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516A" w:rsidRPr="001A1C84" w:rsidRDefault="00B1516A" w:rsidP="00B1516A">
      <w:pPr>
        <w:autoSpaceDE w:val="0"/>
        <w:autoSpaceDN w:val="0"/>
        <w:adjustRightInd w:val="0"/>
        <w:rPr>
          <w:rFonts w:ascii="Arial" w:eastAsia="Arial Unicode MS" w:hAnsi="Arial" w:cs="Arial"/>
          <w:sz w:val="20"/>
          <w:szCs w:val="20"/>
        </w:rPr>
      </w:pPr>
      <w:r w:rsidRPr="001A1C84">
        <w:rPr>
          <w:rFonts w:ascii="Arial" w:eastAsia="Arial Unicode MS" w:hAnsi="Arial" w:cs="Arial"/>
          <w:sz w:val="20"/>
          <w:szCs w:val="20"/>
        </w:rPr>
        <w:t xml:space="preserve">Op de site van de </w:t>
      </w:r>
      <w:r w:rsidR="001A1C84" w:rsidRPr="001A1C84">
        <w:rPr>
          <w:rFonts w:ascii="Arial" w:eastAsia="Arial Unicode MS" w:hAnsi="Arial" w:cs="Arial"/>
          <w:sz w:val="20"/>
          <w:szCs w:val="20"/>
        </w:rPr>
        <w:t>Koninklijke</w:t>
      </w:r>
      <w:r w:rsidRPr="001A1C84">
        <w:rPr>
          <w:rFonts w:ascii="Arial" w:eastAsia="Arial Unicode MS" w:hAnsi="Arial" w:cs="Arial"/>
          <w:sz w:val="20"/>
          <w:szCs w:val="20"/>
        </w:rPr>
        <w:t xml:space="preserve"> Bibliotheek worden onder de rubriek Historische kranten - Nederlandse Dagbladen getoond, die online gelezen kunnen worden. Uit dit bestand van dagbladen heb ik een selectie aan, mogelijk </w:t>
      </w:r>
      <w:r w:rsidR="001A1C84" w:rsidRPr="001A1C84">
        <w:rPr>
          <w:rFonts w:ascii="Arial" w:eastAsia="Arial Unicode MS" w:hAnsi="Arial" w:cs="Arial"/>
          <w:sz w:val="20"/>
          <w:szCs w:val="20"/>
        </w:rPr>
        <w:t>interessante</w:t>
      </w:r>
      <w:r w:rsidRPr="001A1C84">
        <w:rPr>
          <w:rFonts w:ascii="Arial" w:eastAsia="Arial Unicode MS" w:hAnsi="Arial" w:cs="Arial"/>
          <w:sz w:val="20"/>
          <w:szCs w:val="20"/>
        </w:rPr>
        <w:t xml:space="preserve">, onderwerpen betrekking hebben de op Schijndel en zijn inwoners in dit bestand </w:t>
      </w:r>
      <w:r w:rsidR="001A1C84" w:rsidRPr="001A1C84">
        <w:rPr>
          <w:rFonts w:ascii="Arial" w:eastAsia="Arial Unicode MS" w:hAnsi="Arial" w:cs="Arial"/>
          <w:sz w:val="20"/>
          <w:szCs w:val="20"/>
        </w:rPr>
        <w:t>gekopieerd</w:t>
      </w:r>
      <w:r w:rsidRPr="001A1C84">
        <w:rPr>
          <w:rFonts w:ascii="Arial" w:eastAsia="Arial Unicode MS" w:hAnsi="Arial" w:cs="Arial"/>
          <w:sz w:val="20"/>
          <w:szCs w:val="20"/>
        </w:rPr>
        <w:t>. Zoals U zal merken heb ik in de schrijfwijze van die tijd geen wijzigingen aangebracht, alles is weergegeven zoals toen werd geschreven. Aangezien dit document verre van compleet is, worden aanvullende artikelen in de toekomst toegevoegd.</w:t>
      </w:r>
    </w:p>
    <w:p w:rsidR="00B1516A" w:rsidRDefault="00B1516A" w:rsidP="002E2503">
      <w:pPr>
        <w:shd w:val="clear" w:color="auto" w:fill="FFFFFF"/>
        <w:outlineLvl w:val="2"/>
        <w:rPr>
          <w:rFonts w:ascii="Arial" w:eastAsia="Times New Roman" w:hAnsi="Arial" w:cs="Arial"/>
          <w:b/>
          <w:bCs/>
          <w:sz w:val="20"/>
          <w:szCs w:val="20"/>
          <w:u w:val="single"/>
          <w:lang w:eastAsia="nl-NL"/>
        </w:rPr>
      </w:pPr>
    </w:p>
    <w:p w:rsidR="000A3173" w:rsidRPr="000A3173" w:rsidRDefault="000A3173" w:rsidP="000A3173">
      <w:pPr>
        <w:shd w:val="clear" w:color="auto" w:fill="FFFFFF"/>
        <w:outlineLvl w:val="2"/>
        <w:rPr>
          <w:rFonts w:ascii="Arial" w:hAnsi="Arial" w:cs="Arial"/>
          <w:b/>
          <w:sz w:val="20"/>
          <w:szCs w:val="20"/>
          <w:u w:val="single"/>
        </w:rPr>
      </w:pPr>
      <w:r w:rsidRPr="000A3173">
        <w:rPr>
          <w:rFonts w:ascii="Arial" w:hAnsi="Arial" w:cs="Arial"/>
          <w:b/>
          <w:sz w:val="20"/>
          <w:szCs w:val="20"/>
          <w:u w:val="single"/>
        </w:rPr>
        <w:t xml:space="preserve">Provinciaal dagblad van Noord-Braband en 's Hertogenbossche stads-courant 14-05-1850 </w:t>
      </w:r>
    </w:p>
    <w:p w:rsidR="000A3173" w:rsidRDefault="000A3173" w:rsidP="002E2503">
      <w:pPr>
        <w:shd w:val="clear" w:color="auto" w:fill="FFFFFF"/>
        <w:outlineLvl w:val="2"/>
        <w:rPr>
          <w:rFonts w:ascii="Arial" w:eastAsia="Times New Roman" w:hAnsi="Arial" w:cs="Arial"/>
          <w:b/>
          <w:bCs/>
          <w:sz w:val="20"/>
          <w:szCs w:val="20"/>
          <w:u w:val="single"/>
          <w:lang w:eastAsia="nl-NL"/>
        </w:rPr>
      </w:pPr>
    </w:p>
    <w:p w:rsidR="000A3173" w:rsidRDefault="00C513F9" w:rsidP="002E2503">
      <w:pPr>
        <w:shd w:val="clear" w:color="auto" w:fill="FFFFFF"/>
        <w:outlineLvl w:val="2"/>
        <w:rPr>
          <w:rFonts w:ascii="Arial" w:hAnsi="Arial" w:cs="Arial"/>
          <w:sz w:val="20"/>
          <w:szCs w:val="20"/>
        </w:rPr>
      </w:pPr>
      <w:r w:rsidRPr="00C513F9">
        <w:rPr>
          <w:rFonts w:ascii="Arial" w:hAnsi="Arial" w:cs="Arial"/>
          <w:sz w:val="20"/>
          <w:szCs w:val="20"/>
        </w:rPr>
        <w:t xml:space="preserve">Een landbouwer uit </w:t>
      </w:r>
      <w:r w:rsidRPr="00C513F9">
        <w:rPr>
          <w:rStyle w:val="Nadruk"/>
          <w:rFonts w:ascii="Arial" w:hAnsi="Arial" w:cs="Arial"/>
          <w:i w:val="0"/>
          <w:sz w:val="20"/>
          <w:szCs w:val="20"/>
        </w:rPr>
        <w:t>Sc</w:t>
      </w:r>
      <w:r>
        <w:rPr>
          <w:rStyle w:val="Nadruk"/>
          <w:rFonts w:ascii="Arial" w:hAnsi="Arial" w:cs="Arial"/>
          <w:i w:val="0"/>
          <w:sz w:val="20"/>
          <w:szCs w:val="20"/>
        </w:rPr>
        <w:t>h</w:t>
      </w:r>
      <w:r w:rsidRPr="00C513F9">
        <w:rPr>
          <w:rStyle w:val="Nadruk"/>
          <w:rFonts w:ascii="Arial" w:hAnsi="Arial" w:cs="Arial"/>
          <w:i w:val="0"/>
          <w:sz w:val="20"/>
          <w:szCs w:val="20"/>
        </w:rPr>
        <w:t>ijndel</w:t>
      </w:r>
      <w:r w:rsidRPr="00C513F9">
        <w:rPr>
          <w:rFonts w:ascii="Arial" w:hAnsi="Arial" w:cs="Arial"/>
          <w:sz w:val="20"/>
          <w:szCs w:val="20"/>
        </w:rPr>
        <w:t xml:space="preserve"> reed met vrouw en kinderen op eene kar naar de gemeente Veg</w:t>
      </w:r>
      <w:r>
        <w:rPr>
          <w:rFonts w:ascii="Arial" w:hAnsi="Arial" w:cs="Arial"/>
          <w:sz w:val="20"/>
          <w:szCs w:val="20"/>
        </w:rPr>
        <w:t>h</w:t>
      </w:r>
      <w:r w:rsidRPr="00C513F9">
        <w:rPr>
          <w:rFonts w:ascii="Arial" w:hAnsi="Arial" w:cs="Arial"/>
          <w:sz w:val="20"/>
          <w:szCs w:val="20"/>
        </w:rPr>
        <w:t>el. Onder weg geraakte bespaard op hol, met het gevolg dat de man het paard niet meer kunnende beteugelen onder hetzelve geraakte, en weinige oogenblikken naderhand overleed. Het gelukte den voorbijgangers het paard magtig te worden en vrouw en kinderen ongedeerd van de kar te nemen. Meer aan geluk dan aan voorzorg is dit laatste te danken, en hoewel niemand zich Van onheil vrij kan rekenen, is echter verzuim van voorzorg veelal de oorzaak.</w:t>
      </w:r>
    </w:p>
    <w:p w:rsidR="00C513F9" w:rsidRPr="00C513F9" w:rsidRDefault="00C513F9" w:rsidP="002E2503">
      <w:pPr>
        <w:shd w:val="clear" w:color="auto" w:fill="FFFFFF"/>
        <w:outlineLvl w:val="2"/>
        <w:rPr>
          <w:rFonts w:ascii="Arial" w:eastAsia="Times New Roman" w:hAnsi="Arial" w:cs="Arial"/>
          <w:b/>
          <w:bCs/>
          <w:sz w:val="20"/>
          <w:szCs w:val="20"/>
          <w:u w:val="single"/>
          <w:lang w:eastAsia="nl-NL"/>
        </w:rPr>
      </w:pPr>
    </w:p>
    <w:p w:rsidR="002E2503" w:rsidRPr="001A1C84" w:rsidRDefault="002E2503" w:rsidP="002E2503">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Noord-Brabanter 14-09-1850</w:t>
      </w:r>
    </w:p>
    <w:p w:rsidR="002E2503" w:rsidRPr="001A1C84" w:rsidRDefault="002E2503" w:rsidP="002E2503">
      <w:pPr>
        <w:shd w:val="clear" w:color="auto" w:fill="FFFFFF"/>
        <w:outlineLvl w:val="2"/>
        <w:rPr>
          <w:rFonts w:ascii="Arial" w:eastAsia="Times New Roman" w:hAnsi="Arial" w:cs="Arial"/>
          <w:b/>
          <w:bCs/>
          <w:sz w:val="20"/>
          <w:szCs w:val="20"/>
          <w:lang w:eastAsia="nl-NL"/>
        </w:rPr>
      </w:pPr>
    </w:p>
    <w:p w:rsidR="002E2503" w:rsidRPr="001A1C84" w:rsidRDefault="002E2503" w:rsidP="002E2503">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 xml:space="preserve">NEDERLAND. </w:t>
      </w:r>
    </w:p>
    <w:p w:rsidR="002E2503" w:rsidRPr="001A1C84" w:rsidRDefault="002E2503" w:rsidP="002E2503">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w:t>
      </w:r>
      <w:r w:rsidR="001A1C84" w:rsidRPr="001A1C84">
        <w:rPr>
          <w:rFonts w:ascii="Arial" w:eastAsia="Times New Roman" w:hAnsi="Arial" w:cs="Arial"/>
          <w:b/>
          <w:bCs/>
          <w:sz w:val="20"/>
          <w:szCs w:val="20"/>
          <w:lang w:eastAsia="nl-NL"/>
        </w:rPr>
        <w:t>s-Hertogenbosch</w:t>
      </w:r>
      <w:r w:rsidRPr="001A1C84">
        <w:rPr>
          <w:rFonts w:ascii="Arial" w:eastAsia="Times New Roman" w:hAnsi="Arial" w:cs="Arial"/>
          <w:b/>
          <w:bCs/>
          <w:sz w:val="20"/>
          <w:szCs w:val="20"/>
          <w:lang w:eastAsia="nl-NL"/>
        </w:rPr>
        <w:t>, 13 September.</w:t>
      </w:r>
    </w:p>
    <w:p w:rsidR="002E2503" w:rsidRPr="001A1C84" w:rsidRDefault="002E2503" w:rsidP="002E2503">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Naar men verneemt zal op den 20 september worden aanbesteed : De begrinding en bestrating met mopklinkers, van den bestaanden weg van Schijndel tot door de kom der gemeente St. Oedenrode, over eene gezamenlijke lengte van 4430 ellen, met de daarbij behoorende bruggen over de rivier de Dommel te St. Oedenrode en steenen Heulen. </w:t>
      </w:r>
    </w:p>
    <w:p w:rsidR="003A7A8C" w:rsidRDefault="003A7A8C" w:rsidP="003A7A8C">
      <w:pPr>
        <w:shd w:val="clear" w:color="auto" w:fill="FFFFFF"/>
        <w:outlineLvl w:val="2"/>
        <w:rPr>
          <w:rFonts w:ascii="Arial" w:eastAsia="Times New Roman" w:hAnsi="Arial" w:cs="Arial"/>
          <w:b/>
          <w:bCs/>
          <w:sz w:val="20"/>
          <w:szCs w:val="20"/>
          <w:u w:val="single"/>
          <w:lang w:eastAsia="nl-NL"/>
        </w:rPr>
      </w:pPr>
    </w:p>
    <w:p w:rsidR="00AA5358" w:rsidRPr="000A3173" w:rsidRDefault="00AA5358" w:rsidP="00AA5358">
      <w:pPr>
        <w:shd w:val="clear" w:color="auto" w:fill="FFFFFF"/>
        <w:outlineLvl w:val="2"/>
        <w:rPr>
          <w:rFonts w:ascii="Arial" w:hAnsi="Arial" w:cs="Arial"/>
          <w:b/>
          <w:sz w:val="20"/>
          <w:szCs w:val="20"/>
          <w:u w:val="single"/>
        </w:rPr>
      </w:pPr>
      <w:r w:rsidRPr="000A3173">
        <w:rPr>
          <w:rFonts w:ascii="Arial" w:hAnsi="Arial" w:cs="Arial"/>
          <w:b/>
          <w:sz w:val="20"/>
          <w:szCs w:val="20"/>
          <w:u w:val="single"/>
        </w:rPr>
        <w:t xml:space="preserve">Provinciaal dagblad van Noord-Braband en 's Hertogenbossche stads-courant 13-09-1850 </w:t>
      </w:r>
    </w:p>
    <w:p w:rsidR="00AA5358" w:rsidRDefault="00AA5358" w:rsidP="00AA5358">
      <w:pPr>
        <w:shd w:val="clear" w:color="auto" w:fill="FFFFFF"/>
        <w:outlineLvl w:val="2"/>
        <w:rPr>
          <w:rFonts w:ascii="Arial" w:eastAsia="Times New Roman" w:hAnsi="Arial" w:cs="Arial"/>
          <w:b/>
          <w:bCs/>
          <w:sz w:val="20"/>
          <w:szCs w:val="20"/>
          <w:u w:val="single"/>
          <w:lang w:eastAsia="nl-NL"/>
        </w:rPr>
      </w:pPr>
    </w:p>
    <w:p w:rsidR="00AA5358" w:rsidRPr="00AA5358" w:rsidRDefault="00AA5358" w:rsidP="00AA5358">
      <w:pPr>
        <w:rPr>
          <w:rFonts w:ascii="Arial" w:eastAsia="Times New Roman" w:hAnsi="Arial" w:cs="Arial"/>
          <w:sz w:val="20"/>
          <w:szCs w:val="20"/>
          <w:lang w:eastAsia="nl-NL"/>
        </w:rPr>
      </w:pPr>
      <w:r w:rsidRPr="00AA5358">
        <w:rPr>
          <w:rFonts w:ascii="Arial" w:eastAsia="Times New Roman" w:hAnsi="Arial" w:cs="Arial"/>
          <w:sz w:val="20"/>
          <w:szCs w:val="20"/>
          <w:lang w:eastAsia="nl-NL"/>
        </w:rPr>
        <w:t xml:space="preserve">AANBESTED ING. </w:t>
      </w:r>
    </w:p>
    <w:p w:rsidR="00AA5358" w:rsidRDefault="00AA5358" w:rsidP="00AA5358">
      <w:pPr>
        <w:rPr>
          <w:rFonts w:ascii="Arial" w:eastAsia="Times New Roman" w:hAnsi="Arial" w:cs="Arial"/>
          <w:sz w:val="20"/>
          <w:szCs w:val="20"/>
          <w:lang w:eastAsia="nl-NL"/>
        </w:rPr>
      </w:pPr>
      <w:r w:rsidRPr="00AA5358">
        <w:rPr>
          <w:rFonts w:ascii="Arial" w:eastAsia="Times New Roman" w:hAnsi="Arial" w:cs="Arial"/>
          <w:sz w:val="20"/>
          <w:szCs w:val="20"/>
          <w:lang w:eastAsia="nl-NL"/>
        </w:rPr>
        <w:t>Op Vrijdag den 20 September des jaars 1850, des middags ten twaalf ure, zal, onder nadere goedkeuring, door den Staatsraad, Commissaris des Ko</w:t>
      </w:r>
      <w:r>
        <w:rPr>
          <w:rFonts w:ascii="Arial" w:eastAsia="Times New Roman" w:hAnsi="Arial" w:cs="Arial"/>
          <w:sz w:val="20"/>
          <w:szCs w:val="20"/>
          <w:lang w:eastAsia="nl-NL"/>
        </w:rPr>
        <w:t>n</w:t>
      </w:r>
      <w:r w:rsidRPr="00AA5358">
        <w:rPr>
          <w:rFonts w:ascii="Arial" w:eastAsia="Times New Roman" w:hAnsi="Arial" w:cs="Arial"/>
          <w:sz w:val="20"/>
          <w:szCs w:val="20"/>
          <w:lang w:eastAsia="nl-NL"/>
        </w:rPr>
        <w:t xml:space="preserve">ings in de Provincie Noord - Brabant , of bij deszelfs afwezigheid , door een der Leden van de Gedeputeerde Staten, en in bijzijn van den Hoofd-Ingenieur van den Waterstaat in de Provincie Noord - Brabant , aan het Lokaal van het Gouvernement te 's Hertogenbosch , worden aanbesteed: De Begrinding en </w:t>
      </w:r>
      <w:r>
        <w:rPr>
          <w:rFonts w:ascii="Arial" w:eastAsia="Times New Roman" w:hAnsi="Arial" w:cs="Arial"/>
          <w:sz w:val="20"/>
          <w:szCs w:val="20"/>
          <w:lang w:eastAsia="nl-NL"/>
        </w:rPr>
        <w:t>b</w:t>
      </w:r>
      <w:r w:rsidRPr="00AA5358">
        <w:rPr>
          <w:rFonts w:ascii="Arial" w:eastAsia="Times New Roman" w:hAnsi="Arial" w:cs="Arial"/>
          <w:sz w:val="20"/>
          <w:szCs w:val="20"/>
          <w:lang w:eastAsia="nl-NL"/>
        </w:rPr>
        <w:t xml:space="preserve">estrating met Mopklinkers, van den </w:t>
      </w:r>
      <w:r>
        <w:rPr>
          <w:rFonts w:ascii="Arial" w:eastAsia="Times New Roman" w:hAnsi="Arial" w:cs="Arial"/>
          <w:sz w:val="20"/>
          <w:szCs w:val="20"/>
          <w:lang w:eastAsia="nl-NL"/>
        </w:rPr>
        <w:t>b</w:t>
      </w:r>
      <w:r w:rsidRPr="00AA5358">
        <w:rPr>
          <w:rFonts w:ascii="Arial" w:eastAsia="Times New Roman" w:hAnsi="Arial" w:cs="Arial"/>
          <w:sz w:val="20"/>
          <w:szCs w:val="20"/>
          <w:lang w:eastAsia="nl-NL"/>
        </w:rPr>
        <w:t xml:space="preserve">estaanden Weg van </w:t>
      </w:r>
      <w:r w:rsidRPr="00AA5358">
        <w:rPr>
          <w:rFonts w:ascii="Arial" w:eastAsia="Times New Roman" w:hAnsi="Arial" w:cs="Arial"/>
          <w:iCs/>
          <w:sz w:val="20"/>
          <w:szCs w:val="20"/>
          <w:lang w:eastAsia="nl-NL"/>
        </w:rPr>
        <w:t>Schijndel</w:t>
      </w:r>
      <w:r w:rsidRPr="00AA5358">
        <w:rPr>
          <w:rFonts w:ascii="Arial" w:eastAsia="Times New Roman" w:hAnsi="Arial" w:cs="Arial"/>
          <w:sz w:val="20"/>
          <w:szCs w:val="20"/>
          <w:lang w:eastAsia="nl-NL"/>
        </w:rPr>
        <w:t xml:space="preserve"> tot door de Kom der Gemeente St. Oedenrode, over eene gezamenlijke lengte van 4430 ellen, met de daarbij behoorende Bruggen over de Rivier de Dommel te St. Oedenrode en Steenen Heulen. </w:t>
      </w:r>
    </w:p>
    <w:p w:rsidR="00AA5358" w:rsidRDefault="00AA5358" w:rsidP="00AA5358">
      <w:pPr>
        <w:rPr>
          <w:rFonts w:ascii="Arial" w:eastAsia="Times New Roman" w:hAnsi="Arial" w:cs="Arial"/>
          <w:sz w:val="20"/>
          <w:szCs w:val="20"/>
          <w:lang w:eastAsia="nl-NL"/>
        </w:rPr>
      </w:pPr>
      <w:r w:rsidRPr="00AA5358">
        <w:rPr>
          <w:rFonts w:ascii="Arial" w:eastAsia="Times New Roman" w:hAnsi="Arial" w:cs="Arial"/>
          <w:sz w:val="20"/>
          <w:szCs w:val="20"/>
          <w:lang w:eastAsia="nl-NL"/>
        </w:rPr>
        <w:t xml:space="preserve">Deze Aanbesteding zal geschieden bij inschrijving en opbod. Het Bestek, op hetwelk de bovengemelde aanbesteding zal plaats hebben, zal boven en behalve aan het </w:t>
      </w:r>
      <w:r>
        <w:rPr>
          <w:rFonts w:ascii="Arial" w:eastAsia="Times New Roman" w:hAnsi="Arial" w:cs="Arial"/>
          <w:sz w:val="20"/>
          <w:szCs w:val="20"/>
          <w:lang w:eastAsia="nl-NL"/>
        </w:rPr>
        <w:t>l</w:t>
      </w:r>
      <w:r w:rsidRPr="00AA5358">
        <w:rPr>
          <w:rFonts w:ascii="Arial" w:eastAsia="Times New Roman" w:hAnsi="Arial" w:cs="Arial"/>
          <w:sz w:val="20"/>
          <w:szCs w:val="20"/>
          <w:lang w:eastAsia="nl-NL"/>
        </w:rPr>
        <w:t>okaal van het Gouvernement der Provincie Noord - Brabant ter lezing liggen: te Gorinc</w:t>
      </w:r>
      <w:r>
        <w:rPr>
          <w:rFonts w:ascii="Arial" w:eastAsia="Times New Roman" w:hAnsi="Arial" w:cs="Arial"/>
          <w:sz w:val="20"/>
          <w:szCs w:val="20"/>
          <w:lang w:eastAsia="nl-NL"/>
        </w:rPr>
        <w:t>h</w:t>
      </w:r>
      <w:r w:rsidRPr="00AA5358">
        <w:rPr>
          <w:rFonts w:ascii="Arial" w:eastAsia="Times New Roman" w:hAnsi="Arial" w:cs="Arial"/>
          <w:sz w:val="20"/>
          <w:szCs w:val="20"/>
          <w:lang w:eastAsia="nl-NL"/>
        </w:rPr>
        <w:t>em, bij van Oosterwijk ; te Heusden , bij van Eijk</w:t>
      </w:r>
      <w:r>
        <w:rPr>
          <w:rFonts w:ascii="Arial" w:eastAsia="Times New Roman" w:hAnsi="Arial" w:cs="Arial"/>
          <w:sz w:val="20"/>
          <w:szCs w:val="20"/>
          <w:lang w:eastAsia="nl-NL"/>
        </w:rPr>
        <w:t>,</w:t>
      </w:r>
      <w:r w:rsidRPr="00AA5358">
        <w:rPr>
          <w:rFonts w:ascii="Arial" w:eastAsia="Times New Roman" w:hAnsi="Arial" w:cs="Arial"/>
          <w:sz w:val="20"/>
          <w:szCs w:val="20"/>
          <w:lang w:eastAsia="nl-NL"/>
        </w:rPr>
        <w:t xml:space="preserve"> </w:t>
      </w:r>
      <w:r>
        <w:rPr>
          <w:rFonts w:ascii="Arial" w:eastAsia="Times New Roman" w:hAnsi="Arial" w:cs="Arial"/>
          <w:sz w:val="20"/>
          <w:szCs w:val="20"/>
          <w:lang w:eastAsia="nl-NL"/>
        </w:rPr>
        <w:t>t</w:t>
      </w:r>
      <w:r w:rsidRPr="00AA5358">
        <w:rPr>
          <w:rFonts w:ascii="Arial" w:eastAsia="Times New Roman" w:hAnsi="Arial" w:cs="Arial"/>
          <w:sz w:val="20"/>
          <w:szCs w:val="20"/>
          <w:lang w:eastAsia="nl-NL"/>
        </w:rPr>
        <w:t>e 's Hertogenbosch , in het Neêrlandsch- , Oud Stads-, Brabantsch-, Eindhovensch-, Stads</w:t>
      </w:r>
      <w:r>
        <w:rPr>
          <w:rFonts w:ascii="Arial" w:eastAsia="Times New Roman" w:hAnsi="Arial" w:cs="Arial"/>
          <w:sz w:val="20"/>
          <w:szCs w:val="20"/>
          <w:lang w:eastAsia="nl-NL"/>
        </w:rPr>
        <w:t xml:space="preserve"> </w:t>
      </w:r>
      <w:r w:rsidRPr="00AA5358">
        <w:rPr>
          <w:rFonts w:ascii="Arial" w:eastAsia="Times New Roman" w:hAnsi="Arial" w:cs="Arial"/>
          <w:sz w:val="20"/>
          <w:szCs w:val="20"/>
          <w:lang w:eastAsia="nl-NL"/>
        </w:rPr>
        <w:t>Kof</w:t>
      </w:r>
      <w:r>
        <w:rPr>
          <w:rFonts w:ascii="Arial" w:eastAsia="Times New Roman" w:hAnsi="Arial" w:cs="Arial"/>
          <w:sz w:val="20"/>
          <w:szCs w:val="20"/>
          <w:lang w:eastAsia="nl-NL"/>
        </w:rPr>
        <w:t>f</w:t>
      </w:r>
      <w:r w:rsidRPr="00AA5358">
        <w:rPr>
          <w:rFonts w:ascii="Arial" w:eastAsia="Times New Roman" w:hAnsi="Arial" w:cs="Arial"/>
          <w:sz w:val="20"/>
          <w:szCs w:val="20"/>
          <w:lang w:eastAsia="nl-NL"/>
        </w:rPr>
        <w:t xml:space="preserve">ijhuis en in de Plaats - Roijaal, mitsgaders 'n de Logementen den Gouden Leeuw, het Oud Keizershof, den Eenhoorn en het Groenhuis; te St. Michiels-Gestel, bij A. van der Korput, en Jaarsveld; te Nijmegen, bij van </w:t>
      </w:r>
      <w:r>
        <w:rPr>
          <w:rFonts w:ascii="Arial" w:eastAsia="Times New Roman" w:hAnsi="Arial" w:cs="Arial"/>
          <w:sz w:val="20"/>
          <w:szCs w:val="20"/>
          <w:lang w:eastAsia="nl-NL"/>
        </w:rPr>
        <w:t>M</w:t>
      </w:r>
      <w:r w:rsidRPr="00AA5358">
        <w:rPr>
          <w:rFonts w:ascii="Arial" w:eastAsia="Times New Roman" w:hAnsi="Arial" w:cs="Arial"/>
          <w:sz w:val="20"/>
          <w:szCs w:val="20"/>
          <w:lang w:eastAsia="nl-NL"/>
        </w:rPr>
        <w:t xml:space="preserve">eurs aan de Gierbrug; te St. Oedenrode, bij de Wed. van Homberg; te </w:t>
      </w:r>
      <w:r w:rsidRPr="00AA5358">
        <w:rPr>
          <w:rFonts w:ascii="Arial" w:eastAsia="Times New Roman" w:hAnsi="Arial" w:cs="Arial"/>
          <w:iCs/>
          <w:sz w:val="20"/>
          <w:szCs w:val="20"/>
          <w:lang w:eastAsia="nl-NL"/>
        </w:rPr>
        <w:t>Schijndel</w:t>
      </w:r>
      <w:r w:rsidRPr="00AA5358">
        <w:rPr>
          <w:rFonts w:ascii="Arial" w:eastAsia="Times New Roman" w:hAnsi="Arial" w:cs="Arial"/>
          <w:sz w:val="20"/>
          <w:szCs w:val="20"/>
          <w:lang w:eastAsia="nl-NL"/>
        </w:rPr>
        <w:t>, in de Zwaan bij van de Ven; te V</w:t>
      </w:r>
      <w:r>
        <w:rPr>
          <w:rFonts w:ascii="Arial" w:eastAsia="Times New Roman" w:hAnsi="Arial" w:cs="Arial"/>
          <w:sz w:val="20"/>
          <w:szCs w:val="20"/>
          <w:lang w:eastAsia="nl-NL"/>
        </w:rPr>
        <w:t>u</w:t>
      </w:r>
      <w:r w:rsidRPr="00AA5358">
        <w:rPr>
          <w:rFonts w:ascii="Arial" w:eastAsia="Times New Roman" w:hAnsi="Arial" w:cs="Arial"/>
          <w:sz w:val="20"/>
          <w:szCs w:val="20"/>
          <w:lang w:eastAsia="nl-NL"/>
        </w:rPr>
        <w:t xml:space="preserve">ght , in het Bijltje; te Werkendam, in de Zwaan; te Willemstad, in de Oranje Societeit; te Utrecht, in Bellevue. Zullende vier dagen vóór de Besteding de noodige aanwijzing in loco worden gedaan, en voorts nadere informatien te bekomen zijn, bij den Hoofd - Ingenieur van den Waterstaat in Noord - Brabant </w:t>
      </w:r>
      <w:r>
        <w:rPr>
          <w:rFonts w:ascii="Arial" w:eastAsia="Times New Roman" w:hAnsi="Arial" w:cs="Arial"/>
          <w:sz w:val="20"/>
          <w:szCs w:val="20"/>
          <w:lang w:eastAsia="nl-NL"/>
        </w:rPr>
        <w:t>H</w:t>
      </w:r>
      <w:r w:rsidRPr="00AA5358">
        <w:rPr>
          <w:rFonts w:ascii="Arial" w:eastAsia="Times New Roman" w:hAnsi="Arial" w:cs="Arial"/>
          <w:sz w:val="20"/>
          <w:szCs w:val="20"/>
          <w:lang w:eastAsia="nl-NL"/>
        </w:rPr>
        <w:t xml:space="preserve">. F. Fijnje, en bij den Ingenieur E. C. B. Ridder van Rappard beide te 's Hertogenbosch. </w:t>
      </w:r>
    </w:p>
    <w:p w:rsidR="00AA5358" w:rsidRDefault="00AA5358" w:rsidP="00AA5358">
      <w:pPr>
        <w:ind w:left="708"/>
        <w:rPr>
          <w:rFonts w:ascii="Arial" w:eastAsia="Times New Roman" w:hAnsi="Arial" w:cs="Arial"/>
          <w:sz w:val="20"/>
          <w:szCs w:val="20"/>
          <w:lang w:eastAsia="nl-NL"/>
        </w:rPr>
      </w:pPr>
      <w:r w:rsidRPr="00AA5358">
        <w:rPr>
          <w:rFonts w:ascii="Arial" w:eastAsia="Times New Roman" w:hAnsi="Arial" w:cs="Arial"/>
          <w:sz w:val="20"/>
          <w:szCs w:val="20"/>
          <w:lang w:eastAsia="nl-NL"/>
        </w:rPr>
        <w:t xml:space="preserve">De Staatsraad, Commissaris des Konings in Noord - Brabant, </w:t>
      </w:r>
    </w:p>
    <w:p w:rsidR="00AA5358" w:rsidRPr="00AA5358" w:rsidRDefault="00AA5358" w:rsidP="00AA5358">
      <w:pPr>
        <w:ind w:left="708"/>
        <w:rPr>
          <w:rFonts w:ascii="Arial" w:eastAsia="Times New Roman" w:hAnsi="Arial" w:cs="Arial"/>
          <w:sz w:val="20"/>
          <w:szCs w:val="20"/>
          <w:lang w:eastAsia="nl-NL"/>
        </w:rPr>
      </w:pPr>
      <w:r w:rsidRPr="00AA5358">
        <w:rPr>
          <w:rFonts w:ascii="Arial" w:eastAsia="Times New Roman" w:hAnsi="Arial" w:cs="Arial"/>
          <w:sz w:val="20"/>
          <w:szCs w:val="20"/>
          <w:lang w:eastAsia="nl-NL"/>
        </w:rPr>
        <w:t xml:space="preserve">A. J. B O R R E T. </w:t>
      </w:r>
    </w:p>
    <w:p w:rsidR="005511A3" w:rsidRDefault="005511A3" w:rsidP="005511A3">
      <w:pPr>
        <w:shd w:val="clear" w:color="auto" w:fill="FFFFFF"/>
        <w:outlineLvl w:val="2"/>
        <w:rPr>
          <w:rFonts w:ascii="Arial" w:eastAsia="Times New Roman" w:hAnsi="Arial" w:cs="Arial"/>
          <w:b/>
          <w:bCs/>
          <w:sz w:val="20"/>
          <w:szCs w:val="20"/>
          <w:u w:val="single"/>
          <w:lang w:eastAsia="nl-NL"/>
        </w:rPr>
      </w:pPr>
    </w:p>
    <w:p w:rsidR="005511A3" w:rsidRPr="001A1C84" w:rsidRDefault="005511A3" w:rsidP="005511A3">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Noord-Brabanter 14-09-1850</w:t>
      </w:r>
    </w:p>
    <w:p w:rsidR="005511A3" w:rsidRPr="001A1C84" w:rsidRDefault="005511A3" w:rsidP="005511A3">
      <w:pPr>
        <w:shd w:val="clear" w:color="auto" w:fill="FFFFFF"/>
        <w:outlineLvl w:val="2"/>
        <w:rPr>
          <w:rFonts w:ascii="Arial" w:eastAsia="Times New Roman" w:hAnsi="Arial" w:cs="Arial"/>
          <w:b/>
          <w:bCs/>
          <w:sz w:val="20"/>
          <w:szCs w:val="20"/>
          <w:lang w:eastAsia="nl-NL"/>
        </w:rPr>
      </w:pPr>
    </w:p>
    <w:p w:rsidR="005511A3" w:rsidRPr="001A1C84" w:rsidRDefault="005511A3" w:rsidP="005511A3">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 xml:space="preserve">NEDERLAND. </w:t>
      </w:r>
    </w:p>
    <w:p w:rsidR="005511A3" w:rsidRPr="001A1C84" w:rsidRDefault="005511A3" w:rsidP="005511A3">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's-Hertogenbosch, 13 September.</w:t>
      </w:r>
    </w:p>
    <w:p w:rsidR="005511A3" w:rsidRPr="001A1C84" w:rsidRDefault="005511A3" w:rsidP="005511A3">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lastRenderedPageBreak/>
        <w:t xml:space="preserve">Naar men verneemt zal op den 20 september worden aanbesteed : De begrinding en bestrating met mopklinkers, van den bestaanden weg van Schijndel tot door de kom der gemeente St. Oedenrode, over eene gezamenlijke lengte van 4430 ellen, met de daarbij behoorende bruggen over de rivier de Dommel te St. Oedenrode en steenen Heulen. </w:t>
      </w:r>
    </w:p>
    <w:p w:rsidR="00AA5358" w:rsidRDefault="00AA5358" w:rsidP="003A7A8C">
      <w:pPr>
        <w:shd w:val="clear" w:color="auto" w:fill="FFFFFF"/>
        <w:outlineLvl w:val="2"/>
        <w:rPr>
          <w:rFonts w:ascii="Arial" w:eastAsia="Times New Roman" w:hAnsi="Arial" w:cs="Arial"/>
          <w:b/>
          <w:bCs/>
          <w:sz w:val="20"/>
          <w:szCs w:val="20"/>
          <w:u w:val="single"/>
          <w:lang w:eastAsia="nl-NL"/>
        </w:rPr>
      </w:pPr>
    </w:p>
    <w:p w:rsidR="00F86FBF" w:rsidRPr="00275B8D" w:rsidRDefault="00F86FBF" w:rsidP="00F86FBF">
      <w:pPr>
        <w:shd w:val="clear" w:color="auto" w:fill="FFFFFF"/>
        <w:outlineLvl w:val="2"/>
        <w:rPr>
          <w:rFonts w:ascii="Arial" w:hAnsi="Arial" w:cs="Arial"/>
          <w:b/>
          <w:sz w:val="20"/>
          <w:szCs w:val="20"/>
          <w:u w:val="single"/>
        </w:rPr>
      </w:pPr>
      <w:r w:rsidRPr="00275B8D">
        <w:rPr>
          <w:rFonts w:ascii="Arial" w:hAnsi="Arial" w:cs="Arial"/>
          <w:b/>
          <w:sz w:val="20"/>
          <w:szCs w:val="20"/>
          <w:u w:val="single"/>
        </w:rPr>
        <w:t xml:space="preserve">Provinciaal dagblad van Noord-Braband en 's Hertogenbossche stads-courant 24-09-1850 </w:t>
      </w:r>
    </w:p>
    <w:p w:rsidR="00F86FBF" w:rsidRDefault="00F86FBF" w:rsidP="003A7A8C">
      <w:pPr>
        <w:shd w:val="clear" w:color="auto" w:fill="FFFFFF"/>
        <w:outlineLvl w:val="2"/>
        <w:rPr>
          <w:rFonts w:ascii="Arial" w:hAnsi="Arial" w:cs="Arial"/>
          <w:sz w:val="20"/>
          <w:szCs w:val="20"/>
        </w:rPr>
      </w:pPr>
    </w:p>
    <w:p w:rsidR="00F86FBF" w:rsidRPr="001A1C84" w:rsidRDefault="00F86FBF" w:rsidP="00F86FBF">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 xml:space="preserve">'s-Hertogenbosch, </w:t>
      </w:r>
      <w:r>
        <w:rPr>
          <w:rFonts w:ascii="Arial" w:eastAsia="Times New Roman" w:hAnsi="Arial" w:cs="Arial"/>
          <w:b/>
          <w:bCs/>
          <w:sz w:val="20"/>
          <w:szCs w:val="20"/>
          <w:lang w:eastAsia="nl-NL"/>
        </w:rPr>
        <w:t>2</w:t>
      </w:r>
      <w:r w:rsidRPr="001A1C84">
        <w:rPr>
          <w:rFonts w:ascii="Arial" w:eastAsia="Times New Roman" w:hAnsi="Arial" w:cs="Arial"/>
          <w:b/>
          <w:bCs/>
          <w:sz w:val="20"/>
          <w:szCs w:val="20"/>
          <w:lang w:eastAsia="nl-NL"/>
        </w:rPr>
        <w:t>3 September.</w:t>
      </w:r>
    </w:p>
    <w:p w:rsidR="00F86FBF" w:rsidRDefault="00F86FBF" w:rsidP="003A7A8C">
      <w:pPr>
        <w:shd w:val="clear" w:color="auto" w:fill="FFFFFF"/>
        <w:outlineLvl w:val="2"/>
        <w:rPr>
          <w:rFonts w:ascii="Arial" w:hAnsi="Arial" w:cs="Arial"/>
          <w:sz w:val="20"/>
          <w:szCs w:val="20"/>
        </w:rPr>
      </w:pPr>
      <w:r w:rsidRPr="00F86FBF">
        <w:rPr>
          <w:rFonts w:ascii="Arial" w:hAnsi="Arial" w:cs="Arial"/>
          <w:sz w:val="20"/>
          <w:szCs w:val="20"/>
        </w:rPr>
        <w:t xml:space="preserve">Den 20 dezer is aan het locaal van het gouvernement alhier , in het openbaar aanbesteed , de begrinding en bestrating met mopklinkers van den bestaanden weg van </w:t>
      </w:r>
      <w:r w:rsidRPr="00F86FBF">
        <w:rPr>
          <w:rStyle w:val="Nadruk"/>
          <w:rFonts w:ascii="Arial" w:hAnsi="Arial" w:cs="Arial"/>
          <w:sz w:val="20"/>
          <w:szCs w:val="20"/>
        </w:rPr>
        <w:t>Schijndel</w:t>
      </w:r>
      <w:r w:rsidRPr="00F86FBF">
        <w:rPr>
          <w:rFonts w:ascii="Arial" w:hAnsi="Arial" w:cs="Arial"/>
          <w:sz w:val="20"/>
          <w:szCs w:val="20"/>
        </w:rPr>
        <w:t xml:space="preserve"> door de kom der gemeente St. Oedenrode, over eene gezamenlijke lengte van 4430 ellen, met de daarbij behoorende bruggen over de rivier de Dommel te St. Oedenrode en steenen beulen, voor de som van f 25,300.00, aan den heer J. van de Griendt alhier.</w:t>
      </w:r>
    </w:p>
    <w:p w:rsidR="00F227E8" w:rsidRDefault="00F227E8" w:rsidP="003A7A8C">
      <w:pPr>
        <w:shd w:val="clear" w:color="auto" w:fill="FFFFFF"/>
        <w:outlineLvl w:val="2"/>
        <w:rPr>
          <w:rFonts w:ascii="Arial" w:hAnsi="Arial" w:cs="Arial"/>
          <w:sz w:val="20"/>
          <w:szCs w:val="20"/>
        </w:rPr>
      </w:pPr>
    </w:p>
    <w:p w:rsidR="00F227E8" w:rsidRPr="001A1C84" w:rsidRDefault="00F227E8" w:rsidP="00F227E8">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 xml:space="preserve">De Noord-Brabanter </w:t>
      </w:r>
      <w:r>
        <w:rPr>
          <w:rFonts w:ascii="Arial" w:eastAsia="Times New Roman" w:hAnsi="Arial" w:cs="Arial"/>
          <w:b/>
          <w:bCs/>
          <w:sz w:val="20"/>
          <w:szCs w:val="20"/>
          <w:u w:val="single"/>
          <w:lang w:eastAsia="nl-NL"/>
        </w:rPr>
        <w:t>07</w:t>
      </w:r>
      <w:r w:rsidRPr="001A1C84">
        <w:rPr>
          <w:rFonts w:ascii="Arial" w:eastAsia="Times New Roman" w:hAnsi="Arial" w:cs="Arial"/>
          <w:b/>
          <w:bCs/>
          <w:sz w:val="20"/>
          <w:szCs w:val="20"/>
          <w:u w:val="single"/>
          <w:lang w:eastAsia="nl-NL"/>
        </w:rPr>
        <w:t>-</w:t>
      </w:r>
      <w:r>
        <w:rPr>
          <w:rFonts w:ascii="Arial" w:eastAsia="Times New Roman" w:hAnsi="Arial" w:cs="Arial"/>
          <w:b/>
          <w:bCs/>
          <w:sz w:val="20"/>
          <w:szCs w:val="20"/>
          <w:u w:val="single"/>
          <w:lang w:eastAsia="nl-NL"/>
        </w:rPr>
        <w:t>12</w:t>
      </w:r>
      <w:r w:rsidRPr="001A1C84">
        <w:rPr>
          <w:rFonts w:ascii="Arial" w:eastAsia="Times New Roman" w:hAnsi="Arial" w:cs="Arial"/>
          <w:b/>
          <w:bCs/>
          <w:sz w:val="20"/>
          <w:szCs w:val="20"/>
          <w:u w:val="single"/>
          <w:lang w:eastAsia="nl-NL"/>
        </w:rPr>
        <w:t>-1850</w:t>
      </w:r>
    </w:p>
    <w:p w:rsidR="00F227E8" w:rsidRDefault="00F227E8" w:rsidP="003A7A8C">
      <w:pPr>
        <w:shd w:val="clear" w:color="auto" w:fill="FFFFFF"/>
        <w:outlineLvl w:val="2"/>
        <w:rPr>
          <w:rFonts w:ascii="Arial" w:hAnsi="Arial" w:cs="Arial"/>
          <w:sz w:val="20"/>
          <w:szCs w:val="20"/>
        </w:rPr>
      </w:pPr>
    </w:p>
    <w:p w:rsidR="00F227E8" w:rsidRDefault="00F227E8" w:rsidP="003A7A8C">
      <w:pPr>
        <w:shd w:val="clear" w:color="auto" w:fill="FFFFFF"/>
        <w:outlineLvl w:val="2"/>
        <w:rPr>
          <w:rFonts w:ascii="Arial" w:hAnsi="Arial" w:cs="Arial"/>
          <w:sz w:val="20"/>
          <w:szCs w:val="20"/>
        </w:rPr>
      </w:pPr>
      <w:r>
        <w:rPr>
          <w:rFonts w:ascii="Arial" w:hAnsi="Arial" w:cs="Arial"/>
          <w:sz w:val="20"/>
          <w:szCs w:val="20"/>
        </w:rPr>
        <w:t>Gewone vergadering der Provinciale Staten van Noord - Brabant.</w:t>
      </w:r>
    </w:p>
    <w:p w:rsidR="00F227E8" w:rsidRDefault="00F227E8" w:rsidP="003A7A8C">
      <w:pPr>
        <w:shd w:val="clear" w:color="auto" w:fill="FFFFFF"/>
        <w:outlineLvl w:val="2"/>
        <w:rPr>
          <w:rFonts w:ascii="Arial" w:hAnsi="Arial" w:cs="Arial"/>
          <w:sz w:val="20"/>
          <w:szCs w:val="20"/>
        </w:rPr>
      </w:pPr>
      <w:r>
        <w:rPr>
          <w:rFonts w:ascii="Arial" w:hAnsi="Arial" w:cs="Arial"/>
          <w:sz w:val="20"/>
          <w:szCs w:val="20"/>
        </w:rPr>
        <w:t>Zitting van woensdag 4 december.</w:t>
      </w:r>
    </w:p>
    <w:p w:rsidR="00F227E8" w:rsidRPr="00F227E8" w:rsidRDefault="00F227E8" w:rsidP="00F227E8">
      <w:pPr>
        <w:rPr>
          <w:rFonts w:ascii="Arial" w:eastAsia="Times New Roman" w:hAnsi="Arial" w:cs="Arial"/>
          <w:sz w:val="20"/>
          <w:szCs w:val="20"/>
          <w:lang w:eastAsia="nl-NL"/>
        </w:rPr>
      </w:pPr>
      <w:r w:rsidRPr="00F227E8">
        <w:rPr>
          <w:rFonts w:ascii="Arial" w:eastAsia="Times New Roman" w:hAnsi="Arial" w:cs="Arial"/>
          <w:sz w:val="20"/>
          <w:szCs w:val="20"/>
          <w:lang w:eastAsia="nl-NL"/>
        </w:rPr>
        <w:t>V. Adres van het gemeentebestuur Berlicum tot finale daars</w:t>
      </w:r>
      <w:r>
        <w:rPr>
          <w:rFonts w:ascii="Arial" w:eastAsia="Times New Roman" w:hAnsi="Arial" w:cs="Arial"/>
          <w:sz w:val="20"/>
          <w:szCs w:val="20"/>
          <w:lang w:eastAsia="nl-NL"/>
        </w:rPr>
        <w:t>t</w:t>
      </w:r>
      <w:r w:rsidRPr="00F227E8">
        <w:rPr>
          <w:rFonts w:ascii="Arial" w:eastAsia="Times New Roman" w:hAnsi="Arial" w:cs="Arial"/>
          <w:sz w:val="20"/>
          <w:szCs w:val="20"/>
          <w:lang w:eastAsia="nl-NL"/>
        </w:rPr>
        <w:t>elling van den eenmaal gede</w:t>
      </w:r>
      <w:r>
        <w:rPr>
          <w:rFonts w:ascii="Arial" w:eastAsia="Times New Roman" w:hAnsi="Arial" w:cs="Arial"/>
          <w:sz w:val="20"/>
          <w:szCs w:val="20"/>
          <w:lang w:eastAsia="nl-NL"/>
        </w:rPr>
        <w:t>cret</w:t>
      </w:r>
      <w:r w:rsidRPr="00F227E8">
        <w:rPr>
          <w:rFonts w:ascii="Arial" w:eastAsia="Times New Roman" w:hAnsi="Arial" w:cs="Arial"/>
          <w:sz w:val="20"/>
          <w:szCs w:val="20"/>
          <w:lang w:eastAsia="nl-NL"/>
        </w:rPr>
        <w:t>eerd</w:t>
      </w:r>
      <w:r>
        <w:rPr>
          <w:rFonts w:ascii="Arial" w:eastAsia="Times New Roman" w:hAnsi="Arial" w:cs="Arial"/>
          <w:sz w:val="20"/>
          <w:szCs w:val="20"/>
          <w:lang w:eastAsia="nl-NL"/>
        </w:rPr>
        <w:t>e</w:t>
      </w:r>
      <w:r w:rsidRPr="00F227E8">
        <w:rPr>
          <w:rFonts w:ascii="Arial" w:eastAsia="Times New Roman" w:hAnsi="Arial" w:cs="Arial"/>
          <w:sz w:val="20"/>
          <w:szCs w:val="20"/>
          <w:lang w:eastAsia="nl-NL"/>
        </w:rPr>
        <w:t>n weg van S</w:t>
      </w:r>
      <w:r>
        <w:rPr>
          <w:rFonts w:ascii="Arial" w:eastAsia="Times New Roman" w:hAnsi="Arial" w:cs="Arial"/>
          <w:sz w:val="20"/>
          <w:szCs w:val="20"/>
          <w:lang w:eastAsia="nl-NL"/>
        </w:rPr>
        <w:t>t</w:t>
      </w:r>
      <w:r w:rsidRPr="00F227E8">
        <w:rPr>
          <w:rFonts w:ascii="Arial" w:eastAsia="Times New Roman" w:hAnsi="Arial" w:cs="Arial"/>
          <w:sz w:val="20"/>
          <w:szCs w:val="20"/>
          <w:lang w:eastAsia="nl-NL"/>
        </w:rPr>
        <w:t xml:space="preserve">. Oedenrode over </w:t>
      </w:r>
      <w:r w:rsidRPr="00F227E8">
        <w:rPr>
          <w:rFonts w:ascii="Arial" w:eastAsia="Times New Roman" w:hAnsi="Arial" w:cs="Arial"/>
          <w:iCs/>
          <w:sz w:val="20"/>
          <w:szCs w:val="20"/>
          <w:lang w:eastAsia="nl-NL"/>
        </w:rPr>
        <w:t>Schijndel</w:t>
      </w:r>
      <w:r w:rsidRPr="00F227E8">
        <w:rPr>
          <w:rFonts w:ascii="Arial" w:eastAsia="Times New Roman" w:hAnsi="Arial" w:cs="Arial"/>
          <w:sz w:val="20"/>
          <w:szCs w:val="20"/>
          <w:lang w:eastAsia="nl-NL"/>
        </w:rPr>
        <w:t xml:space="preserve"> naar Berlicum, onder daarbij aangegeven motieven. </w:t>
      </w:r>
    </w:p>
    <w:p w:rsidR="00F227E8" w:rsidRPr="00F227E8" w:rsidRDefault="00F227E8" w:rsidP="00F227E8">
      <w:pPr>
        <w:rPr>
          <w:rFonts w:ascii="Arial" w:eastAsia="Times New Roman" w:hAnsi="Arial" w:cs="Arial"/>
          <w:sz w:val="20"/>
          <w:szCs w:val="20"/>
          <w:lang w:eastAsia="nl-NL"/>
        </w:rPr>
      </w:pPr>
      <w:r w:rsidRPr="00F227E8">
        <w:rPr>
          <w:rFonts w:ascii="Arial" w:eastAsia="Times New Roman" w:hAnsi="Arial" w:cs="Arial"/>
          <w:sz w:val="20"/>
          <w:szCs w:val="20"/>
          <w:lang w:eastAsia="nl-NL"/>
        </w:rPr>
        <w:t>Z. Exc. de Voorzitter maakt de vergadering opmerkzaam da</w:t>
      </w:r>
      <w:r>
        <w:rPr>
          <w:rFonts w:ascii="Arial" w:eastAsia="Times New Roman" w:hAnsi="Arial" w:cs="Arial"/>
          <w:sz w:val="20"/>
          <w:szCs w:val="20"/>
          <w:lang w:eastAsia="nl-NL"/>
        </w:rPr>
        <w:t>t</w:t>
      </w:r>
      <w:r w:rsidRPr="00F227E8">
        <w:rPr>
          <w:rFonts w:ascii="Arial" w:eastAsia="Times New Roman" w:hAnsi="Arial" w:cs="Arial"/>
          <w:sz w:val="20"/>
          <w:szCs w:val="20"/>
          <w:lang w:eastAsia="nl-NL"/>
        </w:rPr>
        <w:t xml:space="preserve"> een ge</w:t>
      </w:r>
      <w:r>
        <w:rPr>
          <w:rFonts w:ascii="Arial" w:eastAsia="Times New Roman" w:hAnsi="Arial" w:cs="Arial"/>
          <w:sz w:val="20"/>
          <w:szCs w:val="20"/>
          <w:lang w:eastAsia="nl-NL"/>
        </w:rPr>
        <w:t>w</w:t>
      </w:r>
      <w:r w:rsidRPr="00F227E8">
        <w:rPr>
          <w:rFonts w:ascii="Arial" w:eastAsia="Times New Roman" w:hAnsi="Arial" w:cs="Arial"/>
          <w:sz w:val="20"/>
          <w:szCs w:val="20"/>
          <w:lang w:eastAsia="nl-NL"/>
        </w:rPr>
        <w:t>igtig punt in dit adres niet aangehaald is, namelijk dat de Provinciale Staten, na het decreteren van den bo</w:t>
      </w:r>
      <w:r>
        <w:rPr>
          <w:rFonts w:ascii="Arial" w:eastAsia="Times New Roman" w:hAnsi="Arial" w:cs="Arial"/>
          <w:sz w:val="20"/>
          <w:szCs w:val="20"/>
          <w:lang w:eastAsia="nl-NL"/>
        </w:rPr>
        <w:t>v</w:t>
      </w:r>
      <w:r w:rsidRPr="00F227E8">
        <w:rPr>
          <w:rFonts w:ascii="Arial" w:eastAsia="Times New Roman" w:hAnsi="Arial" w:cs="Arial"/>
          <w:sz w:val="20"/>
          <w:szCs w:val="20"/>
          <w:lang w:eastAsia="nl-NL"/>
        </w:rPr>
        <w:t xml:space="preserve">engenoemden weg, bevonden hebben dat de rigting van St. Oedenrode naar </w:t>
      </w:r>
      <w:r w:rsidRPr="00F227E8">
        <w:rPr>
          <w:rFonts w:ascii="Arial" w:eastAsia="Times New Roman" w:hAnsi="Arial" w:cs="Arial"/>
          <w:iCs/>
          <w:sz w:val="20"/>
          <w:szCs w:val="20"/>
          <w:lang w:eastAsia="nl-NL"/>
        </w:rPr>
        <w:t>Schijndel</w:t>
      </w:r>
      <w:r w:rsidRPr="00F227E8">
        <w:rPr>
          <w:rFonts w:ascii="Arial" w:eastAsia="Times New Roman" w:hAnsi="Arial" w:cs="Arial"/>
          <w:sz w:val="20"/>
          <w:szCs w:val="20"/>
          <w:lang w:eastAsia="nl-NL"/>
        </w:rPr>
        <w:t xml:space="preserve"> over S</w:t>
      </w:r>
      <w:r>
        <w:rPr>
          <w:rFonts w:ascii="Arial" w:eastAsia="Times New Roman" w:hAnsi="Arial" w:cs="Arial"/>
          <w:sz w:val="20"/>
          <w:szCs w:val="20"/>
          <w:lang w:eastAsia="nl-NL"/>
        </w:rPr>
        <w:t>t.</w:t>
      </w:r>
      <w:r w:rsidRPr="00F227E8">
        <w:rPr>
          <w:rFonts w:ascii="Arial" w:eastAsia="Times New Roman" w:hAnsi="Arial" w:cs="Arial"/>
          <w:sz w:val="20"/>
          <w:szCs w:val="20"/>
          <w:lang w:eastAsia="nl-NL"/>
        </w:rPr>
        <w:t xml:space="preserve"> Mic</w:t>
      </w:r>
      <w:r>
        <w:rPr>
          <w:rFonts w:ascii="Arial" w:eastAsia="Times New Roman" w:hAnsi="Arial" w:cs="Arial"/>
          <w:sz w:val="20"/>
          <w:szCs w:val="20"/>
          <w:lang w:eastAsia="nl-NL"/>
        </w:rPr>
        <w:t>h</w:t>
      </w:r>
      <w:r w:rsidRPr="00F227E8">
        <w:rPr>
          <w:rFonts w:ascii="Arial" w:eastAsia="Times New Roman" w:hAnsi="Arial" w:cs="Arial"/>
          <w:sz w:val="20"/>
          <w:szCs w:val="20"/>
          <w:lang w:eastAsia="nl-NL"/>
        </w:rPr>
        <w:t xml:space="preserve">iels-Gestel </w:t>
      </w:r>
      <w:r>
        <w:rPr>
          <w:rFonts w:ascii="Arial" w:eastAsia="Times New Roman" w:hAnsi="Arial" w:cs="Arial"/>
          <w:sz w:val="20"/>
          <w:szCs w:val="20"/>
          <w:lang w:eastAsia="nl-NL"/>
        </w:rPr>
        <w:t>t</w:t>
      </w:r>
      <w:r w:rsidRPr="00F227E8">
        <w:rPr>
          <w:rFonts w:ascii="Arial" w:eastAsia="Times New Roman" w:hAnsi="Arial" w:cs="Arial"/>
          <w:sz w:val="20"/>
          <w:szCs w:val="20"/>
          <w:lang w:eastAsia="nl-NL"/>
        </w:rPr>
        <w:t>ot Vught verkieslijker was; dat de Provinciale Sta</w:t>
      </w:r>
      <w:r>
        <w:rPr>
          <w:rFonts w:ascii="Arial" w:eastAsia="Times New Roman" w:hAnsi="Arial" w:cs="Arial"/>
          <w:sz w:val="20"/>
          <w:szCs w:val="20"/>
          <w:lang w:eastAsia="nl-NL"/>
        </w:rPr>
        <w:t>t</w:t>
      </w:r>
      <w:r w:rsidRPr="00F227E8">
        <w:rPr>
          <w:rFonts w:ascii="Arial" w:eastAsia="Times New Roman" w:hAnsi="Arial" w:cs="Arial"/>
          <w:sz w:val="20"/>
          <w:szCs w:val="20"/>
          <w:lang w:eastAsia="nl-NL"/>
        </w:rPr>
        <w:t>en volkomen gereg</w:t>
      </w:r>
      <w:r>
        <w:rPr>
          <w:rFonts w:ascii="Arial" w:eastAsia="Times New Roman" w:hAnsi="Arial" w:cs="Arial"/>
          <w:sz w:val="20"/>
          <w:szCs w:val="20"/>
          <w:lang w:eastAsia="nl-NL"/>
        </w:rPr>
        <w:t>t</w:t>
      </w:r>
      <w:r w:rsidRPr="00F227E8">
        <w:rPr>
          <w:rFonts w:ascii="Arial" w:eastAsia="Times New Roman" w:hAnsi="Arial" w:cs="Arial"/>
          <w:sz w:val="20"/>
          <w:szCs w:val="20"/>
          <w:lang w:eastAsia="nl-NL"/>
        </w:rPr>
        <w:t xml:space="preserve">igd waren </w:t>
      </w:r>
      <w:r>
        <w:rPr>
          <w:rFonts w:ascii="Arial" w:eastAsia="Times New Roman" w:hAnsi="Arial" w:cs="Arial"/>
          <w:sz w:val="20"/>
          <w:szCs w:val="20"/>
          <w:lang w:eastAsia="nl-NL"/>
        </w:rPr>
        <w:t>t</w:t>
      </w:r>
      <w:r w:rsidRPr="00F227E8">
        <w:rPr>
          <w:rFonts w:ascii="Arial" w:eastAsia="Times New Roman" w:hAnsi="Arial" w:cs="Arial"/>
          <w:sz w:val="20"/>
          <w:szCs w:val="20"/>
          <w:lang w:eastAsia="nl-NL"/>
        </w:rPr>
        <w:t>ot die verandering en dat de gemeente Berlicum alleen dan redenen tot bezwaren zoude hebben, indien zij door die verandering van rig</w:t>
      </w:r>
      <w:r>
        <w:rPr>
          <w:rFonts w:ascii="Arial" w:eastAsia="Times New Roman" w:hAnsi="Arial" w:cs="Arial"/>
          <w:sz w:val="20"/>
          <w:szCs w:val="20"/>
          <w:lang w:eastAsia="nl-NL"/>
        </w:rPr>
        <w:t>t</w:t>
      </w:r>
      <w:r w:rsidRPr="00F227E8">
        <w:rPr>
          <w:rFonts w:ascii="Arial" w:eastAsia="Times New Roman" w:hAnsi="Arial" w:cs="Arial"/>
          <w:sz w:val="20"/>
          <w:szCs w:val="20"/>
          <w:lang w:eastAsia="nl-NL"/>
        </w:rPr>
        <w:t>ing he</w:t>
      </w:r>
      <w:r>
        <w:rPr>
          <w:rFonts w:ascii="Arial" w:eastAsia="Times New Roman" w:hAnsi="Arial" w:cs="Arial"/>
          <w:sz w:val="20"/>
          <w:szCs w:val="20"/>
          <w:lang w:eastAsia="nl-NL"/>
        </w:rPr>
        <w:t>t</w:t>
      </w:r>
      <w:r w:rsidRPr="00F227E8">
        <w:rPr>
          <w:rFonts w:ascii="Arial" w:eastAsia="Times New Roman" w:hAnsi="Arial" w:cs="Arial"/>
          <w:sz w:val="20"/>
          <w:szCs w:val="20"/>
          <w:lang w:eastAsia="nl-NL"/>
        </w:rPr>
        <w:t>zij tengevolge van voorbereidende werkzaamheden of anderzins schade geleden had. Z. Exc. voegt daarb</w:t>
      </w:r>
      <w:r>
        <w:rPr>
          <w:rFonts w:ascii="Arial" w:eastAsia="Times New Roman" w:hAnsi="Arial" w:cs="Arial"/>
          <w:sz w:val="20"/>
          <w:szCs w:val="20"/>
          <w:lang w:eastAsia="nl-NL"/>
        </w:rPr>
        <w:t>ij</w:t>
      </w:r>
      <w:r w:rsidRPr="00F227E8">
        <w:rPr>
          <w:rFonts w:ascii="Arial" w:eastAsia="Times New Roman" w:hAnsi="Arial" w:cs="Arial"/>
          <w:sz w:val="20"/>
          <w:szCs w:val="20"/>
          <w:lang w:eastAsia="nl-NL"/>
        </w:rPr>
        <w:t xml:space="preserve"> dat dit echter dé eenige inlichtingen zijn, welke hij, sedert den korten tijd van he</w:t>
      </w:r>
      <w:r>
        <w:rPr>
          <w:rFonts w:ascii="Arial" w:eastAsia="Times New Roman" w:hAnsi="Arial" w:cs="Arial"/>
          <w:sz w:val="20"/>
          <w:szCs w:val="20"/>
          <w:lang w:eastAsia="nl-NL"/>
        </w:rPr>
        <w:t>t</w:t>
      </w:r>
      <w:r w:rsidRPr="00F227E8">
        <w:rPr>
          <w:rFonts w:ascii="Arial" w:eastAsia="Times New Roman" w:hAnsi="Arial" w:cs="Arial"/>
          <w:sz w:val="20"/>
          <w:szCs w:val="20"/>
          <w:lang w:eastAsia="nl-NL"/>
        </w:rPr>
        <w:t xml:space="preserve"> inkomen van dat adres, heeft kunnen bijeen zamelen en wordt op zijn voorslel </w:t>
      </w:r>
      <w:r>
        <w:rPr>
          <w:rFonts w:ascii="Arial" w:eastAsia="Times New Roman" w:hAnsi="Arial" w:cs="Arial"/>
          <w:sz w:val="20"/>
          <w:szCs w:val="20"/>
          <w:lang w:eastAsia="nl-NL"/>
        </w:rPr>
        <w:t>be</w:t>
      </w:r>
      <w:r w:rsidRPr="00F227E8">
        <w:rPr>
          <w:rFonts w:ascii="Arial" w:eastAsia="Times New Roman" w:hAnsi="Arial" w:cs="Arial"/>
          <w:sz w:val="20"/>
          <w:szCs w:val="20"/>
          <w:lang w:eastAsia="nl-NL"/>
        </w:rPr>
        <w:t xml:space="preserve">sloten het adres te renvoyeren naar Gedeputeerde Staten ten fine van onderzoek en rapport in de volgende gewone Vergadering. </w:t>
      </w:r>
    </w:p>
    <w:p w:rsidR="00F227E8" w:rsidRDefault="00F227E8" w:rsidP="003A7A8C">
      <w:pPr>
        <w:shd w:val="clear" w:color="auto" w:fill="FFFFFF"/>
        <w:outlineLvl w:val="2"/>
        <w:rPr>
          <w:rFonts w:ascii="Arial" w:eastAsia="Times New Roman" w:hAnsi="Arial" w:cs="Arial"/>
          <w:b/>
          <w:bCs/>
          <w:sz w:val="20"/>
          <w:szCs w:val="20"/>
          <w:u w:val="single"/>
          <w:lang w:eastAsia="nl-NL"/>
        </w:rPr>
      </w:pPr>
    </w:p>
    <w:p w:rsidR="00275B8D" w:rsidRDefault="00275B8D" w:rsidP="00275B8D">
      <w:pPr>
        <w:shd w:val="clear" w:color="auto" w:fill="FFFFFF"/>
        <w:outlineLvl w:val="2"/>
        <w:rPr>
          <w:rFonts w:ascii="Arial" w:hAnsi="Arial" w:cs="Arial"/>
          <w:b/>
          <w:sz w:val="20"/>
          <w:szCs w:val="20"/>
          <w:u w:val="single"/>
        </w:rPr>
      </w:pPr>
      <w:r w:rsidRPr="00DA70D1">
        <w:rPr>
          <w:rFonts w:ascii="Arial" w:hAnsi="Arial" w:cs="Arial"/>
          <w:b/>
          <w:sz w:val="20"/>
          <w:szCs w:val="20"/>
          <w:u w:val="single"/>
        </w:rPr>
        <w:t>Provinciaal dagblad van Noord-Braband en 's Hertogenbossche stads-courant 1</w:t>
      </w:r>
      <w:r>
        <w:rPr>
          <w:rFonts w:ascii="Arial" w:hAnsi="Arial" w:cs="Arial"/>
          <w:b/>
          <w:sz w:val="20"/>
          <w:szCs w:val="20"/>
          <w:u w:val="single"/>
        </w:rPr>
        <w:t>0</w:t>
      </w:r>
      <w:r w:rsidRPr="00DA70D1">
        <w:rPr>
          <w:rFonts w:ascii="Arial" w:hAnsi="Arial" w:cs="Arial"/>
          <w:b/>
          <w:sz w:val="20"/>
          <w:szCs w:val="20"/>
          <w:u w:val="single"/>
        </w:rPr>
        <w:t>-</w:t>
      </w:r>
      <w:r>
        <w:rPr>
          <w:rFonts w:ascii="Arial" w:hAnsi="Arial" w:cs="Arial"/>
          <w:b/>
          <w:sz w:val="20"/>
          <w:szCs w:val="20"/>
          <w:u w:val="single"/>
        </w:rPr>
        <w:t>1</w:t>
      </w:r>
      <w:r w:rsidRPr="00DA70D1">
        <w:rPr>
          <w:rFonts w:ascii="Arial" w:hAnsi="Arial" w:cs="Arial"/>
          <w:b/>
          <w:sz w:val="20"/>
          <w:szCs w:val="20"/>
          <w:u w:val="single"/>
        </w:rPr>
        <w:t>2-185</w:t>
      </w:r>
      <w:r>
        <w:rPr>
          <w:rFonts w:ascii="Arial" w:hAnsi="Arial" w:cs="Arial"/>
          <w:b/>
          <w:sz w:val="20"/>
          <w:szCs w:val="20"/>
          <w:u w:val="single"/>
        </w:rPr>
        <w:t>0</w:t>
      </w:r>
    </w:p>
    <w:p w:rsidR="00275B8D" w:rsidRDefault="00275B8D" w:rsidP="003A7A8C">
      <w:pPr>
        <w:shd w:val="clear" w:color="auto" w:fill="FFFFFF"/>
        <w:outlineLvl w:val="2"/>
        <w:rPr>
          <w:rFonts w:ascii="Arial" w:eastAsia="Times New Roman" w:hAnsi="Arial" w:cs="Arial"/>
          <w:b/>
          <w:bCs/>
          <w:sz w:val="20"/>
          <w:szCs w:val="20"/>
          <w:u w:val="single"/>
          <w:lang w:eastAsia="nl-NL"/>
        </w:rPr>
      </w:pPr>
    </w:p>
    <w:p w:rsidR="00275B8D" w:rsidRDefault="00EB40D1" w:rsidP="003A7A8C">
      <w:pPr>
        <w:shd w:val="clear" w:color="auto" w:fill="FFFFFF"/>
        <w:outlineLvl w:val="2"/>
        <w:rPr>
          <w:rFonts w:ascii="Arial" w:hAnsi="Arial" w:cs="Arial"/>
          <w:sz w:val="20"/>
          <w:szCs w:val="20"/>
        </w:rPr>
      </w:pPr>
      <w:r w:rsidRPr="00EB40D1">
        <w:rPr>
          <w:rFonts w:ascii="Arial" w:hAnsi="Arial" w:cs="Arial"/>
          <w:sz w:val="20"/>
          <w:szCs w:val="20"/>
        </w:rPr>
        <w:t xml:space="preserve">De vergadering der provinciale stalen, van dit gewest, van den 4dezer: Adres van het bestuur van Berlicum , omtrent den weg van die gemeente over </w:t>
      </w:r>
      <w:r>
        <w:rPr>
          <w:rStyle w:val="Nadruk"/>
          <w:rFonts w:ascii="Arial" w:hAnsi="Arial" w:cs="Arial"/>
          <w:i w:val="0"/>
          <w:sz w:val="20"/>
          <w:szCs w:val="20"/>
        </w:rPr>
        <w:t xml:space="preserve">Schijndel </w:t>
      </w:r>
      <w:r w:rsidRPr="00EB40D1">
        <w:rPr>
          <w:rFonts w:ascii="Arial" w:hAnsi="Arial" w:cs="Arial"/>
          <w:sz w:val="20"/>
          <w:szCs w:val="20"/>
        </w:rPr>
        <w:t>naar St. Oedenrode. 'sKonings commissaris, verklaart dat de staten na het decreteren van dezen weg, de rigting van</w:t>
      </w:r>
      <w:r>
        <w:rPr>
          <w:rFonts w:ascii="Arial" w:hAnsi="Arial" w:cs="Arial"/>
          <w:sz w:val="20"/>
          <w:szCs w:val="20"/>
        </w:rPr>
        <w:t xml:space="preserve"> </w:t>
      </w:r>
      <w:r w:rsidRPr="00EB40D1">
        <w:rPr>
          <w:rFonts w:ascii="Arial" w:hAnsi="Arial" w:cs="Arial"/>
          <w:sz w:val="20"/>
          <w:szCs w:val="20"/>
        </w:rPr>
        <w:t xml:space="preserve">St. Oedenrode over Schijndel naar St. MichielsGestel tot </w:t>
      </w:r>
      <w:r>
        <w:rPr>
          <w:rFonts w:ascii="Arial" w:hAnsi="Arial" w:cs="Arial"/>
          <w:sz w:val="20"/>
          <w:szCs w:val="20"/>
        </w:rPr>
        <w:t>V</w:t>
      </w:r>
      <w:r w:rsidRPr="00EB40D1">
        <w:rPr>
          <w:rFonts w:ascii="Arial" w:hAnsi="Arial" w:cs="Arial"/>
          <w:sz w:val="20"/>
          <w:szCs w:val="20"/>
        </w:rPr>
        <w:t>ught, beter h</w:t>
      </w:r>
      <w:r>
        <w:rPr>
          <w:rFonts w:ascii="Arial" w:hAnsi="Arial" w:cs="Arial"/>
          <w:sz w:val="20"/>
          <w:szCs w:val="20"/>
        </w:rPr>
        <w:t>e</w:t>
      </w:r>
      <w:r w:rsidRPr="00EB40D1">
        <w:rPr>
          <w:rFonts w:ascii="Arial" w:hAnsi="Arial" w:cs="Arial"/>
          <w:sz w:val="20"/>
          <w:szCs w:val="20"/>
        </w:rPr>
        <w:t>bben bevonden. De vergadering besluit tot renvooi naar het gedeputeerd bestuur, om in de vergadering va</w:t>
      </w:r>
      <w:r>
        <w:rPr>
          <w:rFonts w:ascii="Arial" w:hAnsi="Arial" w:cs="Arial"/>
          <w:sz w:val="20"/>
          <w:szCs w:val="20"/>
        </w:rPr>
        <w:t>n</w:t>
      </w:r>
      <w:r w:rsidRPr="00EB40D1">
        <w:rPr>
          <w:rFonts w:ascii="Arial" w:hAnsi="Arial" w:cs="Arial"/>
          <w:sz w:val="20"/>
          <w:szCs w:val="20"/>
        </w:rPr>
        <w:t xml:space="preserve"> 1851, na onderzoek hierover , verslag te doen</w:t>
      </w:r>
      <w:r>
        <w:rPr>
          <w:rFonts w:ascii="Arial" w:hAnsi="Arial" w:cs="Arial"/>
          <w:sz w:val="20"/>
          <w:szCs w:val="20"/>
        </w:rPr>
        <w:t>.</w:t>
      </w:r>
    </w:p>
    <w:p w:rsidR="00EB40D1" w:rsidRPr="00EB40D1" w:rsidRDefault="00EB40D1" w:rsidP="003A7A8C">
      <w:pPr>
        <w:shd w:val="clear" w:color="auto" w:fill="FFFFFF"/>
        <w:outlineLvl w:val="2"/>
        <w:rPr>
          <w:rFonts w:ascii="Arial" w:eastAsia="Times New Roman" w:hAnsi="Arial" w:cs="Arial"/>
          <w:b/>
          <w:bCs/>
          <w:sz w:val="20"/>
          <w:szCs w:val="20"/>
          <w:u w:val="single"/>
          <w:lang w:eastAsia="nl-NL"/>
        </w:rPr>
      </w:pPr>
    </w:p>
    <w:p w:rsidR="00DA70D1" w:rsidRDefault="00DA70D1" w:rsidP="003A7A8C">
      <w:pPr>
        <w:shd w:val="clear" w:color="auto" w:fill="FFFFFF"/>
        <w:outlineLvl w:val="2"/>
        <w:rPr>
          <w:rFonts w:ascii="Arial" w:hAnsi="Arial" w:cs="Arial"/>
          <w:b/>
          <w:sz w:val="20"/>
          <w:szCs w:val="20"/>
          <w:u w:val="single"/>
        </w:rPr>
      </w:pPr>
      <w:r w:rsidRPr="00DA70D1">
        <w:rPr>
          <w:rFonts w:ascii="Arial" w:hAnsi="Arial" w:cs="Arial"/>
          <w:b/>
          <w:sz w:val="20"/>
          <w:szCs w:val="20"/>
          <w:u w:val="single"/>
        </w:rPr>
        <w:t>Provinciaal dagblad van Noord-Braband en 's Hertogenbossche stads-courant 18-02-1851</w:t>
      </w:r>
    </w:p>
    <w:p w:rsidR="00DA70D1" w:rsidRPr="00DA70D1" w:rsidRDefault="00DA70D1" w:rsidP="003A7A8C">
      <w:pPr>
        <w:shd w:val="clear" w:color="auto" w:fill="FFFFFF"/>
        <w:outlineLvl w:val="2"/>
        <w:rPr>
          <w:rFonts w:ascii="Arial" w:eastAsia="Times New Roman" w:hAnsi="Arial" w:cs="Arial"/>
          <w:b/>
          <w:bCs/>
          <w:sz w:val="20"/>
          <w:szCs w:val="20"/>
          <w:u w:val="single"/>
          <w:lang w:eastAsia="nl-NL"/>
        </w:rPr>
      </w:pPr>
    </w:p>
    <w:p w:rsidR="00DA70D1" w:rsidRDefault="00DA70D1" w:rsidP="003A7A8C">
      <w:pPr>
        <w:shd w:val="clear" w:color="auto" w:fill="FFFFFF"/>
        <w:outlineLvl w:val="2"/>
        <w:rPr>
          <w:rFonts w:ascii="Arial" w:hAnsi="Arial" w:cs="Arial"/>
          <w:sz w:val="20"/>
          <w:szCs w:val="20"/>
        </w:rPr>
      </w:pPr>
      <w:r w:rsidRPr="00DA70D1">
        <w:rPr>
          <w:rFonts w:ascii="Arial" w:hAnsi="Arial" w:cs="Arial"/>
          <w:sz w:val="20"/>
          <w:szCs w:val="20"/>
        </w:rPr>
        <w:t>Bij Vonnis der</w:t>
      </w:r>
      <w:r>
        <w:rPr>
          <w:rFonts w:ascii="Arial" w:hAnsi="Arial" w:cs="Arial"/>
          <w:sz w:val="20"/>
          <w:szCs w:val="20"/>
        </w:rPr>
        <w:t xml:space="preserve"> Arrondissements-Regtbank te 's-H</w:t>
      </w:r>
      <w:r w:rsidRPr="00DA70D1">
        <w:rPr>
          <w:rFonts w:ascii="Arial" w:hAnsi="Arial" w:cs="Arial"/>
          <w:sz w:val="20"/>
          <w:szCs w:val="20"/>
        </w:rPr>
        <w:t>ertogenbosch, in dato 12 Januarij 1851, is JUS</w:t>
      </w:r>
      <w:r>
        <w:rPr>
          <w:rFonts w:ascii="Arial" w:hAnsi="Arial" w:cs="Arial"/>
          <w:sz w:val="20"/>
          <w:szCs w:val="20"/>
        </w:rPr>
        <w:t>T</w:t>
      </w:r>
      <w:r w:rsidRPr="00DA70D1">
        <w:rPr>
          <w:rFonts w:ascii="Arial" w:hAnsi="Arial" w:cs="Arial"/>
          <w:sz w:val="20"/>
          <w:szCs w:val="20"/>
        </w:rPr>
        <w:t>IN</w:t>
      </w:r>
      <w:r>
        <w:rPr>
          <w:rFonts w:ascii="Arial" w:hAnsi="Arial" w:cs="Arial"/>
          <w:sz w:val="20"/>
          <w:szCs w:val="20"/>
        </w:rPr>
        <w:t>US VOGELS</w:t>
      </w:r>
      <w:r w:rsidRPr="00DA70D1">
        <w:rPr>
          <w:rFonts w:ascii="Arial" w:hAnsi="Arial" w:cs="Arial"/>
          <w:sz w:val="20"/>
          <w:szCs w:val="20"/>
        </w:rPr>
        <w:t xml:space="preserve">, Schoenmaker, wonende te </w:t>
      </w:r>
      <w:r w:rsidRPr="00DA70D1">
        <w:rPr>
          <w:rStyle w:val="Nadruk"/>
          <w:rFonts w:ascii="Arial" w:hAnsi="Arial" w:cs="Arial"/>
          <w:i w:val="0"/>
          <w:sz w:val="20"/>
          <w:szCs w:val="20"/>
        </w:rPr>
        <w:t>Schijndel</w:t>
      </w:r>
      <w:r w:rsidRPr="00DA70D1">
        <w:rPr>
          <w:rFonts w:ascii="Arial" w:hAnsi="Arial" w:cs="Arial"/>
          <w:sz w:val="20"/>
          <w:szCs w:val="20"/>
        </w:rPr>
        <w:t xml:space="preserve">, ter zake van Krankzinnigheid en Verkwisting, gesteld onder Curatele, met al de gevolgen van dien, bij de wet bepaald. </w:t>
      </w:r>
    </w:p>
    <w:p w:rsidR="00DA70D1" w:rsidRDefault="00DA70D1" w:rsidP="003A7A8C">
      <w:pPr>
        <w:shd w:val="clear" w:color="auto" w:fill="FFFFFF"/>
        <w:outlineLvl w:val="2"/>
        <w:rPr>
          <w:rFonts w:ascii="Arial" w:hAnsi="Arial" w:cs="Arial"/>
          <w:sz w:val="20"/>
          <w:szCs w:val="20"/>
        </w:rPr>
      </w:pPr>
      <w:r w:rsidRPr="00DA70D1">
        <w:rPr>
          <w:rFonts w:ascii="Arial" w:hAnsi="Arial" w:cs="Arial"/>
          <w:sz w:val="20"/>
          <w:szCs w:val="20"/>
        </w:rPr>
        <w:t xml:space="preserve">Voor deugdelijk verklaard, </w:t>
      </w:r>
    </w:p>
    <w:p w:rsidR="00DA70D1" w:rsidRDefault="00DA70D1" w:rsidP="003A7A8C">
      <w:pPr>
        <w:shd w:val="clear" w:color="auto" w:fill="FFFFFF"/>
        <w:outlineLvl w:val="2"/>
        <w:rPr>
          <w:rFonts w:ascii="Arial" w:hAnsi="Arial" w:cs="Arial"/>
          <w:sz w:val="20"/>
          <w:szCs w:val="20"/>
        </w:rPr>
      </w:pPr>
      <w:r w:rsidRPr="00DA70D1">
        <w:rPr>
          <w:rFonts w:ascii="Arial" w:hAnsi="Arial" w:cs="Arial"/>
          <w:sz w:val="20"/>
          <w:szCs w:val="20"/>
        </w:rPr>
        <w:t>J. L. SCHOENMAKER, Procureur.</w:t>
      </w:r>
    </w:p>
    <w:p w:rsidR="00DA70D1" w:rsidRPr="00DA70D1" w:rsidRDefault="00DA70D1" w:rsidP="003A7A8C">
      <w:pPr>
        <w:shd w:val="clear" w:color="auto" w:fill="FFFFFF"/>
        <w:outlineLvl w:val="2"/>
        <w:rPr>
          <w:rFonts w:ascii="Arial" w:eastAsia="Times New Roman" w:hAnsi="Arial" w:cs="Arial"/>
          <w:b/>
          <w:bCs/>
          <w:sz w:val="20"/>
          <w:szCs w:val="20"/>
          <w:u w:val="single"/>
          <w:lang w:eastAsia="nl-NL"/>
        </w:rPr>
      </w:pPr>
    </w:p>
    <w:p w:rsidR="003A7A8C" w:rsidRPr="001A1C84" w:rsidRDefault="003A7A8C" w:rsidP="003A7A8C">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Noord-Brabanter 20-02-1851</w:t>
      </w:r>
    </w:p>
    <w:p w:rsidR="00C85A14" w:rsidRPr="001A1C84" w:rsidRDefault="00C85A14" w:rsidP="002E2503">
      <w:pPr>
        <w:rPr>
          <w:rFonts w:ascii="Arial" w:hAnsi="Arial" w:cs="Arial"/>
          <w:sz w:val="20"/>
          <w:szCs w:val="20"/>
        </w:rPr>
      </w:pPr>
    </w:p>
    <w:p w:rsidR="003A7A8C" w:rsidRPr="001A1C84" w:rsidRDefault="003A7A8C" w:rsidP="003A7A8C">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PROJUSTITIA.</w:t>
      </w:r>
    </w:p>
    <w:p w:rsidR="003A7A8C" w:rsidRPr="001A1C84" w:rsidRDefault="003A7A8C" w:rsidP="003A7A8C">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Heden is door Antonie Hozewol, wonende te Schijndel, gehucht Gemonde, in de gemeente Oss, ten verkoop aangeboden, een zilveren hor</w:t>
      </w:r>
      <w:r w:rsidR="00DC2753" w:rsidRPr="001A1C84">
        <w:rPr>
          <w:rFonts w:ascii="Arial" w:eastAsia="Times New Roman" w:hAnsi="Arial" w:cs="Arial"/>
          <w:sz w:val="20"/>
          <w:szCs w:val="20"/>
          <w:lang w:eastAsia="nl-NL"/>
        </w:rPr>
        <w:t>o</w:t>
      </w:r>
      <w:r w:rsidRPr="001A1C84">
        <w:rPr>
          <w:rFonts w:ascii="Arial" w:eastAsia="Times New Roman" w:hAnsi="Arial" w:cs="Arial"/>
          <w:sz w:val="20"/>
          <w:szCs w:val="20"/>
          <w:lang w:eastAsia="nl-NL"/>
        </w:rPr>
        <w:t>logie</w:t>
      </w:r>
      <w:r w:rsidR="00DC2753"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 xml:space="preserve">ketting, bestaande uit vier zilveren snoeren, waaraan twee zilveren tonnetjes, en twee cachetten, onder het voorgeven, dat hij dien ketting, een zevental weken geleden, heeft gevonden op den openbaren weg tusschen Gemonde en St. Oedenrode. Indien deze ketting niet is ontvreemd, dan is hij door den eigenaar verloren; weshalve de ondergeteekende </w:t>
      </w:r>
      <w:r w:rsidRPr="001A1C84">
        <w:rPr>
          <w:rFonts w:ascii="Arial" w:eastAsia="Times New Roman" w:hAnsi="Arial" w:cs="Arial"/>
          <w:sz w:val="20"/>
          <w:szCs w:val="20"/>
          <w:lang w:eastAsia="nl-NL"/>
        </w:rPr>
        <w:lastRenderedPageBreak/>
        <w:t>Officier van Justitie, de heeren hulp- Officieren uitnoodigt, alle mogelijke nasporingen te doen, naar den eigenaar van den boven omschrevenen ketting, en hem den uitslag daarvan, zoo spoedig mogelijk te willen melden. De ketting bevindt zich thans ten parkette der Arrondissements-regtbank te 's Hertogenbosch. 's Hertogenbosch 18 Februarij 1851. De Officier van Justitie, PAPE.</w:t>
      </w:r>
    </w:p>
    <w:p w:rsidR="00DC2753" w:rsidRDefault="00DC2753" w:rsidP="00DC2753">
      <w:pPr>
        <w:shd w:val="clear" w:color="auto" w:fill="FFFFFF"/>
        <w:outlineLvl w:val="2"/>
        <w:rPr>
          <w:rFonts w:ascii="Arial" w:eastAsia="Times New Roman" w:hAnsi="Arial" w:cs="Arial"/>
          <w:b/>
          <w:bCs/>
          <w:sz w:val="20"/>
          <w:szCs w:val="20"/>
          <w:u w:val="single"/>
          <w:lang w:eastAsia="nl-NL"/>
        </w:rPr>
      </w:pPr>
    </w:p>
    <w:p w:rsidR="006E7DC3" w:rsidRDefault="006E7DC3" w:rsidP="006E7DC3">
      <w:pPr>
        <w:shd w:val="clear" w:color="auto" w:fill="FFFFFF"/>
        <w:outlineLvl w:val="2"/>
        <w:rPr>
          <w:rFonts w:ascii="Arial" w:hAnsi="Arial" w:cs="Arial"/>
          <w:b/>
          <w:sz w:val="20"/>
          <w:szCs w:val="20"/>
          <w:u w:val="single"/>
        </w:rPr>
      </w:pPr>
      <w:r w:rsidRPr="00DA70D1">
        <w:rPr>
          <w:rFonts w:ascii="Arial" w:hAnsi="Arial" w:cs="Arial"/>
          <w:b/>
          <w:sz w:val="20"/>
          <w:szCs w:val="20"/>
          <w:u w:val="single"/>
        </w:rPr>
        <w:t xml:space="preserve">Provinciaal dagblad van Noord-Braband en 's Hertogenbossche stads-courant </w:t>
      </w:r>
      <w:r>
        <w:rPr>
          <w:rFonts w:ascii="Arial" w:hAnsi="Arial" w:cs="Arial"/>
          <w:b/>
          <w:sz w:val="20"/>
          <w:szCs w:val="20"/>
          <w:u w:val="single"/>
        </w:rPr>
        <w:t>21</w:t>
      </w:r>
      <w:r w:rsidRPr="00DA70D1">
        <w:rPr>
          <w:rFonts w:ascii="Arial" w:hAnsi="Arial" w:cs="Arial"/>
          <w:b/>
          <w:sz w:val="20"/>
          <w:szCs w:val="20"/>
          <w:u w:val="single"/>
        </w:rPr>
        <w:t>-02-1851</w:t>
      </w:r>
    </w:p>
    <w:p w:rsidR="006E7DC3" w:rsidRDefault="006E7DC3" w:rsidP="00DC2753">
      <w:pPr>
        <w:shd w:val="clear" w:color="auto" w:fill="FFFFFF"/>
        <w:outlineLvl w:val="2"/>
        <w:rPr>
          <w:rFonts w:ascii="Arial" w:eastAsia="Times New Roman" w:hAnsi="Arial" w:cs="Arial"/>
          <w:bCs/>
          <w:sz w:val="20"/>
          <w:szCs w:val="20"/>
          <w:lang w:eastAsia="nl-NL"/>
        </w:rPr>
      </w:pPr>
    </w:p>
    <w:p w:rsidR="006E7DC3" w:rsidRPr="006E7DC3" w:rsidRDefault="006E7DC3" w:rsidP="00DC2753">
      <w:pPr>
        <w:shd w:val="clear" w:color="auto" w:fill="FFFFFF"/>
        <w:outlineLvl w:val="2"/>
        <w:rPr>
          <w:rFonts w:ascii="Arial" w:eastAsia="Times New Roman" w:hAnsi="Arial" w:cs="Arial"/>
          <w:bCs/>
          <w:sz w:val="20"/>
          <w:szCs w:val="20"/>
          <w:lang w:eastAsia="nl-NL"/>
        </w:rPr>
      </w:pPr>
      <w:r>
        <w:rPr>
          <w:rFonts w:ascii="Arial" w:eastAsia="Times New Roman" w:hAnsi="Arial" w:cs="Arial"/>
          <w:bCs/>
          <w:sz w:val="20"/>
          <w:szCs w:val="20"/>
          <w:lang w:eastAsia="nl-NL"/>
        </w:rPr>
        <w:t>´s-Hertogenbosch 20 februari 1851.</w:t>
      </w:r>
    </w:p>
    <w:p w:rsidR="006E7DC3" w:rsidRDefault="006E7DC3" w:rsidP="00DC2753">
      <w:pPr>
        <w:shd w:val="clear" w:color="auto" w:fill="FFFFFF"/>
        <w:outlineLvl w:val="2"/>
        <w:rPr>
          <w:rFonts w:ascii="Arial" w:hAnsi="Arial" w:cs="Arial"/>
          <w:sz w:val="20"/>
          <w:szCs w:val="20"/>
        </w:rPr>
      </w:pPr>
      <w:r w:rsidRPr="006E7DC3">
        <w:rPr>
          <w:rFonts w:ascii="Arial" w:hAnsi="Arial" w:cs="Arial"/>
          <w:sz w:val="20"/>
          <w:szCs w:val="20"/>
        </w:rPr>
        <w:t xml:space="preserve">Diezelfde regtbank, heeft de zaak tegen een ingezetenen te </w:t>
      </w:r>
      <w:r w:rsidRPr="006E7DC3">
        <w:rPr>
          <w:rStyle w:val="Nadruk"/>
          <w:rFonts w:ascii="Arial" w:hAnsi="Arial" w:cs="Arial"/>
          <w:i w:val="0"/>
          <w:sz w:val="20"/>
          <w:szCs w:val="20"/>
        </w:rPr>
        <w:t>Schijndel</w:t>
      </w:r>
      <w:r w:rsidRPr="006E7DC3">
        <w:rPr>
          <w:rFonts w:ascii="Arial" w:hAnsi="Arial" w:cs="Arial"/>
          <w:sz w:val="20"/>
          <w:szCs w:val="20"/>
        </w:rPr>
        <w:t xml:space="preserve">, aangeklaagd van diefstal in den nacht, door middel van uitwendige braak, insgelijks verwezen naar den procureurgeneraal bovengenoemd. De diefstal van 4 kippen des nachts </w:t>
      </w:r>
      <w:r>
        <w:rPr>
          <w:rFonts w:ascii="Arial" w:hAnsi="Arial" w:cs="Arial"/>
          <w:sz w:val="20"/>
          <w:szCs w:val="20"/>
        </w:rPr>
        <w:t>u</w:t>
      </w:r>
      <w:r w:rsidRPr="006E7DC3">
        <w:rPr>
          <w:rFonts w:ascii="Arial" w:hAnsi="Arial" w:cs="Arial"/>
          <w:sz w:val="20"/>
          <w:szCs w:val="20"/>
        </w:rPr>
        <w:t>it eenen stal door middel van inklimming, waarvoor zekere P. de Graaf, als dader gehouden wordt, is door deze regtbank crimineel bescho</w:t>
      </w:r>
      <w:r>
        <w:rPr>
          <w:rFonts w:ascii="Arial" w:hAnsi="Arial" w:cs="Arial"/>
          <w:sz w:val="20"/>
          <w:szCs w:val="20"/>
        </w:rPr>
        <w:t>u</w:t>
      </w:r>
      <w:r w:rsidRPr="006E7DC3">
        <w:rPr>
          <w:rFonts w:ascii="Arial" w:hAnsi="Arial" w:cs="Arial"/>
          <w:sz w:val="20"/>
          <w:szCs w:val="20"/>
        </w:rPr>
        <w:t>wd , en diensvolgens verwezen.</w:t>
      </w:r>
    </w:p>
    <w:p w:rsidR="006E7DC3" w:rsidRPr="006E7DC3" w:rsidRDefault="006E7DC3" w:rsidP="00DC2753">
      <w:pPr>
        <w:shd w:val="clear" w:color="auto" w:fill="FFFFFF"/>
        <w:outlineLvl w:val="2"/>
        <w:rPr>
          <w:rFonts w:ascii="Arial" w:eastAsia="Times New Roman" w:hAnsi="Arial" w:cs="Arial"/>
          <w:b/>
          <w:bCs/>
          <w:sz w:val="20"/>
          <w:szCs w:val="20"/>
          <w:u w:val="single"/>
          <w:lang w:eastAsia="nl-NL"/>
        </w:rPr>
      </w:pPr>
    </w:p>
    <w:p w:rsidR="00DC2753" w:rsidRPr="001A1C84" w:rsidRDefault="00DC2753" w:rsidP="00DC2753">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Noord-Brabanter 25-02-1851</w:t>
      </w:r>
    </w:p>
    <w:p w:rsidR="003A7A8C" w:rsidRPr="001A1C84" w:rsidRDefault="003A7A8C" w:rsidP="003A7A8C">
      <w:pPr>
        <w:shd w:val="clear" w:color="auto" w:fill="FFFFFF"/>
        <w:rPr>
          <w:rFonts w:ascii="Arial" w:eastAsia="Times New Roman" w:hAnsi="Arial" w:cs="Arial"/>
          <w:sz w:val="20"/>
          <w:szCs w:val="20"/>
          <w:lang w:eastAsia="nl-NL"/>
        </w:rPr>
      </w:pPr>
    </w:p>
    <w:p w:rsidR="00DC2753" w:rsidRPr="001A1C84" w:rsidRDefault="00DC2753" w:rsidP="00DC2753">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PRO JUSTITIA.</w:t>
      </w:r>
    </w:p>
    <w:p w:rsidR="006316D5" w:rsidRDefault="00DC2753" w:rsidP="00DC2753">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De Officier van Justitie bij de Arrondissements Regtbank te 's Hertogenbosch heeft de eer aan de Heeren Hulp-Officieren van Justitie kennis te geven dat de zilveren horologie ketting, door Antonie Hozewol uit Schijndel, den 18 Februarij 11, te Oss verkocht, en door hem Officier voornoemd gesignaleerd tot opsporing van den Eigenaar, thans gebleken is te zijn ontvreemd, door middel van overklimming, buiten en binnenbraak uit een gebouw van het R. C. Seminarium te St. Michiels-Gestel, weshalve het verzoek tot uitvorsching van den eigenaar van dien ketting is vervallen. </w:t>
      </w:r>
    </w:p>
    <w:p w:rsidR="00DC2753" w:rsidRPr="001A1C84" w:rsidRDefault="00DC2753" w:rsidP="00DC2753">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Parquet, 21 Februarij 1851. PAPE.</w:t>
      </w:r>
    </w:p>
    <w:p w:rsidR="00A341EE" w:rsidRDefault="00A341EE" w:rsidP="00A341EE">
      <w:pPr>
        <w:shd w:val="clear" w:color="auto" w:fill="FFFFFF"/>
        <w:outlineLvl w:val="2"/>
        <w:rPr>
          <w:rFonts w:ascii="Arial" w:eastAsia="Times New Roman" w:hAnsi="Arial" w:cs="Arial"/>
          <w:b/>
          <w:bCs/>
          <w:sz w:val="20"/>
          <w:szCs w:val="20"/>
          <w:u w:val="single"/>
          <w:lang w:eastAsia="nl-NL"/>
        </w:rPr>
      </w:pPr>
    </w:p>
    <w:p w:rsidR="002E1B2C" w:rsidRPr="002E1B2C" w:rsidRDefault="002E1B2C" w:rsidP="00A341EE">
      <w:pPr>
        <w:shd w:val="clear" w:color="auto" w:fill="FFFFFF"/>
        <w:outlineLvl w:val="2"/>
        <w:rPr>
          <w:rFonts w:ascii="Arial" w:hAnsi="Arial" w:cs="Arial"/>
          <w:b/>
          <w:sz w:val="20"/>
          <w:szCs w:val="20"/>
          <w:u w:val="single"/>
        </w:rPr>
      </w:pPr>
      <w:r w:rsidRPr="002E1B2C">
        <w:rPr>
          <w:rFonts w:ascii="Arial" w:hAnsi="Arial" w:cs="Arial"/>
          <w:b/>
          <w:sz w:val="20"/>
          <w:szCs w:val="20"/>
          <w:u w:val="single"/>
        </w:rPr>
        <w:t>Provinciaal dagblad van Noord-Braband en 's Hertogenbossche stads-courant 14-03-1851</w:t>
      </w:r>
    </w:p>
    <w:p w:rsidR="002E1B2C" w:rsidRDefault="002E1B2C" w:rsidP="00A341EE">
      <w:pPr>
        <w:shd w:val="clear" w:color="auto" w:fill="FFFFFF"/>
        <w:outlineLvl w:val="2"/>
        <w:rPr>
          <w:rFonts w:ascii="Arial" w:hAnsi="Arial" w:cs="Arial"/>
          <w:sz w:val="18"/>
          <w:szCs w:val="18"/>
        </w:rPr>
      </w:pPr>
    </w:p>
    <w:p w:rsidR="002E1B2C" w:rsidRPr="002E1B2C" w:rsidRDefault="002E1B2C" w:rsidP="002E1B2C">
      <w:pPr>
        <w:rPr>
          <w:rFonts w:ascii="Arial" w:eastAsia="Times New Roman" w:hAnsi="Arial" w:cs="Arial"/>
          <w:sz w:val="20"/>
          <w:szCs w:val="20"/>
          <w:lang w:eastAsia="nl-NL"/>
        </w:rPr>
      </w:pPr>
      <w:r w:rsidRPr="002E1B2C">
        <w:rPr>
          <w:rFonts w:ascii="Arial" w:eastAsia="Times New Roman" w:hAnsi="Arial" w:cs="Arial"/>
          <w:sz w:val="20"/>
          <w:szCs w:val="20"/>
          <w:lang w:eastAsia="nl-NL"/>
        </w:rPr>
        <w:t xml:space="preserve">De oudergeteekende Officier van Justitie in </w:t>
      </w:r>
      <w:r>
        <w:rPr>
          <w:rFonts w:ascii="Arial" w:eastAsia="Times New Roman" w:hAnsi="Arial" w:cs="Arial"/>
          <w:sz w:val="20"/>
          <w:szCs w:val="20"/>
          <w:lang w:eastAsia="nl-NL"/>
        </w:rPr>
        <w:t>h</w:t>
      </w:r>
      <w:r w:rsidRPr="002E1B2C">
        <w:rPr>
          <w:rFonts w:ascii="Arial" w:eastAsia="Times New Roman" w:hAnsi="Arial" w:cs="Arial"/>
          <w:sz w:val="20"/>
          <w:szCs w:val="20"/>
          <w:lang w:eastAsia="nl-NL"/>
        </w:rPr>
        <w:t xml:space="preserve">et Arrondissement </w:t>
      </w:r>
      <w:r>
        <w:rPr>
          <w:rFonts w:ascii="Arial" w:eastAsia="Times New Roman" w:hAnsi="Arial" w:cs="Arial"/>
          <w:sz w:val="20"/>
          <w:szCs w:val="20"/>
          <w:lang w:eastAsia="nl-NL"/>
        </w:rPr>
        <w:t xml:space="preserve"> </w:t>
      </w:r>
      <w:r w:rsidRPr="002E1B2C">
        <w:rPr>
          <w:rFonts w:ascii="Arial" w:eastAsia="Times New Roman" w:hAnsi="Arial" w:cs="Arial"/>
          <w:sz w:val="20"/>
          <w:szCs w:val="20"/>
          <w:lang w:eastAsia="nl-NL"/>
        </w:rPr>
        <w:t>'s</w:t>
      </w:r>
      <w:r>
        <w:rPr>
          <w:rFonts w:ascii="Arial" w:eastAsia="Times New Roman" w:hAnsi="Arial" w:cs="Arial"/>
          <w:sz w:val="20"/>
          <w:szCs w:val="20"/>
          <w:lang w:eastAsia="nl-NL"/>
        </w:rPr>
        <w:t>-</w:t>
      </w:r>
      <w:r w:rsidRPr="002E1B2C">
        <w:rPr>
          <w:rFonts w:ascii="Arial" w:eastAsia="Times New Roman" w:hAnsi="Arial" w:cs="Arial"/>
          <w:sz w:val="20"/>
          <w:szCs w:val="20"/>
          <w:lang w:eastAsia="nl-NL"/>
        </w:rPr>
        <w:t>Hertogenbosch , verzoekt al</w:t>
      </w:r>
      <w:r>
        <w:rPr>
          <w:rFonts w:ascii="Arial" w:eastAsia="Times New Roman" w:hAnsi="Arial" w:cs="Arial"/>
          <w:sz w:val="20"/>
          <w:szCs w:val="20"/>
          <w:lang w:eastAsia="nl-NL"/>
        </w:rPr>
        <w:t>l</w:t>
      </w:r>
      <w:r w:rsidRPr="002E1B2C">
        <w:rPr>
          <w:rFonts w:ascii="Arial" w:eastAsia="Times New Roman" w:hAnsi="Arial" w:cs="Arial"/>
          <w:sz w:val="20"/>
          <w:szCs w:val="20"/>
          <w:lang w:eastAsia="nl-NL"/>
        </w:rPr>
        <w:t xml:space="preserve">e Ambtenaren van Policie, aan te houden en voor hem Officier te geleiden den persoon van Arnoldus van der </w:t>
      </w:r>
      <w:r>
        <w:rPr>
          <w:rFonts w:ascii="Arial" w:eastAsia="Times New Roman" w:hAnsi="Arial" w:cs="Arial"/>
          <w:sz w:val="20"/>
          <w:szCs w:val="20"/>
          <w:lang w:eastAsia="nl-NL"/>
        </w:rPr>
        <w:t>H</w:t>
      </w:r>
      <w:r w:rsidRPr="002E1B2C">
        <w:rPr>
          <w:rFonts w:ascii="Arial" w:eastAsia="Times New Roman" w:hAnsi="Arial" w:cs="Arial"/>
          <w:sz w:val="20"/>
          <w:szCs w:val="20"/>
          <w:lang w:eastAsia="nl-NL"/>
        </w:rPr>
        <w:t>eyden, oud 31 jaren , koperslager , laa</w:t>
      </w:r>
      <w:r>
        <w:rPr>
          <w:rFonts w:ascii="Arial" w:eastAsia="Times New Roman" w:hAnsi="Arial" w:cs="Arial"/>
          <w:sz w:val="20"/>
          <w:szCs w:val="20"/>
          <w:lang w:eastAsia="nl-NL"/>
        </w:rPr>
        <w:t>s</w:t>
      </w:r>
      <w:r w:rsidRPr="002E1B2C">
        <w:rPr>
          <w:rFonts w:ascii="Arial" w:eastAsia="Times New Roman" w:hAnsi="Arial" w:cs="Arial"/>
          <w:sz w:val="20"/>
          <w:szCs w:val="20"/>
          <w:lang w:eastAsia="nl-NL"/>
        </w:rPr>
        <w:t xml:space="preserve">t woonachtig te </w:t>
      </w:r>
      <w:r w:rsidRPr="002E1B2C">
        <w:rPr>
          <w:rFonts w:ascii="Arial" w:eastAsia="Times New Roman" w:hAnsi="Arial" w:cs="Arial"/>
          <w:iCs/>
          <w:sz w:val="20"/>
          <w:szCs w:val="20"/>
          <w:lang w:eastAsia="nl-NL"/>
        </w:rPr>
        <w:t>Schijndel</w:t>
      </w:r>
      <w:r w:rsidRPr="002E1B2C">
        <w:rPr>
          <w:rFonts w:ascii="Arial" w:eastAsia="Times New Roman" w:hAnsi="Arial" w:cs="Arial"/>
          <w:sz w:val="20"/>
          <w:szCs w:val="20"/>
          <w:lang w:eastAsia="nl-NL"/>
        </w:rPr>
        <w:t xml:space="preserve">, tegen wien door de </w:t>
      </w:r>
    </w:p>
    <w:p w:rsidR="002E1B2C" w:rsidRDefault="002E1B2C" w:rsidP="002E1B2C">
      <w:pPr>
        <w:rPr>
          <w:rFonts w:ascii="Arial" w:eastAsia="Times New Roman" w:hAnsi="Arial" w:cs="Arial"/>
          <w:sz w:val="20"/>
          <w:szCs w:val="20"/>
          <w:lang w:eastAsia="nl-NL"/>
        </w:rPr>
      </w:pPr>
      <w:r w:rsidRPr="002E1B2C">
        <w:rPr>
          <w:rFonts w:ascii="Arial" w:eastAsia="Times New Roman" w:hAnsi="Arial" w:cs="Arial"/>
          <w:sz w:val="20"/>
          <w:szCs w:val="20"/>
          <w:lang w:eastAsia="nl-NL"/>
        </w:rPr>
        <w:t xml:space="preserve">Arrondissements - Regtbank is uitgevaardigd een bevel van gevangenneming. Genoemden van der </w:t>
      </w:r>
      <w:r>
        <w:rPr>
          <w:rFonts w:ascii="Arial" w:eastAsia="Times New Roman" w:hAnsi="Arial" w:cs="Arial"/>
          <w:sz w:val="20"/>
          <w:szCs w:val="20"/>
          <w:lang w:eastAsia="nl-NL"/>
        </w:rPr>
        <w:t>H</w:t>
      </w:r>
      <w:r w:rsidRPr="002E1B2C">
        <w:rPr>
          <w:rFonts w:ascii="Arial" w:eastAsia="Times New Roman" w:hAnsi="Arial" w:cs="Arial"/>
          <w:sz w:val="20"/>
          <w:szCs w:val="20"/>
          <w:lang w:eastAsia="nl-NL"/>
        </w:rPr>
        <w:t>eyden is kort en gezet van post</w:t>
      </w:r>
      <w:r>
        <w:rPr>
          <w:rFonts w:ascii="Arial" w:eastAsia="Times New Roman" w:hAnsi="Arial" w:cs="Arial"/>
          <w:sz w:val="20"/>
          <w:szCs w:val="20"/>
          <w:lang w:eastAsia="nl-NL"/>
        </w:rPr>
        <w:t>uu</w:t>
      </w:r>
      <w:r w:rsidRPr="002E1B2C">
        <w:rPr>
          <w:rFonts w:ascii="Arial" w:eastAsia="Times New Roman" w:hAnsi="Arial" w:cs="Arial"/>
          <w:sz w:val="20"/>
          <w:szCs w:val="20"/>
          <w:lang w:eastAsia="nl-NL"/>
        </w:rPr>
        <w:t xml:space="preserve">r, </w:t>
      </w:r>
      <w:r>
        <w:rPr>
          <w:rFonts w:ascii="Arial" w:eastAsia="Times New Roman" w:hAnsi="Arial" w:cs="Arial"/>
          <w:sz w:val="20"/>
          <w:szCs w:val="20"/>
          <w:lang w:eastAsia="nl-NL"/>
        </w:rPr>
        <w:t>h</w:t>
      </w:r>
      <w:r w:rsidRPr="002E1B2C">
        <w:rPr>
          <w:rFonts w:ascii="Arial" w:eastAsia="Times New Roman" w:hAnsi="Arial" w:cs="Arial"/>
          <w:sz w:val="20"/>
          <w:szCs w:val="20"/>
          <w:lang w:eastAsia="nl-NL"/>
        </w:rPr>
        <w:t>eeft donkerbruin haar en oogen, en vol aangezigt, en was bij zijn vertrek uit Sc</w:t>
      </w:r>
      <w:r>
        <w:rPr>
          <w:rFonts w:ascii="Arial" w:eastAsia="Times New Roman" w:hAnsi="Arial" w:cs="Arial"/>
          <w:sz w:val="20"/>
          <w:szCs w:val="20"/>
          <w:lang w:eastAsia="nl-NL"/>
        </w:rPr>
        <w:t>h</w:t>
      </w:r>
      <w:r w:rsidRPr="002E1B2C">
        <w:rPr>
          <w:rFonts w:ascii="Arial" w:eastAsia="Times New Roman" w:hAnsi="Arial" w:cs="Arial"/>
          <w:sz w:val="20"/>
          <w:szCs w:val="20"/>
          <w:lang w:eastAsia="nl-NL"/>
        </w:rPr>
        <w:t xml:space="preserve">ijndel gekleed met zwart everlasting jas, zwarte bombazijne broek, zwart vest, pet en laarzen. Welligt houdt hij zich in bet Arrondissement Eindhoven en wèl te Eersel op. </w:t>
      </w:r>
    </w:p>
    <w:p w:rsidR="002E1B2C" w:rsidRDefault="002E1B2C" w:rsidP="002E1B2C">
      <w:pPr>
        <w:rPr>
          <w:rFonts w:ascii="Arial" w:eastAsia="Times New Roman" w:hAnsi="Arial" w:cs="Arial"/>
          <w:sz w:val="20"/>
          <w:szCs w:val="20"/>
          <w:lang w:eastAsia="nl-NL"/>
        </w:rPr>
      </w:pPr>
      <w:r w:rsidRPr="002E1B2C">
        <w:rPr>
          <w:rFonts w:ascii="Arial" w:eastAsia="Times New Roman" w:hAnsi="Arial" w:cs="Arial"/>
          <w:sz w:val="20"/>
          <w:szCs w:val="20"/>
          <w:lang w:eastAsia="nl-NL"/>
        </w:rPr>
        <w:t xml:space="preserve">Parquet, 12 Maart 1851. </w:t>
      </w:r>
    </w:p>
    <w:p w:rsidR="002E1B2C" w:rsidRPr="002E1B2C" w:rsidRDefault="002E1B2C" w:rsidP="002E1B2C">
      <w:pPr>
        <w:rPr>
          <w:rFonts w:ascii="Arial" w:eastAsia="Times New Roman" w:hAnsi="Arial" w:cs="Arial"/>
          <w:sz w:val="20"/>
          <w:szCs w:val="20"/>
          <w:lang w:eastAsia="nl-NL"/>
        </w:rPr>
      </w:pPr>
      <w:r w:rsidRPr="002E1B2C">
        <w:rPr>
          <w:rFonts w:ascii="Arial" w:eastAsia="Times New Roman" w:hAnsi="Arial" w:cs="Arial"/>
          <w:sz w:val="20"/>
          <w:szCs w:val="20"/>
          <w:lang w:eastAsia="nl-NL"/>
        </w:rPr>
        <w:t xml:space="preserve">P A P E. </w:t>
      </w:r>
    </w:p>
    <w:p w:rsidR="002E1B2C" w:rsidRDefault="002E1B2C" w:rsidP="00A341EE">
      <w:pPr>
        <w:shd w:val="clear" w:color="auto" w:fill="FFFFFF"/>
        <w:outlineLvl w:val="2"/>
        <w:rPr>
          <w:rFonts w:ascii="Arial" w:eastAsia="Times New Roman" w:hAnsi="Arial" w:cs="Arial"/>
          <w:bCs/>
          <w:sz w:val="18"/>
          <w:szCs w:val="18"/>
          <w:lang w:eastAsia="nl-NL"/>
        </w:rPr>
      </w:pPr>
    </w:p>
    <w:p w:rsidR="00E568A6" w:rsidRPr="00E568A6" w:rsidRDefault="00E568A6" w:rsidP="00A341EE">
      <w:pPr>
        <w:shd w:val="clear" w:color="auto" w:fill="FFFFFF"/>
        <w:outlineLvl w:val="2"/>
        <w:rPr>
          <w:rFonts w:ascii="Arial" w:eastAsia="Times New Roman" w:hAnsi="Arial" w:cs="Arial"/>
          <w:b/>
          <w:bCs/>
          <w:sz w:val="20"/>
          <w:szCs w:val="20"/>
          <w:u w:val="single"/>
          <w:lang w:eastAsia="nl-NL"/>
        </w:rPr>
      </w:pPr>
      <w:r w:rsidRPr="00E568A6">
        <w:rPr>
          <w:rFonts w:ascii="Arial" w:hAnsi="Arial" w:cs="Arial"/>
          <w:b/>
          <w:sz w:val="20"/>
          <w:szCs w:val="20"/>
          <w:u w:val="single"/>
        </w:rPr>
        <w:t>Provinciaal dagblad van Noord-Braband en 's Hertogenbossche stads-courant 09-05-1851.</w:t>
      </w:r>
    </w:p>
    <w:p w:rsidR="00E568A6" w:rsidRDefault="00E568A6" w:rsidP="00A341EE">
      <w:pPr>
        <w:shd w:val="clear" w:color="auto" w:fill="FFFFFF"/>
        <w:outlineLvl w:val="2"/>
        <w:rPr>
          <w:rFonts w:ascii="Arial" w:eastAsia="Times New Roman" w:hAnsi="Arial" w:cs="Arial"/>
          <w:bCs/>
          <w:sz w:val="18"/>
          <w:szCs w:val="18"/>
          <w:lang w:eastAsia="nl-NL"/>
        </w:rPr>
      </w:pPr>
    </w:p>
    <w:p w:rsidR="00E568A6" w:rsidRPr="00E568A6" w:rsidRDefault="00E568A6" w:rsidP="00E568A6">
      <w:pPr>
        <w:rPr>
          <w:rFonts w:ascii="Arial" w:eastAsia="Times New Roman" w:hAnsi="Arial" w:cs="Arial"/>
          <w:sz w:val="20"/>
          <w:szCs w:val="20"/>
          <w:lang w:eastAsia="nl-NL"/>
        </w:rPr>
      </w:pPr>
      <w:r w:rsidRPr="00E568A6">
        <w:rPr>
          <w:rFonts w:ascii="Arial" w:eastAsia="Times New Roman" w:hAnsi="Arial" w:cs="Arial"/>
          <w:sz w:val="20"/>
          <w:szCs w:val="20"/>
          <w:lang w:eastAsia="nl-NL"/>
        </w:rPr>
        <w:t xml:space="preserve">Ten huize van Peter van Zon te </w:t>
      </w:r>
      <w:r w:rsidRPr="00E568A6">
        <w:rPr>
          <w:rFonts w:ascii="Arial" w:eastAsia="Times New Roman" w:hAnsi="Arial" w:cs="Arial"/>
          <w:iCs/>
          <w:sz w:val="20"/>
          <w:szCs w:val="20"/>
          <w:lang w:eastAsia="nl-NL"/>
        </w:rPr>
        <w:t>Schijndel</w:t>
      </w:r>
      <w:r w:rsidRPr="00E568A6">
        <w:rPr>
          <w:rFonts w:ascii="Arial" w:eastAsia="Times New Roman" w:hAnsi="Arial" w:cs="Arial"/>
          <w:sz w:val="20"/>
          <w:szCs w:val="20"/>
          <w:lang w:eastAsia="nl-NL"/>
        </w:rPr>
        <w:t xml:space="preserve">, is brand ontslaan, die de geheele woning in asch </w:t>
      </w:r>
    </w:p>
    <w:p w:rsidR="00E568A6" w:rsidRPr="00E568A6" w:rsidRDefault="00E568A6" w:rsidP="00E568A6">
      <w:pPr>
        <w:rPr>
          <w:rFonts w:ascii="Arial" w:eastAsia="Times New Roman" w:hAnsi="Arial" w:cs="Arial"/>
          <w:sz w:val="20"/>
          <w:szCs w:val="20"/>
          <w:lang w:eastAsia="nl-NL"/>
        </w:rPr>
      </w:pPr>
      <w:r w:rsidRPr="00E568A6">
        <w:rPr>
          <w:rFonts w:ascii="Arial" w:eastAsia="Times New Roman" w:hAnsi="Arial" w:cs="Arial"/>
          <w:sz w:val="20"/>
          <w:szCs w:val="20"/>
          <w:lang w:eastAsia="nl-NL"/>
        </w:rPr>
        <w:t>gelegd heeft. De schade moet niet aanmerkelijk wezen.</w:t>
      </w:r>
    </w:p>
    <w:p w:rsidR="00695BA4" w:rsidRPr="00695BA4" w:rsidRDefault="00695BA4" w:rsidP="00A341EE">
      <w:pPr>
        <w:shd w:val="clear" w:color="auto" w:fill="FFFFFF"/>
        <w:outlineLvl w:val="2"/>
        <w:rPr>
          <w:rFonts w:ascii="Arial" w:hAnsi="Arial" w:cs="Arial"/>
          <w:sz w:val="20"/>
          <w:szCs w:val="20"/>
        </w:rPr>
      </w:pPr>
    </w:p>
    <w:p w:rsidR="00E568A6" w:rsidRDefault="00695BA4" w:rsidP="00A341EE">
      <w:pPr>
        <w:shd w:val="clear" w:color="auto" w:fill="FFFFFF"/>
        <w:outlineLvl w:val="2"/>
        <w:rPr>
          <w:rFonts w:ascii="Arial" w:hAnsi="Arial" w:cs="Arial"/>
          <w:sz w:val="20"/>
          <w:szCs w:val="20"/>
        </w:rPr>
      </w:pPr>
      <w:r w:rsidRPr="00695BA4">
        <w:rPr>
          <w:rFonts w:ascii="Arial" w:hAnsi="Arial" w:cs="Arial"/>
          <w:b/>
          <w:sz w:val="20"/>
          <w:szCs w:val="20"/>
          <w:u w:val="single"/>
        </w:rPr>
        <w:t>De Noord-Brabanter 08-07-1851</w:t>
      </w:r>
    </w:p>
    <w:p w:rsidR="00695BA4" w:rsidRDefault="00695BA4" w:rsidP="00A341EE">
      <w:pPr>
        <w:shd w:val="clear" w:color="auto" w:fill="FFFFFF"/>
        <w:outlineLvl w:val="2"/>
        <w:rPr>
          <w:rFonts w:ascii="Arial" w:hAnsi="Arial" w:cs="Arial"/>
          <w:sz w:val="20"/>
          <w:szCs w:val="20"/>
        </w:rPr>
      </w:pPr>
    </w:p>
    <w:p w:rsidR="00401C10" w:rsidRDefault="00401C10" w:rsidP="00A341EE">
      <w:pPr>
        <w:shd w:val="clear" w:color="auto" w:fill="FFFFFF"/>
        <w:outlineLvl w:val="2"/>
        <w:rPr>
          <w:rFonts w:ascii="Arial" w:hAnsi="Arial" w:cs="Arial"/>
          <w:sz w:val="20"/>
          <w:szCs w:val="20"/>
        </w:rPr>
      </w:pPr>
      <w:r>
        <w:rPr>
          <w:rFonts w:ascii="Arial" w:hAnsi="Arial" w:cs="Arial"/>
          <w:sz w:val="20"/>
          <w:szCs w:val="20"/>
        </w:rPr>
        <w:t>Zitting der Provinciale Staten van Noord-Brabant.</w:t>
      </w:r>
    </w:p>
    <w:p w:rsidR="00695BA4" w:rsidRPr="00401C10" w:rsidRDefault="00401C10" w:rsidP="00A341EE">
      <w:pPr>
        <w:shd w:val="clear" w:color="auto" w:fill="FFFFFF"/>
        <w:outlineLvl w:val="2"/>
        <w:rPr>
          <w:rFonts w:ascii="Arial" w:hAnsi="Arial" w:cs="Arial"/>
          <w:sz w:val="20"/>
          <w:szCs w:val="20"/>
        </w:rPr>
      </w:pPr>
      <w:r>
        <w:rPr>
          <w:rFonts w:ascii="Arial" w:hAnsi="Arial" w:cs="Arial"/>
          <w:sz w:val="20"/>
          <w:szCs w:val="20"/>
        </w:rPr>
        <w:t>De</w:t>
      </w:r>
      <w:r w:rsidRPr="00401C10">
        <w:rPr>
          <w:rFonts w:ascii="Arial" w:hAnsi="Arial" w:cs="Arial"/>
          <w:sz w:val="20"/>
          <w:szCs w:val="20"/>
        </w:rPr>
        <w:t xml:space="preserve"> Heer van Gilse concludeert namens de </w:t>
      </w:r>
      <w:r>
        <w:rPr>
          <w:rFonts w:ascii="Arial" w:hAnsi="Arial" w:cs="Arial"/>
          <w:sz w:val="20"/>
          <w:szCs w:val="20"/>
        </w:rPr>
        <w:t>1</w:t>
      </w:r>
      <w:r w:rsidRPr="00401C10">
        <w:rPr>
          <w:rFonts w:ascii="Arial" w:hAnsi="Arial" w:cs="Arial"/>
          <w:sz w:val="20"/>
          <w:szCs w:val="20"/>
        </w:rPr>
        <w:t xml:space="preserve">e afdeeling </w:t>
      </w:r>
      <w:r>
        <w:rPr>
          <w:rFonts w:ascii="Arial" w:hAnsi="Arial" w:cs="Arial"/>
          <w:sz w:val="20"/>
          <w:szCs w:val="20"/>
        </w:rPr>
        <w:t>t</w:t>
      </w:r>
      <w:r w:rsidRPr="00401C10">
        <w:rPr>
          <w:rFonts w:ascii="Arial" w:hAnsi="Arial" w:cs="Arial"/>
          <w:sz w:val="20"/>
          <w:szCs w:val="20"/>
        </w:rPr>
        <w:t>ot het magtigen van Gedep. Staten om de benoodigde gronden op den weg van Halsteren</w:t>
      </w:r>
      <w:r>
        <w:rPr>
          <w:rFonts w:ascii="Arial" w:hAnsi="Arial" w:cs="Arial"/>
          <w:sz w:val="20"/>
          <w:szCs w:val="20"/>
        </w:rPr>
        <w:t xml:space="preserve"> naar Steenbergen aan te koopen,</w:t>
      </w:r>
      <w:r w:rsidRPr="00401C10">
        <w:rPr>
          <w:rFonts w:ascii="Arial" w:hAnsi="Arial" w:cs="Arial"/>
          <w:sz w:val="20"/>
          <w:szCs w:val="20"/>
        </w:rPr>
        <w:t xml:space="preserve"> hetgeen eenigzins gewijzigd wordt aangenomen. Idem over den aankoop van gronden voor den weg van </w:t>
      </w:r>
      <w:r w:rsidRPr="00401C10">
        <w:rPr>
          <w:rStyle w:val="Nadruk"/>
          <w:rFonts w:ascii="Arial" w:hAnsi="Arial" w:cs="Arial"/>
          <w:i w:val="0"/>
          <w:sz w:val="20"/>
          <w:szCs w:val="20"/>
        </w:rPr>
        <w:t>Schijndel</w:t>
      </w:r>
      <w:r w:rsidRPr="00401C10">
        <w:rPr>
          <w:rFonts w:ascii="Arial" w:hAnsi="Arial" w:cs="Arial"/>
          <w:i/>
          <w:sz w:val="20"/>
          <w:szCs w:val="20"/>
        </w:rPr>
        <w:t xml:space="preserve"> </w:t>
      </w:r>
      <w:r w:rsidRPr="00401C10">
        <w:rPr>
          <w:rFonts w:ascii="Arial" w:hAnsi="Arial" w:cs="Arial"/>
          <w:sz w:val="20"/>
          <w:szCs w:val="20"/>
        </w:rPr>
        <w:t>naar S</w:t>
      </w:r>
      <w:r>
        <w:rPr>
          <w:rFonts w:ascii="Arial" w:hAnsi="Arial" w:cs="Arial"/>
          <w:sz w:val="20"/>
          <w:szCs w:val="20"/>
        </w:rPr>
        <w:t>t.</w:t>
      </w:r>
      <w:r w:rsidRPr="00401C10">
        <w:rPr>
          <w:rFonts w:ascii="Arial" w:hAnsi="Arial" w:cs="Arial"/>
          <w:sz w:val="20"/>
          <w:szCs w:val="20"/>
        </w:rPr>
        <w:t xml:space="preserve"> Oedenrode. Idem voor den weg van Erp naar Gemert. De Heer Mol concludeert over eene gelijke kwestie voor den weg van Bergen-op-Zoom naar Putten, waarop een gelijk besluit volgt. De Heer van Hasselt concludeert in gelijker voege nopens eenige boo</w:t>
      </w:r>
      <w:r>
        <w:rPr>
          <w:rFonts w:ascii="Arial" w:hAnsi="Arial" w:cs="Arial"/>
          <w:sz w:val="20"/>
          <w:szCs w:val="20"/>
        </w:rPr>
        <w:t>m</w:t>
      </w:r>
      <w:r w:rsidRPr="00401C10">
        <w:rPr>
          <w:rFonts w:ascii="Arial" w:hAnsi="Arial" w:cs="Arial"/>
          <w:sz w:val="20"/>
          <w:szCs w:val="20"/>
        </w:rPr>
        <w:t>en aan de</w:t>
      </w:r>
      <w:r>
        <w:rPr>
          <w:rFonts w:ascii="Arial" w:hAnsi="Arial" w:cs="Arial"/>
          <w:sz w:val="20"/>
          <w:szCs w:val="20"/>
        </w:rPr>
        <w:t>n</w:t>
      </w:r>
      <w:r w:rsidRPr="00401C10">
        <w:rPr>
          <w:rFonts w:ascii="Arial" w:hAnsi="Arial" w:cs="Arial"/>
          <w:sz w:val="20"/>
          <w:szCs w:val="20"/>
        </w:rPr>
        <w:t xml:space="preserve"> weg </w:t>
      </w:r>
      <w:r>
        <w:rPr>
          <w:rFonts w:ascii="Arial" w:hAnsi="Arial" w:cs="Arial"/>
          <w:sz w:val="20"/>
          <w:szCs w:val="20"/>
        </w:rPr>
        <w:t>v</w:t>
      </w:r>
      <w:r w:rsidRPr="00401C10">
        <w:rPr>
          <w:rFonts w:ascii="Arial" w:hAnsi="Arial" w:cs="Arial"/>
          <w:sz w:val="20"/>
          <w:szCs w:val="20"/>
        </w:rPr>
        <w:t>an Bergen-op- Zoom. De vergadering wil dat de verkoop der</w:t>
      </w:r>
      <w:r>
        <w:rPr>
          <w:rFonts w:ascii="Arial" w:hAnsi="Arial" w:cs="Arial"/>
          <w:sz w:val="20"/>
          <w:szCs w:val="20"/>
        </w:rPr>
        <w:t xml:space="preserve"> </w:t>
      </w:r>
      <w:r w:rsidRPr="00401C10">
        <w:rPr>
          <w:rFonts w:ascii="Arial" w:hAnsi="Arial" w:cs="Arial"/>
          <w:sz w:val="20"/>
          <w:szCs w:val="20"/>
        </w:rPr>
        <w:t xml:space="preserve">bedoelde </w:t>
      </w:r>
      <w:r>
        <w:rPr>
          <w:rFonts w:ascii="Arial" w:hAnsi="Arial" w:cs="Arial"/>
          <w:sz w:val="20"/>
          <w:szCs w:val="20"/>
        </w:rPr>
        <w:t>b</w:t>
      </w:r>
      <w:r w:rsidRPr="00401C10">
        <w:rPr>
          <w:rFonts w:ascii="Arial" w:hAnsi="Arial" w:cs="Arial"/>
          <w:sz w:val="20"/>
          <w:szCs w:val="20"/>
        </w:rPr>
        <w:t>oo</w:t>
      </w:r>
      <w:r>
        <w:rPr>
          <w:rFonts w:ascii="Arial" w:hAnsi="Arial" w:cs="Arial"/>
          <w:sz w:val="20"/>
          <w:szCs w:val="20"/>
        </w:rPr>
        <w:t>m</w:t>
      </w:r>
      <w:r w:rsidRPr="00401C10">
        <w:rPr>
          <w:rFonts w:ascii="Arial" w:hAnsi="Arial" w:cs="Arial"/>
          <w:sz w:val="20"/>
          <w:szCs w:val="20"/>
        </w:rPr>
        <w:t xml:space="preserve">en in het openbaar geschiedde. </w:t>
      </w:r>
    </w:p>
    <w:p w:rsidR="00695BA4" w:rsidRDefault="00695BA4" w:rsidP="00A341EE">
      <w:pPr>
        <w:shd w:val="clear" w:color="auto" w:fill="FFFFFF"/>
        <w:outlineLvl w:val="2"/>
        <w:rPr>
          <w:rFonts w:ascii="Arial" w:eastAsia="Times New Roman" w:hAnsi="Arial" w:cs="Arial"/>
          <w:bCs/>
          <w:sz w:val="20"/>
          <w:szCs w:val="20"/>
          <w:lang w:eastAsia="nl-NL"/>
        </w:rPr>
      </w:pPr>
    </w:p>
    <w:p w:rsidR="008C4F8A" w:rsidRPr="008C4F8A" w:rsidRDefault="008C4F8A" w:rsidP="00A341EE">
      <w:pPr>
        <w:shd w:val="clear" w:color="auto" w:fill="FFFFFF"/>
        <w:outlineLvl w:val="2"/>
        <w:rPr>
          <w:b/>
          <w:u w:val="single"/>
        </w:rPr>
      </w:pPr>
      <w:r w:rsidRPr="008C4F8A">
        <w:rPr>
          <w:b/>
          <w:u w:val="single"/>
        </w:rPr>
        <w:t>De Noord-Brabanter 12-07-1851</w:t>
      </w:r>
    </w:p>
    <w:p w:rsidR="008C4F8A" w:rsidRDefault="008C4F8A" w:rsidP="00A341EE">
      <w:pPr>
        <w:shd w:val="clear" w:color="auto" w:fill="FFFFFF"/>
        <w:outlineLvl w:val="2"/>
        <w:rPr>
          <w:rFonts w:ascii="Arial" w:eastAsia="Times New Roman" w:hAnsi="Arial" w:cs="Arial"/>
          <w:bCs/>
          <w:sz w:val="20"/>
          <w:szCs w:val="20"/>
          <w:lang w:eastAsia="nl-NL"/>
        </w:rPr>
      </w:pPr>
    </w:p>
    <w:p w:rsidR="008C4F8A" w:rsidRDefault="008C4F8A" w:rsidP="00A341EE">
      <w:pPr>
        <w:shd w:val="clear" w:color="auto" w:fill="FFFFFF"/>
        <w:outlineLvl w:val="2"/>
        <w:rPr>
          <w:rFonts w:ascii="Arial" w:hAnsi="Arial" w:cs="Arial"/>
          <w:sz w:val="20"/>
          <w:szCs w:val="20"/>
        </w:rPr>
      </w:pPr>
      <w:r w:rsidRPr="008C4F8A">
        <w:rPr>
          <w:rFonts w:ascii="Arial" w:hAnsi="Arial" w:cs="Arial"/>
          <w:sz w:val="20"/>
          <w:szCs w:val="20"/>
        </w:rPr>
        <w:lastRenderedPageBreak/>
        <w:t>De Heer van Swie</w:t>
      </w:r>
      <w:r>
        <w:rPr>
          <w:rFonts w:ascii="Arial" w:hAnsi="Arial" w:cs="Arial"/>
          <w:sz w:val="20"/>
          <w:szCs w:val="20"/>
        </w:rPr>
        <w:t>t</w:t>
      </w:r>
      <w:r w:rsidRPr="008C4F8A">
        <w:rPr>
          <w:rFonts w:ascii="Arial" w:hAnsi="Arial" w:cs="Arial"/>
          <w:sz w:val="20"/>
          <w:szCs w:val="20"/>
        </w:rPr>
        <w:t>en doel namens de afdeeling no. 3 verslag over de nog door verschillend</w:t>
      </w:r>
      <w:r>
        <w:rPr>
          <w:rFonts w:ascii="Arial" w:hAnsi="Arial" w:cs="Arial"/>
          <w:sz w:val="20"/>
          <w:szCs w:val="20"/>
        </w:rPr>
        <w:t>en</w:t>
      </w:r>
      <w:r w:rsidRPr="008C4F8A">
        <w:rPr>
          <w:rFonts w:ascii="Arial" w:hAnsi="Arial" w:cs="Arial"/>
          <w:sz w:val="20"/>
          <w:szCs w:val="20"/>
        </w:rPr>
        <w:t xml:space="preserve"> gemeenten te betalen aandeelen in den weg van Heusden naar Werkendam, en concludeert </w:t>
      </w:r>
      <w:r>
        <w:rPr>
          <w:rFonts w:ascii="Arial" w:hAnsi="Arial" w:cs="Arial"/>
          <w:sz w:val="20"/>
          <w:szCs w:val="20"/>
        </w:rPr>
        <w:t>t</w:t>
      </w:r>
      <w:r w:rsidRPr="008C4F8A">
        <w:rPr>
          <w:rFonts w:ascii="Arial" w:hAnsi="Arial" w:cs="Arial"/>
          <w:sz w:val="20"/>
          <w:szCs w:val="20"/>
        </w:rPr>
        <w:t>ot het verleenen van den tijd van 2 maanden aan de in gebreke gebleven gemeente besturen, ten einde he</w:t>
      </w:r>
      <w:r>
        <w:rPr>
          <w:rFonts w:ascii="Arial" w:hAnsi="Arial" w:cs="Arial"/>
          <w:sz w:val="20"/>
          <w:szCs w:val="20"/>
        </w:rPr>
        <w:t>t</w:t>
      </w:r>
      <w:r w:rsidRPr="008C4F8A">
        <w:rPr>
          <w:rFonts w:ascii="Arial" w:hAnsi="Arial" w:cs="Arial"/>
          <w:sz w:val="20"/>
          <w:szCs w:val="20"/>
        </w:rPr>
        <w:t xml:space="preserve"> door hen verschuldigde te voldoen </w:t>
      </w:r>
      <w:r>
        <w:rPr>
          <w:rFonts w:ascii="Arial" w:hAnsi="Arial" w:cs="Arial"/>
          <w:sz w:val="20"/>
          <w:szCs w:val="20"/>
        </w:rPr>
        <w:t>of wel om schuldbekentenissen t</w:t>
      </w:r>
      <w:r w:rsidRPr="008C4F8A">
        <w:rPr>
          <w:rFonts w:ascii="Arial" w:hAnsi="Arial" w:cs="Arial"/>
          <w:sz w:val="20"/>
          <w:szCs w:val="20"/>
        </w:rPr>
        <w:t>e maken, en naar gelang der sommen 4</w:t>
      </w:r>
      <w:r>
        <w:rPr>
          <w:rFonts w:ascii="Arial" w:hAnsi="Arial" w:cs="Arial"/>
          <w:sz w:val="20"/>
          <w:szCs w:val="20"/>
        </w:rPr>
        <w:t>½</w:t>
      </w:r>
      <w:r w:rsidRPr="008C4F8A">
        <w:rPr>
          <w:rFonts w:ascii="Arial" w:hAnsi="Arial" w:cs="Arial"/>
          <w:sz w:val="20"/>
          <w:szCs w:val="20"/>
        </w:rPr>
        <w:t xml:space="preserve"> pCt., </w:t>
      </w:r>
      <w:r>
        <w:rPr>
          <w:rFonts w:ascii="Arial" w:hAnsi="Arial" w:cs="Arial"/>
          <w:sz w:val="20"/>
          <w:szCs w:val="20"/>
        </w:rPr>
        <w:t>t</w:t>
      </w:r>
      <w:r w:rsidRPr="008C4F8A">
        <w:rPr>
          <w:rFonts w:ascii="Arial" w:hAnsi="Arial" w:cs="Arial"/>
          <w:sz w:val="20"/>
          <w:szCs w:val="20"/>
        </w:rPr>
        <w:t xml:space="preserve">e betalen van </w:t>
      </w:r>
      <w:r>
        <w:rPr>
          <w:rFonts w:ascii="Arial" w:hAnsi="Arial" w:cs="Arial"/>
          <w:sz w:val="20"/>
          <w:szCs w:val="20"/>
        </w:rPr>
        <w:t>de</w:t>
      </w:r>
      <w:r w:rsidRPr="008C4F8A">
        <w:rPr>
          <w:rFonts w:ascii="Arial" w:hAnsi="Arial" w:cs="Arial"/>
          <w:sz w:val="20"/>
          <w:szCs w:val="20"/>
        </w:rPr>
        <w:t xml:space="preserve">n 1 April </w:t>
      </w:r>
      <w:r>
        <w:rPr>
          <w:rFonts w:ascii="Arial" w:hAnsi="Arial" w:cs="Arial"/>
          <w:sz w:val="20"/>
          <w:szCs w:val="20"/>
        </w:rPr>
        <w:t>1848</w:t>
      </w:r>
      <w:r w:rsidRPr="008C4F8A">
        <w:rPr>
          <w:rFonts w:ascii="Arial" w:hAnsi="Arial" w:cs="Arial"/>
          <w:sz w:val="20"/>
          <w:szCs w:val="20"/>
        </w:rPr>
        <w:t>, terwijl hier</w:t>
      </w:r>
      <w:r>
        <w:rPr>
          <w:rFonts w:ascii="Arial" w:hAnsi="Arial" w:cs="Arial"/>
          <w:sz w:val="20"/>
          <w:szCs w:val="20"/>
        </w:rPr>
        <w:t>a</w:t>
      </w:r>
      <w:r w:rsidRPr="008C4F8A">
        <w:rPr>
          <w:rFonts w:ascii="Arial" w:hAnsi="Arial" w:cs="Arial"/>
          <w:sz w:val="20"/>
          <w:szCs w:val="20"/>
        </w:rPr>
        <w:t>an niet voldaan wordende, die besturen door r</w:t>
      </w:r>
      <w:r>
        <w:rPr>
          <w:rFonts w:ascii="Arial" w:hAnsi="Arial" w:cs="Arial"/>
          <w:sz w:val="20"/>
          <w:szCs w:val="20"/>
        </w:rPr>
        <w:t>e</w:t>
      </w:r>
      <w:r w:rsidRPr="008C4F8A">
        <w:rPr>
          <w:rFonts w:ascii="Arial" w:hAnsi="Arial" w:cs="Arial"/>
          <w:sz w:val="20"/>
          <w:szCs w:val="20"/>
        </w:rPr>
        <w:t>gtsmiddelen daartoe zullen worden gedwongen. Na eene korte beraadslaginging wordt het rapport aangenomen. De Heer van Dam doet namens dezelfde afdeeling verslag nopens de verbetering van den we</w:t>
      </w:r>
      <w:r>
        <w:rPr>
          <w:rFonts w:ascii="Arial" w:hAnsi="Arial" w:cs="Arial"/>
          <w:sz w:val="20"/>
          <w:szCs w:val="20"/>
        </w:rPr>
        <w:t>g</w:t>
      </w:r>
      <w:r w:rsidRPr="008C4F8A">
        <w:rPr>
          <w:rFonts w:ascii="Arial" w:hAnsi="Arial" w:cs="Arial"/>
          <w:sz w:val="20"/>
          <w:szCs w:val="20"/>
        </w:rPr>
        <w:t xml:space="preserve"> van Berlicum op </w:t>
      </w:r>
      <w:r w:rsidRPr="008C4F8A">
        <w:rPr>
          <w:rStyle w:val="Nadruk"/>
          <w:rFonts w:ascii="Arial" w:hAnsi="Arial" w:cs="Arial"/>
          <w:i w:val="0"/>
          <w:sz w:val="20"/>
          <w:szCs w:val="20"/>
        </w:rPr>
        <w:t>Schijndel</w:t>
      </w:r>
      <w:r w:rsidRPr="008C4F8A">
        <w:rPr>
          <w:rFonts w:ascii="Arial" w:hAnsi="Arial" w:cs="Arial"/>
          <w:i/>
          <w:sz w:val="20"/>
          <w:szCs w:val="20"/>
        </w:rPr>
        <w:t xml:space="preserve"> </w:t>
      </w:r>
      <w:r w:rsidRPr="008C4F8A">
        <w:rPr>
          <w:rFonts w:ascii="Arial" w:hAnsi="Arial" w:cs="Arial"/>
          <w:sz w:val="20"/>
          <w:szCs w:val="20"/>
        </w:rPr>
        <w:t>en concludeer</w:t>
      </w:r>
      <w:r>
        <w:rPr>
          <w:rFonts w:ascii="Arial" w:hAnsi="Arial" w:cs="Arial"/>
          <w:sz w:val="20"/>
          <w:szCs w:val="20"/>
        </w:rPr>
        <w:t>t</w:t>
      </w:r>
      <w:r w:rsidRPr="008C4F8A">
        <w:rPr>
          <w:rFonts w:ascii="Arial" w:hAnsi="Arial" w:cs="Arial"/>
          <w:sz w:val="20"/>
          <w:szCs w:val="20"/>
        </w:rPr>
        <w:t xml:space="preserve"> tot afwijzing. De Heeren N. Sassen, Mutsaers, van den Acker enz. uiten hierover hunne gevoelens met het gevolg dat de stukken naar Gedeputeerde Staten zullen worden ge</w:t>
      </w:r>
      <w:r>
        <w:rPr>
          <w:rFonts w:ascii="Arial" w:hAnsi="Arial" w:cs="Arial"/>
          <w:sz w:val="20"/>
          <w:szCs w:val="20"/>
        </w:rPr>
        <w:t>z</w:t>
      </w:r>
      <w:r w:rsidRPr="008C4F8A">
        <w:rPr>
          <w:rFonts w:ascii="Arial" w:hAnsi="Arial" w:cs="Arial"/>
          <w:sz w:val="20"/>
          <w:szCs w:val="20"/>
        </w:rPr>
        <w:t>onden om verdere informatien.</w:t>
      </w:r>
    </w:p>
    <w:p w:rsidR="008C4F8A" w:rsidRPr="008C4F8A" w:rsidRDefault="008C4F8A" w:rsidP="00A341EE">
      <w:pPr>
        <w:shd w:val="clear" w:color="auto" w:fill="FFFFFF"/>
        <w:outlineLvl w:val="2"/>
        <w:rPr>
          <w:rFonts w:ascii="Arial" w:eastAsia="Times New Roman" w:hAnsi="Arial" w:cs="Arial"/>
          <w:bCs/>
          <w:sz w:val="20"/>
          <w:szCs w:val="20"/>
          <w:lang w:eastAsia="nl-NL"/>
        </w:rPr>
      </w:pPr>
    </w:p>
    <w:p w:rsidR="00A341EE" w:rsidRPr="001A1C84" w:rsidRDefault="00A341EE" w:rsidP="00A341EE">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Noord-Brabanter 17-07-1851</w:t>
      </w:r>
    </w:p>
    <w:p w:rsidR="003A7A8C" w:rsidRPr="001A1C84" w:rsidRDefault="003A7A8C" w:rsidP="002E2503">
      <w:pPr>
        <w:rPr>
          <w:rFonts w:ascii="Arial" w:hAnsi="Arial" w:cs="Arial"/>
          <w:sz w:val="20"/>
          <w:szCs w:val="20"/>
        </w:rPr>
      </w:pPr>
    </w:p>
    <w:p w:rsidR="00A341EE" w:rsidRPr="001A1C84" w:rsidRDefault="00A341EE" w:rsidP="00A341EE">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NEDERLAND. 's HERTOGENBOSCH 16 Julij.</w:t>
      </w:r>
    </w:p>
    <w:p w:rsidR="00A341EE" w:rsidRPr="001A1C84" w:rsidRDefault="00A341EE" w:rsidP="00A341EE">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De Staatsraad, Commissaris des Konings in de Provincie Noord-Brabant, maakt tijdens bekend, dat, a Uithoofde van de in het onderhoudsbestek der Zuid-Willemsvaart bepaalde vernieuwing der brug no. 5A. over dat kanaal, in de strekking van den grindweg van Heeswijk op Schijndel, de passage met voer- en rijtuigen alsmede voor paarden en ander vee, over die brug, van en met den 21 dezer maand tot en met den 20 Augustus daaraanvolgende, zal moeten gestremd zijn, en mitsdien die passage over het Ponteveer op het kanaal, in den weg van Schijndel op Dinther, zal moeten plaats hebben, b. Dat de scheepvaart op het gedeelte Zuid -Willemsvaart in </w:t>
      </w:r>
      <w:r w:rsidR="0068754D">
        <w:rPr>
          <w:rFonts w:ascii="Arial" w:eastAsia="Times New Roman" w:hAnsi="Arial" w:cs="Arial"/>
          <w:sz w:val="20"/>
          <w:szCs w:val="20"/>
          <w:lang w:eastAsia="nl-NL"/>
        </w:rPr>
        <w:t xml:space="preserve">de </w:t>
      </w:r>
      <w:r w:rsidR="0068754D" w:rsidRPr="001A1C84">
        <w:rPr>
          <w:rFonts w:ascii="Arial" w:eastAsia="Times New Roman" w:hAnsi="Arial" w:cs="Arial"/>
          <w:sz w:val="20"/>
          <w:szCs w:val="20"/>
          <w:lang w:eastAsia="nl-NL"/>
        </w:rPr>
        <w:t>Provincie</w:t>
      </w:r>
      <w:r w:rsidRPr="001A1C84">
        <w:rPr>
          <w:rFonts w:ascii="Arial" w:eastAsia="Times New Roman" w:hAnsi="Arial" w:cs="Arial"/>
          <w:sz w:val="20"/>
          <w:szCs w:val="20"/>
          <w:lang w:eastAsia="nl-NL"/>
        </w:rPr>
        <w:t xml:space="preserve"> Noord-Brabant, voor zoo veel het voorhanden water zulks voor het tegenwoordige in de verschillende kanaalpanden gedoogd, weder is opengesteld, en die in dat gewest kan worden hervat.</w:t>
      </w:r>
    </w:p>
    <w:p w:rsidR="00FF5AD1" w:rsidRDefault="00FF5AD1" w:rsidP="0045321B">
      <w:pPr>
        <w:shd w:val="clear" w:color="auto" w:fill="FFFFFF"/>
        <w:outlineLvl w:val="2"/>
      </w:pPr>
    </w:p>
    <w:p w:rsidR="00D93A28" w:rsidRDefault="00D93A28" w:rsidP="0045321B">
      <w:pPr>
        <w:shd w:val="clear" w:color="auto" w:fill="FFFFFF"/>
        <w:outlineLvl w:val="2"/>
        <w:rPr>
          <w:rFonts w:ascii="Arial" w:hAnsi="Arial" w:cs="Arial"/>
          <w:b/>
          <w:sz w:val="20"/>
          <w:szCs w:val="20"/>
          <w:u w:val="single"/>
        </w:rPr>
      </w:pPr>
      <w:r w:rsidRPr="00D93A28">
        <w:rPr>
          <w:rFonts w:ascii="Arial" w:hAnsi="Arial" w:cs="Arial"/>
          <w:b/>
          <w:sz w:val="20"/>
          <w:szCs w:val="20"/>
          <w:u w:val="single"/>
        </w:rPr>
        <w:t>De Noord-Brabanter 29-07-1851</w:t>
      </w:r>
    </w:p>
    <w:p w:rsidR="00D93A28" w:rsidRDefault="00D93A28" w:rsidP="0045321B">
      <w:pPr>
        <w:shd w:val="clear" w:color="auto" w:fill="FFFFFF"/>
        <w:outlineLvl w:val="2"/>
        <w:rPr>
          <w:rFonts w:ascii="Arial" w:hAnsi="Arial" w:cs="Arial"/>
          <w:sz w:val="20"/>
          <w:szCs w:val="20"/>
        </w:rPr>
      </w:pPr>
    </w:p>
    <w:p w:rsidR="001A4791" w:rsidRDefault="001A4791" w:rsidP="001A4791">
      <w:pPr>
        <w:shd w:val="clear" w:color="auto" w:fill="FFFFFF"/>
        <w:outlineLvl w:val="2"/>
        <w:rPr>
          <w:rFonts w:ascii="Arial" w:hAnsi="Arial" w:cs="Arial"/>
          <w:sz w:val="20"/>
          <w:szCs w:val="20"/>
        </w:rPr>
      </w:pPr>
      <w:r>
        <w:rPr>
          <w:rFonts w:ascii="Arial" w:hAnsi="Arial" w:cs="Arial"/>
          <w:sz w:val="20"/>
          <w:szCs w:val="20"/>
        </w:rPr>
        <w:t>Zitting der Provinciale Staten van Noord-Brabant.</w:t>
      </w:r>
    </w:p>
    <w:p w:rsidR="00D93A28" w:rsidRDefault="001A4791" w:rsidP="0045321B">
      <w:pPr>
        <w:shd w:val="clear" w:color="auto" w:fill="FFFFFF"/>
        <w:outlineLvl w:val="2"/>
        <w:rPr>
          <w:rFonts w:ascii="Arial" w:hAnsi="Arial" w:cs="Arial"/>
          <w:sz w:val="20"/>
          <w:szCs w:val="20"/>
        </w:rPr>
      </w:pPr>
      <w:r>
        <w:rPr>
          <w:rFonts w:ascii="Arial" w:hAnsi="Arial" w:cs="Arial"/>
          <w:sz w:val="20"/>
          <w:szCs w:val="20"/>
        </w:rPr>
        <w:t>Zitting van de 25 julij 1851.</w:t>
      </w:r>
    </w:p>
    <w:p w:rsidR="001A4791" w:rsidRPr="001A4791" w:rsidRDefault="001A4791" w:rsidP="0045321B">
      <w:pPr>
        <w:shd w:val="clear" w:color="auto" w:fill="FFFFFF"/>
        <w:outlineLvl w:val="2"/>
        <w:rPr>
          <w:rFonts w:ascii="Arial" w:hAnsi="Arial" w:cs="Arial"/>
          <w:sz w:val="20"/>
          <w:szCs w:val="20"/>
        </w:rPr>
      </w:pPr>
      <w:r w:rsidRPr="001A4791">
        <w:rPr>
          <w:rFonts w:ascii="Arial" w:hAnsi="Arial" w:cs="Arial"/>
          <w:sz w:val="20"/>
          <w:szCs w:val="20"/>
        </w:rPr>
        <w:t xml:space="preserve">Aan de orde is de behandeling van het rapport over den weg van Berlicum tot </w:t>
      </w:r>
      <w:r w:rsidRPr="001A4791">
        <w:rPr>
          <w:rStyle w:val="Nadruk"/>
          <w:rFonts w:ascii="Arial" w:hAnsi="Arial" w:cs="Arial"/>
          <w:i w:val="0"/>
          <w:sz w:val="20"/>
          <w:szCs w:val="20"/>
        </w:rPr>
        <w:t>Schijndel</w:t>
      </w:r>
      <w:r w:rsidRPr="001A4791">
        <w:rPr>
          <w:rFonts w:ascii="Arial" w:hAnsi="Arial" w:cs="Arial"/>
          <w:sz w:val="20"/>
          <w:szCs w:val="20"/>
        </w:rPr>
        <w:t xml:space="preserve">, waarin was geconcludeerd niet te treden. De Vergadering besluit de zaak tot de zitting van November aan </w:t>
      </w:r>
      <w:r>
        <w:rPr>
          <w:rFonts w:ascii="Arial" w:hAnsi="Arial" w:cs="Arial"/>
          <w:sz w:val="20"/>
          <w:szCs w:val="20"/>
        </w:rPr>
        <w:t>t</w:t>
      </w:r>
      <w:r w:rsidRPr="001A4791">
        <w:rPr>
          <w:rFonts w:ascii="Arial" w:hAnsi="Arial" w:cs="Arial"/>
          <w:sz w:val="20"/>
          <w:szCs w:val="20"/>
        </w:rPr>
        <w:t>e houden.</w:t>
      </w:r>
    </w:p>
    <w:p w:rsidR="00D93A28" w:rsidRPr="00D93A28" w:rsidRDefault="00D93A28" w:rsidP="0045321B">
      <w:pPr>
        <w:shd w:val="clear" w:color="auto" w:fill="FFFFFF"/>
        <w:outlineLvl w:val="2"/>
        <w:rPr>
          <w:rFonts w:ascii="Arial" w:eastAsia="Times New Roman" w:hAnsi="Arial" w:cs="Arial"/>
          <w:bCs/>
          <w:sz w:val="20"/>
          <w:szCs w:val="20"/>
          <w:lang w:eastAsia="nl-NL"/>
        </w:rPr>
      </w:pPr>
    </w:p>
    <w:p w:rsidR="00FF5AD1" w:rsidRPr="001A1C84" w:rsidRDefault="0045321B" w:rsidP="0045321B">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Noord-Brabanter 29-07-1851</w:t>
      </w:r>
    </w:p>
    <w:p w:rsidR="00DC2753" w:rsidRPr="001A1C84" w:rsidRDefault="00DC2753" w:rsidP="002E2503">
      <w:pPr>
        <w:rPr>
          <w:rFonts w:ascii="Arial" w:hAnsi="Arial" w:cs="Arial"/>
          <w:sz w:val="20"/>
          <w:szCs w:val="20"/>
        </w:rPr>
      </w:pPr>
    </w:p>
    <w:p w:rsidR="0045321B" w:rsidRPr="001A1C84" w:rsidRDefault="0045321B" w:rsidP="0045321B">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 xml:space="preserve">Openbare veiligheid en gevangeniswezen. </w:t>
      </w:r>
    </w:p>
    <w:p w:rsidR="0045321B" w:rsidRPr="001A1C84" w:rsidRDefault="0045321B" w:rsidP="0045321B">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Door tusschenkomst van Gedeputeerde Staten is eene schikking tot stand gekomen, tusschen de Besturen der Gemeenten Veghel, Schijndel en St. Oedenrode, met opzigt tot het aanschaffen eener brandspuit met derzelver toebehooren, en het daarstellen eener bergplaats voor dezelve, in het gehucht Eerde, hetwelk deel van die drie Gemeenten uitmaakt.</w:t>
      </w:r>
    </w:p>
    <w:p w:rsidR="00040899" w:rsidRPr="001A1C84" w:rsidRDefault="00040899" w:rsidP="00040899">
      <w:pPr>
        <w:shd w:val="clear" w:color="auto" w:fill="FFFFFF"/>
        <w:outlineLvl w:val="2"/>
        <w:rPr>
          <w:rFonts w:ascii="Arial" w:eastAsia="Times New Roman" w:hAnsi="Arial" w:cs="Arial"/>
          <w:b/>
          <w:bCs/>
          <w:sz w:val="20"/>
          <w:szCs w:val="20"/>
          <w:u w:val="single"/>
          <w:lang w:eastAsia="nl-NL"/>
        </w:rPr>
      </w:pPr>
    </w:p>
    <w:p w:rsidR="00040899" w:rsidRPr="001A1C84" w:rsidRDefault="00040899" w:rsidP="00040899">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Algemeen Handelsblad 01-08-1851</w:t>
      </w:r>
    </w:p>
    <w:p w:rsidR="00A341EE" w:rsidRPr="001A1C84" w:rsidRDefault="00A341EE" w:rsidP="002E2503">
      <w:pPr>
        <w:rPr>
          <w:rFonts w:ascii="Arial" w:hAnsi="Arial" w:cs="Arial"/>
          <w:sz w:val="20"/>
          <w:szCs w:val="20"/>
        </w:rPr>
      </w:pPr>
    </w:p>
    <w:p w:rsidR="00040899" w:rsidRPr="001A1C84" w:rsidRDefault="00040899" w:rsidP="00040899">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BINNENLAND. AMSTERDAM, Donderdag 31 Julij.</w:t>
      </w:r>
    </w:p>
    <w:p w:rsidR="00040899" w:rsidRPr="001A1C84" w:rsidRDefault="00040899" w:rsidP="00040899">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HERTOGENBOSCH, 30 Julij. Gisteren op den middag barstte er boven deze stad en over de omliggende gemeenten Haren, Esch, Boxtel, Gemonde, St. Michielsgestel, Schijndel, St. </w:t>
      </w:r>
      <w:r w:rsidR="0068754D" w:rsidRPr="001A1C84">
        <w:rPr>
          <w:rFonts w:ascii="Arial" w:eastAsia="Times New Roman" w:hAnsi="Arial" w:cs="Arial"/>
          <w:sz w:val="20"/>
          <w:szCs w:val="20"/>
          <w:lang w:eastAsia="nl-NL"/>
        </w:rPr>
        <w:t>Oedenrode, Dinther en Heeswijk een zwaar</w:t>
      </w:r>
      <w:r w:rsidR="0068754D">
        <w:rPr>
          <w:rFonts w:ascii="Arial" w:eastAsia="Times New Roman" w:hAnsi="Arial" w:cs="Arial"/>
          <w:sz w:val="20"/>
          <w:szCs w:val="20"/>
          <w:lang w:eastAsia="nl-NL"/>
        </w:rPr>
        <w:t xml:space="preserve"> onweder los in een streep lang </w:t>
      </w:r>
      <w:r w:rsidR="0068754D" w:rsidRPr="001A1C84">
        <w:rPr>
          <w:rFonts w:ascii="Arial" w:eastAsia="Times New Roman" w:hAnsi="Arial" w:cs="Arial"/>
          <w:sz w:val="20"/>
          <w:szCs w:val="20"/>
          <w:lang w:eastAsia="nl-NL"/>
        </w:rPr>
        <w:t xml:space="preserve">ruim 6 en breed minstens 1 1/2 ure, vergezeld van hevige rukwinden en zware ijs- en hagelslag; in zoover de heden aangekomen berigten gaan, zijn er hier en daar groote stukken ijs gevallen en waren de hagels van eene nimmer gekende grootte, op vele plaatsen hebben de landlieden met schoppen de daken hunner huizen van den hagel en het ijs moeten bevrijden. </w:t>
      </w:r>
      <w:r w:rsidRPr="001A1C84">
        <w:rPr>
          <w:rFonts w:ascii="Arial" w:eastAsia="Times New Roman" w:hAnsi="Arial" w:cs="Arial"/>
          <w:sz w:val="20"/>
          <w:szCs w:val="20"/>
          <w:lang w:eastAsia="nl-NL"/>
        </w:rPr>
        <w:t xml:space="preserve">In al de huizen, waarvan de buiten-blinden niet gesloten waren en alle kerken en gemeente-gebouwen zijn de glazen naar de zijde, waarop de wind stond, totaal verbrijzeld. Te Esch is het linnen ter bleek gespannen liggende, door het ijs en den hagel vol gaten geslagen. Te Schijndel is een man door den bliksem gedood en een ander heeft daardoor het gezigt verloren. Aldaar zijn ook 4 stuks vee, zijnde een kalf en drie koeijen, doodgeslagen. In het </w:t>
      </w:r>
      <w:r w:rsidR="0068754D">
        <w:rPr>
          <w:rFonts w:ascii="Arial" w:eastAsia="Times New Roman" w:hAnsi="Arial" w:cs="Arial"/>
          <w:sz w:val="20"/>
          <w:szCs w:val="20"/>
          <w:lang w:eastAsia="nl-NL"/>
        </w:rPr>
        <w:t>b</w:t>
      </w:r>
      <w:r w:rsidR="0068754D" w:rsidRPr="001A1C84">
        <w:rPr>
          <w:rFonts w:ascii="Arial" w:eastAsia="Times New Roman" w:hAnsi="Arial" w:cs="Arial"/>
          <w:sz w:val="20"/>
          <w:szCs w:val="20"/>
          <w:lang w:eastAsia="nl-NL"/>
        </w:rPr>
        <w:t>osch</w:t>
      </w:r>
      <w:r w:rsidRPr="001A1C84">
        <w:rPr>
          <w:rFonts w:ascii="Arial" w:eastAsia="Times New Roman" w:hAnsi="Arial" w:cs="Arial"/>
          <w:sz w:val="20"/>
          <w:szCs w:val="20"/>
          <w:lang w:eastAsia="nl-NL"/>
        </w:rPr>
        <w:t xml:space="preserve"> van Jhr. de Kuyper, te Dinther, zijn tien eiken, die gemiddeld een omvang van 2 vademen hadden, door midden geslagen; een andere boom van gelijke dikte is totaal met wortel en tak uit den grond gerukt en op 10 </w:t>
      </w:r>
      <w:r w:rsidRPr="001A1C84">
        <w:rPr>
          <w:rFonts w:ascii="Arial" w:eastAsia="Times New Roman" w:hAnsi="Arial" w:cs="Arial"/>
          <w:sz w:val="20"/>
          <w:szCs w:val="20"/>
          <w:lang w:eastAsia="nl-NL"/>
        </w:rPr>
        <w:lastRenderedPageBreak/>
        <w:t xml:space="preserve">voet afstand nedergeworpen. Al de te veld staande vruchten in de voor aangehaalde streep zijn vernield, van de boekweitvelden dreven door de ware stortregens de bloesems rond, hier en daar zijn ook de daken van de huizen gewaaid; in een woord, alles is nagenoeg door die ramp beschadigd of vernietigd. </w:t>
      </w:r>
    </w:p>
    <w:p w:rsidR="00BD0622" w:rsidRPr="001A1C84" w:rsidRDefault="00BD0622" w:rsidP="00BD0622">
      <w:pPr>
        <w:shd w:val="clear" w:color="auto" w:fill="FFFFFF"/>
        <w:outlineLvl w:val="2"/>
        <w:rPr>
          <w:rFonts w:ascii="Arial" w:eastAsia="Times New Roman" w:hAnsi="Arial" w:cs="Arial"/>
          <w:b/>
          <w:bCs/>
          <w:sz w:val="20"/>
          <w:szCs w:val="20"/>
          <w:u w:val="single"/>
          <w:lang w:eastAsia="nl-NL"/>
        </w:rPr>
      </w:pPr>
    </w:p>
    <w:p w:rsidR="00BD0622" w:rsidRPr="001A1C84" w:rsidRDefault="00BD0622" w:rsidP="00BD0622">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Noord-Brabanter 02-08-1851</w:t>
      </w:r>
    </w:p>
    <w:p w:rsidR="0045321B" w:rsidRPr="001A1C84" w:rsidRDefault="0045321B" w:rsidP="002E2503">
      <w:pPr>
        <w:rPr>
          <w:rFonts w:ascii="Arial" w:hAnsi="Arial" w:cs="Arial"/>
          <w:sz w:val="20"/>
          <w:szCs w:val="20"/>
        </w:rPr>
      </w:pPr>
    </w:p>
    <w:p w:rsidR="00B81D02" w:rsidRPr="001A1C84" w:rsidRDefault="00B81D02" w:rsidP="00B81D02">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NEDERLAND. 's HERTOGENBOSCH 1 Augustus.</w:t>
      </w:r>
    </w:p>
    <w:p w:rsidR="00B81D02" w:rsidRPr="001A1C84" w:rsidRDefault="00B81D02" w:rsidP="00B81D02">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Schijndel 22 Julij. Heden voormiddag mogten de ingezetenen dezer Gemeente, even als andere omliggende plaatsen, zich nog vleijen met eener zeer veel belooven den Oogst, deze hoop is helaas in een kwartier uurs voor de meeste verdwenen; 's middags omtrent één uur zijn genoegzaam alle veldvruchten op 3/4 der beste landerijen van de Gemeente door eenen verschrikkenl</w:t>
      </w:r>
      <w:r w:rsidR="00BD0622"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ken hagelslag, vergezeld van vreeselijke windvlagen, ee</w:t>
      </w:r>
      <w:r w:rsidR="00BD0622" w:rsidRPr="001A1C84">
        <w:rPr>
          <w:rFonts w:ascii="Arial" w:eastAsia="Times New Roman" w:hAnsi="Arial" w:cs="Arial"/>
          <w:sz w:val="20"/>
          <w:szCs w:val="20"/>
          <w:lang w:eastAsia="nl-NL"/>
        </w:rPr>
        <w:t>n soort van hoos vernield</w:t>
      </w:r>
      <w:r w:rsidRPr="001A1C84">
        <w:rPr>
          <w:rFonts w:ascii="Arial" w:eastAsia="Times New Roman" w:hAnsi="Arial" w:cs="Arial"/>
          <w:sz w:val="20"/>
          <w:szCs w:val="20"/>
          <w:lang w:eastAsia="nl-NL"/>
        </w:rPr>
        <w:t>; van de hoppe, haver</w:t>
      </w:r>
      <w:r w:rsidR="00BD0622" w:rsidRPr="001A1C84">
        <w:rPr>
          <w:rFonts w:ascii="Arial" w:eastAsia="Times New Roman" w:hAnsi="Arial" w:cs="Arial"/>
          <w:sz w:val="20"/>
          <w:szCs w:val="20"/>
          <w:lang w:eastAsia="nl-NL"/>
        </w:rPr>
        <w:t xml:space="preserve">, boekweit en boonen is als het </w:t>
      </w:r>
      <w:r w:rsidRPr="001A1C84">
        <w:rPr>
          <w:rFonts w:ascii="Arial" w:eastAsia="Times New Roman" w:hAnsi="Arial" w:cs="Arial"/>
          <w:sz w:val="20"/>
          <w:szCs w:val="20"/>
          <w:lang w:eastAsia="nl-NL"/>
        </w:rPr>
        <w:t xml:space="preserve">ware niets overgebleven, garst en tarwe heeft geen tiende der vorige waarde meer, men ziet bijna geen groentens meer in de tuinen, nog fruit op de </w:t>
      </w:r>
      <w:r w:rsidR="00BD0622" w:rsidRPr="001A1C84">
        <w:rPr>
          <w:rFonts w:ascii="Arial" w:eastAsia="Times New Roman" w:hAnsi="Arial" w:cs="Arial"/>
          <w:sz w:val="20"/>
          <w:szCs w:val="20"/>
          <w:lang w:eastAsia="nl-NL"/>
        </w:rPr>
        <w:t>b</w:t>
      </w:r>
      <w:r w:rsidRPr="001A1C84">
        <w:rPr>
          <w:rFonts w:ascii="Arial" w:eastAsia="Times New Roman" w:hAnsi="Arial" w:cs="Arial"/>
          <w:sz w:val="20"/>
          <w:szCs w:val="20"/>
          <w:lang w:eastAsia="nl-NL"/>
        </w:rPr>
        <w:t>oo</w:t>
      </w:r>
      <w:r w:rsidR="00BD0622" w:rsidRPr="001A1C84">
        <w:rPr>
          <w:rFonts w:ascii="Arial" w:eastAsia="Times New Roman" w:hAnsi="Arial" w:cs="Arial"/>
          <w:sz w:val="20"/>
          <w:szCs w:val="20"/>
          <w:lang w:eastAsia="nl-NL"/>
        </w:rPr>
        <w:t>m</w:t>
      </w:r>
      <w:r w:rsidRPr="001A1C84">
        <w:rPr>
          <w:rFonts w:ascii="Arial" w:eastAsia="Times New Roman" w:hAnsi="Arial" w:cs="Arial"/>
          <w:sz w:val="20"/>
          <w:szCs w:val="20"/>
          <w:lang w:eastAsia="nl-NL"/>
        </w:rPr>
        <w:t xml:space="preserve">en, duizende glasruiten zijn </w:t>
      </w:r>
      <w:r w:rsidR="00BD0622" w:rsidRPr="001A1C84">
        <w:rPr>
          <w:rFonts w:ascii="Arial" w:eastAsia="Times New Roman" w:hAnsi="Arial" w:cs="Arial"/>
          <w:sz w:val="20"/>
          <w:szCs w:val="20"/>
          <w:lang w:eastAsia="nl-NL"/>
        </w:rPr>
        <w:t>er in de noordzijde verbrijzeld</w:t>
      </w:r>
      <w:r w:rsidRPr="001A1C84">
        <w:rPr>
          <w:rFonts w:ascii="Arial" w:eastAsia="Times New Roman" w:hAnsi="Arial" w:cs="Arial"/>
          <w:sz w:val="20"/>
          <w:szCs w:val="20"/>
          <w:lang w:eastAsia="nl-NL"/>
        </w:rPr>
        <w:t>; een menigte boomen zijn midden doorgeslagen of ontworteld.  De oudste inwoners hebben nimmer zoodanigen ramp beleefd, alles levert wa</w:t>
      </w:r>
      <w:r w:rsidR="00BD0622" w:rsidRPr="001A1C84">
        <w:rPr>
          <w:rFonts w:ascii="Arial" w:eastAsia="Times New Roman" w:hAnsi="Arial" w:cs="Arial"/>
          <w:sz w:val="20"/>
          <w:szCs w:val="20"/>
          <w:lang w:eastAsia="nl-NL"/>
        </w:rPr>
        <w:t>arlijk een bedroevend gezigt op,</w:t>
      </w:r>
      <w:r w:rsidRPr="001A1C84">
        <w:rPr>
          <w:rFonts w:ascii="Arial" w:eastAsia="Times New Roman" w:hAnsi="Arial" w:cs="Arial"/>
          <w:sz w:val="20"/>
          <w:szCs w:val="20"/>
          <w:lang w:eastAsia="nl-NL"/>
        </w:rPr>
        <w:t xml:space="preserve"> de verslage</w:t>
      </w:r>
      <w:r w:rsidR="00BD0622"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heid der menschen is onbeschrijfelijk en de schade </w:t>
      </w:r>
      <w:r w:rsidR="00BD0622" w:rsidRPr="001A1C84">
        <w:rPr>
          <w:rFonts w:ascii="Arial" w:eastAsia="Times New Roman" w:hAnsi="Arial" w:cs="Arial"/>
          <w:sz w:val="20"/>
          <w:szCs w:val="20"/>
          <w:lang w:eastAsia="nl-NL"/>
        </w:rPr>
        <w:t xml:space="preserve">is oppervlakkig onberekenbaar. </w:t>
      </w:r>
    </w:p>
    <w:p w:rsidR="006F3D46" w:rsidRDefault="006F3D46" w:rsidP="006F3D46">
      <w:pPr>
        <w:shd w:val="clear" w:color="auto" w:fill="FFFFFF"/>
        <w:outlineLvl w:val="2"/>
        <w:rPr>
          <w:rFonts w:ascii="Arial" w:eastAsia="Times New Roman" w:hAnsi="Arial" w:cs="Arial"/>
          <w:b/>
          <w:bCs/>
          <w:sz w:val="20"/>
          <w:szCs w:val="20"/>
          <w:u w:val="single"/>
          <w:lang w:eastAsia="nl-NL"/>
        </w:rPr>
      </w:pPr>
    </w:p>
    <w:p w:rsidR="0045177F" w:rsidRPr="009F312C" w:rsidRDefault="0045177F" w:rsidP="006F3D46">
      <w:pPr>
        <w:shd w:val="clear" w:color="auto" w:fill="FFFFFF"/>
        <w:outlineLvl w:val="2"/>
        <w:rPr>
          <w:rFonts w:ascii="Arial" w:hAnsi="Arial" w:cs="Arial"/>
          <w:sz w:val="20"/>
          <w:szCs w:val="20"/>
        </w:rPr>
      </w:pPr>
      <w:r w:rsidRPr="009F312C">
        <w:rPr>
          <w:rFonts w:ascii="Arial" w:hAnsi="Arial" w:cs="Arial"/>
          <w:b/>
          <w:sz w:val="20"/>
          <w:szCs w:val="20"/>
          <w:u w:val="single"/>
        </w:rPr>
        <w:t>Provinciaal dagblad van Noord-Braband en 's Hertogenbossche stads-courant 12-08-1851</w:t>
      </w:r>
    </w:p>
    <w:p w:rsidR="0045177F" w:rsidRDefault="0045177F" w:rsidP="006F3D46">
      <w:pPr>
        <w:shd w:val="clear" w:color="auto" w:fill="FFFFFF"/>
        <w:outlineLvl w:val="2"/>
      </w:pPr>
    </w:p>
    <w:p w:rsidR="0045177F" w:rsidRDefault="0045177F" w:rsidP="006F3D46">
      <w:pPr>
        <w:shd w:val="clear" w:color="auto" w:fill="FFFFFF"/>
        <w:outlineLvl w:val="2"/>
        <w:rPr>
          <w:rFonts w:ascii="Arial" w:hAnsi="Arial" w:cs="Arial"/>
          <w:sz w:val="20"/>
          <w:szCs w:val="20"/>
        </w:rPr>
      </w:pPr>
      <w:r w:rsidRPr="0045177F">
        <w:rPr>
          <w:rFonts w:ascii="Arial" w:hAnsi="Arial" w:cs="Arial"/>
          <w:sz w:val="20"/>
          <w:szCs w:val="20"/>
        </w:rPr>
        <w:t xml:space="preserve">Bij thans behoorlijk geregistreerde Acte, op den 29 Julij 1851, voor het Kanton-Geregt te Boxtel, Arrondissement Hertogenbosch, Provincie Noordbrabant, verleden, Is door JACOBUS CORNELIS van der DUSSEN, wonende te </w:t>
      </w:r>
      <w:r w:rsidRPr="0045177F">
        <w:rPr>
          <w:rStyle w:val="Nadruk"/>
          <w:rFonts w:ascii="Arial" w:hAnsi="Arial" w:cs="Arial"/>
          <w:i w:val="0"/>
          <w:sz w:val="20"/>
          <w:szCs w:val="20"/>
        </w:rPr>
        <w:t>Schijndel</w:t>
      </w:r>
      <w:r w:rsidRPr="0045177F">
        <w:rPr>
          <w:rFonts w:ascii="Arial" w:hAnsi="Arial" w:cs="Arial"/>
          <w:i/>
          <w:sz w:val="20"/>
          <w:szCs w:val="20"/>
        </w:rPr>
        <w:t>,</w:t>
      </w:r>
      <w:r w:rsidRPr="0045177F">
        <w:rPr>
          <w:rFonts w:ascii="Arial" w:hAnsi="Arial" w:cs="Arial"/>
          <w:sz w:val="20"/>
          <w:szCs w:val="20"/>
        </w:rPr>
        <w:t xml:space="preserve"> HANDLIGTING verleend aan zijne Minderjarige Dochter </w:t>
      </w:r>
    </w:p>
    <w:p w:rsidR="0045177F" w:rsidRDefault="0045177F" w:rsidP="006F3D46">
      <w:pPr>
        <w:shd w:val="clear" w:color="auto" w:fill="FFFFFF"/>
        <w:outlineLvl w:val="2"/>
        <w:rPr>
          <w:rFonts w:ascii="Arial" w:hAnsi="Arial" w:cs="Arial"/>
          <w:sz w:val="20"/>
          <w:szCs w:val="20"/>
        </w:rPr>
      </w:pPr>
      <w:r w:rsidRPr="0045177F">
        <w:rPr>
          <w:rFonts w:ascii="Arial" w:hAnsi="Arial" w:cs="Arial"/>
          <w:sz w:val="20"/>
          <w:szCs w:val="20"/>
        </w:rPr>
        <w:t>WIL HELMINA VAN DER DUSSEN, bestaande in: de geheele</w:t>
      </w:r>
      <w:r>
        <w:rPr>
          <w:rFonts w:ascii="Arial" w:hAnsi="Arial" w:cs="Arial"/>
          <w:sz w:val="20"/>
          <w:szCs w:val="20"/>
        </w:rPr>
        <w:t xml:space="preserve"> </w:t>
      </w:r>
      <w:r w:rsidRPr="0045177F">
        <w:rPr>
          <w:rFonts w:ascii="Arial" w:hAnsi="Arial" w:cs="Arial"/>
          <w:sz w:val="20"/>
          <w:szCs w:val="20"/>
        </w:rPr>
        <w:t xml:space="preserve">Ontvangst en Uitgaven van- en de beschikking over- hare Inkomsten, het sluiten van Verhuringen, het doen van noodzakelijke Reparatien en het houden van Logement en Herberg, alsmede het aangaan van alle Verbintenissen tot </w:t>
      </w:r>
      <w:r>
        <w:rPr>
          <w:rFonts w:ascii="Arial" w:hAnsi="Arial" w:cs="Arial"/>
          <w:sz w:val="20"/>
          <w:szCs w:val="20"/>
        </w:rPr>
        <w:t>h</w:t>
      </w:r>
      <w:r w:rsidRPr="0045177F">
        <w:rPr>
          <w:rFonts w:ascii="Arial" w:hAnsi="Arial" w:cs="Arial"/>
          <w:sz w:val="20"/>
          <w:szCs w:val="20"/>
        </w:rPr>
        <w:t xml:space="preserve">et uitoefenen van voormeld Bedrijf betrekkelijk. </w:t>
      </w:r>
    </w:p>
    <w:p w:rsidR="0045177F" w:rsidRDefault="0045177F" w:rsidP="006F3D46">
      <w:pPr>
        <w:shd w:val="clear" w:color="auto" w:fill="FFFFFF"/>
        <w:outlineLvl w:val="2"/>
        <w:rPr>
          <w:rFonts w:ascii="Arial" w:hAnsi="Arial" w:cs="Arial"/>
          <w:sz w:val="20"/>
          <w:szCs w:val="20"/>
        </w:rPr>
      </w:pPr>
      <w:r w:rsidRPr="0045177F">
        <w:rPr>
          <w:rFonts w:ascii="Arial" w:hAnsi="Arial" w:cs="Arial"/>
          <w:sz w:val="20"/>
          <w:szCs w:val="20"/>
        </w:rPr>
        <w:t xml:space="preserve">Geschiedende deze Bekendmaking ter voldoeing aan Artikel 486 van het Burgerlijk Wetboek. </w:t>
      </w:r>
    </w:p>
    <w:p w:rsidR="0045177F" w:rsidRPr="0045177F" w:rsidRDefault="0045177F" w:rsidP="006F3D46">
      <w:pPr>
        <w:shd w:val="clear" w:color="auto" w:fill="FFFFFF"/>
        <w:outlineLvl w:val="2"/>
        <w:rPr>
          <w:rFonts w:ascii="Arial" w:hAnsi="Arial" w:cs="Arial"/>
          <w:sz w:val="20"/>
          <w:szCs w:val="20"/>
        </w:rPr>
      </w:pPr>
      <w:r w:rsidRPr="0045177F">
        <w:rPr>
          <w:rFonts w:ascii="Arial" w:hAnsi="Arial" w:cs="Arial"/>
          <w:sz w:val="20"/>
          <w:szCs w:val="20"/>
        </w:rPr>
        <w:t>Voor Extract, De Griffier van het Kanton-Geregt voornoemd, H. J. van GOOR.</w:t>
      </w:r>
    </w:p>
    <w:p w:rsidR="0045177F" w:rsidRPr="0045177F" w:rsidRDefault="0045177F" w:rsidP="006F3D46">
      <w:pPr>
        <w:shd w:val="clear" w:color="auto" w:fill="FFFFFF"/>
        <w:outlineLvl w:val="2"/>
        <w:rPr>
          <w:rFonts w:ascii="Arial" w:eastAsia="Times New Roman" w:hAnsi="Arial" w:cs="Arial"/>
          <w:bCs/>
          <w:sz w:val="20"/>
          <w:szCs w:val="20"/>
          <w:lang w:eastAsia="nl-NL"/>
        </w:rPr>
      </w:pPr>
    </w:p>
    <w:p w:rsidR="006F3D46" w:rsidRPr="001A1C84" w:rsidRDefault="006F3D46" w:rsidP="006F3D46">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Noord-Brabanter 14-08-1851</w:t>
      </w:r>
    </w:p>
    <w:p w:rsidR="00040899" w:rsidRPr="001A1C84" w:rsidRDefault="00040899" w:rsidP="002E2503">
      <w:pPr>
        <w:rPr>
          <w:rFonts w:ascii="Arial" w:hAnsi="Arial" w:cs="Arial"/>
          <w:sz w:val="20"/>
          <w:szCs w:val="20"/>
        </w:rPr>
      </w:pPr>
    </w:p>
    <w:p w:rsidR="006F3D46" w:rsidRPr="001A1C84" w:rsidRDefault="006F3D46" w:rsidP="006F3D46">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Gemeente-, polder- of buurtwegen.</w:t>
      </w:r>
    </w:p>
    <w:p w:rsidR="006F3D46" w:rsidRPr="001A1C84" w:rsidRDefault="006F3D46" w:rsidP="006F3D46">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Ook de Gemeentewegen waartoe Provinciale subsidiën verleend zijn, worden meestal voortdurend in goeden staat gehouden. De grindweg van Schijndel naar Heeswijk met de nieuwe brug over de Aa, thans geheel voltooid, zoo ook de weg van Boxtel naar Oirschot, welke mede voltooid en opgenomen is, bevinden zich beide in eenen zeer goeden staat van onderhoud ; hetwelk eveneens gezegd mag worden van de meeste andere gemeente-wegen.</w:t>
      </w:r>
    </w:p>
    <w:p w:rsidR="000961E7" w:rsidRPr="001A1C84" w:rsidRDefault="000961E7" w:rsidP="000961E7">
      <w:pPr>
        <w:shd w:val="clear" w:color="auto" w:fill="FFFFFF"/>
        <w:outlineLvl w:val="2"/>
        <w:rPr>
          <w:rFonts w:ascii="Arial" w:eastAsia="Times New Roman" w:hAnsi="Arial" w:cs="Arial"/>
          <w:b/>
          <w:bCs/>
          <w:sz w:val="20"/>
          <w:szCs w:val="20"/>
          <w:u w:val="single"/>
          <w:lang w:eastAsia="nl-NL"/>
        </w:rPr>
      </w:pPr>
    </w:p>
    <w:p w:rsidR="000961E7" w:rsidRPr="001A1C84" w:rsidRDefault="000961E7" w:rsidP="000961E7">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Bredasche Courant 17-08-1851</w:t>
      </w:r>
    </w:p>
    <w:p w:rsidR="00BD0622" w:rsidRPr="001A1C84" w:rsidRDefault="00BD0622" w:rsidP="002E2503">
      <w:pPr>
        <w:rPr>
          <w:rFonts w:ascii="Arial" w:hAnsi="Arial" w:cs="Arial"/>
          <w:sz w:val="20"/>
          <w:szCs w:val="20"/>
        </w:rPr>
      </w:pPr>
    </w:p>
    <w:p w:rsidR="000961E7" w:rsidRPr="001A1C84" w:rsidRDefault="000961E7" w:rsidP="000961E7">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BEKENDMAKING.</w:t>
      </w:r>
    </w:p>
    <w:p w:rsidR="000961E7" w:rsidRPr="001A1C84" w:rsidRDefault="000961E7" w:rsidP="000961E7">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BURGEMEESTER en WETHOUDERS der Stad BREDA , brengen bij deze ter kennisse der Ingezetenen, dat ten gevolge aanschrijving van heeren Gedeputeerde Staten dezer provincie, bij circulaire van den 11. Augustus 1851, Lett. G. G. (Provinciaal blad n°. 86), op Woensdag den 20 Augustus aanstaande, eene algemeene collecte aan de huizen zal plaatshebben, ten behoeve der noodlijdende slagtoffers van den op den 29. Julij jl. in de gemeenten Tilburg, Goirle, Moergestel, Oisterwijk, Haaren, Boxtel, Esch, Berkel, Enschot en Heukelom, St. Michielsgestel, Schijndel , Dinther, Heeswijk , Nistelrode , Uden , Zeeland , Escharen , Velp , Reek , Gassel , Cuyk ca. en Schayk plaats gehad hebbende hagelslag; met uitnoodiging om daarin naar vermogen bij te dragen; alzoo blijkens de bij HEd. Gr. Achtb. ingekomen berigten . Ten gevolge van dien hagelslag, de veldgewassen in de voors. gemeenten geheel of gedeeltelijk zijn vernield, en de hoop op eenen anders veel belovenden oogst voor velen is vernietigd, onder welke zich vele zoogenaamde kleine landbouwers bevinden, die geheel tot armoede zullen vervallen , indien de menschlievendheid der meer gegoede niet ter hulpe zoude komen , en zij buiten staat zouden blijven, hun bedrijf weder eenigermate op te vatten. De </w:t>
      </w:r>
      <w:r w:rsidRPr="001A1C84">
        <w:rPr>
          <w:rFonts w:ascii="Arial" w:eastAsia="Times New Roman" w:hAnsi="Arial" w:cs="Arial"/>
          <w:sz w:val="20"/>
          <w:szCs w:val="20"/>
          <w:lang w:eastAsia="nl-NL"/>
        </w:rPr>
        <w:lastRenderedPageBreak/>
        <w:t xml:space="preserve">liefdadigheid der Ingezetenen bij zoo vele andere gelegenheden zich zoo dikwerf van eene gunstige zijde hebbende doen kennen, mogen Burgemeester en Wethouders dan ook in dezen ramp met vertrouwen op hulpbetoon hunnerzijds rekenen. </w:t>
      </w:r>
    </w:p>
    <w:p w:rsidR="000961E7" w:rsidRPr="001A1C84" w:rsidRDefault="000961E7" w:rsidP="000961E7">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ab/>
        <w:t xml:space="preserve">Breda, den .4. Augustus 1851. </w:t>
      </w:r>
    </w:p>
    <w:p w:rsidR="000961E7" w:rsidRPr="001A1C84" w:rsidRDefault="000961E7" w:rsidP="000961E7">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ab/>
        <w:t xml:space="preserve">DE ROY, Vt. </w:t>
      </w:r>
    </w:p>
    <w:p w:rsidR="000961E7" w:rsidRPr="001A1C84" w:rsidRDefault="000961E7" w:rsidP="000961E7">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ab/>
        <w:t xml:space="preserve">Ter ordonnancie van Burgemeester en Wethouders voornoemd, </w:t>
      </w:r>
    </w:p>
    <w:p w:rsidR="000961E7" w:rsidRPr="001A1C84" w:rsidRDefault="000961E7" w:rsidP="000961E7">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ab/>
        <w:t xml:space="preserve">De Secretaris der Stad , </w:t>
      </w:r>
    </w:p>
    <w:p w:rsidR="000961E7" w:rsidRPr="001A1C84" w:rsidRDefault="000961E7" w:rsidP="000961E7">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ab/>
        <w:t>L. G. D. TEYCHINÉ.</w:t>
      </w:r>
    </w:p>
    <w:p w:rsidR="00477566" w:rsidRDefault="00477566" w:rsidP="00477566">
      <w:pPr>
        <w:shd w:val="clear" w:color="auto" w:fill="FFFFFF"/>
        <w:outlineLvl w:val="2"/>
        <w:rPr>
          <w:rFonts w:ascii="Arial" w:eastAsia="Times New Roman" w:hAnsi="Arial" w:cs="Arial"/>
          <w:b/>
          <w:bCs/>
          <w:sz w:val="20"/>
          <w:szCs w:val="20"/>
          <w:u w:val="single"/>
          <w:lang w:eastAsia="nl-NL"/>
        </w:rPr>
      </w:pPr>
    </w:p>
    <w:p w:rsidR="00E30EA2" w:rsidRDefault="00E30EA2" w:rsidP="00477566">
      <w:pPr>
        <w:shd w:val="clear" w:color="auto" w:fill="FFFFFF"/>
        <w:outlineLvl w:val="2"/>
        <w:rPr>
          <w:rFonts w:ascii="Arial" w:hAnsi="Arial" w:cs="Arial"/>
          <w:b/>
          <w:sz w:val="20"/>
          <w:szCs w:val="20"/>
          <w:u w:val="single"/>
        </w:rPr>
      </w:pPr>
      <w:r w:rsidRPr="00E30EA2">
        <w:rPr>
          <w:rFonts w:ascii="Arial" w:hAnsi="Arial" w:cs="Arial"/>
          <w:b/>
          <w:sz w:val="20"/>
          <w:szCs w:val="20"/>
          <w:u w:val="single"/>
        </w:rPr>
        <w:t>De Noord-Brabanter 28-08-1851</w:t>
      </w:r>
    </w:p>
    <w:p w:rsidR="00E30EA2" w:rsidRDefault="00E30EA2" w:rsidP="00477566">
      <w:pPr>
        <w:shd w:val="clear" w:color="auto" w:fill="FFFFFF"/>
        <w:outlineLvl w:val="2"/>
        <w:rPr>
          <w:rFonts w:ascii="Arial" w:hAnsi="Arial" w:cs="Arial"/>
          <w:sz w:val="20"/>
          <w:szCs w:val="20"/>
        </w:rPr>
      </w:pPr>
    </w:p>
    <w:p w:rsidR="00E30EA2" w:rsidRPr="00E30EA2" w:rsidRDefault="00E30EA2" w:rsidP="00477566">
      <w:pPr>
        <w:shd w:val="clear" w:color="auto" w:fill="FFFFFF"/>
        <w:outlineLvl w:val="2"/>
        <w:rPr>
          <w:rFonts w:ascii="Arial" w:hAnsi="Arial" w:cs="Arial"/>
          <w:sz w:val="20"/>
          <w:szCs w:val="20"/>
        </w:rPr>
      </w:pPr>
      <w:r w:rsidRPr="00E30EA2">
        <w:rPr>
          <w:rStyle w:val="Nadruk"/>
          <w:rFonts w:ascii="Arial" w:hAnsi="Arial" w:cs="Arial"/>
          <w:i w:val="0"/>
          <w:sz w:val="20"/>
          <w:szCs w:val="20"/>
        </w:rPr>
        <w:t>Schijndel</w:t>
      </w:r>
      <w:r w:rsidRPr="00E30EA2">
        <w:rPr>
          <w:rFonts w:ascii="Arial" w:hAnsi="Arial" w:cs="Arial"/>
          <w:sz w:val="20"/>
          <w:szCs w:val="20"/>
        </w:rPr>
        <w:t>. 25 Aug. Heden namiddag, om zes ure, ontstond er brand in de schuur van de Wed. G</w:t>
      </w:r>
      <w:r>
        <w:rPr>
          <w:rFonts w:ascii="Arial" w:hAnsi="Arial" w:cs="Arial"/>
          <w:sz w:val="20"/>
          <w:szCs w:val="20"/>
        </w:rPr>
        <w:t>i</w:t>
      </w:r>
      <w:r w:rsidRPr="00E30EA2">
        <w:rPr>
          <w:rFonts w:ascii="Arial" w:hAnsi="Arial" w:cs="Arial"/>
          <w:sz w:val="20"/>
          <w:szCs w:val="20"/>
        </w:rPr>
        <w:t xml:space="preserve">js Vugts alhier, welke zich in eenige minuten aan hare daarbij eenige ellen afstaande boerenwoning uitbreidde en weldra geheel een prooi der vlammen werd. Inboedel, </w:t>
      </w:r>
      <w:r>
        <w:rPr>
          <w:rFonts w:ascii="Arial" w:hAnsi="Arial" w:cs="Arial"/>
          <w:sz w:val="20"/>
          <w:szCs w:val="20"/>
        </w:rPr>
        <w:t>K</w:t>
      </w:r>
      <w:r w:rsidRPr="00E30EA2">
        <w:rPr>
          <w:rFonts w:ascii="Arial" w:hAnsi="Arial" w:cs="Arial"/>
          <w:sz w:val="20"/>
          <w:szCs w:val="20"/>
        </w:rPr>
        <w:t>oeijen en Paard z</w:t>
      </w:r>
      <w:r>
        <w:rPr>
          <w:rFonts w:ascii="Arial" w:hAnsi="Arial" w:cs="Arial"/>
          <w:sz w:val="20"/>
          <w:szCs w:val="20"/>
        </w:rPr>
        <w:t>ijn</w:t>
      </w:r>
      <w:r w:rsidRPr="00E30EA2">
        <w:rPr>
          <w:rFonts w:ascii="Arial" w:hAnsi="Arial" w:cs="Arial"/>
          <w:sz w:val="20"/>
          <w:szCs w:val="20"/>
        </w:rPr>
        <w:t xml:space="preserve"> gered, en de oogst, varkens en veel brandhout zyn vernield. De spoedig aangebragte hulp en gunstige wind beletten den verderen voortgang, die gewis een groot deel der </w:t>
      </w:r>
      <w:r>
        <w:rPr>
          <w:rFonts w:ascii="Arial" w:hAnsi="Arial" w:cs="Arial"/>
          <w:sz w:val="20"/>
          <w:szCs w:val="20"/>
        </w:rPr>
        <w:t>k</w:t>
      </w:r>
      <w:r w:rsidRPr="00E30EA2">
        <w:rPr>
          <w:rFonts w:ascii="Arial" w:hAnsi="Arial" w:cs="Arial"/>
          <w:sz w:val="20"/>
          <w:szCs w:val="20"/>
        </w:rPr>
        <w:t xml:space="preserve">om van deze gemeente in de asch had gelegd, daar de brand slechts eenige </w:t>
      </w:r>
      <w:r>
        <w:rPr>
          <w:rFonts w:ascii="Arial" w:hAnsi="Arial" w:cs="Arial"/>
          <w:sz w:val="20"/>
          <w:szCs w:val="20"/>
        </w:rPr>
        <w:t>s</w:t>
      </w:r>
      <w:r w:rsidRPr="00E30EA2">
        <w:rPr>
          <w:rFonts w:ascii="Arial" w:hAnsi="Arial" w:cs="Arial"/>
          <w:sz w:val="20"/>
          <w:szCs w:val="20"/>
        </w:rPr>
        <w:t>c</w:t>
      </w:r>
      <w:r>
        <w:rPr>
          <w:rFonts w:ascii="Arial" w:hAnsi="Arial" w:cs="Arial"/>
          <w:sz w:val="20"/>
          <w:szCs w:val="20"/>
        </w:rPr>
        <w:t>h</w:t>
      </w:r>
      <w:r w:rsidRPr="00E30EA2">
        <w:rPr>
          <w:rFonts w:ascii="Arial" w:hAnsi="Arial" w:cs="Arial"/>
          <w:sz w:val="20"/>
          <w:szCs w:val="20"/>
        </w:rPr>
        <w:t>reden van aangrenzende huizen bleef verwijderd, die nagenoeg rondom in s</w:t>
      </w:r>
      <w:r>
        <w:rPr>
          <w:rFonts w:ascii="Arial" w:hAnsi="Arial" w:cs="Arial"/>
          <w:sz w:val="20"/>
          <w:szCs w:val="20"/>
        </w:rPr>
        <w:t>t</w:t>
      </w:r>
      <w:r w:rsidRPr="00E30EA2">
        <w:rPr>
          <w:rFonts w:ascii="Arial" w:hAnsi="Arial" w:cs="Arial"/>
          <w:sz w:val="20"/>
          <w:szCs w:val="20"/>
        </w:rPr>
        <w:t xml:space="preserve">roo zijn gedekt en welke vast aan het midden der groote straat belenden, alwaar men helaas altijd nog vele huizen met stroo gedekt aantreft. Het huis noch de inboedel is tegen brandschade </w:t>
      </w:r>
      <w:r>
        <w:rPr>
          <w:rFonts w:ascii="Arial" w:hAnsi="Arial" w:cs="Arial"/>
          <w:sz w:val="20"/>
          <w:szCs w:val="20"/>
        </w:rPr>
        <w:t>v</w:t>
      </w:r>
      <w:r w:rsidRPr="00E30EA2">
        <w:rPr>
          <w:rFonts w:ascii="Arial" w:hAnsi="Arial" w:cs="Arial"/>
          <w:sz w:val="20"/>
          <w:szCs w:val="20"/>
        </w:rPr>
        <w:t>erzekerd.</w:t>
      </w:r>
    </w:p>
    <w:p w:rsidR="00E30EA2" w:rsidRDefault="00E30EA2" w:rsidP="00477566">
      <w:pPr>
        <w:shd w:val="clear" w:color="auto" w:fill="FFFFFF"/>
        <w:outlineLvl w:val="2"/>
        <w:rPr>
          <w:rFonts w:ascii="Arial" w:eastAsia="Times New Roman" w:hAnsi="Arial" w:cs="Arial"/>
          <w:bCs/>
          <w:sz w:val="20"/>
          <w:szCs w:val="20"/>
          <w:lang w:eastAsia="nl-NL"/>
        </w:rPr>
      </w:pPr>
    </w:p>
    <w:p w:rsidR="00241C76" w:rsidRDefault="00241C76" w:rsidP="00477566">
      <w:pPr>
        <w:shd w:val="clear" w:color="auto" w:fill="FFFFFF"/>
        <w:outlineLvl w:val="2"/>
        <w:rPr>
          <w:rFonts w:ascii="Arial" w:hAnsi="Arial" w:cs="Arial"/>
          <w:sz w:val="20"/>
          <w:szCs w:val="20"/>
        </w:rPr>
      </w:pPr>
      <w:r w:rsidRPr="00241C76">
        <w:rPr>
          <w:rFonts w:ascii="Arial" w:hAnsi="Arial" w:cs="Arial"/>
          <w:b/>
          <w:sz w:val="20"/>
          <w:szCs w:val="20"/>
          <w:u w:val="single"/>
        </w:rPr>
        <w:t>De Noord-Brabanter 11-11-1851</w:t>
      </w:r>
    </w:p>
    <w:p w:rsidR="00241C76" w:rsidRDefault="00241C76" w:rsidP="00477566">
      <w:pPr>
        <w:shd w:val="clear" w:color="auto" w:fill="FFFFFF"/>
        <w:outlineLvl w:val="2"/>
        <w:rPr>
          <w:rFonts w:ascii="Arial" w:hAnsi="Arial" w:cs="Arial"/>
          <w:sz w:val="20"/>
          <w:szCs w:val="20"/>
        </w:rPr>
      </w:pPr>
    </w:p>
    <w:p w:rsidR="00241C76" w:rsidRDefault="00241C76" w:rsidP="00477566">
      <w:pPr>
        <w:shd w:val="clear" w:color="auto" w:fill="FFFFFF"/>
        <w:outlineLvl w:val="2"/>
        <w:rPr>
          <w:rFonts w:ascii="Arial" w:hAnsi="Arial" w:cs="Arial"/>
          <w:sz w:val="20"/>
          <w:szCs w:val="20"/>
        </w:rPr>
      </w:pPr>
      <w:r w:rsidRPr="00241C76">
        <w:rPr>
          <w:rFonts w:ascii="Arial" w:hAnsi="Arial" w:cs="Arial"/>
          <w:sz w:val="20"/>
          <w:szCs w:val="20"/>
        </w:rPr>
        <w:t xml:space="preserve">Daar zich in onze </w:t>
      </w:r>
      <w:r>
        <w:rPr>
          <w:rFonts w:ascii="Arial" w:hAnsi="Arial" w:cs="Arial"/>
          <w:sz w:val="20"/>
          <w:szCs w:val="20"/>
        </w:rPr>
        <w:t>e</w:t>
      </w:r>
      <w:r w:rsidRPr="00241C76">
        <w:rPr>
          <w:rFonts w:ascii="Arial" w:hAnsi="Arial" w:cs="Arial"/>
          <w:sz w:val="20"/>
          <w:szCs w:val="20"/>
        </w:rPr>
        <w:t xml:space="preserve">nvirons het gerucht verspreid heeft, dat het schip Leila, kapt. Stafford, hetwelk den 28 Junij jl. met verscheidene Noord-Brabantsche landverhuizers vertrok, zou vergaan zijn, en waarop zich bevonden: </w:t>
      </w:r>
    </w:p>
    <w:p w:rsidR="00241C76" w:rsidRDefault="00241C76" w:rsidP="00241C76">
      <w:pPr>
        <w:shd w:val="clear" w:color="auto" w:fill="FFFFFF"/>
        <w:ind w:left="708"/>
        <w:outlineLvl w:val="2"/>
        <w:rPr>
          <w:rFonts w:ascii="Arial" w:hAnsi="Arial" w:cs="Arial"/>
          <w:sz w:val="20"/>
          <w:szCs w:val="20"/>
        </w:rPr>
      </w:pPr>
      <w:r w:rsidRPr="00241C76">
        <w:rPr>
          <w:rFonts w:ascii="Arial" w:hAnsi="Arial" w:cs="Arial"/>
          <w:sz w:val="20"/>
          <w:szCs w:val="20"/>
        </w:rPr>
        <w:t xml:space="preserve">G. van Lanen c. s., </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241C76">
        <w:rPr>
          <w:rFonts w:ascii="Arial" w:hAnsi="Arial" w:cs="Arial"/>
          <w:sz w:val="20"/>
          <w:szCs w:val="20"/>
        </w:rPr>
        <w:t xml:space="preserve">landbouwer </w:t>
      </w:r>
      <w:r>
        <w:rPr>
          <w:rFonts w:ascii="Arial" w:hAnsi="Arial" w:cs="Arial"/>
          <w:sz w:val="20"/>
          <w:szCs w:val="20"/>
        </w:rPr>
        <w:tab/>
      </w:r>
      <w:r w:rsidRPr="00241C76">
        <w:rPr>
          <w:rFonts w:ascii="Arial" w:hAnsi="Arial" w:cs="Arial"/>
          <w:sz w:val="20"/>
          <w:szCs w:val="20"/>
        </w:rPr>
        <w:t>te</w:t>
      </w:r>
      <w:r>
        <w:rPr>
          <w:rFonts w:ascii="Arial" w:hAnsi="Arial" w:cs="Arial"/>
          <w:sz w:val="20"/>
          <w:szCs w:val="20"/>
        </w:rPr>
        <w:t xml:space="preserve"> </w:t>
      </w:r>
      <w:r w:rsidRPr="00241C76">
        <w:rPr>
          <w:rFonts w:ascii="Arial" w:hAnsi="Arial" w:cs="Arial"/>
          <w:sz w:val="20"/>
          <w:szCs w:val="20"/>
        </w:rPr>
        <w:t>Boeke</w:t>
      </w:r>
      <w:r>
        <w:rPr>
          <w:rFonts w:ascii="Arial" w:hAnsi="Arial" w:cs="Arial"/>
          <w:sz w:val="20"/>
          <w:szCs w:val="20"/>
        </w:rPr>
        <w:t>l</w:t>
      </w:r>
      <w:r w:rsidRPr="00241C76">
        <w:rPr>
          <w:rFonts w:ascii="Arial" w:hAnsi="Arial" w:cs="Arial"/>
          <w:sz w:val="20"/>
          <w:szCs w:val="20"/>
        </w:rPr>
        <w:t xml:space="preserve">. </w:t>
      </w:r>
    </w:p>
    <w:p w:rsidR="00241C76" w:rsidRDefault="00241C76" w:rsidP="00241C76">
      <w:pPr>
        <w:shd w:val="clear" w:color="auto" w:fill="FFFFFF"/>
        <w:ind w:left="708"/>
        <w:outlineLvl w:val="2"/>
        <w:rPr>
          <w:rFonts w:ascii="Arial" w:hAnsi="Arial" w:cs="Arial"/>
          <w:sz w:val="20"/>
          <w:szCs w:val="20"/>
        </w:rPr>
      </w:pPr>
      <w:r w:rsidRPr="00241C76">
        <w:rPr>
          <w:rFonts w:ascii="Arial" w:hAnsi="Arial" w:cs="Arial"/>
          <w:sz w:val="20"/>
          <w:szCs w:val="20"/>
        </w:rPr>
        <w:t>A</w:t>
      </w:r>
      <w:r>
        <w:rPr>
          <w:rFonts w:ascii="Arial" w:hAnsi="Arial" w:cs="Arial"/>
          <w:sz w:val="20"/>
          <w:szCs w:val="20"/>
        </w:rPr>
        <w:t>.</w:t>
      </w:r>
      <w:r w:rsidRPr="00241C76">
        <w:rPr>
          <w:rFonts w:ascii="Arial" w:hAnsi="Arial" w:cs="Arial"/>
          <w:sz w:val="20"/>
          <w:szCs w:val="20"/>
        </w:rPr>
        <w:t xml:space="preserve"> van der Elzen c. s., </w:t>
      </w:r>
      <w:r>
        <w:rPr>
          <w:rFonts w:ascii="Arial" w:hAnsi="Arial" w:cs="Arial"/>
          <w:sz w:val="20"/>
          <w:szCs w:val="20"/>
        </w:rPr>
        <w:tab/>
      </w:r>
      <w:r>
        <w:rPr>
          <w:rFonts w:ascii="Arial" w:hAnsi="Arial" w:cs="Arial"/>
          <w:sz w:val="20"/>
          <w:szCs w:val="20"/>
        </w:rPr>
        <w:tab/>
      </w:r>
      <w:r w:rsidRPr="00241C76">
        <w:rPr>
          <w:rFonts w:ascii="Arial" w:hAnsi="Arial" w:cs="Arial"/>
          <w:sz w:val="20"/>
          <w:szCs w:val="20"/>
        </w:rPr>
        <w:t xml:space="preserve">timmerman </w:t>
      </w:r>
      <w:r>
        <w:rPr>
          <w:rFonts w:ascii="Arial" w:hAnsi="Arial" w:cs="Arial"/>
          <w:sz w:val="20"/>
          <w:szCs w:val="20"/>
        </w:rPr>
        <w:tab/>
        <w:t>te Boekel</w:t>
      </w:r>
    </w:p>
    <w:p w:rsidR="00241C76" w:rsidRDefault="00241C76" w:rsidP="00241C76">
      <w:pPr>
        <w:shd w:val="clear" w:color="auto" w:fill="FFFFFF"/>
        <w:ind w:left="708"/>
        <w:outlineLvl w:val="2"/>
        <w:rPr>
          <w:rFonts w:ascii="Arial" w:hAnsi="Arial" w:cs="Arial"/>
          <w:sz w:val="20"/>
          <w:szCs w:val="20"/>
        </w:rPr>
      </w:pPr>
      <w:r w:rsidRPr="00241C76">
        <w:rPr>
          <w:rFonts w:ascii="Arial" w:hAnsi="Arial" w:cs="Arial"/>
          <w:sz w:val="20"/>
          <w:szCs w:val="20"/>
        </w:rPr>
        <w:t xml:space="preserve">P. van Vrede </w:t>
      </w:r>
      <w:r>
        <w:rPr>
          <w:rFonts w:ascii="Arial" w:hAnsi="Arial" w:cs="Arial"/>
          <w:sz w:val="20"/>
          <w:szCs w:val="20"/>
        </w:rPr>
        <w:tab/>
      </w:r>
      <w:r>
        <w:rPr>
          <w:rFonts w:ascii="Arial" w:hAnsi="Arial" w:cs="Arial"/>
          <w:sz w:val="20"/>
          <w:szCs w:val="20"/>
        </w:rPr>
        <w:tab/>
      </w:r>
      <w:r>
        <w:rPr>
          <w:rFonts w:ascii="Arial" w:hAnsi="Arial" w:cs="Arial"/>
          <w:sz w:val="20"/>
          <w:szCs w:val="20"/>
        </w:rPr>
        <w:tab/>
      </w:r>
      <w:r w:rsidRPr="00241C76">
        <w:rPr>
          <w:rFonts w:ascii="Arial" w:hAnsi="Arial" w:cs="Arial"/>
          <w:sz w:val="20"/>
          <w:szCs w:val="20"/>
        </w:rPr>
        <w:t xml:space="preserve">landbouwer </w:t>
      </w:r>
      <w:r>
        <w:rPr>
          <w:rFonts w:ascii="Arial" w:hAnsi="Arial" w:cs="Arial"/>
          <w:sz w:val="20"/>
          <w:szCs w:val="20"/>
        </w:rPr>
        <w:tab/>
        <w:t>te Boekel</w:t>
      </w:r>
      <w:r w:rsidRPr="00241C76">
        <w:rPr>
          <w:rFonts w:ascii="Arial" w:hAnsi="Arial" w:cs="Arial"/>
          <w:sz w:val="20"/>
          <w:szCs w:val="20"/>
        </w:rPr>
        <w:t xml:space="preserve"> </w:t>
      </w:r>
    </w:p>
    <w:p w:rsidR="00241C76" w:rsidRDefault="00241C76" w:rsidP="00241C76">
      <w:pPr>
        <w:shd w:val="clear" w:color="auto" w:fill="FFFFFF"/>
        <w:ind w:left="708"/>
        <w:outlineLvl w:val="2"/>
        <w:rPr>
          <w:rFonts w:ascii="Arial" w:hAnsi="Arial" w:cs="Arial"/>
          <w:sz w:val="20"/>
          <w:szCs w:val="20"/>
        </w:rPr>
      </w:pPr>
      <w:r w:rsidRPr="00241C76">
        <w:rPr>
          <w:rFonts w:ascii="Arial" w:hAnsi="Arial" w:cs="Arial"/>
          <w:sz w:val="20"/>
          <w:szCs w:val="20"/>
        </w:rPr>
        <w:t>Peer den Dapperen c</w:t>
      </w:r>
      <w:r>
        <w:rPr>
          <w:rFonts w:ascii="Arial" w:hAnsi="Arial" w:cs="Arial"/>
          <w:sz w:val="20"/>
          <w:szCs w:val="20"/>
        </w:rPr>
        <w:t>.</w:t>
      </w:r>
      <w:r w:rsidRPr="00241C76">
        <w:rPr>
          <w:rFonts w:ascii="Arial" w:hAnsi="Arial" w:cs="Arial"/>
          <w:sz w:val="20"/>
          <w:szCs w:val="20"/>
        </w:rPr>
        <w:t xml:space="preserve"> s., </w:t>
      </w:r>
      <w:r>
        <w:rPr>
          <w:rFonts w:ascii="Arial" w:hAnsi="Arial" w:cs="Arial"/>
          <w:sz w:val="20"/>
          <w:szCs w:val="20"/>
        </w:rPr>
        <w:tab/>
        <w:t>landbouwer</w:t>
      </w:r>
      <w:r>
        <w:rPr>
          <w:rFonts w:ascii="Arial" w:hAnsi="Arial" w:cs="Arial"/>
          <w:sz w:val="20"/>
          <w:szCs w:val="20"/>
        </w:rPr>
        <w:tab/>
        <w:t>te Boekel</w:t>
      </w:r>
    </w:p>
    <w:p w:rsidR="00241C76" w:rsidRDefault="00241C76" w:rsidP="00241C76">
      <w:pPr>
        <w:shd w:val="clear" w:color="auto" w:fill="FFFFFF"/>
        <w:ind w:left="708"/>
        <w:outlineLvl w:val="2"/>
        <w:rPr>
          <w:rFonts w:ascii="Arial" w:hAnsi="Arial" w:cs="Arial"/>
          <w:sz w:val="20"/>
          <w:szCs w:val="20"/>
        </w:rPr>
      </w:pPr>
      <w:r w:rsidRPr="00241C76">
        <w:rPr>
          <w:rFonts w:ascii="Arial" w:hAnsi="Arial" w:cs="Arial"/>
          <w:sz w:val="20"/>
          <w:szCs w:val="20"/>
        </w:rPr>
        <w:t xml:space="preserve">B H. van den Berg c. s., </w:t>
      </w:r>
      <w:r>
        <w:rPr>
          <w:rFonts w:ascii="Arial" w:hAnsi="Arial" w:cs="Arial"/>
          <w:sz w:val="20"/>
          <w:szCs w:val="20"/>
        </w:rPr>
        <w:tab/>
      </w:r>
      <w:r w:rsidRPr="00241C76">
        <w:rPr>
          <w:rFonts w:ascii="Arial" w:hAnsi="Arial" w:cs="Arial"/>
          <w:sz w:val="20"/>
          <w:szCs w:val="20"/>
        </w:rPr>
        <w:t xml:space="preserve">smit </w:t>
      </w:r>
      <w:r>
        <w:rPr>
          <w:rFonts w:ascii="Arial" w:hAnsi="Arial" w:cs="Arial"/>
          <w:sz w:val="20"/>
          <w:szCs w:val="20"/>
        </w:rPr>
        <w:tab/>
      </w:r>
      <w:r>
        <w:rPr>
          <w:rFonts w:ascii="Arial" w:hAnsi="Arial" w:cs="Arial"/>
          <w:sz w:val="20"/>
          <w:szCs w:val="20"/>
        </w:rPr>
        <w:tab/>
        <w:t>te Veghel</w:t>
      </w:r>
      <w:r w:rsidRPr="00241C76">
        <w:rPr>
          <w:rFonts w:ascii="Arial" w:hAnsi="Arial" w:cs="Arial"/>
          <w:sz w:val="20"/>
          <w:szCs w:val="20"/>
        </w:rPr>
        <w:t xml:space="preserve"> </w:t>
      </w:r>
    </w:p>
    <w:p w:rsidR="00241C76" w:rsidRDefault="00241C76" w:rsidP="00241C76">
      <w:pPr>
        <w:shd w:val="clear" w:color="auto" w:fill="FFFFFF"/>
        <w:ind w:left="708"/>
        <w:outlineLvl w:val="2"/>
        <w:rPr>
          <w:rStyle w:val="Nadruk"/>
          <w:rFonts w:ascii="Arial" w:hAnsi="Arial" w:cs="Arial"/>
          <w:i w:val="0"/>
          <w:sz w:val="20"/>
          <w:szCs w:val="20"/>
        </w:rPr>
      </w:pPr>
      <w:r w:rsidRPr="00241C76">
        <w:rPr>
          <w:rFonts w:ascii="Arial" w:hAnsi="Arial" w:cs="Arial"/>
          <w:sz w:val="20"/>
          <w:szCs w:val="20"/>
        </w:rPr>
        <w:t xml:space="preserve">P. van der Heijden c. s., </w:t>
      </w:r>
      <w:r>
        <w:rPr>
          <w:rFonts w:ascii="Arial" w:hAnsi="Arial" w:cs="Arial"/>
          <w:sz w:val="20"/>
          <w:szCs w:val="20"/>
        </w:rPr>
        <w:tab/>
      </w:r>
      <w:r w:rsidRPr="00241C76">
        <w:rPr>
          <w:rFonts w:ascii="Arial" w:hAnsi="Arial" w:cs="Arial"/>
          <w:sz w:val="20"/>
          <w:szCs w:val="20"/>
        </w:rPr>
        <w:t xml:space="preserve">verwer </w:t>
      </w:r>
      <w:r>
        <w:rPr>
          <w:rFonts w:ascii="Arial" w:hAnsi="Arial" w:cs="Arial"/>
          <w:sz w:val="20"/>
          <w:szCs w:val="20"/>
        </w:rPr>
        <w:tab/>
      </w:r>
      <w:r>
        <w:rPr>
          <w:rFonts w:ascii="Arial" w:hAnsi="Arial" w:cs="Arial"/>
          <w:sz w:val="20"/>
          <w:szCs w:val="20"/>
        </w:rPr>
        <w:tab/>
        <w:t>te</w:t>
      </w:r>
      <w:r w:rsidRPr="00241C76">
        <w:rPr>
          <w:rFonts w:ascii="Arial" w:hAnsi="Arial" w:cs="Arial"/>
          <w:sz w:val="20"/>
          <w:szCs w:val="20"/>
        </w:rPr>
        <w:t xml:space="preserve"> </w:t>
      </w:r>
      <w:r w:rsidRPr="00241C76">
        <w:rPr>
          <w:rStyle w:val="Nadruk"/>
          <w:rFonts w:ascii="Arial" w:hAnsi="Arial" w:cs="Arial"/>
          <w:i w:val="0"/>
          <w:sz w:val="20"/>
          <w:szCs w:val="20"/>
        </w:rPr>
        <w:t>Schijndel</w:t>
      </w:r>
    </w:p>
    <w:p w:rsidR="00241C76" w:rsidRDefault="00241C76" w:rsidP="00241C76">
      <w:pPr>
        <w:shd w:val="clear" w:color="auto" w:fill="FFFFFF"/>
        <w:ind w:left="708"/>
        <w:outlineLvl w:val="2"/>
        <w:rPr>
          <w:rFonts w:ascii="Arial" w:hAnsi="Arial" w:cs="Arial"/>
          <w:sz w:val="20"/>
          <w:szCs w:val="20"/>
        </w:rPr>
      </w:pPr>
      <w:r w:rsidRPr="00241C76">
        <w:rPr>
          <w:rFonts w:ascii="Arial" w:hAnsi="Arial" w:cs="Arial"/>
          <w:sz w:val="20"/>
          <w:szCs w:val="20"/>
        </w:rPr>
        <w:t xml:space="preserve">G. van Doornmalen, </w:t>
      </w:r>
      <w:r>
        <w:rPr>
          <w:rFonts w:ascii="Arial" w:hAnsi="Arial" w:cs="Arial"/>
          <w:sz w:val="20"/>
          <w:szCs w:val="20"/>
        </w:rPr>
        <w:tab/>
      </w:r>
      <w:r>
        <w:rPr>
          <w:rFonts w:ascii="Arial" w:hAnsi="Arial" w:cs="Arial"/>
          <w:sz w:val="20"/>
          <w:szCs w:val="20"/>
        </w:rPr>
        <w:tab/>
      </w:r>
      <w:r w:rsidRPr="00241C76">
        <w:rPr>
          <w:rFonts w:ascii="Arial" w:hAnsi="Arial" w:cs="Arial"/>
          <w:sz w:val="20"/>
          <w:szCs w:val="20"/>
        </w:rPr>
        <w:t xml:space="preserve">radmaker </w:t>
      </w:r>
      <w:r>
        <w:rPr>
          <w:rFonts w:ascii="Arial" w:hAnsi="Arial" w:cs="Arial"/>
          <w:sz w:val="20"/>
          <w:szCs w:val="20"/>
        </w:rPr>
        <w:tab/>
        <w:t>te Schijndel</w:t>
      </w:r>
    </w:p>
    <w:p w:rsidR="00241C76" w:rsidRDefault="00241C76" w:rsidP="00241C76">
      <w:pPr>
        <w:shd w:val="clear" w:color="auto" w:fill="FFFFFF"/>
        <w:ind w:left="708"/>
        <w:outlineLvl w:val="2"/>
        <w:rPr>
          <w:rFonts w:ascii="Arial" w:hAnsi="Arial" w:cs="Arial"/>
          <w:sz w:val="20"/>
          <w:szCs w:val="20"/>
        </w:rPr>
      </w:pPr>
      <w:r w:rsidRPr="00241C76">
        <w:rPr>
          <w:rFonts w:ascii="Arial" w:hAnsi="Arial" w:cs="Arial"/>
          <w:sz w:val="20"/>
          <w:szCs w:val="20"/>
        </w:rPr>
        <w:t xml:space="preserve">J. van der Hagen c. s., </w:t>
      </w:r>
      <w:r>
        <w:rPr>
          <w:rFonts w:ascii="Arial" w:hAnsi="Arial" w:cs="Arial"/>
          <w:sz w:val="20"/>
          <w:szCs w:val="20"/>
        </w:rPr>
        <w:tab/>
      </w:r>
      <w:r>
        <w:rPr>
          <w:rFonts w:ascii="Arial" w:hAnsi="Arial" w:cs="Arial"/>
          <w:sz w:val="20"/>
          <w:szCs w:val="20"/>
        </w:rPr>
        <w:tab/>
      </w:r>
      <w:r w:rsidRPr="00241C76">
        <w:rPr>
          <w:rFonts w:ascii="Arial" w:hAnsi="Arial" w:cs="Arial"/>
          <w:sz w:val="20"/>
          <w:szCs w:val="20"/>
        </w:rPr>
        <w:t xml:space="preserve">bakker </w:t>
      </w:r>
      <w:r>
        <w:rPr>
          <w:rFonts w:ascii="Arial" w:hAnsi="Arial" w:cs="Arial"/>
          <w:sz w:val="20"/>
          <w:szCs w:val="20"/>
        </w:rPr>
        <w:tab/>
      </w:r>
      <w:r>
        <w:rPr>
          <w:rFonts w:ascii="Arial" w:hAnsi="Arial" w:cs="Arial"/>
          <w:sz w:val="20"/>
          <w:szCs w:val="20"/>
        </w:rPr>
        <w:tab/>
        <w:t>te</w:t>
      </w:r>
      <w:r w:rsidRPr="00241C76">
        <w:rPr>
          <w:rFonts w:ascii="Arial" w:hAnsi="Arial" w:cs="Arial"/>
          <w:sz w:val="20"/>
          <w:szCs w:val="20"/>
        </w:rPr>
        <w:t xml:space="preserve"> St. Oedenrode</w:t>
      </w:r>
    </w:p>
    <w:p w:rsidR="00241C76" w:rsidRDefault="00241C76" w:rsidP="00241C76">
      <w:pPr>
        <w:shd w:val="clear" w:color="auto" w:fill="FFFFFF"/>
        <w:ind w:left="708"/>
        <w:outlineLvl w:val="2"/>
        <w:rPr>
          <w:rFonts w:ascii="Arial" w:hAnsi="Arial" w:cs="Arial"/>
          <w:sz w:val="20"/>
          <w:szCs w:val="20"/>
        </w:rPr>
      </w:pPr>
      <w:r w:rsidRPr="00241C76">
        <w:rPr>
          <w:rFonts w:ascii="Arial" w:hAnsi="Arial" w:cs="Arial"/>
          <w:sz w:val="20"/>
          <w:szCs w:val="20"/>
        </w:rPr>
        <w:t xml:space="preserve">C. Boumans c. s., </w:t>
      </w:r>
      <w:r>
        <w:rPr>
          <w:rFonts w:ascii="Arial" w:hAnsi="Arial" w:cs="Arial"/>
          <w:sz w:val="20"/>
          <w:szCs w:val="20"/>
        </w:rPr>
        <w:tab/>
      </w:r>
      <w:r>
        <w:rPr>
          <w:rFonts w:ascii="Arial" w:hAnsi="Arial" w:cs="Arial"/>
          <w:sz w:val="20"/>
          <w:szCs w:val="20"/>
        </w:rPr>
        <w:tab/>
      </w:r>
      <w:r w:rsidRPr="00241C76">
        <w:rPr>
          <w:rFonts w:ascii="Arial" w:hAnsi="Arial" w:cs="Arial"/>
          <w:sz w:val="20"/>
          <w:szCs w:val="20"/>
        </w:rPr>
        <w:t xml:space="preserve">landbouwer </w:t>
      </w:r>
      <w:r>
        <w:rPr>
          <w:rFonts w:ascii="Arial" w:hAnsi="Arial" w:cs="Arial"/>
          <w:sz w:val="20"/>
          <w:szCs w:val="20"/>
        </w:rPr>
        <w:tab/>
        <w:t>te St. Oedenrode</w:t>
      </w:r>
    </w:p>
    <w:p w:rsidR="00241C76" w:rsidRDefault="00241C76" w:rsidP="00241C76">
      <w:pPr>
        <w:shd w:val="clear" w:color="auto" w:fill="FFFFFF"/>
        <w:ind w:left="708"/>
        <w:outlineLvl w:val="2"/>
        <w:rPr>
          <w:rFonts w:ascii="Arial" w:hAnsi="Arial" w:cs="Arial"/>
          <w:sz w:val="20"/>
          <w:szCs w:val="20"/>
        </w:rPr>
      </w:pPr>
      <w:r w:rsidRPr="00241C76">
        <w:rPr>
          <w:rFonts w:ascii="Arial" w:hAnsi="Arial" w:cs="Arial"/>
          <w:sz w:val="20"/>
          <w:szCs w:val="20"/>
        </w:rPr>
        <w:t xml:space="preserve">L. de Rooij c. s., </w:t>
      </w:r>
      <w:r>
        <w:rPr>
          <w:rFonts w:ascii="Arial" w:hAnsi="Arial" w:cs="Arial"/>
          <w:sz w:val="20"/>
          <w:szCs w:val="20"/>
        </w:rPr>
        <w:tab/>
      </w:r>
      <w:r>
        <w:rPr>
          <w:rFonts w:ascii="Arial" w:hAnsi="Arial" w:cs="Arial"/>
          <w:sz w:val="20"/>
          <w:szCs w:val="20"/>
        </w:rPr>
        <w:tab/>
      </w:r>
      <w:r w:rsidRPr="00241C76">
        <w:rPr>
          <w:rFonts w:ascii="Arial" w:hAnsi="Arial" w:cs="Arial"/>
          <w:sz w:val="20"/>
          <w:szCs w:val="20"/>
        </w:rPr>
        <w:t xml:space="preserve">bakker </w:t>
      </w:r>
      <w:r>
        <w:rPr>
          <w:rFonts w:ascii="Arial" w:hAnsi="Arial" w:cs="Arial"/>
          <w:sz w:val="20"/>
          <w:szCs w:val="20"/>
        </w:rPr>
        <w:tab/>
      </w:r>
      <w:r>
        <w:rPr>
          <w:rFonts w:ascii="Arial" w:hAnsi="Arial" w:cs="Arial"/>
          <w:sz w:val="20"/>
          <w:szCs w:val="20"/>
        </w:rPr>
        <w:tab/>
        <w:t>te St. Oedenrode</w:t>
      </w:r>
    </w:p>
    <w:p w:rsidR="00241C76" w:rsidRDefault="00241C76" w:rsidP="00241C76">
      <w:pPr>
        <w:shd w:val="clear" w:color="auto" w:fill="FFFFFF"/>
        <w:ind w:left="708"/>
        <w:outlineLvl w:val="2"/>
        <w:rPr>
          <w:rFonts w:ascii="Arial" w:hAnsi="Arial" w:cs="Arial"/>
          <w:sz w:val="20"/>
          <w:szCs w:val="20"/>
        </w:rPr>
      </w:pPr>
      <w:r>
        <w:rPr>
          <w:rFonts w:ascii="Arial" w:hAnsi="Arial" w:cs="Arial"/>
          <w:sz w:val="20"/>
          <w:szCs w:val="20"/>
        </w:rPr>
        <w:t xml:space="preserve">A. </w:t>
      </w:r>
      <w:r w:rsidRPr="00241C76">
        <w:rPr>
          <w:rFonts w:ascii="Arial" w:hAnsi="Arial" w:cs="Arial"/>
          <w:sz w:val="20"/>
          <w:szCs w:val="20"/>
        </w:rPr>
        <w:t xml:space="preserve">de Leest c. s., </w:t>
      </w:r>
      <w:r>
        <w:rPr>
          <w:rFonts w:ascii="Arial" w:hAnsi="Arial" w:cs="Arial"/>
          <w:sz w:val="20"/>
          <w:szCs w:val="20"/>
        </w:rPr>
        <w:tab/>
      </w:r>
      <w:r>
        <w:rPr>
          <w:rFonts w:ascii="Arial" w:hAnsi="Arial" w:cs="Arial"/>
          <w:sz w:val="20"/>
          <w:szCs w:val="20"/>
        </w:rPr>
        <w:tab/>
      </w:r>
      <w:r w:rsidRPr="00241C76">
        <w:rPr>
          <w:rFonts w:ascii="Arial" w:hAnsi="Arial" w:cs="Arial"/>
          <w:sz w:val="20"/>
          <w:szCs w:val="20"/>
        </w:rPr>
        <w:t>klompenmaker</w:t>
      </w:r>
      <w:r>
        <w:rPr>
          <w:rFonts w:ascii="Arial" w:hAnsi="Arial" w:cs="Arial"/>
          <w:sz w:val="20"/>
          <w:szCs w:val="20"/>
        </w:rPr>
        <w:tab/>
        <w:t>te St. Oedenrode</w:t>
      </w:r>
      <w:r w:rsidRPr="00241C76">
        <w:rPr>
          <w:rFonts w:ascii="Arial" w:hAnsi="Arial" w:cs="Arial"/>
          <w:sz w:val="20"/>
          <w:szCs w:val="20"/>
        </w:rPr>
        <w:t xml:space="preserve"> </w:t>
      </w:r>
    </w:p>
    <w:p w:rsidR="00413D2D" w:rsidRDefault="00241C76" w:rsidP="00241C76">
      <w:pPr>
        <w:shd w:val="clear" w:color="auto" w:fill="FFFFFF"/>
        <w:ind w:left="708"/>
        <w:outlineLvl w:val="2"/>
        <w:rPr>
          <w:rFonts w:ascii="Arial" w:hAnsi="Arial" w:cs="Arial"/>
          <w:sz w:val="20"/>
          <w:szCs w:val="20"/>
        </w:rPr>
      </w:pPr>
      <w:r>
        <w:rPr>
          <w:rFonts w:ascii="Arial" w:hAnsi="Arial" w:cs="Arial"/>
          <w:sz w:val="20"/>
          <w:szCs w:val="20"/>
        </w:rPr>
        <w:t>F. van der Huij c. s.,</w:t>
      </w:r>
      <w:r>
        <w:rPr>
          <w:rFonts w:ascii="Arial" w:hAnsi="Arial" w:cs="Arial"/>
          <w:sz w:val="20"/>
          <w:szCs w:val="20"/>
        </w:rPr>
        <w:tab/>
      </w:r>
      <w:r>
        <w:rPr>
          <w:rFonts w:ascii="Arial" w:hAnsi="Arial" w:cs="Arial"/>
          <w:sz w:val="20"/>
          <w:szCs w:val="20"/>
        </w:rPr>
        <w:tab/>
      </w:r>
      <w:r w:rsidRPr="00241C76">
        <w:rPr>
          <w:rFonts w:ascii="Arial" w:hAnsi="Arial" w:cs="Arial"/>
          <w:sz w:val="20"/>
          <w:szCs w:val="20"/>
        </w:rPr>
        <w:t xml:space="preserve">landbouwer </w:t>
      </w:r>
      <w:r w:rsidR="00413D2D">
        <w:rPr>
          <w:rFonts w:ascii="Arial" w:hAnsi="Arial" w:cs="Arial"/>
          <w:sz w:val="20"/>
          <w:szCs w:val="20"/>
        </w:rPr>
        <w:tab/>
        <w:t>te</w:t>
      </w:r>
      <w:r w:rsidRPr="00241C76">
        <w:rPr>
          <w:rFonts w:ascii="Arial" w:hAnsi="Arial" w:cs="Arial"/>
          <w:sz w:val="20"/>
          <w:szCs w:val="20"/>
        </w:rPr>
        <w:t xml:space="preserve"> Ledea</w:t>
      </w:r>
      <w:r w:rsidR="00413D2D">
        <w:rPr>
          <w:rFonts w:ascii="Arial" w:hAnsi="Arial" w:cs="Arial"/>
          <w:sz w:val="20"/>
          <w:szCs w:val="20"/>
        </w:rPr>
        <w:t>kk</w:t>
      </w:r>
      <w:r w:rsidRPr="00241C76">
        <w:rPr>
          <w:rFonts w:ascii="Arial" w:hAnsi="Arial" w:cs="Arial"/>
          <w:sz w:val="20"/>
          <w:szCs w:val="20"/>
        </w:rPr>
        <w:t xml:space="preserve">er </w:t>
      </w:r>
    </w:p>
    <w:p w:rsidR="00413D2D" w:rsidRDefault="00413D2D" w:rsidP="00241C76">
      <w:pPr>
        <w:shd w:val="clear" w:color="auto" w:fill="FFFFFF"/>
        <w:ind w:left="708"/>
        <w:outlineLvl w:val="2"/>
        <w:rPr>
          <w:rFonts w:ascii="Arial" w:hAnsi="Arial" w:cs="Arial"/>
          <w:sz w:val="20"/>
          <w:szCs w:val="20"/>
        </w:rPr>
      </w:pPr>
      <w:r>
        <w:rPr>
          <w:rFonts w:ascii="Arial" w:hAnsi="Arial" w:cs="Arial"/>
          <w:sz w:val="20"/>
          <w:szCs w:val="20"/>
        </w:rPr>
        <w:t>H</w:t>
      </w:r>
      <w:r w:rsidR="00241C76" w:rsidRPr="00241C76">
        <w:rPr>
          <w:rFonts w:ascii="Arial" w:hAnsi="Arial" w:cs="Arial"/>
          <w:sz w:val="20"/>
          <w:szCs w:val="20"/>
        </w:rPr>
        <w:t xml:space="preserve">. van Dinther </w:t>
      </w:r>
      <w:r>
        <w:rPr>
          <w:rFonts w:ascii="Arial" w:hAnsi="Arial" w:cs="Arial"/>
          <w:sz w:val="20"/>
          <w:szCs w:val="20"/>
        </w:rPr>
        <w:tab/>
      </w:r>
      <w:r>
        <w:rPr>
          <w:rFonts w:ascii="Arial" w:hAnsi="Arial" w:cs="Arial"/>
          <w:sz w:val="20"/>
          <w:szCs w:val="20"/>
        </w:rPr>
        <w:tab/>
      </w:r>
      <w:r>
        <w:rPr>
          <w:rFonts w:ascii="Arial" w:hAnsi="Arial" w:cs="Arial"/>
          <w:sz w:val="20"/>
          <w:szCs w:val="20"/>
        </w:rPr>
        <w:tab/>
        <w:t>landbouwer</w:t>
      </w:r>
      <w:r>
        <w:rPr>
          <w:rFonts w:ascii="Arial" w:hAnsi="Arial" w:cs="Arial"/>
          <w:sz w:val="20"/>
          <w:szCs w:val="20"/>
        </w:rPr>
        <w:tab/>
        <w:t>te Ledeakker</w:t>
      </w:r>
    </w:p>
    <w:p w:rsidR="00413D2D" w:rsidRDefault="00241C76" w:rsidP="00241C76">
      <w:pPr>
        <w:shd w:val="clear" w:color="auto" w:fill="FFFFFF"/>
        <w:ind w:left="708"/>
        <w:outlineLvl w:val="2"/>
        <w:rPr>
          <w:rFonts w:ascii="Arial" w:hAnsi="Arial" w:cs="Arial"/>
          <w:sz w:val="20"/>
          <w:szCs w:val="20"/>
        </w:rPr>
      </w:pPr>
      <w:r w:rsidRPr="00241C76">
        <w:rPr>
          <w:rFonts w:ascii="Arial" w:hAnsi="Arial" w:cs="Arial"/>
          <w:sz w:val="20"/>
          <w:szCs w:val="20"/>
        </w:rPr>
        <w:t xml:space="preserve">J. van Doorn </w:t>
      </w:r>
      <w:r w:rsidR="00413D2D">
        <w:rPr>
          <w:rFonts w:ascii="Arial" w:hAnsi="Arial" w:cs="Arial"/>
          <w:sz w:val="20"/>
          <w:szCs w:val="20"/>
        </w:rPr>
        <w:t>c.</w:t>
      </w:r>
      <w:r w:rsidRPr="00241C76">
        <w:rPr>
          <w:rFonts w:ascii="Arial" w:hAnsi="Arial" w:cs="Arial"/>
          <w:sz w:val="20"/>
          <w:szCs w:val="20"/>
        </w:rPr>
        <w:t xml:space="preserve">s., </w:t>
      </w:r>
      <w:r w:rsidR="00413D2D">
        <w:rPr>
          <w:rFonts w:ascii="Arial" w:hAnsi="Arial" w:cs="Arial"/>
          <w:sz w:val="20"/>
          <w:szCs w:val="20"/>
        </w:rPr>
        <w:tab/>
      </w:r>
      <w:r w:rsidR="00413D2D">
        <w:rPr>
          <w:rFonts w:ascii="Arial" w:hAnsi="Arial" w:cs="Arial"/>
          <w:sz w:val="20"/>
          <w:szCs w:val="20"/>
        </w:rPr>
        <w:tab/>
        <w:t xml:space="preserve">landbouwer  </w:t>
      </w:r>
      <w:r w:rsidR="00413D2D">
        <w:rPr>
          <w:rFonts w:ascii="Arial" w:hAnsi="Arial" w:cs="Arial"/>
          <w:sz w:val="20"/>
          <w:szCs w:val="20"/>
        </w:rPr>
        <w:tab/>
        <w:t>te B</w:t>
      </w:r>
      <w:r w:rsidRPr="00241C76">
        <w:rPr>
          <w:rFonts w:ascii="Arial" w:hAnsi="Arial" w:cs="Arial"/>
          <w:sz w:val="20"/>
          <w:szCs w:val="20"/>
        </w:rPr>
        <w:t>erli</w:t>
      </w:r>
      <w:r w:rsidR="00413D2D">
        <w:rPr>
          <w:rFonts w:ascii="Arial" w:hAnsi="Arial" w:cs="Arial"/>
          <w:sz w:val="20"/>
          <w:szCs w:val="20"/>
        </w:rPr>
        <w:t>c</w:t>
      </w:r>
      <w:r w:rsidRPr="00241C76">
        <w:rPr>
          <w:rFonts w:ascii="Arial" w:hAnsi="Arial" w:cs="Arial"/>
          <w:sz w:val="20"/>
          <w:szCs w:val="20"/>
        </w:rPr>
        <w:t xml:space="preserve">um </w:t>
      </w:r>
    </w:p>
    <w:p w:rsidR="00413D2D" w:rsidRDefault="00241C76" w:rsidP="00241C76">
      <w:pPr>
        <w:shd w:val="clear" w:color="auto" w:fill="FFFFFF"/>
        <w:ind w:left="708"/>
        <w:outlineLvl w:val="2"/>
        <w:rPr>
          <w:rFonts w:ascii="Arial" w:hAnsi="Arial" w:cs="Arial"/>
          <w:sz w:val="20"/>
          <w:szCs w:val="20"/>
        </w:rPr>
      </w:pPr>
      <w:r w:rsidRPr="00241C76">
        <w:rPr>
          <w:rFonts w:ascii="Arial" w:hAnsi="Arial" w:cs="Arial"/>
          <w:sz w:val="20"/>
          <w:szCs w:val="20"/>
        </w:rPr>
        <w:t xml:space="preserve">G. van den Nadronk c. s., </w:t>
      </w:r>
      <w:r w:rsidR="00413D2D">
        <w:rPr>
          <w:rFonts w:ascii="Arial" w:hAnsi="Arial" w:cs="Arial"/>
          <w:sz w:val="20"/>
          <w:szCs w:val="20"/>
        </w:rPr>
        <w:tab/>
        <w:t>landbouwer</w:t>
      </w:r>
      <w:r w:rsidR="00413D2D">
        <w:rPr>
          <w:rFonts w:ascii="Arial" w:hAnsi="Arial" w:cs="Arial"/>
          <w:sz w:val="20"/>
          <w:szCs w:val="20"/>
        </w:rPr>
        <w:tab/>
        <w:t xml:space="preserve">te </w:t>
      </w:r>
      <w:r w:rsidRPr="00241C76">
        <w:rPr>
          <w:rFonts w:ascii="Arial" w:hAnsi="Arial" w:cs="Arial"/>
          <w:sz w:val="20"/>
          <w:szCs w:val="20"/>
        </w:rPr>
        <w:t>Gemert</w:t>
      </w:r>
    </w:p>
    <w:p w:rsidR="00413D2D" w:rsidRDefault="00241C76" w:rsidP="00241C76">
      <w:pPr>
        <w:shd w:val="clear" w:color="auto" w:fill="FFFFFF"/>
        <w:ind w:left="708"/>
        <w:outlineLvl w:val="2"/>
        <w:rPr>
          <w:rFonts w:ascii="Arial" w:hAnsi="Arial" w:cs="Arial"/>
          <w:sz w:val="20"/>
          <w:szCs w:val="20"/>
        </w:rPr>
      </w:pPr>
      <w:r w:rsidRPr="00241C76">
        <w:rPr>
          <w:rFonts w:ascii="Arial" w:hAnsi="Arial" w:cs="Arial"/>
          <w:sz w:val="20"/>
          <w:szCs w:val="20"/>
        </w:rPr>
        <w:t xml:space="preserve">M. Joosten </w:t>
      </w:r>
      <w:r w:rsidR="00413D2D">
        <w:rPr>
          <w:rFonts w:ascii="Arial" w:hAnsi="Arial" w:cs="Arial"/>
          <w:sz w:val="20"/>
          <w:szCs w:val="20"/>
        </w:rPr>
        <w:t>C</w:t>
      </w:r>
      <w:r w:rsidRPr="00241C76">
        <w:rPr>
          <w:rFonts w:ascii="Arial" w:hAnsi="Arial" w:cs="Arial"/>
          <w:sz w:val="20"/>
          <w:szCs w:val="20"/>
        </w:rPr>
        <w:t>. s.</w:t>
      </w:r>
      <w:r w:rsidR="00413D2D">
        <w:rPr>
          <w:rFonts w:ascii="Arial" w:hAnsi="Arial" w:cs="Arial"/>
          <w:sz w:val="20"/>
          <w:szCs w:val="20"/>
        </w:rPr>
        <w:t>,</w:t>
      </w:r>
      <w:r w:rsidR="00413D2D">
        <w:rPr>
          <w:rFonts w:ascii="Arial" w:hAnsi="Arial" w:cs="Arial"/>
          <w:sz w:val="20"/>
          <w:szCs w:val="20"/>
        </w:rPr>
        <w:tab/>
      </w:r>
      <w:r w:rsidR="00413D2D">
        <w:rPr>
          <w:rFonts w:ascii="Arial" w:hAnsi="Arial" w:cs="Arial"/>
          <w:sz w:val="20"/>
          <w:szCs w:val="20"/>
        </w:rPr>
        <w:tab/>
        <w:t>landbouwer</w:t>
      </w:r>
      <w:r w:rsidR="00413D2D">
        <w:rPr>
          <w:rFonts w:ascii="Arial" w:hAnsi="Arial" w:cs="Arial"/>
          <w:sz w:val="20"/>
          <w:szCs w:val="20"/>
        </w:rPr>
        <w:tab/>
        <w:t>te Gemert</w:t>
      </w:r>
    </w:p>
    <w:p w:rsidR="00413D2D" w:rsidRDefault="00241C76" w:rsidP="00241C76">
      <w:pPr>
        <w:shd w:val="clear" w:color="auto" w:fill="FFFFFF"/>
        <w:ind w:left="708"/>
        <w:outlineLvl w:val="2"/>
        <w:rPr>
          <w:rFonts w:ascii="Arial" w:hAnsi="Arial" w:cs="Arial"/>
          <w:sz w:val="20"/>
          <w:szCs w:val="20"/>
        </w:rPr>
      </w:pPr>
      <w:r w:rsidRPr="00241C76">
        <w:rPr>
          <w:rFonts w:ascii="Arial" w:hAnsi="Arial" w:cs="Arial"/>
          <w:sz w:val="20"/>
          <w:szCs w:val="20"/>
        </w:rPr>
        <w:t xml:space="preserve">J. van Handel c. s., </w:t>
      </w:r>
      <w:r w:rsidR="00413D2D">
        <w:rPr>
          <w:rFonts w:ascii="Arial" w:hAnsi="Arial" w:cs="Arial"/>
          <w:sz w:val="20"/>
          <w:szCs w:val="20"/>
        </w:rPr>
        <w:tab/>
      </w:r>
      <w:r w:rsidR="00413D2D">
        <w:rPr>
          <w:rFonts w:ascii="Arial" w:hAnsi="Arial" w:cs="Arial"/>
          <w:sz w:val="20"/>
          <w:szCs w:val="20"/>
        </w:rPr>
        <w:tab/>
        <w:t>landbouwer</w:t>
      </w:r>
      <w:r w:rsidR="00413D2D">
        <w:rPr>
          <w:rFonts w:ascii="Arial" w:hAnsi="Arial" w:cs="Arial"/>
          <w:sz w:val="20"/>
          <w:szCs w:val="20"/>
        </w:rPr>
        <w:tab/>
        <w:t>te</w:t>
      </w:r>
      <w:r w:rsidRPr="00241C76">
        <w:rPr>
          <w:rFonts w:ascii="Arial" w:hAnsi="Arial" w:cs="Arial"/>
          <w:sz w:val="20"/>
          <w:szCs w:val="20"/>
        </w:rPr>
        <w:t xml:space="preserve"> Erp</w:t>
      </w:r>
    </w:p>
    <w:p w:rsidR="00413D2D" w:rsidRDefault="00241C76" w:rsidP="00241C76">
      <w:pPr>
        <w:shd w:val="clear" w:color="auto" w:fill="FFFFFF"/>
        <w:ind w:left="708"/>
        <w:outlineLvl w:val="2"/>
        <w:rPr>
          <w:rFonts w:ascii="Arial" w:hAnsi="Arial" w:cs="Arial"/>
          <w:sz w:val="20"/>
          <w:szCs w:val="20"/>
        </w:rPr>
      </w:pPr>
      <w:r w:rsidRPr="00241C76">
        <w:rPr>
          <w:rFonts w:ascii="Arial" w:hAnsi="Arial" w:cs="Arial"/>
          <w:sz w:val="20"/>
          <w:szCs w:val="20"/>
        </w:rPr>
        <w:t xml:space="preserve">M. van Rooij c.s., </w:t>
      </w:r>
      <w:r w:rsidR="00413D2D">
        <w:rPr>
          <w:rFonts w:ascii="Arial" w:hAnsi="Arial" w:cs="Arial"/>
          <w:sz w:val="20"/>
          <w:szCs w:val="20"/>
        </w:rPr>
        <w:tab/>
      </w:r>
      <w:r w:rsidR="00413D2D">
        <w:rPr>
          <w:rFonts w:ascii="Arial" w:hAnsi="Arial" w:cs="Arial"/>
          <w:sz w:val="20"/>
          <w:szCs w:val="20"/>
        </w:rPr>
        <w:tab/>
        <w:t xml:space="preserve">landbouwer </w:t>
      </w:r>
      <w:r w:rsidR="00413D2D">
        <w:rPr>
          <w:rFonts w:ascii="Arial" w:hAnsi="Arial" w:cs="Arial"/>
          <w:sz w:val="20"/>
          <w:szCs w:val="20"/>
        </w:rPr>
        <w:tab/>
        <w:t>te Erp</w:t>
      </w:r>
    </w:p>
    <w:p w:rsidR="00413D2D" w:rsidRDefault="00241C76" w:rsidP="00241C76">
      <w:pPr>
        <w:shd w:val="clear" w:color="auto" w:fill="FFFFFF"/>
        <w:ind w:left="708"/>
        <w:outlineLvl w:val="2"/>
        <w:rPr>
          <w:rFonts w:ascii="Arial" w:hAnsi="Arial" w:cs="Arial"/>
          <w:sz w:val="20"/>
          <w:szCs w:val="20"/>
        </w:rPr>
      </w:pPr>
      <w:r w:rsidRPr="00241C76">
        <w:rPr>
          <w:rFonts w:ascii="Arial" w:hAnsi="Arial" w:cs="Arial"/>
          <w:sz w:val="20"/>
          <w:szCs w:val="20"/>
        </w:rPr>
        <w:t xml:space="preserve">H. Liebergen c. s., </w:t>
      </w:r>
      <w:r w:rsidR="00413D2D">
        <w:rPr>
          <w:rFonts w:ascii="Arial" w:hAnsi="Arial" w:cs="Arial"/>
          <w:sz w:val="20"/>
          <w:szCs w:val="20"/>
        </w:rPr>
        <w:tab/>
      </w:r>
      <w:r w:rsidR="00413D2D">
        <w:rPr>
          <w:rFonts w:ascii="Arial" w:hAnsi="Arial" w:cs="Arial"/>
          <w:sz w:val="20"/>
          <w:szCs w:val="20"/>
        </w:rPr>
        <w:tab/>
        <w:t>landbouwer</w:t>
      </w:r>
      <w:r w:rsidR="00413D2D">
        <w:rPr>
          <w:rFonts w:ascii="Arial" w:hAnsi="Arial" w:cs="Arial"/>
          <w:sz w:val="20"/>
          <w:szCs w:val="20"/>
        </w:rPr>
        <w:tab/>
        <w:t>te Erp</w:t>
      </w:r>
    </w:p>
    <w:p w:rsidR="00413D2D" w:rsidRDefault="00241C76" w:rsidP="00241C76">
      <w:pPr>
        <w:shd w:val="clear" w:color="auto" w:fill="FFFFFF"/>
        <w:ind w:left="708"/>
        <w:outlineLvl w:val="2"/>
        <w:rPr>
          <w:rFonts w:ascii="Arial" w:hAnsi="Arial" w:cs="Arial"/>
          <w:sz w:val="20"/>
          <w:szCs w:val="20"/>
        </w:rPr>
      </w:pPr>
      <w:r w:rsidRPr="00241C76">
        <w:rPr>
          <w:rFonts w:ascii="Arial" w:hAnsi="Arial" w:cs="Arial"/>
          <w:sz w:val="20"/>
          <w:szCs w:val="20"/>
        </w:rPr>
        <w:t xml:space="preserve">J. van Lieshout c. s., </w:t>
      </w:r>
      <w:r w:rsidR="00413D2D">
        <w:rPr>
          <w:rFonts w:ascii="Arial" w:hAnsi="Arial" w:cs="Arial"/>
          <w:sz w:val="20"/>
          <w:szCs w:val="20"/>
        </w:rPr>
        <w:tab/>
      </w:r>
      <w:r w:rsidR="00413D2D">
        <w:rPr>
          <w:rFonts w:ascii="Arial" w:hAnsi="Arial" w:cs="Arial"/>
          <w:sz w:val="20"/>
          <w:szCs w:val="20"/>
        </w:rPr>
        <w:tab/>
        <w:t>landbouwer</w:t>
      </w:r>
      <w:r w:rsidR="00413D2D">
        <w:rPr>
          <w:rFonts w:ascii="Arial" w:hAnsi="Arial" w:cs="Arial"/>
          <w:sz w:val="20"/>
          <w:szCs w:val="20"/>
        </w:rPr>
        <w:tab/>
        <w:t>te Erp</w:t>
      </w:r>
    </w:p>
    <w:p w:rsidR="00413D2D" w:rsidRDefault="00241C76" w:rsidP="00241C76">
      <w:pPr>
        <w:shd w:val="clear" w:color="auto" w:fill="FFFFFF"/>
        <w:ind w:left="708"/>
        <w:outlineLvl w:val="2"/>
        <w:rPr>
          <w:rFonts w:ascii="Arial" w:hAnsi="Arial" w:cs="Arial"/>
          <w:sz w:val="20"/>
          <w:szCs w:val="20"/>
        </w:rPr>
      </w:pPr>
      <w:r w:rsidRPr="00241C76">
        <w:rPr>
          <w:rFonts w:ascii="Arial" w:hAnsi="Arial" w:cs="Arial"/>
          <w:sz w:val="20"/>
          <w:szCs w:val="20"/>
        </w:rPr>
        <w:t xml:space="preserve">G. Broeks c.s., </w:t>
      </w:r>
      <w:r w:rsidR="00413D2D">
        <w:rPr>
          <w:rFonts w:ascii="Arial" w:hAnsi="Arial" w:cs="Arial"/>
          <w:sz w:val="20"/>
          <w:szCs w:val="20"/>
        </w:rPr>
        <w:tab/>
      </w:r>
      <w:r w:rsidR="00413D2D">
        <w:rPr>
          <w:rFonts w:ascii="Arial" w:hAnsi="Arial" w:cs="Arial"/>
          <w:sz w:val="20"/>
          <w:szCs w:val="20"/>
        </w:rPr>
        <w:tab/>
      </w:r>
      <w:r w:rsidR="00413D2D">
        <w:rPr>
          <w:rFonts w:ascii="Arial" w:hAnsi="Arial" w:cs="Arial"/>
          <w:sz w:val="20"/>
          <w:szCs w:val="20"/>
        </w:rPr>
        <w:tab/>
        <w:t>landbouwer</w:t>
      </w:r>
      <w:r w:rsidR="00413D2D">
        <w:rPr>
          <w:rFonts w:ascii="Arial" w:hAnsi="Arial" w:cs="Arial"/>
          <w:sz w:val="20"/>
          <w:szCs w:val="20"/>
        </w:rPr>
        <w:tab/>
        <w:t xml:space="preserve">te </w:t>
      </w:r>
      <w:r w:rsidRPr="00241C76">
        <w:rPr>
          <w:rFonts w:ascii="Arial" w:hAnsi="Arial" w:cs="Arial"/>
          <w:sz w:val="20"/>
          <w:szCs w:val="20"/>
        </w:rPr>
        <w:t xml:space="preserve">St. Antonius. </w:t>
      </w:r>
    </w:p>
    <w:p w:rsidR="00413D2D" w:rsidRDefault="00241C76" w:rsidP="00241C76">
      <w:pPr>
        <w:shd w:val="clear" w:color="auto" w:fill="FFFFFF"/>
        <w:ind w:left="708"/>
        <w:outlineLvl w:val="2"/>
        <w:rPr>
          <w:rFonts w:ascii="Arial" w:hAnsi="Arial" w:cs="Arial"/>
          <w:sz w:val="20"/>
          <w:szCs w:val="20"/>
        </w:rPr>
      </w:pPr>
      <w:r w:rsidRPr="00241C76">
        <w:rPr>
          <w:rFonts w:ascii="Arial" w:hAnsi="Arial" w:cs="Arial"/>
          <w:sz w:val="20"/>
          <w:szCs w:val="20"/>
        </w:rPr>
        <w:t>H. Pe</w:t>
      </w:r>
      <w:r w:rsidR="00413D2D">
        <w:rPr>
          <w:rFonts w:ascii="Arial" w:hAnsi="Arial" w:cs="Arial"/>
          <w:sz w:val="20"/>
          <w:szCs w:val="20"/>
        </w:rPr>
        <w:t>t</w:t>
      </w:r>
      <w:r w:rsidRPr="00241C76">
        <w:rPr>
          <w:rFonts w:ascii="Arial" w:hAnsi="Arial" w:cs="Arial"/>
          <w:sz w:val="20"/>
          <w:szCs w:val="20"/>
        </w:rPr>
        <w:t xml:space="preserve">ers c. s., </w:t>
      </w:r>
      <w:r w:rsidR="00413D2D">
        <w:rPr>
          <w:rFonts w:ascii="Arial" w:hAnsi="Arial" w:cs="Arial"/>
          <w:sz w:val="20"/>
          <w:szCs w:val="20"/>
        </w:rPr>
        <w:tab/>
      </w:r>
      <w:r w:rsidR="00413D2D">
        <w:rPr>
          <w:rFonts w:ascii="Arial" w:hAnsi="Arial" w:cs="Arial"/>
          <w:sz w:val="20"/>
          <w:szCs w:val="20"/>
        </w:rPr>
        <w:tab/>
      </w:r>
      <w:r w:rsidR="00413D2D">
        <w:rPr>
          <w:rFonts w:ascii="Arial" w:hAnsi="Arial" w:cs="Arial"/>
          <w:sz w:val="20"/>
          <w:szCs w:val="20"/>
        </w:rPr>
        <w:tab/>
        <w:t>landbouwer</w:t>
      </w:r>
      <w:r w:rsidR="00413D2D">
        <w:rPr>
          <w:rFonts w:ascii="Arial" w:hAnsi="Arial" w:cs="Arial"/>
          <w:sz w:val="20"/>
          <w:szCs w:val="20"/>
        </w:rPr>
        <w:tab/>
        <w:t>te St. Antonius</w:t>
      </w:r>
    </w:p>
    <w:p w:rsidR="00413D2D" w:rsidRDefault="00241C76" w:rsidP="00241C76">
      <w:pPr>
        <w:shd w:val="clear" w:color="auto" w:fill="FFFFFF"/>
        <w:ind w:left="708"/>
        <w:outlineLvl w:val="2"/>
        <w:rPr>
          <w:rFonts w:ascii="Arial" w:hAnsi="Arial" w:cs="Arial"/>
          <w:sz w:val="20"/>
          <w:szCs w:val="20"/>
        </w:rPr>
      </w:pPr>
      <w:r w:rsidRPr="00241C76">
        <w:rPr>
          <w:rFonts w:ascii="Arial" w:hAnsi="Arial" w:cs="Arial"/>
          <w:sz w:val="20"/>
          <w:szCs w:val="20"/>
        </w:rPr>
        <w:t xml:space="preserve">H. van der Elzen </w:t>
      </w:r>
      <w:r w:rsidR="00413D2D">
        <w:rPr>
          <w:rFonts w:ascii="Arial" w:hAnsi="Arial" w:cs="Arial"/>
          <w:sz w:val="20"/>
          <w:szCs w:val="20"/>
        </w:rPr>
        <w:tab/>
      </w:r>
      <w:r w:rsidR="00413D2D">
        <w:rPr>
          <w:rFonts w:ascii="Arial" w:hAnsi="Arial" w:cs="Arial"/>
          <w:sz w:val="20"/>
          <w:szCs w:val="20"/>
        </w:rPr>
        <w:tab/>
      </w:r>
      <w:r w:rsidRPr="00241C76">
        <w:rPr>
          <w:rFonts w:ascii="Arial" w:hAnsi="Arial" w:cs="Arial"/>
          <w:sz w:val="20"/>
          <w:szCs w:val="20"/>
        </w:rPr>
        <w:t xml:space="preserve">timmerman </w:t>
      </w:r>
      <w:r w:rsidR="00413D2D">
        <w:rPr>
          <w:rFonts w:ascii="Arial" w:hAnsi="Arial" w:cs="Arial"/>
          <w:sz w:val="20"/>
          <w:szCs w:val="20"/>
        </w:rPr>
        <w:tab/>
        <w:t>te</w:t>
      </w:r>
      <w:r w:rsidRPr="00241C76">
        <w:rPr>
          <w:rFonts w:ascii="Arial" w:hAnsi="Arial" w:cs="Arial"/>
          <w:sz w:val="20"/>
          <w:szCs w:val="20"/>
        </w:rPr>
        <w:t xml:space="preserve"> Bidaf</w:t>
      </w:r>
    </w:p>
    <w:p w:rsidR="00413D2D" w:rsidRDefault="00241C76" w:rsidP="00241C76">
      <w:pPr>
        <w:shd w:val="clear" w:color="auto" w:fill="FFFFFF"/>
        <w:ind w:left="708"/>
        <w:outlineLvl w:val="2"/>
        <w:rPr>
          <w:rFonts w:ascii="Arial" w:hAnsi="Arial" w:cs="Arial"/>
          <w:sz w:val="20"/>
          <w:szCs w:val="20"/>
        </w:rPr>
      </w:pPr>
      <w:r w:rsidRPr="00241C76">
        <w:rPr>
          <w:rFonts w:ascii="Arial" w:hAnsi="Arial" w:cs="Arial"/>
          <w:sz w:val="20"/>
          <w:szCs w:val="20"/>
        </w:rPr>
        <w:t xml:space="preserve">M. van Eerdt </w:t>
      </w:r>
      <w:r w:rsidR="00413D2D">
        <w:rPr>
          <w:rFonts w:ascii="Arial" w:hAnsi="Arial" w:cs="Arial"/>
          <w:sz w:val="20"/>
          <w:szCs w:val="20"/>
        </w:rPr>
        <w:tab/>
      </w:r>
      <w:r w:rsidR="00413D2D">
        <w:rPr>
          <w:rFonts w:ascii="Arial" w:hAnsi="Arial" w:cs="Arial"/>
          <w:sz w:val="20"/>
          <w:szCs w:val="20"/>
        </w:rPr>
        <w:tab/>
      </w:r>
      <w:r w:rsidR="00413D2D">
        <w:rPr>
          <w:rFonts w:ascii="Arial" w:hAnsi="Arial" w:cs="Arial"/>
          <w:sz w:val="20"/>
          <w:szCs w:val="20"/>
        </w:rPr>
        <w:tab/>
      </w:r>
      <w:r w:rsidRPr="00241C76">
        <w:rPr>
          <w:rFonts w:ascii="Arial" w:hAnsi="Arial" w:cs="Arial"/>
          <w:sz w:val="20"/>
          <w:szCs w:val="20"/>
        </w:rPr>
        <w:t xml:space="preserve">landbouwer </w:t>
      </w:r>
      <w:r w:rsidR="00413D2D">
        <w:rPr>
          <w:rFonts w:ascii="Arial" w:hAnsi="Arial" w:cs="Arial"/>
          <w:sz w:val="20"/>
          <w:szCs w:val="20"/>
        </w:rPr>
        <w:tab/>
        <w:t xml:space="preserve">te </w:t>
      </w:r>
      <w:r w:rsidRPr="00241C76">
        <w:rPr>
          <w:rFonts w:ascii="Arial" w:hAnsi="Arial" w:cs="Arial"/>
          <w:sz w:val="20"/>
          <w:szCs w:val="20"/>
        </w:rPr>
        <w:t>Uden</w:t>
      </w:r>
    </w:p>
    <w:p w:rsidR="00241C76" w:rsidRPr="00413D2D" w:rsidRDefault="00241C76" w:rsidP="00413D2D">
      <w:pPr>
        <w:shd w:val="clear" w:color="auto" w:fill="FFFFFF"/>
        <w:outlineLvl w:val="2"/>
        <w:rPr>
          <w:rFonts w:ascii="Arial" w:eastAsia="Times New Roman" w:hAnsi="Arial" w:cs="Arial"/>
          <w:bCs/>
          <w:sz w:val="20"/>
          <w:szCs w:val="20"/>
          <w:lang w:eastAsia="nl-NL"/>
        </w:rPr>
      </w:pPr>
      <w:r w:rsidRPr="00241C76">
        <w:rPr>
          <w:rFonts w:ascii="Arial" w:hAnsi="Arial" w:cs="Arial"/>
          <w:sz w:val="20"/>
          <w:szCs w:val="20"/>
        </w:rPr>
        <w:t>achten wij het van onzen pligt, zoowel opdat de menschen, voor wie aldaar nog eene bron van welvaart open is, zich door ijdele vrees niet zouden la</w:t>
      </w:r>
      <w:r w:rsidR="00413D2D">
        <w:rPr>
          <w:rFonts w:ascii="Arial" w:hAnsi="Arial" w:cs="Arial"/>
          <w:sz w:val="20"/>
          <w:szCs w:val="20"/>
        </w:rPr>
        <w:t>t</w:t>
      </w:r>
      <w:r w:rsidRPr="00241C76">
        <w:rPr>
          <w:rFonts w:ascii="Arial" w:hAnsi="Arial" w:cs="Arial"/>
          <w:sz w:val="20"/>
          <w:szCs w:val="20"/>
        </w:rPr>
        <w:t>en afschri</w:t>
      </w:r>
      <w:r w:rsidR="00413D2D">
        <w:rPr>
          <w:rFonts w:ascii="Arial" w:hAnsi="Arial" w:cs="Arial"/>
          <w:sz w:val="20"/>
          <w:szCs w:val="20"/>
        </w:rPr>
        <w:t>kken, als om de naastbestaanden</w:t>
      </w:r>
      <w:r w:rsidRPr="00241C76">
        <w:rPr>
          <w:rFonts w:ascii="Arial" w:hAnsi="Arial" w:cs="Arial"/>
          <w:sz w:val="20"/>
          <w:szCs w:val="20"/>
        </w:rPr>
        <w:t>, van hen, die toen vertrokken zijn, uit het ongeruste te trekken, bekend temaken, dat de Leila, niet alleen den 28 Aug. te New-York ongehavend is aangekomen, maar zelfs, dat gemelde bodem, in den zelfden goeden staat</w:t>
      </w:r>
      <w:r w:rsidR="00413D2D" w:rsidRPr="00413D2D">
        <w:t xml:space="preserve"> </w:t>
      </w:r>
      <w:r w:rsidR="00413D2D" w:rsidRPr="00413D2D">
        <w:rPr>
          <w:rFonts w:ascii="Arial" w:hAnsi="Arial" w:cs="Arial"/>
          <w:sz w:val="20"/>
          <w:szCs w:val="20"/>
        </w:rPr>
        <w:t xml:space="preserve"> woensdag 5 Nov. Brouwershaven binnen liep, om den 30 dezer weder van Ro</w:t>
      </w:r>
      <w:r w:rsidR="00413D2D">
        <w:rPr>
          <w:rFonts w:ascii="Arial" w:hAnsi="Arial" w:cs="Arial"/>
          <w:sz w:val="20"/>
          <w:szCs w:val="20"/>
        </w:rPr>
        <w:t>tt</w:t>
      </w:r>
      <w:r w:rsidR="00413D2D" w:rsidRPr="00413D2D">
        <w:rPr>
          <w:rFonts w:ascii="Arial" w:hAnsi="Arial" w:cs="Arial"/>
          <w:sz w:val="20"/>
          <w:szCs w:val="20"/>
        </w:rPr>
        <w:t xml:space="preserve">erdam naar New-York </w:t>
      </w:r>
      <w:r w:rsidR="00413D2D">
        <w:rPr>
          <w:rFonts w:ascii="Arial" w:hAnsi="Arial" w:cs="Arial"/>
          <w:sz w:val="20"/>
          <w:szCs w:val="20"/>
        </w:rPr>
        <w:t>t</w:t>
      </w:r>
      <w:r w:rsidR="00413D2D" w:rsidRPr="00413D2D">
        <w:rPr>
          <w:rFonts w:ascii="Arial" w:hAnsi="Arial" w:cs="Arial"/>
          <w:sz w:val="20"/>
          <w:szCs w:val="20"/>
        </w:rPr>
        <w:t>e vertrekken.</w:t>
      </w:r>
    </w:p>
    <w:p w:rsidR="00241C76" w:rsidRDefault="00241C76" w:rsidP="00477566">
      <w:pPr>
        <w:shd w:val="clear" w:color="auto" w:fill="FFFFFF"/>
        <w:outlineLvl w:val="2"/>
        <w:rPr>
          <w:rFonts w:ascii="Arial" w:eastAsia="Times New Roman" w:hAnsi="Arial" w:cs="Arial"/>
          <w:bCs/>
          <w:sz w:val="20"/>
          <w:szCs w:val="20"/>
          <w:lang w:eastAsia="nl-NL"/>
        </w:rPr>
      </w:pPr>
    </w:p>
    <w:p w:rsidR="005C2B0F" w:rsidRDefault="005C2B0F" w:rsidP="005C2B0F">
      <w:pPr>
        <w:outlineLvl w:val="0"/>
        <w:rPr>
          <w:rFonts w:ascii="Arial" w:eastAsia="Times New Roman" w:hAnsi="Arial" w:cs="Arial"/>
          <w:bCs/>
          <w:sz w:val="20"/>
          <w:szCs w:val="20"/>
          <w:lang w:eastAsia="nl-NL"/>
        </w:rPr>
      </w:pPr>
      <w:r w:rsidRPr="005C2B0F">
        <w:rPr>
          <w:rFonts w:ascii="Arial" w:eastAsia="Times New Roman" w:hAnsi="Arial" w:cs="Arial"/>
          <w:b/>
          <w:bCs/>
          <w:kern w:val="36"/>
          <w:sz w:val="20"/>
          <w:szCs w:val="20"/>
          <w:u w:val="single"/>
          <w:lang w:eastAsia="nl-NL"/>
        </w:rPr>
        <w:t xml:space="preserve">Provinciaal dagblad van Noord-Braband en 's Hertogenbossche stads-courant </w:t>
      </w:r>
      <w:r w:rsidRPr="005C2B0F">
        <w:rPr>
          <w:rFonts w:ascii="Arial" w:eastAsia="Times New Roman" w:hAnsi="Arial" w:cs="Arial"/>
          <w:b/>
          <w:bCs/>
          <w:sz w:val="20"/>
          <w:szCs w:val="20"/>
          <w:u w:val="single"/>
          <w:lang w:eastAsia="nl-NL"/>
        </w:rPr>
        <w:t>14-11-1851</w:t>
      </w:r>
    </w:p>
    <w:p w:rsidR="005C2B0F" w:rsidRDefault="005C2B0F" w:rsidP="005C2B0F">
      <w:pPr>
        <w:outlineLvl w:val="0"/>
        <w:rPr>
          <w:rFonts w:ascii="Arial" w:eastAsia="Times New Roman" w:hAnsi="Arial" w:cs="Arial"/>
          <w:bCs/>
          <w:sz w:val="20"/>
          <w:szCs w:val="20"/>
          <w:lang w:eastAsia="nl-NL"/>
        </w:rPr>
      </w:pPr>
    </w:p>
    <w:p w:rsidR="005C2B0F" w:rsidRDefault="004E1096" w:rsidP="005C2B0F">
      <w:pPr>
        <w:outlineLvl w:val="0"/>
        <w:rPr>
          <w:rFonts w:ascii="Arial" w:eastAsia="Times New Roman" w:hAnsi="Arial" w:cs="Arial"/>
          <w:bCs/>
          <w:sz w:val="20"/>
          <w:szCs w:val="20"/>
          <w:lang w:eastAsia="nl-NL"/>
        </w:rPr>
      </w:pPr>
      <w:r>
        <w:rPr>
          <w:rFonts w:ascii="Arial" w:eastAsia="Times New Roman" w:hAnsi="Arial" w:cs="Arial"/>
          <w:bCs/>
          <w:sz w:val="20"/>
          <w:szCs w:val="20"/>
          <w:lang w:eastAsia="nl-NL"/>
        </w:rPr>
        <w:t>Provinciale Staten van Noord-Brabant.</w:t>
      </w:r>
    </w:p>
    <w:p w:rsidR="004E1096" w:rsidRDefault="004E1096" w:rsidP="005C2B0F">
      <w:pPr>
        <w:outlineLvl w:val="0"/>
        <w:rPr>
          <w:rFonts w:ascii="Arial" w:hAnsi="Arial" w:cs="Arial"/>
          <w:sz w:val="20"/>
          <w:szCs w:val="20"/>
        </w:rPr>
      </w:pPr>
      <w:r w:rsidRPr="004E1096">
        <w:rPr>
          <w:rFonts w:ascii="Arial" w:hAnsi="Arial" w:cs="Arial"/>
          <w:sz w:val="20"/>
          <w:szCs w:val="20"/>
        </w:rPr>
        <w:t>Zitting van 10 November 1851.</w:t>
      </w:r>
    </w:p>
    <w:p w:rsidR="004E1096" w:rsidRPr="005C2B0F" w:rsidRDefault="004E1096" w:rsidP="005C2B0F">
      <w:pPr>
        <w:outlineLvl w:val="0"/>
        <w:rPr>
          <w:rFonts w:ascii="Arial" w:eastAsia="Times New Roman" w:hAnsi="Arial" w:cs="Arial"/>
          <w:bCs/>
          <w:sz w:val="20"/>
          <w:szCs w:val="20"/>
          <w:lang w:eastAsia="nl-NL"/>
        </w:rPr>
      </w:pPr>
      <w:r w:rsidRPr="004E1096">
        <w:rPr>
          <w:rFonts w:ascii="Arial" w:hAnsi="Arial" w:cs="Arial"/>
          <w:sz w:val="20"/>
          <w:szCs w:val="20"/>
        </w:rPr>
        <w:t>Alsnu geeft d</w:t>
      </w:r>
      <w:r>
        <w:rPr>
          <w:rFonts w:ascii="Arial" w:hAnsi="Arial" w:cs="Arial"/>
          <w:sz w:val="20"/>
          <w:szCs w:val="20"/>
        </w:rPr>
        <w:t>e griffier voorlezing van de inge</w:t>
      </w:r>
      <w:r w:rsidRPr="004E1096">
        <w:rPr>
          <w:rFonts w:ascii="Arial" w:hAnsi="Arial" w:cs="Arial"/>
          <w:sz w:val="20"/>
          <w:szCs w:val="20"/>
        </w:rPr>
        <w:t>komen stukken, en wel bepaaldelijk van ontvangst der stukken aan gedeputeerde stat</w:t>
      </w:r>
      <w:r>
        <w:rPr>
          <w:rFonts w:ascii="Arial" w:hAnsi="Arial" w:cs="Arial"/>
          <w:sz w:val="20"/>
          <w:szCs w:val="20"/>
        </w:rPr>
        <w:t>en</w:t>
      </w:r>
      <w:r w:rsidRPr="004E1096">
        <w:rPr>
          <w:rFonts w:ascii="Arial" w:hAnsi="Arial" w:cs="Arial"/>
          <w:sz w:val="20"/>
          <w:szCs w:val="20"/>
        </w:rPr>
        <w:t xml:space="preserve"> gezonden, aangaa</w:t>
      </w:r>
      <w:r>
        <w:rPr>
          <w:rFonts w:ascii="Arial" w:hAnsi="Arial" w:cs="Arial"/>
          <w:sz w:val="20"/>
          <w:szCs w:val="20"/>
        </w:rPr>
        <w:t>n</w:t>
      </w:r>
      <w:r w:rsidRPr="004E1096">
        <w:rPr>
          <w:rFonts w:ascii="Arial" w:hAnsi="Arial" w:cs="Arial"/>
          <w:sz w:val="20"/>
          <w:szCs w:val="20"/>
        </w:rPr>
        <w:t>de den weg van St. Oedenro</w:t>
      </w:r>
      <w:r>
        <w:rPr>
          <w:rFonts w:ascii="Arial" w:hAnsi="Arial" w:cs="Arial"/>
          <w:sz w:val="20"/>
          <w:szCs w:val="20"/>
        </w:rPr>
        <w:t>de</w:t>
      </w:r>
      <w:r w:rsidRPr="004E1096">
        <w:rPr>
          <w:rFonts w:ascii="Arial" w:hAnsi="Arial" w:cs="Arial"/>
          <w:sz w:val="20"/>
          <w:szCs w:val="20"/>
        </w:rPr>
        <w:t xml:space="preserve"> over </w:t>
      </w:r>
      <w:r w:rsidRPr="004E1096">
        <w:rPr>
          <w:rStyle w:val="Nadruk"/>
          <w:rFonts w:ascii="Arial" w:hAnsi="Arial" w:cs="Arial"/>
          <w:i w:val="0"/>
          <w:sz w:val="20"/>
          <w:szCs w:val="20"/>
        </w:rPr>
        <w:t>Schijndel</w:t>
      </w:r>
      <w:r w:rsidRPr="004E1096">
        <w:rPr>
          <w:rFonts w:ascii="Arial" w:hAnsi="Arial" w:cs="Arial"/>
          <w:i/>
          <w:sz w:val="20"/>
          <w:szCs w:val="20"/>
        </w:rPr>
        <w:t xml:space="preserve"> </w:t>
      </w:r>
      <w:r w:rsidRPr="004E1096">
        <w:rPr>
          <w:rFonts w:ascii="Arial" w:hAnsi="Arial" w:cs="Arial"/>
          <w:sz w:val="20"/>
          <w:szCs w:val="20"/>
        </w:rPr>
        <w:t>naar Berlicum</w:t>
      </w:r>
      <w:r>
        <w:rPr>
          <w:rFonts w:ascii="Arial" w:hAnsi="Arial" w:cs="Arial"/>
          <w:sz w:val="20"/>
          <w:szCs w:val="20"/>
        </w:rPr>
        <w:t>.</w:t>
      </w:r>
    </w:p>
    <w:p w:rsidR="005C2B0F" w:rsidRDefault="005C2B0F" w:rsidP="00477566">
      <w:pPr>
        <w:shd w:val="clear" w:color="auto" w:fill="FFFFFF"/>
        <w:outlineLvl w:val="2"/>
        <w:rPr>
          <w:rFonts w:ascii="Arial" w:eastAsia="Times New Roman" w:hAnsi="Arial" w:cs="Arial"/>
          <w:bCs/>
          <w:sz w:val="20"/>
          <w:szCs w:val="20"/>
          <w:lang w:eastAsia="nl-NL"/>
        </w:rPr>
      </w:pPr>
    </w:p>
    <w:p w:rsidR="0009622B" w:rsidRPr="0009622B" w:rsidRDefault="0009622B" w:rsidP="00477566">
      <w:pPr>
        <w:shd w:val="clear" w:color="auto" w:fill="FFFFFF"/>
        <w:outlineLvl w:val="2"/>
        <w:rPr>
          <w:rFonts w:ascii="Arial" w:hAnsi="Arial" w:cs="Arial"/>
          <w:b/>
          <w:sz w:val="20"/>
          <w:szCs w:val="20"/>
          <w:u w:val="single"/>
        </w:rPr>
      </w:pPr>
      <w:r w:rsidRPr="0009622B">
        <w:rPr>
          <w:rFonts w:ascii="Arial" w:hAnsi="Arial" w:cs="Arial"/>
          <w:b/>
          <w:sz w:val="20"/>
          <w:szCs w:val="20"/>
          <w:u w:val="single"/>
        </w:rPr>
        <w:t>De Noord-Brabanter 29-01-1852</w:t>
      </w:r>
    </w:p>
    <w:p w:rsidR="0009622B" w:rsidRDefault="0009622B" w:rsidP="00477566">
      <w:pPr>
        <w:shd w:val="clear" w:color="auto" w:fill="FFFFFF"/>
        <w:outlineLvl w:val="2"/>
        <w:rPr>
          <w:rFonts w:ascii="Arial" w:eastAsia="Times New Roman" w:hAnsi="Arial" w:cs="Arial"/>
          <w:bCs/>
          <w:sz w:val="20"/>
          <w:szCs w:val="20"/>
          <w:lang w:eastAsia="nl-NL"/>
        </w:rPr>
      </w:pPr>
    </w:p>
    <w:p w:rsidR="00DE2AEE" w:rsidRPr="00DE2AEE" w:rsidRDefault="00DE2AEE" w:rsidP="00477566">
      <w:pPr>
        <w:shd w:val="clear" w:color="auto" w:fill="FFFFFF"/>
        <w:outlineLvl w:val="2"/>
        <w:rPr>
          <w:rFonts w:ascii="Arial" w:eastAsia="Times New Roman" w:hAnsi="Arial" w:cs="Arial"/>
          <w:bCs/>
          <w:sz w:val="20"/>
          <w:szCs w:val="20"/>
          <w:lang w:eastAsia="nl-NL"/>
        </w:rPr>
      </w:pPr>
      <w:r w:rsidRPr="00DE2AEE">
        <w:rPr>
          <w:rFonts w:ascii="Arial" w:hAnsi="Arial" w:cs="Arial"/>
          <w:sz w:val="20"/>
          <w:szCs w:val="20"/>
        </w:rPr>
        <w:t>Missive van Ged. Staten om de ge</w:t>
      </w:r>
      <w:r>
        <w:rPr>
          <w:rFonts w:ascii="Arial" w:hAnsi="Arial" w:cs="Arial"/>
          <w:sz w:val="20"/>
          <w:szCs w:val="20"/>
        </w:rPr>
        <w:t>l</w:t>
      </w:r>
      <w:r w:rsidRPr="00DE2AEE">
        <w:rPr>
          <w:rFonts w:ascii="Arial" w:hAnsi="Arial" w:cs="Arial"/>
          <w:sz w:val="20"/>
          <w:szCs w:val="20"/>
        </w:rPr>
        <w:t xml:space="preserve">den voor den weg van St. Oedenrode naar </w:t>
      </w:r>
      <w:r w:rsidRPr="00DE2AEE">
        <w:rPr>
          <w:rStyle w:val="Nadruk"/>
          <w:rFonts w:ascii="Arial" w:hAnsi="Arial" w:cs="Arial"/>
          <w:i w:val="0"/>
          <w:sz w:val="20"/>
          <w:szCs w:val="20"/>
        </w:rPr>
        <w:t>Schijndel</w:t>
      </w:r>
      <w:r w:rsidRPr="00DE2AEE">
        <w:rPr>
          <w:rFonts w:ascii="Arial" w:hAnsi="Arial" w:cs="Arial"/>
          <w:sz w:val="20"/>
          <w:szCs w:val="20"/>
        </w:rPr>
        <w:t xml:space="preserve">, onder aftrek </w:t>
      </w:r>
      <w:r>
        <w:rPr>
          <w:rFonts w:ascii="Arial" w:hAnsi="Arial" w:cs="Arial"/>
          <w:sz w:val="20"/>
          <w:szCs w:val="20"/>
        </w:rPr>
        <w:t>van f 1000 voor het barriertje t</w:t>
      </w:r>
      <w:r w:rsidRPr="00DE2AEE">
        <w:rPr>
          <w:rFonts w:ascii="Arial" w:hAnsi="Arial" w:cs="Arial"/>
          <w:sz w:val="20"/>
          <w:szCs w:val="20"/>
        </w:rPr>
        <w:t>e Vught, dadelijk te stor</w:t>
      </w:r>
      <w:r w:rsidR="0009622B">
        <w:rPr>
          <w:rFonts w:ascii="Arial" w:hAnsi="Arial" w:cs="Arial"/>
          <w:sz w:val="20"/>
          <w:szCs w:val="20"/>
        </w:rPr>
        <w:t>ten, waartoe Burgemeester en Wet</w:t>
      </w:r>
      <w:r w:rsidRPr="00DE2AEE">
        <w:rPr>
          <w:rFonts w:ascii="Arial" w:hAnsi="Arial" w:cs="Arial"/>
          <w:sz w:val="20"/>
          <w:szCs w:val="20"/>
        </w:rPr>
        <w:t>houders gemagtigd worden.</w:t>
      </w:r>
    </w:p>
    <w:p w:rsidR="00DE2AEE" w:rsidRDefault="00DE2AEE" w:rsidP="00477566">
      <w:pPr>
        <w:shd w:val="clear" w:color="auto" w:fill="FFFFFF"/>
        <w:outlineLvl w:val="2"/>
        <w:rPr>
          <w:rFonts w:ascii="Arial" w:eastAsia="Times New Roman" w:hAnsi="Arial" w:cs="Arial"/>
          <w:bCs/>
          <w:sz w:val="20"/>
          <w:szCs w:val="20"/>
          <w:lang w:eastAsia="nl-NL"/>
        </w:rPr>
      </w:pPr>
    </w:p>
    <w:p w:rsidR="00806EF6" w:rsidRDefault="00806EF6" w:rsidP="00477566">
      <w:pPr>
        <w:shd w:val="clear" w:color="auto" w:fill="FFFFFF"/>
        <w:outlineLvl w:val="2"/>
        <w:rPr>
          <w:rFonts w:ascii="Arial" w:hAnsi="Arial" w:cs="Arial"/>
          <w:sz w:val="20"/>
          <w:szCs w:val="20"/>
        </w:rPr>
      </w:pPr>
      <w:r w:rsidRPr="00806EF6">
        <w:rPr>
          <w:rFonts w:ascii="Arial" w:hAnsi="Arial" w:cs="Arial"/>
          <w:b/>
          <w:sz w:val="20"/>
          <w:szCs w:val="20"/>
          <w:u w:val="single"/>
        </w:rPr>
        <w:t>Provinciaal dagblad van Noord-Braband en 's Hertogenbossche stads-courant 30-01-1852</w:t>
      </w:r>
    </w:p>
    <w:p w:rsidR="00806EF6" w:rsidRDefault="00806EF6" w:rsidP="00477566">
      <w:pPr>
        <w:shd w:val="clear" w:color="auto" w:fill="FFFFFF"/>
        <w:outlineLvl w:val="2"/>
        <w:rPr>
          <w:rFonts w:ascii="Arial" w:hAnsi="Arial" w:cs="Arial"/>
          <w:sz w:val="20"/>
          <w:szCs w:val="20"/>
        </w:rPr>
      </w:pPr>
    </w:p>
    <w:p w:rsidR="00806EF6" w:rsidRDefault="00806EF6" w:rsidP="00477566">
      <w:pPr>
        <w:shd w:val="clear" w:color="auto" w:fill="FFFFFF"/>
        <w:outlineLvl w:val="2"/>
        <w:rPr>
          <w:rFonts w:ascii="Arial" w:hAnsi="Arial" w:cs="Arial"/>
          <w:sz w:val="20"/>
          <w:szCs w:val="20"/>
        </w:rPr>
      </w:pPr>
      <w:r>
        <w:rPr>
          <w:rFonts w:ascii="Arial" w:hAnsi="Arial" w:cs="Arial"/>
          <w:sz w:val="20"/>
          <w:szCs w:val="20"/>
        </w:rPr>
        <w:t>Zitting van de gemeenteraad te ´s Hertogenbosch.</w:t>
      </w:r>
    </w:p>
    <w:p w:rsidR="00806EF6" w:rsidRDefault="00806EF6" w:rsidP="00477566">
      <w:pPr>
        <w:shd w:val="clear" w:color="auto" w:fill="FFFFFF"/>
        <w:outlineLvl w:val="2"/>
        <w:rPr>
          <w:rFonts w:ascii="Arial" w:hAnsi="Arial" w:cs="Arial"/>
          <w:sz w:val="20"/>
          <w:szCs w:val="20"/>
        </w:rPr>
      </w:pPr>
      <w:r w:rsidRPr="00806EF6">
        <w:rPr>
          <w:rFonts w:ascii="Arial" w:hAnsi="Arial" w:cs="Arial"/>
          <w:sz w:val="20"/>
          <w:szCs w:val="20"/>
        </w:rPr>
        <w:t xml:space="preserve">Missive van gedeputeerde staten van dit gewest, daarbij te kennen gevende, dat het daarstellen van den provincialen weg van St. Michiels-Gestel naar </w:t>
      </w:r>
      <w:r w:rsidRPr="00806EF6">
        <w:rPr>
          <w:rStyle w:val="Nadruk"/>
          <w:rFonts w:ascii="Arial" w:hAnsi="Arial" w:cs="Arial"/>
          <w:i w:val="0"/>
          <w:sz w:val="20"/>
          <w:szCs w:val="20"/>
        </w:rPr>
        <w:t>Schijndel</w:t>
      </w:r>
      <w:r w:rsidRPr="00806EF6">
        <w:rPr>
          <w:rFonts w:ascii="Arial" w:hAnsi="Arial" w:cs="Arial"/>
          <w:sz w:val="20"/>
          <w:szCs w:val="20"/>
        </w:rPr>
        <w:t xml:space="preserve"> voor f 32,300, en dien van </w:t>
      </w:r>
      <w:r w:rsidRPr="00806EF6">
        <w:rPr>
          <w:rStyle w:val="Nadruk"/>
          <w:rFonts w:ascii="Arial" w:hAnsi="Arial" w:cs="Arial"/>
          <w:i w:val="0"/>
          <w:sz w:val="20"/>
          <w:szCs w:val="20"/>
        </w:rPr>
        <w:t>Schijndel</w:t>
      </w:r>
      <w:r w:rsidRPr="00806EF6">
        <w:rPr>
          <w:rFonts w:ascii="Arial" w:hAnsi="Arial" w:cs="Arial"/>
          <w:sz w:val="20"/>
          <w:szCs w:val="20"/>
        </w:rPr>
        <w:t xml:space="preserve"> naar St. Oedenrode voor f 25,300, zijn aanbesteed geworden, dat alzoo de bijdrage door de gemeente </w:t>
      </w:r>
    </w:p>
    <w:p w:rsidR="00806EF6" w:rsidRPr="00806EF6" w:rsidRDefault="00806EF6" w:rsidP="00477566">
      <w:pPr>
        <w:shd w:val="clear" w:color="auto" w:fill="FFFFFF"/>
        <w:outlineLvl w:val="2"/>
        <w:rPr>
          <w:rFonts w:ascii="Arial" w:hAnsi="Arial" w:cs="Arial"/>
          <w:sz w:val="20"/>
          <w:szCs w:val="20"/>
        </w:rPr>
      </w:pPr>
      <w:r w:rsidRPr="00806EF6">
        <w:rPr>
          <w:rFonts w:ascii="Arial" w:hAnsi="Arial" w:cs="Arial"/>
          <w:sz w:val="20"/>
          <w:szCs w:val="20"/>
        </w:rPr>
        <w:t>'s Hertogenbosc</w:t>
      </w:r>
      <w:r>
        <w:rPr>
          <w:rFonts w:ascii="Arial" w:hAnsi="Arial" w:cs="Arial"/>
          <w:sz w:val="20"/>
          <w:szCs w:val="20"/>
        </w:rPr>
        <w:t>h</w:t>
      </w:r>
      <w:r w:rsidRPr="00806EF6">
        <w:rPr>
          <w:rFonts w:ascii="Arial" w:hAnsi="Arial" w:cs="Arial"/>
          <w:sz w:val="20"/>
          <w:szCs w:val="20"/>
        </w:rPr>
        <w:t xml:space="preserve">, ad 5% </w:t>
      </w:r>
      <w:r>
        <w:rPr>
          <w:rFonts w:ascii="Arial" w:hAnsi="Arial" w:cs="Arial"/>
          <w:sz w:val="20"/>
          <w:szCs w:val="20"/>
        </w:rPr>
        <w:t>op</w:t>
      </w:r>
      <w:r w:rsidRPr="00806EF6">
        <w:rPr>
          <w:rFonts w:ascii="Arial" w:hAnsi="Arial" w:cs="Arial"/>
          <w:sz w:val="20"/>
          <w:szCs w:val="20"/>
        </w:rPr>
        <w:t xml:space="preserve"> zich genomen, bedraagt f 2</w:t>
      </w:r>
      <w:r>
        <w:rPr>
          <w:rFonts w:ascii="Arial" w:hAnsi="Arial" w:cs="Arial"/>
          <w:sz w:val="20"/>
          <w:szCs w:val="20"/>
        </w:rPr>
        <w:t>,</w:t>
      </w:r>
      <w:r w:rsidRPr="00806EF6">
        <w:rPr>
          <w:rFonts w:ascii="Arial" w:hAnsi="Arial" w:cs="Arial"/>
          <w:sz w:val="20"/>
          <w:szCs w:val="20"/>
        </w:rPr>
        <w:t>8</w:t>
      </w:r>
      <w:r>
        <w:rPr>
          <w:rFonts w:ascii="Arial" w:hAnsi="Arial" w:cs="Arial"/>
          <w:sz w:val="20"/>
          <w:szCs w:val="20"/>
        </w:rPr>
        <w:t>8</w:t>
      </w:r>
      <w:r w:rsidRPr="00806EF6">
        <w:rPr>
          <w:rFonts w:ascii="Arial" w:hAnsi="Arial" w:cs="Arial"/>
          <w:sz w:val="20"/>
          <w:szCs w:val="20"/>
        </w:rPr>
        <w:t>0, dezen raad uitnoodigende, op de voldoening van gemelde bijdrage, order te willen stellen. Besluit tot voldoening daarvan, na aftrek der door de provincie verleende schadeloosstelling aan deze gemeente ad f 1000 voor het regt tot het heffen van barrier-geld te Vught, ter plaatse waar de heirbaan op St. Michiels-Gestel inviel.</w:t>
      </w:r>
    </w:p>
    <w:p w:rsidR="00806EF6" w:rsidRDefault="00806EF6" w:rsidP="00477566">
      <w:pPr>
        <w:shd w:val="clear" w:color="auto" w:fill="FFFFFF"/>
        <w:outlineLvl w:val="2"/>
        <w:rPr>
          <w:rFonts w:ascii="Arial" w:eastAsia="Times New Roman" w:hAnsi="Arial" w:cs="Arial"/>
          <w:bCs/>
          <w:sz w:val="20"/>
          <w:szCs w:val="20"/>
          <w:lang w:eastAsia="nl-NL"/>
        </w:rPr>
      </w:pPr>
    </w:p>
    <w:p w:rsidR="007928F8" w:rsidRPr="007928F8" w:rsidRDefault="007928F8" w:rsidP="00477566">
      <w:pPr>
        <w:shd w:val="clear" w:color="auto" w:fill="FFFFFF"/>
        <w:outlineLvl w:val="2"/>
        <w:rPr>
          <w:rFonts w:ascii="Arial" w:eastAsia="Times New Roman" w:hAnsi="Arial" w:cs="Arial"/>
          <w:bCs/>
          <w:sz w:val="20"/>
          <w:szCs w:val="20"/>
          <w:u w:val="single"/>
          <w:lang w:eastAsia="nl-NL"/>
        </w:rPr>
      </w:pPr>
      <w:r w:rsidRPr="007928F8">
        <w:rPr>
          <w:b/>
          <w:u w:val="single"/>
        </w:rPr>
        <w:t>Provinciaal dagblad van Noord-Braband en 's Hertogenbossche stads-courant</w:t>
      </w:r>
      <w:r w:rsidR="005511A3">
        <w:rPr>
          <w:b/>
          <w:u w:val="single"/>
        </w:rPr>
        <w:t xml:space="preserve"> </w:t>
      </w:r>
      <w:r w:rsidRPr="007928F8">
        <w:rPr>
          <w:b/>
          <w:u w:val="single"/>
        </w:rPr>
        <w:t>06-02-1852</w:t>
      </w:r>
      <w:r>
        <w:rPr>
          <w:b/>
          <w:u w:val="single"/>
        </w:rPr>
        <w:t xml:space="preserve"> </w:t>
      </w:r>
    </w:p>
    <w:p w:rsidR="007928F8" w:rsidRDefault="007928F8" w:rsidP="00477566">
      <w:pPr>
        <w:shd w:val="clear" w:color="auto" w:fill="FFFFFF"/>
        <w:outlineLvl w:val="2"/>
        <w:rPr>
          <w:rFonts w:ascii="Arial" w:hAnsi="Arial" w:cs="Arial"/>
          <w:sz w:val="20"/>
          <w:szCs w:val="20"/>
        </w:rPr>
      </w:pPr>
    </w:p>
    <w:p w:rsidR="007928F8" w:rsidRDefault="007928F8" w:rsidP="00477566">
      <w:pPr>
        <w:shd w:val="clear" w:color="auto" w:fill="FFFFFF"/>
        <w:outlineLvl w:val="2"/>
        <w:rPr>
          <w:rFonts w:ascii="Arial" w:hAnsi="Arial" w:cs="Arial"/>
          <w:sz w:val="20"/>
          <w:szCs w:val="20"/>
        </w:rPr>
      </w:pPr>
      <w:r w:rsidRPr="007928F8">
        <w:rPr>
          <w:rFonts w:ascii="Arial" w:hAnsi="Arial" w:cs="Arial"/>
          <w:sz w:val="20"/>
          <w:szCs w:val="20"/>
        </w:rPr>
        <w:t xml:space="preserve">Burgemeester en Wethouders der Stad 's Hertogenbosch , brengen ter kennisse van de belanghebbenden, dat A. E. de Waal te </w:t>
      </w:r>
      <w:r w:rsidRPr="007928F8">
        <w:rPr>
          <w:rStyle w:val="Nadruk"/>
          <w:rFonts w:ascii="Arial" w:hAnsi="Arial" w:cs="Arial"/>
          <w:i w:val="0"/>
          <w:sz w:val="20"/>
          <w:szCs w:val="20"/>
        </w:rPr>
        <w:t>Schijndel</w:t>
      </w:r>
      <w:r w:rsidRPr="007928F8">
        <w:rPr>
          <w:rFonts w:ascii="Arial" w:hAnsi="Arial" w:cs="Arial"/>
          <w:sz w:val="20"/>
          <w:szCs w:val="20"/>
        </w:rPr>
        <w:t>, vergunning heeft verzocht tot het daarstellen eener Leerlooijerij, in een huis staande op den Vughterdijk, genaamd het Breed Bijl, sectie G.n". 2006, toebehoorende aan Mejufvrouw van de Goor; wordende een ieder uitgenoodigd en in het bijzonder de bewoners of eigenaars der naast aangelegen panden, om wanneer zij daar tegen bezwaren in te brengen hebbende, dezelve alsdan binnen veertien dagen na afkondiging dezer, schriftelijk aan ons in te leveren, terwijl anders hun stilzwijgen voor toestemming zal gelden; wordende de tegenwoordige maatregel genomen, onverminderd het onderzoek de commodo et incommodo , hetwelk ten deze zal plaats hebben. En zal dez</w:t>
      </w:r>
      <w:r>
        <w:rPr>
          <w:rFonts w:ascii="Arial" w:hAnsi="Arial" w:cs="Arial"/>
          <w:sz w:val="20"/>
          <w:szCs w:val="20"/>
        </w:rPr>
        <w:t xml:space="preserve">e worden afgekondigd en in het </w:t>
      </w:r>
      <w:r w:rsidRPr="007928F8">
        <w:rPr>
          <w:rFonts w:ascii="Arial" w:hAnsi="Arial" w:cs="Arial"/>
          <w:sz w:val="20"/>
          <w:szCs w:val="20"/>
        </w:rPr>
        <w:t xml:space="preserve">Provinciaal Dagblad en Hertogenbossche Stadscourant opgenomen. </w:t>
      </w:r>
    </w:p>
    <w:p w:rsidR="007928F8" w:rsidRDefault="007928F8" w:rsidP="00477566">
      <w:pPr>
        <w:shd w:val="clear" w:color="auto" w:fill="FFFFFF"/>
        <w:outlineLvl w:val="2"/>
        <w:rPr>
          <w:rFonts w:ascii="Arial" w:hAnsi="Arial" w:cs="Arial"/>
          <w:sz w:val="20"/>
          <w:szCs w:val="20"/>
        </w:rPr>
      </w:pPr>
      <w:r w:rsidRPr="007928F8">
        <w:rPr>
          <w:rFonts w:ascii="Arial" w:hAnsi="Arial" w:cs="Arial"/>
          <w:sz w:val="20"/>
          <w:szCs w:val="20"/>
        </w:rPr>
        <w:t>'</w:t>
      </w:r>
      <w:r>
        <w:rPr>
          <w:rFonts w:ascii="Arial" w:hAnsi="Arial" w:cs="Arial"/>
          <w:sz w:val="20"/>
          <w:szCs w:val="20"/>
        </w:rPr>
        <w:t>s</w:t>
      </w:r>
      <w:r w:rsidRPr="007928F8">
        <w:rPr>
          <w:rFonts w:ascii="Arial" w:hAnsi="Arial" w:cs="Arial"/>
          <w:sz w:val="20"/>
          <w:szCs w:val="20"/>
        </w:rPr>
        <w:t xml:space="preserve"> Hertogenlosch, den 4 Februarij 1852. </w:t>
      </w:r>
    </w:p>
    <w:p w:rsidR="007928F8" w:rsidRDefault="007928F8" w:rsidP="00477566">
      <w:pPr>
        <w:shd w:val="clear" w:color="auto" w:fill="FFFFFF"/>
        <w:outlineLvl w:val="2"/>
        <w:rPr>
          <w:rFonts w:ascii="Arial" w:hAnsi="Arial" w:cs="Arial"/>
          <w:sz w:val="20"/>
          <w:szCs w:val="20"/>
        </w:rPr>
      </w:pPr>
      <w:r w:rsidRPr="007928F8">
        <w:rPr>
          <w:rFonts w:ascii="Arial" w:hAnsi="Arial" w:cs="Arial"/>
          <w:sz w:val="20"/>
          <w:szCs w:val="20"/>
        </w:rPr>
        <w:t xml:space="preserve">Burgemeester en Wethouders </w:t>
      </w:r>
    </w:p>
    <w:p w:rsidR="007928F8" w:rsidRDefault="007928F8" w:rsidP="00477566">
      <w:pPr>
        <w:shd w:val="clear" w:color="auto" w:fill="FFFFFF"/>
        <w:outlineLvl w:val="2"/>
        <w:rPr>
          <w:rFonts w:ascii="Arial" w:hAnsi="Arial" w:cs="Arial"/>
          <w:sz w:val="20"/>
          <w:szCs w:val="20"/>
        </w:rPr>
      </w:pPr>
      <w:r w:rsidRPr="007928F8">
        <w:rPr>
          <w:rFonts w:ascii="Arial" w:hAnsi="Arial" w:cs="Arial"/>
          <w:sz w:val="20"/>
          <w:szCs w:val="20"/>
        </w:rPr>
        <w:t>voornoemd P. J. YERMEU</w:t>
      </w:r>
      <w:r>
        <w:rPr>
          <w:rFonts w:ascii="Arial" w:hAnsi="Arial" w:cs="Arial"/>
          <w:sz w:val="20"/>
          <w:szCs w:val="20"/>
        </w:rPr>
        <w:t>L</w:t>
      </w:r>
      <w:r w:rsidRPr="007928F8">
        <w:rPr>
          <w:rFonts w:ascii="Arial" w:hAnsi="Arial" w:cs="Arial"/>
          <w:sz w:val="20"/>
          <w:szCs w:val="20"/>
        </w:rPr>
        <w:t>EN voorzitter. J. B. VER</w:t>
      </w:r>
      <w:r>
        <w:rPr>
          <w:rFonts w:ascii="Arial" w:hAnsi="Arial" w:cs="Arial"/>
          <w:sz w:val="20"/>
          <w:szCs w:val="20"/>
        </w:rPr>
        <w:t>H</w:t>
      </w:r>
      <w:r w:rsidRPr="007928F8">
        <w:rPr>
          <w:rFonts w:ascii="Arial" w:hAnsi="Arial" w:cs="Arial"/>
          <w:sz w:val="20"/>
          <w:szCs w:val="20"/>
        </w:rPr>
        <w:t>EYEN, secretaris.</w:t>
      </w:r>
    </w:p>
    <w:p w:rsidR="007928F8" w:rsidRPr="007928F8" w:rsidRDefault="007928F8" w:rsidP="00477566">
      <w:pPr>
        <w:shd w:val="clear" w:color="auto" w:fill="FFFFFF"/>
        <w:outlineLvl w:val="2"/>
        <w:rPr>
          <w:rFonts w:ascii="Arial" w:eastAsia="Times New Roman" w:hAnsi="Arial" w:cs="Arial"/>
          <w:bCs/>
          <w:sz w:val="20"/>
          <w:szCs w:val="20"/>
          <w:lang w:eastAsia="nl-NL"/>
        </w:rPr>
      </w:pPr>
    </w:p>
    <w:p w:rsidR="00477566" w:rsidRPr="001A1C84" w:rsidRDefault="00477566" w:rsidP="00477566">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Noord-Brabanter 01-05-1852</w:t>
      </w:r>
    </w:p>
    <w:p w:rsidR="006F3D46" w:rsidRPr="001A1C84" w:rsidRDefault="006F3D46" w:rsidP="002E2503">
      <w:pPr>
        <w:rPr>
          <w:rFonts w:ascii="Arial" w:hAnsi="Arial" w:cs="Arial"/>
          <w:sz w:val="20"/>
          <w:szCs w:val="20"/>
        </w:rPr>
      </w:pPr>
    </w:p>
    <w:p w:rsidR="00477566" w:rsidRPr="001A1C84" w:rsidRDefault="00477566" w:rsidP="00477566">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NEDERLAND. 's HERTOGENBOSCH, 30 April.</w:t>
      </w:r>
    </w:p>
    <w:p w:rsidR="00BB7E36" w:rsidRPr="001A1C84" w:rsidRDefault="00BB7E36" w:rsidP="002E2503">
      <w:pPr>
        <w:rPr>
          <w:rFonts w:ascii="Arial" w:hAnsi="Arial" w:cs="Arial"/>
          <w:sz w:val="20"/>
          <w:szCs w:val="20"/>
        </w:rPr>
      </w:pPr>
    </w:p>
    <w:p w:rsidR="00477566" w:rsidRPr="001A1C84" w:rsidRDefault="00477566" w:rsidP="00477566">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Schijndel, 28 April. Heden had alhier eene hevige twistpartij plaats tusschen twee voerlieden, waarvan de een aan V , van 's Bosch eenen doodelijken slag toebragt, hij verkeert in eenen bedenkelijken toestand; de beschuldigde, vader van een talrijk huisgezin is in verzekerde bewaring genomen.</w:t>
      </w:r>
    </w:p>
    <w:p w:rsidR="0069798F" w:rsidRDefault="0069798F" w:rsidP="0069798F">
      <w:pPr>
        <w:shd w:val="clear" w:color="auto" w:fill="FFFFFF"/>
        <w:outlineLvl w:val="2"/>
        <w:rPr>
          <w:rFonts w:ascii="Arial" w:eastAsia="Times New Roman" w:hAnsi="Arial" w:cs="Arial"/>
          <w:b/>
          <w:bCs/>
          <w:sz w:val="20"/>
          <w:szCs w:val="20"/>
          <w:u w:val="single"/>
          <w:lang w:eastAsia="nl-NL"/>
        </w:rPr>
      </w:pPr>
    </w:p>
    <w:p w:rsidR="00C02DFF" w:rsidRDefault="00C02DFF" w:rsidP="0069798F">
      <w:pPr>
        <w:shd w:val="clear" w:color="auto" w:fill="FFFFFF"/>
        <w:outlineLvl w:val="2"/>
        <w:rPr>
          <w:rFonts w:ascii="Arial" w:hAnsi="Arial" w:cs="Arial"/>
          <w:sz w:val="20"/>
          <w:szCs w:val="20"/>
        </w:rPr>
      </w:pPr>
      <w:r w:rsidRPr="00C02DFF">
        <w:rPr>
          <w:rFonts w:ascii="Arial" w:hAnsi="Arial" w:cs="Arial"/>
          <w:b/>
          <w:sz w:val="20"/>
          <w:szCs w:val="20"/>
          <w:u w:val="single"/>
        </w:rPr>
        <w:t>De Noord-Brabanter 04-11-1852</w:t>
      </w:r>
    </w:p>
    <w:p w:rsidR="00C02DFF" w:rsidRDefault="00C02DFF" w:rsidP="0069798F">
      <w:pPr>
        <w:shd w:val="clear" w:color="auto" w:fill="FFFFFF"/>
        <w:outlineLvl w:val="2"/>
        <w:rPr>
          <w:rFonts w:ascii="Arial" w:hAnsi="Arial" w:cs="Arial"/>
          <w:sz w:val="20"/>
          <w:szCs w:val="20"/>
        </w:rPr>
      </w:pPr>
    </w:p>
    <w:p w:rsidR="00C02DFF" w:rsidRDefault="00C02DFF" w:rsidP="0069798F">
      <w:pPr>
        <w:shd w:val="clear" w:color="auto" w:fill="FFFFFF"/>
        <w:outlineLvl w:val="2"/>
        <w:rPr>
          <w:rFonts w:ascii="Arial" w:hAnsi="Arial" w:cs="Arial"/>
          <w:sz w:val="20"/>
          <w:szCs w:val="20"/>
        </w:rPr>
      </w:pPr>
      <w:r>
        <w:rPr>
          <w:rFonts w:ascii="Arial" w:hAnsi="Arial" w:cs="Arial"/>
          <w:sz w:val="20"/>
          <w:szCs w:val="20"/>
        </w:rPr>
        <w:t>Vergadering der Provinciale Staten van Noord-Brabant.</w:t>
      </w:r>
    </w:p>
    <w:p w:rsidR="00C02DFF" w:rsidRDefault="00C02DFF" w:rsidP="0069798F">
      <w:pPr>
        <w:shd w:val="clear" w:color="auto" w:fill="FFFFFF"/>
        <w:outlineLvl w:val="2"/>
        <w:rPr>
          <w:rFonts w:ascii="Arial" w:hAnsi="Arial" w:cs="Arial"/>
          <w:sz w:val="20"/>
          <w:szCs w:val="20"/>
        </w:rPr>
      </w:pPr>
      <w:r>
        <w:rPr>
          <w:rFonts w:ascii="Arial" w:hAnsi="Arial" w:cs="Arial"/>
          <w:sz w:val="20"/>
          <w:szCs w:val="20"/>
        </w:rPr>
        <w:t>Zitting van 2 november.</w:t>
      </w:r>
    </w:p>
    <w:p w:rsidR="00C02DFF" w:rsidRDefault="00C02DFF" w:rsidP="0069798F">
      <w:pPr>
        <w:shd w:val="clear" w:color="auto" w:fill="FFFFFF"/>
        <w:outlineLvl w:val="2"/>
        <w:rPr>
          <w:rFonts w:ascii="Arial" w:hAnsi="Arial" w:cs="Arial"/>
          <w:sz w:val="20"/>
          <w:szCs w:val="20"/>
        </w:rPr>
      </w:pPr>
      <w:r w:rsidRPr="00C02DFF">
        <w:rPr>
          <w:rFonts w:ascii="Arial" w:hAnsi="Arial" w:cs="Arial"/>
          <w:sz w:val="20"/>
          <w:szCs w:val="20"/>
        </w:rPr>
        <w:t xml:space="preserve">Ter visie een rekwest van ingezetenen uit </w:t>
      </w:r>
      <w:r w:rsidRPr="00C02DFF">
        <w:rPr>
          <w:rStyle w:val="Nadruk"/>
          <w:rFonts w:ascii="Arial" w:hAnsi="Arial" w:cs="Arial"/>
          <w:i w:val="0"/>
          <w:sz w:val="20"/>
          <w:szCs w:val="20"/>
        </w:rPr>
        <w:t>Schijndel</w:t>
      </w:r>
      <w:r w:rsidRPr="00C02DFF">
        <w:rPr>
          <w:rFonts w:ascii="Arial" w:hAnsi="Arial" w:cs="Arial"/>
          <w:sz w:val="20"/>
          <w:szCs w:val="20"/>
        </w:rPr>
        <w:t xml:space="preserve"> </w:t>
      </w:r>
      <w:r>
        <w:rPr>
          <w:rFonts w:ascii="Arial" w:hAnsi="Arial" w:cs="Arial"/>
          <w:sz w:val="20"/>
          <w:szCs w:val="20"/>
        </w:rPr>
        <w:t xml:space="preserve">om ontslagen te </w:t>
      </w:r>
      <w:r w:rsidRPr="00C02DFF">
        <w:rPr>
          <w:rFonts w:ascii="Arial" w:hAnsi="Arial" w:cs="Arial"/>
          <w:sz w:val="20"/>
          <w:szCs w:val="20"/>
        </w:rPr>
        <w:t>wor</w:t>
      </w:r>
      <w:r>
        <w:rPr>
          <w:rFonts w:ascii="Arial" w:hAnsi="Arial" w:cs="Arial"/>
          <w:sz w:val="20"/>
          <w:szCs w:val="20"/>
        </w:rPr>
        <w:t>den als aannemer en borgen voor den prov. weg.</w:t>
      </w:r>
    </w:p>
    <w:p w:rsidR="00C02DFF" w:rsidRDefault="00C02DFF" w:rsidP="0069798F">
      <w:pPr>
        <w:shd w:val="clear" w:color="auto" w:fill="FFFFFF"/>
        <w:outlineLvl w:val="2"/>
        <w:rPr>
          <w:rFonts w:ascii="Arial" w:eastAsia="Times New Roman" w:hAnsi="Arial" w:cs="Arial"/>
          <w:bCs/>
          <w:sz w:val="20"/>
          <w:szCs w:val="20"/>
          <w:lang w:eastAsia="nl-NL"/>
        </w:rPr>
      </w:pPr>
    </w:p>
    <w:p w:rsidR="00EE557A" w:rsidRPr="00693BE1" w:rsidRDefault="00693BE1" w:rsidP="0069798F">
      <w:pPr>
        <w:shd w:val="clear" w:color="auto" w:fill="FFFFFF"/>
        <w:outlineLvl w:val="2"/>
        <w:rPr>
          <w:rFonts w:ascii="Arial" w:hAnsi="Arial" w:cs="Arial"/>
          <w:b/>
          <w:sz w:val="20"/>
          <w:szCs w:val="20"/>
          <w:u w:val="single"/>
        </w:rPr>
      </w:pPr>
      <w:r w:rsidRPr="00693BE1">
        <w:rPr>
          <w:rFonts w:ascii="Arial" w:hAnsi="Arial" w:cs="Arial"/>
          <w:b/>
          <w:sz w:val="20"/>
          <w:szCs w:val="20"/>
          <w:u w:val="single"/>
        </w:rPr>
        <w:t>Provinciaal dagblad van Noord-Braband en 's Hertogenbossche stads-courant 30-11-1852</w:t>
      </w:r>
    </w:p>
    <w:p w:rsidR="00693BE1" w:rsidRPr="00693BE1" w:rsidRDefault="00693BE1" w:rsidP="0069798F">
      <w:pPr>
        <w:shd w:val="clear" w:color="auto" w:fill="FFFFFF"/>
        <w:outlineLvl w:val="2"/>
        <w:rPr>
          <w:rFonts w:ascii="Arial" w:eastAsia="Times New Roman" w:hAnsi="Arial" w:cs="Arial"/>
          <w:b/>
          <w:bCs/>
          <w:sz w:val="20"/>
          <w:szCs w:val="20"/>
          <w:u w:val="single"/>
          <w:lang w:eastAsia="nl-NL"/>
        </w:rPr>
      </w:pPr>
    </w:p>
    <w:p w:rsidR="00EE557A" w:rsidRDefault="00EE557A" w:rsidP="0069798F">
      <w:pPr>
        <w:shd w:val="clear" w:color="auto" w:fill="FFFFFF"/>
        <w:outlineLvl w:val="2"/>
        <w:rPr>
          <w:rFonts w:ascii="Arial" w:hAnsi="Arial" w:cs="Arial"/>
          <w:sz w:val="20"/>
          <w:szCs w:val="20"/>
        </w:rPr>
      </w:pPr>
      <w:r w:rsidRPr="00EE557A">
        <w:rPr>
          <w:rFonts w:ascii="Arial" w:hAnsi="Arial" w:cs="Arial"/>
          <w:sz w:val="20"/>
          <w:szCs w:val="20"/>
        </w:rPr>
        <w:t xml:space="preserve">Missive van gedeputeerde staten, ten geleide van een nader adres van van der Sprank, c. s. te </w:t>
      </w:r>
      <w:r w:rsidRPr="00EE557A">
        <w:rPr>
          <w:rStyle w:val="Nadruk"/>
          <w:rFonts w:ascii="Arial" w:hAnsi="Arial" w:cs="Arial"/>
          <w:i w:val="0"/>
          <w:sz w:val="20"/>
          <w:szCs w:val="20"/>
        </w:rPr>
        <w:t>Schijndel</w:t>
      </w:r>
      <w:r w:rsidRPr="00EE557A">
        <w:rPr>
          <w:rFonts w:ascii="Arial" w:hAnsi="Arial" w:cs="Arial"/>
          <w:sz w:val="20"/>
          <w:szCs w:val="20"/>
        </w:rPr>
        <w:t xml:space="preserve">, </w:t>
      </w:r>
      <w:r>
        <w:rPr>
          <w:rFonts w:ascii="Arial" w:hAnsi="Arial" w:cs="Arial"/>
          <w:sz w:val="20"/>
          <w:szCs w:val="20"/>
        </w:rPr>
        <w:t>b</w:t>
      </w:r>
      <w:r w:rsidRPr="00EE557A">
        <w:rPr>
          <w:rFonts w:ascii="Arial" w:hAnsi="Arial" w:cs="Arial"/>
          <w:sz w:val="20"/>
          <w:szCs w:val="20"/>
        </w:rPr>
        <w:t>ehelzende nadere opgaven der punten, waarin hij zich als aannemer van het driejarig onderhoud van den provincialen weg van Vught naar St. Oedenrode in de berekening der som, waarvoor hij dat werk heeft aangenomen, vergist heeft. Aangehouden, om het laatst in de zitting behandeld te worden.</w:t>
      </w:r>
    </w:p>
    <w:p w:rsidR="00EE557A" w:rsidRPr="00EE557A" w:rsidRDefault="00EE557A" w:rsidP="0069798F">
      <w:pPr>
        <w:shd w:val="clear" w:color="auto" w:fill="FFFFFF"/>
        <w:outlineLvl w:val="2"/>
        <w:rPr>
          <w:rFonts w:ascii="Arial" w:hAnsi="Arial" w:cs="Arial"/>
          <w:sz w:val="20"/>
          <w:szCs w:val="20"/>
        </w:rPr>
      </w:pPr>
      <w:r w:rsidRPr="00EE557A">
        <w:rPr>
          <w:rFonts w:ascii="Arial" w:hAnsi="Arial" w:cs="Arial"/>
          <w:sz w:val="20"/>
          <w:szCs w:val="20"/>
        </w:rPr>
        <w:t>Het adres van van der Sprank c. s., om ontslagen te worden van het contract van aanbesteding van het driejarig onderhoud des provincialen wegs van Vught naar St. Oedenrode. Na eenige beraadslaging wordt het amendement van den heer van Roy, strekkende om den aannemer van zijn contract te ontslaan, onder voorbehoud der staten om de kosten der herbesteding op hem te verhalen, aangenomen met 35 stemmen tegen 4.</w:t>
      </w:r>
    </w:p>
    <w:p w:rsidR="00EE557A" w:rsidRPr="00EE557A" w:rsidRDefault="00EE557A" w:rsidP="0069798F">
      <w:pPr>
        <w:shd w:val="clear" w:color="auto" w:fill="FFFFFF"/>
        <w:outlineLvl w:val="2"/>
        <w:rPr>
          <w:rFonts w:ascii="Arial" w:eastAsia="Times New Roman" w:hAnsi="Arial" w:cs="Arial"/>
          <w:bCs/>
          <w:sz w:val="20"/>
          <w:szCs w:val="20"/>
          <w:lang w:eastAsia="nl-NL"/>
        </w:rPr>
      </w:pPr>
    </w:p>
    <w:p w:rsidR="0069798F" w:rsidRPr="001A1C84" w:rsidRDefault="0069798F" w:rsidP="0069798F">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 Rotterdamsche Courant 06-01-1853</w:t>
      </w:r>
    </w:p>
    <w:p w:rsidR="00477566" w:rsidRPr="001A1C84" w:rsidRDefault="00477566" w:rsidP="002E2503">
      <w:pPr>
        <w:rPr>
          <w:rFonts w:ascii="Arial" w:hAnsi="Arial" w:cs="Arial"/>
          <w:sz w:val="20"/>
          <w:szCs w:val="20"/>
        </w:rPr>
      </w:pPr>
    </w:p>
    <w:p w:rsidR="00CA5DBF" w:rsidRPr="001A1C84" w:rsidRDefault="00CA5DBF" w:rsidP="00CA5DBF">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Particuliere Binnenlandsche Correspondentie.</w:t>
      </w:r>
    </w:p>
    <w:p w:rsidR="00CA5DBF" w:rsidRPr="001A1C84" w:rsidRDefault="00CA5DBF" w:rsidP="00CA5DBF">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's-Hertogenbosch, 4 Januarij. Heden is alhier aanbesteed het onderhoud van den grindweg van Vught, St. Michiels Gestel, Schijndel tot St. Oedenrode, en aangenomen door van Stavener te Schijndel voor </w:t>
      </w:r>
      <w:r w:rsidR="0068754D">
        <w:rPr>
          <w:rFonts w:ascii="Arial" w:eastAsia="Times New Roman" w:hAnsi="Arial" w:cs="Arial"/>
          <w:sz w:val="20"/>
          <w:szCs w:val="20"/>
          <w:lang w:eastAsia="nl-NL"/>
        </w:rPr>
        <w:t>f</w:t>
      </w:r>
      <w:r w:rsidRPr="001A1C84">
        <w:rPr>
          <w:rFonts w:ascii="Arial" w:eastAsia="Times New Roman" w:hAnsi="Arial" w:cs="Arial"/>
          <w:sz w:val="20"/>
          <w:szCs w:val="20"/>
          <w:lang w:eastAsia="nl-NL"/>
        </w:rPr>
        <w:t xml:space="preserve"> 9600.</w:t>
      </w:r>
    </w:p>
    <w:p w:rsidR="00477566" w:rsidRPr="001A1C84" w:rsidRDefault="00477566" w:rsidP="002E2503">
      <w:pPr>
        <w:rPr>
          <w:rFonts w:ascii="Arial" w:hAnsi="Arial" w:cs="Arial"/>
          <w:sz w:val="20"/>
          <w:szCs w:val="20"/>
        </w:rPr>
      </w:pPr>
    </w:p>
    <w:p w:rsidR="003208E9" w:rsidRPr="001A1C84" w:rsidRDefault="003208E9" w:rsidP="003208E9">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Nederlandsche Staatscourant 24-02-1853</w:t>
      </w:r>
    </w:p>
    <w:p w:rsidR="003208E9" w:rsidRPr="001A1C84" w:rsidRDefault="003208E9" w:rsidP="003208E9">
      <w:pPr>
        <w:rPr>
          <w:rFonts w:ascii="Arial" w:hAnsi="Arial" w:cs="Arial"/>
          <w:sz w:val="20"/>
          <w:szCs w:val="20"/>
        </w:rPr>
      </w:pPr>
    </w:p>
    <w:p w:rsidR="003208E9" w:rsidRPr="001A1C84" w:rsidRDefault="003208E9" w:rsidP="002E2503">
      <w:pPr>
        <w:rPr>
          <w:rFonts w:ascii="Arial" w:hAnsi="Arial" w:cs="Arial"/>
          <w:sz w:val="20"/>
          <w:szCs w:val="20"/>
        </w:rPr>
      </w:pPr>
      <w:r w:rsidRPr="001A1C84">
        <w:rPr>
          <w:rFonts w:ascii="Arial" w:hAnsi="Arial" w:cs="Arial"/>
          <w:sz w:val="20"/>
          <w:szCs w:val="20"/>
        </w:rPr>
        <w:t xml:space="preserve">Grindweg van Vught over St. Michielsgestel tot Schijndel voltooid in 1851. f 32,200. </w:t>
      </w:r>
    </w:p>
    <w:p w:rsidR="003208E9" w:rsidRPr="001A1C84" w:rsidRDefault="003208E9" w:rsidP="002E2503">
      <w:pPr>
        <w:rPr>
          <w:rFonts w:ascii="Arial" w:hAnsi="Arial" w:cs="Arial"/>
          <w:sz w:val="20"/>
          <w:szCs w:val="20"/>
        </w:rPr>
      </w:pPr>
      <w:r w:rsidRPr="001A1C84">
        <w:rPr>
          <w:rFonts w:ascii="Arial" w:hAnsi="Arial" w:cs="Arial"/>
          <w:sz w:val="20"/>
          <w:szCs w:val="20"/>
        </w:rPr>
        <w:t>Grindweg van Schijndel naar St. Oedenrode voltooid in 1851.  f 25,300.</w:t>
      </w:r>
    </w:p>
    <w:p w:rsidR="00200367" w:rsidRDefault="00200367" w:rsidP="00200367">
      <w:pPr>
        <w:rPr>
          <w:rFonts w:ascii="Arial" w:hAnsi="Arial" w:cs="Arial"/>
          <w:sz w:val="20"/>
          <w:szCs w:val="20"/>
        </w:rPr>
      </w:pPr>
    </w:p>
    <w:p w:rsidR="004B0C7C" w:rsidRDefault="004B0C7C" w:rsidP="004B0C7C">
      <w:pPr>
        <w:shd w:val="clear" w:color="auto" w:fill="FFFFFF"/>
        <w:outlineLvl w:val="2"/>
        <w:rPr>
          <w:rFonts w:ascii="Arial" w:hAnsi="Arial" w:cs="Arial"/>
          <w:b/>
          <w:sz w:val="20"/>
          <w:szCs w:val="20"/>
          <w:u w:val="single"/>
        </w:rPr>
      </w:pPr>
      <w:r w:rsidRPr="00693BE1">
        <w:rPr>
          <w:rFonts w:ascii="Arial" w:hAnsi="Arial" w:cs="Arial"/>
          <w:b/>
          <w:sz w:val="20"/>
          <w:szCs w:val="20"/>
          <w:u w:val="single"/>
        </w:rPr>
        <w:t xml:space="preserve">Provinciaal dagblad van Noord-Braband en 's Hertogenbossche stads-courant </w:t>
      </w:r>
      <w:r>
        <w:rPr>
          <w:rFonts w:ascii="Arial" w:hAnsi="Arial" w:cs="Arial"/>
          <w:b/>
          <w:sz w:val="20"/>
          <w:szCs w:val="20"/>
          <w:u w:val="single"/>
        </w:rPr>
        <w:t>26</w:t>
      </w:r>
      <w:r w:rsidRPr="00693BE1">
        <w:rPr>
          <w:rFonts w:ascii="Arial" w:hAnsi="Arial" w:cs="Arial"/>
          <w:b/>
          <w:sz w:val="20"/>
          <w:szCs w:val="20"/>
          <w:u w:val="single"/>
        </w:rPr>
        <w:t>-</w:t>
      </w:r>
      <w:r>
        <w:rPr>
          <w:rFonts w:ascii="Arial" w:hAnsi="Arial" w:cs="Arial"/>
          <w:b/>
          <w:sz w:val="20"/>
          <w:szCs w:val="20"/>
          <w:u w:val="single"/>
        </w:rPr>
        <w:t>02</w:t>
      </w:r>
      <w:r w:rsidRPr="00693BE1">
        <w:rPr>
          <w:rFonts w:ascii="Arial" w:hAnsi="Arial" w:cs="Arial"/>
          <w:b/>
          <w:sz w:val="20"/>
          <w:szCs w:val="20"/>
          <w:u w:val="single"/>
        </w:rPr>
        <w:t>-185</w:t>
      </w:r>
      <w:r>
        <w:rPr>
          <w:rFonts w:ascii="Arial" w:hAnsi="Arial" w:cs="Arial"/>
          <w:b/>
          <w:sz w:val="20"/>
          <w:szCs w:val="20"/>
          <w:u w:val="single"/>
        </w:rPr>
        <w:t>3</w:t>
      </w:r>
    </w:p>
    <w:p w:rsidR="004B0C7C" w:rsidRDefault="004B0C7C" w:rsidP="004B0C7C">
      <w:pPr>
        <w:shd w:val="clear" w:color="auto" w:fill="FFFFFF"/>
        <w:outlineLvl w:val="2"/>
        <w:rPr>
          <w:rFonts w:ascii="Arial" w:hAnsi="Arial" w:cs="Arial"/>
          <w:sz w:val="20"/>
          <w:szCs w:val="20"/>
        </w:rPr>
      </w:pPr>
    </w:p>
    <w:p w:rsidR="004B0C7C" w:rsidRDefault="004B0C7C" w:rsidP="00200367">
      <w:pPr>
        <w:rPr>
          <w:rFonts w:ascii="Arial" w:hAnsi="Arial" w:cs="Arial"/>
          <w:sz w:val="20"/>
          <w:szCs w:val="20"/>
        </w:rPr>
      </w:pPr>
      <w:r w:rsidRPr="004B0C7C">
        <w:rPr>
          <w:rFonts w:ascii="Arial" w:hAnsi="Arial" w:cs="Arial"/>
          <w:sz w:val="20"/>
          <w:szCs w:val="20"/>
        </w:rPr>
        <w:t>Gisteren avond omstreeks zes ure is, naar men zegt. een meisje (</w:t>
      </w:r>
      <w:r>
        <w:rPr>
          <w:rFonts w:ascii="Arial" w:hAnsi="Arial" w:cs="Arial"/>
          <w:sz w:val="20"/>
          <w:szCs w:val="20"/>
        </w:rPr>
        <w:t>uit</w:t>
      </w:r>
      <w:r w:rsidRPr="004B0C7C">
        <w:rPr>
          <w:rFonts w:ascii="Arial" w:hAnsi="Arial" w:cs="Arial"/>
          <w:sz w:val="20"/>
          <w:szCs w:val="20"/>
        </w:rPr>
        <w:t>vens</w:t>
      </w:r>
      <w:r>
        <w:rPr>
          <w:rFonts w:ascii="Arial" w:hAnsi="Arial" w:cs="Arial"/>
          <w:sz w:val="20"/>
          <w:szCs w:val="20"/>
        </w:rPr>
        <w:t>te</w:t>
      </w:r>
      <w:r w:rsidRPr="004B0C7C">
        <w:rPr>
          <w:rFonts w:ascii="Arial" w:hAnsi="Arial" w:cs="Arial"/>
          <w:sz w:val="20"/>
          <w:szCs w:val="20"/>
        </w:rPr>
        <w:t>r van elle-war</w:t>
      </w:r>
      <w:r>
        <w:rPr>
          <w:rFonts w:ascii="Arial" w:hAnsi="Arial" w:cs="Arial"/>
          <w:sz w:val="20"/>
          <w:szCs w:val="20"/>
        </w:rPr>
        <w:t>e</w:t>
      </w:r>
      <w:r w:rsidRPr="004B0C7C">
        <w:rPr>
          <w:rFonts w:ascii="Arial" w:hAnsi="Arial" w:cs="Arial"/>
          <w:sz w:val="20"/>
          <w:szCs w:val="20"/>
        </w:rPr>
        <w:t xml:space="preserve">n) op den weg tusschen </w:t>
      </w:r>
      <w:r w:rsidRPr="004B0C7C">
        <w:rPr>
          <w:rStyle w:val="Nadruk"/>
          <w:rFonts w:ascii="Arial" w:hAnsi="Arial" w:cs="Arial"/>
          <w:i w:val="0"/>
          <w:sz w:val="20"/>
          <w:szCs w:val="20"/>
        </w:rPr>
        <w:t>Sc</w:t>
      </w:r>
      <w:r>
        <w:rPr>
          <w:rStyle w:val="Nadruk"/>
          <w:rFonts w:ascii="Arial" w:hAnsi="Arial" w:cs="Arial"/>
          <w:i w:val="0"/>
          <w:sz w:val="20"/>
          <w:szCs w:val="20"/>
        </w:rPr>
        <w:t>h</w:t>
      </w:r>
      <w:r w:rsidRPr="004B0C7C">
        <w:rPr>
          <w:rStyle w:val="Nadruk"/>
          <w:rFonts w:ascii="Arial" w:hAnsi="Arial" w:cs="Arial"/>
          <w:i w:val="0"/>
          <w:sz w:val="20"/>
          <w:szCs w:val="20"/>
        </w:rPr>
        <w:t>ijndel</w:t>
      </w:r>
      <w:r w:rsidRPr="004B0C7C">
        <w:rPr>
          <w:rFonts w:ascii="Arial" w:hAnsi="Arial" w:cs="Arial"/>
          <w:i/>
          <w:sz w:val="20"/>
          <w:szCs w:val="20"/>
        </w:rPr>
        <w:t xml:space="preserve"> </w:t>
      </w:r>
      <w:r w:rsidRPr="004B0C7C">
        <w:rPr>
          <w:rFonts w:ascii="Arial" w:hAnsi="Arial" w:cs="Arial"/>
          <w:sz w:val="20"/>
          <w:szCs w:val="20"/>
        </w:rPr>
        <w:t>en Si. Mic</w:t>
      </w:r>
      <w:r>
        <w:rPr>
          <w:rFonts w:ascii="Arial" w:hAnsi="Arial" w:cs="Arial"/>
          <w:sz w:val="20"/>
          <w:szCs w:val="20"/>
        </w:rPr>
        <w:t>h</w:t>
      </w:r>
      <w:r w:rsidRPr="004B0C7C">
        <w:rPr>
          <w:rFonts w:ascii="Arial" w:hAnsi="Arial" w:cs="Arial"/>
          <w:sz w:val="20"/>
          <w:szCs w:val="20"/>
        </w:rPr>
        <w:t>iels-Ges</w:t>
      </w:r>
      <w:r>
        <w:rPr>
          <w:rFonts w:ascii="Arial" w:hAnsi="Arial" w:cs="Arial"/>
          <w:sz w:val="20"/>
          <w:szCs w:val="20"/>
        </w:rPr>
        <w:t>t</w:t>
      </w:r>
      <w:r w:rsidRPr="004B0C7C">
        <w:rPr>
          <w:rFonts w:ascii="Arial" w:hAnsi="Arial" w:cs="Arial"/>
          <w:sz w:val="20"/>
          <w:szCs w:val="20"/>
        </w:rPr>
        <w:t xml:space="preserve">lel, door </w:t>
      </w:r>
      <w:r>
        <w:rPr>
          <w:rFonts w:ascii="Arial" w:hAnsi="Arial" w:cs="Arial"/>
          <w:sz w:val="20"/>
          <w:szCs w:val="20"/>
        </w:rPr>
        <w:t>t</w:t>
      </w:r>
      <w:r w:rsidRPr="004B0C7C">
        <w:rPr>
          <w:rFonts w:ascii="Arial" w:hAnsi="Arial" w:cs="Arial"/>
          <w:sz w:val="20"/>
          <w:szCs w:val="20"/>
        </w:rPr>
        <w:t>w</w:t>
      </w:r>
      <w:r>
        <w:rPr>
          <w:rFonts w:ascii="Arial" w:hAnsi="Arial" w:cs="Arial"/>
          <w:sz w:val="20"/>
          <w:szCs w:val="20"/>
        </w:rPr>
        <w:t>e</w:t>
      </w:r>
      <w:r w:rsidRPr="004B0C7C">
        <w:rPr>
          <w:rFonts w:ascii="Arial" w:hAnsi="Arial" w:cs="Arial"/>
          <w:sz w:val="20"/>
          <w:szCs w:val="20"/>
        </w:rPr>
        <w:t>e personen aangerand, die haar al haar goed benevens eene som van 12 a 13 gulden ontnomen zouden hebben.</w:t>
      </w:r>
    </w:p>
    <w:p w:rsidR="004B0C7C" w:rsidRPr="004B0C7C" w:rsidRDefault="004B0C7C" w:rsidP="00200367">
      <w:pPr>
        <w:rPr>
          <w:rFonts w:ascii="Arial" w:hAnsi="Arial" w:cs="Arial"/>
          <w:sz w:val="20"/>
          <w:szCs w:val="20"/>
        </w:rPr>
      </w:pPr>
    </w:p>
    <w:p w:rsidR="00200367" w:rsidRPr="001A1C84" w:rsidRDefault="00200367" w:rsidP="00200367">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Algemeen Handelsblad 28-02-1853</w:t>
      </w:r>
    </w:p>
    <w:p w:rsidR="003208E9" w:rsidRPr="001A1C84" w:rsidRDefault="003208E9" w:rsidP="002E2503">
      <w:pPr>
        <w:rPr>
          <w:rFonts w:ascii="Arial" w:hAnsi="Arial" w:cs="Arial"/>
          <w:sz w:val="20"/>
          <w:szCs w:val="20"/>
        </w:rPr>
      </w:pPr>
    </w:p>
    <w:p w:rsidR="003208E9" w:rsidRPr="001A1C84" w:rsidRDefault="00200367" w:rsidP="002E2503">
      <w:pPr>
        <w:rPr>
          <w:rFonts w:ascii="Arial" w:hAnsi="Arial" w:cs="Arial"/>
          <w:b/>
          <w:bCs/>
          <w:sz w:val="20"/>
          <w:szCs w:val="20"/>
        </w:rPr>
      </w:pPr>
      <w:r w:rsidRPr="001A1C84">
        <w:rPr>
          <w:rFonts w:ascii="Arial" w:hAnsi="Arial" w:cs="Arial"/>
          <w:b/>
          <w:bCs/>
          <w:sz w:val="20"/>
          <w:szCs w:val="20"/>
        </w:rPr>
        <w:t>BINNENLAND. AMSTERDAM, Zaterdag 26 Februarij.</w:t>
      </w:r>
    </w:p>
    <w:p w:rsidR="00200367" w:rsidRPr="001A1C84" w:rsidRDefault="00200367" w:rsidP="002E2503">
      <w:pPr>
        <w:rPr>
          <w:rFonts w:ascii="Arial" w:hAnsi="Arial" w:cs="Arial"/>
          <w:sz w:val="20"/>
          <w:szCs w:val="20"/>
        </w:rPr>
      </w:pPr>
      <w:r w:rsidRPr="001A1C84">
        <w:rPr>
          <w:rFonts w:ascii="Arial" w:hAnsi="Arial" w:cs="Arial"/>
          <w:sz w:val="20"/>
          <w:szCs w:val="20"/>
        </w:rPr>
        <w:t>HERTOGENBOSCH, 25 Febr. Gisteren tegen den avond is een meisje tusschen St. Michiels-Gestel en Schijndel op eene geweldige wijze door twee straatroovers aangerand en van alles beroofd; de een sneed haar met zijn mes de kleederen van het lijf en ontnam haar geld, de ander pakte alles bijeen. Zij namen vervolgens de vlugt, de beroofde, die hen niet kende, halfnaakt achterlatende.</w:t>
      </w:r>
    </w:p>
    <w:p w:rsidR="00A31C36" w:rsidRDefault="00A31C36" w:rsidP="00A31C36">
      <w:pPr>
        <w:shd w:val="clear" w:color="auto" w:fill="FFFFFF"/>
        <w:outlineLvl w:val="2"/>
        <w:rPr>
          <w:rFonts w:ascii="Arial" w:eastAsia="Times New Roman" w:hAnsi="Arial" w:cs="Arial"/>
          <w:b/>
          <w:bCs/>
          <w:sz w:val="20"/>
          <w:szCs w:val="20"/>
          <w:u w:val="single"/>
          <w:lang w:eastAsia="nl-NL"/>
        </w:rPr>
      </w:pPr>
    </w:p>
    <w:p w:rsidR="00301D2E" w:rsidRPr="001A1C84" w:rsidRDefault="00301D2E" w:rsidP="00301D2E">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 xml:space="preserve">De Noord-Brabanter </w:t>
      </w:r>
      <w:r>
        <w:rPr>
          <w:rFonts w:ascii="Arial" w:eastAsia="Times New Roman" w:hAnsi="Arial" w:cs="Arial"/>
          <w:b/>
          <w:bCs/>
          <w:sz w:val="20"/>
          <w:szCs w:val="20"/>
          <w:u w:val="single"/>
          <w:lang w:eastAsia="nl-NL"/>
        </w:rPr>
        <w:t>01</w:t>
      </w:r>
      <w:r w:rsidRPr="001A1C84">
        <w:rPr>
          <w:rFonts w:ascii="Arial" w:eastAsia="Times New Roman" w:hAnsi="Arial" w:cs="Arial"/>
          <w:b/>
          <w:bCs/>
          <w:sz w:val="20"/>
          <w:szCs w:val="20"/>
          <w:u w:val="single"/>
          <w:lang w:eastAsia="nl-NL"/>
        </w:rPr>
        <w:t>-0</w:t>
      </w:r>
      <w:r>
        <w:rPr>
          <w:rFonts w:ascii="Arial" w:eastAsia="Times New Roman" w:hAnsi="Arial" w:cs="Arial"/>
          <w:b/>
          <w:bCs/>
          <w:sz w:val="20"/>
          <w:szCs w:val="20"/>
          <w:u w:val="single"/>
          <w:lang w:eastAsia="nl-NL"/>
        </w:rPr>
        <w:t>3</w:t>
      </w:r>
      <w:r w:rsidRPr="001A1C84">
        <w:rPr>
          <w:rFonts w:ascii="Arial" w:eastAsia="Times New Roman" w:hAnsi="Arial" w:cs="Arial"/>
          <w:b/>
          <w:bCs/>
          <w:sz w:val="20"/>
          <w:szCs w:val="20"/>
          <w:u w:val="single"/>
          <w:lang w:eastAsia="nl-NL"/>
        </w:rPr>
        <w:t>-1853</w:t>
      </w:r>
    </w:p>
    <w:p w:rsidR="00301D2E" w:rsidRDefault="00301D2E" w:rsidP="00A31C36">
      <w:pPr>
        <w:shd w:val="clear" w:color="auto" w:fill="FFFFFF"/>
        <w:outlineLvl w:val="2"/>
        <w:rPr>
          <w:rFonts w:ascii="Arial" w:eastAsia="Times New Roman" w:hAnsi="Arial" w:cs="Arial"/>
          <w:b/>
          <w:bCs/>
          <w:sz w:val="20"/>
          <w:szCs w:val="20"/>
          <w:u w:val="single"/>
          <w:lang w:eastAsia="nl-NL"/>
        </w:rPr>
      </w:pPr>
    </w:p>
    <w:p w:rsidR="00301D2E" w:rsidRDefault="00301D2E" w:rsidP="00A31C36">
      <w:pPr>
        <w:shd w:val="clear" w:color="auto" w:fill="FFFFFF"/>
        <w:outlineLvl w:val="2"/>
        <w:rPr>
          <w:rFonts w:ascii="Arial" w:hAnsi="Arial" w:cs="Arial"/>
          <w:sz w:val="20"/>
          <w:szCs w:val="20"/>
        </w:rPr>
      </w:pPr>
      <w:r w:rsidRPr="00301D2E">
        <w:rPr>
          <w:rFonts w:ascii="Arial" w:hAnsi="Arial" w:cs="Arial"/>
          <w:sz w:val="20"/>
          <w:szCs w:val="20"/>
        </w:rPr>
        <w:t xml:space="preserve">KOSTEN DER GRIND- EN STRAATWEGEN. </w:t>
      </w:r>
    </w:p>
    <w:p w:rsidR="00301D2E" w:rsidRDefault="00301D2E" w:rsidP="00A31C36">
      <w:pPr>
        <w:shd w:val="clear" w:color="auto" w:fill="FFFFFF"/>
        <w:outlineLvl w:val="2"/>
        <w:rPr>
          <w:rFonts w:ascii="Arial" w:hAnsi="Arial" w:cs="Arial"/>
          <w:sz w:val="20"/>
          <w:szCs w:val="20"/>
        </w:rPr>
      </w:pPr>
      <w:r w:rsidRPr="00301D2E">
        <w:rPr>
          <w:rFonts w:ascii="Arial" w:hAnsi="Arial" w:cs="Arial"/>
          <w:sz w:val="20"/>
          <w:szCs w:val="20"/>
        </w:rPr>
        <w:t>Grindweg van Vught over St. Michiels-G</w:t>
      </w:r>
      <w:r>
        <w:rPr>
          <w:rFonts w:ascii="Arial" w:hAnsi="Arial" w:cs="Arial"/>
          <w:sz w:val="20"/>
          <w:szCs w:val="20"/>
        </w:rPr>
        <w:t>e</w:t>
      </w:r>
      <w:r w:rsidRPr="00301D2E">
        <w:rPr>
          <w:rFonts w:ascii="Arial" w:hAnsi="Arial" w:cs="Arial"/>
          <w:sz w:val="20"/>
          <w:szCs w:val="20"/>
        </w:rPr>
        <w:t>st</w:t>
      </w:r>
      <w:r>
        <w:rPr>
          <w:rFonts w:ascii="Arial" w:hAnsi="Arial" w:cs="Arial"/>
          <w:sz w:val="20"/>
          <w:szCs w:val="20"/>
        </w:rPr>
        <w:t>e</w:t>
      </w:r>
      <w:r w:rsidRPr="00301D2E">
        <w:rPr>
          <w:rFonts w:ascii="Arial" w:hAnsi="Arial" w:cs="Arial"/>
          <w:sz w:val="20"/>
          <w:szCs w:val="20"/>
        </w:rPr>
        <w:t xml:space="preserve">l tot </w:t>
      </w:r>
      <w:r w:rsidRPr="00301D2E">
        <w:rPr>
          <w:rStyle w:val="Nadruk"/>
          <w:rFonts w:ascii="Arial" w:hAnsi="Arial" w:cs="Arial"/>
          <w:i w:val="0"/>
          <w:sz w:val="20"/>
          <w:szCs w:val="20"/>
        </w:rPr>
        <w:t>Schijndel</w:t>
      </w:r>
      <w:r w:rsidRPr="00301D2E">
        <w:rPr>
          <w:rFonts w:ascii="Arial" w:hAnsi="Arial" w:cs="Arial"/>
          <w:sz w:val="20"/>
          <w:szCs w:val="20"/>
        </w:rPr>
        <w:t xml:space="preserve">, voltooid in 1851 ƒ32.200. </w:t>
      </w:r>
    </w:p>
    <w:p w:rsidR="00301D2E" w:rsidRDefault="00301D2E" w:rsidP="00A31C36">
      <w:pPr>
        <w:shd w:val="clear" w:color="auto" w:fill="FFFFFF"/>
        <w:outlineLvl w:val="2"/>
        <w:rPr>
          <w:rFonts w:ascii="Arial" w:hAnsi="Arial" w:cs="Arial"/>
          <w:sz w:val="20"/>
          <w:szCs w:val="20"/>
        </w:rPr>
      </w:pPr>
      <w:r w:rsidRPr="00301D2E">
        <w:rPr>
          <w:rFonts w:ascii="Arial" w:hAnsi="Arial" w:cs="Arial"/>
          <w:sz w:val="20"/>
          <w:szCs w:val="20"/>
        </w:rPr>
        <w:t xml:space="preserve">Grindweg van </w:t>
      </w:r>
      <w:r w:rsidRPr="00301D2E">
        <w:rPr>
          <w:rStyle w:val="Nadruk"/>
          <w:rFonts w:ascii="Arial" w:hAnsi="Arial" w:cs="Arial"/>
          <w:i w:val="0"/>
          <w:sz w:val="20"/>
          <w:szCs w:val="20"/>
        </w:rPr>
        <w:t>Schijndel</w:t>
      </w:r>
      <w:r w:rsidRPr="00301D2E">
        <w:rPr>
          <w:rFonts w:ascii="Arial" w:hAnsi="Arial" w:cs="Arial"/>
          <w:sz w:val="20"/>
          <w:szCs w:val="20"/>
        </w:rPr>
        <w:t xml:space="preserve"> naar St. O</w:t>
      </w:r>
      <w:r>
        <w:rPr>
          <w:rFonts w:ascii="Arial" w:hAnsi="Arial" w:cs="Arial"/>
          <w:sz w:val="20"/>
          <w:szCs w:val="20"/>
        </w:rPr>
        <w:t>e</w:t>
      </w:r>
      <w:r w:rsidRPr="00301D2E">
        <w:rPr>
          <w:rFonts w:ascii="Arial" w:hAnsi="Arial" w:cs="Arial"/>
          <w:sz w:val="20"/>
          <w:szCs w:val="20"/>
        </w:rPr>
        <w:t>denrode, voltooid in 1851 ƒ25</w:t>
      </w:r>
      <w:r>
        <w:rPr>
          <w:rFonts w:ascii="Arial" w:hAnsi="Arial" w:cs="Arial"/>
          <w:sz w:val="20"/>
          <w:szCs w:val="20"/>
        </w:rPr>
        <w:t>.</w:t>
      </w:r>
      <w:r w:rsidRPr="00301D2E">
        <w:rPr>
          <w:rFonts w:ascii="Arial" w:hAnsi="Arial" w:cs="Arial"/>
          <w:sz w:val="20"/>
          <w:szCs w:val="20"/>
        </w:rPr>
        <w:t>300.</w:t>
      </w:r>
    </w:p>
    <w:p w:rsidR="00301D2E" w:rsidRDefault="00301D2E" w:rsidP="00A31C36">
      <w:pPr>
        <w:shd w:val="clear" w:color="auto" w:fill="FFFFFF"/>
        <w:outlineLvl w:val="2"/>
        <w:rPr>
          <w:rFonts w:ascii="Arial" w:eastAsia="Times New Roman" w:hAnsi="Arial" w:cs="Arial"/>
          <w:b/>
          <w:bCs/>
          <w:sz w:val="20"/>
          <w:szCs w:val="20"/>
          <w:u w:val="single"/>
          <w:lang w:eastAsia="nl-NL"/>
        </w:rPr>
      </w:pPr>
    </w:p>
    <w:p w:rsidR="008F4B39" w:rsidRDefault="008F4B39" w:rsidP="00A31C36">
      <w:pPr>
        <w:shd w:val="clear" w:color="auto" w:fill="FFFFFF"/>
        <w:outlineLvl w:val="2"/>
        <w:rPr>
          <w:rFonts w:ascii="Arial" w:hAnsi="Arial" w:cs="Arial"/>
          <w:sz w:val="20"/>
          <w:szCs w:val="20"/>
        </w:rPr>
      </w:pPr>
      <w:r w:rsidRPr="008F4B39">
        <w:rPr>
          <w:rFonts w:ascii="Arial" w:hAnsi="Arial" w:cs="Arial"/>
          <w:b/>
          <w:sz w:val="20"/>
          <w:szCs w:val="20"/>
          <w:u w:val="single"/>
        </w:rPr>
        <w:t>Provinciaal dagblad van Noord-Braband en 's Hertogenbossche stads-courant</w:t>
      </w:r>
      <w:r>
        <w:rPr>
          <w:rFonts w:ascii="Arial" w:hAnsi="Arial" w:cs="Arial"/>
          <w:b/>
          <w:sz w:val="20"/>
          <w:szCs w:val="20"/>
          <w:u w:val="single"/>
        </w:rPr>
        <w:t xml:space="preserve"> 12-07-1853</w:t>
      </w:r>
    </w:p>
    <w:p w:rsidR="008F4B39" w:rsidRDefault="008F4B39" w:rsidP="00A31C36">
      <w:pPr>
        <w:shd w:val="clear" w:color="auto" w:fill="FFFFFF"/>
        <w:outlineLvl w:val="2"/>
        <w:rPr>
          <w:rFonts w:ascii="Arial" w:hAnsi="Arial" w:cs="Arial"/>
          <w:sz w:val="20"/>
          <w:szCs w:val="20"/>
        </w:rPr>
      </w:pPr>
    </w:p>
    <w:p w:rsidR="008F4B39" w:rsidRPr="008F4B39" w:rsidRDefault="008F4B39" w:rsidP="008F4B39">
      <w:pPr>
        <w:rPr>
          <w:rFonts w:ascii="Arial" w:eastAsia="Times New Roman" w:hAnsi="Arial" w:cs="Arial"/>
          <w:sz w:val="20"/>
          <w:szCs w:val="20"/>
          <w:lang w:eastAsia="nl-NL"/>
        </w:rPr>
      </w:pPr>
      <w:r w:rsidRPr="008F4B39">
        <w:rPr>
          <w:rFonts w:ascii="Arial" w:eastAsia="Times New Roman" w:hAnsi="Arial" w:cs="Arial"/>
          <w:sz w:val="20"/>
          <w:szCs w:val="20"/>
          <w:lang w:eastAsia="nl-NL"/>
        </w:rPr>
        <w:t xml:space="preserve">'sHertogenbobch, 11 Julij. </w:t>
      </w:r>
    </w:p>
    <w:p w:rsidR="00F1459D" w:rsidRDefault="008F4B39" w:rsidP="008F4B39">
      <w:pPr>
        <w:rPr>
          <w:rFonts w:ascii="Arial" w:eastAsia="Times New Roman" w:hAnsi="Arial" w:cs="Arial"/>
          <w:sz w:val="20"/>
          <w:szCs w:val="20"/>
          <w:lang w:eastAsia="nl-NL"/>
        </w:rPr>
      </w:pPr>
      <w:r w:rsidRPr="008F4B39">
        <w:rPr>
          <w:rFonts w:ascii="Arial" w:eastAsia="Times New Roman" w:hAnsi="Arial" w:cs="Arial"/>
          <w:sz w:val="20"/>
          <w:szCs w:val="20"/>
          <w:lang w:eastAsia="nl-NL"/>
        </w:rPr>
        <w:t xml:space="preserve">Jongstleden vrijdag, barste boven deze stad een onweder los vergezeld van hagel en donder zoo verschrikkelijk, als bij geen menschen geheugen vroeger had plaats gehad. Tegen 10 ure des morgens pakte dikke wolke zich zamen, botsende uit eene tegenovergestelde rigting elkander naderende, de wind stak op en er had eene verduistering plaats als die van den nacht, op de groenmarkt liep alles verschrikt door elkander ieder vlugte om het zeerst, eenige hagelsteenen vielen als voorboden der naderende verwoesting. Onder het aanhoudend geloei van den donder viel nu plotseling eene schrikbarende hagelbui vergezeld van eenen stortregen of dat de aarde nog een maal </w:t>
      </w:r>
      <w:r w:rsidRPr="008F4B39">
        <w:rPr>
          <w:rFonts w:ascii="Arial" w:eastAsia="Times New Roman" w:hAnsi="Arial" w:cs="Arial"/>
          <w:sz w:val="20"/>
          <w:szCs w:val="20"/>
          <w:lang w:eastAsia="nl-NL"/>
        </w:rPr>
        <w:lastRenderedPageBreak/>
        <w:t>door het water zou moeten vergaan, de geheele bevolking was vol schrik en angst. Hevig joeg de hagel en het ijs door de lucht, en met het geweld van kogels door vuurwapen voortgedreven sloegen zij door glazen, alles wat in het front van het Noord westen stond verbrijzelende, in minder dan een kwartier-uurs had de stad en hare inwoonders eene schade van minstens ƒ 12,000 aan verwoeste glasruiten, hagelsteenen als duiveneijeren ijsstukken hebbende eenen omtrek van 33 duimen en ter zwaarte van 16 onzen werden gevonden. De verslagenheid was algemeen, want niet tegenstaande dat het groote gevaar voorbij was, bleef nog altijd de lucht een dreigend aanzien houden, en waar zou het heen indien het weder zich herhaalde? alle huizen lagen open geen handen waren genoeg geen glas aanwezig om dadelijk de geleden schaden te herstellen, nog op dit oogenblik is men druk bezig zelfs is zondag moeten gewerkt worden. Tot ons leedwezen is het buiten de stad nog erger gesteld, daar heeft men zich niet alleen over gebroken glazen en verbrijzelde dakpannen te bedroeven, maar de te velde staande vruchten zijn alle</w:t>
      </w:r>
      <w:r w:rsidR="00F1459D">
        <w:rPr>
          <w:rFonts w:ascii="Arial" w:eastAsia="Times New Roman" w:hAnsi="Arial" w:cs="Arial"/>
          <w:sz w:val="20"/>
          <w:szCs w:val="20"/>
          <w:lang w:eastAsia="nl-NL"/>
        </w:rPr>
        <w:t>n</w:t>
      </w:r>
      <w:r w:rsidRPr="008F4B39">
        <w:rPr>
          <w:rFonts w:ascii="Arial" w:eastAsia="Times New Roman" w:hAnsi="Arial" w:cs="Arial"/>
          <w:sz w:val="20"/>
          <w:szCs w:val="20"/>
          <w:lang w:eastAsia="nl-NL"/>
        </w:rPr>
        <w:t xml:space="preserve"> verwoest, onder de gemeenten welke het meest geleden hebben noemt men Vlijmen in de eerste plaats, Nieuwkuik, Drunen, Baardwijk, Waalwijk en Besoijen van den eenen kant dezer stad, Berlicum, den Dungen, St. Michiels-Gestel, </w:t>
      </w:r>
      <w:r w:rsidRPr="00F1459D">
        <w:rPr>
          <w:rFonts w:ascii="Arial" w:eastAsia="Times New Roman" w:hAnsi="Arial" w:cs="Arial"/>
          <w:iCs/>
          <w:sz w:val="20"/>
          <w:szCs w:val="20"/>
          <w:lang w:eastAsia="nl-NL"/>
        </w:rPr>
        <w:t>Schijndel</w:t>
      </w:r>
      <w:r w:rsidRPr="008F4B39">
        <w:rPr>
          <w:rFonts w:ascii="Arial" w:eastAsia="Times New Roman" w:hAnsi="Arial" w:cs="Arial"/>
          <w:sz w:val="20"/>
          <w:szCs w:val="20"/>
          <w:lang w:eastAsia="nl-NL"/>
        </w:rPr>
        <w:t xml:space="preserve">, Vught en Moergestel van den anderen kant. </w:t>
      </w:r>
    </w:p>
    <w:p w:rsidR="00F1459D" w:rsidRDefault="00F1459D" w:rsidP="008F4B39">
      <w:pPr>
        <w:rPr>
          <w:rFonts w:ascii="Arial" w:eastAsia="Times New Roman" w:hAnsi="Arial" w:cs="Arial"/>
          <w:sz w:val="20"/>
          <w:szCs w:val="20"/>
          <w:lang w:eastAsia="nl-NL"/>
        </w:rPr>
      </w:pPr>
      <w:r>
        <w:rPr>
          <w:rFonts w:ascii="Arial" w:eastAsia="Times New Roman" w:hAnsi="Arial" w:cs="Arial"/>
          <w:sz w:val="20"/>
          <w:szCs w:val="20"/>
          <w:lang w:eastAsia="nl-NL"/>
        </w:rPr>
        <w:t>D</w:t>
      </w:r>
      <w:r w:rsidR="008F4B39" w:rsidRPr="008F4B39">
        <w:rPr>
          <w:rFonts w:ascii="Arial" w:eastAsia="Times New Roman" w:hAnsi="Arial" w:cs="Arial"/>
          <w:sz w:val="20"/>
          <w:szCs w:val="20"/>
          <w:lang w:eastAsia="nl-NL"/>
        </w:rPr>
        <w:t>ungen, 8 Julij. Op heden vrijdag des voormiddags circa half elf ure, is alhier een schrikkelijk onweder, vergezeld van verwoestenden hagelslag losgebarsten; onberekenbaar voor als nog is de schade, welke men over de geheele gemeente, opzigtens de veldgewassen, heeft te betreuren; op sommige gehuchten schijnt alles en geheel te zijn vernield. Honderde glasruiten en dakpannen zijn daarenboven verbrijzeld, zoo van de pastorij als andere gebouwen; doch inzonderheid het prachtig kerkgebouw is, van den noordwesten kant, door de hagelsteenen, ter grootte van eendeneieren, zoodanig aan glas en leijen dak getroffen, dat zelfs het regenwater het verwulf is doorgedrongen. Rampzalig is deze dag! Waar toch moet het heen, al</w:t>
      </w:r>
      <w:r>
        <w:rPr>
          <w:rFonts w:ascii="Arial" w:eastAsia="Times New Roman" w:hAnsi="Arial" w:cs="Arial"/>
          <w:sz w:val="20"/>
          <w:szCs w:val="20"/>
          <w:lang w:eastAsia="nl-NL"/>
        </w:rPr>
        <w:t>s</w:t>
      </w:r>
      <w:r w:rsidR="008F4B39" w:rsidRPr="008F4B39">
        <w:rPr>
          <w:rFonts w:ascii="Arial" w:eastAsia="Times New Roman" w:hAnsi="Arial" w:cs="Arial"/>
          <w:sz w:val="20"/>
          <w:szCs w:val="20"/>
          <w:lang w:eastAsia="nl-NL"/>
        </w:rPr>
        <w:t xml:space="preserve"> men overwege dat hierbij nog altoos het vernielende (wat te voorkomen is) element het water, welk en hier en der hoofdstad omliggende plaatsen duizende bunders van grasen hooivelden blijft overstroomen! Wanneer zal eenmaal de dag aanbreken, op welke men een lang gewenschte uitwatering zal mogen zien worden bewerkstelligd ? Cromvoirt. De ramp van overstrooming waarvan de landbouwers dezer gemeente, voornamelijk in hunne ho</w:t>
      </w:r>
      <w:r>
        <w:rPr>
          <w:rFonts w:ascii="Arial" w:eastAsia="Times New Roman" w:hAnsi="Arial" w:cs="Arial"/>
          <w:sz w:val="20"/>
          <w:szCs w:val="20"/>
          <w:lang w:eastAsia="nl-NL"/>
        </w:rPr>
        <w:t>oi- en weilanden, de slagtoffers</w:t>
      </w:r>
      <w:r w:rsidR="008F4B39" w:rsidRPr="008F4B39">
        <w:rPr>
          <w:rFonts w:ascii="Arial" w:eastAsia="Times New Roman" w:hAnsi="Arial" w:cs="Arial"/>
          <w:sz w:val="20"/>
          <w:szCs w:val="20"/>
          <w:lang w:eastAsia="nl-NL"/>
        </w:rPr>
        <w:t xml:space="preserve"> zijn werd den 8 dezer, des voormiddags omstreeks half 11 ure, door eene tweede opgevolgd. Een zwaar onweder, opkomende uit het noordwesten, vergezeld van eene hagelbui, waarvan de hagelsteenen de grootte van gewone kippeneijeren overtroffen , barstte boven deze gemeente los, waardoor </w:t>
      </w:r>
      <w:r>
        <w:rPr>
          <w:rFonts w:ascii="Arial" w:eastAsia="Times New Roman" w:hAnsi="Arial" w:cs="Arial"/>
          <w:sz w:val="20"/>
          <w:szCs w:val="20"/>
          <w:lang w:eastAsia="nl-NL"/>
        </w:rPr>
        <w:t>i</w:t>
      </w:r>
      <w:r w:rsidR="008F4B39" w:rsidRPr="008F4B39">
        <w:rPr>
          <w:rFonts w:ascii="Arial" w:eastAsia="Times New Roman" w:hAnsi="Arial" w:cs="Arial"/>
          <w:sz w:val="20"/>
          <w:szCs w:val="20"/>
          <w:lang w:eastAsia="nl-NL"/>
        </w:rPr>
        <w:t xml:space="preserve">n weinige oogenblikken het schoon vooruitzigt en de blijde hoop op eenen veel belovenden oogst, verijdeld werden. </w:t>
      </w:r>
    </w:p>
    <w:p w:rsidR="00F1459D" w:rsidRDefault="00F1459D" w:rsidP="008F4B39">
      <w:pPr>
        <w:rPr>
          <w:rFonts w:ascii="Arial" w:eastAsia="Times New Roman" w:hAnsi="Arial" w:cs="Arial"/>
          <w:sz w:val="20"/>
          <w:szCs w:val="20"/>
          <w:lang w:eastAsia="nl-NL"/>
        </w:rPr>
      </w:pPr>
    </w:p>
    <w:p w:rsidR="00A31C36" w:rsidRPr="001A1C84" w:rsidRDefault="00A31C36" w:rsidP="00A31C36">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Noord-Brabanter 04-08-1853</w:t>
      </w:r>
    </w:p>
    <w:p w:rsidR="002E2EC9" w:rsidRPr="001A1C84" w:rsidRDefault="002E2EC9" w:rsidP="002E2503">
      <w:pPr>
        <w:rPr>
          <w:rFonts w:ascii="Arial" w:hAnsi="Arial" w:cs="Arial"/>
          <w:sz w:val="20"/>
          <w:szCs w:val="20"/>
        </w:rPr>
      </w:pPr>
    </w:p>
    <w:p w:rsidR="00A31C36" w:rsidRPr="001A1C84" w:rsidRDefault="00A31C36" w:rsidP="00A31C36">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NEDERLAND. 's HERTOGENBOSCH 3 Augustus.</w:t>
      </w:r>
    </w:p>
    <w:p w:rsidR="002E2EC9" w:rsidRPr="001A1C84" w:rsidRDefault="00A31C36" w:rsidP="002E2503">
      <w:pPr>
        <w:rPr>
          <w:rFonts w:ascii="Arial" w:hAnsi="Arial" w:cs="Arial"/>
          <w:sz w:val="20"/>
          <w:szCs w:val="20"/>
        </w:rPr>
      </w:pPr>
      <w:r w:rsidRPr="001A1C84">
        <w:rPr>
          <w:rFonts w:ascii="Arial" w:hAnsi="Arial" w:cs="Arial"/>
          <w:sz w:val="20"/>
          <w:szCs w:val="20"/>
        </w:rPr>
        <w:t>Schijndel, 1 Augustus. Een der oudste bewoners dezer gemeenten, Petrus van der Velden landbouwer, gaf dezer dagen bewijzen fiks rogge te kunnen maaijen, en dit wel op eenen leeftijd van 96 jaren ; als eene zeldzaamheid kan men aanmerken, dat hij telken jaren van zijne kracht en kennis tot het maaijen proeven gaf; onder het behoud der zinsvermogens geniet hij eene buitengewone gezondheid, en men heeft nog nooit de geneeskundige hulp ten zijnen ingeroepen.</w:t>
      </w:r>
    </w:p>
    <w:p w:rsidR="003F3573" w:rsidRDefault="003F3573" w:rsidP="003F3573">
      <w:pPr>
        <w:shd w:val="clear" w:color="auto" w:fill="FFFFFF"/>
        <w:outlineLvl w:val="2"/>
        <w:rPr>
          <w:rFonts w:ascii="Arial" w:eastAsia="Times New Roman" w:hAnsi="Arial" w:cs="Arial"/>
          <w:b/>
          <w:bCs/>
          <w:sz w:val="20"/>
          <w:szCs w:val="20"/>
          <w:u w:val="single"/>
          <w:lang w:eastAsia="nl-NL"/>
        </w:rPr>
      </w:pPr>
    </w:p>
    <w:p w:rsidR="00BE5226" w:rsidRDefault="00BE5226" w:rsidP="003F3573">
      <w:pPr>
        <w:shd w:val="clear" w:color="auto" w:fill="FFFFFF"/>
        <w:outlineLvl w:val="2"/>
        <w:rPr>
          <w:rFonts w:ascii="Arial" w:hAnsi="Arial" w:cs="Arial"/>
          <w:b/>
          <w:sz w:val="20"/>
          <w:szCs w:val="20"/>
          <w:u w:val="single"/>
        </w:rPr>
      </w:pPr>
      <w:r w:rsidRPr="00BE5226">
        <w:rPr>
          <w:rFonts w:ascii="Arial" w:hAnsi="Arial" w:cs="Arial"/>
          <w:b/>
          <w:sz w:val="20"/>
          <w:szCs w:val="20"/>
          <w:u w:val="single"/>
        </w:rPr>
        <w:t>Provinciaal dagblad van Noord-Braband en 's Hertogenbossche stads-courant 16-08-1853</w:t>
      </w:r>
    </w:p>
    <w:p w:rsidR="00BE5226" w:rsidRPr="00BE5226" w:rsidRDefault="00BE5226" w:rsidP="003F3573">
      <w:pPr>
        <w:shd w:val="clear" w:color="auto" w:fill="FFFFFF"/>
        <w:outlineLvl w:val="2"/>
        <w:rPr>
          <w:rFonts w:ascii="Arial" w:eastAsia="Times New Roman" w:hAnsi="Arial" w:cs="Arial"/>
          <w:b/>
          <w:bCs/>
          <w:sz w:val="20"/>
          <w:szCs w:val="20"/>
          <w:u w:val="single"/>
          <w:lang w:eastAsia="nl-NL"/>
        </w:rPr>
      </w:pPr>
    </w:p>
    <w:p w:rsidR="00BE5226" w:rsidRDefault="00D30862" w:rsidP="003F3573">
      <w:pPr>
        <w:shd w:val="clear" w:color="auto" w:fill="FFFFFF"/>
        <w:outlineLvl w:val="2"/>
        <w:rPr>
          <w:rFonts w:ascii="Arial" w:hAnsi="Arial" w:cs="Arial"/>
          <w:sz w:val="20"/>
          <w:szCs w:val="20"/>
        </w:rPr>
      </w:pPr>
      <w:r>
        <w:rPr>
          <w:rFonts w:ascii="Arial" w:hAnsi="Arial" w:cs="Arial"/>
          <w:sz w:val="20"/>
          <w:szCs w:val="20"/>
        </w:rPr>
        <w:t>B</w:t>
      </w:r>
      <w:r w:rsidRPr="00D30862">
        <w:rPr>
          <w:rFonts w:ascii="Arial" w:hAnsi="Arial" w:cs="Arial"/>
          <w:sz w:val="20"/>
          <w:szCs w:val="20"/>
        </w:rPr>
        <w:t xml:space="preserve">ij Vonnis der Arrondissements-Regtbank te Hertogenbosch, in dato 9 Augustus 1853, op de Expeditie geregistreerd, is GIJSBERTUS </w:t>
      </w:r>
      <w:r w:rsidR="00BE5226">
        <w:rPr>
          <w:rFonts w:ascii="Arial" w:hAnsi="Arial" w:cs="Arial"/>
          <w:sz w:val="20"/>
          <w:szCs w:val="20"/>
        </w:rPr>
        <w:t>V</w:t>
      </w:r>
      <w:r w:rsidRPr="00D30862">
        <w:rPr>
          <w:rFonts w:ascii="Arial" w:hAnsi="Arial" w:cs="Arial"/>
          <w:sz w:val="20"/>
          <w:szCs w:val="20"/>
        </w:rPr>
        <w:t xml:space="preserve">AN </w:t>
      </w:r>
      <w:r w:rsidR="00BE5226">
        <w:rPr>
          <w:rFonts w:ascii="Arial" w:hAnsi="Arial" w:cs="Arial"/>
          <w:sz w:val="20"/>
          <w:szCs w:val="20"/>
        </w:rPr>
        <w:t>R</w:t>
      </w:r>
      <w:r w:rsidRPr="00D30862">
        <w:rPr>
          <w:rFonts w:ascii="Arial" w:hAnsi="Arial" w:cs="Arial"/>
          <w:sz w:val="20"/>
          <w:szCs w:val="20"/>
        </w:rPr>
        <w:t xml:space="preserve">OOIJ, Landbouwer, wonende te </w:t>
      </w:r>
      <w:r w:rsidRPr="00BE5226">
        <w:rPr>
          <w:rStyle w:val="Nadruk"/>
          <w:rFonts w:ascii="Arial" w:hAnsi="Arial" w:cs="Arial"/>
          <w:i w:val="0"/>
          <w:sz w:val="20"/>
          <w:szCs w:val="20"/>
        </w:rPr>
        <w:t>Schijndel</w:t>
      </w:r>
      <w:r w:rsidRPr="00D30862">
        <w:rPr>
          <w:rFonts w:ascii="Arial" w:hAnsi="Arial" w:cs="Arial"/>
          <w:sz w:val="20"/>
          <w:szCs w:val="20"/>
        </w:rPr>
        <w:t xml:space="preserve">, ter zake van Verkwisting, gesteld onder Curatele, met al de gevolgen van dien, bij de wet bepaald.  </w:t>
      </w:r>
    </w:p>
    <w:p w:rsidR="00BE5226" w:rsidRDefault="00BE5226" w:rsidP="003F3573">
      <w:pPr>
        <w:shd w:val="clear" w:color="auto" w:fill="FFFFFF"/>
        <w:outlineLvl w:val="2"/>
        <w:rPr>
          <w:rFonts w:ascii="Arial" w:hAnsi="Arial" w:cs="Arial"/>
          <w:sz w:val="20"/>
          <w:szCs w:val="20"/>
        </w:rPr>
      </w:pPr>
      <w:r>
        <w:rPr>
          <w:rFonts w:ascii="Arial" w:hAnsi="Arial" w:cs="Arial"/>
          <w:sz w:val="20"/>
          <w:szCs w:val="20"/>
        </w:rPr>
        <w:t xml:space="preserve">´s </w:t>
      </w:r>
      <w:r w:rsidR="00D30862" w:rsidRPr="00D30862">
        <w:rPr>
          <w:rFonts w:ascii="Arial" w:hAnsi="Arial" w:cs="Arial"/>
          <w:sz w:val="20"/>
          <w:szCs w:val="20"/>
        </w:rPr>
        <w:t xml:space="preserve">Hertogenbosch, den 11 Augustus 1853. </w:t>
      </w:r>
    </w:p>
    <w:p w:rsidR="00D30862" w:rsidRDefault="00D30862" w:rsidP="003F3573">
      <w:pPr>
        <w:shd w:val="clear" w:color="auto" w:fill="FFFFFF"/>
        <w:outlineLvl w:val="2"/>
        <w:rPr>
          <w:rFonts w:ascii="Arial" w:hAnsi="Arial" w:cs="Arial"/>
          <w:sz w:val="20"/>
          <w:szCs w:val="20"/>
        </w:rPr>
      </w:pPr>
      <w:r w:rsidRPr="00D30862">
        <w:rPr>
          <w:rFonts w:ascii="Arial" w:hAnsi="Arial" w:cs="Arial"/>
          <w:sz w:val="20"/>
          <w:szCs w:val="20"/>
        </w:rPr>
        <w:t>J. L. SCHOENMAKER, Procureur.</w:t>
      </w:r>
    </w:p>
    <w:p w:rsidR="00D30862" w:rsidRPr="00D30862" w:rsidRDefault="00D30862" w:rsidP="003F3573">
      <w:pPr>
        <w:shd w:val="clear" w:color="auto" w:fill="FFFFFF"/>
        <w:outlineLvl w:val="2"/>
        <w:rPr>
          <w:rFonts w:ascii="Arial" w:eastAsia="Times New Roman" w:hAnsi="Arial" w:cs="Arial"/>
          <w:b/>
          <w:bCs/>
          <w:sz w:val="20"/>
          <w:szCs w:val="20"/>
          <w:u w:val="single"/>
          <w:lang w:eastAsia="nl-NL"/>
        </w:rPr>
      </w:pPr>
    </w:p>
    <w:p w:rsidR="003F3573" w:rsidRPr="001A1C84" w:rsidRDefault="003F3573" w:rsidP="003F3573">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Noord-Brabanter 03-09-1853</w:t>
      </w:r>
    </w:p>
    <w:p w:rsidR="00A31C36" w:rsidRPr="001A1C84" w:rsidRDefault="00A31C36" w:rsidP="002E2503">
      <w:pPr>
        <w:rPr>
          <w:rFonts w:ascii="Arial" w:hAnsi="Arial" w:cs="Arial"/>
          <w:sz w:val="20"/>
          <w:szCs w:val="20"/>
        </w:rPr>
      </w:pPr>
    </w:p>
    <w:p w:rsidR="003F3573" w:rsidRPr="001A1C84" w:rsidRDefault="003F3573" w:rsidP="003F3573">
      <w:pPr>
        <w:shd w:val="clear" w:color="auto" w:fill="FFFFFF"/>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INGEZONDEN.</w:t>
      </w:r>
    </w:p>
    <w:p w:rsidR="003F3573" w:rsidRPr="001A1C84" w:rsidRDefault="003F3573" w:rsidP="003F3573">
      <w:pPr>
        <w:shd w:val="clear" w:color="auto" w:fill="FFFFFF"/>
        <w:rPr>
          <w:rFonts w:ascii="Arial" w:eastAsia="Times New Roman" w:hAnsi="Arial" w:cs="Arial"/>
          <w:b/>
          <w:sz w:val="20"/>
          <w:szCs w:val="20"/>
          <w:lang w:eastAsia="nl-NL"/>
        </w:rPr>
      </w:pPr>
      <w:r w:rsidRPr="001A1C84">
        <w:rPr>
          <w:rFonts w:ascii="Arial" w:eastAsia="Times New Roman" w:hAnsi="Arial" w:cs="Arial"/>
          <w:b/>
          <w:sz w:val="20"/>
          <w:szCs w:val="20"/>
          <w:lang w:eastAsia="nl-NL"/>
        </w:rPr>
        <w:t>Schijndel, 1 September 1853.</w:t>
      </w:r>
    </w:p>
    <w:p w:rsidR="003F3573" w:rsidRPr="001A1C84" w:rsidRDefault="003F3573" w:rsidP="003F3573">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 ingezetenen dezer gemeente hebben nadat zij verno</w:t>
      </w:r>
      <w:r w:rsidR="0068754D">
        <w:rPr>
          <w:rFonts w:ascii="Arial" w:eastAsia="Times New Roman" w:hAnsi="Arial" w:cs="Arial"/>
          <w:sz w:val="20"/>
          <w:szCs w:val="20"/>
          <w:lang w:eastAsia="nl-NL"/>
        </w:rPr>
        <w:t>men hadden dat het beruchte wet</w:t>
      </w:r>
      <w:r w:rsidRPr="001A1C84">
        <w:rPr>
          <w:rFonts w:ascii="Arial" w:eastAsia="Times New Roman" w:hAnsi="Arial" w:cs="Arial"/>
          <w:sz w:val="20"/>
          <w:szCs w:val="20"/>
          <w:lang w:eastAsia="nl-NL"/>
        </w:rPr>
        <w:t xml:space="preserve">s-ontwerp door de 2de Kamer was aangenomen eene dringende petitie tot verwerping aan de 1ste Kamer gerigt, </w:t>
      </w:r>
      <w:r w:rsidRPr="001A1C84">
        <w:rPr>
          <w:rFonts w:ascii="Arial" w:eastAsia="Times New Roman" w:hAnsi="Arial" w:cs="Arial"/>
          <w:sz w:val="20"/>
          <w:szCs w:val="20"/>
          <w:lang w:eastAsia="nl-NL"/>
        </w:rPr>
        <w:lastRenderedPageBreak/>
        <w:t>welke met 462 handteekeningen voorzien is. Het is te betreuren dat er niet meer tijd tot teekenen konde verleend worden ; want dan was het getal verdubbeld geweest, zeer vele inwoners die kennis hadden gekregen dat dit stuk in omlo</w:t>
      </w:r>
      <w:r w:rsidR="0068754D">
        <w:rPr>
          <w:rFonts w:ascii="Arial" w:eastAsia="Times New Roman" w:hAnsi="Arial" w:cs="Arial"/>
          <w:sz w:val="20"/>
          <w:szCs w:val="20"/>
          <w:lang w:eastAsia="nl-NL"/>
        </w:rPr>
        <w:t>op was zijn komen verzoeken te t</w:t>
      </w:r>
      <w:r w:rsidRPr="001A1C84">
        <w:rPr>
          <w:rFonts w:ascii="Arial" w:eastAsia="Times New Roman" w:hAnsi="Arial" w:cs="Arial"/>
          <w:sz w:val="20"/>
          <w:szCs w:val="20"/>
          <w:lang w:eastAsia="nl-NL"/>
        </w:rPr>
        <w:t>eekenen toen het adres reeds verzonden was.</w:t>
      </w:r>
    </w:p>
    <w:p w:rsidR="003F3573" w:rsidRPr="001A1C84" w:rsidRDefault="003F3573" w:rsidP="003F3573">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Uw bestendige Lezer.</w:t>
      </w:r>
    </w:p>
    <w:p w:rsidR="00677431" w:rsidRDefault="00677431" w:rsidP="00677431">
      <w:pPr>
        <w:shd w:val="clear" w:color="auto" w:fill="FFFFFF"/>
        <w:outlineLvl w:val="2"/>
        <w:rPr>
          <w:rFonts w:ascii="Arial" w:eastAsia="Times New Roman" w:hAnsi="Arial" w:cs="Arial"/>
          <w:b/>
          <w:bCs/>
          <w:sz w:val="20"/>
          <w:szCs w:val="20"/>
          <w:u w:val="single"/>
          <w:lang w:eastAsia="nl-NL"/>
        </w:rPr>
      </w:pPr>
    </w:p>
    <w:p w:rsidR="00552A19" w:rsidRDefault="00552A19" w:rsidP="00677431">
      <w:pPr>
        <w:shd w:val="clear" w:color="auto" w:fill="FFFFFF"/>
        <w:outlineLvl w:val="2"/>
        <w:rPr>
          <w:rFonts w:ascii="Arial" w:hAnsi="Arial" w:cs="Arial"/>
          <w:sz w:val="20"/>
          <w:szCs w:val="20"/>
        </w:rPr>
      </w:pPr>
      <w:r w:rsidRPr="00552A19">
        <w:rPr>
          <w:rFonts w:ascii="Arial" w:hAnsi="Arial" w:cs="Arial"/>
          <w:b/>
          <w:sz w:val="20"/>
          <w:szCs w:val="20"/>
          <w:u w:val="single"/>
        </w:rPr>
        <w:t>De Noord-Brabanter 08-09-2016</w:t>
      </w:r>
    </w:p>
    <w:p w:rsidR="00552A19" w:rsidRPr="00552A19" w:rsidRDefault="00552A19" w:rsidP="00677431">
      <w:pPr>
        <w:shd w:val="clear" w:color="auto" w:fill="FFFFFF"/>
        <w:outlineLvl w:val="2"/>
        <w:rPr>
          <w:rFonts w:ascii="Arial" w:eastAsia="Times New Roman" w:hAnsi="Arial" w:cs="Arial"/>
          <w:bCs/>
          <w:sz w:val="20"/>
          <w:szCs w:val="20"/>
          <w:lang w:eastAsia="nl-NL"/>
        </w:rPr>
      </w:pPr>
    </w:p>
    <w:p w:rsidR="00552A19" w:rsidRPr="00552A19" w:rsidRDefault="00552A19" w:rsidP="00552A19">
      <w:pPr>
        <w:jc w:val="both"/>
        <w:rPr>
          <w:rFonts w:ascii="Arial" w:eastAsia="Times New Roman" w:hAnsi="Arial" w:cs="Arial"/>
          <w:sz w:val="20"/>
          <w:szCs w:val="20"/>
          <w:lang w:eastAsia="nl-NL"/>
        </w:rPr>
      </w:pPr>
      <w:r w:rsidRPr="00552A19">
        <w:rPr>
          <w:rFonts w:ascii="Arial" w:eastAsia="Times New Roman" w:hAnsi="Arial" w:cs="Arial"/>
          <w:sz w:val="20"/>
          <w:szCs w:val="20"/>
          <w:lang w:eastAsia="nl-NL"/>
        </w:rPr>
        <w:t xml:space="preserve">In de gewone onderwijzers vergadering </w:t>
      </w:r>
      <w:r>
        <w:rPr>
          <w:rFonts w:ascii="Arial" w:eastAsia="Times New Roman" w:hAnsi="Arial" w:cs="Arial"/>
          <w:sz w:val="20"/>
          <w:szCs w:val="20"/>
          <w:lang w:eastAsia="nl-NL"/>
        </w:rPr>
        <w:t>t</w:t>
      </w:r>
      <w:r w:rsidRPr="00552A19">
        <w:rPr>
          <w:rFonts w:ascii="Arial" w:eastAsia="Times New Roman" w:hAnsi="Arial" w:cs="Arial"/>
          <w:sz w:val="20"/>
          <w:szCs w:val="20"/>
          <w:lang w:eastAsia="nl-NL"/>
        </w:rPr>
        <w:t xml:space="preserve">e </w:t>
      </w:r>
      <w:r w:rsidRPr="00552A19">
        <w:rPr>
          <w:rFonts w:ascii="Arial" w:eastAsia="Times New Roman" w:hAnsi="Arial" w:cs="Arial"/>
          <w:iCs/>
          <w:sz w:val="20"/>
          <w:szCs w:val="20"/>
          <w:lang w:eastAsia="nl-NL"/>
        </w:rPr>
        <w:t>Schijndel</w:t>
      </w:r>
      <w:r w:rsidRPr="00552A19">
        <w:rPr>
          <w:rFonts w:ascii="Arial" w:eastAsia="Times New Roman" w:hAnsi="Arial" w:cs="Arial"/>
          <w:sz w:val="20"/>
          <w:szCs w:val="20"/>
          <w:lang w:eastAsia="nl-NL"/>
        </w:rPr>
        <w:t>, den 3den de</w:t>
      </w:r>
      <w:r>
        <w:rPr>
          <w:rFonts w:ascii="Arial" w:eastAsia="Times New Roman" w:hAnsi="Arial" w:cs="Arial"/>
          <w:sz w:val="20"/>
          <w:szCs w:val="20"/>
          <w:lang w:eastAsia="nl-NL"/>
        </w:rPr>
        <w:t>z</w:t>
      </w:r>
      <w:r w:rsidRPr="00552A19">
        <w:rPr>
          <w:rFonts w:ascii="Arial" w:eastAsia="Times New Roman" w:hAnsi="Arial" w:cs="Arial"/>
          <w:sz w:val="20"/>
          <w:szCs w:val="20"/>
          <w:lang w:eastAsia="nl-NL"/>
        </w:rPr>
        <w:t>er werden de leden van dezelve aangenaam verrast door de komst van den waardigen Dis</w:t>
      </w:r>
      <w:r>
        <w:rPr>
          <w:rFonts w:ascii="Arial" w:eastAsia="Times New Roman" w:hAnsi="Arial" w:cs="Arial"/>
          <w:sz w:val="20"/>
          <w:szCs w:val="20"/>
          <w:lang w:eastAsia="nl-NL"/>
        </w:rPr>
        <w:t>t</w:t>
      </w:r>
      <w:r w:rsidRPr="00552A19">
        <w:rPr>
          <w:rFonts w:ascii="Arial" w:eastAsia="Times New Roman" w:hAnsi="Arial" w:cs="Arial"/>
          <w:sz w:val="20"/>
          <w:szCs w:val="20"/>
          <w:lang w:eastAsia="nl-NL"/>
        </w:rPr>
        <w:t>ric</w:t>
      </w:r>
      <w:r>
        <w:rPr>
          <w:rFonts w:ascii="Arial" w:eastAsia="Times New Roman" w:hAnsi="Arial" w:cs="Arial"/>
          <w:sz w:val="20"/>
          <w:szCs w:val="20"/>
          <w:lang w:eastAsia="nl-NL"/>
        </w:rPr>
        <w:t>t</w:t>
      </w:r>
      <w:r w:rsidRPr="00552A19">
        <w:rPr>
          <w:rFonts w:ascii="Arial" w:eastAsia="Times New Roman" w:hAnsi="Arial" w:cs="Arial"/>
          <w:sz w:val="20"/>
          <w:szCs w:val="20"/>
          <w:lang w:eastAsia="nl-NL"/>
        </w:rPr>
        <w:t>s-Schoolepziener Mr. Jonkhr.</w:t>
      </w:r>
      <w:r>
        <w:rPr>
          <w:rFonts w:ascii="Arial" w:eastAsia="Times New Roman" w:hAnsi="Arial" w:cs="Arial"/>
          <w:sz w:val="20"/>
          <w:szCs w:val="20"/>
          <w:lang w:eastAsia="nl-NL"/>
        </w:rPr>
        <w:t xml:space="preserve"> J</w:t>
      </w:r>
      <w:r w:rsidRPr="00552A19">
        <w:rPr>
          <w:rFonts w:ascii="Arial" w:eastAsia="Times New Roman" w:hAnsi="Arial" w:cs="Arial"/>
          <w:sz w:val="20"/>
          <w:szCs w:val="20"/>
          <w:lang w:eastAsia="nl-NL"/>
        </w:rPr>
        <w:t>. B. Verhe</w:t>
      </w:r>
      <w:r>
        <w:rPr>
          <w:rFonts w:ascii="Arial" w:eastAsia="Times New Roman" w:hAnsi="Arial" w:cs="Arial"/>
          <w:sz w:val="20"/>
          <w:szCs w:val="20"/>
          <w:lang w:eastAsia="nl-NL"/>
        </w:rPr>
        <w:t>y</w:t>
      </w:r>
      <w:r w:rsidRPr="00552A19">
        <w:rPr>
          <w:rFonts w:ascii="Arial" w:eastAsia="Times New Roman" w:hAnsi="Arial" w:cs="Arial"/>
          <w:sz w:val="20"/>
          <w:szCs w:val="20"/>
          <w:lang w:eastAsia="nl-NL"/>
        </w:rPr>
        <w:t xml:space="preserve">en, die na inzage genomen te hebben van de werkzaamheden, zijne tevredenheid te kennen gaf en tevens de vergadering bekend maakte, dat Z. </w:t>
      </w:r>
      <w:r>
        <w:rPr>
          <w:rFonts w:ascii="Arial" w:eastAsia="Times New Roman" w:hAnsi="Arial" w:cs="Arial"/>
          <w:sz w:val="20"/>
          <w:szCs w:val="20"/>
          <w:lang w:eastAsia="nl-NL"/>
        </w:rPr>
        <w:t>H</w:t>
      </w:r>
      <w:r w:rsidRPr="00552A19">
        <w:rPr>
          <w:rFonts w:ascii="Arial" w:eastAsia="Times New Roman" w:hAnsi="Arial" w:cs="Arial"/>
          <w:sz w:val="20"/>
          <w:szCs w:val="20"/>
          <w:lang w:eastAsia="nl-NL"/>
        </w:rPr>
        <w:t>. W. Ge</w:t>
      </w:r>
      <w:r>
        <w:rPr>
          <w:rFonts w:ascii="Arial" w:eastAsia="Times New Roman" w:hAnsi="Arial" w:cs="Arial"/>
          <w:sz w:val="20"/>
          <w:szCs w:val="20"/>
          <w:lang w:eastAsia="nl-NL"/>
        </w:rPr>
        <w:t>b</w:t>
      </w:r>
      <w:r w:rsidRPr="00552A19">
        <w:rPr>
          <w:rFonts w:ascii="Arial" w:eastAsia="Times New Roman" w:hAnsi="Arial" w:cs="Arial"/>
          <w:sz w:val="20"/>
          <w:szCs w:val="20"/>
          <w:lang w:eastAsia="nl-NL"/>
        </w:rPr>
        <w:t>. in last had om, tengevolge van een besluit van H</w:t>
      </w:r>
      <w:r>
        <w:rPr>
          <w:rFonts w:ascii="Arial" w:eastAsia="Times New Roman" w:hAnsi="Arial" w:cs="Arial"/>
          <w:sz w:val="20"/>
          <w:szCs w:val="20"/>
          <w:lang w:eastAsia="nl-NL"/>
        </w:rPr>
        <w:t>e</w:t>
      </w:r>
      <w:r w:rsidRPr="00552A19">
        <w:rPr>
          <w:rFonts w:ascii="Arial" w:eastAsia="Times New Roman" w:hAnsi="Arial" w:cs="Arial"/>
          <w:sz w:val="20"/>
          <w:szCs w:val="20"/>
          <w:lang w:eastAsia="nl-NL"/>
        </w:rPr>
        <w:t xml:space="preserve">eren </w:t>
      </w:r>
      <w:r>
        <w:rPr>
          <w:rFonts w:ascii="Arial" w:eastAsia="Times New Roman" w:hAnsi="Arial" w:cs="Arial"/>
          <w:sz w:val="20"/>
          <w:szCs w:val="20"/>
          <w:lang w:eastAsia="nl-NL"/>
        </w:rPr>
        <w:t>G</w:t>
      </w:r>
      <w:r w:rsidRPr="00552A19">
        <w:rPr>
          <w:rFonts w:ascii="Arial" w:eastAsia="Times New Roman" w:hAnsi="Arial" w:cs="Arial"/>
          <w:sz w:val="20"/>
          <w:szCs w:val="20"/>
          <w:lang w:eastAsia="nl-NL"/>
        </w:rPr>
        <w:t xml:space="preserve">edeputeerde </w:t>
      </w:r>
      <w:r>
        <w:rPr>
          <w:rFonts w:ascii="Arial" w:eastAsia="Times New Roman" w:hAnsi="Arial" w:cs="Arial"/>
          <w:sz w:val="20"/>
          <w:szCs w:val="20"/>
          <w:lang w:eastAsia="nl-NL"/>
        </w:rPr>
        <w:t>S</w:t>
      </w:r>
      <w:r w:rsidRPr="00552A19">
        <w:rPr>
          <w:rFonts w:ascii="Arial" w:eastAsia="Times New Roman" w:hAnsi="Arial" w:cs="Arial"/>
          <w:sz w:val="20"/>
          <w:szCs w:val="20"/>
          <w:lang w:eastAsia="nl-NL"/>
        </w:rPr>
        <w:t>talen dezer Provincie,</w:t>
      </w:r>
      <w:r>
        <w:rPr>
          <w:rFonts w:ascii="Arial" w:eastAsia="Times New Roman" w:hAnsi="Arial" w:cs="Arial"/>
          <w:sz w:val="20"/>
          <w:szCs w:val="20"/>
          <w:lang w:eastAsia="nl-NL"/>
        </w:rPr>
        <w:t xml:space="preserve"> </w:t>
      </w:r>
      <w:r w:rsidRPr="00552A19">
        <w:rPr>
          <w:rFonts w:ascii="Arial" w:eastAsia="Times New Roman" w:hAnsi="Arial" w:cs="Arial"/>
          <w:sz w:val="20"/>
          <w:szCs w:val="20"/>
          <w:lang w:eastAsia="nl-NL"/>
        </w:rPr>
        <w:t>dato 5 Aug., aan</w:t>
      </w:r>
      <w:r>
        <w:rPr>
          <w:rFonts w:ascii="Arial" w:eastAsia="Times New Roman" w:hAnsi="Arial" w:cs="Arial"/>
          <w:sz w:val="20"/>
          <w:szCs w:val="20"/>
          <w:lang w:eastAsia="nl-NL"/>
        </w:rPr>
        <w:t xml:space="preserve"> </w:t>
      </w:r>
      <w:r w:rsidRPr="00552A19">
        <w:rPr>
          <w:rFonts w:ascii="Arial" w:eastAsia="Times New Roman" w:hAnsi="Arial" w:cs="Arial"/>
          <w:sz w:val="20"/>
          <w:szCs w:val="20"/>
          <w:lang w:eastAsia="nl-NL"/>
        </w:rPr>
        <w:t>onzen waardigen Voorzitter, den Heer  Claessen, een prachtig boekgeschenk uit te reiken. Z. H. W. Geb: deed dit met eene aanspraak, welke op al de leden een diepen indruk maakte, en waarin hij hulde deed aan den ijver en de bekwaamheden, zoo in zijne betrekking als Voorzitter van deze vergadering als in die van onderwijzer aan de hoofdschool te St O</w:t>
      </w:r>
      <w:r>
        <w:rPr>
          <w:rFonts w:ascii="Arial" w:eastAsia="Times New Roman" w:hAnsi="Arial" w:cs="Arial"/>
          <w:sz w:val="20"/>
          <w:szCs w:val="20"/>
          <w:lang w:eastAsia="nl-NL"/>
        </w:rPr>
        <w:t>e</w:t>
      </w:r>
      <w:r w:rsidRPr="00552A19">
        <w:rPr>
          <w:rFonts w:ascii="Arial" w:eastAsia="Times New Roman" w:hAnsi="Arial" w:cs="Arial"/>
          <w:sz w:val="20"/>
          <w:szCs w:val="20"/>
          <w:lang w:eastAsia="nl-NL"/>
        </w:rPr>
        <w:t>denro</w:t>
      </w:r>
      <w:r>
        <w:rPr>
          <w:rFonts w:ascii="Arial" w:eastAsia="Times New Roman" w:hAnsi="Arial" w:cs="Arial"/>
          <w:sz w:val="20"/>
          <w:szCs w:val="20"/>
          <w:lang w:eastAsia="nl-NL"/>
        </w:rPr>
        <w:t>d</w:t>
      </w:r>
      <w:r w:rsidRPr="00552A19">
        <w:rPr>
          <w:rFonts w:ascii="Arial" w:eastAsia="Times New Roman" w:hAnsi="Arial" w:cs="Arial"/>
          <w:sz w:val="20"/>
          <w:szCs w:val="20"/>
          <w:lang w:eastAsia="nl-NL"/>
        </w:rPr>
        <w:t xml:space="preserve">e. </w:t>
      </w:r>
    </w:p>
    <w:p w:rsidR="00552A19" w:rsidRPr="00552A19" w:rsidRDefault="00552A19" w:rsidP="00552A19">
      <w:pPr>
        <w:rPr>
          <w:rFonts w:ascii="Arial" w:eastAsia="Times New Roman" w:hAnsi="Arial" w:cs="Arial"/>
          <w:sz w:val="20"/>
          <w:szCs w:val="20"/>
          <w:lang w:eastAsia="nl-NL"/>
        </w:rPr>
      </w:pPr>
      <w:r w:rsidRPr="00552A19">
        <w:rPr>
          <w:rFonts w:ascii="Arial" w:eastAsia="Times New Roman" w:hAnsi="Arial" w:cs="Arial"/>
          <w:sz w:val="20"/>
          <w:szCs w:val="20"/>
          <w:lang w:eastAsia="nl-NL"/>
        </w:rPr>
        <w:t>De Heer Claessen bedankte met zigtbare aandoening op eene zeer gepaste wijze, terwijl al de leden, onder welke er vele waren, die door hem geheel of gedeeltelijk zijn opgeleid, hem hunne deelneming op de hartelijkste wijze betuigden. Moge dezen zoo teregt geëerden Onderwijzer eenmaal die onderscheiding ten deel vallen, waarmede de voormalige hooggeachte hoofd-inspecteur, de Heer Wijnb</w:t>
      </w:r>
      <w:r>
        <w:rPr>
          <w:rFonts w:ascii="Arial" w:eastAsia="Times New Roman" w:hAnsi="Arial" w:cs="Arial"/>
          <w:sz w:val="20"/>
          <w:szCs w:val="20"/>
          <w:lang w:eastAsia="nl-NL"/>
        </w:rPr>
        <w:t>e</w:t>
      </w:r>
      <w:r w:rsidRPr="00552A19">
        <w:rPr>
          <w:rFonts w:ascii="Arial" w:eastAsia="Times New Roman" w:hAnsi="Arial" w:cs="Arial"/>
          <w:sz w:val="20"/>
          <w:szCs w:val="20"/>
          <w:lang w:eastAsia="nl-NL"/>
        </w:rPr>
        <w:t xml:space="preserve">ks hem reeds zoo gaarne </w:t>
      </w:r>
      <w:r>
        <w:rPr>
          <w:rFonts w:ascii="Arial" w:eastAsia="Times New Roman" w:hAnsi="Arial" w:cs="Arial"/>
          <w:sz w:val="20"/>
          <w:szCs w:val="20"/>
          <w:lang w:eastAsia="nl-NL"/>
        </w:rPr>
        <w:t>h</w:t>
      </w:r>
      <w:r w:rsidRPr="00552A19">
        <w:rPr>
          <w:rFonts w:ascii="Arial" w:eastAsia="Times New Roman" w:hAnsi="Arial" w:cs="Arial"/>
          <w:sz w:val="20"/>
          <w:szCs w:val="20"/>
          <w:lang w:eastAsia="nl-NL"/>
        </w:rPr>
        <w:t xml:space="preserve">ad bekroond gezien. P. B. </w:t>
      </w:r>
    </w:p>
    <w:p w:rsidR="00552A19" w:rsidRPr="001A1C84" w:rsidRDefault="00552A19" w:rsidP="00677431">
      <w:pPr>
        <w:shd w:val="clear" w:color="auto" w:fill="FFFFFF"/>
        <w:outlineLvl w:val="2"/>
        <w:rPr>
          <w:rFonts w:ascii="Arial" w:eastAsia="Times New Roman" w:hAnsi="Arial" w:cs="Arial"/>
          <w:b/>
          <w:bCs/>
          <w:sz w:val="20"/>
          <w:szCs w:val="20"/>
          <w:u w:val="single"/>
          <w:lang w:eastAsia="nl-NL"/>
        </w:rPr>
      </w:pPr>
    </w:p>
    <w:p w:rsidR="00677431" w:rsidRPr="001A1C84" w:rsidRDefault="00677431" w:rsidP="00677431">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Noord-Brabanter 29-09-1853</w:t>
      </w:r>
    </w:p>
    <w:p w:rsidR="00677431" w:rsidRPr="001A1C84" w:rsidRDefault="00677431" w:rsidP="00677431">
      <w:pPr>
        <w:shd w:val="clear" w:color="auto" w:fill="FFFFFF"/>
        <w:outlineLvl w:val="2"/>
        <w:rPr>
          <w:rFonts w:ascii="Arial" w:eastAsia="Times New Roman" w:hAnsi="Arial" w:cs="Arial"/>
          <w:b/>
          <w:bCs/>
          <w:sz w:val="20"/>
          <w:szCs w:val="20"/>
          <w:lang w:eastAsia="nl-NL"/>
        </w:rPr>
      </w:pPr>
    </w:p>
    <w:p w:rsidR="00677431" w:rsidRPr="001A1C84" w:rsidRDefault="00677431" w:rsidP="00677431">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's HERTOGENBOSCH, 28 September.</w:t>
      </w:r>
    </w:p>
    <w:p w:rsidR="003F3573" w:rsidRPr="001A1C84" w:rsidRDefault="00677431" w:rsidP="002E2503">
      <w:pPr>
        <w:rPr>
          <w:rFonts w:ascii="Arial" w:hAnsi="Arial" w:cs="Arial"/>
          <w:sz w:val="20"/>
          <w:szCs w:val="20"/>
        </w:rPr>
      </w:pPr>
      <w:r w:rsidRPr="001A1C84">
        <w:rPr>
          <w:rFonts w:ascii="Arial" w:hAnsi="Arial" w:cs="Arial"/>
          <w:sz w:val="20"/>
          <w:szCs w:val="20"/>
        </w:rPr>
        <w:t>Naar men verneemt, zullen op Vrijdag den 7 October met de Stoomboot van hier vertrekken naar Rotterdam, eenige landverhuizers uit Uden, St. Oedenrode, Boekel, Schijndel en Veghel.</w:t>
      </w:r>
    </w:p>
    <w:p w:rsidR="003B62FD" w:rsidRPr="001A1C84" w:rsidRDefault="003B62FD" w:rsidP="003B62FD">
      <w:pPr>
        <w:rPr>
          <w:rFonts w:ascii="Arial" w:hAnsi="Arial" w:cs="Arial"/>
          <w:sz w:val="20"/>
          <w:szCs w:val="20"/>
        </w:rPr>
      </w:pPr>
    </w:p>
    <w:p w:rsidR="003B62FD" w:rsidRPr="001A1C84" w:rsidRDefault="003B62FD" w:rsidP="003B62FD">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Algemeen Handelsblad 03-10-1853</w:t>
      </w:r>
    </w:p>
    <w:p w:rsidR="00677431" w:rsidRPr="001A1C84" w:rsidRDefault="00677431" w:rsidP="002E2503">
      <w:pPr>
        <w:rPr>
          <w:rFonts w:ascii="Arial" w:hAnsi="Arial" w:cs="Arial"/>
          <w:sz w:val="20"/>
          <w:szCs w:val="20"/>
        </w:rPr>
      </w:pPr>
    </w:p>
    <w:p w:rsidR="003B62FD" w:rsidRPr="001A1C84" w:rsidRDefault="003B62FD" w:rsidP="002E2503">
      <w:pPr>
        <w:rPr>
          <w:rFonts w:ascii="Arial" w:hAnsi="Arial" w:cs="Arial"/>
          <w:sz w:val="20"/>
          <w:szCs w:val="20"/>
        </w:rPr>
      </w:pPr>
      <w:r w:rsidRPr="001A1C84">
        <w:rPr>
          <w:rFonts w:ascii="Tahoma" w:hAnsi="Tahoma" w:cs="Tahoma"/>
          <w:sz w:val="12"/>
          <w:szCs w:val="12"/>
        </w:rPr>
        <w:t>*</w:t>
      </w:r>
      <w:r w:rsidRPr="001A1C84">
        <w:rPr>
          <w:rFonts w:ascii="Arial" w:hAnsi="Arial" w:cs="Arial"/>
          <w:b/>
          <w:sz w:val="20"/>
          <w:szCs w:val="20"/>
        </w:rPr>
        <w:t>'s HERTOGENBOSCH, 1 Oct. 1853</w:t>
      </w:r>
      <w:r w:rsidRPr="001A1C84">
        <w:rPr>
          <w:rFonts w:ascii="Arial" w:hAnsi="Arial" w:cs="Arial"/>
          <w:sz w:val="20"/>
          <w:szCs w:val="20"/>
        </w:rPr>
        <w:t xml:space="preserve">. </w:t>
      </w:r>
    </w:p>
    <w:p w:rsidR="00677431" w:rsidRPr="001A1C84" w:rsidRDefault="003B62FD" w:rsidP="002E2503">
      <w:pPr>
        <w:rPr>
          <w:rFonts w:ascii="Arial" w:hAnsi="Arial" w:cs="Arial"/>
          <w:sz w:val="20"/>
          <w:szCs w:val="20"/>
        </w:rPr>
      </w:pPr>
      <w:r w:rsidRPr="001A1C84">
        <w:rPr>
          <w:rFonts w:ascii="Arial" w:hAnsi="Arial" w:cs="Arial"/>
          <w:sz w:val="20"/>
          <w:szCs w:val="20"/>
        </w:rPr>
        <w:t>Gisteren werden door de afdeeling s'Hertogenbosch der Noord Brabantsche maatschappij ter bevordering van Nijverheid, de behaalde premien aan de bekroonden der tentoonstelling van landbouw-voortbrengselen en landbouwkundige gereedschappen uitgereikt, bij die gelegenheid had er eene treffende ontmoeting plaats tusschen den generaal majoor van Poolsum Booij daar tegenwoordig en den bekroonden landbouwer J. Korsten van Schijndel, de generaal herkende in hem een oud grenadier, die onder hem toen hij als majoor een bataillon grenadiers kommandeerde, diende; de generaal opstaande drukte den eenvoudigen landman hartelijk de hand, en wenschte hem geluk; hij verklaarde er trotsch op te zijn dat uit den krijgsmansstand zulke nijvere landlieden konden geboren worden.</w:t>
      </w:r>
    </w:p>
    <w:p w:rsidR="00FB733E" w:rsidRPr="001A1C84" w:rsidRDefault="00FB733E" w:rsidP="00FB733E">
      <w:pPr>
        <w:rPr>
          <w:rFonts w:ascii="Arial" w:hAnsi="Arial" w:cs="Arial"/>
          <w:sz w:val="20"/>
          <w:szCs w:val="20"/>
        </w:rPr>
      </w:pPr>
    </w:p>
    <w:p w:rsidR="00FB733E" w:rsidRPr="001A1C84" w:rsidRDefault="00FB733E" w:rsidP="00FB733E">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Nieuwe Rotterdamse Courant 22-01-1854</w:t>
      </w:r>
    </w:p>
    <w:p w:rsidR="002943D4" w:rsidRPr="001A1C84" w:rsidRDefault="002943D4" w:rsidP="002E2503">
      <w:pPr>
        <w:rPr>
          <w:rFonts w:ascii="Arial" w:hAnsi="Arial" w:cs="Arial"/>
          <w:sz w:val="20"/>
          <w:szCs w:val="20"/>
        </w:rPr>
      </w:pPr>
    </w:p>
    <w:p w:rsidR="00FB733E" w:rsidRPr="001A1C84" w:rsidRDefault="00FB733E" w:rsidP="00FB733E">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Rotterdam, 21 Januarij.</w:t>
      </w:r>
    </w:p>
    <w:p w:rsidR="002943D4" w:rsidRPr="001A1C84" w:rsidRDefault="00FB733E" w:rsidP="002E2503">
      <w:pPr>
        <w:rPr>
          <w:rFonts w:ascii="Arial" w:hAnsi="Arial" w:cs="Arial"/>
          <w:sz w:val="20"/>
          <w:szCs w:val="20"/>
        </w:rPr>
      </w:pPr>
      <w:r w:rsidRPr="001A1C84">
        <w:rPr>
          <w:rFonts w:ascii="Arial" w:hAnsi="Arial" w:cs="Arial"/>
          <w:sz w:val="20"/>
          <w:szCs w:val="20"/>
        </w:rPr>
        <w:t>Dezer dagen is in het woud onder de gemeente Dungen , een brandbrief gelegd, waarbij onder bedreigingen van alle bedenkelijke onheilen nog al eene aanzienlijke som gelds geëischt werd.  Heden is het den wakkeren en onvermoeiden brigadier, kommandant der brigade marechaussees te Boxtel, met behulp van den burgemeester der gemeente Schijndel mogen gelukken, de vermoedelijke daders, twee manspersonen en eene vrouw op te sporen en in handen der justitie te stellen.</w:t>
      </w:r>
    </w:p>
    <w:p w:rsidR="00A76995" w:rsidRPr="001A1C84" w:rsidRDefault="00A76995" w:rsidP="00A76995">
      <w:pPr>
        <w:rPr>
          <w:rFonts w:ascii="Arial" w:hAnsi="Arial" w:cs="Arial"/>
          <w:sz w:val="20"/>
          <w:szCs w:val="20"/>
        </w:rPr>
      </w:pPr>
    </w:p>
    <w:p w:rsidR="00A76995" w:rsidRPr="001A1C84" w:rsidRDefault="00A76995" w:rsidP="00A76995">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Algemeen handelsblad 23-01-1854</w:t>
      </w:r>
    </w:p>
    <w:p w:rsidR="00FB733E" w:rsidRPr="001A1C84" w:rsidRDefault="00FB733E" w:rsidP="002E2503">
      <w:pPr>
        <w:rPr>
          <w:rFonts w:ascii="Arial" w:hAnsi="Arial" w:cs="Arial"/>
          <w:sz w:val="20"/>
          <w:szCs w:val="20"/>
        </w:rPr>
      </w:pPr>
    </w:p>
    <w:p w:rsidR="002F7EA6" w:rsidRPr="001A1C84" w:rsidRDefault="002F7EA6" w:rsidP="002F7EA6">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BINNENLAND. AMSTERDAM, Zaturdag 21 Januarij.</w:t>
      </w:r>
    </w:p>
    <w:p w:rsidR="00FB733E" w:rsidRPr="001A1C84" w:rsidRDefault="002F7EA6" w:rsidP="002E2503">
      <w:pPr>
        <w:rPr>
          <w:rFonts w:ascii="Arial" w:hAnsi="Arial" w:cs="Arial"/>
          <w:sz w:val="20"/>
          <w:szCs w:val="20"/>
        </w:rPr>
      </w:pPr>
      <w:r w:rsidRPr="001A1C84">
        <w:rPr>
          <w:rFonts w:ascii="Arial" w:hAnsi="Arial" w:cs="Arial"/>
          <w:sz w:val="20"/>
          <w:szCs w:val="20"/>
        </w:rPr>
        <w:t xml:space="preserve">BOXTEL, 20 Jan. Heden werden van hier door de marechaussees gevankelijk naar de hoofdplaats getransporteerd twee daglooners uit het dorp Schijndel en de vrouw van een hunner. Die kornuiten </w:t>
      </w:r>
      <w:r w:rsidRPr="001A1C84">
        <w:rPr>
          <w:rFonts w:ascii="Arial" w:hAnsi="Arial" w:cs="Arial"/>
          <w:sz w:val="20"/>
          <w:szCs w:val="20"/>
        </w:rPr>
        <w:lastRenderedPageBreak/>
        <w:t xml:space="preserve">moeten eene weduwe in de gemeente Dungen voor eenige dagen het verzoek hebben gedaan , om eene bepaalde ronde som ergens neer te leggen , welk verzoek op zich zelven wel geen strafbaar feit daarstelt, maar de gestelde keuze, </w:t>
      </w:r>
      <w:r w:rsidR="0068754D">
        <w:rPr>
          <w:rFonts w:ascii="Arial" w:hAnsi="Arial" w:cs="Arial"/>
          <w:sz w:val="20"/>
          <w:szCs w:val="20"/>
        </w:rPr>
        <w:t>ó</w:t>
      </w:r>
      <w:r w:rsidRPr="001A1C84">
        <w:rPr>
          <w:rFonts w:ascii="Arial" w:hAnsi="Arial" w:cs="Arial"/>
          <w:sz w:val="20"/>
          <w:szCs w:val="20"/>
        </w:rPr>
        <w:t>f gevolg te geven aan het verzoek , óf eene vuurproef, was de justitie wat al te kras. Men deed ijverige nasporing en is h</w:t>
      </w:r>
      <w:r w:rsidR="00A76995" w:rsidRPr="001A1C84">
        <w:rPr>
          <w:rFonts w:ascii="Arial" w:hAnsi="Arial" w:cs="Arial"/>
          <w:sz w:val="20"/>
          <w:szCs w:val="20"/>
        </w:rPr>
        <w:t>e</w:t>
      </w:r>
      <w:r w:rsidRPr="001A1C84">
        <w:rPr>
          <w:rFonts w:ascii="Arial" w:hAnsi="Arial" w:cs="Arial"/>
          <w:sz w:val="20"/>
          <w:szCs w:val="20"/>
        </w:rPr>
        <w:t>t eindelijk den intellig</w:t>
      </w:r>
      <w:r w:rsidR="00A76995" w:rsidRPr="001A1C84">
        <w:rPr>
          <w:rFonts w:ascii="Arial" w:hAnsi="Arial" w:cs="Arial"/>
          <w:sz w:val="20"/>
          <w:szCs w:val="20"/>
        </w:rPr>
        <w:t>e</w:t>
      </w:r>
      <w:r w:rsidRPr="001A1C84">
        <w:rPr>
          <w:rFonts w:ascii="Arial" w:hAnsi="Arial" w:cs="Arial"/>
          <w:sz w:val="20"/>
          <w:szCs w:val="20"/>
        </w:rPr>
        <w:t>nt</w:t>
      </w:r>
      <w:r w:rsidR="00A76995" w:rsidRPr="001A1C84">
        <w:rPr>
          <w:rFonts w:ascii="Arial" w:hAnsi="Arial" w:cs="Arial"/>
          <w:sz w:val="20"/>
          <w:szCs w:val="20"/>
        </w:rPr>
        <w:t>e</w:t>
      </w:r>
      <w:r w:rsidRPr="001A1C84">
        <w:rPr>
          <w:rFonts w:ascii="Arial" w:hAnsi="Arial" w:cs="Arial"/>
          <w:sz w:val="20"/>
          <w:szCs w:val="20"/>
        </w:rPr>
        <w:t>n burgemeester van Schijndel en den wakkeren kommandant der marechaussees alhier gelukt, de zonderlinge verzoekers te ontdekken en buiten toegang te stellen.</w:t>
      </w:r>
    </w:p>
    <w:p w:rsidR="00176058" w:rsidRDefault="00176058" w:rsidP="00176058">
      <w:pPr>
        <w:rPr>
          <w:rFonts w:ascii="Arial" w:hAnsi="Arial" w:cs="Arial"/>
          <w:sz w:val="20"/>
          <w:szCs w:val="20"/>
        </w:rPr>
      </w:pPr>
    </w:p>
    <w:p w:rsidR="00552A19" w:rsidRDefault="00552A19" w:rsidP="00176058">
      <w:pPr>
        <w:rPr>
          <w:rFonts w:ascii="Arial" w:hAnsi="Arial" w:cs="Arial"/>
          <w:b/>
          <w:i/>
          <w:sz w:val="20"/>
          <w:szCs w:val="20"/>
        </w:rPr>
      </w:pPr>
      <w:r w:rsidRPr="00552A19">
        <w:rPr>
          <w:rFonts w:ascii="Arial" w:hAnsi="Arial" w:cs="Arial"/>
          <w:b/>
          <w:sz w:val="20"/>
          <w:szCs w:val="20"/>
          <w:u w:val="single"/>
        </w:rPr>
        <w:t>De Noord-Brabanter 24-01-1854</w:t>
      </w:r>
    </w:p>
    <w:p w:rsidR="00552A19" w:rsidRPr="001A4EBE" w:rsidRDefault="00552A19" w:rsidP="00176058">
      <w:pPr>
        <w:rPr>
          <w:rFonts w:ascii="Arial" w:hAnsi="Arial" w:cs="Arial"/>
          <w:sz w:val="20"/>
          <w:szCs w:val="20"/>
        </w:rPr>
      </w:pPr>
    </w:p>
    <w:p w:rsidR="00552A19" w:rsidRDefault="00552A19" w:rsidP="00176058">
      <w:pPr>
        <w:rPr>
          <w:rFonts w:ascii="Arial" w:hAnsi="Arial" w:cs="Arial"/>
          <w:sz w:val="20"/>
          <w:szCs w:val="20"/>
        </w:rPr>
      </w:pPr>
      <w:r w:rsidRPr="00552A19">
        <w:rPr>
          <w:rFonts w:ascii="Arial" w:hAnsi="Arial" w:cs="Arial"/>
          <w:sz w:val="20"/>
          <w:szCs w:val="20"/>
        </w:rPr>
        <w:t xml:space="preserve">Verleden Vrijdag zijn alhier twee daglooners uit </w:t>
      </w:r>
      <w:r w:rsidRPr="00552A19">
        <w:rPr>
          <w:rStyle w:val="Nadruk"/>
          <w:rFonts w:ascii="Arial" w:hAnsi="Arial" w:cs="Arial"/>
          <w:i w:val="0"/>
          <w:sz w:val="20"/>
          <w:szCs w:val="20"/>
        </w:rPr>
        <w:t>Schijndel</w:t>
      </w:r>
      <w:r w:rsidRPr="00552A19">
        <w:rPr>
          <w:rFonts w:ascii="Arial" w:hAnsi="Arial" w:cs="Arial"/>
          <w:sz w:val="20"/>
          <w:szCs w:val="20"/>
        </w:rPr>
        <w:t xml:space="preserve"> en de vrouw van een hunner door de marechaussee gevankelijk binnengebragt, ten gevolge van he</w:t>
      </w:r>
      <w:r>
        <w:rPr>
          <w:rFonts w:ascii="Arial" w:hAnsi="Arial" w:cs="Arial"/>
          <w:sz w:val="20"/>
          <w:szCs w:val="20"/>
        </w:rPr>
        <w:t>t</w:t>
      </w:r>
      <w:r w:rsidRPr="00552A19">
        <w:rPr>
          <w:rFonts w:ascii="Arial" w:hAnsi="Arial" w:cs="Arial"/>
          <w:sz w:val="20"/>
          <w:szCs w:val="20"/>
        </w:rPr>
        <w:t xml:space="preserve"> leggen van eenen brandbrief bij eene weduwe in de gemeente Dungen. Door de ijverige naspormg van den heer burgemeester van </w:t>
      </w:r>
      <w:r w:rsidRPr="00552A19">
        <w:rPr>
          <w:rStyle w:val="Nadruk"/>
          <w:rFonts w:ascii="Arial" w:hAnsi="Arial" w:cs="Arial"/>
          <w:i w:val="0"/>
          <w:sz w:val="20"/>
          <w:szCs w:val="20"/>
        </w:rPr>
        <w:t>Schijndel</w:t>
      </w:r>
      <w:r w:rsidRPr="00552A19">
        <w:rPr>
          <w:rFonts w:ascii="Arial" w:hAnsi="Arial" w:cs="Arial"/>
          <w:i/>
          <w:sz w:val="20"/>
          <w:szCs w:val="20"/>
        </w:rPr>
        <w:t xml:space="preserve"> </w:t>
      </w:r>
      <w:r w:rsidRPr="00552A19">
        <w:rPr>
          <w:rFonts w:ascii="Arial" w:hAnsi="Arial" w:cs="Arial"/>
          <w:sz w:val="20"/>
          <w:szCs w:val="20"/>
        </w:rPr>
        <w:t xml:space="preserve">en den brigadier, kommandant der marechaussee </w:t>
      </w:r>
      <w:r>
        <w:rPr>
          <w:rFonts w:ascii="Arial" w:hAnsi="Arial" w:cs="Arial"/>
          <w:sz w:val="20"/>
          <w:szCs w:val="20"/>
        </w:rPr>
        <w:t>t</w:t>
      </w:r>
      <w:r w:rsidRPr="00552A19">
        <w:rPr>
          <w:rFonts w:ascii="Arial" w:hAnsi="Arial" w:cs="Arial"/>
          <w:sz w:val="20"/>
          <w:szCs w:val="20"/>
        </w:rPr>
        <w:t>e Boxtel is men er in geslaagd op he</w:t>
      </w:r>
      <w:r>
        <w:rPr>
          <w:rFonts w:ascii="Arial" w:hAnsi="Arial" w:cs="Arial"/>
          <w:sz w:val="20"/>
          <w:szCs w:val="20"/>
        </w:rPr>
        <w:t>t</w:t>
      </w:r>
      <w:r w:rsidRPr="00552A19">
        <w:rPr>
          <w:rFonts w:ascii="Arial" w:hAnsi="Arial" w:cs="Arial"/>
          <w:sz w:val="20"/>
          <w:szCs w:val="20"/>
        </w:rPr>
        <w:t xml:space="preserve"> spoor te komen van deze misdadigers.</w:t>
      </w:r>
    </w:p>
    <w:p w:rsidR="00552A19" w:rsidRDefault="00552A19" w:rsidP="00176058">
      <w:pPr>
        <w:rPr>
          <w:rFonts w:ascii="Arial" w:hAnsi="Arial" w:cs="Arial"/>
          <w:sz w:val="20"/>
          <w:szCs w:val="20"/>
        </w:rPr>
      </w:pPr>
    </w:p>
    <w:p w:rsidR="001A4EBE" w:rsidRDefault="001A4EBE" w:rsidP="001A4EBE">
      <w:pPr>
        <w:rPr>
          <w:rFonts w:ascii="Arial" w:hAnsi="Arial" w:cs="Arial"/>
          <w:b/>
          <w:i/>
          <w:sz w:val="20"/>
          <w:szCs w:val="20"/>
        </w:rPr>
      </w:pPr>
      <w:r w:rsidRPr="00552A19">
        <w:rPr>
          <w:rFonts w:ascii="Arial" w:hAnsi="Arial" w:cs="Arial"/>
          <w:b/>
          <w:sz w:val="20"/>
          <w:szCs w:val="20"/>
          <w:u w:val="single"/>
        </w:rPr>
        <w:t>De Noord-Brabanter 2</w:t>
      </w:r>
      <w:r>
        <w:rPr>
          <w:rFonts w:ascii="Arial" w:hAnsi="Arial" w:cs="Arial"/>
          <w:b/>
          <w:sz w:val="20"/>
          <w:szCs w:val="20"/>
          <w:u w:val="single"/>
        </w:rPr>
        <w:t>6</w:t>
      </w:r>
      <w:r w:rsidRPr="00552A19">
        <w:rPr>
          <w:rFonts w:ascii="Arial" w:hAnsi="Arial" w:cs="Arial"/>
          <w:b/>
          <w:sz w:val="20"/>
          <w:szCs w:val="20"/>
          <w:u w:val="single"/>
        </w:rPr>
        <w:t>-01-1854</w:t>
      </w:r>
    </w:p>
    <w:p w:rsidR="001A4EBE" w:rsidRDefault="001A4EBE" w:rsidP="00176058">
      <w:pPr>
        <w:rPr>
          <w:rFonts w:ascii="Arial" w:hAnsi="Arial" w:cs="Arial"/>
          <w:sz w:val="20"/>
          <w:szCs w:val="20"/>
        </w:rPr>
      </w:pPr>
    </w:p>
    <w:p w:rsidR="001A4EBE" w:rsidRDefault="001A4EBE" w:rsidP="00176058">
      <w:pPr>
        <w:rPr>
          <w:rFonts w:ascii="Arial" w:hAnsi="Arial" w:cs="Arial"/>
          <w:sz w:val="20"/>
          <w:szCs w:val="20"/>
        </w:rPr>
      </w:pPr>
      <w:r>
        <w:rPr>
          <w:rFonts w:ascii="Arial" w:hAnsi="Arial" w:cs="Arial"/>
          <w:sz w:val="20"/>
          <w:szCs w:val="20"/>
        </w:rPr>
        <w:t>Gemeenteraad van ´s Hertogenbosch</w:t>
      </w:r>
    </w:p>
    <w:p w:rsidR="001A4EBE" w:rsidRDefault="001A4EBE" w:rsidP="00176058">
      <w:pPr>
        <w:rPr>
          <w:rFonts w:ascii="Arial" w:hAnsi="Arial" w:cs="Arial"/>
          <w:sz w:val="20"/>
          <w:szCs w:val="20"/>
        </w:rPr>
      </w:pPr>
      <w:r w:rsidRPr="001A4EBE">
        <w:rPr>
          <w:rFonts w:ascii="Arial" w:hAnsi="Arial" w:cs="Arial"/>
          <w:sz w:val="20"/>
          <w:szCs w:val="20"/>
        </w:rPr>
        <w:t>Missive van Gedep. S</w:t>
      </w:r>
      <w:r>
        <w:rPr>
          <w:rFonts w:ascii="Arial" w:hAnsi="Arial" w:cs="Arial"/>
          <w:sz w:val="20"/>
          <w:szCs w:val="20"/>
        </w:rPr>
        <w:t>t</w:t>
      </w:r>
      <w:r w:rsidRPr="001A4EBE">
        <w:rPr>
          <w:rFonts w:ascii="Arial" w:hAnsi="Arial" w:cs="Arial"/>
          <w:sz w:val="20"/>
          <w:szCs w:val="20"/>
        </w:rPr>
        <w:t xml:space="preserve">aten om eene nadere bijdrage in den weg van St. Oedenrnede over </w:t>
      </w:r>
      <w:r w:rsidRPr="001A4EBE">
        <w:rPr>
          <w:rStyle w:val="Nadruk"/>
          <w:rFonts w:ascii="Arial" w:hAnsi="Arial" w:cs="Arial"/>
          <w:i w:val="0"/>
          <w:sz w:val="20"/>
          <w:szCs w:val="20"/>
        </w:rPr>
        <w:t>Schijndel</w:t>
      </w:r>
      <w:r w:rsidRPr="001A4EBE">
        <w:rPr>
          <w:rFonts w:ascii="Arial" w:hAnsi="Arial" w:cs="Arial"/>
          <w:i/>
          <w:sz w:val="20"/>
          <w:szCs w:val="20"/>
        </w:rPr>
        <w:t xml:space="preserve"> </w:t>
      </w:r>
      <w:r w:rsidRPr="001A4EBE">
        <w:rPr>
          <w:rFonts w:ascii="Arial" w:hAnsi="Arial" w:cs="Arial"/>
          <w:sz w:val="20"/>
          <w:szCs w:val="20"/>
        </w:rPr>
        <w:t>naar Vught</w:t>
      </w:r>
      <w:r>
        <w:rPr>
          <w:rFonts w:ascii="Arial" w:hAnsi="Arial" w:cs="Arial"/>
          <w:sz w:val="20"/>
          <w:szCs w:val="20"/>
        </w:rPr>
        <w:t>,</w:t>
      </w:r>
      <w:r w:rsidRPr="001A4EBE">
        <w:rPr>
          <w:rFonts w:ascii="Arial" w:hAnsi="Arial" w:cs="Arial"/>
          <w:sz w:val="20"/>
          <w:szCs w:val="20"/>
        </w:rPr>
        <w:t xml:space="preserve"> voor zoover die weg, die thans tot Helmond doorgetrokken wordt, door de kom van de gemeente St. Oedenrode loopt. Verzonden aan eene kommissie beslaande ui</w:t>
      </w:r>
      <w:r>
        <w:rPr>
          <w:rFonts w:ascii="Arial" w:hAnsi="Arial" w:cs="Arial"/>
          <w:sz w:val="20"/>
          <w:szCs w:val="20"/>
        </w:rPr>
        <w:t>t</w:t>
      </w:r>
      <w:r w:rsidRPr="001A4EBE">
        <w:rPr>
          <w:rFonts w:ascii="Arial" w:hAnsi="Arial" w:cs="Arial"/>
          <w:sz w:val="20"/>
          <w:szCs w:val="20"/>
        </w:rPr>
        <w:t xml:space="preserve"> de heeren Rouppe van de</w:t>
      </w:r>
      <w:r>
        <w:rPr>
          <w:rFonts w:ascii="Arial" w:hAnsi="Arial" w:cs="Arial"/>
          <w:sz w:val="20"/>
          <w:szCs w:val="20"/>
        </w:rPr>
        <w:t>r Voort, J. Sassen en Tombrinck.</w:t>
      </w:r>
    </w:p>
    <w:p w:rsidR="00134D4C" w:rsidRDefault="00134D4C" w:rsidP="00134D4C">
      <w:pPr>
        <w:rPr>
          <w:rFonts w:ascii="Arial" w:eastAsia="Times New Roman" w:hAnsi="Arial" w:cs="Arial"/>
          <w:sz w:val="20"/>
          <w:szCs w:val="20"/>
          <w:lang w:eastAsia="nl-NL"/>
        </w:rPr>
      </w:pPr>
    </w:p>
    <w:p w:rsidR="00134D4C" w:rsidRDefault="00FC6A48" w:rsidP="00134D4C">
      <w:r w:rsidRPr="00FC6A48">
        <w:rPr>
          <w:b/>
          <w:u w:val="single"/>
        </w:rPr>
        <w:t>Provinciale Noordbrabantsche en 's Hertogenbossche courant</w:t>
      </w:r>
      <w:r>
        <w:rPr>
          <w:b/>
          <w:u w:val="single"/>
        </w:rPr>
        <w:t xml:space="preserve"> 26-01-1854</w:t>
      </w:r>
    </w:p>
    <w:p w:rsidR="00FC6A48" w:rsidRPr="00FC6A48" w:rsidRDefault="00FC6A48" w:rsidP="00134D4C">
      <w:pPr>
        <w:rPr>
          <w:rFonts w:ascii="Arial" w:eastAsia="Times New Roman" w:hAnsi="Arial" w:cs="Arial"/>
          <w:sz w:val="20"/>
          <w:szCs w:val="20"/>
          <w:lang w:eastAsia="nl-NL"/>
        </w:rPr>
      </w:pPr>
    </w:p>
    <w:p w:rsidR="00134D4C" w:rsidRPr="00134D4C" w:rsidRDefault="00134D4C" w:rsidP="00134D4C">
      <w:pPr>
        <w:rPr>
          <w:rFonts w:ascii="Arial" w:eastAsia="Times New Roman" w:hAnsi="Arial" w:cs="Arial"/>
          <w:sz w:val="20"/>
          <w:szCs w:val="20"/>
          <w:lang w:eastAsia="nl-NL"/>
        </w:rPr>
      </w:pPr>
      <w:r w:rsidRPr="00134D4C">
        <w:rPr>
          <w:rFonts w:ascii="Arial" w:eastAsia="Times New Roman" w:hAnsi="Arial" w:cs="Arial"/>
          <w:sz w:val="20"/>
          <w:szCs w:val="20"/>
          <w:lang w:eastAsia="nl-NL"/>
        </w:rPr>
        <w:t xml:space="preserve">Op den 21 zijn alhier, op last van den heer officier van Justitie bij de arr. regtbank alhier, gevankelijk binnen gebragt Adriaan Verhagen, diens huisvrouw Francyna </w:t>
      </w:r>
      <w:r>
        <w:rPr>
          <w:rFonts w:ascii="Arial" w:eastAsia="Times New Roman" w:hAnsi="Arial" w:cs="Arial"/>
          <w:sz w:val="20"/>
          <w:szCs w:val="20"/>
          <w:lang w:eastAsia="nl-NL"/>
        </w:rPr>
        <w:t>R</w:t>
      </w:r>
      <w:r w:rsidRPr="00134D4C">
        <w:rPr>
          <w:rFonts w:ascii="Arial" w:eastAsia="Times New Roman" w:hAnsi="Arial" w:cs="Arial"/>
          <w:sz w:val="20"/>
          <w:szCs w:val="20"/>
          <w:lang w:eastAsia="nl-NL"/>
        </w:rPr>
        <w:t xml:space="preserve">aaymakers en Adriaan Doleweerd, allen arbeiders te </w:t>
      </w:r>
      <w:r w:rsidRPr="00134D4C">
        <w:rPr>
          <w:rFonts w:ascii="Arial" w:eastAsia="Times New Roman" w:hAnsi="Arial" w:cs="Arial"/>
          <w:iCs/>
          <w:sz w:val="20"/>
          <w:szCs w:val="20"/>
          <w:lang w:eastAsia="nl-NL"/>
        </w:rPr>
        <w:t>Schijndel</w:t>
      </w:r>
      <w:r w:rsidRPr="00134D4C">
        <w:rPr>
          <w:rFonts w:ascii="Arial" w:eastAsia="Times New Roman" w:hAnsi="Arial" w:cs="Arial"/>
          <w:sz w:val="20"/>
          <w:szCs w:val="20"/>
          <w:lang w:eastAsia="nl-NL"/>
        </w:rPr>
        <w:t xml:space="preserve">, als verdacht van het schrijven en leggen van eenen brandbrief bij de weduwe van Grinsven op den 14 Januarij jl. te den Dungen. Aan de ijverige pogingen </w:t>
      </w:r>
      <w:r>
        <w:rPr>
          <w:rFonts w:ascii="Arial" w:eastAsia="Times New Roman" w:hAnsi="Arial" w:cs="Arial"/>
          <w:sz w:val="20"/>
          <w:szCs w:val="20"/>
          <w:lang w:eastAsia="nl-NL"/>
        </w:rPr>
        <w:t xml:space="preserve">van de </w:t>
      </w:r>
      <w:r w:rsidRPr="00134D4C">
        <w:rPr>
          <w:rFonts w:ascii="Arial" w:eastAsia="Times New Roman" w:hAnsi="Arial" w:cs="Arial"/>
          <w:sz w:val="20"/>
          <w:szCs w:val="20"/>
          <w:lang w:eastAsia="nl-NL"/>
        </w:rPr>
        <w:t xml:space="preserve">heer burgemeester Verhoeven te </w:t>
      </w:r>
      <w:r w:rsidRPr="00134D4C">
        <w:rPr>
          <w:rFonts w:ascii="Arial" w:eastAsia="Times New Roman" w:hAnsi="Arial" w:cs="Arial"/>
          <w:iCs/>
          <w:sz w:val="20"/>
          <w:szCs w:val="20"/>
          <w:lang w:eastAsia="nl-NL"/>
        </w:rPr>
        <w:t>Schijndel</w:t>
      </w:r>
      <w:r w:rsidRPr="00134D4C">
        <w:rPr>
          <w:rFonts w:ascii="Arial" w:eastAsia="Times New Roman" w:hAnsi="Arial" w:cs="Arial"/>
          <w:sz w:val="20"/>
          <w:szCs w:val="20"/>
          <w:lang w:eastAsia="nl-NL"/>
        </w:rPr>
        <w:t xml:space="preserve"> </w:t>
      </w:r>
      <w:r>
        <w:rPr>
          <w:rFonts w:ascii="Arial" w:eastAsia="Times New Roman" w:hAnsi="Arial" w:cs="Arial"/>
          <w:sz w:val="20"/>
          <w:szCs w:val="20"/>
          <w:lang w:eastAsia="nl-NL"/>
        </w:rPr>
        <w:t xml:space="preserve">en de wakkeren </w:t>
      </w:r>
      <w:r w:rsidRPr="00134D4C">
        <w:rPr>
          <w:rFonts w:ascii="Arial" w:eastAsia="Times New Roman" w:hAnsi="Arial" w:cs="Arial"/>
          <w:sz w:val="20"/>
          <w:szCs w:val="20"/>
          <w:lang w:eastAsia="nl-NL"/>
        </w:rPr>
        <w:t xml:space="preserve">brigadier der </w:t>
      </w:r>
      <w:r>
        <w:rPr>
          <w:rFonts w:ascii="Arial" w:eastAsia="Times New Roman" w:hAnsi="Arial" w:cs="Arial"/>
          <w:sz w:val="20"/>
          <w:szCs w:val="20"/>
          <w:lang w:eastAsia="nl-NL"/>
        </w:rPr>
        <w:t>koninklijke marechausse Douzie te</w:t>
      </w:r>
      <w:r w:rsidRPr="00134D4C">
        <w:rPr>
          <w:rFonts w:ascii="Arial" w:eastAsia="Times New Roman" w:hAnsi="Arial" w:cs="Arial"/>
          <w:sz w:val="20"/>
          <w:szCs w:val="20"/>
          <w:lang w:eastAsia="nl-NL"/>
        </w:rPr>
        <w:t xml:space="preserve"> Boxtel, mag </w:t>
      </w:r>
      <w:r>
        <w:rPr>
          <w:rFonts w:ascii="Arial" w:eastAsia="Times New Roman" w:hAnsi="Arial" w:cs="Arial"/>
          <w:sz w:val="20"/>
          <w:szCs w:val="20"/>
          <w:lang w:eastAsia="nl-NL"/>
        </w:rPr>
        <w:t>het dank ge</w:t>
      </w:r>
      <w:r w:rsidR="00FC6A48">
        <w:rPr>
          <w:rFonts w:ascii="Arial" w:eastAsia="Times New Roman" w:hAnsi="Arial" w:cs="Arial"/>
          <w:sz w:val="20"/>
          <w:szCs w:val="20"/>
          <w:lang w:eastAsia="nl-NL"/>
        </w:rPr>
        <w:t xml:space="preserve">weten worden, dat de </w:t>
      </w:r>
      <w:r w:rsidRPr="00134D4C">
        <w:rPr>
          <w:rFonts w:ascii="Arial" w:eastAsia="Times New Roman" w:hAnsi="Arial" w:cs="Arial"/>
          <w:sz w:val="20"/>
          <w:szCs w:val="20"/>
          <w:lang w:eastAsia="nl-NL"/>
        </w:rPr>
        <w:t xml:space="preserve">vreedzame huislieden op den Dungen thans bevrijd zijn van den schrik, welke hun niet ten onregte werd op het lijf gejaagd, en aangenaam is het ons ook betreffende deze hunnen ijver in het belang van rust en zekerheid openlijk te kunnen melding maken. </w:t>
      </w:r>
    </w:p>
    <w:p w:rsidR="001A4EBE" w:rsidRPr="001A4EBE" w:rsidRDefault="001A4EBE" w:rsidP="00176058">
      <w:pPr>
        <w:rPr>
          <w:rFonts w:ascii="Arial" w:hAnsi="Arial" w:cs="Arial"/>
          <w:sz w:val="20"/>
          <w:szCs w:val="20"/>
        </w:rPr>
      </w:pPr>
    </w:p>
    <w:p w:rsidR="00176058" w:rsidRPr="001A1C84" w:rsidRDefault="00176058" w:rsidP="00176058">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Noord Brabanter 23-02-1854</w:t>
      </w:r>
    </w:p>
    <w:p w:rsidR="00A76995" w:rsidRPr="001A1C84" w:rsidRDefault="00A76995" w:rsidP="002E2503">
      <w:pPr>
        <w:rPr>
          <w:rFonts w:ascii="Arial" w:hAnsi="Arial" w:cs="Arial"/>
          <w:sz w:val="20"/>
          <w:szCs w:val="20"/>
        </w:rPr>
      </w:pPr>
    </w:p>
    <w:p w:rsidR="00A76995" w:rsidRPr="001A1C84" w:rsidRDefault="00176058" w:rsidP="002E2503">
      <w:pPr>
        <w:rPr>
          <w:rFonts w:ascii="Arial" w:hAnsi="Arial" w:cs="Arial"/>
          <w:sz w:val="20"/>
          <w:szCs w:val="20"/>
        </w:rPr>
      </w:pPr>
      <w:r w:rsidRPr="001A1C84">
        <w:rPr>
          <w:rFonts w:ascii="Arial" w:hAnsi="Arial" w:cs="Arial"/>
          <w:sz w:val="20"/>
          <w:szCs w:val="20"/>
        </w:rPr>
        <w:t xml:space="preserve">Men schrijft ons uit Schijndel, 20 Februarij : Heden hadden wij het genoegen de installatie eener vereeniging van den H. Vincentius a Paulo in deze gemeente te zien plaats hebben. Des morgens ten 9 ure werd eene Solemneele Mis door den Wel Eerw. Heer Pastoor, geassisteerd door heeren kapelanen, opgedragen. Onder dezelve werd door den ijvervollen Herder eene treffende en doelmatige toespraak gehouden, waarin zijn W Ew volgens deze woorden van den Profeet: .Gelukkig is de man, die zich den behoeftigen en armen aantrekt; de Heer zal hem in den kwaden dag verlossen," in het kort de verhevenheid van de liefdewerken dezer Vereeniging aantoonde. </w:t>
      </w:r>
    </w:p>
    <w:p w:rsidR="000C0D8F" w:rsidRDefault="000C0D8F" w:rsidP="000C0D8F">
      <w:pPr>
        <w:rPr>
          <w:rFonts w:ascii="Arial" w:hAnsi="Arial" w:cs="Arial"/>
          <w:sz w:val="20"/>
          <w:szCs w:val="20"/>
        </w:rPr>
      </w:pPr>
    </w:p>
    <w:p w:rsidR="007B5CFB" w:rsidRDefault="007B5CFB" w:rsidP="000C0D8F">
      <w:pPr>
        <w:rPr>
          <w:rFonts w:ascii="Arial" w:hAnsi="Arial" w:cs="Arial"/>
          <w:sz w:val="20"/>
          <w:szCs w:val="20"/>
        </w:rPr>
      </w:pPr>
      <w:r w:rsidRPr="007B5CFB">
        <w:rPr>
          <w:rFonts w:ascii="Arial" w:hAnsi="Arial" w:cs="Arial"/>
          <w:b/>
          <w:sz w:val="20"/>
          <w:szCs w:val="20"/>
          <w:u w:val="single"/>
        </w:rPr>
        <w:t>Provinciale Noordbrabantsche en 's Hertogenbossche courant</w:t>
      </w:r>
      <w:r>
        <w:rPr>
          <w:rFonts w:ascii="Arial" w:hAnsi="Arial" w:cs="Arial"/>
          <w:b/>
          <w:sz w:val="20"/>
          <w:szCs w:val="20"/>
          <w:u w:val="single"/>
        </w:rPr>
        <w:t xml:space="preserve"> 27-04-2016</w:t>
      </w:r>
    </w:p>
    <w:p w:rsidR="007B5CFB" w:rsidRPr="007B5CFB" w:rsidRDefault="007B5CFB" w:rsidP="000C0D8F">
      <w:pPr>
        <w:rPr>
          <w:rFonts w:ascii="Arial" w:hAnsi="Arial" w:cs="Arial"/>
          <w:sz w:val="20"/>
          <w:szCs w:val="20"/>
        </w:rPr>
      </w:pPr>
    </w:p>
    <w:p w:rsidR="007B5CFB" w:rsidRDefault="007B5CFB" w:rsidP="000C0D8F">
      <w:pPr>
        <w:rPr>
          <w:rFonts w:ascii="Arial" w:hAnsi="Arial" w:cs="Arial"/>
          <w:sz w:val="20"/>
          <w:szCs w:val="20"/>
        </w:rPr>
      </w:pPr>
      <w:r>
        <w:rPr>
          <w:rFonts w:ascii="Arial" w:hAnsi="Arial" w:cs="Arial"/>
          <w:sz w:val="20"/>
          <w:szCs w:val="20"/>
        </w:rPr>
        <w:t>Gemeenteraad van ´s Hertogenbosch</w:t>
      </w:r>
    </w:p>
    <w:p w:rsidR="007B5CFB" w:rsidRDefault="007B5CFB" w:rsidP="000C0D8F">
      <w:pPr>
        <w:rPr>
          <w:rFonts w:ascii="Arial" w:hAnsi="Arial" w:cs="Arial"/>
          <w:sz w:val="20"/>
          <w:szCs w:val="20"/>
        </w:rPr>
      </w:pPr>
      <w:r w:rsidRPr="007B5CFB">
        <w:rPr>
          <w:rFonts w:ascii="Arial" w:hAnsi="Arial" w:cs="Arial"/>
          <w:sz w:val="20"/>
          <w:szCs w:val="20"/>
        </w:rPr>
        <w:t>Zitting van Dingsdag, 25 April</w:t>
      </w:r>
      <w:r>
        <w:t>.</w:t>
      </w:r>
    </w:p>
    <w:p w:rsidR="007B5CFB" w:rsidRDefault="007B5CFB" w:rsidP="000C0D8F">
      <w:pPr>
        <w:rPr>
          <w:rFonts w:ascii="Arial" w:hAnsi="Arial" w:cs="Arial"/>
          <w:sz w:val="20"/>
          <w:szCs w:val="20"/>
        </w:rPr>
      </w:pPr>
      <w:r w:rsidRPr="007B5CFB">
        <w:rPr>
          <w:rFonts w:ascii="Arial" w:hAnsi="Arial" w:cs="Arial"/>
          <w:sz w:val="20"/>
          <w:szCs w:val="20"/>
        </w:rPr>
        <w:t xml:space="preserve">Missive van het collegie van regenten over de Godshuizen en den algemeenen armen alhier, houdende mededeeling dat genoemd collegie heeft besloten tot verkoop van sommige vaste goederen, als bosch en land, heide enz. gelegen onder de gemeenten Boxtel, Cromvoirt, </w:t>
      </w:r>
      <w:r>
        <w:rPr>
          <w:rFonts w:ascii="Arial" w:hAnsi="Arial" w:cs="Arial"/>
          <w:sz w:val="20"/>
          <w:szCs w:val="20"/>
        </w:rPr>
        <w:t>H</w:t>
      </w:r>
      <w:r w:rsidRPr="007B5CFB">
        <w:rPr>
          <w:rFonts w:ascii="Arial" w:hAnsi="Arial" w:cs="Arial"/>
          <w:sz w:val="20"/>
          <w:szCs w:val="20"/>
        </w:rPr>
        <w:t xml:space="preserve">elvoirt, </w:t>
      </w:r>
      <w:r w:rsidRPr="007B5CFB">
        <w:rPr>
          <w:rStyle w:val="Nadruk"/>
          <w:rFonts w:ascii="Arial" w:hAnsi="Arial" w:cs="Arial"/>
          <w:i w:val="0"/>
          <w:sz w:val="20"/>
          <w:szCs w:val="20"/>
        </w:rPr>
        <w:t>Schijndel</w:t>
      </w:r>
      <w:r w:rsidRPr="007B5CFB">
        <w:rPr>
          <w:rFonts w:ascii="Arial" w:hAnsi="Arial" w:cs="Arial"/>
          <w:i/>
          <w:sz w:val="20"/>
          <w:szCs w:val="20"/>
        </w:rPr>
        <w:t xml:space="preserve"> </w:t>
      </w:r>
      <w:r w:rsidRPr="007B5CFB">
        <w:rPr>
          <w:rFonts w:ascii="Arial" w:hAnsi="Arial" w:cs="Arial"/>
          <w:sz w:val="20"/>
          <w:szCs w:val="20"/>
        </w:rPr>
        <w:t xml:space="preserve">enz., aan de gestichten toebehoorende, met vrijlating aan de koopers, om de helft der koopsom als hypotheek op de goederen te laten tegen eene rente van 4 en een half pCt, terwijl de andere helft ten voordeele der gestichten zal kunnen aangewend worden, onder nadere autorisatie van den Raad, daartoe de vergunning verzoekende. Regenten voeren tot ondersteuning van hun voorstel aan, dat na een naauwgezet onderzoek en opgemaakt verslag blykt dat die goederen </w:t>
      </w:r>
      <w:r w:rsidRPr="007B5CFB">
        <w:rPr>
          <w:rFonts w:ascii="Arial" w:hAnsi="Arial" w:cs="Arial"/>
          <w:sz w:val="20"/>
          <w:szCs w:val="20"/>
        </w:rPr>
        <w:lastRenderedPageBreak/>
        <w:t>geschat worden op eene waarde van p. m. f 67,000.</w:t>
      </w:r>
      <w:r>
        <w:rPr>
          <w:rFonts w:ascii="Arial" w:hAnsi="Arial" w:cs="Arial"/>
          <w:sz w:val="20"/>
          <w:szCs w:val="20"/>
        </w:rPr>
        <w:t xml:space="preserve">- </w:t>
      </w:r>
      <w:r w:rsidRPr="007B5CFB">
        <w:rPr>
          <w:rFonts w:ascii="Arial" w:hAnsi="Arial" w:cs="Arial"/>
          <w:sz w:val="20"/>
          <w:szCs w:val="20"/>
        </w:rPr>
        <w:t xml:space="preserve"> terwijl zij slechts een zuive</w:t>
      </w:r>
      <w:r>
        <w:rPr>
          <w:rFonts w:ascii="Arial" w:hAnsi="Arial" w:cs="Arial"/>
          <w:sz w:val="20"/>
          <w:szCs w:val="20"/>
        </w:rPr>
        <w:t>r inkomen opleveren van f 1010,-</w:t>
      </w:r>
      <w:r w:rsidRPr="007B5CFB">
        <w:rPr>
          <w:rFonts w:ascii="Arial" w:hAnsi="Arial" w:cs="Arial"/>
          <w:sz w:val="20"/>
          <w:szCs w:val="20"/>
        </w:rPr>
        <w:t xml:space="preserve"> Nadat de dadelijke afdoening </w:t>
      </w:r>
      <w:r>
        <w:rPr>
          <w:rFonts w:ascii="Arial" w:hAnsi="Arial" w:cs="Arial"/>
          <w:sz w:val="20"/>
          <w:szCs w:val="20"/>
        </w:rPr>
        <w:t>van dit voorstel door den heer Jh</w:t>
      </w:r>
      <w:r w:rsidRPr="007B5CFB">
        <w:rPr>
          <w:rFonts w:ascii="Arial" w:hAnsi="Arial" w:cs="Arial"/>
          <w:sz w:val="20"/>
          <w:szCs w:val="20"/>
        </w:rPr>
        <w:t xml:space="preserve">r. van Thije Hannes bestreden, en het voorstel zelf door den heer N. F. Sassen was toegelicht, wordt op voorstel van den heer F. G. J. baron van Rijckevorsel het collegie van regenten tot de veiling dier goederen gemagtigd , doch onder nadere goedkeuring van den </w:t>
      </w:r>
      <w:r>
        <w:rPr>
          <w:rFonts w:ascii="Arial" w:hAnsi="Arial" w:cs="Arial"/>
          <w:sz w:val="20"/>
          <w:szCs w:val="20"/>
        </w:rPr>
        <w:t>R</w:t>
      </w:r>
      <w:r w:rsidRPr="007B5CFB">
        <w:rPr>
          <w:rFonts w:ascii="Arial" w:hAnsi="Arial" w:cs="Arial"/>
          <w:sz w:val="20"/>
          <w:szCs w:val="20"/>
        </w:rPr>
        <w:t xml:space="preserve">aad, terwijl inmiddels de stukken ter visie gelegd zullen worden. De heer Jhr. van Thije Hannes verzoekt aanteekening in de notulen, dat </w:t>
      </w:r>
      <w:r>
        <w:rPr>
          <w:rFonts w:ascii="Arial" w:hAnsi="Arial" w:cs="Arial"/>
          <w:sz w:val="20"/>
          <w:szCs w:val="20"/>
        </w:rPr>
        <w:t>h</w:t>
      </w:r>
      <w:r w:rsidRPr="007B5CFB">
        <w:rPr>
          <w:rFonts w:ascii="Arial" w:hAnsi="Arial" w:cs="Arial"/>
          <w:sz w:val="20"/>
          <w:szCs w:val="20"/>
        </w:rPr>
        <w:t>ij zich met dit besluit niet kan vere</w:t>
      </w:r>
      <w:r>
        <w:rPr>
          <w:rFonts w:ascii="Arial" w:hAnsi="Arial" w:cs="Arial"/>
          <w:sz w:val="20"/>
          <w:szCs w:val="20"/>
        </w:rPr>
        <w:t>e</w:t>
      </w:r>
      <w:r w:rsidRPr="007B5CFB">
        <w:rPr>
          <w:rFonts w:ascii="Arial" w:hAnsi="Arial" w:cs="Arial"/>
          <w:sz w:val="20"/>
          <w:szCs w:val="20"/>
        </w:rPr>
        <w:t>nigen.</w:t>
      </w:r>
    </w:p>
    <w:p w:rsidR="007B5CFB" w:rsidRDefault="007B5CFB" w:rsidP="000C0D8F">
      <w:pPr>
        <w:rPr>
          <w:rFonts w:ascii="Arial" w:hAnsi="Arial" w:cs="Arial"/>
          <w:sz w:val="20"/>
          <w:szCs w:val="20"/>
        </w:rPr>
      </w:pPr>
    </w:p>
    <w:p w:rsidR="00AA7FE1" w:rsidRPr="001A1C84" w:rsidRDefault="00AA7FE1" w:rsidP="00AA7FE1">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 xml:space="preserve">De Noord Brabanter </w:t>
      </w:r>
      <w:r>
        <w:rPr>
          <w:rFonts w:ascii="Arial" w:eastAsia="Times New Roman" w:hAnsi="Arial" w:cs="Arial"/>
          <w:b/>
          <w:bCs/>
          <w:sz w:val="20"/>
          <w:szCs w:val="20"/>
          <w:u w:val="single"/>
          <w:lang w:eastAsia="nl-NL"/>
        </w:rPr>
        <w:t>13</w:t>
      </w:r>
      <w:r w:rsidRPr="001A1C84">
        <w:rPr>
          <w:rFonts w:ascii="Arial" w:eastAsia="Times New Roman" w:hAnsi="Arial" w:cs="Arial"/>
          <w:b/>
          <w:bCs/>
          <w:sz w:val="20"/>
          <w:szCs w:val="20"/>
          <w:u w:val="single"/>
          <w:lang w:eastAsia="nl-NL"/>
        </w:rPr>
        <w:t>-0</w:t>
      </w:r>
      <w:r>
        <w:rPr>
          <w:rFonts w:ascii="Arial" w:eastAsia="Times New Roman" w:hAnsi="Arial" w:cs="Arial"/>
          <w:b/>
          <w:bCs/>
          <w:sz w:val="20"/>
          <w:szCs w:val="20"/>
          <w:u w:val="single"/>
          <w:lang w:eastAsia="nl-NL"/>
        </w:rPr>
        <w:t>7</w:t>
      </w:r>
      <w:r w:rsidRPr="001A1C84">
        <w:rPr>
          <w:rFonts w:ascii="Arial" w:eastAsia="Times New Roman" w:hAnsi="Arial" w:cs="Arial"/>
          <w:b/>
          <w:bCs/>
          <w:sz w:val="20"/>
          <w:szCs w:val="20"/>
          <w:u w:val="single"/>
          <w:lang w:eastAsia="nl-NL"/>
        </w:rPr>
        <w:t>-1854</w:t>
      </w:r>
    </w:p>
    <w:p w:rsidR="00AA7FE1" w:rsidRDefault="00AA7FE1" w:rsidP="000C0D8F">
      <w:pPr>
        <w:rPr>
          <w:rFonts w:ascii="Arial" w:hAnsi="Arial" w:cs="Arial"/>
          <w:sz w:val="20"/>
          <w:szCs w:val="20"/>
        </w:rPr>
      </w:pPr>
    </w:p>
    <w:p w:rsidR="00AA7FE1" w:rsidRDefault="00AA7FE1" w:rsidP="000C0D8F">
      <w:pPr>
        <w:rPr>
          <w:rFonts w:ascii="Arial" w:hAnsi="Arial" w:cs="Arial"/>
          <w:sz w:val="20"/>
          <w:szCs w:val="20"/>
        </w:rPr>
      </w:pPr>
      <w:r>
        <w:rPr>
          <w:rFonts w:ascii="Arial" w:hAnsi="Arial" w:cs="Arial"/>
          <w:sz w:val="20"/>
          <w:szCs w:val="20"/>
        </w:rPr>
        <w:t>Zomervergadering der Provinciale Staten van Noord-Barband.</w:t>
      </w:r>
    </w:p>
    <w:p w:rsidR="00AA7FE1" w:rsidRDefault="00AA7FE1" w:rsidP="000C0D8F">
      <w:pPr>
        <w:rPr>
          <w:rFonts w:ascii="Arial" w:hAnsi="Arial" w:cs="Arial"/>
          <w:sz w:val="20"/>
          <w:szCs w:val="20"/>
        </w:rPr>
      </w:pPr>
      <w:r>
        <w:rPr>
          <w:rFonts w:ascii="Arial" w:hAnsi="Arial" w:cs="Arial"/>
          <w:sz w:val="20"/>
          <w:szCs w:val="20"/>
        </w:rPr>
        <w:t>Zitting van maandag 10 Julij.</w:t>
      </w:r>
    </w:p>
    <w:p w:rsidR="00AA7FE1" w:rsidRDefault="00AA7FE1" w:rsidP="000C0D8F">
      <w:pPr>
        <w:rPr>
          <w:rFonts w:ascii="Arial" w:hAnsi="Arial" w:cs="Arial"/>
          <w:sz w:val="20"/>
          <w:szCs w:val="20"/>
        </w:rPr>
      </w:pPr>
      <w:r w:rsidRPr="00AA7FE1">
        <w:rPr>
          <w:rFonts w:ascii="Arial" w:hAnsi="Arial" w:cs="Arial"/>
          <w:sz w:val="20"/>
          <w:szCs w:val="20"/>
        </w:rPr>
        <w:t>Adres van he</w:t>
      </w:r>
      <w:r>
        <w:rPr>
          <w:rFonts w:ascii="Arial" w:hAnsi="Arial" w:cs="Arial"/>
          <w:sz w:val="20"/>
          <w:szCs w:val="20"/>
        </w:rPr>
        <w:t>t</w:t>
      </w:r>
      <w:r w:rsidRPr="00AA7FE1">
        <w:rPr>
          <w:rFonts w:ascii="Arial" w:hAnsi="Arial" w:cs="Arial"/>
          <w:sz w:val="20"/>
          <w:szCs w:val="20"/>
        </w:rPr>
        <w:t xml:space="preserve"> gemeentebestuur van </w:t>
      </w:r>
      <w:r w:rsidRPr="00AA7FE1">
        <w:rPr>
          <w:rStyle w:val="Nadruk"/>
          <w:rFonts w:ascii="Arial" w:hAnsi="Arial" w:cs="Arial"/>
          <w:i w:val="0"/>
          <w:sz w:val="20"/>
          <w:szCs w:val="20"/>
        </w:rPr>
        <w:t>Schijndel</w:t>
      </w:r>
      <w:r w:rsidRPr="00AA7FE1">
        <w:rPr>
          <w:rFonts w:ascii="Arial" w:hAnsi="Arial" w:cs="Arial"/>
          <w:sz w:val="20"/>
          <w:szCs w:val="20"/>
        </w:rPr>
        <w:t>, verzoekende vermindering der van de gemeen</w:t>
      </w:r>
      <w:r>
        <w:rPr>
          <w:rFonts w:ascii="Arial" w:hAnsi="Arial" w:cs="Arial"/>
          <w:sz w:val="20"/>
          <w:szCs w:val="20"/>
        </w:rPr>
        <w:t>t</w:t>
      </w:r>
      <w:r w:rsidRPr="00AA7FE1">
        <w:rPr>
          <w:rFonts w:ascii="Arial" w:hAnsi="Arial" w:cs="Arial"/>
          <w:sz w:val="20"/>
          <w:szCs w:val="20"/>
        </w:rPr>
        <w:t>e gevorderde bijdrage in de kosten van aanleg van den prov. weg van Vug</w:t>
      </w:r>
      <w:r>
        <w:rPr>
          <w:rFonts w:ascii="Arial" w:hAnsi="Arial" w:cs="Arial"/>
          <w:sz w:val="20"/>
          <w:szCs w:val="20"/>
        </w:rPr>
        <w:t>ht</w:t>
      </w:r>
      <w:r w:rsidRPr="00AA7FE1">
        <w:rPr>
          <w:rFonts w:ascii="Arial" w:hAnsi="Arial" w:cs="Arial"/>
          <w:sz w:val="20"/>
          <w:szCs w:val="20"/>
        </w:rPr>
        <w:t xml:space="preserve"> naar S</w:t>
      </w:r>
      <w:r>
        <w:rPr>
          <w:rFonts w:ascii="Arial" w:hAnsi="Arial" w:cs="Arial"/>
          <w:sz w:val="20"/>
          <w:szCs w:val="20"/>
        </w:rPr>
        <w:t>t</w:t>
      </w:r>
      <w:r w:rsidRPr="00AA7FE1">
        <w:rPr>
          <w:rFonts w:ascii="Arial" w:hAnsi="Arial" w:cs="Arial"/>
          <w:sz w:val="20"/>
          <w:szCs w:val="20"/>
        </w:rPr>
        <w:t>. Oedenrode. Verzonden aan Gedep. S</w:t>
      </w:r>
      <w:r>
        <w:rPr>
          <w:rFonts w:ascii="Arial" w:hAnsi="Arial" w:cs="Arial"/>
          <w:sz w:val="20"/>
          <w:szCs w:val="20"/>
        </w:rPr>
        <w:t>t</w:t>
      </w:r>
      <w:r w:rsidRPr="00AA7FE1">
        <w:rPr>
          <w:rFonts w:ascii="Arial" w:hAnsi="Arial" w:cs="Arial"/>
          <w:sz w:val="20"/>
          <w:szCs w:val="20"/>
        </w:rPr>
        <w:t>. om na onderzoek van de eische</w:t>
      </w:r>
      <w:r>
        <w:rPr>
          <w:rFonts w:ascii="Arial" w:hAnsi="Arial" w:cs="Arial"/>
          <w:sz w:val="20"/>
          <w:szCs w:val="20"/>
        </w:rPr>
        <w:t>n</w:t>
      </w:r>
      <w:r w:rsidRPr="00AA7FE1">
        <w:rPr>
          <w:rFonts w:ascii="Arial" w:hAnsi="Arial" w:cs="Arial"/>
          <w:sz w:val="20"/>
          <w:szCs w:val="20"/>
        </w:rPr>
        <w:t xml:space="preserve"> der gemeente in de navolgende vergadering rapport uit </w:t>
      </w:r>
      <w:r>
        <w:rPr>
          <w:rFonts w:ascii="Arial" w:hAnsi="Arial" w:cs="Arial"/>
          <w:sz w:val="20"/>
          <w:szCs w:val="20"/>
        </w:rPr>
        <w:t>t</w:t>
      </w:r>
      <w:r w:rsidRPr="00AA7FE1">
        <w:rPr>
          <w:rFonts w:ascii="Arial" w:hAnsi="Arial" w:cs="Arial"/>
          <w:sz w:val="20"/>
          <w:szCs w:val="20"/>
        </w:rPr>
        <w:t>e brengen.</w:t>
      </w:r>
    </w:p>
    <w:p w:rsidR="00AA7FE1" w:rsidRPr="00AA7FE1" w:rsidRDefault="00AA7FE1" w:rsidP="000C0D8F">
      <w:pPr>
        <w:rPr>
          <w:rFonts w:ascii="Arial" w:hAnsi="Arial" w:cs="Arial"/>
          <w:sz w:val="20"/>
          <w:szCs w:val="20"/>
        </w:rPr>
      </w:pPr>
    </w:p>
    <w:p w:rsidR="000C0D8F" w:rsidRPr="001A1C84" w:rsidRDefault="000C0D8F" w:rsidP="000C0D8F">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Noord Brabanter 15-08-1854</w:t>
      </w:r>
    </w:p>
    <w:p w:rsidR="00176058" w:rsidRPr="001A1C84" w:rsidRDefault="00176058" w:rsidP="002E2503">
      <w:pPr>
        <w:rPr>
          <w:rFonts w:ascii="Arial" w:hAnsi="Arial" w:cs="Arial"/>
          <w:sz w:val="20"/>
          <w:szCs w:val="20"/>
        </w:rPr>
      </w:pPr>
    </w:p>
    <w:p w:rsidR="00176058" w:rsidRPr="001A1C84" w:rsidRDefault="00602F3B" w:rsidP="002E2503">
      <w:pPr>
        <w:rPr>
          <w:rFonts w:ascii="Arial" w:hAnsi="Arial" w:cs="Arial"/>
          <w:sz w:val="20"/>
          <w:szCs w:val="20"/>
        </w:rPr>
      </w:pPr>
      <w:r w:rsidRPr="001A1C84">
        <w:rPr>
          <w:rFonts w:ascii="Arial" w:hAnsi="Arial" w:cs="Arial"/>
          <w:sz w:val="20"/>
          <w:szCs w:val="20"/>
        </w:rPr>
        <w:t>Schijndel. 13 Aug. Heden had alhier door de Ambtenaren van St. Oedenroden eene bekeuring plaats, die wel der moeite waardig is in uwe kolommen op te nemen. Eene arme vrouw met hare zes kinderen had dertien ponden rogge geoogst, nadat het veraccijnsd en gemalen was; door honger nieuwsgierig, zifte zijde bloem daaraf om met wat water voor hare kinderen een pap op te disschen; hel andere, teregt zemelen, wilde zij ter bakking bezorgen; en zie, daar zijn rijks ambtenaren, die vorderen dat dit ten kantore moet gewogen worden ; aldaar bleek het nog zeven en een half pond te wegen, en was dus onbeboetbaar. Enfin, er moest toch iets van komen; de vrouw verklaard hebbende dit bij den bakker A. V. te brengen, achtervolgden haar de ambtenaren, en deklareerden genoemden bakker A. V. proces-verbaal, niettegenstaande hij en zijn zoon onbewust waren van het aangenomen te hebben. Mag zulks niet te regt een proces-schandaal genoemd worden? deden de beambten niet beter hunnen pligt, wanneer zij, na de volste overtuiging erlangd te hebben dat geene onduiking had plaats gehad. den onnoozelen d</w:t>
      </w:r>
      <w:r w:rsidR="000C0D8F" w:rsidRPr="001A1C84">
        <w:rPr>
          <w:rFonts w:ascii="Arial" w:hAnsi="Arial" w:cs="Arial"/>
          <w:sz w:val="20"/>
          <w:szCs w:val="20"/>
        </w:rPr>
        <w:t>i</w:t>
      </w:r>
      <w:r w:rsidRPr="001A1C84">
        <w:rPr>
          <w:rFonts w:ascii="Arial" w:hAnsi="Arial" w:cs="Arial"/>
          <w:sz w:val="20"/>
          <w:szCs w:val="20"/>
        </w:rPr>
        <w:t xml:space="preserve">e </w:t>
      </w:r>
      <w:r w:rsidR="000C0D8F" w:rsidRPr="001A1C84">
        <w:rPr>
          <w:rFonts w:ascii="Arial" w:hAnsi="Arial" w:cs="Arial"/>
          <w:sz w:val="20"/>
          <w:szCs w:val="20"/>
        </w:rPr>
        <w:t>t</w:t>
      </w:r>
      <w:r w:rsidRPr="001A1C84">
        <w:rPr>
          <w:rFonts w:ascii="Arial" w:hAnsi="Arial" w:cs="Arial"/>
          <w:sz w:val="20"/>
          <w:szCs w:val="20"/>
        </w:rPr>
        <w:t xml:space="preserve">er goeder trouw handelt, inlichtten, in plaats van den </w:t>
      </w:r>
      <w:r w:rsidR="000C0D8F" w:rsidRPr="001A1C84">
        <w:rPr>
          <w:rFonts w:ascii="Arial" w:hAnsi="Arial" w:cs="Arial"/>
          <w:sz w:val="20"/>
          <w:szCs w:val="20"/>
        </w:rPr>
        <w:t>onkost</w:t>
      </w:r>
      <w:r w:rsidRPr="001A1C84">
        <w:rPr>
          <w:rFonts w:ascii="Arial" w:hAnsi="Arial" w:cs="Arial"/>
          <w:sz w:val="20"/>
          <w:szCs w:val="20"/>
        </w:rPr>
        <w:t xml:space="preserve"> zwo</w:t>
      </w:r>
      <w:r w:rsidR="000C0D8F" w:rsidRPr="001A1C84">
        <w:rPr>
          <w:rFonts w:ascii="Arial" w:hAnsi="Arial" w:cs="Arial"/>
          <w:sz w:val="20"/>
          <w:szCs w:val="20"/>
        </w:rPr>
        <w:t>e</w:t>
      </w:r>
      <w:r w:rsidRPr="001A1C84">
        <w:rPr>
          <w:rFonts w:ascii="Arial" w:hAnsi="Arial" w:cs="Arial"/>
          <w:sz w:val="20"/>
          <w:szCs w:val="20"/>
        </w:rPr>
        <w:t xml:space="preserve">genden </w:t>
      </w:r>
      <w:r w:rsidR="000C0D8F" w:rsidRPr="001A1C84">
        <w:rPr>
          <w:rFonts w:ascii="Arial" w:hAnsi="Arial" w:cs="Arial"/>
          <w:sz w:val="20"/>
          <w:szCs w:val="20"/>
        </w:rPr>
        <w:t>b</w:t>
      </w:r>
      <w:r w:rsidRPr="001A1C84">
        <w:rPr>
          <w:rFonts w:ascii="Arial" w:hAnsi="Arial" w:cs="Arial"/>
          <w:sz w:val="20"/>
          <w:szCs w:val="20"/>
        </w:rPr>
        <w:t xml:space="preserve">akker met de haren bij vijftig gulden </w:t>
      </w:r>
      <w:r w:rsidR="000C0D8F" w:rsidRPr="001A1C84">
        <w:rPr>
          <w:rFonts w:ascii="Arial" w:hAnsi="Arial" w:cs="Arial"/>
          <w:sz w:val="20"/>
          <w:szCs w:val="20"/>
        </w:rPr>
        <w:t>boet</w:t>
      </w:r>
      <w:r w:rsidRPr="001A1C84">
        <w:rPr>
          <w:rFonts w:ascii="Arial" w:hAnsi="Arial" w:cs="Arial"/>
          <w:sz w:val="20"/>
          <w:szCs w:val="20"/>
        </w:rPr>
        <w:t xml:space="preserve">e </w:t>
      </w:r>
      <w:r w:rsidR="000C0D8F" w:rsidRPr="001A1C84">
        <w:rPr>
          <w:rFonts w:ascii="Arial" w:hAnsi="Arial" w:cs="Arial"/>
          <w:sz w:val="20"/>
          <w:szCs w:val="20"/>
        </w:rPr>
        <w:t>t</w:t>
      </w:r>
      <w:r w:rsidRPr="001A1C84">
        <w:rPr>
          <w:rFonts w:ascii="Arial" w:hAnsi="Arial" w:cs="Arial"/>
          <w:sz w:val="20"/>
          <w:szCs w:val="20"/>
        </w:rPr>
        <w:t>e slepen? De tranen der arme vrouw hebben he</w:t>
      </w:r>
      <w:r w:rsidR="000C0D8F" w:rsidRPr="001A1C84">
        <w:rPr>
          <w:rFonts w:ascii="Arial" w:hAnsi="Arial" w:cs="Arial"/>
          <w:sz w:val="20"/>
          <w:szCs w:val="20"/>
        </w:rPr>
        <w:t>t</w:t>
      </w:r>
      <w:r w:rsidRPr="001A1C84">
        <w:rPr>
          <w:rFonts w:ascii="Arial" w:hAnsi="Arial" w:cs="Arial"/>
          <w:sz w:val="20"/>
          <w:szCs w:val="20"/>
        </w:rPr>
        <w:t xml:space="preserve"> bewust</w:t>
      </w:r>
      <w:r w:rsidR="000C0D8F" w:rsidRPr="001A1C84">
        <w:rPr>
          <w:rFonts w:ascii="Arial" w:hAnsi="Arial" w:cs="Arial"/>
          <w:sz w:val="20"/>
          <w:szCs w:val="20"/>
        </w:rPr>
        <w:t xml:space="preserve">e </w:t>
      </w:r>
      <w:r w:rsidRPr="001A1C84">
        <w:rPr>
          <w:rFonts w:ascii="Arial" w:hAnsi="Arial" w:cs="Arial"/>
          <w:sz w:val="20"/>
          <w:szCs w:val="20"/>
        </w:rPr>
        <w:t>doen lossen; ja</w:t>
      </w:r>
      <w:r w:rsidR="000C0D8F" w:rsidRPr="001A1C84">
        <w:rPr>
          <w:rFonts w:ascii="Arial" w:hAnsi="Arial" w:cs="Arial"/>
          <w:sz w:val="20"/>
          <w:szCs w:val="20"/>
        </w:rPr>
        <w:t xml:space="preserve">mmer is het, dat dit niet op het kantoor </w:t>
      </w:r>
      <w:r w:rsidRPr="001A1C84">
        <w:rPr>
          <w:rFonts w:ascii="Arial" w:hAnsi="Arial" w:cs="Arial"/>
          <w:sz w:val="20"/>
          <w:szCs w:val="20"/>
        </w:rPr>
        <w:t>verzegeld was gebleven, dan kon er gezien worden of</w:t>
      </w:r>
      <w:r w:rsidR="000C0D8F" w:rsidRPr="001A1C84">
        <w:rPr>
          <w:rFonts w:ascii="Arial" w:hAnsi="Arial" w:cs="Arial"/>
          <w:sz w:val="20"/>
          <w:szCs w:val="20"/>
        </w:rPr>
        <w:t xml:space="preserve"> </w:t>
      </w:r>
      <w:r w:rsidRPr="001A1C84">
        <w:rPr>
          <w:rFonts w:ascii="Arial" w:hAnsi="Arial" w:cs="Arial"/>
          <w:sz w:val="20"/>
          <w:szCs w:val="20"/>
        </w:rPr>
        <w:t>d</w:t>
      </w:r>
      <w:r w:rsidR="000C0D8F" w:rsidRPr="001A1C84">
        <w:rPr>
          <w:rFonts w:ascii="Arial" w:hAnsi="Arial" w:cs="Arial"/>
          <w:sz w:val="20"/>
          <w:szCs w:val="20"/>
        </w:rPr>
        <w:t>at</w:t>
      </w:r>
      <w:r w:rsidRPr="001A1C84">
        <w:rPr>
          <w:rFonts w:ascii="Arial" w:hAnsi="Arial" w:cs="Arial"/>
          <w:sz w:val="20"/>
          <w:szCs w:val="20"/>
        </w:rPr>
        <w:t xml:space="preserve"> meel of zemelen waren; alles ter goeder trouw?</w:t>
      </w:r>
    </w:p>
    <w:p w:rsidR="000C0D8F" w:rsidRPr="001A1C84" w:rsidRDefault="000C0D8F" w:rsidP="002E2503">
      <w:pPr>
        <w:rPr>
          <w:rFonts w:ascii="Arial" w:hAnsi="Arial" w:cs="Arial"/>
          <w:sz w:val="20"/>
          <w:szCs w:val="20"/>
        </w:rPr>
      </w:pPr>
    </w:p>
    <w:p w:rsidR="00C94B8C" w:rsidRPr="001A1C84" w:rsidRDefault="00C94B8C" w:rsidP="00C94B8C">
      <w:pPr>
        <w:rPr>
          <w:rFonts w:ascii="Arial" w:hAnsi="Arial" w:cs="Arial"/>
          <w:sz w:val="20"/>
          <w:szCs w:val="20"/>
        </w:rPr>
      </w:pPr>
    </w:p>
    <w:p w:rsidR="00C94B8C" w:rsidRPr="001A1C84" w:rsidRDefault="00C94B8C" w:rsidP="00C94B8C">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Algemeen Handelsblad 09-10-1854</w:t>
      </w:r>
    </w:p>
    <w:p w:rsidR="00C94B8C" w:rsidRPr="001A1C84" w:rsidRDefault="00C94B8C" w:rsidP="002E2503">
      <w:pPr>
        <w:rPr>
          <w:rFonts w:ascii="Arial" w:hAnsi="Arial" w:cs="Arial"/>
          <w:sz w:val="20"/>
          <w:szCs w:val="20"/>
        </w:rPr>
      </w:pPr>
    </w:p>
    <w:p w:rsidR="000C0D8F" w:rsidRPr="001A1C84" w:rsidRDefault="00846762" w:rsidP="002E2503">
      <w:pPr>
        <w:rPr>
          <w:rFonts w:ascii="Arial" w:hAnsi="Arial" w:cs="Arial"/>
          <w:sz w:val="20"/>
          <w:szCs w:val="20"/>
        </w:rPr>
      </w:pPr>
      <w:r w:rsidRPr="001A1C84">
        <w:rPr>
          <w:rFonts w:ascii="Arial" w:hAnsi="Arial" w:cs="Arial"/>
          <w:sz w:val="20"/>
          <w:szCs w:val="20"/>
        </w:rPr>
        <w:t>BOXEL, 5 Oct. Laatstleden Maandagavond heeft er, nabij het dorp Schijndel een felle brand gewoed, tengevolge waarvan de kapitale bouwhoeve der kinderen Verhage, totaal is vernield, met den opgetasten oogst granen, hooi, enz. Het verlies moet vrij beduidend, doch nog de onroerende goederen in eene buitenlandsche assurantie-maatschappij verzekerd wezen. I</w:t>
      </w:r>
    </w:p>
    <w:p w:rsidR="00B36CF0" w:rsidRDefault="00B36CF0" w:rsidP="00111606">
      <w:pPr>
        <w:rPr>
          <w:rFonts w:ascii="Arial" w:eastAsia="Times New Roman" w:hAnsi="Arial" w:cs="Arial"/>
          <w:b/>
          <w:bCs/>
          <w:sz w:val="20"/>
          <w:szCs w:val="20"/>
          <w:u w:val="single"/>
          <w:lang w:eastAsia="nl-NL"/>
        </w:rPr>
      </w:pPr>
    </w:p>
    <w:p w:rsidR="00111606" w:rsidRDefault="00B36CF0" w:rsidP="00111606">
      <w:pPr>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 xml:space="preserve">De Noord Brabanter </w:t>
      </w:r>
      <w:r>
        <w:rPr>
          <w:rFonts w:ascii="Arial" w:eastAsia="Times New Roman" w:hAnsi="Arial" w:cs="Arial"/>
          <w:b/>
          <w:bCs/>
          <w:sz w:val="20"/>
          <w:szCs w:val="20"/>
          <w:u w:val="single"/>
          <w:lang w:eastAsia="nl-NL"/>
        </w:rPr>
        <w:t>11</w:t>
      </w:r>
      <w:r w:rsidRPr="001A1C84">
        <w:rPr>
          <w:rFonts w:ascii="Arial" w:eastAsia="Times New Roman" w:hAnsi="Arial" w:cs="Arial"/>
          <w:b/>
          <w:bCs/>
          <w:sz w:val="20"/>
          <w:szCs w:val="20"/>
          <w:u w:val="single"/>
          <w:lang w:eastAsia="nl-NL"/>
        </w:rPr>
        <w:t>-</w:t>
      </w:r>
      <w:r>
        <w:rPr>
          <w:rFonts w:ascii="Arial" w:eastAsia="Times New Roman" w:hAnsi="Arial" w:cs="Arial"/>
          <w:b/>
          <w:bCs/>
          <w:sz w:val="20"/>
          <w:szCs w:val="20"/>
          <w:u w:val="single"/>
          <w:lang w:eastAsia="nl-NL"/>
        </w:rPr>
        <w:t>11</w:t>
      </w:r>
      <w:r w:rsidRPr="001A1C84">
        <w:rPr>
          <w:rFonts w:ascii="Arial" w:eastAsia="Times New Roman" w:hAnsi="Arial" w:cs="Arial"/>
          <w:b/>
          <w:bCs/>
          <w:sz w:val="20"/>
          <w:szCs w:val="20"/>
          <w:u w:val="single"/>
          <w:lang w:eastAsia="nl-NL"/>
        </w:rPr>
        <w:t>-185</w:t>
      </w:r>
      <w:r>
        <w:rPr>
          <w:rFonts w:ascii="Arial" w:eastAsia="Times New Roman" w:hAnsi="Arial" w:cs="Arial"/>
          <w:b/>
          <w:bCs/>
          <w:sz w:val="20"/>
          <w:szCs w:val="20"/>
          <w:u w:val="single"/>
          <w:lang w:eastAsia="nl-NL"/>
        </w:rPr>
        <w:t>4</w:t>
      </w:r>
    </w:p>
    <w:p w:rsidR="00B36CF0" w:rsidRDefault="00B36CF0" w:rsidP="00111606">
      <w:pPr>
        <w:rPr>
          <w:rFonts w:ascii="Arial" w:hAnsi="Arial" w:cs="Arial"/>
          <w:sz w:val="20"/>
          <w:szCs w:val="20"/>
        </w:rPr>
      </w:pPr>
    </w:p>
    <w:p w:rsidR="00B36CF0" w:rsidRDefault="00B36CF0" w:rsidP="00111606">
      <w:pPr>
        <w:rPr>
          <w:rFonts w:ascii="Arial" w:hAnsi="Arial" w:cs="Arial"/>
          <w:sz w:val="20"/>
          <w:szCs w:val="20"/>
        </w:rPr>
      </w:pPr>
      <w:r>
        <w:rPr>
          <w:rFonts w:ascii="Arial" w:hAnsi="Arial" w:cs="Arial"/>
          <w:sz w:val="20"/>
          <w:szCs w:val="20"/>
        </w:rPr>
        <w:t>Najaarsvergadering der Provinciale Staten</w:t>
      </w:r>
    </w:p>
    <w:p w:rsidR="00B36CF0" w:rsidRDefault="00B36CF0" w:rsidP="00111606">
      <w:pPr>
        <w:rPr>
          <w:rFonts w:ascii="Arial" w:hAnsi="Arial" w:cs="Arial"/>
          <w:sz w:val="20"/>
          <w:szCs w:val="20"/>
        </w:rPr>
      </w:pPr>
      <w:r>
        <w:rPr>
          <w:rFonts w:ascii="Arial" w:hAnsi="Arial" w:cs="Arial"/>
          <w:sz w:val="20"/>
          <w:szCs w:val="20"/>
        </w:rPr>
        <w:t>2e zitting donderdag 9 november.</w:t>
      </w:r>
    </w:p>
    <w:p w:rsidR="00B36CF0" w:rsidRDefault="00B36CF0" w:rsidP="00111606">
      <w:pPr>
        <w:rPr>
          <w:rFonts w:ascii="Arial" w:hAnsi="Arial" w:cs="Arial"/>
          <w:sz w:val="20"/>
          <w:szCs w:val="20"/>
        </w:rPr>
      </w:pPr>
      <w:r w:rsidRPr="00B36CF0">
        <w:rPr>
          <w:rFonts w:ascii="Arial" w:hAnsi="Arial" w:cs="Arial"/>
          <w:sz w:val="20"/>
          <w:szCs w:val="20"/>
        </w:rPr>
        <w:t>Verslag van Gedep. S</w:t>
      </w:r>
      <w:r>
        <w:rPr>
          <w:rFonts w:ascii="Arial" w:hAnsi="Arial" w:cs="Arial"/>
          <w:sz w:val="20"/>
          <w:szCs w:val="20"/>
        </w:rPr>
        <w:t>t</w:t>
      </w:r>
      <w:r w:rsidRPr="00B36CF0">
        <w:rPr>
          <w:rFonts w:ascii="Arial" w:hAnsi="Arial" w:cs="Arial"/>
          <w:sz w:val="20"/>
          <w:szCs w:val="20"/>
        </w:rPr>
        <w:t>. op een van ben bij besluit van de Sla</w:t>
      </w:r>
      <w:r>
        <w:rPr>
          <w:rFonts w:ascii="Arial" w:hAnsi="Arial" w:cs="Arial"/>
          <w:sz w:val="20"/>
          <w:szCs w:val="20"/>
        </w:rPr>
        <w:t>t</w:t>
      </w:r>
      <w:r w:rsidRPr="00B36CF0">
        <w:rPr>
          <w:rFonts w:ascii="Arial" w:hAnsi="Arial" w:cs="Arial"/>
          <w:sz w:val="20"/>
          <w:szCs w:val="20"/>
        </w:rPr>
        <w:t>en van 10 Ju</w:t>
      </w:r>
      <w:r>
        <w:rPr>
          <w:rFonts w:ascii="Arial" w:hAnsi="Arial" w:cs="Arial"/>
          <w:sz w:val="20"/>
          <w:szCs w:val="20"/>
        </w:rPr>
        <w:t>li</w:t>
      </w:r>
      <w:r w:rsidRPr="00B36CF0">
        <w:rPr>
          <w:rFonts w:ascii="Arial" w:hAnsi="Arial" w:cs="Arial"/>
          <w:sz w:val="20"/>
          <w:szCs w:val="20"/>
        </w:rPr>
        <w:t>j verzonden adres van het Gemeen</w:t>
      </w:r>
      <w:r>
        <w:rPr>
          <w:rFonts w:ascii="Arial" w:hAnsi="Arial" w:cs="Arial"/>
          <w:sz w:val="20"/>
          <w:szCs w:val="20"/>
        </w:rPr>
        <w:t>t</w:t>
      </w:r>
      <w:r w:rsidRPr="00B36CF0">
        <w:rPr>
          <w:rFonts w:ascii="Arial" w:hAnsi="Arial" w:cs="Arial"/>
          <w:sz w:val="20"/>
          <w:szCs w:val="20"/>
        </w:rPr>
        <w:t>e</w:t>
      </w:r>
      <w:r>
        <w:rPr>
          <w:rFonts w:ascii="Arial" w:hAnsi="Arial" w:cs="Arial"/>
          <w:sz w:val="20"/>
          <w:szCs w:val="20"/>
        </w:rPr>
        <w:t>be</w:t>
      </w:r>
      <w:r w:rsidRPr="00B36CF0">
        <w:rPr>
          <w:rFonts w:ascii="Arial" w:hAnsi="Arial" w:cs="Arial"/>
          <w:sz w:val="20"/>
          <w:szCs w:val="20"/>
        </w:rPr>
        <w:t>s</w:t>
      </w:r>
      <w:r>
        <w:rPr>
          <w:rFonts w:ascii="Arial" w:hAnsi="Arial" w:cs="Arial"/>
          <w:sz w:val="20"/>
          <w:szCs w:val="20"/>
        </w:rPr>
        <w:t>t</w:t>
      </w:r>
      <w:r w:rsidRPr="00B36CF0">
        <w:rPr>
          <w:rFonts w:ascii="Arial" w:hAnsi="Arial" w:cs="Arial"/>
          <w:sz w:val="20"/>
          <w:szCs w:val="20"/>
        </w:rPr>
        <w:t xml:space="preserve">uur van </w:t>
      </w:r>
      <w:r w:rsidRPr="00B36CF0">
        <w:rPr>
          <w:rStyle w:val="Nadruk"/>
          <w:rFonts w:ascii="Arial" w:hAnsi="Arial" w:cs="Arial"/>
          <w:i w:val="0"/>
          <w:sz w:val="20"/>
          <w:szCs w:val="20"/>
        </w:rPr>
        <w:t>Schijndel</w:t>
      </w:r>
      <w:r w:rsidRPr="00B36CF0">
        <w:rPr>
          <w:rFonts w:ascii="Arial" w:hAnsi="Arial" w:cs="Arial"/>
          <w:sz w:val="20"/>
          <w:szCs w:val="20"/>
        </w:rPr>
        <w:t xml:space="preserve"> tot vermindering der van die gemeente gevorderde bedrage in de kos</w:t>
      </w:r>
      <w:r>
        <w:rPr>
          <w:rFonts w:ascii="Arial" w:hAnsi="Arial" w:cs="Arial"/>
          <w:sz w:val="20"/>
          <w:szCs w:val="20"/>
        </w:rPr>
        <w:t>t</w:t>
      </w:r>
      <w:r w:rsidRPr="00B36CF0">
        <w:rPr>
          <w:rFonts w:ascii="Arial" w:hAnsi="Arial" w:cs="Arial"/>
          <w:sz w:val="20"/>
          <w:szCs w:val="20"/>
        </w:rPr>
        <w:t>en van aanleg van den Provincialen weg van V</w:t>
      </w:r>
      <w:r>
        <w:rPr>
          <w:rFonts w:ascii="Arial" w:hAnsi="Arial" w:cs="Arial"/>
          <w:sz w:val="20"/>
          <w:szCs w:val="20"/>
        </w:rPr>
        <w:t>u</w:t>
      </w:r>
      <w:r w:rsidRPr="00B36CF0">
        <w:rPr>
          <w:rFonts w:ascii="Arial" w:hAnsi="Arial" w:cs="Arial"/>
          <w:sz w:val="20"/>
          <w:szCs w:val="20"/>
        </w:rPr>
        <w:t>ght naar St. Oedenrode met eene som van f 595,44. Aan de 4 afdeeling.</w:t>
      </w:r>
    </w:p>
    <w:p w:rsidR="00D52C18" w:rsidRDefault="00D52C18" w:rsidP="00111606">
      <w:pPr>
        <w:rPr>
          <w:rFonts w:ascii="Arial" w:hAnsi="Arial" w:cs="Arial"/>
          <w:sz w:val="20"/>
          <w:szCs w:val="20"/>
        </w:rPr>
      </w:pPr>
    </w:p>
    <w:p w:rsidR="00D52C18" w:rsidRDefault="00D52C18" w:rsidP="00D52C18">
      <w:pPr>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 xml:space="preserve">De Noord Brabanter </w:t>
      </w:r>
      <w:r>
        <w:rPr>
          <w:rFonts w:ascii="Arial" w:eastAsia="Times New Roman" w:hAnsi="Arial" w:cs="Arial"/>
          <w:b/>
          <w:bCs/>
          <w:sz w:val="20"/>
          <w:szCs w:val="20"/>
          <w:u w:val="single"/>
          <w:lang w:eastAsia="nl-NL"/>
        </w:rPr>
        <w:t>18</w:t>
      </w:r>
      <w:r w:rsidRPr="001A1C84">
        <w:rPr>
          <w:rFonts w:ascii="Arial" w:eastAsia="Times New Roman" w:hAnsi="Arial" w:cs="Arial"/>
          <w:b/>
          <w:bCs/>
          <w:sz w:val="20"/>
          <w:szCs w:val="20"/>
          <w:u w:val="single"/>
          <w:lang w:eastAsia="nl-NL"/>
        </w:rPr>
        <w:t>-</w:t>
      </w:r>
      <w:r>
        <w:rPr>
          <w:rFonts w:ascii="Arial" w:eastAsia="Times New Roman" w:hAnsi="Arial" w:cs="Arial"/>
          <w:b/>
          <w:bCs/>
          <w:sz w:val="20"/>
          <w:szCs w:val="20"/>
          <w:u w:val="single"/>
          <w:lang w:eastAsia="nl-NL"/>
        </w:rPr>
        <w:t>11</w:t>
      </w:r>
      <w:r w:rsidRPr="001A1C84">
        <w:rPr>
          <w:rFonts w:ascii="Arial" w:eastAsia="Times New Roman" w:hAnsi="Arial" w:cs="Arial"/>
          <w:b/>
          <w:bCs/>
          <w:sz w:val="20"/>
          <w:szCs w:val="20"/>
          <w:u w:val="single"/>
          <w:lang w:eastAsia="nl-NL"/>
        </w:rPr>
        <w:t>-185</w:t>
      </w:r>
      <w:r>
        <w:rPr>
          <w:rFonts w:ascii="Arial" w:eastAsia="Times New Roman" w:hAnsi="Arial" w:cs="Arial"/>
          <w:b/>
          <w:bCs/>
          <w:sz w:val="20"/>
          <w:szCs w:val="20"/>
          <w:u w:val="single"/>
          <w:lang w:eastAsia="nl-NL"/>
        </w:rPr>
        <w:t>4</w:t>
      </w:r>
    </w:p>
    <w:p w:rsidR="00D52C18" w:rsidRDefault="00D52C18" w:rsidP="00111606">
      <w:pPr>
        <w:rPr>
          <w:rFonts w:ascii="Arial" w:hAnsi="Arial" w:cs="Arial"/>
          <w:sz w:val="20"/>
          <w:szCs w:val="20"/>
        </w:rPr>
      </w:pPr>
    </w:p>
    <w:p w:rsidR="00D52C18" w:rsidRDefault="00D52C18" w:rsidP="00D52C18">
      <w:pPr>
        <w:rPr>
          <w:rFonts w:ascii="Arial" w:hAnsi="Arial" w:cs="Arial"/>
          <w:sz w:val="20"/>
          <w:szCs w:val="20"/>
        </w:rPr>
      </w:pPr>
      <w:r>
        <w:rPr>
          <w:rFonts w:ascii="Arial" w:hAnsi="Arial" w:cs="Arial"/>
          <w:sz w:val="20"/>
          <w:szCs w:val="20"/>
        </w:rPr>
        <w:t>Najaarsvergadering der Provinciale Staten</w:t>
      </w:r>
    </w:p>
    <w:p w:rsidR="00D52C18" w:rsidRDefault="00D52C18" w:rsidP="00111606">
      <w:pPr>
        <w:rPr>
          <w:rFonts w:ascii="Arial" w:hAnsi="Arial" w:cs="Arial"/>
          <w:sz w:val="20"/>
          <w:szCs w:val="20"/>
        </w:rPr>
      </w:pPr>
      <w:r>
        <w:rPr>
          <w:rFonts w:ascii="Arial" w:hAnsi="Arial" w:cs="Arial"/>
          <w:sz w:val="20"/>
          <w:szCs w:val="20"/>
        </w:rPr>
        <w:t>Zitting op woensdag 15 november.</w:t>
      </w:r>
    </w:p>
    <w:p w:rsidR="00D52C18" w:rsidRDefault="00D52C18" w:rsidP="00111606">
      <w:pPr>
        <w:rPr>
          <w:rFonts w:ascii="Arial" w:hAnsi="Arial" w:cs="Arial"/>
          <w:sz w:val="20"/>
          <w:szCs w:val="20"/>
        </w:rPr>
      </w:pPr>
      <w:r w:rsidRPr="00D52C18">
        <w:rPr>
          <w:rFonts w:ascii="Arial" w:hAnsi="Arial" w:cs="Arial"/>
          <w:sz w:val="20"/>
          <w:szCs w:val="20"/>
        </w:rPr>
        <w:lastRenderedPageBreak/>
        <w:t>Bij monde van den heer Verhagen op een aa</w:t>
      </w:r>
      <w:r>
        <w:rPr>
          <w:rFonts w:ascii="Arial" w:hAnsi="Arial" w:cs="Arial"/>
          <w:sz w:val="20"/>
          <w:szCs w:val="20"/>
        </w:rPr>
        <w:t>n</w:t>
      </w:r>
      <w:r w:rsidRPr="00D52C18">
        <w:rPr>
          <w:rFonts w:ascii="Arial" w:hAnsi="Arial" w:cs="Arial"/>
          <w:sz w:val="20"/>
          <w:szCs w:val="20"/>
        </w:rPr>
        <w:t xml:space="preserve"> haar </w:t>
      </w:r>
      <w:r>
        <w:rPr>
          <w:rFonts w:ascii="Arial" w:hAnsi="Arial" w:cs="Arial"/>
          <w:sz w:val="20"/>
          <w:szCs w:val="20"/>
        </w:rPr>
        <w:t>b</w:t>
      </w:r>
      <w:r w:rsidRPr="00D52C18">
        <w:rPr>
          <w:rFonts w:ascii="Arial" w:hAnsi="Arial" w:cs="Arial"/>
          <w:sz w:val="20"/>
          <w:szCs w:val="20"/>
        </w:rPr>
        <w:t>ij besluit der staten verzonden verslag van Ged. St. betrekkelijk een adres van het gemeentebestuur van Schijnde</w:t>
      </w:r>
      <w:r>
        <w:rPr>
          <w:rFonts w:ascii="Arial" w:hAnsi="Arial" w:cs="Arial"/>
          <w:sz w:val="20"/>
          <w:szCs w:val="20"/>
        </w:rPr>
        <w:t>l</w:t>
      </w:r>
      <w:r w:rsidRPr="00D52C18">
        <w:rPr>
          <w:rFonts w:ascii="Arial" w:hAnsi="Arial" w:cs="Arial"/>
          <w:sz w:val="20"/>
          <w:szCs w:val="20"/>
        </w:rPr>
        <w:t xml:space="preserve"> </w:t>
      </w:r>
      <w:r>
        <w:rPr>
          <w:rFonts w:ascii="Arial" w:hAnsi="Arial" w:cs="Arial"/>
          <w:sz w:val="20"/>
          <w:szCs w:val="20"/>
        </w:rPr>
        <w:t>t</w:t>
      </w:r>
      <w:r w:rsidRPr="00D52C18">
        <w:rPr>
          <w:rFonts w:ascii="Arial" w:hAnsi="Arial" w:cs="Arial"/>
          <w:sz w:val="20"/>
          <w:szCs w:val="20"/>
        </w:rPr>
        <w:t xml:space="preserve">ot vermindering </w:t>
      </w:r>
      <w:r>
        <w:rPr>
          <w:rFonts w:ascii="Arial" w:hAnsi="Arial" w:cs="Arial"/>
          <w:sz w:val="20"/>
          <w:szCs w:val="20"/>
        </w:rPr>
        <w:t>de</w:t>
      </w:r>
      <w:r w:rsidRPr="00D52C18">
        <w:rPr>
          <w:rFonts w:ascii="Arial" w:hAnsi="Arial" w:cs="Arial"/>
          <w:sz w:val="20"/>
          <w:szCs w:val="20"/>
        </w:rPr>
        <w:t>r van die gemeenle gevorderde bijdrage in de kosten van aanleg van den weg van Vug</w:t>
      </w:r>
      <w:r>
        <w:rPr>
          <w:rFonts w:ascii="Arial" w:hAnsi="Arial" w:cs="Arial"/>
          <w:sz w:val="20"/>
          <w:szCs w:val="20"/>
        </w:rPr>
        <w:t>h</w:t>
      </w:r>
      <w:r w:rsidRPr="00D52C18">
        <w:rPr>
          <w:rFonts w:ascii="Arial" w:hAnsi="Arial" w:cs="Arial"/>
          <w:sz w:val="20"/>
          <w:szCs w:val="20"/>
        </w:rPr>
        <w:t xml:space="preserve">t naar St. Oedenrode. De conclusien zijn: </w:t>
      </w:r>
    </w:p>
    <w:p w:rsidR="00D52C18" w:rsidRDefault="00D52C18" w:rsidP="00111606">
      <w:pPr>
        <w:rPr>
          <w:rFonts w:ascii="Arial" w:hAnsi="Arial" w:cs="Arial"/>
          <w:sz w:val="20"/>
          <w:szCs w:val="20"/>
        </w:rPr>
      </w:pPr>
      <w:r w:rsidRPr="00D52C18">
        <w:rPr>
          <w:rFonts w:ascii="Arial" w:hAnsi="Arial" w:cs="Arial"/>
          <w:sz w:val="20"/>
          <w:szCs w:val="20"/>
        </w:rPr>
        <w:t xml:space="preserve">a. aan de gemeente </w:t>
      </w:r>
      <w:r w:rsidRPr="00D52C18">
        <w:rPr>
          <w:rStyle w:val="Nadruk"/>
          <w:rFonts w:ascii="Arial" w:hAnsi="Arial" w:cs="Arial"/>
          <w:i w:val="0"/>
          <w:sz w:val="20"/>
          <w:szCs w:val="20"/>
        </w:rPr>
        <w:t>Schijndel</w:t>
      </w:r>
      <w:r w:rsidRPr="00D52C18">
        <w:rPr>
          <w:rFonts w:ascii="Arial" w:hAnsi="Arial" w:cs="Arial"/>
          <w:sz w:val="20"/>
          <w:szCs w:val="20"/>
        </w:rPr>
        <w:t xml:space="preserve"> toe te slaan eene som </w:t>
      </w:r>
      <w:r>
        <w:rPr>
          <w:rFonts w:ascii="Arial" w:hAnsi="Arial" w:cs="Arial"/>
          <w:sz w:val="20"/>
          <w:szCs w:val="20"/>
        </w:rPr>
        <w:t>f.</w:t>
      </w:r>
      <w:r w:rsidRPr="00D52C18">
        <w:rPr>
          <w:rFonts w:ascii="Arial" w:hAnsi="Arial" w:cs="Arial"/>
          <w:sz w:val="20"/>
          <w:szCs w:val="20"/>
        </w:rPr>
        <w:t xml:space="preserve"> 407.37</w:t>
      </w:r>
      <w:r>
        <w:rPr>
          <w:rFonts w:ascii="Arial" w:hAnsi="Arial" w:cs="Arial"/>
          <w:sz w:val="20"/>
          <w:szCs w:val="20"/>
        </w:rPr>
        <w:t>,</w:t>
      </w:r>
      <w:r w:rsidRPr="00D52C18">
        <w:rPr>
          <w:rFonts w:ascii="Arial" w:hAnsi="Arial" w:cs="Arial"/>
          <w:sz w:val="20"/>
          <w:szCs w:val="20"/>
        </w:rPr>
        <w:t xml:space="preserve"> welke haar </w:t>
      </w:r>
      <w:r>
        <w:rPr>
          <w:rFonts w:ascii="Arial" w:hAnsi="Arial" w:cs="Arial"/>
          <w:sz w:val="20"/>
          <w:szCs w:val="20"/>
        </w:rPr>
        <w:t>te veel in rekening is gebragt</w:t>
      </w:r>
      <w:r w:rsidRPr="00D52C18">
        <w:rPr>
          <w:rFonts w:ascii="Arial" w:hAnsi="Arial" w:cs="Arial"/>
          <w:sz w:val="20"/>
          <w:szCs w:val="20"/>
        </w:rPr>
        <w:t xml:space="preserve"> </w:t>
      </w:r>
      <w:r>
        <w:rPr>
          <w:rFonts w:ascii="Arial" w:hAnsi="Arial" w:cs="Arial"/>
          <w:sz w:val="20"/>
          <w:szCs w:val="20"/>
        </w:rPr>
        <w:t>t</w:t>
      </w:r>
      <w:r w:rsidRPr="00D52C18">
        <w:rPr>
          <w:rFonts w:ascii="Arial" w:hAnsi="Arial" w:cs="Arial"/>
          <w:sz w:val="20"/>
          <w:szCs w:val="20"/>
        </w:rPr>
        <w:t xml:space="preserve">e korten </w:t>
      </w:r>
      <w:r>
        <w:rPr>
          <w:rFonts w:ascii="Arial" w:hAnsi="Arial" w:cs="Arial"/>
          <w:sz w:val="20"/>
          <w:szCs w:val="20"/>
        </w:rPr>
        <w:t>op</w:t>
      </w:r>
      <w:r w:rsidRPr="00D52C18">
        <w:rPr>
          <w:rFonts w:ascii="Arial" w:hAnsi="Arial" w:cs="Arial"/>
          <w:sz w:val="20"/>
          <w:szCs w:val="20"/>
        </w:rPr>
        <w:t xml:space="preserve"> hetgeen zij nog verschuldigd is</w:t>
      </w:r>
      <w:r>
        <w:rPr>
          <w:rFonts w:ascii="Arial" w:hAnsi="Arial" w:cs="Arial"/>
          <w:sz w:val="20"/>
          <w:szCs w:val="20"/>
        </w:rPr>
        <w:t>,</w:t>
      </w:r>
      <w:r w:rsidRPr="00D52C18">
        <w:rPr>
          <w:rFonts w:ascii="Arial" w:hAnsi="Arial" w:cs="Arial"/>
          <w:sz w:val="20"/>
          <w:szCs w:val="20"/>
        </w:rPr>
        <w:t xml:space="preserve"> waardoor de aanspraak in de opbrengst der tollen, indien die al bestond, komt te vervallen. </w:t>
      </w:r>
    </w:p>
    <w:p w:rsidR="00D52C18" w:rsidRDefault="00D52C18" w:rsidP="00111606">
      <w:pPr>
        <w:rPr>
          <w:rFonts w:ascii="Arial" w:hAnsi="Arial" w:cs="Arial"/>
          <w:sz w:val="20"/>
          <w:szCs w:val="20"/>
        </w:rPr>
      </w:pPr>
      <w:r>
        <w:rPr>
          <w:rFonts w:ascii="Arial" w:hAnsi="Arial" w:cs="Arial"/>
          <w:sz w:val="20"/>
          <w:szCs w:val="20"/>
        </w:rPr>
        <w:t>b</w:t>
      </w:r>
      <w:r w:rsidRPr="00D52C18">
        <w:rPr>
          <w:rFonts w:ascii="Arial" w:hAnsi="Arial" w:cs="Arial"/>
          <w:sz w:val="20"/>
          <w:szCs w:val="20"/>
        </w:rPr>
        <w:t>. aan de overige gemeenten, die insgelijks percentsgewijze in de kosten van dien weg hebben bijgedragen</w:t>
      </w:r>
      <w:r>
        <w:rPr>
          <w:rFonts w:ascii="Arial" w:hAnsi="Arial" w:cs="Arial"/>
          <w:sz w:val="20"/>
          <w:szCs w:val="20"/>
        </w:rPr>
        <w:t>,</w:t>
      </w:r>
      <w:r w:rsidRPr="00D52C18">
        <w:rPr>
          <w:rFonts w:ascii="Arial" w:hAnsi="Arial" w:cs="Arial"/>
          <w:sz w:val="20"/>
          <w:szCs w:val="20"/>
        </w:rPr>
        <w:t xml:space="preserve"> eveneens eene evenredige vermindering harer bijdrage te verleenen en Ged. St. </w:t>
      </w:r>
      <w:r>
        <w:rPr>
          <w:rFonts w:ascii="Arial" w:hAnsi="Arial" w:cs="Arial"/>
          <w:sz w:val="20"/>
          <w:szCs w:val="20"/>
        </w:rPr>
        <w:t>t</w:t>
      </w:r>
      <w:r w:rsidRPr="00D52C18">
        <w:rPr>
          <w:rFonts w:ascii="Arial" w:hAnsi="Arial" w:cs="Arial"/>
          <w:sz w:val="20"/>
          <w:szCs w:val="20"/>
        </w:rPr>
        <w:t>e mag</w:t>
      </w:r>
      <w:r>
        <w:rPr>
          <w:rFonts w:ascii="Arial" w:hAnsi="Arial" w:cs="Arial"/>
          <w:sz w:val="20"/>
          <w:szCs w:val="20"/>
        </w:rPr>
        <w:t>t</w:t>
      </w:r>
      <w:r w:rsidRPr="00D52C18">
        <w:rPr>
          <w:rFonts w:ascii="Arial" w:hAnsi="Arial" w:cs="Arial"/>
          <w:sz w:val="20"/>
          <w:szCs w:val="20"/>
        </w:rPr>
        <w:t xml:space="preserve">igen met de </w:t>
      </w:r>
      <w:r>
        <w:rPr>
          <w:rFonts w:ascii="Arial" w:hAnsi="Arial" w:cs="Arial"/>
          <w:sz w:val="20"/>
          <w:szCs w:val="20"/>
        </w:rPr>
        <w:t>b</w:t>
      </w:r>
      <w:r w:rsidRPr="00D52C18">
        <w:rPr>
          <w:rFonts w:ascii="Arial" w:hAnsi="Arial" w:cs="Arial"/>
          <w:sz w:val="20"/>
          <w:szCs w:val="20"/>
        </w:rPr>
        <w:t>es</w:t>
      </w:r>
      <w:r>
        <w:rPr>
          <w:rFonts w:ascii="Arial" w:hAnsi="Arial" w:cs="Arial"/>
          <w:sz w:val="20"/>
          <w:szCs w:val="20"/>
        </w:rPr>
        <w:t>t</w:t>
      </w:r>
      <w:r w:rsidRPr="00D52C18">
        <w:rPr>
          <w:rFonts w:ascii="Arial" w:hAnsi="Arial" w:cs="Arial"/>
          <w:sz w:val="20"/>
          <w:szCs w:val="20"/>
        </w:rPr>
        <w:t xml:space="preserve">uren dier gemeenten alsnog eene verzekering tot stand te brengen </w:t>
      </w:r>
    </w:p>
    <w:p w:rsidR="00D52C18" w:rsidRDefault="00D52C18" w:rsidP="00111606">
      <w:pPr>
        <w:rPr>
          <w:rFonts w:ascii="Arial" w:hAnsi="Arial" w:cs="Arial"/>
          <w:sz w:val="20"/>
          <w:szCs w:val="20"/>
        </w:rPr>
      </w:pPr>
      <w:r>
        <w:rPr>
          <w:rFonts w:ascii="Arial" w:hAnsi="Arial" w:cs="Arial"/>
          <w:sz w:val="20"/>
          <w:szCs w:val="20"/>
        </w:rPr>
        <w:t>c</w:t>
      </w:r>
      <w:r w:rsidRPr="00D52C18">
        <w:rPr>
          <w:rFonts w:ascii="Arial" w:hAnsi="Arial" w:cs="Arial"/>
          <w:sz w:val="20"/>
          <w:szCs w:val="20"/>
        </w:rPr>
        <w:t xml:space="preserve">. dat evenmin door de gemeenle </w:t>
      </w:r>
      <w:r w:rsidRPr="00D52C18">
        <w:rPr>
          <w:rStyle w:val="Nadruk"/>
          <w:rFonts w:ascii="Arial" w:hAnsi="Arial" w:cs="Arial"/>
          <w:i w:val="0"/>
          <w:sz w:val="20"/>
          <w:szCs w:val="20"/>
        </w:rPr>
        <w:t>Schijndel</w:t>
      </w:r>
      <w:r w:rsidRPr="00D52C18">
        <w:rPr>
          <w:rFonts w:ascii="Arial" w:hAnsi="Arial" w:cs="Arial"/>
          <w:sz w:val="20"/>
          <w:szCs w:val="20"/>
        </w:rPr>
        <w:t>, als door eenige andere gemeen</w:t>
      </w:r>
      <w:r>
        <w:rPr>
          <w:rFonts w:ascii="Arial" w:hAnsi="Arial" w:cs="Arial"/>
          <w:sz w:val="20"/>
          <w:szCs w:val="20"/>
        </w:rPr>
        <w:t>t</w:t>
      </w:r>
      <w:r w:rsidRPr="00D52C18">
        <w:rPr>
          <w:rFonts w:ascii="Arial" w:hAnsi="Arial" w:cs="Arial"/>
          <w:sz w:val="20"/>
          <w:szCs w:val="20"/>
        </w:rPr>
        <w:t xml:space="preserve">e aanspraak, kan gemaakt worden op een aandeel in de van de provincie verleende schadeloosstellingen van de overname der bruggen. </w:t>
      </w:r>
    </w:p>
    <w:p w:rsidR="00B36CF0" w:rsidRPr="00D52C18" w:rsidRDefault="00D52C18" w:rsidP="00111606">
      <w:pPr>
        <w:rPr>
          <w:rFonts w:ascii="Arial" w:hAnsi="Arial" w:cs="Arial"/>
          <w:sz w:val="20"/>
          <w:szCs w:val="20"/>
        </w:rPr>
      </w:pPr>
      <w:r w:rsidRPr="00D52C18">
        <w:rPr>
          <w:rFonts w:ascii="Arial" w:hAnsi="Arial" w:cs="Arial"/>
          <w:sz w:val="20"/>
          <w:szCs w:val="20"/>
        </w:rPr>
        <w:t>Conform het rapporl wordt door de vergadering besloten.</w:t>
      </w:r>
    </w:p>
    <w:p w:rsidR="00D52C18" w:rsidRPr="00D52C18" w:rsidRDefault="00D52C18" w:rsidP="00111606">
      <w:pPr>
        <w:rPr>
          <w:rFonts w:ascii="Arial" w:hAnsi="Arial" w:cs="Arial"/>
          <w:sz w:val="18"/>
          <w:szCs w:val="18"/>
        </w:rPr>
      </w:pPr>
    </w:p>
    <w:p w:rsidR="00111606" w:rsidRPr="001A1C84" w:rsidRDefault="00111606" w:rsidP="00111606">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Noord Brabanter 03-02-185</w:t>
      </w:r>
      <w:r w:rsidR="00C229C2" w:rsidRPr="001A1C84">
        <w:rPr>
          <w:rFonts w:ascii="Arial" w:eastAsia="Times New Roman" w:hAnsi="Arial" w:cs="Arial"/>
          <w:b/>
          <w:bCs/>
          <w:sz w:val="20"/>
          <w:szCs w:val="20"/>
          <w:u w:val="single"/>
          <w:lang w:eastAsia="nl-NL"/>
        </w:rPr>
        <w:t>5</w:t>
      </w:r>
    </w:p>
    <w:p w:rsidR="00846762" w:rsidRPr="001A1C84" w:rsidRDefault="00846762">
      <w:pPr>
        <w:rPr>
          <w:rFonts w:ascii="Arial" w:hAnsi="Arial" w:cs="Arial"/>
          <w:sz w:val="20"/>
          <w:szCs w:val="20"/>
        </w:rPr>
      </w:pPr>
    </w:p>
    <w:p w:rsidR="005A1768" w:rsidRPr="001A1C84" w:rsidRDefault="005A1768" w:rsidP="005A1768">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NEDERLAND. 's HERTOGENBOSCH, 1 Februarij.</w:t>
      </w:r>
    </w:p>
    <w:p w:rsidR="005A1768" w:rsidRPr="001A1C84" w:rsidRDefault="005A1768" w:rsidP="005A176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Morgen, zijnde de feestdag van O. L. Vrouw Lichtmis, zal het mirakuleuze beeld van O. L. Vrouw van Zoetigheid van 's Bosch, dat, gelijk men weet, bij zijne wederkomst uit Brussel in onze Kathedraal ten vorigen jare voorloopig in de kapel van het H. Sacrament, aan de linkerzijde van het koor geplaatst is, op dezelfde plaats hersteld worden, alwaar het zich voor ongeveer vijf eeuwen ter vereering van de geloovigen bevond, maar waaruit het, na de ongelukkige hervorming bij den overgang der stad in1629, is moeten gevlugt worde</w:t>
      </w:r>
      <w:r w:rsidR="0068754D">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 Deze verplaatsing van het mirakuleuze beeld zal, na het lof, met eene </w:t>
      </w:r>
      <w:r w:rsidR="0068754D" w:rsidRPr="001A1C84">
        <w:rPr>
          <w:rFonts w:ascii="Arial" w:eastAsia="Times New Roman" w:hAnsi="Arial" w:cs="Arial"/>
          <w:sz w:val="20"/>
          <w:szCs w:val="20"/>
          <w:lang w:eastAsia="nl-NL"/>
        </w:rPr>
        <w:t>plechtige</w:t>
      </w:r>
      <w:r w:rsidRPr="001A1C84">
        <w:rPr>
          <w:rFonts w:ascii="Arial" w:eastAsia="Times New Roman" w:hAnsi="Arial" w:cs="Arial"/>
          <w:sz w:val="20"/>
          <w:szCs w:val="20"/>
          <w:lang w:eastAsia="nl-NL"/>
        </w:rPr>
        <w:t xml:space="preserve"> processie, geschieden, waarbij hoogstwaarschijnlijk Z. D. H. Mgr. Zwijsen tegenwoordig zal zijn. De bedoelde plaats namelijk welke, gelijk voorheen, tot verblijf van het beeld moet verstrekken, is de kapel aan de Noordwestzijde der Kathedraal, tusschen de groote en de linker ingangdeur gelegen.</w:t>
      </w:r>
    </w:p>
    <w:p w:rsidR="005A1768" w:rsidRPr="001A1C84" w:rsidRDefault="005A1768" w:rsidP="005A176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Deze kapel welke reeds in 1268 gebouwd is en ouder is dan de kerk, welke eerst in de 14de eeuw begonnen werd, werd in 1730 door eenen muur afgescheiden, om te dienen tot eene gehoorzaal voor de professoren der Illustre-School. Thans heeft men dezen muur wederom weggebroken (en met dien "het spel van het laatste oordeel," dat geheel en al in verval geraakt was) en den vloer der kapel, welke een voet hooger was dan die der kerk, (welke verhooging waarschijnlijk mede in 1730, bij het optrekken der muur, daargesteld. is geworden), wederom met denzelven gelijk gemaakt.</w:t>
      </w:r>
    </w:p>
    <w:p w:rsidR="005A1768" w:rsidRPr="001A1C84" w:rsidRDefault="005A1768" w:rsidP="005A176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 kapel is inwendig in haren vorigen staat teruggebragt en schoon afgewerkt; bij het afnemen van den kalk van het plafond heeft men twee zeer schoone in den Gotischen stijl geschilderde gronden gevonden ; daar de eerste, dus de oudste, het schoonste was, heeft men het plafond tot aan dezen afgeschrapt en denzelven, daar zijne omtrekken nog zeer duidelijk waren, op nieuw opgehaald en met de oorspronkelijke kleuren en goud belegd, waardoor thans dit schilderwerk in schoonheid kan wedijveren met de schoonste bestaande plafonds van dien stijl.</w:t>
      </w:r>
    </w:p>
    <w:p w:rsidR="005A1768" w:rsidRPr="001A1C84" w:rsidRDefault="005A1768" w:rsidP="005A176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Het hoofdgedeelte der kapel, alwaar het mirakuleus beeld komt te staan, is door een fraai ijzeren hek van het overige afgesloten, en hier kunnen thans de dienaars van de H. Moeder Maagd en allen die hare gunst willen inroepen, hunne gebeden voor den troon van Maria komen storten.</w:t>
      </w:r>
    </w:p>
    <w:p w:rsidR="005A1768" w:rsidRPr="001A1C84" w:rsidRDefault="005A1768" w:rsidP="005A1768">
      <w:pPr>
        <w:shd w:val="clear" w:color="auto" w:fill="FFFFFF"/>
        <w:rPr>
          <w:rFonts w:ascii="Arial" w:eastAsia="Times New Roman" w:hAnsi="Arial" w:cs="Arial"/>
          <w:sz w:val="20"/>
          <w:szCs w:val="20"/>
          <w:lang w:eastAsia="nl-NL"/>
        </w:rPr>
      </w:pPr>
    </w:p>
    <w:p w:rsidR="005A1768" w:rsidRPr="001A1C84" w:rsidRDefault="005A1768" w:rsidP="005A176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Wij zijn in staat gesteld de velschillende betrekkingen mede te deelen, welke de Zeer Eerwaarde Zeergeleerde heer Paulus Antonius van Baer, Pastoor en Deken der Parochiale hoofdkerk van St. Servaas te Maastricht, gedurende zijne nuttige loopbaan bekleed heeft.</w:t>
      </w:r>
    </w:p>
    <w:p w:rsidR="005A1768" w:rsidRPr="001A1C84" w:rsidRDefault="005A1768" w:rsidP="005A176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Zijn Eerwaarde den 22 October 1785 te Eindhoven geboren, bereidde zich van zijne jeugd af aan met ijv</w:t>
      </w:r>
      <w:r w:rsidR="00111606" w:rsidRPr="001A1C84">
        <w:rPr>
          <w:rFonts w:ascii="Arial" w:eastAsia="Times New Roman" w:hAnsi="Arial" w:cs="Arial"/>
          <w:sz w:val="20"/>
          <w:szCs w:val="20"/>
          <w:lang w:eastAsia="nl-NL"/>
        </w:rPr>
        <w:t>er</w:t>
      </w:r>
      <w:r w:rsidRPr="001A1C84">
        <w:rPr>
          <w:rFonts w:ascii="Arial" w:eastAsia="Times New Roman" w:hAnsi="Arial" w:cs="Arial"/>
          <w:sz w:val="20"/>
          <w:szCs w:val="20"/>
          <w:lang w:eastAsia="nl-NL"/>
        </w:rPr>
        <w:t xml:space="preserve"> tot den geestelijken stand voor; hij maakte zulke groote vo</w:t>
      </w:r>
      <w:r w:rsidR="00111606" w:rsidRPr="001A1C84">
        <w:rPr>
          <w:rFonts w:ascii="Arial" w:eastAsia="Times New Roman" w:hAnsi="Arial" w:cs="Arial"/>
          <w:sz w:val="20"/>
          <w:szCs w:val="20"/>
          <w:lang w:eastAsia="nl-NL"/>
        </w:rPr>
        <w:t>rderingen in de studiën en was met zulke gelukkige geest</w:t>
      </w:r>
      <w:r w:rsidRPr="001A1C84">
        <w:rPr>
          <w:rFonts w:ascii="Arial" w:eastAsia="Times New Roman" w:hAnsi="Arial" w:cs="Arial"/>
          <w:sz w:val="20"/>
          <w:szCs w:val="20"/>
          <w:lang w:eastAsia="nl-NL"/>
        </w:rPr>
        <w:t>begaafdheden</w:t>
      </w:r>
      <w:r w:rsidR="00111606" w:rsidRPr="001A1C84">
        <w:rPr>
          <w:rFonts w:ascii="Arial" w:eastAsia="Times New Roman" w:hAnsi="Arial" w:cs="Arial"/>
          <w:sz w:val="20"/>
          <w:szCs w:val="20"/>
          <w:lang w:eastAsia="nl-NL"/>
        </w:rPr>
        <w:t xml:space="preserve"> versierd dat hij , reeds voor </w:t>
      </w:r>
      <w:r w:rsidRPr="001A1C84">
        <w:rPr>
          <w:rFonts w:ascii="Arial" w:eastAsia="Times New Roman" w:hAnsi="Arial" w:cs="Arial"/>
          <w:sz w:val="20"/>
          <w:szCs w:val="20"/>
          <w:lang w:eastAsia="nl-NL"/>
        </w:rPr>
        <w:t xml:space="preserve">de Heilige wijdingen te hebben ontvangen, belast werd eenen tak van wijsbegeerte in het seminarie van 's Hertogenbosch te Herlaar </w:t>
      </w:r>
      <w:r w:rsidR="00111606" w:rsidRPr="001A1C84">
        <w:rPr>
          <w:rFonts w:ascii="Arial" w:eastAsia="Times New Roman" w:hAnsi="Arial" w:cs="Arial"/>
          <w:sz w:val="20"/>
          <w:szCs w:val="20"/>
          <w:lang w:eastAsia="nl-NL"/>
        </w:rPr>
        <w:t>t</w:t>
      </w:r>
      <w:r w:rsidRPr="001A1C84">
        <w:rPr>
          <w:rFonts w:ascii="Arial" w:eastAsia="Times New Roman" w:hAnsi="Arial" w:cs="Arial"/>
          <w:sz w:val="20"/>
          <w:szCs w:val="20"/>
          <w:lang w:eastAsia="nl-NL"/>
        </w:rPr>
        <w:t xml:space="preserve">e onderwijzen. Zoodra hij in 1811, te Munster, de </w:t>
      </w:r>
      <w:r w:rsidR="00111606" w:rsidRPr="001A1C84">
        <w:rPr>
          <w:rFonts w:ascii="Arial" w:eastAsia="Times New Roman" w:hAnsi="Arial" w:cs="Arial"/>
          <w:sz w:val="20"/>
          <w:szCs w:val="20"/>
          <w:lang w:eastAsia="nl-NL"/>
        </w:rPr>
        <w:t>H</w:t>
      </w:r>
      <w:r w:rsidRPr="001A1C84">
        <w:rPr>
          <w:rFonts w:ascii="Arial" w:eastAsia="Times New Roman" w:hAnsi="Arial" w:cs="Arial"/>
          <w:sz w:val="20"/>
          <w:szCs w:val="20"/>
          <w:lang w:eastAsia="nl-NL"/>
        </w:rPr>
        <w:t>. priesterwijding ontvangen had, werd hij als eerste kapellaan geplaatst bij den Apostolischen Administrator van het vikariaat van</w:t>
      </w:r>
      <w:r w:rsidR="00111606"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's Hertogenbosch, den beroemden van Alphen, die te gelijkertijd de bedieningen van pastoor te Schijndel waarnam. Eenigen tijd daarna werd hij benoemd tot professor in de godgeleerdheid in liet bovengemeld Seminarie.</w:t>
      </w:r>
    </w:p>
    <w:p w:rsidR="005A1768" w:rsidRPr="001A1C84" w:rsidRDefault="005A1768" w:rsidP="005A176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lastRenderedPageBreak/>
        <w:t xml:space="preserve">Achtereenvolgens pastoor te den Dungen en Waalwijk werd de Eerw. heer van Baer, den 5 Februarij 1836. benoemd tot de belangrijke pastorij van St. Servaas te Maastricht en </w:t>
      </w:r>
      <w:r w:rsidR="00111606" w:rsidRPr="001A1C84">
        <w:rPr>
          <w:rFonts w:ascii="Arial" w:eastAsia="Times New Roman" w:hAnsi="Arial" w:cs="Arial"/>
          <w:sz w:val="20"/>
          <w:szCs w:val="20"/>
          <w:lang w:eastAsia="nl-NL"/>
        </w:rPr>
        <w:t>t</w:t>
      </w:r>
      <w:r w:rsidRPr="001A1C84">
        <w:rPr>
          <w:rFonts w:ascii="Arial" w:eastAsia="Times New Roman" w:hAnsi="Arial" w:cs="Arial"/>
          <w:sz w:val="20"/>
          <w:szCs w:val="20"/>
          <w:lang w:eastAsia="nl-NL"/>
        </w:rPr>
        <w:t xml:space="preserve">e gelijkertijd met buitengewone magten hekleed met den titel van Commissaris generaal voor de geheele stad en omstreken, welke bedieningen hij vervuld heeft tot in 1841, toen, na den afstand van </w:t>
      </w:r>
      <w:r w:rsidR="00111606" w:rsidRPr="001A1C84">
        <w:rPr>
          <w:rFonts w:ascii="Arial" w:eastAsia="Times New Roman" w:hAnsi="Arial" w:cs="Arial"/>
          <w:sz w:val="20"/>
          <w:szCs w:val="20"/>
          <w:lang w:eastAsia="nl-NL"/>
        </w:rPr>
        <w:t>h</w:t>
      </w:r>
      <w:r w:rsidRPr="001A1C84">
        <w:rPr>
          <w:rFonts w:ascii="Arial" w:eastAsia="Times New Roman" w:hAnsi="Arial" w:cs="Arial"/>
          <w:sz w:val="20"/>
          <w:szCs w:val="20"/>
          <w:lang w:eastAsia="nl-NL"/>
        </w:rPr>
        <w:t>et hertogdom Limburg door België aan Holland, bij het oprigten van het Apostolisch Vikariaat van Limburg, Maastricht een deel werd van dit vikariaat. Zijne Eer</w:t>
      </w:r>
      <w:r w:rsidR="00111606" w:rsidRPr="001A1C84">
        <w:rPr>
          <w:rFonts w:ascii="Arial" w:eastAsia="Times New Roman" w:hAnsi="Arial" w:cs="Arial"/>
          <w:sz w:val="20"/>
          <w:szCs w:val="20"/>
          <w:lang w:eastAsia="nl-NL"/>
        </w:rPr>
        <w:t>w.</w:t>
      </w:r>
      <w:r w:rsidRPr="001A1C84">
        <w:rPr>
          <w:rFonts w:ascii="Arial" w:eastAsia="Times New Roman" w:hAnsi="Arial" w:cs="Arial"/>
          <w:sz w:val="20"/>
          <w:szCs w:val="20"/>
          <w:lang w:eastAsia="nl-NL"/>
        </w:rPr>
        <w:t xml:space="preserve"> behield alsdan den titel en de waardigheid van Pastoor- Deken van het Zuidelijk gedeelte van de stad Maastricht, bevattende de parochiën van St. Servaas, Onze Lieve Vrouw en St. Mathias, alsmede die van de gemeenten St. Pieter en Wijlre of Oud-Vroenhoven. Zijn </w:t>
      </w:r>
      <w:r w:rsidR="00111606" w:rsidRPr="001A1C84">
        <w:rPr>
          <w:rFonts w:ascii="Arial" w:eastAsia="Times New Roman" w:hAnsi="Arial" w:cs="Arial"/>
          <w:sz w:val="20"/>
          <w:szCs w:val="20"/>
          <w:lang w:eastAsia="nl-NL"/>
        </w:rPr>
        <w:t>Eer</w:t>
      </w:r>
      <w:r w:rsidRPr="001A1C84">
        <w:rPr>
          <w:rFonts w:ascii="Arial" w:eastAsia="Times New Roman" w:hAnsi="Arial" w:cs="Arial"/>
          <w:sz w:val="20"/>
          <w:szCs w:val="20"/>
          <w:lang w:eastAsia="nl-NL"/>
        </w:rPr>
        <w:t>w. was tevens aalmoezenier van het militair hospitaal. Van al deze bedieningen</w:t>
      </w:r>
      <w:r w:rsidR="00111606" w:rsidRPr="001A1C84">
        <w:rPr>
          <w:rFonts w:ascii="Arial" w:eastAsia="Times New Roman" w:hAnsi="Arial" w:cs="Arial"/>
          <w:sz w:val="20"/>
          <w:szCs w:val="20"/>
          <w:lang w:eastAsia="nl-NL"/>
        </w:rPr>
        <w:t xml:space="preserve"> kweet hi</w:t>
      </w:r>
      <w:r w:rsidRPr="001A1C84">
        <w:rPr>
          <w:rFonts w:ascii="Arial" w:eastAsia="Times New Roman" w:hAnsi="Arial" w:cs="Arial"/>
          <w:sz w:val="20"/>
          <w:szCs w:val="20"/>
          <w:lang w:eastAsia="nl-NL"/>
        </w:rPr>
        <w:t>j zich met ee</w:t>
      </w:r>
      <w:r w:rsidR="00111606"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e voorbeeldige </w:t>
      </w:r>
      <w:r w:rsidR="00111606" w:rsidRPr="001A1C84">
        <w:rPr>
          <w:rFonts w:ascii="Arial" w:eastAsia="Times New Roman" w:hAnsi="Arial" w:cs="Arial"/>
          <w:sz w:val="20"/>
          <w:szCs w:val="20"/>
          <w:lang w:eastAsia="nl-NL"/>
        </w:rPr>
        <w:t>v</w:t>
      </w:r>
      <w:r w:rsidRPr="001A1C84">
        <w:rPr>
          <w:rFonts w:ascii="Arial" w:eastAsia="Times New Roman" w:hAnsi="Arial" w:cs="Arial"/>
          <w:sz w:val="20"/>
          <w:szCs w:val="20"/>
          <w:lang w:eastAsia="nl-NL"/>
        </w:rPr>
        <w:t>oorzigtigheid en wijze gematigdheid, toen eene langdurige ziekte, welke hij met volmaakte overgeving en geduld leed, den voorbode werd van den naderenden dood die Zondags 's morgens ten halfzeven ure plaats had.</w:t>
      </w:r>
    </w:p>
    <w:p w:rsidR="005A1768" w:rsidRPr="001A1C84" w:rsidRDefault="005A1768" w:rsidP="005A176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Z. M. Willem I, zijne verdiensten en zijne deugde</w:t>
      </w:r>
      <w:r w:rsidR="00111606"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 willende beloonen, </w:t>
      </w:r>
      <w:r w:rsidR="0068754D">
        <w:rPr>
          <w:rFonts w:ascii="Arial" w:eastAsia="Times New Roman" w:hAnsi="Arial" w:cs="Arial"/>
          <w:sz w:val="20"/>
          <w:szCs w:val="20"/>
          <w:lang w:eastAsia="nl-NL"/>
        </w:rPr>
        <w:t xml:space="preserve">had hem de </w:t>
      </w:r>
      <w:r w:rsidR="00111606" w:rsidRPr="001A1C84">
        <w:rPr>
          <w:rFonts w:ascii="Arial" w:eastAsia="Times New Roman" w:hAnsi="Arial" w:cs="Arial"/>
          <w:sz w:val="20"/>
          <w:szCs w:val="20"/>
          <w:lang w:eastAsia="nl-NL"/>
        </w:rPr>
        <w:t>ereteekenen van ridder</w:t>
      </w:r>
      <w:r w:rsidRPr="001A1C84">
        <w:rPr>
          <w:rFonts w:ascii="Arial" w:eastAsia="Times New Roman" w:hAnsi="Arial" w:cs="Arial"/>
          <w:sz w:val="20"/>
          <w:szCs w:val="20"/>
          <w:lang w:eastAsia="nl-NL"/>
        </w:rPr>
        <w:t xml:space="preserve"> der orde van den Nederlandschen Leeuw geschonken.</w:t>
      </w:r>
    </w:p>
    <w:p w:rsidR="005A1768" w:rsidRPr="001A1C84" w:rsidRDefault="005A1768" w:rsidP="005A176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De Zeer Eerwaarde </w:t>
      </w:r>
      <w:r w:rsidR="00111606" w:rsidRPr="001A1C84">
        <w:rPr>
          <w:rFonts w:ascii="Arial" w:eastAsia="Times New Roman" w:hAnsi="Arial" w:cs="Arial"/>
          <w:sz w:val="20"/>
          <w:szCs w:val="20"/>
          <w:lang w:eastAsia="nl-NL"/>
        </w:rPr>
        <w:t>overledene onderscheidde zich niet</w:t>
      </w:r>
      <w:r w:rsidRPr="001A1C84">
        <w:rPr>
          <w:rFonts w:ascii="Arial" w:eastAsia="Times New Roman" w:hAnsi="Arial" w:cs="Arial"/>
          <w:sz w:val="20"/>
          <w:szCs w:val="20"/>
          <w:lang w:eastAsia="nl-NL"/>
        </w:rPr>
        <w:t xml:space="preserve"> alleen door zijne uitgebreide kennissen, maar ook </w:t>
      </w:r>
      <w:r w:rsidR="00111606" w:rsidRPr="001A1C84">
        <w:rPr>
          <w:rFonts w:ascii="Arial" w:eastAsia="Times New Roman" w:hAnsi="Arial" w:cs="Arial"/>
          <w:sz w:val="20"/>
          <w:szCs w:val="20"/>
          <w:lang w:eastAsia="nl-NL"/>
        </w:rPr>
        <w:t xml:space="preserve">door </w:t>
      </w:r>
      <w:r w:rsidRPr="001A1C84">
        <w:rPr>
          <w:rFonts w:ascii="Arial" w:eastAsia="Times New Roman" w:hAnsi="Arial" w:cs="Arial"/>
          <w:sz w:val="20"/>
          <w:szCs w:val="20"/>
          <w:lang w:eastAsia="nl-NL"/>
        </w:rPr>
        <w:t xml:space="preserve">de beoefening der christelijke deugden, vooral van </w:t>
      </w:r>
      <w:r w:rsidR="00111606" w:rsidRPr="001A1C84">
        <w:rPr>
          <w:rFonts w:ascii="Arial" w:eastAsia="Times New Roman" w:hAnsi="Arial" w:cs="Arial"/>
          <w:sz w:val="20"/>
          <w:szCs w:val="20"/>
          <w:lang w:eastAsia="nl-NL"/>
        </w:rPr>
        <w:t>de</w:t>
      </w:r>
      <w:r w:rsidRPr="001A1C84">
        <w:rPr>
          <w:rFonts w:ascii="Arial" w:eastAsia="Times New Roman" w:hAnsi="Arial" w:cs="Arial"/>
          <w:sz w:val="20"/>
          <w:szCs w:val="20"/>
          <w:lang w:eastAsia="nl-NL"/>
        </w:rPr>
        <w:t xml:space="preserve"> liefdadigheid, en vele huisgezinnen, die i</w:t>
      </w:r>
      <w:r w:rsidR="00111606"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 verborgen armoede leven, zullen zijnen dood beweenen gelijk al zijne </w:t>
      </w:r>
      <w:r w:rsidR="00111606" w:rsidRPr="001A1C84">
        <w:rPr>
          <w:rFonts w:ascii="Arial" w:eastAsia="Times New Roman" w:hAnsi="Arial" w:cs="Arial"/>
          <w:sz w:val="20"/>
          <w:szCs w:val="20"/>
          <w:lang w:eastAsia="nl-NL"/>
        </w:rPr>
        <w:t xml:space="preserve">parochianen hunnen ijverigen en </w:t>
      </w:r>
      <w:r w:rsidRPr="001A1C84">
        <w:rPr>
          <w:rFonts w:ascii="Arial" w:eastAsia="Times New Roman" w:hAnsi="Arial" w:cs="Arial"/>
          <w:sz w:val="20"/>
          <w:szCs w:val="20"/>
          <w:lang w:eastAsia="nl-NL"/>
        </w:rPr>
        <w:t>met kennissen verrijkten Herder zullen betreuren.</w:t>
      </w:r>
    </w:p>
    <w:p w:rsidR="00C229C2" w:rsidRPr="001A1C84" w:rsidRDefault="00C229C2" w:rsidP="00C229C2">
      <w:pPr>
        <w:rPr>
          <w:rFonts w:ascii="Arial" w:hAnsi="Arial" w:cs="Arial"/>
          <w:sz w:val="20"/>
          <w:szCs w:val="20"/>
        </w:rPr>
      </w:pPr>
    </w:p>
    <w:p w:rsidR="00C229C2" w:rsidRPr="001A1C84" w:rsidRDefault="00C229C2" w:rsidP="00C229C2">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Noord Brabanter 01-03-1855</w:t>
      </w:r>
    </w:p>
    <w:p w:rsidR="00C94B8C" w:rsidRPr="001A1C84" w:rsidRDefault="00C94B8C">
      <w:pPr>
        <w:rPr>
          <w:rFonts w:ascii="Arial" w:hAnsi="Arial" w:cs="Arial"/>
          <w:sz w:val="20"/>
          <w:szCs w:val="20"/>
        </w:rPr>
      </w:pPr>
    </w:p>
    <w:p w:rsidR="00C229C2" w:rsidRPr="001A1C84" w:rsidRDefault="00C229C2" w:rsidP="00C229C2">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Als eene zeldzaamheid wordt ons uit Schijndel gemeld dat aldaar op den 26 Febr. l.l. is overleden Adriaan van den Bergh in den ouderdom van 87 jaren nalatende 10 kinderen uit een huwelijk, van welke de jongste 40 jaren oud is, en 47 kleinkinderen, die uit zes huwelijken zijn voortgesproten. De overledene was oom of oudoom van 214 nog levende neven en nichten.</w:t>
      </w:r>
    </w:p>
    <w:p w:rsidR="00A749AE" w:rsidRDefault="00A749AE">
      <w:pPr>
        <w:rPr>
          <w:rFonts w:ascii="Arial" w:eastAsia="Times New Roman" w:hAnsi="Arial" w:cs="Arial"/>
          <w:b/>
          <w:bCs/>
          <w:sz w:val="20"/>
          <w:szCs w:val="20"/>
          <w:u w:val="single"/>
          <w:lang w:eastAsia="nl-NL"/>
        </w:rPr>
      </w:pPr>
    </w:p>
    <w:p w:rsidR="00FF7B28" w:rsidRPr="001A1C84" w:rsidRDefault="00FF7B28" w:rsidP="00FF7B28">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Noord Brabanter 22-05-1855</w:t>
      </w:r>
    </w:p>
    <w:p w:rsidR="005A1768" w:rsidRPr="001A1C84" w:rsidRDefault="005A1768">
      <w:pPr>
        <w:rPr>
          <w:rFonts w:ascii="Arial" w:hAnsi="Arial" w:cs="Arial"/>
          <w:sz w:val="20"/>
          <w:szCs w:val="20"/>
        </w:rPr>
      </w:pPr>
    </w:p>
    <w:p w:rsidR="009868B1" w:rsidRPr="001A1C84" w:rsidRDefault="009868B1" w:rsidP="009868B1">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HET BEGEVEN VAN AMBTEN EN BEDIENINGEN.</w:t>
      </w:r>
    </w:p>
    <w:p w:rsidR="009868B1" w:rsidRPr="001A1C84" w:rsidRDefault="009868B1" w:rsidP="009868B1">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Hebben wij, en een aanzienlijk gedeelte der katholieke drukpers met ons, onlangs met nadruk gewezen op de onregtvaardige achterstelling der Katholieken, welke men, bij het begeven van ambten en bedieningen, sedert eenigen tijd wederom aan de orde van den dag ziet komen; zien wij van verscheidene zijden op nieuw klagten indienen tegen de</w:t>
      </w:r>
      <w:r w:rsidR="00996BA4" w:rsidRPr="001A1C84">
        <w:rPr>
          <w:rFonts w:ascii="Arial" w:eastAsia="Times New Roman" w:hAnsi="Arial" w:cs="Arial"/>
          <w:sz w:val="20"/>
          <w:szCs w:val="20"/>
          <w:lang w:eastAsia="nl-NL"/>
        </w:rPr>
        <w:t xml:space="preserve"> zich</w:t>
      </w:r>
      <w:r w:rsidRPr="001A1C84">
        <w:rPr>
          <w:rFonts w:ascii="Arial" w:eastAsia="Times New Roman" w:hAnsi="Arial" w:cs="Arial"/>
          <w:sz w:val="20"/>
          <w:szCs w:val="20"/>
          <w:lang w:eastAsia="nl-NL"/>
        </w:rPr>
        <w:t xml:space="preserve"> steeds meer en meer verop</w:t>
      </w:r>
      <w:r w:rsidR="00996BA4"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n</w:t>
      </w:r>
      <w:r w:rsidR="00996BA4" w:rsidRPr="001A1C84">
        <w:rPr>
          <w:rFonts w:ascii="Arial" w:eastAsia="Times New Roman" w:hAnsi="Arial" w:cs="Arial"/>
          <w:sz w:val="20"/>
          <w:szCs w:val="20"/>
          <w:lang w:eastAsia="nl-NL"/>
        </w:rPr>
        <w:t>b</w:t>
      </w:r>
      <w:r w:rsidRPr="001A1C84">
        <w:rPr>
          <w:rFonts w:ascii="Arial" w:eastAsia="Times New Roman" w:hAnsi="Arial" w:cs="Arial"/>
          <w:sz w:val="20"/>
          <w:szCs w:val="20"/>
          <w:lang w:eastAsia="nl-NL"/>
        </w:rPr>
        <w:t>arende strekking om de katholieke onderdanen van den Nederlandschen Staat te beschouwen als onbekwaam voor posten en alleen dienstig om lasten te betalen; zonder dat een enkel protestantsch dagblad, zonder dat een enkel officieel of officieus orgaan van het ministerie zulke ten laste van de regering gelegde anti-konstitutioneele handelingen, als onwaar, als verzonnen tegenspreekt; dan voorzeker moet men het er voor houden, dat die drukpers waarheid gesproken heeft, dat die klagten gegrond zijn, dat de Katholieken verongelijkt, dat hunne regten niet geëerbiedigd worden. Immers, het zou eene nalatigheid, eene onbegrijpelijke toegeeflijkheid van een misterieel orgaan zijn, indien het op het ministerie den blaam liet drukken dat het onstaatkundig, dat het onbillijk handelt, zoo er bewijzen konden gevonden worden om die beweringen te logenstraffen. Maar toch waar zouden die bewijzen kunnen gevonden worden ? Wij hebben hier feiten die spreken : en waar feiten spreken, daar zal niemand het wagen bewijsgronden in tegenovergestelden zin op te dringen.</w:t>
      </w:r>
    </w:p>
    <w:p w:rsidR="009868B1" w:rsidRPr="001A1C84" w:rsidRDefault="009868B1" w:rsidP="009868B1">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Kunnen wij die feiten aanhalen? Ongetwijfeld. Behoeven wij onze oogen ver door het rijk te laten rondgaan? Volstrekt niet. Onze eigene provincie levert ons die feiten op voldoende wijze. Vestigen w</w:t>
      </w:r>
      <w:r w:rsidR="00996BA4" w:rsidRPr="001A1C84">
        <w:rPr>
          <w:rFonts w:ascii="Arial" w:eastAsia="Times New Roman" w:hAnsi="Arial" w:cs="Arial"/>
          <w:sz w:val="20"/>
          <w:szCs w:val="20"/>
          <w:lang w:eastAsia="nl-NL"/>
        </w:rPr>
        <w:t>i</w:t>
      </w:r>
      <w:r w:rsidRPr="001A1C84">
        <w:rPr>
          <w:rFonts w:ascii="Arial" w:eastAsia="Times New Roman" w:hAnsi="Arial" w:cs="Arial"/>
          <w:sz w:val="20"/>
          <w:szCs w:val="20"/>
          <w:lang w:eastAsia="nl-NL"/>
        </w:rPr>
        <w:t>j slechts onze aandacht op het kanton Veghel. De aanzienlijke gemeente Veghel, welke door 4200 Katholieken en slechts 100 Protestanten bewoond wordt, ontving voor eenige jaren een pro</w:t>
      </w:r>
      <w:r w:rsidR="00996BA4" w:rsidRPr="001A1C84">
        <w:rPr>
          <w:rFonts w:ascii="Arial" w:eastAsia="Times New Roman" w:hAnsi="Arial" w:cs="Arial"/>
          <w:sz w:val="20"/>
          <w:szCs w:val="20"/>
          <w:lang w:eastAsia="nl-NL"/>
        </w:rPr>
        <w:t>t</w:t>
      </w:r>
      <w:r w:rsidRPr="001A1C84">
        <w:rPr>
          <w:rFonts w:ascii="Arial" w:eastAsia="Times New Roman" w:hAnsi="Arial" w:cs="Arial"/>
          <w:sz w:val="20"/>
          <w:szCs w:val="20"/>
          <w:lang w:eastAsia="nl-NL"/>
        </w:rPr>
        <w:t>est</w:t>
      </w:r>
      <w:r w:rsidR="00996BA4" w:rsidRPr="001A1C84">
        <w:rPr>
          <w:rFonts w:ascii="Arial" w:eastAsia="Times New Roman" w:hAnsi="Arial" w:cs="Arial"/>
          <w:sz w:val="20"/>
          <w:szCs w:val="20"/>
          <w:lang w:eastAsia="nl-NL"/>
        </w:rPr>
        <w:t>a</w:t>
      </w:r>
      <w:r w:rsidRPr="001A1C84">
        <w:rPr>
          <w:rFonts w:ascii="Arial" w:eastAsia="Times New Roman" w:hAnsi="Arial" w:cs="Arial"/>
          <w:sz w:val="20"/>
          <w:szCs w:val="20"/>
          <w:lang w:eastAsia="nl-NL"/>
        </w:rPr>
        <w:t xml:space="preserve">nschen notaris, alhoewel burgemeester, wethouders en de gansche gemeenteraad, bij een raadsbesluit een officieel adres ter verkrijging van een katholieken notaris, aan het ministerie hadden opgezonden. </w:t>
      </w:r>
      <w:r w:rsidR="00996BA4"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en paar jaar later werd aan diezelfde gemeente een protestantsche ontvanger toegezonden, in plaats van den gepensionneerden Katholiek die niet minder dan vijftig jaren dien post bekleed had; een waardig antwoord, voorwaar, op het adres van den gemeenteraad!</w:t>
      </w:r>
    </w:p>
    <w:p w:rsidR="009868B1" w:rsidRPr="001A1C84" w:rsidRDefault="009868B1" w:rsidP="009868B1">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Thans moet voorzien worden in de vacature van eenen nota</w:t>
      </w:r>
      <w:r w:rsidR="00996BA4" w:rsidRPr="001A1C84">
        <w:rPr>
          <w:rFonts w:ascii="Arial" w:eastAsia="Times New Roman" w:hAnsi="Arial" w:cs="Arial"/>
          <w:sz w:val="20"/>
          <w:szCs w:val="20"/>
          <w:lang w:eastAsia="nl-NL"/>
        </w:rPr>
        <w:t>ri</w:t>
      </w:r>
      <w:r w:rsidRPr="001A1C84">
        <w:rPr>
          <w:rFonts w:ascii="Arial" w:eastAsia="Times New Roman" w:hAnsi="Arial" w:cs="Arial"/>
          <w:sz w:val="20"/>
          <w:szCs w:val="20"/>
          <w:lang w:eastAsia="nl-NL"/>
        </w:rPr>
        <w:t xml:space="preserve">s te Dinther; en nu wenschen wij de vraag gesteld of deze plaats, </w:t>
      </w:r>
      <w:r w:rsidR="00996BA4" w:rsidRPr="001A1C84">
        <w:rPr>
          <w:rFonts w:ascii="Arial" w:eastAsia="Times New Roman" w:hAnsi="Arial" w:cs="Arial"/>
          <w:sz w:val="20"/>
          <w:szCs w:val="20"/>
          <w:lang w:eastAsia="nl-NL"/>
        </w:rPr>
        <w:t>w</w:t>
      </w:r>
      <w:r w:rsidRPr="001A1C84">
        <w:rPr>
          <w:rFonts w:ascii="Arial" w:eastAsia="Times New Roman" w:hAnsi="Arial" w:cs="Arial"/>
          <w:sz w:val="20"/>
          <w:szCs w:val="20"/>
          <w:lang w:eastAsia="nl-NL"/>
        </w:rPr>
        <w:t>elke door wijlen den heer Gelpe bekleed is geweest, wederom door eenen Protestant m</w:t>
      </w:r>
      <w:r w:rsidR="00996BA4" w:rsidRPr="001A1C84">
        <w:rPr>
          <w:rFonts w:ascii="Arial" w:eastAsia="Times New Roman" w:hAnsi="Arial" w:cs="Arial"/>
          <w:sz w:val="20"/>
          <w:szCs w:val="20"/>
          <w:lang w:eastAsia="nl-NL"/>
        </w:rPr>
        <w:t>oet aangevuld worden? Of liever:</w:t>
      </w:r>
      <w:r w:rsidRPr="001A1C84">
        <w:rPr>
          <w:rFonts w:ascii="Arial" w:eastAsia="Times New Roman" w:hAnsi="Arial" w:cs="Arial"/>
          <w:sz w:val="20"/>
          <w:szCs w:val="20"/>
          <w:lang w:eastAsia="nl-NL"/>
        </w:rPr>
        <w:t xml:space="preserve"> Zoude het geene onbillijkheid, geene </w:t>
      </w:r>
      <w:r w:rsidRPr="001A1C84">
        <w:rPr>
          <w:rFonts w:ascii="Arial" w:eastAsia="Times New Roman" w:hAnsi="Arial" w:cs="Arial"/>
          <w:sz w:val="20"/>
          <w:szCs w:val="20"/>
          <w:lang w:eastAsia="nl-NL"/>
        </w:rPr>
        <w:lastRenderedPageBreak/>
        <w:t>miskenning voor de Katholieken z</w:t>
      </w:r>
      <w:r w:rsidR="00996BA4"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n, zoo aldaar wederom een protestansch notaris benoemd werd? Zien wij in eenige woorden den toestand van het kanton Veghel naar: D</w:t>
      </w:r>
      <w:r w:rsidR="00996BA4" w:rsidRPr="001A1C84">
        <w:rPr>
          <w:rFonts w:ascii="Arial" w:eastAsia="Times New Roman" w:hAnsi="Arial" w:cs="Arial"/>
          <w:sz w:val="20"/>
          <w:szCs w:val="20"/>
          <w:lang w:eastAsia="nl-NL"/>
        </w:rPr>
        <w:t>i</w:t>
      </w:r>
      <w:r w:rsidRPr="001A1C84">
        <w:rPr>
          <w:rFonts w:ascii="Arial" w:eastAsia="Times New Roman" w:hAnsi="Arial" w:cs="Arial"/>
          <w:sz w:val="20"/>
          <w:szCs w:val="20"/>
          <w:lang w:eastAsia="nl-NL"/>
        </w:rPr>
        <w:t xml:space="preserve">t kanton bestaat uit de gemeenten Veghel, </w:t>
      </w:r>
      <w:r w:rsidR="00996BA4" w:rsidRPr="001A1C84">
        <w:rPr>
          <w:rFonts w:ascii="Arial" w:eastAsia="Times New Roman" w:hAnsi="Arial" w:cs="Arial"/>
          <w:sz w:val="20"/>
          <w:szCs w:val="20"/>
          <w:lang w:eastAsia="nl-NL"/>
        </w:rPr>
        <w:t>S</w:t>
      </w:r>
      <w:r w:rsidRPr="001A1C84">
        <w:rPr>
          <w:rFonts w:ascii="Arial" w:eastAsia="Times New Roman" w:hAnsi="Arial" w:cs="Arial"/>
          <w:sz w:val="20"/>
          <w:szCs w:val="20"/>
          <w:lang w:eastAsia="nl-NL"/>
        </w:rPr>
        <w:t>t. Oedenrode, Erp, Boeke</w:t>
      </w:r>
      <w:r w:rsidR="00996BA4" w:rsidRPr="001A1C84">
        <w:rPr>
          <w:rFonts w:ascii="Arial" w:eastAsia="Times New Roman" w:hAnsi="Arial" w:cs="Arial"/>
          <w:sz w:val="20"/>
          <w:szCs w:val="20"/>
          <w:lang w:eastAsia="nl-NL"/>
        </w:rPr>
        <w:t>l</w:t>
      </w:r>
      <w:r w:rsidRPr="001A1C84">
        <w:rPr>
          <w:rFonts w:ascii="Arial" w:eastAsia="Times New Roman" w:hAnsi="Arial" w:cs="Arial"/>
          <w:sz w:val="20"/>
          <w:szCs w:val="20"/>
          <w:lang w:eastAsia="nl-NL"/>
        </w:rPr>
        <w:t xml:space="preserve"> Uden, </w:t>
      </w:r>
      <w:r w:rsidR="00996BA4" w:rsidRPr="001A1C84">
        <w:rPr>
          <w:rFonts w:ascii="Arial" w:eastAsia="Times New Roman" w:hAnsi="Arial" w:cs="Arial"/>
          <w:sz w:val="20"/>
          <w:szCs w:val="20"/>
          <w:lang w:eastAsia="nl-NL"/>
        </w:rPr>
        <w:t>H</w:t>
      </w:r>
      <w:r w:rsidRPr="001A1C84">
        <w:rPr>
          <w:rFonts w:ascii="Arial" w:eastAsia="Times New Roman" w:hAnsi="Arial" w:cs="Arial"/>
          <w:sz w:val="20"/>
          <w:szCs w:val="20"/>
          <w:lang w:eastAsia="nl-NL"/>
        </w:rPr>
        <w:t>eeswijk en Dinther welke eene gezam</w:t>
      </w:r>
      <w:r w:rsidR="00996BA4" w:rsidRPr="001A1C84">
        <w:rPr>
          <w:rFonts w:ascii="Arial" w:eastAsia="Times New Roman" w:hAnsi="Arial" w:cs="Arial"/>
          <w:sz w:val="20"/>
          <w:szCs w:val="20"/>
          <w:lang w:eastAsia="nl-NL"/>
        </w:rPr>
        <w:t>enlijke bevolking tellen van 21.</w:t>
      </w:r>
      <w:r w:rsidRPr="001A1C84">
        <w:rPr>
          <w:rFonts w:ascii="Arial" w:eastAsia="Times New Roman" w:hAnsi="Arial" w:cs="Arial"/>
          <w:sz w:val="20"/>
          <w:szCs w:val="20"/>
          <w:lang w:eastAsia="nl-NL"/>
        </w:rPr>
        <w:t>171 inwoners, waarvan, onder het godsdienstig oogpunt, de verhouding staat: als 46 Katholieken tegen 1 Protestant. Volgens de we</w:t>
      </w:r>
      <w:r w:rsidR="00996BA4" w:rsidRPr="001A1C84">
        <w:rPr>
          <w:rFonts w:ascii="Arial" w:eastAsia="Times New Roman" w:hAnsi="Arial" w:cs="Arial"/>
          <w:sz w:val="20"/>
          <w:szCs w:val="20"/>
          <w:lang w:eastAsia="nl-NL"/>
        </w:rPr>
        <w:t>t</w:t>
      </w:r>
      <w:r w:rsidRPr="001A1C84">
        <w:rPr>
          <w:rFonts w:ascii="Arial" w:eastAsia="Times New Roman" w:hAnsi="Arial" w:cs="Arial"/>
          <w:sz w:val="20"/>
          <w:szCs w:val="20"/>
          <w:lang w:eastAsia="nl-NL"/>
        </w:rPr>
        <w:t xml:space="preserve"> op he</w:t>
      </w:r>
      <w:r w:rsidR="00996BA4" w:rsidRPr="001A1C84">
        <w:rPr>
          <w:rFonts w:ascii="Arial" w:eastAsia="Times New Roman" w:hAnsi="Arial" w:cs="Arial"/>
          <w:sz w:val="20"/>
          <w:szCs w:val="20"/>
          <w:lang w:eastAsia="nl-NL"/>
        </w:rPr>
        <w:t>t</w:t>
      </w:r>
      <w:r w:rsidRPr="001A1C84">
        <w:rPr>
          <w:rFonts w:ascii="Arial" w:eastAsia="Times New Roman" w:hAnsi="Arial" w:cs="Arial"/>
          <w:sz w:val="20"/>
          <w:szCs w:val="20"/>
          <w:lang w:eastAsia="nl-NL"/>
        </w:rPr>
        <w:t xml:space="preserve"> notarisambt nu, is er een notaris op de 4000 zielen; zoodat het kanton vijf notarissen dient te bevatten. Erp echter is sedert eenige jaren onvervuld gebleven; om welke reden, zullen wij hier niet nader ontwikkelen, alhoewel het zeker is dat partijbelang en anti-konstitutionneele oogmerken hieraan niet vreemd waren. De vier andere standplaatsen zijn: Veghel, St. Oedenrod</w:t>
      </w:r>
      <w:r w:rsidR="00996BA4"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Uden en Din</w:t>
      </w:r>
      <w:r w:rsidR="00996BA4" w:rsidRPr="001A1C84">
        <w:rPr>
          <w:rFonts w:ascii="Arial" w:eastAsia="Times New Roman" w:hAnsi="Arial" w:cs="Arial"/>
          <w:sz w:val="20"/>
          <w:szCs w:val="20"/>
          <w:lang w:eastAsia="nl-NL"/>
        </w:rPr>
        <w:t>t</w:t>
      </w:r>
      <w:r w:rsidRPr="001A1C84">
        <w:rPr>
          <w:rFonts w:ascii="Arial" w:eastAsia="Times New Roman" w:hAnsi="Arial" w:cs="Arial"/>
          <w:sz w:val="20"/>
          <w:szCs w:val="20"/>
          <w:lang w:eastAsia="nl-NL"/>
        </w:rPr>
        <w:t xml:space="preserve">her. De twee eerstgemelde hebben eenen protestantschen notaris, Uden heeft eenen Katholiek, </w:t>
      </w:r>
      <w:r w:rsidR="00996BA4" w:rsidRPr="001A1C84">
        <w:rPr>
          <w:rFonts w:ascii="Arial" w:eastAsia="Times New Roman" w:hAnsi="Arial" w:cs="Arial"/>
          <w:sz w:val="20"/>
          <w:szCs w:val="20"/>
          <w:lang w:eastAsia="nl-NL"/>
        </w:rPr>
        <w:t>D</w:t>
      </w:r>
      <w:r w:rsidRPr="001A1C84">
        <w:rPr>
          <w:rFonts w:ascii="Arial" w:eastAsia="Times New Roman" w:hAnsi="Arial" w:cs="Arial"/>
          <w:sz w:val="20"/>
          <w:szCs w:val="20"/>
          <w:lang w:eastAsia="nl-NL"/>
        </w:rPr>
        <w:t>inther is opengevallen; wordt aldaar wederom een protestant benoemd dan telt men in het kanton 3 Protestanten tegen 1 Katholiek, terwijl, gelijk wij reeds aangemerkt de katholieke bevolking tegen de Protestanten staat als 46 tegen 1.</w:t>
      </w:r>
    </w:p>
    <w:p w:rsidR="009868B1" w:rsidRPr="001A1C84" w:rsidRDefault="009868B1" w:rsidP="009868B1">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Wanneer men nu een anderen maatstaf neemt, en met de kaart van Noordbrabant in de hand, den provincialen weg volgt van 's Bosch op Veghel, en vervolgens op St. Oedenrode om over den Rijksweg van Boxtel naar de hoofdstad der provincie terug te keeren, dan vinden wij langs deze groote wegen Hintham, Berlicum, Dinther, Veghel, St. Oedenrode, Boxtel en Vught, welke tot hieraan steeds door protestantsche notarissen bezet zijn geweest, terwijl van Schijndel en St</w:t>
      </w:r>
      <w:r w:rsidR="00996BA4" w:rsidRPr="001A1C84">
        <w:rPr>
          <w:rFonts w:ascii="Arial" w:eastAsia="Times New Roman" w:hAnsi="Arial" w:cs="Arial"/>
          <w:sz w:val="20"/>
          <w:szCs w:val="20"/>
          <w:lang w:eastAsia="nl-NL"/>
        </w:rPr>
        <w:t>.</w:t>
      </w:r>
      <w:r w:rsidRPr="001A1C84">
        <w:rPr>
          <w:rFonts w:ascii="Arial" w:eastAsia="Times New Roman" w:hAnsi="Arial" w:cs="Arial"/>
          <w:sz w:val="20"/>
          <w:szCs w:val="20"/>
          <w:lang w:eastAsia="nl-NL"/>
        </w:rPr>
        <w:t xml:space="preserve"> Michi</w:t>
      </w:r>
      <w:r w:rsidR="00996BA4"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ls-Geste</w:t>
      </w:r>
      <w:r w:rsidR="00996BA4" w:rsidRPr="001A1C84">
        <w:rPr>
          <w:rFonts w:ascii="Arial" w:eastAsia="Times New Roman" w:hAnsi="Arial" w:cs="Arial"/>
          <w:sz w:val="20"/>
          <w:szCs w:val="20"/>
          <w:lang w:eastAsia="nl-NL"/>
        </w:rPr>
        <w:t>l</w:t>
      </w:r>
      <w:r w:rsidRPr="001A1C84">
        <w:rPr>
          <w:rFonts w:ascii="Arial" w:eastAsia="Times New Roman" w:hAnsi="Arial" w:cs="Arial"/>
          <w:sz w:val="20"/>
          <w:szCs w:val="20"/>
          <w:lang w:eastAsia="nl-NL"/>
        </w:rPr>
        <w:t>, die tusschen beide in</w:t>
      </w:r>
      <w:r w:rsidR="00996BA4"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liggen, het eerste een Protestant, het tweede een Katholiek bezit; zoodat men, op deze groote uitgestrektheid, welke als het ware, bijna uitsluitend door Katholieken bewoond wordt, thans 7 protestantsche en slechts een katholieken notaris aantreft.</w:t>
      </w:r>
    </w:p>
    <w:p w:rsidR="009868B1" w:rsidRPr="001A1C84" w:rsidRDefault="009868B1" w:rsidP="009868B1">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't Is hier volstrekt onze bedoeling niet, (en het zou </w:t>
      </w:r>
      <w:r w:rsidR="00996BA4" w:rsidRPr="001A1C84">
        <w:rPr>
          <w:rFonts w:ascii="Arial" w:eastAsia="Times New Roman" w:hAnsi="Arial" w:cs="Arial"/>
          <w:sz w:val="20"/>
          <w:szCs w:val="20"/>
          <w:lang w:eastAsia="nl-NL"/>
        </w:rPr>
        <w:t>onredelijk van ons zijn, zulks t</w:t>
      </w:r>
      <w:r w:rsidRPr="001A1C84">
        <w:rPr>
          <w:rFonts w:ascii="Arial" w:eastAsia="Times New Roman" w:hAnsi="Arial" w:cs="Arial"/>
          <w:sz w:val="20"/>
          <w:szCs w:val="20"/>
          <w:lang w:eastAsia="nl-NL"/>
        </w:rPr>
        <w:t>e beoogen) het minste wantrouwen te willen inboezemen tegen de geachte protestantsche notarissen die op gemelde plaatsen gevestigd zijn; neen, gaarne brengen wij hulde aan ware verdiensten en ijverige ambtenaren; maar wij vragen het, in gemoede en met onpartijdige overtuiging, zoude het geene onbillijkheid, geene verguizing voor de Katholieken zijn, d</w:t>
      </w:r>
      <w:r w:rsidR="00996BA4"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 vacature van Dinther wederom met eenen Protestant aan te vullen ? Of meent men dat de Katholieken slechts weet-nieten</w:t>
      </w:r>
      <w:r w:rsidR="00FF7B28"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zijn?</w:t>
      </w:r>
      <w:r w:rsidR="00FF7B28"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dat er in onze provincie geen bekwame katholieke kandidaten gevonden worden?</w:t>
      </w:r>
    </w:p>
    <w:p w:rsidR="009868B1" w:rsidRPr="001A1C84" w:rsidRDefault="00FF7B28" w:rsidP="009868B1">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W</w:t>
      </w:r>
      <w:r w:rsidR="009868B1" w:rsidRPr="001A1C84">
        <w:rPr>
          <w:rFonts w:ascii="Arial" w:eastAsia="Times New Roman" w:hAnsi="Arial" w:cs="Arial"/>
          <w:sz w:val="20"/>
          <w:szCs w:val="20"/>
          <w:lang w:eastAsia="nl-NL"/>
        </w:rPr>
        <w:t>ij hebben de lijst der kandidaten in de hand, en deze toont ons duidelijk het tegendeel aan ; daarop immers vinden wij verscheidene Katholieken, die wij meenen op schitterende wijze de vergelijking met d</w:t>
      </w:r>
      <w:r w:rsidRPr="001A1C84">
        <w:rPr>
          <w:rFonts w:ascii="Arial" w:eastAsia="Times New Roman" w:hAnsi="Arial" w:cs="Arial"/>
          <w:sz w:val="20"/>
          <w:szCs w:val="20"/>
          <w:lang w:eastAsia="nl-NL"/>
        </w:rPr>
        <w:t>e</w:t>
      </w:r>
      <w:r w:rsidR="009868B1" w:rsidRPr="001A1C84">
        <w:rPr>
          <w:rFonts w:ascii="Arial" w:eastAsia="Times New Roman" w:hAnsi="Arial" w:cs="Arial"/>
          <w:sz w:val="20"/>
          <w:szCs w:val="20"/>
          <w:lang w:eastAsia="nl-NL"/>
        </w:rPr>
        <w:t xml:space="preserve"> Protestanten te kunnen doorstaan.</w:t>
      </w:r>
    </w:p>
    <w:p w:rsidR="009868B1" w:rsidRPr="001A1C84" w:rsidRDefault="009868B1" w:rsidP="009868B1">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Of zou men, misschien, willen beweren dat. Dinther door eenen Protestant moet aangevuld worden, omdat er een Protestant geweest is ?</w:t>
      </w:r>
    </w:p>
    <w:p w:rsidR="009868B1" w:rsidRPr="001A1C84" w:rsidRDefault="009868B1" w:rsidP="009868B1">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Maar dit zou, in andere woorden, heeten: dewijl vroeger onbillijkheid jegens de Katholieken geple</w:t>
      </w:r>
      <w:r w:rsidR="00FF7B28" w:rsidRPr="001A1C84">
        <w:rPr>
          <w:rFonts w:ascii="Arial" w:eastAsia="Times New Roman" w:hAnsi="Arial" w:cs="Arial"/>
          <w:sz w:val="20"/>
          <w:szCs w:val="20"/>
          <w:lang w:eastAsia="nl-NL"/>
        </w:rPr>
        <w:t>egd is geworden, moet deze onbil</w:t>
      </w:r>
      <w:r w:rsidRPr="001A1C84">
        <w:rPr>
          <w:rFonts w:ascii="Arial" w:eastAsia="Times New Roman" w:hAnsi="Arial" w:cs="Arial"/>
          <w:sz w:val="20"/>
          <w:szCs w:val="20"/>
          <w:lang w:eastAsia="nl-NL"/>
        </w:rPr>
        <w:t>lijkheid voortgezet worden!</w:t>
      </w:r>
    </w:p>
    <w:p w:rsidR="009868B1" w:rsidRPr="001A1C84" w:rsidRDefault="009868B1" w:rsidP="009868B1">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Welke klaagtoonen zou men niet hooren, welke hartverscheurende jeremiaden zouden wij een groot deel der protestantsche drukpers niet zien aanheffen, wanneer in eene gemeente, alwaar de meerderheid der ingezetenen protestantsch was en een derde of zelfs meer tot de katholieke godsdienst behoorde, een Katholiek notaris benoemd werd ? Zou men het ooit aan het ministerie kunnen vergeven dat het de Protestanten in de noodzakelijkheid gesteld had, hunne stoffelijke belangen aan katholieke handen toe te vertrouwen ?</w:t>
      </w:r>
    </w:p>
    <w:p w:rsidR="009868B1" w:rsidRPr="001A1C84" w:rsidRDefault="009868B1" w:rsidP="009868B1">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En de Katholieken evenwel, zouden steeds lijdzaam moeten voortgaan en zich getroosten mannen in hun midden te erlangen, die in godsdienstige gezindheid zoo zeer van hen verschillen! Zij zouden geduldig moeten zien en blijven ondervinden, dat het artikel der Grondwet, hetwelk aan alle ingezetenen, zonder onderscheid van godsdienstige belijdenis, gelijke aanspraak op posten en bedieningen toekent, niets anders dan eene illusoire bepaling, slechts </w:t>
      </w:r>
      <w:r w:rsidR="00FF7B28"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ene doode letter schijnt te zijn.</w:t>
      </w:r>
    </w:p>
    <w:p w:rsidR="009868B1" w:rsidRPr="001A1C84" w:rsidRDefault="009868B1" w:rsidP="009868B1">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Hopen wij echter dat het ministerie, ver </w:t>
      </w:r>
      <w:r w:rsidR="00FF7B28" w:rsidRPr="001A1C84">
        <w:rPr>
          <w:rFonts w:ascii="Arial" w:eastAsia="Times New Roman" w:hAnsi="Arial" w:cs="Arial"/>
          <w:sz w:val="20"/>
          <w:szCs w:val="20"/>
          <w:lang w:eastAsia="nl-NL"/>
        </w:rPr>
        <w:t>v</w:t>
      </w:r>
      <w:r w:rsidRPr="001A1C84">
        <w:rPr>
          <w:rFonts w:ascii="Arial" w:eastAsia="Times New Roman" w:hAnsi="Arial" w:cs="Arial"/>
          <w:sz w:val="20"/>
          <w:szCs w:val="20"/>
          <w:lang w:eastAsia="nl-NL"/>
        </w:rPr>
        <w:t>an partijbelang te beoogen, de leus: milde toepassing der Grondwet, zoo pl</w:t>
      </w:r>
      <w:r w:rsidR="00FF7B28"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g</w:t>
      </w:r>
      <w:r w:rsidR="00FF7B28" w:rsidRPr="001A1C84">
        <w:rPr>
          <w:rFonts w:ascii="Arial" w:eastAsia="Times New Roman" w:hAnsi="Arial" w:cs="Arial"/>
          <w:sz w:val="20"/>
          <w:szCs w:val="20"/>
          <w:lang w:eastAsia="nl-NL"/>
        </w:rPr>
        <w:t>t</w:t>
      </w:r>
      <w:r w:rsidRPr="001A1C84">
        <w:rPr>
          <w:rFonts w:ascii="Arial" w:eastAsia="Times New Roman" w:hAnsi="Arial" w:cs="Arial"/>
          <w:sz w:val="20"/>
          <w:szCs w:val="20"/>
          <w:lang w:eastAsia="nl-NL"/>
        </w:rPr>
        <w:t>ig door hetzelve beloofd, zoo vurig door ons gewenscht, eindelijk getrouw zal zijn en blijven!</w:t>
      </w:r>
    </w:p>
    <w:p w:rsidR="00670CCA" w:rsidRDefault="00670CCA" w:rsidP="00DD36CD">
      <w:pPr>
        <w:rPr>
          <w:rFonts w:ascii="Arial" w:hAnsi="Arial" w:cs="Arial"/>
          <w:sz w:val="20"/>
          <w:szCs w:val="20"/>
        </w:rPr>
      </w:pPr>
    </w:p>
    <w:p w:rsidR="00670CCA" w:rsidRDefault="00670CCA" w:rsidP="00DD36CD">
      <w:pPr>
        <w:rPr>
          <w:rFonts w:ascii="Arial" w:hAnsi="Arial" w:cs="Arial"/>
          <w:sz w:val="20"/>
          <w:szCs w:val="20"/>
        </w:rPr>
      </w:pPr>
      <w:r w:rsidRPr="00670CCA">
        <w:rPr>
          <w:rFonts w:ascii="Arial" w:hAnsi="Arial" w:cs="Arial"/>
          <w:b/>
          <w:sz w:val="20"/>
          <w:szCs w:val="20"/>
          <w:u w:val="single"/>
        </w:rPr>
        <w:t>Provinciale Noordbrabantsche en 's Hertogenbossche courant</w:t>
      </w:r>
      <w:r>
        <w:rPr>
          <w:rFonts w:ascii="Arial" w:hAnsi="Arial" w:cs="Arial"/>
          <w:b/>
          <w:sz w:val="20"/>
          <w:szCs w:val="20"/>
          <w:u w:val="single"/>
        </w:rPr>
        <w:t xml:space="preserve"> 12-07-1855</w:t>
      </w:r>
    </w:p>
    <w:p w:rsidR="00670CCA" w:rsidRPr="00670CCA" w:rsidRDefault="00670CCA" w:rsidP="00DD36CD">
      <w:pPr>
        <w:rPr>
          <w:rFonts w:ascii="Arial" w:hAnsi="Arial" w:cs="Arial"/>
          <w:sz w:val="20"/>
          <w:szCs w:val="20"/>
        </w:rPr>
      </w:pPr>
    </w:p>
    <w:p w:rsidR="00670CCA" w:rsidRDefault="00670CCA" w:rsidP="00DD36CD">
      <w:pPr>
        <w:rPr>
          <w:rFonts w:ascii="Arial" w:hAnsi="Arial" w:cs="Arial"/>
          <w:sz w:val="20"/>
          <w:szCs w:val="20"/>
        </w:rPr>
      </w:pPr>
      <w:r>
        <w:rPr>
          <w:rFonts w:ascii="Arial" w:hAnsi="Arial" w:cs="Arial"/>
          <w:sz w:val="20"/>
          <w:szCs w:val="20"/>
        </w:rPr>
        <w:t>Vergadering der Provinciale Staten van Noord-Brabant.</w:t>
      </w:r>
    </w:p>
    <w:p w:rsidR="00670CCA" w:rsidRDefault="00670CCA" w:rsidP="00DD36CD">
      <w:pPr>
        <w:rPr>
          <w:rFonts w:ascii="Arial" w:hAnsi="Arial" w:cs="Arial"/>
          <w:sz w:val="20"/>
          <w:szCs w:val="20"/>
        </w:rPr>
      </w:pPr>
      <w:r>
        <w:rPr>
          <w:rFonts w:ascii="Arial" w:hAnsi="Arial" w:cs="Arial"/>
          <w:sz w:val="20"/>
          <w:szCs w:val="20"/>
        </w:rPr>
        <w:t>Zitting van maandag 9 julij.</w:t>
      </w:r>
    </w:p>
    <w:p w:rsidR="00670CCA" w:rsidRDefault="00670CCA" w:rsidP="00DD36CD">
      <w:pPr>
        <w:rPr>
          <w:rFonts w:ascii="Arial" w:hAnsi="Arial" w:cs="Arial"/>
          <w:sz w:val="20"/>
          <w:szCs w:val="20"/>
        </w:rPr>
      </w:pPr>
      <w:r w:rsidRPr="00670CCA">
        <w:rPr>
          <w:rFonts w:ascii="Arial" w:hAnsi="Arial" w:cs="Arial"/>
          <w:sz w:val="20"/>
          <w:szCs w:val="20"/>
        </w:rPr>
        <w:t xml:space="preserve">Bij monde van den heer van den Acker: Op de weigering van de gemeente </w:t>
      </w:r>
      <w:r w:rsidRPr="00670CCA">
        <w:rPr>
          <w:rStyle w:val="Nadruk"/>
          <w:rFonts w:ascii="Arial" w:hAnsi="Arial" w:cs="Arial"/>
          <w:i w:val="0"/>
          <w:sz w:val="20"/>
          <w:szCs w:val="20"/>
        </w:rPr>
        <w:t>Schijndel</w:t>
      </w:r>
      <w:r w:rsidRPr="00670CCA">
        <w:rPr>
          <w:rFonts w:ascii="Arial" w:hAnsi="Arial" w:cs="Arial"/>
          <w:sz w:val="20"/>
          <w:szCs w:val="20"/>
        </w:rPr>
        <w:t xml:space="preserve"> om 18 pCt. bij te dragen in de kosten van het overnemen van bruggen op den provincialen weg van Vught naar St. </w:t>
      </w:r>
      <w:r w:rsidRPr="00670CCA">
        <w:rPr>
          <w:rFonts w:ascii="Arial" w:hAnsi="Arial" w:cs="Arial"/>
          <w:sz w:val="20"/>
          <w:szCs w:val="20"/>
        </w:rPr>
        <w:lastRenderedPageBreak/>
        <w:t xml:space="preserve">Oedenrode. De vergadering concl. tot renvooy aan Gedeputeerde Staten met kennisgeving dat de Staten in de zaak berusten. </w:t>
      </w:r>
    </w:p>
    <w:p w:rsidR="00670CCA" w:rsidRDefault="00670CCA" w:rsidP="00DD36CD">
      <w:pPr>
        <w:rPr>
          <w:rFonts w:ascii="Arial" w:hAnsi="Arial" w:cs="Arial"/>
          <w:sz w:val="20"/>
          <w:szCs w:val="20"/>
        </w:rPr>
      </w:pPr>
    </w:p>
    <w:p w:rsidR="00E960F9" w:rsidRDefault="00E960F9" w:rsidP="00DD36CD">
      <w:r w:rsidRPr="00E960F9">
        <w:rPr>
          <w:b/>
          <w:u w:val="single"/>
        </w:rPr>
        <w:t>Provinciale Noordbrabantsche en 's Hertogenbossche courant</w:t>
      </w:r>
      <w:r>
        <w:rPr>
          <w:b/>
          <w:u w:val="single"/>
        </w:rPr>
        <w:t xml:space="preserve"> 02-08-1855</w:t>
      </w:r>
    </w:p>
    <w:p w:rsidR="00E960F9" w:rsidRPr="00E960F9" w:rsidRDefault="00E960F9" w:rsidP="00DD36CD">
      <w:pPr>
        <w:rPr>
          <w:rFonts w:ascii="Arial" w:hAnsi="Arial" w:cs="Arial"/>
          <w:sz w:val="20"/>
          <w:szCs w:val="20"/>
        </w:rPr>
      </w:pPr>
    </w:p>
    <w:p w:rsidR="00E960F9" w:rsidRDefault="00E960F9" w:rsidP="00DD36CD">
      <w:pPr>
        <w:rPr>
          <w:rFonts w:ascii="Arial" w:hAnsi="Arial" w:cs="Arial"/>
          <w:sz w:val="20"/>
          <w:szCs w:val="20"/>
        </w:rPr>
      </w:pPr>
      <w:r w:rsidRPr="00E960F9">
        <w:rPr>
          <w:rFonts w:ascii="Arial" w:hAnsi="Arial" w:cs="Arial"/>
          <w:sz w:val="20"/>
          <w:szCs w:val="20"/>
        </w:rPr>
        <w:t xml:space="preserve">1 Augustus. Heden namiddag is even boven sluis No 2, in de Zuid-Willemsvaart verdronken, de persoon genaamd Johannes Smits, gewoond hebbende in de barrier op den Meidoren, onder de gemeente </w:t>
      </w:r>
      <w:r w:rsidRPr="00E960F9">
        <w:rPr>
          <w:rStyle w:val="Nadruk"/>
          <w:rFonts w:ascii="Arial" w:hAnsi="Arial" w:cs="Arial"/>
          <w:i w:val="0"/>
          <w:sz w:val="20"/>
          <w:szCs w:val="20"/>
        </w:rPr>
        <w:t>Schijndel</w:t>
      </w:r>
      <w:r w:rsidRPr="00E960F9">
        <w:rPr>
          <w:rFonts w:ascii="Arial" w:hAnsi="Arial" w:cs="Arial"/>
          <w:i/>
          <w:sz w:val="20"/>
          <w:szCs w:val="20"/>
        </w:rPr>
        <w:t>,</w:t>
      </w:r>
      <w:r w:rsidRPr="00E960F9">
        <w:rPr>
          <w:rFonts w:ascii="Arial" w:hAnsi="Arial" w:cs="Arial"/>
          <w:sz w:val="20"/>
          <w:szCs w:val="20"/>
        </w:rPr>
        <w:t xml:space="preserve"> langs den grindweg. </w:t>
      </w:r>
    </w:p>
    <w:p w:rsidR="00E960F9" w:rsidRPr="00670CCA" w:rsidRDefault="00E960F9" w:rsidP="00DD36CD">
      <w:pPr>
        <w:rPr>
          <w:rFonts w:ascii="Arial" w:hAnsi="Arial" w:cs="Arial"/>
          <w:sz w:val="20"/>
          <w:szCs w:val="20"/>
        </w:rPr>
      </w:pPr>
    </w:p>
    <w:p w:rsidR="00DD36CD" w:rsidRPr="001A1C84" w:rsidRDefault="001550AC" w:rsidP="00DD36CD">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Nieuwe Rotterdamsche Courant</w:t>
      </w:r>
      <w:r w:rsidR="00DD36CD" w:rsidRPr="001A1C84">
        <w:rPr>
          <w:rFonts w:ascii="Arial" w:eastAsia="Times New Roman" w:hAnsi="Arial" w:cs="Arial"/>
          <w:b/>
          <w:bCs/>
          <w:sz w:val="20"/>
          <w:szCs w:val="20"/>
          <w:u w:val="single"/>
          <w:lang w:eastAsia="nl-NL"/>
        </w:rPr>
        <w:t xml:space="preserve"> </w:t>
      </w:r>
      <w:r w:rsidRPr="001A1C84">
        <w:rPr>
          <w:rFonts w:ascii="Arial" w:eastAsia="Times New Roman" w:hAnsi="Arial" w:cs="Arial"/>
          <w:b/>
          <w:bCs/>
          <w:sz w:val="20"/>
          <w:szCs w:val="20"/>
          <w:u w:val="single"/>
          <w:lang w:eastAsia="nl-NL"/>
        </w:rPr>
        <w:t>22</w:t>
      </w:r>
      <w:r w:rsidR="00DD36CD" w:rsidRPr="001A1C84">
        <w:rPr>
          <w:rFonts w:ascii="Arial" w:eastAsia="Times New Roman" w:hAnsi="Arial" w:cs="Arial"/>
          <w:b/>
          <w:bCs/>
          <w:sz w:val="20"/>
          <w:szCs w:val="20"/>
          <w:u w:val="single"/>
          <w:lang w:eastAsia="nl-NL"/>
        </w:rPr>
        <w:t>-09-1855</w:t>
      </w:r>
    </w:p>
    <w:p w:rsidR="00FF7B28" w:rsidRPr="001A1C84" w:rsidRDefault="00FF7B28" w:rsidP="009868B1">
      <w:pPr>
        <w:shd w:val="clear" w:color="auto" w:fill="FFFFFF"/>
        <w:rPr>
          <w:rFonts w:ascii="Arial" w:eastAsia="Times New Roman" w:hAnsi="Arial" w:cs="Arial"/>
          <w:sz w:val="20"/>
          <w:szCs w:val="20"/>
          <w:lang w:eastAsia="nl-NL"/>
        </w:rPr>
      </w:pPr>
    </w:p>
    <w:p w:rsidR="00DD36CD" w:rsidRPr="001A1C84" w:rsidRDefault="00DD36CD" w:rsidP="00DD36CD">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 heer J. A. Boogaard te Schijndel verzoekt ons, het volgeinde te melden: Op den 1 Aug. l.l. kregen twee kooplieden, door sterken drank verhit, verschil met elkander. Weldra mengde zich een derde persoon even opgewonden door den drank, daarbij, zoodat men spoedig handgemeen werd. Dit viel voor aan de Zuid-Willemsvaart te Dongen. De schipper van het daar aanwezige pontveer, vreezende voor groote ongelukken, nam twee van de twistenden haastig aan boord, en stak van wal. Toen dezen zich buiten bereik van den gevaarlijken medetwister bevonden, begonnen zij hem uit te jouwen waardoor bij zoo verwoed werd, dat hij zooals men beweert, met een mes in de hand, in het water sprong om de ontvlugtenden al zwemmende te achtervolgen. Doch ditmaal begaf hem de anders zoo wel beoefende zwemkunst. Hij zonk</w:t>
      </w:r>
      <w:r w:rsidR="0068754D">
        <w:rPr>
          <w:rFonts w:ascii="Arial" w:eastAsia="Times New Roman" w:hAnsi="Arial" w:cs="Arial"/>
          <w:sz w:val="20"/>
          <w:szCs w:val="20"/>
          <w:lang w:eastAsia="nl-NL"/>
        </w:rPr>
        <w:t xml:space="preserve"> en men vischte kort daarna het</w:t>
      </w:r>
      <w:r w:rsidRPr="001A1C84">
        <w:rPr>
          <w:rFonts w:ascii="Arial" w:eastAsia="Times New Roman" w:hAnsi="Arial" w:cs="Arial"/>
          <w:sz w:val="20"/>
          <w:szCs w:val="20"/>
          <w:lang w:eastAsia="nl-NL"/>
        </w:rPr>
        <w:t xml:space="preserve"> lijk van een dronkaard op! (Volksvriend).</w:t>
      </w:r>
    </w:p>
    <w:p w:rsidR="003262BC" w:rsidRPr="001A1C84" w:rsidRDefault="003262BC" w:rsidP="003262BC">
      <w:pPr>
        <w:rPr>
          <w:rFonts w:ascii="Arial" w:hAnsi="Arial" w:cs="Arial"/>
          <w:sz w:val="20"/>
          <w:szCs w:val="20"/>
        </w:rPr>
      </w:pPr>
    </w:p>
    <w:p w:rsidR="003262BC" w:rsidRPr="001A1C84" w:rsidRDefault="003262BC" w:rsidP="003262BC">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Noord Brabanter 15-11-1855</w:t>
      </w:r>
    </w:p>
    <w:p w:rsidR="00DD36CD" w:rsidRPr="001A1C84" w:rsidRDefault="00DD36CD" w:rsidP="009868B1">
      <w:pPr>
        <w:shd w:val="clear" w:color="auto" w:fill="FFFFFF"/>
        <w:rPr>
          <w:rFonts w:ascii="Arial" w:eastAsia="Times New Roman" w:hAnsi="Arial" w:cs="Arial"/>
          <w:sz w:val="20"/>
          <w:szCs w:val="20"/>
          <w:lang w:eastAsia="nl-NL"/>
        </w:rPr>
      </w:pPr>
    </w:p>
    <w:p w:rsidR="001550AC" w:rsidRPr="001A1C84" w:rsidRDefault="003262BC" w:rsidP="009868B1">
      <w:pPr>
        <w:shd w:val="clear" w:color="auto" w:fill="FFFFFF"/>
        <w:rPr>
          <w:rFonts w:ascii="Arial" w:hAnsi="Arial" w:cs="Arial"/>
          <w:sz w:val="20"/>
          <w:szCs w:val="20"/>
        </w:rPr>
      </w:pPr>
      <w:r w:rsidRPr="001A1C84">
        <w:rPr>
          <w:rFonts w:ascii="Arial" w:hAnsi="Arial" w:cs="Arial"/>
          <w:sz w:val="20"/>
          <w:szCs w:val="20"/>
        </w:rPr>
        <w:t xml:space="preserve"> Namens de lilde afd. bij monde van den heer van den Acker, omtrent het adres van den gemeenteraad van St. Michiels-Gestel, daarbij te kennen gevende, dat de onder die gemeente behoorende gehuchten Beekkant, Venkant, Hezelaar, Moerschot en Wouw (te zamen 18 huizen en 316 bunders land bevattende), telken jare aan overstrooming is blootgesteld, en dat vooral in de jaren 1851 en 1855 ten gevolge van overstroomingen aan de huizen en landerijen aldaar groote schade toegebragt is geworden; en verzoekende de prov. St. te willen medewerken tot voorkoming der overstroomingen door te leggen, voor rekening van de provincie, aan de zuidzijde van den prov. weg van St. Michiels-Gestel naar Schijndel, van de Hervormde kerk af tot nabij het landgoed den Denneboom, ter lengte van 1800 ellen, eene keerkade ter hoogte van 1, 2 a 3 palm, en bij hoogen waterstand het dagelijksch bestuur te vergunnen, de sluis nabij de scheiding van St. Michiels-Gestel en Schijndel tijdelijk te mogen digten, of ingeval mogt worden gediffikulteerd gemelde kade voor rekening der Provincie te doen leggen, toe te slaan dat zulks voor rekening der gemeente of belanghebbende grondeigenaren geschiede.</w:t>
      </w:r>
    </w:p>
    <w:p w:rsidR="00FB66F8" w:rsidRPr="001A1C84" w:rsidRDefault="00FB66F8" w:rsidP="00FB66F8">
      <w:pPr>
        <w:rPr>
          <w:rFonts w:ascii="Arial" w:hAnsi="Arial" w:cs="Arial"/>
          <w:sz w:val="20"/>
          <w:szCs w:val="20"/>
        </w:rPr>
      </w:pPr>
    </w:p>
    <w:p w:rsidR="00FB66F8" w:rsidRPr="001A1C84" w:rsidRDefault="00FB66F8" w:rsidP="00FB66F8">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Noord Brabanter 20-12-1855</w:t>
      </w:r>
    </w:p>
    <w:p w:rsidR="003262BC" w:rsidRPr="001A1C84" w:rsidRDefault="003262BC" w:rsidP="009868B1">
      <w:pPr>
        <w:shd w:val="clear" w:color="auto" w:fill="FFFFFF"/>
        <w:rPr>
          <w:rFonts w:ascii="Arial" w:hAnsi="Arial" w:cs="Arial"/>
          <w:sz w:val="20"/>
          <w:szCs w:val="20"/>
        </w:rPr>
      </w:pPr>
    </w:p>
    <w:p w:rsidR="00FB66F8" w:rsidRPr="001A1C84" w:rsidRDefault="00FB66F8" w:rsidP="00FB66F8">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Men schrijft ons uit Schijndel, 18 December:</w:t>
      </w:r>
    </w:p>
    <w:p w:rsidR="00FB66F8" w:rsidRPr="001A1C84" w:rsidRDefault="00FB66F8" w:rsidP="00FB66F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Gisteren nacht werden alhier uit hunne woningen door de policie opgeligt en in verzekerde bewaring gesteld vijf manspersonen, verdacht als behoorende tot den berusten brutalen diefstal, vóór 8 dagen gepleegd bij C. van der Steen op de Biezen onder Veghel. Gedurende den dag zijn de met reden verdachte personen door onzen edel achtbaren heer burgemeester in bijwezen der marechaussee gevestigd te Boxtel, onderzocht en aan de huisgenooten van genoemden van der Steen, ten raadhuize alhier, voorgesteld, welke pogingen niet vruchteloos schijnen te zullen blijven. - Reeds zijn drie der gearresteerden over Boxtel naar 's Bosch gebragt en zullen aldaar morgen de overige worden binnengeleid. De buitengewone ijver dien onze burgervader als hoofd der policie in deze steeds aan den dag heeft gelegd, heeft ook ditmaal niet ontbroken, daar Z. E. A. reeds op het eerste gerucht, dat eenige suspicie naliet, alles voor eene opsporing in het werk stelde en ofschoon niet  zeker van de misdaad, aanstonds eenen bode ter informatie naar Veghel zond om daar de zaak zelve te vernemen en opgaaf der gestolen goederen te bekomen. (Met genoegen konstateeren wij de hulde door onzen berigtgever aan den heer Burgemeester van Schijndel gebragt, dewijl wij van eene zeer geachte zijde vernomen hebben, hoe zeer Z. E. A. dezelve verdient door zijne onvermoeide waakzaamheid en zijnen ijver om de orde te handhaven en de misdadigers op te sporen).</w:t>
      </w:r>
    </w:p>
    <w:p w:rsidR="00CF0896" w:rsidRPr="001A1C84" w:rsidRDefault="00CF0896" w:rsidP="00CF0896">
      <w:pPr>
        <w:rPr>
          <w:rFonts w:ascii="Arial" w:hAnsi="Arial" w:cs="Arial"/>
          <w:sz w:val="20"/>
          <w:szCs w:val="20"/>
        </w:rPr>
      </w:pPr>
    </w:p>
    <w:p w:rsidR="00CF0896" w:rsidRPr="001A1C84" w:rsidRDefault="00CF0896" w:rsidP="00CF0896">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Nieuwe Rotterdamsche Courant 21-12-1855</w:t>
      </w:r>
    </w:p>
    <w:p w:rsidR="00FB66F8" w:rsidRPr="001A1C84" w:rsidRDefault="00FB66F8" w:rsidP="00FB66F8">
      <w:pPr>
        <w:shd w:val="clear" w:color="auto" w:fill="FFFFFF"/>
        <w:rPr>
          <w:rFonts w:ascii="Arial" w:eastAsia="Times New Roman" w:hAnsi="Arial" w:cs="Arial"/>
          <w:sz w:val="20"/>
          <w:szCs w:val="20"/>
          <w:lang w:eastAsia="nl-NL"/>
        </w:rPr>
      </w:pPr>
    </w:p>
    <w:p w:rsidR="003262BC" w:rsidRPr="001A1C84" w:rsidRDefault="00CF0896" w:rsidP="009868B1">
      <w:pPr>
        <w:shd w:val="clear" w:color="auto" w:fill="FFFFFF"/>
        <w:rPr>
          <w:rFonts w:ascii="Arial" w:hAnsi="Arial" w:cs="Arial"/>
          <w:sz w:val="20"/>
          <w:szCs w:val="20"/>
        </w:rPr>
      </w:pPr>
      <w:r w:rsidRPr="001A1C84">
        <w:rPr>
          <w:rFonts w:ascii="Arial" w:hAnsi="Arial" w:cs="Arial"/>
          <w:sz w:val="20"/>
          <w:szCs w:val="20"/>
        </w:rPr>
        <w:t>'s Hertogenbosch , 19 December. Morgen worden alhier verwacht vijf personen, die eergisteren onder Schijndel zijn aangehouden, als verdacht van schuldpligtigheid aan den brutalen diefstal, welke in den nacht van den 10den op 11den December l.l. onder Veghel is gepleegd. Men hoopt, dat deze aanhouding tot de geruststelling van het platte land, ter plaatse waar de diefstal zooveel bezorgdheid ingeboezemd heeft, zal bijdragen.</w:t>
      </w:r>
    </w:p>
    <w:p w:rsidR="00CF0896" w:rsidRPr="001A1C84" w:rsidRDefault="00CF0896" w:rsidP="00CF0896">
      <w:pPr>
        <w:rPr>
          <w:rFonts w:ascii="Arial" w:hAnsi="Arial" w:cs="Arial"/>
          <w:sz w:val="20"/>
          <w:szCs w:val="20"/>
        </w:rPr>
      </w:pPr>
    </w:p>
    <w:p w:rsidR="00CF0896" w:rsidRPr="001A1C84" w:rsidRDefault="00CF0896" w:rsidP="00CF0896">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Bredasche Courant 2</w:t>
      </w:r>
      <w:r w:rsidR="008E5377" w:rsidRPr="001A1C84">
        <w:rPr>
          <w:rFonts w:ascii="Arial" w:eastAsia="Times New Roman" w:hAnsi="Arial" w:cs="Arial"/>
          <w:b/>
          <w:bCs/>
          <w:sz w:val="20"/>
          <w:szCs w:val="20"/>
          <w:u w:val="single"/>
          <w:lang w:eastAsia="nl-NL"/>
        </w:rPr>
        <w:t>3</w:t>
      </w:r>
      <w:r w:rsidRPr="001A1C84">
        <w:rPr>
          <w:rFonts w:ascii="Arial" w:eastAsia="Times New Roman" w:hAnsi="Arial" w:cs="Arial"/>
          <w:b/>
          <w:bCs/>
          <w:sz w:val="20"/>
          <w:szCs w:val="20"/>
          <w:u w:val="single"/>
          <w:lang w:eastAsia="nl-NL"/>
        </w:rPr>
        <w:t>-12-1855</w:t>
      </w:r>
    </w:p>
    <w:p w:rsidR="00CF0896" w:rsidRPr="001A1C84" w:rsidRDefault="00CF0896" w:rsidP="009868B1">
      <w:pPr>
        <w:shd w:val="clear" w:color="auto" w:fill="FFFFFF"/>
        <w:rPr>
          <w:rFonts w:ascii="Arial" w:hAnsi="Arial" w:cs="Arial"/>
          <w:sz w:val="20"/>
          <w:szCs w:val="20"/>
        </w:rPr>
      </w:pPr>
    </w:p>
    <w:p w:rsidR="00CF0896" w:rsidRPr="001A1C84" w:rsidRDefault="00CF0896" w:rsidP="009868B1">
      <w:pPr>
        <w:shd w:val="clear" w:color="auto" w:fill="FFFFFF"/>
        <w:rPr>
          <w:rFonts w:ascii="Arial" w:hAnsi="Arial" w:cs="Arial"/>
          <w:sz w:val="20"/>
          <w:szCs w:val="20"/>
        </w:rPr>
      </w:pPr>
      <w:r w:rsidRPr="001A1C84">
        <w:rPr>
          <w:rFonts w:ascii="Arial" w:hAnsi="Arial" w:cs="Arial"/>
          <w:sz w:val="20"/>
          <w:szCs w:val="20"/>
        </w:rPr>
        <w:t>Wij vernemen dat het der politie gelukt is de hand te leggen op de bende, welke dezer dagen te Veghel en omstreken hare heldendaden heeft aan den dag gelegd. Zij moet beslaan uit 13 personen, gedeeltelijk te Veghel en gedeeltelijk te Schijndel te huis behoorende.</w:t>
      </w:r>
    </w:p>
    <w:p w:rsidR="00731318" w:rsidRPr="001A1C84" w:rsidRDefault="00731318" w:rsidP="00731318">
      <w:pPr>
        <w:rPr>
          <w:rFonts w:ascii="Arial" w:hAnsi="Arial" w:cs="Arial"/>
          <w:sz w:val="20"/>
          <w:szCs w:val="20"/>
        </w:rPr>
      </w:pPr>
    </w:p>
    <w:p w:rsidR="00731318" w:rsidRPr="001A1C84" w:rsidRDefault="00731318" w:rsidP="00731318">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Noord Brabanter 09-02-185</w:t>
      </w:r>
      <w:r w:rsidR="00125C29" w:rsidRPr="001A1C84">
        <w:rPr>
          <w:rFonts w:ascii="Arial" w:eastAsia="Times New Roman" w:hAnsi="Arial" w:cs="Arial"/>
          <w:b/>
          <w:bCs/>
          <w:sz w:val="20"/>
          <w:szCs w:val="20"/>
          <w:u w:val="single"/>
          <w:lang w:eastAsia="nl-NL"/>
        </w:rPr>
        <w:t>6</w:t>
      </w:r>
    </w:p>
    <w:p w:rsidR="008E5377" w:rsidRPr="001A1C84" w:rsidRDefault="008E5377" w:rsidP="009868B1">
      <w:pPr>
        <w:shd w:val="clear" w:color="auto" w:fill="FFFFFF"/>
        <w:rPr>
          <w:rFonts w:ascii="Arial" w:hAnsi="Arial" w:cs="Arial"/>
          <w:sz w:val="20"/>
          <w:szCs w:val="20"/>
        </w:rPr>
      </w:pPr>
    </w:p>
    <w:p w:rsidR="008E5377" w:rsidRPr="001A1C84" w:rsidRDefault="00731318" w:rsidP="009868B1">
      <w:pPr>
        <w:shd w:val="clear" w:color="auto" w:fill="FFFFFF"/>
        <w:rPr>
          <w:rFonts w:ascii="Arial" w:hAnsi="Arial" w:cs="Arial"/>
          <w:sz w:val="20"/>
          <w:szCs w:val="20"/>
        </w:rPr>
      </w:pPr>
      <w:r w:rsidRPr="001A1C84">
        <w:rPr>
          <w:rFonts w:ascii="Arial" w:hAnsi="Arial" w:cs="Arial"/>
          <w:sz w:val="20"/>
          <w:szCs w:val="20"/>
        </w:rPr>
        <w:t>Men schrijft ons uit Schijndel, 7 Februarij: In de Nieuwe Noordbrabander van gisteren schreef men zeer onjuist over een onthaal aan de arme kinderen alhier; om der waarheids wil en den kwaden dunk uit eene zoo verkeerde mededeeling weg te nemen, volgt hier wat er bij gelegenheid van vasten-avond hééft plaats gehad. Even als het vorige jaar werden in de openbare school een veertigtal arme kinderen, die in de beslaande koehaarspinnerij werkzaam zijn onder het bestuur der Vereeniging van den H. Vincentius, door deze op erwten soep en spekkoek onthaald. Een talrijk publiek, waaronder vele notabelen, was ooggetuige van den goeden eetlust der gasten, en van de bezorgdheid van de leden der vereeniging. De vereeniging ondervond hier wederom hoe hoog men hunnen ijver schat tot het verschaffen van werk, gepaard met zedelijk en christelijk onderrigt, uit liefde voor onze arme medebroeders ondernomen, door de algemeen erkende tevredenheid der : aanschouwers en door de kollekte aldaar tot ondersteuning der behoeftigen gehouden.</w:t>
      </w:r>
    </w:p>
    <w:p w:rsidR="0099430F" w:rsidRPr="001A1C84" w:rsidRDefault="0099430F" w:rsidP="0099430F">
      <w:pPr>
        <w:rPr>
          <w:rFonts w:ascii="Arial" w:hAnsi="Arial" w:cs="Arial"/>
          <w:sz w:val="20"/>
          <w:szCs w:val="20"/>
        </w:rPr>
      </w:pPr>
    </w:p>
    <w:p w:rsidR="0099430F" w:rsidRPr="001A1C84" w:rsidRDefault="0099430F" w:rsidP="0099430F">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Noord Brabanter 06-03-185</w:t>
      </w:r>
      <w:r w:rsidR="00125C29" w:rsidRPr="001A1C84">
        <w:rPr>
          <w:rFonts w:ascii="Arial" w:eastAsia="Times New Roman" w:hAnsi="Arial" w:cs="Arial"/>
          <w:b/>
          <w:bCs/>
          <w:sz w:val="20"/>
          <w:szCs w:val="20"/>
          <w:u w:val="single"/>
          <w:lang w:eastAsia="nl-NL"/>
        </w:rPr>
        <w:t>6</w:t>
      </w:r>
    </w:p>
    <w:p w:rsidR="00731318" w:rsidRPr="001A1C84" w:rsidRDefault="00731318" w:rsidP="009868B1">
      <w:pPr>
        <w:shd w:val="clear" w:color="auto" w:fill="FFFFFF"/>
        <w:rPr>
          <w:rFonts w:ascii="Arial" w:hAnsi="Arial" w:cs="Arial"/>
          <w:sz w:val="20"/>
          <w:szCs w:val="20"/>
        </w:rPr>
      </w:pPr>
    </w:p>
    <w:p w:rsidR="00731318" w:rsidRPr="001A1C84" w:rsidRDefault="00731318" w:rsidP="00731318">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Scholen van Bijzonderen aard en Strekking.</w:t>
      </w:r>
    </w:p>
    <w:p w:rsidR="00731318" w:rsidRPr="001A1C84" w:rsidRDefault="00731318" w:rsidP="0073131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In Noordbrabant vermeerderden de bewaar- en kleine kinderscholen met een tiental ; de meeste laten wel, even als vroeger, veel te wenschen over, vooral ten opzigte van inrigting en opleiding, maar bij sommige had aanmerkelijke verbetering plaats met name die verbonden aan de Roomsch-Katholieke diakonie-scholen van St. Pieter en St. Jacob, alsmede in die, welke, afgescheiden van eene andere inrigting, door de Hervormde gemeente te 's Bosch werd gevestigd ; aanvankelijk werkten deze scholen gunstig. Ook die behoorende tol de bijzondere scholen der 2de klasse te Schijndel en te St. Oedenrode beantwoordden aan het doel. De overige evenwel lieten, op enkele uitzonderingen na, nog veel te wenschen over. De te 's Bosch gevestigde herhalingschool, de eenige in de provincie, bleef stand houden en aan het oogmerk voldoen.</w:t>
      </w:r>
    </w:p>
    <w:p w:rsidR="00731318" w:rsidRPr="001A1C84" w:rsidRDefault="00731318" w:rsidP="0073131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 Zondagscholen bleven in denzelfden toestand. De meeste zijn goed ingerigt en stichten nut. Te betreuren is het, dat de onderwijzers zoo weinig aanmoediging en ondersteuning vinden en het getal zoo gering blijft. De werkscholen, in plaats van te vermeerderen, ondergingen eene geringe vermindering: zij zijn alle verb</w:t>
      </w:r>
      <w:r w:rsidR="0099430F" w:rsidRPr="001A1C84">
        <w:rPr>
          <w:rFonts w:ascii="Arial" w:eastAsia="Times New Roman" w:hAnsi="Arial" w:cs="Arial"/>
          <w:sz w:val="20"/>
          <w:szCs w:val="20"/>
          <w:lang w:eastAsia="nl-NL"/>
        </w:rPr>
        <w:t>o</w:t>
      </w:r>
      <w:r w:rsidRPr="001A1C84">
        <w:rPr>
          <w:rFonts w:ascii="Arial" w:eastAsia="Times New Roman" w:hAnsi="Arial" w:cs="Arial"/>
          <w:sz w:val="20"/>
          <w:szCs w:val="20"/>
          <w:lang w:eastAsia="nl-NL"/>
        </w:rPr>
        <w:t>n</w:t>
      </w:r>
      <w:r w:rsidR="0099430F" w:rsidRPr="001A1C84">
        <w:rPr>
          <w:rFonts w:ascii="Arial" w:eastAsia="Times New Roman" w:hAnsi="Arial" w:cs="Arial"/>
          <w:sz w:val="20"/>
          <w:szCs w:val="20"/>
          <w:lang w:eastAsia="nl-NL"/>
        </w:rPr>
        <w:t>de</w:t>
      </w:r>
      <w:r w:rsidRPr="001A1C84">
        <w:rPr>
          <w:rFonts w:ascii="Arial" w:eastAsia="Times New Roman" w:hAnsi="Arial" w:cs="Arial"/>
          <w:sz w:val="20"/>
          <w:szCs w:val="20"/>
          <w:lang w:eastAsia="nl-NL"/>
        </w:rPr>
        <w:t>n aan meisjes scholen e</w:t>
      </w:r>
      <w:r w:rsidR="0099430F"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 werden geregeld bezocht. Door het doen verrigten van </w:t>
      </w:r>
      <w:r w:rsidR="0099430F" w:rsidRPr="001A1C84">
        <w:rPr>
          <w:rFonts w:ascii="Arial" w:eastAsia="Times New Roman" w:hAnsi="Arial" w:cs="Arial"/>
          <w:sz w:val="20"/>
          <w:szCs w:val="20"/>
          <w:lang w:eastAsia="nl-NL"/>
        </w:rPr>
        <w:t>h</w:t>
      </w:r>
      <w:r w:rsidRPr="001A1C84">
        <w:rPr>
          <w:rFonts w:ascii="Arial" w:eastAsia="Times New Roman" w:hAnsi="Arial" w:cs="Arial"/>
          <w:sz w:val="20"/>
          <w:szCs w:val="20"/>
          <w:lang w:eastAsia="nl-NL"/>
        </w:rPr>
        <w:t>a</w:t>
      </w:r>
      <w:r w:rsidR="0099430F"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dwerkjes en het gewe</w:t>
      </w:r>
      <w:r w:rsidR="0099430F"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nen aan tucht, netheid en orde, stichten zij veel nut</w:t>
      </w:r>
      <w:r w:rsidR="0099430F" w:rsidRPr="001A1C84">
        <w:rPr>
          <w:rFonts w:ascii="Arial" w:eastAsia="Times New Roman" w:hAnsi="Arial" w:cs="Arial"/>
          <w:sz w:val="20"/>
          <w:szCs w:val="20"/>
          <w:lang w:eastAsia="nl-NL"/>
        </w:rPr>
        <w:t>.</w:t>
      </w:r>
      <w:r w:rsidRPr="001A1C84">
        <w:rPr>
          <w:rFonts w:ascii="Arial" w:eastAsia="Times New Roman" w:hAnsi="Arial" w:cs="Arial"/>
          <w:sz w:val="20"/>
          <w:szCs w:val="20"/>
          <w:lang w:eastAsia="nl-NL"/>
        </w:rPr>
        <w:t xml:space="preserve"> </w:t>
      </w:r>
      <w:r w:rsidR="0099430F" w:rsidRPr="001A1C84">
        <w:rPr>
          <w:rFonts w:ascii="Arial" w:eastAsia="Times New Roman" w:hAnsi="Arial" w:cs="Arial"/>
          <w:sz w:val="20"/>
          <w:szCs w:val="20"/>
          <w:lang w:eastAsia="nl-NL"/>
        </w:rPr>
        <w:t>Ei</w:t>
      </w:r>
      <w:r w:rsidRPr="001A1C84">
        <w:rPr>
          <w:rFonts w:ascii="Arial" w:eastAsia="Times New Roman" w:hAnsi="Arial" w:cs="Arial"/>
          <w:sz w:val="20"/>
          <w:szCs w:val="20"/>
          <w:lang w:eastAsia="nl-NL"/>
        </w:rPr>
        <w:t>genlijke volkszangscholen bestaan in deze provincie ni</w:t>
      </w:r>
      <w:r w:rsidR="0099430F"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t; nogtans wordt op een aantal scholen onderwijs gegeven in den zang, op enkele ook onderrigt in </w:t>
      </w:r>
      <w:r w:rsidR="0099430F" w:rsidRPr="001A1C84">
        <w:rPr>
          <w:rFonts w:ascii="Arial" w:eastAsia="Times New Roman" w:hAnsi="Arial" w:cs="Arial"/>
          <w:sz w:val="20"/>
          <w:szCs w:val="20"/>
          <w:lang w:eastAsia="nl-NL"/>
        </w:rPr>
        <w:t>de</w:t>
      </w:r>
      <w:r w:rsidRPr="001A1C84">
        <w:rPr>
          <w:rFonts w:ascii="Arial" w:eastAsia="Times New Roman" w:hAnsi="Arial" w:cs="Arial"/>
          <w:sz w:val="20"/>
          <w:szCs w:val="20"/>
          <w:lang w:eastAsia="nl-NL"/>
        </w:rPr>
        <w:t xml:space="preserve"> t</w:t>
      </w:r>
      <w:r w:rsidR="0099430F" w:rsidRPr="001A1C84">
        <w:rPr>
          <w:rFonts w:ascii="Arial" w:eastAsia="Times New Roman" w:hAnsi="Arial" w:cs="Arial"/>
          <w:sz w:val="20"/>
          <w:szCs w:val="20"/>
          <w:lang w:eastAsia="nl-NL"/>
        </w:rPr>
        <w:t>h</w:t>
      </w:r>
      <w:r w:rsidRPr="001A1C84">
        <w:rPr>
          <w:rFonts w:ascii="Arial" w:eastAsia="Times New Roman" w:hAnsi="Arial" w:cs="Arial"/>
          <w:sz w:val="20"/>
          <w:szCs w:val="20"/>
          <w:lang w:eastAsia="nl-NL"/>
        </w:rPr>
        <w:t>eorie van den zang.</w:t>
      </w:r>
    </w:p>
    <w:p w:rsidR="0099430F" w:rsidRPr="001A1C84" w:rsidRDefault="0099430F" w:rsidP="00731318">
      <w:pPr>
        <w:shd w:val="clear" w:color="auto" w:fill="FFFFFF"/>
        <w:rPr>
          <w:rFonts w:ascii="Arial" w:eastAsia="Times New Roman" w:hAnsi="Arial" w:cs="Arial"/>
          <w:sz w:val="20"/>
          <w:szCs w:val="20"/>
          <w:lang w:eastAsia="nl-NL"/>
        </w:rPr>
      </w:pPr>
    </w:p>
    <w:p w:rsidR="0099430F" w:rsidRPr="001A1C84" w:rsidRDefault="00731318" w:rsidP="0073131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Schoollo</w:t>
      </w:r>
      <w:r w:rsidR="0099430F" w:rsidRPr="001A1C84">
        <w:rPr>
          <w:rFonts w:ascii="Arial" w:eastAsia="Times New Roman" w:hAnsi="Arial" w:cs="Arial"/>
          <w:sz w:val="20"/>
          <w:szCs w:val="20"/>
          <w:lang w:eastAsia="nl-NL"/>
        </w:rPr>
        <w:t>k</w:t>
      </w:r>
      <w:r w:rsidRPr="001A1C84">
        <w:rPr>
          <w:rFonts w:ascii="Arial" w:eastAsia="Times New Roman" w:hAnsi="Arial" w:cs="Arial"/>
          <w:sz w:val="20"/>
          <w:szCs w:val="20"/>
          <w:lang w:eastAsia="nl-NL"/>
        </w:rPr>
        <w:t>al</w:t>
      </w:r>
      <w:r w:rsidR="0099430F"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n. </w:t>
      </w:r>
    </w:p>
    <w:p w:rsidR="0099430F" w:rsidRPr="001A1C84" w:rsidRDefault="00731318" w:rsidP="0073131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Voor de schoollokalen en onderwijzerswo</w:t>
      </w:r>
      <w:r w:rsidR="0099430F" w:rsidRPr="001A1C84">
        <w:rPr>
          <w:rFonts w:ascii="Arial" w:eastAsia="Times New Roman" w:hAnsi="Arial" w:cs="Arial"/>
          <w:sz w:val="20"/>
          <w:szCs w:val="20"/>
          <w:lang w:eastAsia="nl-NL"/>
        </w:rPr>
        <w:t>ningen wordt in Noord</w:t>
      </w:r>
      <w:r w:rsidRPr="001A1C84">
        <w:rPr>
          <w:rFonts w:ascii="Arial" w:eastAsia="Times New Roman" w:hAnsi="Arial" w:cs="Arial"/>
          <w:sz w:val="20"/>
          <w:szCs w:val="20"/>
          <w:lang w:eastAsia="nl-NL"/>
        </w:rPr>
        <w:t>b</w:t>
      </w:r>
      <w:r w:rsidR="0099430F" w:rsidRPr="001A1C84">
        <w:rPr>
          <w:rFonts w:ascii="Arial" w:eastAsia="Times New Roman" w:hAnsi="Arial" w:cs="Arial"/>
          <w:sz w:val="20"/>
          <w:szCs w:val="20"/>
          <w:lang w:eastAsia="nl-NL"/>
        </w:rPr>
        <w:t>ra</w:t>
      </w:r>
      <w:r w:rsidRPr="001A1C84">
        <w:rPr>
          <w:rFonts w:ascii="Arial" w:eastAsia="Times New Roman" w:hAnsi="Arial" w:cs="Arial"/>
          <w:sz w:val="20"/>
          <w:szCs w:val="20"/>
          <w:lang w:eastAsia="nl-NL"/>
        </w:rPr>
        <w:t>bant vrij voldoende gezorgd; in</w:t>
      </w:r>
      <w:r w:rsidR="0099430F" w:rsidRPr="001A1C84">
        <w:rPr>
          <w:rFonts w:ascii="Arial" w:eastAsia="Times New Roman" w:hAnsi="Arial" w:cs="Arial"/>
          <w:sz w:val="20"/>
          <w:szCs w:val="20"/>
          <w:lang w:eastAsia="nl-NL"/>
        </w:rPr>
        <w:t xml:space="preserve"> ´t</w:t>
      </w:r>
      <w:r w:rsidRPr="001A1C84">
        <w:rPr>
          <w:rFonts w:ascii="Arial" w:eastAsia="Times New Roman" w:hAnsi="Arial" w:cs="Arial"/>
          <w:sz w:val="20"/>
          <w:szCs w:val="20"/>
          <w:lang w:eastAsia="nl-NL"/>
        </w:rPr>
        <w:t xml:space="preserve"> algemeen </w:t>
      </w:r>
      <w:r w:rsidR="0099430F" w:rsidRPr="001A1C84">
        <w:rPr>
          <w:rFonts w:ascii="Arial" w:eastAsia="Times New Roman" w:hAnsi="Arial" w:cs="Arial"/>
          <w:sz w:val="20"/>
          <w:szCs w:val="20"/>
          <w:lang w:eastAsia="nl-NL"/>
        </w:rPr>
        <w:t>z</w:t>
      </w:r>
      <w:r w:rsidRPr="001A1C84">
        <w:rPr>
          <w:rFonts w:ascii="Arial" w:eastAsia="Times New Roman" w:hAnsi="Arial" w:cs="Arial"/>
          <w:sz w:val="20"/>
          <w:szCs w:val="20"/>
          <w:lang w:eastAsia="nl-NL"/>
        </w:rPr>
        <w:t>ijn de gemeentebesturen meer geneigd mede te werken to</w:t>
      </w:r>
      <w:r w:rsidR="0099430F" w:rsidRPr="001A1C84">
        <w:rPr>
          <w:rFonts w:ascii="Arial" w:eastAsia="Times New Roman" w:hAnsi="Arial" w:cs="Arial"/>
          <w:sz w:val="20"/>
          <w:szCs w:val="20"/>
          <w:lang w:eastAsia="nl-NL"/>
        </w:rPr>
        <w:t>t</w:t>
      </w:r>
      <w:r w:rsidRPr="001A1C84">
        <w:rPr>
          <w:rFonts w:ascii="Arial" w:eastAsia="Times New Roman" w:hAnsi="Arial" w:cs="Arial"/>
          <w:sz w:val="20"/>
          <w:szCs w:val="20"/>
          <w:lang w:eastAsia="nl-NL"/>
        </w:rPr>
        <w:t xml:space="preserve"> </w:t>
      </w:r>
      <w:r w:rsidR="0099430F" w:rsidRPr="001A1C84">
        <w:rPr>
          <w:rFonts w:ascii="Arial" w:eastAsia="Times New Roman" w:hAnsi="Arial" w:cs="Arial"/>
          <w:sz w:val="20"/>
          <w:szCs w:val="20"/>
          <w:lang w:eastAsia="nl-NL"/>
        </w:rPr>
        <w:t xml:space="preserve">verbetering der gebouwen dan </w:t>
      </w:r>
      <w:r w:rsidRPr="001A1C84">
        <w:rPr>
          <w:rFonts w:ascii="Arial" w:eastAsia="Times New Roman" w:hAnsi="Arial" w:cs="Arial"/>
          <w:sz w:val="20"/>
          <w:szCs w:val="20"/>
          <w:lang w:eastAsia="nl-NL"/>
        </w:rPr>
        <w:t xml:space="preserve">van </w:t>
      </w:r>
      <w:r w:rsidR="0099430F" w:rsidRPr="001A1C84">
        <w:rPr>
          <w:rFonts w:ascii="Arial" w:eastAsia="Times New Roman" w:hAnsi="Arial" w:cs="Arial"/>
          <w:sz w:val="20"/>
          <w:szCs w:val="20"/>
          <w:lang w:eastAsia="nl-NL"/>
        </w:rPr>
        <w:t>h</w:t>
      </w:r>
      <w:r w:rsidRPr="001A1C84">
        <w:rPr>
          <w:rFonts w:ascii="Arial" w:eastAsia="Times New Roman" w:hAnsi="Arial" w:cs="Arial"/>
          <w:sz w:val="20"/>
          <w:szCs w:val="20"/>
          <w:lang w:eastAsia="nl-NL"/>
        </w:rPr>
        <w:t xml:space="preserve">et onderwijs. In 1854 </w:t>
      </w:r>
      <w:r w:rsidR="0099430F" w:rsidRPr="001A1C84">
        <w:rPr>
          <w:rFonts w:ascii="Arial" w:eastAsia="Times New Roman" w:hAnsi="Arial" w:cs="Arial"/>
          <w:sz w:val="20"/>
          <w:szCs w:val="20"/>
          <w:lang w:eastAsia="nl-NL"/>
        </w:rPr>
        <w:t>h</w:t>
      </w:r>
      <w:r w:rsidRPr="001A1C84">
        <w:rPr>
          <w:rFonts w:ascii="Arial" w:eastAsia="Times New Roman" w:hAnsi="Arial" w:cs="Arial"/>
          <w:sz w:val="20"/>
          <w:szCs w:val="20"/>
          <w:lang w:eastAsia="nl-NL"/>
        </w:rPr>
        <w:t xml:space="preserve">adden aanzienlijke vernieuwingen en herstellingen plaats, vooral in die gemeenten, waar ook van wege de provincie en bet Rijk hulp werd verleend. Op die wijze werd te Eerde, gemeente St. Oedenrode.; de onderwijzerswoning aanmerkelijk vernieuwd, </w:t>
      </w:r>
      <w:r w:rsidR="0099430F" w:rsidRPr="001A1C84">
        <w:rPr>
          <w:rFonts w:ascii="Arial" w:eastAsia="Times New Roman" w:hAnsi="Arial" w:cs="Arial"/>
          <w:sz w:val="20"/>
          <w:szCs w:val="20"/>
          <w:lang w:eastAsia="nl-NL"/>
        </w:rPr>
        <w:t>te N</w:t>
      </w:r>
      <w:r w:rsidRPr="001A1C84">
        <w:rPr>
          <w:rFonts w:ascii="Arial" w:eastAsia="Times New Roman" w:hAnsi="Arial" w:cs="Arial"/>
          <w:sz w:val="20"/>
          <w:szCs w:val="20"/>
          <w:lang w:eastAsia="nl-NL"/>
        </w:rPr>
        <w:t>is</w:t>
      </w:r>
      <w:r w:rsidR="0099430F" w:rsidRPr="001A1C84">
        <w:rPr>
          <w:rFonts w:ascii="Arial" w:eastAsia="Times New Roman" w:hAnsi="Arial" w:cs="Arial"/>
          <w:sz w:val="20"/>
          <w:szCs w:val="20"/>
          <w:lang w:eastAsia="nl-NL"/>
        </w:rPr>
        <w:t>t</w:t>
      </w:r>
      <w:r w:rsidRPr="001A1C84">
        <w:rPr>
          <w:rFonts w:ascii="Arial" w:eastAsia="Times New Roman" w:hAnsi="Arial" w:cs="Arial"/>
          <w:sz w:val="20"/>
          <w:szCs w:val="20"/>
          <w:lang w:eastAsia="nl-NL"/>
        </w:rPr>
        <w:t xml:space="preserve">elrode een </w:t>
      </w:r>
      <w:r w:rsidRPr="001A1C84">
        <w:rPr>
          <w:rFonts w:ascii="Arial" w:eastAsia="Times New Roman" w:hAnsi="Arial" w:cs="Arial"/>
          <w:sz w:val="20"/>
          <w:szCs w:val="20"/>
          <w:lang w:eastAsia="nl-NL"/>
        </w:rPr>
        <w:lastRenderedPageBreak/>
        <w:t>leer voldoend s</w:t>
      </w:r>
      <w:r w:rsidR="0099430F" w:rsidRPr="001A1C84">
        <w:rPr>
          <w:rFonts w:ascii="Arial" w:eastAsia="Times New Roman" w:hAnsi="Arial" w:cs="Arial"/>
          <w:sz w:val="20"/>
          <w:szCs w:val="20"/>
          <w:lang w:eastAsia="nl-NL"/>
        </w:rPr>
        <w:t>c</w:t>
      </w:r>
      <w:r w:rsidRPr="001A1C84">
        <w:rPr>
          <w:rFonts w:ascii="Arial" w:eastAsia="Times New Roman" w:hAnsi="Arial" w:cs="Arial"/>
          <w:sz w:val="20"/>
          <w:szCs w:val="20"/>
          <w:lang w:eastAsia="nl-NL"/>
        </w:rPr>
        <w:t>hooll</w:t>
      </w:r>
      <w:r w:rsidR="0099430F" w:rsidRPr="001A1C84">
        <w:rPr>
          <w:rFonts w:ascii="Arial" w:eastAsia="Times New Roman" w:hAnsi="Arial" w:cs="Arial"/>
          <w:sz w:val="20"/>
          <w:szCs w:val="20"/>
          <w:lang w:eastAsia="nl-NL"/>
        </w:rPr>
        <w:t>o</w:t>
      </w:r>
      <w:r w:rsidRPr="001A1C84">
        <w:rPr>
          <w:rFonts w:ascii="Arial" w:eastAsia="Times New Roman" w:hAnsi="Arial" w:cs="Arial"/>
          <w:sz w:val="20"/>
          <w:szCs w:val="20"/>
          <w:lang w:eastAsia="nl-NL"/>
        </w:rPr>
        <w:t>kaal en te Mil een prachtige school en onderwijzerswo</w:t>
      </w:r>
      <w:r w:rsidR="0099430F"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i</w:t>
      </w:r>
      <w:r w:rsidR="0099430F"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g gesticht: te </w:t>
      </w:r>
      <w:r w:rsidR="0099430F" w:rsidRPr="001A1C84">
        <w:rPr>
          <w:rFonts w:ascii="Arial" w:eastAsia="Times New Roman" w:hAnsi="Arial" w:cs="Arial"/>
          <w:sz w:val="20"/>
          <w:szCs w:val="20"/>
          <w:lang w:eastAsia="nl-NL"/>
        </w:rPr>
        <w:t>W</w:t>
      </w:r>
      <w:r w:rsidRPr="001A1C84">
        <w:rPr>
          <w:rFonts w:ascii="Arial" w:eastAsia="Times New Roman" w:hAnsi="Arial" w:cs="Arial"/>
          <w:sz w:val="20"/>
          <w:szCs w:val="20"/>
          <w:lang w:eastAsia="nl-NL"/>
        </w:rPr>
        <w:t>oudrich</w:t>
      </w:r>
      <w:r w:rsidR="0068754D">
        <w:rPr>
          <w:rFonts w:ascii="Arial" w:eastAsia="Times New Roman" w:hAnsi="Arial" w:cs="Arial"/>
          <w:sz w:val="20"/>
          <w:szCs w:val="20"/>
          <w:lang w:eastAsia="nl-NL"/>
        </w:rPr>
        <w:t>e</w:t>
      </w:r>
      <w:r w:rsidRPr="001A1C84">
        <w:rPr>
          <w:rFonts w:ascii="Arial" w:eastAsia="Times New Roman" w:hAnsi="Arial" w:cs="Arial"/>
          <w:sz w:val="20"/>
          <w:szCs w:val="20"/>
          <w:lang w:eastAsia="nl-NL"/>
        </w:rPr>
        <w:t>m het nog</w:t>
      </w:r>
      <w:r w:rsidR="0099430F" w:rsidRPr="001A1C84">
        <w:rPr>
          <w:rFonts w:ascii="Arial" w:eastAsia="Times New Roman" w:hAnsi="Arial" w:cs="Arial"/>
          <w:sz w:val="20"/>
          <w:szCs w:val="20"/>
          <w:lang w:eastAsia="nl-NL"/>
        </w:rPr>
        <w:t>.</w:t>
      </w:r>
    </w:p>
    <w:p w:rsidR="00731318" w:rsidRPr="001A1C84" w:rsidRDefault="00731318" w:rsidP="0073131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Scholen voor gymnastiek worden evenmin in deze provincie gevonden : op versc</w:t>
      </w:r>
      <w:r w:rsidR="0099430F" w:rsidRPr="001A1C84">
        <w:rPr>
          <w:rFonts w:ascii="Arial" w:eastAsia="Times New Roman" w:hAnsi="Arial" w:cs="Arial"/>
          <w:sz w:val="20"/>
          <w:szCs w:val="20"/>
          <w:lang w:eastAsia="nl-NL"/>
        </w:rPr>
        <w:t>hillende</w:t>
      </w:r>
      <w:r w:rsidRPr="001A1C84">
        <w:rPr>
          <w:rFonts w:ascii="Arial" w:eastAsia="Times New Roman" w:hAnsi="Arial" w:cs="Arial"/>
          <w:sz w:val="20"/>
          <w:szCs w:val="20"/>
          <w:lang w:eastAsia="nl-NL"/>
        </w:rPr>
        <w:t xml:space="preserve"> kostscholen even wel worden de l</w:t>
      </w:r>
      <w:r w:rsidR="0099430F"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erli</w:t>
      </w:r>
      <w:r w:rsidR="0099430F"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gen met gymnatische Oefeningen bezig gehouden.</w:t>
      </w:r>
    </w:p>
    <w:p w:rsidR="00731318" w:rsidRPr="001A1C84" w:rsidRDefault="00731318" w:rsidP="0073131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ontbrekende meubilair voor de nieuwe school aangeschaft ; te Geertruidenberg eene nieuwe school e</w:t>
      </w:r>
      <w:r w:rsidR="0099430F"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 o</w:t>
      </w:r>
      <w:r w:rsidR="0099430F"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derwijzerswoning gebouwd.</w:t>
      </w:r>
    </w:p>
    <w:p w:rsidR="00731318" w:rsidRPr="001A1C84" w:rsidRDefault="00731318" w:rsidP="0073131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Uitsluitend ten koste der gemeente hadden verbeteringen plaats in de scholen te Schijndel</w:t>
      </w:r>
      <w:r w:rsidR="0099430F" w:rsidRPr="001A1C84">
        <w:rPr>
          <w:rFonts w:ascii="Arial" w:eastAsia="Times New Roman" w:hAnsi="Arial" w:cs="Arial"/>
          <w:sz w:val="20"/>
          <w:szCs w:val="20"/>
          <w:lang w:eastAsia="nl-NL"/>
        </w:rPr>
        <w:t>,</w:t>
      </w:r>
      <w:r w:rsidRPr="001A1C84">
        <w:rPr>
          <w:rFonts w:ascii="Arial" w:eastAsia="Times New Roman" w:hAnsi="Arial" w:cs="Arial"/>
          <w:sz w:val="20"/>
          <w:szCs w:val="20"/>
          <w:lang w:eastAsia="nl-NL"/>
        </w:rPr>
        <w:t xml:space="preserve"> Tilburg, (wijk Heikant en wijk Kerk), Eindhoven, Someren, Bergen -op- Zoom, Dussen, Heiningen, e</w:t>
      </w:r>
      <w:r w:rsidR="0099430F"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 werden de schoolmeubelen verbeterd of vollediger gemaakt te Geldrop, Bake</w:t>
      </w:r>
      <w:r w:rsidR="0099430F" w:rsidRPr="001A1C84">
        <w:rPr>
          <w:rFonts w:ascii="Arial" w:eastAsia="Times New Roman" w:hAnsi="Arial" w:cs="Arial"/>
          <w:sz w:val="20"/>
          <w:szCs w:val="20"/>
          <w:lang w:eastAsia="nl-NL"/>
        </w:rPr>
        <w:t>l</w:t>
      </w:r>
      <w:r w:rsidRPr="001A1C84">
        <w:rPr>
          <w:rFonts w:ascii="Arial" w:eastAsia="Times New Roman" w:hAnsi="Arial" w:cs="Arial"/>
          <w:sz w:val="20"/>
          <w:szCs w:val="20"/>
          <w:lang w:eastAsia="nl-NL"/>
        </w:rPr>
        <w:t>, He</w:t>
      </w:r>
      <w:r w:rsidR="0099430F" w:rsidRPr="001A1C84">
        <w:rPr>
          <w:rFonts w:ascii="Arial" w:eastAsia="Times New Roman" w:hAnsi="Arial" w:cs="Arial"/>
          <w:sz w:val="20"/>
          <w:szCs w:val="20"/>
          <w:lang w:eastAsia="nl-NL"/>
        </w:rPr>
        <w:t>lvoirt, Drunen, Biest, Deuteren,</w:t>
      </w:r>
      <w:r w:rsidRPr="001A1C84">
        <w:rPr>
          <w:rFonts w:ascii="Arial" w:eastAsia="Times New Roman" w:hAnsi="Arial" w:cs="Arial"/>
          <w:sz w:val="20"/>
          <w:szCs w:val="20"/>
          <w:lang w:eastAsia="nl-NL"/>
        </w:rPr>
        <w:t xml:space="preserve"> Enschot.</w:t>
      </w:r>
    </w:p>
    <w:p w:rsidR="00731318" w:rsidRPr="001A1C84" w:rsidRDefault="00731318" w:rsidP="0073131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Niettemin hebben vele plaatsen nog groote behoeften aan verbetering, daar er nog 63 scholen en 42 onderwijzerwoningen gevonden worden, wier toestand matig of slecht is. Ook laten in onderscheidene gemeenten de hulpmiddelen voor </w:t>
      </w:r>
      <w:r w:rsidR="0099430F" w:rsidRPr="001A1C84">
        <w:rPr>
          <w:rFonts w:ascii="Arial" w:eastAsia="Times New Roman" w:hAnsi="Arial" w:cs="Arial"/>
          <w:sz w:val="20"/>
          <w:szCs w:val="20"/>
          <w:lang w:eastAsia="nl-NL"/>
        </w:rPr>
        <w:t>h</w:t>
      </w:r>
      <w:r w:rsidRPr="001A1C84">
        <w:rPr>
          <w:rFonts w:ascii="Arial" w:eastAsia="Times New Roman" w:hAnsi="Arial" w:cs="Arial"/>
          <w:sz w:val="20"/>
          <w:szCs w:val="20"/>
          <w:lang w:eastAsia="nl-NL"/>
        </w:rPr>
        <w:t>et onderwijs nog te wenschen over.</w:t>
      </w:r>
    </w:p>
    <w:p w:rsidR="008E3073" w:rsidRDefault="008E3073" w:rsidP="008E3073">
      <w:pPr>
        <w:rPr>
          <w:rFonts w:ascii="Arial" w:hAnsi="Arial" w:cs="Arial"/>
          <w:sz w:val="20"/>
          <w:szCs w:val="20"/>
        </w:rPr>
      </w:pPr>
    </w:p>
    <w:p w:rsidR="0028372B" w:rsidRDefault="0028372B" w:rsidP="008E3073">
      <w:r w:rsidRPr="0028372B">
        <w:rPr>
          <w:b/>
          <w:u w:val="single"/>
        </w:rPr>
        <w:t>Provinciale Noordbrabantsche en 's Hertogenbossche courant</w:t>
      </w:r>
      <w:r>
        <w:rPr>
          <w:b/>
          <w:u w:val="single"/>
        </w:rPr>
        <w:t xml:space="preserve"> 14-04-1856</w:t>
      </w:r>
    </w:p>
    <w:p w:rsidR="0028372B" w:rsidRDefault="0028372B" w:rsidP="008E3073"/>
    <w:p w:rsidR="0028372B" w:rsidRDefault="0028372B" w:rsidP="008E3073">
      <w:pPr>
        <w:rPr>
          <w:rFonts w:ascii="Arial" w:hAnsi="Arial" w:cs="Arial"/>
          <w:sz w:val="20"/>
          <w:szCs w:val="20"/>
        </w:rPr>
      </w:pPr>
      <w:r w:rsidRPr="0028372B">
        <w:rPr>
          <w:rFonts w:ascii="Arial" w:hAnsi="Arial" w:cs="Arial"/>
          <w:sz w:val="20"/>
          <w:szCs w:val="20"/>
        </w:rPr>
        <w:t xml:space="preserve">In het kantonnaal bewaarhuis te Boxtel zijn </w:t>
      </w:r>
      <w:r w:rsidR="009879A6">
        <w:rPr>
          <w:rFonts w:ascii="Arial" w:hAnsi="Arial" w:cs="Arial"/>
          <w:sz w:val="20"/>
          <w:szCs w:val="20"/>
        </w:rPr>
        <w:t>l.l</w:t>
      </w:r>
      <w:r w:rsidRPr="0028372B">
        <w:rPr>
          <w:rFonts w:ascii="Arial" w:hAnsi="Arial" w:cs="Arial"/>
          <w:sz w:val="20"/>
          <w:szCs w:val="20"/>
        </w:rPr>
        <w:t xml:space="preserve">. donderdag binnengebragt 2 personen door de ijverige nasporingen van den burgemeester van de gemeente </w:t>
      </w:r>
      <w:r w:rsidRPr="009879A6">
        <w:rPr>
          <w:rStyle w:val="Nadruk"/>
          <w:rFonts w:ascii="Arial" w:hAnsi="Arial" w:cs="Arial"/>
          <w:i w:val="0"/>
          <w:sz w:val="20"/>
          <w:szCs w:val="20"/>
        </w:rPr>
        <w:t>Schijndel</w:t>
      </w:r>
      <w:r w:rsidRPr="009879A6">
        <w:rPr>
          <w:rFonts w:ascii="Arial" w:hAnsi="Arial" w:cs="Arial"/>
          <w:i/>
          <w:sz w:val="20"/>
          <w:szCs w:val="20"/>
        </w:rPr>
        <w:t xml:space="preserve"> </w:t>
      </w:r>
      <w:r w:rsidRPr="0028372B">
        <w:rPr>
          <w:rFonts w:ascii="Arial" w:hAnsi="Arial" w:cs="Arial"/>
          <w:sz w:val="20"/>
          <w:szCs w:val="20"/>
        </w:rPr>
        <w:t>en den wachtm. der maréc</w:t>
      </w:r>
      <w:r w:rsidR="009879A6">
        <w:rPr>
          <w:rFonts w:ascii="Arial" w:hAnsi="Arial" w:cs="Arial"/>
          <w:sz w:val="20"/>
          <w:szCs w:val="20"/>
        </w:rPr>
        <w:t>haussées te Boxte</w:t>
      </w:r>
      <w:r w:rsidRPr="0028372B">
        <w:rPr>
          <w:rFonts w:ascii="Arial" w:hAnsi="Arial" w:cs="Arial"/>
          <w:sz w:val="20"/>
          <w:szCs w:val="20"/>
        </w:rPr>
        <w:t>l aangehouden , ten wiens huize zoo men verneemt verschillende goederen zijn bevonden die bij den voor eenigen tijd plaats gehad hebbende brutalen diefstal in den Eerd, gemeente Veghel, zouden zijn ontvreemd. Naar men weet zijn vroeger eenige personen aangehouden, doch later weder op vrije voelen gesteld.</w:t>
      </w:r>
    </w:p>
    <w:p w:rsidR="0028372B" w:rsidRDefault="0028372B" w:rsidP="008E3073">
      <w:pPr>
        <w:rPr>
          <w:rFonts w:ascii="Arial" w:hAnsi="Arial" w:cs="Arial"/>
          <w:sz w:val="20"/>
          <w:szCs w:val="20"/>
        </w:rPr>
      </w:pPr>
    </w:p>
    <w:p w:rsidR="00301EA0" w:rsidRPr="001A1C84" w:rsidRDefault="00301EA0" w:rsidP="00301EA0">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 xml:space="preserve">De Noord Brabanter </w:t>
      </w:r>
      <w:r>
        <w:rPr>
          <w:rFonts w:ascii="Arial" w:eastAsia="Times New Roman" w:hAnsi="Arial" w:cs="Arial"/>
          <w:b/>
          <w:bCs/>
          <w:sz w:val="20"/>
          <w:szCs w:val="20"/>
          <w:u w:val="single"/>
          <w:lang w:eastAsia="nl-NL"/>
        </w:rPr>
        <w:t>08</w:t>
      </w:r>
      <w:r w:rsidRPr="001A1C84">
        <w:rPr>
          <w:rFonts w:ascii="Arial" w:eastAsia="Times New Roman" w:hAnsi="Arial" w:cs="Arial"/>
          <w:b/>
          <w:bCs/>
          <w:sz w:val="20"/>
          <w:szCs w:val="20"/>
          <w:u w:val="single"/>
          <w:lang w:eastAsia="nl-NL"/>
        </w:rPr>
        <w:t>-0</w:t>
      </w:r>
      <w:r>
        <w:rPr>
          <w:rFonts w:ascii="Arial" w:eastAsia="Times New Roman" w:hAnsi="Arial" w:cs="Arial"/>
          <w:b/>
          <w:bCs/>
          <w:sz w:val="20"/>
          <w:szCs w:val="20"/>
          <w:u w:val="single"/>
          <w:lang w:eastAsia="nl-NL"/>
        </w:rPr>
        <w:t>7</w:t>
      </w:r>
      <w:r w:rsidRPr="001A1C84">
        <w:rPr>
          <w:rFonts w:ascii="Arial" w:eastAsia="Times New Roman" w:hAnsi="Arial" w:cs="Arial"/>
          <w:b/>
          <w:bCs/>
          <w:sz w:val="20"/>
          <w:szCs w:val="20"/>
          <w:u w:val="single"/>
          <w:lang w:eastAsia="nl-NL"/>
        </w:rPr>
        <w:t>-1856</w:t>
      </w:r>
    </w:p>
    <w:p w:rsidR="00301EA0" w:rsidRDefault="00301EA0" w:rsidP="008E3073">
      <w:pPr>
        <w:rPr>
          <w:rFonts w:ascii="Arial" w:hAnsi="Arial" w:cs="Arial"/>
          <w:sz w:val="20"/>
          <w:szCs w:val="20"/>
        </w:rPr>
      </w:pPr>
    </w:p>
    <w:p w:rsidR="00301EA0" w:rsidRDefault="00F546EA" w:rsidP="008E3073">
      <w:pPr>
        <w:rPr>
          <w:rFonts w:ascii="Arial" w:hAnsi="Arial" w:cs="Arial"/>
          <w:sz w:val="20"/>
          <w:szCs w:val="20"/>
        </w:rPr>
      </w:pPr>
      <w:r>
        <w:rPr>
          <w:rFonts w:ascii="Arial" w:hAnsi="Arial" w:cs="Arial"/>
          <w:sz w:val="20"/>
          <w:szCs w:val="20"/>
        </w:rPr>
        <w:t>Zomervergadering der Provinciale Staten.</w:t>
      </w:r>
    </w:p>
    <w:p w:rsidR="00F546EA" w:rsidRDefault="00F546EA" w:rsidP="008E3073">
      <w:pPr>
        <w:rPr>
          <w:rFonts w:ascii="Arial" w:hAnsi="Arial" w:cs="Arial"/>
          <w:sz w:val="20"/>
          <w:szCs w:val="20"/>
        </w:rPr>
      </w:pPr>
      <w:r>
        <w:rPr>
          <w:rFonts w:ascii="Arial" w:hAnsi="Arial" w:cs="Arial"/>
          <w:sz w:val="20"/>
          <w:szCs w:val="20"/>
        </w:rPr>
        <w:t>3e zitting op Vrijdag 4 Julij 1856.</w:t>
      </w:r>
    </w:p>
    <w:p w:rsidR="00F546EA" w:rsidRPr="00F546EA" w:rsidRDefault="00F546EA" w:rsidP="008E3073">
      <w:pPr>
        <w:rPr>
          <w:rFonts w:ascii="Arial" w:hAnsi="Arial" w:cs="Arial"/>
          <w:sz w:val="20"/>
          <w:szCs w:val="20"/>
        </w:rPr>
      </w:pPr>
      <w:r w:rsidRPr="00F546EA">
        <w:rPr>
          <w:rFonts w:ascii="Arial" w:hAnsi="Arial" w:cs="Arial"/>
          <w:sz w:val="20"/>
          <w:szCs w:val="20"/>
        </w:rPr>
        <w:t xml:space="preserve">Adres van het gemeentebestuur van </w:t>
      </w:r>
      <w:r w:rsidRPr="00F546EA">
        <w:rPr>
          <w:rStyle w:val="Nadruk"/>
          <w:rFonts w:ascii="Arial" w:hAnsi="Arial" w:cs="Arial"/>
          <w:i w:val="0"/>
          <w:sz w:val="20"/>
          <w:szCs w:val="20"/>
        </w:rPr>
        <w:t>Schijndel</w:t>
      </w:r>
      <w:r w:rsidRPr="00F546EA">
        <w:rPr>
          <w:rFonts w:ascii="Arial" w:hAnsi="Arial" w:cs="Arial"/>
          <w:sz w:val="20"/>
          <w:szCs w:val="20"/>
        </w:rPr>
        <w:t xml:space="preserve"> verzoekende dat de prov. staten de gedep. st. magtigen zoo spoedig mogelijk de bijdrage te verstrekken tot de daarstelling van den prov. weg van St. Oedenrode over Son naar Eindhoven in de eenmaal vastgestelde rigting; verzonden aan de 6de afd. om te voegen bij de overige stukken.</w:t>
      </w:r>
    </w:p>
    <w:p w:rsidR="00F546EA" w:rsidRDefault="00F546EA" w:rsidP="008E3073">
      <w:pPr>
        <w:rPr>
          <w:rFonts w:ascii="Arial" w:hAnsi="Arial" w:cs="Arial"/>
          <w:sz w:val="20"/>
          <w:szCs w:val="20"/>
        </w:rPr>
      </w:pPr>
    </w:p>
    <w:p w:rsidR="008E3073" w:rsidRPr="001A1C84" w:rsidRDefault="008E3073" w:rsidP="008E3073">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Noord Brabanter 19-08-185</w:t>
      </w:r>
      <w:r w:rsidR="00125C29" w:rsidRPr="001A1C84">
        <w:rPr>
          <w:rFonts w:ascii="Arial" w:eastAsia="Times New Roman" w:hAnsi="Arial" w:cs="Arial"/>
          <w:b/>
          <w:bCs/>
          <w:sz w:val="20"/>
          <w:szCs w:val="20"/>
          <w:u w:val="single"/>
          <w:lang w:eastAsia="nl-NL"/>
        </w:rPr>
        <w:t>6</w:t>
      </w:r>
    </w:p>
    <w:p w:rsidR="008E3073" w:rsidRPr="001A1C84" w:rsidRDefault="008E3073" w:rsidP="008E3073">
      <w:pPr>
        <w:shd w:val="clear" w:color="auto" w:fill="FFFFFF"/>
        <w:outlineLvl w:val="2"/>
        <w:rPr>
          <w:rFonts w:ascii="Arial" w:eastAsia="Times New Roman" w:hAnsi="Arial" w:cs="Arial"/>
          <w:b/>
          <w:bCs/>
          <w:sz w:val="20"/>
          <w:szCs w:val="20"/>
          <w:lang w:eastAsia="nl-NL"/>
        </w:rPr>
      </w:pPr>
    </w:p>
    <w:p w:rsidR="008E3073" w:rsidRPr="001A1C84" w:rsidRDefault="008E3073" w:rsidP="008E3073">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's HERTOGENBOSCH, 18 Augustus.</w:t>
      </w:r>
    </w:p>
    <w:p w:rsidR="0099430F" w:rsidRPr="001A1C84" w:rsidRDefault="008E3073" w:rsidP="009868B1">
      <w:pPr>
        <w:shd w:val="clear" w:color="auto" w:fill="FFFFFF"/>
        <w:rPr>
          <w:rFonts w:ascii="Arial" w:hAnsi="Arial" w:cs="Arial"/>
          <w:sz w:val="20"/>
          <w:szCs w:val="20"/>
        </w:rPr>
      </w:pPr>
      <w:r w:rsidRPr="001A1C84">
        <w:rPr>
          <w:rFonts w:ascii="Arial" w:hAnsi="Arial" w:cs="Arial"/>
          <w:sz w:val="20"/>
          <w:szCs w:val="20"/>
        </w:rPr>
        <w:t>Reeds meermalen zijn wij in de gelegenheid geweest werken te zien afkomstig uit de reeds gunstig bekende fabriek der heeren Billaux aine &amp; Bolsius. Ook thans weder is ons dat genoegen gegeven geworden, in een mantel en tablier, welke het beeld van de H. Maagd in de kerk te Schijndel versieren. De mantel is van zijden fluweel, blaa</w:t>
      </w:r>
      <w:r w:rsidR="0068754D">
        <w:rPr>
          <w:rFonts w:ascii="Arial" w:hAnsi="Arial" w:cs="Arial"/>
          <w:sz w:val="20"/>
          <w:szCs w:val="20"/>
        </w:rPr>
        <w:t>u</w:t>
      </w:r>
      <w:r w:rsidRPr="001A1C84">
        <w:rPr>
          <w:rFonts w:ascii="Arial" w:hAnsi="Arial" w:cs="Arial"/>
          <w:sz w:val="20"/>
          <w:szCs w:val="20"/>
        </w:rPr>
        <w:t>w-Napoléon en de ornamenten welke uit de hand met zilver geborduurd zijn, zijn er met smaak en fijn bewerkt opgebragt; dit is mede het geval met het gouden borduursel, dat het wit moiré zijden tablier versiert. Een en ander stuk maken genoemde fabriek aanbevelingswaardig en zullen strekken tot algemeene tevredenheid van Schijndels ware Katholieken.</w:t>
      </w:r>
    </w:p>
    <w:p w:rsidR="004B5D31" w:rsidRDefault="004B5D31" w:rsidP="004B5D31">
      <w:pPr>
        <w:rPr>
          <w:rFonts w:ascii="Arial" w:hAnsi="Arial" w:cs="Arial"/>
          <w:sz w:val="20"/>
          <w:szCs w:val="20"/>
        </w:rPr>
      </w:pPr>
    </w:p>
    <w:p w:rsidR="008E7EE2" w:rsidRDefault="008E7EE2" w:rsidP="004B5D31">
      <w:pPr>
        <w:rPr>
          <w:rFonts w:ascii="Arial" w:hAnsi="Arial" w:cs="Arial"/>
          <w:b/>
          <w:sz w:val="20"/>
          <w:szCs w:val="20"/>
          <w:u w:val="single"/>
        </w:rPr>
      </w:pPr>
      <w:r w:rsidRPr="008E7EE2">
        <w:rPr>
          <w:rFonts w:ascii="Arial" w:hAnsi="Arial" w:cs="Arial"/>
          <w:b/>
          <w:sz w:val="20"/>
          <w:szCs w:val="20"/>
          <w:u w:val="single"/>
        </w:rPr>
        <w:t>Provinciale Noordbrabantsche en 's Hertogenbossche courant 01-09-1856</w:t>
      </w:r>
    </w:p>
    <w:p w:rsidR="008E7EE2" w:rsidRDefault="008E7EE2" w:rsidP="004B5D31">
      <w:pPr>
        <w:rPr>
          <w:rFonts w:ascii="Arial" w:hAnsi="Arial" w:cs="Arial"/>
          <w:b/>
          <w:sz w:val="20"/>
          <w:szCs w:val="20"/>
          <w:u w:val="single"/>
        </w:rPr>
      </w:pPr>
    </w:p>
    <w:p w:rsidR="00875404" w:rsidRPr="00875404" w:rsidRDefault="00875404" w:rsidP="00875404">
      <w:pPr>
        <w:rPr>
          <w:rFonts w:ascii="Arial" w:eastAsia="Times New Roman" w:hAnsi="Arial" w:cs="Arial"/>
          <w:sz w:val="20"/>
          <w:szCs w:val="20"/>
          <w:lang w:eastAsia="nl-NL"/>
        </w:rPr>
      </w:pPr>
      <w:r w:rsidRPr="00875404">
        <w:rPr>
          <w:rFonts w:ascii="Arial" w:eastAsia="Times New Roman" w:hAnsi="Arial" w:cs="Arial"/>
          <w:sz w:val="20"/>
          <w:szCs w:val="20"/>
          <w:lang w:eastAsia="nl-NL"/>
        </w:rPr>
        <w:t xml:space="preserve">Men schrijft uit </w:t>
      </w:r>
      <w:r w:rsidRPr="00875404">
        <w:rPr>
          <w:rFonts w:ascii="Arial" w:eastAsia="Times New Roman" w:hAnsi="Arial" w:cs="Arial"/>
          <w:iCs/>
          <w:sz w:val="20"/>
          <w:szCs w:val="20"/>
          <w:lang w:eastAsia="nl-NL"/>
        </w:rPr>
        <w:t>Schijndel</w:t>
      </w:r>
      <w:r w:rsidRPr="00875404">
        <w:rPr>
          <w:rFonts w:ascii="Arial" w:eastAsia="Times New Roman" w:hAnsi="Arial" w:cs="Arial"/>
          <w:sz w:val="20"/>
          <w:szCs w:val="20"/>
          <w:lang w:eastAsia="nl-NL"/>
        </w:rPr>
        <w:t xml:space="preserve"> van 25 Augustus: Onze gemeente beleefde </w:t>
      </w:r>
      <w:r>
        <w:rPr>
          <w:rFonts w:ascii="Arial" w:eastAsia="Times New Roman" w:hAnsi="Arial" w:cs="Arial"/>
          <w:sz w:val="20"/>
          <w:szCs w:val="20"/>
          <w:lang w:eastAsia="nl-NL"/>
        </w:rPr>
        <w:t>h</w:t>
      </w:r>
      <w:r w:rsidRPr="00875404">
        <w:rPr>
          <w:rFonts w:ascii="Arial" w:eastAsia="Times New Roman" w:hAnsi="Arial" w:cs="Arial"/>
          <w:sz w:val="20"/>
          <w:szCs w:val="20"/>
          <w:lang w:eastAsia="nl-NL"/>
        </w:rPr>
        <w:t xml:space="preserve">eden een schoon feest. De WelEerwaarde heer A. van Erp vierde zijn vijf en twintigjarig jubilë als pastoor dezer parochie. Reeds in den vroegen morgen wapperde van elk gebouw binnen de kom der gemeente de vlag, en beijverde men zich de straten te versieren, zich voorbereidende dit heugelijk feest met de volste vreugde te vieren. Ten zeven ure kondigde het klokkengelui het feest aan; ten acht ure betrad de jubilaris het heilig altaar om de plegtige mis op te dragen; geadsisteerd door zijnen eerwaardigen broeder, pastoor van Geldrop, zijn eerwaardigen neef van Erp uit Oss en den WelEerw. </w:t>
      </w:r>
      <w:r>
        <w:rPr>
          <w:rFonts w:ascii="Arial" w:eastAsia="Times New Roman" w:hAnsi="Arial" w:cs="Arial"/>
          <w:sz w:val="20"/>
          <w:szCs w:val="20"/>
          <w:lang w:eastAsia="nl-NL"/>
        </w:rPr>
        <w:t>h</w:t>
      </w:r>
      <w:r w:rsidRPr="00875404">
        <w:rPr>
          <w:rFonts w:ascii="Arial" w:eastAsia="Times New Roman" w:hAnsi="Arial" w:cs="Arial"/>
          <w:sz w:val="20"/>
          <w:szCs w:val="20"/>
          <w:lang w:eastAsia="nl-NL"/>
        </w:rPr>
        <w:t xml:space="preserve">eer E. van der Kant alhier. Bij deze dienst werd het schoone misgewaad en eenige andere ornamenten, door eenige ingezeten als een huldeblijk voor hunnen geliefden Herder voor het eerst gebezigd en werden 's hemels rijkste zegeningen over herder en kudde afgesmeekt. Daarna ontving de jubilaris de gelukwenschen van Z. </w:t>
      </w:r>
      <w:r w:rsidRPr="00875404">
        <w:rPr>
          <w:rFonts w:ascii="Arial" w:eastAsia="Times New Roman" w:hAnsi="Arial" w:cs="Arial"/>
          <w:sz w:val="20"/>
          <w:szCs w:val="20"/>
          <w:lang w:eastAsia="nl-NL"/>
        </w:rPr>
        <w:lastRenderedPageBreak/>
        <w:t xml:space="preserve">D. H. Mgr. den aartsbisschop van Utrecht, den </w:t>
      </w:r>
      <w:r>
        <w:rPr>
          <w:rFonts w:ascii="Arial" w:eastAsia="Times New Roman" w:hAnsi="Arial" w:cs="Arial"/>
          <w:sz w:val="20"/>
          <w:szCs w:val="20"/>
          <w:lang w:eastAsia="nl-NL"/>
        </w:rPr>
        <w:t>H</w:t>
      </w:r>
      <w:r w:rsidRPr="00875404">
        <w:rPr>
          <w:rFonts w:ascii="Arial" w:eastAsia="Times New Roman" w:hAnsi="Arial" w:cs="Arial"/>
          <w:sz w:val="20"/>
          <w:szCs w:val="20"/>
          <w:lang w:eastAsia="nl-NL"/>
        </w:rPr>
        <w:t>oogwaardigen prelaat van Berne, den Zeer Eerw. deken van Boxtel, den Eerwaarden regent van het seminarie van St. Michiels</w:t>
      </w:r>
      <w:r>
        <w:rPr>
          <w:rFonts w:ascii="Arial" w:eastAsia="Times New Roman" w:hAnsi="Arial" w:cs="Arial"/>
          <w:sz w:val="20"/>
          <w:szCs w:val="20"/>
          <w:lang w:eastAsia="nl-NL"/>
        </w:rPr>
        <w:t>-</w:t>
      </w:r>
      <w:r w:rsidRPr="00875404">
        <w:rPr>
          <w:rFonts w:ascii="Arial" w:eastAsia="Times New Roman" w:hAnsi="Arial" w:cs="Arial"/>
          <w:sz w:val="20"/>
          <w:szCs w:val="20"/>
          <w:lang w:eastAsia="nl-NL"/>
        </w:rPr>
        <w:t xml:space="preserve">Gestel en van een aantal priesters en andere geestelijken uit de omliggende gemeenten. Des namiddags werd den Eerw. jubilaris eene serenade gebragt door het alhier bestaand harmonie-gezelschap en werd hij door de liedertafel met toepasselijke liederen begroet. Eene ontelbare menigte was daarbij tegenwoordig </w:t>
      </w:r>
      <w:r>
        <w:rPr>
          <w:rFonts w:ascii="Arial" w:eastAsia="Times New Roman" w:hAnsi="Arial" w:cs="Arial"/>
          <w:sz w:val="20"/>
          <w:szCs w:val="20"/>
          <w:lang w:eastAsia="nl-NL"/>
        </w:rPr>
        <w:t>e</w:t>
      </w:r>
      <w:r w:rsidRPr="00875404">
        <w:rPr>
          <w:rFonts w:ascii="Arial" w:eastAsia="Times New Roman" w:hAnsi="Arial" w:cs="Arial"/>
          <w:sz w:val="20"/>
          <w:szCs w:val="20"/>
          <w:lang w:eastAsia="nl-NL"/>
        </w:rPr>
        <w:t xml:space="preserve">n gaf bewijzen van warme geestdrift. Den volgenden dag, des dingsdags, ontving de hooggeachte jubilaris de zegenwenschen van den Zeer Eerw. heer deken van Veghel en vele andere geestelijken, alsmede van de kerk- en gemeentebesturen, die na hunne dankbetuiging, namens alle parochianen betuigd te hebben voor de ijverige en liefderijke zorgen, gedurende 25 jaren door den goeden Herder aan de gemeente besteed, de opregtste beden voor zijn geluk en voorspoed uitten en den algemeenen wensch te kennen gaven, dat het aan de parochie </w:t>
      </w:r>
      <w:r w:rsidRPr="00875404">
        <w:rPr>
          <w:rFonts w:ascii="Arial" w:eastAsia="Times New Roman" w:hAnsi="Arial" w:cs="Arial"/>
          <w:iCs/>
          <w:sz w:val="20"/>
          <w:szCs w:val="20"/>
          <w:lang w:eastAsia="nl-NL"/>
        </w:rPr>
        <w:t>Schijndel</w:t>
      </w:r>
      <w:r w:rsidRPr="00875404">
        <w:rPr>
          <w:rFonts w:ascii="Arial" w:eastAsia="Times New Roman" w:hAnsi="Arial" w:cs="Arial"/>
          <w:sz w:val="20"/>
          <w:szCs w:val="20"/>
          <w:lang w:eastAsia="nl-NL"/>
        </w:rPr>
        <w:t xml:space="preserve"> gegund zou worden om, onder de bescherming en door de genade der goddelijke Voorzienigheid , eenmaal nog den dag van het vijftigjarig jubilé van een zoo hooggeschatten en geliefden Herder te mogen vieren.</w:t>
      </w:r>
    </w:p>
    <w:p w:rsidR="008E7EE2" w:rsidRPr="00875404" w:rsidRDefault="008E7EE2" w:rsidP="004B5D31">
      <w:pPr>
        <w:rPr>
          <w:rFonts w:ascii="Arial" w:hAnsi="Arial" w:cs="Arial"/>
          <w:sz w:val="20"/>
          <w:szCs w:val="20"/>
        </w:rPr>
      </w:pPr>
    </w:p>
    <w:p w:rsidR="004B5D31" w:rsidRPr="001A1C84" w:rsidRDefault="004B5D31" w:rsidP="004B5D31">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Noord Brabanter 04-09-185</w:t>
      </w:r>
      <w:r w:rsidR="00125C29" w:rsidRPr="001A1C84">
        <w:rPr>
          <w:rFonts w:ascii="Arial" w:eastAsia="Times New Roman" w:hAnsi="Arial" w:cs="Arial"/>
          <w:b/>
          <w:bCs/>
          <w:sz w:val="20"/>
          <w:szCs w:val="20"/>
          <w:u w:val="single"/>
          <w:lang w:eastAsia="nl-NL"/>
        </w:rPr>
        <w:t>6</w:t>
      </w:r>
    </w:p>
    <w:p w:rsidR="004B5D31" w:rsidRPr="001A1C84" w:rsidRDefault="004B5D31" w:rsidP="009868B1">
      <w:pPr>
        <w:shd w:val="clear" w:color="auto" w:fill="FFFFFF"/>
        <w:rPr>
          <w:rFonts w:ascii="Arial" w:hAnsi="Arial" w:cs="Arial"/>
          <w:sz w:val="20"/>
          <w:szCs w:val="20"/>
        </w:rPr>
      </w:pPr>
    </w:p>
    <w:p w:rsidR="008E3073" w:rsidRPr="001A1C84" w:rsidRDefault="004B5D31" w:rsidP="009868B1">
      <w:pPr>
        <w:shd w:val="clear" w:color="auto" w:fill="FFFFFF"/>
        <w:rPr>
          <w:rFonts w:ascii="Arial" w:hAnsi="Arial" w:cs="Arial"/>
          <w:sz w:val="20"/>
          <w:szCs w:val="20"/>
        </w:rPr>
      </w:pPr>
      <w:r w:rsidRPr="001A1C84">
        <w:rPr>
          <w:rFonts w:ascii="Arial" w:hAnsi="Arial" w:cs="Arial"/>
          <w:sz w:val="20"/>
          <w:szCs w:val="20"/>
        </w:rPr>
        <w:t xml:space="preserve">Alhoewel ons de volgende korrespondentie uit Schijndel vrij </w:t>
      </w:r>
      <w:r w:rsidR="008E7EE2">
        <w:rPr>
          <w:rFonts w:ascii="Arial" w:hAnsi="Arial" w:cs="Arial"/>
          <w:sz w:val="20"/>
          <w:szCs w:val="20"/>
        </w:rPr>
        <w:t>l</w:t>
      </w:r>
      <w:r w:rsidRPr="001A1C84">
        <w:rPr>
          <w:rFonts w:ascii="Arial" w:hAnsi="Arial" w:cs="Arial"/>
          <w:sz w:val="20"/>
          <w:szCs w:val="20"/>
        </w:rPr>
        <w:t xml:space="preserve">aat is geworden, meenen wij toch aan dezelve eene plaats in ons dagblad niet te mogen ontzeggen. Den 25 Augustus was het in de gemeente Schijndel feest. Onze beminde en hooggeachte pastoor A. van Erp, door den onsterfelijken van Alphen reeds voor zijnen dood tot zijnen opvolger als pastoor van Schijndel aangesteld, vierde het zilveren jubelfeest zijner herderlijke bediening in deze parochie. Het uitsteken der vlaggen van de huizen, het luiden der klokken kondigden des s'morgens den feestdag aan. Deze begon met eene plegtige Mis opgedragen door den WelEerw. Jubilaris, geassisteerd door de WelEerw. Heeren F van Erp, pastoor te Geldrop broeder, J. van Erp Theologant Subdiaak neef van den jubilaris en E. J. van der Kant Prof. op het seminarie 1e sectie. Het kostelijk Misgewaad voor vier heeren, op dien dag het eerst gebruikt, was een geschenk door een elftal burgers uit hoogachting en erkentenis jegens hunnen Herder bij deze gelegenheid zijn eerw. aangeboden. Zeer groot was de toevloed der geloovigen om met hunnen geliefden pastoor dit blijde feest op eene godsdienstige wijze in de kerk aan de voeten van het H. Altaar te vieren. Vele Eerw. Heeren Geestelijken waaronder men vooral Z. D. H. den Aartsbisschop van Utrecht opmerkte kwamen onzen beminden jubilaris met hunne gelukwenschingen vereeren. Gedurende den maaltijd voerden de harmonie en liedertafel beurtelings eenige muzijkstukken en liederen uit. Worden de wenschen en gebeden op dezen onvergetelijken dag door herder en schapen ten hemel gezonden verhoord (hetgeen wij verhopen) dan zullen herder en kudde nog lange jaren hier alle geluk en zegeningen genieten en hier namaals te zamen in de glorie des hemels eeuwig vereenigd worden. </w:t>
      </w:r>
    </w:p>
    <w:p w:rsidR="0063358B" w:rsidRPr="001A1C84" w:rsidRDefault="0063358B" w:rsidP="0063358B">
      <w:pPr>
        <w:rPr>
          <w:rFonts w:ascii="Arial" w:hAnsi="Arial" w:cs="Arial"/>
          <w:sz w:val="20"/>
          <w:szCs w:val="20"/>
        </w:rPr>
      </w:pPr>
    </w:p>
    <w:p w:rsidR="0063358B" w:rsidRPr="001A1C84" w:rsidRDefault="0063358B" w:rsidP="0063358B">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Algemeen Handelsblad 10-09-185</w:t>
      </w:r>
      <w:r w:rsidR="00125C29" w:rsidRPr="001A1C84">
        <w:rPr>
          <w:rFonts w:ascii="Arial" w:eastAsia="Times New Roman" w:hAnsi="Arial" w:cs="Arial"/>
          <w:b/>
          <w:bCs/>
          <w:sz w:val="20"/>
          <w:szCs w:val="20"/>
          <w:u w:val="single"/>
          <w:lang w:eastAsia="nl-NL"/>
        </w:rPr>
        <w:t>6</w:t>
      </w:r>
    </w:p>
    <w:p w:rsidR="004B5D31" w:rsidRPr="001A1C84" w:rsidRDefault="004B5D31" w:rsidP="009868B1">
      <w:pPr>
        <w:shd w:val="clear" w:color="auto" w:fill="FFFFFF"/>
        <w:rPr>
          <w:rFonts w:ascii="Arial" w:hAnsi="Arial" w:cs="Arial"/>
          <w:sz w:val="20"/>
          <w:szCs w:val="20"/>
        </w:rPr>
      </w:pPr>
    </w:p>
    <w:p w:rsidR="0063358B" w:rsidRPr="001A1C84" w:rsidRDefault="0063358B" w:rsidP="0063358B">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's HERTOGENBOSCH, 8 Sept. Gisteren namiddag onder kerktijd is te Schijndel eene boerenhoeve afgebrand; de geheele inboedel met al de bouwgereedschappen, een aanzienlijk gedeelte reeds geoogste en gezolderde granen, hooi, stroo en drie varkens zijn door de vlammen verteerd; niets is kunnen gered worden, daar de vrouw slechts alleen in de woning was gebleven en bij terugkomst harer huisgenooten uit de kerk alles in asch lag; de gebouwen alleen zijn voor brandschade geassureerd ; de hoevenaar of huurling verloor al zijne have en goed; slechts zijn paard en een paar koebeesten, die in de weide waren, bleven hem over.</w:t>
      </w:r>
    </w:p>
    <w:p w:rsidR="005146C1" w:rsidRPr="001A1C84" w:rsidRDefault="005146C1" w:rsidP="005146C1">
      <w:pPr>
        <w:rPr>
          <w:rFonts w:ascii="Arial" w:hAnsi="Arial" w:cs="Arial"/>
          <w:sz w:val="20"/>
          <w:szCs w:val="20"/>
        </w:rPr>
      </w:pPr>
    </w:p>
    <w:p w:rsidR="005146C1" w:rsidRPr="001A1C84" w:rsidRDefault="005146C1" w:rsidP="005146C1">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Noord Brabanter 11-09-185</w:t>
      </w:r>
      <w:r w:rsidR="00125C29" w:rsidRPr="001A1C84">
        <w:rPr>
          <w:rFonts w:ascii="Arial" w:eastAsia="Times New Roman" w:hAnsi="Arial" w:cs="Arial"/>
          <w:b/>
          <w:bCs/>
          <w:sz w:val="20"/>
          <w:szCs w:val="20"/>
          <w:u w:val="single"/>
          <w:lang w:eastAsia="nl-NL"/>
        </w:rPr>
        <w:t>6</w:t>
      </w:r>
    </w:p>
    <w:p w:rsidR="0063358B" w:rsidRPr="001A1C84" w:rsidRDefault="0063358B" w:rsidP="009868B1">
      <w:pPr>
        <w:shd w:val="clear" w:color="auto" w:fill="FFFFFF"/>
        <w:rPr>
          <w:rFonts w:ascii="Arial" w:eastAsia="Times New Roman" w:hAnsi="Arial" w:cs="Arial"/>
          <w:sz w:val="20"/>
          <w:szCs w:val="20"/>
          <w:lang w:eastAsia="nl-NL"/>
        </w:rPr>
      </w:pPr>
    </w:p>
    <w:p w:rsidR="005146C1" w:rsidRPr="001A1C84" w:rsidRDefault="005146C1" w:rsidP="005146C1">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Zondag avond ten 6 ure is mede brand ontstaan te Schijndel in het huis van A. Verhagen, bewoond door H. van den Bogaard. Het huis is geheel afgebrand : ook zijn inboedel en oogst eene prooi der vlammen geworden ; zoodat de bewoner die eene vrouw heeft en vele kinderen, totaal geruïneerd is; alleen het vee is kunnen gered worden. De brand is ontstaan doordien kinderen in de schuur wilden spelen met vuurtje maken. De huizinge was, naar men verneemt tegen brandschade verzekerd.</w:t>
      </w:r>
    </w:p>
    <w:p w:rsidR="005146C1" w:rsidRPr="001A1C84" w:rsidRDefault="005146C1" w:rsidP="005146C1">
      <w:pPr>
        <w:rPr>
          <w:rFonts w:ascii="Arial" w:hAnsi="Arial" w:cs="Arial"/>
          <w:sz w:val="20"/>
          <w:szCs w:val="20"/>
        </w:rPr>
      </w:pPr>
    </w:p>
    <w:p w:rsidR="005146C1" w:rsidRPr="001A1C84" w:rsidRDefault="005146C1" w:rsidP="005146C1">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Algemeen Handelsblad 13-09-</w:t>
      </w:r>
      <w:r w:rsidR="00125C29" w:rsidRPr="001A1C84">
        <w:rPr>
          <w:rFonts w:ascii="Arial" w:eastAsia="Times New Roman" w:hAnsi="Arial" w:cs="Arial"/>
          <w:b/>
          <w:bCs/>
          <w:sz w:val="20"/>
          <w:szCs w:val="20"/>
          <w:u w:val="single"/>
          <w:lang w:eastAsia="nl-NL"/>
        </w:rPr>
        <w:t>1856</w:t>
      </w:r>
    </w:p>
    <w:p w:rsidR="0063358B" w:rsidRPr="001A1C84" w:rsidRDefault="0063358B" w:rsidP="009868B1">
      <w:pPr>
        <w:shd w:val="clear" w:color="auto" w:fill="FFFFFF"/>
        <w:rPr>
          <w:rFonts w:ascii="Arial" w:eastAsia="Times New Roman" w:hAnsi="Arial" w:cs="Arial"/>
          <w:sz w:val="20"/>
          <w:szCs w:val="20"/>
          <w:lang w:eastAsia="nl-NL"/>
        </w:rPr>
      </w:pPr>
    </w:p>
    <w:p w:rsidR="005146C1" w:rsidRPr="001A1C84" w:rsidRDefault="005146C1" w:rsidP="005146C1">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lastRenderedPageBreak/>
        <w:t>'s HERTOGENBOSCH, 11 Sept. Heden stonden voor het prov. geregtshof van N.-Brabant teregt J. en E. v. L., twee arbeiders van Schijndel, beschuldigd van diefstal bij nacht door meer dan twee personen, met het bij zich hebben van zigtbare wapenen, buiten en binnenbraak in een bewoond huis, met geweldpleging en met bedreiging van hunne wapenen te zullen gebruik maken, en van nog andere diefstallen met bezwarende omstandigheden, en zulks nadat de eerste reeds crimineel was veroordeeld geweest. De advocaat-generaal eischte de doodstraf. De advokaat Mr. van Hanswijk was den beschuldigden als advokaat toegevoegd en droeg hunne verdediging voor. De uitspraak is bepaald op heden over acht dagen.</w:t>
      </w:r>
    </w:p>
    <w:p w:rsidR="00082503" w:rsidRPr="001A1C84" w:rsidRDefault="00082503" w:rsidP="00082503">
      <w:pPr>
        <w:rPr>
          <w:rFonts w:ascii="Arial" w:hAnsi="Arial" w:cs="Arial"/>
          <w:sz w:val="20"/>
          <w:szCs w:val="20"/>
        </w:rPr>
      </w:pPr>
    </w:p>
    <w:p w:rsidR="00082503" w:rsidRPr="001A1C84" w:rsidRDefault="00082503" w:rsidP="00082503">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Noord Brabanter 18-09-</w:t>
      </w:r>
      <w:r w:rsidR="00125C29" w:rsidRPr="001A1C84">
        <w:rPr>
          <w:rFonts w:ascii="Arial" w:eastAsia="Times New Roman" w:hAnsi="Arial" w:cs="Arial"/>
          <w:b/>
          <w:bCs/>
          <w:sz w:val="20"/>
          <w:szCs w:val="20"/>
          <w:u w:val="single"/>
          <w:lang w:eastAsia="nl-NL"/>
        </w:rPr>
        <w:t>1856</w:t>
      </w:r>
    </w:p>
    <w:p w:rsidR="00082503" w:rsidRPr="001A1C84" w:rsidRDefault="00082503" w:rsidP="009868B1">
      <w:pPr>
        <w:shd w:val="clear" w:color="auto" w:fill="FFFFFF"/>
        <w:rPr>
          <w:rFonts w:ascii="Tahoma" w:hAnsi="Tahoma" w:cs="Tahoma"/>
          <w:b/>
          <w:bCs/>
          <w:sz w:val="13"/>
          <w:szCs w:val="13"/>
        </w:rPr>
      </w:pPr>
    </w:p>
    <w:p w:rsidR="005146C1" w:rsidRPr="001A1C84" w:rsidRDefault="00082503" w:rsidP="009868B1">
      <w:pPr>
        <w:shd w:val="clear" w:color="auto" w:fill="FFFFFF"/>
        <w:rPr>
          <w:rFonts w:ascii="Arial" w:eastAsia="Times New Roman" w:hAnsi="Arial" w:cs="Arial"/>
          <w:sz w:val="20"/>
          <w:szCs w:val="20"/>
          <w:lang w:eastAsia="nl-NL"/>
        </w:rPr>
      </w:pPr>
      <w:r w:rsidRPr="001A1C84">
        <w:rPr>
          <w:rFonts w:ascii="Arial" w:hAnsi="Arial" w:cs="Arial"/>
          <w:b/>
          <w:bCs/>
          <w:sz w:val="20"/>
          <w:szCs w:val="20"/>
        </w:rPr>
        <w:t>'s HERTOGENBOSCH, 17 September.</w:t>
      </w:r>
    </w:p>
    <w:p w:rsidR="00082503" w:rsidRPr="001A1C84" w:rsidRDefault="00082503" w:rsidP="00082503">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Gister beeft het prov. geregtshof alhier de personen J. en E, v. L., beide arbeiders van Schijndel, beschuldigd van diefstal bij nacht door meer dan twee personen, met het bij zich hebben van zigtbare wapenen, buiten en binnen</w:t>
      </w:r>
      <w:r w:rsidR="0068754D">
        <w:rPr>
          <w:rFonts w:ascii="Arial" w:eastAsia="Times New Roman" w:hAnsi="Arial" w:cs="Arial"/>
          <w:sz w:val="20"/>
          <w:szCs w:val="20"/>
          <w:lang w:eastAsia="nl-NL"/>
        </w:rPr>
        <w:t>b</w:t>
      </w:r>
      <w:r w:rsidRPr="001A1C84">
        <w:rPr>
          <w:rFonts w:ascii="Arial" w:eastAsia="Times New Roman" w:hAnsi="Arial" w:cs="Arial"/>
          <w:sz w:val="20"/>
          <w:szCs w:val="20"/>
          <w:lang w:eastAsia="nl-NL"/>
        </w:rPr>
        <w:t>raak in een bewoond huis, met geweldpleging en met bedreiging van hunne wapenen te zullen gebruik maken, en van nog andere diefstallen met bezwarende omstandigheden, en zulks nadat de eerste reeds krimineel was veroordeeld geweest, veroordeeld den eersten tot 20 en den tweeden tot 15 jaren tuchthuisstraf.</w:t>
      </w:r>
    </w:p>
    <w:p w:rsidR="002F2B48" w:rsidRPr="001A1C84" w:rsidRDefault="002F2B48" w:rsidP="002F2B48">
      <w:pPr>
        <w:rPr>
          <w:rFonts w:ascii="Arial" w:hAnsi="Arial" w:cs="Arial"/>
          <w:sz w:val="20"/>
          <w:szCs w:val="20"/>
        </w:rPr>
      </w:pPr>
    </w:p>
    <w:p w:rsidR="002F2B48" w:rsidRPr="001A1C84" w:rsidRDefault="002F2B48" w:rsidP="002F2B48">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Noord Brabanter 07-10-185</w:t>
      </w:r>
      <w:r w:rsidR="00125C29" w:rsidRPr="001A1C84">
        <w:rPr>
          <w:rFonts w:ascii="Arial" w:eastAsia="Times New Roman" w:hAnsi="Arial" w:cs="Arial"/>
          <w:b/>
          <w:bCs/>
          <w:sz w:val="20"/>
          <w:szCs w:val="20"/>
          <w:u w:val="single"/>
          <w:lang w:eastAsia="nl-NL"/>
        </w:rPr>
        <w:t>6</w:t>
      </w:r>
    </w:p>
    <w:p w:rsidR="00082503" w:rsidRPr="001A1C84" w:rsidRDefault="00082503" w:rsidP="00082503">
      <w:pPr>
        <w:shd w:val="clear" w:color="auto" w:fill="FFFFFF"/>
        <w:rPr>
          <w:rFonts w:ascii="Arial" w:eastAsia="Times New Roman" w:hAnsi="Arial" w:cs="Arial"/>
          <w:sz w:val="20"/>
          <w:szCs w:val="20"/>
          <w:lang w:eastAsia="nl-NL"/>
        </w:rPr>
      </w:pPr>
    </w:p>
    <w:p w:rsidR="00082503" w:rsidRPr="001A1C84" w:rsidRDefault="002F2B48" w:rsidP="00082503">
      <w:pPr>
        <w:shd w:val="clear" w:color="auto" w:fill="FFFFFF"/>
        <w:rPr>
          <w:rFonts w:ascii="Arial" w:eastAsia="Times New Roman" w:hAnsi="Arial" w:cs="Arial"/>
          <w:sz w:val="20"/>
          <w:szCs w:val="20"/>
          <w:lang w:eastAsia="nl-NL"/>
        </w:rPr>
      </w:pPr>
      <w:r w:rsidRPr="001A1C84">
        <w:rPr>
          <w:rFonts w:ascii="Arial" w:hAnsi="Arial" w:cs="Arial"/>
          <w:b/>
          <w:bCs/>
          <w:sz w:val="20"/>
          <w:szCs w:val="20"/>
        </w:rPr>
        <w:t>'S HERTOGENBOSCH. 6 Oktober.</w:t>
      </w:r>
    </w:p>
    <w:p w:rsidR="005146C1" w:rsidRPr="001A1C84" w:rsidRDefault="002F2B48" w:rsidP="009868B1">
      <w:pPr>
        <w:shd w:val="clear" w:color="auto" w:fill="FFFFFF"/>
        <w:rPr>
          <w:rFonts w:ascii="Arial" w:eastAsia="Times New Roman" w:hAnsi="Arial" w:cs="Arial"/>
          <w:sz w:val="20"/>
          <w:szCs w:val="20"/>
          <w:lang w:eastAsia="nl-NL"/>
        </w:rPr>
      </w:pPr>
      <w:r w:rsidRPr="001A1C84">
        <w:rPr>
          <w:rFonts w:ascii="Arial" w:hAnsi="Arial" w:cs="Arial"/>
          <w:sz w:val="20"/>
          <w:szCs w:val="20"/>
        </w:rPr>
        <w:t xml:space="preserve">Aan den weleerw. heer Joannes Verkuijlen is eervol ontslag verleend en in zijne plaats tot pastoor van Overlangel aangesteld de weleerw. heer Andreas van Donk, die als pastoor van Volkel is opgevolgd door den eerw. heer Joannes Nicolaas Smits, in wiens plaats als kapelaan te Schijndel is benoemd de eerw. heer Adrianus Josephus Hubertus van Clarenbeek, adsistent te Overlangel. </w:t>
      </w:r>
    </w:p>
    <w:p w:rsidR="009843D2" w:rsidRPr="001A1C84" w:rsidRDefault="009843D2" w:rsidP="009843D2">
      <w:pPr>
        <w:rPr>
          <w:rFonts w:ascii="Arial" w:hAnsi="Arial" w:cs="Arial"/>
          <w:sz w:val="20"/>
          <w:szCs w:val="20"/>
        </w:rPr>
      </w:pPr>
    </w:p>
    <w:p w:rsidR="009843D2" w:rsidRPr="001A1C84" w:rsidRDefault="009843D2" w:rsidP="009843D2">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Noord Brabanter 28-10-185</w:t>
      </w:r>
      <w:r w:rsidR="00125C29" w:rsidRPr="001A1C84">
        <w:rPr>
          <w:rFonts w:ascii="Arial" w:eastAsia="Times New Roman" w:hAnsi="Arial" w:cs="Arial"/>
          <w:b/>
          <w:bCs/>
          <w:sz w:val="20"/>
          <w:szCs w:val="20"/>
          <w:u w:val="single"/>
          <w:lang w:eastAsia="nl-NL"/>
        </w:rPr>
        <w:t>6</w:t>
      </w:r>
    </w:p>
    <w:p w:rsidR="002F2B48" w:rsidRPr="001A1C84" w:rsidRDefault="002F2B48">
      <w:pPr>
        <w:shd w:val="clear" w:color="auto" w:fill="FFFFFF"/>
        <w:rPr>
          <w:rFonts w:ascii="Arial" w:eastAsia="Times New Roman" w:hAnsi="Arial" w:cs="Arial"/>
          <w:sz w:val="20"/>
          <w:szCs w:val="20"/>
          <w:lang w:eastAsia="nl-NL"/>
        </w:rPr>
      </w:pPr>
    </w:p>
    <w:p w:rsidR="009843D2" w:rsidRPr="001A1C84" w:rsidRDefault="009843D2" w:rsidP="009843D2">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SCHIJNDEL, 23 Okt. Door Jhr. von Schmidt auf Altenstadt, agent der Brusselsche brandwaarborg-maatschappij te Veghel werd heden aan Jan Mallens, wagenmakerszoon alhier, in tegenwoordigheid van burgemeester - wethouders, leden van den raad en eenige ingezetenen, uitgereikt eene gouden medaille, hem door het bestuur dezer maatschappij toegekend, voor zijn kloekmoedig gedrag, bij het blusschen van den brand welke op den 4 Sept. jl. in deze gemeente heeft plaats gehad.</w:t>
      </w:r>
    </w:p>
    <w:p w:rsidR="00FE6BC8" w:rsidRPr="001A1C84" w:rsidRDefault="00FE6BC8" w:rsidP="009843D2">
      <w:pPr>
        <w:shd w:val="clear" w:color="auto" w:fill="FFFFFF"/>
        <w:rPr>
          <w:rFonts w:ascii="Arial" w:eastAsia="Times New Roman" w:hAnsi="Arial" w:cs="Arial"/>
          <w:sz w:val="20"/>
          <w:szCs w:val="20"/>
          <w:lang w:eastAsia="nl-NL"/>
        </w:rPr>
      </w:pPr>
    </w:p>
    <w:p w:rsidR="00FE6BC8" w:rsidRPr="001A1C84" w:rsidRDefault="00FE6BC8" w:rsidP="00FE6BC8">
      <w:pPr>
        <w:shd w:val="clear" w:color="auto" w:fill="FFFFFF"/>
        <w:rPr>
          <w:rFonts w:ascii="Arial" w:eastAsia="Times New Roman" w:hAnsi="Arial" w:cs="Arial"/>
          <w:sz w:val="20"/>
          <w:szCs w:val="20"/>
          <w:lang w:eastAsia="nl-NL"/>
        </w:rPr>
      </w:pPr>
    </w:p>
    <w:p w:rsidR="00FE6BC8" w:rsidRPr="001A1C84" w:rsidRDefault="00FE6BC8" w:rsidP="00FE6BC8">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Noord Brabanter 20-01-1857</w:t>
      </w:r>
    </w:p>
    <w:p w:rsidR="00FE6BC8" w:rsidRPr="001A1C84" w:rsidRDefault="00FE6BC8" w:rsidP="00FE6BC8">
      <w:pPr>
        <w:shd w:val="clear" w:color="auto" w:fill="FFFFFF"/>
        <w:rPr>
          <w:rFonts w:ascii="Arial" w:eastAsia="Times New Roman" w:hAnsi="Arial" w:cs="Arial"/>
          <w:sz w:val="20"/>
          <w:szCs w:val="20"/>
          <w:lang w:eastAsia="nl-NL"/>
        </w:rPr>
      </w:pPr>
    </w:p>
    <w:p w:rsidR="00FE6BC8" w:rsidRPr="001A1C84" w:rsidRDefault="00FE6BC8" w:rsidP="00FE6BC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Wij ontvangen uit St. Oedenrode berigten omtrent menigvuldige diefstallen en inbraken bij nacht welke in de omstreken van het dorp een waren panischen schrik verspreidden maar gelukkiglijk door de inhechtenisneming van eenige belhamels van den dievenrot geëindigd zijn.</w:t>
      </w:r>
    </w:p>
    <w:p w:rsidR="00FE6BC8" w:rsidRPr="001A1C84" w:rsidRDefault="00FE6BC8" w:rsidP="00FE6BC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Tusschen 12 en 13 Jan. jl. werd in de nabijheid van het dorp op niet minder dan zeven plaatsen ingebroken en gestolen; een volgenden nacht werden bij verscheidene landbouwers de glazen ingeworpen; deze baldadigheid trof pijnlijk de ingezetenen, die het ontvreemden van aardappelen en andere eetwaren aan den nood der dieven konden toeschrijven, maar nu voor erger gevolgen moesten bevreesd zijn. In den nacht van 15 en 16 dezer, braken een zeker getal dieven op het gehucht Verrenhout, in een huis, bewoond door de Wed. H. de Kinderen met hare dochters en slechts eenen knecht. Den vorigen dag had de weduwe eene koe verkocht en de dieven eischten dat geld als ook de gouden sieraden der dochters; eene dezer laatste sprong uit een venster en ging bij de naaste geburen om hulpe roepen : deze staan onmiddellijk op, terwijl de dochter zich verder begeeft bij de gebroeders Vullers, drie zonen van eene weduwe, en van onverschrokken karakter. Zij nemen elk een geladen geweer en volgen het meisje : de dieven, die de beweging der geburen ontwaarden, waren inmiddels op de vlugt gegaan, zonder dat hun het gevraagde geld gegeven was.</w:t>
      </w:r>
    </w:p>
    <w:p w:rsidR="00FE6BC8" w:rsidRPr="001A1C84" w:rsidRDefault="00FE6BC8" w:rsidP="00FE6BC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De koene mannen willen echter het gevaar trotseeren en de deugenieten navolgen; de knecht der weduwe en nog twee andere personen, insgelijks met geweeren gewapend voegen zich bij de drie broeders Vullers, en zij maken een verbond zich getrouw te blijven, zoodat de eerste die zou gaan vlugten, zelfs door zijne makkers met hagel zou vervolgd worden. Het had een weinig gesneeuwd </w:t>
      </w:r>
      <w:r w:rsidRPr="001A1C84">
        <w:rPr>
          <w:rFonts w:ascii="Arial" w:eastAsia="Times New Roman" w:hAnsi="Arial" w:cs="Arial"/>
          <w:sz w:val="20"/>
          <w:szCs w:val="20"/>
          <w:lang w:eastAsia="nl-NL"/>
        </w:rPr>
        <w:lastRenderedPageBreak/>
        <w:t>zoodat zij de sporen der booswichten konden volgen: zoo dwaalden zij over veld, door struik en hout. een h</w:t>
      </w:r>
      <w:r w:rsidR="00100657" w:rsidRPr="001A1C84">
        <w:rPr>
          <w:rFonts w:ascii="Arial" w:eastAsia="Times New Roman" w:hAnsi="Arial" w:cs="Arial"/>
          <w:sz w:val="20"/>
          <w:szCs w:val="20"/>
          <w:lang w:eastAsia="nl-NL"/>
        </w:rPr>
        <w:t>alf</w:t>
      </w:r>
      <w:r w:rsidRPr="001A1C84">
        <w:rPr>
          <w:rFonts w:ascii="Arial" w:eastAsia="Times New Roman" w:hAnsi="Arial" w:cs="Arial"/>
          <w:sz w:val="20"/>
          <w:szCs w:val="20"/>
          <w:lang w:eastAsia="nl-NL"/>
        </w:rPr>
        <w:t xml:space="preserve"> uur v</w:t>
      </w:r>
      <w:r w:rsidR="00100657" w:rsidRPr="001A1C84">
        <w:rPr>
          <w:rFonts w:ascii="Arial" w:eastAsia="Times New Roman" w:hAnsi="Arial" w:cs="Arial"/>
          <w:sz w:val="20"/>
          <w:szCs w:val="20"/>
          <w:lang w:eastAsia="nl-NL"/>
        </w:rPr>
        <w:t>er tot in het gehucht Boschkant,</w:t>
      </w:r>
      <w:r w:rsidRPr="001A1C84">
        <w:rPr>
          <w:rFonts w:ascii="Arial" w:eastAsia="Times New Roman" w:hAnsi="Arial" w:cs="Arial"/>
          <w:sz w:val="20"/>
          <w:szCs w:val="20"/>
          <w:lang w:eastAsia="nl-NL"/>
        </w:rPr>
        <w:t xml:space="preserve"> alwaar zij licht in eenen kelder bespeurden; zij naderden, zagen dat er een opening was gemaakt en dat twee kerels er voor stonden ; de geweeren der </w:t>
      </w:r>
      <w:r w:rsidR="00100657" w:rsidRPr="001A1C84">
        <w:rPr>
          <w:rFonts w:ascii="Arial" w:eastAsia="Times New Roman" w:hAnsi="Arial" w:cs="Arial"/>
          <w:sz w:val="20"/>
          <w:szCs w:val="20"/>
          <w:lang w:eastAsia="nl-NL"/>
        </w:rPr>
        <w:t>gebroeders Vullers brandden los,</w:t>
      </w:r>
      <w:r w:rsidRPr="001A1C84">
        <w:rPr>
          <w:rFonts w:ascii="Arial" w:eastAsia="Times New Roman" w:hAnsi="Arial" w:cs="Arial"/>
          <w:sz w:val="20"/>
          <w:szCs w:val="20"/>
          <w:lang w:eastAsia="nl-NL"/>
        </w:rPr>
        <w:t xml:space="preserve"> </w:t>
      </w:r>
      <w:r w:rsidR="00100657" w:rsidRPr="001A1C84">
        <w:rPr>
          <w:rFonts w:ascii="Arial" w:eastAsia="Times New Roman" w:hAnsi="Arial" w:cs="Arial"/>
          <w:sz w:val="20"/>
          <w:szCs w:val="20"/>
          <w:lang w:eastAsia="nl-NL"/>
        </w:rPr>
        <w:t>en</w:t>
      </w:r>
      <w:r w:rsidRPr="001A1C84">
        <w:rPr>
          <w:rFonts w:ascii="Arial" w:eastAsia="Times New Roman" w:hAnsi="Arial" w:cs="Arial"/>
          <w:sz w:val="20"/>
          <w:szCs w:val="20"/>
          <w:lang w:eastAsia="nl-NL"/>
        </w:rPr>
        <w:t xml:space="preserve"> de dieven namen de vlugt, alhoewel zij door het lood getroffen waren; een dezer laatste echter kon niet spoedig genoeg uit den kelder ontsnappen en werd door den kolf van een geweer om ver geslagen; hij trachtte nog te ontkomen, maar door een tw</w:t>
      </w:r>
      <w:r w:rsidR="00100657" w:rsidRPr="001A1C84">
        <w:rPr>
          <w:rFonts w:ascii="Arial" w:eastAsia="Times New Roman" w:hAnsi="Arial" w:cs="Arial"/>
          <w:sz w:val="20"/>
          <w:szCs w:val="20"/>
          <w:lang w:eastAsia="nl-NL"/>
        </w:rPr>
        <w:t>eeden slag viel hij in een kuil,</w:t>
      </w:r>
      <w:r w:rsidRPr="001A1C84">
        <w:rPr>
          <w:rFonts w:ascii="Arial" w:eastAsia="Times New Roman" w:hAnsi="Arial" w:cs="Arial"/>
          <w:sz w:val="20"/>
          <w:szCs w:val="20"/>
          <w:lang w:eastAsia="nl-NL"/>
        </w:rPr>
        <w:t xml:space="preserve"> waaruit hij geheel nat en beslijkt werd opgehaald. De bewoner des huizes Adriaan van Genuchten, </w:t>
      </w:r>
      <w:r w:rsidR="00100657" w:rsidRPr="001A1C84">
        <w:rPr>
          <w:rFonts w:ascii="Arial" w:eastAsia="Times New Roman" w:hAnsi="Arial" w:cs="Arial"/>
          <w:sz w:val="20"/>
          <w:szCs w:val="20"/>
          <w:lang w:eastAsia="nl-NL"/>
        </w:rPr>
        <w:t>wist niet wat er gaande was,</w:t>
      </w:r>
      <w:r w:rsidRPr="001A1C84">
        <w:rPr>
          <w:rFonts w:ascii="Arial" w:eastAsia="Times New Roman" w:hAnsi="Arial" w:cs="Arial"/>
          <w:sz w:val="20"/>
          <w:szCs w:val="20"/>
          <w:lang w:eastAsia="nl-NL"/>
        </w:rPr>
        <w:t xml:space="preserve"> dur</w:t>
      </w:r>
      <w:r w:rsidR="00100657" w:rsidRPr="001A1C84">
        <w:rPr>
          <w:rFonts w:ascii="Arial" w:eastAsia="Times New Roman" w:hAnsi="Arial" w:cs="Arial"/>
          <w:sz w:val="20"/>
          <w:szCs w:val="20"/>
          <w:lang w:eastAsia="nl-NL"/>
        </w:rPr>
        <w:t>f</w:t>
      </w:r>
      <w:r w:rsidRPr="001A1C84">
        <w:rPr>
          <w:rFonts w:ascii="Arial" w:eastAsia="Times New Roman" w:hAnsi="Arial" w:cs="Arial"/>
          <w:sz w:val="20"/>
          <w:szCs w:val="20"/>
          <w:lang w:eastAsia="nl-NL"/>
        </w:rPr>
        <w:t>de op bet verzo</w:t>
      </w:r>
      <w:r w:rsidR="00100657"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k va</w:t>
      </w:r>
      <w:r w:rsidR="00100657"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 zijne verlossers zel</w:t>
      </w:r>
      <w:r w:rsidR="00100657" w:rsidRPr="001A1C84">
        <w:rPr>
          <w:rFonts w:ascii="Arial" w:eastAsia="Times New Roman" w:hAnsi="Arial" w:cs="Arial"/>
          <w:sz w:val="20"/>
          <w:szCs w:val="20"/>
          <w:lang w:eastAsia="nl-NL"/>
        </w:rPr>
        <w:t>f</w:t>
      </w:r>
      <w:r w:rsidRPr="001A1C84">
        <w:rPr>
          <w:rFonts w:ascii="Arial" w:eastAsia="Times New Roman" w:hAnsi="Arial" w:cs="Arial"/>
          <w:sz w:val="20"/>
          <w:szCs w:val="20"/>
          <w:lang w:eastAsia="nl-NL"/>
        </w:rPr>
        <w:t>s niet opendoen, en verborg zich, naar me</w:t>
      </w:r>
      <w:r w:rsidR="00100657"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 zegt, in 't</w:t>
      </w:r>
      <w:r w:rsidR="00100657"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s</w:t>
      </w:r>
      <w:r w:rsidR="00100657" w:rsidRPr="001A1C84">
        <w:rPr>
          <w:rFonts w:ascii="Arial" w:eastAsia="Times New Roman" w:hAnsi="Arial" w:cs="Arial"/>
          <w:sz w:val="20"/>
          <w:szCs w:val="20"/>
          <w:lang w:eastAsia="nl-NL"/>
        </w:rPr>
        <w:t>t</w:t>
      </w:r>
      <w:r w:rsidRPr="001A1C84">
        <w:rPr>
          <w:rFonts w:ascii="Arial" w:eastAsia="Times New Roman" w:hAnsi="Arial" w:cs="Arial"/>
          <w:sz w:val="20"/>
          <w:szCs w:val="20"/>
          <w:lang w:eastAsia="nl-NL"/>
        </w:rPr>
        <w:t>roo; men haalde een gebuur wiens s</w:t>
      </w:r>
      <w:r w:rsidR="00100657" w:rsidRPr="001A1C84">
        <w:rPr>
          <w:rFonts w:ascii="Arial" w:eastAsia="Times New Roman" w:hAnsi="Arial" w:cs="Arial"/>
          <w:sz w:val="20"/>
          <w:szCs w:val="20"/>
          <w:lang w:eastAsia="nl-NL"/>
        </w:rPr>
        <w:t>t</w:t>
      </w:r>
      <w:r w:rsidRPr="001A1C84">
        <w:rPr>
          <w:rFonts w:ascii="Arial" w:eastAsia="Times New Roman" w:hAnsi="Arial" w:cs="Arial"/>
          <w:sz w:val="20"/>
          <w:szCs w:val="20"/>
          <w:lang w:eastAsia="nl-NL"/>
        </w:rPr>
        <w:t xml:space="preserve">em </w:t>
      </w:r>
      <w:r w:rsidR="00100657" w:rsidRPr="001A1C84">
        <w:rPr>
          <w:rFonts w:ascii="Arial" w:eastAsia="Times New Roman" w:hAnsi="Arial" w:cs="Arial"/>
          <w:sz w:val="20"/>
          <w:szCs w:val="20"/>
          <w:lang w:eastAsia="nl-NL"/>
        </w:rPr>
        <w:t>h</w:t>
      </w:r>
      <w:r w:rsidRPr="001A1C84">
        <w:rPr>
          <w:rFonts w:ascii="Arial" w:eastAsia="Times New Roman" w:hAnsi="Arial" w:cs="Arial"/>
          <w:sz w:val="20"/>
          <w:szCs w:val="20"/>
          <w:lang w:eastAsia="nl-NL"/>
        </w:rPr>
        <w:t>ij kende, en alsdan deed hij open. De gevangen werd voor het vuur geplaatst, en de policie van St</w:t>
      </w:r>
      <w:r w:rsidR="00100657" w:rsidRPr="001A1C84">
        <w:rPr>
          <w:rFonts w:ascii="Arial" w:eastAsia="Times New Roman" w:hAnsi="Arial" w:cs="Arial"/>
          <w:sz w:val="20"/>
          <w:szCs w:val="20"/>
          <w:lang w:eastAsia="nl-NL"/>
        </w:rPr>
        <w:t>.</w:t>
      </w:r>
      <w:r w:rsidRPr="001A1C84">
        <w:rPr>
          <w:rFonts w:ascii="Arial" w:eastAsia="Times New Roman" w:hAnsi="Arial" w:cs="Arial"/>
          <w:sz w:val="20"/>
          <w:szCs w:val="20"/>
          <w:lang w:eastAsia="nl-NL"/>
        </w:rPr>
        <w:t xml:space="preserve"> Oedenrode, die inmiddels gehaald was, erkende hem voor zekeren Kerkho</w:t>
      </w:r>
      <w:r w:rsidR="00100657" w:rsidRPr="001A1C84">
        <w:rPr>
          <w:rFonts w:ascii="Arial" w:eastAsia="Times New Roman" w:hAnsi="Arial" w:cs="Arial"/>
          <w:sz w:val="20"/>
          <w:szCs w:val="20"/>
          <w:lang w:eastAsia="nl-NL"/>
        </w:rPr>
        <w:t>ff</w:t>
      </w:r>
      <w:r w:rsidRPr="001A1C84">
        <w:rPr>
          <w:rFonts w:ascii="Arial" w:eastAsia="Times New Roman" w:hAnsi="Arial" w:cs="Arial"/>
          <w:sz w:val="20"/>
          <w:szCs w:val="20"/>
          <w:lang w:eastAsia="nl-NL"/>
        </w:rPr>
        <w:t>, zoon van eene weduwe, de zoogenaamde paardenmee</w:t>
      </w:r>
      <w:r w:rsidR="005E2252" w:rsidRPr="001A1C84">
        <w:rPr>
          <w:rFonts w:ascii="Arial" w:eastAsia="Times New Roman" w:hAnsi="Arial" w:cs="Arial"/>
          <w:sz w:val="20"/>
          <w:szCs w:val="20"/>
          <w:lang w:eastAsia="nl-NL"/>
        </w:rPr>
        <w:t>s</w:t>
      </w:r>
      <w:r w:rsidRPr="001A1C84">
        <w:rPr>
          <w:rFonts w:ascii="Arial" w:eastAsia="Times New Roman" w:hAnsi="Arial" w:cs="Arial"/>
          <w:sz w:val="20"/>
          <w:szCs w:val="20"/>
          <w:lang w:eastAsia="nl-NL"/>
        </w:rPr>
        <w:t>teres, en die reeds driemaal in de gevangenis gezeten hee</w:t>
      </w:r>
      <w:r w:rsidR="005E2252" w:rsidRPr="001A1C84">
        <w:rPr>
          <w:rFonts w:ascii="Arial" w:eastAsia="Times New Roman" w:hAnsi="Arial" w:cs="Arial"/>
          <w:sz w:val="20"/>
          <w:szCs w:val="20"/>
          <w:lang w:eastAsia="nl-NL"/>
        </w:rPr>
        <w:t>f</w:t>
      </w:r>
      <w:r w:rsidRPr="001A1C84">
        <w:rPr>
          <w:rFonts w:ascii="Arial" w:eastAsia="Times New Roman" w:hAnsi="Arial" w:cs="Arial"/>
          <w:sz w:val="20"/>
          <w:szCs w:val="20"/>
          <w:lang w:eastAsia="nl-NL"/>
        </w:rPr>
        <w:t xml:space="preserve">t. De heer Burgemeester van St. Oedenrode zond nog in den morgen om 5 ure eenen brief aan den heer Burgemeester van </w:t>
      </w:r>
      <w:r w:rsidR="005E2252" w:rsidRPr="001A1C84">
        <w:rPr>
          <w:rFonts w:ascii="Arial" w:eastAsia="Times New Roman" w:hAnsi="Arial" w:cs="Arial"/>
          <w:sz w:val="20"/>
          <w:szCs w:val="20"/>
          <w:lang w:eastAsia="nl-NL"/>
        </w:rPr>
        <w:t>Schijndel</w:t>
      </w:r>
      <w:r w:rsidRPr="001A1C84">
        <w:rPr>
          <w:rFonts w:ascii="Arial" w:eastAsia="Times New Roman" w:hAnsi="Arial" w:cs="Arial"/>
          <w:sz w:val="20"/>
          <w:szCs w:val="20"/>
          <w:lang w:eastAsia="nl-NL"/>
        </w:rPr>
        <w:t xml:space="preserve"> ; deze meende dadelijk de medep</w:t>
      </w:r>
      <w:r w:rsidR="005E2252" w:rsidRPr="001A1C84">
        <w:rPr>
          <w:rFonts w:ascii="Arial" w:eastAsia="Times New Roman" w:hAnsi="Arial" w:cs="Arial"/>
          <w:sz w:val="20"/>
          <w:szCs w:val="20"/>
          <w:lang w:eastAsia="nl-NL"/>
        </w:rPr>
        <w:t>li</w:t>
      </w:r>
      <w:r w:rsidRPr="001A1C84">
        <w:rPr>
          <w:rFonts w:ascii="Arial" w:eastAsia="Times New Roman" w:hAnsi="Arial" w:cs="Arial"/>
          <w:sz w:val="20"/>
          <w:szCs w:val="20"/>
          <w:lang w:eastAsia="nl-NL"/>
        </w:rPr>
        <w:t>gtigen te erkennen, liet twee personen uit zijne gemeente uit hun bed halen, en het bleek weldra dat ZEd. zich niet vergist had; dan, bij het onderzoek bleek dat beide met hagel in de beenen getroffen waren. Een vierde, zijnde de zoon van Keizer van</w:t>
      </w:r>
      <w:r w:rsidR="005E2252"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den Veghelsc</w:t>
      </w:r>
      <w:r w:rsidR="005E2252" w:rsidRPr="001A1C84">
        <w:rPr>
          <w:rFonts w:ascii="Arial" w:eastAsia="Times New Roman" w:hAnsi="Arial" w:cs="Arial"/>
          <w:sz w:val="20"/>
          <w:szCs w:val="20"/>
          <w:lang w:eastAsia="nl-NL"/>
        </w:rPr>
        <w:t>h</w:t>
      </w:r>
      <w:r w:rsidRPr="001A1C84">
        <w:rPr>
          <w:rFonts w:ascii="Arial" w:eastAsia="Times New Roman" w:hAnsi="Arial" w:cs="Arial"/>
          <w:sz w:val="20"/>
          <w:szCs w:val="20"/>
          <w:lang w:eastAsia="nl-NL"/>
        </w:rPr>
        <w:t xml:space="preserve">en dijk, is Vrijdag avond gevat, en allen zijn naar </w:t>
      </w:r>
      <w:r w:rsidR="005E2252" w:rsidRPr="001A1C84">
        <w:rPr>
          <w:rFonts w:ascii="Arial" w:eastAsia="Times New Roman" w:hAnsi="Arial" w:cs="Arial"/>
          <w:sz w:val="20"/>
          <w:szCs w:val="20"/>
          <w:lang w:eastAsia="nl-NL"/>
        </w:rPr>
        <w:t>h</w:t>
      </w:r>
      <w:r w:rsidRPr="001A1C84">
        <w:rPr>
          <w:rFonts w:ascii="Arial" w:eastAsia="Times New Roman" w:hAnsi="Arial" w:cs="Arial"/>
          <w:sz w:val="20"/>
          <w:szCs w:val="20"/>
          <w:lang w:eastAsia="nl-NL"/>
        </w:rPr>
        <w:t>et tuchthuis alhier overgevoerd. Ziedaar het verhaal der feiten, zooals zij ons we</w:t>
      </w:r>
      <w:r w:rsidR="005E2252" w:rsidRPr="001A1C84">
        <w:rPr>
          <w:rFonts w:ascii="Arial" w:eastAsia="Times New Roman" w:hAnsi="Arial" w:cs="Arial"/>
          <w:sz w:val="20"/>
          <w:szCs w:val="20"/>
          <w:lang w:eastAsia="nl-NL"/>
        </w:rPr>
        <w:t>r</w:t>
      </w:r>
      <w:r w:rsidRPr="001A1C84">
        <w:rPr>
          <w:rFonts w:ascii="Arial" w:eastAsia="Times New Roman" w:hAnsi="Arial" w:cs="Arial"/>
          <w:sz w:val="20"/>
          <w:szCs w:val="20"/>
          <w:lang w:eastAsia="nl-NL"/>
        </w:rPr>
        <w:t xml:space="preserve">den medegedeeld : St. Oedenrode en Schijndel </w:t>
      </w:r>
      <w:r w:rsidR="005E2252" w:rsidRPr="001A1C84">
        <w:rPr>
          <w:rFonts w:ascii="Arial" w:eastAsia="Times New Roman" w:hAnsi="Arial" w:cs="Arial"/>
          <w:sz w:val="20"/>
          <w:szCs w:val="20"/>
          <w:lang w:eastAsia="nl-NL"/>
        </w:rPr>
        <w:t>p</w:t>
      </w:r>
      <w:r w:rsidRPr="001A1C84">
        <w:rPr>
          <w:rFonts w:ascii="Arial" w:eastAsia="Times New Roman" w:hAnsi="Arial" w:cs="Arial"/>
          <w:sz w:val="20"/>
          <w:szCs w:val="20"/>
          <w:lang w:eastAsia="nl-NL"/>
        </w:rPr>
        <w:t>rijzen zeer de onverschrokkenheid van de geb</w:t>
      </w:r>
      <w:r w:rsidR="005E2252" w:rsidRPr="001A1C84">
        <w:rPr>
          <w:rFonts w:ascii="Arial" w:eastAsia="Times New Roman" w:hAnsi="Arial" w:cs="Arial"/>
          <w:sz w:val="20"/>
          <w:szCs w:val="20"/>
          <w:lang w:eastAsia="nl-NL"/>
        </w:rPr>
        <w:t>roeders Vullers,</w:t>
      </w:r>
      <w:r w:rsidRPr="001A1C84">
        <w:rPr>
          <w:rFonts w:ascii="Arial" w:eastAsia="Times New Roman" w:hAnsi="Arial" w:cs="Arial"/>
          <w:sz w:val="20"/>
          <w:szCs w:val="20"/>
          <w:lang w:eastAsia="nl-NL"/>
        </w:rPr>
        <w:t xml:space="preserve"> die met hunne gezellen eene bende dieven durfden vervolgen, wier getalsterkte hun onbekend was, en die d</w:t>
      </w:r>
      <w:r w:rsidR="005E2252" w:rsidRPr="001A1C84">
        <w:rPr>
          <w:rFonts w:ascii="Arial" w:eastAsia="Times New Roman" w:hAnsi="Arial" w:cs="Arial"/>
          <w:sz w:val="20"/>
          <w:szCs w:val="20"/>
          <w:lang w:eastAsia="nl-NL"/>
        </w:rPr>
        <w:t>an</w:t>
      </w:r>
      <w:r w:rsidRPr="001A1C84">
        <w:rPr>
          <w:rFonts w:ascii="Arial" w:eastAsia="Times New Roman" w:hAnsi="Arial" w:cs="Arial"/>
          <w:sz w:val="20"/>
          <w:szCs w:val="20"/>
          <w:lang w:eastAsia="nl-NL"/>
        </w:rPr>
        <w:t xml:space="preserve"> ook allen lof verdienen dewijl zij de ingezetenen bevrijd hebben van den schrik en het gevaar waaraan zij onophoudelijk blootgesteld waren.</w:t>
      </w:r>
    </w:p>
    <w:p w:rsidR="00FE6BC8" w:rsidRPr="001A1C84" w:rsidRDefault="00FE6BC8" w:rsidP="00FE6BC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Moge het der justitie gelukken al de medepligtigen in handen te k</w:t>
      </w:r>
      <w:r w:rsidR="005E2252" w:rsidRPr="001A1C84">
        <w:rPr>
          <w:rFonts w:ascii="Arial" w:eastAsia="Times New Roman" w:hAnsi="Arial" w:cs="Arial"/>
          <w:sz w:val="20"/>
          <w:szCs w:val="20"/>
          <w:lang w:eastAsia="nl-NL"/>
        </w:rPr>
        <w:t>rijgen en die omstreken van de</w:t>
      </w:r>
      <w:r w:rsidRPr="001A1C84">
        <w:rPr>
          <w:rFonts w:ascii="Arial" w:eastAsia="Times New Roman" w:hAnsi="Arial" w:cs="Arial"/>
          <w:sz w:val="20"/>
          <w:szCs w:val="20"/>
          <w:lang w:eastAsia="nl-NL"/>
        </w:rPr>
        <w:t xml:space="preserve"> booswichten te zuiveren.</w:t>
      </w:r>
    </w:p>
    <w:p w:rsidR="00C143CE" w:rsidRPr="001A1C84" w:rsidRDefault="00C143CE" w:rsidP="00C143CE">
      <w:pPr>
        <w:rPr>
          <w:rFonts w:ascii="Arial" w:hAnsi="Arial" w:cs="Arial"/>
          <w:sz w:val="20"/>
          <w:szCs w:val="20"/>
        </w:rPr>
      </w:pPr>
    </w:p>
    <w:p w:rsidR="00C143CE" w:rsidRPr="001A1C84" w:rsidRDefault="00C143CE" w:rsidP="00C143CE">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Nieuwe Rotterdamsche Courant 22-01-1857</w:t>
      </w:r>
    </w:p>
    <w:p w:rsidR="00FE6BC8" w:rsidRPr="001A1C84" w:rsidRDefault="00FE6BC8" w:rsidP="009843D2">
      <w:pPr>
        <w:shd w:val="clear" w:color="auto" w:fill="FFFFFF"/>
        <w:rPr>
          <w:rFonts w:ascii="Arial" w:eastAsia="Times New Roman" w:hAnsi="Arial" w:cs="Arial"/>
          <w:sz w:val="20"/>
          <w:szCs w:val="20"/>
          <w:lang w:eastAsia="nl-NL"/>
        </w:rPr>
      </w:pPr>
    </w:p>
    <w:p w:rsidR="009E4CEF" w:rsidRPr="001A1C84" w:rsidRDefault="009E4CEF" w:rsidP="009E4CEF">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Vrijdag en Zaturdag jl. zijn achtereenvolgende vier roovers te 's Hertogenbosch in het huis van arrest overgebragt, die om Schijndel tusschen Woensdag- en Donderdagnacht diefstal met braak beproefden, doch die door de dienstmeid ontdekt, welke door een klein venstertje naar buiten wist te komen, mislukte. De meid met twee gewapende boerenzonen terug komende en onophoudelijk dieven, dieven', roepende, togen de twee wachters op de vlugt, doch nu had er tusschen de vier anderen en de boeren een hevig gevecht plaats; een van de laatste gaf een dief een slag met de kolf van zijn jagtgeweer op het hoofd, die hem letterlijk den schedel verbrij</w:t>
      </w:r>
      <w:r w:rsidR="0068754D">
        <w:rPr>
          <w:rFonts w:ascii="Arial" w:eastAsia="Times New Roman" w:hAnsi="Arial" w:cs="Arial"/>
          <w:sz w:val="20"/>
          <w:szCs w:val="20"/>
          <w:lang w:eastAsia="nl-NL"/>
        </w:rPr>
        <w:t>z</w:t>
      </w:r>
      <w:r w:rsidRPr="001A1C84">
        <w:rPr>
          <w:rFonts w:ascii="Arial" w:eastAsia="Times New Roman" w:hAnsi="Arial" w:cs="Arial"/>
          <w:sz w:val="20"/>
          <w:szCs w:val="20"/>
          <w:lang w:eastAsia="nl-NL"/>
        </w:rPr>
        <w:t>elde; een andere dief, het op een loopen zettende, kreeg het volle schot ganzenhagel in het schouderblad. De eerste viel, en was dus dadelijk in handen der boeren, de andere ontliep het. Beiden, zekere van de K en de K worden in het huis van arrest alhier verpleegd</w:t>
      </w:r>
      <w:r w:rsidR="00C143CE" w:rsidRPr="001A1C84">
        <w:rPr>
          <w:rFonts w:ascii="Arial" w:eastAsia="Times New Roman" w:hAnsi="Arial" w:cs="Arial"/>
          <w:sz w:val="20"/>
          <w:szCs w:val="20"/>
          <w:lang w:eastAsia="nl-NL"/>
        </w:rPr>
        <w:t>.</w:t>
      </w:r>
    </w:p>
    <w:p w:rsidR="00C143CE" w:rsidRPr="001A1C84" w:rsidRDefault="00C143CE" w:rsidP="009E4CEF">
      <w:pPr>
        <w:shd w:val="clear" w:color="auto" w:fill="FFFFFF"/>
        <w:rPr>
          <w:rFonts w:ascii="Arial" w:eastAsia="Times New Roman" w:hAnsi="Arial" w:cs="Arial"/>
          <w:sz w:val="20"/>
          <w:szCs w:val="20"/>
          <w:lang w:eastAsia="nl-NL"/>
        </w:rPr>
      </w:pPr>
    </w:p>
    <w:p w:rsidR="00A6493B" w:rsidRPr="001A1C84" w:rsidRDefault="00A6493B" w:rsidP="00A6493B">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Bredasche Courant 22-01-1857</w:t>
      </w:r>
    </w:p>
    <w:p w:rsidR="00A6493B" w:rsidRPr="001A1C84" w:rsidRDefault="00A6493B" w:rsidP="00A6493B">
      <w:pPr>
        <w:shd w:val="clear" w:color="auto" w:fill="FFFFFF"/>
        <w:rPr>
          <w:rFonts w:ascii="Tahoma" w:eastAsia="Times New Roman" w:hAnsi="Tahoma" w:cs="Tahoma"/>
          <w:sz w:val="20"/>
          <w:szCs w:val="20"/>
          <w:lang w:eastAsia="nl-NL"/>
        </w:rPr>
      </w:pPr>
    </w:p>
    <w:p w:rsidR="00A6493B" w:rsidRPr="001A1C84" w:rsidRDefault="00A6493B" w:rsidP="00A6493B">
      <w:pPr>
        <w:shd w:val="clear" w:color="auto" w:fill="FFFFFF"/>
        <w:rPr>
          <w:rFonts w:ascii="Tahoma" w:eastAsia="Times New Roman" w:hAnsi="Tahoma" w:cs="Tahoma"/>
          <w:sz w:val="20"/>
          <w:szCs w:val="20"/>
          <w:lang w:eastAsia="nl-NL"/>
        </w:rPr>
      </w:pPr>
      <w:r w:rsidRPr="001A1C84">
        <w:rPr>
          <w:rFonts w:ascii="Tahoma" w:eastAsia="Times New Roman" w:hAnsi="Tahoma" w:cs="Tahoma"/>
          <w:sz w:val="20"/>
          <w:szCs w:val="20"/>
          <w:lang w:eastAsia="nl-NL"/>
        </w:rPr>
        <w:t>Uit Dungen schrijft men van den 16den dezer</w:t>
      </w:r>
    </w:p>
    <w:p w:rsidR="00A6493B" w:rsidRPr="001A1C84" w:rsidRDefault="00A6493B" w:rsidP="00A6493B">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Heden ziet men dagelijks de afmeting van de lijn van den ontworpen spoorweg van Vlissingen op Venlo; in deze gemeente zijn er twee lijnen, nagenoeg door het midden van het dorp getrokken , de eene komende van Schijndel in de rigting van de Dungensche brug daar langs de Zuid- Willemsvaart op de stad 's Bosch, de andere, loopende uit deze gemeente in de rigting over den Pettelaar op het huisje ten halve te Vugt. Een ieder is nieuwsgierig welke lijn den spoorweg zal volgen waarover dan ook alhier de algemeene gesprekken loopen. Het hout en de invallende boomen in die rigtingen zijn allen om gehakt, en ziet men in de regte lijn van eind tot eind masten sparren , waar boven een vlagje gehecht staat, dienende tol baken.</w:t>
      </w:r>
    </w:p>
    <w:p w:rsidR="006A56D7" w:rsidRPr="001A1C84" w:rsidRDefault="006A56D7" w:rsidP="006A56D7">
      <w:pPr>
        <w:shd w:val="clear" w:color="auto" w:fill="FFFFFF"/>
        <w:outlineLvl w:val="2"/>
        <w:rPr>
          <w:rFonts w:ascii="Arial" w:eastAsia="Times New Roman" w:hAnsi="Arial" w:cs="Arial"/>
          <w:b/>
          <w:bCs/>
          <w:sz w:val="20"/>
          <w:szCs w:val="20"/>
          <w:u w:val="single"/>
          <w:lang w:eastAsia="nl-NL"/>
        </w:rPr>
      </w:pPr>
    </w:p>
    <w:p w:rsidR="006A56D7" w:rsidRPr="001A1C84" w:rsidRDefault="006A56D7" w:rsidP="006A56D7">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Algemeen Handelsblad 23-01-1857</w:t>
      </w:r>
    </w:p>
    <w:p w:rsidR="00C143CE" w:rsidRPr="001A1C84" w:rsidRDefault="00C143CE" w:rsidP="009E4CEF">
      <w:pPr>
        <w:shd w:val="clear" w:color="auto" w:fill="FFFFFF"/>
        <w:rPr>
          <w:rFonts w:ascii="Arial" w:eastAsia="Times New Roman" w:hAnsi="Arial" w:cs="Arial"/>
          <w:sz w:val="20"/>
          <w:szCs w:val="20"/>
          <w:lang w:eastAsia="nl-NL"/>
        </w:rPr>
      </w:pPr>
    </w:p>
    <w:p w:rsidR="002F2B48" w:rsidRPr="001A1C84" w:rsidRDefault="00377270">
      <w:pPr>
        <w:shd w:val="clear" w:color="auto" w:fill="FFFFFF"/>
        <w:rPr>
          <w:rFonts w:ascii="Arial" w:hAnsi="Arial" w:cs="Arial"/>
          <w:sz w:val="20"/>
          <w:szCs w:val="20"/>
        </w:rPr>
      </w:pPr>
      <w:r w:rsidRPr="001A1C84">
        <w:rPr>
          <w:rFonts w:ascii="Arial" w:hAnsi="Arial" w:cs="Arial"/>
          <w:sz w:val="20"/>
          <w:szCs w:val="20"/>
        </w:rPr>
        <w:t>HERTOGENBOSCH, 21 Jan. De persoon Kerkhoff, een der dieven waarvan wij in ons vorig nummer gesproken hebben, en die door de gebroeders Vullers gevangen werd is naar wij vernemen, gisteren alhier in het tuchthuis, ten gevolge van de bekomen slagen op het hoofd, overleden. De namen der twee te Schijndel gearresteerde dieven zijn van der Spank en Spijkers.</w:t>
      </w:r>
    </w:p>
    <w:p w:rsidR="002375E5" w:rsidRPr="001A1C84" w:rsidRDefault="002375E5" w:rsidP="002375E5">
      <w:pPr>
        <w:rPr>
          <w:rFonts w:ascii="Arial" w:hAnsi="Arial" w:cs="Arial"/>
          <w:sz w:val="20"/>
          <w:szCs w:val="20"/>
        </w:rPr>
      </w:pPr>
    </w:p>
    <w:p w:rsidR="002375E5" w:rsidRPr="001A1C84" w:rsidRDefault="002375E5" w:rsidP="002375E5">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Nieuwe Rotterdamsche Courant 01-02-1857</w:t>
      </w:r>
    </w:p>
    <w:p w:rsidR="006A56D7" w:rsidRPr="001A1C84" w:rsidRDefault="006A56D7">
      <w:pPr>
        <w:shd w:val="clear" w:color="auto" w:fill="FFFFFF"/>
        <w:rPr>
          <w:rFonts w:ascii="Arial" w:hAnsi="Arial" w:cs="Arial"/>
          <w:sz w:val="20"/>
          <w:szCs w:val="20"/>
        </w:rPr>
      </w:pPr>
    </w:p>
    <w:p w:rsidR="006A56D7" w:rsidRPr="001A1C84" w:rsidRDefault="002706A6">
      <w:pPr>
        <w:shd w:val="clear" w:color="auto" w:fill="FFFFFF"/>
        <w:rPr>
          <w:rFonts w:ascii="Arial" w:eastAsia="Times New Roman" w:hAnsi="Arial" w:cs="Arial"/>
          <w:sz w:val="20"/>
          <w:szCs w:val="20"/>
          <w:lang w:eastAsia="nl-NL"/>
        </w:rPr>
      </w:pPr>
      <w:r w:rsidRPr="001A1C84">
        <w:rPr>
          <w:rFonts w:ascii="Arial" w:hAnsi="Arial" w:cs="Arial"/>
          <w:sz w:val="20"/>
          <w:szCs w:val="20"/>
        </w:rPr>
        <w:t>Helmont</w:t>
      </w:r>
      <w:r w:rsidR="00751B54" w:rsidRPr="001A1C84">
        <w:rPr>
          <w:rFonts w:ascii="Arial" w:hAnsi="Arial" w:cs="Arial"/>
          <w:sz w:val="20"/>
          <w:szCs w:val="20"/>
        </w:rPr>
        <w:t>, 30 Januar</w:t>
      </w:r>
      <w:r w:rsidRPr="001A1C84">
        <w:rPr>
          <w:rFonts w:ascii="Arial" w:hAnsi="Arial" w:cs="Arial"/>
          <w:sz w:val="20"/>
          <w:szCs w:val="20"/>
        </w:rPr>
        <w:t>ij</w:t>
      </w:r>
      <w:r w:rsidR="00751B54" w:rsidRPr="001A1C84">
        <w:rPr>
          <w:rFonts w:ascii="Arial" w:hAnsi="Arial" w:cs="Arial"/>
          <w:sz w:val="20"/>
          <w:szCs w:val="20"/>
        </w:rPr>
        <w:t xml:space="preserve"> Hoe minder </w:t>
      </w:r>
      <w:r w:rsidRPr="001A1C84">
        <w:rPr>
          <w:rFonts w:ascii="Arial" w:hAnsi="Arial" w:cs="Arial"/>
          <w:sz w:val="20"/>
          <w:szCs w:val="20"/>
        </w:rPr>
        <w:t>s</w:t>
      </w:r>
      <w:r w:rsidR="00751B54" w:rsidRPr="001A1C84">
        <w:rPr>
          <w:rFonts w:ascii="Arial" w:hAnsi="Arial" w:cs="Arial"/>
          <w:sz w:val="20"/>
          <w:szCs w:val="20"/>
        </w:rPr>
        <w:t>edert eenigen t</w:t>
      </w:r>
      <w:r w:rsidRPr="001A1C84">
        <w:rPr>
          <w:rFonts w:ascii="Arial" w:hAnsi="Arial" w:cs="Arial"/>
          <w:sz w:val="20"/>
          <w:szCs w:val="20"/>
        </w:rPr>
        <w:t>ij</w:t>
      </w:r>
      <w:r w:rsidR="00751B54" w:rsidRPr="001A1C84">
        <w:rPr>
          <w:rFonts w:ascii="Arial" w:hAnsi="Arial" w:cs="Arial"/>
          <w:sz w:val="20"/>
          <w:szCs w:val="20"/>
        </w:rPr>
        <w:t>d vernomen werd van den Zeeuwsch-Limb</w:t>
      </w:r>
      <w:r w:rsidRPr="001A1C84">
        <w:rPr>
          <w:rFonts w:ascii="Arial" w:hAnsi="Arial" w:cs="Arial"/>
          <w:sz w:val="20"/>
          <w:szCs w:val="20"/>
        </w:rPr>
        <w:t>u</w:t>
      </w:r>
      <w:r w:rsidR="00751B54" w:rsidRPr="001A1C84">
        <w:rPr>
          <w:rFonts w:ascii="Arial" w:hAnsi="Arial" w:cs="Arial"/>
          <w:sz w:val="20"/>
          <w:szCs w:val="20"/>
        </w:rPr>
        <w:t>rgsc</w:t>
      </w:r>
      <w:r w:rsidRPr="001A1C84">
        <w:rPr>
          <w:rFonts w:ascii="Arial" w:hAnsi="Arial" w:cs="Arial"/>
          <w:sz w:val="20"/>
          <w:szCs w:val="20"/>
        </w:rPr>
        <w:t>h</w:t>
      </w:r>
      <w:r w:rsidR="00751B54" w:rsidRPr="001A1C84">
        <w:rPr>
          <w:rFonts w:ascii="Arial" w:hAnsi="Arial" w:cs="Arial"/>
          <w:sz w:val="20"/>
          <w:szCs w:val="20"/>
        </w:rPr>
        <w:t xml:space="preserve">en Spoorweg , des </w:t>
      </w:r>
      <w:r w:rsidRPr="001A1C84">
        <w:rPr>
          <w:rFonts w:ascii="Arial" w:hAnsi="Arial" w:cs="Arial"/>
          <w:sz w:val="20"/>
          <w:szCs w:val="20"/>
        </w:rPr>
        <w:t>te</w:t>
      </w:r>
      <w:r w:rsidR="00751B54" w:rsidRPr="001A1C84">
        <w:rPr>
          <w:rFonts w:ascii="Arial" w:hAnsi="Arial" w:cs="Arial"/>
          <w:sz w:val="20"/>
          <w:szCs w:val="20"/>
        </w:rPr>
        <w:t xml:space="preserve"> meer genoegen gaf het, toen men de</w:t>
      </w:r>
      <w:r w:rsidRPr="001A1C84">
        <w:rPr>
          <w:rFonts w:ascii="Arial" w:hAnsi="Arial" w:cs="Arial"/>
          <w:sz w:val="20"/>
          <w:szCs w:val="20"/>
        </w:rPr>
        <w:t>z</w:t>
      </w:r>
      <w:r w:rsidR="00751B54" w:rsidRPr="001A1C84">
        <w:rPr>
          <w:rFonts w:ascii="Arial" w:hAnsi="Arial" w:cs="Arial"/>
          <w:sz w:val="20"/>
          <w:szCs w:val="20"/>
        </w:rPr>
        <w:t xml:space="preserve">er dagen de opmeting en afbakening der spoorweglijn tot hier toe gevorderd </w:t>
      </w:r>
      <w:r w:rsidRPr="001A1C84">
        <w:rPr>
          <w:rFonts w:ascii="Arial" w:hAnsi="Arial" w:cs="Arial"/>
          <w:sz w:val="20"/>
          <w:szCs w:val="20"/>
        </w:rPr>
        <w:t>z</w:t>
      </w:r>
      <w:r w:rsidR="00751B54" w:rsidRPr="001A1C84">
        <w:rPr>
          <w:rFonts w:ascii="Arial" w:hAnsi="Arial" w:cs="Arial"/>
          <w:sz w:val="20"/>
          <w:szCs w:val="20"/>
        </w:rPr>
        <w:t>ag. De lijn vo</w:t>
      </w:r>
      <w:r w:rsidRPr="001A1C84">
        <w:rPr>
          <w:rFonts w:ascii="Arial" w:hAnsi="Arial" w:cs="Arial"/>
          <w:sz w:val="20"/>
          <w:szCs w:val="20"/>
        </w:rPr>
        <w:t>l</w:t>
      </w:r>
      <w:r w:rsidR="00751B54" w:rsidRPr="001A1C84">
        <w:rPr>
          <w:rFonts w:ascii="Arial" w:hAnsi="Arial" w:cs="Arial"/>
          <w:sz w:val="20"/>
          <w:szCs w:val="20"/>
        </w:rPr>
        <w:t>gt va</w:t>
      </w:r>
      <w:r w:rsidRPr="001A1C84">
        <w:rPr>
          <w:rFonts w:ascii="Arial" w:hAnsi="Arial" w:cs="Arial"/>
          <w:sz w:val="20"/>
          <w:szCs w:val="20"/>
        </w:rPr>
        <w:t>n Schijndel af den ouden en kort</w:t>
      </w:r>
      <w:r w:rsidR="00751B54" w:rsidRPr="001A1C84">
        <w:rPr>
          <w:rFonts w:ascii="Arial" w:hAnsi="Arial" w:cs="Arial"/>
          <w:sz w:val="20"/>
          <w:szCs w:val="20"/>
        </w:rPr>
        <w:t>sten weg naar den Bos</w:t>
      </w:r>
      <w:r w:rsidRPr="001A1C84">
        <w:rPr>
          <w:rFonts w:ascii="Arial" w:hAnsi="Arial" w:cs="Arial"/>
          <w:sz w:val="20"/>
          <w:szCs w:val="20"/>
        </w:rPr>
        <w:t>c</w:t>
      </w:r>
      <w:r w:rsidR="00751B54" w:rsidRPr="001A1C84">
        <w:rPr>
          <w:rFonts w:ascii="Arial" w:hAnsi="Arial" w:cs="Arial"/>
          <w:sz w:val="20"/>
          <w:szCs w:val="20"/>
        </w:rPr>
        <w:t>h.</w:t>
      </w:r>
      <w:r w:rsidRPr="001A1C84">
        <w:rPr>
          <w:rFonts w:ascii="Arial" w:hAnsi="Arial" w:cs="Arial"/>
          <w:sz w:val="20"/>
          <w:szCs w:val="20"/>
        </w:rPr>
        <w:t xml:space="preserve"> </w:t>
      </w:r>
      <w:r w:rsidR="00751B54" w:rsidRPr="001A1C84">
        <w:rPr>
          <w:rFonts w:ascii="Arial" w:hAnsi="Arial" w:cs="Arial"/>
          <w:sz w:val="20"/>
          <w:szCs w:val="20"/>
        </w:rPr>
        <w:t>Zij loopt eenige ellen ten oosten langs de kom der gemeente  Schijndel, nevens den Coevord</w:t>
      </w:r>
      <w:r w:rsidRPr="001A1C84">
        <w:rPr>
          <w:rFonts w:ascii="Arial" w:hAnsi="Arial" w:cs="Arial"/>
          <w:sz w:val="20"/>
          <w:szCs w:val="20"/>
        </w:rPr>
        <w:t>schen mol</w:t>
      </w:r>
      <w:r w:rsidR="00751B54" w:rsidRPr="001A1C84">
        <w:rPr>
          <w:rFonts w:ascii="Arial" w:hAnsi="Arial" w:cs="Arial"/>
          <w:sz w:val="20"/>
          <w:szCs w:val="20"/>
        </w:rPr>
        <w:t>en, over Lieshout en</w:t>
      </w:r>
      <w:r w:rsidRPr="001A1C84">
        <w:rPr>
          <w:rFonts w:ascii="Arial" w:hAnsi="Arial" w:cs="Arial"/>
          <w:sz w:val="20"/>
          <w:szCs w:val="20"/>
        </w:rPr>
        <w:t xml:space="preserve"> Croy, </w:t>
      </w:r>
      <w:r w:rsidR="00751B54" w:rsidRPr="001A1C84">
        <w:rPr>
          <w:rFonts w:ascii="Arial" w:hAnsi="Arial" w:cs="Arial"/>
          <w:sz w:val="20"/>
          <w:szCs w:val="20"/>
        </w:rPr>
        <w:t xml:space="preserve">en gaat ongeveer 500 ellen ten noorden van Helmont over de Zuid-Willemsvaart. Daar snijdt </w:t>
      </w:r>
      <w:r w:rsidRPr="001A1C84">
        <w:rPr>
          <w:rFonts w:ascii="Arial" w:hAnsi="Arial" w:cs="Arial"/>
          <w:sz w:val="20"/>
          <w:szCs w:val="20"/>
        </w:rPr>
        <w:t>z</w:t>
      </w:r>
      <w:r w:rsidR="00751B54" w:rsidRPr="001A1C84">
        <w:rPr>
          <w:rFonts w:ascii="Arial" w:hAnsi="Arial" w:cs="Arial"/>
          <w:sz w:val="20"/>
          <w:szCs w:val="20"/>
        </w:rPr>
        <w:t>ij enne ruime onbetimmerde ui</w:t>
      </w:r>
      <w:r w:rsidRPr="001A1C84">
        <w:rPr>
          <w:rFonts w:ascii="Arial" w:hAnsi="Arial" w:cs="Arial"/>
          <w:sz w:val="20"/>
          <w:szCs w:val="20"/>
        </w:rPr>
        <w:t>tgestrektheid door,</w:t>
      </w:r>
      <w:r w:rsidR="00751B54" w:rsidRPr="001A1C84">
        <w:rPr>
          <w:rFonts w:ascii="Arial" w:hAnsi="Arial" w:cs="Arial"/>
          <w:sz w:val="20"/>
          <w:szCs w:val="20"/>
        </w:rPr>
        <w:t xml:space="preserve"> welke voor den aanle</w:t>
      </w:r>
      <w:r w:rsidRPr="001A1C84">
        <w:rPr>
          <w:rFonts w:ascii="Arial" w:hAnsi="Arial" w:cs="Arial"/>
          <w:sz w:val="20"/>
          <w:szCs w:val="20"/>
        </w:rPr>
        <w:t>g</w:t>
      </w:r>
      <w:r w:rsidR="00751B54" w:rsidRPr="001A1C84">
        <w:rPr>
          <w:rFonts w:ascii="Arial" w:hAnsi="Arial" w:cs="Arial"/>
          <w:sz w:val="20"/>
          <w:szCs w:val="20"/>
        </w:rPr>
        <w:t xml:space="preserve"> van alle benoodigde gebouwen allergeschiktst is. Naar men verneemt, wordt de afbakening a</w:t>
      </w:r>
      <w:r w:rsidRPr="001A1C84">
        <w:rPr>
          <w:rFonts w:ascii="Arial" w:hAnsi="Arial" w:cs="Arial"/>
          <w:sz w:val="20"/>
          <w:szCs w:val="20"/>
        </w:rPr>
        <w:t>l</w:t>
      </w:r>
      <w:r w:rsidR="00751B54" w:rsidRPr="001A1C84">
        <w:rPr>
          <w:rFonts w:ascii="Arial" w:hAnsi="Arial" w:cs="Arial"/>
          <w:sz w:val="20"/>
          <w:szCs w:val="20"/>
        </w:rPr>
        <w:t>s op d</w:t>
      </w:r>
      <w:r w:rsidRPr="001A1C84">
        <w:rPr>
          <w:rFonts w:ascii="Arial" w:hAnsi="Arial" w:cs="Arial"/>
          <w:sz w:val="20"/>
          <w:szCs w:val="20"/>
        </w:rPr>
        <w:t>e</w:t>
      </w:r>
      <w:r w:rsidR="00751B54" w:rsidRPr="001A1C84">
        <w:rPr>
          <w:rFonts w:ascii="Arial" w:hAnsi="Arial" w:cs="Arial"/>
          <w:sz w:val="20"/>
          <w:szCs w:val="20"/>
        </w:rPr>
        <w:t xml:space="preserve">n voet gevolgd door de waterpassing, </w:t>
      </w:r>
      <w:r w:rsidRPr="001A1C84">
        <w:rPr>
          <w:rFonts w:ascii="Arial" w:hAnsi="Arial" w:cs="Arial"/>
          <w:sz w:val="20"/>
          <w:szCs w:val="20"/>
        </w:rPr>
        <w:t>z</w:t>
      </w:r>
      <w:r w:rsidR="00751B54" w:rsidRPr="001A1C84">
        <w:rPr>
          <w:rFonts w:ascii="Arial" w:hAnsi="Arial" w:cs="Arial"/>
          <w:sz w:val="20"/>
          <w:szCs w:val="20"/>
        </w:rPr>
        <w:t>oodat</w:t>
      </w:r>
      <w:r w:rsidRPr="001A1C84">
        <w:rPr>
          <w:rFonts w:ascii="Arial" w:hAnsi="Arial" w:cs="Arial"/>
          <w:sz w:val="20"/>
          <w:szCs w:val="20"/>
        </w:rPr>
        <w:t xml:space="preserve"> </w:t>
      </w:r>
      <w:r w:rsidR="00751B54" w:rsidRPr="001A1C84">
        <w:rPr>
          <w:rFonts w:ascii="Arial" w:hAnsi="Arial" w:cs="Arial"/>
          <w:sz w:val="20"/>
          <w:szCs w:val="20"/>
        </w:rPr>
        <w:t>naar  men hoo</w:t>
      </w:r>
      <w:r w:rsidRPr="001A1C84">
        <w:rPr>
          <w:rFonts w:ascii="Arial" w:hAnsi="Arial" w:cs="Arial"/>
          <w:sz w:val="20"/>
          <w:szCs w:val="20"/>
        </w:rPr>
        <w:t>p</w:t>
      </w:r>
      <w:r w:rsidR="00751B54" w:rsidRPr="001A1C84">
        <w:rPr>
          <w:rFonts w:ascii="Arial" w:hAnsi="Arial" w:cs="Arial"/>
          <w:sz w:val="20"/>
          <w:szCs w:val="20"/>
        </w:rPr>
        <w:t xml:space="preserve">t, voor de eerste de opmeting der lijn geheel voltooid </w:t>
      </w:r>
      <w:r w:rsidRPr="001A1C84">
        <w:rPr>
          <w:rFonts w:ascii="Arial" w:hAnsi="Arial" w:cs="Arial"/>
          <w:sz w:val="20"/>
          <w:szCs w:val="20"/>
        </w:rPr>
        <w:t>z</w:t>
      </w:r>
      <w:r w:rsidR="00751B54" w:rsidRPr="001A1C84">
        <w:rPr>
          <w:rFonts w:ascii="Arial" w:hAnsi="Arial" w:cs="Arial"/>
          <w:sz w:val="20"/>
          <w:szCs w:val="20"/>
        </w:rPr>
        <w:t xml:space="preserve">al </w:t>
      </w:r>
      <w:r w:rsidRPr="001A1C84">
        <w:rPr>
          <w:rFonts w:ascii="Arial" w:hAnsi="Arial" w:cs="Arial"/>
          <w:sz w:val="20"/>
          <w:szCs w:val="20"/>
        </w:rPr>
        <w:t>z</w:t>
      </w:r>
      <w:r w:rsidR="00751B54" w:rsidRPr="001A1C84">
        <w:rPr>
          <w:rFonts w:ascii="Arial" w:hAnsi="Arial" w:cs="Arial"/>
          <w:sz w:val="20"/>
          <w:szCs w:val="20"/>
        </w:rPr>
        <w:t>ijn. Dat men met nadruk voortgaat blijkt o</w:t>
      </w:r>
      <w:r w:rsidRPr="001A1C84">
        <w:rPr>
          <w:rFonts w:ascii="Arial" w:hAnsi="Arial" w:cs="Arial"/>
          <w:sz w:val="20"/>
          <w:szCs w:val="20"/>
        </w:rPr>
        <w:t xml:space="preserve"> </w:t>
      </w:r>
      <w:r w:rsidR="00751B54" w:rsidRPr="001A1C84">
        <w:rPr>
          <w:rFonts w:ascii="Arial" w:hAnsi="Arial" w:cs="Arial"/>
          <w:sz w:val="20"/>
          <w:szCs w:val="20"/>
        </w:rPr>
        <w:t>a. uit de niet geri</w:t>
      </w:r>
      <w:r w:rsidRPr="001A1C84">
        <w:rPr>
          <w:rFonts w:ascii="Arial" w:hAnsi="Arial" w:cs="Arial"/>
          <w:sz w:val="20"/>
          <w:szCs w:val="20"/>
        </w:rPr>
        <w:t>nge onkost</w:t>
      </w:r>
      <w:r w:rsidR="00751B54" w:rsidRPr="001A1C84">
        <w:rPr>
          <w:rFonts w:ascii="Arial" w:hAnsi="Arial" w:cs="Arial"/>
          <w:sz w:val="20"/>
          <w:szCs w:val="20"/>
        </w:rPr>
        <w:t>en, door het omhakken van boomen en heggen veroo</w:t>
      </w:r>
      <w:r w:rsidRPr="001A1C84">
        <w:rPr>
          <w:rFonts w:ascii="Arial" w:hAnsi="Arial" w:cs="Arial"/>
          <w:sz w:val="20"/>
          <w:szCs w:val="20"/>
        </w:rPr>
        <w:t>rz</w:t>
      </w:r>
      <w:r w:rsidR="00751B54" w:rsidRPr="001A1C84">
        <w:rPr>
          <w:rFonts w:ascii="Arial" w:hAnsi="Arial" w:cs="Arial"/>
          <w:sz w:val="20"/>
          <w:szCs w:val="20"/>
        </w:rPr>
        <w:t>aakt, en we</w:t>
      </w:r>
      <w:r w:rsidRPr="001A1C84">
        <w:rPr>
          <w:rFonts w:ascii="Arial" w:hAnsi="Arial" w:cs="Arial"/>
          <w:sz w:val="20"/>
          <w:szCs w:val="20"/>
        </w:rPr>
        <w:t>l</w:t>
      </w:r>
      <w:r w:rsidR="00751B54" w:rsidRPr="001A1C84">
        <w:rPr>
          <w:rFonts w:ascii="Arial" w:hAnsi="Arial" w:cs="Arial"/>
          <w:sz w:val="20"/>
          <w:szCs w:val="20"/>
        </w:rPr>
        <w:t>ke, waar het noodig, i</w:t>
      </w:r>
      <w:r w:rsidRPr="001A1C84">
        <w:rPr>
          <w:rFonts w:ascii="Arial" w:hAnsi="Arial" w:cs="Arial"/>
          <w:sz w:val="20"/>
          <w:szCs w:val="20"/>
        </w:rPr>
        <w:t>s</w:t>
      </w:r>
      <w:r w:rsidR="00751B54" w:rsidRPr="001A1C84">
        <w:rPr>
          <w:rFonts w:ascii="Arial" w:hAnsi="Arial" w:cs="Arial"/>
          <w:sz w:val="20"/>
          <w:szCs w:val="20"/>
        </w:rPr>
        <w:t xml:space="preserve"> niet ontzien worden.</w:t>
      </w:r>
    </w:p>
    <w:p w:rsidR="00A01CA5" w:rsidRDefault="00A01CA5" w:rsidP="00594F6A">
      <w:pPr>
        <w:shd w:val="clear" w:color="auto" w:fill="FFFFFF"/>
        <w:outlineLvl w:val="2"/>
      </w:pPr>
    </w:p>
    <w:p w:rsidR="00594F6A" w:rsidRDefault="00A01CA5" w:rsidP="00594F6A">
      <w:pPr>
        <w:shd w:val="clear" w:color="auto" w:fill="FFFFFF"/>
        <w:outlineLvl w:val="2"/>
        <w:rPr>
          <w:rFonts w:ascii="Arial" w:hAnsi="Arial" w:cs="Arial"/>
          <w:sz w:val="20"/>
          <w:szCs w:val="20"/>
        </w:rPr>
      </w:pPr>
      <w:r w:rsidRPr="00A01CA5">
        <w:rPr>
          <w:rFonts w:ascii="Arial" w:hAnsi="Arial" w:cs="Arial"/>
          <w:b/>
          <w:sz w:val="20"/>
          <w:szCs w:val="20"/>
          <w:u w:val="single"/>
        </w:rPr>
        <w:t>Provinciale Noordbrabantsche en 's Hertogenbossche courant 12</w:t>
      </w:r>
      <w:r w:rsidR="00F932C5">
        <w:rPr>
          <w:rFonts w:ascii="Arial" w:hAnsi="Arial" w:cs="Arial"/>
          <w:b/>
          <w:sz w:val="20"/>
          <w:szCs w:val="20"/>
          <w:u w:val="single"/>
        </w:rPr>
        <w:t>-</w:t>
      </w:r>
      <w:r w:rsidRPr="00A01CA5">
        <w:rPr>
          <w:rFonts w:ascii="Arial" w:hAnsi="Arial" w:cs="Arial"/>
          <w:b/>
          <w:sz w:val="20"/>
          <w:szCs w:val="20"/>
          <w:u w:val="single"/>
        </w:rPr>
        <w:t>02-185</w:t>
      </w:r>
      <w:r w:rsidR="00F932C5">
        <w:rPr>
          <w:rFonts w:ascii="Arial" w:hAnsi="Arial" w:cs="Arial"/>
          <w:b/>
          <w:sz w:val="20"/>
          <w:szCs w:val="20"/>
          <w:u w:val="single"/>
        </w:rPr>
        <w:t>7</w:t>
      </w:r>
    </w:p>
    <w:p w:rsidR="00A01CA5" w:rsidRPr="00A01CA5" w:rsidRDefault="00A01CA5" w:rsidP="00594F6A">
      <w:pPr>
        <w:shd w:val="clear" w:color="auto" w:fill="FFFFFF"/>
        <w:outlineLvl w:val="2"/>
        <w:rPr>
          <w:rFonts w:ascii="Arial" w:eastAsia="Times New Roman" w:hAnsi="Arial" w:cs="Arial"/>
          <w:bCs/>
          <w:sz w:val="20"/>
          <w:szCs w:val="20"/>
          <w:lang w:eastAsia="nl-NL"/>
        </w:rPr>
      </w:pPr>
    </w:p>
    <w:p w:rsidR="00A01CA5" w:rsidRDefault="00A01CA5" w:rsidP="00594F6A">
      <w:pPr>
        <w:shd w:val="clear" w:color="auto" w:fill="FFFFFF"/>
        <w:outlineLvl w:val="2"/>
        <w:rPr>
          <w:rFonts w:ascii="Arial" w:hAnsi="Arial" w:cs="Arial"/>
          <w:sz w:val="20"/>
          <w:szCs w:val="20"/>
        </w:rPr>
      </w:pPr>
      <w:r w:rsidRPr="00A01CA5">
        <w:rPr>
          <w:rFonts w:ascii="Arial" w:hAnsi="Arial" w:cs="Arial"/>
          <w:sz w:val="20"/>
          <w:szCs w:val="20"/>
        </w:rPr>
        <w:t xml:space="preserve">Uit </w:t>
      </w:r>
      <w:r w:rsidRPr="00A01CA5">
        <w:rPr>
          <w:rStyle w:val="Nadruk"/>
          <w:rFonts w:ascii="Arial" w:hAnsi="Arial" w:cs="Arial"/>
          <w:i w:val="0"/>
          <w:sz w:val="20"/>
          <w:szCs w:val="20"/>
        </w:rPr>
        <w:t>Schijndel</w:t>
      </w:r>
      <w:r w:rsidRPr="00A01CA5">
        <w:rPr>
          <w:rFonts w:ascii="Arial" w:hAnsi="Arial" w:cs="Arial"/>
          <w:i/>
          <w:sz w:val="20"/>
          <w:szCs w:val="20"/>
        </w:rPr>
        <w:t xml:space="preserve"> </w:t>
      </w:r>
      <w:r w:rsidRPr="00A01CA5">
        <w:rPr>
          <w:rFonts w:ascii="Arial" w:hAnsi="Arial" w:cs="Arial"/>
          <w:sz w:val="20"/>
          <w:szCs w:val="20"/>
        </w:rPr>
        <w:t xml:space="preserve">schrijft men: Hoe minder sedert eenigen </w:t>
      </w:r>
      <w:r>
        <w:rPr>
          <w:rFonts w:ascii="Arial" w:hAnsi="Arial" w:cs="Arial"/>
          <w:sz w:val="20"/>
          <w:szCs w:val="20"/>
        </w:rPr>
        <w:t>t</w:t>
      </w:r>
      <w:r w:rsidRPr="00A01CA5">
        <w:rPr>
          <w:rFonts w:ascii="Arial" w:hAnsi="Arial" w:cs="Arial"/>
          <w:sz w:val="20"/>
          <w:szCs w:val="20"/>
        </w:rPr>
        <w:t xml:space="preserve">ijd vernomen werd van den Zeeuwsch-Limburgschen spoorweg , des te meer genoegen gaf het, </w:t>
      </w:r>
      <w:r>
        <w:rPr>
          <w:rFonts w:ascii="Arial" w:hAnsi="Arial" w:cs="Arial"/>
          <w:sz w:val="20"/>
          <w:szCs w:val="20"/>
        </w:rPr>
        <w:t>t</w:t>
      </w:r>
      <w:r w:rsidRPr="00A01CA5">
        <w:rPr>
          <w:rFonts w:ascii="Arial" w:hAnsi="Arial" w:cs="Arial"/>
          <w:sz w:val="20"/>
          <w:szCs w:val="20"/>
        </w:rPr>
        <w:t xml:space="preserve">oen men dezer dagen de opmeting en afbakening </w:t>
      </w:r>
      <w:r>
        <w:rPr>
          <w:rFonts w:ascii="Arial" w:hAnsi="Arial" w:cs="Arial"/>
          <w:sz w:val="20"/>
          <w:szCs w:val="20"/>
        </w:rPr>
        <w:t>t</w:t>
      </w:r>
      <w:r w:rsidRPr="00A01CA5">
        <w:rPr>
          <w:rFonts w:ascii="Arial" w:hAnsi="Arial" w:cs="Arial"/>
          <w:sz w:val="20"/>
          <w:szCs w:val="20"/>
        </w:rPr>
        <w:t>o</w:t>
      </w:r>
      <w:r>
        <w:rPr>
          <w:rFonts w:ascii="Arial" w:hAnsi="Arial" w:cs="Arial"/>
          <w:sz w:val="20"/>
          <w:szCs w:val="20"/>
        </w:rPr>
        <w:t>t</w:t>
      </w:r>
      <w:r w:rsidRPr="00A01CA5">
        <w:rPr>
          <w:rFonts w:ascii="Arial" w:hAnsi="Arial" w:cs="Arial"/>
          <w:sz w:val="20"/>
          <w:szCs w:val="20"/>
        </w:rPr>
        <w:t xml:space="preserve"> hiertoe gevorderd zag. De lijn volgt van </w:t>
      </w:r>
      <w:r w:rsidRPr="00A01CA5">
        <w:rPr>
          <w:rStyle w:val="Nadruk"/>
          <w:rFonts w:ascii="Arial" w:hAnsi="Arial" w:cs="Arial"/>
          <w:i w:val="0"/>
          <w:sz w:val="20"/>
          <w:szCs w:val="20"/>
        </w:rPr>
        <w:t>Schijndel</w:t>
      </w:r>
      <w:r w:rsidRPr="00A01CA5">
        <w:rPr>
          <w:rFonts w:ascii="Arial" w:hAnsi="Arial" w:cs="Arial"/>
          <w:sz w:val="20"/>
          <w:szCs w:val="20"/>
        </w:rPr>
        <w:t xml:space="preserve"> af den ouden en kor</w:t>
      </w:r>
      <w:r>
        <w:rPr>
          <w:rFonts w:ascii="Arial" w:hAnsi="Arial" w:cs="Arial"/>
          <w:sz w:val="20"/>
          <w:szCs w:val="20"/>
        </w:rPr>
        <w:t>t</w:t>
      </w:r>
      <w:r w:rsidRPr="00A01CA5">
        <w:rPr>
          <w:rFonts w:ascii="Arial" w:hAnsi="Arial" w:cs="Arial"/>
          <w:sz w:val="20"/>
          <w:szCs w:val="20"/>
        </w:rPr>
        <w:t xml:space="preserve">sten weg naar </w:t>
      </w:r>
    </w:p>
    <w:p w:rsidR="00A01CA5" w:rsidRDefault="00A01CA5" w:rsidP="00594F6A">
      <w:pPr>
        <w:shd w:val="clear" w:color="auto" w:fill="FFFFFF"/>
        <w:outlineLvl w:val="2"/>
        <w:rPr>
          <w:rFonts w:ascii="Arial" w:hAnsi="Arial" w:cs="Arial"/>
          <w:sz w:val="20"/>
          <w:szCs w:val="20"/>
        </w:rPr>
      </w:pPr>
      <w:r w:rsidRPr="00A01CA5">
        <w:rPr>
          <w:rFonts w:ascii="Arial" w:hAnsi="Arial" w:cs="Arial"/>
          <w:sz w:val="20"/>
          <w:szCs w:val="20"/>
        </w:rPr>
        <w:t xml:space="preserve">'s Hertogenbosch. Zij loopt eenige ellen langs de kom der gemeente </w:t>
      </w:r>
      <w:r w:rsidRPr="00A01CA5">
        <w:rPr>
          <w:rStyle w:val="Nadruk"/>
          <w:rFonts w:ascii="Arial" w:hAnsi="Arial" w:cs="Arial"/>
          <w:i w:val="0"/>
          <w:sz w:val="20"/>
          <w:szCs w:val="20"/>
        </w:rPr>
        <w:t>Schijndel</w:t>
      </w:r>
      <w:r w:rsidRPr="00A01CA5">
        <w:rPr>
          <w:rFonts w:ascii="Arial" w:hAnsi="Arial" w:cs="Arial"/>
          <w:sz w:val="20"/>
          <w:szCs w:val="20"/>
        </w:rPr>
        <w:t>, nevens den Coevordschen molen, over Lieshout en Croij en gaat ongeveer 500 ellen ten noorden van Helmond over de Zuid</w:t>
      </w:r>
      <w:r>
        <w:rPr>
          <w:rFonts w:ascii="Arial" w:hAnsi="Arial" w:cs="Arial"/>
          <w:sz w:val="20"/>
          <w:szCs w:val="20"/>
        </w:rPr>
        <w:t>-</w:t>
      </w:r>
      <w:r w:rsidRPr="00A01CA5">
        <w:rPr>
          <w:rFonts w:ascii="Arial" w:hAnsi="Arial" w:cs="Arial"/>
          <w:sz w:val="20"/>
          <w:szCs w:val="20"/>
        </w:rPr>
        <w:t>Willemsvaart. Daar snijdt zij eene ruime onbetimmerde ui</w:t>
      </w:r>
      <w:r>
        <w:rPr>
          <w:rFonts w:ascii="Arial" w:hAnsi="Arial" w:cs="Arial"/>
          <w:sz w:val="20"/>
          <w:szCs w:val="20"/>
        </w:rPr>
        <w:t>t</w:t>
      </w:r>
      <w:r w:rsidRPr="00A01CA5">
        <w:rPr>
          <w:rFonts w:ascii="Arial" w:hAnsi="Arial" w:cs="Arial"/>
          <w:sz w:val="20"/>
          <w:szCs w:val="20"/>
        </w:rPr>
        <w:t xml:space="preserve">gestrektheid door, welke voor den aanleg van alle benoodigde gebouwen allergeschiktst is. Naar men verneemt, wordt de afbakening als op den voet gevolgd door de waterpassing, zoodat voor den eerste de opmeting der lijn geheel voltooid zal zijn. Dat men met nadruk voortgaat blijkt o. a. uit de niet geringe kosten, door het omhakken van heggen en </w:t>
      </w:r>
      <w:r>
        <w:rPr>
          <w:rFonts w:ascii="Arial" w:hAnsi="Arial" w:cs="Arial"/>
          <w:sz w:val="20"/>
          <w:szCs w:val="20"/>
        </w:rPr>
        <w:t>b</w:t>
      </w:r>
      <w:r w:rsidRPr="00A01CA5">
        <w:rPr>
          <w:rFonts w:ascii="Arial" w:hAnsi="Arial" w:cs="Arial"/>
          <w:sz w:val="20"/>
          <w:szCs w:val="20"/>
        </w:rPr>
        <w:t>oo</w:t>
      </w:r>
      <w:r>
        <w:rPr>
          <w:rFonts w:ascii="Arial" w:hAnsi="Arial" w:cs="Arial"/>
          <w:sz w:val="20"/>
          <w:szCs w:val="20"/>
        </w:rPr>
        <w:t>m</w:t>
      </w:r>
      <w:r w:rsidRPr="00A01CA5">
        <w:rPr>
          <w:rFonts w:ascii="Arial" w:hAnsi="Arial" w:cs="Arial"/>
          <w:sz w:val="20"/>
          <w:szCs w:val="20"/>
        </w:rPr>
        <w:t>en veroorzaakt en welke waar het noodig is, niet on</w:t>
      </w:r>
      <w:r>
        <w:rPr>
          <w:rFonts w:ascii="Arial" w:hAnsi="Arial" w:cs="Arial"/>
          <w:sz w:val="20"/>
          <w:szCs w:val="20"/>
        </w:rPr>
        <w:t>t</w:t>
      </w:r>
      <w:r w:rsidRPr="00A01CA5">
        <w:rPr>
          <w:rFonts w:ascii="Arial" w:hAnsi="Arial" w:cs="Arial"/>
          <w:sz w:val="20"/>
          <w:szCs w:val="20"/>
        </w:rPr>
        <w:t>zien worden.</w:t>
      </w:r>
    </w:p>
    <w:p w:rsidR="00A01CA5" w:rsidRPr="00A01CA5" w:rsidRDefault="00A01CA5" w:rsidP="00594F6A">
      <w:pPr>
        <w:shd w:val="clear" w:color="auto" w:fill="FFFFFF"/>
        <w:outlineLvl w:val="2"/>
        <w:rPr>
          <w:rFonts w:ascii="Arial" w:eastAsia="Times New Roman" w:hAnsi="Arial" w:cs="Arial"/>
          <w:b/>
          <w:bCs/>
          <w:sz w:val="20"/>
          <w:szCs w:val="20"/>
          <w:u w:val="single"/>
          <w:lang w:eastAsia="nl-NL"/>
        </w:rPr>
      </w:pPr>
    </w:p>
    <w:p w:rsidR="00594F6A" w:rsidRPr="001A1C84" w:rsidRDefault="00594F6A" w:rsidP="00594F6A">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Noord Brabanter 11-07-1857</w:t>
      </w:r>
    </w:p>
    <w:p w:rsidR="00751B54" w:rsidRPr="001A1C84" w:rsidRDefault="00751B54">
      <w:pPr>
        <w:shd w:val="clear" w:color="auto" w:fill="FFFFFF"/>
        <w:rPr>
          <w:rFonts w:ascii="Arial" w:eastAsia="Times New Roman" w:hAnsi="Arial" w:cs="Arial"/>
          <w:sz w:val="20"/>
          <w:szCs w:val="20"/>
          <w:lang w:eastAsia="nl-NL"/>
        </w:rPr>
      </w:pPr>
    </w:p>
    <w:p w:rsidR="009F5BEF" w:rsidRPr="001A1C84" w:rsidRDefault="009F5BEF" w:rsidP="009F5BEF">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Gister namiddag reed G. van H van Gemonde met </w:t>
      </w:r>
      <w:r w:rsidR="00594F6A" w:rsidRPr="001A1C84">
        <w:rPr>
          <w:rFonts w:ascii="Arial" w:eastAsia="Times New Roman" w:hAnsi="Arial" w:cs="Arial"/>
          <w:sz w:val="20"/>
          <w:szCs w:val="20"/>
          <w:lang w:eastAsia="nl-NL"/>
        </w:rPr>
        <w:t>zij</w:t>
      </w:r>
      <w:r w:rsidRPr="001A1C84">
        <w:rPr>
          <w:rFonts w:ascii="Arial" w:eastAsia="Times New Roman" w:hAnsi="Arial" w:cs="Arial"/>
          <w:sz w:val="20"/>
          <w:szCs w:val="20"/>
          <w:lang w:eastAsia="nl-NL"/>
        </w:rPr>
        <w:t>ne kar, w</w:t>
      </w:r>
      <w:r w:rsidR="00594F6A" w:rsidRPr="001A1C84">
        <w:rPr>
          <w:rFonts w:ascii="Arial" w:eastAsia="Times New Roman" w:hAnsi="Arial" w:cs="Arial"/>
          <w:sz w:val="20"/>
          <w:szCs w:val="20"/>
          <w:lang w:eastAsia="nl-NL"/>
        </w:rPr>
        <w:t>aarop hij lag, door Schijndel, en viel van d</w:t>
      </w:r>
      <w:r w:rsidRPr="001A1C84">
        <w:rPr>
          <w:rFonts w:ascii="Arial" w:eastAsia="Times New Roman" w:hAnsi="Arial" w:cs="Arial"/>
          <w:sz w:val="20"/>
          <w:szCs w:val="20"/>
          <w:lang w:eastAsia="nl-NL"/>
        </w:rPr>
        <w:t>ezelfde a</w:t>
      </w:r>
      <w:r w:rsidR="00594F6A" w:rsidRPr="001A1C84">
        <w:rPr>
          <w:rFonts w:ascii="Arial" w:eastAsia="Times New Roman" w:hAnsi="Arial" w:cs="Arial"/>
          <w:sz w:val="20"/>
          <w:szCs w:val="20"/>
          <w:lang w:eastAsia="nl-NL"/>
        </w:rPr>
        <w:t>f</w:t>
      </w:r>
      <w:r w:rsidRPr="001A1C84">
        <w:rPr>
          <w:rFonts w:ascii="Arial" w:eastAsia="Times New Roman" w:hAnsi="Arial" w:cs="Arial"/>
          <w:sz w:val="20"/>
          <w:szCs w:val="20"/>
          <w:lang w:eastAsia="nl-NL"/>
        </w:rPr>
        <w:t xml:space="preserve"> met dat ongelukkig gevolg dat zijn been brak.</w:t>
      </w:r>
    </w:p>
    <w:p w:rsidR="005D57F8" w:rsidRPr="001A1C84" w:rsidRDefault="005D57F8" w:rsidP="005D57F8">
      <w:pPr>
        <w:shd w:val="clear" w:color="auto" w:fill="FFFFFF"/>
        <w:outlineLvl w:val="2"/>
        <w:rPr>
          <w:rFonts w:ascii="Arial" w:eastAsia="Times New Roman" w:hAnsi="Arial" w:cs="Arial"/>
          <w:b/>
          <w:bCs/>
          <w:sz w:val="20"/>
          <w:szCs w:val="20"/>
          <w:u w:val="single"/>
          <w:lang w:eastAsia="nl-NL"/>
        </w:rPr>
      </w:pPr>
    </w:p>
    <w:p w:rsidR="005D57F8" w:rsidRPr="001A1C84" w:rsidRDefault="005D57F8" w:rsidP="005D57F8">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Noord Brabanter 22-08-1857</w:t>
      </w:r>
    </w:p>
    <w:p w:rsidR="002375E5" w:rsidRPr="001A1C84" w:rsidRDefault="002375E5">
      <w:pPr>
        <w:shd w:val="clear" w:color="auto" w:fill="FFFFFF"/>
        <w:rPr>
          <w:rFonts w:ascii="Arial" w:eastAsia="Times New Roman" w:hAnsi="Arial" w:cs="Arial"/>
          <w:sz w:val="20"/>
          <w:szCs w:val="20"/>
          <w:lang w:eastAsia="nl-NL"/>
        </w:rPr>
      </w:pPr>
    </w:p>
    <w:p w:rsidR="005D57F8" w:rsidRPr="001A1C84" w:rsidRDefault="005D57F8" w:rsidP="005D57F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SCHIJNDEL, 20 Aug. De hopranken vertoonen een heerlijk gezigt. Veelvuldige en zware hopbellen kondigen eenen overvloedigen oogst aan. De gerst hoeft dit jaar eene niet onvoordeelige opbrengst aan den nijveren landman gegeven, zoodat het vooruitzigt bestaat dat de bierbrouwers dit jaar eenen meer voedzamen volksdrank voor merkelijk verminderde prijzen zullen kunnen verschaffen.</w:t>
      </w:r>
    </w:p>
    <w:p w:rsidR="005D57F8" w:rsidRPr="001A1C84" w:rsidRDefault="005D57F8" w:rsidP="005D57F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 veldgewassen in het algemeen beantwoordden aan de verwachting, de aardappelen alleen hebben veel door de droogte geleden, bijna algemeen hoort men over de ziekte in dezelve klagen.</w:t>
      </w:r>
    </w:p>
    <w:p w:rsidR="00B822C8" w:rsidRPr="001A1C84" w:rsidRDefault="00B822C8" w:rsidP="00B822C8">
      <w:pPr>
        <w:shd w:val="clear" w:color="auto" w:fill="FFFFFF"/>
        <w:outlineLvl w:val="2"/>
        <w:rPr>
          <w:rFonts w:ascii="Arial" w:eastAsia="Times New Roman" w:hAnsi="Arial" w:cs="Arial"/>
          <w:b/>
          <w:bCs/>
          <w:sz w:val="20"/>
          <w:szCs w:val="20"/>
          <w:u w:val="single"/>
          <w:lang w:eastAsia="nl-NL"/>
        </w:rPr>
      </w:pPr>
    </w:p>
    <w:p w:rsidR="00B822C8" w:rsidRPr="001A1C84" w:rsidRDefault="00B822C8" w:rsidP="00B822C8">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Algemeen Handelsblad 27-08-1857</w:t>
      </w:r>
    </w:p>
    <w:p w:rsidR="00594F6A" w:rsidRPr="001A1C84" w:rsidRDefault="00594F6A">
      <w:pPr>
        <w:shd w:val="clear" w:color="auto" w:fill="FFFFFF"/>
        <w:rPr>
          <w:rFonts w:ascii="Arial" w:eastAsia="Times New Roman" w:hAnsi="Arial" w:cs="Arial"/>
          <w:sz w:val="20"/>
          <w:szCs w:val="20"/>
          <w:lang w:eastAsia="nl-NL"/>
        </w:rPr>
      </w:pPr>
    </w:p>
    <w:p w:rsidR="005D57F8" w:rsidRPr="001A1C84" w:rsidRDefault="00FA635B">
      <w:pPr>
        <w:shd w:val="clear" w:color="auto" w:fill="FFFFFF"/>
        <w:rPr>
          <w:rFonts w:ascii="Arial" w:hAnsi="Arial" w:cs="Arial"/>
          <w:sz w:val="20"/>
          <w:szCs w:val="20"/>
        </w:rPr>
      </w:pPr>
      <w:r w:rsidRPr="001A1C84">
        <w:rPr>
          <w:rFonts w:ascii="Arial" w:hAnsi="Arial" w:cs="Arial"/>
          <w:sz w:val="20"/>
          <w:szCs w:val="20"/>
        </w:rPr>
        <w:t>'s HERTOGENBOSCH, 25 Aug. Men zal zich herin</w:t>
      </w:r>
      <w:r w:rsidR="0068754D">
        <w:rPr>
          <w:rFonts w:ascii="Arial" w:hAnsi="Arial" w:cs="Arial"/>
          <w:sz w:val="20"/>
          <w:szCs w:val="20"/>
        </w:rPr>
        <w:t>ne</w:t>
      </w:r>
      <w:r w:rsidRPr="001A1C84">
        <w:rPr>
          <w:rFonts w:ascii="Arial" w:hAnsi="Arial" w:cs="Arial"/>
          <w:sz w:val="20"/>
          <w:szCs w:val="20"/>
        </w:rPr>
        <w:t xml:space="preserve">ren het laatst van den afgeloopen winter, de gemeenten St. Oedenrode en andere omliggenden door stoute diefstallen met braak en inklimming wapenderhand werden geteisterd, en dat bij de laatste onder de gemeente St. Oedenrode eenige ingezetenen een paar dier gewelddadige dieven op der daad betrapten, met de roovers handgemeen werden, </w:t>
      </w:r>
      <w:r w:rsidR="00F8556D" w:rsidRPr="001A1C84">
        <w:rPr>
          <w:rFonts w:ascii="Arial" w:hAnsi="Arial" w:cs="Arial"/>
          <w:sz w:val="20"/>
          <w:szCs w:val="20"/>
        </w:rPr>
        <w:t>een der</w:t>
      </w:r>
      <w:r w:rsidRPr="001A1C84">
        <w:rPr>
          <w:rFonts w:ascii="Arial" w:hAnsi="Arial" w:cs="Arial"/>
          <w:sz w:val="20"/>
          <w:szCs w:val="20"/>
        </w:rPr>
        <w:t xml:space="preserve"> laatste kwetsten, gevangen namen en aan de justitie overleverden zake zullen als</w:t>
      </w:r>
      <w:r w:rsidR="00F8556D" w:rsidRPr="001A1C84">
        <w:rPr>
          <w:rFonts w:ascii="Arial" w:hAnsi="Arial" w:cs="Arial"/>
          <w:sz w:val="20"/>
          <w:szCs w:val="20"/>
        </w:rPr>
        <w:t xml:space="preserve"> </w:t>
      </w:r>
      <w:r w:rsidRPr="001A1C84">
        <w:rPr>
          <w:rFonts w:ascii="Arial" w:hAnsi="Arial" w:cs="Arial"/>
          <w:sz w:val="20"/>
          <w:szCs w:val="20"/>
        </w:rPr>
        <w:t>nu op den 24sten September aanstaande voor</w:t>
      </w:r>
      <w:r w:rsidR="00F8556D" w:rsidRPr="001A1C84">
        <w:rPr>
          <w:rFonts w:ascii="Arial" w:hAnsi="Arial" w:cs="Arial"/>
          <w:sz w:val="20"/>
          <w:szCs w:val="20"/>
        </w:rPr>
        <w:t xml:space="preserve"> het Pro</w:t>
      </w:r>
      <w:r w:rsidRPr="001A1C84">
        <w:rPr>
          <w:rFonts w:ascii="Arial" w:hAnsi="Arial" w:cs="Arial"/>
          <w:sz w:val="20"/>
          <w:szCs w:val="20"/>
        </w:rPr>
        <w:t>vinciaal Geregtshof van Noord-Brabant teregt staan de personen J</w:t>
      </w:r>
      <w:r w:rsidR="00ED66EA" w:rsidRPr="001A1C84">
        <w:rPr>
          <w:rFonts w:ascii="Arial" w:hAnsi="Arial" w:cs="Arial"/>
          <w:sz w:val="20"/>
          <w:szCs w:val="20"/>
        </w:rPr>
        <w:t>.</w:t>
      </w:r>
      <w:r w:rsidRPr="001A1C84">
        <w:rPr>
          <w:rFonts w:ascii="Arial" w:hAnsi="Arial" w:cs="Arial"/>
          <w:sz w:val="20"/>
          <w:szCs w:val="20"/>
        </w:rPr>
        <w:t xml:space="preserve"> Kerkhof, arbeider, wonende te Schijndel, (te dier tijde zwaar </w:t>
      </w:r>
      <w:r w:rsidR="00ED66EA" w:rsidRPr="001A1C84">
        <w:rPr>
          <w:rFonts w:ascii="Arial" w:hAnsi="Arial" w:cs="Arial"/>
          <w:sz w:val="20"/>
          <w:szCs w:val="20"/>
        </w:rPr>
        <w:t>gewond</w:t>
      </w:r>
      <w:r w:rsidRPr="001A1C84">
        <w:rPr>
          <w:rFonts w:ascii="Arial" w:hAnsi="Arial" w:cs="Arial"/>
          <w:sz w:val="20"/>
          <w:szCs w:val="20"/>
        </w:rPr>
        <w:t xml:space="preserve"> thans hersteld) Christiaan de Keizer, arbeider, wonende te </w:t>
      </w:r>
      <w:r w:rsidR="00ED66EA" w:rsidRPr="001A1C84">
        <w:rPr>
          <w:rFonts w:ascii="Arial" w:hAnsi="Arial" w:cs="Arial"/>
          <w:sz w:val="20"/>
          <w:szCs w:val="20"/>
        </w:rPr>
        <w:t>Veghel</w:t>
      </w:r>
      <w:r w:rsidRPr="001A1C84">
        <w:rPr>
          <w:rFonts w:ascii="Arial" w:hAnsi="Arial" w:cs="Arial"/>
          <w:sz w:val="20"/>
          <w:szCs w:val="20"/>
        </w:rPr>
        <w:t xml:space="preserve"> </w:t>
      </w:r>
      <w:r w:rsidR="00ED66EA" w:rsidRPr="001A1C84">
        <w:rPr>
          <w:rFonts w:ascii="Arial" w:hAnsi="Arial" w:cs="Arial"/>
          <w:sz w:val="20"/>
          <w:szCs w:val="20"/>
        </w:rPr>
        <w:t>Leonar</w:t>
      </w:r>
      <w:r w:rsidRPr="001A1C84">
        <w:rPr>
          <w:rFonts w:ascii="Arial" w:hAnsi="Arial" w:cs="Arial"/>
          <w:sz w:val="20"/>
          <w:szCs w:val="20"/>
        </w:rPr>
        <w:t xml:space="preserve">dus Bolwerk, bouwman, wonende te Schijndel, (reeds vroeger </w:t>
      </w:r>
      <w:r w:rsidR="00ED66EA" w:rsidRPr="001A1C84">
        <w:rPr>
          <w:rFonts w:ascii="Arial" w:hAnsi="Arial" w:cs="Arial"/>
          <w:sz w:val="20"/>
          <w:szCs w:val="20"/>
        </w:rPr>
        <w:t>voor een</w:t>
      </w:r>
      <w:r w:rsidRPr="001A1C84">
        <w:rPr>
          <w:rFonts w:ascii="Arial" w:hAnsi="Arial" w:cs="Arial"/>
          <w:sz w:val="20"/>
          <w:szCs w:val="20"/>
        </w:rPr>
        <w:t xml:space="preserve"> tijd van langer dan een jaar veroordeeld geweest), en Johann</w:t>
      </w:r>
      <w:r w:rsidR="00ED66EA" w:rsidRPr="001A1C84">
        <w:rPr>
          <w:rFonts w:ascii="Arial" w:hAnsi="Arial" w:cs="Arial"/>
          <w:sz w:val="20"/>
          <w:szCs w:val="20"/>
        </w:rPr>
        <w:t xml:space="preserve">es van der </w:t>
      </w:r>
      <w:r w:rsidRPr="001A1C84">
        <w:rPr>
          <w:rFonts w:ascii="Arial" w:hAnsi="Arial" w:cs="Arial"/>
          <w:sz w:val="20"/>
          <w:szCs w:val="20"/>
        </w:rPr>
        <w:t xml:space="preserve"> Spank,daglooner,wonende te Schijndel. De behandeling dezer</w:t>
      </w:r>
      <w:r w:rsidR="00ED66EA" w:rsidRPr="001A1C84">
        <w:rPr>
          <w:rFonts w:ascii="Arial" w:hAnsi="Arial" w:cs="Arial"/>
          <w:sz w:val="20"/>
          <w:szCs w:val="20"/>
        </w:rPr>
        <w:t xml:space="preserve"> zaak met belangstelling te</w:t>
      </w:r>
      <w:r w:rsidRPr="001A1C84">
        <w:rPr>
          <w:rFonts w:ascii="Arial" w:hAnsi="Arial" w:cs="Arial"/>
          <w:sz w:val="20"/>
          <w:szCs w:val="20"/>
        </w:rPr>
        <w:t>gemoet gezien.</w:t>
      </w:r>
    </w:p>
    <w:p w:rsidR="001A0A21" w:rsidRPr="001A1C84" w:rsidRDefault="001A0A21" w:rsidP="001A0A21">
      <w:pPr>
        <w:shd w:val="clear" w:color="auto" w:fill="FFFFFF"/>
        <w:outlineLvl w:val="2"/>
        <w:rPr>
          <w:rFonts w:ascii="Arial" w:eastAsia="Times New Roman" w:hAnsi="Arial" w:cs="Arial"/>
          <w:b/>
          <w:bCs/>
          <w:sz w:val="20"/>
          <w:szCs w:val="20"/>
          <w:u w:val="single"/>
          <w:lang w:eastAsia="nl-NL"/>
        </w:rPr>
      </w:pPr>
    </w:p>
    <w:p w:rsidR="001A0A21" w:rsidRPr="001A1C84" w:rsidRDefault="001A0A21" w:rsidP="001A0A21">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lastRenderedPageBreak/>
        <w:t>De Noord Brabanter 29-08-1857</w:t>
      </w:r>
    </w:p>
    <w:p w:rsidR="001A0A21" w:rsidRPr="001A1C84" w:rsidRDefault="001A0A21" w:rsidP="001A0A21">
      <w:pPr>
        <w:shd w:val="clear" w:color="auto" w:fill="FFFFFF"/>
        <w:rPr>
          <w:rFonts w:ascii="Arial" w:eastAsia="Times New Roman" w:hAnsi="Arial" w:cs="Arial"/>
          <w:sz w:val="20"/>
          <w:szCs w:val="20"/>
          <w:lang w:eastAsia="nl-NL"/>
        </w:rPr>
      </w:pPr>
    </w:p>
    <w:p w:rsidR="001A0A21" w:rsidRPr="001A1C84" w:rsidRDefault="001A0A21" w:rsidP="001A0A21">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Men schrijft ons uit Schijndel, 27 Augustus</w:t>
      </w:r>
    </w:p>
    <w:p w:rsidR="001A0A21" w:rsidRPr="001A1C84" w:rsidRDefault="001A0A21" w:rsidP="001A0A21">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Gisteren ontstond er in het huis van V. D. R. in de nabijheid van de twee buiten de kom der gemeente gelegen graanmolens brand, ten gevolge waarvan twee huizingen eene prooi der vlammen werden. Gelukkig, bij de algemeene schaarschheid van het water, dat de wind, hoewel nog al vrij hevig, uit het noorden blies, anders ware er ook groot gevaar geweest voor de molens. Door de ijverige toegebragte hulp was men den brand nog al spoedig meester, van den huisraad is echter weinig kunnen gered worden. De eene huizing, die van K... was tegen brandschade verzekerd</w:t>
      </w:r>
    </w:p>
    <w:p w:rsidR="007B4EBC" w:rsidRPr="001A1C84" w:rsidRDefault="007B4EBC" w:rsidP="007B4EBC">
      <w:pPr>
        <w:shd w:val="clear" w:color="auto" w:fill="FFFFFF"/>
        <w:outlineLvl w:val="2"/>
        <w:rPr>
          <w:rFonts w:ascii="Arial" w:eastAsia="Times New Roman" w:hAnsi="Arial" w:cs="Arial"/>
          <w:b/>
          <w:bCs/>
          <w:sz w:val="20"/>
          <w:szCs w:val="20"/>
          <w:u w:val="single"/>
          <w:lang w:eastAsia="nl-NL"/>
        </w:rPr>
      </w:pPr>
    </w:p>
    <w:p w:rsidR="007B4EBC" w:rsidRPr="001A1C84" w:rsidRDefault="007B4EBC" w:rsidP="007B4EBC">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Noord Brabanter 24-09-1857</w:t>
      </w:r>
    </w:p>
    <w:p w:rsidR="001A0A21" w:rsidRPr="001A1C84" w:rsidRDefault="001A0A21">
      <w:pPr>
        <w:shd w:val="clear" w:color="auto" w:fill="FFFFFF"/>
        <w:rPr>
          <w:rFonts w:ascii="Arial" w:eastAsia="Times New Roman" w:hAnsi="Arial" w:cs="Arial"/>
          <w:sz w:val="20"/>
          <w:szCs w:val="20"/>
          <w:lang w:eastAsia="nl-NL"/>
        </w:rPr>
      </w:pPr>
    </w:p>
    <w:p w:rsidR="007B4EBC" w:rsidRPr="001A1C84" w:rsidRDefault="007B4EBC" w:rsidP="007B4EBC">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Men zal zich herinneren de moedige houding van de bouwlieden gebroeders Hendrik, Jan en Cornelis Vulders, gebroeders Lambertus en Arnoldus van den Berk en Laurens van den Meerakker in den nacht van 15 op 16 Jan. dezes jaars, op het gehucht Wernhout onder St. Oedenrode aan den dag gelegd in het achtervolgen en aanranden der dievenbende die de omstreken van St. Oedenrode , Schijndel, Veghel enz. verontrustte en onveilig maakte , en ten gevolge waarvan de daders in de handen der justitie zijn overgeleverd. Men zal zich ook herinneren dat het Z. M. behaagd heeft om als een blijk van tevredenheid, aan elk der bovengemelde bouwlieden eene gratifikatie Van f 10 toe te kennen.</w:t>
      </w:r>
    </w:p>
    <w:p w:rsidR="007B4EBC" w:rsidRPr="001A1C84" w:rsidRDefault="007B4EBC" w:rsidP="007B4EBC">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 gemeentebesturen van Schijndel, St. Oedenrode en Veghel, hebben ook niet ten achter willen blijven om den getoonden moed te beloonen; gister waren de heeren burgemeesters van gemelde gemeenten te St. Oedenrode vereenigd en boden aan elk der 6 koene mannen eene zilveren horologie ten geschenke , waarbij de ijverige burgemeester van Schijndel, de E. A. heer W. Verhoeven, eene kernachtige toespraak van lof en dankbaarheid tot hen rigtte, in naam van de ingezetenen der verschillende gemeenten.</w:t>
      </w:r>
    </w:p>
    <w:p w:rsidR="00E35E2B" w:rsidRPr="001A1C84" w:rsidRDefault="00E35E2B" w:rsidP="00E35E2B">
      <w:pPr>
        <w:shd w:val="clear" w:color="auto" w:fill="FFFFFF"/>
        <w:outlineLvl w:val="2"/>
        <w:rPr>
          <w:rFonts w:ascii="Arial" w:eastAsia="Times New Roman" w:hAnsi="Arial" w:cs="Arial"/>
          <w:b/>
          <w:bCs/>
          <w:sz w:val="20"/>
          <w:szCs w:val="20"/>
          <w:u w:val="single"/>
          <w:lang w:eastAsia="nl-NL"/>
        </w:rPr>
      </w:pPr>
    </w:p>
    <w:p w:rsidR="00E35E2B" w:rsidRPr="001A1C84" w:rsidRDefault="00E35E2B" w:rsidP="00E35E2B">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Utrechts provinciaal en stedelijk Dagblad 26-09-1857</w:t>
      </w:r>
    </w:p>
    <w:p w:rsidR="00F8556D" w:rsidRPr="001A1C84" w:rsidRDefault="00F8556D">
      <w:pPr>
        <w:shd w:val="clear" w:color="auto" w:fill="FFFFFF"/>
        <w:rPr>
          <w:rFonts w:ascii="Arial" w:eastAsia="Times New Roman" w:hAnsi="Arial" w:cs="Arial"/>
          <w:sz w:val="20"/>
          <w:szCs w:val="20"/>
          <w:lang w:eastAsia="nl-NL"/>
        </w:rPr>
      </w:pPr>
    </w:p>
    <w:p w:rsidR="007B4EBC" w:rsidRPr="001A1C84" w:rsidRDefault="00E35E2B">
      <w:pPr>
        <w:shd w:val="clear" w:color="auto" w:fill="FFFFFF"/>
        <w:rPr>
          <w:rFonts w:ascii="Arial" w:hAnsi="Arial" w:cs="Arial"/>
          <w:sz w:val="20"/>
          <w:szCs w:val="20"/>
        </w:rPr>
      </w:pPr>
      <w:r w:rsidRPr="001A1C84">
        <w:rPr>
          <w:rFonts w:ascii="Arial" w:hAnsi="Arial" w:cs="Arial"/>
          <w:sz w:val="20"/>
          <w:szCs w:val="20"/>
        </w:rPr>
        <w:t>Eergister stonden voor het prov. geregtshof in Noordbrabant teregt: Willem Kerkhof, oud 22 jaren , Christiaan de Keyzer, oud 27 jaren, Leonardus Bolwerk, oud 33 jaren en Johannes van der Sprank, oud 22 jaren , de tweede te Veghel, de drie anderen te Schijndel woonachtig, wegens den zooveel gerucht gemaakt hebbenden diefstal onder St. Oedenrode, in den nacht van 15 op 16 Jan. ll. gepleegd, waarbij de eerste beklaagde doodelijk en de tweede door een schot hagel verwond werden door de gebroeders Vulders, die de daders achtervolgden en den eerstgenoemde inhaalden ; — beschuldigd : 1°. van diefstal , gepleegd des nachts door meer dan één persoon door middel van buitenbraak en inklimming op eene plaats, welke niet als een bewoond huis werd aangemerkt of daarmede gelijk gesteld; 2°. van diefstal, gepleegd des nachts door meer dan één persoon door middel van buitenbraak en inklimming in een bewoond huis. Niet minder dan 38 getuigen moeten gehoord worden. Als verdedigers zullen ambtshalve optreden voor den 1e en 2e beschuldigde, jhr. mr. F. X. Verheijen; voor den 3e mr. J. J. M. Laurillard, en voor den 4e mr. F. J. A. van Lansch</w:t>
      </w:r>
      <w:r w:rsidR="0068754D">
        <w:rPr>
          <w:rFonts w:ascii="Arial" w:hAnsi="Arial" w:cs="Arial"/>
          <w:sz w:val="20"/>
          <w:szCs w:val="20"/>
        </w:rPr>
        <w:t>o</w:t>
      </w:r>
      <w:r w:rsidRPr="001A1C84">
        <w:rPr>
          <w:rFonts w:ascii="Arial" w:hAnsi="Arial" w:cs="Arial"/>
          <w:sz w:val="20"/>
          <w:szCs w:val="20"/>
        </w:rPr>
        <w:t>t, advokaten te 's Hertogenbosch.</w:t>
      </w:r>
    </w:p>
    <w:p w:rsidR="00E35E2B" w:rsidRPr="001A1C84" w:rsidRDefault="00E35E2B" w:rsidP="00E35E2B">
      <w:pPr>
        <w:shd w:val="clear" w:color="auto" w:fill="FFFFFF"/>
        <w:outlineLvl w:val="2"/>
        <w:rPr>
          <w:rFonts w:ascii="Arial" w:eastAsia="Times New Roman" w:hAnsi="Arial" w:cs="Arial"/>
          <w:b/>
          <w:bCs/>
          <w:sz w:val="20"/>
          <w:szCs w:val="20"/>
          <w:u w:val="single"/>
          <w:lang w:eastAsia="nl-NL"/>
        </w:rPr>
      </w:pPr>
    </w:p>
    <w:p w:rsidR="00E35E2B" w:rsidRPr="001A1C84" w:rsidRDefault="00E35E2B" w:rsidP="00E35E2B">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Noord Brabanter 03-10-1857</w:t>
      </w:r>
    </w:p>
    <w:p w:rsidR="00E35E2B" w:rsidRPr="001A1C84" w:rsidRDefault="00E35E2B">
      <w:pPr>
        <w:shd w:val="clear" w:color="auto" w:fill="FFFFFF"/>
        <w:rPr>
          <w:rFonts w:ascii="Arial" w:hAnsi="Arial" w:cs="Arial"/>
          <w:sz w:val="20"/>
          <w:szCs w:val="20"/>
        </w:rPr>
      </w:pPr>
    </w:p>
    <w:p w:rsidR="00E35E2B" w:rsidRPr="001A1C84" w:rsidRDefault="00E35E2B" w:rsidP="00E35E2B">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Gister heeft het Provinciaal Geregtshof van Noordbrabant uitspraak gedaan in de zaak tegen W. Kerkhof c. s. beschuldigd van diefstal, gepleegd des nachts door meer dan een persoon door middel van buitenbraak en inklimming op eene plaats, welke niet als een bewoond huis wordt aangemerkt of daarmede gelijk gesteld.</w:t>
      </w:r>
    </w:p>
    <w:p w:rsidR="00E35E2B" w:rsidRPr="001A1C84" w:rsidRDefault="00E35E2B" w:rsidP="00E35E2B">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Het Hof heeft Willem Kerkhof oud 22 jaar, arbeider te Schijndel, veroordeeld tot 8 jaar gevangenzitting, Christiaan de Keijzer, oud 27 jaar arbeider te Veghel, tot 10 jaar gevangenzitting en Leonardus Bolwerk, oud 33 jaar en Johannes van der Spank oud 22 jaar , beide te Schijndel, vrijgesproken.</w:t>
      </w:r>
    </w:p>
    <w:p w:rsidR="00E92272" w:rsidRPr="001A1C84" w:rsidRDefault="00E92272" w:rsidP="00E92272">
      <w:pPr>
        <w:shd w:val="clear" w:color="auto" w:fill="FFFFFF"/>
        <w:outlineLvl w:val="2"/>
        <w:rPr>
          <w:rFonts w:ascii="Arial" w:eastAsia="Times New Roman" w:hAnsi="Arial" w:cs="Arial"/>
          <w:b/>
          <w:bCs/>
          <w:sz w:val="20"/>
          <w:szCs w:val="20"/>
          <w:u w:val="single"/>
          <w:lang w:eastAsia="nl-NL"/>
        </w:rPr>
      </w:pPr>
    </w:p>
    <w:p w:rsidR="00E92272" w:rsidRPr="001A1C84" w:rsidRDefault="00E92272" w:rsidP="00E92272">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 Amsterdamsch Handels en Effectenblad 27-03-</w:t>
      </w:r>
      <w:r w:rsidR="0024760A" w:rsidRPr="001A1C84">
        <w:rPr>
          <w:rFonts w:ascii="Arial" w:eastAsia="Times New Roman" w:hAnsi="Arial" w:cs="Arial"/>
          <w:b/>
          <w:bCs/>
          <w:sz w:val="20"/>
          <w:szCs w:val="20"/>
          <w:u w:val="single"/>
          <w:lang w:eastAsia="nl-NL"/>
        </w:rPr>
        <w:t>18</w:t>
      </w:r>
      <w:r w:rsidRPr="001A1C84">
        <w:rPr>
          <w:rFonts w:ascii="Arial" w:eastAsia="Times New Roman" w:hAnsi="Arial" w:cs="Arial"/>
          <w:b/>
          <w:bCs/>
          <w:sz w:val="20"/>
          <w:szCs w:val="20"/>
          <w:u w:val="single"/>
          <w:lang w:eastAsia="nl-NL"/>
        </w:rPr>
        <w:t>58</w:t>
      </w:r>
    </w:p>
    <w:p w:rsidR="00E35E2B" w:rsidRPr="001A1C84" w:rsidRDefault="00E35E2B">
      <w:pPr>
        <w:shd w:val="clear" w:color="auto" w:fill="FFFFFF"/>
        <w:rPr>
          <w:rFonts w:ascii="Arial" w:eastAsia="Times New Roman" w:hAnsi="Arial" w:cs="Arial"/>
          <w:sz w:val="20"/>
          <w:szCs w:val="20"/>
          <w:lang w:eastAsia="nl-NL"/>
        </w:rPr>
      </w:pPr>
    </w:p>
    <w:p w:rsidR="00E35E2B" w:rsidRPr="001A1C84" w:rsidRDefault="00E92272">
      <w:pPr>
        <w:shd w:val="clear" w:color="auto" w:fill="FFFFFF"/>
        <w:rPr>
          <w:rFonts w:ascii="Arial" w:hAnsi="Arial" w:cs="Arial"/>
          <w:sz w:val="20"/>
          <w:szCs w:val="20"/>
        </w:rPr>
      </w:pPr>
      <w:r w:rsidRPr="001A1C84">
        <w:rPr>
          <w:rFonts w:ascii="Arial" w:hAnsi="Arial" w:cs="Arial"/>
          <w:sz w:val="20"/>
          <w:szCs w:val="20"/>
        </w:rPr>
        <w:lastRenderedPageBreak/>
        <w:t>'s HERTOGENBOSCH, 24 Maart. Arnoldus Smits, klompenmaker, woonachtig te Schijndel, beschuldigd van aanranding op de eerbaarheid, met geweld ondernomen op meisjes beneden en boven de 15 jaren, na bereids voor dergelijke misdaad veroordeeld te. zijn geweest, is heden door het provinciaal geregtshof alhier veroordeeld tot 10 jaren tuchthuisstraf.</w:t>
      </w:r>
    </w:p>
    <w:p w:rsidR="00F05289" w:rsidRDefault="00F05289" w:rsidP="0024760A">
      <w:pPr>
        <w:shd w:val="clear" w:color="auto" w:fill="FFFFFF"/>
        <w:outlineLvl w:val="2"/>
        <w:rPr>
          <w:rFonts w:ascii="Arial" w:hAnsi="Arial" w:cs="Arial"/>
          <w:sz w:val="20"/>
          <w:szCs w:val="20"/>
        </w:rPr>
      </w:pPr>
    </w:p>
    <w:p w:rsidR="00F05289" w:rsidRDefault="00F05289" w:rsidP="0024760A">
      <w:pPr>
        <w:shd w:val="clear" w:color="auto" w:fill="FFFFFF"/>
        <w:outlineLvl w:val="2"/>
        <w:rPr>
          <w:rFonts w:ascii="Arial" w:hAnsi="Arial" w:cs="Arial"/>
          <w:b/>
          <w:sz w:val="20"/>
          <w:szCs w:val="20"/>
          <w:u w:val="single"/>
        </w:rPr>
      </w:pPr>
      <w:r w:rsidRPr="00F05289">
        <w:rPr>
          <w:rFonts w:ascii="Arial" w:hAnsi="Arial" w:cs="Arial"/>
          <w:b/>
          <w:sz w:val="20"/>
          <w:szCs w:val="20"/>
          <w:u w:val="single"/>
        </w:rPr>
        <w:t>De Noord-Brabanter 13-07-1858</w:t>
      </w:r>
    </w:p>
    <w:p w:rsidR="00F05289" w:rsidRPr="00F05289" w:rsidRDefault="00F05289" w:rsidP="0024760A">
      <w:pPr>
        <w:shd w:val="clear" w:color="auto" w:fill="FFFFFF"/>
        <w:outlineLvl w:val="2"/>
        <w:rPr>
          <w:rFonts w:ascii="Arial" w:hAnsi="Arial" w:cs="Arial"/>
          <w:b/>
          <w:sz w:val="20"/>
          <w:szCs w:val="20"/>
          <w:u w:val="single"/>
        </w:rPr>
      </w:pPr>
    </w:p>
    <w:p w:rsidR="00F05289" w:rsidRDefault="00F05289" w:rsidP="0024760A">
      <w:pPr>
        <w:shd w:val="clear" w:color="auto" w:fill="FFFFFF"/>
        <w:outlineLvl w:val="2"/>
        <w:rPr>
          <w:rFonts w:ascii="Arial" w:hAnsi="Arial" w:cs="Arial"/>
          <w:sz w:val="20"/>
          <w:szCs w:val="20"/>
        </w:rPr>
      </w:pPr>
      <w:r>
        <w:rPr>
          <w:rFonts w:ascii="Arial" w:hAnsi="Arial" w:cs="Arial"/>
          <w:sz w:val="20"/>
          <w:szCs w:val="20"/>
        </w:rPr>
        <w:t>Zomervergadering der Provincia Staten</w:t>
      </w:r>
    </w:p>
    <w:p w:rsidR="00F05289" w:rsidRPr="00F05289" w:rsidRDefault="00F05289" w:rsidP="0024760A">
      <w:pPr>
        <w:shd w:val="clear" w:color="auto" w:fill="FFFFFF"/>
        <w:outlineLvl w:val="2"/>
        <w:rPr>
          <w:rFonts w:ascii="Arial" w:hAnsi="Arial" w:cs="Arial"/>
          <w:sz w:val="20"/>
          <w:szCs w:val="20"/>
        </w:rPr>
      </w:pPr>
      <w:r w:rsidRPr="00F05289">
        <w:rPr>
          <w:rFonts w:ascii="Arial" w:hAnsi="Arial" w:cs="Arial"/>
          <w:sz w:val="20"/>
          <w:szCs w:val="20"/>
        </w:rPr>
        <w:t>4de Zitting van Vrijdag , 9 Julij.</w:t>
      </w:r>
    </w:p>
    <w:p w:rsidR="0024760A" w:rsidRDefault="00F05289" w:rsidP="0024760A">
      <w:pPr>
        <w:shd w:val="clear" w:color="auto" w:fill="FFFFFF"/>
        <w:outlineLvl w:val="2"/>
        <w:rPr>
          <w:rFonts w:ascii="Arial" w:hAnsi="Arial" w:cs="Arial"/>
          <w:sz w:val="20"/>
          <w:szCs w:val="20"/>
        </w:rPr>
      </w:pPr>
      <w:r w:rsidRPr="00F05289">
        <w:rPr>
          <w:rFonts w:ascii="Arial" w:hAnsi="Arial" w:cs="Arial"/>
          <w:sz w:val="20"/>
          <w:szCs w:val="20"/>
        </w:rPr>
        <w:t xml:space="preserve">Adres van den gemeenteraad van </w:t>
      </w:r>
      <w:r w:rsidRPr="00F05289">
        <w:rPr>
          <w:rStyle w:val="Nadruk"/>
          <w:rFonts w:ascii="Arial" w:hAnsi="Arial" w:cs="Arial"/>
          <w:i w:val="0"/>
          <w:sz w:val="20"/>
          <w:szCs w:val="20"/>
        </w:rPr>
        <w:t>Schijndel</w:t>
      </w:r>
      <w:r w:rsidRPr="00F05289">
        <w:rPr>
          <w:rFonts w:ascii="Arial" w:hAnsi="Arial" w:cs="Arial"/>
          <w:sz w:val="20"/>
          <w:szCs w:val="20"/>
        </w:rPr>
        <w:t>, verzoekende subsidie voor de verpleging van arme krankzinnigen. — Verzonden aan de 2de afd.</w:t>
      </w:r>
    </w:p>
    <w:p w:rsidR="00F05289" w:rsidRPr="00F05289" w:rsidRDefault="00F05289" w:rsidP="0024760A">
      <w:pPr>
        <w:shd w:val="clear" w:color="auto" w:fill="FFFFFF"/>
        <w:outlineLvl w:val="2"/>
        <w:rPr>
          <w:rFonts w:ascii="Arial" w:eastAsia="Times New Roman" w:hAnsi="Arial" w:cs="Arial"/>
          <w:b/>
          <w:bCs/>
          <w:sz w:val="20"/>
          <w:szCs w:val="20"/>
          <w:u w:val="single"/>
          <w:lang w:eastAsia="nl-NL"/>
        </w:rPr>
      </w:pPr>
    </w:p>
    <w:p w:rsidR="0024760A" w:rsidRPr="001A1C84" w:rsidRDefault="0024760A" w:rsidP="0024760A">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Noord Brabanter 27-07-1858</w:t>
      </w:r>
    </w:p>
    <w:p w:rsidR="0024760A" w:rsidRPr="001A1C84" w:rsidRDefault="0024760A">
      <w:pPr>
        <w:shd w:val="clear" w:color="auto" w:fill="FFFFFF"/>
        <w:rPr>
          <w:rFonts w:ascii="Arial" w:hAnsi="Arial" w:cs="Arial"/>
          <w:sz w:val="20"/>
          <w:szCs w:val="20"/>
        </w:rPr>
      </w:pPr>
    </w:p>
    <w:p w:rsidR="0024760A" w:rsidRPr="001A1C84" w:rsidRDefault="0024760A">
      <w:pPr>
        <w:shd w:val="clear" w:color="auto" w:fill="FFFFFF"/>
        <w:rPr>
          <w:rFonts w:ascii="Arial" w:hAnsi="Arial" w:cs="Arial"/>
          <w:sz w:val="20"/>
          <w:szCs w:val="20"/>
        </w:rPr>
      </w:pPr>
      <w:r w:rsidRPr="001A1C84">
        <w:rPr>
          <w:rFonts w:ascii="Arial" w:hAnsi="Arial" w:cs="Arial"/>
          <w:sz w:val="20"/>
          <w:szCs w:val="20"/>
        </w:rPr>
        <w:t>Men schrijft ons uit Schijndel 25 Julij  Hedenmiddag omstreeks 3 ure ontstond er brand in een huis in de kom der gemeente digst aan de kerk gelegen, toebehorende aan en bewoond door J. v. Bokhoven zadelmaker. Het lof ging juist beginnen ; de menschen waren reeds gedeeltelijk binnen, gedeeltelijk nog buiten de kerk; onmiddellijk werd alle mogelijke hulp aangebragt, en al hoewel men het aangetaste gebouw niet konde redden, gelukte het toch de belendende huizen te behouden, welke uit hoofde van den hevigen wind alle gevaar liepen in brand te vliegen. De oorzaak is alsnog onbekend.</w:t>
      </w:r>
    </w:p>
    <w:p w:rsidR="00220062" w:rsidRPr="001A1C84" w:rsidRDefault="00220062" w:rsidP="00220062">
      <w:pPr>
        <w:shd w:val="clear" w:color="auto" w:fill="FFFFFF"/>
        <w:outlineLvl w:val="2"/>
        <w:rPr>
          <w:rFonts w:ascii="Arial" w:eastAsia="Times New Roman" w:hAnsi="Arial" w:cs="Arial"/>
          <w:b/>
          <w:bCs/>
          <w:sz w:val="20"/>
          <w:szCs w:val="20"/>
          <w:u w:val="single"/>
          <w:lang w:eastAsia="nl-NL"/>
        </w:rPr>
      </w:pPr>
    </w:p>
    <w:p w:rsidR="00220062" w:rsidRPr="001A1C84" w:rsidRDefault="00220062" w:rsidP="00220062">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Rotterdamsche Courant 28-07-1858</w:t>
      </w:r>
    </w:p>
    <w:p w:rsidR="0024760A" w:rsidRPr="001A1C84" w:rsidRDefault="0024760A">
      <w:pPr>
        <w:shd w:val="clear" w:color="auto" w:fill="FFFFFF"/>
        <w:rPr>
          <w:rFonts w:ascii="Arial" w:hAnsi="Arial" w:cs="Arial"/>
          <w:sz w:val="20"/>
          <w:szCs w:val="20"/>
        </w:rPr>
      </w:pPr>
    </w:p>
    <w:p w:rsidR="0024760A" w:rsidRPr="001A1C84" w:rsidRDefault="00220062">
      <w:pPr>
        <w:shd w:val="clear" w:color="auto" w:fill="FFFFFF"/>
        <w:rPr>
          <w:rFonts w:ascii="Arial" w:hAnsi="Arial" w:cs="Arial"/>
          <w:sz w:val="20"/>
          <w:szCs w:val="20"/>
        </w:rPr>
      </w:pPr>
      <w:r w:rsidRPr="001A1C84">
        <w:rPr>
          <w:rFonts w:ascii="Arial" w:hAnsi="Arial" w:cs="Arial"/>
          <w:sz w:val="20"/>
          <w:szCs w:val="20"/>
        </w:rPr>
        <w:t>Eergisteren is te Schijndel, provincie Noordbrabant, brand ontstaan ten huize en herberge van de wed. Knikniet, waarbij met dit pand nog drie andere huizen eene prooi der vlammen zijn geworden.</w:t>
      </w:r>
    </w:p>
    <w:p w:rsidR="00F100E8" w:rsidRPr="001A1C84" w:rsidRDefault="00F100E8" w:rsidP="00F100E8">
      <w:pPr>
        <w:shd w:val="clear" w:color="auto" w:fill="FFFFFF"/>
        <w:outlineLvl w:val="2"/>
        <w:rPr>
          <w:rFonts w:ascii="Arial" w:eastAsia="Times New Roman" w:hAnsi="Arial" w:cs="Arial"/>
          <w:b/>
          <w:bCs/>
          <w:sz w:val="20"/>
          <w:szCs w:val="20"/>
          <w:u w:val="single"/>
          <w:lang w:eastAsia="nl-NL"/>
        </w:rPr>
      </w:pPr>
    </w:p>
    <w:p w:rsidR="00F100E8" w:rsidRPr="001A1C84" w:rsidRDefault="00F100E8" w:rsidP="00F100E8">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Noord Brabanter 29-07-1858</w:t>
      </w:r>
    </w:p>
    <w:p w:rsidR="00220062" w:rsidRPr="001A1C84" w:rsidRDefault="00220062">
      <w:pPr>
        <w:shd w:val="clear" w:color="auto" w:fill="FFFFFF"/>
        <w:rPr>
          <w:rFonts w:ascii="Arial" w:hAnsi="Arial" w:cs="Arial"/>
          <w:sz w:val="20"/>
          <w:szCs w:val="20"/>
        </w:rPr>
      </w:pPr>
    </w:p>
    <w:p w:rsidR="0045475D" w:rsidRPr="001A1C84" w:rsidRDefault="00F100E8" w:rsidP="00F100E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Men schrijft ons uit Schijndel, 26 Julij : </w:t>
      </w:r>
    </w:p>
    <w:p w:rsidR="00F100E8" w:rsidRPr="001A1C84" w:rsidRDefault="00F100E8" w:rsidP="00F100E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Zie hier eenige bijzonderheden omtrent den gister alhier plaats gehad hebbenden brand :</w:t>
      </w:r>
    </w:p>
    <w:p w:rsidR="00F100E8" w:rsidRPr="001A1C84" w:rsidRDefault="00F100E8" w:rsidP="00F100E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Even voor drie uren ontwaarde men dat er uit de schuur van B. Geerkens, winkelier alhier, in de kom der gemeente, digt bij de R. K. kerk, eenen dikken rook te voorschijn kwam. Bij het intreden in dit gebouw zag men reeds de vlammen woeden. In aller ijl werden de bluschmiddelen aangevoerd, doch het vuur, door eenen sterken westen wind voortgestuwd, had zich reeds aan het woonhuis van B. Geerkens, dat mede door zijnen schoonzoon W. van Bekhoven zadelmaker bewoond werd, medegedeeld.</w:t>
      </w:r>
    </w:p>
    <w:p w:rsidR="00F100E8" w:rsidRPr="001A1C84" w:rsidRDefault="00F100E8" w:rsidP="00F100E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Alle</w:t>
      </w:r>
      <w:r w:rsidR="0068754D">
        <w:rPr>
          <w:rFonts w:ascii="Arial" w:eastAsia="Times New Roman" w:hAnsi="Arial" w:cs="Arial"/>
          <w:sz w:val="20"/>
          <w:szCs w:val="20"/>
          <w:lang w:eastAsia="nl-NL"/>
        </w:rPr>
        <w:t xml:space="preserve">r </w:t>
      </w:r>
      <w:r w:rsidRPr="001A1C84">
        <w:rPr>
          <w:rFonts w:ascii="Arial" w:eastAsia="Times New Roman" w:hAnsi="Arial" w:cs="Arial"/>
          <w:sz w:val="20"/>
          <w:szCs w:val="20"/>
          <w:lang w:eastAsia="nl-NL"/>
        </w:rPr>
        <w:t>ijsselijkst was de verschijning van dezen ramp, want de belendende, vast aan elkander gebouwde huizen, schuren, pakhuizen enz., zijn met stroo gedekt, zoodat men vreesde dat het grootste gedeelte van de kom onzer gemeente de prooi der vlammen zoude worden.</w:t>
      </w:r>
    </w:p>
    <w:p w:rsidR="00F100E8" w:rsidRPr="001A1C84" w:rsidRDefault="00F100E8" w:rsidP="00F100E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Menigvuldige blijken van onverzaagdheid en zelfopoffering werden aan den dag gelegd; en niettegenstaande verscheidene personen met levensgevaar ijzingwekkende standplaatsen rondom den brand hadden ingenomen, zijn er slechts twee door het nederstorten van het bovenste gedeelte des gevels aan het hoofd gekwetst, terwijl andere eenige ligte brandwonden bekomen, en eenige hunne kleederen verbrand hebben.</w:t>
      </w:r>
    </w:p>
    <w:p w:rsidR="00F100E8" w:rsidRPr="001A1C84" w:rsidRDefault="00F100E8" w:rsidP="00F100E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Onder hen die zich door onverzaagdheid, met wijs beleid gepaard, het meest onderscheiden hebben, verdienen vooral vermeld te worden: A. van der Schoot, M. Hermes en de gebroeders P. en A. Vugts, Door hun koenen moed, door de brandweer en andere menschenvrienden ondersteund, door de Eerw. geestelijkheid, aangespoord, en vooral door het voorbeeld van onvermoeibaren ijver, hun door onzen achtingswaardigen burgemeester gegeven, gelukte het eindelijk het verdelgend element te overmeesteren en de nevenstaande gebouwen te redden.</w:t>
      </w:r>
    </w:p>
    <w:p w:rsidR="00F100E8" w:rsidRPr="001A1C84" w:rsidRDefault="00F100E8" w:rsidP="00F100E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Het huis en de schuur van Geerkens, die geheel en al in asch gelegd zijn, waren tegen brandschade verzekerd, alsook de inboedel, waarvan men echter nog een groot gedeelte heeft kunnen redden.</w:t>
      </w:r>
    </w:p>
    <w:p w:rsidR="0045475D" w:rsidRPr="001A1C84" w:rsidRDefault="0045475D" w:rsidP="0045475D">
      <w:pPr>
        <w:shd w:val="clear" w:color="auto" w:fill="FFFFFF"/>
        <w:outlineLvl w:val="2"/>
        <w:rPr>
          <w:rFonts w:ascii="Arial" w:eastAsia="Times New Roman" w:hAnsi="Arial" w:cs="Arial"/>
          <w:b/>
          <w:bCs/>
          <w:sz w:val="20"/>
          <w:szCs w:val="20"/>
          <w:u w:val="single"/>
          <w:lang w:eastAsia="nl-NL"/>
        </w:rPr>
      </w:pPr>
    </w:p>
    <w:p w:rsidR="0045475D" w:rsidRPr="001A1C84" w:rsidRDefault="0045475D" w:rsidP="0045475D">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Noord Brabanter 12-08-1858</w:t>
      </w:r>
    </w:p>
    <w:p w:rsidR="00220062" w:rsidRPr="001A1C84" w:rsidRDefault="00220062">
      <w:pPr>
        <w:shd w:val="clear" w:color="auto" w:fill="FFFFFF"/>
        <w:rPr>
          <w:rFonts w:ascii="Arial" w:eastAsia="Times New Roman" w:hAnsi="Arial" w:cs="Arial"/>
          <w:sz w:val="20"/>
          <w:szCs w:val="20"/>
          <w:lang w:eastAsia="nl-NL"/>
        </w:rPr>
      </w:pPr>
    </w:p>
    <w:p w:rsidR="0045475D" w:rsidRPr="001A1C84" w:rsidRDefault="0045475D" w:rsidP="0045475D">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SCHIJNDEL 9 Aug. </w:t>
      </w:r>
    </w:p>
    <w:p w:rsidR="0045475D" w:rsidRPr="001A1C84" w:rsidRDefault="0045475D" w:rsidP="0045475D">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lastRenderedPageBreak/>
        <w:t>Heden namiddag wedervoer aan zekere van Engeland, alhier woonachtig, een treffend ongeluk.</w:t>
      </w:r>
    </w:p>
    <w:p w:rsidR="0045475D" w:rsidRPr="001A1C84" w:rsidRDefault="0045475D" w:rsidP="0045475D">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Toen hij namelijk uit een schuitje wilde stappen, verloor hij het evenwigt ; hij klemde zich echter nog aan den dijk vast, doch juist op dat oogenblik viel een blok, die door Ca.3</w:t>
      </w:r>
      <w:r w:rsidR="009E05C6">
        <w:rPr>
          <w:rFonts w:ascii="Arial" w:eastAsia="Times New Roman" w:hAnsi="Arial" w:cs="Arial"/>
          <w:sz w:val="20"/>
          <w:szCs w:val="20"/>
          <w:lang w:eastAsia="nl-NL"/>
        </w:rPr>
        <w:t>0</w:t>
      </w:r>
      <w:r w:rsidRPr="001A1C84">
        <w:rPr>
          <w:rFonts w:ascii="Arial" w:eastAsia="Times New Roman" w:hAnsi="Arial" w:cs="Arial"/>
          <w:sz w:val="20"/>
          <w:szCs w:val="20"/>
          <w:lang w:eastAsia="nl-NL"/>
        </w:rPr>
        <w:t xml:space="preserve"> arbeiders werd voortgeduwd, naar beneden op de regterhand van E.; met dat gevolg dat vier vingers zwaar gekwetst werden en de pink reeds is moeten worden geamputeerd; waarschijnlijk zal dit ook met de drie andere moeten geschieden. De ongelukkige was een oppassend werkman en voorzag in de levensbehoeften van zijne vrouw en zes kinderen.</w:t>
      </w:r>
    </w:p>
    <w:p w:rsidR="00235276" w:rsidRPr="001A1C84" w:rsidRDefault="00235276" w:rsidP="00235276">
      <w:pPr>
        <w:shd w:val="clear" w:color="auto" w:fill="FFFFFF"/>
        <w:outlineLvl w:val="2"/>
        <w:rPr>
          <w:rFonts w:ascii="Arial" w:eastAsia="Times New Roman" w:hAnsi="Arial" w:cs="Arial"/>
          <w:b/>
          <w:bCs/>
          <w:sz w:val="20"/>
          <w:szCs w:val="20"/>
          <w:u w:val="single"/>
          <w:lang w:eastAsia="nl-NL"/>
        </w:rPr>
      </w:pPr>
    </w:p>
    <w:p w:rsidR="00235276" w:rsidRPr="001A1C84" w:rsidRDefault="00235276" w:rsidP="00235276">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Noord Brabanter 26-10-1858</w:t>
      </w:r>
    </w:p>
    <w:p w:rsidR="0045475D" w:rsidRPr="001A1C84" w:rsidRDefault="0045475D" w:rsidP="0045475D">
      <w:pPr>
        <w:shd w:val="clear" w:color="auto" w:fill="FFFFFF"/>
        <w:rPr>
          <w:rFonts w:ascii="Arial" w:eastAsia="Times New Roman" w:hAnsi="Arial" w:cs="Arial"/>
          <w:sz w:val="20"/>
          <w:szCs w:val="20"/>
          <w:lang w:eastAsia="nl-NL"/>
        </w:rPr>
      </w:pPr>
    </w:p>
    <w:p w:rsidR="00235276" w:rsidRPr="001A1C84" w:rsidRDefault="00235276" w:rsidP="00235276">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Men schrijft ons uit Schijndel, 25 Oktober: </w:t>
      </w:r>
    </w:p>
    <w:p w:rsidR="00235276" w:rsidRPr="001A1C84" w:rsidRDefault="00235276" w:rsidP="00235276">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Gisteren vierde de WelEd. Heer K. J. K. ,van Beverwijk, notaris dezer gemeente, het feest zijner 25 jarige echtvereeniging met vrouwe J. R. van Rhijn. Van hunne betrekkingen en talrijke vrienden omringd, bragten de jubilarissen den dag in gulle vrolijkheid door. Bij deze gelegenheid straalden ook de algemeene gevoelens van hoogachting door, welke de geheele gemeente jegens het feestvierend paar koestert; tegen den avond bragt de harmonie hun, onder den toeloop eener groote menigte volks, eene serenade met fakkellicht, en werd den jubbilaris, die met regt raad en daad van velen kan genoemd worden, door den kommissaris in eene passende toespraak gelukgewenscht, welke bij met korte doch kernachtige beantwoordde. Wij vermeenen van onzen kant, in naam der geheele gemeente, den wensch te durven uiten, het zijnen behoeftigen evenmensch zoo genegen paar, ook zijne, gouden bruiloft te zien vieren.</w:t>
      </w:r>
    </w:p>
    <w:p w:rsidR="0015086F" w:rsidRPr="001A1C84" w:rsidRDefault="0015086F" w:rsidP="0015086F">
      <w:pPr>
        <w:shd w:val="clear" w:color="auto" w:fill="FFFFFF"/>
        <w:outlineLvl w:val="2"/>
        <w:rPr>
          <w:rFonts w:ascii="Arial" w:eastAsia="Times New Roman" w:hAnsi="Arial" w:cs="Arial"/>
          <w:b/>
          <w:bCs/>
          <w:sz w:val="20"/>
          <w:szCs w:val="20"/>
          <w:u w:val="single"/>
          <w:lang w:eastAsia="nl-NL"/>
        </w:rPr>
      </w:pPr>
    </w:p>
    <w:p w:rsidR="0015086F" w:rsidRPr="001A1C84" w:rsidRDefault="0015086F" w:rsidP="0015086F">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Noord Brabanter 28-10-1858</w:t>
      </w:r>
    </w:p>
    <w:p w:rsidR="0045475D" w:rsidRPr="001A1C84" w:rsidRDefault="0045475D" w:rsidP="0045475D">
      <w:pPr>
        <w:shd w:val="clear" w:color="auto" w:fill="FFFFFF"/>
        <w:rPr>
          <w:rFonts w:ascii="Arial" w:eastAsia="Times New Roman" w:hAnsi="Arial" w:cs="Arial"/>
          <w:sz w:val="20"/>
          <w:szCs w:val="20"/>
          <w:lang w:eastAsia="nl-NL"/>
        </w:rPr>
      </w:pPr>
    </w:p>
    <w:p w:rsidR="0015086F" w:rsidRPr="001A1C84" w:rsidRDefault="0015086F" w:rsidP="0015086F">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In het arrondissement 's Bosch, aldus wordt ons uit Schijndel,. 25 Oktober gemeld , hebben koornmolenaars een rekwest aan Z. M. den Koning, en een aan de leden der Tweede Kamer der Staten- Generaal gezonden, ter verkrijging van vermindering der grondbelasting van hunne molens; uithoofde dat deze panden, door de bijbouwing van molens, zoodanig in waarde zijn verminderd, dat een groot gedeelte derzelve de helft in huurwaarde niet meer behouden heeft. Moge in deze hunne regtmatige en billijke klagten voorzien worden, waartoe zoo dikwijls de wet en billijkheid te vergeefs zijn ingeroepen !</w:t>
      </w:r>
    </w:p>
    <w:p w:rsidR="00805C77" w:rsidRPr="001A1C84" w:rsidRDefault="00805C77" w:rsidP="00805C77">
      <w:pPr>
        <w:shd w:val="clear" w:color="auto" w:fill="FFFFFF"/>
        <w:outlineLvl w:val="2"/>
        <w:rPr>
          <w:rFonts w:ascii="Arial" w:eastAsia="Times New Roman" w:hAnsi="Arial" w:cs="Arial"/>
          <w:b/>
          <w:bCs/>
          <w:sz w:val="20"/>
          <w:szCs w:val="20"/>
          <w:u w:val="single"/>
          <w:lang w:eastAsia="nl-NL"/>
        </w:rPr>
      </w:pPr>
    </w:p>
    <w:p w:rsidR="00805C77" w:rsidRPr="001A1C84" w:rsidRDefault="00805C77" w:rsidP="00805C77">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Noord Brabanter 23-11-1858</w:t>
      </w:r>
    </w:p>
    <w:p w:rsidR="00F100E8" w:rsidRPr="001A1C84" w:rsidRDefault="00F100E8">
      <w:pPr>
        <w:shd w:val="clear" w:color="auto" w:fill="FFFFFF"/>
        <w:rPr>
          <w:rFonts w:ascii="Arial" w:eastAsia="Times New Roman" w:hAnsi="Arial" w:cs="Arial"/>
          <w:sz w:val="20"/>
          <w:szCs w:val="20"/>
          <w:lang w:eastAsia="nl-NL"/>
        </w:rPr>
      </w:pPr>
    </w:p>
    <w:p w:rsidR="00196EAF" w:rsidRPr="001A1C84" w:rsidRDefault="00196EAF" w:rsidP="00196EAF">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BOXTEL, 17 Nov.</w:t>
      </w:r>
    </w:p>
    <w:p w:rsidR="00196EAF" w:rsidRPr="001A1C84" w:rsidRDefault="00196EAF" w:rsidP="00196EAF">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Een dezer dagen is eene onder de gemeente Schijndel gelegen woning afgebrand, waarin eene meer dan 70jarige weduwe mede is omgekomen. Eenige oogenblikken tevoren had de dochter aan hare moeder eene stoof met vuur gegeven, waarna zij in het veld ging arbeiden</w:t>
      </w:r>
      <w:r w:rsidR="00805C77" w:rsidRPr="001A1C84">
        <w:rPr>
          <w:rFonts w:ascii="Arial" w:eastAsia="Times New Roman" w:hAnsi="Arial" w:cs="Arial"/>
          <w:sz w:val="20"/>
          <w:szCs w:val="20"/>
          <w:lang w:eastAsia="nl-NL"/>
        </w:rPr>
        <w:t>. Men</w:t>
      </w:r>
      <w:r w:rsidRPr="001A1C84">
        <w:rPr>
          <w:rFonts w:ascii="Arial" w:eastAsia="Times New Roman" w:hAnsi="Arial" w:cs="Arial"/>
          <w:sz w:val="20"/>
          <w:szCs w:val="20"/>
          <w:lang w:eastAsia="nl-NL"/>
        </w:rPr>
        <w:t xml:space="preserve"> vermoedt, dat de kleede</w:t>
      </w:r>
      <w:r w:rsidR="00805C77" w:rsidRPr="001A1C84">
        <w:rPr>
          <w:rFonts w:ascii="Arial" w:eastAsia="Times New Roman" w:hAnsi="Arial" w:cs="Arial"/>
          <w:sz w:val="20"/>
          <w:szCs w:val="20"/>
          <w:lang w:eastAsia="nl-NL"/>
        </w:rPr>
        <w:t>ren der oude vrouw v</w:t>
      </w:r>
      <w:r w:rsidRPr="001A1C84">
        <w:rPr>
          <w:rFonts w:ascii="Arial" w:eastAsia="Times New Roman" w:hAnsi="Arial" w:cs="Arial"/>
          <w:sz w:val="20"/>
          <w:szCs w:val="20"/>
          <w:lang w:eastAsia="nl-NL"/>
        </w:rPr>
        <w:t>uur zullen hebben gevat.</w:t>
      </w:r>
    </w:p>
    <w:p w:rsidR="00985694" w:rsidRDefault="00985694" w:rsidP="00C0188B">
      <w:pPr>
        <w:shd w:val="clear" w:color="auto" w:fill="FFFFFF"/>
        <w:outlineLvl w:val="2"/>
        <w:rPr>
          <w:rFonts w:ascii="Arial" w:eastAsia="Times New Roman" w:hAnsi="Arial" w:cs="Arial"/>
          <w:b/>
          <w:bCs/>
          <w:sz w:val="20"/>
          <w:szCs w:val="20"/>
          <w:u w:val="single"/>
          <w:lang w:eastAsia="nl-NL"/>
        </w:rPr>
      </w:pPr>
    </w:p>
    <w:p w:rsidR="00C0188B" w:rsidRPr="001A1C84" w:rsidRDefault="00C0188B" w:rsidP="00C0188B">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Noord Brabanter 03-03-1859</w:t>
      </w:r>
    </w:p>
    <w:p w:rsidR="00805C77" w:rsidRPr="001A1C84" w:rsidRDefault="00805C77" w:rsidP="00196EAF">
      <w:pPr>
        <w:shd w:val="clear" w:color="auto" w:fill="FFFFFF"/>
        <w:rPr>
          <w:rFonts w:ascii="Arial" w:eastAsia="Times New Roman" w:hAnsi="Arial" w:cs="Arial"/>
          <w:sz w:val="20"/>
          <w:szCs w:val="20"/>
          <w:lang w:eastAsia="nl-NL"/>
        </w:rPr>
      </w:pPr>
    </w:p>
    <w:p w:rsidR="00805C77" w:rsidRPr="001A1C84" w:rsidRDefault="00F4775B" w:rsidP="00196EAF">
      <w:pPr>
        <w:shd w:val="clear" w:color="auto" w:fill="FFFFFF"/>
        <w:rPr>
          <w:rFonts w:ascii="Arial" w:eastAsia="Times New Roman" w:hAnsi="Arial" w:cs="Arial"/>
          <w:sz w:val="20"/>
          <w:szCs w:val="20"/>
          <w:lang w:eastAsia="nl-NL"/>
        </w:rPr>
      </w:pPr>
      <w:r w:rsidRPr="001A1C84">
        <w:rPr>
          <w:rFonts w:ascii="Arial" w:hAnsi="Arial" w:cs="Arial"/>
          <w:sz w:val="20"/>
          <w:szCs w:val="20"/>
        </w:rPr>
        <w:t xml:space="preserve">Een overblijfsel van midden-eeuwsche gebruiken is nog steeds in sommige streken van ons vaderland in zwang. Zoo bestaat in onzen omtrek nog het tafelen, of beier gezegd </w:t>
      </w:r>
      <w:r w:rsidR="00C0188B" w:rsidRPr="001A1C84">
        <w:rPr>
          <w:rFonts w:ascii="Arial" w:hAnsi="Arial" w:cs="Arial"/>
          <w:sz w:val="20"/>
          <w:szCs w:val="20"/>
        </w:rPr>
        <w:t>h</w:t>
      </w:r>
      <w:r w:rsidRPr="001A1C84">
        <w:rPr>
          <w:rFonts w:ascii="Arial" w:hAnsi="Arial" w:cs="Arial"/>
          <w:sz w:val="20"/>
          <w:szCs w:val="20"/>
        </w:rPr>
        <w:t>et maken van ketelmuziek, dat gewoonlijk des Zaturdags 's avonds geschiedt voor de woningen van minnaar en minnares die van elkander a</w:t>
      </w:r>
      <w:r w:rsidR="00C0188B" w:rsidRPr="001A1C84">
        <w:rPr>
          <w:rFonts w:ascii="Arial" w:hAnsi="Arial" w:cs="Arial"/>
          <w:sz w:val="20"/>
          <w:szCs w:val="20"/>
        </w:rPr>
        <w:t>f</w:t>
      </w:r>
      <w:r w:rsidRPr="001A1C84">
        <w:rPr>
          <w:rFonts w:ascii="Arial" w:hAnsi="Arial" w:cs="Arial"/>
          <w:sz w:val="20"/>
          <w:szCs w:val="20"/>
        </w:rPr>
        <w:t>zien.</w:t>
      </w:r>
      <w:r w:rsidR="00C0188B" w:rsidRPr="001A1C84">
        <w:rPr>
          <w:rFonts w:ascii="Arial" w:hAnsi="Arial" w:cs="Arial"/>
          <w:sz w:val="20"/>
          <w:szCs w:val="20"/>
        </w:rPr>
        <w:t xml:space="preserve"> </w:t>
      </w:r>
      <w:r w:rsidRPr="001A1C84">
        <w:rPr>
          <w:rFonts w:ascii="Arial" w:hAnsi="Arial" w:cs="Arial"/>
          <w:sz w:val="20"/>
          <w:szCs w:val="20"/>
        </w:rPr>
        <w:t xml:space="preserve">Een zoodanige volks-demonstratie had onlangs in de gemeente Schijndel plaats. Negen der belhamels zijn te dier zake door het kantongeregt te Boxtel tot </w:t>
      </w:r>
      <w:r w:rsidR="00C0188B" w:rsidRPr="001A1C84">
        <w:rPr>
          <w:rFonts w:ascii="Arial" w:hAnsi="Arial" w:cs="Arial"/>
          <w:sz w:val="20"/>
          <w:szCs w:val="20"/>
        </w:rPr>
        <w:t>d</w:t>
      </w:r>
      <w:r w:rsidRPr="001A1C84">
        <w:rPr>
          <w:rFonts w:ascii="Arial" w:hAnsi="Arial" w:cs="Arial"/>
          <w:sz w:val="20"/>
          <w:szCs w:val="20"/>
        </w:rPr>
        <w:t>e hoogste g</w:t>
      </w:r>
      <w:r w:rsidR="00C0188B" w:rsidRPr="001A1C84">
        <w:rPr>
          <w:rFonts w:ascii="Arial" w:hAnsi="Arial" w:cs="Arial"/>
          <w:sz w:val="20"/>
          <w:szCs w:val="20"/>
        </w:rPr>
        <w:t xml:space="preserve">evangenisstraf veroordeeld als </w:t>
      </w:r>
      <w:r w:rsidRPr="001A1C84">
        <w:rPr>
          <w:rFonts w:ascii="Arial" w:hAnsi="Arial" w:cs="Arial"/>
          <w:sz w:val="20"/>
          <w:szCs w:val="20"/>
        </w:rPr>
        <w:t>zijnde schuldig bevonden aan het maken van beleedigend nachtgerucht, storende de rust der ingezetenen.</w:t>
      </w:r>
    </w:p>
    <w:p w:rsidR="004316B5" w:rsidRPr="001A1C84" w:rsidRDefault="004316B5" w:rsidP="004316B5">
      <w:pPr>
        <w:shd w:val="clear" w:color="auto" w:fill="FFFFFF"/>
        <w:outlineLvl w:val="2"/>
        <w:rPr>
          <w:rFonts w:ascii="Arial" w:eastAsia="Times New Roman" w:hAnsi="Arial" w:cs="Arial"/>
          <w:b/>
          <w:bCs/>
          <w:sz w:val="20"/>
          <w:szCs w:val="20"/>
          <w:u w:val="single"/>
          <w:lang w:eastAsia="nl-NL"/>
        </w:rPr>
      </w:pPr>
    </w:p>
    <w:p w:rsidR="004316B5" w:rsidRPr="001A1C84" w:rsidRDefault="004316B5" w:rsidP="004316B5">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Nederlandsche Staatcourant 19-05-1859</w:t>
      </w:r>
    </w:p>
    <w:p w:rsidR="0015086F" w:rsidRPr="001A1C84" w:rsidRDefault="0015086F">
      <w:pPr>
        <w:shd w:val="clear" w:color="auto" w:fill="FFFFFF"/>
        <w:rPr>
          <w:rFonts w:ascii="Arial" w:eastAsia="Times New Roman" w:hAnsi="Arial" w:cs="Arial"/>
          <w:sz w:val="20"/>
          <w:szCs w:val="20"/>
          <w:lang w:eastAsia="nl-NL"/>
        </w:rPr>
      </w:pPr>
    </w:p>
    <w:p w:rsidR="004316B5" w:rsidRPr="001A1C84" w:rsidRDefault="004316B5" w:rsidP="004316B5">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NEDERLANDEN.</w:t>
      </w:r>
    </w:p>
    <w:p w:rsidR="004316B5" w:rsidRPr="001A1C84" w:rsidRDefault="004316B5" w:rsidP="004316B5">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Bij besluit van 16 Mei 1859, No. 86, heeft Zijne Majesteit goedgevonden tot burgemeester der gemeente Dinther te benoemen W. Verhoeven, ten einde die betrekking gelijktijdig te bekleeden met die van burgemeester der gemeente Schijndel.</w:t>
      </w:r>
    </w:p>
    <w:p w:rsidR="00B42332" w:rsidRPr="001A1C84" w:rsidRDefault="00B42332" w:rsidP="00B42332">
      <w:pPr>
        <w:shd w:val="clear" w:color="auto" w:fill="FFFFFF"/>
        <w:outlineLvl w:val="2"/>
        <w:rPr>
          <w:rFonts w:ascii="Arial" w:eastAsia="Times New Roman" w:hAnsi="Arial" w:cs="Arial"/>
          <w:b/>
          <w:bCs/>
          <w:sz w:val="20"/>
          <w:szCs w:val="20"/>
          <w:u w:val="single"/>
          <w:lang w:eastAsia="nl-NL"/>
        </w:rPr>
      </w:pPr>
    </w:p>
    <w:p w:rsidR="00B42332" w:rsidRPr="001A1C84" w:rsidRDefault="00B42332" w:rsidP="00B42332">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Noord Brabanter 21-06-1859</w:t>
      </w:r>
    </w:p>
    <w:p w:rsidR="004316B5" w:rsidRPr="001A1C84" w:rsidRDefault="004316B5" w:rsidP="004316B5">
      <w:pPr>
        <w:shd w:val="clear" w:color="auto" w:fill="FFFFFF"/>
        <w:rPr>
          <w:rFonts w:ascii="Arial" w:eastAsia="Times New Roman" w:hAnsi="Arial" w:cs="Arial"/>
          <w:sz w:val="20"/>
          <w:szCs w:val="20"/>
          <w:lang w:eastAsia="nl-NL"/>
        </w:rPr>
      </w:pPr>
    </w:p>
    <w:p w:rsidR="00B51C81" w:rsidRPr="001A1C84" w:rsidRDefault="00B51C81" w:rsidP="00B51C81">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Men schrijft ons uit Dinther, 17 Junij. </w:t>
      </w:r>
    </w:p>
    <w:p w:rsidR="00B51C81" w:rsidRPr="001A1C84" w:rsidRDefault="00B51C81" w:rsidP="00B51C81">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Reeds vroeg in den morgen van Donderdag den 16, waren vele ingezetenen dezer gemeente in de weer om, door het. versieren van het raadhuis en het uitsteken van nationale vlaggen van toren en huizen, de plegtigheid, die gevierd zou worden, op te luisteren. De nieuwbenoemde Burgemeester de WelEd. Heer W. Verhoeven van Schijndel, zou dien dag als zoo danig plegtig worden geïnstalleerd.</w:t>
      </w:r>
    </w:p>
    <w:p w:rsidR="00B51C81" w:rsidRPr="001A1C84" w:rsidRDefault="00B51C81" w:rsidP="00B51C81">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Dit had dan ook des namiddags in eene openbare raadsvergadering plaats.</w:t>
      </w:r>
      <w:r w:rsidR="00B42332"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Na door den gemeente-sekretaris in naam van den raad in hartelijke bewoordingen aan den ingang van het gemeentehuis te zijn verwelkomd, gaf daar de nieuwe Burgemeester zijne tevredenheid te kennen over deze hartelijke ontvangst, die hem ten deel viel, en nam hij daarna, de vergaderzaal binnengeleid, in den voor hem bestemden en keurig versierden zetel plaats.</w:t>
      </w:r>
      <w:r w:rsidR="00B42332"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Daar werden hem de teekenen zijner nieuwe waardigheid overhandigd en omgehangen.</w:t>
      </w:r>
      <w:r w:rsidR="00B42332"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Aldus te midden der raadsleden gezeten, schetste ZEd. op de hem zoo eigen vertrouwelijke wijze doch levens in kernachtige bewoordingen, de gedragslijn, die hij in zijne</w:t>
      </w:r>
      <w:r w:rsidR="00B42332" w:rsidRPr="001A1C84">
        <w:rPr>
          <w:rFonts w:ascii="Arial" w:eastAsia="Times New Roman" w:hAnsi="Arial" w:cs="Arial"/>
          <w:sz w:val="20"/>
          <w:szCs w:val="20"/>
          <w:lang w:eastAsia="nl-NL"/>
        </w:rPr>
        <w:t xml:space="preserve"> nieuwe betrekking zou volgen,</w:t>
      </w:r>
      <w:r w:rsidRPr="001A1C84">
        <w:rPr>
          <w:rFonts w:ascii="Arial" w:eastAsia="Times New Roman" w:hAnsi="Arial" w:cs="Arial"/>
          <w:sz w:val="20"/>
          <w:szCs w:val="20"/>
          <w:lang w:eastAsia="nl-NL"/>
        </w:rPr>
        <w:t>en uitte den wensch van in het belang zijner nieuwe gemeente, èn bij den raad èn bij alle weldenkende ingezetenen, die ondersteuning te mogen vinden, waardoor het hem alleen mogelijk zou zijn aan zijne roeping als hoofd van het bestuur te kunnen beantwoorden.</w:t>
      </w:r>
      <w:r w:rsidR="00B42332"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Met nadruk wees ZEd. er op, hoe alleen door regtzinnigen overleg en loyale p</w:t>
      </w:r>
      <w:r w:rsidR="00B42332" w:rsidRPr="001A1C84">
        <w:rPr>
          <w:rFonts w:ascii="Arial" w:eastAsia="Times New Roman" w:hAnsi="Arial" w:cs="Arial"/>
          <w:sz w:val="20"/>
          <w:szCs w:val="20"/>
          <w:lang w:eastAsia="nl-NL"/>
        </w:rPr>
        <w:t>li</w:t>
      </w:r>
      <w:r w:rsidRPr="001A1C84">
        <w:rPr>
          <w:rFonts w:ascii="Arial" w:eastAsia="Times New Roman" w:hAnsi="Arial" w:cs="Arial"/>
          <w:sz w:val="20"/>
          <w:szCs w:val="20"/>
          <w:lang w:eastAsia="nl-NL"/>
        </w:rPr>
        <w:t>gtsbetrachting van hen, wien het behartigen van Dinthers welzijn is opgedragen, het doel, waarnaar allen behoorden te streven, kan worden bereikt, en zijne reden zamenvattende, vereenigdespreker dezelve in de woorden: gemeente belang".</w:t>
      </w:r>
      <w:r w:rsidR="00B42332"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Moge de nieuw benoemde steeds lust en kracht gevoelen om getrouw aan zijn programma de opgenomene taak te volbrengen, Dinthers ingezetenen zullen hem en in zijnen persoon allen die tot Zr. Ms. keuze iets hebben bijgedragen, welmeenend dankbaar zijn.</w:t>
      </w:r>
    </w:p>
    <w:p w:rsidR="00C60C74" w:rsidRPr="001A1C84" w:rsidRDefault="00C60C74" w:rsidP="00C60C74">
      <w:pPr>
        <w:shd w:val="clear" w:color="auto" w:fill="FFFFFF"/>
        <w:outlineLvl w:val="2"/>
        <w:rPr>
          <w:rFonts w:ascii="Arial" w:eastAsia="Times New Roman" w:hAnsi="Arial" w:cs="Arial"/>
          <w:b/>
          <w:bCs/>
          <w:sz w:val="20"/>
          <w:szCs w:val="20"/>
          <w:u w:val="single"/>
          <w:lang w:eastAsia="nl-NL"/>
        </w:rPr>
      </w:pPr>
    </w:p>
    <w:p w:rsidR="00C60C74" w:rsidRPr="001A1C84" w:rsidRDefault="00C60C74" w:rsidP="00C60C74">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Noord Brabanter 21-07-1859</w:t>
      </w:r>
    </w:p>
    <w:p w:rsidR="004316B5" w:rsidRPr="001A1C84" w:rsidRDefault="004316B5" w:rsidP="004316B5">
      <w:pPr>
        <w:shd w:val="clear" w:color="auto" w:fill="FFFFFF"/>
        <w:rPr>
          <w:rFonts w:ascii="Arial" w:eastAsia="Times New Roman" w:hAnsi="Arial" w:cs="Arial"/>
          <w:sz w:val="20"/>
          <w:szCs w:val="20"/>
          <w:lang w:eastAsia="nl-NL"/>
        </w:rPr>
      </w:pPr>
    </w:p>
    <w:p w:rsidR="00C60C74" w:rsidRPr="001A1C84" w:rsidRDefault="00C60C74" w:rsidP="00C60C74">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SCHIJNDEL, 15 Julij. </w:t>
      </w:r>
    </w:p>
    <w:p w:rsidR="00C60C74" w:rsidRPr="001A1C84" w:rsidRDefault="00C60C74" w:rsidP="00C60C74">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Dezer dagen had alhier, een feest plaats dat wederom ten duidelijkste aantoont hoezeer onze hooggeschatte burgemeester door de ingezetenen bemind is. Zijn EdelAchtb. zou , namelijk zijne nieuwe woning, in de kom der gemeente nabij het raadhuis gelegen, betrekken. Reeds in den vroegen morgen was men bezig een eereboog te maken en mastjes te planten voor het huis; weldra prijkte de eereboog met toepasselijke opschriften en tal van driekleurige vlaggen en werd hij door jonge meisjes ook versierd met bloemen en guirlandes. In den namiddag tusschen 6 en 7 uren werd de heer Verhoeven in plegtstatigen optogt afgehaald en naar zijn nieuw woonhuis begeleid; aan den eereboog genaderd, werd Z.E.A. door eene schaar buurmeisjes gekomplimenteerd terwijl de jonge jufvrouw Louisa Herfst, als aller tolk, in eene gepaste toespraak hem den eerewijn aanbood. Zoodra Z.E.A. de woning was binnengetreden, begaven zich verschillende deputatien derwaarts om hem te filiciteeren en den wensch te uiten dat hij nog lange jaren genoegelijk en in volle gezondheid in zijne nieuwe woning mogt doorbrengen ; alle werden op de minzaamste en de hem eigen gulle wijze ontvangen. Des avonds kwam de harmonie eenige stukken spelen die fiksch werden uitgevoerd en men scheidde eerst laat, nadat ongekunstelde vreugde en opregte vriendschap niet opgehouden hadden te heerschen. Moge de heer Verhoeven nog lang aan het hoofd van Schijndels ingezetenen blijven en bij in vereeniging met zijne dierbare echtgenoote nog menig jaar een ongestoord geluk smaken.</w:t>
      </w:r>
    </w:p>
    <w:p w:rsidR="00A0568C" w:rsidRDefault="00A0568C" w:rsidP="00EA1088">
      <w:pPr>
        <w:shd w:val="clear" w:color="auto" w:fill="FFFFFF"/>
        <w:outlineLvl w:val="2"/>
        <w:rPr>
          <w:rFonts w:ascii="Arial" w:hAnsi="Arial" w:cs="Arial"/>
          <w:sz w:val="20"/>
          <w:szCs w:val="20"/>
        </w:rPr>
      </w:pPr>
    </w:p>
    <w:p w:rsidR="00A0568C" w:rsidRDefault="00A0568C" w:rsidP="00EA1088">
      <w:pPr>
        <w:shd w:val="clear" w:color="auto" w:fill="FFFFFF"/>
        <w:outlineLvl w:val="2"/>
        <w:rPr>
          <w:rFonts w:ascii="Arial" w:hAnsi="Arial" w:cs="Arial"/>
          <w:b/>
          <w:sz w:val="20"/>
          <w:szCs w:val="20"/>
          <w:u w:val="single"/>
        </w:rPr>
      </w:pPr>
      <w:r w:rsidRPr="00A0568C">
        <w:rPr>
          <w:rFonts w:ascii="Arial" w:hAnsi="Arial" w:cs="Arial"/>
          <w:b/>
          <w:sz w:val="20"/>
          <w:szCs w:val="20"/>
          <w:u w:val="single"/>
        </w:rPr>
        <w:t>De Noord-Brabanter 11-10-1859</w:t>
      </w:r>
    </w:p>
    <w:p w:rsidR="00A0568C" w:rsidRPr="00A0568C" w:rsidRDefault="00A0568C" w:rsidP="00EA1088">
      <w:pPr>
        <w:shd w:val="clear" w:color="auto" w:fill="FFFFFF"/>
        <w:outlineLvl w:val="2"/>
        <w:rPr>
          <w:rFonts w:ascii="Arial" w:hAnsi="Arial" w:cs="Arial"/>
          <w:b/>
          <w:sz w:val="20"/>
          <w:szCs w:val="20"/>
          <w:u w:val="single"/>
        </w:rPr>
      </w:pPr>
    </w:p>
    <w:p w:rsidR="00A0568C" w:rsidRDefault="00985694" w:rsidP="00EA1088">
      <w:pPr>
        <w:shd w:val="clear" w:color="auto" w:fill="FFFFFF"/>
        <w:outlineLvl w:val="2"/>
        <w:rPr>
          <w:rFonts w:ascii="Arial" w:hAnsi="Arial" w:cs="Arial"/>
          <w:sz w:val="20"/>
          <w:szCs w:val="20"/>
        </w:rPr>
      </w:pPr>
      <w:r w:rsidRPr="00985694">
        <w:rPr>
          <w:rFonts w:ascii="Arial" w:hAnsi="Arial" w:cs="Arial"/>
          <w:sz w:val="20"/>
          <w:szCs w:val="20"/>
        </w:rPr>
        <w:t xml:space="preserve">Mijnheer de Redakteur! </w:t>
      </w:r>
    </w:p>
    <w:p w:rsidR="00A0568C" w:rsidRDefault="00985694" w:rsidP="00EA1088">
      <w:pPr>
        <w:shd w:val="clear" w:color="auto" w:fill="FFFFFF"/>
        <w:outlineLvl w:val="2"/>
        <w:rPr>
          <w:rFonts w:ascii="Arial" w:hAnsi="Arial" w:cs="Arial"/>
          <w:sz w:val="20"/>
          <w:szCs w:val="20"/>
        </w:rPr>
      </w:pPr>
      <w:r w:rsidRPr="00985694">
        <w:rPr>
          <w:rFonts w:ascii="Arial" w:hAnsi="Arial" w:cs="Arial"/>
          <w:sz w:val="20"/>
          <w:szCs w:val="20"/>
        </w:rPr>
        <w:t>Hebben de plattelandsche kiezers zich in den jare 18</w:t>
      </w:r>
      <w:r w:rsidR="00A0568C">
        <w:rPr>
          <w:rFonts w:ascii="Arial" w:hAnsi="Arial" w:cs="Arial"/>
          <w:sz w:val="20"/>
          <w:szCs w:val="20"/>
        </w:rPr>
        <w:t>4</w:t>
      </w:r>
      <w:r w:rsidRPr="00985694">
        <w:rPr>
          <w:rFonts w:ascii="Arial" w:hAnsi="Arial" w:cs="Arial"/>
          <w:sz w:val="20"/>
          <w:szCs w:val="20"/>
        </w:rPr>
        <w:t xml:space="preserve">9 boven eene partij weten te verheffen met als één man voor den heere Mr. J. L. A. Luyben te stemmen, die tot aan </w:t>
      </w:r>
      <w:r w:rsidR="00A0568C">
        <w:rPr>
          <w:rFonts w:ascii="Arial" w:hAnsi="Arial" w:cs="Arial"/>
          <w:sz w:val="20"/>
          <w:szCs w:val="20"/>
        </w:rPr>
        <w:t>z</w:t>
      </w:r>
      <w:r w:rsidRPr="00985694">
        <w:rPr>
          <w:rFonts w:ascii="Arial" w:hAnsi="Arial" w:cs="Arial"/>
          <w:sz w:val="20"/>
          <w:szCs w:val="20"/>
        </w:rPr>
        <w:t xml:space="preserve">ijnen dood hunne hoogachting waardig bleef; wees er zeker van het is ons aangenaam hulde te kunnen brengen aan den afgestorvene door in zijne plaats te kiezen zijnen zoon Mr. A. F. X. Luyben, die door opregtheid en kennis als advokaat algemeen geëerd en geroemd wordt. Daar waar daden spreken zijn aanbevelingen overbodig die helaas in onzen tijd zeer veelaan waarde verloren hebhen. </w:t>
      </w:r>
    </w:p>
    <w:p w:rsidR="00A0568C" w:rsidRDefault="00985694" w:rsidP="00EA1088">
      <w:pPr>
        <w:shd w:val="clear" w:color="auto" w:fill="FFFFFF"/>
        <w:outlineLvl w:val="2"/>
        <w:rPr>
          <w:rFonts w:ascii="Arial" w:hAnsi="Arial" w:cs="Arial"/>
          <w:sz w:val="20"/>
          <w:szCs w:val="20"/>
        </w:rPr>
      </w:pPr>
      <w:r w:rsidRPr="00985694">
        <w:rPr>
          <w:rFonts w:ascii="Arial" w:hAnsi="Arial" w:cs="Arial"/>
          <w:sz w:val="20"/>
          <w:szCs w:val="20"/>
        </w:rPr>
        <w:lastRenderedPageBreak/>
        <w:t xml:space="preserve">Wij stemmen vrijmoedig den heere Mr. A. F. X. Luyben gedachtig het oud spreekwoord: Zoo de ouden zingen zoo piepen de jongen. </w:t>
      </w:r>
    </w:p>
    <w:p w:rsidR="00EA1088" w:rsidRDefault="00985694" w:rsidP="00EA1088">
      <w:pPr>
        <w:shd w:val="clear" w:color="auto" w:fill="FFFFFF"/>
        <w:outlineLvl w:val="2"/>
        <w:rPr>
          <w:rFonts w:ascii="Arial" w:hAnsi="Arial" w:cs="Arial"/>
          <w:sz w:val="20"/>
          <w:szCs w:val="20"/>
        </w:rPr>
      </w:pPr>
      <w:r w:rsidRPr="00985694">
        <w:rPr>
          <w:rFonts w:ascii="Arial" w:hAnsi="Arial" w:cs="Arial"/>
          <w:sz w:val="20"/>
          <w:szCs w:val="20"/>
        </w:rPr>
        <w:t xml:space="preserve">Namens eenige kiezers uit </w:t>
      </w:r>
      <w:r w:rsidRPr="00A0568C">
        <w:rPr>
          <w:rStyle w:val="Nadruk"/>
          <w:rFonts w:ascii="Arial" w:hAnsi="Arial" w:cs="Arial"/>
          <w:i w:val="0"/>
          <w:sz w:val="20"/>
          <w:szCs w:val="20"/>
        </w:rPr>
        <w:t>Schijndel</w:t>
      </w:r>
      <w:r w:rsidRPr="00A0568C">
        <w:rPr>
          <w:rFonts w:ascii="Arial" w:hAnsi="Arial" w:cs="Arial"/>
          <w:i/>
          <w:sz w:val="20"/>
          <w:szCs w:val="20"/>
        </w:rPr>
        <w:t>.</w:t>
      </w:r>
    </w:p>
    <w:p w:rsidR="00985694" w:rsidRPr="00985694" w:rsidRDefault="00985694" w:rsidP="00EA1088">
      <w:pPr>
        <w:shd w:val="clear" w:color="auto" w:fill="FFFFFF"/>
        <w:outlineLvl w:val="2"/>
        <w:rPr>
          <w:rFonts w:ascii="Arial" w:eastAsia="Times New Roman" w:hAnsi="Arial" w:cs="Arial"/>
          <w:b/>
          <w:bCs/>
          <w:sz w:val="20"/>
          <w:szCs w:val="20"/>
          <w:u w:val="single"/>
          <w:lang w:eastAsia="nl-NL"/>
        </w:rPr>
      </w:pPr>
    </w:p>
    <w:p w:rsidR="00EA1088" w:rsidRPr="001A1C84" w:rsidRDefault="00EA1088" w:rsidP="00EA1088">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Nieuwe Rotterdamsche Courant 24-10-1859</w:t>
      </w:r>
    </w:p>
    <w:p w:rsidR="00C0188B" w:rsidRPr="001A1C84" w:rsidRDefault="00C0188B">
      <w:pPr>
        <w:shd w:val="clear" w:color="auto" w:fill="FFFFFF"/>
        <w:rPr>
          <w:rFonts w:ascii="Arial" w:eastAsia="Times New Roman" w:hAnsi="Arial" w:cs="Arial"/>
          <w:sz w:val="20"/>
          <w:szCs w:val="20"/>
          <w:lang w:eastAsia="nl-NL"/>
        </w:rPr>
      </w:pPr>
    </w:p>
    <w:p w:rsidR="00C60C74" w:rsidRPr="001A1C84" w:rsidRDefault="00C60C74">
      <w:pPr>
        <w:shd w:val="clear" w:color="auto" w:fill="FFFFFF"/>
        <w:rPr>
          <w:rFonts w:ascii="Arial" w:hAnsi="Arial" w:cs="Arial"/>
          <w:sz w:val="20"/>
          <w:szCs w:val="20"/>
        </w:rPr>
      </w:pPr>
      <w:r w:rsidRPr="001A1C84">
        <w:rPr>
          <w:rFonts w:ascii="Arial" w:hAnsi="Arial" w:cs="Arial"/>
          <w:sz w:val="20"/>
          <w:szCs w:val="20"/>
        </w:rPr>
        <w:t>'</w:t>
      </w:r>
      <w:r w:rsidR="00EA1088" w:rsidRPr="001A1C84">
        <w:rPr>
          <w:rFonts w:ascii="Arial" w:hAnsi="Arial" w:cs="Arial"/>
          <w:sz w:val="20"/>
          <w:szCs w:val="20"/>
        </w:rPr>
        <w:t>s</w:t>
      </w:r>
      <w:r w:rsidRPr="001A1C84">
        <w:rPr>
          <w:rFonts w:ascii="Arial" w:hAnsi="Arial" w:cs="Arial"/>
          <w:sz w:val="20"/>
          <w:szCs w:val="20"/>
        </w:rPr>
        <w:t xml:space="preserve"> Hertogenbosch ,22 October. </w:t>
      </w:r>
    </w:p>
    <w:p w:rsidR="00C60C74" w:rsidRPr="001A1C84" w:rsidRDefault="00C60C74">
      <w:pPr>
        <w:shd w:val="clear" w:color="auto" w:fill="FFFFFF"/>
        <w:rPr>
          <w:rFonts w:ascii="Arial" w:hAnsi="Arial" w:cs="Arial"/>
          <w:sz w:val="20"/>
          <w:szCs w:val="20"/>
        </w:rPr>
      </w:pPr>
      <w:r w:rsidRPr="001A1C84">
        <w:rPr>
          <w:rFonts w:ascii="Arial" w:hAnsi="Arial" w:cs="Arial"/>
          <w:sz w:val="20"/>
          <w:szCs w:val="20"/>
        </w:rPr>
        <w:t>In het tuchthuis alhier bevond zich sedert eenige weinige dagen een persoon uit de gemeente Schijndel in voor</w:t>
      </w:r>
      <w:r w:rsidR="00EA1088" w:rsidRPr="001A1C84">
        <w:rPr>
          <w:rFonts w:ascii="Arial" w:hAnsi="Arial" w:cs="Arial"/>
          <w:sz w:val="20"/>
          <w:szCs w:val="20"/>
        </w:rPr>
        <w:t>-</w:t>
      </w:r>
      <w:r w:rsidRPr="001A1C84">
        <w:rPr>
          <w:rFonts w:ascii="Arial" w:hAnsi="Arial" w:cs="Arial"/>
          <w:sz w:val="20"/>
          <w:szCs w:val="20"/>
        </w:rPr>
        <w:t>arrest, aangeklaagd en ver</w:t>
      </w:r>
      <w:r w:rsidR="00EA1088" w:rsidRPr="001A1C84">
        <w:rPr>
          <w:rFonts w:ascii="Arial" w:hAnsi="Arial" w:cs="Arial"/>
          <w:sz w:val="20"/>
          <w:szCs w:val="20"/>
        </w:rPr>
        <w:t>volgd wegens</w:t>
      </w:r>
      <w:r w:rsidRPr="001A1C84">
        <w:rPr>
          <w:rFonts w:ascii="Arial" w:hAnsi="Arial" w:cs="Arial"/>
          <w:sz w:val="20"/>
          <w:szCs w:val="20"/>
        </w:rPr>
        <w:t xml:space="preserve"> het zich onregtmatig te hebben toegeëigend van een gedeelte d</w:t>
      </w:r>
      <w:r w:rsidR="00EA1088" w:rsidRPr="001A1C84">
        <w:rPr>
          <w:rFonts w:ascii="Arial" w:hAnsi="Arial" w:cs="Arial"/>
          <w:sz w:val="20"/>
          <w:szCs w:val="20"/>
        </w:rPr>
        <w:t>e</w:t>
      </w:r>
      <w:r w:rsidRPr="001A1C84">
        <w:rPr>
          <w:rFonts w:ascii="Arial" w:hAnsi="Arial" w:cs="Arial"/>
          <w:sz w:val="20"/>
          <w:szCs w:val="20"/>
        </w:rPr>
        <w:t>r nalatenschap zijns onlangs overledenen vaders, ten nadeele zijner mede-erfg</w:t>
      </w:r>
      <w:r w:rsidR="00EA1088" w:rsidRPr="001A1C84">
        <w:rPr>
          <w:rFonts w:ascii="Arial" w:hAnsi="Arial" w:cs="Arial"/>
          <w:sz w:val="20"/>
          <w:szCs w:val="20"/>
        </w:rPr>
        <w:t>e</w:t>
      </w:r>
      <w:r w:rsidRPr="001A1C84">
        <w:rPr>
          <w:rFonts w:ascii="Arial" w:hAnsi="Arial" w:cs="Arial"/>
          <w:sz w:val="20"/>
          <w:szCs w:val="20"/>
        </w:rPr>
        <w:t>namen. Op zijn aanzoek om in afwachting der behandeling zijner zaak op vr</w:t>
      </w:r>
      <w:r w:rsidR="00EA1088" w:rsidRPr="001A1C84">
        <w:rPr>
          <w:rFonts w:ascii="Arial" w:hAnsi="Arial" w:cs="Arial"/>
          <w:sz w:val="20"/>
          <w:szCs w:val="20"/>
        </w:rPr>
        <w:t>ij</w:t>
      </w:r>
      <w:r w:rsidRPr="001A1C84">
        <w:rPr>
          <w:rFonts w:ascii="Arial" w:hAnsi="Arial" w:cs="Arial"/>
          <w:sz w:val="20"/>
          <w:szCs w:val="20"/>
        </w:rPr>
        <w:t>e voeten t</w:t>
      </w:r>
      <w:r w:rsidR="00EA1088" w:rsidRPr="001A1C84">
        <w:rPr>
          <w:rFonts w:ascii="Arial" w:hAnsi="Arial" w:cs="Arial"/>
          <w:sz w:val="20"/>
          <w:szCs w:val="20"/>
        </w:rPr>
        <w:t>e</w:t>
      </w:r>
      <w:r w:rsidRPr="001A1C84">
        <w:rPr>
          <w:rFonts w:ascii="Arial" w:hAnsi="Arial" w:cs="Arial"/>
          <w:sz w:val="20"/>
          <w:szCs w:val="20"/>
        </w:rPr>
        <w:t xml:space="preserve"> worden gesteld, eene afwijzende beschikking, met bijvoeging evenwel dat z</w:t>
      </w:r>
      <w:r w:rsidR="00EA1088" w:rsidRPr="001A1C84">
        <w:rPr>
          <w:rFonts w:ascii="Arial" w:hAnsi="Arial" w:cs="Arial"/>
          <w:sz w:val="20"/>
          <w:szCs w:val="20"/>
        </w:rPr>
        <w:t>ij</w:t>
      </w:r>
      <w:r w:rsidRPr="001A1C84">
        <w:rPr>
          <w:rFonts w:ascii="Arial" w:hAnsi="Arial" w:cs="Arial"/>
          <w:sz w:val="20"/>
          <w:szCs w:val="20"/>
        </w:rPr>
        <w:t>ne zaak weldra zoude behandeld worden, bekomende, gaf hij te kennen, dat dit hem 't leven zoude kosten, en werkelijk den volgenden morgen vond men hem levenloos in z</w:t>
      </w:r>
      <w:r w:rsidR="00EA1088" w:rsidRPr="001A1C84">
        <w:rPr>
          <w:rFonts w:ascii="Arial" w:hAnsi="Arial" w:cs="Arial"/>
          <w:sz w:val="20"/>
          <w:szCs w:val="20"/>
        </w:rPr>
        <w:t>ij</w:t>
      </w:r>
      <w:r w:rsidRPr="001A1C84">
        <w:rPr>
          <w:rFonts w:ascii="Arial" w:hAnsi="Arial" w:cs="Arial"/>
          <w:sz w:val="20"/>
          <w:szCs w:val="20"/>
        </w:rPr>
        <w:t>ne legerstede; h</w:t>
      </w:r>
      <w:r w:rsidR="00EA1088" w:rsidRPr="001A1C84">
        <w:rPr>
          <w:rFonts w:ascii="Arial" w:hAnsi="Arial" w:cs="Arial"/>
          <w:sz w:val="20"/>
          <w:szCs w:val="20"/>
        </w:rPr>
        <w:t>ij</w:t>
      </w:r>
      <w:r w:rsidRPr="001A1C84">
        <w:rPr>
          <w:rFonts w:ascii="Arial" w:hAnsi="Arial" w:cs="Arial"/>
          <w:sz w:val="20"/>
          <w:szCs w:val="20"/>
        </w:rPr>
        <w:t xml:space="preserve"> had zich met z</w:t>
      </w:r>
      <w:r w:rsidR="00EA1088" w:rsidRPr="001A1C84">
        <w:rPr>
          <w:rFonts w:ascii="Arial" w:hAnsi="Arial" w:cs="Arial"/>
          <w:sz w:val="20"/>
          <w:szCs w:val="20"/>
        </w:rPr>
        <w:t>ij</w:t>
      </w:r>
      <w:r w:rsidRPr="001A1C84">
        <w:rPr>
          <w:rFonts w:ascii="Arial" w:hAnsi="Arial" w:cs="Arial"/>
          <w:sz w:val="20"/>
          <w:szCs w:val="20"/>
        </w:rPr>
        <w:t>n halsdoek door verworging van kant gemaakt, zonder dat de met hem in hetzelfde vertrek zijnd</w:t>
      </w:r>
      <w:r w:rsidR="00EA1088" w:rsidRPr="001A1C84">
        <w:rPr>
          <w:rFonts w:ascii="Arial" w:hAnsi="Arial" w:cs="Arial"/>
          <w:sz w:val="20"/>
          <w:szCs w:val="20"/>
        </w:rPr>
        <w:t>e</w:t>
      </w:r>
      <w:r w:rsidRPr="001A1C84">
        <w:rPr>
          <w:rFonts w:ascii="Arial" w:hAnsi="Arial" w:cs="Arial"/>
          <w:sz w:val="20"/>
          <w:szCs w:val="20"/>
        </w:rPr>
        <w:t xml:space="preserve"> medegevangen</w:t>
      </w:r>
      <w:r w:rsidR="00EA1088" w:rsidRPr="001A1C84">
        <w:rPr>
          <w:rFonts w:ascii="Arial" w:hAnsi="Arial" w:cs="Arial"/>
          <w:sz w:val="20"/>
          <w:szCs w:val="20"/>
        </w:rPr>
        <w:t>e</w:t>
      </w:r>
      <w:r w:rsidRPr="001A1C84">
        <w:rPr>
          <w:rFonts w:ascii="Arial" w:hAnsi="Arial" w:cs="Arial"/>
          <w:sz w:val="20"/>
          <w:szCs w:val="20"/>
        </w:rPr>
        <w:t>n iets van zijn noodlottig bedrijf hadden opgemerkt. Een ander, en wel crimineel, ter zake van het afleggen van een valschen eed, waartoe hij was</w:t>
      </w:r>
      <w:r w:rsidR="00EA1088" w:rsidRPr="001A1C84">
        <w:rPr>
          <w:rFonts w:ascii="Arial" w:hAnsi="Arial" w:cs="Arial"/>
          <w:sz w:val="20"/>
          <w:szCs w:val="20"/>
        </w:rPr>
        <w:t xml:space="preserve"> </w:t>
      </w:r>
      <w:r w:rsidRPr="001A1C84">
        <w:rPr>
          <w:rFonts w:ascii="Arial" w:hAnsi="Arial" w:cs="Arial"/>
          <w:sz w:val="20"/>
          <w:szCs w:val="20"/>
        </w:rPr>
        <w:t>omgekocht, tot v</w:t>
      </w:r>
      <w:r w:rsidR="00EA1088" w:rsidRPr="001A1C84">
        <w:rPr>
          <w:rFonts w:ascii="Arial" w:hAnsi="Arial" w:cs="Arial"/>
          <w:sz w:val="20"/>
          <w:szCs w:val="20"/>
        </w:rPr>
        <w:t>ij</w:t>
      </w:r>
      <w:r w:rsidRPr="001A1C84">
        <w:rPr>
          <w:rFonts w:ascii="Arial" w:hAnsi="Arial" w:cs="Arial"/>
          <w:sz w:val="20"/>
          <w:szCs w:val="20"/>
        </w:rPr>
        <w:t>f jaren tuchthuisstraf veroordeelde gevangene is gelukkiger geweest; zich niet aan zijne gevangenschap kunnende gewennen, werd hij aangetast door het zoogenaamde heimwee, en bleef daaraan lijdende, zoodat d</w:t>
      </w:r>
      <w:r w:rsidR="00EA1088" w:rsidRPr="001A1C84">
        <w:rPr>
          <w:rFonts w:ascii="Arial" w:hAnsi="Arial" w:cs="Arial"/>
          <w:sz w:val="20"/>
          <w:szCs w:val="20"/>
        </w:rPr>
        <w:t>e</w:t>
      </w:r>
      <w:r w:rsidRPr="001A1C84">
        <w:rPr>
          <w:rFonts w:ascii="Arial" w:hAnsi="Arial" w:cs="Arial"/>
          <w:sz w:val="20"/>
          <w:szCs w:val="20"/>
        </w:rPr>
        <w:t xml:space="preserve"> geneesheeren deze zijne ziekte voor doode</w:t>
      </w:r>
      <w:r w:rsidR="00EA1088" w:rsidRPr="001A1C84">
        <w:rPr>
          <w:rFonts w:ascii="Arial" w:hAnsi="Arial" w:cs="Arial"/>
          <w:sz w:val="20"/>
          <w:szCs w:val="20"/>
        </w:rPr>
        <w:t>lij</w:t>
      </w:r>
      <w:r w:rsidRPr="001A1C84">
        <w:rPr>
          <w:rFonts w:ascii="Arial" w:hAnsi="Arial" w:cs="Arial"/>
          <w:sz w:val="20"/>
          <w:szCs w:val="20"/>
        </w:rPr>
        <w:t>k verklaarden zoo hij langer gevangen bleef; als laatste redmiddel wendde zich d</w:t>
      </w:r>
      <w:r w:rsidR="00EA1088" w:rsidRPr="001A1C84">
        <w:rPr>
          <w:rFonts w:ascii="Arial" w:hAnsi="Arial" w:cs="Arial"/>
          <w:sz w:val="20"/>
          <w:szCs w:val="20"/>
        </w:rPr>
        <w:t>e</w:t>
      </w:r>
      <w:r w:rsidRPr="001A1C84">
        <w:rPr>
          <w:rFonts w:ascii="Arial" w:hAnsi="Arial" w:cs="Arial"/>
          <w:sz w:val="20"/>
          <w:szCs w:val="20"/>
        </w:rPr>
        <w:t xml:space="preserve"> veroordeelde tot den koning. Z. M. van z</w:t>
      </w:r>
      <w:r w:rsidR="00EA1088" w:rsidRPr="001A1C84">
        <w:rPr>
          <w:rFonts w:ascii="Arial" w:hAnsi="Arial" w:cs="Arial"/>
          <w:sz w:val="20"/>
          <w:szCs w:val="20"/>
        </w:rPr>
        <w:t>ij</w:t>
      </w:r>
      <w:r w:rsidRPr="001A1C84">
        <w:rPr>
          <w:rFonts w:ascii="Arial" w:hAnsi="Arial" w:cs="Arial"/>
          <w:sz w:val="20"/>
          <w:szCs w:val="20"/>
        </w:rPr>
        <w:t>n grondwettig prerogatief gebruik makende, heeft thans dezen man aan de maatschappij terug gegeven, door hem volledige kwijtschelding van strafte verleenen.</w:t>
      </w:r>
    </w:p>
    <w:p w:rsidR="00E82A7F" w:rsidRPr="001A1C84" w:rsidRDefault="00E82A7F" w:rsidP="00E82A7F">
      <w:pPr>
        <w:shd w:val="clear" w:color="auto" w:fill="FFFFFF"/>
        <w:outlineLvl w:val="2"/>
        <w:rPr>
          <w:rFonts w:ascii="Arial" w:eastAsia="Times New Roman" w:hAnsi="Arial" w:cs="Arial"/>
          <w:b/>
          <w:bCs/>
          <w:sz w:val="20"/>
          <w:szCs w:val="20"/>
          <w:u w:val="single"/>
          <w:lang w:eastAsia="nl-NL"/>
        </w:rPr>
      </w:pPr>
    </w:p>
    <w:p w:rsidR="00E82A7F" w:rsidRPr="001A1C84" w:rsidRDefault="00E82A7F" w:rsidP="00E82A7F">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Noord Brabanter 12-11-1859</w:t>
      </w:r>
    </w:p>
    <w:p w:rsidR="00EA1088" w:rsidRPr="001A1C84" w:rsidRDefault="00EA1088">
      <w:pPr>
        <w:shd w:val="clear" w:color="auto" w:fill="FFFFFF"/>
        <w:rPr>
          <w:rFonts w:ascii="Arial" w:hAnsi="Arial" w:cs="Arial"/>
          <w:sz w:val="20"/>
          <w:szCs w:val="20"/>
        </w:rPr>
      </w:pPr>
    </w:p>
    <w:p w:rsidR="005B0870" w:rsidRPr="001A1C84" w:rsidRDefault="005B0870" w:rsidP="005B0870">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INGEZONDEN.</w:t>
      </w:r>
    </w:p>
    <w:p w:rsidR="005B0870" w:rsidRPr="001A1C84" w:rsidRDefault="005B0870" w:rsidP="005B0870">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Schijndel, 10 November 1859.</w:t>
      </w:r>
    </w:p>
    <w:p w:rsidR="005B0870" w:rsidRPr="001A1C84" w:rsidRDefault="005B0870" w:rsidP="005B0870">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Heden is door de notabelste ingezeten het volgende adres aan de Tweede Kamer der Staten-Generaal ingezonden, dat welligt door een ander van den gemeenteraad zal worden opgevolgd :</w:t>
      </w:r>
    </w:p>
    <w:p w:rsidR="005B0870" w:rsidRPr="001A1C84" w:rsidRDefault="005B0870" w:rsidP="005B0870">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Aan de Tweede Kamer der Stalen-Generaal. De ondergeteekenden, alle ingezetenen der gemeente Schijndel, gewest Noordbrabant.</w:t>
      </w:r>
    </w:p>
    <w:p w:rsidR="005B0870" w:rsidRPr="001A1C84" w:rsidRDefault="005B0870" w:rsidP="005B0870">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Geven eerbiedig te kennen dat zij zich verpligt achten, luide hunne stem te moeten verheffen tegen het bij uwe vergadering aanhangig wetsontwerp tot bekrachtiging der door de Hooge Regering aan heeren J. P. Bredius en Mr. J. W. Sijpestein verleende koncessie tot het aanleggen en exploiteeren der zuiderspoorwegen :</w:t>
      </w:r>
    </w:p>
    <w:p w:rsidR="00E82A7F" w:rsidRPr="001A1C84" w:rsidRDefault="005B0870" w:rsidP="005B0870">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Aangezien die spoorweglijnen, door de onlangs daarin aangebragte wijziging, zoo zeer tegen de belangen der stad 's Bosch en omliggende plaatsen zijn strijdende, dat gezegd mag worden, indien die lijnen onverhoopt mogten worden aangenomen de hoofdstad van Noordbrabant haren onderg</w:t>
      </w:r>
      <w:r w:rsidR="00E82A7F" w:rsidRPr="001A1C84">
        <w:rPr>
          <w:rFonts w:ascii="Arial" w:eastAsia="Times New Roman" w:hAnsi="Arial" w:cs="Arial"/>
          <w:sz w:val="20"/>
          <w:szCs w:val="20"/>
          <w:lang w:eastAsia="nl-NL"/>
        </w:rPr>
        <w:t>ang te</w:t>
      </w:r>
      <w:r w:rsidRPr="001A1C84">
        <w:rPr>
          <w:rFonts w:ascii="Arial" w:eastAsia="Times New Roman" w:hAnsi="Arial" w:cs="Arial"/>
          <w:sz w:val="20"/>
          <w:szCs w:val="20"/>
          <w:lang w:eastAsia="nl-NL"/>
        </w:rPr>
        <w:t>gemoet snelt.</w:t>
      </w:r>
      <w:r w:rsidR="00E82A7F"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Daargelaten de aanspraak die zij heeft den rang te bekleeden van hoofdplaats der provincie, zetel van het burgerlijk en militair gezag, e</w:t>
      </w:r>
      <w:r w:rsidR="00E82A7F" w:rsidRPr="001A1C84">
        <w:rPr>
          <w:rFonts w:ascii="Arial" w:eastAsia="Times New Roman" w:hAnsi="Arial" w:cs="Arial"/>
          <w:sz w:val="20"/>
          <w:szCs w:val="20"/>
          <w:lang w:eastAsia="nl-NL"/>
        </w:rPr>
        <w:t>t</w:t>
      </w:r>
      <w:r w:rsidRPr="001A1C84">
        <w:rPr>
          <w:rFonts w:ascii="Arial" w:eastAsia="Times New Roman" w:hAnsi="Arial" w:cs="Arial"/>
          <w:sz w:val="20"/>
          <w:szCs w:val="20"/>
          <w:lang w:eastAsia="nl-NL"/>
        </w:rPr>
        <w:t xml:space="preserve">c.; maar ook om haren uitgebreiden handel, welke onder de handelsteken van ons dierbaar Vaderland eene aanzienlijke plaats inneemt, behoorde zij wel wezenlijk, naar onze meening, in de hoofdlijn van Tilburg naar Helmond etc. </w:t>
      </w:r>
      <w:r w:rsidR="00E82A7F" w:rsidRPr="001A1C84">
        <w:rPr>
          <w:rFonts w:ascii="Arial" w:eastAsia="Times New Roman" w:hAnsi="Arial" w:cs="Arial"/>
          <w:sz w:val="20"/>
          <w:szCs w:val="20"/>
          <w:lang w:eastAsia="nl-NL"/>
        </w:rPr>
        <w:t>t</w:t>
      </w:r>
      <w:r w:rsidRPr="001A1C84">
        <w:rPr>
          <w:rFonts w:ascii="Arial" w:eastAsia="Times New Roman" w:hAnsi="Arial" w:cs="Arial"/>
          <w:sz w:val="20"/>
          <w:szCs w:val="20"/>
          <w:lang w:eastAsia="nl-NL"/>
        </w:rPr>
        <w:t xml:space="preserve">e worden opgenomen; maar in het belang van 't Rijk en vooral dat van het financiewezen ware </w:t>
      </w:r>
      <w:r w:rsidR="00E82A7F" w:rsidRPr="001A1C84">
        <w:rPr>
          <w:rFonts w:ascii="Arial" w:eastAsia="Times New Roman" w:hAnsi="Arial" w:cs="Arial"/>
          <w:sz w:val="20"/>
          <w:szCs w:val="20"/>
          <w:lang w:eastAsia="nl-NL"/>
        </w:rPr>
        <w:t>h</w:t>
      </w:r>
      <w:r w:rsidRPr="001A1C84">
        <w:rPr>
          <w:rFonts w:ascii="Arial" w:eastAsia="Times New Roman" w:hAnsi="Arial" w:cs="Arial"/>
          <w:sz w:val="20"/>
          <w:szCs w:val="20"/>
          <w:lang w:eastAsia="nl-NL"/>
        </w:rPr>
        <w:t>et nog meer wenschelijk, dat tot grondlijn genomen werd : Amsterdam-Utrecht-'s Bosch etc.</w:t>
      </w:r>
      <w:r w:rsidR="00E82A7F"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Niet alleen dat</w:t>
      </w:r>
    </w:p>
    <w:p w:rsidR="005B0870" w:rsidRPr="001A1C84" w:rsidRDefault="005B0870" w:rsidP="005B0870">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's Bosch, naar onze meening, in gemeld wetsontwerp miskend wordt, maar aanzienlijke en tevens handeldrijvend</w:t>
      </w:r>
      <w:r w:rsidR="00E82A7F"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 dorpen blijven ook van het genot der spoorwegen verstoken : zoo als Schijndel, Veghel en St</w:t>
      </w:r>
      <w:r w:rsidR="00E82A7F" w:rsidRPr="001A1C84">
        <w:rPr>
          <w:rFonts w:ascii="Arial" w:eastAsia="Times New Roman" w:hAnsi="Arial" w:cs="Arial"/>
          <w:sz w:val="20"/>
          <w:szCs w:val="20"/>
          <w:lang w:eastAsia="nl-NL"/>
        </w:rPr>
        <w:t>.</w:t>
      </w:r>
      <w:r w:rsidRPr="001A1C84">
        <w:rPr>
          <w:rFonts w:ascii="Arial" w:eastAsia="Times New Roman" w:hAnsi="Arial" w:cs="Arial"/>
          <w:sz w:val="20"/>
          <w:szCs w:val="20"/>
          <w:lang w:eastAsia="nl-NL"/>
        </w:rPr>
        <w:t xml:space="preserve"> Oedenrode (die ieder eene bevolking van ruim 1000 zielen meer hebben dan de stad Eindhoven); be</w:t>
      </w:r>
      <w:r w:rsidR="00E82A7F" w:rsidRPr="001A1C84">
        <w:rPr>
          <w:rFonts w:ascii="Arial" w:eastAsia="Times New Roman" w:hAnsi="Arial" w:cs="Arial"/>
          <w:sz w:val="20"/>
          <w:szCs w:val="20"/>
          <w:lang w:eastAsia="nl-NL"/>
        </w:rPr>
        <w:t>h</w:t>
      </w:r>
      <w:r w:rsidRPr="001A1C84">
        <w:rPr>
          <w:rFonts w:ascii="Arial" w:eastAsia="Times New Roman" w:hAnsi="Arial" w:cs="Arial"/>
          <w:sz w:val="20"/>
          <w:szCs w:val="20"/>
          <w:lang w:eastAsia="nl-NL"/>
        </w:rPr>
        <w:t>alve nog zoo vele andere belangrijke gemeenten, als: Berliku</w:t>
      </w:r>
      <w:r w:rsidR="00E82A7F" w:rsidRPr="001A1C84">
        <w:rPr>
          <w:rFonts w:ascii="Arial" w:eastAsia="Times New Roman" w:hAnsi="Arial" w:cs="Arial"/>
          <w:sz w:val="20"/>
          <w:szCs w:val="20"/>
          <w:lang w:eastAsia="nl-NL"/>
        </w:rPr>
        <w:t>m</w:t>
      </w:r>
      <w:r w:rsidRPr="001A1C84">
        <w:rPr>
          <w:rFonts w:ascii="Arial" w:eastAsia="Times New Roman" w:hAnsi="Arial" w:cs="Arial"/>
          <w:sz w:val="20"/>
          <w:szCs w:val="20"/>
          <w:lang w:eastAsia="nl-NL"/>
        </w:rPr>
        <w:t>, den Dungen, St. Mic</w:t>
      </w:r>
      <w:r w:rsidR="00E82A7F" w:rsidRPr="001A1C84">
        <w:rPr>
          <w:rFonts w:ascii="Arial" w:eastAsia="Times New Roman" w:hAnsi="Arial" w:cs="Arial"/>
          <w:sz w:val="20"/>
          <w:szCs w:val="20"/>
          <w:lang w:eastAsia="nl-NL"/>
        </w:rPr>
        <w:t xml:space="preserve">hiels-Gestel, Heeswijk, Dinther, </w:t>
      </w:r>
      <w:r w:rsidRPr="001A1C84">
        <w:rPr>
          <w:rFonts w:ascii="Arial" w:eastAsia="Times New Roman" w:hAnsi="Arial" w:cs="Arial"/>
          <w:sz w:val="20"/>
          <w:szCs w:val="20"/>
          <w:lang w:eastAsia="nl-NL"/>
        </w:rPr>
        <w:t>Lieshout, Stiphout, Beek-en-Donk, Aarle-Rixtel etc, welke gemeenten, indien de hoofdlijn van</w:t>
      </w:r>
      <w:r w:rsidR="00E82A7F"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 xml:space="preserve">'s Bosch op Helmond, zoo als vroeger door den heer ingenieur Fijnje is opgemeten, werd aangenomen, haar grondgebied </w:t>
      </w:r>
      <w:r w:rsidR="00E82A7F" w:rsidRPr="001A1C84">
        <w:rPr>
          <w:rFonts w:ascii="Arial" w:eastAsia="Times New Roman" w:hAnsi="Arial" w:cs="Arial"/>
          <w:sz w:val="20"/>
          <w:szCs w:val="20"/>
          <w:lang w:eastAsia="nl-NL"/>
        </w:rPr>
        <w:t>-</w:t>
      </w:r>
      <w:r w:rsidRPr="001A1C84">
        <w:rPr>
          <w:rFonts w:ascii="Arial" w:eastAsia="Times New Roman" w:hAnsi="Arial" w:cs="Arial"/>
          <w:sz w:val="20"/>
          <w:szCs w:val="20"/>
          <w:lang w:eastAsia="nl-NL"/>
        </w:rPr>
        <w:t xml:space="preserve"> of wel in de onmiddelijke nabijheid zoude worden aangedaan.</w:t>
      </w:r>
      <w:r w:rsidR="00E82A7F"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Adressanten willen in 't voorbijgaan nog aanstippen: den handel, de nijverheid en de bijzondere voortbrengselen hunner gemeente. De gemeente</w:t>
      </w:r>
      <w:r w:rsidR="00E82A7F"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Schijndel (die bij het vroegere plan des spoorweg de gronden haar in eigendom toebehoorende, ongeveer ter lengte van 2</w:t>
      </w:r>
      <w:r w:rsidR="00E82A7F" w:rsidRPr="001A1C84">
        <w:rPr>
          <w:rFonts w:ascii="Arial" w:eastAsia="Times New Roman" w:hAnsi="Arial" w:cs="Arial"/>
          <w:sz w:val="20"/>
          <w:szCs w:val="20"/>
          <w:lang w:eastAsia="nl-NL"/>
        </w:rPr>
        <w:t>4</w:t>
      </w:r>
      <w:r w:rsidRPr="001A1C84">
        <w:rPr>
          <w:rFonts w:ascii="Arial" w:eastAsia="Times New Roman" w:hAnsi="Arial" w:cs="Arial"/>
          <w:sz w:val="20"/>
          <w:szCs w:val="20"/>
          <w:lang w:eastAsia="nl-NL"/>
        </w:rPr>
        <w:t xml:space="preserve">00 ellen, gratis aan de spoorwegmaatschappij heeft willen afstaan) is alom bekend door hare hoepel- en </w:t>
      </w:r>
      <w:r w:rsidRPr="001A1C84">
        <w:rPr>
          <w:rFonts w:ascii="Arial" w:eastAsia="Times New Roman" w:hAnsi="Arial" w:cs="Arial"/>
          <w:sz w:val="20"/>
          <w:szCs w:val="20"/>
          <w:lang w:eastAsia="nl-NL"/>
        </w:rPr>
        <w:lastRenderedPageBreak/>
        <w:t>klompenmakerijen, het teelen van alle houtsoorten, van hop en tarwe, het mesten van varkens en kalveren; welke voortbrengselen door geheel Ne</w:t>
      </w:r>
      <w:r w:rsidR="00E82A7F"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rland</w:t>
      </w:r>
      <w:r w:rsidR="00E82A7F" w:rsidRPr="001A1C84">
        <w:rPr>
          <w:rFonts w:ascii="Arial" w:eastAsia="Times New Roman" w:hAnsi="Arial" w:cs="Arial"/>
          <w:sz w:val="20"/>
          <w:szCs w:val="20"/>
          <w:lang w:eastAsia="nl-NL"/>
        </w:rPr>
        <w:t xml:space="preserve"> - </w:t>
      </w:r>
      <w:r w:rsidRPr="001A1C84">
        <w:rPr>
          <w:rFonts w:ascii="Arial" w:eastAsia="Times New Roman" w:hAnsi="Arial" w:cs="Arial"/>
          <w:sz w:val="20"/>
          <w:szCs w:val="20"/>
          <w:lang w:eastAsia="nl-NL"/>
        </w:rPr>
        <w:t>zelfs naar andere Rijken verzonden worden, behalve nog dat</w:t>
      </w:r>
      <w:r w:rsidR="00E82A7F" w:rsidRPr="001A1C84">
        <w:rPr>
          <w:rFonts w:ascii="Arial" w:eastAsia="Times New Roman" w:hAnsi="Arial" w:cs="Arial"/>
          <w:sz w:val="20"/>
          <w:szCs w:val="20"/>
          <w:lang w:eastAsia="nl-NL"/>
        </w:rPr>
        <w:t xml:space="preserve"> zij om haren handel, hare leerl</w:t>
      </w:r>
      <w:r w:rsidRPr="001A1C84">
        <w:rPr>
          <w:rFonts w:ascii="Arial" w:eastAsia="Times New Roman" w:hAnsi="Arial" w:cs="Arial"/>
          <w:sz w:val="20"/>
          <w:szCs w:val="20"/>
          <w:lang w:eastAsia="nl-NL"/>
        </w:rPr>
        <w:t xml:space="preserve">ooijerijen, hare bevolking van 4641 personen enz. eene belangrijke plaats inneemt. Redenen waarom adressanten zich eerbiedig tot U, Hoogmogende Heeren, wenden, met den vurigen </w:t>
      </w:r>
      <w:r w:rsidR="00E82A7F" w:rsidRPr="001A1C84">
        <w:rPr>
          <w:rFonts w:ascii="Arial" w:eastAsia="Times New Roman" w:hAnsi="Arial" w:cs="Arial"/>
          <w:sz w:val="20"/>
          <w:szCs w:val="20"/>
          <w:lang w:eastAsia="nl-NL"/>
        </w:rPr>
        <w:t>wensch,</w:t>
      </w:r>
      <w:r w:rsidRPr="001A1C84">
        <w:rPr>
          <w:rFonts w:ascii="Arial" w:eastAsia="Times New Roman" w:hAnsi="Arial" w:cs="Arial"/>
          <w:sz w:val="20"/>
          <w:szCs w:val="20"/>
          <w:lang w:eastAsia="nl-NL"/>
        </w:rPr>
        <w:t xml:space="preserve"> dat uwe vergadering moge besluiten de bekrachtiging aan het aanhangig wetsontwerp niet te verleenen.</w:t>
      </w:r>
    </w:p>
    <w:p w:rsidR="005B0870" w:rsidRPr="001A1C84" w:rsidRDefault="005B0870" w:rsidP="005B0870">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Het welk doende enz</w:t>
      </w:r>
      <w:r w:rsidR="00E82A7F" w:rsidRPr="001A1C84">
        <w:rPr>
          <w:rFonts w:ascii="Arial" w:eastAsia="Times New Roman" w:hAnsi="Arial" w:cs="Arial"/>
          <w:sz w:val="20"/>
          <w:szCs w:val="20"/>
          <w:lang w:eastAsia="nl-NL"/>
        </w:rPr>
        <w:t>.</w:t>
      </w:r>
    </w:p>
    <w:p w:rsidR="000F19A7" w:rsidRPr="001A1C84" w:rsidRDefault="000F19A7" w:rsidP="000F19A7">
      <w:pPr>
        <w:shd w:val="clear" w:color="auto" w:fill="FFFFFF"/>
        <w:outlineLvl w:val="2"/>
        <w:rPr>
          <w:rFonts w:ascii="Arial" w:eastAsia="Times New Roman" w:hAnsi="Arial" w:cs="Arial"/>
          <w:b/>
          <w:bCs/>
          <w:sz w:val="20"/>
          <w:szCs w:val="20"/>
          <w:u w:val="single"/>
          <w:lang w:eastAsia="nl-NL"/>
        </w:rPr>
      </w:pPr>
    </w:p>
    <w:p w:rsidR="000F19A7" w:rsidRPr="001A1C84" w:rsidRDefault="000F19A7" w:rsidP="000F19A7">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Noord Brabanter 17-11-1859</w:t>
      </w:r>
    </w:p>
    <w:p w:rsidR="00EA1088" w:rsidRPr="001A1C84" w:rsidRDefault="00EA1088">
      <w:pPr>
        <w:shd w:val="clear" w:color="auto" w:fill="FFFFFF"/>
        <w:rPr>
          <w:rFonts w:ascii="Arial" w:hAnsi="Arial" w:cs="Arial"/>
          <w:sz w:val="20"/>
          <w:szCs w:val="20"/>
        </w:rPr>
      </w:pPr>
    </w:p>
    <w:p w:rsidR="00EB2C1A" w:rsidRPr="001A1C84" w:rsidRDefault="00EB2C1A" w:rsidP="00EB2C1A">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SCHIJNDEL, 15 November. </w:t>
      </w:r>
    </w:p>
    <w:p w:rsidR="00EB2C1A" w:rsidRPr="001A1C84" w:rsidRDefault="00EB2C1A" w:rsidP="00EB2C1A">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Heden morgen omstreeks vier ure ontstond er brand in den uithoek den Schutsboom genaamd, ten huize van E. van Kasteren hoefsmid alhier. De brand nam zoo spoedig toe dat niets, dan eene koe en een linnen kast, is kunnen gered worden; een varken, eene geit en de geheele winter voorraad als: hooi, stroo, turf enz. zijn de prooi der vlammen geworden, zoodat het huis, de smis, en de stalling totaal zijn afgebrand; de oorzaak is tot dusverre onbekend, men gist dat de brand in het hooi aanvang genomen heeft. De schade is nog niet opgenomen; niets was tegen brandschade verzekerd. Dank zij onzen hoogstachtbaren heer Burgemeester die spoedig op de plaats des onhei</w:t>
      </w:r>
      <w:r w:rsidR="000F19A7" w:rsidRPr="001A1C84">
        <w:rPr>
          <w:rFonts w:ascii="Arial" w:eastAsia="Times New Roman" w:hAnsi="Arial" w:cs="Arial"/>
          <w:sz w:val="20"/>
          <w:szCs w:val="20"/>
          <w:lang w:eastAsia="nl-NL"/>
        </w:rPr>
        <w:t xml:space="preserve">ls </w:t>
      </w:r>
      <w:r w:rsidRPr="001A1C84">
        <w:rPr>
          <w:rFonts w:ascii="Arial" w:eastAsia="Times New Roman" w:hAnsi="Arial" w:cs="Arial"/>
          <w:sz w:val="20"/>
          <w:szCs w:val="20"/>
          <w:lang w:eastAsia="nl-NL"/>
        </w:rPr>
        <w:t>teg</w:t>
      </w:r>
      <w:r w:rsidR="000F19A7"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nwoor</w:t>
      </w:r>
      <w:r w:rsidR="000F19A7" w:rsidRPr="001A1C84">
        <w:rPr>
          <w:rFonts w:ascii="Arial" w:eastAsia="Times New Roman" w:hAnsi="Arial" w:cs="Arial"/>
          <w:sz w:val="20"/>
          <w:szCs w:val="20"/>
          <w:lang w:eastAsia="nl-NL"/>
        </w:rPr>
        <w:t xml:space="preserve">dig </w:t>
      </w:r>
      <w:r w:rsidRPr="001A1C84">
        <w:rPr>
          <w:rFonts w:ascii="Arial" w:eastAsia="Times New Roman" w:hAnsi="Arial" w:cs="Arial"/>
          <w:sz w:val="20"/>
          <w:szCs w:val="20"/>
          <w:lang w:eastAsia="nl-NL"/>
        </w:rPr>
        <w:t>was en door wiens ijverige pogingen, en goed overleg, de belendende huizen door de vlammen onaangetast bleven.</w:t>
      </w:r>
    </w:p>
    <w:p w:rsidR="00777124" w:rsidRDefault="00777124" w:rsidP="009A227F">
      <w:pPr>
        <w:shd w:val="clear" w:color="auto" w:fill="FFFFFF"/>
        <w:outlineLvl w:val="2"/>
      </w:pPr>
    </w:p>
    <w:p w:rsidR="00777124" w:rsidRDefault="00777124" w:rsidP="009A227F">
      <w:pPr>
        <w:shd w:val="clear" w:color="auto" w:fill="FFFFFF"/>
        <w:outlineLvl w:val="2"/>
        <w:rPr>
          <w:rFonts w:ascii="Arial" w:hAnsi="Arial" w:cs="Arial"/>
          <w:b/>
          <w:sz w:val="20"/>
          <w:szCs w:val="20"/>
          <w:u w:val="single"/>
        </w:rPr>
      </w:pPr>
      <w:r w:rsidRPr="00777124">
        <w:rPr>
          <w:rFonts w:ascii="Arial" w:hAnsi="Arial" w:cs="Arial"/>
          <w:b/>
          <w:sz w:val="20"/>
          <w:szCs w:val="20"/>
          <w:u w:val="single"/>
        </w:rPr>
        <w:t>De Noord-Brabanter 08-12-1859</w:t>
      </w:r>
    </w:p>
    <w:p w:rsidR="00777124" w:rsidRPr="00777124" w:rsidRDefault="00777124" w:rsidP="009A227F">
      <w:pPr>
        <w:shd w:val="clear" w:color="auto" w:fill="FFFFFF"/>
        <w:outlineLvl w:val="2"/>
        <w:rPr>
          <w:rFonts w:ascii="Arial" w:hAnsi="Arial" w:cs="Arial"/>
          <w:b/>
          <w:sz w:val="20"/>
          <w:szCs w:val="20"/>
          <w:u w:val="single"/>
        </w:rPr>
      </w:pPr>
    </w:p>
    <w:p w:rsidR="00777124" w:rsidRPr="00777124" w:rsidRDefault="00777124" w:rsidP="009A227F">
      <w:pPr>
        <w:shd w:val="clear" w:color="auto" w:fill="FFFFFF"/>
        <w:outlineLvl w:val="2"/>
        <w:rPr>
          <w:rFonts w:ascii="Arial" w:hAnsi="Arial" w:cs="Arial"/>
          <w:sz w:val="20"/>
          <w:szCs w:val="20"/>
        </w:rPr>
      </w:pPr>
      <w:r w:rsidRPr="00777124">
        <w:rPr>
          <w:rFonts w:ascii="Arial" w:hAnsi="Arial" w:cs="Arial"/>
          <w:sz w:val="20"/>
          <w:szCs w:val="20"/>
        </w:rPr>
        <w:t>Staten Generaal Tweede Kamer</w:t>
      </w:r>
    </w:p>
    <w:p w:rsidR="00777124" w:rsidRPr="00777124" w:rsidRDefault="00777124" w:rsidP="009A227F">
      <w:pPr>
        <w:shd w:val="clear" w:color="auto" w:fill="FFFFFF"/>
        <w:outlineLvl w:val="2"/>
        <w:rPr>
          <w:rFonts w:ascii="Arial" w:hAnsi="Arial" w:cs="Arial"/>
          <w:sz w:val="20"/>
          <w:szCs w:val="20"/>
        </w:rPr>
      </w:pPr>
      <w:r w:rsidRPr="00777124">
        <w:rPr>
          <w:rFonts w:ascii="Arial" w:hAnsi="Arial" w:cs="Arial"/>
          <w:sz w:val="20"/>
          <w:szCs w:val="20"/>
        </w:rPr>
        <w:t>Ziting van 3 December</w:t>
      </w:r>
    </w:p>
    <w:p w:rsidR="009A227F" w:rsidRDefault="00777124" w:rsidP="009A227F">
      <w:pPr>
        <w:shd w:val="clear" w:color="auto" w:fill="FFFFFF"/>
        <w:outlineLvl w:val="2"/>
        <w:rPr>
          <w:rFonts w:ascii="Arial" w:hAnsi="Arial" w:cs="Arial"/>
          <w:sz w:val="20"/>
          <w:szCs w:val="20"/>
        </w:rPr>
      </w:pPr>
      <w:r w:rsidRPr="00777124">
        <w:rPr>
          <w:rFonts w:ascii="Arial" w:hAnsi="Arial" w:cs="Arial"/>
          <w:sz w:val="20"/>
          <w:szCs w:val="20"/>
        </w:rPr>
        <w:t xml:space="preserve">Gister is van wege den gemeenteraad van </w:t>
      </w:r>
      <w:r w:rsidRPr="00777124">
        <w:rPr>
          <w:rStyle w:val="Nadruk"/>
          <w:rFonts w:ascii="Arial" w:hAnsi="Arial" w:cs="Arial"/>
          <w:i w:val="0"/>
          <w:sz w:val="20"/>
          <w:szCs w:val="20"/>
        </w:rPr>
        <w:t>Schijndel</w:t>
      </w:r>
      <w:r w:rsidRPr="00777124">
        <w:rPr>
          <w:rFonts w:ascii="Arial" w:hAnsi="Arial" w:cs="Arial"/>
          <w:sz w:val="20"/>
          <w:szCs w:val="20"/>
        </w:rPr>
        <w:t xml:space="preserve"> een adres aan de Eerste Kamer ingezonden, houdende bezwaren tegen het wetsontwe</w:t>
      </w:r>
      <w:r>
        <w:rPr>
          <w:rFonts w:ascii="Arial" w:hAnsi="Arial" w:cs="Arial"/>
          <w:sz w:val="20"/>
          <w:szCs w:val="20"/>
        </w:rPr>
        <w:t>r</w:t>
      </w:r>
      <w:r w:rsidRPr="00777124">
        <w:rPr>
          <w:rFonts w:ascii="Arial" w:hAnsi="Arial" w:cs="Arial"/>
          <w:sz w:val="20"/>
          <w:szCs w:val="20"/>
        </w:rPr>
        <w:t xml:space="preserve">p betrekkelijk </w:t>
      </w:r>
      <w:r>
        <w:rPr>
          <w:rFonts w:ascii="Arial" w:hAnsi="Arial" w:cs="Arial"/>
          <w:sz w:val="20"/>
          <w:szCs w:val="20"/>
        </w:rPr>
        <w:t>d</w:t>
      </w:r>
      <w:r w:rsidRPr="00777124">
        <w:rPr>
          <w:rFonts w:ascii="Arial" w:hAnsi="Arial" w:cs="Arial"/>
          <w:sz w:val="20"/>
          <w:szCs w:val="20"/>
        </w:rPr>
        <w:t>e spoor wegen.</w:t>
      </w:r>
    </w:p>
    <w:p w:rsidR="00777124" w:rsidRPr="00777124" w:rsidRDefault="00777124" w:rsidP="009A227F">
      <w:pPr>
        <w:shd w:val="clear" w:color="auto" w:fill="FFFFFF"/>
        <w:outlineLvl w:val="2"/>
        <w:rPr>
          <w:rFonts w:ascii="Arial" w:eastAsia="Times New Roman" w:hAnsi="Arial" w:cs="Arial"/>
          <w:b/>
          <w:bCs/>
          <w:sz w:val="20"/>
          <w:szCs w:val="20"/>
          <w:u w:val="single"/>
          <w:lang w:eastAsia="nl-NL"/>
        </w:rPr>
      </w:pPr>
    </w:p>
    <w:p w:rsidR="009A227F" w:rsidRPr="001A1C84" w:rsidRDefault="009A227F" w:rsidP="009A227F">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Noord Brabanter 10-12-1859</w:t>
      </w:r>
    </w:p>
    <w:p w:rsidR="00E82A7F" w:rsidRPr="001A1C84" w:rsidRDefault="00E82A7F">
      <w:pPr>
        <w:shd w:val="clear" w:color="auto" w:fill="FFFFFF"/>
        <w:rPr>
          <w:rFonts w:ascii="Arial" w:hAnsi="Arial" w:cs="Arial"/>
          <w:sz w:val="20"/>
          <w:szCs w:val="20"/>
        </w:rPr>
      </w:pPr>
    </w:p>
    <w:p w:rsidR="0032011B" w:rsidRPr="001A1C84" w:rsidRDefault="009A227F" w:rsidP="009A227F">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Zoodra het noodlottige wets-ontwerp betreffende de spoorwegen, alhoewel met geringe meerderheid, door de Tweede Kamer aangenomen was, gaven wij aan allen, wien het welzijn van Nederland ter harte gaat en die prijs stellen op zijn belang, den wenk zich met eerbiedige adressen tot de Eerste Kamer te wenden, ten einde dit hooge Staatsligchaam te verzoeken zijne goedkeuring te weigeren aan een plan, waardoor zoovele ingezetenen, gemeenten, ja gansche streken van den vaderlandschen bodem, in hunne welvaart geschokt, in hunne billijkste wenschen en verwachtingen te leur gesteld worden. Die roepstem, welke wij door de organen van Amsterdam ondersteund zagen, heeft weerklank gevonden en overal in den lande, waar zich de miskenning doet gevoelen, ziet men gemeenteraden en partikulieren als om strijd wedijveren om tijdig hunne bezwaren bij de Eerste Kamer in te dienen, Welke heden een aanvang maakt met hare werkzaamheden. De besturen der gemeenten tusschen Noordbrabants hoofdstad en Helmond gelegen, zullen, naar wij vernemen, niet ten achteren blijven, en reeds beeft Schijndel zich doen hooren. Ook de gemeenteraad van 's Bosch heeft reeds tot een adres besloten, waarvan de redaktie aan Burgemeester en Wethouders is opgedragen; een tweede adres zal den ingezetenen ter teekening worden aangeboden, en de Afdeeling van de Vereeniging tot bevordering van Fabriek- en Handwerknijverheid, alhier gevestigd, heeft bereids het volgende adres ingediend: E. M. Heeren! Geeft met verschuldigden eerbied te kennen : De afdeeling 's Hertogenbosch der Vereeniging ter bevordering van Fabriek- en Handwerknijverheid in Nederland; dat zij met leedwezen en bezorgdheid heeft vernomen, dat het ontwerp van wet tot bekrachtiging van eenige artikelen der verleende koncessie tot den aanleg van spoorwegen, door de Tweede Kamer is aangenomen. dat zij, hoe noodlottig dat wetsontwerp ook zij voor de hoofdstad en een groot gedeelte van Noordbrabant, nogtans zou hebben gezwegen, indien daardoor het algemeen belang werd bevorderd ; dat hier echter, haars inziens, ook het algemeen belang in vele punten is miskend; dat toch door den dubbelen rivierovergang, voor den Zuiderspoorweg aan de beide einden des Rijks voorgesteld, waar een enkele in het midden voldoende was, een aant</w:t>
      </w:r>
      <w:r w:rsidR="0032011B" w:rsidRPr="001A1C84">
        <w:rPr>
          <w:rFonts w:ascii="Arial" w:eastAsia="Times New Roman" w:hAnsi="Arial" w:cs="Arial"/>
          <w:sz w:val="20"/>
          <w:szCs w:val="20"/>
          <w:lang w:eastAsia="nl-NL"/>
        </w:rPr>
        <w:t>al millioenen nutteloos worden v</w:t>
      </w:r>
      <w:r w:rsidRPr="001A1C84">
        <w:rPr>
          <w:rFonts w:ascii="Arial" w:eastAsia="Times New Roman" w:hAnsi="Arial" w:cs="Arial"/>
          <w:sz w:val="20"/>
          <w:szCs w:val="20"/>
          <w:lang w:eastAsia="nl-NL"/>
        </w:rPr>
        <w:t>erspild; dat de rivierover</w:t>
      </w:r>
      <w:r w:rsidR="0032011B" w:rsidRPr="001A1C84">
        <w:rPr>
          <w:rFonts w:ascii="Arial" w:eastAsia="Times New Roman" w:hAnsi="Arial" w:cs="Arial"/>
          <w:sz w:val="20"/>
          <w:szCs w:val="20"/>
          <w:lang w:eastAsia="nl-NL"/>
        </w:rPr>
        <w:t>gangen hij Arnhem en Nijmegen, n</w:t>
      </w:r>
      <w:r w:rsidRPr="001A1C84">
        <w:rPr>
          <w:rFonts w:ascii="Arial" w:eastAsia="Times New Roman" w:hAnsi="Arial" w:cs="Arial"/>
          <w:sz w:val="20"/>
          <w:szCs w:val="20"/>
          <w:lang w:eastAsia="nl-NL"/>
        </w:rPr>
        <w:t xml:space="preserve">aar het gevoelen der deskundigen, eene uitgestrekte landstreek met de geduchtste </w:t>
      </w:r>
      <w:r w:rsidRPr="001A1C84">
        <w:rPr>
          <w:rFonts w:ascii="Arial" w:eastAsia="Times New Roman" w:hAnsi="Arial" w:cs="Arial"/>
          <w:sz w:val="20"/>
          <w:szCs w:val="20"/>
          <w:lang w:eastAsia="nl-NL"/>
        </w:rPr>
        <w:lastRenderedPageBreak/>
        <w:t xml:space="preserve">waterrampen bedreigen, </w:t>
      </w:r>
      <w:r w:rsidR="0032011B" w:rsidRPr="001A1C84">
        <w:rPr>
          <w:rFonts w:ascii="Arial" w:eastAsia="Times New Roman" w:hAnsi="Arial" w:cs="Arial"/>
          <w:sz w:val="20"/>
          <w:szCs w:val="20"/>
          <w:lang w:eastAsia="nl-NL"/>
        </w:rPr>
        <w:t>v</w:t>
      </w:r>
      <w:r w:rsidRPr="001A1C84">
        <w:rPr>
          <w:rFonts w:ascii="Arial" w:eastAsia="Times New Roman" w:hAnsi="Arial" w:cs="Arial"/>
          <w:sz w:val="20"/>
          <w:szCs w:val="20"/>
          <w:lang w:eastAsia="nl-NL"/>
        </w:rPr>
        <w:t>ee</w:t>
      </w:r>
      <w:r w:rsidR="0032011B" w:rsidRPr="001A1C84">
        <w:rPr>
          <w:rFonts w:ascii="Arial" w:eastAsia="Times New Roman" w:hAnsi="Arial" w:cs="Arial"/>
          <w:sz w:val="20"/>
          <w:szCs w:val="20"/>
          <w:lang w:eastAsia="nl-NL"/>
        </w:rPr>
        <w:t>l</w:t>
      </w:r>
      <w:r w:rsidRPr="001A1C84">
        <w:rPr>
          <w:rFonts w:ascii="Arial" w:eastAsia="Times New Roman" w:hAnsi="Arial" w:cs="Arial"/>
          <w:sz w:val="20"/>
          <w:szCs w:val="20"/>
          <w:lang w:eastAsia="nl-NL"/>
        </w:rPr>
        <w:t xml:space="preserve"> meer dan die in de rigting van Utrecht op </w:t>
      </w:r>
      <w:r w:rsidR="0032011B" w:rsidRPr="001A1C84">
        <w:rPr>
          <w:rFonts w:ascii="Arial" w:eastAsia="Times New Roman" w:hAnsi="Arial" w:cs="Arial"/>
          <w:sz w:val="20"/>
          <w:szCs w:val="20"/>
          <w:lang w:eastAsia="nl-NL"/>
        </w:rPr>
        <w:t>´s</w:t>
      </w:r>
      <w:r w:rsidRPr="001A1C84">
        <w:rPr>
          <w:rFonts w:ascii="Arial" w:eastAsia="Times New Roman" w:hAnsi="Arial" w:cs="Arial"/>
          <w:sz w:val="20"/>
          <w:szCs w:val="20"/>
          <w:lang w:eastAsia="nl-NL"/>
        </w:rPr>
        <w:t xml:space="preserve"> Hertogenbosch; dat door </w:t>
      </w:r>
      <w:r w:rsidR="0032011B" w:rsidRPr="001A1C84">
        <w:rPr>
          <w:rFonts w:ascii="Arial" w:eastAsia="Times New Roman" w:hAnsi="Arial" w:cs="Arial"/>
          <w:sz w:val="20"/>
          <w:szCs w:val="20"/>
          <w:lang w:eastAsia="nl-NL"/>
        </w:rPr>
        <w:t>h</w:t>
      </w:r>
      <w:r w:rsidRPr="001A1C84">
        <w:rPr>
          <w:rFonts w:ascii="Arial" w:eastAsia="Times New Roman" w:hAnsi="Arial" w:cs="Arial"/>
          <w:sz w:val="20"/>
          <w:szCs w:val="20"/>
          <w:lang w:eastAsia="nl-NL"/>
        </w:rPr>
        <w:t>et vo</w:t>
      </w:r>
      <w:r w:rsidR="0032011B" w:rsidRPr="001A1C84">
        <w:rPr>
          <w:rFonts w:ascii="Arial" w:eastAsia="Times New Roman" w:hAnsi="Arial" w:cs="Arial"/>
          <w:sz w:val="20"/>
          <w:szCs w:val="20"/>
          <w:lang w:eastAsia="nl-NL"/>
        </w:rPr>
        <w:t>orgedragen plan aan Amsterdam, d</w:t>
      </w:r>
      <w:r w:rsidRPr="001A1C84">
        <w:rPr>
          <w:rFonts w:ascii="Arial" w:eastAsia="Times New Roman" w:hAnsi="Arial" w:cs="Arial"/>
          <w:sz w:val="20"/>
          <w:szCs w:val="20"/>
          <w:lang w:eastAsia="nl-NL"/>
        </w:rPr>
        <w:t>e gansche provincie Utrecht en een aanzienlijk gedeelte van Noordbr</w:t>
      </w:r>
      <w:r w:rsidR="0032011B" w:rsidRPr="001A1C84">
        <w:rPr>
          <w:rFonts w:ascii="Arial" w:eastAsia="Times New Roman" w:hAnsi="Arial" w:cs="Arial"/>
          <w:sz w:val="20"/>
          <w:szCs w:val="20"/>
          <w:lang w:eastAsia="nl-NL"/>
        </w:rPr>
        <w:t>abant een onberekenbaar nadeel w</w:t>
      </w:r>
      <w:r w:rsidRPr="001A1C84">
        <w:rPr>
          <w:rFonts w:ascii="Arial" w:eastAsia="Times New Roman" w:hAnsi="Arial" w:cs="Arial"/>
          <w:sz w:val="20"/>
          <w:szCs w:val="20"/>
          <w:lang w:eastAsia="nl-NL"/>
        </w:rPr>
        <w:t xml:space="preserve">ordt toegebragt, door hun verkeer onderling en </w:t>
      </w:r>
      <w:r w:rsidR="0032011B" w:rsidRPr="001A1C84">
        <w:rPr>
          <w:rFonts w:ascii="Arial" w:eastAsia="Times New Roman" w:hAnsi="Arial" w:cs="Arial"/>
          <w:sz w:val="20"/>
          <w:szCs w:val="20"/>
          <w:lang w:eastAsia="nl-NL"/>
        </w:rPr>
        <w:t>m</w:t>
      </w:r>
      <w:r w:rsidRPr="001A1C84">
        <w:rPr>
          <w:rFonts w:ascii="Arial" w:eastAsia="Times New Roman" w:hAnsi="Arial" w:cs="Arial"/>
          <w:sz w:val="20"/>
          <w:szCs w:val="20"/>
          <w:lang w:eastAsia="nl-NL"/>
        </w:rPr>
        <w:t>et het buitenland aan eenen tijd- en geldr</w:t>
      </w:r>
      <w:r w:rsidR="0032011B" w:rsidRPr="001A1C84">
        <w:rPr>
          <w:rFonts w:ascii="Arial" w:eastAsia="Times New Roman" w:hAnsi="Arial" w:cs="Arial"/>
          <w:sz w:val="20"/>
          <w:szCs w:val="20"/>
          <w:lang w:eastAsia="nl-NL"/>
        </w:rPr>
        <w:t>oovenden omweg te onderwerpen;</w:t>
      </w:r>
      <w:r w:rsidRPr="001A1C84">
        <w:rPr>
          <w:rFonts w:ascii="Arial" w:eastAsia="Times New Roman" w:hAnsi="Arial" w:cs="Arial"/>
          <w:sz w:val="20"/>
          <w:szCs w:val="20"/>
          <w:lang w:eastAsia="nl-NL"/>
        </w:rPr>
        <w:t xml:space="preserve"> dat ook de Oostelijke en Noord-Oostelijke provinciën des Rijks vele en gegronde bezwaren tegen het plan der Regering hebben doen gelden; dat eindelijk hetzelve door de gansche provincie Noord-Holland uit te sluiten, eene leemte laat, welke </w:t>
      </w:r>
      <w:r w:rsidR="0032011B" w:rsidRPr="001A1C84">
        <w:rPr>
          <w:rFonts w:ascii="Arial" w:eastAsia="Times New Roman" w:hAnsi="Arial" w:cs="Arial"/>
          <w:sz w:val="20"/>
          <w:szCs w:val="20"/>
          <w:lang w:eastAsia="nl-NL"/>
        </w:rPr>
        <w:t>l</w:t>
      </w:r>
      <w:r w:rsidRPr="001A1C84">
        <w:rPr>
          <w:rFonts w:ascii="Arial" w:eastAsia="Times New Roman" w:hAnsi="Arial" w:cs="Arial"/>
          <w:sz w:val="20"/>
          <w:szCs w:val="20"/>
          <w:lang w:eastAsia="nl-NL"/>
        </w:rPr>
        <w:t xml:space="preserve">ater toch zou moeten worden aangevuld; dat de rekw. Afdeeling het in elk geval hoogst betreurenswaardig zou achten, dat een ontwerp, </w:t>
      </w:r>
      <w:r w:rsidR="0032011B" w:rsidRPr="001A1C84">
        <w:rPr>
          <w:rFonts w:ascii="Arial" w:eastAsia="Times New Roman" w:hAnsi="Arial" w:cs="Arial"/>
          <w:sz w:val="20"/>
          <w:szCs w:val="20"/>
          <w:lang w:eastAsia="nl-NL"/>
        </w:rPr>
        <w:t>w</w:t>
      </w:r>
      <w:r w:rsidRPr="001A1C84">
        <w:rPr>
          <w:rFonts w:ascii="Arial" w:eastAsia="Times New Roman" w:hAnsi="Arial" w:cs="Arial"/>
          <w:sz w:val="20"/>
          <w:szCs w:val="20"/>
          <w:lang w:eastAsia="nl-NL"/>
        </w:rPr>
        <w:t xml:space="preserve">aarbij over zoo vele millioenen en zoo dure belangen beschikt, de nakomelingschap belast, en de ontheffing van handel en nijverheid van zoo vele en zoo drukkende lasten tot eene verre toekomst wordt verschoven, </w:t>
      </w:r>
      <w:r w:rsidR="0032011B" w:rsidRPr="001A1C84">
        <w:rPr>
          <w:rFonts w:ascii="Arial" w:eastAsia="Times New Roman" w:hAnsi="Arial" w:cs="Arial"/>
          <w:sz w:val="20"/>
          <w:szCs w:val="20"/>
          <w:lang w:eastAsia="nl-NL"/>
        </w:rPr>
        <w:t>-</w:t>
      </w:r>
      <w:r w:rsidRPr="001A1C84">
        <w:rPr>
          <w:rFonts w:ascii="Arial" w:eastAsia="Times New Roman" w:hAnsi="Arial" w:cs="Arial"/>
          <w:sz w:val="20"/>
          <w:szCs w:val="20"/>
          <w:lang w:eastAsia="nl-NL"/>
        </w:rPr>
        <w:t xml:space="preserve"> tegen het uitdrukkelijk verlangen en den verklaar</w:t>
      </w:r>
      <w:r w:rsidR="0032011B" w:rsidRPr="001A1C84">
        <w:rPr>
          <w:rFonts w:ascii="Arial" w:eastAsia="Times New Roman" w:hAnsi="Arial" w:cs="Arial"/>
          <w:sz w:val="20"/>
          <w:szCs w:val="20"/>
          <w:lang w:eastAsia="nl-NL"/>
        </w:rPr>
        <w:t xml:space="preserve">den wil van nagenoeg de halve </w:t>
      </w:r>
      <w:r w:rsidRPr="001A1C84">
        <w:rPr>
          <w:rFonts w:ascii="Arial" w:eastAsia="Times New Roman" w:hAnsi="Arial" w:cs="Arial"/>
          <w:sz w:val="20"/>
          <w:szCs w:val="20"/>
          <w:lang w:eastAsia="nl-NL"/>
        </w:rPr>
        <w:t xml:space="preserve">natie, met Amsterdam aan het hoofd, </w:t>
      </w:r>
      <w:r w:rsidR="0032011B" w:rsidRPr="001A1C84">
        <w:rPr>
          <w:rFonts w:ascii="Arial" w:eastAsia="Times New Roman" w:hAnsi="Arial" w:cs="Arial"/>
          <w:sz w:val="20"/>
          <w:szCs w:val="20"/>
          <w:lang w:eastAsia="nl-NL"/>
        </w:rPr>
        <w:t>-</w:t>
      </w:r>
      <w:r w:rsidRPr="001A1C84">
        <w:rPr>
          <w:rFonts w:ascii="Arial" w:eastAsia="Times New Roman" w:hAnsi="Arial" w:cs="Arial"/>
          <w:sz w:val="20"/>
          <w:szCs w:val="20"/>
          <w:lang w:eastAsia="nl-NL"/>
        </w:rPr>
        <w:t xml:space="preserve"> </w:t>
      </w:r>
      <w:r w:rsidR="0032011B" w:rsidRPr="001A1C84">
        <w:rPr>
          <w:rFonts w:ascii="Arial" w:eastAsia="Times New Roman" w:hAnsi="Arial" w:cs="Arial"/>
          <w:sz w:val="20"/>
          <w:szCs w:val="20"/>
          <w:lang w:eastAsia="nl-NL"/>
        </w:rPr>
        <w:t xml:space="preserve">doorginge, </w:t>
      </w:r>
      <w:r w:rsidRPr="001A1C84">
        <w:rPr>
          <w:rFonts w:ascii="Arial" w:eastAsia="Times New Roman" w:hAnsi="Arial" w:cs="Arial"/>
          <w:sz w:val="20"/>
          <w:szCs w:val="20"/>
          <w:lang w:eastAsia="nl-NL"/>
        </w:rPr>
        <w:t xml:space="preserve">op eene meerderheid van slechts enkele stemmen, in de Tweede Kamer door zamenvoeging der ontwerpen van den Noorder- en Zuider- Spoorweg , kunstmatig verkregen. Redenen waarom zij zich tot UEd. Mogenden wendt, met eerbiedig verzoek, om de onderhavige voordragt af te stemmen. 't Welk doende enz. </w:t>
      </w:r>
    </w:p>
    <w:p w:rsidR="0032011B" w:rsidRPr="001A1C84" w:rsidRDefault="009A227F" w:rsidP="009A227F">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Namens het Bestuur der Afdeeling voorn., </w:t>
      </w:r>
    </w:p>
    <w:p w:rsidR="0032011B" w:rsidRPr="001A1C84" w:rsidRDefault="009A227F" w:rsidP="009A227F">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(Get.) DE JONGE VAN ZWIJNSBERGEN, </w:t>
      </w:r>
    </w:p>
    <w:p w:rsidR="0032011B" w:rsidRPr="001A1C84" w:rsidRDefault="009A227F" w:rsidP="009A227F">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Voorz</w:t>
      </w:r>
      <w:r w:rsidR="0068754D">
        <w:rPr>
          <w:rFonts w:ascii="Arial" w:eastAsia="Times New Roman" w:hAnsi="Arial" w:cs="Arial"/>
          <w:sz w:val="20"/>
          <w:szCs w:val="20"/>
          <w:lang w:eastAsia="nl-NL"/>
        </w:rPr>
        <w:t>.</w:t>
      </w:r>
      <w:r w:rsidRPr="001A1C84">
        <w:rPr>
          <w:rFonts w:ascii="Arial" w:eastAsia="Times New Roman" w:hAnsi="Arial" w:cs="Arial"/>
          <w:sz w:val="20"/>
          <w:szCs w:val="20"/>
          <w:lang w:eastAsia="nl-NL"/>
        </w:rPr>
        <w:t xml:space="preserve"> FRANS VERMEULEN, Sekretaris. </w:t>
      </w:r>
    </w:p>
    <w:p w:rsidR="0032011B" w:rsidRPr="001A1C84" w:rsidRDefault="0032011B" w:rsidP="009A227F">
      <w:pPr>
        <w:shd w:val="clear" w:color="auto" w:fill="FFFFFF"/>
        <w:rPr>
          <w:rFonts w:ascii="Arial" w:eastAsia="Times New Roman" w:hAnsi="Arial" w:cs="Arial"/>
          <w:sz w:val="20"/>
          <w:szCs w:val="20"/>
          <w:lang w:eastAsia="nl-NL"/>
        </w:rPr>
      </w:pPr>
    </w:p>
    <w:p w:rsidR="00063F7C" w:rsidRPr="001A1C84" w:rsidRDefault="009A227F" w:rsidP="009A227F">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2de REDEVOERING van den heer de Poorter, uitgesproken in de zitting van 19 Nov. ter zake van het wetsontwerp betrekkelijk de Spoorwegen. (Wegens gebrek aan ruimte eerst heden geplaatst.) Mijnheer de Voorzitter, omdat de strijd is op het punt van beslist te worden en omdat ik geloof van het reeds zoolang op de proef gesteld geduld der Kamer</w:t>
      </w:r>
      <w:r w:rsidR="0032011B"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geen misbruik te mo</w:t>
      </w:r>
      <w:r w:rsidR="0032011B" w:rsidRPr="001A1C84">
        <w:rPr>
          <w:rFonts w:ascii="Arial" w:eastAsia="Times New Roman" w:hAnsi="Arial" w:cs="Arial"/>
          <w:sz w:val="20"/>
          <w:szCs w:val="20"/>
          <w:lang w:eastAsia="nl-NL"/>
        </w:rPr>
        <w:t>g</w:t>
      </w:r>
      <w:r w:rsidRPr="001A1C84">
        <w:rPr>
          <w:rFonts w:ascii="Arial" w:eastAsia="Times New Roman" w:hAnsi="Arial" w:cs="Arial"/>
          <w:sz w:val="20"/>
          <w:szCs w:val="20"/>
          <w:lang w:eastAsia="nl-NL"/>
        </w:rPr>
        <w:t>en maken, zal ik mij bepalen tot een der hoofdbezwaren, dat is, de rig</w:t>
      </w:r>
      <w:r w:rsidR="0032011B" w:rsidRPr="001A1C84">
        <w:rPr>
          <w:rFonts w:ascii="Arial" w:eastAsia="Times New Roman" w:hAnsi="Arial" w:cs="Arial"/>
          <w:sz w:val="20"/>
          <w:szCs w:val="20"/>
          <w:lang w:eastAsia="nl-NL"/>
        </w:rPr>
        <w:t>t</w:t>
      </w:r>
      <w:r w:rsidRPr="001A1C84">
        <w:rPr>
          <w:rFonts w:ascii="Arial" w:eastAsia="Times New Roman" w:hAnsi="Arial" w:cs="Arial"/>
          <w:sz w:val="20"/>
          <w:szCs w:val="20"/>
          <w:lang w:eastAsia="nl-NL"/>
        </w:rPr>
        <w:t>ing van Tilburg op Helmond langs Eindhoven, en ik vlei mij, dat de Regering in mijne zienswijze zal deelen. Immers, de heer Minister van Binnenlandsche Zaken heeft ge</w:t>
      </w:r>
      <w:r w:rsidR="0032011B" w:rsidRPr="001A1C84">
        <w:rPr>
          <w:rFonts w:ascii="Arial" w:eastAsia="Times New Roman" w:hAnsi="Arial" w:cs="Arial"/>
          <w:sz w:val="20"/>
          <w:szCs w:val="20"/>
          <w:lang w:eastAsia="nl-NL"/>
        </w:rPr>
        <w:t>zegd in zijne merkwaardige rede,</w:t>
      </w:r>
      <w:r w:rsidRPr="001A1C84">
        <w:rPr>
          <w:rFonts w:ascii="Arial" w:eastAsia="Times New Roman" w:hAnsi="Arial" w:cs="Arial"/>
          <w:sz w:val="20"/>
          <w:szCs w:val="20"/>
          <w:lang w:eastAsia="nl-NL"/>
        </w:rPr>
        <w:t xml:space="preserve"> dezer dagen gehouden: </w:t>
      </w:r>
      <w:r w:rsidR="0032011B" w:rsidRPr="001A1C84">
        <w:rPr>
          <w:rFonts w:ascii="Arial" w:eastAsia="Times New Roman" w:hAnsi="Arial" w:cs="Arial"/>
          <w:sz w:val="20"/>
          <w:szCs w:val="20"/>
          <w:lang w:eastAsia="nl-NL"/>
        </w:rPr>
        <w:t>"</w:t>
      </w:r>
      <w:r w:rsidRPr="001A1C84">
        <w:rPr>
          <w:rFonts w:ascii="Arial" w:eastAsia="Times New Roman" w:hAnsi="Arial" w:cs="Arial"/>
          <w:sz w:val="20"/>
          <w:szCs w:val="20"/>
          <w:lang w:eastAsia="nl-NL"/>
        </w:rPr>
        <w:t>als bij de aanvrage voor spoorwegen door kleine krommingen meer gemeenten of aanzienlijke gemeenten worden gebaat, dan ziet de Regering</w:t>
      </w:r>
      <w:r w:rsidR="0032011B"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 xml:space="preserve">er geen bezwaar in om door verandering van rigting aan die belangen te voldoen." Verder heeft de heer Minister van </w:t>
      </w:r>
      <w:r w:rsidR="0068754D" w:rsidRPr="001A1C84">
        <w:rPr>
          <w:rFonts w:ascii="Arial" w:eastAsia="Times New Roman" w:hAnsi="Arial" w:cs="Arial"/>
          <w:sz w:val="20"/>
          <w:szCs w:val="20"/>
          <w:lang w:eastAsia="nl-NL"/>
        </w:rPr>
        <w:t>Financiën</w:t>
      </w:r>
      <w:r w:rsidRPr="001A1C84">
        <w:rPr>
          <w:rFonts w:ascii="Arial" w:eastAsia="Times New Roman" w:hAnsi="Arial" w:cs="Arial"/>
          <w:sz w:val="20"/>
          <w:szCs w:val="20"/>
          <w:lang w:eastAsia="nl-NL"/>
        </w:rPr>
        <w:t xml:space="preserve"> gezegd, dat het hem zeer aangenaam zal zijn, ais de leden van deze Kamer hem middelen aangeven om de lijn te vereenvoudigen; niets meer dan dat zal </w:t>
      </w:r>
      <w:r w:rsidR="0032011B" w:rsidRPr="001A1C84">
        <w:rPr>
          <w:rFonts w:ascii="Arial" w:eastAsia="Times New Roman" w:hAnsi="Arial" w:cs="Arial"/>
          <w:sz w:val="20"/>
          <w:szCs w:val="20"/>
          <w:lang w:eastAsia="nl-NL"/>
        </w:rPr>
        <w:t>hem</w:t>
      </w:r>
      <w:r w:rsidRPr="001A1C84">
        <w:rPr>
          <w:rFonts w:ascii="Arial" w:eastAsia="Times New Roman" w:hAnsi="Arial" w:cs="Arial"/>
          <w:sz w:val="20"/>
          <w:szCs w:val="20"/>
          <w:lang w:eastAsia="nl-NL"/>
        </w:rPr>
        <w:t xml:space="preserve"> aangenaam zijn. Ook de heer Minister </w:t>
      </w:r>
      <w:r w:rsidR="0032011B" w:rsidRPr="001A1C84">
        <w:rPr>
          <w:rFonts w:ascii="Arial" w:eastAsia="Times New Roman" w:hAnsi="Arial" w:cs="Arial"/>
          <w:sz w:val="20"/>
          <w:szCs w:val="20"/>
          <w:lang w:eastAsia="nl-NL"/>
        </w:rPr>
        <w:t>v</w:t>
      </w:r>
      <w:r w:rsidRPr="001A1C84">
        <w:rPr>
          <w:rFonts w:ascii="Arial" w:eastAsia="Times New Roman" w:hAnsi="Arial" w:cs="Arial"/>
          <w:sz w:val="20"/>
          <w:szCs w:val="20"/>
          <w:lang w:eastAsia="nl-NL"/>
        </w:rPr>
        <w:t xml:space="preserve">an Oorlog heeft het wenschelijk en raadzaam geoordeeld, dat zoo veel mogelijk de spoorwegen met de bestaande vestingen worden gedekt en verdedigd, en dat dezelve ook dienstbaar worden gemaakt tot 's lands verdediging. Verder vind ik in de Memorie van Beantwoording op het voorloopig Verslag dato 8 September 1859, het volgende: </w:t>
      </w:r>
    </w:p>
    <w:p w:rsidR="009A227F" w:rsidRPr="001A1C84" w:rsidRDefault="009A227F" w:rsidP="009A227F">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6. De slingerende rigting, aan den spoorweg in Noordbrabant gegeven, vindt bestrijding, Intusschen schijnt die rig</w:t>
      </w:r>
      <w:r w:rsidR="00063F7C" w:rsidRPr="001A1C84">
        <w:rPr>
          <w:rFonts w:ascii="Arial" w:eastAsia="Times New Roman" w:hAnsi="Arial" w:cs="Arial"/>
          <w:sz w:val="20"/>
          <w:szCs w:val="20"/>
          <w:lang w:eastAsia="nl-NL"/>
        </w:rPr>
        <w:t>ti</w:t>
      </w:r>
      <w:r w:rsidRPr="001A1C84">
        <w:rPr>
          <w:rFonts w:ascii="Arial" w:eastAsia="Times New Roman" w:hAnsi="Arial" w:cs="Arial"/>
          <w:sz w:val="20"/>
          <w:szCs w:val="20"/>
          <w:lang w:eastAsia="nl-NL"/>
        </w:rPr>
        <w:t xml:space="preserve">ng in het algemeen belang raadzaam. In het belang van 's Rijks verdediging toch moeten de vestingen Breda, 's Hertogenbosch en Venlo aan de spoorweglijn gelegen zijn; dient de Maas op geen ander punt dan bij eene vesting te worden overgetrokken, en behoort aan onze grenzen geene lijn van Tilburg naar Roermond in evenwijdige rigting buiten onze </w:t>
      </w:r>
      <w:r w:rsidR="00063F7C" w:rsidRPr="001A1C84">
        <w:rPr>
          <w:rFonts w:ascii="Arial" w:eastAsia="Times New Roman" w:hAnsi="Arial" w:cs="Arial"/>
          <w:sz w:val="20"/>
          <w:szCs w:val="20"/>
          <w:lang w:eastAsia="nl-NL"/>
        </w:rPr>
        <w:t>lijn van verdediging te loopen.</w:t>
      </w:r>
      <w:r w:rsidRPr="001A1C84">
        <w:rPr>
          <w:rFonts w:ascii="Arial" w:eastAsia="Times New Roman" w:hAnsi="Arial" w:cs="Arial"/>
          <w:sz w:val="20"/>
          <w:szCs w:val="20"/>
          <w:lang w:eastAsia="nl-NL"/>
        </w:rPr>
        <w:t xml:space="preserve"> Mijne Heeren, in de vorige wetsontwerpen was ook steeds de rigting aangegeven, dat de spoorweg zoude loopen van Tilburg langs 's Hertogenbosch op Helmond. Zij liep in die rig</w:t>
      </w:r>
      <w:r w:rsidR="00063F7C" w:rsidRPr="001A1C84">
        <w:rPr>
          <w:rFonts w:ascii="Arial" w:eastAsia="Times New Roman" w:hAnsi="Arial" w:cs="Arial"/>
          <w:sz w:val="20"/>
          <w:szCs w:val="20"/>
          <w:lang w:eastAsia="nl-NL"/>
        </w:rPr>
        <w:t>t</w:t>
      </w:r>
      <w:r w:rsidRPr="001A1C84">
        <w:rPr>
          <w:rFonts w:ascii="Arial" w:eastAsia="Times New Roman" w:hAnsi="Arial" w:cs="Arial"/>
          <w:sz w:val="20"/>
          <w:szCs w:val="20"/>
          <w:lang w:eastAsia="nl-NL"/>
        </w:rPr>
        <w:t xml:space="preserve">ing langs aanzienlijke en bevolkte, tevens handeldrijvende dorpen, zoo als Schijndel, Veghel en St. Oedenrode, die ieder eene bevolking van ruim 1000 zielen meer </w:t>
      </w:r>
      <w:r w:rsidR="00063F7C" w:rsidRPr="001A1C84">
        <w:rPr>
          <w:rFonts w:ascii="Arial" w:eastAsia="Times New Roman" w:hAnsi="Arial" w:cs="Arial"/>
          <w:sz w:val="20"/>
          <w:szCs w:val="20"/>
          <w:lang w:eastAsia="nl-NL"/>
        </w:rPr>
        <w:t>t</w:t>
      </w:r>
      <w:r w:rsidRPr="001A1C84">
        <w:rPr>
          <w:rFonts w:ascii="Arial" w:eastAsia="Times New Roman" w:hAnsi="Arial" w:cs="Arial"/>
          <w:sz w:val="20"/>
          <w:szCs w:val="20"/>
          <w:lang w:eastAsia="nl-NL"/>
        </w:rPr>
        <w:t>ellen dan de stad Eindhoven ; behalve nog zoo vele andere belangrijke gemeenten, als Berlikum, den Dungen, St. Michielsgestel, Heeswijk, Dinther, Lieshout, Beek en Donk, Aarle-Rixtel met zijne gerenommeerde klokkengieterij, en meer andere gemeenten. Indien de hoofdlijn van 's Hertogenbosch over Helmond, gelijk vroeger steeds door de Regering is voorgestaan, over haar grondgebied of wel in de onmiddelijke nabijheid zouden worden aangedaan. Ik wijs u, Mijne Heeren, op bet merkwaardig adres, in de laatste dagen in deze Kamer ingekomen uit de gemeente Schijndel, met hare bevolking van ruim 4651 zielen en haren aanzienlijken handel en leerlooijerijen en een aantal andere voort</w:t>
      </w:r>
      <w:r w:rsidR="00063F7C" w:rsidRPr="001A1C84">
        <w:rPr>
          <w:rFonts w:ascii="Arial" w:eastAsia="Times New Roman" w:hAnsi="Arial" w:cs="Arial"/>
          <w:sz w:val="20"/>
          <w:szCs w:val="20"/>
          <w:lang w:eastAsia="nl-NL"/>
        </w:rPr>
        <w:t>b</w:t>
      </w:r>
      <w:r w:rsidRPr="001A1C84">
        <w:rPr>
          <w:rFonts w:ascii="Arial" w:eastAsia="Times New Roman" w:hAnsi="Arial" w:cs="Arial"/>
          <w:sz w:val="20"/>
          <w:szCs w:val="20"/>
          <w:lang w:eastAsia="nl-NL"/>
        </w:rPr>
        <w:t xml:space="preserve">rengselen van nijverheid ; deze had, hij het vroegere plan des spoorwegs, de gronden, haar in eigendom toebehoorend.; ongeveer ter lengte van 2400 ellen, gratis aan de Regeling of aan de spoorwegmaatschappij willen afstaan. De bovengenoemde gemeenten tellen gezamenlijk eene bevolking van ruim 46 000 zielen. En nu zou die lijn volgens dit wetsontwerp loopen langs eene veel minder welvarende en minder bevolkte streek, groot 16,000 zielen. </w:t>
      </w:r>
      <w:r w:rsidR="00D713F2" w:rsidRPr="001A1C84">
        <w:rPr>
          <w:rFonts w:ascii="Arial" w:eastAsia="Times New Roman" w:hAnsi="Arial" w:cs="Arial"/>
          <w:sz w:val="20"/>
          <w:szCs w:val="20"/>
          <w:lang w:eastAsia="nl-NL"/>
        </w:rPr>
        <w:t>En</w:t>
      </w:r>
      <w:r w:rsidRPr="001A1C84">
        <w:rPr>
          <w:rFonts w:ascii="Arial" w:eastAsia="Times New Roman" w:hAnsi="Arial" w:cs="Arial"/>
          <w:sz w:val="20"/>
          <w:szCs w:val="20"/>
          <w:lang w:eastAsia="nl-NL"/>
        </w:rPr>
        <w:t xml:space="preserve"> waarom Eensdeels, om 4 mijlen kor</w:t>
      </w:r>
      <w:r w:rsidR="00D713F2" w:rsidRPr="001A1C84">
        <w:rPr>
          <w:rFonts w:ascii="Arial" w:eastAsia="Times New Roman" w:hAnsi="Arial" w:cs="Arial"/>
          <w:sz w:val="20"/>
          <w:szCs w:val="20"/>
          <w:lang w:eastAsia="nl-NL"/>
        </w:rPr>
        <w:t>t</w:t>
      </w:r>
      <w:r w:rsidRPr="001A1C84">
        <w:rPr>
          <w:rFonts w:ascii="Arial" w:eastAsia="Times New Roman" w:hAnsi="Arial" w:cs="Arial"/>
          <w:sz w:val="20"/>
          <w:szCs w:val="20"/>
          <w:lang w:eastAsia="nl-NL"/>
        </w:rPr>
        <w:t xml:space="preserve">eren weg te vinden voor Rotterdam; maar nu verwijdert men 's Bosch 64 mijlen van Helmond, dewijl de afstand van 's Bosch, op Helmond maar </w:t>
      </w:r>
      <w:r w:rsidRPr="001A1C84">
        <w:rPr>
          <w:rFonts w:ascii="Arial" w:eastAsia="Times New Roman" w:hAnsi="Arial" w:cs="Arial"/>
          <w:sz w:val="20"/>
          <w:szCs w:val="20"/>
          <w:lang w:eastAsia="nl-NL"/>
        </w:rPr>
        <w:lastRenderedPageBreak/>
        <w:t>33 mijlen bedraagt, alzoo een verlies van 29 mijlen. Hierop zijn toepasselijk de woorden van den g</w:t>
      </w:r>
      <w:r w:rsidR="00D713F2"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achten s</w:t>
      </w:r>
      <w:r w:rsidR="00D713F2" w:rsidRPr="001A1C84">
        <w:rPr>
          <w:rFonts w:ascii="Arial" w:eastAsia="Times New Roman" w:hAnsi="Arial" w:cs="Arial"/>
          <w:sz w:val="20"/>
          <w:szCs w:val="20"/>
          <w:lang w:eastAsia="nl-NL"/>
        </w:rPr>
        <w:t>p</w:t>
      </w:r>
      <w:r w:rsidRPr="001A1C84">
        <w:rPr>
          <w:rFonts w:ascii="Arial" w:eastAsia="Times New Roman" w:hAnsi="Arial" w:cs="Arial"/>
          <w:sz w:val="20"/>
          <w:szCs w:val="20"/>
          <w:lang w:eastAsia="nl-NL"/>
        </w:rPr>
        <w:t xml:space="preserve">reker uit Roermond (den heer Strens), die in zijde rede zeide : </w:t>
      </w:r>
      <w:r w:rsidR="00D713F2" w:rsidRPr="001A1C84">
        <w:rPr>
          <w:rFonts w:ascii="Arial" w:eastAsia="Times New Roman" w:hAnsi="Arial" w:cs="Arial"/>
          <w:sz w:val="20"/>
          <w:szCs w:val="20"/>
          <w:lang w:eastAsia="nl-NL"/>
        </w:rPr>
        <w:t>"</w:t>
      </w:r>
      <w:r w:rsidRPr="001A1C84">
        <w:rPr>
          <w:rFonts w:ascii="Arial" w:eastAsia="Times New Roman" w:hAnsi="Arial" w:cs="Arial"/>
          <w:sz w:val="20"/>
          <w:szCs w:val="20"/>
          <w:lang w:eastAsia="nl-NL"/>
        </w:rPr>
        <w:t>De thans voorgestelde rigting in het zuiden voldoet niet ten aanzien van de hoofdstad van Noordbrabant; 's Hertogenbosch wordt, zoo als nu de lijn is voorgedragen, kunstmatig van alle plaatsen, meer zuidwaarts gelegen, verwijderd." Ver</w:t>
      </w:r>
      <w:r w:rsidR="00D713F2" w:rsidRPr="001A1C84">
        <w:rPr>
          <w:rFonts w:ascii="Arial" w:eastAsia="Times New Roman" w:hAnsi="Arial" w:cs="Arial"/>
          <w:sz w:val="20"/>
          <w:szCs w:val="20"/>
          <w:lang w:eastAsia="nl-NL"/>
        </w:rPr>
        <w:t xml:space="preserve">der zeide de geachte spreker : </w:t>
      </w:r>
      <w:r w:rsidRPr="001A1C84">
        <w:rPr>
          <w:rFonts w:ascii="Arial" w:eastAsia="Times New Roman" w:hAnsi="Arial" w:cs="Arial"/>
          <w:sz w:val="20"/>
          <w:szCs w:val="20"/>
          <w:lang w:eastAsia="nl-NL"/>
        </w:rPr>
        <w:t xml:space="preserve">Één voorbeeld slechts. Maastricht is op 24 </w:t>
      </w:r>
      <w:r w:rsidR="00D713F2" w:rsidRPr="001A1C84">
        <w:rPr>
          <w:rFonts w:ascii="Arial" w:eastAsia="Times New Roman" w:hAnsi="Arial" w:cs="Arial"/>
          <w:sz w:val="20"/>
          <w:szCs w:val="20"/>
          <w:lang w:eastAsia="nl-NL"/>
        </w:rPr>
        <w:t>á</w:t>
      </w:r>
      <w:r w:rsidRPr="001A1C84">
        <w:rPr>
          <w:rFonts w:ascii="Arial" w:eastAsia="Times New Roman" w:hAnsi="Arial" w:cs="Arial"/>
          <w:sz w:val="20"/>
          <w:szCs w:val="20"/>
          <w:lang w:eastAsia="nl-NL"/>
        </w:rPr>
        <w:t xml:space="preserve"> 25 uren van 's Bosch gelegen en langs den ontworpen spoorweg zal de afstand zijn 34 </w:t>
      </w:r>
      <w:r w:rsidR="00D713F2" w:rsidRPr="001A1C84">
        <w:rPr>
          <w:rFonts w:ascii="Arial" w:eastAsia="Times New Roman" w:hAnsi="Arial" w:cs="Arial"/>
          <w:sz w:val="20"/>
          <w:szCs w:val="20"/>
          <w:lang w:eastAsia="nl-NL"/>
        </w:rPr>
        <w:t>á</w:t>
      </w:r>
      <w:r w:rsidRPr="001A1C84">
        <w:rPr>
          <w:rFonts w:ascii="Arial" w:eastAsia="Times New Roman" w:hAnsi="Arial" w:cs="Arial"/>
          <w:sz w:val="20"/>
          <w:szCs w:val="20"/>
          <w:lang w:eastAsia="nl-NL"/>
        </w:rPr>
        <w:t xml:space="preserve"> 35 uren; het onderscheid van 10 uren is al te groot </w:t>
      </w:r>
      <w:r w:rsidR="00D713F2" w:rsidRPr="001A1C84">
        <w:rPr>
          <w:rFonts w:ascii="Arial" w:eastAsia="Times New Roman" w:hAnsi="Arial" w:cs="Arial"/>
          <w:sz w:val="20"/>
          <w:szCs w:val="20"/>
          <w:lang w:eastAsia="nl-NL"/>
        </w:rPr>
        <w:t>m</w:t>
      </w:r>
      <w:r w:rsidRPr="001A1C84">
        <w:rPr>
          <w:rFonts w:ascii="Arial" w:eastAsia="Times New Roman" w:hAnsi="Arial" w:cs="Arial"/>
          <w:sz w:val="20"/>
          <w:szCs w:val="20"/>
          <w:lang w:eastAsia="nl-NL"/>
        </w:rPr>
        <w:t>ijns inziens moest een middel gevonden worden om 's Hertogenbosch in kortere verbinding te brengen met den spoorweg van Rotterdam naar Maastricht; verschillende middelen zijn daarvoor in de aan de Kamer medegedeelde stukken aangegeven. Ik zal daarover hier niet verder uitweiden, doch onderwerp deze opmerking aan de ernstige aandacht der Regering. Ik zoude nu hier nog hij kunnen voegen een tal van redenen, ontwikkeld door verschillende sprekers die in het bovengenoemde bezwaar deelen, doch kortheidshalve zal ik geene meerdere aanhalingen doen. Nu de tweede reden, die de Regering heeft geleid tot het veranderen van de vroegere rigting, is om de stad Eindhoven, groot ruim 3000 zielen. Daarvoor zal de S</w:t>
      </w:r>
      <w:r w:rsidR="00D713F2" w:rsidRPr="001A1C84">
        <w:rPr>
          <w:rFonts w:ascii="Arial" w:eastAsia="Times New Roman" w:hAnsi="Arial" w:cs="Arial"/>
          <w:sz w:val="20"/>
          <w:szCs w:val="20"/>
          <w:lang w:eastAsia="nl-NL"/>
        </w:rPr>
        <w:t>t</w:t>
      </w:r>
      <w:r w:rsidRPr="001A1C84">
        <w:rPr>
          <w:rFonts w:ascii="Arial" w:eastAsia="Times New Roman" w:hAnsi="Arial" w:cs="Arial"/>
          <w:sz w:val="20"/>
          <w:szCs w:val="20"/>
          <w:lang w:eastAsia="nl-NL"/>
        </w:rPr>
        <w:t>aat nu eene uitgave moeten doen v</w:t>
      </w:r>
      <w:r w:rsidR="00D713F2" w:rsidRPr="001A1C84">
        <w:rPr>
          <w:rFonts w:ascii="Arial" w:eastAsia="Times New Roman" w:hAnsi="Arial" w:cs="Arial"/>
          <w:sz w:val="20"/>
          <w:szCs w:val="20"/>
          <w:lang w:eastAsia="nl-NL"/>
        </w:rPr>
        <w:t>a</w:t>
      </w:r>
      <w:r w:rsidRPr="001A1C84">
        <w:rPr>
          <w:rFonts w:ascii="Arial" w:eastAsia="Times New Roman" w:hAnsi="Arial" w:cs="Arial"/>
          <w:sz w:val="20"/>
          <w:szCs w:val="20"/>
          <w:lang w:eastAsia="nl-NL"/>
        </w:rPr>
        <w:t>n p. m. 11</w:t>
      </w:r>
      <w:r w:rsidR="00D713F2" w:rsidRPr="001A1C84">
        <w:rPr>
          <w:rFonts w:ascii="Arial" w:eastAsia="Times New Roman" w:hAnsi="Arial" w:cs="Arial"/>
          <w:sz w:val="20"/>
          <w:szCs w:val="20"/>
          <w:lang w:eastAsia="nl-NL"/>
        </w:rPr>
        <w:t>.</w:t>
      </w:r>
      <w:r w:rsidRPr="001A1C84">
        <w:rPr>
          <w:rFonts w:ascii="Arial" w:eastAsia="Times New Roman" w:hAnsi="Arial" w:cs="Arial"/>
          <w:sz w:val="20"/>
          <w:szCs w:val="20"/>
          <w:lang w:eastAsia="nl-NL"/>
        </w:rPr>
        <w:t>000 ellen meer spoorweglijn, dan hij de vroegere wetsontwerpen werd aangegeven; iedere 1000 el berekend op f 80</w:t>
      </w:r>
      <w:r w:rsidR="00D713F2" w:rsidRPr="001A1C84">
        <w:rPr>
          <w:rFonts w:ascii="Arial" w:eastAsia="Times New Roman" w:hAnsi="Arial" w:cs="Arial"/>
          <w:sz w:val="20"/>
          <w:szCs w:val="20"/>
          <w:lang w:eastAsia="nl-NL"/>
        </w:rPr>
        <w:t>.</w:t>
      </w:r>
      <w:r w:rsidRPr="001A1C84">
        <w:rPr>
          <w:rFonts w:ascii="Arial" w:eastAsia="Times New Roman" w:hAnsi="Arial" w:cs="Arial"/>
          <w:sz w:val="20"/>
          <w:szCs w:val="20"/>
          <w:lang w:eastAsia="nl-NL"/>
        </w:rPr>
        <w:t>000, bijna een millioen. Ik heb die raming lager genomen dan wel in den regel plaats heeft, omdat deze lijn langs eene weinig bevolkte en dorre streek loopt. Ik zal nu niet verder treden in eene breedvoerige beschouwing, om de handelsnijverheid der bevolking van de straks door mij genoemde gemeenten te schetsen. Ik verwijs u hier. Mijne Heeren, naarde becijfeiing en opsomming van mijn geachten medeafgevaardigde uit 's Bosch, die dat goed en breedvoeriger beeft uiteengezet. Nu vraag ik aan den Ministervan Binnenlandsche Zaken, of het nog niet mogelijk is om juist in het eigen stelsel der Regering de lijn in Noord</w:t>
      </w:r>
      <w:r w:rsidR="00D713F2" w:rsidRPr="001A1C84">
        <w:rPr>
          <w:rFonts w:ascii="Arial" w:eastAsia="Times New Roman" w:hAnsi="Arial" w:cs="Arial"/>
          <w:sz w:val="20"/>
          <w:szCs w:val="20"/>
          <w:lang w:eastAsia="nl-NL"/>
        </w:rPr>
        <w:t>br</w:t>
      </w:r>
      <w:r w:rsidRPr="001A1C84">
        <w:rPr>
          <w:rFonts w:ascii="Arial" w:eastAsia="Times New Roman" w:hAnsi="Arial" w:cs="Arial"/>
          <w:sz w:val="20"/>
          <w:szCs w:val="20"/>
          <w:lang w:eastAsia="nl-NL"/>
        </w:rPr>
        <w:t>abant die rig</w:t>
      </w:r>
      <w:r w:rsidR="00D713F2" w:rsidRPr="001A1C84">
        <w:rPr>
          <w:rFonts w:ascii="Arial" w:eastAsia="Times New Roman" w:hAnsi="Arial" w:cs="Arial"/>
          <w:sz w:val="20"/>
          <w:szCs w:val="20"/>
          <w:lang w:eastAsia="nl-NL"/>
        </w:rPr>
        <w:t>t</w:t>
      </w:r>
      <w:r w:rsidRPr="001A1C84">
        <w:rPr>
          <w:rFonts w:ascii="Arial" w:eastAsia="Times New Roman" w:hAnsi="Arial" w:cs="Arial"/>
          <w:sz w:val="20"/>
          <w:szCs w:val="20"/>
          <w:lang w:eastAsia="nl-NL"/>
        </w:rPr>
        <w:t xml:space="preserve">ing </w:t>
      </w:r>
      <w:r w:rsidR="00D713F2" w:rsidRPr="001A1C84">
        <w:rPr>
          <w:rFonts w:ascii="Arial" w:eastAsia="Times New Roman" w:hAnsi="Arial" w:cs="Arial"/>
          <w:sz w:val="20"/>
          <w:szCs w:val="20"/>
          <w:lang w:eastAsia="nl-NL"/>
        </w:rPr>
        <w:t>t</w:t>
      </w:r>
      <w:r w:rsidRPr="001A1C84">
        <w:rPr>
          <w:rFonts w:ascii="Arial" w:eastAsia="Times New Roman" w:hAnsi="Arial" w:cs="Arial"/>
          <w:sz w:val="20"/>
          <w:szCs w:val="20"/>
          <w:lang w:eastAsia="nl-NL"/>
        </w:rPr>
        <w:t>e geven, dat zij loopen zoude over 's B</w:t>
      </w:r>
      <w:r w:rsidR="00D713F2" w:rsidRPr="001A1C84">
        <w:rPr>
          <w:rFonts w:ascii="Arial" w:eastAsia="Times New Roman" w:hAnsi="Arial" w:cs="Arial"/>
          <w:sz w:val="20"/>
          <w:szCs w:val="20"/>
          <w:lang w:eastAsia="nl-NL"/>
        </w:rPr>
        <w:t>osch</w:t>
      </w:r>
      <w:r w:rsidRPr="001A1C84">
        <w:rPr>
          <w:rFonts w:ascii="Arial" w:eastAsia="Times New Roman" w:hAnsi="Arial" w:cs="Arial"/>
          <w:sz w:val="20"/>
          <w:szCs w:val="20"/>
          <w:lang w:eastAsia="nl-NL"/>
        </w:rPr>
        <w:t xml:space="preserve">, als vesting, en van daar op Helmond. Gelijk ik aan het slot van mijne vorige rede heb gezegd, heb ik mijne stem voorbehouden; </w:t>
      </w:r>
      <w:r w:rsidR="00D713F2" w:rsidRPr="001A1C84">
        <w:rPr>
          <w:rFonts w:ascii="Arial" w:eastAsia="Times New Roman" w:hAnsi="Arial" w:cs="Arial"/>
          <w:sz w:val="20"/>
          <w:szCs w:val="20"/>
          <w:lang w:eastAsia="nl-NL"/>
        </w:rPr>
        <w:t xml:space="preserve">mogt </w:t>
      </w:r>
      <w:r w:rsidRPr="001A1C84">
        <w:rPr>
          <w:rFonts w:ascii="Arial" w:eastAsia="Times New Roman" w:hAnsi="Arial" w:cs="Arial"/>
          <w:sz w:val="20"/>
          <w:szCs w:val="20"/>
          <w:lang w:eastAsia="nl-NL"/>
        </w:rPr>
        <w:t>dus een van de bezwaren, die nu nog hij mij zijn blijven bestaan, op voldoende wijze kunnen worden o</w:t>
      </w:r>
      <w:r w:rsidR="00D713F2" w:rsidRPr="001A1C84">
        <w:rPr>
          <w:rFonts w:ascii="Arial" w:eastAsia="Times New Roman" w:hAnsi="Arial" w:cs="Arial"/>
          <w:sz w:val="20"/>
          <w:szCs w:val="20"/>
          <w:lang w:eastAsia="nl-NL"/>
        </w:rPr>
        <w:t>p</w:t>
      </w:r>
      <w:r w:rsidRPr="001A1C84">
        <w:rPr>
          <w:rFonts w:ascii="Arial" w:eastAsia="Times New Roman" w:hAnsi="Arial" w:cs="Arial"/>
          <w:sz w:val="20"/>
          <w:szCs w:val="20"/>
          <w:lang w:eastAsia="nl-NL"/>
        </w:rPr>
        <w:t>geheven, dan zal ik van mijne zijde tot bevordering van het algemeen belang over andere bezwaren heenstappen, overlatende aan latere overweging he</w:t>
      </w:r>
      <w:r w:rsidR="00D713F2" w:rsidRPr="001A1C84">
        <w:rPr>
          <w:rFonts w:ascii="Arial" w:eastAsia="Times New Roman" w:hAnsi="Arial" w:cs="Arial"/>
          <w:sz w:val="20"/>
          <w:szCs w:val="20"/>
          <w:lang w:eastAsia="nl-NL"/>
        </w:rPr>
        <w:t>t</w:t>
      </w:r>
      <w:r w:rsidRPr="001A1C84">
        <w:rPr>
          <w:rFonts w:ascii="Arial" w:eastAsia="Times New Roman" w:hAnsi="Arial" w:cs="Arial"/>
          <w:sz w:val="20"/>
          <w:szCs w:val="20"/>
          <w:lang w:eastAsia="nl-NL"/>
        </w:rPr>
        <w:t xml:space="preserve"> nog meer geschikte punt van overgang, zoowel dienstig voor de verdediging des lands, als voor het binnen landsch verkeer. Ik zal dit in dat geval me</w:t>
      </w:r>
      <w:r w:rsidR="00B215D5" w:rsidRPr="001A1C84">
        <w:rPr>
          <w:rFonts w:ascii="Arial" w:eastAsia="Times New Roman" w:hAnsi="Arial" w:cs="Arial"/>
          <w:sz w:val="20"/>
          <w:szCs w:val="20"/>
          <w:lang w:eastAsia="nl-NL"/>
        </w:rPr>
        <w:t>t</w:t>
      </w:r>
      <w:r w:rsidRPr="001A1C84">
        <w:rPr>
          <w:rFonts w:ascii="Arial" w:eastAsia="Times New Roman" w:hAnsi="Arial" w:cs="Arial"/>
          <w:sz w:val="20"/>
          <w:szCs w:val="20"/>
          <w:lang w:eastAsia="nl-NL"/>
        </w:rPr>
        <w:t xml:space="preserve"> te meer gerustheid doen, omdat, indien tot stand komt de lijn 's B</w:t>
      </w:r>
      <w:r w:rsidR="00B215D5" w:rsidRPr="001A1C84">
        <w:rPr>
          <w:rFonts w:ascii="Arial" w:eastAsia="Times New Roman" w:hAnsi="Arial" w:cs="Arial"/>
          <w:sz w:val="20"/>
          <w:szCs w:val="20"/>
          <w:lang w:eastAsia="nl-NL"/>
        </w:rPr>
        <w:t>osch</w:t>
      </w:r>
      <w:r w:rsidRPr="001A1C84">
        <w:rPr>
          <w:rFonts w:ascii="Arial" w:eastAsia="Times New Roman" w:hAnsi="Arial" w:cs="Arial"/>
          <w:sz w:val="20"/>
          <w:szCs w:val="20"/>
          <w:lang w:eastAsia="nl-NL"/>
        </w:rPr>
        <w:t xml:space="preserve">- Helmond, het </w:t>
      </w:r>
      <w:r w:rsidR="00B215D5" w:rsidRPr="001A1C84">
        <w:rPr>
          <w:rFonts w:ascii="Arial" w:eastAsia="Times New Roman" w:hAnsi="Arial" w:cs="Arial"/>
          <w:sz w:val="20"/>
          <w:szCs w:val="20"/>
          <w:lang w:eastAsia="nl-NL"/>
        </w:rPr>
        <w:t>b</w:t>
      </w:r>
      <w:r w:rsidRPr="001A1C84">
        <w:rPr>
          <w:rFonts w:ascii="Arial" w:eastAsia="Times New Roman" w:hAnsi="Arial" w:cs="Arial"/>
          <w:sz w:val="20"/>
          <w:szCs w:val="20"/>
          <w:lang w:eastAsia="nl-NL"/>
        </w:rPr>
        <w:t>ui</w:t>
      </w:r>
      <w:r w:rsidR="00B215D5" w:rsidRPr="001A1C84">
        <w:rPr>
          <w:rFonts w:ascii="Arial" w:eastAsia="Times New Roman" w:hAnsi="Arial" w:cs="Arial"/>
          <w:sz w:val="20"/>
          <w:szCs w:val="20"/>
          <w:lang w:eastAsia="nl-NL"/>
        </w:rPr>
        <w:t>ten eenigen twijfel is</w:t>
      </w:r>
      <w:r w:rsidRPr="001A1C84">
        <w:rPr>
          <w:rFonts w:ascii="Arial" w:eastAsia="Times New Roman" w:hAnsi="Arial" w:cs="Arial"/>
          <w:sz w:val="20"/>
          <w:szCs w:val="20"/>
          <w:lang w:eastAsia="nl-NL"/>
        </w:rPr>
        <w:t xml:space="preserve"> dat de lijn Utrecht-'s Bosch niet </w:t>
      </w:r>
      <w:r w:rsidR="00B215D5" w:rsidRPr="001A1C84">
        <w:rPr>
          <w:rFonts w:ascii="Arial" w:eastAsia="Times New Roman" w:hAnsi="Arial" w:cs="Arial"/>
          <w:sz w:val="20"/>
          <w:szCs w:val="20"/>
          <w:lang w:eastAsia="nl-NL"/>
        </w:rPr>
        <w:t>all</w:t>
      </w:r>
      <w:r w:rsidRPr="001A1C84">
        <w:rPr>
          <w:rFonts w:ascii="Arial" w:eastAsia="Times New Roman" w:hAnsi="Arial" w:cs="Arial"/>
          <w:sz w:val="20"/>
          <w:szCs w:val="20"/>
          <w:lang w:eastAsia="nl-NL"/>
        </w:rPr>
        <w:t>een niet wordt onmogelijk gemaakt, maar die lijn door den drang der omstandigheden eindelijk zal moeten tot stand komen, en hiervoor heb ik als bondgenoot den Minister van Oorlog, die in zijne rede heeft gezegd, dat hij de verbinding van Utrecht en 's Hertogenbosch door middel van een spoorweg voor de defensie allernuttigst en wenschelijk acht. Verder zegt de</w:t>
      </w:r>
      <w:r w:rsidR="00B215D5"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 xml:space="preserve">Minister van Oorlog (hier, Mijne Heeren, laat ik zijne eigene woorden volgen): </w:t>
      </w:r>
      <w:r w:rsidR="00B215D5" w:rsidRPr="001A1C84">
        <w:rPr>
          <w:rFonts w:ascii="Arial" w:eastAsia="Times New Roman" w:hAnsi="Arial" w:cs="Arial"/>
          <w:sz w:val="20"/>
          <w:szCs w:val="20"/>
          <w:lang w:eastAsia="nl-NL"/>
        </w:rPr>
        <w:t>"</w:t>
      </w:r>
      <w:r w:rsidRPr="001A1C84">
        <w:rPr>
          <w:rFonts w:ascii="Arial" w:eastAsia="Times New Roman" w:hAnsi="Arial" w:cs="Arial"/>
          <w:sz w:val="20"/>
          <w:szCs w:val="20"/>
          <w:lang w:eastAsia="nl-NL"/>
        </w:rPr>
        <w:t>Toen ik straks van de vaste rivierovergangen sprak, is het mij ontgaan op een voordeel te wijzen, dat aan die vaste rivierovergangen verbonden is. Het is namelijk bekend, dat in onze rivieren zeer spoedig</w:t>
      </w:r>
      <w:r w:rsidR="00B215D5"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drijfijs komt. zoodat onmiddellijk de schipbruggen moeten worden weggenomen. In zoodanig geval is het onmogelijk vóór eene rivier te blijven stand houden. Men moet over die rivier terugtrekken en het voorgelegen terrein prijs geven. Dit is duidelijk. Een leger kan zich nooit met eene rivier in den rug tegen over den vijand stellen, zonder in het bezit te zijn van</w:t>
      </w:r>
      <w:r w:rsidR="00B215D5"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verzekerde overgangspunten. Door middel van die vaste rivierovergangen zijn wij altijd van onzen terugtogt en onze kommunikatie verzekerd." Hierbij zal ik het laten; genoeg is het, om mijne stelling te versterken, dat eenmaal de weg van Utrecht naar 's Hertogenbosch zal tot stand komen ; maar let hier we</w:t>
      </w:r>
      <w:r w:rsidR="00B215D5" w:rsidRPr="001A1C84">
        <w:rPr>
          <w:rFonts w:ascii="Arial" w:eastAsia="Times New Roman" w:hAnsi="Arial" w:cs="Arial"/>
          <w:sz w:val="20"/>
          <w:szCs w:val="20"/>
          <w:lang w:eastAsia="nl-NL"/>
        </w:rPr>
        <w:t>l</w:t>
      </w:r>
      <w:r w:rsidRPr="001A1C84">
        <w:rPr>
          <w:rFonts w:ascii="Arial" w:eastAsia="Times New Roman" w:hAnsi="Arial" w:cs="Arial"/>
          <w:sz w:val="20"/>
          <w:szCs w:val="20"/>
          <w:lang w:eastAsia="nl-NL"/>
        </w:rPr>
        <w:t xml:space="preserve"> op, Mijne Heeren, zoolang die verbinding niet plaats vindt, blijft de verdediging van Nederland op dit punt onvolkomen. H</w:t>
      </w:r>
      <w:r w:rsidR="00B215D5" w:rsidRPr="001A1C84">
        <w:rPr>
          <w:rFonts w:ascii="Arial" w:eastAsia="Times New Roman" w:hAnsi="Arial" w:cs="Arial"/>
          <w:sz w:val="20"/>
          <w:szCs w:val="20"/>
          <w:lang w:eastAsia="nl-NL"/>
        </w:rPr>
        <w:t>ierop moeten wij ern</w:t>
      </w:r>
      <w:r w:rsidRPr="001A1C84">
        <w:rPr>
          <w:rFonts w:ascii="Arial" w:eastAsia="Times New Roman" w:hAnsi="Arial" w:cs="Arial"/>
          <w:sz w:val="20"/>
          <w:szCs w:val="20"/>
          <w:lang w:eastAsia="nl-NL"/>
        </w:rPr>
        <w:t>stig bedacht zijn.</w:t>
      </w:r>
    </w:p>
    <w:p w:rsidR="00E30450" w:rsidRPr="001A1C84" w:rsidRDefault="00E30450" w:rsidP="00E30450">
      <w:pPr>
        <w:shd w:val="clear" w:color="auto" w:fill="FFFFFF"/>
        <w:outlineLvl w:val="2"/>
        <w:rPr>
          <w:rFonts w:ascii="Arial" w:eastAsia="Times New Roman" w:hAnsi="Arial" w:cs="Arial"/>
          <w:b/>
          <w:bCs/>
          <w:sz w:val="20"/>
          <w:szCs w:val="20"/>
          <w:u w:val="single"/>
          <w:lang w:eastAsia="nl-NL"/>
        </w:rPr>
      </w:pPr>
    </w:p>
    <w:p w:rsidR="00E30450" w:rsidRPr="001A1C84" w:rsidRDefault="00E30450" w:rsidP="00E30450">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Noord Brabanter 20-12-1859</w:t>
      </w:r>
    </w:p>
    <w:p w:rsidR="00593387" w:rsidRPr="001A1C84" w:rsidRDefault="00593387">
      <w:pPr>
        <w:shd w:val="clear" w:color="auto" w:fill="FFFFFF"/>
        <w:rPr>
          <w:rFonts w:ascii="Arial" w:hAnsi="Arial" w:cs="Arial"/>
          <w:sz w:val="20"/>
          <w:szCs w:val="20"/>
        </w:rPr>
      </w:pPr>
    </w:p>
    <w:p w:rsidR="00BF08C0" w:rsidRPr="001A1C84" w:rsidRDefault="00E30450" w:rsidP="00E30450">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 voorstanders der noodlottige spoorwegplannen, welke thans aan het onderzoek der Eerste Kamer onderworpen zijn, bestormen dat staatsligc</w:t>
      </w:r>
      <w:r w:rsidR="00BF08C0" w:rsidRPr="001A1C84">
        <w:rPr>
          <w:rFonts w:ascii="Arial" w:eastAsia="Times New Roman" w:hAnsi="Arial" w:cs="Arial"/>
          <w:sz w:val="20"/>
          <w:szCs w:val="20"/>
          <w:lang w:eastAsia="nl-NL"/>
        </w:rPr>
        <w:t>h</w:t>
      </w:r>
      <w:r w:rsidRPr="001A1C84">
        <w:rPr>
          <w:rFonts w:ascii="Arial" w:eastAsia="Times New Roman" w:hAnsi="Arial" w:cs="Arial"/>
          <w:sz w:val="20"/>
          <w:szCs w:val="20"/>
          <w:lang w:eastAsia="nl-NL"/>
        </w:rPr>
        <w:t xml:space="preserve">aam met adressen van adhaesie, en zouden dan de tegenstanders stil blijven zitten ? Wij hopen zulks niet opdat de afkeurende stemmen een krachtig tegenwigt mogen stellen tegen de goedkeurende. Schijndel geeft aan de naburige gemeenten het voorbeeld; dat zij het navolgen en zij zullen de zelfvoldoening smaken haren pligt gedaan te hebben. Het eerste adres, dat wij </w:t>
      </w:r>
      <w:r w:rsidR="00BF08C0" w:rsidRPr="001A1C84">
        <w:rPr>
          <w:rFonts w:ascii="Arial" w:eastAsia="Times New Roman" w:hAnsi="Arial" w:cs="Arial"/>
          <w:sz w:val="20"/>
          <w:szCs w:val="20"/>
          <w:lang w:eastAsia="nl-NL"/>
        </w:rPr>
        <w:t>h</w:t>
      </w:r>
      <w:r w:rsidRPr="001A1C84">
        <w:rPr>
          <w:rFonts w:ascii="Arial" w:eastAsia="Times New Roman" w:hAnsi="Arial" w:cs="Arial"/>
          <w:sz w:val="20"/>
          <w:szCs w:val="20"/>
          <w:lang w:eastAsia="nl-NL"/>
        </w:rPr>
        <w:t xml:space="preserve">ier laten volgen, is van den Gemeenteraad, het tweede van 95 ingezetenen van Schijndel: </w:t>
      </w:r>
    </w:p>
    <w:p w:rsidR="00BF08C0" w:rsidRPr="001A1C84" w:rsidRDefault="00E30450" w:rsidP="00E30450">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lastRenderedPageBreak/>
        <w:t>Aan de Eerste Kamer der Staten-Generaal. Het gemeentebestuur van Schijndel , provincie Noo</w:t>
      </w:r>
      <w:r w:rsidR="00BF08C0" w:rsidRPr="001A1C84">
        <w:rPr>
          <w:rFonts w:ascii="Arial" w:eastAsia="Times New Roman" w:hAnsi="Arial" w:cs="Arial"/>
          <w:sz w:val="20"/>
          <w:szCs w:val="20"/>
          <w:lang w:eastAsia="nl-NL"/>
        </w:rPr>
        <w:t xml:space="preserve">rdbrabant. vindt zich verpligt, </w:t>
      </w:r>
      <w:r w:rsidRPr="001A1C84">
        <w:rPr>
          <w:rFonts w:ascii="Arial" w:eastAsia="Times New Roman" w:hAnsi="Arial" w:cs="Arial"/>
          <w:sz w:val="20"/>
          <w:szCs w:val="20"/>
          <w:lang w:eastAsia="nl-NL"/>
        </w:rPr>
        <w:t>met versch</w:t>
      </w:r>
      <w:r w:rsidR="00BF08C0" w:rsidRPr="001A1C84">
        <w:rPr>
          <w:rFonts w:ascii="Arial" w:eastAsia="Times New Roman" w:hAnsi="Arial" w:cs="Arial"/>
          <w:sz w:val="20"/>
          <w:szCs w:val="20"/>
          <w:lang w:eastAsia="nl-NL"/>
        </w:rPr>
        <w:t>u</w:t>
      </w:r>
      <w:r w:rsidRPr="001A1C84">
        <w:rPr>
          <w:rFonts w:ascii="Arial" w:eastAsia="Times New Roman" w:hAnsi="Arial" w:cs="Arial"/>
          <w:sz w:val="20"/>
          <w:szCs w:val="20"/>
          <w:lang w:eastAsia="nl-NL"/>
        </w:rPr>
        <w:t>ldigden eer</w:t>
      </w:r>
      <w:r w:rsidR="00BF08C0" w:rsidRPr="001A1C84">
        <w:rPr>
          <w:rFonts w:ascii="Arial" w:eastAsia="Times New Roman" w:hAnsi="Arial" w:cs="Arial"/>
          <w:sz w:val="20"/>
          <w:szCs w:val="20"/>
          <w:lang w:eastAsia="nl-NL"/>
        </w:rPr>
        <w:t>biet</w:t>
      </w:r>
      <w:r w:rsidRPr="001A1C84">
        <w:rPr>
          <w:rFonts w:ascii="Arial" w:eastAsia="Times New Roman" w:hAnsi="Arial" w:cs="Arial"/>
          <w:sz w:val="20"/>
          <w:szCs w:val="20"/>
          <w:lang w:eastAsia="nl-NL"/>
        </w:rPr>
        <w:t>, zijn be</w:t>
      </w:r>
      <w:r w:rsidR="00BF08C0" w:rsidRPr="001A1C84">
        <w:rPr>
          <w:rFonts w:ascii="Arial" w:eastAsia="Times New Roman" w:hAnsi="Arial" w:cs="Arial"/>
          <w:sz w:val="20"/>
          <w:szCs w:val="20"/>
          <w:lang w:eastAsia="nl-NL"/>
        </w:rPr>
        <w:t>z</w:t>
      </w:r>
      <w:r w:rsidRPr="001A1C84">
        <w:rPr>
          <w:rFonts w:ascii="Arial" w:eastAsia="Times New Roman" w:hAnsi="Arial" w:cs="Arial"/>
          <w:sz w:val="20"/>
          <w:szCs w:val="20"/>
          <w:lang w:eastAsia="nl-NL"/>
        </w:rPr>
        <w:t xml:space="preserve">waar te kennen te geven, omtrent het </w:t>
      </w:r>
      <w:r w:rsidR="00BF08C0" w:rsidRPr="001A1C84">
        <w:rPr>
          <w:rFonts w:ascii="Arial" w:eastAsia="Times New Roman" w:hAnsi="Arial" w:cs="Arial"/>
          <w:sz w:val="20"/>
          <w:szCs w:val="20"/>
          <w:lang w:eastAsia="nl-NL"/>
        </w:rPr>
        <w:t>b</w:t>
      </w:r>
      <w:r w:rsidRPr="001A1C84">
        <w:rPr>
          <w:rFonts w:ascii="Arial" w:eastAsia="Times New Roman" w:hAnsi="Arial" w:cs="Arial"/>
          <w:sz w:val="20"/>
          <w:szCs w:val="20"/>
          <w:lang w:eastAsia="nl-NL"/>
        </w:rPr>
        <w:t xml:space="preserve">ij de 2e Kamer aangenomen wetsontwerp betreffende de zuiderspoorwegen : Eensdeels omdat gemeld wetsontwerp niet in het algemeen belang des vaderlands wenschelijk te achten is, als wordende daarbij streken voorde ijzerenbanen aangewezen, welke kolossale waterwegen bezitten; zijnde in strijd met de belangen van Nederlands hoofdstad en die van ons dierbaar gewest. Ten andere zou door eene lijn Amsterdam-Utrechts </w:t>
      </w:r>
      <w:r w:rsidR="00BF08C0" w:rsidRPr="001A1C84">
        <w:rPr>
          <w:rFonts w:ascii="Arial" w:eastAsia="Times New Roman" w:hAnsi="Arial" w:cs="Arial"/>
          <w:sz w:val="20"/>
          <w:szCs w:val="20"/>
          <w:lang w:eastAsia="nl-NL"/>
        </w:rPr>
        <w:t xml:space="preserve">- ´s </w:t>
      </w:r>
      <w:r w:rsidRPr="001A1C84">
        <w:rPr>
          <w:rFonts w:ascii="Arial" w:eastAsia="Times New Roman" w:hAnsi="Arial" w:cs="Arial"/>
          <w:sz w:val="20"/>
          <w:szCs w:val="20"/>
          <w:lang w:eastAsia="nl-NL"/>
        </w:rPr>
        <w:t xml:space="preserve">Bosch, Neèrland in het hart en het kortst worden doorsneden en bijgevolg minder kostbaar zijn. Wat de lijn in Noordbrabant betreft, deze is, naar zijne meening, verre af van aannelijk te zijn: immers door de lijn Tilburg, Eindhoven, Helmond wordt eene weinig bevolkte streek aangedaan; integendeel door dezelve van Tilburg, 's Bosch op Helmond te leggen zou ze het meest bevolkte gedeelte van Noordbrabant doorloopen; alleen tusschen 's Bosch en Helmond telt men ruim </w:t>
      </w:r>
      <w:r w:rsidR="00BF08C0" w:rsidRPr="001A1C84">
        <w:rPr>
          <w:rFonts w:ascii="Arial" w:eastAsia="Times New Roman" w:hAnsi="Arial" w:cs="Arial"/>
          <w:sz w:val="20"/>
          <w:szCs w:val="20"/>
          <w:lang w:eastAsia="nl-NL"/>
        </w:rPr>
        <w:t>50.</w:t>
      </w:r>
      <w:r w:rsidRPr="001A1C84">
        <w:rPr>
          <w:rFonts w:ascii="Arial" w:eastAsia="Times New Roman" w:hAnsi="Arial" w:cs="Arial"/>
          <w:sz w:val="20"/>
          <w:szCs w:val="20"/>
          <w:lang w:eastAsia="nl-NL"/>
        </w:rPr>
        <w:t>000 bewoners, die allen min of meer voordeel van den spoorweg zouden erlangen. Voegt men slechts drie aaneengrenzende-, handel-</w:t>
      </w:r>
      <w:r w:rsidR="00BF08C0"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en nijvervolle dorpen bijeen, als Veghel, St. Oedenrode en Schijndel, dan krijgt men eene bevolking van 13</w:t>
      </w:r>
      <w:r w:rsidR="00BF08C0" w:rsidRPr="001A1C84">
        <w:rPr>
          <w:rFonts w:ascii="Arial" w:eastAsia="Times New Roman" w:hAnsi="Arial" w:cs="Arial"/>
          <w:sz w:val="20"/>
          <w:szCs w:val="20"/>
          <w:lang w:eastAsia="nl-NL"/>
        </w:rPr>
        <w:t>.</w:t>
      </w:r>
      <w:r w:rsidRPr="001A1C84">
        <w:rPr>
          <w:rFonts w:ascii="Arial" w:eastAsia="Times New Roman" w:hAnsi="Arial" w:cs="Arial"/>
          <w:sz w:val="20"/>
          <w:szCs w:val="20"/>
          <w:lang w:eastAsia="nl-NL"/>
        </w:rPr>
        <w:t>000 a 14</w:t>
      </w:r>
      <w:r w:rsidR="00BF08C0" w:rsidRPr="001A1C84">
        <w:rPr>
          <w:rFonts w:ascii="Arial" w:eastAsia="Times New Roman" w:hAnsi="Arial" w:cs="Arial"/>
          <w:sz w:val="20"/>
          <w:szCs w:val="20"/>
          <w:lang w:eastAsia="nl-NL"/>
        </w:rPr>
        <w:t>.</w:t>
      </w:r>
      <w:r w:rsidRPr="001A1C84">
        <w:rPr>
          <w:rFonts w:ascii="Arial" w:eastAsia="Times New Roman" w:hAnsi="Arial" w:cs="Arial"/>
          <w:sz w:val="20"/>
          <w:szCs w:val="20"/>
          <w:lang w:eastAsia="nl-NL"/>
        </w:rPr>
        <w:t>000 inwoners. Ten slotte moet voormeld Bestuur U, Hoogmogende Heeren, de belangstelling dezer gemeente aangaande de spoorwegen kenbaar maken, namelijk: de gemeenteraad alhier, in aanmerking nemende de bevolking van 4611 zielen, de belangrijke voor</w:t>
      </w:r>
      <w:r w:rsidR="00BF08C0" w:rsidRPr="001A1C84">
        <w:rPr>
          <w:rFonts w:ascii="Arial" w:eastAsia="Times New Roman" w:hAnsi="Arial" w:cs="Arial"/>
          <w:sz w:val="20"/>
          <w:szCs w:val="20"/>
          <w:lang w:eastAsia="nl-NL"/>
        </w:rPr>
        <w:t>tbrengselen van landbouw en nijv</w:t>
      </w:r>
      <w:r w:rsidRPr="001A1C84">
        <w:rPr>
          <w:rFonts w:ascii="Arial" w:eastAsia="Times New Roman" w:hAnsi="Arial" w:cs="Arial"/>
          <w:sz w:val="20"/>
          <w:szCs w:val="20"/>
          <w:lang w:eastAsia="nl-NL"/>
        </w:rPr>
        <w:t>erheid dezer gemeente, heeft besloten, even als in Dec. 1856, de gronden de gemeente in eigendom toebehoorende,</w:t>
      </w:r>
      <w:r w:rsidR="00BF08C0"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 xml:space="preserve"> ter lengte van 2200 </w:t>
      </w:r>
      <w:r w:rsidR="00BF08C0" w:rsidRPr="001A1C84">
        <w:rPr>
          <w:rFonts w:ascii="Arial" w:eastAsia="Times New Roman" w:hAnsi="Arial" w:cs="Arial"/>
          <w:sz w:val="20"/>
          <w:szCs w:val="20"/>
          <w:lang w:eastAsia="nl-NL"/>
        </w:rPr>
        <w:t>á 2400</w:t>
      </w:r>
      <w:r w:rsidRPr="001A1C84">
        <w:rPr>
          <w:rFonts w:ascii="Arial" w:eastAsia="Times New Roman" w:hAnsi="Arial" w:cs="Arial"/>
          <w:sz w:val="20"/>
          <w:szCs w:val="20"/>
          <w:lang w:eastAsia="nl-NL"/>
        </w:rPr>
        <w:t xml:space="preserve"> ellen, welke voor de vroegere spoorweglijn </w:t>
      </w:r>
      <w:r w:rsidR="00BF08C0" w:rsidRPr="001A1C84">
        <w:rPr>
          <w:rFonts w:ascii="Arial" w:eastAsia="Times New Roman" w:hAnsi="Arial" w:cs="Arial"/>
          <w:sz w:val="20"/>
          <w:szCs w:val="20"/>
          <w:lang w:eastAsia="nl-NL"/>
        </w:rPr>
        <w:t>"</w:t>
      </w:r>
      <w:r w:rsidRPr="001A1C84">
        <w:rPr>
          <w:rFonts w:ascii="Arial" w:eastAsia="Times New Roman" w:hAnsi="Arial" w:cs="Arial"/>
          <w:sz w:val="20"/>
          <w:szCs w:val="20"/>
          <w:lang w:eastAsia="nl-NL"/>
        </w:rPr>
        <w:t>Vlissingen</w:t>
      </w:r>
      <w:r w:rsidR="00BF08C0" w:rsidRPr="001A1C84">
        <w:rPr>
          <w:rFonts w:ascii="Arial" w:eastAsia="Times New Roman" w:hAnsi="Arial" w:cs="Arial"/>
          <w:sz w:val="20"/>
          <w:szCs w:val="20"/>
          <w:lang w:eastAsia="nl-NL"/>
        </w:rPr>
        <w:t xml:space="preserve"> - </w:t>
      </w:r>
      <w:r w:rsidRPr="001A1C84">
        <w:rPr>
          <w:rFonts w:ascii="Arial" w:eastAsia="Times New Roman" w:hAnsi="Arial" w:cs="Arial"/>
          <w:sz w:val="20"/>
          <w:szCs w:val="20"/>
          <w:lang w:eastAsia="nl-NL"/>
        </w:rPr>
        <w:t>Venlo" zijn afgebakend geweest,</w:t>
      </w:r>
      <w:r w:rsidR="00BF08C0" w:rsidRPr="001A1C84">
        <w:rPr>
          <w:rFonts w:ascii="Arial" w:eastAsia="Times New Roman" w:hAnsi="Arial" w:cs="Arial"/>
          <w:sz w:val="20"/>
          <w:szCs w:val="20"/>
          <w:lang w:eastAsia="nl-NL"/>
        </w:rPr>
        <w:t xml:space="preserve"> - </w:t>
      </w:r>
      <w:r w:rsidRPr="001A1C84">
        <w:rPr>
          <w:rFonts w:ascii="Arial" w:eastAsia="Times New Roman" w:hAnsi="Arial" w:cs="Arial"/>
          <w:sz w:val="20"/>
          <w:szCs w:val="20"/>
          <w:lang w:eastAsia="nl-NL"/>
        </w:rPr>
        <w:t xml:space="preserve">kosteloos te willen afstaan. Redenen waarom het zich vrijmoedig tot U, </w:t>
      </w:r>
      <w:r w:rsidR="00BF08C0" w:rsidRPr="001A1C84">
        <w:rPr>
          <w:rFonts w:ascii="Arial" w:eastAsia="Times New Roman" w:hAnsi="Arial" w:cs="Arial"/>
          <w:sz w:val="20"/>
          <w:szCs w:val="20"/>
          <w:lang w:eastAsia="nl-NL"/>
        </w:rPr>
        <w:t>H</w:t>
      </w:r>
      <w:r w:rsidRPr="001A1C84">
        <w:rPr>
          <w:rFonts w:ascii="Arial" w:eastAsia="Times New Roman" w:hAnsi="Arial" w:cs="Arial"/>
          <w:sz w:val="20"/>
          <w:szCs w:val="20"/>
          <w:lang w:eastAsia="nl-NL"/>
        </w:rPr>
        <w:t>. M. Heeren, wendt, m</w:t>
      </w:r>
      <w:r w:rsidR="00BF08C0" w:rsidRPr="001A1C84">
        <w:rPr>
          <w:rFonts w:ascii="Arial" w:eastAsia="Times New Roman" w:hAnsi="Arial" w:cs="Arial"/>
          <w:sz w:val="20"/>
          <w:szCs w:val="20"/>
          <w:lang w:eastAsia="nl-NL"/>
        </w:rPr>
        <w:t>et</w:t>
      </w:r>
      <w:r w:rsidRPr="001A1C84">
        <w:rPr>
          <w:rFonts w:ascii="Arial" w:eastAsia="Times New Roman" w:hAnsi="Arial" w:cs="Arial"/>
          <w:sz w:val="20"/>
          <w:szCs w:val="20"/>
          <w:lang w:eastAsia="nl-NL"/>
        </w:rPr>
        <w:t xml:space="preserve"> den vurigen wensch, dat Gij de belangen van on</w:t>
      </w:r>
      <w:r w:rsidR="00BF08C0" w:rsidRPr="001A1C84">
        <w:rPr>
          <w:rFonts w:ascii="Arial" w:eastAsia="Times New Roman" w:hAnsi="Arial" w:cs="Arial"/>
          <w:sz w:val="20"/>
          <w:szCs w:val="20"/>
          <w:lang w:eastAsia="nl-NL"/>
        </w:rPr>
        <w:t>s</w:t>
      </w:r>
      <w:r w:rsidRPr="001A1C84">
        <w:rPr>
          <w:rFonts w:ascii="Arial" w:eastAsia="Times New Roman" w:hAnsi="Arial" w:cs="Arial"/>
          <w:sz w:val="20"/>
          <w:szCs w:val="20"/>
          <w:lang w:eastAsia="nl-NL"/>
        </w:rPr>
        <w:t xml:space="preserve"> dierbaar Vaderland, die der provinciën en van 't finan</w:t>
      </w:r>
      <w:r w:rsidR="00BF08C0" w:rsidRPr="001A1C84">
        <w:rPr>
          <w:rFonts w:ascii="Arial" w:eastAsia="Times New Roman" w:hAnsi="Arial" w:cs="Arial"/>
          <w:sz w:val="20"/>
          <w:szCs w:val="20"/>
          <w:lang w:eastAsia="nl-NL"/>
        </w:rPr>
        <w:t>t</w:t>
      </w:r>
      <w:r w:rsidRPr="001A1C84">
        <w:rPr>
          <w:rFonts w:ascii="Arial" w:eastAsia="Times New Roman" w:hAnsi="Arial" w:cs="Arial"/>
          <w:sz w:val="20"/>
          <w:szCs w:val="20"/>
          <w:lang w:eastAsia="nl-NL"/>
        </w:rPr>
        <w:t>iewezen in ernstige overweging zult gelieven te nemen, in een wo</w:t>
      </w:r>
      <w:r w:rsidR="00BF08C0" w:rsidRPr="001A1C84">
        <w:rPr>
          <w:rFonts w:ascii="Arial" w:eastAsia="Times New Roman" w:hAnsi="Arial" w:cs="Arial"/>
          <w:sz w:val="20"/>
          <w:szCs w:val="20"/>
          <w:lang w:eastAsia="nl-NL"/>
        </w:rPr>
        <w:t>o</w:t>
      </w:r>
      <w:r w:rsidRPr="001A1C84">
        <w:rPr>
          <w:rFonts w:ascii="Arial" w:eastAsia="Times New Roman" w:hAnsi="Arial" w:cs="Arial"/>
          <w:sz w:val="20"/>
          <w:szCs w:val="20"/>
          <w:lang w:eastAsia="nl-NL"/>
        </w:rPr>
        <w:t xml:space="preserve">rd, dat de zaak in de zuivere schaal der strengste onpartijdigheid zal gewogen worden, zoodat het lokaal voor </w:t>
      </w:r>
      <w:r w:rsidR="00BF08C0" w:rsidRPr="001A1C84">
        <w:rPr>
          <w:rFonts w:ascii="Arial" w:eastAsia="Times New Roman" w:hAnsi="Arial" w:cs="Arial"/>
          <w:sz w:val="20"/>
          <w:szCs w:val="20"/>
          <w:lang w:eastAsia="nl-NL"/>
        </w:rPr>
        <w:t>h</w:t>
      </w:r>
      <w:r w:rsidRPr="001A1C84">
        <w:rPr>
          <w:rFonts w:ascii="Arial" w:eastAsia="Times New Roman" w:hAnsi="Arial" w:cs="Arial"/>
          <w:sz w:val="20"/>
          <w:szCs w:val="20"/>
          <w:lang w:eastAsia="nl-NL"/>
        </w:rPr>
        <w:t>et algemeen belang zal behooren te wijken en bijgevolg voorzegd wetsontwerp za</w:t>
      </w:r>
      <w:r w:rsidR="00BF08C0" w:rsidRPr="001A1C84">
        <w:rPr>
          <w:rFonts w:ascii="Arial" w:eastAsia="Times New Roman" w:hAnsi="Arial" w:cs="Arial"/>
          <w:sz w:val="20"/>
          <w:szCs w:val="20"/>
          <w:lang w:eastAsia="nl-NL"/>
        </w:rPr>
        <w:t>l</w:t>
      </w:r>
      <w:r w:rsidRPr="001A1C84">
        <w:rPr>
          <w:rFonts w:ascii="Arial" w:eastAsia="Times New Roman" w:hAnsi="Arial" w:cs="Arial"/>
          <w:sz w:val="20"/>
          <w:szCs w:val="20"/>
          <w:lang w:eastAsia="nl-NL"/>
        </w:rPr>
        <w:t xml:space="preserve"> worden afgestemd. Hetwelk doende enz. </w:t>
      </w:r>
    </w:p>
    <w:p w:rsidR="00BF08C0" w:rsidRPr="001A1C84" w:rsidRDefault="00E30450" w:rsidP="00E30450">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Het gemeentebestuur voornoemd, </w:t>
      </w:r>
    </w:p>
    <w:p w:rsidR="00BF08C0" w:rsidRPr="001A1C84" w:rsidRDefault="00E30450" w:rsidP="00E30450">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(ge</w:t>
      </w:r>
      <w:r w:rsidR="00BF08C0" w:rsidRPr="001A1C84">
        <w:rPr>
          <w:rFonts w:ascii="Arial" w:eastAsia="Times New Roman" w:hAnsi="Arial" w:cs="Arial"/>
          <w:sz w:val="20"/>
          <w:szCs w:val="20"/>
          <w:lang w:eastAsia="nl-NL"/>
        </w:rPr>
        <w:t>t</w:t>
      </w:r>
      <w:r w:rsidRPr="001A1C84">
        <w:rPr>
          <w:rFonts w:ascii="Arial" w:eastAsia="Times New Roman" w:hAnsi="Arial" w:cs="Arial"/>
          <w:sz w:val="20"/>
          <w:szCs w:val="20"/>
          <w:lang w:eastAsia="nl-NL"/>
        </w:rPr>
        <w:t>.) W. VERHOEVEN, Burgemr. »</w:t>
      </w:r>
    </w:p>
    <w:p w:rsidR="00BA2042" w:rsidRPr="001A1C84" w:rsidRDefault="00E30450" w:rsidP="00E30450">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 </w:t>
      </w:r>
      <w:r w:rsidR="00BF08C0" w:rsidRPr="001A1C84">
        <w:rPr>
          <w:rFonts w:ascii="Arial" w:eastAsia="Times New Roman" w:hAnsi="Arial" w:cs="Arial"/>
          <w:sz w:val="20"/>
          <w:szCs w:val="20"/>
          <w:lang w:eastAsia="nl-NL"/>
        </w:rPr>
        <w:t>P</w:t>
      </w:r>
      <w:r w:rsidRPr="001A1C84">
        <w:rPr>
          <w:rFonts w:ascii="Arial" w:eastAsia="Times New Roman" w:hAnsi="Arial" w:cs="Arial"/>
          <w:sz w:val="20"/>
          <w:szCs w:val="20"/>
          <w:lang w:eastAsia="nl-NL"/>
        </w:rPr>
        <w:t xml:space="preserve">. A. VERHAGEN, Sekr. </w:t>
      </w:r>
    </w:p>
    <w:p w:rsidR="00BA2042" w:rsidRPr="001A1C84" w:rsidRDefault="00BA2042" w:rsidP="00E30450">
      <w:pPr>
        <w:shd w:val="clear" w:color="auto" w:fill="FFFFFF"/>
        <w:rPr>
          <w:rFonts w:ascii="Arial" w:eastAsia="Times New Roman" w:hAnsi="Arial" w:cs="Arial"/>
          <w:sz w:val="20"/>
          <w:szCs w:val="20"/>
          <w:lang w:eastAsia="nl-NL"/>
        </w:rPr>
      </w:pPr>
    </w:p>
    <w:p w:rsidR="00E30450" w:rsidRPr="001A1C84" w:rsidRDefault="00E30450" w:rsidP="00E30450">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Schijndel, 14 Dec. 1859.</w:t>
      </w:r>
    </w:p>
    <w:p w:rsidR="009F06C5" w:rsidRPr="001A1C84" w:rsidRDefault="00E30450" w:rsidP="00E30450">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Aan de Eerste Kamer der Staten-Generaal. Wij ondergeteeke</w:t>
      </w:r>
      <w:r w:rsidR="00BA2042" w:rsidRPr="001A1C84">
        <w:rPr>
          <w:rFonts w:ascii="Arial" w:eastAsia="Times New Roman" w:hAnsi="Arial" w:cs="Arial"/>
          <w:sz w:val="20"/>
          <w:szCs w:val="20"/>
          <w:lang w:eastAsia="nl-NL"/>
        </w:rPr>
        <w:t xml:space="preserve">nden, ingezetenen der gemeente </w:t>
      </w:r>
      <w:r w:rsidRPr="001A1C84">
        <w:rPr>
          <w:rFonts w:ascii="Arial" w:eastAsia="Times New Roman" w:hAnsi="Arial" w:cs="Arial"/>
          <w:sz w:val="20"/>
          <w:szCs w:val="20"/>
          <w:lang w:eastAsia="nl-NL"/>
        </w:rPr>
        <w:t xml:space="preserve">Schijndel, gewest Noordbrabant, Geven eerbiedig te kennen, dat wij ons genoopt vinden onze stem te verheffen tegen het reeds </w:t>
      </w:r>
      <w:r w:rsidR="00BA2042" w:rsidRPr="001A1C84">
        <w:rPr>
          <w:rFonts w:ascii="Arial" w:eastAsia="Times New Roman" w:hAnsi="Arial" w:cs="Arial"/>
          <w:sz w:val="20"/>
          <w:szCs w:val="20"/>
          <w:lang w:eastAsia="nl-NL"/>
        </w:rPr>
        <w:t>b</w:t>
      </w:r>
      <w:r w:rsidRPr="001A1C84">
        <w:rPr>
          <w:rFonts w:ascii="Arial" w:eastAsia="Times New Roman" w:hAnsi="Arial" w:cs="Arial"/>
          <w:sz w:val="20"/>
          <w:szCs w:val="20"/>
          <w:lang w:eastAsia="nl-NL"/>
        </w:rPr>
        <w:t>ij de 2de Kamer aangenomen plan, betreffende den aanleg der Zuider-Spoorwegen. Ja, Ho</w:t>
      </w:r>
      <w:r w:rsidR="00BA2042" w:rsidRPr="001A1C84">
        <w:rPr>
          <w:rFonts w:ascii="Arial" w:eastAsia="Times New Roman" w:hAnsi="Arial" w:cs="Arial"/>
          <w:sz w:val="20"/>
          <w:szCs w:val="20"/>
          <w:lang w:eastAsia="nl-NL"/>
        </w:rPr>
        <w:t>o</w:t>
      </w:r>
      <w:r w:rsidRPr="001A1C84">
        <w:rPr>
          <w:rFonts w:ascii="Arial" w:eastAsia="Times New Roman" w:hAnsi="Arial" w:cs="Arial"/>
          <w:sz w:val="20"/>
          <w:szCs w:val="20"/>
          <w:lang w:eastAsia="nl-NL"/>
        </w:rPr>
        <w:t xml:space="preserve">gmogende Heeren dat plan is, naar onze bescheiden meening, zoozeer tegen de belangen der vanouds beroemde stad 's Bosch aandruischende, dat wij moeten zeggen, wanneer onverhoopt genoemd plan de goedkeuring der </w:t>
      </w:r>
      <w:r w:rsidR="00BA2042" w:rsidRPr="001A1C84">
        <w:rPr>
          <w:rFonts w:ascii="Arial" w:eastAsia="Times New Roman" w:hAnsi="Arial" w:cs="Arial"/>
          <w:sz w:val="20"/>
          <w:szCs w:val="20"/>
          <w:lang w:eastAsia="nl-NL"/>
        </w:rPr>
        <w:t>1</w:t>
      </w:r>
      <w:r w:rsidRPr="001A1C84">
        <w:rPr>
          <w:rFonts w:ascii="Arial" w:eastAsia="Times New Roman" w:hAnsi="Arial" w:cs="Arial"/>
          <w:sz w:val="20"/>
          <w:szCs w:val="20"/>
          <w:lang w:eastAsia="nl-NL"/>
        </w:rPr>
        <w:t>ste Kamer en de koninklijke sanctie mogt wegdragen, dan hare ondergang nabij is. Wij vragen,</w:t>
      </w:r>
      <w:r w:rsidR="00BA2042" w:rsidRPr="001A1C84">
        <w:rPr>
          <w:rFonts w:ascii="Arial" w:eastAsia="Times New Roman" w:hAnsi="Arial" w:cs="Arial"/>
          <w:sz w:val="20"/>
          <w:szCs w:val="20"/>
          <w:lang w:eastAsia="nl-NL"/>
        </w:rPr>
        <w:t xml:space="preserve"> heeft Noordbrabants hoofdstad </w:t>
      </w:r>
      <w:r w:rsidRPr="001A1C84">
        <w:rPr>
          <w:rFonts w:ascii="Arial" w:eastAsia="Times New Roman" w:hAnsi="Arial" w:cs="Arial"/>
          <w:sz w:val="20"/>
          <w:szCs w:val="20"/>
          <w:lang w:eastAsia="nl-NL"/>
        </w:rPr>
        <w:t xml:space="preserve">zulks verdiend ? </w:t>
      </w:r>
      <w:r w:rsidR="00BA2042" w:rsidRPr="001A1C84">
        <w:rPr>
          <w:rFonts w:ascii="Arial" w:eastAsia="Times New Roman" w:hAnsi="Arial" w:cs="Arial"/>
          <w:sz w:val="20"/>
          <w:szCs w:val="20"/>
          <w:lang w:eastAsia="nl-NL"/>
        </w:rPr>
        <w:t>-</w:t>
      </w:r>
      <w:r w:rsidRPr="001A1C84">
        <w:rPr>
          <w:rFonts w:ascii="Arial" w:eastAsia="Times New Roman" w:hAnsi="Arial" w:cs="Arial"/>
          <w:sz w:val="20"/>
          <w:szCs w:val="20"/>
          <w:lang w:eastAsia="nl-NL"/>
        </w:rPr>
        <w:t xml:space="preserve"> dan zal elk onpartijdig Nederlander moeten antwoorden, neen ! </w:t>
      </w:r>
      <w:r w:rsidR="00BA2042" w:rsidRPr="001A1C84">
        <w:rPr>
          <w:rFonts w:ascii="Arial" w:eastAsia="Times New Roman" w:hAnsi="Arial" w:cs="Arial"/>
          <w:sz w:val="20"/>
          <w:szCs w:val="20"/>
          <w:lang w:eastAsia="nl-NL"/>
        </w:rPr>
        <w:t>-</w:t>
      </w:r>
      <w:r w:rsidRPr="001A1C84">
        <w:rPr>
          <w:rFonts w:ascii="Arial" w:eastAsia="Times New Roman" w:hAnsi="Arial" w:cs="Arial"/>
          <w:sz w:val="20"/>
          <w:szCs w:val="20"/>
          <w:lang w:eastAsia="nl-NL"/>
        </w:rPr>
        <w:t xml:space="preserve"> Immers zij behoorde weleer tot de vier hoofdsteden van Brabant; zij, die zoo vele belegeringen en inondatie</w:t>
      </w:r>
      <w:r w:rsidR="00BA2042"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 onderging, die gedurende anderhalve eeuw als hoofdplaats van een wingewest, onder den naam van general</w:t>
      </w:r>
      <w:r w:rsidR="00BA2042" w:rsidRPr="001A1C84">
        <w:rPr>
          <w:rFonts w:ascii="Arial" w:eastAsia="Times New Roman" w:hAnsi="Arial" w:cs="Arial"/>
          <w:sz w:val="20"/>
          <w:szCs w:val="20"/>
          <w:lang w:eastAsia="nl-NL"/>
        </w:rPr>
        <w:t>iteitsland, werd behandeld; zij</w:t>
      </w:r>
      <w:r w:rsidRPr="001A1C84">
        <w:rPr>
          <w:rFonts w:ascii="Arial" w:eastAsia="Times New Roman" w:hAnsi="Arial" w:cs="Arial"/>
          <w:sz w:val="20"/>
          <w:szCs w:val="20"/>
          <w:lang w:eastAsia="nl-NL"/>
        </w:rPr>
        <w:t xml:space="preserve"> die zooveel beroemde mannen voortbragt en nog bezit; daar handel, nijverheid, kunst en wetenschap bloeiden, welke nog </w:t>
      </w:r>
      <w:r w:rsidR="00BA2042" w:rsidRPr="001A1C84">
        <w:rPr>
          <w:rFonts w:ascii="Arial" w:eastAsia="Times New Roman" w:hAnsi="Arial" w:cs="Arial"/>
          <w:sz w:val="20"/>
          <w:szCs w:val="20"/>
          <w:lang w:eastAsia="nl-NL"/>
        </w:rPr>
        <w:t>h</w:t>
      </w:r>
      <w:r w:rsidRPr="001A1C84">
        <w:rPr>
          <w:rFonts w:ascii="Arial" w:eastAsia="Times New Roman" w:hAnsi="Arial" w:cs="Arial"/>
          <w:sz w:val="20"/>
          <w:szCs w:val="20"/>
          <w:lang w:eastAsia="nl-NL"/>
        </w:rPr>
        <w:t>aar grootste bestaan uitmaken; immers zij bekleedt den rang van</w:t>
      </w:r>
      <w:r w:rsidR="00BA2042" w:rsidRPr="001A1C84">
        <w:rPr>
          <w:rFonts w:ascii="Arial" w:eastAsia="Times New Roman" w:hAnsi="Arial" w:cs="Arial"/>
          <w:sz w:val="20"/>
          <w:szCs w:val="20"/>
          <w:lang w:eastAsia="nl-NL"/>
        </w:rPr>
        <w:t xml:space="preserve"> 3de handelstad van Nederland. -</w:t>
      </w:r>
      <w:r w:rsidRPr="001A1C84">
        <w:rPr>
          <w:rFonts w:ascii="Arial" w:eastAsia="Times New Roman" w:hAnsi="Arial" w:cs="Arial"/>
          <w:sz w:val="20"/>
          <w:szCs w:val="20"/>
          <w:lang w:eastAsia="nl-NL"/>
        </w:rPr>
        <w:t xml:space="preserve"> Ten bewijze harer vroegere kunstgew</w:t>
      </w:r>
      <w:r w:rsidR="00BA2042" w:rsidRPr="001A1C84">
        <w:rPr>
          <w:rFonts w:ascii="Arial" w:eastAsia="Times New Roman" w:hAnsi="Arial" w:cs="Arial"/>
          <w:sz w:val="20"/>
          <w:szCs w:val="20"/>
          <w:lang w:eastAsia="nl-NL"/>
        </w:rPr>
        <w:t>rochten behoeft men slechts een</w:t>
      </w:r>
      <w:r w:rsidRPr="001A1C84">
        <w:rPr>
          <w:rFonts w:ascii="Arial" w:eastAsia="Times New Roman" w:hAnsi="Arial" w:cs="Arial"/>
          <w:sz w:val="20"/>
          <w:szCs w:val="20"/>
          <w:lang w:eastAsia="nl-NL"/>
        </w:rPr>
        <w:t xml:space="preserve"> blik te werpen op hare kolossale St. Jans kerk; dien tempel welke bijna zes eeuwen orkanen en de Woeste beeldstormen torschte (hoezeer beelden en ornamenten geschonden) vertoont zich nog hecht en fier, op zijne 150 pilaren; doet den aanschouwer verbazen, en de mannen van genie en kunst uitroepen : deze tempel behoort tot de schoonste gotieke monumenten van Europa ! Neen, H. M. Heeren</w:t>
      </w:r>
      <w:r w:rsidR="00BA2042"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 xml:space="preserve">! wij kunnen niet veronderstellen, dat eene stad, die reeds zooveel ondergaan </w:t>
      </w:r>
      <w:r w:rsidR="00BA2042"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en zoo vele diensten aan den handel bewezen heeft, bij de daars</w:t>
      </w:r>
      <w:r w:rsidR="00BA2042" w:rsidRPr="001A1C84">
        <w:rPr>
          <w:rFonts w:ascii="Arial" w:eastAsia="Times New Roman" w:hAnsi="Arial" w:cs="Arial"/>
          <w:sz w:val="20"/>
          <w:szCs w:val="20"/>
          <w:lang w:eastAsia="nl-NL"/>
        </w:rPr>
        <w:t>t</w:t>
      </w:r>
      <w:r w:rsidRPr="001A1C84">
        <w:rPr>
          <w:rFonts w:ascii="Arial" w:eastAsia="Times New Roman" w:hAnsi="Arial" w:cs="Arial"/>
          <w:sz w:val="20"/>
          <w:szCs w:val="20"/>
          <w:lang w:eastAsia="nl-NL"/>
        </w:rPr>
        <w:t>elling van vermeld vervoer (a la vap</w:t>
      </w:r>
      <w:r w:rsidR="00BA2042" w:rsidRPr="001A1C84">
        <w:rPr>
          <w:rFonts w:ascii="Arial" w:eastAsia="Times New Roman" w:hAnsi="Arial" w:cs="Arial"/>
          <w:sz w:val="20"/>
          <w:szCs w:val="20"/>
          <w:lang w:eastAsia="nl-NL"/>
        </w:rPr>
        <w:t>eur) zal worden verplet; in een</w:t>
      </w:r>
      <w:r w:rsidRPr="001A1C84">
        <w:rPr>
          <w:rFonts w:ascii="Arial" w:eastAsia="Times New Roman" w:hAnsi="Arial" w:cs="Arial"/>
          <w:sz w:val="20"/>
          <w:szCs w:val="20"/>
          <w:lang w:eastAsia="nl-NL"/>
        </w:rPr>
        <w:t xml:space="preserve"> tijd dat onregt plaats heeft gemaakt voor regt en billijkheid ; na alle bewoners van ons dierbaar vaderland, zonder onderscheid van religie, elkander de hand drukken van broederliefde en verdraagzaamheid, en bijgevolg wij ons thans boven zoo vele andere volken van Europa gelukkig mogen heten. </w:t>
      </w:r>
      <w:r w:rsidR="00BA2042"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Niet alleen dat 's Bosch, in ons oog, indien bewust wetsontwerp aangenomen wordt, onregtvaardig wordt bejegend, maar tevens zoo vele aanzienlijke dorpen van de Langstraat, de Maaskant en andere omliggende plaatsen dier stad, zullen weinig of geen genot der ijzeren banen erlangen; integendeel het ver</w:t>
      </w:r>
      <w:r w:rsidR="00BA2042" w:rsidRPr="001A1C84">
        <w:rPr>
          <w:rFonts w:ascii="Arial" w:eastAsia="Times New Roman" w:hAnsi="Arial" w:cs="Arial"/>
          <w:sz w:val="20"/>
          <w:szCs w:val="20"/>
          <w:lang w:eastAsia="nl-NL"/>
        </w:rPr>
        <w:t>v</w:t>
      </w:r>
      <w:r w:rsidRPr="001A1C84">
        <w:rPr>
          <w:rFonts w:ascii="Arial" w:eastAsia="Times New Roman" w:hAnsi="Arial" w:cs="Arial"/>
          <w:sz w:val="20"/>
          <w:szCs w:val="20"/>
          <w:lang w:eastAsia="nl-NL"/>
        </w:rPr>
        <w:t xml:space="preserve">al van 's Bosch zal zulken schok aan vele gemeenten </w:t>
      </w:r>
      <w:r w:rsidRPr="001A1C84">
        <w:rPr>
          <w:rFonts w:ascii="Arial" w:eastAsia="Times New Roman" w:hAnsi="Arial" w:cs="Arial"/>
          <w:sz w:val="20"/>
          <w:szCs w:val="20"/>
          <w:lang w:eastAsia="nl-NL"/>
        </w:rPr>
        <w:lastRenderedPageBreak/>
        <w:t xml:space="preserve">toebrengen, dat zij van lieverlede zullen wegkwijnen. Wij wenschen vurig, dat tot lijn werd genomen : Tilburg </w:t>
      </w:r>
      <w:r w:rsidR="00BA2042" w:rsidRPr="001A1C84">
        <w:rPr>
          <w:rFonts w:ascii="Arial" w:eastAsia="Times New Roman" w:hAnsi="Arial" w:cs="Arial"/>
          <w:sz w:val="20"/>
          <w:szCs w:val="20"/>
          <w:lang w:eastAsia="nl-NL"/>
        </w:rPr>
        <w:t>-</w:t>
      </w:r>
      <w:r w:rsidRPr="001A1C84">
        <w:rPr>
          <w:rFonts w:ascii="Arial" w:eastAsia="Times New Roman" w:hAnsi="Arial" w:cs="Arial"/>
          <w:sz w:val="20"/>
          <w:szCs w:val="20"/>
          <w:lang w:eastAsia="nl-NL"/>
        </w:rPr>
        <w:t>'s Bosch</w:t>
      </w:r>
      <w:r w:rsidR="00BA2042"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 xml:space="preserve"> Helmond, of Utrecht </w:t>
      </w:r>
      <w:r w:rsidR="00BA2042" w:rsidRPr="001A1C84">
        <w:rPr>
          <w:rFonts w:ascii="Arial" w:eastAsia="Times New Roman" w:hAnsi="Arial" w:cs="Arial"/>
          <w:sz w:val="20"/>
          <w:szCs w:val="20"/>
          <w:lang w:eastAsia="nl-NL"/>
        </w:rPr>
        <w:t>-'s Bosch -</w:t>
      </w:r>
      <w:r w:rsidRPr="001A1C84">
        <w:rPr>
          <w:rFonts w:ascii="Arial" w:eastAsia="Times New Roman" w:hAnsi="Arial" w:cs="Arial"/>
          <w:sz w:val="20"/>
          <w:szCs w:val="20"/>
          <w:lang w:eastAsia="nl-NL"/>
        </w:rPr>
        <w:t xml:space="preserve"> Helmond e</w:t>
      </w:r>
      <w:r w:rsidR="00BA2042" w:rsidRPr="001A1C84">
        <w:rPr>
          <w:rFonts w:ascii="Arial" w:eastAsia="Times New Roman" w:hAnsi="Arial" w:cs="Arial"/>
          <w:sz w:val="20"/>
          <w:szCs w:val="20"/>
          <w:lang w:eastAsia="nl-NL"/>
        </w:rPr>
        <w:t>t</w:t>
      </w:r>
      <w:r w:rsidRPr="001A1C84">
        <w:rPr>
          <w:rFonts w:ascii="Arial" w:eastAsia="Times New Roman" w:hAnsi="Arial" w:cs="Arial"/>
          <w:sz w:val="20"/>
          <w:szCs w:val="20"/>
          <w:lang w:eastAsia="nl-NL"/>
        </w:rPr>
        <w:t>c.; niet uitsluitend voor 's Bosch en omliggende gemeenten, maar voor alle plaatsen tusschen die stad en Helmond gelegen, als: V</w:t>
      </w:r>
      <w:r w:rsidR="00BA2042" w:rsidRPr="001A1C84">
        <w:rPr>
          <w:rFonts w:ascii="Arial" w:eastAsia="Times New Roman" w:hAnsi="Arial" w:cs="Arial"/>
          <w:sz w:val="20"/>
          <w:szCs w:val="20"/>
          <w:lang w:eastAsia="nl-NL"/>
        </w:rPr>
        <w:t>u</w:t>
      </w:r>
      <w:r w:rsidRPr="001A1C84">
        <w:rPr>
          <w:rFonts w:ascii="Arial" w:eastAsia="Times New Roman" w:hAnsi="Arial" w:cs="Arial"/>
          <w:sz w:val="20"/>
          <w:szCs w:val="20"/>
          <w:lang w:eastAsia="nl-NL"/>
        </w:rPr>
        <w:t>ght, den Dungen, Berlicum. St. Michiels-Gestel, Heeswijk en Dinther ; Boxtel, Schijndel, St. Oedenrode, Veghel en Uden; Liempde, Erp, Boeke</w:t>
      </w:r>
      <w:r w:rsidR="00BA2042" w:rsidRPr="001A1C84">
        <w:rPr>
          <w:rFonts w:ascii="Arial" w:eastAsia="Times New Roman" w:hAnsi="Arial" w:cs="Arial"/>
          <w:sz w:val="20"/>
          <w:szCs w:val="20"/>
          <w:lang w:eastAsia="nl-NL"/>
        </w:rPr>
        <w:t>l</w:t>
      </w:r>
      <w:r w:rsidRPr="001A1C84">
        <w:rPr>
          <w:rFonts w:ascii="Arial" w:eastAsia="Times New Roman" w:hAnsi="Arial" w:cs="Arial"/>
          <w:sz w:val="20"/>
          <w:szCs w:val="20"/>
          <w:lang w:eastAsia="nl-NL"/>
        </w:rPr>
        <w:t>, Lieshout, Aarle-Rixtel. Beek en Do</w:t>
      </w:r>
      <w:r w:rsidR="00BA2042"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k en Gemert, te zamen ruim 50.000 inwoners tellende ; zou men hier 's Bosch en Helmond bijnemen, dan komt men tot het belangrijke cijfer van 77.000 a 78.000. </w:t>
      </w:r>
      <w:r w:rsidR="00BA2042" w:rsidRPr="001A1C84">
        <w:rPr>
          <w:rFonts w:ascii="Arial" w:eastAsia="Times New Roman" w:hAnsi="Arial" w:cs="Arial"/>
          <w:sz w:val="20"/>
          <w:szCs w:val="20"/>
          <w:lang w:eastAsia="nl-NL"/>
        </w:rPr>
        <w:t>-</w:t>
      </w:r>
      <w:r w:rsidRPr="001A1C84">
        <w:rPr>
          <w:rFonts w:ascii="Arial" w:eastAsia="Times New Roman" w:hAnsi="Arial" w:cs="Arial"/>
          <w:sz w:val="20"/>
          <w:szCs w:val="20"/>
          <w:lang w:eastAsia="nl-NL"/>
        </w:rPr>
        <w:t xml:space="preserve"> Voegt men gemelde vijf aaneengeschakelde dorpen bijeen, alwaar handelen nijverheid tieren, als Boxtel, Schijndel, St. Oedenrode. Veghel en Uden, </w:t>
      </w:r>
      <w:r w:rsidR="00BA2042" w:rsidRPr="001A1C84">
        <w:rPr>
          <w:rFonts w:ascii="Arial" w:eastAsia="Times New Roman" w:hAnsi="Arial" w:cs="Arial"/>
          <w:sz w:val="20"/>
          <w:szCs w:val="20"/>
          <w:lang w:eastAsia="nl-NL"/>
        </w:rPr>
        <w:t>d</w:t>
      </w:r>
      <w:r w:rsidRPr="001A1C84">
        <w:rPr>
          <w:rFonts w:ascii="Arial" w:eastAsia="Times New Roman" w:hAnsi="Arial" w:cs="Arial"/>
          <w:sz w:val="20"/>
          <w:szCs w:val="20"/>
          <w:lang w:eastAsia="nl-NL"/>
        </w:rPr>
        <w:t>an krijgt men ruim 23.000 zielen, hetgeen zoo als teregt de afgevaardigde der 2de Kamer uit 's Bosch aanmerkte, onder de zeldzaamheden behoort.</w:t>
      </w:r>
      <w:r w:rsidR="00BA2042" w:rsidRPr="001A1C84">
        <w:rPr>
          <w:rFonts w:ascii="Arial" w:eastAsia="Times New Roman" w:hAnsi="Arial" w:cs="Arial"/>
          <w:sz w:val="20"/>
          <w:szCs w:val="20"/>
          <w:lang w:eastAsia="nl-NL"/>
        </w:rPr>
        <w:t>-</w:t>
      </w:r>
      <w:r w:rsidRPr="001A1C84">
        <w:rPr>
          <w:rFonts w:ascii="Arial" w:eastAsia="Times New Roman" w:hAnsi="Arial" w:cs="Arial"/>
          <w:sz w:val="20"/>
          <w:szCs w:val="20"/>
          <w:lang w:eastAsia="nl-NL"/>
        </w:rPr>
        <w:t xml:space="preserve"> Wij vinden het onnoodig van de gemeente Schijndel in het bijzonder te gewagen, men behoeft slechts de geschiedenis en de statistiek open te slaan, om te zien wat zij is, en wat zij al heeft voortgebragt; alleen kan men daar nog bijvoegen, dat de handel, de leerlooijerijen en alle nijverheid sedert eenige jaren alhier merkelijk zijn vooruitgegaan. Redenen waarom wij ons eerbiedig en tevens met ernst tot U. </w:t>
      </w:r>
      <w:r w:rsidR="00BA2042" w:rsidRPr="001A1C84">
        <w:rPr>
          <w:rFonts w:ascii="Arial" w:eastAsia="Times New Roman" w:hAnsi="Arial" w:cs="Arial"/>
          <w:sz w:val="20"/>
          <w:szCs w:val="20"/>
          <w:lang w:eastAsia="nl-NL"/>
        </w:rPr>
        <w:t>H</w:t>
      </w:r>
      <w:r w:rsidRPr="001A1C84">
        <w:rPr>
          <w:rFonts w:ascii="Arial" w:eastAsia="Times New Roman" w:hAnsi="Arial" w:cs="Arial"/>
          <w:sz w:val="20"/>
          <w:szCs w:val="20"/>
          <w:lang w:eastAsia="nl-NL"/>
        </w:rPr>
        <w:t xml:space="preserve">. </w:t>
      </w:r>
      <w:r w:rsidR="00BA2042" w:rsidRPr="001A1C84">
        <w:rPr>
          <w:rFonts w:ascii="Arial" w:eastAsia="Times New Roman" w:hAnsi="Arial" w:cs="Arial"/>
          <w:sz w:val="20"/>
          <w:szCs w:val="20"/>
          <w:lang w:eastAsia="nl-NL"/>
        </w:rPr>
        <w:t>M</w:t>
      </w:r>
      <w:r w:rsidRPr="001A1C84">
        <w:rPr>
          <w:rFonts w:ascii="Arial" w:eastAsia="Times New Roman" w:hAnsi="Arial" w:cs="Arial"/>
          <w:sz w:val="20"/>
          <w:szCs w:val="20"/>
          <w:lang w:eastAsia="nl-NL"/>
        </w:rPr>
        <w:t>. Heeren, wenden, met het verlangen da</w:t>
      </w:r>
      <w:r w:rsidR="009F06C5" w:rsidRPr="001A1C84">
        <w:rPr>
          <w:rFonts w:ascii="Arial" w:eastAsia="Times New Roman" w:hAnsi="Arial" w:cs="Arial"/>
          <w:sz w:val="20"/>
          <w:szCs w:val="20"/>
          <w:lang w:eastAsia="nl-NL"/>
        </w:rPr>
        <w:t xml:space="preserve">t </w:t>
      </w:r>
      <w:r w:rsidRPr="001A1C84">
        <w:rPr>
          <w:rFonts w:ascii="Arial" w:eastAsia="Times New Roman" w:hAnsi="Arial" w:cs="Arial"/>
          <w:sz w:val="20"/>
          <w:szCs w:val="20"/>
          <w:lang w:eastAsia="nl-NL"/>
        </w:rPr>
        <w:t xml:space="preserve">in uwe vergadering het bedoelde reeds in de 2de Kamer aangenomen wetsontwerp zal worden verworpen. Hetwelk doende enz. </w:t>
      </w:r>
    </w:p>
    <w:p w:rsidR="00E30450" w:rsidRPr="001A1C84" w:rsidRDefault="00E30450" w:rsidP="00E30450">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Schijndel, 10 December</w:t>
      </w:r>
      <w:r w:rsidR="009F06C5" w:rsidRPr="001A1C84">
        <w:rPr>
          <w:rFonts w:ascii="Arial" w:eastAsia="Times New Roman" w:hAnsi="Arial" w:cs="Arial"/>
          <w:sz w:val="20"/>
          <w:szCs w:val="20"/>
          <w:lang w:eastAsia="nl-NL"/>
        </w:rPr>
        <w:t xml:space="preserve"> 1859. (Volgen de handteekening</w:t>
      </w:r>
      <w:r w:rsidRPr="001A1C84">
        <w:rPr>
          <w:rFonts w:ascii="Arial" w:eastAsia="Times New Roman" w:hAnsi="Arial" w:cs="Arial"/>
          <w:sz w:val="20"/>
          <w:szCs w:val="20"/>
          <w:lang w:eastAsia="nl-NL"/>
        </w:rPr>
        <w:t>en)</w:t>
      </w:r>
    </w:p>
    <w:p w:rsidR="00A96652" w:rsidRDefault="00A96652" w:rsidP="00A96652">
      <w:pPr>
        <w:shd w:val="clear" w:color="auto" w:fill="FFFFFF"/>
        <w:outlineLvl w:val="2"/>
        <w:rPr>
          <w:rFonts w:ascii="Arial" w:eastAsia="Times New Roman" w:hAnsi="Arial" w:cs="Arial"/>
          <w:b/>
          <w:bCs/>
          <w:sz w:val="20"/>
          <w:szCs w:val="20"/>
          <w:u w:val="single"/>
          <w:lang w:eastAsia="nl-NL"/>
        </w:rPr>
      </w:pPr>
    </w:p>
    <w:p w:rsidR="00A96652" w:rsidRPr="001A1C84" w:rsidRDefault="00A96652" w:rsidP="00A96652">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Noord Brabanter 19-05-1860</w:t>
      </w:r>
    </w:p>
    <w:p w:rsidR="00B215D5" w:rsidRPr="001A1C84" w:rsidRDefault="00B215D5">
      <w:pPr>
        <w:shd w:val="clear" w:color="auto" w:fill="FFFFFF"/>
        <w:rPr>
          <w:rFonts w:ascii="Arial" w:hAnsi="Arial" w:cs="Arial"/>
          <w:sz w:val="20"/>
          <w:szCs w:val="20"/>
        </w:rPr>
      </w:pPr>
    </w:p>
    <w:p w:rsidR="00D23D7A" w:rsidRPr="001A1C84" w:rsidRDefault="00D23D7A" w:rsidP="00D23D7A">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Men schrijft ons uit Schijndel, 15 Mei</w:t>
      </w:r>
    </w:p>
    <w:p w:rsidR="00D23D7A" w:rsidRPr="001A1C84" w:rsidRDefault="00D23D7A" w:rsidP="00D23D7A">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Wij hadden heden het genoegen onze gemeente met een officieel bezoek van Z, Exc. den Heere Kommissaris des Konings in dit gewest vereerd te zien. Zoodra den ingezetenen de komst van Zijne Exc. bekend was geworden, hadden allen in de kom der gemeente wonenden zich beijverd om door </w:t>
      </w:r>
      <w:r w:rsidR="00A96652" w:rsidRPr="001A1C84">
        <w:rPr>
          <w:rFonts w:ascii="Arial" w:eastAsia="Times New Roman" w:hAnsi="Arial" w:cs="Arial"/>
          <w:sz w:val="20"/>
          <w:szCs w:val="20"/>
          <w:lang w:eastAsia="nl-NL"/>
        </w:rPr>
        <w:t>h</w:t>
      </w:r>
      <w:r w:rsidRPr="001A1C84">
        <w:rPr>
          <w:rFonts w:ascii="Arial" w:eastAsia="Times New Roman" w:hAnsi="Arial" w:cs="Arial"/>
          <w:sz w:val="20"/>
          <w:szCs w:val="20"/>
          <w:lang w:eastAsia="nl-NL"/>
        </w:rPr>
        <w:t>et uitsteken van het nationaal dundoek te kennen te geven dat zij het bezoek van den geachten vertegenwoordiger van onzen geërbiedigden Koning op hoogen prijs stellen en was aldra eene eerewacht te paard gevormd, om Zijne Exc. aan de limieten van Schijndel te gemoet te rijden en te verwelkomen. Begeleid van deze garde d'honneur alsmede van de verschillende handboog-schutterijen en de harmonie, kwam de Kommissaris des Konings heden morgen ten 11 ure aan het raadhuis aan, alwaar Zijne Exc. door den Heer Burgemeester, met eene hartelijke toespraak, in tegenwoordigheid van den Gemeenteraad en verdere autoriteiten ontvangen werd.</w:t>
      </w:r>
    </w:p>
    <w:p w:rsidR="00D23D7A" w:rsidRPr="001A1C84" w:rsidRDefault="00D23D7A" w:rsidP="00D23D7A">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Met belangstelling behandelde Zijne Exc. alhier de gemeenteszaken, ontving den We</w:t>
      </w:r>
      <w:r w:rsidR="00A96652" w:rsidRPr="001A1C84">
        <w:rPr>
          <w:rFonts w:ascii="Arial" w:eastAsia="Times New Roman" w:hAnsi="Arial" w:cs="Arial"/>
          <w:sz w:val="20"/>
          <w:szCs w:val="20"/>
          <w:lang w:eastAsia="nl-NL"/>
        </w:rPr>
        <w:t>l</w:t>
      </w:r>
      <w:r w:rsidRPr="001A1C84">
        <w:rPr>
          <w:rFonts w:ascii="Arial" w:eastAsia="Times New Roman" w:hAnsi="Arial" w:cs="Arial"/>
          <w:sz w:val="20"/>
          <w:szCs w:val="20"/>
          <w:lang w:eastAsia="nl-NL"/>
        </w:rPr>
        <w:t xml:space="preserve"> Eerw. Heer Pastoor en verschillende deputati</w:t>
      </w:r>
      <w:r w:rsidR="00A96652" w:rsidRPr="001A1C84">
        <w:rPr>
          <w:rFonts w:ascii="Arial" w:eastAsia="Times New Roman" w:hAnsi="Arial" w:cs="Arial"/>
          <w:sz w:val="20"/>
          <w:szCs w:val="20"/>
          <w:lang w:eastAsia="nl-NL"/>
        </w:rPr>
        <w:t>ë</w:t>
      </w:r>
      <w:r w:rsidRPr="001A1C84">
        <w:rPr>
          <w:rFonts w:ascii="Arial" w:eastAsia="Times New Roman" w:hAnsi="Arial" w:cs="Arial"/>
          <w:sz w:val="20"/>
          <w:szCs w:val="20"/>
          <w:lang w:eastAsia="nl-NL"/>
        </w:rPr>
        <w:t xml:space="preserve">n op audiëntie en bezocht vervolgens, vergezeld van </w:t>
      </w:r>
      <w:r w:rsidR="00A96652" w:rsidRPr="001A1C84">
        <w:rPr>
          <w:rFonts w:ascii="Arial" w:eastAsia="Times New Roman" w:hAnsi="Arial" w:cs="Arial"/>
          <w:sz w:val="20"/>
          <w:szCs w:val="20"/>
          <w:lang w:eastAsia="nl-NL"/>
        </w:rPr>
        <w:t>h</w:t>
      </w:r>
      <w:r w:rsidRPr="001A1C84">
        <w:rPr>
          <w:rFonts w:ascii="Arial" w:eastAsia="Times New Roman" w:hAnsi="Arial" w:cs="Arial"/>
          <w:sz w:val="20"/>
          <w:szCs w:val="20"/>
          <w:lang w:eastAsia="nl-NL"/>
        </w:rPr>
        <w:t>et Dagelijksch Bestuur en de leden der plaatselijke schoolkommissie, eerst de school der meisjes, alsmede die der jongens. Daarna gebruikte Zijne Exc. op uitnoodiging en ten huize van onzen Edel Achtbaren Heer Burgemeester welwillend eenige ververschingen, onderhield zich op voorkomenden toon met allen, die het voorregt hadden onder de aanwezigen geteld te worden. Inmiddels voerde de Harmonie eenige muziekstukken uit.</w:t>
      </w:r>
    </w:p>
    <w:p w:rsidR="00D23D7A" w:rsidRPr="001A1C84" w:rsidRDefault="00D23D7A" w:rsidP="00D23D7A">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 tijd, welken Schijndel zich in de tegenwoordigheid van den hoogen bezoeker mogt verheugen, was echter tot aller spijt, te ras vervlogen, en Zijne Exc. vertrok, onder geleide van meergemelde eerewacht, bij de ingezetenen en vooral bij hen die de eer hadden met hem in aanraking te komen, een allergunstigsten indruk achterlatende.</w:t>
      </w:r>
    </w:p>
    <w:p w:rsidR="00D23D7A" w:rsidRPr="001A1C84" w:rsidRDefault="00D23D7A" w:rsidP="00D23D7A">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Men twijfelt ook geenszins dat Zijne Exc. zich heeft kunnen overtuigen van den goeden wil en de goede bedoelingen van de ingezetenen, in wier hart het plig</w:t>
      </w:r>
      <w:r w:rsidR="00A96652" w:rsidRPr="001A1C84">
        <w:rPr>
          <w:rFonts w:ascii="Arial" w:eastAsia="Times New Roman" w:hAnsi="Arial" w:cs="Arial"/>
          <w:sz w:val="20"/>
          <w:szCs w:val="20"/>
          <w:lang w:eastAsia="nl-NL"/>
        </w:rPr>
        <w:t>t</w:t>
      </w:r>
      <w:r w:rsidRPr="001A1C84">
        <w:rPr>
          <w:rFonts w:ascii="Arial" w:eastAsia="Times New Roman" w:hAnsi="Arial" w:cs="Arial"/>
          <w:sz w:val="20"/>
          <w:szCs w:val="20"/>
          <w:lang w:eastAsia="nl-NL"/>
        </w:rPr>
        <w:t>besef van huldebetoon aan de gestelde overheid, ais een erfgoed van hunne vaderen, gegrift is.</w:t>
      </w:r>
    </w:p>
    <w:p w:rsidR="006716B7" w:rsidRDefault="006716B7" w:rsidP="006716B7">
      <w:pPr>
        <w:shd w:val="clear" w:color="auto" w:fill="FFFFFF"/>
        <w:outlineLvl w:val="2"/>
        <w:rPr>
          <w:rFonts w:ascii="Arial" w:eastAsia="Times New Roman" w:hAnsi="Arial" w:cs="Arial"/>
          <w:b/>
          <w:bCs/>
          <w:sz w:val="20"/>
          <w:szCs w:val="20"/>
          <w:u w:val="single"/>
          <w:lang w:eastAsia="nl-NL"/>
        </w:rPr>
      </w:pPr>
    </w:p>
    <w:p w:rsidR="00EA556E" w:rsidRDefault="00EA556E" w:rsidP="00EA556E">
      <w:pPr>
        <w:rPr>
          <w:rFonts w:ascii="Arial" w:hAnsi="Arial" w:cs="Arial"/>
          <w:b/>
          <w:sz w:val="20"/>
          <w:szCs w:val="20"/>
          <w:u w:val="single"/>
        </w:rPr>
      </w:pPr>
      <w:r w:rsidRPr="008E7EE2">
        <w:rPr>
          <w:rFonts w:ascii="Arial" w:hAnsi="Arial" w:cs="Arial"/>
          <w:b/>
          <w:sz w:val="20"/>
          <w:szCs w:val="20"/>
          <w:u w:val="single"/>
        </w:rPr>
        <w:t xml:space="preserve">Provinciale Noordbrabantsche en 's Hertogenbossche courant </w:t>
      </w:r>
      <w:r>
        <w:rPr>
          <w:rFonts w:ascii="Arial" w:hAnsi="Arial" w:cs="Arial"/>
          <w:b/>
          <w:sz w:val="20"/>
          <w:szCs w:val="20"/>
          <w:u w:val="single"/>
        </w:rPr>
        <w:t>23</w:t>
      </w:r>
      <w:r w:rsidRPr="008E7EE2">
        <w:rPr>
          <w:rFonts w:ascii="Arial" w:hAnsi="Arial" w:cs="Arial"/>
          <w:b/>
          <w:sz w:val="20"/>
          <w:szCs w:val="20"/>
          <w:u w:val="single"/>
        </w:rPr>
        <w:t>-0</w:t>
      </w:r>
      <w:r>
        <w:rPr>
          <w:rFonts w:ascii="Arial" w:hAnsi="Arial" w:cs="Arial"/>
          <w:b/>
          <w:sz w:val="20"/>
          <w:szCs w:val="20"/>
          <w:u w:val="single"/>
        </w:rPr>
        <w:t>7</w:t>
      </w:r>
      <w:r w:rsidRPr="008E7EE2">
        <w:rPr>
          <w:rFonts w:ascii="Arial" w:hAnsi="Arial" w:cs="Arial"/>
          <w:b/>
          <w:sz w:val="20"/>
          <w:szCs w:val="20"/>
          <w:u w:val="single"/>
        </w:rPr>
        <w:t>-18</w:t>
      </w:r>
      <w:r>
        <w:rPr>
          <w:rFonts w:ascii="Arial" w:hAnsi="Arial" w:cs="Arial"/>
          <w:b/>
          <w:sz w:val="20"/>
          <w:szCs w:val="20"/>
          <w:u w:val="single"/>
        </w:rPr>
        <w:t>60</w:t>
      </w:r>
    </w:p>
    <w:p w:rsidR="00EA556E" w:rsidRDefault="00EA556E" w:rsidP="006716B7">
      <w:pPr>
        <w:shd w:val="clear" w:color="auto" w:fill="FFFFFF"/>
        <w:outlineLvl w:val="2"/>
        <w:rPr>
          <w:rFonts w:ascii="Arial" w:eastAsia="Times New Roman" w:hAnsi="Arial" w:cs="Arial"/>
          <w:b/>
          <w:bCs/>
          <w:sz w:val="20"/>
          <w:szCs w:val="20"/>
          <w:u w:val="single"/>
          <w:lang w:eastAsia="nl-NL"/>
        </w:rPr>
      </w:pPr>
    </w:p>
    <w:p w:rsidR="005357EA" w:rsidRDefault="005357EA" w:rsidP="006716B7">
      <w:pPr>
        <w:shd w:val="clear" w:color="auto" w:fill="FFFFFF"/>
        <w:outlineLvl w:val="2"/>
        <w:rPr>
          <w:rFonts w:ascii="Arial" w:hAnsi="Arial" w:cs="Arial"/>
          <w:sz w:val="20"/>
          <w:szCs w:val="20"/>
        </w:rPr>
      </w:pPr>
      <w:r w:rsidRPr="005357EA">
        <w:rPr>
          <w:rStyle w:val="Nadruk"/>
          <w:rFonts w:ascii="Arial" w:hAnsi="Arial" w:cs="Arial"/>
          <w:i w:val="0"/>
          <w:sz w:val="20"/>
          <w:szCs w:val="20"/>
        </w:rPr>
        <w:t>Sc</w:t>
      </w:r>
      <w:r>
        <w:rPr>
          <w:rStyle w:val="Nadruk"/>
          <w:rFonts w:ascii="Arial" w:hAnsi="Arial" w:cs="Arial"/>
          <w:i w:val="0"/>
          <w:sz w:val="20"/>
          <w:szCs w:val="20"/>
        </w:rPr>
        <w:t>h</w:t>
      </w:r>
      <w:r w:rsidRPr="005357EA">
        <w:rPr>
          <w:rStyle w:val="Nadruk"/>
          <w:rFonts w:ascii="Arial" w:hAnsi="Arial" w:cs="Arial"/>
          <w:i w:val="0"/>
          <w:sz w:val="20"/>
          <w:szCs w:val="20"/>
        </w:rPr>
        <w:t>ijndel</w:t>
      </w:r>
      <w:r w:rsidRPr="005357EA">
        <w:rPr>
          <w:rFonts w:ascii="Arial" w:hAnsi="Arial" w:cs="Arial"/>
          <w:i/>
          <w:sz w:val="20"/>
          <w:szCs w:val="20"/>
        </w:rPr>
        <w:t>,</w:t>
      </w:r>
      <w:r w:rsidRPr="005357EA">
        <w:rPr>
          <w:rFonts w:ascii="Arial" w:hAnsi="Arial" w:cs="Arial"/>
          <w:sz w:val="20"/>
          <w:szCs w:val="20"/>
        </w:rPr>
        <w:t xml:space="preserve"> 17 Julij. Heden had alhier de provinciale wedstrijd plaats, gegeven door onze handboog</w:t>
      </w:r>
      <w:r w:rsidR="00EA556E">
        <w:rPr>
          <w:rFonts w:ascii="Arial" w:hAnsi="Arial" w:cs="Arial"/>
          <w:sz w:val="20"/>
          <w:szCs w:val="20"/>
        </w:rPr>
        <w:t>-</w:t>
      </w:r>
      <w:r w:rsidRPr="005357EA">
        <w:rPr>
          <w:rFonts w:ascii="Arial" w:hAnsi="Arial" w:cs="Arial"/>
          <w:sz w:val="20"/>
          <w:szCs w:val="20"/>
        </w:rPr>
        <w:t>schutterij Amicitia; van de 19 schutterijen, die zich ter deelneming aangeboden hadden, kwa</w:t>
      </w:r>
      <w:r w:rsidR="00EA556E">
        <w:rPr>
          <w:rFonts w:ascii="Arial" w:hAnsi="Arial" w:cs="Arial"/>
          <w:sz w:val="20"/>
          <w:szCs w:val="20"/>
        </w:rPr>
        <w:t>m</w:t>
      </w:r>
      <w:r w:rsidRPr="005357EA">
        <w:rPr>
          <w:rFonts w:ascii="Arial" w:hAnsi="Arial" w:cs="Arial"/>
          <w:sz w:val="20"/>
          <w:szCs w:val="20"/>
        </w:rPr>
        <w:t xml:space="preserve">en er 18 op. De schutters trokken in plegtigen optogt tusschen talrijke toeschouwers en wapperende vlaggen naar de strijdplaats, waar de deelnemende schutterijen in warme bewoordingen welkom werden geheeten door den commissaris van orde, die namens het feestgevend gezelschap den wensch uitte, dat de beoefenaars van den edelen handboog moedig naar het uitgeloofd eeremetaal zouden dingen. Gedurende den wedstrijd werd het bestuur, dat alle mogelijke zorg had aangewend, om dezen dag voor deelnemers en aanschouwers regt genoegelijk te maken, in zijne pogingen door de welwillende </w:t>
      </w:r>
      <w:r w:rsidRPr="005357EA">
        <w:rPr>
          <w:rFonts w:ascii="Arial" w:hAnsi="Arial" w:cs="Arial"/>
          <w:sz w:val="20"/>
          <w:szCs w:val="20"/>
        </w:rPr>
        <w:lastRenderedPageBreak/>
        <w:t>medewerking der harmonie St. Cecilia alhier naar wensch ondersteund. Na afloop van den wedstrijd bleek het, dat de handboogschutterij onder de zinspreuk: Uitspanning, van Moergestel, den eersten prijs had behaald met 289 punten in 18 schoten; de Eendragt , van St Oedenrode, had niet alleen den tweeden verdiend met 277 punten, maar de uitmuntende schutter J. Verheyden, van dit gezelschap, mogt, door het zeldzame aantal punten (71 in 18 schoten), ook met het eereteeken bekroond worden, terwijl de schutterij Concordia, van den</w:t>
      </w:r>
      <w:r w:rsidR="00EA556E">
        <w:rPr>
          <w:rFonts w:ascii="Arial" w:hAnsi="Arial" w:cs="Arial"/>
          <w:sz w:val="20"/>
          <w:szCs w:val="20"/>
        </w:rPr>
        <w:t xml:space="preserve"> </w:t>
      </w:r>
      <w:r w:rsidRPr="005357EA">
        <w:rPr>
          <w:rFonts w:ascii="Arial" w:hAnsi="Arial" w:cs="Arial"/>
          <w:sz w:val="20"/>
          <w:szCs w:val="20"/>
        </w:rPr>
        <w:t>Dungen, de rozenmedaille mogt wegdragen. Des avonds ten 8 ure werden de kunstig bewerkte, smaakvolle prijzen, alhier vervaardigd, door den keizer van Amicitia met eene kernachtige toespraak uitgereikt en deze werd door de bekroonden gepast beantwoord.</w:t>
      </w:r>
    </w:p>
    <w:p w:rsidR="00EA556E" w:rsidRPr="005357EA" w:rsidRDefault="00EA556E" w:rsidP="006716B7">
      <w:pPr>
        <w:shd w:val="clear" w:color="auto" w:fill="FFFFFF"/>
        <w:outlineLvl w:val="2"/>
        <w:rPr>
          <w:rFonts w:ascii="Arial" w:eastAsia="Times New Roman" w:hAnsi="Arial" w:cs="Arial"/>
          <w:b/>
          <w:bCs/>
          <w:sz w:val="20"/>
          <w:szCs w:val="20"/>
          <w:u w:val="single"/>
          <w:lang w:eastAsia="nl-NL"/>
        </w:rPr>
      </w:pPr>
    </w:p>
    <w:p w:rsidR="003C38E4" w:rsidRDefault="003C38E4" w:rsidP="006716B7">
      <w:pPr>
        <w:shd w:val="clear" w:color="auto" w:fill="FFFFFF"/>
        <w:outlineLvl w:val="2"/>
        <w:rPr>
          <w:rFonts w:ascii="Arial" w:hAnsi="Arial" w:cs="Arial"/>
          <w:b/>
          <w:sz w:val="20"/>
          <w:szCs w:val="20"/>
          <w:u w:val="single"/>
        </w:rPr>
      </w:pPr>
      <w:r w:rsidRPr="003C38E4">
        <w:rPr>
          <w:rFonts w:ascii="Arial" w:hAnsi="Arial" w:cs="Arial"/>
          <w:b/>
          <w:sz w:val="20"/>
          <w:szCs w:val="20"/>
          <w:u w:val="single"/>
        </w:rPr>
        <w:t>De Noord-Brabanter 18-10-1860</w:t>
      </w:r>
    </w:p>
    <w:p w:rsidR="003C38E4" w:rsidRPr="003C38E4" w:rsidRDefault="003C38E4" w:rsidP="006716B7">
      <w:pPr>
        <w:shd w:val="clear" w:color="auto" w:fill="FFFFFF"/>
        <w:outlineLvl w:val="2"/>
        <w:rPr>
          <w:rFonts w:ascii="Arial" w:eastAsia="Times New Roman" w:hAnsi="Arial" w:cs="Arial"/>
          <w:b/>
          <w:bCs/>
          <w:sz w:val="20"/>
          <w:szCs w:val="20"/>
          <w:u w:val="single"/>
          <w:lang w:eastAsia="nl-NL"/>
        </w:rPr>
      </w:pPr>
    </w:p>
    <w:p w:rsidR="003C38E4" w:rsidRDefault="00753B7E" w:rsidP="006716B7">
      <w:pPr>
        <w:shd w:val="clear" w:color="auto" w:fill="FFFFFF"/>
        <w:outlineLvl w:val="2"/>
        <w:rPr>
          <w:rFonts w:ascii="Arial" w:hAnsi="Arial" w:cs="Arial"/>
          <w:sz w:val="20"/>
          <w:szCs w:val="20"/>
        </w:rPr>
      </w:pPr>
      <w:r w:rsidRPr="00753B7E">
        <w:rPr>
          <w:rFonts w:ascii="Arial" w:hAnsi="Arial" w:cs="Arial"/>
          <w:sz w:val="20"/>
          <w:szCs w:val="20"/>
        </w:rPr>
        <w:t xml:space="preserve">Men weet dat, van af den beginne, tegen de nieuwe Armenwet talrijke en </w:t>
      </w:r>
      <w:r w:rsidR="003C38E4">
        <w:rPr>
          <w:rFonts w:ascii="Arial" w:hAnsi="Arial" w:cs="Arial"/>
          <w:sz w:val="20"/>
          <w:szCs w:val="20"/>
        </w:rPr>
        <w:t>v</w:t>
      </w:r>
      <w:r w:rsidRPr="00753B7E">
        <w:rPr>
          <w:rFonts w:ascii="Arial" w:hAnsi="Arial" w:cs="Arial"/>
          <w:sz w:val="20"/>
          <w:szCs w:val="20"/>
        </w:rPr>
        <w:t xml:space="preserve">an vele zijden </w:t>
      </w:r>
      <w:r w:rsidR="003C38E4">
        <w:rPr>
          <w:rFonts w:ascii="Arial" w:hAnsi="Arial" w:cs="Arial"/>
          <w:sz w:val="20"/>
          <w:szCs w:val="20"/>
        </w:rPr>
        <w:t>be</w:t>
      </w:r>
      <w:r w:rsidRPr="00753B7E">
        <w:rPr>
          <w:rFonts w:ascii="Arial" w:hAnsi="Arial" w:cs="Arial"/>
          <w:sz w:val="20"/>
          <w:szCs w:val="20"/>
        </w:rPr>
        <w:t xml:space="preserve">zwaren zijn ingebragt; de ondervinding der laatste jaren beeft bewezen dat die bezwaren verre van ongegrond waren, 't Is daarom dat zich verschillende gemeentebesturen ook thans beijveren hunne stem te voegen bij die, welke reeds in 1857 zich met verzoekschriften tot de Hooge Regering gewend hebben. Zoo hebben thans Boxtel en </w:t>
      </w:r>
      <w:r w:rsidRPr="003C38E4">
        <w:rPr>
          <w:rStyle w:val="Nadruk"/>
          <w:rFonts w:ascii="Arial" w:hAnsi="Arial" w:cs="Arial"/>
          <w:i w:val="0"/>
          <w:sz w:val="20"/>
          <w:szCs w:val="20"/>
        </w:rPr>
        <w:t>Schijndel</w:t>
      </w:r>
      <w:r w:rsidRPr="003C38E4">
        <w:rPr>
          <w:rFonts w:ascii="Arial" w:hAnsi="Arial" w:cs="Arial"/>
          <w:i/>
          <w:sz w:val="20"/>
          <w:szCs w:val="20"/>
        </w:rPr>
        <w:t xml:space="preserve"> </w:t>
      </w:r>
      <w:r w:rsidRPr="00753B7E">
        <w:rPr>
          <w:rFonts w:ascii="Arial" w:hAnsi="Arial" w:cs="Arial"/>
          <w:sz w:val="20"/>
          <w:szCs w:val="20"/>
        </w:rPr>
        <w:t xml:space="preserve">adressen aan Z. M. den Koning ingediend, waarin de grieven tegen de Armenwet worden uiteengezet. Wij achten het niet ondienstig een derzelve, dat van Boxtel, mede te deelen en de aandacht daarop te vestigen: </w:t>
      </w:r>
    </w:p>
    <w:p w:rsidR="003C38E4" w:rsidRDefault="00753B7E" w:rsidP="003C38E4">
      <w:pPr>
        <w:shd w:val="clear" w:color="auto" w:fill="FFFFFF"/>
        <w:jc w:val="center"/>
        <w:outlineLvl w:val="2"/>
        <w:rPr>
          <w:rFonts w:ascii="Arial" w:hAnsi="Arial" w:cs="Arial"/>
          <w:sz w:val="20"/>
          <w:szCs w:val="20"/>
        </w:rPr>
      </w:pPr>
      <w:r w:rsidRPr="00753B7E">
        <w:rPr>
          <w:rFonts w:ascii="Arial" w:hAnsi="Arial" w:cs="Arial"/>
          <w:sz w:val="20"/>
          <w:szCs w:val="20"/>
        </w:rPr>
        <w:t>Aan Zijne Majesteit den Koning.</w:t>
      </w:r>
    </w:p>
    <w:p w:rsidR="003C38E4" w:rsidRDefault="00753B7E" w:rsidP="003C38E4">
      <w:pPr>
        <w:shd w:val="clear" w:color="auto" w:fill="FFFFFF"/>
        <w:jc w:val="center"/>
        <w:outlineLvl w:val="2"/>
        <w:rPr>
          <w:rFonts w:ascii="Arial" w:hAnsi="Arial" w:cs="Arial"/>
          <w:sz w:val="20"/>
          <w:szCs w:val="20"/>
        </w:rPr>
      </w:pPr>
      <w:r w:rsidRPr="00753B7E">
        <w:rPr>
          <w:rFonts w:ascii="Arial" w:hAnsi="Arial" w:cs="Arial"/>
          <w:sz w:val="20"/>
          <w:szCs w:val="20"/>
        </w:rPr>
        <w:t>Sire.</w:t>
      </w:r>
    </w:p>
    <w:p w:rsidR="003C38E4" w:rsidRDefault="00753B7E" w:rsidP="006716B7">
      <w:pPr>
        <w:shd w:val="clear" w:color="auto" w:fill="FFFFFF"/>
        <w:outlineLvl w:val="2"/>
        <w:rPr>
          <w:rFonts w:ascii="Arial" w:hAnsi="Arial" w:cs="Arial"/>
          <w:sz w:val="20"/>
          <w:szCs w:val="20"/>
        </w:rPr>
      </w:pPr>
      <w:r w:rsidRPr="00753B7E">
        <w:rPr>
          <w:rFonts w:ascii="Arial" w:hAnsi="Arial" w:cs="Arial"/>
          <w:sz w:val="20"/>
          <w:szCs w:val="20"/>
        </w:rPr>
        <w:t xml:space="preserve">Geeft met verschuldigden eerbied te kennen Burgemeester en Wethouders der Gemeente </w:t>
      </w:r>
      <w:r w:rsidR="003C38E4">
        <w:rPr>
          <w:rFonts w:ascii="Arial" w:hAnsi="Arial" w:cs="Arial"/>
          <w:sz w:val="20"/>
          <w:szCs w:val="20"/>
        </w:rPr>
        <w:t>B</w:t>
      </w:r>
      <w:r w:rsidRPr="00753B7E">
        <w:rPr>
          <w:rFonts w:ascii="Arial" w:hAnsi="Arial" w:cs="Arial"/>
          <w:sz w:val="20"/>
          <w:szCs w:val="20"/>
        </w:rPr>
        <w:t>., Provincie Noordbrabant. Dat, alhoewel requestranten geen deel hebben genomen, aan de veelvuldige verzoekschriften welke reeds in 1857 door verschillende besturen zijn ingediend, tot wijziging der armenwet, zij des niet te min volkomen in de bezwaren ten opzigte van de aanwijzing der geboorteplaats tot onderstands domicilie en restitutie-stelsel deelden; doch destijds vermeenden dat het tijdvak na de invoering van de wet verloopen nog te kortstondig was, om met eenige kans van welslagen, op de bedoelde wijziging aan te dringen. Dat echter de ge</w:t>
      </w:r>
      <w:r w:rsidR="003C38E4">
        <w:rPr>
          <w:rFonts w:ascii="Arial" w:hAnsi="Arial" w:cs="Arial"/>
          <w:sz w:val="20"/>
          <w:szCs w:val="20"/>
        </w:rPr>
        <w:t xml:space="preserve">breken dier wet dagelijks meer </w:t>
      </w:r>
      <w:r w:rsidRPr="00753B7E">
        <w:rPr>
          <w:rFonts w:ascii="Arial" w:hAnsi="Arial" w:cs="Arial"/>
          <w:sz w:val="20"/>
          <w:szCs w:val="20"/>
        </w:rPr>
        <w:t xml:space="preserve">worden ondervonden, en van alle zijden klagten oprijzen, terwijl de voorziene kwade gevolgen door officieele rapporten worden bevestigd. Dat onder anderen uit de Jaarverslagen, wegens de verrigtingen aangaande </w:t>
      </w:r>
      <w:r w:rsidR="003C38E4">
        <w:rPr>
          <w:rFonts w:ascii="Arial" w:hAnsi="Arial" w:cs="Arial"/>
          <w:sz w:val="20"/>
          <w:szCs w:val="20"/>
        </w:rPr>
        <w:t>w</w:t>
      </w:r>
      <w:r w:rsidRPr="00753B7E">
        <w:rPr>
          <w:rFonts w:ascii="Arial" w:hAnsi="Arial" w:cs="Arial"/>
          <w:sz w:val="20"/>
          <w:szCs w:val="20"/>
        </w:rPr>
        <w:t xml:space="preserve">et armbestuur over 1857 en 1858 blijkt, dat het stelsel van verhaal genoegzaam in alle Provinciën wordt afgekeurd, en de ondersteuning der armen in strijd met het hoofdbeginsel der wet meer en meer drukt op de Burgerlijke gemeenten of Burgerlijke armbesturen. Requestranten vermeenen dierhalve thans ook hunne beschouwingen en bedenkingen nopens de werking der wet aan Uwe Majesteit te mogen kenbaar maken, en zij doen dit met te meer vrijmoedigheid, nu uit het voormeld verslag van 1857 blijkt, dat Uwer Majesteits regering ten opzigte van de geboorteplaats als onderstands-domicilie één oog geopend heeft op de resultaten der wet, en één oor geopend houdt voor de bezwaren die er tegen worden ingebragt. Naar het bescheiden oordeel van requestranten zijn die bezwaren velerlei, doch kunnen zij hoofdzakelijk in de vijf volgende worden zamen gevat: </w:t>
      </w:r>
    </w:p>
    <w:p w:rsidR="00F7120D" w:rsidRDefault="00753B7E" w:rsidP="006716B7">
      <w:pPr>
        <w:shd w:val="clear" w:color="auto" w:fill="FFFFFF"/>
        <w:outlineLvl w:val="2"/>
        <w:rPr>
          <w:rFonts w:ascii="Arial" w:hAnsi="Arial" w:cs="Arial"/>
          <w:sz w:val="20"/>
          <w:szCs w:val="20"/>
        </w:rPr>
      </w:pPr>
      <w:r w:rsidRPr="00753B7E">
        <w:rPr>
          <w:rFonts w:ascii="Arial" w:hAnsi="Arial" w:cs="Arial"/>
          <w:sz w:val="20"/>
          <w:szCs w:val="20"/>
        </w:rPr>
        <w:t xml:space="preserve">1. De bepalingen der wet zijn onderling </w:t>
      </w:r>
      <w:r w:rsidR="003C38E4">
        <w:rPr>
          <w:rFonts w:ascii="Arial" w:hAnsi="Arial" w:cs="Arial"/>
          <w:sz w:val="20"/>
          <w:szCs w:val="20"/>
        </w:rPr>
        <w:t>m</w:t>
      </w:r>
      <w:r w:rsidRPr="00753B7E">
        <w:rPr>
          <w:rFonts w:ascii="Arial" w:hAnsi="Arial" w:cs="Arial"/>
          <w:sz w:val="20"/>
          <w:szCs w:val="20"/>
        </w:rPr>
        <w:t>et elkander in strijd; en zij bevordert in weerwil van haar hoofdbeginsel de staatsarmenzorg. Door het aannemen van de geboorteplaats tot onderstandsdomicilie met het stelsel van verhaal op Besturen, wordt het beginsel, om de armen aan de verzorging van de kerkelijke en bijzondere instellingen over te laten, voor een groot gedeelte verijdeld Het werd bij de diskussien over de wet in de 2d</w:t>
      </w:r>
      <w:r w:rsidR="003C38E4">
        <w:rPr>
          <w:rFonts w:ascii="Arial" w:hAnsi="Arial" w:cs="Arial"/>
          <w:sz w:val="20"/>
          <w:szCs w:val="20"/>
        </w:rPr>
        <w:t>e</w:t>
      </w:r>
      <w:r w:rsidRPr="00753B7E">
        <w:rPr>
          <w:rFonts w:ascii="Arial" w:hAnsi="Arial" w:cs="Arial"/>
          <w:sz w:val="20"/>
          <w:szCs w:val="20"/>
        </w:rPr>
        <w:t xml:space="preserve"> Kamer der Staten-Generaal door een der afgevaardigden aangetoond dat ruim 1/3 der ingezetenen buiten hunne geboorteplaats woonachtig zijn, en men kan met allen grond aannemen dat juist de behoeftige klassen der bevolking </w:t>
      </w:r>
      <w:r w:rsidR="003C38E4">
        <w:rPr>
          <w:rFonts w:ascii="Arial" w:hAnsi="Arial" w:cs="Arial"/>
          <w:sz w:val="20"/>
          <w:szCs w:val="20"/>
        </w:rPr>
        <w:t>h</w:t>
      </w:r>
      <w:r w:rsidRPr="00753B7E">
        <w:rPr>
          <w:rFonts w:ascii="Arial" w:hAnsi="Arial" w:cs="Arial"/>
          <w:sz w:val="20"/>
          <w:szCs w:val="20"/>
        </w:rPr>
        <w:t>et meest hunne woonplaats verlaten om elders een goed heenkomen te zoeken. Requestranten ondervinden dan ook dat voor deze Gemeente thans reeds bijna de helft van de bedeeling-genietende armen elders woonachtig zijn</w:t>
      </w:r>
      <w:r w:rsidR="003C38E4">
        <w:rPr>
          <w:rFonts w:ascii="Arial" w:hAnsi="Arial" w:cs="Arial"/>
          <w:sz w:val="20"/>
          <w:szCs w:val="20"/>
        </w:rPr>
        <w:t>;</w:t>
      </w:r>
      <w:r w:rsidRPr="00753B7E">
        <w:rPr>
          <w:rFonts w:ascii="Arial" w:hAnsi="Arial" w:cs="Arial"/>
          <w:sz w:val="20"/>
          <w:szCs w:val="20"/>
        </w:rPr>
        <w:t xml:space="preserve"> hetgeen ten gevolge heeft, dat vóór de invoering der armenwet van 1854, </w:t>
      </w:r>
      <w:r w:rsidR="003C38E4">
        <w:rPr>
          <w:rFonts w:ascii="Arial" w:hAnsi="Arial" w:cs="Arial"/>
          <w:sz w:val="20"/>
          <w:szCs w:val="20"/>
        </w:rPr>
        <w:t>in de vij</w:t>
      </w:r>
      <w:r w:rsidRPr="00753B7E">
        <w:rPr>
          <w:rFonts w:ascii="Arial" w:hAnsi="Arial" w:cs="Arial"/>
          <w:sz w:val="20"/>
          <w:szCs w:val="20"/>
        </w:rPr>
        <w:t>f jaren aan die wet voorafgaande (1850—1854), gemiddeld f 404.-. 's</w:t>
      </w:r>
      <w:r w:rsidR="003C38E4">
        <w:rPr>
          <w:rFonts w:ascii="Arial" w:hAnsi="Arial" w:cs="Arial"/>
          <w:sz w:val="20"/>
          <w:szCs w:val="20"/>
        </w:rPr>
        <w:t xml:space="preserve"> </w:t>
      </w:r>
      <w:r w:rsidRPr="00753B7E">
        <w:rPr>
          <w:rFonts w:ascii="Arial" w:hAnsi="Arial" w:cs="Arial"/>
          <w:sz w:val="20"/>
          <w:szCs w:val="20"/>
        </w:rPr>
        <w:t>jaa</w:t>
      </w:r>
      <w:r w:rsidR="003C38E4">
        <w:rPr>
          <w:rFonts w:ascii="Arial" w:hAnsi="Arial" w:cs="Arial"/>
          <w:sz w:val="20"/>
          <w:szCs w:val="20"/>
        </w:rPr>
        <w:t>r</w:t>
      </w:r>
      <w:r w:rsidRPr="00753B7E">
        <w:rPr>
          <w:rFonts w:ascii="Arial" w:hAnsi="Arial" w:cs="Arial"/>
          <w:sz w:val="20"/>
          <w:szCs w:val="20"/>
        </w:rPr>
        <w:t xml:space="preserve">s aan elders verblijvende alhier armlastigen is moeten worden terug betaald terwijl thans over 1859 te dier zake eene som van ruim f 1600 verschuldigd is. </w:t>
      </w:r>
    </w:p>
    <w:p w:rsidR="00F7120D" w:rsidRDefault="00753B7E" w:rsidP="006716B7">
      <w:pPr>
        <w:shd w:val="clear" w:color="auto" w:fill="FFFFFF"/>
        <w:outlineLvl w:val="2"/>
        <w:rPr>
          <w:rFonts w:ascii="Arial" w:hAnsi="Arial" w:cs="Arial"/>
          <w:sz w:val="20"/>
          <w:szCs w:val="20"/>
        </w:rPr>
      </w:pPr>
      <w:r w:rsidRPr="00753B7E">
        <w:rPr>
          <w:rFonts w:ascii="Arial" w:hAnsi="Arial" w:cs="Arial"/>
          <w:sz w:val="20"/>
          <w:szCs w:val="20"/>
        </w:rPr>
        <w:t xml:space="preserve">Het zal wel geen betoog behoeven, met welke betreurenswaardige bereidvaardigbeid men tot het nemen van besluiten tot bedeeling voor rekening van een ander overgaat, en hoe weinig kerkelijke armbesturen er gevonden worden, die de elders domicilie van onderstand hebbende armen zich aantrekken. Door de Kommissie van onderzoek in de 2de Kamer der Staten-Generaal over het </w:t>
      </w:r>
      <w:r w:rsidRPr="00753B7E">
        <w:rPr>
          <w:rFonts w:ascii="Arial" w:hAnsi="Arial" w:cs="Arial"/>
          <w:sz w:val="20"/>
          <w:szCs w:val="20"/>
        </w:rPr>
        <w:lastRenderedPageBreak/>
        <w:t xml:space="preserve">verslag van 1857, wordt dan ook na het overzigt van alle Provinciën des lands, nopens de ondersteuning der armen, teregt opgemerkt: Dat de wet die tot overgang tot zuiver kerkelijke bedeeling moest dienen, hier en daar achteruitgang naar de burgerlijke armen-verzorging ten gevolge heeft en in </w:t>
      </w:r>
      <w:r w:rsidR="00F7120D">
        <w:rPr>
          <w:rFonts w:ascii="Arial" w:hAnsi="Arial" w:cs="Arial"/>
          <w:sz w:val="20"/>
          <w:szCs w:val="20"/>
        </w:rPr>
        <w:t>h</w:t>
      </w:r>
      <w:r w:rsidRPr="00753B7E">
        <w:rPr>
          <w:rFonts w:ascii="Arial" w:hAnsi="Arial" w:cs="Arial"/>
          <w:sz w:val="20"/>
          <w:szCs w:val="20"/>
        </w:rPr>
        <w:t xml:space="preserve">et verslag van 1858 treft men dezelfde uitkomst </w:t>
      </w:r>
      <w:r w:rsidR="00F7120D">
        <w:rPr>
          <w:rFonts w:ascii="Arial" w:hAnsi="Arial" w:cs="Arial"/>
          <w:sz w:val="20"/>
          <w:szCs w:val="20"/>
        </w:rPr>
        <w:t>en</w:t>
      </w:r>
      <w:r w:rsidRPr="00753B7E">
        <w:rPr>
          <w:rFonts w:ascii="Arial" w:hAnsi="Arial" w:cs="Arial"/>
          <w:sz w:val="20"/>
          <w:szCs w:val="20"/>
        </w:rPr>
        <w:t xml:space="preserve"> wordt er aangemerkt dat de klagten over de diakonien die zich onttrekken aan eene armenverzorging, </w:t>
      </w:r>
      <w:r w:rsidR="00F7120D">
        <w:rPr>
          <w:rFonts w:ascii="Arial" w:hAnsi="Arial" w:cs="Arial"/>
          <w:sz w:val="20"/>
          <w:szCs w:val="20"/>
        </w:rPr>
        <w:t>h</w:t>
      </w:r>
      <w:r w:rsidRPr="00753B7E">
        <w:rPr>
          <w:rFonts w:ascii="Arial" w:hAnsi="Arial" w:cs="Arial"/>
          <w:sz w:val="20"/>
          <w:szCs w:val="20"/>
        </w:rPr>
        <w:t>aar door het kerkelijk reglement opgedragen, me</w:t>
      </w:r>
      <w:r w:rsidR="00F7120D">
        <w:rPr>
          <w:rFonts w:ascii="Arial" w:hAnsi="Arial" w:cs="Arial"/>
          <w:sz w:val="20"/>
          <w:szCs w:val="20"/>
        </w:rPr>
        <w:t>n</w:t>
      </w:r>
      <w:r w:rsidRPr="00753B7E">
        <w:rPr>
          <w:rFonts w:ascii="Arial" w:hAnsi="Arial" w:cs="Arial"/>
          <w:sz w:val="20"/>
          <w:szCs w:val="20"/>
        </w:rPr>
        <w:t xml:space="preserve">igvuldiger werden. Het vaststellen van een ander domicilie van </w:t>
      </w:r>
      <w:r w:rsidR="00F7120D">
        <w:rPr>
          <w:rFonts w:ascii="Arial" w:hAnsi="Arial" w:cs="Arial"/>
          <w:sz w:val="20"/>
          <w:szCs w:val="20"/>
        </w:rPr>
        <w:t>o</w:t>
      </w:r>
      <w:r w:rsidRPr="00753B7E">
        <w:rPr>
          <w:rFonts w:ascii="Arial" w:hAnsi="Arial" w:cs="Arial"/>
          <w:sz w:val="20"/>
          <w:szCs w:val="20"/>
        </w:rPr>
        <w:t>nderstand dan bij de kerkgenootschappen is aangenomen, is, naar het gevoelen van requestranten een der voorname oorzaken van de slechte werking der wet, als wordende daardoor alle eensgezindheid en zamenwer</w:t>
      </w:r>
      <w:r w:rsidR="00F7120D">
        <w:rPr>
          <w:rFonts w:ascii="Arial" w:hAnsi="Arial" w:cs="Arial"/>
          <w:sz w:val="20"/>
          <w:szCs w:val="20"/>
        </w:rPr>
        <w:t>ki</w:t>
      </w:r>
      <w:r w:rsidRPr="00753B7E">
        <w:rPr>
          <w:rFonts w:ascii="Arial" w:hAnsi="Arial" w:cs="Arial"/>
          <w:sz w:val="20"/>
          <w:szCs w:val="20"/>
        </w:rPr>
        <w:t>ng gemist, terwijl daaren</w:t>
      </w:r>
      <w:r w:rsidR="00F7120D">
        <w:rPr>
          <w:rFonts w:ascii="Arial" w:hAnsi="Arial" w:cs="Arial"/>
          <w:sz w:val="20"/>
          <w:szCs w:val="20"/>
        </w:rPr>
        <w:t xml:space="preserve"> </w:t>
      </w:r>
      <w:r w:rsidRPr="00753B7E">
        <w:rPr>
          <w:rFonts w:ascii="Arial" w:hAnsi="Arial" w:cs="Arial"/>
          <w:sz w:val="20"/>
          <w:szCs w:val="20"/>
        </w:rPr>
        <w:t xml:space="preserve">boven de bedeeling voor rekening van een ander doodend is en moet zijn, voor de bijzondere liefdadigheid. </w:t>
      </w:r>
    </w:p>
    <w:p w:rsidR="00F7120D" w:rsidRDefault="00753B7E" w:rsidP="006716B7">
      <w:pPr>
        <w:shd w:val="clear" w:color="auto" w:fill="FFFFFF"/>
        <w:outlineLvl w:val="2"/>
        <w:rPr>
          <w:rFonts w:ascii="Arial" w:hAnsi="Arial" w:cs="Arial"/>
          <w:sz w:val="20"/>
          <w:szCs w:val="20"/>
        </w:rPr>
      </w:pPr>
      <w:r w:rsidRPr="00753B7E">
        <w:rPr>
          <w:rFonts w:ascii="Arial" w:hAnsi="Arial" w:cs="Arial"/>
          <w:sz w:val="20"/>
          <w:szCs w:val="20"/>
        </w:rPr>
        <w:t xml:space="preserve">2. De Wet bevordert in vele opzigten de armoede daar vele personen ondanks zich zelven tot het vragen van onderstand worden aangezet, hetgeen vooral daarin gelegen is, dat verhaalbaar zijn, de kosten van geneesmiddelenen geneeskundige behandeling. Requestranten hebben reeds menigmaal de ondervinding opgedaan, dat pasgehuwde jongelieden bij de eerste ziekte zijn aangespoord om toevlugt tot de armen-fondsen te nemen, en wel uithoofde de geneeskunst-oefenaar, bevreesd zijnde geen betaling te erlangen, het middel aan de hand gaf, om ten Gemeentehuize, een besluit te doen nemen, tot verhaal der geneeskundige behandeling op het onderstands domicilie, de Geboorteplaats. Hiervan is noodwendig het gevolg dat de arme, dit gemakkelijk middel kennende, in lateren leeftijd steeds bij de minste ziekte of tegenspoed onbeschroomd ten laste zijner geboorteplaats om ondersteuning vraagt. Hierbij komt </w:t>
      </w:r>
      <w:r w:rsidR="00F7120D">
        <w:rPr>
          <w:rFonts w:ascii="Arial" w:hAnsi="Arial" w:cs="Arial"/>
          <w:sz w:val="20"/>
          <w:szCs w:val="20"/>
        </w:rPr>
        <w:t>n</w:t>
      </w:r>
      <w:r w:rsidRPr="00753B7E">
        <w:rPr>
          <w:rFonts w:ascii="Arial" w:hAnsi="Arial" w:cs="Arial"/>
          <w:sz w:val="20"/>
          <w:szCs w:val="20"/>
        </w:rPr>
        <w:t xml:space="preserve">og, dat in de steden, bij velen, als regel is aangenomen, om hunne bedienden bij de geringste kwaal of ziekten, huns ondanks, naar de gast- of ziekenhuizen te zenden, om van den last in het huisgezin bevrijd te zijn, terwijl de verplegingskosten worden overgelaten aan de geboorteplaats, en nogal eens wordt opgemerkt, dat van de andere zijde, de administratien dier huizen om het winstgevende der verpleging a 50 cents daags de opneming zoo veel mogelijk in de </w:t>
      </w:r>
      <w:r w:rsidR="00F7120D">
        <w:rPr>
          <w:rFonts w:ascii="Arial" w:hAnsi="Arial" w:cs="Arial"/>
          <w:sz w:val="20"/>
          <w:szCs w:val="20"/>
        </w:rPr>
        <w:t>h</w:t>
      </w:r>
      <w:r w:rsidRPr="00753B7E">
        <w:rPr>
          <w:rFonts w:ascii="Arial" w:hAnsi="Arial" w:cs="Arial"/>
          <w:sz w:val="20"/>
          <w:szCs w:val="20"/>
        </w:rPr>
        <w:t xml:space="preserve">and werken. In de voormelde officieele verslagen wordt dan ook reeds in meer dan ééne Provincie over de hooge geneeskundige verplegings-kosten geklaagd. </w:t>
      </w:r>
    </w:p>
    <w:p w:rsidR="00F7120D" w:rsidRDefault="00753B7E" w:rsidP="006716B7">
      <w:pPr>
        <w:shd w:val="clear" w:color="auto" w:fill="FFFFFF"/>
        <w:outlineLvl w:val="2"/>
        <w:rPr>
          <w:rFonts w:ascii="Arial" w:hAnsi="Arial" w:cs="Arial"/>
          <w:sz w:val="20"/>
          <w:szCs w:val="20"/>
        </w:rPr>
      </w:pPr>
      <w:r w:rsidRPr="00753B7E">
        <w:rPr>
          <w:rFonts w:ascii="Arial" w:hAnsi="Arial" w:cs="Arial"/>
          <w:sz w:val="20"/>
          <w:szCs w:val="20"/>
        </w:rPr>
        <w:t xml:space="preserve">3. De Wet is voor vele personen die buiten hunne geboorteplaats op eenigsints gevorderden leeftijd arm worden, zeer vernederend en drukkend. Door een zeer geacht afgevaardigde van de Staten-Generaal is bij de diskussie aangewezen, dat door het stelsel dezer wet, weder zouden in het leven worden geroepen die kleine nationaliteiten, die in vroegere dagen van provincie tot provincie en van gemeente </w:t>
      </w:r>
      <w:r w:rsidR="00F7120D">
        <w:rPr>
          <w:rFonts w:ascii="Arial" w:hAnsi="Arial" w:cs="Arial"/>
          <w:sz w:val="20"/>
          <w:szCs w:val="20"/>
        </w:rPr>
        <w:t>t</w:t>
      </w:r>
      <w:r w:rsidRPr="00753B7E">
        <w:rPr>
          <w:rFonts w:ascii="Arial" w:hAnsi="Arial" w:cs="Arial"/>
          <w:sz w:val="20"/>
          <w:szCs w:val="20"/>
        </w:rPr>
        <w:t xml:space="preserve">ot gemeente bestonden, en men bij het beoefenen der liefdadigheid de vraag moet doen: van welke gemeente zijt gij ? — dat het stelsel der wet medebrengt, verbanning des noods door verhongering, en dat men personen zoude aantreffen die na omtrent geheel hun leven in eene gemeente doorgebragt te hebben, aldaar te hebben gewerkt, gezwoegd, lasten opgebragt, betrekkingen aangeknoopt, soms dierbare panden ten grave geleid enz. en, in hoogen ouderdom arm wordende, naar hunne geboorteplaats zouden worden opgeëischt wanneer in vele gevallen, de keus overblijft, om of wel gebrek te lijden, en als een paria onder zijne medeingezetenen te verblijven, of wel zich soms op verren afstand te begeven naar zijne geboorteplaats, waar men noch kennis noch vriend of bloedverwant meer aantreft. Requestranten vermeenen dat de gevallen, die zich reeds in dien zin hebben voorgedaan, niet zeldzaam zijn. </w:t>
      </w:r>
    </w:p>
    <w:p w:rsidR="00A50E3E" w:rsidRDefault="00753B7E" w:rsidP="006716B7">
      <w:pPr>
        <w:shd w:val="clear" w:color="auto" w:fill="FFFFFF"/>
        <w:outlineLvl w:val="2"/>
        <w:rPr>
          <w:rFonts w:ascii="Arial" w:hAnsi="Arial" w:cs="Arial"/>
          <w:sz w:val="20"/>
          <w:szCs w:val="20"/>
        </w:rPr>
      </w:pPr>
      <w:r w:rsidRPr="00753B7E">
        <w:rPr>
          <w:rFonts w:ascii="Arial" w:hAnsi="Arial" w:cs="Arial"/>
          <w:sz w:val="20"/>
          <w:szCs w:val="20"/>
        </w:rPr>
        <w:t>4. De Wet werkt nadeelig op het platteland in verh</w:t>
      </w:r>
      <w:r w:rsidR="00F7120D">
        <w:rPr>
          <w:rFonts w:ascii="Arial" w:hAnsi="Arial" w:cs="Arial"/>
          <w:sz w:val="20"/>
          <w:szCs w:val="20"/>
        </w:rPr>
        <w:t>o</w:t>
      </w:r>
      <w:r w:rsidRPr="00753B7E">
        <w:rPr>
          <w:rFonts w:ascii="Arial" w:hAnsi="Arial" w:cs="Arial"/>
          <w:sz w:val="20"/>
          <w:szCs w:val="20"/>
        </w:rPr>
        <w:t>uding t</w:t>
      </w:r>
      <w:r w:rsidR="00F7120D">
        <w:rPr>
          <w:rFonts w:ascii="Arial" w:hAnsi="Arial" w:cs="Arial"/>
          <w:sz w:val="20"/>
          <w:szCs w:val="20"/>
        </w:rPr>
        <w:t>ot de steden. De armen en behoef</w:t>
      </w:r>
      <w:r w:rsidRPr="00753B7E">
        <w:rPr>
          <w:rFonts w:ascii="Arial" w:hAnsi="Arial" w:cs="Arial"/>
          <w:sz w:val="20"/>
          <w:szCs w:val="20"/>
        </w:rPr>
        <w:t>tigen die zich verplaatsen, begeven zich meerendeels van kleinere tot grootere gemeenten of steden, alwaar men zich voorstelt een beter bestaan te zullen vinden, hetgeen dan ook zoo lang men in de kracht des levens verkeert, veelal gelukt; doch aangezien men aldaar meer behoefte en meer gelegenheid tot vertering heeft is d</w:t>
      </w:r>
      <w:r w:rsidR="00A50E3E">
        <w:rPr>
          <w:rFonts w:ascii="Arial" w:hAnsi="Arial" w:cs="Arial"/>
          <w:sz w:val="20"/>
          <w:szCs w:val="20"/>
        </w:rPr>
        <w:t>e gewone loop der zaken, dat</w:t>
      </w:r>
      <w:r w:rsidRPr="00753B7E">
        <w:rPr>
          <w:rFonts w:ascii="Arial" w:hAnsi="Arial" w:cs="Arial"/>
          <w:sz w:val="20"/>
          <w:szCs w:val="20"/>
        </w:rPr>
        <w:t xml:space="preserve"> men voor den ouden dag niets bespaart, en alzoo naar het stelsel der wet, ten laste van zijne geboorteplaa</w:t>
      </w:r>
      <w:r w:rsidR="00A50E3E">
        <w:rPr>
          <w:rFonts w:ascii="Arial" w:hAnsi="Arial" w:cs="Arial"/>
          <w:sz w:val="20"/>
          <w:szCs w:val="20"/>
        </w:rPr>
        <w:t>t</w:t>
      </w:r>
      <w:r w:rsidRPr="00753B7E">
        <w:rPr>
          <w:rFonts w:ascii="Arial" w:hAnsi="Arial" w:cs="Arial"/>
          <w:sz w:val="20"/>
          <w:szCs w:val="20"/>
        </w:rPr>
        <w:t>s komt, en dit behalve de vele slagtoffer</w:t>
      </w:r>
      <w:r w:rsidR="00A50E3E">
        <w:rPr>
          <w:rFonts w:ascii="Arial" w:hAnsi="Arial" w:cs="Arial"/>
          <w:sz w:val="20"/>
          <w:szCs w:val="20"/>
        </w:rPr>
        <w:t>s</w:t>
      </w:r>
      <w:r w:rsidRPr="00753B7E">
        <w:rPr>
          <w:rFonts w:ascii="Arial" w:hAnsi="Arial" w:cs="Arial"/>
          <w:sz w:val="20"/>
          <w:szCs w:val="20"/>
        </w:rPr>
        <w:t xml:space="preserve"> van de in menige stad aangetroffen wordende zedeloosheid, waardoor velen reeds van af hunne prille jeugd, een last worden voor hunne geboorteplaats. Requestranten vermeenen hier te moeten aanhalen wat Gedeputeerde Staten van Zuid-Holland in hun verslag over 1859 des wegens hebben opgeteekend, luidende: De overtuiging heeft zich bij ons gevestigd, dat er dringende noodzakelijkheid bestaat, dat de wet op het armbestuur eene wijziging onderga, en wel in dien zin dat het domicilie van onderstand zooveel mogelijk in overeenstemming worde gebragt met dat bij de thans vigerende kerkelijke reglementen aangenomen, waardoor voor een groot deel de bezwaren zouden wegvallen, die uit de bepalingen van art. 41 der wet ontspruiten en die steeds meer en meer op de kleine gemeenten drukken. Voortdurend toch vloeijen bewoners van het platteland naar de middenpunten van nijverheid, de groote steden, hetgeen oorzaak is dat zij aldaar oud en afgeleefd of gebrekkig </w:t>
      </w:r>
      <w:r w:rsidRPr="00753B7E">
        <w:rPr>
          <w:rFonts w:ascii="Arial" w:hAnsi="Arial" w:cs="Arial"/>
          <w:sz w:val="20"/>
          <w:szCs w:val="20"/>
        </w:rPr>
        <w:lastRenderedPageBreak/>
        <w:t>wordende en tot armoede vervallende, voor rekening van hunne geboorteplaatsen moeten worden ondersteund; hieruit laat het zich verklaren dat de pla</w:t>
      </w:r>
      <w:r w:rsidR="00A50E3E">
        <w:rPr>
          <w:rFonts w:ascii="Arial" w:hAnsi="Arial" w:cs="Arial"/>
          <w:sz w:val="20"/>
          <w:szCs w:val="20"/>
        </w:rPr>
        <w:t>tt</w:t>
      </w:r>
      <w:r w:rsidRPr="00753B7E">
        <w:rPr>
          <w:rFonts w:ascii="Arial" w:hAnsi="Arial" w:cs="Arial"/>
          <w:sz w:val="20"/>
          <w:szCs w:val="20"/>
        </w:rPr>
        <w:t>elandsgemeenten meer dan de steden het nadeel van het restitutie-stelsel ondervinden en er een belangrijk verschil bestaat tusschen het aantal genomen besluiten ten laste der laatstgenoemde, evenzeer als tusschen dien ten g</w:t>
      </w:r>
      <w:r w:rsidR="00A50E3E">
        <w:rPr>
          <w:rFonts w:ascii="Arial" w:hAnsi="Arial" w:cs="Arial"/>
          <w:sz w:val="20"/>
          <w:szCs w:val="20"/>
        </w:rPr>
        <w:t>evolge terug te geven voorschot</w:t>
      </w:r>
      <w:r w:rsidRPr="00753B7E">
        <w:rPr>
          <w:rFonts w:ascii="Arial" w:hAnsi="Arial" w:cs="Arial"/>
          <w:sz w:val="20"/>
          <w:szCs w:val="20"/>
        </w:rPr>
        <w:t>ten. Het is dan ook niet bevreemdend; dat de daaruit ontstane finantiee</w:t>
      </w:r>
      <w:r w:rsidR="00A50E3E">
        <w:rPr>
          <w:rFonts w:ascii="Arial" w:hAnsi="Arial" w:cs="Arial"/>
          <w:sz w:val="20"/>
          <w:szCs w:val="20"/>
        </w:rPr>
        <w:t>l</w:t>
      </w:r>
      <w:r w:rsidRPr="00753B7E">
        <w:rPr>
          <w:rFonts w:ascii="Arial" w:hAnsi="Arial" w:cs="Arial"/>
          <w:sz w:val="20"/>
          <w:szCs w:val="20"/>
        </w:rPr>
        <w:t xml:space="preserve">e bezwaren, een geest van ontevredenheid doen ontstaan, die steeds toenemende is, en ons voortdurend klagten doet toekomen die in den regel ver van (on)gegrond zijn enz. </w:t>
      </w:r>
    </w:p>
    <w:p w:rsidR="00753B7E" w:rsidRDefault="00753B7E" w:rsidP="006716B7">
      <w:pPr>
        <w:shd w:val="clear" w:color="auto" w:fill="FFFFFF"/>
        <w:outlineLvl w:val="2"/>
        <w:rPr>
          <w:rFonts w:ascii="Arial" w:hAnsi="Arial" w:cs="Arial"/>
          <w:sz w:val="20"/>
          <w:szCs w:val="20"/>
        </w:rPr>
      </w:pPr>
      <w:r w:rsidRPr="00753B7E">
        <w:rPr>
          <w:rFonts w:ascii="Arial" w:hAnsi="Arial" w:cs="Arial"/>
          <w:sz w:val="20"/>
          <w:szCs w:val="20"/>
        </w:rPr>
        <w:t>5, Door de werking van het aangenomen restitutie stelsel ontstaat een ontzagchelijke vermeerdering van werkzaamheden op de Secre</w:t>
      </w:r>
      <w:r w:rsidR="00A50E3E">
        <w:rPr>
          <w:rFonts w:ascii="Arial" w:hAnsi="Arial" w:cs="Arial"/>
          <w:sz w:val="20"/>
          <w:szCs w:val="20"/>
        </w:rPr>
        <w:t>t</w:t>
      </w:r>
      <w:r w:rsidRPr="00753B7E">
        <w:rPr>
          <w:rFonts w:ascii="Arial" w:hAnsi="Arial" w:cs="Arial"/>
          <w:sz w:val="20"/>
          <w:szCs w:val="20"/>
        </w:rPr>
        <w:t>arie der Gemeentebesturen. Meende men vroeger onder de werking der wet van 1818, waarbij het 4jarig onafgebroken verblijf voor de bepaling van het domicilie van onderstand in aanmerking kwam, als eene grief tegen dat stelsel te moeten aanvoeren, de veel omvattende korrespondentien, die somtijds uit geschillen deswegens voortsproten, deze verdwijnt thans bij de aanschouwing van de massa schriftures, besluiten, aanmaningen, afschriften daarvan aan Gedeputeerde Staten enz. enz. uit het restitutie-stelsel bepaald voortvloeijende, en waarvan ook eene belangrijke vermeerdering van werkzaamheden op de Bureaux der Provinciale besturen het gevolg moet zijn; daarenboven zijn die korrespondentien dikwijls onaangenaam en geven zij veelal wegens de ruime hedeeiing, herhaald uitstel van de teruggave der gedane voorschotten, enz. aanleiding tot wrijving en storing van de onderlinge welwillend</w:t>
      </w:r>
      <w:r w:rsidR="00A50E3E">
        <w:rPr>
          <w:rFonts w:ascii="Arial" w:hAnsi="Arial" w:cs="Arial"/>
          <w:sz w:val="20"/>
          <w:szCs w:val="20"/>
        </w:rPr>
        <w:t>h</w:t>
      </w:r>
      <w:r w:rsidRPr="00753B7E">
        <w:rPr>
          <w:rFonts w:ascii="Arial" w:hAnsi="Arial" w:cs="Arial"/>
          <w:sz w:val="20"/>
          <w:szCs w:val="20"/>
        </w:rPr>
        <w:t>eid der respektieve gemeenten en armbesturen. Ziedaar Sire, eenige der bezwaren tegen de bestaande armenwet welke reeds meerendeels bij d</w:t>
      </w:r>
      <w:r w:rsidR="00A50E3E">
        <w:rPr>
          <w:rFonts w:ascii="Arial" w:hAnsi="Arial" w:cs="Arial"/>
          <w:sz w:val="20"/>
          <w:szCs w:val="20"/>
        </w:rPr>
        <w:t>e</w:t>
      </w:r>
      <w:r w:rsidRPr="00753B7E">
        <w:rPr>
          <w:rFonts w:ascii="Arial" w:hAnsi="Arial" w:cs="Arial"/>
          <w:sz w:val="20"/>
          <w:szCs w:val="20"/>
        </w:rPr>
        <w:t xml:space="preserve"> beraadslagingen zijn aangewezen, en thans door de ondervinding ook blijkens de officieele verslagen, worden bevestigd. Het wordt dus naar de bescheiden meening van requestranten tijd, om het aangenomen stelsel in het belang van het armwezen en van den staat te verlaten, en de wijziging der wet niet langer te verschuiven. Requestranten zijn echter overtuigd dat aan een ander stelsel evenzeer bezwaren verbonden zijn. </w:t>
      </w:r>
      <w:r w:rsidR="00A50E3E">
        <w:rPr>
          <w:rFonts w:ascii="Arial" w:hAnsi="Arial" w:cs="Arial"/>
          <w:sz w:val="20"/>
          <w:szCs w:val="20"/>
        </w:rPr>
        <w:t>N</w:t>
      </w:r>
      <w:r w:rsidRPr="00753B7E">
        <w:rPr>
          <w:rFonts w:ascii="Arial" w:hAnsi="Arial" w:cs="Arial"/>
          <w:sz w:val="20"/>
          <w:szCs w:val="20"/>
        </w:rPr>
        <w:t>og</w:t>
      </w:r>
      <w:r w:rsidR="00A50E3E">
        <w:rPr>
          <w:rFonts w:ascii="Arial" w:hAnsi="Arial" w:cs="Arial"/>
          <w:sz w:val="20"/>
          <w:szCs w:val="20"/>
        </w:rPr>
        <w:t>t</w:t>
      </w:r>
      <w:r w:rsidRPr="00753B7E">
        <w:rPr>
          <w:rFonts w:ascii="Arial" w:hAnsi="Arial" w:cs="Arial"/>
          <w:sz w:val="20"/>
          <w:szCs w:val="20"/>
        </w:rPr>
        <w:t xml:space="preserve">hans zij vermeenen dat men met eenige gerustheid kan overgaan om even als bij de twee groote aldeelingen der Christelijke Kerkgenootschappen de woonplaats der armen aan te wijzen, als de plaats, waar zij in den algemeenen onderstand kunnen deelen. Het valt niet te ontkennen, dat er onder dit </w:t>
      </w:r>
      <w:r w:rsidR="00A50E3E">
        <w:rPr>
          <w:rFonts w:ascii="Arial" w:hAnsi="Arial" w:cs="Arial"/>
          <w:sz w:val="20"/>
          <w:szCs w:val="20"/>
        </w:rPr>
        <w:t>stelsel hier en daar, en vooral</w:t>
      </w:r>
      <w:r w:rsidRPr="00753B7E">
        <w:rPr>
          <w:rFonts w:ascii="Arial" w:hAnsi="Arial" w:cs="Arial"/>
          <w:sz w:val="20"/>
          <w:szCs w:val="20"/>
        </w:rPr>
        <w:t>, Gemeenten van kleinen omvang, pogingen zullen worden aangewend om de armen uit de Gemeente te weeren, en hen die het zijn of waarvan me</w:t>
      </w:r>
      <w:r w:rsidR="00A50E3E">
        <w:rPr>
          <w:rFonts w:ascii="Arial" w:hAnsi="Arial" w:cs="Arial"/>
          <w:sz w:val="20"/>
          <w:szCs w:val="20"/>
        </w:rPr>
        <w:t>n</w:t>
      </w:r>
      <w:r w:rsidRPr="00753B7E">
        <w:rPr>
          <w:rFonts w:ascii="Arial" w:hAnsi="Arial" w:cs="Arial"/>
          <w:sz w:val="20"/>
          <w:szCs w:val="20"/>
        </w:rPr>
        <w:t xml:space="preserve"> voorwet dat zij </w:t>
      </w:r>
      <w:r w:rsidR="00A50E3E">
        <w:rPr>
          <w:rFonts w:ascii="Arial" w:hAnsi="Arial" w:cs="Arial"/>
          <w:sz w:val="20"/>
          <w:szCs w:val="20"/>
        </w:rPr>
        <w:t>h</w:t>
      </w:r>
      <w:r w:rsidRPr="00753B7E">
        <w:rPr>
          <w:rFonts w:ascii="Arial" w:hAnsi="Arial" w:cs="Arial"/>
          <w:sz w:val="20"/>
          <w:szCs w:val="20"/>
        </w:rPr>
        <w:t xml:space="preserve">et weldra worden zullen, daaruit </w:t>
      </w:r>
      <w:r w:rsidR="00A50E3E">
        <w:rPr>
          <w:rFonts w:ascii="Arial" w:hAnsi="Arial" w:cs="Arial"/>
          <w:sz w:val="20"/>
          <w:szCs w:val="20"/>
        </w:rPr>
        <w:t>t</w:t>
      </w:r>
      <w:r w:rsidRPr="00753B7E">
        <w:rPr>
          <w:rFonts w:ascii="Arial" w:hAnsi="Arial" w:cs="Arial"/>
          <w:sz w:val="20"/>
          <w:szCs w:val="20"/>
        </w:rPr>
        <w:t xml:space="preserve">e verwijderen. Requestranten vertrouwen echter dat de bedoelde kwade praktijken zeldzaam zullen zijn wanneer de kerkelijke overheid haar steun aan de Wet verleent, waartoe zij zich tot hiertoe bereid toonde, en hare onderhoorige Geestelijkheid gepaste voorschriften geeft, en van wege het Burgerlijk gezag eveneens gehandeld wordt, ten aanzien van de Gemeentebesturen. Requestranten gelooven zelfs dat, wanneer de plaatselijke besturen daartoe door de regering worden uitgenoodigd, zij zullen worden bereid gevonden in het belang van regt, van billijkheid en orde, zich onderling te verbinden, om tegen de voorbedoelde onzedelijke handeling te waken. Requestranten vermeenen verder dat de bewering, dat de kerkgenootschappen hun stelsel, zoo men daartoe bij de wet zal zijn overgegaan, weder kunnen veranderen hersenschimmig is, uithoofde die verandering in strijd zoude zijn met elk denkbeeld van Christelijke liefde , die verbiedt om de ondersteuning der armen afhankelijk te maken van de plaats hunner geboorte. Bij het aannemen nogthans der woonplaats als domicilie van onderstand ligt </w:t>
      </w:r>
      <w:r w:rsidR="00A50E3E">
        <w:rPr>
          <w:rFonts w:ascii="Arial" w:hAnsi="Arial" w:cs="Arial"/>
          <w:sz w:val="20"/>
          <w:szCs w:val="20"/>
        </w:rPr>
        <w:t>h</w:t>
      </w:r>
      <w:r w:rsidRPr="00753B7E">
        <w:rPr>
          <w:rFonts w:ascii="Arial" w:hAnsi="Arial" w:cs="Arial"/>
          <w:sz w:val="20"/>
          <w:szCs w:val="20"/>
        </w:rPr>
        <w:t xml:space="preserve">et in den aard der zaak, dat het tijdelijk verblijf behoort uitgesloten te worden, ten einde bij </w:t>
      </w:r>
      <w:r w:rsidR="00A50E3E">
        <w:rPr>
          <w:rFonts w:ascii="Arial" w:hAnsi="Arial" w:cs="Arial"/>
          <w:sz w:val="20"/>
          <w:szCs w:val="20"/>
        </w:rPr>
        <w:t>h</w:t>
      </w:r>
      <w:r w:rsidRPr="00753B7E">
        <w:rPr>
          <w:rFonts w:ascii="Arial" w:hAnsi="Arial" w:cs="Arial"/>
          <w:sz w:val="20"/>
          <w:szCs w:val="20"/>
        </w:rPr>
        <w:t xml:space="preserve">et aanleggen van openbare werken van grooten omvang, waar </w:t>
      </w:r>
      <w:r w:rsidR="00A50E3E">
        <w:rPr>
          <w:rFonts w:ascii="Arial" w:hAnsi="Arial" w:cs="Arial"/>
          <w:sz w:val="20"/>
          <w:szCs w:val="20"/>
        </w:rPr>
        <w:t>h</w:t>
      </w:r>
      <w:r w:rsidRPr="00753B7E">
        <w:rPr>
          <w:rFonts w:ascii="Arial" w:hAnsi="Arial" w:cs="Arial"/>
          <w:sz w:val="20"/>
          <w:szCs w:val="20"/>
        </w:rPr>
        <w:t>un soms de behoeftige bevolking in massa begeeft, de Gemeenten, alwaar die werken worden uitgevoerd, niet onevenredig en onregtmatig te drukken. Intussc</w:t>
      </w:r>
      <w:r w:rsidR="00A50E3E">
        <w:rPr>
          <w:rFonts w:ascii="Arial" w:hAnsi="Arial" w:cs="Arial"/>
          <w:sz w:val="20"/>
          <w:szCs w:val="20"/>
        </w:rPr>
        <w:t>h</w:t>
      </w:r>
      <w:r w:rsidRPr="00753B7E">
        <w:rPr>
          <w:rFonts w:ascii="Arial" w:hAnsi="Arial" w:cs="Arial"/>
          <w:sz w:val="20"/>
          <w:szCs w:val="20"/>
        </w:rPr>
        <w:t xml:space="preserve">en vergete men niet. dat de voornaamste grief tegen het aangevallen stelsel gelegen is, in het verhaalbare van geneeskundige behandeling en geneesmiddelen. </w:t>
      </w:r>
      <w:r w:rsidRPr="00936D9E">
        <w:rPr>
          <w:rFonts w:ascii="Arial" w:hAnsi="Arial" w:cs="Arial"/>
          <w:color w:val="000000" w:themeColor="text1"/>
          <w:sz w:val="20"/>
          <w:szCs w:val="20"/>
        </w:rPr>
        <w:t xml:space="preserve">Een hoofdvereischte is mitsdien, eene bepaling in de wet te brengen waarbij de kosten van zoodanigen onderstand als een uitvloeisel van </w:t>
      </w:r>
      <w:r w:rsidR="00936D9E">
        <w:rPr>
          <w:rFonts w:ascii="Arial" w:hAnsi="Arial" w:cs="Arial"/>
          <w:color w:val="000000" w:themeColor="text1"/>
          <w:sz w:val="20"/>
          <w:szCs w:val="20"/>
        </w:rPr>
        <w:t>h</w:t>
      </w:r>
      <w:r w:rsidRPr="00936D9E">
        <w:rPr>
          <w:rFonts w:ascii="Arial" w:hAnsi="Arial" w:cs="Arial"/>
          <w:color w:val="000000" w:themeColor="text1"/>
          <w:sz w:val="20"/>
          <w:szCs w:val="20"/>
        </w:rPr>
        <w:t>et policiair toezigt bij art. 135 der Gemeente Wet, aan den Raad opgedragen, geheel ten laste der burgerlijke Gemeente, zelfs i</w:t>
      </w:r>
      <w:r w:rsidR="00936D9E">
        <w:rPr>
          <w:rFonts w:ascii="Arial" w:hAnsi="Arial" w:cs="Arial"/>
          <w:color w:val="000000" w:themeColor="text1"/>
          <w:sz w:val="20"/>
          <w:szCs w:val="20"/>
        </w:rPr>
        <w:t xml:space="preserve">ngeval van tijdelijk verblijf, </w:t>
      </w:r>
      <w:r w:rsidRPr="00936D9E">
        <w:rPr>
          <w:rFonts w:ascii="Arial" w:hAnsi="Arial" w:cs="Arial"/>
          <w:color w:val="000000" w:themeColor="text1"/>
          <w:sz w:val="20"/>
          <w:szCs w:val="20"/>
        </w:rPr>
        <w:t>worden gebragt. De groote Gemeenten door welke zoodanige bepaling zal worden bestreden, zullen, bij de bestaande goede inrigting hunner Gast- en Ziekenhuizen, naar het inzien der requestranten geen groot bezwaar daarvan ondervinden, terwijl de overige gemeenten gevoeglijk zoo als nu reeds veel geschiedt de geheele armenpraktijk bij abonnement kunnen aanbesteden. De wet zou tevens duidelijk behooren aan te wijzen wat voor de toepassing harer bepalingen, door woonplaats, in tegenstelling van tijdelijk verblijf, zal moeten worden verstaan. Eene onafgebroken inwoning van zes maanden of</w:t>
      </w:r>
      <w:r w:rsidRPr="00753B7E">
        <w:rPr>
          <w:rFonts w:ascii="Arial" w:hAnsi="Arial" w:cs="Arial"/>
          <w:sz w:val="20"/>
          <w:szCs w:val="20"/>
        </w:rPr>
        <w:t xml:space="preserve"> hoogstens één jaar zonder in den onderstand te deelen, zal voor de bepaling der woonplaats het gevoeglijkste zonder groote bezwaren kunnen worden aangenomen; een langere termijn zoude van </w:t>
      </w:r>
      <w:r w:rsidRPr="00753B7E">
        <w:rPr>
          <w:rFonts w:ascii="Arial" w:hAnsi="Arial" w:cs="Arial"/>
          <w:sz w:val="20"/>
          <w:szCs w:val="20"/>
        </w:rPr>
        <w:lastRenderedPageBreak/>
        <w:t xml:space="preserve">zelfs weder leiden tot de bezwaren die uit de wet van 1818 ontstonden. Requestranten vermeenen, wanneer men eenheid van stelsel ten opzigte van de ondersteuning der armen zal hebben aangenomen, en het aanwezig zijn van tweederlei soort van armen in de Gemeente zal zijn vervallen, daardoor kerkelijk armbestuur en gemeentebestuur zullen zijn opgewekt, niet alleen dat door de bijzondere liefdadigheid de armen worden verzorgd ; maar ook om te trachten door overeenstemmende maatregelen de armoede te voorkomen. Het zijn al deze beweegredenen die requestranten tot dit verzoekschrift aan Uwe Majesteit hebben geleid, onder nederige bede dat het Hoogstdenzelven zal mogen behagen, zoo in het belang </w:t>
      </w:r>
      <w:r w:rsidR="00936D9E">
        <w:rPr>
          <w:rFonts w:ascii="Arial" w:hAnsi="Arial" w:cs="Arial"/>
          <w:sz w:val="20"/>
          <w:szCs w:val="20"/>
        </w:rPr>
        <w:t>h</w:t>
      </w:r>
      <w:r w:rsidRPr="00753B7E">
        <w:rPr>
          <w:rFonts w:ascii="Arial" w:hAnsi="Arial" w:cs="Arial"/>
          <w:sz w:val="20"/>
          <w:szCs w:val="20"/>
        </w:rPr>
        <w:t xml:space="preserve">unner geadministreerden, als in dat van anderen, tot eene spoedige indiening van het vereischte wets-ontwerp, tot wijziging der armenwet over te gaan. 't welk doende enz. </w:t>
      </w:r>
    </w:p>
    <w:p w:rsidR="00936D9E" w:rsidRPr="00753B7E" w:rsidRDefault="00936D9E" w:rsidP="006716B7">
      <w:pPr>
        <w:shd w:val="clear" w:color="auto" w:fill="FFFFFF"/>
        <w:outlineLvl w:val="2"/>
        <w:rPr>
          <w:rFonts w:ascii="Arial" w:eastAsia="Times New Roman" w:hAnsi="Arial" w:cs="Arial"/>
          <w:b/>
          <w:bCs/>
          <w:sz w:val="20"/>
          <w:szCs w:val="20"/>
          <w:u w:val="single"/>
          <w:lang w:eastAsia="nl-NL"/>
        </w:rPr>
      </w:pPr>
    </w:p>
    <w:p w:rsidR="006716B7" w:rsidRPr="001A1C84" w:rsidRDefault="006716B7" w:rsidP="006716B7">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Noord Brabanter 27-10-1860</w:t>
      </w:r>
    </w:p>
    <w:p w:rsidR="00D23D7A" w:rsidRPr="001A1C84" w:rsidRDefault="00D23D7A">
      <w:pPr>
        <w:shd w:val="clear" w:color="auto" w:fill="FFFFFF"/>
        <w:rPr>
          <w:rFonts w:ascii="Arial" w:hAnsi="Arial" w:cs="Arial"/>
          <w:sz w:val="20"/>
          <w:szCs w:val="20"/>
        </w:rPr>
      </w:pPr>
    </w:p>
    <w:p w:rsidR="00A23E9C" w:rsidRPr="001A1C84" w:rsidRDefault="00A23E9C" w:rsidP="00A23E9C">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INGEZONDEN.</w:t>
      </w:r>
    </w:p>
    <w:p w:rsidR="00A23E9C" w:rsidRPr="001A1C84" w:rsidRDefault="00A23E9C" w:rsidP="00A23E9C">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Den 24 Oktober 1860. </w:t>
      </w:r>
    </w:p>
    <w:p w:rsidR="00A23E9C" w:rsidRPr="001A1C84" w:rsidRDefault="00A23E9C" w:rsidP="00A23E9C">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Mijnheer de Redakteur, Sedert geruimen tijd maakt men te Schijndel gebruik van gaz, der uitvinding van Th. Knieknie en P. van der Spank aldaar; veel had ik daarvan gehoord en wilde mij in persoon van de deugdelijkheid en de andere goede hoedanigheden</w:t>
      </w:r>
      <w:r w:rsidR="006716B7" w:rsidRPr="001A1C84">
        <w:rPr>
          <w:rFonts w:ascii="Arial" w:eastAsia="Times New Roman" w:hAnsi="Arial" w:cs="Arial"/>
          <w:sz w:val="20"/>
          <w:szCs w:val="20"/>
          <w:lang w:eastAsia="nl-NL"/>
        </w:rPr>
        <w:t xml:space="preserve"> van gezegd gaz overtuigen, en ik</w:t>
      </w:r>
      <w:r w:rsidRPr="001A1C84">
        <w:rPr>
          <w:rFonts w:ascii="Arial" w:eastAsia="Times New Roman" w:hAnsi="Arial" w:cs="Arial"/>
          <w:sz w:val="20"/>
          <w:szCs w:val="20"/>
          <w:lang w:eastAsia="nl-NL"/>
        </w:rPr>
        <w:t xml:space="preserve"> mo</w:t>
      </w:r>
      <w:r w:rsidR="006716B7"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t bekennen dat mijne verwachting verre is overtroffen. Dit gaz dat eene buitengewone helderheid van licht vereenigt met de gemakkelijkste bruikbaarheid, kan met de beste verlichting, zoo vaak </w:t>
      </w:r>
      <w:r w:rsidR="006716B7" w:rsidRPr="001A1C84">
        <w:rPr>
          <w:rFonts w:ascii="Arial" w:eastAsia="Times New Roman" w:hAnsi="Arial" w:cs="Arial"/>
          <w:sz w:val="20"/>
          <w:szCs w:val="20"/>
          <w:lang w:eastAsia="nl-NL"/>
        </w:rPr>
        <w:t>i</w:t>
      </w:r>
      <w:r w:rsidRPr="001A1C84">
        <w:rPr>
          <w:rFonts w:ascii="Arial" w:eastAsia="Times New Roman" w:hAnsi="Arial" w:cs="Arial"/>
          <w:sz w:val="20"/>
          <w:szCs w:val="20"/>
          <w:lang w:eastAsia="nl-NL"/>
        </w:rPr>
        <w:t>n grootere plaatsen geroemd, wedijveren, waarom ik het in het belang van een ieder acht eene uitvinding te doen kennen die de heeren Knieknie en van der Sprank tot eer strekt, en een ieder tot nut en voordeel kan dienen.</w:t>
      </w:r>
    </w:p>
    <w:p w:rsidR="004E0BC0" w:rsidRPr="001A1C84" w:rsidRDefault="004E0BC0" w:rsidP="004E0BC0">
      <w:pPr>
        <w:shd w:val="clear" w:color="auto" w:fill="FFFFFF"/>
        <w:outlineLvl w:val="2"/>
        <w:rPr>
          <w:rFonts w:ascii="Arial" w:eastAsia="Times New Roman" w:hAnsi="Arial" w:cs="Arial"/>
          <w:b/>
          <w:bCs/>
          <w:sz w:val="20"/>
          <w:szCs w:val="20"/>
          <w:u w:val="single"/>
          <w:lang w:eastAsia="nl-NL"/>
        </w:rPr>
      </w:pPr>
    </w:p>
    <w:p w:rsidR="004E0BC0" w:rsidRPr="001A1C84" w:rsidRDefault="004E0BC0" w:rsidP="004E0BC0">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Provinciale Overijsselsche en Zwolsche Courant 02-11-1860</w:t>
      </w:r>
    </w:p>
    <w:p w:rsidR="00A96652" w:rsidRPr="001A1C84" w:rsidRDefault="00A96652">
      <w:pPr>
        <w:shd w:val="clear" w:color="auto" w:fill="FFFFFF"/>
        <w:rPr>
          <w:rFonts w:ascii="Arial" w:hAnsi="Arial" w:cs="Arial"/>
          <w:sz w:val="20"/>
          <w:szCs w:val="20"/>
        </w:rPr>
      </w:pPr>
    </w:p>
    <w:p w:rsidR="004E0BC0" w:rsidRPr="001A1C84" w:rsidRDefault="004E0BC0" w:rsidP="004E0BC0">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Dezer dagen is er bij den notaris te Schijndel een brutale inbraak gepleegd. Het was welligt den dieven bekend dat er op dit tijdstip op het kantoor eene massa geld moest voorhanden zijn, doordien het gebruikelijk is dat de landlieden op dezen tijd de pacht hunner landerijen betalen. De nachtelijke bezoekers hadden zich reeds in de diepste stilte door braak en inklimming toegang verschaft, toen de kleine hond van bedoelden ambtenaar door zijn aanhoudend geblaf de ongenoodigden op de vlugt dreef, zonder den tijd te hebben gehad eenig geld of geldswaarde mede te voeren, en tevens de huisgenooten van het onraad verwittigde. </w:t>
      </w:r>
    </w:p>
    <w:p w:rsidR="00AB108F" w:rsidRPr="001A1C84" w:rsidRDefault="00AB108F" w:rsidP="00AB108F">
      <w:pPr>
        <w:shd w:val="clear" w:color="auto" w:fill="FFFFFF"/>
        <w:outlineLvl w:val="2"/>
        <w:rPr>
          <w:rFonts w:ascii="Arial" w:eastAsia="Times New Roman" w:hAnsi="Arial" w:cs="Arial"/>
          <w:b/>
          <w:bCs/>
          <w:sz w:val="20"/>
          <w:szCs w:val="20"/>
          <w:u w:val="single"/>
          <w:lang w:eastAsia="nl-NL"/>
        </w:rPr>
      </w:pPr>
    </w:p>
    <w:p w:rsidR="00AB108F" w:rsidRPr="001A1C84" w:rsidRDefault="00AB108F" w:rsidP="00AB108F">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Noord Brabanter 15-06-1861</w:t>
      </w:r>
    </w:p>
    <w:p w:rsidR="006716B7" w:rsidRPr="001A1C84" w:rsidRDefault="006716B7">
      <w:pPr>
        <w:shd w:val="clear" w:color="auto" w:fill="FFFFFF"/>
        <w:rPr>
          <w:rFonts w:ascii="Arial" w:hAnsi="Arial" w:cs="Arial"/>
          <w:sz w:val="20"/>
          <w:szCs w:val="20"/>
        </w:rPr>
      </w:pPr>
    </w:p>
    <w:p w:rsidR="00AB108F" w:rsidRPr="001A1C84" w:rsidRDefault="00AB108F" w:rsidP="00AB108F">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VERBETERING.</w:t>
      </w:r>
    </w:p>
    <w:p w:rsidR="00AB108F" w:rsidRPr="001A1C84" w:rsidRDefault="00AB108F" w:rsidP="00AB108F">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In de advertentie van den heer Notaris van Beverwijk (Zie ons vorig No.) slaat dat diegenen die iets verschuldigd zijn aan- of te vorderen hebben van wijlen den WelEerw. Heer A. van Erp, pastoor te Schijndel, daarvan opgave of betaling behooren te doen aan den heer P. van der Aa, wethouder aldaar, voor den 15 Junij 1861; men leze: voor of uiterlijk op den 15 Jülij 1861.</w:t>
      </w:r>
    </w:p>
    <w:p w:rsidR="005E020A" w:rsidRPr="001A1C84" w:rsidRDefault="005E020A" w:rsidP="005E020A">
      <w:pPr>
        <w:shd w:val="clear" w:color="auto" w:fill="FFFFFF"/>
        <w:outlineLvl w:val="2"/>
        <w:rPr>
          <w:rFonts w:ascii="Arial" w:eastAsia="Times New Roman" w:hAnsi="Arial" w:cs="Arial"/>
          <w:b/>
          <w:bCs/>
          <w:sz w:val="20"/>
          <w:szCs w:val="20"/>
          <w:u w:val="single"/>
          <w:lang w:eastAsia="nl-NL"/>
        </w:rPr>
      </w:pPr>
    </w:p>
    <w:p w:rsidR="005E020A" w:rsidRPr="001A1C84" w:rsidRDefault="005E020A" w:rsidP="005E020A">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Noord Brabanter 20-08-1861</w:t>
      </w:r>
    </w:p>
    <w:p w:rsidR="00A7120C" w:rsidRPr="001A1C84" w:rsidRDefault="00A7120C">
      <w:pPr>
        <w:shd w:val="clear" w:color="auto" w:fill="FFFFFF"/>
        <w:rPr>
          <w:rFonts w:ascii="Arial" w:hAnsi="Arial" w:cs="Arial"/>
          <w:sz w:val="20"/>
          <w:szCs w:val="20"/>
        </w:rPr>
      </w:pPr>
    </w:p>
    <w:p w:rsidR="005E020A" w:rsidRPr="001A1C84" w:rsidRDefault="005E020A" w:rsidP="005E020A">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In den nacht van Vrijdag op Zaturdag jl. werd bij den landbouwer Tijbosch te Schijndel ingebroken en gestolen; toen deze ten half drie ure opstond, bemerkte hij zulks, en zag vervolgens buiten het huis op den grond nog versche voetstappen. Onverwijld besluit hij om die te volgen en komt zoo tot 's Bosch, alwaar hij zich om 5 1/2 ure bij de politie aanmeldde. Het personeel der politie wordt onmiddellijk in beweging gesteld en door de ijverige nazoekingen gelukte het haar reeds om 8 ure den dader in arrest en de gestolene goederen, welke op verschillende plaatsen verkocht waren, in beslag te nemen. De dader is zekere P. van Bree, wonende te Budel; hij is reeds 5 jaren voor diefstal veroordeeld geweest en was de schrik van de omliggende dorpen. Nadat men hem de ontvreemde voorwerpen voorhield, is hij langzamerhand tot bekentenis gekomen.</w:t>
      </w:r>
    </w:p>
    <w:p w:rsidR="0094286B" w:rsidRPr="001A1C84" w:rsidRDefault="0094286B" w:rsidP="0094286B">
      <w:pPr>
        <w:shd w:val="clear" w:color="auto" w:fill="FFFFFF"/>
        <w:outlineLvl w:val="2"/>
        <w:rPr>
          <w:rFonts w:ascii="Arial" w:eastAsia="Times New Roman" w:hAnsi="Arial" w:cs="Arial"/>
          <w:b/>
          <w:bCs/>
          <w:sz w:val="20"/>
          <w:szCs w:val="20"/>
          <w:u w:val="single"/>
          <w:lang w:eastAsia="nl-NL"/>
        </w:rPr>
      </w:pPr>
    </w:p>
    <w:p w:rsidR="0094286B" w:rsidRPr="001A1C84" w:rsidRDefault="0094286B" w:rsidP="0094286B">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Noord Brabanter 31-08-1861</w:t>
      </w:r>
    </w:p>
    <w:p w:rsidR="005E020A" w:rsidRPr="001A1C84" w:rsidRDefault="005E020A">
      <w:pPr>
        <w:shd w:val="clear" w:color="auto" w:fill="FFFFFF"/>
        <w:rPr>
          <w:rFonts w:ascii="Arial" w:hAnsi="Arial" w:cs="Arial"/>
          <w:sz w:val="20"/>
          <w:szCs w:val="20"/>
        </w:rPr>
      </w:pPr>
    </w:p>
    <w:p w:rsidR="0094286B" w:rsidRPr="001A1C84" w:rsidRDefault="0094286B" w:rsidP="0094286B">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lastRenderedPageBreak/>
        <w:t xml:space="preserve">Men schrijft ons uit Schijndel, 28 Augustus: </w:t>
      </w:r>
    </w:p>
    <w:p w:rsidR="0094286B" w:rsidRPr="001A1C84" w:rsidRDefault="0094286B" w:rsidP="0094286B">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Heden morgen omstreeks 10 ure ontstond er brand bij den landbouwer J. Korsten, op Eikenlust; spoedig was de brandspuit op de plaats des onheils aanwezig, doch door de sterke droogte, deelde de brand zich zoo spoedig aan de belendende schuur en stalling mede dat alles totaal is afgebrand. Het vee en de meubelen zijn gered benevens 8 mud tarwe; verder is de geheele oogst, huis. enz. geheel vernield. Huis, inboedel en oogst zijn tegen brandschade gewaarborgd.</w:t>
      </w:r>
    </w:p>
    <w:p w:rsidR="001A2167" w:rsidRDefault="001A2167" w:rsidP="001A2167">
      <w:pPr>
        <w:shd w:val="clear" w:color="auto" w:fill="FFFFFF"/>
        <w:outlineLvl w:val="2"/>
        <w:rPr>
          <w:rFonts w:ascii="Arial" w:eastAsia="Times New Roman" w:hAnsi="Arial" w:cs="Arial"/>
          <w:b/>
          <w:bCs/>
          <w:sz w:val="20"/>
          <w:szCs w:val="20"/>
          <w:u w:val="single"/>
          <w:lang w:eastAsia="nl-NL"/>
        </w:rPr>
      </w:pPr>
    </w:p>
    <w:p w:rsidR="00D43B21" w:rsidRDefault="00D43B21" w:rsidP="001A2167">
      <w:pPr>
        <w:shd w:val="clear" w:color="auto" w:fill="FFFFFF"/>
        <w:outlineLvl w:val="2"/>
        <w:rPr>
          <w:rFonts w:ascii="Arial" w:hAnsi="Arial" w:cs="Arial"/>
          <w:b/>
          <w:sz w:val="20"/>
          <w:szCs w:val="20"/>
          <w:u w:val="single"/>
        </w:rPr>
      </w:pPr>
      <w:r w:rsidRPr="00D43B21">
        <w:rPr>
          <w:rFonts w:ascii="Arial" w:hAnsi="Arial" w:cs="Arial"/>
          <w:b/>
          <w:sz w:val="20"/>
          <w:szCs w:val="20"/>
          <w:u w:val="single"/>
        </w:rPr>
        <w:t>Provinciale Noordbrabantsche en 's Hertogenbossche courant 11-10-1861</w:t>
      </w:r>
    </w:p>
    <w:p w:rsidR="00D43B21" w:rsidRPr="00D43B21" w:rsidRDefault="00D43B21" w:rsidP="001A2167">
      <w:pPr>
        <w:shd w:val="clear" w:color="auto" w:fill="FFFFFF"/>
        <w:outlineLvl w:val="2"/>
        <w:rPr>
          <w:rFonts w:ascii="Arial" w:eastAsia="Times New Roman" w:hAnsi="Arial" w:cs="Arial"/>
          <w:b/>
          <w:bCs/>
          <w:sz w:val="20"/>
          <w:szCs w:val="20"/>
          <w:u w:val="single"/>
          <w:lang w:eastAsia="nl-NL"/>
        </w:rPr>
      </w:pPr>
    </w:p>
    <w:p w:rsidR="00673908" w:rsidRDefault="00673908" w:rsidP="001A2167">
      <w:pPr>
        <w:shd w:val="clear" w:color="auto" w:fill="FFFFFF"/>
        <w:outlineLvl w:val="2"/>
        <w:rPr>
          <w:rFonts w:ascii="Arial" w:hAnsi="Arial" w:cs="Arial"/>
          <w:sz w:val="20"/>
          <w:szCs w:val="20"/>
        </w:rPr>
      </w:pPr>
      <w:r>
        <w:rPr>
          <w:rFonts w:ascii="Arial" w:hAnsi="Arial" w:cs="Arial"/>
          <w:sz w:val="20"/>
          <w:szCs w:val="20"/>
        </w:rPr>
        <w:t>T</w:t>
      </w:r>
      <w:r w:rsidRPr="00673908">
        <w:rPr>
          <w:rFonts w:ascii="Arial" w:hAnsi="Arial" w:cs="Arial"/>
          <w:sz w:val="20"/>
          <w:szCs w:val="20"/>
        </w:rPr>
        <w:t>erwijl men va</w:t>
      </w:r>
      <w:r>
        <w:rPr>
          <w:rFonts w:ascii="Arial" w:hAnsi="Arial" w:cs="Arial"/>
          <w:sz w:val="20"/>
          <w:szCs w:val="20"/>
        </w:rPr>
        <w:t>n</w:t>
      </w:r>
      <w:r w:rsidRPr="00673908">
        <w:rPr>
          <w:rFonts w:ascii="Arial" w:hAnsi="Arial" w:cs="Arial"/>
          <w:sz w:val="20"/>
          <w:szCs w:val="20"/>
        </w:rPr>
        <w:t xml:space="preserve"> alle kanten hoort van toebereidselen voor den aanleg der Spoorwegen, terwijl in </w:t>
      </w:r>
      <w:r>
        <w:rPr>
          <w:rFonts w:ascii="Arial" w:hAnsi="Arial" w:cs="Arial"/>
          <w:sz w:val="20"/>
          <w:szCs w:val="20"/>
        </w:rPr>
        <w:t>h</w:t>
      </w:r>
      <w:r w:rsidRPr="00673908">
        <w:rPr>
          <w:rFonts w:ascii="Arial" w:hAnsi="Arial" w:cs="Arial"/>
          <w:sz w:val="20"/>
          <w:szCs w:val="20"/>
        </w:rPr>
        <w:t>et bijzonder verschillende geruchten in omloop zijn aangaande het emplacement van ons station, is het zaak dat al wien de belangen van 's</w:t>
      </w:r>
      <w:r>
        <w:rPr>
          <w:rFonts w:ascii="Arial" w:hAnsi="Arial" w:cs="Arial"/>
          <w:sz w:val="20"/>
          <w:szCs w:val="20"/>
        </w:rPr>
        <w:t xml:space="preserve"> </w:t>
      </w:r>
      <w:r w:rsidRPr="00673908">
        <w:rPr>
          <w:rFonts w:ascii="Arial" w:hAnsi="Arial" w:cs="Arial"/>
          <w:sz w:val="20"/>
          <w:szCs w:val="20"/>
        </w:rPr>
        <w:t>Hertogenbosch ter harte gaan, en vooral zij die geroepen zij</w:t>
      </w:r>
      <w:r w:rsidR="00473058">
        <w:rPr>
          <w:rFonts w:ascii="Arial" w:hAnsi="Arial" w:cs="Arial"/>
          <w:sz w:val="20"/>
          <w:szCs w:val="20"/>
        </w:rPr>
        <w:t>n</w:t>
      </w:r>
      <w:r w:rsidRPr="00673908">
        <w:rPr>
          <w:rFonts w:ascii="Arial" w:hAnsi="Arial" w:cs="Arial"/>
          <w:sz w:val="20"/>
          <w:szCs w:val="20"/>
        </w:rPr>
        <w:t xml:space="preserve"> of zich opgeworpen </w:t>
      </w:r>
      <w:r w:rsidRPr="009135B2">
        <w:rPr>
          <w:rFonts w:ascii="Arial" w:hAnsi="Arial" w:cs="Arial"/>
          <w:color w:val="000000" w:themeColor="text1"/>
          <w:sz w:val="20"/>
          <w:szCs w:val="20"/>
        </w:rPr>
        <w:t>h</w:t>
      </w:r>
      <w:r w:rsidR="00473058" w:rsidRPr="009135B2">
        <w:rPr>
          <w:rFonts w:ascii="Arial" w:hAnsi="Arial" w:cs="Arial"/>
          <w:color w:val="000000" w:themeColor="text1"/>
          <w:sz w:val="20"/>
          <w:szCs w:val="20"/>
        </w:rPr>
        <w:t>e</w:t>
      </w:r>
      <w:r w:rsidRPr="009135B2">
        <w:rPr>
          <w:rFonts w:ascii="Arial" w:hAnsi="Arial" w:cs="Arial"/>
          <w:color w:val="000000" w:themeColor="text1"/>
          <w:sz w:val="20"/>
          <w:szCs w:val="20"/>
        </w:rPr>
        <w:t>bben om</w:t>
      </w:r>
      <w:r w:rsidRPr="00673908">
        <w:rPr>
          <w:rFonts w:ascii="Arial" w:hAnsi="Arial" w:cs="Arial"/>
          <w:sz w:val="20"/>
          <w:szCs w:val="20"/>
        </w:rPr>
        <w:t xml:space="preserve"> voor die belangen </w:t>
      </w:r>
      <w:r w:rsidR="00D43B21">
        <w:rPr>
          <w:rFonts w:ascii="Arial" w:hAnsi="Arial" w:cs="Arial"/>
          <w:sz w:val="20"/>
          <w:szCs w:val="20"/>
        </w:rPr>
        <w:t>t</w:t>
      </w:r>
      <w:r w:rsidRPr="00673908">
        <w:rPr>
          <w:rFonts w:ascii="Arial" w:hAnsi="Arial" w:cs="Arial"/>
          <w:sz w:val="20"/>
          <w:szCs w:val="20"/>
        </w:rPr>
        <w:t xml:space="preserve">e waken, aandachtig toezien, </w:t>
      </w:r>
      <w:r w:rsidR="00D43B21">
        <w:rPr>
          <w:rFonts w:ascii="Arial" w:hAnsi="Arial" w:cs="Arial"/>
          <w:sz w:val="20"/>
          <w:szCs w:val="20"/>
        </w:rPr>
        <w:t>e</w:t>
      </w:r>
      <w:r w:rsidRPr="00673908">
        <w:rPr>
          <w:rFonts w:ascii="Arial" w:hAnsi="Arial" w:cs="Arial"/>
          <w:sz w:val="20"/>
          <w:szCs w:val="20"/>
        </w:rPr>
        <w:t>n zich gereed ho</w:t>
      </w:r>
      <w:r w:rsidR="00D43B21">
        <w:rPr>
          <w:rFonts w:ascii="Arial" w:hAnsi="Arial" w:cs="Arial"/>
          <w:sz w:val="20"/>
          <w:szCs w:val="20"/>
        </w:rPr>
        <w:t>u</w:t>
      </w:r>
      <w:r w:rsidRPr="00673908">
        <w:rPr>
          <w:rFonts w:ascii="Arial" w:hAnsi="Arial" w:cs="Arial"/>
          <w:sz w:val="20"/>
          <w:szCs w:val="20"/>
        </w:rPr>
        <w:t>den om te handelen, in eene za</w:t>
      </w:r>
      <w:r w:rsidR="00D43B21">
        <w:rPr>
          <w:rFonts w:ascii="Arial" w:hAnsi="Arial" w:cs="Arial"/>
          <w:sz w:val="20"/>
          <w:szCs w:val="20"/>
        </w:rPr>
        <w:t>a</w:t>
      </w:r>
      <w:r w:rsidRPr="00673908">
        <w:rPr>
          <w:rFonts w:ascii="Arial" w:hAnsi="Arial" w:cs="Arial"/>
          <w:sz w:val="20"/>
          <w:szCs w:val="20"/>
        </w:rPr>
        <w:t xml:space="preserve">k die een </w:t>
      </w:r>
      <w:r w:rsidR="00D43B21">
        <w:rPr>
          <w:rFonts w:ascii="Arial" w:hAnsi="Arial" w:cs="Arial"/>
          <w:sz w:val="20"/>
          <w:szCs w:val="20"/>
        </w:rPr>
        <w:t>z</w:t>
      </w:r>
      <w:r w:rsidRPr="00673908">
        <w:rPr>
          <w:rFonts w:ascii="Arial" w:hAnsi="Arial" w:cs="Arial"/>
          <w:sz w:val="20"/>
          <w:szCs w:val="20"/>
        </w:rPr>
        <w:t>oo gewigtigen, ja bes</w:t>
      </w:r>
      <w:r w:rsidR="00D43B21">
        <w:rPr>
          <w:rFonts w:ascii="Arial" w:hAnsi="Arial" w:cs="Arial"/>
          <w:sz w:val="20"/>
          <w:szCs w:val="20"/>
        </w:rPr>
        <w:t>l</w:t>
      </w:r>
      <w:r w:rsidRPr="00673908">
        <w:rPr>
          <w:rFonts w:ascii="Arial" w:hAnsi="Arial" w:cs="Arial"/>
          <w:sz w:val="20"/>
          <w:szCs w:val="20"/>
        </w:rPr>
        <w:t>issenden invloed kan uitoefenen op de toekomst onzer stad. Want is het reeds op zich ze</w:t>
      </w:r>
      <w:r w:rsidR="00D43B21">
        <w:rPr>
          <w:rFonts w:ascii="Arial" w:hAnsi="Arial" w:cs="Arial"/>
          <w:sz w:val="20"/>
          <w:szCs w:val="20"/>
        </w:rPr>
        <w:t>l</w:t>
      </w:r>
      <w:r w:rsidRPr="00673908">
        <w:rPr>
          <w:rFonts w:ascii="Arial" w:hAnsi="Arial" w:cs="Arial"/>
          <w:sz w:val="20"/>
          <w:szCs w:val="20"/>
        </w:rPr>
        <w:t>ven van hoog belang, dat een spoorweg eene stad aandoe op een geschikt punt, om bijkomende redenen is zulks voor onze stad dubbel gewigtig. Aanvankelijk toch hoopte men vrij algemeen dat de spoorweg onze stad zoude aandoen aan de Zuid-Oost zijde. Daardoor zou tevens voorzien worden in de dringende behoefte aan eene opening tusschen de Vugh</w:t>
      </w:r>
      <w:r w:rsidR="00D43B21">
        <w:rPr>
          <w:rFonts w:ascii="Arial" w:hAnsi="Arial" w:cs="Arial"/>
          <w:sz w:val="20"/>
          <w:szCs w:val="20"/>
        </w:rPr>
        <w:t>t</w:t>
      </w:r>
      <w:r w:rsidRPr="00673908">
        <w:rPr>
          <w:rFonts w:ascii="Arial" w:hAnsi="Arial" w:cs="Arial"/>
          <w:sz w:val="20"/>
          <w:szCs w:val="20"/>
        </w:rPr>
        <w:t xml:space="preserve">er- en Hinthamerpoorten, ter verbetering der communicatie met den Dungen, Gestel, </w:t>
      </w:r>
      <w:r w:rsidRPr="00D43B21">
        <w:rPr>
          <w:rStyle w:val="Nadruk"/>
          <w:rFonts w:ascii="Arial" w:hAnsi="Arial" w:cs="Arial"/>
          <w:i w:val="0"/>
          <w:sz w:val="20"/>
          <w:szCs w:val="20"/>
        </w:rPr>
        <w:t>Schijndel</w:t>
      </w:r>
      <w:r w:rsidRPr="00D43B21">
        <w:rPr>
          <w:rFonts w:ascii="Arial" w:hAnsi="Arial" w:cs="Arial"/>
          <w:i/>
          <w:sz w:val="20"/>
          <w:szCs w:val="20"/>
        </w:rPr>
        <w:t xml:space="preserve"> </w:t>
      </w:r>
      <w:r w:rsidRPr="00673908">
        <w:rPr>
          <w:rFonts w:ascii="Arial" w:hAnsi="Arial" w:cs="Arial"/>
          <w:sz w:val="20"/>
          <w:szCs w:val="20"/>
        </w:rPr>
        <w:t>en eene uitgestrekte en welvarende landstreek, van waar men thans niet dan langs een ontzaggelijken omweg met voertuig in de s</w:t>
      </w:r>
      <w:r w:rsidR="00D43B21">
        <w:rPr>
          <w:rFonts w:ascii="Arial" w:hAnsi="Arial" w:cs="Arial"/>
          <w:sz w:val="20"/>
          <w:szCs w:val="20"/>
        </w:rPr>
        <w:t>t</w:t>
      </w:r>
      <w:r w:rsidRPr="00673908">
        <w:rPr>
          <w:rFonts w:ascii="Arial" w:hAnsi="Arial" w:cs="Arial"/>
          <w:sz w:val="20"/>
          <w:szCs w:val="20"/>
        </w:rPr>
        <w:t>ad kan komen. Bovendien hoopte men dan mede ontslagen te worden van een kruidmagazijn, welks voortdurend bestaan, zoo digt bij een molen en stoommachiene, i</w:t>
      </w:r>
      <w:r w:rsidR="00D43B21">
        <w:rPr>
          <w:rFonts w:ascii="Arial" w:hAnsi="Arial" w:cs="Arial"/>
          <w:sz w:val="20"/>
          <w:szCs w:val="20"/>
        </w:rPr>
        <w:t>n</w:t>
      </w:r>
      <w:r w:rsidRPr="00673908">
        <w:rPr>
          <w:rFonts w:ascii="Arial" w:hAnsi="Arial" w:cs="Arial"/>
          <w:sz w:val="20"/>
          <w:szCs w:val="20"/>
        </w:rPr>
        <w:t xml:space="preserve"> de onmiddelijke nabijheid eener arme achterbuurt, die een aanhoudend gevaar voor brand oplevert, een Damocles-zwaard is voor de stad, eene schandvlek voor een beschaafd land. Thans echter hoort men met bittere teleurstelling van geheel andere plannen, volgens welke het station zou komen op een ander punt, dat in verre na dezelfde voorde</w:t>
      </w:r>
      <w:r w:rsidR="00D43B21">
        <w:rPr>
          <w:rFonts w:ascii="Arial" w:hAnsi="Arial" w:cs="Arial"/>
          <w:sz w:val="20"/>
          <w:szCs w:val="20"/>
        </w:rPr>
        <w:t>el</w:t>
      </w:r>
      <w:r w:rsidRPr="00673908">
        <w:rPr>
          <w:rFonts w:ascii="Arial" w:hAnsi="Arial" w:cs="Arial"/>
          <w:sz w:val="20"/>
          <w:szCs w:val="20"/>
        </w:rPr>
        <w:t>en niet aanbiedt. Videant ergo consules Wij hebben een bestuur, wij hebben vertegenwoordigers, wien het met hunne taak ernst is; wij hebben zelfs bovendien, zoo wij wel onderligt zijn, eene soort van spoorweg-comité. Dat men dan in de eerste plaats, een oo</w:t>
      </w:r>
      <w:r w:rsidR="00D43B21">
        <w:rPr>
          <w:rFonts w:ascii="Arial" w:hAnsi="Arial" w:cs="Arial"/>
          <w:sz w:val="20"/>
          <w:szCs w:val="20"/>
        </w:rPr>
        <w:t>g</w:t>
      </w:r>
      <w:r w:rsidRPr="00673908">
        <w:rPr>
          <w:rFonts w:ascii="Arial" w:hAnsi="Arial" w:cs="Arial"/>
          <w:sz w:val="20"/>
          <w:szCs w:val="20"/>
        </w:rPr>
        <w:t xml:space="preserve"> in 't zeil </w:t>
      </w:r>
      <w:r w:rsidR="00D43B21">
        <w:rPr>
          <w:rFonts w:ascii="Arial" w:hAnsi="Arial" w:cs="Arial"/>
          <w:sz w:val="20"/>
          <w:szCs w:val="20"/>
        </w:rPr>
        <w:t>h</w:t>
      </w:r>
      <w:r w:rsidRPr="00673908">
        <w:rPr>
          <w:rFonts w:ascii="Arial" w:hAnsi="Arial" w:cs="Arial"/>
          <w:sz w:val="20"/>
          <w:szCs w:val="20"/>
        </w:rPr>
        <w:t>oude, en zorge de noodige relaties te hebben, om bij tijds te worden onderrigt van de plannen die mogten bestaan of ontstaan; dat men, in de tweede plaats, tijdig handele, en met gemeenschappelijk overleg. Men vreeze niet dat bij de hooge regering of bij eenige administratie in den lande, een vertoog van Noordbrabants hoofdstad, me</w:t>
      </w:r>
      <w:r w:rsidR="00D43B21">
        <w:rPr>
          <w:rFonts w:ascii="Arial" w:hAnsi="Arial" w:cs="Arial"/>
          <w:sz w:val="20"/>
          <w:szCs w:val="20"/>
        </w:rPr>
        <w:t>t</w:t>
      </w:r>
      <w:r w:rsidRPr="00673908">
        <w:rPr>
          <w:rFonts w:ascii="Arial" w:hAnsi="Arial" w:cs="Arial"/>
          <w:sz w:val="20"/>
          <w:szCs w:val="20"/>
        </w:rPr>
        <w:t xml:space="preserve"> ensemble ingediend en met degelijke gronden gestaafd, ligtvaardig worde ter zijde gelegd; men wachte zich slechts voor stilzitten en te laat komen. X.</w:t>
      </w:r>
    </w:p>
    <w:p w:rsidR="00673908" w:rsidRDefault="00673908" w:rsidP="001A2167">
      <w:pPr>
        <w:shd w:val="clear" w:color="auto" w:fill="FFFFFF"/>
        <w:outlineLvl w:val="2"/>
        <w:rPr>
          <w:rFonts w:ascii="Arial" w:eastAsia="Times New Roman" w:hAnsi="Arial" w:cs="Arial"/>
          <w:b/>
          <w:bCs/>
          <w:sz w:val="20"/>
          <w:szCs w:val="20"/>
          <w:u w:val="single"/>
          <w:lang w:eastAsia="nl-NL"/>
        </w:rPr>
      </w:pPr>
    </w:p>
    <w:p w:rsidR="008641E1" w:rsidRDefault="008641E1" w:rsidP="001A2167">
      <w:pPr>
        <w:shd w:val="clear" w:color="auto" w:fill="FFFFFF"/>
        <w:outlineLvl w:val="2"/>
        <w:rPr>
          <w:rFonts w:ascii="Arial" w:hAnsi="Arial" w:cs="Arial"/>
          <w:b/>
          <w:sz w:val="20"/>
          <w:szCs w:val="20"/>
          <w:u w:val="single"/>
        </w:rPr>
      </w:pPr>
      <w:r w:rsidRPr="008641E1">
        <w:rPr>
          <w:rFonts w:ascii="Arial" w:hAnsi="Arial" w:cs="Arial"/>
          <w:b/>
          <w:sz w:val="20"/>
          <w:szCs w:val="20"/>
          <w:u w:val="single"/>
        </w:rPr>
        <w:t>Provinciale Noordbrabantsche en 's Hertogenbossche courant 22-10-1861</w:t>
      </w:r>
    </w:p>
    <w:p w:rsidR="008641E1" w:rsidRPr="008641E1" w:rsidRDefault="008641E1" w:rsidP="001A2167">
      <w:pPr>
        <w:shd w:val="clear" w:color="auto" w:fill="FFFFFF"/>
        <w:outlineLvl w:val="2"/>
        <w:rPr>
          <w:rFonts w:ascii="Arial" w:eastAsia="Times New Roman" w:hAnsi="Arial" w:cs="Arial"/>
          <w:b/>
          <w:bCs/>
          <w:sz w:val="20"/>
          <w:szCs w:val="20"/>
          <w:u w:val="single"/>
          <w:lang w:eastAsia="nl-NL"/>
        </w:rPr>
      </w:pPr>
    </w:p>
    <w:p w:rsidR="008641E1" w:rsidRDefault="00D43B21" w:rsidP="001A2167">
      <w:pPr>
        <w:shd w:val="clear" w:color="auto" w:fill="FFFFFF"/>
        <w:outlineLvl w:val="2"/>
        <w:rPr>
          <w:rFonts w:ascii="Arial" w:hAnsi="Arial" w:cs="Arial"/>
          <w:sz w:val="20"/>
          <w:szCs w:val="20"/>
        </w:rPr>
      </w:pPr>
      <w:r w:rsidRPr="00D43B21">
        <w:rPr>
          <w:rFonts w:ascii="Arial" w:hAnsi="Arial" w:cs="Arial"/>
          <w:sz w:val="20"/>
          <w:szCs w:val="20"/>
        </w:rPr>
        <w:t>Op donderdag den 7 November aanstaande zal voor het provinciaal geregts</w:t>
      </w:r>
      <w:r>
        <w:rPr>
          <w:rFonts w:ascii="Arial" w:hAnsi="Arial" w:cs="Arial"/>
          <w:sz w:val="20"/>
          <w:szCs w:val="20"/>
        </w:rPr>
        <w:t>h</w:t>
      </w:r>
      <w:r w:rsidRPr="00D43B21">
        <w:rPr>
          <w:rFonts w:ascii="Arial" w:hAnsi="Arial" w:cs="Arial"/>
          <w:sz w:val="20"/>
          <w:szCs w:val="20"/>
        </w:rPr>
        <w:t>of van Noordbra</w:t>
      </w:r>
      <w:r>
        <w:rPr>
          <w:rFonts w:ascii="Arial" w:hAnsi="Arial" w:cs="Arial"/>
          <w:sz w:val="20"/>
          <w:szCs w:val="20"/>
        </w:rPr>
        <w:t>n</w:t>
      </w:r>
      <w:r w:rsidRPr="00D43B21">
        <w:rPr>
          <w:rFonts w:ascii="Arial" w:hAnsi="Arial" w:cs="Arial"/>
          <w:sz w:val="20"/>
          <w:szCs w:val="20"/>
        </w:rPr>
        <w:t xml:space="preserve">t teregstaan: Piet van Bree, oud 51 jaren, van beroep venter, geboren en wonende te Budel, thans in hechtenis in het huis van arrest te 's Hertogenbosch, verdacht, van het in den nacht van den 16 op den 17 Augustus dezes jaars forceren der buiten- en binnendeuren der woning van Jan Dirx, te </w:t>
      </w:r>
      <w:r w:rsidRPr="00D43B21">
        <w:rPr>
          <w:rStyle w:val="Nadruk"/>
          <w:rFonts w:ascii="Arial" w:hAnsi="Arial" w:cs="Arial"/>
          <w:i w:val="0"/>
          <w:sz w:val="20"/>
          <w:szCs w:val="20"/>
        </w:rPr>
        <w:t>Schijndel</w:t>
      </w:r>
      <w:r w:rsidRPr="00D43B21">
        <w:rPr>
          <w:rFonts w:ascii="Arial" w:hAnsi="Arial" w:cs="Arial"/>
          <w:sz w:val="20"/>
          <w:szCs w:val="20"/>
        </w:rPr>
        <w:t>, en wijders van het openschuiven van één raam tenzelfden huize, daar door binnen klimmen en arglistig wegnemen van onderscheidene goederen, en zulks na bereids tot lijf</w:t>
      </w:r>
      <w:r w:rsidR="008641E1">
        <w:rPr>
          <w:rFonts w:ascii="Arial" w:hAnsi="Arial" w:cs="Arial"/>
          <w:sz w:val="20"/>
          <w:szCs w:val="20"/>
        </w:rPr>
        <w:t xml:space="preserve"> </w:t>
      </w:r>
      <w:r w:rsidRPr="00D43B21">
        <w:rPr>
          <w:rFonts w:ascii="Arial" w:hAnsi="Arial" w:cs="Arial"/>
          <w:sz w:val="20"/>
          <w:szCs w:val="20"/>
        </w:rPr>
        <w:t xml:space="preserve">en onterende straffen te zijn veroordeeld geweest, blijkens overgelegde extract arresten van: </w:t>
      </w:r>
    </w:p>
    <w:p w:rsidR="008641E1" w:rsidRDefault="008641E1" w:rsidP="008641E1">
      <w:pPr>
        <w:shd w:val="clear" w:color="auto" w:fill="FFFFFF"/>
        <w:ind w:left="708"/>
        <w:outlineLvl w:val="2"/>
        <w:rPr>
          <w:rFonts w:ascii="Arial" w:hAnsi="Arial" w:cs="Arial"/>
          <w:sz w:val="20"/>
          <w:szCs w:val="20"/>
        </w:rPr>
      </w:pPr>
      <w:r>
        <w:rPr>
          <w:rFonts w:ascii="Arial" w:hAnsi="Arial" w:cs="Arial"/>
          <w:sz w:val="20"/>
          <w:szCs w:val="20"/>
        </w:rPr>
        <w:t>1e</w:t>
      </w:r>
      <w:r w:rsidR="00D43B21" w:rsidRPr="00D43B21">
        <w:rPr>
          <w:rFonts w:ascii="Arial" w:hAnsi="Arial" w:cs="Arial"/>
          <w:sz w:val="20"/>
          <w:szCs w:val="20"/>
        </w:rPr>
        <w:t xml:space="preserve"> bij één arrest van het hof van assises van Noordbrabant van 30 Maart 1838 ter zake van zware verwonding tot te pronkstelling en zeven jaren </w:t>
      </w:r>
      <w:r>
        <w:rPr>
          <w:rFonts w:ascii="Arial" w:hAnsi="Arial" w:cs="Arial"/>
          <w:sz w:val="20"/>
          <w:szCs w:val="20"/>
        </w:rPr>
        <w:t>c</w:t>
      </w:r>
      <w:r w:rsidR="00D43B21" w:rsidRPr="00D43B21">
        <w:rPr>
          <w:rFonts w:ascii="Arial" w:hAnsi="Arial" w:cs="Arial"/>
          <w:sz w:val="20"/>
          <w:szCs w:val="20"/>
        </w:rPr>
        <w:t>on</w:t>
      </w:r>
      <w:r>
        <w:rPr>
          <w:rFonts w:ascii="Arial" w:hAnsi="Arial" w:cs="Arial"/>
          <w:sz w:val="20"/>
          <w:szCs w:val="20"/>
        </w:rPr>
        <w:t>fi</w:t>
      </w:r>
      <w:r w:rsidR="00D43B21" w:rsidRPr="00D43B21">
        <w:rPr>
          <w:rFonts w:ascii="Arial" w:hAnsi="Arial" w:cs="Arial"/>
          <w:sz w:val="20"/>
          <w:szCs w:val="20"/>
        </w:rPr>
        <w:t xml:space="preserve">nement; </w:t>
      </w:r>
    </w:p>
    <w:p w:rsidR="008641E1" w:rsidRDefault="00D43B21" w:rsidP="008641E1">
      <w:pPr>
        <w:shd w:val="clear" w:color="auto" w:fill="FFFFFF"/>
        <w:ind w:left="708"/>
        <w:outlineLvl w:val="2"/>
        <w:rPr>
          <w:rFonts w:ascii="Arial" w:hAnsi="Arial" w:cs="Arial"/>
          <w:sz w:val="20"/>
          <w:szCs w:val="20"/>
        </w:rPr>
      </w:pPr>
      <w:r w:rsidRPr="00D43B21">
        <w:rPr>
          <w:rFonts w:ascii="Arial" w:hAnsi="Arial" w:cs="Arial"/>
          <w:sz w:val="20"/>
          <w:szCs w:val="20"/>
        </w:rPr>
        <w:t>2</w:t>
      </w:r>
      <w:r w:rsidR="008641E1">
        <w:rPr>
          <w:rFonts w:ascii="Arial" w:hAnsi="Arial" w:cs="Arial"/>
          <w:sz w:val="20"/>
          <w:szCs w:val="20"/>
        </w:rPr>
        <w:t>e bij één arrest van het</w:t>
      </w:r>
      <w:r w:rsidRPr="00D43B21">
        <w:rPr>
          <w:rFonts w:ascii="Arial" w:hAnsi="Arial" w:cs="Arial"/>
          <w:sz w:val="20"/>
          <w:szCs w:val="20"/>
        </w:rPr>
        <w:t xml:space="preserve"> geregtsliof in Limburg van 7 Januarij 1818 ter za</w:t>
      </w:r>
      <w:r w:rsidR="008641E1">
        <w:rPr>
          <w:rFonts w:ascii="Arial" w:hAnsi="Arial" w:cs="Arial"/>
          <w:sz w:val="20"/>
          <w:szCs w:val="20"/>
        </w:rPr>
        <w:t>ke</w:t>
      </w:r>
      <w:r w:rsidRPr="00D43B21">
        <w:rPr>
          <w:rFonts w:ascii="Arial" w:hAnsi="Arial" w:cs="Arial"/>
          <w:sz w:val="20"/>
          <w:szCs w:val="20"/>
        </w:rPr>
        <w:t xml:space="preserve"> van medepligtig</w:t>
      </w:r>
      <w:r w:rsidR="008641E1">
        <w:rPr>
          <w:rFonts w:ascii="Arial" w:hAnsi="Arial" w:cs="Arial"/>
          <w:sz w:val="20"/>
          <w:szCs w:val="20"/>
        </w:rPr>
        <w:t>h</w:t>
      </w:r>
      <w:r w:rsidRPr="00D43B21">
        <w:rPr>
          <w:rFonts w:ascii="Arial" w:hAnsi="Arial" w:cs="Arial"/>
          <w:sz w:val="20"/>
          <w:szCs w:val="20"/>
        </w:rPr>
        <w:t>eid aan gekwalificeerde</w:t>
      </w:r>
      <w:r w:rsidR="008641E1">
        <w:rPr>
          <w:rFonts w:ascii="Arial" w:hAnsi="Arial" w:cs="Arial"/>
          <w:sz w:val="20"/>
          <w:szCs w:val="20"/>
        </w:rPr>
        <w:t>n</w:t>
      </w:r>
      <w:r w:rsidRPr="00D43B21">
        <w:rPr>
          <w:rFonts w:ascii="Arial" w:hAnsi="Arial" w:cs="Arial"/>
          <w:sz w:val="20"/>
          <w:szCs w:val="20"/>
        </w:rPr>
        <w:t xml:space="preserve"> diefstal, tot 5 jaren confinement, en </w:t>
      </w:r>
    </w:p>
    <w:p w:rsidR="008641E1" w:rsidRDefault="00D43B21" w:rsidP="008641E1">
      <w:pPr>
        <w:shd w:val="clear" w:color="auto" w:fill="FFFFFF"/>
        <w:ind w:left="708"/>
        <w:outlineLvl w:val="2"/>
        <w:rPr>
          <w:rFonts w:ascii="Arial" w:hAnsi="Arial" w:cs="Arial"/>
          <w:sz w:val="20"/>
          <w:szCs w:val="20"/>
        </w:rPr>
      </w:pPr>
      <w:r w:rsidRPr="00D43B21">
        <w:rPr>
          <w:rFonts w:ascii="Arial" w:hAnsi="Arial" w:cs="Arial"/>
          <w:sz w:val="20"/>
          <w:szCs w:val="20"/>
        </w:rPr>
        <w:t>3</w:t>
      </w:r>
      <w:r w:rsidR="008641E1">
        <w:rPr>
          <w:rFonts w:ascii="Arial" w:hAnsi="Arial" w:cs="Arial"/>
          <w:sz w:val="20"/>
          <w:szCs w:val="20"/>
        </w:rPr>
        <w:t>e</w:t>
      </w:r>
      <w:r w:rsidRPr="00D43B21">
        <w:rPr>
          <w:rFonts w:ascii="Arial" w:hAnsi="Arial" w:cs="Arial"/>
          <w:sz w:val="20"/>
          <w:szCs w:val="20"/>
        </w:rPr>
        <w:t xml:space="preserve"> bij arrest van het geregts</w:t>
      </w:r>
      <w:r w:rsidR="008641E1">
        <w:rPr>
          <w:rFonts w:ascii="Arial" w:hAnsi="Arial" w:cs="Arial"/>
          <w:sz w:val="20"/>
          <w:szCs w:val="20"/>
        </w:rPr>
        <w:t>h</w:t>
      </w:r>
      <w:r w:rsidRPr="00D43B21">
        <w:rPr>
          <w:rFonts w:ascii="Arial" w:hAnsi="Arial" w:cs="Arial"/>
          <w:sz w:val="20"/>
          <w:szCs w:val="20"/>
        </w:rPr>
        <w:t xml:space="preserve">of in Noordbrabant van 24 Januarij 1855 , bevestigende één vonnis der regtbank te Eindhoven, ter zake van kerkroof tot ééne gevangenisstraf van zes jaren en acht maanden. </w:t>
      </w:r>
    </w:p>
    <w:p w:rsidR="00D43B21" w:rsidRDefault="00D43B21" w:rsidP="001A2167">
      <w:pPr>
        <w:shd w:val="clear" w:color="auto" w:fill="FFFFFF"/>
        <w:outlineLvl w:val="2"/>
        <w:rPr>
          <w:rFonts w:ascii="Arial" w:hAnsi="Arial" w:cs="Arial"/>
          <w:sz w:val="20"/>
          <w:szCs w:val="20"/>
        </w:rPr>
      </w:pPr>
      <w:r w:rsidRPr="00D43B21">
        <w:rPr>
          <w:rFonts w:ascii="Arial" w:hAnsi="Arial" w:cs="Arial"/>
          <w:sz w:val="20"/>
          <w:szCs w:val="20"/>
        </w:rPr>
        <w:t>Dientengevolge wordt voornoemde Piet van Bree beschuldigd van diefstal gepleegd bij nacht in één bewoond huis door middel van buitenbraak en inklimming, en zulks na bereids tot lijf en onteerende straffen en tot boetstraffen voor langer dan één jaar te zijn veroordeeld geweest; 5 getuigen a charge zijn door het O. M. in deze zaak opgeroepen, jonkheer mr. P. M. F. van Meeuwen, zal als verdediger voor den beschuldigde optreden.</w:t>
      </w:r>
    </w:p>
    <w:p w:rsidR="00D43B21" w:rsidRPr="00D43B21" w:rsidRDefault="00D43B21" w:rsidP="001A2167">
      <w:pPr>
        <w:shd w:val="clear" w:color="auto" w:fill="FFFFFF"/>
        <w:outlineLvl w:val="2"/>
        <w:rPr>
          <w:rFonts w:ascii="Arial" w:eastAsia="Times New Roman" w:hAnsi="Arial" w:cs="Arial"/>
          <w:b/>
          <w:bCs/>
          <w:sz w:val="20"/>
          <w:szCs w:val="20"/>
          <w:u w:val="single"/>
          <w:lang w:eastAsia="nl-NL"/>
        </w:rPr>
      </w:pPr>
    </w:p>
    <w:p w:rsidR="001A2167" w:rsidRPr="001A1C84" w:rsidRDefault="00D91C07" w:rsidP="001A2167">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Dagblad van Zuidholland en s´Gravenhagen</w:t>
      </w:r>
      <w:r w:rsidR="001A2167" w:rsidRPr="001A1C84">
        <w:rPr>
          <w:rFonts w:ascii="Arial" w:eastAsia="Times New Roman" w:hAnsi="Arial" w:cs="Arial"/>
          <w:b/>
          <w:bCs/>
          <w:sz w:val="20"/>
          <w:szCs w:val="20"/>
          <w:u w:val="single"/>
          <w:lang w:eastAsia="nl-NL"/>
        </w:rPr>
        <w:t xml:space="preserve"> 0</w:t>
      </w:r>
      <w:r w:rsidRPr="001A1C84">
        <w:rPr>
          <w:rFonts w:ascii="Arial" w:eastAsia="Times New Roman" w:hAnsi="Arial" w:cs="Arial"/>
          <w:b/>
          <w:bCs/>
          <w:sz w:val="20"/>
          <w:szCs w:val="20"/>
          <w:u w:val="single"/>
          <w:lang w:eastAsia="nl-NL"/>
        </w:rPr>
        <w:t>5</w:t>
      </w:r>
      <w:r w:rsidR="001A2167" w:rsidRPr="001A1C84">
        <w:rPr>
          <w:rFonts w:ascii="Arial" w:eastAsia="Times New Roman" w:hAnsi="Arial" w:cs="Arial"/>
          <w:b/>
          <w:bCs/>
          <w:sz w:val="20"/>
          <w:szCs w:val="20"/>
          <w:u w:val="single"/>
          <w:lang w:eastAsia="nl-NL"/>
        </w:rPr>
        <w:t>-12-</w:t>
      </w:r>
      <w:r w:rsidRPr="001A1C84">
        <w:rPr>
          <w:rFonts w:ascii="Arial" w:eastAsia="Times New Roman" w:hAnsi="Arial" w:cs="Arial"/>
          <w:b/>
          <w:bCs/>
          <w:sz w:val="20"/>
          <w:szCs w:val="20"/>
          <w:u w:val="single"/>
          <w:lang w:eastAsia="nl-NL"/>
        </w:rPr>
        <w:t>1861</w:t>
      </w:r>
    </w:p>
    <w:p w:rsidR="005E020A" w:rsidRPr="001A1C84" w:rsidRDefault="005E020A">
      <w:pPr>
        <w:shd w:val="clear" w:color="auto" w:fill="FFFFFF"/>
        <w:rPr>
          <w:rFonts w:ascii="Arial" w:hAnsi="Arial" w:cs="Arial"/>
          <w:sz w:val="20"/>
          <w:szCs w:val="20"/>
        </w:rPr>
      </w:pPr>
    </w:p>
    <w:p w:rsidR="00D91C07" w:rsidRPr="001A1C84" w:rsidRDefault="00D91C07" w:rsidP="00D91C07">
      <w:pPr>
        <w:shd w:val="clear" w:color="auto" w:fill="FFFFFF"/>
        <w:rPr>
          <w:rFonts w:ascii="Arial" w:hAnsi="Arial" w:cs="Arial"/>
          <w:sz w:val="20"/>
          <w:szCs w:val="20"/>
        </w:rPr>
      </w:pPr>
      <w:r w:rsidRPr="001A1C84">
        <w:rPr>
          <w:rFonts w:ascii="Arial" w:hAnsi="Arial" w:cs="Arial"/>
          <w:sz w:val="20"/>
          <w:szCs w:val="20"/>
        </w:rPr>
        <w:t xml:space="preserve">Zondag 24 November is in de gemeente Schijndel, in het Weijboschebroek eene aanranding op den wachtmeester der Koninklijke marechaussee, gestationneerd te Veghel. geschied ; op jagt-surveillance zijnde, ontmoette hij in dat bosch acht personen met geladen geweren , waarvan er vier door de vlugt zijn ontkomen: de overige vier door hem achtervolgd zijnde , keerden zich op een afstand van 15 passen om, en legden de geweren met overgehaalde hanen op den wachtmeester aan ; met koelbloedigheid en onverschrokkenheid bezield , liep hij tegen hen in , en het gelukte hem een hunner in arrest te krijgen. Thans zijn twee van die personen in het huis van arrest te </w:t>
      </w:r>
    </w:p>
    <w:p w:rsidR="001A2167" w:rsidRPr="001A1C84" w:rsidRDefault="00D91C07" w:rsidP="00D91C07">
      <w:pPr>
        <w:shd w:val="clear" w:color="auto" w:fill="FFFFFF"/>
        <w:rPr>
          <w:rFonts w:ascii="Arial" w:hAnsi="Arial" w:cs="Arial"/>
          <w:sz w:val="20"/>
          <w:szCs w:val="20"/>
        </w:rPr>
      </w:pPr>
      <w:r w:rsidRPr="001A1C84">
        <w:rPr>
          <w:rFonts w:ascii="Arial" w:hAnsi="Arial" w:cs="Arial"/>
          <w:sz w:val="20"/>
          <w:szCs w:val="20"/>
        </w:rPr>
        <w:t>'s Hertogenbosch overgebragt.</w:t>
      </w:r>
    </w:p>
    <w:p w:rsidR="00EF0216" w:rsidRPr="001A1C84" w:rsidRDefault="00EF0216" w:rsidP="00EF0216">
      <w:pPr>
        <w:shd w:val="clear" w:color="auto" w:fill="FFFFFF"/>
        <w:outlineLvl w:val="2"/>
        <w:rPr>
          <w:rFonts w:ascii="Arial" w:eastAsia="Times New Roman" w:hAnsi="Arial" w:cs="Arial"/>
          <w:b/>
          <w:bCs/>
          <w:sz w:val="20"/>
          <w:szCs w:val="20"/>
          <w:u w:val="single"/>
          <w:lang w:eastAsia="nl-NL"/>
        </w:rPr>
      </w:pPr>
    </w:p>
    <w:p w:rsidR="00EF0216" w:rsidRPr="001A1C84" w:rsidRDefault="00EF0216" w:rsidP="00EF0216">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Noord Brabanter 31-12-1861</w:t>
      </w:r>
    </w:p>
    <w:p w:rsidR="00D91C07" w:rsidRPr="001A1C84" w:rsidRDefault="00D91C07" w:rsidP="00D91C07">
      <w:pPr>
        <w:shd w:val="clear" w:color="auto" w:fill="FFFFFF"/>
        <w:rPr>
          <w:rFonts w:ascii="Arial" w:hAnsi="Arial" w:cs="Arial"/>
          <w:sz w:val="20"/>
          <w:szCs w:val="20"/>
        </w:rPr>
      </w:pPr>
    </w:p>
    <w:p w:rsidR="00EF0216" w:rsidRPr="001A1C84" w:rsidRDefault="00EF0216" w:rsidP="00EF0216">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Vrijdag avond ten 7 ure ontstond te Schijndel in de kom van de gemeente en wel in de schuur van de kinderen E. van Rooij, brand, waardoor dit gebouw met de zich daarin bevindende granen, hooi, stroo, een kalf, twee varkens, twee karren en de landbouwgereedschappen eene prooi der vlammen werden. Driemaal deelde het vuur zich ook aan het woonhuis mede, maar door de goede werking der brandweer, bestuurd door den ijverigen burgemeester, gelukte het het pand alsmede de aangrenzende gebouwen te behouden. De schuur was, naar ons gemeld wordt, tegen brandschade verzekerd, terwijl de oorzaak van de ramp onbekend is.</w:t>
      </w:r>
    </w:p>
    <w:p w:rsidR="00D91C07" w:rsidRDefault="00D91C07" w:rsidP="00D91C07">
      <w:pPr>
        <w:shd w:val="clear" w:color="auto" w:fill="FFFFFF"/>
        <w:rPr>
          <w:rFonts w:ascii="Arial" w:hAnsi="Arial" w:cs="Arial"/>
          <w:sz w:val="20"/>
          <w:szCs w:val="20"/>
        </w:rPr>
      </w:pPr>
    </w:p>
    <w:p w:rsidR="00F56B79" w:rsidRDefault="00F56B79" w:rsidP="00D91C07">
      <w:pPr>
        <w:shd w:val="clear" w:color="auto" w:fill="FFFFFF"/>
        <w:rPr>
          <w:rFonts w:ascii="Arial" w:hAnsi="Arial" w:cs="Arial"/>
          <w:b/>
          <w:sz w:val="20"/>
          <w:szCs w:val="20"/>
          <w:u w:val="single"/>
        </w:rPr>
      </w:pPr>
      <w:r w:rsidRPr="00F56B79">
        <w:rPr>
          <w:rFonts w:ascii="Arial" w:hAnsi="Arial" w:cs="Arial"/>
          <w:b/>
          <w:sz w:val="20"/>
          <w:szCs w:val="20"/>
          <w:u w:val="single"/>
        </w:rPr>
        <w:t>Provinciale Noordbrabantsche en 's Hertogenbossche courant 03-06-1862</w:t>
      </w:r>
    </w:p>
    <w:p w:rsidR="00F56B79" w:rsidRPr="00F56B79" w:rsidRDefault="00F56B79" w:rsidP="00D91C07">
      <w:pPr>
        <w:shd w:val="clear" w:color="auto" w:fill="FFFFFF"/>
        <w:rPr>
          <w:rFonts w:ascii="Arial" w:hAnsi="Arial" w:cs="Arial"/>
          <w:b/>
          <w:sz w:val="20"/>
          <w:szCs w:val="20"/>
          <w:u w:val="single"/>
        </w:rPr>
      </w:pPr>
    </w:p>
    <w:p w:rsidR="00F56B79" w:rsidRDefault="00F56B79" w:rsidP="00D91C07">
      <w:pPr>
        <w:shd w:val="clear" w:color="auto" w:fill="FFFFFF"/>
        <w:rPr>
          <w:rFonts w:ascii="Arial" w:hAnsi="Arial" w:cs="Arial"/>
          <w:sz w:val="20"/>
          <w:szCs w:val="20"/>
        </w:rPr>
      </w:pPr>
      <w:r w:rsidRPr="00F56B79">
        <w:rPr>
          <w:rFonts w:ascii="Arial" w:hAnsi="Arial" w:cs="Arial"/>
          <w:sz w:val="20"/>
          <w:szCs w:val="20"/>
        </w:rPr>
        <w:t xml:space="preserve">Op donderdag den 12 Junij zal voor het provinciaal geregtshof van Noordbrabant behandeld worden de zaak van </w:t>
      </w:r>
      <w:r>
        <w:rPr>
          <w:rFonts w:ascii="Arial" w:hAnsi="Arial" w:cs="Arial"/>
          <w:sz w:val="20"/>
          <w:szCs w:val="20"/>
        </w:rPr>
        <w:t>H</w:t>
      </w:r>
      <w:r w:rsidRPr="00F56B79">
        <w:rPr>
          <w:rFonts w:ascii="Arial" w:hAnsi="Arial" w:cs="Arial"/>
          <w:sz w:val="20"/>
          <w:szCs w:val="20"/>
        </w:rPr>
        <w:t xml:space="preserve">endrika Heesakkers, oud 25 jaren, dienstmeid, geboren en laatst wonende te </w:t>
      </w:r>
      <w:r w:rsidRPr="00F56B79">
        <w:rPr>
          <w:rStyle w:val="Nadruk"/>
          <w:rFonts w:ascii="Arial" w:hAnsi="Arial" w:cs="Arial"/>
          <w:i w:val="0"/>
          <w:sz w:val="20"/>
          <w:szCs w:val="20"/>
        </w:rPr>
        <w:t>Schijndel</w:t>
      </w:r>
      <w:r w:rsidRPr="00F56B79">
        <w:rPr>
          <w:rFonts w:ascii="Arial" w:hAnsi="Arial" w:cs="Arial"/>
          <w:sz w:val="20"/>
          <w:szCs w:val="20"/>
        </w:rPr>
        <w:t>, thans in hechtenis, beschuldigd van het in den nacht van 13 op 14 Januarij arglistig wegnemen van eene partij kleedingstukken en een paar gouden bellen, ten woonhuize van den logementhouder Gerardus Hendriks te 's Bosch. 12 getuigen z</w:t>
      </w:r>
      <w:r>
        <w:rPr>
          <w:rFonts w:ascii="Arial" w:hAnsi="Arial" w:cs="Arial"/>
          <w:sz w:val="20"/>
          <w:szCs w:val="20"/>
        </w:rPr>
        <w:t>ij</w:t>
      </w:r>
      <w:r w:rsidRPr="00F56B79">
        <w:rPr>
          <w:rFonts w:ascii="Arial" w:hAnsi="Arial" w:cs="Arial"/>
          <w:sz w:val="20"/>
          <w:szCs w:val="20"/>
        </w:rPr>
        <w:t>n in deze zaak opgeroepen.</w:t>
      </w:r>
    </w:p>
    <w:p w:rsidR="00F56B79" w:rsidRDefault="00F56B79" w:rsidP="00D91C07">
      <w:pPr>
        <w:shd w:val="clear" w:color="auto" w:fill="FFFFFF"/>
        <w:rPr>
          <w:rFonts w:ascii="Arial" w:hAnsi="Arial" w:cs="Arial"/>
          <w:sz w:val="20"/>
          <w:szCs w:val="20"/>
        </w:rPr>
      </w:pPr>
    </w:p>
    <w:p w:rsidR="00F56B79" w:rsidRDefault="00F56B79" w:rsidP="00D91C07">
      <w:pPr>
        <w:shd w:val="clear" w:color="auto" w:fill="FFFFFF"/>
        <w:rPr>
          <w:b/>
          <w:u w:val="single"/>
        </w:rPr>
      </w:pPr>
      <w:r w:rsidRPr="00F56B79">
        <w:rPr>
          <w:b/>
          <w:u w:val="single"/>
        </w:rPr>
        <w:t>Provinciale Noordbrabantsche en 's Hertogenbossche courant 17-06-1862</w:t>
      </w:r>
    </w:p>
    <w:p w:rsidR="00F56B79" w:rsidRPr="00F56B79" w:rsidRDefault="00F56B79" w:rsidP="00D91C07">
      <w:pPr>
        <w:shd w:val="clear" w:color="auto" w:fill="FFFFFF"/>
        <w:rPr>
          <w:rFonts w:ascii="Arial" w:hAnsi="Arial" w:cs="Arial"/>
          <w:b/>
          <w:sz w:val="20"/>
          <w:szCs w:val="20"/>
          <w:u w:val="single"/>
        </w:rPr>
      </w:pPr>
    </w:p>
    <w:p w:rsidR="00F56B79" w:rsidRPr="00F56B79" w:rsidRDefault="00F56B79" w:rsidP="00F56B79">
      <w:pPr>
        <w:rPr>
          <w:rFonts w:ascii="Arial" w:eastAsia="Times New Roman" w:hAnsi="Arial" w:cs="Arial"/>
          <w:sz w:val="20"/>
          <w:szCs w:val="20"/>
          <w:lang w:eastAsia="nl-NL"/>
        </w:rPr>
      </w:pPr>
      <w:r w:rsidRPr="00F56B79">
        <w:rPr>
          <w:rFonts w:ascii="Arial" w:eastAsia="Times New Roman" w:hAnsi="Arial" w:cs="Arial"/>
          <w:sz w:val="20"/>
          <w:szCs w:val="20"/>
          <w:lang w:eastAsia="nl-NL"/>
        </w:rPr>
        <w:t xml:space="preserve">Donderdag jl. werd voor het provinciaal geregtshof van Noordbrabant behandeld de zaak tegen Hendrica Heesaekers, dienstmeid, laatstelijk wonende te </w:t>
      </w:r>
      <w:r w:rsidRPr="00F56B79">
        <w:rPr>
          <w:rFonts w:ascii="Arial" w:eastAsia="Times New Roman" w:hAnsi="Arial" w:cs="Arial"/>
          <w:iCs/>
          <w:sz w:val="20"/>
          <w:szCs w:val="20"/>
          <w:lang w:eastAsia="nl-NL"/>
        </w:rPr>
        <w:t>Schijndel</w:t>
      </w:r>
      <w:r w:rsidRPr="00F56B79">
        <w:rPr>
          <w:rFonts w:ascii="Arial" w:eastAsia="Times New Roman" w:hAnsi="Arial" w:cs="Arial"/>
          <w:sz w:val="20"/>
          <w:szCs w:val="20"/>
          <w:lang w:eastAsia="nl-NL"/>
        </w:rPr>
        <w:t>, thans in hechtenis, beschuldigd van diefstal, in den nacht van den 13 op 14 Januarij jl. ten huize van den logementhouder G. Hendriks alhier, en wel van een aantal kleedingstukken en een paar gouden oorbellen. De behandeling dezer zaak heeft buite</w:t>
      </w:r>
      <w:r>
        <w:rPr>
          <w:rFonts w:ascii="Arial" w:eastAsia="Times New Roman" w:hAnsi="Arial" w:cs="Arial"/>
          <w:sz w:val="20"/>
          <w:szCs w:val="20"/>
          <w:lang w:eastAsia="nl-NL"/>
        </w:rPr>
        <w:t>n</w:t>
      </w:r>
      <w:r w:rsidRPr="00F56B79">
        <w:rPr>
          <w:rFonts w:ascii="Arial" w:eastAsia="Times New Roman" w:hAnsi="Arial" w:cs="Arial"/>
          <w:sz w:val="20"/>
          <w:szCs w:val="20"/>
          <w:lang w:eastAsia="nl-NL"/>
        </w:rPr>
        <w:t xml:space="preserve"> tegenwoordigheid van de beschuldigde plaats gehad, omdat zij bij het binnentreden der bank van beschuldigden en op de vraag van den heer voorzitter van het hof, naar haren naam, enz. een </w:t>
      </w:r>
      <w:r>
        <w:rPr>
          <w:rFonts w:ascii="Arial" w:eastAsia="Times New Roman" w:hAnsi="Arial" w:cs="Arial"/>
          <w:sz w:val="20"/>
          <w:szCs w:val="20"/>
          <w:lang w:eastAsia="nl-NL"/>
        </w:rPr>
        <w:t>h</w:t>
      </w:r>
      <w:r w:rsidRPr="00F56B79">
        <w:rPr>
          <w:rFonts w:ascii="Arial" w:eastAsia="Times New Roman" w:hAnsi="Arial" w:cs="Arial"/>
          <w:sz w:val="20"/>
          <w:szCs w:val="20"/>
          <w:lang w:eastAsia="nl-NL"/>
        </w:rPr>
        <w:t>evig zenuwtoeval kreeg, dat een aanhoudend gehuil en bewustelooze ineenzakking van haar heeft te weeg gebragt, zoodat men genoodzaakt was haar d</w:t>
      </w:r>
      <w:r>
        <w:rPr>
          <w:rFonts w:ascii="Arial" w:eastAsia="Times New Roman" w:hAnsi="Arial" w:cs="Arial"/>
          <w:sz w:val="20"/>
          <w:szCs w:val="20"/>
          <w:lang w:eastAsia="nl-NL"/>
        </w:rPr>
        <w:t>e</w:t>
      </w:r>
      <w:r w:rsidRPr="00F56B79">
        <w:rPr>
          <w:rFonts w:ascii="Arial" w:eastAsia="Times New Roman" w:hAnsi="Arial" w:cs="Arial"/>
          <w:sz w:val="20"/>
          <w:szCs w:val="20"/>
          <w:lang w:eastAsia="nl-NL"/>
        </w:rPr>
        <w:t xml:space="preserve"> zaal uit te moeten dragen. De 12 in deze zaak opgeroepen getuigen zijn allen gehoord, waarna het o. m. voor haar geëischt heeft eene tuchthuisstraf voor den tijd van 5 jaren; jhr. mr. van Beresteijn haar als verdediger toegevoegd, concludeerde tot aanmerkelijke verzachting van straf, wanneer het hof haar schuldig mogt verklaren, omdat haar ziekelijke toestand en de omstandigheden die destijds bij haar bestonden, daar alle aanleiding toe geven. Het hof zal a. s. donderdag hierin beslissen. </w:t>
      </w:r>
    </w:p>
    <w:p w:rsidR="00F56B79" w:rsidRPr="00F56B79" w:rsidRDefault="00F56B79" w:rsidP="00D91C07">
      <w:pPr>
        <w:shd w:val="clear" w:color="auto" w:fill="FFFFFF"/>
        <w:rPr>
          <w:rFonts w:ascii="Arial" w:hAnsi="Arial" w:cs="Arial"/>
          <w:sz w:val="20"/>
          <w:szCs w:val="20"/>
        </w:rPr>
      </w:pPr>
    </w:p>
    <w:p w:rsidR="00FC7965" w:rsidRPr="001A1C84" w:rsidRDefault="00FC7965" w:rsidP="00FC7965">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Noord Brabanter 15-07-1862</w:t>
      </w:r>
    </w:p>
    <w:p w:rsidR="00FC7965" w:rsidRPr="001A1C84" w:rsidRDefault="00FC7965" w:rsidP="00FC7965">
      <w:pPr>
        <w:shd w:val="clear" w:color="auto" w:fill="FFFFFF"/>
        <w:rPr>
          <w:rFonts w:ascii="Arial" w:eastAsia="Times New Roman" w:hAnsi="Arial" w:cs="Arial"/>
          <w:sz w:val="20"/>
          <w:szCs w:val="20"/>
          <w:lang w:eastAsia="nl-NL"/>
        </w:rPr>
      </w:pPr>
    </w:p>
    <w:p w:rsidR="00FC7965" w:rsidRPr="001A1C84" w:rsidRDefault="00FC7965" w:rsidP="00FC7965">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Door Zijne Doorl. Hoogw. Mgr Zwijsen, Aartsbisschop van Utrecht enz. zijn benoemd : de Eerw. Heer van Riel, kap. te Schijndel, tot kap. te Wamel , terwijl hij te Schijndel vervangen wordt door den Eerw. Heer van Erp, thans professor in het semin. te St. Michiels-Gestel.</w:t>
      </w:r>
    </w:p>
    <w:p w:rsidR="00F441CE" w:rsidRDefault="00F441CE" w:rsidP="00F441CE">
      <w:pPr>
        <w:shd w:val="clear" w:color="auto" w:fill="FFFFFF"/>
        <w:rPr>
          <w:rFonts w:ascii="Arial" w:hAnsi="Arial" w:cs="Arial"/>
          <w:sz w:val="20"/>
          <w:szCs w:val="20"/>
        </w:rPr>
      </w:pPr>
    </w:p>
    <w:p w:rsidR="00C705CE" w:rsidRDefault="00C705CE" w:rsidP="00F441CE">
      <w:pPr>
        <w:shd w:val="clear" w:color="auto" w:fill="FFFFFF"/>
        <w:rPr>
          <w:b/>
          <w:u w:val="single"/>
        </w:rPr>
      </w:pPr>
      <w:r w:rsidRPr="00C705CE">
        <w:rPr>
          <w:b/>
          <w:u w:val="single"/>
        </w:rPr>
        <w:t>Provinciale Noordbrabantsche en 's Hertogenbossche courant 22-07-1862</w:t>
      </w:r>
    </w:p>
    <w:p w:rsidR="00C705CE" w:rsidRPr="00C705CE" w:rsidRDefault="00C705CE" w:rsidP="00F441CE">
      <w:pPr>
        <w:shd w:val="clear" w:color="auto" w:fill="FFFFFF"/>
        <w:rPr>
          <w:rFonts w:ascii="Arial" w:hAnsi="Arial" w:cs="Arial"/>
          <w:b/>
          <w:sz w:val="20"/>
          <w:szCs w:val="20"/>
          <w:u w:val="single"/>
        </w:rPr>
      </w:pPr>
    </w:p>
    <w:p w:rsidR="00C705CE" w:rsidRDefault="00C705CE" w:rsidP="00F441CE">
      <w:pPr>
        <w:shd w:val="clear" w:color="auto" w:fill="FFFFFF"/>
        <w:rPr>
          <w:rFonts w:ascii="Arial" w:hAnsi="Arial" w:cs="Arial"/>
          <w:sz w:val="20"/>
          <w:szCs w:val="20"/>
        </w:rPr>
      </w:pPr>
      <w:r w:rsidRPr="00C705CE">
        <w:rPr>
          <w:rFonts w:ascii="Arial" w:hAnsi="Arial" w:cs="Arial"/>
          <w:sz w:val="20"/>
          <w:szCs w:val="20"/>
        </w:rPr>
        <w:t xml:space="preserve">Op vrijdag 1 Augustus aanstaande, zal voor het provinciaal geregtshof van Noordbrabant behandeld worden de zaak van en tegen Johannes van den Langenberg, oud 21 jaren, geboren te </w:t>
      </w:r>
      <w:r w:rsidRPr="00C705CE">
        <w:rPr>
          <w:rStyle w:val="Nadruk"/>
          <w:rFonts w:ascii="Arial" w:hAnsi="Arial" w:cs="Arial"/>
          <w:i w:val="0"/>
          <w:sz w:val="20"/>
          <w:szCs w:val="20"/>
        </w:rPr>
        <w:t>Schijndel</w:t>
      </w:r>
      <w:r w:rsidRPr="00C705CE">
        <w:rPr>
          <w:rFonts w:ascii="Arial" w:hAnsi="Arial" w:cs="Arial"/>
          <w:sz w:val="20"/>
          <w:szCs w:val="20"/>
        </w:rPr>
        <w:t xml:space="preserve"> </w:t>
      </w:r>
      <w:r w:rsidRPr="00C705CE">
        <w:rPr>
          <w:rFonts w:ascii="Arial" w:hAnsi="Arial" w:cs="Arial"/>
          <w:sz w:val="20"/>
          <w:szCs w:val="20"/>
        </w:rPr>
        <w:lastRenderedPageBreak/>
        <w:t>(Gemonde), laatst wonende te 's Hertogenbosch, thans aldaar in hechtenis, verdacht van het in den nacht van den 29 op den 30 April dezes jaars, uit eene weide onder Berlicum arglistig wegnemen van eene driejarige zwart bonte en dragende koe, toebehoorende aan den landbouwer Leendert van der Plas te Rosmalen. Elf getuigen zullen in deze zaak gehoord worden.</w:t>
      </w:r>
    </w:p>
    <w:p w:rsidR="00C705CE" w:rsidRPr="00C705CE" w:rsidRDefault="00C705CE" w:rsidP="00F441CE">
      <w:pPr>
        <w:shd w:val="clear" w:color="auto" w:fill="FFFFFF"/>
        <w:rPr>
          <w:rFonts w:ascii="Arial" w:hAnsi="Arial" w:cs="Arial"/>
          <w:sz w:val="20"/>
          <w:szCs w:val="20"/>
        </w:rPr>
      </w:pPr>
    </w:p>
    <w:p w:rsidR="00F441CE" w:rsidRPr="001A1C84" w:rsidRDefault="00F441CE" w:rsidP="00F441CE">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 Amsterdams handels en effectenblad 2</w:t>
      </w:r>
      <w:r w:rsidR="008928A9" w:rsidRPr="001A1C84">
        <w:rPr>
          <w:rFonts w:ascii="Arial" w:eastAsia="Times New Roman" w:hAnsi="Arial" w:cs="Arial"/>
          <w:b/>
          <w:bCs/>
          <w:sz w:val="20"/>
          <w:szCs w:val="20"/>
          <w:u w:val="single"/>
          <w:lang w:eastAsia="nl-NL"/>
        </w:rPr>
        <w:t>6</w:t>
      </w:r>
      <w:r w:rsidRPr="001A1C84">
        <w:rPr>
          <w:rFonts w:ascii="Arial" w:eastAsia="Times New Roman" w:hAnsi="Arial" w:cs="Arial"/>
          <w:b/>
          <w:bCs/>
          <w:sz w:val="20"/>
          <w:szCs w:val="20"/>
          <w:u w:val="single"/>
          <w:lang w:eastAsia="nl-NL"/>
        </w:rPr>
        <w:t>-07-1862</w:t>
      </w:r>
    </w:p>
    <w:p w:rsidR="00F96AAC" w:rsidRPr="001A1C84" w:rsidRDefault="00F96AAC" w:rsidP="00D91C07">
      <w:pPr>
        <w:shd w:val="clear" w:color="auto" w:fill="FFFFFF"/>
        <w:rPr>
          <w:rFonts w:ascii="Arial" w:hAnsi="Arial" w:cs="Arial"/>
          <w:sz w:val="20"/>
          <w:szCs w:val="20"/>
        </w:rPr>
      </w:pPr>
    </w:p>
    <w:p w:rsidR="00F441CE" w:rsidRPr="001A1C84" w:rsidRDefault="00F441CE" w:rsidP="00D91C07">
      <w:pPr>
        <w:shd w:val="clear" w:color="auto" w:fill="FFFFFF"/>
        <w:rPr>
          <w:rFonts w:ascii="Arial" w:hAnsi="Arial" w:cs="Arial"/>
          <w:sz w:val="20"/>
          <w:szCs w:val="20"/>
        </w:rPr>
      </w:pPr>
      <w:r w:rsidRPr="001A1C84">
        <w:rPr>
          <w:rFonts w:ascii="Arial" w:hAnsi="Arial" w:cs="Arial"/>
          <w:sz w:val="20"/>
          <w:szCs w:val="20"/>
        </w:rPr>
        <w:t>'s HERTOGENBOSCH, 23 Julij. Op dit oogenblik wordt hier eene zaak geïnstrueerd, waarvan men de wederga welligt te vergeefs in de jaarboeken der regterlijke magt zoeken zou. Zij komt hierop neer: In de gemeente Schijndel woont iemand, welke zich sedert jaren op uitgebreide schaal heeft schuldig gemaakt aan het plegen van ontucht op kleine meisjes, allen beneden de 14 jaren. Een 12tal werd heden door den regter-commissaris verhoord. De ingezetenen van Schijndel zullen er voorzeker prijs op stellen, voor tijd en wijle van zulk eenen gevaarlijken medeburger ontslagen te zijn.</w:t>
      </w:r>
    </w:p>
    <w:p w:rsidR="008928A9" w:rsidRPr="001A1C84" w:rsidRDefault="008928A9" w:rsidP="008928A9">
      <w:pPr>
        <w:shd w:val="clear" w:color="auto" w:fill="FFFFFF"/>
        <w:rPr>
          <w:rFonts w:ascii="Arial" w:hAnsi="Arial" w:cs="Arial"/>
          <w:sz w:val="20"/>
          <w:szCs w:val="20"/>
        </w:rPr>
      </w:pPr>
    </w:p>
    <w:p w:rsidR="008928A9" w:rsidRPr="001A1C84" w:rsidRDefault="00C85B54" w:rsidP="008928A9">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 xml:space="preserve">Algemeen Handelsblad </w:t>
      </w:r>
      <w:r w:rsidR="008928A9" w:rsidRPr="001A1C84">
        <w:rPr>
          <w:rFonts w:ascii="Arial" w:eastAsia="Times New Roman" w:hAnsi="Arial" w:cs="Arial"/>
          <w:b/>
          <w:bCs/>
          <w:sz w:val="20"/>
          <w:szCs w:val="20"/>
          <w:u w:val="single"/>
          <w:lang w:eastAsia="nl-NL"/>
        </w:rPr>
        <w:t>2</w:t>
      </w:r>
      <w:r w:rsidRPr="001A1C84">
        <w:rPr>
          <w:rFonts w:ascii="Arial" w:eastAsia="Times New Roman" w:hAnsi="Arial" w:cs="Arial"/>
          <w:b/>
          <w:bCs/>
          <w:sz w:val="20"/>
          <w:szCs w:val="20"/>
          <w:u w:val="single"/>
          <w:lang w:eastAsia="nl-NL"/>
        </w:rPr>
        <w:t>5</w:t>
      </w:r>
      <w:r w:rsidR="008928A9" w:rsidRPr="001A1C84">
        <w:rPr>
          <w:rFonts w:ascii="Arial" w:eastAsia="Times New Roman" w:hAnsi="Arial" w:cs="Arial"/>
          <w:b/>
          <w:bCs/>
          <w:sz w:val="20"/>
          <w:szCs w:val="20"/>
          <w:u w:val="single"/>
          <w:lang w:eastAsia="nl-NL"/>
        </w:rPr>
        <w:t>-08-1862</w:t>
      </w:r>
    </w:p>
    <w:p w:rsidR="00F441CE" w:rsidRPr="001A1C84" w:rsidRDefault="00F441CE" w:rsidP="00D91C07">
      <w:pPr>
        <w:shd w:val="clear" w:color="auto" w:fill="FFFFFF"/>
        <w:rPr>
          <w:rFonts w:ascii="Arial" w:hAnsi="Arial" w:cs="Arial"/>
          <w:sz w:val="20"/>
          <w:szCs w:val="20"/>
        </w:rPr>
      </w:pPr>
    </w:p>
    <w:p w:rsidR="008928A9" w:rsidRPr="001A1C84" w:rsidRDefault="00C85B54" w:rsidP="00D91C07">
      <w:pPr>
        <w:shd w:val="clear" w:color="auto" w:fill="FFFFFF"/>
        <w:rPr>
          <w:rFonts w:ascii="Arial" w:hAnsi="Arial" w:cs="Arial"/>
          <w:sz w:val="20"/>
          <w:szCs w:val="20"/>
        </w:rPr>
      </w:pPr>
      <w:r w:rsidRPr="001A1C84">
        <w:rPr>
          <w:rFonts w:ascii="Arial" w:hAnsi="Arial" w:cs="Arial"/>
          <w:sz w:val="20"/>
          <w:szCs w:val="20"/>
        </w:rPr>
        <w:t>HERTOGENBOSCH, 21 Aug. De regtbank heeft heden zekeren J. Voets, oud 39 Jaar echtgenoot en vader van een talrijk gezin, van beroep venter wonende te Schijndel, schuldig verklaart aan het gedurende geruimen tijd, en meer bepaald in den loop van dit jaar, zijn werk te maken met onzedelijkheid bij een aantal jonge meisjes van 7 tot 11 jaar op te wekken en te bevorderen, en hem ter dier zake tot het maximum der daarop bedreigde straffen veroordeeld, namelijk tot twee jaren gevangenisstraf  en tien geldboeten ten gezamenlijken bedrage van ƒ2500 en de kosten van het proces.</w:t>
      </w:r>
    </w:p>
    <w:p w:rsidR="00DA4CCC" w:rsidRPr="001A1C84" w:rsidRDefault="00DA4CCC" w:rsidP="00DA4CCC">
      <w:pPr>
        <w:shd w:val="clear" w:color="auto" w:fill="FFFFFF"/>
        <w:rPr>
          <w:rFonts w:ascii="Arial" w:hAnsi="Arial" w:cs="Arial"/>
          <w:sz w:val="20"/>
          <w:szCs w:val="20"/>
        </w:rPr>
      </w:pPr>
    </w:p>
    <w:p w:rsidR="00DA4CCC" w:rsidRPr="001A1C84" w:rsidRDefault="00DA4CCC" w:rsidP="00DA4CCC">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Noord Brabanter 02-10-1862</w:t>
      </w:r>
    </w:p>
    <w:p w:rsidR="008928A9" w:rsidRPr="001A1C84" w:rsidRDefault="008928A9" w:rsidP="00D91C07">
      <w:pPr>
        <w:shd w:val="clear" w:color="auto" w:fill="FFFFFF"/>
        <w:rPr>
          <w:rFonts w:ascii="Arial" w:hAnsi="Arial" w:cs="Arial"/>
          <w:sz w:val="20"/>
          <w:szCs w:val="20"/>
        </w:rPr>
      </w:pPr>
    </w:p>
    <w:p w:rsidR="00DA4CCC" w:rsidRPr="001A1C84" w:rsidRDefault="00DA4CCC" w:rsidP="00DA4CCC">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Men schrijft ons uit Schijndel, 28 Sept</w:t>
      </w:r>
    </w:p>
    <w:p w:rsidR="00DA4CCC" w:rsidRPr="001A1C84" w:rsidRDefault="00DA4CCC" w:rsidP="00DA4CCC">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LI. Zaturdag avond, kwamen Lathouwers, van St. Oedenrode, en Adrianus Antonius Verhagen van Schijndel, met hunne voertuigen van 's Bosch. Omtrent 11 1/2 ure op den Provincialen grindweg onder de gemeente Schijndel, ter plaatse genaamd het Oliënd, genaderd zijnde, werden zij met nog twee andere personen, benevens hunne paarden en karren, door het weerlicht of den bliksem in eenen sloot geworpen. De kar van Lathouwers bleef zonder om te slaan met de burrie in den overkant van de sloot zitten, zoodat beide, hij en een jongetje, zonder letsel van de kar konden komen; doch zijn paard lag onder de kar in den modder van de sloot. Met Verhagen en medegezel was het gevaarlijker gesteld, wijl zij met paard en kar ten onderste boven in den sloot teregt kwamen; Verhagen lag onder den buik en zijn makker onder den nek en de voorste pooten van het paard. Gelukkig dat de sloot modderachtig, diep en onder smal was, zoodat het forsche paard, als het ware onder de kar gevangen zijnde, zich weinig konde bewegen, en beide personen, zonder belangrijke kwetsuren bekomen te hebben, er met den schrik zijn afgekomen.</w:t>
      </w:r>
    </w:p>
    <w:p w:rsidR="00303450" w:rsidRPr="001A1C84" w:rsidRDefault="00303450" w:rsidP="00303450">
      <w:pPr>
        <w:shd w:val="clear" w:color="auto" w:fill="FFFFFF"/>
        <w:rPr>
          <w:rFonts w:ascii="Arial" w:hAnsi="Arial" w:cs="Arial"/>
          <w:sz w:val="20"/>
          <w:szCs w:val="20"/>
        </w:rPr>
      </w:pPr>
    </w:p>
    <w:p w:rsidR="00303450" w:rsidRPr="001A1C84" w:rsidRDefault="00303450" w:rsidP="00303450">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 Amsterdams handels en effectenblad 29-12-1862</w:t>
      </w:r>
    </w:p>
    <w:p w:rsidR="00C85B54" w:rsidRPr="001A1C84" w:rsidRDefault="00C85B54" w:rsidP="00D91C07">
      <w:pPr>
        <w:shd w:val="clear" w:color="auto" w:fill="FFFFFF"/>
        <w:rPr>
          <w:rFonts w:ascii="Arial" w:hAnsi="Arial" w:cs="Arial"/>
          <w:sz w:val="20"/>
          <w:szCs w:val="20"/>
        </w:rPr>
      </w:pPr>
    </w:p>
    <w:p w:rsidR="00303450" w:rsidRPr="001A1C84" w:rsidRDefault="00303450" w:rsidP="00303450">
      <w:pPr>
        <w:shd w:val="clear" w:color="auto" w:fill="FFFFFF"/>
        <w:rPr>
          <w:rFonts w:ascii="Arial" w:hAnsi="Arial" w:cs="Arial"/>
          <w:sz w:val="20"/>
          <w:szCs w:val="20"/>
        </w:rPr>
      </w:pPr>
      <w:r w:rsidRPr="001A1C84">
        <w:rPr>
          <w:rFonts w:ascii="Arial" w:hAnsi="Arial" w:cs="Arial"/>
          <w:sz w:val="20"/>
          <w:szCs w:val="20"/>
        </w:rPr>
        <w:t>SCHIJNDEL, 27 Dec.</w:t>
      </w:r>
    </w:p>
    <w:p w:rsidR="001B0B66" w:rsidRPr="001A1C84" w:rsidRDefault="00303450" w:rsidP="00303450">
      <w:pPr>
        <w:shd w:val="clear" w:color="auto" w:fill="FFFFFF"/>
        <w:rPr>
          <w:rFonts w:ascii="Arial" w:hAnsi="Arial" w:cs="Arial"/>
          <w:sz w:val="20"/>
          <w:szCs w:val="20"/>
        </w:rPr>
      </w:pPr>
      <w:r w:rsidRPr="001A1C84">
        <w:rPr>
          <w:rFonts w:ascii="Arial" w:hAnsi="Arial" w:cs="Arial"/>
          <w:sz w:val="20"/>
          <w:szCs w:val="20"/>
        </w:rPr>
        <w:t xml:space="preserve"> Met genoegen kan men melden, d. de wed. A. Knieknie &amp; Zonen alhier aan de Hooge regering vergunning is gevraagd tot oprigting van eene gasfabriek binnen deze gemeente tot verlichting van de kom der gemeente.</w:t>
      </w:r>
    </w:p>
    <w:p w:rsidR="00A05595" w:rsidRPr="001A1C84" w:rsidRDefault="00A05595" w:rsidP="00A05595">
      <w:pPr>
        <w:shd w:val="clear" w:color="auto" w:fill="FFFFFF"/>
        <w:rPr>
          <w:rFonts w:ascii="Arial" w:hAnsi="Arial" w:cs="Arial"/>
          <w:sz w:val="20"/>
          <w:szCs w:val="20"/>
        </w:rPr>
      </w:pPr>
    </w:p>
    <w:p w:rsidR="00A05595" w:rsidRPr="001A1C84" w:rsidRDefault="00A05595" w:rsidP="00A05595">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Noord Brabanter 12-03-1863</w:t>
      </w:r>
    </w:p>
    <w:p w:rsidR="00303450" w:rsidRPr="001A1C84" w:rsidRDefault="00303450" w:rsidP="00303450">
      <w:pPr>
        <w:shd w:val="clear" w:color="auto" w:fill="FFFFFF"/>
        <w:rPr>
          <w:rFonts w:ascii="Arial" w:hAnsi="Arial" w:cs="Arial"/>
          <w:sz w:val="20"/>
          <w:szCs w:val="20"/>
        </w:rPr>
      </w:pPr>
    </w:p>
    <w:p w:rsidR="00D76806" w:rsidRDefault="00D76806" w:rsidP="00D76806">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Jl. Zondag namiddag zette, naar men ons meldt, de vroeger achtereenvolgens te St. Oedenrode, Veghel en Stratum en thans sedert eenigen tijd te Boxtel gestationneerde rijks-veldwachter Dietz, in de tusschen deze laatste gemeente en Schijndel gelegen heide, eenige stroopers na. Toen hij een tweetal hunner gewaar werd sommeerde hij hen stil te blijven slaan; een van de twee echter draaide zich onmiddellijk om en sommeerde op zijne beurt den veldwachter terug te gaan, met bedreiging dat, zoo geen gevolg daaraan </w:t>
      </w:r>
      <w:r w:rsidR="00A05595" w:rsidRPr="001A1C84">
        <w:rPr>
          <w:rFonts w:ascii="Arial" w:eastAsia="Times New Roman" w:hAnsi="Arial" w:cs="Arial"/>
          <w:sz w:val="20"/>
          <w:szCs w:val="20"/>
          <w:lang w:eastAsia="nl-NL"/>
        </w:rPr>
        <w:t xml:space="preserve">gegeven werd, hij op </w:t>
      </w:r>
      <w:r w:rsidRPr="001A1C84">
        <w:rPr>
          <w:rFonts w:ascii="Arial" w:eastAsia="Times New Roman" w:hAnsi="Arial" w:cs="Arial"/>
          <w:sz w:val="20"/>
          <w:szCs w:val="20"/>
          <w:lang w:eastAsia="nl-NL"/>
        </w:rPr>
        <w:t xml:space="preserve">hem zou schieten. De veldwachter naderde desniettegenstaande, maar ontving ook op hetzelfde oogenblik, op eenen afstand van slechts vijf </w:t>
      </w:r>
      <w:r w:rsidRPr="001A1C84">
        <w:rPr>
          <w:rFonts w:ascii="Arial" w:eastAsia="Times New Roman" w:hAnsi="Arial" w:cs="Arial"/>
          <w:sz w:val="20"/>
          <w:szCs w:val="20"/>
          <w:lang w:eastAsia="nl-NL"/>
        </w:rPr>
        <w:lastRenderedPageBreak/>
        <w:t>passen, een geweerschot, waarvan 8 hagelkorrels hem in de wang en 4 in den linkerschouder doordrongen. Naar wij vernemen is de dader tot nog toe onbekend</w:t>
      </w:r>
      <w:r w:rsidR="00A05595" w:rsidRPr="001A1C84">
        <w:rPr>
          <w:rFonts w:ascii="Arial" w:eastAsia="Times New Roman" w:hAnsi="Arial" w:cs="Arial"/>
          <w:sz w:val="20"/>
          <w:szCs w:val="20"/>
          <w:lang w:eastAsia="nl-NL"/>
        </w:rPr>
        <w:t>,</w:t>
      </w:r>
      <w:r w:rsidRPr="001A1C84">
        <w:rPr>
          <w:rFonts w:ascii="Arial" w:eastAsia="Times New Roman" w:hAnsi="Arial" w:cs="Arial"/>
          <w:sz w:val="20"/>
          <w:szCs w:val="20"/>
          <w:lang w:eastAsia="nl-NL"/>
        </w:rPr>
        <w:t xml:space="preserve"> terwijl er geen gevaar voor het leven van Dietz is. Deze veldwachter is dezelfde, die, gelijk men zich zal herinneren, ten verleden jare het ongeluk had in de uitoefening van zijne bediening een 18-jarigen jongeling dood te schieten.</w:t>
      </w:r>
    </w:p>
    <w:p w:rsidR="004F555D" w:rsidRDefault="004F555D" w:rsidP="00D76806">
      <w:pPr>
        <w:shd w:val="clear" w:color="auto" w:fill="FFFFFF"/>
        <w:rPr>
          <w:rFonts w:ascii="Arial" w:eastAsia="Times New Roman" w:hAnsi="Arial" w:cs="Arial"/>
          <w:sz w:val="20"/>
          <w:szCs w:val="20"/>
          <w:lang w:eastAsia="nl-NL"/>
        </w:rPr>
      </w:pPr>
    </w:p>
    <w:p w:rsidR="004F555D" w:rsidRPr="001A1C84" w:rsidRDefault="004F555D" w:rsidP="00D76806">
      <w:pPr>
        <w:shd w:val="clear" w:color="auto" w:fill="FFFFFF"/>
        <w:rPr>
          <w:rFonts w:ascii="Arial" w:eastAsia="Times New Roman" w:hAnsi="Arial" w:cs="Arial"/>
          <w:sz w:val="20"/>
          <w:szCs w:val="20"/>
          <w:lang w:eastAsia="nl-NL"/>
        </w:rPr>
      </w:pPr>
    </w:p>
    <w:p w:rsidR="00E21759" w:rsidRPr="001A1C84" w:rsidRDefault="00E21759" w:rsidP="00E21759">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 xml:space="preserve">Rotterdamsche Courant </w:t>
      </w:r>
      <w:r w:rsidR="001D5E29" w:rsidRPr="001A1C84">
        <w:rPr>
          <w:rFonts w:ascii="Arial" w:eastAsia="Times New Roman" w:hAnsi="Arial" w:cs="Arial"/>
          <w:b/>
          <w:bCs/>
          <w:sz w:val="20"/>
          <w:szCs w:val="20"/>
          <w:u w:val="single"/>
          <w:lang w:eastAsia="nl-NL"/>
        </w:rPr>
        <w:t>0</w:t>
      </w:r>
      <w:r w:rsidRPr="001A1C84">
        <w:rPr>
          <w:rFonts w:ascii="Arial" w:eastAsia="Times New Roman" w:hAnsi="Arial" w:cs="Arial"/>
          <w:b/>
          <w:bCs/>
          <w:sz w:val="20"/>
          <w:szCs w:val="20"/>
          <w:u w:val="single"/>
          <w:lang w:eastAsia="nl-NL"/>
        </w:rPr>
        <w:t>7-10-1863</w:t>
      </w:r>
    </w:p>
    <w:p w:rsidR="00E21759" w:rsidRPr="001A1C84" w:rsidRDefault="00E21759" w:rsidP="00D76806">
      <w:pPr>
        <w:shd w:val="clear" w:color="auto" w:fill="FFFFFF"/>
        <w:rPr>
          <w:rFonts w:ascii="Arial" w:hAnsi="Arial" w:cs="Arial"/>
          <w:sz w:val="20"/>
          <w:szCs w:val="20"/>
        </w:rPr>
      </w:pPr>
    </w:p>
    <w:p w:rsidR="00A05595" w:rsidRPr="001A1C84" w:rsidRDefault="00E21759" w:rsidP="00D76806">
      <w:pPr>
        <w:shd w:val="clear" w:color="auto" w:fill="FFFFFF"/>
        <w:rPr>
          <w:rFonts w:ascii="Arial" w:hAnsi="Arial" w:cs="Arial"/>
          <w:sz w:val="20"/>
          <w:szCs w:val="20"/>
        </w:rPr>
      </w:pPr>
      <w:r w:rsidRPr="001A1C84">
        <w:rPr>
          <w:rFonts w:ascii="Arial" w:hAnsi="Arial" w:cs="Arial"/>
          <w:sz w:val="20"/>
          <w:szCs w:val="20"/>
        </w:rPr>
        <w:t>Sedert twee dagen instrueert de regter-commissaris in de gemeente Schijndel eene zaak, die op het volgende nederkomt: Een getrouwd welgesteld landbouwer had eene al te intieme vriendschap met zijne jeugdige dienstmeid aangeknoopt. Het meisje werd de deur uitgezet en schonk weldra in het ouderlijke huis het leven aan eenen nieuwen wereldburger. De pasgeborene was in het huis harer onbemiddelde grootouders wel niet te veel, maar schoot er toch op over en werd kort daarop gepakt en gezakt bij haren natuurlijken vader bezorgd. Het kind was eenige dagen later spoorloos verdwenen; de natuurlijke vader ontkende dat het bij hem bezorgd is geworden, en van daar het gevoerde regterlijk onderzoek. Dit onderzoek heeft de zaak tot klaarheid gebragt. De knecht van den landbouwer toch heeft verklaard, dat hij door zijn meester door beloften was overgehaald om het kind van kant te maken. Te dien einde hebben zoowel de boer als zijn knecht het meerbedoelde kind des nachts in een voorschoot der vrouw gewikkeld en het op het kerkhof te Schijndel in alle stilte begraven. De knecht verklaarde wijders, dat, toen men het naar het kerkhof bragt, het nog leefde, en dat hij het toen onderweg gedoopt heeft.  Zoowel de boer als zijn knecht zijn zondag te 's Bosch gevankelijk binnengebragt.</w:t>
      </w:r>
    </w:p>
    <w:p w:rsidR="00054E4F" w:rsidRPr="001A1C84" w:rsidRDefault="00054E4F" w:rsidP="00054E4F">
      <w:pPr>
        <w:shd w:val="clear" w:color="auto" w:fill="FFFFFF"/>
        <w:outlineLvl w:val="2"/>
        <w:rPr>
          <w:rFonts w:ascii="Arial" w:eastAsia="Times New Roman" w:hAnsi="Arial" w:cs="Arial"/>
          <w:b/>
          <w:bCs/>
          <w:sz w:val="20"/>
          <w:szCs w:val="20"/>
          <w:u w:val="single"/>
          <w:lang w:eastAsia="nl-NL"/>
        </w:rPr>
      </w:pPr>
    </w:p>
    <w:p w:rsidR="00054E4F" w:rsidRPr="001A1C84" w:rsidRDefault="00054E4F" w:rsidP="00054E4F">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Dagblad van Zuidholland en s´Gravenhagen 07-10-1863</w:t>
      </w:r>
    </w:p>
    <w:p w:rsidR="00054E4F" w:rsidRPr="001A1C84" w:rsidRDefault="00054E4F" w:rsidP="00D76806">
      <w:pPr>
        <w:shd w:val="clear" w:color="auto" w:fill="FFFFFF"/>
        <w:rPr>
          <w:rFonts w:ascii="Arial" w:hAnsi="Arial" w:cs="Arial"/>
          <w:sz w:val="20"/>
          <w:szCs w:val="20"/>
        </w:rPr>
      </w:pPr>
    </w:p>
    <w:p w:rsidR="00054E4F" w:rsidRPr="001A1C84" w:rsidRDefault="00054E4F" w:rsidP="00D76806">
      <w:pPr>
        <w:shd w:val="clear" w:color="auto" w:fill="FFFFFF"/>
        <w:rPr>
          <w:rFonts w:ascii="Arial" w:eastAsia="Times New Roman" w:hAnsi="Arial" w:cs="Arial"/>
          <w:sz w:val="20"/>
          <w:szCs w:val="20"/>
          <w:lang w:eastAsia="nl-NL"/>
        </w:rPr>
      </w:pPr>
      <w:r w:rsidRPr="001A1C84">
        <w:rPr>
          <w:rFonts w:ascii="Arial" w:hAnsi="Arial" w:cs="Arial"/>
          <w:sz w:val="20"/>
          <w:szCs w:val="20"/>
        </w:rPr>
        <w:t>Bij zekere echtelieden te Schijndel woonde eene dienstmeid, die in het laatst der voorlaatste week bevallen is. De meid bragt het kind bij hare ouders die, weinig daarmede vereerd, het bij haren meester bragten, zonder hare voorkennis. De burgemeester de zaak vernomen hebbende, ontving van deze geboorte geene aangifte en begaf zich daarop naar de ouders der dienstmeid, die hem naar haren meester verwezen. Deze trok zijne schouders op en zeide niets te hebben ontvangen en van niets te weten. De justitie te 's Hertogenbosch ontving hiervan tijding en Vrijdag middag is te Schijndel eene instructie in loco gehouden naar deze geheimzinnige historie, waarvan het resultaat nog onbekend is.</w:t>
      </w:r>
    </w:p>
    <w:p w:rsidR="00934032" w:rsidRPr="001A1C84" w:rsidRDefault="00934032" w:rsidP="00934032">
      <w:pPr>
        <w:shd w:val="clear" w:color="auto" w:fill="FFFFFF"/>
        <w:outlineLvl w:val="2"/>
        <w:rPr>
          <w:rFonts w:ascii="Arial" w:eastAsia="Times New Roman" w:hAnsi="Arial" w:cs="Arial"/>
          <w:b/>
          <w:bCs/>
          <w:sz w:val="20"/>
          <w:szCs w:val="20"/>
          <w:u w:val="single"/>
          <w:lang w:eastAsia="nl-NL"/>
        </w:rPr>
      </w:pPr>
    </w:p>
    <w:p w:rsidR="00934032" w:rsidRPr="001A1C84" w:rsidRDefault="00934032" w:rsidP="00934032">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Algemeen Handelsblad 30-11-1863</w:t>
      </w:r>
    </w:p>
    <w:p w:rsidR="00303450" w:rsidRPr="001A1C84" w:rsidRDefault="00303450" w:rsidP="00303450">
      <w:pPr>
        <w:shd w:val="clear" w:color="auto" w:fill="FFFFFF"/>
        <w:rPr>
          <w:rFonts w:ascii="Arial" w:hAnsi="Arial" w:cs="Arial"/>
          <w:sz w:val="20"/>
          <w:szCs w:val="20"/>
        </w:rPr>
      </w:pPr>
    </w:p>
    <w:p w:rsidR="00934032" w:rsidRPr="001A1C84" w:rsidRDefault="00934032" w:rsidP="00303450">
      <w:pPr>
        <w:shd w:val="clear" w:color="auto" w:fill="FFFFFF"/>
        <w:rPr>
          <w:rFonts w:ascii="Arial" w:hAnsi="Arial" w:cs="Arial"/>
          <w:sz w:val="20"/>
          <w:szCs w:val="20"/>
        </w:rPr>
      </w:pPr>
      <w:r w:rsidRPr="001A1C84">
        <w:rPr>
          <w:rFonts w:ascii="Arial" w:hAnsi="Arial" w:cs="Arial"/>
          <w:sz w:val="20"/>
          <w:szCs w:val="20"/>
        </w:rPr>
        <w:t xml:space="preserve">'s HERTOGENBOSCH , 28 Nov. </w:t>
      </w:r>
    </w:p>
    <w:p w:rsidR="00E21759" w:rsidRPr="001A1C84" w:rsidRDefault="00934032" w:rsidP="00303450">
      <w:pPr>
        <w:shd w:val="clear" w:color="auto" w:fill="FFFFFF"/>
        <w:rPr>
          <w:rFonts w:ascii="Arial" w:hAnsi="Arial" w:cs="Arial"/>
          <w:sz w:val="20"/>
          <w:szCs w:val="20"/>
        </w:rPr>
      </w:pPr>
      <w:r w:rsidRPr="001A1C84">
        <w:rPr>
          <w:rFonts w:ascii="Arial" w:hAnsi="Arial" w:cs="Arial"/>
          <w:sz w:val="20"/>
          <w:szCs w:val="20"/>
        </w:rPr>
        <w:t>Donderdag 10 Dec. e. k. zal voor het Prov. Geregtshof alhier teregt staan A. Korsten , oud 29 jaren landbouwer, geboren en wonende te Schijndel, beschuldigd van het in den nacht van 14 op 15 Sept. dezes jaars te Schijndell met voorbedachten rade om het leven brengen van een kind van het vrouwelijk geslacht' waarvan A. T.... weinige uren te voren was bevallen. Acht getuig zijn in deze zaak gedagvaard. De Heer Mr. N. F. Sassen zal als verdediger van den beschuldigde optreden.</w:t>
      </w:r>
    </w:p>
    <w:p w:rsidR="009B7583" w:rsidRDefault="009B7583" w:rsidP="009B7583">
      <w:pPr>
        <w:shd w:val="clear" w:color="auto" w:fill="FFFFFF"/>
        <w:rPr>
          <w:rFonts w:ascii="Arial" w:hAnsi="Arial" w:cs="Arial"/>
          <w:sz w:val="20"/>
          <w:szCs w:val="20"/>
        </w:rPr>
      </w:pPr>
    </w:p>
    <w:p w:rsidR="00750514" w:rsidRPr="00750514" w:rsidRDefault="00750514" w:rsidP="00750514">
      <w:pPr>
        <w:shd w:val="clear" w:color="auto" w:fill="FFFFFF"/>
        <w:rPr>
          <w:rFonts w:ascii="Arial" w:hAnsi="Arial" w:cs="Arial"/>
          <w:b/>
          <w:sz w:val="20"/>
          <w:szCs w:val="20"/>
          <w:u w:val="single"/>
        </w:rPr>
      </w:pPr>
      <w:r w:rsidRPr="00750514">
        <w:rPr>
          <w:rFonts w:ascii="Arial" w:hAnsi="Arial" w:cs="Arial"/>
          <w:b/>
          <w:sz w:val="20"/>
          <w:szCs w:val="20"/>
          <w:u w:val="single"/>
        </w:rPr>
        <w:t>Provinciale Noordbrabantsche en 's Hertogenbossche courant 01-12-1863</w:t>
      </w:r>
    </w:p>
    <w:p w:rsidR="00750514" w:rsidRDefault="00750514" w:rsidP="009B7583">
      <w:pPr>
        <w:shd w:val="clear" w:color="auto" w:fill="FFFFFF"/>
        <w:rPr>
          <w:rFonts w:ascii="Arial" w:hAnsi="Arial" w:cs="Arial"/>
          <w:sz w:val="20"/>
          <w:szCs w:val="20"/>
        </w:rPr>
      </w:pPr>
    </w:p>
    <w:p w:rsidR="00750514" w:rsidRDefault="00750514" w:rsidP="009B7583">
      <w:pPr>
        <w:shd w:val="clear" w:color="auto" w:fill="FFFFFF"/>
        <w:rPr>
          <w:rFonts w:ascii="Arial" w:hAnsi="Arial" w:cs="Arial"/>
          <w:sz w:val="20"/>
          <w:szCs w:val="20"/>
        </w:rPr>
      </w:pPr>
      <w:r w:rsidRPr="00750514">
        <w:rPr>
          <w:rFonts w:ascii="Arial" w:hAnsi="Arial" w:cs="Arial"/>
          <w:sz w:val="20"/>
          <w:szCs w:val="20"/>
        </w:rPr>
        <w:t>Donderdag 10 December aanstaande zal voor het provinciaal geregtshof alhier teregt staan A. K., oud 29 jaren, landbouwer, geboren en wonende te Schijndel, thans gedetineerd in het huis van bewaring te 'sHe</w:t>
      </w:r>
      <w:r>
        <w:rPr>
          <w:rFonts w:ascii="Arial" w:hAnsi="Arial" w:cs="Arial"/>
          <w:sz w:val="20"/>
          <w:szCs w:val="20"/>
        </w:rPr>
        <w:t>r</w:t>
      </w:r>
      <w:r w:rsidRPr="00750514">
        <w:rPr>
          <w:rFonts w:ascii="Arial" w:hAnsi="Arial" w:cs="Arial"/>
          <w:sz w:val="20"/>
          <w:szCs w:val="20"/>
        </w:rPr>
        <w:t>togenbosch, beschuldigd van het in den nacht van 14 op 15 September dezes jaars met voor</w:t>
      </w:r>
      <w:r>
        <w:rPr>
          <w:rFonts w:ascii="Arial" w:hAnsi="Arial" w:cs="Arial"/>
          <w:sz w:val="20"/>
          <w:szCs w:val="20"/>
        </w:rPr>
        <w:t>-</w:t>
      </w:r>
      <w:r w:rsidRPr="00750514">
        <w:rPr>
          <w:rFonts w:ascii="Arial" w:hAnsi="Arial" w:cs="Arial"/>
          <w:sz w:val="20"/>
          <w:szCs w:val="20"/>
        </w:rPr>
        <w:t xml:space="preserve">bedachten rade te </w:t>
      </w:r>
      <w:r>
        <w:rPr>
          <w:rStyle w:val="Nadruk"/>
          <w:rFonts w:ascii="Arial" w:hAnsi="Arial" w:cs="Arial"/>
          <w:i w:val="0"/>
          <w:sz w:val="20"/>
          <w:szCs w:val="20"/>
        </w:rPr>
        <w:t xml:space="preserve">Schijndel </w:t>
      </w:r>
      <w:r w:rsidRPr="00750514">
        <w:rPr>
          <w:rFonts w:ascii="Arial" w:hAnsi="Arial" w:cs="Arial"/>
          <w:sz w:val="20"/>
          <w:szCs w:val="20"/>
        </w:rPr>
        <w:t>om het leven brengen van e</w:t>
      </w:r>
      <w:r>
        <w:rPr>
          <w:rFonts w:ascii="Arial" w:hAnsi="Arial" w:cs="Arial"/>
          <w:sz w:val="20"/>
          <w:szCs w:val="20"/>
        </w:rPr>
        <w:t>en kind van het vrouwelijk geslacht</w:t>
      </w:r>
      <w:r w:rsidRPr="00750514">
        <w:rPr>
          <w:rFonts w:ascii="Arial" w:hAnsi="Arial" w:cs="Arial"/>
          <w:sz w:val="20"/>
          <w:szCs w:val="20"/>
        </w:rPr>
        <w:t>, waarvan A. T. weinige uren bevorens was bevallen, en mitsdien van kindermoord. 8 getuigen zijn in deze zaak gedagvaard, mr. N. Sassen zal als verdediger voor den beschuldigde optreden.</w:t>
      </w:r>
    </w:p>
    <w:p w:rsidR="00750514" w:rsidRPr="00750514" w:rsidRDefault="00750514" w:rsidP="009B7583">
      <w:pPr>
        <w:shd w:val="clear" w:color="auto" w:fill="FFFFFF"/>
        <w:rPr>
          <w:rFonts w:ascii="Arial" w:hAnsi="Arial" w:cs="Arial"/>
          <w:sz w:val="20"/>
          <w:szCs w:val="20"/>
        </w:rPr>
      </w:pPr>
    </w:p>
    <w:p w:rsidR="009B7583" w:rsidRPr="001A1C84" w:rsidRDefault="009B7583" w:rsidP="009B7583">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Noord Brabanter 01-12-1863</w:t>
      </w:r>
    </w:p>
    <w:p w:rsidR="00934032" w:rsidRPr="001A1C84" w:rsidRDefault="00934032" w:rsidP="00303450">
      <w:pPr>
        <w:shd w:val="clear" w:color="auto" w:fill="FFFFFF"/>
        <w:rPr>
          <w:rFonts w:ascii="Arial" w:hAnsi="Arial" w:cs="Arial"/>
          <w:sz w:val="20"/>
          <w:szCs w:val="20"/>
        </w:rPr>
      </w:pPr>
    </w:p>
    <w:p w:rsidR="00934032" w:rsidRPr="001A1C84" w:rsidRDefault="009B7583" w:rsidP="00303450">
      <w:pPr>
        <w:shd w:val="clear" w:color="auto" w:fill="FFFFFF"/>
        <w:rPr>
          <w:rFonts w:ascii="Arial" w:hAnsi="Arial" w:cs="Arial"/>
          <w:sz w:val="20"/>
          <w:szCs w:val="20"/>
        </w:rPr>
      </w:pPr>
      <w:r w:rsidRPr="001A1C84">
        <w:rPr>
          <w:rFonts w:ascii="Arial" w:hAnsi="Arial" w:cs="Arial"/>
          <w:sz w:val="20"/>
          <w:szCs w:val="20"/>
        </w:rPr>
        <w:t xml:space="preserve">Voor de kommissie uit het Provinciaal Geregtshof van Limburg, zijn, op 25 Nov. jl. behalve de heer Petrus Hubertus Loven, notarisklerk te Weert, nog geëxamineerd en tot kandidaat-notaris bevorderd </w:t>
      </w:r>
      <w:r w:rsidRPr="001A1C84">
        <w:rPr>
          <w:rFonts w:ascii="Arial" w:hAnsi="Arial" w:cs="Arial"/>
          <w:sz w:val="20"/>
          <w:szCs w:val="20"/>
        </w:rPr>
        <w:lastRenderedPageBreak/>
        <w:t xml:space="preserve">de heeren: Alphonse Emile Hubert Herfst, van Schijndel, telegrafist te Maastricht, en mr. Salomon Cohen, adv. en prokureur bij de arrond. Regtbank te Roermond. </w:t>
      </w:r>
    </w:p>
    <w:p w:rsidR="00BF3108" w:rsidRPr="001A1C84" w:rsidRDefault="00BF3108" w:rsidP="00BF3108">
      <w:pPr>
        <w:shd w:val="clear" w:color="auto" w:fill="FFFFFF"/>
        <w:rPr>
          <w:rFonts w:ascii="Arial" w:hAnsi="Arial" w:cs="Arial"/>
          <w:sz w:val="20"/>
          <w:szCs w:val="20"/>
        </w:rPr>
      </w:pPr>
    </w:p>
    <w:p w:rsidR="00BF3108" w:rsidRPr="001A1C84" w:rsidRDefault="00BF3108" w:rsidP="00BF3108">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Noord Brabanter 12-12-1863</w:t>
      </w:r>
    </w:p>
    <w:p w:rsidR="009B7583" w:rsidRPr="001A1C84" w:rsidRDefault="009B7583" w:rsidP="00303450">
      <w:pPr>
        <w:shd w:val="clear" w:color="auto" w:fill="FFFFFF"/>
        <w:rPr>
          <w:rFonts w:ascii="Arial" w:hAnsi="Arial" w:cs="Arial"/>
          <w:sz w:val="20"/>
          <w:szCs w:val="20"/>
        </w:rPr>
      </w:pPr>
    </w:p>
    <w:p w:rsidR="009B7583" w:rsidRPr="001A1C84" w:rsidRDefault="00BF3108" w:rsidP="00303450">
      <w:pPr>
        <w:shd w:val="clear" w:color="auto" w:fill="FFFFFF"/>
        <w:rPr>
          <w:rFonts w:ascii="Arial" w:hAnsi="Arial" w:cs="Arial"/>
          <w:sz w:val="20"/>
          <w:szCs w:val="20"/>
        </w:rPr>
      </w:pPr>
      <w:r w:rsidRPr="001A1C84">
        <w:rPr>
          <w:rFonts w:ascii="Arial" w:hAnsi="Arial" w:cs="Arial"/>
          <w:sz w:val="20"/>
          <w:szCs w:val="20"/>
        </w:rPr>
        <w:t>Gister is voor het Provinciaal Geregtshof van Noordbrabant behandeld, de zaak van A. K., land</w:t>
      </w:r>
      <w:r w:rsidR="00750514">
        <w:rPr>
          <w:rFonts w:ascii="Arial" w:hAnsi="Arial" w:cs="Arial"/>
          <w:sz w:val="20"/>
          <w:szCs w:val="20"/>
        </w:rPr>
        <w:t>-</w:t>
      </w:r>
      <w:r w:rsidRPr="001A1C84">
        <w:rPr>
          <w:rFonts w:ascii="Arial" w:hAnsi="Arial" w:cs="Arial"/>
          <w:sz w:val="20"/>
          <w:szCs w:val="20"/>
        </w:rPr>
        <w:t>bouwer, oud 29 jaren, geboren en wonende te Schijndel, thans gedetineerd te 's Bosch, beschuldigd van het in den nacht van 24 op 25 Sept. jl. met voorbedachten rade te Schijndel om het leven brengen van een kind van het vrouwelijk geslacht, waarvan A. T., weinige uren bevorens was bevallen, en mitsdien van kindermoord. Na verhoor van 8 getuigen rekwireerde het Openbaar Ministerie, bij monde van den heer prokureur-generaal, de doodstraf uit te voeren te 's Hertogenbosch. De heer mr. N. F. Sassen, verdediger van den beschuldigde, ontkende voor dezen de misdaad, en beweerde dat het begraven van het kind had plaats gehad nadat het kind zijnen natuurlijken dood was gestorven en konkludeerde ten slotte, op grond van het onbewezene der beschuldiging, tot vrijspraak. De uitspraak is bepaald op a. s. Donderdag.</w:t>
      </w:r>
    </w:p>
    <w:p w:rsidR="00B629CE" w:rsidRPr="001A1C84" w:rsidRDefault="00B629CE" w:rsidP="00B629CE">
      <w:pPr>
        <w:shd w:val="clear" w:color="auto" w:fill="FFFFFF"/>
        <w:rPr>
          <w:rFonts w:ascii="Arial" w:hAnsi="Arial" w:cs="Arial"/>
          <w:sz w:val="20"/>
          <w:szCs w:val="20"/>
        </w:rPr>
      </w:pPr>
    </w:p>
    <w:p w:rsidR="00B629CE" w:rsidRPr="001A1C84" w:rsidRDefault="00B629CE" w:rsidP="00B629CE">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Noord Brabanter 19-12-1863</w:t>
      </w:r>
    </w:p>
    <w:p w:rsidR="00BF3108" w:rsidRPr="001A1C84" w:rsidRDefault="00BF3108" w:rsidP="00303450">
      <w:pPr>
        <w:shd w:val="clear" w:color="auto" w:fill="FFFFFF"/>
        <w:rPr>
          <w:rFonts w:ascii="Arial" w:hAnsi="Arial" w:cs="Arial"/>
          <w:sz w:val="20"/>
          <w:szCs w:val="20"/>
        </w:rPr>
      </w:pPr>
    </w:p>
    <w:p w:rsidR="00BF3108" w:rsidRPr="001A1C84" w:rsidRDefault="00B629CE" w:rsidP="00303450">
      <w:pPr>
        <w:shd w:val="clear" w:color="auto" w:fill="FFFFFF"/>
        <w:rPr>
          <w:rFonts w:ascii="Arial" w:hAnsi="Arial" w:cs="Arial"/>
          <w:sz w:val="20"/>
          <w:szCs w:val="20"/>
        </w:rPr>
      </w:pPr>
      <w:r w:rsidRPr="001A1C84">
        <w:rPr>
          <w:rFonts w:ascii="Arial" w:hAnsi="Arial" w:cs="Arial"/>
          <w:sz w:val="20"/>
          <w:szCs w:val="20"/>
        </w:rPr>
        <w:t>Het Provinciaal Geregtshof van Noordbrabant heeft gister bij arrest A. K., te Schijndel, schuldig verklaard aan kindermoord en veroordeeld tot de doodstraf, uit te voeren binnen 's Hertogenbosch, met bevel dat een extrakt van 's hofs arrest op de bij de wet bepaalde plaatsen zal worden aangeplakt.</w:t>
      </w:r>
    </w:p>
    <w:p w:rsidR="00C1783B" w:rsidRDefault="00C1783B" w:rsidP="00C1783B">
      <w:pPr>
        <w:shd w:val="clear" w:color="auto" w:fill="FFFFFF"/>
        <w:rPr>
          <w:rFonts w:ascii="Arial" w:hAnsi="Arial" w:cs="Arial"/>
          <w:sz w:val="20"/>
          <w:szCs w:val="20"/>
        </w:rPr>
      </w:pPr>
    </w:p>
    <w:p w:rsidR="00BA748A" w:rsidRDefault="00BA748A" w:rsidP="00C1783B">
      <w:pPr>
        <w:shd w:val="clear" w:color="auto" w:fill="FFFFFF"/>
        <w:rPr>
          <w:rFonts w:ascii="Arial" w:hAnsi="Arial" w:cs="Arial"/>
          <w:b/>
          <w:sz w:val="20"/>
          <w:szCs w:val="20"/>
          <w:u w:val="single"/>
        </w:rPr>
      </w:pPr>
      <w:r w:rsidRPr="00BA748A">
        <w:rPr>
          <w:rFonts w:ascii="Arial" w:hAnsi="Arial" w:cs="Arial"/>
          <w:b/>
          <w:sz w:val="20"/>
          <w:szCs w:val="20"/>
          <w:u w:val="single"/>
        </w:rPr>
        <w:t>Provinciale Noordbrabantsche en 's Hertogenbossche courant 25-12-1863</w:t>
      </w:r>
    </w:p>
    <w:p w:rsidR="00BA748A" w:rsidRPr="00BA748A" w:rsidRDefault="00BA748A" w:rsidP="00C1783B">
      <w:pPr>
        <w:shd w:val="clear" w:color="auto" w:fill="FFFFFF"/>
        <w:rPr>
          <w:rFonts w:ascii="Arial" w:hAnsi="Arial" w:cs="Arial"/>
          <w:b/>
          <w:sz w:val="20"/>
          <w:szCs w:val="20"/>
          <w:u w:val="single"/>
        </w:rPr>
      </w:pPr>
    </w:p>
    <w:p w:rsidR="00BA748A" w:rsidRDefault="00BA748A" w:rsidP="00C1783B">
      <w:pPr>
        <w:shd w:val="clear" w:color="auto" w:fill="FFFFFF"/>
        <w:rPr>
          <w:rFonts w:ascii="Arial" w:hAnsi="Arial" w:cs="Arial"/>
          <w:sz w:val="20"/>
          <w:szCs w:val="20"/>
        </w:rPr>
      </w:pPr>
      <w:r w:rsidRPr="00BA748A">
        <w:rPr>
          <w:rFonts w:ascii="Arial" w:hAnsi="Arial" w:cs="Arial"/>
          <w:sz w:val="20"/>
          <w:szCs w:val="20"/>
        </w:rPr>
        <w:t xml:space="preserve">A. Korsten van </w:t>
      </w:r>
      <w:r w:rsidRPr="00BA748A">
        <w:rPr>
          <w:rStyle w:val="Nadruk"/>
          <w:rFonts w:ascii="Arial" w:hAnsi="Arial" w:cs="Arial"/>
          <w:i w:val="0"/>
          <w:sz w:val="20"/>
          <w:szCs w:val="20"/>
        </w:rPr>
        <w:t>Schijndel</w:t>
      </w:r>
      <w:r>
        <w:rPr>
          <w:rStyle w:val="Nadruk"/>
          <w:rFonts w:ascii="Arial" w:hAnsi="Arial" w:cs="Arial"/>
          <w:sz w:val="20"/>
          <w:szCs w:val="20"/>
        </w:rPr>
        <w:t xml:space="preserve"> </w:t>
      </w:r>
      <w:r w:rsidRPr="00BA748A">
        <w:rPr>
          <w:rFonts w:ascii="Arial" w:hAnsi="Arial" w:cs="Arial"/>
          <w:sz w:val="20"/>
          <w:szCs w:val="20"/>
        </w:rPr>
        <w:t xml:space="preserve">heeft cassatie aangeteekend van het arrest van het provinciaal geregtshof van Noord - </w:t>
      </w:r>
      <w:r>
        <w:rPr>
          <w:rFonts w:ascii="Arial" w:hAnsi="Arial" w:cs="Arial"/>
          <w:sz w:val="20"/>
          <w:szCs w:val="20"/>
        </w:rPr>
        <w:t>B</w:t>
      </w:r>
      <w:r w:rsidRPr="00BA748A">
        <w:rPr>
          <w:rFonts w:ascii="Arial" w:hAnsi="Arial" w:cs="Arial"/>
          <w:sz w:val="20"/>
          <w:szCs w:val="20"/>
        </w:rPr>
        <w:t>rabant, waarbij hij ter zake van kindermoord tot de doodstraf is veroordeeld.</w:t>
      </w:r>
    </w:p>
    <w:p w:rsidR="00BA748A" w:rsidRPr="00BA748A" w:rsidRDefault="00BA748A" w:rsidP="00C1783B">
      <w:pPr>
        <w:shd w:val="clear" w:color="auto" w:fill="FFFFFF"/>
        <w:rPr>
          <w:rFonts w:ascii="Arial" w:hAnsi="Arial" w:cs="Arial"/>
          <w:sz w:val="20"/>
          <w:szCs w:val="20"/>
        </w:rPr>
      </w:pPr>
    </w:p>
    <w:p w:rsidR="00C1783B" w:rsidRPr="001A1C84" w:rsidRDefault="00C1783B" w:rsidP="00C1783B">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Noord Brabanter 03-02-1864</w:t>
      </w:r>
    </w:p>
    <w:p w:rsidR="00B629CE" w:rsidRPr="001A1C84" w:rsidRDefault="00B629CE" w:rsidP="00303450">
      <w:pPr>
        <w:shd w:val="clear" w:color="auto" w:fill="FFFFFF"/>
        <w:rPr>
          <w:rFonts w:ascii="Arial" w:hAnsi="Arial" w:cs="Arial"/>
          <w:sz w:val="20"/>
          <w:szCs w:val="20"/>
        </w:rPr>
      </w:pPr>
    </w:p>
    <w:p w:rsidR="00B629CE" w:rsidRPr="001A1C84" w:rsidRDefault="00C1783B" w:rsidP="00303450">
      <w:pPr>
        <w:shd w:val="clear" w:color="auto" w:fill="FFFFFF"/>
        <w:rPr>
          <w:rFonts w:ascii="Arial" w:hAnsi="Arial" w:cs="Arial"/>
          <w:sz w:val="20"/>
          <w:szCs w:val="20"/>
        </w:rPr>
      </w:pPr>
      <w:r w:rsidRPr="001A1C84">
        <w:rPr>
          <w:rFonts w:ascii="Arial" w:hAnsi="Arial" w:cs="Arial"/>
          <w:sz w:val="20"/>
          <w:szCs w:val="20"/>
        </w:rPr>
        <w:t>Bij den Hoogen Raad der Nederlanden werden eergister behandeld de voorzieningen in kassatie ingesteld door Adriaan Korsten, oud 29 jaren, landbouwer, wonende te Schijndel, tegen een arrest van het Hof in Noordbrabant, waarbij hij is schuldig verklaard aan moord op een pasgeboren kind, en ter dier zake is veroordeeld tot de doodstraf. De uitspraak is bepaald op den 10 Februarij e. k.</w:t>
      </w:r>
    </w:p>
    <w:p w:rsidR="009D68E8" w:rsidRPr="001A1C84" w:rsidRDefault="009D68E8" w:rsidP="009D68E8">
      <w:pPr>
        <w:shd w:val="clear" w:color="auto" w:fill="FFFFFF"/>
        <w:rPr>
          <w:rFonts w:ascii="Arial" w:hAnsi="Arial" w:cs="Arial"/>
          <w:sz w:val="20"/>
          <w:szCs w:val="20"/>
        </w:rPr>
      </w:pPr>
    </w:p>
    <w:p w:rsidR="009D68E8" w:rsidRPr="001A1C84" w:rsidRDefault="009D68E8" w:rsidP="009D68E8">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Noord Brabanter 12-02-1864</w:t>
      </w:r>
    </w:p>
    <w:p w:rsidR="00C1783B" w:rsidRPr="001A1C84" w:rsidRDefault="00C1783B" w:rsidP="00303450">
      <w:pPr>
        <w:shd w:val="clear" w:color="auto" w:fill="FFFFFF"/>
        <w:rPr>
          <w:rFonts w:ascii="Arial" w:hAnsi="Arial" w:cs="Arial"/>
          <w:sz w:val="20"/>
          <w:szCs w:val="20"/>
        </w:rPr>
      </w:pPr>
    </w:p>
    <w:p w:rsidR="009D68E8" w:rsidRPr="001A1C84" w:rsidRDefault="009D68E8" w:rsidP="009D68E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 Hooge Raad, kamer van Strafzaken, heeft, jl. Woensdag uitspraak doende, het beroep van A. Korsten, uit Schijndel, tegen een arrest van het hof van Noordbrabant, waarbij hij wegens kindermoord tot de doodstraf veroordeeld is, verworpen.</w:t>
      </w:r>
    </w:p>
    <w:p w:rsidR="001B4DCB" w:rsidRDefault="001B4DCB" w:rsidP="001B4DCB">
      <w:pPr>
        <w:shd w:val="clear" w:color="auto" w:fill="FFFFFF"/>
        <w:rPr>
          <w:rFonts w:ascii="Arial" w:hAnsi="Arial" w:cs="Arial"/>
          <w:sz w:val="20"/>
          <w:szCs w:val="20"/>
        </w:rPr>
      </w:pPr>
    </w:p>
    <w:p w:rsidR="00422465" w:rsidRDefault="00422465" w:rsidP="00422465">
      <w:pPr>
        <w:shd w:val="clear" w:color="auto" w:fill="FFFFFF"/>
        <w:rPr>
          <w:rFonts w:ascii="Arial" w:hAnsi="Arial" w:cs="Arial"/>
          <w:b/>
          <w:sz w:val="20"/>
          <w:szCs w:val="20"/>
          <w:u w:val="single"/>
        </w:rPr>
      </w:pPr>
      <w:r w:rsidRPr="00BA748A">
        <w:rPr>
          <w:rFonts w:ascii="Arial" w:hAnsi="Arial" w:cs="Arial"/>
          <w:b/>
          <w:sz w:val="20"/>
          <w:szCs w:val="20"/>
          <w:u w:val="single"/>
        </w:rPr>
        <w:t xml:space="preserve">Provinciale Noordbrabantsche en 's Hertogenbossche courant </w:t>
      </w:r>
      <w:r>
        <w:rPr>
          <w:rFonts w:ascii="Arial" w:hAnsi="Arial" w:cs="Arial"/>
          <w:b/>
          <w:sz w:val="20"/>
          <w:szCs w:val="20"/>
          <w:u w:val="single"/>
        </w:rPr>
        <w:t>16</w:t>
      </w:r>
      <w:r w:rsidRPr="00BA748A">
        <w:rPr>
          <w:rFonts w:ascii="Arial" w:hAnsi="Arial" w:cs="Arial"/>
          <w:b/>
          <w:sz w:val="20"/>
          <w:szCs w:val="20"/>
          <w:u w:val="single"/>
        </w:rPr>
        <w:t>-</w:t>
      </w:r>
      <w:r>
        <w:rPr>
          <w:rFonts w:ascii="Arial" w:hAnsi="Arial" w:cs="Arial"/>
          <w:b/>
          <w:sz w:val="20"/>
          <w:szCs w:val="20"/>
          <w:u w:val="single"/>
        </w:rPr>
        <w:t>02</w:t>
      </w:r>
      <w:r w:rsidRPr="00BA748A">
        <w:rPr>
          <w:rFonts w:ascii="Arial" w:hAnsi="Arial" w:cs="Arial"/>
          <w:b/>
          <w:sz w:val="20"/>
          <w:szCs w:val="20"/>
          <w:u w:val="single"/>
        </w:rPr>
        <w:t>-186</w:t>
      </w:r>
      <w:r>
        <w:rPr>
          <w:rFonts w:ascii="Arial" w:hAnsi="Arial" w:cs="Arial"/>
          <w:b/>
          <w:sz w:val="20"/>
          <w:szCs w:val="20"/>
          <w:u w:val="single"/>
        </w:rPr>
        <w:t>4</w:t>
      </w:r>
    </w:p>
    <w:p w:rsidR="00422465" w:rsidRDefault="00422465" w:rsidP="001B4DCB">
      <w:pPr>
        <w:shd w:val="clear" w:color="auto" w:fill="FFFFFF"/>
        <w:rPr>
          <w:rFonts w:ascii="Arial" w:hAnsi="Arial" w:cs="Arial"/>
          <w:sz w:val="20"/>
          <w:szCs w:val="20"/>
        </w:rPr>
      </w:pPr>
    </w:p>
    <w:p w:rsidR="00422465" w:rsidRDefault="009F1106" w:rsidP="001B4DCB">
      <w:pPr>
        <w:shd w:val="clear" w:color="auto" w:fill="FFFFFF"/>
        <w:rPr>
          <w:rFonts w:ascii="Arial" w:hAnsi="Arial" w:cs="Arial"/>
          <w:sz w:val="20"/>
          <w:szCs w:val="20"/>
        </w:rPr>
      </w:pPr>
      <w:r>
        <w:rPr>
          <w:rFonts w:ascii="Arial" w:hAnsi="Arial" w:cs="Arial"/>
          <w:sz w:val="20"/>
          <w:szCs w:val="20"/>
        </w:rPr>
        <w:t>De hooge raad</w:t>
      </w:r>
      <w:r w:rsidR="00422465" w:rsidRPr="00422465">
        <w:rPr>
          <w:rFonts w:ascii="Arial" w:hAnsi="Arial" w:cs="Arial"/>
          <w:sz w:val="20"/>
          <w:szCs w:val="20"/>
        </w:rPr>
        <w:t xml:space="preserve">, kamer van strafzaken, heeft, jl. woensdag uitspraak doende, het beroep van A. Korsten , uit </w:t>
      </w:r>
      <w:r w:rsidR="00422465">
        <w:rPr>
          <w:rStyle w:val="Nadruk"/>
          <w:rFonts w:ascii="Arial" w:hAnsi="Arial" w:cs="Arial"/>
          <w:i w:val="0"/>
          <w:sz w:val="20"/>
          <w:szCs w:val="20"/>
        </w:rPr>
        <w:t>Schijn</w:t>
      </w:r>
      <w:r w:rsidR="00422465" w:rsidRPr="00422465">
        <w:rPr>
          <w:rStyle w:val="Nadruk"/>
          <w:rFonts w:ascii="Arial" w:hAnsi="Arial" w:cs="Arial"/>
          <w:i w:val="0"/>
          <w:sz w:val="20"/>
          <w:szCs w:val="20"/>
        </w:rPr>
        <w:t>del</w:t>
      </w:r>
      <w:r w:rsidR="00422465" w:rsidRPr="00422465">
        <w:rPr>
          <w:rFonts w:ascii="Arial" w:hAnsi="Arial" w:cs="Arial"/>
          <w:i/>
          <w:sz w:val="20"/>
          <w:szCs w:val="20"/>
        </w:rPr>
        <w:t>,</w:t>
      </w:r>
      <w:r w:rsidR="00422465" w:rsidRPr="00422465">
        <w:rPr>
          <w:rFonts w:ascii="Arial" w:hAnsi="Arial" w:cs="Arial"/>
          <w:sz w:val="20"/>
          <w:szCs w:val="20"/>
        </w:rPr>
        <w:t xml:space="preserve"> tegen een arrest van het hof van Noordbrabant, waarbij hij wegens kinder</w:t>
      </w:r>
      <w:r w:rsidR="00422465">
        <w:rPr>
          <w:rFonts w:ascii="Arial" w:hAnsi="Arial" w:cs="Arial"/>
          <w:sz w:val="20"/>
          <w:szCs w:val="20"/>
        </w:rPr>
        <w:t>-</w:t>
      </w:r>
      <w:r w:rsidR="00422465" w:rsidRPr="00422465">
        <w:rPr>
          <w:rFonts w:ascii="Arial" w:hAnsi="Arial" w:cs="Arial"/>
          <w:sz w:val="20"/>
          <w:szCs w:val="20"/>
        </w:rPr>
        <w:t>moord tot de doodstraf veroordeeld is, verworpen.</w:t>
      </w:r>
    </w:p>
    <w:p w:rsidR="00422465" w:rsidRPr="00422465" w:rsidRDefault="00422465" w:rsidP="001B4DCB">
      <w:pPr>
        <w:shd w:val="clear" w:color="auto" w:fill="FFFFFF"/>
        <w:rPr>
          <w:rFonts w:ascii="Arial" w:hAnsi="Arial" w:cs="Arial"/>
          <w:sz w:val="20"/>
          <w:szCs w:val="20"/>
        </w:rPr>
      </w:pPr>
    </w:p>
    <w:p w:rsidR="001B4DCB" w:rsidRPr="001A1C84" w:rsidRDefault="001B4DCB" w:rsidP="001B4DCB">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Rotterdamsche Courant 15-03-1864</w:t>
      </w:r>
    </w:p>
    <w:p w:rsidR="009D68E8" w:rsidRPr="001A1C84" w:rsidRDefault="009D68E8" w:rsidP="009D68E8">
      <w:pPr>
        <w:shd w:val="clear" w:color="auto" w:fill="FFFFFF"/>
        <w:rPr>
          <w:rFonts w:ascii="Arial" w:eastAsia="Times New Roman" w:hAnsi="Arial" w:cs="Arial"/>
          <w:sz w:val="20"/>
          <w:szCs w:val="20"/>
          <w:lang w:eastAsia="nl-NL"/>
        </w:rPr>
      </w:pPr>
    </w:p>
    <w:p w:rsidR="001B4DCB" w:rsidRPr="001A1C84" w:rsidRDefault="001B4DCB" w:rsidP="001B4DCB">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Uit 's Hertogenbosch wordt ons dd. 11 dezer het volgende gemeld: Bekend is het, dat tusschen de Belgische universiteiten een geschil bestaat over het genot der beurzen, welke vroeger uitsluitend aan de Leuvensche hoogeschool hebben toebehoord. Vroeger was die universiteit eene Rijksinrigting, thans is dit het geval niet meer, maar is zij eene bijzondere Roomsch Katholieke academie. Nu beweren, en zoo het schijnt teregt, de andere hoogescholen, dat de bijzondere Roomsch Katholieke inrigting niet kan opgevolgd zijn in de regten der vroegere Lands-academie, maar dat derzelver possessiën gelijkelijk aan hen allen vervallen zijn. Eene met deze quaestie in verband staande </w:t>
      </w:r>
      <w:r w:rsidRPr="001A1C84">
        <w:rPr>
          <w:rFonts w:ascii="Arial" w:eastAsia="Times New Roman" w:hAnsi="Arial" w:cs="Arial"/>
          <w:sz w:val="20"/>
          <w:szCs w:val="20"/>
          <w:lang w:eastAsia="nl-NL"/>
        </w:rPr>
        <w:lastRenderedPageBreak/>
        <w:t>regtszaak werd heden voor de Regtbank bepleit: De tienden onder Schijndel, een dorp in de nabijheid dezer stad gelegen, schijnen vroeger voor het grootste deel de bestemming te hebben gehad van beurzen ten behoeve van te Leuven studerende jongelingen. Tijdens de vereeniging met België werd dan ook door Koning Willem I een besluit genomen, waarbij werd bepaald, dat de tienden voortdurend door het Domein zouden worden beheerd, en dat, na aftrek van diverse daarop rustende lasten, het zuiver saldo (thans vier a vijf mille bedragende) zoude worden uitgekeerd aan de collegien van den Paus en van den Heiligen Geest te Leuven, onder hoedanige benaming de beurzenstichtingen van de academie aldaar bekend stonden.</w:t>
      </w:r>
    </w:p>
    <w:p w:rsidR="001B4DCB" w:rsidRPr="001A1C84" w:rsidRDefault="001B4DCB" w:rsidP="001B4DCB">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Dit geschiedde tot op de Belgische omwenteling; zoo lang de vrede niet was gesloten, werd evenwel de uitbetaling gestaakt, als een natuurlijk gevolg daarvan, dat tot op dien tijd België onzerzijds als in staat van opstand moest worden beschouwd. Onverklaarbaar echter is het, dat in dat tijdvak de opbrengst der tienden aan het R. K. seminarie te Haren werd uitbetaald. Deze inrigting toch kon hoegenaamd geene aanspraak maken in de regten van de Leuvensche academie te zijn getreden. Na het sluiten van den vrede wilden dan ook de beurzenstichtingen van gezegde hoogeschool weder in het genot der tienden treden, doch werd daartegen door de Roomsch Katholieke geestelijke overheid in Noord-Brabant geprotesteerd.</w:t>
      </w:r>
    </w:p>
    <w:p w:rsidR="001B4DCB" w:rsidRPr="001A1C84" w:rsidRDefault="001B4DCB" w:rsidP="001B4DCB">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In dezen toestand van zaken onthield zich het domein-bestuur van elke uitbetaling: dit duurde voort tot in 1858, toen de beurzenstichting van het groot collegie te Leuven tegen het domein een proces voor deze Regtbank ondernam, tot het doen van rekening van het gehouden beheer en afgifte van de saldo's.</w:t>
      </w:r>
    </w:p>
    <w:p w:rsidR="001B4DCB" w:rsidRPr="001A1C84" w:rsidRDefault="001B4DCB" w:rsidP="001B4DCB">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 eischende beurzenstichting beweerde te zijn opgevolgd in de genoemde collegien van den Paus en van den Heiligen Geest; die kwaliteit werd haar evenwel door het domeinbestuur betwist. Daarop stelde de eischeres verschillende vraagpunten, waarop zij den Minister van Finantiën wilde doen hooren, en welke vraagpunten de strekking hebben om daardoor het bewijs te erlangen, dat de betwiste kwaliteit door het domeinbestuur vroeger zoude zijn erkend. Met het proces werd zoo weinig haast gemaakt, dat eerst thans over de gehoudenheid om op die vragen te antwoorden werd gepleit.</w:t>
      </w:r>
    </w:p>
    <w:p w:rsidR="001B4DCB" w:rsidRPr="001A1C84" w:rsidRDefault="001B4DCB" w:rsidP="001B4DCB">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 opgeworpen exceptie schijnt veel grond te hebben, daar ook het Belgische Gouvernement, zoo  als uit dit proces bleek, de eischende beurzenstichting de zich toegeschreven kwaliteit (waarschijnlijk met het oog op het tusschen de Akademien bestaand verschil) niet toekent. Voor het geval de exceptie gegrond wordt bevonden, doet men zich de vraag: Wat zal er gebeuren met die Schijndelsche tienden? Zal het Domeinbestuur afwachten of zich andere geregtigden uit België opdoen, of wel ze afgeven aan het Seminarie te Haren? Zoo het tegenwoordig Kabinet dus nog bestond, dan zou zulks eene schoone gelegenheid zijn om van haren clericalen zin een nieuw getuigenis te geven.</w:t>
      </w:r>
    </w:p>
    <w:p w:rsidR="00F96156" w:rsidRPr="001A1C84" w:rsidRDefault="00F96156" w:rsidP="00F96156">
      <w:pPr>
        <w:shd w:val="clear" w:color="auto" w:fill="FFFFFF"/>
        <w:rPr>
          <w:rFonts w:ascii="Arial" w:hAnsi="Arial" w:cs="Arial"/>
          <w:sz w:val="20"/>
          <w:szCs w:val="20"/>
        </w:rPr>
      </w:pPr>
    </w:p>
    <w:p w:rsidR="00F96156" w:rsidRPr="001A1C84" w:rsidRDefault="00F96156" w:rsidP="00F96156">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Rotterdamsche Courant 11-04-1864</w:t>
      </w:r>
    </w:p>
    <w:p w:rsidR="009D68E8" w:rsidRPr="001A1C84" w:rsidRDefault="009D68E8" w:rsidP="009D68E8">
      <w:pPr>
        <w:shd w:val="clear" w:color="auto" w:fill="FFFFFF"/>
        <w:rPr>
          <w:rFonts w:ascii="Arial" w:eastAsia="Times New Roman" w:hAnsi="Arial" w:cs="Arial"/>
          <w:sz w:val="20"/>
          <w:szCs w:val="20"/>
          <w:lang w:eastAsia="nl-NL"/>
        </w:rPr>
      </w:pPr>
    </w:p>
    <w:p w:rsidR="00F96156" w:rsidRPr="001A1C84" w:rsidRDefault="00F96156" w:rsidP="00F96156">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Men schrijft ons uit 's Hertogenbosch: Men zal zich een drie weken geleden in uw geacht dagblad opgenomen berigt herinneren, dat de beurzen-stichtingen geaffilieerd aan de Katholieke Universiteit van Leuven van ons domeinbestuur opvorderen de afgifte van de zuivere opbrengst der tienden onder Schijndel, f 4000 a f 5000 jaarlijks renderende; als daarop van ouds regt hebbende, en ook door haar krachtens Koninklijke besluiten tot op de Belgische omwenteling genoten. Dat het domeinbestuur de gevorderde afgifte weigert op grond, dat het thans eischend collegie niet is opgevolgd in de regten der voormaals regthebbenden, destijds bekend onder de namen van Collegien van den Paus en van den Heiligen Geest. Ook is toen vermeld, dat tijdens de Belgische revolutie aan het seminarie te Haaren, hoewel daarop geen regt hoegenaamd hebbende, de opbrengst van gezegde tienden is uitbetaald.</w:t>
      </w:r>
    </w:p>
    <w:p w:rsidR="00F96156" w:rsidRPr="001A1C84" w:rsidRDefault="00F96156" w:rsidP="00F96156">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Tot aanvulling van gezegd berigt zij gezegd, dat door het eischend collegie op die verwering is aangevoerd, dat het herhaaldelijk door het domeinbestuur facto is erkend als opvolger in de regten van de Collegien van den Paus en den Heiligen Geest, en dat de reden tot de weigering van afgifte alleen te zoeken is in de weigering van de Katholieke geestelijkheid in Nederland (dat is met andere woorden van den Bisschop van 's Bosch, onder wiens diocese Haaren gelegen is), om toestemming tot die afgifte te geven, welke toestemming geheel overbodig is. Tot bewijs van een en ander is door het eischend collegie verzoek gedaan, om den Minister van Finantien door den regter te doen hooren op een viertal vraagpunten. Bij vonnis van heden (8 april) heeft de Regtbank beslist, dat de Minister gehouden is, om op alle de gestelde vraagpunten voor den kantonregter te 's Hage te antwoorden; </w:t>
      </w:r>
      <w:r w:rsidRPr="001A1C84">
        <w:rPr>
          <w:rFonts w:ascii="Arial" w:eastAsia="Times New Roman" w:hAnsi="Arial" w:cs="Arial"/>
          <w:sz w:val="20"/>
          <w:szCs w:val="20"/>
          <w:lang w:eastAsia="nl-NL"/>
        </w:rPr>
        <w:lastRenderedPageBreak/>
        <w:t xml:space="preserve">één daarvan luidt zakelijk: </w:t>
      </w:r>
      <w:r w:rsidR="00B8231A" w:rsidRPr="001A1C84">
        <w:rPr>
          <w:rFonts w:ascii="Arial" w:eastAsia="Times New Roman" w:hAnsi="Arial" w:cs="Arial"/>
          <w:sz w:val="20"/>
          <w:szCs w:val="20"/>
          <w:lang w:eastAsia="nl-NL"/>
        </w:rPr>
        <w:t>"</w:t>
      </w:r>
      <w:r w:rsidRPr="001A1C84">
        <w:rPr>
          <w:rFonts w:ascii="Arial" w:eastAsia="Times New Roman" w:hAnsi="Arial" w:cs="Arial"/>
          <w:sz w:val="20"/>
          <w:szCs w:val="20"/>
          <w:lang w:eastAsia="nl-NL"/>
        </w:rPr>
        <w:t>O</w:t>
      </w:r>
      <w:r w:rsidR="00B8231A" w:rsidRPr="001A1C84">
        <w:rPr>
          <w:rFonts w:ascii="Arial" w:eastAsia="Times New Roman" w:hAnsi="Arial" w:cs="Arial"/>
          <w:sz w:val="20"/>
          <w:szCs w:val="20"/>
          <w:lang w:eastAsia="nl-NL"/>
        </w:rPr>
        <w:t>f</w:t>
      </w:r>
      <w:r w:rsidRPr="001A1C84">
        <w:rPr>
          <w:rFonts w:ascii="Arial" w:eastAsia="Times New Roman" w:hAnsi="Arial" w:cs="Arial"/>
          <w:sz w:val="20"/>
          <w:szCs w:val="20"/>
          <w:lang w:eastAsia="nl-NL"/>
        </w:rPr>
        <w:t xml:space="preserve"> het domeinbestuur de afgifte niet geweigerd heeft, nadat de Katholieke geestelijkheid in Nederland daartoe zijne toestemming geweigerd heeft?"</w:t>
      </w:r>
    </w:p>
    <w:p w:rsidR="00F96156" w:rsidRPr="001A1C84" w:rsidRDefault="00F96156" w:rsidP="00F96156">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Wanneer dit werkelijk de reden van weigering tot afgifte is geweest, dan is den Minister voorzeker eene alleronaangenaamste vraag voorgelegd. Bij bevestigende beantwoording wordt toch een ongeoorloofde invloed van den Bisschop op het Staatsbestuur, althans op het beheer der domeinen, erkend: wordt ingewikkeld erkend, dat het doel van het proces voeren niet is behartiging van het belang des domeins, maar van het Bisdom van 's Bosch. Immers de Bisschop kan slechts zijn veto hebben uitgesproken, om voor zijn Seminarie die tienden te verkrijgen die het van 1830</w:t>
      </w:r>
      <w:r w:rsidR="00B8231A" w:rsidRPr="001A1C84">
        <w:rPr>
          <w:rFonts w:ascii="Arial" w:eastAsia="Times New Roman" w:hAnsi="Arial" w:cs="Arial"/>
          <w:sz w:val="20"/>
          <w:szCs w:val="20"/>
          <w:lang w:eastAsia="nl-NL"/>
        </w:rPr>
        <w:t xml:space="preserve"> - </w:t>
      </w:r>
      <w:r w:rsidRPr="001A1C84">
        <w:rPr>
          <w:rFonts w:ascii="Arial" w:eastAsia="Times New Roman" w:hAnsi="Arial" w:cs="Arial"/>
          <w:sz w:val="20"/>
          <w:szCs w:val="20"/>
          <w:lang w:eastAsia="nl-NL"/>
        </w:rPr>
        <w:t>1838 zonder den minsten titel heeft genoten. Wij zouden voor den Minister wens</w:t>
      </w:r>
      <w:r w:rsidR="00B8231A" w:rsidRPr="001A1C84">
        <w:rPr>
          <w:rFonts w:ascii="Arial" w:eastAsia="Times New Roman" w:hAnsi="Arial" w:cs="Arial"/>
          <w:sz w:val="20"/>
          <w:szCs w:val="20"/>
          <w:lang w:eastAsia="nl-NL"/>
        </w:rPr>
        <w:t>c</w:t>
      </w:r>
      <w:r w:rsidRPr="001A1C84">
        <w:rPr>
          <w:rFonts w:ascii="Arial" w:eastAsia="Times New Roman" w:hAnsi="Arial" w:cs="Arial"/>
          <w:sz w:val="20"/>
          <w:szCs w:val="20"/>
          <w:lang w:eastAsia="nl-NL"/>
        </w:rPr>
        <w:t>hen, dat de vraag ontkennend kon beantwoord worden, maar daarvoor is zeer gegronde twijfel, wanneer men bedenkt, dat de vraag is voorgesteld geworden door den advocaat mr. N. F. Sassen, lid van de Eerste Kamer der Staten-Generaal, van wien men wel niet kan verwachten, dat hij den Minister Betz</w:t>
      </w:r>
      <w:r w:rsidR="00B8231A"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doelloos zou bemoeijelijken; terwijl dezelfde advocaat voor de Kruisheeren van St. Agatha belast zijnde met het proces dat zij tegen den heer Takken voeren, hem ook clericalen zin genoeg zal moeten toegedacht worden, dan dat het van hem kan verwacht worden, dat hij, zonder zich zeker te houden van het antwoord, eene vraag zoude hebben voorgesteld, welke den Bisschop van 's Bosch alles behalve welgevallig kan zijn.</w:t>
      </w:r>
    </w:p>
    <w:p w:rsidR="00F96156" w:rsidRPr="001A1C84" w:rsidRDefault="00F96156" w:rsidP="00F96156">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Door deze vraag toch is de aandacht op de zaak gevestigd, en is het niet te veronderstellen, dat</w:t>
      </w:r>
    </w:p>
    <w:p w:rsidR="00F96156" w:rsidRPr="001A1C84" w:rsidRDefault="00F96156" w:rsidP="00F96156">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daarna de meest clericaal gezinde Minister het zoude durven bestaan, na tegenover de Leuvensche burgers te hebben getriumpheerd, de tienden af te geven aan het Bisschoppelijk Seminarie van Haaren, dat zich op geen enkelen regtstitel kan gronden, dat er evenveel regt op heeft als gij of ik.</w:t>
      </w:r>
    </w:p>
    <w:p w:rsidR="00F96156" w:rsidRPr="001A1C84" w:rsidRDefault="00F96156" w:rsidP="00F96156">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Merkwaardig is het ook de houding der Regering in deze zaak te vergelijken met de diplomatieke vertoogen tot de Belgische Regering gerigt, om de regten van de Nederlandsche Katholieken te doen gelden op de beurzen bij de Academie van Leuven. Wat </w:t>
      </w:r>
      <w:r w:rsidR="00B8231A" w:rsidRPr="001A1C84">
        <w:rPr>
          <w:rFonts w:ascii="Arial" w:eastAsia="Times New Roman" w:hAnsi="Arial" w:cs="Arial"/>
          <w:sz w:val="20"/>
          <w:szCs w:val="20"/>
          <w:lang w:eastAsia="nl-NL"/>
        </w:rPr>
        <w:t>-</w:t>
      </w:r>
      <w:r w:rsidRPr="001A1C84">
        <w:rPr>
          <w:rFonts w:ascii="Arial" w:eastAsia="Times New Roman" w:hAnsi="Arial" w:cs="Arial"/>
          <w:sz w:val="20"/>
          <w:szCs w:val="20"/>
          <w:lang w:eastAsia="nl-NL"/>
        </w:rPr>
        <w:t xml:space="preserve"> men vordert betaling, terwijl men zelf niet betaalt? Moest men zulk antwoord niet verwachten van de zijde der Belgische Regering? Heeft men zulk antwoord werkelijk niet ontvangen? Ik althans zoek te vergeefs naar eenig verband tusschen de weigering van betaling aan de Leuvensche Akademie en de diplomatieke tusschenkomst, om aldaar genot der beurzen te behouden; </w:t>
      </w:r>
      <w:r w:rsidR="00B8231A" w:rsidRPr="001A1C84">
        <w:rPr>
          <w:rFonts w:ascii="Arial" w:eastAsia="Times New Roman" w:hAnsi="Arial" w:cs="Arial"/>
          <w:sz w:val="20"/>
          <w:szCs w:val="20"/>
          <w:lang w:eastAsia="nl-NL"/>
        </w:rPr>
        <w:t>-</w:t>
      </w:r>
      <w:r w:rsidRPr="001A1C84">
        <w:rPr>
          <w:rFonts w:ascii="Arial" w:eastAsia="Times New Roman" w:hAnsi="Arial" w:cs="Arial"/>
          <w:sz w:val="20"/>
          <w:szCs w:val="20"/>
          <w:lang w:eastAsia="nl-NL"/>
        </w:rPr>
        <w:t xml:space="preserve"> of het moest zijn, dat beide handelingen daarin consequent zijn, dat ze beiden zijn verrigt ten genoege van den bisschop.</w:t>
      </w:r>
    </w:p>
    <w:p w:rsidR="00F54683" w:rsidRPr="001A1C84" w:rsidRDefault="00F54683" w:rsidP="00F54683">
      <w:pPr>
        <w:shd w:val="clear" w:color="auto" w:fill="FFFFFF"/>
        <w:rPr>
          <w:rFonts w:ascii="Arial" w:hAnsi="Arial" w:cs="Arial"/>
          <w:sz w:val="20"/>
          <w:szCs w:val="20"/>
        </w:rPr>
      </w:pPr>
    </w:p>
    <w:p w:rsidR="00F54683" w:rsidRPr="001A1C84" w:rsidRDefault="00F54683" w:rsidP="00F54683">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Noord Brabanter 10-06-1864</w:t>
      </w:r>
    </w:p>
    <w:p w:rsidR="00F54683" w:rsidRPr="001A1C84" w:rsidRDefault="00F54683" w:rsidP="00F96156">
      <w:pPr>
        <w:shd w:val="clear" w:color="auto" w:fill="FFFFFF"/>
        <w:rPr>
          <w:rFonts w:ascii="Arial" w:eastAsia="Times New Roman" w:hAnsi="Arial" w:cs="Arial"/>
          <w:sz w:val="20"/>
          <w:szCs w:val="20"/>
          <w:lang w:eastAsia="nl-NL"/>
        </w:rPr>
      </w:pPr>
    </w:p>
    <w:p w:rsidR="00F54683" w:rsidRPr="001A1C84" w:rsidRDefault="00F54683" w:rsidP="00F54683">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Heden had alhier de plegtige uitvaart plaats van den WelEerw. heer Petrus Ignatius Gast, kapellaan en overleden alhier den 5 Junij jl., in den jeugdigen ouderdom van ruim 38 jaren.</w:t>
      </w:r>
    </w:p>
    <w:p w:rsidR="00F54683" w:rsidRPr="001A1C84" w:rsidRDefault="00F54683" w:rsidP="00F54683">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Men schrijft ons uit Schijndel, 9 Junij</w:t>
      </w:r>
    </w:p>
    <w:p w:rsidR="00F54683" w:rsidRPr="001A1C84" w:rsidRDefault="00F54683" w:rsidP="00F54683">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Deze plegtigheid werd - geregeld door den WelEd. heer Libóurel, sekretaris der H. Familie, in overleg met den WelEerw. heer pastoor alhier - in de navolgende orde gehouden:</w:t>
      </w:r>
    </w:p>
    <w:p w:rsidR="00F54683" w:rsidRPr="001A1C84" w:rsidRDefault="00F54683" w:rsidP="00F54683">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1. de leden der Vincentius-vereeniging, waarvan 8 der jongsten als dragers, en de koorzangers ; 2. de familie van den WelEerw. overledene en zijn geneesheer ; 3. de ZeerEerw. deken van het diakonaat en verdere heeren geestelijken; 4. het Roomseh-Kath. armbestuur; 5. de EdelAchtb. heeren burgemeester leden van den gemeenteraad en sekretaris ; 6. eenige andere notabele ingezetenen en vrienden van den overledene; 7. de prefekten en onderprefekten der H. Familie; 8. de mannen der buurt; 9. de WelEerw. heeren kapellanen ; 10. de direktie der Kongregatie; en 11. de vrouwen der buurt.</w:t>
      </w:r>
    </w:p>
    <w:p w:rsidR="00F54683" w:rsidRPr="001A1C84" w:rsidRDefault="00F54683" w:rsidP="00F54683">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Het H. Misoffer werd gecelebreerd door den Wel Eerw. heer S. P. Gast, pastoor te Heeze, die werd geadsisteerd door zijnen Eerw. broeder, kapellaan te Harlingen (Friesland) als diaken, en door zijnen Wel Eerw. broeder, professor van het seminarie te St. M. Gestel, als subdiaken, alle drie broeders van den overledene.</w:t>
      </w:r>
    </w:p>
    <w:p w:rsidR="00F54683" w:rsidRPr="001A1C84" w:rsidRDefault="00F54683" w:rsidP="00F54683">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 in den Heer ontslapene werd, den 22 Januarij 1826, te 's Bosch, uit eene zeer achtingswaardige familie, geboren, en werd van allen om zijn gul, vrolijk en medegaand karakter, benevens door zijn medelijdend hart voor zijne arme natuurgenooten, algemeen geacht en bemind.</w:t>
      </w:r>
    </w:p>
    <w:p w:rsidR="00F54683" w:rsidRPr="001A1C84" w:rsidRDefault="00F54683" w:rsidP="00F54683">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Velen hebben in hem een trooster, raadgever en, vooral de armen, een steun verloren; het is daarom dan ook dat er zoo vele tranen over zijn zoo jeugdig en spoedig overlijden gestort werden; maar men mag zeggen: hij is uit het leven gescheiden, zoodanig dat hijgde gedachtenis van zijnen dood aan allen tot een voorbeeld van deugd en tevredenheid heeft nagelaten.</w:t>
      </w:r>
    </w:p>
    <w:p w:rsidR="002E3CD9" w:rsidRPr="001A1C84" w:rsidRDefault="002E3CD9" w:rsidP="002E3CD9">
      <w:pPr>
        <w:shd w:val="clear" w:color="auto" w:fill="FFFFFF"/>
        <w:rPr>
          <w:rFonts w:ascii="Arial" w:hAnsi="Arial" w:cs="Arial"/>
          <w:sz w:val="20"/>
          <w:szCs w:val="20"/>
        </w:rPr>
      </w:pPr>
    </w:p>
    <w:p w:rsidR="002E3CD9" w:rsidRPr="001A1C84" w:rsidRDefault="002E3CD9" w:rsidP="002E3CD9">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lastRenderedPageBreak/>
        <w:t>De Noord Brabanter 24-08-1864</w:t>
      </w:r>
    </w:p>
    <w:p w:rsidR="00F54683" w:rsidRPr="001A1C84" w:rsidRDefault="00F54683" w:rsidP="00F96156">
      <w:pPr>
        <w:shd w:val="clear" w:color="auto" w:fill="FFFFFF"/>
        <w:rPr>
          <w:rFonts w:ascii="Arial" w:eastAsia="Times New Roman" w:hAnsi="Arial" w:cs="Arial"/>
          <w:sz w:val="20"/>
          <w:szCs w:val="20"/>
          <w:lang w:eastAsia="nl-NL"/>
        </w:rPr>
      </w:pPr>
    </w:p>
    <w:p w:rsidR="002E3CD9" w:rsidRPr="001A1C84" w:rsidRDefault="002E3CD9" w:rsidP="002E3CD9">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Men schrijft ons uit Schijndel 21 Aug,</w:t>
      </w:r>
    </w:p>
    <w:p w:rsidR="000F1653" w:rsidRPr="001A1C84" w:rsidRDefault="000F1653" w:rsidP="000F1653">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Aan de vruchten leert men den boom kennen. 25 jaren zijn verloopen sedert een 17 tal vrienden zich vereenigden, schop en spade opnamen en een heester plantten kleurenrijk als een regenboog met name Amicitia. In eene weide eenige graszoden gestoken, waren genoegzaam om daar eene batterij op te werpen als oefeningplaats om de liefelijke kleuren en aangename geuren van die plant onder vrienden en magen te verspreiden. Op den 17 Aug. 's middags ten 1 1/2 ure zetten zich 66 leden der handboogschutterij Amicitia aan eenen gemeenschappelijken disch in eene tent in den tuin van het gezelschap. De keizer dezer schutterij bragt hulde aan de goede opkomst der leden en heette hen allen welkom, waarna Z. M. in eene kernachtige en hartelijke rede, mede uit naam zijner onderdanen, den president eene fijn bewerkte zilveren bel uit de fabriek van het lid den heer J. E. Kroijmans, minzaam aanbood.</w:t>
      </w:r>
    </w:p>
    <w:p w:rsidR="002E3CD9" w:rsidRPr="001A1C84" w:rsidRDefault="002E3CD9" w:rsidP="002E3CD9">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Voorwaar een treffend oogenblik, waarop vrienden met elkander na eene 25jarige vereeniging, getrouw aan hunne leus, de zoete vruchten deelen van hunne regtgeaardheid. Dit geschenk prijkte met het veelbeteekenend en zeer toepasselijk chronicum: gegeVen aan gYsbertUs Van Der kant Voor het VYf en tWlntlg Jarig YVer- en eerVoL best</w:t>
      </w:r>
      <w:r w:rsidR="004C4631" w:rsidRPr="001A1C84">
        <w:rPr>
          <w:rFonts w:ascii="Arial" w:eastAsia="Times New Roman" w:hAnsi="Arial" w:cs="Arial"/>
          <w:sz w:val="20"/>
          <w:szCs w:val="20"/>
          <w:lang w:eastAsia="nl-NL"/>
        </w:rPr>
        <w:t>I</w:t>
      </w:r>
      <w:r w:rsidRPr="001A1C84">
        <w:rPr>
          <w:rFonts w:ascii="Arial" w:eastAsia="Times New Roman" w:hAnsi="Arial" w:cs="Arial"/>
          <w:sz w:val="20"/>
          <w:szCs w:val="20"/>
          <w:lang w:eastAsia="nl-NL"/>
        </w:rPr>
        <w:t>er oVer het gezeLsC</w:t>
      </w:r>
      <w:r w:rsidR="004C4631" w:rsidRPr="001A1C84">
        <w:rPr>
          <w:rFonts w:ascii="Arial" w:eastAsia="Times New Roman" w:hAnsi="Arial" w:cs="Arial"/>
          <w:sz w:val="20"/>
          <w:szCs w:val="20"/>
          <w:lang w:eastAsia="nl-NL"/>
        </w:rPr>
        <w:t>h</w:t>
      </w:r>
      <w:r w:rsidRPr="001A1C84">
        <w:rPr>
          <w:rFonts w:ascii="Arial" w:eastAsia="Times New Roman" w:hAnsi="Arial" w:cs="Arial"/>
          <w:sz w:val="20"/>
          <w:szCs w:val="20"/>
          <w:lang w:eastAsia="nl-NL"/>
        </w:rPr>
        <w:t>ap aMICItIa. Opmerkelijk is he</w:t>
      </w:r>
      <w:r w:rsidR="004C4631" w:rsidRPr="001A1C84">
        <w:rPr>
          <w:rFonts w:ascii="Arial" w:eastAsia="Times New Roman" w:hAnsi="Arial" w:cs="Arial"/>
          <w:sz w:val="20"/>
          <w:szCs w:val="20"/>
          <w:lang w:eastAsia="nl-NL"/>
        </w:rPr>
        <w:t>t dat slechts 2 mede-oprigters a</w:t>
      </w:r>
      <w:r w:rsidRPr="001A1C84">
        <w:rPr>
          <w:rFonts w:ascii="Arial" w:eastAsia="Times New Roman" w:hAnsi="Arial" w:cs="Arial"/>
          <w:sz w:val="20"/>
          <w:szCs w:val="20"/>
          <w:lang w:eastAsia="nl-NL"/>
        </w:rPr>
        <w:t xml:space="preserve">an dit gezelschap het tijdelijke met het eeuwige verwisselden, terwijl er 4 zich elders hadden gevestigd. Verscheidene sprekers traden op om hun hart in eenen vloed van woorden uit te storten en ongekunsteld de welverdiende lauweren op de hoofden te strooijen van hen die zich het meest onderscheidden. Eene voldoening gaf het den feestvierenden de Ed. Achtbr. heeren Burgemeester en Wethouders in de rij der leden op te merken. De eerstgenoemde (mede-oprigter) gaf zijne bijzondere tevredenheid te kennen en ontwikkelde in eene sierlijke rede het nut voor eene gemeente van een dergelijk gezelschap. Na afloop der maaltijd,werd door den heer J. G. v. </w:t>
      </w:r>
      <w:r w:rsidR="004C4631" w:rsidRPr="001A1C84">
        <w:rPr>
          <w:rFonts w:ascii="Arial" w:eastAsia="Times New Roman" w:hAnsi="Arial" w:cs="Arial"/>
          <w:sz w:val="20"/>
          <w:szCs w:val="20"/>
          <w:lang w:eastAsia="nl-NL"/>
        </w:rPr>
        <w:t>B</w:t>
      </w:r>
      <w:r w:rsidRPr="001A1C84">
        <w:rPr>
          <w:rFonts w:ascii="Arial" w:eastAsia="Times New Roman" w:hAnsi="Arial" w:cs="Arial"/>
          <w:sz w:val="20"/>
          <w:szCs w:val="20"/>
          <w:lang w:eastAsia="nl-NL"/>
        </w:rPr>
        <w:t>.</w:t>
      </w:r>
      <w:r w:rsidR="004C4631" w:rsidRPr="001A1C84">
        <w:rPr>
          <w:rFonts w:ascii="Arial" w:eastAsia="Times New Roman" w:hAnsi="Arial" w:cs="Arial"/>
          <w:sz w:val="20"/>
          <w:szCs w:val="20"/>
          <w:lang w:eastAsia="nl-NL"/>
        </w:rPr>
        <w:t xml:space="preserve">, kommissaris der feestregeling, </w:t>
      </w:r>
      <w:r w:rsidRPr="001A1C84">
        <w:rPr>
          <w:rFonts w:ascii="Arial" w:eastAsia="Times New Roman" w:hAnsi="Arial" w:cs="Arial"/>
          <w:sz w:val="20"/>
          <w:szCs w:val="20"/>
          <w:lang w:eastAsia="nl-NL"/>
        </w:rPr>
        <w:t xml:space="preserve">een diploma aan het gezelschap uitgereikt ter vereeuwiging van dit feest, bestaande in eene schilderij met eenige verzen en chronicum, versierd met olijf- en druivenranken, de jaartallen 1839 en 1864, in welks midden een kolom met de namen der oprigters prijkte waarboven onze leus werd afgebeeld door twee vriendenhanden. </w:t>
      </w:r>
      <w:r w:rsidR="004C4631" w:rsidRPr="001A1C84">
        <w:rPr>
          <w:rFonts w:ascii="Arial" w:eastAsia="Times New Roman" w:hAnsi="Arial" w:cs="Arial"/>
          <w:sz w:val="20"/>
          <w:szCs w:val="20"/>
          <w:lang w:eastAsia="nl-NL"/>
        </w:rPr>
        <w:t>-</w:t>
      </w:r>
      <w:r w:rsidRPr="001A1C84">
        <w:rPr>
          <w:rFonts w:ascii="Arial" w:eastAsia="Times New Roman" w:hAnsi="Arial" w:cs="Arial"/>
          <w:sz w:val="20"/>
          <w:szCs w:val="20"/>
          <w:lang w:eastAsia="nl-NL"/>
        </w:rPr>
        <w:t xml:space="preserve"> Dit alles werd zaa</w:t>
      </w:r>
      <w:r w:rsidR="004C4631" w:rsidRPr="001A1C84">
        <w:rPr>
          <w:rFonts w:ascii="Arial" w:eastAsia="Times New Roman" w:hAnsi="Arial" w:cs="Arial"/>
          <w:sz w:val="20"/>
          <w:szCs w:val="20"/>
          <w:lang w:eastAsia="nl-NL"/>
        </w:rPr>
        <w:t>m</w:t>
      </w:r>
      <w:r w:rsidRPr="001A1C84">
        <w:rPr>
          <w:rFonts w:ascii="Arial" w:eastAsia="Times New Roman" w:hAnsi="Arial" w:cs="Arial"/>
          <w:sz w:val="20"/>
          <w:szCs w:val="20"/>
          <w:lang w:eastAsia="nl-NL"/>
        </w:rPr>
        <w:t>ges</w:t>
      </w:r>
      <w:r w:rsidR="004C4631" w:rsidRPr="001A1C84">
        <w:rPr>
          <w:rFonts w:ascii="Arial" w:eastAsia="Times New Roman" w:hAnsi="Arial" w:cs="Arial"/>
          <w:sz w:val="20"/>
          <w:szCs w:val="20"/>
          <w:lang w:eastAsia="nl-NL"/>
        </w:rPr>
        <w:t>teld door het genie van het lid,</w:t>
      </w:r>
      <w:r w:rsidRPr="001A1C84">
        <w:rPr>
          <w:rFonts w:ascii="Arial" w:eastAsia="Times New Roman" w:hAnsi="Arial" w:cs="Arial"/>
          <w:sz w:val="20"/>
          <w:szCs w:val="20"/>
          <w:lang w:eastAsia="nl-NL"/>
        </w:rPr>
        <w:t xml:space="preserve"> den kalligraaf en sekretaris dezer gemeente. </w:t>
      </w:r>
      <w:r w:rsidR="004C4631" w:rsidRPr="001A1C84">
        <w:rPr>
          <w:rFonts w:ascii="Arial" w:eastAsia="Times New Roman" w:hAnsi="Arial" w:cs="Arial"/>
          <w:sz w:val="20"/>
          <w:szCs w:val="20"/>
          <w:lang w:eastAsia="nl-NL"/>
        </w:rPr>
        <w:t>-</w:t>
      </w:r>
      <w:r w:rsidRPr="001A1C84">
        <w:rPr>
          <w:rFonts w:ascii="Arial" w:eastAsia="Times New Roman" w:hAnsi="Arial" w:cs="Arial"/>
          <w:sz w:val="20"/>
          <w:szCs w:val="20"/>
          <w:lang w:eastAsia="nl-NL"/>
        </w:rPr>
        <w:t xml:space="preserve"> In den voet des rands prijkten de fotografische portretten van Keizer en President door </w:t>
      </w:r>
      <w:r w:rsidR="00A96DD1" w:rsidRPr="001A1C84">
        <w:rPr>
          <w:rFonts w:ascii="Arial" w:eastAsia="Times New Roman" w:hAnsi="Arial" w:cs="Arial"/>
          <w:sz w:val="20"/>
          <w:szCs w:val="20"/>
          <w:lang w:eastAsia="nl-NL"/>
        </w:rPr>
        <w:t>h</w:t>
      </w:r>
      <w:r w:rsidRPr="001A1C84">
        <w:rPr>
          <w:rFonts w:ascii="Arial" w:eastAsia="Times New Roman" w:hAnsi="Arial" w:cs="Arial"/>
          <w:sz w:val="20"/>
          <w:szCs w:val="20"/>
          <w:lang w:eastAsia="nl-NL"/>
        </w:rPr>
        <w:t>et kunstminnend lid, den kommissaris der feestregeling daargesteld. Hierna werd overgegaan om op de gebruikelijke manier koning en ridder te schieten in den smaakvol gedekoreerden tuin. Op de gewone wijze werd de n</w:t>
      </w:r>
      <w:r w:rsidR="00A96DD1" w:rsidRPr="001A1C84">
        <w:rPr>
          <w:rFonts w:ascii="Arial" w:eastAsia="Times New Roman" w:hAnsi="Arial" w:cs="Arial"/>
          <w:sz w:val="20"/>
          <w:szCs w:val="20"/>
          <w:lang w:eastAsia="nl-NL"/>
        </w:rPr>
        <w:t>ieuwe schut</w:t>
      </w:r>
      <w:r w:rsidRPr="001A1C84">
        <w:rPr>
          <w:rFonts w:ascii="Arial" w:eastAsia="Times New Roman" w:hAnsi="Arial" w:cs="Arial"/>
          <w:sz w:val="20"/>
          <w:szCs w:val="20"/>
          <w:lang w:eastAsia="nl-NL"/>
        </w:rPr>
        <w:t>terkoning geïnstalleerd voor de oude tent en werd de tweede overwinnaar tot ridder geslagen. Verrast werden de leden en de toegestroomde menigte door de schitterende gasverlichting hier aangebragt door de leden de heeren Knikknie en van der Spank, ondernemers der gas</w:t>
      </w:r>
      <w:r w:rsidR="00A96DD1" w:rsidRPr="001A1C84">
        <w:rPr>
          <w:rFonts w:ascii="Arial" w:eastAsia="Times New Roman" w:hAnsi="Arial" w:cs="Arial"/>
          <w:sz w:val="20"/>
          <w:szCs w:val="20"/>
          <w:lang w:eastAsia="nl-NL"/>
        </w:rPr>
        <w:t>fabriek, terwijl de nieuwe tent</w:t>
      </w:r>
      <w:r w:rsidRPr="001A1C84">
        <w:rPr>
          <w:rFonts w:ascii="Arial" w:eastAsia="Times New Roman" w:hAnsi="Arial" w:cs="Arial"/>
          <w:sz w:val="20"/>
          <w:szCs w:val="20"/>
          <w:lang w:eastAsia="nl-NL"/>
        </w:rPr>
        <w:t xml:space="preserve"> door de zorg van andere leden </w:t>
      </w:r>
      <w:r w:rsidR="00A96DD1" w:rsidRPr="001A1C84">
        <w:rPr>
          <w:rFonts w:ascii="Arial" w:eastAsia="Times New Roman" w:hAnsi="Arial" w:cs="Arial"/>
          <w:sz w:val="20"/>
          <w:szCs w:val="20"/>
          <w:lang w:eastAsia="nl-NL"/>
        </w:rPr>
        <w:t>á</w:t>
      </w:r>
      <w:r w:rsidRPr="001A1C84">
        <w:rPr>
          <w:rFonts w:ascii="Arial" w:eastAsia="Times New Roman" w:hAnsi="Arial" w:cs="Arial"/>
          <w:sz w:val="20"/>
          <w:szCs w:val="20"/>
          <w:lang w:eastAsia="nl-NL"/>
        </w:rPr>
        <w:t xml:space="preserve"> la gior</w:t>
      </w:r>
      <w:r w:rsidR="00A96DD1" w:rsidRPr="001A1C84">
        <w:rPr>
          <w:rFonts w:ascii="Arial" w:eastAsia="Times New Roman" w:hAnsi="Arial" w:cs="Arial"/>
          <w:sz w:val="20"/>
          <w:szCs w:val="20"/>
          <w:lang w:eastAsia="nl-NL"/>
        </w:rPr>
        <w:t>no was verlicht. De harmonie Ce</w:t>
      </w:r>
      <w:r w:rsidRPr="001A1C84">
        <w:rPr>
          <w:rFonts w:ascii="Arial" w:eastAsia="Times New Roman" w:hAnsi="Arial" w:cs="Arial"/>
          <w:sz w:val="20"/>
          <w:szCs w:val="20"/>
          <w:lang w:eastAsia="nl-NL"/>
        </w:rPr>
        <w:t>cilia gaf gedurende dezen gedenkdag afwisselend b</w:t>
      </w:r>
      <w:r w:rsidR="00A96DD1" w:rsidRPr="001A1C84">
        <w:rPr>
          <w:rFonts w:ascii="Arial" w:eastAsia="Times New Roman" w:hAnsi="Arial" w:cs="Arial"/>
          <w:sz w:val="20"/>
          <w:szCs w:val="20"/>
          <w:lang w:eastAsia="nl-NL"/>
        </w:rPr>
        <w:t>ewijzen van hare geoefendheid. -</w:t>
      </w:r>
      <w:r w:rsidRPr="001A1C84">
        <w:rPr>
          <w:rFonts w:ascii="Arial" w:eastAsia="Times New Roman" w:hAnsi="Arial" w:cs="Arial"/>
          <w:sz w:val="20"/>
          <w:szCs w:val="20"/>
          <w:lang w:eastAsia="nl-NL"/>
        </w:rPr>
        <w:t xml:space="preserve"> Den daaropvolgenden dag werden, vereenigd met de twee andere doelgezelschappen dezer gemeente, fraaije prijzen verschoten op de kunst en het nummerpapier, terwijl anderen zich onledig hielden om een der uitgeloofde prijzen voor het ringslingeren te behalen. Na afloop van een en ander werden, bij het uitvoeren van eenige nettemuziekstuk</w:t>
      </w:r>
      <w:r w:rsidR="00A96DD1" w:rsidRPr="001A1C84">
        <w:rPr>
          <w:rFonts w:ascii="Arial" w:eastAsia="Times New Roman" w:hAnsi="Arial" w:cs="Arial"/>
          <w:sz w:val="20"/>
          <w:szCs w:val="20"/>
          <w:lang w:eastAsia="nl-NL"/>
        </w:rPr>
        <w:t xml:space="preserve">ken en bij een schitterende </w:t>
      </w:r>
      <w:r w:rsidRPr="001A1C84">
        <w:rPr>
          <w:rFonts w:ascii="Arial" w:eastAsia="Times New Roman" w:hAnsi="Arial" w:cs="Arial"/>
          <w:sz w:val="20"/>
          <w:szCs w:val="20"/>
          <w:lang w:eastAsia="nl-NL"/>
        </w:rPr>
        <w:t>verlichting als den vorigen avond, de behaalde prijzen door den Ed. Achtb. heer burgemeester, oud-kommissaris van dit gezelschap, onder eene zeer toepasselijke rede aan de bekroonde schutters ter hand gesteld, terwijl de kommissaris van het ringslingeren plegtig de hierop beh</w:t>
      </w:r>
      <w:r w:rsidR="00A96DD1" w:rsidRPr="001A1C84">
        <w:rPr>
          <w:rFonts w:ascii="Arial" w:eastAsia="Times New Roman" w:hAnsi="Arial" w:cs="Arial"/>
          <w:sz w:val="20"/>
          <w:szCs w:val="20"/>
          <w:lang w:eastAsia="nl-NL"/>
        </w:rPr>
        <w:t>a</w:t>
      </w:r>
      <w:r w:rsidRPr="001A1C84">
        <w:rPr>
          <w:rFonts w:ascii="Arial" w:eastAsia="Times New Roman" w:hAnsi="Arial" w:cs="Arial"/>
          <w:sz w:val="20"/>
          <w:szCs w:val="20"/>
          <w:lang w:eastAsia="nl-NL"/>
        </w:rPr>
        <w:t>alde prijzen uitreikte.</w:t>
      </w:r>
    </w:p>
    <w:p w:rsidR="002E3CD9" w:rsidRPr="001A1C84" w:rsidRDefault="002E3CD9" w:rsidP="002E3CD9">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Lang nog zullen deze opregte, gulle, vriendschappelijke genoegens door de feestvierenden worden herdacht.</w:t>
      </w:r>
    </w:p>
    <w:p w:rsidR="00DA2124" w:rsidRPr="001A1C84" w:rsidRDefault="00DA2124" w:rsidP="00DA2124">
      <w:pPr>
        <w:shd w:val="clear" w:color="auto" w:fill="FFFFFF"/>
        <w:rPr>
          <w:rFonts w:ascii="Arial" w:hAnsi="Arial" w:cs="Arial"/>
          <w:sz w:val="20"/>
          <w:szCs w:val="20"/>
        </w:rPr>
      </w:pPr>
    </w:p>
    <w:p w:rsidR="00DA2124" w:rsidRPr="001A1C84" w:rsidRDefault="00DA2124" w:rsidP="00DA2124">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Nieuwe Rotterdamsche Courant 10-10-1864</w:t>
      </w:r>
    </w:p>
    <w:p w:rsidR="00A96DD1" w:rsidRPr="001A1C84" w:rsidRDefault="00A96DD1" w:rsidP="002E3CD9">
      <w:pPr>
        <w:shd w:val="clear" w:color="auto" w:fill="FFFFFF"/>
        <w:rPr>
          <w:rFonts w:ascii="Arial" w:eastAsia="Times New Roman" w:hAnsi="Arial" w:cs="Arial"/>
          <w:sz w:val="20"/>
          <w:szCs w:val="20"/>
          <w:lang w:eastAsia="nl-NL"/>
        </w:rPr>
      </w:pPr>
    </w:p>
    <w:p w:rsidR="00A96DD1" w:rsidRPr="001A1C84" w:rsidRDefault="00DA2124" w:rsidP="002E3CD9">
      <w:pPr>
        <w:shd w:val="clear" w:color="auto" w:fill="FFFFFF"/>
        <w:rPr>
          <w:rFonts w:ascii="Arial" w:hAnsi="Arial" w:cs="Arial"/>
          <w:sz w:val="20"/>
          <w:szCs w:val="20"/>
        </w:rPr>
      </w:pPr>
      <w:r w:rsidRPr="001A1C84">
        <w:rPr>
          <w:rFonts w:ascii="Arial" w:hAnsi="Arial" w:cs="Arial"/>
          <w:sz w:val="20"/>
          <w:szCs w:val="20"/>
        </w:rPr>
        <w:t xml:space="preserve">Den 5den dezer is na een stilstand van 6 maanden, voor de regtbank te 's Hertogenbosch bij avenir weder aangebragt de belangrijke zaak van de beurzenstichtingen bij het groot collegie te Leuven, als opgevolgd aan de collegien van den paus enden H. Geest, bij de voormalige universiteit te Leuven, als eischeresse tegen het bestuur der domeinen, als gedaagde, tot verklaring dat de eisscheresse geregtigd worde verklaard tot den tiende onder de gemeente Schijndel en de opbrengst daarvan sedert 1830 en later, met veroordeeling tot uitkeering en mededeeling van de afzonderlijke rekeningen daarover gehouden of wel tot rekening en verantwoording van die opbrengsten; op welke vordering de </w:t>
      </w:r>
      <w:r w:rsidRPr="001A1C84">
        <w:rPr>
          <w:rFonts w:ascii="Arial" w:hAnsi="Arial" w:cs="Arial"/>
          <w:sz w:val="20"/>
          <w:szCs w:val="20"/>
        </w:rPr>
        <w:lastRenderedPageBreak/>
        <w:t xml:space="preserve">eischeresse feiten heeft gesteld, die door den gedaagde ontkend zijn , en waarop zij nader heeft verzocht, dat de gedaagde op een 4tal vraagpunten zou worden gehoord; welk verhoor bij vonnis van den 8sten April jl. door die regtbank den heer katonregter te 's Gravenhage is opgedragen. Aan de eischeresse is een termijn verleend tot den 2den November e. k., om op de hoofdzaak te concluderen. </w:t>
      </w:r>
    </w:p>
    <w:p w:rsidR="00943B1A" w:rsidRPr="001A1C84" w:rsidRDefault="00943B1A" w:rsidP="00943B1A">
      <w:pPr>
        <w:shd w:val="clear" w:color="auto" w:fill="FFFFFF"/>
        <w:rPr>
          <w:rFonts w:ascii="Arial" w:hAnsi="Arial" w:cs="Arial"/>
          <w:sz w:val="20"/>
          <w:szCs w:val="20"/>
        </w:rPr>
      </w:pPr>
    </w:p>
    <w:p w:rsidR="00943B1A" w:rsidRPr="001A1C84" w:rsidRDefault="00077949" w:rsidP="00943B1A">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Dagblad va</w:t>
      </w:r>
      <w:r w:rsidR="005717CD">
        <w:rPr>
          <w:rFonts w:ascii="Arial" w:eastAsia="Times New Roman" w:hAnsi="Arial" w:cs="Arial"/>
          <w:b/>
          <w:bCs/>
          <w:sz w:val="20"/>
          <w:szCs w:val="20"/>
          <w:u w:val="single"/>
          <w:lang w:eastAsia="nl-NL"/>
        </w:rPr>
        <w:t>n</w:t>
      </w:r>
      <w:r w:rsidRPr="001A1C84">
        <w:rPr>
          <w:rFonts w:ascii="Arial" w:eastAsia="Times New Roman" w:hAnsi="Arial" w:cs="Arial"/>
          <w:b/>
          <w:bCs/>
          <w:sz w:val="20"/>
          <w:szCs w:val="20"/>
          <w:u w:val="single"/>
          <w:lang w:eastAsia="nl-NL"/>
        </w:rPr>
        <w:t xml:space="preserve"> Zuidholland en ´s </w:t>
      </w:r>
      <w:r w:rsidR="00943B1A" w:rsidRPr="001A1C84">
        <w:rPr>
          <w:rFonts w:ascii="Arial" w:eastAsia="Times New Roman" w:hAnsi="Arial" w:cs="Arial"/>
          <w:b/>
          <w:bCs/>
          <w:sz w:val="20"/>
          <w:szCs w:val="20"/>
          <w:u w:val="single"/>
          <w:lang w:eastAsia="nl-NL"/>
        </w:rPr>
        <w:t>Gravenhagen 1</w:t>
      </w:r>
      <w:r w:rsidRPr="001A1C84">
        <w:rPr>
          <w:rFonts w:ascii="Arial" w:eastAsia="Times New Roman" w:hAnsi="Arial" w:cs="Arial"/>
          <w:b/>
          <w:bCs/>
          <w:sz w:val="20"/>
          <w:szCs w:val="20"/>
          <w:u w:val="single"/>
          <w:lang w:eastAsia="nl-NL"/>
        </w:rPr>
        <w:t>1</w:t>
      </w:r>
      <w:r w:rsidR="00943B1A" w:rsidRPr="001A1C84">
        <w:rPr>
          <w:rFonts w:ascii="Arial" w:eastAsia="Times New Roman" w:hAnsi="Arial" w:cs="Arial"/>
          <w:b/>
          <w:bCs/>
          <w:sz w:val="20"/>
          <w:szCs w:val="20"/>
          <w:u w:val="single"/>
          <w:lang w:eastAsia="nl-NL"/>
        </w:rPr>
        <w:t>-10-1864</w:t>
      </w:r>
    </w:p>
    <w:p w:rsidR="00DA2124" w:rsidRPr="001A1C84" w:rsidRDefault="00DA2124" w:rsidP="002E3CD9">
      <w:pPr>
        <w:shd w:val="clear" w:color="auto" w:fill="FFFFFF"/>
        <w:rPr>
          <w:rFonts w:ascii="Arial" w:hAnsi="Arial" w:cs="Arial"/>
          <w:sz w:val="20"/>
          <w:szCs w:val="20"/>
        </w:rPr>
      </w:pPr>
    </w:p>
    <w:p w:rsidR="00943B1A" w:rsidRPr="001A1C84" w:rsidRDefault="00943B1A" w:rsidP="00943B1A">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Het ingediende wetsontwerp tot verandering der grensscheiding tusschen de gemeenten St. Oedenrode en Schijndel is het gevolg daarvan dat de aan beide gemeenten in gemeenschappelijken eigendom toebehoorende Roderheide, gelegen in de eerstgenoemde gemeente, is verdeeld. In verband met die verdeeling hebben de gemeenten de wijziging van grensscheiding verzocht, ten einde dat gedeelte van de heide, dat aan Schijndel in eigendom is toegevallen, onder het grondgebied van die gemeente te brengen. Het politietoezigt en de zorg voor het in cultuur brengen der gronden , schijnen deze wijziging van grensscheiding, waartegen geene bezwaren bestonden, wenschelijk en billijk te maken.</w:t>
      </w:r>
    </w:p>
    <w:p w:rsidR="00E40831" w:rsidRPr="001A1C84" w:rsidRDefault="00E40831" w:rsidP="00E40831">
      <w:pPr>
        <w:shd w:val="clear" w:color="auto" w:fill="FFFFFF"/>
        <w:rPr>
          <w:rFonts w:ascii="Arial" w:hAnsi="Arial" w:cs="Arial"/>
          <w:sz w:val="20"/>
          <w:szCs w:val="20"/>
        </w:rPr>
      </w:pPr>
    </w:p>
    <w:p w:rsidR="00E40831" w:rsidRPr="001A1C84" w:rsidRDefault="00E40831" w:rsidP="00E40831">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22-11-1864</w:t>
      </w:r>
    </w:p>
    <w:p w:rsidR="00DA2124" w:rsidRPr="001A1C84" w:rsidRDefault="00DA2124" w:rsidP="002E3CD9">
      <w:pPr>
        <w:shd w:val="clear" w:color="auto" w:fill="FFFFFF"/>
        <w:rPr>
          <w:rFonts w:ascii="Arial" w:eastAsia="Times New Roman" w:hAnsi="Arial" w:cs="Arial"/>
          <w:sz w:val="20"/>
          <w:szCs w:val="20"/>
          <w:lang w:eastAsia="nl-NL"/>
        </w:rPr>
      </w:pPr>
    </w:p>
    <w:p w:rsidR="00345213" w:rsidRPr="001A1C84" w:rsidRDefault="00345213" w:rsidP="00345213">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AMSTERDAM, 21 November.</w:t>
      </w:r>
    </w:p>
    <w:p w:rsidR="00345213" w:rsidRPr="001A1C84" w:rsidRDefault="00345213" w:rsidP="00345213">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De Senaat te Brussel beraadslaagt sinds eenige dagen over de beruchte bearzenwet, die, gelijk wij vroeger hebben aangetoond, middelerwijl zij de maatschappij in een harer fondamenteele beginselen aantast, tevens onze internationale regten schendt. Deze wet toch, die het eigendomsregt verbreekt, omdat zij willekeurig beschikt over een ander mans goed, doet dat niet alleen voor Belgen maar evenzeer voor leren, Engelschen en vooral voor Nederlanders. Het zij ten lof van onze Regering gezegd, zij heeft daarbij niet zwijgend stil gezeten, maar, zoo als 't betaamde, te Brussel gedaan wat noodig was om onze regten te handhaven. Zij heeft tot dusver, wel is waar, aan eens doven mans deur geklopt, omdat de minister </w:t>
      </w:r>
      <w:r w:rsidR="00751540" w:rsidRPr="001A1C84">
        <w:rPr>
          <w:rFonts w:ascii="Arial" w:eastAsia="Times New Roman" w:hAnsi="Arial" w:cs="Arial"/>
          <w:sz w:val="20"/>
          <w:szCs w:val="20"/>
          <w:lang w:eastAsia="nl-NL"/>
        </w:rPr>
        <w:t>Frére</w:t>
      </w:r>
      <w:r w:rsidRPr="001A1C84">
        <w:rPr>
          <w:rFonts w:ascii="Arial" w:eastAsia="Times New Roman" w:hAnsi="Arial" w:cs="Arial"/>
          <w:sz w:val="20"/>
          <w:szCs w:val="20"/>
          <w:lang w:eastAsia="nl-NL"/>
        </w:rPr>
        <w:t xml:space="preserve"> een van het hoofd tot de voeten hartstogtelijke </w:t>
      </w:r>
      <w:r w:rsidR="00751540" w:rsidRPr="001A1C84">
        <w:rPr>
          <w:rFonts w:ascii="Arial" w:eastAsia="Times New Roman" w:hAnsi="Arial" w:cs="Arial"/>
          <w:sz w:val="20"/>
          <w:szCs w:val="20"/>
          <w:lang w:eastAsia="nl-NL"/>
        </w:rPr>
        <w:t>partijman</w:t>
      </w:r>
      <w:r w:rsidRPr="001A1C84">
        <w:rPr>
          <w:rFonts w:ascii="Arial" w:eastAsia="Times New Roman" w:hAnsi="Arial" w:cs="Arial"/>
          <w:sz w:val="20"/>
          <w:szCs w:val="20"/>
          <w:lang w:eastAsia="nl-NL"/>
        </w:rPr>
        <w:t xml:space="preserve">, heeft goed gevonden de ooren te sluiten. </w:t>
      </w:r>
      <w:r w:rsidR="00751540" w:rsidRPr="001A1C84">
        <w:rPr>
          <w:rFonts w:ascii="Arial" w:eastAsia="Times New Roman" w:hAnsi="Arial" w:cs="Arial"/>
          <w:sz w:val="20"/>
          <w:szCs w:val="20"/>
          <w:lang w:eastAsia="nl-NL"/>
        </w:rPr>
        <w:t>Ma</w:t>
      </w:r>
      <w:r w:rsidRPr="001A1C84">
        <w:rPr>
          <w:rFonts w:ascii="Arial" w:eastAsia="Times New Roman" w:hAnsi="Arial" w:cs="Arial"/>
          <w:sz w:val="20"/>
          <w:szCs w:val="20"/>
          <w:lang w:eastAsia="nl-NL"/>
        </w:rPr>
        <w:t>a</w:t>
      </w:r>
      <w:r w:rsidR="00751540" w:rsidRPr="001A1C84">
        <w:rPr>
          <w:rFonts w:ascii="Arial" w:eastAsia="Times New Roman" w:hAnsi="Arial" w:cs="Arial"/>
          <w:sz w:val="20"/>
          <w:szCs w:val="20"/>
          <w:lang w:eastAsia="nl-NL"/>
        </w:rPr>
        <w:t>r</w:t>
      </w:r>
      <w:r w:rsidRPr="001A1C84">
        <w:rPr>
          <w:rFonts w:ascii="Arial" w:eastAsia="Times New Roman" w:hAnsi="Arial" w:cs="Arial"/>
          <w:sz w:val="20"/>
          <w:szCs w:val="20"/>
          <w:lang w:eastAsia="nl-NL"/>
        </w:rPr>
        <w:t xml:space="preserve"> dat kan geen stand houden, ten zij de heer </w:t>
      </w:r>
      <w:r w:rsidR="00751540" w:rsidRPr="001A1C84">
        <w:rPr>
          <w:rFonts w:ascii="Arial" w:eastAsia="Times New Roman" w:hAnsi="Arial" w:cs="Arial"/>
          <w:sz w:val="20"/>
          <w:szCs w:val="20"/>
          <w:lang w:eastAsia="nl-NL"/>
        </w:rPr>
        <w:t>F</w:t>
      </w:r>
      <w:r w:rsidRPr="001A1C84">
        <w:rPr>
          <w:rFonts w:ascii="Arial" w:eastAsia="Times New Roman" w:hAnsi="Arial" w:cs="Arial"/>
          <w:sz w:val="20"/>
          <w:szCs w:val="20"/>
          <w:lang w:eastAsia="nl-NL"/>
        </w:rPr>
        <w:t xml:space="preserve">rère </w:t>
      </w:r>
      <w:r w:rsidR="00751540" w:rsidRPr="001A1C84">
        <w:rPr>
          <w:rFonts w:ascii="Arial" w:eastAsia="Times New Roman" w:hAnsi="Arial" w:cs="Arial"/>
          <w:sz w:val="20"/>
          <w:szCs w:val="20"/>
          <w:lang w:eastAsia="nl-NL"/>
        </w:rPr>
        <w:t>plan</w:t>
      </w:r>
      <w:r w:rsidRPr="001A1C84">
        <w:rPr>
          <w:rFonts w:ascii="Arial" w:eastAsia="Times New Roman" w:hAnsi="Arial" w:cs="Arial"/>
          <w:sz w:val="20"/>
          <w:szCs w:val="20"/>
          <w:lang w:eastAsia="nl-NL"/>
        </w:rPr>
        <w:t xml:space="preserve"> heeft om aan zijn kollega Rogier, naar het voor</w:t>
      </w:r>
      <w:r w:rsidR="00751540" w:rsidRPr="001A1C84">
        <w:rPr>
          <w:rFonts w:ascii="Arial" w:eastAsia="Times New Roman" w:hAnsi="Arial" w:cs="Arial"/>
          <w:sz w:val="20"/>
          <w:szCs w:val="20"/>
          <w:lang w:eastAsia="nl-NL"/>
        </w:rPr>
        <w:t>beeld</w:t>
      </w:r>
      <w:r w:rsidRPr="001A1C84">
        <w:rPr>
          <w:rFonts w:ascii="Arial" w:eastAsia="Times New Roman" w:hAnsi="Arial" w:cs="Arial"/>
          <w:sz w:val="20"/>
          <w:szCs w:val="20"/>
          <w:lang w:eastAsia="nl-NL"/>
        </w:rPr>
        <w:t xml:space="preserve"> van Piëmont, in de internationale betrekkingen het </w:t>
      </w:r>
      <w:r w:rsidR="00751540" w:rsidRPr="001A1C84">
        <w:rPr>
          <w:rFonts w:ascii="Arial" w:eastAsia="Times New Roman" w:hAnsi="Arial" w:cs="Arial"/>
          <w:sz w:val="20"/>
          <w:szCs w:val="20"/>
          <w:lang w:eastAsia="nl-NL"/>
        </w:rPr>
        <w:t>nieuwe reg</w:t>
      </w:r>
      <w:r w:rsidRPr="001A1C84">
        <w:rPr>
          <w:rFonts w:ascii="Arial" w:eastAsia="Times New Roman" w:hAnsi="Arial" w:cs="Arial"/>
          <w:sz w:val="20"/>
          <w:szCs w:val="20"/>
          <w:lang w:eastAsia="nl-NL"/>
        </w:rPr>
        <w:t>t te doen invoeren, waarbij geweld voor regt</w:t>
      </w:r>
      <w:r w:rsidR="00751540" w:rsidRPr="001A1C84">
        <w:rPr>
          <w:rFonts w:ascii="Arial" w:eastAsia="Times New Roman" w:hAnsi="Arial" w:cs="Arial"/>
          <w:sz w:val="20"/>
          <w:szCs w:val="20"/>
          <w:lang w:eastAsia="nl-NL"/>
        </w:rPr>
        <w:t xml:space="preserve"> gaat;</w:t>
      </w:r>
      <w:r w:rsidRPr="001A1C84">
        <w:rPr>
          <w:rFonts w:ascii="Arial" w:eastAsia="Times New Roman" w:hAnsi="Arial" w:cs="Arial"/>
          <w:sz w:val="20"/>
          <w:szCs w:val="20"/>
          <w:lang w:eastAsia="nl-NL"/>
        </w:rPr>
        <w:t xml:space="preserve"> maar dan komt de vraag, of de mogendheden </w:t>
      </w:r>
      <w:r w:rsidR="00751540" w:rsidRPr="001A1C84">
        <w:rPr>
          <w:rFonts w:ascii="Arial" w:eastAsia="Times New Roman" w:hAnsi="Arial" w:cs="Arial"/>
          <w:sz w:val="20"/>
          <w:szCs w:val="20"/>
          <w:lang w:eastAsia="nl-NL"/>
        </w:rPr>
        <w:t>met B</w:t>
      </w:r>
      <w:r w:rsidRPr="001A1C84">
        <w:rPr>
          <w:rFonts w:ascii="Arial" w:eastAsia="Times New Roman" w:hAnsi="Arial" w:cs="Arial"/>
          <w:sz w:val="20"/>
          <w:szCs w:val="20"/>
          <w:lang w:eastAsia="nl-NL"/>
        </w:rPr>
        <w:t>elgi</w:t>
      </w:r>
      <w:r w:rsidR="00751540"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 zooveel geduld zullen gebruiken , als thans </w:t>
      </w:r>
      <w:r w:rsidR="00751540" w:rsidRPr="001A1C84">
        <w:rPr>
          <w:rFonts w:ascii="Arial" w:eastAsia="Times New Roman" w:hAnsi="Arial" w:cs="Arial"/>
          <w:sz w:val="20"/>
          <w:szCs w:val="20"/>
          <w:lang w:eastAsia="nl-NL"/>
        </w:rPr>
        <w:t xml:space="preserve">aan </w:t>
      </w:r>
      <w:r w:rsidRPr="001A1C84">
        <w:rPr>
          <w:rFonts w:ascii="Arial" w:eastAsia="Times New Roman" w:hAnsi="Arial" w:cs="Arial"/>
          <w:sz w:val="20"/>
          <w:szCs w:val="20"/>
          <w:lang w:eastAsia="nl-NL"/>
        </w:rPr>
        <w:t>P</w:t>
      </w:r>
      <w:r w:rsidR="00751540" w:rsidRPr="001A1C84">
        <w:rPr>
          <w:rFonts w:ascii="Arial" w:eastAsia="Times New Roman" w:hAnsi="Arial" w:cs="Arial"/>
          <w:sz w:val="20"/>
          <w:szCs w:val="20"/>
          <w:lang w:eastAsia="nl-NL"/>
        </w:rPr>
        <w:t>iëmont wordt besteed, omdat de F</w:t>
      </w:r>
      <w:r w:rsidRPr="001A1C84">
        <w:rPr>
          <w:rFonts w:ascii="Arial" w:eastAsia="Times New Roman" w:hAnsi="Arial" w:cs="Arial"/>
          <w:sz w:val="20"/>
          <w:szCs w:val="20"/>
          <w:lang w:eastAsia="nl-NL"/>
        </w:rPr>
        <w:t xml:space="preserve">ransche Keizer </w:t>
      </w:r>
      <w:r w:rsidR="00BC0F52" w:rsidRPr="001A1C84">
        <w:rPr>
          <w:rFonts w:ascii="Arial" w:eastAsia="Times New Roman" w:hAnsi="Arial" w:cs="Arial"/>
          <w:sz w:val="20"/>
          <w:szCs w:val="20"/>
          <w:lang w:eastAsia="nl-NL"/>
        </w:rPr>
        <w:t>heeft</w:t>
      </w:r>
      <w:r w:rsidRPr="001A1C84">
        <w:rPr>
          <w:rFonts w:ascii="Arial" w:eastAsia="Times New Roman" w:hAnsi="Arial" w:cs="Arial"/>
          <w:sz w:val="20"/>
          <w:szCs w:val="20"/>
          <w:lang w:eastAsia="nl-NL"/>
        </w:rPr>
        <w:t xml:space="preserve"> goed gevonden een brevet van onschendbaarheid </w:t>
      </w:r>
      <w:r w:rsidR="00BC0F52" w:rsidRPr="001A1C84">
        <w:rPr>
          <w:rFonts w:ascii="Arial" w:eastAsia="Times New Roman" w:hAnsi="Arial" w:cs="Arial"/>
          <w:sz w:val="20"/>
          <w:szCs w:val="20"/>
          <w:lang w:eastAsia="nl-NL"/>
        </w:rPr>
        <w:t>aan Zi</w:t>
      </w:r>
      <w:r w:rsidRPr="001A1C84">
        <w:rPr>
          <w:rFonts w:ascii="Arial" w:eastAsia="Times New Roman" w:hAnsi="Arial" w:cs="Arial"/>
          <w:sz w:val="20"/>
          <w:szCs w:val="20"/>
          <w:lang w:eastAsia="nl-NL"/>
        </w:rPr>
        <w:t xml:space="preserve">jn roofzieken italiaanschen nabuur uit te reiken. </w:t>
      </w:r>
      <w:r w:rsidR="00BC0F52" w:rsidRPr="001A1C84">
        <w:rPr>
          <w:rFonts w:ascii="Arial" w:eastAsia="Times New Roman" w:hAnsi="Arial" w:cs="Arial"/>
          <w:sz w:val="20"/>
          <w:szCs w:val="20"/>
          <w:lang w:eastAsia="nl-NL"/>
        </w:rPr>
        <w:t>I</w:t>
      </w:r>
      <w:r w:rsidRPr="001A1C84">
        <w:rPr>
          <w:rFonts w:ascii="Arial" w:eastAsia="Times New Roman" w:hAnsi="Arial" w:cs="Arial"/>
          <w:sz w:val="20"/>
          <w:szCs w:val="20"/>
          <w:lang w:eastAsia="nl-NL"/>
        </w:rPr>
        <w:t>n</w:t>
      </w:r>
      <w:r w:rsidR="00BC0F52" w:rsidRPr="001A1C84">
        <w:rPr>
          <w:rFonts w:ascii="Arial" w:eastAsia="Times New Roman" w:hAnsi="Arial" w:cs="Arial"/>
          <w:sz w:val="20"/>
          <w:szCs w:val="20"/>
          <w:lang w:eastAsia="nl-NL"/>
        </w:rPr>
        <w:t>mi</w:t>
      </w:r>
      <w:r w:rsidRPr="001A1C84">
        <w:rPr>
          <w:rFonts w:ascii="Arial" w:eastAsia="Times New Roman" w:hAnsi="Arial" w:cs="Arial"/>
          <w:sz w:val="20"/>
          <w:szCs w:val="20"/>
          <w:lang w:eastAsia="nl-NL"/>
        </w:rPr>
        <w:t>d</w:t>
      </w:r>
      <w:r w:rsidR="00BC0F52" w:rsidRPr="001A1C84">
        <w:rPr>
          <w:rFonts w:ascii="Arial" w:eastAsia="Times New Roman" w:hAnsi="Arial" w:cs="Arial"/>
          <w:sz w:val="20"/>
          <w:szCs w:val="20"/>
          <w:lang w:eastAsia="nl-NL"/>
        </w:rPr>
        <w:t>del</w:t>
      </w:r>
      <w:r w:rsidRPr="001A1C84">
        <w:rPr>
          <w:rFonts w:ascii="Arial" w:eastAsia="Times New Roman" w:hAnsi="Arial" w:cs="Arial"/>
          <w:sz w:val="20"/>
          <w:szCs w:val="20"/>
          <w:lang w:eastAsia="nl-NL"/>
        </w:rPr>
        <w:t>s is hier te lande de zaak besproken gewor</w:t>
      </w:r>
      <w:r w:rsidR="00BC0F52" w:rsidRPr="001A1C84">
        <w:rPr>
          <w:rFonts w:ascii="Arial" w:eastAsia="Times New Roman" w:hAnsi="Arial" w:cs="Arial"/>
          <w:sz w:val="20"/>
          <w:szCs w:val="20"/>
          <w:lang w:eastAsia="nl-NL"/>
        </w:rPr>
        <w:t>den in</w:t>
      </w:r>
      <w:r w:rsidRPr="001A1C84">
        <w:rPr>
          <w:rFonts w:ascii="Arial" w:eastAsia="Times New Roman" w:hAnsi="Arial" w:cs="Arial"/>
          <w:sz w:val="20"/>
          <w:szCs w:val="20"/>
          <w:lang w:eastAsia="nl-NL"/>
        </w:rPr>
        <w:t xml:space="preserve"> de sektiën der</w:t>
      </w:r>
      <w:r w:rsidR="00BC0F52" w:rsidRPr="001A1C84">
        <w:rPr>
          <w:rFonts w:ascii="Arial" w:eastAsia="Times New Roman" w:hAnsi="Arial" w:cs="Arial"/>
          <w:sz w:val="20"/>
          <w:szCs w:val="20"/>
          <w:lang w:eastAsia="nl-NL"/>
        </w:rPr>
        <w:t xml:space="preserve"> Tweede Kamer, bij het hoofdstuk</w:t>
      </w:r>
      <w:r w:rsidRPr="001A1C84">
        <w:rPr>
          <w:rFonts w:ascii="Arial" w:eastAsia="Times New Roman" w:hAnsi="Arial" w:cs="Arial"/>
          <w:sz w:val="20"/>
          <w:szCs w:val="20"/>
          <w:lang w:eastAsia="nl-NL"/>
        </w:rPr>
        <w:t xml:space="preserve"> van l</w:t>
      </w:r>
      <w:r w:rsidR="00BC0F52" w:rsidRPr="001A1C84">
        <w:rPr>
          <w:rFonts w:ascii="Arial" w:eastAsia="Times New Roman" w:hAnsi="Arial" w:cs="Arial"/>
          <w:sz w:val="20"/>
          <w:szCs w:val="20"/>
          <w:lang w:eastAsia="nl-NL"/>
        </w:rPr>
        <w:t>II van d</w:t>
      </w:r>
      <w:r w:rsidRPr="001A1C84">
        <w:rPr>
          <w:rFonts w:ascii="Arial" w:eastAsia="Times New Roman" w:hAnsi="Arial" w:cs="Arial"/>
          <w:sz w:val="20"/>
          <w:szCs w:val="20"/>
          <w:lang w:eastAsia="nl-NL"/>
        </w:rPr>
        <w:t xml:space="preserve">e begrooting voor Buitenlandsche Zaken. </w:t>
      </w:r>
      <w:r w:rsidR="00BC0F52" w:rsidRPr="001A1C84">
        <w:rPr>
          <w:rFonts w:ascii="Arial" w:eastAsia="Times New Roman" w:hAnsi="Arial" w:cs="Arial"/>
          <w:sz w:val="20"/>
          <w:szCs w:val="20"/>
          <w:lang w:eastAsia="nl-NL"/>
        </w:rPr>
        <w:t>Men h</w:t>
      </w:r>
      <w:r w:rsidRPr="001A1C84">
        <w:rPr>
          <w:rFonts w:ascii="Arial" w:eastAsia="Times New Roman" w:hAnsi="Arial" w:cs="Arial"/>
          <w:sz w:val="20"/>
          <w:szCs w:val="20"/>
          <w:lang w:eastAsia="nl-NL"/>
        </w:rPr>
        <w:t>eeft</w:t>
      </w:r>
      <w:r w:rsidR="00BC0F52" w:rsidRPr="001A1C84">
        <w:rPr>
          <w:rFonts w:ascii="Arial" w:eastAsia="Times New Roman" w:hAnsi="Arial" w:cs="Arial"/>
          <w:sz w:val="20"/>
          <w:szCs w:val="20"/>
          <w:lang w:eastAsia="nl-NL"/>
        </w:rPr>
        <w:t xml:space="preserve"> in de sektiën, naar aanleiding</w:t>
      </w:r>
      <w:r w:rsidRPr="001A1C84">
        <w:rPr>
          <w:rFonts w:ascii="Arial" w:eastAsia="Times New Roman" w:hAnsi="Arial" w:cs="Arial"/>
          <w:sz w:val="20"/>
          <w:szCs w:val="20"/>
          <w:lang w:eastAsia="nl-NL"/>
        </w:rPr>
        <w:t xml:space="preserve"> van eene </w:t>
      </w:r>
      <w:r w:rsidR="00BC0F52" w:rsidRPr="001A1C84">
        <w:rPr>
          <w:rFonts w:ascii="Arial" w:eastAsia="Times New Roman" w:hAnsi="Arial" w:cs="Arial"/>
          <w:sz w:val="20"/>
          <w:szCs w:val="20"/>
          <w:lang w:eastAsia="nl-NL"/>
        </w:rPr>
        <w:t>brutale re</w:t>
      </w:r>
      <w:r w:rsidRPr="001A1C84">
        <w:rPr>
          <w:rFonts w:ascii="Arial" w:eastAsia="Times New Roman" w:hAnsi="Arial" w:cs="Arial"/>
          <w:sz w:val="20"/>
          <w:szCs w:val="20"/>
          <w:lang w:eastAsia="nl-NL"/>
        </w:rPr>
        <w:t xml:space="preserve">devoering van den heer </w:t>
      </w:r>
      <w:r w:rsidR="00BC0F52" w:rsidRPr="001A1C84">
        <w:rPr>
          <w:rFonts w:ascii="Arial" w:eastAsia="Times New Roman" w:hAnsi="Arial" w:cs="Arial"/>
          <w:sz w:val="20"/>
          <w:szCs w:val="20"/>
          <w:lang w:eastAsia="nl-NL"/>
        </w:rPr>
        <w:t>F</w:t>
      </w:r>
      <w:r w:rsidRPr="001A1C84">
        <w:rPr>
          <w:rFonts w:ascii="Arial" w:eastAsia="Times New Roman" w:hAnsi="Arial" w:cs="Arial"/>
          <w:sz w:val="20"/>
          <w:szCs w:val="20"/>
          <w:lang w:eastAsia="nl-NL"/>
        </w:rPr>
        <w:t xml:space="preserve">ère, den 7 September in </w:t>
      </w:r>
      <w:r w:rsidR="008F284A" w:rsidRPr="001A1C84">
        <w:rPr>
          <w:rFonts w:ascii="Arial" w:eastAsia="Times New Roman" w:hAnsi="Arial" w:cs="Arial"/>
          <w:sz w:val="20"/>
          <w:szCs w:val="20"/>
          <w:lang w:eastAsia="nl-NL"/>
        </w:rPr>
        <w:t>den se</w:t>
      </w:r>
      <w:r w:rsidRPr="001A1C84">
        <w:rPr>
          <w:rFonts w:ascii="Arial" w:eastAsia="Times New Roman" w:hAnsi="Arial" w:cs="Arial"/>
          <w:sz w:val="20"/>
          <w:szCs w:val="20"/>
          <w:lang w:eastAsia="nl-NL"/>
        </w:rPr>
        <w:t xml:space="preserve">naat uitgesproken, waarbij hij zich zeer </w:t>
      </w:r>
      <w:r w:rsidR="008F284A" w:rsidRPr="001A1C84">
        <w:rPr>
          <w:rFonts w:ascii="Arial" w:eastAsia="Times New Roman" w:hAnsi="Arial" w:cs="Arial"/>
          <w:sz w:val="20"/>
          <w:szCs w:val="20"/>
          <w:lang w:eastAsia="nl-NL"/>
        </w:rPr>
        <w:t>ongunstig uitliet</w:t>
      </w:r>
      <w:r w:rsidRPr="001A1C84">
        <w:rPr>
          <w:rFonts w:ascii="Arial" w:eastAsia="Times New Roman" w:hAnsi="Arial" w:cs="Arial"/>
          <w:sz w:val="20"/>
          <w:szCs w:val="20"/>
          <w:lang w:eastAsia="nl-NL"/>
        </w:rPr>
        <w:t xml:space="preserve"> over de beurzen-stichtingen, inlichtingen ge</w:t>
      </w:r>
      <w:r w:rsidR="008F284A" w:rsidRPr="001A1C84">
        <w:rPr>
          <w:rFonts w:ascii="Arial" w:eastAsia="Times New Roman" w:hAnsi="Arial" w:cs="Arial"/>
          <w:sz w:val="20"/>
          <w:szCs w:val="20"/>
          <w:lang w:eastAsia="nl-NL"/>
        </w:rPr>
        <w:t>vraagd</w:t>
      </w:r>
      <w:r w:rsidRPr="001A1C84">
        <w:rPr>
          <w:rFonts w:ascii="Arial" w:eastAsia="Times New Roman" w:hAnsi="Arial" w:cs="Arial"/>
          <w:sz w:val="20"/>
          <w:szCs w:val="20"/>
          <w:lang w:eastAsia="nl-NL"/>
        </w:rPr>
        <w:t xml:space="preserve"> over </w:t>
      </w:r>
      <w:r w:rsidR="008F284A" w:rsidRPr="001A1C84">
        <w:rPr>
          <w:rFonts w:ascii="Arial" w:eastAsia="Times New Roman" w:hAnsi="Arial" w:cs="Arial"/>
          <w:sz w:val="20"/>
          <w:szCs w:val="20"/>
          <w:lang w:eastAsia="nl-NL"/>
        </w:rPr>
        <w:t>d</w:t>
      </w:r>
      <w:r w:rsidRPr="001A1C84">
        <w:rPr>
          <w:rFonts w:ascii="Arial" w:eastAsia="Times New Roman" w:hAnsi="Arial" w:cs="Arial"/>
          <w:sz w:val="20"/>
          <w:szCs w:val="20"/>
          <w:lang w:eastAsia="nl-NL"/>
        </w:rPr>
        <w:t xml:space="preserve">en </w:t>
      </w:r>
      <w:r w:rsidR="008F284A" w:rsidRPr="001A1C84">
        <w:rPr>
          <w:rFonts w:ascii="Arial" w:eastAsia="Times New Roman" w:hAnsi="Arial" w:cs="Arial"/>
          <w:sz w:val="20"/>
          <w:szCs w:val="20"/>
          <w:lang w:eastAsia="nl-NL"/>
        </w:rPr>
        <w:t>s</w:t>
      </w:r>
      <w:r w:rsidRPr="001A1C84">
        <w:rPr>
          <w:rFonts w:ascii="Arial" w:eastAsia="Times New Roman" w:hAnsi="Arial" w:cs="Arial"/>
          <w:sz w:val="20"/>
          <w:szCs w:val="20"/>
          <w:lang w:eastAsia="nl-NL"/>
        </w:rPr>
        <w:t>t</w:t>
      </w:r>
      <w:r w:rsidR="008F284A" w:rsidRPr="001A1C84">
        <w:rPr>
          <w:rFonts w:ascii="Arial" w:eastAsia="Times New Roman" w:hAnsi="Arial" w:cs="Arial"/>
          <w:sz w:val="20"/>
          <w:szCs w:val="20"/>
          <w:lang w:eastAsia="nl-NL"/>
        </w:rPr>
        <w:t>a</w:t>
      </w:r>
      <w:r w:rsidRPr="001A1C84">
        <w:rPr>
          <w:rFonts w:ascii="Arial" w:eastAsia="Times New Roman" w:hAnsi="Arial" w:cs="Arial"/>
          <w:sz w:val="20"/>
          <w:szCs w:val="20"/>
          <w:lang w:eastAsia="nl-NL"/>
        </w:rPr>
        <w:t>n</w:t>
      </w:r>
      <w:r w:rsidR="008F284A" w:rsidRPr="001A1C84">
        <w:rPr>
          <w:rFonts w:ascii="Arial" w:eastAsia="Times New Roman" w:hAnsi="Arial" w:cs="Arial"/>
          <w:sz w:val="20"/>
          <w:szCs w:val="20"/>
          <w:lang w:eastAsia="nl-NL"/>
        </w:rPr>
        <w:t>d der kwestie en tevens mededeeling</w:t>
      </w:r>
      <w:r w:rsidRPr="001A1C84">
        <w:rPr>
          <w:rFonts w:ascii="Arial" w:eastAsia="Times New Roman" w:hAnsi="Arial" w:cs="Arial"/>
          <w:sz w:val="20"/>
          <w:szCs w:val="20"/>
          <w:lang w:eastAsia="nl-NL"/>
        </w:rPr>
        <w:t xml:space="preserve">, van de daarover gewisselde diplomatieke stukken. </w:t>
      </w:r>
      <w:r w:rsidR="008F284A" w:rsidRPr="001A1C84">
        <w:rPr>
          <w:rFonts w:ascii="Arial" w:eastAsia="Times New Roman" w:hAnsi="Arial" w:cs="Arial"/>
          <w:sz w:val="20"/>
          <w:szCs w:val="20"/>
          <w:lang w:eastAsia="nl-NL"/>
        </w:rPr>
        <w:t>De regering</w:t>
      </w:r>
      <w:r w:rsidRPr="001A1C84">
        <w:rPr>
          <w:rFonts w:ascii="Arial" w:eastAsia="Times New Roman" w:hAnsi="Arial" w:cs="Arial"/>
          <w:sz w:val="20"/>
          <w:szCs w:val="20"/>
          <w:lang w:eastAsia="nl-NL"/>
        </w:rPr>
        <w:t xml:space="preserve"> heeft zich bereid verklaard, om die mede</w:t>
      </w:r>
      <w:r w:rsidR="008F284A" w:rsidRPr="001A1C84">
        <w:rPr>
          <w:rFonts w:ascii="Arial" w:eastAsia="Times New Roman" w:hAnsi="Arial" w:cs="Arial"/>
          <w:sz w:val="20"/>
          <w:szCs w:val="20"/>
          <w:lang w:eastAsia="nl-NL"/>
        </w:rPr>
        <w:t>de</w:t>
      </w:r>
      <w:r w:rsidRPr="001A1C84">
        <w:rPr>
          <w:rFonts w:ascii="Arial" w:eastAsia="Times New Roman" w:hAnsi="Arial" w:cs="Arial"/>
          <w:sz w:val="20"/>
          <w:szCs w:val="20"/>
          <w:lang w:eastAsia="nl-NL"/>
        </w:rPr>
        <w:t>ling te doen; ma</w:t>
      </w:r>
      <w:r w:rsidR="008F284A" w:rsidRPr="001A1C84">
        <w:rPr>
          <w:rFonts w:ascii="Arial" w:eastAsia="Times New Roman" w:hAnsi="Arial" w:cs="Arial"/>
          <w:sz w:val="20"/>
          <w:szCs w:val="20"/>
          <w:lang w:eastAsia="nl-NL"/>
        </w:rPr>
        <w:t>a</w:t>
      </w:r>
      <w:r w:rsidRPr="001A1C84">
        <w:rPr>
          <w:rFonts w:ascii="Arial" w:eastAsia="Times New Roman" w:hAnsi="Arial" w:cs="Arial"/>
          <w:sz w:val="20"/>
          <w:szCs w:val="20"/>
          <w:lang w:eastAsia="nl-NL"/>
        </w:rPr>
        <w:t>r dewijl de over deze aangelegen</w:t>
      </w:r>
      <w:r w:rsidR="008F284A" w:rsidRPr="001A1C84">
        <w:rPr>
          <w:rFonts w:ascii="Arial" w:eastAsia="Times New Roman" w:hAnsi="Arial" w:cs="Arial"/>
          <w:sz w:val="20"/>
          <w:szCs w:val="20"/>
          <w:lang w:eastAsia="nl-NL"/>
        </w:rPr>
        <w:t>heid ge</w:t>
      </w:r>
      <w:r w:rsidRPr="001A1C84">
        <w:rPr>
          <w:rFonts w:ascii="Arial" w:eastAsia="Times New Roman" w:hAnsi="Arial" w:cs="Arial"/>
          <w:sz w:val="20"/>
          <w:szCs w:val="20"/>
          <w:lang w:eastAsia="nl-NL"/>
        </w:rPr>
        <w:t xml:space="preserve">wisselde stukken zoo talrijk en zoo uitgebreid </w:t>
      </w:r>
      <w:r w:rsidR="008F284A" w:rsidRPr="001A1C84">
        <w:rPr>
          <w:rFonts w:ascii="Arial" w:eastAsia="Times New Roman" w:hAnsi="Arial" w:cs="Arial"/>
          <w:sz w:val="20"/>
          <w:szCs w:val="20"/>
          <w:lang w:eastAsia="nl-NL"/>
        </w:rPr>
        <w:t>zijn dat d</w:t>
      </w:r>
      <w:r w:rsidRPr="001A1C84">
        <w:rPr>
          <w:rFonts w:ascii="Arial" w:eastAsia="Times New Roman" w:hAnsi="Arial" w:cs="Arial"/>
          <w:sz w:val="20"/>
          <w:szCs w:val="20"/>
          <w:lang w:eastAsia="nl-NL"/>
        </w:rPr>
        <w:t xml:space="preserve">'e leden der Tweede Kamer, door hunne vele </w:t>
      </w:r>
      <w:r w:rsidR="008F284A" w:rsidRPr="001A1C84">
        <w:rPr>
          <w:rFonts w:ascii="Arial" w:eastAsia="Times New Roman" w:hAnsi="Arial" w:cs="Arial"/>
          <w:sz w:val="20"/>
          <w:szCs w:val="20"/>
          <w:lang w:eastAsia="nl-NL"/>
        </w:rPr>
        <w:t>gewigtige</w:t>
      </w:r>
      <w:r w:rsidRPr="001A1C84">
        <w:rPr>
          <w:rFonts w:ascii="Arial" w:eastAsia="Times New Roman" w:hAnsi="Arial" w:cs="Arial"/>
          <w:sz w:val="20"/>
          <w:szCs w:val="20"/>
          <w:lang w:eastAsia="nl-NL"/>
        </w:rPr>
        <w:t xml:space="preserve"> bezigheden verhinderd, ze welligt niet naar </w:t>
      </w:r>
      <w:r w:rsidR="008F284A" w:rsidRPr="001A1C84">
        <w:rPr>
          <w:rFonts w:ascii="Arial" w:eastAsia="Times New Roman" w:hAnsi="Arial" w:cs="Arial"/>
          <w:sz w:val="20"/>
          <w:szCs w:val="20"/>
          <w:lang w:eastAsia="nl-NL"/>
        </w:rPr>
        <w:t>behooren</w:t>
      </w:r>
      <w:r w:rsidRPr="001A1C84">
        <w:rPr>
          <w:rFonts w:ascii="Arial" w:eastAsia="Times New Roman" w:hAnsi="Arial" w:cs="Arial"/>
          <w:sz w:val="20"/>
          <w:szCs w:val="20"/>
          <w:lang w:eastAsia="nl-NL"/>
        </w:rPr>
        <w:t xml:space="preserve"> zouden kunnen nagaan, zoo heeft de Regering </w:t>
      </w:r>
      <w:r w:rsidR="008F284A" w:rsidRPr="001A1C84">
        <w:rPr>
          <w:rFonts w:ascii="Arial" w:eastAsia="Times New Roman" w:hAnsi="Arial" w:cs="Arial"/>
          <w:sz w:val="20"/>
          <w:szCs w:val="20"/>
          <w:lang w:eastAsia="nl-NL"/>
        </w:rPr>
        <w:t>liever</w:t>
      </w:r>
      <w:r w:rsidRPr="001A1C84">
        <w:rPr>
          <w:rFonts w:ascii="Arial" w:eastAsia="Times New Roman" w:hAnsi="Arial" w:cs="Arial"/>
          <w:sz w:val="20"/>
          <w:szCs w:val="20"/>
          <w:lang w:eastAsia="nl-NL"/>
        </w:rPr>
        <w:t xml:space="preserve"> een overzigt van het verhandelde gegeven, dat </w:t>
      </w:r>
      <w:r w:rsidR="008F284A" w:rsidRPr="001A1C84">
        <w:rPr>
          <w:rFonts w:ascii="Arial" w:eastAsia="Times New Roman" w:hAnsi="Arial" w:cs="Arial"/>
          <w:sz w:val="20"/>
          <w:szCs w:val="20"/>
          <w:lang w:eastAsia="nl-NL"/>
        </w:rPr>
        <w:t>bij de</w:t>
      </w:r>
      <w:r w:rsidRPr="001A1C84">
        <w:rPr>
          <w:rFonts w:ascii="Arial" w:eastAsia="Times New Roman" w:hAnsi="Arial" w:cs="Arial"/>
          <w:sz w:val="20"/>
          <w:szCs w:val="20"/>
          <w:lang w:eastAsia="nl-NL"/>
        </w:rPr>
        <w:t xml:space="preserve"> memorie van beant</w:t>
      </w:r>
      <w:r w:rsidR="008F284A" w:rsidRPr="001A1C84">
        <w:rPr>
          <w:rFonts w:ascii="Arial" w:eastAsia="Times New Roman" w:hAnsi="Arial" w:cs="Arial"/>
          <w:sz w:val="20"/>
          <w:szCs w:val="20"/>
          <w:lang w:eastAsia="nl-NL"/>
        </w:rPr>
        <w:t>woording afzonderlijk is over legd.</w:t>
      </w:r>
      <w:r w:rsidRPr="001A1C84">
        <w:rPr>
          <w:rFonts w:ascii="Arial" w:eastAsia="Times New Roman" w:hAnsi="Arial" w:cs="Arial"/>
          <w:sz w:val="20"/>
          <w:szCs w:val="20"/>
          <w:lang w:eastAsia="nl-NL"/>
        </w:rPr>
        <w:t xml:space="preserve"> </w:t>
      </w:r>
      <w:r w:rsidR="008F284A" w:rsidRPr="001A1C84">
        <w:rPr>
          <w:rFonts w:ascii="Arial" w:eastAsia="Times New Roman" w:hAnsi="Arial" w:cs="Arial"/>
          <w:sz w:val="20"/>
          <w:szCs w:val="20"/>
          <w:lang w:eastAsia="nl-NL"/>
        </w:rPr>
        <w:t>Dat</w:t>
      </w:r>
      <w:r w:rsidRPr="001A1C84">
        <w:rPr>
          <w:rFonts w:ascii="Arial" w:eastAsia="Times New Roman" w:hAnsi="Arial" w:cs="Arial"/>
          <w:sz w:val="20"/>
          <w:szCs w:val="20"/>
          <w:lang w:eastAsia="nl-NL"/>
        </w:rPr>
        <w:t xml:space="preserve"> stuk zelf is zeer uitvoerig, en geeft een klaar en </w:t>
      </w:r>
      <w:r w:rsidR="008F284A" w:rsidRPr="001A1C84">
        <w:rPr>
          <w:rFonts w:ascii="Arial" w:eastAsia="Times New Roman" w:hAnsi="Arial" w:cs="Arial"/>
          <w:sz w:val="20"/>
          <w:szCs w:val="20"/>
          <w:lang w:eastAsia="nl-NL"/>
        </w:rPr>
        <w:t>duidelij</w:t>
      </w:r>
      <w:r w:rsidRPr="001A1C84">
        <w:rPr>
          <w:rFonts w:ascii="Arial" w:eastAsia="Times New Roman" w:hAnsi="Arial" w:cs="Arial"/>
          <w:sz w:val="20"/>
          <w:szCs w:val="20"/>
          <w:lang w:eastAsia="nl-NL"/>
        </w:rPr>
        <w:t xml:space="preserve">k overzigt van de kwestie; terwijl dat overzigt </w:t>
      </w:r>
      <w:r w:rsidR="008F284A" w:rsidRPr="001A1C84">
        <w:rPr>
          <w:rFonts w:ascii="Arial" w:eastAsia="Times New Roman" w:hAnsi="Arial" w:cs="Arial"/>
          <w:sz w:val="20"/>
          <w:szCs w:val="20"/>
          <w:lang w:eastAsia="nl-NL"/>
        </w:rPr>
        <w:t xml:space="preserve">zelf een </w:t>
      </w:r>
      <w:r w:rsidRPr="001A1C84">
        <w:rPr>
          <w:rFonts w:ascii="Arial" w:eastAsia="Times New Roman" w:hAnsi="Arial" w:cs="Arial"/>
          <w:sz w:val="20"/>
          <w:szCs w:val="20"/>
          <w:lang w:eastAsia="nl-NL"/>
        </w:rPr>
        <w:t xml:space="preserve"> overtuigend bewijs geeft van ons goed regt </w:t>
      </w:r>
      <w:r w:rsidR="008F284A" w:rsidRPr="001A1C84">
        <w:rPr>
          <w:rFonts w:ascii="Arial" w:eastAsia="Times New Roman" w:hAnsi="Arial" w:cs="Arial"/>
          <w:sz w:val="20"/>
          <w:szCs w:val="20"/>
          <w:lang w:eastAsia="nl-NL"/>
        </w:rPr>
        <w:t>tegenover</w:t>
      </w:r>
      <w:r w:rsidRPr="001A1C84">
        <w:rPr>
          <w:rFonts w:ascii="Arial" w:eastAsia="Times New Roman" w:hAnsi="Arial" w:cs="Arial"/>
          <w:sz w:val="20"/>
          <w:szCs w:val="20"/>
          <w:lang w:eastAsia="nl-NL"/>
        </w:rPr>
        <w:t xml:space="preserve"> de aanmatigingen van het belgiesch </w:t>
      </w:r>
      <w:r w:rsidR="008F284A" w:rsidRPr="001A1C84">
        <w:rPr>
          <w:rFonts w:ascii="Arial" w:eastAsia="Times New Roman" w:hAnsi="Arial" w:cs="Arial"/>
          <w:sz w:val="20"/>
          <w:szCs w:val="20"/>
          <w:lang w:eastAsia="nl-NL"/>
        </w:rPr>
        <w:t>goevernement</w:t>
      </w:r>
      <w:r w:rsidRPr="001A1C84">
        <w:rPr>
          <w:rFonts w:ascii="Arial" w:eastAsia="Times New Roman" w:hAnsi="Arial" w:cs="Arial"/>
          <w:sz w:val="20"/>
          <w:szCs w:val="20"/>
          <w:lang w:eastAsia="nl-NL"/>
        </w:rPr>
        <w:t xml:space="preserve">. </w:t>
      </w:r>
      <w:r w:rsidR="00680968" w:rsidRPr="001A1C84">
        <w:rPr>
          <w:rFonts w:ascii="Arial" w:eastAsia="Times New Roman" w:hAnsi="Arial" w:cs="Arial"/>
          <w:sz w:val="20"/>
          <w:szCs w:val="20"/>
          <w:lang w:eastAsia="nl-NL"/>
        </w:rPr>
        <w:t xml:space="preserve">Het </w:t>
      </w:r>
      <w:r w:rsidRPr="001A1C84">
        <w:rPr>
          <w:rFonts w:ascii="Arial" w:eastAsia="Times New Roman" w:hAnsi="Arial" w:cs="Arial"/>
          <w:sz w:val="20"/>
          <w:szCs w:val="20"/>
          <w:lang w:eastAsia="nl-NL"/>
        </w:rPr>
        <w:t>vangt aan met den oorsprong onzer beurzen</w:t>
      </w:r>
      <w:r w:rsidR="008F284A" w:rsidRPr="001A1C84">
        <w:rPr>
          <w:rFonts w:ascii="Arial" w:eastAsia="Times New Roman" w:hAnsi="Arial" w:cs="Arial"/>
          <w:sz w:val="20"/>
          <w:szCs w:val="20"/>
          <w:lang w:eastAsia="nl-NL"/>
        </w:rPr>
        <w:t>-sticht</w:t>
      </w:r>
      <w:r w:rsidRPr="001A1C84">
        <w:rPr>
          <w:rFonts w:ascii="Arial" w:eastAsia="Times New Roman" w:hAnsi="Arial" w:cs="Arial"/>
          <w:sz w:val="20"/>
          <w:szCs w:val="20"/>
          <w:lang w:eastAsia="nl-NL"/>
        </w:rPr>
        <w:t>i</w:t>
      </w:r>
      <w:r w:rsidR="008F284A"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gen in België aan te stippen, een oorsprong , </w:t>
      </w:r>
      <w:r w:rsidR="00680968" w:rsidRPr="001A1C84">
        <w:rPr>
          <w:rFonts w:ascii="Arial" w:eastAsia="Times New Roman" w:hAnsi="Arial" w:cs="Arial"/>
          <w:sz w:val="20"/>
          <w:szCs w:val="20"/>
          <w:lang w:eastAsia="nl-NL"/>
        </w:rPr>
        <w:t>die onze l</w:t>
      </w:r>
      <w:r w:rsidRPr="001A1C84">
        <w:rPr>
          <w:rFonts w:ascii="Arial" w:eastAsia="Times New Roman" w:hAnsi="Arial" w:cs="Arial"/>
          <w:sz w:val="20"/>
          <w:szCs w:val="20"/>
          <w:lang w:eastAsia="nl-NL"/>
        </w:rPr>
        <w:t>ezers bekend is, en waarop wij hier niet be</w:t>
      </w:r>
      <w:r w:rsidR="00680968" w:rsidRPr="001A1C84">
        <w:rPr>
          <w:rFonts w:ascii="Arial" w:eastAsia="Times New Roman" w:hAnsi="Arial" w:cs="Arial"/>
          <w:sz w:val="20"/>
          <w:szCs w:val="20"/>
          <w:lang w:eastAsia="nl-NL"/>
        </w:rPr>
        <w:t xml:space="preserve">hoeven </w:t>
      </w:r>
      <w:r w:rsidRPr="001A1C84">
        <w:rPr>
          <w:rFonts w:ascii="Arial" w:eastAsia="Times New Roman" w:hAnsi="Arial" w:cs="Arial"/>
          <w:sz w:val="20"/>
          <w:szCs w:val="20"/>
          <w:lang w:eastAsia="nl-NL"/>
        </w:rPr>
        <w:t xml:space="preserve">terug te komen. Toen de universiteit van Leuven </w:t>
      </w:r>
      <w:r w:rsidR="00680968" w:rsidRPr="001A1C84">
        <w:rPr>
          <w:rFonts w:ascii="Arial" w:eastAsia="Times New Roman" w:hAnsi="Arial" w:cs="Arial"/>
          <w:sz w:val="20"/>
          <w:szCs w:val="20"/>
          <w:lang w:eastAsia="nl-NL"/>
        </w:rPr>
        <w:t>werden g</w:t>
      </w:r>
      <w:r w:rsidRPr="001A1C84">
        <w:rPr>
          <w:rFonts w:ascii="Arial" w:eastAsia="Times New Roman" w:hAnsi="Arial" w:cs="Arial"/>
          <w:sz w:val="20"/>
          <w:szCs w:val="20"/>
          <w:lang w:eastAsia="nl-NL"/>
        </w:rPr>
        <w:t xml:space="preserve">esupprimeerd, bij dekreet van 4 brumaire VI (25 Okt. </w:t>
      </w:r>
      <w:r w:rsidR="00680968" w:rsidRPr="001A1C84">
        <w:rPr>
          <w:rFonts w:ascii="Arial" w:eastAsia="Times New Roman" w:hAnsi="Arial" w:cs="Arial"/>
          <w:sz w:val="20"/>
          <w:szCs w:val="20"/>
          <w:lang w:eastAsia="nl-NL"/>
        </w:rPr>
        <w:t>1797)</w:t>
      </w:r>
      <w:r w:rsidRPr="001A1C84">
        <w:rPr>
          <w:rFonts w:ascii="Arial" w:eastAsia="Times New Roman" w:hAnsi="Arial" w:cs="Arial"/>
          <w:sz w:val="20"/>
          <w:szCs w:val="20"/>
          <w:lang w:eastAsia="nl-NL"/>
        </w:rPr>
        <w:t xml:space="preserve"> gingen daarom de beurzen-stichtingen geenszins </w:t>
      </w:r>
      <w:r w:rsidR="00680968" w:rsidRPr="001A1C84">
        <w:rPr>
          <w:rFonts w:ascii="Arial" w:eastAsia="Times New Roman" w:hAnsi="Arial" w:cs="Arial"/>
          <w:sz w:val="20"/>
          <w:szCs w:val="20"/>
          <w:lang w:eastAsia="nl-NL"/>
        </w:rPr>
        <w:t>te niet,</w:t>
      </w:r>
      <w:r w:rsidRPr="001A1C84">
        <w:rPr>
          <w:rFonts w:ascii="Arial" w:eastAsia="Times New Roman" w:hAnsi="Arial" w:cs="Arial"/>
          <w:sz w:val="20"/>
          <w:szCs w:val="20"/>
          <w:lang w:eastAsia="nl-NL"/>
        </w:rPr>
        <w:t xml:space="preserve"> aangezien zij zelfstandige regtspersonen waren, </w:t>
      </w:r>
      <w:r w:rsidR="00680968" w:rsidRPr="001A1C84">
        <w:rPr>
          <w:rFonts w:ascii="Arial" w:eastAsia="Times New Roman" w:hAnsi="Arial" w:cs="Arial"/>
          <w:sz w:val="20"/>
          <w:szCs w:val="20"/>
          <w:lang w:eastAsia="nl-NL"/>
        </w:rPr>
        <w:t xml:space="preserve">wier goederen </w:t>
      </w:r>
      <w:r w:rsidRPr="001A1C84">
        <w:rPr>
          <w:rFonts w:ascii="Arial" w:eastAsia="Times New Roman" w:hAnsi="Arial" w:cs="Arial"/>
          <w:sz w:val="20"/>
          <w:szCs w:val="20"/>
          <w:lang w:eastAsia="nl-NL"/>
        </w:rPr>
        <w:t xml:space="preserve">fondsen steeds als „bijzonder </w:t>
      </w:r>
      <w:r w:rsidR="00680968" w:rsidRPr="001A1C84">
        <w:rPr>
          <w:rFonts w:ascii="Arial" w:eastAsia="Times New Roman" w:hAnsi="Arial" w:cs="Arial"/>
          <w:sz w:val="20"/>
          <w:szCs w:val="20"/>
          <w:lang w:eastAsia="nl-NL"/>
        </w:rPr>
        <w:t>eigendom"</w:t>
      </w:r>
      <w:r w:rsidRPr="001A1C84">
        <w:rPr>
          <w:rFonts w:ascii="Arial" w:eastAsia="Times New Roman" w:hAnsi="Arial" w:cs="Arial"/>
          <w:sz w:val="20"/>
          <w:szCs w:val="20"/>
          <w:lang w:eastAsia="nl-NL"/>
        </w:rPr>
        <w:t xml:space="preserve"> </w:t>
      </w:r>
      <w:r w:rsidR="00680968" w:rsidRPr="001A1C84">
        <w:rPr>
          <w:rFonts w:ascii="Arial" w:eastAsia="Times New Roman" w:hAnsi="Arial" w:cs="Arial"/>
          <w:sz w:val="20"/>
          <w:szCs w:val="20"/>
          <w:lang w:eastAsia="nl-NL"/>
        </w:rPr>
        <w:t>geëerbiedigd</w:t>
      </w:r>
      <w:r w:rsidRPr="001A1C84">
        <w:rPr>
          <w:rFonts w:ascii="Arial" w:eastAsia="Times New Roman" w:hAnsi="Arial" w:cs="Arial"/>
          <w:sz w:val="20"/>
          <w:szCs w:val="20"/>
          <w:lang w:eastAsia="nl-NL"/>
        </w:rPr>
        <w:t xml:space="preserve"> bleven.</w:t>
      </w:r>
      <w:r w:rsidR="00680968" w:rsidRPr="001A1C84">
        <w:rPr>
          <w:rFonts w:ascii="Arial" w:eastAsia="Times New Roman" w:hAnsi="Arial" w:cs="Arial"/>
          <w:sz w:val="20"/>
          <w:szCs w:val="20"/>
          <w:lang w:eastAsia="nl-NL"/>
        </w:rPr>
        <w:t xml:space="preserve"> Het dekreet dat de universiteit</w:t>
      </w:r>
      <w:r w:rsidRPr="001A1C84">
        <w:rPr>
          <w:rFonts w:ascii="Arial" w:eastAsia="Times New Roman" w:hAnsi="Arial" w:cs="Arial"/>
          <w:sz w:val="20"/>
          <w:szCs w:val="20"/>
          <w:lang w:eastAsia="nl-NL"/>
        </w:rPr>
        <w:t xml:space="preserve"> Van Leuven op</w:t>
      </w:r>
      <w:r w:rsidR="00680968" w:rsidRPr="001A1C84">
        <w:rPr>
          <w:rFonts w:ascii="Arial" w:eastAsia="Times New Roman" w:hAnsi="Arial" w:cs="Arial"/>
          <w:sz w:val="20"/>
          <w:szCs w:val="20"/>
          <w:lang w:eastAsia="nl-NL"/>
        </w:rPr>
        <w:t>h</w:t>
      </w:r>
      <w:r w:rsidRPr="001A1C84">
        <w:rPr>
          <w:rFonts w:ascii="Arial" w:eastAsia="Times New Roman" w:hAnsi="Arial" w:cs="Arial"/>
          <w:sz w:val="20"/>
          <w:szCs w:val="20"/>
          <w:lang w:eastAsia="nl-NL"/>
        </w:rPr>
        <w:t xml:space="preserve">ief, behield dan ook de beurzen- </w:t>
      </w:r>
      <w:r w:rsidR="00680968" w:rsidRPr="001A1C84">
        <w:rPr>
          <w:rFonts w:ascii="Arial" w:eastAsia="Times New Roman" w:hAnsi="Arial" w:cs="Arial"/>
          <w:sz w:val="20"/>
          <w:szCs w:val="20"/>
          <w:lang w:eastAsia="nl-NL"/>
        </w:rPr>
        <w:t>stichtingen</w:t>
      </w:r>
      <w:r w:rsidRPr="001A1C84">
        <w:rPr>
          <w:rFonts w:ascii="Arial" w:eastAsia="Times New Roman" w:hAnsi="Arial" w:cs="Arial"/>
          <w:sz w:val="20"/>
          <w:szCs w:val="20"/>
          <w:lang w:eastAsia="nl-NL"/>
        </w:rPr>
        <w:t xml:space="preserve"> nadrukkelijk, waarvan het genot door opvol</w:t>
      </w:r>
      <w:r w:rsidR="00680968" w:rsidRPr="001A1C84">
        <w:rPr>
          <w:rFonts w:ascii="Arial" w:eastAsia="Times New Roman" w:hAnsi="Arial" w:cs="Arial"/>
          <w:sz w:val="20"/>
          <w:szCs w:val="20"/>
          <w:lang w:eastAsia="nl-NL"/>
        </w:rPr>
        <w:t>gende d</w:t>
      </w:r>
      <w:r w:rsidRPr="001A1C84">
        <w:rPr>
          <w:rFonts w:ascii="Arial" w:eastAsia="Times New Roman" w:hAnsi="Arial" w:cs="Arial"/>
          <w:sz w:val="20"/>
          <w:szCs w:val="20"/>
          <w:lang w:eastAsia="nl-NL"/>
        </w:rPr>
        <w:t>e</w:t>
      </w:r>
      <w:r w:rsidR="00680968" w:rsidRPr="001A1C84">
        <w:rPr>
          <w:rFonts w:ascii="Arial" w:eastAsia="Times New Roman" w:hAnsi="Arial" w:cs="Arial"/>
          <w:sz w:val="20"/>
          <w:szCs w:val="20"/>
          <w:lang w:eastAsia="nl-NL"/>
        </w:rPr>
        <w:t>k</w:t>
      </w:r>
      <w:r w:rsidRPr="001A1C84">
        <w:rPr>
          <w:rFonts w:ascii="Arial" w:eastAsia="Times New Roman" w:hAnsi="Arial" w:cs="Arial"/>
          <w:sz w:val="20"/>
          <w:szCs w:val="20"/>
          <w:lang w:eastAsia="nl-NL"/>
        </w:rPr>
        <w:t xml:space="preserve">reten onder het fransche keizerrijk aan de </w:t>
      </w:r>
      <w:r w:rsidR="00680968" w:rsidRPr="001A1C84">
        <w:rPr>
          <w:rFonts w:ascii="Arial" w:eastAsia="Times New Roman" w:hAnsi="Arial" w:cs="Arial"/>
          <w:sz w:val="20"/>
          <w:szCs w:val="20"/>
          <w:lang w:eastAsia="nl-NL"/>
        </w:rPr>
        <w:t>geregtigden werd</w:t>
      </w:r>
      <w:r w:rsidRPr="001A1C84">
        <w:rPr>
          <w:rFonts w:ascii="Arial" w:eastAsia="Times New Roman" w:hAnsi="Arial" w:cs="Arial"/>
          <w:sz w:val="20"/>
          <w:szCs w:val="20"/>
          <w:lang w:eastAsia="nl-NL"/>
        </w:rPr>
        <w:t xml:space="preserve"> verzekerd. Inzonderheid moesten de op fransch </w:t>
      </w:r>
      <w:r w:rsidR="00680968" w:rsidRPr="001A1C84">
        <w:rPr>
          <w:rFonts w:ascii="Arial" w:eastAsia="Times New Roman" w:hAnsi="Arial" w:cs="Arial"/>
          <w:sz w:val="20"/>
          <w:szCs w:val="20"/>
          <w:lang w:eastAsia="nl-NL"/>
        </w:rPr>
        <w:t>grond</w:t>
      </w:r>
      <w:r w:rsidRPr="001A1C84">
        <w:rPr>
          <w:rFonts w:ascii="Arial" w:eastAsia="Times New Roman" w:hAnsi="Arial" w:cs="Arial"/>
          <w:sz w:val="20"/>
          <w:szCs w:val="20"/>
          <w:lang w:eastAsia="nl-NL"/>
        </w:rPr>
        <w:t xml:space="preserve">gebied gelegen eigendommen van buitenlandsche </w:t>
      </w:r>
      <w:r w:rsidR="00680968" w:rsidRPr="001A1C84">
        <w:rPr>
          <w:rFonts w:ascii="Arial" w:eastAsia="Times New Roman" w:hAnsi="Arial" w:cs="Arial"/>
          <w:sz w:val="20"/>
          <w:szCs w:val="20"/>
          <w:lang w:eastAsia="nl-NL"/>
        </w:rPr>
        <w:t>instellingen</w:t>
      </w:r>
      <w:r w:rsidRPr="001A1C84">
        <w:rPr>
          <w:rFonts w:ascii="Arial" w:eastAsia="Times New Roman" w:hAnsi="Arial" w:cs="Arial"/>
          <w:sz w:val="20"/>
          <w:szCs w:val="20"/>
          <w:lang w:eastAsia="nl-NL"/>
        </w:rPr>
        <w:t xml:space="preserve"> volgens bepaalde voorschriften, in d</w:t>
      </w:r>
      <w:r w:rsidR="00680968"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 wetten van </w:t>
      </w:r>
      <w:r w:rsidR="00680968" w:rsidRPr="001A1C84">
        <w:rPr>
          <w:rFonts w:ascii="Arial" w:eastAsia="Times New Roman" w:hAnsi="Arial" w:cs="Arial"/>
          <w:sz w:val="20"/>
          <w:szCs w:val="20"/>
          <w:lang w:eastAsia="nl-NL"/>
        </w:rPr>
        <w:t>de 5</w:t>
      </w:r>
      <w:r w:rsidRPr="001A1C84">
        <w:rPr>
          <w:rFonts w:ascii="Arial" w:eastAsia="Times New Roman" w:hAnsi="Arial" w:cs="Arial"/>
          <w:sz w:val="20"/>
          <w:szCs w:val="20"/>
          <w:lang w:eastAsia="nl-NL"/>
        </w:rPr>
        <w:t xml:space="preserve"> Nov- 179</w:t>
      </w:r>
      <w:r w:rsidR="00680968" w:rsidRPr="001A1C84">
        <w:rPr>
          <w:rFonts w:ascii="Arial" w:eastAsia="Times New Roman" w:hAnsi="Arial" w:cs="Arial"/>
          <w:sz w:val="20"/>
          <w:szCs w:val="20"/>
          <w:lang w:eastAsia="nl-NL"/>
        </w:rPr>
        <w:t>0,</w:t>
      </w:r>
      <w:r w:rsidRPr="001A1C84">
        <w:rPr>
          <w:rFonts w:ascii="Arial" w:eastAsia="Times New Roman" w:hAnsi="Arial" w:cs="Arial"/>
          <w:sz w:val="20"/>
          <w:szCs w:val="20"/>
          <w:lang w:eastAsia="nl-NL"/>
        </w:rPr>
        <w:t xml:space="preserve"> 28 okt- en 7 Nov- 179</w:t>
      </w:r>
      <w:r w:rsidR="00680968" w:rsidRPr="001A1C84">
        <w:rPr>
          <w:rFonts w:ascii="Arial" w:eastAsia="Times New Roman" w:hAnsi="Arial" w:cs="Arial"/>
          <w:sz w:val="20"/>
          <w:szCs w:val="20"/>
          <w:lang w:eastAsia="nl-NL"/>
        </w:rPr>
        <w:t>0</w:t>
      </w:r>
      <w:r w:rsidRPr="001A1C84">
        <w:rPr>
          <w:rFonts w:ascii="Arial" w:eastAsia="Times New Roman" w:hAnsi="Arial" w:cs="Arial"/>
          <w:sz w:val="20"/>
          <w:szCs w:val="20"/>
          <w:lang w:eastAsia="nl-NL"/>
        </w:rPr>
        <w:t xml:space="preserve"> en </w:t>
      </w:r>
      <w:r w:rsidR="00680968" w:rsidRPr="001A1C84">
        <w:rPr>
          <w:rFonts w:ascii="Arial" w:eastAsia="Times New Roman" w:hAnsi="Arial" w:cs="Arial"/>
          <w:sz w:val="20"/>
          <w:szCs w:val="20"/>
          <w:lang w:eastAsia="nl-NL"/>
        </w:rPr>
        <w:t>8-1</w:t>
      </w:r>
      <w:r w:rsidRPr="001A1C84">
        <w:rPr>
          <w:rFonts w:ascii="Arial" w:eastAsia="Times New Roman" w:hAnsi="Arial" w:cs="Arial"/>
          <w:sz w:val="20"/>
          <w:szCs w:val="20"/>
          <w:lang w:eastAsia="nl-NL"/>
        </w:rPr>
        <w:t xml:space="preserve">2 </w:t>
      </w:r>
      <w:r w:rsidR="00680968" w:rsidRPr="001A1C84">
        <w:rPr>
          <w:rFonts w:ascii="Arial" w:eastAsia="Times New Roman" w:hAnsi="Arial" w:cs="Arial"/>
          <w:sz w:val="20"/>
          <w:szCs w:val="20"/>
          <w:lang w:eastAsia="nl-NL"/>
        </w:rPr>
        <w:t>Maart</w:t>
      </w:r>
      <w:r w:rsidRPr="001A1C84">
        <w:rPr>
          <w:rFonts w:ascii="Arial" w:eastAsia="Times New Roman" w:hAnsi="Arial" w:cs="Arial"/>
          <w:sz w:val="20"/>
          <w:szCs w:val="20"/>
          <w:lang w:eastAsia="nl-NL"/>
        </w:rPr>
        <w:t xml:space="preserve"> 1793 vervat geëerbiedigd worden en de verplig</w:t>
      </w:r>
      <w:r w:rsidR="00680968" w:rsidRPr="001A1C84">
        <w:rPr>
          <w:rFonts w:ascii="Arial" w:eastAsia="Times New Roman" w:hAnsi="Arial" w:cs="Arial"/>
          <w:sz w:val="20"/>
          <w:szCs w:val="20"/>
          <w:lang w:eastAsia="nl-NL"/>
        </w:rPr>
        <w:t>ting</w:t>
      </w:r>
      <w:r w:rsidRPr="001A1C84">
        <w:rPr>
          <w:rFonts w:ascii="Arial" w:eastAsia="Times New Roman" w:hAnsi="Arial" w:cs="Arial"/>
          <w:sz w:val="20"/>
          <w:szCs w:val="20"/>
          <w:lang w:eastAsia="nl-NL"/>
        </w:rPr>
        <w:t xml:space="preserve"> </w:t>
      </w:r>
      <w:r w:rsidR="00062FE4" w:rsidRPr="001A1C84">
        <w:rPr>
          <w:rFonts w:ascii="Arial" w:eastAsia="Times New Roman" w:hAnsi="Arial" w:cs="Arial"/>
          <w:sz w:val="20"/>
          <w:szCs w:val="20"/>
          <w:lang w:eastAsia="nl-NL"/>
        </w:rPr>
        <w:t>da</w:t>
      </w:r>
      <w:r w:rsidRPr="001A1C84">
        <w:rPr>
          <w:rFonts w:ascii="Arial" w:eastAsia="Times New Roman" w:hAnsi="Arial" w:cs="Arial"/>
          <w:sz w:val="20"/>
          <w:szCs w:val="20"/>
          <w:lang w:eastAsia="nl-NL"/>
        </w:rPr>
        <w:t xml:space="preserve">artoe volgden ook uit art. 2 van het traktaat van </w:t>
      </w:r>
      <w:r w:rsidR="00062FE4" w:rsidRPr="001A1C84">
        <w:rPr>
          <w:rFonts w:ascii="Arial" w:eastAsia="Times New Roman" w:hAnsi="Arial" w:cs="Arial"/>
          <w:sz w:val="20"/>
          <w:szCs w:val="20"/>
          <w:lang w:eastAsia="nl-NL"/>
        </w:rPr>
        <w:t>17 Okt</w:t>
      </w:r>
      <w:r w:rsidRPr="001A1C84">
        <w:rPr>
          <w:rFonts w:ascii="Arial" w:eastAsia="Times New Roman" w:hAnsi="Arial" w:cs="Arial"/>
          <w:sz w:val="20"/>
          <w:szCs w:val="20"/>
          <w:lang w:eastAsia="nl-NL"/>
        </w:rPr>
        <w:t>. 1797, waarbij België aa</w:t>
      </w:r>
      <w:r w:rsidR="00062FE4"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 </w:t>
      </w:r>
      <w:r w:rsidR="00062FE4" w:rsidRPr="001A1C84">
        <w:rPr>
          <w:rFonts w:ascii="Arial" w:eastAsia="Times New Roman" w:hAnsi="Arial" w:cs="Arial"/>
          <w:sz w:val="20"/>
          <w:szCs w:val="20"/>
          <w:lang w:eastAsia="nl-NL"/>
        </w:rPr>
        <w:t>F</w:t>
      </w:r>
      <w:r w:rsidRPr="001A1C84">
        <w:rPr>
          <w:rFonts w:ascii="Arial" w:eastAsia="Times New Roman" w:hAnsi="Arial" w:cs="Arial"/>
          <w:sz w:val="20"/>
          <w:szCs w:val="20"/>
          <w:lang w:eastAsia="nl-NL"/>
        </w:rPr>
        <w:t xml:space="preserve">rankrijk werd </w:t>
      </w:r>
      <w:r w:rsidR="00062FE4" w:rsidRPr="001A1C84">
        <w:rPr>
          <w:rFonts w:ascii="Arial" w:eastAsia="Times New Roman" w:hAnsi="Arial" w:cs="Arial"/>
          <w:sz w:val="20"/>
          <w:szCs w:val="20"/>
          <w:lang w:eastAsia="nl-NL"/>
        </w:rPr>
        <w:t>afgestaan,</w:t>
      </w:r>
      <w:r w:rsidRPr="001A1C84">
        <w:rPr>
          <w:rFonts w:ascii="Arial" w:eastAsia="Times New Roman" w:hAnsi="Arial" w:cs="Arial"/>
          <w:sz w:val="20"/>
          <w:szCs w:val="20"/>
          <w:lang w:eastAsia="nl-NL"/>
        </w:rPr>
        <w:t xml:space="preserve"> welk traktaat in zijn 24e artikel verklaard </w:t>
      </w:r>
      <w:r w:rsidR="00062FE4" w:rsidRPr="001A1C84">
        <w:rPr>
          <w:rFonts w:ascii="Arial" w:eastAsia="Times New Roman" w:hAnsi="Arial" w:cs="Arial"/>
          <w:sz w:val="20"/>
          <w:szCs w:val="20"/>
          <w:lang w:eastAsia="nl-NL"/>
        </w:rPr>
        <w:t>werd ook</w:t>
      </w:r>
      <w:r w:rsidRPr="001A1C84">
        <w:rPr>
          <w:rFonts w:ascii="Arial" w:eastAsia="Times New Roman" w:hAnsi="Arial" w:cs="Arial"/>
          <w:sz w:val="20"/>
          <w:szCs w:val="20"/>
          <w:lang w:eastAsia="nl-NL"/>
        </w:rPr>
        <w:t xml:space="preserve"> geldend te zijn voor de Bataafsche republiek. </w:t>
      </w:r>
      <w:r w:rsidR="00062FE4" w:rsidRPr="001A1C84">
        <w:rPr>
          <w:rFonts w:ascii="Arial" w:eastAsia="Times New Roman" w:hAnsi="Arial" w:cs="Arial"/>
          <w:sz w:val="20"/>
          <w:szCs w:val="20"/>
          <w:lang w:eastAsia="nl-NL"/>
        </w:rPr>
        <w:t>Het was</w:t>
      </w:r>
      <w:r w:rsidRPr="001A1C84">
        <w:rPr>
          <w:rFonts w:ascii="Arial" w:eastAsia="Times New Roman" w:hAnsi="Arial" w:cs="Arial"/>
          <w:sz w:val="20"/>
          <w:szCs w:val="20"/>
          <w:lang w:eastAsia="nl-NL"/>
        </w:rPr>
        <w:t xml:space="preserve"> dus buiten kijf dat de </w:t>
      </w:r>
      <w:r w:rsidRPr="001A1C84">
        <w:rPr>
          <w:rFonts w:ascii="Arial" w:eastAsia="Times New Roman" w:hAnsi="Arial" w:cs="Arial"/>
          <w:sz w:val="20"/>
          <w:szCs w:val="20"/>
          <w:lang w:eastAsia="nl-NL"/>
        </w:rPr>
        <w:lastRenderedPageBreak/>
        <w:t xml:space="preserve">Noord-Nederlandsche </w:t>
      </w:r>
      <w:r w:rsidR="00062FE4" w:rsidRPr="001A1C84">
        <w:rPr>
          <w:rFonts w:ascii="Arial" w:eastAsia="Times New Roman" w:hAnsi="Arial" w:cs="Arial"/>
          <w:sz w:val="20"/>
          <w:szCs w:val="20"/>
          <w:lang w:eastAsia="nl-NL"/>
        </w:rPr>
        <w:t>kweekelingen</w:t>
      </w:r>
      <w:r w:rsidRPr="001A1C84">
        <w:rPr>
          <w:rFonts w:ascii="Arial" w:eastAsia="Times New Roman" w:hAnsi="Arial" w:cs="Arial"/>
          <w:sz w:val="20"/>
          <w:szCs w:val="20"/>
          <w:lang w:eastAsia="nl-NL"/>
        </w:rPr>
        <w:t xml:space="preserve">, ook volgens de fransche wetgeving, hun </w:t>
      </w:r>
      <w:r w:rsidR="00062FE4" w:rsidRPr="001A1C84">
        <w:rPr>
          <w:rFonts w:ascii="Arial" w:eastAsia="Times New Roman" w:hAnsi="Arial" w:cs="Arial"/>
          <w:sz w:val="20"/>
          <w:szCs w:val="20"/>
          <w:lang w:eastAsia="nl-NL"/>
        </w:rPr>
        <w:t xml:space="preserve">regt  behielden </w:t>
      </w:r>
      <w:r w:rsidRPr="001A1C84">
        <w:rPr>
          <w:rFonts w:ascii="Arial" w:eastAsia="Times New Roman" w:hAnsi="Arial" w:cs="Arial"/>
          <w:sz w:val="20"/>
          <w:szCs w:val="20"/>
          <w:lang w:eastAsia="nl-NL"/>
        </w:rPr>
        <w:t>op de ten hunnen behoeve in België ge</w:t>
      </w:r>
      <w:r w:rsidR="00062FE4" w:rsidRPr="001A1C84">
        <w:rPr>
          <w:rFonts w:ascii="Arial" w:eastAsia="Times New Roman" w:hAnsi="Arial" w:cs="Arial"/>
          <w:sz w:val="20"/>
          <w:szCs w:val="20"/>
          <w:lang w:eastAsia="nl-NL"/>
        </w:rPr>
        <w:t>vestigde beurzen-stichtingen,</w:t>
      </w:r>
      <w:r w:rsidRPr="001A1C84">
        <w:rPr>
          <w:rFonts w:ascii="Arial" w:eastAsia="Times New Roman" w:hAnsi="Arial" w:cs="Arial"/>
          <w:sz w:val="20"/>
          <w:szCs w:val="20"/>
          <w:lang w:eastAsia="nl-NL"/>
        </w:rPr>
        <w:t xml:space="preserve"> al was het dat, dew</w:t>
      </w:r>
      <w:r w:rsidR="00062FE4" w:rsidRPr="001A1C84">
        <w:rPr>
          <w:rFonts w:ascii="Arial" w:eastAsia="Times New Roman" w:hAnsi="Arial" w:cs="Arial"/>
          <w:sz w:val="20"/>
          <w:szCs w:val="20"/>
          <w:lang w:eastAsia="nl-NL"/>
        </w:rPr>
        <w:t xml:space="preserve">ijl </w:t>
      </w:r>
      <w:r w:rsidRPr="001A1C84">
        <w:rPr>
          <w:rFonts w:ascii="Arial" w:eastAsia="Times New Roman" w:hAnsi="Arial" w:cs="Arial"/>
          <w:sz w:val="20"/>
          <w:szCs w:val="20"/>
          <w:lang w:eastAsia="nl-NL"/>
        </w:rPr>
        <w:t xml:space="preserve">de </w:t>
      </w:r>
      <w:r w:rsidR="00062FE4" w:rsidRPr="001A1C84">
        <w:rPr>
          <w:rFonts w:ascii="Arial" w:eastAsia="Times New Roman" w:hAnsi="Arial" w:cs="Arial"/>
          <w:sz w:val="20"/>
          <w:szCs w:val="20"/>
          <w:lang w:eastAsia="nl-NL"/>
        </w:rPr>
        <w:t xml:space="preserve">stichtings-akte </w:t>
      </w:r>
      <w:r w:rsidRPr="001A1C84">
        <w:rPr>
          <w:rFonts w:ascii="Arial" w:eastAsia="Times New Roman" w:hAnsi="Arial" w:cs="Arial"/>
          <w:sz w:val="20"/>
          <w:szCs w:val="20"/>
          <w:lang w:eastAsia="nl-NL"/>
        </w:rPr>
        <w:t xml:space="preserve"> ingestelde kollatoren waren ver</w:t>
      </w:r>
      <w:r w:rsidR="00062FE4" w:rsidRPr="001A1C84">
        <w:rPr>
          <w:rFonts w:ascii="Arial" w:eastAsia="Times New Roman" w:hAnsi="Arial" w:cs="Arial"/>
          <w:sz w:val="20"/>
          <w:szCs w:val="20"/>
          <w:lang w:eastAsia="nl-NL"/>
        </w:rPr>
        <w:t>dwenen</w:t>
      </w:r>
      <w:r w:rsidRPr="001A1C84">
        <w:rPr>
          <w:rFonts w:ascii="Arial" w:eastAsia="Times New Roman" w:hAnsi="Arial" w:cs="Arial"/>
          <w:sz w:val="20"/>
          <w:szCs w:val="20"/>
          <w:lang w:eastAsia="nl-NL"/>
        </w:rPr>
        <w:t xml:space="preserve"> </w:t>
      </w:r>
      <w:r w:rsidR="00062FE4" w:rsidRPr="001A1C84">
        <w:rPr>
          <w:rFonts w:ascii="Arial" w:eastAsia="Times New Roman" w:hAnsi="Arial" w:cs="Arial"/>
          <w:sz w:val="20"/>
          <w:szCs w:val="20"/>
          <w:lang w:eastAsia="nl-NL"/>
        </w:rPr>
        <w:t>m</w:t>
      </w:r>
      <w:r w:rsidRPr="001A1C84">
        <w:rPr>
          <w:rFonts w:ascii="Arial" w:eastAsia="Times New Roman" w:hAnsi="Arial" w:cs="Arial"/>
          <w:sz w:val="20"/>
          <w:szCs w:val="20"/>
          <w:lang w:eastAsia="nl-NL"/>
        </w:rPr>
        <w:t xml:space="preserve">et de betrekkingen, waaraan het kollatie-regt </w:t>
      </w:r>
      <w:r w:rsidR="00062FE4" w:rsidRPr="001A1C84">
        <w:rPr>
          <w:rFonts w:ascii="Arial" w:eastAsia="Times New Roman" w:hAnsi="Arial" w:cs="Arial"/>
          <w:sz w:val="20"/>
          <w:szCs w:val="20"/>
          <w:lang w:eastAsia="nl-NL"/>
        </w:rPr>
        <w:t xml:space="preserve">was vebonden </w:t>
      </w:r>
      <w:r w:rsidRPr="001A1C84">
        <w:rPr>
          <w:rFonts w:ascii="Arial" w:eastAsia="Times New Roman" w:hAnsi="Arial" w:cs="Arial"/>
          <w:sz w:val="20"/>
          <w:szCs w:val="20"/>
          <w:lang w:eastAsia="nl-NL"/>
        </w:rPr>
        <w:t xml:space="preserve">geweest. </w:t>
      </w:r>
      <w:r w:rsidR="00062FE4" w:rsidRPr="001A1C84">
        <w:rPr>
          <w:rFonts w:ascii="Arial" w:eastAsia="Times New Roman" w:hAnsi="Arial" w:cs="Arial"/>
          <w:sz w:val="20"/>
          <w:szCs w:val="20"/>
          <w:lang w:eastAsia="nl-NL"/>
        </w:rPr>
        <w:t>Naauwelijks</w:t>
      </w:r>
      <w:r w:rsidRPr="001A1C84">
        <w:rPr>
          <w:rFonts w:ascii="Arial" w:eastAsia="Times New Roman" w:hAnsi="Arial" w:cs="Arial"/>
          <w:sz w:val="20"/>
          <w:szCs w:val="20"/>
          <w:lang w:eastAsia="nl-NL"/>
        </w:rPr>
        <w:t xml:space="preserve"> was het koningrijk der Nederlanden in</w:t>
      </w:r>
      <w:r w:rsidR="00062FE4" w:rsidRPr="001A1C84">
        <w:rPr>
          <w:rFonts w:ascii="Arial" w:eastAsia="Times New Roman" w:hAnsi="Arial" w:cs="Arial"/>
          <w:sz w:val="20"/>
          <w:szCs w:val="20"/>
          <w:lang w:eastAsia="nl-NL"/>
        </w:rPr>
        <w:t>gesteld, o</w:t>
      </w:r>
      <w:r w:rsidRPr="001A1C84">
        <w:rPr>
          <w:rFonts w:ascii="Arial" w:eastAsia="Times New Roman" w:hAnsi="Arial" w:cs="Arial"/>
          <w:sz w:val="20"/>
          <w:szCs w:val="20"/>
          <w:lang w:eastAsia="nl-NL"/>
        </w:rPr>
        <w:t>f de regering hield zich onledig met de eindregeling der zaken van de oude beurzen-stichtingen,waaromtrent de koninklijke besluiten van 2</w:t>
      </w:r>
      <w:r w:rsidR="00062FE4" w:rsidRPr="001A1C84">
        <w:rPr>
          <w:rFonts w:ascii="Arial" w:eastAsia="Times New Roman" w:hAnsi="Arial" w:cs="Arial"/>
          <w:sz w:val="20"/>
          <w:szCs w:val="20"/>
          <w:lang w:eastAsia="nl-NL"/>
        </w:rPr>
        <w:t>6</w:t>
      </w:r>
      <w:r w:rsidRPr="001A1C84">
        <w:rPr>
          <w:rFonts w:ascii="Arial" w:eastAsia="Times New Roman" w:hAnsi="Arial" w:cs="Arial"/>
          <w:sz w:val="20"/>
          <w:szCs w:val="20"/>
          <w:lang w:eastAsia="nl-NL"/>
        </w:rPr>
        <w:t xml:space="preserve"> Dec. 1818 en 2 Dec. I</w:t>
      </w:r>
      <w:r w:rsidR="00062FE4" w:rsidRPr="001A1C84">
        <w:rPr>
          <w:rFonts w:ascii="Arial" w:eastAsia="Times New Roman" w:hAnsi="Arial" w:cs="Arial"/>
          <w:sz w:val="20"/>
          <w:szCs w:val="20"/>
          <w:lang w:eastAsia="nl-NL"/>
        </w:rPr>
        <w:t>823</w:t>
      </w:r>
      <w:r w:rsidRPr="001A1C84">
        <w:rPr>
          <w:rFonts w:ascii="Arial" w:eastAsia="Times New Roman" w:hAnsi="Arial" w:cs="Arial"/>
          <w:sz w:val="20"/>
          <w:szCs w:val="20"/>
          <w:lang w:eastAsia="nl-NL"/>
        </w:rPr>
        <w:t xml:space="preserve"> daartoe dienstig geachte bepalingen hebben vastgesteld. Deze besluiten, die zoowel in België als hier te lande kracht van wet hebben, hebben de zaak aldus geregeld, dat de kontr</w:t>
      </w:r>
      <w:r w:rsidR="00A9379C" w:rsidRPr="001A1C84">
        <w:rPr>
          <w:rFonts w:ascii="Arial" w:eastAsia="Times New Roman" w:hAnsi="Arial" w:cs="Arial"/>
          <w:sz w:val="20"/>
          <w:szCs w:val="20"/>
          <w:lang w:eastAsia="nl-NL"/>
        </w:rPr>
        <w:t>ô</w:t>
      </w:r>
      <w:r w:rsidRPr="001A1C84">
        <w:rPr>
          <w:rFonts w:ascii="Arial" w:eastAsia="Times New Roman" w:hAnsi="Arial" w:cs="Arial"/>
          <w:sz w:val="20"/>
          <w:szCs w:val="20"/>
          <w:lang w:eastAsia="nl-NL"/>
        </w:rPr>
        <w:t>le over het beheer der stichtingen aan provizoren en aa</w:t>
      </w:r>
      <w:r w:rsidR="00A9379C"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 Gedeputeerde Staten der provinciën werd opgedragen; terwijl het regt tot begeven der beurzen aan de daartoe bij de stichtingsakten benoemde kollators verbleef, of, voor zoo ve</w:t>
      </w:r>
      <w:r w:rsidR="00A9379C" w:rsidRPr="001A1C84">
        <w:rPr>
          <w:rFonts w:ascii="Arial" w:eastAsia="Times New Roman" w:hAnsi="Arial" w:cs="Arial"/>
          <w:sz w:val="20"/>
          <w:szCs w:val="20"/>
          <w:lang w:eastAsia="nl-NL"/>
        </w:rPr>
        <w:t xml:space="preserve">r </w:t>
      </w:r>
      <w:r w:rsidRPr="001A1C84">
        <w:rPr>
          <w:rFonts w:ascii="Arial" w:eastAsia="Times New Roman" w:hAnsi="Arial" w:cs="Arial"/>
          <w:sz w:val="20"/>
          <w:szCs w:val="20"/>
          <w:lang w:eastAsia="nl-NL"/>
        </w:rPr>
        <w:t>de oorspronkelijke geregtigden daarvoor ontbraken, werd toegekend aan de zoodanigen, die daarvoor in den geest der stichtings-akten het meest eigenaardig i</w:t>
      </w:r>
      <w:r w:rsidR="00A9379C"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 aanmerking moesten komen. Het regt tot genot der beurzen bleef toegekend aan die door de stichtings-akten waren aangewezen; terwijl de studieplaats, die door de opheffing niet meer te vinden was vaar zij vroeger bestond, werd vrijgelaten, mits de studiën werden verrigt aan een der openbaar erkende inrigtingen van onderwijs binnen het rijk. Eindelijk werden de tijdelijk onder het openbaar beheer zijnde goederen en fondsen aan de stichtingen terug gegeven. Deze regeling gaf bezwaar na de revolutie van 1830, omdat de meeste goederen der noord-nederlandsche stichtingen in België gelegen zijn en de belgische autoriteiten van de noord nederlandsche beurziers eischte</w:t>
      </w:r>
      <w:r w:rsidR="00A9379C"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dat zij hunne studiën aan de belgische scholen en bepaaldelijk aan de katholieke universite</w:t>
      </w:r>
      <w:r w:rsidR="00A9379C" w:rsidRPr="001A1C84">
        <w:rPr>
          <w:rFonts w:ascii="Arial" w:eastAsia="Times New Roman" w:hAnsi="Arial" w:cs="Arial"/>
          <w:sz w:val="20"/>
          <w:szCs w:val="20"/>
          <w:lang w:eastAsia="nl-NL"/>
        </w:rPr>
        <w:t>it van Leuven zouden volbrengen.</w:t>
      </w:r>
      <w:r w:rsidRPr="001A1C84">
        <w:rPr>
          <w:rFonts w:ascii="Arial" w:eastAsia="Times New Roman" w:hAnsi="Arial" w:cs="Arial"/>
          <w:sz w:val="20"/>
          <w:szCs w:val="20"/>
          <w:lang w:eastAsia="nl-NL"/>
        </w:rPr>
        <w:t xml:space="preserve"> Deze verordening van België was temeer onbillijk, omdat zij streed met de akten, waarbij de beurzen-stichtingen krachtens koninklijk besluit van 26 Dec. 1028 waren hersteld, maar ook, omdat door het overbrengen van de s</w:t>
      </w:r>
      <w:r w:rsidR="00A9379C" w:rsidRPr="001A1C84">
        <w:rPr>
          <w:rFonts w:ascii="Arial" w:eastAsia="Times New Roman" w:hAnsi="Arial" w:cs="Arial"/>
          <w:sz w:val="20"/>
          <w:szCs w:val="20"/>
          <w:lang w:eastAsia="nl-NL"/>
        </w:rPr>
        <w:t>t</w:t>
      </w:r>
      <w:r w:rsidRPr="001A1C84">
        <w:rPr>
          <w:rFonts w:ascii="Arial" w:eastAsia="Times New Roman" w:hAnsi="Arial" w:cs="Arial"/>
          <w:sz w:val="20"/>
          <w:szCs w:val="20"/>
          <w:lang w:eastAsia="nl-NL"/>
        </w:rPr>
        <w:t>udieplaatsen herwaarts, bij de opheffing van de oorspronkelijk in België gevestigde inrigtingen, zeker aan de bedoeling der stichters niet was te kort gedaan.</w:t>
      </w:r>
    </w:p>
    <w:p w:rsidR="00345213" w:rsidRPr="001A1C84" w:rsidRDefault="00345213" w:rsidP="00345213">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 zaak werd, jammer genoeg, bij onze scheiding va</w:t>
      </w:r>
      <w:r w:rsidR="00A9379C"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 België niet geregeld, en bleef al</w:t>
      </w:r>
      <w:r w:rsidR="00A9379C" w:rsidRPr="001A1C84">
        <w:rPr>
          <w:rFonts w:ascii="Arial" w:eastAsia="Times New Roman" w:hAnsi="Arial" w:cs="Arial"/>
          <w:sz w:val="20"/>
          <w:szCs w:val="20"/>
          <w:lang w:eastAsia="nl-NL"/>
        </w:rPr>
        <w:t xml:space="preserve">zoo onafgedaan liggen, tot dat den </w:t>
      </w:r>
      <w:r w:rsidRPr="001A1C84">
        <w:rPr>
          <w:rFonts w:ascii="Arial" w:eastAsia="Times New Roman" w:hAnsi="Arial" w:cs="Arial"/>
          <w:sz w:val="20"/>
          <w:szCs w:val="20"/>
          <w:lang w:eastAsia="nl-NL"/>
        </w:rPr>
        <w:t xml:space="preserve">12 Oktober 1839 de belgische regering door middel van haar gezant te 's Hage, onder aanbod van </w:t>
      </w:r>
      <w:r w:rsidR="00A9379C" w:rsidRPr="001A1C84">
        <w:rPr>
          <w:rFonts w:ascii="Arial" w:eastAsia="Times New Roman" w:hAnsi="Arial" w:cs="Arial"/>
          <w:sz w:val="20"/>
          <w:szCs w:val="20"/>
          <w:lang w:eastAsia="nl-NL"/>
        </w:rPr>
        <w:t>w</w:t>
      </w:r>
      <w:r w:rsidRPr="001A1C84">
        <w:rPr>
          <w:rFonts w:ascii="Arial" w:eastAsia="Times New Roman" w:hAnsi="Arial" w:cs="Arial"/>
          <w:sz w:val="20"/>
          <w:szCs w:val="20"/>
          <w:lang w:eastAsia="nl-NL"/>
        </w:rPr>
        <w:t>ederkeerigheid liet verzoeken, dat die belgische kweekelingen vrijheid van s</w:t>
      </w:r>
      <w:r w:rsidR="00A9379C" w:rsidRPr="001A1C84">
        <w:rPr>
          <w:rFonts w:ascii="Arial" w:eastAsia="Times New Roman" w:hAnsi="Arial" w:cs="Arial"/>
          <w:sz w:val="20"/>
          <w:szCs w:val="20"/>
          <w:lang w:eastAsia="nl-NL"/>
        </w:rPr>
        <w:t>t</w:t>
      </w:r>
      <w:r w:rsidRPr="001A1C84">
        <w:rPr>
          <w:rFonts w:ascii="Arial" w:eastAsia="Times New Roman" w:hAnsi="Arial" w:cs="Arial"/>
          <w:sz w:val="20"/>
          <w:szCs w:val="20"/>
          <w:lang w:eastAsia="nl-NL"/>
        </w:rPr>
        <w:t xml:space="preserve">udieplaats zouden erlangen, die geregtigd waren tot het genot van beurzen uit gemengde stichtingen, wier zetel van beheer zich in nederlandsch Limburg en in het groothertogdom Luxemburg bevond. Het antwoord was gunstig, onder nadrukkelijke voorwaarde, dat van belgische zijde wederkeerigheid behoorlijk betracht werd. Maar België antwoordde daarop geen woord, zweeg een jaar lang, en liet den 13 Oktober 1840 niet meer of minder dan de uitkeering vragen van de beurzen op de tienden van Schijndel in Noord-Brabant gevestigd. Onze minister van Buitenlandsche Zaken nam deze aanvraag op in verband met de regeling van de geheele kwestie, waaromtrent hij inlichtingen vroeg; daarbij werd tevens aangedrongen op eene wederzijdsche schikking. Uit dit verhaal blijkt dat de heer </w:t>
      </w:r>
      <w:r w:rsidR="00A9379C" w:rsidRPr="001A1C84">
        <w:rPr>
          <w:rFonts w:ascii="Arial" w:eastAsia="Times New Roman" w:hAnsi="Arial" w:cs="Arial"/>
          <w:sz w:val="20"/>
          <w:szCs w:val="20"/>
          <w:lang w:eastAsia="nl-NL"/>
        </w:rPr>
        <w:t>F</w:t>
      </w:r>
      <w:r w:rsidRPr="001A1C84">
        <w:rPr>
          <w:rFonts w:ascii="Arial" w:eastAsia="Times New Roman" w:hAnsi="Arial" w:cs="Arial"/>
          <w:sz w:val="20"/>
          <w:szCs w:val="20"/>
          <w:lang w:eastAsia="nl-NL"/>
        </w:rPr>
        <w:t xml:space="preserve">rère aan den Senaat twee onwaarheden heeft verhaald: </w:t>
      </w:r>
      <w:r w:rsidR="00A9379C" w:rsidRPr="001A1C84">
        <w:rPr>
          <w:rFonts w:ascii="Arial" w:eastAsia="Times New Roman" w:hAnsi="Arial" w:cs="Arial"/>
          <w:sz w:val="20"/>
          <w:szCs w:val="20"/>
          <w:lang w:eastAsia="nl-NL"/>
        </w:rPr>
        <w:t>1</w:t>
      </w:r>
      <w:r w:rsidRPr="001A1C84">
        <w:rPr>
          <w:rFonts w:ascii="Arial" w:eastAsia="Times New Roman" w:hAnsi="Arial" w:cs="Arial"/>
          <w:sz w:val="20"/>
          <w:szCs w:val="20"/>
          <w:lang w:eastAsia="nl-NL"/>
        </w:rPr>
        <w:t>°. Ons goevernement heeft de beurzen-stichtingen niet opgeëischt als partikulier eigendom; 2°. heeft ons goevernement alleen onderhandeld over de studieplaats , en niet over de administratie en het beheer der stichtingen. De belgische gezant betwistte destijds onze regten en belangen niet; en wij verklaarden ons bereid om op den grond van volkomen wederkeerigheid het voorstel van België in te will</w:t>
      </w:r>
      <w:r w:rsidR="00A9379C" w:rsidRPr="001A1C84">
        <w:rPr>
          <w:rFonts w:ascii="Arial" w:eastAsia="Times New Roman" w:hAnsi="Arial" w:cs="Arial"/>
          <w:sz w:val="20"/>
          <w:szCs w:val="20"/>
          <w:lang w:eastAsia="nl-NL"/>
        </w:rPr>
        <w:t>igen. Maar België zweeg bijna 1</w:t>
      </w:r>
      <w:r w:rsidRPr="001A1C84">
        <w:rPr>
          <w:rFonts w:ascii="Arial" w:eastAsia="Times New Roman" w:hAnsi="Arial" w:cs="Arial"/>
          <w:sz w:val="20"/>
          <w:szCs w:val="20"/>
          <w:lang w:eastAsia="nl-NL"/>
        </w:rPr>
        <w:t xml:space="preserve"> jaar, om toen te verklaren dat de noord-nederlandsehe be</w:t>
      </w:r>
      <w:r w:rsidR="00A9379C" w:rsidRPr="001A1C84">
        <w:rPr>
          <w:rFonts w:ascii="Arial" w:eastAsia="Times New Roman" w:hAnsi="Arial" w:cs="Arial"/>
          <w:sz w:val="20"/>
          <w:szCs w:val="20"/>
          <w:lang w:eastAsia="nl-NL"/>
        </w:rPr>
        <w:t>ur</w:t>
      </w:r>
      <w:r w:rsidRPr="001A1C84">
        <w:rPr>
          <w:rFonts w:ascii="Arial" w:eastAsia="Times New Roman" w:hAnsi="Arial" w:cs="Arial"/>
          <w:sz w:val="20"/>
          <w:szCs w:val="20"/>
          <w:lang w:eastAsia="nl-NL"/>
        </w:rPr>
        <w:t>-ziers in België moesten komen studeeren. Met andere woorden, de door ons gevraagde wederkeerigheid werd afgewezen. De nederlandsche Regering gaf daarop antwoordden 24 September 1841, opnieuw en op deugdelijke gronden de wederkeerigheid vorderende. En nu vond men in België goed om de zaak 9 jaren lang te laten rusten, en kwam men den 21 Sept. 1830 met een voorstel voor den dag, waarbij alles zou worden te niet gedaan, wat sinds de opheffing van 1797 was gedaan, en de zaak hersteld, alsof er nooit geen opheffing van de Universiteit van Leuven hadde plaats gehad. Dat voorstel had geen ander doel da</w:t>
      </w:r>
      <w:r w:rsidR="00E40831"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 om België ten koste van Nederland te bevoordeelen en kon bij ons niet in aanmerking komen, zoo als zulks in een uitvoerig antwoord op 11 April 1851 gegeven, werd verklaard. Onze Regering deed een tegenvoorstel, dat geheel gegrond was op eene volkomen wederkeerigheid van regten; maar daarop is nooit eenig antwoord gekomen, ofschoon de belgische regering geheel vruchten loos nog eens beproefd heeft om Zijne Eminentie den kardinaal-aartsbisschop van Mechelen te doen benoemen tot kollator van beurzen in plaats van den voormalige</w:t>
      </w:r>
      <w:r w:rsidR="00E40831"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 vikarius-apostoliek van 's Bosch.</w:t>
      </w:r>
    </w:p>
    <w:p w:rsidR="00345213" w:rsidRPr="001A1C84" w:rsidRDefault="00345213" w:rsidP="00345213">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Verder heeft Brussel niets mee</w:t>
      </w:r>
      <w:r w:rsidR="00E40831" w:rsidRPr="001A1C84">
        <w:rPr>
          <w:rFonts w:ascii="Arial" w:eastAsia="Times New Roman" w:hAnsi="Arial" w:cs="Arial"/>
          <w:sz w:val="20"/>
          <w:szCs w:val="20"/>
          <w:lang w:eastAsia="nl-NL"/>
        </w:rPr>
        <w:t>r</w:t>
      </w:r>
      <w:r w:rsidRPr="001A1C84">
        <w:rPr>
          <w:rFonts w:ascii="Arial" w:eastAsia="Times New Roman" w:hAnsi="Arial" w:cs="Arial"/>
          <w:sz w:val="20"/>
          <w:szCs w:val="20"/>
          <w:lang w:eastAsia="nl-NL"/>
        </w:rPr>
        <w:t xml:space="preserve"> van zich laten hooren, tot dat onze Regering in December van 1862 doo</w:t>
      </w:r>
      <w:r w:rsidR="00E40831" w:rsidRPr="001A1C84">
        <w:rPr>
          <w:rFonts w:ascii="Arial" w:eastAsia="Times New Roman" w:hAnsi="Arial" w:cs="Arial"/>
          <w:sz w:val="20"/>
          <w:szCs w:val="20"/>
          <w:lang w:eastAsia="nl-NL"/>
        </w:rPr>
        <w:t>r</w:t>
      </w:r>
      <w:r w:rsidRPr="001A1C84">
        <w:rPr>
          <w:rFonts w:ascii="Arial" w:eastAsia="Times New Roman" w:hAnsi="Arial" w:cs="Arial"/>
          <w:sz w:val="20"/>
          <w:szCs w:val="20"/>
          <w:lang w:eastAsia="nl-NL"/>
        </w:rPr>
        <w:t xml:space="preserve"> middel der dagbladen vernam dat België geheel eigenmagtig de kwestie door een wetsontwerp </w:t>
      </w:r>
      <w:r w:rsidRPr="001A1C84">
        <w:rPr>
          <w:rFonts w:ascii="Arial" w:eastAsia="Times New Roman" w:hAnsi="Arial" w:cs="Arial"/>
          <w:sz w:val="20"/>
          <w:szCs w:val="20"/>
          <w:lang w:eastAsia="nl-NL"/>
        </w:rPr>
        <w:lastRenderedPageBreak/>
        <w:t>poogde door te hakken. Ons kabinet heeft niet nagelaten te Brussel te protesteeren en aa</w:t>
      </w:r>
      <w:r w:rsidR="00E40831"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 </w:t>
      </w:r>
      <w:r w:rsidR="00E40831" w:rsidRPr="001A1C84">
        <w:rPr>
          <w:rFonts w:ascii="Arial" w:eastAsia="Times New Roman" w:hAnsi="Arial" w:cs="Arial"/>
          <w:sz w:val="20"/>
          <w:szCs w:val="20"/>
          <w:lang w:eastAsia="nl-NL"/>
        </w:rPr>
        <w:t xml:space="preserve">te toonen, „dat het beschikken </w:t>
      </w:r>
      <w:r w:rsidRPr="001A1C84">
        <w:rPr>
          <w:rFonts w:ascii="Arial" w:eastAsia="Times New Roman" w:hAnsi="Arial" w:cs="Arial"/>
          <w:sz w:val="20"/>
          <w:szCs w:val="20"/>
          <w:lang w:eastAsia="nl-NL"/>
        </w:rPr>
        <w:t>over nederlandsche eigen</w:t>
      </w:r>
      <w:r w:rsidR="00E40831" w:rsidRPr="001A1C84">
        <w:rPr>
          <w:rFonts w:ascii="Arial" w:eastAsia="Times New Roman" w:hAnsi="Arial" w:cs="Arial"/>
          <w:sz w:val="20"/>
          <w:szCs w:val="20"/>
          <w:lang w:eastAsia="nl-NL"/>
        </w:rPr>
        <w:t>dommen aan het belgische staats</w:t>
      </w:r>
      <w:r w:rsidRPr="001A1C84">
        <w:rPr>
          <w:rFonts w:ascii="Arial" w:eastAsia="Times New Roman" w:hAnsi="Arial" w:cs="Arial"/>
          <w:sz w:val="20"/>
          <w:szCs w:val="20"/>
          <w:lang w:eastAsia="nl-NL"/>
        </w:rPr>
        <w:t>gezag niet vrij stond, dat liet niet strookte met de billijkheid en inbreuk maakte op verkregen regten" zonde</w:t>
      </w:r>
      <w:r w:rsidR="00E40831" w:rsidRPr="001A1C84">
        <w:rPr>
          <w:rFonts w:ascii="Arial" w:eastAsia="Times New Roman" w:hAnsi="Arial" w:cs="Arial"/>
          <w:sz w:val="20"/>
          <w:szCs w:val="20"/>
          <w:lang w:eastAsia="nl-NL"/>
        </w:rPr>
        <w:t>r</w:t>
      </w:r>
      <w:r w:rsidRPr="001A1C84">
        <w:rPr>
          <w:rFonts w:ascii="Arial" w:eastAsia="Times New Roman" w:hAnsi="Arial" w:cs="Arial"/>
          <w:sz w:val="20"/>
          <w:szCs w:val="20"/>
          <w:lang w:eastAsia="nl-NL"/>
        </w:rPr>
        <w:t xml:space="preserve"> dat men is kunnen slagen om het belgiesch goevernement tot zulke gevoelens te brengen, als noodig zijn om op een billijken grondslag te kunnen onderhandelen.</w:t>
      </w:r>
    </w:p>
    <w:p w:rsidR="0033419C" w:rsidRDefault="0033419C" w:rsidP="0033419C">
      <w:pPr>
        <w:shd w:val="clear" w:color="auto" w:fill="FFFFFF"/>
        <w:rPr>
          <w:rFonts w:ascii="Arial" w:hAnsi="Arial" w:cs="Arial"/>
          <w:sz w:val="20"/>
          <w:szCs w:val="20"/>
        </w:rPr>
      </w:pPr>
    </w:p>
    <w:p w:rsidR="005717CD" w:rsidRDefault="005717CD" w:rsidP="0033419C">
      <w:pPr>
        <w:shd w:val="clear" w:color="auto" w:fill="FFFFFF"/>
        <w:rPr>
          <w:b/>
          <w:u w:val="single"/>
        </w:rPr>
      </w:pPr>
      <w:r w:rsidRPr="005717CD">
        <w:rPr>
          <w:b/>
          <w:u w:val="single"/>
        </w:rPr>
        <w:t>Provinciale Noordbrabantsche en 's Hertogenbossche courant 25-11-1864</w:t>
      </w:r>
    </w:p>
    <w:p w:rsidR="005717CD" w:rsidRPr="005717CD" w:rsidRDefault="005717CD" w:rsidP="0033419C">
      <w:pPr>
        <w:shd w:val="clear" w:color="auto" w:fill="FFFFFF"/>
        <w:rPr>
          <w:rFonts w:ascii="Arial" w:hAnsi="Arial" w:cs="Arial"/>
          <w:b/>
          <w:sz w:val="20"/>
          <w:szCs w:val="20"/>
          <w:u w:val="single"/>
        </w:rPr>
      </w:pPr>
    </w:p>
    <w:p w:rsidR="005717CD" w:rsidRDefault="005717CD" w:rsidP="0033419C">
      <w:pPr>
        <w:shd w:val="clear" w:color="auto" w:fill="FFFFFF"/>
        <w:rPr>
          <w:rFonts w:ascii="Arial" w:hAnsi="Arial" w:cs="Arial"/>
          <w:sz w:val="20"/>
          <w:szCs w:val="20"/>
        </w:rPr>
      </w:pPr>
      <w:r w:rsidRPr="005717CD">
        <w:rPr>
          <w:rFonts w:ascii="Arial" w:hAnsi="Arial" w:cs="Arial"/>
          <w:sz w:val="20"/>
          <w:szCs w:val="20"/>
        </w:rPr>
        <w:t xml:space="preserve">Mijnheer de Redacteur! </w:t>
      </w:r>
    </w:p>
    <w:p w:rsidR="005717CD" w:rsidRDefault="005717CD" w:rsidP="0033419C">
      <w:pPr>
        <w:shd w:val="clear" w:color="auto" w:fill="FFFFFF"/>
        <w:rPr>
          <w:rFonts w:ascii="Arial" w:hAnsi="Arial" w:cs="Arial"/>
          <w:sz w:val="20"/>
          <w:szCs w:val="20"/>
        </w:rPr>
      </w:pPr>
      <w:r w:rsidRPr="005717CD">
        <w:rPr>
          <w:rFonts w:ascii="Arial" w:hAnsi="Arial" w:cs="Arial"/>
          <w:sz w:val="20"/>
          <w:szCs w:val="20"/>
        </w:rPr>
        <w:t xml:space="preserve">Onder de gewone berigten, voorkomende in uwe Courant van 14 October </w:t>
      </w:r>
      <w:r>
        <w:rPr>
          <w:rFonts w:ascii="Arial" w:hAnsi="Arial" w:cs="Arial"/>
          <w:sz w:val="20"/>
          <w:szCs w:val="20"/>
        </w:rPr>
        <w:t>ll</w:t>
      </w:r>
      <w:r w:rsidRPr="005717CD">
        <w:rPr>
          <w:rFonts w:ascii="Arial" w:hAnsi="Arial" w:cs="Arial"/>
          <w:sz w:val="20"/>
          <w:szCs w:val="20"/>
        </w:rPr>
        <w:t xml:space="preserve">. wordt medegedeeld, dat, bij het jongst gehouden najaarsexamen, van de vier Candidaten voor de acte van hoofdonderwijzeres mejufvrouw van Oorschot alhier de eenige is geweest, die zich voor den eersten keer ter verkrijging dier acte voor het examen heeft aangeboden. Die mededeeling is niet volkomen waar. Mejufvrouw van der Linden, religieuse te </w:t>
      </w:r>
      <w:r w:rsidRPr="005717CD">
        <w:rPr>
          <w:rStyle w:val="Nadruk"/>
          <w:rFonts w:ascii="Arial" w:hAnsi="Arial" w:cs="Arial"/>
          <w:i w:val="0"/>
          <w:sz w:val="20"/>
          <w:szCs w:val="20"/>
        </w:rPr>
        <w:t>Schijndel</w:t>
      </w:r>
      <w:r w:rsidRPr="005717CD">
        <w:rPr>
          <w:rFonts w:ascii="Arial" w:hAnsi="Arial" w:cs="Arial"/>
          <w:sz w:val="20"/>
          <w:szCs w:val="20"/>
        </w:rPr>
        <w:t xml:space="preserve">, die eveneens de acte van hoofdonderwijzeres verkreeg, bood zich in October </w:t>
      </w:r>
      <w:r>
        <w:rPr>
          <w:rFonts w:ascii="Arial" w:hAnsi="Arial" w:cs="Arial"/>
          <w:sz w:val="20"/>
          <w:szCs w:val="20"/>
        </w:rPr>
        <w:t>ll</w:t>
      </w:r>
      <w:r w:rsidRPr="005717CD">
        <w:rPr>
          <w:rFonts w:ascii="Arial" w:hAnsi="Arial" w:cs="Arial"/>
          <w:sz w:val="20"/>
          <w:szCs w:val="20"/>
        </w:rPr>
        <w:t>. ook voor den eersten keer aan. Die Ca</w:t>
      </w:r>
      <w:r>
        <w:rPr>
          <w:rFonts w:ascii="Arial" w:hAnsi="Arial" w:cs="Arial"/>
          <w:sz w:val="20"/>
          <w:szCs w:val="20"/>
        </w:rPr>
        <w:t xml:space="preserve">ndidaat gaf blijken van fikschce </w:t>
      </w:r>
      <w:r w:rsidRPr="005717CD">
        <w:rPr>
          <w:rFonts w:ascii="Arial" w:hAnsi="Arial" w:cs="Arial"/>
          <w:sz w:val="20"/>
          <w:szCs w:val="20"/>
        </w:rPr>
        <w:t>verstandsontwikkeling en van een goed oordeel. Zij is degene, van wie in het door de Regering openbaar gemaakt verslag over het najaarsexamen in Noordbrabant vermeld wordt, dat zij met oordeel de taal bestudeerd en de Lucifer van Vondel met verstand gelezen had. Ook in al de overige vakken, in rekenen, geschiedenis, natuurkennis, opvoed- en onderwijsk</w:t>
      </w:r>
      <w:r>
        <w:rPr>
          <w:rFonts w:ascii="Arial" w:hAnsi="Arial" w:cs="Arial"/>
          <w:sz w:val="20"/>
          <w:szCs w:val="20"/>
        </w:rPr>
        <w:t>u</w:t>
      </w:r>
      <w:r w:rsidRPr="005717CD">
        <w:rPr>
          <w:rFonts w:ascii="Arial" w:hAnsi="Arial" w:cs="Arial"/>
          <w:sz w:val="20"/>
          <w:szCs w:val="20"/>
        </w:rPr>
        <w:t xml:space="preserve">nde enz. behoorde zij tot degenen, die het best voldaan hebben. In het belang der waarheid verzoek ik u, Mijnheer de Redacteur, de vorige regelen in het eerstvolgend nummer uwer Courant op te nemen. </w:t>
      </w:r>
    </w:p>
    <w:p w:rsidR="005717CD" w:rsidRDefault="005717CD" w:rsidP="0033419C">
      <w:pPr>
        <w:shd w:val="clear" w:color="auto" w:fill="FFFFFF"/>
        <w:rPr>
          <w:rFonts w:ascii="Arial" w:hAnsi="Arial" w:cs="Arial"/>
          <w:sz w:val="20"/>
          <w:szCs w:val="20"/>
        </w:rPr>
      </w:pPr>
      <w:r w:rsidRPr="005717CD">
        <w:rPr>
          <w:rFonts w:ascii="Arial" w:hAnsi="Arial" w:cs="Arial"/>
          <w:sz w:val="20"/>
          <w:szCs w:val="20"/>
        </w:rPr>
        <w:t>'s Hertogenbosch , 22 November 1</w:t>
      </w:r>
      <w:r>
        <w:rPr>
          <w:rFonts w:ascii="Arial" w:hAnsi="Arial" w:cs="Arial"/>
          <w:sz w:val="20"/>
          <w:szCs w:val="20"/>
        </w:rPr>
        <w:t>86</w:t>
      </w:r>
      <w:r w:rsidRPr="005717CD">
        <w:rPr>
          <w:rFonts w:ascii="Arial" w:hAnsi="Arial" w:cs="Arial"/>
          <w:sz w:val="20"/>
          <w:szCs w:val="20"/>
        </w:rPr>
        <w:t xml:space="preserve">4. </w:t>
      </w:r>
    </w:p>
    <w:p w:rsidR="005717CD" w:rsidRDefault="005717CD" w:rsidP="0033419C">
      <w:pPr>
        <w:shd w:val="clear" w:color="auto" w:fill="FFFFFF"/>
        <w:rPr>
          <w:rFonts w:ascii="Arial" w:hAnsi="Arial" w:cs="Arial"/>
          <w:sz w:val="20"/>
          <w:szCs w:val="20"/>
        </w:rPr>
      </w:pPr>
      <w:r w:rsidRPr="005717CD">
        <w:rPr>
          <w:rFonts w:ascii="Arial" w:hAnsi="Arial" w:cs="Arial"/>
          <w:sz w:val="20"/>
          <w:szCs w:val="20"/>
        </w:rPr>
        <w:t xml:space="preserve">Uw </w:t>
      </w:r>
      <w:r>
        <w:rPr>
          <w:rFonts w:ascii="Arial" w:hAnsi="Arial" w:cs="Arial"/>
          <w:sz w:val="20"/>
          <w:szCs w:val="20"/>
        </w:rPr>
        <w:t>D</w:t>
      </w:r>
      <w:r w:rsidRPr="005717CD">
        <w:rPr>
          <w:rFonts w:ascii="Arial" w:hAnsi="Arial" w:cs="Arial"/>
          <w:sz w:val="20"/>
          <w:szCs w:val="20"/>
        </w:rPr>
        <w:t>v. Dienaar, T</w:t>
      </w:r>
      <w:r>
        <w:rPr>
          <w:rFonts w:ascii="Arial" w:hAnsi="Arial" w:cs="Arial"/>
          <w:sz w:val="20"/>
          <w:szCs w:val="20"/>
        </w:rPr>
        <w:t>…..</w:t>
      </w:r>
    </w:p>
    <w:p w:rsidR="005717CD" w:rsidRPr="005717CD" w:rsidRDefault="005717CD" w:rsidP="0033419C">
      <w:pPr>
        <w:shd w:val="clear" w:color="auto" w:fill="FFFFFF"/>
        <w:rPr>
          <w:rFonts w:ascii="Arial" w:hAnsi="Arial" w:cs="Arial"/>
          <w:sz w:val="20"/>
          <w:szCs w:val="20"/>
        </w:rPr>
      </w:pPr>
    </w:p>
    <w:p w:rsidR="0033419C" w:rsidRPr="001A1C84" w:rsidRDefault="0033419C" w:rsidP="0033419C">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Noord Brabanter 14-12-1864</w:t>
      </w:r>
    </w:p>
    <w:p w:rsidR="00C1783B" w:rsidRPr="001A1C84" w:rsidRDefault="00C1783B" w:rsidP="00303450">
      <w:pPr>
        <w:shd w:val="clear" w:color="auto" w:fill="FFFFFF"/>
        <w:rPr>
          <w:rFonts w:ascii="Arial" w:hAnsi="Arial" w:cs="Arial"/>
          <w:sz w:val="20"/>
          <w:szCs w:val="20"/>
        </w:rPr>
      </w:pPr>
    </w:p>
    <w:p w:rsidR="00E84EBF" w:rsidRPr="001A1C84" w:rsidRDefault="00E84EBF" w:rsidP="00E84EBF">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Heden morgen ten 10 ure is het stoffelijk overschot van den hoogwaarden heer Antonius van den Heuvel, pastoor van St. Pieter, op het kerkhof te Orthen ter aarde besteed. Zijn Hoogw. den 10 Januarij 1803 te Veghel geboren, werd den 23 December 1826 priester gewijd, den 28 April 1828 te Schijndel en den 14 December 1837 te 's Bosch in St. Pieter tot kapellaan benoemd. Den 22 September 1840 volgde hij den pastoor dezer laatste parochie op en bleef hare herder gedurende vierentwintig jaren.</w:t>
      </w:r>
    </w:p>
    <w:p w:rsidR="00E84EBF" w:rsidRPr="001A1C84" w:rsidRDefault="00E84EBF" w:rsidP="00E84EBF">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Wat de hoogw. overledene voor zijne kerkelijke gemeente geweest is en gedaan heeft, kunnen zij getuigen die weten welke groote behoeften de kerk van St. Pieter vóór 25 jaren had en die hem in z</w:t>
      </w:r>
      <w:r w:rsidR="0033419C"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 xml:space="preserve">nen onvermoeiden ijver voor het welzijn der zielen en de eer van God van nabij werkzaam gezien hebben. Als blijvende bewijzen zullen o. a. steeds strekken de verschillende instellingen van liefdadigheid, de bloeijende Kongregatie van jongelingen van de Onbevlekte Ontvangenis, onder bescherming van den H. Aloysius, door hem </w:t>
      </w:r>
      <w:r w:rsidR="0033419C" w:rsidRPr="001A1C84">
        <w:rPr>
          <w:rFonts w:ascii="Arial" w:eastAsia="Times New Roman" w:hAnsi="Arial" w:cs="Arial"/>
          <w:sz w:val="20"/>
          <w:szCs w:val="20"/>
          <w:lang w:eastAsia="nl-NL"/>
        </w:rPr>
        <w:t>o</w:t>
      </w:r>
      <w:r w:rsidRPr="001A1C84">
        <w:rPr>
          <w:rFonts w:ascii="Arial" w:eastAsia="Times New Roman" w:hAnsi="Arial" w:cs="Arial"/>
          <w:sz w:val="20"/>
          <w:szCs w:val="20"/>
          <w:lang w:eastAsia="nl-NL"/>
        </w:rPr>
        <w:t xml:space="preserve">pgerigt, en de grootsche tempel van St. Pieter door hem gebouwd. Z. M. Willem </w:t>
      </w:r>
      <w:r w:rsidR="0033419C" w:rsidRPr="001A1C84">
        <w:rPr>
          <w:rFonts w:ascii="Arial" w:eastAsia="Times New Roman" w:hAnsi="Arial" w:cs="Arial"/>
          <w:sz w:val="20"/>
          <w:szCs w:val="20"/>
          <w:lang w:eastAsia="nl-NL"/>
        </w:rPr>
        <w:t>III</w:t>
      </w:r>
      <w:r w:rsidRPr="001A1C84">
        <w:rPr>
          <w:rFonts w:ascii="Arial" w:eastAsia="Times New Roman" w:hAnsi="Arial" w:cs="Arial"/>
          <w:sz w:val="20"/>
          <w:szCs w:val="20"/>
          <w:lang w:eastAsia="nl-NL"/>
        </w:rPr>
        <w:t>, de verdiensten van den hoogeerw. hee</w:t>
      </w:r>
      <w:r w:rsidR="0033419C" w:rsidRPr="001A1C84">
        <w:rPr>
          <w:rFonts w:ascii="Arial" w:eastAsia="Times New Roman" w:hAnsi="Arial" w:cs="Arial"/>
          <w:sz w:val="20"/>
          <w:szCs w:val="20"/>
          <w:lang w:eastAsia="nl-NL"/>
        </w:rPr>
        <w:t>r</w:t>
      </w:r>
      <w:r w:rsidRPr="001A1C84">
        <w:rPr>
          <w:rFonts w:ascii="Arial" w:eastAsia="Times New Roman" w:hAnsi="Arial" w:cs="Arial"/>
          <w:sz w:val="20"/>
          <w:szCs w:val="20"/>
          <w:lang w:eastAsia="nl-NL"/>
        </w:rPr>
        <w:t xml:space="preserve"> pastoor van den Heuvel, vooral w</w:t>
      </w:r>
      <w:r w:rsidR="0033419C"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gens de behartiging der belangen van de armen en van het onderwijs hunner kinderen, op prijs stellende, benoemde hem den 10 Januarij 1</w:t>
      </w:r>
      <w:r w:rsidR="0033419C" w:rsidRPr="001A1C84">
        <w:rPr>
          <w:rFonts w:ascii="Arial" w:eastAsia="Times New Roman" w:hAnsi="Arial" w:cs="Arial"/>
          <w:sz w:val="20"/>
          <w:szCs w:val="20"/>
          <w:lang w:eastAsia="nl-NL"/>
        </w:rPr>
        <w:t>850 tot ridder der Orde van den</w:t>
      </w:r>
      <w:r w:rsidRPr="001A1C84">
        <w:rPr>
          <w:rFonts w:ascii="Arial" w:eastAsia="Times New Roman" w:hAnsi="Arial" w:cs="Arial"/>
          <w:sz w:val="20"/>
          <w:szCs w:val="20"/>
          <w:lang w:eastAsia="nl-NL"/>
        </w:rPr>
        <w:t xml:space="preserve"> Nederlandschen Leeuw, terwijl na de invoering der bisschoppelijke hi</w:t>
      </w:r>
      <w:r w:rsidR="0033419C"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rarchie in N</w:t>
      </w:r>
      <w:r w:rsidR="0033419C"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derland Zijne Doorl. Hoogw. Mgr Zwijsen, aartsbisschop van Utr</w:t>
      </w:r>
      <w:r w:rsidR="0033419C"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cht en administrator apostolicus van het bisdom van 's Bosch, hem</w:t>
      </w:r>
      <w:r w:rsidR="0033419C"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den 8 December 1853 tot kanonik van het kapittel der Kathedrale Kerk van St. Jan verhief. Over de milddadigheid van den betreurden ontslapene behoeven wij niet uitte weiden, daar het van algemeen</w:t>
      </w:r>
      <w:r w:rsidR="0033419C"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 bekendheid is dat hij een liefderijke weldoener van de armen was en de linker hand niet wist wat de regter aan de nooddruftigen weggaf. Het lijk werd bij de begrafenis door de leden der Kongregatie van de Onbevlekte Ontvangenis voorafgegaan en door 23 koetsen, waarin de hoogw, heeren kanoniken, de familiebetrekkingen, de geestelijkheid en een aantal voorname ingezetenen dezer stad gezeten waren, gevolgd, zoodat nog nimmer in deze stad eene zoo plegtige begrafenis gezien </w:t>
      </w:r>
      <w:r w:rsidR="0033419C" w:rsidRPr="001A1C84">
        <w:rPr>
          <w:rFonts w:ascii="Arial" w:eastAsia="Times New Roman" w:hAnsi="Arial" w:cs="Arial"/>
          <w:sz w:val="20"/>
          <w:szCs w:val="20"/>
          <w:lang w:eastAsia="nl-NL"/>
        </w:rPr>
        <w:t>is</w:t>
      </w:r>
      <w:r w:rsidRPr="001A1C84">
        <w:rPr>
          <w:rFonts w:ascii="Arial" w:eastAsia="Times New Roman" w:hAnsi="Arial" w:cs="Arial"/>
          <w:sz w:val="20"/>
          <w:szCs w:val="20"/>
          <w:lang w:eastAsia="nl-NL"/>
        </w:rPr>
        <w:t>. De hoogwaarde heer van den Heuvel is de eerste kanonik die door den dood aan het kapittel ontrukt is. Morgen ten 10 ure zal in de St. Pieterskerk de plegtige uitvaart plaats hebben.</w:t>
      </w:r>
    </w:p>
    <w:p w:rsidR="00177D36" w:rsidRPr="001A1C84" w:rsidRDefault="00177D36" w:rsidP="00177D36">
      <w:pPr>
        <w:shd w:val="clear" w:color="auto" w:fill="FFFFFF"/>
        <w:rPr>
          <w:rFonts w:ascii="Arial" w:hAnsi="Arial" w:cs="Arial"/>
          <w:sz w:val="20"/>
          <w:szCs w:val="20"/>
        </w:rPr>
      </w:pPr>
    </w:p>
    <w:p w:rsidR="00177D36" w:rsidRPr="001A1C84" w:rsidRDefault="00177D36" w:rsidP="00177D36">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Nederlandsche Staatscourant 31-12-1864</w:t>
      </w:r>
    </w:p>
    <w:p w:rsidR="00E84EBF" w:rsidRPr="001A1C84" w:rsidRDefault="00E84EBF" w:rsidP="00303450">
      <w:pPr>
        <w:shd w:val="clear" w:color="auto" w:fill="FFFFFF"/>
        <w:rPr>
          <w:rFonts w:ascii="Arial" w:hAnsi="Arial" w:cs="Arial"/>
          <w:sz w:val="20"/>
          <w:szCs w:val="20"/>
        </w:rPr>
      </w:pPr>
    </w:p>
    <w:p w:rsidR="009C3413" w:rsidRPr="001A1C84" w:rsidRDefault="009C3413" w:rsidP="00303450">
      <w:pPr>
        <w:shd w:val="clear" w:color="auto" w:fill="FFFFFF"/>
        <w:rPr>
          <w:rFonts w:ascii="Arial" w:hAnsi="Arial" w:cs="Arial"/>
          <w:sz w:val="20"/>
          <w:szCs w:val="20"/>
        </w:rPr>
      </w:pPr>
      <w:r w:rsidRPr="001A1C84">
        <w:rPr>
          <w:rFonts w:ascii="Arial" w:hAnsi="Arial" w:cs="Arial"/>
          <w:sz w:val="20"/>
          <w:szCs w:val="20"/>
        </w:rPr>
        <w:lastRenderedPageBreak/>
        <w:t xml:space="preserve">(Staatsblad n°. 117.) WET van den 20sten December 1864, tot verandering der grensscheiding tusschen de gemeenten St. Oedenrode en Schijndel. </w:t>
      </w:r>
    </w:p>
    <w:p w:rsidR="009C3413" w:rsidRPr="001A1C84" w:rsidRDefault="009C3413" w:rsidP="00303450">
      <w:pPr>
        <w:shd w:val="clear" w:color="auto" w:fill="FFFFFF"/>
        <w:rPr>
          <w:rFonts w:ascii="Arial" w:hAnsi="Arial" w:cs="Arial"/>
          <w:sz w:val="20"/>
          <w:szCs w:val="20"/>
        </w:rPr>
      </w:pPr>
      <w:r w:rsidRPr="001A1C84">
        <w:rPr>
          <w:rFonts w:ascii="Arial" w:hAnsi="Arial" w:cs="Arial"/>
          <w:sz w:val="20"/>
          <w:szCs w:val="20"/>
        </w:rPr>
        <w:t xml:space="preserve">Wij WILLEM III, bij de gratie Gods, Koning der Nederlanden, Prins van Oranje-Nassau , Groothertog van Luxemburg, enz. , enz. , enz. Allen, die deze zullen zien of hooren lezen, salut! doen te weten: Alzoo Wij in overweging genomen hebben, dat het nuttig is een deel der gemeente St. Oedenrode te voegen bij de gemeente Schijndel, Zoo is het, dat Wij , den Raad van State gehoord en met gemeen overleg der Staten-Generaal, hebben goedgevonden en verstaan, gelijk Wij goedvinden en verstaan bij deze: </w:t>
      </w:r>
    </w:p>
    <w:p w:rsidR="009C3413" w:rsidRPr="001A1C84" w:rsidRDefault="009C3413" w:rsidP="00303450">
      <w:pPr>
        <w:shd w:val="clear" w:color="auto" w:fill="FFFFFF"/>
        <w:rPr>
          <w:rFonts w:ascii="Arial" w:hAnsi="Arial" w:cs="Arial"/>
          <w:sz w:val="20"/>
          <w:szCs w:val="20"/>
        </w:rPr>
      </w:pPr>
      <w:r w:rsidRPr="001A1C84">
        <w:rPr>
          <w:rFonts w:ascii="Arial" w:hAnsi="Arial" w:cs="Arial"/>
          <w:sz w:val="20"/>
          <w:szCs w:val="20"/>
        </w:rPr>
        <w:t xml:space="preserve">Art. 1. De grens tusschen de gemeenten St. Oedenrode en Schijndel wordt gewijzigd in dezer voege, dat, te beginnen in den grooten loop bij den Spitsert aan den noord westelijken hoek van het perceel weiland, kadastraal bekend sectie A, n°. 1021, der gemeente St. Oedenrode, de grens, in plaats van, gelijk nu, de noordoostwaartsche rigting te nemen, dien loop zuidoostwaarts volgt langs de nieuwe kampen, dwars over den weg van Schijndel naar Liempde tot in de sloot en waterleiding, rigtende op de palen de Luiseik en den Heesakker, bij den noordwestelijken hoek van het perceel n°. 432, sectie B; van hier zuidwaarts het midden van die sloot en waterleiding volgt in de rigting op den paal Heesakker tot tegen het perceel dennebosch, kadastraal bekend sectie A, n°. 891; vervolgens in eene oostelijke rigting loopt langs den noordelijken hoek van dit perceel sectie A, n°. 891, steeds het midden van dezelfde sloot en waterleiding volgende in eene regte lijn dwars over den grindweg van Schijndel naar St. Oedenrode tot over den weg van Schijndel naar den Koevringschen molen in de rigting van den steenen paal het Hooghekken en van den standaard van den Koevringschen molen, van welk punt de grens den tegenwoordigen loop zuidwaarts naar dien molen en verder bijft volgen. Art. 2. Het grondgebied , dat ingevolge art. 1 bij de gemeente Schijndel wordt gevoegd, gaat tot deze over den 1sten Januarij 1865. </w:t>
      </w:r>
    </w:p>
    <w:p w:rsidR="009C3413" w:rsidRPr="001A1C84" w:rsidRDefault="009C3413" w:rsidP="00303450">
      <w:pPr>
        <w:shd w:val="clear" w:color="auto" w:fill="FFFFFF"/>
        <w:rPr>
          <w:rFonts w:ascii="Arial" w:hAnsi="Arial" w:cs="Arial"/>
          <w:sz w:val="20"/>
          <w:szCs w:val="20"/>
        </w:rPr>
      </w:pPr>
      <w:r w:rsidRPr="001A1C84">
        <w:rPr>
          <w:rFonts w:ascii="Arial" w:hAnsi="Arial" w:cs="Arial"/>
          <w:sz w:val="20"/>
          <w:szCs w:val="20"/>
        </w:rPr>
        <w:t xml:space="preserve">Art. 3. Alle kadastrale en andere stukken, uitsluitend het overgaande grondgebied betreffende, worden aan de gemeente Schijndel uitgekeerd. Het bestuur dezer gemeente heeft ten allen tijde het regt, kosteloos inzage van het archief van St. Oedenrode te nemen en daaruit afschriften of uittreksels op gemeene kosten te vorderen. </w:t>
      </w:r>
    </w:p>
    <w:p w:rsidR="009C3413" w:rsidRPr="001A1C84" w:rsidRDefault="009C3413" w:rsidP="00303450">
      <w:pPr>
        <w:shd w:val="clear" w:color="auto" w:fill="FFFFFF"/>
        <w:rPr>
          <w:rFonts w:ascii="Arial" w:hAnsi="Arial" w:cs="Arial"/>
          <w:sz w:val="20"/>
          <w:szCs w:val="20"/>
        </w:rPr>
      </w:pPr>
      <w:r w:rsidRPr="001A1C84">
        <w:rPr>
          <w:rFonts w:ascii="Arial" w:hAnsi="Arial" w:cs="Arial"/>
          <w:sz w:val="20"/>
          <w:szCs w:val="20"/>
        </w:rPr>
        <w:t>Art. 4. De op de Rijks- personele belasting worden op het gebied, dat naar de gemeente Schijndel overgaat, over het loopende dienstjaar ten behoeve van de gemeente St. Oedenrode ingevorderd. Van de opbrengst dezer opcenten worden vier twaalfden aan de gemeente Schijndel uitgekeerd. Lasten en bevelen, dat deze in het Staatsblad zal worden geplaatst, en dat alle ministeriele departementen, autoriteiten, collegien en ambtenaren , wien zulks aangaat, aan de naauwkeurige uitvoering de hand zullen houden. Gegeven te 's Gravenhage, den 20sten December 1864.</w:t>
      </w:r>
    </w:p>
    <w:p w:rsidR="009C3413" w:rsidRPr="001A1C84" w:rsidRDefault="009C3413" w:rsidP="00303450">
      <w:pPr>
        <w:shd w:val="clear" w:color="auto" w:fill="FFFFFF"/>
        <w:rPr>
          <w:rFonts w:ascii="Arial" w:hAnsi="Arial" w:cs="Arial"/>
          <w:sz w:val="20"/>
          <w:szCs w:val="20"/>
        </w:rPr>
      </w:pPr>
      <w:r w:rsidRPr="001A1C84">
        <w:rPr>
          <w:rFonts w:ascii="Arial" w:hAnsi="Arial" w:cs="Arial"/>
          <w:sz w:val="20"/>
          <w:szCs w:val="20"/>
        </w:rPr>
        <w:t xml:space="preserve">WILLEM. </w:t>
      </w:r>
    </w:p>
    <w:p w:rsidR="009C3413" w:rsidRPr="001A1C84" w:rsidRDefault="009C3413" w:rsidP="00303450">
      <w:pPr>
        <w:shd w:val="clear" w:color="auto" w:fill="FFFFFF"/>
        <w:rPr>
          <w:rFonts w:ascii="Arial" w:hAnsi="Arial" w:cs="Arial"/>
          <w:sz w:val="20"/>
          <w:szCs w:val="20"/>
        </w:rPr>
      </w:pPr>
      <w:r w:rsidRPr="001A1C84">
        <w:rPr>
          <w:rFonts w:ascii="Arial" w:hAnsi="Arial" w:cs="Arial"/>
          <w:sz w:val="20"/>
          <w:szCs w:val="20"/>
        </w:rPr>
        <w:t xml:space="preserve">De Minister van Binnenlandsche Zaken, Thorbecke. </w:t>
      </w:r>
    </w:p>
    <w:p w:rsidR="009C3413" w:rsidRPr="001A1C84" w:rsidRDefault="009C3413" w:rsidP="00303450">
      <w:pPr>
        <w:shd w:val="clear" w:color="auto" w:fill="FFFFFF"/>
        <w:rPr>
          <w:rFonts w:ascii="Arial" w:hAnsi="Arial" w:cs="Arial"/>
          <w:sz w:val="20"/>
          <w:szCs w:val="20"/>
        </w:rPr>
      </w:pPr>
      <w:r w:rsidRPr="001A1C84">
        <w:rPr>
          <w:rFonts w:ascii="Arial" w:hAnsi="Arial" w:cs="Arial"/>
          <w:sz w:val="20"/>
          <w:szCs w:val="20"/>
        </w:rPr>
        <w:t xml:space="preserve">Uitgegeven den drie en twintigsten December 1864. </w:t>
      </w:r>
    </w:p>
    <w:p w:rsidR="0033419C" w:rsidRPr="001A1C84" w:rsidRDefault="009C3413" w:rsidP="00303450">
      <w:pPr>
        <w:shd w:val="clear" w:color="auto" w:fill="FFFFFF"/>
        <w:rPr>
          <w:rFonts w:ascii="Arial" w:hAnsi="Arial" w:cs="Arial"/>
          <w:sz w:val="20"/>
          <w:szCs w:val="20"/>
        </w:rPr>
      </w:pPr>
      <w:r w:rsidRPr="001A1C84">
        <w:rPr>
          <w:rFonts w:ascii="Arial" w:hAnsi="Arial" w:cs="Arial"/>
          <w:sz w:val="20"/>
          <w:szCs w:val="20"/>
        </w:rPr>
        <w:t>De Minister van Justitie, Olivier.</w:t>
      </w:r>
    </w:p>
    <w:p w:rsidR="005D4EDD" w:rsidRDefault="005D4EDD" w:rsidP="005D4EDD">
      <w:pPr>
        <w:shd w:val="clear" w:color="auto" w:fill="FFFFFF"/>
        <w:rPr>
          <w:rFonts w:ascii="Arial" w:hAnsi="Arial" w:cs="Arial"/>
          <w:sz w:val="20"/>
          <w:szCs w:val="20"/>
        </w:rPr>
      </w:pPr>
    </w:p>
    <w:p w:rsidR="00D25B26" w:rsidRDefault="00D25B26" w:rsidP="005D4EDD">
      <w:pPr>
        <w:shd w:val="clear" w:color="auto" w:fill="FFFFFF"/>
        <w:rPr>
          <w:rFonts w:ascii="Arial" w:hAnsi="Arial" w:cs="Arial"/>
          <w:b/>
          <w:sz w:val="20"/>
          <w:szCs w:val="20"/>
          <w:u w:val="single"/>
        </w:rPr>
      </w:pPr>
      <w:r w:rsidRPr="00D25B26">
        <w:rPr>
          <w:rFonts w:ascii="Arial" w:hAnsi="Arial" w:cs="Arial"/>
          <w:b/>
          <w:sz w:val="20"/>
          <w:szCs w:val="20"/>
          <w:u w:val="single"/>
        </w:rPr>
        <w:t>Provinciale Noordbrabantsche en 's Hertogenbossche courant 06-01-1865</w:t>
      </w:r>
    </w:p>
    <w:p w:rsidR="00D25B26" w:rsidRPr="00D25B26" w:rsidRDefault="00D25B26" w:rsidP="005D4EDD">
      <w:pPr>
        <w:shd w:val="clear" w:color="auto" w:fill="FFFFFF"/>
        <w:rPr>
          <w:rFonts w:ascii="Arial" w:hAnsi="Arial" w:cs="Arial"/>
          <w:b/>
          <w:sz w:val="20"/>
          <w:szCs w:val="20"/>
          <w:u w:val="single"/>
        </w:rPr>
      </w:pPr>
    </w:p>
    <w:p w:rsidR="00D25B26" w:rsidRDefault="00D25B26" w:rsidP="005D4EDD">
      <w:pPr>
        <w:shd w:val="clear" w:color="auto" w:fill="FFFFFF"/>
        <w:rPr>
          <w:rFonts w:ascii="Arial" w:hAnsi="Arial" w:cs="Arial"/>
          <w:sz w:val="20"/>
          <w:szCs w:val="20"/>
        </w:rPr>
      </w:pPr>
      <w:r>
        <w:rPr>
          <w:rFonts w:ascii="Arial" w:hAnsi="Arial" w:cs="Arial"/>
          <w:sz w:val="20"/>
          <w:szCs w:val="20"/>
        </w:rPr>
        <w:t>Schijndel, 4 Januari 1965.</w:t>
      </w:r>
    </w:p>
    <w:p w:rsidR="00D25B26" w:rsidRDefault="00D25B26" w:rsidP="005D4EDD">
      <w:pPr>
        <w:shd w:val="clear" w:color="auto" w:fill="FFFFFF"/>
        <w:rPr>
          <w:rFonts w:ascii="Arial" w:hAnsi="Arial" w:cs="Arial"/>
          <w:sz w:val="20"/>
          <w:szCs w:val="20"/>
        </w:rPr>
      </w:pPr>
      <w:r>
        <w:rPr>
          <w:rFonts w:ascii="Arial" w:hAnsi="Arial" w:cs="Arial"/>
          <w:sz w:val="20"/>
          <w:szCs w:val="20"/>
        </w:rPr>
        <w:t>Mijne Heeren!</w:t>
      </w:r>
    </w:p>
    <w:p w:rsidR="00D25B26" w:rsidRDefault="00D25B26" w:rsidP="005D4EDD">
      <w:pPr>
        <w:shd w:val="clear" w:color="auto" w:fill="FFFFFF"/>
        <w:rPr>
          <w:rFonts w:ascii="Arial" w:hAnsi="Arial" w:cs="Arial"/>
          <w:sz w:val="20"/>
          <w:szCs w:val="20"/>
        </w:rPr>
      </w:pPr>
      <w:r w:rsidRPr="00D25B26">
        <w:rPr>
          <w:rFonts w:ascii="Arial" w:hAnsi="Arial" w:cs="Arial"/>
          <w:sz w:val="20"/>
          <w:szCs w:val="20"/>
        </w:rPr>
        <w:t>Aangenaam was het mij in UEd. No van 3 Januarij den heilwensch te lezen niet alleen aan de lezers van UEd. blad maar aan allen; ook ik stem daar wat het wenschen betreft mede in; wat het tijdelijke aangaat, dan moet men zeggen, dat veel naar wensch gaat. Maar op het godsdienstig terrein mag men wel eens een blik slaan en dan ziet men veel ellende, veel dwaling, veel zorgeloosheid, weinig acht geven op de teekenen des tijds, wulpschheid en wereldzin niet alleen door armen en nederige burgers, maar door hoog geplaatste en zelfs zeer hoog geplaatste personen. Gods Almagt, Regtvaardigheid en Heiligheid wordt voorbijgezien, alles aan menschelijk vernuft en verstand toegeschreven en meest vertrouwd op Gods Genade en Liefde, die toch niet aan hem wordt betoond, die er naar handelt, om bidt en aan gelooft. Ik bid en wensch van God beterschap over het volk en over hen dien het volk regeren, daar reeds 918 jaren voor Christus een profeet zeide, waarom hinkt gij op twee ged</w:t>
      </w:r>
      <w:r>
        <w:rPr>
          <w:rFonts w:ascii="Arial" w:hAnsi="Arial" w:cs="Arial"/>
          <w:sz w:val="20"/>
          <w:szCs w:val="20"/>
        </w:rPr>
        <w:t>ac</w:t>
      </w:r>
      <w:r w:rsidRPr="00D25B26">
        <w:rPr>
          <w:rFonts w:ascii="Arial" w:hAnsi="Arial" w:cs="Arial"/>
          <w:sz w:val="20"/>
          <w:szCs w:val="20"/>
        </w:rPr>
        <w:t>hten is de Heer God volgt he</w:t>
      </w:r>
      <w:r>
        <w:rPr>
          <w:rFonts w:ascii="Arial" w:hAnsi="Arial" w:cs="Arial"/>
          <w:sz w:val="20"/>
          <w:szCs w:val="20"/>
        </w:rPr>
        <w:t>m</w:t>
      </w:r>
      <w:r w:rsidRPr="00D25B26">
        <w:rPr>
          <w:rFonts w:ascii="Arial" w:hAnsi="Arial" w:cs="Arial"/>
          <w:sz w:val="20"/>
          <w:szCs w:val="20"/>
        </w:rPr>
        <w:t xml:space="preserve"> na en is Ba</w:t>
      </w:r>
      <w:r>
        <w:rPr>
          <w:rFonts w:ascii="Arial" w:hAnsi="Arial" w:cs="Arial"/>
          <w:sz w:val="20"/>
          <w:szCs w:val="20"/>
        </w:rPr>
        <w:t>ä</w:t>
      </w:r>
      <w:r w:rsidRPr="00D25B26">
        <w:rPr>
          <w:rFonts w:ascii="Arial" w:hAnsi="Arial" w:cs="Arial"/>
          <w:sz w:val="20"/>
          <w:szCs w:val="20"/>
        </w:rPr>
        <w:t>l God volgt dan Ba</w:t>
      </w:r>
      <w:r>
        <w:rPr>
          <w:rFonts w:ascii="Arial" w:hAnsi="Arial" w:cs="Arial"/>
          <w:sz w:val="20"/>
          <w:szCs w:val="20"/>
        </w:rPr>
        <w:t>ä</w:t>
      </w:r>
      <w:r w:rsidRPr="00D25B26">
        <w:rPr>
          <w:rFonts w:ascii="Arial" w:hAnsi="Arial" w:cs="Arial"/>
          <w:sz w:val="20"/>
          <w:szCs w:val="20"/>
        </w:rPr>
        <w:t>l na. Aangenaam zal het mij zijn, UEd. dit in de Provinciale Noordbrabantsche en 's Hertogenbossche Courant wilt opnemen en noem mij met achting UEd. Dw. Dienaar, J. v. S.</w:t>
      </w:r>
    </w:p>
    <w:p w:rsidR="00D25B26" w:rsidRPr="00D25B26" w:rsidRDefault="00D25B26" w:rsidP="005D4EDD">
      <w:pPr>
        <w:shd w:val="clear" w:color="auto" w:fill="FFFFFF"/>
        <w:rPr>
          <w:rFonts w:ascii="Arial" w:hAnsi="Arial" w:cs="Arial"/>
          <w:sz w:val="20"/>
          <w:szCs w:val="20"/>
        </w:rPr>
      </w:pPr>
    </w:p>
    <w:p w:rsidR="005D4EDD" w:rsidRPr="001A1C84" w:rsidRDefault="005D4EDD" w:rsidP="005D4EDD">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lastRenderedPageBreak/>
        <w:t>Rotterdamsche Courant 24-02-1865</w:t>
      </w:r>
    </w:p>
    <w:p w:rsidR="005D4EDD" w:rsidRPr="001A1C84" w:rsidRDefault="005D4EDD" w:rsidP="00303450">
      <w:pPr>
        <w:shd w:val="clear" w:color="auto" w:fill="FFFFFF"/>
        <w:rPr>
          <w:rFonts w:ascii="Arial" w:hAnsi="Arial" w:cs="Arial"/>
          <w:sz w:val="20"/>
          <w:szCs w:val="20"/>
        </w:rPr>
      </w:pPr>
    </w:p>
    <w:p w:rsidR="005D4EDD" w:rsidRPr="001A1C84" w:rsidRDefault="005D4EDD" w:rsidP="00303450">
      <w:pPr>
        <w:shd w:val="clear" w:color="auto" w:fill="FFFFFF"/>
        <w:rPr>
          <w:rFonts w:ascii="Arial" w:hAnsi="Arial" w:cs="Arial"/>
          <w:sz w:val="20"/>
          <w:szCs w:val="20"/>
        </w:rPr>
      </w:pPr>
      <w:r w:rsidRPr="001A1C84">
        <w:rPr>
          <w:rFonts w:ascii="Arial" w:hAnsi="Arial" w:cs="Arial"/>
          <w:sz w:val="20"/>
          <w:szCs w:val="20"/>
        </w:rPr>
        <w:t xml:space="preserve">Den 22 dezer zijn voor de Regtbank te ´s Hertogenbosch de pleidooijen gevoerd in zake de beurzenstichtingen bij het groot collegie te Leuven, opgevolgd aan de collegien van den Paus en den H. Geest bij de voormalige universiteit te Leuven, als eischeresse, tegen het bestuur der domeinen, als gedaagde, tot opvordering der tienden onder de gemeente Schijndel en uitbetaling van de opbrengsten sedert 1829, tot welk jaar die geregeld zijn betaald. De adjunct Rijks-advocaat mr. Korteweg, optredende voor den gedaagde, bleef bepaald ontkennen dat de eischeresse de hoedanigheid voor de ingestelde actie bezat, welke zij zich toeschrijft, en daarom de exceptie van non-qualiflcatie bleef voorstellen, dat toch in 1797 de Universiteit te Leuven is vernietigd en de beurzenstichting is overgegaan op zeker persoon te Oirschot woonachtig, zoodat hij wel genegen is aan de vordering te voldoen ten behoeve van de studerende jeugd in Nederland, maar niet van die in België, en daarom ten slotte bij zijne genomen conclusien blijft volharden. De advocaat mr. N. F. Sassen, voor de eischeresse optredende, beweerde dat bij Koninklijk besluit van 1818, nader bevestigd bij een van 1825, de onderwerpelijke opgevorderde tienden aan de eischeresse zijn teruggeven en onder het beheer van den gedaagde zijn gesteld, met uitdrukkelijke verpligting om de opbrengsten, te rekenen van 1 januarij 1819, jaarlijks aan de eischeresse terug te geven; dat ook zij nog bovendien is erkend bij arrêté van het Gouvernement van 1831 en opgevolgd besluit van den Minister van Binnenlandsche Zaken van 1833, en daarom ten slotte, met voorbijgang der voorgestelde exceptie, ook bij zijne genomen conclusien bleef volharden. De Regtbank heeft daarop de conclusien van het Openbaar Ministerie bepaald op 8 maart e. k. </w:t>
      </w:r>
    </w:p>
    <w:p w:rsidR="00462681" w:rsidRPr="001A1C84" w:rsidRDefault="00462681" w:rsidP="00462681">
      <w:pPr>
        <w:shd w:val="clear" w:color="auto" w:fill="FFFFFF"/>
        <w:rPr>
          <w:rFonts w:ascii="Arial" w:hAnsi="Arial" w:cs="Arial"/>
          <w:sz w:val="20"/>
          <w:szCs w:val="20"/>
        </w:rPr>
      </w:pPr>
    </w:p>
    <w:p w:rsidR="00462681" w:rsidRPr="001A1C84" w:rsidRDefault="00462681" w:rsidP="00462681">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Noord Brabanter 15-03-1865</w:t>
      </w:r>
    </w:p>
    <w:p w:rsidR="005D4EDD" w:rsidRPr="001A1C84" w:rsidRDefault="005D4EDD">
      <w:pPr>
        <w:shd w:val="clear" w:color="auto" w:fill="FFFFFF"/>
        <w:rPr>
          <w:rFonts w:ascii="Arial" w:hAnsi="Arial" w:cs="Arial"/>
          <w:sz w:val="20"/>
          <w:szCs w:val="20"/>
        </w:rPr>
      </w:pPr>
    </w:p>
    <w:p w:rsidR="00B30797" w:rsidRPr="001A1C84" w:rsidRDefault="00B30797" w:rsidP="00B30797">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Men verzoekt ons uit Schijndel te melden</w:t>
      </w:r>
    </w:p>
    <w:p w:rsidR="00B30797" w:rsidRPr="001A1C84" w:rsidRDefault="00B30797" w:rsidP="00B30797">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Hadden wij ooit gelegenheid iets ten voordeele van den vooruitgang in kunsten of wetenschappen voor het publiek, aan te merken, dan vooral biedt zich thans eene nette gelegenheid aan. Sedert eenigen tijd hebben wij het genoegen mogen smaken den verdienstelijke fotograaf, den heer Karel Ihm van 's Bosch, met het beste succes in onze gemeente werkzaam te zien en hebben wij de ondervinding opgedaan dat die rustelooze ijveraar ter veredeling van ware kunstmin dit werk misschien voor velen tot eene benijdenswaardige hoogte bragt. Zijne fotografische werken voor de leden van de vereeniging van den H. Eligius alhier, vervaardigd, getuigen van eene roemwaardige kennis en vergen van ons door hunne, schoonheid , helder witte kleur, scherpte, juiste uitvoering, kortom door hunne fraaije als levendige type om genoemden heer vrijelijk een ieder aan te bevelen.</w:t>
      </w:r>
    </w:p>
    <w:p w:rsidR="00462681" w:rsidRPr="001A1C84" w:rsidRDefault="00462681" w:rsidP="00462681">
      <w:pPr>
        <w:shd w:val="clear" w:color="auto" w:fill="FFFFFF"/>
        <w:rPr>
          <w:rFonts w:ascii="Arial" w:hAnsi="Arial" w:cs="Arial"/>
          <w:sz w:val="20"/>
          <w:szCs w:val="20"/>
        </w:rPr>
      </w:pPr>
    </w:p>
    <w:p w:rsidR="00462681" w:rsidRPr="001A1C84" w:rsidRDefault="00462681" w:rsidP="00462681">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Rotterdamsche Courant 25-04-1865</w:t>
      </w:r>
    </w:p>
    <w:p w:rsidR="005D4EDD" w:rsidRPr="001A1C84" w:rsidRDefault="005D4EDD">
      <w:pPr>
        <w:shd w:val="clear" w:color="auto" w:fill="FFFFFF"/>
        <w:rPr>
          <w:rFonts w:ascii="Arial" w:hAnsi="Arial" w:cs="Arial"/>
          <w:sz w:val="20"/>
          <w:szCs w:val="20"/>
        </w:rPr>
      </w:pPr>
    </w:p>
    <w:p w:rsidR="00462681" w:rsidRDefault="00462681">
      <w:pPr>
        <w:shd w:val="clear" w:color="auto" w:fill="FFFFFF"/>
        <w:rPr>
          <w:rFonts w:ascii="Arial" w:hAnsi="Arial" w:cs="Arial"/>
          <w:sz w:val="20"/>
          <w:szCs w:val="20"/>
        </w:rPr>
      </w:pPr>
      <w:r w:rsidRPr="001A1C84">
        <w:rPr>
          <w:rFonts w:ascii="Arial" w:hAnsi="Arial" w:cs="Arial"/>
          <w:sz w:val="20"/>
          <w:szCs w:val="20"/>
        </w:rPr>
        <w:t>De bijna 8 jaar aanhangige procedure voor Regtbank te 's Hertogenbosch , in zake de beurzenstichtingen bij het groot collegie te Leuven, opgevolgd aan de collegien van den Paus en den heiligen geest bij de voormalige universiteit te Leuven, als eischer, tegen het bestuur der domeinen, als gedaagde, is thans beslist. De eischer is in zijne ingestelde vordering (dat hij worde verklaard eigenaar van de tienden onder Schijndel en geregtigd tot de opbrengst daarvan sedert 1830 door den gedaagde genoten, met veroordeeling tot het doen van rekening en verantwoording daarover in den vorm der wet) niet ontvankelijk verklaard, omdat niet is bewezen, dat hij bezit de hoedanigheid van te zijn opgevolgd aan de collegien van den Paus en van den heiligen geest bij de voormalige universiteit te Leuven, met veroordeeling in al de kosten der procedure.</w:t>
      </w:r>
    </w:p>
    <w:p w:rsidR="00322A60" w:rsidRDefault="00322A60">
      <w:pPr>
        <w:shd w:val="clear" w:color="auto" w:fill="FFFFFF"/>
        <w:rPr>
          <w:rFonts w:ascii="Arial" w:hAnsi="Arial" w:cs="Arial"/>
          <w:sz w:val="20"/>
          <w:szCs w:val="20"/>
        </w:rPr>
      </w:pPr>
    </w:p>
    <w:p w:rsidR="00322A60" w:rsidRDefault="00322A60">
      <w:pPr>
        <w:shd w:val="clear" w:color="auto" w:fill="FFFFFF"/>
        <w:rPr>
          <w:rFonts w:ascii="Arial" w:hAnsi="Arial" w:cs="Arial"/>
          <w:b/>
          <w:sz w:val="20"/>
          <w:szCs w:val="20"/>
          <w:u w:val="single"/>
        </w:rPr>
      </w:pPr>
      <w:r w:rsidRPr="00322A60">
        <w:rPr>
          <w:rFonts w:ascii="Arial" w:hAnsi="Arial" w:cs="Arial"/>
          <w:b/>
          <w:sz w:val="20"/>
          <w:szCs w:val="20"/>
          <w:u w:val="single"/>
        </w:rPr>
        <w:t>Provinciale Noordbrabantsche en 's Hertogenbossche courant 06-06-1865</w:t>
      </w:r>
    </w:p>
    <w:p w:rsidR="00322A60" w:rsidRPr="00322A60" w:rsidRDefault="00322A60">
      <w:pPr>
        <w:shd w:val="clear" w:color="auto" w:fill="FFFFFF"/>
        <w:rPr>
          <w:rFonts w:ascii="Arial" w:hAnsi="Arial" w:cs="Arial"/>
          <w:b/>
          <w:sz w:val="20"/>
          <w:szCs w:val="20"/>
          <w:u w:val="single"/>
        </w:rPr>
      </w:pPr>
    </w:p>
    <w:p w:rsidR="00322A60" w:rsidRDefault="00322A60" w:rsidP="00322A60">
      <w:pPr>
        <w:rPr>
          <w:rFonts w:ascii="Arial" w:eastAsia="Times New Roman" w:hAnsi="Arial" w:cs="Arial"/>
          <w:sz w:val="20"/>
          <w:szCs w:val="20"/>
          <w:lang w:eastAsia="nl-NL"/>
        </w:rPr>
      </w:pPr>
      <w:r w:rsidRPr="00322A60">
        <w:rPr>
          <w:rFonts w:ascii="Arial" w:eastAsia="Times New Roman" w:hAnsi="Arial" w:cs="Arial"/>
          <w:sz w:val="20"/>
          <w:szCs w:val="20"/>
          <w:lang w:eastAsia="nl-NL"/>
        </w:rPr>
        <w:t>Di</w:t>
      </w:r>
      <w:r>
        <w:rPr>
          <w:rFonts w:ascii="Arial" w:eastAsia="Times New Roman" w:hAnsi="Arial" w:cs="Arial"/>
          <w:sz w:val="20"/>
          <w:szCs w:val="20"/>
          <w:lang w:eastAsia="nl-NL"/>
        </w:rPr>
        <w:t>n</w:t>
      </w:r>
      <w:r w:rsidRPr="00322A60">
        <w:rPr>
          <w:rFonts w:ascii="Arial" w:eastAsia="Times New Roman" w:hAnsi="Arial" w:cs="Arial"/>
          <w:sz w:val="20"/>
          <w:szCs w:val="20"/>
          <w:lang w:eastAsia="nl-NL"/>
        </w:rPr>
        <w:t>t</w:t>
      </w:r>
      <w:r>
        <w:rPr>
          <w:rFonts w:ascii="Arial" w:eastAsia="Times New Roman" w:hAnsi="Arial" w:cs="Arial"/>
          <w:sz w:val="20"/>
          <w:szCs w:val="20"/>
          <w:lang w:eastAsia="nl-NL"/>
        </w:rPr>
        <w:t>h</w:t>
      </w:r>
      <w:r w:rsidRPr="00322A60">
        <w:rPr>
          <w:rFonts w:ascii="Arial" w:eastAsia="Times New Roman" w:hAnsi="Arial" w:cs="Arial"/>
          <w:sz w:val="20"/>
          <w:szCs w:val="20"/>
          <w:lang w:eastAsia="nl-NL"/>
        </w:rPr>
        <w:t xml:space="preserve">er 1 Junij. </w:t>
      </w:r>
    </w:p>
    <w:p w:rsidR="00322A60" w:rsidRDefault="00322A60" w:rsidP="00322A60">
      <w:pPr>
        <w:rPr>
          <w:rFonts w:ascii="Arial" w:eastAsia="Times New Roman" w:hAnsi="Arial" w:cs="Arial"/>
          <w:sz w:val="20"/>
          <w:szCs w:val="20"/>
          <w:lang w:eastAsia="nl-NL"/>
        </w:rPr>
      </w:pPr>
      <w:r w:rsidRPr="00322A60">
        <w:rPr>
          <w:rFonts w:ascii="Arial" w:eastAsia="Times New Roman" w:hAnsi="Arial" w:cs="Arial"/>
          <w:sz w:val="20"/>
          <w:szCs w:val="20"/>
          <w:lang w:eastAsia="nl-NL"/>
        </w:rPr>
        <w:t xml:space="preserve">Heden was het voor deze gemeente een ware feestdag. De heer A. Kerkhof, sedert negen jaren secretaris, was door Z. M. den koning tot burgemeester benoemd, in de plaats van den heer W. Verhoeven, burgemeester van </w:t>
      </w:r>
      <w:r w:rsidRPr="00322A60">
        <w:rPr>
          <w:rFonts w:ascii="Arial" w:eastAsia="Times New Roman" w:hAnsi="Arial" w:cs="Arial"/>
          <w:iCs/>
          <w:sz w:val="20"/>
          <w:szCs w:val="20"/>
          <w:lang w:eastAsia="nl-NL"/>
        </w:rPr>
        <w:t>Schijndel</w:t>
      </w:r>
      <w:r w:rsidRPr="00322A60">
        <w:rPr>
          <w:rFonts w:ascii="Arial" w:eastAsia="Times New Roman" w:hAnsi="Arial" w:cs="Arial"/>
          <w:sz w:val="20"/>
          <w:szCs w:val="20"/>
          <w:lang w:eastAsia="nl-NL"/>
        </w:rPr>
        <w:t>, die gedurende zes jaren de belangen ook van onze gemeente met de grootste zorg en den meesten ijver behartigd had. De heer Kerkhof, uit</w:t>
      </w:r>
      <w:r>
        <w:rPr>
          <w:rFonts w:ascii="Arial" w:eastAsia="Times New Roman" w:hAnsi="Arial" w:cs="Arial"/>
          <w:sz w:val="20"/>
          <w:szCs w:val="20"/>
          <w:lang w:eastAsia="nl-NL"/>
        </w:rPr>
        <w:t xml:space="preserve"> </w:t>
      </w:r>
    </w:p>
    <w:p w:rsidR="00322A60" w:rsidRPr="00322A60" w:rsidRDefault="00322A60" w:rsidP="00322A60">
      <w:pPr>
        <w:rPr>
          <w:rFonts w:ascii="Arial" w:eastAsia="Times New Roman" w:hAnsi="Arial" w:cs="Arial"/>
          <w:sz w:val="20"/>
          <w:szCs w:val="20"/>
          <w:lang w:eastAsia="nl-NL"/>
        </w:rPr>
      </w:pPr>
      <w:r w:rsidRPr="00322A60">
        <w:rPr>
          <w:rFonts w:ascii="Arial" w:eastAsia="Times New Roman" w:hAnsi="Arial" w:cs="Arial"/>
          <w:sz w:val="20"/>
          <w:szCs w:val="20"/>
          <w:lang w:eastAsia="nl-NL"/>
        </w:rPr>
        <w:t>'s</w:t>
      </w:r>
      <w:r>
        <w:rPr>
          <w:rFonts w:ascii="Arial" w:eastAsia="Times New Roman" w:hAnsi="Arial" w:cs="Arial"/>
          <w:sz w:val="20"/>
          <w:szCs w:val="20"/>
          <w:lang w:eastAsia="nl-NL"/>
        </w:rPr>
        <w:t xml:space="preserve"> </w:t>
      </w:r>
      <w:r w:rsidRPr="00322A60">
        <w:rPr>
          <w:rFonts w:ascii="Arial" w:eastAsia="Times New Roman" w:hAnsi="Arial" w:cs="Arial"/>
          <w:sz w:val="20"/>
          <w:szCs w:val="20"/>
          <w:lang w:eastAsia="nl-NL"/>
        </w:rPr>
        <w:t xml:space="preserve">Hertogenbosch terugkeerende, waar hij den eed in handen van den commissaris des konings had afgelegd, werd te Middelrode ontvangen door eene eerewacht van zestig mannen en jongelingen te </w:t>
      </w:r>
      <w:r w:rsidRPr="00322A60">
        <w:rPr>
          <w:rFonts w:ascii="Arial" w:eastAsia="Times New Roman" w:hAnsi="Arial" w:cs="Arial"/>
          <w:sz w:val="20"/>
          <w:szCs w:val="20"/>
          <w:lang w:eastAsia="nl-NL"/>
        </w:rPr>
        <w:lastRenderedPageBreak/>
        <w:t xml:space="preserve">paard, wier kommandant hem eene welkomstgroet bragt. Aan de grensscheiding der gemeente gekomen, voegde zich bij den optogt eene eerewacht te voet, bestaande uit de leden van de handboog-schutterij, die van het musschengilde en vele andere ingezetenen, terwijl èn de stoet, èn het geheele feest van het begin tot het einde opgeluisterd werd door verschillende banieren en door de muzijk van de harmonie-gezelschappen van Heeswijk en </w:t>
      </w:r>
      <w:r w:rsidRPr="00322A60">
        <w:rPr>
          <w:rFonts w:ascii="Arial" w:eastAsia="Times New Roman" w:hAnsi="Arial" w:cs="Arial"/>
          <w:iCs/>
          <w:sz w:val="20"/>
          <w:szCs w:val="20"/>
          <w:lang w:eastAsia="nl-NL"/>
        </w:rPr>
        <w:t>Schijndel</w:t>
      </w:r>
      <w:r w:rsidRPr="00322A60">
        <w:rPr>
          <w:rFonts w:ascii="Arial" w:eastAsia="Times New Roman" w:hAnsi="Arial" w:cs="Arial"/>
          <w:sz w:val="20"/>
          <w:szCs w:val="20"/>
          <w:lang w:eastAsia="nl-NL"/>
        </w:rPr>
        <w:t>. Niet ver van het raadhuis verliet de burgemeester het rijtuig, en werd zijn weg derwaarts door keurig gekleede kleine meisjes met bloemen bestrooid. Een van deze bood hem den sleutel van het raadhuis aan en rigtte tot hem eene treffende toespraak. Op de stoep van het raadhuis nam de afgetreden burgemeester het woord en verwelkomde zijn opvolger in zeer gepaste bewoordingen, waarop laatstgenoemde de overgroote volksmenigte van hier en elders kort en krachtig toesprak. Alsnu had in de raadzaal, die even als de pui van het gebouw door de jonge dochters der gemeente bevallig versierd was, eene openbare raadsvergadering plaats, waarin de burgemeester geïnstalleerd werd; verschillende aanspraken werden gehouden, en eindelijk aan den afgetreden burgemeester door de gezamenlijke raadsleden een smaakvol aandenken aangeboden, uit dankbaarheid voor zijn beleidvol en verdienstelijk beheer. De heer Kerkhof werd vervolgens door den bovenvermelden stoet naar zijne woning begeleid, alwaar hij de leden van den raad, het armbestuur en vele andere genoodigden ontving, terwijl de muzijk zich bij tusschenpoozen deed hooren. Het geheele dorp getuigde van de algemeene ingenomenheid met den nieuw benoemden burgemeester; alle ingezetenen, zonder onderscheid, hadden medegewerkt om daarvan te doen blijken, zoowel door het uitsteken der vaderlandsche vlag, als door het oprigten van eerebogen met toepasselijke opschriften, enz. De feestvreugde duurde tot laat in den avond, zonder de geringste storing voort, zoodat alles heeft medegewerkt, om dezen eersten dag van zomermaand in de aangenaamste herinnering te doen blijven.</w:t>
      </w:r>
    </w:p>
    <w:p w:rsidR="0022693E" w:rsidRPr="001A1C84" w:rsidRDefault="0022693E" w:rsidP="0022693E">
      <w:pPr>
        <w:shd w:val="clear" w:color="auto" w:fill="FFFFFF"/>
        <w:rPr>
          <w:rFonts w:ascii="Arial" w:hAnsi="Arial" w:cs="Arial"/>
          <w:sz w:val="20"/>
          <w:szCs w:val="20"/>
        </w:rPr>
      </w:pPr>
    </w:p>
    <w:p w:rsidR="0022693E" w:rsidRPr="001A1C84" w:rsidRDefault="0022693E" w:rsidP="0022693E">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Noord Brabanter 26-06-1865</w:t>
      </w:r>
    </w:p>
    <w:p w:rsidR="00462681" w:rsidRPr="001A1C84" w:rsidRDefault="00462681">
      <w:pPr>
        <w:shd w:val="clear" w:color="auto" w:fill="FFFFFF"/>
        <w:rPr>
          <w:rFonts w:ascii="Arial" w:hAnsi="Arial" w:cs="Arial"/>
          <w:sz w:val="20"/>
          <w:szCs w:val="20"/>
        </w:rPr>
      </w:pPr>
    </w:p>
    <w:p w:rsidR="00462681" w:rsidRDefault="00757945">
      <w:pPr>
        <w:shd w:val="clear" w:color="auto" w:fill="FFFFFF"/>
        <w:rPr>
          <w:rFonts w:ascii="Arial" w:hAnsi="Arial" w:cs="Arial"/>
          <w:sz w:val="20"/>
          <w:szCs w:val="20"/>
        </w:rPr>
      </w:pPr>
      <w:r w:rsidRPr="001A1C84">
        <w:rPr>
          <w:rFonts w:ascii="Arial" w:hAnsi="Arial" w:cs="Arial"/>
          <w:sz w:val="20"/>
          <w:szCs w:val="20"/>
        </w:rPr>
        <w:t>Onder de gemeente Schijndel had dezer dagen een treurig, doch zeldzaam ongeluk plaats. Eene vrouw ging naar achter om een emmer water om te gieten, toen plotseling haar een haan van achter op de schouders vloog; de vrouw ontstelde hiervan zoodanig niet wetende wat er plaats had, dat zij half bewusteloos achterover op den grond nederzeeg; de haan maakte van dit oogenblik gebruik en pikte de vrouw een oog uit het hoofd, en wel zoodanig dat er aan geen herstel van dat oog meer te denken is. Dat het doodvonnis aan den haan, die beter in de Staten van Amerika te huis behoorde, waar men sommige oogenuithaalders of oogenligters vindt, gaauw voltrokken was, hieraan behoeft men niet te twijfelen.</w:t>
      </w:r>
    </w:p>
    <w:p w:rsidR="00FC794F" w:rsidRDefault="00FC794F">
      <w:pPr>
        <w:shd w:val="clear" w:color="auto" w:fill="FFFFFF"/>
        <w:rPr>
          <w:rFonts w:ascii="Arial" w:hAnsi="Arial" w:cs="Arial"/>
          <w:sz w:val="20"/>
          <w:szCs w:val="20"/>
        </w:rPr>
      </w:pPr>
    </w:p>
    <w:p w:rsidR="00FC794F" w:rsidRDefault="00FC794F">
      <w:pPr>
        <w:shd w:val="clear" w:color="auto" w:fill="FFFFFF"/>
        <w:rPr>
          <w:rFonts w:ascii="Arial" w:hAnsi="Arial" w:cs="Arial"/>
          <w:b/>
          <w:sz w:val="20"/>
          <w:szCs w:val="20"/>
          <w:u w:val="single"/>
        </w:rPr>
      </w:pPr>
      <w:r w:rsidRPr="00FC794F">
        <w:rPr>
          <w:rFonts w:ascii="Arial" w:hAnsi="Arial" w:cs="Arial"/>
          <w:b/>
          <w:sz w:val="20"/>
          <w:szCs w:val="20"/>
          <w:u w:val="single"/>
        </w:rPr>
        <w:t>De Noord-Brabanter : staat- en letterkundig dagblad 12-07-1865</w:t>
      </w:r>
    </w:p>
    <w:p w:rsidR="00FC794F" w:rsidRPr="00FC794F" w:rsidRDefault="00FC794F">
      <w:pPr>
        <w:shd w:val="clear" w:color="auto" w:fill="FFFFFF"/>
        <w:rPr>
          <w:rFonts w:ascii="Arial" w:hAnsi="Arial" w:cs="Arial"/>
          <w:b/>
          <w:sz w:val="20"/>
          <w:szCs w:val="20"/>
          <w:u w:val="single"/>
        </w:rPr>
      </w:pPr>
    </w:p>
    <w:p w:rsidR="00FC794F" w:rsidRPr="00FC794F" w:rsidRDefault="00FC794F" w:rsidP="00FC794F">
      <w:pPr>
        <w:rPr>
          <w:rFonts w:ascii="Arial" w:eastAsia="Times New Roman" w:hAnsi="Arial" w:cs="Arial"/>
          <w:sz w:val="20"/>
          <w:szCs w:val="20"/>
          <w:lang w:eastAsia="nl-NL"/>
        </w:rPr>
      </w:pPr>
      <w:r w:rsidRPr="00FC794F">
        <w:rPr>
          <w:rFonts w:ascii="Arial" w:eastAsia="Times New Roman" w:hAnsi="Arial" w:cs="Arial"/>
          <w:sz w:val="20"/>
          <w:szCs w:val="20"/>
          <w:lang w:eastAsia="nl-NL"/>
        </w:rPr>
        <w:t xml:space="preserve">Men schrijft ons uit </w:t>
      </w:r>
      <w:r w:rsidRPr="00FC794F">
        <w:rPr>
          <w:rFonts w:ascii="Arial" w:eastAsia="Times New Roman" w:hAnsi="Arial" w:cs="Arial"/>
          <w:iCs/>
          <w:sz w:val="20"/>
          <w:szCs w:val="20"/>
          <w:lang w:eastAsia="nl-NL"/>
        </w:rPr>
        <w:t>Schijndel</w:t>
      </w:r>
      <w:r w:rsidRPr="00FC794F">
        <w:rPr>
          <w:rFonts w:ascii="Arial" w:eastAsia="Times New Roman" w:hAnsi="Arial" w:cs="Arial"/>
          <w:sz w:val="20"/>
          <w:szCs w:val="20"/>
          <w:lang w:eastAsia="nl-NL"/>
        </w:rPr>
        <w:t xml:space="preserve">, 11 Julij: </w:t>
      </w:r>
    </w:p>
    <w:p w:rsidR="00FC794F" w:rsidRDefault="00FC794F" w:rsidP="00FC794F">
      <w:pPr>
        <w:rPr>
          <w:rFonts w:ascii="Arial" w:eastAsia="Times New Roman" w:hAnsi="Arial" w:cs="Arial"/>
          <w:sz w:val="20"/>
          <w:szCs w:val="20"/>
          <w:lang w:eastAsia="nl-NL"/>
        </w:rPr>
      </w:pPr>
      <w:r w:rsidRPr="00FC794F">
        <w:rPr>
          <w:rFonts w:ascii="Arial" w:eastAsia="Times New Roman" w:hAnsi="Arial" w:cs="Arial"/>
          <w:sz w:val="20"/>
          <w:szCs w:val="20"/>
          <w:lang w:eastAsia="nl-NL"/>
        </w:rPr>
        <w:t>Op Zonda</w:t>
      </w:r>
      <w:r>
        <w:rPr>
          <w:rFonts w:ascii="Arial" w:eastAsia="Times New Roman" w:hAnsi="Arial" w:cs="Arial"/>
          <w:sz w:val="20"/>
          <w:szCs w:val="20"/>
          <w:lang w:eastAsia="nl-NL"/>
        </w:rPr>
        <w:t>g 16 dezer des namiddags ten 4½</w:t>
      </w:r>
      <w:r w:rsidRPr="00FC794F">
        <w:rPr>
          <w:rFonts w:ascii="Arial" w:eastAsia="Times New Roman" w:hAnsi="Arial" w:cs="Arial"/>
          <w:sz w:val="20"/>
          <w:szCs w:val="20"/>
          <w:lang w:eastAsia="nl-NL"/>
        </w:rPr>
        <w:t xml:space="preserve"> ure, zullen alhier in de kom der gemeente, nabij de Pomp, door de Harmiën van St. Oedenrode, Heeswijk en </w:t>
      </w:r>
      <w:r w:rsidRPr="00FC794F">
        <w:rPr>
          <w:rFonts w:ascii="Arial" w:eastAsia="Times New Roman" w:hAnsi="Arial" w:cs="Arial"/>
          <w:iCs/>
          <w:sz w:val="20"/>
          <w:szCs w:val="20"/>
          <w:lang w:eastAsia="nl-NL"/>
        </w:rPr>
        <w:t>Schijndel</w:t>
      </w:r>
      <w:r w:rsidRPr="00FC794F">
        <w:rPr>
          <w:rFonts w:ascii="Arial" w:eastAsia="Times New Roman" w:hAnsi="Arial" w:cs="Arial"/>
          <w:sz w:val="20"/>
          <w:szCs w:val="20"/>
          <w:lang w:eastAsia="nl-NL"/>
        </w:rPr>
        <w:t xml:space="preserve">, onder direktie van den heer </w:t>
      </w:r>
    </w:p>
    <w:p w:rsidR="00FC794F" w:rsidRPr="00FC794F" w:rsidRDefault="00FC794F" w:rsidP="00FC794F">
      <w:pPr>
        <w:rPr>
          <w:rFonts w:ascii="Arial" w:eastAsia="Times New Roman" w:hAnsi="Arial" w:cs="Arial"/>
          <w:sz w:val="20"/>
          <w:szCs w:val="20"/>
          <w:lang w:eastAsia="nl-NL"/>
        </w:rPr>
      </w:pPr>
      <w:r w:rsidRPr="00FC794F">
        <w:rPr>
          <w:rFonts w:ascii="Arial" w:eastAsia="Times New Roman" w:hAnsi="Arial" w:cs="Arial"/>
          <w:sz w:val="20"/>
          <w:szCs w:val="20"/>
          <w:lang w:eastAsia="nl-NL"/>
        </w:rPr>
        <w:t>J. Lu</w:t>
      </w:r>
      <w:r w:rsidR="00171760">
        <w:rPr>
          <w:rFonts w:ascii="Arial" w:eastAsia="Times New Roman" w:hAnsi="Arial" w:cs="Arial"/>
          <w:sz w:val="20"/>
          <w:szCs w:val="20"/>
          <w:lang w:eastAsia="nl-NL"/>
        </w:rPr>
        <w:t>r</w:t>
      </w:r>
      <w:r w:rsidRPr="00FC794F">
        <w:rPr>
          <w:rFonts w:ascii="Arial" w:eastAsia="Times New Roman" w:hAnsi="Arial" w:cs="Arial"/>
          <w:sz w:val="20"/>
          <w:szCs w:val="20"/>
          <w:lang w:eastAsia="nl-NL"/>
        </w:rPr>
        <w:t xml:space="preserve">mans, een tiental muziekstukken worden uitgevoerd. </w:t>
      </w:r>
    </w:p>
    <w:p w:rsidR="00FC794F" w:rsidRPr="00FC794F" w:rsidRDefault="00FC794F" w:rsidP="00FC794F">
      <w:pPr>
        <w:rPr>
          <w:rFonts w:ascii="Arial" w:eastAsia="Times New Roman" w:hAnsi="Arial" w:cs="Arial"/>
          <w:sz w:val="20"/>
          <w:szCs w:val="20"/>
          <w:lang w:eastAsia="nl-NL"/>
        </w:rPr>
      </w:pPr>
      <w:r w:rsidRPr="00FC794F">
        <w:rPr>
          <w:rFonts w:ascii="Arial" w:eastAsia="Times New Roman" w:hAnsi="Arial" w:cs="Arial"/>
          <w:sz w:val="20"/>
          <w:szCs w:val="20"/>
          <w:lang w:eastAsia="nl-NL"/>
        </w:rPr>
        <w:t>Men twijfelt geenszins of deze bijeenkomst zal aan haar doel: Bevo</w:t>
      </w:r>
      <w:r>
        <w:rPr>
          <w:rFonts w:ascii="Arial" w:eastAsia="Times New Roman" w:hAnsi="Arial" w:cs="Arial"/>
          <w:sz w:val="20"/>
          <w:szCs w:val="20"/>
          <w:lang w:eastAsia="nl-NL"/>
        </w:rPr>
        <w:t>r</w:t>
      </w:r>
      <w:r w:rsidRPr="00FC794F">
        <w:rPr>
          <w:rFonts w:ascii="Arial" w:eastAsia="Times New Roman" w:hAnsi="Arial" w:cs="Arial"/>
          <w:sz w:val="20"/>
          <w:szCs w:val="20"/>
          <w:lang w:eastAsia="nl-NL"/>
        </w:rPr>
        <w:t>dering der edele toonkunst en</w:t>
      </w:r>
      <w:r>
        <w:rPr>
          <w:rFonts w:ascii="Arial" w:eastAsia="Times New Roman" w:hAnsi="Arial" w:cs="Arial"/>
          <w:sz w:val="20"/>
          <w:szCs w:val="20"/>
          <w:lang w:eastAsia="nl-NL"/>
        </w:rPr>
        <w:t xml:space="preserve"> </w:t>
      </w:r>
      <w:r w:rsidRPr="00FC794F">
        <w:rPr>
          <w:rFonts w:ascii="Arial" w:eastAsia="Times New Roman" w:hAnsi="Arial" w:cs="Arial"/>
          <w:sz w:val="20"/>
          <w:szCs w:val="20"/>
          <w:lang w:eastAsia="nl-NL"/>
        </w:rPr>
        <w:t xml:space="preserve">der onderlinge vriendschap beantwoorden. </w:t>
      </w:r>
    </w:p>
    <w:p w:rsidR="00993353" w:rsidRDefault="00993353" w:rsidP="00993353">
      <w:pPr>
        <w:shd w:val="clear" w:color="auto" w:fill="FFFFFF"/>
        <w:rPr>
          <w:rFonts w:ascii="Arial" w:hAnsi="Arial" w:cs="Arial"/>
          <w:sz w:val="20"/>
          <w:szCs w:val="20"/>
        </w:rPr>
      </w:pPr>
    </w:p>
    <w:p w:rsidR="00162BC9" w:rsidRDefault="00162BC9" w:rsidP="00162BC9">
      <w:pPr>
        <w:shd w:val="clear" w:color="auto" w:fill="FFFFFF"/>
        <w:rPr>
          <w:rFonts w:ascii="Arial" w:hAnsi="Arial" w:cs="Arial"/>
          <w:b/>
          <w:sz w:val="20"/>
          <w:szCs w:val="20"/>
          <w:u w:val="single"/>
        </w:rPr>
      </w:pPr>
      <w:r w:rsidRPr="00322A60">
        <w:rPr>
          <w:rFonts w:ascii="Arial" w:hAnsi="Arial" w:cs="Arial"/>
          <w:b/>
          <w:sz w:val="20"/>
          <w:szCs w:val="20"/>
          <w:u w:val="single"/>
        </w:rPr>
        <w:t xml:space="preserve">Provinciale Noordbrabantsche en 's Hertogenbossche courant </w:t>
      </w:r>
      <w:r>
        <w:rPr>
          <w:rFonts w:ascii="Arial" w:hAnsi="Arial" w:cs="Arial"/>
          <w:b/>
          <w:sz w:val="20"/>
          <w:szCs w:val="20"/>
          <w:u w:val="single"/>
        </w:rPr>
        <w:t>18-07</w:t>
      </w:r>
      <w:r w:rsidRPr="00322A60">
        <w:rPr>
          <w:rFonts w:ascii="Arial" w:hAnsi="Arial" w:cs="Arial"/>
          <w:b/>
          <w:sz w:val="20"/>
          <w:szCs w:val="20"/>
          <w:u w:val="single"/>
        </w:rPr>
        <w:t>-1865</w:t>
      </w:r>
    </w:p>
    <w:p w:rsidR="00162BC9" w:rsidRDefault="00162BC9" w:rsidP="00993353">
      <w:pPr>
        <w:shd w:val="clear" w:color="auto" w:fill="FFFFFF"/>
        <w:rPr>
          <w:rFonts w:ascii="Arial" w:hAnsi="Arial" w:cs="Arial"/>
          <w:sz w:val="20"/>
          <w:szCs w:val="20"/>
        </w:rPr>
      </w:pPr>
    </w:p>
    <w:p w:rsidR="00FD1CD9" w:rsidRDefault="00FD1CD9" w:rsidP="00993353">
      <w:pPr>
        <w:shd w:val="clear" w:color="auto" w:fill="FFFFFF"/>
        <w:rPr>
          <w:rFonts w:ascii="Arial" w:hAnsi="Arial" w:cs="Arial"/>
          <w:sz w:val="20"/>
          <w:szCs w:val="20"/>
        </w:rPr>
      </w:pPr>
      <w:r>
        <w:rPr>
          <w:rFonts w:ascii="Arial" w:hAnsi="Arial" w:cs="Arial"/>
          <w:sz w:val="20"/>
          <w:szCs w:val="20"/>
        </w:rPr>
        <w:t>Provinciale Staten van Noord Brabant</w:t>
      </w:r>
    </w:p>
    <w:p w:rsidR="00FD1CD9" w:rsidRDefault="00FD1CD9" w:rsidP="00993353">
      <w:pPr>
        <w:shd w:val="clear" w:color="auto" w:fill="FFFFFF"/>
        <w:rPr>
          <w:rFonts w:ascii="Arial" w:hAnsi="Arial" w:cs="Arial"/>
          <w:sz w:val="20"/>
          <w:szCs w:val="20"/>
        </w:rPr>
      </w:pPr>
      <w:r>
        <w:rPr>
          <w:rFonts w:ascii="Arial" w:hAnsi="Arial" w:cs="Arial"/>
          <w:sz w:val="20"/>
          <w:szCs w:val="20"/>
        </w:rPr>
        <w:t>Gewone zomervergadering</w:t>
      </w:r>
    </w:p>
    <w:p w:rsidR="00FD1CD9" w:rsidRDefault="00FD1CD9" w:rsidP="00993353">
      <w:pPr>
        <w:shd w:val="clear" w:color="auto" w:fill="FFFFFF"/>
        <w:rPr>
          <w:rFonts w:ascii="Arial" w:hAnsi="Arial" w:cs="Arial"/>
          <w:sz w:val="20"/>
          <w:szCs w:val="20"/>
        </w:rPr>
      </w:pPr>
      <w:r>
        <w:rPr>
          <w:rFonts w:ascii="Arial" w:hAnsi="Arial" w:cs="Arial"/>
          <w:sz w:val="20"/>
          <w:szCs w:val="20"/>
        </w:rPr>
        <w:t>Zitting van 12 Julij</w:t>
      </w:r>
    </w:p>
    <w:p w:rsidR="008C4295" w:rsidRDefault="00162BC9" w:rsidP="00162BC9">
      <w:pPr>
        <w:rPr>
          <w:rFonts w:ascii="Arial" w:eastAsia="Times New Roman" w:hAnsi="Arial" w:cs="Arial"/>
          <w:sz w:val="20"/>
          <w:szCs w:val="20"/>
          <w:lang w:eastAsia="nl-NL"/>
        </w:rPr>
      </w:pPr>
      <w:r w:rsidRPr="00162BC9">
        <w:rPr>
          <w:rFonts w:ascii="Arial" w:eastAsia="Times New Roman" w:hAnsi="Arial" w:cs="Arial"/>
          <w:sz w:val="20"/>
          <w:szCs w:val="20"/>
          <w:lang w:eastAsia="nl-NL"/>
        </w:rPr>
        <w:t>Namens de 1ste afdeeling bij monde van den heer van de Koppel, op a. eenen brief van gedeputeer</w:t>
      </w:r>
      <w:r w:rsidR="008C4295">
        <w:rPr>
          <w:rFonts w:ascii="Arial" w:eastAsia="Times New Roman" w:hAnsi="Arial" w:cs="Arial"/>
          <w:sz w:val="20"/>
          <w:szCs w:val="20"/>
          <w:lang w:eastAsia="nl-NL"/>
        </w:rPr>
        <w:t>-</w:t>
      </w:r>
      <w:r w:rsidRPr="00162BC9">
        <w:rPr>
          <w:rFonts w:ascii="Arial" w:eastAsia="Times New Roman" w:hAnsi="Arial" w:cs="Arial"/>
          <w:sz w:val="20"/>
          <w:szCs w:val="20"/>
          <w:lang w:eastAsia="nl-NL"/>
        </w:rPr>
        <w:t>de staten, houdende verslag van het door hen ingesteld onderzoek naar de wijze, waarop in de provincie Noord-brabant de verbindingen tusschen de stations van den spoorweg en de rijksprovin</w:t>
      </w:r>
      <w:r w:rsidR="008C4295">
        <w:rPr>
          <w:rFonts w:ascii="Arial" w:eastAsia="Times New Roman" w:hAnsi="Arial" w:cs="Arial"/>
          <w:sz w:val="20"/>
          <w:szCs w:val="20"/>
          <w:lang w:eastAsia="nl-NL"/>
        </w:rPr>
        <w:t>-</w:t>
      </w:r>
      <w:r w:rsidRPr="00162BC9">
        <w:rPr>
          <w:rFonts w:ascii="Arial" w:eastAsia="Times New Roman" w:hAnsi="Arial" w:cs="Arial"/>
          <w:sz w:val="20"/>
          <w:szCs w:val="20"/>
          <w:lang w:eastAsia="nl-NL"/>
        </w:rPr>
        <w:t xml:space="preserve">ciale </w:t>
      </w:r>
      <w:r w:rsidR="008C4295">
        <w:rPr>
          <w:rFonts w:ascii="Arial" w:eastAsia="Times New Roman" w:hAnsi="Arial" w:cs="Arial"/>
          <w:sz w:val="20"/>
          <w:szCs w:val="20"/>
          <w:lang w:eastAsia="nl-NL"/>
        </w:rPr>
        <w:t>e</w:t>
      </w:r>
      <w:r w:rsidRPr="00162BC9">
        <w:rPr>
          <w:rFonts w:ascii="Arial" w:eastAsia="Times New Roman" w:hAnsi="Arial" w:cs="Arial"/>
          <w:sz w:val="20"/>
          <w:szCs w:val="20"/>
          <w:lang w:eastAsia="nl-NL"/>
        </w:rPr>
        <w:t>n de verbeterde gemeentewegen worden daargesteld, en b. op een verzoek van het gemeente</w:t>
      </w:r>
      <w:r w:rsidR="008C4295">
        <w:rPr>
          <w:rFonts w:ascii="Arial" w:eastAsia="Times New Roman" w:hAnsi="Arial" w:cs="Arial"/>
          <w:sz w:val="20"/>
          <w:szCs w:val="20"/>
          <w:lang w:eastAsia="nl-NL"/>
        </w:rPr>
        <w:t>-</w:t>
      </w:r>
      <w:r w:rsidRPr="00162BC9">
        <w:rPr>
          <w:rFonts w:ascii="Arial" w:eastAsia="Times New Roman" w:hAnsi="Arial" w:cs="Arial"/>
          <w:sz w:val="20"/>
          <w:szCs w:val="20"/>
          <w:lang w:eastAsia="nl-NL"/>
        </w:rPr>
        <w:t xml:space="preserve">bestuur van Boxtel om subsidie in de kosten van den kunstweg van af de kom dier gemeente tot aan </w:t>
      </w:r>
      <w:r w:rsidR="008C4295">
        <w:rPr>
          <w:rFonts w:ascii="Arial" w:eastAsia="Times New Roman" w:hAnsi="Arial" w:cs="Arial"/>
          <w:sz w:val="20"/>
          <w:szCs w:val="20"/>
          <w:lang w:eastAsia="nl-NL"/>
        </w:rPr>
        <w:t>h</w:t>
      </w:r>
      <w:r w:rsidRPr="00162BC9">
        <w:rPr>
          <w:rFonts w:ascii="Arial" w:eastAsia="Times New Roman" w:hAnsi="Arial" w:cs="Arial"/>
          <w:sz w:val="20"/>
          <w:szCs w:val="20"/>
          <w:lang w:eastAsia="nl-NL"/>
        </w:rPr>
        <w:t>et station van den spoorweg aldaar. Conclusie: a. Den brief van gedeputeerde staten voor kennis</w:t>
      </w:r>
      <w:r w:rsidR="008C4295">
        <w:rPr>
          <w:rFonts w:ascii="Arial" w:eastAsia="Times New Roman" w:hAnsi="Arial" w:cs="Arial"/>
          <w:sz w:val="20"/>
          <w:szCs w:val="20"/>
          <w:lang w:eastAsia="nl-NL"/>
        </w:rPr>
        <w:t>-</w:t>
      </w:r>
      <w:r w:rsidRPr="00162BC9">
        <w:rPr>
          <w:rFonts w:ascii="Arial" w:eastAsia="Times New Roman" w:hAnsi="Arial" w:cs="Arial"/>
          <w:sz w:val="20"/>
          <w:szCs w:val="20"/>
          <w:lang w:eastAsia="nl-NL"/>
        </w:rPr>
        <w:t xml:space="preserve">geving aan te nemen; b. Het verzoek van Boxtel te wijzen van de hand. </w:t>
      </w:r>
    </w:p>
    <w:p w:rsidR="008C4295" w:rsidRDefault="00162BC9" w:rsidP="00162BC9">
      <w:pPr>
        <w:rPr>
          <w:rFonts w:ascii="Arial" w:eastAsia="Times New Roman" w:hAnsi="Arial" w:cs="Arial"/>
          <w:sz w:val="20"/>
          <w:szCs w:val="20"/>
          <w:lang w:eastAsia="nl-NL"/>
        </w:rPr>
      </w:pPr>
      <w:r w:rsidRPr="00162BC9">
        <w:rPr>
          <w:rFonts w:ascii="Arial" w:eastAsia="Times New Roman" w:hAnsi="Arial" w:cs="Arial"/>
          <w:sz w:val="20"/>
          <w:szCs w:val="20"/>
          <w:lang w:eastAsia="nl-NL"/>
        </w:rPr>
        <w:lastRenderedPageBreak/>
        <w:t xml:space="preserve">De heer L. Verheijen bestrijdt het tweede punt der conclusie, dewijl steeds aan communale wegen een subsidie van 50 pCt. toegekend wordt, gelijk nog gister het geval is geweest men den weg van Heusden naar Herpt en van Cuijk naar Haps. Wat meer is, door den weg te Boxtel is niet alleen die gemeente maar de geheele, althans een groot deel der provincie gebaat, en door eene weigering van subsidie aan Boxtel zou men blijk geven met twee maten en twee gewigten te meten. </w:t>
      </w:r>
    </w:p>
    <w:p w:rsidR="008C4295" w:rsidRDefault="00162BC9" w:rsidP="00162BC9">
      <w:pPr>
        <w:rPr>
          <w:rFonts w:ascii="Arial" w:eastAsia="Times New Roman" w:hAnsi="Arial" w:cs="Arial"/>
          <w:sz w:val="20"/>
          <w:szCs w:val="20"/>
          <w:lang w:eastAsia="nl-NL"/>
        </w:rPr>
      </w:pPr>
      <w:r w:rsidRPr="00162BC9">
        <w:rPr>
          <w:rFonts w:ascii="Arial" w:eastAsia="Times New Roman" w:hAnsi="Arial" w:cs="Arial"/>
          <w:sz w:val="20"/>
          <w:szCs w:val="20"/>
          <w:lang w:eastAsia="nl-NL"/>
        </w:rPr>
        <w:t>De heer van de Koppel meent dat de vergelijking met den weg van Heusden niet opgaat, daar deze weg buiten de stad aangelegd wordt en tot onder de gemeente Herpt lo</w:t>
      </w:r>
      <w:r w:rsidR="008C4295">
        <w:rPr>
          <w:rFonts w:ascii="Arial" w:eastAsia="Times New Roman" w:hAnsi="Arial" w:cs="Arial"/>
          <w:sz w:val="20"/>
          <w:szCs w:val="20"/>
          <w:lang w:eastAsia="nl-NL"/>
        </w:rPr>
        <w:t>o</w:t>
      </w:r>
      <w:r w:rsidRPr="00162BC9">
        <w:rPr>
          <w:rFonts w:ascii="Arial" w:eastAsia="Times New Roman" w:hAnsi="Arial" w:cs="Arial"/>
          <w:sz w:val="20"/>
          <w:szCs w:val="20"/>
          <w:lang w:eastAsia="nl-NL"/>
        </w:rPr>
        <w:t>pt; de weg te Boxtel bepaalt zich daarentegen binnen die gemeente. Ook heeft d</w:t>
      </w:r>
      <w:r w:rsidR="008C4295">
        <w:rPr>
          <w:rFonts w:ascii="Arial" w:eastAsia="Times New Roman" w:hAnsi="Arial" w:cs="Arial"/>
          <w:sz w:val="20"/>
          <w:szCs w:val="20"/>
          <w:lang w:eastAsia="nl-NL"/>
        </w:rPr>
        <w:t>e</w:t>
      </w:r>
      <w:r w:rsidRPr="00162BC9">
        <w:rPr>
          <w:rFonts w:ascii="Arial" w:eastAsia="Times New Roman" w:hAnsi="Arial" w:cs="Arial"/>
          <w:sz w:val="20"/>
          <w:szCs w:val="20"/>
          <w:lang w:eastAsia="nl-NL"/>
        </w:rPr>
        <w:t xml:space="preserve"> minister geene rijks bijdrage gegeven. </w:t>
      </w:r>
    </w:p>
    <w:p w:rsidR="008C4295" w:rsidRDefault="00162BC9" w:rsidP="00162BC9">
      <w:pPr>
        <w:rPr>
          <w:rFonts w:ascii="Arial" w:eastAsia="Times New Roman" w:hAnsi="Arial" w:cs="Arial"/>
          <w:sz w:val="20"/>
          <w:szCs w:val="20"/>
          <w:lang w:eastAsia="nl-NL"/>
        </w:rPr>
      </w:pPr>
      <w:r w:rsidRPr="00162BC9">
        <w:rPr>
          <w:rFonts w:ascii="Arial" w:eastAsia="Times New Roman" w:hAnsi="Arial" w:cs="Arial"/>
          <w:sz w:val="20"/>
          <w:szCs w:val="20"/>
          <w:lang w:eastAsia="nl-NL"/>
        </w:rPr>
        <w:t>De heer Mulder beaamt het gezegde van den heer Verheijen. Wanneer men zooveel over heeft voor wegen, dan mag men toch wel subsidie geven om de spoorwegen te kunnen be</w:t>
      </w:r>
      <w:r w:rsidR="008C4295">
        <w:rPr>
          <w:rFonts w:ascii="Arial" w:eastAsia="Times New Roman" w:hAnsi="Arial" w:cs="Arial"/>
          <w:sz w:val="20"/>
          <w:szCs w:val="20"/>
          <w:lang w:eastAsia="nl-NL"/>
        </w:rPr>
        <w:t>r</w:t>
      </w:r>
      <w:r w:rsidRPr="00162BC9">
        <w:rPr>
          <w:rFonts w:ascii="Arial" w:eastAsia="Times New Roman" w:hAnsi="Arial" w:cs="Arial"/>
          <w:sz w:val="20"/>
          <w:szCs w:val="20"/>
          <w:lang w:eastAsia="nl-NL"/>
        </w:rPr>
        <w:t>eiken; de weg is niet in de kom maar van de kom der gemeente naar het station. Tilburg heeft een belangrijke subsidie van het rijk gehad en Boxtel niet, terwijl deze gemeente den weg gelegd heeft met de hoop op een provin</w:t>
      </w:r>
      <w:r w:rsidR="008C4295">
        <w:rPr>
          <w:rFonts w:ascii="Arial" w:eastAsia="Times New Roman" w:hAnsi="Arial" w:cs="Arial"/>
          <w:sz w:val="20"/>
          <w:szCs w:val="20"/>
          <w:lang w:eastAsia="nl-NL"/>
        </w:rPr>
        <w:t>-c</w:t>
      </w:r>
      <w:r w:rsidRPr="00162BC9">
        <w:rPr>
          <w:rFonts w:ascii="Arial" w:eastAsia="Times New Roman" w:hAnsi="Arial" w:cs="Arial"/>
          <w:sz w:val="20"/>
          <w:szCs w:val="20"/>
          <w:lang w:eastAsia="nl-NL"/>
        </w:rPr>
        <w:t xml:space="preserve">iale subsidie. </w:t>
      </w:r>
    </w:p>
    <w:p w:rsidR="008C4295" w:rsidRDefault="00162BC9" w:rsidP="00162BC9">
      <w:pPr>
        <w:rPr>
          <w:rFonts w:ascii="Arial" w:eastAsia="Times New Roman" w:hAnsi="Arial" w:cs="Arial"/>
          <w:sz w:val="20"/>
          <w:szCs w:val="20"/>
          <w:lang w:eastAsia="nl-NL"/>
        </w:rPr>
      </w:pPr>
      <w:r w:rsidRPr="00162BC9">
        <w:rPr>
          <w:rFonts w:ascii="Arial" w:eastAsia="Times New Roman" w:hAnsi="Arial" w:cs="Arial"/>
          <w:sz w:val="20"/>
          <w:szCs w:val="20"/>
          <w:lang w:eastAsia="nl-NL"/>
        </w:rPr>
        <w:t xml:space="preserve">De heer mr. Kerstens, zegt dat deze weg een speciaal karakter heeft en niet in de gewone termen van communale wegen valt; en daar, wanneer hier subsidie gegeven werd, Tilburg, Oisterwijk, Rosendaal, Bergenopzoom, enz. hetzelfde regt zouden doen gelden, verklaart hij zich tegen het subsidie. </w:t>
      </w:r>
    </w:p>
    <w:p w:rsidR="008C4295" w:rsidRDefault="00162BC9" w:rsidP="00162BC9">
      <w:pPr>
        <w:rPr>
          <w:rFonts w:ascii="Arial" w:eastAsia="Times New Roman" w:hAnsi="Arial" w:cs="Arial"/>
          <w:sz w:val="20"/>
          <w:szCs w:val="20"/>
          <w:lang w:eastAsia="nl-NL"/>
        </w:rPr>
      </w:pPr>
      <w:r w:rsidRPr="00162BC9">
        <w:rPr>
          <w:rFonts w:ascii="Arial" w:eastAsia="Times New Roman" w:hAnsi="Arial" w:cs="Arial"/>
          <w:sz w:val="20"/>
          <w:szCs w:val="20"/>
          <w:lang w:eastAsia="nl-NL"/>
        </w:rPr>
        <w:t>De heer Wierds</w:t>
      </w:r>
      <w:r w:rsidR="008C4295">
        <w:rPr>
          <w:rFonts w:ascii="Arial" w:eastAsia="Times New Roman" w:hAnsi="Arial" w:cs="Arial"/>
          <w:sz w:val="20"/>
          <w:szCs w:val="20"/>
          <w:lang w:eastAsia="nl-NL"/>
        </w:rPr>
        <w:t>m</w:t>
      </w:r>
      <w:r w:rsidRPr="00162BC9">
        <w:rPr>
          <w:rFonts w:ascii="Arial" w:eastAsia="Times New Roman" w:hAnsi="Arial" w:cs="Arial"/>
          <w:sz w:val="20"/>
          <w:szCs w:val="20"/>
          <w:lang w:eastAsia="nl-NL"/>
        </w:rPr>
        <w:t xml:space="preserve">a merkt op, dat in den considerans van het rapport gesproken wordt van den weg van Oisterwijk, alsof de gemeente dien zou gelegd hebben; dit is niet zoo, de bestrating van den weg naar het station aldaar heeft nog niet plaats gehad, maar daarmede wil men wachten tot een rijks- of provinciale subsidie zal toegekend zijn, welk men later voornemens is aan te vragen. </w:t>
      </w:r>
    </w:p>
    <w:p w:rsidR="008C4295" w:rsidRDefault="00162BC9" w:rsidP="00162BC9">
      <w:pPr>
        <w:rPr>
          <w:rFonts w:ascii="Arial" w:eastAsia="Times New Roman" w:hAnsi="Arial" w:cs="Arial"/>
          <w:sz w:val="20"/>
          <w:szCs w:val="20"/>
          <w:lang w:eastAsia="nl-NL"/>
        </w:rPr>
      </w:pPr>
      <w:r w:rsidRPr="00162BC9">
        <w:rPr>
          <w:rFonts w:ascii="Arial" w:eastAsia="Times New Roman" w:hAnsi="Arial" w:cs="Arial"/>
          <w:sz w:val="20"/>
          <w:szCs w:val="20"/>
          <w:lang w:eastAsia="nl-NL"/>
        </w:rPr>
        <w:t>De heer Verheijen drukt er op, dat het niet valt tegen te spreken dat hier meer dan communa</w:t>
      </w:r>
      <w:r w:rsidR="008C4295">
        <w:rPr>
          <w:rFonts w:ascii="Arial" w:eastAsia="Times New Roman" w:hAnsi="Arial" w:cs="Arial"/>
          <w:sz w:val="20"/>
          <w:szCs w:val="20"/>
          <w:lang w:eastAsia="nl-NL"/>
        </w:rPr>
        <w:t xml:space="preserve">al belang is; reeds worden van </w:t>
      </w:r>
      <w:r w:rsidRPr="008C4295">
        <w:rPr>
          <w:rFonts w:ascii="Arial" w:eastAsia="Times New Roman" w:hAnsi="Arial" w:cs="Arial"/>
          <w:iCs/>
          <w:sz w:val="20"/>
          <w:szCs w:val="20"/>
          <w:lang w:eastAsia="nl-NL"/>
        </w:rPr>
        <w:t>Sc</w:t>
      </w:r>
      <w:r w:rsidR="008C4295">
        <w:rPr>
          <w:rFonts w:ascii="Arial" w:eastAsia="Times New Roman" w:hAnsi="Arial" w:cs="Arial"/>
          <w:iCs/>
          <w:sz w:val="20"/>
          <w:szCs w:val="20"/>
          <w:lang w:eastAsia="nl-NL"/>
        </w:rPr>
        <w:t>h</w:t>
      </w:r>
      <w:r w:rsidRPr="008C4295">
        <w:rPr>
          <w:rFonts w:ascii="Arial" w:eastAsia="Times New Roman" w:hAnsi="Arial" w:cs="Arial"/>
          <w:iCs/>
          <w:sz w:val="20"/>
          <w:szCs w:val="20"/>
          <w:lang w:eastAsia="nl-NL"/>
        </w:rPr>
        <w:t>ijndel</w:t>
      </w:r>
      <w:r w:rsidRPr="00162BC9">
        <w:rPr>
          <w:rFonts w:ascii="Arial" w:eastAsia="Times New Roman" w:hAnsi="Arial" w:cs="Arial"/>
          <w:sz w:val="20"/>
          <w:szCs w:val="20"/>
          <w:lang w:eastAsia="nl-NL"/>
        </w:rPr>
        <w:t xml:space="preserve"> en St. Oedenrode wegen naar Boxtel gevraagd, om aan het station te geraken; ook al die naar het land van Breda reizen profiteeren van dien weg, waarop geen tol of iets dergelijks bestaat, en zou Boxtel zich dan de groote kosten van dien weg moeten getroosten ten behoeve van het algemeen ? </w:t>
      </w:r>
    </w:p>
    <w:p w:rsidR="008C4295" w:rsidRDefault="00162BC9" w:rsidP="00162BC9">
      <w:pPr>
        <w:rPr>
          <w:rFonts w:ascii="Arial" w:eastAsia="Times New Roman" w:hAnsi="Arial" w:cs="Arial"/>
          <w:sz w:val="20"/>
          <w:szCs w:val="20"/>
          <w:lang w:eastAsia="nl-NL"/>
        </w:rPr>
      </w:pPr>
      <w:r w:rsidRPr="00162BC9">
        <w:rPr>
          <w:rFonts w:ascii="Arial" w:eastAsia="Times New Roman" w:hAnsi="Arial" w:cs="Arial"/>
          <w:sz w:val="20"/>
          <w:szCs w:val="20"/>
          <w:lang w:eastAsia="nl-NL"/>
        </w:rPr>
        <w:t>De heer van de Griendt beweert, dat de gemeenten, waar een station komt, magtig gebaat, zijn en dus ook wel eenen weg daarheen kunnen leggen; de weg te Boxtel wordt in het belang van de gemeente gelegd en is hij niet goed, dan zal het rijk, hetwelk de interessen en baten van de spoor</w:t>
      </w:r>
      <w:r w:rsidR="008C4295">
        <w:rPr>
          <w:rFonts w:ascii="Arial" w:eastAsia="Times New Roman" w:hAnsi="Arial" w:cs="Arial"/>
          <w:sz w:val="20"/>
          <w:szCs w:val="20"/>
          <w:lang w:eastAsia="nl-NL"/>
        </w:rPr>
        <w:t>-</w:t>
      </w:r>
      <w:r w:rsidRPr="00162BC9">
        <w:rPr>
          <w:rFonts w:ascii="Arial" w:eastAsia="Times New Roman" w:hAnsi="Arial" w:cs="Arial"/>
          <w:sz w:val="20"/>
          <w:szCs w:val="20"/>
          <w:lang w:eastAsia="nl-NL"/>
        </w:rPr>
        <w:t xml:space="preserve">wegen heeft, ook wel subsidieeren. </w:t>
      </w:r>
    </w:p>
    <w:p w:rsidR="008C4295" w:rsidRDefault="00162BC9" w:rsidP="00162BC9">
      <w:pPr>
        <w:rPr>
          <w:rFonts w:ascii="Arial" w:eastAsia="Times New Roman" w:hAnsi="Arial" w:cs="Arial"/>
          <w:sz w:val="20"/>
          <w:szCs w:val="20"/>
          <w:lang w:eastAsia="nl-NL"/>
        </w:rPr>
      </w:pPr>
      <w:r w:rsidRPr="00162BC9">
        <w:rPr>
          <w:rFonts w:ascii="Arial" w:eastAsia="Times New Roman" w:hAnsi="Arial" w:cs="Arial"/>
          <w:sz w:val="20"/>
          <w:szCs w:val="20"/>
          <w:lang w:eastAsia="nl-NL"/>
        </w:rPr>
        <w:t>De heer van Rijckevorsel geeft te kennen, dat de gemeente Boxtel zich veel onkosten getroost heeft, in het vooruitzigt van subsidie; dat de weg zeer slecht was, de gemeente-gronden heeft moeten aan</w:t>
      </w:r>
      <w:r w:rsidR="008C4295">
        <w:rPr>
          <w:rFonts w:ascii="Arial" w:eastAsia="Times New Roman" w:hAnsi="Arial" w:cs="Arial"/>
          <w:sz w:val="20"/>
          <w:szCs w:val="20"/>
          <w:lang w:eastAsia="nl-NL"/>
        </w:rPr>
        <w:t>-</w:t>
      </w:r>
      <w:r w:rsidRPr="00162BC9">
        <w:rPr>
          <w:rFonts w:ascii="Arial" w:eastAsia="Times New Roman" w:hAnsi="Arial" w:cs="Arial"/>
          <w:sz w:val="20"/>
          <w:szCs w:val="20"/>
          <w:lang w:eastAsia="nl-NL"/>
        </w:rPr>
        <w:t xml:space="preserve">koopen, enz., zoodat Boxtel wel een bijdrage verdient. </w:t>
      </w:r>
    </w:p>
    <w:p w:rsidR="00162BC9" w:rsidRPr="00162BC9" w:rsidRDefault="00162BC9" w:rsidP="00162BC9">
      <w:pPr>
        <w:rPr>
          <w:rFonts w:ascii="Arial" w:eastAsia="Times New Roman" w:hAnsi="Arial" w:cs="Arial"/>
          <w:sz w:val="20"/>
          <w:szCs w:val="20"/>
          <w:lang w:eastAsia="nl-NL"/>
        </w:rPr>
      </w:pPr>
      <w:r w:rsidRPr="00162BC9">
        <w:rPr>
          <w:rFonts w:ascii="Arial" w:eastAsia="Times New Roman" w:hAnsi="Arial" w:cs="Arial"/>
          <w:sz w:val="20"/>
          <w:szCs w:val="20"/>
          <w:lang w:eastAsia="nl-NL"/>
        </w:rPr>
        <w:t>Nadat nog de h</w:t>
      </w:r>
      <w:r w:rsidR="008C4295">
        <w:rPr>
          <w:rFonts w:ascii="Arial" w:eastAsia="Times New Roman" w:hAnsi="Arial" w:cs="Arial"/>
          <w:sz w:val="20"/>
          <w:szCs w:val="20"/>
          <w:lang w:eastAsia="nl-NL"/>
        </w:rPr>
        <w:t>e</w:t>
      </w:r>
      <w:r w:rsidRPr="00162BC9">
        <w:rPr>
          <w:rFonts w:ascii="Arial" w:eastAsia="Times New Roman" w:hAnsi="Arial" w:cs="Arial"/>
          <w:sz w:val="20"/>
          <w:szCs w:val="20"/>
          <w:lang w:eastAsia="nl-NL"/>
        </w:rPr>
        <w:t>eren van de Koppel en van de Werk vóór en de heeren H. Kerstens en Mulder tegen de afwijzende conclusie gesproken hadden wordt deze laatste in stemming gebragt en met 25 tegen 15 stemmen aangenomen. Tegen stemden de heeren: Coovels, van Rijckevorsel, Bots, Pompe, mr. Sassen, Berman, Mulder, Wierdsma, Mol, J. B. Verheijen, H. Kerstens, dr. Sassen, L. Verheijen, B. Borret cn Bogaerts. Afwezig waren, behalve bovengenoemde leden , nog de heeren: den Dekker, van den Acker, Bijnen, Gerlach en van der Marck. Waarna de conclusie in haar geheel zonder hoofdelijke stemming wordt aangenomen.</w:t>
      </w:r>
    </w:p>
    <w:p w:rsidR="00162BC9" w:rsidRDefault="00162BC9" w:rsidP="00993353">
      <w:pPr>
        <w:shd w:val="clear" w:color="auto" w:fill="FFFFFF"/>
        <w:rPr>
          <w:rFonts w:ascii="Arial" w:hAnsi="Arial" w:cs="Arial"/>
          <w:sz w:val="20"/>
          <w:szCs w:val="20"/>
        </w:rPr>
      </w:pPr>
    </w:p>
    <w:p w:rsidR="00171760" w:rsidRDefault="00171760" w:rsidP="00993353">
      <w:pPr>
        <w:shd w:val="clear" w:color="auto" w:fill="FFFFFF"/>
        <w:rPr>
          <w:rFonts w:ascii="Arial" w:hAnsi="Arial" w:cs="Arial"/>
          <w:b/>
          <w:sz w:val="20"/>
          <w:szCs w:val="20"/>
          <w:u w:val="single"/>
        </w:rPr>
      </w:pPr>
      <w:r w:rsidRPr="00171760">
        <w:rPr>
          <w:rFonts w:ascii="Arial" w:hAnsi="Arial" w:cs="Arial"/>
          <w:b/>
          <w:sz w:val="20"/>
          <w:szCs w:val="20"/>
          <w:u w:val="single"/>
        </w:rPr>
        <w:t>De Noord-Brabanter 19-07-1865</w:t>
      </w:r>
    </w:p>
    <w:p w:rsidR="00171760" w:rsidRPr="00171760" w:rsidRDefault="00171760" w:rsidP="00993353">
      <w:pPr>
        <w:shd w:val="clear" w:color="auto" w:fill="FFFFFF"/>
        <w:rPr>
          <w:rFonts w:ascii="Arial" w:hAnsi="Arial" w:cs="Arial"/>
          <w:b/>
          <w:sz w:val="20"/>
          <w:szCs w:val="20"/>
          <w:u w:val="single"/>
        </w:rPr>
      </w:pPr>
    </w:p>
    <w:p w:rsidR="00171760" w:rsidRDefault="00171760" w:rsidP="00171760">
      <w:pPr>
        <w:rPr>
          <w:rFonts w:ascii="Arial" w:eastAsia="Times New Roman" w:hAnsi="Arial" w:cs="Arial"/>
          <w:sz w:val="20"/>
          <w:szCs w:val="20"/>
          <w:lang w:eastAsia="nl-NL"/>
        </w:rPr>
      </w:pPr>
      <w:r w:rsidRPr="00171760">
        <w:rPr>
          <w:rFonts w:ascii="Arial" w:eastAsia="Times New Roman" w:hAnsi="Arial" w:cs="Arial"/>
          <w:sz w:val="20"/>
          <w:szCs w:val="20"/>
          <w:lang w:eastAsia="nl-NL"/>
        </w:rPr>
        <w:t xml:space="preserve">Men schrijft ons uit </w:t>
      </w:r>
      <w:r w:rsidRPr="00171760">
        <w:rPr>
          <w:rFonts w:ascii="Arial" w:eastAsia="Times New Roman" w:hAnsi="Arial" w:cs="Arial"/>
          <w:iCs/>
          <w:sz w:val="20"/>
          <w:szCs w:val="20"/>
          <w:lang w:eastAsia="nl-NL"/>
        </w:rPr>
        <w:t>Schijndel</w:t>
      </w:r>
      <w:r w:rsidRPr="00171760">
        <w:rPr>
          <w:rFonts w:ascii="Arial" w:eastAsia="Times New Roman" w:hAnsi="Arial" w:cs="Arial"/>
          <w:sz w:val="20"/>
          <w:szCs w:val="20"/>
          <w:lang w:eastAsia="nl-NL"/>
        </w:rPr>
        <w:t xml:space="preserve"> 16 Julij. </w:t>
      </w:r>
    </w:p>
    <w:p w:rsidR="00171760" w:rsidRPr="00171760" w:rsidRDefault="00171760" w:rsidP="00171760">
      <w:pPr>
        <w:rPr>
          <w:rFonts w:ascii="Arial" w:eastAsia="Times New Roman" w:hAnsi="Arial" w:cs="Arial"/>
          <w:sz w:val="20"/>
          <w:szCs w:val="20"/>
          <w:lang w:eastAsia="nl-NL"/>
        </w:rPr>
      </w:pPr>
      <w:r w:rsidRPr="00171760">
        <w:rPr>
          <w:rFonts w:ascii="Arial" w:eastAsia="Times New Roman" w:hAnsi="Arial" w:cs="Arial"/>
          <w:sz w:val="20"/>
          <w:szCs w:val="20"/>
          <w:lang w:eastAsia="nl-NL"/>
        </w:rPr>
        <w:t xml:space="preserve">Onder de vele gewaarwordingen, streelend voor het zingenot des menschen, behooren voorzeker de kunsten der muzen eene eerste plaats in te nemen. Oudtijds reeds zijn door veredeling derzelve deze gesplitst in verschillende onderdeelen en streefde men er ijverig naar om ieder in het bijzonder te volmaken en ziedaar de reden waarom wij ons verheugen thans nog van hare beoefening en vooruitgang te kunnen 'melden. </w:t>
      </w:r>
    </w:p>
    <w:p w:rsidR="00171760" w:rsidRPr="00171760" w:rsidRDefault="00171760" w:rsidP="00171760">
      <w:pPr>
        <w:rPr>
          <w:rFonts w:ascii="Arial" w:eastAsia="Times New Roman" w:hAnsi="Arial" w:cs="Arial"/>
          <w:sz w:val="20"/>
          <w:szCs w:val="20"/>
          <w:lang w:eastAsia="nl-NL"/>
        </w:rPr>
      </w:pPr>
      <w:r w:rsidRPr="00171760">
        <w:rPr>
          <w:rFonts w:ascii="Arial" w:eastAsia="Times New Roman" w:hAnsi="Arial" w:cs="Arial"/>
          <w:sz w:val="20"/>
          <w:szCs w:val="20"/>
          <w:lang w:eastAsia="nl-NL"/>
        </w:rPr>
        <w:t xml:space="preserve">Heinde en verre was reeds bekend gemaakt hoe, wanneer, waar en door wien men dien voortgang ineen vriendschappelijke </w:t>
      </w:r>
      <w:r>
        <w:rPr>
          <w:rFonts w:ascii="Arial" w:eastAsia="Times New Roman" w:hAnsi="Arial" w:cs="Arial"/>
          <w:sz w:val="20"/>
          <w:szCs w:val="20"/>
          <w:lang w:eastAsia="nl-NL"/>
        </w:rPr>
        <w:t>vereeniging zou doen</w:t>
      </w:r>
      <w:r w:rsidRPr="00171760">
        <w:rPr>
          <w:rFonts w:ascii="Arial" w:eastAsia="Times New Roman" w:hAnsi="Arial" w:cs="Arial"/>
          <w:sz w:val="20"/>
          <w:szCs w:val="20"/>
          <w:lang w:eastAsia="nl-NL"/>
        </w:rPr>
        <w:t xml:space="preserve"> </w:t>
      </w:r>
      <w:r>
        <w:rPr>
          <w:rFonts w:ascii="Arial" w:eastAsia="Times New Roman" w:hAnsi="Arial" w:cs="Arial"/>
          <w:sz w:val="20"/>
          <w:szCs w:val="20"/>
          <w:lang w:eastAsia="nl-NL"/>
        </w:rPr>
        <w:t>be</w:t>
      </w:r>
      <w:r w:rsidRPr="00171760">
        <w:rPr>
          <w:rFonts w:ascii="Arial" w:eastAsia="Times New Roman" w:hAnsi="Arial" w:cs="Arial"/>
          <w:sz w:val="20"/>
          <w:szCs w:val="20"/>
          <w:lang w:eastAsia="nl-NL"/>
        </w:rPr>
        <w:t>speure</w:t>
      </w:r>
      <w:r>
        <w:rPr>
          <w:rFonts w:ascii="Arial" w:eastAsia="Times New Roman" w:hAnsi="Arial" w:cs="Arial"/>
          <w:sz w:val="20"/>
          <w:szCs w:val="20"/>
          <w:lang w:eastAsia="nl-NL"/>
        </w:rPr>
        <w:t>n; — dan de dag kwam — het bevo</w:t>
      </w:r>
      <w:r w:rsidRPr="00171760">
        <w:rPr>
          <w:rFonts w:ascii="Arial" w:eastAsia="Times New Roman" w:hAnsi="Arial" w:cs="Arial"/>
          <w:sz w:val="20"/>
          <w:szCs w:val="20"/>
          <w:lang w:eastAsia="nl-NL"/>
        </w:rPr>
        <w:t xml:space="preserve">orregte </w:t>
      </w:r>
      <w:r w:rsidRPr="00171760">
        <w:rPr>
          <w:rFonts w:ascii="Arial" w:eastAsia="Times New Roman" w:hAnsi="Arial" w:cs="Arial"/>
          <w:iCs/>
          <w:sz w:val="20"/>
          <w:szCs w:val="20"/>
          <w:lang w:eastAsia="nl-NL"/>
        </w:rPr>
        <w:t>Schijndel</w:t>
      </w:r>
      <w:r w:rsidRPr="00171760">
        <w:rPr>
          <w:rFonts w:ascii="Arial" w:eastAsia="Times New Roman" w:hAnsi="Arial" w:cs="Arial"/>
          <w:sz w:val="20"/>
          <w:szCs w:val="20"/>
          <w:lang w:eastAsia="nl-NL"/>
        </w:rPr>
        <w:t xml:space="preserve"> zag in zijnen boezem de harmoniën van St. Oedenrode en Heeswij</w:t>
      </w:r>
      <w:r>
        <w:rPr>
          <w:rFonts w:ascii="Arial" w:eastAsia="Times New Roman" w:hAnsi="Arial" w:cs="Arial"/>
          <w:sz w:val="20"/>
          <w:szCs w:val="20"/>
          <w:lang w:eastAsia="nl-NL"/>
        </w:rPr>
        <w:t>k</w:t>
      </w:r>
      <w:r w:rsidRPr="00171760">
        <w:rPr>
          <w:rFonts w:ascii="Arial" w:eastAsia="Times New Roman" w:hAnsi="Arial" w:cs="Arial"/>
          <w:sz w:val="20"/>
          <w:szCs w:val="20"/>
          <w:lang w:eastAsia="nl-NL"/>
        </w:rPr>
        <w:t xml:space="preserve"> met de hare vereenigd. Volgens aan</w:t>
      </w:r>
      <w:r>
        <w:rPr>
          <w:rFonts w:ascii="Arial" w:eastAsia="Times New Roman" w:hAnsi="Arial" w:cs="Arial"/>
          <w:sz w:val="20"/>
          <w:szCs w:val="20"/>
          <w:lang w:eastAsia="nl-NL"/>
        </w:rPr>
        <w:t>g</w:t>
      </w:r>
      <w:r w:rsidRPr="00171760">
        <w:rPr>
          <w:rFonts w:ascii="Arial" w:eastAsia="Times New Roman" w:hAnsi="Arial" w:cs="Arial"/>
          <w:sz w:val="20"/>
          <w:szCs w:val="20"/>
          <w:lang w:eastAsia="nl-NL"/>
        </w:rPr>
        <w:t>egeven pogramma zouden deze gezelschappen elk afzonderlijk en vervolgens gezame</w:t>
      </w:r>
      <w:r>
        <w:rPr>
          <w:rFonts w:ascii="Arial" w:eastAsia="Times New Roman" w:hAnsi="Arial" w:cs="Arial"/>
          <w:sz w:val="20"/>
          <w:szCs w:val="20"/>
          <w:lang w:eastAsia="nl-NL"/>
        </w:rPr>
        <w:t>n</w:t>
      </w:r>
      <w:r w:rsidRPr="00171760">
        <w:rPr>
          <w:rFonts w:ascii="Arial" w:eastAsia="Times New Roman" w:hAnsi="Arial" w:cs="Arial"/>
          <w:sz w:val="20"/>
          <w:szCs w:val="20"/>
          <w:lang w:eastAsia="nl-NL"/>
        </w:rPr>
        <w:t>tlijk zich doen hooren onder direktie van den heer J. Lurmans doch eene kleine wijziging was hierin mer</w:t>
      </w:r>
      <w:r>
        <w:rPr>
          <w:rFonts w:ascii="Arial" w:eastAsia="Times New Roman" w:hAnsi="Arial" w:cs="Arial"/>
          <w:sz w:val="20"/>
          <w:szCs w:val="20"/>
          <w:lang w:eastAsia="nl-NL"/>
        </w:rPr>
        <w:t>k</w:t>
      </w:r>
      <w:r w:rsidRPr="00171760">
        <w:rPr>
          <w:rFonts w:ascii="Arial" w:eastAsia="Times New Roman" w:hAnsi="Arial" w:cs="Arial"/>
          <w:sz w:val="20"/>
          <w:szCs w:val="20"/>
          <w:lang w:eastAsia="nl-NL"/>
        </w:rPr>
        <w:t xml:space="preserve">baar dewijl de harmonie van Heeswijk en </w:t>
      </w:r>
      <w:r w:rsidRPr="00171760">
        <w:rPr>
          <w:rFonts w:ascii="Arial" w:eastAsia="Times New Roman" w:hAnsi="Arial" w:cs="Arial"/>
          <w:iCs/>
          <w:sz w:val="20"/>
          <w:szCs w:val="20"/>
          <w:lang w:eastAsia="nl-NL"/>
        </w:rPr>
        <w:t>Schijndel</w:t>
      </w:r>
      <w:r w:rsidRPr="00171760">
        <w:rPr>
          <w:rFonts w:ascii="Arial" w:eastAsia="Times New Roman" w:hAnsi="Arial" w:cs="Arial"/>
          <w:sz w:val="20"/>
          <w:szCs w:val="20"/>
          <w:lang w:eastAsia="nl-NL"/>
        </w:rPr>
        <w:t xml:space="preserve"> onder direktie van een harer leden zich met </w:t>
      </w:r>
      <w:r>
        <w:rPr>
          <w:rFonts w:ascii="Arial" w:eastAsia="Times New Roman" w:hAnsi="Arial" w:cs="Arial"/>
          <w:sz w:val="20"/>
          <w:szCs w:val="20"/>
          <w:lang w:eastAsia="nl-NL"/>
        </w:rPr>
        <w:t>à</w:t>
      </w:r>
      <w:r w:rsidRPr="00171760">
        <w:rPr>
          <w:rFonts w:ascii="Arial" w:eastAsia="Times New Roman" w:hAnsi="Arial" w:cs="Arial"/>
          <w:sz w:val="20"/>
          <w:szCs w:val="20"/>
          <w:lang w:eastAsia="nl-NL"/>
        </w:rPr>
        <w:t>plomb van har</w:t>
      </w:r>
      <w:r>
        <w:rPr>
          <w:rFonts w:ascii="Arial" w:eastAsia="Times New Roman" w:hAnsi="Arial" w:cs="Arial"/>
          <w:sz w:val="20"/>
          <w:szCs w:val="20"/>
          <w:lang w:eastAsia="nl-NL"/>
        </w:rPr>
        <w:t>e</w:t>
      </w:r>
      <w:r w:rsidRPr="00171760">
        <w:rPr>
          <w:rFonts w:ascii="Arial" w:eastAsia="Times New Roman" w:hAnsi="Arial" w:cs="Arial"/>
          <w:sz w:val="20"/>
          <w:szCs w:val="20"/>
          <w:lang w:eastAsia="nl-NL"/>
        </w:rPr>
        <w:t xml:space="preserve"> taak kwe</w:t>
      </w:r>
      <w:r>
        <w:rPr>
          <w:rFonts w:ascii="Arial" w:eastAsia="Times New Roman" w:hAnsi="Arial" w:cs="Arial"/>
          <w:sz w:val="20"/>
          <w:szCs w:val="20"/>
          <w:lang w:eastAsia="nl-NL"/>
        </w:rPr>
        <w:t>t</w:t>
      </w:r>
      <w:r w:rsidRPr="00171760">
        <w:rPr>
          <w:rFonts w:ascii="Arial" w:eastAsia="Times New Roman" w:hAnsi="Arial" w:cs="Arial"/>
          <w:sz w:val="20"/>
          <w:szCs w:val="20"/>
          <w:lang w:eastAsia="nl-NL"/>
        </w:rPr>
        <w:t xml:space="preserve">en en die van St. Oedenrode onder aangewezene direktie met behulp van mijnheer zijn zoon het hare deden. </w:t>
      </w:r>
    </w:p>
    <w:p w:rsidR="00171760" w:rsidRPr="00171760" w:rsidRDefault="00171760" w:rsidP="00171760">
      <w:pPr>
        <w:rPr>
          <w:rFonts w:ascii="Arial" w:eastAsia="Times New Roman" w:hAnsi="Arial" w:cs="Arial"/>
          <w:sz w:val="20"/>
          <w:szCs w:val="20"/>
          <w:lang w:eastAsia="nl-NL"/>
        </w:rPr>
      </w:pPr>
      <w:r w:rsidRPr="00171760">
        <w:rPr>
          <w:rFonts w:ascii="Arial" w:eastAsia="Times New Roman" w:hAnsi="Arial" w:cs="Arial"/>
          <w:sz w:val="20"/>
          <w:szCs w:val="20"/>
          <w:lang w:eastAsia="nl-NL"/>
        </w:rPr>
        <w:lastRenderedPageBreak/>
        <w:t xml:space="preserve">Aangenaam was het voor het opgenomen publiek deze zustervereeniging, welke noch kosten noch moeite ontziet zich onder begunstiging van schoon weder met lof van hare laak te hooren kwijten. Lang nog zal dezen dag eene aangename herinnering voor vrienden en magen zijn. Mogte deze verbroedering nog dikwijls herhaald worde was de wensch van alle toehoorders. </w:t>
      </w:r>
    </w:p>
    <w:p w:rsidR="00171760" w:rsidRDefault="00171760" w:rsidP="00993353">
      <w:pPr>
        <w:shd w:val="clear" w:color="auto" w:fill="FFFFFF"/>
        <w:rPr>
          <w:rFonts w:ascii="Arial" w:hAnsi="Arial" w:cs="Arial"/>
          <w:sz w:val="20"/>
          <w:szCs w:val="20"/>
        </w:rPr>
      </w:pPr>
    </w:p>
    <w:p w:rsidR="009E7870" w:rsidRDefault="009E7870" w:rsidP="00993353">
      <w:pPr>
        <w:shd w:val="clear" w:color="auto" w:fill="FFFFFF"/>
        <w:rPr>
          <w:rFonts w:ascii="Arial" w:hAnsi="Arial" w:cs="Arial"/>
          <w:b/>
          <w:sz w:val="20"/>
          <w:szCs w:val="20"/>
          <w:u w:val="single"/>
        </w:rPr>
      </w:pPr>
      <w:r w:rsidRPr="009E7870">
        <w:rPr>
          <w:rFonts w:ascii="Arial" w:hAnsi="Arial" w:cs="Arial"/>
          <w:b/>
          <w:sz w:val="20"/>
          <w:szCs w:val="20"/>
          <w:u w:val="single"/>
        </w:rPr>
        <w:t>De Noord-Brabanter 21-08-1865</w:t>
      </w:r>
    </w:p>
    <w:p w:rsidR="009E7870" w:rsidRPr="009E7870" w:rsidRDefault="009E7870" w:rsidP="00993353">
      <w:pPr>
        <w:shd w:val="clear" w:color="auto" w:fill="FFFFFF"/>
        <w:rPr>
          <w:rFonts w:ascii="Arial" w:hAnsi="Arial" w:cs="Arial"/>
          <w:b/>
          <w:sz w:val="20"/>
          <w:szCs w:val="20"/>
          <w:u w:val="single"/>
        </w:rPr>
      </w:pPr>
    </w:p>
    <w:p w:rsidR="00354D77" w:rsidRPr="00354D77" w:rsidRDefault="00354D77" w:rsidP="00354D77">
      <w:pPr>
        <w:rPr>
          <w:rFonts w:ascii="Arial" w:eastAsia="Times New Roman" w:hAnsi="Arial" w:cs="Arial"/>
          <w:sz w:val="20"/>
          <w:szCs w:val="20"/>
          <w:lang w:eastAsia="nl-NL"/>
        </w:rPr>
      </w:pPr>
      <w:r w:rsidRPr="00354D77">
        <w:rPr>
          <w:rFonts w:ascii="Arial" w:eastAsia="Times New Roman" w:hAnsi="Arial" w:cs="Arial"/>
          <w:sz w:val="20"/>
          <w:szCs w:val="20"/>
          <w:lang w:eastAsia="nl-NL"/>
        </w:rPr>
        <w:t xml:space="preserve">Mijnheer de Redakteur! </w:t>
      </w:r>
    </w:p>
    <w:p w:rsidR="00354D77" w:rsidRPr="00354D77" w:rsidRDefault="00354D77" w:rsidP="00354D77">
      <w:pPr>
        <w:rPr>
          <w:rFonts w:ascii="Arial" w:eastAsia="Times New Roman" w:hAnsi="Arial" w:cs="Arial"/>
          <w:sz w:val="20"/>
          <w:szCs w:val="20"/>
          <w:lang w:eastAsia="nl-NL"/>
        </w:rPr>
      </w:pPr>
      <w:r w:rsidRPr="00354D77">
        <w:rPr>
          <w:rFonts w:ascii="Arial" w:eastAsia="Times New Roman" w:hAnsi="Arial" w:cs="Arial"/>
          <w:sz w:val="20"/>
          <w:szCs w:val="20"/>
          <w:lang w:eastAsia="nl-NL"/>
        </w:rPr>
        <w:t xml:space="preserve">Daar ik voor eenigen tijd in uw Dagblad las, dat de Harmoniën van St. Oedenrode, van Heeswijk en die van </w:t>
      </w:r>
      <w:r w:rsidRPr="00354D77">
        <w:rPr>
          <w:rFonts w:ascii="Arial" w:eastAsia="Times New Roman" w:hAnsi="Arial" w:cs="Arial"/>
          <w:iCs/>
          <w:sz w:val="20"/>
          <w:szCs w:val="20"/>
          <w:lang w:eastAsia="nl-NL"/>
        </w:rPr>
        <w:t>Schijndel</w:t>
      </w:r>
      <w:r w:rsidRPr="00354D77">
        <w:rPr>
          <w:rFonts w:ascii="Arial" w:eastAsia="Times New Roman" w:hAnsi="Arial" w:cs="Arial"/>
          <w:sz w:val="20"/>
          <w:szCs w:val="20"/>
          <w:lang w:eastAsia="nl-NL"/>
        </w:rPr>
        <w:t xml:space="preserve">, op Zondag den 16 Julij </w:t>
      </w:r>
      <w:r>
        <w:rPr>
          <w:rFonts w:ascii="Arial" w:eastAsia="Times New Roman" w:hAnsi="Arial" w:cs="Arial"/>
          <w:sz w:val="20"/>
          <w:szCs w:val="20"/>
          <w:lang w:eastAsia="nl-NL"/>
        </w:rPr>
        <w:t>ll</w:t>
      </w:r>
      <w:r w:rsidRPr="00354D77">
        <w:rPr>
          <w:rFonts w:ascii="Arial" w:eastAsia="Times New Roman" w:hAnsi="Arial" w:cs="Arial"/>
          <w:sz w:val="20"/>
          <w:szCs w:val="20"/>
          <w:lang w:eastAsia="nl-NL"/>
        </w:rPr>
        <w:t xml:space="preserve">., te </w:t>
      </w:r>
      <w:r w:rsidRPr="00354D77">
        <w:rPr>
          <w:rFonts w:ascii="Arial" w:eastAsia="Times New Roman" w:hAnsi="Arial" w:cs="Arial"/>
          <w:iCs/>
          <w:sz w:val="20"/>
          <w:szCs w:val="20"/>
          <w:lang w:eastAsia="nl-NL"/>
        </w:rPr>
        <w:t>Schijndel</w:t>
      </w:r>
      <w:r w:rsidRPr="00354D77">
        <w:rPr>
          <w:rFonts w:ascii="Arial" w:eastAsia="Times New Roman" w:hAnsi="Arial" w:cs="Arial"/>
          <w:sz w:val="20"/>
          <w:szCs w:val="20"/>
          <w:lang w:eastAsia="nl-NL"/>
        </w:rPr>
        <w:t xml:space="preserve"> bijeenkomen en onder direktie van den heer J. Lurmans, eenige muziekstukken uitvoeren zouden, rigtte ik mijne reis zoodanig in, dat ik op dien namiddag te </w:t>
      </w:r>
      <w:r w:rsidRPr="00354D77">
        <w:rPr>
          <w:rFonts w:ascii="Arial" w:eastAsia="Times New Roman" w:hAnsi="Arial" w:cs="Arial"/>
          <w:iCs/>
          <w:sz w:val="20"/>
          <w:szCs w:val="20"/>
          <w:lang w:eastAsia="nl-NL"/>
        </w:rPr>
        <w:t>Schijndel</w:t>
      </w:r>
      <w:r w:rsidRPr="00354D77">
        <w:rPr>
          <w:rFonts w:ascii="Arial" w:eastAsia="Times New Roman" w:hAnsi="Arial" w:cs="Arial"/>
          <w:sz w:val="20"/>
          <w:szCs w:val="20"/>
          <w:lang w:eastAsia="nl-NL"/>
        </w:rPr>
        <w:t xml:space="preserve"> was, en aldaar dan ook van het begin tot den afloop alles goed gade geslagen heb. Cirka ten 4</w:t>
      </w:r>
      <w:r>
        <w:rPr>
          <w:rFonts w:ascii="Arial" w:eastAsia="Times New Roman" w:hAnsi="Arial" w:cs="Arial"/>
          <w:sz w:val="20"/>
          <w:szCs w:val="20"/>
          <w:lang w:eastAsia="nl-NL"/>
        </w:rPr>
        <w:t>½</w:t>
      </w:r>
      <w:r w:rsidRPr="00354D77">
        <w:rPr>
          <w:rFonts w:ascii="Arial" w:eastAsia="Times New Roman" w:hAnsi="Arial" w:cs="Arial"/>
          <w:sz w:val="20"/>
          <w:szCs w:val="20"/>
          <w:lang w:eastAsia="nl-NL"/>
        </w:rPr>
        <w:t xml:space="preserve"> ure 's middags zag ik in de </w:t>
      </w:r>
      <w:r>
        <w:rPr>
          <w:rFonts w:ascii="Arial" w:eastAsia="Times New Roman" w:hAnsi="Arial" w:cs="Arial"/>
          <w:sz w:val="20"/>
          <w:szCs w:val="20"/>
          <w:lang w:eastAsia="nl-NL"/>
        </w:rPr>
        <w:t xml:space="preserve">verte eene menigte muziekanten </w:t>
      </w:r>
      <w:r w:rsidRPr="00354D77">
        <w:rPr>
          <w:rFonts w:ascii="Arial" w:eastAsia="Times New Roman" w:hAnsi="Arial" w:cs="Arial"/>
          <w:sz w:val="20"/>
          <w:szCs w:val="20"/>
          <w:lang w:eastAsia="nl-NL"/>
        </w:rPr>
        <w:t>met hunne instrumenten, banieren enz., onder het spelen eenèr flinke</w:t>
      </w:r>
      <w:r>
        <w:rPr>
          <w:rFonts w:ascii="Arial" w:eastAsia="Times New Roman" w:hAnsi="Arial" w:cs="Arial"/>
          <w:sz w:val="20"/>
          <w:szCs w:val="20"/>
          <w:lang w:eastAsia="nl-NL"/>
        </w:rPr>
        <w:t xml:space="preserve"> </w:t>
      </w:r>
      <w:r w:rsidRPr="00354D77">
        <w:rPr>
          <w:rFonts w:ascii="Arial" w:eastAsia="Times New Roman" w:hAnsi="Arial" w:cs="Arial"/>
          <w:sz w:val="20"/>
          <w:szCs w:val="20"/>
          <w:lang w:eastAsia="nl-NL"/>
        </w:rPr>
        <w:t>marsch, opdagen. Toen zij al meer en meer begonnen te naderen en het logement van J. van de Ven passeerden, alwaar ik verbleef, zag ik, dat de voorste rijen geen muziek maakten, maar dat zulks alleen geschiedde door de laatste, welke zoo men zeide de harmonie van St. Oedenrode was. Elk aanhoorder was verwonderd, dat deze harmonie, voorzien van schitterende instrumenten met toebehooren, zoo</w:t>
      </w:r>
      <w:r>
        <w:rPr>
          <w:rFonts w:ascii="Arial" w:eastAsia="Times New Roman" w:hAnsi="Arial" w:cs="Arial"/>
          <w:sz w:val="20"/>
          <w:szCs w:val="20"/>
          <w:lang w:eastAsia="nl-NL"/>
        </w:rPr>
        <w:t>`</w:t>
      </w:r>
      <w:r w:rsidRPr="00354D77">
        <w:rPr>
          <w:rFonts w:ascii="Arial" w:eastAsia="Times New Roman" w:hAnsi="Arial" w:cs="Arial"/>
          <w:sz w:val="20"/>
          <w:szCs w:val="20"/>
          <w:lang w:eastAsia="nl-NL"/>
        </w:rPr>
        <w:t xml:space="preserve">n goed muziek maakte, daar ze slechts ruim </w:t>
      </w:r>
      <w:r>
        <w:rPr>
          <w:rFonts w:ascii="Arial" w:eastAsia="Times New Roman" w:hAnsi="Arial" w:cs="Arial"/>
          <w:sz w:val="20"/>
          <w:szCs w:val="20"/>
          <w:lang w:eastAsia="nl-NL"/>
        </w:rPr>
        <w:t>½</w:t>
      </w:r>
      <w:r w:rsidRPr="00354D77">
        <w:rPr>
          <w:rFonts w:ascii="Arial" w:eastAsia="Times New Roman" w:hAnsi="Arial" w:cs="Arial"/>
          <w:sz w:val="20"/>
          <w:szCs w:val="20"/>
          <w:lang w:eastAsia="nl-NL"/>
        </w:rPr>
        <w:t xml:space="preserve"> jaar bestaat. Ik moet tot haren meerderen lof hierbij voegen, dat het spelen dier marsch geschiedde zonder direktie van den heer J. Lurmans; wel werden de volgende drie door haar uitgevoerde muziekstukken door Lurmans met takt en talent gedirigeerd; zoo men zeide blies ook zijn zoon mede. Men verwonderde zich, dat de harmonie van Heeswijk en die van </w:t>
      </w:r>
      <w:r w:rsidRPr="00354D77">
        <w:rPr>
          <w:rFonts w:ascii="Arial" w:eastAsia="Times New Roman" w:hAnsi="Arial" w:cs="Arial"/>
          <w:iCs/>
          <w:sz w:val="20"/>
          <w:szCs w:val="20"/>
          <w:lang w:eastAsia="nl-NL"/>
        </w:rPr>
        <w:t>Schijndel</w:t>
      </w:r>
      <w:r w:rsidRPr="00354D77">
        <w:rPr>
          <w:rFonts w:ascii="Arial" w:eastAsia="Times New Roman" w:hAnsi="Arial" w:cs="Arial"/>
          <w:sz w:val="20"/>
          <w:szCs w:val="20"/>
          <w:lang w:eastAsia="nl-NL"/>
        </w:rPr>
        <w:t xml:space="preserve"> hare muziekstukken uitvoerden, in afwijking van 't programma, buiten direktie van Lurmans; doch ik heb van de reden dier afwijking niets vernomen. Niettegenstaande de brandende hitte van dien dag waren er, behalve de muziekanten ten getale van ongeveer 70, vele menschen van beiderlei kunne, en allerlei </w:t>
      </w:r>
      <w:r>
        <w:rPr>
          <w:rFonts w:ascii="Arial" w:eastAsia="Times New Roman" w:hAnsi="Arial" w:cs="Arial"/>
          <w:sz w:val="20"/>
          <w:szCs w:val="20"/>
          <w:lang w:eastAsia="nl-NL"/>
        </w:rPr>
        <w:t>o</w:t>
      </w:r>
      <w:r w:rsidRPr="00354D77">
        <w:rPr>
          <w:rFonts w:ascii="Arial" w:eastAsia="Times New Roman" w:hAnsi="Arial" w:cs="Arial"/>
          <w:sz w:val="20"/>
          <w:szCs w:val="20"/>
          <w:lang w:eastAsia="nl-NL"/>
        </w:rPr>
        <w:t>uderdom tegenwoordig, die met handgeklap verschille</w:t>
      </w:r>
      <w:r>
        <w:rPr>
          <w:rFonts w:ascii="Arial" w:eastAsia="Times New Roman" w:hAnsi="Arial" w:cs="Arial"/>
          <w:sz w:val="20"/>
          <w:szCs w:val="20"/>
          <w:lang w:eastAsia="nl-NL"/>
        </w:rPr>
        <w:t>n</w:t>
      </w:r>
      <w:r w:rsidRPr="00354D77">
        <w:rPr>
          <w:rFonts w:ascii="Arial" w:eastAsia="Times New Roman" w:hAnsi="Arial" w:cs="Arial"/>
          <w:sz w:val="20"/>
          <w:szCs w:val="20"/>
          <w:lang w:eastAsia="nl-NL"/>
        </w:rPr>
        <w:t xml:space="preserve">de uitgevoerde muziekstukken </w:t>
      </w:r>
      <w:r>
        <w:rPr>
          <w:rFonts w:ascii="Arial" w:eastAsia="Times New Roman" w:hAnsi="Arial" w:cs="Arial"/>
          <w:sz w:val="20"/>
          <w:szCs w:val="20"/>
          <w:lang w:eastAsia="nl-NL"/>
        </w:rPr>
        <w:t>toe</w:t>
      </w:r>
      <w:r w:rsidRPr="00354D77">
        <w:rPr>
          <w:rFonts w:ascii="Arial" w:eastAsia="Times New Roman" w:hAnsi="Arial" w:cs="Arial"/>
          <w:sz w:val="20"/>
          <w:szCs w:val="20"/>
          <w:lang w:eastAsia="nl-NL"/>
        </w:rPr>
        <w:t xml:space="preserve">juichten. Bij het eindigen van het laatste door de gezamenlijke harmoniën </w:t>
      </w:r>
      <w:r>
        <w:rPr>
          <w:rFonts w:ascii="Arial" w:eastAsia="Times New Roman" w:hAnsi="Arial" w:cs="Arial"/>
          <w:sz w:val="20"/>
          <w:szCs w:val="20"/>
          <w:lang w:eastAsia="nl-NL"/>
        </w:rPr>
        <w:t>m</w:t>
      </w:r>
      <w:r w:rsidRPr="00354D77">
        <w:rPr>
          <w:rFonts w:ascii="Arial" w:eastAsia="Times New Roman" w:hAnsi="Arial" w:cs="Arial"/>
          <w:sz w:val="20"/>
          <w:szCs w:val="20"/>
          <w:lang w:eastAsia="nl-NL"/>
        </w:rPr>
        <w:t xml:space="preserve">et kracht uitgevoerde muziekstuk, omstreeks ten 8 ure des avonds, verscheen er iemand op het orkest, zoo als men zeide een der kommissarissen der harmonie van </w:t>
      </w:r>
      <w:r w:rsidRPr="00354D77">
        <w:rPr>
          <w:rFonts w:ascii="Arial" w:eastAsia="Times New Roman" w:hAnsi="Arial" w:cs="Arial"/>
          <w:iCs/>
          <w:sz w:val="20"/>
          <w:szCs w:val="20"/>
          <w:lang w:eastAsia="nl-NL"/>
        </w:rPr>
        <w:t>Schijndel</w:t>
      </w:r>
      <w:r w:rsidRPr="00354D77">
        <w:rPr>
          <w:rFonts w:ascii="Arial" w:eastAsia="Times New Roman" w:hAnsi="Arial" w:cs="Arial"/>
          <w:sz w:val="20"/>
          <w:szCs w:val="20"/>
          <w:lang w:eastAsia="nl-NL"/>
        </w:rPr>
        <w:t>, die onder anderen den liefhebbers der muziek dank betuigde en hun voorloopig met den goeden ui</w:t>
      </w:r>
      <w:r>
        <w:rPr>
          <w:rFonts w:ascii="Arial" w:eastAsia="Times New Roman" w:hAnsi="Arial" w:cs="Arial"/>
          <w:sz w:val="20"/>
          <w:szCs w:val="20"/>
          <w:lang w:eastAsia="nl-NL"/>
        </w:rPr>
        <w:t>t</w:t>
      </w:r>
      <w:r w:rsidRPr="00354D77">
        <w:rPr>
          <w:rFonts w:ascii="Arial" w:eastAsia="Times New Roman" w:hAnsi="Arial" w:cs="Arial"/>
          <w:sz w:val="20"/>
          <w:szCs w:val="20"/>
          <w:lang w:eastAsia="nl-NL"/>
        </w:rPr>
        <w:t xml:space="preserve">slag der harmonische verëeniging geluk toewenschte, Die wensch was niet te vergeefs geuit, want ik moet bekennen nog zelden meer volk in </w:t>
      </w:r>
      <w:r>
        <w:rPr>
          <w:rFonts w:ascii="Arial" w:eastAsia="Times New Roman" w:hAnsi="Arial" w:cs="Arial"/>
          <w:sz w:val="20"/>
          <w:szCs w:val="20"/>
          <w:lang w:eastAsia="nl-NL"/>
        </w:rPr>
        <w:t>e</w:t>
      </w:r>
      <w:r w:rsidRPr="00354D77">
        <w:rPr>
          <w:rFonts w:ascii="Arial" w:eastAsia="Times New Roman" w:hAnsi="Arial" w:cs="Arial"/>
          <w:sz w:val="20"/>
          <w:szCs w:val="20"/>
          <w:lang w:eastAsia="nl-NL"/>
        </w:rPr>
        <w:t>ene plattelandsgemeente op de been gezien te hebben, waar alles zoo ordelijk afliep. Tot dien goeden afloop hebben ontegensprekelijk veel bijgedragen de ijvervolle beschermheer der harmonie van St. Oedenrode en de bestuurderen der verschillende muziekgezelschappen, waaraan de go</w:t>
      </w:r>
      <w:r>
        <w:rPr>
          <w:rFonts w:ascii="Arial" w:eastAsia="Times New Roman" w:hAnsi="Arial" w:cs="Arial"/>
          <w:sz w:val="20"/>
          <w:szCs w:val="20"/>
          <w:lang w:eastAsia="nl-NL"/>
        </w:rPr>
        <w:t>e</w:t>
      </w:r>
      <w:r w:rsidRPr="00354D77">
        <w:rPr>
          <w:rFonts w:ascii="Arial" w:eastAsia="Times New Roman" w:hAnsi="Arial" w:cs="Arial"/>
          <w:sz w:val="20"/>
          <w:szCs w:val="20"/>
          <w:lang w:eastAsia="nl-NL"/>
        </w:rPr>
        <w:t xml:space="preserve">de orde en het vroegtijdig vertrek hoofdzakelijk te danken was, als bewust zijnde, dat zoodanige bijeenkomsten niet zelden gelegenheid geven tot slemp- en nachtpartijen, waardoor de harmoniën. anders hoe vermakelijk en edel ook, bij vele weldenkenden zeer veel van hare waarde verliezen. </w:t>
      </w:r>
    </w:p>
    <w:p w:rsidR="00354D77" w:rsidRPr="00354D77" w:rsidRDefault="00354D77" w:rsidP="00354D77">
      <w:pPr>
        <w:rPr>
          <w:rFonts w:ascii="Arial" w:eastAsia="Times New Roman" w:hAnsi="Arial" w:cs="Arial"/>
          <w:sz w:val="20"/>
          <w:szCs w:val="20"/>
          <w:lang w:eastAsia="nl-NL"/>
        </w:rPr>
      </w:pPr>
      <w:r w:rsidRPr="00354D77">
        <w:rPr>
          <w:rFonts w:ascii="Arial" w:eastAsia="Times New Roman" w:hAnsi="Arial" w:cs="Arial"/>
          <w:sz w:val="20"/>
          <w:szCs w:val="20"/>
          <w:lang w:eastAsia="nl-NL"/>
        </w:rPr>
        <w:t xml:space="preserve">Mijnheer de </w:t>
      </w:r>
      <w:r>
        <w:rPr>
          <w:rFonts w:ascii="Arial" w:eastAsia="Times New Roman" w:hAnsi="Arial" w:cs="Arial"/>
          <w:sz w:val="20"/>
          <w:szCs w:val="20"/>
          <w:lang w:eastAsia="nl-NL"/>
        </w:rPr>
        <w:t>R</w:t>
      </w:r>
      <w:r w:rsidRPr="00354D77">
        <w:rPr>
          <w:rFonts w:ascii="Arial" w:eastAsia="Times New Roman" w:hAnsi="Arial" w:cs="Arial"/>
          <w:sz w:val="20"/>
          <w:szCs w:val="20"/>
          <w:lang w:eastAsia="nl-NL"/>
        </w:rPr>
        <w:t>edakteur, gij zult mij zeer verpligten deze mijne beschouwingen i</w:t>
      </w:r>
      <w:r>
        <w:rPr>
          <w:rFonts w:ascii="Arial" w:eastAsia="Times New Roman" w:hAnsi="Arial" w:cs="Arial"/>
          <w:sz w:val="20"/>
          <w:szCs w:val="20"/>
          <w:lang w:eastAsia="nl-NL"/>
        </w:rPr>
        <w:t>n</w:t>
      </w:r>
      <w:r w:rsidRPr="00354D77">
        <w:rPr>
          <w:rFonts w:ascii="Arial" w:eastAsia="Times New Roman" w:hAnsi="Arial" w:cs="Arial"/>
          <w:sz w:val="20"/>
          <w:szCs w:val="20"/>
          <w:lang w:eastAsia="nl-NL"/>
        </w:rPr>
        <w:t xml:space="preserve"> uw dagblad op te nemen, des te meer, omdat ik voor eenige dagen te St. Oedenrode vertoevende, aldaar de Harmonie zeer welluidende muziekstukken hoorde uitvoeren, en de leden dadelijk herkende voor diegenen, welke men mij daarvoor te </w:t>
      </w:r>
      <w:r w:rsidRPr="00354D77">
        <w:rPr>
          <w:rFonts w:ascii="Arial" w:eastAsia="Times New Roman" w:hAnsi="Arial" w:cs="Arial"/>
          <w:iCs/>
          <w:sz w:val="20"/>
          <w:szCs w:val="20"/>
          <w:lang w:eastAsia="nl-NL"/>
        </w:rPr>
        <w:t>Schijndel</w:t>
      </w:r>
      <w:r w:rsidRPr="00354D77">
        <w:rPr>
          <w:rFonts w:ascii="Arial" w:eastAsia="Times New Roman" w:hAnsi="Arial" w:cs="Arial"/>
          <w:sz w:val="20"/>
          <w:szCs w:val="20"/>
          <w:lang w:eastAsia="nl-NL"/>
        </w:rPr>
        <w:t xml:space="preserve"> had aangewezen, zoodat er voor mij geen de minste twijfel bestaat, alles op het Schijnde</w:t>
      </w:r>
      <w:r>
        <w:rPr>
          <w:rFonts w:ascii="Arial" w:eastAsia="Times New Roman" w:hAnsi="Arial" w:cs="Arial"/>
          <w:sz w:val="20"/>
          <w:szCs w:val="20"/>
          <w:lang w:eastAsia="nl-NL"/>
        </w:rPr>
        <w:t>l</w:t>
      </w:r>
      <w:r w:rsidRPr="00354D77">
        <w:rPr>
          <w:rFonts w:ascii="Arial" w:eastAsia="Times New Roman" w:hAnsi="Arial" w:cs="Arial"/>
          <w:sz w:val="20"/>
          <w:szCs w:val="20"/>
          <w:lang w:eastAsia="nl-NL"/>
        </w:rPr>
        <w:t xml:space="preserve">s muziekfeest goed gehoord en gezien te hebben. Ik moet hier nog bijvoegen, dat de leden der harmonie, van St. Oedenrode wrevelig zijn over het aan uw dagblad ingezonden stuk nopens den afloop der bovengenoemde </w:t>
      </w:r>
      <w:r>
        <w:rPr>
          <w:rFonts w:ascii="Arial" w:eastAsia="Times New Roman" w:hAnsi="Arial" w:cs="Arial"/>
          <w:sz w:val="20"/>
          <w:szCs w:val="20"/>
          <w:lang w:eastAsia="nl-NL"/>
        </w:rPr>
        <w:t>m</w:t>
      </w:r>
      <w:r w:rsidRPr="00354D77">
        <w:rPr>
          <w:rFonts w:ascii="Arial" w:eastAsia="Times New Roman" w:hAnsi="Arial" w:cs="Arial"/>
          <w:sz w:val="20"/>
          <w:szCs w:val="20"/>
          <w:lang w:eastAsia="nl-NL"/>
        </w:rPr>
        <w:t xml:space="preserve">uziekale verëeniging te </w:t>
      </w:r>
      <w:r w:rsidRPr="00354D77">
        <w:rPr>
          <w:rFonts w:ascii="Arial" w:eastAsia="Times New Roman" w:hAnsi="Arial" w:cs="Arial"/>
          <w:iCs/>
          <w:sz w:val="20"/>
          <w:szCs w:val="20"/>
          <w:lang w:eastAsia="nl-NL"/>
        </w:rPr>
        <w:t>Schijndel</w:t>
      </w:r>
      <w:r w:rsidRPr="00354D77">
        <w:rPr>
          <w:rFonts w:ascii="Arial" w:eastAsia="Times New Roman" w:hAnsi="Arial" w:cs="Arial"/>
          <w:sz w:val="20"/>
          <w:szCs w:val="20"/>
          <w:lang w:eastAsia="nl-NL"/>
        </w:rPr>
        <w:t>, als wordende daarin, onder meer andere onna</w:t>
      </w:r>
      <w:r>
        <w:rPr>
          <w:rFonts w:ascii="Arial" w:eastAsia="Times New Roman" w:hAnsi="Arial" w:cs="Arial"/>
          <w:sz w:val="20"/>
          <w:szCs w:val="20"/>
          <w:lang w:eastAsia="nl-NL"/>
        </w:rPr>
        <w:t>uw</w:t>
      </w:r>
      <w:r w:rsidRPr="00354D77">
        <w:rPr>
          <w:rFonts w:ascii="Arial" w:eastAsia="Times New Roman" w:hAnsi="Arial" w:cs="Arial"/>
          <w:sz w:val="20"/>
          <w:szCs w:val="20"/>
          <w:lang w:eastAsia="nl-NL"/>
        </w:rPr>
        <w:t xml:space="preserve">keurigheden, der harmoniën van </w:t>
      </w:r>
      <w:r w:rsidRPr="00354D77">
        <w:rPr>
          <w:rFonts w:ascii="Arial" w:eastAsia="Times New Roman" w:hAnsi="Arial" w:cs="Arial"/>
          <w:iCs/>
          <w:sz w:val="20"/>
          <w:szCs w:val="20"/>
          <w:lang w:eastAsia="nl-NL"/>
        </w:rPr>
        <w:t>Schijndel</w:t>
      </w:r>
      <w:r w:rsidRPr="00354D77">
        <w:rPr>
          <w:rFonts w:ascii="Arial" w:eastAsia="Times New Roman" w:hAnsi="Arial" w:cs="Arial"/>
          <w:sz w:val="20"/>
          <w:szCs w:val="20"/>
          <w:lang w:eastAsia="nl-NL"/>
        </w:rPr>
        <w:t xml:space="preserve"> en Heeswijk meer hulde gebragt dan aan die va</w:t>
      </w:r>
      <w:r>
        <w:rPr>
          <w:rFonts w:ascii="Arial" w:eastAsia="Times New Roman" w:hAnsi="Arial" w:cs="Arial"/>
          <w:sz w:val="20"/>
          <w:szCs w:val="20"/>
          <w:lang w:eastAsia="nl-NL"/>
        </w:rPr>
        <w:t>n</w:t>
      </w:r>
      <w:r w:rsidRPr="00354D77">
        <w:rPr>
          <w:rFonts w:ascii="Arial" w:eastAsia="Times New Roman" w:hAnsi="Arial" w:cs="Arial"/>
          <w:sz w:val="20"/>
          <w:szCs w:val="20"/>
          <w:lang w:eastAsia="nl-NL"/>
        </w:rPr>
        <w:t xml:space="preserve"> St. Oedenrode. Bovendien wordt dat stuk aan personen toegeschreven, die, zoo als ik stellig vermeen te weten, er geheel vreemd aan zijn</w:t>
      </w:r>
      <w:r>
        <w:rPr>
          <w:rFonts w:ascii="Arial" w:eastAsia="Times New Roman" w:hAnsi="Arial" w:cs="Arial"/>
          <w:sz w:val="20"/>
          <w:szCs w:val="20"/>
          <w:lang w:eastAsia="nl-NL"/>
        </w:rPr>
        <w:t>.</w:t>
      </w:r>
      <w:r w:rsidRPr="00354D77">
        <w:rPr>
          <w:rFonts w:ascii="Arial" w:eastAsia="Times New Roman" w:hAnsi="Arial" w:cs="Arial"/>
          <w:sz w:val="20"/>
          <w:szCs w:val="20"/>
          <w:lang w:eastAsia="nl-NL"/>
        </w:rPr>
        <w:t xml:space="preserve"> Hoezeer ik niet veronderstel, dat het de intentie van den inzender is geweest èn voor de eer der direktie èn voor de eer der harmonie van St. Oedenrode iets kwetsends te vermelden, maar meer is toe te schrijven aa</w:t>
      </w:r>
      <w:r>
        <w:rPr>
          <w:rFonts w:ascii="Arial" w:eastAsia="Times New Roman" w:hAnsi="Arial" w:cs="Arial"/>
          <w:sz w:val="20"/>
          <w:szCs w:val="20"/>
          <w:lang w:eastAsia="nl-NL"/>
        </w:rPr>
        <w:t>n</w:t>
      </w:r>
      <w:r w:rsidRPr="00354D77">
        <w:rPr>
          <w:rFonts w:ascii="Arial" w:eastAsia="Times New Roman" w:hAnsi="Arial" w:cs="Arial"/>
          <w:sz w:val="20"/>
          <w:szCs w:val="20"/>
          <w:lang w:eastAsia="nl-NL"/>
        </w:rPr>
        <w:t xml:space="preserve"> onnaauwkeu</w:t>
      </w:r>
      <w:r>
        <w:rPr>
          <w:rFonts w:ascii="Arial" w:eastAsia="Times New Roman" w:hAnsi="Arial" w:cs="Arial"/>
          <w:sz w:val="20"/>
          <w:szCs w:val="20"/>
          <w:lang w:eastAsia="nl-NL"/>
        </w:rPr>
        <w:t>ri</w:t>
      </w:r>
      <w:r w:rsidRPr="00354D77">
        <w:rPr>
          <w:rFonts w:ascii="Arial" w:eastAsia="Times New Roman" w:hAnsi="Arial" w:cs="Arial"/>
          <w:sz w:val="20"/>
          <w:szCs w:val="20"/>
          <w:lang w:eastAsia="nl-NL"/>
        </w:rPr>
        <w:t>gheden; nogthans geloof ik wel, dat hij den een of anderen persoon (aplomb!) steken onder het water heeft willen toebrengen. Beter had hij kunnen zeggen, dat alle drie de harmoniën zich loffelijk van hare taak gekweten hadden, hetgeen zij werkelijk, met betoog op dorpsharmonien, gedaan hebben. Een en ander spoort mij aan d</w:t>
      </w:r>
      <w:r w:rsidR="009E7870">
        <w:rPr>
          <w:rFonts w:ascii="Arial" w:eastAsia="Times New Roman" w:hAnsi="Arial" w:cs="Arial"/>
          <w:sz w:val="20"/>
          <w:szCs w:val="20"/>
          <w:lang w:eastAsia="nl-NL"/>
        </w:rPr>
        <w:t>e</w:t>
      </w:r>
      <w:r w:rsidRPr="00354D77">
        <w:rPr>
          <w:rFonts w:ascii="Arial" w:eastAsia="Times New Roman" w:hAnsi="Arial" w:cs="Arial"/>
          <w:sz w:val="20"/>
          <w:szCs w:val="20"/>
          <w:lang w:eastAsia="nl-NL"/>
        </w:rPr>
        <w:t xml:space="preserve"> pen op te nemen </w:t>
      </w:r>
      <w:r w:rsidR="009E7870">
        <w:rPr>
          <w:rFonts w:ascii="Arial" w:eastAsia="Times New Roman" w:hAnsi="Arial" w:cs="Arial"/>
          <w:sz w:val="20"/>
          <w:szCs w:val="20"/>
          <w:lang w:eastAsia="nl-NL"/>
        </w:rPr>
        <w:t>t</w:t>
      </w:r>
      <w:r w:rsidRPr="00354D77">
        <w:rPr>
          <w:rFonts w:ascii="Arial" w:eastAsia="Times New Roman" w:hAnsi="Arial" w:cs="Arial"/>
          <w:sz w:val="20"/>
          <w:szCs w:val="20"/>
          <w:lang w:eastAsia="nl-NL"/>
        </w:rPr>
        <w:t xml:space="preserve">en einde de zoo teedere snaar van gekrenkte eer zoo goed mogelijk te herstellen. Een vriend der waarheid. N. </w:t>
      </w:r>
    </w:p>
    <w:p w:rsidR="00354D77" w:rsidRDefault="00354D77" w:rsidP="00993353">
      <w:pPr>
        <w:shd w:val="clear" w:color="auto" w:fill="FFFFFF"/>
        <w:rPr>
          <w:rFonts w:ascii="Arial" w:hAnsi="Arial" w:cs="Arial"/>
          <w:sz w:val="20"/>
          <w:szCs w:val="20"/>
        </w:rPr>
      </w:pPr>
    </w:p>
    <w:p w:rsidR="000E2B3B" w:rsidRDefault="000E2B3B" w:rsidP="00993353">
      <w:pPr>
        <w:shd w:val="clear" w:color="auto" w:fill="FFFFFF"/>
        <w:rPr>
          <w:rFonts w:ascii="Arial" w:hAnsi="Arial" w:cs="Arial"/>
          <w:b/>
          <w:sz w:val="20"/>
          <w:szCs w:val="20"/>
          <w:u w:val="single"/>
        </w:rPr>
      </w:pPr>
      <w:r w:rsidRPr="000E2B3B">
        <w:rPr>
          <w:rFonts w:ascii="Arial" w:hAnsi="Arial" w:cs="Arial"/>
          <w:b/>
          <w:sz w:val="20"/>
          <w:szCs w:val="20"/>
          <w:u w:val="single"/>
        </w:rPr>
        <w:t>De Noord-Brabanter 08-11-1865</w:t>
      </w:r>
    </w:p>
    <w:p w:rsidR="000E2B3B" w:rsidRPr="000E2B3B" w:rsidRDefault="000E2B3B" w:rsidP="00993353">
      <w:pPr>
        <w:shd w:val="clear" w:color="auto" w:fill="FFFFFF"/>
        <w:rPr>
          <w:rFonts w:ascii="Arial" w:hAnsi="Arial" w:cs="Arial"/>
          <w:b/>
          <w:sz w:val="20"/>
          <w:szCs w:val="20"/>
          <w:u w:val="single"/>
        </w:rPr>
      </w:pPr>
    </w:p>
    <w:p w:rsidR="000E2B3B" w:rsidRDefault="000E2B3B" w:rsidP="00993353">
      <w:pPr>
        <w:shd w:val="clear" w:color="auto" w:fill="FFFFFF"/>
        <w:rPr>
          <w:rFonts w:ascii="Arial" w:hAnsi="Arial" w:cs="Arial"/>
          <w:sz w:val="20"/>
          <w:szCs w:val="20"/>
        </w:rPr>
      </w:pPr>
      <w:r>
        <w:rPr>
          <w:rFonts w:ascii="Arial" w:hAnsi="Arial" w:cs="Arial"/>
          <w:sz w:val="20"/>
          <w:szCs w:val="20"/>
        </w:rPr>
        <w:t>Najaarsvergadering der Provinciale Staten.</w:t>
      </w:r>
    </w:p>
    <w:p w:rsidR="000E2B3B" w:rsidRDefault="000E2B3B" w:rsidP="00993353">
      <w:pPr>
        <w:shd w:val="clear" w:color="auto" w:fill="FFFFFF"/>
        <w:rPr>
          <w:rFonts w:ascii="Arial" w:hAnsi="Arial" w:cs="Arial"/>
          <w:sz w:val="20"/>
          <w:szCs w:val="20"/>
        </w:rPr>
      </w:pPr>
      <w:r>
        <w:rPr>
          <w:rFonts w:ascii="Arial" w:hAnsi="Arial" w:cs="Arial"/>
          <w:sz w:val="20"/>
          <w:szCs w:val="20"/>
        </w:rPr>
        <w:t>Zitting Dingsdag 7 November.</w:t>
      </w:r>
    </w:p>
    <w:p w:rsidR="000E2B3B" w:rsidRDefault="000E2B3B" w:rsidP="00993353">
      <w:pPr>
        <w:shd w:val="clear" w:color="auto" w:fill="FFFFFF"/>
        <w:rPr>
          <w:rFonts w:ascii="Arial" w:hAnsi="Arial" w:cs="Arial"/>
          <w:sz w:val="20"/>
          <w:szCs w:val="20"/>
        </w:rPr>
      </w:pPr>
      <w:r>
        <w:rPr>
          <w:rFonts w:ascii="Arial" w:hAnsi="Arial" w:cs="Arial"/>
          <w:sz w:val="20"/>
          <w:szCs w:val="20"/>
        </w:rPr>
        <w:t xml:space="preserve">Ter visie zijn gelegd </w:t>
      </w:r>
      <w:r w:rsidRPr="000E2B3B">
        <w:rPr>
          <w:rFonts w:ascii="Arial" w:hAnsi="Arial" w:cs="Arial"/>
          <w:sz w:val="20"/>
          <w:szCs w:val="20"/>
        </w:rPr>
        <w:t xml:space="preserve">adres van de gemeenteraden van </w:t>
      </w:r>
      <w:r w:rsidRPr="000E2B3B">
        <w:rPr>
          <w:rStyle w:val="Nadruk"/>
          <w:rFonts w:ascii="Arial" w:hAnsi="Arial" w:cs="Arial"/>
          <w:i w:val="0"/>
          <w:sz w:val="20"/>
          <w:szCs w:val="20"/>
        </w:rPr>
        <w:t>Schijndel</w:t>
      </w:r>
      <w:r w:rsidRPr="000E2B3B">
        <w:rPr>
          <w:rFonts w:ascii="Arial" w:hAnsi="Arial" w:cs="Arial"/>
          <w:i/>
          <w:sz w:val="20"/>
          <w:szCs w:val="20"/>
        </w:rPr>
        <w:t xml:space="preserve"> </w:t>
      </w:r>
      <w:r w:rsidRPr="000E2B3B">
        <w:rPr>
          <w:rFonts w:ascii="Arial" w:hAnsi="Arial" w:cs="Arial"/>
          <w:sz w:val="20"/>
          <w:szCs w:val="20"/>
        </w:rPr>
        <w:t>en Boxtel, verzoekende den aanleg van een prov. weg tusschen beide gemeenten</w:t>
      </w:r>
      <w:r>
        <w:rPr>
          <w:rFonts w:ascii="Arial" w:hAnsi="Arial" w:cs="Arial"/>
          <w:sz w:val="20"/>
          <w:szCs w:val="20"/>
        </w:rPr>
        <w:t>.</w:t>
      </w:r>
    </w:p>
    <w:p w:rsidR="000E2B3B" w:rsidRDefault="000E2B3B" w:rsidP="00993353">
      <w:pPr>
        <w:shd w:val="clear" w:color="auto" w:fill="FFFFFF"/>
        <w:rPr>
          <w:rFonts w:ascii="Arial" w:hAnsi="Arial" w:cs="Arial"/>
          <w:sz w:val="20"/>
          <w:szCs w:val="20"/>
        </w:rPr>
      </w:pPr>
    </w:p>
    <w:p w:rsidR="000E2B3B" w:rsidRDefault="000E2B3B" w:rsidP="00993353">
      <w:pPr>
        <w:shd w:val="clear" w:color="auto" w:fill="FFFFFF"/>
        <w:rPr>
          <w:rFonts w:ascii="Arial" w:hAnsi="Arial" w:cs="Arial"/>
          <w:b/>
          <w:sz w:val="20"/>
          <w:szCs w:val="20"/>
          <w:u w:val="single"/>
        </w:rPr>
      </w:pPr>
      <w:r w:rsidRPr="000E2B3B">
        <w:rPr>
          <w:rFonts w:ascii="Arial" w:hAnsi="Arial" w:cs="Arial"/>
          <w:b/>
          <w:sz w:val="20"/>
          <w:szCs w:val="20"/>
          <w:u w:val="single"/>
        </w:rPr>
        <w:t>De Noord-Brabanter 10-11-1865</w:t>
      </w:r>
    </w:p>
    <w:p w:rsidR="000E2B3B" w:rsidRDefault="000E2B3B" w:rsidP="00993353">
      <w:pPr>
        <w:shd w:val="clear" w:color="auto" w:fill="FFFFFF"/>
        <w:rPr>
          <w:rFonts w:ascii="Arial" w:hAnsi="Arial" w:cs="Arial"/>
          <w:b/>
          <w:sz w:val="20"/>
          <w:szCs w:val="20"/>
          <w:u w:val="single"/>
        </w:rPr>
      </w:pPr>
    </w:p>
    <w:p w:rsidR="00B8645E" w:rsidRDefault="00B8645E" w:rsidP="00B8645E">
      <w:pPr>
        <w:shd w:val="clear" w:color="auto" w:fill="FFFFFF"/>
        <w:rPr>
          <w:rFonts w:ascii="Arial" w:hAnsi="Arial" w:cs="Arial"/>
          <w:sz w:val="20"/>
          <w:szCs w:val="20"/>
        </w:rPr>
      </w:pPr>
      <w:r>
        <w:rPr>
          <w:rFonts w:ascii="Arial" w:hAnsi="Arial" w:cs="Arial"/>
          <w:sz w:val="20"/>
          <w:szCs w:val="20"/>
        </w:rPr>
        <w:t>Najaarsvergadering der Provinciale Staten.</w:t>
      </w:r>
    </w:p>
    <w:p w:rsidR="00B8645E" w:rsidRDefault="00B8645E" w:rsidP="00B8645E">
      <w:pPr>
        <w:shd w:val="clear" w:color="auto" w:fill="FFFFFF"/>
        <w:rPr>
          <w:rFonts w:ascii="Arial" w:hAnsi="Arial" w:cs="Arial"/>
          <w:sz w:val="20"/>
          <w:szCs w:val="20"/>
        </w:rPr>
      </w:pPr>
      <w:r>
        <w:rPr>
          <w:rFonts w:ascii="Arial" w:hAnsi="Arial" w:cs="Arial"/>
          <w:sz w:val="20"/>
          <w:szCs w:val="20"/>
        </w:rPr>
        <w:t>Zitting Woensdag 8 November.</w:t>
      </w:r>
    </w:p>
    <w:p w:rsidR="00B8645E" w:rsidRPr="000E2B3B" w:rsidRDefault="00B8645E" w:rsidP="00993353">
      <w:pPr>
        <w:shd w:val="clear" w:color="auto" w:fill="FFFFFF"/>
        <w:rPr>
          <w:rFonts w:ascii="Arial" w:hAnsi="Arial" w:cs="Arial"/>
          <w:b/>
          <w:sz w:val="20"/>
          <w:szCs w:val="20"/>
          <w:u w:val="single"/>
        </w:rPr>
      </w:pPr>
    </w:p>
    <w:p w:rsidR="000E2B3B" w:rsidRDefault="000E2B3B" w:rsidP="00993353">
      <w:pPr>
        <w:shd w:val="clear" w:color="auto" w:fill="FFFFFF"/>
        <w:rPr>
          <w:rFonts w:ascii="Arial" w:hAnsi="Arial" w:cs="Arial"/>
          <w:sz w:val="20"/>
          <w:szCs w:val="20"/>
        </w:rPr>
      </w:pPr>
      <w:r w:rsidRPr="000E2B3B">
        <w:rPr>
          <w:rFonts w:ascii="Arial" w:hAnsi="Arial" w:cs="Arial"/>
          <w:sz w:val="20"/>
          <w:szCs w:val="20"/>
        </w:rPr>
        <w:t xml:space="preserve">In de eerste zitting is alsnog ter visie gelegd adres van Boxtel en </w:t>
      </w:r>
      <w:r w:rsidRPr="000E2B3B">
        <w:rPr>
          <w:rStyle w:val="Nadruk"/>
          <w:rFonts w:ascii="Arial" w:hAnsi="Arial" w:cs="Arial"/>
          <w:i w:val="0"/>
          <w:sz w:val="20"/>
          <w:szCs w:val="20"/>
        </w:rPr>
        <w:t>Schijndel</w:t>
      </w:r>
      <w:r w:rsidRPr="000E2B3B">
        <w:rPr>
          <w:rFonts w:ascii="Arial" w:hAnsi="Arial" w:cs="Arial"/>
          <w:sz w:val="20"/>
          <w:szCs w:val="20"/>
        </w:rPr>
        <w:t xml:space="preserve"> </w:t>
      </w:r>
      <w:r>
        <w:rPr>
          <w:rFonts w:ascii="Arial" w:hAnsi="Arial" w:cs="Arial"/>
          <w:sz w:val="20"/>
          <w:szCs w:val="20"/>
        </w:rPr>
        <w:t xml:space="preserve"> </w:t>
      </w:r>
      <w:r w:rsidRPr="000E2B3B">
        <w:rPr>
          <w:rFonts w:ascii="Arial" w:hAnsi="Arial" w:cs="Arial"/>
          <w:sz w:val="20"/>
          <w:szCs w:val="20"/>
        </w:rPr>
        <w:t>tot het erlangen van een pr</w:t>
      </w:r>
      <w:r>
        <w:rPr>
          <w:rFonts w:ascii="Arial" w:hAnsi="Arial" w:cs="Arial"/>
          <w:sz w:val="20"/>
          <w:szCs w:val="20"/>
        </w:rPr>
        <w:t>ovinciale</w:t>
      </w:r>
      <w:r w:rsidRPr="000E2B3B">
        <w:rPr>
          <w:rFonts w:ascii="Arial" w:hAnsi="Arial" w:cs="Arial"/>
          <w:sz w:val="20"/>
          <w:szCs w:val="20"/>
        </w:rPr>
        <w:t xml:space="preserve"> weg tusschen beide gem., en zij</w:t>
      </w:r>
      <w:r>
        <w:rPr>
          <w:rFonts w:ascii="Arial" w:hAnsi="Arial" w:cs="Arial"/>
          <w:sz w:val="20"/>
          <w:szCs w:val="20"/>
        </w:rPr>
        <w:t>n voor kennisgeving aangenomen.</w:t>
      </w:r>
    </w:p>
    <w:p w:rsidR="000E2B3B" w:rsidRDefault="000E2B3B" w:rsidP="00993353">
      <w:pPr>
        <w:shd w:val="clear" w:color="auto" w:fill="FFFFFF"/>
        <w:rPr>
          <w:rFonts w:ascii="Arial" w:hAnsi="Arial" w:cs="Arial"/>
          <w:sz w:val="20"/>
          <w:szCs w:val="20"/>
        </w:rPr>
      </w:pPr>
    </w:p>
    <w:p w:rsidR="000E2717" w:rsidRDefault="000E2717" w:rsidP="000E2717">
      <w:pPr>
        <w:shd w:val="clear" w:color="auto" w:fill="FFFFFF"/>
        <w:rPr>
          <w:rFonts w:ascii="Arial" w:hAnsi="Arial" w:cs="Arial"/>
          <w:b/>
          <w:sz w:val="20"/>
          <w:szCs w:val="20"/>
          <w:u w:val="single"/>
        </w:rPr>
      </w:pPr>
      <w:r w:rsidRPr="00322A60">
        <w:rPr>
          <w:rFonts w:ascii="Arial" w:hAnsi="Arial" w:cs="Arial"/>
          <w:b/>
          <w:sz w:val="20"/>
          <w:szCs w:val="20"/>
          <w:u w:val="single"/>
        </w:rPr>
        <w:t xml:space="preserve">Provinciale Noordbrabantsche en 's Hertogenbossche courant </w:t>
      </w:r>
      <w:r>
        <w:rPr>
          <w:rFonts w:ascii="Arial" w:hAnsi="Arial" w:cs="Arial"/>
          <w:b/>
          <w:sz w:val="20"/>
          <w:szCs w:val="20"/>
          <w:u w:val="single"/>
        </w:rPr>
        <w:t>24-11</w:t>
      </w:r>
      <w:r w:rsidRPr="00322A60">
        <w:rPr>
          <w:rFonts w:ascii="Arial" w:hAnsi="Arial" w:cs="Arial"/>
          <w:b/>
          <w:sz w:val="20"/>
          <w:szCs w:val="20"/>
          <w:u w:val="single"/>
        </w:rPr>
        <w:t>-1865</w:t>
      </w:r>
    </w:p>
    <w:p w:rsidR="000E2717" w:rsidRDefault="000E2717" w:rsidP="00993353">
      <w:pPr>
        <w:shd w:val="clear" w:color="auto" w:fill="FFFFFF"/>
        <w:rPr>
          <w:rFonts w:ascii="Arial" w:hAnsi="Arial" w:cs="Arial"/>
          <w:sz w:val="20"/>
          <w:szCs w:val="20"/>
        </w:rPr>
      </w:pPr>
    </w:p>
    <w:p w:rsidR="000E2717" w:rsidRDefault="000E2717" w:rsidP="000E2717">
      <w:pPr>
        <w:rPr>
          <w:rFonts w:ascii="Arial" w:eastAsia="Times New Roman" w:hAnsi="Arial" w:cs="Arial"/>
          <w:sz w:val="20"/>
          <w:szCs w:val="20"/>
          <w:lang w:eastAsia="nl-NL"/>
        </w:rPr>
      </w:pPr>
      <w:r w:rsidRPr="000E2717">
        <w:rPr>
          <w:rFonts w:ascii="Arial" w:eastAsia="Times New Roman" w:hAnsi="Arial" w:cs="Arial"/>
          <w:sz w:val="20"/>
          <w:szCs w:val="20"/>
          <w:lang w:eastAsia="nl-NL"/>
        </w:rPr>
        <w:t>Aan he</w:t>
      </w:r>
      <w:r>
        <w:rPr>
          <w:rFonts w:ascii="Arial" w:eastAsia="Times New Roman" w:hAnsi="Arial" w:cs="Arial"/>
          <w:sz w:val="20"/>
          <w:szCs w:val="20"/>
          <w:lang w:eastAsia="nl-NL"/>
        </w:rPr>
        <w:t>e</w:t>
      </w:r>
      <w:r w:rsidRPr="000E2717">
        <w:rPr>
          <w:rFonts w:ascii="Arial" w:eastAsia="Times New Roman" w:hAnsi="Arial" w:cs="Arial"/>
          <w:sz w:val="20"/>
          <w:szCs w:val="20"/>
          <w:lang w:eastAsia="nl-NL"/>
        </w:rPr>
        <w:t xml:space="preserve">ren Provinciale Staten van Noordbrabant. </w:t>
      </w:r>
    </w:p>
    <w:p w:rsidR="000E2717" w:rsidRPr="000E2717" w:rsidRDefault="000E2717" w:rsidP="000E2717">
      <w:pPr>
        <w:rPr>
          <w:rFonts w:ascii="Arial" w:eastAsia="Times New Roman" w:hAnsi="Arial" w:cs="Arial"/>
          <w:sz w:val="20"/>
          <w:szCs w:val="20"/>
          <w:lang w:eastAsia="nl-NL"/>
        </w:rPr>
      </w:pPr>
      <w:r w:rsidRPr="000E2717">
        <w:rPr>
          <w:rFonts w:ascii="Arial" w:eastAsia="Times New Roman" w:hAnsi="Arial" w:cs="Arial"/>
          <w:sz w:val="20"/>
          <w:szCs w:val="20"/>
          <w:lang w:eastAsia="nl-NL"/>
        </w:rPr>
        <w:t xml:space="preserve">Geven met versehuldigden eerbied te kennen de Gemeentebesturen van </w:t>
      </w:r>
      <w:r>
        <w:rPr>
          <w:rFonts w:ascii="Arial" w:eastAsia="Times New Roman" w:hAnsi="Arial" w:cs="Arial"/>
          <w:iCs/>
          <w:sz w:val="20"/>
          <w:szCs w:val="20"/>
          <w:lang w:eastAsia="nl-NL"/>
        </w:rPr>
        <w:t xml:space="preserve">Schijndel </w:t>
      </w:r>
      <w:r w:rsidRPr="000E2717">
        <w:rPr>
          <w:rFonts w:ascii="Arial" w:eastAsia="Times New Roman" w:hAnsi="Arial" w:cs="Arial"/>
          <w:sz w:val="20"/>
          <w:szCs w:val="20"/>
          <w:lang w:eastAsia="nl-NL"/>
        </w:rPr>
        <w:t>en Boxtel, Dat zij in vereeniging met het Gemeentebestuur van St. Oedenrode bij hun aders van 23 Junij jl. hebben aan</w:t>
      </w:r>
      <w:r>
        <w:rPr>
          <w:rFonts w:ascii="Arial" w:eastAsia="Times New Roman" w:hAnsi="Arial" w:cs="Arial"/>
          <w:sz w:val="20"/>
          <w:szCs w:val="20"/>
          <w:lang w:eastAsia="nl-NL"/>
        </w:rPr>
        <w:t>-</w:t>
      </w:r>
      <w:r w:rsidRPr="000E2717">
        <w:rPr>
          <w:rFonts w:ascii="Arial" w:eastAsia="Times New Roman" w:hAnsi="Arial" w:cs="Arial"/>
          <w:sz w:val="20"/>
          <w:szCs w:val="20"/>
          <w:lang w:eastAsia="nl-NL"/>
        </w:rPr>
        <w:t xml:space="preserve">gevraagd een provincialen weg van St. Oedenrode en </w:t>
      </w:r>
      <w:r>
        <w:rPr>
          <w:rFonts w:ascii="Arial" w:eastAsia="Times New Roman" w:hAnsi="Arial" w:cs="Arial"/>
          <w:iCs/>
          <w:sz w:val="20"/>
          <w:szCs w:val="20"/>
          <w:lang w:eastAsia="nl-NL"/>
        </w:rPr>
        <w:t>Schijndel</w:t>
      </w:r>
      <w:r w:rsidRPr="000E2717">
        <w:rPr>
          <w:rFonts w:ascii="Arial" w:eastAsia="Times New Roman" w:hAnsi="Arial" w:cs="Arial"/>
          <w:sz w:val="20"/>
          <w:szCs w:val="20"/>
          <w:lang w:eastAsia="nl-NL"/>
        </w:rPr>
        <w:t>naar de zoogenaamde Kruisstraat, en van daar naar Boxtel in verbinding met den aldaar aanwezigen Straatweg en Hoofdstation der Staats</w:t>
      </w:r>
      <w:r>
        <w:rPr>
          <w:rFonts w:ascii="Arial" w:eastAsia="Times New Roman" w:hAnsi="Arial" w:cs="Arial"/>
          <w:sz w:val="20"/>
          <w:szCs w:val="20"/>
          <w:lang w:eastAsia="nl-NL"/>
        </w:rPr>
        <w:t>-</w:t>
      </w:r>
      <w:r w:rsidRPr="000E2717">
        <w:rPr>
          <w:rFonts w:ascii="Arial" w:eastAsia="Times New Roman" w:hAnsi="Arial" w:cs="Arial"/>
          <w:sz w:val="20"/>
          <w:szCs w:val="20"/>
          <w:lang w:eastAsia="nl-NL"/>
        </w:rPr>
        <w:t>spoorwegen, welk adres is ondersteund geweest door het Gemeentebestuur van Ve</w:t>
      </w:r>
      <w:r>
        <w:rPr>
          <w:rFonts w:ascii="Arial" w:eastAsia="Times New Roman" w:hAnsi="Arial" w:cs="Arial"/>
          <w:sz w:val="20"/>
          <w:szCs w:val="20"/>
          <w:lang w:eastAsia="nl-NL"/>
        </w:rPr>
        <w:t>g</w:t>
      </w:r>
      <w:r w:rsidRPr="000E2717">
        <w:rPr>
          <w:rFonts w:ascii="Arial" w:eastAsia="Times New Roman" w:hAnsi="Arial" w:cs="Arial"/>
          <w:sz w:val="20"/>
          <w:szCs w:val="20"/>
          <w:lang w:eastAsia="nl-NL"/>
        </w:rPr>
        <w:t xml:space="preserve">hel: </w:t>
      </w:r>
    </w:p>
    <w:p w:rsidR="000E2717" w:rsidRPr="000E2717" w:rsidRDefault="000E2717" w:rsidP="000E2717">
      <w:pPr>
        <w:rPr>
          <w:rFonts w:ascii="Arial" w:eastAsia="Times New Roman" w:hAnsi="Arial" w:cs="Arial"/>
          <w:sz w:val="20"/>
          <w:szCs w:val="20"/>
          <w:lang w:eastAsia="nl-NL"/>
        </w:rPr>
      </w:pPr>
      <w:r w:rsidRPr="000E2717">
        <w:rPr>
          <w:rFonts w:ascii="Arial" w:eastAsia="Times New Roman" w:hAnsi="Arial" w:cs="Arial"/>
          <w:sz w:val="20"/>
          <w:szCs w:val="20"/>
          <w:lang w:eastAsia="nl-NL"/>
        </w:rPr>
        <w:t>Dat volgens rapport uwer bijzondere Kommisie voor het onderzoek der aanvragen om aanleg van nieuwe provinciale wegen, naar requestranten vernomen hebben, er voor St. Oedenrode noch voor Veghel werkelijke behoefte bestaat, tot daarstelling van een provincialen weg naar Boxtel, omdat beide gemeenten langs den reeds bestaanden provincialen weg op veel korteren afstand het station te Be</w:t>
      </w:r>
      <w:r>
        <w:rPr>
          <w:rFonts w:ascii="Arial" w:eastAsia="Times New Roman" w:hAnsi="Arial" w:cs="Arial"/>
          <w:sz w:val="20"/>
          <w:szCs w:val="20"/>
          <w:lang w:eastAsia="nl-NL"/>
        </w:rPr>
        <w:t>s</w:t>
      </w:r>
      <w:r w:rsidRPr="000E2717">
        <w:rPr>
          <w:rFonts w:ascii="Arial" w:eastAsia="Times New Roman" w:hAnsi="Arial" w:cs="Arial"/>
          <w:sz w:val="20"/>
          <w:szCs w:val="20"/>
          <w:lang w:eastAsia="nl-NL"/>
        </w:rPr>
        <w:t xml:space="preserve">t kunnen bereiken; dat ook voor </w:t>
      </w:r>
      <w:r>
        <w:rPr>
          <w:rFonts w:ascii="Arial" w:eastAsia="Times New Roman" w:hAnsi="Arial" w:cs="Arial"/>
          <w:iCs/>
          <w:sz w:val="20"/>
          <w:szCs w:val="20"/>
          <w:lang w:eastAsia="nl-NL"/>
        </w:rPr>
        <w:t>Schijndel</w:t>
      </w:r>
      <w:r w:rsidRPr="000E2717">
        <w:rPr>
          <w:rFonts w:ascii="Arial" w:eastAsia="Times New Roman" w:hAnsi="Arial" w:cs="Arial"/>
          <w:sz w:val="20"/>
          <w:szCs w:val="20"/>
          <w:lang w:eastAsia="nl-NL"/>
        </w:rPr>
        <w:t xml:space="preserve"> de afstand van het station te 's Bosch en vooral va</w:t>
      </w:r>
      <w:r w:rsidR="00BA026A">
        <w:rPr>
          <w:rFonts w:ascii="Arial" w:eastAsia="Times New Roman" w:hAnsi="Arial" w:cs="Arial"/>
          <w:sz w:val="20"/>
          <w:szCs w:val="20"/>
          <w:lang w:eastAsia="nl-NL"/>
        </w:rPr>
        <w:t>n</w:t>
      </w:r>
      <w:r w:rsidRPr="000E2717">
        <w:rPr>
          <w:rFonts w:ascii="Arial" w:eastAsia="Times New Roman" w:hAnsi="Arial" w:cs="Arial"/>
          <w:sz w:val="20"/>
          <w:szCs w:val="20"/>
          <w:lang w:eastAsia="nl-NL"/>
        </w:rPr>
        <w:t xml:space="preserve"> de halte te Vught tegen den afstand van het station te Boxtel geen genoegzaam verschil oplevert, en die gemeente overigens nog door kunstwegen met St. Oedenrode en Heeswijk verbonden is ; </w:t>
      </w:r>
    </w:p>
    <w:p w:rsidR="00036177" w:rsidRDefault="000E2717" w:rsidP="000E2717">
      <w:pPr>
        <w:rPr>
          <w:rFonts w:ascii="Arial" w:eastAsia="Times New Roman" w:hAnsi="Arial" w:cs="Arial"/>
          <w:sz w:val="20"/>
          <w:szCs w:val="20"/>
          <w:lang w:eastAsia="nl-NL"/>
        </w:rPr>
      </w:pPr>
      <w:r w:rsidRPr="000E2717">
        <w:rPr>
          <w:rFonts w:ascii="Arial" w:eastAsia="Times New Roman" w:hAnsi="Arial" w:cs="Arial"/>
          <w:sz w:val="20"/>
          <w:szCs w:val="20"/>
          <w:lang w:eastAsia="nl-NL"/>
        </w:rPr>
        <w:t>Requestranten vermeenen met al</w:t>
      </w:r>
      <w:r w:rsidR="00BA026A">
        <w:rPr>
          <w:rFonts w:ascii="Arial" w:eastAsia="Times New Roman" w:hAnsi="Arial" w:cs="Arial"/>
          <w:sz w:val="20"/>
          <w:szCs w:val="20"/>
          <w:lang w:eastAsia="nl-NL"/>
        </w:rPr>
        <w:t>l</w:t>
      </w:r>
      <w:r w:rsidRPr="000E2717">
        <w:rPr>
          <w:rFonts w:ascii="Arial" w:eastAsia="Times New Roman" w:hAnsi="Arial" w:cs="Arial"/>
          <w:sz w:val="20"/>
          <w:szCs w:val="20"/>
          <w:lang w:eastAsia="nl-NL"/>
        </w:rPr>
        <w:t>e bescheidenheid tegen de redeneeringen van uwe Kommissie te moeten opkomen, naar hun</w:t>
      </w:r>
      <w:r w:rsidR="00BA026A">
        <w:rPr>
          <w:rFonts w:ascii="Arial" w:eastAsia="Times New Roman" w:hAnsi="Arial" w:cs="Arial"/>
          <w:sz w:val="20"/>
          <w:szCs w:val="20"/>
          <w:lang w:eastAsia="nl-NL"/>
        </w:rPr>
        <w:t>n</w:t>
      </w:r>
      <w:r w:rsidRPr="000E2717">
        <w:rPr>
          <w:rFonts w:ascii="Arial" w:eastAsia="Times New Roman" w:hAnsi="Arial" w:cs="Arial"/>
          <w:sz w:val="20"/>
          <w:szCs w:val="20"/>
          <w:lang w:eastAsia="nl-NL"/>
        </w:rPr>
        <w:t>e zienswijze is het adres van de drie betrokken gemeentebesturen een</w:t>
      </w:r>
      <w:r w:rsidR="00BA026A">
        <w:rPr>
          <w:rFonts w:ascii="Arial" w:eastAsia="Times New Roman" w:hAnsi="Arial" w:cs="Arial"/>
          <w:sz w:val="20"/>
          <w:szCs w:val="20"/>
          <w:lang w:eastAsia="nl-NL"/>
        </w:rPr>
        <w:t>-</w:t>
      </w:r>
      <w:r w:rsidRPr="000E2717">
        <w:rPr>
          <w:rFonts w:ascii="Arial" w:eastAsia="Times New Roman" w:hAnsi="Arial" w:cs="Arial"/>
          <w:sz w:val="20"/>
          <w:szCs w:val="20"/>
          <w:lang w:eastAsia="nl-NL"/>
        </w:rPr>
        <w:t>zijdig beoordeeld, en zijn de aangegeven motieven tot afwering van het verzoek zeer oppervlakkig; immers gewaagt men slechts van de verbinding met den Staatsspoorweg, waarover hieronder nader, zonder de belangrijke verbinding van drie der voornaamste plattelandsgemeenten in de Provincie met hunne nijvere en talrijke bevolking, zooals ten requeste is uiteengezet, eenige beschouwingen waar</w:t>
      </w:r>
      <w:r w:rsidR="00BA026A">
        <w:rPr>
          <w:rFonts w:ascii="Arial" w:eastAsia="Times New Roman" w:hAnsi="Arial" w:cs="Arial"/>
          <w:sz w:val="20"/>
          <w:szCs w:val="20"/>
          <w:lang w:eastAsia="nl-NL"/>
        </w:rPr>
        <w:t>-</w:t>
      </w:r>
      <w:r w:rsidRPr="000E2717">
        <w:rPr>
          <w:rFonts w:ascii="Arial" w:eastAsia="Times New Roman" w:hAnsi="Arial" w:cs="Arial"/>
          <w:sz w:val="20"/>
          <w:szCs w:val="20"/>
          <w:lang w:eastAsia="nl-NL"/>
        </w:rPr>
        <w:t>dig te achten, of eene vergelijking aan te geven tusschen het provinciaal belang dat men aan andere daargestelde of nog daar te stellen lijnen of lijntjes gehecht heeft. Voor requestranten is het, behou</w:t>
      </w:r>
      <w:r w:rsidR="00BA026A">
        <w:rPr>
          <w:rFonts w:ascii="Arial" w:eastAsia="Times New Roman" w:hAnsi="Arial" w:cs="Arial"/>
          <w:sz w:val="20"/>
          <w:szCs w:val="20"/>
          <w:lang w:eastAsia="nl-NL"/>
        </w:rPr>
        <w:t>-</w:t>
      </w:r>
      <w:r w:rsidRPr="000E2717">
        <w:rPr>
          <w:rFonts w:ascii="Arial" w:eastAsia="Times New Roman" w:hAnsi="Arial" w:cs="Arial"/>
          <w:sz w:val="20"/>
          <w:szCs w:val="20"/>
          <w:lang w:eastAsia="nl-NL"/>
        </w:rPr>
        <w:t>dens aller, eerbied voor het gevoelen uwer Kommissie, onbegrijpelijk, dat in den aanleg van een kunstweg van Moergestel naar Oisterwijk meer provinciaal belang zoude gelegen zijn, dan in de verbinding der drie bedoelde uitgestrekte gemeenten; die beide gemeenten zijn daarenboven, even als van Sc</w:t>
      </w:r>
      <w:r w:rsidR="00BA026A">
        <w:rPr>
          <w:rFonts w:ascii="Arial" w:eastAsia="Times New Roman" w:hAnsi="Arial" w:cs="Arial"/>
          <w:sz w:val="20"/>
          <w:szCs w:val="20"/>
          <w:lang w:eastAsia="nl-NL"/>
        </w:rPr>
        <w:t>h</w:t>
      </w:r>
      <w:r w:rsidRPr="000E2717">
        <w:rPr>
          <w:rFonts w:ascii="Arial" w:eastAsia="Times New Roman" w:hAnsi="Arial" w:cs="Arial"/>
          <w:sz w:val="20"/>
          <w:szCs w:val="20"/>
          <w:lang w:eastAsia="nl-NL"/>
        </w:rPr>
        <w:t>ijndel wordt gezegd, reeds aan kunstwegen gelegen; eveneens is dit, onder meer ande</w:t>
      </w:r>
      <w:r w:rsidR="00BA026A">
        <w:rPr>
          <w:rFonts w:ascii="Arial" w:eastAsia="Times New Roman" w:hAnsi="Arial" w:cs="Arial"/>
          <w:sz w:val="20"/>
          <w:szCs w:val="20"/>
          <w:lang w:eastAsia="nl-NL"/>
        </w:rPr>
        <w:t>-</w:t>
      </w:r>
      <w:r w:rsidRPr="000E2717">
        <w:rPr>
          <w:rFonts w:ascii="Arial" w:eastAsia="Times New Roman" w:hAnsi="Arial" w:cs="Arial"/>
          <w:sz w:val="20"/>
          <w:szCs w:val="20"/>
          <w:lang w:eastAsia="nl-NL"/>
        </w:rPr>
        <w:t>ren, ook het geval met de voorgestelde verbinding van Berlikum over den D</w:t>
      </w:r>
      <w:r w:rsidR="00BA026A">
        <w:rPr>
          <w:rFonts w:ascii="Arial" w:eastAsia="Times New Roman" w:hAnsi="Arial" w:cs="Arial"/>
          <w:sz w:val="20"/>
          <w:szCs w:val="20"/>
          <w:lang w:eastAsia="nl-NL"/>
        </w:rPr>
        <w:t>u</w:t>
      </w:r>
      <w:r w:rsidRPr="000E2717">
        <w:rPr>
          <w:rFonts w:ascii="Arial" w:eastAsia="Times New Roman" w:hAnsi="Arial" w:cs="Arial"/>
          <w:sz w:val="20"/>
          <w:szCs w:val="20"/>
          <w:lang w:eastAsia="nl-NL"/>
        </w:rPr>
        <w:t xml:space="preserve">ngen naar St. Michiels-Gestel; ook deze gemeenten zijn reeds in het bezit van kunstwegen behalve den Dungen welke echter genot heeft vaneen goeden waterweg. Wij hopen dat uwe vergadering verder de vergelijking zal doorzetten, en niet dan na eene toetsing van </w:t>
      </w:r>
      <w:r w:rsidR="00BA026A">
        <w:rPr>
          <w:rFonts w:ascii="Arial" w:eastAsia="Times New Roman" w:hAnsi="Arial" w:cs="Arial"/>
          <w:sz w:val="20"/>
          <w:szCs w:val="20"/>
          <w:lang w:eastAsia="nl-NL"/>
        </w:rPr>
        <w:t>h</w:t>
      </w:r>
      <w:r w:rsidRPr="000E2717">
        <w:rPr>
          <w:rFonts w:ascii="Arial" w:eastAsia="Times New Roman" w:hAnsi="Arial" w:cs="Arial"/>
          <w:sz w:val="20"/>
          <w:szCs w:val="20"/>
          <w:lang w:eastAsia="nl-NL"/>
        </w:rPr>
        <w:t>et onderzoek uwer kommissie, eene beslissing tot verdere uitbreiding va</w:t>
      </w:r>
      <w:r w:rsidR="00BA026A">
        <w:rPr>
          <w:rFonts w:ascii="Arial" w:eastAsia="Times New Roman" w:hAnsi="Arial" w:cs="Arial"/>
          <w:sz w:val="20"/>
          <w:szCs w:val="20"/>
          <w:lang w:eastAsia="nl-NL"/>
        </w:rPr>
        <w:t>n</w:t>
      </w:r>
      <w:r w:rsidRPr="000E2717">
        <w:rPr>
          <w:rFonts w:ascii="Arial" w:eastAsia="Times New Roman" w:hAnsi="Arial" w:cs="Arial"/>
          <w:sz w:val="20"/>
          <w:szCs w:val="20"/>
          <w:lang w:eastAsia="nl-NL"/>
        </w:rPr>
        <w:t xml:space="preserve"> het net der provinciale wegen zult nemen. Wijders is in het betoog uwer Kommissie geen sprake aan de verbinding aan Boxtel, deze </w:t>
      </w:r>
      <w:r w:rsidR="00BA026A">
        <w:rPr>
          <w:rFonts w:ascii="Arial" w:eastAsia="Times New Roman" w:hAnsi="Arial" w:cs="Arial"/>
          <w:sz w:val="20"/>
          <w:szCs w:val="20"/>
          <w:lang w:eastAsia="nl-NL"/>
        </w:rPr>
        <w:t>i</w:t>
      </w:r>
      <w:r w:rsidRPr="000E2717">
        <w:rPr>
          <w:rFonts w:ascii="Arial" w:eastAsia="Times New Roman" w:hAnsi="Arial" w:cs="Arial"/>
          <w:sz w:val="20"/>
          <w:szCs w:val="20"/>
          <w:lang w:eastAsia="nl-NL"/>
        </w:rPr>
        <w:t>s echter de eenige voorname gemeente en kantonshoofdplaats die aan geen enkelen provincialen weg is verbonden; wanneer men zich uit die gemeente in eene oostelijke rigting wil bewegen, moet men zich of wel te Best op twee uren afstand, ofte Vught op 1</w:t>
      </w:r>
      <w:r w:rsidR="00BA026A">
        <w:rPr>
          <w:rFonts w:ascii="Arial" w:eastAsia="Times New Roman" w:hAnsi="Arial" w:cs="Arial"/>
          <w:sz w:val="20"/>
          <w:szCs w:val="20"/>
          <w:lang w:eastAsia="nl-NL"/>
        </w:rPr>
        <w:t>½</w:t>
      </w:r>
      <w:r w:rsidRPr="000E2717">
        <w:rPr>
          <w:rFonts w:ascii="Arial" w:eastAsia="Times New Roman" w:hAnsi="Arial" w:cs="Arial"/>
          <w:sz w:val="20"/>
          <w:szCs w:val="20"/>
          <w:lang w:eastAsia="nl-NL"/>
        </w:rPr>
        <w:t xml:space="preserve"> uur afstand begeven om een provincialen weg te bereiken, en evenzeer is dit het geval wanneer men zich in eene westelijke rigting wil verplaatsen; met een enkelen blik op de kaart kan men zich van deze opene schakel in het net der provinciale wegen overtuigen; en wat nu betreft het betoog van de verbinding des staatsspoorwegs aan het hulpstatio</w:t>
      </w:r>
      <w:r w:rsidR="00BA026A">
        <w:rPr>
          <w:rFonts w:ascii="Arial" w:eastAsia="Times New Roman" w:hAnsi="Arial" w:cs="Arial"/>
          <w:sz w:val="20"/>
          <w:szCs w:val="20"/>
          <w:lang w:eastAsia="nl-NL"/>
        </w:rPr>
        <w:t>n</w:t>
      </w:r>
      <w:r w:rsidRPr="000E2717">
        <w:rPr>
          <w:rFonts w:ascii="Arial" w:eastAsia="Times New Roman" w:hAnsi="Arial" w:cs="Arial"/>
          <w:sz w:val="20"/>
          <w:szCs w:val="20"/>
          <w:lang w:eastAsia="nl-NL"/>
        </w:rPr>
        <w:t xml:space="preserve"> te Best en Vught, maakt dit een zeer belangrijk verschil met</w:t>
      </w:r>
      <w:r w:rsidR="00BA026A">
        <w:rPr>
          <w:rFonts w:ascii="Arial" w:eastAsia="Times New Roman" w:hAnsi="Arial" w:cs="Arial"/>
          <w:sz w:val="20"/>
          <w:szCs w:val="20"/>
          <w:lang w:eastAsia="nl-NL"/>
        </w:rPr>
        <w:t xml:space="preserve"> </w:t>
      </w:r>
      <w:r w:rsidRPr="000E2717">
        <w:rPr>
          <w:rFonts w:ascii="Arial" w:eastAsia="Times New Roman" w:hAnsi="Arial" w:cs="Arial"/>
          <w:sz w:val="20"/>
          <w:szCs w:val="20"/>
          <w:lang w:eastAsia="nl-NL"/>
        </w:rPr>
        <w:t>eene verbinding aan het hoofdst</w:t>
      </w:r>
      <w:r w:rsidR="00BA026A">
        <w:rPr>
          <w:rFonts w:ascii="Arial" w:eastAsia="Times New Roman" w:hAnsi="Arial" w:cs="Arial"/>
          <w:sz w:val="20"/>
          <w:szCs w:val="20"/>
          <w:lang w:eastAsia="nl-NL"/>
        </w:rPr>
        <w:t>at</w:t>
      </w:r>
      <w:r w:rsidRPr="000E2717">
        <w:rPr>
          <w:rFonts w:ascii="Arial" w:eastAsia="Times New Roman" w:hAnsi="Arial" w:cs="Arial"/>
          <w:sz w:val="20"/>
          <w:szCs w:val="20"/>
          <w:lang w:eastAsia="nl-NL"/>
        </w:rPr>
        <w:t xml:space="preserve">ion. Volgens de informatien, door ons genomen, heeft men aan laatstgemeld alle mogenlijke gelegenheden en gerieven voor het goederen vervoer en de handel en vindt men daar, in tegenstelling van de hulpstations, bergplaatsen </w:t>
      </w:r>
      <w:r w:rsidRPr="000E2717">
        <w:rPr>
          <w:rFonts w:ascii="Arial" w:eastAsia="Times New Roman" w:hAnsi="Arial" w:cs="Arial"/>
          <w:sz w:val="20"/>
          <w:szCs w:val="20"/>
          <w:lang w:eastAsia="nl-NL"/>
        </w:rPr>
        <w:lastRenderedPageBreak/>
        <w:t xml:space="preserve">voor goederen, voltallig personeel voor de lading en lossing </w:t>
      </w:r>
      <w:r w:rsidR="00BA026A">
        <w:rPr>
          <w:rFonts w:ascii="Arial" w:eastAsia="Times New Roman" w:hAnsi="Arial" w:cs="Arial"/>
          <w:sz w:val="20"/>
          <w:szCs w:val="20"/>
          <w:lang w:eastAsia="nl-NL"/>
        </w:rPr>
        <w:t>m</w:t>
      </w:r>
      <w:r w:rsidRPr="000E2717">
        <w:rPr>
          <w:rFonts w:ascii="Arial" w:eastAsia="Times New Roman" w:hAnsi="Arial" w:cs="Arial"/>
          <w:sz w:val="20"/>
          <w:szCs w:val="20"/>
          <w:lang w:eastAsia="nl-NL"/>
        </w:rPr>
        <w:t>et een kraan of toestel voor zwaar</w:t>
      </w:r>
      <w:r w:rsidR="00BA026A">
        <w:rPr>
          <w:rFonts w:ascii="Arial" w:eastAsia="Times New Roman" w:hAnsi="Arial" w:cs="Arial"/>
          <w:sz w:val="20"/>
          <w:szCs w:val="20"/>
          <w:lang w:eastAsia="nl-NL"/>
        </w:rPr>
        <w:t>-</w:t>
      </w:r>
      <w:r w:rsidRPr="000E2717">
        <w:rPr>
          <w:rFonts w:ascii="Arial" w:eastAsia="Times New Roman" w:hAnsi="Arial" w:cs="Arial"/>
          <w:sz w:val="20"/>
          <w:szCs w:val="20"/>
          <w:lang w:eastAsia="nl-NL"/>
        </w:rPr>
        <w:t>tillende goede</w:t>
      </w:r>
      <w:r w:rsidR="00BA026A">
        <w:rPr>
          <w:rFonts w:ascii="Arial" w:eastAsia="Times New Roman" w:hAnsi="Arial" w:cs="Arial"/>
          <w:sz w:val="20"/>
          <w:szCs w:val="20"/>
          <w:lang w:eastAsia="nl-NL"/>
        </w:rPr>
        <w:t>r</w:t>
      </w:r>
      <w:r w:rsidRPr="000E2717">
        <w:rPr>
          <w:rFonts w:ascii="Arial" w:eastAsia="Times New Roman" w:hAnsi="Arial" w:cs="Arial"/>
          <w:sz w:val="20"/>
          <w:szCs w:val="20"/>
          <w:lang w:eastAsia="nl-NL"/>
        </w:rPr>
        <w:t>en, verder steeds een gereed zijnde lokomotief en voorraad van goederen-wagens en a</w:t>
      </w:r>
      <w:r w:rsidR="00BA026A">
        <w:rPr>
          <w:rFonts w:ascii="Arial" w:eastAsia="Times New Roman" w:hAnsi="Arial" w:cs="Arial"/>
          <w:sz w:val="20"/>
          <w:szCs w:val="20"/>
          <w:lang w:eastAsia="nl-NL"/>
        </w:rPr>
        <w:t>lz</w:t>
      </w:r>
      <w:r w:rsidRPr="000E2717">
        <w:rPr>
          <w:rFonts w:ascii="Arial" w:eastAsia="Times New Roman" w:hAnsi="Arial" w:cs="Arial"/>
          <w:sz w:val="20"/>
          <w:szCs w:val="20"/>
          <w:lang w:eastAsia="nl-NL"/>
        </w:rPr>
        <w:t>oo gelegenheid om met e</w:t>
      </w:r>
      <w:r w:rsidR="00BA026A">
        <w:rPr>
          <w:rFonts w:ascii="Arial" w:eastAsia="Times New Roman" w:hAnsi="Arial" w:cs="Arial"/>
          <w:sz w:val="20"/>
          <w:szCs w:val="20"/>
          <w:lang w:eastAsia="nl-NL"/>
        </w:rPr>
        <w:t>l</w:t>
      </w:r>
      <w:r w:rsidRPr="000E2717">
        <w:rPr>
          <w:rFonts w:ascii="Arial" w:eastAsia="Times New Roman" w:hAnsi="Arial" w:cs="Arial"/>
          <w:sz w:val="20"/>
          <w:szCs w:val="20"/>
          <w:lang w:eastAsia="nl-NL"/>
        </w:rPr>
        <w:t>ken trein te kunnen verzenden, terwiil aan de hulpsiations dit slechts een</w:t>
      </w:r>
      <w:r w:rsidR="00BA026A">
        <w:rPr>
          <w:rFonts w:ascii="Arial" w:eastAsia="Times New Roman" w:hAnsi="Arial" w:cs="Arial"/>
          <w:sz w:val="20"/>
          <w:szCs w:val="20"/>
          <w:lang w:eastAsia="nl-NL"/>
        </w:rPr>
        <w:t>-</w:t>
      </w:r>
      <w:r w:rsidRPr="000E2717">
        <w:rPr>
          <w:rFonts w:ascii="Arial" w:eastAsia="Times New Roman" w:hAnsi="Arial" w:cs="Arial"/>
          <w:sz w:val="20"/>
          <w:szCs w:val="20"/>
          <w:lang w:eastAsia="nl-NL"/>
        </w:rPr>
        <w:t xml:space="preserve">maal daags kan geschieden en het oponthoud aldaar slechts eenige minuten is. </w:t>
      </w:r>
      <w:r w:rsidR="00BA026A">
        <w:rPr>
          <w:rFonts w:ascii="Arial" w:eastAsia="Times New Roman" w:hAnsi="Arial" w:cs="Arial"/>
          <w:sz w:val="20"/>
          <w:szCs w:val="20"/>
          <w:lang w:eastAsia="nl-NL"/>
        </w:rPr>
        <w:t>H</w:t>
      </w:r>
      <w:r w:rsidRPr="000E2717">
        <w:rPr>
          <w:rFonts w:ascii="Arial" w:eastAsia="Times New Roman" w:hAnsi="Arial" w:cs="Arial"/>
          <w:sz w:val="20"/>
          <w:szCs w:val="20"/>
          <w:lang w:eastAsia="nl-NL"/>
        </w:rPr>
        <w:t>et zal dus wel moeten worden toegegeven dat, onder anderen, bij de a</w:t>
      </w:r>
      <w:r w:rsidR="00BA026A">
        <w:rPr>
          <w:rFonts w:ascii="Arial" w:eastAsia="Times New Roman" w:hAnsi="Arial" w:cs="Arial"/>
          <w:sz w:val="20"/>
          <w:szCs w:val="20"/>
          <w:lang w:eastAsia="nl-NL"/>
        </w:rPr>
        <w:t>f</w:t>
      </w:r>
      <w:r w:rsidRPr="000E2717">
        <w:rPr>
          <w:rFonts w:ascii="Arial" w:eastAsia="Times New Roman" w:hAnsi="Arial" w:cs="Arial"/>
          <w:sz w:val="20"/>
          <w:szCs w:val="20"/>
          <w:lang w:eastAsia="nl-NL"/>
        </w:rPr>
        <w:t>breking der scheepvaart, door vorst, de goederen van eenigen omvang op de hoofdstations zullen moeten wor</w:t>
      </w:r>
      <w:r w:rsidR="00BA026A">
        <w:rPr>
          <w:rFonts w:ascii="Arial" w:eastAsia="Times New Roman" w:hAnsi="Arial" w:cs="Arial"/>
          <w:sz w:val="20"/>
          <w:szCs w:val="20"/>
          <w:lang w:eastAsia="nl-NL"/>
        </w:rPr>
        <w:t>d</w:t>
      </w:r>
      <w:r w:rsidRPr="000E2717">
        <w:rPr>
          <w:rFonts w:ascii="Arial" w:eastAsia="Times New Roman" w:hAnsi="Arial" w:cs="Arial"/>
          <w:sz w:val="20"/>
          <w:szCs w:val="20"/>
          <w:lang w:eastAsia="nl-NL"/>
        </w:rPr>
        <w:t>en gedirigeerd om aldaar naar behooren te kunnen worden geborgen, gelost e</w:t>
      </w:r>
      <w:r w:rsidR="00BA026A">
        <w:rPr>
          <w:rFonts w:ascii="Arial" w:eastAsia="Times New Roman" w:hAnsi="Arial" w:cs="Arial"/>
          <w:sz w:val="20"/>
          <w:szCs w:val="20"/>
          <w:lang w:eastAsia="nl-NL"/>
        </w:rPr>
        <w:t>n</w:t>
      </w:r>
      <w:r w:rsidRPr="000E2717">
        <w:rPr>
          <w:rFonts w:ascii="Arial" w:eastAsia="Times New Roman" w:hAnsi="Arial" w:cs="Arial"/>
          <w:sz w:val="20"/>
          <w:szCs w:val="20"/>
          <w:lang w:eastAsia="nl-NL"/>
        </w:rPr>
        <w:t xml:space="preserve"> </w:t>
      </w:r>
      <w:r w:rsidR="00BA026A">
        <w:rPr>
          <w:rFonts w:ascii="Arial" w:eastAsia="Times New Roman" w:hAnsi="Arial" w:cs="Arial"/>
          <w:sz w:val="20"/>
          <w:szCs w:val="20"/>
          <w:lang w:eastAsia="nl-NL"/>
        </w:rPr>
        <w:t>gelad</w:t>
      </w:r>
      <w:r w:rsidRPr="000E2717">
        <w:rPr>
          <w:rFonts w:ascii="Arial" w:eastAsia="Times New Roman" w:hAnsi="Arial" w:cs="Arial"/>
          <w:sz w:val="20"/>
          <w:szCs w:val="20"/>
          <w:lang w:eastAsia="nl-NL"/>
        </w:rPr>
        <w:t xml:space="preserve">en en dat het onvoorziens niet zeer billijk kan </w:t>
      </w:r>
      <w:r w:rsidR="00BA026A">
        <w:rPr>
          <w:rFonts w:ascii="Arial" w:eastAsia="Times New Roman" w:hAnsi="Arial" w:cs="Arial"/>
          <w:sz w:val="20"/>
          <w:szCs w:val="20"/>
          <w:lang w:eastAsia="nl-NL"/>
        </w:rPr>
        <w:t>worden geacht</w:t>
      </w:r>
      <w:r w:rsidRPr="000E2717">
        <w:rPr>
          <w:rFonts w:ascii="Arial" w:eastAsia="Times New Roman" w:hAnsi="Arial" w:cs="Arial"/>
          <w:sz w:val="20"/>
          <w:szCs w:val="20"/>
          <w:lang w:eastAsia="nl-NL"/>
        </w:rPr>
        <w:t xml:space="preserve"> </w:t>
      </w:r>
      <w:r w:rsidR="00BA026A">
        <w:rPr>
          <w:rFonts w:ascii="Arial" w:eastAsia="Times New Roman" w:hAnsi="Arial" w:cs="Arial"/>
          <w:sz w:val="20"/>
          <w:szCs w:val="20"/>
          <w:lang w:eastAsia="nl-NL"/>
        </w:rPr>
        <w:t>om</w:t>
      </w:r>
      <w:r w:rsidRPr="000E2717">
        <w:rPr>
          <w:rFonts w:ascii="Arial" w:eastAsia="Times New Roman" w:hAnsi="Arial" w:cs="Arial"/>
          <w:sz w:val="20"/>
          <w:szCs w:val="20"/>
          <w:lang w:eastAsia="nl-NL"/>
        </w:rPr>
        <w:t xml:space="preserve"> de gemeenten, die reeds in het ge</w:t>
      </w:r>
      <w:r w:rsidR="00BA026A">
        <w:rPr>
          <w:rFonts w:ascii="Arial" w:eastAsia="Times New Roman" w:hAnsi="Arial" w:cs="Arial"/>
          <w:sz w:val="20"/>
          <w:szCs w:val="20"/>
          <w:lang w:eastAsia="nl-NL"/>
        </w:rPr>
        <w:t>v</w:t>
      </w:r>
      <w:r w:rsidRPr="000E2717">
        <w:rPr>
          <w:rFonts w:ascii="Arial" w:eastAsia="Times New Roman" w:hAnsi="Arial" w:cs="Arial"/>
          <w:sz w:val="20"/>
          <w:szCs w:val="20"/>
          <w:lang w:eastAsia="nl-NL"/>
        </w:rPr>
        <w:t xml:space="preserve">al </w:t>
      </w:r>
      <w:r w:rsidR="00036177">
        <w:rPr>
          <w:rFonts w:ascii="Arial" w:eastAsia="Times New Roman" w:hAnsi="Arial" w:cs="Arial"/>
          <w:sz w:val="20"/>
          <w:szCs w:val="20"/>
          <w:lang w:eastAsia="nl-NL"/>
        </w:rPr>
        <w:t>verkeeren</w:t>
      </w:r>
      <w:r w:rsidRPr="000E2717">
        <w:rPr>
          <w:rFonts w:ascii="Arial" w:eastAsia="Times New Roman" w:hAnsi="Arial" w:cs="Arial"/>
          <w:sz w:val="20"/>
          <w:szCs w:val="20"/>
          <w:lang w:eastAsia="nl-NL"/>
        </w:rPr>
        <w:t xml:space="preserve"> op een verwijderd punt van de spoor</w:t>
      </w:r>
      <w:r w:rsidR="00036177">
        <w:rPr>
          <w:rFonts w:ascii="Arial" w:eastAsia="Times New Roman" w:hAnsi="Arial" w:cs="Arial"/>
          <w:sz w:val="20"/>
          <w:szCs w:val="20"/>
          <w:lang w:eastAsia="nl-NL"/>
        </w:rPr>
        <w:t>lijnen</w:t>
      </w:r>
      <w:r w:rsidRPr="000E2717">
        <w:rPr>
          <w:rFonts w:ascii="Arial" w:eastAsia="Times New Roman" w:hAnsi="Arial" w:cs="Arial"/>
          <w:sz w:val="20"/>
          <w:szCs w:val="20"/>
          <w:lang w:eastAsia="nl-NL"/>
        </w:rPr>
        <w:t xml:space="preserve"> te zijn gelegen, naar een hulpstation of halte te verwijzen. Requestranten ve</w:t>
      </w:r>
      <w:r w:rsidR="00036177">
        <w:rPr>
          <w:rFonts w:ascii="Arial" w:eastAsia="Times New Roman" w:hAnsi="Arial" w:cs="Arial"/>
          <w:sz w:val="20"/>
          <w:szCs w:val="20"/>
          <w:lang w:eastAsia="nl-NL"/>
        </w:rPr>
        <w:t>r</w:t>
      </w:r>
      <w:r w:rsidRPr="000E2717">
        <w:rPr>
          <w:rFonts w:ascii="Arial" w:eastAsia="Times New Roman" w:hAnsi="Arial" w:cs="Arial"/>
          <w:sz w:val="20"/>
          <w:szCs w:val="20"/>
          <w:lang w:eastAsia="nl-NL"/>
        </w:rPr>
        <w:t>tro</w:t>
      </w:r>
      <w:r w:rsidR="00036177">
        <w:rPr>
          <w:rFonts w:ascii="Arial" w:eastAsia="Times New Roman" w:hAnsi="Arial" w:cs="Arial"/>
          <w:sz w:val="20"/>
          <w:szCs w:val="20"/>
          <w:lang w:eastAsia="nl-NL"/>
        </w:rPr>
        <w:t>u</w:t>
      </w:r>
      <w:r w:rsidRPr="000E2717">
        <w:rPr>
          <w:rFonts w:ascii="Arial" w:eastAsia="Times New Roman" w:hAnsi="Arial" w:cs="Arial"/>
          <w:sz w:val="20"/>
          <w:szCs w:val="20"/>
          <w:lang w:eastAsia="nl-NL"/>
        </w:rPr>
        <w:t>wen dat dit een</w:t>
      </w:r>
      <w:r w:rsidR="00036177">
        <w:rPr>
          <w:rFonts w:ascii="Arial" w:eastAsia="Times New Roman" w:hAnsi="Arial" w:cs="Arial"/>
          <w:sz w:val="20"/>
          <w:szCs w:val="20"/>
          <w:lang w:eastAsia="nl-NL"/>
        </w:rPr>
        <w:t xml:space="preserve"> </w:t>
      </w:r>
      <w:r w:rsidRPr="000E2717">
        <w:rPr>
          <w:rFonts w:ascii="Arial" w:eastAsia="Times New Roman" w:hAnsi="Arial" w:cs="Arial"/>
          <w:sz w:val="20"/>
          <w:szCs w:val="20"/>
          <w:lang w:eastAsia="nl-NL"/>
        </w:rPr>
        <w:t xml:space="preserve">en </w:t>
      </w:r>
      <w:r w:rsidR="00036177">
        <w:rPr>
          <w:rFonts w:ascii="Arial" w:eastAsia="Times New Roman" w:hAnsi="Arial" w:cs="Arial"/>
          <w:sz w:val="20"/>
          <w:szCs w:val="20"/>
          <w:lang w:eastAsia="nl-NL"/>
        </w:rPr>
        <w:t>a</w:t>
      </w:r>
      <w:r w:rsidRPr="000E2717">
        <w:rPr>
          <w:rFonts w:ascii="Arial" w:eastAsia="Times New Roman" w:hAnsi="Arial" w:cs="Arial"/>
          <w:sz w:val="20"/>
          <w:szCs w:val="20"/>
          <w:lang w:eastAsia="nl-NL"/>
        </w:rPr>
        <w:t xml:space="preserve">nder door </w:t>
      </w:r>
      <w:r w:rsidR="00036177">
        <w:rPr>
          <w:rFonts w:ascii="Arial" w:eastAsia="Times New Roman" w:hAnsi="Arial" w:cs="Arial"/>
          <w:sz w:val="20"/>
          <w:szCs w:val="20"/>
          <w:lang w:eastAsia="nl-NL"/>
        </w:rPr>
        <w:t>U</w:t>
      </w:r>
      <w:r w:rsidRPr="000E2717">
        <w:rPr>
          <w:rFonts w:ascii="Arial" w:eastAsia="Times New Roman" w:hAnsi="Arial" w:cs="Arial"/>
          <w:sz w:val="20"/>
          <w:szCs w:val="20"/>
          <w:lang w:eastAsia="nl-NL"/>
        </w:rPr>
        <w:t>, Mijne Heeren, zal worden overwogen en de door de drie gemeenten aange</w:t>
      </w:r>
      <w:r w:rsidR="00036177">
        <w:rPr>
          <w:rFonts w:ascii="Arial" w:eastAsia="Times New Roman" w:hAnsi="Arial" w:cs="Arial"/>
          <w:sz w:val="20"/>
          <w:szCs w:val="20"/>
          <w:lang w:eastAsia="nl-NL"/>
        </w:rPr>
        <w:t>-</w:t>
      </w:r>
      <w:r w:rsidRPr="000E2717">
        <w:rPr>
          <w:rFonts w:ascii="Arial" w:eastAsia="Times New Roman" w:hAnsi="Arial" w:cs="Arial"/>
          <w:sz w:val="20"/>
          <w:szCs w:val="20"/>
          <w:lang w:eastAsia="nl-NL"/>
        </w:rPr>
        <w:t>vraagde provinciale weg, niettegenstaande de afwijzende Konklusie uwer Kommissie, za</w:t>
      </w:r>
      <w:r w:rsidR="00036177">
        <w:rPr>
          <w:rFonts w:ascii="Arial" w:eastAsia="Times New Roman" w:hAnsi="Arial" w:cs="Arial"/>
          <w:sz w:val="20"/>
          <w:szCs w:val="20"/>
          <w:lang w:eastAsia="nl-NL"/>
        </w:rPr>
        <w:t>l</w:t>
      </w:r>
      <w:r w:rsidRPr="000E2717">
        <w:rPr>
          <w:rFonts w:ascii="Arial" w:eastAsia="Times New Roman" w:hAnsi="Arial" w:cs="Arial"/>
          <w:sz w:val="20"/>
          <w:szCs w:val="20"/>
          <w:lang w:eastAsia="nl-NL"/>
        </w:rPr>
        <w:t xml:space="preserve"> worden </w:t>
      </w:r>
      <w:r w:rsidR="00036177">
        <w:rPr>
          <w:rFonts w:ascii="Arial" w:eastAsia="Times New Roman" w:hAnsi="Arial" w:cs="Arial"/>
          <w:sz w:val="20"/>
          <w:szCs w:val="20"/>
          <w:lang w:eastAsia="nl-NL"/>
        </w:rPr>
        <w:t>g</w:t>
      </w:r>
      <w:r w:rsidRPr="000E2717">
        <w:rPr>
          <w:rFonts w:ascii="Arial" w:eastAsia="Times New Roman" w:hAnsi="Arial" w:cs="Arial"/>
          <w:sz w:val="20"/>
          <w:szCs w:val="20"/>
          <w:lang w:eastAsia="nl-NL"/>
        </w:rPr>
        <w:t>edekreteerd; mo</w:t>
      </w:r>
      <w:r w:rsidR="00036177">
        <w:rPr>
          <w:rFonts w:ascii="Arial" w:eastAsia="Times New Roman" w:hAnsi="Arial" w:cs="Arial"/>
          <w:sz w:val="20"/>
          <w:szCs w:val="20"/>
          <w:lang w:eastAsia="nl-NL"/>
        </w:rPr>
        <w:t>g</w:t>
      </w:r>
      <w:r w:rsidRPr="000E2717">
        <w:rPr>
          <w:rFonts w:ascii="Arial" w:eastAsia="Times New Roman" w:hAnsi="Arial" w:cs="Arial"/>
          <w:sz w:val="20"/>
          <w:szCs w:val="20"/>
          <w:lang w:eastAsia="nl-NL"/>
        </w:rPr>
        <w:t>ten echter daartegen wegens de aanzienlijke kosten of anderzins overwe</w:t>
      </w:r>
      <w:r w:rsidR="00036177">
        <w:rPr>
          <w:rFonts w:ascii="Arial" w:eastAsia="Times New Roman" w:hAnsi="Arial" w:cs="Arial"/>
          <w:sz w:val="20"/>
          <w:szCs w:val="20"/>
          <w:lang w:eastAsia="nl-NL"/>
        </w:rPr>
        <w:t>g</w:t>
      </w:r>
      <w:r w:rsidRPr="000E2717">
        <w:rPr>
          <w:rFonts w:ascii="Arial" w:eastAsia="Times New Roman" w:hAnsi="Arial" w:cs="Arial"/>
          <w:sz w:val="20"/>
          <w:szCs w:val="20"/>
          <w:lang w:eastAsia="nl-NL"/>
        </w:rPr>
        <w:t>ende bezwaren bestaan, dan vragen requestranten beleefdelijk dat uwe vergadering moge besluiten van provinciaal nu te verk</w:t>
      </w:r>
      <w:r w:rsidR="00036177">
        <w:rPr>
          <w:rFonts w:ascii="Arial" w:eastAsia="Times New Roman" w:hAnsi="Arial" w:cs="Arial"/>
          <w:sz w:val="20"/>
          <w:szCs w:val="20"/>
          <w:lang w:eastAsia="nl-NL"/>
        </w:rPr>
        <w:t>l</w:t>
      </w:r>
      <w:r w:rsidRPr="000E2717">
        <w:rPr>
          <w:rFonts w:ascii="Arial" w:eastAsia="Times New Roman" w:hAnsi="Arial" w:cs="Arial"/>
          <w:sz w:val="20"/>
          <w:szCs w:val="20"/>
          <w:lang w:eastAsia="nl-NL"/>
        </w:rPr>
        <w:t xml:space="preserve">aren de lijn van Schijndel regtstreeks naar Boxtel, zooals </w:t>
      </w:r>
      <w:r w:rsidR="00036177">
        <w:rPr>
          <w:rFonts w:ascii="Arial" w:eastAsia="Times New Roman" w:hAnsi="Arial" w:cs="Arial"/>
          <w:sz w:val="20"/>
          <w:szCs w:val="20"/>
          <w:lang w:eastAsia="nl-NL"/>
        </w:rPr>
        <w:t>in</w:t>
      </w:r>
      <w:r w:rsidRPr="000E2717">
        <w:rPr>
          <w:rFonts w:ascii="Arial" w:eastAsia="Times New Roman" w:hAnsi="Arial" w:cs="Arial"/>
          <w:sz w:val="20"/>
          <w:szCs w:val="20"/>
          <w:lang w:eastAsia="nl-NL"/>
        </w:rPr>
        <w:t xml:space="preserve"> het aangehaald adres is omschreven en waarvoor, blijkens de hierbij gevoegde raadsbesluiten, de vereischte bedragen, onteigening enz. door de beide betrokken gemeenten zullen worden verstrekt. </w:t>
      </w:r>
    </w:p>
    <w:p w:rsidR="000E2717" w:rsidRPr="000E2717" w:rsidRDefault="000E2717" w:rsidP="000E2717">
      <w:pPr>
        <w:rPr>
          <w:rFonts w:ascii="Arial" w:eastAsia="Times New Roman" w:hAnsi="Arial" w:cs="Arial"/>
          <w:sz w:val="20"/>
          <w:szCs w:val="20"/>
          <w:lang w:eastAsia="nl-NL"/>
        </w:rPr>
      </w:pPr>
      <w:r w:rsidRPr="000E2717">
        <w:rPr>
          <w:rFonts w:ascii="Arial" w:eastAsia="Times New Roman" w:hAnsi="Arial" w:cs="Arial"/>
          <w:sz w:val="20"/>
          <w:szCs w:val="20"/>
          <w:lang w:eastAsia="nl-NL"/>
        </w:rPr>
        <w:t>Vastgesteld door de Gemeenteraden van S</w:t>
      </w:r>
      <w:r w:rsidR="00036177">
        <w:rPr>
          <w:rFonts w:ascii="Arial" w:eastAsia="Times New Roman" w:hAnsi="Arial" w:cs="Arial"/>
          <w:sz w:val="20"/>
          <w:szCs w:val="20"/>
          <w:lang w:eastAsia="nl-NL"/>
        </w:rPr>
        <w:t>c</w:t>
      </w:r>
      <w:r w:rsidRPr="000E2717">
        <w:rPr>
          <w:rFonts w:ascii="Arial" w:eastAsia="Times New Roman" w:hAnsi="Arial" w:cs="Arial"/>
          <w:sz w:val="20"/>
          <w:szCs w:val="20"/>
          <w:lang w:eastAsia="nl-NL"/>
        </w:rPr>
        <w:t>hijndel</w:t>
      </w:r>
      <w:r w:rsidR="00036177">
        <w:rPr>
          <w:rFonts w:ascii="Arial" w:eastAsia="Times New Roman" w:hAnsi="Arial" w:cs="Arial"/>
          <w:sz w:val="20"/>
          <w:szCs w:val="20"/>
          <w:lang w:eastAsia="nl-NL"/>
        </w:rPr>
        <w:t xml:space="preserve"> en Boxtel op 4 November 1865.</w:t>
      </w:r>
    </w:p>
    <w:p w:rsidR="000E2717" w:rsidRPr="000E2B3B" w:rsidRDefault="000E2717" w:rsidP="00993353">
      <w:pPr>
        <w:shd w:val="clear" w:color="auto" w:fill="FFFFFF"/>
        <w:rPr>
          <w:rFonts w:ascii="Arial" w:hAnsi="Arial" w:cs="Arial"/>
          <w:sz w:val="20"/>
          <w:szCs w:val="20"/>
        </w:rPr>
      </w:pPr>
    </w:p>
    <w:p w:rsidR="00993353" w:rsidRPr="001A1C84" w:rsidRDefault="00993353" w:rsidP="00993353">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Rotterdamsche Courant 13-01-1866</w:t>
      </w:r>
    </w:p>
    <w:p w:rsidR="0022693E" w:rsidRPr="001A1C84" w:rsidRDefault="0022693E">
      <w:pPr>
        <w:shd w:val="clear" w:color="auto" w:fill="FFFFFF"/>
        <w:rPr>
          <w:rFonts w:ascii="Arial" w:hAnsi="Arial" w:cs="Arial"/>
          <w:sz w:val="20"/>
          <w:szCs w:val="20"/>
        </w:rPr>
      </w:pPr>
    </w:p>
    <w:p w:rsidR="00993353" w:rsidRPr="001A1C84" w:rsidRDefault="00993353">
      <w:pPr>
        <w:shd w:val="clear" w:color="auto" w:fill="FFFFFF"/>
        <w:rPr>
          <w:rFonts w:ascii="Arial" w:hAnsi="Arial" w:cs="Arial"/>
          <w:sz w:val="20"/>
          <w:szCs w:val="20"/>
        </w:rPr>
      </w:pPr>
      <w:r w:rsidRPr="001A1C84">
        <w:rPr>
          <w:rFonts w:ascii="Arial" w:hAnsi="Arial" w:cs="Arial"/>
          <w:sz w:val="20"/>
          <w:szCs w:val="20"/>
        </w:rPr>
        <w:t>In den avond van den 6 dezer is het huis met de belendende schuur, bewoond door Johannes Claassen, molenaar te St. Michiels-Gestel, en toebehoorende aan Antonie van Bakel, te Schijndel, totaal afgebrand.</w:t>
      </w:r>
    </w:p>
    <w:p w:rsidR="00B57D1E" w:rsidRDefault="00B57D1E" w:rsidP="00B57D1E">
      <w:pPr>
        <w:shd w:val="clear" w:color="auto" w:fill="FFFFFF"/>
        <w:rPr>
          <w:rFonts w:ascii="Arial" w:hAnsi="Arial" w:cs="Arial"/>
          <w:sz w:val="20"/>
          <w:szCs w:val="20"/>
        </w:rPr>
      </w:pPr>
    </w:p>
    <w:p w:rsidR="000E2717" w:rsidRPr="001A1C84" w:rsidRDefault="000E2717" w:rsidP="00B57D1E">
      <w:pPr>
        <w:shd w:val="clear" w:color="auto" w:fill="FFFFFF"/>
        <w:rPr>
          <w:rFonts w:ascii="Arial" w:hAnsi="Arial" w:cs="Arial"/>
          <w:sz w:val="20"/>
          <w:szCs w:val="20"/>
        </w:rPr>
      </w:pPr>
    </w:p>
    <w:p w:rsidR="00B57D1E" w:rsidRPr="001A1C84" w:rsidRDefault="00B57D1E" w:rsidP="00B57D1E">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17-01-1866</w:t>
      </w:r>
    </w:p>
    <w:p w:rsidR="00993353" w:rsidRPr="001A1C84" w:rsidRDefault="00993353">
      <w:pPr>
        <w:shd w:val="clear" w:color="auto" w:fill="FFFFFF"/>
        <w:rPr>
          <w:rFonts w:ascii="Arial" w:hAnsi="Arial" w:cs="Arial"/>
          <w:sz w:val="20"/>
          <w:szCs w:val="20"/>
        </w:rPr>
      </w:pPr>
    </w:p>
    <w:p w:rsidR="00993353" w:rsidRPr="001A1C84" w:rsidRDefault="004C7AFF">
      <w:pPr>
        <w:shd w:val="clear" w:color="auto" w:fill="FFFFFF"/>
        <w:rPr>
          <w:rFonts w:ascii="Arial" w:hAnsi="Arial" w:cs="Arial"/>
          <w:sz w:val="20"/>
          <w:szCs w:val="20"/>
        </w:rPr>
      </w:pPr>
      <w:r w:rsidRPr="001A1C84">
        <w:rPr>
          <w:rFonts w:ascii="Arial" w:hAnsi="Arial" w:cs="Arial"/>
          <w:sz w:val="20"/>
          <w:szCs w:val="20"/>
        </w:rPr>
        <w:t>'s HERTOGENBOSCH , 15 Jan. Gister morgen ten 10 ure zijn van hier per extra wagen naar Boxtel en verder per spoor naar Gend vertrokken zestien noordbrabantsche jongelingen, waarvan 12 van 's Hertogenbosch</w:t>
      </w:r>
      <w:r w:rsidR="00B57D1E" w:rsidRPr="001A1C84">
        <w:rPr>
          <w:rFonts w:ascii="Arial" w:hAnsi="Arial" w:cs="Arial"/>
          <w:sz w:val="20"/>
          <w:szCs w:val="20"/>
        </w:rPr>
        <w:t>,</w:t>
      </w:r>
      <w:r w:rsidRPr="001A1C84">
        <w:rPr>
          <w:rFonts w:ascii="Arial" w:hAnsi="Arial" w:cs="Arial"/>
          <w:sz w:val="20"/>
          <w:szCs w:val="20"/>
        </w:rPr>
        <w:t xml:space="preserve"> een van Schijndel, een van Boxtel, een van Engelen en een van Oers bij Eindhoven, die alle dienst gaan nemen bij de pauselijke zouaven. Allen schenen met den besten moed bezield en hebben het groote werk op waardige wijze, dat is met God begonnen. Na hunne biecht </w:t>
      </w:r>
      <w:r w:rsidR="00B57D1E" w:rsidRPr="001A1C84">
        <w:rPr>
          <w:rFonts w:ascii="Arial" w:hAnsi="Arial" w:cs="Arial"/>
          <w:sz w:val="20"/>
          <w:szCs w:val="20"/>
        </w:rPr>
        <w:t>g</w:t>
      </w:r>
      <w:r w:rsidRPr="001A1C84">
        <w:rPr>
          <w:rFonts w:ascii="Arial" w:hAnsi="Arial" w:cs="Arial"/>
          <w:sz w:val="20"/>
          <w:szCs w:val="20"/>
        </w:rPr>
        <w:t>esprok</w:t>
      </w:r>
      <w:r w:rsidR="00B57D1E" w:rsidRPr="001A1C84">
        <w:rPr>
          <w:rFonts w:ascii="Arial" w:hAnsi="Arial" w:cs="Arial"/>
          <w:sz w:val="20"/>
          <w:szCs w:val="20"/>
        </w:rPr>
        <w:t>en te hebben, woonden zij ten 6 1/2</w:t>
      </w:r>
      <w:r w:rsidRPr="001A1C84">
        <w:rPr>
          <w:rFonts w:ascii="Arial" w:hAnsi="Arial" w:cs="Arial"/>
          <w:sz w:val="20"/>
          <w:szCs w:val="20"/>
        </w:rPr>
        <w:t xml:space="preserve"> ure in de kerk van de EE. PP. Bedemptoristen de H. Mis bij en naderden tot de H. Tafel. Een der Eerwaarde Paters, daartoe verzocht, sprak vervolgens een woord tot afscheid en aanmoediging en onderhield hen over de vijanden van verschillenden aard , met wie zij zouden te kampen hebben en over de wijze waarop zij tegen die vijanden moesten te velde trekken. Toen zij de stad verlieten, waren duizende menschen op de been om hen een laatst vaarwel toe te roepen, van hen afscheid te nemen en hun goede reis en welslagen in hunne grootsche onderneming toe te wens</w:t>
      </w:r>
      <w:r w:rsidR="00B57D1E" w:rsidRPr="001A1C84">
        <w:rPr>
          <w:rFonts w:ascii="Arial" w:hAnsi="Arial" w:cs="Arial"/>
          <w:sz w:val="20"/>
          <w:szCs w:val="20"/>
        </w:rPr>
        <w:t>c</w:t>
      </w:r>
      <w:r w:rsidRPr="001A1C84">
        <w:rPr>
          <w:rFonts w:ascii="Arial" w:hAnsi="Arial" w:cs="Arial"/>
          <w:sz w:val="20"/>
          <w:szCs w:val="20"/>
        </w:rPr>
        <w:t>hen. Onze moedige vrijwilligers zijn vertrokken op het dringend beroep, dat de H. Vader aan het komitee van Gend voor de aanwerving van het pauselijk leger gerigt heeft, om Zijne Heiligheid in den kortst mogelijken tijd 1000 man te zenden, bij voorkeur bestaande uit Nederlanders en Belgen. (N. B.)</w:t>
      </w:r>
    </w:p>
    <w:p w:rsidR="00C560A8" w:rsidRPr="001A1C84" w:rsidRDefault="00C560A8" w:rsidP="00C560A8">
      <w:pPr>
        <w:shd w:val="clear" w:color="auto" w:fill="FFFFFF"/>
        <w:rPr>
          <w:rFonts w:ascii="Arial" w:hAnsi="Arial" w:cs="Arial"/>
          <w:sz w:val="20"/>
          <w:szCs w:val="20"/>
        </w:rPr>
      </w:pPr>
    </w:p>
    <w:p w:rsidR="00C560A8" w:rsidRPr="001A1C84" w:rsidRDefault="00C560A8" w:rsidP="00C560A8">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Noort-Brabanter 05-02-1866</w:t>
      </w:r>
    </w:p>
    <w:p w:rsidR="00993353" w:rsidRPr="001A1C84" w:rsidRDefault="00993353">
      <w:pPr>
        <w:shd w:val="clear" w:color="auto" w:fill="FFFFFF"/>
        <w:rPr>
          <w:rFonts w:ascii="Arial" w:hAnsi="Arial" w:cs="Arial"/>
          <w:sz w:val="20"/>
          <w:szCs w:val="20"/>
        </w:rPr>
      </w:pPr>
    </w:p>
    <w:p w:rsidR="00FF11D6" w:rsidRPr="001A1C84" w:rsidRDefault="00FF11D6" w:rsidP="00FF11D6">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Schijndel. den 1 Februarij 1866. Mijnheer de Redakteur ! </w:t>
      </w:r>
    </w:p>
    <w:p w:rsidR="00C560A8" w:rsidRPr="001A1C84" w:rsidRDefault="00FF11D6" w:rsidP="00FF11D6">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In uw zeer geacht dagblad van den 31 Jan. las ik in een versje uit Schijndel. dat er vele rijken waren die nog veel meer voor den H. Vader hadden kunnen geven; dit is eene waarheid die op alle gemeenten kan worden toegepast, maar door den oppervlakkigen lezer zoo niet zal beschouwd worden: terwijl de milddadigen uit Schijndel zich verontwaardigen zullen. Redenen waarom ik de vrijheid neem mij tot UWEd. te wenden onder mededeeling, dat de genootschappen, de konferentie van Vincentnis f 192,97; de H. Familie en Kon</w:t>
      </w:r>
      <w:r w:rsidR="00C560A8" w:rsidRPr="001A1C84">
        <w:rPr>
          <w:rFonts w:ascii="Arial" w:eastAsia="Times New Roman" w:hAnsi="Arial" w:cs="Arial"/>
          <w:sz w:val="20"/>
          <w:szCs w:val="20"/>
          <w:lang w:eastAsia="nl-NL"/>
        </w:rPr>
        <w:t>g</w:t>
      </w:r>
      <w:r w:rsidRPr="001A1C84">
        <w:rPr>
          <w:rFonts w:ascii="Arial" w:eastAsia="Times New Roman" w:hAnsi="Arial" w:cs="Arial"/>
          <w:sz w:val="20"/>
          <w:szCs w:val="20"/>
          <w:lang w:eastAsia="nl-NL"/>
        </w:rPr>
        <w:t>regatie f 100</w:t>
      </w:r>
      <w:r w:rsidR="00C560A8" w:rsidRPr="001A1C84">
        <w:rPr>
          <w:rFonts w:ascii="Arial" w:eastAsia="Times New Roman" w:hAnsi="Arial" w:cs="Arial"/>
          <w:sz w:val="20"/>
          <w:szCs w:val="20"/>
          <w:lang w:eastAsia="nl-NL"/>
        </w:rPr>
        <w:t>,- aan de Tijd hebben overge</w:t>
      </w:r>
      <w:r w:rsidRPr="001A1C84">
        <w:rPr>
          <w:rFonts w:ascii="Arial" w:eastAsia="Times New Roman" w:hAnsi="Arial" w:cs="Arial"/>
          <w:sz w:val="20"/>
          <w:szCs w:val="20"/>
          <w:lang w:eastAsia="nl-NL"/>
        </w:rPr>
        <w:t>maakt, daar de laatste later aan uwe redaktie, no</w:t>
      </w:r>
      <w:r w:rsidR="00C560A8" w:rsidRPr="001A1C84">
        <w:rPr>
          <w:rFonts w:ascii="Arial" w:eastAsia="Times New Roman" w:hAnsi="Arial" w:cs="Arial"/>
          <w:sz w:val="20"/>
          <w:szCs w:val="20"/>
          <w:lang w:eastAsia="nl-NL"/>
        </w:rPr>
        <w:t>g</w:t>
      </w:r>
      <w:r w:rsidRPr="001A1C84">
        <w:rPr>
          <w:rFonts w:ascii="Arial" w:eastAsia="Times New Roman" w:hAnsi="Arial" w:cs="Arial"/>
          <w:sz w:val="20"/>
          <w:szCs w:val="20"/>
          <w:lang w:eastAsia="nl-NL"/>
        </w:rPr>
        <w:t>; f 35</w:t>
      </w:r>
      <w:r w:rsidR="00C560A8" w:rsidRPr="001A1C84">
        <w:rPr>
          <w:rFonts w:ascii="Arial" w:eastAsia="Times New Roman" w:hAnsi="Arial" w:cs="Arial"/>
          <w:sz w:val="20"/>
          <w:szCs w:val="20"/>
          <w:lang w:eastAsia="nl-NL"/>
        </w:rPr>
        <w:t>,-</w:t>
      </w:r>
      <w:r w:rsidRPr="001A1C84">
        <w:rPr>
          <w:rFonts w:ascii="Arial" w:eastAsia="Times New Roman" w:hAnsi="Arial" w:cs="Arial"/>
          <w:sz w:val="20"/>
          <w:szCs w:val="20"/>
          <w:lang w:eastAsia="nl-NL"/>
        </w:rPr>
        <w:t xml:space="preserve"> deed toekomen, als wanneer gij u welwillend met de inzameling belast hadt. Zij, de </w:t>
      </w:r>
      <w:r w:rsidR="00C560A8" w:rsidRPr="001A1C84">
        <w:rPr>
          <w:rFonts w:ascii="Arial" w:eastAsia="Times New Roman" w:hAnsi="Arial" w:cs="Arial"/>
          <w:sz w:val="20"/>
          <w:szCs w:val="20"/>
          <w:lang w:eastAsia="nl-NL"/>
        </w:rPr>
        <w:t>g</w:t>
      </w:r>
      <w:r w:rsidRPr="001A1C84">
        <w:rPr>
          <w:rFonts w:ascii="Arial" w:eastAsia="Times New Roman" w:hAnsi="Arial" w:cs="Arial"/>
          <w:sz w:val="20"/>
          <w:szCs w:val="20"/>
          <w:lang w:eastAsia="nl-NL"/>
        </w:rPr>
        <w:t>enootschappen, waren mede van de inzenders, als zoo vele partiku</w:t>
      </w:r>
      <w:r w:rsidR="00C560A8" w:rsidRPr="001A1C84">
        <w:rPr>
          <w:rFonts w:ascii="Arial" w:eastAsia="Times New Roman" w:hAnsi="Arial" w:cs="Arial"/>
          <w:sz w:val="20"/>
          <w:szCs w:val="20"/>
          <w:lang w:eastAsia="nl-NL"/>
        </w:rPr>
        <w:t>lieren. waarvan ik geen notitie</w:t>
      </w:r>
      <w:r w:rsidRPr="001A1C84">
        <w:rPr>
          <w:rFonts w:ascii="Arial" w:eastAsia="Times New Roman" w:hAnsi="Arial" w:cs="Arial"/>
          <w:sz w:val="20"/>
          <w:szCs w:val="20"/>
          <w:lang w:eastAsia="nl-NL"/>
        </w:rPr>
        <w:t xml:space="preserve"> nemen wil; het zij genoeg, om te gelooven, dat zij niet verdienen zoo aan kaak gesteld te worden, vooral</w:t>
      </w:r>
      <w:r w:rsidR="00C560A8" w:rsidRPr="001A1C84">
        <w:rPr>
          <w:rFonts w:ascii="Arial" w:eastAsia="Times New Roman" w:hAnsi="Arial" w:cs="Arial"/>
          <w:sz w:val="20"/>
          <w:szCs w:val="20"/>
          <w:lang w:eastAsia="nl-NL"/>
        </w:rPr>
        <w:t xml:space="preserve"> door hem, op wien men te regt h</w:t>
      </w:r>
      <w:r w:rsidRPr="001A1C84">
        <w:rPr>
          <w:rFonts w:ascii="Arial" w:eastAsia="Times New Roman" w:hAnsi="Arial" w:cs="Arial"/>
          <w:sz w:val="20"/>
          <w:szCs w:val="20"/>
          <w:lang w:eastAsia="nl-NL"/>
        </w:rPr>
        <w:t xml:space="preserve">et spreekwoord kan </w:t>
      </w:r>
      <w:r w:rsidRPr="001A1C84">
        <w:rPr>
          <w:rFonts w:ascii="Arial" w:eastAsia="Times New Roman" w:hAnsi="Arial" w:cs="Arial"/>
          <w:sz w:val="20"/>
          <w:szCs w:val="20"/>
          <w:lang w:eastAsia="nl-NL"/>
        </w:rPr>
        <w:lastRenderedPageBreak/>
        <w:t>toepassen: die vrijwillige giften kritiseer</w:t>
      </w:r>
      <w:r w:rsidR="00C560A8" w:rsidRPr="001A1C84">
        <w:rPr>
          <w:rFonts w:ascii="Arial" w:eastAsia="Times New Roman" w:hAnsi="Arial" w:cs="Arial"/>
          <w:sz w:val="20"/>
          <w:szCs w:val="20"/>
          <w:lang w:eastAsia="nl-NL"/>
        </w:rPr>
        <w:t>t is geen gever. WelEdele Heer !</w:t>
      </w:r>
      <w:r w:rsidRPr="001A1C84">
        <w:rPr>
          <w:rFonts w:ascii="Arial" w:eastAsia="Times New Roman" w:hAnsi="Arial" w:cs="Arial"/>
          <w:sz w:val="20"/>
          <w:szCs w:val="20"/>
          <w:lang w:eastAsia="nl-NL"/>
        </w:rPr>
        <w:t xml:space="preserve"> Ik verzoek u zoo beleefd mogelijk dit mijn schrijven in uwe kolommen op te n</w:t>
      </w:r>
      <w:r w:rsidR="00C560A8" w:rsidRPr="001A1C84">
        <w:rPr>
          <w:rFonts w:ascii="Arial" w:eastAsia="Times New Roman" w:hAnsi="Arial" w:cs="Arial"/>
          <w:sz w:val="20"/>
          <w:szCs w:val="20"/>
          <w:lang w:eastAsia="nl-NL"/>
        </w:rPr>
        <w:t>em</w:t>
      </w:r>
      <w:r w:rsidRPr="001A1C84">
        <w:rPr>
          <w:rFonts w:ascii="Arial" w:eastAsia="Times New Roman" w:hAnsi="Arial" w:cs="Arial"/>
          <w:sz w:val="20"/>
          <w:szCs w:val="20"/>
          <w:lang w:eastAsia="nl-NL"/>
        </w:rPr>
        <w:t>en, en de</w:t>
      </w:r>
      <w:r w:rsidR="00C560A8" w:rsidRPr="001A1C84">
        <w:rPr>
          <w:rFonts w:ascii="Arial" w:eastAsia="Times New Roman" w:hAnsi="Arial" w:cs="Arial"/>
          <w:sz w:val="20"/>
          <w:szCs w:val="20"/>
          <w:lang w:eastAsia="nl-NL"/>
        </w:rPr>
        <w:t xml:space="preserve"> bovenst</w:t>
      </w:r>
      <w:r w:rsidRPr="001A1C84">
        <w:rPr>
          <w:rFonts w:ascii="Arial" w:eastAsia="Times New Roman" w:hAnsi="Arial" w:cs="Arial"/>
          <w:sz w:val="20"/>
          <w:szCs w:val="20"/>
          <w:lang w:eastAsia="nl-NL"/>
        </w:rPr>
        <w:t>aande re</w:t>
      </w:r>
      <w:r w:rsidR="00C560A8" w:rsidRPr="001A1C84">
        <w:rPr>
          <w:rFonts w:ascii="Arial" w:eastAsia="Times New Roman" w:hAnsi="Arial" w:cs="Arial"/>
          <w:sz w:val="20"/>
          <w:szCs w:val="20"/>
          <w:lang w:eastAsia="nl-NL"/>
        </w:rPr>
        <w:t>gel</w:t>
      </w:r>
      <w:r w:rsidRPr="001A1C84">
        <w:rPr>
          <w:rFonts w:ascii="Arial" w:eastAsia="Times New Roman" w:hAnsi="Arial" w:cs="Arial"/>
          <w:sz w:val="20"/>
          <w:szCs w:val="20"/>
          <w:lang w:eastAsia="nl-NL"/>
        </w:rPr>
        <w:t xml:space="preserve">s van dat ellendig aan beide kanten manke versje </w:t>
      </w:r>
      <w:r w:rsidR="00C560A8" w:rsidRPr="001A1C84">
        <w:rPr>
          <w:rFonts w:ascii="Arial" w:eastAsia="Times New Roman" w:hAnsi="Arial" w:cs="Arial"/>
          <w:sz w:val="20"/>
          <w:szCs w:val="20"/>
          <w:lang w:eastAsia="nl-NL"/>
        </w:rPr>
        <w:t>t</w:t>
      </w:r>
      <w:r w:rsidRPr="001A1C84">
        <w:rPr>
          <w:rFonts w:ascii="Arial" w:eastAsia="Times New Roman" w:hAnsi="Arial" w:cs="Arial"/>
          <w:sz w:val="20"/>
          <w:szCs w:val="20"/>
          <w:lang w:eastAsia="nl-NL"/>
        </w:rPr>
        <w:t>e schrappen, opdat het nimmer Zijne Heiligheid gen</w:t>
      </w:r>
      <w:r w:rsidR="00C560A8" w:rsidRPr="001A1C84">
        <w:rPr>
          <w:rFonts w:ascii="Arial" w:eastAsia="Times New Roman" w:hAnsi="Arial" w:cs="Arial"/>
          <w:sz w:val="20"/>
          <w:szCs w:val="20"/>
          <w:lang w:eastAsia="nl-NL"/>
        </w:rPr>
        <w:t>a</w:t>
      </w:r>
      <w:r w:rsidRPr="001A1C84">
        <w:rPr>
          <w:rFonts w:ascii="Arial" w:eastAsia="Times New Roman" w:hAnsi="Arial" w:cs="Arial"/>
          <w:sz w:val="20"/>
          <w:szCs w:val="20"/>
          <w:lang w:eastAsia="nl-NL"/>
        </w:rPr>
        <w:t>ke, aan wien Schijndel zoo inni</w:t>
      </w:r>
      <w:r w:rsidR="00C560A8" w:rsidRPr="001A1C84">
        <w:rPr>
          <w:rFonts w:ascii="Arial" w:eastAsia="Times New Roman" w:hAnsi="Arial" w:cs="Arial"/>
          <w:sz w:val="20"/>
          <w:szCs w:val="20"/>
          <w:lang w:eastAsia="nl-NL"/>
        </w:rPr>
        <w:t>g</w:t>
      </w:r>
      <w:r w:rsidRPr="001A1C84">
        <w:rPr>
          <w:rFonts w:ascii="Arial" w:eastAsia="Times New Roman" w:hAnsi="Arial" w:cs="Arial"/>
          <w:sz w:val="20"/>
          <w:szCs w:val="20"/>
          <w:lang w:eastAsia="nl-NL"/>
        </w:rPr>
        <w:t xml:space="preserve"> g</w:t>
      </w:r>
      <w:r w:rsidR="00C560A8"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h</w:t>
      </w:r>
      <w:r w:rsidR="00C560A8" w:rsidRPr="001A1C84">
        <w:rPr>
          <w:rFonts w:ascii="Arial" w:eastAsia="Times New Roman" w:hAnsi="Arial" w:cs="Arial"/>
          <w:sz w:val="20"/>
          <w:szCs w:val="20"/>
          <w:lang w:eastAsia="nl-NL"/>
        </w:rPr>
        <w:t>echt is; ik</w:t>
      </w:r>
      <w:r w:rsidRPr="001A1C84">
        <w:rPr>
          <w:rFonts w:ascii="Arial" w:eastAsia="Times New Roman" w:hAnsi="Arial" w:cs="Arial"/>
          <w:sz w:val="20"/>
          <w:szCs w:val="20"/>
          <w:lang w:eastAsia="nl-NL"/>
        </w:rPr>
        <w:t xml:space="preserve"> beroep mij </w:t>
      </w:r>
      <w:r w:rsidR="00C560A8" w:rsidRPr="001A1C84">
        <w:rPr>
          <w:rFonts w:ascii="Arial" w:eastAsia="Times New Roman" w:hAnsi="Arial" w:cs="Arial"/>
          <w:sz w:val="20"/>
          <w:szCs w:val="20"/>
          <w:lang w:eastAsia="nl-NL"/>
        </w:rPr>
        <w:t>d</w:t>
      </w:r>
      <w:r w:rsidRPr="001A1C84">
        <w:rPr>
          <w:rFonts w:ascii="Arial" w:eastAsia="Times New Roman" w:hAnsi="Arial" w:cs="Arial"/>
          <w:sz w:val="20"/>
          <w:szCs w:val="20"/>
          <w:lang w:eastAsia="nl-NL"/>
        </w:rPr>
        <w:t>eswezens zoo op den St. Pieterspenning als op de veelvuldige akties van de Pauselijke le</w:t>
      </w:r>
      <w:r w:rsidR="00C560A8"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ning daar geplaatst : waarvan die vreemdeling in Jeruzalem, er weliigt ge</w:t>
      </w:r>
      <w:r w:rsidR="00C560A8" w:rsidRPr="001A1C84">
        <w:rPr>
          <w:rFonts w:ascii="Arial" w:eastAsia="Times New Roman" w:hAnsi="Arial" w:cs="Arial"/>
          <w:sz w:val="20"/>
          <w:szCs w:val="20"/>
          <w:lang w:eastAsia="nl-NL"/>
        </w:rPr>
        <w:t>en</w:t>
      </w:r>
      <w:r w:rsidRPr="001A1C84">
        <w:rPr>
          <w:rFonts w:ascii="Arial" w:eastAsia="Times New Roman" w:hAnsi="Arial" w:cs="Arial"/>
          <w:sz w:val="20"/>
          <w:szCs w:val="20"/>
          <w:lang w:eastAsia="nl-NL"/>
        </w:rPr>
        <w:t xml:space="preserve"> eene van benaauwheid bezit. ; amen. </w:t>
      </w:r>
    </w:p>
    <w:p w:rsidR="00FF11D6" w:rsidRPr="001A1C84" w:rsidRDefault="00FF11D6" w:rsidP="00FF11D6">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Ee</w:t>
      </w:r>
      <w:r w:rsidR="00C560A8"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 vriend van opregtheid,</w:t>
      </w:r>
      <w:r w:rsidR="00C560A8" w:rsidRPr="001A1C84">
        <w:rPr>
          <w:rFonts w:ascii="Arial" w:eastAsia="Times New Roman" w:hAnsi="Arial" w:cs="Arial"/>
          <w:sz w:val="20"/>
          <w:szCs w:val="20"/>
          <w:lang w:eastAsia="nl-NL"/>
        </w:rPr>
        <w:t xml:space="preserve"> NN</w:t>
      </w:r>
    </w:p>
    <w:p w:rsidR="00F60ABB" w:rsidRPr="001A1C84" w:rsidRDefault="00F60ABB" w:rsidP="00FF11D6">
      <w:pPr>
        <w:shd w:val="clear" w:color="auto" w:fill="FFFFFF"/>
        <w:rPr>
          <w:rFonts w:ascii="Arial" w:eastAsia="Times New Roman" w:hAnsi="Arial" w:cs="Arial"/>
          <w:sz w:val="20"/>
          <w:szCs w:val="20"/>
          <w:lang w:eastAsia="nl-NL"/>
        </w:rPr>
      </w:pPr>
    </w:p>
    <w:p w:rsidR="00B57D1E" w:rsidRPr="001A1C84" w:rsidRDefault="00F60ABB">
      <w:pPr>
        <w:shd w:val="clear" w:color="auto" w:fill="FFFFFF"/>
        <w:rPr>
          <w:rFonts w:ascii="Arial" w:hAnsi="Arial" w:cs="Arial"/>
          <w:b/>
          <w:sz w:val="20"/>
          <w:szCs w:val="20"/>
          <w:u w:val="single"/>
        </w:rPr>
      </w:pPr>
      <w:r w:rsidRPr="001A1C84">
        <w:rPr>
          <w:rFonts w:ascii="Arial" w:hAnsi="Arial" w:cs="Arial"/>
          <w:b/>
          <w:sz w:val="20"/>
          <w:szCs w:val="20"/>
          <w:u w:val="single"/>
        </w:rPr>
        <w:t>Nieuw Israelietisch weekblad 09-02-1866</w:t>
      </w:r>
    </w:p>
    <w:p w:rsidR="00F60ABB" w:rsidRPr="001A1C84" w:rsidRDefault="00F60ABB">
      <w:pPr>
        <w:shd w:val="clear" w:color="auto" w:fill="FFFFFF"/>
        <w:rPr>
          <w:rFonts w:ascii="Arial" w:hAnsi="Arial" w:cs="Arial"/>
          <w:sz w:val="20"/>
          <w:szCs w:val="20"/>
        </w:rPr>
      </w:pPr>
    </w:p>
    <w:p w:rsidR="00653452" w:rsidRPr="001A1C84" w:rsidRDefault="005D2483">
      <w:pPr>
        <w:shd w:val="clear" w:color="auto" w:fill="FFFFFF"/>
        <w:rPr>
          <w:rFonts w:ascii="Arial" w:hAnsi="Arial" w:cs="Arial"/>
          <w:sz w:val="20"/>
          <w:szCs w:val="20"/>
        </w:rPr>
      </w:pPr>
      <w:r w:rsidRPr="001A1C84">
        <w:rPr>
          <w:rFonts w:ascii="Arial" w:hAnsi="Arial" w:cs="Arial"/>
          <w:sz w:val="20"/>
          <w:szCs w:val="20"/>
        </w:rPr>
        <w:t>Sede</w:t>
      </w:r>
      <w:r w:rsidR="00D76B89" w:rsidRPr="001A1C84">
        <w:rPr>
          <w:rFonts w:ascii="Arial" w:hAnsi="Arial" w:cs="Arial"/>
          <w:sz w:val="20"/>
          <w:szCs w:val="20"/>
        </w:rPr>
        <w:t>rt jaren behielp zich de Israël.</w:t>
      </w:r>
      <w:r w:rsidRPr="001A1C84">
        <w:rPr>
          <w:rFonts w:ascii="Arial" w:hAnsi="Arial" w:cs="Arial"/>
          <w:sz w:val="20"/>
          <w:szCs w:val="20"/>
        </w:rPr>
        <w:t xml:space="preserve"> gemeente te St. Oedenrode en Schijndel in Noord-Brabant met eene ter eerstgenoemde plaatse, door een der leden in zijne woning afgestane en tot dat doel ingerigte kleine dakkamer tot het houden harer godsdienstoefeningen. Inmiddels was zij in zielental zoo zeer toegenomen, dat dit vertrekje niet langer voor de daaraan gegevene bestemming kon dienen. Door een zuinig beheer, door spaarzaamheid, door persoonlijke opofferingen bragt zij het zoo verre, dat zij voor eenige jaren in staat was om een paar huisjes te koopen met het doel die tot eene synagoge te doen verbouwen. Het liet zich echter aanzien, dat er nog vele jaren zouden moeten verloopen alvorens de gemeente haren wensch zou vervuld zien. In hare verlegenheid wendde zij of een harer bestuurders zich tot den zeer verdraagzam</w:t>
      </w:r>
      <w:r w:rsidR="00D76B89" w:rsidRPr="001A1C84">
        <w:rPr>
          <w:rFonts w:ascii="Arial" w:hAnsi="Arial" w:cs="Arial"/>
          <w:sz w:val="20"/>
          <w:szCs w:val="20"/>
        </w:rPr>
        <w:t>e</w:t>
      </w:r>
      <w:r w:rsidRPr="001A1C84">
        <w:rPr>
          <w:rFonts w:ascii="Arial" w:hAnsi="Arial" w:cs="Arial"/>
          <w:sz w:val="20"/>
          <w:szCs w:val="20"/>
        </w:rPr>
        <w:t>n en humanen leeraar der Hervormde gemeente te Oirs</w:t>
      </w:r>
      <w:r w:rsidR="00D76B89" w:rsidRPr="001A1C84">
        <w:rPr>
          <w:rFonts w:ascii="Arial" w:hAnsi="Arial" w:cs="Arial"/>
          <w:sz w:val="20"/>
          <w:szCs w:val="20"/>
        </w:rPr>
        <w:t>c</w:t>
      </w:r>
      <w:r w:rsidRPr="001A1C84">
        <w:rPr>
          <w:rFonts w:ascii="Arial" w:hAnsi="Arial" w:cs="Arial"/>
          <w:sz w:val="20"/>
          <w:szCs w:val="20"/>
        </w:rPr>
        <w:t xml:space="preserve">hot en riep diens medewerking in. Deze achtingswaardige man was terstond bereid aan dezen </w:t>
      </w:r>
      <w:r w:rsidR="00D76B89" w:rsidRPr="001A1C84">
        <w:rPr>
          <w:rFonts w:ascii="Arial" w:hAnsi="Arial" w:cs="Arial"/>
          <w:sz w:val="20"/>
          <w:szCs w:val="20"/>
        </w:rPr>
        <w:t>w</w:t>
      </w:r>
      <w:r w:rsidRPr="001A1C84">
        <w:rPr>
          <w:rFonts w:ascii="Arial" w:hAnsi="Arial" w:cs="Arial"/>
          <w:sz w:val="20"/>
          <w:szCs w:val="20"/>
        </w:rPr>
        <w:t>en</w:t>
      </w:r>
      <w:r w:rsidR="00D76B89" w:rsidRPr="001A1C84">
        <w:rPr>
          <w:rFonts w:ascii="Arial" w:hAnsi="Arial" w:cs="Arial"/>
          <w:sz w:val="20"/>
          <w:szCs w:val="20"/>
        </w:rPr>
        <w:t>c</w:t>
      </w:r>
      <w:r w:rsidRPr="001A1C84">
        <w:rPr>
          <w:rFonts w:ascii="Arial" w:hAnsi="Arial" w:cs="Arial"/>
          <w:sz w:val="20"/>
          <w:szCs w:val="20"/>
        </w:rPr>
        <w:t>h naar vermogen gevolg te geven. Persoonlijk begaf hij zich naar de</w:t>
      </w:r>
      <w:r w:rsidR="00D76B89" w:rsidRPr="001A1C84">
        <w:rPr>
          <w:rFonts w:ascii="Arial" w:hAnsi="Arial" w:cs="Arial"/>
          <w:sz w:val="20"/>
          <w:szCs w:val="20"/>
        </w:rPr>
        <w:t>n</w:t>
      </w:r>
      <w:r w:rsidRPr="001A1C84">
        <w:rPr>
          <w:rFonts w:ascii="Arial" w:hAnsi="Arial" w:cs="Arial"/>
          <w:sz w:val="20"/>
          <w:szCs w:val="20"/>
        </w:rPr>
        <w:t xml:space="preserve"> Haag en had het genoegen, dat aan de voornoemde gemeente voor den opbouw van eene nieuwe synagoge eene subsidie van </w:t>
      </w:r>
      <w:r w:rsidRPr="001A1C84">
        <w:rPr>
          <w:rFonts w:ascii="Arial" w:hAnsi="Arial" w:cs="Arial"/>
          <w:i/>
          <w:sz w:val="20"/>
          <w:szCs w:val="20"/>
        </w:rPr>
        <w:t>f</w:t>
      </w:r>
      <w:r w:rsidRPr="001A1C84">
        <w:rPr>
          <w:rFonts w:ascii="Arial" w:hAnsi="Arial" w:cs="Arial"/>
          <w:sz w:val="20"/>
          <w:szCs w:val="20"/>
        </w:rPr>
        <w:t xml:space="preserve"> 600 door het Rijk werd toegekend. Dit nog niet toereikend zijnde, vermeende hij een beroep te doen op den bekenden weldadigheidszin onzer Israël, stadgenoot</w:t>
      </w:r>
      <w:r w:rsidR="00D76B89" w:rsidRPr="001A1C84">
        <w:rPr>
          <w:rFonts w:ascii="Arial" w:hAnsi="Arial" w:cs="Arial"/>
          <w:sz w:val="20"/>
          <w:szCs w:val="20"/>
        </w:rPr>
        <w:t>e</w:t>
      </w:r>
      <w:r w:rsidRPr="001A1C84">
        <w:rPr>
          <w:rFonts w:ascii="Arial" w:hAnsi="Arial" w:cs="Arial"/>
          <w:sz w:val="20"/>
          <w:szCs w:val="20"/>
        </w:rPr>
        <w:t xml:space="preserve">n. Hij bezocht te dien einde in persoon onze geestelijkheid en verzocht </w:t>
      </w:r>
      <w:r w:rsidR="00F10CEE" w:rsidRPr="001A1C84">
        <w:rPr>
          <w:rFonts w:ascii="Arial" w:hAnsi="Arial" w:cs="Arial"/>
          <w:sz w:val="20"/>
          <w:szCs w:val="20"/>
        </w:rPr>
        <w:t>h</w:t>
      </w:r>
      <w:r w:rsidRPr="001A1C84">
        <w:rPr>
          <w:rFonts w:ascii="Arial" w:hAnsi="Arial" w:cs="Arial"/>
          <w:sz w:val="20"/>
          <w:szCs w:val="20"/>
        </w:rPr>
        <w:t>are medewerking, die hem in ruime mate werd toegezegd e</w:t>
      </w:r>
      <w:r w:rsidR="00F10CEE" w:rsidRPr="001A1C84">
        <w:rPr>
          <w:rFonts w:ascii="Arial" w:hAnsi="Arial" w:cs="Arial"/>
          <w:sz w:val="20"/>
          <w:szCs w:val="20"/>
        </w:rPr>
        <w:t>n</w:t>
      </w:r>
      <w:r w:rsidRPr="001A1C84">
        <w:rPr>
          <w:rFonts w:ascii="Arial" w:hAnsi="Arial" w:cs="Arial"/>
          <w:sz w:val="20"/>
          <w:szCs w:val="20"/>
        </w:rPr>
        <w:t xml:space="preserve"> verleend. Door ambtsbezigheden verhinderd eene persoonlijke inzameling bij de meest vermogenden onzer geloofs- en st</w:t>
      </w:r>
      <w:r w:rsidR="004C12CE" w:rsidRPr="001A1C84">
        <w:rPr>
          <w:rFonts w:ascii="Arial" w:hAnsi="Arial" w:cs="Arial"/>
          <w:sz w:val="20"/>
          <w:szCs w:val="20"/>
        </w:rPr>
        <w:t>a</w:t>
      </w:r>
      <w:r w:rsidRPr="001A1C84">
        <w:rPr>
          <w:rFonts w:ascii="Arial" w:hAnsi="Arial" w:cs="Arial"/>
          <w:sz w:val="20"/>
          <w:szCs w:val="20"/>
        </w:rPr>
        <w:t>dge</w:t>
      </w:r>
      <w:r w:rsidR="004C12CE" w:rsidRPr="001A1C84">
        <w:rPr>
          <w:rFonts w:ascii="Arial" w:hAnsi="Arial" w:cs="Arial"/>
          <w:sz w:val="20"/>
          <w:szCs w:val="20"/>
        </w:rPr>
        <w:t>n</w:t>
      </w:r>
      <w:r w:rsidRPr="001A1C84">
        <w:rPr>
          <w:rFonts w:ascii="Arial" w:hAnsi="Arial" w:cs="Arial"/>
          <w:sz w:val="20"/>
          <w:szCs w:val="20"/>
        </w:rPr>
        <w:t>ooten te doen, rigtte hij zijne bede om onde</w:t>
      </w:r>
      <w:r w:rsidR="004C12CE" w:rsidRPr="001A1C84">
        <w:rPr>
          <w:rFonts w:ascii="Arial" w:hAnsi="Arial" w:cs="Arial"/>
          <w:sz w:val="20"/>
          <w:szCs w:val="20"/>
        </w:rPr>
        <w:t>r</w:t>
      </w:r>
      <w:r w:rsidRPr="001A1C84">
        <w:rPr>
          <w:rFonts w:ascii="Arial" w:hAnsi="Arial" w:cs="Arial"/>
          <w:sz w:val="20"/>
          <w:szCs w:val="20"/>
        </w:rPr>
        <w:t>steuning schriftelijk aan hen, met het verblijdende gevolg dat er zoo van hier als elders in Nederland nog</w:t>
      </w:r>
      <w:r w:rsidR="004C12CE" w:rsidRPr="001A1C84">
        <w:rPr>
          <w:rFonts w:ascii="Arial" w:hAnsi="Arial" w:cs="Arial"/>
          <w:sz w:val="20"/>
          <w:szCs w:val="20"/>
        </w:rPr>
        <w:t xml:space="preserve"> </w:t>
      </w:r>
      <w:r w:rsidR="004C12CE" w:rsidRPr="001A1C84">
        <w:rPr>
          <w:rFonts w:ascii="Arial" w:hAnsi="Arial" w:cs="Arial"/>
          <w:i/>
          <w:sz w:val="20"/>
          <w:szCs w:val="20"/>
        </w:rPr>
        <w:t>f</w:t>
      </w:r>
      <w:r w:rsidR="004C12CE" w:rsidRPr="001A1C84">
        <w:rPr>
          <w:rFonts w:ascii="Arial" w:hAnsi="Arial" w:cs="Arial"/>
          <w:sz w:val="20"/>
          <w:szCs w:val="20"/>
        </w:rPr>
        <w:t xml:space="preserve"> </w:t>
      </w:r>
      <w:r w:rsidRPr="001A1C84">
        <w:rPr>
          <w:rFonts w:ascii="Arial" w:hAnsi="Arial" w:cs="Arial"/>
          <w:sz w:val="20"/>
          <w:szCs w:val="20"/>
        </w:rPr>
        <w:t>700 werd verzameld, waarvan verreweg het meeste uit deze stad. Ofschoon hoogst voldaan - w</w:t>
      </w:r>
      <w:r w:rsidR="004C12CE" w:rsidRPr="001A1C84">
        <w:rPr>
          <w:rFonts w:ascii="Arial" w:hAnsi="Arial" w:cs="Arial"/>
          <w:sz w:val="20"/>
          <w:szCs w:val="20"/>
        </w:rPr>
        <w:t>i</w:t>
      </w:r>
      <w:r w:rsidRPr="001A1C84">
        <w:rPr>
          <w:rFonts w:ascii="Arial" w:hAnsi="Arial" w:cs="Arial"/>
          <w:sz w:val="20"/>
          <w:szCs w:val="20"/>
        </w:rPr>
        <w:t>j weten dit - over den gunstige</w:t>
      </w:r>
      <w:r w:rsidR="004C12CE" w:rsidRPr="001A1C84">
        <w:rPr>
          <w:rFonts w:ascii="Arial" w:hAnsi="Arial" w:cs="Arial"/>
          <w:sz w:val="20"/>
          <w:szCs w:val="20"/>
        </w:rPr>
        <w:t>n uitslag, die aan zijne bemoeij</w:t>
      </w:r>
      <w:r w:rsidRPr="001A1C84">
        <w:rPr>
          <w:rFonts w:ascii="Arial" w:hAnsi="Arial" w:cs="Arial"/>
          <w:sz w:val="20"/>
          <w:szCs w:val="20"/>
        </w:rPr>
        <w:t xml:space="preserve">ingen bij onze geloofsgenooten vooral te dezer stede had </w:t>
      </w:r>
      <w:r w:rsidR="004C12CE" w:rsidRPr="001A1C84">
        <w:rPr>
          <w:rFonts w:ascii="Arial" w:hAnsi="Arial" w:cs="Arial"/>
          <w:sz w:val="20"/>
          <w:szCs w:val="20"/>
        </w:rPr>
        <w:t>m</w:t>
      </w:r>
      <w:r w:rsidRPr="001A1C84">
        <w:rPr>
          <w:rFonts w:ascii="Arial" w:hAnsi="Arial" w:cs="Arial"/>
          <w:sz w:val="20"/>
          <w:szCs w:val="20"/>
        </w:rPr>
        <w:t>ogte te beurt vallen, meende toch de waardige godsdienstleraar zich tot eenige aanzienlijken onzer geloofsgenooten in den vreemde te moeten wenden, daar het bij</w:t>
      </w:r>
      <w:r w:rsidR="004C12CE" w:rsidRPr="001A1C84">
        <w:rPr>
          <w:rFonts w:ascii="Arial" w:hAnsi="Arial" w:cs="Arial"/>
          <w:sz w:val="20"/>
          <w:szCs w:val="20"/>
        </w:rPr>
        <w:t>e</w:t>
      </w:r>
      <w:r w:rsidRPr="001A1C84">
        <w:rPr>
          <w:rFonts w:ascii="Arial" w:hAnsi="Arial" w:cs="Arial"/>
          <w:sz w:val="20"/>
          <w:szCs w:val="20"/>
        </w:rPr>
        <w:t>eng</w:t>
      </w:r>
      <w:r w:rsidR="004C12CE" w:rsidRPr="001A1C84">
        <w:rPr>
          <w:rFonts w:ascii="Arial" w:hAnsi="Arial" w:cs="Arial"/>
          <w:sz w:val="20"/>
          <w:szCs w:val="20"/>
        </w:rPr>
        <w:t>e</w:t>
      </w:r>
      <w:r w:rsidRPr="001A1C84">
        <w:rPr>
          <w:rFonts w:ascii="Arial" w:hAnsi="Arial" w:cs="Arial"/>
          <w:sz w:val="20"/>
          <w:szCs w:val="20"/>
        </w:rPr>
        <w:t>zamelde nog niet toereikte ter voorziening in de bescheidene behoefte. Na zic</w:t>
      </w:r>
      <w:r w:rsidR="004C12CE" w:rsidRPr="001A1C84">
        <w:rPr>
          <w:rFonts w:ascii="Arial" w:hAnsi="Arial" w:cs="Arial"/>
          <w:sz w:val="20"/>
          <w:szCs w:val="20"/>
        </w:rPr>
        <w:t>h</w:t>
      </w:r>
      <w:r w:rsidRPr="001A1C84">
        <w:rPr>
          <w:rFonts w:ascii="Arial" w:hAnsi="Arial" w:cs="Arial"/>
          <w:sz w:val="20"/>
          <w:szCs w:val="20"/>
        </w:rPr>
        <w:t xml:space="preserve"> eerst tot de heeren von Rotschild te Parijs en Frankfort gewend te hebben, die zich niet onbetuigd </w:t>
      </w:r>
      <w:r w:rsidR="004C12CE" w:rsidRPr="001A1C84">
        <w:rPr>
          <w:rFonts w:ascii="Arial" w:hAnsi="Arial" w:cs="Arial"/>
          <w:sz w:val="20"/>
          <w:szCs w:val="20"/>
        </w:rPr>
        <w:t>liet</w:t>
      </w:r>
      <w:r w:rsidRPr="001A1C84">
        <w:rPr>
          <w:rFonts w:ascii="Arial" w:hAnsi="Arial" w:cs="Arial"/>
          <w:sz w:val="20"/>
          <w:szCs w:val="20"/>
        </w:rPr>
        <w:t>en, heeft hij dezer dagen de onderstaande, in het jongste nommer der Arch. Israélite</w:t>
      </w:r>
      <w:r w:rsidR="004C12CE" w:rsidRPr="001A1C84">
        <w:rPr>
          <w:rFonts w:ascii="Arial" w:hAnsi="Arial" w:cs="Arial"/>
          <w:sz w:val="20"/>
          <w:szCs w:val="20"/>
        </w:rPr>
        <w:t>s</w:t>
      </w:r>
      <w:r w:rsidRPr="001A1C84">
        <w:rPr>
          <w:rFonts w:ascii="Arial" w:hAnsi="Arial" w:cs="Arial"/>
          <w:sz w:val="20"/>
          <w:szCs w:val="20"/>
        </w:rPr>
        <w:t xml:space="preserve"> voorkomende circulaire aan sommigen onzer aanzienlijkste geloofsgenooten in Parijs - naar wij vernemen ook in Engeland en Duits</w:t>
      </w:r>
      <w:r w:rsidR="004C12CE" w:rsidRPr="001A1C84">
        <w:rPr>
          <w:rFonts w:ascii="Arial" w:hAnsi="Arial" w:cs="Arial"/>
          <w:sz w:val="20"/>
          <w:szCs w:val="20"/>
        </w:rPr>
        <w:t>c</w:t>
      </w:r>
      <w:r w:rsidRPr="001A1C84">
        <w:rPr>
          <w:rFonts w:ascii="Arial" w:hAnsi="Arial" w:cs="Arial"/>
          <w:sz w:val="20"/>
          <w:szCs w:val="20"/>
        </w:rPr>
        <w:t>hla</w:t>
      </w:r>
      <w:r w:rsidR="004C12CE" w:rsidRPr="001A1C84">
        <w:rPr>
          <w:rFonts w:ascii="Arial" w:hAnsi="Arial" w:cs="Arial"/>
          <w:sz w:val="20"/>
          <w:szCs w:val="20"/>
        </w:rPr>
        <w:t>nd</w:t>
      </w:r>
      <w:r w:rsidRPr="001A1C84">
        <w:rPr>
          <w:rFonts w:ascii="Arial" w:hAnsi="Arial" w:cs="Arial"/>
          <w:sz w:val="20"/>
          <w:szCs w:val="20"/>
        </w:rPr>
        <w:t xml:space="preserve"> - gerigt. Dat alles wisten wij. Evenwel hebben wij het stilzwijgen bewaard, om het o</w:t>
      </w:r>
      <w:r w:rsidR="004C12CE" w:rsidRPr="001A1C84">
        <w:rPr>
          <w:rFonts w:ascii="Arial" w:hAnsi="Arial" w:cs="Arial"/>
          <w:sz w:val="20"/>
          <w:szCs w:val="20"/>
        </w:rPr>
        <w:t>n</w:t>
      </w:r>
      <w:r w:rsidRPr="001A1C84">
        <w:rPr>
          <w:rFonts w:ascii="Arial" w:hAnsi="Arial" w:cs="Arial"/>
          <w:sz w:val="20"/>
          <w:szCs w:val="20"/>
        </w:rPr>
        <w:t xml:space="preserve">s bekende kieschheidsgevoel des edelen mans niet te kwetsen, met wien wij </w:t>
      </w:r>
      <w:r w:rsidR="004C12CE" w:rsidRPr="001A1C84">
        <w:rPr>
          <w:rFonts w:ascii="Arial" w:hAnsi="Arial" w:cs="Arial"/>
          <w:sz w:val="20"/>
          <w:szCs w:val="20"/>
        </w:rPr>
        <w:t>geduren</w:t>
      </w:r>
      <w:r w:rsidRPr="001A1C84">
        <w:rPr>
          <w:rFonts w:ascii="Arial" w:hAnsi="Arial" w:cs="Arial"/>
          <w:sz w:val="20"/>
          <w:szCs w:val="20"/>
        </w:rPr>
        <w:t>de verscheidene jaren in schriftelijke betrekking hebbe</w:t>
      </w:r>
      <w:r w:rsidR="004C12CE" w:rsidRPr="001A1C84">
        <w:rPr>
          <w:rFonts w:ascii="Arial" w:hAnsi="Arial" w:cs="Arial"/>
          <w:sz w:val="20"/>
          <w:szCs w:val="20"/>
        </w:rPr>
        <w:t>n</w:t>
      </w:r>
      <w:r w:rsidRPr="001A1C84">
        <w:rPr>
          <w:rFonts w:ascii="Arial" w:hAnsi="Arial" w:cs="Arial"/>
          <w:sz w:val="20"/>
          <w:szCs w:val="20"/>
        </w:rPr>
        <w:t xml:space="preserve"> gestaan, van wien wij talrijke bewijzen van hulpvaardigheid, welwillendheid en humaniteit </w:t>
      </w:r>
      <w:r w:rsidR="004C12CE" w:rsidRPr="001A1C84">
        <w:rPr>
          <w:rFonts w:ascii="Arial" w:hAnsi="Arial" w:cs="Arial"/>
          <w:sz w:val="20"/>
          <w:szCs w:val="20"/>
        </w:rPr>
        <w:t>m</w:t>
      </w:r>
      <w:r w:rsidRPr="001A1C84">
        <w:rPr>
          <w:rFonts w:ascii="Arial" w:hAnsi="Arial" w:cs="Arial"/>
          <w:sz w:val="20"/>
          <w:szCs w:val="20"/>
        </w:rPr>
        <w:t>ogt</w:t>
      </w:r>
      <w:r w:rsidR="004C12CE" w:rsidRPr="001A1C84">
        <w:rPr>
          <w:rFonts w:ascii="Arial" w:hAnsi="Arial" w:cs="Arial"/>
          <w:sz w:val="20"/>
          <w:szCs w:val="20"/>
        </w:rPr>
        <w:t>en</w:t>
      </w:r>
      <w:r w:rsidRPr="001A1C84">
        <w:rPr>
          <w:rFonts w:ascii="Arial" w:hAnsi="Arial" w:cs="Arial"/>
          <w:sz w:val="20"/>
          <w:szCs w:val="20"/>
        </w:rPr>
        <w:t xml:space="preserve"> ontvangen, en wien wij genoegzaam kennen om overtuigd te zijn, dat geen lof- of roembejag de drijfveer zijner bemoeijingen in deze was. Daarenboven was ons gebleken, dat. de geachte leeraar zelve er geen publiciteit aan wens</w:t>
      </w:r>
      <w:r w:rsidR="004C12CE" w:rsidRPr="001A1C84">
        <w:rPr>
          <w:rFonts w:ascii="Arial" w:hAnsi="Arial" w:cs="Arial"/>
          <w:sz w:val="20"/>
          <w:szCs w:val="20"/>
        </w:rPr>
        <w:t>c</w:t>
      </w:r>
      <w:r w:rsidRPr="001A1C84">
        <w:rPr>
          <w:rFonts w:ascii="Arial" w:hAnsi="Arial" w:cs="Arial"/>
          <w:sz w:val="20"/>
          <w:szCs w:val="20"/>
        </w:rPr>
        <w:t xml:space="preserve">hte gegeven te zien. Maar nu het te verwachten is, dat de Israël, pers, door de mededeeling in de </w:t>
      </w:r>
      <w:r w:rsidR="00653452" w:rsidRPr="001A1C84">
        <w:rPr>
          <w:rFonts w:ascii="Arial" w:hAnsi="Arial" w:cs="Arial"/>
          <w:sz w:val="20"/>
          <w:szCs w:val="20"/>
        </w:rPr>
        <w:t>Archive</w:t>
      </w:r>
      <w:r w:rsidRPr="001A1C84">
        <w:rPr>
          <w:rFonts w:ascii="Arial" w:hAnsi="Arial" w:cs="Arial"/>
          <w:sz w:val="20"/>
          <w:szCs w:val="20"/>
        </w:rPr>
        <w:t>s, deze zaak meer algemeen bekend zal maken, hebben wij gemeend, haar ook in eenvoudige woorden aan on</w:t>
      </w:r>
      <w:r w:rsidR="00653452" w:rsidRPr="001A1C84">
        <w:rPr>
          <w:rFonts w:ascii="Arial" w:hAnsi="Arial" w:cs="Arial"/>
          <w:sz w:val="20"/>
          <w:szCs w:val="20"/>
        </w:rPr>
        <w:t>z</w:t>
      </w:r>
      <w:r w:rsidRPr="001A1C84">
        <w:rPr>
          <w:rFonts w:ascii="Arial" w:hAnsi="Arial" w:cs="Arial"/>
          <w:sz w:val="20"/>
          <w:szCs w:val="20"/>
        </w:rPr>
        <w:t xml:space="preserve">e lezers te moeten </w:t>
      </w:r>
      <w:r w:rsidR="00653452" w:rsidRPr="001A1C84">
        <w:rPr>
          <w:rFonts w:ascii="Arial" w:hAnsi="Arial" w:cs="Arial"/>
          <w:sz w:val="20"/>
          <w:szCs w:val="20"/>
        </w:rPr>
        <w:t xml:space="preserve">mededelen. </w:t>
      </w:r>
      <w:r w:rsidRPr="001A1C84">
        <w:rPr>
          <w:rFonts w:ascii="Arial" w:hAnsi="Arial" w:cs="Arial"/>
          <w:sz w:val="20"/>
          <w:szCs w:val="20"/>
        </w:rPr>
        <w:t xml:space="preserve"> Bovenbedoelde circulaire, waarbij de redactie der Archives aanteckent, dat zij </w:t>
      </w:r>
      <w:r w:rsidR="00653452" w:rsidRPr="001A1C84">
        <w:rPr>
          <w:rFonts w:ascii="Arial" w:hAnsi="Arial" w:cs="Arial"/>
          <w:sz w:val="20"/>
          <w:szCs w:val="20"/>
        </w:rPr>
        <w:t>"</w:t>
      </w:r>
      <w:r w:rsidRPr="001A1C84">
        <w:rPr>
          <w:rFonts w:ascii="Arial" w:hAnsi="Arial" w:cs="Arial"/>
          <w:sz w:val="20"/>
          <w:szCs w:val="20"/>
        </w:rPr>
        <w:t xml:space="preserve">peut se passer de tout éloge" luidt vertaald aldus: </w:t>
      </w:r>
    </w:p>
    <w:p w:rsidR="00653452" w:rsidRPr="001A1C84" w:rsidRDefault="005D2483" w:rsidP="00653452">
      <w:pPr>
        <w:shd w:val="clear" w:color="auto" w:fill="FFFFFF"/>
        <w:rPr>
          <w:rFonts w:ascii="Arial" w:eastAsia="Times New Roman" w:hAnsi="Arial" w:cs="Arial"/>
          <w:sz w:val="20"/>
          <w:szCs w:val="20"/>
          <w:lang w:eastAsia="nl-NL"/>
        </w:rPr>
      </w:pPr>
      <w:r w:rsidRPr="001A1C84">
        <w:rPr>
          <w:rFonts w:ascii="Arial" w:hAnsi="Arial" w:cs="Arial"/>
          <w:sz w:val="20"/>
          <w:szCs w:val="20"/>
        </w:rPr>
        <w:t>„Oirs</w:t>
      </w:r>
      <w:r w:rsidR="00653452" w:rsidRPr="001A1C84">
        <w:rPr>
          <w:rFonts w:ascii="Arial" w:hAnsi="Arial" w:cs="Arial"/>
          <w:sz w:val="20"/>
          <w:szCs w:val="20"/>
        </w:rPr>
        <w:t>c</w:t>
      </w:r>
      <w:r w:rsidRPr="001A1C84">
        <w:rPr>
          <w:rFonts w:ascii="Arial" w:hAnsi="Arial" w:cs="Arial"/>
          <w:sz w:val="20"/>
          <w:szCs w:val="20"/>
        </w:rPr>
        <w:t>hot (Nederland</w:t>
      </w:r>
      <w:r w:rsidR="00653452" w:rsidRPr="001A1C84">
        <w:rPr>
          <w:rFonts w:ascii="Arial" w:hAnsi="Arial" w:cs="Arial"/>
          <w:sz w:val="20"/>
          <w:szCs w:val="20"/>
        </w:rPr>
        <w:t>)</w:t>
      </w:r>
      <w:r w:rsidR="00653452" w:rsidRPr="001A1C84">
        <w:rPr>
          <w:rFonts w:ascii="Tahoma" w:hAnsi="Tahoma" w:cs="Tahoma"/>
          <w:sz w:val="12"/>
          <w:szCs w:val="12"/>
        </w:rPr>
        <w:t xml:space="preserve"> </w:t>
      </w:r>
      <w:r w:rsidR="00653452" w:rsidRPr="001A1C84">
        <w:rPr>
          <w:rFonts w:ascii="Arial" w:eastAsia="Times New Roman" w:hAnsi="Arial" w:cs="Arial"/>
          <w:sz w:val="20"/>
          <w:szCs w:val="20"/>
          <w:lang w:eastAsia="nl-NL"/>
        </w:rPr>
        <w:t xml:space="preserve">10 Jan. 1866. </w:t>
      </w:r>
    </w:p>
    <w:p w:rsidR="00653452" w:rsidRPr="001A1C84" w:rsidRDefault="00653452" w:rsidP="00653452">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Mijnheer! De ondergeteekende, predikant bij de Protestantsche gemeente te Oirschot (dorp in Noord Brabant) waagt het een beroep op uw weldadigheid te doen, door het volgende onder uw aandacht te brengen:</w:t>
      </w:r>
    </w:p>
    <w:p w:rsidR="00653452" w:rsidRPr="001A1C84" w:rsidRDefault="00653452" w:rsidP="00653452">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Niet ver van mijne standplaats, bevind zich in een dorp (St. O</w:t>
      </w:r>
      <w:r w:rsidR="00F60ABB" w:rsidRPr="001A1C84">
        <w:rPr>
          <w:rFonts w:ascii="Arial" w:eastAsia="Times New Roman" w:hAnsi="Arial" w:cs="Arial"/>
          <w:sz w:val="20"/>
          <w:szCs w:val="20"/>
          <w:lang w:eastAsia="nl-NL"/>
        </w:rPr>
        <w:t xml:space="preserve">edenrode) eene </w:t>
      </w:r>
      <w:r w:rsidR="00F60ABB" w:rsidRPr="001A1C84">
        <w:rPr>
          <w:rFonts w:ascii="Arial" w:hAnsi="Arial" w:cs="Arial"/>
          <w:sz w:val="20"/>
          <w:szCs w:val="20"/>
        </w:rPr>
        <w:t xml:space="preserve">Israël. gemeente, wier leden in </w:t>
      </w:r>
      <w:r w:rsidRPr="001A1C84">
        <w:rPr>
          <w:rFonts w:ascii="Arial" w:eastAsia="Times New Roman" w:hAnsi="Arial" w:cs="Arial"/>
          <w:sz w:val="20"/>
          <w:szCs w:val="20"/>
          <w:lang w:eastAsia="nl-NL"/>
        </w:rPr>
        <w:t>het zweet huns aanschijns hun schamel brood winnen, en welke zich met een zeer klein en zeer bouwvallig kamertje moeten behelpen tot het houden hunner godsdienstoefeningen. Vurig wens</w:t>
      </w:r>
      <w:r w:rsidR="00F60ABB" w:rsidRPr="001A1C84">
        <w:rPr>
          <w:rFonts w:ascii="Arial" w:eastAsia="Times New Roman" w:hAnsi="Arial" w:cs="Arial"/>
          <w:sz w:val="20"/>
          <w:szCs w:val="20"/>
          <w:lang w:eastAsia="nl-NL"/>
        </w:rPr>
        <w:t>c</w:t>
      </w:r>
      <w:r w:rsidRPr="001A1C84">
        <w:rPr>
          <w:rFonts w:ascii="Arial" w:eastAsia="Times New Roman" w:hAnsi="Arial" w:cs="Arial"/>
          <w:sz w:val="20"/>
          <w:szCs w:val="20"/>
          <w:lang w:eastAsia="nl-NL"/>
        </w:rPr>
        <w:t xml:space="preserve">hen zij in het bezit van een meer geschikte plaats te komen om eene synagoge te bouwen. De middelen daartoe ontbreken hun echter en daarom hebben zij zich tot mij gewend, ten einde gelden bijeen te zamelen om tot het beoogde doel te geraken. Daar ik nu deze gemeente van nabij ken, heb </w:t>
      </w:r>
      <w:r w:rsidRPr="001A1C84">
        <w:rPr>
          <w:rFonts w:ascii="Arial" w:eastAsia="Times New Roman" w:hAnsi="Arial" w:cs="Arial"/>
          <w:sz w:val="20"/>
          <w:szCs w:val="20"/>
          <w:lang w:eastAsia="nl-NL"/>
        </w:rPr>
        <w:lastRenderedPageBreak/>
        <w:t>ik gaarne deze taak op mij genomen en</w:t>
      </w:r>
      <w:r w:rsidR="00F60ABB" w:rsidRPr="001A1C84">
        <w:rPr>
          <w:rFonts w:ascii="Arial" w:eastAsia="Times New Roman" w:hAnsi="Arial" w:cs="Arial"/>
          <w:sz w:val="20"/>
          <w:szCs w:val="20"/>
          <w:lang w:eastAsia="nl-NL"/>
        </w:rPr>
        <w:t xml:space="preserve"> we</w:t>
      </w:r>
      <w:r w:rsidRPr="001A1C84">
        <w:rPr>
          <w:rFonts w:ascii="Arial" w:eastAsia="Times New Roman" w:hAnsi="Arial" w:cs="Arial"/>
          <w:sz w:val="20"/>
          <w:szCs w:val="20"/>
          <w:lang w:eastAsia="nl-NL"/>
        </w:rPr>
        <w:t>rden mijne eerste pogingen met een gunstige</w:t>
      </w:r>
      <w:r w:rsidR="00F60ABB"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 uitslag bekroond. Ik heb eerst de hulp van de hoofdcommissie, tot de zaken d</w:t>
      </w:r>
      <w:r w:rsidR="00F60ABB" w:rsidRPr="001A1C84">
        <w:rPr>
          <w:rFonts w:ascii="Arial" w:eastAsia="Times New Roman" w:hAnsi="Arial" w:cs="Arial"/>
          <w:sz w:val="20"/>
          <w:szCs w:val="20"/>
          <w:lang w:eastAsia="nl-NL"/>
        </w:rPr>
        <w:t xml:space="preserve">er Israëlieten en toen die van </w:t>
      </w:r>
      <w:r w:rsidRPr="001A1C84">
        <w:rPr>
          <w:rFonts w:ascii="Arial" w:eastAsia="Times New Roman" w:hAnsi="Arial" w:cs="Arial"/>
          <w:sz w:val="20"/>
          <w:szCs w:val="20"/>
          <w:lang w:eastAsia="nl-NL"/>
        </w:rPr>
        <w:t>andere Israëlieten in Nederland ingeroepen. De regering beeft hierop eene s</w:t>
      </w:r>
      <w:r w:rsidR="00F60ABB" w:rsidRPr="001A1C84">
        <w:rPr>
          <w:rFonts w:ascii="Arial" w:eastAsia="Times New Roman" w:hAnsi="Arial" w:cs="Arial"/>
          <w:sz w:val="20"/>
          <w:szCs w:val="20"/>
          <w:lang w:eastAsia="nl-NL"/>
        </w:rPr>
        <w:t xml:space="preserve">ubsidie toegestaan; terwijl de </w:t>
      </w:r>
      <w:r w:rsidRPr="001A1C84">
        <w:rPr>
          <w:rFonts w:ascii="Arial" w:eastAsia="Times New Roman" w:hAnsi="Arial" w:cs="Arial"/>
          <w:sz w:val="20"/>
          <w:szCs w:val="20"/>
          <w:lang w:eastAsia="nl-NL"/>
        </w:rPr>
        <w:t>overige donatiën eene som van ongeveer ƒ</w:t>
      </w:r>
      <w:r w:rsidR="00F60ABB"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7</w:t>
      </w:r>
      <w:r w:rsidR="00F60ABB" w:rsidRPr="001A1C84">
        <w:rPr>
          <w:rFonts w:ascii="Arial" w:eastAsia="Times New Roman" w:hAnsi="Arial" w:cs="Arial"/>
          <w:sz w:val="20"/>
          <w:szCs w:val="20"/>
          <w:lang w:eastAsia="nl-NL"/>
        </w:rPr>
        <w:t xml:space="preserve">00 bedragen. Dit bedrag </w:t>
      </w:r>
      <w:r w:rsidRPr="001A1C84">
        <w:rPr>
          <w:rFonts w:ascii="Arial" w:eastAsia="Times New Roman" w:hAnsi="Arial" w:cs="Arial"/>
          <w:sz w:val="20"/>
          <w:szCs w:val="20"/>
          <w:lang w:eastAsia="nl-NL"/>
        </w:rPr>
        <w:t xml:space="preserve">is echter nog niet voldoende, waardoor ik mij </w:t>
      </w:r>
      <w:r w:rsidR="00F60ABB" w:rsidRPr="001A1C84">
        <w:rPr>
          <w:rFonts w:ascii="Arial" w:eastAsia="Times New Roman" w:hAnsi="Arial" w:cs="Arial"/>
          <w:sz w:val="20"/>
          <w:szCs w:val="20"/>
          <w:lang w:eastAsia="nl-NL"/>
        </w:rPr>
        <w:t>verpligt</w:t>
      </w:r>
      <w:r w:rsidRPr="001A1C84">
        <w:rPr>
          <w:rFonts w:ascii="Arial" w:eastAsia="Times New Roman" w:hAnsi="Arial" w:cs="Arial"/>
          <w:sz w:val="20"/>
          <w:szCs w:val="20"/>
          <w:lang w:eastAsia="nl-NL"/>
        </w:rPr>
        <w:t xml:space="preserve"> </w:t>
      </w:r>
      <w:r w:rsidR="00F60ABB" w:rsidRPr="001A1C84">
        <w:rPr>
          <w:rFonts w:ascii="Arial" w:eastAsia="Times New Roman" w:hAnsi="Arial" w:cs="Arial"/>
          <w:sz w:val="20"/>
          <w:szCs w:val="20"/>
          <w:lang w:eastAsia="nl-NL"/>
        </w:rPr>
        <w:t>z</w:t>
      </w:r>
      <w:r w:rsidRPr="001A1C84">
        <w:rPr>
          <w:rFonts w:ascii="Arial" w:eastAsia="Times New Roman" w:hAnsi="Arial" w:cs="Arial"/>
          <w:sz w:val="20"/>
          <w:szCs w:val="20"/>
          <w:lang w:eastAsia="nl-NL"/>
        </w:rPr>
        <w:t>ie</w:t>
      </w:r>
      <w:r w:rsidR="00F60ABB"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de</w:t>
      </w:r>
      <w:r w:rsidR="00F60ABB" w:rsidRPr="001A1C84">
        <w:rPr>
          <w:rFonts w:ascii="Arial" w:eastAsia="Times New Roman" w:hAnsi="Arial" w:cs="Arial"/>
          <w:sz w:val="20"/>
          <w:szCs w:val="20"/>
          <w:lang w:eastAsia="nl-NL"/>
        </w:rPr>
        <w:t xml:space="preserve"> e</w:t>
      </w:r>
      <w:r w:rsidRPr="001A1C84">
        <w:rPr>
          <w:rFonts w:ascii="Arial" w:eastAsia="Times New Roman" w:hAnsi="Arial" w:cs="Arial"/>
          <w:sz w:val="20"/>
          <w:szCs w:val="20"/>
          <w:lang w:eastAsia="nl-NL"/>
        </w:rPr>
        <w:t>delm</w:t>
      </w:r>
      <w:r w:rsidR="00F60ABB" w:rsidRPr="001A1C84">
        <w:rPr>
          <w:rFonts w:ascii="Arial" w:eastAsia="Times New Roman" w:hAnsi="Arial" w:cs="Arial"/>
          <w:sz w:val="20"/>
          <w:szCs w:val="20"/>
          <w:lang w:eastAsia="nl-NL"/>
        </w:rPr>
        <w:t>o</w:t>
      </w:r>
      <w:r w:rsidRPr="001A1C84">
        <w:rPr>
          <w:rFonts w:ascii="Arial" w:eastAsia="Times New Roman" w:hAnsi="Arial" w:cs="Arial"/>
          <w:sz w:val="20"/>
          <w:szCs w:val="20"/>
          <w:lang w:eastAsia="nl-NL"/>
        </w:rPr>
        <w:t>edigheid der Israëlieten in de</w:t>
      </w:r>
      <w:r w:rsidR="00F60ABB"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 vreemde in te roepen. De heeren barons Rotschild hebben wel een gewillig oor gelieven te le</w:t>
      </w:r>
      <w:r w:rsidR="00F60ABB"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n</w:t>
      </w:r>
      <w:r w:rsidR="00F60ABB"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n aan de stem des Christens, die zich ten behoeve zijner Joods</w:t>
      </w:r>
      <w:r w:rsidR="00F60ABB" w:rsidRPr="001A1C84">
        <w:rPr>
          <w:rFonts w:ascii="Arial" w:eastAsia="Times New Roman" w:hAnsi="Arial" w:cs="Arial"/>
          <w:sz w:val="20"/>
          <w:szCs w:val="20"/>
          <w:lang w:eastAsia="nl-NL"/>
        </w:rPr>
        <w:t>c</w:t>
      </w:r>
      <w:r w:rsidRPr="001A1C84">
        <w:rPr>
          <w:rFonts w:ascii="Arial" w:eastAsia="Times New Roman" w:hAnsi="Arial" w:cs="Arial"/>
          <w:sz w:val="20"/>
          <w:szCs w:val="20"/>
          <w:lang w:eastAsia="nl-NL"/>
        </w:rPr>
        <w:t xml:space="preserve">he broeders verheft. Ik waag het dus een beroep op uwe weldadigheid te doen om bij te dragen tot de kosten van den opbouw der synagoge. Geve de Almagtige, dat mijn </w:t>
      </w:r>
      <w:r w:rsidR="00F60ABB" w:rsidRPr="001A1C84">
        <w:rPr>
          <w:rFonts w:ascii="Arial" w:eastAsia="Times New Roman" w:hAnsi="Arial" w:cs="Arial"/>
          <w:sz w:val="20"/>
          <w:szCs w:val="20"/>
          <w:lang w:eastAsia="nl-NL"/>
        </w:rPr>
        <w:t>verzoek weerklank in uw hart vin</w:t>
      </w:r>
      <w:r w:rsidRPr="001A1C84">
        <w:rPr>
          <w:rFonts w:ascii="Arial" w:eastAsia="Times New Roman" w:hAnsi="Arial" w:cs="Arial"/>
          <w:sz w:val="20"/>
          <w:szCs w:val="20"/>
          <w:lang w:eastAsia="nl-NL"/>
        </w:rPr>
        <w:t>de e</w:t>
      </w:r>
      <w:r w:rsidR="00F60ABB"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 door u op welwillende wijze daaraan beantwoord worde. Ontvang enz.</w:t>
      </w:r>
    </w:p>
    <w:p w:rsidR="00523BB7" w:rsidRPr="001A1C84" w:rsidRDefault="00523BB7" w:rsidP="00523BB7">
      <w:pPr>
        <w:shd w:val="clear" w:color="auto" w:fill="FFFFFF"/>
        <w:rPr>
          <w:rFonts w:ascii="Arial" w:hAnsi="Arial" w:cs="Arial"/>
          <w:sz w:val="20"/>
          <w:szCs w:val="20"/>
        </w:rPr>
      </w:pPr>
      <w:r w:rsidRPr="001A1C84">
        <w:rPr>
          <w:rFonts w:ascii="Arial" w:hAnsi="Arial" w:cs="Arial"/>
          <w:sz w:val="20"/>
          <w:szCs w:val="20"/>
        </w:rPr>
        <w:t>H. M. C. van Oosterzee.</w:t>
      </w:r>
    </w:p>
    <w:p w:rsidR="00523BB7" w:rsidRPr="001A1C84" w:rsidRDefault="00523BB7" w:rsidP="00523BB7">
      <w:pPr>
        <w:shd w:val="clear" w:color="auto" w:fill="FFFFFF"/>
        <w:rPr>
          <w:rFonts w:ascii="Arial" w:hAnsi="Arial" w:cs="Arial"/>
          <w:sz w:val="20"/>
          <w:szCs w:val="20"/>
        </w:rPr>
      </w:pPr>
    </w:p>
    <w:p w:rsidR="00523BB7" w:rsidRPr="001A1C84" w:rsidRDefault="00523BB7" w:rsidP="00653452">
      <w:pPr>
        <w:shd w:val="clear" w:color="auto" w:fill="FFFFFF"/>
        <w:rPr>
          <w:rFonts w:ascii="Arial" w:eastAsia="Times New Roman" w:hAnsi="Arial" w:cs="Arial"/>
          <w:b/>
          <w:sz w:val="20"/>
          <w:szCs w:val="20"/>
          <w:u w:val="single"/>
          <w:lang w:eastAsia="nl-NL"/>
        </w:rPr>
      </w:pPr>
      <w:r w:rsidRPr="001A1C84">
        <w:rPr>
          <w:rFonts w:ascii="Arial" w:hAnsi="Arial" w:cs="Arial"/>
          <w:b/>
          <w:sz w:val="20"/>
          <w:szCs w:val="20"/>
          <w:u w:val="single"/>
        </w:rPr>
        <w:t>Nieuw Israelietisch weekblad 16-02-1866</w:t>
      </w:r>
    </w:p>
    <w:p w:rsidR="00C560A8" w:rsidRPr="001A1C84" w:rsidRDefault="00C560A8">
      <w:pPr>
        <w:shd w:val="clear" w:color="auto" w:fill="FFFFFF"/>
        <w:rPr>
          <w:rFonts w:ascii="Arial" w:hAnsi="Arial" w:cs="Arial"/>
          <w:sz w:val="20"/>
          <w:szCs w:val="20"/>
        </w:rPr>
      </w:pPr>
    </w:p>
    <w:p w:rsidR="00671037" w:rsidRPr="001A1C84" w:rsidRDefault="00671037">
      <w:pPr>
        <w:shd w:val="clear" w:color="auto" w:fill="FFFFFF"/>
        <w:rPr>
          <w:rFonts w:ascii="Arial" w:hAnsi="Arial" w:cs="Arial"/>
          <w:sz w:val="20"/>
          <w:szCs w:val="20"/>
        </w:rPr>
      </w:pPr>
      <w:r w:rsidRPr="001A1C84">
        <w:rPr>
          <w:rFonts w:ascii="Arial" w:hAnsi="Arial" w:cs="Arial"/>
          <w:sz w:val="20"/>
          <w:szCs w:val="20"/>
        </w:rPr>
        <w:t xml:space="preserve">Aan den heer Redacteur van het Nieuw Israël. Weekblad. </w:t>
      </w:r>
    </w:p>
    <w:p w:rsidR="00523BB7" w:rsidRPr="001A1C84" w:rsidRDefault="00671037">
      <w:pPr>
        <w:shd w:val="clear" w:color="auto" w:fill="FFFFFF"/>
        <w:rPr>
          <w:rFonts w:ascii="Arial" w:hAnsi="Arial" w:cs="Arial"/>
          <w:sz w:val="20"/>
          <w:szCs w:val="20"/>
        </w:rPr>
      </w:pPr>
      <w:r w:rsidRPr="001A1C84">
        <w:rPr>
          <w:rFonts w:ascii="Arial" w:hAnsi="Arial" w:cs="Arial"/>
          <w:sz w:val="20"/>
          <w:szCs w:val="20"/>
        </w:rPr>
        <w:t>Gelijk ik het zeer gewaardeerd heb, dat mijne pogingen in 't belang uwer geloofsgenooten te St. Oedenrode en Schijndel ook op mijn verlangen in uw blad tot dusver waren onvermeld gelaten, zoo moet ik het, mijns ondanks, eerbiedigen, dat gij gemeend hebt er nu eenige regelen over te moeten schrijven, nadat de Fransche Israelietische pers er eene nog veel grooter publiciteit aan heeft, gegeven, dan ik door een Nederlandsch blad te duchten had. Om een lief ding zou ik wel wens</w:t>
      </w:r>
      <w:r w:rsidR="00635635" w:rsidRPr="001A1C84">
        <w:rPr>
          <w:rFonts w:ascii="Arial" w:hAnsi="Arial" w:cs="Arial"/>
          <w:sz w:val="20"/>
          <w:szCs w:val="20"/>
        </w:rPr>
        <w:t>c</w:t>
      </w:r>
      <w:r w:rsidRPr="001A1C84">
        <w:rPr>
          <w:rFonts w:ascii="Arial" w:hAnsi="Arial" w:cs="Arial"/>
          <w:sz w:val="20"/>
          <w:szCs w:val="20"/>
        </w:rPr>
        <w:t>hen, dat geen uwer geloofsgenooten buitenslands de Are</w:t>
      </w:r>
      <w:r w:rsidR="00635635" w:rsidRPr="001A1C84">
        <w:rPr>
          <w:rFonts w:ascii="Arial" w:hAnsi="Arial" w:cs="Arial"/>
          <w:sz w:val="20"/>
          <w:szCs w:val="20"/>
        </w:rPr>
        <w:t>ch</w:t>
      </w:r>
      <w:r w:rsidRPr="001A1C84">
        <w:rPr>
          <w:rFonts w:ascii="Arial" w:hAnsi="Arial" w:cs="Arial"/>
          <w:sz w:val="20"/>
          <w:szCs w:val="20"/>
        </w:rPr>
        <w:t>. Isr. had in staat gesteld o</w:t>
      </w:r>
      <w:r w:rsidR="00635635" w:rsidRPr="001A1C84">
        <w:rPr>
          <w:rFonts w:ascii="Arial" w:hAnsi="Arial" w:cs="Arial"/>
          <w:sz w:val="20"/>
          <w:szCs w:val="20"/>
        </w:rPr>
        <w:t>m</w:t>
      </w:r>
      <w:r w:rsidRPr="001A1C84">
        <w:rPr>
          <w:rFonts w:ascii="Arial" w:hAnsi="Arial" w:cs="Arial"/>
          <w:sz w:val="20"/>
          <w:szCs w:val="20"/>
        </w:rPr>
        <w:t xml:space="preserve"> </w:t>
      </w:r>
      <w:r w:rsidR="00635635" w:rsidRPr="001A1C84">
        <w:rPr>
          <w:rFonts w:ascii="Arial" w:hAnsi="Arial" w:cs="Arial"/>
          <w:sz w:val="20"/>
          <w:szCs w:val="20"/>
        </w:rPr>
        <w:t>m</w:t>
      </w:r>
      <w:r w:rsidRPr="001A1C84">
        <w:rPr>
          <w:rFonts w:ascii="Arial" w:hAnsi="Arial" w:cs="Arial"/>
          <w:sz w:val="20"/>
          <w:szCs w:val="20"/>
        </w:rPr>
        <w:t xml:space="preserve">ijnen uitnoodigingsbrief openbaar te maken. Nu </w:t>
      </w:r>
      <w:r w:rsidR="00635635" w:rsidRPr="001A1C84">
        <w:rPr>
          <w:rFonts w:ascii="Arial" w:hAnsi="Arial" w:cs="Arial"/>
          <w:sz w:val="20"/>
          <w:szCs w:val="20"/>
        </w:rPr>
        <w:t>h</w:t>
      </w:r>
      <w:r w:rsidRPr="001A1C84">
        <w:rPr>
          <w:rFonts w:ascii="Arial" w:hAnsi="Arial" w:cs="Arial"/>
          <w:sz w:val="20"/>
          <w:szCs w:val="20"/>
        </w:rPr>
        <w:t xml:space="preserve">et - de </w:t>
      </w:r>
      <w:r w:rsidR="00635635" w:rsidRPr="001A1C84">
        <w:rPr>
          <w:rFonts w:ascii="Arial" w:hAnsi="Arial" w:cs="Arial"/>
          <w:sz w:val="20"/>
          <w:szCs w:val="20"/>
        </w:rPr>
        <w:t>F</w:t>
      </w:r>
      <w:r w:rsidRPr="001A1C84">
        <w:rPr>
          <w:rFonts w:ascii="Arial" w:hAnsi="Arial" w:cs="Arial"/>
          <w:sz w:val="20"/>
          <w:szCs w:val="20"/>
        </w:rPr>
        <w:t>ransc</w:t>
      </w:r>
      <w:r w:rsidR="00635635" w:rsidRPr="001A1C84">
        <w:rPr>
          <w:rFonts w:ascii="Arial" w:hAnsi="Arial" w:cs="Arial"/>
          <w:sz w:val="20"/>
          <w:szCs w:val="20"/>
        </w:rPr>
        <w:t>hen houden nog al van oph</w:t>
      </w:r>
      <w:r w:rsidRPr="001A1C84">
        <w:rPr>
          <w:rFonts w:ascii="Arial" w:hAnsi="Arial" w:cs="Arial"/>
          <w:sz w:val="20"/>
          <w:szCs w:val="20"/>
        </w:rPr>
        <w:t>e</w:t>
      </w:r>
      <w:r w:rsidR="00635635" w:rsidRPr="001A1C84">
        <w:rPr>
          <w:rFonts w:ascii="Arial" w:hAnsi="Arial" w:cs="Arial"/>
          <w:sz w:val="20"/>
          <w:szCs w:val="20"/>
        </w:rPr>
        <w:t>f! - eenmaal g</w:t>
      </w:r>
      <w:r w:rsidRPr="001A1C84">
        <w:rPr>
          <w:rFonts w:ascii="Arial" w:hAnsi="Arial" w:cs="Arial"/>
          <w:sz w:val="20"/>
          <w:szCs w:val="20"/>
        </w:rPr>
        <w:t>eschied is, hoop ik, dat de goedkeuring, waarmede de zaak in die Arch. vermeld schijnt, strekke ter opwekking van eenen en andere</w:t>
      </w:r>
      <w:r w:rsidR="00635635" w:rsidRPr="001A1C84">
        <w:rPr>
          <w:rFonts w:ascii="Arial" w:hAnsi="Arial" w:cs="Arial"/>
          <w:sz w:val="20"/>
          <w:szCs w:val="20"/>
        </w:rPr>
        <w:t>n</w:t>
      </w:r>
      <w:r w:rsidRPr="001A1C84">
        <w:rPr>
          <w:rFonts w:ascii="Arial" w:hAnsi="Arial" w:cs="Arial"/>
          <w:sz w:val="20"/>
          <w:szCs w:val="20"/>
        </w:rPr>
        <w:t xml:space="preserve"> vermogenden Israëliet buitenslands, ook die geenen, en binnenslands, ook die wèl eenen brief van mij ontving. G</w:t>
      </w:r>
      <w:r w:rsidR="00635635" w:rsidRPr="001A1C84">
        <w:rPr>
          <w:rFonts w:ascii="Arial" w:hAnsi="Arial" w:cs="Arial"/>
          <w:sz w:val="20"/>
          <w:szCs w:val="20"/>
        </w:rPr>
        <w:t>e</w:t>
      </w:r>
      <w:r w:rsidRPr="001A1C84">
        <w:rPr>
          <w:rFonts w:ascii="Arial" w:hAnsi="Arial" w:cs="Arial"/>
          <w:sz w:val="20"/>
          <w:szCs w:val="20"/>
        </w:rPr>
        <w:t>ring is echter beider ge</w:t>
      </w:r>
      <w:r w:rsidR="00635635" w:rsidRPr="001A1C84">
        <w:rPr>
          <w:rFonts w:ascii="Arial" w:hAnsi="Arial" w:cs="Arial"/>
          <w:sz w:val="20"/>
          <w:szCs w:val="20"/>
        </w:rPr>
        <w:t>ta</w:t>
      </w:r>
      <w:r w:rsidRPr="001A1C84">
        <w:rPr>
          <w:rFonts w:ascii="Arial" w:hAnsi="Arial" w:cs="Arial"/>
          <w:sz w:val="20"/>
          <w:szCs w:val="20"/>
        </w:rPr>
        <w:t>l, hoewel niet gering hun vermogen om te kunnen medewerke</w:t>
      </w:r>
      <w:r w:rsidR="00635635" w:rsidRPr="001A1C84">
        <w:rPr>
          <w:rFonts w:ascii="Arial" w:hAnsi="Arial" w:cs="Arial"/>
          <w:sz w:val="20"/>
          <w:szCs w:val="20"/>
        </w:rPr>
        <w:t>n. De openbaarheid intusschen, t</w:t>
      </w:r>
      <w:r w:rsidRPr="001A1C84">
        <w:rPr>
          <w:rFonts w:ascii="Arial" w:hAnsi="Arial" w:cs="Arial"/>
          <w:sz w:val="20"/>
          <w:szCs w:val="20"/>
        </w:rPr>
        <w:t>egen mijnen wens</w:t>
      </w:r>
      <w:r w:rsidR="00635635" w:rsidRPr="001A1C84">
        <w:rPr>
          <w:rFonts w:ascii="Arial" w:hAnsi="Arial" w:cs="Arial"/>
          <w:sz w:val="20"/>
          <w:szCs w:val="20"/>
        </w:rPr>
        <w:t>c</w:t>
      </w:r>
      <w:r w:rsidRPr="001A1C84">
        <w:rPr>
          <w:rFonts w:ascii="Arial" w:hAnsi="Arial" w:cs="Arial"/>
          <w:sz w:val="20"/>
          <w:szCs w:val="20"/>
        </w:rPr>
        <w:t>h aan deze zaak gegeven, legt mij nu den pligt op, in een lsraë</w:t>
      </w:r>
      <w:r w:rsidR="00635635" w:rsidRPr="001A1C84">
        <w:rPr>
          <w:rFonts w:ascii="Arial" w:hAnsi="Arial" w:cs="Arial"/>
          <w:sz w:val="20"/>
          <w:szCs w:val="20"/>
        </w:rPr>
        <w:t>lit</w:t>
      </w:r>
      <w:r w:rsidRPr="001A1C84">
        <w:rPr>
          <w:rFonts w:ascii="Arial" w:hAnsi="Arial" w:cs="Arial"/>
          <w:sz w:val="20"/>
          <w:szCs w:val="20"/>
        </w:rPr>
        <w:t>isc</w:t>
      </w:r>
      <w:r w:rsidR="00635635" w:rsidRPr="001A1C84">
        <w:rPr>
          <w:rFonts w:ascii="Arial" w:hAnsi="Arial" w:cs="Arial"/>
          <w:sz w:val="20"/>
          <w:szCs w:val="20"/>
        </w:rPr>
        <w:t>h</w:t>
      </w:r>
      <w:r w:rsidRPr="001A1C84">
        <w:rPr>
          <w:rFonts w:ascii="Arial" w:hAnsi="Arial" w:cs="Arial"/>
          <w:sz w:val="20"/>
          <w:szCs w:val="20"/>
        </w:rPr>
        <w:t xml:space="preserve"> orgaan datgene mede te deelen, hetwelk ik na het gebeurde niet onvermeld kan laten zonder den schijn eener onvoegzame achterhoudendheid aan te nemen. Vergun mij bij voorraad daartoe eene plaats in uwe kolommen te vragen, wanneer het daartoe de geschikte tijd zal zijn. Voorshands moet ik echter opmerken, dat, zoo hier van eenige hulde sprake mag zijn, die in de eerste plaats toekomt aan de Heeren Assessoren J. S. Hirsch en J. v. A. Vaz Diaz te </w:t>
      </w:r>
      <w:r w:rsidR="00635635" w:rsidRPr="001A1C84">
        <w:rPr>
          <w:rFonts w:ascii="Arial" w:hAnsi="Arial" w:cs="Arial"/>
          <w:sz w:val="20"/>
          <w:szCs w:val="20"/>
        </w:rPr>
        <w:t>Amsterdam</w:t>
      </w:r>
      <w:r w:rsidRPr="001A1C84">
        <w:rPr>
          <w:rFonts w:ascii="Arial" w:hAnsi="Arial" w:cs="Arial"/>
          <w:sz w:val="20"/>
          <w:szCs w:val="20"/>
        </w:rPr>
        <w:t>, die mijne pogingen niet alleen op eene uiterst humane, maar ook hoogst doelmatige wijze hebben ondersteund. Met alle achting voor en dankbaarheid jegens uwe stad- en geloofsgenooten betwijfel ik zeer of ik zonder die geestelijken wel, als nu, te .</w:t>
      </w:r>
      <w:r w:rsidR="00635635" w:rsidRPr="001A1C84">
        <w:rPr>
          <w:rFonts w:ascii="Arial" w:hAnsi="Arial" w:cs="Arial"/>
          <w:sz w:val="20"/>
          <w:szCs w:val="20"/>
        </w:rPr>
        <w:t>A</w:t>
      </w:r>
      <w:r w:rsidRPr="001A1C84">
        <w:rPr>
          <w:rFonts w:ascii="Arial" w:hAnsi="Arial" w:cs="Arial"/>
          <w:sz w:val="20"/>
          <w:szCs w:val="20"/>
        </w:rPr>
        <w:t>mst</w:t>
      </w:r>
      <w:r w:rsidR="00635635" w:rsidRPr="001A1C84">
        <w:rPr>
          <w:rFonts w:ascii="Arial" w:hAnsi="Arial" w:cs="Arial"/>
          <w:sz w:val="20"/>
          <w:szCs w:val="20"/>
        </w:rPr>
        <w:t>e</w:t>
      </w:r>
      <w:r w:rsidRPr="001A1C84">
        <w:rPr>
          <w:rFonts w:ascii="Arial" w:hAnsi="Arial" w:cs="Arial"/>
          <w:sz w:val="20"/>
          <w:szCs w:val="20"/>
        </w:rPr>
        <w:t>rdam ƒ550 zou hebben b</w:t>
      </w:r>
      <w:r w:rsidR="00635635" w:rsidRPr="001A1C84">
        <w:rPr>
          <w:rFonts w:ascii="Arial" w:hAnsi="Arial" w:cs="Arial"/>
          <w:sz w:val="20"/>
          <w:szCs w:val="20"/>
        </w:rPr>
        <w:t>ijeengekr</w:t>
      </w:r>
      <w:r w:rsidRPr="001A1C84">
        <w:rPr>
          <w:rFonts w:ascii="Arial" w:hAnsi="Arial" w:cs="Arial"/>
          <w:sz w:val="20"/>
          <w:szCs w:val="20"/>
        </w:rPr>
        <w:t xml:space="preserve">egen. En ware Amsterdam niet zoo hoogst loffelijk - ik moest schrijven: schitterend - voorgegaan, dan zou, vrees ik, dé oogst ook elders en </w:t>
      </w:r>
      <w:r w:rsidR="00635635" w:rsidRPr="001A1C84">
        <w:rPr>
          <w:rFonts w:ascii="Arial" w:hAnsi="Arial" w:cs="Arial"/>
          <w:sz w:val="20"/>
          <w:szCs w:val="20"/>
        </w:rPr>
        <w:t>in</w:t>
      </w:r>
      <w:r w:rsidRPr="001A1C84">
        <w:rPr>
          <w:rFonts w:ascii="Arial" w:hAnsi="Arial" w:cs="Arial"/>
          <w:sz w:val="20"/>
          <w:szCs w:val="20"/>
        </w:rPr>
        <w:t xml:space="preserve"> </w:t>
      </w:r>
      <w:r w:rsidR="00635635" w:rsidRPr="001A1C84">
        <w:rPr>
          <w:rFonts w:ascii="Arial" w:hAnsi="Arial" w:cs="Arial"/>
          <w:sz w:val="20"/>
          <w:szCs w:val="20"/>
        </w:rPr>
        <w:t>h</w:t>
      </w:r>
      <w:r w:rsidRPr="001A1C84">
        <w:rPr>
          <w:rFonts w:ascii="Arial" w:hAnsi="Arial" w:cs="Arial"/>
          <w:sz w:val="20"/>
          <w:szCs w:val="20"/>
        </w:rPr>
        <w:t xml:space="preserve">et buitenland niet zoo ruim zijn. </w:t>
      </w:r>
      <w:r w:rsidR="00635635" w:rsidRPr="001A1C84">
        <w:rPr>
          <w:rFonts w:ascii="Arial" w:hAnsi="Arial" w:cs="Arial"/>
          <w:sz w:val="20"/>
          <w:szCs w:val="20"/>
        </w:rPr>
        <w:t>Go</w:t>
      </w:r>
      <w:r w:rsidRPr="001A1C84">
        <w:rPr>
          <w:rFonts w:ascii="Arial" w:hAnsi="Arial" w:cs="Arial"/>
          <w:sz w:val="20"/>
          <w:szCs w:val="20"/>
        </w:rPr>
        <w:t xml:space="preserve">ed voorgaan doet goed volgen! Laat mij dus de </w:t>
      </w:r>
      <w:r w:rsidR="00635635" w:rsidRPr="001A1C84">
        <w:rPr>
          <w:rFonts w:ascii="Arial" w:hAnsi="Arial" w:cs="Arial"/>
          <w:sz w:val="20"/>
          <w:szCs w:val="20"/>
        </w:rPr>
        <w:t>e</w:t>
      </w:r>
      <w:r w:rsidRPr="001A1C84">
        <w:rPr>
          <w:rFonts w:ascii="Arial" w:hAnsi="Arial" w:cs="Arial"/>
          <w:sz w:val="20"/>
          <w:szCs w:val="20"/>
        </w:rPr>
        <w:t xml:space="preserve">er daar brengen waar zij behoort: bij </w:t>
      </w:r>
      <w:r w:rsidR="00523BB7" w:rsidRPr="001A1C84">
        <w:rPr>
          <w:rFonts w:ascii="Arial" w:hAnsi="Arial" w:cs="Arial"/>
          <w:sz w:val="20"/>
          <w:szCs w:val="20"/>
        </w:rPr>
        <w:t>het Israëlit</w:t>
      </w:r>
      <w:r w:rsidRPr="001A1C84">
        <w:rPr>
          <w:rFonts w:ascii="Arial" w:hAnsi="Arial" w:cs="Arial"/>
          <w:sz w:val="20"/>
          <w:szCs w:val="20"/>
        </w:rPr>
        <w:t>isme te Amsterdam en zijne waardige, bij mij hooggeschatte, hier bovengen</w:t>
      </w:r>
      <w:r w:rsidR="00523BB7" w:rsidRPr="001A1C84">
        <w:rPr>
          <w:rFonts w:ascii="Arial" w:hAnsi="Arial" w:cs="Arial"/>
          <w:sz w:val="20"/>
          <w:szCs w:val="20"/>
        </w:rPr>
        <w:t xml:space="preserve">oemde voorgangers. </w:t>
      </w:r>
      <w:r w:rsidRPr="001A1C84">
        <w:rPr>
          <w:rFonts w:ascii="Arial" w:hAnsi="Arial" w:cs="Arial"/>
          <w:sz w:val="20"/>
          <w:szCs w:val="20"/>
        </w:rPr>
        <w:t xml:space="preserve">En wat mij zelven betreft, zoo ik u geheel op mijn </w:t>
      </w:r>
      <w:r w:rsidR="00523BB7" w:rsidRPr="001A1C84">
        <w:rPr>
          <w:rFonts w:ascii="Arial" w:hAnsi="Arial" w:cs="Arial"/>
          <w:sz w:val="20"/>
          <w:szCs w:val="20"/>
        </w:rPr>
        <w:t>standpunt</w:t>
      </w:r>
      <w:r w:rsidRPr="001A1C84">
        <w:rPr>
          <w:rFonts w:ascii="Arial" w:hAnsi="Arial" w:cs="Arial"/>
          <w:sz w:val="20"/>
          <w:szCs w:val="20"/>
        </w:rPr>
        <w:t xml:space="preserve"> verplaatse</w:t>
      </w:r>
      <w:r w:rsidR="00523BB7" w:rsidRPr="001A1C84">
        <w:rPr>
          <w:rFonts w:ascii="Arial" w:hAnsi="Arial" w:cs="Arial"/>
          <w:sz w:val="20"/>
          <w:szCs w:val="20"/>
        </w:rPr>
        <w:t>n kon, zoudt gij hetgeen door u</w:t>
      </w:r>
      <w:r w:rsidRPr="001A1C84">
        <w:rPr>
          <w:rFonts w:ascii="Arial" w:hAnsi="Arial" w:cs="Arial"/>
          <w:sz w:val="20"/>
          <w:szCs w:val="20"/>
        </w:rPr>
        <w:t xml:space="preserve"> is </w:t>
      </w:r>
      <w:r w:rsidR="00523BB7" w:rsidRPr="001A1C84">
        <w:rPr>
          <w:rFonts w:ascii="Arial" w:hAnsi="Arial" w:cs="Arial"/>
          <w:sz w:val="20"/>
          <w:szCs w:val="20"/>
        </w:rPr>
        <w:t>u</w:t>
      </w:r>
      <w:r w:rsidRPr="001A1C84">
        <w:rPr>
          <w:rFonts w:ascii="Arial" w:hAnsi="Arial" w:cs="Arial"/>
          <w:sz w:val="20"/>
          <w:szCs w:val="20"/>
        </w:rPr>
        <w:t>itgedrukt op eene wijze, die de O</w:t>
      </w:r>
      <w:r w:rsidR="00523BB7" w:rsidRPr="001A1C84">
        <w:rPr>
          <w:rFonts w:ascii="Arial" w:hAnsi="Arial" w:cs="Arial"/>
          <w:sz w:val="20"/>
          <w:szCs w:val="20"/>
        </w:rPr>
        <w:t>o</w:t>
      </w:r>
      <w:r w:rsidRPr="001A1C84">
        <w:rPr>
          <w:rFonts w:ascii="Arial" w:hAnsi="Arial" w:cs="Arial"/>
          <w:sz w:val="20"/>
          <w:szCs w:val="20"/>
        </w:rPr>
        <w:t>stersche afkomst uwer natie kenmerkt, hebben beschouwd als iets dat zich bij mij tot eene doodeenvoudige pligtsvervulling reduceert. Bovendien: zou het eene pronkzieke nederigheid zijn, te ontkennen, dat ik aan de Israëlieten te St. Oedenrode en Schijndel eene dienst bewijs, - het is toch ook waar, dat zooveel welwillende medewerking mij gaandeweg tot een levensgenot maakte wat voor haar eene levensvraag is. En daar ik het mij in dezen zoo ruimschoots geschonken vertrouwen klaarblijkelijk te danken heb, niet aan mijn persoon althans buitenslands geheel niet bekend, maar aan mijn ambt, zoo kan het gebeurde niet anders strekken dan om mij mijne betrekking als godsdienstleraar te hooger te doen waarderen. Ontvang, hij de verzekering mijner hoogachting, het vriendelijk verzoek om hetgeen gij over mijne betrekking tot deze zaak te zeggen hadt, nu maar voor afgedaan te ho</w:t>
      </w:r>
      <w:r w:rsidR="00523BB7" w:rsidRPr="001A1C84">
        <w:rPr>
          <w:rFonts w:ascii="Arial" w:hAnsi="Arial" w:cs="Arial"/>
          <w:sz w:val="20"/>
          <w:szCs w:val="20"/>
        </w:rPr>
        <w:t>u</w:t>
      </w:r>
      <w:r w:rsidRPr="001A1C84">
        <w:rPr>
          <w:rFonts w:ascii="Arial" w:hAnsi="Arial" w:cs="Arial"/>
          <w:sz w:val="20"/>
          <w:szCs w:val="20"/>
        </w:rPr>
        <w:t xml:space="preserve">den. </w:t>
      </w:r>
    </w:p>
    <w:p w:rsidR="00F60ABB" w:rsidRPr="001A1C84" w:rsidRDefault="00671037">
      <w:pPr>
        <w:shd w:val="clear" w:color="auto" w:fill="FFFFFF"/>
        <w:rPr>
          <w:rFonts w:ascii="Arial" w:hAnsi="Arial" w:cs="Arial"/>
          <w:sz w:val="20"/>
          <w:szCs w:val="20"/>
        </w:rPr>
      </w:pPr>
      <w:r w:rsidRPr="001A1C84">
        <w:rPr>
          <w:rFonts w:ascii="Arial" w:hAnsi="Arial" w:cs="Arial"/>
          <w:sz w:val="20"/>
          <w:szCs w:val="20"/>
        </w:rPr>
        <w:t>Oirs</w:t>
      </w:r>
      <w:r w:rsidR="00523BB7" w:rsidRPr="001A1C84">
        <w:rPr>
          <w:rFonts w:ascii="Arial" w:hAnsi="Arial" w:cs="Arial"/>
          <w:sz w:val="20"/>
          <w:szCs w:val="20"/>
        </w:rPr>
        <w:t>c</w:t>
      </w:r>
      <w:r w:rsidRPr="001A1C84">
        <w:rPr>
          <w:rFonts w:ascii="Arial" w:hAnsi="Arial" w:cs="Arial"/>
          <w:sz w:val="20"/>
          <w:szCs w:val="20"/>
        </w:rPr>
        <w:t>hot, 18 Febr. 18</w:t>
      </w:r>
      <w:r w:rsidR="00523BB7" w:rsidRPr="001A1C84">
        <w:rPr>
          <w:rFonts w:ascii="Arial" w:hAnsi="Arial" w:cs="Arial"/>
          <w:sz w:val="20"/>
          <w:szCs w:val="20"/>
        </w:rPr>
        <w:t>6</w:t>
      </w:r>
      <w:r w:rsidRPr="001A1C84">
        <w:rPr>
          <w:rFonts w:ascii="Arial" w:hAnsi="Arial" w:cs="Arial"/>
          <w:sz w:val="20"/>
          <w:szCs w:val="20"/>
        </w:rPr>
        <w:t>6. H. M. C. va</w:t>
      </w:r>
      <w:r w:rsidR="00523BB7" w:rsidRPr="001A1C84">
        <w:rPr>
          <w:rFonts w:ascii="Arial" w:hAnsi="Arial" w:cs="Arial"/>
          <w:sz w:val="20"/>
          <w:szCs w:val="20"/>
        </w:rPr>
        <w:t>n</w:t>
      </w:r>
      <w:r w:rsidRPr="001A1C84">
        <w:rPr>
          <w:rFonts w:ascii="Arial" w:hAnsi="Arial" w:cs="Arial"/>
          <w:sz w:val="20"/>
          <w:szCs w:val="20"/>
        </w:rPr>
        <w:t xml:space="preserve"> Ooste</w:t>
      </w:r>
      <w:r w:rsidR="00523BB7" w:rsidRPr="001A1C84">
        <w:rPr>
          <w:rFonts w:ascii="Arial" w:hAnsi="Arial" w:cs="Arial"/>
          <w:sz w:val="20"/>
          <w:szCs w:val="20"/>
        </w:rPr>
        <w:t>r</w:t>
      </w:r>
      <w:r w:rsidRPr="001A1C84">
        <w:rPr>
          <w:rFonts w:ascii="Arial" w:hAnsi="Arial" w:cs="Arial"/>
          <w:sz w:val="20"/>
          <w:szCs w:val="20"/>
        </w:rPr>
        <w:t>zee.</w:t>
      </w:r>
    </w:p>
    <w:p w:rsidR="005A7246" w:rsidRPr="001A1C84" w:rsidRDefault="005A7246" w:rsidP="005A7246">
      <w:pPr>
        <w:shd w:val="clear" w:color="auto" w:fill="FFFFFF"/>
        <w:rPr>
          <w:rFonts w:ascii="Arial" w:hAnsi="Arial" w:cs="Arial"/>
          <w:sz w:val="20"/>
          <w:szCs w:val="20"/>
        </w:rPr>
      </w:pPr>
    </w:p>
    <w:p w:rsidR="005A7246" w:rsidRPr="001A1C84" w:rsidRDefault="005A7246" w:rsidP="005A7246">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Noort-Brabanter 21-02-1866</w:t>
      </w:r>
    </w:p>
    <w:p w:rsidR="00523BB7" w:rsidRPr="001A1C84" w:rsidRDefault="00523BB7">
      <w:pPr>
        <w:shd w:val="clear" w:color="auto" w:fill="FFFFFF"/>
        <w:rPr>
          <w:rFonts w:ascii="Arial" w:hAnsi="Arial" w:cs="Arial"/>
          <w:sz w:val="20"/>
          <w:szCs w:val="20"/>
        </w:rPr>
      </w:pPr>
    </w:p>
    <w:p w:rsidR="003233AE" w:rsidRPr="001A1C84" w:rsidRDefault="003233AE" w:rsidP="003233AE">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Schijndel. den 6 Februarij 1566. </w:t>
      </w:r>
    </w:p>
    <w:p w:rsidR="005A7246" w:rsidRPr="001A1C84" w:rsidRDefault="003233AE" w:rsidP="003233AE">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Mijnheer de Redakteur ! Het lag niet in het plan van den H. Eligius te Schijndel, om de rijken die hunne milddadigheid voor Z. H. den Paus hebben getoond, e</w:t>
      </w:r>
      <w:r w:rsidR="005A7246"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 welke milddadigheid geen kretiseeren </w:t>
      </w:r>
      <w:r w:rsidRPr="001A1C84">
        <w:rPr>
          <w:rFonts w:ascii="Arial" w:eastAsia="Times New Roman" w:hAnsi="Arial" w:cs="Arial"/>
          <w:sz w:val="20"/>
          <w:szCs w:val="20"/>
          <w:lang w:eastAsia="nl-NL"/>
        </w:rPr>
        <w:lastRenderedPageBreak/>
        <w:t>behoeft, aan de kaak te stellen, maar wel om anderen die ni</w:t>
      </w:r>
      <w:r w:rsidR="005A7246"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ts he</w:t>
      </w:r>
      <w:r w:rsidR="005A7246" w:rsidRPr="001A1C84">
        <w:rPr>
          <w:rFonts w:ascii="Arial" w:eastAsia="Times New Roman" w:hAnsi="Arial" w:cs="Arial"/>
          <w:sz w:val="20"/>
          <w:szCs w:val="20"/>
          <w:lang w:eastAsia="nl-NL"/>
        </w:rPr>
        <w:t>b</w:t>
      </w:r>
      <w:r w:rsidRPr="001A1C84">
        <w:rPr>
          <w:rFonts w:ascii="Arial" w:eastAsia="Times New Roman" w:hAnsi="Arial" w:cs="Arial"/>
          <w:sz w:val="20"/>
          <w:szCs w:val="20"/>
          <w:lang w:eastAsia="nl-NL"/>
        </w:rPr>
        <w:t xml:space="preserve">ben gegeven, daartoe aan te sporen; en om nu Schijndel in het veel geven, </w:t>
      </w:r>
      <w:r w:rsidR="005A7246" w:rsidRPr="001A1C84">
        <w:rPr>
          <w:rFonts w:ascii="Arial" w:eastAsia="Times New Roman" w:hAnsi="Arial" w:cs="Arial"/>
          <w:sz w:val="20"/>
          <w:szCs w:val="20"/>
          <w:lang w:eastAsia="nl-NL"/>
        </w:rPr>
        <w:t>op de lijn van andere gemeenten</w:t>
      </w:r>
      <w:r w:rsidRPr="001A1C84">
        <w:rPr>
          <w:rFonts w:ascii="Arial" w:eastAsia="Times New Roman" w:hAnsi="Arial" w:cs="Arial"/>
          <w:sz w:val="20"/>
          <w:szCs w:val="20"/>
          <w:lang w:eastAsia="nl-NL"/>
        </w:rPr>
        <w:t>s te stellen, dit zal to</w:t>
      </w:r>
      <w:r w:rsidR="005A7246" w:rsidRPr="001A1C84">
        <w:rPr>
          <w:rFonts w:ascii="Arial" w:eastAsia="Times New Roman" w:hAnsi="Arial" w:cs="Arial"/>
          <w:sz w:val="20"/>
          <w:szCs w:val="20"/>
          <w:lang w:eastAsia="nl-NL"/>
        </w:rPr>
        <w:t>ch</w:t>
      </w:r>
      <w:r w:rsidRPr="001A1C84">
        <w:rPr>
          <w:rFonts w:ascii="Arial" w:eastAsia="Times New Roman" w:hAnsi="Arial" w:cs="Arial"/>
          <w:sz w:val="20"/>
          <w:szCs w:val="20"/>
          <w:lang w:eastAsia="nl-NL"/>
        </w:rPr>
        <w:t xml:space="preserve"> </w:t>
      </w:r>
      <w:r w:rsidR="005A7246" w:rsidRPr="001A1C84">
        <w:rPr>
          <w:rFonts w:ascii="Arial" w:eastAsia="Times New Roman" w:hAnsi="Arial" w:cs="Arial"/>
          <w:sz w:val="20"/>
          <w:szCs w:val="20"/>
          <w:lang w:eastAsia="nl-NL"/>
        </w:rPr>
        <w:t>wel met de</w:t>
      </w:r>
      <w:r w:rsidRPr="001A1C84">
        <w:rPr>
          <w:rFonts w:ascii="Arial" w:eastAsia="Times New Roman" w:hAnsi="Arial" w:cs="Arial"/>
          <w:sz w:val="20"/>
          <w:szCs w:val="20"/>
          <w:lang w:eastAsia="nl-NL"/>
        </w:rPr>
        <w:t xml:space="preserve"> Tijd en de Noordbraban</w:t>
      </w:r>
      <w:r w:rsidR="005A7246" w:rsidRPr="001A1C84">
        <w:rPr>
          <w:rFonts w:ascii="Arial" w:eastAsia="Times New Roman" w:hAnsi="Arial" w:cs="Arial"/>
          <w:sz w:val="20"/>
          <w:szCs w:val="20"/>
          <w:lang w:eastAsia="nl-NL"/>
        </w:rPr>
        <w:t>t</w:t>
      </w:r>
      <w:r w:rsidRPr="001A1C84">
        <w:rPr>
          <w:rFonts w:ascii="Arial" w:eastAsia="Times New Roman" w:hAnsi="Arial" w:cs="Arial"/>
          <w:sz w:val="20"/>
          <w:szCs w:val="20"/>
          <w:lang w:eastAsia="nl-NL"/>
        </w:rPr>
        <w:t>er in de hand den toets van het onderzoek niet kunnen doorstaan, zoodat al het pogchen van den inzender van het stuk , die, op ons klein Broederschap schijnt te zijn gebeten, hiermede in rook zal zijn verdwenen ; en wat eindelijk het neme</w:t>
      </w:r>
      <w:r w:rsidR="005A7246" w:rsidRPr="001A1C84">
        <w:rPr>
          <w:rFonts w:ascii="Arial" w:eastAsia="Times New Roman" w:hAnsi="Arial" w:cs="Arial"/>
          <w:sz w:val="20"/>
          <w:szCs w:val="20"/>
          <w:lang w:eastAsia="nl-NL"/>
        </w:rPr>
        <w:t>n van aktien in de Pauselijke leening be</w:t>
      </w:r>
      <w:r w:rsidRPr="001A1C84">
        <w:rPr>
          <w:rFonts w:ascii="Arial" w:eastAsia="Times New Roman" w:hAnsi="Arial" w:cs="Arial"/>
          <w:sz w:val="20"/>
          <w:szCs w:val="20"/>
          <w:lang w:eastAsia="nl-NL"/>
        </w:rPr>
        <w:t xml:space="preserve">treft de inzender verlangt toch niet dat de beroofde Paus meer dan 5% interest betale en echter doet hij daaraan denken terwijl hij dit anders niet als eene </w:t>
      </w:r>
      <w:r w:rsidR="005A7246" w:rsidRPr="001A1C84">
        <w:rPr>
          <w:rFonts w:ascii="Arial" w:eastAsia="Times New Roman" w:hAnsi="Arial" w:cs="Arial"/>
          <w:sz w:val="20"/>
          <w:szCs w:val="20"/>
          <w:lang w:eastAsia="nl-NL"/>
        </w:rPr>
        <w:t>mildda</w:t>
      </w:r>
      <w:r w:rsidRPr="001A1C84">
        <w:rPr>
          <w:rFonts w:ascii="Arial" w:eastAsia="Times New Roman" w:hAnsi="Arial" w:cs="Arial"/>
          <w:sz w:val="20"/>
          <w:szCs w:val="20"/>
          <w:lang w:eastAsia="nl-NL"/>
        </w:rPr>
        <w:t xml:space="preserve">digheid voor Zijn H. zou laten uitkomen </w:t>
      </w:r>
      <w:r w:rsidR="005A7246" w:rsidRPr="001A1C84">
        <w:rPr>
          <w:rFonts w:ascii="Arial" w:eastAsia="Times New Roman" w:hAnsi="Arial" w:cs="Arial"/>
          <w:sz w:val="20"/>
          <w:szCs w:val="20"/>
          <w:lang w:eastAsia="nl-NL"/>
        </w:rPr>
        <w:t>-; doch genoeg hierover want "</w:t>
      </w:r>
      <w:r w:rsidRPr="001A1C84">
        <w:rPr>
          <w:rFonts w:ascii="Arial" w:eastAsia="Times New Roman" w:hAnsi="Arial" w:cs="Arial"/>
          <w:sz w:val="20"/>
          <w:szCs w:val="20"/>
          <w:lang w:eastAsia="nl-NL"/>
        </w:rPr>
        <w:t>de kool is de s</w:t>
      </w:r>
      <w:r w:rsidR="004C6E32" w:rsidRPr="001A1C84">
        <w:rPr>
          <w:rFonts w:ascii="Arial" w:eastAsia="Times New Roman" w:hAnsi="Arial" w:cs="Arial"/>
          <w:sz w:val="20"/>
          <w:szCs w:val="20"/>
          <w:lang w:eastAsia="nl-NL"/>
        </w:rPr>
        <w:t>o</w:t>
      </w:r>
      <w:r w:rsidRPr="001A1C84">
        <w:rPr>
          <w:rFonts w:ascii="Arial" w:eastAsia="Times New Roman" w:hAnsi="Arial" w:cs="Arial"/>
          <w:sz w:val="20"/>
          <w:szCs w:val="20"/>
          <w:lang w:eastAsia="nl-NL"/>
        </w:rPr>
        <w:t xml:space="preserve">p niet waard." </w:t>
      </w:r>
    </w:p>
    <w:p w:rsidR="003233AE" w:rsidRPr="001A1C84" w:rsidRDefault="003233AE" w:rsidP="003233AE">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Een lid van bovengemeld Broederschap.</w:t>
      </w:r>
    </w:p>
    <w:p w:rsidR="005A7246" w:rsidRPr="001A1C84" w:rsidRDefault="005A7246" w:rsidP="005A7246">
      <w:pPr>
        <w:shd w:val="clear" w:color="auto" w:fill="FFFFFF"/>
        <w:rPr>
          <w:rFonts w:ascii="Arial" w:hAnsi="Arial" w:cs="Arial"/>
          <w:sz w:val="20"/>
          <w:szCs w:val="20"/>
        </w:rPr>
      </w:pPr>
    </w:p>
    <w:p w:rsidR="005A7246" w:rsidRPr="001A1C84" w:rsidRDefault="005A7246" w:rsidP="005A7246">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Noort-Brabanter 23-02-1866</w:t>
      </w:r>
    </w:p>
    <w:p w:rsidR="005A7246" w:rsidRPr="001A1C84" w:rsidRDefault="005A7246" w:rsidP="003233AE">
      <w:pPr>
        <w:shd w:val="clear" w:color="auto" w:fill="FFFFFF"/>
        <w:rPr>
          <w:rFonts w:ascii="Arial" w:eastAsia="Times New Roman" w:hAnsi="Arial" w:cs="Arial"/>
          <w:sz w:val="20"/>
          <w:szCs w:val="20"/>
          <w:lang w:eastAsia="nl-NL"/>
        </w:rPr>
      </w:pPr>
    </w:p>
    <w:p w:rsidR="005A7246" w:rsidRPr="001A1C84" w:rsidRDefault="005A7246" w:rsidP="005A7246">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ERRATUM.</w:t>
      </w:r>
    </w:p>
    <w:p w:rsidR="005A7246" w:rsidRPr="001A1C84" w:rsidRDefault="005A7246" w:rsidP="005A7246">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In ons vorig Nommer is in het ingezonden stuk uit. Schijndel abussivelijk gemeld : Het lag niet in het plan van den H. Eligius, dit moet zijn : Het lag niet in het plan van hel klein broederschap van den H. Eligius enz.</w:t>
      </w:r>
    </w:p>
    <w:p w:rsidR="00973F53" w:rsidRPr="001A1C84" w:rsidRDefault="00973F53" w:rsidP="00973F53">
      <w:pPr>
        <w:shd w:val="clear" w:color="auto" w:fill="FFFFFF"/>
        <w:rPr>
          <w:rFonts w:ascii="Arial" w:hAnsi="Arial" w:cs="Arial"/>
          <w:sz w:val="20"/>
          <w:szCs w:val="20"/>
        </w:rPr>
      </w:pPr>
    </w:p>
    <w:p w:rsidR="00973F53" w:rsidRPr="001A1C84" w:rsidRDefault="00973F53" w:rsidP="00973F53">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w:t>
      </w:r>
      <w:r w:rsidR="00C22361" w:rsidRPr="001A1C84">
        <w:rPr>
          <w:rFonts w:ascii="Arial" w:eastAsia="Times New Roman" w:hAnsi="Arial" w:cs="Arial"/>
          <w:b/>
          <w:bCs/>
          <w:sz w:val="20"/>
          <w:szCs w:val="20"/>
          <w:u w:val="single"/>
          <w:lang w:eastAsia="nl-NL"/>
        </w:rPr>
        <w:t>d</w:t>
      </w:r>
      <w:r w:rsidRPr="001A1C84">
        <w:rPr>
          <w:rFonts w:ascii="Arial" w:eastAsia="Times New Roman" w:hAnsi="Arial" w:cs="Arial"/>
          <w:b/>
          <w:bCs/>
          <w:sz w:val="20"/>
          <w:szCs w:val="20"/>
          <w:u w:val="single"/>
          <w:lang w:eastAsia="nl-NL"/>
        </w:rPr>
        <w:t xml:space="preserve"> 08-03-1866</w:t>
      </w:r>
    </w:p>
    <w:p w:rsidR="005A7246" w:rsidRPr="001A1C84" w:rsidRDefault="005A7246" w:rsidP="003233AE">
      <w:pPr>
        <w:shd w:val="clear" w:color="auto" w:fill="FFFFFF"/>
        <w:rPr>
          <w:rFonts w:ascii="Arial" w:eastAsia="Times New Roman" w:hAnsi="Arial" w:cs="Arial"/>
          <w:sz w:val="20"/>
          <w:szCs w:val="20"/>
          <w:lang w:eastAsia="nl-NL"/>
        </w:rPr>
      </w:pPr>
    </w:p>
    <w:p w:rsidR="004E22B7" w:rsidRPr="001A1C84" w:rsidRDefault="004E22B7">
      <w:pPr>
        <w:shd w:val="clear" w:color="auto" w:fill="FFFFFF"/>
        <w:rPr>
          <w:rFonts w:ascii="Arial" w:hAnsi="Arial" w:cs="Arial"/>
          <w:sz w:val="20"/>
          <w:szCs w:val="20"/>
        </w:rPr>
      </w:pPr>
      <w:r w:rsidRPr="001A1C84">
        <w:rPr>
          <w:rFonts w:ascii="Arial" w:hAnsi="Arial" w:cs="Arial"/>
          <w:sz w:val="20"/>
          <w:szCs w:val="20"/>
        </w:rPr>
        <w:t xml:space="preserve">Men verzoekt ons voor het volgende plaats: </w:t>
      </w:r>
    </w:p>
    <w:p w:rsidR="004E22B7" w:rsidRPr="001A1C84" w:rsidRDefault="004E22B7">
      <w:pPr>
        <w:shd w:val="clear" w:color="auto" w:fill="FFFFFF"/>
        <w:rPr>
          <w:rFonts w:ascii="Arial" w:hAnsi="Arial" w:cs="Arial"/>
          <w:sz w:val="20"/>
          <w:szCs w:val="20"/>
        </w:rPr>
      </w:pPr>
      <w:r w:rsidRPr="001A1C84">
        <w:rPr>
          <w:rFonts w:ascii="Arial" w:hAnsi="Arial" w:cs="Arial"/>
          <w:sz w:val="20"/>
          <w:szCs w:val="20"/>
        </w:rPr>
        <w:t xml:space="preserve">„Meermalen hebt gij in uw geacht dagblad de Tijd geklaagd, dat de Roomsch-Katholieken zoo stiefmoederlijk bedeeld worden met 's lands posten, zelfs daar, waar de bevolking op eene kleine uitzondering na, geheel tot de katholieke godsdienst behoort. „Het is onlangs nog zoo duidelijk verklaard door den heer Heydenrijck, in de Tweede Kamer der Staten-Generaal, hoe men in de omstreken van Nijmegen de regten der Katholieken miskent, en dat dezelfde grief hier, in Noord-Brabant, en wel in hooge mate bestaat, zal u duidelijk worden door onderstaande opgaaf. </w:t>
      </w:r>
    </w:p>
    <w:p w:rsidR="004E22B7" w:rsidRPr="001A1C84" w:rsidRDefault="004E22B7">
      <w:pPr>
        <w:shd w:val="clear" w:color="auto" w:fill="FFFFFF"/>
        <w:rPr>
          <w:rFonts w:ascii="Arial" w:hAnsi="Arial" w:cs="Arial"/>
          <w:sz w:val="20"/>
          <w:szCs w:val="20"/>
        </w:rPr>
      </w:pPr>
      <w:r w:rsidRPr="001A1C84">
        <w:rPr>
          <w:rFonts w:ascii="Arial" w:hAnsi="Arial" w:cs="Arial"/>
          <w:sz w:val="20"/>
          <w:szCs w:val="20"/>
        </w:rPr>
        <w:t xml:space="preserve">Gemeenten. </w:t>
      </w:r>
      <w:r w:rsidRPr="001A1C84">
        <w:rPr>
          <w:rFonts w:ascii="Arial" w:hAnsi="Arial" w:cs="Arial"/>
          <w:sz w:val="20"/>
          <w:szCs w:val="20"/>
        </w:rPr>
        <w:tab/>
      </w:r>
      <w:r w:rsidRPr="001A1C84">
        <w:rPr>
          <w:rFonts w:ascii="Arial" w:hAnsi="Arial" w:cs="Arial"/>
          <w:sz w:val="20"/>
          <w:szCs w:val="20"/>
        </w:rPr>
        <w:tab/>
        <w:t xml:space="preserve">Bevolking. </w:t>
      </w:r>
      <w:r w:rsidRPr="001A1C84">
        <w:rPr>
          <w:rFonts w:ascii="Arial" w:hAnsi="Arial" w:cs="Arial"/>
          <w:sz w:val="20"/>
          <w:szCs w:val="20"/>
        </w:rPr>
        <w:tab/>
        <w:t>R. Kath.</w:t>
      </w:r>
      <w:r w:rsidRPr="001A1C84">
        <w:rPr>
          <w:rFonts w:ascii="Arial" w:hAnsi="Arial" w:cs="Arial"/>
          <w:sz w:val="20"/>
          <w:szCs w:val="20"/>
        </w:rPr>
        <w:tab/>
        <w:t xml:space="preserve"> Prot. </w:t>
      </w:r>
      <w:r w:rsidRPr="001A1C84">
        <w:rPr>
          <w:rFonts w:ascii="Arial" w:hAnsi="Arial" w:cs="Arial"/>
          <w:sz w:val="20"/>
          <w:szCs w:val="20"/>
        </w:rPr>
        <w:tab/>
        <w:t xml:space="preserve">de Notaris. </w:t>
      </w:r>
    </w:p>
    <w:p w:rsidR="004E22B7" w:rsidRPr="001A1C84" w:rsidRDefault="004E22B7">
      <w:pPr>
        <w:shd w:val="clear" w:color="auto" w:fill="FFFFFF"/>
        <w:rPr>
          <w:rFonts w:ascii="Arial" w:hAnsi="Arial" w:cs="Arial"/>
          <w:sz w:val="20"/>
          <w:szCs w:val="20"/>
        </w:rPr>
      </w:pPr>
      <w:r w:rsidRPr="001A1C84">
        <w:rPr>
          <w:rFonts w:ascii="Arial" w:hAnsi="Arial" w:cs="Arial"/>
          <w:sz w:val="20"/>
          <w:szCs w:val="20"/>
        </w:rPr>
        <w:t xml:space="preserve">Vught </w:t>
      </w:r>
      <w:r w:rsidRPr="001A1C84">
        <w:rPr>
          <w:rFonts w:ascii="Arial" w:hAnsi="Arial" w:cs="Arial"/>
          <w:sz w:val="20"/>
          <w:szCs w:val="20"/>
        </w:rPr>
        <w:tab/>
      </w:r>
      <w:r w:rsidRPr="001A1C84">
        <w:rPr>
          <w:rFonts w:ascii="Arial" w:hAnsi="Arial" w:cs="Arial"/>
          <w:sz w:val="20"/>
          <w:szCs w:val="20"/>
        </w:rPr>
        <w:tab/>
      </w:r>
      <w:r w:rsidRPr="001A1C84">
        <w:rPr>
          <w:rFonts w:ascii="Arial" w:hAnsi="Arial" w:cs="Arial"/>
          <w:sz w:val="20"/>
          <w:szCs w:val="20"/>
        </w:rPr>
        <w:tab/>
        <w:t xml:space="preserve">2829 </w:t>
      </w:r>
      <w:r w:rsidRPr="001A1C84">
        <w:rPr>
          <w:rFonts w:ascii="Arial" w:hAnsi="Arial" w:cs="Arial"/>
          <w:sz w:val="20"/>
          <w:szCs w:val="20"/>
        </w:rPr>
        <w:tab/>
      </w:r>
      <w:r w:rsidRPr="001A1C84">
        <w:rPr>
          <w:rFonts w:ascii="Arial" w:hAnsi="Arial" w:cs="Arial"/>
          <w:sz w:val="20"/>
          <w:szCs w:val="20"/>
        </w:rPr>
        <w:tab/>
        <w:t xml:space="preserve">2558 </w:t>
      </w:r>
      <w:r w:rsidRPr="001A1C84">
        <w:rPr>
          <w:rFonts w:ascii="Arial" w:hAnsi="Arial" w:cs="Arial"/>
          <w:sz w:val="20"/>
          <w:szCs w:val="20"/>
        </w:rPr>
        <w:tab/>
      </w:r>
      <w:r w:rsidRPr="001A1C84">
        <w:rPr>
          <w:rFonts w:ascii="Arial" w:hAnsi="Arial" w:cs="Arial"/>
          <w:sz w:val="20"/>
          <w:szCs w:val="20"/>
        </w:rPr>
        <w:tab/>
        <w:t xml:space="preserve">255 </w:t>
      </w:r>
      <w:r w:rsidRPr="001A1C84">
        <w:rPr>
          <w:rFonts w:ascii="Arial" w:hAnsi="Arial" w:cs="Arial"/>
          <w:sz w:val="20"/>
          <w:szCs w:val="20"/>
        </w:rPr>
        <w:tab/>
        <w:t xml:space="preserve">Protestant. </w:t>
      </w:r>
    </w:p>
    <w:p w:rsidR="004E22B7" w:rsidRPr="001A1C84" w:rsidRDefault="004E22B7">
      <w:pPr>
        <w:shd w:val="clear" w:color="auto" w:fill="FFFFFF"/>
        <w:rPr>
          <w:rFonts w:ascii="Arial" w:hAnsi="Arial" w:cs="Arial"/>
          <w:sz w:val="20"/>
          <w:szCs w:val="20"/>
        </w:rPr>
      </w:pPr>
      <w:r w:rsidRPr="001A1C84">
        <w:rPr>
          <w:rFonts w:ascii="Arial" w:hAnsi="Arial" w:cs="Arial"/>
          <w:sz w:val="20"/>
          <w:szCs w:val="20"/>
        </w:rPr>
        <w:t xml:space="preserve">St. Michiels-Gestel </w:t>
      </w:r>
      <w:r w:rsidRPr="001A1C84">
        <w:rPr>
          <w:rFonts w:ascii="Arial" w:hAnsi="Arial" w:cs="Arial"/>
          <w:sz w:val="20"/>
          <w:szCs w:val="20"/>
        </w:rPr>
        <w:tab/>
        <w:t xml:space="preserve">3312 </w:t>
      </w:r>
      <w:r w:rsidRPr="001A1C84">
        <w:rPr>
          <w:rFonts w:ascii="Arial" w:hAnsi="Arial" w:cs="Arial"/>
          <w:sz w:val="20"/>
          <w:szCs w:val="20"/>
        </w:rPr>
        <w:tab/>
      </w:r>
      <w:r w:rsidRPr="001A1C84">
        <w:rPr>
          <w:rFonts w:ascii="Arial" w:hAnsi="Arial" w:cs="Arial"/>
          <w:sz w:val="20"/>
          <w:szCs w:val="20"/>
        </w:rPr>
        <w:tab/>
        <w:t xml:space="preserve">3276 </w:t>
      </w:r>
      <w:r w:rsidRPr="001A1C84">
        <w:rPr>
          <w:rFonts w:ascii="Arial" w:hAnsi="Arial" w:cs="Arial"/>
          <w:sz w:val="20"/>
          <w:szCs w:val="20"/>
        </w:rPr>
        <w:tab/>
      </w:r>
      <w:r w:rsidRPr="001A1C84">
        <w:rPr>
          <w:rFonts w:ascii="Arial" w:hAnsi="Arial" w:cs="Arial"/>
          <w:sz w:val="20"/>
          <w:szCs w:val="20"/>
        </w:rPr>
        <w:tab/>
        <w:t xml:space="preserve">36 </w:t>
      </w:r>
      <w:r w:rsidRPr="001A1C84">
        <w:rPr>
          <w:rFonts w:ascii="Arial" w:hAnsi="Arial" w:cs="Arial"/>
          <w:sz w:val="20"/>
          <w:szCs w:val="20"/>
        </w:rPr>
        <w:tab/>
        <w:t xml:space="preserve">R. Katholiek. </w:t>
      </w:r>
    </w:p>
    <w:p w:rsidR="004E22B7" w:rsidRPr="001A1C84" w:rsidRDefault="004E22B7">
      <w:pPr>
        <w:shd w:val="clear" w:color="auto" w:fill="FFFFFF"/>
        <w:rPr>
          <w:rFonts w:ascii="Arial" w:hAnsi="Arial" w:cs="Arial"/>
          <w:sz w:val="20"/>
          <w:szCs w:val="20"/>
        </w:rPr>
      </w:pPr>
      <w:r w:rsidRPr="001A1C84">
        <w:rPr>
          <w:rFonts w:ascii="Arial" w:hAnsi="Arial" w:cs="Arial"/>
          <w:sz w:val="20"/>
          <w:szCs w:val="20"/>
        </w:rPr>
        <w:t>St. Oedenrode.</w:t>
      </w:r>
      <w:r w:rsidRPr="001A1C84">
        <w:rPr>
          <w:rFonts w:ascii="Arial" w:hAnsi="Arial" w:cs="Arial"/>
          <w:sz w:val="20"/>
          <w:szCs w:val="20"/>
        </w:rPr>
        <w:tab/>
      </w:r>
      <w:r w:rsidRPr="001A1C84">
        <w:rPr>
          <w:rFonts w:ascii="Arial" w:hAnsi="Arial" w:cs="Arial"/>
          <w:sz w:val="20"/>
          <w:szCs w:val="20"/>
        </w:rPr>
        <w:tab/>
        <w:t xml:space="preserve">4624 </w:t>
      </w:r>
      <w:r w:rsidRPr="001A1C84">
        <w:rPr>
          <w:rFonts w:ascii="Arial" w:hAnsi="Arial" w:cs="Arial"/>
          <w:sz w:val="20"/>
          <w:szCs w:val="20"/>
        </w:rPr>
        <w:tab/>
      </w:r>
      <w:r w:rsidRPr="001A1C84">
        <w:rPr>
          <w:rFonts w:ascii="Arial" w:hAnsi="Arial" w:cs="Arial"/>
          <w:sz w:val="20"/>
          <w:szCs w:val="20"/>
        </w:rPr>
        <w:tab/>
        <w:t xml:space="preserve">4444 </w:t>
      </w:r>
      <w:r w:rsidRPr="001A1C84">
        <w:rPr>
          <w:rFonts w:ascii="Arial" w:hAnsi="Arial" w:cs="Arial"/>
          <w:sz w:val="20"/>
          <w:szCs w:val="20"/>
        </w:rPr>
        <w:tab/>
      </w:r>
      <w:r w:rsidRPr="001A1C84">
        <w:rPr>
          <w:rFonts w:ascii="Arial" w:hAnsi="Arial" w:cs="Arial"/>
          <w:sz w:val="20"/>
          <w:szCs w:val="20"/>
        </w:rPr>
        <w:tab/>
        <w:t xml:space="preserve">129 </w:t>
      </w:r>
      <w:r w:rsidRPr="001A1C84">
        <w:rPr>
          <w:rFonts w:ascii="Arial" w:hAnsi="Arial" w:cs="Arial"/>
          <w:sz w:val="20"/>
          <w:szCs w:val="20"/>
        </w:rPr>
        <w:tab/>
        <w:t xml:space="preserve">Protestant. </w:t>
      </w:r>
    </w:p>
    <w:p w:rsidR="004E22B7" w:rsidRPr="001A1C84" w:rsidRDefault="004E22B7">
      <w:pPr>
        <w:shd w:val="clear" w:color="auto" w:fill="FFFFFF"/>
        <w:rPr>
          <w:rFonts w:ascii="Arial" w:hAnsi="Arial" w:cs="Arial"/>
          <w:sz w:val="20"/>
          <w:szCs w:val="20"/>
        </w:rPr>
      </w:pPr>
      <w:r w:rsidRPr="001A1C84">
        <w:rPr>
          <w:rFonts w:ascii="Arial" w:hAnsi="Arial" w:cs="Arial"/>
          <w:sz w:val="20"/>
          <w:szCs w:val="20"/>
        </w:rPr>
        <w:t xml:space="preserve">Schijndel </w:t>
      </w:r>
      <w:r w:rsidRPr="001A1C84">
        <w:rPr>
          <w:rFonts w:ascii="Arial" w:hAnsi="Arial" w:cs="Arial"/>
          <w:sz w:val="20"/>
          <w:szCs w:val="20"/>
        </w:rPr>
        <w:tab/>
      </w:r>
      <w:r w:rsidRPr="001A1C84">
        <w:rPr>
          <w:rFonts w:ascii="Arial" w:hAnsi="Arial" w:cs="Arial"/>
          <w:sz w:val="20"/>
          <w:szCs w:val="20"/>
        </w:rPr>
        <w:tab/>
        <w:t xml:space="preserve">4815 </w:t>
      </w:r>
      <w:r w:rsidRPr="001A1C84">
        <w:rPr>
          <w:rFonts w:ascii="Arial" w:hAnsi="Arial" w:cs="Arial"/>
          <w:sz w:val="20"/>
          <w:szCs w:val="20"/>
        </w:rPr>
        <w:tab/>
      </w:r>
      <w:r w:rsidRPr="001A1C84">
        <w:rPr>
          <w:rFonts w:ascii="Arial" w:hAnsi="Arial" w:cs="Arial"/>
          <w:sz w:val="20"/>
          <w:szCs w:val="20"/>
        </w:rPr>
        <w:tab/>
        <w:t xml:space="preserve">4752 </w:t>
      </w:r>
      <w:r w:rsidRPr="001A1C84">
        <w:rPr>
          <w:rFonts w:ascii="Arial" w:hAnsi="Arial" w:cs="Arial"/>
          <w:sz w:val="20"/>
          <w:szCs w:val="20"/>
        </w:rPr>
        <w:tab/>
      </w:r>
      <w:r w:rsidRPr="001A1C84">
        <w:rPr>
          <w:rFonts w:ascii="Arial" w:hAnsi="Arial" w:cs="Arial"/>
          <w:sz w:val="20"/>
          <w:szCs w:val="20"/>
        </w:rPr>
        <w:tab/>
        <w:t xml:space="preserve">36 </w:t>
      </w:r>
      <w:r w:rsidRPr="001A1C84">
        <w:rPr>
          <w:rFonts w:ascii="Arial" w:hAnsi="Arial" w:cs="Arial"/>
          <w:sz w:val="20"/>
          <w:szCs w:val="20"/>
        </w:rPr>
        <w:tab/>
        <w:t xml:space="preserve">     „ </w:t>
      </w:r>
    </w:p>
    <w:p w:rsidR="004E22B7" w:rsidRPr="001A1C84" w:rsidRDefault="004E22B7">
      <w:pPr>
        <w:shd w:val="clear" w:color="auto" w:fill="FFFFFF"/>
        <w:rPr>
          <w:rFonts w:ascii="Arial" w:hAnsi="Arial" w:cs="Arial"/>
          <w:sz w:val="20"/>
          <w:szCs w:val="20"/>
        </w:rPr>
      </w:pPr>
      <w:r w:rsidRPr="001A1C84">
        <w:rPr>
          <w:rFonts w:ascii="Arial" w:hAnsi="Arial" w:cs="Arial"/>
          <w:sz w:val="20"/>
          <w:szCs w:val="20"/>
        </w:rPr>
        <w:t>Oirschot</w:t>
      </w:r>
      <w:r w:rsidRPr="001A1C84">
        <w:rPr>
          <w:rFonts w:ascii="Arial" w:hAnsi="Arial" w:cs="Arial"/>
          <w:sz w:val="20"/>
          <w:szCs w:val="20"/>
        </w:rPr>
        <w:tab/>
      </w:r>
      <w:r w:rsidRPr="001A1C84">
        <w:rPr>
          <w:rFonts w:ascii="Arial" w:hAnsi="Arial" w:cs="Arial"/>
          <w:sz w:val="20"/>
          <w:szCs w:val="20"/>
        </w:rPr>
        <w:tab/>
        <w:t xml:space="preserve">4014 </w:t>
      </w:r>
      <w:r w:rsidRPr="001A1C84">
        <w:rPr>
          <w:rFonts w:ascii="Arial" w:hAnsi="Arial" w:cs="Arial"/>
          <w:sz w:val="20"/>
          <w:szCs w:val="20"/>
        </w:rPr>
        <w:tab/>
      </w:r>
      <w:r w:rsidRPr="001A1C84">
        <w:rPr>
          <w:rFonts w:ascii="Arial" w:hAnsi="Arial" w:cs="Arial"/>
          <w:sz w:val="20"/>
          <w:szCs w:val="20"/>
        </w:rPr>
        <w:tab/>
        <w:t xml:space="preserve">3888 </w:t>
      </w:r>
      <w:r w:rsidRPr="001A1C84">
        <w:rPr>
          <w:rFonts w:ascii="Arial" w:hAnsi="Arial" w:cs="Arial"/>
          <w:sz w:val="20"/>
          <w:szCs w:val="20"/>
        </w:rPr>
        <w:tab/>
      </w:r>
      <w:r w:rsidRPr="001A1C84">
        <w:rPr>
          <w:rFonts w:ascii="Arial" w:hAnsi="Arial" w:cs="Arial"/>
          <w:sz w:val="20"/>
          <w:szCs w:val="20"/>
        </w:rPr>
        <w:tab/>
        <w:t xml:space="preserve">92 </w:t>
      </w:r>
      <w:r w:rsidRPr="001A1C84">
        <w:rPr>
          <w:rFonts w:ascii="Arial" w:hAnsi="Arial" w:cs="Arial"/>
          <w:sz w:val="20"/>
          <w:szCs w:val="20"/>
        </w:rPr>
        <w:tab/>
        <w:t xml:space="preserve">     „ </w:t>
      </w:r>
    </w:p>
    <w:p w:rsidR="004E22B7" w:rsidRPr="001A1C84" w:rsidRDefault="004E22B7">
      <w:pPr>
        <w:shd w:val="clear" w:color="auto" w:fill="FFFFFF"/>
        <w:rPr>
          <w:rFonts w:ascii="Arial" w:hAnsi="Arial" w:cs="Arial"/>
          <w:sz w:val="20"/>
          <w:szCs w:val="20"/>
        </w:rPr>
      </w:pPr>
      <w:r w:rsidRPr="001A1C84">
        <w:rPr>
          <w:rFonts w:ascii="Arial" w:hAnsi="Arial" w:cs="Arial"/>
          <w:sz w:val="20"/>
          <w:szCs w:val="20"/>
        </w:rPr>
        <w:t xml:space="preserve">Boxtel </w:t>
      </w:r>
      <w:r w:rsidRPr="001A1C84">
        <w:rPr>
          <w:rFonts w:ascii="Arial" w:hAnsi="Arial" w:cs="Arial"/>
          <w:sz w:val="20"/>
          <w:szCs w:val="20"/>
        </w:rPr>
        <w:tab/>
      </w:r>
      <w:r w:rsidRPr="001A1C84">
        <w:rPr>
          <w:rFonts w:ascii="Arial" w:hAnsi="Arial" w:cs="Arial"/>
          <w:sz w:val="20"/>
          <w:szCs w:val="20"/>
        </w:rPr>
        <w:tab/>
      </w:r>
      <w:r w:rsidRPr="001A1C84">
        <w:rPr>
          <w:rFonts w:ascii="Arial" w:hAnsi="Arial" w:cs="Arial"/>
          <w:sz w:val="20"/>
          <w:szCs w:val="20"/>
        </w:rPr>
        <w:tab/>
        <w:t xml:space="preserve">4463 </w:t>
      </w:r>
      <w:r w:rsidRPr="001A1C84">
        <w:rPr>
          <w:rFonts w:ascii="Arial" w:hAnsi="Arial" w:cs="Arial"/>
          <w:sz w:val="20"/>
          <w:szCs w:val="20"/>
        </w:rPr>
        <w:tab/>
      </w:r>
      <w:r w:rsidRPr="001A1C84">
        <w:rPr>
          <w:rFonts w:ascii="Arial" w:hAnsi="Arial" w:cs="Arial"/>
          <w:sz w:val="20"/>
          <w:szCs w:val="20"/>
        </w:rPr>
        <w:tab/>
        <w:t xml:space="preserve">4349 </w:t>
      </w:r>
      <w:r w:rsidRPr="001A1C84">
        <w:rPr>
          <w:rFonts w:ascii="Arial" w:hAnsi="Arial" w:cs="Arial"/>
          <w:sz w:val="20"/>
          <w:szCs w:val="20"/>
        </w:rPr>
        <w:tab/>
      </w:r>
      <w:r w:rsidRPr="001A1C84">
        <w:rPr>
          <w:rFonts w:ascii="Arial" w:hAnsi="Arial" w:cs="Arial"/>
          <w:sz w:val="20"/>
          <w:szCs w:val="20"/>
        </w:rPr>
        <w:tab/>
        <w:t>108</w:t>
      </w:r>
      <w:r w:rsidRPr="001A1C84">
        <w:rPr>
          <w:rFonts w:ascii="Arial" w:hAnsi="Arial" w:cs="Arial"/>
          <w:sz w:val="20"/>
          <w:szCs w:val="20"/>
        </w:rPr>
        <w:tab/>
        <w:t xml:space="preserve">     „ </w:t>
      </w:r>
    </w:p>
    <w:p w:rsidR="004E22B7" w:rsidRPr="001A1C84" w:rsidRDefault="004E22B7">
      <w:pPr>
        <w:shd w:val="clear" w:color="auto" w:fill="FFFFFF"/>
        <w:rPr>
          <w:rFonts w:ascii="Arial" w:hAnsi="Arial" w:cs="Arial"/>
          <w:sz w:val="20"/>
          <w:szCs w:val="20"/>
        </w:rPr>
      </w:pPr>
      <w:r w:rsidRPr="001A1C84">
        <w:rPr>
          <w:rFonts w:ascii="Arial" w:hAnsi="Arial" w:cs="Arial"/>
          <w:sz w:val="20"/>
          <w:szCs w:val="20"/>
        </w:rPr>
        <w:t>Oisterwijk</w:t>
      </w:r>
      <w:r w:rsidRPr="001A1C84">
        <w:rPr>
          <w:rFonts w:ascii="Arial" w:hAnsi="Arial" w:cs="Arial"/>
          <w:sz w:val="20"/>
          <w:szCs w:val="20"/>
        </w:rPr>
        <w:tab/>
      </w:r>
      <w:r w:rsidRPr="001A1C84">
        <w:rPr>
          <w:rFonts w:ascii="Arial" w:hAnsi="Arial" w:cs="Arial"/>
          <w:sz w:val="20"/>
          <w:szCs w:val="20"/>
        </w:rPr>
        <w:tab/>
        <w:t xml:space="preserve">2173 </w:t>
      </w:r>
      <w:r w:rsidRPr="001A1C84">
        <w:rPr>
          <w:rFonts w:ascii="Arial" w:hAnsi="Arial" w:cs="Arial"/>
          <w:sz w:val="20"/>
          <w:szCs w:val="20"/>
        </w:rPr>
        <w:tab/>
      </w:r>
      <w:r w:rsidRPr="001A1C84">
        <w:rPr>
          <w:rFonts w:ascii="Arial" w:hAnsi="Arial" w:cs="Arial"/>
          <w:sz w:val="20"/>
          <w:szCs w:val="20"/>
        </w:rPr>
        <w:tab/>
        <w:t xml:space="preserve">2062 </w:t>
      </w:r>
      <w:r w:rsidRPr="001A1C84">
        <w:rPr>
          <w:rFonts w:ascii="Arial" w:hAnsi="Arial" w:cs="Arial"/>
          <w:sz w:val="20"/>
          <w:szCs w:val="20"/>
        </w:rPr>
        <w:tab/>
      </w:r>
      <w:r w:rsidRPr="001A1C84">
        <w:rPr>
          <w:rFonts w:ascii="Arial" w:hAnsi="Arial" w:cs="Arial"/>
          <w:sz w:val="20"/>
          <w:szCs w:val="20"/>
        </w:rPr>
        <w:tab/>
        <w:t xml:space="preserve">103 </w:t>
      </w:r>
      <w:r w:rsidRPr="001A1C84">
        <w:rPr>
          <w:rFonts w:ascii="Arial" w:hAnsi="Arial" w:cs="Arial"/>
          <w:sz w:val="20"/>
          <w:szCs w:val="20"/>
        </w:rPr>
        <w:tab/>
        <w:t xml:space="preserve">     „ </w:t>
      </w:r>
    </w:p>
    <w:p w:rsidR="004E22B7" w:rsidRPr="001A1C84" w:rsidRDefault="004E22B7">
      <w:pPr>
        <w:shd w:val="clear" w:color="auto" w:fill="FFFFFF"/>
        <w:rPr>
          <w:rFonts w:ascii="Arial" w:hAnsi="Arial" w:cs="Arial"/>
          <w:sz w:val="20"/>
          <w:szCs w:val="20"/>
        </w:rPr>
      </w:pPr>
      <w:r w:rsidRPr="001A1C84">
        <w:rPr>
          <w:rFonts w:ascii="Arial" w:hAnsi="Arial" w:cs="Arial"/>
          <w:sz w:val="20"/>
          <w:szCs w:val="20"/>
        </w:rPr>
        <w:t xml:space="preserve">Helvoirt </w:t>
      </w:r>
      <w:r w:rsidRPr="001A1C84">
        <w:rPr>
          <w:rFonts w:ascii="Arial" w:hAnsi="Arial" w:cs="Arial"/>
          <w:sz w:val="20"/>
          <w:szCs w:val="20"/>
        </w:rPr>
        <w:tab/>
      </w:r>
      <w:r w:rsidRPr="001A1C84">
        <w:rPr>
          <w:rFonts w:ascii="Arial" w:hAnsi="Arial" w:cs="Arial"/>
          <w:sz w:val="20"/>
          <w:szCs w:val="20"/>
        </w:rPr>
        <w:tab/>
        <w:t xml:space="preserve">1439 </w:t>
      </w:r>
      <w:r w:rsidRPr="001A1C84">
        <w:rPr>
          <w:rFonts w:ascii="Arial" w:hAnsi="Arial" w:cs="Arial"/>
          <w:sz w:val="20"/>
          <w:szCs w:val="20"/>
        </w:rPr>
        <w:tab/>
      </w:r>
      <w:r w:rsidRPr="001A1C84">
        <w:rPr>
          <w:rFonts w:ascii="Arial" w:hAnsi="Arial" w:cs="Arial"/>
          <w:sz w:val="20"/>
          <w:szCs w:val="20"/>
        </w:rPr>
        <w:tab/>
        <w:t xml:space="preserve">1381 </w:t>
      </w:r>
      <w:r w:rsidRPr="001A1C84">
        <w:rPr>
          <w:rFonts w:ascii="Arial" w:hAnsi="Arial" w:cs="Arial"/>
          <w:sz w:val="20"/>
          <w:szCs w:val="20"/>
        </w:rPr>
        <w:tab/>
      </w:r>
      <w:r w:rsidRPr="001A1C84">
        <w:rPr>
          <w:rFonts w:ascii="Arial" w:hAnsi="Arial" w:cs="Arial"/>
          <w:sz w:val="20"/>
          <w:szCs w:val="20"/>
        </w:rPr>
        <w:tab/>
        <w:t xml:space="preserve">58 </w:t>
      </w:r>
      <w:r w:rsidRPr="001A1C84">
        <w:rPr>
          <w:rFonts w:ascii="Arial" w:hAnsi="Arial" w:cs="Arial"/>
          <w:sz w:val="20"/>
          <w:szCs w:val="20"/>
        </w:rPr>
        <w:tab/>
        <w:t xml:space="preserve">R. Katholiek. </w:t>
      </w:r>
    </w:p>
    <w:p w:rsidR="004E22B7" w:rsidRPr="001A1C84" w:rsidRDefault="004E22B7">
      <w:pPr>
        <w:shd w:val="clear" w:color="auto" w:fill="FFFFFF"/>
        <w:rPr>
          <w:rFonts w:ascii="Arial" w:hAnsi="Arial" w:cs="Arial"/>
          <w:sz w:val="20"/>
          <w:szCs w:val="20"/>
        </w:rPr>
      </w:pPr>
      <w:r w:rsidRPr="001A1C84">
        <w:rPr>
          <w:rFonts w:ascii="Arial" w:hAnsi="Arial" w:cs="Arial"/>
          <w:sz w:val="20"/>
          <w:szCs w:val="20"/>
        </w:rPr>
        <w:t xml:space="preserve">Berlicum </w:t>
      </w:r>
      <w:r w:rsidRPr="001A1C84">
        <w:rPr>
          <w:rFonts w:ascii="Arial" w:hAnsi="Arial" w:cs="Arial"/>
          <w:sz w:val="20"/>
          <w:szCs w:val="20"/>
        </w:rPr>
        <w:tab/>
      </w:r>
      <w:r w:rsidRPr="001A1C84">
        <w:rPr>
          <w:rFonts w:ascii="Arial" w:hAnsi="Arial" w:cs="Arial"/>
          <w:sz w:val="20"/>
          <w:szCs w:val="20"/>
        </w:rPr>
        <w:tab/>
        <w:t xml:space="preserve">2498 </w:t>
      </w:r>
      <w:r w:rsidRPr="001A1C84">
        <w:rPr>
          <w:rFonts w:ascii="Arial" w:hAnsi="Arial" w:cs="Arial"/>
          <w:sz w:val="20"/>
          <w:szCs w:val="20"/>
        </w:rPr>
        <w:tab/>
      </w:r>
      <w:r w:rsidRPr="001A1C84">
        <w:rPr>
          <w:rFonts w:ascii="Arial" w:hAnsi="Arial" w:cs="Arial"/>
          <w:sz w:val="20"/>
          <w:szCs w:val="20"/>
        </w:rPr>
        <w:tab/>
        <w:t xml:space="preserve">2418 </w:t>
      </w:r>
      <w:r w:rsidRPr="001A1C84">
        <w:rPr>
          <w:rFonts w:ascii="Arial" w:hAnsi="Arial" w:cs="Arial"/>
          <w:sz w:val="20"/>
          <w:szCs w:val="20"/>
        </w:rPr>
        <w:tab/>
      </w:r>
      <w:r w:rsidRPr="001A1C84">
        <w:rPr>
          <w:rFonts w:ascii="Arial" w:hAnsi="Arial" w:cs="Arial"/>
          <w:sz w:val="20"/>
          <w:szCs w:val="20"/>
        </w:rPr>
        <w:tab/>
        <w:t xml:space="preserve">79 </w:t>
      </w:r>
      <w:r w:rsidRPr="001A1C84">
        <w:rPr>
          <w:rFonts w:ascii="Arial" w:hAnsi="Arial" w:cs="Arial"/>
          <w:sz w:val="20"/>
          <w:szCs w:val="20"/>
        </w:rPr>
        <w:tab/>
        <w:t xml:space="preserve">Protestan. </w:t>
      </w:r>
    </w:p>
    <w:p w:rsidR="004E22B7" w:rsidRPr="001A1C84" w:rsidRDefault="004E22B7">
      <w:pPr>
        <w:shd w:val="clear" w:color="auto" w:fill="FFFFFF"/>
        <w:rPr>
          <w:rFonts w:ascii="Arial" w:hAnsi="Arial" w:cs="Arial"/>
          <w:sz w:val="20"/>
          <w:szCs w:val="20"/>
        </w:rPr>
      </w:pPr>
      <w:r w:rsidRPr="001A1C84">
        <w:rPr>
          <w:rFonts w:ascii="Arial" w:hAnsi="Arial" w:cs="Arial"/>
          <w:sz w:val="20"/>
          <w:szCs w:val="20"/>
        </w:rPr>
        <w:t>Dinther</w:t>
      </w:r>
      <w:r w:rsidRPr="001A1C84">
        <w:rPr>
          <w:rFonts w:ascii="Arial" w:hAnsi="Arial" w:cs="Arial"/>
          <w:sz w:val="20"/>
          <w:szCs w:val="20"/>
        </w:rPr>
        <w:tab/>
      </w:r>
      <w:r w:rsidRPr="001A1C84">
        <w:rPr>
          <w:rFonts w:ascii="Arial" w:hAnsi="Arial" w:cs="Arial"/>
          <w:sz w:val="20"/>
          <w:szCs w:val="20"/>
        </w:rPr>
        <w:tab/>
      </w:r>
      <w:r w:rsidRPr="001A1C84">
        <w:rPr>
          <w:rFonts w:ascii="Arial" w:hAnsi="Arial" w:cs="Arial"/>
          <w:sz w:val="20"/>
          <w:szCs w:val="20"/>
        </w:rPr>
        <w:tab/>
        <w:t xml:space="preserve">1678 </w:t>
      </w:r>
      <w:r w:rsidRPr="001A1C84">
        <w:rPr>
          <w:rFonts w:ascii="Arial" w:hAnsi="Arial" w:cs="Arial"/>
          <w:sz w:val="20"/>
          <w:szCs w:val="20"/>
        </w:rPr>
        <w:tab/>
      </w:r>
      <w:r w:rsidRPr="001A1C84">
        <w:rPr>
          <w:rFonts w:ascii="Arial" w:hAnsi="Arial" w:cs="Arial"/>
          <w:sz w:val="20"/>
          <w:szCs w:val="20"/>
        </w:rPr>
        <w:tab/>
        <w:t>1608</w:t>
      </w:r>
      <w:r w:rsidRPr="001A1C84">
        <w:rPr>
          <w:rFonts w:ascii="Arial" w:hAnsi="Arial" w:cs="Arial"/>
          <w:sz w:val="20"/>
          <w:szCs w:val="20"/>
        </w:rPr>
        <w:tab/>
      </w:r>
      <w:r w:rsidRPr="001A1C84">
        <w:rPr>
          <w:rFonts w:ascii="Arial" w:hAnsi="Arial" w:cs="Arial"/>
          <w:sz w:val="20"/>
          <w:szCs w:val="20"/>
        </w:rPr>
        <w:tab/>
        <w:t xml:space="preserve">58 </w:t>
      </w:r>
      <w:r w:rsidRPr="001A1C84">
        <w:rPr>
          <w:rFonts w:ascii="Arial" w:hAnsi="Arial" w:cs="Arial"/>
          <w:sz w:val="20"/>
          <w:szCs w:val="20"/>
        </w:rPr>
        <w:tab/>
        <w:t xml:space="preserve">     „ </w:t>
      </w:r>
    </w:p>
    <w:p w:rsidR="004E22B7" w:rsidRPr="001A1C84" w:rsidRDefault="004E22B7">
      <w:pPr>
        <w:shd w:val="clear" w:color="auto" w:fill="FFFFFF"/>
        <w:rPr>
          <w:rFonts w:ascii="Arial" w:hAnsi="Arial" w:cs="Arial"/>
          <w:sz w:val="20"/>
          <w:szCs w:val="20"/>
        </w:rPr>
      </w:pPr>
      <w:r w:rsidRPr="001A1C84">
        <w:rPr>
          <w:rFonts w:ascii="Arial" w:hAnsi="Arial" w:cs="Arial"/>
          <w:sz w:val="20"/>
          <w:szCs w:val="20"/>
        </w:rPr>
        <w:t xml:space="preserve">Son </w:t>
      </w:r>
      <w:r w:rsidRPr="001A1C84">
        <w:rPr>
          <w:rFonts w:ascii="Arial" w:hAnsi="Arial" w:cs="Arial"/>
          <w:sz w:val="20"/>
          <w:szCs w:val="20"/>
        </w:rPr>
        <w:tab/>
      </w:r>
      <w:r w:rsidRPr="001A1C84">
        <w:rPr>
          <w:rFonts w:ascii="Arial" w:hAnsi="Arial" w:cs="Arial"/>
          <w:sz w:val="20"/>
          <w:szCs w:val="20"/>
        </w:rPr>
        <w:tab/>
      </w:r>
      <w:r w:rsidRPr="001A1C84">
        <w:rPr>
          <w:rFonts w:ascii="Arial" w:hAnsi="Arial" w:cs="Arial"/>
          <w:sz w:val="20"/>
          <w:szCs w:val="20"/>
        </w:rPr>
        <w:tab/>
        <w:t xml:space="preserve"> 607 </w:t>
      </w:r>
      <w:r w:rsidRPr="001A1C84">
        <w:rPr>
          <w:rFonts w:ascii="Arial" w:hAnsi="Arial" w:cs="Arial"/>
          <w:sz w:val="20"/>
          <w:szCs w:val="20"/>
        </w:rPr>
        <w:tab/>
      </w:r>
      <w:r w:rsidRPr="001A1C84">
        <w:rPr>
          <w:rFonts w:ascii="Arial" w:hAnsi="Arial" w:cs="Arial"/>
          <w:sz w:val="20"/>
          <w:szCs w:val="20"/>
        </w:rPr>
        <w:tab/>
        <w:t xml:space="preserve">1604 </w:t>
      </w:r>
      <w:r w:rsidRPr="001A1C84">
        <w:rPr>
          <w:rFonts w:ascii="Arial" w:hAnsi="Arial" w:cs="Arial"/>
          <w:sz w:val="20"/>
          <w:szCs w:val="20"/>
        </w:rPr>
        <w:tab/>
      </w:r>
      <w:r w:rsidRPr="001A1C84">
        <w:rPr>
          <w:rFonts w:ascii="Arial" w:hAnsi="Arial" w:cs="Arial"/>
          <w:sz w:val="20"/>
          <w:szCs w:val="20"/>
        </w:rPr>
        <w:tab/>
        <w:t xml:space="preserve">3 </w:t>
      </w:r>
      <w:r w:rsidRPr="001A1C84">
        <w:rPr>
          <w:rFonts w:ascii="Arial" w:hAnsi="Arial" w:cs="Arial"/>
          <w:sz w:val="20"/>
          <w:szCs w:val="20"/>
        </w:rPr>
        <w:tab/>
        <w:t xml:space="preserve">     „ </w:t>
      </w:r>
    </w:p>
    <w:p w:rsidR="004E22B7" w:rsidRPr="001A1C84" w:rsidRDefault="004E22B7">
      <w:pPr>
        <w:shd w:val="clear" w:color="auto" w:fill="FFFFFF"/>
        <w:rPr>
          <w:rFonts w:ascii="Arial" w:hAnsi="Arial" w:cs="Arial"/>
          <w:sz w:val="20"/>
          <w:szCs w:val="20"/>
        </w:rPr>
      </w:pPr>
      <w:r w:rsidRPr="001A1C84">
        <w:rPr>
          <w:rFonts w:ascii="Arial" w:hAnsi="Arial" w:cs="Arial"/>
          <w:sz w:val="20"/>
          <w:szCs w:val="20"/>
        </w:rPr>
        <w:tab/>
      </w:r>
      <w:r w:rsidRPr="001A1C84">
        <w:rPr>
          <w:rFonts w:ascii="Arial" w:hAnsi="Arial" w:cs="Arial"/>
          <w:sz w:val="20"/>
          <w:szCs w:val="20"/>
        </w:rPr>
        <w:tab/>
      </w:r>
      <w:r w:rsidRPr="001A1C84">
        <w:rPr>
          <w:rFonts w:ascii="Arial" w:hAnsi="Arial" w:cs="Arial"/>
          <w:sz w:val="20"/>
          <w:szCs w:val="20"/>
        </w:rPr>
        <w:tab/>
        <w:t xml:space="preserve">33425 </w:t>
      </w:r>
      <w:r w:rsidRPr="001A1C84">
        <w:rPr>
          <w:rFonts w:ascii="Arial" w:hAnsi="Arial" w:cs="Arial"/>
          <w:sz w:val="20"/>
          <w:szCs w:val="20"/>
        </w:rPr>
        <w:tab/>
      </w:r>
      <w:r w:rsidRPr="001A1C84">
        <w:rPr>
          <w:rFonts w:ascii="Arial" w:hAnsi="Arial" w:cs="Arial"/>
          <w:sz w:val="20"/>
          <w:szCs w:val="20"/>
        </w:rPr>
        <w:tab/>
        <w:t>32321</w:t>
      </w:r>
      <w:r w:rsidRPr="001A1C84">
        <w:rPr>
          <w:rFonts w:ascii="Arial" w:hAnsi="Arial" w:cs="Arial"/>
          <w:sz w:val="20"/>
          <w:szCs w:val="20"/>
        </w:rPr>
        <w:tab/>
      </w:r>
      <w:r w:rsidRPr="001A1C84">
        <w:rPr>
          <w:rFonts w:ascii="Arial" w:hAnsi="Arial" w:cs="Arial"/>
          <w:sz w:val="20"/>
          <w:szCs w:val="20"/>
        </w:rPr>
        <w:tab/>
        <w:t xml:space="preserve"> 957</w:t>
      </w:r>
    </w:p>
    <w:p w:rsidR="00973F53" w:rsidRPr="001A1C84" w:rsidRDefault="004E22B7">
      <w:pPr>
        <w:shd w:val="clear" w:color="auto" w:fill="FFFFFF"/>
        <w:rPr>
          <w:rFonts w:ascii="Arial" w:hAnsi="Arial" w:cs="Arial"/>
          <w:sz w:val="20"/>
          <w:szCs w:val="20"/>
        </w:rPr>
      </w:pPr>
      <w:r w:rsidRPr="001A1C84">
        <w:rPr>
          <w:rFonts w:ascii="Arial" w:hAnsi="Arial" w:cs="Arial"/>
          <w:sz w:val="20"/>
          <w:szCs w:val="20"/>
        </w:rPr>
        <w:t>Al deze gemeenten grenzen onmiddellijk aan elkander en zijn alle standplaatsen van notarissen, zoodat in de elf gemeenten met eene katholieke bevolking van 32,321 zielen, slechts twee katholieke notarissen gevonden wo</w:t>
      </w:r>
      <w:r w:rsidR="00973F53" w:rsidRPr="001A1C84">
        <w:rPr>
          <w:rFonts w:ascii="Arial" w:hAnsi="Arial" w:cs="Arial"/>
          <w:sz w:val="20"/>
          <w:szCs w:val="20"/>
        </w:rPr>
        <w:t>r</w:t>
      </w:r>
      <w:r w:rsidRPr="001A1C84">
        <w:rPr>
          <w:rFonts w:ascii="Arial" w:hAnsi="Arial" w:cs="Arial"/>
          <w:sz w:val="20"/>
          <w:szCs w:val="20"/>
        </w:rPr>
        <w:t>den , terwijl de Protestanten, op eene bevolking van 957 zielen, er nege</w:t>
      </w:r>
      <w:r w:rsidR="00973F53" w:rsidRPr="001A1C84">
        <w:rPr>
          <w:rFonts w:ascii="Arial" w:hAnsi="Arial" w:cs="Arial"/>
          <w:sz w:val="20"/>
          <w:szCs w:val="20"/>
        </w:rPr>
        <w:t>n van hunne godsdienst tellen. Gij ziet dus,</w:t>
      </w:r>
      <w:r w:rsidRPr="001A1C84">
        <w:rPr>
          <w:rFonts w:ascii="Arial" w:hAnsi="Arial" w:cs="Arial"/>
          <w:sz w:val="20"/>
          <w:szCs w:val="20"/>
        </w:rPr>
        <w:t xml:space="preserve"> mijnheer de redakteur! hoe de règte</w:t>
      </w:r>
      <w:r w:rsidR="00973F53" w:rsidRPr="001A1C84">
        <w:rPr>
          <w:rFonts w:ascii="Arial" w:hAnsi="Arial" w:cs="Arial"/>
          <w:sz w:val="20"/>
          <w:szCs w:val="20"/>
        </w:rPr>
        <w:t>n</w:t>
      </w:r>
      <w:r w:rsidRPr="001A1C84">
        <w:rPr>
          <w:rFonts w:ascii="Arial" w:hAnsi="Arial" w:cs="Arial"/>
          <w:sz w:val="20"/>
          <w:szCs w:val="20"/>
        </w:rPr>
        <w:t xml:space="preserve"> der Katholieken, bij de Grondwet gewaarborgd, hier gehandhaafd worden, e</w:t>
      </w:r>
      <w:r w:rsidR="00973F53" w:rsidRPr="001A1C84">
        <w:rPr>
          <w:rFonts w:ascii="Arial" w:hAnsi="Arial" w:cs="Arial"/>
          <w:sz w:val="20"/>
          <w:szCs w:val="20"/>
        </w:rPr>
        <w:t>n</w:t>
      </w:r>
      <w:r w:rsidRPr="001A1C84">
        <w:rPr>
          <w:rFonts w:ascii="Arial" w:hAnsi="Arial" w:cs="Arial"/>
          <w:sz w:val="20"/>
          <w:szCs w:val="20"/>
        </w:rPr>
        <w:t xml:space="preserve"> dat het meer dan tijd is dat er eene meer billijke verdeeling van 's lands bedieningen, plaats vinde. Met belangstelling ziet men te gemoet wat de nieuwe minister doen zal, te meer daar sedert eenige dagen de standplaats voor Notaris te Boxtel door overlijden : vacant is. Met de plaatsing van deze regelen in Uw veel gelezen dagblad zult gij zeer verpligten.</w:t>
      </w:r>
    </w:p>
    <w:p w:rsidR="00523BB7" w:rsidRPr="001A1C84" w:rsidRDefault="004E22B7">
      <w:pPr>
        <w:shd w:val="clear" w:color="auto" w:fill="FFFFFF"/>
        <w:rPr>
          <w:rFonts w:ascii="Arial" w:hAnsi="Arial" w:cs="Arial"/>
          <w:sz w:val="20"/>
          <w:szCs w:val="20"/>
        </w:rPr>
      </w:pPr>
      <w:r w:rsidRPr="001A1C84">
        <w:rPr>
          <w:rFonts w:ascii="Arial" w:hAnsi="Arial" w:cs="Arial"/>
          <w:sz w:val="20"/>
          <w:szCs w:val="20"/>
        </w:rPr>
        <w:t xml:space="preserve">Een bestendigen lezer </w:t>
      </w:r>
    </w:p>
    <w:p w:rsidR="00C22361" w:rsidRPr="001A1C84" w:rsidRDefault="00C22361" w:rsidP="00C22361">
      <w:pPr>
        <w:shd w:val="clear" w:color="auto" w:fill="FFFFFF"/>
        <w:rPr>
          <w:rFonts w:ascii="Arial" w:hAnsi="Arial" w:cs="Arial"/>
          <w:sz w:val="20"/>
          <w:szCs w:val="20"/>
        </w:rPr>
      </w:pPr>
    </w:p>
    <w:p w:rsidR="00C22361" w:rsidRPr="001A1C84" w:rsidRDefault="00C22361" w:rsidP="00C22361">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Weekblad van Tilburg 07-04-1866</w:t>
      </w:r>
    </w:p>
    <w:p w:rsidR="00973F53" w:rsidRPr="001A1C84" w:rsidRDefault="00973F53">
      <w:pPr>
        <w:shd w:val="clear" w:color="auto" w:fill="FFFFFF"/>
        <w:rPr>
          <w:rFonts w:ascii="Arial" w:hAnsi="Arial" w:cs="Arial"/>
          <w:sz w:val="20"/>
          <w:szCs w:val="20"/>
        </w:rPr>
      </w:pPr>
    </w:p>
    <w:p w:rsidR="00C22361" w:rsidRPr="001A1C84" w:rsidRDefault="00C22361" w:rsidP="00C22361">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Gister is een ongehuwd bejaard man, te Schijndel, met name Hendrik Duits, den molenberg opklimmende om eenen zak boekweit te halen, zoodanig door eene molenroede aan het hoofd getroffen dat zijne hersenen verbrijzeld werden en hij na eenige oogenblikken een lijk was.</w:t>
      </w:r>
    </w:p>
    <w:p w:rsidR="00CD7612" w:rsidRPr="001A1C84" w:rsidRDefault="00CD7612" w:rsidP="00CD7612">
      <w:pPr>
        <w:shd w:val="clear" w:color="auto" w:fill="FFFFFF"/>
        <w:rPr>
          <w:rFonts w:ascii="Arial" w:hAnsi="Arial" w:cs="Arial"/>
          <w:sz w:val="20"/>
          <w:szCs w:val="20"/>
        </w:rPr>
      </w:pPr>
    </w:p>
    <w:p w:rsidR="00CD7612" w:rsidRPr="001A1C84" w:rsidRDefault="00CD7612" w:rsidP="00CD7612">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lastRenderedPageBreak/>
        <w:t>Rotterdamsche Courant 08-05-1866</w:t>
      </w:r>
    </w:p>
    <w:p w:rsidR="00C22361" w:rsidRPr="001A1C84" w:rsidRDefault="00C22361" w:rsidP="00C22361">
      <w:pPr>
        <w:shd w:val="clear" w:color="auto" w:fill="FFFFFF"/>
        <w:rPr>
          <w:rFonts w:ascii="Arial" w:eastAsia="Times New Roman" w:hAnsi="Arial" w:cs="Arial"/>
          <w:sz w:val="20"/>
          <w:szCs w:val="20"/>
          <w:lang w:eastAsia="nl-NL"/>
        </w:rPr>
      </w:pPr>
    </w:p>
    <w:p w:rsidR="001069F6" w:rsidRPr="001A1C84" w:rsidRDefault="001069F6" w:rsidP="001069F6">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Door de Staats-Courant wordt heden avond het volgende medegedeeld : </w:t>
      </w:r>
    </w:p>
    <w:p w:rsidR="001069F6" w:rsidRPr="001A1C84" w:rsidRDefault="001069F6" w:rsidP="001069F6">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Den 5 dezer zijn in de registers van den burgerlijken stand te Rotterdam 15 personen ingeschreven als aan cholera overleden; sedert het begin der epidemie 201. Bij den Burgemeester dier gemeente was nog van 35 cholera gevallen aangifte gedaan.</w:t>
      </w:r>
    </w:p>
    <w:p w:rsidR="001069F6" w:rsidRPr="001A1C84" w:rsidRDefault="001069F6" w:rsidP="001069F6">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Te Schijndel, in Noordbrabant, is een man, van Rotterdam gekomen, door cholera aangetast. </w:t>
      </w:r>
    </w:p>
    <w:p w:rsidR="001069F6" w:rsidRPr="001A1C84" w:rsidRDefault="001069F6" w:rsidP="001069F6">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Te 's Hertogenbosch werd een dragonder door die ziekte aangetast.</w:t>
      </w:r>
    </w:p>
    <w:p w:rsidR="008F7B36" w:rsidRPr="001A1C84" w:rsidRDefault="008F7B36" w:rsidP="008F7B36">
      <w:pPr>
        <w:shd w:val="clear" w:color="auto" w:fill="FFFFFF"/>
        <w:rPr>
          <w:rFonts w:ascii="Arial" w:hAnsi="Arial" w:cs="Arial"/>
          <w:sz w:val="20"/>
          <w:szCs w:val="20"/>
        </w:rPr>
      </w:pPr>
    </w:p>
    <w:p w:rsidR="008F7B36" w:rsidRPr="001A1C84" w:rsidRDefault="008F7B36" w:rsidP="008F7B36">
      <w:pPr>
        <w:shd w:val="clear" w:color="auto" w:fill="FFFFFF"/>
        <w:rPr>
          <w:rFonts w:ascii="Arial" w:eastAsia="Times New Roman" w:hAnsi="Arial" w:cs="Arial"/>
          <w:b/>
          <w:sz w:val="20"/>
          <w:szCs w:val="20"/>
          <w:u w:val="single"/>
          <w:lang w:eastAsia="nl-NL"/>
        </w:rPr>
      </w:pPr>
      <w:r w:rsidRPr="001A1C84">
        <w:rPr>
          <w:rFonts w:ascii="Arial" w:hAnsi="Arial" w:cs="Arial"/>
          <w:b/>
          <w:sz w:val="20"/>
          <w:szCs w:val="20"/>
          <w:u w:val="single"/>
        </w:rPr>
        <w:t>Nieuw Israelietisch weekblad 01-06-1866</w:t>
      </w:r>
    </w:p>
    <w:p w:rsidR="00973F53" w:rsidRPr="001A1C84" w:rsidRDefault="00973F53">
      <w:pPr>
        <w:shd w:val="clear" w:color="auto" w:fill="FFFFFF"/>
        <w:rPr>
          <w:rFonts w:ascii="Arial" w:hAnsi="Arial" w:cs="Arial"/>
          <w:sz w:val="20"/>
          <w:szCs w:val="20"/>
        </w:rPr>
      </w:pPr>
    </w:p>
    <w:p w:rsidR="009731D4" w:rsidRPr="001A1C84" w:rsidRDefault="009731D4">
      <w:pPr>
        <w:shd w:val="clear" w:color="auto" w:fill="FFFFFF"/>
        <w:rPr>
          <w:rFonts w:ascii="Arial" w:hAnsi="Arial" w:cs="Arial"/>
          <w:sz w:val="20"/>
          <w:szCs w:val="20"/>
        </w:rPr>
      </w:pPr>
      <w:r w:rsidRPr="001A1C84">
        <w:rPr>
          <w:rFonts w:ascii="Arial" w:hAnsi="Arial" w:cs="Arial"/>
          <w:sz w:val="20"/>
          <w:szCs w:val="20"/>
        </w:rPr>
        <w:t xml:space="preserve">St. Oedenrode, 25 Mei. </w:t>
      </w:r>
    </w:p>
    <w:p w:rsidR="00CD7612" w:rsidRPr="001A1C84" w:rsidRDefault="009731D4">
      <w:pPr>
        <w:shd w:val="clear" w:color="auto" w:fill="FFFFFF"/>
        <w:rPr>
          <w:rFonts w:ascii="Arial" w:hAnsi="Arial" w:cs="Arial"/>
          <w:sz w:val="20"/>
          <w:szCs w:val="20"/>
        </w:rPr>
      </w:pPr>
      <w:r w:rsidRPr="001A1C84">
        <w:rPr>
          <w:rFonts w:ascii="Arial" w:hAnsi="Arial" w:cs="Arial"/>
          <w:sz w:val="20"/>
          <w:szCs w:val="20"/>
        </w:rPr>
        <w:t>Gisteren werd met eenige plegtigheid door de heeren Barend van de Waal van Schijndel en J. van Saxen alhier de eerste steen gelegd voor eene nieuwe synagoge alhier.</w:t>
      </w:r>
    </w:p>
    <w:p w:rsidR="001B015F" w:rsidRPr="001A1C84" w:rsidRDefault="001B015F" w:rsidP="001B015F">
      <w:pPr>
        <w:shd w:val="clear" w:color="auto" w:fill="FFFFFF"/>
        <w:rPr>
          <w:rFonts w:ascii="Arial" w:hAnsi="Arial" w:cs="Arial"/>
          <w:sz w:val="20"/>
          <w:szCs w:val="20"/>
        </w:rPr>
      </w:pPr>
    </w:p>
    <w:p w:rsidR="001B015F" w:rsidRPr="001A1C84" w:rsidRDefault="001B015F" w:rsidP="001B015F">
      <w:pPr>
        <w:shd w:val="clear" w:color="auto" w:fill="FFFFFF"/>
        <w:rPr>
          <w:rFonts w:ascii="Arial" w:eastAsia="Times New Roman" w:hAnsi="Arial" w:cs="Arial"/>
          <w:b/>
          <w:sz w:val="20"/>
          <w:szCs w:val="20"/>
          <w:u w:val="single"/>
          <w:lang w:eastAsia="nl-NL"/>
        </w:rPr>
      </w:pPr>
      <w:r w:rsidRPr="001A1C84">
        <w:rPr>
          <w:rFonts w:ascii="Arial" w:hAnsi="Arial" w:cs="Arial"/>
          <w:b/>
          <w:sz w:val="20"/>
          <w:szCs w:val="20"/>
          <w:u w:val="single"/>
        </w:rPr>
        <w:t>Algemeen Handelsblad 29-08-1866</w:t>
      </w:r>
    </w:p>
    <w:p w:rsidR="001B015F" w:rsidRPr="001A1C84" w:rsidRDefault="001B015F">
      <w:pPr>
        <w:shd w:val="clear" w:color="auto" w:fill="FFFFFF"/>
        <w:rPr>
          <w:rFonts w:ascii="Arial" w:hAnsi="Arial" w:cs="Arial"/>
          <w:sz w:val="20"/>
          <w:szCs w:val="20"/>
        </w:rPr>
      </w:pPr>
    </w:p>
    <w:p w:rsidR="001B015F" w:rsidRPr="001A1C84" w:rsidRDefault="001B015F">
      <w:pPr>
        <w:shd w:val="clear" w:color="auto" w:fill="FFFFFF"/>
        <w:rPr>
          <w:rFonts w:ascii="Arial" w:hAnsi="Arial" w:cs="Arial"/>
          <w:sz w:val="20"/>
          <w:szCs w:val="20"/>
        </w:rPr>
      </w:pPr>
      <w:r w:rsidRPr="001A1C84">
        <w:rPr>
          <w:rFonts w:ascii="Arial" w:hAnsi="Arial" w:cs="Arial"/>
          <w:sz w:val="20"/>
          <w:szCs w:val="20"/>
        </w:rPr>
        <w:t xml:space="preserve">SCHIJNDEL, 20 Aug. </w:t>
      </w:r>
    </w:p>
    <w:p w:rsidR="008F7B36" w:rsidRPr="001A1C84" w:rsidRDefault="001B015F">
      <w:pPr>
        <w:shd w:val="clear" w:color="auto" w:fill="FFFFFF"/>
        <w:rPr>
          <w:rFonts w:ascii="Arial" w:hAnsi="Arial" w:cs="Arial"/>
          <w:sz w:val="20"/>
          <w:szCs w:val="20"/>
        </w:rPr>
      </w:pPr>
      <w:r w:rsidRPr="001A1C84">
        <w:rPr>
          <w:rFonts w:ascii="Arial" w:hAnsi="Arial" w:cs="Arial"/>
          <w:sz w:val="20"/>
          <w:szCs w:val="20"/>
        </w:rPr>
        <w:t>Verleden week ging de knecht van den landbouwer M. H. alhier, die droog vlas naar de root was wezen brengen en weder nat vlas terug bragt, hetzelve lossen ; de weegboom lag onder op de kar, hij schoof op het natte vlas uit en viel op den weegboom en vervolgens op den grond, met dat gevolg, dat hij daags er na reeds een lijk was.</w:t>
      </w:r>
    </w:p>
    <w:p w:rsidR="00A64B4F" w:rsidRPr="001A1C84" w:rsidRDefault="00A64B4F" w:rsidP="00A64B4F">
      <w:pPr>
        <w:shd w:val="clear" w:color="auto" w:fill="FFFFFF"/>
        <w:rPr>
          <w:rFonts w:ascii="Arial" w:hAnsi="Arial" w:cs="Arial"/>
          <w:sz w:val="20"/>
          <w:szCs w:val="20"/>
        </w:rPr>
      </w:pPr>
    </w:p>
    <w:p w:rsidR="00A64B4F" w:rsidRPr="001A1C84" w:rsidRDefault="00A64B4F" w:rsidP="00A64B4F">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Dagblad va</w:t>
      </w:r>
      <w:r w:rsidR="00801BF0" w:rsidRPr="001A1C84">
        <w:rPr>
          <w:rFonts w:ascii="Arial" w:eastAsia="Times New Roman" w:hAnsi="Arial" w:cs="Arial"/>
          <w:b/>
          <w:bCs/>
          <w:sz w:val="20"/>
          <w:szCs w:val="20"/>
          <w:u w:val="single"/>
          <w:lang w:eastAsia="nl-NL"/>
        </w:rPr>
        <w:t>n</w:t>
      </w:r>
      <w:r w:rsidRPr="001A1C84">
        <w:rPr>
          <w:rFonts w:ascii="Arial" w:eastAsia="Times New Roman" w:hAnsi="Arial" w:cs="Arial"/>
          <w:b/>
          <w:bCs/>
          <w:sz w:val="20"/>
          <w:szCs w:val="20"/>
          <w:u w:val="single"/>
          <w:lang w:eastAsia="nl-NL"/>
        </w:rPr>
        <w:t xml:space="preserve"> Zuidholland en ´s Gravenhagen 30-09-1866</w:t>
      </w:r>
    </w:p>
    <w:p w:rsidR="001B015F" w:rsidRPr="001A1C84" w:rsidRDefault="001B015F">
      <w:pPr>
        <w:shd w:val="clear" w:color="auto" w:fill="FFFFFF"/>
        <w:rPr>
          <w:rFonts w:ascii="Arial" w:hAnsi="Arial" w:cs="Arial"/>
          <w:sz w:val="20"/>
          <w:szCs w:val="20"/>
        </w:rPr>
      </w:pPr>
    </w:p>
    <w:p w:rsidR="00A64B4F" w:rsidRPr="001A1C84" w:rsidRDefault="00A64B4F" w:rsidP="00A64B4F">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Officiële berigten.</w:t>
      </w:r>
    </w:p>
    <w:p w:rsidR="00A64B4F" w:rsidRPr="001A1C84" w:rsidRDefault="00A64B4F" w:rsidP="00A64B4F">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Z. M. heeft aan K. J. K. van Beverwijk, op zijn daartoe gedaan verzoek, met ingang van 6 Nov. a. s., eervol ontslag verleend uit zijne betrekking van Notaris te Schijndel. </w:t>
      </w:r>
    </w:p>
    <w:p w:rsidR="006479D1" w:rsidRPr="001A1C84" w:rsidRDefault="006479D1" w:rsidP="006479D1">
      <w:pPr>
        <w:shd w:val="clear" w:color="auto" w:fill="FFFFFF"/>
        <w:rPr>
          <w:rFonts w:ascii="Arial" w:hAnsi="Arial" w:cs="Arial"/>
          <w:sz w:val="20"/>
          <w:szCs w:val="20"/>
        </w:rPr>
      </w:pPr>
    </w:p>
    <w:p w:rsidR="006479D1" w:rsidRPr="001A1C84" w:rsidRDefault="006479D1" w:rsidP="006479D1">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Opregte Haarlemse Courant 01-11-1866</w:t>
      </w:r>
    </w:p>
    <w:p w:rsidR="001B015F" w:rsidRPr="001A1C84" w:rsidRDefault="001B015F">
      <w:pPr>
        <w:shd w:val="clear" w:color="auto" w:fill="FFFFFF"/>
        <w:rPr>
          <w:rFonts w:ascii="Arial" w:hAnsi="Arial" w:cs="Arial"/>
          <w:sz w:val="20"/>
          <w:szCs w:val="20"/>
        </w:rPr>
      </w:pPr>
    </w:p>
    <w:p w:rsidR="006479D1" w:rsidRPr="001A1C84" w:rsidRDefault="006479D1" w:rsidP="006479D1">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’s GRAVENHAGE, 31 October.</w:t>
      </w:r>
    </w:p>
    <w:p w:rsidR="006479D1" w:rsidRPr="001A1C84" w:rsidRDefault="006479D1" w:rsidP="006479D1">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Tot notaris binnen het arr. 's Hertogenbosch, standpl. Schijndel, is benoemd de heer J. G. van Beverwijk, cand.-not. aldaar.</w:t>
      </w:r>
    </w:p>
    <w:p w:rsidR="005E0722" w:rsidRPr="001A1C84" w:rsidRDefault="005E0722" w:rsidP="005E0722">
      <w:pPr>
        <w:shd w:val="clear" w:color="auto" w:fill="FFFFFF"/>
        <w:rPr>
          <w:rFonts w:ascii="Arial" w:hAnsi="Arial" w:cs="Arial"/>
          <w:sz w:val="20"/>
          <w:szCs w:val="20"/>
        </w:rPr>
      </w:pPr>
    </w:p>
    <w:p w:rsidR="005E0722" w:rsidRPr="001A1C84" w:rsidRDefault="005E0722" w:rsidP="005E0722">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Bredasche Courant 08-11-1866</w:t>
      </w:r>
    </w:p>
    <w:p w:rsidR="00A64B4F" w:rsidRPr="001A1C84" w:rsidRDefault="00A64B4F">
      <w:pPr>
        <w:shd w:val="clear" w:color="auto" w:fill="FFFFFF"/>
        <w:rPr>
          <w:rFonts w:ascii="Arial" w:hAnsi="Arial" w:cs="Arial"/>
          <w:sz w:val="20"/>
          <w:szCs w:val="20"/>
        </w:rPr>
      </w:pPr>
    </w:p>
    <w:p w:rsidR="006479D1" w:rsidRPr="001A1C84" w:rsidRDefault="005E0722">
      <w:pPr>
        <w:shd w:val="clear" w:color="auto" w:fill="FFFFFF"/>
        <w:rPr>
          <w:rFonts w:ascii="Arial" w:hAnsi="Arial" w:cs="Arial"/>
          <w:sz w:val="20"/>
          <w:szCs w:val="20"/>
        </w:rPr>
      </w:pPr>
      <w:r w:rsidRPr="001A1C84">
        <w:rPr>
          <w:rFonts w:ascii="Arial" w:hAnsi="Arial" w:cs="Arial"/>
          <w:sz w:val="20"/>
          <w:szCs w:val="20"/>
        </w:rPr>
        <w:t xml:space="preserve">Een koopman in vlas die verleden week te Schijndel op de vlasbeurs was liet zijne portefeuille met een bankbriefje van </w:t>
      </w:r>
      <w:r w:rsidRPr="001A1C84">
        <w:rPr>
          <w:rFonts w:ascii="Arial" w:hAnsi="Arial" w:cs="Arial"/>
          <w:i/>
          <w:sz w:val="20"/>
          <w:szCs w:val="20"/>
        </w:rPr>
        <w:t>f</w:t>
      </w:r>
      <w:r w:rsidRPr="001A1C84">
        <w:rPr>
          <w:rFonts w:ascii="Arial" w:hAnsi="Arial" w:cs="Arial"/>
          <w:sz w:val="20"/>
          <w:szCs w:val="20"/>
        </w:rPr>
        <w:t xml:space="preserve"> 300 op tafel liggen; een oogenblik er na haar willende nemen was ze niet te vinden. Er is een onderzoek ingesteld en hoewel een dergelijk briefje met een inktvlek en een paar gebroken hoeken is ingewisseld is tot heden nog geen zekerheid verkregen , daar men het nummer niet weet.</w:t>
      </w:r>
    </w:p>
    <w:p w:rsidR="00ED6E8D" w:rsidRPr="001A1C84" w:rsidRDefault="00ED6E8D" w:rsidP="00ED6E8D">
      <w:pPr>
        <w:shd w:val="clear" w:color="auto" w:fill="FFFFFF"/>
        <w:rPr>
          <w:rFonts w:ascii="Arial" w:hAnsi="Arial" w:cs="Arial"/>
          <w:sz w:val="20"/>
          <w:szCs w:val="20"/>
        </w:rPr>
      </w:pPr>
    </w:p>
    <w:p w:rsidR="00ED6E8D" w:rsidRPr="001A1C84" w:rsidRDefault="00ED6E8D" w:rsidP="00ED6E8D">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Noort-Brabanter 10-11-1866</w:t>
      </w:r>
    </w:p>
    <w:p w:rsidR="005E0722" w:rsidRPr="001A1C84" w:rsidRDefault="005E0722">
      <w:pPr>
        <w:shd w:val="clear" w:color="auto" w:fill="FFFFFF"/>
        <w:rPr>
          <w:rFonts w:ascii="Arial" w:hAnsi="Arial" w:cs="Arial"/>
          <w:sz w:val="20"/>
          <w:szCs w:val="20"/>
        </w:rPr>
      </w:pPr>
    </w:p>
    <w:p w:rsidR="00ED6E8D" w:rsidRPr="001A1C84" w:rsidRDefault="00ED6E8D" w:rsidP="00ED6E8D">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In vier weken tijd zijn te Schijndel 17 koeijen aan de kalverziekte gestorven.</w:t>
      </w:r>
    </w:p>
    <w:p w:rsidR="004D1A79" w:rsidRPr="001A1C84" w:rsidRDefault="004D1A79" w:rsidP="004D1A79">
      <w:pPr>
        <w:shd w:val="clear" w:color="auto" w:fill="FFFFFF"/>
        <w:rPr>
          <w:rFonts w:ascii="Arial" w:hAnsi="Arial" w:cs="Arial"/>
          <w:sz w:val="20"/>
          <w:szCs w:val="20"/>
        </w:rPr>
      </w:pPr>
    </w:p>
    <w:p w:rsidR="004D1A79" w:rsidRPr="001A1C84" w:rsidRDefault="004D1A79" w:rsidP="004D1A79">
      <w:pPr>
        <w:shd w:val="clear" w:color="auto" w:fill="FFFFFF"/>
        <w:rPr>
          <w:rFonts w:ascii="Arial" w:eastAsia="Times New Roman" w:hAnsi="Arial" w:cs="Arial"/>
          <w:b/>
          <w:sz w:val="20"/>
          <w:szCs w:val="20"/>
          <w:u w:val="single"/>
          <w:lang w:eastAsia="nl-NL"/>
        </w:rPr>
      </w:pPr>
      <w:r w:rsidRPr="001A1C84">
        <w:rPr>
          <w:rFonts w:ascii="Arial" w:hAnsi="Arial" w:cs="Arial"/>
          <w:b/>
          <w:sz w:val="20"/>
          <w:szCs w:val="20"/>
          <w:u w:val="single"/>
        </w:rPr>
        <w:t>Nieuw Israelietisch weekblad 30-11-1866</w:t>
      </w:r>
    </w:p>
    <w:p w:rsidR="005E0722" w:rsidRPr="001A1C84" w:rsidRDefault="005E0722">
      <w:pPr>
        <w:shd w:val="clear" w:color="auto" w:fill="FFFFFF"/>
        <w:rPr>
          <w:rFonts w:ascii="Arial" w:hAnsi="Arial" w:cs="Arial"/>
          <w:sz w:val="20"/>
          <w:szCs w:val="20"/>
        </w:rPr>
      </w:pPr>
    </w:p>
    <w:p w:rsidR="004D1A79" w:rsidRPr="001A1C84" w:rsidRDefault="004D1A79">
      <w:pPr>
        <w:shd w:val="clear" w:color="auto" w:fill="FFFFFF"/>
        <w:rPr>
          <w:rFonts w:ascii="Arial" w:hAnsi="Arial" w:cs="Arial"/>
          <w:sz w:val="20"/>
          <w:szCs w:val="20"/>
        </w:rPr>
      </w:pPr>
      <w:r w:rsidRPr="001A1C84">
        <w:rPr>
          <w:rFonts w:ascii="Arial" w:hAnsi="Arial" w:cs="Arial"/>
          <w:sz w:val="20"/>
          <w:szCs w:val="20"/>
        </w:rPr>
        <w:t xml:space="preserve">St. Oedenrode, 27 Nov. </w:t>
      </w:r>
    </w:p>
    <w:p w:rsidR="004D1A79" w:rsidRPr="001A1C84" w:rsidRDefault="004D1A79">
      <w:pPr>
        <w:shd w:val="clear" w:color="auto" w:fill="FFFFFF"/>
        <w:rPr>
          <w:rFonts w:ascii="Arial" w:hAnsi="Arial" w:cs="Arial"/>
          <w:sz w:val="20"/>
          <w:szCs w:val="20"/>
        </w:rPr>
      </w:pPr>
      <w:r w:rsidRPr="001A1C84">
        <w:rPr>
          <w:rFonts w:ascii="Arial" w:hAnsi="Arial" w:cs="Arial"/>
          <w:sz w:val="20"/>
          <w:szCs w:val="20"/>
        </w:rPr>
        <w:t xml:space="preserve">Vrijdag 7 Dec. ek. zal de hier opgerigte fraaije nieuwe synagoge der Israël. gemeente te St. Oedenrode en Schijndel plegtig aan hare bestemming toegewijd worden. De heeren opperrabbijnen Lehmans en dr. Landsberg zullen daarbij assisteren, terwijl de dienst, door den heer J. Italië van </w:t>
      </w:r>
    </w:p>
    <w:p w:rsidR="00ED6E8D" w:rsidRPr="001A1C84" w:rsidRDefault="004D1A79">
      <w:pPr>
        <w:shd w:val="clear" w:color="auto" w:fill="FFFFFF"/>
        <w:rPr>
          <w:rFonts w:ascii="Arial" w:hAnsi="Arial" w:cs="Arial"/>
          <w:sz w:val="20"/>
          <w:szCs w:val="20"/>
        </w:rPr>
      </w:pPr>
      <w:r w:rsidRPr="001A1C84">
        <w:rPr>
          <w:rFonts w:ascii="Arial" w:hAnsi="Arial" w:cs="Arial"/>
          <w:sz w:val="20"/>
          <w:szCs w:val="20"/>
        </w:rPr>
        <w:t>'s Hertogenbosch en diens zoon geleid, door instrumentaalmuziek opgeluisterd zal worden.</w:t>
      </w:r>
    </w:p>
    <w:p w:rsidR="00AA02E2" w:rsidRPr="001A1C84" w:rsidRDefault="00AA02E2" w:rsidP="00AA02E2">
      <w:pPr>
        <w:shd w:val="clear" w:color="auto" w:fill="FFFFFF"/>
        <w:rPr>
          <w:rFonts w:ascii="Arial" w:hAnsi="Arial" w:cs="Arial"/>
          <w:sz w:val="20"/>
          <w:szCs w:val="20"/>
        </w:rPr>
      </w:pPr>
    </w:p>
    <w:p w:rsidR="00AA02E2" w:rsidRPr="001A1C84" w:rsidRDefault="00AA02E2" w:rsidP="00AA02E2">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Noort-Brabanter 01-12-1866</w:t>
      </w:r>
    </w:p>
    <w:p w:rsidR="004D1A79" w:rsidRPr="001A1C84" w:rsidRDefault="004D1A79">
      <w:pPr>
        <w:shd w:val="clear" w:color="auto" w:fill="FFFFFF"/>
        <w:rPr>
          <w:rFonts w:ascii="Arial" w:hAnsi="Arial" w:cs="Arial"/>
          <w:sz w:val="20"/>
          <w:szCs w:val="20"/>
        </w:rPr>
      </w:pPr>
    </w:p>
    <w:p w:rsidR="00AA02E2" w:rsidRPr="001A1C84" w:rsidRDefault="00AA02E2" w:rsidP="00AA02E2">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Eergister avond is er ten huize van de drie gebroeders van den Heuvel, op Doetelaar, onder de gemeente Schijndel, een hevige brand uitgebroken, welke binnen korten tijd huis met den geheelen inboedel en schuur, benevens koe, kalf, geit en varken vernielde. Een der gebroeders, welke men zegt van zijne zinnen beroofd te zijn en zich alleen te huis en wel te bed bevond, is met veel moeite de vlammen ontkomen. De oorzaak is onbekend.</w:t>
      </w:r>
    </w:p>
    <w:p w:rsidR="003D0BA8" w:rsidRPr="001A1C84" w:rsidRDefault="003D0BA8" w:rsidP="003D0BA8">
      <w:pPr>
        <w:shd w:val="clear" w:color="auto" w:fill="FFFFFF"/>
        <w:rPr>
          <w:rFonts w:ascii="Arial" w:hAnsi="Arial" w:cs="Arial"/>
          <w:sz w:val="20"/>
          <w:szCs w:val="20"/>
        </w:rPr>
      </w:pPr>
    </w:p>
    <w:p w:rsidR="003D0BA8" w:rsidRPr="001A1C84" w:rsidRDefault="003D0BA8" w:rsidP="003D0BA8">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Noort-Brabanter 04-12-1866</w:t>
      </w:r>
    </w:p>
    <w:p w:rsidR="00AA02E2" w:rsidRPr="001A1C84" w:rsidRDefault="00AA02E2" w:rsidP="00AA02E2">
      <w:pPr>
        <w:shd w:val="clear" w:color="auto" w:fill="FFFFFF"/>
        <w:rPr>
          <w:rFonts w:ascii="Arial" w:eastAsia="Times New Roman" w:hAnsi="Arial" w:cs="Arial"/>
          <w:sz w:val="20"/>
          <w:szCs w:val="20"/>
          <w:lang w:eastAsia="nl-NL"/>
        </w:rPr>
      </w:pPr>
    </w:p>
    <w:p w:rsidR="003D0BA8" w:rsidRPr="001A1C84" w:rsidRDefault="003D0BA8" w:rsidP="003D0BA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Men schrijft ons uit Schijndel, 29 Nov. </w:t>
      </w:r>
    </w:p>
    <w:p w:rsidR="003D0BA8" w:rsidRPr="001A1C84" w:rsidRDefault="003D0BA8" w:rsidP="003D0BA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Donderdag jl, begaven de landbouwers A. Verhagen en H. van der Velden zich naar een hunner landerijen ; daargekomen zagen zij eenige hoopjes bandjes, gesneden uit hun eigendom. Eerstgenoemde deze bij elkander scharende, wilde ze mede naar zijne woning nemen, hetgeen hem door drie mannen belet werd, die al scheldende en vloekende op hem kwamen aangeschoten. Het kwam weldra tot eene worsteling, waarbij A. V. een steek met een mes in de regterzijde ontving en met zijn vriend deerlijk door slagen mishandeld werd. Zij sukkelden langzaam naar huis waar A. V. weldra zoo ongesteld werd, dat men de hulp van dokter, pastoor en burgemeester moest inroepen, die weldra verschenen. De wonde, zegt men, is doodelijk. Intusschen waren burgemeester en politie in de weer om de snoode misdadigers op te sporen hetgeen moeijelijk zijn zal, daar de drie personen onkenbaar en naar men gist uit de omstreken van Oss kwamen. Te wenschen is het, dat zij der geregtigde wraak van de justitie niet zullen ontsnappen. </w:t>
      </w:r>
    </w:p>
    <w:p w:rsidR="0093391A" w:rsidRPr="001A1C84" w:rsidRDefault="0093391A" w:rsidP="0093391A">
      <w:pPr>
        <w:shd w:val="clear" w:color="auto" w:fill="FFFFFF"/>
        <w:rPr>
          <w:rFonts w:ascii="Arial" w:hAnsi="Arial" w:cs="Arial"/>
          <w:sz w:val="20"/>
          <w:szCs w:val="20"/>
        </w:rPr>
      </w:pPr>
    </w:p>
    <w:p w:rsidR="0093391A" w:rsidRPr="001A1C84" w:rsidRDefault="0093391A" w:rsidP="0093391A">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Noort-Brabanter 11-12-1866</w:t>
      </w:r>
    </w:p>
    <w:p w:rsidR="00AA02E2" w:rsidRPr="001A1C84" w:rsidRDefault="00AA02E2" w:rsidP="00AA02E2">
      <w:pPr>
        <w:shd w:val="clear" w:color="auto" w:fill="FFFFFF"/>
        <w:rPr>
          <w:rFonts w:ascii="Arial" w:eastAsia="Times New Roman" w:hAnsi="Arial" w:cs="Arial"/>
          <w:sz w:val="20"/>
          <w:szCs w:val="20"/>
          <w:lang w:eastAsia="nl-NL"/>
        </w:rPr>
      </w:pPr>
    </w:p>
    <w:p w:rsidR="0093391A" w:rsidRPr="001A1C84" w:rsidRDefault="0093391A">
      <w:pPr>
        <w:shd w:val="clear" w:color="auto" w:fill="FFFFFF"/>
        <w:rPr>
          <w:rFonts w:ascii="Arial" w:hAnsi="Arial" w:cs="Arial"/>
          <w:sz w:val="20"/>
          <w:szCs w:val="20"/>
        </w:rPr>
      </w:pPr>
      <w:r w:rsidRPr="001A1C84">
        <w:rPr>
          <w:rFonts w:ascii="Arial" w:hAnsi="Arial" w:cs="Arial"/>
          <w:sz w:val="20"/>
          <w:szCs w:val="20"/>
        </w:rPr>
        <w:t xml:space="preserve">Men meldt ons uit Schijndel, 8 Dec.: </w:t>
      </w:r>
    </w:p>
    <w:p w:rsidR="004D1A79" w:rsidRPr="001A1C84" w:rsidRDefault="0093391A">
      <w:pPr>
        <w:shd w:val="clear" w:color="auto" w:fill="FFFFFF"/>
        <w:rPr>
          <w:rFonts w:ascii="Arial" w:hAnsi="Arial" w:cs="Arial"/>
          <w:sz w:val="20"/>
          <w:szCs w:val="20"/>
        </w:rPr>
      </w:pPr>
      <w:r w:rsidRPr="001A1C84">
        <w:rPr>
          <w:rFonts w:ascii="Arial" w:hAnsi="Arial" w:cs="Arial"/>
          <w:sz w:val="20"/>
          <w:szCs w:val="20"/>
        </w:rPr>
        <w:t>Het mogt der justitie gelukken de vermoedelijke daders van den moordaanslag en den diefstal, waarvan onlangs gemeld is, in hare magt te krijgen. Zij werden van Oss, alwaar zij twee dagen gegijzeld waren, naar hier getransporteerd en werden dadelijk herkend door twee schaapherders en H. van der Velden. Naar men vermeent is A. Verhagen aan de beterhand.</w:t>
      </w:r>
    </w:p>
    <w:p w:rsidR="00F6629F" w:rsidRPr="001A1C84" w:rsidRDefault="00F6629F" w:rsidP="00F6629F">
      <w:pPr>
        <w:shd w:val="clear" w:color="auto" w:fill="FFFFFF"/>
        <w:rPr>
          <w:rFonts w:ascii="Arial" w:hAnsi="Arial" w:cs="Arial"/>
          <w:sz w:val="20"/>
          <w:szCs w:val="20"/>
        </w:rPr>
      </w:pPr>
    </w:p>
    <w:p w:rsidR="00F6629F" w:rsidRPr="001A1C84" w:rsidRDefault="00F6629F" w:rsidP="00F6629F">
      <w:pPr>
        <w:shd w:val="clear" w:color="auto" w:fill="FFFFFF"/>
        <w:rPr>
          <w:rFonts w:ascii="Arial" w:eastAsia="Times New Roman" w:hAnsi="Arial" w:cs="Arial"/>
          <w:b/>
          <w:sz w:val="20"/>
          <w:szCs w:val="20"/>
          <w:u w:val="single"/>
          <w:lang w:eastAsia="nl-NL"/>
        </w:rPr>
      </w:pPr>
      <w:r w:rsidRPr="001A1C84">
        <w:rPr>
          <w:rFonts w:ascii="Arial" w:hAnsi="Arial" w:cs="Arial"/>
          <w:b/>
          <w:sz w:val="20"/>
          <w:szCs w:val="20"/>
          <w:u w:val="single"/>
        </w:rPr>
        <w:t>Nieuw Israelietisch weekblad 14-12-1866</w:t>
      </w:r>
    </w:p>
    <w:p w:rsidR="0093391A" w:rsidRPr="001A1C84" w:rsidRDefault="0093391A">
      <w:pPr>
        <w:shd w:val="clear" w:color="auto" w:fill="FFFFFF"/>
        <w:rPr>
          <w:rFonts w:ascii="Arial" w:hAnsi="Arial" w:cs="Arial"/>
          <w:sz w:val="20"/>
          <w:szCs w:val="20"/>
        </w:rPr>
      </w:pPr>
    </w:p>
    <w:p w:rsidR="00445E34" w:rsidRPr="001A1C84" w:rsidRDefault="00445E34">
      <w:pPr>
        <w:shd w:val="clear" w:color="auto" w:fill="FFFFFF"/>
        <w:rPr>
          <w:rFonts w:ascii="Arial" w:hAnsi="Arial" w:cs="Arial"/>
          <w:sz w:val="20"/>
          <w:szCs w:val="20"/>
        </w:rPr>
      </w:pPr>
      <w:r w:rsidRPr="001A1C84">
        <w:rPr>
          <w:rFonts w:ascii="Arial" w:hAnsi="Arial" w:cs="Arial"/>
          <w:sz w:val="20"/>
          <w:szCs w:val="20"/>
        </w:rPr>
        <w:t>St. Oedenrode, 9 Dec.</w:t>
      </w:r>
    </w:p>
    <w:p w:rsidR="0093391A" w:rsidRPr="001A1C84" w:rsidRDefault="00445E34">
      <w:pPr>
        <w:shd w:val="clear" w:color="auto" w:fill="FFFFFF"/>
        <w:rPr>
          <w:rFonts w:ascii="Arial" w:hAnsi="Arial" w:cs="Arial"/>
          <w:sz w:val="20"/>
          <w:szCs w:val="20"/>
        </w:rPr>
      </w:pPr>
      <w:r w:rsidRPr="001A1C84">
        <w:rPr>
          <w:rFonts w:ascii="Arial" w:hAnsi="Arial" w:cs="Arial"/>
          <w:sz w:val="20"/>
          <w:szCs w:val="20"/>
        </w:rPr>
        <w:t xml:space="preserve">De dagen van gisteren en eergisteren waren voor onze kerkelijke gemeente dagen van ware vreugde en genot. De even smaakvolle als prachtig gebouwde synagoge werd ingewijd. Ter opluistering dezer heilige plegtigheid waren de heeren opperrabbijnen van Nijmegen en Maastricht, zoomede de heer Italië, voorzanger te 's Bosch, herwaarts gekomen. Bij den ochtenddienst in de oude synagoge reeds, hield de heer Lehmans eene korte maar bondige toespraak tot de gemeenteleden, naar aanleiding van Ps. 118 vs. 18 en volgende, waarin z. wel-eerw. vooral bij de woorden zijnen ambtgenoot, den heer dr. Landsberg, het welkom toeriep, als gekomen in den naam des Eeuwigen, om deel te nemen aan de vreugde van den huidigen dag en dien te helpen opluisteren; zoomede aan den heer Italië, waarbij z. wel-eerw. zich voorbehield, Gods zegen over dezen heer nader af te smeeken in het nieuwe Godshuis. Des voormiddags te 10 ure begon de plegtigheid in de nieuwe synagoge met eene goed uitgevoerde feestouverture, die aller harten tot den vreugdedienst opende. Met de H. wetsrollen tot aan den ingang der nieuwe synagoge genaderd, werd door den heer Italië, bijgestaan door diens zoon Francois, onder begeleiding van een fiksch orkest, het gezongen; na afloop waarvan eene jeugdige maagdenrei voortrad, geleid door de jonge jufvrouw Caroline van de Waal, die aan heeren kerkmeesters den sleutel der synagoge op een prachtig kussen aanbood, onder de ontboezeming van eenige treffende dichtregels bij monde van de jonge jufvrouw Haberdina Schoning. De deuren der synagoge werden alsnu ontsloten, terwijl de H. wetsrollen door de beide heeren opperrabbijnen en de oudsten der gemeente werden binnengedragen. Na het gebruikelijk ceremonieel der, die onder heerlijk uitgevoerde zang- en muziekstukken plaats hadden, werden de wetsrollen in de H. arke gesteld, waarna de heeren opperrabbijnen respectivelijk den kansel beklommen. De heer Lehmans had tot tekst zijner rede gekozen Numeri VII vs. 84 en volgende, en wist deze zeer eigenaardig in verband te brengen èn met het feest èn met deze inwijding èn met het ceremonieel van den Israëlietischen godsdienst in het algemeen; terwijl de heer dr. Landsberg tot het onderwerp zijner </w:t>
      </w:r>
      <w:r w:rsidRPr="001A1C84">
        <w:rPr>
          <w:rFonts w:ascii="Arial" w:hAnsi="Arial" w:cs="Arial"/>
          <w:sz w:val="20"/>
          <w:szCs w:val="20"/>
        </w:rPr>
        <w:lastRenderedPageBreak/>
        <w:t>beschouwingen had gekozen Jesaja LXVI vs. 1 en 2. Beide heeren herdachten in hunne voortreffelijke rede den verdienstelijken heer ds. Oosterzee te Oirschot (door wiens edele bemoeijingen e</w:t>
      </w:r>
      <w:r w:rsidR="00F6629F" w:rsidRPr="001A1C84">
        <w:rPr>
          <w:rFonts w:ascii="Arial" w:hAnsi="Arial" w:cs="Arial"/>
          <w:sz w:val="20"/>
          <w:szCs w:val="20"/>
        </w:rPr>
        <w:t>en</w:t>
      </w:r>
      <w:r w:rsidRPr="001A1C84">
        <w:rPr>
          <w:rFonts w:ascii="Arial" w:hAnsi="Arial" w:cs="Arial"/>
          <w:sz w:val="20"/>
          <w:szCs w:val="20"/>
        </w:rPr>
        <w:t xml:space="preserve"> groot deel voor het fonds ter opbouwing van de synagoge werd bijeenverzameld) en smeekte den Hemel (z. wel-eerw. was door ongesteldheid verhinderd de plegtigheid bij te wonen) een spoedig herstel, duurzame gezondheid en jaren van levensgenot voor z. we</w:t>
      </w:r>
      <w:r w:rsidR="00F6629F" w:rsidRPr="001A1C84">
        <w:rPr>
          <w:rFonts w:ascii="Arial" w:hAnsi="Arial" w:cs="Arial"/>
          <w:sz w:val="20"/>
          <w:szCs w:val="20"/>
        </w:rPr>
        <w:t>l</w:t>
      </w:r>
      <w:r w:rsidRPr="001A1C84">
        <w:rPr>
          <w:rFonts w:ascii="Arial" w:hAnsi="Arial" w:cs="Arial"/>
          <w:sz w:val="20"/>
          <w:szCs w:val="20"/>
        </w:rPr>
        <w:t>eerw. af.</w:t>
      </w:r>
      <w:r w:rsidR="00F6629F" w:rsidRPr="001A1C84">
        <w:rPr>
          <w:rFonts w:ascii="Arial" w:hAnsi="Arial" w:cs="Arial"/>
          <w:sz w:val="20"/>
          <w:szCs w:val="20"/>
        </w:rPr>
        <w:t xml:space="preserve"> -</w:t>
      </w:r>
      <w:r w:rsidRPr="001A1C84">
        <w:rPr>
          <w:rFonts w:ascii="Arial" w:hAnsi="Arial" w:cs="Arial"/>
          <w:sz w:val="20"/>
          <w:szCs w:val="20"/>
        </w:rPr>
        <w:t xml:space="preserve"> Na de verdere voortzetting der plegtigheid trad vóór</w:t>
      </w:r>
      <w:r w:rsidR="00F6629F" w:rsidRPr="001A1C84">
        <w:rPr>
          <w:rFonts w:ascii="Arial" w:hAnsi="Arial" w:cs="Arial"/>
          <w:sz w:val="20"/>
          <w:szCs w:val="20"/>
        </w:rPr>
        <w:t xml:space="preserve"> de uitvoering van den slotzang</w:t>
      </w:r>
      <w:r w:rsidRPr="001A1C84">
        <w:rPr>
          <w:rFonts w:ascii="Arial" w:hAnsi="Arial" w:cs="Arial"/>
          <w:sz w:val="20"/>
          <w:szCs w:val="20"/>
        </w:rPr>
        <w:t>, de jeugdige onderwijzer van Schijndel, de heer J. J. Kleerkoper voor, die, aan kerkmeesters, zijnde de heeren J. van Saxen alhier en Barend v. de Waal, te Schijndel als blijk van erkentelijkheid en dankbetuiging 2 sierlijk gebonden gebedenboeken ten geschenke aanbood, namens de Israël, jongelingschap van St. Oedenrode en Schijndel, waarbij voormelde heer Kleerkoper eene korte toespraak hield, die aller goedkeuring in ruime mate wegdroeg. Nadat nu nog de slotzang gezongen was, verlieten allen in eene godsdienstige en aangename stemming het nieuwe kerkgebouw. Gedurende de godsdienstoefeningen van den sabbath waren het wederom de heeren opperrabbijnen en Italië, de laatste als voorzanger, geassisteerd door diens zoon, die ons met hunne heerlijke talenten zoo aangenaam bezig hielden: genen met hunne sierlijk uitgewerkte leerredenen, dezen met hunnen heerlijken zang. De heer Lehmans had tot tekst Z'char. II vs. 14 en 15, terwijl dr. Landsberg als zoodanig had gekozen Z'charia II vs. 6.</w:t>
      </w:r>
    </w:p>
    <w:p w:rsidR="00096691" w:rsidRPr="001A1C84" w:rsidRDefault="00096691" w:rsidP="00096691">
      <w:pPr>
        <w:shd w:val="clear" w:color="auto" w:fill="FFFFFF"/>
        <w:rPr>
          <w:rFonts w:ascii="Arial" w:hAnsi="Arial" w:cs="Arial"/>
          <w:sz w:val="20"/>
          <w:szCs w:val="20"/>
        </w:rPr>
      </w:pPr>
    </w:p>
    <w:p w:rsidR="00096691" w:rsidRPr="001A1C84" w:rsidRDefault="00096691" w:rsidP="00096691">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Noort-Brabanter 25-12-1866</w:t>
      </w:r>
    </w:p>
    <w:p w:rsidR="008D3B39" w:rsidRPr="001A1C84" w:rsidRDefault="008D3B39" w:rsidP="008D3B39">
      <w:pPr>
        <w:shd w:val="clear" w:color="auto" w:fill="FFFFFF"/>
        <w:rPr>
          <w:rFonts w:ascii="Arial" w:eastAsia="Times New Roman" w:hAnsi="Arial" w:cs="Arial"/>
          <w:sz w:val="20"/>
          <w:szCs w:val="20"/>
          <w:lang w:eastAsia="nl-NL"/>
        </w:rPr>
      </w:pPr>
    </w:p>
    <w:p w:rsidR="00FF715A" w:rsidRPr="001A1C84" w:rsidRDefault="00FF715A" w:rsidP="008D3B39">
      <w:pPr>
        <w:shd w:val="clear" w:color="auto" w:fill="FFFFFF"/>
        <w:rPr>
          <w:rFonts w:ascii="Arial" w:hAnsi="Arial" w:cs="Arial"/>
          <w:sz w:val="20"/>
          <w:szCs w:val="20"/>
        </w:rPr>
      </w:pPr>
      <w:r w:rsidRPr="001A1C84">
        <w:rPr>
          <w:rFonts w:ascii="Arial" w:hAnsi="Arial" w:cs="Arial"/>
          <w:sz w:val="20"/>
          <w:szCs w:val="20"/>
        </w:rPr>
        <w:t xml:space="preserve">Men schrijft ons uit Schijndel 22 December: </w:t>
      </w:r>
    </w:p>
    <w:p w:rsidR="008D3B39" w:rsidRPr="001A1C84" w:rsidRDefault="00FF715A" w:rsidP="008D3B39">
      <w:pPr>
        <w:shd w:val="clear" w:color="auto" w:fill="FFFFFF"/>
        <w:rPr>
          <w:rFonts w:ascii="Arial" w:eastAsia="Times New Roman" w:hAnsi="Arial" w:cs="Arial"/>
          <w:sz w:val="20"/>
          <w:szCs w:val="20"/>
          <w:lang w:eastAsia="nl-NL"/>
        </w:rPr>
      </w:pPr>
      <w:r w:rsidRPr="001A1C84">
        <w:rPr>
          <w:rFonts w:ascii="Arial" w:hAnsi="Arial" w:cs="Arial"/>
          <w:sz w:val="20"/>
          <w:szCs w:val="20"/>
        </w:rPr>
        <w:t>Omtrent den alhier op gister in den vroegen morgen plaats gehad hebbenden brand bij den landbouwer M. van Kaathoven in het gehucht het Weibosch, 1/2 uur van de kom der gemeente verwijderd, kan verder worden medegedeeld, dat het paard, 8 melk</w:t>
      </w:r>
      <w:r w:rsidR="00096691" w:rsidRPr="001A1C84">
        <w:rPr>
          <w:rFonts w:ascii="Arial" w:hAnsi="Arial" w:cs="Arial"/>
          <w:sz w:val="20"/>
          <w:szCs w:val="20"/>
        </w:rPr>
        <w:t>k</w:t>
      </w:r>
      <w:r w:rsidRPr="001A1C84">
        <w:rPr>
          <w:rFonts w:ascii="Arial" w:hAnsi="Arial" w:cs="Arial"/>
          <w:sz w:val="20"/>
          <w:szCs w:val="20"/>
        </w:rPr>
        <w:t xml:space="preserve">oeijen, eene maal- en een mestkalf, den geheelen inboedel en landbouwersgereedschappen uitgezonderd de karren, door de vlammen zijn vernield. De inboedel is niet en het huis slechs tegen </w:t>
      </w:r>
      <w:r w:rsidRPr="001A1C84">
        <w:rPr>
          <w:rFonts w:ascii="Arial" w:hAnsi="Arial" w:cs="Arial"/>
          <w:i/>
          <w:sz w:val="20"/>
          <w:szCs w:val="20"/>
        </w:rPr>
        <w:t xml:space="preserve">f </w:t>
      </w:r>
      <w:r w:rsidRPr="001A1C84">
        <w:rPr>
          <w:rFonts w:ascii="Arial" w:hAnsi="Arial" w:cs="Arial"/>
          <w:sz w:val="20"/>
          <w:szCs w:val="20"/>
        </w:rPr>
        <w:t>800</w:t>
      </w:r>
      <w:r w:rsidR="00096691" w:rsidRPr="001A1C84">
        <w:rPr>
          <w:rFonts w:ascii="Arial" w:hAnsi="Arial" w:cs="Arial"/>
          <w:sz w:val="20"/>
          <w:szCs w:val="20"/>
        </w:rPr>
        <w:t>,-</w:t>
      </w:r>
      <w:r w:rsidRPr="001A1C84">
        <w:rPr>
          <w:rFonts w:ascii="Arial" w:hAnsi="Arial" w:cs="Arial"/>
          <w:sz w:val="20"/>
          <w:szCs w:val="20"/>
        </w:rPr>
        <w:t xml:space="preserve"> brandschade verzekerd. Er bestaat alls vermoeden, dat de brand is gesticht door zijne gewezen dienstmeid J. v. K., die drie dagen er</w:t>
      </w:r>
      <w:r w:rsidR="00096691" w:rsidRPr="001A1C84">
        <w:rPr>
          <w:rFonts w:ascii="Arial" w:hAnsi="Arial" w:cs="Arial"/>
          <w:sz w:val="20"/>
          <w:szCs w:val="20"/>
        </w:rPr>
        <w:t>v</w:t>
      </w:r>
      <w:r w:rsidRPr="001A1C84">
        <w:rPr>
          <w:rFonts w:ascii="Arial" w:hAnsi="Arial" w:cs="Arial"/>
          <w:sz w:val="20"/>
          <w:szCs w:val="20"/>
        </w:rPr>
        <w:t>oor met twist haar dienst verlaten had en die p. m. een uur vóór dat de brand in de kom der gemeente bekend was, dien aan eenige personen had medegedeeld, doch er bijvoegen</w:t>
      </w:r>
      <w:r w:rsidR="00096691" w:rsidRPr="001A1C84">
        <w:rPr>
          <w:rFonts w:ascii="Arial" w:hAnsi="Arial" w:cs="Arial"/>
          <w:sz w:val="20"/>
          <w:szCs w:val="20"/>
        </w:rPr>
        <w:t>de dat hij</w:t>
      </w:r>
      <w:r w:rsidRPr="001A1C84">
        <w:rPr>
          <w:rFonts w:ascii="Arial" w:hAnsi="Arial" w:cs="Arial"/>
          <w:sz w:val="20"/>
          <w:szCs w:val="20"/>
        </w:rPr>
        <w:t xml:space="preserve"> weer gebl</w:t>
      </w:r>
      <w:r w:rsidR="00096691" w:rsidRPr="001A1C84">
        <w:rPr>
          <w:rFonts w:ascii="Arial" w:hAnsi="Arial" w:cs="Arial"/>
          <w:sz w:val="20"/>
          <w:szCs w:val="20"/>
        </w:rPr>
        <w:t>u</w:t>
      </w:r>
      <w:r w:rsidRPr="001A1C84">
        <w:rPr>
          <w:rFonts w:ascii="Arial" w:hAnsi="Arial" w:cs="Arial"/>
          <w:sz w:val="20"/>
          <w:szCs w:val="20"/>
        </w:rPr>
        <w:t>scht was</w:t>
      </w:r>
      <w:r w:rsidR="00096691" w:rsidRPr="001A1C84">
        <w:rPr>
          <w:rFonts w:ascii="Arial" w:hAnsi="Arial" w:cs="Arial"/>
          <w:sz w:val="20"/>
          <w:szCs w:val="20"/>
        </w:rPr>
        <w:t>.</w:t>
      </w:r>
      <w:r w:rsidRPr="001A1C84">
        <w:rPr>
          <w:rFonts w:ascii="Arial" w:hAnsi="Arial" w:cs="Arial"/>
          <w:sz w:val="20"/>
          <w:szCs w:val="20"/>
        </w:rPr>
        <w:t xml:space="preserve"> Zij heeft zich daags te voren bij haar vertrek sc</w:t>
      </w:r>
      <w:r w:rsidR="00096691" w:rsidRPr="001A1C84">
        <w:rPr>
          <w:rFonts w:ascii="Arial" w:hAnsi="Arial" w:cs="Arial"/>
          <w:sz w:val="20"/>
          <w:szCs w:val="20"/>
        </w:rPr>
        <w:t>hu</w:t>
      </w:r>
      <w:r w:rsidRPr="001A1C84">
        <w:rPr>
          <w:rFonts w:ascii="Arial" w:hAnsi="Arial" w:cs="Arial"/>
          <w:sz w:val="20"/>
          <w:szCs w:val="20"/>
        </w:rPr>
        <w:t>ldig gemaakt aan diefstal der kleederen harer huisvrouw en, zoo als nu blijkt, ook vroeger aan opligterij. Ter voorkoming van verdere misdaden is de onverlate door onze politie gearresteerd en zal zoo men zegt onverwijld naar de plaats harer bestemming worden overgebragt. De geheele gemeente bejammert de ramp die den braven landbouwer M. van Kaathoven heeft getroffen</w:t>
      </w:r>
      <w:r w:rsidR="00096691" w:rsidRPr="001A1C84">
        <w:rPr>
          <w:rFonts w:ascii="Arial" w:hAnsi="Arial" w:cs="Arial"/>
          <w:sz w:val="20"/>
          <w:szCs w:val="20"/>
        </w:rPr>
        <w:t>.</w:t>
      </w:r>
      <w:r w:rsidRPr="001A1C84">
        <w:rPr>
          <w:rFonts w:ascii="Arial" w:hAnsi="Arial" w:cs="Arial"/>
          <w:sz w:val="20"/>
          <w:szCs w:val="20"/>
        </w:rPr>
        <w:t xml:space="preserve"> Niet alleen de vermoedelijke daderes is, maar ook den persoon J. v. A. die met haar verkeerde za</w:t>
      </w:r>
      <w:r w:rsidR="00096691" w:rsidRPr="001A1C84">
        <w:rPr>
          <w:rFonts w:ascii="Arial" w:hAnsi="Arial" w:cs="Arial"/>
          <w:sz w:val="20"/>
          <w:szCs w:val="20"/>
        </w:rPr>
        <w:t>l</w:t>
      </w:r>
      <w:r w:rsidRPr="001A1C84">
        <w:rPr>
          <w:rFonts w:ascii="Arial" w:hAnsi="Arial" w:cs="Arial"/>
          <w:sz w:val="20"/>
          <w:szCs w:val="20"/>
        </w:rPr>
        <w:t xml:space="preserve"> gearresteerd worden.</w:t>
      </w:r>
    </w:p>
    <w:p w:rsidR="00801BF0" w:rsidRPr="001A1C84" w:rsidRDefault="00801BF0" w:rsidP="00801BF0">
      <w:pPr>
        <w:shd w:val="clear" w:color="auto" w:fill="FFFFFF"/>
        <w:rPr>
          <w:rFonts w:ascii="Arial" w:hAnsi="Arial" w:cs="Arial"/>
          <w:sz w:val="20"/>
          <w:szCs w:val="20"/>
        </w:rPr>
      </w:pPr>
    </w:p>
    <w:p w:rsidR="00801BF0" w:rsidRPr="001A1C84" w:rsidRDefault="00801BF0" w:rsidP="00801BF0">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Noort-Brabanter 26-01-1867</w:t>
      </w:r>
    </w:p>
    <w:p w:rsidR="00801BF0" w:rsidRPr="001A1C84" w:rsidRDefault="00801BF0" w:rsidP="00801BF0">
      <w:pPr>
        <w:shd w:val="clear" w:color="auto" w:fill="FFFFFF"/>
        <w:rPr>
          <w:rFonts w:ascii="Arial" w:hAnsi="Arial" w:cs="Arial"/>
          <w:sz w:val="20"/>
          <w:szCs w:val="20"/>
        </w:rPr>
      </w:pPr>
    </w:p>
    <w:p w:rsidR="00801BF0" w:rsidRPr="001A1C84" w:rsidRDefault="00801BF0" w:rsidP="00801BF0">
      <w:pPr>
        <w:pStyle w:val="Normaalweb"/>
        <w:shd w:val="clear" w:color="auto" w:fill="FFFFFF"/>
        <w:spacing w:before="0" w:beforeAutospacing="0" w:after="0" w:afterAutospacing="0" w:line="240" w:lineRule="auto"/>
        <w:rPr>
          <w:rFonts w:ascii="Arial" w:hAnsi="Arial" w:cs="Arial"/>
          <w:sz w:val="20"/>
          <w:szCs w:val="20"/>
        </w:rPr>
      </w:pPr>
      <w:r w:rsidRPr="001A1C84">
        <w:rPr>
          <w:rFonts w:ascii="Arial" w:hAnsi="Arial" w:cs="Arial"/>
          <w:sz w:val="20"/>
          <w:szCs w:val="20"/>
        </w:rPr>
        <w:t>BOXTEL, 23 Jan. In 1866, het jaar dat overal verwoestingen door sterfte aanrigt te, zijn in dit gansche kanton slechts weinig overlijdens geweest, en bleef het gelukkig van de zoo zeer gevreeede ziekte bevrijd.</w:t>
      </w:r>
    </w:p>
    <w:p w:rsidR="00801BF0" w:rsidRPr="001A1C84" w:rsidRDefault="00801BF0" w:rsidP="00801BF0">
      <w:pPr>
        <w:pStyle w:val="Normaalweb"/>
        <w:shd w:val="clear" w:color="auto" w:fill="FFFFFF"/>
        <w:spacing w:before="0" w:beforeAutospacing="0" w:after="0" w:afterAutospacing="0" w:line="240" w:lineRule="auto"/>
        <w:rPr>
          <w:rFonts w:ascii="Arial" w:hAnsi="Arial" w:cs="Arial"/>
          <w:sz w:val="20"/>
          <w:szCs w:val="20"/>
        </w:rPr>
      </w:pPr>
      <w:r w:rsidRPr="001A1C84">
        <w:rPr>
          <w:rFonts w:ascii="Arial" w:hAnsi="Arial" w:cs="Arial"/>
          <w:sz w:val="20"/>
          <w:szCs w:val="20"/>
        </w:rPr>
        <w:t>Te Boxtel stierven slechts 136 personen, te Esch 7, in Haaren 46, te Helvoirt 42, te Liempde 35, te St. Michiels-Gestel 72, te Schijndel105, in het geheel 443, op eene bevolking van bijna 18.000 zielen.</w:t>
      </w:r>
    </w:p>
    <w:p w:rsidR="00801BF0" w:rsidRPr="001A1C84" w:rsidRDefault="00801BF0" w:rsidP="00801BF0">
      <w:pPr>
        <w:shd w:val="clear" w:color="auto" w:fill="FFFFFF"/>
        <w:rPr>
          <w:rFonts w:ascii="Arial" w:hAnsi="Arial" w:cs="Arial"/>
          <w:sz w:val="20"/>
          <w:szCs w:val="20"/>
        </w:rPr>
      </w:pPr>
    </w:p>
    <w:p w:rsidR="00BD72EC" w:rsidRPr="001A1C84" w:rsidRDefault="00BD72EC" w:rsidP="00BD72EC">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Dagblad va</w:t>
      </w:r>
      <w:r w:rsidR="00801BF0" w:rsidRPr="001A1C84">
        <w:rPr>
          <w:rFonts w:ascii="Arial" w:eastAsia="Times New Roman" w:hAnsi="Arial" w:cs="Arial"/>
          <w:b/>
          <w:bCs/>
          <w:sz w:val="20"/>
          <w:szCs w:val="20"/>
          <w:u w:val="single"/>
          <w:lang w:eastAsia="nl-NL"/>
        </w:rPr>
        <w:t>n</w:t>
      </w:r>
      <w:r w:rsidRPr="001A1C84">
        <w:rPr>
          <w:rFonts w:ascii="Arial" w:eastAsia="Times New Roman" w:hAnsi="Arial" w:cs="Arial"/>
          <w:b/>
          <w:bCs/>
          <w:sz w:val="20"/>
          <w:szCs w:val="20"/>
          <w:u w:val="single"/>
          <w:lang w:eastAsia="nl-NL"/>
        </w:rPr>
        <w:t xml:space="preserve"> Zuidholland en ´s Gravenhagen 31-01-1867</w:t>
      </w:r>
    </w:p>
    <w:p w:rsidR="00BD72EC" w:rsidRPr="001A1C84" w:rsidRDefault="00BD72EC">
      <w:pPr>
        <w:shd w:val="clear" w:color="auto" w:fill="FFFFFF"/>
        <w:rPr>
          <w:rFonts w:ascii="Arial" w:hAnsi="Arial" w:cs="Arial"/>
          <w:sz w:val="20"/>
          <w:szCs w:val="20"/>
        </w:rPr>
      </w:pPr>
    </w:p>
    <w:p w:rsidR="00277531" w:rsidRPr="001A1C84" w:rsidRDefault="00277531" w:rsidP="00876B8E">
      <w:pPr>
        <w:pStyle w:val="Normaalweb"/>
        <w:shd w:val="clear" w:color="auto" w:fill="FFFFFF"/>
        <w:spacing w:before="0" w:beforeAutospacing="0" w:after="0" w:afterAutospacing="0" w:line="240" w:lineRule="auto"/>
        <w:rPr>
          <w:rFonts w:ascii="Arial" w:hAnsi="Arial" w:cs="Arial"/>
          <w:sz w:val="20"/>
          <w:szCs w:val="20"/>
        </w:rPr>
      </w:pPr>
      <w:r w:rsidRPr="001A1C84">
        <w:rPr>
          <w:rFonts w:ascii="Arial" w:hAnsi="Arial" w:cs="Arial"/>
          <w:sz w:val="20"/>
          <w:szCs w:val="20"/>
        </w:rPr>
        <w:t>Het proces door het bestuur der be</w:t>
      </w:r>
      <w:r w:rsidR="00876B8E" w:rsidRPr="001A1C84">
        <w:rPr>
          <w:rFonts w:ascii="Arial" w:hAnsi="Arial" w:cs="Arial"/>
          <w:sz w:val="20"/>
          <w:szCs w:val="20"/>
        </w:rPr>
        <w:t>u</w:t>
      </w:r>
      <w:r w:rsidRPr="001A1C84">
        <w:rPr>
          <w:rFonts w:ascii="Arial" w:hAnsi="Arial" w:cs="Arial"/>
          <w:sz w:val="20"/>
          <w:szCs w:val="20"/>
        </w:rPr>
        <w:t>rzenstichti</w:t>
      </w:r>
      <w:r w:rsidR="00876B8E" w:rsidRPr="001A1C84">
        <w:rPr>
          <w:rFonts w:ascii="Arial" w:hAnsi="Arial" w:cs="Arial"/>
          <w:sz w:val="20"/>
          <w:szCs w:val="20"/>
        </w:rPr>
        <w:t>n</w:t>
      </w:r>
      <w:r w:rsidRPr="001A1C84">
        <w:rPr>
          <w:rFonts w:ascii="Arial" w:hAnsi="Arial" w:cs="Arial"/>
          <w:sz w:val="20"/>
          <w:szCs w:val="20"/>
        </w:rPr>
        <w:t>ge</w:t>
      </w:r>
      <w:r w:rsidR="00876B8E" w:rsidRPr="001A1C84">
        <w:rPr>
          <w:rFonts w:ascii="Arial" w:hAnsi="Arial" w:cs="Arial"/>
          <w:sz w:val="20"/>
          <w:szCs w:val="20"/>
        </w:rPr>
        <w:t>n</w:t>
      </w:r>
      <w:r w:rsidRPr="001A1C84">
        <w:rPr>
          <w:rFonts w:ascii="Arial" w:hAnsi="Arial" w:cs="Arial"/>
          <w:sz w:val="20"/>
          <w:szCs w:val="20"/>
        </w:rPr>
        <w:t xml:space="preserve"> van het groot collegie te Leuven tegen het Nederl. domeinbestuur ingesteld ter zake eener tie</w:t>
      </w:r>
      <w:r w:rsidR="00876B8E" w:rsidRPr="001A1C84">
        <w:rPr>
          <w:rFonts w:ascii="Arial" w:hAnsi="Arial" w:cs="Arial"/>
          <w:sz w:val="20"/>
          <w:szCs w:val="20"/>
        </w:rPr>
        <w:t>n</w:t>
      </w:r>
      <w:r w:rsidRPr="001A1C84">
        <w:rPr>
          <w:rFonts w:ascii="Arial" w:hAnsi="Arial" w:cs="Arial"/>
          <w:sz w:val="20"/>
          <w:szCs w:val="20"/>
        </w:rPr>
        <w:t>dhe</w:t>
      </w:r>
      <w:r w:rsidR="00876B8E" w:rsidRPr="001A1C84">
        <w:rPr>
          <w:rFonts w:ascii="Arial" w:hAnsi="Arial" w:cs="Arial"/>
          <w:sz w:val="20"/>
          <w:szCs w:val="20"/>
        </w:rPr>
        <w:t>ff</w:t>
      </w:r>
      <w:r w:rsidRPr="001A1C84">
        <w:rPr>
          <w:rFonts w:ascii="Arial" w:hAnsi="Arial" w:cs="Arial"/>
          <w:sz w:val="20"/>
          <w:szCs w:val="20"/>
        </w:rPr>
        <w:t>i</w:t>
      </w:r>
      <w:r w:rsidR="00876B8E" w:rsidRPr="001A1C84">
        <w:rPr>
          <w:rFonts w:ascii="Arial" w:hAnsi="Arial" w:cs="Arial"/>
          <w:sz w:val="20"/>
          <w:szCs w:val="20"/>
        </w:rPr>
        <w:t>n</w:t>
      </w:r>
      <w:r w:rsidRPr="001A1C84">
        <w:rPr>
          <w:rFonts w:ascii="Arial" w:hAnsi="Arial" w:cs="Arial"/>
          <w:sz w:val="20"/>
          <w:szCs w:val="20"/>
        </w:rPr>
        <w:t xml:space="preserve">g onder </w:t>
      </w:r>
      <w:r w:rsidR="00801BF0" w:rsidRPr="001A1C84">
        <w:rPr>
          <w:rFonts w:ascii="Arial" w:hAnsi="Arial" w:cs="Arial"/>
          <w:sz w:val="20"/>
          <w:szCs w:val="20"/>
        </w:rPr>
        <w:t>Schijndel</w:t>
      </w:r>
      <w:r w:rsidRPr="001A1C84">
        <w:rPr>
          <w:rFonts w:ascii="Arial" w:hAnsi="Arial" w:cs="Arial"/>
          <w:sz w:val="20"/>
          <w:szCs w:val="20"/>
        </w:rPr>
        <w:t>, is nog niet ten e</w:t>
      </w:r>
      <w:r w:rsidR="00876B8E" w:rsidRPr="001A1C84">
        <w:rPr>
          <w:rFonts w:ascii="Arial" w:hAnsi="Arial" w:cs="Arial"/>
          <w:sz w:val="20"/>
          <w:szCs w:val="20"/>
        </w:rPr>
        <w:t>in</w:t>
      </w:r>
      <w:r w:rsidRPr="001A1C84">
        <w:rPr>
          <w:rFonts w:ascii="Arial" w:hAnsi="Arial" w:cs="Arial"/>
          <w:sz w:val="20"/>
          <w:szCs w:val="20"/>
        </w:rPr>
        <w:t>de gebragt.</w:t>
      </w:r>
    </w:p>
    <w:p w:rsidR="00277531" w:rsidRPr="001A1C84" w:rsidRDefault="00277531" w:rsidP="00876B8E">
      <w:pPr>
        <w:pStyle w:val="Normaalweb"/>
        <w:shd w:val="clear" w:color="auto" w:fill="FFFFFF"/>
        <w:spacing w:before="0" w:beforeAutospacing="0" w:after="0" w:afterAutospacing="0" w:line="240" w:lineRule="auto"/>
        <w:rPr>
          <w:rFonts w:ascii="Arial" w:hAnsi="Arial" w:cs="Arial"/>
          <w:sz w:val="20"/>
          <w:szCs w:val="20"/>
        </w:rPr>
      </w:pPr>
      <w:r w:rsidRPr="001A1C84">
        <w:rPr>
          <w:rFonts w:ascii="Arial" w:hAnsi="Arial" w:cs="Arial"/>
          <w:sz w:val="20"/>
          <w:szCs w:val="20"/>
        </w:rPr>
        <w:t>De onderhandelingen met België over de zaak der beurzenstichtingen zijn niettemin voortgezet, maar e</w:t>
      </w:r>
      <w:r w:rsidR="00876B8E" w:rsidRPr="001A1C84">
        <w:rPr>
          <w:rFonts w:ascii="Arial" w:hAnsi="Arial" w:cs="Arial"/>
          <w:sz w:val="20"/>
          <w:szCs w:val="20"/>
        </w:rPr>
        <w:t>en</w:t>
      </w:r>
      <w:r w:rsidRPr="001A1C84">
        <w:rPr>
          <w:rFonts w:ascii="Arial" w:hAnsi="Arial" w:cs="Arial"/>
          <w:sz w:val="20"/>
          <w:szCs w:val="20"/>
        </w:rPr>
        <w:t xml:space="preserve"> door het Belgisch G</w:t>
      </w:r>
      <w:r w:rsidR="00876B8E" w:rsidRPr="001A1C84">
        <w:rPr>
          <w:rFonts w:ascii="Arial" w:hAnsi="Arial" w:cs="Arial"/>
          <w:sz w:val="20"/>
          <w:szCs w:val="20"/>
        </w:rPr>
        <w:t>ouvernement op het einde vau 186</w:t>
      </w:r>
      <w:r w:rsidRPr="001A1C84">
        <w:rPr>
          <w:rFonts w:ascii="Arial" w:hAnsi="Arial" w:cs="Arial"/>
          <w:sz w:val="20"/>
          <w:szCs w:val="20"/>
        </w:rPr>
        <w:t>5 gedaan , werd door de be</w:t>
      </w:r>
      <w:r w:rsidR="00876B8E" w:rsidRPr="001A1C84">
        <w:rPr>
          <w:rFonts w:ascii="Arial" w:hAnsi="Arial" w:cs="Arial"/>
          <w:sz w:val="20"/>
          <w:szCs w:val="20"/>
        </w:rPr>
        <w:t>langhebben</w:t>
      </w:r>
      <w:r w:rsidRPr="001A1C84">
        <w:rPr>
          <w:rFonts w:ascii="Arial" w:hAnsi="Arial" w:cs="Arial"/>
          <w:sz w:val="20"/>
          <w:szCs w:val="20"/>
        </w:rPr>
        <w:t>de Nederlandsche collators onaannemelijk geoordeeld e</w:t>
      </w:r>
      <w:r w:rsidR="00876B8E" w:rsidRPr="001A1C84">
        <w:rPr>
          <w:rFonts w:ascii="Arial" w:hAnsi="Arial" w:cs="Arial"/>
          <w:sz w:val="20"/>
          <w:szCs w:val="20"/>
        </w:rPr>
        <w:t>n</w:t>
      </w:r>
      <w:r w:rsidRPr="001A1C84">
        <w:rPr>
          <w:rFonts w:ascii="Arial" w:hAnsi="Arial" w:cs="Arial"/>
          <w:sz w:val="20"/>
          <w:szCs w:val="20"/>
        </w:rPr>
        <w:t xml:space="preserve"> de verdere onderhandelingen over dat voorstel zijn daarop afgebroken.</w:t>
      </w:r>
      <w:r w:rsidR="00876B8E" w:rsidRPr="001A1C84">
        <w:rPr>
          <w:rFonts w:ascii="Arial" w:hAnsi="Arial" w:cs="Arial"/>
          <w:sz w:val="20"/>
          <w:szCs w:val="20"/>
        </w:rPr>
        <w:t xml:space="preserve"> </w:t>
      </w:r>
    </w:p>
    <w:p w:rsidR="00277531" w:rsidRPr="001A1C84" w:rsidRDefault="00876B8E" w:rsidP="00876B8E">
      <w:pPr>
        <w:pStyle w:val="Normaalweb"/>
        <w:shd w:val="clear" w:color="auto" w:fill="FFFFFF"/>
        <w:spacing w:before="0" w:beforeAutospacing="0" w:after="0" w:afterAutospacing="0" w:line="240" w:lineRule="auto"/>
        <w:rPr>
          <w:rFonts w:ascii="Arial" w:hAnsi="Arial" w:cs="Arial"/>
          <w:sz w:val="20"/>
          <w:szCs w:val="20"/>
        </w:rPr>
      </w:pPr>
      <w:r w:rsidRPr="001A1C84">
        <w:rPr>
          <w:rFonts w:ascii="Arial" w:hAnsi="Arial" w:cs="Arial"/>
          <w:sz w:val="20"/>
          <w:szCs w:val="20"/>
        </w:rPr>
        <w:t>Zoo stond de</w:t>
      </w:r>
      <w:r w:rsidR="00277531" w:rsidRPr="001A1C84">
        <w:rPr>
          <w:rFonts w:ascii="Arial" w:hAnsi="Arial" w:cs="Arial"/>
          <w:sz w:val="20"/>
          <w:szCs w:val="20"/>
        </w:rPr>
        <w:t xml:space="preserve"> zaak toen het tegenwoordige Ministerie optrad. Int</w:t>
      </w:r>
      <w:r w:rsidRPr="001A1C84">
        <w:rPr>
          <w:rFonts w:ascii="Arial" w:hAnsi="Arial" w:cs="Arial"/>
          <w:sz w:val="20"/>
          <w:szCs w:val="20"/>
        </w:rPr>
        <w:t>u</w:t>
      </w:r>
      <w:r w:rsidR="00277531" w:rsidRPr="001A1C84">
        <w:rPr>
          <w:rFonts w:ascii="Arial" w:hAnsi="Arial" w:cs="Arial"/>
          <w:sz w:val="20"/>
          <w:szCs w:val="20"/>
        </w:rPr>
        <w:t>ssche</w:t>
      </w:r>
      <w:r w:rsidRPr="001A1C84">
        <w:rPr>
          <w:rFonts w:ascii="Arial" w:hAnsi="Arial" w:cs="Arial"/>
          <w:sz w:val="20"/>
          <w:szCs w:val="20"/>
        </w:rPr>
        <w:t>n</w:t>
      </w:r>
      <w:r w:rsidR="00277531" w:rsidRPr="001A1C84">
        <w:rPr>
          <w:rFonts w:ascii="Arial" w:hAnsi="Arial" w:cs="Arial"/>
          <w:sz w:val="20"/>
          <w:szCs w:val="20"/>
        </w:rPr>
        <w:t xml:space="preserve"> gaf België uitvoering aan de wet op de b</w:t>
      </w:r>
      <w:r w:rsidRPr="001A1C84">
        <w:rPr>
          <w:rFonts w:ascii="Arial" w:hAnsi="Arial" w:cs="Arial"/>
          <w:sz w:val="20"/>
          <w:szCs w:val="20"/>
        </w:rPr>
        <w:t>e</w:t>
      </w:r>
      <w:r w:rsidR="00277531" w:rsidRPr="001A1C84">
        <w:rPr>
          <w:rFonts w:ascii="Arial" w:hAnsi="Arial" w:cs="Arial"/>
          <w:sz w:val="20"/>
          <w:szCs w:val="20"/>
        </w:rPr>
        <w:t>urze</w:t>
      </w:r>
      <w:r w:rsidRPr="001A1C84">
        <w:rPr>
          <w:rFonts w:ascii="Arial" w:hAnsi="Arial" w:cs="Arial"/>
          <w:sz w:val="20"/>
          <w:szCs w:val="20"/>
        </w:rPr>
        <w:t>n</w:t>
      </w:r>
      <w:r w:rsidR="00277531" w:rsidRPr="001A1C84">
        <w:rPr>
          <w:rFonts w:ascii="Arial" w:hAnsi="Arial" w:cs="Arial"/>
          <w:sz w:val="20"/>
          <w:szCs w:val="20"/>
        </w:rPr>
        <w:t>stichtingen en de Regering protesteer</w:t>
      </w:r>
      <w:r w:rsidRPr="001A1C84">
        <w:rPr>
          <w:rFonts w:ascii="Arial" w:hAnsi="Arial" w:cs="Arial"/>
          <w:sz w:val="20"/>
          <w:szCs w:val="20"/>
        </w:rPr>
        <w:t>d</w:t>
      </w:r>
      <w:r w:rsidR="00277531" w:rsidRPr="001A1C84">
        <w:rPr>
          <w:rFonts w:ascii="Arial" w:hAnsi="Arial" w:cs="Arial"/>
          <w:sz w:val="20"/>
          <w:szCs w:val="20"/>
        </w:rPr>
        <w:t>e, naar aanleiding daarvan, op nieuw krachtig tegen de eenzijdige regeling dezer aangelegenheid door België en tegen elke toepassing der wet van 19 Dec. 18</w:t>
      </w:r>
      <w:r w:rsidRPr="001A1C84">
        <w:rPr>
          <w:rFonts w:ascii="Arial" w:hAnsi="Arial" w:cs="Arial"/>
          <w:sz w:val="20"/>
          <w:szCs w:val="20"/>
        </w:rPr>
        <w:t>6</w:t>
      </w:r>
      <w:r w:rsidR="00277531" w:rsidRPr="001A1C84">
        <w:rPr>
          <w:rFonts w:ascii="Arial" w:hAnsi="Arial" w:cs="Arial"/>
          <w:sz w:val="20"/>
          <w:szCs w:val="20"/>
        </w:rPr>
        <w:t>4 op de Nederlandsc</w:t>
      </w:r>
      <w:r w:rsidRPr="001A1C84">
        <w:rPr>
          <w:rFonts w:ascii="Arial" w:hAnsi="Arial" w:cs="Arial"/>
          <w:sz w:val="20"/>
          <w:szCs w:val="20"/>
        </w:rPr>
        <w:t>h</w:t>
      </w:r>
      <w:r w:rsidR="00277531" w:rsidRPr="001A1C84">
        <w:rPr>
          <w:rFonts w:ascii="Arial" w:hAnsi="Arial" w:cs="Arial"/>
          <w:sz w:val="20"/>
          <w:szCs w:val="20"/>
        </w:rPr>
        <w:t xml:space="preserve">e stichtingen, terwijl tevens door haar de </w:t>
      </w:r>
      <w:r w:rsidRPr="001A1C84">
        <w:rPr>
          <w:rFonts w:ascii="Arial" w:hAnsi="Arial" w:cs="Arial"/>
          <w:sz w:val="20"/>
          <w:szCs w:val="20"/>
        </w:rPr>
        <w:t>no</w:t>
      </w:r>
      <w:r w:rsidR="00277531" w:rsidRPr="001A1C84">
        <w:rPr>
          <w:rFonts w:ascii="Arial" w:hAnsi="Arial" w:cs="Arial"/>
          <w:sz w:val="20"/>
          <w:szCs w:val="20"/>
        </w:rPr>
        <w:t>odige maatregelen worden ge</w:t>
      </w:r>
      <w:r w:rsidRPr="001A1C84">
        <w:rPr>
          <w:rFonts w:ascii="Arial" w:hAnsi="Arial" w:cs="Arial"/>
          <w:sz w:val="20"/>
          <w:szCs w:val="20"/>
        </w:rPr>
        <w:t>n</w:t>
      </w:r>
      <w:r w:rsidR="00277531" w:rsidRPr="001A1C84">
        <w:rPr>
          <w:rFonts w:ascii="Arial" w:hAnsi="Arial" w:cs="Arial"/>
          <w:sz w:val="20"/>
          <w:szCs w:val="20"/>
        </w:rPr>
        <w:t>o</w:t>
      </w:r>
      <w:r w:rsidRPr="001A1C84">
        <w:rPr>
          <w:rFonts w:ascii="Arial" w:hAnsi="Arial" w:cs="Arial"/>
          <w:sz w:val="20"/>
          <w:szCs w:val="20"/>
        </w:rPr>
        <w:t>m</w:t>
      </w:r>
      <w:r w:rsidR="00277531" w:rsidRPr="001A1C84">
        <w:rPr>
          <w:rFonts w:ascii="Arial" w:hAnsi="Arial" w:cs="Arial"/>
          <w:sz w:val="20"/>
          <w:szCs w:val="20"/>
        </w:rPr>
        <w:t>en om de Nederla</w:t>
      </w:r>
      <w:r w:rsidRPr="001A1C84">
        <w:rPr>
          <w:rFonts w:ascii="Arial" w:hAnsi="Arial" w:cs="Arial"/>
          <w:sz w:val="20"/>
          <w:szCs w:val="20"/>
        </w:rPr>
        <w:t>n</w:t>
      </w:r>
      <w:r w:rsidR="00277531" w:rsidRPr="001A1C84">
        <w:rPr>
          <w:rFonts w:ascii="Arial" w:hAnsi="Arial" w:cs="Arial"/>
          <w:sz w:val="20"/>
          <w:szCs w:val="20"/>
        </w:rPr>
        <w:t>dsc</w:t>
      </w:r>
      <w:r w:rsidRPr="001A1C84">
        <w:rPr>
          <w:rFonts w:ascii="Arial" w:hAnsi="Arial" w:cs="Arial"/>
          <w:sz w:val="20"/>
          <w:szCs w:val="20"/>
        </w:rPr>
        <w:t>h</w:t>
      </w:r>
      <w:r w:rsidR="00277531" w:rsidRPr="001A1C84">
        <w:rPr>
          <w:rFonts w:ascii="Arial" w:hAnsi="Arial" w:cs="Arial"/>
          <w:sz w:val="20"/>
          <w:szCs w:val="20"/>
        </w:rPr>
        <w:t>e collators bij te staan in hun verzet tegen d</w:t>
      </w:r>
      <w:r w:rsidRPr="001A1C84">
        <w:rPr>
          <w:rFonts w:ascii="Arial" w:hAnsi="Arial" w:cs="Arial"/>
          <w:sz w:val="20"/>
          <w:szCs w:val="20"/>
        </w:rPr>
        <w:t>e</w:t>
      </w:r>
      <w:r w:rsidR="00277531" w:rsidRPr="001A1C84">
        <w:rPr>
          <w:rFonts w:ascii="Arial" w:hAnsi="Arial" w:cs="Arial"/>
          <w:sz w:val="20"/>
          <w:szCs w:val="20"/>
        </w:rPr>
        <w:t xml:space="preserve"> </w:t>
      </w:r>
      <w:r w:rsidR="00277531" w:rsidRPr="001A1C84">
        <w:rPr>
          <w:rFonts w:ascii="Arial" w:hAnsi="Arial" w:cs="Arial"/>
          <w:sz w:val="20"/>
          <w:szCs w:val="20"/>
        </w:rPr>
        <w:lastRenderedPageBreak/>
        <w:t>bevelen , welke de nieuwe administratie der beurzenstichting</w:t>
      </w:r>
      <w:r w:rsidRPr="001A1C84">
        <w:rPr>
          <w:rFonts w:ascii="Arial" w:hAnsi="Arial" w:cs="Arial"/>
          <w:sz w:val="20"/>
          <w:szCs w:val="20"/>
        </w:rPr>
        <w:t>en</w:t>
      </w:r>
      <w:r w:rsidR="00277531" w:rsidRPr="001A1C84">
        <w:rPr>
          <w:rFonts w:ascii="Arial" w:hAnsi="Arial" w:cs="Arial"/>
          <w:sz w:val="20"/>
          <w:szCs w:val="20"/>
        </w:rPr>
        <w:t xml:space="preserve"> in België aan hen gerigt had e</w:t>
      </w:r>
      <w:r w:rsidRPr="001A1C84">
        <w:rPr>
          <w:rFonts w:ascii="Arial" w:hAnsi="Arial" w:cs="Arial"/>
          <w:sz w:val="20"/>
          <w:szCs w:val="20"/>
        </w:rPr>
        <w:t>n</w:t>
      </w:r>
      <w:r w:rsidR="00277531" w:rsidRPr="001A1C84">
        <w:rPr>
          <w:rFonts w:ascii="Arial" w:hAnsi="Arial" w:cs="Arial"/>
          <w:sz w:val="20"/>
          <w:szCs w:val="20"/>
        </w:rPr>
        <w:t xml:space="preserve"> aan welke dientengevolge hier te lande geen gevolg is gegeve</w:t>
      </w:r>
      <w:r w:rsidRPr="001A1C84">
        <w:rPr>
          <w:rFonts w:ascii="Arial" w:hAnsi="Arial" w:cs="Arial"/>
          <w:sz w:val="20"/>
          <w:szCs w:val="20"/>
        </w:rPr>
        <w:t>n</w:t>
      </w:r>
      <w:r w:rsidR="00277531" w:rsidRPr="001A1C84">
        <w:rPr>
          <w:rFonts w:ascii="Arial" w:hAnsi="Arial" w:cs="Arial"/>
          <w:sz w:val="20"/>
          <w:szCs w:val="20"/>
        </w:rPr>
        <w:t xml:space="preserve">. Bedoeld protest (van 26 Junij </w:t>
      </w:r>
      <w:r w:rsidRPr="001A1C84">
        <w:rPr>
          <w:rFonts w:ascii="Arial" w:hAnsi="Arial" w:cs="Arial"/>
          <w:sz w:val="20"/>
          <w:szCs w:val="20"/>
        </w:rPr>
        <w:t>ll</w:t>
      </w:r>
      <w:r w:rsidR="00277531" w:rsidRPr="001A1C84">
        <w:rPr>
          <w:rFonts w:ascii="Arial" w:hAnsi="Arial" w:cs="Arial"/>
          <w:sz w:val="20"/>
          <w:szCs w:val="20"/>
        </w:rPr>
        <w:t>.) was vergezeld van een tegenvoorstel , waarbij als grondslag eener schikking werd aanbevolen een afkoop in dier voege, dat de Belgische Regering tegen overname der in België gelegen goederen der Nederlandsche beur</w:t>
      </w:r>
      <w:r w:rsidRPr="001A1C84">
        <w:rPr>
          <w:rFonts w:ascii="Arial" w:hAnsi="Arial" w:cs="Arial"/>
          <w:sz w:val="20"/>
          <w:szCs w:val="20"/>
        </w:rPr>
        <w:t>ze</w:t>
      </w:r>
      <w:r w:rsidR="00277531" w:rsidRPr="001A1C84">
        <w:rPr>
          <w:rFonts w:ascii="Arial" w:hAnsi="Arial" w:cs="Arial"/>
          <w:sz w:val="20"/>
          <w:szCs w:val="20"/>
        </w:rPr>
        <w:t>nsti</w:t>
      </w:r>
      <w:r w:rsidRPr="001A1C84">
        <w:rPr>
          <w:rFonts w:ascii="Arial" w:hAnsi="Arial" w:cs="Arial"/>
          <w:sz w:val="20"/>
          <w:szCs w:val="20"/>
        </w:rPr>
        <w:t>ch</w:t>
      </w:r>
      <w:r w:rsidR="00277531" w:rsidRPr="001A1C84">
        <w:rPr>
          <w:rFonts w:ascii="Arial" w:hAnsi="Arial" w:cs="Arial"/>
          <w:sz w:val="20"/>
          <w:szCs w:val="20"/>
        </w:rPr>
        <w:t>ti</w:t>
      </w:r>
      <w:r w:rsidRPr="001A1C84">
        <w:rPr>
          <w:rFonts w:ascii="Arial" w:hAnsi="Arial" w:cs="Arial"/>
          <w:sz w:val="20"/>
          <w:szCs w:val="20"/>
        </w:rPr>
        <w:t>n</w:t>
      </w:r>
      <w:r w:rsidR="00277531" w:rsidRPr="001A1C84">
        <w:rPr>
          <w:rFonts w:ascii="Arial" w:hAnsi="Arial" w:cs="Arial"/>
          <w:sz w:val="20"/>
          <w:szCs w:val="20"/>
        </w:rPr>
        <w:t>gen , aan deze en , volge</w:t>
      </w:r>
      <w:r w:rsidRPr="001A1C84">
        <w:rPr>
          <w:rFonts w:ascii="Arial" w:hAnsi="Arial" w:cs="Arial"/>
          <w:sz w:val="20"/>
          <w:szCs w:val="20"/>
        </w:rPr>
        <w:t>n</w:t>
      </w:r>
      <w:r w:rsidR="00277531" w:rsidRPr="001A1C84">
        <w:rPr>
          <w:rFonts w:ascii="Arial" w:hAnsi="Arial" w:cs="Arial"/>
          <w:sz w:val="20"/>
          <w:szCs w:val="20"/>
        </w:rPr>
        <w:t>s een billijken maatstaf te berekenen kapitaal zon uitkeeren. Met kiem wordt op eene eindregeling dezer zaak te Brussel aangedrongen. De Regering kan echter over de bezittingen en regten der beurzensti</w:t>
      </w:r>
      <w:r w:rsidRPr="001A1C84">
        <w:rPr>
          <w:rFonts w:ascii="Arial" w:hAnsi="Arial" w:cs="Arial"/>
          <w:sz w:val="20"/>
          <w:szCs w:val="20"/>
        </w:rPr>
        <w:t>ch</w:t>
      </w:r>
      <w:r w:rsidR="00277531" w:rsidRPr="001A1C84">
        <w:rPr>
          <w:rFonts w:ascii="Arial" w:hAnsi="Arial" w:cs="Arial"/>
          <w:sz w:val="20"/>
          <w:szCs w:val="20"/>
        </w:rPr>
        <w:t>tingen hier te lande niet beschikken da</w:t>
      </w:r>
      <w:r w:rsidRPr="001A1C84">
        <w:rPr>
          <w:rFonts w:ascii="Arial" w:hAnsi="Arial" w:cs="Arial"/>
          <w:sz w:val="20"/>
          <w:szCs w:val="20"/>
        </w:rPr>
        <w:t>n</w:t>
      </w:r>
      <w:r w:rsidR="00277531" w:rsidRPr="001A1C84">
        <w:rPr>
          <w:rFonts w:ascii="Arial" w:hAnsi="Arial" w:cs="Arial"/>
          <w:sz w:val="20"/>
          <w:szCs w:val="20"/>
        </w:rPr>
        <w:t xml:space="preserve"> met goedvinden va</w:t>
      </w:r>
      <w:r w:rsidRPr="001A1C84">
        <w:rPr>
          <w:rFonts w:ascii="Arial" w:hAnsi="Arial" w:cs="Arial"/>
          <w:sz w:val="20"/>
          <w:szCs w:val="20"/>
        </w:rPr>
        <w:t>n</w:t>
      </w:r>
      <w:r w:rsidR="00277531" w:rsidRPr="001A1C84">
        <w:rPr>
          <w:rFonts w:ascii="Arial" w:hAnsi="Arial" w:cs="Arial"/>
          <w:sz w:val="20"/>
          <w:szCs w:val="20"/>
        </w:rPr>
        <w:t xml:space="preserve"> hare bestuurders en collators. Blijven zi</w:t>
      </w:r>
      <w:r w:rsidRPr="001A1C84">
        <w:rPr>
          <w:rFonts w:ascii="Arial" w:hAnsi="Arial" w:cs="Arial"/>
          <w:sz w:val="20"/>
          <w:szCs w:val="20"/>
        </w:rPr>
        <w:t>j</w:t>
      </w:r>
      <w:r w:rsidR="00277531" w:rsidRPr="001A1C84">
        <w:rPr>
          <w:rFonts w:ascii="Arial" w:hAnsi="Arial" w:cs="Arial"/>
          <w:sz w:val="20"/>
          <w:szCs w:val="20"/>
        </w:rPr>
        <w:t xml:space="preserve"> zich verzetten tegen de beginselen der Belgische wet van </w:t>
      </w:r>
      <w:r w:rsidR="00BD72EC" w:rsidRPr="001A1C84">
        <w:rPr>
          <w:rFonts w:ascii="Arial" w:hAnsi="Arial" w:cs="Arial"/>
          <w:sz w:val="20"/>
          <w:szCs w:val="20"/>
        </w:rPr>
        <w:t>1864</w:t>
      </w:r>
      <w:r w:rsidR="00277531" w:rsidRPr="001A1C84">
        <w:rPr>
          <w:rFonts w:ascii="Arial" w:hAnsi="Arial" w:cs="Arial"/>
          <w:sz w:val="20"/>
          <w:szCs w:val="20"/>
        </w:rPr>
        <w:t xml:space="preserve"> en blijft de Belgische Regering daaraan vasthouden , dan </w:t>
      </w:r>
      <w:r w:rsidR="00BD72EC" w:rsidRPr="001A1C84">
        <w:rPr>
          <w:rFonts w:ascii="Arial" w:hAnsi="Arial" w:cs="Arial"/>
          <w:sz w:val="20"/>
          <w:szCs w:val="20"/>
        </w:rPr>
        <w:t>z</w:t>
      </w:r>
      <w:r w:rsidR="00277531" w:rsidRPr="001A1C84">
        <w:rPr>
          <w:rFonts w:ascii="Arial" w:hAnsi="Arial" w:cs="Arial"/>
          <w:sz w:val="20"/>
          <w:szCs w:val="20"/>
        </w:rPr>
        <w:t>al eene spoedige regeling dier zaak niet gemakkelijk zijn. Omtrent ons laatste voorstel is tot hiertoe door de Belgische Regering geen beslissing ge</w:t>
      </w:r>
      <w:r w:rsidR="00BD72EC" w:rsidRPr="001A1C84">
        <w:rPr>
          <w:rFonts w:ascii="Arial" w:hAnsi="Arial" w:cs="Arial"/>
          <w:sz w:val="20"/>
          <w:szCs w:val="20"/>
        </w:rPr>
        <w:t>n</w:t>
      </w:r>
      <w:r w:rsidR="00277531" w:rsidRPr="001A1C84">
        <w:rPr>
          <w:rFonts w:ascii="Arial" w:hAnsi="Arial" w:cs="Arial"/>
          <w:sz w:val="20"/>
          <w:szCs w:val="20"/>
        </w:rPr>
        <w:t>o</w:t>
      </w:r>
      <w:r w:rsidR="00BD72EC" w:rsidRPr="001A1C84">
        <w:rPr>
          <w:rFonts w:ascii="Arial" w:hAnsi="Arial" w:cs="Arial"/>
          <w:sz w:val="20"/>
          <w:szCs w:val="20"/>
        </w:rPr>
        <w:t>m</w:t>
      </w:r>
      <w:r w:rsidR="00277531" w:rsidRPr="001A1C84">
        <w:rPr>
          <w:rFonts w:ascii="Arial" w:hAnsi="Arial" w:cs="Arial"/>
          <w:sz w:val="20"/>
          <w:szCs w:val="20"/>
        </w:rPr>
        <w:t xml:space="preserve">en. </w:t>
      </w:r>
    </w:p>
    <w:p w:rsidR="008F19B1" w:rsidRPr="001A1C84" w:rsidRDefault="008F19B1" w:rsidP="008F19B1">
      <w:pPr>
        <w:shd w:val="clear" w:color="auto" w:fill="FFFFFF"/>
        <w:rPr>
          <w:rFonts w:ascii="Arial" w:hAnsi="Arial" w:cs="Arial"/>
          <w:sz w:val="20"/>
          <w:szCs w:val="20"/>
        </w:rPr>
      </w:pPr>
    </w:p>
    <w:p w:rsidR="008F19B1" w:rsidRPr="001A1C84" w:rsidRDefault="008F19B1" w:rsidP="008F19B1">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Noort-Brabanter 14-02-1867</w:t>
      </w:r>
    </w:p>
    <w:p w:rsidR="00801BF0" w:rsidRPr="001A1C84" w:rsidRDefault="00801BF0" w:rsidP="00876B8E">
      <w:pPr>
        <w:pStyle w:val="Normaalweb"/>
        <w:shd w:val="clear" w:color="auto" w:fill="FFFFFF"/>
        <w:spacing w:before="0" w:beforeAutospacing="0" w:after="0" w:afterAutospacing="0" w:line="240" w:lineRule="auto"/>
        <w:rPr>
          <w:rFonts w:ascii="Arial" w:hAnsi="Arial" w:cs="Arial"/>
          <w:sz w:val="20"/>
          <w:szCs w:val="20"/>
        </w:rPr>
      </w:pPr>
    </w:p>
    <w:p w:rsidR="00801BF0" w:rsidRPr="001A1C84" w:rsidRDefault="008F19B1" w:rsidP="008F19B1">
      <w:pPr>
        <w:pStyle w:val="Normaalweb"/>
        <w:shd w:val="clear" w:color="auto" w:fill="FFFFFF"/>
        <w:spacing w:before="0" w:beforeAutospacing="0" w:after="0" w:afterAutospacing="0" w:line="240" w:lineRule="auto"/>
        <w:rPr>
          <w:rFonts w:ascii="Arial" w:hAnsi="Arial" w:cs="Arial"/>
          <w:sz w:val="20"/>
          <w:szCs w:val="20"/>
        </w:rPr>
      </w:pPr>
      <w:r w:rsidRPr="001A1C84">
        <w:rPr>
          <w:rFonts w:ascii="Arial" w:hAnsi="Arial" w:cs="Arial"/>
          <w:sz w:val="20"/>
          <w:szCs w:val="20"/>
        </w:rPr>
        <w:t>Ter openbare teregtzitting van het provinciaal geregtshof in Noordbrabant van den 7 Februarij jl. zijn behandeld, de zaken tegen Johannes van der Wijst, als beschuldigd van diefstal in een bewoond huis met behulp van buiten- en binnenbraak gepleegd te Uden in den avond van 6 December 1866 ; en tegen 1e. Lambertus Jacobus van Berkom oud 48 jaren, en 2e. Martinus van Berkom, oud 20 jaren, beide van beroep visschers, geboren en wonende te Oss, als beschuldigd van diefstal van hout op landerijen onder de gemeente Schijndel gelegen, met behulp van geweldpleging, welke sporen van kwetsing of kneuzing heeft nagelaten ; in de eerstgenoemde zaak rekwireerde de heer advokaat-generaal mr. Polis tot schuldig verklaring van den beschuldigde met veroordeeling tot drie maanden cellulaire gevangenisstraf; in laatsgemelde zaak werd gerekwireerd tot schuldigverklaring der beschuldigden en veroordeeling tot eene tuchthuisstraf voor den tijd van vijf jaren minstens en twintig jaren hoogstens.</w:t>
      </w:r>
    </w:p>
    <w:p w:rsidR="008F19B1" w:rsidRPr="001A1C84" w:rsidRDefault="008F19B1" w:rsidP="008F19B1">
      <w:pPr>
        <w:pStyle w:val="Normaalweb"/>
        <w:shd w:val="clear" w:color="auto" w:fill="FFFFFF"/>
        <w:spacing w:before="0" w:beforeAutospacing="0" w:after="0" w:afterAutospacing="0" w:line="240" w:lineRule="auto"/>
        <w:rPr>
          <w:rFonts w:ascii="Arial" w:hAnsi="Arial" w:cs="Arial"/>
          <w:sz w:val="20"/>
          <w:szCs w:val="20"/>
        </w:rPr>
      </w:pPr>
    </w:p>
    <w:p w:rsidR="00333315" w:rsidRPr="001A1C84" w:rsidRDefault="00333315" w:rsidP="008F19B1">
      <w:pPr>
        <w:pStyle w:val="Normaalweb"/>
        <w:shd w:val="clear" w:color="auto" w:fill="FFFFFF"/>
        <w:spacing w:before="0" w:beforeAutospacing="0" w:after="0" w:afterAutospacing="0" w:line="240" w:lineRule="auto"/>
        <w:rPr>
          <w:rFonts w:ascii="Arial" w:hAnsi="Arial" w:cs="Arial"/>
          <w:sz w:val="20"/>
          <w:szCs w:val="20"/>
        </w:rPr>
      </w:pPr>
      <w:r w:rsidRPr="001A1C84">
        <w:rPr>
          <w:rFonts w:ascii="Arial" w:hAnsi="Arial" w:cs="Arial"/>
          <w:b/>
          <w:sz w:val="20"/>
          <w:szCs w:val="20"/>
          <w:u w:val="single"/>
        </w:rPr>
        <w:t>Weekblad van Tilburg 23-02-1867</w:t>
      </w:r>
    </w:p>
    <w:p w:rsidR="00333315" w:rsidRPr="001A1C84" w:rsidRDefault="00333315" w:rsidP="008F19B1">
      <w:pPr>
        <w:pStyle w:val="Normaalweb"/>
        <w:shd w:val="clear" w:color="auto" w:fill="FFFFFF"/>
        <w:spacing w:before="0" w:beforeAutospacing="0" w:after="0" w:afterAutospacing="0" w:line="240" w:lineRule="auto"/>
        <w:rPr>
          <w:rFonts w:ascii="Arial" w:hAnsi="Arial" w:cs="Arial"/>
          <w:sz w:val="20"/>
          <w:szCs w:val="20"/>
        </w:rPr>
      </w:pPr>
    </w:p>
    <w:p w:rsidR="008F19B1" w:rsidRPr="001A1C84" w:rsidRDefault="00333315" w:rsidP="008F19B1">
      <w:pPr>
        <w:pStyle w:val="Normaalweb"/>
        <w:shd w:val="clear" w:color="auto" w:fill="FFFFFF"/>
        <w:spacing w:before="0" w:beforeAutospacing="0" w:after="0" w:afterAutospacing="0" w:line="240" w:lineRule="auto"/>
        <w:rPr>
          <w:rFonts w:ascii="Arial" w:hAnsi="Arial" w:cs="Arial"/>
          <w:sz w:val="20"/>
          <w:szCs w:val="20"/>
        </w:rPr>
      </w:pPr>
      <w:r w:rsidRPr="001A1C84">
        <w:rPr>
          <w:rFonts w:ascii="Arial" w:hAnsi="Arial" w:cs="Arial"/>
          <w:sz w:val="20"/>
          <w:szCs w:val="20"/>
        </w:rPr>
        <w:t>Morgen zullen weder van hier naar Brussel vertrekken eenige moedige vrijwilligers, die zich naar Rome begeven om in dienst van Z. H. te gaan. Onder hen bevinden zich 4 flinke jongelingen uit Veldhoven, 1 uit Schijndel, 1 uit Oisterwijk, en 1 uit Erp. Zij zullen alvorens Brussel te verlaten eene indrukwekkende plegtigheid bijwonen : een jonge Protestant namelijk, die eergister aldaar het H. Sakrament des Doopsels ontvangen heeft, zal maandag morgen zijne eerste H. Kommunie doen, bij welke plegtigheid ook zij, alsmede de jongelingen die er uit Hasselt aankomen en de meeste leden van het zouaven-komité, tot de H. Tafel zullen naderen. Des namiddags zullen zij, vergezeld van de Belgische zouaven en hunnen nieuwen geloofs- en spitsbroeder de reis naar de Eeuwige Stad voortzetten.</w:t>
      </w:r>
    </w:p>
    <w:p w:rsidR="00947157" w:rsidRDefault="00947157" w:rsidP="00947157">
      <w:pPr>
        <w:shd w:val="clear" w:color="auto" w:fill="FFFFFF"/>
        <w:rPr>
          <w:rFonts w:ascii="Arial" w:hAnsi="Arial" w:cs="Arial"/>
          <w:sz w:val="20"/>
          <w:szCs w:val="20"/>
        </w:rPr>
      </w:pPr>
    </w:p>
    <w:p w:rsidR="0092382C" w:rsidRDefault="0092382C" w:rsidP="0092382C">
      <w:pPr>
        <w:shd w:val="clear" w:color="auto" w:fill="FFFFFF"/>
        <w:rPr>
          <w:rFonts w:ascii="Arial" w:hAnsi="Arial" w:cs="Arial"/>
          <w:b/>
          <w:sz w:val="20"/>
          <w:szCs w:val="20"/>
          <w:u w:val="single"/>
        </w:rPr>
      </w:pPr>
      <w:r w:rsidRPr="00ED628D">
        <w:rPr>
          <w:rFonts w:ascii="Arial" w:hAnsi="Arial" w:cs="Arial"/>
          <w:b/>
          <w:sz w:val="20"/>
          <w:szCs w:val="20"/>
          <w:u w:val="single"/>
        </w:rPr>
        <w:t>Provinciale Noordbrabantsche en 's Hertogenbossche courant</w:t>
      </w:r>
      <w:r>
        <w:rPr>
          <w:rFonts w:ascii="Arial" w:hAnsi="Arial" w:cs="Arial"/>
          <w:b/>
          <w:sz w:val="20"/>
          <w:szCs w:val="20"/>
          <w:u w:val="single"/>
        </w:rPr>
        <w:t xml:space="preserve"> 26-02-1867</w:t>
      </w:r>
    </w:p>
    <w:p w:rsidR="0092382C" w:rsidRDefault="0092382C" w:rsidP="00947157">
      <w:pPr>
        <w:shd w:val="clear" w:color="auto" w:fill="FFFFFF"/>
        <w:rPr>
          <w:rFonts w:ascii="Arial" w:hAnsi="Arial" w:cs="Arial"/>
          <w:sz w:val="20"/>
          <w:szCs w:val="20"/>
        </w:rPr>
      </w:pPr>
    </w:p>
    <w:p w:rsidR="005735BE" w:rsidRDefault="0092382C" w:rsidP="00947157">
      <w:pPr>
        <w:shd w:val="clear" w:color="auto" w:fill="FFFFFF"/>
        <w:rPr>
          <w:rFonts w:ascii="Arial" w:hAnsi="Arial" w:cs="Arial"/>
          <w:sz w:val="20"/>
          <w:szCs w:val="20"/>
        </w:rPr>
      </w:pPr>
      <w:r w:rsidRPr="0092382C">
        <w:rPr>
          <w:rStyle w:val="Nadruk"/>
          <w:rFonts w:ascii="Arial" w:hAnsi="Arial" w:cs="Arial"/>
          <w:i w:val="0"/>
          <w:sz w:val="20"/>
          <w:szCs w:val="20"/>
        </w:rPr>
        <w:t>Schijndel</w:t>
      </w:r>
      <w:r w:rsidRPr="0092382C">
        <w:rPr>
          <w:rFonts w:ascii="Arial" w:hAnsi="Arial" w:cs="Arial"/>
          <w:i/>
          <w:sz w:val="20"/>
          <w:szCs w:val="20"/>
        </w:rPr>
        <w:t xml:space="preserve"> </w:t>
      </w:r>
      <w:r w:rsidRPr="0092382C">
        <w:rPr>
          <w:rFonts w:ascii="Arial" w:hAnsi="Arial" w:cs="Arial"/>
          <w:sz w:val="20"/>
          <w:szCs w:val="20"/>
        </w:rPr>
        <w:t xml:space="preserve">23 Februarij. Het bestuur dezer gemeente is voornemens, onder nadere goedkeuring, aan de Heeswijksche brug een steenen hoofd of aanlegplaats te doen maken ten gerieve van den handel. </w:t>
      </w:r>
    </w:p>
    <w:p w:rsidR="005735BE" w:rsidRDefault="005735BE" w:rsidP="00947157">
      <w:pPr>
        <w:shd w:val="clear" w:color="auto" w:fill="FFFFFF"/>
        <w:rPr>
          <w:rFonts w:ascii="Arial" w:hAnsi="Arial" w:cs="Arial"/>
          <w:sz w:val="20"/>
          <w:szCs w:val="20"/>
        </w:rPr>
      </w:pPr>
    </w:p>
    <w:p w:rsidR="0092382C" w:rsidRDefault="0092382C" w:rsidP="00947157">
      <w:pPr>
        <w:shd w:val="clear" w:color="auto" w:fill="FFFFFF"/>
        <w:rPr>
          <w:rFonts w:ascii="Arial" w:hAnsi="Arial" w:cs="Arial"/>
          <w:sz w:val="20"/>
          <w:szCs w:val="20"/>
        </w:rPr>
      </w:pPr>
      <w:r w:rsidRPr="0092382C">
        <w:rPr>
          <w:rFonts w:ascii="Arial" w:hAnsi="Arial" w:cs="Arial"/>
          <w:sz w:val="20"/>
          <w:szCs w:val="20"/>
        </w:rPr>
        <w:t>De landverhuizingsgeest begint bij velen, weder opgewekt te worden, zoodat in de maand Maart 3 a 400 man uit Gelderland en Noordbrabant zullen vertrekken, waarvan velen zijn aangenomen door den agent in Noordbrabant J. van Stavel Frz., te Schijndel; de overtogt, die per stoomboot geschiedt, bedraagt voor volwassenen nog geen f 100.— van Rotterdam naar New-York, de voeding er onder begrepen; 's wekelijks is er gelegenheid om te vertrekken; men zegt dat de voeding zeer doelmatig is.</w:t>
      </w:r>
    </w:p>
    <w:p w:rsidR="005735BE" w:rsidRPr="0092382C" w:rsidRDefault="005735BE" w:rsidP="00947157">
      <w:pPr>
        <w:shd w:val="clear" w:color="auto" w:fill="FFFFFF"/>
        <w:rPr>
          <w:rFonts w:ascii="Arial" w:hAnsi="Arial" w:cs="Arial"/>
          <w:sz w:val="20"/>
          <w:szCs w:val="20"/>
        </w:rPr>
      </w:pPr>
    </w:p>
    <w:p w:rsidR="00947157" w:rsidRPr="001A1C84" w:rsidRDefault="00947157" w:rsidP="00947157">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Rotterdamsche Courant 03-04-1867</w:t>
      </w:r>
    </w:p>
    <w:p w:rsidR="00333315" w:rsidRPr="001A1C84" w:rsidRDefault="00333315" w:rsidP="008F19B1">
      <w:pPr>
        <w:pStyle w:val="Normaalweb"/>
        <w:shd w:val="clear" w:color="auto" w:fill="FFFFFF"/>
        <w:spacing w:before="0" w:beforeAutospacing="0" w:after="0" w:afterAutospacing="0" w:line="240" w:lineRule="auto"/>
        <w:rPr>
          <w:rFonts w:ascii="Arial" w:hAnsi="Arial" w:cs="Arial"/>
          <w:sz w:val="20"/>
          <w:szCs w:val="20"/>
        </w:rPr>
      </w:pPr>
    </w:p>
    <w:p w:rsidR="00333315" w:rsidRPr="001A1C84" w:rsidRDefault="00894E5F" w:rsidP="008F19B1">
      <w:pPr>
        <w:pStyle w:val="Normaalweb"/>
        <w:shd w:val="clear" w:color="auto" w:fill="FFFFFF"/>
        <w:spacing w:before="0" w:beforeAutospacing="0" w:after="0" w:afterAutospacing="0" w:line="240" w:lineRule="auto"/>
        <w:rPr>
          <w:rFonts w:ascii="Arial" w:hAnsi="Arial" w:cs="Arial"/>
          <w:sz w:val="20"/>
          <w:szCs w:val="20"/>
        </w:rPr>
      </w:pPr>
      <w:r w:rsidRPr="001A1C84">
        <w:rPr>
          <w:rFonts w:ascii="Arial" w:hAnsi="Arial" w:cs="Arial"/>
          <w:sz w:val="20"/>
          <w:szCs w:val="20"/>
        </w:rPr>
        <w:t xml:space="preserve">Zekere 22jarige jonge dochter, Johanna van Kessel genaamd, was vroeger in dienst bij den landbouwer X, te Schijndel. Wegens diefstal werd zij ontslagen. Over dat ontslag wilde zij wraak nemen, en besloot het huis in brand te steken. Den daarop volgenden nacht zwierf zij om het huis rond en stak hij het aanbreken van den dag een lucifer aan; het vuur deelde zich mede aan de schuur, welke spoedig daarop met het huis en den stal in volle vlam stond, zoodat een en ander, alsmede </w:t>
      </w:r>
      <w:r w:rsidRPr="001A1C84">
        <w:rPr>
          <w:rFonts w:ascii="Arial" w:hAnsi="Arial" w:cs="Arial"/>
          <w:sz w:val="20"/>
          <w:szCs w:val="20"/>
        </w:rPr>
        <w:lastRenderedPageBreak/>
        <w:t xml:space="preserve">huisraad en vee, is vernield. De bewoners, waaronder een krankzinnige, die op den zolder sliep, waren nog in diepe rust en zijn </w:t>
      </w:r>
      <w:r w:rsidR="00947157" w:rsidRPr="001A1C84">
        <w:rPr>
          <w:rFonts w:ascii="Arial" w:hAnsi="Arial" w:cs="Arial"/>
          <w:sz w:val="20"/>
          <w:szCs w:val="20"/>
        </w:rPr>
        <w:t>m</w:t>
      </w:r>
      <w:r w:rsidRPr="001A1C84">
        <w:rPr>
          <w:rFonts w:ascii="Arial" w:hAnsi="Arial" w:cs="Arial"/>
          <w:sz w:val="20"/>
          <w:szCs w:val="20"/>
        </w:rPr>
        <w:t xml:space="preserve">et levensgevaar gered, en wei zóó, dat, toen men den krankzinnige van zijn bed verwijderd had, onmiddellijk daarna zijne slaapstede nederstortte. Deze dienstmaagd stond </w:t>
      </w:r>
      <w:r w:rsidR="00947157" w:rsidRPr="001A1C84">
        <w:rPr>
          <w:rFonts w:ascii="Arial" w:hAnsi="Arial" w:cs="Arial"/>
          <w:sz w:val="20"/>
          <w:szCs w:val="20"/>
        </w:rPr>
        <w:t>ll</w:t>
      </w:r>
      <w:r w:rsidRPr="001A1C84">
        <w:rPr>
          <w:rFonts w:ascii="Arial" w:hAnsi="Arial" w:cs="Arial"/>
          <w:sz w:val="20"/>
          <w:szCs w:val="20"/>
        </w:rPr>
        <w:t>. vrijdag voor die misdaad teregt voor het Provinciaal Geregtshof van Noordbrabant, en bekende volledig hare schuld, onder opgave dat zij dit gedaan had, opdat men gelooven zou dat zij tengevolge van den brand uit hare dienst was ontslagen. Het O. M. heeft de doodstraf voor haar geëischt, uit te voe</w:t>
      </w:r>
      <w:r w:rsidR="00947157" w:rsidRPr="001A1C84">
        <w:rPr>
          <w:rFonts w:ascii="Arial" w:hAnsi="Arial" w:cs="Arial"/>
          <w:sz w:val="20"/>
          <w:szCs w:val="20"/>
        </w:rPr>
        <w:t>ren binnen de gemeente 's Her</w:t>
      </w:r>
      <w:r w:rsidRPr="001A1C84">
        <w:rPr>
          <w:rFonts w:ascii="Arial" w:hAnsi="Arial" w:cs="Arial"/>
          <w:sz w:val="20"/>
          <w:szCs w:val="20"/>
        </w:rPr>
        <w:t>tog</w:t>
      </w:r>
      <w:r w:rsidR="00947157" w:rsidRPr="001A1C84">
        <w:rPr>
          <w:rFonts w:ascii="Arial" w:hAnsi="Arial" w:cs="Arial"/>
          <w:sz w:val="20"/>
          <w:szCs w:val="20"/>
        </w:rPr>
        <w:t>enbosch; haar verdediger, ex off</w:t>
      </w:r>
      <w:r w:rsidRPr="001A1C84">
        <w:rPr>
          <w:rFonts w:ascii="Arial" w:hAnsi="Arial" w:cs="Arial"/>
          <w:sz w:val="20"/>
          <w:szCs w:val="20"/>
        </w:rPr>
        <w:t>icio, concludeerde evenwel tot vrijspraak. Het Ho</w:t>
      </w:r>
      <w:r w:rsidR="00947157" w:rsidRPr="001A1C84">
        <w:rPr>
          <w:rFonts w:ascii="Arial" w:hAnsi="Arial" w:cs="Arial"/>
          <w:sz w:val="20"/>
          <w:szCs w:val="20"/>
        </w:rPr>
        <w:t>f</w:t>
      </w:r>
      <w:r w:rsidRPr="001A1C84">
        <w:rPr>
          <w:rFonts w:ascii="Arial" w:hAnsi="Arial" w:cs="Arial"/>
          <w:sz w:val="20"/>
          <w:szCs w:val="20"/>
        </w:rPr>
        <w:t xml:space="preserve"> zat den 4 dezer hierin uitspraak doen.</w:t>
      </w:r>
    </w:p>
    <w:p w:rsidR="007445A9" w:rsidRDefault="007445A9" w:rsidP="007445A9">
      <w:pPr>
        <w:shd w:val="clear" w:color="auto" w:fill="FFFFFF"/>
        <w:rPr>
          <w:rFonts w:ascii="Arial" w:hAnsi="Arial" w:cs="Arial"/>
          <w:sz w:val="20"/>
          <w:szCs w:val="20"/>
        </w:rPr>
      </w:pPr>
    </w:p>
    <w:p w:rsidR="00ED628D" w:rsidRDefault="00ED628D" w:rsidP="007445A9">
      <w:pPr>
        <w:shd w:val="clear" w:color="auto" w:fill="FFFFFF"/>
        <w:rPr>
          <w:rFonts w:ascii="Arial" w:hAnsi="Arial" w:cs="Arial"/>
          <w:b/>
          <w:sz w:val="20"/>
          <w:szCs w:val="20"/>
          <w:u w:val="single"/>
        </w:rPr>
      </w:pPr>
      <w:r w:rsidRPr="00ED628D">
        <w:rPr>
          <w:rFonts w:ascii="Arial" w:hAnsi="Arial" w:cs="Arial"/>
          <w:b/>
          <w:sz w:val="20"/>
          <w:szCs w:val="20"/>
          <w:u w:val="single"/>
        </w:rPr>
        <w:t>Provinciale Noordbrabantsche en 's Hertogenbossche courant</w:t>
      </w:r>
      <w:r>
        <w:rPr>
          <w:rFonts w:ascii="Arial" w:hAnsi="Arial" w:cs="Arial"/>
          <w:b/>
          <w:sz w:val="20"/>
          <w:szCs w:val="20"/>
          <w:u w:val="single"/>
        </w:rPr>
        <w:t xml:space="preserve"> 09-04-1867</w:t>
      </w:r>
    </w:p>
    <w:p w:rsidR="00ED628D" w:rsidRPr="00ED628D" w:rsidRDefault="00ED628D" w:rsidP="007445A9">
      <w:pPr>
        <w:shd w:val="clear" w:color="auto" w:fill="FFFFFF"/>
        <w:rPr>
          <w:rFonts w:ascii="Arial" w:hAnsi="Arial" w:cs="Arial"/>
          <w:b/>
          <w:sz w:val="20"/>
          <w:szCs w:val="20"/>
          <w:u w:val="single"/>
        </w:rPr>
      </w:pPr>
    </w:p>
    <w:p w:rsidR="00ED628D" w:rsidRDefault="00ED628D" w:rsidP="00ED628D">
      <w:pPr>
        <w:rPr>
          <w:rFonts w:ascii="Arial" w:eastAsia="Times New Roman" w:hAnsi="Arial" w:cs="Arial"/>
          <w:sz w:val="20"/>
          <w:szCs w:val="20"/>
          <w:lang w:eastAsia="nl-NL"/>
        </w:rPr>
      </w:pPr>
      <w:r w:rsidRPr="00ED628D">
        <w:rPr>
          <w:rFonts w:ascii="Arial" w:eastAsia="Times New Roman" w:hAnsi="Arial" w:cs="Arial"/>
          <w:iCs/>
          <w:sz w:val="20"/>
          <w:szCs w:val="20"/>
          <w:lang w:eastAsia="nl-NL"/>
        </w:rPr>
        <w:t>Schijndel</w:t>
      </w:r>
      <w:r w:rsidRPr="00ED628D">
        <w:rPr>
          <w:rFonts w:ascii="Arial" w:eastAsia="Times New Roman" w:hAnsi="Arial" w:cs="Arial"/>
          <w:sz w:val="20"/>
          <w:szCs w:val="20"/>
          <w:lang w:eastAsia="nl-NL"/>
        </w:rPr>
        <w:t xml:space="preserve"> 6 April. </w:t>
      </w:r>
    </w:p>
    <w:p w:rsidR="00ED628D" w:rsidRDefault="00ED628D" w:rsidP="00ED628D">
      <w:pPr>
        <w:rPr>
          <w:rFonts w:ascii="Arial" w:eastAsia="Times New Roman" w:hAnsi="Arial" w:cs="Arial"/>
          <w:sz w:val="20"/>
          <w:szCs w:val="20"/>
          <w:lang w:eastAsia="nl-NL"/>
        </w:rPr>
      </w:pPr>
      <w:r w:rsidRPr="00ED628D">
        <w:rPr>
          <w:rFonts w:ascii="Arial" w:eastAsia="Times New Roman" w:hAnsi="Arial" w:cs="Arial"/>
          <w:sz w:val="20"/>
          <w:szCs w:val="20"/>
          <w:lang w:eastAsia="nl-NL"/>
        </w:rPr>
        <w:t xml:space="preserve">Verleden week is hier een huisje afgebrand door onvoorzigtiglieid om kinderen alleen te huis te laten, die waarschijnlijk met lucifers gespeeld hebben, waarvan vele voorbeelden zijn; ook hier waren de kleinste verbrand, hadde men niet bij tijds den brand ontdekt. </w:t>
      </w:r>
    </w:p>
    <w:p w:rsidR="00ED628D" w:rsidRDefault="00ED628D" w:rsidP="00ED628D">
      <w:pPr>
        <w:rPr>
          <w:rFonts w:ascii="Arial" w:eastAsia="Times New Roman" w:hAnsi="Arial" w:cs="Arial"/>
          <w:sz w:val="20"/>
          <w:szCs w:val="20"/>
          <w:lang w:eastAsia="nl-NL"/>
        </w:rPr>
      </w:pPr>
    </w:p>
    <w:p w:rsidR="00ED628D" w:rsidRPr="00ED628D" w:rsidRDefault="00ED628D" w:rsidP="00ED628D">
      <w:pPr>
        <w:rPr>
          <w:rFonts w:ascii="Arial" w:eastAsia="Times New Roman" w:hAnsi="Arial" w:cs="Arial"/>
          <w:sz w:val="20"/>
          <w:szCs w:val="20"/>
          <w:lang w:eastAsia="nl-NL"/>
        </w:rPr>
      </w:pPr>
      <w:r w:rsidRPr="00ED628D">
        <w:rPr>
          <w:rFonts w:ascii="Arial" w:eastAsia="Times New Roman" w:hAnsi="Arial" w:cs="Arial"/>
          <w:sz w:val="20"/>
          <w:szCs w:val="20"/>
          <w:lang w:eastAsia="nl-NL"/>
        </w:rPr>
        <w:t>Men spreekt er van, wijl de gemeente alhier veel broekgronden bezit, waarin veel goede leem voor steenen gevonden wordt, dat men van plan zou zijn, zelfs op groote schaal, steenovens aan te leggen en de beste steenen te gebruiken voor een w</w:t>
      </w:r>
      <w:r>
        <w:rPr>
          <w:rFonts w:ascii="Arial" w:eastAsia="Times New Roman" w:hAnsi="Arial" w:cs="Arial"/>
          <w:sz w:val="20"/>
          <w:szCs w:val="20"/>
          <w:lang w:eastAsia="nl-NL"/>
        </w:rPr>
        <w:t>e</w:t>
      </w:r>
      <w:r w:rsidRPr="00ED628D">
        <w:rPr>
          <w:rFonts w:ascii="Arial" w:eastAsia="Times New Roman" w:hAnsi="Arial" w:cs="Arial"/>
          <w:sz w:val="20"/>
          <w:szCs w:val="20"/>
          <w:lang w:eastAsia="nl-NL"/>
        </w:rPr>
        <w:t>g naar het station Boxtel, en de overblijvende te verkoopen. Volgens algemeen gevoelen kan dit goed tot stand komen, daar gelden, enz. voorhanden zijn. Wij willen hopen dat het plan tot uitvoering kome. Men is reeds druk aan het aardappelen poten; door het gunstige weder loopt alles uit en de jonge groenten beginnen op den kouden grond reeds goed uit te komen.</w:t>
      </w:r>
    </w:p>
    <w:p w:rsidR="007445A9" w:rsidRPr="001A1C84" w:rsidRDefault="007445A9" w:rsidP="007445A9">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Noort-Brabanter 11-04-1867</w:t>
      </w:r>
    </w:p>
    <w:p w:rsidR="00947157" w:rsidRPr="001A1C84" w:rsidRDefault="00947157" w:rsidP="008F19B1">
      <w:pPr>
        <w:pStyle w:val="Normaalweb"/>
        <w:shd w:val="clear" w:color="auto" w:fill="FFFFFF"/>
        <w:spacing w:before="0" w:beforeAutospacing="0" w:after="0" w:afterAutospacing="0" w:line="240" w:lineRule="auto"/>
        <w:rPr>
          <w:rFonts w:ascii="Arial" w:hAnsi="Arial" w:cs="Arial"/>
          <w:sz w:val="20"/>
          <w:szCs w:val="20"/>
        </w:rPr>
      </w:pPr>
    </w:p>
    <w:p w:rsidR="00947157" w:rsidRPr="001A1C84" w:rsidRDefault="007445A9" w:rsidP="008F19B1">
      <w:pPr>
        <w:pStyle w:val="Normaalweb"/>
        <w:shd w:val="clear" w:color="auto" w:fill="FFFFFF"/>
        <w:spacing w:before="0" w:beforeAutospacing="0" w:after="0" w:afterAutospacing="0" w:line="240" w:lineRule="auto"/>
        <w:rPr>
          <w:rFonts w:ascii="Arial" w:hAnsi="Arial" w:cs="Arial"/>
          <w:sz w:val="20"/>
          <w:szCs w:val="20"/>
        </w:rPr>
      </w:pPr>
      <w:r w:rsidRPr="001A1C84">
        <w:rPr>
          <w:rFonts w:ascii="Arial" w:hAnsi="Arial" w:cs="Arial"/>
          <w:sz w:val="20"/>
          <w:szCs w:val="20"/>
        </w:rPr>
        <w:t>Schijndel, 6 April. Eenigen tijd geleden werden alhier drie zoogenaamde banddieven gevat, die een boer zelfs met een mes zouden gestoken hebben, waarvan ze, daar er geen genoegzame bewijzen waren, werden vrijgesproken. Nog steeds zijn wij niet van dezelfde plaag verlost en heeft het de ijverige politie tot heden niet mogen gelukken, die dieven te ontdekken. Met volle karren banden worden weggehaald.</w:t>
      </w:r>
    </w:p>
    <w:p w:rsidR="00FF6CC4" w:rsidRPr="001A1C84" w:rsidRDefault="00FF6CC4" w:rsidP="00FF6CC4">
      <w:pPr>
        <w:pStyle w:val="Normaalweb"/>
        <w:shd w:val="clear" w:color="auto" w:fill="FFFFFF"/>
        <w:spacing w:before="0" w:beforeAutospacing="0" w:after="0" w:afterAutospacing="0" w:line="240" w:lineRule="auto"/>
        <w:rPr>
          <w:rFonts w:ascii="Arial" w:hAnsi="Arial" w:cs="Arial"/>
          <w:sz w:val="20"/>
          <w:szCs w:val="20"/>
        </w:rPr>
      </w:pPr>
    </w:p>
    <w:p w:rsidR="00FF6CC4" w:rsidRPr="001A1C84" w:rsidRDefault="00FF6CC4" w:rsidP="00FF6CC4">
      <w:pPr>
        <w:pStyle w:val="Normaalweb"/>
        <w:shd w:val="clear" w:color="auto" w:fill="FFFFFF"/>
        <w:spacing w:before="0" w:beforeAutospacing="0" w:after="0" w:afterAutospacing="0" w:line="240" w:lineRule="auto"/>
        <w:rPr>
          <w:rFonts w:ascii="Arial" w:hAnsi="Arial" w:cs="Arial"/>
          <w:sz w:val="20"/>
          <w:szCs w:val="20"/>
        </w:rPr>
      </w:pPr>
      <w:r w:rsidRPr="001A1C84">
        <w:rPr>
          <w:rFonts w:ascii="Arial" w:hAnsi="Arial" w:cs="Arial"/>
          <w:b/>
          <w:sz w:val="20"/>
          <w:szCs w:val="20"/>
          <w:u w:val="single"/>
        </w:rPr>
        <w:t>Weekblad van Tilburg 13-04-1867</w:t>
      </w:r>
    </w:p>
    <w:p w:rsidR="007445A9" w:rsidRPr="001A1C84" w:rsidRDefault="007445A9" w:rsidP="008F19B1">
      <w:pPr>
        <w:pStyle w:val="Normaalweb"/>
        <w:shd w:val="clear" w:color="auto" w:fill="FFFFFF"/>
        <w:spacing w:before="0" w:beforeAutospacing="0" w:after="0" w:afterAutospacing="0" w:line="240" w:lineRule="auto"/>
        <w:rPr>
          <w:rFonts w:ascii="Arial" w:hAnsi="Arial" w:cs="Arial"/>
          <w:sz w:val="20"/>
          <w:szCs w:val="20"/>
        </w:rPr>
      </w:pPr>
    </w:p>
    <w:p w:rsidR="007445A9" w:rsidRPr="001A1C84" w:rsidRDefault="00BF68CF" w:rsidP="008F19B1">
      <w:pPr>
        <w:pStyle w:val="Normaalweb"/>
        <w:shd w:val="clear" w:color="auto" w:fill="FFFFFF"/>
        <w:spacing w:before="0" w:beforeAutospacing="0" w:after="0" w:afterAutospacing="0" w:line="240" w:lineRule="auto"/>
        <w:rPr>
          <w:rFonts w:ascii="Arial" w:hAnsi="Arial" w:cs="Arial"/>
          <w:sz w:val="20"/>
          <w:szCs w:val="20"/>
        </w:rPr>
      </w:pPr>
      <w:r w:rsidRPr="001A1C84">
        <w:rPr>
          <w:rFonts w:ascii="Arial" w:hAnsi="Arial" w:cs="Arial"/>
          <w:sz w:val="20"/>
          <w:szCs w:val="20"/>
        </w:rPr>
        <w:t>Sedert onze laatste opgave zijn weder van hier naar Rome vertrokken om als Pauselijk Zouaven in dienst van Z. H. te gaan -, als öp Zondag: 24 Februarij , Johannes Scheepers, de gebroeders Francis en Antonius Dingen en Bartholemeus van Dommelen , uit Veldhoven ; Antonius Hetti</w:t>
      </w:r>
      <w:r w:rsidR="0078359B" w:rsidRPr="001A1C84">
        <w:rPr>
          <w:rFonts w:ascii="Arial" w:hAnsi="Arial" w:cs="Arial"/>
          <w:sz w:val="20"/>
          <w:szCs w:val="20"/>
        </w:rPr>
        <w:t>n</w:t>
      </w:r>
      <w:r w:rsidRPr="001A1C84">
        <w:rPr>
          <w:rFonts w:ascii="Arial" w:hAnsi="Arial" w:cs="Arial"/>
          <w:sz w:val="20"/>
          <w:szCs w:val="20"/>
        </w:rPr>
        <w:t>gs , uit Den Dungen ; Johannes van Engeland uit Schijndel en Johannes Wilhelmus Fleskens uit Erp. - Op 3 Maart, Hendrikus van Haren uit Balgoy. - Op 10 Maart, Johannes Gabriel Koene e</w:t>
      </w:r>
      <w:r w:rsidR="0078359B" w:rsidRPr="001A1C84">
        <w:rPr>
          <w:rFonts w:ascii="Arial" w:hAnsi="Arial" w:cs="Arial"/>
          <w:sz w:val="20"/>
          <w:szCs w:val="20"/>
        </w:rPr>
        <w:t>n</w:t>
      </w:r>
      <w:r w:rsidRPr="001A1C84">
        <w:rPr>
          <w:rFonts w:ascii="Arial" w:hAnsi="Arial" w:cs="Arial"/>
          <w:sz w:val="20"/>
          <w:szCs w:val="20"/>
        </w:rPr>
        <w:t xml:space="preserve"> Martinus Lambertus Broeders uit Geertruidenberg; Wilhelmus Philipse uit Oeffelt en Petrus Keeris uit Steensel. </w:t>
      </w:r>
      <w:r w:rsidR="0078359B" w:rsidRPr="001A1C84">
        <w:rPr>
          <w:rFonts w:ascii="Arial" w:hAnsi="Arial" w:cs="Arial"/>
          <w:sz w:val="20"/>
          <w:szCs w:val="20"/>
        </w:rPr>
        <w:t>-</w:t>
      </w:r>
      <w:r w:rsidRPr="001A1C84">
        <w:rPr>
          <w:rFonts w:ascii="Arial" w:hAnsi="Arial" w:cs="Arial"/>
          <w:sz w:val="20"/>
          <w:szCs w:val="20"/>
        </w:rPr>
        <w:t xml:space="preserve"> Op 17 Maart, Marinus Cornelis van Bladel uit Vlijmen. </w:t>
      </w:r>
      <w:r w:rsidR="0078359B" w:rsidRPr="001A1C84">
        <w:rPr>
          <w:rFonts w:ascii="Arial" w:hAnsi="Arial" w:cs="Arial"/>
          <w:sz w:val="20"/>
          <w:szCs w:val="20"/>
        </w:rPr>
        <w:t>-</w:t>
      </w:r>
      <w:r w:rsidRPr="001A1C84">
        <w:rPr>
          <w:rFonts w:ascii="Arial" w:hAnsi="Arial" w:cs="Arial"/>
          <w:sz w:val="20"/>
          <w:szCs w:val="20"/>
        </w:rPr>
        <w:t xml:space="preserve"> Op 31 Maart, Johannes van Munster uit Nijmegen. </w:t>
      </w:r>
      <w:r w:rsidR="0078359B" w:rsidRPr="001A1C84">
        <w:rPr>
          <w:rFonts w:ascii="Arial" w:hAnsi="Arial" w:cs="Arial"/>
          <w:sz w:val="20"/>
          <w:szCs w:val="20"/>
        </w:rPr>
        <w:t>-</w:t>
      </w:r>
      <w:r w:rsidRPr="001A1C84">
        <w:rPr>
          <w:rFonts w:ascii="Arial" w:hAnsi="Arial" w:cs="Arial"/>
          <w:sz w:val="20"/>
          <w:szCs w:val="20"/>
        </w:rPr>
        <w:t xml:space="preserve"> Op 7 April, Antonius Arnoldus van Dinter en Evert Heymans uit D</w:t>
      </w:r>
      <w:r w:rsidR="0078359B" w:rsidRPr="001A1C84">
        <w:rPr>
          <w:rFonts w:ascii="Arial" w:hAnsi="Arial" w:cs="Arial"/>
          <w:sz w:val="20"/>
          <w:szCs w:val="20"/>
        </w:rPr>
        <w:t>u</w:t>
      </w:r>
      <w:r w:rsidRPr="001A1C84">
        <w:rPr>
          <w:rFonts w:ascii="Arial" w:hAnsi="Arial" w:cs="Arial"/>
          <w:sz w:val="20"/>
          <w:szCs w:val="20"/>
        </w:rPr>
        <w:t>ssen ; Willem Schellens uit Hoogeloon ; Petrus Sweerte uit Malden</w:t>
      </w:r>
      <w:r w:rsidR="0078359B" w:rsidRPr="001A1C84">
        <w:rPr>
          <w:rFonts w:ascii="Arial" w:hAnsi="Arial" w:cs="Arial"/>
          <w:sz w:val="20"/>
          <w:szCs w:val="20"/>
        </w:rPr>
        <w:t>.</w:t>
      </w:r>
    </w:p>
    <w:p w:rsidR="00FF6CC4" w:rsidRPr="001A1C84" w:rsidRDefault="00FF6CC4" w:rsidP="00FF6CC4">
      <w:pPr>
        <w:shd w:val="clear" w:color="auto" w:fill="FFFFFF"/>
        <w:rPr>
          <w:rFonts w:ascii="Arial" w:hAnsi="Arial" w:cs="Arial"/>
          <w:sz w:val="20"/>
          <w:szCs w:val="20"/>
        </w:rPr>
      </w:pPr>
    </w:p>
    <w:p w:rsidR="00FF6CC4" w:rsidRPr="001A1C84" w:rsidRDefault="00FF6CC4" w:rsidP="00FF6CC4">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Noort-Brabanter 25-04-1867</w:t>
      </w:r>
    </w:p>
    <w:p w:rsidR="0078359B" w:rsidRPr="001A1C84" w:rsidRDefault="0078359B" w:rsidP="008F19B1">
      <w:pPr>
        <w:pStyle w:val="Normaalweb"/>
        <w:shd w:val="clear" w:color="auto" w:fill="FFFFFF"/>
        <w:spacing w:before="0" w:beforeAutospacing="0" w:after="0" w:afterAutospacing="0" w:line="240" w:lineRule="auto"/>
        <w:rPr>
          <w:rFonts w:ascii="Arial" w:hAnsi="Arial" w:cs="Arial"/>
          <w:sz w:val="20"/>
          <w:szCs w:val="20"/>
        </w:rPr>
      </w:pPr>
    </w:p>
    <w:p w:rsidR="0078359B" w:rsidRPr="001A1C84" w:rsidRDefault="0078359B" w:rsidP="0078359B">
      <w:pPr>
        <w:pStyle w:val="Normaalweb"/>
        <w:shd w:val="clear" w:color="auto" w:fill="FFFFFF"/>
        <w:spacing w:before="0" w:beforeAutospacing="0" w:after="0" w:afterAutospacing="0" w:line="240" w:lineRule="auto"/>
        <w:rPr>
          <w:rFonts w:ascii="Arial" w:hAnsi="Arial" w:cs="Arial"/>
          <w:sz w:val="20"/>
          <w:szCs w:val="20"/>
        </w:rPr>
      </w:pPr>
      <w:r w:rsidRPr="001A1C84">
        <w:rPr>
          <w:rFonts w:ascii="Arial" w:hAnsi="Arial" w:cs="Arial"/>
          <w:sz w:val="20"/>
          <w:szCs w:val="20"/>
        </w:rPr>
        <w:t xml:space="preserve">Jongstleden 17 April was het vijf-en-twintig jaar geleden, dat Z. D. H. Mgr. JOANNES ZWIJSEN, onze innig geliefde Kerkvoogd, de bisschoppelijke wijding ontving in de parochiale kerk van den H. Dionysius op het Heike (Tilburg) te midden zijner van vreugde opgetogen parochianen. De lezers van ons blad zullen misschien verwonderd zijn geweest, dat wij niets van dezen gedenkdag gemeld hebben, die niet alleen merkwaardig is voor het bisdom van 's Bosch en het aartsbisdom Utrecht; maar ook voor de geheele kerkelijke provincie Nederland Van ons zwijgen was het uitgedrukt verlangen van Neerlands Oppersten Kerkvorst de oorzaak. Wij hadden gaarne den 17 April tot een jubeldag voor onze stad en ons bisdom zien gemaakt, toen Z. D. H. ons uitdrukkelijk en onvoorwaardelijk verbood dien voor ons zoo heugelijken dag in herinnering te brengen, te meer nog omdat de 17 April van dit jaar een kerkelijke treurdag was. Wij hebben moeten gehoorzamen niet zonder innig leedwezen; wij kunnen echter niet nalaten onze stem te voegen bij die van de overige </w:t>
      </w:r>
      <w:r w:rsidRPr="001A1C84">
        <w:rPr>
          <w:rFonts w:ascii="Arial" w:hAnsi="Arial" w:cs="Arial"/>
          <w:sz w:val="20"/>
          <w:szCs w:val="20"/>
        </w:rPr>
        <w:lastRenderedPageBreak/>
        <w:t xml:space="preserve">Katholieke journalistiek in de door haar reeds geuite heilwenschen, die Z. D. H. bij deze plegtige gelegenheid toegebragt zijn. Bij de bisschoppelijke zalving in 1842, </w:t>
      </w:r>
      <w:r w:rsidR="004C0375" w:rsidRPr="001A1C84">
        <w:rPr>
          <w:rFonts w:ascii="Arial" w:hAnsi="Arial" w:cs="Arial"/>
          <w:sz w:val="20"/>
          <w:szCs w:val="20"/>
        </w:rPr>
        <w:t>ri</w:t>
      </w:r>
      <w:r w:rsidRPr="001A1C84">
        <w:rPr>
          <w:rFonts w:ascii="Arial" w:hAnsi="Arial" w:cs="Arial"/>
          <w:sz w:val="20"/>
          <w:szCs w:val="20"/>
        </w:rPr>
        <w:t>ep de Noordbrabanter reeds 's Hemels mildste zegeningen over den doorluchtigen jubilaris af,</w:t>
      </w:r>
      <w:r w:rsidR="004C0375" w:rsidRPr="001A1C84">
        <w:rPr>
          <w:rFonts w:ascii="Arial" w:hAnsi="Arial" w:cs="Arial"/>
          <w:sz w:val="20"/>
          <w:szCs w:val="20"/>
        </w:rPr>
        <w:t xml:space="preserve"> om de aan Z.</w:t>
      </w:r>
      <w:r w:rsidRPr="001A1C84">
        <w:rPr>
          <w:rFonts w:ascii="Arial" w:hAnsi="Arial" w:cs="Arial"/>
          <w:sz w:val="20"/>
          <w:szCs w:val="20"/>
        </w:rPr>
        <w:t xml:space="preserve"> D. H. toevertrouwde hooge bedieningen met de </w:t>
      </w:r>
      <w:r w:rsidR="004C0375" w:rsidRPr="001A1C84">
        <w:rPr>
          <w:rFonts w:ascii="Arial" w:hAnsi="Arial" w:cs="Arial"/>
          <w:sz w:val="20"/>
          <w:szCs w:val="20"/>
        </w:rPr>
        <w:t>h</w:t>
      </w:r>
      <w:r w:rsidRPr="001A1C84">
        <w:rPr>
          <w:rFonts w:ascii="Arial" w:hAnsi="Arial" w:cs="Arial"/>
          <w:sz w:val="20"/>
          <w:szCs w:val="20"/>
        </w:rPr>
        <w:t>em eigen beradenheid, waardigh</w:t>
      </w:r>
      <w:r w:rsidR="004C0375" w:rsidRPr="001A1C84">
        <w:rPr>
          <w:rFonts w:ascii="Arial" w:hAnsi="Arial" w:cs="Arial"/>
          <w:sz w:val="20"/>
          <w:szCs w:val="20"/>
        </w:rPr>
        <w:t>ei</w:t>
      </w:r>
      <w:r w:rsidRPr="001A1C84">
        <w:rPr>
          <w:rFonts w:ascii="Arial" w:hAnsi="Arial" w:cs="Arial"/>
          <w:sz w:val="20"/>
          <w:szCs w:val="20"/>
        </w:rPr>
        <w:t xml:space="preserve">d en standvastigheid, tot luister der </w:t>
      </w:r>
      <w:r w:rsidR="004C0375" w:rsidRPr="001A1C84">
        <w:rPr>
          <w:rFonts w:ascii="Arial" w:hAnsi="Arial" w:cs="Arial"/>
          <w:sz w:val="20"/>
          <w:szCs w:val="20"/>
        </w:rPr>
        <w:t>H</w:t>
      </w:r>
      <w:r w:rsidRPr="001A1C84">
        <w:rPr>
          <w:rFonts w:ascii="Arial" w:hAnsi="Arial" w:cs="Arial"/>
          <w:sz w:val="20"/>
          <w:szCs w:val="20"/>
        </w:rPr>
        <w:t>. Godsdienst, tot heil zijner schapen, tot welzijn van Kerk en Staat in lange reeks va</w:t>
      </w:r>
      <w:r w:rsidR="004C0375" w:rsidRPr="001A1C84">
        <w:rPr>
          <w:rFonts w:ascii="Arial" w:hAnsi="Arial" w:cs="Arial"/>
          <w:sz w:val="20"/>
          <w:szCs w:val="20"/>
        </w:rPr>
        <w:t>n jaren zaliglijk te vervullen.</w:t>
      </w:r>
    </w:p>
    <w:p w:rsidR="0078359B" w:rsidRPr="001A1C84" w:rsidRDefault="0078359B" w:rsidP="0078359B">
      <w:pPr>
        <w:pStyle w:val="Normaalweb"/>
        <w:shd w:val="clear" w:color="auto" w:fill="FFFFFF"/>
        <w:spacing w:before="0" w:beforeAutospacing="0" w:after="0" w:afterAutospacing="0" w:line="240" w:lineRule="auto"/>
        <w:rPr>
          <w:rFonts w:ascii="Arial" w:hAnsi="Arial" w:cs="Arial"/>
          <w:sz w:val="20"/>
          <w:szCs w:val="20"/>
        </w:rPr>
      </w:pPr>
      <w:r w:rsidRPr="001A1C84">
        <w:rPr>
          <w:rFonts w:ascii="Arial" w:hAnsi="Arial" w:cs="Arial"/>
          <w:sz w:val="20"/>
          <w:szCs w:val="20"/>
        </w:rPr>
        <w:t>Nu zeggen wi</w:t>
      </w:r>
      <w:r w:rsidR="004C0375" w:rsidRPr="001A1C84">
        <w:rPr>
          <w:rFonts w:ascii="Arial" w:hAnsi="Arial" w:cs="Arial"/>
          <w:sz w:val="20"/>
          <w:szCs w:val="20"/>
        </w:rPr>
        <w:t>j met het verdienstelijke blad d</w:t>
      </w:r>
      <w:r w:rsidRPr="001A1C84">
        <w:rPr>
          <w:rFonts w:ascii="Arial" w:hAnsi="Arial" w:cs="Arial"/>
          <w:sz w:val="20"/>
          <w:szCs w:val="20"/>
        </w:rPr>
        <w:t>e Tijd "Geve God dat de Hoogwaardige Prelaat, tot welzijn van Kerk en Staat, nog lange jaren werkzaam moge blijven met de jeugdige kracht, den onversaagden ondernemingsgeest, en het zeldzaam beleid, die hem, nu nog, in zijne hooge jaren onderscheiden." Moge de grijze jubilaris gedurende vele jaren persoonlijk de vruchten aanschouwen v</w:t>
      </w:r>
      <w:r w:rsidR="004C0375" w:rsidRPr="001A1C84">
        <w:rPr>
          <w:rFonts w:ascii="Arial" w:hAnsi="Arial" w:cs="Arial"/>
          <w:sz w:val="20"/>
          <w:szCs w:val="20"/>
        </w:rPr>
        <w:t>a</w:t>
      </w:r>
      <w:r w:rsidRPr="001A1C84">
        <w:rPr>
          <w:rFonts w:ascii="Arial" w:hAnsi="Arial" w:cs="Arial"/>
          <w:sz w:val="20"/>
          <w:szCs w:val="20"/>
        </w:rPr>
        <w:t>n den nooit vermoeiden arbeid, dien hij niet ophoudt voor Gods eer en der zielen zaligheid, e</w:t>
      </w:r>
      <w:r w:rsidR="004C0375" w:rsidRPr="001A1C84">
        <w:rPr>
          <w:rFonts w:ascii="Arial" w:hAnsi="Arial" w:cs="Arial"/>
          <w:sz w:val="20"/>
          <w:szCs w:val="20"/>
        </w:rPr>
        <w:t>l</w:t>
      </w:r>
      <w:r w:rsidRPr="001A1C84">
        <w:rPr>
          <w:rFonts w:ascii="Arial" w:hAnsi="Arial" w:cs="Arial"/>
          <w:sz w:val="20"/>
          <w:szCs w:val="20"/>
        </w:rPr>
        <w:t>ken dag, dien God geeft, te verrigten."</w:t>
      </w:r>
    </w:p>
    <w:p w:rsidR="0078359B" w:rsidRPr="001A1C84" w:rsidRDefault="004C0375" w:rsidP="0078359B">
      <w:pPr>
        <w:pStyle w:val="Normaalweb"/>
        <w:shd w:val="clear" w:color="auto" w:fill="FFFFFF"/>
        <w:spacing w:before="0" w:beforeAutospacing="0" w:after="0" w:afterAutospacing="0" w:line="240" w:lineRule="auto"/>
        <w:rPr>
          <w:rFonts w:ascii="Arial" w:hAnsi="Arial" w:cs="Arial"/>
          <w:sz w:val="20"/>
          <w:szCs w:val="20"/>
        </w:rPr>
      </w:pPr>
      <w:r w:rsidRPr="001A1C84">
        <w:rPr>
          <w:rFonts w:ascii="Arial" w:hAnsi="Arial" w:cs="Arial"/>
          <w:sz w:val="20"/>
          <w:szCs w:val="20"/>
        </w:rPr>
        <w:t>Het zi</w:t>
      </w:r>
      <w:r w:rsidR="0078359B" w:rsidRPr="001A1C84">
        <w:rPr>
          <w:rFonts w:ascii="Arial" w:hAnsi="Arial" w:cs="Arial"/>
          <w:sz w:val="20"/>
          <w:szCs w:val="20"/>
        </w:rPr>
        <w:t xml:space="preserve">j ons vergund een vlugtigen blik te werpen op de moeitevolle en roemrijke loopbaan van den eersten Aartsbisschop van Utrecht na het herstel der hiërarchie in ons land, den opvolger van den </w:t>
      </w:r>
      <w:r w:rsidRPr="001A1C84">
        <w:rPr>
          <w:rFonts w:ascii="Arial" w:hAnsi="Arial" w:cs="Arial"/>
          <w:sz w:val="20"/>
          <w:szCs w:val="20"/>
        </w:rPr>
        <w:t>H. Willeb</w:t>
      </w:r>
      <w:r w:rsidR="0078359B" w:rsidRPr="001A1C84">
        <w:rPr>
          <w:rFonts w:ascii="Arial" w:hAnsi="Arial" w:cs="Arial"/>
          <w:sz w:val="20"/>
          <w:szCs w:val="20"/>
        </w:rPr>
        <w:t>rordus, den H. Bonifa</w:t>
      </w:r>
      <w:r w:rsidRPr="001A1C84">
        <w:rPr>
          <w:rFonts w:ascii="Arial" w:hAnsi="Arial" w:cs="Arial"/>
          <w:sz w:val="20"/>
          <w:szCs w:val="20"/>
        </w:rPr>
        <w:t>c</w:t>
      </w:r>
      <w:r w:rsidR="0078359B" w:rsidRPr="001A1C84">
        <w:rPr>
          <w:rFonts w:ascii="Arial" w:hAnsi="Arial" w:cs="Arial"/>
          <w:sz w:val="20"/>
          <w:szCs w:val="20"/>
        </w:rPr>
        <w:t xml:space="preserve">ius en eene talrijke rei van Utrechts heilige en beroemde bisschoppen, van den prelaat die tevens op zoo waardige wijze den zetel van een Sonnius, een Masius en een Ophoven bekleedt. Bij de eerste intrede in het verheven priesterambt ontmoeten wij Z. D. H. te </w:t>
      </w:r>
      <w:r w:rsidRPr="001A1C84">
        <w:rPr>
          <w:rFonts w:ascii="Arial" w:hAnsi="Arial" w:cs="Arial"/>
          <w:sz w:val="20"/>
          <w:szCs w:val="20"/>
        </w:rPr>
        <w:t xml:space="preserve">Schijndel </w:t>
      </w:r>
      <w:r w:rsidR="0078359B" w:rsidRPr="001A1C84">
        <w:rPr>
          <w:rFonts w:ascii="Arial" w:hAnsi="Arial" w:cs="Arial"/>
          <w:sz w:val="20"/>
          <w:szCs w:val="20"/>
        </w:rPr>
        <w:t>onder de leiding van den onvergetelijken Kerkvoogd van Alphen, alwaar hij voorbereid werd tot der last, welken Z. H. Gre</w:t>
      </w:r>
      <w:r w:rsidRPr="001A1C84">
        <w:rPr>
          <w:rFonts w:ascii="Arial" w:hAnsi="Arial" w:cs="Arial"/>
          <w:sz w:val="20"/>
          <w:szCs w:val="20"/>
        </w:rPr>
        <w:t>g</w:t>
      </w:r>
      <w:r w:rsidR="0078359B" w:rsidRPr="001A1C84">
        <w:rPr>
          <w:rFonts w:ascii="Arial" w:hAnsi="Arial" w:cs="Arial"/>
          <w:sz w:val="20"/>
          <w:szCs w:val="20"/>
        </w:rPr>
        <w:t>o</w:t>
      </w:r>
      <w:r w:rsidRPr="001A1C84">
        <w:rPr>
          <w:rFonts w:ascii="Arial" w:hAnsi="Arial" w:cs="Arial"/>
          <w:sz w:val="20"/>
          <w:szCs w:val="20"/>
        </w:rPr>
        <w:t>ri</w:t>
      </w:r>
      <w:r w:rsidR="0078359B" w:rsidRPr="001A1C84">
        <w:rPr>
          <w:rFonts w:ascii="Arial" w:hAnsi="Arial" w:cs="Arial"/>
          <w:sz w:val="20"/>
          <w:szCs w:val="20"/>
        </w:rPr>
        <w:t>us XVI hem later op de schouderen zou leggen. In 1828 werd Mgr</w:t>
      </w:r>
      <w:r w:rsidRPr="001A1C84">
        <w:rPr>
          <w:rFonts w:ascii="Arial" w:hAnsi="Arial" w:cs="Arial"/>
          <w:sz w:val="20"/>
          <w:szCs w:val="20"/>
        </w:rPr>
        <w:t>. Zwijsen tot pastoor van Best en</w:t>
      </w:r>
      <w:r w:rsidR="0078359B" w:rsidRPr="001A1C84">
        <w:rPr>
          <w:rFonts w:ascii="Arial" w:hAnsi="Arial" w:cs="Arial"/>
          <w:sz w:val="20"/>
          <w:szCs w:val="20"/>
        </w:rPr>
        <w:t xml:space="preserve"> in 1832 van het Heike te Tilburg benoemd. Door Voorzienigheid voorbestemd tot een uitgebreiden werkkring ondernam de nieuwe pastoor de oprigting van een gesticht van liefdadigheid tot lotsverbetering van zoovele armen, die onder zijne pastoralen staf woonden. Die inrigting aanvankelijk in omvang en hulpbronnen gering, strekte zich onder 's Hemels zeg</w:t>
      </w:r>
      <w:r w:rsidRPr="001A1C84">
        <w:rPr>
          <w:rFonts w:ascii="Arial" w:hAnsi="Arial" w:cs="Arial"/>
          <w:sz w:val="20"/>
          <w:szCs w:val="20"/>
        </w:rPr>
        <w:t>en</w:t>
      </w:r>
      <w:r w:rsidR="0078359B" w:rsidRPr="001A1C84">
        <w:rPr>
          <w:rFonts w:ascii="Arial" w:hAnsi="Arial" w:cs="Arial"/>
          <w:sz w:val="20"/>
          <w:szCs w:val="20"/>
        </w:rPr>
        <w:t xml:space="preserve"> weldra over geheel ons</w:t>
      </w:r>
      <w:r w:rsidRPr="001A1C84">
        <w:rPr>
          <w:rFonts w:ascii="Arial" w:hAnsi="Arial" w:cs="Arial"/>
          <w:sz w:val="20"/>
          <w:szCs w:val="20"/>
        </w:rPr>
        <w:t xml:space="preserve"> Vaderland uit om overal een wel</w:t>
      </w:r>
      <w:r w:rsidR="0078359B" w:rsidRPr="001A1C84">
        <w:rPr>
          <w:rFonts w:ascii="Arial" w:hAnsi="Arial" w:cs="Arial"/>
          <w:sz w:val="20"/>
          <w:szCs w:val="20"/>
        </w:rPr>
        <w:t>doenden invloed uit te oefenen. Als pastoor van Tilburg was Z. D. H. reeds de stichter van twee groote armen-scholen, een huis voor de oude en arme grijsheid, een weeshuis voor arme kinderen, een gasthuis voor arme zieken enz.</w:t>
      </w:r>
    </w:p>
    <w:p w:rsidR="0078359B" w:rsidRPr="001A1C84" w:rsidRDefault="0078359B" w:rsidP="0078359B">
      <w:pPr>
        <w:pStyle w:val="Normaalweb"/>
        <w:shd w:val="clear" w:color="auto" w:fill="FFFFFF"/>
        <w:spacing w:before="0" w:beforeAutospacing="0" w:after="0" w:afterAutospacing="0" w:line="240" w:lineRule="auto"/>
        <w:rPr>
          <w:rFonts w:ascii="Arial" w:hAnsi="Arial" w:cs="Arial"/>
          <w:sz w:val="20"/>
          <w:szCs w:val="20"/>
        </w:rPr>
      </w:pPr>
      <w:r w:rsidRPr="001A1C84">
        <w:rPr>
          <w:rFonts w:ascii="Arial" w:hAnsi="Arial" w:cs="Arial"/>
          <w:sz w:val="20"/>
          <w:szCs w:val="20"/>
        </w:rPr>
        <w:t>In het onrustige tijdvak onzer Vaderlandsche geschiedenis, tijdens de Belgische onlusten, kwam Mgr</w:t>
      </w:r>
      <w:r w:rsidR="004C0375" w:rsidRPr="001A1C84">
        <w:rPr>
          <w:rFonts w:ascii="Arial" w:hAnsi="Arial" w:cs="Arial"/>
          <w:sz w:val="20"/>
          <w:szCs w:val="20"/>
        </w:rPr>
        <w:t>.</w:t>
      </w:r>
      <w:r w:rsidRPr="001A1C84">
        <w:rPr>
          <w:rFonts w:ascii="Arial" w:hAnsi="Arial" w:cs="Arial"/>
          <w:sz w:val="20"/>
          <w:szCs w:val="20"/>
        </w:rPr>
        <w:t xml:space="preserve"> Zwijsen, als pastoor van Tilburg, in aanraking met den edelen veldmaarschalk van het Nederlandsche leger, die aldaar zijn hoofdkwartier gevestigd had. De toenmalige prins van Oranje, naderhand de ridderlijke en beminde Koning Willem </w:t>
      </w:r>
      <w:r w:rsidR="004C0375" w:rsidRPr="001A1C84">
        <w:rPr>
          <w:rFonts w:ascii="Arial" w:hAnsi="Arial" w:cs="Arial"/>
          <w:sz w:val="20"/>
          <w:szCs w:val="20"/>
        </w:rPr>
        <w:t>II</w:t>
      </w:r>
      <w:r w:rsidRPr="001A1C84">
        <w:rPr>
          <w:rFonts w:ascii="Arial" w:hAnsi="Arial" w:cs="Arial"/>
          <w:sz w:val="20"/>
          <w:szCs w:val="20"/>
        </w:rPr>
        <w:t xml:space="preserve">, erkende in </w:t>
      </w:r>
      <w:r w:rsidR="004C0375" w:rsidRPr="001A1C84">
        <w:rPr>
          <w:rFonts w:ascii="Arial" w:hAnsi="Arial" w:cs="Arial"/>
          <w:sz w:val="20"/>
          <w:szCs w:val="20"/>
        </w:rPr>
        <w:t>h</w:t>
      </w:r>
      <w:r w:rsidRPr="001A1C84">
        <w:rPr>
          <w:rFonts w:ascii="Arial" w:hAnsi="Arial" w:cs="Arial"/>
          <w:sz w:val="20"/>
          <w:szCs w:val="20"/>
        </w:rPr>
        <w:t>e</w:t>
      </w:r>
      <w:r w:rsidR="004C0375" w:rsidRPr="001A1C84">
        <w:rPr>
          <w:rFonts w:ascii="Arial" w:hAnsi="Arial" w:cs="Arial"/>
          <w:sz w:val="20"/>
          <w:szCs w:val="20"/>
        </w:rPr>
        <w:t>m</w:t>
      </w:r>
      <w:r w:rsidRPr="001A1C84">
        <w:rPr>
          <w:rFonts w:ascii="Arial" w:hAnsi="Arial" w:cs="Arial"/>
          <w:sz w:val="20"/>
          <w:szCs w:val="20"/>
        </w:rPr>
        <w:t xml:space="preserve"> den ijverigen en liefdadigen herder zijner kudde en den opregten onderdaan van den koninklijken troon. Die vriendschap van Z. D. H. met het doorluchtige stamhuis van Oranje heeft de belangen onzer godsdienst in ons Vaderland zeer bevorderd en is een waarborg van de groote verknochtheid die Neêrlands Katholieken voor de Oranjes-Dynastie, bezielt.</w:t>
      </w:r>
    </w:p>
    <w:p w:rsidR="0078359B" w:rsidRPr="001A1C84" w:rsidRDefault="0078359B" w:rsidP="0078359B">
      <w:pPr>
        <w:pStyle w:val="Normaalweb"/>
        <w:shd w:val="clear" w:color="auto" w:fill="FFFFFF"/>
        <w:spacing w:before="0" w:beforeAutospacing="0" w:after="0" w:afterAutospacing="0" w:line="240" w:lineRule="auto"/>
        <w:rPr>
          <w:rFonts w:ascii="Arial" w:hAnsi="Arial" w:cs="Arial"/>
          <w:sz w:val="20"/>
          <w:szCs w:val="20"/>
        </w:rPr>
      </w:pPr>
      <w:r w:rsidRPr="001A1C84">
        <w:rPr>
          <w:rFonts w:ascii="Arial" w:hAnsi="Arial" w:cs="Arial"/>
          <w:sz w:val="20"/>
          <w:szCs w:val="20"/>
        </w:rPr>
        <w:t>De hooge bisschoppelijke waardigheid, waartoe Mgr</w:t>
      </w:r>
      <w:r w:rsidR="00FF6CC4" w:rsidRPr="001A1C84">
        <w:rPr>
          <w:rFonts w:ascii="Arial" w:hAnsi="Arial" w:cs="Arial"/>
          <w:sz w:val="20"/>
          <w:szCs w:val="20"/>
        </w:rPr>
        <w:t>.</w:t>
      </w:r>
      <w:r w:rsidRPr="001A1C84">
        <w:rPr>
          <w:rFonts w:ascii="Arial" w:hAnsi="Arial" w:cs="Arial"/>
          <w:sz w:val="20"/>
          <w:szCs w:val="20"/>
        </w:rPr>
        <w:t xml:space="preserve"> Zwijsen nu vijf en twintig jaren geleden verheven werd, was alzoo niet het gevolg van gunst, van stand of van geboorte, maar alleen van verdienste, waarvan zijne liefdadige instellingen de luidsprekende en blijvende getuigen zijn. Op den 17 April 1843 werd dan Mgr</w:t>
      </w:r>
      <w:r w:rsidR="00FF6CC4" w:rsidRPr="001A1C84">
        <w:rPr>
          <w:rFonts w:ascii="Arial" w:hAnsi="Arial" w:cs="Arial"/>
          <w:sz w:val="20"/>
          <w:szCs w:val="20"/>
        </w:rPr>
        <w:t>.</w:t>
      </w:r>
      <w:r w:rsidRPr="001A1C84">
        <w:rPr>
          <w:rFonts w:ascii="Arial" w:hAnsi="Arial" w:cs="Arial"/>
          <w:sz w:val="20"/>
          <w:szCs w:val="20"/>
        </w:rPr>
        <w:t xml:space="preserve"> Zwijsen, toenmaals coadjutor </w:t>
      </w:r>
      <w:r w:rsidR="00FF6CC4" w:rsidRPr="001A1C84">
        <w:rPr>
          <w:rFonts w:ascii="Arial" w:hAnsi="Arial" w:cs="Arial"/>
          <w:sz w:val="20"/>
          <w:szCs w:val="20"/>
        </w:rPr>
        <w:t>m</w:t>
      </w:r>
      <w:r w:rsidRPr="001A1C84">
        <w:rPr>
          <w:rFonts w:ascii="Arial" w:hAnsi="Arial" w:cs="Arial"/>
          <w:sz w:val="20"/>
          <w:szCs w:val="20"/>
        </w:rPr>
        <w:t>et regt van opvolging van Mgr</w:t>
      </w:r>
      <w:r w:rsidR="00FF6CC4" w:rsidRPr="001A1C84">
        <w:rPr>
          <w:rFonts w:ascii="Arial" w:hAnsi="Arial" w:cs="Arial"/>
          <w:sz w:val="20"/>
          <w:szCs w:val="20"/>
        </w:rPr>
        <w:t>.</w:t>
      </w:r>
      <w:r w:rsidRPr="001A1C84">
        <w:rPr>
          <w:rFonts w:ascii="Arial" w:hAnsi="Arial" w:cs="Arial"/>
          <w:sz w:val="20"/>
          <w:szCs w:val="20"/>
        </w:rPr>
        <w:t xml:space="preserve"> van Emmaus in diens Apostolisch Vikariaat vooral voor de distrikten Grave, Megen en Ravenstein,</w:t>
      </w:r>
      <w:r w:rsidR="00FF6CC4" w:rsidRPr="001A1C84">
        <w:rPr>
          <w:rFonts w:ascii="Arial" w:hAnsi="Arial" w:cs="Arial"/>
          <w:sz w:val="20"/>
          <w:szCs w:val="20"/>
        </w:rPr>
        <w:t xml:space="preserve"> tot bisschop, in partibus infid</w:t>
      </w:r>
      <w:r w:rsidRPr="001A1C84">
        <w:rPr>
          <w:rFonts w:ascii="Arial" w:hAnsi="Arial" w:cs="Arial"/>
          <w:sz w:val="20"/>
          <w:szCs w:val="20"/>
        </w:rPr>
        <w:t xml:space="preserve">elium, van </w:t>
      </w:r>
      <w:r w:rsidR="00FF6CC4" w:rsidRPr="001A1C84">
        <w:rPr>
          <w:rFonts w:ascii="Arial" w:hAnsi="Arial" w:cs="Arial"/>
          <w:sz w:val="20"/>
          <w:szCs w:val="20"/>
        </w:rPr>
        <w:t>G</w:t>
      </w:r>
      <w:r w:rsidRPr="001A1C84">
        <w:rPr>
          <w:rFonts w:ascii="Arial" w:hAnsi="Arial" w:cs="Arial"/>
          <w:sz w:val="20"/>
          <w:szCs w:val="20"/>
        </w:rPr>
        <w:t>erra gekonsakreerd.</w:t>
      </w:r>
    </w:p>
    <w:p w:rsidR="0078359B" w:rsidRPr="001A1C84" w:rsidRDefault="0078359B" w:rsidP="0078359B">
      <w:pPr>
        <w:pStyle w:val="Normaalweb"/>
        <w:shd w:val="clear" w:color="auto" w:fill="FFFFFF"/>
        <w:spacing w:before="0" w:beforeAutospacing="0" w:after="0" w:afterAutospacing="0" w:line="240" w:lineRule="auto"/>
        <w:rPr>
          <w:rFonts w:ascii="Arial" w:hAnsi="Arial" w:cs="Arial"/>
          <w:sz w:val="20"/>
          <w:szCs w:val="20"/>
        </w:rPr>
      </w:pPr>
      <w:r w:rsidRPr="001A1C84">
        <w:rPr>
          <w:rFonts w:ascii="Arial" w:hAnsi="Arial" w:cs="Arial"/>
          <w:sz w:val="20"/>
          <w:szCs w:val="20"/>
        </w:rPr>
        <w:t xml:space="preserve">Wij zullen thans niet uitweiden over hetgeen de hoogeerwaarde jubilaris gedurende het laatste 25tal jaren voor den bloei der Katholieke Kerk in Nederland en zelfs voor de welvaart van den Staat heeft tot stand gebragt. Door zijne kalme gematigdheid en welwillende toenadering, heeft hij </w:t>
      </w:r>
      <w:r w:rsidR="00FF6CC4" w:rsidRPr="001A1C84">
        <w:rPr>
          <w:rFonts w:ascii="Arial" w:hAnsi="Arial" w:cs="Arial"/>
          <w:sz w:val="20"/>
          <w:szCs w:val="20"/>
        </w:rPr>
        <w:t>-</w:t>
      </w:r>
      <w:r w:rsidRPr="001A1C84">
        <w:rPr>
          <w:rFonts w:ascii="Arial" w:hAnsi="Arial" w:cs="Arial"/>
          <w:sz w:val="20"/>
          <w:szCs w:val="20"/>
        </w:rPr>
        <w:t xml:space="preserve"> de onwrikbare verdediger van de regten der Kerk, </w:t>
      </w:r>
      <w:r w:rsidR="00FF6CC4" w:rsidRPr="001A1C84">
        <w:rPr>
          <w:rFonts w:ascii="Arial" w:hAnsi="Arial" w:cs="Arial"/>
          <w:sz w:val="20"/>
          <w:szCs w:val="20"/>
        </w:rPr>
        <w:t>-</w:t>
      </w:r>
      <w:r w:rsidRPr="001A1C84">
        <w:rPr>
          <w:rFonts w:ascii="Arial" w:hAnsi="Arial" w:cs="Arial"/>
          <w:sz w:val="20"/>
          <w:szCs w:val="20"/>
        </w:rPr>
        <w:t xml:space="preserve"> in onrustige tijden de gerezen geschillen, die anders tot hevige botsingen aanleiding konden geven, tot wederzijdsche volkomen voldoening van Kerk en Staat opgelost. Wat zijn ijver voor de godsdienst betreft, wijzen wij slechts op het in 't vorig jaar </w:t>
      </w:r>
      <w:r w:rsidR="00FF6CC4" w:rsidRPr="001A1C84">
        <w:rPr>
          <w:rFonts w:ascii="Arial" w:hAnsi="Arial" w:cs="Arial"/>
          <w:sz w:val="20"/>
          <w:szCs w:val="20"/>
        </w:rPr>
        <w:t>in</w:t>
      </w:r>
      <w:r w:rsidRPr="001A1C84">
        <w:rPr>
          <w:rFonts w:ascii="Arial" w:hAnsi="Arial" w:cs="Arial"/>
          <w:sz w:val="20"/>
          <w:szCs w:val="20"/>
        </w:rPr>
        <w:t xml:space="preserve"> onze grijze Kathedraal van St. Jan gehouden provinciaal koncilie, welks besluiten met eene vereerende onderscheiding door den H. Stoel zijn goedgekeurd en in de aanstaande diocezane synoden tot geestelijk welzijn der geloovigen zullen gepromulgueerd worden.</w:t>
      </w:r>
    </w:p>
    <w:p w:rsidR="0078359B" w:rsidRPr="001A1C84" w:rsidRDefault="0078359B" w:rsidP="0078359B">
      <w:pPr>
        <w:pStyle w:val="Normaalweb"/>
        <w:shd w:val="clear" w:color="auto" w:fill="FFFFFF"/>
        <w:spacing w:before="0" w:beforeAutospacing="0" w:after="0" w:afterAutospacing="0" w:line="240" w:lineRule="auto"/>
        <w:rPr>
          <w:rFonts w:ascii="Arial" w:hAnsi="Arial" w:cs="Arial"/>
          <w:sz w:val="20"/>
          <w:szCs w:val="20"/>
        </w:rPr>
      </w:pPr>
      <w:r w:rsidRPr="001A1C84">
        <w:rPr>
          <w:rFonts w:ascii="Arial" w:hAnsi="Arial" w:cs="Arial"/>
          <w:sz w:val="20"/>
          <w:szCs w:val="20"/>
        </w:rPr>
        <w:t>Wij eindigen met het Lang leve: Mgr</w:t>
      </w:r>
      <w:r w:rsidR="00FF6CC4" w:rsidRPr="001A1C84">
        <w:rPr>
          <w:rFonts w:ascii="Arial" w:hAnsi="Arial" w:cs="Arial"/>
          <w:sz w:val="20"/>
          <w:szCs w:val="20"/>
        </w:rPr>
        <w:t>.</w:t>
      </w:r>
      <w:r w:rsidRPr="001A1C84">
        <w:rPr>
          <w:rFonts w:ascii="Arial" w:hAnsi="Arial" w:cs="Arial"/>
          <w:sz w:val="20"/>
          <w:szCs w:val="20"/>
        </w:rPr>
        <w:t xml:space="preserve"> Joannes Zwijsen, Aartsbisschop van Utrecht, Apostolisch Administrator van het bisdom van 's Hertogenbosch, Huisprelaat van Z. H. Pius IX, Adsistent-Bisschop bij den Pauselijken troon, Kommandeur der orde van den Nederlandschen Leeuw, enz. onze innig geliefde Kerkvorst!</w:t>
      </w:r>
    </w:p>
    <w:p w:rsidR="002A260D" w:rsidRDefault="002A260D" w:rsidP="002A260D">
      <w:pPr>
        <w:shd w:val="clear" w:color="auto" w:fill="FFFFFF"/>
        <w:rPr>
          <w:rFonts w:ascii="Arial" w:hAnsi="Arial" w:cs="Arial"/>
          <w:sz w:val="20"/>
          <w:szCs w:val="20"/>
        </w:rPr>
      </w:pPr>
    </w:p>
    <w:p w:rsidR="00966CBB" w:rsidRDefault="00966CBB" w:rsidP="00966CBB">
      <w:pPr>
        <w:shd w:val="clear" w:color="auto" w:fill="FFFFFF"/>
        <w:rPr>
          <w:rFonts w:ascii="Arial" w:hAnsi="Arial" w:cs="Arial"/>
          <w:b/>
          <w:sz w:val="20"/>
          <w:szCs w:val="20"/>
          <w:u w:val="single"/>
        </w:rPr>
      </w:pPr>
      <w:r w:rsidRPr="00ED628D">
        <w:rPr>
          <w:rFonts w:ascii="Arial" w:hAnsi="Arial" w:cs="Arial"/>
          <w:b/>
          <w:sz w:val="20"/>
          <w:szCs w:val="20"/>
          <w:u w:val="single"/>
        </w:rPr>
        <w:t>Provinciale Noordbrabantsche en 's Hertogenbossche courant</w:t>
      </w:r>
      <w:r>
        <w:rPr>
          <w:rFonts w:ascii="Arial" w:hAnsi="Arial" w:cs="Arial"/>
          <w:b/>
          <w:sz w:val="20"/>
          <w:szCs w:val="20"/>
          <w:u w:val="single"/>
        </w:rPr>
        <w:t xml:space="preserve"> 30-04-1867</w:t>
      </w:r>
    </w:p>
    <w:p w:rsidR="00966CBB" w:rsidRDefault="00966CBB" w:rsidP="002A260D">
      <w:pPr>
        <w:shd w:val="clear" w:color="auto" w:fill="FFFFFF"/>
        <w:rPr>
          <w:rFonts w:ascii="Arial" w:hAnsi="Arial" w:cs="Arial"/>
          <w:sz w:val="20"/>
          <w:szCs w:val="20"/>
        </w:rPr>
      </w:pPr>
    </w:p>
    <w:p w:rsidR="00966CBB" w:rsidRPr="00966CBB" w:rsidRDefault="00966CBB" w:rsidP="00966CBB">
      <w:pPr>
        <w:rPr>
          <w:rFonts w:ascii="Arial" w:eastAsia="Times New Roman" w:hAnsi="Arial" w:cs="Arial"/>
          <w:sz w:val="20"/>
          <w:szCs w:val="20"/>
          <w:lang w:eastAsia="nl-NL"/>
        </w:rPr>
      </w:pPr>
      <w:r w:rsidRPr="00966CBB">
        <w:rPr>
          <w:rFonts w:ascii="Arial" w:eastAsia="Times New Roman" w:hAnsi="Arial" w:cs="Arial"/>
          <w:iCs/>
          <w:sz w:val="20"/>
          <w:szCs w:val="20"/>
          <w:lang w:eastAsia="nl-NL"/>
        </w:rPr>
        <w:lastRenderedPageBreak/>
        <w:t xml:space="preserve">Schijndel </w:t>
      </w:r>
      <w:r w:rsidRPr="00966CBB">
        <w:rPr>
          <w:rFonts w:ascii="Arial" w:eastAsia="Times New Roman" w:hAnsi="Arial" w:cs="Arial"/>
          <w:sz w:val="20"/>
          <w:szCs w:val="20"/>
          <w:lang w:eastAsia="nl-NL"/>
        </w:rPr>
        <w:t>27 April. De marktdag van verleden woensdag kenmerkte zich door een levendig bezoek, niettegenstaande er geen vee aangevoerd was, wel veel varkens. Een vreemde koop werd hier op dien dag gesloten, een bakkersknecht kocht een kalf voor 3 rijks daalders en bedong de vrouw er bij. '</w:t>
      </w:r>
      <w:r>
        <w:rPr>
          <w:rFonts w:ascii="Arial" w:eastAsia="Times New Roman" w:hAnsi="Arial" w:cs="Arial"/>
          <w:sz w:val="20"/>
          <w:szCs w:val="20"/>
          <w:lang w:eastAsia="nl-NL"/>
        </w:rPr>
        <w:t>s</w:t>
      </w:r>
      <w:r w:rsidRPr="00966CBB">
        <w:rPr>
          <w:rFonts w:ascii="Arial" w:eastAsia="Times New Roman" w:hAnsi="Arial" w:cs="Arial"/>
          <w:sz w:val="20"/>
          <w:szCs w:val="20"/>
          <w:lang w:eastAsia="nl-NL"/>
        </w:rPr>
        <w:t xml:space="preserve"> Anderen daags echter stond het kalf voor zijne rekening als gekocht aan de deur gebonden, en heeft hij het zonder vrouw moeten aannemen. Men is reeds bezig aan het blikken van eikenboomen; eene vaste markt is er echter nog niet; er worden voor den run goede prijzen verwacht, dit is ook te hopen, wijl het hout dit jaar zeer duur ingekocht is. </w:t>
      </w:r>
    </w:p>
    <w:p w:rsidR="00966CBB" w:rsidRPr="001A1C84" w:rsidRDefault="00966CBB" w:rsidP="002A260D">
      <w:pPr>
        <w:shd w:val="clear" w:color="auto" w:fill="FFFFFF"/>
        <w:rPr>
          <w:rFonts w:ascii="Arial" w:hAnsi="Arial" w:cs="Arial"/>
          <w:sz w:val="20"/>
          <w:szCs w:val="20"/>
        </w:rPr>
      </w:pPr>
    </w:p>
    <w:p w:rsidR="002A260D" w:rsidRPr="001A1C84" w:rsidRDefault="002A260D" w:rsidP="002A260D">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Noort-Brabanter 18-05-1867</w:t>
      </w:r>
    </w:p>
    <w:p w:rsidR="0078359B" w:rsidRPr="001A1C84" w:rsidRDefault="0078359B" w:rsidP="0078359B">
      <w:pPr>
        <w:pStyle w:val="Normaalweb"/>
        <w:shd w:val="clear" w:color="auto" w:fill="FFFFFF"/>
        <w:spacing w:before="0" w:beforeAutospacing="0" w:after="0" w:afterAutospacing="0" w:line="240" w:lineRule="auto"/>
        <w:rPr>
          <w:rFonts w:ascii="Arial" w:hAnsi="Arial" w:cs="Arial"/>
          <w:sz w:val="20"/>
          <w:szCs w:val="20"/>
        </w:rPr>
      </w:pPr>
    </w:p>
    <w:p w:rsidR="002A260D" w:rsidRPr="001A1C84" w:rsidRDefault="002A260D" w:rsidP="002A260D">
      <w:pPr>
        <w:pStyle w:val="Normaalweb"/>
        <w:shd w:val="clear" w:color="auto" w:fill="FFFFFF"/>
        <w:spacing w:before="0" w:beforeAutospacing="0" w:after="0" w:afterAutospacing="0" w:line="240" w:lineRule="auto"/>
        <w:rPr>
          <w:rFonts w:ascii="Arial" w:hAnsi="Arial" w:cs="Arial"/>
          <w:sz w:val="20"/>
          <w:szCs w:val="20"/>
        </w:rPr>
      </w:pPr>
      <w:r w:rsidRPr="001A1C84">
        <w:rPr>
          <w:rFonts w:ascii="Arial" w:hAnsi="Arial" w:cs="Arial"/>
          <w:sz w:val="20"/>
          <w:szCs w:val="20"/>
        </w:rPr>
        <w:t xml:space="preserve">SCHIJNDEL, </w:t>
      </w:r>
      <w:r w:rsidR="00E76B07" w:rsidRPr="001A1C84">
        <w:rPr>
          <w:rFonts w:ascii="Arial" w:hAnsi="Arial" w:cs="Arial"/>
          <w:sz w:val="20"/>
          <w:szCs w:val="20"/>
        </w:rPr>
        <w:t xml:space="preserve">14 Mei. Op St. Servaasdag had alhier eene openbare bijeenkomst plaats, bijgewoond </w:t>
      </w:r>
      <w:r w:rsidRPr="001A1C84">
        <w:rPr>
          <w:rFonts w:ascii="Arial" w:hAnsi="Arial" w:cs="Arial"/>
          <w:sz w:val="20"/>
          <w:szCs w:val="20"/>
        </w:rPr>
        <w:t>door het gemeentebestuur en een aantal belangstellenden, onder leiding de heeren V. M. uit Rotterdam en V. uit een naburige gemeente, ten doel hebbende de bespreking van een voorloopige aangevraagde koncessie voor eene spoorweglijn van uit Boxtel naar de Pruissische grenzen tot aan Gennep, langs Schijndel, Veghel, Uden, Mil, Oeffelt en haps zijnde een lengte van 60.000 ellen, en verder op Pruissischen grond naar Cleve.</w:t>
      </w:r>
    </w:p>
    <w:p w:rsidR="00BA7E2F" w:rsidRPr="001A1C84" w:rsidRDefault="00BA7E2F" w:rsidP="00BA7E2F">
      <w:pPr>
        <w:shd w:val="clear" w:color="auto" w:fill="FFFFFF"/>
        <w:rPr>
          <w:rFonts w:ascii="Arial" w:hAnsi="Arial" w:cs="Arial"/>
          <w:sz w:val="20"/>
          <w:szCs w:val="20"/>
        </w:rPr>
      </w:pPr>
    </w:p>
    <w:p w:rsidR="00BA7E2F" w:rsidRPr="001A1C84" w:rsidRDefault="00BA7E2F" w:rsidP="00BA7E2F">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Nieuwe Rotterdamsche Courant 21-05-1867</w:t>
      </w:r>
    </w:p>
    <w:p w:rsidR="00BA7E2F" w:rsidRPr="001A1C84" w:rsidRDefault="00BA7E2F" w:rsidP="00E76B07">
      <w:pPr>
        <w:pStyle w:val="Normaalweb"/>
        <w:shd w:val="clear" w:color="auto" w:fill="FFFFFF"/>
        <w:spacing w:before="0" w:beforeAutospacing="0" w:after="0" w:afterAutospacing="0" w:line="240" w:lineRule="auto"/>
        <w:rPr>
          <w:rFonts w:ascii="Arial" w:hAnsi="Arial" w:cs="Arial"/>
          <w:sz w:val="20"/>
          <w:szCs w:val="20"/>
        </w:rPr>
      </w:pPr>
    </w:p>
    <w:p w:rsidR="002A260D" w:rsidRPr="001A1C84" w:rsidRDefault="00BA7E2F" w:rsidP="00E76B07">
      <w:pPr>
        <w:pStyle w:val="Normaalweb"/>
        <w:shd w:val="clear" w:color="auto" w:fill="FFFFFF"/>
        <w:spacing w:before="0" w:beforeAutospacing="0" w:after="0" w:afterAutospacing="0" w:line="240" w:lineRule="auto"/>
        <w:rPr>
          <w:rFonts w:ascii="Arial" w:hAnsi="Arial" w:cs="Arial"/>
          <w:sz w:val="20"/>
          <w:szCs w:val="20"/>
        </w:rPr>
      </w:pPr>
      <w:r w:rsidRPr="001A1C84">
        <w:rPr>
          <w:rFonts w:ascii="Arial" w:hAnsi="Arial" w:cs="Arial"/>
          <w:sz w:val="20"/>
          <w:szCs w:val="20"/>
        </w:rPr>
        <w:t>Door de heeren van Meukeren, notaris te Rotterdam, en mr. Verster, kantonregter te Boxtel, is concessie aangevraagd tot het leggen van een spoorweg van Boxtel over</w:t>
      </w:r>
      <w:r w:rsidR="00104072" w:rsidRPr="001A1C84">
        <w:rPr>
          <w:rFonts w:ascii="Arial" w:hAnsi="Arial" w:cs="Arial"/>
          <w:sz w:val="20"/>
          <w:szCs w:val="20"/>
        </w:rPr>
        <w:t xml:space="preserve"> Schijndel</w:t>
      </w:r>
      <w:r w:rsidRPr="001A1C84">
        <w:rPr>
          <w:rFonts w:ascii="Arial" w:hAnsi="Arial" w:cs="Arial"/>
          <w:sz w:val="20"/>
          <w:szCs w:val="20"/>
        </w:rPr>
        <w:t>, Veghel, Uden, Mill, Haps, Oeffelt en Gennip naar Cleef. Gisteren had te Veghel eene bijeenkomst plaats van eenige personen uit de vijf eerstgenoemde gemeenten, waarbij met zekerheid bleek, dat men aldaar op levendige belangstelling en kracjhtige ondersteuning kon staat maken. Te hopen is het, dat ook de gemeentebesturen van de betrokken plaatsen het groote belang van die spoorwegverbinding naar waarde zullen schatten en daartoe zoo veel zij vermogen zullen medewerken. Komt die lijn tot stand, dan zal het niet enkel zijn eene bevrediging van eene lokale behoefte, maar vooral het internationale verkeer er aanmerkelijk door worden verbeterd.</w:t>
      </w:r>
    </w:p>
    <w:p w:rsidR="001C3137" w:rsidRDefault="001C3137" w:rsidP="001C3137">
      <w:pPr>
        <w:shd w:val="clear" w:color="auto" w:fill="FFFFFF"/>
        <w:rPr>
          <w:rFonts w:ascii="Arial" w:hAnsi="Arial" w:cs="Arial"/>
          <w:sz w:val="20"/>
          <w:szCs w:val="20"/>
        </w:rPr>
      </w:pPr>
    </w:p>
    <w:p w:rsidR="00E24773" w:rsidRDefault="00E24773" w:rsidP="001C3137">
      <w:pPr>
        <w:shd w:val="clear" w:color="auto" w:fill="FFFFFF"/>
        <w:rPr>
          <w:rFonts w:ascii="Arial" w:hAnsi="Arial" w:cs="Arial"/>
          <w:b/>
          <w:sz w:val="20"/>
          <w:szCs w:val="20"/>
          <w:u w:val="single"/>
        </w:rPr>
      </w:pPr>
      <w:r w:rsidRPr="00E24773">
        <w:rPr>
          <w:rFonts w:ascii="Arial" w:hAnsi="Arial" w:cs="Arial"/>
          <w:b/>
          <w:sz w:val="20"/>
          <w:szCs w:val="20"/>
          <w:u w:val="single"/>
        </w:rPr>
        <w:t>Provinciale Noordbrabantsche en 's Hertogenbossche courant 21-05-1867</w:t>
      </w:r>
    </w:p>
    <w:p w:rsidR="00E24773" w:rsidRPr="00E24773" w:rsidRDefault="00E24773" w:rsidP="001C3137">
      <w:pPr>
        <w:shd w:val="clear" w:color="auto" w:fill="FFFFFF"/>
        <w:rPr>
          <w:rFonts w:ascii="Arial" w:hAnsi="Arial" w:cs="Arial"/>
          <w:b/>
          <w:sz w:val="20"/>
          <w:szCs w:val="20"/>
          <w:u w:val="single"/>
        </w:rPr>
      </w:pPr>
    </w:p>
    <w:p w:rsidR="00E24773" w:rsidRDefault="00E24773" w:rsidP="001C3137">
      <w:pPr>
        <w:shd w:val="clear" w:color="auto" w:fill="FFFFFF"/>
        <w:rPr>
          <w:rFonts w:ascii="Arial" w:hAnsi="Arial" w:cs="Arial"/>
          <w:sz w:val="20"/>
          <w:szCs w:val="20"/>
        </w:rPr>
      </w:pPr>
      <w:r w:rsidRPr="00E24773">
        <w:rPr>
          <w:rFonts w:ascii="Arial" w:hAnsi="Arial" w:cs="Arial"/>
          <w:sz w:val="20"/>
          <w:szCs w:val="20"/>
        </w:rPr>
        <w:t>De vergadering over het spoor Boxtel-</w:t>
      </w:r>
      <w:r w:rsidRPr="00E24773">
        <w:rPr>
          <w:rStyle w:val="Nadruk"/>
          <w:rFonts w:ascii="Arial" w:hAnsi="Arial" w:cs="Arial"/>
          <w:i w:val="0"/>
          <w:sz w:val="20"/>
          <w:szCs w:val="20"/>
        </w:rPr>
        <w:t>Schijndel</w:t>
      </w:r>
      <w:r w:rsidRPr="00E24773">
        <w:rPr>
          <w:rFonts w:ascii="Arial" w:hAnsi="Arial" w:cs="Arial"/>
          <w:sz w:val="20"/>
          <w:szCs w:val="20"/>
        </w:rPr>
        <w:t>-Veghel enz. naar Gennep, is te Veg</w:t>
      </w:r>
      <w:r>
        <w:rPr>
          <w:rFonts w:ascii="Arial" w:hAnsi="Arial" w:cs="Arial"/>
          <w:sz w:val="20"/>
          <w:szCs w:val="20"/>
        </w:rPr>
        <w:t>h</w:t>
      </w:r>
      <w:r w:rsidRPr="00E24773">
        <w:rPr>
          <w:rFonts w:ascii="Arial" w:hAnsi="Arial" w:cs="Arial"/>
          <w:sz w:val="20"/>
          <w:szCs w:val="20"/>
        </w:rPr>
        <w:t>el zaturdag met enthousiasme bijgewoond; er is zelfs een goede som voor den aanleg gepresenteerd.</w:t>
      </w:r>
    </w:p>
    <w:p w:rsidR="00844D55" w:rsidRDefault="00844D55" w:rsidP="001C3137">
      <w:pPr>
        <w:shd w:val="clear" w:color="auto" w:fill="FFFFFF"/>
        <w:rPr>
          <w:rStyle w:val="Nadruk"/>
        </w:rPr>
      </w:pPr>
    </w:p>
    <w:p w:rsidR="00844D55" w:rsidRPr="00844D55" w:rsidRDefault="00844D55" w:rsidP="001C3137">
      <w:pPr>
        <w:shd w:val="clear" w:color="auto" w:fill="FFFFFF"/>
        <w:rPr>
          <w:rStyle w:val="Nadruk"/>
          <w:rFonts w:ascii="Arial" w:hAnsi="Arial" w:cs="Arial"/>
          <w:b/>
          <w:i w:val="0"/>
          <w:sz w:val="20"/>
          <w:szCs w:val="20"/>
          <w:u w:val="single"/>
        </w:rPr>
      </w:pPr>
      <w:r w:rsidRPr="00844D55">
        <w:rPr>
          <w:b/>
          <w:u w:val="single"/>
        </w:rPr>
        <w:t>Provinciale Noordbrabantsche en 's Hertogenbossche courant 25-06-1867</w:t>
      </w:r>
    </w:p>
    <w:p w:rsidR="00844D55" w:rsidRDefault="00844D55" w:rsidP="001C3137">
      <w:pPr>
        <w:shd w:val="clear" w:color="auto" w:fill="FFFFFF"/>
        <w:rPr>
          <w:rStyle w:val="Nadruk"/>
          <w:rFonts w:ascii="Arial" w:hAnsi="Arial" w:cs="Arial"/>
          <w:i w:val="0"/>
          <w:sz w:val="20"/>
          <w:szCs w:val="20"/>
        </w:rPr>
      </w:pPr>
    </w:p>
    <w:p w:rsidR="00844D55" w:rsidRDefault="00844D55" w:rsidP="001C3137">
      <w:pPr>
        <w:shd w:val="clear" w:color="auto" w:fill="FFFFFF"/>
        <w:rPr>
          <w:rFonts w:ascii="Arial" w:hAnsi="Arial" w:cs="Arial"/>
          <w:sz w:val="20"/>
          <w:szCs w:val="20"/>
        </w:rPr>
      </w:pPr>
      <w:r w:rsidRPr="00844D55">
        <w:rPr>
          <w:rStyle w:val="Nadruk"/>
          <w:rFonts w:ascii="Arial" w:hAnsi="Arial" w:cs="Arial"/>
          <w:i w:val="0"/>
          <w:sz w:val="20"/>
          <w:szCs w:val="20"/>
        </w:rPr>
        <w:t>Schijndel</w:t>
      </w:r>
      <w:r w:rsidRPr="00844D55">
        <w:rPr>
          <w:rFonts w:ascii="Arial" w:hAnsi="Arial" w:cs="Arial"/>
          <w:i/>
          <w:sz w:val="20"/>
          <w:szCs w:val="20"/>
        </w:rPr>
        <w:t xml:space="preserve"> </w:t>
      </w:r>
      <w:r w:rsidRPr="00844D55">
        <w:rPr>
          <w:rFonts w:ascii="Arial" w:hAnsi="Arial" w:cs="Arial"/>
          <w:sz w:val="20"/>
          <w:szCs w:val="20"/>
        </w:rPr>
        <w:t xml:space="preserve">21 Junij. </w:t>
      </w:r>
    </w:p>
    <w:p w:rsidR="00844D55" w:rsidRDefault="00844D55" w:rsidP="001C3137">
      <w:pPr>
        <w:shd w:val="clear" w:color="auto" w:fill="FFFFFF"/>
        <w:rPr>
          <w:rFonts w:ascii="Arial" w:hAnsi="Arial" w:cs="Arial"/>
          <w:sz w:val="20"/>
          <w:szCs w:val="20"/>
        </w:rPr>
      </w:pPr>
      <w:r w:rsidRPr="00844D55">
        <w:rPr>
          <w:rFonts w:ascii="Arial" w:hAnsi="Arial" w:cs="Arial"/>
          <w:sz w:val="20"/>
          <w:szCs w:val="20"/>
        </w:rPr>
        <w:t xml:space="preserve">Alhier in het Weibosch zijn van eene koe drie kalveren geboren; zij staan naast elkander in de mestkooi, zij zijn ferm van stuk en sedert eenige dagen goed gezond; als dit meer gebeurde zou de schade door de veeziekte spoedig hersteld zijn. </w:t>
      </w:r>
    </w:p>
    <w:p w:rsidR="00844D55" w:rsidRDefault="00844D55" w:rsidP="001C3137">
      <w:pPr>
        <w:shd w:val="clear" w:color="auto" w:fill="FFFFFF"/>
        <w:rPr>
          <w:rFonts w:ascii="Arial" w:hAnsi="Arial" w:cs="Arial"/>
          <w:sz w:val="20"/>
          <w:szCs w:val="20"/>
        </w:rPr>
      </w:pPr>
    </w:p>
    <w:p w:rsidR="00E24773" w:rsidRPr="00844D55" w:rsidRDefault="00844D55" w:rsidP="001C3137">
      <w:pPr>
        <w:shd w:val="clear" w:color="auto" w:fill="FFFFFF"/>
        <w:rPr>
          <w:rFonts w:ascii="Arial" w:hAnsi="Arial" w:cs="Arial"/>
          <w:sz w:val="20"/>
          <w:szCs w:val="20"/>
        </w:rPr>
      </w:pPr>
      <w:r w:rsidRPr="00844D55">
        <w:rPr>
          <w:rFonts w:ascii="Arial" w:hAnsi="Arial" w:cs="Arial"/>
          <w:sz w:val="20"/>
          <w:szCs w:val="20"/>
        </w:rPr>
        <w:t>Gister vierde de heer H. Bolsius alhier zijn 25jarig feest als doctor; de algemeen geachte man ontving van verscheidene kanten bewijzen van ware deelneming en 's avonds werd hem door de harmonie met fakkellicht eene serenade gebragt. Moge ZEd. en geachte familie nog een reeks van jaren onder ons vertoeven en steeds zijne erkende kunde als doctor aan vele ten goede zijn.</w:t>
      </w:r>
    </w:p>
    <w:p w:rsidR="00844D55" w:rsidRDefault="00844D55" w:rsidP="001C3137">
      <w:pPr>
        <w:shd w:val="clear" w:color="auto" w:fill="FFFFFF"/>
        <w:rPr>
          <w:rFonts w:ascii="Arial" w:hAnsi="Arial" w:cs="Arial"/>
          <w:sz w:val="20"/>
          <w:szCs w:val="20"/>
        </w:rPr>
      </w:pPr>
    </w:p>
    <w:p w:rsidR="001C3137" w:rsidRPr="001A1C84" w:rsidRDefault="001C3137" w:rsidP="001C3137">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Dagblad van Zuidholland en ´s Gravenhagen 21-07-1867</w:t>
      </w:r>
    </w:p>
    <w:p w:rsidR="00BA7E2F" w:rsidRPr="001A1C84" w:rsidRDefault="00BA7E2F" w:rsidP="00E76B07">
      <w:pPr>
        <w:pStyle w:val="Normaalweb"/>
        <w:shd w:val="clear" w:color="auto" w:fill="FFFFFF"/>
        <w:spacing w:before="0" w:beforeAutospacing="0" w:after="0" w:afterAutospacing="0" w:line="240" w:lineRule="auto"/>
        <w:rPr>
          <w:rFonts w:ascii="Arial" w:hAnsi="Arial" w:cs="Arial"/>
          <w:sz w:val="20"/>
          <w:szCs w:val="20"/>
        </w:rPr>
      </w:pPr>
    </w:p>
    <w:p w:rsidR="001C3137" w:rsidRPr="001A1C84" w:rsidRDefault="001C3137" w:rsidP="00E76B07">
      <w:pPr>
        <w:pStyle w:val="Normaalweb"/>
        <w:shd w:val="clear" w:color="auto" w:fill="FFFFFF"/>
        <w:spacing w:before="0" w:beforeAutospacing="0" w:after="0" w:afterAutospacing="0" w:line="240" w:lineRule="auto"/>
        <w:rPr>
          <w:rFonts w:ascii="Arial" w:hAnsi="Arial" w:cs="Arial"/>
          <w:sz w:val="20"/>
          <w:szCs w:val="20"/>
        </w:rPr>
      </w:pPr>
      <w:r w:rsidRPr="001A1C84">
        <w:rPr>
          <w:rFonts w:ascii="Arial" w:hAnsi="Arial" w:cs="Arial"/>
          <w:sz w:val="20"/>
          <w:szCs w:val="20"/>
        </w:rPr>
        <w:t xml:space="preserve">Gennep, 17 Julij. </w:t>
      </w:r>
    </w:p>
    <w:p w:rsidR="00BA7E2F" w:rsidRPr="001A1C84" w:rsidRDefault="001C3137" w:rsidP="00E76B07">
      <w:pPr>
        <w:pStyle w:val="Normaalweb"/>
        <w:shd w:val="clear" w:color="auto" w:fill="FFFFFF"/>
        <w:spacing w:before="0" w:beforeAutospacing="0" w:after="0" w:afterAutospacing="0" w:line="240" w:lineRule="auto"/>
        <w:rPr>
          <w:rFonts w:ascii="Arial" w:hAnsi="Arial" w:cs="Arial"/>
          <w:sz w:val="20"/>
          <w:szCs w:val="20"/>
        </w:rPr>
      </w:pPr>
      <w:r w:rsidRPr="001A1C84">
        <w:rPr>
          <w:rFonts w:ascii="Arial" w:hAnsi="Arial" w:cs="Arial"/>
          <w:sz w:val="20"/>
          <w:szCs w:val="20"/>
        </w:rPr>
        <w:t xml:space="preserve">De voorbereidende werkzaamheden, bestaande in meting, uitbakeningen waterpassing, voor den geprojecteerden spoorweg Boxtel-Cleve, waarvoor door de heeren van Meukeren en Verster concessie is gevraagd, worden met ijver voortgezet. Men is met de uitbakening tot bijna aan den Maaskant gevorderd. Wij hopen dat deze spoorweg, waaraan algemeen eene schoone toekomst voorspeld wordt, moge totstandkomen, dewijl daardoor aan eene algemeen gevoelde behoefte zal worden te gemoet gekomen. De gemeentebesturen ondersteunen de zaak dan ook krachtdadig. De meesten hunner hebben besloten tot kosteloozen afstand van de gemeentegronden, terwijl de </w:t>
      </w:r>
      <w:r w:rsidRPr="001A1C84">
        <w:rPr>
          <w:rFonts w:ascii="Arial" w:hAnsi="Arial" w:cs="Arial"/>
          <w:sz w:val="20"/>
          <w:szCs w:val="20"/>
        </w:rPr>
        <w:lastRenderedPageBreak/>
        <w:t>gemeenten Boxtel, Schijndel, Veghel, Mil en Haps reeds in beginsel aangenomen hebben, om deel te nemen in de negotiatie, voor den aanleg en de exploitatie benoodigd. De lengte van de spoorbaan moet, naar wij vernemen, bedragen 66 mijlen.</w:t>
      </w:r>
    </w:p>
    <w:p w:rsidR="00254C61" w:rsidRPr="001A1C84" w:rsidRDefault="00254C61" w:rsidP="00254C61">
      <w:pPr>
        <w:shd w:val="clear" w:color="auto" w:fill="FFFFFF"/>
        <w:rPr>
          <w:rFonts w:ascii="Arial" w:hAnsi="Arial" w:cs="Arial"/>
          <w:sz w:val="20"/>
          <w:szCs w:val="20"/>
        </w:rPr>
      </w:pPr>
    </w:p>
    <w:p w:rsidR="00254C61" w:rsidRPr="001A1C84" w:rsidRDefault="00254C61" w:rsidP="00254C61">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Bredasche Courant 25-07-1867</w:t>
      </w:r>
    </w:p>
    <w:p w:rsidR="001C3137" w:rsidRPr="001A1C84" w:rsidRDefault="001C3137" w:rsidP="00E76B07">
      <w:pPr>
        <w:pStyle w:val="Normaalweb"/>
        <w:shd w:val="clear" w:color="auto" w:fill="FFFFFF"/>
        <w:spacing w:before="0" w:beforeAutospacing="0" w:after="0" w:afterAutospacing="0" w:line="240" w:lineRule="auto"/>
        <w:rPr>
          <w:rFonts w:ascii="Arial" w:hAnsi="Arial" w:cs="Arial"/>
          <w:sz w:val="20"/>
          <w:szCs w:val="20"/>
        </w:rPr>
      </w:pPr>
    </w:p>
    <w:p w:rsidR="00C94BBB" w:rsidRPr="001A1C84" w:rsidRDefault="004B53CE" w:rsidP="00E76B07">
      <w:pPr>
        <w:pStyle w:val="Normaalweb"/>
        <w:shd w:val="clear" w:color="auto" w:fill="FFFFFF"/>
        <w:spacing w:before="0" w:beforeAutospacing="0" w:after="0" w:afterAutospacing="0" w:line="240" w:lineRule="auto"/>
        <w:rPr>
          <w:rFonts w:ascii="Tahoma" w:hAnsi="Tahoma" w:cs="Tahoma"/>
          <w:sz w:val="20"/>
          <w:szCs w:val="20"/>
        </w:rPr>
      </w:pPr>
      <w:r w:rsidRPr="001A1C84">
        <w:rPr>
          <w:rFonts w:ascii="Tahoma" w:hAnsi="Tahoma" w:cs="Tahoma"/>
          <w:sz w:val="20"/>
          <w:szCs w:val="20"/>
        </w:rPr>
        <w:t>In den Nie</w:t>
      </w:r>
      <w:r w:rsidR="00C94BBB" w:rsidRPr="001A1C84">
        <w:rPr>
          <w:rFonts w:ascii="Tahoma" w:hAnsi="Tahoma" w:cs="Tahoma"/>
          <w:sz w:val="20"/>
          <w:szCs w:val="20"/>
        </w:rPr>
        <w:t xml:space="preserve">uwe Noordbrabander leest men : </w:t>
      </w:r>
    </w:p>
    <w:p w:rsidR="001C3137" w:rsidRPr="001A1C84" w:rsidRDefault="004B53CE" w:rsidP="00E76B07">
      <w:pPr>
        <w:pStyle w:val="Normaalweb"/>
        <w:shd w:val="clear" w:color="auto" w:fill="FFFFFF"/>
        <w:spacing w:before="0" w:beforeAutospacing="0" w:after="0" w:afterAutospacing="0" w:line="240" w:lineRule="auto"/>
        <w:rPr>
          <w:rFonts w:ascii="Tahoma" w:hAnsi="Tahoma" w:cs="Tahoma"/>
          <w:sz w:val="20"/>
          <w:szCs w:val="20"/>
        </w:rPr>
      </w:pPr>
      <w:r w:rsidRPr="001A1C84">
        <w:rPr>
          <w:rFonts w:ascii="Tahoma" w:hAnsi="Tahoma" w:cs="Tahoma"/>
          <w:sz w:val="20"/>
          <w:szCs w:val="20"/>
        </w:rPr>
        <w:t>Berigten betreffende de te veld staande gewassen in onze provincie luiden allen zeer gunstig. Uit Schijndel meldt men dat in de rogge vele ledige aren aangetroffen worden ; de boekweit staat er goed en de aardappelen zijn groot van stuk en goed van smaak. Haver en tarwe beloven veel. Het hooi is overvloedig en het nagras komt veel bij. In de omstreken van Tilburg is de rogge niet lang van stroo, doch zwaar beladen; de boekweit staat uitmuntend en de aardappelen hebben sinds jaren niet zoo gunstig te velde gestaan. De vruchtboomen zijn rijk geladen. De weilanden rondom Tilburg hebben zeer veel gras opgeleverd. In de Langstraat was echter de hooibouw minder gunstig, de kwaliteit laat wel niets te wenschen over maar de quantiteit is gering.</w:t>
      </w:r>
    </w:p>
    <w:p w:rsidR="001B361F" w:rsidRPr="001A1C84" w:rsidRDefault="001B361F" w:rsidP="001B361F">
      <w:pPr>
        <w:shd w:val="clear" w:color="auto" w:fill="FFFFFF"/>
        <w:rPr>
          <w:rFonts w:ascii="Arial" w:hAnsi="Arial" w:cs="Arial"/>
          <w:sz w:val="20"/>
          <w:szCs w:val="20"/>
        </w:rPr>
      </w:pPr>
    </w:p>
    <w:p w:rsidR="001B361F" w:rsidRPr="001A1C84" w:rsidRDefault="001B361F" w:rsidP="001B361F">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Bredasche Courant 22-08-1867</w:t>
      </w:r>
    </w:p>
    <w:p w:rsidR="00254C61" w:rsidRPr="001A1C84" w:rsidRDefault="00254C61" w:rsidP="00E76B07">
      <w:pPr>
        <w:pStyle w:val="Normaalweb"/>
        <w:shd w:val="clear" w:color="auto" w:fill="FFFFFF"/>
        <w:spacing w:before="0" w:beforeAutospacing="0" w:after="0" w:afterAutospacing="0" w:line="240" w:lineRule="auto"/>
        <w:rPr>
          <w:rFonts w:ascii="Tahoma" w:hAnsi="Tahoma" w:cs="Tahoma"/>
          <w:sz w:val="20"/>
          <w:szCs w:val="20"/>
        </w:rPr>
      </w:pPr>
    </w:p>
    <w:p w:rsidR="00254C61" w:rsidRPr="001A1C84" w:rsidRDefault="001B361F" w:rsidP="00E76B07">
      <w:pPr>
        <w:pStyle w:val="Normaalweb"/>
        <w:shd w:val="clear" w:color="auto" w:fill="FFFFFF"/>
        <w:spacing w:before="0" w:beforeAutospacing="0" w:after="0" w:afterAutospacing="0" w:line="240" w:lineRule="auto"/>
        <w:rPr>
          <w:rFonts w:ascii="Arial" w:hAnsi="Arial" w:cs="Arial"/>
          <w:sz w:val="20"/>
          <w:szCs w:val="20"/>
        </w:rPr>
      </w:pPr>
      <w:r w:rsidRPr="001A1C84">
        <w:rPr>
          <w:rFonts w:ascii="Arial" w:hAnsi="Arial" w:cs="Arial"/>
          <w:sz w:val="20"/>
          <w:szCs w:val="20"/>
        </w:rPr>
        <w:t>De prijs van de drie Ned. ponden deugdzaam roggebrood is thans te Schijndel 30 cent, een groot verschil met sommige andere plaatsen, vooral wat de steden betreft.</w:t>
      </w:r>
    </w:p>
    <w:p w:rsidR="00FB28C1" w:rsidRDefault="00FB28C1" w:rsidP="00FB28C1">
      <w:pPr>
        <w:shd w:val="clear" w:color="auto" w:fill="FFFFFF"/>
        <w:rPr>
          <w:rFonts w:ascii="Arial" w:hAnsi="Arial" w:cs="Arial"/>
          <w:sz w:val="20"/>
          <w:szCs w:val="20"/>
        </w:rPr>
      </w:pPr>
    </w:p>
    <w:p w:rsidR="00C546A9" w:rsidRDefault="00C546A9" w:rsidP="00FB28C1">
      <w:pPr>
        <w:shd w:val="clear" w:color="auto" w:fill="FFFFFF"/>
        <w:rPr>
          <w:rFonts w:ascii="Arial" w:hAnsi="Arial" w:cs="Arial"/>
          <w:b/>
          <w:sz w:val="20"/>
          <w:szCs w:val="20"/>
          <w:u w:val="single"/>
        </w:rPr>
      </w:pPr>
      <w:r w:rsidRPr="00C546A9">
        <w:rPr>
          <w:rFonts w:ascii="Arial" w:hAnsi="Arial" w:cs="Arial"/>
          <w:b/>
          <w:sz w:val="20"/>
          <w:szCs w:val="20"/>
          <w:u w:val="single"/>
        </w:rPr>
        <w:t>Provinciale Noordbrabantsche en 's Hertogenbossche courant 08-10-1867</w:t>
      </w:r>
    </w:p>
    <w:p w:rsidR="00C546A9" w:rsidRPr="00C546A9" w:rsidRDefault="00C546A9" w:rsidP="00FB28C1">
      <w:pPr>
        <w:shd w:val="clear" w:color="auto" w:fill="FFFFFF"/>
        <w:rPr>
          <w:rFonts w:ascii="Arial" w:hAnsi="Arial" w:cs="Arial"/>
          <w:b/>
          <w:sz w:val="20"/>
          <w:szCs w:val="20"/>
          <w:u w:val="single"/>
        </w:rPr>
      </w:pPr>
    </w:p>
    <w:p w:rsidR="00EA3671" w:rsidRDefault="00C546A9" w:rsidP="00FB28C1">
      <w:pPr>
        <w:shd w:val="clear" w:color="auto" w:fill="FFFFFF"/>
        <w:rPr>
          <w:rFonts w:ascii="Arial" w:hAnsi="Arial" w:cs="Arial"/>
          <w:sz w:val="20"/>
          <w:szCs w:val="20"/>
        </w:rPr>
      </w:pPr>
      <w:r w:rsidRPr="00C546A9">
        <w:rPr>
          <w:rFonts w:ascii="Arial" w:hAnsi="Arial" w:cs="Arial"/>
          <w:sz w:val="20"/>
          <w:szCs w:val="20"/>
        </w:rPr>
        <w:t>Verleden maandag waren er van heinde en verre vele landlieden naar deze stad gestroomd om de jaarmarkt bij te wonen, die thans vooral drukker bezocht werd, omdat zij de eerste was, op welke weder rundvee mogt worden aangevoerd.</w:t>
      </w:r>
      <w:r>
        <w:rPr>
          <w:rFonts w:ascii="Arial" w:hAnsi="Arial" w:cs="Arial"/>
          <w:sz w:val="20"/>
          <w:szCs w:val="20"/>
        </w:rPr>
        <w:t xml:space="preserve"> </w:t>
      </w:r>
      <w:r w:rsidR="00EA3671" w:rsidRPr="00EA3671">
        <w:rPr>
          <w:rFonts w:ascii="Arial" w:hAnsi="Arial" w:cs="Arial"/>
          <w:sz w:val="20"/>
          <w:szCs w:val="20"/>
        </w:rPr>
        <w:t xml:space="preserve">Een 26jarig jongeling, v. d. K., uit de gemeente </w:t>
      </w:r>
      <w:r w:rsidR="00EA3671" w:rsidRPr="00EA3671">
        <w:rPr>
          <w:rStyle w:val="Nadruk"/>
          <w:rFonts w:ascii="Arial" w:hAnsi="Arial" w:cs="Arial"/>
          <w:i w:val="0"/>
          <w:sz w:val="20"/>
          <w:szCs w:val="20"/>
        </w:rPr>
        <w:t>Schijndel</w:t>
      </w:r>
      <w:r w:rsidR="00EA3671" w:rsidRPr="00EA3671">
        <w:rPr>
          <w:rFonts w:ascii="Arial" w:hAnsi="Arial" w:cs="Arial"/>
          <w:sz w:val="20"/>
          <w:szCs w:val="20"/>
        </w:rPr>
        <w:t>, moet dien avond, toen het reeds zeer donker was, huiswaarts zijn gekeerd, den weg van hier langs den dijk der Zuid-Willemsvaart nemende. Thans zegt men ons, moet hij nog niet in de ouderlijke woning</w:t>
      </w:r>
      <w:r>
        <w:rPr>
          <w:rFonts w:ascii="Arial" w:hAnsi="Arial" w:cs="Arial"/>
          <w:sz w:val="20"/>
          <w:szCs w:val="20"/>
        </w:rPr>
        <w:t xml:space="preserve"> zijn wedergekeerd</w:t>
      </w:r>
      <w:r w:rsidR="00EA3671" w:rsidRPr="00EA3671">
        <w:rPr>
          <w:rFonts w:ascii="Arial" w:hAnsi="Arial" w:cs="Arial"/>
          <w:sz w:val="20"/>
          <w:szCs w:val="20"/>
        </w:rPr>
        <w:t>, of zou men niets van hem gehoord hebben. Sommigen denken dat hij door de duisternis misleid in het kanaal zou zijn geloopen, anderen meenen, dat hij aan den dijk zou hebben gaan liggen rusten, in het water gerold en verdronken is. Wat er van zij schijnt men niet te weten, maar met grond denkt men aan een ongeluk, dat te smartelijker is, omdat de ongelukkige was een oppassend jongmensch, de eenige zoon eener brave en gegoede weduwe.</w:t>
      </w:r>
    </w:p>
    <w:p w:rsidR="00EA3671" w:rsidRDefault="00EA3671" w:rsidP="00FB28C1">
      <w:pPr>
        <w:shd w:val="clear" w:color="auto" w:fill="FFFFFF"/>
        <w:rPr>
          <w:rFonts w:ascii="Arial" w:hAnsi="Arial" w:cs="Arial"/>
          <w:sz w:val="20"/>
          <w:szCs w:val="20"/>
        </w:rPr>
      </w:pPr>
    </w:p>
    <w:p w:rsidR="000E7DA9" w:rsidRDefault="000E7DA9" w:rsidP="00FB28C1">
      <w:pPr>
        <w:shd w:val="clear" w:color="auto" w:fill="FFFFFF"/>
        <w:rPr>
          <w:rFonts w:ascii="Arial" w:hAnsi="Arial" w:cs="Arial"/>
          <w:b/>
          <w:sz w:val="20"/>
          <w:szCs w:val="20"/>
          <w:u w:val="single"/>
        </w:rPr>
      </w:pPr>
      <w:r w:rsidRPr="000E7DA9">
        <w:rPr>
          <w:rFonts w:ascii="Arial" w:hAnsi="Arial" w:cs="Arial"/>
          <w:b/>
          <w:sz w:val="20"/>
          <w:szCs w:val="20"/>
          <w:u w:val="single"/>
        </w:rPr>
        <w:t>Provinciale Noordbrabantsche en 's Hertogenbossche courant 11-10-1867</w:t>
      </w:r>
    </w:p>
    <w:p w:rsidR="000E7DA9" w:rsidRPr="000E7DA9" w:rsidRDefault="000E7DA9" w:rsidP="00FB28C1">
      <w:pPr>
        <w:shd w:val="clear" w:color="auto" w:fill="FFFFFF"/>
        <w:rPr>
          <w:rFonts w:ascii="Arial" w:hAnsi="Arial" w:cs="Arial"/>
          <w:b/>
          <w:sz w:val="20"/>
          <w:szCs w:val="20"/>
          <w:u w:val="single"/>
        </w:rPr>
      </w:pPr>
    </w:p>
    <w:p w:rsidR="000E7DA9" w:rsidRDefault="000E7DA9" w:rsidP="00FB28C1">
      <w:pPr>
        <w:shd w:val="clear" w:color="auto" w:fill="FFFFFF"/>
        <w:rPr>
          <w:rFonts w:ascii="Arial" w:hAnsi="Arial" w:cs="Arial"/>
          <w:sz w:val="20"/>
          <w:szCs w:val="20"/>
        </w:rPr>
      </w:pPr>
      <w:r>
        <w:rPr>
          <w:rFonts w:ascii="Arial" w:hAnsi="Arial" w:cs="Arial"/>
          <w:sz w:val="20"/>
          <w:szCs w:val="20"/>
        </w:rPr>
        <w:t>Kantongerechtte ´s Bosch.</w:t>
      </w:r>
    </w:p>
    <w:p w:rsidR="000E7DA9" w:rsidRDefault="000E7DA9" w:rsidP="00FB28C1">
      <w:pPr>
        <w:shd w:val="clear" w:color="auto" w:fill="FFFFFF"/>
        <w:rPr>
          <w:rFonts w:ascii="Arial" w:hAnsi="Arial" w:cs="Arial"/>
          <w:sz w:val="20"/>
          <w:szCs w:val="20"/>
        </w:rPr>
      </w:pPr>
      <w:r>
        <w:rPr>
          <w:rFonts w:ascii="Arial" w:hAnsi="Arial" w:cs="Arial"/>
          <w:sz w:val="20"/>
          <w:szCs w:val="20"/>
        </w:rPr>
        <w:t>Zitting van Vrijdag 4 oktober 1867.</w:t>
      </w:r>
    </w:p>
    <w:p w:rsidR="000E7DA9" w:rsidRDefault="000E7DA9" w:rsidP="00FB28C1">
      <w:pPr>
        <w:shd w:val="clear" w:color="auto" w:fill="FFFFFF"/>
        <w:rPr>
          <w:rFonts w:ascii="Arial" w:hAnsi="Arial" w:cs="Arial"/>
          <w:sz w:val="20"/>
          <w:szCs w:val="20"/>
        </w:rPr>
      </w:pPr>
      <w:r w:rsidRPr="000E7DA9">
        <w:rPr>
          <w:rFonts w:ascii="Arial" w:hAnsi="Arial" w:cs="Arial"/>
          <w:sz w:val="20"/>
          <w:szCs w:val="20"/>
        </w:rPr>
        <w:t xml:space="preserve">D. B., 21 jaren, landbouwer, te </w:t>
      </w:r>
      <w:r w:rsidRPr="000E7DA9">
        <w:rPr>
          <w:rStyle w:val="Nadruk"/>
          <w:rFonts w:ascii="Arial" w:hAnsi="Arial" w:cs="Arial"/>
          <w:i w:val="0"/>
          <w:sz w:val="20"/>
          <w:szCs w:val="20"/>
        </w:rPr>
        <w:t>Schijndel</w:t>
      </w:r>
      <w:r w:rsidRPr="000E7DA9">
        <w:rPr>
          <w:rFonts w:ascii="Arial" w:hAnsi="Arial" w:cs="Arial"/>
          <w:i/>
          <w:sz w:val="20"/>
          <w:szCs w:val="20"/>
        </w:rPr>
        <w:t>,</w:t>
      </w:r>
      <w:r w:rsidRPr="000E7DA9">
        <w:rPr>
          <w:rFonts w:ascii="Arial" w:hAnsi="Arial" w:cs="Arial"/>
          <w:sz w:val="20"/>
          <w:szCs w:val="20"/>
        </w:rPr>
        <w:t xml:space="preserve"> wegens het onbeheerd laten voortgaan van een paard, gespannen voor eene kar, waarvan hij geleider was, op den openbaren weg onder Vught, tot f3.— boete of 1 dag gevangenisstraf, met de kosten.</w:t>
      </w:r>
    </w:p>
    <w:p w:rsidR="000E7DA9" w:rsidRPr="000E7DA9" w:rsidRDefault="000E7DA9" w:rsidP="00FB28C1">
      <w:pPr>
        <w:shd w:val="clear" w:color="auto" w:fill="FFFFFF"/>
        <w:rPr>
          <w:rFonts w:ascii="Arial" w:hAnsi="Arial" w:cs="Arial"/>
          <w:sz w:val="20"/>
          <w:szCs w:val="20"/>
        </w:rPr>
      </w:pPr>
    </w:p>
    <w:p w:rsidR="00FB28C1" w:rsidRPr="001A1C84" w:rsidRDefault="00FB28C1" w:rsidP="00FB28C1">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Noort-Brabanter 22-10-1867</w:t>
      </w:r>
    </w:p>
    <w:p w:rsidR="001B361F" w:rsidRPr="001A1C84" w:rsidRDefault="001B361F" w:rsidP="00E76B07">
      <w:pPr>
        <w:pStyle w:val="Normaalweb"/>
        <w:shd w:val="clear" w:color="auto" w:fill="FFFFFF"/>
        <w:spacing w:before="0" w:beforeAutospacing="0" w:after="0" w:afterAutospacing="0" w:line="240" w:lineRule="auto"/>
        <w:rPr>
          <w:rFonts w:ascii="Arial" w:hAnsi="Arial" w:cs="Arial"/>
          <w:sz w:val="20"/>
          <w:szCs w:val="20"/>
        </w:rPr>
      </w:pPr>
    </w:p>
    <w:p w:rsidR="001B361F" w:rsidRPr="001A1C84" w:rsidRDefault="00FB28C1" w:rsidP="00E76B07">
      <w:pPr>
        <w:pStyle w:val="Normaalweb"/>
        <w:shd w:val="clear" w:color="auto" w:fill="FFFFFF"/>
        <w:spacing w:before="0" w:beforeAutospacing="0" w:after="0" w:afterAutospacing="0" w:line="240" w:lineRule="auto"/>
        <w:rPr>
          <w:rFonts w:ascii="Arial" w:hAnsi="Arial" w:cs="Arial"/>
          <w:sz w:val="20"/>
          <w:szCs w:val="20"/>
        </w:rPr>
      </w:pPr>
      <w:r w:rsidRPr="001A1C84">
        <w:rPr>
          <w:rFonts w:ascii="Arial" w:hAnsi="Arial" w:cs="Arial"/>
          <w:sz w:val="20"/>
          <w:szCs w:val="20"/>
        </w:rPr>
        <w:t>Jl. Vrijdag morgen is buiten de Kleine Hekel alhier het lijk opgevischt van van der Kallen, woonachtig te Schijndel, die, bij het naar huis keeren van de laatste paardenmarkt, waarschijnlijk door de duisternis misleid, in het kanaal moet zijn geloopen.</w:t>
      </w:r>
    </w:p>
    <w:p w:rsidR="00B1405C" w:rsidRPr="001A1C84" w:rsidRDefault="00B1405C" w:rsidP="00B1405C">
      <w:pPr>
        <w:shd w:val="clear" w:color="auto" w:fill="FFFFFF"/>
        <w:rPr>
          <w:rFonts w:ascii="Arial" w:hAnsi="Arial" w:cs="Arial"/>
          <w:sz w:val="20"/>
          <w:szCs w:val="20"/>
        </w:rPr>
      </w:pPr>
    </w:p>
    <w:p w:rsidR="00B1405C" w:rsidRPr="001A1C84" w:rsidRDefault="00B1405C" w:rsidP="00B1405C">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Noort-Brabanter 26-10-1867</w:t>
      </w:r>
    </w:p>
    <w:p w:rsidR="00FB28C1" w:rsidRPr="001A1C84" w:rsidRDefault="00FB28C1" w:rsidP="00E76B07">
      <w:pPr>
        <w:pStyle w:val="Normaalweb"/>
        <w:shd w:val="clear" w:color="auto" w:fill="FFFFFF"/>
        <w:spacing w:before="0" w:beforeAutospacing="0" w:after="0" w:afterAutospacing="0" w:line="240" w:lineRule="auto"/>
        <w:rPr>
          <w:rFonts w:ascii="Arial" w:hAnsi="Arial" w:cs="Arial"/>
          <w:sz w:val="20"/>
          <w:szCs w:val="20"/>
        </w:rPr>
      </w:pPr>
    </w:p>
    <w:p w:rsidR="000D6616" w:rsidRPr="001A1C84" w:rsidRDefault="000D6616" w:rsidP="000D6616">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Den 21en dezer is te Schijndel iemand Gearresteerd woonachtig te Gemonde, verdacht van op Zondag 13 dezer een zoogenaamden brandbrief te hebben gelegd bij de wed. S., aldaar, waar dien avond veel volk was. Er werd driemaal aan de deur geklopt, daarop ging de dochter eens zien en vond een brief in een opengekloofd stukje hout steken; zij las den brief niet, denkende dat het een grap was doch na afloop van de visite, las zij het uitgedrukt verlangen om f 25,- te hebben, om later, wanneer de persoon die weder bezat, terug te zullen geven, met bedreiging van niet voldoening </w:t>
      </w:r>
      <w:r w:rsidRPr="001A1C84">
        <w:rPr>
          <w:rFonts w:ascii="Arial" w:eastAsia="Times New Roman" w:hAnsi="Arial" w:cs="Arial"/>
          <w:sz w:val="20"/>
          <w:szCs w:val="20"/>
          <w:lang w:eastAsia="nl-NL"/>
        </w:rPr>
        <w:lastRenderedPageBreak/>
        <w:t>daarvan de gevolgen te zullen ondervinden. Het moet aan de ijverige nasporingen der politie gelukt zijn den verdachte te doen arresteeren; door den heer regter-ko</w:t>
      </w:r>
      <w:r w:rsidR="00B1405C" w:rsidRPr="001A1C84">
        <w:rPr>
          <w:rFonts w:ascii="Arial" w:eastAsia="Times New Roman" w:hAnsi="Arial" w:cs="Arial"/>
          <w:sz w:val="20"/>
          <w:szCs w:val="20"/>
          <w:lang w:eastAsia="nl-NL"/>
        </w:rPr>
        <w:t>mm</w:t>
      </w:r>
      <w:r w:rsidRPr="001A1C84">
        <w:rPr>
          <w:rFonts w:ascii="Arial" w:eastAsia="Times New Roman" w:hAnsi="Arial" w:cs="Arial"/>
          <w:sz w:val="20"/>
          <w:szCs w:val="20"/>
          <w:lang w:eastAsia="nl-NL"/>
        </w:rPr>
        <w:t>issaris uit 's Bosch is heden tot laat in den avond de instruktie in die zaak voortgezet.</w:t>
      </w:r>
    </w:p>
    <w:p w:rsidR="00B1405C" w:rsidRPr="001A1C84" w:rsidRDefault="00B1405C" w:rsidP="00B1405C">
      <w:pPr>
        <w:shd w:val="clear" w:color="auto" w:fill="FFFFFF"/>
        <w:rPr>
          <w:rFonts w:ascii="Arial" w:hAnsi="Arial" w:cs="Arial"/>
          <w:sz w:val="20"/>
          <w:szCs w:val="20"/>
        </w:rPr>
      </w:pPr>
    </w:p>
    <w:p w:rsidR="00B1405C" w:rsidRPr="001A1C84" w:rsidRDefault="00B1405C" w:rsidP="00B1405C">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Noort-Brabanter 29-10-1867</w:t>
      </w:r>
    </w:p>
    <w:p w:rsidR="00B1405C" w:rsidRPr="001A1C84" w:rsidRDefault="00B1405C" w:rsidP="000D6616">
      <w:pPr>
        <w:shd w:val="clear" w:color="auto" w:fill="FFFFFF"/>
        <w:rPr>
          <w:rFonts w:ascii="Arial" w:eastAsia="Times New Roman" w:hAnsi="Arial" w:cs="Arial"/>
          <w:sz w:val="20"/>
          <w:szCs w:val="20"/>
          <w:lang w:eastAsia="nl-NL"/>
        </w:rPr>
      </w:pPr>
    </w:p>
    <w:p w:rsidR="00B1405C" w:rsidRPr="001A1C84" w:rsidRDefault="00B1405C" w:rsidP="00B1405C">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Men verneemt, dat de besturen der gemeenten Schijndel, Veghel en Gennep, elk voor </w:t>
      </w:r>
      <w:r w:rsidRPr="001A1C84">
        <w:rPr>
          <w:rFonts w:ascii="Arial" w:eastAsia="Times New Roman" w:hAnsi="Arial" w:cs="Arial"/>
          <w:i/>
          <w:sz w:val="20"/>
          <w:szCs w:val="20"/>
          <w:lang w:eastAsia="nl-NL"/>
        </w:rPr>
        <w:t>f</w:t>
      </w:r>
      <w:r w:rsidRPr="001A1C84">
        <w:rPr>
          <w:rFonts w:ascii="Arial" w:eastAsia="Times New Roman" w:hAnsi="Arial" w:cs="Arial"/>
          <w:sz w:val="20"/>
          <w:szCs w:val="20"/>
          <w:lang w:eastAsia="nl-NL"/>
        </w:rPr>
        <w:t xml:space="preserve"> 10.000 en dat van de gemeenten Mil voor </w:t>
      </w:r>
      <w:r w:rsidRPr="001A1C84">
        <w:rPr>
          <w:rFonts w:ascii="Arial" w:eastAsia="Times New Roman" w:hAnsi="Arial" w:cs="Arial"/>
          <w:i/>
          <w:sz w:val="20"/>
          <w:szCs w:val="20"/>
          <w:lang w:eastAsia="nl-NL"/>
        </w:rPr>
        <w:t>f</w:t>
      </w:r>
      <w:r w:rsidRPr="001A1C84">
        <w:rPr>
          <w:rFonts w:ascii="Arial" w:eastAsia="Times New Roman" w:hAnsi="Arial" w:cs="Arial"/>
          <w:sz w:val="20"/>
          <w:szCs w:val="20"/>
          <w:lang w:eastAsia="nl-NL"/>
        </w:rPr>
        <w:t xml:space="preserve"> 5.000, hebben deel genomen in de negotiatie voor den spoorweg Boxtel.</w:t>
      </w:r>
    </w:p>
    <w:p w:rsidR="00B26E0F" w:rsidRPr="001A1C84" w:rsidRDefault="00B26E0F" w:rsidP="00B26E0F">
      <w:pPr>
        <w:shd w:val="clear" w:color="auto" w:fill="FFFFFF"/>
        <w:rPr>
          <w:rFonts w:ascii="Arial" w:hAnsi="Arial" w:cs="Arial"/>
          <w:sz w:val="20"/>
          <w:szCs w:val="20"/>
        </w:rPr>
      </w:pPr>
    </w:p>
    <w:p w:rsidR="00B26E0F" w:rsidRPr="001A1C84" w:rsidRDefault="00B26E0F" w:rsidP="00B26E0F">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Noort-Brabanter 19-11-1867</w:t>
      </w:r>
    </w:p>
    <w:p w:rsidR="00B1405C" w:rsidRPr="001A1C84" w:rsidRDefault="00B1405C" w:rsidP="00B1405C">
      <w:pPr>
        <w:shd w:val="clear" w:color="auto" w:fill="FFFFFF"/>
        <w:rPr>
          <w:rFonts w:ascii="Arial" w:eastAsia="Times New Roman" w:hAnsi="Arial" w:cs="Arial"/>
          <w:sz w:val="20"/>
          <w:szCs w:val="20"/>
          <w:lang w:eastAsia="nl-NL"/>
        </w:rPr>
      </w:pPr>
    </w:p>
    <w:p w:rsidR="00C256C8" w:rsidRPr="001A1C84" w:rsidRDefault="00C256C8" w:rsidP="00C256C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De hoofdplaats en </w:t>
      </w:r>
      <w:r w:rsidR="00224ED4" w:rsidRPr="001A1C84">
        <w:rPr>
          <w:rFonts w:ascii="Arial" w:eastAsia="Times New Roman" w:hAnsi="Arial" w:cs="Arial"/>
          <w:sz w:val="20"/>
          <w:szCs w:val="20"/>
          <w:lang w:eastAsia="nl-NL"/>
        </w:rPr>
        <w:t>h</w:t>
      </w:r>
      <w:r w:rsidRPr="001A1C84">
        <w:rPr>
          <w:rFonts w:ascii="Arial" w:eastAsia="Times New Roman" w:hAnsi="Arial" w:cs="Arial"/>
          <w:sz w:val="20"/>
          <w:szCs w:val="20"/>
          <w:lang w:eastAsia="nl-NL"/>
        </w:rPr>
        <w:t>et westelijk gedeelte van Noord</w:t>
      </w:r>
      <w:r w:rsidR="00224ED4" w:rsidRPr="001A1C84">
        <w:rPr>
          <w:rFonts w:ascii="Arial" w:eastAsia="Times New Roman" w:hAnsi="Arial" w:cs="Arial"/>
          <w:sz w:val="20"/>
          <w:szCs w:val="20"/>
          <w:lang w:eastAsia="nl-NL"/>
        </w:rPr>
        <w:t>bra</w:t>
      </w:r>
      <w:r w:rsidRPr="001A1C84">
        <w:rPr>
          <w:rFonts w:ascii="Arial" w:eastAsia="Times New Roman" w:hAnsi="Arial" w:cs="Arial"/>
          <w:sz w:val="20"/>
          <w:szCs w:val="20"/>
          <w:lang w:eastAsia="nl-NL"/>
        </w:rPr>
        <w:t xml:space="preserve">bant zijn bij het ontwerpen van het Nederlandsch </w:t>
      </w:r>
      <w:r w:rsidR="00224ED4" w:rsidRPr="001A1C84">
        <w:rPr>
          <w:rFonts w:ascii="Arial" w:eastAsia="Times New Roman" w:hAnsi="Arial" w:cs="Arial"/>
          <w:sz w:val="20"/>
          <w:szCs w:val="20"/>
          <w:lang w:eastAsia="nl-NL"/>
        </w:rPr>
        <w:t>spoorwegnet</w:t>
      </w:r>
      <w:r w:rsidRPr="001A1C84">
        <w:rPr>
          <w:rFonts w:ascii="Arial" w:eastAsia="Times New Roman" w:hAnsi="Arial" w:cs="Arial"/>
          <w:sz w:val="20"/>
          <w:szCs w:val="20"/>
          <w:lang w:eastAsia="nl-NL"/>
        </w:rPr>
        <w:t xml:space="preserve"> op eene stiefmoederlijke wijze behandeld. </w:t>
      </w:r>
      <w:r w:rsidR="00224ED4" w:rsidRPr="001A1C84">
        <w:rPr>
          <w:rFonts w:ascii="Arial" w:eastAsia="Times New Roman" w:hAnsi="Arial" w:cs="Arial"/>
          <w:sz w:val="20"/>
          <w:szCs w:val="20"/>
          <w:lang w:eastAsia="nl-NL"/>
        </w:rPr>
        <w:t>´s H</w:t>
      </w:r>
      <w:r w:rsidRPr="001A1C84">
        <w:rPr>
          <w:rFonts w:ascii="Arial" w:eastAsia="Times New Roman" w:hAnsi="Arial" w:cs="Arial"/>
          <w:sz w:val="20"/>
          <w:szCs w:val="20"/>
          <w:lang w:eastAsia="nl-NL"/>
        </w:rPr>
        <w:t xml:space="preserve">ertogenbosch, welk wat de uitgebreidheid van den </w:t>
      </w:r>
      <w:r w:rsidR="00224ED4" w:rsidRPr="001A1C84">
        <w:rPr>
          <w:rFonts w:ascii="Arial" w:eastAsia="Times New Roman" w:hAnsi="Arial" w:cs="Arial"/>
          <w:sz w:val="20"/>
          <w:szCs w:val="20"/>
          <w:lang w:eastAsia="nl-NL"/>
        </w:rPr>
        <w:t>han</w:t>
      </w:r>
      <w:r w:rsidRPr="001A1C84">
        <w:rPr>
          <w:rFonts w:ascii="Arial" w:eastAsia="Times New Roman" w:hAnsi="Arial" w:cs="Arial"/>
          <w:sz w:val="20"/>
          <w:szCs w:val="20"/>
          <w:lang w:eastAsia="nl-NL"/>
        </w:rPr>
        <w:t xml:space="preserve">el betreft, naar een eerste plaats dingt onder de </w:t>
      </w:r>
      <w:r w:rsidR="00224ED4" w:rsidRPr="001A1C84">
        <w:rPr>
          <w:rFonts w:ascii="Arial" w:eastAsia="Times New Roman" w:hAnsi="Arial" w:cs="Arial"/>
          <w:sz w:val="20"/>
          <w:szCs w:val="20"/>
          <w:lang w:eastAsia="nl-NL"/>
        </w:rPr>
        <w:t>koop</w:t>
      </w:r>
      <w:r w:rsidRPr="001A1C84">
        <w:rPr>
          <w:rFonts w:ascii="Arial" w:eastAsia="Times New Roman" w:hAnsi="Arial" w:cs="Arial"/>
          <w:sz w:val="20"/>
          <w:szCs w:val="20"/>
          <w:lang w:eastAsia="nl-NL"/>
        </w:rPr>
        <w:t xml:space="preserve">steden van het handelrijke Nederland, natuurlijk </w:t>
      </w:r>
      <w:r w:rsidR="00224ED4" w:rsidRPr="001A1C84">
        <w:rPr>
          <w:rFonts w:ascii="Arial" w:eastAsia="Times New Roman" w:hAnsi="Arial" w:cs="Arial"/>
          <w:sz w:val="20"/>
          <w:szCs w:val="20"/>
          <w:lang w:eastAsia="nl-NL"/>
        </w:rPr>
        <w:t>met</w:t>
      </w:r>
      <w:r w:rsidRPr="001A1C84">
        <w:rPr>
          <w:rFonts w:ascii="Arial" w:eastAsia="Times New Roman" w:hAnsi="Arial" w:cs="Arial"/>
          <w:sz w:val="20"/>
          <w:szCs w:val="20"/>
          <w:lang w:eastAsia="nl-NL"/>
        </w:rPr>
        <w:t xml:space="preserve"> </w:t>
      </w:r>
      <w:r w:rsidR="00224ED4" w:rsidRPr="001A1C84">
        <w:rPr>
          <w:rFonts w:ascii="Arial" w:eastAsia="Times New Roman" w:hAnsi="Arial" w:cs="Arial"/>
          <w:sz w:val="20"/>
          <w:szCs w:val="20"/>
          <w:lang w:eastAsia="nl-NL"/>
        </w:rPr>
        <w:t>u</w:t>
      </w:r>
      <w:r w:rsidRPr="001A1C84">
        <w:rPr>
          <w:rFonts w:ascii="Arial" w:eastAsia="Times New Roman" w:hAnsi="Arial" w:cs="Arial"/>
          <w:sz w:val="20"/>
          <w:szCs w:val="20"/>
          <w:lang w:eastAsia="nl-NL"/>
        </w:rPr>
        <w:t xml:space="preserve">itzondering van Amstetdam en Rotterdam, is </w:t>
      </w:r>
      <w:r w:rsidR="00224ED4" w:rsidRPr="001A1C84">
        <w:rPr>
          <w:rFonts w:ascii="Arial" w:eastAsia="Times New Roman" w:hAnsi="Arial" w:cs="Arial"/>
          <w:sz w:val="20"/>
          <w:szCs w:val="20"/>
          <w:lang w:eastAsia="nl-NL"/>
        </w:rPr>
        <w:t>nu</w:t>
      </w:r>
      <w:r w:rsidRPr="001A1C84">
        <w:rPr>
          <w:rFonts w:ascii="Arial" w:eastAsia="Times New Roman" w:hAnsi="Arial" w:cs="Arial"/>
          <w:sz w:val="20"/>
          <w:szCs w:val="20"/>
          <w:lang w:eastAsia="nl-NL"/>
        </w:rPr>
        <w:t xml:space="preserve"> toe niet in verbinding met het Europeesche </w:t>
      </w:r>
      <w:r w:rsidR="00224ED4" w:rsidRPr="001A1C84">
        <w:rPr>
          <w:rFonts w:ascii="Arial" w:eastAsia="Times New Roman" w:hAnsi="Arial" w:cs="Arial"/>
          <w:sz w:val="20"/>
          <w:szCs w:val="20"/>
          <w:lang w:eastAsia="nl-NL"/>
        </w:rPr>
        <w:t>spoor</w:t>
      </w:r>
      <w:r w:rsidRPr="001A1C84">
        <w:rPr>
          <w:rFonts w:ascii="Arial" w:eastAsia="Times New Roman" w:hAnsi="Arial" w:cs="Arial"/>
          <w:sz w:val="20"/>
          <w:szCs w:val="20"/>
          <w:lang w:eastAsia="nl-NL"/>
        </w:rPr>
        <w:t>wegstelsel. Wij willen hier niet de reden on</w:t>
      </w:r>
      <w:r w:rsidR="00224ED4" w:rsidRPr="001A1C84">
        <w:rPr>
          <w:rFonts w:ascii="Arial" w:eastAsia="Times New Roman" w:hAnsi="Arial" w:cs="Arial"/>
          <w:sz w:val="20"/>
          <w:szCs w:val="20"/>
          <w:lang w:eastAsia="nl-NL"/>
        </w:rPr>
        <w:t>derzo</w:t>
      </w:r>
      <w:r w:rsidRPr="001A1C84">
        <w:rPr>
          <w:rFonts w:ascii="Arial" w:eastAsia="Times New Roman" w:hAnsi="Arial" w:cs="Arial"/>
          <w:sz w:val="20"/>
          <w:szCs w:val="20"/>
          <w:lang w:eastAsia="nl-NL"/>
        </w:rPr>
        <w:t>eken van die toevallige of stelselmatige uitslui</w:t>
      </w:r>
      <w:r w:rsidR="00224ED4" w:rsidRPr="001A1C84">
        <w:rPr>
          <w:rFonts w:ascii="Arial" w:eastAsia="Times New Roman" w:hAnsi="Arial" w:cs="Arial"/>
          <w:sz w:val="20"/>
          <w:szCs w:val="20"/>
          <w:lang w:eastAsia="nl-NL"/>
        </w:rPr>
        <w:t>ng,</w:t>
      </w:r>
      <w:r w:rsidRPr="001A1C84">
        <w:rPr>
          <w:rFonts w:ascii="Arial" w:eastAsia="Times New Roman" w:hAnsi="Arial" w:cs="Arial"/>
          <w:sz w:val="20"/>
          <w:szCs w:val="20"/>
          <w:lang w:eastAsia="nl-NL"/>
        </w:rPr>
        <w:t xml:space="preserve"> daar dit toch verl</w:t>
      </w:r>
      <w:r w:rsidR="00224ED4" w:rsidRPr="001A1C84">
        <w:rPr>
          <w:rFonts w:ascii="Arial" w:eastAsia="Times New Roman" w:hAnsi="Arial" w:cs="Arial"/>
          <w:sz w:val="20"/>
          <w:szCs w:val="20"/>
          <w:lang w:eastAsia="nl-NL"/>
        </w:rPr>
        <w:t>oren moeite zijn zou, te meer daar wi</w:t>
      </w:r>
      <w:r w:rsidRPr="001A1C84">
        <w:rPr>
          <w:rFonts w:ascii="Arial" w:eastAsia="Times New Roman" w:hAnsi="Arial" w:cs="Arial"/>
          <w:sz w:val="20"/>
          <w:szCs w:val="20"/>
          <w:lang w:eastAsia="nl-NL"/>
        </w:rPr>
        <w:t xml:space="preserve">j weldra ons zullen kunnen verheugen in de </w:t>
      </w:r>
      <w:r w:rsidR="00224ED4" w:rsidRPr="001A1C84">
        <w:rPr>
          <w:rFonts w:ascii="Arial" w:eastAsia="Times New Roman" w:hAnsi="Arial" w:cs="Arial"/>
          <w:sz w:val="20"/>
          <w:szCs w:val="20"/>
          <w:lang w:eastAsia="nl-NL"/>
        </w:rPr>
        <w:t>aanslui</w:t>
      </w:r>
      <w:r w:rsidRPr="001A1C84">
        <w:rPr>
          <w:rFonts w:ascii="Arial" w:eastAsia="Times New Roman" w:hAnsi="Arial" w:cs="Arial"/>
          <w:sz w:val="20"/>
          <w:szCs w:val="20"/>
          <w:lang w:eastAsia="nl-NL"/>
        </w:rPr>
        <w:t xml:space="preserve">iting. Ook het westelijk deel van Noordbrabant, </w:t>
      </w:r>
      <w:r w:rsidR="00224ED4" w:rsidRPr="001A1C84">
        <w:rPr>
          <w:rFonts w:ascii="Arial" w:eastAsia="Times New Roman" w:hAnsi="Arial" w:cs="Arial"/>
          <w:sz w:val="20"/>
          <w:szCs w:val="20"/>
          <w:lang w:eastAsia="nl-NL"/>
        </w:rPr>
        <w:t>daar</w:t>
      </w:r>
      <w:r w:rsidRPr="001A1C84">
        <w:rPr>
          <w:rFonts w:ascii="Arial" w:eastAsia="Times New Roman" w:hAnsi="Arial" w:cs="Arial"/>
          <w:sz w:val="20"/>
          <w:szCs w:val="20"/>
          <w:lang w:eastAsia="nl-NL"/>
        </w:rPr>
        <w:t xml:space="preserve"> </w:t>
      </w:r>
      <w:r w:rsidR="00224ED4" w:rsidRPr="001A1C84">
        <w:rPr>
          <w:rFonts w:ascii="Arial" w:eastAsia="Times New Roman" w:hAnsi="Arial" w:cs="Arial"/>
          <w:sz w:val="20"/>
          <w:szCs w:val="20"/>
          <w:lang w:eastAsia="nl-NL"/>
        </w:rPr>
        <w:t>z</w:t>
      </w:r>
      <w:r w:rsidRPr="001A1C84">
        <w:rPr>
          <w:rFonts w:ascii="Arial" w:eastAsia="Times New Roman" w:hAnsi="Arial" w:cs="Arial"/>
          <w:sz w:val="20"/>
          <w:szCs w:val="20"/>
          <w:lang w:eastAsia="nl-NL"/>
        </w:rPr>
        <w:t>oovee</w:t>
      </w:r>
      <w:r w:rsidR="00224ED4" w:rsidRPr="001A1C84">
        <w:rPr>
          <w:rFonts w:ascii="Arial" w:eastAsia="Times New Roman" w:hAnsi="Arial" w:cs="Arial"/>
          <w:sz w:val="20"/>
          <w:szCs w:val="20"/>
          <w:lang w:eastAsia="nl-NL"/>
        </w:rPr>
        <w:t>l</w:t>
      </w:r>
      <w:r w:rsidRPr="001A1C84">
        <w:rPr>
          <w:rFonts w:ascii="Arial" w:eastAsia="Times New Roman" w:hAnsi="Arial" w:cs="Arial"/>
          <w:sz w:val="20"/>
          <w:szCs w:val="20"/>
          <w:lang w:eastAsia="nl-NL"/>
        </w:rPr>
        <w:t xml:space="preserve"> belangrijke gemeenten zijn, die slechts </w:t>
      </w:r>
      <w:r w:rsidR="00224ED4" w:rsidRPr="001A1C84">
        <w:rPr>
          <w:rFonts w:ascii="Arial" w:eastAsia="Times New Roman" w:hAnsi="Arial" w:cs="Arial"/>
          <w:sz w:val="20"/>
          <w:szCs w:val="20"/>
          <w:lang w:eastAsia="nl-NL"/>
        </w:rPr>
        <w:t>b</w:t>
      </w:r>
      <w:r w:rsidRPr="001A1C84">
        <w:rPr>
          <w:rFonts w:ascii="Arial" w:eastAsia="Times New Roman" w:hAnsi="Arial" w:cs="Arial"/>
          <w:sz w:val="20"/>
          <w:szCs w:val="20"/>
          <w:lang w:eastAsia="nl-NL"/>
        </w:rPr>
        <w:t xml:space="preserve">etere en met onzen tijd overeenkomstige middelen </w:t>
      </w:r>
      <w:r w:rsidR="00224ED4" w:rsidRPr="001A1C84">
        <w:rPr>
          <w:rFonts w:ascii="Arial" w:eastAsia="Times New Roman" w:hAnsi="Arial" w:cs="Arial"/>
          <w:sz w:val="20"/>
          <w:szCs w:val="20"/>
          <w:lang w:eastAsia="nl-NL"/>
        </w:rPr>
        <w:t>van v</w:t>
      </w:r>
      <w:r w:rsidRPr="001A1C84">
        <w:rPr>
          <w:rFonts w:ascii="Arial" w:eastAsia="Times New Roman" w:hAnsi="Arial" w:cs="Arial"/>
          <w:sz w:val="20"/>
          <w:szCs w:val="20"/>
          <w:lang w:eastAsia="nl-NL"/>
        </w:rPr>
        <w:t xml:space="preserve">ervoer wachten, zijn er van verstoken, terwijl </w:t>
      </w:r>
      <w:r w:rsidR="00224ED4" w:rsidRPr="001A1C84">
        <w:rPr>
          <w:rFonts w:ascii="Arial" w:eastAsia="Times New Roman" w:hAnsi="Arial" w:cs="Arial"/>
          <w:sz w:val="20"/>
          <w:szCs w:val="20"/>
          <w:lang w:eastAsia="nl-NL"/>
        </w:rPr>
        <w:t>inmiddel</w:t>
      </w:r>
      <w:r w:rsidRPr="001A1C84">
        <w:rPr>
          <w:rFonts w:ascii="Arial" w:eastAsia="Times New Roman" w:hAnsi="Arial" w:cs="Arial"/>
          <w:sz w:val="20"/>
          <w:szCs w:val="20"/>
          <w:lang w:eastAsia="nl-NL"/>
        </w:rPr>
        <w:t xml:space="preserve">s minder belangrijke plaatsen in de naburige </w:t>
      </w:r>
      <w:r w:rsidR="00224ED4" w:rsidRPr="001A1C84">
        <w:rPr>
          <w:rFonts w:ascii="Arial" w:eastAsia="Times New Roman" w:hAnsi="Arial" w:cs="Arial"/>
          <w:sz w:val="20"/>
          <w:szCs w:val="20"/>
          <w:lang w:eastAsia="nl-NL"/>
        </w:rPr>
        <w:t>rijk</w:t>
      </w:r>
      <w:r w:rsidRPr="001A1C84">
        <w:rPr>
          <w:rFonts w:ascii="Arial" w:eastAsia="Times New Roman" w:hAnsi="Arial" w:cs="Arial"/>
          <w:sz w:val="20"/>
          <w:szCs w:val="20"/>
          <w:lang w:eastAsia="nl-NL"/>
        </w:rPr>
        <w:t xml:space="preserve">en ook in het </w:t>
      </w:r>
      <w:r w:rsidR="00224ED4" w:rsidRPr="001A1C84">
        <w:rPr>
          <w:rFonts w:ascii="Arial" w:eastAsia="Times New Roman" w:hAnsi="Arial" w:cs="Arial"/>
          <w:sz w:val="20"/>
          <w:szCs w:val="20"/>
          <w:lang w:eastAsia="nl-NL"/>
        </w:rPr>
        <w:t>onze door ijzeren wegen met de markt</w:t>
      </w:r>
      <w:r w:rsidRPr="001A1C84">
        <w:rPr>
          <w:rFonts w:ascii="Arial" w:eastAsia="Times New Roman" w:hAnsi="Arial" w:cs="Arial"/>
          <w:sz w:val="20"/>
          <w:szCs w:val="20"/>
          <w:lang w:eastAsia="nl-NL"/>
        </w:rPr>
        <w:t xml:space="preserve">plaatsen verbonden zijn. </w:t>
      </w:r>
      <w:r w:rsidR="00224ED4" w:rsidRPr="001A1C84">
        <w:rPr>
          <w:rFonts w:ascii="Arial" w:eastAsia="Times New Roman" w:hAnsi="Arial" w:cs="Arial"/>
          <w:sz w:val="20"/>
          <w:szCs w:val="20"/>
          <w:lang w:eastAsia="nl-NL"/>
        </w:rPr>
        <w:t>V</w:t>
      </w:r>
      <w:r w:rsidRPr="001A1C84">
        <w:rPr>
          <w:rFonts w:ascii="Arial" w:eastAsia="Times New Roman" w:hAnsi="Arial" w:cs="Arial"/>
          <w:sz w:val="20"/>
          <w:szCs w:val="20"/>
          <w:lang w:eastAsia="nl-NL"/>
        </w:rPr>
        <w:t xml:space="preserve">estigen wij thans de aandacht op </w:t>
      </w:r>
      <w:r w:rsidR="00224ED4" w:rsidRPr="001A1C84">
        <w:rPr>
          <w:rFonts w:ascii="Arial" w:eastAsia="Times New Roman" w:hAnsi="Arial" w:cs="Arial"/>
          <w:sz w:val="20"/>
          <w:szCs w:val="20"/>
          <w:lang w:eastAsia="nl-NL"/>
        </w:rPr>
        <w:t>h</w:t>
      </w:r>
      <w:r w:rsidRPr="001A1C84">
        <w:rPr>
          <w:rFonts w:ascii="Arial" w:eastAsia="Times New Roman" w:hAnsi="Arial" w:cs="Arial"/>
          <w:sz w:val="20"/>
          <w:szCs w:val="20"/>
          <w:lang w:eastAsia="nl-NL"/>
        </w:rPr>
        <w:t xml:space="preserve">et plan van de heeren W. H. van Meukeren </w:t>
      </w:r>
      <w:r w:rsidR="00224ED4" w:rsidRPr="001A1C84">
        <w:rPr>
          <w:rFonts w:ascii="Arial" w:eastAsia="Times New Roman" w:hAnsi="Arial" w:cs="Arial"/>
          <w:sz w:val="20"/>
          <w:szCs w:val="20"/>
          <w:lang w:eastAsia="nl-NL"/>
        </w:rPr>
        <w:t>t</w:t>
      </w:r>
      <w:r w:rsidRPr="001A1C84">
        <w:rPr>
          <w:rFonts w:ascii="Arial" w:eastAsia="Times New Roman" w:hAnsi="Arial" w:cs="Arial"/>
          <w:sz w:val="20"/>
          <w:szCs w:val="20"/>
          <w:lang w:eastAsia="nl-NL"/>
        </w:rPr>
        <w:t>e Rotterdam en mr H. A. Verster te Boxtel, tot aanleg en exploitatie van een spoorweg Boxtel</w:t>
      </w:r>
      <w:r w:rsidR="00224ED4" w:rsidRPr="001A1C84">
        <w:rPr>
          <w:rFonts w:ascii="Arial" w:eastAsia="Times New Roman" w:hAnsi="Arial" w:cs="Arial"/>
          <w:sz w:val="20"/>
          <w:szCs w:val="20"/>
          <w:lang w:eastAsia="nl-NL"/>
        </w:rPr>
        <w:t xml:space="preserve"> - </w:t>
      </w:r>
      <w:r w:rsidRPr="001A1C84">
        <w:rPr>
          <w:rFonts w:ascii="Arial" w:eastAsia="Times New Roman" w:hAnsi="Arial" w:cs="Arial"/>
          <w:sz w:val="20"/>
          <w:szCs w:val="20"/>
          <w:lang w:eastAsia="nl-NL"/>
        </w:rPr>
        <w:t>Cleef, door de gemeente Liempde, St. Oedenrode, Schijndel, Veghel, Uden, Zeeland, Escharen, Mill, Haps, Oeffelt, aldaar met eene overbrugging over de Maas en vervolgens op Gennip en Ot</w:t>
      </w:r>
      <w:r w:rsidR="00271F95" w:rsidRPr="001A1C84">
        <w:rPr>
          <w:rFonts w:ascii="Arial" w:eastAsia="Times New Roman" w:hAnsi="Arial" w:cs="Arial"/>
          <w:sz w:val="20"/>
          <w:szCs w:val="20"/>
          <w:lang w:eastAsia="nl-NL"/>
        </w:rPr>
        <w:t>t</w:t>
      </w:r>
      <w:r w:rsidRPr="001A1C84">
        <w:rPr>
          <w:rFonts w:ascii="Arial" w:eastAsia="Times New Roman" w:hAnsi="Arial" w:cs="Arial"/>
          <w:sz w:val="20"/>
          <w:szCs w:val="20"/>
          <w:lang w:eastAsia="nl-NL"/>
        </w:rPr>
        <w:t xml:space="preserve">ersum naar Cleve, met stations of </w:t>
      </w:r>
      <w:r w:rsidR="00271F95" w:rsidRPr="001A1C84">
        <w:rPr>
          <w:rFonts w:ascii="Arial" w:eastAsia="Times New Roman" w:hAnsi="Arial" w:cs="Arial"/>
          <w:sz w:val="20"/>
          <w:szCs w:val="20"/>
          <w:lang w:eastAsia="nl-NL"/>
        </w:rPr>
        <w:t>h</w:t>
      </w:r>
      <w:r w:rsidRPr="001A1C84">
        <w:rPr>
          <w:rFonts w:ascii="Arial" w:eastAsia="Times New Roman" w:hAnsi="Arial" w:cs="Arial"/>
          <w:sz w:val="20"/>
          <w:szCs w:val="20"/>
          <w:lang w:eastAsia="nl-NL"/>
        </w:rPr>
        <w:t>alten, behalve te Boxtel en Cleef, punten van uitgang en van aansluiting, nog te Schijndel, Veghel, Uden, Mill, Haps, Oeffelt en Gennip.</w:t>
      </w:r>
    </w:p>
    <w:p w:rsidR="00C256C8" w:rsidRPr="001A1C84" w:rsidRDefault="00C256C8" w:rsidP="00C256C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Over het al of niet uittrekken van</w:t>
      </w:r>
      <w:r w:rsidR="00271F95"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eene som tot deelneming van wegede provincie in</w:t>
      </w:r>
      <w:r w:rsidR="00271F95"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de geldleening tot aanleg van dien weg, was er eene belangrijke diskussie in de najaarsvergadering der Provinciale Staten, en op een daartoe strekkend adres van de ontwerpers werd met een respektabele minderheid afwijzend beschikt.</w:t>
      </w:r>
    </w:p>
    <w:p w:rsidR="00C256C8" w:rsidRPr="001A1C84" w:rsidRDefault="00C256C8" w:rsidP="00C256C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 ko</w:t>
      </w:r>
      <w:r w:rsidR="00271F95"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siderans van het rapport, dat tot afwijzing konkludeerde, hield vooral in dat de financiëele aangelegenheden der provincie niet eene ruime deelneming in de geldleening gedoogden en dat eene geringe bijdrage eerder nadeel dan voordeel zou toebrengen aan die door alle leden erkende voor ons gewest zoo nuttige onderneming. Het doet ons leed dat de Prov. Staten niet tot de deelneming besloten hebben, 't ware een zedelijke ondersteuning van onberekenbaar </w:t>
      </w:r>
      <w:r w:rsidR="00271F95" w:rsidRPr="001A1C84">
        <w:rPr>
          <w:rFonts w:ascii="Arial" w:eastAsia="Times New Roman" w:hAnsi="Arial" w:cs="Arial"/>
          <w:sz w:val="20"/>
          <w:szCs w:val="20"/>
          <w:lang w:eastAsia="nl-NL"/>
        </w:rPr>
        <w:t>m</w:t>
      </w:r>
      <w:r w:rsidRPr="001A1C84">
        <w:rPr>
          <w:rFonts w:ascii="Arial" w:eastAsia="Times New Roman" w:hAnsi="Arial" w:cs="Arial"/>
          <w:sz w:val="20"/>
          <w:szCs w:val="20"/>
          <w:lang w:eastAsia="nl-NL"/>
        </w:rPr>
        <w:t>eer waarde geweest, dan de enkele ledige klanken van het rapport en het vertrouwen (fiducia) in het geldelijk beheer van de provinciale fondsen zou in plaats van geschokt, daardoor versterkt zijn geworden. Wat zijn de zoogenaamde buurtwegen, 't zij kommunale of provinciale, in vergelijking met spoorwegen ter ontwikkeling van landbouw, nijverheid en handel? En toch wordt daartoe een voornaam gedeelte van de provinciale inkomsten besteed; niet dat wij dat afkeuren, maar de spoorwegen bebben o. i. den voorrang boven de andere wegen ; 't zijn de hoofdkanalen, van waar de natuur- en kunstvoortbrengselen naar de groote marktplaatsen afgevoerd worden, die op hunne beurt welvaart in de provincie-plaatsen brengen, terwijl de buurtwegen slechts als zijkanalen kunnen beschouwd worden, als geaffileerd, ondergeschikt aan het hoofdkanaal ; de spoorweg is de stam des booms de andere wegen slechts de takken. Eene deelneming van wege de provincie ware een zedelijke aanmoediging gegeven aan de belanghebbende gemeenten, wier raden misschien evenz</w:t>
      </w:r>
      <w:r w:rsidR="00271F95"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er door dezelfde bekrompenheid, als wij ons zoo mogen uitdrukken, als die van de Provinciale Staten zullen beheerscht worden.</w:t>
      </w:r>
    </w:p>
    <w:p w:rsidR="00C256C8" w:rsidRPr="001A1C84" w:rsidRDefault="00C256C8" w:rsidP="00C256C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Het adres van de ontwerpers toont bet groot provinciaal belang aan, dewijl </w:t>
      </w:r>
      <w:r w:rsidR="00271F95" w:rsidRPr="001A1C84">
        <w:rPr>
          <w:rFonts w:ascii="Arial" w:eastAsia="Times New Roman" w:hAnsi="Arial" w:cs="Arial"/>
          <w:sz w:val="20"/>
          <w:szCs w:val="20"/>
          <w:lang w:eastAsia="nl-NL"/>
        </w:rPr>
        <w:t>d</w:t>
      </w:r>
      <w:r w:rsidRPr="001A1C84">
        <w:rPr>
          <w:rFonts w:ascii="Arial" w:eastAsia="Times New Roman" w:hAnsi="Arial" w:cs="Arial"/>
          <w:sz w:val="20"/>
          <w:szCs w:val="20"/>
          <w:lang w:eastAsia="nl-NL"/>
        </w:rPr>
        <w:t xml:space="preserve">oor </w:t>
      </w:r>
      <w:r w:rsidR="00271F95" w:rsidRPr="001A1C84">
        <w:rPr>
          <w:rFonts w:ascii="Arial" w:eastAsia="Times New Roman" w:hAnsi="Arial" w:cs="Arial"/>
          <w:sz w:val="20"/>
          <w:szCs w:val="20"/>
          <w:lang w:eastAsia="nl-NL"/>
        </w:rPr>
        <w:t>de</w:t>
      </w:r>
      <w:r w:rsidRPr="001A1C84">
        <w:rPr>
          <w:rFonts w:ascii="Arial" w:eastAsia="Times New Roman" w:hAnsi="Arial" w:cs="Arial"/>
          <w:sz w:val="20"/>
          <w:szCs w:val="20"/>
          <w:lang w:eastAsia="nl-NL"/>
        </w:rPr>
        <w:t xml:space="preserve"> verbinding Noordbrabant, geheel en regelmatig, wordt verbonden en doorsneden, waar de Staatsspoorweg eene groote leemte had gelaten. Bergen-op-Zoom aan de uiterste oostzijde van ons gewest wordt met Oeffelt aan de uiterste westzijde verbonden en behalve de reeds genoemde gemeenten zal ook Dinther, Erp, Boeke</w:t>
      </w:r>
      <w:r w:rsidR="00271F95" w:rsidRPr="001A1C84">
        <w:rPr>
          <w:rFonts w:ascii="Arial" w:eastAsia="Times New Roman" w:hAnsi="Arial" w:cs="Arial"/>
          <w:sz w:val="20"/>
          <w:szCs w:val="20"/>
          <w:lang w:eastAsia="nl-NL"/>
        </w:rPr>
        <w:t>l</w:t>
      </w:r>
      <w:r w:rsidRPr="001A1C84">
        <w:rPr>
          <w:rFonts w:ascii="Arial" w:eastAsia="Times New Roman" w:hAnsi="Arial" w:cs="Arial"/>
          <w:sz w:val="20"/>
          <w:szCs w:val="20"/>
          <w:lang w:eastAsia="nl-NL"/>
        </w:rPr>
        <w:t xml:space="preserve">, Grave, Wanroij, Beers, Cuijk en St. Agatha, Beugen en Boxmeer met 's Bosch, den zetel der regterlijke, administratieve en kerkelijke magt verbonden zijn alsmede met de steden Eindhoven, Breda en Tilburg; terwijl zoo als de adressanten en de rapporteur als individueel lid der </w:t>
      </w:r>
      <w:r w:rsidRPr="001A1C84">
        <w:rPr>
          <w:rFonts w:ascii="Arial" w:eastAsia="Times New Roman" w:hAnsi="Arial" w:cs="Arial"/>
          <w:sz w:val="20"/>
          <w:szCs w:val="20"/>
          <w:lang w:eastAsia="nl-NL"/>
        </w:rPr>
        <w:lastRenderedPageBreak/>
        <w:t>vergadering teregt aanmerkten wordt daardoor 's Bosch en genoemde gemeenten i</w:t>
      </w:r>
      <w:r w:rsidR="00271F95"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 onmiddellijk verband gebragt met Midden- en Noord Duitschland, en welligt zal daardoor de internationale weg van de Noordzee tot Duitschland over ons gewest plaats hebben.</w:t>
      </w:r>
    </w:p>
    <w:p w:rsidR="00C256C8" w:rsidRPr="001A1C84" w:rsidRDefault="00C256C8" w:rsidP="00C256C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Wij heb</w:t>
      </w:r>
      <w:r w:rsidR="00271F95" w:rsidRPr="001A1C84">
        <w:rPr>
          <w:rFonts w:ascii="Arial" w:eastAsia="Times New Roman" w:hAnsi="Arial" w:cs="Arial"/>
          <w:sz w:val="20"/>
          <w:szCs w:val="20"/>
          <w:lang w:eastAsia="nl-NL"/>
        </w:rPr>
        <w:t>b</w:t>
      </w:r>
      <w:r w:rsidRPr="001A1C84">
        <w:rPr>
          <w:rFonts w:ascii="Arial" w:eastAsia="Times New Roman" w:hAnsi="Arial" w:cs="Arial"/>
          <w:sz w:val="20"/>
          <w:szCs w:val="20"/>
          <w:lang w:eastAsia="nl-NL"/>
        </w:rPr>
        <w:t xml:space="preserve">en gemeend het adres van de ontwerpers, dat door verscheiden anderen ondersteund werd, in het belang van onze provincie te moeten releveeren. Het zal nu grootendeels van de belanghebbende gemeenten afhangen of de zoo gewenschte spoorweg tot stand kome. Wij verwachten dat zij daarin met de grootste vrijgevigheid zullen te werk gaan, vooreerst bij den aankoop van gronden ten behoeve van den spoorweg, geraamd op bijna </w:t>
      </w:r>
      <w:r w:rsidR="00B26E0F" w:rsidRPr="001A1C84">
        <w:rPr>
          <w:rFonts w:ascii="Arial" w:eastAsia="Times New Roman" w:hAnsi="Arial" w:cs="Arial"/>
          <w:sz w:val="20"/>
          <w:szCs w:val="20"/>
          <w:lang w:eastAsia="nl-NL"/>
        </w:rPr>
        <w:t>5 1/2</w:t>
      </w:r>
      <w:r w:rsidRPr="001A1C84">
        <w:rPr>
          <w:rFonts w:ascii="Arial" w:eastAsia="Times New Roman" w:hAnsi="Arial" w:cs="Arial"/>
          <w:sz w:val="20"/>
          <w:szCs w:val="20"/>
          <w:lang w:eastAsia="nl-NL"/>
        </w:rPr>
        <w:t xml:space="preserve"> ton gouds. De betrokken gemeenten konden de gronden die gemeente-eigendom zijn naar billijke schatting overdoen en voor de ontvangen gelden aandeelen in de geldleening nemen ; dit is echter niet voldoende, vóór 1 Mei 1868 moet ingeschreven zijn voor eene som van 4 millioen; een paar ton gouds is benoodigd voor de kosten van exploitatie en </w:t>
      </w:r>
      <w:r w:rsidR="00B26E0F" w:rsidRPr="001A1C84">
        <w:rPr>
          <w:rFonts w:ascii="Arial" w:eastAsia="Times New Roman" w:hAnsi="Arial" w:cs="Arial"/>
          <w:sz w:val="20"/>
          <w:szCs w:val="20"/>
          <w:lang w:eastAsia="nl-NL"/>
        </w:rPr>
        <w:t>het overige voor die van aanleg.</w:t>
      </w:r>
      <w:r w:rsidRPr="001A1C84">
        <w:rPr>
          <w:rFonts w:ascii="Arial" w:eastAsia="Times New Roman" w:hAnsi="Arial" w:cs="Arial"/>
          <w:sz w:val="20"/>
          <w:szCs w:val="20"/>
          <w:lang w:eastAsia="nl-NL"/>
        </w:rPr>
        <w:t xml:space="preserve"> 't Ware voor de belanghebbende gemeenten eene geldbelegging met tweevoudige renten: de meerdere produk</w:t>
      </w:r>
      <w:r w:rsidR="00B26E0F" w:rsidRPr="001A1C84">
        <w:rPr>
          <w:rFonts w:ascii="Arial" w:eastAsia="Times New Roman" w:hAnsi="Arial" w:cs="Arial"/>
          <w:sz w:val="20"/>
          <w:szCs w:val="20"/>
          <w:lang w:eastAsia="nl-NL"/>
        </w:rPr>
        <w:t>t</w:t>
      </w:r>
      <w:r w:rsidRPr="001A1C84">
        <w:rPr>
          <w:rFonts w:ascii="Arial" w:eastAsia="Times New Roman" w:hAnsi="Arial" w:cs="Arial"/>
          <w:sz w:val="20"/>
          <w:szCs w:val="20"/>
          <w:lang w:eastAsia="nl-NL"/>
        </w:rPr>
        <w:t>iefmaking en derhalve de meerdere waarde der gronden en ook is het te verwachten dat de eenmaal tot stand gekomen spoorweg ruime baten zal afwerpen. En het is van overgroot belang, dat de betrokken gemeenten aandeelhouders in den we</w:t>
      </w:r>
      <w:r w:rsidR="00B26E0F" w:rsidRPr="001A1C84">
        <w:rPr>
          <w:rFonts w:ascii="Arial" w:eastAsia="Times New Roman" w:hAnsi="Arial" w:cs="Arial"/>
          <w:sz w:val="20"/>
          <w:szCs w:val="20"/>
          <w:lang w:eastAsia="nl-NL"/>
        </w:rPr>
        <w:t>g zijn; dat behoeft geen betoog.</w:t>
      </w:r>
    </w:p>
    <w:p w:rsidR="00C256C8" w:rsidRPr="001A1C84" w:rsidRDefault="00C256C8" w:rsidP="00C256C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 geprojekteerde weg komt vroeg of laat eens tot stand, en 't zou te bejammeren zijn, dat de aandeelhouders uit vreemde, Fransche of Engelsche, kapitalisten zouden bestaan, die natuurlijk meer de belangen van den weg, bij voorbeeld als een internationalen, zullen behartigen dan die der gemeenten.</w:t>
      </w:r>
    </w:p>
    <w:p w:rsidR="00C256C8" w:rsidRPr="001A1C84" w:rsidRDefault="00C256C8" w:rsidP="00C256C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Wij verwachten, dat Noordbrabant toonen zal, wat het over heeft voor den stoffelijken vooruitgang en de welvaart zijner naijverige, onvermoeide, maar karig beloonde bevolking !</w:t>
      </w:r>
    </w:p>
    <w:p w:rsidR="00943092" w:rsidRPr="001A1C84" w:rsidRDefault="00943092" w:rsidP="00943092">
      <w:pPr>
        <w:shd w:val="clear" w:color="auto" w:fill="FFFFFF"/>
        <w:rPr>
          <w:rFonts w:ascii="Arial" w:hAnsi="Arial" w:cs="Arial"/>
          <w:sz w:val="20"/>
          <w:szCs w:val="20"/>
        </w:rPr>
      </w:pPr>
    </w:p>
    <w:p w:rsidR="00943092" w:rsidRPr="001A1C84" w:rsidRDefault="00943092" w:rsidP="00943092">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Noort-Brabanter 28-11-1867</w:t>
      </w:r>
    </w:p>
    <w:p w:rsidR="00B1405C" w:rsidRPr="001A1C84" w:rsidRDefault="00B1405C" w:rsidP="00B1405C">
      <w:pPr>
        <w:shd w:val="clear" w:color="auto" w:fill="FFFFFF"/>
        <w:rPr>
          <w:rFonts w:ascii="Arial" w:eastAsia="Times New Roman" w:hAnsi="Arial" w:cs="Arial"/>
          <w:sz w:val="20"/>
          <w:szCs w:val="20"/>
          <w:lang w:eastAsia="nl-NL"/>
        </w:rPr>
      </w:pPr>
    </w:p>
    <w:p w:rsidR="00943092" w:rsidRPr="001A1C84" w:rsidRDefault="00943092" w:rsidP="00943092">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Men schrijft ons uit Schijndel, 25 Nov.: </w:t>
      </w:r>
    </w:p>
    <w:p w:rsidR="00943092" w:rsidRPr="001A1C84" w:rsidRDefault="00943092" w:rsidP="00943092">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Zaturdag middag vertrokken van hier zeven wakere jongelingen om onder de vaan van onzen beminden Vader Pius IX te gaan strijden tegen de revolutie. Onder hen bevonden zich zes ingezetenen dezer gemeente, als : Jan Verhagen, Johannes Verhagen, Johannes Hermes, Pieter van Liempd, Martinus Speeks en Joh W. J. Dumini, alsmede ... Linders uit Heesijk. Bij het vertrek waren ouders, bloedverwanten en vele vrienden, meer dan 200, toegesneld om het aatste vaarwel ! vaarwel! leve Pius IX! leve de dappere zouaven ! toe te roepen. Velen zagen met betraande oogen deze nieuwe kampvechters heensnellen. Een vijftigtal hunner vrienden en kennissen deden hen tot Boxtel uitgeleide. Het afscheid aan het station maar was hartelijk en eindigde met den kreet: leven de zouaven! De nieuwe strijders beantwoordden dien met: leve de Koning! leve Willem III!</w:t>
      </w:r>
    </w:p>
    <w:p w:rsidR="003507A7" w:rsidRPr="001A1C84" w:rsidRDefault="003507A7" w:rsidP="003507A7">
      <w:pPr>
        <w:shd w:val="clear" w:color="auto" w:fill="FFFFFF"/>
        <w:rPr>
          <w:rFonts w:ascii="Arial" w:hAnsi="Arial" w:cs="Arial"/>
          <w:sz w:val="20"/>
          <w:szCs w:val="20"/>
        </w:rPr>
      </w:pPr>
    </w:p>
    <w:p w:rsidR="003507A7" w:rsidRPr="001A1C84" w:rsidRDefault="003507A7" w:rsidP="003507A7">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Noort-Brabanter 14-12-1867</w:t>
      </w:r>
    </w:p>
    <w:p w:rsidR="00943092" w:rsidRPr="001A1C84" w:rsidRDefault="00943092" w:rsidP="00943092">
      <w:pPr>
        <w:shd w:val="clear" w:color="auto" w:fill="FFFFFF"/>
        <w:rPr>
          <w:rFonts w:ascii="Arial" w:eastAsia="Times New Roman" w:hAnsi="Arial" w:cs="Arial"/>
          <w:sz w:val="20"/>
          <w:szCs w:val="20"/>
          <w:lang w:eastAsia="nl-NL"/>
        </w:rPr>
      </w:pPr>
    </w:p>
    <w:p w:rsidR="003507A7" w:rsidRPr="001A1C84" w:rsidRDefault="003507A7" w:rsidP="003507A7">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SCHIJNDEL, 10 Dec. Meldenswaardig is het dat alhier bij Joh. v. d. S. een vogelnestje is gevonden van een zoogenaamd winterkoningje met 5 eitjes, het beestje is verjaagd geworden wegens vertimmering, maar dagelijks vloog het nog naar de plaats van het nestje heen.</w:t>
      </w:r>
    </w:p>
    <w:p w:rsidR="00437213" w:rsidRPr="001A1C84" w:rsidRDefault="00437213" w:rsidP="00437213">
      <w:pPr>
        <w:shd w:val="clear" w:color="auto" w:fill="FFFFFF"/>
        <w:rPr>
          <w:rFonts w:ascii="Arial" w:hAnsi="Arial" w:cs="Arial"/>
          <w:sz w:val="20"/>
          <w:szCs w:val="20"/>
        </w:rPr>
      </w:pPr>
    </w:p>
    <w:p w:rsidR="00437213" w:rsidRPr="001A1C84" w:rsidRDefault="00437213" w:rsidP="00437213">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Noort-Brabanter 08-02-1868</w:t>
      </w:r>
    </w:p>
    <w:p w:rsidR="00943092" w:rsidRPr="001A1C84" w:rsidRDefault="00943092" w:rsidP="00943092">
      <w:pPr>
        <w:shd w:val="clear" w:color="auto" w:fill="FFFFFF"/>
        <w:rPr>
          <w:rFonts w:ascii="Arial" w:eastAsia="Times New Roman" w:hAnsi="Arial" w:cs="Arial"/>
          <w:sz w:val="20"/>
          <w:szCs w:val="20"/>
          <w:lang w:eastAsia="nl-NL"/>
        </w:rPr>
      </w:pPr>
    </w:p>
    <w:p w:rsidR="00437213" w:rsidRPr="001A1C84" w:rsidRDefault="00437213" w:rsidP="000D6616">
      <w:pPr>
        <w:shd w:val="clear" w:color="auto" w:fill="FFFFFF"/>
        <w:rPr>
          <w:rFonts w:ascii="Arial" w:hAnsi="Arial" w:cs="Arial"/>
          <w:sz w:val="20"/>
          <w:szCs w:val="20"/>
        </w:rPr>
      </w:pPr>
      <w:r w:rsidRPr="001A1C84">
        <w:rPr>
          <w:rFonts w:ascii="Arial" w:hAnsi="Arial" w:cs="Arial"/>
          <w:sz w:val="20"/>
          <w:szCs w:val="20"/>
        </w:rPr>
        <w:t xml:space="preserve">Boxtel 5 Febr. Het getal der overledenen in dit kanton is in het verloopen jaar geweest als volgt: </w:t>
      </w:r>
    </w:p>
    <w:p w:rsidR="00437213" w:rsidRPr="001A1C84" w:rsidRDefault="00437213" w:rsidP="000D6616">
      <w:pPr>
        <w:shd w:val="clear" w:color="auto" w:fill="FFFFFF"/>
        <w:rPr>
          <w:rFonts w:ascii="Arial" w:hAnsi="Arial" w:cs="Arial"/>
          <w:sz w:val="20"/>
          <w:szCs w:val="20"/>
        </w:rPr>
      </w:pPr>
      <w:r w:rsidRPr="001A1C84">
        <w:rPr>
          <w:rFonts w:ascii="Arial" w:hAnsi="Arial" w:cs="Arial"/>
          <w:sz w:val="20"/>
          <w:szCs w:val="20"/>
        </w:rPr>
        <w:t xml:space="preserve"> zielental </w:t>
      </w:r>
    </w:p>
    <w:p w:rsidR="00437213" w:rsidRPr="001A1C84" w:rsidRDefault="00437213" w:rsidP="000D6616">
      <w:pPr>
        <w:shd w:val="clear" w:color="auto" w:fill="FFFFFF"/>
        <w:rPr>
          <w:rFonts w:ascii="Arial" w:hAnsi="Arial" w:cs="Arial"/>
          <w:sz w:val="20"/>
          <w:szCs w:val="20"/>
        </w:rPr>
      </w:pPr>
      <w:r w:rsidRPr="001A1C84">
        <w:rPr>
          <w:rFonts w:ascii="Arial" w:hAnsi="Arial" w:cs="Arial"/>
          <w:sz w:val="20"/>
          <w:szCs w:val="20"/>
        </w:rPr>
        <w:t xml:space="preserve">Boxtel </w:t>
      </w:r>
      <w:r w:rsidRPr="001A1C84">
        <w:rPr>
          <w:rFonts w:ascii="Arial" w:hAnsi="Arial" w:cs="Arial"/>
          <w:sz w:val="20"/>
          <w:szCs w:val="20"/>
        </w:rPr>
        <w:tab/>
      </w:r>
      <w:r w:rsidRPr="001A1C84">
        <w:rPr>
          <w:rFonts w:ascii="Arial" w:hAnsi="Arial" w:cs="Arial"/>
          <w:sz w:val="20"/>
          <w:szCs w:val="20"/>
        </w:rPr>
        <w:tab/>
      </w:r>
      <w:r w:rsidRPr="001A1C84">
        <w:rPr>
          <w:rFonts w:ascii="Arial" w:hAnsi="Arial" w:cs="Arial"/>
          <w:sz w:val="20"/>
          <w:szCs w:val="20"/>
        </w:rPr>
        <w:tab/>
        <w:t>109</w:t>
      </w:r>
      <w:r w:rsidRPr="001A1C84">
        <w:rPr>
          <w:rFonts w:ascii="Arial" w:hAnsi="Arial" w:cs="Arial"/>
          <w:sz w:val="20"/>
          <w:szCs w:val="20"/>
        </w:rPr>
        <w:tab/>
        <w:t xml:space="preserve"> 4385 </w:t>
      </w:r>
    </w:p>
    <w:p w:rsidR="00437213" w:rsidRPr="001A1C84" w:rsidRDefault="00437213" w:rsidP="000D6616">
      <w:pPr>
        <w:shd w:val="clear" w:color="auto" w:fill="FFFFFF"/>
        <w:rPr>
          <w:rFonts w:ascii="Arial" w:hAnsi="Arial" w:cs="Arial"/>
          <w:sz w:val="20"/>
          <w:szCs w:val="20"/>
        </w:rPr>
      </w:pPr>
      <w:r w:rsidRPr="001A1C84">
        <w:rPr>
          <w:rFonts w:ascii="Arial" w:hAnsi="Arial" w:cs="Arial"/>
          <w:sz w:val="20"/>
          <w:szCs w:val="20"/>
        </w:rPr>
        <w:t xml:space="preserve">Esch </w:t>
      </w:r>
      <w:r w:rsidRPr="001A1C84">
        <w:rPr>
          <w:rFonts w:ascii="Arial" w:hAnsi="Arial" w:cs="Arial"/>
          <w:sz w:val="20"/>
          <w:szCs w:val="20"/>
        </w:rPr>
        <w:tab/>
      </w:r>
      <w:r w:rsidRPr="001A1C84">
        <w:rPr>
          <w:rFonts w:ascii="Arial" w:hAnsi="Arial" w:cs="Arial"/>
          <w:sz w:val="20"/>
          <w:szCs w:val="20"/>
        </w:rPr>
        <w:tab/>
      </w:r>
      <w:r w:rsidRPr="001A1C84">
        <w:rPr>
          <w:rFonts w:ascii="Arial" w:hAnsi="Arial" w:cs="Arial"/>
          <w:sz w:val="20"/>
          <w:szCs w:val="20"/>
        </w:rPr>
        <w:tab/>
        <w:t xml:space="preserve">  11 </w:t>
      </w:r>
      <w:r w:rsidRPr="001A1C84">
        <w:rPr>
          <w:rFonts w:ascii="Arial" w:hAnsi="Arial" w:cs="Arial"/>
          <w:sz w:val="20"/>
          <w:szCs w:val="20"/>
        </w:rPr>
        <w:tab/>
        <w:t xml:space="preserve">   480 </w:t>
      </w:r>
    </w:p>
    <w:p w:rsidR="00437213" w:rsidRPr="001A1C84" w:rsidRDefault="00437213" w:rsidP="000D6616">
      <w:pPr>
        <w:shd w:val="clear" w:color="auto" w:fill="FFFFFF"/>
        <w:rPr>
          <w:rFonts w:ascii="Arial" w:hAnsi="Arial" w:cs="Arial"/>
          <w:sz w:val="20"/>
          <w:szCs w:val="20"/>
        </w:rPr>
      </w:pPr>
      <w:r w:rsidRPr="001A1C84">
        <w:rPr>
          <w:rFonts w:ascii="Arial" w:hAnsi="Arial" w:cs="Arial"/>
          <w:sz w:val="20"/>
          <w:szCs w:val="20"/>
        </w:rPr>
        <w:t xml:space="preserve">Haaren  </w:t>
      </w:r>
      <w:r w:rsidRPr="001A1C84">
        <w:rPr>
          <w:rFonts w:ascii="Arial" w:hAnsi="Arial" w:cs="Arial"/>
          <w:sz w:val="20"/>
          <w:szCs w:val="20"/>
        </w:rPr>
        <w:tab/>
      </w:r>
      <w:r w:rsidRPr="001A1C84">
        <w:rPr>
          <w:rFonts w:ascii="Arial" w:hAnsi="Arial" w:cs="Arial"/>
          <w:sz w:val="20"/>
          <w:szCs w:val="20"/>
        </w:rPr>
        <w:tab/>
        <w:t xml:space="preserve">  38 </w:t>
      </w:r>
      <w:r w:rsidRPr="001A1C84">
        <w:rPr>
          <w:rFonts w:ascii="Arial" w:hAnsi="Arial" w:cs="Arial"/>
          <w:sz w:val="20"/>
          <w:szCs w:val="20"/>
        </w:rPr>
        <w:tab/>
        <w:t xml:space="preserve"> 1632 </w:t>
      </w:r>
    </w:p>
    <w:p w:rsidR="00437213" w:rsidRPr="001A1C84" w:rsidRDefault="00437213" w:rsidP="000D6616">
      <w:pPr>
        <w:shd w:val="clear" w:color="auto" w:fill="FFFFFF"/>
        <w:rPr>
          <w:rFonts w:ascii="Arial" w:hAnsi="Arial" w:cs="Arial"/>
          <w:sz w:val="20"/>
          <w:szCs w:val="20"/>
        </w:rPr>
      </w:pPr>
      <w:r w:rsidRPr="001A1C84">
        <w:rPr>
          <w:rFonts w:ascii="Arial" w:hAnsi="Arial" w:cs="Arial"/>
          <w:sz w:val="20"/>
          <w:szCs w:val="20"/>
        </w:rPr>
        <w:t xml:space="preserve">Helvoirt  </w:t>
      </w:r>
      <w:r w:rsidRPr="001A1C84">
        <w:rPr>
          <w:rFonts w:ascii="Arial" w:hAnsi="Arial" w:cs="Arial"/>
          <w:sz w:val="20"/>
          <w:szCs w:val="20"/>
        </w:rPr>
        <w:tab/>
      </w:r>
      <w:r w:rsidRPr="001A1C84">
        <w:rPr>
          <w:rFonts w:ascii="Arial" w:hAnsi="Arial" w:cs="Arial"/>
          <w:sz w:val="20"/>
          <w:szCs w:val="20"/>
        </w:rPr>
        <w:tab/>
        <w:t xml:space="preserve">  26</w:t>
      </w:r>
      <w:r w:rsidRPr="001A1C84">
        <w:rPr>
          <w:rFonts w:ascii="Arial" w:hAnsi="Arial" w:cs="Arial"/>
          <w:sz w:val="20"/>
          <w:szCs w:val="20"/>
        </w:rPr>
        <w:tab/>
        <w:t xml:space="preserve"> 1450 </w:t>
      </w:r>
    </w:p>
    <w:p w:rsidR="00437213" w:rsidRPr="001A1C84" w:rsidRDefault="00437213" w:rsidP="000D6616">
      <w:pPr>
        <w:shd w:val="clear" w:color="auto" w:fill="FFFFFF"/>
        <w:rPr>
          <w:rFonts w:ascii="Arial" w:hAnsi="Arial" w:cs="Arial"/>
          <w:sz w:val="20"/>
          <w:szCs w:val="20"/>
        </w:rPr>
      </w:pPr>
      <w:r w:rsidRPr="001A1C84">
        <w:rPr>
          <w:rFonts w:ascii="Arial" w:hAnsi="Arial" w:cs="Arial"/>
          <w:sz w:val="20"/>
          <w:szCs w:val="20"/>
        </w:rPr>
        <w:t xml:space="preserve">Liempde  </w:t>
      </w:r>
      <w:r w:rsidRPr="001A1C84">
        <w:rPr>
          <w:rFonts w:ascii="Arial" w:hAnsi="Arial" w:cs="Arial"/>
          <w:sz w:val="20"/>
          <w:szCs w:val="20"/>
        </w:rPr>
        <w:tab/>
      </w:r>
      <w:r w:rsidRPr="001A1C84">
        <w:rPr>
          <w:rFonts w:ascii="Arial" w:hAnsi="Arial" w:cs="Arial"/>
          <w:sz w:val="20"/>
          <w:szCs w:val="20"/>
        </w:rPr>
        <w:tab/>
        <w:t xml:space="preserve">  24 </w:t>
      </w:r>
      <w:r w:rsidRPr="001A1C84">
        <w:rPr>
          <w:rFonts w:ascii="Arial" w:hAnsi="Arial" w:cs="Arial"/>
          <w:sz w:val="20"/>
          <w:szCs w:val="20"/>
        </w:rPr>
        <w:tab/>
        <w:t xml:space="preserve"> 1347 </w:t>
      </w:r>
    </w:p>
    <w:p w:rsidR="00437213" w:rsidRPr="001A1C84" w:rsidRDefault="00437213" w:rsidP="000D6616">
      <w:pPr>
        <w:shd w:val="clear" w:color="auto" w:fill="FFFFFF"/>
        <w:rPr>
          <w:rFonts w:ascii="Arial" w:hAnsi="Arial" w:cs="Arial"/>
          <w:sz w:val="20"/>
          <w:szCs w:val="20"/>
        </w:rPr>
      </w:pPr>
      <w:r w:rsidRPr="001A1C84">
        <w:rPr>
          <w:rFonts w:ascii="Arial" w:hAnsi="Arial" w:cs="Arial"/>
          <w:sz w:val="20"/>
          <w:szCs w:val="20"/>
        </w:rPr>
        <w:t xml:space="preserve">St. Michielt-Gestel </w:t>
      </w:r>
      <w:r w:rsidRPr="001A1C84">
        <w:rPr>
          <w:rFonts w:ascii="Arial" w:hAnsi="Arial" w:cs="Arial"/>
          <w:sz w:val="20"/>
          <w:szCs w:val="20"/>
        </w:rPr>
        <w:tab/>
        <w:t xml:space="preserve">  66 </w:t>
      </w:r>
      <w:r w:rsidRPr="001A1C84">
        <w:rPr>
          <w:rFonts w:ascii="Arial" w:hAnsi="Arial" w:cs="Arial"/>
          <w:sz w:val="20"/>
          <w:szCs w:val="20"/>
        </w:rPr>
        <w:tab/>
        <w:t xml:space="preserve"> 3221 </w:t>
      </w:r>
    </w:p>
    <w:p w:rsidR="00437213" w:rsidRPr="001A1C84" w:rsidRDefault="00437213" w:rsidP="000D6616">
      <w:pPr>
        <w:shd w:val="clear" w:color="auto" w:fill="FFFFFF"/>
        <w:rPr>
          <w:rFonts w:ascii="Arial" w:hAnsi="Arial" w:cs="Arial"/>
          <w:sz w:val="20"/>
          <w:szCs w:val="20"/>
        </w:rPr>
      </w:pPr>
      <w:r w:rsidRPr="001A1C84">
        <w:rPr>
          <w:rFonts w:ascii="Arial" w:hAnsi="Arial" w:cs="Arial"/>
          <w:sz w:val="20"/>
          <w:szCs w:val="20"/>
        </w:rPr>
        <w:t xml:space="preserve">Schijndel </w:t>
      </w:r>
      <w:r w:rsidRPr="001A1C84">
        <w:rPr>
          <w:rFonts w:ascii="Arial" w:hAnsi="Arial" w:cs="Arial"/>
          <w:sz w:val="20"/>
          <w:szCs w:val="20"/>
        </w:rPr>
        <w:tab/>
      </w:r>
      <w:r w:rsidRPr="001A1C84">
        <w:rPr>
          <w:rFonts w:ascii="Arial" w:hAnsi="Arial" w:cs="Arial"/>
          <w:sz w:val="20"/>
          <w:szCs w:val="20"/>
        </w:rPr>
        <w:tab/>
        <w:t xml:space="preserve">123 </w:t>
      </w:r>
      <w:r w:rsidRPr="001A1C84">
        <w:rPr>
          <w:rFonts w:ascii="Arial" w:hAnsi="Arial" w:cs="Arial"/>
          <w:sz w:val="20"/>
          <w:szCs w:val="20"/>
        </w:rPr>
        <w:tab/>
        <w:t xml:space="preserve"> 4766 </w:t>
      </w:r>
    </w:p>
    <w:p w:rsidR="00B1405C" w:rsidRPr="001A1C84" w:rsidRDefault="00437213" w:rsidP="000D6616">
      <w:pPr>
        <w:shd w:val="clear" w:color="auto" w:fill="FFFFFF"/>
        <w:rPr>
          <w:rFonts w:ascii="Arial" w:hAnsi="Arial" w:cs="Arial"/>
          <w:sz w:val="20"/>
          <w:szCs w:val="20"/>
        </w:rPr>
      </w:pPr>
      <w:r w:rsidRPr="001A1C84">
        <w:rPr>
          <w:rFonts w:ascii="Arial" w:hAnsi="Arial" w:cs="Arial"/>
          <w:sz w:val="20"/>
          <w:szCs w:val="20"/>
        </w:rPr>
        <w:t>alzoo 397 sterfgevallen op 17.281</w:t>
      </w:r>
    </w:p>
    <w:p w:rsidR="005511A3" w:rsidRDefault="005511A3" w:rsidP="005511A3">
      <w:pPr>
        <w:shd w:val="clear" w:color="auto" w:fill="FFFFFF"/>
        <w:rPr>
          <w:rFonts w:ascii="Arial" w:hAnsi="Arial" w:cs="Arial"/>
          <w:b/>
          <w:sz w:val="20"/>
          <w:szCs w:val="20"/>
          <w:u w:val="single"/>
        </w:rPr>
      </w:pPr>
    </w:p>
    <w:p w:rsidR="005511A3" w:rsidRDefault="005511A3" w:rsidP="005511A3">
      <w:pPr>
        <w:shd w:val="clear" w:color="auto" w:fill="FFFFFF"/>
        <w:rPr>
          <w:rFonts w:ascii="Arial" w:hAnsi="Arial" w:cs="Arial"/>
          <w:b/>
          <w:sz w:val="20"/>
          <w:szCs w:val="20"/>
          <w:u w:val="single"/>
        </w:rPr>
      </w:pPr>
      <w:r w:rsidRPr="009E3701">
        <w:rPr>
          <w:rFonts w:ascii="Arial" w:hAnsi="Arial" w:cs="Arial"/>
          <w:b/>
          <w:sz w:val="20"/>
          <w:szCs w:val="20"/>
          <w:u w:val="single"/>
        </w:rPr>
        <w:t>Provinciale Noordbrabantsche en 's Hertogenbossche courant 14-0</w:t>
      </w:r>
      <w:r>
        <w:rPr>
          <w:rFonts w:ascii="Arial" w:hAnsi="Arial" w:cs="Arial"/>
          <w:b/>
          <w:sz w:val="20"/>
          <w:szCs w:val="20"/>
          <w:u w:val="single"/>
        </w:rPr>
        <w:t>2</w:t>
      </w:r>
      <w:r w:rsidRPr="009E3701">
        <w:rPr>
          <w:rFonts w:ascii="Arial" w:hAnsi="Arial" w:cs="Arial"/>
          <w:b/>
          <w:sz w:val="20"/>
          <w:szCs w:val="20"/>
          <w:u w:val="single"/>
        </w:rPr>
        <w:t>-1868</w:t>
      </w:r>
    </w:p>
    <w:p w:rsidR="005511A3" w:rsidRPr="009E3701" w:rsidRDefault="005511A3" w:rsidP="005511A3">
      <w:pPr>
        <w:shd w:val="clear" w:color="auto" w:fill="FFFFFF"/>
        <w:rPr>
          <w:rFonts w:ascii="Arial" w:hAnsi="Arial" w:cs="Arial"/>
          <w:b/>
          <w:sz w:val="20"/>
          <w:szCs w:val="20"/>
          <w:u w:val="single"/>
        </w:rPr>
      </w:pPr>
    </w:p>
    <w:p w:rsidR="005511A3" w:rsidRDefault="005511A3" w:rsidP="005511A3">
      <w:pPr>
        <w:shd w:val="clear" w:color="auto" w:fill="FFFFFF"/>
        <w:rPr>
          <w:rFonts w:ascii="Arial" w:hAnsi="Arial" w:cs="Arial"/>
          <w:sz w:val="20"/>
          <w:szCs w:val="20"/>
        </w:rPr>
      </w:pPr>
      <w:r w:rsidRPr="009E3701">
        <w:rPr>
          <w:rFonts w:ascii="Arial" w:hAnsi="Arial" w:cs="Arial"/>
          <w:sz w:val="20"/>
          <w:szCs w:val="20"/>
        </w:rPr>
        <w:t xml:space="preserve">Boxtel 11 Febr. </w:t>
      </w:r>
    </w:p>
    <w:p w:rsidR="005511A3" w:rsidRDefault="005511A3" w:rsidP="005511A3">
      <w:pPr>
        <w:shd w:val="clear" w:color="auto" w:fill="FFFFFF"/>
        <w:rPr>
          <w:rFonts w:ascii="Arial" w:hAnsi="Arial" w:cs="Arial"/>
          <w:sz w:val="20"/>
          <w:szCs w:val="20"/>
        </w:rPr>
      </w:pPr>
      <w:r w:rsidRPr="009E3701">
        <w:rPr>
          <w:rFonts w:ascii="Arial" w:hAnsi="Arial" w:cs="Arial"/>
          <w:sz w:val="20"/>
          <w:szCs w:val="20"/>
        </w:rPr>
        <w:t xml:space="preserve">Onlangs vaarde eene stoomboot tegen een schip in de Zuid-Willemsvaart onder </w:t>
      </w:r>
      <w:r w:rsidRPr="009E3701">
        <w:rPr>
          <w:rStyle w:val="Nadruk"/>
          <w:rFonts w:ascii="Arial" w:hAnsi="Arial" w:cs="Arial"/>
          <w:i w:val="0"/>
          <w:sz w:val="20"/>
          <w:szCs w:val="20"/>
        </w:rPr>
        <w:t>Schijndel</w:t>
      </w:r>
      <w:r w:rsidRPr="009E3701">
        <w:rPr>
          <w:rFonts w:ascii="Arial" w:hAnsi="Arial" w:cs="Arial"/>
          <w:i/>
          <w:sz w:val="20"/>
          <w:szCs w:val="20"/>
        </w:rPr>
        <w:t>.</w:t>
      </w:r>
      <w:r w:rsidRPr="009E3701">
        <w:rPr>
          <w:rFonts w:ascii="Arial" w:hAnsi="Arial" w:cs="Arial"/>
          <w:sz w:val="20"/>
          <w:szCs w:val="20"/>
        </w:rPr>
        <w:t xml:space="preserve"> Het schip lag stil, maar niet in de verbreeding des kanaals, waar zulks alleen mogt liggen en voerde een licht in den top. Door het aanvaren werd er groote haverij veroorzaakt. De zaak diende voor het kantongeregt alhier. Door onderscheidene getuigen werd onder eede bevestigd, dat er vóór en tijdens het aanvaren licht in den mast te zien en er genoegzaam plaats overig was, om voorbij te varen, doch met toepassing van art. 431 van het wetboek van strafvordering werd de beklaagde desniettemin vrijgesproken, aangezien de bedoelde getuigenissen aan den regter, hoewel niet als valsch, echter minder onpartijdig voorkomende, en alzoo een wettig bewijs daarstellende echter aan den regter niet de volkomen overtuiging hadden geschonken. Het openbaar ministerie is van deze uitspraak gekomen in hooger beroep. Wij zijn verlangend te weten of de arrondissementsregtbank te 's Hertogenbosch het vonnis in deze strafzaak zal bevestigen.</w:t>
      </w:r>
    </w:p>
    <w:p w:rsidR="00B51036" w:rsidRPr="001A1C84" w:rsidRDefault="00B51036" w:rsidP="00B51036">
      <w:pPr>
        <w:shd w:val="clear" w:color="auto" w:fill="FFFFFF"/>
        <w:rPr>
          <w:rFonts w:ascii="Arial" w:hAnsi="Arial" w:cs="Arial"/>
          <w:sz w:val="20"/>
          <w:szCs w:val="20"/>
        </w:rPr>
      </w:pPr>
    </w:p>
    <w:p w:rsidR="00B51036" w:rsidRPr="001A1C84" w:rsidRDefault="00B51036" w:rsidP="00B51036">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Nieuwe Rotterdamsche Courant 15-02-186</w:t>
      </w:r>
      <w:r w:rsidR="0049228F" w:rsidRPr="001A1C84">
        <w:rPr>
          <w:rFonts w:ascii="Arial" w:eastAsia="Times New Roman" w:hAnsi="Arial" w:cs="Arial"/>
          <w:b/>
          <w:bCs/>
          <w:sz w:val="20"/>
          <w:szCs w:val="20"/>
          <w:u w:val="single"/>
          <w:lang w:eastAsia="nl-NL"/>
        </w:rPr>
        <w:t>8</w:t>
      </w:r>
    </w:p>
    <w:p w:rsidR="00437213" w:rsidRPr="001A1C84" w:rsidRDefault="00437213" w:rsidP="000D6616">
      <w:pPr>
        <w:shd w:val="clear" w:color="auto" w:fill="FFFFFF"/>
        <w:rPr>
          <w:rFonts w:ascii="Arial" w:eastAsia="Times New Roman" w:hAnsi="Arial" w:cs="Arial"/>
          <w:sz w:val="20"/>
          <w:szCs w:val="20"/>
          <w:lang w:eastAsia="nl-NL"/>
        </w:rPr>
      </w:pPr>
    </w:p>
    <w:p w:rsidR="00FB28C1" w:rsidRPr="001A1C84" w:rsidRDefault="00B51036" w:rsidP="00E76B07">
      <w:pPr>
        <w:pStyle w:val="Normaalweb"/>
        <w:shd w:val="clear" w:color="auto" w:fill="FFFFFF"/>
        <w:spacing w:before="0" w:beforeAutospacing="0" w:after="0" w:afterAutospacing="0" w:line="240" w:lineRule="auto"/>
        <w:rPr>
          <w:rFonts w:ascii="Arial" w:hAnsi="Arial" w:cs="Arial"/>
          <w:sz w:val="20"/>
          <w:szCs w:val="20"/>
        </w:rPr>
      </w:pPr>
      <w:r w:rsidRPr="001A1C84">
        <w:rPr>
          <w:rFonts w:ascii="Arial" w:hAnsi="Arial" w:cs="Arial"/>
          <w:sz w:val="20"/>
          <w:szCs w:val="20"/>
        </w:rPr>
        <w:t xml:space="preserve">Wij vernemen, dat door de Pruissische regering, bij beschikking in dato den 12 dezer, aan de heeren W. H. van Meukeren, notaris te Rotterdam, en mr. A. M. Verster, kantonregter te Boxtel, de voorloopige concessie is verleend tot aanleg en exploitatie van een ijzeren spoorweg van de Nederlandach-Pruissische grenzen bij Gennep, zoowel in de rigting van Cleve als in de rigting over Goch, Marienbaum, Uden en Xanten naar Wesel, om aan te sluiten zoo aan de Rheinische Eisenbahn als aan de Cöln-Mindener Eisenbahn. Deze voorloopige concessie staat in verband tot de door die heeren aangevraagde concessie van uit den Zuider-staatsspoorweg te Boxtel over Schijndel, Vegchel, Uden, Mil-Haps , Oeffelt en Gennep. De magtiging tot het bewerkstelligen der voorloopige werkzaamheden, onder de in Pruissen gebruikelijke bepalingen, is tevens bij die voorloopige concessie toegestaan. </w:t>
      </w:r>
    </w:p>
    <w:p w:rsidR="005F3758" w:rsidRDefault="005F3758" w:rsidP="005F3758">
      <w:pPr>
        <w:shd w:val="clear" w:color="auto" w:fill="FFFFFF"/>
        <w:rPr>
          <w:rFonts w:ascii="Arial" w:hAnsi="Arial" w:cs="Arial"/>
          <w:sz w:val="20"/>
          <w:szCs w:val="20"/>
        </w:rPr>
      </w:pPr>
    </w:p>
    <w:p w:rsidR="005F3758" w:rsidRPr="001A1C84" w:rsidRDefault="005F3758" w:rsidP="005F3758">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Provinchiale Drentsche en Asser Courant 03-03-186</w:t>
      </w:r>
      <w:r w:rsidR="0049228F" w:rsidRPr="001A1C84">
        <w:rPr>
          <w:rFonts w:ascii="Arial" w:eastAsia="Times New Roman" w:hAnsi="Arial" w:cs="Arial"/>
          <w:b/>
          <w:bCs/>
          <w:sz w:val="20"/>
          <w:szCs w:val="20"/>
          <w:u w:val="single"/>
          <w:lang w:eastAsia="nl-NL"/>
        </w:rPr>
        <w:t>8</w:t>
      </w:r>
    </w:p>
    <w:p w:rsidR="000901B0" w:rsidRPr="001A1C84" w:rsidRDefault="000901B0" w:rsidP="00E76B07">
      <w:pPr>
        <w:pStyle w:val="Normaalweb"/>
        <w:shd w:val="clear" w:color="auto" w:fill="FFFFFF"/>
        <w:spacing w:before="0" w:beforeAutospacing="0" w:after="0" w:afterAutospacing="0" w:line="240" w:lineRule="auto"/>
        <w:rPr>
          <w:rFonts w:ascii="Arial" w:hAnsi="Arial" w:cs="Arial"/>
          <w:sz w:val="20"/>
          <w:szCs w:val="20"/>
        </w:rPr>
      </w:pPr>
    </w:p>
    <w:p w:rsidR="005F3758" w:rsidRPr="001A1C84" w:rsidRDefault="005F3758" w:rsidP="005F3758">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REGTSZAKEN.</w:t>
      </w:r>
    </w:p>
    <w:p w:rsidR="005F3758" w:rsidRPr="001A1C84" w:rsidRDefault="005F3758" w:rsidP="005F3758">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Provinciaal Geregtshof van Drenthe.</w:t>
      </w:r>
    </w:p>
    <w:p w:rsidR="005F3758" w:rsidRPr="001A1C84" w:rsidRDefault="005F3758" w:rsidP="005F375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Door het Prov. Geregtshof in Drenthe zijn gedurende de maand Februarij gewezen het navolgende vonniss: W. v. S., geboren te Schijndel, laatstelijk kolonist te Veenhuizen, diefstal bij nacht op een bewoonde plaats, vijf maanden correctionnele gevangenis en kosten. </w:t>
      </w:r>
    </w:p>
    <w:p w:rsidR="00CD5D3F" w:rsidRDefault="00CD5D3F" w:rsidP="00CD5D3F">
      <w:pPr>
        <w:shd w:val="clear" w:color="auto" w:fill="FFFFFF"/>
        <w:rPr>
          <w:rFonts w:ascii="Arial" w:hAnsi="Arial" w:cs="Arial"/>
          <w:sz w:val="20"/>
          <w:szCs w:val="20"/>
        </w:rPr>
      </w:pPr>
    </w:p>
    <w:p w:rsidR="006D07F0" w:rsidRDefault="006D07F0" w:rsidP="00CD5D3F">
      <w:pPr>
        <w:shd w:val="clear" w:color="auto" w:fill="FFFFFF"/>
        <w:rPr>
          <w:rFonts w:ascii="Arial" w:hAnsi="Arial" w:cs="Arial"/>
          <w:b/>
          <w:sz w:val="20"/>
          <w:szCs w:val="20"/>
          <w:u w:val="single"/>
        </w:rPr>
      </w:pPr>
      <w:r w:rsidRPr="006D07F0">
        <w:rPr>
          <w:rFonts w:ascii="Arial" w:hAnsi="Arial" w:cs="Arial"/>
          <w:b/>
          <w:sz w:val="20"/>
          <w:szCs w:val="20"/>
          <w:u w:val="single"/>
        </w:rPr>
        <w:t>Provinciale Noordbrabantsche en 's Hertogenbossche courant 20-03-1868</w:t>
      </w:r>
    </w:p>
    <w:p w:rsidR="006D07F0" w:rsidRPr="006D07F0" w:rsidRDefault="006D07F0" w:rsidP="00CD5D3F">
      <w:pPr>
        <w:shd w:val="clear" w:color="auto" w:fill="FFFFFF"/>
        <w:rPr>
          <w:rFonts w:ascii="Arial" w:hAnsi="Arial" w:cs="Arial"/>
          <w:b/>
          <w:sz w:val="20"/>
          <w:szCs w:val="20"/>
          <w:u w:val="single"/>
        </w:rPr>
      </w:pPr>
    </w:p>
    <w:p w:rsidR="006D07F0" w:rsidRDefault="006D07F0" w:rsidP="00CD5D3F">
      <w:pPr>
        <w:shd w:val="clear" w:color="auto" w:fill="FFFFFF"/>
        <w:rPr>
          <w:rFonts w:ascii="Arial" w:hAnsi="Arial" w:cs="Arial"/>
          <w:sz w:val="20"/>
          <w:szCs w:val="20"/>
        </w:rPr>
      </w:pPr>
      <w:r w:rsidRPr="006D07F0">
        <w:rPr>
          <w:rStyle w:val="Nadruk"/>
          <w:rFonts w:ascii="Arial" w:hAnsi="Arial" w:cs="Arial"/>
          <w:i w:val="0"/>
          <w:sz w:val="20"/>
          <w:szCs w:val="20"/>
        </w:rPr>
        <w:t>Schijndel</w:t>
      </w:r>
      <w:r w:rsidRPr="006D07F0">
        <w:rPr>
          <w:rFonts w:ascii="Arial" w:hAnsi="Arial" w:cs="Arial"/>
          <w:i/>
          <w:sz w:val="20"/>
          <w:szCs w:val="20"/>
        </w:rPr>
        <w:t xml:space="preserve"> </w:t>
      </w:r>
      <w:r w:rsidRPr="006D07F0">
        <w:rPr>
          <w:rFonts w:ascii="Arial" w:hAnsi="Arial" w:cs="Arial"/>
          <w:sz w:val="20"/>
          <w:szCs w:val="20"/>
        </w:rPr>
        <w:t xml:space="preserve">17 Maart. </w:t>
      </w:r>
    </w:p>
    <w:p w:rsidR="006D07F0" w:rsidRDefault="006D07F0" w:rsidP="00CD5D3F">
      <w:pPr>
        <w:shd w:val="clear" w:color="auto" w:fill="FFFFFF"/>
        <w:rPr>
          <w:rFonts w:ascii="Arial" w:hAnsi="Arial" w:cs="Arial"/>
          <w:sz w:val="20"/>
          <w:szCs w:val="20"/>
        </w:rPr>
      </w:pPr>
      <w:r w:rsidRPr="006D07F0">
        <w:rPr>
          <w:rFonts w:ascii="Arial" w:hAnsi="Arial" w:cs="Arial"/>
          <w:sz w:val="20"/>
          <w:szCs w:val="20"/>
        </w:rPr>
        <w:t>Eenige dagen geleden verloor te Veghel een schippersknecht het leven, bezig zijnde met het lossen van een beeraak; aan vallende ziekte lijdende, viel hij voorover in den aak en vond zoo zijnen dood.</w:t>
      </w:r>
    </w:p>
    <w:p w:rsidR="006D07F0" w:rsidRDefault="006D07F0" w:rsidP="00CD5D3F">
      <w:pPr>
        <w:shd w:val="clear" w:color="auto" w:fill="FFFFFF"/>
      </w:pPr>
    </w:p>
    <w:p w:rsidR="006D07F0" w:rsidRDefault="006D07F0" w:rsidP="00CD5D3F">
      <w:pPr>
        <w:shd w:val="clear" w:color="auto" w:fill="FFFFFF"/>
        <w:rPr>
          <w:rFonts w:ascii="Arial" w:hAnsi="Arial" w:cs="Arial"/>
          <w:b/>
          <w:sz w:val="20"/>
          <w:szCs w:val="20"/>
          <w:u w:val="single"/>
        </w:rPr>
      </w:pPr>
      <w:r w:rsidRPr="006D07F0">
        <w:rPr>
          <w:rFonts w:ascii="Arial" w:hAnsi="Arial" w:cs="Arial"/>
          <w:b/>
          <w:sz w:val="20"/>
          <w:szCs w:val="20"/>
          <w:u w:val="single"/>
        </w:rPr>
        <w:t>Provinciale Noordbrabantsche en 's Hertogenbossche courant 31-03-1868</w:t>
      </w:r>
    </w:p>
    <w:p w:rsidR="006D07F0" w:rsidRPr="006D07F0" w:rsidRDefault="006D07F0" w:rsidP="00CD5D3F">
      <w:pPr>
        <w:shd w:val="clear" w:color="auto" w:fill="FFFFFF"/>
        <w:rPr>
          <w:rFonts w:ascii="Arial" w:hAnsi="Arial" w:cs="Arial"/>
          <w:b/>
          <w:sz w:val="20"/>
          <w:szCs w:val="20"/>
          <w:u w:val="single"/>
        </w:rPr>
      </w:pPr>
    </w:p>
    <w:p w:rsidR="006D07F0" w:rsidRPr="006D07F0" w:rsidRDefault="006D07F0" w:rsidP="00CD5D3F">
      <w:pPr>
        <w:shd w:val="clear" w:color="auto" w:fill="FFFFFF"/>
        <w:rPr>
          <w:rFonts w:ascii="Arial" w:hAnsi="Arial" w:cs="Arial"/>
          <w:sz w:val="20"/>
          <w:szCs w:val="20"/>
        </w:rPr>
      </w:pPr>
      <w:r w:rsidRPr="006D07F0">
        <w:rPr>
          <w:rFonts w:ascii="Arial" w:hAnsi="Arial" w:cs="Arial"/>
          <w:sz w:val="20"/>
          <w:szCs w:val="20"/>
        </w:rPr>
        <w:t>'sGraven</w:t>
      </w:r>
      <w:r>
        <w:rPr>
          <w:rFonts w:ascii="Arial" w:hAnsi="Arial" w:cs="Arial"/>
          <w:sz w:val="20"/>
          <w:szCs w:val="20"/>
        </w:rPr>
        <w:t>h</w:t>
      </w:r>
      <w:r w:rsidRPr="006D07F0">
        <w:rPr>
          <w:rFonts w:ascii="Arial" w:hAnsi="Arial" w:cs="Arial"/>
          <w:sz w:val="20"/>
          <w:szCs w:val="20"/>
        </w:rPr>
        <w:t xml:space="preserve">age 25 Maart. Bij den raad van State, afdeeling voor de geschillen van bestuur, zijn heden ingekomen eenige koninkl. besluiten, o. a. een waarbij de gemeente </w:t>
      </w:r>
      <w:r w:rsidRPr="006D07F0">
        <w:rPr>
          <w:rStyle w:val="Nadruk"/>
          <w:rFonts w:ascii="Arial" w:hAnsi="Arial" w:cs="Arial"/>
          <w:i w:val="0"/>
          <w:sz w:val="20"/>
          <w:szCs w:val="20"/>
        </w:rPr>
        <w:t>Schijndel</w:t>
      </w:r>
      <w:r w:rsidRPr="006D07F0">
        <w:rPr>
          <w:rFonts w:ascii="Arial" w:hAnsi="Arial" w:cs="Arial"/>
          <w:i/>
          <w:sz w:val="20"/>
          <w:szCs w:val="20"/>
        </w:rPr>
        <w:t xml:space="preserve"> </w:t>
      </w:r>
      <w:r w:rsidRPr="006D07F0">
        <w:rPr>
          <w:rFonts w:ascii="Arial" w:hAnsi="Arial" w:cs="Arial"/>
          <w:sz w:val="20"/>
          <w:szCs w:val="20"/>
        </w:rPr>
        <w:t>niet meer verpligt wordt verklaard de westelijke helft der Middelrodensche brug over de rivier de Aa te onderhouden.</w:t>
      </w:r>
    </w:p>
    <w:p w:rsidR="006D07F0" w:rsidRDefault="006D07F0" w:rsidP="00CD5D3F">
      <w:pPr>
        <w:shd w:val="clear" w:color="auto" w:fill="FFFFFF"/>
        <w:rPr>
          <w:rFonts w:ascii="Arial" w:hAnsi="Arial" w:cs="Arial"/>
          <w:sz w:val="20"/>
          <w:szCs w:val="20"/>
        </w:rPr>
      </w:pPr>
    </w:p>
    <w:p w:rsidR="00D45FA5" w:rsidRDefault="00D45FA5" w:rsidP="00D45FA5">
      <w:pPr>
        <w:shd w:val="clear" w:color="auto" w:fill="FFFFFF"/>
        <w:rPr>
          <w:rFonts w:ascii="Arial" w:hAnsi="Arial" w:cs="Arial"/>
          <w:b/>
          <w:sz w:val="20"/>
          <w:szCs w:val="20"/>
          <w:u w:val="single"/>
        </w:rPr>
      </w:pPr>
      <w:r w:rsidRPr="006D07F0">
        <w:rPr>
          <w:rFonts w:ascii="Arial" w:hAnsi="Arial" w:cs="Arial"/>
          <w:b/>
          <w:sz w:val="20"/>
          <w:szCs w:val="20"/>
          <w:u w:val="single"/>
        </w:rPr>
        <w:t xml:space="preserve">Provinciale Noordbrabantsche en 's Hertogenbossche courant </w:t>
      </w:r>
      <w:r>
        <w:rPr>
          <w:rFonts w:ascii="Arial" w:hAnsi="Arial" w:cs="Arial"/>
          <w:b/>
          <w:sz w:val="20"/>
          <w:szCs w:val="20"/>
          <w:u w:val="single"/>
        </w:rPr>
        <w:t>10</w:t>
      </w:r>
      <w:r w:rsidRPr="006D07F0">
        <w:rPr>
          <w:rFonts w:ascii="Arial" w:hAnsi="Arial" w:cs="Arial"/>
          <w:b/>
          <w:sz w:val="20"/>
          <w:szCs w:val="20"/>
          <w:u w:val="single"/>
        </w:rPr>
        <w:t>-0</w:t>
      </w:r>
      <w:r>
        <w:rPr>
          <w:rFonts w:ascii="Arial" w:hAnsi="Arial" w:cs="Arial"/>
          <w:b/>
          <w:sz w:val="20"/>
          <w:szCs w:val="20"/>
          <w:u w:val="single"/>
        </w:rPr>
        <w:t>4</w:t>
      </w:r>
      <w:r w:rsidRPr="006D07F0">
        <w:rPr>
          <w:rFonts w:ascii="Arial" w:hAnsi="Arial" w:cs="Arial"/>
          <w:b/>
          <w:sz w:val="20"/>
          <w:szCs w:val="20"/>
          <w:u w:val="single"/>
        </w:rPr>
        <w:t>-1868</w:t>
      </w:r>
    </w:p>
    <w:p w:rsidR="00D45FA5" w:rsidRDefault="00D45FA5" w:rsidP="00CD5D3F">
      <w:pPr>
        <w:shd w:val="clear" w:color="auto" w:fill="FFFFFF"/>
        <w:rPr>
          <w:rFonts w:ascii="Arial" w:hAnsi="Arial" w:cs="Arial"/>
          <w:sz w:val="20"/>
          <w:szCs w:val="20"/>
        </w:rPr>
      </w:pPr>
    </w:p>
    <w:p w:rsidR="00D45FA5" w:rsidRDefault="00D45FA5" w:rsidP="00CD5D3F">
      <w:pPr>
        <w:shd w:val="clear" w:color="auto" w:fill="FFFFFF"/>
        <w:rPr>
          <w:rFonts w:ascii="Arial" w:hAnsi="Arial" w:cs="Arial"/>
          <w:sz w:val="20"/>
          <w:szCs w:val="20"/>
        </w:rPr>
      </w:pPr>
      <w:r w:rsidRPr="00D45FA5">
        <w:rPr>
          <w:rStyle w:val="Nadruk"/>
          <w:rFonts w:ascii="Arial" w:hAnsi="Arial" w:cs="Arial"/>
          <w:i w:val="0"/>
          <w:sz w:val="20"/>
          <w:szCs w:val="20"/>
        </w:rPr>
        <w:t>Schyndel</w:t>
      </w:r>
      <w:r w:rsidRPr="00D45FA5">
        <w:rPr>
          <w:rFonts w:ascii="Arial" w:hAnsi="Arial" w:cs="Arial"/>
          <w:i/>
          <w:sz w:val="20"/>
          <w:szCs w:val="20"/>
        </w:rPr>
        <w:t xml:space="preserve"> </w:t>
      </w:r>
      <w:r>
        <w:rPr>
          <w:rFonts w:ascii="Arial" w:hAnsi="Arial" w:cs="Arial"/>
          <w:sz w:val="20"/>
          <w:szCs w:val="20"/>
        </w:rPr>
        <w:t xml:space="preserve"> </w:t>
      </w:r>
      <w:r w:rsidRPr="00D45FA5">
        <w:rPr>
          <w:rFonts w:ascii="Arial" w:hAnsi="Arial" w:cs="Arial"/>
          <w:sz w:val="20"/>
          <w:szCs w:val="20"/>
        </w:rPr>
        <w:t>8 April. Door het schoone weder loopt alles uit en ziet men eene schoone Meimaand te gemoet. Zelfs zooals onder Poederoijen loopen de koeijen reeds in de weide, daar zich het gras reeds overal welig en groen vertoond. Te Veghel is een os verkocht voor de som van f</w:t>
      </w:r>
      <w:r>
        <w:rPr>
          <w:rFonts w:ascii="Arial" w:hAnsi="Arial" w:cs="Arial"/>
          <w:sz w:val="20"/>
          <w:szCs w:val="20"/>
        </w:rPr>
        <w:t xml:space="preserve"> </w:t>
      </w:r>
      <w:r w:rsidRPr="00D45FA5">
        <w:rPr>
          <w:rFonts w:ascii="Arial" w:hAnsi="Arial" w:cs="Arial"/>
          <w:sz w:val="20"/>
          <w:szCs w:val="20"/>
        </w:rPr>
        <w:t>501.— Door de Maartsche hagelbuijen heeft de rog over het algemeen veel geleden, onder anderen te Heeswijk zijn op de akkers ledige plekken waar te nemen, die men d</w:t>
      </w:r>
      <w:r>
        <w:rPr>
          <w:rFonts w:ascii="Arial" w:hAnsi="Arial" w:cs="Arial"/>
          <w:sz w:val="20"/>
          <w:szCs w:val="20"/>
        </w:rPr>
        <w:t>u</w:t>
      </w:r>
      <w:r w:rsidRPr="00D45FA5">
        <w:rPr>
          <w:rFonts w:ascii="Arial" w:hAnsi="Arial" w:cs="Arial"/>
          <w:sz w:val="20"/>
          <w:szCs w:val="20"/>
        </w:rPr>
        <w:t>idelijk kan onderscheiden. Men verwacht binnen kort de definitieve concessie voor het spoor Boxtel-Cleef, om in Junij met de daarstelling te beginnen.</w:t>
      </w:r>
    </w:p>
    <w:p w:rsidR="00D45FA5" w:rsidRPr="00D45FA5" w:rsidRDefault="00D45FA5" w:rsidP="00CD5D3F">
      <w:pPr>
        <w:shd w:val="clear" w:color="auto" w:fill="FFFFFF"/>
        <w:rPr>
          <w:rFonts w:ascii="Arial" w:hAnsi="Arial" w:cs="Arial"/>
          <w:sz w:val="20"/>
          <w:szCs w:val="20"/>
        </w:rPr>
      </w:pPr>
    </w:p>
    <w:p w:rsidR="00770897" w:rsidRDefault="00770897" w:rsidP="00CD5D3F">
      <w:pPr>
        <w:shd w:val="clear" w:color="auto" w:fill="FFFFFF"/>
        <w:rPr>
          <w:rFonts w:ascii="Arial" w:hAnsi="Arial" w:cs="Arial"/>
          <w:b/>
          <w:sz w:val="20"/>
          <w:szCs w:val="20"/>
          <w:u w:val="single"/>
        </w:rPr>
      </w:pPr>
      <w:r w:rsidRPr="00770897">
        <w:rPr>
          <w:rFonts w:ascii="Arial" w:hAnsi="Arial" w:cs="Arial"/>
          <w:b/>
          <w:sz w:val="20"/>
          <w:szCs w:val="20"/>
          <w:u w:val="single"/>
        </w:rPr>
        <w:t>Provinciale Noordbrabantsche en 's Hertogenbossche courant 28-04-1868</w:t>
      </w:r>
    </w:p>
    <w:p w:rsidR="00770897" w:rsidRPr="00770897" w:rsidRDefault="00770897" w:rsidP="00CD5D3F">
      <w:pPr>
        <w:shd w:val="clear" w:color="auto" w:fill="FFFFFF"/>
        <w:rPr>
          <w:rFonts w:ascii="Arial" w:hAnsi="Arial" w:cs="Arial"/>
          <w:b/>
          <w:sz w:val="20"/>
          <w:szCs w:val="20"/>
          <w:u w:val="single"/>
        </w:rPr>
      </w:pPr>
    </w:p>
    <w:p w:rsidR="00770897" w:rsidRDefault="00770897" w:rsidP="00CD5D3F">
      <w:pPr>
        <w:shd w:val="clear" w:color="auto" w:fill="FFFFFF"/>
        <w:rPr>
          <w:rFonts w:ascii="Arial" w:hAnsi="Arial" w:cs="Arial"/>
          <w:sz w:val="20"/>
          <w:szCs w:val="20"/>
        </w:rPr>
      </w:pPr>
      <w:r w:rsidRPr="00770897">
        <w:rPr>
          <w:rStyle w:val="Nadruk"/>
          <w:rFonts w:ascii="Arial" w:hAnsi="Arial" w:cs="Arial"/>
          <w:i w:val="0"/>
          <w:sz w:val="20"/>
          <w:szCs w:val="20"/>
        </w:rPr>
        <w:t>Schijndel</w:t>
      </w:r>
      <w:r w:rsidRPr="00770897">
        <w:rPr>
          <w:rFonts w:ascii="Arial" w:hAnsi="Arial" w:cs="Arial"/>
          <w:sz w:val="20"/>
          <w:szCs w:val="20"/>
        </w:rPr>
        <w:t xml:space="preserve"> 25 April. </w:t>
      </w:r>
    </w:p>
    <w:p w:rsidR="00770897" w:rsidRDefault="00770897" w:rsidP="00CD5D3F">
      <w:pPr>
        <w:shd w:val="clear" w:color="auto" w:fill="FFFFFF"/>
        <w:rPr>
          <w:rFonts w:ascii="Arial" w:hAnsi="Arial" w:cs="Arial"/>
          <w:sz w:val="20"/>
          <w:szCs w:val="20"/>
        </w:rPr>
      </w:pPr>
      <w:r w:rsidRPr="00770897">
        <w:rPr>
          <w:rFonts w:ascii="Arial" w:hAnsi="Arial" w:cs="Arial"/>
          <w:sz w:val="20"/>
          <w:szCs w:val="20"/>
        </w:rPr>
        <w:t xml:space="preserve">Onze markt van </w:t>
      </w:r>
      <w:r>
        <w:rPr>
          <w:rFonts w:ascii="Arial" w:hAnsi="Arial" w:cs="Arial"/>
          <w:sz w:val="20"/>
          <w:szCs w:val="20"/>
        </w:rPr>
        <w:t>ll</w:t>
      </w:r>
      <w:r w:rsidRPr="00770897">
        <w:rPr>
          <w:rFonts w:ascii="Arial" w:hAnsi="Arial" w:cs="Arial"/>
          <w:sz w:val="20"/>
          <w:szCs w:val="20"/>
        </w:rPr>
        <w:t xml:space="preserve">. woensdag kenmerkte zich door een druk bezoek, zoowel van vreemde kooplieden als belangstellenden uit de omliggende plaatsen. De aanvoer van rundvee was bijzonder groot, de verkoop geanimeerd en aan goeden prijs. Vele varkens en biggen vonden almede met graagte koopers, zoodat men gerust kan zeggen, deze eénige jaarmarkt zijnen ouden roem weder heeft gehandhaafd. </w:t>
      </w:r>
    </w:p>
    <w:p w:rsidR="00770897" w:rsidRDefault="00770897" w:rsidP="00CD5D3F">
      <w:pPr>
        <w:shd w:val="clear" w:color="auto" w:fill="FFFFFF"/>
        <w:rPr>
          <w:rFonts w:ascii="Arial" w:hAnsi="Arial" w:cs="Arial"/>
          <w:sz w:val="20"/>
          <w:szCs w:val="20"/>
        </w:rPr>
      </w:pPr>
    </w:p>
    <w:p w:rsidR="00770897" w:rsidRDefault="00770897" w:rsidP="00CD5D3F">
      <w:pPr>
        <w:shd w:val="clear" w:color="auto" w:fill="FFFFFF"/>
        <w:rPr>
          <w:rFonts w:ascii="Arial" w:hAnsi="Arial" w:cs="Arial"/>
          <w:sz w:val="20"/>
          <w:szCs w:val="20"/>
        </w:rPr>
      </w:pPr>
      <w:r w:rsidRPr="00770897">
        <w:rPr>
          <w:rFonts w:ascii="Arial" w:hAnsi="Arial" w:cs="Arial"/>
          <w:sz w:val="20"/>
          <w:szCs w:val="20"/>
        </w:rPr>
        <w:t>Ook is woensdag morgen, omstreeks 7 u</w:t>
      </w:r>
      <w:r>
        <w:rPr>
          <w:rFonts w:ascii="Arial" w:hAnsi="Arial" w:cs="Arial"/>
          <w:sz w:val="20"/>
          <w:szCs w:val="20"/>
        </w:rPr>
        <w:t>u</w:t>
      </w:r>
      <w:r w:rsidRPr="00770897">
        <w:rPr>
          <w:rFonts w:ascii="Arial" w:hAnsi="Arial" w:cs="Arial"/>
          <w:sz w:val="20"/>
          <w:szCs w:val="20"/>
        </w:rPr>
        <w:t>r, het schuurtje, staande achter sluis N° 3, afgebrand, behoorende aan den sluiswachter; door de goede hulp van hen, die naar de Schijndelsche markt gingen, heeft de brand zich daarbij bepaald; indien hij in den nacht plaats had gehad, zou de planken sluiswachterswoning zeker mede verbrand zijn.</w:t>
      </w:r>
    </w:p>
    <w:p w:rsidR="00770897" w:rsidRPr="00770897" w:rsidRDefault="00770897" w:rsidP="00CD5D3F">
      <w:pPr>
        <w:shd w:val="clear" w:color="auto" w:fill="FFFFFF"/>
        <w:rPr>
          <w:rFonts w:ascii="Arial" w:hAnsi="Arial" w:cs="Arial"/>
          <w:sz w:val="20"/>
          <w:szCs w:val="20"/>
        </w:rPr>
      </w:pPr>
    </w:p>
    <w:p w:rsidR="00CD5D3F" w:rsidRPr="001A1C84" w:rsidRDefault="00CD5D3F" w:rsidP="00CD5D3F">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Noort-Brabanter 05-05-1868</w:t>
      </w:r>
    </w:p>
    <w:p w:rsidR="000901B0" w:rsidRPr="001A1C84" w:rsidRDefault="000901B0" w:rsidP="00E76B07">
      <w:pPr>
        <w:pStyle w:val="Normaalweb"/>
        <w:shd w:val="clear" w:color="auto" w:fill="FFFFFF"/>
        <w:spacing w:before="0" w:beforeAutospacing="0" w:after="0" w:afterAutospacing="0" w:line="240" w:lineRule="auto"/>
        <w:rPr>
          <w:rFonts w:ascii="Arial" w:hAnsi="Arial" w:cs="Arial"/>
          <w:sz w:val="20"/>
          <w:szCs w:val="20"/>
        </w:rPr>
      </w:pPr>
    </w:p>
    <w:p w:rsidR="00CD5D3F" w:rsidRPr="001A1C84" w:rsidRDefault="00CD5D3F" w:rsidP="00CD5D3F">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Zaturdag nacht had alhier een treurig ongeluk plaats. Een 17jarige jongeling, Martinus Vervoort genaamd, geboren te Schijndel, bezig zijnde om eenen beerput te helpen ruimen, werd door het zwavel-waterstofgas daaruit opstijgende zoo bedwelmd dat hij in den put viel, met het jammerlijk gevolg dat hij er den dood in vond. Zijn kameraad die hem nog trachtte te redden zou hetzelfde lot ondergaan hebben indien hij zich niet bij tijds verwijderd had.</w:t>
      </w:r>
    </w:p>
    <w:p w:rsidR="0049228F" w:rsidRPr="001A1C84" w:rsidRDefault="0049228F" w:rsidP="0049228F">
      <w:pPr>
        <w:shd w:val="clear" w:color="auto" w:fill="FFFFFF"/>
        <w:rPr>
          <w:rFonts w:ascii="Arial" w:hAnsi="Arial" w:cs="Arial"/>
          <w:sz w:val="20"/>
          <w:szCs w:val="20"/>
        </w:rPr>
      </w:pPr>
    </w:p>
    <w:p w:rsidR="0049228F" w:rsidRPr="001A1C84" w:rsidRDefault="0049228F" w:rsidP="0049228F">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Nieuwe Rotterdamsche Courant 28-05-1868</w:t>
      </w:r>
    </w:p>
    <w:p w:rsidR="00736A87" w:rsidRPr="001A1C84" w:rsidRDefault="00736A87" w:rsidP="00CD5D3F">
      <w:pPr>
        <w:shd w:val="clear" w:color="auto" w:fill="FFFFFF"/>
        <w:rPr>
          <w:rFonts w:ascii="Arial" w:eastAsia="Times New Roman" w:hAnsi="Arial" w:cs="Arial"/>
          <w:sz w:val="20"/>
          <w:szCs w:val="20"/>
          <w:lang w:eastAsia="nl-NL"/>
        </w:rPr>
      </w:pPr>
    </w:p>
    <w:p w:rsidR="00736A87" w:rsidRPr="001A1C84" w:rsidRDefault="0049228F" w:rsidP="00CD5D3F">
      <w:pPr>
        <w:shd w:val="clear" w:color="auto" w:fill="FFFFFF"/>
        <w:rPr>
          <w:rFonts w:ascii="Arial" w:eastAsia="Times New Roman" w:hAnsi="Arial" w:cs="Arial"/>
          <w:sz w:val="20"/>
          <w:szCs w:val="20"/>
          <w:lang w:eastAsia="nl-NL"/>
        </w:rPr>
      </w:pPr>
      <w:r w:rsidRPr="001A1C84">
        <w:rPr>
          <w:rFonts w:ascii="Arial" w:hAnsi="Arial" w:cs="Arial"/>
          <w:sz w:val="20"/>
          <w:szCs w:val="20"/>
        </w:rPr>
        <w:t>Z. M. heeft gunstig beschikt op een adres van Joseph Eduard Hippolyte Libourol, gepensioneerd majoor van het Oost-Indische leger, wonende te Schijndel, strekkende, dat aan zijn tweeden zoon Maximiliaan Frederik, voor de dienst aangewezen loteling van de ligting der nationale militie van dit jaar, ontheffing van de werkelijke dienst worde verleend.</w:t>
      </w:r>
    </w:p>
    <w:p w:rsidR="00873FA4" w:rsidRDefault="00873FA4" w:rsidP="00873FA4">
      <w:pPr>
        <w:shd w:val="clear" w:color="auto" w:fill="FFFFFF"/>
        <w:rPr>
          <w:rFonts w:ascii="Arial" w:hAnsi="Arial" w:cs="Arial"/>
          <w:sz w:val="20"/>
          <w:szCs w:val="20"/>
        </w:rPr>
      </w:pPr>
    </w:p>
    <w:p w:rsidR="009A350F" w:rsidRDefault="009A350F" w:rsidP="00873FA4">
      <w:pPr>
        <w:shd w:val="clear" w:color="auto" w:fill="FFFFFF"/>
        <w:rPr>
          <w:rFonts w:ascii="Arial" w:hAnsi="Arial" w:cs="Arial"/>
          <w:b/>
          <w:sz w:val="20"/>
          <w:szCs w:val="20"/>
          <w:u w:val="single"/>
        </w:rPr>
      </w:pPr>
      <w:r w:rsidRPr="009A350F">
        <w:rPr>
          <w:rFonts w:ascii="Arial" w:hAnsi="Arial" w:cs="Arial"/>
          <w:b/>
          <w:sz w:val="20"/>
          <w:szCs w:val="20"/>
          <w:u w:val="single"/>
        </w:rPr>
        <w:t>Provinciale Noordbrabantsche en 's Hertogenbossche courant 16-06-1868</w:t>
      </w:r>
    </w:p>
    <w:p w:rsidR="009A350F" w:rsidRPr="009A350F" w:rsidRDefault="009A350F" w:rsidP="00873FA4">
      <w:pPr>
        <w:shd w:val="clear" w:color="auto" w:fill="FFFFFF"/>
        <w:rPr>
          <w:rFonts w:ascii="Arial" w:hAnsi="Arial" w:cs="Arial"/>
          <w:b/>
          <w:sz w:val="20"/>
          <w:szCs w:val="20"/>
          <w:u w:val="single"/>
        </w:rPr>
      </w:pPr>
    </w:p>
    <w:p w:rsidR="009A350F" w:rsidRDefault="009A350F" w:rsidP="00873FA4">
      <w:pPr>
        <w:shd w:val="clear" w:color="auto" w:fill="FFFFFF"/>
        <w:rPr>
          <w:rFonts w:ascii="Arial" w:hAnsi="Arial" w:cs="Arial"/>
          <w:sz w:val="20"/>
          <w:szCs w:val="20"/>
        </w:rPr>
      </w:pPr>
      <w:r w:rsidRPr="009A350F">
        <w:rPr>
          <w:rStyle w:val="Nadruk"/>
          <w:rFonts w:ascii="Arial" w:hAnsi="Arial" w:cs="Arial"/>
          <w:i w:val="0"/>
          <w:sz w:val="20"/>
          <w:szCs w:val="20"/>
        </w:rPr>
        <w:t>Schijndel</w:t>
      </w:r>
      <w:r w:rsidRPr="009A350F">
        <w:rPr>
          <w:rFonts w:ascii="Arial" w:hAnsi="Arial" w:cs="Arial"/>
          <w:i/>
          <w:sz w:val="20"/>
          <w:szCs w:val="20"/>
        </w:rPr>
        <w:t xml:space="preserve"> </w:t>
      </w:r>
      <w:r w:rsidRPr="009A350F">
        <w:rPr>
          <w:rFonts w:ascii="Arial" w:hAnsi="Arial" w:cs="Arial"/>
          <w:sz w:val="20"/>
          <w:szCs w:val="20"/>
        </w:rPr>
        <w:t>12 Junij. Dingsdag ochtend was het een treurig gezigt voor den landbouwer; de nachtvorst had de meeste boekweit zoodanig geraakt, dat hij geheel weg is en op nieuw wordt gezaaid; ook de aardappelen hebben op de akkers rondom het dorp veel zeer veel geleden, bijna tot onder aan den stam zijn ze zoo zwart als of ze reeds rijp waren om gerooid te worden en aan de meeste is nog niets aan. Voorwaar geen vreugde voor hen die er hun bestaan in moeten "vinden.</w:t>
      </w:r>
    </w:p>
    <w:p w:rsidR="009A350F" w:rsidRPr="009A350F" w:rsidRDefault="009A350F" w:rsidP="00873FA4">
      <w:pPr>
        <w:shd w:val="clear" w:color="auto" w:fill="FFFFFF"/>
        <w:rPr>
          <w:rFonts w:ascii="Arial" w:hAnsi="Arial" w:cs="Arial"/>
          <w:sz w:val="20"/>
          <w:szCs w:val="20"/>
        </w:rPr>
      </w:pPr>
    </w:p>
    <w:p w:rsidR="00873FA4" w:rsidRPr="001A1C84" w:rsidRDefault="00873FA4" w:rsidP="00873FA4">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Noort-Brabanter 01-09-1868</w:t>
      </w:r>
    </w:p>
    <w:p w:rsidR="005F3758" w:rsidRPr="001A1C84" w:rsidRDefault="005F3758" w:rsidP="00E76B07">
      <w:pPr>
        <w:pStyle w:val="Normaalweb"/>
        <w:shd w:val="clear" w:color="auto" w:fill="FFFFFF"/>
        <w:spacing w:before="0" w:beforeAutospacing="0" w:after="0" w:afterAutospacing="0" w:line="240" w:lineRule="auto"/>
        <w:rPr>
          <w:rFonts w:ascii="Arial" w:hAnsi="Arial" w:cs="Arial"/>
          <w:sz w:val="20"/>
          <w:szCs w:val="20"/>
        </w:rPr>
      </w:pPr>
    </w:p>
    <w:p w:rsidR="00873FA4" w:rsidRPr="001A1C84" w:rsidRDefault="00873FA4" w:rsidP="00E76B07">
      <w:pPr>
        <w:pStyle w:val="Normaalweb"/>
        <w:shd w:val="clear" w:color="auto" w:fill="FFFFFF"/>
        <w:spacing w:before="0" w:beforeAutospacing="0" w:after="0" w:afterAutospacing="0" w:line="240" w:lineRule="auto"/>
        <w:rPr>
          <w:rFonts w:ascii="Arial" w:hAnsi="Arial" w:cs="Arial"/>
          <w:sz w:val="20"/>
          <w:szCs w:val="20"/>
        </w:rPr>
      </w:pPr>
      <w:r w:rsidRPr="001A1C84">
        <w:rPr>
          <w:rFonts w:ascii="Arial" w:hAnsi="Arial" w:cs="Arial"/>
          <w:sz w:val="20"/>
          <w:szCs w:val="20"/>
        </w:rPr>
        <w:t xml:space="preserve">Donderdag jl. heeft het Prov. Geregtshof in Zuidholland, ten aanhoore van een vrij talrijk publiek, uitspraak gedaan in de Woensdag behandelde zaak tegen Johannes van de Langenberg, oud 27 jaren, geboren te Schijndel, zich genoemd hebbende Willem Kerkhof. Het Hof heeft bij een zeer uitvoerig arrest beslist; </w:t>
      </w:r>
    </w:p>
    <w:p w:rsidR="00873FA4" w:rsidRPr="001A1C84" w:rsidRDefault="00873FA4" w:rsidP="00E76B07">
      <w:pPr>
        <w:pStyle w:val="Normaalweb"/>
        <w:shd w:val="clear" w:color="auto" w:fill="FFFFFF"/>
        <w:spacing w:before="0" w:beforeAutospacing="0" w:after="0" w:afterAutospacing="0" w:line="240" w:lineRule="auto"/>
        <w:rPr>
          <w:rFonts w:ascii="Arial" w:hAnsi="Arial" w:cs="Arial"/>
          <w:sz w:val="20"/>
          <w:szCs w:val="20"/>
        </w:rPr>
      </w:pPr>
      <w:r w:rsidRPr="001A1C84">
        <w:rPr>
          <w:rFonts w:ascii="Arial" w:hAnsi="Arial" w:cs="Arial"/>
          <w:sz w:val="20"/>
          <w:szCs w:val="20"/>
        </w:rPr>
        <w:t xml:space="preserve">I°. dat het wettig bewezen was dat er op 9 Januarij jl. in de R. C. kerk te Wassenaar, ten nadeele van het parochiaal armbestuur, heeft plaats gehad diefstal van geld, uit de bussen, in die kerk aanwezig, ontvreemd; </w:t>
      </w:r>
    </w:p>
    <w:p w:rsidR="00873FA4" w:rsidRPr="001A1C84" w:rsidRDefault="00873FA4" w:rsidP="00E76B07">
      <w:pPr>
        <w:pStyle w:val="Normaalweb"/>
        <w:shd w:val="clear" w:color="auto" w:fill="FFFFFF"/>
        <w:spacing w:before="0" w:beforeAutospacing="0" w:after="0" w:afterAutospacing="0" w:line="240" w:lineRule="auto"/>
        <w:rPr>
          <w:rFonts w:ascii="Arial" w:hAnsi="Arial" w:cs="Arial"/>
          <w:sz w:val="20"/>
          <w:szCs w:val="20"/>
        </w:rPr>
      </w:pPr>
      <w:r w:rsidRPr="001A1C84">
        <w:rPr>
          <w:rFonts w:ascii="Arial" w:hAnsi="Arial" w:cs="Arial"/>
          <w:sz w:val="20"/>
          <w:szCs w:val="20"/>
        </w:rPr>
        <w:t>2°. dat op de meest overtuigende wijze is gebleken dat de besch, wien dit feit alleen wordt ten laste gelegd, de dader daarvan is.</w:t>
      </w:r>
    </w:p>
    <w:p w:rsidR="0049228F" w:rsidRPr="001A1C84" w:rsidRDefault="00873FA4" w:rsidP="00E76B07">
      <w:pPr>
        <w:pStyle w:val="Normaalweb"/>
        <w:shd w:val="clear" w:color="auto" w:fill="FFFFFF"/>
        <w:spacing w:before="0" w:beforeAutospacing="0" w:after="0" w:afterAutospacing="0" w:line="240" w:lineRule="auto"/>
        <w:rPr>
          <w:rFonts w:ascii="Arial" w:hAnsi="Arial" w:cs="Arial"/>
          <w:sz w:val="20"/>
          <w:szCs w:val="20"/>
        </w:rPr>
      </w:pPr>
      <w:r w:rsidRPr="001A1C84">
        <w:rPr>
          <w:rFonts w:ascii="Arial" w:hAnsi="Arial" w:cs="Arial"/>
          <w:sz w:val="20"/>
          <w:szCs w:val="20"/>
        </w:rPr>
        <w:t>Het Hof heeft hem schuldig verklaard aan diefstal bij nacht, in een bewoond huis, door middel van buitenbraak inklimming en binnenbraak, na vroegere veroordeeling tot eene krimineele straf, en hem deswege veroordeeld tot acht jaren tuchthuisstraf. De besch. bleef bij deze uitspraak zeer kalm, doch gaf reeds dadelijk aan zijn raadsman te kennen, dat hij niet in deze veroordeeling zou berusten.</w:t>
      </w:r>
    </w:p>
    <w:p w:rsidR="003E3069" w:rsidRDefault="003E3069" w:rsidP="003E3069">
      <w:pPr>
        <w:shd w:val="clear" w:color="auto" w:fill="FFFFFF"/>
        <w:rPr>
          <w:rFonts w:ascii="Arial" w:hAnsi="Arial" w:cs="Arial"/>
          <w:sz w:val="20"/>
          <w:szCs w:val="20"/>
        </w:rPr>
      </w:pPr>
    </w:p>
    <w:p w:rsidR="000A06B4" w:rsidRDefault="000A06B4" w:rsidP="000A06B4">
      <w:pPr>
        <w:shd w:val="clear" w:color="auto" w:fill="FFFFFF"/>
        <w:rPr>
          <w:rFonts w:ascii="Arial" w:hAnsi="Arial" w:cs="Arial"/>
          <w:b/>
          <w:sz w:val="20"/>
          <w:szCs w:val="20"/>
          <w:u w:val="single"/>
        </w:rPr>
      </w:pPr>
      <w:r w:rsidRPr="009A350F">
        <w:rPr>
          <w:rFonts w:ascii="Arial" w:hAnsi="Arial" w:cs="Arial"/>
          <w:b/>
          <w:sz w:val="20"/>
          <w:szCs w:val="20"/>
          <w:u w:val="single"/>
        </w:rPr>
        <w:t xml:space="preserve">Provinciale Noordbrabantsche en 's Hertogenbossche courant </w:t>
      </w:r>
      <w:r>
        <w:rPr>
          <w:rFonts w:ascii="Arial" w:hAnsi="Arial" w:cs="Arial"/>
          <w:b/>
          <w:sz w:val="20"/>
          <w:szCs w:val="20"/>
          <w:u w:val="single"/>
        </w:rPr>
        <w:t>21</w:t>
      </w:r>
      <w:r w:rsidRPr="009A350F">
        <w:rPr>
          <w:rFonts w:ascii="Arial" w:hAnsi="Arial" w:cs="Arial"/>
          <w:b/>
          <w:sz w:val="20"/>
          <w:szCs w:val="20"/>
          <w:u w:val="single"/>
        </w:rPr>
        <w:t>-0</w:t>
      </w:r>
      <w:r>
        <w:rPr>
          <w:rFonts w:ascii="Arial" w:hAnsi="Arial" w:cs="Arial"/>
          <w:b/>
          <w:sz w:val="20"/>
          <w:szCs w:val="20"/>
          <w:u w:val="single"/>
        </w:rPr>
        <w:t>9</w:t>
      </w:r>
      <w:r w:rsidRPr="009A350F">
        <w:rPr>
          <w:rFonts w:ascii="Arial" w:hAnsi="Arial" w:cs="Arial"/>
          <w:b/>
          <w:sz w:val="20"/>
          <w:szCs w:val="20"/>
          <w:u w:val="single"/>
        </w:rPr>
        <w:t>-1868</w:t>
      </w:r>
    </w:p>
    <w:p w:rsidR="000A06B4" w:rsidRDefault="000A06B4" w:rsidP="003E3069">
      <w:pPr>
        <w:shd w:val="clear" w:color="auto" w:fill="FFFFFF"/>
        <w:rPr>
          <w:rFonts w:ascii="Arial" w:hAnsi="Arial" w:cs="Arial"/>
          <w:sz w:val="20"/>
          <w:szCs w:val="20"/>
        </w:rPr>
      </w:pPr>
    </w:p>
    <w:p w:rsidR="000A06B4" w:rsidRDefault="000A06B4" w:rsidP="003E3069">
      <w:pPr>
        <w:shd w:val="clear" w:color="auto" w:fill="FFFFFF"/>
        <w:rPr>
          <w:rFonts w:ascii="Arial" w:hAnsi="Arial" w:cs="Arial"/>
          <w:sz w:val="20"/>
          <w:szCs w:val="20"/>
        </w:rPr>
      </w:pPr>
      <w:r w:rsidRPr="000A06B4">
        <w:rPr>
          <w:rStyle w:val="Nadruk"/>
          <w:rFonts w:ascii="Arial" w:hAnsi="Arial" w:cs="Arial"/>
          <w:i w:val="0"/>
          <w:sz w:val="20"/>
          <w:szCs w:val="20"/>
        </w:rPr>
        <w:lastRenderedPageBreak/>
        <w:t>Sch</w:t>
      </w:r>
      <w:r>
        <w:rPr>
          <w:rStyle w:val="Nadruk"/>
          <w:rFonts w:ascii="Arial" w:hAnsi="Arial" w:cs="Arial"/>
          <w:i w:val="0"/>
          <w:sz w:val="20"/>
          <w:szCs w:val="20"/>
        </w:rPr>
        <w:t>ij</w:t>
      </w:r>
      <w:r w:rsidRPr="000A06B4">
        <w:rPr>
          <w:rStyle w:val="Nadruk"/>
          <w:rFonts w:ascii="Arial" w:hAnsi="Arial" w:cs="Arial"/>
          <w:i w:val="0"/>
          <w:sz w:val="20"/>
          <w:szCs w:val="20"/>
        </w:rPr>
        <w:t>ndel</w:t>
      </w:r>
      <w:r w:rsidRPr="000A06B4">
        <w:rPr>
          <w:rFonts w:ascii="Arial" w:hAnsi="Arial" w:cs="Arial"/>
          <w:i/>
          <w:sz w:val="20"/>
          <w:szCs w:val="20"/>
        </w:rPr>
        <w:t xml:space="preserve"> </w:t>
      </w:r>
      <w:r w:rsidRPr="000A06B4">
        <w:rPr>
          <w:rFonts w:ascii="Arial" w:hAnsi="Arial" w:cs="Arial"/>
          <w:sz w:val="20"/>
          <w:szCs w:val="20"/>
        </w:rPr>
        <w:t>17 Sept. De heer W. H. van Meukeren, concessionaris van den Noordbrabantsch-Duitschen spoorweg, heeft deze week hier in persoon een stuk grond aangekocht voor het alhier te vestigen station. Men is algemeen zeer te vreden over den ijver waarmede die heer de belangen onzer gemeente omtrent die lijn heeft voorgestaan, waarvoor men hem regt dankbaar is.</w:t>
      </w:r>
    </w:p>
    <w:p w:rsidR="000A06B4" w:rsidRDefault="000A06B4" w:rsidP="003E3069">
      <w:pPr>
        <w:shd w:val="clear" w:color="auto" w:fill="FFFFFF"/>
        <w:rPr>
          <w:rFonts w:ascii="Arial" w:hAnsi="Arial" w:cs="Arial"/>
          <w:sz w:val="20"/>
          <w:szCs w:val="20"/>
        </w:rPr>
      </w:pPr>
    </w:p>
    <w:p w:rsidR="006F7BC8" w:rsidRDefault="006F7BC8" w:rsidP="006F7BC8">
      <w:pPr>
        <w:shd w:val="clear" w:color="auto" w:fill="FFFFFF"/>
        <w:rPr>
          <w:rFonts w:ascii="Arial" w:hAnsi="Arial" w:cs="Arial"/>
          <w:b/>
          <w:sz w:val="20"/>
          <w:szCs w:val="20"/>
          <w:u w:val="single"/>
        </w:rPr>
      </w:pPr>
      <w:r w:rsidRPr="009A350F">
        <w:rPr>
          <w:rFonts w:ascii="Arial" w:hAnsi="Arial" w:cs="Arial"/>
          <w:b/>
          <w:sz w:val="20"/>
          <w:szCs w:val="20"/>
          <w:u w:val="single"/>
        </w:rPr>
        <w:t xml:space="preserve">Provinciale Noordbrabantsche en 's Hertogenbossche courant </w:t>
      </w:r>
      <w:r>
        <w:rPr>
          <w:rFonts w:ascii="Arial" w:hAnsi="Arial" w:cs="Arial"/>
          <w:b/>
          <w:sz w:val="20"/>
          <w:szCs w:val="20"/>
          <w:u w:val="single"/>
        </w:rPr>
        <w:t>06</w:t>
      </w:r>
      <w:r w:rsidRPr="009A350F">
        <w:rPr>
          <w:rFonts w:ascii="Arial" w:hAnsi="Arial" w:cs="Arial"/>
          <w:b/>
          <w:sz w:val="20"/>
          <w:szCs w:val="20"/>
          <w:u w:val="single"/>
        </w:rPr>
        <w:t>-0</w:t>
      </w:r>
      <w:r>
        <w:rPr>
          <w:rFonts w:ascii="Arial" w:hAnsi="Arial" w:cs="Arial"/>
          <w:b/>
          <w:sz w:val="20"/>
          <w:szCs w:val="20"/>
          <w:u w:val="single"/>
        </w:rPr>
        <w:t>8</w:t>
      </w:r>
      <w:r w:rsidRPr="009A350F">
        <w:rPr>
          <w:rFonts w:ascii="Arial" w:hAnsi="Arial" w:cs="Arial"/>
          <w:b/>
          <w:sz w:val="20"/>
          <w:szCs w:val="20"/>
          <w:u w:val="single"/>
        </w:rPr>
        <w:t>-1868</w:t>
      </w:r>
    </w:p>
    <w:p w:rsidR="006F7BC8" w:rsidRDefault="006F7BC8" w:rsidP="003E3069">
      <w:pPr>
        <w:shd w:val="clear" w:color="auto" w:fill="FFFFFF"/>
        <w:rPr>
          <w:rFonts w:ascii="Arial" w:hAnsi="Arial" w:cs="Arial"/>
          <w:sz w:val="20"/>
          <w:szCs w:val="20"/>
        </w:rPr>
      </w:pPr>
    </w:p>
    <w:p w:rsidR="006F7BC8" w:rsidRDefault="006F7BC8" w:rsidP="003E3069">
      <w:pPr>
        <w:shd w:val="clear" w:color="auto" w:fill="FFFFFF"/>
        <w:rPr>
          <w:rFonts w:ascii="Arial" w:hAnsi="Arial" w:cs="Arial"/>
          <w:sz w:val="20"/>
          <w:szCs w:val="20"/>
        </w:rPr>
      </w:pPr>
      <w:r>
        <w:rPr>
          <w:rStyle w:val="Nadruk"/>
          <w:rFonts w:ascii="Arial" w:hAnsi="Arial" w:cs="Arial"/>
          <w:i w:val="0"/>
          <w:sz w:val="20"/>
          <w:szCs w:val="20"/>
        </w:rPr>
        <w:t xml:space="preserve">Schijndel </w:t>
      </w:r>
      <w:r w:rsidRPr="006F7BC8">
        <w:rPr>
          <w:rFonts w:ascii="Arial" w:hAnsi="Arial" w:cs="Arial"/>
          <w:sz w:val="20"/>
          <w:szCs w:val="20"/>
        </w:rPr>
        <w:t xml:space="preserve">2 Aug. De rogge is hier meest gemaaid en zal weldra binnen zijn; hij valt niet zoo tegen als men eerst verwachtte. </w:t>
      </w:r>
    </w:p>
    <w:p w:rsidR="006F7BC8" w:rsidRDefault="006F7BC8" w:rsidP="003E3069">
      <w:pPr>
        <w:shd w:val="clear" w:color="auto" w:fill="FFFFFF"/>
        <w:rPr>
          <w:rFonts w:ascii="Arial" w:hAnsi="Arial" w:cs="Arial"/>
          <w:sz w:val="20"/>
          <w:szCs w:val="20"/>
        </w:rPr>
      </w:pPr>
    </w:p>
    <w:p w:rsidR="006F7BC8" w:rsidRDefault="006F7BC8" w:rsidP="003E3069">
      <w:pPr>
        <w:shd w:val="clear" w:color="auto" w:fill="FFFFFF"/>
        <w:rPr>
          <w:rFonts w:ascii="Arial" w:hAnsi="Arial" w:cs="Arial"/>
          <w:sz w:val="20"/>
          <w:szCs w:val="20"/>
        </w:rPr>
      </w:pPr>
      <w:r w:rsidRPr="006F7BC8">
        <w:rPr>
          <w:rFonts w:ascii="Arial" w:hAnsi="Arial" w:cs="Arial"/>
          <w:sz w:val="20"/>
          <w:szCs w:val="20"/>
        </w:rPr>
        <w:t>Naar men hoort zal de nieuwe schroefboot Willem III, Veghel—'s Bosch vice versa dagelijksche dienst, met het openen van het kanaal in de vaart zijn.</w:t>
      </w:r>
    </w:p>
    <w:p w:rsidR="006F7BC8" w:rsidRPr="006F7BC8" w:rsidRDefault="006F7BC8" w:rsidP="003E3069">
      <w:pPr>
        <w:shd w:val="clear" w:color="auto" w:fill="FFFFFF"/>
        <w:rPr>
          <w:rFonts w:ascii="Arial" w:hAnsi="Arial" w:cs="Arial"/>
          <w:sz w:val="20"/>
          <w:szCs w:val="20"/>
        </w:rPr>
      </w:pPr>
    </w:p>
    <w:p w:rsidR="003E3069" w:rsidRPr="001A1C84" w:rsidRDefault="003E3069" w:rsidP="003E3069">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Noort-Brabanter 10-10-1868</w:t>
      </w:r>
    </w:p>
    <w:p w:rsidR="00873FA4" w:rsidRPr="001A1C84" w:rsidRDefault="00873FA4" w:rsidP="00E76B07">
      <w:pPr>
        <w:pStyle w:val="Normaalweb"/>
        <w:shd w:val="clear" w:color="auto" w:fill="FFFFFF"/>
        <w:spacing w:before="0" w:beforeAutospacing="0" w:after="0" w:afterAutospacing="0" w:line="240" w:lineRule="auto"/>
        <w:rPr>
          <w:rFonts w:ascii="Arial" w:hAnsi="Arial" w:cs="Arial"/>
          <w:sz w:val="20"/>
          <w:szCs w:val="20"/>
        </w:rPr>
      </w:pPr>
    </w:p>
    <w:p w:rsidR="003E3069" w:rsidRPr="001A1C84" w:rsidRDefault="003E3069" w:rsidP="003E3069">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Het provinciaal geregtshof van Noordbrabant heeft gister uitspraak godaan tegen J. Hopstaken, huisvrouw" van A. Vermunt, en haar schuldig verklaard aan poging tot vergiftiging op haren echtgenoot en veroordeeld tot de straffe des doods.</w:t>
      </w:r>
    </w:p>
    <w:p w:rsidR="003E3069" w:rsidRPr="001A1C84" w:rsidRDefault="003E3069" w:rsidP="003E3069">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Nadat de voorzitter de heer mr.Versfelt, de beschuldig het gruwelijke harer misdaad nog had op het hart gedrukt en haar had gewezen op de eenige omstandigheden die voor haar nog overbleven, legde zij weinig gevoel aan den dag.</w:t>
      </w:r>
    </w:p>
    <w:p w:rsidR="003E3069" w:rsidRPr="001A1C84" w:rsidRDefault="003E3069" w:rsidP="003E3069">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Ook is behandeld de zaak tegen A. M., laatst woonachtig te Schijndel, beschuldigd van aanranding tegen de zeden, twaalf getuigen werden in deze zaak gehoord; prokureur-generaal rekwireerde eene korrektioneele gevangenisstraf van twee jaren. Uitspraak Dingsdag a. s.</w:t>
      </w:r>
    </w:p>
    <w:p w:rsidR="006E629D" w:rsidRDefault="006E629D" w:rsidP="006E629D">
      <w:pPr>
        <w:shd w:val="clear" w:color="auto" w:fill="FFFFFF"/>
        <w:rPr>
          <w:rFonts w:ascii="Arial" w:hAnsi="Arial" w:cs="Arial"/>
          <w:sz w:val="20"/>
          <w:szCs w:val="20"/>
        </w:rPr>
      </w:pPr>
    </w:p>
    <w:p w:rsidR="00130199" w:rsidRDefault="005A0732" w:rsidP="006E629D">
      <w:pPr>
        <w:shd w:val="clear" w:color="auto" w:fill="FFFFFF"/>
        <w:rPr>
          <w:rFonts w:ascii="Arial" w:hAnsi="Arial" w:cs="Arial"/>
          <w:b/>
          <w:sz w:val="20"/>
          <w:szCs w:val="20"/>
          <w:u w:val="single"/>
        </w:rPr>
      </w:pPr>
      <w:r w:rsidRPr="005A0732">
        <w:rPr>
          <w:rFonts w:ascii="Arial" w:hAnsi="Arial" w:cs="Arial"/>
          <w:b/>
          <w:sz w:val="20"/>
          <w:szCs w:val="20"/>
          <w:u w:val="single"/>
        </w:rPr>
        <w:t>Provinciale Noordbrabantsche en 's Hertogenbossche courant</w:t>
      </w:r>
      <w:r w:rsidR="008E22AA">
        <w:rPr>
          <w:rFonts w:ascii="Arial" w:hAnsi="Arial" w:cs="Arial"/>
          <w:b/>
          <w:sz w:val="20"/>
          <w:szCs w:val="20"/>
          <w:u w:val="single"/>
        </w:rPr>
        <w:t xml:space="preserve"> </w:t>
      </w:r>
      <w:r w:rsidRPr="005A0732">
        <w:rPr>
          <w:rFonts w:ascii="Arial" w:hAnsi="Arial" w:cs="Arial"/>
          <w:b/>
          <w:sz w:val="20"/>
          <w:szCs w:val="20"/>
          <w:u w:val="single"/>
        </w:rPr>
        <w:t>16-10-1868</w:t>
      </w:r>
    </w:p>
    <w:p w:rsidR="005A0732" w:rsidRPr="005A0732" w:rsidRDefault="005A0732" w:rsidP="006E629D">
      <w:pPr>
        <w:shd w:val="clear" w:color="auto" w:fill="FFFFFF"/>
        <w:rPr>
          <w:rFonts w:ascii="Arial" w:hAnsi="Arial" w:cs="Arial"/>
          <w:b/>
          <w:sz w:val="20"/>
          <w:szCs w:val="20"/>
          <w:u w:val="single"/>
        </w:rPr>
      </w:pPr>
    </w:p>
    <w:p w:rsidR="00130199" w:rsidRDefault="00130199" w:rsidP="006E629D">
      <w:pPr>
        <w:shd w:val="clear" w:color="auto" w:fill="FFFFFF"/>
        <w:rPr>
          <w:rFonts w:ascii="Arial" w:hAnsi="Arial" w:cs="Arial"/>
          <w:sz w:val="20"/>
          <w:szCs w:val="20"/>
        </w:rPr>
      </w:pPr>
      <w:r w:rsidRPr="00130199">
        <w:rPr>
          <w:rFonts w:ascii="Arial" w:hAnsi="Arial" w:cs="Arial"/>
          <w:sz w:val="20"/>
          <w:szCs w:val="20"/>
        </w:rPr>
        <w:t xml:space="preserve">Ll. dingsdag heeft het prov. geregtshof alhier uitspraak gedaan in de volgende zaken, tegen Albertus Markus, oud 28 jaren, zonder beroep, wonende te </w:t>
      </w:r>
      <w:r w:rsidRPr="00130199">
        <w:rPr>
          <w:rStyle w:val="Nadruk"/>
          <w:rFonts w:ascii="Arial" w:hAnsi="Arial" w:cs="Arial"/>
          <w:i w:val="0"/>
          <w:sz w:val="20"/>
          <w:szCs w:val="20"/>
        </w:rPr>
        <w:t>Schijndel</w:t>
      </w:r>
      <w:r w:rsidRPr="00130199">
        <w:rPr>
          <w:rFonts w:ascii="Arial" w:hAnsi="Arial" w:cs="Arial"/>
          <w:sz w:val="20"/>
          <w:szCs w:val="20"/>
        </w:rPr>
        <w:t>, hem verklaard schuldig aan gewelddadigen aanslag tegen de eerbaarheid, uitgevoerd tegen een kind beneden de vijftien jaren, en met aanneming van verzachtende omstandigheden uithoofde van zijne bekrompenheid van verstand, veroordeeld tot één jaar gevangenisstraf.</w:t>
      </w:r>
    </w:p>
    <w:p w:rsidR="008E22AA" w:rsidRDefault="008E22AA" w:rsidP="006E629D">
      <w:pPr>
        <w:shd w:val="clear" w:color="auto" w:fill="FFFFFF"/>
        <w:rPr>
          <w:rFonts w:ascii="Arial" w:hAnsi="Arial" w:cs="Arial"/>
          <w:sz w:val="20"/>
          <w:szCs w:val="20"/>
        </w:rPr>
      </w:pPr>
    </w:p>
    <w:p w:rsidR="008E22AA" w:rsidRDefault="008E22AA" w:rsidP="008E22AA">
      <w:pPr>
        <w:shd w:val="clear" w:color="auto" w:fill="FFFFFF"/>
        <w:rPr>
          <w:rFonts w:ascii="Arial" w:hAnsi="Arial" w:cs="Arial"/>
          <w:b/>
          <w:sz w:val="20"/>
          <w:szCs w:val="20"/>
          <w:u w:val="single"/>
        </w:rPr>
      </w:pPr>
      <w:r w:rsidRPr="005A0732">
        <w:rPr>
          <w:rFonts w:ascii="Arial" w:hAnsi="Arial" w:cs="Arial"/>
          <w:b/>
          <w:sz w:val="20"/>
          <w:szCs w:val="20"/>
          <w:u w:val="single"/>
        </w:rPr>
        <w:t>Provinciale Noordbrabantsche en 's Hertogenbossche courant</w:t>
      </w:r>
      <w:r>
        <w:rPr>
          <w:rFonts w:ascii="Arial" w:hAnsi="Arial" w:cs="Arial"/>
          <w:b/>
          <w:sz w:val="20"/>
          <w:szCs w:val="20"/>
          <w:u w:val="single"/>
        </w:rPr>
        <w:t xml:space="preserve"> 30</w:t>
      </w:r>
      <w:r w:rsidRPr="005A0732">
        <w:rPr>
          <w:rFonts w:ascii="Arial" w:hAnsi="Arial" w:cs="Arial"/>
          <w:b/>
          <w:sz w:val="20"/>
          <w:szCs w:val="20"/>
          <w:u w:val="single"/>
        </w:rPr>
        <w:t>-10-1868</w:t>
      </w:r>
    </w:p>
    <w:p w:rsidR="008E22AA" w:rsidRDefault="008E22AA" w:rsidP="006E629D">
      <w:pPr>
        <w:shd w:val="clear" w:color="auto" w:fill="FFFFFF"/>
        <w:rPr>
          <w:rFonts w:ascii="Arial" w:hAnsi="Arial" w:cs="Arial"/>
          <w:sz w:val="20"/>
          <w:szCs w:val="20"/>
        </w:rPr>
      </w:pPr>
    </w:p>
    <w:p w:rsidR="008E22AA" w:rsidRDefault="008E22AA" w:rsidP="006E629D">
      <w:pPr>
        <w:shd w:val="clear" w:color="auto" w:fill="FFFFFF"/>
        <w:rPr>
          <w:rFonts w:ascii="Arial" w:hAnsi="Arial" w:cs="Arial"/>
          <w:sz w:val="20"/>
          <w:szCs w:val="20"/>
        </w:rPr>
      </w:pPr>
      <w:r>
        <w:rPr>
          <w:rFonts w:ascii="Arial" w:hAnsi="Arial" w:cs="Arial"/>
          <w:sz w:val="20"/>
          <w:szCs w:val="20"/>
        </w:rPr>
        <w:t>Kantongerecht te ´s Bosch.</w:t>
      </w:r>
    </w:p>
    <w:p w:rsidR="008E22AA" w:rsidRDefault="008E22AA" w:rsidP="006E629D">
      <w:pPr>
        <w:shd w:val="clear" w:color="auto" w:fill="FFFFFF"/>
        <w:rPr>
          <w:rFonts w:ascii="Arial" w:hAnsi="Arial" w:cs="Arial"/>
          <w:sz w:val="20"/>
          <w:szCs w:val="20"/>
        </w:rPr>
      </w:pPr>
      <w:r>
        <w:rPr>
          <w:rFonts w:ascii="Arial" w:hAnsi="Arial" w:cs="Arial"/>
          <w:sz w:val="20"/>
          <w:szCs w:val="20"/>
        </w:rPr>
        <w:t xml:space="preserve">Zitting van Donderdag 22 </w:t>
      </w:r>
      <w:r w:rsidR="00A66408">
        <w:rPr>
          <w:rFonts w:ascii="Arial" w:hAnsi="Arial" w:cs="Arial"/>
          <w:sz w:val="20"/>
          <w:szCs w:val="20"/>
        </w:rPr>
        <w:t>O</w:t>
      </w:r>
      <w:r>
        <w:rPr>
          <w:rFonts w:ascii="Arial" w:hAnsi="Arial" w:cs="Arial"/>
          <w:sz w:val="20"/>
          <w:szCs w:val="20"/>
        </w:rPr>
        <w:t>ktober 1868.</w:t>
      </w:r>
    </w:p>
    <w:p w:rsidR="00130199" w:rsidRDefault="008E22AA" w:rsidP="006E629D">
      <w:pPr>
        <w:shd w:val="clear" w:color="auto" w:fill="FFFFFF"/>
        <w:rPr>
          <w:rFonts w:ascii="Arial" w:hAnsi="Arial" w:cs="Arial"/>
          <w:sz w:val="20"/>
          <w:szCs w:val="20"/>
        </w:rPr>
      </w:pPr>
      <w:r w:rsidRPr="008E22AA">
        <w:rPr>
          <w:rFonts w:ascii="Arial" w:hAnsi="Arial" w:cs="Arial"/>
          <w:sz w:val="20"/>
          <w:szCs w:val="20"/>
        </w:rPr>
        <w:t xml:space="preserve">L. W., 24 jaren, landbouwer, te </w:t>
      </w:r>
      <w:r w:rsidRPr="008E22AA">
        <w:rPr>
          <w:rStyle w:val="Nadruk"/>
          <w:rFonts w:ascii="Arial" w:hAnsi="Arial" w:cs="Arial"/>
          <w:i w:val="0"/>
          <w:sz w:val="20"/>
          <w:szCs w:val="20"/>
        </w:rPr>
        <w:t>Schijndel</w:t>
      </w:r>
      <w:r w:rsidRPr="008E22AA">
        <w:rPr>
          <w:rFonts w:ascii="Arial" w:hAnsi="Arial" w:cs="Arial"/>
          <w:i/>
          <w:sz w:val="20"/>
          <w:szCs w:val="20"/>
        </w:rPr>
        <w:t>,</w:t>
      </w:r>
      <w:r w:rsidRPr="008E22AA">
        <w:rPr>
          <w:rFonts w:ascii="Arial" w:hAnsi="Arial" w:cs="Arial"/>
          <w:sz w:val="20"/>
          <w:szCs w:val="20"/>
        </w:rPr>
        <w:t xml:space="preserve"> wegens het onbeheerd laten voortgaan van een paard, gespannen voor eene kar, waarvan hij geleider was, op den openbaren weg te Berlicum, tot f 5.— boete </w:t>
      </w:r>
      <w:r>
        <w:rPr>
          <w:rFonts w:ascii="Arial" w:hAnsi="Arial" w:cs="Arial"/>
          <w:sz w:val="20"/>
          <w:szCs w:val="20"/>
        </w:rPr>
        <w:t>of 2 dagen gevangenisstraf.</w:t>
      </w:r>
    </w:p>
    <w:p w:rsidR="008E22AA" w:rsidRDefault="008E22AA" w:rsidP="006E629D">
      <w:pPr>
        <w:shd w:val="clear" w:color="auto" w:fill="FFFFFF"/>
        <w:rPr>
          <w:rFonts w:ascii="Arial" w:hAnsi="Arial" w:cs="Arial"/>
          <w:sz w:val="20"/>
          <w:szCs w:val="20"/>
        </w:rPr>
      </w:pPr>
    </w:p>
    <w:p w:rsidR="00A66408" w:rsidRDefault="00A66408" w:rsidP="00A66408">
      <w:pPr>
        <w:shd w:val="clear" w:color="auto" w:fill="FFFFFF"/>
        <w:rPr>
          <w:rFonts w:ascii="Arial" w:hAnsi="Arial" w:cs="Arial"/>
          <w:b/>
          <w:sz w:val="20"/>
          <w:szCs w:val="20"/>
          <w:u w:val="single"/>
        </w:rPr>
      </w:pPr>
      <w:r w:rsidRPr="005A0732">
        <w:rPr>
          <w:rFonts w:ascii="Arial" w:hAnsi="Arial" w:cs="Arial"/>
          <w:b/>
          <w:sz w:val="20"/>
          <w:szCs w:val="20"/>
          <w:u w:val="single"/>
        </w:rPr>
        <w:t>Provinciale Noordbrabantsche en 's Hertogenbossche courant</w:t>
      </w:r>
      <w:r>
        <w:rPr>
          <w:rFonts w:ascii="Arial" w:hAnsi="Arial" w:cs="Arial"/>
          <w:b/>
          <w:sz w:val="20"/>
          <w:szCs w:val="20"/>
          <w:u w:val="single"/>
        </w:rPr>
        <w:t xml:space="preserve"> 17</w:t>
      </w:r>
      <w:r w:rsidRPr="005A0732">
        <w:rPr>
          <w:rFonts w:ascii="Arial" w:hAnsi="Arial" w:cs="Arial"/>
          <w:b/>
          <w:sz w:val="20"/>
          <w:szCs w:val="20"/>
          <w:u w:val="single"/>
        </w:rPr>
        <w:t>-</w:t>
      </w:r>
      <w:r>
        <w:rPr>
          <w:rFonts w:ascii="Arial" w:hAnsi="Arial" w:cs="Arial"/>
          <w:b/>
          <w:sz w:val="20"/>
          <w:szCs w:val="20"/>
          <w:u w:val="single"/>
        </w:rPr>
        <w:t>11</w:t>
      </w:r>
      <w:r w:rsidRPr="005A0732">
        <w:rPr>
          <w:rFonts w:ascii="Arial" w:hAnsi="Arial" w:cs="Arial"/>
          <w:b/>
          <w:sz w:val="20"/>
          <w:szCs w:val="20"/>
          <w:u w:val="single"/>
        </w:rPr>
        <w:t>-1868</w:t>
      </w:r>
    </w:p>
    <w:p w:rsidR="00A66408" w:rsidRDefault="00A66408" w:rsidP="00A66408">
      <w:pPr>
        <w:shd w:val="clear" w:color="auto" w:fill="FFFFFF"/>
        <w:rPr>
          <w:rFonts w:ascii="Arial" w:hAnsi="Arial" w:cs="Arial"/>
          <w:sz w:val="20"/>
          <w:szCs w:val="20"/>
        </w:rPr>
      </w:pPr>
    </w:p>
    <w:p w:rsidR="00A66408" w:rsidRDefault="00A66408" w:rsidP="00A66408">
      <w:pPr>
        <w:shd w:val="clear" w:color="auto" w:fill="FFFFFF"/>
        <w:rPr>
          <w:rFonts w:ascii="Arial" w:hAnsi="Arial" w:cs="Arial"/>
          <w:sz w:val="20"/>
          <w:szCs w:val="20"/>
        </w:rPr>
      </w:pPr>
      <w:r>
        <w:rPr>
          <w:rFonts w:ascii="Arial" w:hAnsi="Arial" w:cs="Arial"/>
          <w:sz w:val="20"/>
          <w:szCs w:val="20"/>
        </w:rPr>
        <w:t>Kantongerecht te ´s Bosch.</w:t>
      </w:r>
    </w:p>
    <w:p w:rsidR="00A66408" w:rsidRDefault="00A66408" w:rsidP="00A66408">
      <w:pPr>
        <w:shd w:val="clear" w:color="auto" w:fill="FFFFFF"/>
        <w:rPr>
          <w:rFonts w:ascii="Arial" w:hAnsi="Arial" w:cs="Arial"/>
          <w:sz w:val="20"/>
          <w:szCs w:val="20"/>
        </w:rPr>
      </w:pPr>
      <w:r>
        <w:rPr>
          <w:rFonts w:ascii="Arial" w:hAnsi="Arial" w:cs="Arial"/>
          <w:sz w:val="20"/>
          <w:szCs w:val="20"/>
        </w:rPr>
        <w:t>Zitting van Donderdag 13 November 1868.</w:t>
      </w:r>
    </w:p>
    <w:p w:rsidR="00A66408" w:rsidRPr="00A66408" w:rsidRDefault="00A66408" w:rsidP="006E629D">
      <w:pPr>
        <w:shd w:val="clear" w:color="auto" w:fill="FFFFFF"/>
        <w:rPr>
          <w:rFonts w:ascii="Arial" w:hAnsi="Arial" w:cs="Arial"/>
          <w:sz w:val="20"/>
          <w:szCs w:val="20"/>
        </w:rPr>
      </w:pPr>
      <w:r w:rsidRPr="00A66408">
        <w:rPr>
          <w:rFonts w:ascii="Arial" w:hAnsi="Arial" w:cs="Arial"/>
          <w:sz w:val="20"/>
          <w:szCs w:val="20"/>
        </w:rPr>
        <w:t xml:space="preserve">W. v. R., 52 jaar, landbouwer te </w:t>
      </w:r>
      <w:r w:rsidRPr="00A66408">
        <w:rPr>
          <w:rStyle w:val="Nadruk"/>
          <w:rFonts w:ascii="Arial" w:hAnsi="Arial" w:cs="Arial"/>
          <w:i w:val="0"/>
          <w:sz w:val="20"/>
          <w:szCs w:val="20"/>
        </w:rPr>
        <w:t>Schijndel</w:t>
      </w:r>
      <w:r w:rsidRPr="00A66408">
        <w:rPr>
          <w:rFonts w:ascii="Arial" w:hAnsi="Arial" w:cs="Arial"/>
          <w:i/>
          <w:sz w:val="20"/>
          <w:szCs w:val="20"/>
        </w:rPr>
        <w:t>,</w:t>
      </w:r>
      <w:r w:rsidRPr="00A66408">
        <w:rPr>
          <w:rFonts w:ascii="Arial" w:hAnsi="Arial" w:cs="Arial"/>
          <w:sz w:val="20"/>
          <w:szCs w:val="20"/>
        </w:rPr>
        <w:t xml:space="preserve"> wegens het rijden in den draf met een paard, gespannen voor eene kar, hetzelve besturende met ééne lijn, over den straatweg onder Rosmalen, tot f 5.— boete of 2 dagen gevangenisstraf.</w:t>
      </w:r>
    </w:p>
    <w:p w:rsidR="00A66408" w:rsidRDefault="00A66408" w:rsidP="006E629D">
      <w:pPr>
        <w:shd w:val="clear" w:color="auto" w:fill="FFFFFF"/>
        <w:rPr>
          <w:rFonts w:ascii="Arial" w:hAnsi="Arial" w:cs="Arial"/>
          <w:sz w:val="20"/>
          <w:szCs w:val="20"/>
        </w:rPr>
      </w:pPr>
    </w:p>
    <w:p w:rsidR="00331DD2" w:rsidRDefault="00331DD2" w:rsidP="00331DD2">
      <w:pPr>
        <w:shd w:val="clear" w:color="auto" w:fill="FFFFFF"/>
        <w:rPr>
          <w:rFonts w:ascii="Arial" w:hAnsi="Arial" w:cs="Arial"/>
          <w:b/>
          <w:sz w:val="20"/>
          <w:szCs w:val="20"/>
          <w:u w:val="single"/>
        </w:rPr>
      </w:pPr>
      <w:r w:rsidRPr="005A0732">
        <w:rPr>
          <w:rFonts w:ascii="Arial" w:hAnsi="Arial" w:cs="Arial"/>
          <w:b/>
          <w:sz w:val="20"/>
          <w:szCs w:val="20"/>
          <w:u w:val="single"/>
        </w:rPr>
        <w:t>Provinciale Noordbrabantsche en 's Hertogenbossche courant</w:t>
      </w:r>
      <w:r>
        <w:rPr>
          <w:rFonts w:ascii="Arial" w:hAnsi="Arial" w:cs="Arial"/>
          <w:b/>
          <w:sz w:val="20"/>
          <w:szCs w:val="20"/>
          <w:u w:val="single"/>
        </w:rPr>
        <w:t xml:space="preserve"> 08</w:t>
      </w:r>
      <w:r w:rsidRPr="005A0732">
        <w:rPr>
          <w:rFonts w:ascii="Arial" w:hAnsi="Arial" w:cs="Arial"/>
          <w:b/>
          <w:sz w:val="20"/>
          <w:szCs w:val="20"/>
          <w:u w:val="single"/>
        </w:rPr>
        <w:t>-</w:t>
      </w:r>
      <w:r>
        <w:rPr>
          <w:rFonts w:ascii="Arial" w:hAnsi="Arial" w:cs="Arial"/>
          <w:b/>
          <w:sz w:val="20"/>
          <w:szCs w:val="20"/>
          <w:u w:val="single"/>
        </w:rPr>
        <w:t>12</w:t>
      </w:r>
      <w:r w:rsidRPr="005A0732">
        <w:rPr>
          <w:rFonts w:ascii="Arial" w:hAnsi="Arial" w:cs="Arial"/>
          <w:b/>
          <w:sz w:val="20"/>
          <w:szCs w:val="20"/>
          <w:u w:val="single"/>
        </w:rPr>
        <w:t>-1868</w:t>
      </w:r>
    </w:p>
    <w:p w:rsidR="00331DD2" w:rsidRDefault="00331DD2" w:rsidP="006E629D">
      <w:pPr>
        <w:shd w:val="clear" w:color="auto" w:fill="FFFFFF"/>
        <w:rPr>
          <w:rFonts w:ascii="Arial" w:hAnsi="Arial" w:cs="Arial"/>
          <w:sz w:val="20"/>
          <w:szCs w:val="20"/>
        </w:rPr>
      </w:pPr>
    </w:p>
    <w:p w:rsidR="00331DD2" w:rsidRDefault="00331DD2" w:rsidP="006E629D">
      <w:pPr>
        <w:shd w:val="clear" w:color="auto" w:fill="FFFFFF"/>
        <w:rPr>
          <w:rFonts w:ascii="Arial" w:hAnsi="Arial" w:cs="Arial"/>
          <w:sz w:val="20"/>
          <w:szCs w:val="20"/>
        </w:rPr>
      </w:pPr>
      <w:r w:rsidRPr="00331DD2">
        <w:rPr>
          <w:rFonts w:ascii="Arial" w:hAnsi="Arial" w:cs="Arial"/>
          <w:sz w:val="20"/>
          <w:szCs w:val="20"/>
        </w:rPr>
        <w:t xml:space="preserve">J. S., te </w:t>
      </w:r>
      <w:r w:rsidRPr="00331DD2">
        <w:rPr>
          <w:rStyle w:val="Nadruk"/>
          <w:rFonts w:ascii="Arial" w:hAnsi="Arial" w:cs="Arial"/>
          <w:i w:val="0"/>
          <w:sz w:val="20"/>
          <w:szCs w:val="20"/>
        </w:rPr>
        <w:t>Schijndel</w:t>
      </w:r>
      <w:r w:rsidRPr="00331DD2">
        <w:rPr>
          <w:rFonts w:ascii="Arial" w:hAnsi="Arial" w:cs="Arial"/>
          <w:sz w:val="20"/>
          <w:szCs w:val="20"/>
        </w:rPr>
        <w:t>, feitelijk en gewelddadig verzet tegen den onbezoldigden rijksveldwachter L. de V., 3 maanden cellulaire gevangenisstraf.</w:t>
      </w:r>
    </w:p>
    <w:p w:rsidR="00331DD2" w:rsidRPr="00331DD2" w:rsidRDefault="00331DD2" w:rsidP="006E629D">
      <w:pPr>
        <w:shd w:val="clear" w:color="auto" w:fill="FFFFFF"/>
        <w:rPr>
          <w:rFonts w:ascii="Arial" w:hAnsi="Arial" w:cs="Arial"/>
          <w:sz w:val="20"/>
          <w:szCs w:val="20"/>
        </w:rPr>
      </w:pPr>
    </w:p>
    <w:p w:rsidR="006E629D" w:rsidRPr="001A1C84" w:rsidRDefault="006E629D" w:rsidP="006E629D">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Noort-Brabanter 16-01-186</w:t>
      </w:r>
      <w:r w:rsidR="004E29EC" w:rsidRPr="001A1C84">
        <w:rPr>
          <w:rFonts w:ascii="Arial" w:eastAsia="Times New Roman" w:hAnsi="Arial" w:cs="Arial"/>
          <w:b/>
          <w:bCs/>
          <w:sz w:val="20"/>
          <w:szCs w:val="20"/>
          <w:u w:val="single"/>
          <w:lang w:eastAsia="nl-NL"/>
        </w:rPr>
        <w:t>9</w:t>
      </w:r>
    </w:p>
    <w:p w:rsidR="00873FA4" w:rsidRPr="001A1C84" w:rsidRDefault="00873FA4" w:rsidP="00E76B07">
      <w:pPr>
        <w:pStyle w:val="Normaalweb"/>
        <w:shd w:val="clear" w:color="auto" w:fill="FFFFFF"/>
        <w:spacing w:before="0" w:beforeAutospacing="0" w:after="0" w:afterAutospacing="0" w:line="240" w:lineRule="auto"/>
        <w:rPr>
          <w:rFonts w:ascii="Arial" w:hAnsi="Arial" w:cs="Arial"/>
          <w:sz w:val="20"/>
          <w:szCs w:val="20"/>
        </w:rPr>
      </w:pPr>
    </w:p>
    <w:p w:rsidR="006E629D" w:rsidRPr="001A1C84" w:rsidRDefault="006E629D" w:rsidP="006E629D">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lastRenderedPageBreak/>
        <w:t xml:space="preserve">Het provinciaal geregtshof alhier heeft gister behandeld de zaak van M. v. H, oud 24 jaren, arbeider, geboren en wonende te Schijndel, thans gedetineerd, beschuldigd van vier eenvoudige diefstallen en één diefstal bij nacht in een bewoond huis, allen gepleegd bij verschillende winkeliers binnen deze stad; het Openbaar Ministerie concludeerde tot schuldigverklaring en requireerde eene tuchthuisstraf van 5 jaren. </w:t>
      </w:r>
    </w:p>
    <w:p w:rsidR="00D816DC" w:rsidRPr="001A1C84" w:rsidRDefault="00D816DC" w:rsidP="00D816DC">
      <w:pPr>
        <w:shd w:val="clear" w:color="auto" w:fill="FFFFFF"/>
        <w:rPr>
          <w:rFonts w:ascii="Arial" w:hAnsi="Arial" w:cs="Arial"/>
          <w:sz w:val="20"/>
          <w:szCs w:val="20"/>
        </w:rPr>
      </w:pPr>
    </w:p>
    <w:p w:rsidR="00D816DC" w:rsidRPr="001A1C84" w:rsidRDefault="00D816DC" w:rsidP="00D816DC">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Noort-Brabanter 21-01-</w:t>
      </w:r>
      <w:r w:rsidR="004E29EC" w:rsidRPr="001A1C84">
        <w:rPr>
          <w:rFonts w:ascii="Arial" w:eastAsia="Times New Roman" w:hAnsi="Arial" w:cs="Arial"/>
          <w:b/>
          <w:bCs/>
          <w:sz w:val="20"/>
          <w:szCs w:val="20"/>
          <w:u w:val="single"/>
          <w:lang w:eastAsia="nl-NL"/>
        </w:rPr>
        <w:t>1869</w:t>
      </w:r>
    </w:p>
    <w:p w:rsidR="00EA4B41" w:rsidRPr="001A1C84" w:rsidRDefault="00EA4B41" w:rsidP="00E76B07">
      <w:pPr>
        <w:pStyle w:val="Normaalweb"/>
        <w:shd w:val="clear" w:color="auto" w:fill="FFFFFF"/>
        <w:spacing w:before="0" w:beforeAutospacing="0" w:after="0" w:afterAutospacing="0" w:line="240" w:lineRule="auto"/>
        <w:rPr>
          <w:rFonts w:ascii="Arial" w:hAnsi="Arial" w:cs="Arial"/>
          <w:sz w:val="20"/>
          <w:szCs w:val="20"/>
        </w:rPr>
      </w:pPr>
    </w:p>
    <w:p w:rsidR="006E629D" w:rsidRPr="001A1C84" w:rsidRDefault="00D816DC" w:rsidP="00E76B07">
      <w:pPr>
        <w:pStyle w:val="Normaalweb"/>
        <w:shd w:val="clear" w:color="auto" w:fill="FFFFFF"/>
        <w:spacing w:before="0" w:beforeAutospacing="0" w:after="0" w:afterAutospacing="0" w:line="240" w:lineRule="auto"/>
        <w:rPr>
          <w:rFonts w:ascii="Arial" w:hAnsi="Arial" w:cs="Arial"/>
          <w:sz w:val="20"/>
          <w:szCs w:val="20"/>
        </w:rPr>
      </w:pPr>
      <w:r w:rsidRPr="001A1C84">
        <w:rPr>
          <w:rFonts w:ascii="Arial" w:hAnsi="Arial" w:cs="Arial"/>
          <w:sz w:val="20"/>
          <w:szCs w:val="20"/>
        </w:rPr>
        <w:t>Het Provinciaal Geregtshof alhier heeft gister uitspraak gedaan in zake Martinus van Helvoort, oud 24 jaren, arbeider, geboren en wonende te Schijndel, thans gedetineerd en hem schuldig verklaard aan vier eenvoudige diefstallen en één diefstal bij nacht in een bewoond huis, en hem veroordeeld tot 5 jaren tuchthuisstraf.</w:t>
      </w:r>
    </w:p>
    <w:p w:rsidR="004E29EC" w:rsidRPr="001A1C84" w:rsidRDefault="004E29EC" w:rsidP="004E29EC">
      <w:pPr>
        <w:shd w:val="clear" w:color="auto" w:fill="FFFFFF"/>
        <w:rPr>
          <w:rFonts w:ascii="Arial" w:hAnsi="Arial" w:cs="Arial"/>
          <w:sz w:val="20"/>
          <w:szCs w:val="20"/>
        </w:rPr>
      </w:pPr>
    </w:p>
    <w:p w:rsidR="004E29EC" w:rsidRPr="001A1C84" w:rsidRDefault="004E29EC" w:rsidP="004E29EC">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Noort-Brabanter 28-01-1869</w:t>
      </w:r>
    </w:p>
    <w:p w:rsidR="00D816DC" w:rsidRPr="001A1C84" w:rsidRDefault="00D816DC" w:rsidP="00E76B07">
      <w:pPr>
        <w:pStyle w:val="Normaalweb"/>
        <w:shd w:val="clear" w:color="auto" w:fill="FFFFFF"/>
        <w:spacing w:before="0" w:beforeAutospacing="0" w:after="0" w:afterAutospacing="0" w:line="240" w:lineRule="auto"/>
        <w:rPr>
          <w:rFonts w:ascii="Arial" w:hAnsi="Arial" w:cs="Arial"/>
          <w:sz w:val="20"/>
          <w:szCs w:val="20"/>
        </w:rPr>
      </w:pPr>
    </w:p>
    <w:p w:rsidR="004E29EC" w:rsidRPr="001A1C84" w:rsidRDefault="004E29EC" w:rsidP="004E29EC">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Rome 22 december 1868,</w:t>
      </w:r>
    </w:p>
    <w:p w:rsidR="004E29EC" w:rsidRPr="001A1C84" w:rsidRDefault="004E29EC" w:rsidP="004E29EC">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Mijn Vriend!</w:t>
      </w:r>
    </w:p>
    <w:p w:rsidR="004E29EC" w:rsidRPr="001A1C84" w:rsidRDefault="004E29EC" w:rsidP="004E29EC">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Daar ik aangespoord wordt door mijn wapenbroeder P. A. om uw eenige letteren te zenden zoo schrijf ik u deze :</w:t>
      </w:r>
    </w:p>
    <w:p w:rsidR="004E29EC" w:rsidRPr="001A1C84" w:rsidRDefault="004E29EC" w:rsidP="004E29EC">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Ik wist thans, dat de Eerw. heer van Lankveld, aalmoezenier, een brief had gezonden aan der herder van uwe parochie van St. Jan. Ik hoop mijn vriend dat Z.Eerw. den brief ontvangen heeft en uw het overlijden van uwen dierbaren zoon zal verhaald hebben. Maar lieve ouders weent niet over uw zoon, want de goede God zal zijne barmhartige ziel in genade ontvangen hebben. Troost uw ouders, en dankt den goeden God voor het groot geluk welk uw reeds overkomen was, wanneer gij uw zoon als een offer de H. Kerk en den goeden Heiligen Vader aanbood, en welk een troost voor uw dat hij als een verdediger der Kerk, zal in gelaten worden in het rijk des Hemels. En zijne wapenbroeders welke zoo als hij voor het geloof gestreden hebben en den marteldood gestorven zijn in Bagnorea, in Montelibrette, in Mentana en in de hospitalen, zij zullen hem verwelkommen en uitroepen : komt! broeder komt! de kroon is voor uw bereid.</w:t>
      </w:r>
    </w:p>
    <w:p w:rsidR="004E29EC" w:rsidRPr="001A1C84" w:rsidRDefault="004E29EC" w:rsidP="004E29EC">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O dierbare ouders! wendt uwe oogen hemelwaarts en dankt den goeden God voor zulk eene eer welke uw is aangedaan. Vele menschen zijn vurig verlangend om een zoon te hebben onder het Pauselijk leger. Maar vele zijn geroepen en weinige uitverkoren. En ik overtuig uw ouders, door mijne ondervinding van af den 24 November 1867 als wij elkander ontmoetten te Tilburg, om naar Rome te gaan, van dat oogenblik tot bij zijnen dood heb ik uw zoon gekend en hij mij. Hij was bij mij in de compagnie; hij is juist een jaar zouaaf geweest en heeft ook het minste straf gehad en nog minder verdiend; hij paste goed en braaf op en was beleefd zoowel jegens zijne medebroeders als jegens zijne oversten.</w:t>
      </w:r>
    </w:p>
    <w:p w:rsidR="004E29EC" w:rsidRPr="001A1C84" w:rsidRDefault="004E29EC" w:rsidP="004E29EC">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Op den l0n November bevond hij zich niet goed en werd den 11n naar het hospitaal gebragt, en is aldaar na dikwijls gebiecht en gecommuniceerd, als ook de laatste HH. Sacramenten ontvangen te hebben, den 11 December in den Heer ontslapen. Dat zijne ziel ruste in vrede!</w:t>
      </w:r>
    </w:p>
    <w:p w:rsidR="004E29EC" w:rsidRPr="001A1C84" w:rsidRDefault="004E29EC" w:rsidP="004E29EC">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Bijna iederen dag heb ik hem in 't hospitaal gaan bezoeken. Hij was nog altijd opgeruimd en spraakzaam ; het spreken was hem moeilijk door zijne zware borst; altijd was hij gereed om te sterven en stierf vol onderwerping. De laatste oogenblikken was ik en P. Aarts nog bij hem : hij is heel stil en bedaard gestorven aan eene soort van tering. Zijn ligchaam is thans ter aarde besteld en den eersten morgen na zijnen dood heeft den Eerw. heer van Lankveld eene mis voor hem gelezen.</w:t>
      </w:r>
    </w:p>
    <w:p w:rsidR="004E29EC" w:rsidRPr="001A1C84" w:rsidRDefault="004E29EC" w:rsidP="004E29EC">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Eene kleine gedachtenis is voor u overgebleven als : twee zakdoeken en een kerkboek. Bij eene goede gelegenheid zouden wij u die kunnen overzenden. Na u van harte gegroet te hebben Uw Dienaar en vriend, P. van Liempd, uit Schijndel.</w:t>
      </w:r>
    </w:p>
    <w:p w:rsidR="00EA7711" w:rsidRPr="001A1C84" w:rsidRDefault="00EA7711" w:rsidP="00EA7711">
      <w:pPr>
        <w:shd w:val="clear" w:color="auto" w:fill="FFFFFF"/>
        <w:rPr>
          <w:rFonts w:ascii="Arial" w:hAnsi="Arial" w:cs="Arial"/>
          <w:sz w:val="20"/>
          <w:szCs w:val="20"/>
        </w:rPr>
      </w:pPr>
    </w:p>
    <w:p w:rsidR="00EA7711" w:rsidRPr="001A1C84" w:rsidRDefault="00EA7711" w:rsidP="00EA7711">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Noort-Brabanter 29-05-1869</w:t>
      </w:r>
    </w:p>
    <w:p w:rsidR="00D816DC" w:rsidRPr="001A1C84" w:rsidRDefault="00D816DC" w:rsidP="00E76B07">
      <w:pPr>
        <w:pStyle w:val="Normaalweb"/>
        <w:shd w:val="clear" w:color="auto" w:fill="FFFFFF"/>
        <w:spacing w:before="0" w:beforeAutospacing="0" w:after="0" w:afterAutospacing="0" w:line="240" w:lineRule="auto"/>
        <w:rPr>
          <w:rFonts w:ascii="Arial" w:hAnsi="Arial" w:cs="Arial"/>
          <w:sz w:val="20"/>
          <w:szCs w:val="20"/>
        </w:rPr>
      </w:pPr>
    </w:p>
    <w:p w:rsidR="00EA7711" w:rsidRPr="001A1C84" w:rsidRDefault="00EA7711" w:rsidP="00EA7711">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's HERTOGENBOSCH, 28 Mei.</w:t>
      </w:r>
    </w:p>
    <w:p w:rsidR="00EA7711" w:rsidRPr="001A1C84" w:rsidRDefault="00EA7711" w:rsidP="00EA7711">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Z. M. heeft aan J. van Engeland te Schijndel vergunning verleend tot het aannemen en dragen van het kruis Fidei et Virtuti. </w:t>
      </w:r>
    </w:p>
    <w:p w:rsidR="00135970" w:rsidRPr="001A1C84" w:rsidRDefault="00135970" w:rsidP="00135970">
      <w:pPr>
        <w:shd w:val="clear" w:color="auto" w:fill="FFFFFF"/>
        <w:rPr>
          <w:rFonts w:ascii="Arial" w:hAnsi="Arial" w:cs="Arial"/>
          <w:sz w:val="20"/>
          <w:szCs w:val="20"/>
        </w:rPr>
      </w:pPr>
    </w:p>
    <w:p w:rsidR="00135970" w:rsidRPr="001A1C84" w:rsidRDefault="00135970" w:rsidP="00135970">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Noort-Brabanter 08-07-1869</w:t>
      </w:r>
    </w:p>
    <w:p w:rsidR="00EA7711" w:rsidRPr="001A1C84" w:rsidRDefault="00EA7711" w:rsidP="00EA7711">
      <w:pPr>
        <w:shd w:val="clear" w:color="auto" w:fill="FFFFFF"/>
        <w:rPr>
          <w:rFonts w:ascii="Arial" w:eastAsia="Times New Roman" w:hAnsi="Arial" w:cs="Arial"/>
          <w:sz w:val="20"/>
          <w:szCs w:val="20"/>
          <w:lang w:eastAsia="nl-NL"/>
        </w:rPr>
      </w:pPr>
    </w:p>
    <w:p w:rsidR="00135970" w:rsidRPr="001A1C84" w:rsidRDefault="00135970" w:rsidP="00135970">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Zomer- Vergadering DER PROVINCIALE STATEN Van NOORDBRABANT. 1e Zitting, op Dingsdag 6 Julij. (Vervolg.)</w:t>
      </w:r>
    </w:p>
    <w:p w:rsidR="00EA7711" w:rsidRPr="001A1C84" w:rsidRDefault="00135970" w:rsidP="00EA7711">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Een adres van de gemeentebesturen van Berlicum en schijndel, waarbij gevraagd wordt de aanleg van een grindweg en voor een gedeelte van een klinkerweg van af de Driezeeg onder Berlicum door Middelrode, met eene brug over de Zuidwillemsvaart, vervolgens door het Lieseind naar Schijndel om aldaar bij de woning van Joh. de Laat aan den provincialen weg Vught - St. Oedenrode aan te sluiten. Genoemde gemeentebesturen verklaren zich bereid in de kosten van aanleg en van het eenjarig onderhoud van dezen weg en van de daarin noodige knnstwerken 40% bij te dragen ;de kosten zijn geraamd op f 28.400. </w:t>
      </w:r>
    </w:p>
    <w:p w:rsidR="004E29EC" w:rsidRPr="001A1C84" w:rsidRDefault="004E29EC" w:rsidP="00E76B07">
      <w:pPr>
        <w:pStyle w:val="Normaalweb"/>
        <w:shd w:val="clear" w:color="auto" w:fill="FFFFFF"/>
        <w:spacing w:before="0" w:beforeAutospacing="0" w:after="0" w:afterAutospacing="0" w:line="240" w:lineRule="auto"/>
        <w:rPr>
          <w:rFonts w:ascii="Arial" w:hAnsi="Arial" w:cs="Arial"/>
          <w:sz w:val="20"/>
          <w:szCs w:val="20"/>
        </w:rPr>
      </w:pPr>
    </w:p>
    <w:p w:rsidR="00494057" w:rsidRPr="001A1C84" w:rsidRDefault="00494057" w:rsidP="00E76B07">
      <w:pPr>
        <w:pStyle w:val="Normaalweb"/>
        <w:shd w:val="clear" w:color="auto" w:fill="FFFFFF"/>
        <w:spacing w:before="0" w:beforeAutospacing="0" w:after="0" w:afterAutospacing="0" w:line="240" w:lineRule="auto"/>
        <w:rPr>
          <w:rFonts w:ascii="Arial" w:hAnsi="Arial" w:cs="Arial"/>
          <w:sz w:val="20"/>
          <w:szCs w:val="20"/>
        </w:rPr>
      </w:pPr>
      <w:r w:rsidRPr="001A1C84">
        <w:rPr>
          <w:rFonts w:ascii="Arial" w:hAnsi="Arial" w:cs="Arial"/>
          <w:b/>
          <w:sz w:val="20"/>
          <w:szCs w:val="20"/>
          <w:u w:val="single"/>
        </w:rPr>
        <w:t>Tilburgsche Courant 21-08-1869</w:t>
      </w:r>
    </w:p>
    <w:p w:rsidR="00494057" w:rsidRPr="001A1C84" w:rsidRDefault="00494057" w:rsidP="00E76B07">
      <w:pPr>
        <w:pStyle w:val="Normaalweb"/>
        <w:shd w:val="clear" w:color="auto" w:fill="FFFFFF"/>
        <w:spacing w:before="0" w:beforeAutospacing="0" w:after="0" w:afterAutospacing="0" w:line="240" w:lineRule="auto"/>
        <w:rPr>
          <w:rFonts w:ascii="Arial" w:hAnsi="Arial" w:cs="Arial"/>
          <w:sz w:val="20"/>
          <w:szCs w:val="20"/>
        </w:rPr>
      </w:pPr>
    </w:p>
    <w:p w:rsidR="00135970" w:rsidRPr="001A1C84" w:rsidRDefault="00494057" w:rsidP="00E76B07">
      <w:pPr>
        <w:pStyle w:val="Normaalweb"/>
        <w:shd w:val="clear" w:color="auto" w:fill="FFFFFF"/>
        <w:spacing w:before="0" w:beforeAutospacing="0" w:after="0" w:afterAutospacing="0" w:line="240" w:lineRule="auto"/>
        <w:rPr>
          <w:rFonts w:ascii="Arial" w:hAnsi="Arial" w:cs="Arial"/>
          <w:sz w:val="20"/>
          <w:szCs w:val="20"/>
        </w:rPr>
      </w:pPr>
      <w:r w:rsidRPr="001A1C84">
        <w:rPr>
          <w:rFonts w:ascii="Arial" w:hAnsi="Arial" w:cs="Arial"/>
          <w:sz w:val="20"/>
          <w:szCs w:val="20"/>
        </w:rPr>
        <w:t>Uit eene echte bron vernemen wij dat in de volgende week een aanvang zal worden gemaakt met de voorbereidende werkzaamheden voor de onteigening der gronden ten behoeve van den spoorweg van Boxtel over Schijndel, Veghel, Uden naar Wezel.</w:t>
      </w:r>
    </w:p>
    <w:p w:rsidR="004A0AC6" w:rsidRDefault="004A0AC6" w:rsidP="004A0AC6">
      <w:pPr>
        <w:pStyle w:val="Normaalweb"/>
        <w:shd w:val="clear" w:color="auto" w:fill="FFFFFF"/>
        <w:spacing w:before="0" w:beforeAutospacing="0" w:after="0" w:afterAutospacing="0" w:line="240" w:lineRule="auto"/>
        <w:rPr>
          <w:rFonts w:ascii="Arial" w:hAnsi="Arial" w:cs="Arial"/>
          <w:sz w:val="20"/>
          <w:szCs w:val="20"/>
        </w:rPr>
      </w:pPr>
    </w:p>
    <w:p w:rsidR="00331DD2" w:rsidRDefault="00331DD2" w:rsidP="004A0AC6">
      <w:pPr>
        <w:pStyle w:val="Normaalweb"/>
        <w:shd w:val="clear" w:color="auto" w:fill="FFFFFF"/>
        <w:spacing w:before="0" w:beforeAutospacing="0" w:after="0" w:afterAutospacing="0" w:line="240" w:lineRule="auto"/>
        <w:rPr>
          <w:rFonts w:ascii="Arial" w:hAnsi="Arial" w:cs="Arial"/>
          <w:b/>
          <w:sz w:val="20"/>
          <w:szCs w:val="20"/>
          <w:u w:val="single"/>
        </w:rPr>
      </w:pPr>
      <w:r w:rsidRPr="00331DD2">
        <w:rPr>
          <w:rFonts w:ascii="Arial" w:hAnsi="Arial" w:cs="Arial"/>
          <w:b/>
          <w:sz w:val="20"/>
          <w:szCs w:val="20"/>
          <w:u w:val="single"/>
        </w:rPr>
        <w:t>Provinciale Noordbrabantsche en 's Hertogenbossche courant 10-09-1869</w:t>
      </w:r>
    </w:p>
    <w:p w:rsidR="00331DD2" w:rsidRPr="00331DD2" w:rsidRDefault="00331DD2" w:rsidP="004A0AC6">
      <w:pPr>
        <w:pStyle w:val="Normaalweb"/>
        <w:shd w:val="clear" w:color="auto" w:fill="FFFFFF"/>
        <w:spacing w:before="0" w:beforeAutospacing="0" w:after="0" w:afterAutospacing="0" w:line="240" w:lineRule="auto"/>
        <w:rPr>
          <w:rFonts w:ascii="Arial" w:hAnsi="Arial" w:cs="Arial"/>
          <w:b/>
          <w:sz w:val="20"/>
          <w:szCs w:val="20"/>
          <w:u w:val="single"/>
        </w:rPr>
      </w:pPr>
    </w:p>
    <w:p w:rsidR="00331DD2" w:rsidRDefault="00331DD2" w:rsidP="004A0AC6">
      <w:pPr>
        <w:pStyle w:val="Normaalweb"/>
        <w:shd w:val="clear" w:color="auto" w:fill="FFFFFF"/>
        <w:spacing w:before="0" w:beforeAutospacing="0" w:after="0" w:afterAutospacing="0" w:line="240" w:lineRule="auto"/>
        <w:rPr>
          <w:rFonts w:ascii="Arial" w:hAnsi="Arial" w:cs="Arial"/>
          <w:sz w:val="20"/>
          <w:szCs w:val="20"/>
        </w:rPr>
      </w:pPr>
      <w:r w:rsidRPr="00331DD2">
        <w:rPr>
          <w:rFonts w:ascii="Arial" w:hAnsi="Arial" w:cs="Arial"/>
          <w:sz w:val="20"/>
          <w:szCs w:val="20"/>
        </w:rPr>
        <w:t xml:space="preserve">In ons nummer van vrijdag 11 Junij 1869 komt een artikel voor uit Boxtel van den 8 dier maand, houdende mededeeling van eene aldaar voor het kantongeregt behandelde correctionele zaak, die in hooger beroep voor de arr.-regtbank alhier zou dienen en groote geldelijke schadeloosstelling voor de verliezende partij kon ten gevolge hebben. De bevelvoerder der schroefstoomboot van Eindhoven naar Rotterdam, Cornelis Staal, was door dat kantongeregt veroordeeld tot f 80.— boete en de kosten, onverminderd eene tegen hem in te stellen civiele actie, wegens geleden schade, ter zake van het niet roepen of het niet laten werken der stoomfluit op zijne boot bij het naderen van sluis N° 3 der Zuid-Willemsvaart onder </w:t>
      </w:r>
      <w:r w:rsidRPr="00331DD2">
        <w:rPr>
          <w:rStyle w:val="Nadruk"/>
          <w:rFonts w:ascii="Arial" w:hAnsi="Arial" w:cs="Arial"/>
          <w:i w:val="0"/>
          <w:sz w:val="20"/>
          <w:szCs w:val="20"/>
        </w:rPr>
        <w:t>Schijndel</w:t>
      </w:r>
      <w:r w:rsidRPr="00331DD2">
        <w:rPr>
          <w:rFonts w:ascii="Arial" w:hAnsi="Arial" w:cs="Arial"/>
          <w:i/>
          <w:sz w:val="20"/>
          <w:szCs w:val="20"/>
        </w:rPr>
        <w:t xml:space="preserve"> </w:t>
      </w:r>
      <w:r w:rsidRPr="00331DD2">
        <w:rPr>
          <w:rFonts w:ascii="Arial" w:hAnsi="Arial" w:cs="Arial"/>
          <w:sz w:val="20"/>
          <w:szCs w:val="20"/>
        </w:rPr>
        <w:t>enz., en tot aanvaren van een schip, dat daarop gezonken is. Die zaak heeft in de afgeloopen week werkelijk voor de arr.-regtbank alhier gediend. Staal werd wederom door mr. Schlesinger verdedigd. De regtbank vernietigde het vonnis van den kantonregter te Boxtel en sprak den veroordeelde Staal vrij.</w:t>
      </w:r>
    </w:p>
    <w:p w:rsidR="00331DD2" w:rsidRPr="00331DD2" w:rsidRDefault="00331DD2" w:rsidP="004A0AC6">
      <w:pPr>
        <w:pStyle w:val="Normaalweb"/>
        <w:shd w:val="clear" w:color="auto" w:fill="FFFFFF"/>
        <w:spacing w:before="0" w:beforeAutospacing="0" w:after="0" w:afterAutospacing="0" w:line="240" w:lineRule="auto"/>
        <w:rPr>
          <w:rFonts w:ascii="Arial" w:hAnsi="Arial" w:cs="Arial"/>
          <w:sz w:val="20"/>
          <w:szCs w:val="20"/>
        </w:rPr>
      </w:pPr>
    </w:p>
    <w:p w:rsidR="004A0AC6" w:rsidRPr="001A1C84" w:rsidRDefault="004A0AC6" w:rsidP="004A0AC6">
      <w:pPr>
        <w:pStyle w:val="Normaalweb"/>
        <w:shd w:val="clear" w:color="auto" w:fill="FFFFFF"/>
        <w:spacing w:before="0" w:beforeAutospacing="0" w:after="0" w:afterAutospacing="0" w:line="240" w:lineRule="auto"/>
        <w:rPr>
          <w:rFonts w:ascii="Arial" w:hAnsi="Arial" w:cs="Arial"/>
          <w:sz w:val="20"/>
          <w:szCs w:val="20"/>
        </w:rPr>
      </w:pPr>
      <w:r w:rsidRPr="001A1C84">
        <w:rPr>
          <w:rFonts w:ascii="Arial" w:hAnsi="Arial" w:cs="Arial"/>
          <w:b/>
          <w:sz w:val="20"/>
          <w:szCs w:val="20"/>
          <w:u w:val="single"/>
        </w:rPr>
        <w:t>Tilburgsche Courant 22-09-1869</w:t>
      </w:r>
    </w:p>
    <w:p w:rsidR="00494057" w:rsidRPr="001A1C84" w:rsidRDefault="00494057" w:rsidP="00E76B07">
      <w:pPr>
        <w:pStyle w:val="Normaalweb"/>
        <w:shd w:val="clear" w:color="auto" w:fill="FFFFFF"/>
        <w:spacing w:before="0" w:beforeAutospacing="0" w:after="0" w:afterAutospacing="0" w:line="240" w:lineRule="auto"/>
        <w:rPr>
          <w:rFonts w:ascii="Arial" w:hAnsi="Arial" w:cs="Arial"/>
          <w:sz w:val="20"/>
          <w:szCs w:val="20"/>
        </w:rPr>
      </w:pPr>
    </w:p>
    <w:p w:rsidR="00494057" w:rsidRPr="001A1C84" w:rsidRDefault="004A0AC6" w:rsidP="00E76B07">
      <w:pPr>
        <w:pStyle w:val="Normaalweb"/>
        <w:shd w:val="clear" w:color="auto" w:fill="FFFFFF"/>
        <w:spacing w:before="0" w:beforeAutospacing="0" w:after="0" w:afterAutospacing="0" w:line="240" w:lineRule="auto"/>
        <w:rPr>
          <w:rFonts w:ascii="Arial" w:hAnsi="Arial" w:cs="Arial"/>
          <w:sz w:val="20"/>
          <w:szCs w:val="20"/>
        </w:rPr>
      </w:pPr>
      <w:r w:rsidRPr="001A1C84">
        <w:rPr>
          <w:rFonts w:ascii="Arial" w:hAnsi="Arial" w:cs="Arial"/>
          <w:sz w:val="20"/>
          <w:szCs w:val="20"/>
        </w:rPr>
        <w:t>SCHIJNDEL, 17 Sept. De heer W. H. van Meukeren, concessionaris van den Noordbrabantsche Duitschen spoorweg, heeft deze week hier in persoon een stuk grond aangekocht voor het alhier te vestigen station. Men is algemeen zeer te vreden over den ijver waarmede die heer de belangen onzer gemeente omtrent die lijn heeft voorgestaan, waarvoor men hem regt dankbaar is.</w:t>
      </w:r>
    </w:p>
    <w:p w:rsidR="00935BDE" w:rsidRDefault="00935BDE" w:rsidP="00935BDE">
      <w:pPr>
        <w:shd w:val="clear" w:color="auto" w:fill="FFFFFF"/>
        <w:rPr>
          <w:rFonts w:ascii="Arial" w:hAnsi="Arial" w:cs="Arial"/>
          <w:sz w:val="20"/>
          <w:szCs w:val="20"/>
        </w:rPr>
      </w:pPr>
    </w:p>
    <w:p w:rsidR="005553BA" w:rsidRDefault="00CE345A" w:rsidP="00935BDE">
      <w:pPr>
        <w:shd w:val="clear" w:color="auto" w:fill="FFFFFF"/>
        <w:rPr>
          <w:rFonts w:ascii="Arial" w:hAnsi="Arial" w:cs="Arial"/>
          <w:b/>
          <w:sz w:val="20"/>
          <w:szCs w:val="20"/>
          <w:u w:val="single"/>
        </w:rPr>
      </w:pPr>
      <w:r w:rsidRPr="00CE345A">
        <w:rPr>
          <w:rFonts w:ascii="Arial" w:hAnsi="Arial" w:cs="Arial"/>
          <w:b/>
          <w:sz w:val="20"/>
          <w:szCs w:val="20"/>
          <w:u w:val="single"/>
        </w:rPr>
        <w:t>Provinciale Noordbrabantsche en 's Hertogenbossche courant 28-09-1869</w:t>
      </w:r>
    </w:p>
    <w:p w:rsidR="00CE345A" w:rsidRPr="00CE345A" w:rsidRDefault="00CE345A" w:rsidP="00935BDE">
      <w:pPr>
        <w:shd w:val="clear" w:color="auto" w:fill="FFFFFF"/>
        <w:rPr>
          <w:rFonts w:ascii="Arial" w:hAnsi="Arial" w:cs="Arial"/>
          <w:b/>
          <w:sz w:val="20"/>
          <w:szCs w:val="20"/>
          <w:u w:val="single"/>
        </w:rPr>
      </w:pPr>
    </w:p>
    <w:p w:rsidR="005553BA" w:rsidRDefault="005553BA" w:rsidP="00935BDE">
      <w:pPr>
        <w:shd w:val="clear" w:color="auto" w:fill="FFFFFF"/>
        <w:rPr>
          <w:rFonts w:ascii="Arial" w:hAnsi="Arial" w:cs="Arial"/>
          <w:sz w:val="20"/>
          <w:szCs w:val="20"/>
        </w:rPr>
      </w:pPr>
      <w:r>
        <w:rPr>
          <w:rFonts w:ascii="Arial" w:hAnsi="Arial" w:cs="Arial"/>
          <w:sz w:val="20"/>
          <w:szCs w:val="20"/>
        </w:rPr>
        <w:t>Kantongerecht van ´s Bosch.</w:t>
      </w:r>
    </w:p>
    <w:p w:rsidR="005553BA" w:rsidRDefault="005553BA" w:rsidP="00935BDE">
      <w:pPr>
        <w:shd w:val="clear" w:color="auto" w:fill="FFFFFF"/>
        <w:rPr>
          <w:rFonts w:ascii="Arial" w:hAnsi="Arial" w:cs="Arial"/>
          <w:sz w:val="20"/>
          <w:szCs w:val="20"/>
        </w:rPr>
      </w:pPr>
      <w:r>
        <w:rPr>
          <w:rFonts w:ascii="Arial" w:hAnsi="Arial" w:cs="Arial"/>
          <w:sz w:val="20"/>
          <w:szCs w:val="20"/>
        </w:rPr>
        <w:t>Zitting van Vrijdag 23 September 1869.</w:t>
      </w:r>
    </w:p>
    <w:p w:rsidR="005553BA" w:rsidRPr="005553BA" w:rsidRDefault="005553BA" w:rsidP="00935BDE">
      <w:pPr>
        <w:shd w:val="clear" w:color="auto" w:fill="FFFFFF"/>
        <w:rPr>
          <w:rFonts w:ascii="Arial" w:hAnsi="Arial" w:cs="Arial"/>
          <w:sz w:val="20"/>
          <w:szCs w:val="20"/>
        </w:rPr>
      </w:pPr>
      <w:r w:rsidRPr="005553BA">
        <w:rPr>
          <w:rFonts w:ascii="Arial" w:hAnsi="Arial" w:cs="Arial"/>
          <w:sz w:val="20"/>
          <w:szCs w:val="20"/>
        </w:rPr>
        <w:t>Zijn veroordeeld:</w:t>
      </w:r>
    </w:p>
    <w:p w:rsidR="005553BA" w:rsidRDefault="005553BA" w:rsidP="00935BDE">
      <w:pPr>
        <w:shd w:val="clear" w:color="auto" w:fill="FFFFFF"/>
        <w:rPr>
          <w:rFonts w:ascii="Arial" w:hAnsi="Arial" w:cs="Arial"/>
          <w:sz w:val="20"/>
          <w:szCs w:val="20"/>
        </w:rPr>
      </w:pPr>
      <w:r>
        <w:rPr>
          <w:rFonts w:ascii="Arial" w:hAnsi="Arial" w:cs="Arial"/>
          <w:sz w:val="20"/>
          <w:szCs w:val="20"/>
        </w:rPr>
        <w:t>H</w:t>
      </w:r>
      <w:r w:rsidRPr="005553BA">
        <w:rPr>
          <w:rFonts w:ascii="Arial" w:hAnsi="Arial" w:cs="Arial"/>
          <w:sz w:val="20"/>
          <w:szCs w:val="20"/>
        </w:rPr>
        <w:t xml:space="preserve">. V., 35 jaren, voerman te </w:t>
      </w:r>
      <w:r w:rsidRPr="005553BA">
        <w:rPr>
          <w:rStyle w:val="Nadruk"/>
          <w:rFonts w:ascii="Arial" w:hAnsi="Arial" w:cs="Arial"/>
          <w:i w:val="0"/>
          <w:sz w:val="20"/>
          <w:szCs w:val="20"/>
        </w:rPr>
        <w:t>Schijndel</w:t>
      </w:r>
      <w:r w:rsidRPr="005553BA">
        <w:rPr>
          <w:rFonts w:ascii="Arial" w:hAnsi="Arial" w:cs="Arial"/>
          <w:sz w:val="20"/>
          <w:szCs w:val="20"/>
        </w:rPr>
        <w:t xml:space="preserve">, wegens </w:t>
      </w:r>
      <w:r>
        <w:rPr>
          <w:rFonts w:ascii="Arial" w:hAnsi="Arial" w:cs="Arial"/>
          <w:sz w:val="20"/>
          <w:szCs w:val="20"/>
        </w:rPr>
        <w:t>h</w:t>
      </w:r>
      <w:r w:rsidRPr="005553BA">
        <w:rPr>
          <w:rFonts w:ascii="Arial" w:hAnsi="Arial" w:cs="Arial"/>
          <w:sz w:val="20"/>
          <w:szCs w:val="20"/>
        </w:rPr>
        <w:t>et, weigeren van de betaling van tolgeld, bij het passeren van den rijkstol N</w:t>
      </w:r>
      <w:r>
        <w:rPr>
          <w:rFonts w:ascii="Arial" w:hAnsi="Arial" w:cs="Arial"/>
          <w:sz w:val="20"/>
          <w:szCs w:val="20"/>
        </w:rPr>
        <w:t>o 9, te Hintham, tot f 10.—</w:t>
      </w:r>
      <w:r w:rsidRPr="005553BA">
        <w:rPr>
          <w:rFonts w:ascii="Arial" w:hAnsi="Arial" w:cs="Arial"/>
          <w:sz w:val="20"/>
          <w:szCs w:val="20"/>
        </w:rPr>
        <w:t xml:space="preserve"> boete of 1 dag gevangenisstraf.</w:t>
      </w:r>
    </w:p>
    <w:p w:rsidR="005553BA" w:rsidRPr="005553BA" w:rsidRDefault="005553BA" w:rsidP="00935BDE">
      <w:pPr>
        <w:shd w:val="clear" w:color="auto" w:fill="FFFFFF"/>
        <w:rPr>
          <w:rFonts w:ascii="Arial" w:hAnsi="Arial" w:cs="Arial"/>
          <w:sz w:val="20"/>
          <w:szCs w:val="20"/>
        </w:rPr>
      </w:pPr>
    </w:p>
    <w:p w:rsidR="00935BDE" w:rsidRPr="001A1C84" w:rsidRDefault="00935BDE" w:rsidP="00935BDE">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Bredasche Courant 07-10-186</w:t>
      </w:r>
      <w:r w:rsidR="00974616" w:rsidRPr="001A1C84">
        <w:rPr>
          <w:rFonts w:ascii="Arial" w:eastAsia="Times New Roman" w:hAnsi="Arial" w:cs="Arial"/>
          <w:b/>
          <w:bCs/>
          <w:sz w:val="20"/>
          <w:szCs w:val="20"/>
          <w:u w:val="single"/>
          <w:lang w:eastAsia="nl-NL"/>
        </w:rPr>
        <w:t>9</w:t>
      </w:r>
    </w:p>
    <w:p w:rsidR="004A0AC6" w:rsidRPr="001A1C84" w:rsidRDefault="004A0AC6" w:rsidP="00E76B07">
      <w:pPr>
        <w:pStyle w:val="Normaalweb"/>
        <w:shd w:val="clear" w:color="auto" w:fill="FFFFFF"/>
        <w:spacing w:before="0" w:beforeAutospacing="0" w:after="0" w:afterAutospacing="0" w:line="240" w:lineRule="auto"/>
        <w:rPr>
          <w:rFonts w:ascii="Arial" w:hAnsi="Arial" w:cs="Arial"/>
          <w:sz w:val="20"/>
          <w:szCs w:val="20"/>
        </w:rPr>
      </w:pPr>
    </w:p>
    <w:p w:rsidR="00935BDE" w:rsidRDefault="00935BDE" w:rsidP="00935BDE">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Door het zware onweder dat ll. Zaturdag over deze provincie is losgebarsten, is op verschillende plaatsen brand ontstaan. Onder de gemeente Lieshout is eene boerderij geheel afgebrand. Onder de gemeente Schijndel is mede eene boerderij door brand vernield. In beide gevallen was alles tegen brandschade verzekerd.</w:t>
      </w:r>
    </w:p>
    <w:p w:rsidR="00FC519D" w:rsidRDefault="00FC519D" w:rsidP="00935BDE">
      <w:pPr>
        <w:shd w:val="clear" w:color="auto" w:fill="FFFFFF"/>
        <w:rPr>
          <w:rFonts w:ascii="Arial" w:eastAsia="Times New Roman" w:hAnsi="Arial" w:cs="Arial"/>
          <w:sz w:val="20"/>
          <w:szCs w:val="20"/>
          <w:lang w:eastAsia="nl-NL"/>
        </w:rPr>
      </w:pPr>
    </w:p>
    <w:p w:rsidR="00FC519D" w:rsidRDefault="006E78B9" w:rsidP="00FC519D">
      <w:pPr>
        <w:rPr>
          <w:rFonts w:ascii="Arial" w:hAnsi="Arial" w:cs="Arial"/>
          <w:b/>
          <w:sz w:val="20"/>
          <w:szCs w:val="20"/>
          <w:u w:val="single"/>
        </w:rPr>
      </w:pPr>
      <w:r w:rsidRPr="006E78B9">
        <w:rPr>
          <w:rFonts w:ascii="Arial" w:hAnsi="Arial" w:cs="Arial"/>
          <w:b/>
          <w:sz w:val="20"/>
          <w:szCs w:val="20"/>
          <w:u w:val="single"/>
        </w:rPr>
        <w:t>Provinciale Noordbrabantsche en 's Hertogenbossche courant 08-10-1869</w:t>
      </w:r>
    </w:p>
    <w:p w:rsidR="006E78B9" w:rsidRPr="006E78B9" w:rsidRDefault="006E78B9" w:rsidP="00FC519D">
      <w:pPr>
        <w:rPr>
          <w:rFonts w:ascii="Arial" w:eastAsia="Times New Roman" w:hAnsi="Arial" w:cs="Arial"/>
          <w:b/>
          <w:sz w:val="20"/>
          <w:szCs w:val="20"/>
          <w:u w:val="single"/>
          <w:lang w:eastAsia="nl-NL"/>
        </w:rPr>
      </w:pPr>
    </w:p>
    <w:p w:rsidR="00FC519D" w:rsidRDefault="00FC519D" w:rsidP="00FC519D">
      <w:pPr>
        <w:rPr>
          <w:rFonts w:ascii="Arial" w:eastAsia="Times New Roman" w:hAnsi="Arial" w:cs="Arial"/>
          <w:sz w:val="20"/>
          <w:szCs w:val="20"/>
          <w:lang w:eastAsia="nl-NL"/>
        </w:rPr>
      </w:pPr>
      <w:r w:rsidRPr="00FC519D">
        <w:rPr>
          <w:rFonts w:ascii="Arial" w:eastAsia="Times New Roman" w:hAnsi="Arial" w:cs="Arial"/>
          <w:sz w:val="20"/>
          <w:szCs w:val="20"/>
          <w:lang w:eastAsia="nl-NL"/>
        </w:rPr>
        <w:t xml:space="preserve">SPOORWEG VERBINDING 's BOSCH—NIJMEGEN. </w:t>
      </w:r>
    </w:p>
    <w:p w:rsidR="006E78B9" w:rsidRDefault="00FC519D" w:rsidP="00FC519D">
      <w:pPr>
        <w:rPr>
          <w:rFonts w:ascii="Arial" w:eastAsia="Times New Roman" w:hAnsi="Arial" w:cs="Arial"/>
          <w:sz w:val="20"/>
          <w:szCs w:val="20"/>
          <w:lang w:eastAsia="nl-NL"/>
        </w:rPr>
      </w:pPr>
      <w:r w:rsidRPr="00FC519D">
        <w:rPr>
          <w:rFonts w:ascii="Arial" w:eastAsia="Times New Roman" w:hAnsi="Arial" w:cs="Arial"/>
          <w:sz w:val="20"/>
          <w:szCs w:val="20"/>
          <w:lang w:eastAsia="nl-NL"/>
        </w:rPr>
        <w:lastRenderedPageBreak/>
        <w:t>In de. Provinciale Geldersc</w:t>
      </w:r>
      <w:r>
        <w:rPr>
          <w:rFonts w:ascii="Arial" w:eastAsia="Times New Roman" w:hAnsi="Arial" w:cs="Arial"/>
          <w:sz w:val="20"/>
          <w:szCs w:val="20"/>
          <w:lang w:eastAsia="nl-NL"/>
        </w:rPr>
        <w:t>h</w:t>
      </w:r>
      <w:r w:rsidRPr="00FC519D">
        <w:rPr>
          <w:rFonts w:ascii="Arial" w:eastAsia="Times New Roman" w:hAnsi="Arial" w:cs="Arial"/>
          <w:sz w:val="20"/>
          <w:szCs w:val="20"/>
          <w:lang w:eastAsia="nl-NL"/>
        </w:rPr>
        <w:t xml:space="preserve">e en Nijmeegsche Courant van zondag 19 Sept. </w:t>
      </w:r>
      <w:r>
        <w:rPr>
          <w:rFonts w:ascii="Arial" w:eastAsia="Times New Roman" w:hAnsi="Arial" w:cs="Arial"/>
          <w:sz w:val="20"/>
          <w:szCs w:val="20"/>
          <w:lang w:eastAsia="nl-NL"/>
        </w:rPr>
        <w:t>ll</w:t>
      </w:r>
      <w:r w:rsidRPr="00FC519D">
        <w:rPr>
          <w:rFonts w:ascii="Arial" w:eastAsia="Times New Roman" w:hAnsi="Arial" w:cs="Arial"/>
          <w:sz w:val="20"/>
          <w:szCs w:val="20"/>
          <w:lang w:eastAsia="nl-NL"/>
        </w:rPr>
        <w:t xml:space="preserve">., N° 112, komt een ingezonden stuk voor over de belangen van Nijmegen, </w:t>
      </w:r>
      <w:r w:rsidRPr="00FC519D">
        <w:rPr>
          <w:rFonts w:ascii="Arial" w:eastAsia="Times New Roman" w:hAnsi="Arial" w:cs="Arial"/>
          <w:color w:val="000000" w:themeColor="text1"/>
          <w:sz w:val="20"/>
          <w:szCs w:val="20"/>
          <w:lang w:eastAsia="nl-NL"/>
        </w:rPr>
        <w:t xml:space="preserve">in </w:t>
      </w:r>
      <w:r w:rsidRPr="00FC519D">
        <w:rPr>
          <w:rFonts w:ascii="Arial" w:eastAsia="Times New Roman" w:hAnsi="Arial" w:cs="Arial"/>
          <w:sz w:val="20"/>
          <w:szCs w:val="20"/>
          <w:lang w:eastAsia="nl-NL"/>
        </w:rPr>
        <w:t>betrekking tot de spoorweg-aansluiting. De schrijver, geteekend V. T., stelt op den voorgrond, dat de Noordbrabantsch—Duits</w:t>
      </w:r>
      <w:r w:rsidR="006E78B9">
        <w:rPr>
          <w:rFonts w:ascii="Arial" w:eastAsia="Times New Roman" w:hAnsi="Arial" w:cs="Arial"/>
          <w:sz w:val="20"/>
          <w:szCs w:val="20"/>
          <w:lang w:eastAsia="nl-NL"/>
        </w:rPr>
        <w:t>c</w:t>
      </w:r>
      <w:r w:rsidRPr="00FC519D">
        <w:rPr>
          <w:rFonts w:ascii="Arial" w:eastAsia="Times New Roman" w:hAnsi="Arial" w:cs="Arial"/>
          <w:sz w:val="20"/>
          <w:szCs w:val="20"/>
          <w:lang w:eastAsia="nl-NL"/>
        </w:rPr>
        <w:t>he Spoorweg</w:t>
      </w:r>
      <w:r w:rsidR="006E78B9">
        <w:rPr>
          <w:rFonts w:ascii="Arial" w:eastAsia="Times New Roman" w:hAnsi="Arial" w:cs="Arial"/>
          <w:sz w:val="20"/>
          <w:szCs w:val="20"/>
          <w:lang w:eastAsia="nl-NL"/>
        </w:rPr>
        <w:t xml:space="preserve"> </w:t>
      </w:r>
      <w:r w:rsidRPr="00FC519D">
        <w:rPr>
          <w:rFonts w:ascii="Arial" w:eastAsia="Times New Roman" w:hAnsi="Arial" w:cs="Arial"/>
          <w:sz w:val="20"/>
          <w:szCs w:val="20"/>
          <w:lang w:eastAsia="nl-NL"/>
        </w:rPr>
        <w:t>Maatschappij, behoorlijk geconstitueerd, hare waarborgsom, ad ƒ300,000.— gestort, en het voor aanleg en exploitatie benoodigd kapitaal bij elkander heeft. Hij onderwerpt nu aan het publiek de vraag, of het voor Nijmegen niet van het meeste gewigt te achten is, die stad door een zijtak, langs Groesbeek naar Gennep met genoemden spoorweg in verbinding te brengen. Bij de uiteenzetting der voordeelen, daaraan verbonden, wijst hij op de naauwe aansluiting met de kantons Boxmeer en Gennep, de verbinding over Boxtel met Tilburg, Breda, Zeeland, Antwerpen, enz., en over Boxtel—'sBosch met Utrecht, Zui</w:t>
      </w:r>
      <w:r w:rsidR="006E78B9">
        <w:rPr>
          <w:rFonts w:ascii="Arial" w:eastAsia="Times New Roman" w:hAnsi="Arial" w:cs="Arial"/>
          <w:sz w:val="20"/>
          <w:szCs w:val="20"/>
          <w:lang w:eastAsia="nl-NL"/>
        </w:rPr>
        <w:t>d- en Noordh</w:t>
      </w:r>
      <w:r w:rsidRPr="00FC519D">
        <w:rPr>
          <w:rFonts w:ascii="Arial" w:eastAsia="Times New Roman" w:hAnsi="Arial" w:cs="Arial"/>
          <w:sz w:val="20"/>
          <w:szCs w:val="20"/>
          <w:lang w:eastAsia="nl-NL"/>
        </w:rPr>
        <w:t xml:space="preserve">olland, Groningen, enz. Dat stuk zal ongetwijfeld bij vernieuwing de aandacht vestigen op die verbinding, waarvan de heer van Meukeren reeds vroeger, in het belang der kantons Gennep en Boxmeer, het gewigt doorzag, en waarvoor hem, meer dan een half jaar geleden, voorloopige concessie werd verleend. In dien zin opgevat, las ik V. T's beschouwingen met genoegen; </w:t>
      </w:r>
      <w:r w:rsidR="006E78B9">
        <w:rPr>
          <w:rFonts w:ascii="Arial" w:eastAsia="Times New Roman" w:hAnsi="Arial" w:cs="Arial"/>
          <w:sz w:val="20"/>
          <w:szCs w:val="20"/>
          <w:lang w:eastAsia="nl-NL"/>
        </w:rPr>
        <w:t>d</w:t>
      </w:r>
      <w:r w:rsidRPr="00FC519D">
        <w:rPr>
          <w:rFonts w:ascii="Arial" w:eastAsia="Times New Roman" w:hAnsi="Arial" w:cs="Arial"/>
          <w:sz w:val="20"/>
          <w:szCs w:val="20"/>
          <w:lang w:eastAsia="nl-NL"/>
        </w:rPr>
        <w:t>och de geachte schrijver vergunne mij de opmerking, dat niet Nijmegen alléén, maar ook 's Hertogenbosch in hooge mate bij het door hem ter sprake gebragt plan betrokken, en de spoorwegtoekomst dier beide plaatsen van hare onderlinge zamenwerking afhankelijk is. Aan schrijvers redenering ligt eenigermate ten grondslag, het loslaten der directie-verbinding Nijmegen— 's Hertogenbosch—Tilburg, zonder dat er tegenovergesteld wordt, dat en hoedanig 's</w:t>
      </w:r>
      <w:r w:rsidR="006E78B9">
        <w:rPr>
          <w:rFonts w:ascii="Arial" w:eastAsia="Times New Roman" w:hAnsi="Arial" w:cs="Arial"/>
          <w:sz w:val="20"/>
          <w:szCs w:val="20"/>
          <w:lang w:eastAsia="nl-NL"/>
        </w:rPr>
        <w:t xml:space="preserve"> </w:t>
      </w:r>
      <w:r w:rsidRPr="00FC519D">
        <w:rPr>
          <w:rFonts w:ascii="Arial" w:eastAsia="Times New Roman" w:hAnsi="Arial" w:cs="Arial"/>
          <w:sz w:val="20"/>
          <w:szCs w:val="20"/>
          <w:lang w:eastAsia="nl-NL"/>
        </w:rPr>
        <w:t xml:space="preserve">Hertogenbosch ook dan kan worden gebaat, 's Hertogenbosch, dat door ligging en handelsbelang als centraal punt aangewezen scheen, is bij </w:t>
      </w:r>
      <w:r w:rsidR="006E78B9">
        <w:rPr>
          <w:rFonts w:ascii="Arial" w:eastAsia="Times New Roman" w:hAnsi="Arial" w:cs="Arial"/>
          <w:sz w:val="20"/>
          <w:szCs w:val="20"/>
          <w:lang w:eastAsia="nl-NL"/>
        </w:rPr>
        <w:t>h</w:t>
      </w:r>
      <w:r w:rsidRPr="00FC519D">
        <w:rPr>
          <w:rFonts w:ascii="Arial" w:eastAsia="Times New Roman" w:hAnsi="Arial" w:cs="Arial"/>
          <w:sz w:val="20"/>
          <w:szCs w:val="20"/>
          <w:lang w:eastAsia="nl-NL"/>
        </w:rPr>
        <w:t>et plan der Staatsspoorwegen tot eene ondergeschikte spoorweg-positie teruggebragt en geheel aan de belangen van Tilburg en Boxtel opgeofferd. Eene spoorweglijn Tilburg, 's</w:t>
      </w:r>
      <w:r w:rsidR="006E78B9">
        <w:rPr>
          <w:rFonts w:ascii="Arial" w:eastAsia="Times New Roman" w:hAnsi="Arial" w:cs="Arial"/>
          <w:sz w:val="20"/>
          <w:szCs w:val="20"/>
          <w:lang w:eastAsia="nl-NL"/>
        </w:rPr>
        <w:t xml:space="preserve"> </w:t>
      </w:r>
      <w:r w:rsidRPr="00FC519D">
        <w:rPr>
          <w:rFonts w:ascii="Arial" w:eastAsia="Times New Roman" w:hAnsi="Arial" w:cs="Arial"/>
          <w:sz w:val="20"/>
          <w:szCs w:val="20"/>
          <w:lang w:eastAsia="nl-NL"/>
        </w:rPr>
        <w:t>Bosch, Nijmegen, Arnhem, is het correctief, waarnaar 's Hertogenbosch sedert jaren streeft. Zoolang dat plan uitvoerbaar is, moet het, al was het alleen voor de eer dier plaats, worden vastgehouden. Nijmegen heeft met zijne lijn op Cleve geene behoefte aan een weg op Midden- of Zuid-</w:t>
      </w:r>
      <w:r w:rsidR="006E78B9">
        <w:rPr>
          <w:rFonts w:ascii="Arial" w:eastAsia="Times New Roman" w:hAnsi="Arial" w:cs="Arial"/>
          <w:sz w:val="20"/>
          <w:szCs w:val="20"/>
          <w:lang w:eastAsia="nl-NL"/>
        </w:rPr>
        <w:t>D</w:t>
      </w:r>
      <w:r w:rsidRPr="00FC519D">
        <w:rPr>
          <w:rFonts w:ascii="Arial" w:eastAsia="Times New Roman" w:hAnsi="Arial" w:cs="Arial"/>
          <w:sz w:val="20"/>
          <w:szCs w:val="20"/>
          <w:lang w:eastAsia="nl-NL"/>
        </w:rPr>
        <w:t>uitschland. Op dien grond wordt dan ook de aansluiting met den Noordbrabants</w:t>
      </w:r>
      <w:r w:rsidR="006E78B9">
        <w:rPr>
          <w:rFonts w:ascii="Arial" w:eastAsia="Times New Roman" w:hAnsi="Arial" w:cs="Arial"/>
          <w:sz w:val="20"/>
          <w:szCs w:val="20"/>
          <w:lang w:eastAsia="nl-NL"/>
        </w:rPr>
        <w:t>c</w:t>
      </w:r>
      <w:r w:rsidRPr="00FC519D">
        <w:rPr>
          <w:rFonts w:ascii="Arial" w:eastAsia="Times New Roman" w:hAnsi="Arial" w:cs="Arial"/>
          <w:sz w:val="20"/>
          <w:szCs w:val="20"/>
          <w:lang w:eastAsia="nl-NL"/>
        </w:rPr>
        <w:t xml:space="preserve">h—Duitschen spoorweg niet verlangd. Men zoekt daar alléén het Zuiden en het Westen, en, zoolang de lijn Nijmegen—Arnhem niet is tot stand gebragt, ook </w:t>
      </w:r>
      <w:r w:rsidR="006E78B9">
        <w:rPr>
          <w:rFonts w:ascii="Arial" w:eastAsia="Times New Roman" w:hAnsi="Arial" w:cs="Arial"/>
          <w:sz w:val="20"/>
          <w:szCs w:val="20"/>
          <w:lang w:eastAsia="nl-NL"/>
        </w:rPr>
        <w:t>h</w:t>
      </w:r>
      <w:r w:rsidRPr="00FC519D">
        <w:rPr>
          <w:rFonts w:ascii="Arial" w:eastAsia="Times New Roman" w:hAnsi="Arial" w:cs="Arial"/>
          <w:sz w:val="20"/>
          <w:szCs w:val="20"/>
          <w:lang w:eastAsia="nl-NL"/>
        </w:rPr>
        <w:t xml:space="preserve">et Noorden. Voor </w:t>
      </w:r>
      <w:r w:rsidR="006E78B9">
        <w:rPr>
          <w:rFonts w:ascii="Arial" w:eastAsia="Times New Roman" w:hAnsi="Arial" w:cs="Arial"/>
          <w:sz w:val="20"/>
          <w:szCs w:val="20"/>
          <w:lang w:eastAsia="nl-NL"/>
        </w:rPr>
        <w:t>h</w:t>
      </w:r>
      <w:r w:rsidRPr="00FC519D">
        <w:rPr>
          <w:rFonts w:ascii="Arial" w:eastAsia="Times New Roman" w:hAnsi="Arial" w:cs="Arial"/>
          <w:sz w:val="20"/>
          <w:szCs w:val="20"/>
          <w:lang w:eastAsia="nl-NL"/>
        </w:rPr>
        <w:t xml:space="preserve">et Westen en het Noorden is </w:t>
      </w:r>
    </w:p>
    <w:p w:rsidR="006E78B9" w:rsidRDefault="00FC519D" w:rsidP="00FC519D">
      <w:pPr>
        <w:rPr>
          <w:rFonts w:ascii="Arial" w:eastAsia="Times New Roman" w:hAnsi="Arial" w:cs="Arial"/>
          <w:sz w:val="20"/>
          <w:szCs w:val="20"/>
          <w:lang w:eastAsia="nl-NL"/>
        </w:rPr>
      </w:pPr>
      <w:r w:rsidRPr="00FC519D">
        <w:rPr>
          <w:rFonts w:ascii="Arial" w:eastAsia="Times New Roman" w:hAnsi="Arial" w:cs="Arial"/>
          <w:sz w:val="20"/>
          <w:szCs w:val="20"/>
          <w:lang w:eastAsia="nl-NL"/>
        </w:rPr>
        <w:t>'s</w:t>
      </w:r>
      <w:r w:rsidR="006E78B9">
        <w:rPr>
          <w:rFonts w:ascii="Arial" w:eastAsia="Times New Roman" w:hAnsi="Arial" w:cs="Arial"/>
          <w:sz w:val="20"/>
          <w:szCs w:val="20"/>
          <w:lang w:eastAsia="nl-NL"/>
        </w:rPr>
        <w:t xml:space="preserve"> </w:t>
      </w:r>
      <w:r w:rsidRPr="00FC519D">
        <w:rPr>
          <w:rFonts w:ascii="Arial" w:eastAsia="Times New Roman" w:hAnsi="Arial" w:cs="Arial"/>
          <w:sz w:val="20"/>
          <w:szCs w:val="20"/>
          <w:lang w:eastAsia="nl-NL"/>
        </w:rPr>
        <w:t xml:space="preserve">Hertogenbosch hun punt, en het laat zich bezwaarlijk aannemen, dat eene betere aansluiting met het Zuiden de gedeeltelijke opoffering met West en Noord waard is. Het belang der zustersteden </w:t>
      </w:r>
    </w:p>
    <w:p w:rsidR="006E78B9" w:rsidRDefault="00FC519D" w:rsidP="00FC519D">
      <w:pPr>
        <w:rPr>
          <w:rFonts w:ascii="Arial" w:eastAsia="Times New Roman" w:hAnsi="Arial" w:cs="Arial"/>
          <w:sz w:val="20"/>
          <w:szCs w:val="20"/>
          <w:lang w:eastAsia="nl-NL"/>
        </w:rPr>
      </w:pPr>
      <w:r w:rsidRPr="00FC519D">
        <w:rPr>
          <w:rFonts w:ascii="Arial" w:eastAsia="Times New Roman" w:hAnsi="Arial" w:cs="Arial"/>
          <w:sz w:val="20"/>
          <w:szCs w:val="20"/>
          <w:lang w:eastAsia="nl-NL"/>
        </w:rPr>
        <w:t xml:space="preserve">'s Hertogenbosch en Nijmegen vordert dus, het zooveel mogelijk vasthouden aan de lijn Tilburg, </w:t>
      </w:r>
    </w:p>
    <w:p w:rsidR="006E78B9" w:rsidRDefault="00FC519D" w:rsidP="00FC519D">
      <w:pPr>
        <w:rPr>
          <w:rFonts w:ascii="Arial" w:eastAsia="Times New Roman" w:hAnsi="Arial" w:cs="Arial"/>
          <w:sz w:val="20"/>
          <w:szCs w:val="20"/>
          <w:lang w:eastAsia="nl-NL"/>
        </w:rPr>
      </w:pPr>
      <w:r w:rsidRPr="00FC519D">
        <w:rPr>
          <w:rFonts w:ascii="Arial" w:eastAsia="Times New Roman" w:hAnsi="Arial" w:cs="Arial"/>
          <w:sz w:val="20"/>
          <w:szCs w:val="20"/>
          <w:lang w:eastAsia="nl-NL"/>
        </w:rPr>
        <w:t>'s</w:t>
      </w:r>
      <w:r w:rsidR="006E78B9">
        <w:rPr>
          <w:rFonts w:ascii="Arial" w:eastAsia="Times New Roman" w:hAnsi="Arial" w:cs="Arial"/>
          <w:sz w:val="20"/>
          <w:szCs w:val="20"/>
          <w:lang w:eastAsia="nl-NL"/>
        </w:rPr>
        <w:t xml:space="preserve"> </w:t>
      </w:r>
      <w:r w:rsidRPr="00FC519D">
        <w:rPr>
          <w:rFonts w:ascii="Arial" w:eastAsia="Times New Roman" w:hAnsi="Arial" w:cs="Arial"/>
          <w:sz w:val="20"/>
          <w:szCs w:val="20"/>
          <w:lang w:eastAsia="nl-NL"/>
        </w:rPr>
        <w:t>Bosch, Nijmegen. Meent nu V. T., dat de rentabiliteit dier lijn door de kostbaarheid van aanleg in verband tot de concurrentie der lijn Boxtel—Wesel reeds nu als vermoord en de tot standbrenging als onmogelijk moet beschouwd worden, hij zoeke dan middelen, om door omwegen te verkrijgen, wat men direct niet bereiken kan, doch houde bij zijne voorstellen zoowel het belang van 's Hertogenbosch als dat van Nijmegen in</w:t>
      </w:r>
      <w:r w:rsidR="006E78B9">
        <w:rPr>
          <w:rFonts w:ascii="Arial" w:eastAsia="Times New Roman" w:hAnsi="Arial" w:cs="Arial"/>
          <w:sz w:val="20"/>
          <w:szCs w:val="20"/>
          <w:lang w:eastAsia="nl-NL"/>
        </w:rPr>
        <w:t xml:space="preserve"> </w:t>
      </w:r>
      <w:r w:rsidRPr="00FC519D">
        <w:rPr>
          <w:rFonts w:ascii="Arial" w:eastAsia="Times New Roman" w:hAnsi="Arial" w:cs="Arial"/>
          <w:sz w:val="20"/>
          <w:szCs w:val="20"/>
          <w:lang w:eastAsia="nl-NL"/>
        </w:rPr>
        <w:t>'t oog. Ter bereiking van dat doel stel ik eene andere vraag. Naar het gerucht wil, heeft de Noordbrabantseh— Duits</w:t>
      </w:r>
      <w:r w:rsidR="006E78B9">
        <w:rPr>
          <w:rFonts w:ascii="Arial" w:eastAsia="Times New Roman" w:hAnsi="Arial" w:cs="Arial"/>
          <w:sz w:val="20"/>
          <w:szCs w:val="20"/>
          <w:lang w:eastAsia="nl-NL"/>
        </w:rPr>
        <w:t>c</w:t>
      </w:r>
      <w:r w:rsidRPr="00FC519D">
        <w:rPr>
          <w:rFonts w:ascii="Arial" w:eastAsia="Times New Roman" w:hAnsi="Arial" w:cs="Arial"/>
          <w:sz w:val="20"/>
          <w:szCs w:val="20"/>
          <w:lang w:eastAsia="nl-NL"/>
        </w:rPr>
        <w:t xml:space="preserve">he Spoorweg-Maatschappij sedert eenigen tijd in onderzoek eene lijn. </w:t>
      </w:r>
    </w:p>
    <w:p w:rsidR="006E78B9" w:rsidRDefault="00FC519D" w:rsidP="006E78B9">
      <w:pPr>
        <w:ind w:left="708"/>
        <w:rPr>
          <w:rFonts w:ascii="Arial" w:eastAsia="Times New Roman" w:hAnsi="Arial" w:cs="Arial"/>
          <w:sz w:val="20"/>
          <w:szCs w:val="20"/>
          <w:lang w:eastAsia="nl-NL"/>
        </w:rPr>
      </w:pPr>
      <w:r w:rsidRPr="00FC519D">
        <w:rPr>
          <w:rFonts w:ascii="Arial" w:eastAsia="Times New Roman" w:hAnsi="Arial" w:cs="Arial"/>
          <w:sz w:val="20"/>
          <w:szCs w:val="20"/>
          <w:lang w:eastAsia="nl-NL"/>
        </w:rPr>
        <w:t xml:space="preserve">1° 's Hertogenbosch, Vught, </w:t>
      </w:r>
      <w:r w:rsidRPr="006E78B9">
        <w:rPr>
          <w:rFonts w:ascii="Arial" w:eastAsia="Times New Roman" w:hAnsi="Arial" w:cs="Arial"/>
          <w:iCs/>
          <w:sz w:val="20"/>
          <w:szCs w:val="20"/>
          <w:lang w:eastAsia="nl-NL"/>
        </w:rPr>
        <w:t>Schijndel</w:t>
      </w:r>
      <w:r w:rsidRPr="00FC519D">
        <w:rPr>
          <w:rFonts w:ascii="Arial" w:eastAsia="Times New Roman" w:hAnsi="Arial" w:cs="Arial"/>
          <w:sz w:val="20"/>
          <w:szCs w:val="20"/>
          <w:lang w:eastAsia="nl-NL"/>
        </w:rPr>
        <w:t xml:space="preserve"> aan de eene zijde. </w:t>
      </w:r>
    </w:p>
    <w:p w:rsidR="006E78B9" w:rsidRDefault="00FC519D" w:rsidP="006E78B9">
      <w:pPr>
        <w:ind w:left="708"/>
        <w:rPr>
          <w:rFonts w:ascii="Arial" w:eastAsia="Times New Roman" w:hAnsi="Arial" w:cs="Arial"/>
          <w:sz w:val="20"/>
          <w:szCs w:val="20"/>
          <w:lang w:eastAsia="nl-NL"/>
        </w:rPr>
      </w:pPr>
      <w:r w:rsidRPr="00FC519D">
        <w:rPr>
          <w:rFonts w:ascii="Arial" w:eastAsia="Times New Roman" w:hAnsi="Arial" w:cs="Arial"/>
          <w:sz w:val="20"/>
          <w:szCs w:val="20"/>
          <w:lang w:eastAsia="nl-NL"/>
        </w:rPr>
        <w:t xml:space="preserve">2° Uden, Grave, Nijmegen aan de andere zijde. </w:t>
      </w:r>
    </w:p>
    <w:p w:rsidR="006E78B9" w:rsidRDefault="00FC519D" w:rsidP="00FC519D">
      <w:pPr>
        <w:rPr>
          <w:rFonts w:ascii="Arial" w:eastAsia="Times New Roman" w:hAnsi="Arial" w:cs="Arial"/>
          <w:sz w:val="20"/>
          <w:szCs w:val="20"/>
          <w:lang w:eastAsia="nl-NL"/>
        </w:rPr>
      </w:pPr>
      <w:r w:rsidRPr="00FC519D">
        <w:rPr>
          <w:rFonts w:ascii="Arial" w:eastAsia="Times New Roman" w:hAnsi="Arial" w:cs="Arial"/>
          <w:sz w:val="20"/>
          <w:szCs w:val="20"/>
          <w:lang w:eastAsia="nl-NL"/>
        </w:rPr>
        <w:t>Zou nu dat plan èn voor Nijmegen, èn voor 's Hertogenbosch niet wens</w:t>
      </w:r>
      <w:r w:rsidR="006E78B9">
        <w:rPr>
          <w:rFonts w:ascii="Arial" w:eastAsia="Times New Roman" w:hAnsi="Arial" w:cs="Arial"/>
          <w:sz w:val="20"/>
          <w:szCs w:val="20"/>
          <w:lang w:eastAsia="nl-NL"/>
        </w:rPr>
        <w:t>c</w:t>
      </w:r>
      <w:r w:rsidRPr="00FC519D">
        <w:rPr>
          <w:rFonts w:ascii="Arial" w:eastAsia="Times New Roman" w:hAnsi="Arial" w:cs="Arial"/>
          <w:sz w:val="20"/>
          <w:szCs w:val="20"/>
          <w:lang w:eastAsia="nl-NL"/>
        </w:rPr>
        <w:t xml:space="preserve">helijker zijn dan de aansluiting door </w:t>
      </w:r>
      <w:r w:rsidR="006E78B9">
        <w:rPr>
          <w:rFonts w:ascii="Arial" w:eastAsia="Times New Roman" w:hAnsi="Arial" w:cs="Arial"/>
          <w:sz w:val="20"/>
          <w:szCs w:val="20"/>
          <w:lang w:eastAsia="nl-NL"/>
        </w:rPr>
        <w:t>V</w:t>
      </w:r>
      <w:r w:rsidRPr="00FC519D">
        <w:rPr>
          <w:rFonts w:ascii="Arial" w:eastAsia="Times New Roman" w:hAnsi="Arial" w:cs="Arial"/>
          <w:sz w:val="20"/>
          <w:szCs w:val="20"/>
          <w:lang w:eastAsia="nl-NL"/>
        </w:rPr>
        <w:t>. T. voorgestaan</w:t>
      </w:r>
      <w:r w:rsidR="006E78B9">
        <w:rPr>
          <w:rFonts w:ascii="Arial" w:eastAsia="Times New Roman" w:hAnsi="Arial" w:cs="Arial"/>
          <w:sz w:val="20"/>
          <w:szCs w:val="20"/>
          <w:lang w:eastAsia="nl-NL"/>
        </w:rPr>
        <w:t>.</w:t>
      </w:r>
    </w:p>
    <w:p w:rsidR="00FC519D" w:rsidRDefault="00FC519D" w:rsidP="00FC519D">
      <w:pPr>
        <w:rPr>
          <w:rFonts w:ascii="Arial" w:eastAsia="Times New Roman" w:hAnsi="Arial" w:cs="Arial"/>
          <w:sz w:val="20"/>
          <w:szCs w:val="20"/>
          <w:lang w:eastAsia="nl-NL"/>
        </w:rPr>
      </w:pPr>
      <w:r w:rsidRPr="00FC519D">
        <w:rPr>
          <w:rFonts w:ascii="Arial" w:eastAsia="Times New Roman" w:hAnsi="Arial" w:cs="Arial"/>
          <w:sz w:val="20"/>
          <w:szCs w:val="20"/>
          <w:lang w:eastAsia="nl-NL"/>
        </w:rPr>
        <w:t xml:space="preserve">Bij tegenspraak daarover nader. 2 Oct. 1869. N. N. </w:t>
      </w:r>
    </w:p>
    <w:p w:rsidR="006E78B9" w:rsidRPr="00FC519D" w:rsidRDefault="006E78B9" w:rsidP="00FC519D">
      <w:pPr>
        <w:rPr>
          <w:rFonts w:ascii="Arial" w:eastAsia="Times New Roman" w:hAnsi="Arial" w:cs="Arial"/>
          <w:sz w:val="20"/>
          <w:szCs w:val="20"/>
          <w:lang w:eastAsia="nl-NL"/>
        </w:rPr>
      </w:pPr>
    </w:p>
    <w:p w:rsidR="004A0AC6" w:rsidRPr="001A1C84" w:rsidRDefault="00974616" w:rsidP="00E76B07">
      <w:pPr>
        <w:pStyle w:val="Normaalweb"/>
        <w:shd w:val="clear" w:color="auto" w:fill="FFFFFF"/>
        <w:spacing w:before="0" w:beforeAutospacing="0" w:after="0" w:afterAutospacing="0" w:line="240" w:lineRule="auto"/>
        <w:rPr>
          <w:rFonts w:ascii="Arial" w:hAnsi="Arial" w:cs="Arial"/>
          <w:b/>
          <w:sz w:val="20"/>
          <w:szCs w:val="20"/>
          <w:u w:val="single"/>
        </w:rPr>
      </w:pPr>
      <w:r w:rsidRPr="001A1C84">
        <w:rPr>
          <w:rFonts w:ascii="Arial" w:hAnsi="Arial" w:cs="Arial"/>
          <w:b/>
          <w:sz w:val="20"/>
          <w:szCs w:val="20"/>
          <w:u w:val="single"/>
        </w:rPr>
        <w:t>De Tijd 03-12-1869</w:t>
      </w:r>
    </w:p>
    <w:p w:rsidR="00974616" w:rsidRPr="001A1C84" w:rsidRDefault="00974616" w:rsidP="00E76B07">
      <w:pPr>
        <w:pStyle w:val="Normaalweb"/>
        <w:shd w:val="clear" w:color="auto" w:fill="FFFFFF"/>
        <w:spacing w:before="0" w:beforeAutospacing="0" w:after="0" w:afterAutospacing="0" w:line="240" w:lineRule="auto"/>
        <w:rPr>
          <w:rFonts w:ascii="Arial" w:hAnsi="Arial" w:cs="Arial"/>
          <w:b/>
          <w:sz w:val="20"/>
          <w:szCs w:val="20"/>
          <w:u w:val="single"/>
        </w:rPr>
      </w:pPr>
    </w:p>
    <w:p w:rsidR="009C7D9B" w:rsidRPr="001A1C84" w:rsidRDefault="009C7D9B" w:rsidP="009C7D9B">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TWEEDE KAMER.</w:t>
      </w:r>
    </w:p>
    <w:p w:rsidR="009C7D9B" w:rsidRPr="001A1C84" w:rsidRDefault="009C7D9B" w:rsidP="009C7D9B">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De minister van Justicie (de heer van Lilaar) zegt, wat de kwestie betreft der beurzenstichtingen, de ondervinding heeft geleerd, dat langs den diplomatieken weg daarvan weinig is te verwachten. De beurzen der theologie zijn in België onder het beheer gesteld van den bisschop van Namen, en hij heeft de nederlandsche bisschoppen daar opmerkzaam op gemaakt. Eerst moeten de procedures over de tienden van Schijndel afloopen, voordat er eene regeling van dit onderwerp kan plaats hebben. Hierop volgen nog eenige korte replieken. De heer Luijben kan het den minister van Justicie niet toegeven, dat er langs diplomatieken weg niets meer omtrent de kwestie der beurzen te doen is. Tot hiertoe is door de diplomatie in dat opzigt niets verkregen, hoezeer zij krachtige ondersteuning had kunnen erlangen bij eene magtige partij in België, die afkeerig was van de wet, in België tot stand gekomen. Hij gelooft dat aan de nederlandsche onderdanen volstrekt geen vergoeding zal worden </w:t>
      </w:r>
      <w:r w:rsidRPr="001A1C84">
        <w:rPr>
          <w:rFonts w:ascii="Arial" w:eastAsia="Times New Roman" w:hAnsi="Arial" w:cs="Arial"/>
          <w:sz w:val="20"/>
          <w:szCs w:val="20"/>
          <w:lang w:eastAsia="nl-NL"/>
        </w:rPr>
        <w:lastRenderedPageBreak/>
        <w:t>verleend ten opzigte van de Schijndel-tienden. Hij gelooft dat men den diplomatieken weg nog wel moet bewandelen , maar dat er meer energieke stappen, van représailles of anderzins, zoo noodig moeten worden gedaan, De minister van Buitenlandsche Zake</w:t>
      </w:r>
      <w:r w:rsidR="00974616"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 en van Binnenlnndsche Zaken beantwoorden nog nader de verschillende sprekers.</w:t>
      </w:r>
    </w:p>
    <w:p w:rsidR="001212C9" w:rsidRPr="001A1C84" w:rsidRDefault="001212C9" w:rsidP="001212C9">
      <w:pPr>
        <w:shd w:val="clear" w:color="auto" w:fill="FFFFFF"/>
        <w:rPr>
          <w:rFonts w:ascii="Arial" w:hAnsi="Arial" w:cs="Arial"/>
          <w:sz w:val="20"/>
          <w:szCs w:val="20"/>
        </w:rPr>
      </w:pPr>
    </w:p>
    <w:p w:rsidR="001212C9" w:rsidRPr="001A1C84" w:rsidRDefault="001212C9" w:rsidP="001212C9">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Noort-Brabanter 17-12-1869</w:t>
      </w:r>
    </w:p>
    <w:p w:rsidR="00935BDE" w:rsidRPr="001A1C84" w:rsidRDefault="00935BDE" w:rsidP="00E76B07">
      <w:pPr>
        <w:pStyle w:val="Normaalweb"/>
        <w:shd w:val="clear" w:color="auto" w:fill="FFFFFF"/>
        <w:spacing w:before="0" w:beforeAutospacing="0" w:after="0" w:afterAutospacing="0" w:line="240" w:lineRule="auto"/>
        <w:rPr>
          <w:rFonts w:ascii="Arial" w:hAnsi="Arial" w:cs="Arial"/>
          <w:sz w:val="20"/>
          <w:szCs w:val="20"/>
        </w:rPr>
      </w:pPr>
    </w:p>
    <w:p w:rsidR="001212C9" w:rsidRPr="001A1C84" w:rsidRDefault="001212C9" w:rsidP="001212C9">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SCHIJNDEL, 16 Dec. Gister werd de familie van den voor eenigen tijd te Bagnora overleden zouaaf, P. van Liempd, aangenaam verrast met een brief uit Rome, waarin een postwissel ten bedrage van </w:t>
      </w:r>
    </w:p>
    <w:p w:rsidR="001212C9" w:rsidRPr="001A1C84" w:rsidRDefault="001212C9" w:rsidP="001212C9">
      <w:pPr>
        <w:shd w:val="clear" w:color="auto" w:fill="FFFFFF"/>
        <w:rPr>
          <w:rFonts w:ascii="Arial" w:eastAsia="Times New Roman" w:hAnsi="Arial" w:cs="Arial"/>
          <w:sz w:val="20"/>
          <w:szCs w:val="20"/>
          <w:lang w:eastAsia="nl-NL"/>
        </w:rPr>
      </w:pPr>
      <w:r w:rsidRPr="001A1C84">
        <w:rPr>
          <w:rFonts w:ascii="Arial" w:eastAsia="Times New Roman" w:hAnsi="Arial" w:cs="Arial"/>
          <w:i/>
          <w:sz w:val="20"/>
          <w:szCs w:val="20"/>
          <w:lang w:eastAsia="nl-NL"/>
        </w:rPr>
        <w:t>f</w:t>
      </w:r>
      <w:r w:rsidRPr="001A1C84">
        <w:rPr>
          <w:rFonts w:ascii="Arial" w:eastAsia="Times New Roman" w:hAnsi="Arial" w:cs="Arial"/>
          <w:sz w:val="20"/>
          <w:szCs w:val="20"/>
          <w:lang w:eastAsia="nl-NL"/>
        </w:rPr>
        <w:t xml:space="preserve"> 34,61 als nalatenschap van soldij etc. De wonde, die het afsterven van den flinken soldaat uit 's Pausen keurbende in de harten der ouders sloeg, werd op dat oogenblik op nieuw geopend, doch ook tevens weer zacht gebalsemd, daar dit bewijs van eerlijkheid bij hen meer en meer het denkbeeld bevestigde, dat hun zoon streed en stierf in een leger dat in alle opzigten een toonbeeld is voor geheel Europa.</w:t>
      </w:r>
    </w:p>
    <w:p w:rsidR="00A66B1A" w:rsidRDefault="00A66B1A" w:rsidP="00A66B1A">
      <w:pPr>
        <w:shd w:val="clear" w:color="auto" w:fill="FFFFFF"/>
        <w:rPr>
          <w:rFonts w:ascii="Arial" w:hAnsi="Arial" w:cs="Arial"/>
          <w:sz w:val="20"/>
          <w:szCs w:val="20"/>
        </w:rPr>
      </w:pPr>
    </w:p>
    <w:p w:rsidR="00162D37" w:rsidRDefault="00B223FD" w:rsidP="00A66B1A">
      <w:pPr>
        <w:shd w:val="clear" w:color="auto" w:fill="FFFFFF"/>
        <w:rPr>
          <w:rFonts w:ascii="Arial" w:hAnsi="Arial" w:cs="Arial"/>
          <w:b/>
          <w:sz w:val="20"/>
          <w:szCs w:val="20"/>
          <w:u w:val="single"/>
        </w:rPr>
      </w:pPr>
      <w:r w:rsidRPr="00B223FD">
        <w:rPr>
          <w:rFonts w:ascii="Arial" w:hAnsi="Arial" w:cs="Arial"/>
          <w:b/>
          <w:sz w:val="20"/>
          <w:szCs w:val="20"/>
          <w:u w:val="single"/>
        </w:rPr>
        <w:t>Provinciale Noordbrabantsche en 's Hertogenbossche courant 11-02-1870</w:t>
      </w:r>
    </w:p>
    <w:p w:rsidR="00B223FD" w:rsidRPr="00B223FD" w:rsidRDefault="00B223FD" w:rsidP="00A66B1A">
      <w:pPr>
        <w:shd w:val="clear" w:color="auto" w:fill="FFFFFF"/>
        <w:rPr>
          <w:rFonts w:ascii="Arial" w:hAnsi="Arial" w:cs="Arial"/>
          <w:b/>
          <w:sz w:val="20"/>
          <w:szCs w:val="20"/>
          <w:u w:val="single"/>
        </w:rPr>
      </w:pPr>
    </w:p>
    <w:p w:rsidR="00162D37" w:rsidRDefault="00162D37" w:rsidP="00A66B1A">
      <w:pPr>
        <w:shd w:val="clear" w:color="auto" w:fill="FFFFFF"/>
        <w:rPr>
          <w:rFonts w:ascii="Arial" w:hAnsi="Arial" w:cs="Arial"/>
          <w:sz w:val="20"/>
          <w:szCs w:val="20"/>
        </w:rPr>
      </w:pPr>
      <w:r w:rsidRPr="00162D37">
        <w:rPr>
          <w:rFonts w:ascii="Arial" w:hAnsi="Arial" w:cs="Arial"/>
          <w:sz w:val="20"/>
          <w:szCs w:val="20"/>
        </w:rPr>
        <w:t>H</w:t>
      </w:r>
      <w:r>
        <w:rPr>
          <w:rFonts w:ascii="Arial" w:hAnsi="Arial" w:cs="Arial"/>
          <w:sz w:val="20"/>
          <w:szCs w:val="20"/>
        </w:rPr>
        <w:t>e</w:t>
      </w:r>
      <w:r w:rsidRPr="00162D37">
        <w:rPr>
          <w:rFonts w:ascii="Arial" w:hAnsi="Arial" w:cs="Arial"/>
          <w:sz w:val="20"/>
          <w:szCs w:val="20"/>
        </w:rPr>
        <w:t>eswij</w:t>
      </w:r>
      <w:r>
        <w:rPr>
          <w:rFonts w:ascii="Arial" w:hAnsi="Arial" w:cs="Arial"/>
          <w:sz w:val="20"/>
          <w:szCs w:val="20"/>
        </w:rPr>
        <w:t>k</w:t>
      </w:r>
      <w:r w:rsidRPr="00162D37">
        <w:rPr>
          <w:rFonts w:ascii="Arial" w:hAnsi="Arial" w:cs="Arial"/>
          <w:sz w:val="20"/>
          <w:szCs w:val="20"/>
        </w:rPr>
        <w:t xml:space="preserve"> 10 Febr. In deze gemeente heerschen de mazelen zoo sterk dat er slechts 40 kinderen de school bezoeken. In Januarij waren er 120 leerlingen aanwezig. Hoewel sommige er buitengewoon ziek van zijn en lang sukkelend blijven, sterven er weinig, vooral in vergelijking met het naburige </w:t>
      </w:r>
      <w:r w:rsidRPr="00162D37">
        <w:rPr>
          <w:rStyle w:val="Nadruk"/>
          <w:rFonts w:ascii="Arial" w:hAnsi="Arial" w:cs="Arial"/>
          <w:i w:val="0"/>
          <w:sz w:val="20"/>
          <w:szCs w:val="20"/>
        </w:rPr>
        <w:t>Schijndel</w:t>
      </w:r>
      <w:r w:rsidRPr="00162D37">
        <w:rPr>
          <w:rFonts w:ascii="Arial" w:hAnsi="Arial" w:cs="Arial"/>
          <w:i/>
          <w:sz w:val="20"/>
          <w:szCs w:val="20"/>
        </w:rPr>
        <w:t>,</w:t>
      </w:r>
      <w:r w:rsidRPr="00162D37">
        <w:rPr>
          <w:rFonts w:ascii="Arial" w:hAnsi="Arial" w:cs="Arial"/>
          <w:sz w:val="20"/>
          <w:szCs w:val="20"/>
        </w:rPr>
        <w:t xml:space="preserve"> waar er dezen winter p. m. 60 door die kinderziekte zijn ten grave gesleept.</w:t>
      </w:r>
    </w:p>
    <w:p w:rsidR="00162D37" w:rsidRDefault="00162D37" w:rsidP="00A66B1A">
      <w:pPr>
        <w:shd w:val="clear" w:color="auto" w:fill="FFFFFF"/>
        <w:rPr>
          <w:rFonts w:ascii="Arial" w:hAnsi="Arial" w:cs="Arial"/>
          <w:sz w:val="20"/>
          <w:szCs w:val="20"/>
        </w:rPr>
      </w:pPr>
    </w:p>
    <w:p w:rsidR="00B223FD" w:rsidRDefault="00B223FD" w:rsidP="00A66B1A">
      <w:pPr>
        <w:shd w:val="clear" w:color="auto" w:fill="FFFFFF"/>
        <w:rPr>
          <w:b/>
          <w:u w:val="single"/>
        </w:rPr>
      </w:pPr>
      <w:r w:rsidRPr="00B223FD">
        <w:rPr>
          <w:b/>
          <w:u w:val="single"/>
        </w:rPr>
        <w:t>Provinciale Noordbrabantsche en 's Hertogenbossche courant 22-03-1870</w:t>
      </w:r>
    </w:p>
    <w:p w:rsidR="00B223FD" w:rsidRPr="00B223FD" w:rsidRDefault="00B223FD" w:rsidP="00A66B1A">
      <w:pPr>
        <w:shd w:val="clear" w:color="auto" w:fill="FFFFFF"/>
        <w:rPr>
          <w:rFonts w:ascii="Arial" w:hAnsi="Arial" w:cs="Arial"/>
          <w:b/>
          <w:sz w:val="20"/>
          <w:szCs w:val="20"/>
          <w:u w:val="single"/>
        </w:rPr>
      </w:pPr>
    </w:p>
    <w:p w:rsidR="00B223FD" w:rsidRDefault="00B223FD" w:rsidP="00A66B1A">
      <w:pPr>
        <w:shd w:val="clear" w:color="auto" w:fill="FFFFFF"/>
        <w:rPr>
          <w:rFonts w:ascii="Arial" w:hAnsi="Arial" w:cs="Arial"/>
          <w:sz w:val="20"/>
          <w:szCs w:val="20"/>
        </w:rPr>
      </w:pPr>
      <w:r w:rsidRPr="00B223FD">
        <w:rPr>
          <w:rStyle w:val="Nadruk"/>
          <w:rFonts w:ascii="Arial" w:hAnsi="Arial" w:cs="Arial"/>
          <w:i w:val="0"/>
          <w:sz w:val="20"/>
          <w:szCs w:val="20"/>
        </w:rPr>
        <w:t>Schijndel</w:t>
      </w:r>
      <w:r w:rsidRPr="00B223FD">
        <w:rPr>
          <w:rFonts w:ascii="Arial" w:hAnsi="Arial" w:cs="Arial"/>
          <w:i/>
          <w:sz w:val="20"/>
          <w:szCs w:val="20"/>
        </w:rPr>
        <w:t xml:space="preserve"> </w:t>
      </w:r>
      <w:r w:rsidRPr="00B223FD">
        <w:rPr>
          <w:rFonts w:ascii="Arial" w:hAnsi="Arial" w:cs="Arial"/>
          <w:sz w:val="20"/>
          <w:szCs w:val="20"/>
        </w:rPr>
        <w:t>19 Maart. De politie is alhier tot ontdekking gekomen van een lijkje van een pas geboren kind in een waterkuil geworpen. De vermoedelijke moeder, ongehuwd, heeft, zegt men, reeds dadelijk hare misdaad bekend en is naar het huis van burgerlijke en militaire verzekering te 's Bosch gebragt.</w:t>
      </w:r>
    </w:p>
    <w:p w:rsidR="00AB5FA4" w:rsidRDefault="00AB5FA4" w:rsidP="00AB5FA4">
      <w:pPr>
        <w:shd w:val="clear" w:color="auto" w:fill="FFFFFF"/>
      </w:pPr>
    </w:p>
    <w:p w:rsidR="00AB5FA4" w:rsidRPr="00AB5FA4" w:rsidRDefault="00AB5FA4" w:rsidP="00AB5FA4">
      <w:pPr>
        <w:shd w:val="clear" w:color="auto" w:fill="FFFFFF"/>
        <w:rPr>
          <w:rFonts w:ascii="Arial" w:hAnsi="Arial" w:cs="Arial"/>
          <w:b/>
          <w:sz w:val="20"/>
          <w:szCs w:val="20"/>
          <w:u w:val="single"/>
        </w:rPr>
      </w:pPr>
      <w:r w:rsidRPr="00AB5FA4">
        <w:rPr>
          <w:rFonts w:ascii="Arial" w:hAnsi="Arial" w:cs="Arial"/>
          <w:b/>
          <w:sz w:val="20"/>
          <w:szCs w:val="20"/>
          <w:u w:val="single"/>
        </w:rPr>
        <w:t>Provinciale Noordbrabantsche en 's Hertogenbossche courant 26-07-1870</w:t>
      </w:r>
    </w:p>
    <w:p w:rsidR="00B223FD" w:rsidRDefault="00B223FD" w:rsidP="00A66B1A">
      <w:pPr>
        <w:shd w:val="clear" w:color="auto" w:fill="FFFFFF"/>
        <w:rPr>
          <w:rFonts w:ascii="Arial" w:hAnsi="Arial" w:cs="Arial"/>
          <w:sz w:val="20"/>
          <w:szCs w:val="20"/>
        </w:rPr>
      </w:pPr>
    </w:p>
    <w:p w:rsidR="00AB5FA4" w:rsidRDefault="00AB5FA4" w:rsidP="00A66B1A">
      <w:pPr>
        <w:shd w:val="clear" w:color="auto" w:fill="FFFFFF"/>
        <w:rPr>
          <w:rFonts w:ascii="Arial" w:hAnsi="Arial" w:cs="Arial"/>
          <w:sz w:val="20"/>
          <w:szCs w:val="20"/>
        </w:rPr>
      </w:pPr>
      <w:r>
        <w:rPr>
          <w:rFonts w:ascii="Arial" w:hAnsi="Arial" w:cs="Arial"/>
          <w:sz w:val="20"/>
          <w:szCs w:val="20"/>
        </w:rPr>
        <w:t>Kantongerechte te ´s Bosch</w:t>
      </w:r>
    </w:p>
    <w:p w:rsidR="00AB5FA4" w:rsidRDefault="00AB5FA4" w:rsidP="00A66B1A">
      <w:pPr>
        <w:shd w:val="clear" w:color="auto" w:fill="FFFFFF"/>
        <w:rPr>
          <w:rFonts w:ascii="Arial" w:hAnsi="Arial" w:cs="Arial"/>
          <w:sz w:val="20"/>
          <w:szCs w:val="20"/>
        </w:rPr>
      </w:pPr>
      <w:r>
        <w:rPr>
          <w:rFonts w:ascii="Arial" w:hAnsi="Arial" w:cs="Arial"/>
          <w:sz w:val="20"/>
          <w:szCs w:val="20"/>
        </w:rPr>
        <w:t>Zitting van Vrijdag 22-07-1870</w:t>
      </w:r>
    </w:p>
    <w:p w:rsidR="00AB5FA4" w:rsidRDefault="00AB5FA4" w:rsidP="00A66B1A">
      <w:pPr>
        <w:shd w:val="clear" w:color="auto" w:fill="FFFFFF"/>
        <w:rPr>
          <w:rFonts w:ascii="Arial" w:hAnsi="Arial" w:cs="Arial"/>
          <w:sz w:val="20"/>
          <w:szCs w:val="20"/>
        </w:rPr>
      </w:pPr>
      <w:r w:rsidRPr="00AB5FA4">
        <w:rPr>
          <w:rFonts w:ascii="Arial" w:hAnsi="Arial" w:cs="Arial"/>
          <w:sz w:val="20"/>
          <w:szCs w:val="20"/>
        </w:rPr>
        <w:t xml:space="preserve">Zijn veroordeeld: J. v. d. H., te </w:t>
      </w:r>
      <w:r w:rsidRPr="00AB5FA4">
        <w:rPr>
          <w:rStyle w:val="Nadruk"/>
          <w:rFonts w:ascii="Arial" w:hAnsi="Arial" w:cs="Arial"/>
          <w:i w:val="0"/>
          <w:sz w:val="20"/>
          <w:szCs w:val="20"/>
        </w:rPr>
        <w:t>Schijndel</w:t>
      </w:r>
      <w:r w:rsidRPr="00AB5FA4">
        <w:rPr>
          <w:rFonts w:ascii="Arial" w:hAnsi="Arial" w:cs="Arial"/>
          <w:i/>
          <w:sz w:val="20"/>
          <w:szCs w:val="20"/>
        </w:rPr>
        <w:t>,</w:t>
      </w:r>
      <w:r w:rsidRPr="00AB5FA4">
        <w:rPr>
          <w:rFonts w:ascii="Arial" w:hAnsi="Arial" w:cs="Arial"/>
          <w:sz w:val="20"/>
          <w:szCs w:val="20"/>
        </w:rPr>
        <w:t xml:space="preserve"> wegens het vervoeren van eenen kruiwagen over de trottoirs te 's</w:t>
      </w:r>
      <w:r>
        <w:rPr>
          <w:rFonts w:ascii="Arial" w:hAnsi="Arial" w:cs="Arial"/>
          <w:sz w:val="20"/>
          <w:szCs w:val="20"/>
        </w:rPr>
        <w:t xml:space="preserve"> </w:t>
      </w:r>
      <w:r w:rsidRPr="00AB5FA4">
        <w:rPr>
          <w:rFonts w:ascii="Arial" w:hAnsi="Arial" w:cs="Arial"/>
          <w:sz w:val="20"/>
          <w:szCs w:val="20"/>
        </w:rPr>
        <w:t>Bosch, tot f 2.— boete of 1 dag gevangenisstraf.</w:t>
      </w:r>
    </w:p>
    <w:p w:rsidR="00AB5FA4" w:rsidRDefault="00AB5FA4" w:rsidP="00A66B1A">
      <w:pPr>
        <w:shd w:val="clear" w:color="auto" w:fill="FFFFFF"/>
        <w:rPr>
          <w:rFonts w:ascii="Arial" w:hAnsi="Arial" w:cs="Arial"/>
          <w:sz w:val="20"/>
          <w:szCs w:val="20"/>
        </w:rPr>
      </w:pPr>
    </w:p>
    <w:p w:rsidR="00AC4357" w:rsidRPr="00AB5FA4" w:rsidRDefault="00AC4357" w:rsidP="00AC4357">
      <w:pPr>
        <w:shd w:val="clear" w:color="auto" w:fill="FFFFFF"/>
        <w:rPr>
          <w:rFonts w:ascii="Arial" w:hAnsi="Arial" w:cs="Arial"/>
          <w:b/>
          <w:sz w:val="20"/>
          <w:szCs w:val="20"/>
          <w:u w:val="single"/>
        </w:rPr>
      </w:pPr>
      <w:r w:rsidRPr="00AB5FA4">
        <w:rPr>
          <w:rFonts w:ascii="Arial" w:hAnsi="Arial" w:cs="Arial"/>
          <w:b/>
          <w:sz w:val="20"/>
          <w:szCs w:val="20"/>
          <w:u w:val="single"/>
        </w:rPr>
        <w:t xml:space="preserve">Provinciale Noordbrabantsche en 's Hertogenbossche courant </w:t>
      </w:r>
      <w:r>
        <w:rPr>
          <w:rFonts w:ascii="Arial" w:hAnsi="Arial" w:cs="Arial"/>
          <w:b/>
          <w:sz w:val="20"/>
          <w:szCs w:val="20"/>
          <w:u w:val="single"/>
        </w:rPr>
        <w:t>07</w:t>
      </w:r>
      <w:r w:rsidRPr="00AB5FA4">
        <w:rPr>
          <w:rFonts w:ascii="Arial" w:hAnsi="Arial" w:cs="Arial"/>
          <w:b/>
          <w:sz w:val="20"/>
          <w:szCs w:val="20"/>
          <w:u w:val="single"/>
        </w:rPr>
        <w:t>-</w:t>
      </w:r>
      <w:r>
        <w:rPr>
          <w:rFonts w:ascii="Arial" w:hAnsi="Arial" w:cs="Arial"/>
          <w:b/>
          <w:sz w:val="20"/>
          <w:szCs w:val="20"/>
          <w:u w:val="single"/>
        </w:rPr>
        <w:t>08</w:t>
      </w:r>
      <w:r w:rsidRPr="00AB5FA4">
        <w:rPr>
          <w:rFonts w:ascii="Arial" w:hAnsi="Arial" w:cs="Arial"/>
          <w:b/>
          <w:sz w:val="20"/>
          <w:szCs w:val="20"/>
          <w:u w:val="single"/>
        </w:rPr>
        <w:t>-1870</w:t>
      </w:r>
    </w:p>
    <w:p w:rsidR="00AC4357" w:rsidRDefault="00AC4357" w:rsidP="00A66B1A">
      <w:pPr>
        <w:shd w:val="clear" w:color="auto" w:fill="FFFFFF"/>
        <w:rPr>
          <w:rFonts w:ascii="Arial" w:hAnsi="Arial" w:cs="Arial"/>
          <w:sz w:val="20"/>
          <w:szCs w:val="20"/>
        </w:rPr>
      </w:pPr>
    </w:p>
    <w:p w:rsidR="00AC4357" w:rsidRDefault="00AC4357" w:rsidP="00A66B1A">
      <w:pPr>
        <w:shd w:val="clear" w:color="auto" w:fill="FFFFFF"/>
        <w:rPr>
          <w:rFonts w:ascii="Arial" w:hAnsi="Arial" w:cs="Arial"/>
          <w:sz w:val="20"/>
          <w:szCs w:val="20"/>
        </w:rPr>
      </w:pPr>
      <w:r w:rsidRPr="00AC4357">
        <w:rPr>
          <w:rFonts w:ascii="Arial" w:hAnsi="Arial" w:cs="Arial"/>
          <w:sz w:val="20"/>
          <w:szCs w:val="20"/>
        </w:rPr>
        <w:t xml:space="preserve">Vrijdag namiddag is te Heusden de militien van het 5e reg. inf. L. van de Rijt, </w:t>
      </w:r>
      <w:r>
        <w:rPr>
          <w:rFonts w:ascii="Arial" w:hAnsi="Arial" w:cs="Arial"/>
          <w:sz w:val="20"/>
          <w:szCs w:val="20"/>
        </w:rPr>
        <w:t>u</w:t>
      </w:r>
      <w:r w:rsidRPr="00AC4357">
        <w:rPr>
          <w:rFonts w:ascii="Arial" w:hAnsi="Arial" w:cs="Arial"/>
          <w:sz w:val="20"/>
          <w:szCs w:val="20"/>
        </w:rPr>
        <w:t xml:space="preserve">it de gemeente </w:t>
      </w:r>
      <w:r w:rsidRPr="00AC4357">
        <w:rPr>
          <w:rStyle w:val="Nadruk"/>
          <w:rFonts w:ascii="Arial" w:hAnsi="Arial" w:cs="Arial"/>
          <w:i w:val="0"/>
          <w:sz w:val="20"/>
          <w:szCs w:val="20"/>
        </w:rPr>
        <w:t>Schijndel</w:t>
      </w:r>
      <w:r w:rsidRPr="00AC4357">
        <w:rPr>
          <w:rFonts w:ascii="Arial" w:hAnsi="Arial" w:cs="Arial"/>
          <w:i/>
          <w:sz w:val="20"/>
          <w:szCs w:val="20"/>
        </w:rPr>
        <w:t>,</w:t>
      </w:r>
      <w:r w:rsidRPr="00AC4357">
        <w:rPr>
          <w:rFonts w:ascii="Arial" w:hAnsi="Arial" w:cs="Arial"/>
          <w:sz w:val="20"/>
          <w:szCs w:val="20"/>
        </w:rPr>
        <w:t xml:space="preserve"> met het zwemmen verdronken.</w:t>
      </w:r>
    </w:p>
    <w:p w:rsidR="00AC4357" w:rsidRDefault="00AC4357" w:rsidP="00A66B1A">
      <w:pPr>
        <w:shd w:val="clear" w:color="auto" w:fill="FFFFFF"/>
        <w:rPr>
          <w:rFonts w:ascii="Arial" w:hAnsi="Arial" w:cs="Arial"/>
          <w:sz w:val="20"/>
          <w:szCs w:val="20"/>
        </w:rPr>
      </w:pPr>
    </w:p>
    <w:p w:rsidR="00834F46" w:rsidRPr="00AB5FA4" w:rsidRDefault="00834F46" w:rsidP="00834F46">
      <w:pPr>
        <w:shd w:val="clear" w:color="auto" w:fill="FFFFFF"/>
        <w:rPr>
          <w:rFonts w:ascii="Arial" w:hAnsi="Arial" w:cs="Arial"/>
          <w:b/>
          <w:sz w:val="20"/>
          <w:szCs w:val="20"/>
          <w:u w:val="single"/>
        </w:rPr>
      </w:pPr>
      <w:r w:rsidRPr="00AB5FA4">
        <w:rPr>
          <w:rFonts w:ascii="Arial" w:hAnsi="Arial" w:cs="Arial"/>
          <w:b/>
          <w:sz w:val="20"/>
          <w:szCs w:val="20"/>
          <w:u w:val="single"/>
        </w:rPr>
        <w:t xml:space="preserve">Provinciale Noordbrabantsche en 's Hertogenbossche courant </w:t>
      </w:r>
      <w:r>
        <w:rPr>
          <w:rFonts w:ascii="Arial" w:hAnsi="Arial" w:cs="Arial"/>
          <w:b/>
          <w:sz w:val="20"/>
          <w:szCs w:val="20"/>
          <w:u w:val="single"/>
        </w:rPr>
        <w:t>02</w:t>
      </w:r>
      <w:r w:rsidRPr="00AB5FA4">
        <w:rPr>
          <w:rFonts w:ascii="Arial" w:hAnsi="Arial" w:cs="Arial"/>
          <w:b/>
          <w:sz w:val="20"/>
          <w:szCs w:val="20"/>
          <w:u w:val="single"/>
        </w:rPr>
        <w:t>-</w:t>
      </w:r>
      <w:r>
        <w:rPr>
          <w:rFonts w:ascii="Arial" w:hAnsi="Arial" w:cs="Arial"/>
          <w:b/>
          <w:sz w:val="20"/>
          <w:szCs w:val="20"/>
          <w:u w:val="single"/>
        </w:rPr>
        <w:t>09</w:t>
      </w:r>
      <w:r w:rsidRPr="00AB5FA4">
        <w:rPr>
          <w:rFonts w:ascii="Arial" w:hAnsi="Arial" w:cs="Arial"/>
          <w:b/>
          <w:sz w:val="20"/>
          <w:szCs w:val="20"/>
          <w:u w:val="single"/>
        </w:rPr>
        <w:t>-1870</w:t>
      </w:r>
    </w:p>
    <w:p w:rsidR="00834F46" w:rsidRDefault="00834F46" w:rsidP="00A66B1A">
      <w:pPr>
        <w:shd w:val="clear" w:color="auto" w:fill="FFFFFF"/>
        <w:rPr>
          <w:rFonts w:ascii="Arial" w:hAnsi="Arial" w:cs="Arial"/>
          <w:sz w:val="20"/>
          <w:szCs w:val="20"/>
        </w:rPr>
      </w:pPr>
    </w:p>
    <w:p w:rsidR="00834F46" w:rsidRDefault="00834F46" w:rsidP="00A66B1A">
      <w:pPr>
        <w:shd w:val="clear" w:color="auto" w:fill="FFFFFF"/>
        <w:rPr>
          <w:rFonts w:ascii="Arial" w:hAnsi="Arial" w:cs="Arial"/>
          <w:sz w:val="20"/>
          <w:szCs w:val="20"/>
        </w:rPr>
      </w:pPr>
      <w:r w:rsidRPr="00834F46">
        <w:rPr>
          <w:rStyle w:val="Nadruk"/>
          <w:rFonts w:ascii="Arial" w:hAnsi="Arial" w:cs="Arial"/>
          <w:i w:val="0"/>
          <w:sz w:val="20"/>
          <w:szCs w:val="20"/>
        </w:rPr>
        <w:t>Schijndel</w:t>
      </w:r>
      <w:r w:rsidRPr="00834F46">
        <w:rPr>
          <w:rFonts w:ascii="Arial" w:hAnsi="Arial" w:cs="Arial"/>
          <w:i/>
          <w:sz w:val="20"/>
          <w:szCs w:val="20"/>
        </w:rPr>
        <w:t xml:space="preserve"> </w:t>
      </w:r>
      <w:r w:rsidRPr="00834F46">
        <w:rPr>
          <w:rFonts w:ascii="Arial" w:hAnsi="Arial" w:cs="Arial"/>
          <w:sz w:val="20"/>
          <w:szCs w:val="20"/>
        </w:rPr>
        <w:t>30 Aug. Tot pastoor alhier is benoemd de weleerw. heer F. van Luijtelaar, tot dusverre kapellaan te Gemert.</w:t>
      </w:r>
    </w:p>
    <w:p w:rsidR="00FE5B9D" w:rsidRDefault="00FE5B9D" w:rsidP="00FE5B9D">
      <w:pPr>
        <w:shd w:val="clear" w:color="auto" w:fill="FFFFFF"/>
        <w:rPr>
          <w:rFonts w:ascii="Arial" w:hAnsi="Arial" w:cs="Arial"/>
          <w:b/>
          <w:sz w:val="20"/>
          <w:szCs w:val="20"/>
          <w:u w:val="single"/>
        </w:rPr>
      </w:pPr>
    </w:p>
    <w:p w:rsidR="00FE5B9D" w:rsidRPr="00AB5FA4" w:rsidRDefault="00FE5B9D" w:rsidP="00FE5B9D">
      <w:pPr>
        <w:shd w:val="clear" w:color="auto" w:fill="FFFFFF"/>
        <w:rPr>
          <w:rFonts w:ascii="Arial" w:hAnsi="Arial" w:cs="Arial"/>
          <w:b/>
          <w:sz w:val="20"/>
          <w:szCs w:val="20"/>
          <w:u w:val="single"/>
        </w:rPr>
      </w:pPr>
      <w:r w:rsidRPr="00AB5FA4">
        <w:rPr>
          <w:rFonts w:ascii="Arial" w:hAnsi="Arial" w:cs="Arial"/>
          <w:b/>
          <w:sz w:val="20"/>
          <w:szCs w:val="20"/>
          <w:u w:val="single"/>
        </w:rPr>
        <w:t xml:space="preserve">Provinciale Noordbrabantsche en 's Hertogenbossche courant </w:t>
      </w:r>
      <w:r>
        <w:rPr>
          <w:rFonts w:ascii="Arial" w:hAnsi="Arial" w:cs="Arial"/>
          <w:b/>
          <w:sz w:val="20"/>
          <w:szCs w:val="20"/>
          <w:u w:val="single"/>
        </w:rPr>
        <w:t>09</w:t>
      </w:r>
      <w:r w:rsidRPr="00AB5FA4">
        <w:rPr>
          <w:rFonts w:ascii="Arial" w:hAnsi="Arial" w:cs="Arial"/>
          <w:b/>
          <w:sz w:val="20"/>
          <w:szCs w:val="20"/>
          <w:u w:val="single"/>
        </w:rPr>
        <w:t>-</w:t>
      </w:r>
      <w:r>
        <w:rPr>
          <w:rFonts w:ascii="Arial" w:hAnsi="Arial" w:cs="Arial"/>
          <w:b/>
          <w:sz w:val="20"/>
          <w:szCs w:val="20"/>
          <w:u w:val="single"/>
        </w:rPr>
        <w:t>09</w:t>
      </w:r>
      <w:r w:rsidRPr="00AB5FA4">
        <w:rPr>
          <w:rFonts w:ascii="Arial" w:hAnsi="Arial" w:cs="Arial"/>
          <w:b/>
          <w:sz w:val="20"/>
          <w:szCs w:val="20"/>
          <w:u w:val="single"/>
        </w:rPr>
        <w:t>-1870</w:t>
      </w:r>
    </w:p>
    <w:p w:rsidR="00834F46" w:rsidRDefault="00834F46" w:rsidP="00A66B1A">
      <w:pPr>
        <w:shd w:val="clear" w:color="auto" w:fill="FFFFFF"/>
        <w:rPr>
          <w:rFonts w:ascii="Arial" w:hAnsi="Arial" w:cs="Arial"/>
          <w:sz w:val="20"/>
          <w:szCs w:val="20"/>
        </w:rPr>
      </w:pPr>
    </w:p>
    <w:p w:rsidR="00FE5B9D" w:rsidRDefault="00FE5B9D" w:rsidP="00A66B1A">
      <w:pPr>
        <w:shd w:val="clear" w:color="auto" w:fill="FFFFFF"/>
        <w:rPr>
          <w:rFonts w:ascii="Arial" w:hAnsi="Arial" w:cs="Arial"/>
          <w:sz w:val="20"/>
          <w:szCs w:val="20"/>
        </w:rPr>
      </w:pPr>
      <w:r w:rsidRPr="00FE5B9D">
        <w:rPr>
          <w:rStyle w:val="Nadruk"/>
          <w:rFonts w:ascii="Arial" w:hAnsi="Arial" w:cs="Arial"/>
          <w:i w:val="0"/>
          <w:sz w:val="20"/>
          <w:szCs w:val="20"/>
        </w:rPr>
        <w:t>Schijndel</w:t>
      </w:r>
      <w:r w:rsidRPr="00FE5B9D">
        <w:rPr>
          <w:rFonts w:ascii="Arial" w:hAnsi="Arial" w:cs="Arial"/>
          <w:sz w:val="20"/>
          <w:szCs w:val="20"/>
        </w:rPr>
        <w:t xml:space="preserve"> 7 Sept. </w:t>
      </w:r>
    </w:p>
    <w:p w:rsidR="00570A40" w:rsidRDefault="00FE5B9D" w:rsidP="00A66B1A">
      <w:pPr>
        <w:shd w:val="clear" w:color="auto" w:fill="FFFFFF"/>
        <w:rPr>
          <w:rFonts w:ascii="Arial" w:hAnsi="Arial" w:cs="Arial"/>
          <w:sz w:val="20"/>
          <w:szCs w:val="20"/>
        </w:rPr>
      </w:pPr>
      <w:r w:rsidRPr="00FE5B9D">
        <w:rPr>
          <w:rFonts w:ascii="Arial" w:hAnsi="Arial" w:cs="Arial"/>
          <w:sz w:val="20"/>
          <w:szCs w:val="20"/>
        </w:rPr>
        <w:t xml:space="preserve">Gisteren passeerde, op </w:t>
      </w:r>
      <w:r>
        <w:rPr>
          <w:rFonts w:ascii="Arial" w:hAnsi="Arial" w:cs="Arial"/>
          <w:sz w:val="20"/>
          <w:szCs w:val="20"/>
        </w:rPr>
        <w:t>h</w:t>
      </w:r>
      <w:r w:rsidRPr="00FE5B9D">
        <w:rPr>
          <w:rFonts w:ascii="Arial" w:hAnsi="Arial" w:cs="Arial"/>
          <w:sz w:val="20"/>
          <w:szCs w:val="20"/>
        </w:rPr>
        <w:t>et alleronverwachts, Zijne Majesteit onze geëerbiedigde Koning met Hoogstdeszelfs gevolg onze gemeente, om zich naar het naburige St. Oedenrode te begeven. Naauwelijks werd Z. M. door eenigen erkend, of de kreet „Leve de Koning" weergalmde van het eene uiteinde der gemeente tot het andere. In den namiddag was alles in gereedheid gebragt, om Zijne Majesteit bij eene mogelijke terugkomst op eene meer waardige wijze te ontvangen; doch onze hoop heeft zich niet mogen verwezenlijken; want Zijne Majesteit is, naar wij vernemen, langs Boxtel naar Noordbrabants hoofdplaats teruggekeerd.</w:t>
      </w:r>
    </w:p>
    <w:p w:rsidR="00FE5B9D" w:rsidRDefault="00FE5B9D" w:rsidP="00A66B1A">
      <w:pPr>
        <w:shd w:val="clear" w:color="auto" w:fill="FFFFFF"/>
        <w:rPr>
          <w:rFonts w:ascii="Arial" w:hAnsi="Arial" w:cs="Arial"/>
          <w:sz w:val="20"/>
          <w:szCs w:val="20"/>
        </w:rPr>
      </w:pPr>
    </w:p>
    <w:p w:rsidR="0086172E" w:rsidRPr="00AB5FA4" w:rsidRDefault="0086172E" w:rsidP="0086172E">
      <w:pPr>
        <w:shd w:val="clear" w:color="auto" w:fill="FFFFFF"/>
        <w:rPr>
          <w:rFonts w:ascii="Arial" w:hAnsi="Arial" w:cs="Arial"/>
          <w:b/>
          <w:sz w:val="20"/>
          <w:szCs w:val="20"/>
          <w:u w:val="single"/>
        </w:rPr>
      </w:pPr>
      <w:r w:rsidRPr="00AB5FA4">
        <w:rPr>
          <w:rFonts w:ascii="Arial" w:hAnsi="Arial" w:cs="Arial"/>
          <w:b/>
          <w:sz w:val="20"/>
          <w:szCs w:val="20"/>
          <w:u w:val="single"/>
        </w:rPr>
        <w:lastRenderedPageBreak/>
        <w:t xml:space="preserve">Provinciale Noordbrabantsche en 's Hertogenbossche courant </w:t>
      </w:r>
      <w:r>
        <w:rPr>
          <w:rFonts w:ascii="Arial" w:hAnsi="Arial" w:cs="Arial"/>
          <w:b/>
          <w:sz w:val="20"/>
          <w:szCs w:val="20"/>
          <w:u w:val="single"/>
        </w:rPr>
        <w:t>20</w:t>
      </w:r>
      <w:r w:rsidRPr="00AB5FA4">
        <w:rPr>
          <w:rFonts w:ascii="Arial" w:hAnsi="Arial" w:cs="Arial"/>
          <w:b/>
          <w:sz w:val="20"/>
          <w:szCs w:val="20"/>
          <w:u w:val="single"/>
        </w:rPr>
        <w:t>-</w:t>
      </w:r>
      <w:r>
        <w:rPr>
          <w:rFonts w:ascii="Arial" w:hAnsi="Arial" w:cs="Arial"/>
          <w:b/>
          <w:sz w:val="20"/>
          <w:szCs w:val="20"/>
          <w:u w:val="single"/>
        </w:rPr>
        <w:t>09</w:t>
      </w:r>
      <w:r w:rsidRPr="00AB5FA4">
        <w:rPr>
          <w:rFonts w:ascii="Arial" w:hAnsi="Arial" w:cs="Arial"/>
          <w:b/>
          <w:sz w:val="20"/>
          <w:szCs w:val="20"/>
          <w:u w:val="single"/>
        </w:rPr>
        <w:t>-1870</w:t>
      </w:r>
    </w:p>
    <w:p w:rsidR="0086172E" w:rsidRDefault="0086172E" w:rsidP="00A66B1A">
      <w:pPr>
        <w:shd w:val="clear" w:color="auto" w:fill="FFFFFF"/>
        <w:rPr>
          <w:rFonts w:ascii="Arial" w:hAnsi="Arial" w:cs="Arial"/>
          <w:sz w:val="20"/>
          <w:szCs w:val="20"/>
        </w:rPr>
      </w:pPr>
    </w:p>
    <w:p w:rsidR="0086172E" w:rsidRDefault="0086172E" w:rsidP="00A66B1A">
      <w:pPr>
        <w:shd w:val="clear" w:color="auto" w:fill="FFFFFF"/>
        <w:rPr>
          <w:rFonts w:ascii="Arial" w:hAnsi="Arial" w:cs="Arial"/>
          <w:sz w:val="20"/>
          <w:szCs w:val="20"/>
        </w:rPr>
      </w:pPr>
      <w:r w:rsidRPr="0086172E">
        <w:rPr>
          <w:rFonts w:ascii="Arial" w:hAnsi="Arial" w:cs="Arial"/>
          <w:sz w:val="20"/>
          <w:szCs w:val="20"/>
        </w:rPr>
        <w:t xml:space="preserve">Te </w:t>
      </w:r>
      <w:r w:rsidRPr="0086172E">
        <w:rPr>
          <w:rStyle w:val="Nadruk"/>
          <w:rFonts w:ascii="Arial" w:hAnsi="Arial" w:cs="Arial"/>
          <w:i w:val="0"/>
          <w:sz w:val="20"/>
          <w:szCs w:val="20"/>
        </w:rPr>
        <w:t>Schijndel</w:t>
      </w:r>
      <w:r w:rsidRPr="0086172E">
        <w:rPr>
          <w:rFonts w:ascii="Arial" w:hAnsi="Arial" w:cs="Arial"/>
          <w:sz w:val="20"/>
          <w:szCs w:val="20"/>
        </w:rPr>
        <w:t xml:space="preserve"> heeft zich ook eene vereeniging van het Roode Kruis geformeerd, onder het hoofdbestuur van den heer burgemeester W. Verhoeven en den heer Doijen, die in de verledene week, bijgestaan door de dames van Beverwijk en van de Ven, hare mensc</w:t>
      </w:r>
      <w:r>
        <w:rPr>
          <w:rFonts w:ascii="Arial" w:hAnsi="Arial" w:cs="Arial"/>
          <w:sz w:val="20"/>
          <w:szCs w:val="20"/>
        </w:rPr>
        <w:t>h</w:t>
      </w:r>
      <w:r w:rsidRPr="0086172E">
        <w:rPr>
          <w:rFonts w:ascii="Arial" w:hAnsi="Arial" w:cs="Arial"/>
          <w:sz w:val="20"/>
          <w:szCs w:val="20"/>
        </w:rPr>
        <w:t>lievende opératie begon.</w:t>
      </w:r>
    </w:p>
    <w:p w:rsidR="008C7798" w:rsidRDefault="008C7798" w:rsidP="008C7798">
      <w:pPr>
        <w:shd w:val="clear" w:color="auto" w:fill="FFFFFF"/>
        <w:rPr>
          <w:rFonts w:ascii="Arial" w:hAnsi="Arial" w:cs="Arial"/>
          <w:b/>
          <w:sz w:val="20"/>
          <w:szCs w:val="20"/>
          <w:u w:val="single"/>
        </w:rPr>
      </w:pPr>
    </w:p>
    <w:p w:rsidR="008C7798" w:rsidRPr="00AB5FA4" w:rsidRDefault="008C7798" w:rsidP="008C7798">
      <w:pPr>
        <w:shd w:val="clear" w:color="auto" w:fill="FFFFFF"/>
        <w:rPr>
          <w:rFonts w:ascii="Arial" w:hAnsi="Arial" w:cs="Arial"/>
          <w:b/>
          <w:sz w:val="20"/>
          <w:szCs w:val="20"/>
          <w:u w:val="single"/>
        </w:rPr>
      </w:pPr>
      <w:r w:rsidRPr="00AB5FA4">
        <w:rPr>
          <w:rFonts w:ascii="Arial" w:hAnsi="Arial" w:cs="Arial"/>
          <w:b/>
          <w:sz w:val="20"/>
          <w:szCs w:val="20"/>
          <w:u w:val="single"/>
        </w:rPr>
        <w:t xml:space="preserve">Provinciale Noordbrabantsche en 's Hertogenbossche courant </w:t>
      </w:r>
      <w:r>
        <w:rPr>
          <w:rFonts w:ascii="Arial" w:hAnsi="Arial" w:cs="Arial"/>
          <w:b/>
          <w:sz w:val="20"/>
          <w:szCs w:val="20"/>
          <w:u w:val="single"/>
        </w:rPr>
        <w:t>11</w:t>
      </w:r>
      <w:r w:rsidRPr="00AB5FA4">
        <w:rPr>
          <w:rFonts w:ascii="Arial" w:hAnsi="Arial" w:cs="Arial"/>
          <w:b/>
          <w:sz w:val="20"/>
          <w:szCs w:val="20"/>
          <w:u w:val="single"/>
        </w:rPr>
        <w:t>-</w:t>
      </w:r>
      <w:r>
        <w:rPr>
          <w:rFonts w:ascii="Arial" w:hAnsi="Arial" w:cs="Arial"/>
          <w:b/>
          <w:sz w:val="20"/>
          <w:szCs w:val="20"/>
          <w:u w:val="single"/>
        </w:rPr>
        <w:t>10</w:t>
      </w:r>
      <w:r w:rsidRPr="00AB5FA4">
        <w:rPr>
          <w:rFonts w:ascii="Arial" w:hAnsi="Arial" w:cs="Arial"/>
          <w:b/>
          <w:sz w:val="20"/>
          <w:szCs w:val="20"/>
          <w:u w:val="single"/>
        </w:rPr>
        <w:t>-1870</w:t>
      </w:r>
    </w:p>
    <w:p w:rsidR="0086172E" w:rsidRDefault="0086172E" w:rsidP="00A66B1A">
      <w:pPr>
        <w:shd w:val="clear" w:color="auto" w:fill="FFFFFF"/>
        <w:rPr>
          <w:rFonts w:ascii="Arial" w:hAnsi="Arial" w:cs="Arial"/>
          <w:sz w:val="20"/>
          <w:szCs w:val="20"/>
        </w:rPr>
      </w:pPr>
    </w:p>
    <w:p w:rsidR="008C7798" w:rsidRDefault="008C7798" w:rsidP="00A66B1A">
      <w:pPr>
        <w:shd w:val="clear" w:color="auto" w:fill="FFFFFF"/>
        <w:rPr>
          <w:rFonts w:ascii="Arial" w:hAnsi="Arial" w:cs="Arial"/>
          <w:sz w:val="20"/>
          <w:szCs w:val="20"/>
        </w:rPr>
      </w:pPr>
      <w:r>
        <w:rPr>
          <w:rFonts w:ascii="Arial" w:hAnsi="Arial" w:cs="Arial"/>
          <w:sz w:val="20"/>
          <w:szCs w:val="20"/>
        </w:rPr>
        <w:t>Kantongerecht te ´s Bosch.</w:t>
      </w:r>
    </w:p>
    <w:p w:rsidR="008C7798" w:rsidRDefault="008C7798" w:rsidP="00A66B1A">
      <w:pPr>
        <w:shd w:val="clear" w:color="auto" w:fill="FFFFFF"/>
        <w:rPr>
          <w:rFonts w:ascii="Arial" w:hAnsi="Arial" w:cs="Arial"/>
          <w:sz w:val="20"/>
          <w:szCs w:val="20"/>
        </w:rPr>
      </w:pPr>
      <w:r>
        <w:rPr>
          <w:rFonts w:ascii="Arial" w:hAnsi="Arial" w:cs="Arial"/>
          <w:sz w:val="20"/>
          <w:szCs w:val="20"/>
        </w:rPr>
        <w:t>Zitting van Vrijdag 7 oktober 1870.</w:t>
      </w:r>
    </w:p>
    <w:p w:rsidR="008C7798" w:rsidRPr="008C7798" w:rsidRDefault="008C7798" w:rsidP="00A66B1A">
      <w:pPr>
        <w:shd w:val="clear" w:color="auto" w:fill="FFFFFF"/>
        <w:rPr>
          <w:rFonts w:ascii="Arial" w:hAnsi="Arial" w:cs="Arial"/>
          <w:sz w:val="20"/>
          <w:szCs w:val="20"/>
        </w:rPr>
      </w:pPr>
      <w:r w:rsidRPr="008C7798">
        <w:rPr>
          <w:rFonts w:ascii="Arial" w:hAnsi="Arial" w:cs="Arial"/>
          <w:sz w:val="20"/>
          <w:szCs w:val="20"/>
        </w:rPr>
        <w:t xml:space="preserve">Zijn veroordeeld; 30-jaren, landbouwer, te </w:t>
      </w:r>
      <w:r w:rsidRPr="000E394E">
        <w:rPr>
          <w:rStyle w:val="Nadruk"/>
          <w:rFonts w:ascii="Arial" w:hAnsi="Arial" w:cs="Arial"/>
          <w:i w:val="0"/>
          <w:sz w:val="20"/>
          <w:szCs w:val="20"/>
        </w:rPr>
        <w:t>Schijndel</w:t>
      </w:r>
      <w:r w:rsidRPr="000E394E">
        <w:rPr>
          <w:rFonts w:ascii="Arial" w:hAnsi="Arial" w:cs="Arial"/>
          <w:i/>
          <w:sz w:val="20"/>
          <w:szCs w:val="20"/>
        </w:rPr>
        <w:t xml:space="preserve">, </w:t>
      </w:r>
      <w:r w:rsidRPr="000E394E">
        <w:rPr>
          <w:rFonts w:ascii="Arial" w:hAnsi="Arial" w:cs="Arial"/>
          <w:sz w:val="20"/>
          <w:szCs w:val="20"/>
        </w:rPr>
        <w:t>wegens</w:t>
      </w:r>
      <w:r w:rsidRPr="008C7798">
        <w:rPr>
          <w:rFonts w:ascii="Arial" w:hAnsi="Arial" w:cs="Arial"/>
          <w:sz w:val="20"/>
          <w:szCs w:val="20"/>
        </w:rPr>
        <w:t xml:space="preserve"> het rijden in den draf met paarden, gespannen voor karren, die besturende met ééne lijn, op kunstwegen, tot f 3.— boete of 1 dag gevangenisstraf.</w:t>
      </w:r>
    </w:p>
    <w:p w:rsidR="008C7798" w:rsidRPr="0086172E" w:rsidRDefault="008C7798" w:rsidP="00A66B1A">
      <w:pPr>
        <w:shd w:val="clear" w:color="auto" w:fill="FFFFFF"/>
        <w:rPr>
          <w:rFonts w:ascii="Arial" w:hAnsi="Arial" w:cs="Arial"/>
          <w:sz w:val="20"/>
          <w:szCs w:val="20"/>
        </w:rPr>
      </w:pPr>
    </w:p>
    <w:p w:rsidR="00A66B1A" w:rsidRPr="001A1C84" w:rsidRDefault="00A66B1A" w:rsidP="00A66B1A">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Bredasche Courant 27-10-1870</w:t>
      </w:r>
    </w:p>
    <w:p w:rsidR="00974616" w:rsidRPr="001A1C84" w:rsidRDefault="00974616" w:rsidP="00E76B07">
      <w:pPr>
        <w:pStyle w:val="Normaalweb"/>
        <w:shd w:val="clear" w:color="auto" w:fill="FFFFFF"/>
        <w:spacing w:before="0" w:beforeAutospacing="0" w:after="0" w:afterAutospacing="0" w:line="240" w:lineRule="auto"/>
        <w:rPr>
          <w:rFonts w:ascii="Arial" w:hAnsi="Arial" w:cs="Arial"/>
          <w:sz w:val="20"/>
          <w:szCs w:val="20"/>
        </w:rPr>
      </w:pPr>
    </w:p>
    <w:p w:rsidR="00D600BF" w:rsidRPr="001A1C84" w:rsidRDefault="00D600BF" w:rsidP="00D600BF">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Boxtel, 21 Oct. </w:t>
      </w:r>
    </w:p>
    <w:p w:rsidR="00D600BF" w:rsidRPr="001A1C84" w:rsidRDefault="00D600BF" w:rsidP="00D600BF">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Even als onlangs te Arum stonden gister voor het kantongeregt alhier teregt 4 dames en 3 heeren uit de gemeente Schijndel, aangeklaagd wegens het dansen onder begeleiding van muziek ongeveer middernacht, i</w:t>
      </w:r>
      <w:r w:rsidR="00A66B1A"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 eene openbare herberg aldaar, dat is omtrent 2 uren na het uur voor het sluiten der </w:t>
      </w:r>
      <w:r w:rsidR="00A66B1A" w:rsidRPr="001A1C84">
        <w:rPr>
          <w:rFonts w:ascii="Arial" w:eastAsia="Times New Roman" w:hAnsi="Arial" w:cs="Arial"/>
          <w:sz w:val="20"/>
          <w:szCs w:val="20"/>
          <w:lang w:eastAsia="nl-NL"/>
        </w:rPr>
        <w:t>h</w:t>
      </w:r>
      <w:r w:rsidRPr="001A1C84">
        <w:rPr>
          <w:rFonts w:ascii="Arial" w:eastAsia="Times New Roman" w:hAnsi="Arial" w:cs="Arial"/>
          <w:sz w:val="20"/>
          <w:szCs w:val="20"/>
          <w:lang w:eastAsia="nl-NL"/>
        </w:rPr>
        <w:t>erbergen en tapperijen bepaald. De kastelein wordt gelijkelijk</w:t>
      </w:r>
      <w:r w:rsidR="00A66B1A"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vervolgd wegens het toelaten van personen in zijne gelagkamer na bezetten tijd.</w:t>
      </w:r>
    </w:p>
    <w:p w:rsidR="00D600BF" w:rsidRPr="001A1C84" w:rsidRDefault="00D600BF" w:rsidP="00D600BF">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 dames geven voor op visite geweest en de heeren dat zij slechts gekomen zijn om de vriendinnetjes af te halen en naar huis le begeleiden, daar zij destijds klompen droegen en niet gewoon zijn op klompen ten dans te gaan.</w:t>
      </w:r>
    </w:p>
    <w:p w:rsidR="00D600BF" w:rsidRPr="001A1C84" w:rsidRDefault="00D600BF" w:rsidP="00D600BF">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Met gespannen verwachting wordt de uitspraak te gemoet gezien.</w:t>
      </w:r>
    </w:p>
    <w:p w:rsidR="00D93E92" w:rsidRPr="001A1C84" w:rsidRDefault="00D93E92" w:rsidP="00D93E92">
      <w:pPr>
        <w:shd w:val="clear" w:color="auto" w:fill="FFFFFF"/>
        <w:rPr>
          <w:rFonts w:ascii="Arial" w:hAnsi="Arial" w:cs="Arial"/>
          <w:sz w:val="20"/>
          <w:szCs w:val="20"/>
        </w:rPr>
      </w:pPr>
    </w:p>
    <w:p w:rsidR="00D93E92" w:rsidRPr="001A1C84" w:rsidRDefault="00D93E92" w:rsidP="00D93E92">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Bredasche Courant 17-11-1870</w:t>
      </w:r>
    </w:p>
    <w:p w:rsidR="001212C9" w:rsidRPr="001A1C84" w:rsidRDefault="001212C9" w:rsidP="00E76B07">
      <w:pPr>
        <w:pStyle w:val="Normaalweb"/>
        <w:shd w:val="clear" w:color="auto" w:fill="FFFFFF"/>
        <w:spacing w:before="0" w:beforeAutospacing="0" w:after="0" w:afterAutospacing="0" w:line="240" w:lineRule="auto"/>
        <w:rPr>
          <w:rFonts w:ascii="Arial" w:hAnsi="Arial" w:cs="Arial"/>
          <w:sz w:val="20"/>
          <w:szCs w:val="20"/>
        </w:rPr>
      </w:pPr>
    </w:p>
    <w:p w:rsidR="00D93E92" w:rsidRPr="001A1C84" w:rsidRDefault="00D93E92" w:rsidP="00E76B07">
      <w:pPr>
        <w:pStyle w:val="Normaalweb"/>
        <w:shd w:val="clear" w:color="auto" w:fill="FFFFFF"/>
        <w:spacing w:before="0" w:beforeAutospacing="0" w:after="0" w:afterAutospacing="0" w:line="240" w:lineRule="auto"/>
        <w:rPr>
          <w:rFonts w:ascii="Arial" w:hAnsi="Arial" w:cs="Arial"/>
          <w:sz w:val="20"/>
          <w:szCs w:val="20"/>
        </w:rPr>
      </w:pPr>
      <w:r w:rsidRPr="001A1C84">
        <w:rPr>
          <w:rFonts w:ascii="Arial" w:hAnsi="Arial" w:cs="Arial"/>
          <w:sz w:val="20"/>
          <w:szCs w:val="20"/>
        </w:rPr>
        <w:t xml:space="preserve">Boxtel, 10 Nov. </w:t>
      </w:r>
    </w:p>
    <w:p w:rsidR="00D93E92" w:rsidRPr="001A1C84" w:rsidRDefault="00D93E92" w:rsidP="00E76B07">
      <w:pPr>
        <w:pStyle w:val="Normaalweb"/>
        <w:shd w:val="clear" w:color="auto" w:fill="FFFFFF"/>
        <w:spacing w:before="0" w:beforeAutospacing="0" w:after="0" w:afterAutospacing="0" w:line="240" w:lineRule="auto"/>
        <w:rPr>
          <w:rFonts w:ascii="Arial" w:hAnsi="Arial" w:cs="Arial"/>
          <w:sz w:val="20"/>
          <w:szCs w:val="20"/>
        </w:rPr>
      </w:pPr>
      <w:r w:rsidRPr="001A1C84">
        <w:rPr>
          <w:rFonts w:ascii="Arial" w:hAnsi="Arial" w:cs="Arial"/>
          <w:sz w:val="20"/>
          <w:szCs w:val="20"/>
        </w:rPr>
        <w:t>De dames en heeren uit Schijndel, die voor het kantongeregt alhier teregt stonden, wegens het na den tijd bij politie-verordening bepaald verblijven in eene herberg, zijn allen deswegens veroordeeld en wel elk tot eene boete van ƒ3.—, bij wanbetaling tot gevangenisstraf van een dag en in de kosten.</w:t>
      </w:r>
    </w:p>
    <w:p w:rsidR="00660D6F" w:rsidRDefault="00660D6F" w:rsidP="00660D6F">
      <w:pPr>
        <w:shd w:val="clear" w:color="auto" w:fill="FFFFFF"/>
        <w:rPr>
          <w:rFonts w:ascii="Arial" w:hAnsi="Arial" w:cs="Arial"/>
          <w:sz w:val="20"/>
          <w:szCs w:val="20"/>
        </w:rPr>
      </w:pPr>
    </w:p>
    <w:p w:rsidR="0081293D" w:rsidRPr="00AB5FA4" w:rsidRDefault="0081293D" w:rsidP="0081293D">
      <w:pPr>
        <w:shd w:val="clear" w:color="auto" w:fill="FFFFFF"/>
        <w:rPr>
          <w:rFonts w:ascii="Arial" w:hAnsi="Arial" w:cs="Arial"/>
          <w:b/>
          <w:sz w:val="20"/>
          <w:szCs w:val="20"/>
          <w:u w:val="single"/>
        </w:rPr>
      </w:pPr>
      <w:r w:rsidRPr="00AB5FA4">
        <w:rPr>
          <w:rFonts w:ascii="Arial" w:hAnsi="Arial" w:cs="Arial"/>
          <w:b/>
          <w:sz w:val="20"/>
          <w:szCs w:val="20"/>
          <w:u w:val="single"/>
        </w:rPr>
        <w:t xml:space="preserve">Provinciale Noordbrabantsche en 's Hertogenbossche courant </w:t>
      </w:r>
      <w:r>
        <w:rPr>
          <w:rFonts w:ascii="Arial" w:hAnsi="Arial" w:cs="Arial"/>
          <w:b/>
          <w:sz w:val="20"/>
          <w:szCs w:val="20"/>
          <w:u w:val="single"/>
        </w:rPr>
        <w:t>12</w:t>
      </w:r>
      <w:r w:rsidRPr="00AB5FA4">
        <w:rPr>
          <w:rFonts w:ascii="Arial" w:hAnsi="Arial" w:cs="Arial"/>
          <w:b/>
          <w:sz w:val="20"/>
          <w:szCs w:val="20"/>
          <w:u w:val="single"/>
        </w:rPr>
        <w:t>-</w:t>
      </w:r>
      <w:r>
        <w:rPr>
          <w:rFonts w:ascii="Arial" w:hAnsi="Arial" w:cs="Arial"/>
          <w:b/>
          <w:sz w:val="20"/>
          <w:szCs w:val="20"/>
          <w:u w:val="single"/>
        </w:rPr>
        <w:t>12</w:t>
      </w:r>
      <w:r w:rsidRPr="00AB5FA4">
        <w:rPr>
          <w:rFonts w:ascii="Arial" w:hAnsi="Arial" w:cs="Arial"/>
          <w:b/>
          <w:sz w:val="20"/>
          <w:szCs w:val="20"/>
          <w:u w:val="single"/>
        </w:rPr>
        <w:t>-1870</w:t>
      </w:r>
    </w:p>
    <w:p w:rsidR="0081293D" w:rsidRDefault="0081293D" w:rsidP="0081293D">
      <w:pPr>
        <w:rPr>
          <w:rFonts w:ascii="Arial" w:eastAsia="Times New Roman" w:hAnsi="Arial" w:cs="Arial"/>
          <w:sz w:val="20"/>
          <w:szCs w:val="20"/>
          <w:lang w:eastAsia="nl-NL"/>
        </w:rPr>
      </w:pPr>
    </w:p>
    <w:p w:rsidR="0081293D" w:rsidRDefault="0081293D" w:rsidP="0081293D">
      <w:pPr>
        <w:rPr>
          <w:rFonts w:ascii="Arial" w:eastAsia="Times New Roman" w:hAnsi="Arial" w:cs="Arial"/>
          <w:sz w:val="20"/>
          <w:szCs w:val="20"/>
          <w:lang w:eastAsia="nl-NL"/>
        </w:rPr>
      </w:pPr>
      <w:r w:rsidRPr="0081293D">
        <w:rPr>
          <w:rFonts w:ascii="Arial" w:eastAsia="Times New Roman" w:hAnsi="Arial" w:cs="Arial"/>
          <w:sz w:val="20"/>
          <w:szCs w:val="20"/>
          <w:lang w:eastAsia="nl-NL"/>
        </w:rPr>
        <w:t xml:space="preserve">Boxtel 30 Nov. </w:t>
      </w:r>
    </w:p>
    <w:p w:rsidR="0081293D" w:rsidRPr="0081293D" w:rsidRDefault="0081293D" w:rsidP="0081293D">
      <w:pPr>
        <w:rPr>
          <w:rFonts w:ascii="Times New Roman" w:eastAsia="Times New Roman" w:hAnsi="Times New Roman" w:cs="Times New Roman"/>
          <w:sz w:val="24"/>
          <w:szCs w:val="24"/>
          <w:lang w:eastAsia="nl-NL"/>
        </w:rPr>
      </w:pPr>
      <w:r w:rsidRPr="0081293D">
        <w:rPr>
          <w:rFonts w:ascii="Arial" w:eastAsia="Times New Roman" w:hAnsi="Arial" w:cs="Arial"/>
          <w:sz w:val="20"/>
          <w:szCs w:val="20"/>
          <w:lang w:eastAsia="nl-NL"/>
        </w:rPr>
        <w:t xml:space="preserve">Eergister heeft de heer J. L. During, oud-officier van gezondheid, genees-, hëel- en verloskundige alhier, bijgestaan door 2 ambtsbroeders den heer J. van de Velde te St. Oedenrode en den heer P. Dobbelaere te </w:t>
      </w:r>
      <w:r w:rsidRPr="0081293D">
        <w:rPr>
          <w:rFonts w:ascii="Arial" w:eastAsia="Times New Roman" w:hAnsi="Arial" w:cs="Arial"/>
          <w:iCs/>
          <w:sz w:val="20"/>
          <w:szCs w:val="20"/>
          <w:lang w:eastAsia="nl-NL"/>
        </w:rPr>
        <w:t>Schijndel</w:t>
      </w:r>
      <w:r w:rsidRPr="0081293D">
        <w:rPr>
          <w:rFonts w:ascii="Arial" w:eastAsia="Times New Roman" w:hAnsi="Arial" w:cs="Arial"/>
          <w:sz w:val="20"/>
          <w:szCs w:val="20"/>
          <w:lang w:eastAsia="nl-NL"/>
        </w:rPr>
        <w:t xml:space="preserve">, eene been-amputatie verrigt aan zekeren arbeider Cornelis Kruijssen, die reeds jaren lang werd verpleegd in het ziekengasthuis der gemeente Boxtel. De lijder was ruim 30 jaren onderworpen aan eene verouderde ziekelijke woekering van het linkerbeen, welke nu ten laatste zoo schrikkelijk toenam, dat het leven meer en meer in gevaar kwam, zoodat het been tot boven de knie is moeten worden afgezet. De operatie zelve was binnen ettelijke minuten, met weinig bloedverlies en tot heden met het beste gevolg geschied. De lijder behield daarbij zijne tegenwoordigheid van geest en is niet weinig blijde overden goeden afloop en erkentelijk voor de goede zorgen, van den hem behandelenden dr. During, welke laatste zich zeker ruimschoots in deze beloond zal achten, indien het hem gelukt is den armen braven Kruijssen het leven gered te hebben. Wij mogen niet eindigen zonder hier openlijk dank te zeggen niet alleen aan de </w:t>
      </w:r>
      <w:r>
        <w:rPr>
          <w:rFonts w:ascii="Arial" w:eastAsia="Times New Roman" w:hAnsi="Arial" w:cs="Arial"/>
          <w:sz w:val="20"/>
          <w:szCs w:val="20"/>
          <w:lang w:eastAsia="nl-NL"/>
        </w:rPr>
        <w:t>h</w:t>
      </w:r>
      <w:r w:rsidRPr="0081293D">
        <w:rPr>
          <w:rFonts w:ascii="Arial" w:eastAsia="Times New Roman" w:hAnsi="Arial" w:cs="Arial"/>
          <w:sz w:val="20"/>
          <w:szCs w:val="20"/>
          <w:lang w:eastAsia="nl-NL"/>
        </w:rPr>
        <w:t>eeren During, van de Velde en Dobbelaere, maar ook aan de geestelijke zusters van genoemd gasthuis, welke laatste door hare onvermoeide pogingen in het verplegen van de afzigtelijkste zieken, zich schier geheel voor de lijdende m</w:t>
      </w:r>
      <w:r>
        <w:rPr>
          <w:rFonts w:ascii="Arial" w:eastAsia="Times New Roman" w:hAnsi="Arial" w:cs="Arial"/>
          <w:sz w:val="20"/>
          <w:szCs w:val="20"/>
          <w:lang w:eastAsia="nl-NL"/>
        </w:rPr>
        <w:t>e</w:t>
      </w:r>
      <w:r w:rsidRPr="0081293D">
        <w:rPr>
          <w:rFonts w:ascii="Arial" w:eastAsia="Times New Roman" w:hAnsi="Arial" w:cs="Arial"/>
          <w:sz w:val="20"/>
          <w:szCs w:val="20"/>
          <w:lang w:eastAsia="nl-NL"/>
        </w:rPr>
        <w:t>nschheid opofferen</w:t>
      </w:r>
      <w:r w:rsidRPr="0081293D">
        <w:rPr>
          <w:rFonts w:ascii="Times New Roman" w:eastAsia="Times New Roman" w:hAnsi="Times New Roman" w:cs="Times New Roman"/>
          <w:sz w:val="24"/>
          <w:szCs w:val="24"/>
          <w:lang w:eastAsia="nl-NL"/>
        </w:rPr>
        <w:t xml:space="preserve">. </w:t>
      </w:r>
    </w:p>
    <w:p w:rsidR="00430EB3" w:rsidRDefault="00430EB3" w:rsidP="00660D6F">
      <w:pPr>
        <w:shd w:val="clear" w:color="auto" w:fill="FFFFFF"/>
        <w:rPr>
          <w:rStyle w:val="Nadruk"/>
          <w:rFonts w:ascii="Arial" w:hAnsi="Arial" w:cs="Arial"/>
          <w:i w:val="0"/>
          <w:sz w:val="20"/>
          <w:szCs w:val="20"/>
        </w:rPr>
      </w:pPr>
    </w:p>
    <w:p w:rsidR="00660D6F" w:rsidRPr="001A1C84" w:rsidRDefault="00660D6F" w:rsidP="00660D6F">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Algemeen Handelsblad 14-02-1871</w:t>
      </w:r>
    </w:p>
    <w:p w:rsidR="00110096" w:rsidRPr="001A1C84" w:rsidRDefault="00110096" w:rsidP="00E76B07">
      <w:pPr>
        <w:pStyle w:val="Normaalweb"/>
        <w:shd w:val="clear" w:color="auto" w:fill="FFFFFF"/>
        <w:spacing w:before="0" w:beforeAutospacing="0" w:after="0" w:afterAutospacing="0" w:line="240" w:lineRule="auto"/>
        <w:rPr>
          <w:rFonts w:ascii="Arial" w:hAnsi="Arial" w:cs="Arial"/>
          <w:sz w:val="20"/>
          <w:szCs w:val="20"/>
        </w:rPr>
      </w:pPr>
    </w:p>
    <w:p w:rsidR="00660D6F" w:rsidRPr="001A1C84" w:rsidRDefault="00660D6F" w:rsidP="00660D6F">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lastRenderedPageBreak/>
        <w:t>BERICHTEN IN DE LAATSTE EDITIE VAN HET VORIG NOMMER OPGENOMEN. AMSTERDAM, Zondag 12 Februari.</w:t>
      </w:r>
    </w:p>
    <w:p w:rsidR="00660D6F" w:rsidRPr="001A1C84" w:rsidRDefault="00660D6F" w:rsidP="00660D6F">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Bij de Tweede Kamer is ingediend een wetsontwerp tot onteigening van perceelen ten behoeve van een spoorweg van Boxtel langs Gennep naar de Pruisische grenzen in de richtingen naar Kleef en Wezel, waarover in 1869 aan den heer W. H. van Meukeren te Rotterdam concessie is verleend, welke is overgedragen aan de naamlooze vennootschap Noordbrabantsch-Duitsche Spoorwegmaatschappij. De bezwaren, welke dientengevolge tegen het plan zijn kenbaar gemaakt, betreffen meerendeels doorsnijding van perceelen en afsnijding van gemeenschap en waterloozing. Ook werd op brandgevaar voor gebouwen wegens de nabijheid van den spoorweg gewezen. Opzettelijke overweging van een en ander komt eerst later te pas. Alleen in de gemeente </w:t>
      </w:r>
    </w:p>
    <w:p w:rsidR="00660D6F" w:rsidRPr="001A1C84" w:rsidRDefault="00660D6F" w:rsidP="00660D6F">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St. Oedenrode is aangaande de voorgestelde richting het verlangen tot wijziging medegedeeld, in dier voege, dat door het aannemen eener meer rechte richting de spoorweg die gemeente meer naderen zal, aan welk verlangen niet zal kunnen worden voldaan, zonder nadeel voor de belangen der gemeente Schijndel en van de ondernemers, terwijl de afstand tot de kom der gemeente </w:t>
      </w:r>
    </w:p>
    <w:p w:rsidR="00660D6F" w:rsidRPr="001A1C84" w:rsidRDefault="00660D6F" w:rsidP="00660D6F">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St. Oedenrode door de verlangde wijziging slechts met 900 meter zou worden verminderd. Ingevolge de voorwaarden van concessie zal het gemeenschappelijk gebruik van het station van den Staatsspoorweg te Boxtel bij afzonderlijke overeenkomst geregeld worden. Voor de regeling met de Pruisische regeering der internationale belangen bij dien spoorweg betrokken, zijn de wederzijdsche commissarissen benoemd en de onderhandelingen aangevangen. Bovendien zijn stations en halten ontworpen te Schijndel, Veghel, Uden, Mil, Haps, Oeffelt en Gennep. </w:t>
      </w:r>
    </w:p>
    <w:p w:rsidR="00430EB3" w:rsidRDefault="00430EB3" w:rsidP="00430EB3">
      <w:pPr>
        <w:shd w:val="clear" w:color="auto" w:fill="FFFFFF"/>
        <w:rPr>
          <w:rFonts w:ascii="Arial" w:hAnsi="Arial" w:cs="Arial"/>
          <w:b/>
          <w:sz w:val="20"/>
          <w:szCs w:val="20"/>
          <w:u w:val="single"/>
        </w:rPr>
      </w:pPr>
    </w:p>
    <w:p w:rsidR="00430EB3" w:rsidRDefault="00430EB3" w:rsidP="00430EB3">
      <w:pPr>
        <w:shd w:val="clear" w:color="auto" w:fill="FFFFFF"/>
        <w:rPr>
          <w:rFonts w:ascii="Arial" w:hAnsi="Arial" w:cs="Arial"/>
          <w:b/>
          <w:sz w:val="20"/>
          <w:szCs w:val="20"/>
          <w:u w:val="single"/>
        </w:rPr>
      </w:pPr>
      <w:r w:rsidRPr="00430EB3">
        <w:rPr>
          <w:rFonts w:ascii="Arial" w:hAnsi="Arial" w:cs="Arial"/>
          <w:b/>
          <w:sz w:val="20"/>
          <w:szCs w:val="20"/>
          <w:u w:val="single"/>
        </w:rPr>
        <w:t>Provinciale Noordbrabantsche en 's Hertogenbossche courant 21-02-1871</w:t>
      </w:r>
    </w:p>
    <w:p w:rsidR="00430EB3" w:rsidRPr="00430EB3" w:rsidRDefault="00430EB3" w:rsidP="00430EB3">
      <w:pPr>
        <w:shd w:val="clear" w:color="auto" w:fill="FFFFFF"/>
        <w:rPr>
          <w:rStyle w:val="Nadruk"/>
          <w:rFonts w:ascii="Arial" w:hAnsi="Arial" w:cs="Arial"/>
          <w:b/>
          <w:i w:val="0"/>
          <w:sz w:val="20"/>
          <w:szCs w:val="20"/>
          <w:u w:val="single"/>
        </w:rPr>
      </w:pPr>
    </w:p>
    <w:p w:rsidR="00430EB3" w:rsidRDefault="00430EB3" w:rsidP="00430EB3">
      <w:pPr>
        <w:shd w:val="clear" w:color="auto" w:fill="FFFFFF"/>
        <w:rPr>
          <w:rFonts w:ascii="Arial" w:hAnsi="Arial" w:cs="Arial"/>
          <w:sz w:val="20"/>
          <w:szCs w:val="20"/>
        </w:rPr>
      </w:pPr>
      <w:r w:rsidRPr="00430EB3">
        <w:rPr>
          <w:rStyle w:val="Nadruk"/>
          <w:rFonts w:ascii="Arial" w:hAnsi="Arial" w:cs="Arial"/>
          <w:i w:val="0"/>
          <w:sz w:val="20"/>
          <w:szCs w:val="20"/>
        </w:rPr>
        <w:t>Schijndel</w:t>
      </w:r>
      <w:r w:rsidRPr="00430EB3">
        <w:rPr>
          <w:rFonts w:ascii="Arial" w:hAnsi="Arial" w:cs="Arial"/>
          <w:i/>
          <w:sz w:val="20"/>
          <w:szCs w:val="20"/>
        </w:rPr>
        <w:t xml:space="preserve"> </w:t>
      </w:r>
      <w:r w:rsidRPr="00430EB3">
        <w:rPr>
          <w:rFonts w:ascii="Arial" w:hAnsi="Arial" w:cs="Arial"/>
          <w:sz w:val="20"/>
          <w:szCs w:val="20"/>
        </w:rPr>
        <w:t>17 Febr. Lof zij toegezwaaid aan de alhier bestaande harmonie Cecilia, die gisteren avond ter herberge van den heer J. Heesters alhier, Schijndels ingezetenen wederom een genoegelijk</w:t>
      </w:r>
      <w:r>
        <w:rPr>
          <w:rFonts w:ascii="Arial" w:hAnsi="Arial" w:cs="Arial"/>
          <w:sz w:val="20"/>
          <w:szCs w:val="20"/>
        </w:rPr>
        <w:t>e</w:t>
      </w:r>
      <w:r w:rsidRPr="00430EB3">
        <w:rPr>
          <w:rFonts w:ascii="Arial" w:hAnsi="Arial" w:cs="Arial"/>
          <w:sz w:val="20"/>
          <w:szCs w:val="20"/>
        </w:rPr>
        <w:t>n avond wist te verschaffen door het flink en luistervol uitvoeren van verscheidene stukken, afgewisseld door eene tooneelvoorstelling die, wat uitvoering en inhoud betrof, te regt ieders goedkeuring wegdroeg, terwijl een en ander telken male door een luid applaudissement werd opgevolgd, ten blijke der sympathie die zij ruimschoots van het talrijk opgekomen publiek mogt ondervinden. Een ieder keerde dan ook wel tevreden en voldaan huiswaarts, in de hoop dat genoemd gezelschap, in groei en bloei mogt toenemen, om Schijndels inwoners nog menigmaal op dergelijke aangename wijze te vergasten.</w:t>
      </w:r>
    </w:p>
    <w:p w:rsidR="00980527" w:rsidRDefault="00980527" w:rsidP="00980527">
      <w:pPr>
        <w:shd w:val="clear" w:color="auto" w:fill="FFFFFF"/>
        <w:rPr>
          <w:rFonts w:ascii="Arial" w:hAnsi="Arial" w:cs="Arial"/>
          <w:sz w:val="20"/>
          <w:szCs w:val="20"/>
        </w:rPr>
      </w:pPr>
    </w:p>
    <w:p w:rsidR="00430EB3" w:rsidRDefault="00430EB3" w:rsidP="00430EB3">
      <w:pPr>
        <w:shd w:val="clear" w:color="auto" w:fill="FFFFFF"/>
        <w:rPr>
          <w:rFonts w:ascii="Arial" w:hAnsi="Arial" w:cs="Arial"/>
          <w:b/>
          <w:sz w:val="20"/>
          <w:szCs w:val="20"/>
          <w:u w:val="single"/>
        </w:rPr>
      </w:pPr>
      <w:r w:rsidRPr="00430EB3">
        <w:rPr>
          <w:rFonts w:ascii="Arial" w:hAnsi="Arial" w:cs="Arial"/>
          <w:b/>
          <w:sz w:val="20"/>
          <w:szCs w:val="20"/>
          <w:u w:val="single"/>
        </w:rPr>
        <w:t>Provinciale Noordbrabantsche en 's Hertogenbossche courant 2</w:t>
      </w:r>
      <w:r>
        <w:rPr>
          <w:rFonts w:ascii="Arial" w:hAnsi="Arial" w:cs="Arial"/>
          <w:b/>
          <w:sz w:val="20"/>
          <w:szCs w:val="20"/>
          <w:u w:val="single"/>
        </w:rPr>
        <w:t>5</w:t>
      </w:r>
      <w:r w:rsidRPr="00430EB3">
        <w:rPr>
          <w:rFonts w:ascii="Arial" w:hAnsi="Arial" w:cs="Arial"/>
          <w:b/>
          <w:sz w:val="20"/>
          <w:szCs w:val="20"/>
          <w:u w:val="single"/>
        </w:rPr>
        <w:t>-0</w:t>
      </w:r>
      <w:r>
        <w:rPr>
          <w:rFonts w:ascii="Arial" w:hAnsi="Arial" w:cs="Arial"/>
          <w:b/>
          <w:sz w:val="20"/>
          <w:szCs w:val="20"/>
          <w:u w:val="single"/>
        </w:rPr>
        <w:t>5</w:t>
      </w:r>
      <w:r w:rsidRPr="00430EB3">
        <w:rPr>
          <w:rFonts w:ascii="Arial" w:hAnsi="Arial" w:cs="Arial"/>
          <w:b/>
          <w:sz w:val="20"/>
          <w:szCs w:val="20"/>
          <w:u w:val="single"/>
        </w:rPr>
        <w:t>-1871</w:t>
      </w:r>
    </w:p>
    <w:p w:rsidR="00430EB3" w:rsidRDefault="00430EB3" w:rsidP="00980527">
      <w:pPr>
        <w:shd w:val="clear" w:color="auto" w:fill="FFFFFF"/>
        <w:rPr>
          <w:rFonts w:ascii="Arial" w:hAnsi="Arial" w:cs="Arial"/>
          <w:sz w:val="20"/>
          <w:szCs w:val="20"/>
        </w:rPr>
      </w:pPr>
    </w:p>
    <w:p w:rsidR="00430EB3" w:rsidRPr="00430EB3" w:rsidRDefault="00430EB3" w:rsidP="00430EB3">
      <w:pPr>
        <w:rPr>
          <w:rFonts w:ascii="Arial" w:eastAsia="Times New Roman" w:hAnsi="Arial" w:cs="Arial"/>
          <w:sz w:val="20"/>
          <w:szCs w:val="20"/>
          <w:lang w:eastAsia="nl-NL"/>
        </w:rPr>
      </w:pPr>
      <w:r w:rsidRPr="00430EB3">
        <w:rPr>
          <w:rFonts w:ascii="Arial" w:eastAsia="Times New Roman" w:hAnsi="Arial" w:cs="Arial"/>
          <w:iCs/>
          <w:sz w:val="20"/>
          <w:szCs w:val="20"/>
          <w:lang w:eastAsia="nl-NL"/>
        </w:rPr>
        <w:t>Schijndel</w:t>
      </w:r>
      <w:r w:rsidRPr="00430EB3">
        <w:rPr>
          <w:rFonts w:ascii="Arial" w:eastAsia="Times New Roman" w:hAnsi="Arial" w:cs="Arial"/>
          <w:sz w:val="20"/>
          <w:szCs w:val="20"/>
          <w:lang w:eastAsia="nl-NL"/>
        </w:rPr>
        <w:t xml:space="preserve"> 22 Mei. Heden nacht heeft de stoomboot Willem III, varende tusschen Veghel en 's Bosch op de hoogte van den Schijndelschen dijk, tusschen de sluizen N°. 3 en 4 der Zuid-Willemsvaart, een met steen geladen schip, behoorende aan den heer van de Griendt te 'sBosch, in den grond gevaren; het zinken ging zoo snel, dat de schipper ter naauwernood zijne vrouw </w:t>
      </w:r>
      <w:r>
        <w:rPr>
          <w:rFonts w:ascii="Arial" w:eastAsia="Times New Roman" w:hAnsi="Arial" w:cs="Arial"/>
          <w:sz w:val="20"/>
          <w:szCs w:val="20"/>
          <w:lang w:eastAsia="nl-NL"/>
        </w:rPr>
        <w:t>e</w:t>
      </w:r>
      <w:r w:rsidRPr="00430EB3">
        <w:rPr>
          <w:rFonts w:ascii="Arial" w:eastAsia="Times New Roman" w:hAnsi="Arial" w:cs="Arial"/>
          <w:sz w:val="20"/>
          <w:szCs w:val="20"/>
          <w:lang w:eastAsia="nl-NL"/>
        </w:rPr>
        <w:t xml:space="preserve">n kind, welke te bed lagen, konde redden. De man stond alleen, zijn knecht sliep ook, welke hij van eenen gewissen dood uit het zinkende schip redde, terwijl de gezagvoerder der stoomboot de menschlievendheid bezat, om na gevraagde assistentie van den schipper door te varen en het zinkende schip aan zijn lot overliet! </w:t>
      </w:r>
    </w:p>
    <w:p w:rsidR="00430EB3" w:rsidRPr="001A1C84" w:rsidRDefault="00430EB3" w:rsidP="00980527">
      <w:pPr>
        <w:shd w:val="clear" w:color="auto" w:fill="FFFFFF"/>
        <w:rPr>
          <w:rFonts w:ascii="Arial" w:hAnsi="Arial" w:cs="Arial"/>
          <w:sz w:val="20"/>
          <w:szCs w:val="20"/>
        </w:rPr>
      </w:pPr>
    </w:p>
    <w:p w:rsidR="00980527" w:rsidRPr="001A1C84" w:rsidRDefault="00980527" w:rsidP="00980527">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Algemeen Handelsblad 31-05-1871</w:t>
      </w:r>
    </w:p>
    <w:p w:rsidR="00110096" w:rsidRPr="001A1C84" w:rsidRDefault="00110096" w:rsidP="00E76B07">
      <w:pPr>
        <w:pStyle w:val="Normaalweb"/>
        <w:shd w:val="clear" w:color="auto" w:fill="FFFFFF"/>
        <w:spacing w:before="0" w:beforeAutospacing="0" w:after="0" w:afterAutospacing="0" w:line="240" w:lineRule="auto"/>
        <w:rPr>
          <w:rFonts w:ascii="Arial" w:hAnsi="Arial" w:cs="Arial"/>
          <w:sz w:val="20"/>
          <w:szCs w:val="20"/>
        </w:rPr>
      </w:pPr>
    </w:p>
    <w:p w:rsidR="00980527" w:rsidRPr="001A1C84" w:rsidRDefault="00980527" w:rsidP="00980527">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Gisteren zijn door de commissie uit het prov. gerecht</w:t>
      </w:r>
      <w:r w:rsidR="00430EB3">
        <w:rPr>
          <w:rFonts w:ascii="Arial" w:eastAsia="Times New Roman" w:hAnsi="Arial" w:cs="Arial"/>
          <w:sz w:val="20"/>
          <w:szCs w:val="20"/>
          <w:lang w:eastAsia="nl-NL"/>
        </w:rPr>
        <w:t>s</w:t>
      </w:r>
      <w:r w:rsidRPr="001A1C84">
        <w:rPr>
          <w:rFonts w:ascii="Arial" w:eastAsia="Times New Roman" w:hAnsi="Arial" w:cs="Arial"/>
          <w:sz w:val="20"/>
          <w:szCs w:val="20"/>
          <w:lang w:eastAsia="nl-NL"/>
        </w:rPr>
        <w:t>hof van Noord-Brabant als candidaat-notarissen geëxamineerd en toegelaten, de heeren B. V. J. Muteaers, te Tilburg, J.Nolen te Schijndel en T. J. A. van Loon, te Breda.</w:t>
      </w:r>
    </w:p>
    <w:p w:rsidR="007E4DD7" w:rsidRPr="001A1C84" w:rsidRDefault="007E4DD7" w:rsidP="007E4DD7">
      <w:pPr>
        <w:shd w:val="clear" w:color="auto" w:fill="FFFFFF"/>
        <w:rPr>
          <w:rFonts w:ascii="Arial" w:hAnsi="Arial" w:cs="Arial"/>
          <w:sz w:val="20"/>
          <w:szCs w:val="20"/>
        </w:rPr>
      </w:pPr>
    </w:p>
    <w:p w:rsidR="007E4DD7" w:rsidRPr="001A1C84" w:rsidRDefault="007E4DD7" w:rsidP="007E4DD7">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Algemeen Handelsblad 10-06-1871</w:t>
      </w:r>
    </w:p>
    <w:p w:rsidR="00660D6F" w:rsidRPr="001A1C84" w:rsidRDefault="00660D6F" w:rsidP="00E76B07">
      <w:pPr>
        <w:pStyle w:val="Normaalweb"/>
        <w:shd w:val="clear" w:color="auto" w:fill="FFFFFF"/>
        <w:spacing w:before="0" w:beforeAutospacing="0" w:after="0" w:afterAutospacing="0" w:line="240" w:lineRule="auto"/>
        <w:rPr>
          <w:rFonts w:ascii="Arial" w:hAnsi="Arial" w:cs="Arial"/>
          <w:sz w:val="20"/>
          <w:szCs w:val="20"/>
        </w:rPr>
      </w:pPr>
    </w:p>
    <w:p w:rsidR="007E4DD7" w:rsidRPr="001A1C84" w:rsidRDefault="007E4DD7" w:rsidP="007E4DD7">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Bij koninklijk besluit van 1 Juni 1871, no 12, is op de voordracht van den minister van staat en van binnenlandsche zaken, en van den minister van oorlog, aan Mattheus Smits, lotellng van de lichting der nationale militie van dit jaar, voor de gemeente Schijndel, ontheffing van den werkelijksn dienst voor zijn geheelen diensttijd verleend, op de volgende gronden: dat de adressant behoort tot eene familie van zes zonen, waarvan hij de vierde is; dat zij'n oudste broeder, loteling van de lichting van </w:t>
      </w:r>
      <w:r w:rsidRPr="001A1C84">
        <w:rPr>
          <w:rFonts w:ascii="Arial" w:eastAsia="Times New Roman" w:hAnsi="Arial" w:cs="Arial"/>
          <w:sz w:val="20"/>
          <w:szCs w:val="20"/>
          <w:lang w:eastAsia="nl-NL"/>
        </w:rPr>
        <w:lastRenderedPageBreak/>
        <w:t>1864, in de waarneming van zijn dienst voorzag door het stellen van een plaatsvervanger; de derde nog in dienst is en de vijfde en zesde nog beneden den militieplichtigen leeftijd zijn; dat hij wegens den dienst van twee zijner oudere broeders bij den milltieraad vrijstelling van den dienst verzocht; dat de milltieraad hem echter voor den dienst heeft aangewezen op grond, dat de plaatsvervanger, door zijn oudsten broeder gesteld, in October 1867, en alzoo na een diensttijd van slechts drie jaren, als deserteur werd afgevoerd, omdat hij, krachtens art 144 der militiewet onder de wapens geroepen, niet opgekomen was; dat deze plaatsvervanger echter aan die oproeping niet kon voldoen, daar hij zich destijds in hechtenis bevond en, uit dien hoofde door den krijgsraad bij vonnis van 13 Mei jl. van de beschuldiging van desertie vrijgesproken, weder in de sterkte van zij korps is opgenomen; dat op de uitspraak van den militleraad, die, naar de hem verstrekte gegevens, geen andere uitspraak kon doen, niet is terug te komen; dat het evenwel in dit bijzonder geval niet billijk zou zijn, den adressant, die buiten de mogelijkheid is geweest, zijn recht op vrijstelling behoorlijk te staven, thans, nu dat recht bewezen is, tot den dienst te verplichten.</w:t>
      </w:r>
    </w:p>
    <w:p w:rsidR="00901AB2" w:rsidRDefault="00901AB2" w:rsidP="00901AB2">
      <w:pPr>
        <w:shd w:val="clear" w:color="auto" w:fill="FFFFFF"/>
        <w:rPr>
          <w:rFonts w:ascii="Arial" w:hAnsi="Arial" w:cs="Arial"/>
          <w:sz w:val="20"/>
          <w:szCs w:val="20"/>
        </w:rPr>
      </w:pPr>
    </w:p>
    <w:p w:rsidR="004A0D63" w:rsidRDefault="004A0D63" w:rsidP="004A0D63">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13</w:t>
      </w:r>
      <w:r w:rsidRPr="00430EB3">
        <w:rPr>
          <w:rFonts w:ascii="Arial" w:hAnsi="Arial" w:cs="Arial"/>
          <w:b/>
          <w:sz w:val="20"/>
          <w:szCs w:val="20"/>
          <w:u w:val="single"/>
        </w:rPr>
        <w:t>-0</w:t>
      </w:r>
      <w:r>
        <w:rPr>
          <w:rFonts w:ascii="Arial" w:hAnsi="Arial" w:cs="Arial"/>
          <w:b/>
          <w:sz w:val="20"/>
          <w:szCs w:val="20"/>
          <w:u w:val="single"/>
        </w:rPr>
        <w:t>7</w:t>
      </w:r>
      <w:r w:rsidRPr="00430EB3">
        <w:rPr>
          <w:rFonts w:ascii="Arial" w:hAnsi="Arial" w:cs="Arial"/>
          <w:b/>
          <w:sz w:val="20"/>
          <w:szCs w:val="20"/>
          <w:u w:val="single"/>
        </w:rPr>
        <w:t>-1871</w:t>
      </w:r>
    </w:p>
    <w:p w:rsidR="004A0D63" w:rsidRDefault="004A0D63" w:rsidP="00901AB2">
      <w:pPr>
        <w:shd w:val="clear" w:color="auto" w:fill="FFFFFF"/>
        <w:rPr>
          <w:rFonts w:ascii="Arial" w:hAnsi="Arial" w:cs="Arial"/>
          <w:sz w:val="20"/>
          <w:szCs w:val="20"/>
        </w:rPr>
      </w:pPr>
    </w:p>
    <w:p w:rsidR="00C06EB2" w:rsidRPr="004A0D63" w:rsidRDefault="004A0D63" w:rsidP="00901AB2">
      <w:pPr>
        <w:shd w:val="clear" w:color="auto" w:fill="FFFFFF"/>
        <w:rPr>
          <w:rFonts w:ascii="Arial" w:hAnsi="Arial" w:cs="Arial"/>
          <w:sz w:val="20"/>
          <w:szCs w:val="20"/>
        </w:rPr>
      </w:pPr>
      <w:r w:rsidRPr="004A0D63">
        <w:rPr>
          <w:rFonts w:ascii="Arial" w:hAnsi="Arial" w:cs="Arial"/>
          <w:sz w:val="20"/>
          <w:szCs w:val="20"/>
        </w:rPr>
        <w:t xml:space="preserve">Adres van Gemeentebesturen van Berlicum en </w:t>
      </w:r>
      <w:r w:rsidRPr="004A0D63">
        <w:rPr>
          <w:rStyle w:val="Nadruk"/>
          <w:rFonts w:ascii="Arial" w:hAnsi="Arial" w:cs="Arial"/>
          <w:i w:val="0"/>
          <w:sz w:val="20"/>
          <w:szCs w:val="20"/>
        </w:rPr>
        <w:t>Schijndel</w:t>
      </w:r>
      <w:r w:rsidRPr="004A0D63">
        <w:rPr>
          <w:rFonts w:ascii="Arial" w:hAnsi="Arial" w:cs="Arial"/>
          <w:i/>
          <w:sz w:val="20"/>
          <w:szCs w:val="20"/>
        </w:rPr>
        <w:t>,</w:t>
      </w:r>
      <w:r w:rsidRPr="004A0D63">
        <w:rPr>
          <w:rFonts w:ascii="Arial" w:hAnsi="Arial" w:cs="Arial"/>
          <w:sz w:val="20"/>
          <w:szCs w:val="20"/>
        </w:rPr>
        <w:t xml:space="preserve"> om aanleg van een provincialen weg van Berlicum door Middelrode en het Heeseind naar </w:t>
      </w:r>
      <w:r w:rsidRPr="004A0D63">
        <w:rPr>
          <w:rStyle w:val="Nadruk"/>
          <w:rFonts w:ascii="Arial" w:hAnsi="Arial" w:cs="Arial"/>
          <w:i w:val="0"/>
          <w:sz w:val="20"/>
          <w:szCs w:val="20"/>
        </w:rPr>
        <w:t>Schijndel</w:t>
      </w:r>
      <w:r w:rsidRPr="004A0D63">
        <w:rPr>
          <w:rFonts w:ascii="Arial" w:hAnsi="Arial" w:cs="Arial"/>
          <w:i/>
          <w:sz w:val="20"/>
          <w:szCs w:val="20"/>
        </w:rPr>
        <w:t>.</w:t>
      </w:r>
    </w:p>
    <w:p w:rsidR="004A0D63" w:rsidRDefault="004A0D63" w:rsidP="00901AB2">
      <w:pPr>
        <w:shd w:val="clear" w:color="auto" w:fill="FFFFFF"/>
        <w:rPr>
          <w:rFonts w:ascii="Arial" w:hAnsi="Arial" w:cs="Arial"/>
          <w:sz w:val="20"/>
          <w:szCs w:val="20"/>
        </w:rPr>
      </w:pPr>
    </w:p>
    <w:p w:rsidR="006A1E7F" w:rsidRDefault="006A1E7F" w:rsidP="006A1E7F">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12</w:t>
      </w:r>
      <w:r w:rsidRPr="00430EB3">
        <w:rPr>
          <w:rFonts w:ascii="Arial" w:hAnsi="Arial" w:cs="Arial"/>
          <w:b/>
          <w:sz w:val="20"/>
          <w:szCs w:val="20"/>
          <w:u w:val="single"/>
        </w:rPr>
        <w:t>-0</w:t>
      </w:r>
      <w:r>
        <w:rPr>
          <w:rFonts w:ascii="Arial" w:hAnsi="Arial" w:cs="Arial"/>
          <w:b/>
          <w:sz w:val="20"/>
          <w:szCs w:val="20"/>
          <w:u w:val="single"/>
        </w:rPr>
        <w:t>9</w:t>
      </w:r>
      <w:r w:rsidRPr="00430EB3">
        <w:rPr>
          <w:rFonts w:ascii="Arial" w:hAnsi="Arial" w:cs="Arial"/>
          <w:b/>
          <w:sz w:val="20"/>
          <w:szCs w:val="20"/>
          <w:u w:val="single"/>
        </w:rPr>
        <w:t>-1871</w:t>
      </w:r>
    </w:p>
    <w:p w:rsidR="006A1E7F" w:rsidRDefault="006A1E7F" w:rsidP="00901AB2">
      <w:pPr>
        <w:shd w:val="clear" w:color="auto" w:fill="FFFFFF"/>
        <w:rPr>
          <w:rFonts w:ascii="Arial" w:hAnsi="Arial" w:cs="Arial"/>
          <w:sz w:val="20"/>
          <w:szCs w:val="20"/>
        </w:rPr>
      </w:pPr>
    </w:p>
    <w:p w:rsidR="006A1E7F" w:rsidRDefault="006A1E7F" w:rsidP="00901AB2">
      <w:pPr>
        <w:shd w:val="clear" w:color="auto" w:fill="FFFFFF"/>
        <w:rPr>
          <w:rFonts w:ascii="Arial" w:hAnsi="Arial" w:cs="Arial"/>
          <w:sz w:val="20"/>
          <w:szCs w:val="20"/>
        </w:rPr>
      </w:pPr>
      <w:r w:rsidRPr="006A1E7F">
        <w:rPr>
          <w:rFonts w:ascii="Arial" w:hAnsi="Arial" w:cs="Arial"/>
          <w:sz w:val="20"/>
          <w:szCs w:val="20"/>
        </w:rPr>
        <w:t>Oosterhout 9 Sept. De persoon P. v. d. D., weduwe G. v. d. S., beschuldigd van zich bij den heer L. Kooperberg, koopman alhier, arglistig te hebben toegeëigend twee gouden sloten en go</w:t>
      </w:r>
      <w:r>
        <w:rPr>
          <w:rFonts w:ascii="Arial" w:hAnsi="Arial" w:cs="Arial"/>
          <w:sz w:val="20"/>
          <w:szCs w:val="20"/>
        </w:rPr>
        <w:t>u</w:t>
      </w:r>
      <w:r w:rsidRPr="006A1E7F">
        <w:rPr>
          <w:rFonts w:ascii="Arial" w:hAnsi="Arial" w:cs="Arial"/>
          <w:sz w:val="20"/>
          <w:szCs w:val="20"/>
        </w:rPr>
        <w:t xml:space="preserve">den ring, is te </w:t>
      </w:r>
      <w:r w:rsidRPr="006A1E7F">
        <w:rPr>
          <w:rStyle w:val="Nadruk"/>
          <w:rFonts w:ascii="Arial" w:hAnsi="Arial" w:cs="Arial"/>
          <w:i w:val="0"/>
          <w:sz w:val="20"/>
          <w:szCs w:val="20"/>
        </w:rPr>
        <w:t>Schijndel</w:t>
      </w:r>
      <w:r w:rsidRPr="006A1E7F">
        <w:rPr>
          <w:rFonts w:ascii="Arial" w:hAnsi="Arial" w:cs="Arial"/>
          <w:sz w:val="20"/>
          <w:szCs w:val="20"/>
        </w:rPr>
        <w:t xml:space="preserve"> aangehouden. Zij had met de justitie nog iets te vereffenen, want bij arrest van het provinciaal geregtshof van Noordbrabant van 27 Junij jl., werd zij wegens bedelarij veroordeeld tot eene maand gevangenisstraf en overbrenging naar een bedelaarsgesticht. Vooreerst bestaat er dus geen gevaar dat zij hare slechte praktijken zal uitoefenen.</w:t>
      </w:r>
    </w:p>
    <w:p w:rsidR="006A1E7F" w:rsidRPr="006A1E7F" w:rsidRDefault="006A1E7F" w:rsidP="00901AB2">
      <w:pPr>
        <w:shd w:val="clear" w:color="auto" w:fill="FFFFFF"/>
        <w:rPr>
          <w:rFonts w:ascii="Arial" w:hAnsi="Arial" w:cs="Arial"/>
          <w:sz w:val="20"/>
          <w:szCs w:val="20"/>
        </w:rPr>
      </w:pPr>
    </w:p>
    <w:p w:rsidR="00901AB2" w:rsidRPr="001A1C84" w:rsidRDefault="00901AB2" w:rsidP="00901AB2">
      <w:pPr>
        <w:shd w:val="clear" w:color="auto" w:fill="FFFFFF"/>
        <w:rPr>
          <w:rFonts w:ascii="Arial" w:eastAsia="Times New Roman" w:hAnsi="Arial" w:cs="Arial"/>
          <w:b/>
          <w:sz w:val="20"/>
          <w:szCs w:val="20"/>
          <w:u w:val="single"/>
          <w:lang w:eastAsia="nl-NL"/>
        </w:rPr>
      </w:pPr>
      <w:r w:rsidRPr="001A1C84">
        <w:rPr>
          <w:rFonts w:ascii="Arial" w:hAnsi="Arial" w:cs="Arial"/>
          <w:b/>
          <w:sz w:val="20"/>
          <w:szCs w:val="20"/>
          <w:u w:val="single"/>
        </w:rPr>
        <w:t>Nieuw Israelietisch weekblad 15-09-1871</w:t>
      </w:r>
    </w:p>
    <w:p w:rsidR="00980527" w:rsidRPr="001A1C84" w:rsidRDefault="00980527" w:rsidP="00E76B07">
      <w:pPr>
        <w:pStyle w:val="Normaalweb"/>
        <w:shd w:val="clear" w:color="auto" w:fill="FFFFFF"/>
        <w:spacing w:before="0" w:beforeAutospacing="0" w:after="0" w:afterAutospacing="0" w:line="240" w:lineRule="auto"/>
        <w:rPr>
          <w:rFonts w:ascii="Arial" w:hAnsi="Arial" w:cs="Arial"/>
          <w:sz w:val="20"/>
          <w:szCs w:val="20"/>
        </w:rPr>
      </w:pPr>
    </w:p>
    <w:p w:rsidR="00901AB2" w:rsidRPr="001A1C84" w:rsidRDefault="00901AB2" w:rsidP="00E76B07">
      <w:pPr>
        <w:pStyle w:val="Normaalweb"/>
        <w:shd w:val="clear" w:color="auto" w:fill="FFFFFF"/>
        <w:spacing w:before="0" w:beforeAutospacing="0" w:after="0" w:afterAutospacing="0" w:line="240" w:lineRule="auto"/>
        <w:rPr>
          <w:rFonts w:ascii="Arial" w:hAnsi="Arial" w:cs="Arial"/>
          <w:sz w:val="20"/>
          <w:szCs w:val="20"/>
        </w:rPr>
      </w:pPr>
      <w:r w:rsidRPr="001A1C84">
        <w:rPr>
          <w:rFonts w:ascii="Arial" w:hAnsi="Arial" w:cs="Arial"/>
          <w:sz w:val="20"/>
          <w:szCs w:val="20"/>
        </w:rPr>
        <w:t xml:space="preserve">Oirschot, 11 Sept. </w:t>
      </w:r>
    </w:p>
    <w:p w:rsidR="00901AB2" w:rsidRPr="001A1C84" w:rsidRDefault="00901AB2" w:rsidP="00E76B07">
      <w:pPr>
        <w:pStyle w:val="Normaalweb"/>
        <w:shd w:val="clear" w:color="auto" w:fill="FFFFFF"/>
        <w:spacing w:before="0" w:beforeAutospacing="0" w:after="0" w:afterAutospacing="0" w:line="240" w:lineRule="auto"/>
        <w:rPr>
          <w:rFonts w:ascii="Arial" w:hAnsi="Arial" w:cs="Arial"/>
          <w:sz w:val="20"/>
          <w:szCs w:val="20"/>
        </w:rPr>
      </w:pPr>
      <w:r w:rsidRPr="001A1C84">
        <w:rPr>
          <w:rFonts w:ascii="Arial" w:hAnsi="Arial" w:cs="Arial"/>
          <w:sz w:val="20"/>
          <w:szCs w:val="20"/>
        </w:rPr>
        <w:t xml:space="preserve">Dat onze godsdienst nog warme voorstanders en ondersteuners vind, hiervan waren wij heden tot ons groot genoegen getuigen; wij waren namelijk tegenwoordig bij de inwijding eener nieuwe synagoge te Schijndel, welk schoon gebouw zijn bestaan te danken heeft aan de familiën van de Waal en de Jongh aldaar. Nadat zich ten elf ure eene talrijke schare geloovigen, waaronder ook dames in het kerkgebouw vereenigd had, werden onder bazuingeschal de ?????? binnen gedragen. Na de gebruikelijke zeven ????? betrad de weleerw. heer J. B. Lehmans, opperrabbijn in het ressort Nijmegen, den kansel en hield eene sierlijke doeltreffende leerrede naar aanloiding van ?????, hetgeen spreker in verband bragt met ??????? De dienst werd bij deze gelegenheid als ook des Zaturdags daaropvolgende op uitstekende wijze verrigt door den eerw. heer J. Italië van </w:t>
      </w:r>
    </w:p>
    <w:p w:rsidR="007E4DD7" w:rsidRPr="001A1C84" w:rsidRDefault="00901AB2" w:rsidP="00E76B07">
      <w:pPr>
        <w:pStyle w:val="Normaalweb"/>
        <w:shd w:val="clear" w:color="auto" w:fill="FFFFFF"/>
        <w:spacing w:before="0" w:beforeAutospacing="0" w:after="0" w:afterAutospacing="0" w:line="240" w:lineRule="auto"/>
        <w:rPr>
          <w:rFonts w:ascii="Arial" w:hAnsi="Arial" w:cs="Arial"/>
          <w:sz w:val="20"/>
          <w:szCs w:val="20"/>
        </w:rPr>
      </w:pPr>
      <w:r w:rsidRPr="001A1C84">
        <w:rPr>
          <w:rFonts w:ascii="Arial" w:hAnsi="Arial" w:cs="Arial"/>
          <w:sz w:val="20"/>
          <w:szCs w:val="20"/>
        </w:rPr>
        <w:t>'s Hertogenbosch, bijgestaan door twee zijner zonen. Ook Zaturdagavond was het nieuwe kerkgebouw eivol, zoowel van dames als heeren om de godsdienstoefening bij te wonen, waarbij zich de heeren zangers andermaal meesterlijk van hunnen pligt kweten, terwijl de aanwezige herhaalde malen werden vergast op aanspraken van den weleerw. heer J. Lehmans. Het net bewerkt ???? is een geschenk van de familiën van de Waal en de Jongh te 's Hertogenbosch. Een zeer geanimeerd bal, dat tot laat in den nacht voortduurde, besloot dit heugelijke, voor ons onvergetelijk feest.</w:t>
      </w:r>
    </w:p>
    <w:p w:rsidR="00B27452" w:rsidRDefault="00B27452" w:rsidP="00B27452">
      <w:pPr>
        <w:pStyle w:val="Normaalweb"/>
        <w:shd w:val="clear" w:color="auto" w:fill="FFFFFF"/>
        <w:spacing w:before="0" w:beforeAutospacing="0" w:after="0" w:afterAutospacing="0" w:line="240" w:lineRule="auto"/>
        <w:rPr>
          <w:rFonts w:ascii="Arial" w:hAnsi="Arial" w:cs="Arial"/>
          <w:sz w:val="20"/>
          <w:szCs w:val="20"/>
        </w:rPr>
      </w:pPr>
    </w:p>
    <w:p w:rsidR="00737C00" w:rsidRDefault="00737C00" w:rsidP="00737C00">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14</w:t>
      </w:r>
      <w:r w:rsidRPr="00430EB3">
        <w:rPr>
          <w:rFonts w:ascii="Arial" w:hAnsi="Arial" w:cs="Arial"/>
          <w:b/>
          <w:sz w:val="20"/>
          <w:szCs w:val="20"/>
          <w:u w:val="single"/>
        </w:rPr>
        <w:t>-</w:t>
      </w:r>
      <w:r>
        <w:rPr>
          <w:rFonts w:ascii="Arial" w:hAnsi="Arial" w:cs="Arial"/>
          <w:b/>
          <w:sz w:val="20"/>
          <w:szCs w:val="20"/>
          <w:u w:val="single"/>
        </w:rPr>
        <w:t>10</w:t>
      </w:r>
      <w:r w:rsidRPr="00430EB3">
        <w:rPr>
          <w:rFonts w:ascii="Arial" w:hAnsi="Arial" w:cs="Arial"/>
          <w:b/>
          <w:sz w:val="20"/>
          <w:szCs w:val="20"/>
          <w:u w:val="single"/>
        </w:rPr>
        <w:t>-1871</w:t>
      </w:r>
    </w:p>
    <w:p w:rsidR="00737C00" w:rsidRDefault="00737C00" w:rsidP="00B27452">
      <w:pPr>
        <w:pStyle w:val="Normaalweb"/>
        <w:shd w:val="clear" w:color="auto" w:fill="FFFFFF"/>
        <w:spacing w:before="0" w:beforeAutospacing="0" w:after="0" w:afterAutospacing="0" w:line="240" w:lineRule="auto"/>
        <w:rPr>
          <w:rFonts w:ascii="Arial" w:hAnsi="Arial" w:cs="Arial"/>
          <w:sz w:val="20"/>
          <w:szCs w:val="20"/>
        </w:rPr>
      </w:pPr>
    </w:p>
    <w:p w:rsidR="00737C00" w:rsidRDefault="00737C00" w:rsidP="00B27452">
      <w:pPr>
        <w:pStyle w:val="Normaalweb"/>
        <w:shd w:val="clear" w:color="auto" w:fill="FFFFFF"/>
        <w:spacing w:before="0" w:beforeAutospacing="0" w:after="0" w:afterAutospacing="0" w:line="240" w:lineRule="auto"/>
        <w:rPr>
          <w:rFonts w:ascii="Arial" w:hAnsi="Arial" w:cs="Arial"/>
          <w:sz w:val="20"/>
          <w:szCs w:val="20"/>
        </w:rPr>
      </w:pPr>
      <w:r>
        <w:rPr>
          <w:rFonts w:ascii="Arial" w:hAnsi="Arial" w:cs="Arial"/>
          <w:sz w:val="20"/>
          <w:szCs w:val="20"/>
        </w:rPr>
        <w:t>Arr. rechtbank te ´s Hertogenbosch.</w:t>
      </w:r>
    </w:p>
    <w:p w:rsidR="00737C00" w:rsidRDefault="00737C00" w:rsidP="00B27452">
      <w:pPr>
        <w:pStyle w:val="Normaalweb"/>
        <w:shd w:val="clear" w:color="auto" w:fill="FFFFFF"/>
        <w:spacing w:before="0" w:beforeAutospacing="0" w:after="0" w:afterAutospacing="0" w:line="240" w:lineRule="auto"/>
        <w:rPr>
          <w:rFonts w:ascii="Arial" w:hAnsi="Arial" w:cs="Arial"/>
          <w:sz w:val="20"/>
          <w:szCs w:val="20"/>
        </w:rPr>
      </w:pPr>
      <w:r>
        <w:rPr>
          <w:rFonts w:ascii="Arial" w:hAnsi="Arial" w:cs="Arial"/>
          <w:sz w:val="20"/>
          <w:szCs w:val="20"/>
        </w:rPr>
        <w:t>Zitting van Dingsdag 10 Oktober 1871.</w:t>
      </w:r>
    </w:p>
    <w:p w:rsidR="00737C00" w:rsidRDefault="00737C00" w:rsidP="00B27452">
      <w:pPr>
        <w:pStyle w:val="Normaalweb"/>
        <w:shd w:val="clear" w:color="auto" w:fill="FFFFFF"/>
        <w:spacing w:before="0" w:beforeAutospacing="0" w:after="0" w:afterAutospacing="0" w:line="240" w:lineRule="auto"/>
        <w:rPr>
          <w:rFonts w:ascii="Arial" w:hAnsi="Arial" w:cs="Arial"/>
          <w:sz w:val="20"/>
          <w:szCs w:val="20"/>
        </w:rPr>
      </w:pPr>
      <w:r w:rsidRPr="00737C00">
        <w:rPr>
          <w:rFonts w:ascii="Arial" w:hAnsi="Arial" w:cs="Arial"/>
          <w:sz w:val="20"/>
          <w:szCs w:val="20"/>
        </w:rPr>
        <w:t xml:space="preserve">Uitspraken in zake het O. M. tegen W. van R., te </w:t>
      </w:r>
      <w:r w:rsidRPr="00737C00">
        <w:rPr>
          <w:rStyle w:val="Nadruk"/>
          <w:rFonts w:ascii="Arial" w:hAnsi="Arial" w:cs="Arial"/>
          <w:i w:val="0"/>
          <w:sz w:val="20"/>
          <w:szCs w:val="20"/>
        </w:rPr>
        <w:t>Schijndel</w:t>
      </w:r>
      <w:r w:rsidRPr="00737C00">
        <w:rPr>
          <w:rFonts w:ascii="Arial" w:hAnsi="Arial" w:cs="Arial"/>
          <w:i/>
          <w:sz w:val="20"/>
          <w:szCs w:val="20"/>
        </w:rPr>
        <w:t>,</w:t>
      </w:r>
      <w:r w:rsidRPr="00737C00">
        <w:rPr>
          <w:rFonts w:ascii="Arial" w:hAnsi="Arial" w:cs="Arial"/>
          <w:sz w:val="20"/>
          <w:szCs w:val="20"/>
        </w:rPr>
        <w:t xml:space="preserve"> beklaagd van mishandeling, veroordeeld tot 5 dagen cellulaire gevangenisstraf.</w:t>
      </w:r>
    </w:p>
    <w:p w:rsidR="00737C00" w:rsidRPr="00737C00" w:rsidRDefault="00737C00" w:rsidP="00B27452">
      <w:pPr>
        <w:pStyle w:val="Normaalweb"/>
        <w:shd w:val="clear" w:color="auto" w:fill="FFFFFF"/>
        <w:spacing w:before="0" w:beforeAutospacing="0" w:after="0" w:afterAutospacing="0" w:line="240" w:lineRule="auto"/>
        <w:rPr>
          <w:rFonts w:ascii="Arial" w:hAnsi="Arial" w:cs="Arial"/>
          <w:sz w:val="20"/>
          <w:szCs w:val="20"/>
        </w:rPr>
      </w:pPr>
    </w:p>
    <w:p w:rsidR="00B27452" w:rsidRPr="001A1C84" w:rsidRDefault="00B27452" w:rsidP="00B27452">
      <w:pPr>
        <w:pStyle w:val="Normaalweb"/>
        <w:shd w:val="clear" w:color="auto" w:fill="FFFFFF"/>
        <w:spacing w:before="0" w:beforeAutospacing="0" w:after="0" w:afterAutospacing="0" w:line="240" w:lineRule="auto"/>
        <w:rPr>
          <w:rFonts w:ascii="Arial" w:hAnsi="Arial" w:cs="Arial"/>
          <w:sz w:val="20"/>
          <w:szCs w:val="20"/>
        </w:rPr>
      </w:pPr>
      <w:r w:rsidRPr="001A1C84">
        <w:rPr>
          <w:rFonts w:ascii="Arial" w:hAnsi="Arial" w:cs="Arial"/>
          <w:b/>
          <w:sz w:val="20"/>
          <w:szCs w:val="20"/>
          <w:u w:val="single"/>
        </w:rPr>
        <w:t>Tilburgsche Courant 22-10-1871</w:t>
      </w:r>
    </w:p>
    <w:p w:rsidR="00B27452" w:rsidRPr="001A1C84" w:rsidRDefault="00B27452" w:rsidP="00E76B07">
      <w:pPr>
        <w:pStyle w:val="Normaalweb"/>
        <w:shd w:val="clear" w:color="auto" w:fill="FFFFFF"/>
        <w:spacing w:before="0" w:beforeAutospacing="0" w:after="0" w:afterAutospacing="0" w:line="240" w:lineRule="auto"/>
        <w:rPr>
          <w:rFonts w:ascii="Arial" w:hAnsi="Arial" w:cs="Arial"/>
          <w:sz w:val="20"/>
          <w:szCs w:val="20"/>
        </w:rPr>
      </w:pPr>
    </w:p>
    <w:p w:rsidR="00B27452" w:rsidRPr="001A1C84" w:rsidRDefault="00B27452" w:rsidP="00B27452">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lastRenderedPageBreak/>
        <w:t>Tweede Kamer der Staten-Generaal.</w:t>
      </w:r>
    </w:p>
    <w:p w:rsidR="00B27452" w:rsidRPr="001A1C84" w:rsidRDefault="00B27452" w:rsidP="00B27452">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Wetsontwerp, betreffende de onteigening van den Spoorweg van Boxtel langs Gennep naar de Pruissische grenzen.</w:t>
      </w:r>
    </w:p>
    <w:p w:rsidR="00B27452" w:rsidRPr="001A1C84" w:rsidRDefault="00B27452" w:rsidP="00B27452">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Art. 1. Wij verklaren, dat het algemeen nut de onteigening vordert, ten name van de Noordbrabantsch- Duitsche spoorwegmaatschappij, van de eigendommen noodig voor den aanleg van een spoorweg van Boxtel langs Gennep naar de Pruissische grenzen, in de rigtingen naar Kleef en Wezel, in de gemeente Boxtel, Liempde, Schijndel, St. Oedenrode, Veghel, Uden, Zeeland, Mil, Haps, Oeffelt, Gennep en Ottersum, aanvangende op den Staatsspoorweg met een boog ten zuiden van het station Boxtel en vervolgens in noordoostelijke rigting ten zuiden langs Schijndel, over de Zuid-Willemsvaart, op ongeveer 1200 meters ten noordwesten van sluis 4, noordwestelijk langs Veghel, zuidelijk langs de kommen der gemeenten Uden, Mill, Haps en Oeffelt over de Maas, om ten zuiden langs Gennep door te gaan , eenerzijds langs IJshoven tot de Pruissische grens , ten zuiden van de rivier de Niers, in de rigting naar Wezel, en ten anderen met een bogt noordwaars over de rivier de Niers , langs de oostzijde van de kom der gemeente Ottersum en vervolgen oostwaars over de Zeldersche heide , langs het Ven naar de Pruissische grens in de rigting naar Kleef.</w:t>
      </w:r>
    </w:p>
    <w:p w:rsidR="00707E13" w:rsidRDefault="00707E13" w:rsidP="00707E13">
      <w:pPr>
        <w:pStyle w:val="Normaalweb"/>
        <w:shd w:val="clear" w:color="auto" w:fill="FFFFFF"/>
        <w:spacing w:before="0" w:beforeAutospacing="0" w:after="0" w:afterAutospacing="0" w:line="240" w:lineRule="auto"/>
        <w:rPr>
          <w:rFonts w:ascii="Arial" w:hAnsi="Arial" w:cs="Arial"/>
          <w:sz w:val="20"/>
          <w:szCs w:val="20"/>
        </w:rPr>
      </w:pPr>
    </w:p>
    <w:p w:rsidR="00C436CB" w:rsidRDefault="00C436CB" w:rsidP="00C436C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04</w:t>
      </w:r>
      <w:r w:rsidRPr="00430EB3">
        <w:rPr>
          <w:rFonts w:ascii="Arial" w:hAnsi="Arial" w:cs="Arial"/>
          <w:b/>
          <w:sz w:val="20"/>
          <w:szCs w:val="20"/>
          <w:u w:val="single"/>
        </w:rPr>
        <w:t>-</w:t>
      </w:r>
      <w:r>
        <w:rPr>
          <w:rFonts w:ascii="Arial" w:hAnsi="Arial" w:cs="Arial"/>
          <w:b/>
          <w:sz w:val="20"/>
          <w:szCs w:val="20"/>
          <w:u w:val="single"/>
        </w:rPr>
        <w:t>11</w:t>
      </w:r>
      <w:r w:rsidRPr="00430EB3">
        <w:rPr>
          <w:rFonts w:ascii="Arial" w:hAnsi="Arial" w:cs="Arial"/>
          <w:b/>
          <w:sz w:val="20"/>
          <w:szCs w:val="20"/>
          <w:u w:val="single"/>
        </w:rPr>
        <w:t>-1871</w:t>
      </w:r>
    </w:p>
    <w:p w:rsidR="00C436CB" w:rsidRDefault="00C436CB" w:rsidP="00707E13">
      <w:pPr>
        <w:pStyle w:val="Normaalweb"/>
        <w:shd w:val="clear" w:color="auto" w:fill="FFFFFF"/>
        <w:spacing w:before="0" w:beforeAutospacing="0" w:after="0" w:afterAutospacing="0" w:line="240" w:lineRule="auto"/>
        <w:rPr>
          <w:rFonts w:ascii="Arial" w:hAnsi="Arial" w:cs="Arial"/>
          <w:sz w:val="20"/>
          <w:szCs w:val="20"/>
        </w:rPr>
      </w:pPr>
    </w:p>
    <w:p w:rsidR="00C436CB" w:rsidRDefault="00C436CB" w:rsidP="00707E13">
      <w:pPr>
        <w:pStyle w:val="Normaalweb"/>
        <w:shd w:val="clear" w:color="auto" w:fill="FFFFFF"/>
        <w:spacing w:before="0" w:beforeAutospacing="0" w:after="0" w:afterAutospacing="0" w:line="240" w:lineRule="auto"/>
        <w:rPr>
          <w:rFonts w:ascii="Arial" w:hAnsi="Arial" w:cs="Arial"/>
          <w:sz w:val="20"/>
          <w:szCs w:val="20"/>
        </w:rPr>
      </w:pPr>
      <w:r w:rsidRPr="00C436CB">
        <w:rPr>
          <w:rFonts w:ascii="Arial" w:hAnsi="Arial" w:cs="Arial"/>
          <w:sz w:val="20"/>
          <w:szCs w:val="20"/>
        </w:rPr>
        <w:t>Mijnhee</w:t>
      </w:r>
      <w:r>
        <w:rPr>
          <w:rFonts w:ascii="Arial" w:hAnsi="Arial" w:cs="Arial"/>
          <w:sz w:val="20"/>
          <w:szCs w:val="20"/>
        </w:rPr>
        <w:t>r</w:t>
      </w:r>
      <w:r w:rsidRPr="00C436CB">
        <w:rPr>
          <w:rFonts w:ascii="Arial" w:hAnsi="Arial" w:cs="Arial"/>
          <w:sz w:val="20"/>
          <w:szCs w:val="20"/>
        </w:rPr>
        <w:t xml:space="preserve"> de Redacteu</w:t>
      </w:r>
      <w:r>
        <w:rPr>
          <w:rFonts w:ascii="Arial" w:hAnsi="Arial" w:cs="Arial"/>
          <w:sz w:val="20"/>
          <w:szCs w:val="20"/>
        </w:rPr>
        <w:t>r</w:t>
      </w:r>
      <w:r w:rsidRPr="00C436CB">
        <w:rPr>
          <w:rFonts w:ascii="Arial" w:hAnsi="Arial" w:cs="Arial"/>
          <w:sz w:val="20"/>
          <w:szCs w:val="20"/>
        </w:rPr>
        <w:t xml:space="preserve">! </w:t>
      </w:r>
    </w:p>
    <w:p w:rsidR="00C436CB" w:rsidRDefault="00C436CB" w:rsidP="00707E13">
      <w:pPr>
        <w:pStyle w:val="Normaalweb"/>
        <w:shd w:val="clear" w:color="auto" w:fill="FFFFFF"/>
        <w:spacing w:before="0" w:beforeAutospacing="0" w:after="0" w:afterAutospacing="0" w:line="240" w:lineRule="auto"/>
        <w:rPr>
          <w:rFonts w:ascii="Arial" w:hAnsi="Arial" w:cs="Arial"/>
          <w:sz w:val="20"/>
          <w:szCs w:val="20"/>
        </w:rPr>
      </w:pPr>
      <w:r w:rsidRPr="00C436CB">
        <w:rPr>
          <w:rFonts w:ascii="Arial" w:hAnsi="Arial" w:cs="Arial"/>
          <w:sz w:val="20"/>
          <w:szCs w:val="20"/>
        </w:rPr>
        <w:t xml:space="preserve">De provinciale staten van dit gewest schijnen het, ook in het belang van onze provincie, noodig geacht te hebben den heer Vos de Wael naar de eerste kamer te zenden in plaats van den heer jhr. mr. E. van Meeuwen. Dat de daarstelling van den spoorweg van Boxtel langs Gennep naar de Pruisische grenzen onze provincie, en inzonderheid de gemeenten Boxtel, </w:t>
      </w:r>
      <w:r w:rsidRPr="00C436CB">
        <w:rPr>
          <w:rStyle w:val="Nadruk"/>
          <w:rFonts w:ascii="Arial" w:hAnsi="Arial" w:cs="Arial"/>
          <w:i w:val="0"/>
          <w:sz w:val="20"/>
          <w:szCs w:val="20"/>
        </w:rPr>
        <w:t>Schijndel</w:t>
      </w:r>
      <w:r w:rsidRPr="00C436CB">
        <w:rPr>
          <w:rFonts w:ascii="Arial" w:hAnsi="Arial" w:cs="Arial"/>
          <w:sz w:val="20"/>
          <w:szCs w:val="20"/>
        </w:rPr>
        <w:t>, Veghel, Uden en Oeffe</w:t>
      </w:r>
      <w:r>
        <w:rPr>
          <w:rFonts w:ascii="Arial" w:hAnsi="Arial" w:cs="Arial"/>
          <w:sz w:val="20"/>
          <w:szCs w:val="20"/>
        </w:rPr>
        <w:t>l</w:t>
      </w:r>
      <w:r w:rsidRPr="00C436CB">
        <w:rPr>
          <w:rFonts w:ascii="Arial" w:hAnsi="Arial" w:cs="Arial"/>
          <w:sz w:val="20"/>
          <w:szCs w:val="20"/>
        </w:rPr>
        <w:t xml:space="preserve">t bij uitnemendheid voordeelig zal zijn, kan niemand in redelijkheid betwisten. Welnu bij de behandeling dier zaak in de eerste kamer deed de heer Vos de Wael zich voor het eerst hooren en hij zeide volgens het blad der zitting van 30 Oct. </w:t>
      </w:r>
      <w:r>
        <w:rPr>
          <w:rFonts w:ascii="Arial" w:hAnsi="Arial" w:cs="Arial"/>
          <w:sz w:val="20"/>
          <w:szCs w:val="20"/>
        </w:rPr>
        <w:t>ll</w:t>
      </w:r>
      <w:r w:rsidRPr="00C436CB">
        <w:rPr>
          <w:rFonts w:ascii="Arial" w:hAnsi="Arial" w:cs="Arial"/>
          <w:sz w:val="20"/>
          <w:szCs w:val="20"/>
        </w:rPr>
        <w:t>.</w:t>
      </w:r>
      <w:r>
        <w:rPr>
          <w:rFonts w:ascii="Arial" w:hAnsi="Arial" w:cs="Arial"/>
          <w:sz w:val="20"/>
          <w:szCs w:val="20"/>
        </w:rPr>
        <w:t xml:space="preserve"> Is nu het nadeel</w:t>
      </w:r>
      <w:r w:rsidRPr="00C436CB">
        <w:rPr>
          <w:rFonts w:ascii="Arial" w:hAnsi="Arial" w:cs="Arial"/>
          <w:sz w:val="20"/>
          <w:szCs w:val="20"/>
        </w:rPr>
        <w:t xml:space="preserve"> (uit de belangen der defensie volgens den minister van oorlog te ontstaan) v</w:t>
      </w:r>
      <w:r>
        <w:rPr>
          <w:rFonts w:ascii="Arial" w:hAnsi="Arial" w:cs="Arial"/>
          <w:sz w:val="20"/>
          <w:szCs w:val="20"/>
        </w:rPr>
        <w:t>a</w:t>
      </w:r>
      <w:r w:rsidRPr="00C436CB">
        <w:rPr>
          <w:rFonts w:ascii="Arial" w:hAnsi="Arial" w:cs="Arial"/>
          <w:sz w:val="20"/>
          <w:szCs w:val="20"/>
        </w:rPr>
        <w:t>n onherstelbaren aard, dan kan ik mij niet voorstellen dat de minister zoude willen medewerken tot het tot stand komen van die lijn; is het nadeel wel te her</w:t>
      </w:r>
      <w:r>
        <w:rPr>
          <w:rFonts w:ascii="Arial" w:hAnsi="Arial" w:cs="Arial"/>
          <w:sz w:val="20"/>
          <w:szCs w:val="20"/>
        </w:rPr>
        <w:t>s</w:t>
      </w:r>
      <w:r w:rsidRPr="00C436CB">
        <w:rPr>
          <w:rFonts w:ascii="Arial" w:hAnsi="Arial" w:cs="Arial"/>
          <w:sz w:val="20"/>
          <w:szCs w:val="20"/>
        </w:rPr>
        <w:t xml:space="preserve">tellen, dan is dit eene reden, om niet te kunnen goedkeuren, dat men de concessionarissen vrijstelt van de som, die zij bovendien reeds aangenomen hebben te betalen (*). De minister heeft den spreker niet geantwoord! </w:t>
      </w:r>
    </w:p>
    <w:p w:rsidR="00C436CB" w:rsidRDefault="00C436CB" w:rsidP="00707E13">
      <w:pPr>
        <w:pStyle w:val="Normaalweb"/>
        <w:shd w:val="clear" w:color="auto" w:fill="FFFFFF"/>
        <w:spacing w:before="0" w:beforeAutospacing="0" w:after="0" w:afterAutospacing="0" w:line="240" w:lineRule="auto"/>
        <w:rPr>
          <w:rFonts w:ascii="Arial" w:hAnsi="Arial" w:cs="Arial"/>
          <w:sz w:val="20"/>
          <w:szCs w:val="20"/>
        </w:rPr>
      </w:pPr>
      <w:r w:rsidRPr="00C436CB">
        <w:rPr>
          <w:rFonts w:ascii="Arial" w:hAnsi="Arial" w:cs="Arial"/>
          <w:sz w:val="20"/>
          <w:szCs w:val="20"/>
        </w:rPr>
        <w:t xml:space="preserve">Men wenscht de vertegenwoordigers in de Statenvergadering uit Boxtel en </w:t>
      </w:r>
      <w:r w:rsidRPr="00C436CB">
        <w:rPr>
          <w:rStyle w:val="Nadruk"/>
          <w:rFonts w:ascii="Arial" w:hAnsi="Arial" w:cs="Arial"/>
          <w:i w:val="0"/>
          <w:sz w:val="20"/>
          <w:szCs w:val="20"/>
        </w:rPr>
        <w:t>Schijndel</w:t>
      </w:r>
      <w:r w:rsidRPr="00C436CB">
        <w:rPr>
          <w:rFonts w:ascii="Arial" w:hAnsi="Arial" w:cs="Arial"/>
          <w:i/>
          <w:sz w:val="20"/>
          <w:szCs w:val="20"/>
        </w:rPr>
        <w:t xml:space="preserve"> </w:t>
      </w:r>
      <w:r w:rsidRPr="00C436CB">
        <w:rPr>
          <w:rFonts w:ascii="Arial" w:hAnsi="Arial" w:cs="Arial"/>
          <w:sz w:val="20"/>
          <w:szCs w:val="20"/>
        </w:rPr>
        <w:t xml:space="preserve">afgevaardigd, geluk met de benoeming van een lid der staten-generaal, die het daarstellen van zoo nuttige openbare werken in deze provincie op zulke wijze tracht te bevorderen. </w:t>
      </w:r>
    </w:p>
    <w:p w:rsidR="00C436CB" w:rsidRDefault="00C436CB" w:rsidP="00707E13">
      <w:pPr>
        <w:pStyle w:val="Normaalweb"/>
        <w:shd w:val="clear" w:color="auto" w:fill="FFFFFF"/>
        <w:spacing w:before="0" w:beforeAutospacing="0" w:after="0" w:afterAutospacing="0" w:line="240" w:lineRule="auto"/>
        <w:rPr>
          <w:rFonts w:ascii="Arial" w:hAnsi="Arial" w:cs="Arial"/>
          <w:sz w:val="20"/>
          <w:szCs w:val="20"/>
        </w:rPr>
      </w:pPr>
      <w:r w:rsidRPr="00C436CB">
        <w:rPr>
          <w:rFonts w:ascii="Arial" w:hAnsi="Arial" w:cs="Arial"/>
          <w:sz w:val="20"/>
          <w:szCs w:val="20"/>
        </w:rPr>
        <w:t>(*) Bij het verleenen van concessie voor dien spoorweg was den concessionarissen de verpligting opgelegd 250,000 gulden voor defensie-werken in Rijks-kas te storten, van welke verpligting zij bij het ontwerp van wet werden ontheven.</w:t>
      </w:r>
    </w:p>
    <w:p w:rsidR="00F200B5" w:rsidRDefault="00F200B5" w:rsidP="00C436CB">
      <w:pPr>
        <w:shd w:val="clear" w:color="auto" w:fill="FFFFFF"/>
        <w:rPr>
          <w:rFonts w:ascii="Arial" w:hAnsi="Arial" w:cs="Arial"/>
          <w:b/>
          <w:sz w:val="20"/>
          <w:szCs w:val="20"/>
          <w:u w:val="single"/>
        </w:rPr>
      </w:pPr>
    </w:p>
    <w:p w:rsidR="00C436CB" w:rsidRDefault="00C436CB" w:rsidP="00C436C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sidR="00F200B5">
        <w:rPr>
          <w:rFonts w:ascii="Arial" w:hAnsi="Arial" w:cs="Arial"/>
          <w:b/>
          <w:sz w:val="20"/>
          <w:szCs w:val="20"/>
          <w:u w:val="single"/>
        </w:rPr>
        <w:t>18</w:t>
      </w:r>
      <w:r w:rsidRPr="00430EB3">
        <w:rPr>
          <w:rFonts w:ascii="Arial" w:hAnsi="Arial" w:cs="Arial"/>
          <w:b/>
          <w:sz w:val="20"/>
          <w:szCs w:val="20"/>
          <w:u w:val="single"/>
        </w:rPr>
        <w:t>-</w:t>
      </w:r>
      <w:r>
        <w:rPr>
          <w:rFonts w:ascii="Arial" w:hAnsi="Arial" w:cs="Arial"/>
          <w:b/>
          <w:sz w:val="20"/>
          <w:szCs w:val="20"/>
          <w:u w:val="single"/>
        </w:rPr>
        <w:t>11</w:t>
      </w:r>
      <w:r w:rsidRPr="00430EB3">
        <w:rPr>
          <w:rFonts w:ascii="Arial" w:hAnsi="Arial" w:cs="Arial"/>
          <w:b/>
          <w:sz w:val="20"/>
          <w:szCs w:val="20"/>
          <w:u w:val="single"/>
        </w:rPr>
        <w:t>-1871</w:t>
      </w:r>
    </w:p>
    <w:p w:rsidR="00C436CB" w:rsidRDefault="00C436CB" w:rsidP="00707E13">
      <w:pPr>
        <w:pStyle w:val="Normaalweb"/>
        <w:shd w:val="clear" w:color="auto" w:fill="FFFFFF"/>
        <w:spacing w:before="0" w:beforeAutospacing="0" w:after="0" w:afterAutospacing="0" w:line="240" w:lineRule="auto"/>
        <w:rPr>
          <w:rFonts w:ascii="Arial" w:hAnsi="Arial" w:cs="Arial"/>
          <w:sz w:val="20"/>
          <w:szCs w:val="20"/>
        </w:rPr>
      </w:pPr>
    </w:p>
    <w:p w:rsidR="00C436CB" w:rsidRDefault="00C436CB" w:rsidP="00707E13">
      <w:pPr>
        <w:pStyle w:val="Normaalweb"/>
        <w:shd w:val="clear" w:color="auto" w:fill="FFFFFF"/>
        <w:spacing w:before="0" w:beforeAutospacing="0" w:after="0" w:afterAutospacing="0" w:line="240" w:lineRule="auto"/>
        <w:rPr>
          <w:rFonts w:ascii="Arial" w:hAnsi="Arial" w:cs="Arial"/>
          <w:sz w:val="20"/>
          <w:szCs w:val="20"/>
        </w:rPr>
      </w:pPr>
      <w:r>
        <w:rPr>
          <w:rFonts w:ascii="Arial" w:hAnsi="Arial" w:cs="Arial"/>
          <w:sz w:val="20"/>
          <w:szCs w:val="20"/>
        </w:rPr>
        <w:t>Arr. Regtbank  van ´s Hertogenbosch.</w:t>
      </w:r>
    </w:p>
    <w:p w:rsidR="00C436CB" w:rsidRDefault="00C436CB" w:rsidP="00707E13">
      <w:pPr>
        <w:pStyle w:val="Normaalweb"/>
        <w:shd w:val="clear" w:color="auto" w:fill="FFFFFF"/>
        <w:spacing w:before="0" w:beforeAutospacing="0" w:after="0" w:afterAutospacing="0" w:line="240" w:lineRule="auto"/>
        <w:rPr>
          <w:rFonts w:ascii="Arial" w:hAnsi="Arial" w:cs="Arial"/>
          <w:sz w:val="20"/>
          <w:szCs w:val="20"/>
        </w:rPr>
      </w:pPr>
      <w:r>
        <w:rPr>
          <w:rFonts w:ascii="Arial" w:hAnsi="Arial" w:cs="Arial"/>
          <w:sz w:val="20"/>
          <w:szCs w:val="20"/>
        </w:rPr>
        <w:t>Zitting van dingsdag 14 November 1871.</w:t>
      </w:r>
    </w:p>
    <w:p w:rsidR="008F6D3B" w:rsidRDefault="00C436CB" w:rsidP="008F6D3B">
      <w:pPr>
        <w:pStyle w:val="Normaalweb"/>
        <w:shd w:val="clear" w:color="auto" w:fill="FFFFFF"/>
        <w:spacing w:before="0" w:beforeAutospacing="0" w:after="0" w:afterAutospacing="0" w:line="240" w:lineRule="auto"/>
        <w:rPr>
          <w:rFonts w:ascii="Arial" w:hAnsi="Arial" w:cs="Arial"/>
          <w:sz w:val="20"/>
          <w:szCs w:val="20"/>
        </w:rPr>
      </w:pPr>
      <w:r w:rsidRPr="00C436CB">
        <w:rPr>
          <w:rFonts w:ascii="Arial" w:hAnsi="Arial" w:cs="Arial"/>
          <w:sz w:val="20"/>
          <w:szCs w:val="20"/>
        </w:rPr>
        <w:t xml:space="preserve">Uitspraken in zake het O. M. tegen H. van G., te </w:t>
      </w:r>
      <w:r w:rsidRPr="00C436CB">
        <w:rPr>
          <w:rStyle w:val="Nadruk"/>
          <w:rFonts w:ascii="Arial" w:hAnsi="Arial" w:cs="Arial"/>
          <w:i w:val="0"/>
          <w:sz w:val="20"/>
          <w:szCs w:val="20"/>
        </w:rPr>
        <w:t>Schijndel</w:t>
      </w:r>
      <w:r w:rsidRPr="00C436CB">
        <w:rPr>
          <w:rFonts w:ascii="Arial" w:hAnsi="Arial" w:cs="Arial"/>
          <w:sz w:val="20"/>
          <w:szCs w:val="20"/>
        </w:rPr>
        <w:t>, beklaagd van mishandeling, vrijgesproken.</w:t>
      </w:r>
    </w:p>
    <w:p w:rsidR="008F6D3B" w:rsidRDefault="008F6D3B" w:rsidP="008F6D3B">
      <w:pPr>
        <w:pStyle w:val="Normaalweb"/>
        <w:shd w:val="clear" w:color="auto" w:fill="FFFFFF"/>
        <w:spacing w:before="0" w:beforeAutospacing="0" w:after="0" w:afterAutospacing="0" w:line="240" w:lineRule="auto"/>
        <w:rPr>
          <w:rFonts w:ascii="Arial" w:hAnsi="Arial" w:cs="Arial"/>
          <w:sz w:val="20"/>
          <w:szCs w:val="20"/>
        </w:rPr>
      </w:pPr>
    </w:p>
    <w:p w:rsidR="008F6D3B" w:rsidRDefault="008F6D3B" w:rsidP="008F6D3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05</w:t>
      </w:r>
      <w:r w:rsidRPr="00430EB3">
        <w:rPr>
          <w:rFonts w:ascii="Arial" w:hAnsi="Arial" w:cs="Arial"/>
          <w:b/>
          <w:sz w:val="20"/>
          <w:szCs w:val="20"/>
          <w:u w:val="single"/>
        </w:rPr>
        <w:t>-</w:t>
      </w:r>
      <w:r>
        <w:rPr>
          <w:rFonts w:ascii="Arial" w:hAnsi="Arial" w:cs="Arial"/>
          <w:b/>
          <w:sz w:val="20"/>
          <w:szCs w:val="20"/>
          <w:u w:val="single"/>
        </w:rPr>
        <w:t>12</w:t>
      </w:r>
      <w:r w:rsidRPr="00430EB3">
        <w:rPr>
          <w:rFonts w:ascii="Arial" w:hAnsi="Arial" w:cs="Arial"/>
          <w:b/>
          <w:sz w:val="20"/>
          <w:szCs w:val="20"/>
          <w:u w:val="single"/>
        </w:rPr>
        <w:t>-1871</w:t>
      </w:r>
    </w:p>
    <w:p w:rsidR="008F6D3B" w:rsidRDefault="008F6D3B" w:rsidP="008F6D3B">
      <w:pPr>
        <w:pStyle w:val="Normaalweb"/>
        <w:shd w:val="clear" w:color="auto" w:fill="FFFFFF"/>
        <w:spacing w:before="0" w:beforeAutospacing="0" w:after="0" w:afterAutospacing="0" w:line="240" w:lineRule="auto"/>
        <w:rPr>
          <w:rFonts w:ascii="Arial" w:hAnsi="Arial" w:cs="Arial"/>
          <w:sz w:val="20"/>
          <w:szCs w:val="20"/>
        </w:rPr>
      </w:pPr>
    </w:p>
    <w:p w:rsidR="008F6D3B" w:rsidRDefault="008F6D3B" w:rsidP="008F6D3B">
      <w:pPr>
        <w:pStyle w:val="Normaalweb"/>
        <w:shd w:val="clear" w:color="auto" w:fill="FFFFFF"/>
        <w:spacing w:before="0" w:beforeAutospacing="0" w:after="0" w:afterAutospacing="0" w:line="240" w:lineRule="auto"/>
        <w:rPr>
          <w:rFonts w:ascii="Arial" w:hAnsi="Arial" w:cs="Arial"/>
          <w:sz w:val="20"/>
          <w:szCs w:val="20"/>
        </w:rPr>
      </w:pPr>
      <w:r w:rsidRPr="008F6D3B">
        <w:rPr>
          <w:rFonts w:ascii="Arial" w:hAnsi="Arial" w:cs="Arial"/>
          <w:sz w:val="20"/>
          <w:szCs w:val="20"/>
        </w:rPr>
        <w:t>De Burgemeester der gemeente S</w:t>
      </w:r>
      <w:r>
        <w:rPr>
          <w:rFonts w:ascii="Arial" w:hAnsi="Arial" w:cs="Arial"/>
          <w:sz w:val="20"/>
          <w:szCs w:val="20"/>
        </w:rPr>
        <w:t>c</w:t>
      </w:r>
      <w:r w:rsidRPr="008F6D3B">
        <w:rPr>
          <w:rFonts w:ascii="Arial" w:hAnsi="Arial" w:cs="Arial"/>
          <w:sz w:val="20"/>
          <w:szCs w:val="20"/>
        </w:rPr>
        <w:t>hijndel, brengt bij deze ter kennis, dat de Wet van den 2 November 1871 (Staatsblad N° 119) bevat de verklaring, dat het algemeen nut de onteigening vordert van de eigendommen noodig voor den aanleg van een SPOORWEG van Boxtel naar de Pruissische Grenzen in de richtingen naar Kleef en Wezel; dat dientengevolge de Commissie uit Gedeputeerde Staten dezer provincie, bedoeld bij art. 10 der Wet van den 28 Augustus 1851 (Staatsblad N° 125) bijgestaan door den Hoofdingenieur van den Waterstaat in het 6</w:t>
      </w:r>
      <w:r>
        <w:rPr>
          <w:rFonts w:ascii="Arial" w:hAnsi="Arial" w:cs="Arial"/>
          <w:sz w:val="20"/>
          <w:szCs w:val="20"/>
        </w:rPr>
        <w:t>e</w:t>
      </w:r>
      <w:r w:rsidRPr="008F6D3B">
        <w:rPr>
          <w:rFonts w:ascii="Arial" w:hAnsi="Arial" w:cs="Arial"/>
          <w:sz w:val="20"/>
          <w:szCs w:val="20"/>
        </w:rPr>
        <w:t xml:space="preserve"> district, daartoe van wege het algemeen bestuur aangewezen, en het hoofd van het Gemeentebestuur van </w:t>
      </w:r>
      <w:r w:rsidRPr="008F6D3B">
        <w:rPr>
          <w:rFonts w:ascii="Arial" w:hAnsi="Arial" w:cs="Arial"/>
          <w:iCs/>
          <w:sz w:val="20"/>
          <w:szCs w:val="20"/>
        </w:rPr>
        <w:t>Schijndel</w:t>
      </w:r>
      <w:r w:rsidRPr="008F6D3B">
        <w:rPr>
          <w:rFonts w:ascii="Arial" w:hAnsi="Arial" w:cs="Arial"/>
          <w:sz w:val="20"/>
          <w:szCs w:val="20"/>
        </w:rPr>
        <w:t xml:space="preserve"> zich op Woensdag 20 December 1871 ten Raadhuize dezer gemeente zal bevinden, ten einde de bezwaren aan te hooren die tegen het plan der te onteigenen perceelen ten behoeve van genoemden Spoorweg, zullen worden ingebracht; dat wijders ter uitvoering van art. 12 van laatstgemelde Wet van en met den </w:t>
      </w:r>
      <w:r w:rsidRPr="008F6D3B">
        <w:rPr>
          <w:rFonts w:ascii="Arial" w:hAnsi="Arial" w:cs="Arial"/>
          <w:sz w:val="20"/>
          <w:szCs w:val="20"/>
        </w:rPr>
        <w:lastRenderedPageBreak/>
        <w:t xml:space="preserve">vijfden December 1871 tot dat de voormelde Commissie hare werkzaamheden in de gemeente zal hebben volbracht, ter Secretarie dezer gemeente ter inzage van een ieder zullen liggen de volgende stukken, te weten: </w:t>
      </w:r>
    </w:p>
    <w:p w:rsidR="008F6D3B" w:rsidRDefault="008F6D3B" w:rsidP="008F6D3B">
      <w:pPr>
        <w:pStyle w:val="Normaalweb"/>
        <w:shd w:val="clear" w:color="auto" w:fill="FFFFFF"/>
        <w:spacing w:before="0" w:beforeAutospacing="0" w:after="0" w:afterAutospacing="0" w:line="240" w:lineRule="auto"/>
        <w:ind w:left="708"/>
        <w:rPr>
          <w:rFonts w:ascii="Arial" w:hAnsi="Arial" w:cs="Arial"/>
          <w:sz w:val="20"/>
          <w:szCs w:val="20"/>
        </w:rPr>
      </w:pPr>
      <w:r w:rsidRPr="008F6D3B">
        <w:rPr>
          <w:rFonts w:ascii="Arial" w:hAnsi="Arial" w:cs="Arial"/>
          <w:sz w:val="20"/>
          <w:szCs w:val="20"/>
        </w:rPr>
        <w:t xml:space="preserve">a. Zakelijke beschrijving van den te maken weg; </w:t>
      </w:r>
    </w:p>
    <w:p w:rsidR="008F6D3B" w:rsidRDefault="008F6D3B" w:rsidP="008F6D3B">
      <w:pPr>
        <w:pStyle w:val="Normaalweb"/>
        <w:shd w:val="clear" w:color="auto" w:fill="FFFFFF"/>
        <w:spacing w:before="0" w:beforeAutospacing="0" w:after="0" w:afterAutospacing="0" w:line="240" w:lineRule="auto"/>
        <w:ind w:left="708"/>
        <w:rPr>
          <w:rFonts w:ascii="Arial" w:hAnsi="Arial" w:cs="Arial"/>
          <w:sz w:val="20"/>
          <w:szCs w:val="20"/>
        </w:rPr>
      </w:pPr>
      <w:r w:rsidRPr="008F6D3B">
        <w:rPr>
          <w:rFonts w:ascii="Arial" w:hAnsi="Arial" w:cs="Arial"/>
          <w:sz w:val="20"/>
          <w:szCs w:val="20"/>
        </w:rPr>
        <w:t xml:space="preserve">b. grondplan; </w:t>
      </w:r>
    </w:p>
    <w:p w:rsidR="008F6D3B" w:rsidRDefault="008F6D3B" w:rsidP="008F6D3B">
      <w:pPr>
        <w:pStyle w:val="Normaalweb"/>
        <w:shd w:val="clear" w:color="auto" w:fill="FFFFFF"/>
        <w:spacing w:before="0" w:beforeAutospacing="0" w:after="0" w:afterAutospacing="0" w:line="240" w:lineRule="auto"/>
        <w:ind w:left="708"/>
        <w:rPr>
          <w:rFonts w:ascii="Arial" w:hAnsi="Arial" w:cs="Arial"/>
          <w:sz w:val="20"/>
          <w:szCs w:val="20"/>
        </w:rPr>
      </w:pPr>
      <w:r w:rsidRPr="008F6D3B">
        <w:rPr>
          <w:rFonts w:ascii="Arial" w:hAnsi="Arial" w:cs="Arial"/>
          <w:sz w:val="20"/>
          <w:szCs w:val="20"/>
        </w:rPr>
        <w:t xml:space="preserve">c. lengteprofil; </w:t>
      </w:r>
    </w:p>
    <w:p w:rsidR="008F6D3B" w:rsidRDefault="008F6D3B" w:rsidP="008F6D3B">
      <w:pPr>
        <w:pStyle w:val="Normaalweb"/>
        <w:shd w:val="clear" w:color="auto" w:fill="FFFFFF"/>
        <w:spacing w:before="0" w:beforeAutospacing="0" w:after="0" w:afterAutospacing="0" w:line="240" w:lineRule="auto"/>
        <w:ind w:left="708"/>
        <w:rPr>
          <w:rFonts w:ascii="Arial" w:hAnsi="Arial" w:cs="Arial"/>
          <w:sz w:val="20"/>
          <w:szCs w:val="20"/>
        </w:rPr>
      </w:pPr>
      <w:r w:rsidRPr="008F6D3B">
        <w:rPr>
          <w:rFonts w:ascii="Arial" w:hAnsi="Arial" w:cs="Arial"/>
          <w:sz w:val="20"/>
          <w:szCs w:val="20"/>
        </w:rPr>
        <w:t xml:space="preserve">d. uittreksels uit de Registers en Kaarten van het kadaster, </w:t>
      </w:r>
    </w:p>
    <w:p w:rsidR="008F6D3B" w:rsidRDefault="008F6D3B" w:rsidP="008F6D3B">
      <w:pPr>
        <w:pStyle w:val="Normaalweb"/>
        <w:shd w:val="clear" w:color="auto" w:fill="FFFFFF"/>
        <w:spacing w:before="0" w:beforeAutospacing="0" w:after="0" w:afterAutospacing="0" w:line="240" w:lineRule="auto"/>
        <w:rPr>
          <w:rFonts w:ascii="Arial" w:hAnsi="Arial" w:cs="Arial"/>
          <w:sz w:val="20"/>
          <w:szCs w:val="20"/>
        </w:rPr>
      </w:pPr>
      <w:r w:rsidRPr="008F6D3B">
        <w:rPr>
          <w:rFonts w:ascii="Arial" w:hAnsi="Arial" w:cs="Arial"/>
          <w:sz w:val="20"/>
          <w:szCs w:val="20"/>
        </w:rPr>
        <w:t xml:space="preserve">een en ander betreffende het gedeelte van genoemden Spoorweg, 't welk zal gelegen zijn in de gemeente </w:t>
      </w:r>
      <w:r w:rsidRPr="008F6D3B">
        <w:rPr>
          <w:rFonts w:ascii="Arial" w:hAnsi="Arial" w:cs="Arial"/>
          <w:iCs/>
          <w:sz w:val="20"/>
          <w:szCs w:val="20"/>
        </w:rPr>
        <w:t>Schijndel</w:t>
      </w:r>
      <w:r w:rsidRPr="008F6D3B">
        <w:rPr>
          <w:rFonts w:ascii="Arial" w:hAnsi="Arial" w:cs="Arial"/>
          <w:sz w:val="20"/>
          <w:szCs w:val="20"/>
        </w:rPr>
        <w:t xml:space="preserve">, terwijl een uitgewerkt plan van het geheele werk ter inzage zal liggen ten Raadhuize der gemeente Gennep. De belanghebbenden, die eenige bezwaren tegen het plan van onteigening mochten hebben worden bij deze opgeroepen die op voormelden dag en uur bij de voormelde Commissie in te dienen. </w:t>
      </w:r>
    </w:p>
    <w:p w:rsidR="008F6D3B" w:rsidRDefault="008F6D3B" w:rsidP="008F6D3B">
      <w:pPr>
        <w:pStyle w:val="Normaalweb"/>
        <w:shd w:val="clear" w:color="auto" w:fill="FFFFFF"/>
        <w:spacing w:before="0" w:beforeAutospacing="0" w:after="0" w:afterAutospacing="0" w:line="240" w:lineRule="auto"/>
        <w:ind w:left="1416"/>
        <w:rPr>
          <w:rFonts w:ascii="Arial" w:hAnsi="Arial" w:cs="Arial"/>
          <w:sz w:val="20"/>
          <w:szCs w:val="20"/>
        </w:rPr>
      </w:pPr>
      <w:r w:rsidRPr="008F6D3B">
        <w:rPr>
          <w:rFonts w:ascii="Arial" w:hAnsi="Arial" w:cs="Arial"/>
          <w:iCs/>
          <w:sz w:val="20"/>
          <w:szCs w:val="20"/>
        </w:rPr>
        <w:t>Schijndel</w:t>
      </w:r>
      <w:r w:rsidRPr="008F6D3B">
        <w:rPr>
          <w:rFonts w:ascii="Arial" w:hAnsi="Arial" w:cs="Arial"/>
          <w:sz w:val="20"/>
          <w:szCs w:val="20"/>
        </w:rPr>
        <w:t xml:space="preserve">, 1 December 1871. </w:t>
      </w:r>
    </w:p>
    <w:p w:rsidR="008F6D3B" w:rsidRPr="008F6D3B" w:rsidRDefault="008F6D3B" w:rsidP="008F6D3B">
      <w:pPr>
        <w:pStyle w:val="Normaalweb"/>
        <w:shd w:val="clear" w:color="auto" w:fill="FFFFFF"/>
        <w:spacing w:before="0" w:beforeAutospacing="0" w:after="0" w:afterAutospacing="0" w:line="240" w:lineRule="auto"/>
        <w:ind w:left="1416"/>
        <w:rPr>
          <w:rFonts w:ascii="Arial" w:hAnsi="Arial" w:cs="Arial"/>
          <w:sz w:val="20"/>
          <w:szCs w:val="20"/>
        </w:rPr>
      </w:pPr>
      <w:r w:rsidRPr="008F6D3B">
        <w:rPr>
          <w:rFonts w:ascii="Arial" w:hAnsi="Arial" w:cs="Arial"/>
          <w:sz w:val="20"/>
          <w:szCs w:val="20"/>
        </w:rPr>
        <w:t xml:space="preserve">De Burgemeester voornoemd, W. VERHOEVEN. </w:t>
      </w:r>
    </w:p>
    <w:p w:rsidR="00C436CB" w:rsidRDefault="00C436CB" w:rsidP="008F6D3B">
      <w:pPr>
        <w:pStyle w:val="Normaalweb"/>
        <w:shd w:val="clear" w:color="auto" w:fill="FFFFFF"/>
        <w:spacing w:before="0" w:beforeAutospacing="0" w:after="0" w:afterAutospacing="0" w:line="240" w:lineRule="auto"/>
        <w:rPr>
          <w:rFonts w:ascii="Arial" w:hAnsi="Arial" w:cs="Arial"/>
          <w:sz w:val="20"/>
          <w:szCs w:val="20"/>
        </w:rPr>
      </w:pPr>
    </w:p>
    <w:p w:rsidR="006D3C4D" w:rsidRDefault="006D3C4D" w:rsidP="006D3C4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30</w:t>
      </w:r>
      <w:r w:rsidRPr="00430EB3">
        <w:rPr>
          <w:rFonts w:ascii="Arial" w:hAnsi="Arial" w:cs="Arial"/>
          <w:b/>
          <w:sz w:val="20"/>
          <w:szCs w:val="20"/>
          <w:u w:val="single"/>
        </w:rPr>
        <w:t>-</w:t>
      </w:r>
      <w:r>
        <w:rPr>
          <w:rFonts w:ascii="Arial" w:hAnsi="Arial" w:cs="Arial"/>
          <w:b/>
          <w:sz w:val="20"/>
          <w:szCs w:val="20"/>
          <w:u w:val="single"/>
        </w:rPr>
        <w:t>12</w:t>
      </w:r>
      <w:r w:rsidRPr="00430EB3">
        <w:rPr>
          <w:rFonts w:ascii="Arial" w:hAnsi="Arial" w:cs="Arial"/>
          <w:b/>
          <w:sz w:val="20"/>
          <w:szCs w:val="20"/>
          <w:u w:val="single"/>
        </w:rPr>
        <w:t>-1871</w:t>
      </w:r>
    </w:p>
    <w:p w:rsidR="006D3C4D" w:rsidRDefault="006D3C4D" w:rsidP="008F6D3B">
      <w:pPr>
        <w:pStyle w:val="Normaalweb"/>
        <w:shd w:val="clear" w:color="auto" w:fill="FFFFFF"/>
        <w:spacing w:before="0" w:beforeAutospacing="0" w:after="0" w:afterAutospacing="0" w:line="240" w:lineRule="auto"/>
        <w:rPr>
          <w:rFonts w:ascii="Arial" w:hAnsi="Arial" w:cs="Arial"/>
          <w:sz w:val="20"/>
          <w:szCs w:val="20"/>
        </w:rPr>
      </w:pPr>
    </w:p>
    <w:p w:rsidR="00054B24" w:rsidRDefault="00054B24" w:rsidP="008F6D3B">
      <w:pPr>
        <w:pStyle w:val="Normaalweb"/>
        <w:shd w:val="clear" w:color="auto" w:fill="FFFFFF"/>
        <w:spacing w:before="0" w:beforeAutospacing="0" w:after="0" w:afterAutospacing="0" w:line="240" w:lineRule="auto"/>
        <w:rPr>
          <w:rFonts w:ascii="Arial" w:hAnsi="Arial" w:cs="Arial"/>
          <w:sz w:val="20"/>
          <w:szCs w:val="20"/>
        </w:rPr>
      </w:pPr>
      <w:r w:rsidRPr="00054B24">
        <w:rPr>
          <w:rFonts w:ascii="Arial" w:hAnsi="Arial" w:cs="Arial"/>
          <w:sz w:val="20"/>
          <w:szCs w:val="20"/>
        </w:rPr>
        <w:t xml:space="preserve">Schijndel 26 Dec. Op den avond van den 23 December </w:t>
      </w:r>
      <w:r>
        <w:rPr>
          <w:rFonts w:ascii="Arial" w:hAnsi="Arial" w:cs="Arial"/>
          <w:sz w:val="20"/>
          <w:szCs w:val="20"/>
        </w:rPr>
        <w:t>ll</w:t>
      </w:r>
      <w:r w:rsidRPr="00054B24">
        <w:rPr>
          <w:rFonts w:ascii="Arial" w:hAnsi="Arial" w:cs="Arial"/>
          <w:sz w:val="20"/>
          <w:szCs w:val="20"/>
        </w:rPr>
        <w:t>., werden S</w:t>
      </w:r>
      <w:r>
        <w:rPr>
          <w:rFonts w:ascii="Arial" w:hAnsi="Arial" w:cs="Arial"/>
          <w:sz w:val="20"/>
          <w:szCs w:val="20"/>
        </w:rPr>
        <w:t>c</w:t>
      </w:r>
      <w:r w:rsidRPr="00054B24">
        <w:rPr>
          <w:rFonts w:ascii="Arial" w:hAnsi="Arial" w:cs="Arial"/>
          <w:sz w:val="20"/>
          <w:szCs w:val="20"/>
        </w:rPr>
        <w:t>hijndels inwoners op eene niet zeer oorstreelende muziek verrast, en weldra was de mare alom verspreid, dat het rumoer, gefluit en wat dies meer zij, het voorspel was van eene ophanden zijnde, van oudsher in deze streek genaamde en bekende tafelpartij, die niet zelden met verregaande en ernstige baldadigheden gepaart gaat, en welligt ook ditmaal treuriger gevolgen zoude gehad hebben, indien wij niet in het bezit waren geweest van eene waakzame en bij dergelijke gelegenheden onverschrokken politie, die dan ook dadelijk heen snelde naar de vermoedelijke plaats der bijeenkomst, en door haar manmoedig gedrag bewerkstelligde, dat door de menigte onmiddellijk het hazenpad werd gekozen.</w:t>
      </w:r>
    </w:p>
    <w:p w:rsidR="00054B24" w:rsidRDefault="00054B24" w:rsidP="008F6D3B">
      <w:pPr>
        <w:pStyle w:val="Normaalweb"/>
        <w:shd w:val="clear" w:color="auto" w:fill="FFFFFF"/>
        <w:spacing w:before="0" w:beforeAutospacing="0" w:after="0" w:afterAutospacing="0" w:line="240" w:lineRule="auto"/>
        <w:rPr>
          <w:rFonts w:ascii="Arial" w:hAnsi="Arial" w:cs="Arial"/>
          <w:sz w:val="20"/>
          <w:szCs w:val="20"/>
        </w:rPr>
      </w:pPr>
    </w:p>
    <w:p w:rsidR="00A41738" w:rsidRDefault="00A41738" w:rsidP="00A41738">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06</w:t>
      </w:r>
      <w:r w:rsidRPr="00430EB3">
        <w:rPr>
          <w:rFonts w:ascii="Arial" w:hAnsi="Arial" w:cs="Arial"/>
          <w:b/>
          <w:sz w:val="20"/>
          <w:szCs w:val="20"/>
          <w:u w:val="single"/>
        </w:rPr>
        <w:t>-</w:t>
      </w:r>
      <w:r>
        <w:rPr>
          <w:rFonts w:ascii="Arial" w:hAnsi="Arial" w:cs="Arial"/>
          <w:b/>
          <w:sz w:val="20"/>
          <w:szCs w:val="20"/>
          <w:u w:val="single"/>
        </w:rPr>
        <w:t>02</w:t>
      </w:r>
      <w:r w:rsidRPr="00430EB3">
        <w:rPr>
          <w:rFonts w:ascii="Arial" w:hAnsi="Arial" w:cs="Arial"/>
          <w:b/>
          <w:sz w:val="20"/>
          <w:szCs w:val="20"/>
          <w:u w:val="single"/>
        </w:rPr>
        <w:t>-187</w:t>
      </w:r>
      <w:r>
        <w:rPr>
          <w:rFonts w:ascii="Arial" w:hAnsi="Arial" w:cs="Arial"/>
          <w:b/>
          <w:sz w:val="20"/>
          <w:szCs w:val="20"/>
          <w:u w:val="single"/>
        </w:rPr>
        <w:t>2</w:t>
      </w:r>
    </w:p>
    <w:p w:rsidR="00A41738" w:rsidRDefault="00A41738" w:rsidP="008F6D3B">
      <w:pPr>
        <w:pStyle w:val="Normaalweb"/>
        <w:shd w:val="clear" w:color="auto" w:fill="FFFFFF"/>
        <w:spacing w:before="0" w:beforeAutospacing="0" w:after="0" w:afterAutospacing="0" w:line="240" w:lineRule="auto"/>
        <w:rPr>
          <w:rFonts w:ascii="Arial" w:hAnsi="Arial" w:cs="Arial"/>
          <w:sz w:val="20"/>
          <w:szCs w:val="20"/>
        </w:rPr>
      </w:pPr>
    </w:p>
    <w:p w:rsidR="00A41738" w:rsidRDefault="00A41738" w:rsidP="008F6D3B">
      <w:pPr>
        <w:pStyle w:val="Normaalweb"/>
        <w:shd w:val="clear" w:color="auto" w:fill="FFFFFF"/>
        <w:spacing w:before="0" w:beforeAutospacing="0" w:after="0" w:afterAutospacing="0" w:line="240" w:lineRule="auto"/>
        <w:rPr>
          <w:rFonts w:ascii="Arial" w:hAnsi="Arial" w:cs="Arial"/>
          <w:sz w:val="20"/>
          <w:szCs w:val="20"/>
        </w:rPr>
      </w:pPr>
      <w:r>
        <w:rPr>
          <w:rFonts w:ascii="Arial" w:hAnsi="Arial" w:cs="Arial"/>
          <w:sz w:val="20"/>
          <w:szCs w:val="20"/>
        </w:rPr>
        <w:t>Arr. Regtbank van ´s Bosch.</w:t>
      </w:r>
    </w:p>
    <w:p w:rsidR="00A41738" w:rsidRDefault="00A41738" w:rsidP="008F6D3B">
      <w:pPr>
        <w:pStyle w:val="Normaalweb"/>
        <w:shd w:val="clear" w:color="auto" w:fill="FFFFFF"/>
        <w:spacing w:before="0" w:beforeAutospacing="0" w:after="0" w:afterAutospacing="0" w:line="240" w:lineRule="auto"/>
        <w:rPr>
          <w:rFonts w:ascii="Arial" w:hAnsi="Arial" w:cs="Arial"/>
          <w:sz w:val="20"/>
          <w:szCs w:val="20"/>
        </w:rPr>
      </w:pPr>
      <w:r>
        <w:rPr>
          <w:rFonts w:ascii="Arial" w:hAnsi="Arial" w:cs="Arial"/>
          <w:sz w:val="20"/>
          <w:szCs w:val="20"/>
        </w:rPr>
        <w:t xml:space="preserve">Zittingvan </w:t>
      </w:r>
      <w:r w:rsidR="003B3C24">
        <w:rPr>
          <w:rFonts w:ascii="Arial" w:hAnsi="Arial" w:cs="Arial"/>
          <w:sz w:val="20"/>
          <w:szCs w:val="20"/>
        </w:rPr>
        <w:t>D</w:t>
      </w:r>
      <w:r>
        <w:rPr>
          <w:rFonts w:ascii="Arial" w:hAnsi="Arial" w:cs="Arial"/>
          <w:sz w:val="20"/>
          <w:szCs w:val="20"/>
        </w:rPr>
        <w:t>onderdag 1 Februarij1872.</w:t>
      </w:r>
    </w:p>
    <w:p w:rsidR="00A41738" w:rsidRDefault="00A41738" w:rsidP="008F6D3B">
      <w:pPr>
        <w:pStyle w:val="Normaalweb"/>
        <w:shd w:val="clear" w:color="auto" w:fill="FFFFFF"/>
        <w:spacing w:before="0" w:beforeAutospacing="0" w:after="0" w:afterAutospacing="0" w:line="240" w:lineRule="auto"/>
        <w:rPr>
          <w:rFonts w:ascii="Arial" w:hAnsi="Arial" w:cs="Arial"/>
          <w:sz w:val="20"/>
          <w:szCs w:val="20"/>
        </w:rPr>
      </w:pPr>
      <w:r w:rsidRPr="00A41738">
        <w:rPr>
          <w:rFonts w:ascii="Arial" w:hAnsi="Arial" w:cs="Arial"/>
          <w:sz w:val="20"/>
          <w:szCs w:val="20"/>
        </w:rPr>
        <w:t xml:space="preserve">Uitspraken in zake het O. M. tegen A. van den T. en M. van den T., beiden te </w:t>
      </w:r>
      <w:r w:rsidRPr="00A41738">
        <w:rPr>
          <w:rStyle w:val="Nadruk"/>
          <w:rFonts w:ascii="Arial" w:hAnsi="Arial" w:cs="Arial"/>
          <w:i w:val="0"/>
          <w:sz w:val="20"/>
          <w:szCs w:val="20"/>
        </w:rPr>
        <w:t>Schijndel</w:t>
      </w:r>
      <w:r w:rsidRPr="00A41738">
        <w:rPr>
          <w:rFonts w:ascii="Arial" w:hAnsi="Arial" w:cs="Arial"/>
          <w:i/>
          <w:sz w:val="20"/>
          <w:szCs w:val="20"/>
        </w:rPr>
        <w:t>,</w:t>
      </w:r>
      <w:r w:rsidRPr="00A41738">
        <w:rPr>
          <w:rFonts w:ascii="Arial" w:hAnsi="Arial" w:cs="Arial"/>
          <w:sz w:val="20"/>
          <w:szCs w:val="20"/>
        </w:rPr>
        <w:t xml:space="preserve"> allen beklaagd van mishandeling, ieder tot f 12.— boete of 5 dagen gevangenisstraf.</w:t>
      </w:r>
    </w:p>
    <w:p w:rsidR="00A41738" w:rsidRDefault="00A41738" w:rsidP="008F6D3B">
      <w:pPr>
        <w:pStyle w:val="Normaalweb"/>
        <w:shd w:val="clear" w:color="auto" w:fill="FFFFFF"/>
        <w:spacing w:before="0" w:beforeAutospacing="0" w:after="0" w:afterAutospacing="0" w:line="240" w:lineRule="auto"/>
        <w:rPr>
          <w:rFonts w:ascii="Arial" w:hAnsi="Arial" w:cs="Arial"/>
          <w:sz w:val="20"/>
          <w:szCs w:val="20"/>
        </w:rPr>
      </w:pPr>
    </w:p>
    <w:p w:rsidR="007970A2" w:rsidRDefault="007970A2" w:rsidP="007970A2">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20</w:t>
      </w:r>
      <w:r w:rsidRPr="00430EB3">
        <w:rPr>
          <w:rFonts w:ascii="Arial" w:hAnsi="Arial" w:cs="Arial"/>
          <w:b/>
          <w:sz w:val="20"/>
          <w:szCs w:val="20"/>
          <w:u w:val="single"/>
        </w:rPr>
        <w:t>-</w:t>
      </w:r>
      <w:r>
        <w:rPr>
          <w:rFonts w:ascii="Arial" w:hAnsi="Arial" w:cs="Arial"/>
          <w:b/>
          <w:sz w:val="20"/>
          <w:szCs w:val="20"/>
          <w:u w:val="single"/>
        </w:rPr>
        <w:t>02</w:t>
      </w:r>
      <w:r w:rsidRPr="00430EB3">
        <w:rPr>
          <w:rFonts w:ascii="Arial" w:hAnsi="Arial" w:cs="Arial"/>
          <w:b/>
          <w:sz w:val="20"/>
          <w:szCs w:val="20"/>
          <w:u w:val="single"/>
        </w:rPr>
        <w:t>-187</w:t>
      </w:r>
      <w:r>
        <w:rPr>
          <w:rFonts w:ascii="Arial" w:hAnsi="Arial" w:cs="Arial"/>
          <w:b/>
          <w:sz w:val="20"/>
          <w:szCs w:val="20"/>
          <w:u w:val="single"/>
        </w:rPr>
        <w:t>2</w:t>
      </w:r>
    </w:p>
    <w:p w:rsidR="007970A2" w:rsidRDefault="007970A2" w:rsidP="008F6D3B">
      <w:pPr>
        <w:pStyle w:val="Normaalweb"/>
        <w:shd w:val="clear" w:color="auto" w:fill="FFFFFF"/>
        <w:spacing w:before="0" w:beforeAutospacing="0" w:after="0" w:afterAutospacing="0" w:line="240" w:lineRule="auto"/>
        <w:rPr>
          <w:rFonts w:ascii="Arial" w:hAnsi="Arial" w:cs="Arial"/>
          <w:sz w:val="20"/>
          <w:szCs w:val="20"/>
        </w:rPr>
      </w:pPr>
    </w:p>
    <w:p w:rsidR="00A73A70" w:rsidRDefault="00A73A70" w:rsidP="008F6D3B">
      <w:pPr>
        <w:pStyle w:val="Normaalweb"/>
        <w:shd w:val="clear" w:color="auto" w:fill="FFFFFF"/>
        <w:spacing w:before="0" w:beforeAutospacing="0" w:after="0" w:afterAutospacing="0" w:line="240" w:lineRule="auto"/>
        <w:rPr>
          <w:rFonts w:ascii="Arial" w:hAnsi="Arial" w:cs="Arial"/>
          <w:sz w:val="20"/>
          <w:szCs w:val="20"/>
        </w:rPr>
      </w:pPr>
      <w:r w:rsidRPr="00A73A70">
        <w:rPr>
          <w:rFonts w:ascii="Arial" w:hAnsi="Arial" w:cs="Arial"/>
          <w:sz w:val="20"/>
          <w:szCs w:val="20"/>
        </w:rPr>
        <w:t>Veg</w:t>
      </w:r>
      <w:r>
        <w:rPr>
          <w:rFonts w:ascii="Arial" w:hAnsi="Arial" w:cs="Arial"/>
          <w:sz w:val="20"/>
          <w:szCs w:val="20"/>
        </w:rPr>
        <w:t>h</w:t>
      </w:r>
      <w:r w:rsidRPr="00A73A70">
        <w:rPr>
          <w:rFonts w:ascii="Arial" w:hAnsi="Arial" w:cs="Arial"/>
          <w:sz w:val="20"/>
          <w:szCs w:val="20"/>
        </w:rPr>
        <w:t xml:space="preserve">el 17 Febr. Op 8 Januarij </w:t>
      </w:r>
      <w:r>
        <w:rPr>
          <w:rFonts w:ascii="Arial" w:hAnsi="Arial" w:cs="Arial"/>
          <w:sz w:val="20"/>
          <w:szCs w:val="20"/>
        </w:rPr>
        <w:t>ll</w:t>
      </w:r>
      <w:r w:rsidRPr="00A73A70">
        <w:rPr>
          <w:rFonts w:ascii="Arial" w:hAnsi="Arial" w:cs="Arial"/>
          <w:sz w:val="20"/>
          <w:szCs w:val="20"/>
        </w:rPr>
        <w:t xml:space="preserve">. werden de werkzaamheden voor den spoorweg Boxtel—Wesel ook op het gedeelte Boxtel—Uden aangevangen. Het maken van de baan met kunstwerken en bovenbouw, voor dat gedeelte is aangenomen door den heer P. van Limburg c. s. te </w:t>
      </w:r>
      <w:r>
        <w:rPr>
          <w:rFonts w:ascii="Arial" w:hAnsi="Arial" w:cs="Arial"/>
          <w:sz w:val="20"/>
          <w:szCs w:val="20"/>
        </w:rPr>
        <w:t>R</w:t>
      </w:r>
      <w:r w:rsidRPr="00A73A70">
        <w:rPr>
          <w:rFonts w:ascii="Arial" w:hAnsi="Arial" w:cs="Arial"/>
          <w:sz w:val="20"/>
          <w:szCs w:val="20"/>
        </w:rPr>
        <w:t xml:space="preserve">otterdam, terwijl het daarstellen der gebouwen op de stations is aangenomen door den heer J. Laudy te Sittard. De baan onder Uden is sedert genoemden datum weder over eene lengte van ongeveer 1500 meters voltooid. Onder de gemeente Veghel zijn de grondwerken voor de aardebaan op onderscheidene plaatsen aangevangen, terwijl door het graven van de put voor het regter landhoofd, het aanvoeren van het noodige materiaal en materieel, het bouwen van magazijn, keeten en loodsen een krachtig begin is gemaakt met den bouw van de draaibrug over de Zuid-Willemsvaart onder laatstgenoemde gemeente. Spoedig zal tot de behijsching kunnen worden overgegaan van de betonkisten voor het regter landhoofd en het middenpenant. Ook in de gemeente </w:t>
      </w:r>
      <w:r w:rsidRPr="007970A2">
        <w:rPr>
          <w:rStyle w:val="Nadruk"/>
          <w:rFonts w:ascii="Arial" w:hAnsi="Arial" w:cs="Arial"/>
          <w:i w:val="0"/>
          <w:sz w:val="20"/>
          <w:szCs w:val="20"/>
        </w:rPr>
        <w:t>Schijndel</w:t>
      </w:r>
      <w:r w:rsidRPr="00A73A70">
        <w:rPr>
          <w:rFonts w:ascii="Arial" w:hAnsi="Arial" w:cs="Arial"/>
          <w:sz w:val="20"/>
          <w:szCs w:val="20"/>
        </w:rPr>
        <w:t xml:space="preserve"> zijn de grondwerken aan de aardebaan aangevangen, en is men druk bezig met het lossen van metselsteenen aan de Heeswijksche brug, ten einde ze van daar per kar te doen vervoeren naar het station </w:t>
      </w:r>
      <w:r w:rsidRPr="007970A2">
        <w:rPr>
          <w:rStyle w:val="Nadruk"/>
          <w:rFonts w:ascii="Arial" w:hAnsi="Arial" w:cs="Arial"/>
          <w:i w:val="0"/>
          <w:sz w:val="20"/>
          <w:szCs w:val="20"/>
        </w:rPr>
        <w:t>Schijndel</w:t>
      </w:r>
      <w:r w:rsidRPr="00A73A70">
        <w:rPr>
          <w:rFonts w:ascii="Arial" w:hAnsi="Arial" w:cs="Arial"/>
          <w:sz w:val="20"/>
          <w:szCs w:val="20"/>
        </w:rPr>
        <w:t xml:space="preserve">, tot welks bouw zij zullen moeten strekken. De onteigening door minnelijke schikking geeft allezins reden tot tevredenheid. In de gemeente Veghel zijn slechts 5 personen, in de gemeente </w:t>
      </w:r>
      <w:r w:rsidRPr="007970A2">
        <w:rPr>
          <w:rStyle w:val="Nadruk"/>
          <w:rFonts w:ascii="Arial" w:hAnsi="Arial" w:cs="Arial"/>
          <w:i w:val="0"/>
          <w:sz w:val="20"/>
          <w:szCs w:val="20"/>
        </w:rPr>
        <w:t>Schijndel</w:t>
      </w:r>
      <w:r w:rsidRPr="007970A2">
        <w:rPr>
          <w:rFonts w:ascii="Arial" w:hAnsi="Arial" w:cs="Arial"/>
          <w:i/>
          <w:sz w:val="20"/>
          <w:szCs w:val="20"/>
        </w:rPr>
        <w:t xml:space="preserve"> </w:t>
      </w:r>
      <w:r w:rsidRPr="00A73A70">
        <w:rPr>
          <w:rFonts w:ascii="Arial" w:hAnsi="Arial" w:cs="Arial"/>
          <w:sz w:val="20"/>
          <w:szCs w:val="20"/>
        </w:rPr>
        <w:t>slechts 2 of 3 personen, die zich nog niet kunnen vereenigen met de aan hen geboden prijzen tot afstand der gronden; overigens zijn de gronden, in beide genoemde gemeenten voor den spoorweg benoodigd, in het bezit der maatschappij, terwijl in de aanstaande week zal worden overgegaan tot het in der minne aankoopen van het nog resterend gedeelte der gemeente Uden, dat is van af het station tot aan de gemeente Veghel, en der gronden in de gemeenten St. Oedenrode en Liempde.</w:t>
      </w:r>
    </w:p>
    <w:p w:rsidR="003B3C24" w:rsidRDefault="003B3C24" w:rsidP="003B3C24">
      <w:pPr>
        <w:shd w:val="clear" w:color="auto" w:fill="FFFFFF"/>
        <w:rPr>
          <w:rFonts w:ascii="Arial" w:hAnsi="Arial" w:cs="Arial"/>
          <w:b/>
          <w:sz w:val="20"/>
          <w:szCs w:val="20"/>
          <w:u w:val="single"/>
        </w:rPr>
      </w:pPr>
    </w:p>
    <w:p w:rsidR="003B3C24" w:rsidRDefault="003B3C24" w:rsidP="003B3C24">
      <w:pPr>
        <w:shd w:val="clear" w:color="auto" w:fill="FFFFFF"/>
        <w:rPr>
          <w:rFonts w:ascii="Arial" w:hAnsi="Arial" w:cs="Arial"/>
          <w:b/>
          <w:sz w:val="20"/>
          <w:szCs w:val="20"/>
          <w:u w:val="single"/>
        </w:rPr>
      </w:pPr>
      <w:r w:rsidRPr="00430EB3">
        <w:rPr>
          <w:rFonts w:ascii="Arial" w:hAnsi="Arial" w:cs="Arial"/>
          <w:b/>
          <w:sz w:val="20"/>
          <w:szCs w:val="20"/>
          <w:u w:val="single"/>
        </w:rPr>
        <w:lastRenderedPageBreak/>
        <w:t xml:space="preserve">Provinciale Noordbrabantsche en 's Hertogenbossche courant </w:t>
      </w:r>
      <w:r>
        <w:rPr>
          <w:rFonts w:ascii="Arial" w:hAnsi="Arial" w:cs="Arial"/>
          <w:b/>
          <w:sz w:val="20"/>
          <w:szCs w:val="20"/>
          <w:u w:val="single"/>
        </w:rPr>
        <w:t>24</w:t>
      </w:r>
      <w:r w:rsidRPr="00430EB3">
        <w:rPr>
          <w:rFonts w:ascii="Arial" w:hAnsi="Arial" w:cs="Arial"/>
          <w:b/>
          <w:sz w:val="20"/>
          <w:szCs w:val="20"/>
          <w:u w:val="single"/>
        </w:rPr>
        <w:t>-</w:t>
      </w:r>
      <w:r>
        <w:rPr>
          <w:rFonts w:ascii="Arial" w:hAnsi="Arial" w:cs="Arial"/>
          <w:b/>
          <w:sz w:val="20"/>
          <w:szCs w:val="20"/>
          <w:u w:val="single"/>
        </w:rPr>
        <w:t>02</w:t>
      </w:r>
      <w:r w:rsidRPr="00430EB3">
        <w:rPr>
          <w:rFonts w:ascii="Arial" w:hAnsi="Arial" w:cs="Arial"/>
          <w:b/>
          <w:sz w:val="20"/>
          <w:szCs w:val="20"/>
          <w:u w:val="single"/>
        </w:rPr>
        <w:t>-187</w:t>
      </w:r>
      <w:r>
        <w:rPr>
          <w:rFonts w:ascii="Arial" w:hAnsi="Arial" w:cs="Arial"/>
          <w:b/>
          <w:sz w:val="20"/>
          <w:szCs w:val="20"/>
          <w:u w:val="single"/>
        </w:rPr>
        <w:t>2</w:t>
      </w:r>
    </w:p>
    <w:p w:rsidR="003B3C24" w:rsidRDefault="003B3C24" w:rsidP="003B3C24">
      <w:pPr>
        <w:pStyle w:val="Normaalweb"/>
        <w:shd w:val="clear" w:color="auto" w:fill="FFFFFF"/>
        <w:spacing w:before="0" w:beforeAutospacing="0" w:after="0" w:afterAutospacing="0" w:line="240" w:lineRule="auto"/>
        <w:rPr>
          <w:rFonts w:ascii="Arial" w:hAnsi="Arial" w:cs="Arial"/>
          <w:sz w:val="20"/>
          <w:szCs w:val="20"/>
        </w:rPr>
      </w:pPr>
    </w:p>
    <w:p w:rsidR="003B3C24" w:rsidRDefault="003B3C24" w:rsidP="003B3C24">
      <w:pPr>
        <w:pStyle w:val="Normaalweb"/>
        <w:shd w:val="clear" w:color="auto" w:fill="FFFFFF"/>
        <w:spacing w:before="0" w:beforeAutospacing="0" w:after="0" w:afterAutospacing="0" w:line="240" w:lineRule="auto"/>
        <w:rPr>
          <w:rFonts w:ascii="Arial" w:hAnsi="Arial" w:cs="Arial"/>
          <w:sz w:val="20"/>
          <w:szCs w:val="20"/>
        </w:rPr>
      </w:pPr>
      <w:r>
        <w:rPr>
          <w:rFonts w:ascii="Arial" w:hAnsi="Arial" w:cs="Arial"/>
          <w:sz w:val="20"/>
          <w:szCs w:val="20"/>
        </w:rPr>
        <w:t>Arr. Regtbank van ´s Bosch.</w:t>
      </w:r>
    </w:p>
    <w:p w:rsidR="003B3C24" w:rsidRDefault="003B3C24" w:rsidP="003B3C24">
      <w:pPr>
        <w:pStyle w:val="Normaalweb"/>
        <w:shd w:val="clear" w:color="auto" w:fill="FFFFFF"/>
        <w:spacing w:before="0" w:beforeAutospacing="0" w:after="0" w:afterAutospacing="0" w:line="240" w:lineRule="auto"/>
        <w:rPr>
          <w:rFonts w:ascii="Arial" w:hAnsi="Arial" w:cs="Arial"/>
          <w:sz w:val="20"/>
          <w:szCs w:val="20"/>
        </w:rPr>
      </w:pPr>
      <w:r>
        <w:rPr>
          <w:rFonts w:ascii="Arial" w:hAnsi="Arial" w:cs="Arial"/>
          <w:sz w:val="20"/>
          <w:szCs w:val="20"/>
        </w:rPr>
        <w:t>Zittingvan Donderdag 22 Februarij1872.</w:t>
      </w:r>
    </w:p>
    <w:p w:rsidR="003B3C24" w:rsidRPr="003B3C24" w:rsidRDefault="003B3C24" w:rsidP="003B3C24">
      <w:pPr>
        <w:pStyle w:val="Normaalweb"/>
        <w:shd w:val="clear" w:color="auto" w:fill="FFFFFF"/>
        <w:spacing w:before="0" w:beforeAutospacing="0" w:after="0" w:afterAutospacing="0" w:line="240" w:lineRule="auto"/>
        <w:rPr>
          <w:rFonts w:ascii="Arial" w:hAnsi="Arial" w:cs="Arial"/>
          <w:sz w:val="20"/>
          <w:szCs w:val="20"/>
        </w:rPr>
      </w:pPr>
      <w:r w:rsidRPr="00A41738">
        <w:rPr>
          <w:rFonts w:ascii="Arial" w:hAnsi="Arial" w:cs="Arial"/>
          <w:sz w:val="20"/>
          <w:szCs w:val="20"/>
        </w:rPr>
        <w:t>Uitspraken in zake het O. M. tegen</w:t>
      </w:r>
      <w:r>
        <w:rPr>
          <w:rFonts w:ascii="Arial" w:hAnsi="Arial" w:cs="Arial"/>
          <w:sz w:val="20"/>
          <w:szCs w:val="20"/>
        </w:rPr>
        <w:t xml:space="preserve">: </w:t>
      </w:r>
      <w:r w:rsidRPr="003B3C24">
        <w:rPr>
          <w:rFonts w:ascii="Arial" w:hAnsi="Arial" w:cs="Arial"/>
          <w:sz w:val="20"/>
          <w:szCs w:val="20"/>
        </w:rPr>
        <w:t xml:space="preserve">L. K., te </w:t>
      </w:r>
      <w:r>
        <w:rPr>
          <w:rStyle w:val="Nadruk"/>
          <w:rFonts w:ascii="Arial" w:hAnsi="Arial" w:cs="Arial"/>
          <w:i w:val="0"/>
          <w:sz w:val="20"/>
          <w:szCs w:val="20"/>
        </w:rPr>
        <w:t>Schijndel</w:t>
      </w:r>
      <w:r w:rsidRPr="003B3C24">
        <w:rPr>
          <w:rFonts w:ascii="Arial" w:hAnsi="Arial" w:cs="Arial"/>
          <w:sz w:val="20"/>
          <w:szCs w:val="20"/>
        </w:rPr>
        <w:t>, beklaagd van mishandeling, vrijgesproken.</w:t>
      </w:r>
    </w:p>
    <w:p w:rsidR="003B3C24" w:rsidRDefault="003B3C24" w:rsidP="003B3C24">
      <w:pPr>
        <w:pStyle w:val="Normaalweb"/>
        <w:shd w:val="clear" w:color="auto" w:fill="FFFFFF"/>
        <w:spacing w:before="0" w:beforeAutospacing="0" w:after="0" w:afterAutospacing="0" w:line="240" w:lineRule="auto"/>
        <w:rPr>
          <w:rFonts w:ascii="Arial" w:hAnsi="Arial" w:cs="Arial"/>
          <w:sz w:val="20"/>
          <w:szCs w:val="20"/>
        </w:rPr>
      </w:pPr>
    </w:p>
    <w:p w:rsidR="00A73A70" w:rsidRDefault="00A73A70" w:rsidP="008F6D3B">
      <w:pPr>
        <w:pStyle w:val="Normaalweb"/>
        <w:shd w:val="clear" w:color="auto" w:fill="FFFFFF"/>
        <w:spacing w:before="0" w:beforeAutospacing="0" w:after="0" w:afterAutospacing="0" w:line="240" w:lineRule="auto"/>
        <w:rPr>
          <w:rFonts w:ascii="Arial" w:hAnsi="Arial" w:cs="Arial"/>
          <w:sz w:val="20"/>
          <w:szCs w:val="20"/>
        </w:rPr>
      </w:pPr>
    </w:p>
    <w:p w:rsidR="008C4A34" w:rsidRDefault="008C4A34" w:rsidP="008C4A3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05</w:t>
      </w:r>
      <w:r w:rsidRPr="00430EB3">
        <w:rPr>
          <w:rFonts w:ascii="Arial" w:hAnsi="Arial" w:cs="Arial"/>
          <w:b/>
          <w:sz w:val="20"/>
          <w:szCs w:val="20"/>
          <w:u w:val="single"/>
        </w:rPr>
        <w:t>-</w:t>
      </w:r>
      <w:r>
        <w:rPr>
          <w:rFonts w:ascii="Arial" w:hAnsi="Arial" w:cs="Arial"/>
          <w:b/>
          <w:sz w:val="20"/>
          <w:szCs w:val="20"/>
          <w:u w:val="single"/>
        </w:rPr>
        <w:t>03</w:t>
      </w:r>
      <w:r w:rsidRPr="00430EB3">
        <w:rPr>
          <w:rFonts w:ascii="Arial" w:hAnsi="Arial" w:cs="Arial"/>
          <w:b/>
          <w:sz w:val="20"/>
          <w:szCs w:val="20"/>
          <w:u w:val="single"/>
        </w:rPr>
        <w:t>-187</w:t>
      </w:r>
      <w:r>
        <w:rPr>
          <w:rFonts w:ascii="Arial" w:hAnsi="Arial" w:cs="Arial"/>
          <w:b/>
          <w:sz w:val="20"/>
          <w:szCs w:val="20"/>
          <w:u w:val="single"/>
        </w:rPr>
        <w:t>2</w:t>
      </w:r>
    </w:p>
    <w:p w:rsidR="008C4A34" w:rsidRDefault="008C4A34" w:rsidP="008F6D3B">
      <w:pPr>
        <w:pStyle w:val="Normaalweb"/>
        <w:shd w:val="clear" w:color="auto" w:fill="FFFFFF"/>
        <w:spacing w:before="0" w:beforeAutospacing="0" w:after="0" w:afterAutospacing="0" w:line="240" w:lineRule="auto"/>
        <w:rPr>
          <w:rFonts w:ascii="Arial" w:hAnsi="Arial" w:cs="Arial"/>
          <w:sz w:val="20"/>
          <w:szCs w:val="20"/>
        </w:rPr>
      </w:pPr>
    </w:p>
    <w:p w:rsidR="00253651" w:rsidRDefault="00253651" w:rsidP="008F6D3B">
      <w:pPr>
        <w:pStyle w:val="Normaalweb"/>
        <w:shd w:val="clear" w:color="auto" w:fill="FFFFFF"/>
        <w:spacing w:before="0" w:beforeAutospacing="0" w:after="0" w:afterAutospacing="0" w:line="240" w:lineRule="auto"/>
        <w:rPr>
          <w:rFonts w:ascii="Arial" w:hAnsi="Arial" w:cs="Arial"/>
          <w:sz w:val="20"/>
          <w:szCs w:val="20"/>
        </w:rPr>
      </w:pPr>
      <w:r w:rsidRPr="00C242B5">
        <w:rPr>
          <w:rFonts w:ascii="Arial" w:hAnsi="Arial" w:cs="Arial"/>
          <w:sz w:val="20"/>
          <w:szCs w:val="20"/>
        </w:rPr>
        <w:t>S</w:t>
      </w:r>
      <w:r w:rsidR="00C242B5">
        <w:rPr>
          <w:rFonts w:ascii="Arial" w:hAnsi="Arial" w:cs="Arial"/>
          <w:sz w:val="20"/>
          <w:szCs w:val="20"/>
        </w:rPr>
        <w:t>c</w:t>
      </w:r>
      <w:r w:rsidRPr="00C242B5">
        <w:rPr>
          <w:rFonts w:ascii="Arial" w:hAnsi="Arial" w:cs="Arial"/>
          <w:sz w:val="20"/>
          <w:szCs w:val="20"/>
        </w:rPr>
        <w:t>hijn</w:t>
      </w:r>
      <w:r w:rsidR="00C242B5">
        <w:rPr>
          <w:rFonts w:ascii="Arial" w:hAnsi="Arial" w:cs="Arial"/>
          <w:sz w:val="20"/>
          <w:szCs w:val="20"/>
        </w:rPr>
        <w:t>d</w:t>
      </w:r>
      <w:r w:rsidRPr="00C242B5">
        <w:rPr>
          <w:rFonts w:ascii="Arial" w:hAnsi="Arial" w:cs="Arial"/>
          <w:sz w:val="20"/>
          <w:szCs w:val="20"/>
        </w:rPr>
        <w:t>el 2 Maart. Reeds in den vroegen morgen werd door Schijndels ingezetenen van toren en schier alle huizen, de kom der gemeente uitmakende , Neerland's vlag ontrold, ten blijke hunner algemeene belangstelling, erkentelijkheid, vreugde en huldebetoon, aan de Noordbrabantsch-Duitsche spoorwegmaatschappij , welks president, in een minzaam schrijven, onzen geachten burgervader had uitgenoodigd , om vandaag den eersten steen te leggen aan het station's-gebouw alhier. Des namiddags ten 5 ure, begaven zich te dien eind</w:t>
      </w:r>
      <w:r w:rsidR="00C242B5">
        <w:rPr>
          <w:rFonts w:ascii="Arial" w:hAnsi="Arial" w:cs="Arial"/>
          <w:sz w:val="20"/>
          <w:szCs w:val="20"/>
        </w:rPr>
        <w:t>e</w:t>
      </w:r>
      <w:r w:rsidRPr="00C242B5">
        <w:rPr>
          <w:rFonts w:ascii="Arial" w:hAnsi="Arial" w:cs="Arial"/>
          <w:sz w:val="20"/>
          <w:szCs w:val="20"/>
        </w:rPr>
        <w:t xml:space="preserve"> de president-directeur, mede-directeur en meerder personeel van gemelde maatschappij, en het gemeentebestuur, vergezeld van tal van inwoners, in plegtigen optogt, begeleid door onze verdienstelijke harmonie Cecilia, die hare welluidende toonen door het luchtruim deed weergalmen, werwaarts de gewigtige gebeurtenis van den dag zoude plaats hebben. Ter bestemder plaatse aangekomen werd bij monde van den heer president der Noordbrabantsch—Duitsche spoorwegmaatschappij, in eene krachtige en vloeijende toespraak, namens deszelfs geheele directie, het hoofd van Sc</w:t>
      </w:r>
      <w:r w:rsidR="008C4A34">
        <w:rPr>
          <w:rFonts w:ascii="Arial" w:hAnsi="Arial" w:cs="Arial"/>
          <w:sz w:val="20"/>
          <w:szCs w:val="20"/>
        </w:rPr>
        <w:t>h</w:t>
      </w:r>
      <w:r w:rsidRPr="00C242B5">
        <w:rPr>
          <w:rFonts w:ascii="Arial" w:hAnsi="Arial" w:cs="Arial"/>
          <w:sz w:val="20"/>
          <w:szCs w:val="20"/>
        </w:rPr>
        <w:t xml:space="preserve">ijndels gemeente, verzocht over te gaan tot het leggen van den eersten steen, aan het weldra te verrijzen stationsgebouw; in welke toespraak ZEd. wees op het groote voorregt, dat hij gemeend had bij voorkeur aan </w:t>
      </w:r>
      <w:r w:rsidRPr="008C4A34">
        <w:rPr>
          <w:rStyle w:val="Nadruk"/>
          <w:rFonts w:ascii="Arial" w:hAnsi="Arial" w:cs="Arial"/>
          <w:i w:val="0"/>
          <w:sz w:val="20"/>
          <w:szCs w:val="20"/>
        </w:rPr>
        <w:t>Schijndel</w:t>
      </w:r>
      <w:r w:rsidRPr="008C4A34">
        <w:rPr>
          <w:rFonts w:ascii="Arial" w:hAnsi="Arial" w:cs="Arial"/>
          <w:i/>
          <w:sz w:val="20"/>
          <w:szCs w:val="20"/>
        </w:rPr>
        <w:t xml:space="preserve"> </w:t>
      </w:r>
      <w:r w:rsidRPr="00C242B5">
        <w:rPr>
          <w:rFonts w:ascii="Arial" w:hAnsi="Arial" w:cs="Arial"/>
          <w:sz w:val="20"/>
          <w:szCs w:val="20"/>
        </w:rPr>
        <w:t>te moeten toekennen, als zijnde de plaats waaraan ZEd. door de dierbaarste banden verknocht, en door hem als de bakermat der geheele en groote onderneming werd beschouwd. Gevoelig door de taal des presidents, was het den heer burgemeester onmogelijk tot de hem aangeboden verrigting over te gaan, alvorens den heer pressent, uit naam der geheele gemeente, zijnen hartelijken en welgemeendsten dank te hebben toegebragt, zoo voor de eer hem aangedaan, als voor de onbegrensde belangstelling, waarmede de Noorbrantsch—Duitsche spoorwegmaatschappij de belangen dezer gemeente behartigde; daar ZEd. Achtb. bij deze dankbetuigingen vooral deed uitkomen, dat dit alles de gemeente uitsluitend aan den heer president had te danken, als zijnde de man, die door zijne ijzeren wilskracht en energie, dit groote werk, trots de onnoembre tegenkantingen, tot stand bragt; waarna ZEd. Achtb. onder de blijde toonen van Neerlandsch geliefkoosd volkslied , overging tot het leggen van den eersten steen. Nadat alsnog door den heer mede-directeur, in eene korte doch kernachtige rede, de groote omvang en de daaruit ontegenzeggelijk voortvloeijende vooruitgang, voor Noordbrabant en in 't bijzonder voor deze plaats werd aangetoond, keerde de menigte die op het terrein aanwezig waren, en door hunne herhaaldelijk luide toejuichingen, hunne innige deelneming hadden te kennen gegeven, onder het spelen eener vrolijke marsch huiswaarts.</w:t>
      </w:r>
    </w:p>
    <w:p w:rsidR="00C242B5" w:rsidRDefault="00C242B5" w:rsidP="008F6D3B">
      <w:pPr>
        <w:pStyle w:val="Normaalweb"/>
        <w:shd w:val="clear" w:color="auto" w:fill="FFFFFF"/>
        <w:spacing w:before="0" w:beforeAutospacing="0" w:after="0" w:afterAutospacing="0" w:line="240" w:lineRule="auto"/>
        <w:rPr>
          <w:rFonts w:ascii="Arial" w:hAnsi="Arial" w:cs="Arial"/>
          <w:sz w:val="20"/>
          <w:szCs w:val="20"/>
        </w:rPr>
      </w:pPr>
    </w:p>
    <w:p w:rsidR="00B5157F" w:rsidRDefault="00B5157F" w:rsidP="00B5157F">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04</w:t>
      </w:r>
      <w:r w:rsidRPr="00430EB3">
        <w:rPr>
          <w:rFonts w:ascii="Arial" w:hAnsi="Arial" w:cs="Arial"/>
          <w:b/>
          <w:sz w:val="20"/>
          <w:szCs w:val="20"/>
          <w:u w:val="single"/>
        </w:rPr>
        <w:t>-</w:t>
      </w:r>
      <w:r>
        <w:rPr>
          <w:rFonts w:ascii="Arial" w:hAnsi="Arial" w:cs="Arial"/>
          <w:b/>
          <w:sz w:val="20"/>
          <w:szCs w:val="20"/>
          <w:u w:val="single"/>
        </w:rPr>
        <w:t>04</w:t>
      </w:r>
      <w:r w:rsidRPr="00430EB3">
        <w:rPr>
          <w:rFonts w:ascii="Arial" w:hAnsi="Arial" w:cs="Arial"/>
          <w:b/>
          <w:sz w:val="20"/>
          <w:szCs w:val="20"/>
          <w:u w:val="single"/>
        </w:rPr>
        <w:t>-187</w:t>
      </w:r>
      <w:r>
        <w:rPr>
          <w:rFonts w:ascii="Arial" w:hAnsi="Arial" w:cs="Arial"/>
          <w:b/>
          <w:sz w:val="20"/>
          <w:szCs w:val="20"/>
          <w:u w:val="single"/>
        </w:rPr>
        <w:t>2</w:t>
      </w:r>
    </w:p>
    <w:p w:rsidR="00B5157F" w:rsidRDefault="00B5157F" w:rsidP="008F6D3B">
      <w:pPr>
        <w:pStyle w:val="Normaalweb"/>
        <w:shd w:val="clear" w:color="auto" w:fill="FFFFFF"/>
        <w:spacing w:before="0" w:beforeAutospacing="0" w:after="0" w:afterAutospacing="0" w:line="240" w:lineRule="auto"/>
        <w:rPr>
          <w:rFonts w:ascii="Arial" w:hAnsi="Arial" w:cs="Arial"/>
          <w:sz w:val="20"/>
          <w:szCs w:val="20"/>
        </w:rPr>
      </w:pPr>
    </w:p>
    <w:p w:rsidR="00B5157F" w:rsidRDefault="00B5157F" w:rsidP="008F6D3B">
      <w:pPr>
        <w:pStyle w:val="Normaalweb"/>
        <w:shd w:val="clear" w:color="auto" w:fill="FFFFFF"/>
        <w:spacing w:before="0" w:beforeAutospacing="0" w:after="0" w:afterAutospacing="0" w:line="240" w:lineRule="auto"/>
        <w:rPr>
          <w:rFonts w:ascii="Arial" w:hAnsi="Arial" w:cs="Arial"/>
          <w:sz w:val="20"/>
          <w:szCs w:val="20"/>
        </w:rPr>
      </w:pPr>
      <w:r w:rsidRPr="00B5157F">
        <w:rPr>
          <w:rFonts w:ascii="Arial" w:hAnsi="Arial" w:cs="Arial"/>
          <w:sz w:val="20"/>
          <w:szCs w:val="20"/>
        </w:rPr>
        <w:t xml:space="preserve">Terwijl er algemeen veel geijverd wordt met maatregelen en besluiten ter handhaving en tot bevordering van de orde en veiligheid, zoo ondervindt men toch dikwijls nog dat daar, waar wezenlijk gevaar bestaat, de gulden les der voorzigtigheid niet genoeg wordt in praktijk gebragt. Ten bewijze hiervan strekke dat als men van Sint Oedenrode of </w:t>
      </w:r>
      <w:r w:rsidRPr="00B5157F">
        <w:rPr>
          <w:rStyle w:val="Nadruk"/>
          <w:rFonts w:ascii="Arial" w:hAnsi="Arial" w:cs="Arial"/>
          <w:i w:val="0"/>
          <w:sz w:val="20"/>
          <w:szCs w:val="20"/>
        </w:rPr>
        <w:t>Schijndel</w:t>
      </w:r>
      <w:r w:rsidRPr="00B5157F">
        <w:rPr>
          <w:rFonts w:ascii="Arial" w:hAnsi="Arial" w:cs="Arial"/>
          <w:i/>
          <w:sz w:val="20"/>
          <w:szCs w:val="20"/>
        </w:rPr>
        <w:t xml:space="preserve"> </w:t>
      </w:r>
      <w:r w:rsidRPr="00B5157F">
        <w:rPr>
          <w:rFonts w:ascii="Arial" w:hAnsi="Arial" w:cs="Arial"/>
          <w:sz w:val="20"/>
          <w:szCs w:val="20"/>
        </w:rPr>
        <w:t xml:space="preserve">naar Boxtel of omgekeerd afkomende, van het station Boxtel zich langs den publieken weg begeeft, deze weg onder Boxtel, ten deele van genoegzaam 1 Ned. el breedte versperd is met gevelde boomen en houtwerk, hetgeen zeer gevaarlijk is voor het reizend publiek, vooral wanneer daarbij nog onberede vol geladen wagens met hout, enz., worden aangetroffen. Hoewel niet bekend met de voorschriften en wetten op de openbare wegen, komt het mij toch voor, dat dit eene grove overtreding is, welke niet mag toegelaten worden en de eigenaar dier karren door de bevoegde autoriteit, wegens het daairin liggende gevaar, had behooren gewezen te worden niet alleen, maar hem onmiddellijk moeten noodzaken, den weg geheel vrij te doen stellen. Het is toch niet aan te nemen dat de bevoegde magt geheel onkundig is van dien toestand; immers er bestaat opzigt, veel minder is het te denken, dat dit om deze of gene reden of niet gezien of oogluikend wordt toegelaten, wijl het bestuur der gemeente B. zich toch anders ijverig genoeg betoond om minder strafbare feiten tegen te gaan. Als daadzaak toch wordt mij beweerd, dat </w:t>
      </w:r>
      <w:r w:rsidRPr="00B5157F">
        <w:rPr>
          <w:rFonts w:ascii="Arial" w:hAnsi="Arial" w:cs="Arial"/>
          <w:sz w:val="20"/>
          <w:szCs w:val="20"/>
        </w:rPr>
        <w:lastRenderedPageBreak/>
        <w:t xml:space="preserve">het bestuur der gemeente B. eenige boomen, enz., en liggende ongehinderd en op eigen erf, in de kom wel degelijk deed opruimen, welligt omdat dit eenigzins het mooije gezigt op het gemeentehuis schaadde. In het belang dus der algemeene Veiligheid de aandacht van het publiek en het bestuur der gemeente op bovenstaande willende vestigen, is het mijns inziens hoog tijd dat aan dit vergrijp een einde kome, of moet ook hier de put gedempt worden als het kalf verdronken is. </w:t>
      </w:r>
    </w:p>
    <w:p w:rsidR="00B5157F" w:rsidRDefault="00B5157F" w:rsidP="008F6D3B">
      <w:pPr>
        <w:pStyle w:val="Normaalweb"/>
        <w:shd w:val="clear" w:color="auto" w:fill="FFFFFF"/>
        <w:spacing w:before="0" w:beforeAutospacing="0" w:after="0" w:afterAutospacing="0" w:line="240" w:lineRule="auto"/>
        <w:rPr>
          <w:rFonts w:ascii="Arial" w:hAnsi="Arial" w:cs="Arial"/>
          <w:sz w:val="20"/>
          <w:szCs w:val="20"/>
        </w:rPr>
      </w:pPr>
      <w:r w:rsidRPr="00B5157F">
        <w:rPr>
          <w:rFonts w:ascii="Arial" w:hAnsi="Arial" w:cs="Arial"/>
          <w:sz w:val="20"/>
          <w:szCs w:val="20"/>
        </w:rPr>
        <w:t xml:space="preserve">Boxtel 30 Maart 1872. </w:t>
      </w:r>
    </w:p>
    <w:p w:rsidR="00B5157F" w:rsidRDefault="00B5157F" w:rsidP="008F6D3B">
      <w:pPr>
        <w:pStyle w:val="Normaalweb"/>
        <w:shd w:val="clear" w:color="auto" w:fill="FFFFFF"/>
        <w:spacing w:before="0" w:beforeAutospacing="0" w:after="0" w:afterAutospacing="0" w:line="240" w:lineRule="auto"/>
        <w:rPr>
          <w:rFonts w:ascii="Arial" w:hAnsi="Arial" w:cs="Arial"/>
          <w:sz w:val="20"/>
          <w:szCs w:val="20"/>
        </w:rPr>
      </w:pPr>
      <w:r w:rsidRPr="00B5157F">
        <w:rPr>
          <w:rFonts w:ascii="Arial" w:hAnsi="Arial" w:cs="Arial"/>
          <w:sz w:val="20"/>
          <w:szCs w:val="20"/>
        </w:rPr>
        <w:t>H. PRINCEN.</w:t>
      </w:r>
    </w:p>
    <w:p w:rsidR="00B5157F" w:rsidRDefault="00B5157F" w:rsidP="008F6D3B">
      <w:pPr>
        <w:pStyle w:val="Normaalweb"/>
        <w:shd w:val="clear" w:color="auto" w:fill="FFFFFF"/>
        <w:spacing w:before="0" w:beforeAutospacing="0" w:after="0" w:afterAutospacing="0" w:line="240" w:lineRule="auto"/>
        <w:rPr>
          <w:rFonts w:ascii="Arial" w:hAnsi="Arial" w:cs="Arial"/>
          <w:sz w:val="20"/>
          <w:szCs w:val="20"/>
        </w:rPr>
      </w:pPr>
    </w:p>
    <w:p w:rsidR="0042531B" w:rsidRDefault="0042531B" w:rsidP="0042531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30</w:t>
      </w:r>
      <w:r w:rsidRPr="00430EB3">
        <w:rPr>
          <w:rFonts w:ascii="Arial" w:hAnsi="Arial" w:cs="Arial"/>
          <w:b/>
          <w:sz w:val="20"/>
          <w:szCs w:val="20"/>
          <w:u w:val="single"/>
        </w:rPr>
        <w:t>-</w:t>
      </w:r>
      <w:r>
        <w:rPr>
          <w:rFonts w:ascii="Arial" w:hAnsi="Arial" w:cs="Arial"/>
          <w:b/>
          <w:sz w:val="20"/>
          <w:szCs w:val="20"/>
          <w:u w:val="single"/>
        </w:rPr>
        <w:t>04</w:t>
      </w:r>
      <w:r w:rsidRPr="00430EB3">
        <w:rPr>
          <w:rFonts w:ascii="Arial" w:hAnsi="Arial" w:cs="Arial"/>
          <w:b/>
          <w:sz w:val="20"/>
          <w:szCs w:val="20"/>
          <w:u w:val="single"/>
        </w:rPr>
        <w:t>-187</w:t>
      </w:r>
      <w:r>
        <w:rPr>
          <w:rFonts w:ascii="Arial" w:hAnsi="Arial" w:cs="Arial"/>
          <w:b/>
          <w:sz w:val="20"/>
          <w:szCs w:val="20"/>
          <w:u w:val="single"/>
        </w:rPr>
        <w:t>2</w:t>
      </w:r>
    </w:p>
    <w:p w:rsidR="0042531B" w:rsidRDefault="0042531B" w:rsidP="008F6D3B">
      <w:pPr>
        <w:pStyle w:val="Normaalweb"/>
        <w:shd w:val="clear" w:color="auto" w:fill="FFFFFF"/>
        <w:spacing w:before="0" w:beforeAutospacing="0" w:after="0" w:afterAutospacing="0" w:line="240" w:lineRule="auto"/>
        <w:rPr>
          <w:rFonts w:ascii="Arial" w:hAnsi="Arial" w:cs="Arial"/>
          <w:sz w:val="20"/>
          <w:szCs w:val="20"/>
        </w:rPr>
      </w:pPr>
    </w:p>
    <w:p w:rsidR="0042531B" w:rsidRPr="0042531B" w:rsidRDefault="0042531B" w:rsidP="0042531B">
      <w:pPr>
        <w:rPr>
          <w:rFonts w:ascii="Arial" w:eastAsia="Times New Roman" w:hAnsi="Arial" w:cs="Arial"/>
          <w:sz w:val="20"/>
          <w:szCs w:val="20"/>
          <w:lang w:eastAsia="nl-NL"/>
        </w:rPr>
      </w:pPr>
      <w:r w:rsidRPr="0042531B">
        <w:rPr>
          <w:rFonts w:ascii="Arial" w:eastAsia="Times New Roman" w:hAnsi="Arial" w:cs="Arial"/>
          <w:sz w:val="20"/>
          <w:szCs w:val="20"/>
          <w:lang w:eastAsia="nl-NL"/>
        </w:rPr>
        <w:t>Sc</w:t>
      </w:r>
      <w:r>
        <w:rPr>
          <w:rFonts w:ascii="Arial" w:eastAsia="Times New Roman" w:hAnsi="Arial" w:cs="Arial"/>
          <w:sz w:val="20"/>
          <w:szCs w:val="20"/>
          <w:lang w:eastAsia="nl-NL"/>
        </w:rPr>
        <w:t>hij</w:t>
      </w:r>
      <w:r w:rsidRPr="0042531B">
        <w:rPr>
          <w:rFonts w:ascii="Arial" w:eastAsia="Times New Roman" w:hAnsi="Arial" w:cs="Arial"/>
          <w:sz w:val="20"/>
          <w:szCs w:val="20"/>
          <w:lang w:eastAsia="nl-NL"/>
        </w:rPr>
        <w:t>ndel 26 April. Heden is er naar men verneemt een verzoekschrift aan het gemeentebestuur gepresenteerd door een aantal inwoners, die beleefd vragen om de medewerking en daarstelling eener haven van d</w:t>
      </w:r>
      <w:r>
        <w:rPr>
          <w:rFonts w:ascii="Arial" w:eastAsia="Times New Roman" w:hAnsi="Arial" w:cs="Arial"/>
          <w:sz w:val="20"/>
          <w:szCs w:val="20"/>
          <w:lang w:eastAsia="nl-NL"/>
        </w:rPr>
        <w:t xml:space="preserve">e </w:t>
      </w:r>
      <w:r w:rsidRPr="0042531B">
        <w:rPr>
          <w:rFonts w:ascii="Arial" w:eastAsia="Times New Roman" w:hAnsi="Arial" w:cs="Arial"/>
          <w:sz w:val="20"/>
          <w:szCs w:val="20"/>
          <w:lang w:eastAsia="nl-NL"/>
        </w:rPr>
        <w:t>Zuid-Willemsvaart tot in</w:t>
      </w:r>
      <w:r>
        <w:rPr>
          <w:rFonts w:ascii="Arial" w:eastAsia="Times New Roman" w:hAnsi="Arial" w:cs="Arial"/>
          <w:sz w:val="20"/>
          <w:szCs w:val="20"/>
          <w:lang w:eastAsia="nl-NL"/>
        </w:rPr>
        <w:t xml:space="preserve"> </w:t>
      </w:r>
      <w:r w:rsidRPr="0042531B">
        <w:rPr>
          <w:rFonts w:ascii="Arial" w:eastAsia="Times New Roman" w:hAnsi="Arial" w:cs="Arial"/>
          <w:sz w:val="20"/>
          <w:szCs w:val="20"/>
          <w:lang w:eastAsia="nl-NL"/>
        </w:rPr>
        <w:t xml:space="preserve">de kom onzer gemeente. Adressanten zien met vol vertrouwen een gunstig besluit te gemoet, opdat zich hier ook handel en welvaart mogen uitbreiden, gelijk in vele andere plaatsen, die eene vaart hebben verkregen. </w:t>
      </w:r>
    </w:p>
    <w:p w:rsidR="0042531B" w:rsidRDefault="0042531B" w:rsidP="0042531B">
      <w:pPr>
        <w:pStyle w:val="Normaalweb"/>
        <w:shd w:val="clear" w:color="auto" w:fill="FFFFFF"/>
        <w:spacing w:before="0" w:beforeAutospacing="0" w:after="0" w:afterAutospacing="0" w:line="240" w:lineRule="auto"/>
        <w:rPr>
          <w:rFonts w:ascii="Arial" w:hAnsi="Arial" w:cs="Arial"/>
          <w:sz w:val="20"/>
          <w:szCs w:val="20"/>
        </w:rPr>
      </w:pPr>
    </w:p>
    <w:p w:rsidR="001B5E15" w:rsidRDefault="001B5E15" w:rsidP="001B5E1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25</w:t>
      </w:r>
      <w:r w:rsidRPr="00430EB3">
        <w:rPr>
          <w:rFonts w:ascii="Arial" w:hAnsi="Arial" w:cs="Arial"/>
          <w:b/>
          <w:sz w:val="20"/>
          <w:szCs w:val="20"/>
          <w:u w:val="single"/>
        </w:rPr>
        <w:t>-</w:t>
      </w:r>
      <w:r>
        <w:rPr>
          <w:rFonts w:ascii="Arial" w:hAnsi="Arial" w:cs="Arial"/>
          <w:b/>
          <w:sz w:val="20"/>
          <w:szCs w:val="20"/>
          <w:u w:val="single"/>
        </w:rPr>
        <w:t>05</w:t>
      </w:r>
      <w:r w:rsidRPr="00430EB3">
        <w:rPr>
          <w:rFonts w:ascii="Arial" w:hAnsi="Arial" w:cs="Arial"/>
          <w:b/>
          <w:sz w:val="20"/>
          <w:szCs w:val="20"/>
          <w:u w:val="single"/>
        </w:rPr>
        <w:t>-187</w:t>
      </w:r>
      <w:r>
        <w:rPr>
          <w:rFonts w:ascii="Arial" w:hAnsi="Arial" w:cs="Arial"/>
          <w:b/>
          <w:sz w:val="20"/>
          <w:szCs w:val="20"/>
          <w:u w:val="single"/>
        </w:rPr>
        <w:t>2</w:t>
      </w:r>
    </w:p>
    <w:p w:rsidR="00B5157F" w:rsidRDefault="00B5157F" w:rsidP="008F6D3B">
      <w:pPr>
        <w:pStyle w:val="Normaalweb"/>
        <w:shd w:val="clear" w:color="auto" w:fill="FFFFFF"/>
        <w:spacing w:before="0" w:beforeAutospacing="0" w:after="0" w:afterAutospacing="0" w:line="240" w:lineRule="auto"/>
        <w:rPr>
          <w:rFonts w:ascii="Arial" w:hAnsi="Arial" w:cs="Arial"/>
          <w:sz w:val="20"/>
          <w:szCs w:val="20"/>
        </w:rPr>
      </w:pPr>
    </w:p>
    <w:p w:rsidR="00B5157F" w:rsidRDefault="00B5157F" w:rsidP="008F6D3B">
      <w:pPr>
        <w:pStyle w:val="Normaalweb"/>
        <w:shd w:val="clear" w:color="auto" w:fill="FFFFFF"/>
        <w:spacing w:before="0" w:beforeAutospacing="0" w:after="0" w:afterAutospacing="0" w:line="240" w:lineRule="auto"/>
        <w:rPr>
          <w:rFonts w:ascii="Arial" w:hAnsi="Arial" w:cs="Arial"/>
          <w:sz w:val="20"/>
          <w:szCs w:val="20"/>
        </w:rPr>
      </w:pPr>
      <w:r w:rsidRPr="00B5157F">
        <w:rPr>
          <w:rFonts w:ascii="Arial" w:hAnsi="Arial" w:cs="Arial"/>
          <w:sz w:val="20"/>
          <w:szCs w:val="20"/>
        </w:rPr>
        <w:t>V</w:t>
      </w:r>
      <w:r>
        <w:rPr>
          <w:rFonts w:ascii="Arial" w:hAnsi="Arial" w:cs="Arial"/>
          <w:sz w:val="20"/>
          <w:szCs w:val="20"/>
        </w:rPr>
        <w:t>e</w:t>
      </w:r>
      <w:r w:rsidRPr="00B5157F">
        <w:rPr>
          <w:rFonts w:ascii="Arial" w:hAnsi="Arial" w:cs="Arial"/>
          <w:sz w:val="20"/>
          <w:szCs w:val="20"/>
        </w:rPr>
        <w:t>ghel 23 Mei. Ten behoeve van de Noordbraban</w:t>
      </w:r>
      <w:r>
        <w:rPr>
          <w:rFonts w:ascii="Arial" w:hAnsi="Arial" w:cs="Arial"/>
          <w:sz w:val="20"/>
          <w:szCs w:val="20"/>
        </w:rPr>
        <w:t>s</w:t>
      </w:r>
      <w:r w:rsidRPr="00B5157F">
        <w:rPr>
          <w:rFonts w:ascii="Arial" w:hAnsi="Arial" w:cs="Arial"/>
          <w:sz w:val="20"/>
          <w:szCs w:val="20"/>
        </w:rPr>
        <w:t xml:space="preserve">ch-Duitsche spoorwegmaatschappij zijn onder de gemeenten Veghel en </w:t>
      </w:r>
      <w:r w:rsidRPr="00B5157F">
        <w:rPr>
          <w:rStyle w:val="Nadruk"/>
          <w:rFonts w:ascii="Arial" w:hAnsi="Arial" w:cs="Arial"/>
          <w:i w:val="0"/>
          <w:sz w:val="20"/>
          <w:szCs w:val="20"/>
        </w:rPr>
        <w:t>Schijndel</w:t>
      </w:r>
      <w:r w:rsidRPr="00B5157F">
        <w:rPr>
          <w:rFonts w:ascii="Arial" w:hAnsi="Arial" w:cs="Arial"/>
          <w:i/>
          <w:sz w:val="20"/>
          <w:szCs w:val="20"/>
        </w:rPr>
        <w:t xml:space="preserve"> </w:t>
      </w:r>
      <w:r w:rsidRPr="00B5157F">
        <w:rPr>
          <w:rFonts w:ascii="Arial" w:hAnsi="Arial" w:cs="Arial"/>
          <w:sz w:val="20"/>
          <w:szCs w:val="20"/>
        </w:rPr>
        <w:t>al de benoodigde gronden in der minne onteigend.</w:t>
      </w:r>
    </w:p>
    <w:p w:rsidR="00B5157F" w:rsidRDefault="00B5157F" w:rsidP="008F6D3B">
      <w:pPr>
        <w:pStyle w:val="Normaalweb"/>
        <w:shd w:val="clear" w:color="auto" w:fill="FFFFFF"/>
        <w:spacing w:before="0" w:beforeAutospacing="0" w:after="0" w:afterAutospacing="0" w:line="240" w:lineRule="auto"/>
        <w:rPr>
          <w:rFonts w:ascii="Arial" w:hAnsi="Arial" w:cs="Arial"/>
          <w:sz w:val="20"/>
          <w:szCs w:val="20"/>
        </w:rPr>
      </w:pPr>
    </w:p>
    <w:p w:rsidR="0088572D" w:rsidRDefault="0088572D" w:rsidP="0088572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30</w:t>
      </w:r>
      <w:r w:rsidRPr="00430EB3">
        <w:rPr>
          <w:rFonts w:ascii="Arial" w:hAnsi="Arial" w:cs="Arial"/>
          <w:b/>
          <w:sz w:val="20"/>
          <w:szCs w:val="20"/>
          <w:u w:val="single"/>
        </w:rPr>
        <w:t>-</w:t>
      </w:r>
      <w:r>
        <w:rPr>
          <w:rFonts w:ascii="Arial" w:hAnsi="Arial" w:cs="Arial"/>
          <w:b/>
          <w:sz w:val="20"/>
          <w:szCs w:val="20"/>
          <w:u w:val="single"/>
        </w:rPr>
        <w:t>05</w:t>
      </w:r>
      <w:r w:rsidRPr="00430EB3">
        <w:rPr>
          <w:rFonts w:ascii="Arial" w:hAnsi="Arial" w:cs="Arial"/>
          <w:b/>
          <w:sz w:val="20"/>
          <w:szCs w:val="20"/>
          <w:u w:val="single"/>
        </w:rPr>
        <w:t>-187</w:t>
      </w:r>
      <w:r>
        <w:rPr>
          <w:rFonts w:ascii="Arial" w:hAnsi="Arial" w:cs="Arial"/>
          <w:b/>
          <w:sz w:val="20"/>
          <w:szCs w:val="20"/>
          <w:u w:val="single"/>
        </w:rPr>
        <w:t>2</w:t>
      </w:r>
    </w:p>
    <w:p w:rsidR="0088572D" w:rsidRDefault="0088572D" w:rsidP="008F6D3B">
      <w:pPr>
        <w:pStyle w:val="Normaalweb"/>
        <w:shd w:val="clear" w:color="auto" w:fill="FFFFFF"/>
        <w:spacing w:before="0" w:beforeAutospacing="0" w:after="0" w:afterAutospacing="0" w:line="240" w:lineRule="auto"/>
        <w:rPr>
          <w:rFonts w:ascii="Arial" w:hAnsi="Arial" w:cs="Arial"/>
          <w:sz w:val="20"/>
          <w:szCs w:val="20"/>
        </w:rPr>
      </w:pPr>
    </w:p>
    <w:p w:rsidR="0088572D" w:rsidRDefault="0088572D" w:rsidP="008F6D3B">
      <w:pPr>
        <w:pStyle w:val="Normaalweb"/>
        <w:shd w:val="clear" w:color="auto" w:fill="FFFFFF"/>
        <w:spacing w:before="0" w:beforeAutospacing="0" w:after="0" w:afterAutospacing="0" w:line="240" w:lineRule="auto"/>
        <w:rPr>
          <w:rFonts w:ascii="Arial" w:hAnsi="Arial" w:cs="Arial"/>
          <w:sz w:val="20"/>
          <w:szCs w:val="20"/>
        </w:rPr>
      </w:pPr>
      <w:r>
        <w:rPr>
          <w:rFonts w:ascii="Arial" w:hAnsi="Arial" w:cs="Arial"/>
          <w:sz w:val="20"/>
          <w:szCs w:val="20"/>
        </w:rPr>
        <w:t>Arr. Regtbank van ´s Hertogenbosch.</w:t>
      </w:r>
    </w:p>
    <w:p w:rsidR="0088572D" w:rsidRDefault="0088572D" w:rsidP="008F6D3B">
      <w:pPr>
        <w:pStyle w:val="Normaalweb"/>
        <w:shd w:val="clear" w:color="auto" w:fill="FFFFFF"/>
        <w:spacing w:before="0" w:beforeAutospacing="0" w:after="0" w:afterAutospacing="0" w:line="240" w:lineRule="auto"/>
        <w:rPr>
          <w:rFonts w:ascii="Arial" w:hAnsi="Arial" w:cs="Arial"/>
          <w:sz w:val="20"/>
          <w:szCs w:val="20"/>
        </w:rPr>
      </w:pPr>
      <w:r>
        <w:rPr>
          <w:rFonts w:ascii="Arial" w:hAnsi="Arial" w:cs="Arial"/>
          <w:sz w:val="20"/>
          <w:szCs w:val="20"/>
        </w:rPr>
        <w:t>Zitting van dingsdag 28 Mei 1872.</w:t>
      </w:r>
    </w:p>
    <w:p w:rsidR="0088572D" w:rsidRDefault="0088572D" w:rsidP="008F6D3B">
      <w:pPr>
        <w:pStyle w:val="Normaalweb"/>
        <w:shd w:val="clear" w:color="auto" w:fill="FFFFFF"/>
        <w:spacing w:before="0" w:beforeAutospacing="0" w:after="0" w:afterAutospacing="0" w:line="240" w:lineRule="auto"/>
        <w:rPr>
          <w:rFonts w:ascii="Arial" w:hAnsi="Arial" w:cs="Arial"/>
          <w:sz w:val="20"/>
          <w:szCs w:val="20"/>
        </w:rPr>
      </w:pPr>
      <w:r w:rsidRPr="0088572D">
        <w:rPr>
          <w:rFonts w:ascii="Arial" w:hAnsi="Arial" w:cs="Arial"/>
          <w:sz w:val="20"/>
          <w:szCs w:val="20"/>
        </w:rPr>
        <w:t xml:space="preserve">Uitspraken in zake het O. M. tegen M. van den B., te </w:t>
      </w:r>
      <w:r w:rsidRPr="0088572D">
        <w:rPr>
          <w:rStyle w:val="Nadruk"/>
          <w:rFonts w:ascii="Arial" w:hAnsi="Arial" w:cs="Arial"/>
          <w:i w:val="0"/>
          <w:sz w:val="20"/>
          <w:szCs w:val="20"/>
        </w:rPr>
        <w:t>Schijndel</w:t>
      </w:r>
      <w:r w:rsidRPr="0088572D">
        <w:rPr>
          <w:rFonts w:ascii="Arial" w:hAnsi="Arial" w:cs="Arial"/>
          <w:i/>
          <w:sz w:val="20"/>
          <w:szCs w:val="20"/>
        </w:rPr>
        <w:t>,</w:t>
      </w:r>
      <w:r w:rsidRPr="0088572D">
        <w:rPr>
          <w:rFonts w:ascii="Arial" w:hAnsi="Arial" w:cs="Arial"/>
          <w:sz w:val="20"/>
          <w:szCs w:val="20"/>
        </w:rPr>
        <w:t xml:space="preserve"> beklaagd van mishandeling, veroordeeld tot 8 dagen cell. gevangenisstraf.</w:t>
      </w:r>
    </w:p>
    <w:p w:rsidR="0088572D" w:rsidRPr="0088572D" w:rsidRDefault="0088572D" w:rsidP="008F6D3B">
      <w:pPr>
        <w:pStyle w:val="Normaalweb"/>
        <w:shd w:val="clear" w:color="auto" w:fill="FFFFFF"/>
        <w:spacing w:before="0" w:beforeAutospacing="0" w:after="0" w:afterAutospacing="0" w:line="240" w:lineRule="auto"/>
        <w:rPr>
          <w:rFonts w:ascii="Arial" w:hAnsi="Arial" w:cs="Arial"/>
          <w:sz w:val="20"/>
          <w:szCs w:val="20"/>
        </w:rPr>
      </w:pPr>
    </w:p>
    <w:p w:rsidR="00707E13" w:rsidRPr="001A1C84" w:rsidRDefault="00707E13" w:rsidP="00707E13">
      <w:pPr>
        <w:pStyle w:val="Normaalweb"/>
        <w:shd w:val="clear" w:color="auto" w:fill="FFFFFF"/>
        <w:spacing w:before="0" w:beforeAutospacing="0" w:after="0" w:afterAutospacing="0" w:line="240" w:lineRule="auto"/>
        <w:rPr>
          <w:rFonts w:ascii="Arial" w:hAnsi="Arial" w:cs="Arial"/>
          <w:sz w:val="20"/>
          <w:szCs w:val="20"/>
        </w:rPr>
      </w:pPr>
      <w:r w:rsidRPr="001A1C84">
        <w:rPr>
          <w:rFonts w:ascii="Arial" w:hAnsi="Arial" w:cs="Arial"/>
          <w:b/>
          <w:sz w:val="20"/>
          <w:szCs w:val="20"/>
          <w:u w:val="single"/>
        </w:rPr>
        <w:t>Het Nieuws van de dag 03-08-1872</w:t>
      </w:r>
    </w:p>
    <w:p w:rsidR="00B27452" w:rsidRPr="001A1C84" w:rsidRDefault="00B27452" w:rsidP="00E76B07">
      <w:pPr>
        <w:pStyle w:val="Normaalweb"/>
        <w:shd w:val="clear" w:color="auto" w:fill="FFFFFF"/>
        <w:spacing w:before="0" w:beforeAutospacing="0" w:after="0" w:afterAutospacing="0" w:line="240" w:lineRule="auto"/>
        <w:rPr>
          <w:rFonts w:ascii="Arial" w:hAnsi="Arial" w:cs="Arial"/>
          <w:sz w:val="20"/>
          <w:szCs w:val="20"/>
        </w:rPr>
      </w:pPr>
    </w:p>
    <w:p w:rsidR="00B27452" w:rsidRPr="001A1C84" w:rsidRDefault="00707E13" w:rsidP="00E76B07">
      <w:pPr>
        <w:pStyle w:val="Normaalweb"/>
        <w:shd w:val="clear" w:color="auto" w:fill="FFFFFF"/>
        <w:spacing w:before="0" w:beforeAutospacing="0" w:after="0" w:afterAutospacing="0" w:line="240" w:lineRule="auto"/>
        <w:rPr>
          <w:rFonts w:ascii="Arial" w:hAnsi="Arial" w:cs="Arial"/>
          <w:sz w:val="20"/>
          <w:szCs w:val="20"/>
        </w:rPr>
      </w:pPr>
      <w:r w:rsidRPr="001A1C84">
        <w:rPr>
          <w:rFonts w:ascii="Arial" w:hAnsi="Arial" w:cs="Arial"/>
          <w:sz w:val="20"/>
          <w:szCs w:val="20"/>
        </w:rPr>
        <w:t>De Slaatscourant van heden behelst het Kon. besluit tot onteigening ten behoeve van den spoorweg van Boxtel langs Gennep naar de Pruisische grenzen in de richtingen naar Kleef en Wezel, en ten name van de Noordbrabant - Duitsche Spoorwegmaatschappij, van eenige eigendommen in de gemeenten Boxtel, Liempde, Schijndel, St. OedenroJe, Veghel, Uden, Zeeland, Mill, Haps, Oeffelt, Gennep en Ottersu</w:t>
      </w:r>
      <w:r w:rsidR="00B274D0">
        <w:rPr>
          <w:rFonts w:ascii="Arial" w:hAnsi="Arial" w:cs="Arial"/>
          <w:sz w:val="20"/>
          <w:szCs w:val="20"/>
        </w:rPr>
        <w:t>m</w:t>
      </w:r>
      <w:r w:rsidRPr="001A1C84">
        <w:rPr>
          <w:rFonts w:ascii="Arial" w:hAnsi="Arial" w:cs="Arial"/>
          <w:sz w:val="20"/>
          <w:szCs w:val="20"/>
        </w:rPr>
        <w:t>.</w:t>
      </w:r>
    </w:p>
    <w:p w:rsidR="0079226F" w:rsidRPr="001A1C84" w:rsidRDefault="0079226F" w:rsidP="0079226F">
      <w:pPr>
        <w:pStyle w:val="Normaalweb"/>
        <w:shd w:val="clear" w:color="auto" w:fill="FFFFFF"/>
        <w:spacing w:before="0" w:beforeAutospacing="0" w:after="0" w:afterAutospacing="0" w:line="240" w:lineRule="auto"/>
        <w:rPr>
          <w:rFonts w:ascii="Arial" w:hAnsi="Arial" w:cs="Arial"/>
          <w:sz w:val="20"/>
          <w:szCs w:val="20"/>
        </w:rPr>
      </w:pPr>
    </w:p>
    <w:p w:rsidR="0079226F" w:rsidRPr="001A1C84" w:rsidRDefault="0079226F" w:rsidP="0079226F">
      <w:pPr>
        <w:pStyle w:val="Normaalweb"/>
        <w:shd w:val="clear" w:color="auto" w:fill="FFFFFF"/>
        <w:spacing w:before="0" w:beforeAutospacing="0" w:after="0" w:afterAutospacing="0" w:line="240" w:lineRule="auto"/>
        <w:rPr>
          <w:rFonts w:ascii="Arial" w:hAnsi="Arial" w:cs="Arial"/>
          <w:sz w:val="20"/>
          <w:szCs w:val="20"/>
        </w:rPr>
      </w:pPr>
      <w:r w:rsidRPr="001A1C84">
        <w:rPr>
          <w:rFonts w:ascii="Arial" w:hAnsi="Arial" w:cs="Arial"/>
          <w:b/>
          <w:sz w:val="20"/>
          <w:szCs w:val="20"/>
          <w:u w:val="single"/>
        </w:rPr>
        <w:t>Het Nieuws van de dag 05-06-187</w:t>
      </w:r>
      <w:r w:rsidR="00B274D0">
        <w:rPr>
          <w:rFonts w:ascii="Arial" w:hAnsi="Arial" w:cs="Arial"/>
          <w:b/>
          <w:sz w:val="20"/>
          <w:szCs w:val="20"/>
          <w:u w:val="single"/>
        </w:rPr>
        <w:t>2</w:t>
      </w:r>
    </w:p>
    <w:p w:rsidR="00707E13" w:rsidRPr="001A1C84" w:rsidRDefault="00707E13" w:rsidP="00E76B07">
      <w:pPr>
        <w:pStyle w:val="Normaalweb"/>
        <w:shd w:val="clear" w:color="auto" w:fill="FFFFFF"/>
        <w:spacing w:before="0" w:beforeAutospacing="0" w:after="0" w:afterAutospacing="0" w:line="240" w:lineRule="auto"/>
        <w:rPr>
          <w:rFonts w:ascii="Arial" w:hAnsi="Arial" w:cs="Arial"/>
          <w:sz w:val="20"/>
          <w:szCs w:val="20"/>
        </w:rPr>
      </w:pPr>
    </w:p>
    <w:p w:rsidR="00707E13" w:rsidRPr="001A1C84" w:rsidRDefault="0079226F" w:rsidP="00E76B07">
      <w:pPr>
        <w:pStyle w:val="Normaalweb"/>
        <w:shd w:val="clear" w:color="auto" w:fill="FFFFFF"/>
        <w:spacing w:before="0" w:beforeAutospacing="0" w:after="0" w:afterAutospacing="0" w:line="240" w:lineRule="auto"/>
        <w:rPr>
          <w:rFonts w:ascii="Arial" w:hAnsi="Arial" w:cs="Arial"/>
          <w:sz w:val="20"/>
          <w:szCs w:val="20"/>
        </w:rPr>
      </w:pPr>
      <w:r w:rsidRPr="001A1C84">
        <w:rPr>
          <w:rFonts w:ascii="Arial" w:hAnsi="Arial" w:cs="Arial"/>
          <w:sz w:val="20"/>
          <w:szCs w:val="20"/>
        </w:rPr>
        <w:t>In Noordbrabant zjjn als candidaat-notaris toegelaten, de hh.: R. J. F. van den Dries, te Udenhout; E. M. J. W. E. Huijsmans, te Geffen; H. J. H. Libourel, te Schijndel; P. A. H. Ramaer, te Berlicum; H. Schouten, te Lith. 3 werden afgewezen.</w:t>
      </w:r>
    </w:p>
    <w:p w:rsidR="00FB13C0" w:rsidRDefault="00FB13C0" w:rsidP="00FB13C0">
      <w:pPr>
        <w:pStyle w:val="Normaalweb"/>
        <w:shd w:val="clear" w:color="auto" w:fill="FFFFFF"/>
        <w:spacing w:before="0" w:beforeAutospacing="0" w:after="0" w:afterAutospacing="0" w:line="240" w:lineRule="auto"/>
        <w:rPr>
          <w:rFonts w:ascii="Arial" w:hAnsi="Arial" w:cs="Arial"/>
          <w:sz w:val="20"/>
          <w:szCs w:val="20"/>
        </w:rPr>
      </w:pPr>
    </w:p>
    <w:p w:rsidR="008F7E0E" w:rsidRDefault="008F7E0E" w:rsidP="008F7E0E">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08</w:t>
      </w:r>
      <w:r w:rsidRPr="00430EB3">
        <w:rPr>
          <w:rFonts w:ascii="Arial" w:hAnsi="Arial" w:cs="Arial"/>
          <w:b/>
          <w:sz w:val="20"/>
          <w:szCs w:val="20"/>
          <w:u w:val="single"/>
        </w:rPr>
        <w:t>-</w:t>
      </w:r>
      <w:r>
        <w:rPr>
          <w:rFonts w:ascii="Arial" w:hAnsi="Arial" w:cs="Arial"/>
          <w:b/>
          <w:sz w:val="20"/>
          <w:szCs w:val="20"/>
          <w:u w:val="single"/>
        </w:rPr>
        <w:t>06</w:t>
      </w:r>
      <w:r w:rsidRPr="00430EB3">
        <w:rPr>
          <w:rFonts w:ascii="Arial" w:hAnsi="Arial" w:cs="Arial"/>
          <w:b/>
          <w:sz w:val="20"/>
          <w:szCs w:val="20"/>
          <w:u w:val="single"/>
        </w:rPr>
        <w:t>-187</w:t>
      </w:r>
      <w:r>
        <w:rPr>
          <w:rFonts w:ascii="Arial" w:hAnsi="Arial" w:cs="Arial"/>
          <w:b/>
          <w:sz w:val="20"/>
          <w:szCs w:val="20"/>
          <w:u w:val="single"/>
        </w:rPr>
        <w:t>2</w:t>
      </w:r>
    </w:p>
    <w:p w:rsidR="008F7E0E" w:rsidRDefault="008F7E0E" w:rsidP="00FB13C0">
      <w:pPr>
        <w:pStyle w:val="Normaalweb"/>
        <w:shd w:val="clear" w:color="auto" w:fill="FFFFFF"/>
        <w:spacing w:before="0" w:beforeAutospacing="0" w:after="0" w:afterAutospacing="0" w:line="240" w:lineRule="auto"/>
        <w:rPr>
          <w:rFonts w:ascii="Arial" w:hAnsi="Arial" w:cs="Arial"/>
          <w:sz w:val="20"/>
          <w:szCs w:val="20"/>
        </w:rPr>
      </w:pPr>
    </w:p>
    <w:p w:rsidR="008F7E0E" w:rsidRDefault="008F7E0E" w:rsidP="008F7E0E">
      <w:pPr>
        <w:pStyle w:val="Normaalweb"/>
        <w:shd w:val="clear" w:color="auto" w:fill="FFFFFF"/>
        <w:spacing w:before="0" w:beforeAutospacing="0" w:after="0" w:afterAutospacing="0" w:line="240" w:lineRule="auto"/>
        <w:rPr>
          <w:rFonts w:ascii="Arial" w:hAnsi="Arial" w:cs="Arial"/>
          <w:sz w:val="20"/>
          <w:szCs w:val="20"/>
        </w:rPr>
      </w:pPr>
      <w:r>
        <w:rPr>
          <w:rFonts w:ascii="Arial" w:hAnsi="Arial" w:cs="Arial"/>
          <w:sz w:val="20"/>
          <w:szCs w:val="20"/>
        </w:rPr>
        <w:t>Arr. Regtbank van ´s Hertogenbosch.</w:t>
      </w:r>
    </w:p>
    <w:p w:rsidR="008F7E0E" w:rsidRDefault="008F7E0E" w:rsidP="008F7E0E">
      <w:pPr>
        <w:pStyle w:val="Normaalweb"/>
        <w:shd w:val="clear" w:color="auto" w:fill="FFFFFF"/>
        <w:spacing w:before="0" w:beforeAutospacing="0" w:after="0" w:afterAutospacing="0" w:line="240" w:lineRule="auto"/>
        <w:rPr>
          <w:rFonts w:ascii="Arial" w:hAnsi="Arial" w:cs="Arial"/>
          <w:sz w:val="20"/>
          <w:szCs w:val="20"/>
        </w:rPr>
      </w:pPr>
      <w:r>
        <w:rPr>
          <w:rFonts w:ascii="Arial" w:hAnsi="Arial" w:cs="Arial"/>
          <w:sz w:val="20"/>
          <w:szCs w:val="20"/>
        </w:rPr>
        <w:t>Zitting van dingsdag 6 Junij 1872.</w:t>
      </w:r>
    </w:p>
    <w:p w:rsidR="008F7E0E" w:rsidRPr="008F7E0E" w:rsidRDefault="008F7E0E" w:rsidP="008F7E0E">
      <w:pPr>
        <w:pStyle w:val="Normaalweb"/>
        <w:shd w:val="clear" w:color="auto" w:fill="FFFFFF"/>
        <w:spacing w:before="0" w:beforeAutospacing="0" w:after="0" w:afterAutospacing="0" w:line="240" w:lineRule="auto"/>
        <w:rPr>
          <w:rFonts w:ascii="Arial" w:hAnsi="Arial" w:cs="Arial"/>
          <w:sz w:val="20"/>
          <w:szCs w:val="20"/>
        </w:rPr>
      </w:pPr>
      <w:r w:rsidRPr="0088572D">
        <w:rPr>
          <w:rFonts w:ascii="Arial" w:hAnsi="Arial" w:cs="Arial"/>
          <w:sz w:val="20"/>
          <w:szCs w:val="20"/>
        </w:rPr>
        <w:t>Uitspraken in zake het O. M. tegen</w:t>
      </w:r>
      <w:r>
        <w:rPr>
          <w:rFonts w:ascii="Arial" w:hAnsi="Arial" w:cs="Arial"/>
          <w:sz w:val="20"/>
          <w:szCs w:val="20"/>
        </w:rPr>
        <w:t xml:space="preserve"> </w:t>
      </w:r>
      <w:r w:rsidRPr="008F7E0E">
        <w:rPr>
          <w:rFonts w:ascii="Arial" w:hAnsi="Arial" w:cs="Arial"/>
          <w:sz w:val="20"/>
          <w:szCs w:val="20"/>
        </w:rPr>
        <w:t xml:space="preserve">A. v. d. R. en L. V., beiden te </w:t>
      </w:r>
      <w:r w:rsidRPr="008F7E0E">
        <w:rPr>
          <w:rStyle w:val="Nadruk"/>
          <w:rFonts w:ascii="Arial" w:hAnsi="Arial" w:cs="Arial"/>
          <w:i w:val="0"/>
          <w:sz w:val="20"/>
          <w:szCs w:val="20"/>
        </w:rPr>
        <w:t>Schijndel</w:t>
      </w:r>
      <w:r w:rsidRPr="008F7E0E">
        <w:rPr>
          <w:rFonts w:ascii="Arial" w:hAnsi="Arial" w:cs="Arial"/>
          <w:sz w:val="20"/>
          <w:szCs w:val="20"/>
        </w:rPr>
        <w:t>, bekla</w:t>
      </w:r>
      <w:r>
        <w:rPr>
          <w:rFonts w:ascii="Arial" w:hAnsi="Arial" w:cs="Arial"/>
          <w:sz w:val="20"/>
          <w:szCs w:val="20"/>
        </w:rPr>
        <w:t>agd</w:t>
      </w:r>
      <w:r w:rsidRPr="008F7E0E">
        <w:rPr>
          <w:rFonts w:ascii="Arial" w:hAnsi="Arial" w:cs="Arial"/>
          <w:sz w:val="20"/>
          <w:szCs w:val="20"/>
        </w:rPr>
        <w:t xml:space="preserve"> van mishandeling, veroordeeld ieder tot f</w:t>
      </w:r>
      <w:r>
        <w:rPr>
          <w:rFonts w:ascii="Arial" w:hAnsi="Arial" w:cs="Arial"/>
          <w:sz w:val="20"/>
          <w:szCs w:val="20"/>
        </w:rPr>
        <w:t xml:space="preserve"> 8,-</w:t>
      </w:r>
      <w:r w:rsidRPr="008F7E0E">
        <w:rPr>
          <w:rFonts w:ascii="Arial" w:hAnsi="Arial" w:cs="Arial"/>
          <w:sz w:val="20"/>
          <w:szCs w:val="20"/>
        </w:rPr>
        <w:t xml:space="preserve"> bo</w:t>
      </w:r>
      <w:r>
        <w:rPr>
          <w:rFonts w:ascii="Arial" w:hAnsi="Arial" w:cs="Arial"/>
          <w:sz w:val="20"/>
          <w:szCs w:val="20"/>
        </w:rPr>
        <w:t>e</w:t>
      </w:r>
      <w:r w:rsidRPr="008F7E0E">
        <w:rPr>
          <w:rFonts w:ascii="Arial" w:hAnsi="Arial" w:cs="Arial"/>
          <w:sz w:val="20"/>
          <w:szCs w:val="20"/>
        </w:rPr>
        <w:t>t</w:t>
      </w:r>
      <w:r>
        <w:rPr>
          <w:rFonts w:ascii="Arial" w:hAnsi="Arial" w:cs="Arial"/>
          <w:sz w:val="20"/>
          <w:szCs w:val="20"/>
        </w:rPr>
        <w:t>e</w:t>
      </w:r>
      <w:r w:rsidRPr="008F7E0E">
        <w:rPr>
          <w:rFonts w:ascii="Arial" w:hAnsi="Arial" w:cs="Arial"/>
          <w:sz w:val="20"/>
          <w:szCs w:val="20"/>
        </w:rPr>
        <w:t xml:space="preserve"> of 2 dagen gevangenisstraf.</w:t>
      </w:r>
    </w:p>
    <w:p w:rsidR="008F7E0E" w:rsidRDefault="008F7E0E" w:rsidP="00FB13C0">
      <w:pPr>
        <w:pStyle w:val="Normaalweb"/>
        <w:shd w:val="clear" w:color="auto" w:fill="FFFFFF"/>
        <w:spacing w:before="0" w:beforeAutospacing="0" w:after="0" w:afterAutospacing="0" w:line="240" w:lineRule="auto"/>
        <w:rPr>
          <w:rFonts w:ascii="Arial" w:hAnsi="Arial" w:cs="Arial"/>
          <w:sz w:val="20"/>
          <w:szCs w:val="20"/>
        </w:rPr>
      </w:pPr>
    </w:p>
    <w:p w:rsidR="001E3BB9" w:rsidRDefault="001E3BB9" w:rsidP="001E3BB9">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27</w:t>
      </w:r>
      <w:r w:rsidRPr="00430EB3">
        <w:rPr>
          <w:rFonts w:ascii="Arial" w:hAnsi="Arial" w:cs="Arial"/>
          <w:b/>
          <w:sz w:val="20"/>
          <w:szCs w:val="20"/>
          <w:u w:val="single"/>
        </w:rPr>
        <w:t>-</w:t>
      </w:r>
      <w:r>
        <w:rPr>
          <w:rFonts w:ascii="Arial" w:hAnsi="Arial" w:cs="Arial"/>
          <w:b/>
          <w:sz w:val="20"/>
          <w:szCs w:val="20"/>
          <w:u w:val="single"/>
        </w:rPr>
        <w:t>06</w:t>
      </w:r>
      <w:r w:rsidRPr="00430EB3">
        <w:rPr>
          <w:rFonts w:ascii="Arial" w:hAnsi="Arial" w:cs="Arial"/>
          <w:b/>
          <w:sz w:val="20"/>
          <w:szCs w:val="20"/>
          <w:u w:val="single"/>
        </w:rPr>
        <w:t>-187</w:t>
      </w:r>
      <w:r>
        <w:rPr>
          <w:rFonts w:ascii="Arial" w:hAnsi="Arial" w:cs="Arial"/>
          <w:b/>
          <w:sz w:val="20"/>
          <w:szCs w:val="20"/>
          <w:u w:val="single"/>
        </w:rPr>
        <w:t>2</w:t>
      </w:r>
    </w:p>
    <w:p w:rsidR="001E3BB9" w:rsidRDefault="001E3BB9" w:rsidP="00FB13C0">
      <w:pPr>
        <w:pStyle w:val="Normaalweb"/>
        <w:shd w:val="clear" w:color="auto" w:fill="FFFFFF"/>
        <w:spacing w:before="0" w:beforeAutospacing="0" w:after="0" w:afterAutospacing="0" w:line="240" w:lineRule="auto"/>
        <w:rPr>
          <w:rFonts w:ascii="Arial" w:hAnsi="Arial" w:cs="Arial"/>
          <w:sz w:val="20"/>
          <w:szCs w:val="20"/>
        </w:rPr>
      </w:pPr>
    </w:p>
    <w:p w:rsidR="001E3BB9" w:rsidRDefault="006062EC" w:rsidP="00FB13C0">
      <w:pPr>
        <w:pStyle w:val="Normaalweb"/>
        <w:shd w:val="clear" w:color="auto" w:fill="FFFFFF"/>
        <w:spacing w:before="0" w:beforeAutospacing="0" w:after="0" w:afterAutospacing="0" w:line="240" w:lineRule="auto"/>
        <w:rPr>
          <w:rFonts w:ascii="Arial" w:hAnsi="Arial" w:cs="Arial"/>
          <w:sz w:val="20"/>
          <w:szCs w:val="20"/>
        </w:rPr>
      </w:pPr>
      <w:r w:rsidRPr="006062EC">
        <w:rPr>
          <w:rStyle w:val="Nadruk"/>
          <w:rFonts w:ascii="Arial" w:hAnsi="Arial" w:cs="Arial"/>
          <w:i w:val="0"/>
          <w:sz w:val="20"/>
          <w:szCs w:val="20"/>
        </w:rPr>
        <w:t>Sc</w:t>
      </w:r>
      <w:r>
        <w:rPr>
          <w:rStyle w:val="Nadruk"/>
          <w:rFonts w:ascii="Arial" w:hAnsi="Arial" w:cs="Arial"/>
          <w:i w:val="0"/>
          <w:sz w:val="20"/>
          <w:szCs w:val="20"/>
        </w:rPr>
        <w:t>h</w:t>
      </w:r>
      <w:r w:rsidRPr="006062EC">
        <w:rPr>
          <w:rStyle w:val="Nadruk"/>
          <w:rFonts w:ascii="Arial" w:hAnsi="Arial" w:cs="Arial"/>
          <w:i w:val="0"/>
          <w:sz w:val="20"/>
          <w:szCs w:val="20"/>
        </w:rPr>
        <w:t>ijndel</w:t>
      </w:r>
      <w:r w:rsidRPr="006062EC">
        <w:rPr>
          <w:rFonts w:ascii="Arial" w:hAnsi="Arial" w:cs="Arial"/>
          <w:sz w:val="20"/>
          <w:szCs w:val="20"/>
        </w:rPr>
        <w:t xml:space="preserve"> 25 Junij. Bij het hevig onweder dat heden namiddag, vergezeld van eenen zwaren slagregen en hagel, te dezer plaatse woedde, sloeg de bliksem in ten huize van een der ingezetenen in de kom der gemeente, doch baande zich gelukkig een uitweg zonder merkelijke schade aan te brengen. Naar men verneemt werden ter zelfder uur eenige boomen door de alvernielende kracht des bliksems aan stukken geslagen.</w:t>
      </w:r>
    </w:p>
    <w:p w:rsidR="006062EC" w:rsidRPr="006062EC" w:rsidRDefault="006062EC" w:rsidP="00FB13C0">
      <w:pPr>
        <w:pStyle w:val="Normaalweb"/>
        <w:shd w:val="clear" w:color="auto" w:fill="FFFFFF"/>
        <w:spacing w:before="0" w:beforeAutospacing="0" w:after="0" w:afterAutospacing="0" w:line="240" w:lineRule="auto"/>
        <w:rPr>
          <w:rFonts w:ascii="Arial" w:hAnsi="Arial" w:cs="Arial"/>
          <w:sz w:val="20"/>
          <w:szCs w:val="20"/>
        </w:rPr>
      </w:pPr>
    </w:p>
    <w:p w:rsidR="00DE71DB" w:rsidRDefault="00DE71DB" w:rsidP="00DE71D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02</w:t>
      </w:r>
      <w:r w:rsidRPr="00430EB3">
        <w:rPr>
          <w:rFonts w:ascii="Arial" w:hAnsi="Arial" w:cs="Arial"/>
          <w:b/>
          <w:sz w:val="20"/>
          <w:szCs w:val="20"/>
          <w:u w:val="single"/>
        </w:rPr>
        <w:t>-</w:t>
      </w:r>
      <w:r>
        <w:rPr>
          <w:rFonts w:ascii="Arial" w:hAnsi="Arial" w:cs="Arial"/>
          <w:b/>
          <w:sz w:val="20"/>
          <w:szCs w:val="20"/>
          <w:u w:val="single"/>
        </w:rPr>
        <w:t>07</w:t>
      </w:r>
      <w:r w:rsidRPr="00430EB3">
        <w:rPr>
          <w:rFonts w:ascii="Arial" w:hAnsi="Arial" w:cs="Arial"/>
          <w:b/>
          <w:sz w:val="20"/>
          <w:szCs w:val="20"/>
          <w:u w:val="single"/>
        </w:rPr>
        <w:t>-187</w:t>
      </w:r>
      <w:r>
        <w:rPr>
          <w:rFonts w:ascii="Arial" w:hAnsi="Arial" w:cs="Arial"/>
          <w:b/>
          <w:sz w:val="20"/>
          <w:szCs w:val="20"/>
          <w:u w:val="single"/>
        </w:rPr>
        <w:t>2</w:t>
      </w:r>
    </w:p>
    <w:p w:rsidR="00DE71DB" w:rsidRDefault="00DE71DB" w:rsidP="00FB13C0">
      <w:pPr>
        <w:pStyle w:val="Normaalweb"/>
        <w:shd w:val="clear" w:color="auto" w:fill="FFFFFF"/>
        <w:spacing w:before="0" w:beforeAutospacing="0" w:after="0" w:afterAutospacing="0" w:line="240" w:lineRule="auto"/>
        <w:rPr>
          <w:rFonts w:ascii="Arial" w:hAnsi="Arial" w:cs="Arial"/>
          <w:sz w:val="20"/>
          <w:szCs w:val="20"/>
        </w:rPr>
      </w:pPr>
    </w:p>
    <w:p w:rsidR="00C67C7A" w:rsidRDefault="00C67C7A" w:rsidP="00FB13C0">
      <w:pPr>
        <w:pStyle w:val="Normaalweb"/>
        <w:shd w:val="clear" w:color="auto" w:fill="FFFFFF"/>
        <w:spacing w:before="0" w:beforeAutospacing="0" w:after="0" w:afterAutospacing="0" w:line="240" w:lineRule="auto"/>
        <w:rPr>
          <w:rFonts w:ascii="Arial" w:hAnsi="Arial" w:cs="Arial"/>
          <w:sz w:val="20"/>
          <w:szCs w:val="20"/>
        </w:rPr>
      </w:pPr>
      <w:r w:rsidRPr="00C67C7A">
        <w:rPr>
          <w:rFonts w:ascii="Arial" w:hAnsi="Arial" w:cs="Arial"/>
          <w:sz w:val="20"/>
          <w:szCs w:val="20"/>
        </w:rPr>
        <w:t xml:space="preserve">Mierlo 26 Junij. Heden avond werd alhier op last van den heer burgemeester door den gemeenteveldwachter G. van der </w:t>
      </w:r>
      <w:r w:rsidR="00DE71DB">
        <w:rPr>
          <w:rFonts w:ascii="Arial" w:hAnsi="Arial" w:cs="Arial"/>
          <w:sz w:val="20"/>
          <w:szCs w:val="20"/>
        </w:rPr>
        <w:t>V</w:t>
      </w:r>
      <w:r w:rsidRPr="00C67C7A">
        <w:rPr>
          <w:rFonts w:ascii="Arial" w:hAnsi="Arial" w:cs="Arial"/>
          <w:sz w:val="20"/>
          <w:szCs w:val="20"/>
        </w:rPr>
        <w:t xml:space="preserve">oordt, opgespoord en aangehouden, om aan den heer officier van justitie te Eindhoven te worden overgeleverd de zich noemende persoon van Lambertus Waghelmans uit de gemeente </w:t>
      </w:r>
      <w:r w:rsidRPr="00DE71DB">
        <w:rPr>
          <w:rStyle w:val="Nadruk"/>
          <w:rFonts w:ascii="Arial" w:hAnsi="Arial" w:cs="Arial"/>
          <w:i w:val="0"/>
          <w:sz w:val="20"/>
          <w:szCs w:val="20"/>
        </w:rPr>
        <w:t>Schijndel</w:t>
      </w:r>
      <w:r w:rsidRPr="00C67C7A">
        <w:rPr>
          <w:rFonts w:ascii="Arial" w:hAnsi="Arial" w:cs="Arial"/>
          <w:sz w:val="20"/>
          <w:szCs w:val="20"/>
        </w:rPr>
        <w:t xml:space="preserve">, oud 12 jaren, beschuldigd van moedwillige brandstichting en landlooperij. Hij had, ook volgens zijne eigene bekentenis, eerst in een winkel een paar doosjes lucifers gekocht, die hij langs de huizen tegen </w:t>
      </w:r>
      <w:r w:rsidR="00DE71DB">
        <w:rPr>
          <w:rFonts w:ascii="Arial" w:hAnsi="Arial" w:cs="Arial"/>
          <w:sz w:val="20"/>
          <w:szCs w:val="20"/>
        </w:rPr>
        <w:t>½</w:t>
      </w:r>
      <w:r w:rsidRPr="00C67C7A">
        <w:rPr>
          <w:rFonts w:ascii="Arial" w:hAnsi="Arial" w:cs="Arial"/>
          <w:sz w:val="20"/>
          <w:szCs w:val="20"/>
        </w:rPr>
        <w:t xml:space="preserve"> cent per lucifer trachtte te verkoopen. De bewoner van zeker huis weigerde te koopen, en uit wrevel hierover, poogde de beschuldigde het huis in brand te steken. Het is den buren gelukt, bij spoedige ontdekking, den brand in zijn begin te stuiten, en zeer gelukkig, daar de gevolgen van een brand aan dat huis, in de kom der gemeente, niet te bereken zouden zijn geweest. Men vermoedt dat verstandsverbijstering de voorname oorzaak is van de misdaad.</w:t>
      </w:r>
    </w:p>
    <w:p w:rsidR="00DE71DB" w:rsidRDefault="00DE71DB" w:rsidP="00FB13C0">
      <w:pPr>
        <w:pStyle w:val="Normaalweb"/>
        <w:shd w:val="clear" w:color="auto" w:fill="FFFFFF"/>
        <w:spacing w:before="0" w:beforeAutospacing="0" w:after="0" w:afterAutospacing="0" w:line="240" w:lineRule="auto"/>
        <w:rPr>
          <w:rFonts w:ascii="Arial" w:hAnsi="Arial" w:cs="Arial"/>
          <w:sz w:val="20"/>
          <w:szCs w:val="20"/>
        </w:rPr>
      </w:pPr>
    </w:p>
    <w:p w:rsidR="00D30D92" w:rsidRDefault="00D30D92" w:rsidP="00D30D92">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14</w:t>
      </w:r>
      <w:r w:rsidRPr="00430EB3">
        <w:rPr>
          <w:rFonts w:ascii="Arial" w:hAnsi="Arial" w:cs="Arial"/>
          <w:b/>
          <w:sz w:val="20"/>
          <w:szCs w:val="20"/>
          <w:u w:val="single"/>
        </w:rPr>
        <w:t>-</w:t>
      </w:r>
      <w:r>
        <w:rPr>
          <w:rFonts w:ascii="Arial" w:hAnsi="Arial" w:cs="Arial"/>
          <w:b/>
          <w:sz w:val="20"/>
          <w:szCs w:val="20"/>
          <w:u w:val="single"/>
        </w:rPr>
        <w:t>09</w:t>
      </w:r>
      <w:r w:rsidRPr="00430EB3">
        <w:rPr>
          <w:rFonts w:ascii="Arial" w:hAnsi="Arial" w:cs="Arial"/>
          <w:b/>
          <w:sz w:val="20"/>
          <w:szCs w:val="20"/>
          <w:u w:val="single"/>
        </w:rPr>
        <w:t>-187</w:t>
      </w:r>
      <w:r>
        <w:rPr>
          <w:rFonts w:ascii="Arial" w:hAnsi="Arial" w:cs="Arial"/>
          <w:b/>
          <w:sz w:val="20"/>
          <w:szCs w:val="20"/>
          <w:u w:val="single"/>
        </w:rPr>
        <w:t>2</w:t>
      </w:r>
    </w:p>
    <w:p w:rsidR="00D30D92" w:rsidRDefault="00D30D92" w:rsidP="00FB13C0">
      <w:pPr>
        <w:pStyle w:val="Normaalweb"/>
        <w:shd w:val="clear" w:color="auto" w:fill="FFFFFF"/>
        <w:spacing w:before="0" w:beforeAutospacing="0" w:after="0" w:afterAutospacing="0" w:line="240" w:lineRule="auto"/>
        <w:rPr>
          <w:rFonts w:ascii="Arial" w:hAnsi="Arial" w:cs="Arial"/>
          <w:sz w:val="20"/>
          <w:szCs w:val="20"/>
        </w:rPr>
      </w:pPr>
    </w:p>
    <w:p w:rsidR="009A07DF" w:rsidRDefault="009A07DF" w:rsidP="00FB13C0">
      <w:pPr>
        <w:pStyle w:val="Normaalweb"/>
        <w:shd w:val="clear" w:color="auto" w:fill="FFFFFF"/>
        <w:spacing w:before="0" w:beforeAutospacing="0" w:after="0" w:afterAutospacing="0" w:line="240" w:lineRule="auto"/>
        <w:rPr>
          <w:rFonts w:ascii="Arial" w:hAnsi="Arial" w:cs="Arial"/>
          <w:sz w:val="20"/>
          <w:szCs w:val="20"/>
        </w:rPr>
      </w:pPr>
      <w:r>
        <w:rPr>
          <w:rFonts w:ascii="Arial" w:hAnsi="Arial" w:cs="Arial"/>
          <w:sz w:val="20"/>
          <w:szCs w:val="20"/>
        </w:rPr>
        <w:t>Arr. Regtbank van ´s Hertogenbosch.</w:t>
      </w:r>
    </w:p>
    <w:p w:rsidR="009A07DF" w:rsidRDefault="009A07DF" w:rsidP="00FB13C0">
      <w:pPr>
        <w:pStyle w:val="Normaalweb"/>
        <w:shd w:val="clear" w:color="auto" w:fill="FFFFFF"/>
        <w:spacing w:before="0" w:beforeAutospacing="0" w:after="0" w:afterAutospacing="0" w:line="240" w:lineRule="auto"/>
        <w:rPr>
          <w:rFonts w:ascii="Arial" w:hAnsi="Arial" w:cs="Arial"/>
          <w:sz w:val="20"/>
          <w:szCs w:val="20"/>
        </w:rPr>
      </w:pPr>
      <w:r>
        <w:rPr>
          <w:rFonts w:ascii="Arial" w:hAnsi="Arial" w:cs="Arial"/>
          <w:sz w:val="20"/>
          <w:szCs w:val="20"/>
        </w:rPr>
        <w:t>Zitting van donderdag 12 September 1872.</w:t>
      </w:r>
    </w:p>
    <w:p w:rsidR="009A07DF" w:rsidRDefault="009A07DF" w:rsidP="00FB13C0">
      <w:pPr>
        <w:pStyle w:val="Normaalweb"/>
        <w:shd w:val="clear" w:color="auto" w:fill="FFFFFF"/>
        <w:spacing w:before="0" w:beforeAutospacing="0" w:after="0" w:afterAutospacing="0" w:line="240" w:lineRule="auto"/>
        <w:rPr>
          <w:rFonts w:ascii="Arial" w:hAnsi="Arial" w:cs="Arial"/>
          <w:sz w:val="20"/>
          <w:szCs w:val="20"/>
        </w:rPr>
      </w:pPr>
      <w:r w:rsidRPr="009A07DF">
        <w:rPr>
          <w:rFonts w:ascii="Arial" w:hAnsi="Arial" w:cs="Arial"/>
          <w:sz w:val="20"/>
          <w:szCs w:val="20"/>
        </w:rPr>
        <w:t>Uitspraken in zake het O. M. tegen A. v. d. T., alhier in hechtenis,</w:t>
      </w:r>
      <w:r>
        <w:rPr>
          <w:rFonts w:ascii="Arial" w:hAnsi="Arial" w:cs="Arial"/>
          <w:sz w:val="20"/>
          <w:szCs w:val="20"/>
        </w:rPr>
        <w:t xml:space="preserve"> </w:t>
      </w:r>
      <w:r w:rsidRPr="009A07DF">
        <w:rPr>
          <w:rFonts w:ascii="Arial" w:hAnsi="Arial" w:cs="Arial"/>
          <w:sz w:val="20"/>
          <w:szCs w:val="20"/>
        </w:rPr>
        <w:t xml:space="preserve">M. v. d. </w:t>
      </w:r>
      <w:r>
        <w:rPr>
          <w:rFonts w:ascii="Arial" w:hAnsi="Arial" w:cs="Arial"/>
          <w:sz w:val="20"/>
          <w:szCs w:val="20"/>
        </w:rPr>
        <w:t>T</w:t>
      </w:r>
      <w:r w:rsidRPr="009A07DF">
        <w:rPr>
          <w:rFonts w:ascii="Arial" w:hAnsi="Arial" w:cs="Arial"/>
          <w:sz w:val="20"/>
          <w:szCs w:val="20"/>
        </w:rPr>
        <w:t xml:space="preserve">. en A. v. d. H., allen te </w:t>
      </w:r>
      <w:r>
        <w:rPr>
          <w:rStyle w:val="Nadruk"/>
          <w:rFonts w:ascii="Arial" w:hAnsi="Arial" w:cs="Arial"/>
          <w:i w:val="0"/>
          <w:sz w:val="20"/>
          <w:szCs w:val="20"/>
        </w:rPr>
        <w:t>S</w:t>
      </w:r>
      <w:r w:rsidRPr="009A07DF">
        <w:rPr>
          <w:rStyle w:val="Nadruk"/>
          <w:rFonts w:ascii="Arial" w:hAnsi="Arial" w:cs="Arial"/>
          <w:i w:val="0"/>
          <w:sz w:val="20"/>
          <w:szCs w:val="20"/>
        </w:rPr>
        <w:t>chijndel</w:t>
      </w:r>
      <w:r w:rsidRPr="009A07DF">
        <w:rPr>
          <w:rFonts w:ascii="Arial" w:hAnsi="Arial" w:cs="Arial"/>
          <w:sz w:val="20"/>
          <w:szCs w:val="20"/>
        </w:rPr>
        <w:t xml:space="preserve">, beklaagd van mishandeling en verbreking van afsluiting, veroordeeld </w:t>
      </w:r>
      <w:r w:rsidR="00D30D92">
        <w:rPr>
          <w:rFonts w:ascii="Arial" w:hAnsi="Arial" w:cs="Arial"/>
          <w:sz w:val="20"/>
          <w:szCs w:val="20"/>
        </w:rPr>
        <w:t xml:space="preserve">de </w:t>
      </w:r>
      <w:r w:rsidRPr="009A07DF">
        <w:rPr>
          <w:rFonts w:ascii="Arial" w:hAnsi="Arial" w:cs="Arial"/>
          <w:sz w:val="20"/>
          <w:szCs w:val="20"/>
        </w:rPr>
        <w:t>eerste tot 6 maanden cellulaire gevangenisstraf en f8.— boete of 1 dag cellulaire gevangenisstraf;</w:t>
      </w:r>
      <w:r w:rsidRPr="009A07DF">
        <w:t xml:space="preserve"> </w:t>
      </w:r>
      <w:r w:rsidRPr="00D30D92">
        <w:rPr>
          <w:rFonts w:ascii="Arial" w:hAnsi="Arial" w:cs="Arial"/>
          <w:sz w:val="20"/>
          <w:szCs w:val="20"/>
        </w:rPr>
        <w:t xml:space="preserve">de tweede tot 15 dagen cellulaire gevangenisstraf en f </w:t>
      </w:r>
      <w:r w:rsidR="00D30D92">
        <w:rPr>
          <w:rFonts w:ascii="Arial" w:hAnsi="Arial" w:cs="Arial"/>
          <w:sz w:val="20"/>
          <w:szCs w:val="20"/>
        </w:rPr>
        <w:t>8,-</w:t>
      </w:r>
      <w:r w:rsidRPr="00D30D92">
        <w:rPr>
          <w:rFonts w:ascii="Arial" w:hAnsi="Arial" w:cs="Arial"/>
          <w:sz w:val="20"/>
          <w:szCs w:val="20"/>
        </w:rPr>
        <w:t xml:space="preserve"> en f 25.— boete of 1 en 3 dagen cellulaire gevangenisstraf, en de derde tot 8 dagen cellulaire gevagenisstraf.</w:t>
      </w:r>
    </w:p>
    <w:p w:rsidR="00D30D92" w:rsidRDefault="00D30D92" w:rsidP="00FB13C0">
      <w:pPr>
        <w:pStyle w:val="Normaalweb"/>
        <w:shd w:val="clear" w:color="auto" w:fill="FFFFFF"/>
        <w:spacing w:before="0" w:beforeAutospacing="0" w:after="0" w:afterAutospacing="0" w:line="240" w:lineRule="auto"/>
        <w:rPr>
          <w:rFonts w:ascii="Arial" w:hAnsi="Arial" w:cs="Arial"/>
          <w:sz w:val="20"/>
          <w:szCs w:val="20"/>
        </w:rPr>
      </w:pPr>
    </w:p>
    <w:p w:rsidR="00DE5318" w:rsidRDefault="00DE5318" w:rsidP="00DE5318">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12</w:t>
      </w:r>
      <w:r w:rsidRPr="00430EB3">
        <w:rPr>
          <w:rFonts w:ascii="Arial" w:hAnsi="Arial" w:cs="Arial"/>
          <w:b/>
          <w:sz w:val="20"/>
          <w:szCs w:val="20"/>
          <w:u w:val="single"/>
        </w:rPr>
        <w:t>-</w:t>
      </w:r>
      <w:r>
        <w:rPr>
          <w:rFonts w:ascii="Arial" w:hAnsi="Arial" w:cs="Arial"/>
          <w:b/>
          <w:sz w:val="20"/>
          <w:szCs w:val="20"/>
          <w:u w:val="single"/>
        </w:rPr>
        <w:t>11</w:t>
      </w:r>
      <w:r w:rsidRPr="00430EB3">
        <w:rPr>
          <w:rFonts w:ascii="Arial" w:hAnsi="Arial" w:cs="Arial"/>
          <w:b/>
          <w:sz w:val="20"/>
          <w:szCs w:val="20"/>
          <w:u w:val="single"/>
        </w:rPr>
        <w:t>-187</w:t>
      </w:r>
      <w:r>
        <w:rPr>
          <w:rFonts w:ascii="Arial" w:hAnsi="Arial" w:cs="Arial"/>
          <w:b/>
          <w:sz w:val="20"/>
          <w:szCs w:val="20"/>
          <w:u w:val="single"/>
        </w:rPr>
        <w:t>2</w:t>
      </w:r>
    </w:p>
    <w:p w:rsidR="00DE5318" w:rsidRDefault="00DE5318" w:rsidP="00FB13C0">
      <w:pPr>
        <w:pStyle w:val="Normaalweb"/>
        <w:shd w:val="clear" w:color="auto" w:fill="FFFFFF"/>
        <w:spacing w:before="0" w:beforeAutospacing="0" w:after="0" w:afterAutospacing="0" w:line="240" w:lineRule="auto"/>
        <w:rPr>
          <w:rFonts w:ascii="Arial" w:hAnsi="Arial" w:cs="Arial"/>
          <w:sz w:val="20"/>
          <w:szCs w:val="20"/>
        </w:rPr>
      </w:pPr>
    </w:p>
    <w:p w:rsidR="00FA61B5" w:rsidRDefault="00FA61B5" w:rsidP="00FB13C0">
      <w:pPr>
        <w:pStyle w:val="Normaalweb"/>
        <w:shd w:val="clear" w:color="auto" w:fill="FFFFFF"/>
        <w:spacing w:before="0" w:beforeAutospacing="0" w:after="0" w:afterAutospacing="0" w:line="240" w:lineRule="auto"/>
        <w:rPr>
          <w:rFonts w:ascii="Arial" w:hAnsi="Arial" w:cs="Arial"/>
          <w:sz w:val="20"/>
          <w:szCs w:val="20"/>
        </w:rPr>
      </w:pPr>
      <w:r>
        <w:rPr>
          <w:rFonts w:ascii="Arial" w:hAnsi="Arial" w:cs="Arial"/>
          <w:sz w:val="20"/>
          <w:szCs w:val="20"/>
        </w:rPr>
        <w:t>Provinciale Staten van Noord Braband.</w:t>
      </w:r>
    </w:p>
    <w:p w:rsidR="00FA61B5" w:rsidRDefault="00FA61B5" w:rsidP="00FB13C0">
      <w:pPr>
        <w:pStyle w:val="Normaalweb"/>
        <w:shd w:val="clear" w:color="auto" w:fill="FFFFFF"/>
        <w:spacing w:before="0" w:beforeAutospacing="0" w:after="0" w:afterAutospacing="0" w:line="240" w:lineRule="auto"/>
        <w:rPr>
          <w:rFonts w:ascii="Arial" w:hAnsi="Arial" w:cs="Arial"/>
          <w:sz w:val="20"/>
          <w:szCs w:val="20"/>
        </w:rPr>
      </w:pPr>
      <w:r>
        <w:rPr>
          <w:rFonts w:ascii="Arial" w:hAnsi="Arial" w:cs="Arial"/>
          <w:sz w:val="20"/>
          <w:szCs w:val="20"/>
        </w:rPr>
        <w:t>Gewone najaars-vergadering.</w:t>
      </w:r>
    </w:p>
    <w:p w:rsidR="00FA61B5" w:rsidRDefault="00FA61B5" w:rsidP="00FB13C0">
      <w:pPr>
        <w:pStyle w:val="Normaalweb"/>
        <w:shd w:val="clear" w:color="auto" w:fill="FFFFFF"/>
        <w:spacing w:before="0" w:beforeAutospacing="0" w:after="0" w:afterAutospacing="0" w:line="240" w:lineRule="auto"/>
        <w:rPr>
          <w:rFonts w:ascii="Arial" w:hAnsi="Arial" w:cs="Arial"/>
          <w:sz w:val="20"/>
          <w:szCs w:val="20"/>
        </w:rPr>
      </w:pPr>
      <w:r>
        <w:rPr>
          <w:rFonts w:ascii="Arial" w:hAnsi="Arial" w:cs="Arial"/>
          <w:sz w:val="20"/>
          <w:szCs w:val="20"/>
        </w:rPr>
        <w:t>Zitting van 5 November.</w:t>
      </w:r>
    </w:p>
    <w:p w:rsidR="00DE5318" w:rsidRDefault="00DE5318" w:rsidP="00FB13C0">
      <w:pPr>
        <w:pStyle w:val="Normaalweb"/>
        <w:shd w:val="clear" w:color="auto" w:fill="FFFFFF"/>
        <w:spacing w:before="0" w:beforeAutospacing="0" w:after="0" w:afterAutospacing="0" w:line="240" w:lineRule="auto"/>
        <w:rPr>
          <w:rFonts w:ascii="Arial" w:hAnsi="Arial" w:cs="Arial"/>
          <w:sz w:val="20"/>
          <w:szCs w:val="20"/>
        </w:rPr>
      </w:pPr>
      <w:r w:rsidRPr="00DE5318">
        <w:rPr>
          <w:rFonts w:ascii="Arial" w:hAnsi="Arial" w:cs="Arial"/>
          <w:sz w:val="20"/>
          <w:szCs w:val="20"/>
        </w:rPr>
        <w:t xml:space="preserve">Een adres van Christiaan Verhagen tolgaarder onder </w:t>
      </w:r>
      <w:r w:rsidRPr="00DE5318">
        <w:rPr>
          <w:rStyle w:val="Nadruk"/>
          <w:rFonts w:ascii="Arial" w:hAnsi="Arial" w:cs="Arial"/>
          <w:i w:val="0"/>
          <w:sz w:val="20"/>
          <w:szCs w:val="20"/>
        </w:rPr>
        <w:t>Schijndel</w:t>
      </w:r>
      <w:r w:rsidRPr="00DE5318">
        <w:rPr>
          <w:rFonts w:ascii="Arial" w:hAnsi="Arial" w:cs="Arial"/>
          <w:i/>
          <w:sz w:val="20"/>
          <w:szCs w:val="20"/>
        </w:rPr>
        <w:t>,</w:t>
      </w:r>
      <w:r w:rsidRPr="00DE5318">
        <w:rPr>
          <w:rFonts w:ascii="Arial" w:hAnsi="Arial" w:cs="Arial"/>
          <w:sz w:val="20"/>
          <w:szCs w:val="20"/>
        </w:rPr>
        <w:t xml:space="preserve"> verzoekende de tolkeet nog tot 1 Mei 1873 te mogen blijven bewonen. Op voorstel van den Voorzitter wordt het </w:t>
      </w:r>
      <w:r>
        <w:rPr>
          <w:rFonts w:ascii="Arial" w:hAnsi="Arial" w:cs="Arial"/>
          <w:sz w:val="20"/>
          <w:szCs w:val="20"/>
        </w:rPr>
        <w:t>a</w:t>
      </w:r>
      <w:r w:rsidRPr="00DE5318">
        <w:rPr>
          <w:rFonts w:ascii="Arial" w:hAnsi="Arial" w:cs="Arial"/>
          <w:sz w:val="20"/>
          <w:szCs w:val="20"/>
        </w:rPr>
        <w:t>dres aan gedeputeerde staten gerenvoijeerd.</w:t>
      </w:r>
    </w:p>
    <w:p w:rsidR="00DE5318" w:rsidRDefault="00DE5318" w:rsidP="00FB13C0">
      <w:pPr>
        <w:pStyle w:val="Normaalweb"/>
        <w:shd w:val="clear" w:color="auto" w:fill="FFFFFF"/>
        <w:spacing w:before="0" w:beforeAutospacing="0" w:after="0" w:afterAutospacing="0" w:line="240" w:lineRule="auto"/>
        <w:rPr>
          <w:rFonts w:ascii="Arial" w:hAnsi="Arial" w:cs="Arial"/>
          <w:sz w:val="20"/>
          <w:szCs w:val="20"/>
        </w:rPr>
      </w:pPr>
    </w:p>
    <w:p w:rsidR="00C66855" w:rsidRDefault="00C66855" w:rsidP="00C6685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16</w:t>
      </w:r>
      <w:r w:rsidRPr="00430EB3">
        <w:rPr>
          <w:rFonts w:ascii="Arial" w:hAnsi="Arial" w:cs="Arial"/>
          <w:b/>
          <w:sz w:val="20"/>
          <w:szCs w:val="20"/>
          <w:u w:val="single"/>
        </w:rPr>
        <w:t>-</w:t>
      </w:r>
      <w:r>
        <w:rPr>
          <w:rFonts w:ascii="Arial" w:hAnsi="Arial" w:cs="Arial"/>
          <w:b/>
          <w:sz w:val="20"/>
          <w:szCs w:val="20"/>
          <w:u w:val="single"/>
        </w:rPr>
        <w:t>11</w:t>
      </w:r>
      <w:r w:rsidRPr="00430EB3">
        <w:rPr>
          <w:rFonts w:ascii="Arial" w:hAnsi="Arial" w:cs="Arial"/>
          <w:b/>
          <w:sz w:val="20"/>
          <w:szCs w:val="20"/>
          <w:u w:val="single"/>
        </w:rPr>
        <w:t>-187</w:t>
      </w:r>
      <w:r>
        <w:rPr>
          <w:rFonts w:ascii="Arial" w:hAnsi="Arial" w:cs="Arial"/>
          <w:b/>
          <w:sz w:val="20"/>
          <w:szCs w:val="20"/>
          <w:u w:val="single"/>
        </w:rPr>
        <w:t>2</w:t>
      </w:r>
    </w:p>
    <w:p w:rsidR="00C66855" w:rsidRDefault="00C66855" w:rsidP="00FB13C0">
      <w:pPr>
        <w:pStyle w:val="Normaalweb"/>
        <w:shd w:val="clear" w:color="auto" w:fill="FFFFFF"/>
        <w:spacing w:before="0" w:beforeAutospacing="0" w:after="0" w:afterAutospacing="0" w:line="240" w:lineRule="auto"/>
        <w:rPr>
          <w:rFonts w:ascii="Arial" w:hAnsi="Arial" w:cs="Arial"/>
          <w:sz w:val="20"/>
          <w:szCs w:val="20"/>
        </w:rPr>
      </w:pPr>
    </w:p>
    <w:p w:rsidR="00C66855" w:rsidRDefault="00C66855" w:rsidP="00FB13C0">
      <w:pPr>
        <w:pStyle w:val="Normaalweb"/>
        <w:shd w:val="clear" w:color="auto" w:fill="FFFFFF"/>
        <w:spacing w:before="0" w:beforeAutospacing="0" w:after="0" w:afterAutospacing="0" w:line="240" w:lineRule="auto"/>
        <w:rPr>
          <w:rFonts w:ascii="Arial" w:hAnsi="Arial" w:cs="Arial"/>
          <w:sz w:val="20"/>
          <w:szCs w:val="20"/>
        </w:rPr>
      </w:pPr>
      <w:r>
        <w:rPr>
          <w:rFonts w:ascii="Arial" w:hAnsi="Arial" w:cs="Arial"/>
          <w:sz w:val="20"/>
          <w:szCs w:val="20"/>
        </w:rPr>
        <w:t>Arr. Regtbank te ´s Hertogenbosch.</w:t>
      </w:r>
    </w:p>
    <w:p w:rsidR="00C66855" w:rsidRDefault="00C66855" w:rsidP="00FB13C0">
      <w:pPr>
        <w:pStyle w:val="Normaalweb"/>
        <w:shd w:val="clear" w:color="auto" w:fill="FFFFFF"/>
        <w:spacing w:before="0" w:beforeAutospacing="0" w:after="0" w:afterAutospacing="0" w:line="240" w:lineRule="auto"/>
        <w:rPr>
          <w:rFonts w:ascii="Arial" w:hAnsi="Arial" w:cs="Arial"/>
          <w:sz w:val="20"/>
          <w:szCs w:val="20"/>
        </w:rPr>
      </w:pPr>
      <w:r>
        <w:rPr>
          <w:rFonts w:ascii="Arial" w:hAnsi="Arial" w:cs="Arial"/>
          <w:sz w:val="20"/>
          <w:szCs w:val="20"/>
        </w:rPr>
        <w:t>Zitting van donderdag 14 November 1872.</w:t>
      </w:r>
    </w:p>
    <w:p w:rsidR="00C66855" w:rsidRDefault="00C66855" w:rsidP="00FB13C0">
      <w:pPr>
        <w:pStyle w:val="Normaalweb"/>
        <w:shd w:val="clear" w:color="auto" w:fill="FFFFFF"/>
        <w:spacing w:before="0" w:beforeAutospacing="0" w:after="0" w:afterAutospacing="0" w:line="240" w:lineRule="auto"/>
        <w:rPr>
          <w:rFonts w:ascii="Arial" w:hAnsi="Arial" w:cs="Arial"/>
          <w:sz w:val="20"/>
          <w:szCs w:val="20"/>
        </w:rPr>
      </w:pPr>
      <w:r w:rsidRPr="00C66855">
        <w:rPr>
          <w:rFonts w:ascii="Arial" w:hAnsi="Arial" w:cs="Arial"/>
          <w:sz w:val="20"/>
          <w:szCs w:val="20"/>
        </w:rPr>
        <w:t>G. v. d. S., te</w:t>
      </w:r>
      <w:r w:rsidRPr="00C66855">
        <w:rPr>
          <w:rFonts w:ascii="Arial" w:hAnsi="Arial" w:cs="Arial"/>
          <w:i/>
          <w:sz w:val="20"/>
          <w:szCs w:val="20"/>
        </w:rPr>
        <w:t xml:space="preserve"> </w:t>
      </w:r>
      <w:r w:rsidRPr="00C66855">
        <w:rPr>
          <w:rStyle w:val="Nadruk"/>
          <w:rFonts w:ascii="Arial" w:hAnsi="Arial" w:cs="Arial"/>
          <w:i w:val="0"/>
          <w:sz w:val="20"/>
          <w:szCs w:val="20"/>
        </w:rPr>
        <w:t>Schijndel</w:t>
      </w:r>
      <w:r w:rsidRPr="00C66855">
        <w:rPr>
          <w:rFonts w:ascii="Arial" w:hAnsi="Arial" w:cs="Arial"/>
          <w:sz w:val="20"/>
          <w:szCs w:val="20"/>
        </w:rPr>
        <w:t xml:space="preserve">, beklaagd van vrijgesproken van diefstal ex art. 66 C. P., doch zijne </w:t>
      </w:r>
      <w:r>
        <w:rPr>
          <w:rFonts w:ascii="Arial" w:hAnsi="Arial" w:cs="Arial"/>
          <w:sz w:val="20"/>
          <w:szCs w:val="20"/>
        </w:rPr>
        <w:t>opsluiting</w:t>
      </w:r>
      <w:r w:rsidRPr="00C66855">
        <w:rPr>
          <w:rFonts w:ascii="Arial" w:hAnsi="Arial" w:cs="Arial"/>
          <w:sz w:val="20"/>
          <w:szCs w:val="20"/>
        </w:rPr>
        <w:t xml:space="preserve"> bevolen in een verbeterhuis tot zijn 20e jaar.</w:t>
      </w:r>
    </w:p>
    <w:p w:rsidR="00544A99" w:rsidRDefault="00544A99" w:rsidP="00FB13C0">
      <w:pPr>
        <w:pStyle w:val="Normaalweb"/>
        <w:shd w:val="clear" w:color="auto" w:fill="FFFFFF"/>
        <w:spacing w:before="0" w:beforeAutospacing="0" w:after="0" w:afterAutospacing="0" w:line="240" w:lineRule="auto"/>
      </w:pPr>
    </w:p>
    <w:p w:rsidR="00544A99" w:rsidRDefault="00544A99" w:rsidP="00544A99">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14</w:t>
      </w:r>
      <w:r w:rsidRPr="00430EB3">
        <w:rPr>
          <w:rFonts w:ascii="Arial" w:hAnsi="Arial" w:cs="Arial"/>
          <w:b/>
          <w:sz w:val="20"/>
          <w:szCs w:val="20"/>
          <w:u w:val="single"/>
        </w:rPr>
        <w:t>-</w:t>
      </w:r>
      <w:r>
        <w:rPr>
          <w:rFonts w:ascii="Arial" w:hAnsi="Arial" w:cs="Arial"/>
          <w:b/>
          <w:sz w:val="20"/>
          <w:szCs w:val="20"/>
          <w:u w:val="single"/>
        </w:rPr>
        <w:t>12</w:t>
      </w:r>
      <w:r w:rsidRPr="00430EB3">
        <w:rPr>
          <w:rFonts w:ascii="Arial" w:hAnsi="Arial" w:cs="Arial"/>
          <w:b/>
          <w:sz w:val="20"/>
          <w:szCs w:val="20"/>
          <w:u w:val="single"/>
        </w:rPr>
        <w:t>-187</w:t>
      </w:r>
      <w:r>
        <w:rPr>
          <w:rFonts w:ascii="Arial" w:hAnsi="Arial" w:cs="Arial"/>
          <w:b/>
          <w:sz w:val="20"/>
          <w:szCs w:val="20"/>
          <w:u w:val="single"/>
        </w:rPr>
        <w:t>2</w:t>
      </w:r>
    </w:p>
    <w:p w:rsidR="00544A99" w:rsidRDefault="00544A99" w:rsidP="00544A99">
      <w:pPr>
        <w:pStyle w:val="Normaalweb"/>
        <w:shd w:val="clear" w:color="auto" w:fill="FFFFFF"/>
        <w:spacing w:before="0" w:beforeAutospacing="0" w:after="0" w:afterAutospacing="0" w:line="240" w:lineRule="auto"/>
        <w:rPr>
          <w:rFonts w:ascii="Arial" w:hAnsi="Arial" w:cs="Arial"/>
          <w:sz w:val="20"/>
          <w:szCs w:val="20"/>
        </w:rPr>
      </w:pPr>
    </w:p>
    <w:p w:rsidR="00544A99" w:rsidRDefault="00544A99" w:rsidP="00FB13C0">
      <w:pPr>
        <w:pStyle w:val="Normaalweb"/>
        <w:shd w:val="clear" w:color="auto" w:fill="FFFFFF"/>
        <w:spacing w:before="0" w:beforeAutospacing="0" w:after="0" w:afterAutospacing="0" w:line="240" w:lineRule="auto"/>
        <w:rPr>
          <w:rFonts w:ascii="Arial" w:hAnsi="Arial" w:cs="Arial"/>
          <w:sz w:val="20"/>
          <w:szCs w:val="20"/>
        </w:rPr>
      </w:pPr>
      <w:r w:rsidRPr="00544A99">
        <w:rPr>
          <w:rFonts w:ascii="Arial" w:hAnsi="Arial" w:cs="Arial"/>
          <w:sz w:val="20"/>
          <w:szCs w:val="20"/>
        </w:rPr>
        <w:t>Schi</w:t>
      </w:r>
      <w:r>
        <w:rPr>
          <w:rFonts w:ascii="Arial" w:hAnsi="Arial" w:cs="Arial"/>
          <w:sz w:val="20"/>
          <w:szCs w:val="20"/>
        </w:rPr>
        <w:t>j</w:t>
      </w:r>
      <w:r w:rsidRPr="00544A99">
        <w:rPr>
          <w:rFonts w:ascii="Arial" w:hAnsi="Arial" w:cs="Arial"/>
          <w:sz w:val="20"/>
          <w:szCs w:val="20"/>
        </w:rPr>
        <w:t>ndel 10 Dec. De voor de gemeente niet onbelangrijke daarstelling van een machinalen stoom-graanmolen c. a., is voltooid; reeds om strijd hebben Schijndels ingezetenen getoond, dat zij den ondernemer van dit belangrijk werk willen handhaven; dat die handhaving gelijken tred moge houden, met de stellig te wachten flinke bediening, is voorwaar de wensch van ieder we</w:t>
      </w:r>
      <w:r>
        <w:rPr>
          <w:rFonts w:ascii="Arial" w:hAnsi="Arial" w:cs="Arial"/>
          <w:sz w:val="20"/>
          <w:szCs w:val="20"/>
        </w:rPr>
        <w:t>l</w:t>
      </w:r>
      <w:r w:rsidRPr="00544A99">
        <w:rPr>
          <w:rFonts w:ascii="Arial" w:hAnsi="Arial" w:cs="Arial"/>
          <w:sz w:val="20"/>
          <w:szCs w:val="20"/>
        </w:rPr>
        <w:t xml:space="preserve">denkenden. De machine werkt zeer goed en zacht, het geheel is zeer doelmatig ingerigt, hetwelk den heer D. uit Tilburg als machinist en den ondernemer en eigenaar als ontwerper tot eere strekt. </w:t>
      </w:r>
    </w:p>
    <w:p w:rsidR="00544A99" w:rsidRDefault="00544A99" w:rsidP="00FB13C0">
      <w:pPr>
        <w:pStyle w:val="Normaalweb"/>
        <w:shd w:val="clear" w:color="auto" w:fill="FFFFFF"/>
        <w:spacing w:before="0" w:beforeAutospacing="0" w:after="0" w:afterAutospacing="0" w:line="240" w:lineRule="auto"/>
        <w:rPr>
          <w:rFonts w:ascii="Arial" w:hAnsi="Arial" w:cs="Arial"/>
          <w:sz w:val="20"/>
          <w:szCs w:val="20"/>
        </w:rPr>
      </w:pPr>
    </w:p>
    <w:p w:rsidR="00C66855" w:rsidRDefault="00544A99" w:rsidP="00FB13C0">
      <w:pPr>
        <w:pStyle w:val="Normaalweb"/>
        <w:shd w:val="clear" w:color="auto" w:fill="FFFFFF"/>
        <w:spacing w:before="0" w:beforeAutospacing="0" w:after="0" w:afterAutospacing="0" w:line="240" w:lineRule="auto"/>
        <w:rPr>
          <w:rFonts w:ascii="Arial" w:hAnsi="Arial" w:cs="Arial"/>
          <w:sz w:val="20"/>
          <w:szCs w:val="20"/>
        </w:rPr>
      </w:pPr>
      <w:r w:rsidRPr="00544A99">
        <w:rPr>
          <w:rFonts w:ascii="Arial" w:hAnsi="Arial" w:cs="Arial"/>
          <w:sz w:val="20"/>
          <w:szCs w:val="20"/>
        </w:rPr>
        <w:t xml:space="preserve">Na 26 November </w:t>
      </w:r>
      <w:r>
        <w:rPr>
          <w:rFonts w:ascii="Arial" w:hAnsi="Arial" w:cs="Arial"/>
          <w:sz w:val="20"/>
          <w:szCs w:val="20"/>
        </w:rPr>
        <w:t>ll</w:t>
      </w:r>
      <w:r w:rsidRPr="00544A99">
        <w:rPr>
          <w:rFonts w:ascii="Arial" w:hAnsi="Arial" w:cs="Arial"/>
          <w:sz w:val="20"/>
          <w:szCs w:val="20"/>
        </w:rPr>
        <w:t xml:space="preserve">., de dag der feestviering ter herinnering aan de H. Cecilia, volgde tot heden het eene feest het andere; de eene corporatie gaf der andere het voorbeeld. Ook Schijndels Harmonie „Cecilia" vierde in dat feestvierend tijdperk feest. Het was den 28 November </w:t>
      </w:r>
      <w:r>
        <w:rPr>
          <w:rFonts w:ascii="Arial" w:hAnsi="Arial" w:cs="Arial"/>
          <w:sz w:val="20"/>
          <w:szCs w:val="20"/>
        </w:rPr>
        <w:t>ll</w:t>
      </w:r>
      <w:r w:rsidRPr="00544A99">
        <w:rPr>
          <w:rFonts w:ascii="Arial" w:hAnsi="Arial" w:cs="Arial"/>
          <w:sz w:val="20"/>
          <w:szCs w:val="20"/>
        </w:rPr>
        <w:t xml:space="preserve">., dat zij haar 25jarig bestaan herdacht. Op den middag van dien dag begaven zij zich onder het spelen eener vrolijke marsch naar de plaats, ter viering van hun jubelfeest bestemd, alwaar zij met de medegenoodigden den dag verder genotvol doorbragten, en menige toast der muse gewijd werd. Ongetwijfeld ben ik de tolk van al de feest gevierd hebbende corporatie's, indien ik een woord van hulde breng aan onzen </w:t>
      </w:r>
      <w:r w:rsidRPr="00544A99">
        <w:rPr>
          <w:rFonts w:ascii="Arial" w:hAnsi="Arial" w:cs="Arial"/>
          <w:sz w:val="20"/>
          <w:szCs w:val="20"/>
        </w:rPr>
        <w:lastRenderedPageBreak/>
        <w:t>geachten kastelein den heer Doijen, die kosten noch moeiten spaart, om, door zijne roijale bediening, aan der feestvierenden zaam zijn, luister en vrolijkheid bij te zetten.</w:t>
      </w:r>
    </w:p>
    <w:p w:rsidR="00544A99" w:rsidRDefault="00544A99" w:rsidP="00FB13C0">
      <w:pPr>
        <w:pStyle w:val="Normaalweb"/>
        <w:shd w:val="clear" w:color="auto" w:fill="FFFFFF"/>
        <w:spacing w:before="0" w:beforeAutospacing="0" w:after="0" w:afterAutospacing="0" w:line="240" w:lineRule="auto"/>
        <w:rPr>
          <w:rFonts w:ascii="Arial" w:hAnsi="Arial" w:cs="Arial"/>
          <w:sz w:val="20"/>
          <w:szCs w:val="20"/>
        </w:rPr>
      </w:pPr>
    </w:p>
    <w:p w:rsidR="00EE61DF" w:rsidRDefault="00EE61DF" w:rsidP="00EE61DF">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21</w:t>
      </w:r>
      <w:r w:rsidRPr="00430EB3">
        <w:rPr>
          <w:rFonts w:ascii="Arial" w:hAnsi="Arial" w:cs="Arial"/>
          <w:b/>
          <w:sz w:val="20"/>
          <w:szCs w:val="20"/>
          <w:u w:val="single"/>
        </w:rPr>
        <w:t>-</w:t>
      </w:r>
      <w:r>
        <w:rPr>
          <w:rFonts w:ascii="Arial" w:hAnsi="Arial" w:cs="Arial"/>
          <w:b/>
          <w:sz w:val="20"/>
          <w:szCs w:val="20"/>
          <w:u w:val="single"/>
        </w:rPr>
        <w:t>12</w:t>
      </w:r>
      <w:r w:rsidRPr="00430EB3">
        <w:rPr>
          <w:rFonts w:ascii="Arial" w:hAnsi="Arial" w:cs="Arial"/>
          <w:b/>
          <w:sz w:val="20"/>
          <w:szCs w:val="20"/>
          <w:u w:val="single"/>
        </w:rPr>
        <w:t>-187</w:t>
      </w:r>
      <w:r>
        <w:rPr>
          <w:rFonts w:ascii="Arial" w:hAnsi="Arial" w:cs="Arial"/>
          <w:b/>
          <w:sz w:val="20"/>
          <w:szCs w:val="20"/>
          <w:u w:val="single"/>
        </w:rPr>
        <w:t>2</w:t>
      </w:r>
    </w:p>
    <w:p w:rsidR="00EE61DF" w:rsidRDefault="00EE61DF" w:rsidP="00FB13C0">
      <w:pPr>
        <w:pStyle w:val="Normaalweb"/>
        <w:shd w:val="clear" w:color="auto" w:fill="FFFFFF"/>
        <w:spacing w:before="0" w:beforeAutospacing="0" w:after="0" w:afterAutospacing="0" w:line="240" w:lineRule="auto"/>
        <w:rPr>
          <w:rStyle w:val="Nadruk"/>
          <w:rFonts w:ascii="Arial" w:hAnsi="Arial" w:cs="Arial"/>
          <w:i w:val="0"/>
          <w:sz w:val="20"/>
          <w:szCs w:val="20"/>
        </w:rPr>
      </w:pPr>
    </w:p>
    <w:p w:rsidR="00EE61DF" w:rsidRDefault="00EE61DF" w:rsidP="00FB13C0">
      <w:pPr>
        <w:pStyle w:val="Normaalweb"/>
        <w:shd w:val="clear" w:color="auto" w:fill="FFFFFF"/>
        <w:spacing w:before="0" w:beforeAutospacing="0" w:after="0" w:afterAutospacing="0" w:line="240" w:lineRule="auto"/>
        <w:rPr>
          <w:rFonts w:ascii="Arial" w:hAnsi="Arial" w:cs="Arial"/>
          <w:sz w:val="20"/>
          <w:szCs w:val="20"/>
        </w:rPr>
      </w:pPr>
      <w:r w:rsidRPr="00EE61DF">
        <w:rPr>
          <w:rStyle w:val="Nadruk"/>
          <w:rFonts w:ascii="Arial" w:hAnsi="Arial" w:cs="Arial"/>
          <w:i w:val="0"/>
          <w:sz w:val="20"/>
          <w:szCs w:val="20"/>
        </w:rPr>
        <w:t>Schijndel</w:t>
      </w:r>
      <w:r w:rsidRPr="00EE61DF">
        <w:rPr>
          <w:rFonts w:ascii="Arial" w:hAnsi="Arial" w:cs="Arial"/>
          <w:i/>
          <w:sz w:val="20"/>
          <w:szCs w:val="20"/>
        </w:rPr>
        <w:t xml:space="preserve"> </w:t>
      </w:r>
      <w:r>
        <w:rPr>
          <w:rFonts w:ascii="Arial" w:hAnsi="Arial" w:cs="Arial"/>
          <w:sz w:val="20"/>
          <w:szCs w:val="20"/>
        </w:rPr>
        <w:t xml:space="preserve"> </w:t>
      </w:r>
      <w:r w:rsidRPr="00EE61DF">
        <w:rPr>
          <w:rFonts w:ascii="Arial" w:hAnsi="Arial" w:cs="Arial"/>
          <w:sz w:val="20"/>
          <w:szCs w:val="20"/>
        </w:rPr>
        <w:t>20 Dec. Het plan van Schijndels R. C. kerkbestuur, ter beschildering der kerk, is ten uitvoer gebragt en voltooid; met welgevallen rust thans het oog op de ee</w:t>
      </w:r>
      <w:r>
        <w:rPr>
          <w:rFonts w:ascii="Arial" w:hAnsi="Arial" w:cs="Arial"/>
          <w:sz w:val="20"/>
          <w:szCs w:val="20"/>
        </w:rPr>
        <w:t>n</w:t>
      </w:r>
      <w:r w:rsidRPr="00EE61DF">
        <w:rPr>
          <w:rFonts w:ascii="Arial" w:hAnsi="Arial" w:cs="Arial"/>
          <w:sz w:val="20"/>
          <w:szCs w:val="20"/>
        </w:rPr>
        <w:t>voudige doch elegante kleurschakering, welke in korten tijd en met betrekkelijk geringe kosten, is aangebragt. Het geheel maakt een goed effect, is bezigtigens waardig, en geeft blijk zoo van den kunstzin als van de behendigheid en netheid der uitvoering van den ontwerper en aannemer den heer P. v. d. Boer te Veghel.</w:t>
      </w:r>
    </w:p>
    <w:p w:rsidR="005E68E6" w:rsidRPr="00EE61DF" w:rsidRDefault="005E68E6" w:rsidP="00FB13C0">
      <w:pPr>
        <w:pStyle w:val="Normaalweb"/>
        <w:shd w:val="clear" w:color="auto" w:fill="FFFFFF"/>
        <w:spacing w:before="0" w:beforeAutospacing="0" w:after="0" w:afterAutospacing="0" w:line="240" w:lineRule="auto"/>
        <w:rPr>
          <w:rFonts w:ascii="Arial" w:hAnsi="Arial" w:cs="Arial"/>
          <w:sz w:val="20"/>
          <w:szCs w:val="20"/>
        </w:rPr>
      </w:pPr>
    </w:p>
    <w:p w:rsidR="00FB13C0" w:rsidRPr="001A1C84" w:rsidRDefault="00FB13C0" w:rsidP="00FB13C0">
      <w:pPr>
        <w:pStyle w:val="Normaalweb"/>
        <w:shd w:val="clear" w:color="auto" w:fill="FFFFFF"/>
        <w:spacing w:before="0" w:beforeAutospacing="0" w:after="0" w:afterAutospacing="0" w:line="240" w:lineRule="auto"/>
        <w:rPr>
          <w:rFonts w:ascii="Arial" w:hAnsi="Arial" w:cs="Arial"/>
          <w:sz w:val="20"/>
          <w:szCs w:val="20"/>
        </w:rPr>
      </w:pPr>
      <w:r w:rsidRPr="001A1C84">
        <w:rPr>
          <w:rFonts w:ascii="Arial" w:hAnsi="Arial" w:cs="Arial"/>
          <w:b/>
          <w:sz w:val="20"/>
          <w:szCs w:val="20"/>
          <w:u w:val="single"/>
        </w:rPr>
        <w:t>Tilburgsche Courant 22-06-1873</w:t>
      </w:r>
    </w:p>
    <w:p w:rsidR="0079226F" w:rsidRPr="001A1C84" w:rsidRDefault="0079226F" w:rsidP="00E76B07">
      <w:pPr>
        <w:pStyle w:val="Normaalweb"/>
        <w:shd w:val="clear" w:color="auto" w:fill="FFFFFF"/>
        <w:spacing w:before="0" w:beforeAutospacing="0" w:after="0" w:afterAutospacing="0" w:line="240" w:lineRule="auto"/>
        <w:rPr>
          <w:rFonts w:ascii="Arial" w:hAnsi="Arial" w:cs="Arial"/>
          <w:sz w:val="20"/>
          <w:szCs w:val="20"/>
        </w:rPr>
      </w:pPr>
    </w:p>
    <w:p w:rsidR="00FB13C0" w:rsidRPr="001A1C84" w:rsidRDefault="00FB13C0" w:rsidP="00FB13C0">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SCHIJNDEL, 19 Junij. </w:t>
      </w:r>
    </w:p>
    <w:p w:rsidR="00FB13C0" w:rsidRPr="001A1C84" w:rsidRDefault="00FB13C0" w:rsidP="00FB13C0">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Gisteren vierde de ZEerw. heer Th. van Luijtelaar, pastoor dezer gemeente, zijn 25jarig priesterschap. Gaarne had de eenvoudige en nederige herder dien dag stil laten voorbijgaan , maar de gemeentenaren gevoelden te zeer behoefte om van hunne achting blijk te geven. Wel werden op het herhaald verzoek de vlaggen niet uitgestoken, maar een prachtig geschenk, een sierlijk bewerkte ciborie, een waar kunststuk uit de zeer gunstig bekende fabriek van kerkwerken van den heer Hermans uit Eindhoven, toonde hem weldra hoe algemeen de deelneming in zijn schoon feest was.</w:t>
      </w:r>
    </w:p>
    <w:p w:rsidR="00FB13C0" w:rsidRPr="001A1C84" w:rsidRDefault="00FB13C0" w:rsidP="00FB13C0">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Tal van kleine geschenken bewezen , dat daarbij niemand had willen achterblijven. Van zijne familie ontving ZEerw. een prachtig milieu de table.</w:t>
      </w:r>
    </w:p>
    <w:p w:rsidR="00FB13C0" w:rsidRPr="001A1C84" w:rsidRDefault="00FB13C0" w:rsidP="00FB13C0">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 voornaamste ingezetenen der gemeente bezochten den pastoor, die zigtbaar geroerd was over zoo veel blijken van liefde en achting als hem gewerden.</w:t>
      </w:r>
    </w:p>
    <w:p w:rsidR="00FB13C0" w:rsidRPr="001A1C84" w:rsidRDefault="00FB13C0" w:rsidP="00FB13C0">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Tegen den avond bragt de harmonie ZEerw. eene serenade.</w:t>
      </w:r>
    </w:p>
    <w:p w:rsidR="00FB13C0" w:rsidRPr="001A1C84" w:rsidRDefault="00FB13C0" w:rsidP="00FB13C0">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Wij hopen dat Schijndel zijn beminden pastoor nog zeer lang zal mogen bezitten.</w:t>
      </w:r>
    </w:p>
    <w:p w:rsidR="00B00EF4" w:rsidRPr="001A1C84" w:rsidRDefault="00B00EF4" w:rsidP="00B00EF4">
      <w:pPr>
        <w:pStyle w:val="Normaalweb"/>
        <w:shd w:val="clear" w:color="auto" w:fill="FFFFFF"/>
        <w:spacing w:before="0" w:beforeAutospacing="0" w:after="0" w:afterAutospacing="0" w:line="240" w:lineRule="auto"/>
        <w:rPr>
          <w:rFonts w:ascii="Arial" w:hAnsi="Arial" w:cs="Arial"/>
          <w:sz w:val="20"/>
          <w:szCs w:val="20"/>
        </w:rPr>
      </w:pPr>
    </w:p>
    <w:p w:rsidR="00B00EF4" w:rsidRPr="001A1C84" w:rsidRDefault="00B00EF4" w:rsidP="00B00EF4">
      <w:pPr>
        <w:pStyle w:val="Normaalweb"/>
        <w:shd w:val="clear" w:color="auto" w:fill="FFFFFF"/>
        <w:spacing w:before="0" w:beforeAutospacing="0" w:after="0" w:afterAutospacing="0" w:line="240" w:lineRule="auto"/>
        <w:rPr>
          <w:rFonts w:ascii="Arial" w:hAnsi="Arial" w:cs="Arial"/>
          <w:sz w:val="20"/>
          <w:szCs w:val="20"/>
        </w:rPr>
      </w:pPr>
      <w:r w:rsidRPr="001A1C84">
        <w:rPr>
          <w:rFonts w:ascii="Arial" w:hAnsi="Arial" w:cs="Arial"/>
          <w:b/>
          <w:sz w:val="20"/>
          <w:szCs w:val="20"/>
          <w:u w:val="single"/>
        </w:rPr>
        <w:t>Tilburgsche Courant 29-06-1873</w:t>
      </w:r>
    </w:p>
    <w:p w:rsidR="0079226F" w:rsidRPr="001A1C84" w:rsidRDefault="0079226F" w:rsidP="00E76B07">
      <w:pPr>
        <w:pStyle w:val="Normaalweb"/>
        <w:shd w:val="clear" w:color="auto" w:fill="FFFFFF"/>
        <w:spacing w:before="0" w:beforeAutospacing="0" w:after="0" w:afterAutospacing="0" w:line="240" w:lineRule="auto"/>
        <w:rPr>
          <w:rFonts w:ascii="Arial" w:hAnsi="Arial" w:cs="Arial"/>
          <w:sz w:val="20"/>
          <w:szCs w:val="20"/>
        </w:rPr>
      </w:pPr>
    </w:p>
    <w:p w:rsidR="00FA5354" w:rsidRPr="001A1C84" w:rsidRDefault="00FA5354" w:rsidP="00E76B07">
      <w:pPr>
        <w:pStyle w:val="Normaalweb"/>
        <w:shd w:val="clear" w:color="auto" w:fill="FFFFFF"/>
        <w:spacing w:before="0" w:beforeAutospacing="0" w:after="0" w:afterAutospacing="0" w:line="240" w:lineRule="auto"/>
        <w:rPr>
          <w:rFonts w:ascii="Arial" w:hAnsi="Arial" w:cs="Arial"/>
          <w:sz w:val="20"/>
          <w:szCs w:val="20"/>
        </w:rPr>
      </w:pPr>
      <w:r w:rsidRPr="001A1C84">
        <w:rPr>
          <w:rFonts w:ascii="Arial" w:hAnsi="Arial" w:cs="Arial"/>
          <w:sz w:val="20"/>
          <w:szCs w:val="20"/>
        </w:rPr>
        <w:t xml:space="preserve">SCHIJNDEL, 25 Junij. Dezer dagen stierven in deze gemeente plotseling twee schoone melkkoeijen twee andere tuimelden eenige malen neder en schenen zeer ziek, terwijl aan de twee overigen van denzelfden stal eene ligte ongesteldheid was waar te nemen. Met allen haast werd door den Burgemeester, aan wien hiervan kennis was gegeven , de rijksveearts van Driel ontboden ; intusschen had een koemeester het vee gezien, die verklaarde dat miltvuur aanwezig was. Genoemde rijksveearts kwam des anderen daags , onderzocht de cadavers en de toestand der zieke runderen en weldra bleek , dat geen spoor van miltvuur was te bespeuren. Een naauwkeurig onderzoek bragt hem tot de overtuiging, dat eene vergiftiging had plaats gegrepen. Wat was nu het geval ? Ter gelegenheid van eene feestviering had men groene guirlandes gevlochten , daartoe waren takjes van den taxusboom gebezigd, welke </w:t>
      </w:r>
      <w:r w:rsidR="00B00EF4" w:rsidRPr="001A1C84">
        <w:rPr>
          <w:rFonts w:ascii="Arial" w:hAnsi="Arial" w:cs="Arial"/>
          <w:sz w:val="20"/>
          <w:szCs w:val="20"/>
        </w:rPr>
        <w:t>later op de mest, onder de koeij</w:t>
      </w:r>
      <w:r w:rsidRPr="001A1C84">
        <w:rPr>
          <w:rFonts w:ascii="Arial" w:hAnsi="Arial" w:cs="Arial"/>
          <w:sz w:val="20"/>
          <w:szCs w:val="20"/>
        </w:rPr>
        <w:t>en werden geworpen : twee daarvan hadden zooveel daarvan gegeten dat zij dientengevolge bezweken, bij de overige die in mindere hoeveelheid opgenomen hadden , was de uitwerking niet doodelijk geweest. Het volgende moge tot eene waarschuwing strekken : de bladen en takjes van den taxis (taxus baccata), die wel tot heggen gebezigd wordt, zijn stellig vergiftig ; verschillende voorbeelden zijn opgeteekend, dat dieren door het eten van snoeisel van dergelijke heggen zijn vergiftigd geworden , de dood volgt daarbij dikwijls snel en onder stuiptrekkingen , de takjes worden gewoonlijk nog groen in de maag aangetroffen.</w:t>
      </w:r>
    </w:p>
    <w:p w:rsidR="004F294A" w:rsidRPr="001A1C84" w:rsidRDefault="004F294A" w:rsidP="004F294A">
      <w:pPr>
        <w:pStyle w:val="Normaalweb"/>
        <w:shd w:val="clear" w:color="auto" w:fill="FFFFFF"/>
        <w:spacing w:before="0" w:beforeAutospacing="0" w:after="0" w:afterAutospacing="0" w:line="240" w:lineRule="auto"/>
        <w:rPr>
          <w:rFonts w:ascii="Arial" w:hAnsi="Arial" w:cs="Arial"/>
          <w:sz w:val="20"/>
          <w:szCs w:val="20"/>
        </w:rPr>
      </w:pPr>
    </w:p>
    <w:p w:rsidR="004F294A" w:rsidRPr="001A1C84" w:rsidRDefault="004F294A" w:rsidP="004F294A">
      <w:pPr>
        <w:pStyle w:val="Normaalweb"/>
        <w:shd w:val="clear" w:color="auto" w:fill="FFFFFF"/>
        <w:spacing w:before="0" w:beforeAutospacing="0" w:after="0" w:afterAutospacing="0" w:line="240" w:lineRule="auto"/>
        <w:rPr>
          <w:rFonts w:ascii="Arial" w:hAnsi="Arial" w:cs="Arial"/>
          <w:sz w:val="20"/>
          <w:szCs w:val="20"/>
        </w:rPr>
      </w:pPr>
      <w:r w:rsidRPr="001A1C84">
        <w:rPr>
          <w:rFonts w:ascii="Arial" w:hAnsi="Arial" w:cs="Arial"/>
          <w:b/>
          <w:sz w:val="20"/>
          <w:szCs w:val="20"/>
          <w:u w:val="single"/>
        </w:rPr>
        <w:t>Tilburgsche Courant 17-07-1873</w:t>
      </w:r>
    </w:p>
    <w:p w:rsidR="00B00EF4" w:rsidRPr="001A1C84" w:rsidRDefault="00B00EF4" w:rsidP="00E76B07">
      <w:pPr>
        <w:pStyle w:val="Normaalweb"/>
        <w:shd w:val="clear" w:color="auto" w:fill="FFFFFF"/>
        <w:spacing w:before="0" w:beforeAutospacing="0" w:after="0" w:afterAutospacing="0" w:line="240" w:lineRule="auto"/>
        <w:rPr>
          <w:rFonts w:ascii="Arial" w:hAnsi="Arial" w:cs="Arial"/>
          <w:sz w:val="20"/>
          <w:szCs w:val="20"/>
        </w:rPr>
      </w:pPr>
    </w:p>
    <w:p w:rsidR="00B00EF4" w:rsidRPr="001A1C84" w:rsidRDefault="00B00EF4" w:rsidP="00B00EF4">
      <w:pPr>
        <w:shd w:val="clear" w:color="auto" w:fill="FFFFFF"/>
        <w:rPr>
          <w:rFonts w:ascii="Tahoma" w:eastAsia="Times New Roman" w:hAnsi="Tahoma" w:cs="Tahoma"/>
          <w:sz w:val="20"/>
          <w:szCs w:val="20"/>
          <w:lang w:eastAsia="nl-NL"/>
        </w:rPr>
      </w:pPr>
      <w:r w:rsidRPr="001A1C84">
        <w:rPr>
          <w:rFonts w:ascii="Tahoma" w:eastAsia="Times New Roman" w:hAnsi="Tahoma" w:cs="Tahoma"/>
          <w:sz w:val="20"/>
          <w:szCs w:val="20"/>
          <w:lang w:eastAsia="nl-NL"/>
        </w:rPr>
        <w:t>Met ingang van den 1n Augustus aanstaande worden de telegraaf-kantoren van de stations van de Noordbraba</w:t>
      </w:r>
      <w:r w:rsidR="004F294A" w:rsidRPr="001A1C84">
        <w:rPr>
          <w:rFonts w:ascii="Tahoma" w:eastAsia="Times New Roman" w:hAnsi="Tahoma" w:cs="Tahoma"/>
          <w:sz w:val="20"/>
          <w:szCs w:val="20"/>
          <w:lang w:eastAsia="nl-NL"/>
        </w:rPr>
        <w:t>n</w:t>
      </w:r>
      <w:r w:rsidRPr="001A1C84">
        <w:rPr>
          <w:rFonts w:ascii="Tahoma" w:eastAsia="Times New Roman" w:hAnsi="Tahoma" w:cs="Tahoma"/>
          <w:sz w:val="20"/>
          <w:szCs w:val="20"/>
          <w:lang w:eastAsia="nl-NL"/>
        </w:rPr>
        <w:t xml:space="preserve">tsch-Duitsche spoorwegmaatschappij te Boxtel, Schijndel, Veghel, Uden , Mill, Haps , </w:t>
      </w:r>
      <w:r w:rsidR="004F294A" w:rsidRPr="001A1C84">
        <w:rPr>
          <w:rFonts w:ascii="Tahoma" w:eastAsia="Times New Roman" w:hAnsi="Tahoma" w:cs="Tahoma"/>
          <w:sz w:val="20"/>
          <w:szCs w:val="20"/>
          <w:lang w:eastAsia="nl-NL"/>
        </w:rPr>
        <w:t>O</w:t>
      </w:r>
      <w:r w:rsidRPr="001A1C84">
        <w:rPr>
          <w:rFonts w:ascii="Tahoma" w:eastAsia="Times New Roman" w:hAnsi="Tahoma" w:cs="Tahoma"/>
          <w:sz w:val="20"/>
          <w:szCs w:val="20"/>
          <w:lang w:eastAsia="nl-NL"/>
        </w:rPr>
        <w:t>effelt en Gennep met doorloopende dagdienst voor het algemeen verkeer geopend.</w:t>
      </w:r>
    </w:p>
    <w:p w:rsidR="00B00EF4" w:rsidRPr="001A1C84" w:rsidRDefault="00B00EF4" w:rsidP="00B00EF4">
      <w:pPr>
        <w:shd w:val="clear" w:color="auto" w:fill="FFFFFF"/>
        <w:rPr>
          <w:rFonts w:ascii="Tahoma" w:eastAsia="Times New Roman" w:hAnsi="Tahoma" w:cs="Tahoma"/>
          <w:sz w:val="20"/>
          <w:szCs w:val="20"/>
          <w:lang w:eastAsia="nl-NL"/>
        </w:rPr>
      </w:pPr>
      <w:r w:rsidRPr="001A1C84">
        <w:rPr>
          <w:rFonts w:ascii="Tahoma" w:eastAsia="Times New Roman" w:hAnsi="Tahoma" w:cs="Tahoma"/>
          <w:sz w:val="20"/>
          <w:szCs w:val="20"/>
          <w:lang w:eastAsia="nl-NL"/>
        </w:rPr>
        <w:t>Op de berigtenwisseling van deze met alle overige kantoren in Nederl</w:t>
      </w:r>
      <w:r w:rsidR="004F294A" w:rsidRPr="001A1C84">
        <w:rPr>
          <w:rFonts w:ascii="Tahoma" w:eastAsia="Times New Roman" w:hAnsi="Tahoma" w:cs="Tahoma"/>
          <w:sz w:val="20"/>
          <w:szCs w:val="20"/>
          <w:lang w:eastAsia="nl-NL"/>
        </w:rPr>
        <w:t>and is het uniform tarief van 0,</w:t>
      </w:r>
      <w:r w:rsidRPr="001A1C84">
        <w:rPr>
          <w:rFonts w:ascii="Tahoma" w:eastAsia="Times New Roman" w:hAnsi="Tahoma" w:cs="Tahoma"/>
          <w:sz w:val="20"/>
          <w:szCs w:val="20"/>
          <w:lang w:eastAsia="nl-NL"/>
        </w:rPr>
        <w:t>30 gld. per enkelvoudig telegram toepasselijk. Omtrent de tarieven voor het verkeer met het buitenland kunnen aan de genoemde kantoren inlichtingen worden verkregen.</w:t>
      </w:r>
    </w:p>
    <w:p w:rsidR="003D07D2" w:rsidRPr="001A1C84" w:rsidRDefault="003D07D2" w:rsidP="003D07D2">
      <w:pPr>
        <w:pStyle w:val="Normaalweb"/>
        <w:shd w:val="clear" w:color="auto" w:fill="FFFFFF"/>
        <w:spacing w:before="0" w:beforeAutospacing="0" w:after="0" w:afterAutospacing="0" w:line="240" w:lineRule="auto"/>
        <w:rPr>
          <w:rFonts w:ascii="Arial" w:hAnsi="Arial" w:cs="Arial"/>
          <w:sz w:val="20"/>
          <w:szCs w:val="20"/>
        </w:rPr>
      </w:pPr>
    </w:p>
    <w:p w:rsidR="003D07D2" w:rsidRPr="001A1C84" w:rsidRDefault="003D07D2" w:rsidP="003D07D2">
      <w:pPr>
        <w:pStyle w:val="Normaalweb"/>
        <w:shd w:val="clear" w:color="auto" w:fill="FFFFFF"/>
        <w:spacing w:before="0" w:beforeAutospacing="0" w:after="0" w:afterAutospacing="0" w:line="240" w:lineRule="auto"/>
        <w:rPr>
          <w:rFonts w:ascii="Arial" w:hAnsi="Arial" w:cs="Arial"/>
          <w:sz w:val="20"/>
          <w:szCs w:val="20"/>
        </w:rPr>
      </w:pPr>
      <w:r w:rsidRPr="001A1C84">
        <w:rPr>
          <w:rFonts w:ascii="Arial" w:hAnsi="Arial" w:cs="Arial"/>
          <w:b/>
          <w:sz w:val="20"/>
          <w:szCs w:val="20"/>
          <w:u w:val="single"/>
        </w:rPr>
        <w:lastRenderedPageBreak/>
        <w:t>De Tijd 13-08-1873</w:t>
      </w:r>
    </w:p>
    <w:p w:rsidR="00B00EF4" w:rsidRPr="001A1C84" w:rsidRDefault="00B00EF4" w:rsidP="00E76B07">
      <w:pPr>
        <w:pStyle w:val="Normaalweb"/>
        <w:shd w:val="clear" w:color="auto" w:fill="FFFFFF"/>
        <w:spacing w:before="0" w:beforeAutospacing="0" w:after="0" w:afterAutospacing="0" w:line="240" w:lineRule="auto"/>
        <w:rPr>
          <w:rFonts w:ascii="Arial" w:hAnsi="Arial" w:cs="Arial"/>
          <w:sz w:val="20"/>
          <w:szCs w:val="20"/>
        </w:rPr>
      </w:pPr>
    </w:p>
    <w:p w:rsidR="00F46CFB" w:rsidRPr="001A1C84" w:rsidRDefault="00F46CFB" w:rsidP="004F294A">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´s Hertogenbosch, 10</w:t>
      </w:r>
      <w:r w:rsidR="004F294A" w:rsidRPr="001A1C84">
        <w:rPr>
          <w:rFonts w:ascii="Arial" w:eastAsia="Times New Roman" w:hAnsi="Arial" w:cs="Arial"/>
          <w:sz w:val="20"/>
          <w:szCs w:val="20"/>
          <w:lang w:eastAsia="nl-NL"/>
        </w:rPr>
        <w:t xml:space="preserve"> Aug. </w:t>
      </w:r>
    </w:p>
    <w:p w:rsidR="004F294A" w:rsidRPr="001A1C84" w:rsidRDefault="004F294A" w:rsidP="004F294A">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Eergisteren-namiddag ontlastte zich boven de omstreken dezer stad een vreeselijk onweder, vergezeld van hevigen wind en stortregens. Te Tilburg, Oisterwijk, Haren en te Schijndel zijn zeer vele boomen door den bliksem stukgeslagen en door den wind neergeworpen. In Schijndel zette de regen straten en stallingen onder water; in Haren werd een hooimijt door het hemelvuur in brand gezet, en in Oisterwijk een 17-jarigjongeling, A. Scheffers, door den bliksem gedood, terwijl hij bezig was eene kar in het karrehuis te zetten. Het gebouwtje vatte vuur, doch door spoedige hulp werd de vlam gebluscht.</w:t>
      </w:r>
    </w:p>
    <w:p w:rsidR="003D07D2" w:rsidRPr="001A1C84" w:rsidRDefault="003D07D2" w:rsidP="003D07D2">
      <w:pPr>
        <w:shd w:val="clear" w:color="auto" w:fill="FFFFFF"/>
        <w:rPr>
          <w:rFonts w:ascii="Arial" w:hAnsi="Arial" w:cs="Arial"/>
          <w:sz w:val="20"/>
          <w:szCs w:val="20"/>
        </w:rPr>
      </w:pPr>
    </w:p>
    <w:p w:rsidR="003D07D2" w:rsidRPr="001A1C84" w:rsidRDefault="003D07D2" w:rsidP="003D07D2">
      <w:pPr>
        <w:shd w:val="clear" w:color="auto" w:fill="FFFFFF"/>
        <w:rPr>
          <w:rFonts w:ascii="Arial" w:eastAsia="Times New Roman" w:hAnsi="Arial" w:cs="Arial"/>
          <w:b/>
          <w:sz w:val="20"/>
          <w:szCs w:val="20"/>
          <w:u w:val="single"/>
          <w:lang w:eastAsia="nl-NL"/>
        </w:rPr>
      </w:pPr>
      <w:r w:rsidRPr="001A1C84">
        <w:rPr>
          <w:rFonts w:ascii="Arial" w:hAnsi="Arial" w:cs="Arial"/>
          <w:b/>
          <w:sz w:val="20"/>
          <w:szCs w:val="20"/>
          <w:u w:val="single"/>
        </w:rPr>
        <w:t>Nieuw Israelietisch weekblad 07-11-187</w:t>
      </w:r>
      <w:r w:rsidR="00913A3C" w:rsidRPr="001A1C84">
        <w:rPr>
          <w:rFonts w:ascii="Arial" w:hAnsi="Arial" w:cs="Arial"/>
          <w:b/>
          <w:sz w:val="20"/>
          <w:szCs w:val="20"/>
          <w:u w:val="single"/>
        </w:rPr>
        <w:t>3</w:t>
      </w:r>
    </w:p>
    <w:p w:rsidR="004F294A" w:rsidRPr="001A1C84" w:rsidRDefault="004F294A" w:rsidP="00E76B07">
      <w:pPr>
        <w:pStyle w:val="Normaalweb"/>
        <w:shd w:val="clear" w:color="auto" w:fill="FFFFFF"/>
        <w:spacing w:before="0" w:beforeAutospacing="0" w:after="0" w:afterAutospacing="0" w:line="240" w:lineRule="auto"/>
        <w:rPr>
          <w:rFonts w:ascii="Arial" w:hAnsi="Arial" w:cs="Arial"/>
          <w:sz w:val="20"/>
          <w:szCs w:val="20"/>
        </w:rPr>
      </w:pPr>
    </w:p>
    <w:p w:rsidR="003D07D2" w:rsidRPr="001A1C84" w:rsidRDefault="003D07D2" w:rsidP="003D07D2">
      <w:pPr>
        <w:shd w:val="clear" w:color="auto" w:fill="FFFFFF"/>
        <w:rPr>
          <w:rFonts w:ascii="Arial" w:eastAsia="Times New Roman" w:hAnsi="Arial" w:cs="Arial"/>
          <w:sz w:val="20"/>
          <w:szCs w:val="20"/>
          <w:lang w:eastAsia="nl-NL"/>
        </w:rPr>
      </w:pPr>
      <w:r w:rsidRPr="001A1C84">
        <w:rPr>
          <w:rFonts w:ascii="Arial" w:hAnsi="Arial" w:cs="Arial"/>
          <w:sz w:val="20"/>
          <w:szCs w:val="20"/>
        </w:rPr>
        <w:t>SCHIJNDEL, 2 Nov. Het stoffelijk overschot van wijlen den heer Barend van de Waal werd heden der aarde toevertrouwd. Het strekt ons tot bijzonder genoegen, er op te kunnen wijzen, hoezeer 's mans verdienste èn als rechtschapen burger èn als ongeveinsd vroom Israëliet naar waarde zijn geschat geworden; getuige de bijna onafzienbare menigte geloofsgenooteu, die van heinde en verre waren bijeengestroomd, om den overledene de laatste eer te bewijzen.</w:t>
      </w:r>
      <w:r w:rsidRPr="001A1C84">
        <w:rPr>
          <w:rFonts w:ascii="Tahoma" w:hAnsi="Tahoma" w:cs="Tahoma"/>
          <w:sz w:val="12"/>
          <w:szCs w:val="12"/>
        </w:rPr>
        <w:t xml:space="preserve"> </w:t>
      </w:r>
      <w:r w:rsidRPr="001A1C84">
        <w:rPr>
          <w:rFonts w:ascii="Arial" w:eastAsia="Times New Roman" w:hAnsi="Arial" w:cs="Arial"/>
          <w:sz w:val="20"/>
          <w:szCs w:val="20"/>
          <w:lang w:eastAsia="nl-NL"/>
        </w:rPr>
        <w:t xml:space="preserve">ln het sterfhuis werd dan ook welverdiende hulde gebracht aan de nagedachtenis van den man die voor den dierbaren godsdienst en zijne onbemiddelde natuurgenooten steeds de grootste offers veil had. Voortreffelijk waren de woorden, bij deze gelegenheid uitgesproken door den heer E. Vis, van Grave, hartroerend de leerrijke en welsprekende rede, gehouden door den heer Italië, van 's-Bosch, en treffend de hartelijke ontboezeming van J. van Straten, van Dordrecht, die herwaarts was gekomen om hulde en dank te brengen aan een overleden vriend, aan wien hij verklaarde zijne maatschappelijke positie voor het grootste gedeelte verschuldigd te zijn. Moge de dierbare overledene aan gene zijde des grafs de vruchten genieten van zijnen vromen en braven levenswandel. </w:t>
      </w:r>
    </w:p>
    <w:p w:rsidR="0019601E" w:rsidRDefault="0019601E" w:rsidP="0019601E">
      <w:pPr>
        <w:shd w:val="clear" w:color="auto" w:fill="FFFFFF"/>
        <w:rPr>
          <w:rFonts w:ascii="Arial" w:hAnsi="Arial" w:cs="Arial"/>
          <w:sz w:val="20"/>
          <w:szCs w:val="20"/>
        </w:rPr>
      </w:pPr>
    </w:p>
    <w:p w:rsidR="00A871D6" w:rsidRDefault="00A871D6" w:rsidP="00A871D6">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04</w:t>
      </w:r>
      <w:r w:rsidRPr="00430EB3">
        <w:rPr>
          <w:rFonts w:ascii="Arial" w:hAnsi="Arial" w:cs="Arial"/>
          <w:b/>
          <w:sz w:val="20"/>
          <w:szCs w:val="20"/>
          <w:u w:val="single"/>
        </w:rPr>
        <w:t>-</w:t>
      </w:r>
      <w:r>
        <w:rPr>
          <w:rFonts w:ascii="Arial" w:hAnsi="Arial" w:cs="Arial"/>
          <w:b/>
          <w:sz w:val="20"/>
          <w:szCs w:val="20"/>
          <w:u w:val="single"/>
        </w:rPr>
        <w:t>02</w:t>
      </w:r>
      <w:r w:rsidRPr="00430EB3">
        <w:rPr>
          <w:rFonts w:ascii="Arial" w:hAnsi="Arial" w:cs="Arial"/>
          <w:b/>
          <w:sz w:val="20"/>
          <w:szCs w:val="20"/>
          <w:u w:val="single"/>
        </w:rPr>
        <w:t>-</w:t>
      </w:r>
      <w:r>
        <w:rPr>
          <w:rFonts w:ascii="Arial" w:hAnsi="Arial" w:cs="Arial"/>
          <w:b/>
          <w:sz w:val="20"/>
          <w:szCs w:val="20"/>
          <w:u w:val="single"/>
        </w:rPr>
        <w:t>1874</w:t>
      </w:r>
    </w:p>
    <w:p w:rsidR="00A871D6" w:rsidRDefault="00A871D6" w:rsidP="0019601E">
      <w:pPr>
        <w:shd w:val="clear" w:color="auto" w:fill="FFFFFF"/>
        <w:rPr>
          <w:rFonts w:ascii="Arial" w:hAnsi="Arial" w:cs="Arial"/>
          <w:sz w:val="20"/>
          <w:szCs w:val="20"/>
        </w:rPr>
      </w:pPr>
    </w:p>
    <w:p w:rsidR="00A871D6" w:rsidRDefault="00A871D6" w:rsidP="0019601E">
      <w:pPr>
        <w:shd w:val="clear" w:color="auto" w:fill="FFFFFF"/>
        <w:rPr>
          <w:rFonts w:ascii="Arial" w:hAnsi="Arial" w:cs="Arial"/>
          <w:sz w:val="20"/>
          <w:szCs w:val="20"/>
        </w:rPr>
      </w:pPr>
      <w:r w:rsidRPr="00A871D6">
        <w:rPr>
          <w:rStyle w:val="Nadruk"/>
          <w:rFonts w:ascii="Arial" w:hAnsi="Arial" w:cs="Arial"/>
          <w:i w:val="0"/>
          <w:sz w:val="20"/>
          <w:szCs w:val="20"/>
        </w:rPr>
        <w:t>Sc</w:t>
      </w:r>
      <w:r>
        <w:rPr>
          <w:rStyle w:val="Nadruk"/>
          <w:rFonts w:ascii="Arial" w:hAnsi="Arial" w:cs="Arial"/>
          <w:i w:val="0"/>
          <w:sz w:val="20"/>
          <w:szCs w:val="20"/>
        </w:rPr>
        <w:t>h</w:t>
      </w:r>
      <w:r w:rsidRPr="00A871D6">
        <w:rPr>
          <w:rStyle w:val="Nadruk"/>
          <w:rFonts w:ascii="Arial" w:hAnsi="Arial" w:cs="Arial"/>
          <w:i w:val="0"/>
          <w:sz w:val="20"/>
          <w:szCs w:val="20"/>
        </w:rPr>
        <w:t>ijndel</w:t>
      </w:r>
      <w:r w:rsidRPr="00A871D6">
        <w:rPr>
          <w:rFonts w:ascii="Arial" w:hAnsi="Arial" w:cs="Arial"/>
          <w:i/>
          <w:sz w:val="20"/>
          <w:szCs w:val="20"/>
        </w:rPr>
        <w:t xml:space="preserve"> </w:t>
      </w:r>
      <w:r w:rsidRPr="00A871D6">
        <w:rPr>
          <w:rFonts w:ascii="Arial" w:hAnsi="Arial" w:cs="Arial"/>
          <w:sz w:val="20"/>
          <w:szCs w:val="20"/>
        </w:rPr>
        <w:t>10 Febr. Z</w:t>
      </w:r>
      <w:r>
        <w:rPr>
          <w:rFonts w:ascii="Arial" w:hAnsi="Arial" w:cs="Arial"/>
          <w:sz w:val="20"/>
          <w:szCs w:val="20"/>
        </w:rPr>
        <w:t>a</w:t>
      </w:r>
      <w:r w:rsidRPr="00A871D6">
        <w:rPr>
          <w:rFonts w:ascii="Arial" w:hAnsi="Arial" w:cs="Arial"/>
          <w:sz w:val="20"/>
          <w:szCs w:val="20"/>
        </w:rPr>
        <w:t>turdag heeft de justitie uit 's Bosch alhier een geregtelijk onderzoek gedaan naar de oorzaken van den dood van het kind A. K... oud 3 jaren, wat volgen</w:t>
      </w:r>
      <w:r>
        <w:rPr>
          <w:rFonts w:ascii="Arial" w:hAnsi="Arial" w:cs="Arial"/>
          <w:sz w:val="20"/>
          <w:szCs w:val="20"/>
        </w:rPr>
        <w:t>s</w:t>
      </w:r>
      <w:r w:rsidRPr="00A871D6">
        <w:rPr>
          <w:rFonts w:ascii="Arial" w:hAnsi="Arial" w:cs="Arial"/>
          <w:sz w:val="20"/>
          <w:szCs w:val="20"/>
        </w:rPr>
        <w:t xml:space="preserve"> algemeen gerucht was vergif</w:t>
      </w:r>
      <w:r>
        <w:rPr>
          <w:rFonts w:ascii="Arial" w:hAnsi="Arial" w:cs="Arial"/>
          <w:sz w:val="20"/>
          <w:szCs w:val="20"/>
        </w:rPr>
        <w:t>-</w:t>
      </w:r>
      <w:r w:rsidRPr="00A871D6">
        <w:rPr>
          <w:rFonts w:ascii="Arial" w:hAnsi="Arial" w:cs="Arial"/>
          <w:sz w:val="20"/>
          <w:szCs w:val="20"/>
        </w:rPr>
        <w:t>tigd door het ingeven van eene vrij groote hoeveelheid jenever. De toen ingestelde lijkschouwing door deskundigen toonde, dat het kind minstens een half bierglas jenever was ingegeven, hetgeen den dood ten gevolge moest hebben. Tegen J. S... oud 31 jaren en kostganger bij de ouders van dat kind, wordt, hoezeer aan geen moedwil of boos opzet te denken valt, eene vervolging ingesteld ter zake van manslag door onvoorzigtigheid. Voorzeker kan dit voorbeeld velen ter waarschuwing dienen.</w:t>
      </w:r>
    </w:p>
    <w:p w:rsidR="00A871D6" w:rsidRPr="00A871D6" w:rsidRDefault="00A871D6" w:rsidP="0019601E">
      <w:pPr>
        <w:shd w:val="clear" w:color="auto" w:fill="FFFFFF"/>
        <w:rPr>
          <w:rFonts w:ascii="Arial" w:hAnsi="Arial" w:cs="Arial"/>
          <w:sz w:val="20"/>
          <w:szCs w:val="20"/>
        </w:rPr>
      </w:pPr>
    </w:p>
    <w:p w:rsidR="0019601E" w:rsidRPr="001A1C84" w:rsidRDefault="0019601E" w:rsidP="0019601E">
      <w:pPr>
        <w:shd w:val="clear" w:color="auto" w:fill="FFFFFF"/>
        <w:rPr>
          <w:rFonts w:ascii="Arial" w:eastAsia="Times New Roman" w:hAnsi="Arial" w:cs="Arial"/>
          <w:b/>
          <w:sz w:val="20"/>
          <w:szCs w:val="20"/>
          <w:u w:val="single"/>
          <w:lang w:eastAsia="nl-NL"/>
        </w:rPr>
      </w:pPr>
      <w:r w:rsidRPr="001A1C84">
        <w:rPr>
          <w:rFonts w:ascii="Arial" w:hAnsi="Arial" w:cs="Arial"/>
          <w:b/>
          <w:sz w:val="20"/>
          <w:szCs w:val="20"/>
          <w:u w:val="single"/>
        </w:rPr>
        <w:t>De Gooi en Eemlander 21-02-1874</w:t>
      </w:r>
    </w:p>
    <w:p w:rsidR="003D07D2" w:rsidRPr="001A1C84" w:rsidRDefault="003D07D2" w:rsidP="003D07D2">
      <w:pPr>
        <w:shd w:val="clear" w:color="auto" w:fill="FFFFFF"/>
        <w:rPr>
          <w:rFonts w:ascii="Arial" w:eastAsia="Times New Roman" w:hAnsi="Arial" w:cs="Arial"/>
          <w:sz w:val="20"/>
          <w:szCs w:val="20"/>
          <w:lang w:eastAsia="nl-NL"/>
        </w:rPr>
      </w:pPr>
    </w:p>
    <w:p w:rsidR="003D07D2" w:rsidRPr="001A1C84" w:rsidRDefault="00913A3C" w:rsidP="0019601E">
      <w:pPr>
        <w:shd w:val="clear" w:color="auto" w:fill="FFFFFF"/>
        <w:rPr>
          <w:rFonts w:ascii="Arial" w:eastAsia="Times New Roman" w:hAnsi="Arial" w:cs="Arial"/>
          <w:sz w:val="20"/>
          <w:szCs w:val="20"/>
          <w:lang w:eastAsia="nl-NL"/>
        </w:rPr>
      </w:pPr>
      <w:r w:rsidRPr="001A1C84">
        <w:rPr>
          <w:rFonts w:ascii="Arial" w:hAnsi="Arial" w:cs="Arial"/>
          <w:sz w:val="20"/>
          <w:szCs w:val="20"/>
        </w:rPr>
        <w:t xml:space="preserve">Te Schijndel is een driejarig kind overleden tengevolge van het drinken van een half bierglas jenever. Bij de lijkschouwing werd gekonstateerd dat het gebruik van den jenever de oorzaak van den dood was; de justitie heeft zich met de zaak bemoeid en </w:t>
      </w:r>
      <w:r w:rsidR="00D0568E">
        <w:rPr>
          <w:rFonts w:ascii="Arial" w:hAnsi="Arial" w:cs="Arial"/>
          <w:sz w:val="20"/>
          <w:szCs w:val="20"/>
        </w:rPr>
        <w:t>e</w:t>
      </w:r>
      <w:r w:rsidRPr="001A1C84">
        <w:rPr>
          <w:rFonts w:ascii="Arial" w:hAnsi="Arial" w:cs="Arial"/>
          <w:sz w:val="20"/>
          <w:szCs w:val="20"/>
        </w:rPr>
        <w:t>ene vervolging ingesteld tegen den kostganger van de ouders van het kind, J. S. genaamd, die nu</w:t>
      </w:r>
      <w:r w:rsidR="00D0568E">
        <w:rPr>
          <w:rFonts w:ascii="Arial" w:hAnsi="Arial" w:cs="Arial"/>
          <w:sz w:val="20"/>
          <w:szCs w:val="20"/>
        </w:rPr>
        <w:t xml:space="preserve"> </w:t>
      </w:r>
      <w:r w:rsidRPr="001A1C84">
        <w:rPr>
          <w:rFonts w:ascii="Arial" w:hAnsi="Arial" w:cs="Arial"/>
          <w:sz w:val="20"/>
          <w:szCs w:val="20"/>
        </w:rPr>
        <w:t>wegens manslag door onvoorzichtigheid</w:t>
      </w:r>
      <w:r w:rsidR="0019601E" w:rsidRPr="001A1C84">
        <w:rPr>
          <w:rFonts w:ascii="Arial" w:hAnsi="Arial" w:cs="Arial"/>
          <w:sz w:val="20"/>
          <w:szCs w:val="20"/>
        </w:rPr>
        <w:t xml:space="preserve"> zal moeten terechtstaan.</w:t>
      </w:r>
    </w:p>
    <w:p w:rsidR="002D451A" w:rsidRDefault="002D451A" w:rsidP="0012639D">
      <w:pPr>
        <w:shd w:val="clear" w:color="auto" w:fill="FFFFFF"/>
        <w:rPr>
          <w:rStyle w:val="Nadruk"/>
          <w:i w:val="0"/>
        </w:rPr>
      </w:pPr>
    </w:p>
    <w:p w:rsidR="00AC7738" w:rsidRDefault="00AC7738" w:rsidP="00AC7738">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24</w:t>
      </w:r>
      <w:r w:rsidRPr="00430EB3">
        <w:rPr>
          <w:rFonts w:ascii="Arial" w:hAnsi="Arial" w:cs="Arial"/>
          <w:b/>
          <w:sz w:val="20"/>
          <w:szCs w:val="20"/>
          <w:u w:val="single"/>
        </w:rPr>
        <w:t>-</w:t>
      </w:r>
      <w:r>
        <w:rPr>
          <w:rFonts w:ascii="Arial" w:hAnsi="Arial" w:cs="Arial"/>
          <w:b/>
          <w:sz w:val="20"/>
          <w:szCs w:val="20"/>
          <w:u w:val="single"/>
        </w:rPr>
        <w:t>02</w:t>
      </w:r>
      <w:r w:rsidRPr="00430EB3">
        <w:rPr>
          <w:rFonts w:ascii="Arial" w:hAnsi="Arial" w:cs="Arial"/>
          <w:b/>
          <w:sz w:val="20"/>
          <w:szCs w:val="20"/>
          <w:u w:val="single"/>
        </w:rPr>
        <w:t>-</w:t>
      </w:r>
      <w:r>
        <w:rPr>
          <w:rFonts w:ascii="Arial" w:hAnsi="Arial" w:cs="Arial"/>
          <w:b/>
          <w:sz w:val="20"/>
          <w:szCs w:val="20"/>
          <w:u w:val="single"/>
        </w:rPr>
        <w:t>1874</w:t>
      </w:r>
    </w:p>
    <w:p w:rsidR="00AC7738" w:rsidRDefault="00AC7738" w:rsidP="0012639D">
      <w:pPr>
        <w:shd w:val="clear" w:color="auto" w:fill="FFFFFF"/>
        <w:rPr>
          <w:rStyle w:val="Nadruk"/>
          <w:i w:val="0"/>
        </w:rPr>
      </w:pPr>
    </w:p>
    <w:p w:rsidR="00AC7738" w:rsidRDefault="00AC7738" w:rsidP="0012639D">
      <w:pPr>
        <w:shd w:val="clear" w:color="auto" w:fill="FFFFFF"/>
        <w:rPr>
          <w:rFonts w:ascii="Arial" w:hAnsi="Arial" w:cs="Arial"/>
          <w:sz w:val="20"/>
          <w:szCs w:val="20"/>
        </w:rPr>
      </w:pPr>
      <w:r w:rsidRPr="00AC7738">
        <w:rPr>
          <w:rStyle w:val="Nadruk"/>
          <w:rFonts w:ascii="Arial" w:hAnsi="Arial" w:cs="Arial"/>
          <w:i w:val="0"/>
          <w:sz w:val="20"/>
          <w:szCs w:val="20"/>
        </w:rPr>
        <w:t>S</w:t>
      </w:r>
      <w:r>
        <w:rPr>
          <w:rStyle w:val="Nadruk"/>
          <w:rFonts w:ascii="Arial" w:hAnsi="Arial" w:cs="Arial"/>
          <w:i w:val="0"/>
          <w:sz w:val="20"/>
          <w:szCs w:val="20"/>
        </w:rPr>
        <w:t>c</w:t>
      </w:r>
      <w:r w:rsidRPr="00AC7738">
        <w:rPr>
          <w:rStyle w:val="Nadruk"/>
          <w:rFonts w:ascii="Arial" w:hAnsi="Arial" w:cs="Arial"/>
          <w:i w:val="0"/>
          <w:sz w:val="20"/>
          <w:szCs w:val="20"/>
        </w:rPr>
        <w:t>h</w:t>
      </w:r>
      <w:r>
        <w:rPr>
          <w:rStyle w:val="Nadruk"/>
          <w:rFonts w:ascii="Arial" w:hAnsi="Arial" w:cs="Arial"/>
          <w:i w:val="0"/>
          <w:sz w:val="20"/>
          <w:szCs w:val="20"/>
        </w:rPr>
        <w:t>ij</w:t>
      </w:r>
      <w:r w:rsidRPr="00AC7738">
        <w:rPr>
          <w:rStyle w:val="Nadruk"/>
          <w:rFonts w:ascii="Arial" w:hAnsi="Arial" w:cs="Arial"/>
          <w:i w:val="0"/>
          <w:sz w:val="20"/>
          <w:szCs w:val="20"/>
        </w:rPr>
        <w:t>ndel</w:t>
      </w:r>
      <w:r w:rsidRPr="00AC7738">
        <w:rPr>
          <w:rFonts w:ascii="Arial" w:hAnsi="Arial" w:cs="Arial"/>
          <w:sz w:val="20"/>
          <w:szCs w:val="20"/>
        </w:rPr>
        <w:t>. Donderdag jl. werd, den sedert veertien dagen vermisten 77</w:t>
      </w:r>
      <w:r>
        <w:rPr>
          <w:rFonts w:ascii="Arial" w:hAnsi="Arial" w:cs="Arial"/>
          <w:sz w:val="20"/>
          <w:szCs w:val="20"/>
        </w:rPr>
        <w:t xml:space="preserve"> </w:t>
      </w:r>
      <w:r w:rsidRPr="00AC7738">
        <w:rPr>
          <w:rFonts w:ascii="Arial" w:hAnsi="Arial" w:cs="Arial"/>
          <w:sz w:val="20"/>
          <w:szCs w:val="20"/>
        </w:rPr>
        <w:t>jarigen Petrus Daars, gepen</w:t>
      </w:r>
      <w:r>
        <w:rPr>
          <w:rFonts w:ascii="Arial" w:hAnsi="Arial" w:cs="Arial"/>
          <w:sz w:val="20"/>
          <w:szCs w:val="20"/>
        </w:rPr>
        <w:t>-</w:t>
      </w:r>
      <w:r w:rsidRPr="00AC7738">
        <w:rPr>
          <w:rFonts w:ascii="Arial" w:hAnsi="Arial" w:cs="Arial"/>
          <w:sz w:val="20"/>
          <w:szCs w:val="20"/>
        </w:rPr>
        <w:t>sioneerd brievengaarder, vroeger te Vught woonachtig, levenloos uit de rivier de Dommel, onder de gemeente St. Oedenrode, opgehaald en naar hier overgebragt. De vele nasporingen die deswege in het werk gesteld werden,</w:t>
      </w:r>
      <w:r>
        <w:rPr>
          <w:rFonts w:ascii="Arial" w:hAnsi="Arial" w:cs="Arial"/>
          <w:sz w:val="20"/>
          <w:szCs w:val="20"/>
        </w:rPr>
        <w:t xml:space="preserve"> </w:t>
      </w:r>
      <w:r w:rsidRPr="00AC7738">
        <w:rPr>
          <w:rFonts w:ascii="Arial" w:hAnsi="Arial" w:cs="Arial"/>
          <w:sz w:val="20"/>
          <w:szCs w:val="20"/>
        </w:rPr>
        <w:t>bleven allen vruchteloos, nergens was het minste spoor te ontdekken. Men vond hem eindelijk gelijk hierboven is vermeld, op eene plaats die misschim door menig zoeker is voorbijgegaan. Men veronderstelt dat hij des avonds door de duisternis misleid in het water is geraakt en zoo een treurjg uiteinde heeft gevonden.</w:t>
      </w:r>
    </w:p>
    <w:p w:rsidR="00AC7738" w:rsidRPr="00AC7738" w:rsidRDefault="00AC7738" w:rsidP="0012639D">
      <w:pPr>
        <w:shd w:val="clear" w:color="auto" w:fill="FFFFFF"/>
        <w:rPr>
          <w:rStyle w:val="Nadruk"/>
          <w:rFonts w:ascii="Arial" w:hAnsi="Arial" w:cs="Arial"/>
          <w:i w:val="0"/>
          <w:sz w:val="20"/>
          <w:szCs w:val="20"/>
        </w:rPr>
      </w:pPr>
    </w:p>
    <w:p w:rsidR="002D451A" w:rsidRDefault="002D451A" w:rsidP="002D451A">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14</w:t>
      </w:r>
      <w:r w:rsidRPr="00430EB3">
        <w:rPr>
          <w:rFonts w:ascii="Arial" w:hAnsi="Arial" w:cs="Arial"/>
          <w:b/>
          <w:sz w:val="20"/>
          <w:szCs w:val="20"/>
          <w:u w:val="single"/>
        </w:rPr>
        <w:t>-</w:t>
      </w:r>
      <w:r>
        <w:rPr>
          <w:rFonts w:ascii="Arial" w:hAnsi="Arial" w:cs="Arial"/>
          <w:b/>
          <w:sz w:val="20"/>
          <w:szCs w:val="20"/>
          <w:u w:val="single"/>
        </w:rPr>
        <w:t>03</w:t>
      </w:r>
      <w:r w:rsidRPr="00430EB3">
        <w:rPr>
          <w:rFonts w:ascii="Arial" w:hAnsi="Arial" w:cs="Arial"/>
          <w:b/>
          <w:sz w:val="20"/>
          <w:szCs w:val="20"/>
          <w:u w:val="single"/>
        </w:rPr>
        <w:t>-</w:t>
      </w:r>
      <w:r>
        <w:rPr>
          <w:rFonts w:ascii="Arial" w:hAnsi="Arial" w:cs="Arial"/>
          <w:b/>
          <w:sz w:val="20"/>
          <w:szCs w:val="20"/>
          <w:u w:val="single"/>
        </w:rPr>
        <w:t>1874</w:t>
      </w:r>
    </w:p>
    <w:p w:rsidR="002D451A" w:rsidRPr="002D451A" w:rsidRDefault="002D451A" w:rsidP="0012639D">
      <w:pPr>
        <w:shd w:val="clear" w:color="auto" w:fill="FFFFFF"/>
        <w:rPr>
          <w:rStyle w:val="Nadruk"/>
          <w:rFonts w:ascii="Arial" w:hAnsi="Arial" w:cs="Arial"/>
          <w:i w:val="0"/>
          <w:sz w:val="20"/>
          <w:szCs w:val="20"/>
        </w:rPr>
      </w:pPr>
    </w:p>
    <w:p w:rsidR="0012639D" w:rsidRDefault="002D451A" w:rsidP="0012639D">
      <w:pPr>
        <w:shd w:val="clear" w:color="auto" w:fill="FFFFFF"/>
        <w:rPr>
          <w:rFonts w:ascii="Arial" w:hAnsi="Arial" w:cs="Arial"/>
          <w:sz w:val="20"/>
          <w:szCs w:val="20"/>
        </w:rPr>
      </w:pPr>
      <w:r w:rsidRPr="002D451A">
        <w:rPr>
          <w:rStyle w:val="Nadruk"/>
          <w:rFonts w:ascii="Arial" w:hAnsi="Arial" w:cs="Arial"/>
          <w:i w:val="0"/>
          <w:sz w:val="20"/>
          <w:szCs w:val="20"/>
        </w:rPr>
        <w:lastRenderedPageBreak/>
        <w:t>Schijndel</w:t>
      </w:r>
      <w:r w:rsidRPr="002D451A">
        <w:rPr>
          <w:rFonts w:ascii="Arial" w:hAnsi="Arial" w:cs="Arial"/>
          <w:i/>
          <w:sz w:val="20"/>
          <w:szCs w:val="20"/>
        </w:rPr>
        <w:t>.</w:t>
      </w:r>
      <w:r w:rsidRPr="002D451A">
        <w:rPr>
          <w:rFonts w:ascii="Arial" w:hAnsi="Arial" w:cs="Arial"/>
          <w:sz w:val="20"/>
          <w:szCs w:val="20"/>
        </w:rPr>
        <w:t xml:space="preserve"> De collecte alhier bij de ingezetenen gehouden voor het nationaal geschenk aan Z. M. onzen geëerbiedigden Koning heeft opgebragt f 235.—</w:t>
      </w:r>
    </w:p>
    <w:p w:rsidR="002D451A" w:rsidRDefault="002D451A" w:rsidP="0012639D">
      <w:pPr>
        <w:shd w:val="clear" w:color="auto" w:fill="FFFFFF"/>
        <w:rPr>
          <w:rFonts w:ascii="Arial" w:hAnsi="Arial" w:cs="Arial"/>
          <w:sz w:val="20"/>
          <w:szCs w:val="20"/>
        </w:rPr>
      </w:pPr>
    </w:p>
    <w:p w:rsidR="00F31733" w:rsidRDefault="00F31733" w:rsidP="00F31733">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23</w:t>
      </w:r>
      <w:r w:rsidRPr="00430EB3">
        <w:rPr>
          <w:rFonts w:ascii="Arial" w:hAnsi="Arial" w:cs="Arial"/>
          <w:b/>
          <w:sz w:val="20"/>
          <w:szCs w:val="20"/>
          <w:u w:val="single"/>
        </w:rPr>
        <w:t>-</w:t>
      </w:r>
      <w:r>
        <w:rPr>
          <w:rFonts w:ascii="Arial" w:hAnsi="Arial" w:cs="Arial"/>
          <w:b/>
          <w:sz w:val="20"/>
          <w:szCs w:val="20"/>
          <w:u w:val="single"/>
        </w:rPr>
        <w:t>04</w:t>
      </w:r>
      <w:r w:rsidRPr="00430EB3">
        <w:rPr>
          <w:rFonts w:ascii="Arial" w:hAnsi="Arial" w:cs="Arial"/>
          <w:b/>
          <w:sz w:val="20"/>
          <w:szCs w:val="20"/>
          <w:u w:val="single"/>
        </w:rPr>
        <w:t>-</w:t>
      </w:r>
      <w:r>
        <w:rPr>
          <w:rFonts w:ascii="Arial" w:hAnsi="Arial" w:cs="Arial"/>
          <w:b/>
          <w:sz w:val="20"/>
          <w:szCs w:val="20"/>
          <w:u w:val="single"/>
        </w:rPr>
        <w:t>1874</w:t>
      </w:r>
    </w:p>
    <w:p w:rsidR="00F31733" w:rsidRDefault="00F31733" w:rsidP="0012639D">
      <w:pPr>
        <w:shd w:val="clear" w:color="auto" w:fill="FFFFFF"/>
        <w:rPr>
          <w:rFonts w:ascii="Arial" w:hAnsi="Arial" w:cs="Arial"/>
          <w:sz w:val="20"/>
          <w:szCs w:val="20"/>
        </w:rPr>
      </w:pPr>
    </w:p>
    <w:p w:rsidR="00F31733" w:rsidRDefault="00F31733" w:rsidP="0012639D">
      <w:pPr>
        <w:shd w:val="clear" w:color="auto" w:fill="FFFFFF"/>
        <w:rPr>
          <w:rFonts w:ascii="Arial" w:hAnsi="Arial" w:cs="Arial"/>
          <w:sz w:val="20"/>
          <w:szCs w:val="20"/>
        </w:rPr>
      </w:pPr>
      <w:r w:rsidRPr="00F31733">
        <w:rPr>
          <w:rFonts w:ascii="Arial" w:hAnsi="Arial" w:cs="Arial"/>
          <w:sz w:val="20"/>
          <w:szCs w:val="20"/>
        </w:rPr>
        <w:t>Sch</w:t>
      </w:r>
      <w:r>
        <w:rPr>
          <w:rFonts w:ascii="Arial" w:hAnsi="Arial" w:cs="Arial"/>
          <w:sz w:val="20"/>
          <w:szCs w:val="20"/>
        </w:rPr>
        <w:t>i</w:t>
      </w:r>
      <w:r w:rsidRPr="00F31733">
        <w:rPr>
          <w:rFonts w:ascii="Arial" w:hAnsi="Arial" w:cs="Arial"/>
          <w:sz w:val="20"/>
          <w:szCs w:val="20"/>
        </w:rPr>
        <w:t xml:space="preserve">jndel. Jl. Zondag mogten wij het genoegen smaken Boxtel's fanfare gezelschap </w:t>
      </w:r>
      <w:r>
        <w:rPr>
          <w:rFonts w:ascii="Arial" w:hAnsi="Arial" w:cs="Arial"/>
          <w:sz w:val="20"/>
          <w:szCs w:val="20"/>
        </w:rPr>
        <w:t>L</w:t>
      </w:r>
      <w:r w:rsidRPr="00F31733">
        <w:rPr>
          <w:rFonts w:ascii="Arial" w:hAnsi="Arial" w:cs="Arial"/>
          <w:sz w:val="20"/>
          <w:szCs w:val="20"/>
        </w:rPr>
        <w:t xml:space="preserve">'Aurora in ons midden te zien verschijnen. Ten half vijf ure had zich onze muziek vereeniging reeds op het perron voor het station gebouw alhier geschaard, dat zoodra den trein aankwam een stukje ter hunner verwelkoming aanhief. Onder het beurtelings </w:t>
      </w:r>
      <w:r>
        <w:rPr>
          <w:rFonts w:ascii="Arial" w:hAnsi="Arial" w:cs="Arial"/>
          <w:sz w:val="20"/>
          <w:szCs w:val="20"/>
        </w:rPr>
        <w:t>s</w:t>
      </w:r>
      <w:r w:rsidRPr="00F31733">
        <w:rPr>
          <w:rFonts w:ascii="Arial" w:hAnsi="Arial" w:cs="Arial"/>
          <w:sz w:val="20"/>
          <w:szCs w:val="20"/>
        </w:rPr>
        <w:t>pelen van eenige marschen begaven zij zich dorpwaarts; op de Doele „Amicitia" gekomen, werden door beide corporatiën menige stukken prachtig uitgevoerd. Ten zeven uur begaf men zich naar het logement „den Arend" van den heer A. Kniknie, waar alles zooveel mogelijk te hunner ontvangst in gereedheid was gebragt. De eivolle zaal getuigde van een belangstellend publiek, waaronder men zeer vele vreemdelingen van naburige dorpen opmerkte. De talrijke bis, bis en applaudissementen, gaven blijk van de symphatie welke de keurig uitgevoerde stukken teweeg bragten. De zoo snel vliegende tijd maakte maar al te spoedig een einde aan het zoo aangenaam zamenzijn, zoodat, waren zij niet, door het vertrek van den trein, zoo beperkt geweest, men zeker niet zoo spoedig aan een heengaan zoude gedacht hebben. Nog na het vertrek gaf zich de indruk, dien het bezoek op de Schijndelsche inwoners had achtergelaten , op vrolijke wijze lucht. Voorzeker is het iede</w:t>
      </w:r>
      <w:r>
        <w:rPr>
          <w:rFonts w:ascii="Arial" w:hAnsi="Arial" w:cs="Arial"/>
          <w:sz w:val="20"/>
          <w:szCs w:val="20"/>
        </w:rPr>
        <w:t>r</w:t>
      </w:r>
      <w:r w:rsidRPr="00F31733">
        <w:rPr>
          <w:rFonts w:ascii="Arial" w:hAnsi="Arial" w:cs="Arial"/>
          <w:sz w:val="20"/>
          <w:szCs w:val="20"/>
        </w:rPr>
        <w:t xml:space="preserve">s wensch dat </w:t>
      </w:r>
      <w:r w:rsidRPr="00F31733">
        <w:rPr>
          <w:rStyle w:val="Nadruk"/>
          <w:rFonts w:ascii="Arial" w:hAnsi="Arial" w:cs="Arial"/>
          <w:i w:val="0"/>
          <w:sz w:val="20"/>
          <w:szCs w:val="20"/>
        </w:rPr>
        <w:t>Schijnde</w:t>
      </w:r>
      <w:r>
        <w:rPr>
          <w:rStyle w:val="Nadruk"/>
          <w:rFonts w:ascii="Arial" w:hAnsi="Arial" w:cs="Arial"/>
          <w:i w:val="0"/>
          <w:sz w:val="20"/>
          <w:szCs w:val="20"/>
        </w:rPr>
        <w:t xml:space="preserve">l </w:t>
      </w:r>
      <w:r w:rsidRPr="00F31733">
        <w:rPr>
          <w:rFonts w:ascii="Arial" w:hAnsi="Arial" w:cs="Arial"/>
          <w:sz w:val="20"/>
          <w:szCs w:val="20"/>
        </w:rPr>
        <w:t>meermalen op soortgelijke aangename harmonische wijze moge onthaald worden.</w:t>
      </w:r>
    </w:p>
    <w:p w:rsidR="00F31733" w:rsidRDefault="00F31733" w:rsidP="0012639D">
      <w:pPr>
        <w:shd w:val="clear" w:color="auto" w:fill="FFFFFF"/>
        <w:rPr>
          <w:rFonts w:ascii="Arial" w:hAnsi="Arial" w:cs="Arial"/>
          <w:sz w:val="20"/>
          <w:szCs w:val="20"/>
        </w:rPr>
      </w:pPr>
    </w:p>
    <w:p w:rsidR="00E51976" w:rsidRDefault="00E51976" w:rsidP="00E51976">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25</w:t>
      </w:r>
      <w:r w:rsidRPr="00430EB3">
        <w:rPr>
          <w:rFonts w:ascii="Arial" w:hAnsi="Arial" w:cs="Arial"/>
          <w:b/>
          <w:sz w:val="20"/>
          <w:szCs w:val="20"/>
          <w:u w:val="single"/>
        </w:rPr>
        <w:t>-</w:t>
      </w:r>
      <w:r>
        <w:rPr>
          <w:rFonts w:ascii="Arial" w:hAnsi="Arial" w:cs="Arial"/>
          <w:b/>
          <w:sz w:val="20"/>
          <w:szCs w:val="20"/>
          <w:u w:val="single"/>
        </w:rPr>
        <w:t>04</w:t>
      </w:r>
      <w:r w:rsidRPr="00430EB3">
        <w:rPr>
          <w:rFonts w:ascii="Arial" w:hAnsi="Arial" w:cs="Arial"/>
          <w:b/>
          <w:sz w:val="20"/>
          <w:szCs w:val="20"/>
          <w:u w:val="single"/>
        </w:rPr>
        <w:t>-</w:t>
      </w:r>
      <w:r>
        <w:rPr>
          <w:rFonts w:ascii="Arial" w:hAnsi="Arial" w:cs="Arial"/>
          <w:b/>
          <w:sz w:val="20"/>
          <w:szCs w:val="20"/>
          <w:u w:val="single"/>
        </w:rPr>
        <w:t>1874</w:t>
      </w:r>
    </w:p>
    <w:p w:rsidR="00E51976" w:rsidRDefault="00E51976" w:rsidP="0012639D">
      <w:pPr>
        <w:shd w:val="clear" w:color="auto" w:fill="FFFFFF"/>
        <w:rPr>
          <w:rFonts w:ascii="Arial" w:hAnsi="Arial" w:cs="Arial"/>
          <w:sz w:val="20"/>
          <w:szCs w:val="20"/>
        </w:rPr>
      </w:pPr>
    </w:p>
    <w:p w:rsidR="00E51976" w:rsidRDefault="00E51976" w:rsidP="0012639D">
      <w:pPr>
        <w:shd w:val="clear" w:color="auto" w:fill="FFFFFF"/>
        <w:rPr>
          <w:rFonts w:ascii="Arial" w:hAnsi="Arial" w:cs="Arial"/>
          <w:sz w:val="20"/>
          <w:szCs w:val="20"/>
        </w:rPr>
      </w:pPr>
      <w:r>
        <w:rPr>
          <w:rFonts w:ascii="Arial" w:hAnsi="Arial" w:cs="Arial"/>
          <w:sz w:val="20"/>
          <w:szCs w:val="20"/>
        </w:rPr>
        <w:t>Arr. Rechtbank te ´s Hertogenbosch.</w:t>
      </w:r>
    </w:p>
    <w:p w:rsidR="00E51976" w:rsidRDefault="00E51976" w:rsidP="0012639D">
      <w:pPr>
        <w:shd w:val="clear" w:color="auto" w:fill="FFFFFF"/>
        <w:rPr>
          <w:rFonts w:ascii="Arial" w:hAnsi="Arial" w:cs="Arial"/>
          <w:sz w:val="20"/>
          <w:szCs w:val="20"/>
        </w:rPr>
      </w:pPr>
      <w:r>
        <w:rPr>
          <w:rFonts w:ascii="Arial" w:hAnsi="Arial" w:cs="Arial"/>
          <w:sz w:val="20"/>
          <w:szCs w:val="20"/>
        </w:rPr>
        <w:t>Zitting van dinsdag 21 april 1874.</w:t>
      </w:r>
    </w:p>
    <w:p w:rsidR="00E51976" w:rsidRPr="00E51976" w:rsidRDefault="00E51976" w:rsidP="0012639D">
      <w:pPr>
        <w:shd w:val="clear" w:color="auto" w:fill="FFFFFF"/>
        <w:rPr>
          <w:rFonts w:ascii="Arial" w:hAnsi="Arial" w:cs="Arial"/>
          <w:sz w:val="20"/>
          <w:szCs w:val="20"/>
        </w:rPr>
      </w:pPr>
      <w:r w:rsidRPr="00E51976">
        <w:rPr>
          <w:rFonts w:ascii="Arial" w:hAnsi="Arial" w:cs="Arial"/>
          <w:sz w:val="20"/>
          <w:szCs w:val="20"/>
        </w:rPr>
        <w:t xml:space="preserve">Uitspraken in zaken het O. M. </w:t>
      </w:r>
      <w:r>
        <w:rPr>
          <w:rFonts w:ascii="Arial" w:hAnsi="Arial" w:cs="Arial"/>
          <w:sz w:val="20"/>
          <w:szCs w:val="20"/>
        </w:rPr>
        <w:t xml:space="preserve"> </w:t>
      </w:r>
      <w:r w:rsidRPr="00E51976">
        <w:rPr>
          <w:rFonts w:ascii="Arial" w:hAnsi="Arial" w:cs="Arial"/>
          <w:sz w:val="20"/>
          <w:szCs w:val="20"/>
        </w:rPr>
        <w:t xml:space="preserve">A. d. K., te </w:t>
      </w:r>
      <w:r w:rsidRPr="00E51976">
        <w:rPr>
          <w:rStyle w:val="Nadruk"/>
          <w:rFonts w:ascii="Arial" w:hAnsi="Arial" w:cs="Arial"/>
          <w:i w:val="0"/>
          <w:sz w:val="20"/>
          <w:szCs w:val="20"/>
        </w:rPr>
        <w:t>Schijndel</w:t>
      </w:r>
      <w:r w:rsidRPr="00E51976">
        <w:rPr>
          <w:rFonts w:ascii="Arial" w:hAnsi="Arial" w:cs="Arial"/>
          <w:sz w:val="20"/>
          <w:szCs w:val="20"/>
        </w:rPr>
        <w:t>, beklaagd van bedelarij</w:t>
      </w:r>
      <w:r>
        <w:rPr>
          <w:rFonts w:ascii="Arial" w:hAnsi="Arial" w:cs="Arial"/>
          <w:sz w:val="20"/>
          <w:szCs w:val="20"/>
        </w:rPr>
        <w:t xml:space="preserve"> vrijgesproken</w:t>
      </w:r>
      <w:r w:rsidRPr="00E51976">
        <w:rPr>
          <w:rFonts w:ascii="Arial" w:hAnsi="Arial" w:cs="Arial"/>
          <w:sz w:val="20"/>
          <w:szCs w:val="20"/>
        </w:rPr>
        <w:t xml:space="preserve">. C. v. L., te </w:t>
      </w:r>
      <w:r w:rsidRPr="00E51976">
        <w:rPr>
          <w:rStyle w:val="Nadruk"/>
          <w:rFonts w:ascii="Arial" w:hAnsi="Arial" w:cs="Arial"/>
          <w:i w:val="0"/>
          <w:sz w:val="20"/>
          <w:szCs w:val="20"/>
        </w:rPr>
        <w:t>Schijndel</w:t>
      </w:r>
      <w:r w:rsidRPr="00E51976">
        <w:rPr>
          <w:rFonts w:ascii="Arial" w:hAnsi="Arial" w:cs="Arial"/>
          <w:i/>
          <w:sz w:val="20"/>
          <w:szCs w:val="20"/>
        </w:rPr>
        <w:t>,</w:t>
      </w:r>
      <w:r w:rsidRPr="00E51976">
        <w:rPr>
          <w:rFonts w:ascii="Arial" w:hAnsi="Arial" w:cs="Arial"/>
          <w:sz w:val="20"/>
          <w:szCs w:val="20"/>
        </w:rPr>
        <w:t xml:space="preserve"> </w:t>
      </w:r>
      <w:r>
        <w:t>van verbreking van afsluiting</w:t>
      </w:r>
      <w:r w:rsidRPr="00E51976">
        <w:rPr>
          <w:rFonts w:ascii="Arial" w:hAnsi="Arial" w:cs="Arial"/>
          <w:sz w:val="20"/>
          <w:szCs w:val="20"/>
        </w:rPr>
        <w:t>, veroordeeld tot f8.— boete of 1 dag cell.</w:t>
      </w:r>
    </w:p>
    <w:p w:rsidR="00E51976" w:rsidRPr="00E51976" w:rsidRDefault="00E51976" w:rsidP="0012639D">
      <w:pPr>
        <w:shd w:val="clear" w:color="auto" w:fill="FFFFFF"/>
        <w:rPr>
          <w:rFonts w:ascii="Arial" w:hAnsi="Arial" w:cs="Arial"/>
          <w:sz w:val="20"/>
          <w:szCs w:val="20"/>
        </w:rPr>
      </w:pPr>
    </w:p>
    <w:p w:rsidR="0012639D" w:rsidRPr="001A1C84" w:rsidRDefault="0012639D" w:rsidP="0012639D">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Algemeen Handelsblad 25-04-1874</w:t>
      </w:r>
    </w:p>
    <w:p w:rsidR="0019601E" w:rsidRPr="001A1C84" w:rsidRDefault="0019601E" w:rsidP="0019601E">
      <w:pPr>
        <w:shd w:val="clear" w:color="auto" w:fill="FFFFFF"/>
        <w:rPr>
          <w:rFonts w:ascii="Arial" w:eastAsia="Times New Roman" w:hAnsi="Arial" w:cs="Arial"/>
          <w:sz w:val="20"/>
          <w:szCs w:val="20"/>
          <w:lang w:eastAsia="nl-NL"/>
        </w:rPr>
      </w:pPr>
    </w:p>
    <w:p w:rsidR="0019601E" w:rsidRPr="001A1C84" w:rsidRDefault="0012639D" w:rsidP="0019601E">
      <w:pPr>
        <w:shd w:val="clear" w:color="auto" w:fill="FFFFFF"/>
        <w:rPr>
          <w:rFonts w:ascii="Arial" w:hAnsi="Arial" w:cs="Arial"/>
          <w:sz w:val="20"/>
          <w:szCs w:val="20"/>
        </w:rPr>
      </w:pPr>
      <w:r w:rsidRPr="001A1C84">
        <w:rPr>
          <w:rFonts w:ascii="Arial" w:hAnsi="Arial" w:cs="Arial"/>
          <w:sz w:val="20"/>
          <w:szCs w:val="20"/>
        </w:rPr>
        <w:t>Z. M. heeft: W. Verhoeven ontslagen als burgemeester de gemeente Schijndel.</w:t>
      </w:r>
    </w:p>
    <w:p w:rsidR="0012639D" w:rsidRDefault="0012639D" w:rsidP="0012639D">
      <w:pPr>
        <w:shd w:val="clear" w:color="auto" w:fill="FFFFFF"/>
        <w:rPr>
          <w:rFonts w:ascii="Arial" w:hAnsi="Arial" w:cs="Arial"/>
          <w:sz w:val="20"/>
          <w:szCs w:val="20"/>
        </w:rPr>
      </w:pPr>
    </w:p>
    <w:p w:rsidR="00E51976" w:rsidRDefault="00E51976" w:rsidP="00E51976">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12</w:t>
      </w:r>
      <w:r w:rsidRPr="00430EB3">
        <w:rPr>
          <w:rFonts w:ascii="Arial" w:hAnsi="Arial" w:cs="Arial"/>
          <w:b/>
          <w:sz w:val="20"/>
          <w:szCs w:val="20"/>
          <w:u w:val="single"/>
        </w:rPr>
        <w:t>-</w:t>
      </w:r>
      <w:r>
        <w:rPr>
          <w:rFonts w:ascii="Arial" w:hAnsi="Arial" w:cs="Arial"/>
          <w:b/>
          <w:sz w:val="20"/>
          <w:szCs w:val="20"/>
          <w:u w:val="single"/>
        </w:rPr>
        <w:t>05</w:t>
      </w:r>
      <w:r w:rsidRPr="00430EB3">
        <w:rPr>
          <w:rFonts w:ascii="Arial" w:hAnsi="Arial" w:cs="Arial"/>
          <w:b/>
          <w:sz w:val="20"/>
          <w:szCs w:val="20"/>
          <w:u w:val="single"/>
        </w:rPr>
        <w:t>-</w:t>
      </w:r>
      <w:r>
        <w:rPr>
          <w:rFonts w:ascii="Arial" w:hAnsi="Arial" w:cs="Arial"/>
          <w:b/>
          <w:sz w:val="20"/>
          <w:szCs w:val="20"/>
          <w:u w:val="single"/>
        </w:rPr>
        <w:t>1874</w:t>
      </w:r>
    </w:p>
    <w:p w:rsidR="00E51976" w:rsidRDefault="00E51976" w:rsidP="0012639D">
      <w:pPr>
        <w:shd w:val="clear" w:color="auto" w:fill="FFFFFF"/>
        <w:rPr>
          <w:rFonts w:ascii="Arial" w:hAnsi="Arial" w:cs="Arial"/>
          <w:sz w:val="20"/>
          <w:szCs w:val="20"/>
        </w:rPr>
      </w:pPr>
    </w:p>
    <w:p w:rsidR="00E51976" w:rsidRDefault="00E51976" w:rsidP="00E51976">
      <w:pPr>
        <w:shd w:val="clear" w:color="auto" w:fill="FFFFFF"/>
        <w:rPr>
          <w:rFonts w:ascii="Arial" w:hAnsi="Arial" w:cs="Arial"/>
          <w:sz w:val="20"/>
          <w:szCs w:val="20"/>
        </w:rPr>
      </w:pPr>
      <w:r>
        <w:rPr>
          <w:rFonts w:ascii="Arial" w:hAnsi="Arial" w:cs="Arial"/>
          <w:sz w:val="20"/>
          <w:szCs w:val="20"/>
        </w:rPr>
        <w:t>Arr. Rechtbank te ´s Hertogenbosch.</w:t>
      </w:r>
    </w:p>
    <w:p w:rsidR="00E51976" w:rsidRDefault="00E51976" w:rsidP="00E51976">
      <w:pPr>
        <w:shd w:val="clear" w:color="auto" w:fill="FFFFFF"/>
        <w:rPr>
          <w:rFonts w:ascii="Arial" w:hAnsi="Arial" w:cs="Arial"/>
          <w:sz w:val="20"/>
          <w:szCs w:val="20"/>
        </w:rPr>
      </w:pPr>
      <w:r>
        <w:rPr>
          <w:rFonts w:ascii="Arial" w:hAnsi="Arial" w:cs="Arial"/>
          <w:sz w:val="20"/>
          <w:szCs w:val="20"/>
        </w:rPr>
        <w:t>Zitting van dinsdag 5 mei 1874.</w:t>
      </w:r>
    </w:p>
    <w:p w:rsidR="00E51976" w:rsidRPr="00E51976" w:rsidRDefault="00E51976" w:rsidP="00E51976">
      <w:pPr>
        <w:shd w:val="clear" w:color="auto" w:fill="FFFFFF"/>
        <w:rPr>
          <w:rFonts w:ascii="Arial" w:hAnsi="Arial" w:cs="Arial"/>
          <w:sz w:val="20"/>
          <w:szCs w:val="20"/>
        </w:rPr>
      </w:pPr>
      <w:r w:rsidRPr="00E51976">
        <w:rPr>
          <w:rFonts w:ascii="Arial" w:hAnsi="Arial" w:cs="Arial"/>
          <w:sz w:val="20"/>
          <w:szCs w:val="20"/>
        </w:rPr>
        <w:t xml:space="preserve">Uitspraken in zaken het O. M. M. v. d. M., te </w:t>
      </w:r>
      <w:r w:rsidRPr="00E51976">
        <w:rPr>
          <w:rStyle w:val="Nadruk"/>
          <w:rFonts w:ascii="Arial" w:hAnsi="Arial" w:cs="Arial"/>
          <w:i w:val="0"/>
          <w:sz w:val="20"/>
          <w:szCs w:val="20"/>
        </w:rPr>
        <w:t>Schijndel</w:t>
      </w:r>
      <w:r w:rsidRPr="00E51976">
        <w:rPr>
          <w:rFonts w:ascii="Arial" w:hAnsi="Arial" w:cs="Arial"/>
          <w:sz w:val="20"/>
          <w:szCs w:val="20"/>
        </w:rPr>
        <w:t>, beklaagd van overtreding der spoorwegwet, veroordeeld tot f 2.— boete of 1 dag cell.</w:t>
      </w:r>
    </w:p>
    <w:p w:rsidR="00E51976" w:rsidRPr="001A1C84" w:rsidRDefault="00E51976" w:rsidP="0012639D">
      <w:pPr>
        <w:shd w:val="clear" w:color="auto" w:fill="FFFFFF"/>
        <w:rPr>
          <w:rFonts w:ascii="Arial" w:hAnsi="Arial" w:cs="Arial"/>
          <w:sz w:val="20"/>
          <w:szCs w:val="20"/>
        </w:rPr>
      </w:pPr>
    </w:p>
    <w:p w:rsidR="0012639D" w:rsidRPr="001A1C84" w:rsidRDefault="0012639D" w:rsidP="0012639D">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Algemeen Handelsblad 29-06-1874</w:t>
      </w:r>
    </w:p>
    <w:p w:rsidR="0012639D" w:rsidRPr="001A1C84" w:rsidRDefault="0012639D" w:rsidP="0019601E">
      <w:pPr>
        <w:shd w:val="clear" w:color="auto" w:fill="FFFFFF"/>
        <w:rPr>
          <w:rFonts w:ascii="Arial" w:hAnsi="Arial" w:cs="Arial"/>
          <w:sz w:val="20"/>
          <w:szCs w:val="20"/>
        </w:rPr>
      </w:pPr>
    </w:p>
    <w:p w:rsidR="0012639D" w:rsidRPr="001A1C84" w:rsidRDefault="0012639D" w:rsidP="0012639D">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Besluiten en Benoemingen.</w:t>
      </w:r>
    </w:p>
    <w:p w:rsidR="0012639D" w:rsidRPr="001A1C84" w:rsidRDefault="0012639D" w:rsidP="0012639D">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Z M. heeftbenoemd tot burgemeester der gemeente Schijndel P. A. Verhagen, secretaris dier gemeente.</w:t>
      </w:r>
    </w:p>
    <w:p w:rsidR="001B46F3" w:rsidRDefault="001B46F3" w:rsidP="001B46F3">
      <w:pPr>
        <w:shd w:val="clear" w:color="auto" w:fill="FFFFFF"/>
        <w:rPr>
          <w:rFonts w:ascii="Arial" w:hAnsi="Arial" w:cs="Arial"/>
          <w:sz w:val="20"/>
          <w:szCs w:val="20"/>
        </w:rPr>
      </w:pPr>
    </w:p>
    <w:p w:rsidR="005C3895" w:rsidRDefault="005C3895" w:rsidP="005C389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21</w:t>
      </w:r>
      <w:r w:rsidRPr="00430EB3">
        <w:rPr>
          <w:rFonts w:ascii="Arial" w:hAnsi="Arial" w:cs="Arial"/>
          <w:b/>
          <w:sz w:val="20"/>
          <w:szCs w:val="20"/>
          <w:u w:val="single"/>
        </w:rPr>
        <w:t>-</w:t>
      </w:r>
      <w:r>
        <w:rPr>
          <w:rFonts w:ascii="Arial" w:hAnsi="Arial" w:cs="Arial"/>
          <w:b/>
          <w:sz w:val="20"/>
          <w:szCs w:val="20"/>
          <w:u w:val="single"/>
        </w:rPr>
        <w:t>07</w:t>
      </w:r>
      <w:r w:rsidRPr="00430EB3">
        <w:rPr>
          <w:rFonts w:ascii="Arial" w:hAnsi="Arial" w:cs="Arial"/>
          <w:b/>
          <w:sz w:val="20"/>
          <w:szCs w:val="20"/>
          <w:u w:val="single"/>
        </w:rPr>
        <w:t>-</w:t>
      </w:r>
      <w:r>
        <w:rPr>
          <w:rFonts w:ascii="Arial" w:hAnsi="Arial" w:cs="Arial"/>
          <w:b/>
          <w:sz w:val="20"/>
          <w:szCs w:val="20"/>
          <w:u w:val="single"/>
        </w:rPr>
        <w:t>1874</w:t>
      </w:r>
    </w:p>
    <w:p w:rsidR="005C3895" w:rsidRDefault="005C3895" w:rsidP="001B46F3">
      <w:pPr>
        <w:shd w:val="clear" w:color="auto" w:fill="FFFFFF"/>
        <w:rPr>
          <w:rFonts w:ascii="Arial" w:hAnsi="Arial" w:cs="Arial"/>
          <w:sz w:val="20"/>
          <w:szCs w:val="20"/>
        </w:rPr>
      </w:pPr>
    </w:p>
    <w:p w:rsidR="005C3895" w:rsidRDefault="005C3895" w:rsidP="001B46F3">
      <w:pPr>
        <w:shd w:val="clear" w:color="auto" w:fill="FFFFFF"/>
        <w:rPr>
          <w:rFonts w:ascii="Arial" w:hAnsi="Arial" w:cs="Arial"/>
          <w:sz w:val="20"/>
          <w:szCs w:val="20"/>
        </w:rPr>
      </w:pPr>
      <w:r w:rsidRPr="005C3895">
        <w:rPr>
          <w:rFonts w:ascii="Arial" w:hAnsi="Arial" w:cs="Arial"/>
          <w:sz w:val="20"/>
          <w:szCs w:val="20"/>
        </w:rPr>
        <w:t xml:space="preserve">Aan de orde is de behandeling van het rapport der 2e afdeeling in zake de gevraagde subsidie ad 50 pCt. in de kosten van aanleg en het eenjarig onderhoud van een grindweg van </w:t>
      </w:r>
      <w:r w:rsidRPr="005C3895">
        <w:rPr>
          <w:rStyle w:val="Nadruk"/>
          <w:rFonts w:ascii="Arial" w:hAnsi="Arial" w:cs="Arial"/>
          <w:i w:val="0"/>
          <w:sz w:val="20"/>
          <w:szCs w:val="20"/>
        </w:rPr>
        <w:t>Schijndel</w:t>
      </w:r>
      <w:r w:rsidRPr="005C3895">
        <w:rPr>
          <w:rFonts w:ascii="Arial" w:hAnsi="Arial" w:cs="Arial"/>
          <w:i/>
          <w:sz w:val="20"/>
          <w:szCs w:val="20"/>
        </w:rPr>
        <w:t xml:space="preserve"> </w:t>
      </w:r>
      <w:r w:rsidRPr="005C3895">
        <w:rPr>
          <w:rFonts w:ascii="Arial" w:hAnsi="Arial" w:cs="Arial"/>
          <w:sz w:val="20"/>
          <w:szCs w:val="20"/>
        </w:rPr>
        <w:t>naar Dungen, uitgebragt bij monde van den heer Bluijssen. Overeenkomstig het voorstel van gedep. Staten, den hoofdingenieur gehoord, wordt besloten de gevraagde subsidie te verleenen.</w:t>
      </w:r>
    </w:p>
    <w:p w:rsidR="005C3895" w:rsidRDefault="005C3895" w:rsidP="001B46F3">
      <w:pPr>
        <w:shd w:val="clear" w:color="auto" w:fill="FFFFFF"/>
        <w:rPr>
          <w:rFonts w:ascii="Arial" w:hAnsi="Arial" w:cs="Arial"/>
          <w:sz w:val="20"/>
          <w:szCs w:val="20"/>
        </w:rPr>
      </w:pPr>
    </w:p>
    <w:p w:rsidR="00346C2A" w:rsidRDefault="00346C2A" w:rsidP="00346C2A">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28</w:t>
      </w:r>
      <w:r w:rsidRPr="00430EB3">
        <w:rPr>
          <w:rFonts w:ascii="Arial" w:hAnsi="Arial" w:cs="Arial"/>
          <w:b/>
          <w:sz w:val="20"/>
          <w:szCs w:val="20"/>
          <w:u w:val="single"/>
        </w:rPr>
        <w:t>-</w:t>
      </w:r>
      <w:r>
        <w:rPr>
          <w:rFonts w:ascii="Arial" w:hAnsi="Arial" w:cs="Arial"/>
          <w:b/>
          <w:sz w:val="20"/>
          <w:szCs w:val="20"/>
          <w:u w:val="single"/>
        </w:rPr>
        <w:t>07</w:t>
      </w:r>
      <w:r w:rsidRPr="00430EB3">
        <w:rPr>
          <w:rFonts w:ascii="Arial" w:hAnsi="Arial" w:cs="Arial"/>
          <w:b/>
          <w:sz w:val="20"/>
          <w:szCs w:val="20"/>
          <w:u w:val="single"/>
        </w:rPr>
        <w:t>-</w:t>
      </w:r>
      <w:r>
        <w:rPr>
          <w:rFonts w:ascii="Arial" w:hAnsi="Arial" w:cs="Arial"/>
          <w:b/>
          <w:sz w:val="20"/>
          <w:szCs w:val="20"/>
          <w:u w:val="single"/>
        </w:rPr>
        <w:t>1874</w:t>
      </w:r>
    </w:p>
    <w:p w:rsidR="00346C2A" w:rsidRDefault="00346C2A" w:rsidP="001B46F3">
      <w:pPr>
        <w:shd w:val="clear" w:color="auto" w:fill="FFFFFF"/>
        <w:rPr>
          <w:rFonts w:ascii="Arial" w:hAnsi="Arial" w:cs="Arial"/>
          <w:sz w:val="20"/>
          <w:szCs w:val="20"/>
        </w:rPr>
      </w:pPr>
    </w:p>
    <w:p w:rsidR="00FD29E4" w:rsidRPr="00FD29E4" w:rsidRDefault="00FD29E4" w:rsidP="00FD29E4">
      <w:pPr>
        <w:rPr>
          <w:rFonts w:ascii="Arial" w:eastAsia="Times New Roman" w:hAnsi="Arial" w:cs="Arial"/>
          <w:sz w:val="20"/>
          <w:szCs w:val="20"/>
          <w:lang w:eastAsia="nl-NL"/>
        </w:rPr>
      </w:pPr>
      <w:r w:rsidRPr="00FD29E4">
        <w:rPr>
          <w:rFonts w:ascii="Arial" w:eastAsia="Times New Roman" w:hAnsi="Arial" w:cs="Arial"/>
          <w:sz w:val="20"/>
          <w:szCs w:val="20"/>
          <w:lang w:eastAsia="nl-NL"/>
        </w:rPr>
        <w:t>Sc</w:t>
      </w:r>
      <w:r>
        <w:rPr>
          <w:rFonts w:ascii="Arial" w:eastAsia="Times New Roman" w:hAnsi="Arial" w:cs="Arial"/>
          <w:sz w:val="20"/>
          <w:szCs w:val="20"/>
          <w:lang w:eastAsia="nl-NL"/>
        </w:rPr>
        <w:t>h</w:t>
      </w:r>
      <w:r w:rsidRPr="00FD29E4">
        <w:rPr>
          <w:rFonts w:ascii="Arial" w:eastAsia="Times New Roman" w:hAnsi="Arial" w:cs="Arial"/>
          <w:sz w:val="20"/>
          <w:szCs w:val="20"/>
          <w:lang w:eastAsia="nl-NL"/>
        </w:rPr>
        <w:t>ij</w:t>
      </w:r>
      <w:r>
        <w:rPr>
          <w:rFonts w:ascii="Arial" w:eastAsia="Times New Roman" w:hAnsi="Arial" w:cs="Arial"/>
          <w:sz w:val="20"/>
          <w:szCs w:val="20"/>
          <w:lang w:eastAsia="nl-NL"/>
        </w:rPr>
        <w:t>n</w:t>
      </w:r>
      <w:r w:rsidRPr="00FD29E4">
        <w:rPr>
          <w:rFonts w:ascii="Arial" w:eastAsia="Times New Roman" w:hAnsi="Arial" w:cs="Arial"/>
          <w:sz w:val="20"/>
          <w:szCs w:val="20"/>
          <w:lang w:eastAsia="nl-NL"/>
        </w:rPr>
        <w:t xml:space="preserve">del 24 Julij. Gisteren had alhier een plegtig en welgemeend feest plaats. Het gold de installatie van onzen Edel Achtb. burgemeester P. A. Verhagen. De ingezetenen, vol sympathie en vreugde, </w:t>
      </w:r>
      <w:r w:rsidRPr="00FD29E4">
        <w:rPr>
          <w:rFonts w:ascii="Arial" w:eastAsia="Times New Roman" w:hAnsi="Arial" w:cs="Arial"/>
          <w:sz w:val="20"/>
          <w:szCs w:val="20"/>
          <w:lang w:eastAsia="nl-NL"/>
        </w:rPr>
        <w:lastRenderedPageBreak/>
        <w:t xml:space="preserve">gaven hiervan blijk door </w:t>
      </w:r>
      <w:r>
        <w:rPr>
          <w:rFonts w:ascii="Arial" w:eastAsia="Times New Roman" w:hAnsi="Arial" w:cs="Arial"/>
          <w:sz w:val="20"/>
          <w:szCs w:val="20"/>
          <w:lang w:eastAsia="nl-NL"/>
        </w:rPr>
        <w:t>h</w:t>
      </w:r>
      <w:r w:rsidRPr="00FD29E4">
        <w:rPr>
          <w:rFonts w:ascii="Arial" w:eastAsia="Times New Roman" w:hAnsi="Arial" w:cs="Arial"/>
          <w:sz w:val="20"/>
          <w:szCs w:val="20"/>
          <w:lang w:eastAsia="nl-NL"/>
        </w:rPr>
        <w:t>et uitsteken van vlaggen en het oprigten van eerebogen. Ten ongeveer 2 ure zag men van alle kanten fraa</w:t>
      </w:r>
      <w:r>
        <w:rPr>
          <w:rFonts w:ascii="Arial" w:eastAsia="Times New Roman" w:hAnsi="Arial" w:cs="Arial"/>
          <w:sz w:val="20"/>
          <w:szCs w:val="20"/>
          <w:lang w:eastAsia="nl-NL"/>
        </w:rPr>
        <w:t>i uitgedoschte ruiters opdagen,</w:t>
      </w:r>
      <w:r w:rsidRPr="00FD29E4">
        <w:rPr>
          <w:rFonts w:ascii="Arial" w:eastAsia="Times New Roman" w:hAnsi="Arial" w:cs="Arial"/>
          <w:sz w:val="20"/>
          <w:szCs w:val="20"/>
          <w:lang w:eastAsia="nl-NL"/>
        </w:rPr>
        <w:t xml:space="preserve"> die ten 3 ure, ten getalle van circa 120 op het schoolterrein vereenigd waren, om Zijn Edel Achtb. tot op de grens tusschen </w:t>
      </w:r>
      <w:r w:rsidRPr="00FD29E4">
        <w:rPr>
          <w:rFonts w:ascii="Arial" w:eastAsia="Times New Roman" w:hAnsi="Arial" w:cs="Arial"/>
          <w:iCs/>
          <w:sz w:val="20"/>
          <w:szCs w:val="20"/>
          <w:lang w:eastAsia="nl-NL"/>
        </w:rPr>
        <w:t>Schijndel</w:t>
      </w:r>
      <w:r w:rsidRPr="00FD29E4">
        <w:rPr>
          <w:rFonts w:ascii="Arial" w:eastAsia="Times New Roman" w:hAnsi="Arial" w:cs="Arial"/>
          <w:sz w:val="20"/>
          <w:szCs w:val="20"/>
          <w:lang w:eastAsia="nl-NL"/>
        </w:rPr>
        <w:t xml:space="preserve"> en St. Michiels-Gestel te ontvangen; nadat zij onder de leiding van eenige leden der feestcommissie georganiseerd waren, begaf zich deze stoet derwaarts. Ongeveer een uur later, hadden de doelengezelschappen en de harmonie St. Cecilia zich verzameld, welke ook, begeleid van een volksdrom, Zijn Edel Achtb. te gemoet gingen. Op de Voort wachtte deze c</w:t>
      </w:r>
      <w:r>
        <w:rPr>
          <w:rFonts w:ascii="Arial" w:eastAsia="Times New Roman" w:hAnsi="Arial" w:cs="Arial"/>
          <w:sz w:val="20"/>
          <w:szCs w:val="20"/>
          <w:lang w:eastAsia="nl-NL"/>
        </w:rPr>
        <w:t>or</w:t>
      </w:r>
      <w:r w:rsidRPr="00FD29E4">
        <w:rPr>
          <w:rFonts w:ascii="Arial" w:eastAsia="Times New Roman" w:hAnsi="Arial" w:cs="Arial"/>
          <w:sz w:val="20"/>
          <w:szCs w:val="20"/>
          <w:lang w:eastAsia="nl-NL"/>
        </w:rPr>
        <w:t>poratiën den stoet af. Na eenigen tijd naderde hij, geopend door twee marechaussees te paard, daarna eene garde d'honneur, hierop volgde zijn Edel Achtb. in een open rijtuig gezeten, vergezeld van twee wethouders en omringd van eene juichende menigte, waarna weder e</w:t>
      </w:r>
      <w:r>
        <w:rPr>
          <w:rFonts w:ascii="Arial" w:eastAsia="Times New Roman" w:hAnsi="Arial" w:cs="Arial"/>
          <w:sz w:val="20"/>
          <w:szCs w:val="20"/>
          <w:lang w:eastAsia="nl-NL"/>
        </w:rPr>
        <w:t>e</w:t>
      </w:r>
      <w:r w:rsidRPr="00FD29E4">
        <w:rPr>
          <w:rFonts w:ascii="Arial" w:eastAsia="Times New Roman" w:hAnsi="Arial" w:cs="Arial"/>
          <w:sz w:val="20"/>
          <w:szCs w:val="20"/>
          <w:lang w:eastAsia="nl-NL"/>
        </w:rPr>
        <w:t>n</w:t>
      </w:r>
      <w:r>
        <w:rPr>
          <w:rFonts w:ascii="Arial" w:eastAsia="Times New Roman" w:hAnsi="Arial" w:cs="Arial"/>
          <w:sz w:val="20"/>
          <w:szCs w:val="20"/>
          <w:lang w:eastAsia="nl-NL"/>
        </w:rPr>
        <w:t>e</w:t>
      </w:r>
      <w:r w:rsidRPr="00FD29E4">
        <w:rPr>
          <w:rFonts w:ascii="Arial" w:eastAsia="Times New Roman" w:hAnsi="Arial" w:cs="Arial"/>
          <w:sz w:val="20"/>
          <w:szCs w:val="20"/>
          <w:lang w:eastAsia="nl-NL"/>
        </w:rPr>
        <w:t xml:space="preserve"> eerewacht te paard aansloot; de Doelen en onze verdienstelijke harmonie v</w:t>
      </w:r>
      <w:r>
        <w:rPr>
          <w:rFonts w:ascii="Arial" w:eastAsia="Times New Roman" w:hAnsi="Arial" w:cs="Arial"/>
          <w:sz w:val="20"/>
          <w:szCs w:val="20"/>
          <w:lang w:eastAsia="nl-NL"/>
        </w:rPr>
        <w:t>e</w:t>
      </w:r>
      <w:r w:rsidRPr="00FD29E4">
        <w:rPr>
          <w:rFonts w:ascii="Arial" w:eastAsia="Times New Roman" w:hAnsi="Arial" w:cs="Arial"/>
          <w:sz w:val="20"/>
          <w:szCs w:val="20"/>
          <w:lang w:eastAsia="nl-NL"/>
        </w:rPr>
        <w:t>r</w:t>
      </w:r>
      <w:r>
        <w:rPr>
          <w:rFonts w:ascii="Arial" w:eastAsia="Times New Roman" w:hAnsi="Arial" w:cs="Arial"/>
          <w:sz w:val="20"/>
          <w:szCs w:val="20"/>
          <w:lang w:eastAsia="nl-NL"/>
        </w:rPr>
        <w:t>ee</w:t>
      </w:r>
      <w:r w:rsidRPr="00FD29E4">
        <w:rPr>
          <w:rFonts w:ascii="Arial" w:eastAsia="Times New Roman" w:hAnsi="Arial" w:cs="Arial"/>
          <w:sz w:val="20"/>
          <w:szCs w:val="20"/>
          <w:lang w:eastAsia="nl-NL"/>
        </w:rPr>
        <w:t xml:space="preserve">nigden zich verder met voorschreven stoet; langzaam en statig trok de trein voorwaarts. Onder den eereboog, geplant op </w:t>
      </w:r>
      <w:r>
        <w:rPr>
          <w:rFonts w:ascii="Arial" w:eastAsia="Times New Roman" w:hAnsi="Arial" w:cs="Arial"/>
          <w:sz w:val="20"/>
          <w:szCs w:val="20"/>
          <w:lang w:eastAsia="nl-NL"/>
        </w:rPr>
        <w:t>d</w:t>
      </w:r>
      <w:r w:rsidRPr="00FD29E4">
        <w:rPr>
          <w:rFonts w:ascii="Arial" w:eastAsia="Times New Roman" w:hAnsi="Arial" w:cs="Arial"/>
          <w:sz w:val="20"/>
          <w:szCs w:val="20"/>
          <w:lang w:eastAsia="nl-NL"/>
        </w:rPr>
        <w:t xml:space="preserve">e Voort, werd Zijn Edel Achtb. door den heer A. van der Kant een woordje ter verwelkoming toegesproken; </w:t>
      </w:r>
      <w:r>
        <w:rPr>
          <w:rFonts w:ascii="Arial" w:eastAsia="Times New Roman" w:hAnsi="Arial" w:cs="Arial"/>
          <w:sz w:val="20"/>
          <w:szCs w:val="20"/>
          <w:lang w:eastAsia="nl-NL"/>
        </w:rPr>
        <w:t>h</w:t>
      </w:r>
      <w:r w:rsidRPr="00FD29E4">
        <w:rPr>
          <w:rFonts w:ascii="Arial" w:eastAsia="Times New Roman" w:hAnsi="Arial" w:cs="Arial"/>
          <w:sz w:val="20"/>
          <w:szCs w:val="20"/>
          <w:lang w:eastAsia="nl-NL"/>
        </w:rPr>
        <w:t xml:space="preserve">ierna ging de trein verder voort, onder de luide vivats en hoera's der menigte; onder het luiden der klokken toog men het dorp in; bij het Gesticht van Liefdadigheid hield </w:t>
      </w:r>
      <w:r>
        <w:rPr>
          <w:rFonts w:ascii="Arial" w:eastAsia="Times New Roman" w:hAnsi="Arial" w:cs="Arial"/>
          <w:sz w:val="20"/>
          <w:szCs w:val="20"/>
          <w:lang w:eastAsia="nl-NL"/>
        </w:rPr>
        <w:t>m</w:t>
      </w:r>
      <w:r w:rsidRPr="00FD29E4">
        <w:rPr>
          <w:rFonts w:ascii="Arial" w:eastAsia="Times New Roman" w:hAnsi="Arial" w:cs="Arial"/>
          <w:sz w:val="20"/>
          <w:szCs w:val="20"/>
          <w:lang w:eastAsia="nl-NL"/>
        </w:rPr>
        <w:t>en weder stil, waar door den verdienstelijken heer W. Deckers, uit 's Bosch, het „Wien Neêrlands bloed door d'adren vloeit" ter Zijner Edel Achtb. eere prachtig gezongen werd; na eene menigte toejuichingen ging de stoet al verder; acht net uitgedoste kinderen, den sleutel en medaille dragende, gingen hem tegemoet; aan het raadhuis gekomen, sprak hem de heer J. G. van Beverwijk in gepaste woorden toe. Onze geachte burgervader, beklom daarna het bordes , waar hij den sleutel en d</w:t>
      </w:r>
      <w:r w:rsidR="00346C2A">
        <w:rPr>
          <w:rFonts w:ascii="Arial" w:eastAsia="Times New Roman" w:hAnsi="Arial" w:cs="Arial"/>
          <w:sz w:val="20"/>
          <w:szCs w:val="20"/>
          <w:lang w:eastAsia="nl-NL"/>
        </w:rPr>
        <w:t>e</w:t>
      </w:r>
      <w:r w:rsidRPr="00FD29E4">
        <w:rPr>
          <w:rFonts w:ascii="Arial" w:eastAsia="Times New Roman" w:hAnsi="Arial" w:cs="Arial"/>
          <w:sz w:val="20"/>
          <w:szCs w:val="20"/>
          <w:lang w:eastAsia="nl-NL"/>
        </w:rPr>
        <w:t xml:space="preserve"> medaille ontving. Gevoelig voor al de blijken van hulde en liefde hem betoont, betuigde hij zijnen opregten dank, terwijl hij verder de volksmassa over de belangen, den welstand en vooruitgang van </w:t>
      </w:r>
      <w:r w:rsidRPr="00346C2A">
        <w:rPr>
          <w:rFonts w:ascii="Arial" w:eastAsia="Times New Roman" w:hAnsi="Arial" w:cs="Arial"/>
          <w:iCs/>
          <w:sz w:val="20"/>
          <w:szCs w:val="20"/>
          <w:lang w:eastAsia="nl-NL"/>
        </w:rPr>
        <w:t>Schijndel</w:t>
      </w:r>
      <w:r w:rsidRPr="00FD29E4">
        <w:rPr>
          <w:rFonts w:ascii="Arial" w:eastAsia="Times New Roman" w:hAnsi="Arial" w:cs="Arial"/>
          <w:sz w:val="20"/>
          <w:szCs w:val="20"/>
          <w:lang w:eastAsia="nl-NL"/>
        </w:rPr>
        <w:t xml:space="preserve"> toesprak. Reeds i</w:t>
      </w:r>
      <w:r w:rsidR="00346C2A">
        <w:rPr>
          <w:rFonts w:ascii="Arial" w:eastAsia="Times New Roman" w:hAnsi="Arial" w:cs="Arial"/>
          <w:sz w:val="20"/>
          <w:szCs w:val="20"/>
          <w:lang w:eastAsia="nl-NL"/>
        </w:rPr>
        <w:t>n</w:t>
      </w:r>
      <w:r w:rsidRPr="00FD29E4">
        <w:rPr>
          <w:rFonts w:ascii="Arial" w:eastAsia="Times New Roman" w:hAnsi="Arial" w:cs="Arial"/>
          <w:sz w:val="20"/>
          <w:szCs w:val="20"/>
          <w:lang w:eastAsia="nl-NL"/>
        </w:rPr>
        <w:t xml:space="preserve"> den morgen werden al d</w:t>
      </w:r>
      <w:r w:rsidR="00346C2A">
        <w:rPr>
          <w:rFonts w:ascii="Arial" w:eastAsia="Times New Roman" w:hAnsi="Arial" w:cs="Arial"/>
          <w:sz w:val="20"/>
          <w:szCs w:val="20"/>
          <w:lang w:eastAsia="nl-NL"/>
        </w:rPr>
        <w:t>e</w:t>
      </w:r>
      <w:r w:rsidRPr="00FD29E4">
        <w:rPr>
          <w:rFonts w:ascii="Arial" w:eastAsia="Times New Roman" w:hAnsi="Arial" w:cs="Arial"/>
          <w:sz w:val="20"/>
          <w:szCs w:val="20"/>
          <w:lang w:eastAsia="nl-NL"/>
        </w:rPr>
        <w:t xml:space="preserve"> armen der gemeente met wittebrood bedeeld. Na dit alles gi</w:t>
      </w:r>
      <w:r w:rsidR="00346C2A">
        <w:rPr>
          <w:rFonts w:ascii="Arial" w:eastAsia="Times New Roman" w:hAnsi="Arial" w:cs="Arial"/>
          <w:sz w:val="20"/>
          <w:szCs w:val="20"/>
          <w:lang w:eastAsia="nl-NL"/>
        </w:rPr>
        <w:t>n</w:t>
      </w:r>
      <w:r w:rsidRPr="00FD29E4">
        <w:rPr>
          <w:rFonts w:ascii="Arial" w:eastAsia="Times New Roman" w:hAnsi="Arial" w:cs="Arial"/>
          <w:sz w:val="20"/>
          <w:szCs w:val="20"/>
          <w:lang w:eastAsia="nl-NL"/>
        </w:rPr>
        <w:t>g de stoet en het volk uiteen, die in gepaste vrolijkheid den avond doorbragten. Schoon was het feest! Waarlijk groot was de sympathie en vreugde van het volk, maar ook waarlijk verdient hij dit!</w:t>
      </w:r>
    </w:p>
    <w:p w:rsidR="00FD29E4" w:rsidRDefault="00FD29E4" w:rsidP="001B46F3">
      <w:pPr>
        <w:shd w:val="clear" w:color="auto" w:fill="FFFFFF"/>
        <w:rPr>
          <w:rFonts w:ascii="Arial" w:hAnsi="Arial" w:cs="Arial"/>
          <w:sz w:val="20"/>
          <w:szCs w:val="20"/>
        </w:rPr>
      </w:pPr>
    </w:p>
    <w:p w:rsidR="0064508F" w:rsidRDefault="0064508F" w:rsidP="0064508F">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13</w:t>
      </w:r>
      <w:r w:rsidRPr="00430EB3">
        <w:rPr>
          <w:rFonts w:ascii="Arial" w:hAnsi="Arial" w:cs="Arial"/>
          <w:b/>
          <w:sz w:val="20"/>
          <w:szCs w:val="20"/>
          <w:u w:val="single"/>
        </w:rPr>
        <w:t>-</w:t>
      </w:r>
      <w:r>
        <w:rPr>
          <w:rFonts w:ascii="Arial" w:hAnsi="Arial" w:cs="Arial"/>
          <w:b/>
          <w:sz w:val="20"/>
          <w:szCs w:val="20"/>
          <w:u w:val="single"/>
        </w:rPr>
        <w:t>08</w:t>
      </w:r>
      <w:r w:rsidRPr="00430EB3">
        <w:rPr>
          <w:rFonts w:ascii="Arial" w:hAnsi="Arial" w:cs="Arial"/>
          <w:b/>
          <w:sz w:val="20"/>
          <w:szCs w:val="20"/>
          <w:u w:val="single"/>
        </w:rPr>
        <w:t>-</w:t>
      </w:r>
      <w:r>
        <w:rPr>
          <w:rFonts w:ascii="Arial" w:hAnsi="Arial" w:cs="Arial"/>
          <w:b/>
          <w:sz w:val="20"/>
          <w:szCs w:val="20"/>
          <w:u w:val="single"/>
        </w:rPr>
        <w:t>1874</w:t>
      </w:r>
    </w:p>
    <w:p w:rsidR="0064508F" w:rsidRDefault="0064508F" w:rsidP="001B46F3">
      <w:pPr>
        <w:shd w:val="clear" w:color="auto" w:fill="FFFFFF"/>
        <w:rPr>
          <w:rFonts w:ascii="Arial" w:hAnsi="Arial" w:cs="Arial"/>
          <w:sz w:val="20"/>
          <w:szCs w:val="20"/>
        </w:rPr>
      </w:pPr>
    </w:p>
    <w:p w:rsidR="0064508F" w:rsidRPr="0064508F" w:rsidRDefault="0064508F" w:rsidP="0064508F">
      <w:pPr>
        <w:rPr>
          <w:rFonts w:ascii="Arial" w:eastAsia="Times New Roman" w:hAnsi="Arial" w:cs="Arial"/>
          <w:sz w:val="20"/>
          <w:szCs w:val="20"/>
          <w:lang w:eastAsia="nl-NL"/>
        </w:rPr>
      </w:pPr>
      <w:r w:rsidRPr="0064508F">
        <w:rPr>
          <w:rFonts w:ascii="Arial" w:eastAsia="Times New Roman" w:hAnsi="Arial" w:cs="Arial"/>
          <w:i/>
          <w:iCs/>
          <w:sz w:val="20"/>
          <w:szCs w:val="20"/>
          <w:lang w:eastAsia="nl-NL"/>
        </w:rPr>
        <w:t>Schyndel</w:t>
      </w:r>
      <w:r w:rsidRPr="0064508F">
        <w:rPr>
          <w:rFonts w:ascii="Arial" w:eastAsia="Times New Roman" w:hAnsi="Arial" w:cs="Arial"/>
          <w:sz w:val="20"/>
          <w:szCs w:val="20"/>
          <w:lang w:eastAsia="nl-NL"/>
        </w:rPr>
        <w:t xml:space="preserve"> 10 Augustus. Een genoegelijk en kluchtig </w:t>
      </w:r>
      <w:r>
        <w:rPr>
          <w:rFonts w:ascii="Arial" w:eastAsia="Times New Roman" w:hAnsi="Arial" w:cs="Arial"/>
          <w:sz w:val="20"/>
          <w:szCs w:val="20"/>
          <w:lang w:eastAsia="nl-NL"/>
        </w:rPr>
        <w:t>f</w:t>
      </w:r>
      <w:r w:rsidRPr="0064508F">
        <w:rPr>
          <w:rFonts w:ascii="Arial" w:eastAsia="Times New Roman" w:hAnsi="Arial" w:cs="Arial"/>
          <w:sz w:val="20"/>
          <w:szCs w:val="20"/>
          <w:lang w:eastAsia="nl-NL"/>
        </w:rPr>
        <w:t xml:space="preserve">eest had gisteren alhier op de doele „ Amicitia" plaats, het betrof 't aloude al- of altschieten. Eene tafel met heerlijke geregten overdekt, was het doel der schutters. De namen dezer spijzen nu waren op een net ingerigt papier, met nog eenige namen van vermakelijkheden, als van: zakloopen, wanspringen, Bachus op een ton, etc. aangebragt. Die nu in het zoogenaamde „alt" of beter gezegd „alles" schoot, kon zich gaan vergasten aan alles wat hem de keurig opgediende tafel aanbood, viel den schutter een ander geregt te beurt, al was dit ook mostaard of ajuin, </w:t>
      </w:r>
      <w:r>
        <w:rPr>
          <w:rFonts w:ascii="Arial" w:eastAsia="Times New Roman" w:hAnsi="Arial" w:cs="Arial"/>
          <w:sz w:val="20"/>
          <w:szCs w:val="20"/>
          <w:lang w:eastAsia="nl-NL"/>
        </w:rPr>
        <w:t>h</w:t>
      </w:r>
      <w:r w:rsidRPr="0064508F">
        <w:rPr>
          <w:rFonts w:ascii="Arial" w:eastAsia="Times New Roman" w:hAnsi="Arial" w:cs="Arial"/>
          <w:sz w:val="20"/>
          <w:szCs w:val="20"/>
          <w:lang w:eastAsia="nl-NL"/>
        </w:rPr>
        <w:t>ij moest dit op verbeurte van ee</w:t>
      </w:r>
      <w:r>
        <w:rPr>
          <w:rFonts w:ascii="Arial" w:eastAsia="Times New Roman" w:hAnsi="Arial" w:cs="Arial"/>
          <w:sz w:val="20"/>
          <w:szCs w:val="20"/>
          <w:lang w:eastAsia="nl-NL"/>
        </w:rPr>
        <w:t>n</w:t>
      </w:r>
      <w:r w:rsidRPr="0064508F">
        <w:rPr>
          <w:rFonts w:ascii="Arial" w:eastAsia="Times New Roman" w:hAnsi="Arial" w:cs="Arial"/>
          <w:sz w:val="20"/>
          <w:szCs w:val="20"/>
          <w:lang w:eastAsia="nl-NL"/>
        </w:rPr>
        <w:t xml:space="preserve">ig geld verorberen, schoot men hem evenwel af voor dat </w:t>
      </w:r>
      <w:r>
        <w:rPr>
          <w:rFonts w:ascii="Arial" w:eastAsia="Times New Roman" w:hAnsi="Arial" w:cs="Arial"/>
          <w:sz w:val="20"/>
          <w:szCs w:val="20"/>
          <w:lang w:eastAsia="nl-NL"/>
        </w:rPr>
        <w:t>h</w:t>
      </w:r>
      <w:r w:rsidRPr="0064508F">
        <w:rPr>
          <w:rFonts w:ascii="Arial" w:eastAsia="Times New Roman" w:hAnsi="Arial" w:cs="Arial"/>
          <w:sz w:val="20"/>
          <w:szCs w:val="20"/>
          <w:lang w:eastAsia="nl-NL"/>
        </w:rPr>
        <w:t>ij zijn geschotene op had, moest hij het terugleggen, wat voor de mostaard- of aj</w:t>
      </w:r>
      <w:r>
        <w:rPr>
          <w:rFonts w:ascii="Arial" w:eastAsia="Times New Roman" w:hAnsi="Arial" w:cs="Arial"/>
          <w:sz w:val="20"/>
          <w:szCs w:val="20"/>
          <w:lang w:eastAsia="nl-NL"/>
        </w:rPr>
        <w:t>u</w:t>
      </w:r>
      <w:r w:rsidRPr="0064508F">
        <w:rPr>
          <w:rFonts w:ascii="Arial" w:eastAsia="Times New Roman" w:hAnsi="Arial" w:cs="Arial"/>
          <w:sz w:val="20"/>
          <w:szCs w:val="20"/>
          <w:lang w:eastAsia="nl-NL"/>
        </w:rPr>
        <w:t>ineter beter dan voor de taart-, vle</w:t>
      </w:r>
      <w:r>
        <w:rPr>
          <w:rFonts w:ascii="Arial" w:eastAsia="Times New Roman" w:hAnsi="Arial" w:cs="Arial"/>
          <w:sz w:val="20"/>
          <w:szCs w:val="20"/>
          <w:lang w:eastAsia="nl-NL"/>
        </w:rPr>
        <w:t>e</w:t>
      </w:r>
      <w:r w:rsidRPr="0064508F">
        <w:rPr>
          <w:rFonts w:ascii="Arial" w:eastAsia="Times New Roman" w:hAnsi="Arial" w:cs="Arial"/>
          <w:sz w:val="20"/>
          <w:szCs w:val="20"/>
          <w:lang w:eastAsia="nl-NL"/>
        </w:rPr>
        <w:t>sch- of hameter te doen was. Di</w:t>
      </w:r>
      <w:r>
        <w:rPr>
          <w:rFonts w:ascii="Arial" w:eastAsia="Times New Roman" w:hAnsi="Arial" w:cs="Arial"/>
          <w:sz w:val="20"/>
          <w:szCs w:val="20"/>
          <w:lang w:eastAsia="nl-NL"/>
        </w:rPr>
        <w:t xml:space="preserve">e het geluk had </w:t>
      </w:r>
      <w:r w:rsidRPr="0064508F">
        <w:rPr>
          <w:rFonts w:ascii="Arial" w:eastAsia="Times New Roman" w:hAnsi="Arial" w:cs="Arial"/>
          <w:sz w:val="20"/>
          <w:szCs w:val="20"/>
          <w:lang w:eastAsia="nl-NL"/>
        </w:rPr>
        <w:t>„Bachus op eene ton" te schieten, werd op eene ton geposteerd, alwaar hij met een brilletje van nog al tamelijke grootte, een lange Goudasche pijp en een oude courant lezende, mogt prijken tot dat een ander hetzelfde geluk overkwam; als teeken hunner waardigheid werd hun een glas wijn aangeboden. Toen de tijd kwam dat de zakloopers dit hun geschotene moesten uitvoeren, zag men duidelijk aan hunne menigvuldige buigingen en voetvallen, dat zij Bachus, tegen wil en dank, in hooge mate vereerden. Na deze vermakelijkheden kwam onze geachte harmonie de aangename en vrolijke stemming verhoogen, afgewisseld door voordragten in poëzie en zang; door J. P. van Kast</w:t>
      </w:r>
      <w:r>
        <w:rPr>
          <w:rFonts w:ascii="Arial" w:eastAsia="Times New Roman" w:hAnsi="Arial" w:cs="Arial"/>
          <w:sz w:val="20"/>
          <w:szCs w:val="20"/>
          <w:lang w:eastAsia="nl-NL"/>
        </w:rPr>
        <w:t>e</w:t>
      </w:r>
      <w:r w:rsidRPr="0064508F">
        <w:rPr>
          <w:rFonts w:ascii="Arial" w:eastAsia="Times New Roman" w:hAnsi="Arial" w:cs="Arial"/>
          <w:sz w:val="20"/>
          <w:szCs w:val="20"/>
          <w:lang w:eastAsia="nl-NL"/>
        </w:rPr>
        <w:t xml:space="preserve">ren werd een keurig en </w:t>
      </w:r>
    </w:p>
    <w:p w:rsidR="0064508F" w:rsidRPr="0064508F" w:rsidRDefault="0064508F" w:rsidP="0064508F">
      <w:pPr>
        <w:rPr>
          <w:rFonts w:ascii="Arial" w:eastAsia="Times New Roman" w:hAnsi="Arial" w:cs="Arial"/>
          <w:sz w:val="20"/>
          <w:szCs w:val="20"/>
          <w:lang w:eastAsia="nl-NL"/>
        </w:rPr>
      </w:pPr>
      <w:r w:rsidRPr="0064508F">
        <w:rPr>
          <w:rFonts w:ascii="Arial" w:eastAsia="Times New Roman" w:hAnsi="Arial" w:cs="Arial"/>
          <w:sz w:val="20"/>
          <w:szCs w:val="20"/>
          <w:lang w:eastAsia="nl-NL"/>
        </w:rPr>
        <w:t>degelijk vers, op dit fee</w:t>
      </w:r>
      <w:r>
        <w:rPr>
          <w:rFonts w:ascii="Arial" w:eastAsia="Times New Roman" w:hAnsi="Arial" w:cs="Arial"/>
          <w:sz w:val="20"/>
          <w:szCs w:val="20"/>
          <w:lang w:eastAsia="nl-NL"/>
        </w:rPr>
        <w:t>s</w:t>
      </w:r>
      <w:r w:rsidRPr="0064508F">
        <w:rPr>
          <w:rFonts w:ascii="Arial" w:eastAsia="Times New Roman" w:hAnsi="Arial" w:cs="Arial"/>
          <w:sz w:val="20"/>
          <w:szCs w:val="20"/>
          <w:lang w:eastAsia="nl-NL"/>
        </w:rPr>
        <w:t>t toepasselijk, voorgedragen; luide toejuichingen en hevig handgeklap beantwoordden allen. Dat de herhaling van een dusdanig feest blijk geve van de tevredenheid, die het aan heeren leden en aan ieder bezoeker geschonken heeft.</w:t>
      </w:r>
    </w:p>
    <w:p w:rsidR="0064508F" w:rsidRDefault="0064508F" w:rsidP="001B46F3">
      <w:pPr>
        <w:shd w:val="clear" w:color="auto" w:fill="FFFFFF"/>
        <w:rPr>
          <w:rFonts w:ascii="Arial" w:hAnsi="Arial" w:cs="Arial"/>
          <w:sz w:val="20"/>
          <w:szCs w:val="20"/>
        </w:rPr>
      </w:pPr>
    </w:p>
    <w:p w:rsidR="003B3C24" w:rsidRDefault="003B3C24" w:rsidP="003B3C2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22</w:t>
      </w:r>
      <w:r w:rsidRPr="00430EB3">
        <w:rPr>
          <w:rFonts w:ascii="Arial" w:hAnsi="Arial" w:cs="Arial"/>
          <w:b/>
          <w:sz w:val="20"/>
          <w:szCs w:val="20"/>
          <w:u w:val="single"/>
        </w:rPr>
        <w:t>-</w:t>
      </w:r>
      <w:r>
        <w:rPr>
          <w:rFonts w:ascii="Arial" w:hAnsi="Arial" w:cs="Arial"/>
          <w:b/>
          <w:sz w:val="20"/>
          <w:szCs w:val="20"/>
          <w:u w:val="single"/>
        </w:rPr>
        <w:t>09</w:t>
      </w:r>
      <w:r w:rsidRPr="00430EB3">
        <w:rPr>
          <w:rFonts w:ascii="Arial" w:hAnsi="Arial" w:cs="Arial"/>
          <w:b/>
          <w:sz w:val="20"/>
          <w:szCs w:val="20"/>
          <w:u w:val="single"/>
        </w:rPr>
        <w:t>-</w:t>
      </w:r>
      <w:r>
        <w:rPr>
          <w:rFonts w:ascii="Arial" w:hAnsi="Arial" w:cs="Arial"/>
          <w:b/>
          <w:sz w:val="20"/>
          <w:szCs w:val="20"/>
          <w:u w:val="single"/>
        </w:rPr>
        <w:t>1874</w:t>
      </w:r>
    </w:p>
    <w:p w:rsidR="003B3C24" w:rsidRDefault="003B3C24" w:rsidP="003B3C24">
      <w:pPr>
        <w:shd w:val="clear" w:color="auto" w:fill="FFFFFF"/>
        <w:rPr>
          <w:rFonts w:ascii="Arial" w:hAnsi="Arial" w:cs="Arial"/>
          <w:sz w:val="20"/>
          <w:szCs w:val="20"/>
        </w:rPr>
      </w:pPr>
    </w:p>
    <w:p w:rsidR="003B3C24" w:rsidRDefault="003B3C24" w:rsidP="003B3C24">
      <w:pPr>
        <w:shd w:val="clear" w:color="auto" w:fill="FFFFFF"/>
        <w:rPr>
          <w:rFonts w:ascii="Arial" w:hAnsi="Arial" w:cs="Arial"/>
          <w:sz w:val="20"/>
          <w:szCs w:val="20"/>
        </w:rPr>
      </w:pPr>
      <w:r>
        <w:rPr>
          <w:rFonts w:ascii="Arial" w:hAnsi="Arial" w:cs="Arial"/>
          <w:sz w:val="20"/>
          <w:szCs w:val="20"/>
        </w:rPr>
        <w:t>Arr. Regtbank te ´s Hertogenbosch.</w:t>
      </w:r>
    </w:p>
    <w:p w:rsidR="003B3C24" w:rsidRDefault="003B3C24" w:rsidP="003B3C24">
      <w:pPr>
        <w:shd w:val="clear" w:color="auto" w:fill="FFFFFF"/>
        <w:rPr>
          <w:rFonts w:ascii="Arial" w:hAnsi="Arial" w:cs="Arial"/>
          <w:sz w:val="20"/>
          <w:szCs w:val="20"/>
        </w:rPr>
      </w:pPr>
      <w:r>
        <w:rPr>
          <w:rFonts w:ascii="Arial" w:hAnsi="Arial" w:cs="Arial"/>
          <w:sz w:val="20"/>
          <w:szCs w:val="20"/>
        </w:rPr>
        <w:t>Zitting van Donderdag 22 Augustus 1874.</w:t>
      </w:r>
    </w:p>
    <w:p w:rsidR="003B3C24" w:rsidRDefault="003B3C24" w:rsidP="003B3C24">
      <w:pPr>
        <w:shd w:val="clear" w:color="auto" w:fill="FFFFFF"/>
        <w:rPr>
          <w:rFonts w:ascii="Arial" w:hAnsi="Arial" w:cs="Arial"/>
          <w:sz w:val="20"/>
          <w:szCs w:val="20"/>
        </w:rPr>
      </w:pPr>
      <w:r w:rsidRPr="00EB7352">
        <w:rPr>
          <w:rFonts w:ascii="Arial" w:hAnsi="Arial" w:cs="Arial"/>
          <w:sz w:val="20"/>
          <w:szCs w:val="20"/>
        </w:rPr>
        <w:t>Uitspraak in zake het O. M. tegen:</w:t>
      </w:r>
      <w:r w:rsidRPr="003B3C24">
        <w:t xml:space="preserve"> </w:t>
      </w:r>
      <w:r w:rsidRPr="003B3C24">
        <w:rPr>
          <w:rFonts w:ascii="Arial" w:hAnsi="Arial" w:cs="Arial"/>
          <w:sz w:val="20"/>
          <w:szCs w:val="20"/>
        </w:rPr>
        <w:t xml:space="preserve">L. v. L., wonende te </w:t>
      </w:r>
      <w:r w:rsidRPr="003B3C24">
        <w:rPr>
          <w:rStyle w:val="Nadruk"/>
          <w:rFonts w:ascii="Arial" w:hAnsi="Arial" w:cs="Arial"/>
          <w:i w:val="0"/>
          <w:sz w:val="20"/>
          <w:szCs w:val="20"/>
        </w:rPr>
        <w:t>Sc</w:t>
      </w:r>
      <w:r>
        <w:rPr>
          <w:rStyle w:val="Nadruk"/>
          <w:rFonts w:ascii="Arial" w:hAnsi="Arial" w:cs="Arial"/>
          <w:i w:val="0"/>
          <w:sz w:val="20"/>
          <w:szCs w:val="20"/>
        </w:rPr>
        <w:t>h</w:t>
      </w:r>
      <w:r w:rsidRPr="003B3C24">
        <w:rPr>
          <w:rStyle w:val="Nadruk"/>
          <w:rFonts w:ascii="Arial" w:hAnsi="Arial" w:cs="Arial"/>
          <w:i w:val="0"/>
          <w:sz w:val="20"/>
          <w:szCs w:val="20"/>
        </w:rPr>
        <w:t>ijndel</w:t>
      </w:r>
      <w:r w:rsidRPr="003B3C24">
        <w:rPr>
          <w:rFonts w:ascii="Arial" w:hAnsi="Arial" w:cs="Arial"/>
          <w:i/>
          <w:sz w:val="20"/>
          <w:szCs w:val="20"/>
        </w:rPr>
        <w:t>,</w:t>
      </w:r>
      <w:r w:rsidRPr="003B3C24">
        <w:rPr>
          <w:rFonts w:ascii="Arial" w:hAnsi="Arial" w:cs="Arial"/>
          <w:sz w:val="20"/>
          <w:szCs w:val="20"/>
        </w:rPr>
        <w:t xml:space="preserve"> beklaagd van diefstal, veroordeeld tot eene m</w:t>
      </w:r>
      <w:r>
        <w:rPr>
          <w:rFonts w:ascii="Arial" w:hAnsi="Arial" w:cs="Arial"/>
          <w:sz w:val="20"/>
          <w:szCs w:val="20"/>
        </w:rPr>
        <w:t>a</w:t>
      </w:r>
      <w:r w:rsidRPr="003B3C24">
        <w:rPr>
          <w:rFonts w:ascii="Arial" w:hAnsi="Arial" w:cs="Arial"/>
          <w:sz w:val="20"/>
          <w:szCs w:val="20"/>
        </w:rPr>
        <w:t>and cellulair.</w:t>
      </w:r>
    </w:p>
    <w:p w:rsidR="003B3C24" w:rsidRPr="003B3C24" w:rsidRDefault="003B3C24" w:rsidP="003B3C24">
      <w:pPr>
        <w:shd w:val="clear" w:color="auto" w:fill="FFFFFF"/>
        <w:rPr>
          <w:rFonts w:ascii="Arial" w:hAnsi="Arial" w:cs="Arial"/>
          <w:sz w:val="20"/>
          <w:szCs w:val="20"/>
        </w:rPr>
      </w:pPr>
    </w:p>
    <w:p w:rsidR="00EB7352" w:rsidRDefault="00EB7352" w:rsidP="00EB7352">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19</w:t>
      </w:r>
      <w:r w:rsidRPr="00430EB3">
        <w:rPr>
          <w:rFonts w:ascii="Arial" w:hAnsi="Arial" w:cs="Arial"/>
          <w:b/>
          <w:sz w:val="20"/>
          <w:szCs w:val="20"/>
          <w:u w:val="single"/>
        </w:rPr>
        <w:t>-</w:t>
      </w:r>
      <w:r>
        <w:rPr>
          <w:rFonts w:ascii="Arial" w:hAnsi="Arial" w:cs="Arial"/>
          <w:b/>
          <w:sz w:val="20"/>
          <w:szCs w:val="20"/>
          <w:u w:val="single"/>
        </w:rPr>
        <w:t>09</w:t>
      </w:r>
      <w:r w:rsidRPr="00430EB3">
        <w:rPr>
          <w:rFonts w:ascii="Arial" w:hAnsi="Arial" w:cs="Arial"/>
          <w:b/>
          <w:sz w:val="20"/>
          <w:szCs w:val="20"/>
          <w:u w:val="single"/>
        </w:rPr>
        <w:t>-</w:t>
      </w:r>
      <w:r>
        <w:rPr>
          <w:rFonts w:ascii="Arial" w:hAnsi="Arial" w:cs="Arial"/>
          <w:b/>
          <w:sz w:val="20"/>
          <w:szCs w:val="20"/>
          <w:u w:val="single"/>
        </w:rPr>
        <w:t>1874</w:t>
      </w:r>
    </w:p>
    <w:p w:rsidR="00EB7352" w:rsidRDefault="00EB7352" w:rsidP="001B46F3">
      <w:pPr>
        <w:shd w:val="clear" w:color="auto" w:fill="FFFFFF"/>
        <w:rPr>
          <w:rFonts w:ascii="Arial" w:hAnsi="Arial" w:cs="Arial"/>
          <w:sz w:val="20"/>
          <w:szCs w:val="20"/>
        </w:rPr>
      </w:pPr>
    </w:p>
    <w:p w:rsidR="00EB7352" w:rsidRDefault="00EB7352" w:rsidP="001B46F3">
      <w:pPr>
        <w:shd w:val="clear" w:color="auto" w:fill="FFFFFF"/>
        <w:rPr>
          <w:rFonts w:ascii="Arial" w:hAnsi="Arial" w:cs="Arial"/>
          <w:sz w:val="20"/>
          <w:szCs w:val="20"/>
        </w:rPr>
      </w:pPr>
      <w:r>
        <w:rPr>
          <w:rFonts w:ascii="Arial" w:hAnsi="Arial" w:cs="Arial"/>
          <w:sz w:val="20"/>
          <w:szCs w:val="20"/>
        </w:rPr>
        <w:t>Arr. Regtbank te ´s Hertogenbosch.</w:t>
      </w:r>
    </w:p>
    <w:p w:rsidR="00EB7352" w:rsidRDefault="00EB7352" w:rsidP="001B46F3">
      <w:pPr>
        <w:shd w:val="clear" w:color="auto" w:fill="FFFFFF"/>
        <w:rPr>
          <w:rFonts w:ascii="Arial" w:hAnsi="Arial" w:cs="Arial"/>
          <w:sz w:val="20"/>
          <w:szCs w:val="20"/>
        </w:rPr>
      </w:pPr>
      <w:r>
        <w:rPr>
          <w:rFonts w:ascii="Arial" w:hAnsi="Arial" w:cs="Arial"/>
          <w:sz w:val="20"/>
          <w:szCs w:val="20"/>
        </w:rPr>
        <w:t>Zitting van 17 september 1874.</w:t>
      </w:r>
    </w:p>
    <w:p w:rsidR="00EB7352" w:rsidRDefault="00EB7352" w:rsidP="001B46F3">
      <w:pPr>
        <w:shd w:val="clear" w:color="auto" w:fill="FFFFFF"/>
        <w:rPr>
          <w:rFonts w:ascii="Arial" w:hAnsi="Arial" w:cs="Arial"/>
          <w:sz w:val="20"/>
          <w:szCs w:val="20"/>
        </w:rPr>
      </w:pPr>
      <w:r w:rsidRPr="00EB7352">
        <w:rPr>
          <w:rFonts w:ascii="Arial" w:hAnsi="Arial" w:cs="Arial"/>
          <w:sz w:val="20"/>
          <w:szCs w:val="20"/>
        </w:rPr>
        <w:t>Uitspraak in zake het O. M. tegen:</w:t>
      </w:r>
      <w:r>
        <w:t xml:space="preserve"> </w:t>
      </w:r>
      <w:r w:rsidRPr="00EB7352">
        <w:rPr>
          <w:rFonts w:ascii="Arial" w:hAnsi="Arial" w:cs="Arial"/>
          <w:sz w:val="20"/>
          <w:szCs w:val="20"/>
        </w:rPr>
        <w:t xml:space="preserve">L. v. d. E., wonende te </w:t>
      </w:r>
      <w:r w:rsidRPr="00EB7352">
        <w:rPr>
          <w:rStyle w:val="Nadruk"/>
          <w:rFonts w:ascii="Arial" w:hAnsi="Arial" w:cs="Arial"/>
          <w:i w:val="0"/>
          <w:sz w:val="20"/>
          <w:szCs w:val="20"/>
        </w:rPr>
        <w:t>Schijndel</w:t>
      </w:r>
      <w:r w:rsidRPr="00EB7352">
        <w:rPr>
          <w:rFonts w:ascii="Arial" w:hAnsi="Arial" w:cs="Arial"/>
          <w:i/>
          <w:sz w:val="20"/>
          <w:szCs w:val="20"/>
        </w:rPr>
        <w:t>,</w:t>
      </w:r>
      <w:r w:rsidRPr="00EB7352">
        <w:rPr>
          <w:rFonts w:ascii="Arial" w:hAnsi="Arial" w:cs="Arial"/>
          <w:sz w:val="20"/>
          <w:szCs w:val="20"/>
        </w:rPr>
        <w:t xml:space="preserve"> beklaagd van mishandeling, veroordeeld tot </w:t>
      </w:r>
      <w:r>
        <w:rPr>
          <w:rFonts w:ascii="Arial" w:hAnsi="Arial" w:cs="Arial"/>
          <w:sz w:val="20"/>
          <w:szCs w:val="20"/>
        </w:rPr>
        <w:t xml:space="preserve">f </w:t>
      </w:r>
      <w:r w:rsidRPr="00EB7352">
        <w:rPr>
          <w:rFonts w:ascii="Arial" w:hAnsi="Arial" w:cs="Arial"/>
          <w:sz w:val="20"/>
          <w:szCs w:val="20"/>
        </w:rPr>
        <w:t>12.— boete of 3 dagen cellulair.</w:t>
      </w:r>
    </w:p>
    <w:p w:rsidR="00EB7352" w:rsidRDefault="00EB7352" w:rsidP="001B46F3">
      <w:pPr>
        <w:shd w:val="clear" w:color="auto" w:fill="FFFFFF"/>
        <w:rPr>
          <w:rFonts w:ascii="Arial" w:hAnsi="Arial" w:cs="Arial"/>
          <w:sz w:val="20"/>
          <w:szCs w:val="20"/>
        </w:rPr>
      </w:pPr>
    </w:p>
    <w:p w:rsidR="007719DF" w:rsidRDefault="007719DF" w:rsidP="007719DF">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29</w:t>
      </w:r>
      <w:r w:rsidRPr="00430EB3">
        <w:rPr>
          <w:rFonts w:ascii="Arial" w:hAnsi="Arial" w:cs="Arial"/>
          <w:b/>
          <w:sz w:val="20"/>
          <w:szCs w:val="20"/>
          <w:u w:val="single"/>
        </w:rPr>
        <w:t>-</w:t>
      </w:r>
      <w:r>
        <w:rPr>
          <w:rFonts w:ascii="Arial" w:hAnsi="Arial" w:cs="Arial"/>
          <w:b/>
          <w:sz w:val="20"/>
          <w:szCs w:val="20"/>
          <w:u w:val="single"/>
        </w:rPr>
        <w:t>10</w:t>
      </w:r>
      <w:r w:rsidRPr="00430EB3">
        <w:rPr>
          <w:rFonts w:ascii="Arial" w:hAnsi="Arial" w:cs="Arial"/>
          <w:b/>
          <w:sz w:val="20"/>
          <w:szCs w:val="20"/>
          <w:u w:val="single"/>
        </w:rPr>
        <w:t>-</w:t>
      </w:r>
      <w:r>
        <w:rPr>
          <w:rFonts w:ascii="Arial" w:hAnsi="Arial" w:cs="Arial"/>
          <w:b/>
          <w:sz w:val="20"/>
          <w:szCs w:val="20"/>
          <w:u w:val="single"/>
        </w:rPr>
        <w:t>1874</w:t>
      </w:r>
    </w:p>
    <w:p w:rsidR="007719DF" w:rsidRDefault="007719DF" w:rsidP="001B46F3">
      <w:pPr>
        <w:shd w:val="clear" w:color="auto" w:fill="FFFFFF"/>
        <w:rPr>
          <w:rFonts w:ascii="Arial" w:hAnsi="Arial" w:cs="Arial"/>
          <w:sz w:val="20"/>
          <w:szCs w:val="20"/>
        </w:rPr>
      </w:pPr>
    </w:p>
    <w:p w:rsidR="007719DF" w:rsidRDefault="007719DF" w:rsidP="001B46F3">
      <w:pPr>
        <w:shd w:val="clear" w:color="auto" w:fill="FFFFFF"/>
        <w:rPr>
          <w:rFonts w:ascii="Arial" w:hAnsi="Arial" w:cs="Arial"/>
          <w:sz w:val="20"/>
          <w:szCs w:val="20"/>
        </w:rPr>
      </w:pPr>
      <w:r w:rsidRPr="007719DF">
        <w:rPr>
          <w:rFonts w:ascii="Arial" w:hAnsi="Arial" w:cs="Arial"/>
          <w:sz w:val="20"/>
          <w:szCs w:val="20"/>
        </w:rPr>
        <w:t xml:space="preserve">Als eene zeldzaamheid verdient het volgende vermelding. In het dorp </w:t>
      </w:r>
      <w:r w:rsidRPr="007719DF">
        <w:rPr>
          <w:rStyle w:val="Nadruk"/>
          <w:rFonts w:ascii="Arial" w:hAnsi="Arial" w:cs="Arial"/>
          <w:i w:val="0"/>
          <w:sz w:val="20"/>
          <w:szCs w:val="20"/>
        </w:rPr>
        <w:t>Schijndel</w:t>
      </w:r>
      <w:r w:rsidRPr="007719DF">
        <w:rPr>
          <w:rFonts w:ascii="Arial" w:hAnsi="Arial" w:cs="Arial"/>
          <w:sz w:val="20"/>
          <w:szCs w:val="20"/>
        </w:rPr>
        <w:t xml:space="preserve"> bestaat een kaartspelersclub van vijf personen, die te zamen het niet geringe cijfer van 363 jaren uitmaken. Deze ouden van dagen zijn nog in het volste bezit van al hunne zintuigen, en zeer to</w:t>
      </w:r>
      <w:r>
        <w:rPr>
          <w:rFonts w:ascii="Arial" w:hAnsi="Arial" w:cs="Arial"/>
          <w:sz w:val="20"/>
          <w:szCs w:val="20"/>
        </w:rPr>
        <w:t>evallig zijn ze allen weduwnaar</w:t>
      </w:r>
      <w:r w:rsidRPr="007719DF">
        <w:rPr>
          <w:rFonts w:ascii="Arial" w:hAnsi="Arial" w:cs="Arial"/>
          <w:sz w:val="20"/>
          <w:szCs w:val="20"/>
        </w:rPr>
        <w:t>.</w:t>
      </w:r>
    </w:p>
    <w:p w:rsidR="007719DF" w:rsidRDefault="007719DF" w:rsidP="001B46F3">
      <w:pPr>
        <w:shd w:val="clear" w:color="auto" w:fill="FFFFFF"/>
        <w:rPr>
          <w:rFonts w:ascii="Arial" w:hAnsi="Arial" w:cs="Arial"/>
          <w:sz w:val="20"/>
          <w:szCs w:val="20"/>
        </w:rPr>
      </w:pPr>
    </w:p>
    <w:p w:rsidR="00BF5C8C" w:rsidRDefault="00BF5C8C" w:rsidP="00BF5C8C">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10</w:t>
      </w:r>
      <w:r w:rsidRPr="00430EB3">
        <w:rPr>
          <w:rFonts w:ascii="Arial" w:hAnsi="Arial" w:cs="Arial"/>
          <w:b/>
          <w:sz w:val="20"/>
          <w:szCs w:val="20"/>
          <w:u w:val="single"/>
        </w:rPr>
        <w:t>-</w:t>
      </w:r>
      <w:r>
        <w:rPr>
          <w:rFonts w:ascii="Arial" w:hAnsi="Arial" w:cs="Arial"/>
          <w:b/>
          <w:sz w:val="20"/>
          <w:szCs w:val="20"/>
          <w:u w:val="single"/>
        </w:rPr>
        <w:t>11</w:t>
      </w:r>
      <w:r w:rsidRPr="00430EB3">
        <w:rPr>
          <w:rFonts w:ascii="Arial" w:hAnsi="Arial" w:cs="Arial"/>
          <w:b/>
          <w:sz w:val="20"/>
          <w:szCs w:val="20"/>
          <w:u w:val="single"/>
        </w:rPr>
        <w:t>-</w:t>
      </w:r>
      <w:r>
        <w:rPr>
          <w:rFonts w:ascii="Arial" w:hAnsi="Arial" w:cs="Arial"/>
          <w:b/>
          <w:sz w:val="20"/>
          <w:szCs w:val="20"/>
          <w:u w:val="single"/>
        </w:rPr>
        <w:t>1874</w:t>
      </w:r>
    </w:p>
    <w:p w:rsidR="00BF5C8C" w:rsidRDefault="00BF5C8C" w:rsidP="001B46F3">
      <w:pPr>
        <w:shd w:val="clear" w:color="auto" w:fill="FFFFFF"/>
        <w:rPr>
          <w:rFonts w:ascii="Arial" w:hAnsi="Arial" w:cs="Arial"/>
          <w:sz w:val="20"/>
          <w:szCs w:val="20"/>
        </w:rPr>
      </w:pPr>
    </w:p>
    <w:p w:rsidR="0044035A" w:rsidRDefault="0044035A" w:rsidP="001B46F3">
      <w:pPr>
        <w:shd w:val="clear" w:color="auto" w:fill="FFFFFF"/>
        <w:rPr>
          <w:rFonts w:ascii="Arial" w:hAnsi="Arial" w:cs="Arial"/>
          <w:sz w:val="20"/>
          <w:szCs w:val="20"/>
        </w:rPr>
      </w:pPr>
      <w:r w:rsidRPr="0044035A">
        <w:rPr>
          <w:rFonts w:ascii="Arial" w:hAnsi="Arial" w:cs="Arial"/>
          <w:sz w:val="20"/>
          <w:szCs w:val="20"/>
        </w:rPr>
        <w:t xml:space="preserve">Gemonde 7 Nov. Gisteren had zich een viertal jagers uit Gemonde en een achttal uit </w:t>
      </w:r>
      <w:r w:rsidRPr="0044035A">
        <w:rPr>
          <w:rStyle w:val="Nadruk"/>
          <w:rFonts w:ascii="Arial" w:hAnsi="Arial" w:cs="Arial"/>
          <w:i w:val="0"/>
          <w:sz w:val="20"/>
          <w:szCs w:val="20"/>
        </w:rPr>
        <w:t>Schijndel</w:t>
      </w:r>
      <w:r w:rsidRPr="0044035A">
        <w:rPr>
          <w:rFonts w:ascii="Arial" w:hAnsi="Arial" w:cs="Arial"/>
          <w:i/>
          <w:sz w:val="20"/>
          <w:szCs w:val="20"/>
        </w:rPr>
        <w:t xml:space="preserve"> </w:t>
      </w:r>
      <w:r w:rsidRPr="0044035A">
        <w:rPr>
          <w:rFonts w:ascii="Arial" w:hAnsi="Arial" w:cs="Arial"/>
          <w:sz w:val="20"/>
          <w:szCs w:val="20"/>
        </w:rPr>
        <w:t>tot het houden eener drijfjagt vere</w:t>
      </w:r>
      <w:r>
        <w:rPr>
          <w:rFonts w:ascii="Arial" w:hAnsi="Arial" w:cs="Arial"/>
          <w:sz w:val="20"/>
          <w:szCs w:val="20"/>
        </w:rPr>
        <w:t>e</w:t>
      </w:r>
      <w:r w:rsidRPr="0044035A">
        <w:rPr>
          <w:rFonts w:ascii="Arial" w:hAnsi="Arial" w:cs="Arial"/>
          <w:sz w:val="20"/>
          <w:szCs w:val="20"/>
        </w:rPr>
        <w:t>nigd. Het doel dezer jagt was een wild zwijn te bemagtigen, dat, naar het verhaal van lieden</w:t>
      </w:r>
      <w:r>
        <w:rPr>
          <w:rFonts w:ascii="Arial" w:hAnsi="Arial" w:cs="Arial"/>
          <w:sz w:val="20"/>
          <w:szCs w:val="20"/>
        </w:rPr>
        <w:t>,</w:t>
      </w:r>
      <w:r w:rsidRPr="0044035A">
        <w:rPr>
          <w:rFonts w:ascii="Arial" w:hAnsi="Arial" w:cs="Arial"/>
          <w:sz w:val="20"/>
          <w:szCs w:val="20"/>
        </w:rPr>
        <w:t xml:space="preserve"> die verklaren het dier gezien te hebben, zich in den omtrek dezer gemeente ophoudt. Wel hebben de jagers sporen van het dier ontdekt, maar hoe groote moeite zij aanwendden, hoevele drijvers zij tot hu</w:t>
      </w:r>
      <w:r w:rsidR="00BF5C8C">
        <w:rPr>
          <w:rFonts w:ascii="Arial" w:hAnsi="Arial" w:cs="Arial"/>
          <w:sz w:val="20"/>
          <w:szCs w:val="20"/>
        </w:rPr>
        <w:t>n</w:t>
      </w:r>
      <w:r w:rsidRPr="0044035A">
        <w:rPr>
          <w:rFonts w:ascii="Arial" w:hAnsi="Arial" w:cs="Arial"/>
          <w:sz w:val="20"/>
          <w:szCs w:val="20"/>
        </w:rPr>
        <w:t>ne dienst hadden, zij vonden het varken niet. Moge het ijverig opsporen, dat in de volgende week zal herhaald worden, met een goeden uitslag bekroond worden!</w:t>
      </w:r>
    </w:p>
    <w:p w:rsidR="00F93E91" w:rsidRDefault="00F93E91" w:rsidP="00F93E91">
      <w:pPr>
        <w:shd w:val="clear" w:color="auto" w:fill="FFFFFF"/>
        <w:rPr>
          <w:rFonts w:ascii="Arial" w:hAnsi="Arial" w:cs="Arial"/>
          <w:b/>
          <w:sz w:val="20"/>
          <w:szCs w:val="20"/>
          <w:u w:val="single"/>
        </w:rPr>
      </w:pPr>
    </w:p>
    <w:p w:rsidR="00CB6362" w:rsidRDefault="00CB6362" w:rsidP="00CB6362">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17</w:t>
      </w:r>
      <w:r w:rsidRPr="00430EB3">
        <w:rPr>
          <w:rFonts w:ascii="Arial" w:hAnsi="Arial" w:cs="Arial"/>
          <w:b/>
          <w:sz w:val="20"/>
          <w:szCs w:val="20"/>
          <w:u w:val="single"/>
        </w:rPr>
        <w:t>-</w:t>
      </w:r>
      <w:r>
        <w:rPr>
          <w:rFonts w:ascii="Arial" w:hAnsi="Arial" w:cs="Arial"/>
          <w:b/>
          <w:sz w:val="20"/>
          <w:szCs w:val="20"/>
          <w:u w:val="single"/>
        </w:rPr>
        <w:t>11</w:t>
      </w:r>
      <w:r w:rsidRPr="00430EB3">
        <w:rPr>
          <w:rFonts w:ascii="Arial" w:hAnsi="Arial" w:cs="Arial"/>
          <w:b/>
          <w:sz w:val="20"/>
          <w:szCs w:val="20"/>
          <w:u w:val="single"/>
        </w:rPr>
        <w:t>-</w:t>
      </w:r>
      <w:r>
        <w:rPr>
          <w:rFonts w:ascii="Arial" w:hAnsi="Arial" w:cs="Arial"/>
          <w:b/>
          <w:sz w:val="20"/>
          <w:szCs w:val="20"/>
          <w:u w:val="single"/>
        </w:rPr>
        <w:t>1874</w:t>
      </w:r>
    </w:p>
    <w:p w:rsidR="00CB6362" w:rsidRDefault="00CB6362" w:rsidP="00F93E91">
      <w:pPr>
        <w:shd w:val="clear" w:color="auto" w:fill="FFFFFF"/>
        <w:rPr>
          <w:rFonts w:ascii="Arial" w:hAnsi="Arial" w:cs="Arial"/>
          <w:b/>
          <w:sz w:val="20"/>
          <w:szCs w:val="20"/>
          <w:u w:val="single"/>
        </w:rPr>
      </w:pPr>
    </w:p>
    <w:p w:rsidR="00CB6362" w:rsidRDefault="00CB6362" w:rsidP="00F93E91">
      <w:pPr>
        <w:shd w:val="clear" w:color="auto" w:fill="FFFFFF"/>
        <w:rPr>
          <w:rFonts w:ascii="Arial" w:hAnsi="Arial" w:cs="Arial"/>
          <w:sz w:val="20"/>
          <w:szCs w:val="20"/>
        </w:rPr>
      </w:pPr>
      <w:r w:rsidRPr="00CB6362">
        <w:rPr>
          <w:rFonts w:ascii="Arial" w:hAnsi="Arial" w:cs="Arial"/>
          <w:sz w:val="20"/>
          <w:szCs w:val="20"/>
        </w:rPr>
        <w:t xml:space="preserve">In den morgen van 14 November kwam de ondergeteekende in 't station </w:t>
      </w:r>
      <w:r w:rsidRPr="00CB6362">
        <w:rPr>
          <w:rStyle w:val="Nadruk"/>
          <w:rFonts w:ascii="Arial" w:hAnsi="Arial" w:cs="Arial"/>
          <w:i w:val="0"/>
          <w:sz w:val="20"/>
          <w:szCs w:val="20"/>
        </w:rPr>
        <w:t>Sc</w:t>
      </w:r>
      <w:r>
        <w:rPr>
          <w:rStyle w:val="Nadruk"/>
          <w:rFonts w:ascii="Arial" w:hAnsi="Arial" w:cs="Arial"/>
          <w:i w:val="0"/>
          <w:sz w:val="20"/>
          <w:szCs w:val="20"/>
        </w:rPr>
        <w:t>h</w:t>
      </w:r>
      <w:r w:rsidRPr="00CB6362">
        <w:rPr>
          <w:rStyle w:val="Nadruk"/>
          <w:rFonts w:ascii="Arial" w:hAnsi="Arial" w:cs="Arial"/>
          <w:i w:val="0"/>
          <w:sz w:val="20"/>
          <w:szCs w:val="20"/>
        </w:rPr>
        <w:t>ijndel</w:t>
      </w:r>
      <w:r w:rsidRPr="00CB6362">
        <w:rPr>
          <w:rFonts w:ascii="Arial" w:hAnsi="Arial" w:cs="Arial"/>
          <w:sz w:val="20"/>
          <w:szCs w:val="20"/>
        </w:rPr>
        <w:t xml:space="preserve"> in de wachtkamer 2e klasse. Na een wandeling van ruim een uur door een dikken mist met vorst, taaelijk warm van 't loopen en </w:t>
      </w:r>
      <w:r>
        <w:rPr>
          <w:rFonts w:ascii="Arial" w:hAnsi="Arial" w:cs="Arial"/>
          <w:sz w:val="20"/>
          <w:szCs w:val="20"/>
        </w:rPr>
        <w:t>hoo</w:t>
      </w:r>
      <w:r w:rsidRPr="00CB6362">
        <w:rPr>
          <w:rFonts w:ascii="Arial" w:hAnsi="Arial" w:cs="Arial"/>
          <w:sz w:val="20"/>
          <w:szCs w:val="20"/>
        </w:rPr>
        <w:t>pte in genoemde wachtkamer wat vuur te vinden, 't geen bij met reden moe</w:t>
      </w:r>
      <w:r>
        <w:rPr>
          <w:rFonts w:ascii="Arial" w:hAnsi="Arial" w:cs="Arial"/>
          <w:sz w:val="20"/>
          <w:szCs w:val="20"/>
        </w:rPr>
        <w:t>s</w:t>
      </w:r>
      <w:r w:rsidRPr="00CB6362">
        <w:rPr>
          <w:rFonts w:ascii="Arial" w:hAnsi="Arial" w:cs="Arial"/>
          <w:sz w:val="20"/>
          <w:szCs w:val="20"/>
        </w:rPr>
        <w:t>t verwach</w:t>
      </w:r>
      <w:r>
        <w:rPr>
          <w:rFonts w:ascii="Arial" w:hAnsi="Arial" w:cs="Arial"/>
          <w:sz w:val="20"/>
          <w:szCs w:val="20"/>
        </w:rPr>
        <w:t>-</w:t>
      </w:r>
      <w:r w:rsidRPr="00CB6362">
        <w:rPr>
          <w:rFonts w:ascii="Arial" w:hAnsi="Arial" w:cs="Arial"/>
          <w:sz w:val="20"/>
          <w:szCs w:val="20"/>
        </w:rPr>
        <w:t>ten. Hij vond zich echter teleurgesteld. Op zijn vraag aan 't l</w:t>
      </w:r>
      <w:r>
        <w:rPr>
          <w:rFonts w:ascii="Arial" w:hAnsi="Arial" w:cs="Arial"/>
          <w:sz w:val="20"/>
          <w:szCs w:val="20"/>
        </w:rPr>
        <w:t>o</w:t>
      </w:r>
      <w:r w:rsidRPr="00CB6362">
        <w:rPr>
          <w:rFonts w:ascii="Arial" w:hAnsi="Arial" w:cs="Arial"/>
          <w:sz w:val="20"/>
          <w:szCs w:val="20"/>
        </w:rPr>
        <w:t>quet waarom er nog geen vuur w</w:t>
      </w:r>
      <w:r>
        <w:rPr>
          <w:rFonts w:ascii="Arial" w:hAnsi="Arial" w:cs="Arial"/>
          <w:sz w:val="20"/>
          <w:szCs w:val="20"/>
        </w:rPr>
        <w:t>a</w:t>
      </w:r>
      <w:r w:rsidRPr="00CB6362">
        <w:rPr>
          <w:rFonts w:ascii="Arial" w:hAnsi="Arial" w:cs="Arial"/>
          <w:sz w:val="20"/>
          <w:szCs w:val="20"/>
        </w:rPr>
        <w:t>s in d</w:t>
      </w:r>
      <w:r>
        <w:rPr>
          <w:rFonts w:ascii="Arial" w:hAnsi="Arial" w:cs="Arial"/>
          <w:sz w:val="20"/>
          <w:szCs w:val="20"/>
        </w:rPr>
        <w:t>e</w:t>
      </w:r>
      <w:r w:rsidRPr="00CB6362">
        <w:rPr>
          <w:rFonts w:ascii="Arial" w:hAnsi="Arial" w:cs="Arial"/>
          <w:sz w:val="20"/>
          <w:szCs w:val="20"/>
        </w:rPr>
        <w:t xml:space="preserve"> wachtkamer (het kacheltje stond er toch) ontving </w:t>
      </w:r>
      <w:r>
        <w:rPr>
          <w:rFonts w:ascii="Arial" w:hAnsi="Arial" w:cs="Arial"/>
          <w:sz w:val="20"/>
          <w:szCs w:val="20"/>
        </w:rPr>
        <w:t>h</w:t>
      </w:r>
      <w:r w:rsidRPr="00CB6362">
        <w:rPr>
          <w:rFonts w:ascii="Arial" w:hAnsi="Arial" w:cs="Arial"/>
          <w:sz w:val="20"/>
          <w:szCs w:val="20"/>
        </w:rPr>
        <w:t xml:space="preserve">ij </w:t>
      </w:r>
      <w:r>
        <w:rPr>
          <w:rFonts w:ascii="Arial" w:hAnsi="Arial" w:cs="Arial"/>
          <w:sz w:val="20"/>
          <w:szCs w:val="20"/>
        </w:rPr>
        <w:t>h</w:t>
      </w:r>
      <w:r w:rsidRPr="00CB6362">
        <w:rPr>
          <w:rFonts w:ascii="Arial" w:hAnsi="Arial" w:cs="Arial"/>
          <w:sz w:val="20"/>
          <w:szCs w:val="20"/>
        </w:rPr>
        <w:t>et afdoend antwoord: de kolen zijn nog niet aan</w:t>
      </w:r>
      <w:r>
        <w:rPr>
          <w:rFonts w:ascii="Arial" w:hAnsi="Arial" w:cs="Arial"/>
          <w:sz w:val="20"/>
          <w:szCs w:val="20"/>
        </w:rPr>
        <w:t>-</w:t>
      </w:r>
      <w:r w:rsidRPr="00CB6362">
        <w:rPr>
          <w:rFonts w:ascii="Arial" w:hAnsi="Arial" w:cs="Arial"/>
          <w:sz w:val="20"/>
          <w:szCs w:val="20"/>
        </w:rPr>
        <w:t>gekomen. De ondergeteckende, g</w:t>
      </w:r>
      <w:r>
        <w:rPr>
          <w:rFonts w:ascii="Arial" w:hAnsi="Arial" w:cs="Arial"/>
          <w:sz w:val="20"/>
          <w:szCs w:val="20"/>
        </w:rPr>
        <w:t>eh</w:t>
      </w:r>
      <w:r w:rsidRPr="00CB6362">
        <w:rPr>
          <w:rFonts w:ascii="Arial" w:hAnsi="Arial" w:cs="Arial"/>
          <w:sz w:val="20"/>
          <w:szCs w:val="20"/>
        </w:rPr>
        <w:t>eel verpletterd door de kracht v</w:t>
      </w:r>
      <w:r>
        <w:rPr>
          <w:rFonts w:ascii="Arial" w:hAnsi="Arial" w:cs="Arial"/>
          <w:sz w:val="20"/>
          <w:szCs w:val="20"/>
        </w:rPr>
        <w:t>a</w:t>
      </w:r>
      <w:r w:rsidRPr="00CB6362">
        <w:rPr>
          <w:rFonts w:ascii="Arial" w:hAnsi="Arial" w:cs="Arial"/>
          <w:sz w:val="20"/>
          <w:szCs w:val="20"/>
        </w:rPr>
        <w:t xml:space="preserve">n dat argument, trok weer naar de gezellige wachtkamer en trachtte zich daar door op en </w:t>
      </w:r>
      <w:r>
        <w:rPr>
          <w:rFonts w:ascii="Arial" w:hAnsi="Arial" w:cs="Arial"/>
          <w:sz w:val="20"/>
          <w:szCs w:val="20"/>
        </w:rPr>
        <w:t>ne</w:t>
      </w:r>
      <w:r w:rsidRPr="00CB6362">
        <w:rPr>
          <w:rFonts w:ascii="Arial" w:hAnsi="Arial" w:cs="Arial"/>
          <w:sz w:val="20"/>
          <w:szCs w:val="20"/>
        </w:rPr>
        <w:t>er te w</w:t>
      </w:r>
      <w:r>
        <w:rPr>
          <w:rFonts w:ascii="Arial" w:hAnsi="Arial" w:cs="Arial"/>
          <w:sz w:val="20"/>
          <w:szCs w:val="20"/>
        </w:rPr>
        <w:t>a</w:t>
      </w:r>
      <w:r w:rsidRPr="00CB6362">
        <w:rPr>
          <w:rFonts w:ascii="Arial" w:hAnsi="Arial" w:cs="Arial"/>
          <w:sz w:val="20"/>
          <w:szCs w:val="20"/>
        </w:rPr>
        <w:t>ndelen te vrijwaren voor een te vatten koude, waarop hij ve</w:t>
      </w:r>
      <w:r>
        <w:rPr>
          <w:rFonts w:ascii="Arial" w:hAnsi="Arial" w:cs="Arial"/>
          <w:sz w:val="20"/>
          <w:szCs w:val="20"/>
        </w:rPr>
        <w:t>e</w:t>
      </w:r>
      <w:r w:rsidRPr="00CB6362">
        <w:rPr>
          <w:rFonts w:ascii="Arial" w:hAnsi="Arial" w:cs="Arial"/>
          <w:sz w:val="20"/>
          <w:szCs w:val="20"/>
        </w:rPr>
        <w:t>l kans had. Ik heb maar eene h</w:t>
      </w:r>
      <w:r>
        <w:rPr>
          <w:rFonts w:ascii="Arial" w:hAnsi="Arial" w:cs="Arial"/>
          <w:sz w:val="20"/>
          <w:szCs w:val="20"/>
        </w:rPr>
        <w:t>o</w:t>
      </w:r>
      <w:r w:rsidRPr="00CB6362">
        <w:rPr>
          <w:rFonts w:ascii="Arial" w:hAnsi="Arial" w:cs="Arial"/>
          <w:sz w:val="20"/>
          <w:szCs w:val="20"/>
        </w:rPr>
        <w:t xml:space="preserve">op nl. dat de aandeelen enz. van de lijn Boxtel—. Wezel er door zullen rijzen. Dit zal menigeen troosten. </w:t>
      </w:r>
    </w:p>
    <w:p w:rsidR="00CB6362" w:rsidRDefault="00CB6362" w:rsidP="00F93E91">
      <w:pPr>
        <w:shd w:val="clear" w:color="auto" w:fill="FFFFFF"/>
        <w:rPr>
          <w:rFonts w:ascii="Arial" w:hAnsi="Arial" w:cs="Arial"/>
          <w:sz w:val="20"/>
          <w:szCs w:val="20"/>
        </w:rPr>
      </w:pPr>
      <w:r w:rsidRPr="00CB6362">
        <w:rPr>
          <w:rFonts w:ascii="Arial" w:hAnsi="Arial" w:cs="Arial"/>
          <w:sz w:val="20"/>
          <w:szCs w:val="20"/>
        </w:rPr>
        <w:t>St. Oedenrode. T. B.</w:t>
      </w:r>
    </w:p>
    <w:p w:rsidR="00CB6362" w:rsidRPr="00CB6362" w:rsidRDefault="00CB6362" w:rsidP="00F93E91">
      <w:pPr>
        <w:shd w:val="clear" w:color="auto" w:fill="FFFFFF"/>
        <w:rPr>
          <w:rFonts w:ascii="Arial" w:hAnsi="Arial" w:cs="Arial"/>
          <w:b/>
          <w:sz w:val="20"/>
          <w:szCs w:val="20"/>
          <w:u w:val="single"/>
        </w:rPr>
      </w:pPr>
    </w:p>
    <w:p w:rsidR="00F93E91" w:rsidRDefault="00F93E91" w:rsidP="00F93E9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26</w:t>
      </w:r>
      <w:r w:rsidRPr="00430EB3">
        <w:rPr>
          <w:rFonts w:ascii="Arial" w:hAnsi="Arial" w:cs="Arial"/>
          <w:b/>
          <w:sz w:val="20"/>
          <w:szCs w:val="20"/>
          <w:u w:val="single"/>
        </w:rPr>
        <w:t>-</w:t>
      </w:r>
      <w:r>
        <w:rPr>
          <w:rFonts w:ascii="Arial" w:hAnsi="Arial" w:cs="Arial"/>
          <w:b/>
          <w:sz w:val="20"/>
          <w:szCs w:val="20"/>
          <w:u w:val="single"/>
        </w:rPr>
        <w:t>11</w:t>
      </w:r>
      <w:r w:rsidRPr="00430EB3">
        <w:rPr>
          <w:rFonts w:ascii="Arial" w:hAnsi="Arial" w:cs="Arial"/>
          <w:b/>
          <w:sz w:val="20"/>
          <w:szCs w:val="20"/>
          <w:u w:val="single"/>
        </w:rPr>
        <w:t>-</w:t>
      </w:r>
      <w:r>
        <w:rPr>
          <w:rFonts w:ascii="Arial" w:hAnsi="Arial" w:cs="Arial"/>
          <w:b/>
          <w:sz w:val="20"/>
          <w:szCs w:val="20"/>
          <w:u w:val="single"/>
        </w:rPr>
        <w:t>1874</w:t>
      </w:r>
    </w:p>
    <w:p w:rsidR="00BF5C8C" w:rsidRDefault="00BF5C8C" w:rsidP="001B46F3">
      <w:pPr>
        <w:shd w:val="clear" w:color="auto" w:fill="FFFFFF"/>
        <w:rPr>
          <w:rFonts w:ascii="Arial" w:hAnsi="Arial" w:cs="Arial"/>
          <w:sz w:val="20"/>
          <w:szCs w:val="20"/>
        </w:rPr>
      </w:pPr>
    </w:p>
    <w:p w:rsidR="00F7016C" w:rsidRDefault="00F7016C" w:rsidP="001B46F3">
      <w:pPr>
        <w:shd w:val="clear" w:color="auto" w:fill="FFFFFF"/>
        <w:rPr>
          <w:rFonts w:ascii="Arial" w:hAnsi="Arial" w:cs="Arial"/>
          <w:sz w:val="20"/>
          <w:szCs w:val="20"/>
        </w:rPr>
      </w:pPr>
      <w:r>
        <w:rPr>
          <w:rFonts w:ascii="Arial" w:hAnsi="Arial" w:cs="Arial"/>
          <w:sz w:val="20"/>
          <w:szCs w:val="20"/>
        </w:rPr>
        <w:t>Schijndel 23 November, Verleden week is hier een vreeselijk ongeluk gebeurd</w:t>
      </w:r>
      <w:r w:rsidR="00F93E91">
        <w:rPr>
          <w:rFonts w:ascii="Arial" w:hAnsi="Arial" w:cs="Arial"/>
          <w:sz w:val="20"/>
          <w:szCs w:val="20"/>
        </w:rPr>
        <w:t>, dat algemeene deelneming verwekt heeft. Een algemeen geacht man, E. v. d. S. zou ter jacht gaan met een collega-jager. S. neemt het geweer van de wand en veegt het stof van de loop en de kolf. Ongelukkig raakt hij den haan, die even opensprings en en weer neervalt waardoor de lading losbrandt.´t Schot trofgedeeltelijk het hoofd van de dienstmaagd T. V., diein huis bezig was voor den hond brood te snijden. De verwonding veroorzaakte veel bloedverlies en tot heden is de meid nog niet buiten levensgevaar. Aan de zorg en verpleging ontbreekt haar natuurlijk niet en is de wensch van ieder, dat zij spoedig zal herstellen, en daardoor de onvoorzichtigheid van den jager geen gevolgen hebben zal. Voor liefhebbers van vuurwapenen zal dit treurige voorval zeker een ernstige waarschuwing zijn.</w:t>
      </w:r>
    </w:p>
    <w:p w:rsidR="00F93E91" w:rsidRPr="0044035A" w:rsidRDefault="00F93E91" w:rsidP="001B46F3">
      <w:pPr>
        <w:shd w:val="clear" w:color="auto" w:fill="FFFFFF"/>
        <w:rPr>
          <w:rFonts w:ascii="Arial" w:hAnsi="Arial" w:cs="Arial"/>
          <w:sz w:val="20"/>
          <w:szCs w:val="20"/>
        </w:rPr>
      </w:pPr>
    </w:p>
    <w:p w:rsidR="001B46F3" w:rsidRPr="001A1C84" w:rsidRDefault="001B46F3" w:rsidP="001B46F3">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Standaard 01-12-1874</w:t>
      </w:r>
    </w:p>
    <w:p w:rsidR="0012639D" w:rsidRPr="001A1C84" w:rsidRDefault="0012639D" w:rsidP="0012639D">
      <w:pPr>
        <w:shd w:val="clear" w:color="auto" w:fill="FFFFFF"/>
        <w:rPr>
          <w:rFonts w:ascii="Arial" w:eastAsia="Times New Roman" w:hAnsi="Arial" w:cs="Arial"/>
          <w:sz w:val="20"/>
          <w:szCs w:val="20"/>
          <w:lang w:eastAsia="nl-NL"/>
        </w:rPr>
      </w:pPr>
    </w:p>
    <w:p w:rsidR="0012639D" w:rsidRDefault="00072F09" w:rsidP="0012639D">
      <w:pPr>
        <w:shd w:val="clear" w:color="auto" w:fill="FFFFFF"/>
        <w:rPr>
          <w:rFonts w:ascii="Arial" w:hAnsi="Arial" w:cs="Arial"/>
          <w:sz w:val="20"/>
          <w:szCs w:val="20"/>
        </w:rPr>
      </w:pPr>
      <w:r w:rsidRPr="001A1C84">
        <w:rPr>
          <w:rFonts w:ascii="Arial" w:hAnsi="Arial" w:cs="Arial"/>
          <w:sz w:val="20"/>
          <w:szCs w:val="20"/>
        </w:rPr>
        <w:t>De dienstmeid F. Valks, te Schijndel, die een schot hagel in het hoofd had gekregen, is aan de gevolgen overleden. Degeheele gem</w:t>
      </w:r>
      <w:r w:rsidR="001B46F3" w:rsidRPr="001A1C84">
        <w:rPr>
          <w:rFonts w:ascii="Arial" w:hAnsi="Arial" w:cs="Arial"/>
          <w:sz w:val="20"/>
          <w:szCs w:val="20"/>
        </w:rPr>
        <w:t>eente is ge</w:t>
      </w:r>
      <w:r w:rsidRPr="001A1C84">
        <w:rPr>
          <w:rFonts w:ascii="Arial" w:hAnsi="Arial" w:cs="Arial"/>
          <w:sz w:val="20"/>
          <w:szCs w:val="20"/>
        </w:rPr>
        <w:t xml:space="preserve">troffen door </w:t>
      </w:r>
      <w:r w:rsidR="001B46F3" w:rsidRPr="001A1C84">
        <w:rPr>
          <w:rFonts w:ascii="Arial" w:hAnsi="Arial" w:cs="Arial"/>
          <w:sz w:val="20"/>
          <w:szCs w:val="20"/>
        </w:rPr>
        <w:t>dit</w:t>
      </w:r>
      <w:r w:rsidRPr="001A1C84">
        <w:rPr>
          <w:rFonts w:ascii="Arial" w:hAnsi="Arial" w:cs="Arial"/>
          <w:sz w:val="20"/>
          <w:szCs w:val="20"/>
        </w:rPr>
        <w:t xml:space="preserve"> vreesel</w:t>
      </w:r>
      <w:r w:rsidR="001B46F3" w:rsidRPr="001A1C84">
        <w:rPr>
          <w:rFonts w:ascii="Arial" w:hAnsi="Arial" w:cs="Arial"/>
          <w:sz w:val="20"/>
          <w:szCs w:val="20"/>
        </w:rPr>
        <w:t>ij</w:t>
      </w:r>
      <w:r w:rsidRPr="001A1C84">
        <w:rPr>
          <w:rFonts w:ascii="Arial" w:hAnsi="Arial" w:cs="Arial"/>
          <w:sz w:val="20"/>
          <w:szCs w:val="20"/>
        </w:rPr>
        <w:t>k voorval. De</w:t>
      </w:r>
      <w:r w:rsidR="001B46F3" w:rsidRPr="001A1C84">
        <w:rPr>
          <w:rFonts w:ascii="Arial" w:hAnsi="Arial" w:cs="Arial"/>
          <w:sz w:val="20"/>
          <w:szCs w:val="20"/>
        </w:rPr>
        <w:t>erniswaardi</w:t>
      </w:r>
      <w:r w:rsidRPr="001A1C84">
        <w:rPr>
          <w:rFonts w:ascii="Arial" w:hAnsi="Arial" w:cs="Arial"/>
          <w:sz w:val="20"/>
          <w:szCs w:val="20"/>
        </w:rPr>
        <w:t>g vooral is de toestand van den ongelukkigen dader E. van der Schout, die bijna krankzinnig van droefheid is.</w:t>
      </w:r>
    </w:p>
    <w:p w:rsidR="00126506" w:rsidRDefault="00126506" w:rsidP="0012639D">
      <w:pPr>
        <w:shd w:val="clear" w:color="auto" w:fill="FFFFFF"/>
        <w:rPr>
          <w:rFonts w:ascii="Arial" w:hAnsi="Arial" w:cs="Arial"/>
          <w:sz w:val="20"/>
          <w:szCs w:val="20"/>
        </w:rPr>
      </w:pPr>
    </w:p>
    <w:p w:rsidR="006423AA" w:rsidRDefault="006423AA" w:rsidP="006423AA">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05</w:t>
      </w:r>
      <w:r w:rsidRPr="00430EB3">
        <w:rPr>
          <w:rFonts w:ascii="Arial" w:hAnsi="Arial" w:cs="Arial"/>
          <w:b/>
          <w:sz w:val="20"/>
          <w:szCs w:val="20"/>
          <w:u w:val="single"/>
        </w:rPr>
        <w:t>-</w:t>
      </w:r>
      <w:r>
        <w:rPr>
          <w:rFonts w:ascii="Arial" w:hAnsi="Arial" w:cs="Arial"/>
          <w:b/>
          <w:sz w:val="20"/>
          <w:szCs w:val="20"/>
          <w:u w:val="single"/>
        </w:rPr>
        <w:t>12</w:t>
      </w:r>
      <w:r w:rsidRPr="00430EB3">
        <w:rPr>
          <w:rFonts w:ascii="Arial" w:hAnsi="Arial" w:cs="Arial"/>
          <w:b/>
          <w:sz w:val="20"/>
          <w:szCs w:val="20"/>
          <w:u w:val="single"/>
        </w:rPr>
        <w:t>-</w:t>
      </w:r>
      <w:r>
        <w:rPr>
          <w:rFonts w:ascii="Arial" w:hAnsi="Arial" w:cs="Arial"/>
          <w:b/>
          <w:sz w:val="20"/>
          <w:szCs w:val="20"/>
          <w:u w:val="single"/>
        </w:rPr>
        <w:t>1874</w:t>
      </w:r>
    </w:p>
    <w:p w:rsidR="006423AA" w:rsidRDefault="006423AA" w:rsidP="0012639D">
      <w:pPr>
        <w:shd w:val="clear" w:color="auto" w:fill="FFFFFF"/>
        <w:rPr>
          <w:rFonts w:ascii="Arial" w:hAnsi="Arial" w:cs="Arial"/>
          <w:sz w:val="20"/>
          <w:szCs w:val="20"/>
        </w:rPr>
      </w:pPr>
    </w:p>
    <w:p w:rsidR="006423AA" w:rsidRDefault="006423AA" w:rsidP="0012639D">
      <w:pPr>
        <w:shd w:val="clear" w:color="auto" w:fill="FFFFFF"/>
        <w:rPr>
          <w:rFonts w:ascii="Arial" w:hAnsi="Arial" w:cs="Arial"/>
          <w:sz w:val="20"/>
          <w:szCs w:val="20"/>
        </w:rPr>
      </w:pPr>
      <w:r w:rsidRPr="006423AA">
        <w:rPr>
          <w:rStyle w:val="Nadruk"/>
          <w:rFonts w:ascii="Arial" w:hAnsi="Arial" w:cs="Arial"/>
          <w:i w:val="0"/>
          <w:sz w:val="20"/>
          <w:szCs w:val="20"/>
        </w:rPr>
        <w:lastRenderedPageBreak/>
        <w:t>Schijnd</w:t>
      </w:r>
      <w:r>
        <w:rPr>
          <w:rStyle w:val="Nadruk"/>
          <w:rFonts w:ascii="Arial" w:hAnsi="Arial" w:cs="Arial"/>
          <w:i w:val="0"/>
          <w:sz w:val="20"/>
          <w:szCs w:val="20"/>
        </w:rPr>
        <w:t>e</w:t>
      </w:r>
      <w:r w:rsidRPr="006423AA">
        <w:rPr>
          <w:rStyle w:val="Nadruk"/>
          <w:rFonts w:ascii="Arial" w:hAnsi="Arial" w:cs="Arial"/>
          <w:i w:val="0"/>
          <w:sz w:val="20"/>
          <w:szCs w:val="20"/>
        </w:rPr>
        <w:t>l</w:t>
      </w:r>
      <w:r w:rsidRPr="006423AA">
        <w:rPr>
          <w:rFonts w:ascii="Arial" w:hAnsi="Arial" w:cs="Arial"/>
          <w:i/>
          <w:sz w:val="20"/>
          <w:szCs w:val="20"/>
        </w:rPr>
        <w:t xml:space="preserve"> </w:t>
      </w:r>
      <w:r w:rsidRPr="006423AA">
        <w:rPr>
          <w:rFonts w:ascii="Arial" w:hAnsi="Arial" w:cs="Arial"/>
          <w:sz w:val="20"/>
          <w:szCs w:val="20"/>
        </w:rPr>
        <w:t xml:space="preserve">2 December. Gelijk </w:t>
      </w:r>
      <w:r>
        <w:rPr>
          <w:rFonts w:ascii="Arial" w:hAnsi="Arial" w:cs="Arial"/>
          <w:sz w:val="20"/>
          <w:szCs w:val="20"/>
        </w:rPr>
        <w:t>v</w:t>
      </w:r>
      <w:r w:rsidRPr="006423AA">
        <w:rPr>
          <w:rFonts w:ascii="Arial" w:hAnsi="Arial" w:cs="Arial"/>
          <w:sz w:val="20"/>
          <w:szCs w:val="20"/>
        </w:rPr>
        <w:t xml:space="preserve">roeger jaren, </w:t>
      </w:r>
      <w:r>
        <w:rPr>
          <w:rFonts w:ascii="Arial" w:hAnsi="Arial" w:cs="Arial"/>
          <w:sz w:val="20"/>
          <w:szCs w:val="20"/>
        </w:rPr>
        <w:t>v</w:t>
      </w:r>
      <w:r w:rsidRPr="006423AA">
        <w:rPr>
          <w:rFonts w:ascii="Arial" w:hAnsi="Arial" w:cs="Arial"/>
          <w:sz w:val="20"/>
          <w:szCs w:val="20"/>
        </w:rPr>
        <w:t>ie</w:t>
      </w:r>
      <w:r>
        <w:rPr>
          <w:rFonts w:ascii="Arial" w:hAnsi="Arial" w:cs="Arial"/>
          <w:sz w:val="20"/>
          <w:szCs w:val="20"/>
        </w:rPr>
        <w:t>r</w:t>
      </w:r>
      <w:r w:rsidRPr="006423AA">
        <w:rPr>
          <w:rFonts w:ascii="Arial" w:hAnsi="Arial" w:cs="Arial"/>
          <w:sz w:val="20"/>
          <w:szCs w:val="20"/>
        </w:rPr>
        <w:t>den de smeden wed</w:t>
      </w:r>
      <w:r>
        <w:rPr>
          <w:rFonts w:ascii="Arial" w:hAnsi="Arial" w:cs="Arial"/>
          <w:sz w:val="20"/>
          <w:szCs w:val="20"/>
        </w:rPr>
        <w:t>e</w:t>
      </w:r>
      <w:r w:rsidRPr="006423AA">
        <w:rPr>
          <w:rFonts w:ascii="Arial" w:hAnsi="Arial" w:cs="Arial"/>
          <w:sz w:val="20"/>
          <w:szCs w:val="20"/>
        </w:rPr>
        <w:t>r gisteren hun patroonfeest (St. Eligius) Genoegelijk en eensgezind bragten zij den dag door tot aan</w:t>
      </w:r>
      <w:r>
        <w:rPr>
          <w:rFonts w:ascii="Arial" w:hAnsi="Arial" w:cs="Arial"/>
          <w:sz w:val="20"/>
          <w:szCs w:val="20"/>
        </w:rPr>
        <w:t xml:space="preserve"> </w:t>
      </w:r>
      <w:r w:rsidRPr="006423AA">
        <w:rPr>
          <w:rFonts w:ascii="Arial" w:hAnsi="Arial" w:cs="Arial"/>
          <w:sz w:val="20"/>
          <w:szCs w:val="20"/>
        </w:rPr>
        <w:t>den a</w:t>
      </w:r>
      <w:r>
        <w:rPr>
          <w:rFonts w:ascii="Arial" w:hAnsi="Arial" w:cs="Arial"/>
          <w:sz w:val="20"/>
          <w:szCs w:val="20"/>
        </w:rPr>
        <w:t>v</w:t>
      </w:r>
      <w:r w:rsidRPr="006423AA">
        <w:rPr>
          <w:rFonts w:ascii="Arial" w:hAnsi="Arial" w:cs="Arial"/>
          <w:sz w:val="20"/>
          <w:szCs w:val="20"/>
        </w:rPr>
        <w:t xml:space="preserve">ond, als wanneer men </w:t>
      </w:r>
      <w:r>
        <w:rPr>
          <w:rFonts w:ascii="Arial" w:hAnsi="Arial" w:cs="Arial"/>
          <w:sz w:val="20"/>
          <w:szCs w:val="20"/>
        </w:rPr>
        <w:t>v</w:t>
      </w:r>
      <w:r w:rsidRPr="006423AA">
        <w:rPr>
          <w:rFonts w:ascii="Arial" w:hAnsi="Arial" w:cs="Arial"/>
          <w:sz w:val="20"/>
          <w:szCs w:val="20"/>
        </w:rPr>
        <w:t xml:space="preserve">oor een talrijk opgekomen publiek, op een aardig aangelegd théatre, een comediestuk, voorstellende Nimrod, executeerde. De hierin </w:t>
      </w:r>
      <w:r>
        <w:rPr>
          <w:rFonts w:ascii="Arial" w:hAnsi="Arial" w:cs="Arial"/>
          <w:sz w:val="20"/>
          <w:szCs w:val="20"/>
        </w:rPr>
        <w:t>v</w:t>
      </w:r>
      <w:r w:rsidRPr="006423AA">
        <w:rPr>
          <w:rFonts w:ascii="Arial" w:hAnsi="Arial" w:cs="Arial"/>
          <w:sz w:val="20"/>
          <w:szCs w:val="20"/>
        </w:rPr>
        <w:t xml:space="preserve">oorkomende personen speelden hunne rol perfect, F. d. L., of regter -jager, muntte vooral uit; het stuk </w:t>
      </w:r>
      <w:r>
        <w:rPr>
          <w:rFonts w:ascii="Arial" w:hAnsi="Arial" w:cs="Arial"/>
          <w:sz w:val="20"/>
          <w:szCs w:val="20"/>
        </w:rPr>
        <w:t>v</w:t>
      </w:r>
      <w:r w:rsidRPr="006423AA">
        <w:rPr>
          <w:rFonts w:ascii="Arial" w:hAnsi="Arial" w:cs="Arial"/>
          <w:sz w:val="20"/>
          <w:szCs w:val="20"/>
        </w:rPr>
        <w:t>ond dan ook een algemeenen bijval en werd luide geapplaudiseerd. Hierna werden er nog eenige stukjes geréciteerd. Zeer tevreden keerden de talrijke bezoekers huis</w:t>
      </w:r>
      <w:r>
        <w:rPr>
          <w:rFonts w:ascii="Arial" w:hAnsi="Arial" w:cs="Arial"/>
          <w:sz w:val="20"/>
          <w:szCs w:val="20"/>
        </w:rPr>
        <w:t>-</w:t>
      </w:r>
      <w:r w:rsidRPr="006423AA">
        <w:rPr>
          <w:rFonts w:ascii="Arial" w:hAnsi="Arial" w:cs="Arial"/>
          <w:sz w:val="20"/>
          <w:szCs w:val="20"/>
        </w:rPr>
        <w:t>waarts. Het is te wenschen dat deze gilde blijft voortleven, die aan onze ingezetenen een genoegelij</w:t>
      </w:r>
      <w:r>
        <w:rPr>
          <w:rFonts w:ascii="Arial" w:hAnsi="Arial" w:cs="Arial"/>
          <w:sz w:val="20"/>
          <w:szCs w:val="20"/>
        </w:rPr>
        <w:t>-</w:t>
      </w:r>
      <w:r w:rsidRPr="006423AA">
        <w:rPr>
          <w:rFonts w:ascii="Arial" w:hAnsi="Arial" w:cs="Arial"/>
          <w:sz w:val="20"/>
          <w:szCs w:val="20"/>
        </w:rPr>
        <w:t>ken a</w:t>
      </w:r>
      <w:r>
        <w:rPr>
          <w:rFonts w:ascii="Arial" w:hAnsi="Arial" w:cs="Arial"/>
          <w:sz w:val="20"/>
          <w:szCs w:val="20"/>
        </w:rPr>
        <w:t>v</w:t>
      </w:r>
      <w:r w:rsidRPr="006423AA">
        <w:rPr>
          <w:rFonts w:ascii="Arial" w:hAnsi="Arial" w:cs="Arial"/>
          <w:sz w:val="20"/>
          <w:szCs w:val="20"/>
        </w:rPr>
        <w:t>ond weet aan te bieden</w:t>
      </w:r>
      <w:r>
        <w:rPr>
          <w:rFonts w:ascii="Arial" w:hAnsi="Arial" w:cs="Arial"/>
          <w:sz w:val="20"/>
          <w:szCs w:val="20"/>
        </w:rPr>
        <w:t>.</w:t>
      </w:r>
    </w:p>
    <w:p w:rsidR="006423AA" w:rsidRPr="006423AA" w:rsidRDefault="006423AA" w:rsidP="0012639D">
      <w:pPr>
        <w:shd w:val="clear" w:color="auto" w:fill="FFFFFF"/>
        <w:rPr>
          <w:rFonts w:ascii="Arial" w:hAnsi="Arial" w:cs="Arial"/>
          <w:sz w:val="20"/>
          <w:szCs w:val="20"/>
        </w:rPr>
      </w:pPr>
    </w:p>
    <w:p w:rsidR="00077907" w:rsidRDefault="00077907" w:rsidP="00077907">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29</w:t>
      </w:r>
      <w:r w:rsidRPr="00430EB3">
        <w:rPr>
          <w:rFonts w:ascii="Arial" w:hAnsi="Arial" w:cs="Arial"/>
          <w:b/>
          <w:sz w:val="20"/>
          <w:szCs w:val="20"/>
          <w:u w:val="single"/>
        </w:rPr>
        <w:t>-</w:t>
      </w:r>
      <w:r>
        <w:rPr>
          <w:rFonts w:ascii="Arial" w:hAnsi="Arial" w:cs="Arial"/>
          <w:b/>
          <w:sz w:val="20"/>
          <w:szCs w:val="20"/>
          <w:u w:val="single"/>
        </w:rPr>
        <w:t>12</w:t>
      </w:r>
      <w:r w:rsidRPr="00430EB3">
        <w:rPr>
          <w:rFonts w:ascii="Arial" w:hAnsi="Arial" w:cs="Arial"/>
          <w:b/>
          <w:sz w:val="20"/>
          <w:szCs w:val="20"/>
          <w:u w:val="single"/>
        </w:rPr>
        <w:t>-</w:t>
      </w:r>
      <w:r>
        <w:rPr>
          <w:rFonts w:ascii="Arial" w:hAnsi="Arial" w:cs="Arial"/>
          <w:b/>
          <w:sz w:val="20"/>
          <w:szCs w:val="20"/>
          <w:u w:val="single"/>
        </w:rPr>
        <w:t>1874</w:t>
      </w:r>
    </w:p>
    <w:p w:rsidR="00126506" w:rsidRPr="001A1C84" w:rsidRDefault="00126506" w:rsidP="0012639D">
      <w:pPr>
        <w:shd w:val="clear" w:color="auto" w:fill="FFFFFF"/>
        <w:rPr>
          <w:rFonts w:ascii="Arial" w:eastAsia="Times New Roman" w:hAnsi="Arial" w:cs="Arial"/>
          <w:sz w:val="20"/>
          <w:szCs w:val="20"/>
          <w:lang w:eastAsia="nl-NL"/>
        </w:rPr>
      </w:pPr>
    </w:p>
    <w:p w:rsidR="00126506" w:rsidRDefault="00126506" w:rsidP="00126506">
      <w:pPr>
        <w:rPr>
          <w:rFonts w:ascii="Arial" w:eastAsia="Times New Roman" w:hAnsi="Arial" w:cs="Arial"/>
          <w:sz w:val="20"/>
          <w:szCs w:val="20"/>
          <w:lang w:eastAsia="nl-NL"/>
        </w:rPr>
      </w:pPr>
      <w:r>
        <w:rPr>
          <w:rFonts w:ascii="Arial" w:eastAsia="Times New Roman" w:hAnsi="Arial" w:cs="Arial"/>
          <w:sz w:val="20"/>
          <w:szCs w:val="20"/>
          <w:lang w:eastAsia="nl-NL"/>
        </w:rPr>
        <w:t xml:space="preserve">Schijndel </w:t>
      </w:r>
      <w:r w:rsidRPr="00126506">
        <w:rPr>
          <w:rFonts w:ascii="Arial" w:eastAsia="Times New Roman" w:hAnsi="Arial" w:cs="Arial"/>
          <w:sz w:val="20"/>
          <w:szCs w:val="20"/>
          <w:lang w:eastAsia="nl-NL"/>
        </w:rPr>
        <w:t xml:space="preserve"> 24 Dec. Het zoo lang nagejaagde wild zwijn, heeft dan eindelijk in deze gemeente zijn dood gevonden! Op de heden hiervoor gehouden klopjagt, samengesteld uit de jagers van Liempde, Gemonde en deze gemeente, werd het in een mastbosch, in de nabijheid van den grindweg van hier naar St. Oedenrode, gevonden en door eenige welgerigte kogels gedood. Onder eene menigte vreugde sc</w:t>
      </w:r>
      <w:r>
        <w:rPr>
          <w:rFonts w:ascii="Arial" w:eastAsia="Times New Roman" w:hAnsi="Arial" w:cs="Arial"/>
          <w:sz w:val="20"/>
          <w:szCs w:val="20"/>
          <w:lang w:eastAsia="nl-NL"/>
        </w:rPr>
        <w:t>hoten bragt men het in het dorp</w:t>
      </w:r>
      <w:r w:rsidRPr="00126506">
        <w:rPr>
          <w:rFonts w:ascii="Arial" w:eastAsia="Times New Roman" w:hAnsi="Arial" w:cs="Arial"/>
          <w:sz w:val="20"/>
          <w:szCs w:val="20"/>
          <w:lang w:eastAsia="nl-NL"/>
        </w:rPr>
        <w:t>, vervolgens naar den herbergier J. Geerts, waar het voor een ieder, na het eerst zoo goed mogelijk i</w:t>
      </w:r>
      <w:r>
        <w:rPr>
          <w:rFonts w:ascii="Arial" w:eastAsia="Times New Roman" w:hAnsi="Arial" w:cs="Arial"/>
          <w:sz w:val="20"/>
          <w:szCs w:val="20"/>
          <w:lang w:eastAsia="nl-NL"/>
        </w:rPr>
        <w:t>n</w:t>
      </w:r>
      <w:r w:rsidRPr="00126506">
        <w:rPr>
          <w:rFonts w:ascii="Arial" w:eastAsia="Times New Roman" w:hAnsi="Arial" w:cs="Arial"/>
          <w:sz w:val="20"/>
          <w:szCs w:val="20"/>
          <w:lang w:eastAsia="nl-NL"/>
        </w:rPr>
        <w:t xml:space="preserve"> eene staande houding te hebben gezet, ten toon werd gesteld. Boven den voorpoot was een kogel ingedrongen en een zijner slagtanden </w:t>
      </w:r>
      <w:r>
        <w:rPr>
          <w:rFonts w:ascii="Arial" w:eastAsia="Times New Roman" w:hAnsi="Arial" w:cs="Arial"/>
          <w:sz w:val="20"/>
          <w:szCs w:val="20"/>
          <w:lang w:eastAsia="nl-NL"/>
        </w:rPr>
        <w:t>h</w:t>
      </w:r>
      <w:r w:rsidRPr="00126506">
        <w:rPr>
          <w:rFonts w:ascii="Arial" w:eastAsia="Times New Roman" w:hAnsi="Arial" w:cs="Arial"/>
          <w:sz w:val="20"/>
          <w:szCs w:val="20"/>
          <w:lang w:eastAsia="nl-NL"/>
        </w:rPr>
        <w:t xml:space="preserve">ad men weggeschoten. De ligchaamsbouw is bijna die van een gewoon varken, alleen is de snuit langer </w:t>
      </w:r>
      <w:r>
        <w:rPr>
          <w:rFonts w:ascii="Arial" w:eastAsia="Times New Roman" w:hAnsi="Arial" w:cs="Arial"/>
          <w:sz w:val="20"/>
          <w:szCs w:val="20"/>
          <w:lang w:eastAsia="nl-NL"/>
        </w:rPr>
        <w:t>e</w:t>
      </w:r>
      <w:r w:rsidRPr="00126506">
        <w:rPr>
          <w:rFonts w:ascii="Arial" w:eastAsia="Times New Roman" w:hAnsi="Arial" w:cs="Arial"/>
          <w:sz w:val="20"/>
          <w:szCs w:val="20"/>
          <w:lang w:eastAsia="nl-NL"/>
        </w:rPr>
        <w:t xml:space="preserve">n de staart ruiger, het haar is over het algemeen donker bruin, de pooten zwart en boven op den kop en snuit met grijzen </w:t>
      </w:r>
      <w:r>
        <w:rPr>
          <w:rFonts w:ascii="Arial" w:eastAsia="Times New Roman" w:hAnsi="Arial" w:cs="Arial"/>
          <w:sz w:val="20"/>
          <w:szCs w:val="20"/>
          <w:lang w:eastAsia="nl-NL"/>
        </w:rPr>
        <w:t>v</w:t>
      </w:r>
      <w:r w:rsidRPr="00126506">
        <w:rPr>
          <w:rFonts w:ascii="Arial" w:eastAsia="Times New Roman" w:hAnsi="Arial" w:cs="Arial"/>
          <w:sz w:val="20"/>
          <w:szCs w:val="20"/>
          <w:lang w:eastAsia="nl-NL"/>
        </w:rPr>
        <w:t>ermengd; van borstels was het goed voorzien. Hem die zulk een dier, op deze plaatsen zoo zeldzaam, in het een of ander eenzaam woud ontmoette, zal zeker wel de angst om het ha</w:t>
      </w:r>
      <w:r>
        <w:rPr>
          <w:rFonts w:ascii="Arial" w:eastAsia="Times New Roman" w:hAnsi="Arial" w:cs="Arial"/>
          <w:sz w:val="20"/>
          <w:szCs w:val="20"/>
          <w:lang w:eastAsia="nl-NL"/>
        </w:rPr>
        <w:t>r</w:t>
      </w:r>
      <w:r w:rsidRPr="00126506">
        <w:rPr>
          <w:rFonts w:ascii="Arial" w:eastAsia="Times New Roman" w:hAnsi="Arial" w:cs="Arial"/>
          <w:sz w:val="20"/>
          <w:szCs w:val="20"/>
          <w:lang w:eastAsia="nl-NL"/>
        </w:rPr>
        <w:t xml:space="preserve">t geslagen zijn, zelfs na zijn dood </w:t>
      </w:r>
      <w:r>
        <w:rPr>
          <w:rFonts w:ascii="Arial" w:eastAsia="Times New Roman" w:hAnsi="Arial" w:cs="Arial"/>
          <w:sz w:val="20"/>
          <w:szCs w:val="20"/>
          <w:lang w:eastAsia="nl-NL"/>
        </w:rPr>
        <w:t>h</w:t>
      </w:r>
      <w:r w:rsidRPr="00126506">
        <w:rPr>
          <w:rFonts w:ascii="Arial" w:eastAsia="Times New Roman" w:hAnsi="Arial" w:cs="Arial"/>
          <w:sz w:val="20"/>
          <w:szCs w:val="20"/>
          <w:lang w:eastAsia="nl-NL"/>
        </w:rPr>
        <w:t>ad het nog een onrustbarend aanzien. Dat dit hetzelfde wild varken is, waarop men, zooals men uit verschillende plaatsen vernam, dikwijls gevuurd heeft, is met grond te veronderstellen, te oordeelen naar zijn voor het grootste gedeelte reeds afgeschoten teenen van den voorpoot en den hagel, die men nog in zijn b</w:t>
      </w:r>
      <w:r>
        <w:rPr>
          <w:rFonts w:ascii="Arial" w:eastAsia="Times New Roman" w:hAnsi="Arial" w:cs="Arial"/>
          <w:sz w:val="20"/>
          <w:szCs w:val="20"/>
          <w:lang w:eastAsia="nl-NL"/>
        </w:rPr>
        <w:t>e</w:t>
      </w:r>
      <w:r w:rsidRPr="00126506">
        <w:rPr>
          <w:rFonts w:ascii="Arial" w:eastAsia="Times New Roman" w:hAnsi="Arial" w:cs="Arial"/>
          <w:sz w:val="20"/>
          <w:szCs w:val="20"/>
          <w:lang w:eastAsia="nl-NL"/>
        </w:rPr>
        <w:t>zit vond, en in deze streken zulke boschbewoners zelden huisvesten.</w:t>
      </w:r>
    </w:p>
    <w:p w:rsidR="00126506" w:rsidRDefault="00126506" w:rsidP="00126506">
      <w:pPr>
        <w:rPr>
          <w:rFonts w:ascii="Arial" w:eastAsia="Times New Roman" w:hAnsi="Arial" w:cs="Arial"/>
          <w:sz w:val="20"/>
          <w:szCs w:val="20"/>
          <w:lang w:eastAsia="nl-NL"/>
        </w:rPr>
      </w:pPr>
    </w:p>
    <w:p w:rsidR="00126506" w:rsidRPr="00126506" w:rsidRDefault="00126506" w:rsidP="00126506">
      <w:pPr>
        <w:rPr>
          <w:rFonts w:ascii="Arial" w:eastAsia="Times New Roman" w:hAnsi="Arial" w:cs="Arial"/>
          <w:sz w:val="20"/>
          <w:szCs w:val="20"/>
          <w:lang w:eastAsia="nl-NL"/>
        </w:rPr>
      </w:pPr>
      <w:r w:rsidRPr="00126506">
        <w:rPr>
          <w:rFonts w:ascii="Arial" w:eastAsia="Times New Roman" w:hAnsi="Arial" w:cs="Arial"/>
          <w:sz w:val="20"/>
          <w:szCs w:val="20"/>
          <w:lang w:eastAsia="nl-NL"/>
        </w:rPr>
        <w:t>Wij ontvingen ook nog het volgende berigt uit Gemonde 26 Dec. Heden morgen arriveerde men hier, ten huize van den jager P. v. B., met het donderdag geschoten wild varken. W</w:t>
      </w:r>
      <w:r>
        <w:rPr>
          <w:rFonts w:ascii="Arial" w:eastAsia="Times New Roman" w:hAnsi="Arial" w:cs="Arial"/>
          <w:sz w:val="20"/>
          <w:szCs w:val="20"/>
          <w:lang w:eastAsia="nl-NL"/>
        </w:rPr>
        <w:t>o</w:t>
      </w:r>
      <w:r w:rsidRPr="00126506">
        <w:rPr>
          <w:rFonts w:ascii="Arial" w:eastAsia="Times New Roman" w:hAnsi="Arial" w:cs="Arial"/>
          <w:sz w:val="20"/>
          <w:szCs w:val="20"/>
          <w:lang w:eastAsia="nl-NL"/>
        </w:rPr>
        <w:t>e</w:t>
      </w:r>
      <w:r>
        <w:rPr>
          <w:rFonts w:ascii="Arial" w:eastAsia="Times New Roman" w:hAnsi="Arial" w:cs="Arial"/>
          <w:sz w:val="20"/>
          <w:szCs w:val="20"/>
          <w:lang w:eastAsia="nl-NL"/>
        </w:rPr>
        <w:t>n</w:t>
      </w:r>
      <w:r w:rsidRPr="00126506">
        <w:rPr>
          <w:rFonts w:ascii="Arial" w:eastAsia="Times New Roman" w:hAnsi="Arial" w:cs="Arial"/>
          <w:sz w:val="20"/>
          <w:szCs w:val="20"/>
          <w:lang w:eastAsia="nl-NL"/>
        </w:rPr>
        <w:t>sdag hadden de jagers van Gemonde de</w:t>
      </w:r>
      <w:r>
        <w:rPr>
          <w:rFonts w:ascii="Arial" w:eastAsia="Times New Roman" w:hAnsi="Arial" w:cs="Arial"/>
          <w:sz w:val="20"/>
          <w:szCs w:val="20"/>
          <w:lang w:eastAsia="nl-NL"/>
        </w:rPr>
        <w:t>n</w:t>
      </w:r>
      <w:r w:rsidRPr="00126506">
        <w:rPr>
          <w:rFonts w:ascii="Arial" w:eastAsia="Times New Roman" w:hAnsi="Arial" w:cs="Arial"/>
          <w:sz w:val="20"/>
          <w:szCs w:val="20"/>
          <w:lang w:eastAsia="nl-NL"/>
        </w:rPr>
        <w:t xml:space="preserve"> nest ontdekt, waarin het zich ophield. Het was in een klein ma</w:t>
      </w:r>
      <w:r>
        <w:rPr>
          <w:rFonts w:ascii="Arial" w:eastAsia="Times New Roman" w:hAnsi="Arial" w:cs="Arial"/>
          <w:sz w:val="20"/>
          <w:szCs w:val="20"/>
          <w:lang w:eastAsia="nl-NL"/>
        </w:rPr>
        <w:t>s</w:t>
      </w:r>
      <w:r w:rsidRPr="00126506">
        <w:rPr>
          <w:rFonts w:ascii="Arial" w:eastAsia="Times New Roman" w:hAnsi="Arial" w:cs="Arial"/>
          <w:sz w:val="20"/>
          <w:szCs w:val="20"/>
          <w:lang w:eastAsia="nl-NL"/>
        </w:rPr>
        <w:t>tbosch in de Gilders toe</w:t>
      </w:r>
      <w:r>
        <w:rPr>
          <w:rFonts w:ascii="Arial" w:eastAsia="Times New Roman" w:hAnsi="Arial" w:cs="Arial"/>
          <w:sz w:val="20"/>
          <w:szCs w:val="20"/>
          <w:lang w:eastAsia="nl-NL"/>
        </w:rPr>
        <w:t>behoorende aan den heer Marggra</w:t>
      </w:r>
      <w:r w:rsidRPr="00126506">
        <w:rPr>
          <w:rFonts w:ascii="Arial" w:eastAsia="Times New Roman" w:hAnsi="Arial" w:cs="Arial"/>
          <w:sz w:val="20"/>
          <w:szCs w:val="20"/>
          <w:lang w:eastAsia="nl-NL"/>
        </w:rPr>
        <w:t>ff te 's Bosch. Het dier ble</w:t>
      </w:r>
      <w:r>
        <w:rPr>
          <w:rFonts w:ascii="Arial" w:eastAsia="Times New Roman" w:hAnsi="Arial" w:cs="Arial"/>
          <w:sz w:val="20"/>
          <w:szCs w:val="20"/>
          <w:lang w:eastAsia="nl-NL"/>
        </w:rPr>
        <w:t>e</w:t>
      </w:r>
      <w:r w:rsidRPr="00126506">
        <w:rPr>
          <w:rFonts w:ascii="Arial" w:eastAsia="Times New Roman" w:hAnsi="Arial" w:cs="Arial"/>
          <w:sz w:val="20"/>
          <w:szCs w:val="20"/>
          <w:lang w:eastAsia="nl-NL"/>
        </w:rPr>
        <w:t>f rustig in zijn nest tot zekere A. P. het opjoeg. V</w:t>
      </w:r>
      <w:r>
        <w:rPr>
          <w:rFonts w:ascii="Arial" w:eastAsia="Times New Roman" w:hAnsi="Arial" w:cs="Arial"/>
          <w:sz w:val="20"/>
          <w:szCs w:val="20"/>
          <w:lang w:eastAsia="nl-NL"/>
        </w:rPr>
        <w:t>oo</w:t>
      </w:r>
      <w:r w:rsidRPr="00126506">
        <w:rPr>
          <w:rFonts w:ascii="Arial" w:eastAsia="Times New Roman" w:hAnsi="Arial" w:cs="Arial"/>
          <w:sz w:val="20"/>
          <w:szCs w:val="20"/>
          <w:lang w:eastAsia="nl-NL"/>
        </w:rPr>
        <w:t>r h</w:t>
      </w:r>
      <w:r>
        <w:rPr>
          <w:rFonts w:ascii="Arial" w:eastAsia="Times New Roman" w:hAnsi="Arial" w:cs="Arial"/>
          <w:sz w:val="20"/>
          <w:szCs w:val="20"/>
          <w:lang w:eastAsia="nl-NL"/>
        </w:rPr>
        <w:t>et nest stond, gewapend met een</w:t>
      </w:r>
      <w:r w:rsidRPr="00126506">
        <w:rPr>
          <w:rFonts w:ascii="Arial" w:eastAsia="Times New Roman" w:hAnsi="Arial" w:cs="Arial"/>
          <w:sz w:val="20"/>
          <w:szCs w:val="20"/>
          <w:lang w:eastAsia="nl-NL"/>
        </w:rPr>
        <w:t xml:space="preserve"> </w:t>
      </w:r>
      <w:r>
        <w:rPr>
          <w:rFonts w:ascii="Arial" w:eastAsia="Times New Roman" w:hAnsi="Arial" w:cs="Arial"/>
          <w:sz w:val="20"/>
          <w:szCs w:val="20"/>
          <w:lang w:eastAsia="nl-NL"/>
        </w:rPr>
        <w:t>"</w:t>
      </w:r>
      <w:r w:rsidRPr="00126506">
        <w:rPr>
          <w:rFonts w:ascii="Arial" w:eastAsia="Times New Roman" w:hAnsi="Arial" w:cs="Arial"/>
          <w:sz w:val="20"/>
          <w:szCs w:val="20"/>
          <w:lang w:eastAsia="nl-NL"/>
        </w:rPr>
        <w:t>riek" T. S., e</w:t>
      </w:r>
      <w:r>
        <w:rPr>
          <w:rFonts w:ascii="Arial" w:eastAsia="Times New Roman" w:hAnsi="Arial" w:cs="Arial"/>
          <w:sz w:val="20"/>
          <w:szCs w:val="20"/>
          <w:lang w:eastAsia="nl-NL"/>
        </w:rPr>
        <w:t>e</w:t>
      </w:r>
      <w:r w:rsidRPr="00126506">
        <w:rPr>
          <w:rFonts w:ascii="Arial" w:eastAsia="Times New Roman" w:hAnsi="Arial" w:cs="Arial"/>
          <w:sz w:val="20"/>
          <w:szCs w:val="20"/>
          <w:lang w:eastAsia="nl-NL"/>
        </w:rPr>
        <w:t>n flink, anders onverschrokken man. Hij zo</w:t>
      </w:r>
      <w:r>
        <w:rPr>
          <w:rFonts w:ascii="Arial" w:eastAsia="Times New Roman" w:hAnsi="Arial" w:cs="Arial"/>
          <w:sz w:val="20"/>
          <w:szCs w:val="20"/>
          <w:lang w:eastAsia="nl-NL"/>
        </w:rPr>
        <w:t>u</w:t>
      </w:r>
      <w:r w:rsidRPr="00126506">
        <w:rPr>
          <w:rFonts w:ascii="Arial" w:eastAsia="Times New Roman" w:hAnsi="Arial" w:cs="Arial"/>
          <w:sz w:val="20"/>
          <w:szCs w:val="20"/>
          <w:lang w:eastAsia="nl-NL"/>
        </w:rPr>
        <w:t xml:space="preserve"> he</w:t>
      </w:r>
      <w:r>
        <w:rPr>
          <w:rFonts w:ascii="Arial" w:eastAsia="Times New Roman" w:hAnsi="Arial" w:cs="Arial"/>
          <w:sz w:val="20"/>
          <w:szCs w:val="20"/>
          <w:lang w:eastAsia="nl-NL"/>
        </w:rPr>
        <w:t>m</w:t>
      </w:r>
      <w:r w:rsidRPr="00126506">
        <w:rPr>
          <w:rFonts w:ascii="Arial" w:eastAsia="Times New Roman" w:hAnsi="Arial" w:cs="Arial"/>
          <w:sz w:val="20"/>
          <w:szCs w:val="20"/>
          <w:lang w:eastAsia="nl-NL"/>
        </w:rPr>
        <w:t xml:space="preserve"> wel</w:t>
      </w:r>
      <w:r>
        <w:rPr>
          <w:rFonts w:ascii="Arial" w:eastAsia="Times New Roman" w:hAnsi="Arial" w:cs="Arial"/>
          <w:sz w:val="20"/>
          <w:szCs w:val="20"/>
          <w:lang w:eastAsia="nl-NL"/>
        </w:rPr>
        <w:t xml:space="preserve"> ….. Maar ja wel, oom Kees doet een</w:t>
      </w:r>
      <w:r w:rsidRPr="00126506">
        <w:rPr>
          <w:rFonts w:ascii="Arial" w:eastAsia="Times New Roman" w:hAnsi="Arial" w:cs="Arial"/>
          <w:sz w:val="20"/>
          <w:szCs w:val="20"/>
          <w:lang w:eastAsia="nl-NL"/>
        </w:rPr>
        <w:t xml:space="preserve"> </w:t>
      </w:r>
      <w:r>
        <w:rPr>
          <w:rFonts w:ascii="Arial" w:eastAsia="Times New Roman" w:hAnsi="Arial" w:cs="Arial"/>
          <w:sz w:val="20"/>
          <w:szCs w:val="20"/>
          <w:lang w:eastAsia="nl-NL"/>
        </w:rPr>
        <w:t>s</w:t>
      </w:r>
      <w:r w:rsidRPr="00126506">
        <w:rPr>
          <w:rFonts w:ascii="Arial" w:eastAsia="Times New Roman" w:hAnsi="Arial" w:cs="Arial"/>
          <w:sz w:val="20"/>
          <w:szCs w:val="20"/>
          <w:lang w:eastAsia="nl-NL"/>
        </w:rPr>
        <w:t xml:space="preserve">prong, werpt T. S op den grond en eer hij al hijgende en </w:t>
      </w:r>
      <w:r>
        <w:rPr>
          <w:rFonts w:ascii="Arial" w:eastAsia="Times New Roman" w:hAnsi="Arial" w:cs="Arial"/>
          <w:sz w:val="20"/>
          <w:szCs w:val="20"/>
          <w:lang w:eastAsia="nl-NL"/>
        </w:rPr>
        <w:t>z</w:t>
      </w:r>
      <w:r w:rsidRPr="00126506">
        <w:rPr>
          <w:rFonts w:ascii="Arial" w:eastAsia="Times New Roman" w:hAnsi="Arial" w:cs="Arial"/>
          <w:sz w:val="20"/>
          <w:szCs w:val="20"/>
          <w:lang w:eastAsia="nl-NL"/>
        </w:rPr>
        <w:t>uchtende kon roepen : het varken ! het varken !! is het dier een heel eind weg. De j</w:t>
      </w:r>
      <w:r>
        <w:rPr>
          <w:rFonts w:ascii="Arial" w:eastAsia="Times New Roman" w:hAnsi="Arial" w:cs="Arial"/>
          <w:sz w:val="20"/>
          <w:szCs w:val="20"/>
          <w:lang w:eastAsia="nl-NL"/>
        </w:rPr>
        <w:t>a</w:t>
      </w:r>
      <w:r w:rsidRPr="00126506">
        <w:rPr>
          <w:rFonts w:ascii="Arial" w:eastAsia="Times New Roman" w:hAnsi="Arial" w:cs="Arial"/>
          <w:sz w:val="20"/>
          <w:szCs w:val="20"/>
          <w:lang w:eastAsia="nl-NL"/>
        </w:rPr>
        <w:t>gers geven echter den voortvlugtigen, naar het schijnt aan de bloedsporen die hij achterliet, nog al eenigen blaauwe boonen me</w:t>
      </w:r>
      <w:r>
        <w:rPr>
          <w:rFonts w:ascii="Arial" w:eastAsia="Times New Roman" w:hAnsi="Arial" w:cs="Arial"/>
          <w:sz w:val="20"/>
          <w:szCs w:val="20"/>
          <w:lang w:eastAsia="nl-NL"/>
        </w:rPr>
        <w:t>e</w:t>
      </w:r>
      <w:r w:rsidRPr="00126506">
        <w:rPr>
          <w:rFonts w:ascii="Arial" w:eastAsia="Times New Roman" w:hAnsi="Arial" w:cs="Arial"/>
          <w:sz w:val="20"/>
          <w:szCs w:val="20"/>
          <w:lang w:eastAsia="nl-NL"/>
        </w:rPr>
        <w:t xml:space="preserve">. Aanstonds wordt den jagers van </w:t>
      </w:r>
      <w:r w:rsidRPr="00126506">
        <w:rPr>
          <w:rFonts w:ascii="Arial" w:eastAsia="Times New Roman" w:hAnsi="Arial" w:cs="Arial"/>
          <w:iCs/>
          <w:sz w:val="20"/>
          <w:szCs w:val="20"/>
          <w:lang w:eastAsia="nl-NL"/>
        </w:rPr>
        <w:t>Schijndel</w:t>
      </w:r>
      <w:r w:rsidRPr="00126506">
        <w:rPr>
          <w:rFonts w:ascii="Arial" w:eastAsia="Times New Roman" w:hAnsi="Arial" w:cs="Arial"/>
          <w:sz w:val="20"/>
          <w:szCs w:val="20"/>
          <w:lang w:eastAsia="nl-NL"/>
        </w:rPr>
        <w:t xml:space="preserve"> en Liempde dit voorval bekend gemaakt en donderdag ging het er op nieuw op los, doch voor dit maal niet met 4 maar met 11 jagers en 24 drijvers. Men vindt aan genoemd boschj</w:t>
      </w:r>
      <w:r>
        <w:rPr>
          <w:rFonts w:ascii="Arial" w:eastAsia="Times New Roman" w:hAnsi="Arial" w:cs="Arial"/>
          <w:sz w:val="20"/>
          <w:szCs w:val="20"/>
          <w:lang w:eastAsia="nl-NL"/>
        </w:rPr>
        <w:t>e op nieuw sporen van h</w:t>
      </w:r>
      <w:r w:rsidRPr="00126506">
        <w:rPr>
          <w:rFonts w:ascii="Arial" w:eastAsia="Times New Roman" w:hAnsi="Arial" w:cs="Arial"/>
          <w:sz w:val="20"/>
          <w:szCs w:val="20"/>
          <w:lang w:eastAsia="nl-NL"/>
        </w:rPr>
        <w:t>et dier. D</w:t>
      </w:r>
      <w:r>
        <w:rPr>
          <w:rFonts w:ascii="Arial" w:eastAsia="Times New Roman" w:hAnsi="Arial" w:cs="Arial"/>
          <w:sz w:val="20"/>
          <w:szCs w:val="20"/>
          <w:lang w:eastAsia="nl-NL"/>
        </w:rPr>
        <w:t>e</w:t>
      </w:r>
      <w:r w:rsidRPr="00126506">
        <w:rPr>
          <w:rFonts w:ascii="Arial" w:eastAsia="Times New Roman" w:hAnsi="Arial" w:cs="Arial"/>
          <w:sz w:val="20"/>
          <w:szCs w:val="20"/>
          <w:lang w:eastAsia="nl-NL"/>
        </w:rPr>
        <w:t xml:space="preserve"> jagers volgen deze meer dan  1 </w:t>
      </w:r>
      <w:r>
        <w:rPr>
          <w:rFonts w:ascii="Arial" w:eastAsia="Times New Roman" w:hAnsi="Arial" w:cs="Arial"/>
          <w:sz w:val="20"/>
          <w:szCs w:val="20"/>
          <w:lang w:eastAsia="nl-NL"/>
        </w:rPr>
        <w:t>½</w:t>
      </w:r>
      <w:r w:rsidRPr="00126506">
        <w:rPr>
          <w:rFonts w:ascii="Arial" w:eastAsia="Times New Roman" w:hAnsi="Arial" w:cs="Arial"/>
          <w:sz w:val="20"/>
          <w:szCs w:val="20"/>
          <w:lang w:eastAsia="nl-NL"/>
        </w:rPr>
        <w:t xml:space="preserve"> uur ver, en wel met het gewenschte gevolg. Hulde aan P. S. voor zijne trouwe opsporing! Men vindt het dier liggende in een mastbosch van den heer Smits te St. Oedenro</w:t>
      </w:r>
      <w:r>
        <w:rPr>
          <w:rFonts w:ascii="Arial" w:eastAsia="Times New Roman" w:hAnsi="Arial" w:cs="Arial"/>
          <w:sz w:val="20"/>
          <w:szCs w:val="20"/>
          <w:lang w:eastAsia="nl-NL"/>
        </w:rPr>
        <w:t>d</w:t>
      </w:r>
      <w:r w:rsidRPr="00126506">
        <w:rPr>
          <w:rFonts w:ascii="Arial" w:eastAsia="Times New Roman" w:hAnsi="Arial" w:cs="Arial"/>
          <w:sz w:val="20"/>
          <w:szCs w:val="20"/>
          <w:lang w:eastAsia="nl-NL"/>
        </w:rPr>
        <w:t>e in den Elsberg. T</w:t>
      </w:r>
      <w:r>
        <w:rPr>
          <w:rFonts w:ascii="Arial" w:eastAsia="Times New Roman" w:hAnsi="Arial" w:cs="Arial"/>
          <w:sz w:val="20"/>
          <w:szCs w:val="20"/>
          <w:lang w:eastAsia="nl-NL"/>
        </w:rPr>
        <w:t>ha</w:t>
      </w:r>
      <w:r w:rsidRPr="00126506">
        <w:rPr>
          <w:rFonts w:ascii="Arial" w:eastAsia="Times New Roman" w:hAnsi="Arial" w:cs="Arial"/>
          <w:sz w:val="20"/>
          <w:szCs w:val="20"/>
          <w:lang w:eastAsia="nl-NL"/>
        </w:rPr>
        <w:t>ns wordt het op nieuw getrakteerd en wel hoofdzakelijk door Bijster</w:t>
      </w:r>
      <w:r>
        <w:rPr>
          <w:rFonts w:ascii="Arial" w:eastAsia="Times New Roman" w:hAnsi="Arial" w:cs="Arial"/>
          <w:sz w:val="20"/>
          <w:szCs w:val="20"/>
          <w:lang w:eastAsia="nl-NL"/>
        </w:rPr>
        <w:t>v</w:t>
      </w:r>
      <w:r w:rsidRPr="00126506">
        <w:rPr>
          <w:rFonts w:ascii="Arial" w:eastAsia="Times New Roman" w:hAnsi="Arial" w:cs="Arial"/>
          <w:sz w:val="20"/>
          <w:szCs w:val="20"/>
          <w:lang w:eastAsia="nl-NL"/>
        </w:rPr>
        <w:t>eld uit Lie</w:t>
      </w:r>
      <w:r>
        <w:rPr>
          <w:rFonts w:ascii="Arial" w:eastAsia="Times New Roman" w:hAnsi="Arial" w:cs="Arial"/>
          <w:sz w:val="20"/>
          <w:szCs w:val="20"/>
          <w:lang w:eastAsia="nl-NL"/>
        </w:rPr>
        <w:t>m</w:t>
      </w:r>
      <w:r w:rsidRPr="00126506">
        <w:rPr>
          <w:rFonts w:ascii="Arial" w:eastAsia="Times New Roman" w:hAnsi="Arial" w:cs="Arial"/>
          <w:sz w:val="20"/>
          <w:szCs w:val="20"/>
          <w:lang w:eastAsia="nl-NL"/>
        </w:rPr>
        <w:t xml:space="preserve">pde </w:t>
      </w:r>
      <w:r>
        <w:rPr>
          <w:rFonts w:ascii="Arial" w:eastAsia="Times New Roman" w:hAnsi="Arial" w:cs="Arial"/>
          <w:sz w:val="20"/>
          <w:szCs w:val="20"/>
          <w:lang w:eastAsia="nl-NL"/>
        </w:rPr>
        <w:t>e</w:t>
      </w:r>
      <w:r w:rsidRPr="00126506">
        <w:rPr>
          <w:rFonts w:ascii="Arial" w:eastAsia="Times New Roman" w:hAnsi="Arial" w:cs="Arial"/>
          <w:sz w:val="20"/>
          <w:szCs w:val="20"/>
          <w:lang w:eastAsia="nl-NL"/>
        </w:rPr>
        <w:t>n door V</w:t>
      </w:r>
      <w:r>
        <w:rPr>
          <w:rFonts w:ascii="Arial" w:eastAsia="Times New Roman" w:hAnsi="Arial" w:cs="Arial"/>
          <w:sz w:val="20"/>
          <w:szCs w:val="20"/>
          <w:lang w:eastAsia="nl-NL"/>
        </w:rPr>
        <w:t>e</w:t>
      </w:r>
      <w:r w:rsidRPr="00126506">
        <w:rPr>
          <w:rFonts w:ascii="Arial" w:eastAsia="Times New Roman" w:hAnsi="Arial" w:cs="Arial"/>
          <w:sz w:val="20"/>
          <w:szCs w:val="20"/>
          <w:lang w:eastAsia="nl-NL"/>
        </w:rPr>
        <w:t>rb</w:t>
      </w:r>
      <w:r>
        <w:rPr>
          <w:rFonts w:ascii="Arial" w:eastAsia="Times New Roman" w:hAnsi="Arial" w:cs="Arial"/>
          <w:sz w:val="20"/>
          <w:szCs w:val="20"/>
          <w:lang w:eastAsia="nl-NL"/>
        </w:rPr>
        <w:t>ruggen</w:t>
      </w:r>
      <w:r w:rsidRPr="00126506">
        <w:rPr>
          <w:rFonts w:ascii="Arial" w:eastAsia="Times New Roman" w:hAnsi="Arial" w:cs="Arial"/>
          <w:sz w:val="20"/>
          <w:szCs w:val="20"/>
          <w:lang w:eastAsia="nl-NL"/>
        </w:rPr>
        <w:t xml:space="preserve"> uit Gemonde, ja zoo, dat </w:t>
      </w:r>
      <w:r w:rsidR="00077907">
        <w:rPr>
          <w:rFonts w:ascii="Arial" w:eastAsia="Times New Roman" w:hAnsi="Arial" w:cs="Arial"/>
          <w:sz w:val="20"/>
          <w:szCs w:val="20"/>
          <w:lang w:eastAsia="nl-NL"/>
        </w:rPr>
        <w:t>s</w:t>
      </w:r>
      <w:r w:rsidRPr="00126506">
        <w:rPr>
          <w:rFonts w:ascii="Arial" w:eastAsia="Times New Roman" w:hAnsi="Arial" w:cs="Arial"/>
          <w:sz w:val="20"/>
          <w:szCs w:val="20"/>
          <w:lang w:eastAsia="nl-NL"/>
        </w:rPr>
        <w:t>injeur na eenig spartelen den geest gaf; gij begrijpt, lezers de vreugde der j</w:t>
      </w:r>
      <w:r w:rsidR="00077907">
        <w:rPr>
          <w:rFonts w:ascii="Arial" w:eastAsia="Times New Roman" w:hAnsi="Arial" w:cs="Arial"/>
          <w:sz w:val="20"/>
          <w:szCs w:val="20"/>
          <w:lang w:eastAsia="nl-NL"/>
        </w:rPr>
        <w:t>a</w:t>
      </w:r>
      <w:r w:rsidRPr="00126506">
        <w:rPr>
          <w:rFonts w:ascii="Arial" w:eastAsia="Times New Roman" w:hAnsi="Arial" w:cs="Arial"/>
          <w:sz w:val="20"/>
          <w:szCs w:val="20"/>
          <w:lang w:eastAsia="nl-NL"/>
        </w:rPr>
        <w:t xml:space="preserve">gtliefhebbers </w:t>
      </w:r>
      <w:r w:rsidR="00077907">
        <w:rPr>
          <w:rFonts w:ascii="Arial" w:eastAsia="Times New Roman" w:hAnsi="Arial" w:cs="Arial"/>
          <w:sz w:val="20"/>
          <w:szCs w:val="20"/>
          <w:lang w:eastAsia="nl-NL"/>
        </w:rPr>
        <w:t>en</w:t>
      </w:r>
      <w:r w:rsidRPr="00126506">
        <w:rPr>
          <w:rFonts w:ascii="Arial" w:eastAsia="Times New Roman" w:hAnsi="Arial" w:cs="Arial"/>
          <w:sz w:val="20"/>
          <w:szCs w:val="20"/>
          <w:lang w:eastAsia="nl-NL"/>
        </w:rPr>
        <w:t xml:space="preserve"> geen wonder ook! Zoo'n haasjes schiet men niet veel. De zwaarte van het dier berekent men op bijna 200 pond, de lengte is 1.53 meter, de hoogte 0</w:t>
      </w:r>
      <w:r w:rsidR="00077907">
        <w:rPr>
          <w:rFonts w:ascii="Arial" w:eastAsia="Times New Roman" w:hAnsi="Arial" w:cs="Arial"/>
          <w:sz w:val="20"/>
          <w:szCs w:val="20"/>
          <w:lang w:eastAsia="nl-NL"/>
        </w:rPr>
        <w:t>,</w:t>
      </w:r>
      <w:r w:rsidRPr="00126506">
        <w:rPr>
          <w:rFonts w:ascii="Arial" w:eastAsia="Times New Roman" w:hAnsi="Arial" w:cs="Arial"/>
          <w:sz w:val="20"/>
          <w:szCs w:val="20"/>
          <w:lang w:eastAsia="nl-NL"/>
        </w:rPr>
        <w:t>93 meter. De haren zij</w:t>
      </w:r>
      <w:r w:rsidR="00077907">
        <w:rPr>
          <w:rFonts w:ascii="Arial" w:eastAsia="Times New Roman" w:hAnsi="Arial" w:cs="Arial"/>
          <w:sz w:val="20"/>
          <w:szCs w:val="20"/>
          <w:lang w:eastAsia="nl-NL"/>
        </w:rPr>
        <w:t>n</w:t>
      </w:r>
      <w:r w:rsidRPr="00126506">
        <w:rPr>
          <w:rFonts w:ascii="Arial" w:eastAsia="Times New Roman" w:hAnsi="Arial" w:cs="Arial"/>
          <w:sz w:val="20"/>
          <w:szCs w:val="20"/>
          <w:lang w:eastAsia="nl-NL"/>
        </w:rPr>
        <w:t xml:space="preserve"> zwart grijs en uiterst stekelig. De kop buitengewoon lang en spit». Vet is het wel niet, toch zullen de kluifjes met graagte geconsumeerd worden.</w:t>
      </w:r>
    </w:p>
    <w:p w:rsidR="006D1CF2" w:rsidRDefault="006D1CF2" w:rsidP="006D1CF2">
      <w:pPr>
        <w:shd w:val="clear" w:color="auto" w:fill="FFFFFF"/>
        <w:rPr>
          <w:rFonts w:ascii="Arial" w:hAnsi="Arial" w:cs="Arial"/>
          <w:sz w:val="20"/>
          <w:szCs w:val="20"/>
        </w:rPr>
      </w:pPr>
    </w:p>
    <w:p w:rsidR="006D1CF2" w:rsidRPr="001A1C84" w:rsidRDefault="006D1CF2" w:rsidP="006D1CF2">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Algemeen Handelsblad 31-12-1874</w:t>
      </w:r>
    </w:p>
    <w:p w:rsidR="0012639D" w:rsidRPr="001A1C84" w:rsidRDefault="0012639D" w:rsidP="0019601E">
      <w:pPr>
        <w:shd w:val="clear" w:color="auto" w:fill="FFFFFF"/>
        <w:rPr>
          <w:rFonts w:ascii="Arial" w:hAnsi="Arial" w:cs="Arial"/>
          <w:sz w:val="20"/>
          <w:szCs w:val="20"/>
        </w:rPr>
      </w:pPr>
    </w:p>
    <w:p w:rsidR="00C53878" w:rsidRPr="001A1C84" w:rsidRDefault="006D1CF2" w:rsidP="006D1CF2">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SCHIJNDEL, 29 Dec. </w:t>
      </w:r>
    </w:p>
    <w:p w:rsidR="006D1CF2" w:rsidRPr="001A1C84" w:rsidRDefault="006D1CF2" w:rsidP="006D1CF2">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Bij e</w:t>
      </w:r>
      <w:r w:rsidR="00C53878"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ne op 24 dezer, door eenige jagers uit Schijndel en andere plaats</w:t>
      </w:r>
      <w:r w:rsidR="00C53878"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n van N.-Brabant, gehouden klopjacht, is het gelukt een wild zw</w:t>
      </w:r>
      <w:r w:rsidR="00C53878"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n, dat zich sedert lang in die streken ophield, te vellen. Het dier had eene lengte van 1.53 M., was 0.93 M. hoog en had een gewicht van b</w:t>
      </w:r>
      <w:r w:rsidR="00C53878"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na 200 KG. De kop was buitengewoon lang en spits; de haren waren zwart grijs en uiterst stekelig.</w:t>
      </w:r>
    </w:p>
    <w:p w:rsidR="00C71833" w:rsidRDefault="00C71833" w:rsidP="00C71833">
      <w:pPr>
        <w:shd w:val="clear" w:color="auto" w:fill="FFFFFF"/>
        <w:rPr>
          <w:rFonts w:ascii="Arial" w:hAnsi="Arial" w:cs="Arial"/>
          <w:sz w:val="20"/>
          <w:szCs w:val="20"/>
        </w:rPr>
      </w:pPr>
    </w:p>
    <w:p w:rsidR="002B50EC" w:rsidRDefault="002B50EC" w:rsidP="002B50EC">
      <w:pPr>
        <w:shd w:val="clear" w:color="auto" w:fill="FFFFFF"/>
        <w:rPr>
          <w:rFonts w:ascii="Arial" w:hAnsi="Arial" w:cs="Arial"/>
          <w:b/>
          <w:sz w:val="20"/>
          <w:szCs w:val="20"/>
          <w:u w:val="single"/>
        </w:rPr>
      </w:pPr>
      <w:r w:rsidRPr="00430EB3">
        <w:rPr>
          <w:rFonts w:ascii="Arial" w:hAnsi="Arial" w:cs="Arial"/>
          <w:b/>
          <w:sz w:val="20"/>
          <w:szCs w:val="20"/>
          <w:u w:val="single"/>
        </w:rPr>
        <w:lastRenderedPageBreak/>
        <w:t xml:space="preserve">Provinciale Noordbrabantsche en 's Hertogenbossche courant </w:t>
      </w:r>
      <w:r>
        <w:rPr>
          <w:rFonts w:ascii="Arial" w:hAnsi="Arial" w:cs="Arial"/>
          <w:b/>
          <w:sz w:val="20"/>
          <w:szCs w:val="20"/>
          <w:u w:val="single"/>
        </w:rPr>
        <w:t>06</w:t>
      </w:r>
      <w:r w:rsidRPr="00430EB3">
        <w:rPr>
          <w:rFonts w:ascii="Arial" w:hAnsi="Arial" w:cs="Arial"/>
          <w:b/>
          <w:sz w:val="20"/>
          <w:szCs w:val="20"/>
          <w:u w:val="single"/>
        </w:rPr>
        <w:t>-</w:t>
      </w:r>
      <w:r>
        <w:rPr>
          <w:rFonts w:ascii="Arial" w:hAnsi="Arial" w:cs="Arial"/>
          <w:b/>
          <w:sz w:val="20"/>
          <w:szCs w:val="20"/>
          <w:u w:val="single"/>
        </w:rPr>
        <w:t>01</w:t>
      </w:r>
      <w:r w:rsidRPr="00430EB3">
        <w:rPr>
          <w:rFonts w:ascii="Arial" w:hAnsi="Arial" w:cs="Arial"/>
          <w:b/>
          <w:sz w:val="20"/>
          <w:szCs w:val="20"/>
          <w:u w:val="single"/>
        </w:rPr>
        <w:t>-</w:t>
      </w:r>
      <w:r>
        <w:rPr>
          <w:rFonts w:ascii="Arial" w:hAnsi="Arial" w:cs="Arial"/>
          <w:b/>
          <w:sz w:val="20"/>
          <w:szCs w:val="20"/>
          <w:u w:val="single"/>
        </w:rPr>
        <w:t>1875</w:t>
      </w:r>
    </w:p>
    <w:p w:rsidR="002B50EC" w:rsidRDefault="002B50EC" w:rsidP="00C71833">
      <w:pPr>
        <w:shd w:val="clear" w:color="auto" w:fill="FFFFFF"/>
        <w:rPr>
          <w:rFonts w:ascii="Arial" w:hAnsi="Arial" w:cs="Arial"/>
          <w:sz w:val="20"/>
          <w:szCs w:val="20"/>
        </w:rPr>
      </w:pPr>
    </w:p>
    <w:p w:rsidR="002B50EC" w:rsidRDefault="002B50EC" w:rsidP="00C71833">
      <w:pPr>
        <w:shd w:val="clear" w:color="auto" w:fill="FFFFFF"/>
        <w:rPr>
          <w:rFonts w:ascii="Arial" w:hAnsi="Arial" w:cs="Arial"/>
          <w:sz w:val="20"/>
          <w:szCs w:val="20"/>
        </w:rPr>
      </w:pPr>
      <w:r>
        <w:rPr>
          <w:rFonts w:ascii="Arial" w:hAnsi="Arial" w:cs="Arial"/>
          <w:sz w:val="20"/>
          <w:szCs w:val="20"/>
        </w:rPr>
        <w:t>Arr. Regtbank te ´s Hertogenbosch.</w:t>
      </w:r>
    </w:p>
    <w:p w:rsidR="002B50EC" w:rsidRDefault="002B50EC" w:rsidP="00C71833">
      <w:pPr>
        <w:shd w:val="clear" w:color="auto" w:fill="FFFFFF"/>
        <w:rPr>
          <w:rFonts w:ascii="Arial" w:hAnsi="Arial" w:cs="Arial"/>
          <w:sz w:val="20"/>
          <w:szCs w:val="20"/>
        </w:rPr>
      </w:pPr>
      <w:r>
        <w:rPr>
          <w:rFonts w:ascii="Arial" w:hAnsi="Arial" w:cs="Arial"/>
          <w:sz w:val="20"/>
          <w:szCs w:val="20"/>
        </w:rPr>
        <w:t>Zitting van donderdag 24 December 1874.</w:t>
      </w:r>
    </w:p>
    <w:p w:rsidR="002B50EC" w:rsidRDefault="002B50EC" w:rsidP="00C71833">
      <w:pPr>
        <w:shd w:val="clear" w:color="auto" w:fill="FFFFFF"/>
        <w:rPr>
          <w:rFonts w:ascii="Arial" w:hAnsi="Arial" w:cs="Arial"/>
          <w:sz w:val="20"/>
          <w:szCs w:val="20"/>
        </w:rPr>
      </w:pPr>
      <w:r w:rsidRPr="002B50EC">
        <w:rPr>
          <w:rFonts w:ascii="Arial" w:hAnsi="Arial" w:cs="Arial"/>
          <w:sz w:val="20"/>
          <w:szCs w:val="20"/>
        </w:rPr>
        <w:t xml:space="preserve">Uitspraken in Zaken het O. M. tegen: G. De L., te </w:t>
      </w:r>
      <w:r w:rsidRPr="002B50EC">
        <w:rPr>
          <w:rStyle w:val="Nadruk"/>
          <w:rFonts w:ascii="Arial" w:hAnsi="Arial" w:cs="Arial"/>
          <w:i w:val="0"/>
          <w:sz w:val="20"/>
          <w:szCs w:val="20"/>
        </w:rPr>
        <w:t>Schijndel</w:t>
      </w:r>
      <w:r w:rsidRPr="002B50EC">
        <w:rPr>
          <w:rFonts w:ascii="Arial" w:hAnsi="Arial" w:cs="Arial"/>
          <w:i/>
          <w:sz w:val="20"/>
          <w:szCs w:val="20"/>
        </w:rPr>
        <w:t>,</w:t>
      </w:r>
      <w:r w:rsidRPr="002B50EC">
        <w:rPr>
          <w:rFonts w:ascii="Arial" w:hAnsi="Arial" w:cs="Arial"/>
          <w:sz w:val="20"/>
          <w:szCs w:val="20"/>
        </w:rPr>
        <w:t xml:space="preserve"> beklaagd van overtreding der spoorwegwet, veroordeeld tot f 6.— boete of 1 dag cellulair.</w:t>
      </w:r>
    </w:p>
    <w:p w:rsidR="002B50EC" w:rsidRDefault="002B50EC" w:rsidP="00C71833">
      <w:pPr>
        <w:shd w:val="clear" w:color="auto" w:fill="FFFFFF"/>
        <w:rPr>
          <w:rFonts w:ascii="Arial" w:hAnsi="Arial" w:cs="Arial"/>
          <w:sz w:val="20"/>
          <w:szCs w:val="20"/>
        </w:rPr>
      </w:pPr>
    </w:p>
    <w:p w:rsidR="001967DF" w:rsidRDefault="001967DF" w:rsidP="001967DF">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02</w:t>
      </w:r>
      <w:r w:rsidRPr="00430EB3">
        <w:rPr>
          <w:rFonts w:ascii="Arial" w:hAnsi="Arial" w:cs="Arial"/>
          <w:b/>
          <w:sz w:val="20"/>
          <w:szCs w:val="20"/>
          <w:u w:val="single"/>
        </w:rPr>
        <w:t>-</w:t>
      </w:r>
      <w:r>
        <w:rPr>
          <w:rFonts w:ascii="Arial" w:hAnsi="Arial" w:cs="Arial"/>
          <w:b/>
          <w:sz w:val="20"/>
          <w:szCs w:val="20"/>
          <w:u w:val="single"/>
        </w:rPr>
        <w:t>02</w:t>
      </w:r>
      <w:r w:rsidRPr="00430EB3">
        <w:rPr>
          <w:rFonts w:ascii="Arial" w:hAnsi="Arial" w:cs="Arial"/>
          <w:b/>
          <w:sz w:val="20"/>
          <w:szCs w:val="20"/>
          <w:u w:val="single"/>
        </w:rPr>
        <w:t>-</w:t>
      </w:r>
      <w:r>
        <w:rPr>
          <w:rFonts w:ascii="Arial" w:hAnsi="Arial" w:cs="Arial"/>
          <w:b/>
          <w:sz w:val="20"/>
          <w:szCs w:val="20"/>
          <w:u w:val="single"/>
        </w:rPr>
        <w:t>1875</w:t>
      </w:r>
    </w:p>
    <w:p w:rsidR="001967DF" w:rsidRDefault="001967DF" w:rsidP="00C71833">
      <w:pPr>
        <w:shd w:val="clear" w:color="auto" w:fill="FFFFFF"/>
        <w:rPr>
          <w:rFonts w:ascii="Arial" w:hAnsi="Arial" w:cs="Arial"/>
          <w:sz w:val="20"/>
          <w:szCs w:val="20"/>
        </w:rPr>
      </w:pPr>
    </w:p>
    <w:p w:rsidR="001967DF" w:rsidRDefault="001967DF" w:rsidP="00C71833">
      <w:pPr>
        <w:shd w:val="clear" w:color="auto" w:fill="FFFFFF"/>
        <w:rPr>
          <w:rFonts w:ascii="Arial" w:hAnsi="Arial" w:cs="Arial"/>
          <w:sz w:val="20"/>
          <w:szCs w:val="20"/>
        </w:rPr>
      </w:pPr>
      <w:r>
        <w:rPr>
          <w:rFonts w:ascii="Arial" w:hAnsi="Arial" w:cs="Arial"/>
          <w:sz w:val="20"/>
          <w:szCs w:val="20"/>
        </w:rPr>
        <w:t>Donderdag had te Du</w:t>
      </w:r>
      <w:r w:rsidRPr="001967DF">
        <w:rPr>
          <w:rFonts w:ascii="Arial" w:hAnsi="Arial" w:cs="Arial"/>
          <w:sz w:val="20"/>
          <w:szCs w:val="20"/>
        </w:rPr>
        <w:t xml:space="preserve">nge de aanbesteding plaats van het maken van een kunstweg van Dungen naar </w:t>
      </w:r>
      <w:r w:rsidRPr="001967DF">
        <w:rPr>
          <w:rStyle w:val="Nadruk"/>
          <w:rFonts w:ascii="Arial" w:hAnsi="Arial" w:cs="Arial"/>
          <w:i w:val="0"/>
          <w:sz w:val="20"/>
          <w:szCs w:val="20"/>
        </w:rPr>
        <w:t>Schijndel</w:t>
      </w:r>
      <w:r w:rsidRPr="001967DF">
        <w:rPr>
          <w:rFonts w:ascii="Arial" w:hAnsi="Arial" w:cs="Arial"/>
          <w:i/>
          <w:sz w:val="20"/>
          <w:szCs w:val="20"/>
        </w:rPr>
        <w:t>.</w:t>
      </w:r>
      <w:r w:rsidRPr="001967DF">
        <w:rPr>
          <w:rFonts w:ascii="Arial" w:hAnsi="Arial" w:cs="Arial"/>
          <w:sz w:val="20"/>
          <w:szCs w:val="20"/>
        </w:rPr>
        <w:t xml:space="preserve"> Er waren 15 biljetten ingekomen; de minste schrijver was de heer J. Hillen te Grave, voor </w:t>
      </w:r>
    </w:p>
    <w:p w:rsidR="001967DF" w:rsidRDefault="001967DF" w:rsidP="00C71833">
      <w:pPr>
        <w:shd w:val="clear" w:color="auto" w:fill="FFFFFF"/>
        <w:rPr>
          <w:rFonts w:ascii="Arial" w:hAnsi="Arial" w:cs="Arial"/>
          <w:sz w:val="20"/>
          <w:szCs w:val="20"/>
        </w:rPr>
      </w:pPr>
      <w:r w:rsidRPr="001967DF">
        <w:rPr>
          <w:rFonts w:ascii="Arial" w:hAnsi="Arial" w:cs="Arial"/>
          <w:sz w:val="20"/>
          <w:szCs w:val="20"/>
        </w:rPr>
        <w:t>f 13400  opvolger de heer Theunis Smits, van Wijk, voor f</w:t>
      </w:r>
      <w:r>
        <w:rPr>
          <w:rFonts w:ascii="Arial" w:hAnsi="Arial" w:cs="Arial"/>
          <w:sz w:val="20"/>
          <w:szCs w:val="20"/>
        </w:rPr>
        <w:t xml:space="preserve"> 13750.</w:t>
      </w:r>
    </w:p>
    <w:p w:rsidR="001967DF" w:rsidRDefault="001967DF" w:rsidP="00C71833">
      <w:pPr>
        <w:shd w:val="clear" w:color="auto" w:fill="FFFFFF"/>
        <w:rPr>
          <w:rFonts w:ascii="Arial" w:hAnsi="Arial" w:cs="Arial"/>
          <w:sz w:val="20"/>
          <w:szCs w:val="20"/>
        </w:rPr>
      </w:pPr>
    </w:p>
    <w:p w:rsidR="00301084" w:rsidRDefault="00301084" w:rsidP="0030108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16</w:t>
      </w:r>
      <w:r w:rsidRPr="00430EB3">
        <w:rPr>
          <w:rFonts w:ascii="Arial" w:hAnsi="Arial" w:cs="Arial"/>
          <w:b/>
          <w:sz w:val="20"/>
          <w:szCs w:val="20"/>
          <w:u w:val="single"/>
        </w:rPr>
        <w:t>-</w:t>
      </w:r>
      <w:r>
        <w:rPr>
          <w:rFonts w:ascii="Arial" w:hAnsi="Arial" w:cs="Arial"/>
          <w:b/>
          <w:sz w:val="20"/>
          <w:szCs w:val="20"/>
          <w:u w:val="single"/>
        </w:rPr>
        <w:t>02</w:t>
      </w:r>
      <w:r w:rsidRPr="00430EB3">
        <w:rPr>
          <w:rFonts w:ascii="Arial" w:hAnsi="Arial" w:cs="Arial"/>
          <w:b/>
          <w:sz w:val="20"/>
          <w:szCs w:val="20"/>
          <w:u w:val="single"/>
        </w:rPr>
        <w:t>-</w:t>
      </w:r>
      <w:r>
        <w:rPr>
          <w:rFonts w:ascii="Arial" w:hAnsi="Arial" w:cs="Arial"/>
          <w:b/>
          <w:sz w:val="20"/>
          <w:szCs w:val="20"/>
          <w:u w:val="single"/>
        </w:rPr>
        <w:t>1875</w:t>
      </w:r>
    </w:p>
    <w:p w:rsidR="00301084" w:rsidRDefault="00301084" w:rsidP="00301084">
      <w:pPr>
        <w:shd w:val="clear" w:color="auto" w:fill="FFFFFF"/>
        <w:rPr>
          <w:rFonts w:ascii="Arial" w:hAnsi="Arial" w:cs="Arial"/>
          <w:sz w:val="20"/>
          <w:szCs w:val="20"/>
        </w:rPr>
      </w:pPr>
    </w:p>
    <w:p w:rsidR="00301084" w:rsidRDefault="00301084" w:rsidP="00C71833">
      <w:pPr>
        <w:shd w:val="clear" w:color="auto" w:fill="FFFFFF"/>
        <w:rPr>
          <w:rFonts w:ascii="Arial" w:hAnsi="Arial" w:cs="Arial"/>
          <w:sz w:val="20"/>
          <w:szCs w:val="20"/>
        </w:rPr>
      </w:pPr>
      <w:r w:rsidRPr="00301084">
        <w:rPr>
          <w:rStyle w:val="Nadruk"/>
          <w:rFonts w:ascii="Arial" w:hAnsi="Arial" w:cs="Arial"/>
          <w:i w:val="0"/>
          <w:sz w:val="20"/>
          <w:szCs w:val="20"/>
        </w:rPr>
        <w:t>SCHIJNDEL</w:t>
      </w:r>
      <w:r w:rsidRPr="00301084">
        <w:rPr>
          <w:rFonts w:ascii="Arial" w:hAnsi="Arial" w:cs="Arial"/>
          <w:sz w:val="20"/>
          <w:szCs w:val="20"/>
        </w:rPr>
        <w:t xml:space="preserve"> 13 Febr. Verleden Zondag mochten A. De Poorter en M. Van </w:t>
      </w:r>
      <w:r>
        <w:rPr>
          <w:rFonts w:ascii="Arial" w:hAnsi="Arial" w:cs="Arial"/>
          <w:sz w:val="20"/>
          <w:szCs w:val="20"/>
        </w:rPr>
        <w:t>B</w:t>
      </w:r>
      <w:r w:rsidRPr="00301084">
        <w:rPr>
          <w:rFonts w:ascii="Arial" w:hAnsi="Arial" w:cs="Arial"/>
          <w:sz w:val="20"/>
          <w:szCs w:val="20"/>
        </w:rPr>
        <w:t xml:space="preserve">alkom , het genoegen smaken, den dag te herdenken waarop zij voor 25 jaren in het huwelijk traden! Des namiddags werd hun door onze geachte harmonie, waarvan de jubilaris het eerste en sedert dertig jaren werkend lid is, eene serenade gebracht. Onder het verder gulhartig samenzijn der muzikanten werden </w:t>
      </w:r>
      <w:r>
        <w:rPr>
          <w:rFonts w:ascii="Arial" w:hAnsi="Arial" w:cs="Arial"/>
          <w:sz w:val="20"/>
          <w:szCs w:val="20"/>
        </w:rPr>
        <w:t>e</w:t>
      </w:r>
      <w:r w:rsidRPr="00301084">
        <w:rPr>
          <w:rFonts w:ascii="Arial" w:hAnsi="Arial" w:cs="Arial"/>
          <w:sz w:val="20"/>
          <w:szCs w:val="20"/>
        </w:rPr>
        <w:t>enige toasten ingesteld en verscheidene aardige stukjes ten beste gegeven. De familie bracht voorts den avond in een gezellig verkeer door. Mogen zich nog 25 jaren aan de reeds vervlogenen aansluiten, en zij, even ongestoord, hun gouden bruiloft vieren!</w:t>
      </w:r>
    </w:p>
    <w:p w:rsidR="00301084" w:rsidRDefault="00301084" w:rsidP="00C71833">
      <w:pPr>
        <w:shd w:val="clear" w:color="auto" w:fill="FFFFFF"/>
        <w:rPr>
          <w:rFonts w:ascii="Arial" w:hAnsi="Arial" w:cs="Arial"/>
          <w:sz w:val="20"/>
          <w:szCs w:val="20"/>
        </w:rPr>
      </w:pPr>
    </w:p>
    <w:p w:rsidR="003A2935" w:rsidRDefault="003A2935" w:rsidP="003A293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20</w:t>
      </w:r>
      <w:r w:rsidRPr="00430EB3">
        <w:rPr>
          <w:rFonts w:ascii="Arial" w:hAnsi="Arial" w:cs="Arial"/>
          <w:b/>
          <w:sz w:val="20"/>
          <w:szCs w:val="20"/>
          <w:u w:val="single"/>
        </w:rPr>
        <w:t>-</w:t>
      </w:r>
      <w:r>
        <w:rPr>
          <w:rFonts w:ascii="Arial" w:hAnsi="Arial" w:cs="Arial"/>
          <w:b/>
          <w:sz w:val="20"/>
          <w:szCs w:val="20"/>
          <w:u w:val="single"/>
        </w:rPr>
        <w:t>03</w:t>
      </w:r>
      <w:r w:rsidRPr="00430EB3">
        <w:rPr>
          <w:rFonts w:ascii="Arial" w:hAnsi="Arial" w:cs="Arial"/>
          <w:b/>
          <w:sz w:val="20"/>
          <w:szCs w:val="20"/>
          <w:u w:val="single"/>
        </w:rPr>
        <w:t>-</w:t>
      </w:r>
      <w:r>
        <w:rPr>
          <w:rFonts w:ascii="Arial" w:hAnsi="Arial" w:cs="Arial"/>
          <w:b/>
          <w:sz w:val="20"/>
          <w:szCs w:val="20"/>
          <w:u w:val="single"/>
        </w:rPr>
        <w:t>1875</w:t>
      </w:r>
    </w:p>
    <w:p w:rsidR="003A2935" w:rsidRDefault="003A2935" w:rsidP="00C71833">
      <w:pPr>
        <w:shd w:val="clear" w:color="auto" w:fill="FFFFFF"/>
        <w:rPr>
          <w:rFonts w:ascii="Arial" w:hAnsi="Arial" w:cs="Arial"/>
          <w:sz w:val="20"/>
          <w:szCs w:val="20"/>
        </w:rPr>
      </w:pPr>
    </w:p>
    <w:p w:rsidR="003A2935" w:rsidRDefault="003A2935" w:rsidP="00C71833">
      <w:pPr>
        <w:shd w:val="clear" w:color="auto" w:fill="FFFFFF"/>
        <w:rPr>
          <w:rFonts w:ascii="Arial" w:hAnsi="Arial" w:cs="Arial"/>
          <w:sz w:val="20"/>
          <w:szCs w:val="20"/>
        </w:rPr>
      </w:pPr>
      <w:r w:rsidRPr="003A2935">
        <w:rPr>
          <w:rFonts w:ascii="Arial" w:hAnsi="Arial" w:cs="Arial"/>
          <w:sz w:val="20"/>
          <w:szCs w:val="20"/>
        </w:rPr>
        <w:t>Ten belang</w:t>
      </w:r>
      <w:r>
        <w:rPr>
          <w:rFonts w:ascii="Arial" w:hAnsi="Arial" w:cs="Arial"/>
          <w:sz w:val="20"/>
          <w:szCs w:val="20"/>
        </w:rPr>
        <w:t>e</w:t>
      </w:r>
      <w:r w:rsidRPr="003A2935">
        <w:rPr>
          <w:rFonts w:ascii="Arial" w:hAnsi="Arial" w:cs="Arial"/>
          <w:sz w:val="20"/>
          <w:szCs w:val="20"/>
        </w:rPr>
        <w:t xml:space="preserve"> van heeren Leerlooiers. </w:t>
      </w:r>
    </w:p>
    <w:p w:rsidR="003A2935" w:rsidRDefault="003A2935" w:rsidP="00C71833">
      <w:pPr>
        <w:shd w:val="clear" w:color="auto" w:fill="FFFFFF"/>
        <w:rPr>
          <w:rFonts w:ascii="Arial" w:hAnsi="Arial" w:cs="Arial"/>
          <w:sz w:val="20"/>
          <w:szCs w:val="20"/>
        </w:rPr>
      </w:pPr>
      <w:r w:rsidRPr="003A2935">
        <w:rPr>
          <w:rFonts w:ascii="Arial" w:hAnsi="Arial" w:cs="Arial"/>
          <w:sz w:val="20"/>
          <w:szCs w:val="20"/>
        </w:rPr>
        <w:t>Sedert lang hadden wij 't gemis te betreuren van een schorsmolen, die ons i</w:t>
      </w:r>
      <w:r>
        <w:rPr>
          <w:rFonts w:ascii="Arial" w:hAnsi="Arial" w:cs="Arial"/>
          <w:sz w:val="20"/>
          <w:szCs w:val="20"/>
        </w:rPr>
        <w:t>n</w:t>
      </w:r>
      <w:r w:rsidRPr="003A2935">
        <w:rPr>
          <w:rFonts w:ascii="Arial" w:hAnsi="Arial" w:cs="Arial"/>
          <w:sz w:val="20"/>
          <w:szCs w:val="20"/>
        </w:rPr>
        <w:t xml:space="preserve"> staat stelde onze huiden met deugdelijk schorsmeel te bereiden. Lang moesten wij ons de moeite getroosten, het grootste gedeelte onzer schors per kar naar eene aangrenzende gemeente te vervoeren, om haar weder, met dat voertuig, in gemalen toestand van daar te ontvangen. Eenigen tijd waren wij, door velerlei oorzaken, genoodzaakt aan schorsmeel gebrek te lijden, dat ons in onze werkzaamheden natuurlijk ophield. Deze moeielijkheden nu zijn allen opgehouden, door het aanbrengen va</w:t>
      </w:r>
      <w:r>
        <w:rPr>
          <w:rFonts w:ascii="Arial" w:hAnsi="Arial" w:cs="Arial"/>
          <w:sz w:val="20"/>
          <w:szCs w:val="20"/>
        </w:rPr>
        <w:t>n</w:t>
      </w:r>
      <w:r w:rsidRPr="003A2935">
        <w:rPr>
          <w:rFonts w:ascii="Arial" w:hAnsi="Arial" w:cs="Arial"/>
          <w:sz w:val="20"/>
          <w:szCs w:val="20"/>
        </w:rPr>
        <w:t xml:space="preserve"> een schorsmolen, bij den reeds bestaanden stoomgraanmolen va</w:t>
      </w:r>
      <w:r>
        <w:rPr>
          <w:rFonts w:ascii="Arial" w:hAnsi="Arial" w:cs="Arial"/>
          <w:sz w:val="20"/>
          <w:szCs w:val="20"/>
        </w:rPr>
        <w:t>n</w:t>
      </w:r>
      <w:r w:rsidRPr="003A2935">
        <w:rPr>
          <w:rFonts w:ascii="Arial" w:hAnsi="Arial" w:cs="Arial"/>
          <w:sz w:val="20"/>
          <w:szCs w:val="20"/>
        </w:rPr>
        <w:t xml:space="preserve"> J. Van der Schoot. Va</w:t>
      </w:r>
      <w:r>
        <w:rPr>
          <w:rFonts w:ascii="Arial" w:hAnsi="Arial" w:cs="Arial"/>
          <w:sz w:val="20"/>
          <w:szCs w:val="20"/>
        </w:rPr>
        <w:t>n</w:t>
      </w:r>
      <w:r w:rsidRPr="003A2935">
        <w:rPr>
          <w:rFonts w:ascii="Arial" w:hAnsi="Arial" w:cs="Arial"/>
          <w:sz w:val="20"/>
          <w:szCs w:val="20"/>
        </w:rPr>
        <w:t xml:space="preserve"> het grootste belang is v</w:t>
      </w:r>
      <w:r>
        <w:rPr>
          <w:rFonts w:ascii="Arial" w:hAnsi="Arial" w:cs="Arial"/>
          <w:sz w:val="20"/>
          <w:szCs w:val="20"/>
        </w:rPr>
        <w:t>o</w:t>
      </w:r>
      <w:r w:rsidRPr="003A2935">
        <w:rPr>
          <w:rFonts w:ascii="Arial" w:hAnsi="Arial" w:cs="Arial"/>
          <w:sz w:val="20"/>
          <w:szCs w:val="20"/>
        </w:rPr>
        <w:t>or ons en onze in d</w:t>
      </w:r>
      <w:r>
        <w:rPr>
          <w:rFonts w:ascii="Arial" w:hAnsi="Arial" w:cs="Arial"/>
          <w:sz w:val="20"/>
          <w:szCs w:val="20"/>
        </w:rPr>
        <w:t>e</w:t>
      </w:r>
      <w:r w:rsidRPr="003A2935">
        <w:rPr>
          <w:rFonts w:ascii="Arial" w:hAnsi="Arial" w:cs="Arial"/>
          <w:sz w:val="20"/>
          <w:szCs w:val="20"/>
        </w:rPr>
        <w:t xml:space="preserve"> nabijheid wone</w:t>
      </w:r>
      <w:r>
        <w:rPr>
          <w:rFonts w:ascii="Arial" w:hAnsi="Arial" w:cs="Arial"/>
          <w:sz w:val="20"/>
          <w:szCs w:val="20"/>
        </w:rPr>
        <w:t>n</w:t>
      </w:r>
      <w:r w:rsidRPr="003A2935">
        <w:rPr>
          <w:rFonts w:ascii="Arial" w:hAnsi="Arial" w:cs="Arial"/>
          <w:sz w:val="20"/>
          <w:szCs w:val="20"/>
        </w:rPr>
        <w:t>de collega's eene dusdanige daarstelli</w:t>
      </w:r>
      <w:r>
        <w:rPr>
          <w:rFonts w:ascii="Arial" w:hAnsi="Arial" w:cs="Arial"/>
          <w:sz w:val="20"/>
          <w:szCs w:val="20"/>
        </w:rPr>
        <w:t>n</w:t>
      </w:r>
      <w:r w:rsidRPr="003A2935">
        <w:rPr>
          <w:rFonts w:ascii="Arial" w:hAnsi="Arial" w:cs="Arial"/>
          <w:sz w:val="20"/>
          <w:szCs w:val="20"/>
        </w:rPr>
        <w:t>g!. .. De ondervinding heeft ons reeds geleerd dat hij een uitnemend schorsmeel in ons bezit stelt. Is dit van een zeer groot gewicht, van een bijna niet minder is het, dat wij hierdoor van de, zoo gehate, schraalte aan schorsmeel zullen ontheven zijn. Geachte collega's! ware het niet recht onbillijk zulk eene inrichting niet met hand en tand te handhaven? Laat ons dus, indien het mogelijk is, werkdadig blijk geven onzer deelneming, daar het naar onze bescheiden meeni</w:t>
      </w:r>
      <w:r>
        <w:rPr>
          <w:rFonts w:ascii="Arial" w:hAnsi="Arial" w:cs="Arial"/>
          <w:sz w:val="20"/>
          <w:szCs w:val="20"/>
        </w:rPr>
        <w:t>n</w:t>
      </w:r>
      <w:r w:rsidRPr="003A2935">
        <w:rPr>
          <w:rFonts w:ascii="Arial" w:hAnsi="Arial" w:cs="Arial"/>
          <w:sz w:val="20"/>
          <w:szCs w:val="20"/>
        </w:rPr>
        <w:t xml:space="preserve">g een plicht is hieraan te voldoen. </w:t>
      </w:r>
    </w:p>
    <w:p w:rsidR="003A2935" w:rsidRDefault="003A2935" w:rsidP="00C71833">
      <w:pPr>
        <w:shd w:val="clear" w:color="auto" w:fill="FFFFFF"/>
        <w:rPr>
          <w:rFonts w:ascii="Arial" w:hAnsi="Arial" w:cs="Arial"/>
          <w:sz w:val="20"/>
          <w:szCs w:val="20"/>
        </w:rPr>
      </w:pPr>
      <w:r w:rsidRPr="003A2935">
        <w:rPr>
          <w:rFonts w:ascii="Arial" w:hAnsi="Arial" w:cs="Arial"/>
          <w:sz w:val="20"/>
          <w:szCs w:val="20"/>
        </w:rPr>
        <w:t>Ee</w:t>
      </w:r>
      <w:r>
        <w:rPr>
          <w:rFonts w:ascii="Arial" w:hAnsi="Arial" w:cs="Arial"/>
          <w:sz w:val="20"/>
          <w:szCs w:val="20"/>
        </w:rPr>
        <w:t>n</w:t>
      </w:r>
      <w:r w:rsidRPr="003A2935">
        <w:rPr>
          <w:rFonts w:ascii="Arial" w:hAnsi="Arial" w:cs="Arial"/>
          <w:sz w:val="20"/>
          <w:szCs w:val="20"/>
        </w:rPr>
        <w:t xml:space="preserve">ige Leerlooiers. </w:t>
      </w:r>
    </w:p>
    <w:p w:rsidR="003A2935" w:rsidRDefault="003A2935" w:rsidP="00C71833">
      <w:pPr>
        <w:shd w:val="clear" w:color="auto" w:fill="FFFFFF"/>
        <w:rPr>
          <w:rFonts w:ascii="Arial" w:hAnsi="Arial" w:cs="Arial"/>
          <w:sz w:val="20"/>
          <w:szCs w:val="20"/>
        </w:rPr>
      </w:pPr>
      <w:r w:rsidRPr="003A2935">
        <w:rPr>
          <w:rStyle w:val="Nadruk"/>
          <w:rFonts w:ascii="Arial" w:hAnsi="Arial" w:cs="Arial"/>
          <w:i w:val="0"/>
          <w:sz w:val="20"/>
          <w:szCs w:val="20"/>
        </w:rPr>
        <w:t>Schijndel</w:t>
      </w:r>
      <w:r w:rsidRPr="003A2935">
        <w:rPr>
          <w:rFonts w:ascii="Arial" w:hAnsi="Arial" w:cs="Arial"/>
          <w:sz w:val="20"/>
          <w:szCs w:val="20"/>
        </w:rPr>
        <w:t xml:space="preserve"> </w:t>
      </w:r>
      <w:r>
        <w:rPr>
          <w:rFonts w:ascii="Arial" w:hAnsi="Arial" w:cs="Arial"/>
          <w:sz w:val="20"/>
          <w:szCs w:val="20"/>
        </w:rPr>
        <w:t>18</w:t>
      </w:r>
      <w:r w:rsidRPr="003A2935">
        <w:rPr>
          <w:rFonts w:ascii="Arial" w:hAnsi="Arial" w:cs="Arial"/>
          <w:sz w:val="20"/>
          <w:szCs w:val="20"/>
        </w:rPr>
        <w:t xml:space="preserve"> Maart 1875.</w:t>
      </w:r>
    </w:p>
    <w:p w:rsidR="003A2935" w:rsidRDefault="003A2935" w:rsidP="00C71833">
      <w:pPr>
        <w:shd w:val="clear" w:color="auto" w:fill="FFFFFF"/>
        <w:rPr>
          <w:rFonts w:ascii="Arial" w:hAnsi="Arial" w:cs="Arial"/>
          <w:sz w:val="20"/>
          <w:szCs w:val="20"/>
        </w:rPr>
      </w:pPr>
    </w:p>
    <w:p w:rsidR="00B97964" w:rsidRDefault="00B97964" w:rsidP="00B9796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28</w:t>
      </w:r>
      <w:r w:rsidRPr="00430EB3">
        <w:rPr>
          <w:rFonts w:ascii="Arial" w:hAnsi="Arial" w:cs="Arial"/>
          <w:b/>
          <w:sz w:val="20"/>
          <w:szCs w:val="20"/>
          <w:u w:val="single"/>
        </w:rPr>
        <w:t>-</w:t>
      </w:r>
      <w:r>
        <w:rPr>
          <w:rFonts w:ascii="Arial" w:hAnsi="Arial" w:cs="Arial"/>
          <w:b/>
          <w:sz w:val="20"/>
          <w:szCs w:val="20"/>
          <w:u w:val="single"/>
        </w:rPr>
        <w:t>03</w:t>
      </w:r>
      <w:r w:rsidRPr="00430EB3">
        <w:rPr>
          <w:rFonts w:ascii="Arial" w:hAnsi="Arial" w:cs="Arial"/>
          <w:b/>
          <w:sz w:val="20"/>
          <w:szCs w:val="20"/>
          <w:u w:val="single"/>
        </w:rPr>
        <w:t>-</w:t>
      </w:r>
      <w:r>
        <w:rPr>
          <w:rFonts w:ascii="Arial" w:hAnsi="Arial" w:cs="Arial"/>
          <w:b/>
          <w:sz w:val="20"/>
          <w:szCs w:val="20"/>
          <w:u w:val="single"/>
        </w:rPr>
        <w:t>1875</w:t>
      </w:r>
    </w:p>
    <w:p w:rsidR="00B97964" w:rsidRDefault="00B97964" w:rsidP="003A2935">
      <w:pPr>
        <w:shd w:val="clear" w:color="auto" w:fill="FFFFFF"/>
        <w:rPr>
          <w:rFonts w:ascii="Arial" w:hAnsi="Arial" w:cs="Arial"/>
          <w:sz w:val="20"/>
          <w:szCs w:val="20"/>
        </w:rPr>
      </w:pPr>
    </w:p>
    <w:p w:rsidR="003A2935" w:rsidRDefault="003A2935" w:rsidP="003A2935">
      <w:pPr>
        <w:shd w:val="clear" w:color="auto" w:fill="FFFFFF"/>
        <w:rPr>
          <w:rFonts w:ascii="Arial" w:hAnsi="Arial" w:cs="Arial"/>
          <w:sz w:val="20"/>
          <w:szCs w:val="20"/>
        </w:rPr>
      </w:pPr>
      <w:r>
        <w:rPr>
          <w:rFonts w:ascii="Arial" w:hAnsi="Arial" w:cs="Arial"/>
          <w:sz w:val="20"/>
          <w:szCs w:val="20"/>
        </w:rPr>
        <w:t>Arr. Regtbank te ´s Hertogenbosch.</w:t>
      </w:r>
    </w:p>
    <w:p w:rsidR="003A2935" w:rsidRDefault="003A2935" w:rsidP="003A2935">
      <w:pPr>
        <w:shd w:val="clear" w:color="auto" w:fill="FFFFFF"/>
        <w:rPr>
          <w:rFonts w:ascii="Arial" w:hAnsi="Arial" w:cs="Arial"/>
          <w:sz w:val="20"/>
          <w:szCs w:val="20"/>
        </w:rPr>
      </w:pPr>
      <w:r>
        <w:rPr>
          <w:rFonts w:ascii="Arial" w:hAnsi="Arial" w:cs="Arial"/>
          <w:sz w:val="20"/>
          <w:szCs w:val="20"/>
        </w:rPr>
        <w:t>Zitting van Dinsdag 23 maart 1875.</w:t>
      </w:r>
    </w:p>
    <w:p w:rsidR="003A2935" w:rsidRPr="00B97964" w:rsidRDefault="00B97964" w:rsidP="003A2935">
      <w:pPr>
        <w:shd w:val="clear" w:color="auto" w:fill="FFFFFF"/>
        <w:rPr>
          <w:rFonts w:ascii="Arial" w:hAnsi="Arial" w:cs="Arial"/>
          <w:sz w:val="20"/>
          <w:szCs w:val="20"/>
        </w:rPr>
      </w:pPr>
      <w:r w:rsidRPr="00B97964">
        <w:rPr>
          <w:rFonts w:ascii="Arial" w:hAnsi="Arial" w:cs="Arial"/>
          <w:sz w:val="20"/>
          <w:szCs w:val="20"/>
        </w:rPr>
        <w:t xml:space="preserve">Uitspraken in Zaken het O. M. tegen: E. Van R., te </w:t>
      </w:r>
      <w:r w:rsidRPr="00B97964">
        <w:rPr>
          <w:rStyle w:val="Nadruk"/>
          <w:rFonts w:ascii="Arial" w:hAnsi="Arial" w:cs="Arial"/>
          <w:i w:val="0"/>
          <w:sz w:val="20"/>
          <w:szCs w:val="20"/>
        </w:rPr>
        <w:t>Schijndel</w:t>
      </w:r>
      <w:r w:rsidRPr="00B97964">
        <w:rPr>
          <w:rFonts w:ascii="Arial" w:hAnsi="Arial" w:cs="Arial"/>
          <w:sz w:val="20"/>
          <w:szCs w:val="20"/>
        </w:rPr>
        <w:t>, beklaagd van diefstal, veroordeeld tot 21 dagen cell.</w:t>
      </w:r>
    </w:p>
    <w:p w:rsidR="003A2935" w:rsidRDefault="003A2935" w:rsidP="00C71833">
      <w:pPr>
        <w:shd w:val="clear" w:color="auto" w:fill="FFFFFF"/>
        <w:rPr>
          <w:rFonts w:ascii="Arial" w:hAnsi="Arial" w:cs="Arial"/>
          <w:sz w:val="20"/>
          <w:szCs w:val="20"/>
        </w:rPr>
      </w:pPr>
    </w:p>
    <w:p w:rsidR="00C11495" w:rsidRDefault="00C11495" w:rsidP="00C1149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10</w:t>
      </w:r>
      <w:r w:rsidRPr="00430EB3">
        <w:rPr>
          <w:rFonts w:ascii="Arial" w:hAnsi="Arial" w:cs="Arial"/>
          <w:b/>
          <w:sz w:val="20"/>
          <w:szCs w:val="20"/>
          <w:u w:val="single"/>
        </w:rPr>
        <w:t>-</w:t>
      </w:r>
      <w:r>
        <w:rPr>
          <w:rFonts w:ascii="Arial" w:hAnsi="Arial" w:cs="Arial"/>
          <w:b/>
          <w:sz w:val="20"/>
          <w:szCs w:val="20"/>
          <w:u w:val="single"/>
        </w:rPr>
        <w:t>04</w:t>
      </w:r>
      <w:r w:rsidRPr="00430EB3">
        <w:rPr>
          <w:rFonts w:ascii="Arial" w:hAnsi="Arial" w:cs="Arial"/>
          <w:b/>
          <w:sz w:val="20"/>
          <w:szCs w:val="20"/>
          <w:u w:val="single"/>
        </w:rPr>
        <w:t>-</w:t>
      </w:r>
      <w:r>
        <w:rPr>
          <w:rFonts w:ascii="Arial" w:hAnsi="Arial" w:cs="Arial"/>
          <w:b/>
          <w:sz w:val="20"/>
          <w:szCs w:val="20"/>
          <w:u w:val="single"/>
        </w:rPr>
        <w:t>1875</w:t>
      </w:r>
    </w:p>
    <w:p w:rsidR="00C11495" w:rsidRDefault="00C11495" w:rsidP="00C71833">
      <w:pPr>
        <w:shd w:val="clear" w:color="auto" w:fill="FFFFFF"/>
        <w:rPr>
          <w:rFonts w:ascii="Arial" w:hAnsi="Arial" w:cs="Arial"/>
          <w:sz w:val="20"/>
          <w:szCs w:val="20"/>
        </w:rPr>
      </w:pPr>
    </w:p>
    <w:p w:rsidR="001D2E2A" w:rsidRDefault="001D2E2A" w:rsidP="00C71833">
      <w:pPr>
        <w:shd w:val="clear" w:color="auto" w:fill="FFFFFF"/>
        <w:rPr>
          <w:rFonts w:ascii="Arial" w:hAnsi="Arial" w:cs="Arial"/>
          <w:sz w:val="20"/>
          <w:szCs w:val="20"/>
        </w:rPr>
      </w:pPr>
      <w:r>
        <w:rPr>
          <w:rFonts w:ascii="Arial" w:hAnsi="Arial" w:cs="Arial"/>
          <w:sz w:val="20"/>
          <w:szCs w:val="20"/>
        </w:rPr>
        <w:t>Fonds ter aanmoediging en ondersteuning van den gewapende dienst in Nederland (Vaderlandsche Stichting, opgericht door Neerlands Volk, den 1 april 1815)</w:t>
      </w:r>
    </w:p>
    <w:p w:rsidR="001D2E2A" w:rsidRDefault="00C11495" w:rsidP="00C71833">
      <w:pPr>
        <w:shd w:val="clear" w:color="auto" w:fill="FFFFFF"/>
        <w:rPr>
          <w:rFonts w:ascii="Arial" w:hAnsi="Arial" w:cs="Arial"/>
          <w:sz w:val="20"/>
          <w:szCs w:val="20"/>
        </w:rPr>
      </w:pPr>
      <w:r>
        <w:rPr>
          <w:rFonts w:ascii="Arial" w:hAnsi="Arial" w:cs="Arial"/>
          <w:sz w:val="20"/>
          <w:szCs w:val="20"/>
        </w:rPr>
        <w:t>Maandag 14</w:t>
      </w:r>
      <w:r w:rsidR="001D2E2A" w:rsidRPr="00C11495">
        <w:rPr>
          <w:rFonts w:ascii="Arial" w:hAnsi="Arial" w:cs="Arial"/>
          <w:sz w:val="20"/>
          <w:szCs w:val="20"/>
        </w:rPr>
        <w:t xml:space="preserve"> April, voor den middag precies ten tien ure, uitbetaling der gratificatiën in de Spaarbank (Ridderstraat) aan verminkten van Waterloo, van den Belgischen strijd en Oost-Indische oorlogen, aan blinden, veteranen en in en door den dienst infirme geworden oud-strijders deelgerechtigden van het </w:t>
      </w:r>
      <w:r>
        <w:rPr>
          <w:rFonts w:ascii="Arial" w:hAnsi="Arial" w:cs="Arial"/>
          <w:sz w:val="20"/>
          <w:szCs w:val="20"/>
        </w:rPr>
        <w:lastRenderedPageBreak/>
        <w:t>F</w:t>
      </w:r>
      <w:r w:rsidR="001D2E2A" w:rsidRPr="00C11495">
        <w:rPr>
          <w:rFonts w:ascii="Arial" w:hAnsi="Arial" w:cs="Arial"/>
          <w:sz w:val="20"/>
          <w:szCs w:val="20"/>
        </w:rPr>
        <w:t>onds. Door het Hoofdbestuur zijn naar aanleiding der besluiten van de algemeene vergadering van 29 Juli 1874, de hieronder volgende beschikkingen genomen, als te</w:t>
      </w:r>
      <w:r w:rsidRPr="00C11495">
        <w:rPr>
          <w:rFonts w:ascii="Arial" w:hAnsi="Arial" w:cs="Arial"/>
          <w:sz w:val="20"/>
          <w:szCs w:val="20"/>
        </w:rPr>
        <w:t xml:space="preserve"> </w:t>
      </w:r>
      <w:r w:rsidRPr="00C11495">
        <w:rPr>
          <w:rStyle w:val="Nadruk"/>
          <w:rFonts w:ascii="Arial" w:hAnsi="Arial" w:cs="Arial"/>
          <w:i w:val="0"/>
          <w:sz w:val="20"/>
          <w:szCs w:val="20"/>
        </w:rPr>
        <w:t>Schijndel</w:t>
      </w:r>
      <w:r w:rsidRPr="00C11495">
        <w:rPr>
          <w:rFonts w:ascii="Arial" w:hAnsi="Arial" w:cs="Arial"/>
          <w:sz w:val="20"/>
          <w:szCs w:val="20"/>
        </w:rPr>
        <w:t xml:space="preserve"> aan J. Weije</w:t>
      </w:r>
      <w:r>
        <w:rPr>
          <w:rFonts w:ascii="Arial" w:hAnsi="Arial" w:cs="Arial"/>
          <w:sz w:val="20"/>
          <w:szCs w:val="20"/>
        </w:rPr>
        <w:t>rs</w:t>
      </w:r>
      <w:r w:rsidRPr="00C11495">
        <w:rPr>
          <w:rFonts w:ascii="Arial" w:hAnsi="Arial" w:cs="Arial"/>
          <w:sz w:val="20"/>
          <w:szCs w:val="20"/>
        </w:rPr>
        <w:t>, deelgerechtigd</w:t>
      </w:r>
      <w:r>
        <w:rPr>
          <w:rFonts w:ascii="Arial" w:hAnsi="Arial" w:cs="Arial"/>
          <w:sz w:val="20"/>
          <w:szCs w:val="20"/>
        </w:rPr>
        <w:t>e</w:t>
      </w:r>
      <w:r w:rsidRPr="00C11495">
        <w:rPr>
          <w:rFonts w:ascii="Arial" w:hAnsi="Arial" w:cs="Arial"/>
          <w:sz w:val="20"/>
          <w:szCs w:val="20"/>
        </w:rPr>
        <w:t xml:space="preserve"> van het Eonds, onder afstand van zijn p</w:t>
      </w:r>
      <w:r>
        <w:rPr>
          <w:rFonts w:ascii="Arial" w:hAnsi="Arial" w:cs="Arial"/>
          <w:sz w:val="20"/>
          <w:szCs w:val="20"/>
        </w:rPr>
        <w:t>ensioen en de gratificatie uit h</w:t>
      </w:r>
      <w:r w:rsidRPr="00C11495">
        <w:rPr>
          <w:rFonts w:ascii="Arial" w:hAnsi="Arial" w:cs="Arial"/>
          <w:sz w:val="20"/>
          <w:szCs w:val="20"/>
        </w:rPr>
        <w:t xml:space="preserve">et </w:t>
      </w:r>
      <w:r>
        <w:rPr>
          <w:rFonts w:ascii="Arial" w:hAnsi="Arial" w:cs="Arial"/>
          <w:sz w:val="20"/>
          <w:szCs w:val="20"/>
        </w:rPr>
        <w:t>F</w:t>
      </w:r>
      <w:r w:rsidRPr="00C11495">
        <w:rPr>
          <w:rFonts w:ascii="Arial" w:hAnsi="Arial" w:cs="Arial"/>
          <w:sz w:val="20"/>
          <w:szCs w:val="20"/>
        </w:rPr>
        <w:t>onds, eene plaatsing en verzorging toegekend in het Militair Inva</w:t>
      </w:r>
      <w:r>
        <w:rPr>
          <w:rFonts w:ascii="Arial" w:hAnsi="Arial" w:cs="Arial"/>
          <w:sz w:val="20"/>
          <w:szCs w:val="20"/>
        </w:rPr>
        <w:t>li</w:t>
      </w:r>
      <w:r w:rsidRPr="00C11495">
        <w:rPr>
          <w:rFonts w:ascii="Arial" w:hAnsi="Arial" w:cs="Arial"/>
          <w:sz w:val="20"/>
          <w:szCs w:val="20"/>
        </w:rPr>
        <w:t>edenhuis te Leijden.</w:t>
      </w:r>
    </w:p>
    <w:p w:rsidR="00C11495" w:rsidRDefault="00C11495" w:rsidP="00C71833">
      <w:pPr>
        <w:shd w:val="clear" w:color="auto" w:fill="FFFFFF"/>
        <w:rPr>
          <w:rFonts w:ascii="Arial" w:hAnsi="Arial" w:cs="Arial"/>
          <w:sz w:val="20"/>
          <w:szCs w:val="20"/>
        </w:rPr>
      </w:pPr>
    </w:p>
    <w:p w:rsidR="00722962" w:rsidRDefault="00722962" w:rsidP="00722962">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13</w:t>
      </w:r>
      <w:r w:rsidRPr="00430EB3">
        <w:rPr>
          <w:rFonts w:ascii="Arial" w:hAnsi="Arial" w:cs="Arial"/>
          <w:b/>
          <w:sz w:val="20"/>
          <w:szCs w:val="20"/>
          <w:u w:val="single"/>
        </w:rPr>
        <w:t>-</w:t>
      </w:r>
      <w:r>
        <w:rPr>
          <w:rFonts w:ascii="Arial" w:hAnsi="Arial" w:cs="Arial"/>
          <w:b/>
          <w:sz w:val="20"/>
          <w:szCs w:val="20"/>
          <w:u w:val="single"/>
        </w:rPr>
        <w:t>04</w:t>
      </w:r>
      <w:r w:rsidRPr="00430EB3">
        <w:rPr>
          <w:rFonts w:ascii="Arial" w:hAnsi="Arial" w:cs="Arial"/>
          <w:b/>
          <w:sz w:val="20"/>
          <w:szCs w:val="20"/>
          <w:u w:val="single"/>
        </w:rPr>
        <w:t>-</w:t>
      </w:r>
      <w:r>
        <w:rPr>
          <w:rFonts w:ascii="Arial" w:hAnsi="Arial" w:cs="Arial"/>
          <w:b/>
          <w:sz w:val="20"/>
          <w:szCs w:val="20"/>
          <w:u w:val="single"/>
        </w:rPr>
        <w:t>1875</w:t>
      </w:r>
    </w:p>
    <w:p w:rsidR="00722962" w:rsidRDefault="00722962" w:rsidP="00C71833">
      <w:pPr>
        <w:shd w:val="clear" w:color="auto" w:fill="FFFFFF"/>
        <w:rPr>
          <w:rFonts w:ascii="Arial" w:hAnsi="Arial" w:cs="Arial"/>
          <w:sz w:val="20"/>
          <w:szCs w:val="20"/>
        </w:rPr>
      </w:pPr>
    </w:p>
    <w:p w:rsidR="00722962" w:rsidRDefault="00722962" w:rsidP="00722962">
      <w:pPr>
        <w:shd w:val="clear" w:color="auto" w:fill="FFFFFF"/>
        <w:rPr>
          <w:rFonts w:ascii="Arial" w:hAnsi="Arial" w:cs="Arial"/>
          <w:sz w:val="20"/>
          <w:szCs w:val="20"/>
        </w:rPr>
      </w:pPr>
      <w:r>
        <w:rPr>
          <w:rFonts w:ascii="Arial" w:hAnsi="Arial" w:cs="Arial"/>
          <w:sz w:val="20"/>
          <w:szCs w:val="20"/>
        </w:rPr>
        <w:t>Arr. Regtbank te ´s Hertogenbosch.</w:t>
      </w:r>
    </w:p>
    <w:p w:rsidR="00722962" w:rsidRDefault="00722962" w:rsidP="00722962">
      <w:pPr>
        <w:shd w:val="clear" w:color="auto" w:fill="FFFFFF"/>
        <w:rPr>
          <w:rFonts w:ascii="Arial" w:hAnsi="Arial" w:cs="Arial"/>
          <w:sz w:val="20"/>
          <w:szCs w:val="20"/>
        </w:rPr>
      </w:pPr>
      <w:r>
        <w:rPr>
          <w:rFonts w:ascii="Arial" w:hAnsi="Arial" w:cs="Arial"/>
          <w:sz w:val="20"/>
          <w:szCs w:val="20"/>
        </w:rPr>
        <w:t>Zitting van Donderdag 8 April 1875.</w:t>
      </w:r>
    </w:p>
    <w:p w:rsidR="00722962" w:rsidRPr="00722962" w:rsidRDefault="00722962" w:rsidP="00722962">
      <w:pPr>
        <w:shd w:val="clear" w:color="auto" w:fill="FFFFFF"/>
        <w:rPr>
          <w:rFonts w:ascii="Arial" w:hAnsi="Arial" w:cs="Arial"/>
          <w:sz w:val="20"/>
          <w:szCs w:val="20"/>
        </w:rPr>
      </w:pPr>
      <w:r w:rsidRPr="00722962">
        <w:rPr>
          <w:rFonts w:ascii="Arial" w:hAnsi="Arial" w:cs="Arial"/>
          <w:sz w:val="20"/>
          <w:szCs w:val="20"/>
        </w:rPr>
        <w:t xml:space="preserve">Uitspraken in Zaken het O. M. tegen: J. M., te </w:t>
      </w:r>
      <w:r w:rsidRPr="00722962">
        <w:rPr>
          <w:rStyle w:val="Nadruk"/>
          <w:rFonts w:ascii="Arial" w:hAnsi="Arial" w:cs="Arial"/>
          <w:i w:val="0"/>
          <w:sz w:val="20"/>
          <w:szCs w:val="20"/>
        </w:rPr>
        <w:t>Schijndel</w:t>
      </w:r>
      <w:r w:rsidRPr="00722962">
        <w:rPr>
          <w:rFonts w:ascii="Arial" w:hAnsi="Arial" w:cs="Arial"/>
          <w:i/>
          <w:sz w:val="20"/>
          <w:szCs w:val="20"/>
        </w:rPr>
        <w:t>,</w:t>
      </w:r>
      <w:r w:rsidRPr="00722962">
        <w:rPr>
          <w:rFonts w:ascii="Arial" w:hAnsi="Arial" w:cs="Arial"/>
          <w:sz w:val="20"/>
          <w:szCs w:val="20"/>
        </w:rPr>
        <w:t xml:space="preserve"> beklaagd van mishandeling, veroordeeld tot f 3 boete of 1 dag corr.</w:t>
      </w:r>
    </w:p>
    <w:p w:rsidR="000946A5" w:rsidRDefault="000946A5" w:rsidP="00C71833">
      <w:pPr>
        <w:shd w:val="clear" w:color="auto" w:fill="FFFFFF"/>
        <w:rPr>
          <w:rFonts w:ascii="Arial" w:hAnsi="Arial" w:cs="Arial"/>
          <w:sz w:val="20"/>
          <w:szCs w:val="20"/>
        </w:rPr>
      </w:pPr>
    </w:p>
    <w:p w:rsidR="000946A5" w:rsidRDefault="000946A5" w:rsidP="000946A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04</w:t>
      </w:r>
      <w:r w:rsidRPr="00430EB3">
        <w:rPr>
          <w:rFonts w:ascii="Arial" w:hAnsi="Arial" w:cs="Arial"/>
          <w:b/>
          <w:sz w:val="20"/>
          <w:szCs w:val="20"/>
          <w:u w:val="single"/>
        </w:rPr>
        <w:t>-</w:t>
      </w:r>
      <w:r>
        <w:rPr>
          <w:rFonts w:ascii="Arial" w:hAnsi="Arial" w:cs="Arial"/>
          <w:b/>
          <w:sz w:val="20"/>
          <w:szCs w:val="20"/>
          <w:u w:val="single"/>
        </w:rPr>
        <w:t>05</w:t>
      </w:r>
      <w:r w:rsidRPr="00430EB3">
        <w:rPr>
          <w:rFonts w:ascii="Arial" w:hAnsi="Arial" w:cs="Arial"/>
          <w:b/>
          <w:sz w:val="20"/>
          <w:szCs w:val="20"/>
          <w:u w:val="single"/>
        </w:rPr>
        <w:t>-</w:t>
      </w:r>
      <w:r>
        <w:rPr>
          <w:rFonts w:ascii="Arial" w:hAnsi="Arial" w:cs="Arial"/>
          <w:b/>
          <w:sz w:val="20"/>
          <w:szCs w:val="20"/>
          <w:u w:val="single"/>
        </w:rPr>
        <w:t>1875</w:t>
      </w:r>
    </w:p>
    <w:p w:rsidR="000946A5" w:rsidRDefault="000946A5" w:rsidP="00C71833">
      <w:pPr>
        <w:shd w:val="clear" w:color="auto" w:fill="FFFFFF"/>
        <w:rPr>
          <w:rFonts w:ascii="Arial" w:hAnsi="Arial" w:cs="Arial"/>
          <w:sz w:val="20"/>
          <w:szCs w:val="20"/>
        </w:rPr>
      </w:pPr>
    </w:p>
    <w:p w:rsidR="00722962" w:rsidRPr="000946A5" w:rsidRDefault="000946A5" w:rsidP="00C71833">
      <w:pPr>
        <w:shd w:val="clear" w:color="auto" w:fill="FFFFFF"/>
        <w:rPr>
          <w:rFonts w:ascii="Arial" w:hAnsi="Arial" w:cs="Arial"/>
          <w:sz w:val="20"/>
          <w:szCs w:val="20"/>
        </w:rPr>
      </w:pPr>
      <w:r w:rsidRPr="000946A5">
        <w:rPr>
          <w:rFonts w:ascii="Arial" w:hAnsi="Arial" w:cs="Arial"/>
          <w:sz w:val="20"/>
          <w:szCs w:val="20"/>
        </w:rPr>
        <w:t xml:space="preserve">Gisteren heeft zich te </w:t>
      </w:r>
      <w:r w:rsidRPr="000946A5">
        <w:rPr>
          <w:rStyle w:val="Nadruk"/>
          <w:rFonts w:ascii="Arial" w:hAnsi="Arial" w:cs="Arial"/>
          <w:i w:val="0"/>
          <w:sz w:val="20"/>
          <w:szCs w:val="20"/>
        </w:rPr>
        <w:t>Schijndel</w:t>
      </w:r>
      <w:r w:rsidRPr="000946A5">
        <w:rPr>
          <w:rFonts w:ascii="Arial" w:hAnsi="Arial" w:cs="Arial"/>
          <w:i/>
          <w:sz w:val="20"/>
          <w:szCs w:val="20"/>
        </w:rPr>
        <w:t xml:space="preserve"> </w:t>
      </w:r>
      <w:r w:rsidRPr="000946A5">
        <w:rPr>
          <w:rFonts w:ascii="Arial" w:hAnsi="Arial" w:cs="Arial"/>
          <w:sz w:val="20"/>
          <w:szCs w:val="20"/>
        </w:rPr>
        <w:t>een jongeling, die heden-morgen hier ter stede als milicien zou worden ingelijfd, naar zijn zeggen bij ongeluk, een vinger afgekapt.</w:t>
      </w:r>
    </w:p>
    <w:p w:rsidR="00344D6A" w:rsidRDefault="00344D6A" w:rsidP="00C71833">
      <w:pPr>
        <w:shd w:val="clear" w:color="auto" w:fill="FFFFFF"/>
        <w:rPr>
          <w:rFonts w:ascii="Arial" w:hAnsi="Arial" w:cs="Arial"/>
          <w:sz w:val="20"/>
          <w:szCs w:val="20"/>
        </w:rPr>
      </w:pPr>
    </w:p>
    <w:p w:rsidR="00344D6A" w:rsidRDefault="00344D6A" w:rsidP="00344D6A">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11</w:t>
      </w:r>
      <w:r w:rsidRPr="00430EB3">
        <w:rPr>
          <w:rFonts w:ascii="Arial" w:hAnsi="Arial" w:cs="Arial"/>
          <w:b/>
          <w:sz w:val="20"/>
          <w:szCs w:val="20"/>
          <w:u w:val="single"/>
        </w:rPr>
        <w:t>-</w:t>
      </w:r>
      <w:r>
        <w:rPr>
          <w:rFonts w:ascii="Arial" w:hAnsi="Arial" w:cs="Arial"/>
          <w:b/>
          <w:sz w:val="20"/>
          <w:szCs w:val="20"/>
          <w:u w:val="single"/>
        </w:rPr>
        <w:t>05</w:t>
      </w:r>
      <w:r w:rsidRPr="00430EB3">
        <w:rPr>
          <w:rFonts w:ascii="Arial" w:hAnsi="Arial" w:cs="Arial"/>
          <w:b/>
          <w:sz w:val="20"/>
          <w:szCs w:val="20"/>
          <w:u w:val="single"/>
        </w:rPr>
        <w:t>-</w:t>
      </w:r>
      <w:r>
        <w:rPr>
          <w:rFonts w:ascii="Arial" w:hAnsi="Arial" w:cs="Arial"/>
          <w:b/>
          <w:sz w:val="20"/>
          <w:szCs w:val="20"/>
          <w:u w:val="single"/>
        </w:rPr>
        <w:t>1875</w:t>
      </w:r>
    </w:p>
    <w:p w:rsidR="00344D6A" w:rsidRDefault="00344D6A" w:rsidP="00C71833">
      <w:pPr>
        <w:shd w:val="clear" w:color="auto" w:fill="FFFFFF"/>
        <w:rPr>
          <w:rFonts w:ascii="Arial" w:hAnsi="Arial" w:cs="Arial"/>
          <w:sz w:val="20"/>
          <w:szCs w:val="20"/>
        </w:rPr>
      </w:pPr>
    </w:p>
    <w:p w:rsidR="000946A5" w:rsidRPr="00344D6A" w:rsidRDefault="00344D6A" w:rsidP="00C71833">
      <w:pPr>
        <w:shd w:val="clear" w:color="auto" w:fill="FFFFFF"/>
        <w:rPr>
          <w:rFonts w:ascii="Arial" w:hAnsi="Arial" w:cs="Arial"/>
          <w:sz w:val="20"/>
          <w:szCs w:val="20"/>
        </w:rPr>
      </w:pPr>
      <w:r w:rsidRPr="00344D6A">
        <w:rPr>
          <w:rFonts w:ascii="Arial" w:hAnsi="Arial" w:cs="Arial"/>
          <w:sz w:val="20"/>
          <w:szCs w:val="20"/>
        </w:rPr>
        <w:t>De looiersbeurs alhier opgericht met medewerking der vakgenooten te Schij</w:t>
      </w:r>
      <w:r>
        <w:rPr>
          <w:rFonts w:ascii="Arial" w:hAnsi="Arial" w:cs="Arial"/>
          <w:sz w:val="20"/>
          <w:szCs w:val="20"/>
        </w:rPr>
        <w:t>n</w:t>
      </w:r>
      <w:r w:rsidRPr="00344D6A">
        <w:rPr>
          <w:rFonts w:ascii="Arial" w:hAnsi="Arial" w:cs="Arial"/>
          <w:sz w:val="20"/>
          <w:szCs w:val="20"/>
        </w:rPr>
        <w:t xml:space="preserve">del </w:t>
      </w:r>
      <w:r>
        <w:rPr>
          <w:rFonts w:ascii="Arial" w:hAnsi="Arial" w:cs="Arial"/>
          <w:sz w:val="20"/>
          <w:szCs w:val="20"/>
        </w:rPr>
        <w:t>e</w:t>
      </w:r>
      <w:r w:rsidRPr="00344D6A">
        <w:rPr>
          <w:rFonts w:ascii="Arial" w:hAnsi="Arial" w:cs="Arial"/>
          <w:sz w:val="20"/>
          <w:szCs w:val="20"/>
        </w:rPr>
        <w:t>n te Esch, schijnt volkomen aan de verwachting te beantwoorden. Op den eersten Maandag van elke maand wordt die beurs alhier gehouden en zijn h</w:t>
      </w:r>
      <w:r>
        <w:rPr>
          <w:rFonts w:ascii="Arial" w:hAnsi="Arial" w:cs="Arial"/>
          <w:sz w:val="20"/>
          <w:szCs w:val="20"/>
        </w:rPr>
        <w:t>e</w:t>
      </w:r>
      <w:r w:rsidRPr="00344D6A">
        <w:rPr>
          <w:rFonts w:ascii="Arial" w:hAnsi="Arial" w:cs="Arial"/>
          <w:sz w:val="20"/>
          <w:szCs w:val="20"/>
        </w:rPr>
        <w:t>eren leerlooiers of huiden-, leer- e</w:t>
      </w:r>
      <w:r>
        <w:rPr>
          <w:rFonts w:ascii="Arial" w:hAnsi="Arial" w:cs="Arial"/>
          <w:sz w:val="20"/>
          <w:szCs w:val="20"/>
        </w:rPr>
        <w:t>n</w:t>
      </w:r>
      <w:r w:rsidRPr="00344D6A">
        <w:rPr>
          <w:rFonts w:ascii="Arial" w:hAnsi="Arial" w:cs="Arial"/>
          <w:sz w:val="20"/>
          <w:szCs w:val="20"/>
        </w:rPr>
        <w:t xml:space="preserve"> schorshandelaren uit Boxtel, </w:t>
      </w:r>
      <w:r w:rsidRPr="00344D6A">
        <w:rPr>
          <w:rStyle w:val="Nadruk"/>
          <w:rFonts w:ascii="Arial" w:hAnsi="Arial" w:cs="Arial"/>
          <w:i w:val="0"/>
          <w:sz w:val="20"/>
          <w:szCs w:val="20"/>
        </w:rPr>
        <w:t>Schijndel</w:t>
      </w:r>
      <w:r w:rsidRPr="00344D6A">
        <w:rPr>
          <w:rFonts w:ascii="Arial" w:hAnsi="Arial" w:cs="Arial"/>
          <w:i/>
          <w:sz w:val="20"/>
          <w:szCs w:val="20"/>
        </w:rPr>
        <w:t xml:space="preserve"> </w:t>
      </w:r>
      <w:r w:rsidRPr="00344D6A">
        <w:rPr>
          <w:rFonts w:ascii="Arial" w:hAnsi="Arial" w:cs="Arial"/>
          <w:sz w:val="20"/>
          <w:szCs w:val="20"/>
        </w:rPr>
        <w:t>en Esch gezamentlijk tegenwoordig. Geen wonder dat zulks talrijke kooplieden op dien beursdag lokt en er door de bestaande mededinging goede zaken gedaan worden.</w:t>
      </w:r>
    </w:p>
    <w:p w:rsidR="009344B5" w:rsidRDefault="009344B5" w:rsidP="00C71833">
      <w:pPr>
        <w:shd w:val="clear" w:color="auto" w:fill="FFFFFF"/>
        <w:rPr>
          <w:rStyle w:val="Nadruk"/>
          <w:rFonts w:ascii="Arial" w:hAnsi="Arial" w:cs="Arial"/>
          <w:i w:val="0"/>
          <w:sz w:val="20"/>
          <w:szCs w:val="20"/>
        </w:rPr>
      </w:pPr>
    </w:p>
    <w:p w:rsidR="009344B5" w:rsidRDefault="009344B5" w:rsidP="009344B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22</w:t>
      </w:r>
      <w:r w:rsidRPr="00430EB3">
        <w:rPr>
          <w:rFonts w:ascii="Arial" w:hAnsi="Arial" w:cs="Arial"/>
          <w:b/>
          <w:sz w:val="20"/>
          <w:szCs w:val="20"/>
          <w:u w:val="single"/>
        </w:rPr>
        <w:t>-</w:t>
      </w:r>
      <w:r>
        <w:rPr>
          <w:rFonts w:ascii="Arial" w:hAnsi="Arial" w:cs="Arial"/>
          <w:b/>
          <w:sz w:val="20"/>
          <w:szCs w:val="20"/>
          <w:u w:val="single"/>
        </w:rPr>
        <w:t>05</w:t>
      </w:r>
      <w:r w:rsidRPr="00430EB3">
        <w:rPr>
          <w:rFonts w:ascii="Arial" w:hAnsi="Arial" w:cs="Arial"/>
          <w:b/>
          <w:sz w:val="20"/>
          <w:szCs w:val="20"/>
          <w:u w:val="single"/>
        </w:rPr>
        <w:t>-</w:t>
      </w:r>
      <w:r>
        <w:rPr>
          <w:rFonts w:ascii="Arial" w:hAnsi="Arial" w:cs="Arial"/>
          <w:b/>
          <w:sz w:val="20"/>
          <w:szCs w:val="20"/>
          <w:u w:val="single"/>
        </w:rPr>
        <w:t>1875</w:t>
      </w:r>
    </w:p>
    <w:p w:rsidR="009344B5" w:rsidRDefault="009344B5" w:rsidP="00C71833">
      <w:pPr>
        <w:shd w:val="clear" w:color="auto" w:fill="FFFFFF"/>
        <w:rPr>
          <w:rStyle w:val="Nadruk"/>
          <w:rFonts w:ascii="Arial" w:hAnsi="Arial" w:cs="Arial"/>
          <w:i w:val="0"/>
          <w:sz w:val="20"/>
          <w:szCs w:val="20"/>
        </w:rPr>
      </w:pPr>
    </w:p>
    <w:p w:rsidR="00344D6A" w:rsidRDefault="009344B5" w:rsidP="00C71833">
      <w:pPr>
        <w:shd w:val="clear" w:color="auto" w:fill="FFFFFF"/>
        <w:rPr>
          <w:rFonts w:ascii="Arial" w:hAnsi="Arial" w:cs="Arial"/>
          <w:sz w:val="20"/>
          <w:szCs w:val="20"/>
        </w:rPr>
      </w:pPr>
      <w:r w:rsidRPr="009344B5">
        <w:rPr>
          <w:rStyle w:val="Nadruk"/>
          <w:rFonts w:ascii="Arial" w:hAnsi="Arial" w:cs="Arial"/>
          <w:i w:val="0"/>
          <w:sz w:val="20"/>
          <w:szCs w:val="20"/>
        </w:rPr>
        <w:t>SCHIJNDEL</w:t>
      </w:r>
      <w:r w:rsidRPr="009344B5">
        <w:rPr>
          <w:rFonts w:ascii="Arial" w:hAnsi="Arial" w:cs="Arial"/>
          <w:i/>
          <w:sz w:val="20"/>
          <w:szCs w:val="20"/>
        </w:rPr>
        <w:t xml:space="preserve"> </w:t>
      </w:r>
      <w:r w:rsidRPr="009344B5">
        <w:rPr>
          <w:rFonts w:ascii="Arial" w:hAnsi="Arial" w:cs="Arial"/>
          <w:sz w:val="20"/>
          <w:szCs w:val="20"/>
        </w:rPr>
        <w:t xml:space="preserve">19 Mei. Gisteren had alhier een zeldzaam feest plaats: het gold de viering van het 50jarig huwelijk tusschen de landlieden A. Boers en M. </w:t>
      </w:r>
      <w:r>
        <w:rPr>
          <w:rFonts w:ascii="Arial" w:hAnsi="Arial" w:cs="Arial"/>
          <w:sz w:val="20"/>
          <w:szCs w:val="20"/>
        </w:rPr>
        <w:t>v</w:t>
      </w:r>
      <w:r w:rsidRPr="009344B5">
        <w:rPr>
          <w:rFonts w:ascii="Arial" w:hAnsi="Arial" w:cs="Arial"/>
          <w:sz w:val="20"/>
          <w:szCs w:val="20"/>
        </w:rPr>
        <w:t>an Leent. In den morgen werden de jubilarissen door onze gevierde harmonie op ongeveer een kwart uur van de gemeente verwelkomd en vervolgens onder menig vreugdelied kerkwaarts geleid. Hier had men ter eere dezer ouden van dagen alles netjes met bloemen enz. getooid. Na het opdragen van eene solemneele Mis werd door ons verdienstelijk Mannenkoor het „Te Deum" prachtig gezongen. In de kom der gemeente werden zij weder door de Harmonie opgewacht en met eenige toepasselijke stukjes begroet. Des namiddags bracht men den jubilarissen, omtrent een uur van de kom der gemeente wonende, eene serenade. Vele personen waren er tegenwoordig; van verschillende zijden werden hun geschenken aangeboden terwijl hun de beste wenschen gedaan werden. Moge dit feest nog langen tijd voor hen eene aangename herinnering blijven!</w:t>
      </w:r>
    </w:p>
    <w:p w:rsidR="009344B5" w:rsidRDefault="009344B5" w:rsidP="00C71833">
      <w:pPr>
        <w:shd w:val="clear" w:color="auto" w:fill="FFFFFF"/>
        <w:rPr>
          <w:rFonts w:ascii="Arial" w:hAnsi="Arial" w:cs="Arial"/>
          <w:sz w:val="20"/>
          <w:szCs w:val="20"/>
        </w:rPr>
      </w:pPr>
    </w:p>
    <w:p w:rsidR="001962A3" w:rsidRDefault="001962A3" w:rsidP="001962A3">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29</w:t>
      </w:r>
      <w:r w:rsidRPr="00430EB3">
        <w:rPr>
          <w:rFonts w:ascii="Arial" w:hAnsi="Arial" w:cs="Arial"/>
          <w:b/>
          <w:sz w:val="20"/>
          <w:szCs w:val="20"/>
          <w:u w:val="single"/>
        </w:rPr>
        <w:t>-</w:t>
      </w:r>
      <w:r>
        <w:rPr>
          <w:rFonts w:ascii="Arial" w:hAnsi="Arial" w:cs="Arial"/>
          <w:b/>
          <w:sz w:val="20"/>
          <w:szCs w:val="20"/>
          <w:u w:val="single"/>
        </w:rPr>
        <w:t>05</w:t>
      </w:r>
      <w:r w:rsidRPr="00430EB3">
        <w:rPr>
          <w:rFonts w:ascii="Arial" w:hAnsi="Arial" w:cs="Arial"/>
          <w:b/>
          <w:sz w:val="20"/>
          <w:szCs w:val="20"/>
          <w:u w:val="single"/>
        </w:rPr>
        <w:t>-</w:t>
      </w:r>
      <w:r>
        <w:rPr>
          <w:rFonts w:ascii="Arial" w:hAnsi="Arial" w:cs="Arial"/>
          <w:b/>
          <w:sz w:val="20"/>
          <w:szCs w:val="20"/>
          <w:u w:val="single"/>
        </w:rPr>
        <w:t>1875</w:t>
      </w:r>
    </w:p>
    <w:p w:rsidR="001962A3" w:rsidRDefault="001962A3" w:rsidP="00C71833">
      <w:pPr>
        <w:shd w:val="clear" w:color="auto" w:fill="FFFFFF"/>
        <w:rPr>
          <w:rFonts w:ascii="Arial" w:hAnsi="Arial" w:cs="Arial"/>
          <w:sz w:val="20"/>
          <w:szCs w:val="20"/>
        </w:rPr>
      </w:pPr>
    </w:p>
    <w:p w:rsidR="001962A3" w:rsidRPr="001962A3" w:rsidRDefault="001962A3" w:rsidP="001962A3">
      <w:pPr>
        <w:rPr>
          <w:rFonts w:ascii="Arial" w:eastAsia="Times New Roman" w:hAnsi="Arial" w:cs="Arial"/>
          <w:sz w:val="20"/>
          <w:szCs w:val="20"/>
          <w:lang w:eastAsia="nl-NL"/>
        </w:rPr>
      </w:pPr>
      <w:r w:rsidRPr="001962A3">
        <w:rPr>
          <w:rFonts w:ascii="Arial" w:eastAsia="Times New Roman" w:hAnsi="Arial" w:cs="Arial"/>
          <w:sz w:val="20"/>
          <w:szCs w:val="20"/>
          <w:lang w:eastAsia="nl-NL"/>
        </w:rPr>
        <w:t>In den vroegen morgen van den 18 Mei weergalmden de aangename tonen van S</w:t>
      </w:r>
      <w:r>
        <w:rPr>
          <w:rFonts w:ascii="Arial" w:eastAsia="Times New Roman" w:hAnsi="Arial" w:cs="Arial"/>
          <w:sz w:val="20"/>
          <w:szCs w:val="20"/>
          <w:lang w:eastAsia="nl-NL"/>
        </w:rPr>
        <w:t>c</w:t>
      </w:r>
      <w:r w:rsidRPr="001962A3">
        <w:rPr>
          <w:rFonts w:ascii="Arial" w:eastAsia="Times New Roman" w:hAnsi="Arial" w:cs="Arial"/>
          <w:sz w:val="20"/>
          <w:szCs w:val="20"/>
          <w:lang w:eastAsia="nl-NL"/>
        </w:rPr>
        <w:t xml:space="preserve">hijndels verdienstelijke Harmonie in de houtrijke streek tusschen </w:t>
      </w:r>
      <w:r w:rsidRPr="001962A3">
        <w:rPr>
          <w:rFonts w:ascii="Arial" w:eastAsia="Times New Roman" w:hAnsi="Arial" w:cs="Arial"/>
          <w:iCs/>
          <w:sz w:val="20"/>
          <w:szCs w:val="20"/>
          <w:lang w:eastAsia="nl-NL"/>
        </w:rPr>
        <w:t>Schijndel</w:t>
      </w:r>
      <w:r w:rsidRPr="001962A3">
        <w:rPr>
          <w:rFonts w:ascii="Arial" w:eastAsia="Times New Roman" w:hAnsi="Arial" w:cs="Arial"/>
          <w:sz w:val="20"/>
          <w:szCs w:val="20"/>
          <w:lang w:eastAsia="nl-NL"/>
        </w:rPr>
        <w:t xml:space="preserve"> en Dinther. Wat toch voerde de jongelingschap reeds zoo vroeg derwaarts? Op dien dag was </w:t>
      </w:r>
      <w:r>
        <w:rPr>
          <w:rFonts w:ascii="Arial" w:eastAsia="Times New Roman" w:hAnsi="Arial" w:cs="Arial"/>
          <w:sz w:val="20"/>
          <w:szCs w:val="20"/>
          <w:lang w:eastAsia="nl-NL"/>
        </w:rPr>
        <w:t>het 50</w:t>
      </w:r>
      <w:r w:rsidRPr="001962A3">
        <w:rPr>
          <w:rFonts w:ascii="Arial" w:eastAsia="Times New Roman" w:hAnsi="Arial" w:cs="Arial"/>
          <w:sz w:val="20"/>
          <w:szCs w:val="20"/>
          <w:lang w:eastAsia="nl-NL"/>
        </w:rPr>
        <w:t xml:space="preserve"> jaar </w:t>
      </w:r>
      <w:r>
        <w:rPr>
          <w:rFonts w:ascii="Arial" w:eastAsia="Times New Roman" w:hAnsi="Arial" w:cs="Arial"/>
          <w:sz w:val="20"/>
          <w:szCs w:val="20"/>
          <w:lang w:eastAsia="nl-NL"/>
        </w:rPr>
        <w:t>g</w:t>
      </w:r>
      <w:r w:rsidRPr="001962A3">
        <w:rPr>
          <w:rFonts w:ascii="Arial" w:eastAsia="Times New Roman" w:hAnsi="Arial" w:cs="Arial"/>
          <w:sz w:val="20"/>
          <w:szCs w:val="20"/>
          <w:lang w:eastAsia="nl-NL"/>
        </w:rPr>
        <w:t>elede</w:t>
      </w:r>
      <w:r>
        <w:rPr>
          <w:rFonts w:ascii="Arial" w:eastAsia="Times New Roman" w:hAnsi="Arial" w:cs="Arial"/>
          <w:sz w:val="20"/>
          <w:szCs w:val="20"/>
          <w:lang w:eastAsia="nl-NL"/>
        </w:rPr>
        <w:t>n</w:t>
      </w:r>
      <w:r w:rsidRPr="001962A3">
        <w:rPr>
          <w:rFonts w:ascii="Arial" w:eastAsia="Times New Roman" w:hAnsi="Arial" w:cs="Arial"/>
          <w:sz w:val="20"/>
          <w:szCs w:val="20"/>
          <w:lang w:eastAsia="nl-NL"/>
        </w:rPr>
        <w:t>, dat A. Boers met Mecheltje zijne echtgenoote zich in het huwelijksbootje inscheepten. Gedurende eene halve eeuw deelden zij met elkander lief e</w:t>
      </w:r>
      <w:r>
        <w:rPr>
          <w:rFonts w:ascii="Arial" w:eastAsia="Times New Roman" w:hAnsi="Arial" w:cs="Arial"/>
          <w:sz w:val="20"/>
          <w:szCs w:val="20"/>
          <w:lang w:eastAsia="nl-NL"/>
        </w:rPr>
        <w:t>n</w:t>
      </w:r>
      <w:r w:rsidRPr="001962A3">
        <w:rPr>
          <w:rFonts w:ascii="Arial" w:eastAsia="Times New Roman" w:hAnsi="Arial" w:cs="Arial"/>
          <w:sz w:val="20"/>
          <w:szCs w:val="20"/>
          <w:lang w:eastAsia="nl-NL"/>
        </w:rPr>
        <w:t xml:space="preserve"> leed, en leefden schier vergeten, alleen voor hunne kinderen, steeds bezorgd om hun een goeden stand in de maatschappij te verschaffen. Heden-morgen </w:t>
      </w:r>
    </w:p>
    <w:p w:rsidR="001962A3" w:rsidRPr="001962A3" w:rsidRDefault="001962A3" w:rsidP="001962A3">
      <w:pPr>
        <w:rPr>
          <w:rFonts w:ascii="Arial" w:eastAsia="Times New Roman" w:hAnsi="Arial" w:cs="Arial"/>
          <w:sz w:val="20"/>
          <w:szCs w:val="20"/>
          <w:lang w:eastAsia="nl-NL"/>
        </w:rPr>
      </w:pPr>
      <w:r w:rsidRPr="001962A3">
        <w:rPr>
          <w:rFonts w:ascii="Arial" w:eastAsia="Times New Roman" w:hAnsi="Arial" w:cs="Arial"/>
          <w:sz w:val="20"/>
          <w:szCs w:val="20"/>
          <w:lang w:eastAsia="nl-NL"/>
        </w:rPr>
        <w:t xml:space="preserve">vereenigden </w:t>
      </w:r>
      <w:r>
        <w:rPr>
          <w:rFonts w:ascii="Arial" w:eastAsia="Times New Roman" w:hAnsi="Arial" w:cs="Arial"/>
          <w:sz w:val="20"/>
          <w:szCs w:val="20"/>
          <w:lang w:eastAsia="nl-NL"/>
        </w:rPr>
        <w:t>zic</w:t>
      </w:r>
      <w:r w:rsidRPr="001962A3">
        <w:rPr>
          <w:rFonts w:ascii="Arial" w:eastAsia="Times New Roman" w:hAnsi="Arial" w:cs="Arial"/>
          <w:sz w:val="20"/>
          <w:szCs w:val="20"/>
          <w:lang w:eastAsia="nl-NL"/>
        </w:rPr>
        <w:t>h al hunne kinderen e</w:t>
      </w:r>
      <w:r>
        <w:rPr>
          <w:rFonts w:ascii="Arial" w:eastAsia="Times New Roman" w:hAnsi="Arial" w:cs="Arial"/>
          <w:sz w:val="20"/>
          <w:szCs w:val="20"/>
          <w:lang w:eastAsia="nl-NL"/>
        </w:rPr>
        <w:t>n</w:t>
      </w:r>
      <w:r w:rsidRPr="001962A3">
        <w:rPr>
          <w:rFonts w:ascii="Arial" w:eastAsia="Times New Roman" w:hAnsi="Arial" w:cs="Arial"/>
          <w:sz w:val="20"/>
          <w:szCs w:val="20"/>
          <w:lang w:eastAsia="nl-NL"/>
        </w:rPr>
        <w:t xml:space="preserve"> kleinkinderen in de stille woning, die door de buren netjes was opgesierd, om zich gezamenlijk naar de kerk te begeven. Halfweg ontmoette de blijde stoet de Harmonie, die hen onder het spelen van eenige marschen kerkwaarts voerde. De zeereerwaarde en alom geachte herder der gemeente had voor de twee oudjes een netten zetel doen inrichten, en droeg voor hen het heilig Misoffer op, waaronder de zangers de voor het gehoor aangename Mis van B</w:t>
      </w:r>
      <w:r>
        <w:rPr>
          <w:rFonts w:ascii="Arial" w:eastAsia="Times New Roman" w:hAnsi="Arial" w:cs="Arial"/>
          <w:sz w:val="20"/>
          <w:szCs w:val="20"/>
          <w:lang w:eastAsia="nl-NL"/>
        </w:rPr>
        <w:t>ü</w:t>
      </w:r>
      <w:r w:rsidRPr="001962A3">
        <w:rPr>
          <w:rFonts w:ascii="Arial" w:eastAsia="Times New Roman" w:hAnsi="Arial" w:cs="Arial"/>
          <w:sz w:val="20"/>
          <w:szCs w:val="20"/>
          <w:lang w:eastAsia="nl-NL"/>
        </w:rPr>
        <w:t>hler uitvoerden. Toen de H. dienst geëindigd was, en de feestelingen hun godsdienstig gemoed hadden bevredigd, werden zij op de pastorie genoodigd</w:t>
      </w:r>
      <w:r>
        <w:rPr>
          <w:rFonts w:ascii="Arial" w:eastAsia="Times New Roman" w:hAnsi="Arial" w:cs="Arial"/>
          <w:sz w:val="20"/>
          <w:szCs w:val="20"/>
          <w:lang w:eastAsia="nl-NL"/>
        </w:rPr>
        <w:t>.</w:t>
      </w:r>
      <w:r w:rsidRPr="001962A3">
        <w:rPr>
          <w:rFonts w:ascii="Arial" w:eastAsia="Times New Roman" w:hAnsi="Arial" w:cs="Arial"/>
          <w:sz w:val="20"/>
          <w:szCs w:val="20"/>
          <w:lang w:eastAsia="nl-NL"/>
        </w:rPr>
        <w:t xml:space="preserve"> Omstreeks 11 uur hadden zich de familie en vele belangstellenden vereenigd ten huize van den heer Doijen waar de Harmonie eene aubade bracht; het zangerskoor voerde op voortreffelijke wijze eenige zangstukken uit, waarbij eene groote menigte </w:t>
      </w:r>
      <w:r w:rsidRPr="001962A3">
        <w:rPr>
          <w:rFonts w:ascii="Arial" w:eastAsia="Times New Roman" w:hAnsi="Arial" w:cs="Arial"/>
          <w:sz w:val="20"/>
          <w:szCs w:val="20"/>
          <w:lang w:eastAsia="nl-NL"/>
        </w:rPr>
        <w:lastRenderedPageBreak/>
        <w:t>volks van zijne belangstelling deed blijken. Daarna begaven de feestelingen zich naar hunne woning in de Laverdonk om het feest in den huiselijken kring, te midden van ki</w:t>
      </w:r>
      <w:r>
        <w:rPr>
          <w:rFonts w:ascii="Arial" w:eastAsia="Times New Roman" w:hAnsi="Arial" w:cs="Arial"/>
          <w:sz w:val="20"/>
          <w:szCs w:val="20"/>
          <w:lang w:eastAsia="nl-NL"/>
        </w:rPr>
        <w:t>n</w:t>
      </w:r>
      <w:r w:rsidRPr="001962A3">
        <w:rPr>
          <w:rFonts w:ascii="Arial" w:eastAsia="Times New Roman" w:hAnsi="Arial" w:cs="Arial"/>
          <w:sz w:val="20"/>
          <w:szCs w:val="20"/>
          <w:lang w:eastAsia="nl-NL"/>
        </w:rPr>
        <w:t>deren en kleinkinderen, over te brengen. Het was aangenaam hier in deze landelijke woning een kijkje te nemen. Reeds het uiterlijke met groen en vlaggen versierd, gaf een rusti</w:t>
      </w:r>
      <w:r>
        <w:rPr>
          <w:rFonts w:ascii="Arial" w:eastAsia="Times New Roman" w:hAnsi="Arial" w:cs="Arial"/>
          <w:sz w:val="20"/>
          <w:szCs w:val="20"/>
          <w:lang w:eastAsia="nl-NL"/>
        </w:rPr>
        <w:t>q</w:t>
      </w:r>
      <w:r w:rsidRPr="001962A3">
        <w:rPr>
          <w:rFonts w:ascii="Arial" w:eastAsia="Times New Roman" w:hAnsi="Arial" w:cs="Arial"/>
          <w:sz w:val="20"/>
          <w:szCs w:val="20"/>
          <w:lang w:eastAsia="nl-NL"/>
        </w:rPr>
        <w:t xml:space="preserve">ue aanzien. De tafel vertoonde eene bonte mengeling van allerlei geschenken, die door de familie en goede vrienden waren aangebracht. Tegen den avond arriveerde de Harmonie om de jubilarissen eene serenade te brengen, terwijl eene groote menigte nieuwsgierigen uit </w:t>
      </w:r>
      <w:r w:rsidRPr="001962A3">
        <w:rPr>
          <w:rFonts w:ascii="Arial" w:eastAsia="Times New Roman" w:hAnsi="Arial" w:cs="Arial"/>
          <w:iCs/>
          <w:sz w:val="20"/>
          <w:szCs w:val="20"/>
          <w:lang w:eastAsia="nl-NL"/>
        </w:rPr>
        <w:t>Schijndel</w:t>
      </w:r>
      <w:r w:rsidRPr="001962A3">
        <w:rPr>
          <w:rFonts w:ascii="Arial" w:eastAsia="Times New Roman" w:hAnsi="Arial" w:cs="Arial"/>
          <w:sz w:val="20"/>
          <w:szCs w:val="20"/>
          <w:lang w:eastAsia="nl-NL"/>
        </w:rPr>
        <w:t xml:space="preserve"> en Di</w:t>
      </w:r>
      <w:r>
        <w:rPr>
          <w:rFonts w:ascii="Arial" w:eastAsia="Times New Roman" w:hAnsi="Arial" w:cs="Arial"/>
          <w:sz w:val="20"/>
          <w:szCs w:val="20"/>
          <w:lang w:eastAsia="nl-NL"/>
        </w:rPr>
        <w:t>n</w:t>
      </w:r>
      <w:r w:rsidRPr="001962A3">
        <w:rPr>
          <w:rFonts w:ascii="Arial" w:eastAsia="Times New Roman" w:hAnsi="Arial" w:cs="Arial"/>
          <w:sz w:val="20"/>
          <w:szCs w:val="20"/>
          <w:lang w:eastAsia="nl-NL"/>
        </w:rPr>
        <w:t>ther zich om de woning verdrong. De stukken, die ten gehoore werden gebracht, boeiden door de flinke uitvoering elkeen, die eenig gevoel voor de edele toonkunst heeft; ondert</w:t>
      </w:r>
      <w:r>
        <w:rPr>
          <w:rFonts w:ascii="Arial" w:eastAsia="Times New Roman" w:hAnsi="Arial" w:cs="Arial"/>
          <w:sz w:val="20"/>
          <w:szCs w:val="20"/>
          <w:lang w:eastAsia="nl-NL"/>
        </w:rPr>
        <w:t>u</w:t>
      </w:r>
      <w:r w:rsidRPr="001962A3">
        <w:rPr>
          <w:rFonts w:ascii="Arial" w:eastAsia="Times New Roman" w:hAnsi="Arial" w:cs="Arial"/>
          <w:sz w:val="20"/>
          <w:szCs w:val="20"/>
          <w:lang w:eastAsia="nl-NL"/>
        </w:rPr>
        <w:t xml:space="preserve">sschen werd van wege de leden het gouden bruidspaar een krentenmik overhandigd, die alle andere geschenken van dien aard in de schaduw stelde, en die de </w:t>
      </w:r>
      <w:r>
        <w:rPr>
          <w:rFonts w:ascii="Arial" w:eastAsia="Times New Roman" w:hAnsi="Arial" w:cs="Arial"/>
          <w:sz w:val="20"/>
          <w:szCs w:val="20"/>
          <w:lang w:eastAsia="nl-NL"/>
        </w:rPr>
        <w:t>vr</w:t>
      </w:r>
      <w:r w:rsidRPr="001962A3">
        <w:rPr>
          <w:rFonts w:ascii="Arial" w:eastAsia="Times New Roman" w:hAnsi="Arial" w:cs="Arial"/>
          <w:sz w:val="20"/>
          <w:szCs w:val="20"/>
          <w:lang w:eastAsia="nl-NL"/>
        </w:rPr>
        <w:t>eugde blijkbaar niet weinig verhoogde. Bij den afloop werd den leden van St. Cecilia, namens de feestgenooten en de buren een hartelijk woord van dank gezegd voor hunne belangloosheid en den vroolijken avond, aan zoovelen verschaft. Des avonds kwam de heer Verweij, kunstvuurwerker te Dinther, ons met een voor dit feest prachtig vuurwerk verrassen. Hoewel we den regel der Harmonie huldigen, om op 't bepaalde uur en gezamelijk thuis te komen, hadden we toch graag gezien, dat zij zich heden eene exceptie hadden veroorloofd, overtuigd als wij zijn, dat zij zich met ons aangenaam zouden geamuseerd hebben, iets, wat iedereen hun graag voor hunne moeite zou gegund hebben. De heer Verweij heeft nu weder, even als op den 13 Mei, verjaardag van Z. H., getoond, dat hij uitmuntend de kunst verstaat om het publiek te boeien, en wij beamen, dat zijn arbeid een waar kunstwerk mag genoemd worden. Wij zijn verscheidene malen in de gelegenheid geweest het werk van den heer Verweij op grootere en kleinere schaal te bewonderen. Wij zagen altijd iets nieuws, iets dat verraste en nooit merkten wij, dat een van zijne stukken mislukte, hetgeen getuigt, dat de vervaardiger zeer goed op de hoogte is. Di</w:t>
      </w:r>
      <w:r>
        <w:rPr>
          <w:rFonts w:ascii="Arial" w:eastAsia="Times New Roman" w:hAnsi="Arial" w:cs="Arial"/>
          <w:sz w:val="20"/>
          <w:szCs w:val="20"/>
          <w:lang w:eastAsia="nl-NL"/>
        </w:rPr>
        <w:t>n</w:t>
      </w:r>
      <w:r w:rsidRPr="001962A3">
        <w:rPr>
          <w:rFonts w:ascii="Arial" w:eastAsia="Times New Roman" w:hAnsi="Arial" w:cs="Arial"/>
          <w:sz w:val="20"/>
          <w:szCs w:val="20"/>
          <w:lang w:eastAsia="nl-NL"/>
        </w:rPr>
        <w:t xml:space="preserve">ther 25 Mei 1875. </w:t>
      </w:r>
    </w:p>
    <w:p w:rsidR="005E3746" w:rsidRDefault="005E3746" w:rsidP="005E3746">
      <w:pPr>
        <w:shd w:val="clear" w:color="auto" w:fill="FFFFFF"/>
        <w:rPr>
          <w:rFonts w:ascii="Arial" w:hAnsi="Arial" w:cs="Arial"/>
          <w:b/>
          <w:sz w:val="20"/>
          <w:szCs w:val="20"/>
          <w:u w:val="single"/>
        </w:rPr>
      </w:pPr>
    </w:p>
    <w:p w:rsidR="005E3746" w:rsidRDefault="005E3746" w:rsidP="005E3746">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22</w:t>
      </w:r>
      <w:r w:rsidRPr="00430EB3">
        <w:rPr>
          <w:rFonts w:ascii="Arial" w:hAnsi="Arial" w:cs="Arial"/>
          <w:b/>
          <w:sz w:val="20"/>
          <w:szCs w:val="20"/>
          <w:u w:val="single"/>
        </w:rPr>
        <w:t>-</w:t>
      </w:r>
      <w:r>
        <w:rPr>
          <w:rFonts w:ascii="Arial" w:hAnsi="Arial" w:cs="Arial"/>
          <w:b/>
          <w:sz w:val="20"/>
          <w:szCs w:val="20"/>
          <w:u w:val="single"/>
        </w:rPr>
        <w:t>06</w:t>
      </w:r>
      <w:r w:rsidRPr="00430EB3">
        <w:rPr>
          <w:rFonts w:ascii="Arial" w:hAnsi="Arial" w:cs="Arial"/>
          <w:b/>
          <w:sz w:val="20"/>
          <w:szCs w:val="20"/>
          <w:u w:val="single"/>
        </w:rPr>
        <w:t>-</w:t>
      </w:r>
      <w:r>
        <w:rPr>
          <w:rFonts w:ascii="Arial" w:hAnsi="Arial" w:cs="Arial"/>
          <w:b/>
          <w:sz w:val="20"/>
          <w:szCs w:val="20"/>
          <w:u w:val="single"/>
        </w:rPr>
        <w:t>1875</w:t>
      </w:r>
    </w:p>
    <w:p w:rsidR="005E3746" w:rsidRDefault="005E3746" w:rsidP="005E3746">
      <w:pPr>
        <w:shd w:val="clear" w:color="auto" w:fill="FFFFFF"/>
        <w:rPr>
          <w:rFonts w:ascii="Arial" w:hAnsi="Arial" w:cs="Arial"/>
          <w:sz w:val="20"/>
          <w:szCs w:val="20"/>
        </w:rPr>
      </w:pPr>
    </w:p>
    <w:p w:rsidR="005E3746" w:rsidRDefault="005E3746" w:rsidP="005E3746">
      <w:pPr>
        <w:shd w:val="clear" w:color="auto" w:fill="FFFFFF"/>
        <w:rPr>
          <w:rFonts w:ascii="Arial" w:hAnsi="Arial" w:cs="Arial"/>
          <w:sz w:val="20"/>
          <w:szCs w:val="20"/>
        </w:rPr>
      </w:pPr>
      <w:r w:rsidRPr="0000171C">
        <w:rPr>
          <w:rStyle w:val="Nadruk"/>
          <w:rFonts w:ascii="Arial" w:hAnsi="Arial" w:cs="Arial"/>
          <w:i w:val="0"/>
          <w:sz w:val="20"/>
          <w:szCs w:val="20"/>
        </w:rPr>
        <w:t>SCHIJNDEL</w:t>
      </w:r>
      <w:r w:rsidRPr="0000171C">
        <w:rPr>
          <w:rFonts w:ascii="Arial" w:hAnsi="Arial" w:cs="Arial"/>
          <w:sz w:val="20"/>
          <w:szCs w:val="20"/>
        </w:rPr>
        <w:t xml:space="preserve"> 18 Juni. Tegen zekeren J. v. d. S. is door de politie proces-verbaal opgemaakt wegens het plegen van baldadigheden langs</w:t>
      </w:r>
      <w:r>
        <w:rPr>
          <w:rFonts w:ascii="Arial" w:hAnsi="Arial" w:cs="Arial"/>
          <w:sz w:val="20"/>
          <w:szCs w:val="20"/>
        </w:rPr>
        <w:t xml:space="preserve"> den Noordbrabantsch—Duitschen </w:t>
      </w:r>
      <w:r w:rsidRPr="0000171C">
        <w:rPr>
          <w:rFonts w:ascii="Arial" w:hAnsi="Arial" w:cs="Arial"/>
          <w:sz w:val="20"/>
          <w:szCs w:val="20"/>
        </w:rPr>
        <w:t>spoorweg.</w:t>
      </w:r>
    </w:p>
    <w:p w:rsidR="005E3746" w:rsidRPr="0000171C" w:rsidRDefault="005E3746" w:rsidP="005E3746">
      <w:pPr>
        <w:shd w:val="clear" w:color="auto" w:fill="FFFFFF"/>
        <w:rPr>
          <w:rFonts w:ascii="Arial" w:hAnsi="Arial" w:cs="Arial"/>
          <w:sz w:val="20"/>
          <w:szCs w:val="20"/>
        </w:rPr>
      </w:pPr>
    </w:p>
    <w:p w:rsidR="005E3746" w:rsidRDefault="005E3746" w:rsidP="005E3746">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12</w:t>
      </w:r>
      <w:r w:rsidRPr="00430EB3">
        <w:rPr>
          <w:rFonts w:ascii="Arial" w:hAnsi="Arial" w:cs="Arial"/>
          <w:b/>
          <w:sz w:val="20"/>
          <w:szCs w:val="20"/>
          <w:u w:val="single"/>
        </w:rPr>
        <w:t>-</w:t>
      </w:r>
      <w:r>
        <w:rPr>
          <w:rFonts w:ascii="Arial" w:hAnsi="Arial" w:cs="Arial"/>
          <w:b/>
          <w:sz w:val="20"/>
          <w:szCs w:val="20"/>
          <w:u w:val="single"/>
        </w:rPr>
        <w:t>08</w:t>
      </w:r>
      <w:r w:rsidRPr="00430EB3">
        <w:rPr>
          <w:rFonts w:ascii="Arial" w:hAnsi="Arial" w:cs="Arial"/>
          <w:b/>
          <w:sz w:val="20"/>
          <w:szCs w:val="20"/>
          <w:u w:val="single"/>
        </w:rPr>
        <w:t>-</w:t>
      </w:r>
      <w:r>
        <w:rPr>
          <w:rFonts w:ascii="Arial" w:hAnsi="Arial" w:cs="Arial"/>
          <w:b/>
          <w:sz w:val="20"/>
          <w:szCs w:val="20"/>
          <w:u w:val="single"/>
        </w:rPr>
        <w:t>1875</w:t>
      </w:r>
    </w:p>
    <w:p w:rsidR="005E3746" w:rsidRDefault="005E3746" w:rsidP="00C71833">
      <w:pPr>
        <w:shd w:val="clear" w:color="auto" w:fill="FFFFFF"/>
        <w:rPr>
          <w:rFonts w:ascii="Arial" w:hAnsi="Arial" w:cs="Arial"/>
          <w:sz w:val="20"/>
          <w:szCs w:val="20"/>
        </w:rPr>
      </w:pPr>
    </w:p>
    <w:p w:rsidR="005E3746" w:rsidRDefault="005E3746" w:rsidP="00C71833">
      <w:pPr>
        <w:shd w:val="clear" w:color="auto" w:fill="FFFFFF"/>
        <w:rPr>
          <w:rFonts w:ascii="Arial" w:hAnsi="Arial" w:cs="Arial"/>
          <w:sz w:val="20"/>
          <w:szCs w:val="20"/>
        </w:rPr>
      </w:pPr>
      <w:r w:rsidRPr="005E3746">
        <w:rPr>
          <w:rStyle w:val="Nadruk"/>
          <w:rFonts w:ascii="Arial" w:hAnsi="Arial" w:cs="Arial"/>
          <w:i w:val="0"/>
          <w:sz w:val="20"/>
          <w:szCs w:val="20"/>
        </w:rPr>
        <w:t>SCHIJNDEL</w:t>
      </w:r>
      <w:r w:rsidRPr="005E3746">
        <w:rPr>
          <w:rFonts w:ascii="Arial" w:hAnsi="Arial" w:cs="Arial"/>
          <w:i/>
          <w:sz w:val="20"/>
          <w:szCs w:val="20"/>
        </w:rPr>
        <w:t xml:space="preserve"> </w:t>
      </w:r>
      <w:r>
        <w:rPr>
          <w:rFonts w:ascii="Arial" w:hAnsi="Arial" w:cs="Arial"/>
          <w:sz w:val="20"/>
          <w:szCs w:val="20"/>
        </w:rPr>
        <w:t>9 Aug. He</w:t>
      </w:r>
      <w:r w:rsidRPr="005E3746">
        <w:rPr>
          <w:rFonts w:ascii="Arial" w:hAnsi="Arial" w:cs="Arial"/>
          <w:sz w:val="20"/>
          <w:szCs w:val="20"/>
        </w:rPr>
        <w:t>den-morg</w:t>
      </w:r>
      <w:r>
        <w:rPr>
          <w:rFonts w:ascii="Arial" w:hAnsi="Arial" w:cs="Arial"/>
          <w:sz w:val="20"/>
          <w:szCs w:val="20"/>
        </w:rPr>
        <w:t>e</w:t>
      </w:r>
      <w:r w:rsidRPr="005E3746">
        <w:rPr>
          <w:rFonts w:ascii="Arial" w:hAnsi="Arial" w:cs="Arial"/>
          <w:sz w:val="20"/>
          <w:szCs w:val="20"/>
        </w:rPr>
        <w:t>n circa 4 ure werden de inwoners dezer gemeente opgeschrikt door het gelui der brandklok. De stoom-graan</w:t>
      </w:r>
      <w:r>
        <w:rPr>
          <w:rFonts w:ascii="Arial" w:hAnsi="Arial" w:cs="Arial"/>
          <w:sz w:val="20"/>
          <w:szCs w:val="20"/>
        </w:rPr>
        <w:t>m</w:t>
      </w:r>
      <w:r w:rsidRPr="005E3746">
        <w:rPr>
          <w:rFonts w:ascii="Arial" w:hAnsi="Arial" w:cs="Arial"/>
          <w:sz w:val="20"/>
          <w:szCs w:val="20"/>
        </w:rPr>
        <w:t>olen va</w:t>
      </w:r>
      <w:r>
        <w:rPr>
          <w:rFonts w:ascii="Arial" w:hAnsi="Arial" w:cs="Arial"/>
          <w:sz w:val="20"/>
          <w:szCs w:val="20"/>
        </w:rPr>
        <w:t>n</w:t>
      </w:r>
      <w:r w:rsidRPr="005E3746">
        <w:rPr>
          <w:rFonts w:ascii="Arial" w:hAnsi="Arial" w:cs="Arial"/>
          <w:sz w:val="20"/>
          <w:szCs w:val="20"/>
        </w:rPr>
        <w:t xml:space="preserve"> J. A. Van der Schoot stond i</w:t>
      </w:r>
      <w:r>
        <w:rPr>
          <w:rFonts w:ascii="Arial" w:hAnsi="Arial" w:cs="Arial"/>
          <w:sz w:val="20"/>
          <w:szCs w:val="20"/>
        </w:rPr>
        <w:t>n</w:t>
      </w:r>
      <w:r w:rsidRPr="005E3746">
        <w:rPr>
          <w:rFonts w:ascii="Arial" w:hAnsi="Arial" w:cs="Arial"/>
          <w:sz w:val="20"/>
          <w:szCs w:val="20"/>
        </w:rPr>
        <w:t xml:space="preserve"> volle vla</w:t>
      </w:r>
      <w:r>
        <w:rPr>
          <w:rFonts w:ascii="Arial" w:hAnsi="Arial" w:cs="Arial"/>
          <w:sz w:val="20"/>
          <w:szCs w:val="20"/>
        </w:rPr>
        <w:t>m</w:t>
      </w:r>
      <w:r w:rsidRPr="005E3746">
        <w:rPr>
          <w:rFonts w:ascii="Arial" w:hAnsi="Arial" w:cs="Arial"/>
          <w:sz w:val="20"/>
          <w:szCs w:val="20"/>
        </w:rPr>
        <w:t>. Ondanks de aangewende hulp werden twee nabijstaande huizen insgelijks door het verwoestende element aangetast en in asc</w:t>
      </w:r>
      <w:r>
        <w:rPr>
          <w:rFonts w:ascii="Arial" w:hAnsi="Arial" w:cs="Arial"/>
          <w:sz w:val="20"/>
          <w:szCs w:val="20"/>
        </w:rPr>
        <w:t>h</w:t>
      </w:r>
      <w:r w:rsidRPr="005E3746">
        <w:rPr>
          <w:rFonts w:ascii="Arial" w:hAnsi="Arial" w:cs="Arial"/>
          <w:sz w:val="20"/>
          <w:szCs w:val="20"/>
        </w:rPr>
        <w:t xml:space="preserve"> gelegd, terwijl men er gelukkig met vereende krachten in slaagde om het woonhuis van Van der Schoot en de belendende smederij en de woonhuizen van de kinderen Gijsbertus De </w:t>
      </w:r>
      <w:r>
        <w:rPr>
          <w:rFonts w:ascii="Arial" w:hAnsi="Arial" w:cs="Arial"/>
          <w:sz w:val="20"/>
          <w:szCs w:val="20"/>
        </w:rPr>
        <w:t>Poorter</w:t>
      </w:r>
      <w:r w:rsidRPr="005E3746">
        <w:rPr>
          <w:rFonts w:ascii="Arial" w:hAnsi="Arial" w:cs="Arial"/>
          <w:sz w:val="20"/>
          <w:szCs w:val="20"/>
        </w:rPr>
        <w:t xml:space="preserve"> alsmede de boerderij der kinderen H. J. Verhagen, die reeds hadden vuur gevat, te behouden, zonder door het bluschwater veel schade aan te richten. De brand was zoo geweldig dat de slapende kinderen met moeite uit de brandende woningen konden gered worden. Hij schijnt ontstaan te zijn in de bergplaats van steenkolen enz. van Van der Schoot, waardoor is tot heden niet bekend. Ten 8 ure was men het vuur meester. De schade aan de onroerende goederen van Van der Schoot wordt begroot op f 10,000, die aan de roerende op f 1000. De gebouwen waren verzekerd in de 's-Hertogenbosche Brandassurantie, doch de roerende goederen niet. De schade aan de smederij en de woonhuizen der kinderen De Poorter bedraagt p. m. f</w:t>
      </w:r>
      <w:r>
        <w:rPr>
          <w:rFonts w:ascii="Arial" w:hAnsi="Arial" w:cs="Arial"/>
          <w:sz w:val="20"/>
          <w:szCs w:val="20"/>
        </w:rPr>
        <w:t xml:space="preserve"> </w:t>
      </w:r>
      <w:r w:rsidRPr="005E3746">
        <w:rPr>
          <w:rFonts w:ascii="Arial" w:hAnsi="Arial" w:cs="Arial"/>
          <w:sz w:val="20"/>
          <w:szCs w:val="20"/>
        </w:rPr>
        <w:t>950, terwijl een en ander verzekerd was in de Bru</w:t>
      </w:r>
      <w:r>
        <w:rPr>
          <w:rFonts w:ascii="Arial" w:hAnsi="Arial" w:cs="Arial"/>
          <w:sz w:val="20"/>
          <w:szCs w:val="20"/>
        </w:rPr>
        <w:t>s</w:t>
      </w:r>
      <w:r w:rsidRPr="005E3746">
        <w:rPr>
          <w:rFonts w:ascii="Arial" w:hAnsi="Arial" w:cs="Arial"/>
          <w:sz w:val="20"/>
          <w:szCs w:val="20"/>
        </w:rPr>
        <w:t>selsc</w:t>
      </w:r>
      <w:r>
        <w:rPr>
          <w:rFonts w:ascii="Arial" w:hAnsi="Arial" w:cs="Arial"/>
          <w:sz w:val="20"/>
          <w:szCs w:val="20"/>
        </w:rPr>
        <w:t>h</w:t>
      </w:r>
      <w:r w:rsidRPr="005E3746">
        <w:rPr>
          <w:rFonts w:ascii="Arial" w:hAnsi="Arial" w:cs="Arial"/>
          <w:sz w:val="20"/>
          <w:szCs w:val="20"/>
        </w:rPr>
        <w:t>e assurantie voor f 800. De schade aan den inboedel en het woonhuis van de kinderen Verhagen, dat in dezelfde maatschappij voor f 1000 verzekerd was, beloopt f 200.</w:t>
      </w:r>
    </w:p>
    <w:p w:rsidR="005E3746" w:rsidRDefault="005E3746" w:rsidP="00C71833">
      <w:pPr>
        <w:shd w:val="clear" w:color="auto" w:fill="FFFFFF"/>
        <w:rPr>
          <w:rFonts w:ascii="Arial" w:hAnsi="Arial" w:cs="Arial"/>
          <w:sz w:val="20"/>
          <w:szCs w:val="20"/>
        </w:rPr>
      </w:pPr>
    </w:p>
    <w:p w:rsidR="0053475C" w:rsidRDefault="0053475C" w:rsidP="0053475C">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04</w:t>
      </w:r>
      <w:r w:rsidRPr="00430EB3">
        <w:rPr>
          <w:rFonts w:ascii="Arial" w:hAnsi="Arial" w:cs="Arial"/>
          <w:b/>
          <w:sz w:val="20"/>
          <w:szCs w:val="20"/>
          <w:u w:val="single"/>
        </w:rPr>
        <w:t>-</w:t>
      </w:r>
      <w:r>
        <w:rPr>
          <w:rFonts w:ascii="Arial" w:hAnsi="Arial" w:cs="Arial"/>
          <w:b/>
          <w:sz w:val="20"/>
          <w:szCs w:val="20"/>
          <w:u w:val="single"/>
        </w:rPr>
        <w:t>09</w:t>
      </w:r>
      <w:r w:rsidRPr="00430EB3">
        <w:rPr>
          <w:rFonts w:ascii="Arial" w:hAnsi="Arial" w:cs="Arial"/>
          <w:b/>
          <w:sz w:val="20"/>
          <w:szCs w:val="20"/>
          <w:u w:val="single"/>
        </w:rPr>
        <w:t>-</w:t>
      </w:r>
      <w:r>
        <w:rPr>
          <w:rFonts w:ascii="Arial" w:hAnsi="Arial" w:cs="Arial"/>
          <w:b/>
          <w:sz w:val="20"/>
          <w:szCs w:val="20"/>
          <w:u w:val="single"/>
        </w:rPr>
        <w:t>1875</w:t>
      </w:r>
    </w:p>
    <w:p w:rsidR="0053475C" w:rsidRDefault="0053475C" w:rsidP="00C71833">
      <w:pPr>
        <w:shd w:val="clear" w:color="auto" w:fill="FFFFFF"/>
        <w:rPr>
          <w:rFonts w:ascii="Arial" w:hAnsi="Arial" w:cs="Arial"/>
          <w:sz w:val="20"/>
          <w:szCs w:val="20"/>
        </w:rPr>
      </w:pPr>
    </w:p>
    <w:p w:rsidR="0053475C" w:rsidRPr="0053475C" w:rsidRDefault="0053475C" w:rsidP="0053475C">
      <w:pPr>
        <w:rPr>
          <w:rFonts w:ascii="Arial" w:eastAsia="Times New Roman" w:hAnsi="Arial" w:cs="Arial"/>
          <w:sz w:val="20"/>
          <w:szCs w:val="20"/>
          <w:lang w:eastAsia="nl-NL"/>
        </w:rPr>
      </w:pPr>
      <w:r w:rsidRPr="0053475C">
        <w:rPr>
          <w:rFonts w:ascii="Arial" w:eastAsia="Times New Roman" w:hAnsi="Arial" w:cs="Arial"/>
          <w:iCs/>
          <w:sz w:val="20"/>
          <w:szCs w:val="20"/>
          <w:lang w:eastAsia="nl-NL"/>
        </w:rPr>
        <w:t>SCHIJNDEL</w:t>
      </w:r>
      <w:r w:rsidRPr="0053475C">
        <w:rPr>
          <w:rFonts w:ascii="Arial" w:eastAsia="Times New Roman" w:hAnsi="Arial" w:cs="Arial"/>
          <w:sz w:val="20"/>
          <w:szCs w:val="20"/>
          <w:lang w:eastAsia="nl-NL"/>
        </w:rPr>
        <w:t xml:space="preserve"> 3 Sept. Morgen wordt de nienwe wagendienst van 's-Bosch naar St-Oedenrode door den heer Verhagen geopend. Voor iedere gemeente, welke in het traject ligt, is dit van geen gering belang. Het is dus te hopen dat belanghebbenden door daden zullen toonen dat zij deze onderneming waardeeren, terwijl zij dit ten volle verdient; iedereen kan voor zich zelve het beste inzien wat hem in dit gemak gelegen ligt. Wij wenschen den heer Verhagen in deze onderneming een goed succes toe en hopen dat hij, door het reizend publiek gesteund, die voordeelen zal vinden, welke hem zullen in staat stellen ons nog lang in het bezit te laten van een te lang gemist gerief.</w:t>
      </w:r>
    </w:p>
    <w:p w:rsidR="0053475C" w:rsidRPr="005E3746" w:rsidRDefault="0053475C" w:rsidP="00C71833">
      <w:pPr>
        <w:shd w:val="clear" w:color="auto" w:fill="FFFFFF"/>
        <w:rPr>
          <w:rFonts w:ascii="Arial" w:hAnsi="Arial" w:cs="Arial"/>
          <w:sz w:val="20"/>
          <w:szCs w:val="20"/>
        </w:rPr>
      </w:pPr>
    </w:p>
    <w:p w:rsidR="003705FA" w:rsidRPr="001A1C84" w:rsidRDefault="003705FA" w:rsidP="003705FA">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Algemeen Handelsblad 04-09-1875</w:t>
      </w:r>
    </w:p>
    <w:p w:rsidR="00C71833" w:rsidRPr="001A1C84" w:rsidRDefault="00C71833" w:rsidP="0019601E">
      <w:pPr>
        <w:shd w:val="clear" w:color="auto" w:fill="FFFFFF"/>
        <w:rPr>
          <w:rFonts w:ascii="Arial" w:hAnsi="Arial" w:cs="Arial"/>
          <w:sz w:val="20"/>
          <w:szCs w:val="20"/>
        </w:rPr>
      </w:pPr>
    </w:p>
    <w:p w:rsidR="00C71833" w:rsidRPr="001A1C84" w:rsidRDefault="003705FA" w:rsidP="0019601E">
      <w:pPr>
        <w:shd w:val="clear" w:color="auto" w:fill="FFFFFF"/>
        <w:rPr>
          <w:rFonts w:ascii="Arial" w:hAnsi="Arial" w:cs="Arial"/>
          <w:sz w:val="20"/>
          <w:szCs w:val="20"/>
        </w:rPr>
      </w:pPr>
      <w:r w:rsidRPr="001A1C84">
        <w:rPr>
          <w:rFonts w:ascii="Arial" w:hAnsi="Arial" w:cs="Arial"/>
          <w:sz w:val="20"/>
          <w:szCs w:val="20"/>
        </w:rPr>
        <w:t>2 Sept. Hop. De markt in 1874er beduidt weinig meer. De enkelo houders vragen Aalster 90 fr., Namen 180 fr. De nieuwe is te Aalst reeds druk ter markt en vindt koopers van 80 tot 100 fr. De uitlandsche producten zijn algemeen schoon en beloven een goed jaar. De inlandsche soorten staan uitmuntend. Behalve te Schijndel vindt men in 1/4 der beplanting een zoogen</w:t>
      </w:r>
      <w:r w:rsidR="0053475C">
        <w:rPr>
          <w:rFonts w:ascii="Arial" w:hAnsi="Arial" w:cs="Arial"/>
          <w:sz w:val="20"/>
          <w:szCs w:val="20"/>
        </w:rPr>
        <w:t>aa</w:t>
      </w:r>
      <w:r w:rsidRPr="001A1C84">
        <w:rPr>
          <w:rFonts w:ascii="Arial" w:hAnsi="Arial" w:cs="Arial"/>
          <w:sz w:val="20"/>
          <w:szCs w:val="20"/>
        </w:rPr>
        <w:t>md roest of schimmel, die zich aanvankelijk voordoet aan de plant en later aan den bol. De overige 3/4 teelt is uitmuntend en belooft een zeer goed product. Binnen eenige dagen wordt ook hier een begin gemaakt met pluk en sorteering.</w:t>
      </w:r>
    </w:p>
    <w:p w:rsidR="00B30535" w:rsidRDefault="00B30535" w:rsidP="00B30535">
      <w:pPr>
        <w:pStyle w:val="Normaalweb"/>
        <w:shd w:val="clear" w:color="auto" w:fill="FFFFFF"/>
        <w:spacing w:before="0" w:beforeAutospacing="0" w:after="0" w:afterAutospacing="0" w:line="240" w:lineRule="auto"/>
        <w:rPr>
          <w:rFonts w:ascii="Arial" w:hAnsi="Arial" w:cs="Arial"/>
          <w:sz w:val="20"/>
          <w:szCs w:val="20"/>
        </w:rPr>
      </w:pPr>
    </w:p>
    <w:p w:rsidR="00070389" w:rsidRDefault="00070389" w:rsidP="00070389">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14</w:t>
      </w:r>
      <w:r w:rsidRPr="00430EB3">
        <w:rPr>
          <w:rFonts w:ascii="Arial" w:hAnsi="Arial" w:cs="Arial"/>
          <w:b/>
          <w:sz w:val="20"/>
          <w:szCs w:val="20"/>
          <w:u w:val="single"/>
        </w:rPr>
        <w:t>-</w:t>
      </w:r>
      <w:r>
        <w:rPr>
          <w:rFonts w:ascii="Arial" w:hAnsi="Arial" w:cs="Arial"/>
          <w:b/>
          <w:sz w:val="20"/>
          <w:szCs w:val="20"/>
          <w:u w:val="single"/>
        </w:rPr>
        <w:t>09</w:t>
      </w:r>
      <w:r w:rsidRPr="00430EB3">
        <w:rPr>
          <w:rFonts w:ascii="Arial" w:hAnsi="Arial" w:cs="Arial"/>
          <w:b/>
          <w:sz w:val="20"/>
          <w:szCs w:val="20"/>
          <w:u w:val="single"/>
        </w:rPr>
        <w:t>-</w:t>
      </w:r>
      <w:r>
        <w:rPr>
          <w:rFonts w:ascii="Arial" w:hAnsi="Arial" w:cs="Arial"/>
          <w:b/>
          <w:sz w:val="20"/>
          <w:szCs w:val="20"/>
          <w:u w:val="single"/>
        </w:rPr>
        <w:t>1875</w:t>
      </w:r>
    </w:p>
    <w:p w:rsidR="00070389" w:rsidRDefault="00070389" w:rsidP="00B30535">
      <w:pPr>
        <w:pStyle w:val="Normaalweb"/>
        <w:shd w:val="clear" w:color="auto" w:fill="FFFFFF"/>
        <w:spacing w:before="0" w:beforeAutospacing="0" w:after="0" w:afterAutospacing="0" w:line="240" w:lineRule="auto"/>
        <w:rPr>
          <w:rFonts w:ascii="Arial" w:hAnsi="Arial" w:cs="Arial"/>
          <w:sz w:val="20"/>
          <w:szCs w:val="20"/>
        </w:rPr>
      </w:pPr>
    </w:p>
    <w:p w:rsidR="00070389" w:rsidRDefault="00070389" w:rsidP="00B30535">
      <w:pPr>
        <w:pStyle w:val="Normaalweb"/>
        <w:shd w:val="clear" w:color="auto" w:fill="FFFFFF"/>
        <w:spacing w:before="0" w:beforeAutospacing="0" w:after="0" w:afterAutospacing="0" w:line="240" w:lineRule="auto"/>
        <w:rPr>
          <w:rFonts w:ascii="Arial" w:hAnsi="Arial" w:cs="Arial"/>
          <w:sz w:val="20"/>
          <w:szCs w:val="20"/>
        </w:rPr>
      </w:pPr>
      <w:r w:rsidRPr="00070389">
        <w:rPr>
          <w:rStyle w:val="Nadruk"/>
          <w:rFonts w:ascii="Arial" w:hAnsi="Arial" w:cs="Arial"/>
          <w:i w:val="0"/>
          <w:sz w:val="20"/>
          <w:szCs w:val="20"/>
        </w:rPr>
        <w:t>SCHIJNDEL</w:t>
      </w:r>
      <w:r w:rsidRPr="00070389">
        <w:rPr>
          <w:rFonts w:ascii="Arial" w:hAnsi="Arial" w:cs="Arial"/>
          <w:i/>
          <w:sz w:val="20"/>
          <w:szCs w:val="20"/>
        </w:rPr>
        <w:t xml:space="preserve"> </w:t>
      </w:r>
      <w:r w:rsidRPr="00070389">
        <w:rPr>
          <w:rFonts w:ascii="Arial" w:hAnsi="Arial" w:cs="Arial"/>
          <w:sz w:val="20"/>
          <w:szCs w:val="20"/>
        </w:rPr>
        <w:t>11 Sept. Heden-morgen is hier brand ontstaan in de hopeest van den landbouwer v. Kaathoven. Dat gebouw met de zich daarin bevindende hop, benevens het aangrenzende woonhuis, werden een prooi der vlammen.</w:t>
      </w:r>
    </w:p>
    <w:p w:rsidR="00070389" w:rsidRDefault="00070389" w:rsidP="00B30535">
      <w:pPr>
        <w:pStyle w:val="Normaalweb"/>
        <w:shd w:val="clear" w:color="auto" w:fill="FFFFFF"/>
        <w:spacing w:before="0" w:beforeAutospacing="0" w:after="0" w:afterAutospacing="0" w:line="240" w:lineRule="auto"/>
        <w:rPr>
          <w:rFonts w:ascii="Arial" w:hAnsi="Arial" w:cs="Arial"/>
          <w:sz w:val="20"/>
          <w:szCs w:val="20"/>
        </w:rPr>
      </w:pPr>
    </w:p>
    <w:p w:rsidR="003A3511" w:rsidRDefault="003A3511" w:rsidP="003A351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18</w:t>
      </w:r>
      <w:r w:rsidRPr="00430EB3">
        <w:rPr>
          <w:rFonts w:ascii="Arial" w:hAnsi="Arial" w:cs="Arial"/>
          <w:b/>
          <w:sz w:val="20"/>
          <w:szCs w:val="20"/>
          <w:u w:val="single"/>
        </w:rPr>
        <w:t>-</w:t>
      </w:r>
      <w:r>
        <w:rPr>
          <w:rFonts w:ascii="Arial" w:hAnsi="Arial" w:cs="Arial"/>
          <w:b/>
          <w:sz w:val="20"/>
          <w:szCs w:val="20"/>
          <w:u w:val="single"/>
        </w:rPr>
        <w:t>09</w:t>
      </w:r>
      <w:r w:rsidRPr="00430EB3">
        <w:rPr>
          <w:rFonts w:ascii="Arial" w:hAnsi="Arial" w:cs="Arial"/>
          <w:b/>
          <w:sz w:val="20"/>
          <w:szCs w:val="20"/>
          <w:u w:val="single"/>
        </w:rPr>
        <w:t>-</w:t>
      </w:r>
      <w:r>
        <w:rPr>
          <w:rFonts w:ascii="Arial" w:hAnsi="Arial" w:cs="Arial"/>
          <w:b/>
          <w:sz w:val="20"/>
          <w:szCs w:val="20"/>
          <w:u w:val="single"/>
        </w:rPr>
        <w:t>1875</w:t>
      </w:r>
    </w:p>
    <w:p w:rsidR="003A3511" w:rsidRDefault="003A3511" w:rsidP="00B30535">
      <w:pPr>
        <w:pStyle w:val="Normaalweb"/>
        <w:shd w:val="clear" w:color="auto" w:fill="FFFFFF"/>
        <w:spacing w:before="0" w:beforeAutospacing="0" w:after="0" w:afterAutospacing="0" w:line="240" w:lineRule="auto"/>
        <w:rPr>
          <w:rFonts w:ascii="Arial" w:hAnsi="Arial" w:cs="Arial"/>
          <w:sz w:val="20"/>
          <w:szCs w:val="20"/>
        </w:rPr>
      </w:pPr>
    </w:p>
    <w:p w:rsidR="003A3511" w:rsidRDefault="003A3511" w:rsidP="00B30535">
      <w:pPr>
        <w:pStyle w:val="Normaalweb"/>
        <w:shd w:val="clear" w:color="auto" w:fill="FFFFFF"/>
        <w:spacing w:before="0" w:beforeAutospacing="0" w:after="0" w:afterAutospacing="0" w:line="240" w:lineRule="auto"/>
        <w:rPr>
          <w:rFonts w:ascii="Arial" w:hAnsi="Arial" w:cs="Arial"/>
          <w:sz w:val="20"/>
          <w:szCs w:val="20"/>
        </w:rPr>
      </w:pPr>
      <w:r w:rsidRPr="003A3511">
        <w:rPr>
          <w:rStyle w:val="Nadruk"/>
          <w:rFonts w:ascii="Arial" w:hAnsi="Arial" w:cs="Arial"/>
          <w:i w:val="0"/>
          <w:sz w:val="20"/>
          <w:szCs w:val="20"/>
        </w:rPr>
        <w:t>SCHIJNDEL</w:t>
      </w:r>
      <w:r w:rsidRPr="003A3511">
        <w:rPr>
          <w:rFonts w:ascii="Arial" w:hAnsi="Arial" w:cs="Arial"/>
          <w:i/>
          <w:sz w:val="20"/>
          <w:szCs w:val="20"/>
        </w:rPr>
        <w:t xml:space="preserve"> </w:t>
      </w:r>
      <w:r w:rsidRPr="003A3511">
        <w:rPr>
          <w:rFonts w:ascii="Arial" w:hAnsi="Arial" w:cs="Arial"/>
          <w:sz w:val="20"/>
          <w:szCs w:val="20"/>
        </w:rPr>
        <w:t>16 Sept. De handel in nieuwe hop was in deze week niet bijzonder druk te noemen in de vorige week werd er verkocht a f 30 de 50 kilo's, tevens werd f 20 en f 22 geboden. De oogst is uitnemend en levert een zeer goed beschot op; met het plukken is men reeds voor goed begonnen.</w:t>
      </w:r>
    </w:p>
    <w:p w:rsidR="003A3511" w:rsidRDefault="003A3511" w:rsidP="00B30535">
      <w:pPr>
        <w:pStyle w:val="Normaalweb"/>
        <w:shd w:val="clear" w:color="auto" w:fill="FFFFFF"/>
        <w:spacing w:before="0" w:beforeAutospacing="0" w:after="0" w:afterAutospacing="0" w:line="240" w:lineRule="auto"/>
        <w:rPr>
          <w:rFonts w:ascii="Arial" w:hAnsi="Arial" w:cs="Arial"/>
          <w:sz w:val="20"/>
          <w:szCs w:val="20"/>
        </w:rPr>
      </w:pPr>
    </w:p>
    <w:p w:rsidR="00E613FB" w:rsidRDefault="00E613FB" w:rsidP="00E613F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25</w:t>
      </w:r>
      <w:r w:rsidRPr="00430EB3">
        <w:rPr>
          <w:rFonts w:ascii="Arial" w:hAnsi="Arial" w:cs="Arial"/>
          <w:b/>
          <w:sz w:val="20"/>
          <w:szCs w:val="20"/>
          <w:u w:val="single"/>
        </w:rPr>
        <w:t>-</w:t>
      </w:r>
      <w:r>
        <w:rPr>
          <w:rFonts w:ascii="Arial" w:hAnsi="Arial" w:cs="Arial"/>
          <w:b/>
          <w:sz w:val="20"/>
          <w:szCs w:val="20"/>
          <w:u w:val="single"/>
        </w:rPr>
        <w:t>09</w:t>
      </w:r>
      <w:r w:rsidRPr="00430EB3">
        <w:rPr>
          <w:rFonts w:ascii="Arial" w:hAnsi="Arial" w:cs="Arial"/>
          <w:b/>
          <w:sz w:val="20"/>
          <w:szCs w:val="20"/>
          <w:u w:val="single"/>
        </w:rPr>
        <w:t>-</w:t>
      </w:r>
      <w:r>
        <w:rPr>
          <w:rFonts w:ascii="Arial" w:hAnsi="Arial" w:cs="Arial"/>
          <w:b/>
          <w:sz w:val="20"/>
          <w:szCs w:val="20"/>
          <w:u w:val="single"/>
        </w:rPr>
        <w:t>1875</w:t>
      </w:r>
    </w:p>
    <w:p w:rsidR="00E613FB" w:rsidRDefault="00E613FB" w:rsidP="00B30535">
      <w:pPr>
        <w:pStyle w:val="Normaalweb"/>
        <w:shd w:val="clear" w:color="auto" w:fill="FFFFFF"/>
        <w:spacing w:before="0" w:beforeAutospacing="0" w:after="0" w:afterAutospacing="0" w:line="240" w:lineRule="auto"/>
        <w:rPr>
          <w:rFonts w:ascii="Arial" w:hAnsi="Arial" w:cs="Arial"/>
          <w:sz w:val="20"/>
          <w:szCs w:val="20"/>
        </w:rPr>
      </w:pPr>
    </w:p>
    <w:p w:rsidR="00E613FB" w:rsidRDefault="00E613FB" w:rsidP="00B30535">
      <w:pPr>
        <w:pStyle w:val="Normaalweb"/>
        <w:shd w:val="clear" w:color="auto" w:fill="FFFFFF"/>
        <w:spacing w:before="0" w:beforeAutospacing="0" w:after="0" w:afterAutospacing="0" w:line="240" w:lineRule="auto"/>
        <w:rPr>
          <w:rFonts w:ascii="Arial" w:hAnsi="Arial" w:cs="Arial"/>
          <w:sz w:val="20"/>
          <w:szCs w:val="20"/>
        </w:rPr>
      </w:pPr>
      <w:r>
        <w:rPr>
          <w:rFonts w:ascii="Arial" w:hAnsi="Arial" w:cs="Arial"/>
          <w:sz w:val="20"/>
          <w:szCs w:val="20"/>
        </w:rPr>
        <w:t>Arr. Regtbank te ´s Hertogenbosch.</w:t>
      </w:r>
    </w:p>
    <w:p w:rsidR="00E613FB" w:rsidRDefault="00E613FB" w:rsidP="00B30535">
      <w:pPr>
        <w:pStyle w:val="Normaalweb"/>
        <w:shd w:val="clear" w:color="auto" w:fill="FFFFFF"/>
        <w:spacing w:before="0" w:beforeAutospacing="0" w:after="0" w:afterAutospacing="0" w:line="240" w:lineRule="auto"/>
        <w:rPr>
          <w:rFonts w:ascii="Arial" w:hAnsi="Arial" w:cs="Arial"/>
          <w:sz w:val="20"/>
          <w:szCs w:val="20"/>
        </w:rPr>
      </w:pPr>
      <w:r>
        <w:rPr>
          <w:rFonts w:ascii="Arial" w:hAnsi="Arial" w:cs="Arial"/>
          <w:sz w:val="20"/>
          <w:szCs w:val="20"/>
        </w:rPr>
        <w:t>Zitting van dinsdag 21 September 1875.</w:t>
      </w:r>
    </w:p>
    <w:p w:rsidR="00E613FB" w:rsidRDefault="00E613FB" w:rsidP="00B30535">
      <w:pPr>
        <w:pStyle w:val="Normaalweb"/>
        <w:shd w:val="clear" w:color="auto" w:fill="FFFFFF"/>
        <w:spacing w:before="0" w:beforeAutospacing="0" w:after="0" w:afterAutospacing="0" w:line="240" w:lineRule="auto"/>
        <w:rPr>
          <w:rFonts w:ascii="Arial" w:hAnsi="Arial" w:cs="Arial"/>
          <w:sz w:val="20"/>
          <w:szCs w:val="20"/>
        </w:rPr>
      </w:pPr>
      <w:r w:rsidRPr="00E613FB">
        <w:rPr>
          <w:rFonts w:ascii="Arial" w:hAnsi="Arial" w:cs="Arial"/>
          <w:sz w:val="20"/>
          <w:szCs w:val="20"/>
        </w:rPr>
        <w:t xml:space="preserve">Uitspraken in Zaken het O. M. tegen: W. T., te </w:t>
      </w:r>
      <w:r w:rsidRPr="00E613FB">
        <w:rPr>
          <w:rStyle w:val="Nadruk"/>
          <w:rFonts w:ascii="Arial" w:hAnsi="Arial" w:cs="Arial"/>
          <w:i w:val="0"/>
          <w:sz w:val="20"/>
          <w:szCs w:val="20"/>
        </w:rPr>
        <w:t>Schijndel</w:t>
      </w:r>
      <w:r w:rsidRPr="00E613FB">
        <w:rPr>
          <w:rFonts w:ascii="Arial" w:hAnsi="Arial" w:cs="Arial"/>
          <w:i/>
          <w:sz w:val="20"/>
          <w:szCs w:val="20"/>
        </w:rPr>
        <w:t>,</w:t>
      </w:r>
      <w:r w:rsidRPr="00E613FB">
        <w:rPr>
          <w:rFonts w:ascii="Arial" w:hAnsi="Arial" w:cs="Arial"/>
          <w:sz w:val="20"/>
          <w:szCs w:val="20"/>
        </w:rPr>
        <w:t xml:space="preserve"> beklaagd van overtreding der spoorwegwet, veroordeeld tot f</w:t>
      </w:r>
      <w:r w:rsidR="004D783F">
        <w:rPr>
          <w:rFonts w:ascii="Arial" w:hAnsi="Arial" w:cs="Arial"/>
          <w:sz w:val="20"/>
          <w:szCs w:val="20"/>
        </w:rPr>
        <w:t xml:space="preserve"> 1</w:t>
      </w:r>
      <w:r w:rsidRPr="00E613FB">
        <w:rPr>
          <w:rFonts w:ascii="Arial" w:hAnsi="Arial" w:cs="Arial"/>
          <w:sz w:val="20"/>
          <w:szCs w:val="20"/>
        </w:rPr>
        <w:t xml:space="preserve"> boete of 1 dag corr.</w:t>
      </w:r>
    </w:p>
    <w:p w:rsidR="004D783F" w:rsidRDefault="004D783F" w:rsidP="00B30535">
      <w:pPr>
        <w:pStyle w:val="Normaalweb"/>
        <w:shd w:val="clear" w:color="auto" w:fill="FFFFFF"/>
        <w:spacing w:before="0" w:beforeAutospacing="0" w:after="0" w:afterAutospacing="0" w:line="240" w:lineRule="auto"/>
        <w:rPr>
          <w:rStyle w:val="Nadruk"/>
          <w:i w:val="0"/>
        </w:rPr>
      </w:pPr>
    </w:p>
    <w:p w:rsidR="004D783F" w:rsidRDefault="004D783F" w:rsidP="004D783F">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26</w:t>
      </w:r>
      <w:r w:rsidRPr="00430EB3">
        <w:rPr>
          <w:rFonts w:ascii="Arial" w:hAnsi="Arial" w:cs="Arial"/>
          <w:b/>
          <w:sz w:val="20"/>
          <w:szCs w:val="20"/>
          <w:u w:val="single"/>
        </w:rPr>
        <w:t>-</w:t>
      </w:r>
      <w:r>
        <w:rPr>
          <w:rFonts w:ascii="Arial" w:hAnsi="Arial" w:cs="Arial"/>
          <w:b/>
          <w:sz w:val="20"/>
          <w:szCs w:val="20"/>
          <w:u w:val="single"/>
        </w:rPr>
        <w:t>10</w:t>
      </w:r>
      <w:r w:rsidRPr="00430EB3">
        <w:rPr>
          <w:rFonts w:ascii="Arial" w:hAnsi="Arial" w:cs="Arial"/>
          <w:b/>
          <w:sz w:val="20"/>
          <w:szCs w:val="20"/>
          <w:u w:val="single"/>
        </w:rPr>
        <w:t>-</w:t>
      </w:r>
      <w:r>
        <w:rPr>
          <w:rFonts w:ascii="Arial" w:hAnsi="Arial" w:cs="Arial"/>
          <w:b/>
          <w:sz w:val="20"/>
          <w:szCs w:val="20"/>
          <w:u w:val="single"/>
        </w:rPr>
        <w:t>1875</w:t>
      </w:r>
    </w:p>
    <w:p w:rsidR="004D783F" w:rsidRPr="004D783F" w:rsidRDefault="004D783F" w:rsidP="00B30535">
      <w:pPr>
        <w:pStyle w:val="Normaalweb"/>
        <w:shd w:val="clear" w:color="auto" w:fill="FFFFFF"/>
        <w:spacing w:before="0" w:beforeAutospacing="0" w:after="0" w:afterAutospacing="0" w:line="240" w:lineRule="auto"/>
        <w:rPr>
          <w:rStyle w:val="Nadruk"/>
          <w:i w:val="0"/>
        </w:rPr>
      </w:pPr>
    </w:p>
    <w:p w:rsidR="00E613FB" w:rsidRDefault="004D783F" w:rsidP="00B30535">
      <w:pPr>
        <w:pStyle w:val="Normaalweb"/>
        <w:shd w:val="clear" w:color="auto" w:fill="FFFFFF"/>
        <w:spacing w:before="0" w:beforeAutospacing="0" w:after="0" w:afterAutospacing="0" w:line="240" w:lineRule="auto"/>
        <w:rPr>
          <w:rFonts w:ascii="Arial" w:hAnsi="Arial" w:cs="Arial"/>
          <w:sz w:val="20"/>
          <w:szCs w:val="20"/>
        </w:rPr>
      </w:pPr>
      <w:r w:rsidRPr="004D783F">
        <w:rPr>
          <w:rStyle w:val="Nadruk"/>
          <w:rFonts w:ascii="Arial" w:hAnsi="Arial" w:cs="Arial"/>
          <w:i w:val="0"/>
          <w:sz w:val="20"/>
          <w:szCs w:val="20"/>
        </w:rPr>
        <w:t>SCHIJNDEL</w:t>
      </w:r>
      <w:r w:rsidRPr="004D783F">
        <w:rPr>
          <w:rFonts w:ascii="Arial" w:hAnsi="Arial" w:cs="Arial"/>
          <w:sz w:val="20"/>
          <w:szCs w:val="20"/>
        </w:rPr>
        <w:t xml:space="preserve"> 25 Oct. Op de laatste weekmarkt alhier besteedde men voor nieuwe hop f 15 a f 16 per 50 kilo's, oude bracht slechts f</w:t>
      </w:r>
      <w:r>
        <w:rPr>
          <w:rFonts w:ascii="Arial" w:hAnsi="Arial" w:cs="Arial"/>
          <w:sz w:val="20"/>
          <w:szCs w:val="20"/>
        </w:rPr>
        <w:t xml:space="preserve"> </w:t>
      </w:r>
      <w:r w:rsidRPr="004D783F">
        <w:rPr>
          <w:rFonts w:ascii="Arial" w:hAnsi="Arial" w:cs="Arial"/>
          <w:sz w:val="20"/>
          <w:szCs w:val="20"/>
        </w:rPr>
        <w:t>6 per 50 kilo's op. Nieuw vlas ging voor f</w:t>
      </w:r>
      <w:r>
        <w:rPr>
          <w:rFonts w:ascii="Arial" w:hAnsi="Arial" w:cs="Arial"/>
          <w:sz w:val="20"/>
          <w:szCs w:val="20"/>
        </w:rPr>
        <w:t xml:space="preserve"> </w:t>
      </w:r>
      <w:r w:rsidRPr="004D783F">
        <w:rPr>
          <w:rFonts w:ascii="Arial" w:hAnsi="Arial" w:cs="Arial"/>
          <w:sz w:val="20"/>
          <w:szCs w:val="20"/>
        </w:rPr>
        <w:t>3.40 tot f</w:t>
      </w:r>
      <w:r>
        <w:rPr>
          <w:rFonts w:ascii="Arial" w:hAnsi="Arial" w:cs="Arial"/>
          <w:sz w:val="20"/>
          <w:szCs w:val="20"/>
        </w:rPr>
        <w:t xml:space="preserve"> </w:t>
      </w:r>
      <w:r w:rsidRPr="004D783F">
        <w:rPr>
          <w:rFonts w:ascii="Arial" w:hAnsi="Arial" w:cs="Arial"/>
          <w:sz w:val="20"/>
          <w:szCs w:val="20"/>
        </w:rPr>
        <w:t>3.54 per steen van de hand, voor het oude besteedde men f 3 en f 3.25. Het lijnzaad werd voor f</w:t>
      </w:r>
      <w:r>
        <w:rPr>
          <w:rFonts w:ascii="Arial" w:hAnsi="Arial" w:cs="Arial"/>
          <w:sz w:val="20"/>
          <w:szCs w:val="20"/>
        </w:rPr>
        <w:t xml:space="preserve"> </w:t>
      </w:r>
      <w:r w:rsidRPr="004D783F">
        <w:rPr>
          <w:rFonts w:ascii="Arial" w:hAnsi="Arial" w:cs="Arial"/>
          <w:sz w:val="20"/>
          <w:szCs w:val="20"/>
        </w:rPr>
        <w:t>2.25 tot f</w:t>
      </w:r>
      <w:r>
        <w:rPr>
          <w:rFonts w:ascii="Arial" w:hAnsi="Arial" w:cs="Arial"/>
          <w:sz w:val="20"/>
          <w:szCs w:val="20"/>
        </w:rPr>
        <w:t xml:space="preserve"> </w:t>
      </w:r>
      <w:r w:rsidRPr="004D783F">
        <w:rPr>
          <w:rFonts w:ascii="Arial" w:hAnsi="Arial" w:cs="Arial"/>
          <w:sz w:val="20"/>
          <w:szCs w:val="20"/>
        </w:rPr>
        <w:t>2.70 (Bossche vat) verkocht.</w:t>
      </w:r>
    </w:p>
    <w:p w:rsidR="004D783F" w:rsidRDefault="004D783F" w:rsidP="00B30535">
      <w:pPr>
        <w:pStyle w:val="Normaalweb"/>
        <w:shd w:val="clear" w:color="auto" w:fill="FFFFFF"/>
        <w:spacing w:before="0" w:beforeAutospacing="0" w:after="0" w:afterAutospacing="0" w:line="240" w:lineRule="auto"/>
        <w:rPr>
          <w:rFonts w:ascii="Arial" w:hAnsi="Arial" w:cs="Arial"/>
          <w:sz w:val="20"/>
          <w:szCs w:val="20"/>
        </w:rPr>
      </w:pPr>
    </w:p>
    <w:p w:rsidR="00B2730F" w:rsidRDefault="00B2730F" w:rsidP="00B2730F">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18</w:t>
      </w:r>
      <w:r w:rsidRPr="00430EB3">
        <w:rPr>
          <w:rFonts w:ascii="Arial" w:hAnsi="Arial" w:cs="Arial"/>
          <w:b/>
          <w:sz w:val="20"/>
          <w:szCs w:val="20"/>
          <w:u w:val="single"/>
        </w:rPr>
        <w:t>-</w:t>
      </w:r>
      <w:r>
        <w:rPr>
          <w:rFonts w:ascii="Arial" w:hAnsi="Arial" w:cs="Arial"/>
          <w:b/>
          <w:sz w:val="20"/>
          <w:szCs w:val="20"/>
          <w:u w:val="single"/>
        </w:rPr>
        <w:t>11</w:t>
      </w:r>
      <w:r w:rsidRPr="00430EB3">
        <w:rPr>
          <w:rFonts w:ascii="Arial" w:hAnsi="Arial" w:cs="Arial"/>
          <w:b/>
          <w:sz w:val="20"/>
          <w:szCs w:val="20"/>
          <w:u w:val="single"/>
        </w:rPr>
        <w:t>-</w:t>
      </w:r>
      <w:r>
        <w:rPr>
          <w:rFonts w:ascii="Arial" w:hAnsi="Arial" w:cs="Arial"/>
          <w:b/>
          <w:sz w:val="20"/>
          <w:szCs w:val="20"/>
          <w:u w:val="single"/>
        </w:rPr>
        <w:t>1875</w:t>
      </w:r>
    </w:p>
    <w:p w:rsidR="00B2730F" w:rsidRDefault="00B2730F" w:rsidP="00B30535">
      <w:pPr>
        <w:pStyle w:val="Normaalweb"/>
        <w:shd w:val="clear" w:color="auto" w:fill="FFFFFF"/>
        <w:spacing w:before="0" w:beforeAutospacing="0" w:after="0" w:afterAutospacing="0" w:line="240" w:lineRule="auto"/>
        <w:rPr>
          <w:rFonts w:ascii="Arial" w:hAnsi="Arial" w:cs="Arial"/>
          <w:sz w:val="20"/>
          <w:szCs w:val="20"/>
        </w:rPr>
      </w:pPr>
    </w:p>
    <w:p w:rsidR="00B2730F" w:rsidRDefault="00B2730F" w:rsidP="00B30535">
      <w:pPr>
        <w:pStyle w:val="Normaalweb"/>
        <w:shd w:val="clear" w:color="auto" w:fill="FFFFFF"/>
        <w:spacing w:before="0" w:beforeAutospacing="0" w:after="0" w:afterAutospacing="0" w:line="240" w:lineRule="auto"/>
        <w:rPr>
          <w:rFonts w:ascii="Arial" w:hAnsi="Arial" w:cs="Arial"/>
          <w:sz w:val="20"/>
          <w:szCs w:val="20"/>
        </w:rPr>
      </w:pPr>
      <w:r w:rsidRPr="00B2730F">
        <w:rPr>
          <w:rFonts w:ascii="Arial" w:hAnsi="Arial" w:cs="Arial"/>
          <w:sz w:val="20"/>
          <w:szCs w:val="20"/>
        </w:rPr>
        <w:t>Maandag is tussch</w:t>
      </w:r>
      <w:r>
        <w:rPr>
          <w:rFonts w:ascii="Arial" w:hAnsi="Arial" w:cs="Arial"/>
          <w:sz w:val="20"/>
          <w:szCs w:val="20"/>
        </w:rPr>
        <w:t>e</w:t>
      </w:r>
      <w:r w:rsidRPr="00B2730F">
        <w:rPr>
          <w:rFonts w:ascii="Arial" w:hAnsi="Arial" w:cs="Arial"/>
          <w:sz w:val="20"/>
          <w:szCs w:val="20"/>
        </w:rPr>
        <w:t>n sluis 2 en 3 in de Zuid</w:t>
      </w:r>
      <w:r>
        <w:rPr>
          <w:rFonts w:ascii="Arial" w:hAnsi="Arial" w:cs="Arial"/>
          <w:sz w:val="20"/>
          <w:szCs w:val="20"/>
        </w:rPr>
        <w:t xml:space="preserve"> </w:t>
      </w:r>
      <w:r w:rsidRPr="00B2730F">
        <w:rPr>
          <w:rFonts w:ascii="Arial" w:hAnsi="Arial" w:cs="Arial"/>
          <w:sz w:val="20"/>
          <w:szCs w:val="20"/>
        </w:rPr>
        <w:t xml:space="preserve">Willemsvaart, onder </w:t>
      </w:r>
      <w:r w:rsidRPr="00B2730F">
        <w:rPr>
          <w:rStyle w:val="Nadruk"/>
          <w:rFonts w:ascii="Arial" w:hAnsi="Arial" w:cs="Arial"/>
          <w:i w:val="0"/>
          <w:sz w:val="20"/>
          <w:szCs w:val="20"/>
        </w:rPr>
        <w:t>Schijndel</w:t>
      </w:r>
      <w:r w:rsidRPr="00B2730F">
        <w:rPr>
          <w:rFonts w:ascii="Arial" w:hAnsi="Arial" w:cs="Arial"/>
          <w:i/>
          <w:sz w:val="20"/>
          <w:szCs w:val="20"/>
        </w:rPr>
        <w:t>,</w:t>
      </w:r>
      <w:r w:rsidRPr="00B2730F">
        <w:rPr>
          <w:rFonts w:ascii="Arial" w:hAnsi="Arial" w:cs="Arial"/>
          <w:sz w:val="20"/>
          <w:szCs w:val="20"/>
        </w:rPr>
        <w:t xml:space="preserve"> opgevischt het lijk van een onbekend manspersoon, naar gissing 24 a 25 jaren oud; lang van taille, rood uitzicht en donker haar, gekleed in bruin bukskin broek en vest, blauwen kiel en hooge schoenen; op hem zijn bevonden zes centen en een tinnen </w:t>
      </w:r>
      <w:r>
        <w:rPr>
          <w:rFonts w:ascii="Arial" w:hAnsi="Arial" w:cs="Arial"/>
          <w:sz w:val="20"/>
          <w:szCs w:val="20"/>
        </w:rPr>
        <w:t>fluitje</w:t>
      </w:r>
      <w:r w:rsidRPr="00B2730F">
        <w:rPr>
          <w:rFonts w:ascii="Arial" w:hAnsi="Arial" w:cs="Arial"/>
          <w:sz w:val="20"/>
          <w:szCs w:val="20"/>
        </w:rPr>
        <w:t>.</w:t>
      </w:r>
    </w:p>
    <w:p w:rsidR="00B2730F" w:rsidRDefault="00B2730F" w:rsidP="00B30535">
      <w:pPr>
        <w:pStyle w:val="Normaalweb"/>
        <w:shd w:val="clear" w:color="auto" w:fill="FFFFFF"/>
        <w:spacing w:before="0" w:beforeAutospacing="0" w:after="0" w:afterAutospacing="0" w:line="240" w:lineRule="auto"/>
        <w:rPr>
          <w:rFonts w:ascii="Arial" w:hAnsi="Arial" w:cs="Arial"/>
          <w:sz w:val="20"/>
          <w:szCs w:val="20"/>
        </w:rPr>
      </w:pPr>
    </w:p>
    <w:p w:rsidR="00A556B0" w:rsidRDefault="00A556B0" w:rsidP="00B30535">
      <w:pPr>
        <w:pStyle w:val="Normaalweb"/>
        <w:shd w:val="clear" w:color="auto" w:fill="FFFFFF"/>
        <w:spacing w:before="0" w:beforeAutospacing="0" w:after="0" w:afterAutospacing="0" w:line="240" w:lineRule="auto"/>
        <w:rPr>
          <w:rFonts w:ascii="Arial" w:hAnsi="Arial" w:cs="Arial"/>
          <w:sz w:val="20"/>
          <w:szCs w:val="20"/>
        </w:rPr>
      </w:pPr>
      <w:r>
        <w:rPr>
          <w:rFonts w:ascii="Arial" w:hAnsi="Arial" w:cs="Arial"/>
          <w:sz w:val="20"/>
          <w:szCs w:val="20"/>
        </w:rPr>
        <w:t>Arr. Rechtbank ´s Hertogenbosch.</w:t>
      </w:r>
    </w:p>
    <w:p w:rsidR="00A556B0" w:rsidRDefault="00A556B0" w:rsidP="00B30535">
      <w:pPr>
        <w:pStyle w:val="Normaalweb"/>
        <w:shd w:val="clear" w:color="auto" w:fill="FFFFFF"/>
        <w:spacing w:before="0" w:beforeAutospacing="0" w:after="0" w:afterAutospacing="0" w:line="240" w:lineRule="auto"/>
        <w:rPr>
          <w:rFonts w:ascii="Arial" w:hAnsi="Arial" w:cs="Arial"/>
          <w:sz w:val="20"/>
          <w:szCs w:val="20"/>
        </w:rPr>
      </w:pPr>
      <w:r>
        <w:rPr>
          <w:rFonts w:ascii="Arial" w:hAnsi="Arial" w:cs="Arial"/>
          <w:sz w:val="20"/>
          <w:szCs w:val="20"/>
        </w:rPr>
        <w:t>Zittting van Donderdag 18 November 1875.</w:t>
      </w:r>
    </w:p>
    <w:p w:rsidR="00A556B0" w:rsidRDefault="00A556B0" w:rsidP="00B30535">
      <w:pPr>
        <w:pStyle w:val="Normaalweb"/>
        <w:shd w:val="clear" w:color="auto" w:fill="FFFFFF"/>
        <w:spacing w:before="0" w:beforeAutospacing="0" w:after="0" w:afterAutospacing="0" w:line="240" w:lineRule="auto"/>
        <w:rPr>
          <w:rFonts w:ascii="Arial" w:hAnsi="Arial" w:cs="Arial"/>
          <w:sz w:val="20"/>
          <w:szCs w:val="20"/>
        </w:rPr>
      </w:pPr>
      <w:r w:rsidRPr="00A556B0">
        <w:rPr>
          <w:rFonts w:ascii="Arial" w:hAnsi="Arial" w:cs="Arial"/>
          <w:sz w:val="20"/>
          <w:szCs w:val="20"/>
        </w:rPr>
        <w:t xml:space="preserve">Uitspraken in Zaken het O. M. tegen: G. v. d. A., te </w:t>
      </w:r>
      <w:r w:rsidRPr="00A556B0">
        <w:rPr>
          <w:rStyle w:val="Nadruk"/>
          <w:rFonts w:ascii="Arial" w:hAnsi="Arial" w:cs="Arial"/>
          <w:i w:val="0"/>
          <w:sz w:val="20"/>
          <w:szCs w:val="20"/>
        </w:rPr>
        <w:t>Schijndel</w:t>
      </w:r>
      <w:r w:rsidRPr="00A556B0">
        <w:rPr>
          <w:rFonts w:ascii="Arial" w:hAnsi="Arial" w:cs="Arial"/>
          <w:i/>
          <w:sz w:val="20"/>
          <w:szCs w:val="20"/>
        </w:rPr>
        <w:t>,</w:t>
      </w:r>
      <w:r w:rsidRPr="00A556B0">
        <w:rPr>
          <w:rFonts w:ascii="Arial" w:hAnsi="Arial" w:cs="Arial"/>
          <w:sz w:val="20"/>
          <w:szCs w:val="20"/>
        </w:rPr>
        <w:t xml:space="preserve"> beklaagd van mishandeling, veroordeeld tot f 3 boete of 1 dag cell.</w:t>
      </w:r>
    </w:p>
    <w:p w:rsidR="00A556B0" w:rsidRDefault="00A556B0" w:rsidP="00B30535">
      <w:pPr>
        <w:pStyle w:val="Normaalweb"/>
        <w:shd w:val="clear" w:color="auto" w:fill="FFFFFF"/>
        <w:spacing w:before="0" w:beforeAutospacing="0" w:after="0" w:afterAutospacing="0" w:line="240" w:lineRule="auto"/>
        <w:rPr>
          <w:rFonts w:ascii="Arial" w:hAnsi="Arial" w:cs="Arial"/>
          <w:sz w:val="20"/>
          <w:szCs w:val="20"/>
        </w:rPr>
      </w:pPr>
    </w:p>
    <w:p w:rsidR="00DF14EE" w:rsidRDefault="00DF14EE" w:rsidP="00DF14EE">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07</w:t>
      </w:r>
      <w:r w:rsidRPr="00430EB3">
        <w:rPr>
          <w:rFonts w:ascii="Arial" w:hAnsi="Arial" w:cs="Arial"/>
          <w:b/>
          <w:sz w:val="20"/>
          <w:szCs w:val="20"/>
          <w:u w:val="single"/>
        </w:rPr>
        <w:t>-</w:t>
      </w:r>
      <w:r>
        <w:rPr>
          <w:rFonts w:ascii="Arial" w:hAnsi="Arial" w:cs="Arial"/>
          <w:b/>
          <w:sz w:val="20"/>
          <w:szCs w:val="20"/>
          <w:u w:val="single"/>
        </w:rPr>
        <w:t>12</w:t>
      </w:r>
      <w:r w:rsidRPr="00430EB3">
        <w:rPr>
          <w:rFonts w:ascii="Arial" w:hAnsi="Arial" w:cs="Arial"/>
          <w:b/>
          <w:sz w:val="20"/>
          <w:szCs w:val="20"/>
          <w:u w:val="single"/>
        </w:rPr>
        <w:t>-</w:t>
      </w:r>
      <w:r>
        <w:rPr>
          <w:rFonts w:ascii="Arial" w:hAnsi="Arial" w:cs="Arial"/>
          <w:b/>
          <w:sz w:val="20"/>
          <w:szCs w:val="20"/>
          <w:u w:val="single"/>
        </w:rPr>
        <w:t>1875</w:t>
      </w:r>
    </w:p>
    <w:p w:rsidR="00DF14EE" w:rsidRDefault="00DF14EE" w:rsidP="00B30535">
      <w:pPr>
        <w:pStyle w:val="Normaalweb"/>
        <w:shd w:val="clear" w:color="auto" w:fill="FFFFFF"/>
        <w:spacing w:before="0" w:beforeAutospacing="0" w:after="0" w:afterAutospacing="0" w:line="240" w:lineRule="auto"/>
        <w:rPr>
          <w:rFonts w:ascii="Arial" w:hAnsi="Arial" w:cs="Arial"/>
          <w:sz w:val="20"/>
          <w:szCs w:val="20"/>
        </w:rPr>
      </w:pPr>
    </w:p>
    <w:p w:rsidR="00DF14EE" w:rsidRDefault="00DF14EE" w:rsidP="00B30535">
      <w:pPr>
        <w:pStyle w:val="Normaalweb"/>
        <w:shd w:val="clear" w:color="auto" w:fill="FFFFFF"/>
        <w:spacing w:before="0" w:beforeAutospacing="0" w:after="0" w:afterAutospacing="0" w:line="240" w:lineRule="auto"/>
        <w:rPr>
          <w:rFonts w:ascii="Arial" w:hAnsi="Arial" w:cs="Arial"/>
          <w:sz w:val="20"/>
          <w:szCs w:val="20"/>
        </w:rPr>
      </w:pPr>
      <w:r w:rsidRPr="00DF14EE">
        <w:rPr>
          <w:rStyle w:val="Nadruk"/>
          <w:rFonts w:ascii="Arial" w:hAnsi="Arial" w:cs="Arial"/>
          <w:i w:val="0"/>
          <w:sz w:val="20"/>
          <w:szCs w:val="20"/>
        </w:rPr>
        <w:t>SCHIJNDEL</w:t>
      </w:r>
      <w:r w:rsidRPr="00DF14EE">
        <w:rPr>
          <w:rFonts w:ascii="Arial" w:hAnsi="Arial" w:cs="Arial"/>
          <w:sz w:val="20"/>
          <w:szCs w:val="20"/>
        </w:rPr>
        <w:t xml:space="preserve"> 3 Dec. Gisteren vierde de gilde der smeden hun jaarlijks patroonfeest St. Eligius. Na dien dag op eene genoegelijke wijze te hebben doorgebracht, zou als naar gewoonte door heeren leden dier gilde eene voorstelling worden gegeven. Door hunne vroegere bij uitnemendheid goed uitgevoerde stukken, lokten zij menigeen ook nu weder uit, datgene te gaan bijwonen waarover men vorige jaren zoo oprecht voldaan was. Op een zeer doelmatig aangericht tooneel werden vervolgens </w:t>
      </w:r>
      <w:r w:rsidRPr="00DF14EE">
        <w:rPr>
          <w:rFonts w:ascii="Arial" w:hAnsi="Arial" w:cs="Arial"/>
          <w:sz w:val="20"/>
          <w:szCs w:val="20"/>
        </w:rPr>
        <w:lastRenderedPageBreak/>
        <w:t xml:space="preserve">twee stukken voorgedragen; het eerste </w:t>
      </w:r>
      <w:r>
        <w:rPr>
          <w:rFonts w:ascii="Arial" w:hAnsi="Arial" w:cs="Arial"/>
          <w:sz w:val="20"/>
          <w:szCs w:val="20"/>
        </w:rPr>
        <w:t>"</w:t>
      </w:r>
      <w:r w:rsidRPr="00DF14EE">
        <w:rPr>
          <w:rFonts w:ascii="Arial" w:hAnsi="Arial" w:cs="Arial"/>
          <w:sz w:val="20"/>
          <w:szCs w:val="20"/>
        </w:rPr>
        <w:t>de Acceptatie", waarin drie personen optraden, vond algemeenen bijval; E. De L. verdiende hierin door zijne flinke uitvoering allen lof, J. M. en P. Van V. waren onverbeterlijk; de in het tweede, als naspel, voorkomende personen kweten zich allen bijzonder goed van hunne taak. Ten slotte werden er nog eenige luimige voordrachten door enkele leden ten beste gegeven, waarop het zeer talrijk opgekomen publiek, zich zeer tevreden huiswaarts begaf. Voorzeker zij het ieders wensch dat de Eligius-gilde nog lang in staat zal blijven ons op dusdanige gelegenheden te vergasten.</w:t>
      </w:r>
    </w:p>
    <w:p w:rsidR="00DF14EE" w:rsidRDefault="00DF14EE" w:rsidP="00B30535">
      <w:pPr>
        <w:pStyle w:val="Normaalweb"/>
        <w:shd w:val="clear" w:color="auto" w:fill="FFFFFF"/>
        <w:spacing w:before="0" w:beforeAutospacing="0" w:after="0" w:afterAutospacing="0" w:line="240" w:lineRule="auto"/>
        <w:rPr>
          <w:rFonts w:ascii="Arial" w:hAnsi="Arial" w:cs="Arial"/>
          <w:sz w:val="20"/>
          <w:szCs w:val="20"/>
        </w:rPr>
      </w:pPr>
    </w:p>
    <w:p w:rsidR="00B30535" w:rsidRPr="001A1C84" w:rsidRDefault="00B30535" w:rsidP="00B30535">
      <w:pPr>
        <w:pStyle w:val="Normaalweb"/>
        <w:shd w:val="clear" w:color="auto" w:fill="FFFFFF"/>
        <w:spacing w:before="0" w:beforeAutospacing="0" w:after="0" w:afterAutospacing="0" w:line="240" w:lineRule="auto"/>
        <w:rPr>
          <w:rFonts w:ascii="Arial" w:hAnsi="Arial" w:cs="Arial"/>
          <w:sz w:val="20"/>
          <w:szCs w:val="20"/>
        </w:rPr>
      </w:pPr>
      <w:r w:rsidRPr="001A1C84">
        <w:rPr>
          <w:rFonts w:ascii="Arial" w:hAnsi="Arial" w:cs="Arial"/>
          <w:b/>
          <w:sz w:val="20"/>
          <w:szCs w:val="20"/>
          <w:u w:val="single"/>
        </w:rPr>
        <w:t>Tilburgsche Courant 17-02-1876</w:t>
      </w:r>
    </w:p>
    <w:p w:rsidR="003705FA" w:rsidRPr="001A1C84" w:rsidRDefault="003705FA" w:rsidP="0019601E">
      <w:pPr>
        <w:shd w:val="clear" w:color="auto" w:fill="FFFFFF"/>
        <w:rPr>
          <w:rFonts w:ascii="Arial" w:hAnsi="Arial" w:cs="Arial"/>
          <w:sz w:val="20"/>
          <w:szCs w:val="20"/>
        </w:rPr>
      </w:pPr>
    </w:p>
    <w:p w:rsidR="00B30535" w:rsidRPr="001A1C84" w:rsidRDefault="00B30535" w:rsidP="00B30535">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Hondsdolheid.</w:t>
      </w:r>
    </w:p>
    <w:p w:rsidR="00B30535" w:rsidRPr="001A1C84" w:rsidRDefault="00B30535" w:rsidP="00B30535">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De Burgemeester van Tilburg , ontvangen hebbende eene Circulaire van den Heere Commissaris des Konings, brengt dezelve ter kennis, ten einde zich daarna te gedragen. De Commissaris des Konings in Noordbrabant , overwegende: dat in den laatsten tijd in verschillende gemeenten van dit gewest gevallen van hondsdolheid zijn voorgekomen en betrekkelijk slechts weinige honden, die als van een dollen hond gebeten bekend waren, zijn opgespoord en afgemaakt, dat alzoo grond bestaat om aantenemen, dat nog verschillende honden, die geïnfecteerd zijn, zijn overgebleven , welke honden na het eindigen van het incubatie-tijdperk dol kunnen worden , dat het mitsdien raadzaam is voorgekomen om tegen verdere verspreiding van hondsdolheid in dit Gewest meer afdoende maatregelen te verordenen , Gelet op het daartoe door den districtsveearts voor Noordbrabant gedaan voorstel, Mede gelet op de derde zinsnede van art. 3 der wet van 5 Juni 1875 (Staatsblad N° 110); HEEFT BESLOTEN: </w:t>
      </w:r>
    </w:p>
    <w:p w:rsidR="00B30535" w:rsidRPr="001A1C84" w:rsidRDefault="00B30535" w:rsidP="00B30535">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1°. te bevelen , dat in de gemeenten 's Hertogenbosch, Engelen, Vlijmen, Nieuwkuik, Drunen, Bokhoven, Hedikhuizen , Herpt, Heusden , Oudheusden , Eethen , Drongelen , Baard-wijk , Waalwijk, Besoijen, Sprang, Loonopzand, Tilburg, Alphen, Baarle-Nassau , Goirle, Berkel, Udenhout, Helvoirt, Cromvoirl, Vught, Esch, Haaren, Oisterwijk, Moergestel, Hilvarenbeek, Diessen, Oirschot, Best, Boxtel, Liempde, St. Oedenrode, Schijndel, St. Michiels- Gestel en den Dungen , gedurende vier maanden, te rekenen van de afkondiging van dit bevelschrift, alle honden die zich buiten woningen of vaartuigen (geene openbare middelen van vervoer zijnde) in de gemeente bevinden en niet binnen, een afgesloten erf aan een ketting liggen , moeten voorzien zijn van een muilkorf, volgens het model door den Minister van Binnenlandsche Zaken vastgesteld.</w:t>
      </w:r>
    </w:p>
    <w:p w:rsidR="00B30535" w:rsidRPr="001A1C84" w:rsidRDefault="00B30535" w:rsidP="00B30535">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2°. de Burgemeesters uittenoodigen gestreng te doen toezien, dat het vastleggen der honden geschiedde aan stevige halsbanden en kettingen, die behoorlijk bevestigd zijn, ten einde het losbreken der honden te voorkomen. </w:t>
      </w:r>
    </w:p>
    <w:p w:rsidR="00B30535" w:rsidRPr="001A1C84" w:rsidRDefault="00B30535" w:rsidP="00B30535">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Dit bevelschrift zal op ontvangst door de zorg van de Burgemeesters der betrokken gemeenten onverwijld in die gemeenten worden afgekondigd. </w:t>
      </w:r>
    </w:p>
    <w:p w:rsidR="00B30535" w:rsidRPr="001A1C84" w:rsidRDefault="00B30535" w:rsidP="00B30535">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's Hertogenbosch , 10 Februari 1876. </w:t>
      </w:r>
    </w:p>
    <w:p w:rsidR="00B30535" w:rsidRPr="001A1C84" w:rsidRDefault="00B30535" w:rsidP="00B30535">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De Commissaris des Konings voornoemd, </w:t>
      </w:r>
    </w:p>
    <w:p w:rsidR="00B30535" w:rsidRPr="001A1C84" w:rsidRDefault="00B30535" w:rsidP="00B30535">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P.J. BOSCH VAN DRAKESTEIN. </w:t>
      </w:r>
    </w:p>
    <w:p w:rsidR="00787E4C" w:rsidRPr="001A1C84" w:rsidRDefault="00787E4C" w:rsidP="00787E4C">
      <w:pPr>
        <w:pStyle w:val="Normaalweb"/>
        <w:shd w:val="clear" w:color="auto" w:fill="FFFFFF"/>
        <w:spacing w:before="0" w:beforeAutospacing="0" w:after="0" w:afterAutospacing="0" w:line="240" w:lineRule="auto"/>
        <w:rPr>
          <w:rFonts w:ascii="Arial" w:hAnsi="Arial" w:cs="Arial"/>
          <w:sz w:val="20"/>
          <w:szCs w:val="20"/>
        </w:rPr>
      </w:pPr>
    </w:p>
    <w:p w:rsidR="00787E4C" w:rsidRPr="001A1C84" w:rsidRDefault="00787E4C" w:rsidP="00787E4C">
      <w:pPr>
        <w:pStyle w:val="Normaalweb"/>
        <w:shd w:val="clear" w:color="auto" w:fill="FFFFFF"/>
        <w:spacing w:before="0" w:beforeAutospacing="0" w:after="0" w:afterAutospacing="0" w:line="240" w:lineRule="auto"/>
        <w:rPr>
          <w:rFonts w:ascii="Arial" w:hAnsi="Arial" w:cs="Arial"/>
          <w:sz w:val="20"/>
          <w:szCs w:val="20"/>
        </w:rPr>
      </w:pPr>
      <w:r w:rsidRPr="001A1C84">
        <w:rPr>
          <w:rFonts w:ascii="Arial" w:hAnsi="Arial" w:cs="Arial"/>
          <w:b/>
          <w:sz w:val="20"/>
          <w:szCs w:val="20"/>
          <w:u w:val="single"/>
        </w:rPr>
        <w:t>Tilburgsche Courant 27-02-1876</w:t>
      </w:r>
    </w:p>
    <w:p w:rsidR="003705FA" w:rsidRPr="001A1C84" w:rsidRDefault="003705FA" w:rsidP="0019601E">
      <w:pPr>
        <w:shd w:val="clear" w:color="auto" w:fill="FFFFFF"/>
        <w:rPr>
          <w:rFonts w:ascii="Arial" w:hAnsi="Arial" w:cs="Arial"/>
          <w:sz w:val="20"/>
          <w:szCs w:val="20"/>
        </w:rPr>
      </w:pPr>
    </w:p>
    <w:p w:rsidR="00787E4C" w:rsidRPr="001A1C84" w:rsidRDefault="00787E4C" w:rsidP="0019601E">
      <w:pPr>
        <w:shd w:val="clear" w:color="auto" w:fill="FFFFFF"/>
        <w:rPr>
          <w:rFonts w:ascii="Arial" w:hAnsi="Arial" w:cs="Arial"/>
          <w:sz w:val="20"/>
          <w:szCs w:val="20"/>
        </w:rPr>
      </w:pPr>
      <w:r w:rsidRPr="001A1C84">
        <w:rPr>
          <w:rFonts w:ascii="Arial" w:hAnsi="Arial" w:cs="Arial"/>
          <w:sz w:val="20"/>
          <w:szCs w:val="20"/>
        </w:rPr>
        <w:t xml:space="preserve">SCHIJNDEL , 22 Febr. </w:t>
      </w:r>
    </w:p>
    <w:p w:rsidR="00787E4C" w:rsidRPr="001A1C84" w:rsidRDefault="00787E4C" w:rsidP="0019601E">
      <w:pPr>
        <w:shd w:val="clear" w:color="auto" w:fill="FFFFFF"/>
        <w:rPr>
          <w:rFonts w:ascii="Arial" w:hAnsi="Arial" w:cs="Arial"/>
          <w:sz w:val="20"/>
          <w:szCs w:val="20"/>
        </w:rPr>
      </w:pPr>
      <w:r w:rsidRPr="001A1C84">
        <w:rPr>
          <w:rFonts w:ascii="Arial" w:hAnsi="Arial" w:cs="Arial"/>
          <w:sz w:val="20"/>
          <w:szCs w:val="20"/>
        </w:rPr>
        <w:t>Gister avond werd door H. van Erp, tapper alhier, aan J. van der Linden eene gevaarlijke verwonding in den hals, door een geweerschot toegebragt, alvorens eenige oneenigheid te hebben gehad over het couperen der kaarten , gedurende het kaartspel bij eerstgenoemde. De verwonde verkeert in bedenkelijken toestand. Heden werd de dader gearresteerd en gehoord door den heer stubstituut-officier van Justitie te 's Bosch , waarna hij dadelijk onder begeleiding van twee marechaussees naar de gevangenis te 's Bosch is overgebragt.</w:t>
      </w:r>
    </w:p>
    <w:p w:rsidR="006A2129" w:rsidRPr="001A1C84" w:rsidRDefault="006A2129" w:rsidP="006A2129">
      <w:pPr>
        <w:shd w:val="clear" w:color="auto" w:fill="FFFFFF"/>
        <w:rPr>
          <w:rFonts w:ascii="Arial" w:hAnsi="Arial" w:cs="Arial"/>
          <w:sz w:val="20"/>
          <w:szCs w:val="20"/>
        </w:rPr>
      </w:pPr>
    </w:p>
    <w:p w:rsidR="006A2129" w:rsidRPr="001A1C84" w:rsidRDefault="006A2129" w:rsidP="006A2129">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Standaard 31-03-1876</w:t>
      </w:r>
    </w:p>
    <w:p w:rsidR="006A2129" w:rsidRPr="001A1C84" w:rsidRDefault="006A2129" w:rsidP="0019601E">
      <w:pPr>
        <w:shd w:val="clear" w:color="auto" w:fill="FFFFFF"/>
        <w:rPr>
          <w:rFonts w:ascii="Arial" w:hAnsi="Arial" w:cs="Arial"/>
          <w:sz w:val="20"/>
          <w:szCs w:val="20"/>
        </w:rPr>
      </w:pPr>
    </w:p>
    <w:p w:rsidR="006A2129" w:rsidRPr="001A1C84" w:rsidRDefault="006A2129" w:rsidP="0019601E">
      <w:pPr>
        <w:shd w:val="clear" w:color="auto" w:fill="FFFFFF"/>
        <w:rPr>
          <w:rFonts w:ascii="Arial" w:hAnsi="Arial" w:cs="Arial"/>
          <w:sz w:val="20"/>
          <w:szCs w:val="20"/>
        </w:rPr>
      </w:pPr>
      <w:r w:rsidRPr="001A1C84">
        <w:rPr>
          <w:rFonts w:ascii="Arial" w:hAnsi="Arial" w:cs="Arial"/>
          <w:sz w:val="20"/>
          <w:szCs w:val="20"/>
        </w:rPr>
        <w:t>Eergisteren nacht circa 12 ure is onder de gemeente Schijndel een boerderij met drie woningen afgebrand. Het vee en eenig huisraad is met gevaar gedeeltelijk gered. De woningen zijn verzekerd, de inboedel ten deele. De oorzaak van den brand is nog onbekend.</w:t>
      </w:r>
    </w:p>
    <w:p w:rsidR="00A63E20" w:rsidRPr="001A1C84" w:rsidRDefault="00A63E20" w:rsidP="00A63E20">
      <w:pPr>
        <w:pStyle w:val="Normaalweb"/>
        <w:shd w:val="clear" w:color="auto" w:fill="FFFFFF"/>
        <w:spacing w:before="0" w:beforeAutospacing="0" w:after="0" w:afterAutospacing="0" w:line="240" w:lineRule="auto"/>
        <w:rPr>
          <w:rFonts w:ascii="Arial" w:hAnsi="Arial" w:cs="Arial"/>
          <w:sz w:val="20"/>
          <w:szCs w:val="20"/>
        </w:rPr>
      </w:pPr>
    </w:p>
    <w:p w:rsidR="00A63E20" w:rsidRPr="001A1C84" w:rsidRDefault="00A63E20" w:rsidP="00A63E20">
      <w:pPr>
        <w:pStyle w:val="Normaalweb"/>
        <w:shd w:val="clear" w:color="auto" w:fill="FFFFFF"/>
        <w:spacing w:before="0" w:beforeAutospacing="0" w:after="0" w:afterAutospacing="0" w:line="240" w:lineRule="auto"/>
        <w:rPr>
          <w:rFonts w:ascii="Arial" w:hAnsi="Arial" w:cs="Arial"/>
          <w:sz w:val="20"/>
          <w:szCs w:val="20"/>
        </w:rPr>
      </w:pPr>
      <w:r w:rsidRPr="001A1C84">
        <w:rPr>
          <w:rFonts w:ascii="Arial" w:hAnsi="Arial" w:cs="Arial"/>
          <w:b/>
          <w:sz w:val="20"/>
          <w:szCs w:val="20"/>
          <w:u w:val="single"/>
        </w:rPr>
        <w:lastRenderedPageBreak/>
        <w:t>Tilburgsche Courant 06-04-1876</w:t>
      </w:r>
    </w:p>
    <w:p w:rsidR="00A63E20" w:rsidRPr="001A1C84" w:rsidRDefault="00A63E20" w:rsidP="0019601E">
      <w:pPr>
        <w:shd w:val="clear" w:color="auto" w:fill="FFFFFF"/>
        <w:rPr>
          <w:rFonts w:ascii="Arial" w:hAnsi="Arial" w:cs="Arial"/>
          <w:sz w:val="20"/>
          <w:szCs w:val="20"/>
        </w:rPr>
      </w:pPr>
    </w:p>
    <w:p w:rsidR="00A63E20" w:rsidRPr="001A1C84" w:rsidRDefault="00A63E20" w:rsidP="0019601E">
      <w:pPr>
        <w:shd w:val="clear" w:color="auto" w:fill="FFFFFF"/>
        <w:rPr>
          <w:rFonts w:ascii="Arial" w:hAnsi="Arial" w:cs="Arial"/>
          <w:sz w:val="20"/>
          <w:szCs w:val="20"/>
        </w:rPr>
      </w:pPr>
      <w:r w:rsidRPr="001A1C84">
        <w:rPr>
          <w:rFonts w:ascii="Arial" w:hAnsi="Arial" w:cs="Arial"/>
          <w:sz w:val="20"/>
          <w:szCs w:val="20"/>
        </w:rPr>
        <w:t>Te Schijndel is in den nacht van 29 Maart brand ontstaan in vier huizen van W. Hak aldaar. Eer men middelen in het werk had kunnen stellen tot blussching, waren huizen en inboedels reeds eene prooi der vlammen geworden.</w:t>
      </w:r>
    </w:p>
    <w:p w:rsidR="00ED7433" w:rsidRDefault="00ED7433" w:rsidP="00ED7433">
      <w:pPr>
        <w:shd w:val="clear" w:color="auto" w:fill="FFFFFF"/>
        <w:rPr>
          <w:rFonts w:ascii="Arial" w:hAnsi="Arial" w:cs="Arial"/>
          <w:b/>
          <w:sz w:val="20"/>
          <w:szCs w:val="20"/>
          <w:u w:val="single"/>
        </w:rPr>
      </w:pPr>
    </w:p>
    <w:p w:rsidR="00ED7433" w:rsidRDefault="00ED7433" w:rsidP="00ED7433">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02</w:t>
      </w:r>
      <w:r w:rsidRPr="00430EB3">
        <w:rPr>
          <w:rFonts w:ascii="Arial" w:hAnsi="Arial" w:cs="Arial"/>
          <w:b/>
          <w:sz w:val="20"/>
          <w:szCs w:val="20"/>
          <w:u w:val="single"/>
        </w:rPr>
        <w:t>-</w:t>
      </w:r>
      <w:r>
        <w:rPr>
          <w:rFonts w:ascii="Arial" w:hAnsi="Arial" w:cs="Arial"/>
          <w:b/>
          <w:sz w:val="20"/>
          <w:szCs w:val="20"/>
          <w:u w:val="single"/>
        </w:rPr>
        <w:t>09</w:t>
      </w:r>
      <w:r w:rsidRPr="00430EB3">
        <w:rPr>
          <w:rFonts w:ascii="Arial" w:hAnsi="Arial" w:cs="Arial"/>
          <w:b/>
          <w:sz w:val="20"/>
          <w:szCs w:val="20"/>
          <w:u w:val="single"/>
        </w:rPr>
        <w:t>-</w:t>
      </w:r>
      <w:r>
        <w:rPr>
          <w:rFonts w:ascii="Arial" w:hAnsi="Arial" w:cs="Arial"/>
          <w:b/>
          <w:sz w:val="20"/>
          <w:szCs w:val="20"/>
          <w:u w:val="single"/>
        </w:rPr>
        <w:t>1876</w:t>
      </w:r>
    </w:p>
    <w:p w:rsidR="00ED7433" w:rsidRDefault="00ED7433" w:rsidP="00ED7433">
      <w:pPr>
        <w:pStyle w:val="Normaalweb"/>
        <w:shd w:val="clear" w:color="auto" w:fill="FFFFFF"/>
        <w:spacing w:before="0" w:beforeAutospacing="0" w:after="0" w:afterAutospacing="0" w:line="240" w:lineRule="auto"/>
        <w:rPr>
          <w:rFonts w:ascii="Arial" w:hAnsi="Arial" w:cs="Arial"/>
          <w:sz w:val="20"/>
          <w:szCs w:val="20"/>
        </w:rPr>
      </w:pPr>
    </w:p>
    <w:p w:rsidR="00ED7433" w:rsidRDefault="00ED7433" w:rsidP="00ED7433">
      <w:pPr>
        <w:pStyle w:val="Normaalweb"/>
        <w:shd w:val="clear" w:color="auto" w:fill="FFFFFF"/>
        <w:spacing w:before="0" w:beforeAutospacing="0" w:after="0" w:afterAutospacing="0" w:line="240" w:lineRule="auto"/>
        <w:rPr>
          <w:rFonts w:ascii="Arial" w:hAnsi="Arial" w:cs="Arial"/>
          <w:sz w:val="20"/>
          <w:szCs w:val="20"/>
        </w:rPr>
      </w:pPr>
      <w:r>
        <w:rPr>
          <w:rFonts w:ascii="Arial" w:hAnsi="Arial" w:cs="Arial"/>
          <w:sz w:val="20"/>
          <w:szCs w:val="20"/>
        </w:rPr>
        <w:t>Arr. Rechtbank ´s Hertogenbosch.</w:t>
      </w:r>
    </w:p>
    <w:p w:rsidR="00ED7433" w:rsidRDefault="00ED7433" w:rsidP="00ED7433">
      <w:pPr>
        <w:pStyle w:val="Normaalweb"/>
        <w:shd w:val="clear" w:color="auto" w:fill="FFFFFF"/>
        <w:spacing w:before="0" w:beforeAutospacing="0" w:after="0" w:afterAutospacing="0" w:line="240" w:lineRule="auto"/>
        <w:rPr>
          <w:rFonts w:ascii="Arial" w:hAnsi="Arial" w:cs="Arial"/>
          <w:sz w:val="20"/>
          <w:szCs w:val="20"/>
        </w:rPr>
      </w:pPr>
      <w:r>
        <w:rPr>
          <w:rFonts w:ascii="Arial" w:hAnsi="Arial" w:cs="Arial"/>
          <w:sz w:val="20"/>
          <w:szCs w:val="20"/>
        </w:rPr>
        <w:t>Zittting van Donderdag 29 Augustus 1876.</w:t>
      </w:r>
    </w:p>
    <w:p w:rsidR="00ED7433" w:rsidRDefault="00ED7433" w:rsidP="00ED7433">
      <w:pPr>
        <w:pStyle w:val="Normaalweb"/>
        <w:shd w:val="clear" w:color="auto" w:fill="FFFFFF"/>
        <w:spacing w:before="0" w:beforeAutospacing="0" w:after="0" w:afterAutospacing="0" w:line="240" w:lineRule="auto"/>
        <w:rPr>
          <w:rFonts w:ascii="Arial" w:hAnsi="Arial" w:cs="Arial"/>
          <w:sz w:val="20"/>
          <w:szCs w:val="20"/>
        </w:rPr>
      </w:pPr>
      <w:r w:rsidRPr="00A556B0">
        <w:rPr>
          <w:rFonts w:ascii="Arial" w:hAnsi="Arial" w:cs="Arial"/>
          <w:sz w:val="20"/>
          <w:szCs w:val="20"/>
        </w:rPr>
        <w:t>Uitspraken in Zaken het O. M. tegen</w:t>
      </w:r>
      <w:r w:rsidRPr="00ED7433">
        <w:rPr>
          <w:rFonts w:ascii="Arial" w:hAnsi="Arial" w:cs="Arial"/>
          <w:sz w:val="20"/>
          <w:szCs w:val="20"/>
        </w:rPr>
        <w:t xml:space="preserve">: E. v. R., te </w:t>
      </w:r>
      <w:r w:rsidRPr="00ED7433">
        <w:rPr>
          <w:rStyle w:val="Nadruk"/>
          <w:rFonts w:ascii="Arial" w:hAnsi="Arial" w:cs="Arial"/>
          <w:i w:val="0"/>
          <w:sz w:val="20"/>
          <w:szCs w:val="20"/>
        </w:rPr>
        <w:t>Schijndel</w:t>
      </w:r>
      <w:r w:rsidRPr="00ED7433">
        <w:rPr>
          <w:rFonts w:ascii="Arial" w:hAnsi="Arial" w:cs="Arial"/>
          <w:i/>
          <w:sz w:val="20"/>
          <w:szCs w:val="20"/>
        </w:rPr>
        <w:t>,</w:t>
      </w:r>
      <w:r w:rsidRPr="00ED7433">
        <w:rPr>
          <w:rFonts w:ascii="Arial" w:hAnsi="Arial" w:cs="Arial"/>
          <w:sz w:val="20"/>
          <w:szCs w:val="20"/>
        </w:rPr>
        <w:t xml:space="preserve"> beklaagd van diefstal, veroordeeld tot 3 maanden cell.</w:t>
      </w:r>
    </w:p>
    <w:p w:rsidR="00ED7433" w:rsidRDefault="00ED7433" w:rsidP="00ED7433">
      <w:pPr>
        <w:pStyle w:val="Normaalweb"/>
        <w:shd w:val="clear" w:color="auto" w:fill="FFFFFF"/>
        <w:spacing w:before="0" w:beforeAutospacing="0" w:after="0" w:afterAutospacing="0" w:line="240" w:lineRule="auto"/>
        <w:rPr>
          <w:rFonts w:ascii="Arial" w:hAnsi="Arial" w:cs="Arial"/>
          <w:sz w:val="20"/>
          <w:szCs w:val="20"/>
        </w:rPr>
      </w:pPr>
    </w:p>
    <w:p w:rsidR="00ED7433" w:rsidRDefault="00ED7433" w:rsidP="00ED7433">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08</w:t>
      </w:r>
      <w:r w:rsidRPr="00430EB3">
        <w:rPr>
          <w:rFonts w:ascii="Arial" w:hAnsi="Arial" w:cs="Arial"/>
          <w:b/>
          <w:sz w:val="20"/>
          <w:szCs w:val="20"/>
          <w:u w:val="single"/>
        </w:rPr>
        <w:t>-</w:t>
      </w:r>
      <w:r>
        <w:rPr>
          <w:rFonts w:ascii="Arial" w:hAnsi="Arial" w:cs="Arial"/>
          <w:b/>
          <w:sz w:val="20"/>
          <w:szCs w:val="20"/>
          <w:u w:val="single"/>
        </w:rPr>
        <w:t>09</w:t>
      </w:r>
      <w:r w:rsidRPr="00430EB3">
        <w:rPr>
          <w:rFonts w:ascii="Arial" w:hAnsi="Arial" w:cs="Arial"/>
          <w:b/>
          <w:sz w:val="20"/>
          <w:szCs w:val="20"/>
          <w:u w:val="single"/>
        </w:rPr>
        <w:t>-</w:t>
      </w:r>
      <w:r>
        <w:rPr>
          <w:rFonts w:ascii="Arial" w:hAnsi="Arial" w:cs="Arial"/>
          <w:b/>
          <w:sz w:val="20"/>
          <w:szCs w:val="20"/>
          <w:u w:val="single"/>
        </w:rPr>
        <w:t>1876</w:t>
      </w:r>
    </w:p>
    <w:p w:rsidR="00ED7433" w:rsidRDefault="00ED7433" w:rsidP="00ED7433">
      <w:pPr>
        <w:pStyle w:val="Normaalweb"/>
        <w:shd w:val="clear" w:color="auto" w:fill="FFFFFF"/>
        <w:spacing w:before="0" w:beforeAutospacing="0" w:after="0" w:afterAutospacing="0" w:line="240" w:lineRule="auto"/>
        <w:rPr>
          <w:rFonts w:ascii="Arial" w:hAnsi="Arial" w:cs="Arial"/>
          <w:sz w:val="20"/>
          <w:szCs w:val="20"/>
        </w:rPr>
      </w:pPr>
    </w:p>
    <w:p w:rsidR="00ED7433" w:rsidRDefault="00ED7433" w:rsidP="00ED7433">
      <w:pPr>
        <w:pStyle w:val="Normaalweb"/>
        <w:shd w:val="clear" w:color="auto" w:fill="FFFFFF"/>
        <w:spacing w:before="0" w:beforeAutospacing="0" w:after="0" w:afterAutospacing="0" w:line="240" w:lineRule="auto"/>
        <w:rPr>
          <w:rFonts w:ascii="Arial" w:hAnsi="Arial" w:cs="Arial"/>
          <w:sz w:val="20"/>
          <w:szCs w:val="20"/>
        </w:rPr>
      </w:pPr>
      <w:r w:rsidRPr="00ED7433">
        <w:rPr>
          <w:rFonts w:ascii="Arial" w:hAnsi="Arial" w:cs="Arial"/>
          <w:sz w:val="20"/>
          <w:szCs w:val="20"/>
        </w:rPr>
        <w:t>De heer Festen, hoofdonderwijzer te Heeswijk, zal gedurende de wintermaanden in de omliggende gemeenten lessen geven in de landbouwkunde. De gemeentebesturen van Berlic</w:t>
      </w:r>
      <w:r>
        <w:rPr>
          <w:rFonts w:ascii="Arial" w:hAnsi="Arial" w:cs="Arial"/>
          <w:sz w:val="20"/>
          <w:szCs w:val="20"/>
        </w:rPr>
        <w:t>u</w:t>
      </w:r>
      <w:r w:rsidRPr="00ED7433">
        <w:rPr>
          <w:rFonts w:ascii="Arial" w:hAnsi="Arial" w:cs="Arial"/>
          <w:sz w:val="20"/>
          <w:szCs w:val="20"/>
        </w:rPr>
        <w:t xml:space="preserve">m, </w:t>
      </w:r>
      <w:r w:rsidRPr="00ED7433">
        <w:rPr>
          <w:rStyle w:val="Nadruk"/>
          <w:rFonts w:ascii="Arial" w:hAnsi="Arial" w:cs="Arial"/>
          <w:i w:val="0"/>
          <w:sz w:val="20"/>
          <w:szCs w:val="20"/>
        </w:rPr>
        <w:t>Schijndel</w:t>
      </w:r>
      <w:r w:rsidRPr="00ED7433">
        <w:rPr>
          <w:rFonts w:ascii="Arial" w:hAnsi="Arial" w:cs="Arial"/>
          <w:sz w:val="20"/>
          <w:szCs w:val="20"/>
        </w:rPr>
        <w:t>, Dinther en Heeswijk hebben reeds besloten van die lessen gebruik te maken.</w:t>
      </w:r>
    </w:p>
    <w:p w:rsidR="00ED7433" w:rsidRDefault="00ED7433" w:rsidP="00ED7433">
      <w:pPr>
        <w:pStyle w:val="Normaalweb"/>
        <w:shd w:val="clear" w:color="auto" w:fill="FFFFFF"/>
        <w:spacing w:before="0" w:beforeAutospacing="0" w:after="0" w:afterAutospacing="0" w:line="240" w:lineRule="auto"/>
        <w:rPr>
          <w:rFonts w:ascii="Arial" w:hAnsi="Arial" w:cs="Arial"/>
          <w:sz w:val="20"/>
          <w:szCs w:val="20"/>
        </w:rPr>
      </w:pPr>
    </w:p>
    <w:p w:rsidR="00A4082E" w:rsidRDefault="00A4082E" w:rsidP="00A4082E">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14</w:t>
      </w:r>
      <w:r w:rsidRPr="00430EB3">
        <w:rPr>
          <w:rFonts w:ascii="Arial" w:hAnsi="Arial" w:cs="Arial"/>
          <w:b/>
          <w:sz w:val="20"/>
          <w:szCs w:val="20"/>
          <w:u w:val="single"/>
        </w:rPr>
        <w:t>-</w:t>
      </w:r>
      <w:r>
        <w:rPr>
          <w:rFonts w:ascii="Arial" w:hAnsi="Arial" w:cs="Arial"/>
          <w:b/>
          <w:sz w:val="20"/>
          <w:szCs w:val="20"/>
          <w:u w:val="single"/>
        </w:rPr>
        <w:t>10</w:t>
      </w:r>
      <w:r w:rsidRPr="00430EB3">
        <w:rPr>
          <w:rFonts w:ascii="Arial" w:hAnsi="Arial" w:cs="Arial"/>
          <w:b/>
          <w:sz w:val="20"/>
          <w:szCs w:val="20"/>
          <w:u w:val="single"/>
        </w:rPr>
        <w:t>-</w:t>
      </w:r>
      <w:r>
        <w:rPr>
          <w:rFonts w:ascii="Arial" w:hAnsi="Arial" w:cs="Arial"/>
          <w:b/>
          <w:sz w:val="20"/>
          <w:szCs w:val="20"/>
          <w:u w:val="single"/>
        </w:rPr>
        <w:t>1876</w:t>
      </w:r>
    </w:p>
    <w:p w:rsidR="00A4082E" w:rsidRDefault="00A4082E" w:rsidP="00A4082E">
      <w:pPr>
        <w:pStyle w:val="Normaalweb"/>
        <w:shd w:val="clear" w:color="auto" w:fill="FFFFFF"/>
        <w:spacing w:before="0" w:beforeAutospacing="0" w:after="0" w:afterAutospacing="0" w:line="240" w:lineRule="auto"/>
        <w:rPr>
          <w:rFonts w:ascii="Arial" w:hAnsi="Arial" w:cs="Arial"/>
          <w:sz w:val="20"/>
          <w:szCs w:val="20"/>
        </w:rPr>
      </w:pPr>
    </w:p>
    <w:p w:rsidR="00A4082E" w:rsidRDefault="00A4082E" w:rsidP="00A4082E">
      <w:pPr>
        <w:pStyle w:val="Normaalweb"/>
        <w:shd w:val="clear" w:color="auto" w:fill="FFFFFF"/>
        <w:spacing w:before="0" w:beforeAutospacing="0" w:after="0" w:afterAutospacing="0" w:line="240" w:lineRule="auto"/>
        <w:rPr>
          <w:rFonts w:ascii="Arial" w:hAnsi="Arial" w:cs="Arial"/>
          <w:sz w:val="20"/>
          <w:szCs w:val="20"/>
        </w:rPr>
      </w:pPr>
      <w:r>
        <w:rPr>
          <w:rFonts w:ascii="Arial" w:hAnsi="Arial" w:cs="Arial"/>
          <w:sz w:val="20"/>
          <w:szCs w:val="20"/>
        </w:rPr>
        <w:t>Arr. Rechtbank ´s Hertogenbosch.</w:t>
      </w:r>
    </w:p>
    <w:p w:rsidR="00A4082E" w:rsidRDefault="00A4082E" w:rsidP="00A4082E">
      <w:pPr>
        <w:pStyle w:val="Normaalweb"/>
        <w:shd w:val="clear" w:color="auto" w:fill="FFFFFF"/>
        <w:spacing w:before="0" w:beforeAutospacing="0" w:after="0" w:afterAutospacing="0" w:line="240" w:lineRule="auto"/>
        <w:rPr>
          <w:rFonts w:ascii="Arial" w:hAnsi="Arial" w:cs="Arial"/>
          <w:sz w:val="20"/>
          <w:szCs w:val="20"/>
        </w:rPr>
      </w:pPr>
      <w:r>
        <w:rPr>
          <w:rFonts w:ascii="Arial" w:hAnsi="Arial" w:cs="Arial"/>
          <w:sz w:val="20"/>
          <w:szCs w:val="20"/>
        </w:rPr>
        <w:t>Zittting van Dinsdag 10 Okt. 1876.</w:t>
      </w:r>
    </w:p>
    <w:p w:rsidR="00A4082E" w:rsidRDefault="00A4082E" w:rsidP="00A4082E">
      <w:pPr>
        <w:pStyle w:val="Normaalweb"/>
        <w:shd w:val="clear" w:color="auto" w:fill="FFFFFF"/>
        <w:spacing w:before="0" w:beforeAutospacing="0" w:after="0" w:afterAutospacing="0" w:line="240" w:lineRule="auto"/>
        <w:rPr>
          <w:rFonts w:ascii="Arial" w:hAnsi="Arial" w:cs="Arial"/>
          <w:sz w:val="20"/>
          <w:szCs w:val="20"/>
        </w:rPr>
      </w:pPr>
      <w:r w:rsidRPr="00A556B0">
        <w:rPr>
          <w:rFonts w:ascii="Arial" w:hAnsi="Arial" w:cs="Arial"/>
          <w:sz w:val="20"/>
          <w:szCs w:val="20"/>
        </w:rPr>
        <w:t>Uitspraken in Zaken het O. M. tegen</w:t>
      </w:r>
      <w:r w:rsidRPr="00ED7433">
        <w:rPr>
          <w:rFonts w:ascii="Arial" w:hAnsi="Arial" w:cs="Arial"/>
          <w:sz w:val="20"/>
          <w:szCs w:val="20"/>
        </w:rPr>
        <w:t>:</w:t>
      </w:r>
      <w:r w:rsidRPr="00A4082E">
        <w:t xml:space="preserve"> </w:t>
      </w:r>
      <w:r w:rsidRPr="00A4082E">
        <w:rPr>
          <w:rFonts w:ascii="Arial" w:hAnsi="Arial" w:cs="Arial"/>
          <w:sz w:val="20"/>
          <w:szCs w:val="20"/>
        </w:rPr>
        <w:t xml:space="preserve">H. B., te </w:t>
      </w:r>
      <w:r w:rsidRPr="00A4082E">
        <w:rPr>
          <w:rStyle w:val="Nadruk"/>
          <w:rFonts w:ascii="Arial" w:hAnsi="Arial" w:cs="Arial"/>
          <w:i w:val="0"/>
          <w:sz w:val="20"/>
          <w:szCs w:val="20"/>
        </w:rPr>
        <w:t>Schijndel</w:t>
      </w:r>
      <w:r w:rsidRPr="00A4082E">
        <w:rPr>
          <w:rFonts w:ascii="Arial" w:hAnsi="Arial" w:cs="Arial"/>
          <w:i/>
          <w:sz w:val="20"/>
          <w:szCs w:val="20"/>
        </w:rPr>
        <w:t>,</w:t>
      </w:r>
      <w:r w:rsidRPr="00A4082E">
        <w:rPr>
          <w:rFonts w:ascii="Arial" w:hAnsi="Arial" w:cs="Arial"/>
          <w:sz w:val="20"/>
          <w:szCs w:val="20"/>
        </w:rPr>
        <w:t xml:space="preserve"> beklaagd van mishandeling, veroordeeld tot 6 dagen cell. J. v. H. en L. v. D., te </w:t>
      </w:r>
      <w:r w:rsidRPr="00A4082E">
        <w:rPr>
          <w:rStyle w:val="Nadruk"/>
          <w:rFonts w:ascii="Arial" w:hAnsi="Arial" w:cs="Arial"/>
          <w:i w:val="0"/>
          <w:sz w:val="20"/>
          <w:szCs w:val="20"/>
        </w:rPr>
        <w:t>Schijndel</w:t>
      </w:r>
      <w:r w:rsidRPr="00A4082E">
        <w:rPr>
          <w:rFonts w:ascii="Arial" w:hAnsi="Arial" w:cs="Arial"/>
          <w:i/>
          <w:sz w:val="20"/>
          <w:szCs w:val="20"/>
        </w:rPr>
        <w:t>,</w:t>
      </w:r>
      <w:r w:rsidRPr="00A4082E">
        <w:rPr>
          <w:rFonts w:ascii="Arial" w:hAnsi="Arial" w:cs="Arial"/>
          <w:sz w:val="20"/>
          <w:szCs w:val="20"/>
        </w:rPr>
        <w:t xml:space="preserve"> beide beklaagd van vernieling van afsluiting, ieder veroordeeld tot 15 dagen cell. en f 25 of 3 dagen cell.</w:t>
      </w:r>
    </w:p>
    <w:p w:rsidR="00A4082E" w:rsidRDefault="00A4082E" w:rsidP="00A4082E">
      <w:pPr>
        <w:pStyle w:val="Normaalweb"/>
        <w:shd w:val="clear" w:color="auto" w:fill="FFFFFF"/>
        <w:spacing w:before="0" w:beforeAutospacing="0" w:after="0" w:afterAutospacing="0" w:line="240" w:lineRule="auto"/>
        <w:rPr>
          <w:rFonts w:ascii="Arial" w:hAnsi="Arial" w:cs="Arial"/>
          <w:sz w:val="20"/>
          <w:szCs w:val="20"/>
        </w:rPr>
      </w:pPr>
    </w:p>
    <w:p w:rsidR="00015628" w:rsidRDefault="00015628" w:rsidP="00015628">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19</w:t>
      </w:r>
      <w:r w:rsidRPr="00430EB3">
        <w:rPr>
          <w:rFonts w:ascii="Arial" w:hAnsi="Arial" w:cs="Arial"/>
          <w:b/>
          <w:sz w:val="20"/>
          <w:szCs w:val="20"/>
          <w:u w:val="single"/>
        </w:rPr>
        <w:t>-</w:t>
      </w:r>
      <w:r>
        <w:rPr>
          <w:rFonts w:ascii="Arial" w:hAnsi="Arial" w:cs="Arial"/>
          <w:b/>
          <w:sz w:val="20"/>
          <w:szCs w:val="20"/>
          <w:u w:val="single"/>
        </w:rPr>
        <w:t>10</w:t>
      </w:r>
      <w:r w:rsidRPr="00430EB3">
        <w:rPr>
          <w:rFonts w:ascii="Arial" w:hAnsi="Arial" w:cs="Arial"/>
          <w:b/>
          <w:sz w:val="20"/>
          <w:szCs w:val="20"/>
          <w:u w:val="single"/>
        </w:rPr>
        <w:t>-</w:t>
      </w:r>
      <w:r>
        <w:rPr>
          <w:rFonts w:ascii="Arial" w:hAnsi="Arial" w:cs="Arial"/>
          <w:b/>
          <w:sz w:val="20"/>
          <w:szCs w:val="20"/>
          <w:u w:val="single"/>
        </w:rPr>
        <w:t>1876</w:t>
      </w:r>
    </w:p>
    <w:p w:rsidR="00015628" w:rsidRDefault="00015628" w:rsidP="00A4082E">
      <w:pPr>
        <w:pStyle w:val="Normaalweb"/>
        <w:shd w:val="clear" w:color="auto" w:fill="FFFFFF"/>
        <w:spacing w:before="0" w:beforeAutospacing="0" w:after="0" w:afterAutospacing="0" w:line="240" w:lineRule="auto"/>
        <w:rPr>
          <w:rFonts w:ascii="Arial" w:hAnsi="Arial" w:cs="Arial"/>
          <w:sz w:val="20"/>
          <w:szCs w:val="20"/>
        </w:rPr>
      </w:pPr>
    </w:p>
    <w:p w:rsidR="00015628" w:rsidRDefault="00015628" w:rsidP="00A4082E">
      <w:pPr>
        <w:pStyle w:val="Normaalweb"/>
        <w:shd w:val="clear" w:color="auto" w:fill="FFFFFF"/>
        <w:spacing w:before="0" w:beforeAutospacing="0" w:after="0" w:afterAutospacing="0" w:line="240" w:lineRule="auto"/>
        <w:rPr>
          <w:rFonts w:ascii="Arial" w:hAnsi="Arial" w:cs="Arial"/>
          <w:sz w:val="20"/>
          <w:szCs w:val="20"/>
        </w:rPr>
      </w:pPr>
      <w:r w:rsidRPr="00015628">
        <w:rPr>
          <w:rFonts w:ascii="Arial" w:hAnsi="Arial" w:cs="Arial"/>
          <w:sz w:val="20"/>
          <w:szCs w:val="20"/>
        </w:rPr>
        <w:t>In de aanst. najaarszitting der Staten van dit gewest zullen o. a. in behandeling worden gebracht adressen van de gemeenten Beugen, Oisterwijk, Haaren, Esch, Boxtel, St. Mic</w:t>
      </w:r>
      <w:r>
        <w:rPr>
          <w:rFonts w:ascii="Arial" w:hAnsi="Arial" w:cs="Arial"/>
          <w:sz w:val="20"/>
          <w:szCs w:val="20"/>
        </w:rPr>
        <w:t>h</w:t>
      </w:r>
      <w:r w:rsidRPr="00015628">
        <w:rPr>
          <w:rFonts w:ascii="Arial" w:hAnsi="Arial" w:cs="Arial"/>
          <w:sz w:val="20"/>
          <w:szCs w:val="20"/>
        </w:rPr>
        <w:t xml:space="preserve">iels-Gestel, St. Oedenrode en </w:t>
      </w:r>
      <w:r>
        <w:rPr>
          <w:rStyle w:val="Nadruk"/>
          <w:rFonts w:ascii="Arial" w:hAnsi="Arial" w:cs="Arial"/>
          <w:i w:val="0"/>
          <w:sz w:val="20"/>
          <w:szCs w:val="20"/>
        </w:rPr>
        <w:t xml:space="preserve">Schijndel </w:t>
      </w:r>
      <w:r w:rsidRPr="00015628">
        <w:rPr>
          <w:rFonts w:ascii="Arial" w:hAnsi="Arial" w:cs="Arial"/>
          <w:sz w:val="20"/>
          <w:szCs w:val="20"/>
        </w:rPr>
        <w:t>om subsidie in de kosten van aanl</w:t>
      </w:r>
      <w:r>
        <w:rPr>
          <w:rFonts w:ascii="Arial" w:hAnsi="Arial" w:cs="Arial"/>
          <w:sz w:val="20"/>
          <w:szCs w:val="20"/>
        </w:rPr>
        <w:t>eg</w:t>
      </w:r>
      <w:r w:rsidRPr="00015628">
        <w:rPr>
          <w:rFonts w:ascii="Arial" w:hAnsi="Arial" w:cs="Arial"/>
          <w:sz w:val="20"/>
          <w:szCs w:val="20"/>
        </w:rPr>
        <w:t xml:space="preserve"> van gemeentekunstwegen; verzoeken van de gemeenten Veghel en Standdaarbuiten om overneming van gedeelten prov. wegen; een verzoek van het gemeentebestuur van Zevenbergen om vergunning tot het beplanten van een gedeel</w:t>
      </w:r>
      <w:r>
        <w:rPr>
          <w:rFonts w:ascii="Arial" w:hAnsi="Arial" w:cs="Arial"/>
          <w:sz w:val="20"/>
          <w:szCs w:val="20"/>
        </w:rPr>
        <w:t>-</w:t>
      </w:r>
      <w:r w:rsidRPr="00015628">
        <w:rPr>
          <w:rFonts w:ascii="Arial" w:hAnsi="Arial" w:cs="Arial"/>
          <w:sz w:val="20"/>
          <w:szCs w:val="20"/>
        </w:rPr>
        <w:t>te van den prov. weg aldaar; ontwerpen tot wijziging der bijzondere reglementen voor den binnen</w:t>
      </w:r>
      <w:r>
        <w:rPr>
          <w:rFonts w:ascii="Arial" w:hAnsi="Arial" w:cs="Arial"/>
          <w:sz w:val="20"/>
          <w:szCs w:val="20"/>
        </w:rPr>
        <w:t>-</w:t>
      </w:r>
      <w:r w:rsidRPr="00015628">
        <w:rPr>
          <w:rFonts w:ascii="Arial" w:hAnsi="Arial" w:cs="Arial"/>
          <w:sz w:val="20"/>
          <w:szCs w:val="20"/>
        </w:rPr>
        <w:t>polder van Vlijmen en den polder van Oss, alsmede een voorstel van Ged. Staten tot verd</w:t>
      </w:r>
      <w:r>
        <w:rPr>
          <w:rFonts w:ascii="Arial" w:hAnsi="Arial" w:cs="Arial"/>
          <w:sz w:val="20"/>
          <w:szCs w:val="20"/>
        </w:rPr>
        <w:t>ee</w:t>
      </w:r>
      <w:r w:rsidRPr="00015628">
        <w:rPr>
          <w:rFonts w:ascii="Arial" w:hAnsi="Arial" w:cs="Arial"/>
          <w:sz w:val="20"/>
          <w:szCs w:val="20"/>
        </w:rPr>
        <w:t>ling eener som van f</w:t>
      </w:r>
      <w:r>
        <w:rPr>
          <w:rFonts w:ascii="Arial" w:hAnsi="Arial" w:cs="Arial"/>
          <w:sz w:val="20"/>
          <w:szCs w:val="20"/>
        </w:rPr>
        <w:t xml:space="preserve"> 2</w:t>
      </w:r>
      <w:r w:rsidRPr="00015628">
        <w:rPr>
          <w:rFonts w:ascii="Arial" w:hAnsi="Arial" w:cs="Arial"/>
          <w:sz w:val="20"/>
          <w:szCs w:val="20"/>
        </w:rPr>
        <w:t>080 voor bijdragen ten behoeve der teekenscholen.</w:t>
      </w:r>
    </w:p>
    <w:p w:rsidR="00015628" w:rsidRPr="00015628" w:rsidRDefault="00015628" w:rsidP="00A4082E">
      <w:pPr>
        <w:pStyle w:val="Normaalweb"/>
        <w:shd w:val="clear" w:color="auto" w:fill="FFFFFF"/>
        <w:spacing w:before="0" w:beforeAutospacing="0" w:after="0" w:afterAutospacing="0" w:line="240" w:lineRule="auto"/>
        <w:rPr>
          <w:rFonts w:ascii="Arial" w:hAnsi="Arial" w:cs="Arial"/>
          <w:sz w:val="20"/>
          <w:szCs w:val="20"/>
        </w:rPr>
      </w:pPr>
    </w:p>
    <w:p w:rsidR="000D313A" w:rsidRDefault="000D313A" w:rsidP="000D313A">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sidR="00015628">
        <w:rPr>
          <w:rFonts w:ascii="Arial" w:hAnsi="Arial" w:cs="Arial"/>
          <w:b/>
          <w:sz w:val="20"/>
          <w:szCs w:val="20"/>
          <w:u w:val="single"/>
        </w:rPr>
        <w:t>21</w:t>
      </w:r>
      <w:r w:rsidRPr="00430EB3">
        <w:rPr>
          <w:rFonts w:ascii="Arial" w:hAnsi="Arial" w:cs="Arial"/>
          <w:b/>
          <w:sz w:val="20"/>
          <w:szCs w:val="20"/>
          <w:u w:val="single"/>
        </w:rPr>
        <w:t>-</w:t>
      </w:r>
      <w:r>
        <w:rPr>
          <w:rFonts w:ascii="Arial" w:hAnsi="Arial" w:cs="Arial"/>
          <w:b/>
          <w:sz w:val="20"/>
          <w:szCs w:val="20"/>
          <w:u w:val="single"/>
        </w:rPr>
        <w:t>10</w:t>
      </w:r>
      <w:r w:rsidRPr="00430EB3">
        <w:rPr>
          <w:rFonts w:ascii="Arial" w:hAnsi="Arial" w:cs="Arial"/>
          <w:b/>
          <w:sz w:val="20"/>
          <w:szCs w:val="20"/>
          <w:u w:val="single"/>
        </w:rPr>
        <w:t>-</w:t>
      </w:r>
      <w:r>
        <w:rPr>
          <w:rFonts w:ascii="Arial" w:hAnsi="Arial" w:cs="Arial"/>
          <w:b/>
          <w:sz w:val="20"/>
          <w:szCs w:val="20"/>
          <w:u w:val="single"/>
        </w:rPr>
        <w:t>1876</w:t>
      </w:r>
    </w:p>
    <w:p w:rsidR="000D313A" w:rsidRDefault="000D313A" w:rsidP="000D313A">
      <w:pPr>
        <w:pStyle w:val="Normaalweb"/>
        <w:shd w:val="clear" w:color="auto" w:fill="FFFFFF"/>
        <w:spacing w:before="0" w:beforeAutospacing="0" w:after="0" w:afterAutospacing="0" w:line="240" w:lineRule="auto"/>
        <w:rPr>
          <w:rFonts w:ascii="Arial" w:hAnsi="Arial" w:cs="Arial"/>
          <w:sz w:val="20"/>
          <w:szCs w:val="20"/>
        </w:rPr>
      </w:pPr>
    </w:p>
    <w:p w:rsidR="000D313A" w:rsidRDefault="000D313A" w:rsidP="000D313A">
      <w:pPr>
        <w:pStyle w:val="Normaalweb"/>
        <w:shd w:val="clear" w:color="auto" w:fill="FFFFFF"/>
        <w:spacing w:before="0" w:beforeAutospacing="0" w:after="0" w:afterAutospacing="0" w:line="240" w:lineRule="auto"/>
        <w:rPr>
          <w:rFonts w:ascii="Arial" w:hAnsi="Arial" w:cs="Arial"/>
          <w:sz w:val="20"/>
          <w:szCs w:val="20"/>
        </w:rPr>
      </w:pPr>
      <w:r>
        <w:rPr>
          <w:rFonts w:ascii="Arial" w:hAnsi="Arial" w:cs="Arial"/>
          <w:sz w:val="20"/>
          <w:szCs w:val="20"/>
        </w:rPr>
        <w:t>Arr. Rechtbank ´s Hertogenbosch.</w:t>
      </w:r>
    </w:p>
    <w:p w:rsidR="000D313A" w:rsidRDefault="000D313A" w:rsidP="000D313A">
      <w:pPr>
        <w:pStyle w:val="Normaalweb"/>
        <w:shd w:val="clear" w:color="auto" w:fill="FFFFFF"/>
        <w:spacing w:before="0" w:beforeAutospacing="0" w:after="0" w:afterAutospacing="0" w:line="240" w:lineRule="auto"/>
        <w:rPr>
          <w:rFonts w:ascii="Arial" w:hAnsi="Arial" w:cs="Arial"/>
          <w:sz w:val="20"/>
          <w:szCs w:val="20"/>
        </w:rPr>
      </w:pPr>
      <w:r>
        <w:rPr>
          <w:rFonts w:ascii="Arial" w:hAnsi="Arial" w:cs="Arial"/>
          <w:sz w:val="20"/>
          <w:szCs w:val="20"/>
        </w:rPr>
        <w:t>Zittting van Dinsdag 17 Okt. 1876.</w:t>
      </w:r>
    </w:p>
    <w:p w:rsidR="000D313A" w:rsidRDefault="000D313A" w:rsidP="000D313A">
      <w:pPr>
        <w:pStyle w:val="Normaalweb"/>
        <w:shd w:val="clear" w:color="auto" w:fill="FFFFFF"/>
        <w:spacing w:before="0" w:beforeAutospacing="0" w:after="0" w:afterAutospacing="0" w:line="240" w:lineRule="auto"/>
        <w:rPr>
          <w:rFonts w:ascii="Arial" w:hAnsi="Arial" w:cs="Arial"/>
          <w:sz w:val="20"/>
          <w:szCs w:val="20"/>
        </w:rPr>
      </w:pPr>
      <w:r w:rsidRPr="000D313A">
        <w:rPr>
          <w:rFonts w:ascii="Arial" w:hAnsi="Arial" w:cs="Arial"/>
          <w:sz w:val="20"/>
          <w:szCs w:val="20"/>
        </w:rPr>
        <w:t xml:space="preserve">Uitspraken in Zaken het O. M. tegen: E. v. R., tc </w:t>
      </w:r>
      <w:r w:rsidRPr="000D313A">
        <w:rPr>
          <w:rStyle w:val="Nadruk"/>
          <w:rFonts w:ascii="Arial" w:hAnsi="Arial" w:cs="Arial"/>
          <w:i w:val="0"/>
          <w:sz w:val="20"/>
          <w:szCs w:val="20"/>
        </w:rPr>
        <w:t>Schijndel</w:t>
      </w:r>
      <w:r w:rsidRPr="000D313A">
        <w:rPr>
          <w:rFonts w:ascii="Arial" w:hAnsi="Arial" w:cs="Arial"/>
          <w:i/>
          <w:sz w:val="20"/>
          <w:szCs w:val="20"/>
        </w:rPr>
        <w:t>,</w:t>
      </w:r>
      <w:r w:rsidRPr="000D313A">
        <w:rPr>
          <w:rFonts w:ascii="Arial" w:hAnsi="Arial" w:cs="Arial"/>
          <w:sz w:val="20"/>
          <w:szCs w:val="20"/>
        </w:rPr>
        <w:t xml:space="preserve"> beklaagd vau beleediging van een bedienend beambte, veroordeeld tot f 15 boete of 3 dagen cell.</w:t>
      </w:r>
    </w:p>
    <w:p w:rsidR="000D313A" w:rsidRPr="000D313A" w:rsidRDefault="000D313A" w:rsidP="000D313A">
      <w:pPr>
        <w:pStyle w:val="Normaalweb"/>
        <w:shd w:val="clear" w:color="auto" w:fill="FFFFFF"/>
        <w:spacing w:before="0" w:beforeAutospacing="0" w:after="0" w:afterAutospacing="0" w:line="240" w:lineRule="auto"/>
        <w:rPr>
          <w:rFonts w:ascii="Arial" w:hAnsi="Arial" w:cs="Arial"/>
          <w:sz w:val="20"/>
          <w:szCs w:val="20"/>
        </w:rPr>
      </w:pPr>
    </w:p>
    <w:p w:rsidR="00A63E20" w:rsidRPr="001A1C84" w:rsidRDefault="00A63E20" w:rsidP="00A63E20">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Het Nieuws van de Dag 30-10-1876</w:t>
      </w:r>
    </w:p>
    <w:p w:rsidR="00A63E20" w:rsidRPr="001A1C84" w:rsidRDefault="00A63E20" w:rsidP="0019601E">
      <w:pPr>
        <w:shd w:val="clear" w:color="auto" w:fill="FFFFFF"/>
        <w:rPr>
          <w:rFonts w:ascii="Arial" w:hAnsi="Arial" w:cs="Arial"/>
          <w:sz w:val="20"/>
          <w:szCs w:val="20"/>
        </w:rPr>
      </w:pPr>
    </w:p>
    <w:p w:rsidR="00A63E20" w:rsidRPr="001A1C84" w:rsidRDefault="00A63E20" w:rsidP="0019601E">
      <w:pPr>
        <w:shd w:val="clear" w:color="auto" w:fill="FFFFFF"/>
        <w:rPr>
          <w:rFonts w:ascii="Arial" w:hAnsi="Arial" w:cs="Arial"/>
          <w:sz w:val="20"/>
          <w:szCs w:val="20"/>
        </w:rPr>
      </w:pPr>
      <w:r w:rsidRPr="001A1C84">
        <w:rPr>
          <w:rFonts w:ascii="Arial" w:hAnsi="Arial" w:cs="Arial"/>
          <w:sz w:val="20"/>
          <w:szCs w:val="20"/>
        </w:rPr>
        <w:t>Eene koe te Schijndel heeft een 15jarig meisje zoodanig gestooten, dat het kind aan de verwondingen bezweken is.</w:t>
      </w:r>
    </w:p>
    <w:p w:rsidR="00A749AE" w:rsidRDefault="00A749AE">
      <w:pPr>
        <w:rPr>
          <w:rFonts w:ascii="Arial" w:eastAsia="Times New Roman" w:hAnsi="Arial" w:cs="Arial"/>
          <w:b/>
          <w:bCs/>
          <w:sz w:val="20"/>
          <w:szCs w:val="20"/>
          <w:u w:val="single"/>
          <w:lang w:eastAsia="nl-NL"/>
        </w:rPr>
      </w:pPr>
    </w:p>
    <w:p w:rsidR="00991AB5" w:rsidRDefault="00991AB5" w:rsidP="00991AB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04</w:t>
      </w:r>
      <w:r w:rsidRPr="00430EB3">
        <w:rPr>
          <w:rFonts w:ascii="Arial" w:hAnsi="Arial" w:cs="Arial"/>
          <w:b/>
          <w:sz w:val="20"/>
          <w:szCs w:val="20"/>
          <w:u w:val="single"/>
        </w:rPr>
        <w:t>-</w:t>
      </w:r>
      <w:r>
        <w:rPr>
          <w:rFonts w:ascii="Arial" w:hAnsi="Arial" w:cs="Arial"/>
          <w:b/>
          <w:sz w:val="20"/>
          <w:szCs w:val="20"/>
          <w:u w:val="single"/>
        </w:rPr>
        <w:t>11</w:t>
      </w:r>
      <w:r w:rsidRPr="00430EB3">
        <w:rPr>
          <w:rFonts w:ascii="Arial" w:hAnsi="Arial" w:cs="Arial"/>
          <w:b/>
          <w:sz w:val="20"/>
          <w:szCs w:val="20"/>
          <w:u w:val="single"/>
        </w:rPr>
        <w:t>-</w:t>
      </w:r>
      <w:r>
        <w:rPr>
          <w:rFonts w:ascii="Arial" w:hAnsi="Arial" w:cs="Arial"/>
          <w:b/>
          <w:sz w:val="20"/>
          <w:szCs w:val="20"/>
          <w:u w:val="single"/>
        </w:rPr>
        <w:t>1876</w:t>
      </w:r>
    </w:p>
    <w:p w:rsidR="00991AB5" w:rsidRDefault="00991AB5" w:rsidP="00991AB5">
      <w:pPr>
        <w:pStyle w:val="Normaalweb"/>
        <w:shd w:val="clear" w:color="auto" w:fill="FFFFFF"/>
        <w:spacing w:before="0" w:beforeAutospacing="0" w:after="0" w:afterAutospacing="0" w:line="240" w:lineRule="auto"/>
        <w:rPr>
          <w:rFonts w:ascii="Arial" w:hAnsi="Arial" w:cs="Arial"/>
          <w:sz w:val="20"/>
          <w:szCs w:val="20"/>
        </w:rPr>
      </w:pPr>
    </w:p>
    <w:p w:rsidR="00991AB5" w:rsidRDefault="00991AB5" w:rsidP="00991AB5">
      <w:pPr>
        <w:pStyle w:val="Normaalweb"/>
        <w:shd w:val="clear" w:color="auto" w:fill="FFFFFF"/>
        <w:spacing w:before="0" w:beforeAutospacing="0" w:after="0" w:afterAutospacing="0" w:line="240" w:lineRule="auto"/>
        <w:rPr>
          <w:rFonts w:ascii="Arial" w:hAnsi="Arial" w:cs="Arial"/>
          <w:sz w:val="20"/>
          <w:szCs w:val="20"/>
        </w:rPr>
      </w:pPr>
      <w:r>
        <w:rPr>
          <w:rFonts w:ascii="Arial" w:hAnsi="Arial" w:cs="Arial"/>
          <w:sz w:val="20"/>
          <w:szCs w:val="20"/>
        </w:rPr>
        <w:t>Arr. Rechtbank ´s Hertogenbosch.</w:t>
      </w:r>
    </w:p>
    <w:p w:rsidR="00991AB5" w:rsidRDefault="00991AB5" w:rsidP="00991AB5">
      <w:pPr>
        <w:pStyle w:val="Normaalweb"/>
        <w:shd w:val="clear" w:color="auto" w:fill="FFFFFF"/>
        <w:spacing w:before="0" w:beforeAutospacing="0" w:after="0" w:afterAutospacing="0" w:line="240" w:lineRule="auto"/>
        <w:rPr>
          <w:rFonts w:ascii="Arial" w:hAnsi="Arial" w:cs="Arial"/>
          <w:sz w:val="20"/>
          <w:szCs w:val="20"/>
        </w:rPr>
      </w:pPr>
      <w:r>
        <w:rPr>
          <w:rFonts w:ascii="Arial" w:hAnsi="Arial" w:cs="Arial"/>
          <w:sz w:val="20"/>
          <w:szCs w:val="20"/>
        </w:rPr>
        <w:t>Zittting van Dinsdag 17 Okt. 1876.</w:t>
      </w:r>
    </w:p>
    <w:p w:rsidR="00991AB5" w:rsidRDefault="00991AB5" w:rsidP="00991AB5">
      <w:pPr>
        <w:rPr>
          <w:rFonts w:ascii="Arial" w:hAnsi="Arial" w:cs="Arial"/>
          <w:sz w:val="20"/>
          <w:szCs w:val="20"/>
        </w:rPr>
      </w:pPr>
      <w:r w:rsidRPr="000D313A">
        <w:rPr>
          <w:rFonts w:ascii="Arial" w:hAnsi="Arial" w:cs="Arial"/>
          <w:sz w:val="20"/>
          <w:szCs w:val="20"/>
        </w:rPr>
        <w:t>Uitspraken in Zaken het O. M. tegen:</w:t>
      </w:r>
      <w:r w:rsidRPr="00991AB5">
        <w:t xml:space="preserve"> </w:t>
      </w:r>
      <w:r w:rsidRPr="00991AB5">
        <w:rPr>
          <w:rFonts w:ascii="Arial" w:hAnsi="Arial" w:cs="Arial"/>
          <w:sz w:val="20"/>
          <w:szCs w:val="20"/>
        </w:rPr>
        <w:t xml:space="preserve">E. S., te </w:t>
      </w:r>
      <w:r w:rsidRPr="00991AB5">
        <w:rPr>
          <w:rStyle w:val="Nadruk"/>
          <w:rFonts w:ascii="Arial" w:hAnsi="Arial" w:cs="Arial"/>
          <w:i w:val="0"/>
          <w:sz w:val="20"/>
          <w:szCs w:val="20"/>
        </w:rPr>
        <w:t>Schijndel</w:t>
      </w:r>
      <w:r w:rsidRPr="00991AB5">
        <w:rPr>
          <w:rFonts w:ascii="Arial" w:hAnsi="Arial" w:cs="Arial"/>
          <w:sz w:val="20"/>
          <w:szCs w:val="20"/>
        </w:rPr>
        <w:t>, beklaagd van diefstal, veroordeeld tot f 5 boete of 1 dag cell.</w:t>
      </w:r>
    </w:p>
    <w:p w:rsidR="00991AB5" w:rsidRDefault="00991AB5" w:rsidP="00991AB5">
      <w:pPr>
        <w:rPr>
          <w:rFonts w:ascii="Arial" w:hAnsi="Arial" w:cs="Arial"/>
          <w:sz w:val="20"/>
          <w:szCs w:val="20"/>
        </w:rPr>
      </w:pPr>
    </w:p>
    <w:p w:rsidR="00991AB5" w:rsidRDefault="00991AB5" w:rsidP="00991AB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11</w:t>
      </w:r>
      <w:r w:rsidRPr="00430EB3">
        <w:rPr>
          <w:rFonts w:ascii="Arial" w:hAnsi="Arial" w:cs="Arial"/>
          <w:b/>
          <w:sz w:val="20"/>
          <w:szCs w:val="20"/>
          <w:u w:val="single"/>
        </w:rPr>
        <w:t>-</w:t>
      </w:r>
      <w:r>
        <w:rPr>
          <w:rFonts w:ascii="Arial" w:hAnsi="Arial" w:cs="Arial"/>
          <w:b/>
          <w:sz w:val="20"/>
          <w:szCs w:val="20"/>
          <w:u w:val="single"/>
        </w:rPr>
        <w:t>11</w:t>
      </w:r>
      <w:r w:rsidRPr="00430EB3">
        <w:rPr>
          <w:rFonts w:ascii="Arial" w:hAnsi="Arial" w:cs="Arial"/>
          <w:b/>
          <w:sz w:val="20"/>
          <w:szCs w:val="20"/>
          <w:u w:val="single"/>
        </w:rPr>
        <w:t>-</w:t>
      </w:r>
      <w:r>
        <w:rPr>
          <w:rFonts w:ascii="Arial" w:hAnsi="Arial" w:cs="Arial"/>
          <w:b/>
          <w:sz w:val="20"/>
          <w:szCs w:val="20"/>
          <w:u w:val="single"/>
        </w:rPr>
        <w:t>1876</w:t>
      </w:r>
    </w:p>
    <w:p w:rsidR="00991AB5" w:rsidRDefault="00991AB5" w:rsidP="00991AB5">
      <w:pPr>
        <w:rPr>
          <w:rFonts w:ascii="Arial" w:hAnsi="Arial" w:cs="Arial"/>
          <w:sz w:val="20"/>
          <w:szCs w:val="20"/>
        </w:rPr>
      </w:pPr>
    </w:p>
    <w:p w:rsidR="00991AB5" w:rsidRDefault="00991AB5" w:rsidP="00991AB5">
      <w:pPr>
        <w:rPr>
          <w:rFonts w:ascii="Arial" w:hAnsi="Arial" w:cs="Arial"/>
          <w:sz w:val="20"/>
          <w:szCs w:val="20"/>
        </w:rPr>
      </w:pPr>
      <w:r>
        <w:rPr>
          <w:rFonts w:ascii="Arial" w:hAnsi="Arial" w:cs="Arial"/>
          <w:sz w:val="20"/>
          <w:szCs w:val="20"/>
        </w:rPr>
        <w:t>Provinciale Staten van Noord Brabant.</w:t>
      </w:r>
    </w:p>
    <w:p w:rsidR="00991AB5" w:rsidRDefault="00991AB5" w:rsidP="00991AB5">
      <w:pPr>
        <w:rPr>
          <w:rFonts w:ascii="Arial" w:hAnsi="Arial" w:cs="Arial"/>
          <w:sz w:val="20"/>
          <w:szCs w:val="20"/>
        </w:rPr>
      </w:pPr>
      <w:r>
        <w:rPr>
          <w:rFonts w:ascii="Arial" w:hAnsi="Arial" w:cs="Arial"/>
          <w:sz w:val="20"/>
          <w:szCs w:val="20"/>
        </w:rPr>
        <w:t>Najaarsvergadering van 1876.</w:t>
      </w:r>
    </w:p>
    <w:p w:rsidR="00991AB5" w:rsidRDefault="00991AB5" w:rsidP="00991AB5">
      <w:pPr>
        <w:rPr>
          <w:rFonts w:ascii="Arial" w:hAnsi="Arial" w:cs="Arial"/>
          <w:sz w:val="20"/>
          <w:szCs w:val="20"/>
        </w:rPr>
      </w:pPr>
      <w:r>
        <w:rPr>
          <w:rFonts w:ascii="Arial" w:hAnsi="Arial" w:cs="Arial"/>
          <w:sz w:val="20"/>
          <w:szCs w:val="20"/>
        </w:rPr>
        <w:t>Zitting van Woensdag 8 November.</w:t>
      </w:r>
    </w:p>
    <w:p w:rsidR="00991AB5" w:rsidRPr="00991AB5" w:rsidRDefault="00991AB5" w:rsidP="00991AB5">
      <w:pPr>
        <w:rPr>
          <w:rFonts w:ascii="Arial" w:eastAsia="Times New Roman" w:hAnsi="Arial" w:cs="Arial"/>
          <w:sz w:val="20"/>
          <w:szCs w:val="20"/>
          <w:lang w:eastAsia="nl-NL"/>
        </w:rPr>
      </w:pPr>
      <w:r w:rsidRPr="00991AB5">
        <w:rPr>
          <w:rFonts w:ascii="Arial" w:eastAsia="Times New Roman" w:hAnsi="Arial" w:cs="Arial"/>
          <w:sz w:val="20"/>
          <w:szCs w:val="20"/>
          <w:lang w:eastAsia="nl-NL"/>
        </w:rPr>
        <w:t xml:space="preserve">De heer Pompen brengt, namens de 5e afdeeling, rapport uit op een verzoekschrift van de gemeenten Boxtel, St. Michiels-Gestel, St. Oedenrode en </w:t>
      </w:r>
      <w:r w:rsidRPr="00991AB5">
        <w:rPr>
          <w:rFonts w:ascii="Arial" w:eastAsia="Times New Roman" w:hAnsi="Arial" w:cs="Arial"/>
          <w:iCs/>
          <w:sz w:val="20"/>
          <w:szCs w:val="20"/>
          <w:lang w:eastAsia="nl-NL"/>
        </w:rPr>
        <w:t>Schijndel</w:t>
      </w:r>
      <w:r w:rsidRPr="00991AB5">
        <w:rPr>
          <w:rFonts w:ascii="Arial" w:eastAsia="Times New Roman" w:hAnsi="Arial" w:cs="Arial"/>
          <w:sz w:val="20"/>
          <w:szCs w:val="20"/>
          <w:lang w:eastAsia="nl-NL"/>
        </w:rPr>
        <w:t xml:space="preserve"> om een prov. subsidie van 75 % voor een aan te leggen klinkerweg van St. Michiels-Gestel over Gemonde</w:t>
      </w:r>
      <w:r w:rsidRPr="00991AB5">
        <w:rPr>
          <w:rFonts w:ascii="Times New Roman" w:eastAsia="Times New Roman" w:hAnsi="Times New Roman" w:cs="Times New Roman"/>
          <w:sz w:val="24"/>
          <w:szCs w:val="24"/>
          <w:lang w:eastAsia="nl-NL"/>
        </w:rPr>
        <w:t xml:space="preserve"> naar </w:t>
      </w:r>
      <w:r w:rsidRPr="00991AB5">
        <w:rPr>
          <w:rFonts w:ascii="Arial" w:eastAsia="Times New Roman" w:hAnsi="Arial" w:cs="Arial"/>
          <w:sz w:val="20"/>
          <w:szCs w:val="20"/>
          <w:lang w:eastAsia="nl-NL"/>
        </w:rPr>
        <w:t>Boxtel. Conclusie: de bijdrage te b</w:t>
      </w:r>
      <w:r>
        <w:rPr>
          <w:rFonts w:ascii="Arial" w:eastAsia="Times New Roman" w:hAnsi="Arial" w:cs="Arial"/>
          <w:sz w:val="20"/>
          <w:szCs w:val="20"/>
          <w:lang w:eastAsia="nl-NL"/>
        </w:rPr>
        <w:t>epalen op 50 %.</w:t>
      </w:r>
    </w:p>
    <w:p w:rsidR="009B598F" w:rsidRDefault="009B598F" w:rsidP="009B598F">
      <w:pPr>
        <w:shd w:val="clear" w:color="auto" w:fill="FFFFFF"/>
        <w:rPr>
          <w:rFonts w:ascii="Arial" w:hAnsi="Arial" w:cs="Arial"/>
          <w:b/>
          <w:sz w:val="20"/>
          <w:szCs w:val="20"/>
          <w:u w:val="single"/>
        </w:rPr>
      </w:pPr>
    </w:p>
    <w:p w:rsidR="009B598F" w:rsidRDefault="009B598F" w:rsidP="009B598F">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14</w:t>
      </w:r>
      <w:r w:rsidRPr="00430EB3">
        <w:rPr>
          <w:rFonts w:ascii="Arial" w:hAnsi="Arial" w:cs="Arial"/>
          <w:b/>
          <w:sz w:val="20"/>
          <w:szCs w:val="20"/>
          <w:u w:val="single"/>
        </w:rPr>
        <w:t>-</w:t>
      </w:r>
      <w:r>
        <w:rPr>
          <w:rFonts w:ascii="Arial" w:hAnsi="Arial" w:cs="Arial"/>
          <w:b/>
          <w:sz w:val="20"/>
          <w:szCs w:val="20"/>
          <w:u w:val="single"/>
        </w:rPr>
        <w:t>11</w:t>
      </w:r>
      <w:r w:rsidRPr="00430EB3">
        <w:rPr>
          <w:rFonts w:ascii="Arial" w:hAnsi="Arial" w:cs="Arial"/>
          <w:b/>
          <w:sz w:val="20"/>
          <w:szCs w:val="20"/>
          <w:u w:val="single"/>
        </w:rPr>
        <w:t>-</w:t>
      </w:r>
      <w:r>
        <w:rPr>
          <w:rFonts w:ascii="Arial" w:hAnsi="Arial" w:cs="Arial"/>
          <w:b/>
          <w:sz w:val="20"/>
          <w:szCs w:val="20"/>
          <w:u w:val="single"/>
        </w:rPr>
        <w:t>1876</w:t>
      </w:r>
    </w:p>
    <w:p w:rsidR="009B598F" w:rsidRDefault="009B598F" w:rsidP="009B598F">
      <w:pPr>
        <w:rPr>
          <w:rFonts w:ascii="Arial" w:hAnsi="Arial" w:cs="Arial"/>
          <w:sz w:val="20"/>
          <w:szCs w:val="20"/>
        </w:rPr>
      </w:pPr>
    </w:p>
    <w:p w:rsidR="009B598F" w:rsidRDefault="009B598F" w:rsidP="009B598F">
      <w:pPr>
        <w:rPr>
          <w:rFonts w:ascii="Arial" w:hAnsi="Arial" w:cs="Arial"/>
          <w:sz w:val="20"/>
          <w:szCs w:val="20"/>
        </w:rPr>
      </w:pPr>
      <w:r>
        <w:rPr>
          <w:rFonts w:ascii="Arial" w:hAnsi="Arial" w:cs="Arial"/>
          <w:sz w:val="20"/>
          <w:szCs w:val="20"/>
        </w:rPr>
        <w:t>Provinciale Staten van Noord Brabant.</w:t>
      </w:r>
    </w:p>
    <w:p w:rsidR="009B598F" w:rsidRDefault="009B598F" w:rsidP="009B598F">
      <w:pPr>
        <w:rPr>
          <w:rFonts w:ascii="Arial" w:hAnsi="Arial" w:cs="Arial"/>
          <w:sz w:val="20"/>
          <w:szCs w:val="20"/>
        </w:rPr>
      </w:pPr>
      <w:r>
        <w:rPr>
          <w:rFonts w:ascii="Arial" w:hAnsi="Arial" w:cs="Arial"/>
          <w:sz w:val="20"/>
          <w:szCs w:val="20"/>
        </w:rPr>
        <w:t>Najaarsvergadering van 1876.</w:t>
      </w:r>
    </w:p>
    <w:p w:rsidR="009B598F" w:rsidRDefault="009B598F" w:rsidP="009B598F">
      <w:pPr>
        <w:rPr>
          <w:rFonts w:ascii="Arial" w:hAnsi="Arial" w:cs="Arial"/>
          <w:sz w:val="20"/>
          <w:szCs w:val="20"/>
        </w:rPr>
      </w:pPr>
      <w:r>
        <w:rPr>
          <w:rFonts w:ascii="Arial" w:hAnsi="Arial" w:cs="Arial"/>
          <w:sz w:val="20"/>
          <w:szCs w:val="20"/>
        </w:rPr>
        <w:t>Zitting van Vrijdag 10 November.</w:t>
      </w:r>
    </w:p>
    <w:p w:rsidR="009B598F" w:rsidRDefault="009B598F" w:rsidP="009B598F">
      <w:pPr>
        <w:rPr>
          <w:rFonts w:ascii="Arial" w:hAnsi="Arial" w:cs="Arial"/>
          <w:sz w:val="20"/>
          <w:szCs w:val="20"/>
        </w:rPr>
      </w:pPr>
      <w:r w:rsidRPr="009B598F">
        <w:rPr>
          <w:rFonts w:ascii="Arial" w:hAnsi="Arial" w:cs="Arial"/>
          <w:sz w:val="20"/>
          <w:szCs w:val="20"/>
        </w:rPr>
        <w:t xml:space="preserve">De heer </w:t>
      </w:r>
      <w:r>
        <w:rPr>
          <w:rFonts w:ascii="Arial" w:hAnsi="Arial" w:cs="Arial"/>
          <w:sz w:val="20"/>
          <w:szCs w:val="20"/>
        </w:rPr>
        <w:t xml:space="preserve">Van </w:t>
      </w:r>
      <w:r w:rsidRPr="009B598F">
        <w:rPr>
          <w:rFonts w:ascii="Arial" w:hAnsi="Arial" w:cs="Arial"/>
          <w:sz w:val="20"/>
          <w:szCs w:val="20"/>
        </w:rPr>
        <w:t>Hombergh brengt, namens de 2e afd., verslag uit op een verzoekschrift van de gemeentebesturen van Boxtel, St.-Michiels</w:t>
      </w:r>
      <w:r>
        <w:rPr>
          <w:rFonts w:ascii="Arial" w:hAnsi="Arial" w:cs="Arial"/>
          <w:sz w:val="20"/>
          <w:szCs w:val="20"/>
        </w:rPr>
        <w:t>g</w:t>
      </w:r>
      <w:r w:rsidRPr="009B598F">
        <w:rPr>
          <w:rFonts w:ascii="Arial" w:hAnsi="Arial" w:cs="Arial"/>
          <w:sz w:val="20"/>
          <w:szCs w:val="20"/>
        </w:rPr>
        <w:t xml:space="preserve">estel, St.-Oedenrode en </w:t>
      </w:r>
      <w:r w:rsidRPr="009B598F">
        <w:rPr>
          <w:rStyle w:val="Nadruk"/>
          <w:rFonts w:ascii="Arial" w:hAnsi="Arial" w:cs="Arial"/>
          <w:i w:val="0"/>
          <w:sz w:val="20"/>
          <w:szCs w:val="20"/>
        </w:rPr>
        <w:t>Schijndel</w:t>
      </w:r>
      <w:r w:rsidRPr="009B598F">
        <w:rPr>
          <w:rFonts w:ascii="Arial" w:hAnsi="Arial" w:cs="Arial"/>
          <w:i/>
          <w:sz w:val="20"/>
          <w:szCs w:val="20"/>
        </w:rPr>
        <w:t>,</w:t>
      </w:r>
      <w:r w:rsidRPr="009B598F">
        <w:rPr>
          <w:rFonts w:ascii="Arial" w:hAnsi="Arial" w:cs="Arial"/>
          <w:sz w:val="20"/>
          <w:szCs w:val="20"/>
        </w:rPr>
        <w:t xml:space="preserve"> vragende een prov. bijdrage van 75 pCt. in 't aanleggen van een bestrating van St.</w:t>
      </w:r>
      <w:r>
        <w:rPr>
          <w:rFonts w:ascii="Arial" w:hAnsi="Arial" w:cs="Arial"/>
          <w:sz w:val="20"/>
          <w:szCs w:val="20"/>
        </w:rPr>
        <w:t xml:space="preserve"> </w:t>
      </w:r>
      <w:r w:rsidRPr="009B598F">
        <w:rPr>
          <w:rFonts w:ascii="Arial" w:hAnsi="Arial" w:cs="Arial"/>
          <w:sz w:val="20"/>
          <w:szCs w:val="20"/>
        </w:rPr>
        <w:t xml:space="preserve">Michiels-Gestel over Gemonde naar Boxtel. </w:t>
      </w:r>
      <w:r>
        <w:rPr>
          <w:rFonts w:ascii="Arial" w:hAnsi="Arial" w:cs="Arial"/>
          <w:sz w:val="20"/>
          <w:szCs w:val="20"/>
        </w:rPr>
        <w:t>´t Rapport</w:t>
      </w:r>
      <w:r w:rsidRPr="009B598F">
        <w:rPr>
          <w:rFonts w:ascii="Arial" w:hAnsi="Arial" w:cs="Arial"/>
          <w:sz w:val="20"/>
          <w:szCs w:val="20"/>
        </w:rPr>
        <w:t xml:space="preserve"> strekt: een bijdrage te verleenen van </w:t>
      </w:r>
      <w:r>
        <w:rPr>
          <w:rFonts w:ascii="Arial" w:hAnsi="Arial" w:cs="Arial"/>
          <w:sz w:val="20"/>
          <w:szCs w:val="20"/>
        </w:rPr>
        <w:t>6</w:t>
      </w:r>
      <w:r w:rsidRPr="009B598F">
        <w:rPr>
          <w:rFonts w:ascii="Arial" w:hAnsi="Arial" w:cs="Arial"/>
          <w:sz w:val="20"/>
          <w:szCs w:val="20"/>
        </w:rPr>
        <w:t xml:space="preserve">0 pCt. Te behandelen na 't </w:t>
      </w:r>
      <w:r>
        <w:rPr>
          <w:rFonts w:ascii="Arial" w:hAnsi="Arial" w:cs="Arial"/>
          <w:sz w:val="20"/>
          <w:szCs w:val="20"/>
        </w:rPr>
        <w:t>voor heden aan de orde gestelde.</w:t>
      </w:r>
    </w:p>
    <w:p w:rsidR="009B598F" w:rsidRDefault="009B598F" w:rsidP="009B598F">
      <w:pPr>
        <w:rPr>
          <w:rFonts w:ascii="Arial" w:hAnsi="Arial" w:cs="Arial"/>
          <w:sz w:val="20"/>
          <w:szCs w:val="20"/>
        </w:rPr>
      </w:pPr>
    </w:p>
    <w:p w:rsidR="009B598F" w:rsidRPr="009B598F" w:rsidRDefault="009B598F" w:rsidP="009B598F">
      <w:pPr>
        <w:rPr>
          <w:rFonts w:ascii="Arial" w:hAnsi="Arial" w:cs="Arial"/>
          <w:sz w:val="20"/>
          <w:szCs w:val="20"/>
        </w:rPr>
      </w:pPr>
      <w:r w:rsidRPr="009B598F">
        <w:rPr>
          <w:rFonts w:ascii="Arial" w:hAnsi="Arial" w:cs="Arial"/>
          <w:sz w:val="20"/>
          <w:szCs w:val="20"/>
        </w:rPr>
        <w:t>'t Verslag der 4e afd. op een verzoekschrift der gemeenten Boxtel, St.</w:t>
      </w:r>
      <w:r>
        <w:rPr>
          <w:rFonts w:ascii="Arial" w:hAnsi="Arial" w:cs="Arial"/>
          <w:sz w:val="20"/>
          <w:szCs w:val="20"/>
        </w:rPr>
        <w:t xml:space="preserve"> </w:t>
      </w:r>
      <w:r w:rsidRPr="009B598F">
        <w:rPr>
          <w:rFonts w:ascii="Arial" w:hAnsi="Arial" w:cs="Arial"/>
          <w:sz w:val="20"/>
          <w:szCs w:val="20"/>
        </w:rPr>
        <w:t>Michiels-Gestel, St.</w:t>
      </w:r>
      <w:r>
        <w:rPr>
          <w:rFonts w:ascii="Arial" w:hAnsi="Arial" w:cs="Arial"/>
          <w:sz w:val="20"/>
          <w:szCs w:val="20"/>
        </w:rPr>
        <w:t xml:space="preserve"> O</w:t>
      </w:r>
      <w:r w:rsidRPr="009B598F">
        <w:rPr>
          <w:rFonts w:ascii="Arial" w:hAnsi="Arial" w:cs="Arial"/>
          <w:sz w:val="20"/>
          <w:szCs w:val="20"/>
        </w:rPr>
        <w:t xml:space="preserve">edenrode en </w:t>
      </w:r>
      <w:r w:rsidRPr="009B598F">
        <w:rPr>
          <w:rStyle w:val="Nadruk"/>
          <w:rFonts w:ascii="Arial" w:hAnsi="Arial" w:cs="Arial"/>
          <w:i w:val="0"/>
          <w:sz w:val="20"/>
          <w:szCs w:val="20"/>
        </w:rPr>
        <w:t>Schijndel</w:t>
      </w:r>
      <w:r w:rsidRPr="009B598F">
        <w:rPr>
          <w:rFonts w:ascii="Arial" w:hAnsi="Arial" w:cs="Arial"/>
          <w:i/>
          <w:sz w:val="20"/>
          <w:szCs w:val="20"/>
        </w:rPr>
        <w:t xml:space="preserve"> </w:t>
      </w:r>
      <w:r w:rsidRPr="009B598F">
        <w:rPr>
          <w:rFonts w:ascii="Arial" w:hAnsi="Arial" w:cs="Arial"/>
          <w:sz w:val="20"/>
          <w:szCs w:val="20"/>
        </w:rPr>
        <w:t>om een bijdr</w:t>
      </w:r>
      <w:r>
        <w:rPr>
          <w:rFonts w:ascii="Arial" w:hAnsi="Arial" w:cs="Arial"/>
          <w:sz w:val="20"/>
          <w:szCs w:val="20"/>
        </w:rPr>
        <w:t xml:space="preserve">age voor den klinkerweg van St. </w:t>
      </w:r>
      <w:r w:rsidRPr="009B598F">
        <w:rPr>
          <w:rFonts w:ascii="Arial" w:hAnsi="Arial" w:cs="Arial"/>
          <w:sz w:val="20"/>
          <w:szCs w:val="20"/>
        </w:rPr>
        <w:t xml:space="preserve">Michiels-Gestel over Gemonde naar Boxtel. De heer Middelkoop zegt voor dit buitengewone geval wel 60 pCt. te willen verleenen. De heer Van </w:t>
      </w:r>
      <w:r>
        <w:rPr>
          <w:rFonts w:ascii="Arial" w:hAnsi="Arial" w:cs="Arial"/>
          <w:sz w:val="20"/>
          <w:szCs w:val="20"/>
        </w:rPr>
        <w:t>U</w:t>
      </w:r>
      <w:r w:rsidRPr="009B598F">
        <w:rPr>
          <w:rFonts w:ascii="Arial" w:hAnsi="Arial" w:cs="Arial"/>
          <w:sz w:val="20"/>
          <w:szCs w:val="20"/>
        </w:rPr>
        <w:t>den wijst op 't onvoldoende van de voorgestelde breedte en stelt voor die vast t</w:t>
      </w:r>
      <w:r>
        <w:rPr>
          <w:rFonts w:ascii="Arial" w:hAnsi="Arial" w:cs="Arial"/>
          <w:sz w:val="20"/>
          <w:szCs w:val="20"/>
        </w:rPr>
        <w:t>e stellen niet op 3 maar op 3</w:t>
      </w:r>
      <m:oMath>
        <m:r>
          <w:rPr>
            <w:rFonts w:ascii="Cambria Math" w:hAnsi="Cambria Math" w:cs="Arial"/>
            <w:sz w:val="20"/>
            <w:szCs w:val="20"/>
          </w:rPr>
          <m:t>½</m:t>
        </m:r>
      </m:oMath>
      <w:r w:rsidRPr="009B598F">
        <w:rPr>
          <w:rFonts w:ascii="Arial" w:hAnsi="Arial" w:cs="Arial"/>
          <w:sz w:val="20"/>
          <w:szCs w:val="20"/>
        </w:rPr>
        <w:t xml:space="preserve"> meter. De heer Van Meerwijk wijst op 't groote nut van den weg en ondersteunt 't voorstel</w:t>
      </w:r>
      <w:r>
        <w:rPr>
          <w:rFonts w:ascii="Arial" w:hAnsi="Arial" w:cs="Arial"/>
          <w:sz w:val="20"/>
          <w:szCs w:val="20"/>
        </w:rPr>
        <w:t xml:space="preserve"> </w:t>
      </w:r>
      <w:r w:rsidRPr="009B598F">
        <w:rPr>
          <w:rFonts w:ascii="Arial" w:hAnsi="Arial" w:cs="Arial"/>
          <w:sz w:val="20"/>
          <w:szCs w:val="20"/>
        </w:rPr>
        <w:t xml:space="preserve">Van Uden. De heer Pompen acht 3 meter voldoende. De heer Mastboom acht den weg niet zoo belangrijk als wordt aangegeven. Hij stelt voor de subsidie niet op 60 maar op 50 </w:t>
      </w:r>
      <w:r>
        <w:rPr>
          <w:rFonts w:ascii="Arial" w:hAnsi="Arial" w:cs="Arial"/>
          <w:sz w:val="20"/>
          <w:szCs w:val="20"/>
        </w:rPr>
        <w:t>pCt</w:t>
      </w:r>
      <w:r w:rsidRPr="009B598F">
        <w:rPr>
          <w:rFonts w:ascii="Arial" w:hAnsi="Arial" w:cs="Arial"/>
          <w:sz w:val="20"/>
          <w:szCs w:val="20"/>
        </w:rPr>
        <w:t xml:space="preserve"> te bepalen. 't Voorstel</w:t>
      </w:r>
      <w:r>
        <w:rPr>
          <w:rFonts w:ascii="Arial" w:hAnsi="Arial" w:cs="Arial"/>
          <w:sz w:val="20"/>
          <w:szCs w:val="20"/>
        </w:rPr>
        <w:t xml:space="preserve"> </w:t>
      </w:r>
      <w:r w:rsidRPr="009B598F">
        <w:rPr>
          <w:rFonts w:ascii="Arial" w:hAnsi="Arial" w:cs="Arial"/>
          <w:sz w:val="20"/>
          <w:szCs w:val="20"/>
        </w:rPr>
        <w:t>Van Uden wordt aangenomen met 30 tegen 23, 't voorstel</w:t>
      </w:r>
      <w:r>
        <w:rPr>
          <w:rFonts w:ascii="Arial" w:hAnsi="Arial" w:cs="Arial"/>
          <w:sz w:val="20"/>
          <w:szCs w:val="20"/>
        </w:rPr>
        <w:t xml:space="preserve"> </w:t>
      </w:r>
      <w:r w:rsidRPr="009B598F">
        <w:rPr>
          <w:rFonts w:ascii="Arial" w:hAnsi="Arial" w:cs="Arial"/>
          <w:sz w:val="20"/>
          <w:szCs w:val="20"/>
        </w:rPr>
        <w:t>Mastboom met 28 tegen 25 stemmen en daarna op 't gewijzigd rapport zonder hoofdelijke stemming toestemmend beschikt.</w:t>
      </w:r>
    </w:p>
    <w:p w:rsidR="00991AB5" w:rsidRDefault="00991AB5" w:rsidP="00991AB5">
      <w:pPr>
        <w:rPr>
          <w:rFonts w:ascii="Arial" w:eastAsia="Times New Roman" w:hAnsi="Arial" w:cs="Arial"/>
          <w:b/>
          <w:bCs/>
          <w:sz w:val="20"/>
          <w:szCs w:val="20"/>
          <w:u w:val="single"/>
          <w:lang w:eastAsia="nl-NL"/>
        </w:rPr>
      </w:pPr>
    </w:p>
    <w:p w:rsidR="001414E1" w:rsidRDefault="001414E1" w:rsidP="001414E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02</w:t>
      </w:r>
      <w:r w:rsidRPr="00430EB3">
        <w:rPr>
          <w:rFonts w:ascii="Arial" w:hAnsi="Arial" w:cs="Arial"/>
          <w:b/>
          <w:sz w:val="20"/>
          <w:szCs w:val="20"/>
          <w:u w:val="single"/>
        </w:rPr>
        <w:t>-</w:t>
      </w:r>
      <w:r>
        <w:rPr>
          <w:rFonts w:ascii="Arial" w:hAnsi="Arial" w:cs="Arial"/>
          <w:b/>
          <w:sz w:val="20"/>
          <w:szCs w:val="20"/>
          <w:u w:val="single"/>
        </w:rPr>
        <w:t>12</w:t>
      </w:r>
      <w:r w:rsidRPr="00430EB3">
        <w:rPr>
          <w:rFonts w:ascii="Arial" w:hAnsi="Arial" w:cs="Arial"/>
          <w:b/>
          <w:sz w:val="20"/>
          <w:szCs w:val="20"/>
          <w:u w:val="single"/>
        </w:rPr>
        <w:t>-</w:t>
      </w:r>
      <w:r>
        <w:rPr>
          <w:rFonts w:ascii="Arial" w:hAnsi="Arial" w:cs="Arial"/>
          <w:b/>
          <w:sz w:val="20"/>
          <w:szCs w:val="20"/>
          <w:u w:val="single"/>
        </w:rPr>
        <w:t>1876</w:t>
      </w:r>
    </w:p>
    <w:p w:rsidR="001414E1" w:rsidRDefault="001414E1" w:rsidP="001414E1">
      <w:pPr>
        <w:pStyle w:val="Normaalweb"/>
        <w:shd w:val="clear" w:color="auto" w:fill="FFFFFF"/>
        <w:spacing w:before="0" w:beforeAutospacing="0" w:after="0" w:afterAutospacing="0" w:line="240" w:lineRule="auto"/>
        <w:rPr>
          <w:rFonts w:ascii="Arial" w:hAnsi="Arial" w:cs="Arial"/>
          <w:sz w:val="20"/>
          <w:szCs w:val="20"/>
        </w:rPr>
      </w:pPr>
    </w:p>
    <w:p w:rsidR="001414E1" w:rsidRDefault="001414E1" w:rsidP="001414E1">
      <w:pPr>
        <w:pStyle w:val="Normaalweb"/>
        <w:shd w:val="clear" w:color="auto" w:fill="FFFFFF"/>
        <w:spacing w:before="0" w:beforeAutospacing="0" w:after="0" w:afterAutospacing="0" w:line="240" w:lineRule="auto"/>
        <w:rPr>
          <w:rFonts w:ascii="Arial" w:hAnsi="Arial" w:cs="Arial"/>
          <w:sz w:val="20"/>
          <w:szCs w:val="20"/>
        </w:rPr>
      </w:pPr>
      <w:r>
        <w:rPr>
          <w:rFonts w:ascii="Arial" w:hAnsi="Arial" w:cs="Arial"/>
          <w:sz w:val="20"/>
          <w:szCs w:val="20"/>
        </w:rPr>
        <w:t>Arr. Rechtbank ´s Hertogenbosch.</w:t>
      </w:r>
    </w:p>
    <w:p w:rsidR="001414E1" w:rsidRDefault="001414E1" w:rsidP="001414E1">
      <w:pPr>
        <w:pStyle w:val="Normaalweb"/>
        <w:shd w:val="clear" w:color="auto" w:fill="FFFFFF"/>
        <w:spacing w:before="0" w:beforeAutospacing="0" w:after="0" w:afterAutospacing="0" w:line="240" w:lineRule="auto"/>
        <w:rPr>
          <w:rFonts w:ascii="Arial" w:hAnsi="Arial" w:cs="Arial"/>
          <w:sz w:val="20"/>
          <w:szCs w:val="20"/>
        </w:rPr>
      </w:pPr>
      <w:r>
        <w:rPr>
          <w:rFonts w:ascii="Arial" w:hAnsi="Arial" w:cs="Arial"/>
          <w:sz w:val="20"/>
          <w:szCs w:val="20"/>
        </w:rPr>
        <w:t>Zittting van Dinsdag 28 November 1876.</w:t>
      </w:r>
    </w:p>
    <w:p w:rsidR="001414E1" w:rsidRDefault="001414E1" w:rsidP="001414E1">
      <w:pPr>
        <w:rPr>
          <w:rFonts w:ascii="Arial" w:hAnsi="Arial" w:cs="Arial"/>
          <w:sz w:val="20"/>
          <w:szCs w:val="20"/>
        </w:rPr>
      </w:pPr>
      <w:r w:rsidRPr="000D313A">
        <w:rPr>
          <w:rFonts w:ascii="Arial" w:hAnsi="Arial" w:cs="Arial"/>
          <w:sz w:val="20"/>
          <w:szCs w:val="20"/>
        </w:rPr>
        <w:t>Uitspraken in Zaken het O. M. tegen</w:t>
      </w:r>
      <w:r w:rsidRPr="00E3737E">
        <w:rPr>
          <w:rFonts w:ascii="Arial" w:hAnsi="Arial" w:cs="Arial"/>
          <w:sz w:val="20"/>
          <w:szCs w:val="20"/>
        </w:rPr>
        <w:t>:</w:t>
      </w:r>
      <w:r w:rsidRPr="001414E1">
        <w:t xml:space="preserve"> </w:t>
      </w:r>
      <w:r w:rsidRPr="001414E1">
        <w:rPr>
          <w:rFonts w:ascii="Arial" w:hAnsi="Arial" w:cs="Arial"/>
          <w:sz w:val="20"/>
          <w:szCs w:val="20"/>
        </w:rPr>
        <w:t>A. A., t</w:t>
      </w:r>
      <w:r>
        <w:rPr>
          <w:rFonts w:ascii="Arial" w:hAnsi="Arial" w:cs="Arial"/>
          <w:sz w:val="20"/>
          <w:szCs w:val="20"/>
        </w:rPr>
        <w:t xml:space="preserve">e </w:t>
      </w:r>
      <w:r>
        <w:rPr>
          <w:rStyle w:val="Nadruk"/>
          <w:rFonts w:ascii="Arial" w:hAnsi="Arial" w:cs="Arial"/>
          <w:i w:val="0"/>
          <w:sz w:val="20"/>
          <w:szCs w:val="20"/>
        </w:rPr>
        <w:t>Schijn</w:t>
      </w:r>
      <w:r w:rsidRPr="001414E1">
        <w:rPr>
          <w:rStyle w:val="Nadruk"/>
          <w:rFonts w:ascii="Arial" w:hAnsi="Arial" w:cs="Arial"/>
          <w:i w:val="0"/>
          <w:sz w:val="20"/>
          <w:szCs w:val="20"/>
        </w:rPr>
        <w:t>del</w:t>
      </w:r>
      <w:r w:rsidRPr="001414E1">
        <w:rPr>
          <w:rFonts w:ascii="Arial" w:hAnsi="Arial" w:cs="Arial"/>
          <w:i/>
          <w:sz w:val="20"/>
          <w:szCs w:val="20"/>
        </w:rPr>
        <w:t>,</w:t>
      </w:r>
      <w:r w:rsidRPr="001414E1">
        <w:rPr>
          <w:rFonts w:ascii="Arial" w:hAnsi="Arial" w:cs="Arial"/>
          <w:sz w:val="20"/>
          <w:szCs w:val="20"/>
        </w:rPr>
        <w:t xml:space="preserve"> beklaa</w:t>
      </w:r>
      <w:r>
        <w:rPr>
          <w:rFonts w:ascii="Arial" w:hAnsi="Arial" w:cs="Arial"/>
          <w:sz w:val="20"/>
          <w:szCs w:val="20"/>
        </w:rPr>
        <w:t>g</w:t>
      </w:r>
      <w:r w:rsidRPr="001414E1">
        <w:rPr>
          <w:rFonts w:ascii="Arial" w:hAnsi="Arial" w:cs="Arial"/>
          <w:sz w:val="20"/>
          <w:szCs w:val="20"/>
        </w:rPr>
        <w:t>d van diefstal, veroordeeld tot 15 dagen cell.</w:t>
      </w:r>
    </w:p>
    <w:p w:rsidR="00EC6C78" w:rsidRPr="001414E1" w:rsidRDefault="00EC6C78" w:rsidP="001414E1">
      <w:pPr>
        <w:rPr>
          <w:rFonts w:ascii="Arial" w:eastAsia="Times New Roman" w:hAnsi="Arial" w:cs="Arial"/>
          <w:b/>
          <w:bCs/>
          <w:sz w:val="20"/>
          <w:szCs w:val="20"/>
          <w:u w:val="single"/>
          <w:lang w:eastAsia="nl-NL"/>
        </w:rPr>
      </w:pPr>
    </w:p>
    <w:p w:rsidR="00E3737E" w:rsidRDefault="00E3737E" w:rsidP="00E3737E">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30</w:t>
      </w:r>
      <w:r w:rsidRPr="00430EB3">
        <w:rPr>
          <w:rFonts w:ascii="Arial" w:hAnsi="Arial" w:cs="Arial"/>
          <w:b/>
          <w:sz w:val="20"/>
          <w:szCs w:val="20"/>
          <w:u w:val="single"/>
        </w:rPr>
        <w:t>-</w:t>
      </w:r>
      <w:r>
        <w:rPr>
          <w:rFonts w:ascii="Arial" w:hAnsi="Arial" w:cs="Arial"/>
          <w:b/>
          <w:sz w:val="20"/>
          <w:szCs w:val="20"/>
          <w:u w:val="single"/>
        </w:rPr>
        <w:t>12</w:t>
      </w:r>
      <w:r w:rsidRPr="00430EB3">
        <w:rPr>
          <w:rFonts w:ascii="Arial" w:hAnsi="Arial" w:cs="Arial"/>
          <w:b/>
          <w:sz w:val="20"/>
          <w:szCs w:val="20"/>
          <w:u w:val="single"/>
        </w:rPr>
        <w:t>-</w:t>
      </w:r>
      <w:r>
        <w:rPr>
          <w:rFonts w:ascii="Arial" w:hAnsi="Arial" w:cs="Arial"/>
          <w:b/>
          <w:sz w:val="20"/>
          <w:szCs w:val="20"/>
          <w:u w:val="single"/>
        </w:rPr>
        <w:t>1876</w:t>
      </w:r>
    </w:p>
    <w:p w:rsidR="00E3737E" w:rsidRDefault="00E3737E" w:rsidP="00E3737E">
      <w:pPr>
        <w:pStyle w:val="Normaalweb"/>
        <w:shd w:val="clear" w:color="auto" w:fill="FFFFFF"/>
        <w:spacing w:before="0" w:beforeAutospacing="0" w:after="0" w:afterAutospacing="0" w:line="240" w:lineRule="auto"/>
        <w:rPr>
          <w:rFonts w:ascii="Arial" w:hAnsi="Arial" w:cs="Arial"/>
          <w:sz w:val="20"/>
          <w:szCs w:val="20"/>
        </w:rPr>
      </w:pPr>
    </w:p>
    <w:p w:rsidR="00E3737E" w:rsidRDefault="00E3737E" w:rsidP="00E3737E">
      <w:pPr>
        <w:pStyle w:val="Normaalweb"/>
        <w:shd w:val="clear" w:color="auto" w:fill="FFFFFF"/>
        <w:spacing w:before="0" w:beforeAutospacing="0" w:after="0" w:afterAutospacing="0" w:line="240" w:lineRule="auto"/>
        <w:rPr>
          <w:rFonts w:ascii="Arial" w:hAnsi="Arial" w:cs="Arial"/>
          <w:sz w:val="20"/>
          <w:szCs w:val="20"/>
        </w:rPr>
      </w:pPr>
      <w:r>
        <w:rPr>
          <w:rFonts w:ascii="Arial" w:hAnsi="Arial" w:cs="Arial"/>
          <w:sz w:val="20"/>
          <w:szCs w:val="20"/>
        </w:rPr>
        <w:t>Arr. Rechtbank ´s Hertogenbosch.</w:t>
      </w:r>
    </w:p>
    <w:p w:rsidR="00E3737E" w:rsidRDefault="00E3737E" w:rsidP="00E3737E">
      <w:pPr>
        <w:pStyle w:val="Normaalweb"/>
        <w:shd w:val="clear" w:color="auto" w:fill="FFFFFF"/>
        <w:spacing w:before="0" w:beforeAutospacing="0" w:after="0" w:afterAutospacing="0" w:line="240" w:lineRule="auto"/>
        <w:rPr>
          <w:rFonts w:ascii="Arial" w:hAnsi="Arial" w:cs="Arial"/>
          <w:sz w:val="20"/>
          <w:szCs w:val="20"/>
        </w:rPr>
      </w:pPr>
      <w:r>
        <w:rPr>
          <w:rFonts w:ascii="Arial" w:hAnsi="Arial" w:cs="Arial"/>
          <w:sz w:val="20"/>
          <w:szCs w:val="20"/>
        </w:rPr>
        <w:t>Zittting van Donderdag 28 December 1876.</w:t>
      </w:r>
    </w:p>
    <w:p w:rsidR="00E3737E" w:rsidRDefault="00E3737E" w:rsidP="00E3737E">
      <w:pPr>
        <w:rPr>
          <w:rFonts w:ascii="Arial" w:hAnsi="Arial" w:cs="Arial"/>
          <w:sz w:val="20"/>
          <w:szCs w:val="20"/>
        </w:rPr>
      </w:pPr>
      <w:r w:rsidRPr="000D313A">
        <w:rPr>
          <w:rFonts w:ascii="Arial" w:hAnsi="Arial" w:cs="Arial"/>
          <w:sz w:val="20"/>
          <w:szCs w:val="20"/>
        </w:rPr>
        <w:t>Uitspraken in Zaken het O. M. tegen</w:t>
      </w:r>
      <w:r w:rsidRPr="00E3737E">
        <w:rPr>
          <w:rFonts w:ascii="Arial" w:hAnsi="Arial" w:cs="Arial"/>
          <w:sz w:val="20"/>
          <w:szCs w:val="20"/>
        </w:rPr>
        <w:t xml:space="preserve">: J. v. S., te </w:t>
      </w:r>
      <w:r w:rsidRPr="00E3737E">
        <w:rPr>
          <w:rStyle w:val="Nadruk"/>
          <w:rFonts w:ascii="Arial" w:hAnsi="Arial" w:cs="Arial"/>
          <w:i w:val="0"/>
          <w:sz w:val="20"/>
          <w:szCs w:val="20"/>
        </w:rPr>
        <w:t>Schijndel</w:t>
      </w:r>
      <w:r w:rsidRPr="00E3737E">
        <w:rPr>
          <w:rFonts w:ascii="Arial" w:hAnsi="Arial" w:cs="Arial"/>
          <w:i/>
          <w:sz w:val="20"/>
          <w:szCs w:val="20"/>
        </w:rPr>
        <w:t>,</w:t>
      </w:r>
      <w:r w:rsidRPr="00E3737E">
        <w:rPr>
          <w:rFonts w:ascii="Arial" w:hAnsi="Arial" w:cs="Arial"/>
          <w:sz w:val="20"/>
          <w:szCs w:val="20"/>
        </w:rPr>
        <w:t xml:space="preserve"> beklaagd van diefstal , veroordeeld tot 2 maanden cell.</w:t>
      </w:r>
    </w:p>
    <w:p w:rsidR="00E3737E" w:rsidRPr="00E3737E" w:rsidRDefault="00E3737E" w:rsidP="00E3737E">
      <w:pPr>
        <w:rPr>
          <w:rFonts w:ascii="Arial" w:eastAsia="Times New Roman" w:hAnsi="Arial" w:cs="Arial"/>
          <w:b/>
          <w:bCs/>
          <w:sz w:val="20"/>
          <w:szCs w:val="20"/>
          <w:u w:val="single"/>
          <w:lang w:eastAsia="nl-NL"/>
        </w:rPr>
      </w:pPr>
    </w:p>
    <w:p w:rsidR="00223844" w:rsidRPr="001A1C84" w:rsidRDefault="00223844" w:rsidP="00223844">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Algemeen Handelsblad 30-12-1876</w:t>
      </w:r>
    </w:p>
    <w:p w:rsidR="00A63E20" w:rsidRPr="001A1C84" w:rsidRDefault="00A63E20" w:rsidP="0019601E">
      <w:pPr>
        <w:shd w:val="clear" w:color="auto" w:fill="FFFFFF"/>
        <w:rPr>
          <w:rFonts w:ascii="Arial" w:hAnsi="Arial" w:cs="Arial"/>
          <w:sz w:val="20"/>
          <w:szCs w:val="20"/>
        </w:rPr>
      </w:pPr>
    </w:p>
    <w:p w:rsidR="00A63E20" w:rsidRPr="001A1C84" w:rsidRDefault="00223844" w:rsidP="0019601E">
      <w:pPr>
        <w:shd w:val="clear" w:color="auto" w:fill="FFFFFF"/>
        <w:rPr>
          <w:rFonts w:ascii="Arial" w:hAnsi="Arial" w:cs="Arial"/>
          <w:sz w:val="20"/>
          <w:szCs w:val="20"/>
        </w:rPr>
      </w:pPr>
      <w:r w:rsidRPr="001A1C84">
        <w:rPr>
          <w:rFonts w:ascii="Arial" w:hAnsi="Arial" w:cs="Arial"/>
          <w:sz w:val="20"/>
          <w:szCs w:val="20"/>
        </w:rPr>
        <w:t>De raden der gemeenten Heeswijk, Dinther, Berlicum en Schijndel hebben besloten, gedurende den winter 1876/77 voor gemeenschappelijke rekening in die gemeenten door een daartoe bevoegd leeraar onderwijs te doen geven in de landbouwkunde.</w:t>
      </w:r>
    </w:p>
    <w:p w:rsidR="00F15235" w:rsidRPr="001A1C84" w:rsidRDefault="00F15235" w:rsidP="00F15235">
      <w:pPr>
        <w:shd w:val="clear" w:color="auto" w:fill="FFFFFF"/>
        <w:rPr>
          <w:rFonts w:ascii="Arial" w:hAnsi="Arial" w:cs="Arial"/>
          <w:sz w:val="20"/>
          <w:szCs w:val="20"/>
        </w:rPr>
      </w:pPr>
    </w:p>
    <w:p w:rsidR="00F15235" w:rsidRPr="001A1C84" w:rsidRDefault="00F15235" w:rsidP="00F15235">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Standaard 01-01-1877</w:t>
      </w:r>
    </w:p>
    <w:p w:rsidR="0041729E" w:rsidRPr="001A1C84" w:rsidRDefault="0041729E" w:rsidP="0019601E">
      <w:pPr>
        <w:shd w:val="clear" w:color="auto" w:fill="FFFFFF"/>
        <w:rPr>
          <w:rFonts w:ascii="Arial" w:hAnsi="Arial" w:cs="Arial"/>
          <w:sz w:val="20"/>
          <w:szCs w:val="20"/>
        </w:rPr>
      </w:pPr>
    </w:p>
    <w:p w:rsidR="0041729E" w:rsidRPr="001A1C84" w:rsidRDefault="00F15235" w:rsidP="0019601E">
      <w:pPr>
        <w:shd w:val="clear" w:color="auto" w:fill="FFFFFF"/>
        <w:rPr>
          <w:rFonts w:ascii="Arial" w:hAnsi="Arial" w:cs="Arial"/>
          <w:sz w:val="20"/>
          <w:szCs w:val="20"/>
        </w:rPr>
      </w:pPr>
      <w:r w:rsidRPr="001A1C84">
        <w:rPr>
          <w:rFonts w:ascii="Arial" w:hAnsi="Arial" w:cs="Arial"/>
          <w:sz w:val="20"/>
          <w:szCs w:val="20"/>
        </w:rPr>
        <w:t xml:space="preserve">Men meldt uit Schijndel: Twee verwers te Dinther waren op tweeden Kerstdag 's avonds laat In de herberg van v. d. E. aan de Steeswijksche brug binnengedrongen. Zij hadden een met hagel geladen </w:t>
      </w:r>
      <w:r w:rsidRPr="001A1C84">
        <w:rPr>
          <w:rFonts w:ascii="Arial" w:hAnsi="Arial" w:cs="Arial"/>
          <w:sz w:val="20"/>
          <w:szCs w:val="20"/>
        </w:rPr>
        <w:lastRenderedPageBreak/>
        <w:t xml:space="preserve">geweer bij zich, en toen zij de herberg moesten verlaten, losten zij hunne geweren door de openstaande deur, met het oogelukkig gevolg, dat twee jongedochters min of meer ernstig aan het hoofd gewond werden. Beide mannen zijn gearresteerd. Misbruik van sterken drank schijnt aan deze zaak niet vreemd. </w:t>
      </w:r>
    </w:p>
    <w:p w:rsidR="00C33B27" w:rsidRPr="001A1C84" w:rsidRDefault="00C33B27" w:rsidP="00C33B27">
      <w:pPr>
        <w:pStyle w:val="Normaalweb"/>
        <w:shd w:val="clear" w:color="auto" w:fill="FFFFFF"/>
        <w:spacing w:before="0" w:beforeAutospacing="0" w:after="0" w:afterAutospacing="0" w:line="240" w:lineRule="auto"/>
        <w:rPr>
          <w:rFonts w:ascii="Arial" w:hAnsi="Arial" w:cs="Arial"/>
          <w:sz w:val="20"/>
          <w:szCs w:val="20"/>
        </w:rPr>
      </w:pPr>
    </w:p>
    <w:p w:rsidR="00C33B27" w:rsidRPr="001A1C84" w:rsidRDefault="00C33B27" w:rsidP="00C33B27">
      <w:pPr>
        <w:pStyle w:val="Normaalweb"/>
        <w:shd w:val="clear" w:color="auto" w:fill="FFFFFF"/>
        <w:spacing w:before="0" w:beforeAutospacing="0" w:after="0" w:afterAutospacing="0" w:line="240" w:lineRule="auto"/>
        <w:rPr>
          <w:rFonts w:ascii="Arial" w:hAnsi="Arial" w:cs="Arial"/>
          <w:sz w:val="20"/>
          <w:szCs w:val="20"/>
        </w:rPr>
      </w:pPr>
      <w:r w:rsidRPr="001A1C84">
        <w:rPr>
          <w:rFonts w:ascii="Arial" w:hAnsi="Arial" w:cs="Arial"/>
          <w:b/>
          <w:sz w:val="20"/>
          <w:szCs w:val="20"/>
          <w:u w:val="single"/>
        </w:rPr>
        <w:t>Tilburgsche Courant 14-01-1877</w:t>
      </w:r>
    </w:p>
    <w:p w:rsidR="00F15235" w:rsidRPr="001A1C84" w:rsidRDefault="00F15235" w:rsidP="0019601E">
      <w:pPr>
        <w:shd w:val="clear" w:color="auto" w:fill="FFFFFF"/>
        <w:rPr>
          <w:rFonts w:ascii="Arial" w:hAnsi="Arial" w:cs="Arial"/>
          <w:sz w:val="20"/>
          <w:szCs w:val="20"/>
        </w:rPr>
      </w:pPr>
    </w:p>
    <w:p w:rsidR="00C33B27" w:rsidRPr="001A1C84" w:rsidRDefault="00C33B27" w:rsidP="0019601E">
      <w:pPr>
        <w:shd w:val="clear" w:color="auto" w:fill="FFFFFF"/>
        <w:rPr>
          <w:rFonts w:ascii="Arial" w:hAnsi="Arial" w:cs="Arial"/>
          <w:sz w:val="20"/>
          <w:szCs w:val="20"/>
        </w:rPr>
      </w:pPr>
      <w:r w:rsidRPr="001A1C84">
        <w:rPr>
          <w:rFonts w:ascii="Arial" w:hAnsi="Arial" w:cs="Arial"/>
          <w:sz w:val="20"/>
          <w:szCs w:val="20"/>
        </w:rPr>
        <w:t xml:space="preserve">SCHIJNDEL, 11 Jan. </w:t>
      </w:r>
    </w:p>
    <w:p w:rsidR="00F15235" w:rsidRPr="001A1C84" w:rsidRDefault="00C33B27" w:rsidP="0019601E">
      <w:pPr>
        <w:shd w:val="clear" w:color="auto" w:fill="FFFFFF"/>
        <w:rPr>
          <w:rFonts w:ascii="Arial" w:hAnsi="Arial" w:cs="Arial"/>
          <w:sz w:val="20"/>
          <w:szCs w:val="20"/>
        </w:rPr>
      </w:pPr>
      <w:r w:rsidRPr="001A1C84">
        <w:rPr>
          <w:rFonts w:ascii="Arial" w:hAnsi="Arial" w:cs="Arial"/>
          <w:sz w:val="20"/>
          <w:szCs w:val="20"/>
        </w:rPr>
        <w:t>Als een bewijs der zachte weersgesteldheid, die op onze weilanden de witte Meibloempjes doet ontluiken, verdient vermeld, dat door den landbouwer J. v. H. alhier, in eene bij zijne woning staande houtmijt een vogelnestje met drie eijertjes is gevonden.</w:t>
      </w:r>
    </w:p>
    <w:p w:rsidR="00770C04" w:rsidRDefault="00770C04" w:rsidP="00770C04">
      <w:pPr>
        <w:shd w:val="clear" w:color="auto" w:fill="FFFFFF"/>
        <w:rPr>
          <w:rFonts w:ascii="Arial" w:hAnsi="Arial" w:cs="Arial"/>
          <w:sz w:val="20"/>
          <w:szCs w:val="20"/>
        </w:rPr>
      </w:pPr>
    </w:p>
    <w:p w:rsidR="00FC477C" w:rsidRDefault="00FC477C" w:rsidP="00FC477C">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20</w:t>
      </w:r>
      <w:r w:rsidRPr="00430EB3">
        <w:rPr>
          <w:rFonts w:ascii="Arial" w:hAnsi="Arial" w:cs="Arial"/>
          <w:b/>
          <w:sz w:val="20"/>
          <w:szCs w:val="20"/>
          <w:u w:val="single"/>
        </w:rPr>
        <w:t>-</w:t>
      </w:r>
      <w:r>
        <w:rPr>
          <w:rFonts w:ascii="Arial" w:hAnsi="Arial" w:cs="Arial"/>
          <w:b/>
          <w:sz w:val="20"/>
          <w:szCs w:val="20"/>
          <w:u w:val="single"/>
        </w:rPr>
        <w:t>01</w:t>
      </w:r>
      <w:r w:rsidRPr="00430EB3">
        <w:rPr>
          <w:rFonts w:ascii="Arial" w:hAnsi="Arial" w:cs="Arial"/>
          <w:b/>
          <w:sz w:val="20"/>
          <w:szCs w:val="20"/>
          <w:u w:val="single"/>
        </w:rPr>
        <w:t>-</w:t>
      </w:r>
      <w:r>
        <w:rPr>
          <w:rFonts w:ascii="Arial" w:hAnsi="Arial" w:cs="Arial"/>
          <w:b/>
          <w:sz w:val="20"/>
          <w:szCs w:val="20"/>
          <w:u w:val="single"/>
        </w:rPr>
        <w:t>187</w:t>
      </w:r>
      <w:r w:rsidR="00895DCD">
        <w:rPr>
          <w:rFonts w:ascii="Arial" w:hAnsi="Arial" w:cs="Arial"/>
          <w:b/>
          <w:sz w:val="20"/>
          <w:szCs w:val="20"/>
          <w:u w:val="single"/>
        </w:rPr>
        <w:t>7</w:t>
      </w:r>
    </w:p>
    <w:p w:rsidR="00FC477C" w:rsidRDefault="00FC477C" w:rsidP="00FC477C">
      <w:pPr>
        <w:pStyle w:val="Normaalweb"/>
        <w:shd w:val="clear" w:color="auto" w:fill="FFFFFF"/>
        <w:spacing w:before="0" w:beforeAutospacing="0" w:after="0" w:afterAutospacing="0" w:line="240" w:lineRule="auto"/>
        <w:rPr>
          <w:rFonts w:ascii="Arial" w:hAnsi="Arial" w:cs="Arial"/>
          <w:sz w:val="20"/>
          <w:szCs w:val="20"/>
        </w:rPr>
      </w:pPr>
    </w:p>
    <w:p w:rsidR="00FC477C" w:rsidRDefault="00FC477C" w:rsidP="00FC477C">
      <w:pPr>
        <w:pStyle w:val="Normaalweb"/>
        <w:shd w:val="clear" w:color="auto" w:fill="FFFFFF"/>
        <w:spacing w:before="0" w:beforeAutospacing="0" w:after="0" w:afterAutospacing="0" w:line="240" w:lineRule="auto"/>
        <w:rPr>
          <w:rFonts w:ascii="Arial" w:hAnsi="Arial" w:cs="Arial"/>
          <w:sz w:val="20"/>
          <w:szCs w:val="20"/>
        </w:rPr>
      </w:pPr>
      <w:r>
        <w:rPr>
          <w:rFonts w:ascii="Arial" w:hAnsi="Arial" w:cs="Arial"/>
          <w:sz w:val="20"/>
          <w:szCs w:val="20"/>
        </w:rPr>
        <w:t>Arr. Rechtbank ´s Hertogenbosch.</w:t>
      </w:r>
    </w:p>
    <w:p w:rsidR="00FC477C" w:rsidRDefault="00FC477C" w:rsidP="00FC477C">
      <w:pPr>
        <w:pStyle w:val="Normaalweb"/>
        <w:shd w:val="clear" w:color="auto" w:fill="FFFFFF"/>
        <w:spacing w:before="0" w:beforeAutospacing="0" w:after="0" w:afterAutospacing="0" w:line="240" w:lineRule="auto"/>
        <w:rPr>
          <w:rFonts w:ascii="Arial" w:hAnsi="Arial" w:cs="Arial"/>
          <w:sz w:val="20"/>
          <w:szCs w:val="20"/>
        </w:rPr>
      </w:pPr>
      <w:r>
        <w:rPr>
          <w:rFonts w:ascii="Arial" w:hAnsi="Arial" w:cs="Arial"/>
          <w:sz w:val="20"/>
          <w:szCs w:val="20"/>
        </w:rPr>
        <w:t>Zittting van Dinsdag 16 Januari 187</w:t>
      </w:r>
      <w:r w:rsidR="0088045F">
        <w:rPr>
          <w:rFonts w:ascii="Arial" w:hAnsi="Arial" w:cs="Arial"/>
          <w:sz w:val="20"/>
          <w:szCs w:val="20"/>
        </w:rPr>
        <w:t>7</w:t>
      </w:r>
      <w:r>
        <w:rPr>
          <w:rFonts w:ascii="Arial" w:hAnsi="Arial" w:cs="Arial"/>
          <w:sz w:val="20"/>
          <w:szCs w:val="20"/>
        </w:rPr>
        <w:t>.</w:t>
      </w:r>
    </w:p>
    <w:p w:rsidR="00FC477C" w:rsidRDefault="00FC477C" w:rsidP="00FC477C">
      <w:pPr>
        <w:shd w:val="clear" w:color="auto" w:fill="FFFFFF"/>
        <w:rPr>
          <w:rFonts w:ascii="Arial" w:hAnsi="Arial" w:cs="Arial"/>
          <w:sz w:val="20"/>
          <w:szCs w:val="20"/>
        </w:rPr>
      </w:pPr>
      <w:r w:rsidRPr="000D313A">
        <w:rPr>
          <w:rFonts w:ascii="Arial" w:hAnsi="Arial" w:cs="Arial"/>
          <w:sz w:val="20"/>
          <w:szCs w:val="20"/>
        </w:rPr>
        <w:t>Uitspraken in Zaken het O. M. tegen</w:t>
      </w:r>
      <w:r w:rsidRPr="00E3737E">
        <w:rPr>
          <w:rFonts w:ascii="Arial" w:hAnsi="Arial" w:cs="Arial"/>
          <w:sz w:val="20"/>
          <w:szCs w:val="20"/>
        </w:rPr>
        <w:t>:</w:t>
      </w:r>
      <w:r>
        <w:rPr>
          <w:rFonts w:ascii="Arial" w:hAnsi="Arial" w:cs="Arial"/>
          <w:sz w:val="20"/>
          <w:szCs w:val="20"/>
        </w:rPr>
        <w:t xml:space="preserve"> </w:t>
      </w:r>
      <w:r w:rsidRPr="00FC477C">
        <w:rPr>
          <w:rFonts w:ascii="Arial" w:hAnsi="Arial" w:cs="Arial"/>
          <w:sz w:val="20"/>
          <w:szCs w:val="20"/>
        </w:rPr>
        <w:t xml:space="preserve">J. v. L., te </w:t>
      </w:r>
      <w:r w:rsidRPr="00FC477C">
        <w:rPr>
          <w:rStyle w:val="Nadruk"/>
          <w:rFonts w:ascii="Arial" w:hAnsi="Arial" w:cs="Arial"/>
          <w:i w:val="0"/>
          <w:sz w:val="20"/>
          <w:szCs w:val="20"/>
        </w:rPr>
        <w:t>Schijndel</w:t>
      </w:r>
      <w:r w:rsidRPr="00FC477C">
        <w:rPr>
          <w:rFonts w:ascii="Arial" w:hAnsi="Arial" w:cs="Arial"/>
          <w:i/>
          <w:sz w:val="20"/>
          <w:szCs w:val="20"/>
        </w:rPr>
        <w:t>,</w:t>
      </w:r>
      <w:r w:rsidRPr="00FC477C">
        <w:rPr>
          <w:rFonts w:ascii="Arial" w:hAnsi="Arial" w:cs="Arial"/>
          <w:sz w:val="20"/>
          <w:szCs w:val="20"/>
        </w:rPr>
        <w:t xml:space="preserve"> beklaagd v</w:t>
      </w:r>
      <w:r>
        <w:rPr>
          <w:rFonts w:ascii="Arial" w:hAnsi="Arial" w:cs="Arial"/>
          <w:sz w:val="20"/>
          <w:szCs w:val="20"/>
        </w:rPr>
        <w:t>a</w:t>
      </w:r>
      <w:r w:rsidRPr="00FC477C">
        <w:rPr>
          <w:rFonts w:ascii="Arial" w:hAnsi="Arial" w:cs="Arial"/>
          <w:sz w:val="20"/>
          <w:szCs w:val="20"/>
        </w:rPr>
        <w:t>n l</w:t>
      </w:r>
      <w:r>
        <w:rPr>
          <w:rFonts w:ascii="Arial" w:hAnsi="Arial" w:cs="Arial"/>
          <w:sz w:val="20"/>
          <w:szCs w:val="20"/>
        </w:rPr>
        <w:t>a</w:t>
      </w:r>
      <w:r w:rsidRPr="00FC477C">
        <w:rPr>
          <w:rFonts w:ascii="Arial" w:hAnsi="Arial" w:cs="Arial"/>
          <w:sz w:val="20"/>
          <w:szCs w:val="20"/>
        </w:rPr>
        <w:t>ster, veroordeeld ,tot vijf cell.</w:t>
      </w:r>
    </w:p>
    <w:p w:rsidR="00FC477C" w:rsidRDefault="00FC477C" w:rsidP="00FC477C">
      <w:pPr>
        <w:shd w:val="clear" w:color="auto" w:fill="FFFFFF"/>
        <w:rPr>
          <w:rFonts w:ascii="Arial" w:hAnsi="Arial" w:cs="Arial"/>
          <w:sz w:val="20"/>
          <w:szCs w:val="20"/>
        </w:rPr>
      </w:pPr>
    </w:p>
    <w:p w:rsidR="00895DCD" w:rsidRDefault="00895DCD" w:rsidP="00895DC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27</w:t>
      </w:r>
      <w:r w:rsidRPr="00430EB3">
        <w:rPr>
          <w:rFonts w:ascii="Arial" w:hAnsi="Arial" w:cs="Arial"/>
          <w:b/>
          <w:sz w:val="20"/>
          <w:szCs w:val="20"/>
          <w:u w:val="single"/>
        </w:rPr>
        <w:t>-</w:t>
      </w:r>
      <w:r>
        <w:rPr>
          <w:rFonts w:ascii="Arial" w:hAnsi="Arial" w:cs="Arial"/>
          <w:b/>
          <w:sz w:val="20"/>
          <w:szCs w:val="20"/>
          <w:u w:val="single"/>
        </w:rPr>
        <w:t>01</w:t>
      </w:r>
      <w:r w:rsidRPr="00430EB3">
        <w:rPr>
          <w:rFonts w:ascii="Arial" w:hAnsi="Arial" w:cs="Arial"/>
          <w:b/>
          <w:sz w:val="20"/>
          <w:szCs w:val="20"/>
          <w:u w:val="single"/>
        </w:rPr>
        <w:t>-</w:t>
      </w:r>
      <w:r>
        <w:rPr>
          <w:rFonts w:ascii="Arial" w:hAnsi="Arial" w:cs="Arial"/>
          <w:b/>
          <w:sz w:val="20"/>
          <w:szCs w:val="20"/>
          <w:u w:val="single"/>
        </w:rPr>
        <w:t>1877</w:t>
      </w:r>
    </w:p>
    <w:p w:rsidR="00895DCD" w:rsidRDefault="00895DCD" w:rsidP="00FC477C">
      <w:pPr>
        <w:shd w:val="clear" w:color="auto" w:fill="FFFFFF"/>
        <w:rPr>
          <w:rFonts w:ascii="Arial" w:hAnsi="Arial" w:cs="Arial"/>
          <w:sz w:val="20"/>
          <w:szCs w:val="20"/>
        </w:rPr>
      </w:pPr>
    </w:p>
    <w:p w:rsidR="00895DCD" w:rsidRDefault="00895DCD" w:rsidP="00FC477C">
      <w:pPr>
        <w:shd w:val="clear" w:color="auto" w:fill="FFFFFF"/>
        <w:rPr>
          <w:rFonts w:ascii="Arial" w:hAnsi="Arial" w:cs="Arial"/>
          <w:sz w:val="20"/>
          <w:szCs w:val="20"/>
        </w:rPr>
      </w:pPr>
      <w:r w:rsidRPr="00895DCD">
        <w:rPr>
          <w:rStyle w:val="Nadruk"/>
          <w:rFonts w:ascii="Arial" w:hAnsi="Arial" w:cs="Arial"/>
          <w:i w:val="0"/>
          <w:sz w:val="20"/>
          <w:szCs w:val="20"/>
        </w:rPr>
        <w:t>SCHIJNDEL</w:t>
      </w:r>
      <w:r w:rsidRPr="00895DCD">
        <w:rPr>
          <w:rFonts w:ascii="Arial" w:hAnsi="Arial" w:cs="Arial"/>
          <w:sz w:val="20"/>
          <w:szCs w:val="20"/>
        </w:rPr>
        <w:t xml:space="preserve"> 25 Januari. Gisteren-avond hadden Schijndels ingezetenen, voor de eerste maal, het genoegen eene landbouwkundige voordracht van den WelEd. heer Festen (hoofdonderwijzer te Heeswijk), in ons ruim schoolgebouw gehouden, bij te wonen. De geachte spreker hield zich ditmaal uitsluitend met de aardappelenteelt bezig en wist door zijne aangename en duidelijke spreekwijze aller aandacht gedurende ruim twee uren gaande te houden. Ter verduidelijking van hetgeen hij zeide, droegen niet weinig bij de toopasselijke teekeningen, die hij den belangstellenden op het schoolbord voortoekende. Wij twijfelen niet of onze landbouwers zullen bij de volgende onderrichtingen, door een nog talrijker opkomst, het b</w:t>
      </w:r>
      <w:r>
        <w:rPr>
          <w:rFonts w:ascii="Arial" w:hAnsi="Arial" w:cs="Arial"/>
          <w:sz w:val="20"/>
          <w:szCs w:val="20"/>
        </w:rPr>
        <w:t>e</w:t>
      </w:r>
      <w:r w:rsidRPr="00895DCD">
        <w:rPr>
          <w:rFonts w:ascii="Arial" w:hAnsi="Arial" w:cs="Arial"/>
          <w:sz w:val="20"/>
          <w:szCs w:val="20"/>
        </w:rPr>
        <w:t>wijs leveren, dat zij de verdiensten der landbouwkundige lessen van den heer Festen, hun eigenbelang en de zorg van ons gemeentebestuur weten op prijs te stellen.</w:t>
      </w:r>
    </w:p>
    <w:p w:rsidR="00895DCD" w:rsidRDefault="00895DCD" w:rsidP="00FC477C">
      <w:pPr>
        <w:shd w:val="clear" w:color="auto" w:fill="FFFFFF"/>
        <w:rPr>
          <w:rFonts w:ascii="Arial" w:hAnsi="Arial" w:cs="Arial"/>
          <w:sz w:val="20"/>
          <w:szCs w:val="20"/>
        </w:rPr>
      </w:pPr>
    </w:p>
    <w:p w:rsidR="00C62355" w:rsidRDefault="00C62355" w:rsidP="00C6235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13</w:t>
      </w:r>
      <w:r w:rsidRPr="00430EB3">
        <w:rPr>
          <w:rFonts w:ascii="Arial" w:hAnsi="Arial" w:cs="Arial"/>
          <w:b/>
          <w:sz w:val="20"/>
          <w:szCs w:val="20"/>
          <w:u w:val="single"/>
        </w:rPr>
        <w:t>-</w:t>
      </w:r>
      <w:r>
        <w:rPr>
          <w:rFonts w:ascii="Arial" w:hAnsi="Arial" w:cs="Arial"/>
          <w:b/>
          <w:sz w:val="20"/>
          <w:szCs w:val="20"/>
          <w:u w:val="single"/>
        </w:rPr>
        <w:t>02</w:t>
      </w:r>
      <w:r w:rsidRPr="00430EB3">
        <w:rPr>
          <w:rFonts w:ascii="Arial" w:hAnsi="Arial" w:cs="Arial"/>
          <w:b/>
          <w:sz w:val="20"/>
          <w:szCs w:val="20"/>
          <w:u w:val="single"/>
        </w:rPr>
        <w:t>-</w:t>
      </w:r>
      <w:r>
        <w:rPr>
          <w:rFonts w:ascii="Arial" w:hAnsi="Arial" w:cs="Arial"/>
          <w:b/>
          <w:sz w:val="20"/>
          <w:szCs w:val="20"/>
          <w:u w:val="single"/>
        </w:rPr>
        <w:t>1877</w:t>
      </w:r>
    </w:p>
    <w:p w:rsidR="009D6183" w:rsidRDefault="009D6183" w:rsidP="00FC477C">
      <w:pPr>
        <w:shd w:val="clear" w:color="auto" w:fill="FFFFFF"/>
        <w:rPr>
          <w:rFonts w:ascii="Arial" w:hAnsi="Arial" w:cs="Arial"/>
          <w:sz w:val="20"/>
          <w:szCs w:val="20"/>
        </w:rPr>
      </w:pPr>
    </w:p>
    <w:p w:rsidR="009D6183" w:rsidRDefault="009D6183" w:rsidP="00FC477C">
      <w:pPr>
        <w:shd w:val="clear" w:color="auto" w:fill="FFFFFF"/>
        <w:rPr>
          <w:rFonts w:ascii="Arial" w:hAnsi="Arial" w:cs="Arial"/>
          <w:sz w:val="20"/>
          <w:szCs w:val="20"/>
        </w:rPr>
      </w:pPr>
      <w:r w:rsidRPr="009D6183">
        <w:rPr>
          <w:rFonts w:ascii="Arial" w:hAnsi="Arial" w:cs="Arial"/>
          <w:sz w:val="20"/>
          <w:szCs w:val="20"/>
        </w:rPr>
        <w:t xml:space="preserve">Mijnheer de Redacteur ! Vooruitgang is de leus van onzen tijd, maar dan is het ook wenschelijk die vooruitgang van hoogerhand en op alle ondernemingen worde toegepast, zonder het stelsel van monopolie of tegenwerking van particulieren te laten huldigen. Deze ontboezeming werd den ondergeteekende ontlokt door eene ontmoeting, hem en anderen jl. Dinsdag wedervaren. Met den trein van 7.40 uur van hier vertrokken om zich naar Eindhoven te begeven had hij te Boxtel te nauwernood tijd om zich van een plaatskaartje te voorzien, ter oorzake van het korte oponthoud, en voornamelijk door het gebrek aan personeel in het bureau, daar een jongmensch is belast met het afgeven der kaartjes, zoowel aan het binnen- als aan </w:t>
      </w:r>
      <w:r>
        <w:rPr>
          <w:rFonts w:ascii="Arial" w:hAnsi="Arial" w:cs="Arial"/>
          <w:sz w:val="20"/>
          <w:szCs w:val="20"/>
        </w:rPr>
        <w:t>h</w:t>
      </w:r>
      <w:r w:rsidRPr="009D6183">
        <w:rPr>
          <w:rFonts w:ascii="Arial" w:hAnsi="Arial" w:cs="Arial"/>
          <w:sz w:val="20"/>
          <w:szCs w:val="20"/>
        </w:rPr>
        <w:t xml:space="preserve">et buitenloket, zoodat hij als een eekhoorn van het eene naar het andere moet springen, waardoor de faciliteit van dat buitenloket geheel geannuleerd wordt. Steller dezes kwam er betrekkelijk nog </w:t>
      </w:r>
      <w:r>
        <w:rPr>
          <w:rFonts w:ascii="Arial" w:hAnsi="Arial" w:cs="Arial"/>
          <w:sz w:val="20"/>
          <w:szCs w:val="20"/>
        </w:rPr>
        <w:t>g</w:t>
      </w:r>
      <w:r w:rsidRPr="009D6183">
        <w:rPr>
          <w:rFonts w:ascii="Arial" w:hAnsi="Arial" w:cs="Arial"/>
          <w:sz w:val="20"/>
          <w:szCs w:val="20"/>
        </w:rPr>
        <w:t>oed af, daar hij zonder verdere hindernis zijne bestemming bereikte. De heer De Waal was echter minder gelukkig, niet bij machte tijdig het loket te bereiken, zonder gevaar te loopen door den trein naar Breda overreden te worden, kwam hij te laat om zich een kaartje te verschaffen, weshalve hij zich genoodzaakt zag, zonder dat document, plaats te nemen naar Eindhoven, tengevolge waarvan hij het genoegen had zich te zien beboeten door den conducteur, omdat hem de gelegenheid benomen was geweest, zich van een kaartje te voorzien. No</w:t>
      </w:r>
      <w:r>
        <w:rPr>
          <w:rFonts w:ascii="Arial" w:hAnsi="Arial" w:cs="Arial"/>
          <w:sz w:val="20"/>
          <w:szCs w:val="20"/>
        </w:rPr>
        <w:t>g</w:t>
      </w:r>
      <w:r w:rsidRPr="009D6183">
        <w:rPr>
          <w:rFonts w:ascii="Arial" w:hAnsi="Arial" w:cs="Arial"/>
          <w:sz w:val="20"/>
          <w:szCs w:val="20"/>
        </w:rPr>
        <w:t xml:space="preserve"> erger wedervoer de heer Van der Stappen uit </w:t>
      </w:r>
      <w:r w:rsidRPr="009D6183">
        <w:rPr>
          <w:rStyle w:val="Nadruk"/>
          <w:rFonts w:ascii="Arial" w:hAnsi="Arial" w:cs="Arial"/>
          <w:i w:val="0"/>
          <w:sz w:val="20"/>
          <w:szCs w:val="20"/>
        </w:rPr>
        <w:t>Schijndel</w:t>
      </w:r>
      <w:r w:rsidRPr="009D6183">
        <w:rPr>
          <w:rFonts w:ascii="Arial" w:hAnsi="Arial" w:cs="Arial"/>
          <w:i/>
          <w:sz w:val="20"/>
          <w:szCs w:val="20"/>
        </w:rPr>
        <w:t>,</w:t>
      </w:r>
      <w:r w:rsidRPr="009D6183">
        <w:rPr>
          <w:rFonts w:ascii="Arial" w:hAnsi="Arial" w:cs="Arial"/>
          <w:sz w:val="20"/>
          <w:szCs w:val="20"/>
        </w:rPr>
        <w:t xml:space="preserve"> met een gezelschap van zeven vrouwelijke personen. Op reis zijnde naar Breda, was het hem gelukt kaa</w:t>
      </w:r>
      <w:r>
        <w:rPr>
          <w:rFonts w:ascii="Arial" w:hAnsi="Arial" w:cs="Arial"/>
          <w:sz w:val="20"/>
          <w:szCs w:val="20"/>
        </w:rPr>
        <w:t>r</w:t>
      </w:r>
      <w:r w:rsidRPr="009D6183">
        <w:rPr>
          <w:rFonts w:ascii="Arial" w:hAnsi="Arial" w:cs="Arial"/>
          <w:sz w:val="20"/>
          <w:szCs w:val="20"/>
        </w:rPr>
        <w:t>tjes machtig te worden, maar zie op dat oogenblik heeft eene vrouw het ongeluk een mandje met gedroogde appelen te laten vallen; als raven vliegen de liefhebbers, op de rollende vruchten aan; de jongeheer van het bureau blijft in extase naar die episode staren, waardoor al weder tijd verlet en de passage gestrem</w:t>
      </w:r>
      <w:r>
        <w:rPr>
          <w:rFonts w:ascii="Arial" w:hAnsi="Arial" w:cs="Arial"/>
          <w:sz w:val="20"/>
          <w:szCs w:val="20"/>
        </w:rPr>
        <w:t>d wordt; de trein</w:t>
      </w:r>
      <w:r w:rsidRPr="009D6183">
        <w:rPr>
          <w:rFonts w:ascii="Arial" w:hAnsi="Arial" w:cs="Arial"/>
          <w:sz w:val="20"/>
          <w:szCs w:val="20"/>
        </w:rPr>
        <w:t xml:space="preserve"> </w:t>
      </w:r>
      <w:r>
        <w:rPr>
          <w:rFonts w:ascii="Arial" w:hAnsi="Arial" w:cs="Arial"/>
          <w:sz w:val="20"/>
          <w:szCs w:val="20"/>
        </w:rPr>
        <w:t>v</w:t>
      </w:r>
      <w:r w:rsidRPr="009D6183">
        <w:rPr>
          <w:rFonts w:ascii="Arial" w:hAnsi="Arial" w:cs="Arial"/>
          <w:sz w:val="20"/>
          <w:szCs w:val="20"/>
        </w:rPr>
        <w:t xml:space="preserve">ertrekt, de heer Van der Stappen blijft met zijn kaartjes achter en kan eerst met den volgenden trein zijne bestemming bereiken, waardoor hij verhinderd is zijne zaken af te doen en </w:t>
      </w:r>
    </w:p>
    <w:p w:rsidR="009D6183" w:rsidRDefault="009D6183" w:rsidP="00FC477C">
      <w:pPr>
        <w:shd w:val="clear" w:color="auto" w:fill="FFFFFF"/>
        <w:rPr>
          <w:rFonts w:ascii="Arial" w:hAnsi="Arial" w:cs="Arial"/>
          <w:sz w:val="20"/>
          <w:szCs w:val="20"/>
        </w:rPr>
      </w:pPr>
      <w:r w:rsidRPr="009D6183">
        <w:rPr>
          <w:rFonts w:ascii="Arial" w:hAnsi="Arial" w:cs="Arial"/>
          <w:sz w:val="20"/>
          <w:szCs w:val="20"/>
        </w:rPr>
        <w:lastRenderedPageBreak/>
        <w:t xml:space="preserve">'s avonds bij zijne terugkomst te </w:t>
      </w:r>
      <w:r w:rsidRPr="009D6183">
        <w:rPr>
          <w:rStyle w:val="Nadruk"/>
          <w:rFonts w:ascii="Arial" w:hAnsi="Arial" w:cs="Arial"/>
          <w:i w:val="0"/>
          <w:sz w:val="20"/>
          <w:szCs w:val="20"/>
        </w:rPr>
        <w:t>Schijndel</w:t>
      </w:r>
      <w:r w:rsidRPr="009D6183">
        <w:rPr>
          <w:rFonts w:ascii="Arial" w:hAnsi="Arial" w:cs="Arial"/>
          <w:i/>
          <w:sz w:val="20"/>
          <w:szCs w:val="20"/>
        </w:rPr>
        <w:t xml:space="preserve"> </w:t>
      </w:r>
      <w:r w:rsidRPr="009D6183">
        <w:rPr>
          <w:rFonts w:ascii="Arial" w:hAnsi="Arial" w:cs="Arial"/>
          <w:sz w:val="20"/>
          <w:szCs w:val="20"/>
        </w:rPr>
        <w:t>verplicht is nog twee uren te loopen om de familiebetrekkingen zijner reisgezellinnen kennis te geven, van de plaats gehad hebbende omstandigheden. Na de opsomming van al deze wederwaardigheden, zooals andere reizigers wel meermalen zullen ondervonden hebben, doet steller dezes de vraag: Of het niet meer dan noodzakelijk zoude zijn aan het plaatsbureau te Boxtel, minsten twee ambtenaren aan te stellen voor het afgeven der kaa</w:t>
      </w:r>
      <w:r>
        <w:rPr>
          <w:rFonts w:ascii="Arial" w:hAnsi="Arial" w:cs="Arial"/>
          <w:sz w:val="20"/>
          <w:szCs w:val="20"/>
        </w:rPr>
        <w:t>r</w:t>
      </w:r>
      <w:r w:rsidRPr="009D6183">
        <w:rPr>
          <w:rFonts w:ascii="Arial" w:hAnsi="Arial" w:cs="Arial"/>
          <w:sz w:val="20"/>
          <w:szCs w:val="20"/>
        </w:rPr>
        <w:t>tjes ? Of het geen tijd zoude worden dat van hoogerhand een einde werd gemaakt aan het isolement, waarin de lijn Boxtel</w:t>
      </w:r>
      <w:r>
        <w:rPr>
          <w:rFonts w:ascii="Arial" w:hAnsi="Arial" w:cs="Arial"/>
          <w:sz w:val="20"/>
          <w:szCs w:val="20"/>
        </w:rPr>
        <w:t xml:space="preserve"> - </w:t>
      </w:r>
      <w:r w:rsidRPr="009D6183">
        <w:rPr>
          <w:rFonts w:ascii="Arial" w:hAnsi="Arial" w:cs="Arial"/>
          <w:sz w:val="20"/>
          <w:szCs w:val="20"/>
        </w:rPr>
        <w:t>Wezel door andere spoorweg</w:t>
      </w:r>
      <w:r>
        <w:rPr>
          <w:rFonts w:ascii="Arial" w:hAnsi="Arial" w:cs="Arial"/>
          <w:sz w:val="20"/>
          <w:szCs w:val="20"/>
        </w:rPr>
        <w:t xml:space="preserve"> </w:t>
      </w:r>
      <w:r w:rsidRPr="009D6183">
        <w:rPr>
          <w:rFonts w:ascii="Arial" w:hAnsi="Arial" w:cs="Arial"/>
          <w:sz w:val="20"/>
          <w:szCs w:val="20"/>
        </w:rPr>
        <w:t>administratiën gehouden wordt, en haar te machtigen doorloopende kaartjes af te geven naar alle plaatsen, zooals op de andere lijnen geschiedt en waardoor tegenspoeden en moeielijkheden als bovenvermeld, voorkomen zouden worden</w:t>
      </w:r>
      <w:r>
        <w:rPr>
          <w:rFonts w:ascii="Arial" w:hAnsi="Arial" w:cs="Arial"/>
          <w:sz w:val="20"/>
          <w:szCs w:val="20"/>
        </w:rPr>
        <w:t>.</w:t>
      </w:r>
      <w:r w:rsidRPr="009D6183">
        <w:rPr>
          <w:rFonts w:ascii="Arial" w:hAnsi="Arial" w:cs="Arial"/>
          <w:sz w:val="20"/>
          <w:szCs w:val="20"/>
        </w:rPr>
        <w:t xml:space="preserve"> Met de plaatsing dezer l</w:t>
      </w:r>
      <w:r>
        <w:rPr>
          <w:rFonts w:ascii="Arial" w:hAnsi="Arial" w:cs="Arial"/>
          <w:sz w:val="20"/>
          <w:szCs w:val="20"/>
        </w:rPr>
        <w:t>e</w:t>
      </w:r>
      <w:r w:rsidRPr="009D6183">
        <w:rPr>
          <w:rFonts w:ascii="Arial" w:hAnsi="Arial" w:cs="Arial"/>
          <w:sz w:val="20"/>
          <w:szCs w:val="20"/>
        </w:rPr>
        <w:t xml:space="preserve">tteren zult U verplichten </w:t>
      </w:r>
    </w:p>
    <w:p w:rsidR="009D6183" w:rsidRDefault="009D6183" w:rsidP="00FC477C">
      <w:pPr>
        <w:shd w:val="clear" w:color="auto" w:fill="FFFFFF"/>
        <w:rPr>
          <w:rFonts w:ascii="Arial" w:hAnsi="Arial" w:cs="Arial"/>
          <w:sz w:val="20"/>
          <w:szCs w:val="20"/>
        </w:rPr>
      </w:pPr>
      <w:r>
        <w:rPr>
          <w:rFonts w:ascii="Arial" w:hAnsi="Arial" w:cs="Arial"/>
          <w:sz w:val="20"/>
          <w:szCs w:val="20"/>
        </w:rPr>
        <w:t>U</w:t>
      </w:r>
      <w:r w:rsidRPr="009D6183">
        <w:rPr>
          <w:rFonts w:ascii="Arial" w:hAnsi="Arial" w:cs="Arial"/>
          <w:sz w:val="20"/>
          <w:szCs w:val="20"/>
        </w:rPr>
        <w:t xml:space="preserve">Ed. Dv. Dienaar, </w:t>
      </w:r>
    </w:p>
    <w:p w:rsidR="009D6183" w:rsidRDefault="009D6183" w:rsidP="00FC477C">
      <w:pPr>
        <w:shd w:val="clear" w:color="auto" w:fill="FFFFFF"/>
        <w:rPr>
          <w:rFonts w:ascii="Arial" w:hAnsi="Arial" w:cs="Arial"/>
          <w:sz w:val="20"/>
          <w:szCs w:val="20"/>
        </w:rPr>
      </w:pPr>
      <w:r w:rsidRPr="009D6183">
        <w:rPr>
          <w:rFonts w:ascii="Arial" w:hAnsi="Arial" w:cs="Arial"/>
          <w:sz w:val="20"/>
          <w:szCs w:val="20"/>
        </w:rPr>
        <w:t>FRANS DE HAAN.</w:t>
      </w:r>
    </w:p>
    <w:p w:rsidR="009D6183" w:rsidRDefault="009D6183" w:rsidP="00FC477C">
      <w:pPr>
        <w:shd w:val="clear" w:color="auto" w:fill="FFFFFF"/>
        <w:rPr>
          <w:rFonts w:ascii="Arial" w:hAnsi="Arial" w:cs="Arial"/>
          <w:sz w:val="20"/>
          <w:szCs w:val="20"/>
        </w:rPr>
      </w:pPr>
    </w:p>
    <w:p w:rsidR="00CF1565" w:rsidRDefault="00CF1565" w:rsidP="00CF156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03</w:t>
      </w:r>
      <w:r w:rsidRPr="00430EB3">
        <w:rPr>
          <w:rFonts w:ascii="Arial" w:hAnsi="Arial" w:cs="Arial"/>
          <w:b/>
          <w:sz w:val="20"/>
          <w:szCs w:val="20"/>
          <w:u w:val="single"/>
        </w:rPr>
        <w:t>-</w:t>
      </w:r>
      <w:r>
        <w:rPr>
          <w:rFonts w:ascii="Arial" w:hAnsi="Arial" w:cs="Arial"/>
          <w:b/>
          <w:sz w:val="20"/>
          <w:szCs w:val="20"/>
          <w:u w:val="single"/>
        </w:rPr>
        <w:t>03</w:t>
      </w:r>
      <w:r w:rsidRPr="00430EB3">
        <w:rPr>
          <w:rFonts w:ascii="Arial" w:hAnsi="Arial" w:cs="Arial"/>
          <w:b/>
          <w:sz w:val="20"/>
          <w:szCs w:val="20"/>
          <w:u w:val="single"/>
        </w:rPr>
        <w:t>-</w:t>
      </w:r>
      <w:r>
        <w:rPr>
          <w:rFonts w:ascii="Arial" w:hAnsi="Arial" w:cs="Arial"/>
          <w:b/>
          <w:sz w:val="20"/>
          <w:szCs w:val="20"/>
          <w:u w:val="single"/>
        </w:rPr>
        <w:t>1877</w:t>
      </w:r>
    </w:p>
    <w:p w:rsidR="00CF1565" w:rsidRDefault="00CF1565" w:rsidP="00FC477C">
      <w:pPr>
        <w:shd w:val="clear" w:color="auto" w:fill="FFFFFF"/>
        <w:rPr>
          <w:rFonts w:ascii="Arial" w:hAnsi="Arial" w:cs="Arial"/>
          <w:sz w:val="20"/>
          <w:szCs w:val="20"/>
        </w:rPr>
      </w:pPr>
    </w:p>
    <w:p w:rsidR="00CF1565" w:rsidRDefault="00CF1565" w:rsidP="00FC477C">
      <w:pPr>
        <w:shd w:val="clear" w:color="auto" w:fill="FFFFFF"/>
        <w:rPr>
          <w:rFonts w:ascii="Arial" w:hAnsi="Arial" w:cs="Arial"/>
          <w:sz w:val="20"/>
          <w:szCs w:val="20"/>
        </w:rPr>
      </w:pPr>
      <w:r>
        <w:rPr>
          <w:rFonts w:ascii="Arial" w:hAnsi="Arial" w:cs="Arial"/>
          <w:sz w:val="20"/>
          <w:szCs w:val="20"/>
        </w:rPr>
        <w:t>Mijnheer de Redacteur.</w:t>
      </w:r>
    </w:p>
    <w:p w:rsidR="00CF1565" w:rsidRDefault="00CF1565" w:rsidP="00FC477C">
      <w:pPr>
        <w:shd w:val="clear" w:color="auto" w:fill="FFFFFF"/>
        <w:rPr>
          <w:rFonts w:ascii="Arial" w:hAnsi="Arial" w:cs="Arial"/>
          <w:sz w:val="20"/>
          <w:szCs w:val="20"/>
        </w:rPr>
      </w:pPr>
      <w:r w:rsidRPr="00CF1565">
        <w:rPr>
          <w:rFonts w:ascii="Arial" w:hAnsi="Arial" w:cs="Arial"/>
          <w:sz w:val="20"/>
          <w:szCs w:val="20"/>
        </w:rPr>
        <w:t>Jaren lang haken de inwoners van Gemonde naar een grint- of een klinkerweg, welke die plaats met de gemeenten Boxtel en St. Michiels-Gestel verbindt. En geen wonder! De parochie Gemonde is wegens hare bebouwing gelegen als de meeste plattelands gem</w:t>
      </w:r>
      <w:r>
        <w:rPr>
          <w:rFonts w:ascii="Arial" w:hAnsi="Arial" w:cs="Arial"/>
          <w:sz w:val="20"/>
          <w:szCs w:val="20"/>
        </w:rPr>
        <w:t>een</w:t>
      </w:r>
      <w:r w:rsidRPr="00CF1565">
        <w:rPr>
          <w:rFonts w:ascii="Arial" w:hAnsi="Arial" w:cs="Arial"/>
          <w:sz w:val="20"/>
          <w:szCs w:val="20"/>
        </w:rPr>
        <w:t>ten, zij telt ongeveer 1200 zielen. De landbouwproducten moeten elders t</w:t>
      </w:r>
      <w:r>
        <w:rPr>
          <w:rFonts w:ascii="Arial" w:hAnsi="Arial" w:cs="Arial"/>
          <w:sz w:val="20"/>
          <w:szCs w:val="20"/>
        </w:rPr>
        <w:t>e</w:t>
      </w:r>
      <w:r w:rsidRPr="00CF1565">
        <w:rPr>
          <w:rFonts w:ascii="Arial" w:hAnsi="Arial" w:cs="Arial"/>
          <w:sz w:val="20"/>
          <w:szCs w:val="20"/>
        </w:rPr>
        <w:t>r markt worden gebracht. Vrachten bij vrachten hout, duizenden paren klompen moeten vandaar vervoerd worden. De messtoffen moeten voor een groot deel van andere plaatsen komen. Duizenden bij duizenden kilogrammen hooi worden daar elk jaar van de Maasstreken aangevoerd. En hoe zijn in Gemonde de wegen? Ik wil niet spreken over hun toestand op 't</w:t>
      </w:r>
      <w:r>
        <w:rPr>
          <w:rFonts w:ascii="Arial" w:hAnsi="Arial" w:cs="Arial"/>
          <w:sz w:val="20"/>
          <w:szCs w:val="20"/>
        </w:rPr>
        <w:t xml:space="preserve"> </w:t>
      </w:r>
      <w:r w:rsidRPr="00CF1565">
        <w:rPr>
          <w:rFonts w:ascii="Arial" w:hAnsi="Arial" w:cs="Arial"/>
          <w:sz w:val="20"/>
          <w:szCs w:val="20"/>
        </w:rPr>
        <w:t>oogenblik, nu niemand, dan uit hooge noodzakelijkheid, zich met paard en kar buiten waagt uit vrees voor de grootste ongelukken</w:t>
      </w:r>
      <w:r>
        <w:rPr>
          <w:rFonts w:ascii="Arial" w:hAnsi="Arial" w:cs="Arial"/>
          <w:sz w:val="20"/>
          <w:szCs w:val="20"/>
        </w:rPr>
        <w:t>,</w:t>
      </w:r>
      <w:r w:rsidRPr="00CF1565">
        <w:rPr>
          <w:rFonts w:ascii="Arial" w:hAnsi="Arial" w:cs="Arial"/>
          <w:sz w:val="20"/>
          <w:szCs w:val="20"/>
        </w:rPr>
        <w:t xml:space="preserve"> neen, ten allen tijde zijn de wegen daar uiterst moeielijk berijdbaar. Geen wonder dus, dat Gemonde met zijne overigens vruchbare zandgronden, met zijn schoon houtgewas bij vele, ja bij de meeste</w:t>
      </w:r>
      <w:r>
        <w:rPr>
          <w:rFonts w:ascii="Arial" w:hAnsi="Arial" w:cs="Arial"/>
          <w:sz w:val="20"/>
          <w:szCs w:val="20"/>
        </w:rPr>
        <w:t xml:space="preserve"> </w:t>
      </w:r>
      <w:r w:rsidRPr="00CF1565">
        <w:rPr>
          <w:rFonts w:ascii="Arial" w:hAnsi="Arial" w:cs="Arial"/>
          <w:sz w:val="20"/>
          <w:szCs w:val="20"/>
        </w:rPr>
        <w:t>gemeenten achter staat. Wel zijn er pogingen, door sommige lieden vele pogingen aangewend om bewusten weg te verkrijgen; wel hebben Noord-Brabants Provinciale Staten eene bijdrage in de kosten voor den aanleg van 50</w:t>
      </w:r>
      <w:r>
        <w:rPr>
          <w:rFonts w:ascii="Arial" w:hAnsi="Arial" w:cs="Arial"/>
          <w:sz w:val="20"/>
          <w:szCs w:val="20"/>
        </w:rPr>
        <w:t>%</w:t>
      </w:r>
      <w:r w:rsidRPr="00CF1565">
        <w:rPr>
          <w:rFonts w:ascii="Arial" w:hAnsi="Arial" w:cs="Arial"/>
          <w:sz w:val="20"/>
          <w:szCs w:val="20"/>
        </w:rPr>
        <w:t xml:space="preserve"> toegez</w:t>
      </w:r>
      <w:r>
        <w:rPr>
          <w:rFonts w:ascii="Arial" w:hAnsi="Arial" w:cs="Arial"/>
          <w:sz w:val="20"/>
          <w:szCs w:val="20"/>
        </w:rPr>
        <w:t>e</w:t>
      </w:r>
      <w:r w:rsidRPr="00CF1565">
        <w:rPr>
          <w:rFonts w:ascii="Arial" w:hAnsi="Arial" w:cs="Arial"/>
          <w:sz w:val="20"/>
          <w:szCs w:val="20"/>
        </w:rPr>
        <w:t>gd, doch tot heden bestaat bij alle gemeenten nog niet het besluit tot aanleg. Sloegen de belanghebbende gemeenten de handen als belangstellende zusters in elkaar, waren alle er ernstig op bedacht om Gemonde uit zijn neteligen toestand te verlossen; begrepen zij, dat bedoelde watervrije</w:t>
      </w:r>
      <w:r>
        <w:rPr>
          <w:rFonts w:ascii="Arial" w:hAnsi="Arial" w:cs="Arial"/>
          <w:sz w:val="20"/>
          <w:szCs w:val="20"/>
        </w:rPr>
        <w:t xml:space="preserve"> </w:t>
      </w:r>
      <w:r w:rsidRPr="00CF1565">
        <w:rPr>
          <w:rFonts w:ascii="Arial" w:hAnsi="Arial" w:cs="Arial"/>
          <w:sz w:val="20"/>
          <w:szCs w:val="20"/>
        </w:rPr>
        <w:t>weg voor sommige gemeenten zoo'n onbetaalbare waterkeering zou zijn, dan zeer zeker zou Gemonde zich spoedig in 't genot van eene betere co</w:t>
      </w:r>
      <w:r>
        <w:rPr>
          <w:rFonts w:ascii="Arial" w:hAnsi="Arial" w:cs="Arial"/>
          <w:sz w:val="20"/>
          <w:szCs w:val="20"/>
        </w:rPr>
        <w:t>m</w:t>
      </w:r>
      <w:r w:rsidRPr="00CF1565">
        <w:rPr>
          <w:rFonts w:ascii="Arial" w:hAnsi="Arial" w:cs="Arial"/>
          <w:sz w:val="20"/>
          <w:szCs w:val="20"/>
        </w:rPr>
        <w:t>mu</w:t>
      </w:r>
      <w:r>
        <w:rPr>
          <w:rFonts w:ascii="Arial" w:hAnsi="Arial" w:cs="Arial"/>
          <w:sz w:val="20"/>
          <w:szCs w:val="20"/>
        </w:rPr>
        <w:t>n</w:t>
      </w:r>
      <w:r w:rsidRPr="00CF1565">
        <w:rPr>
          <w:rFonts w:ascii="Arial" w:hAnsi="Arial" w:cs="Arial"/>
          <w:sz w:val="20"/>
          <w:szCs w:val="20"/>
        </w:rPr>
        <w:t xml:space="preserve">icatie verheugen. Dat wegen als van </w:t>
      </w:r>
      <w:r w:rsidRPr="00CF1565">
        <w:rPr>
          <w:rStyle w:val="Nadruk"/>
          <w:rFonts w:ascii="Arial" w:hAnsi="Arial" w:cs="Arial"/>
          <w:i w:val="0"/>
          <w:sz w:val="20"/>
          <w:szCs w:val="20"/>
        </w:rPr>
        <w:t>Schijndel</w:t>
      </w:r>
      <w:r w:rsidRPr="00CF1565">
        <w:rPr>
          <w:rFonts w:ascii="Arial" w:hAnsi="Arial" w:cs="Arial"/>
          <w:i/>
          <w:sz w:val="20"/>
          <w:szCs w:val="20"/>
        </w:rPr>
        <w:t xml:space="preserve"> </w:t>
      </w:r>
      <w:r w:rsidRPr="00CF1565">
        <w:rPr>
          <w:rFonts w:ascii="Arial" w:hAnsi="Arial" w:cs="Arial"/>
          <w:sz w:val="20"/>
          <w:szCs w:val="20"/>
        </w:rPr>
        <w:t>over den Schijndelschen dijk naar Boxtel, en van St. Michiels-Gestel door de Heistraat naar Boxtel nut zouden opleveren is onloochenbaar, maar dat het nut van een weg over Gemonde dat der twee genoemde verre zou in de schaduw stellen, dit toch zal elk onpartijdig lezer met mij instemmen. Afg</w:t>
      </w:r>
      <w:r>
        <w:rPr>
          <w:rFonts w:ascii="Arial" w:hAnsi="Arial" w:cs="Arial"/>
          <w:sz w:val="20"/>
          <w:szCs w:val="20"/>
        </w:rPr>
        <w:t>ele</w:t>
      </w:r>
      <w:r w:rsidRPr="00CF1565">
        <w:rPr>
          <w:rFonts w:ascii="Arial" w:hAnsi="Arial" w:cs="Arial"/>
          <w:sz w:val="20"/>
          <w:szCs w:val="20"/>
        </w:rPr>
        <w:t xml:space="preserve">gen Gemonde! Zult ge nog jaren, misschien voortdurend dan door het slijk, dan over overstroomde wegen, dan door het barre zand datgene ten verkoop moeten voeren, wat u uw bestaan moet opleveren </w:t>
      </w:r>
      <w:r>
        <w:rPr>
          <w:rFonts w:ascii="Arial" w:hAnsi="Arial" w:cs="Arial"/>
          <w:sz w:val="20"/>
          <w:szCs w:val="20"/>
        </w:rPr>
        <w:t>?</w:t>
      </w:r>
      <w:r w:rsidRPr="00CF1565">
        <w:rPr>
          <w:rFonts w:ascii="Arial" w:hAnsi="Arial" w:cs="Arial"/>
          <w:sz w:val="20"/>
          <w:szCs w:val="20"/>
        </w:rPr>
        <w:t xml:space="preserve"> Zult ge uwe waren steeds op zulke moeielijke, zulke kostbare wijze als nu moeten bekomen? Zult ge om een betrek</w:t>
      </w:r>
      <w:r>
        <w:rPr>
          <w:rFonts w:ascii="Arial" w:hAnsi="Arial" w:cs="Arial"/>
          <w:sz w:val="20"/>
          <w:szCs w:val="20"/>
        </w:rPr>
        <w:t>k</w:t>
      </w:r>
      <w:r w:rsidRPr="00CF1565">
        <w:rPr>
          <w:rFonts w:ascii="Arial" w:hAnsi="Arial" w:cs="Arial"/>
          <w:sz w:val="20"/>
          <w:szCs w:val="20"/>
        </w:rPr>
        <w:t xml:space="preserve">elijk klein geldelijk geschil verstoken blijven van een weg, die u een schat zou wezen? Mochten de betrokken gemeenten de thans nog bestaande moeielijkheden omtrent de bij te dragen gelden spoedig hebben uit den weg geruimd, opdat ook voor Gemonde de deur worde geopend voor vooruitgang! </w:t>
      </w:r>
    </w:p>
    <w:p w:rsidR="00CF1565" w:rsidRDefault="00CF1565" w:rsidP="00FC477C">
      <w:pPr>
        <w:shd w:val="clear" w:color="auto" w:fill="FFFFFF"/>
        <w:rPr>
          <w:rFonts w:ascii="Arial" w:hAnsi="Arial" w:cs="Arial"/>
          <w:sz w:val="20"/>
          <w:szCs w:val="20"/>
        </w:rPr>
      </w:pPr>
      <w:r>
        <w:rPr>
          <w:rFonts w:ascii="Arial" w:hAnsi="Arial" w:cs="Arial"/>
          <w:sz w:val="20"/>
          <w:szCs w:val="20"/>
        </w:rPr>
        <w:t>U</w:t>
      </w:r>
      <w:r w:rsidRPr="00CF1565">
        <w:rPr>
          <w:rFonts w:ascii="Arial" w:hAnsi="Arial" w:cs="Arial"/>
          <w:sz w:val="20"/>
          <w:szCs w:val="20"/>
        </w:rPr>
        <w:t xml:space="preserve">w Dw., </w:t>
      </w:r>
    </w:p>
    <w:p w:rsidR="00CF1565" w:rsidRDefault="00CF1565" w:rsidP="00FC477C">
      <w:pPr>
        <w:shd w:val="clear" w:color="auto" w:fill="FFFFFF"/>
        <w:rPr>
          <w:rFonts w:ascii="Arial" w:hAnsi="Arial" w:cs="Arial"/>
          <w:sz w:val="20"/>
          <w:szCs w:val="20"/>
        </w:rPr>
      </w:pPr>
      <w:r w:rsidRPr="00CF1565">
        <w:rPr>
          <w:rFonts w:ascii="Arial" w:hAnsi="Arial" w:cs="Arial"/>
          <w:sz w:val="20"/>
          <w:szCs w:val="20"/>
        </w:rPr>
        <w:t>N.</w:t>
      </w:r>
    </w:p>
    <w:p w:rsidR="00CF1565" w:rsidRDefault="00CF1565" w:rsidP="00FC477C">
      <w:pPr>
        <w:shd w:val="clear" w:color="auto" w:fill="FFFFFF"/>
        <w:rPr>
          <w:rFonts w:ascii="Arial" w:hAnsi="Arial" w:cs="Arial"/>
          <w:sz w:val="20"/>
          <w:szCs w:val="20"/>
        </w:rPr>
      </w:pPr>
    </w:p>
    <w:p w:rsidR="00BF4D67" w:rsidRDefault="00BF4D67" w:rsidP="00BF4D67">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13</w:t>
      </w:r>
      <w:r w:rsidRPr="00430EB3">
        <w:rPr>
          <w:rFonts w:ascii="Arial" w:hAnsi="Arial" w:cs="Arial"/>
          <w:b/>
          <w:sz w:val="20"/>
          <w:szCs w:val="20"/>
          <w:u w:val="single"/>
        </w:rPr>
        <w:t>-</w:t>
      </w:r>
      <w:r>
        <w:rPr>
          <w:rFonts w:ascii="Arial" w:hAnsi="Arial" w:cs="Arial"/>
          <w:b/>
          <w:sz w:val="20"/>
          <w:szCs w:val="20"/>
          <w:u w:val="single"/>
        </w:rPr>
        <w:t>03</w:t>
      </w:r>
      <w:r w:rsidRPr="00430EB3">
        <w:rPr>
          <w:rFonts w:ascii="Arial" w:hAnsi="Arial" w:cs="Arial"/>
          <w:b/>
          <w:sz w:val="20"/>
          <w:szCs w:val="20"/>
          <w:u w:val="single"/>
        </w:rPr>
        <w:t>-</w:t>
      </w:r>
      <w:r>
        <w:rPr>
          <w:rFonts w:ascii="Arial" w:hAnsi="Arial" w:cs="Arial"/>
          <w:b/>
          <w:sz w:val="20"/>
          <w:szCs w:val="20"/>
          <w:u w:val="single"/>
        </w:rPr>
        <w:t>1877</w:t>
      </w:r>
    </w:p>
    <w:p w:rsidR="00BF4D67" w:rsidRDefault="00BF4D67" w:rsidP="00FC477C">
      <w:pPr>
        <w:shd w:val="clear" w:color="auto" w:fill="FFFFFF"/>
        <w:rPr>
          <w:rFonts w:ascii="Arial" w:hAnsi="Arial" w:cs="Arial"/>
          <w:sz w:val="20"/>
          <w:szCs w:val="20"/>
        </w:rPr>
      </w:pPr>
    </w:p>
    <w:p w:rsidR="00BF4D67" w:rsidRDefault="00BF4D67" w:rsidP="00FC477C">
      <w:pPr>
        <w:shd w:val="clear" w:color="auto" w:fill="FFFFFF"/>
        <w:rPr>
          <w:rFonts w:ascii="Arial" w:hAnsi="Arial" w:cs="Arial"/>
          <w:sz w:val="20"/>
          <w:szCs w:val="20"/>
        </w:rPr>
      </w:pPr>
      <w:r w:rsidRPr="00BF4D67">
        <w:rPr>
          <w:rStyle w:val="Nadruk"/>
          <w:rFonts w:ascii="Arial" w:hAnsi="Arial" w:cs="Arial"/>
          <w:i w:val="0"/>
          <w:sz w:val="20"/>
          <w:szCs w:val="20"/>
        </w:rPr>
        <w:t>SCHIJNDEL</w:t>
      </w:r>
      <w:r w:rsidRPr="00BF4D67">
        <w:rPr>
          <w:rFonts w:ascii="Arial" w:hAnsi="Arial" w:cs="Arial"/>
          <w:sz w:val="20"/>
          <w:szCs w:val="20"/>
        </w:rPr>
        <w:t xml:space="preserve"> 9 Maart. Gisteren-avond circa ten 7 ure ontstond alhier brand op den Boschweg i</w:t>
      </w:r>
      <w:r>
        <w:rPr>
          <w:rFonts w:ascii="Arial" w:hAnsi="Arial" w:cs="Arial"/>
          <w:sz w:val="20"/>
          <w:szCs w:val="20"/>
        </w:rPr>
        <w:t>n</w:t>
      </w:r>
      <w:r w:rsidRPr="00BF4D67">
        <w:rPr>
          <w:rFonts w:ascii="Arial" w:hAnsi="Arial" w:cs="Arial"/>
          <w:sz w:val="20"/>
          <w:szCs w:val="20"/>
        </w:rPr>
        <w:t xml:space="preserve"> het woonhuis  bestaande uit 2 woningen  waarvan de eene bewoond door den eigenaar C. Pennings on de andere door A. Smits. In weinig tijds nam de brand zoo hevig toe, dat, toen de brandspuiten op de plaats des onheils aankwamen, men slechts de nog brandende puinhoopen behoefde te blusschen. Een gunstige noordenwind bevrijdde de belendende boerderijen voor een zelfde onheil. Uit de woning van C. P. werd het vee en eenig huisraad gered, terwijl in die van A. S. de geheele inboedel benevens f 30 eene prooi der vlammen werden. Het woonhuis en inboedel van C. P. waren tegen brandschade </w:t>
      </w:r>
      <w:r w:rsidRPr="00BF4D67">
        <w:rPr>
          <w:rFonts w:ascii="Arial" w:hAnsi="Arial" w:cs="Arial"/>
          <w:sz w:val="20"/>
          <w:szCs w:val="20"/>
        </w:rPr>
        <w:lastRenderedPageBreak/>
        <w:t>verzekerd, doch de inboedel van A. S. niet. De brand schijnt ontstaan te zijn in het achterhuis van C. P., doch de oorzaak is zooals bijna altijd het geval is ten eenemale onbekend.</w:t>
      </w:r>
    </w:p>
    <w:p w:rsidR="00BF4D67" w:rsidRDefault="00BF4D67" w:rsidP="00FC477C">
      <w:pPr>
        <w:shd w:val="clear" w:color="auto" w:fill="FFFFFF"/>
        <w:rPr>
          <w:rFonts w:ascii="Arial" w:hAnsi="Arial" w:cs="Arial"/>
          <w:sz w:val="20"/>
          <w:szCs w:val="20"/>
        </w:rPr>
      </w:pPr>
    </w:p>
    <w:p w:rsidR="0088045F" w:rsidRDefault="0088045F" w:rsidP="0088045F">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17</w:t>
      </w:r>
      <w:r w:rsidRPr="00430EB3">
        <w:rPr>
          <w:rFonts w:ascii="Arial" w:hAnsi="Arial" w:cs="Arial"/>
          <w:b/>
          <w:sz w:val="20"/>
          <w:szCs w:val="20"/>
          <w:u w:val="single"/>
        </w:rPr>
        <w:t>-</w:t>
      </w:r>
      <w:r>
        <w:rPr>
          <w:rFonts w:ascii="Arial" w:hAnsi="Arial" w:cs="Arial"/>
          <w:b/>
          <w:sz w:val="20"/>
          <w:szCs w:val="20"/>
          <w:u w:val="single"/>
        </w:rPr>
        <w:t>03</w:t>
      </w:r>
      <w:r w:rsidRPr="00430EB3">
        <w:rPr>
          <w:rFonts w:ascii="Arial" w:hAnsi="Arial" w:cs="Arial"/>
          <w:b/>
          <w:sz w:val="20"/>
          <w:szCs w:val="20"/>
          <w:u w:val="single"/>
        </w:rPr>
        <w:t>-</w:t>
      </w:r>
      <w:r>
        <w:rPr>
          <w:rFonts w:ascii="Arial" w:hAnsi="Arial" w:cs="Arial"/>
          <w:b/>
          <w:sz w:val="20"/>
          <w:szCs w:val="20"/>
          <w:u w:val="single"/>
        </w:rPr>
        <w:t>1877</w:t>
      </w:r>
    </w:p>
    <w:p w:rsidR="0088045F" w:rsidRDefault="0088045F" w:rsidP="0088045F">
      <w:pPr>
        <w:pStyle w:val="Normaalweb"/>
        <w:shd w:val="clear" w:color="auto" w:fill="FFFFFF"/>
        <w:spacing w:before="0" w:beforeAutospacing="0" w:after="0" w:afterAutospacing="0" w:line="240" w:lineRule="auto"/>
        <w:rPr>
          <w:rFonts w:ascii="Arial" w:hAnsi="Arial" w:cs="Arial"/>
          <w:sz w:val="20"/>
          <w:szCs w:val="20"/>
        </w:rPr>
      </w:pPr>
    </w:p>
    <w:p w:rsidR="0088045F" w:rsidRDefault="0088045F" w:rsidP="0088045F">
      <w:pPr>
        <w:pStyle w:val="Normaalweb"/>
        <w:shd w:val="clear" w:color="auto" w:fill="FFFFFF"/>
        <w:spacing w:before="0" w:beforeAutospacing="0" w:after="0" w:afterAutospacing="0" w:line="240" w:lineRule="auto"/>
        <w:rPr>
          <w:rFonts w:ascii="Arial" w:hAnsi="Arial" w:cs="Arial"/>
          <w:sz w:val="20"/>
          <w:szCs w:val="20"/>
        </w:rPr>
      </w:pPr>
      <w:r>
        <w:rPr>
          <w:rFonts w:ascii="Arial" w:hAnsi="Arial" w:cs="Arial"/>
          <w:sz w:val="20"/>
          <w:szCs w:val="20"/>
        </w:rPr>
        <w:t>Arr. Rechtbank ´s Hertogenbosch.</w:t>
      </w:r>
    </w:p>
    <w:p w:rsidR="0088045F" w:rsidRDefault="0088045F" w:rsidP="0088045F">
      <w:pPr>
        <w:pStyle w:val="Normaalweb"/>
        <w:shd w:val="clear" w:color="auto" w:fill="FFFFFF"/>
        <w:spacing w:before="0" w:beforeAutospacing="0" w:after="0" w:afterAutospacing="0" w:line="240" w:lineRule="auto"/>
        <w:rPr>
          <w:rFonts w:ascii="Arial" w:hAnsi="Arial" w:cs="Arial"/>
          <w:sz w:val="20"/>
          <w:szCs w:val="20"/>
        </w:rPr>
      </w:pPr>
      <w:r>
        <w:rPr>
          <w:rFonts w:ascii="Arial" w:hAnsi="Arial" w:cs="Arial"/>
          <w:sz w:val="20"/>
          <w:szCs w:val="20"/>
        </w:rPr>
        <w:t>Zittting van Dinsdag 13 Maart 1877.</w:t>
      </w:r>
    </w:p>
    <w:p w:rsidR="0088045F" w:rsidRDefault="0088045F" w:rsidP="0088045F">
      <w:pPr>
        <w:shd w:val="clear" w:color="auto" w:fill="FFFFFF"/>
        <w:rPr>
          <w:rFonts w:ascii="Arial" w:hAnsi="Arial" w:cs="Arial"/>
          <w:sz w:val="20"/>
          <w:szCs w:val="20"/>
        </w:rPr>
      </w:pPr>
      <w:r w:rsidRPr="000D313A">
        <w:rPr>
          <w:rFonts w:ascii="Arial" w:hAnsi="Arial" w:cs="Arial"/>
          <w:sz w:val="20"/>
          <w:szCs w:val="20"/>
        </w:rPr>
        <w:t>Uitspraken in Zaken het O. M. tegen</w:t>
      </w:r>
      <w:r w:rsidRPr="00E3737E">
        <w:rPr>
          <w:rFonts w:ascii="Arial" w:hAnsi="Arial" w:cs="Arial"/>
          <w:sz w:val="20"/>
          <w:szCs w:val="20"/>
        </w:rPr>
        <w:t>:</w:t>
      </w:r>
      <w:r>
        <w:rPr>
          <w:rFonts w:ascii="Arial" w:hAnsi="Arial" w:cs="Arial"/>
          <w:sz w:val="20"/>
          <w:szCs w:val="20"/>
        </w:rPr>
        <w:t xml:space="preserve"> </w:t>
      </w:r>
      <w:r w:rsidRPr="0088045F">
        <w:rPr>
          <w:rFonts w:ascii="Arial" w:hAnsi="Arial" w:cs="Arial"/>
          <w:sz w:val="20"/>
          <w:szCs w:val="20"/>
        </w:rPr>
        <w:t xml:space="preserve">A. v. d. S., te </w:t>
      </w:r>
      <w:r w:rsidRPr="0088045F">
        <w:rPr>
          <w:rStyle w:val="Nadruk"/>
          <w:rFonts w:ascii="Arial" w:hAnsi="Arial" w:cs="Arial"/>
          <w:i w:val="0"/>
          <w:sz w:val="20"/>
          <w:szCs w:val="20"/>
        </w:rPr>
        <w:t>Schijndel</w:t>
      </w:r>
      <w:r w:rsidRPr="0088045F">
        <w:rPr>
          <w:rFonts w:ascii="Arial" w:hAnsi="Arial" w:cs="Arial"/>
          <w:sz w:val="20"/>
          <w:szCs w:val="20"/>
        </w:rPr>
        <w:t>, beklaagd van mishandeling, veroordeeld tot 15 dagen cell. en f</w:t>
      </w:r>
      <w:r>
        <w:rPr>
          <w:rFonts w:ascii="Arial" w:hAnsi="Arial" w:cs="Arial"/>
          <w:sz w:val="20"/>
          <w:szCs w:val="20"/>
        </w:rPr>
        <w:t xml:space="preserve"> </w:t>
      </w:r>
      <w:r w:rsidRPr="0088045F">
        <w:rPr>
          <w:rFonts w:ascii="Arial" w:hAnsi="Arial" w:cs="Arial"/>
          <w:sz w:val="20"/>
          <w:szCs w:val="20"/>
        </w:rPr>
        <w:t>8 boete of 1 dag cell.,</w:t>
      </w:r>
    </w:p>
    <w:p w:rsidR="0088045F" w:rsidRPr="0088045F" w:rsidRDefault="0088045F" w:rsidP="0088045F">
      <w:pPr>
        <w:shd w:val="clear" w:color="auto" w:fill="FFFFFF"/>
        <w:rPr>
          <w:rFonts w:ascii="Arial" w:hAnsi="Arial" w:cs="Arial"/>
          <w:sz w:val="20"/>
          <w:szCs w:val="20"/>
        </w:rPr>
      </w:pPr>
    </w:p>
    <w:p w:rsidR="00770C04" w:rsidRPr="001A1C84" w:rsidRDefault="00770C04" w:rsidP="00770C04">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Algemeen Handelsblad 29-03-1877</w:t>
      </w:r>
    </w:p>
    <w:p w:rsidR="00C33B27" w:rsidRPr="001A1C84" w:rsidRDefault="00C33B27" w:rsidP="0019601E">
      <w:pPr>
        <w:shd w:val="clear" w:color="auto" w:fill="FFFFFF"/>
        <w:rPr>
          <w:rFonts w:ascii="Arial" w:hAnsi="Arial" w:cs="Arial"/>
          <w:sz w:val="20"/>
          <w:szCs w:val="20"/>
        </w:rPr>
      </w:pPr>
    </w:p>
    <w:p w:rsidR="00770C04" w:rsidRPr="001A1C84" w:rsidRDefault="00770C04" w:rsidP="00770C04">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ln de Israël. Nieuwsbode, wekelijksch orgaan voor Israël. belangen, leest men : Naar ons naar geloofwaardige zijde wordt medegedeeld, zou door den pastoor te Schijndel aan zijn vrouwelijke parochianen verboden zijn als dienstboden bij Israëlieten werkzaam te zijn.</w:t>
      </w:r>
    </w:p>
    <w:p w:rsidR="00CF531E" w:rsidRPr="001A1C84" w:rsidRDefault="00CF531E" w:rsidP="00CF531E">
      <w:pPr>
        <w:shd w:val="clear" w:color="auto" w:fill="FFFFFF"/>
        <w:rPr>
          <w:rFonts w:ascii="Arial" w:hAnsi="Arial" w:cs="Arial"/>
          <w:sz w:val="20"/>
          <w:szCs w:val="20"/>
        </w:rPr>
      </w:pPr>
    </w:p>
    <w:p w:rsidR="00CF531E" w:rsidRPr="001A1C84" w:rsidRDefault="00CF531E" w:rsidP="00CF531E">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30-04-1877</w:t>
      </w:r>
    </w:p>
    <w:p w:rsidR="00C33B27" w:rsidRPr="001A1C84" w:rsidRDefault="00C33B27" w:rsidP="0019601E">
      <w:pPr>
        <w:shd w:val="clear" w:color="auto" w:fill="FFFFFF"/>
        <w:rPr>
          <w:rFonts w:ascii="Arial" w:hAnsi="Arial" w:cs="Arial"/>
          <w:sz w:val="20"/>
          <w:szCs w:val="20"/>
        </w:rPr>
      </w:pPr>
    </w:p>
    <w:p w:rsidR="00CF531E" w:rsidRPr="001A1C84" w:rsidRDefault="00CF531E" w:rsidP="00CF531E">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Schijndel, 27 April. </w:t>
      </w:r>
    </w:p>
    <w:p w:rsidR="00CF531E" w:rsidRPr="001A1C84" w:rsidRDefault="00CF531E" w:rsidP="00CF531E">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Op de gisteren alhier plaats gehad hebbende jaarmarkt zijn 2 koeien bezweken. De oorzaak van hunnen dood was het overtollige drinken van water, waartoe men die dieren geforceerd had, door ze groote hoeveelheden zout te doen inzwelgen; eenen ander met het doel hun een bedriegelijke zwaarte en een gunstig uiterlijk te geven.</w:t>
      </w:r>
    </w:p>
    <w:p w:rsidR="008F03F0" w:rsidRDefault="008F03F0" w:rsidP="008F03F0">
      <w:pPr>
        <w:shd w:val="clear" w:color="auto" w:fill="FFFFFF"/>
        <w:rPr>
          <w:rFonts w:ascii="Arial" w:hAnsi="Arial" w:cs="Arial"/>
          <w:sz w:val="20"/>
          <w:szCs w:val="20"/>
        </w:rPr>
      </w:pPr>
    </w:p>
    <w:p w:rsidR="006232DF" w:rsidRDefault="006232DF" w:rsidP="006232DF">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01</w:t>
      </w:r>
      <w:r w:rsidRPr="00430EB3">
        <w:rPr>
          <w:rFonts w:ascii="Arial" w:hAnsi="Arial" w:cs="Arial"/>
          <w:b/>
          <w:sz w:val="20"/>
          <w:szCs w:val="20"/>
          <w:u w:val="single"/>
        </w:rPr>
        <w:t>-</w:t>
      </w:r>
      <w:r>
        <w:rPr>
          <w:rFonts w:ascii="Arial" w:hAnsi="Arial" w:cs="Arial"/>
          <w:b/>
          <w:sz w:val="20"/>
          <w:szCs w:val="20"/>
          <w:u w:val="single"/>
        </w:rPr>
        <w:t>05</w:t>
      </w:r>
      <w:r w:rsidRPr="00430EB3">
        <w:rPr>
          <w:rFonts w:ascii="Arial" w:hAnsi="Arial" w:cs="Arial"/>
          <w:b/>
          <w:sz w:val="20"/>
          <w:szCs w:val="20"/>
          <w:u w:val="single"/>
        </w:rPr>
        <w:t>-</w:t>
      </w:r>
      <w:r>
        <w:rPr>
          <w:rFonts w:ascii="Arial" w:hAnsi="Arial" w:cs="Arial"/>
          <w:b/>
          <w:sz w:val="20"/>
          <w:szCs w:val="20"/>
          <w:u w:val="single"/>
        </w:rPr>
        <w:t>1877</w:t>
      </w:r>
    </w:p>
    <w:p w:rsidR="006232DF" w:rsidRDefault="006232DF" w:rsidP="008F03F0">
      <w:pPr>
        <w:shd w:val="clear" w:color="auto" w:fill="FFFFFF"/>
        <w:rPr>
          <w:rFonts w:ascii="Arial" w:hAnsi="Arial" w:cs="Arial"/>
          <w:sz w:val="20"/>
          <w:szCs w:val="20"/>
        </w:rPr>
      </w:pPr>
    </w:p>
    <w:p w:rsidR="006232DF" w:rsidRDefault="006232DF" w:rsidP="008F03F0">
      <w:pPr>
        <w:shd w:val="clear" w:color="auto" w:fill="FFFFFF"/>
        <w:rPr>
          <w:rFonts w:ascii="Arial" w:hAnsi="Arial" w:cs="Arial"/>
          <w:sz w:val="20"/>
          <w:szCs w:val="20"/>
        </w:rPr>
      </w:pPr>
      <w:r w:rsidRPr="006232DF">
        <w:rPr>
          <w:rFonts w:ascii="Arial" w:hAnsi="Arial" w:cs="Arial"/>
          <w:sz w:val="20"/>
          <w:szCs w:val="20"/>
        </w:rPr>
        <w:t xml:space="preserve">Men meldt uit </w:t>
      </w:r>
      <w:r w:rsidRPr="006232DF">
        <w:rPr>
          <w:rStyle w:val="Nadruk"/>
          <w:rFonts w:ascii="Arial" w:hAnsi="Arial" w:cs="Arial"/>
          <w:i w:val="0"/>
          <w:sz w:val="20"/>
          <w:szCs w:val="20"/>
        </w:rPr>
        <w:t>Schijndel</w:t>
      </w:r>
      <w:r w:rsidRPr="006232DF">
        <w:rPr>
          <w:rFonts w:ascii="Arial" w:hAnsi="Arial" w:cs="Arial"/>
          <w:i/>
          <w:sz w:val="20"/>
          <w:szCs w:val="20"/>
        </w:rPr>
        <w:t xml:space="preserve"> </w:t>
      </w:r>
      <w:r w:rsidRPr="006232DF">
        <w:rPr>
          <w:rFonts w:ascii="Arial" w:hAnsi="Arial" w:cs="Arial"/>
          <w:sz w:val="20"/>
          <w:szCs w:val="20"/>
        </w:rPr>
        <w:t>26 April. Gisteren zijn alhier op de jaarmarkt twee koeien bezweken. Oorzaak van hunnen dood was het overtollige waterdrinken, waartoe men die dieren gedwongen had door ze groote hoeveelheden zout te doen inzwelgen, een en ander met het doel hun eene bedriegelijke zwaarte en een gunstig uiterlijk te geven</w:t>
      </w:r>
      <w:r>
        <w:rPr>
          <w:rFonts w:ascii="Arial" w:hAnsi="Arial" w:cs="Arial"/>
          <w:sz w:val="20"/>
          <w:szCs w:val="20"/>
        </w:rPr>
        <w:t>.</w:t>
      </w:r>
    </w:p>
    <w:p w:rsidR="006232DF" w:rsidRDefault="006232DF" w:rsidP="008F03F0">
      <w:pPr>
        <w:shd w:val="clear" w:color="auto" w:fill="FFFFFF"/>
        <w:rPr>
          <w:rFonts w:ascii="Arial" w:hAnsi="Arial" w:cs="Arial"/>
          <w:sz w:val="20"/>
          <w:szCs w:val="20"/>
        </w:rPr>
      </w:pPr>
    </w:p>
    <w:p w:rsidR="0088085F" w:rsidRDefault="0088085F" w:rsidP="0088085F">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02</w:t>
      </w:r>
      <w:r w:rsidRPr="00430EB3">
        <w:rPr>
          <w:rFonts w:ascii="Arial" w:hAnsi="Arial" w:cs="Arial"/>
          <w:b/>
          <w:sz w:val="20"/>
          <w:szCs w:val="20"/>
          <w:u w:val="single"/>
        </w:rPr>
        <w:t>-</w:t>
      </w:r>
      <w:r>
        <w:rPr>
          <w:rFonts w:ascii="Arial" w:hAnsi="Arial" w:cs="Arial"/>
          <w:b/>
          <w:sz w:val="20"/>
          <w:szCs w:val="20"/>
          <w:u w:val="single"/>
        </w:rPr>
        <w:t>06</w:t>
      </w:r>
      <w:r w:rsidRPr="00430EB3">
        <w:rPr>
          <w:rFonts w:ascii="Arial" w:hAnsi="Arial" w:cs="Arial"/>
          <w:b/>
          <w:sz w:val="20"/>
          <w:szCs w:val="20"/>
          <w:u w:val="single"/>
        </w:rPr>
        <w:t>-</w:t>
      </w:r>
      <w:r>
        <w:rPr>
          <w:rFonts w:ascii="Arial" w:hAnsi="Arial" w:cs="Arial"/>
          <w:b/>
          <w:sz w:val="20"/>
          <w:szCs w:val="20"/>
          <w:u w:val="single"/>
        </w:rPr>
        <w:t>1877</w:t>
      </w:r>
    </w:p>
    <w:p w:rsidR="0088085F" w:rsidRDefault="0088085F" w:rsidP="008F03F0">
      <w:pPr>
        <w:shd w:val="clear" w:color="auto" w:fill="FFFFFF"/>
        <w:rPr>
          <w:rFonts w:ascii="Arial" w:hAnsi="Arial" w:cs="Arial"/>
          <w:sz w:val="20"/>
          <w:szCs w:val="20"/>
        </w:rPr>
      </w:pPr>
    </w:p>
    <w:p w:rsidR="0088085F" w:rsidRDefault="0088085F" w:rsidP="008F03F0">
      <w:pPr>
        <w:shd w:val="clear" w:color="auto" w:fill="FFFFFF"/>
        <w:rPr>
          <w:rFonts w:ascii="Arial" w:hAnsi="Arial" w:cs="Arial"/>
          <w:sz w:val="20"/>
          <w:szCs w:val="20"/>
        </w:rPr>
      </w:pPr>
      <w:r w:rsidRPr="0088085F">
        <w:rPr>
          <w:rStyle w:val="Nadruk"/>
          <w:rFonts w:ascii="Arial" w:hAnsi="Arial" w:cs="Arial"/>
          <w:i w:val="0"/>
          <w:sz w:val="20"/>
          <w:szCs w:val="20"/>
        </w:rPr>
        <w:t>SCHIJNDEL</w:t>
      </w:r>
      <w:r w:rsidRPr="0088085F">
        <w:rPr>
          <w:rFonts w:ascii="Arial" w:hAnsi="Arial" w:cs="Arial"/>
          <w:sz w:val="20"/>
          <w:szCs w:val="20"/>
        </w:rPr>
        <w:t xml:space="preserve"> 30 Mei. Gisteren vierde onze gemeente feest! De achtbare bouwlieden A. Timmermans en H. A. Schevers hadden het geluk op dien dag, het lange tijdperk van vijftig jaren in een gelukkigen echt te hebben doorleefd ! Daags te voren waren reeds hunne buren ijverig aan het werk getogen, eerebogen en andere smaakvolle versieringen aan te brengen. Ten 6</w:t>
      </w:r>
      <m:oMath>
        <m:r>
          <w:rPr>
            <w:rFonts w:ascii="Cambria Math" w:hAnsi="Cambria Math" w:cs="Arial"/>
            <w:sz w:val="20"/>
            <w:szCs w:val="20"/>
          </w:rPr>
          <m:t>½</m:t>
        </m:r>
      </m:oMath>
      <w:r w:rsidRPr="0088085F">
        <w:rPr>
          <w:rFonts w:ascii="Arial" w:hAnsi="Arial" w:cs="Arial"/>
          <w:sz w:val="20"/>
          <w:szCs w:val="20"/>
        </w:rPr>
        <w:t xml:space="preserve"> uur in den morgen werden de geachte jubilarissen door ee</w:t>
      </w:r>
      <w:r>
        <w:rPr>
          <w:rFonts w:ascii="Arial" w:hAnsi="Arial" w:cs="Arial"/>
          <w:sz w:val="20"/>
          <w:szCs w:val="20"/>
        </w:rPr>
        <w:t>n</w:t>
      </w:r>
      <w:r w:rsidRPr="0088085F">
        <w:rPr>
          <w:rFonts w:ascii="Arial" w:hAnsi="Arial" w:cs="Arial"/>
          <w:sz w:val="20"/>
          <w:szCs w:val="20"/>
        </w:rPr>
        <w:t xml:space="preserve"> keurig opgetooid rijtuig </w:t>
      </w:r>
      <w:r>
        <w:rPr>
          <w:rFonts w:ascii="Arial" w:hAnsi="Arial" w:cs="Arial"/>
          <w:sz w:val="20"/>
          <w:szCs w:val="20"/>
        </w:rPr>
        <w:t xml:space="preserve">van den heer P. v. d. Pas aan hunne </w:t>
      </w:r>
      <w:r w:rsidRPr="0088085F">
        <w:rPr>
          <w:rFonts w:ascii="Arial" w:hAnsi="Arial" w:cs="Arial"/>
          <w:sz w:val="20"/>
          <w:szCs w:val="20"/>
        </w:rPr>
        <w:t xml:space="preserve">woning afgehaald en begeleid door onze Harmonie en een garde d'honneur, benevens een talrijke menigte toeschouwers kerkwaarts gebracht, waar voor hen een plechtige Mis van dankzegging, door drie onzer Eerw. geestelijken werd opgedragen; deze plechtigheid werd gesloten met het „Juravit Dominum", welke beiden door heeren koristen verdienstelijk werden uitgevoerd. Daarna begaven zij zich op gelijke wijze, alvorens van velen een woord van gelukwensching en blijken van deelneming te hebben ontvangen, huiswaarts om te midden hunner familie, vrienden en kennissen den dag verder genoeglijk door te brengen. In den namiddag van dien dag begaf zich onze verdienstelijke Harmonie, die bij zulke gelegenheden zooveel luister en opwekking bijzet, gevolgd van tal van toeschouwers, wederom naar de woning van het gelukkige echtpaar; daar aangekomen en door de jubilarissen oprecht welkom geheeten, voerde zij verscheidene stukken op meesterlijke wijze uit. Door den heer A. W. Brekelmans, hulponderwijzer alhier, werden de ouden van dagen in zeer gepaste en schoone woorden toegesproken; talrijke salutschoten en toejuichingen gaven blijk van den bijval, die deze toespraak bij de toehoorders teweeg bracht. Ten blijke der genegenheid die men voor de feestvierenden bezit, werden hun van verschillende zijden geschenken aangeboden. Beide mogen zich nog in een voortreffelijken gezondheidstoestand verheugen en zijn nog zoo vlug ter been, dat zij op dien heugdigen dag aan het dansen geraakten, hetgeen door hen even als waren het nog jeugdige lieden werd verricht. Een wensch is voorzeker den wensch van allen: Moge het hooggeschatte echtpaar zich nog jaren lang verheugen in hetgeen hun gisteren te beurt viel en in het bezit der </w:t>
      </w:r>
      <w:r w:rsidRPr="0088085F">
        <w:rPr>
          <w:rFonts w:ascii="Arial" w:hAnsi="Arial" w:cs="Arial"/>
          <w:sz w:val="20"/>
          <w:szCs w:val="20"/>
        </w:rPr>
        <w:lastRenderedPageBreak/>
        <w:t xml:space="preserve">achting en liefde van Schijndels ingezetenen waarvan zij gisteren de zoo ondubbelzinnigste blijken mochten zien ! Een woord van dank mag niet achterblijven aan hen die zich zoo welwillend leenden de talrijke versieringen aan te brengen en aan onze geachte Harmonie die dit feest zoo wist op te luisteren; verder zij dank gebracht aan allen die </w:t>
      </w:r>
      <w:r>
        <w:rPr>
          <w:rFonts w:ascii="Arial" w:hAnsi="Arial" w:cs="Arial"/>
          <w:sz w:val="20"/>
          <w:szCs w:val="20"/>
        </w:rPr>
        <w:t>e</w:t>
      </w:r>
      <w:r w:rsidRPr="0088085F">
        <w:rPr>
          <w:rFonts w:ascii="Arial" w:hAnsi="Arial" w:cs="Arial"/>
          <w:sz w:val="20"/>
          <w:szCs w:val="20"/>
        </w:rPr>
        <w:t>enig blijk hu</w:t>
      </w:r>
      <w:r>
        <w:rPr>
          <w:rFonts w:ascii="Arial" w:hAnsi="Arial" w:cs="Arial"/>
          <w:sz w:val="20"/>
          <w:szCs w:val="20"/>
        </w:rPr>
        <w:t>n</w:t>
      </w:r>
      <w:r w:rsidRPr="0088085F">
        <w:rPr>
          <w:rFonts w:ascii="Arial" w:hAnsi="Arial" w:cs="Arial"/>
          <w:sz w:val="20"/>
          <w:szCs w:val="20"/>
        </w:rPr>
        <w:t xml:space="preserve">ner toegenegenheid aan de feestvierenden betoonden. </w:t>
      </w:r>
    </w:p>
    <w:p w:rsidR="0088085F" w:rsidRDefault="0088085F" w:rsidP="008F03F0">
      <w:pPr>
        <w:shd w:val="clear" w:color="auto" w:fill="FFFFFF"/>
        <w:rPr>
          <w:rFonts w:ascii="Arial" w:hAnsi="Arial" w:cs="Arial"/>
          <w:sz w:val="20"/>
          <w:szCs w:val="20"/>
        </w:rPr>
      </w:pPr>
    </w:p>
    <w:p w:rsidR="004E7D37" w:rsidRDefault="004E7D37" w:rsidP="004E7D37">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19</w:t>
      </w:r>
      <w:r w:rsidRPr="00430EB3">
        <w:rPr>
          <w:rFonts w:ascii="Arial" w:hAnsi="Arial" w:cs="Arial"/>
          <w:b/>
          <w:sz w:val="20"/>
          <w:szCs w:val="20"/>
          <w:u w:val="single"/>
        </w:rPr>
        <w:t>-</w:t>
      </w:r>
      <w:r>
        <w:rPr>
          <w:rFonts w:ascii="Arial" w:hAnsi="Arial" w:cs="Arial"/>
          <w:b/>
          <w:sz w:val="20"/>
          <w:szCs w:val="20"/>
          <w:u w:val="single"/>
        </w:rPr>
        <w:t>06</w:t>
      </w:r>
      <w:r w:rsidRPr="00430EB3">
        <w:rPr>
          <w:rFonts w:ascii="Arial" w:hAnsi="Arial" w:cs="Arial"/>
          <w:b/>
          <w:sz w:val="20"/>
          <w:szCs w:val="20"/>
          <w:u w:val="single"/>
        </w:rPr>
        <w:t>-</w:t>
      </w:r>
      <w:r>
        <w:rPr>
          <w:rFonts w:ascii="Arial" w:hAnsi="Arial" w:cs="Arial"/>
          <w:b/>
          <w:sz w:val="20"/>
          <w:szCs w:val="20"/>
          <w:u w:val="single"/>
        </w:rPr>
        <w:t>1877</w:t>
      </w:r>
    </w:p>
    <w:p w:rsidR="004E7D37" w:rsidRDefault="004E7D37" w:rsidP="008F03F0">
      <w:pPr>
        <w:shd w:val="clear" w:color="auto" w:fill="FFFFFF"/>
        <w:rPr>
          <w:rFonts w:ascii="Arial" w:hAnsi="Arial" w:cs="Arial"/>
          <w:sz w:val="20"/>
          <w:szCs w:val="20"/>
        </w:rPr>
      </w:pPr>
    </w:p>
    <w:p w:rsidR="004E7D37" w:rsidRDefault="004E7D37" w:rsidP="008F03F0">
      <w:pPr>
        <w:shd w:val="clear" w:color="auto" w:fill="FFFFFF"/>
        <w:rPr>
          <w:rFonts w:ascii="Arial" w:hAnsi="Arial" w:cs="Arial"/>
          <w:sz w:val="20"/>
          <w:szCs w:val="20"/>
        </w:rPr>
      </w:pPr>
      <w:r w:rsidRPr="004E7D37">
        <w:rPr>
          <w:rStyle w:val="Nadruk"/>
          <w:rFonts w:ascii="Arial" w:hAnsi="Arial" w:cs="Arial"/>
          <w:i w:val="0"/>
          <w:sz w:val="20"/>
          <w:szCs w:val="20"/>
        </w:rPr>
        <w:t>SCHIJNDEL</w:t>
      </w:r>
      <w:r w:rsidRPr="004E7D37">
        <w:rPr>
          <w:rFonts w:ascii="Arial" w:hAnsi="Arial" w:cs="Arial"/>
          <w:sz w:val="20"/>
          <w:szCs w:val="20"/>
        </w:rPr>
        <w:t xml:space="preserve"> 16 Juni. Gisteren namiddag ten 6 ure brak alhier een hevige brand uit in het huis behoorende aan de R. K. gemeente alhier, staande in de kom der gemeente, en bewoond wordende door P. Van der Pas en de wed. L</w:t>
      </w:r>
      <w:r>
        <w:rPr>
          <w:rFonts w:ascii="Arial" w:hAnsi="Arial" w:cs="Arial"/>
          <w:sz w:val="20"/>
          <w:szCs w:val="20"/>
        </w:rPr>
        <w:t>.</w:t>
      </w:r>
      <w:r w:rsidRPr="004E7D37">
        <w:rPr>
          <w:rFonts w:ascii="Arial" w:hAnsi="Arial" w:cs="Arial"/>
          <w:sz w:val="20"/>
          <w:szCs w:val="20"/>
        </w:rPr>
        <w:t xml:space="preserve"> Leermakers. De brandweer die aanstonds ter plaatse aanwezig was mocht, geholpen door nog andere onverschrokken ingezetenen, er in slagen het vuur spoedig meester te worden, hoewel de vlammen zich uit de woning der wed. L. reeds hoog verhieven. In allerijl werden de inboedels van beiden den huize uitgedragen, hetgeen vele handen vereischte, dewijl uit den winkel van P. Van der Pas eene enorme hoeveelheid goederen te redden waren. Bij dez</w:t>
      </w:r>
      <w:r>
        <w:rPr>
          <w:rFonts w:ascii="Arial" w:hAnsi="Arial" w:cs="Arial"/>
          <w:sz w:val="20"/>
          <w:szCs w:val="20"/>
        </w:rPr>
        <w:t>e</w:t>
      </w:r>
      <w:r w:rsidRPr="004E7D37">
        <w:rPr>
          <w:rFonts w:ascii="Arial" w:hAnsi="Arial" w:cs="Arial"/>
          <w:sz w:val="20"/>
          <w:szCs w:val="20"/>
        </w:rPr>
        <w:t xml:space="preserve"> brand, die in den dicht bebouwden kring zulke noodlottige gevolgen had kunnen hebben, toonden Schijndels ingezetenen weder welke bekwaamheid zij in het blusschen van den brand bezitten; niet alleen behoedden zij de nabijstaande gebouwe</w:t>
      </w:r>
      <w:r>
        <w:rPr>
          <w:rFonts w:ascii="Arial" w:hAnsi="Arial" w:cs="Arial"/>
          <w:sz w:val="20"/>
          <w:szCs w:val="20"/>
        </w:rPr>
        <w:t>n</w:t>
      </w:r>
      <w:r w:rsidRPr="004E7D37">
        <w:rPr>
          <w:rFonts w:ascii="Arial" w:hAnsi="Arial" w:cs="Arial"/>
          <w:sz w:val="20"/>
          <w:szCs w:val="20"/>
        </w:rPr>
        <w:t xml:space="preserve"> voor hetzelfde onheil, doch het huis van P. v. d. Pas, dat op den zolder slecht</w:t>
      </w:r>
      <w:r>
        <w:rPr>
          <w:rFonts w:ascii="Arial" w:hAnsi="Arial" w:cs="Arial"/>
          <w:sz w:val="20"/>
          <w:szCs w:val="20"/>
        </w:rPr>
        <w:t>s</w:t>
      </w:r>
      <w:r w:rsidRPr="004E7D37">
        <w:rPr>
          <w:rFonts w:ascii="Arial" w:hAnsi="Arial" w:cs="Arial"/>
          <w:sz w:val="20"/>
          <w:szCs w:val="20"/>
        </w:rPr>
        <w:t xml:space="preserve"> door eene houten schutting van het brandende pand was gescheiden, werd zelfs gered en wel zoodanig dat geen vuur die woning heeft aangetast en nog denzelfden avond de goederen van P. v. d. Pas weder naar hunne vorige plaats konden worden teruggebracht, hetgeen dan ook geschiedde. De brand ontstond op den zolder der wed. L. en had daar, eer men van het onheil bewust werd, zulk een hoogte bereikt, dat het dak van die woning binnen weinig oogenblikken vernield was, het benedenhuis bleef echter voor verwoesting gespaard. De oorzaak is, zooals gewoonlijk het geval is, ten eenemale onbekend</w:t>
      </w:r>
      <w:r>
        <w:rPr>
          <w:rFonts w:ascii="Arial" w:hAnsi="Arial" w:cs="Arial"/>
          <w:sz w:val="20"/>
          <w:szCs w:val="20"/>
        </w:rPr>
        <w:t>.</w:t>
      </w:r>
      <w:r w:rsidRPr="004E7D37">
        <w:rPr>
          <w:rFonts w:ascii="Arial" w:hAnsi="Arial" w:cs="Arial"/>
          <w:sz w:val="20"/>
          <w:szCs w:val="20"/>
        </w:rPr>
        <w:t xml:space="preserve"> Behalve de inboedel der wed. L. was alles tegen brandschade verzekerd.</w:t>
      </w:r>
    </w:p>
    <w:p w:rsidR="004E7D37" w:rsidRDefault="004E7D37" w:rsidP="008F03F0">
      <w:pPr>
        <w:shd w:val="clear" w:color="auto" w:fill="FFFFFF"/>
        <w:rPr>
          <w:rFonts w:ascii="Arial" w:hAnsi="Arial" w:cs="Arial"/>
          <w:sz w:val="20"/>
          <w:szCs w:val="20"/>
        </w:rPr>
      </w:pPr>
    </w:p>
    <w:p w:rsidR="004E7D37" w:rsidRDefault="004E7D37" w:rsidP="004E7D37">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05</w:t>
      </w:r>
      <w:r w:rsidRPr="00430EB3">
        <w:rPr>
          <w:rFonts w:ascii="Arial" w:hAnsi="Arial" w:cs="Arial"/>
          <w:b/>
          <w:sz w:val="20"/>
          <w:szCs w:val="20"/>
          <w:u w:val="single"/>
        </w:rPr>
        <w:t>-</w:t>
      </w:r>
      <w:r>
        <w:rPr>
          <w:rFonts w:ascii="Arial" w:hAnsi="Arial" w:cs="Arial"/>
          <w:b/>
          <w:sz w:val="20"/>
          <w:szCs w:val="20"/>
          <w:u w:val="single"/>
        </w:rPr>
        <w:t>07</w:t>
      </w:r>
      <w:r w:rsidRPr="00430EB3">
        <w:rPr>
          <w:rFonts w:ascii="Arial" w:hAnsi="Arial" w:cs="Arial"/>
          <w:b/>
          <w:sz w:val="20"/>
          <w:szCs w:val="20"/>
          <w:u w:val="single"/>
        </w:rPr>
        <w:t>-</w:t>
      </w:r>
      <w:r>
        <w:rPr>
          <w:rFonts w:ascii="Arial" w:hAnsi="Arial" w:cs="Arial"/>
          <w:b/>
          <w:sz w:val="20"/>
          <w:szCs w:val="20"/>
          <w:u w:val="single"/>
        </w:rPr>
        <w:t>1877</w:t>
      </w:r>
    </w:p>
    <w:p w:rsidR="004E7D37" w:rsidRDefault="004E7D37" w:rsidP="004E7D37">
      <w:pPr>
        <w:shd w:val="clear" w:color="auto" w:fill="FFFFFF"/>
        <w:rPr>
          <w:rFonts w:ascii="Arial" w:hAnsi="Arial" w:cs="Arial"/>
          <w:sz w:val="20"/>
          <w:szCs w:val="20"/>
        </w:rPr>
      </w:pPr>
    </w:p>
    <w:p w:rsidR="0088402C" w:rsidRDefault="0088402C" w:rsidP="008F03F0">
      <w:pPr>
        <w:shd w:val="clear" w:color="auto" w:fill="FFFFFF"/>
        <w:rPr>
          <w:rFonts w:ascii="Arial" w:hAnsi="Arial" w:cs="Arial"/>
          <w:sz w:val="20"/>
          <w:szCs w:val="20"/>
        </w:rPr>
      </w:pPr>
      <w:r w:rsidRPr="0088402C">
        <w:rPr>
          <w:rFonts w:ascii="Arial" w:hAnsi="Arial" w:cs="Arial"/>
          <w:sz w:val="20"/>
          <w:szCs w:val="20"/>
        </w:rPr>
        <w:t xml:space="preserve">Mijnheer de Redacteur! </w:t>
      </w:r>
    </w:p>
    <w:p w:rsidR="0088402C" w:rsidRDefault="0088402C" w:rsidP="008F03F0">
      <w:pPr>
        <w:shd w:val="clear" w:color="auto" w:fill="FFFFFF"/>
        <w:rPr>
          <w:rFonts w:ascii="Arial" w:hAnsi="Arial" w:cs="Arial"/>
          <w:sz w:val="20"/>
          <w:szCs w:val="20"/>
        </w:rPr>
      </w:pPr>
      <w:r w:rsidRPr="0088402C">
        <w:rPr>
          <w:rFonts w:ascii="Arial" w:hAnsi="Arial" w:cs="Arial"/>
          <w:sz w:val="20"/>
          <w:szCs w:val="20"/>
        </w:rPr>
        <w:t xml:space="preserve">Gelieve onderstaande brieven in uwe kolommen op te nemen. Wij deelen die mede </w:t>
      </w:r>
      <w:r>
        <w:rPr>
          <w:rFonts w:ascii="Arial" w:hAnsi="Arial" w:cs="Arial"/>
          <w:sz w:val="20"/>
          <w:szCs w:val="20"/>
        </w:rPr>
        <w:t>als een staaltje van veeartssnij</w:t>
      </w:r>
      <w:r w:rsidRPr="0088402C">
        <w:rPr>
          <w:rFonts w:ascii="Arial" w:hAnsi="Arial" w:cs="Arial"/>
          <w:sz w:val="20"/>
          <w:szCs w:val="20"/>
        </w:rPr>
        <w:t xml:space="preserve">kundige kennis, terwijl een der onderteekenaars zich nog wel Rijks-veearts durft noemen; daarin wordt onder anderen gesproken van schouwbericht van een dier dat nog leeft, van koopvernietigende gebreken der </w:t>
      </w:r>
      <w:r>
        <w:rPr>
          <w:rFonts w:ascii="Arial" w:hAnsi="Arial" w:cs="Arial"/>
          <w:sz w:val="20"/>
          <w:szCs w:val="20"/>
        </w:rPr>
        <w:t>1</w:t>
      </w:r>
      <w:r w:rsidRPr="0088402C">
        <w:rPr>
          <w:rFonts w:ascii="Arial" w:hAnsi="Arial" w:cs="Arial"/>
          <w:sz w:val="20"/>
          <w:szCs w:val="20"/>
        </w:rPr>
        <w:t xml:space="preserve">e klasse, van afmaking </w:t>
      </w:r>
      <w:r>
        <w:rPr>
          <w:rFonts w:ascii="Arial" w:hAnsi="Arial" w:cs="Arial"/>
          <w:sz w:val="20"/>
          <w:szCs w:val="20"/>
        </w:rPr>
        <w:t>v</w:t>
      </w:r>
      <w:r w:rsidRPr="0088402C">
        <w:rPr>
          <w:rFonts w:ascii="Arial" w:hAnsi="Arial" w:cs="Arial"/>
          <w:sz w:val="20"/>
          <w:szCs w:val="20"/>
        </w:rPr>
        <w:t>an een rund dat reeds gestorven was, van een wetsartikel nota bene over stuiting van huwelijken in plaats van over koopvernietigende gebreken handelt, enz. enz.</w:t>
      </w:r>
    </w:p>
    <w:p w:rsidR="0088402C" w:rsidRPr="0088402C" w:rsidRDefault="0088402C" w:rsidP="008F03F0">
      <w:pPr>
        <w:shd w:val="clear" w:color="auto" w:fill="FFFFFF"/>
        <w:rPr>
          <w:rFonts w:ascii="Arial" w:hAnsi="Arial" w:cs="Arial"/>
          <w:sz w:val="20"/>
          <w:szCs w:val="20"/>
        </w:rPr>
      </w:pPr>
    </w:p>
    <w:p w:rsidR="004E7D37" w:rsidRDefault="004E7D37" w:rsidP="008F03F0">
      <w:pPr>
        <w:shd w:val="clear" w:color="auto" w:fill="FFFFFF"/>
        <w:rPr>
          <w:rFonts w:ascii="Arial" w:hAnsi="Arial" w:cs="Arial"/>
          <w:sz w:val="20"/>
          <w:szCs w:val="20"/>
        </w:rPr>
      </w:pPr>
      <w:r w:rsidRPr="004E7D37">
        <w:rPr>
          <w:rFonts w:ascii="Arial" w:hAnsi="Arial" w:cs="Arial"/>
          <w:sz w:val="20"/>
          <w:szCs w:val="20"/>
        </w:rPr>
        <w:t xml:space="preserve">SCHOUWBERIGT. </w:t>
      </w:r>
    </w:p>
    <w:p w:rsidR="0088402C" w:rsidRDefault="004E7D37" w:rsidP="008F03F0">
      <w:pPr>
        <w:shd w:val="clear" w:color="auto" w:fill="FFFFFF"/>
        <w:rPr>
          <w:rFonts w:ascii="Arial" w:hAnsi="Arial" w:cs="Arial"/>
          <w:sz w:val="20"/>
          <w:szCs w:val="20"/>
        </w:rPr>
      </w:pPr>
      <w:r w:rsidRPr="004E7D37">
        <w:rPr>
          <w:rFonts w:ascii="Arial" w:hAnsi="Arial" w:cs="Arial"/>
          <w:sz w:val="20"/>
          <w:szCs w:val="20"/>
        </w:rPr>
        <w:t xml:space="preserve">Op heden den 5 April 1877 hebben wij ondergeteekende J. de Vries veearts te Helmond en W. de Vries veearts te </w:t>
      </w:r>
      <w:r w:rsidRPr="004E7D37">
        <w:rPr>
          <w:rStyle w:val="Nadruk"/>
          <w:rFonts w:ascii="Arial" w:hAnsi="Arial" w:cs="Arial"/>
          <w:i w:val="0"/>
          <w:sz w:val="20"/>
          <w:szCs w:val="20"/>
        </w:rPr>
        <w:t>Schijndel</w:t>
      </w:r>
      <w:r w:rsidRPr="004E7D37">
        <w:rPr>
          <w:rFonts w:ascii="Arial" w:hAnsi="Arial" w:cs="Arial"/>
          <w:i/>
          <w:sz w:val="20"/>
          <w:szCs w:val="20"/>
        </w:rPr>
        <w:t xml:space="preserve"> </w:t>
      </w:r>
      <w:r w:rsidRPr="004E7D37">
        <w:rPr>
          <w:rFonts w:ascii="Arial" w:hAnsi="Arial" w:cs="Arial"/>
          <w:sz w:val="20"/>
          <w:szCs w:val="20"/>
        </w:rPr>
        <w:t xml:space="preserve">onderzocht en gekeurt eene witte bonte koe van F. de Kinderen landbouwer te St Oeden Rooi. Uit welk onderzoek is gebleken dat bovengenoemde koe lijd aan een langdurig en ongeneesbaar </w:t>
      </w:r>
      <w:r w:rsidR="0088402C">
        <w:rPr>
          <w:rFonts w:ascii="Arial" w:hAnsi="Arial" w:cs="Arial"/>
          <w:sz w:val="20"/>
          <w:szCs w:val="20"/>
        </w:rPr>
        <w:t>g</w:t>
      </w:r>
      <w:r w:rsidRPr="004E7D37">
        <w:rPr>
          <w:rFonts w:ascii="Arial" w:hAnsi="Arial" w:cs="Arial"/>
          <w:sz w:val="20"/>
          <w:szCs w:val="20"/>
        </w:rPr>
        <w:t xml:space="preserve">ebrek en welke ziekte behoort tot </w:t>
      </w:r>
      <w:r w:rsidR="0088402C">
        <w:rPr>
          <w:rFonts w:ascii="Arial" w:hAnsi="Arial" w:cs="Arial"/>
          <w:sz w:val="20"/>
          <w:szCs w:val="20"/>
        </w:rPr>
        <w:t>k</w:t>
      </w:r>
      <w:r w:rsidRPr="004E7D37">
        <w:rPr>
          <w:rFonts w:ascii="Arial" w:hAnsi="Arial" w:cs="Arial"/>
          <w:sz w:val="20"/>
          <w:szCs w:val="20"/>
        </w:rPr>
        <w:t>oopverni</w:t>
      </w:r>
      <w:r w:rsidR="0088402C">
        <w:rPr>
          <w:rFonts w:ascii="Arial" w:hAnsi="Arial" w:cs="Arial"/>
          <w:sz w:val="20"/>
          <w:szCs w:val="20"/>
        </w:rPr>
        <w:t>etig</w:t>
      </w:r>
      <w:r w:rsidRPr="004E7D37">
        <w:rPr>
          <w:rFonts w:ascii="Arial" w:hAnsi="Arial" w:cs="Arial"/>
          <w:sz w:val="20"/>
          <w:szCs w:val="20"/>
        </w:rPr>
        <w:t xml:space="preserve">ende </w:t>
      </w:r>
      <w:r w:rsidR="0088402C">
        <w:rPr>
          <w:rFonts w:ascii="Arial" w:hAnsi="Arial" w:cs="Arial"/>
          <w:sz w:val="20"/>
          <w:szCs w:val="20"/>
        </w:rPr>
        <w:t>g</w:t>
      </w:r>
      <w:r w:rsidRPr="004E7D37">
        <w:rPr>
          <w:rFonts w:ascii="Arial" w:hAnsi="Arial" w:cs="Arial"/>
          <w:sz w:val="20"/>
          <w:szCs w:val="20"/>
        </w:rPr>
        <w:t>ebreken der 1 klasse,</w:t>
      </w:r>
      <w:r w:rsidR="0088402C">
        <w:rPr>
          <w:rFonts w:ascii="Arial" w:hAnsi="Arial" w:cs="Arial"/>
          <w:sz w:val="20"/>
          <w:szCs w:val="20"/>
        </w:rPr>
        <w:t xml:space="preserve"> welke ziekte door ons in straf</w:t>
      </w:r>
      <w:r w:rsidRPr="004E7D37">
        <w:rPr>
          <w:rFonts w:ascii="Arial" w:hAnsi="Arial" w:cs="Arial"/>
          <w:sz w:val="20"/>
          <w:szCs w:val="20"/>
        </w:rPr>
        <w:t xml:space="preserve">zake zal worden bepaalt en wordt verklaart dat de koe sedert maanden hieraan heeft geleden. Deze overeenkomstig den eed opgemaakt om te dienen als schouwberigt, waarschuwing op heden 5 </w:t>
      </w:r>
      <w:r w:rsidR="0088402C">
        <w:rPr>
          <w:rFonts w:ascii="Arial" w:hAnsi="Arial" w:cs="Arial"/>
          <w:sz w:val="20"/>
          <w:szCs w:val="20"/>
        </w:rPr>
        <w:t>April 1877</w:t>
      </w:r>
      <w:r w:rsidRPr="004E7D37">
        <w:rPr>
          <w:rFonts w:ascii="Arial" w:hAnsi="Arial" w:cs="Arial"/>
          <w:sz w:val="20"/>
          <w:szCs w:val="20"/>
        </w:rPr>
        <w:t xml:space="preserve"> </w:t>
      </w:r>
    </w:p>
    <w:p w:rsidR="0088402C" w:rsidRDefault="0088402C" w:rsidP="008F03F0">
      <w:pPr>
        <w:shd w:val="clear" w:color="auto" w:fill="FFFFFF"/>
        <w:rPr>
          <w:rFonts w:ascii="Arial" w:hAnsi="Arial" w:cs="Arial"/>
          <w:sz w:val="20"/>
          <w:szCs w:val="20"/>
        </w:rPr>
      </w:pPr>
      <w:r>
        <w:rPr>
          <w:rFonts w:ascii="Arial" w:hAnsi="Arial" w:cs="Arial"/>
          <w:sz w:val="20"/>
          <w:szCs w:val="20"/>
        </w:rPr>
        <w:tab/>
        <w:t xml:space="preserve">Geteekend J. DE VRIES te Helmond. </w:t>
      </w:r>
    </w:p>
    <w:p w:rsidR="0088402C" w:rsidRDefault="0088402C" w:rsidP="008F03F0">
      <w:pPr>
        <w:shd w:val="clear" w:color="auto" w:fill="FFFFFF"/>
        <w:rPr>
          <w:rFonts w:ascii="Arial" w:hAnsi="Arial" w:cs="Arial"/>
          <w:sz w:val="20"/>
          <w:szCs w:val="20"/>
        </w:rPr>
      </w:pPr>
      <w:r>
        <w:rPr>
          <w:rFonts w:ascii="Arial" w:hAnsi="Arial" w:cs="Arial"/>
          <w:sz w:val="20"/>
          <w:szCs w:val="20"/>
        </w:rPr>
        <w:tab/>
        <w:t xml:space="preserve">Geteekend </w:t>
      </w:r>
      <w:r w:rsidR="004E7D37" w:rsidRPr="004E7D37">
        <w:rPr>
          <w:rFonts w:ascii="Arial" w:hAnsi="Arial" w:cs="Arial"/>
          <w:sz w:val="20"/>
          <w:szCs w:val="20"/>
        </w:rPr>
        <w:t xml:space="preserve">W. DE VRIES veearts te </w:t>
      </w:r>
      <w:r w:rsidR="004E7D37" w:rsidRPr="0088402C">
        <w:rPr>
          <w:rStyle w:val="Nadruk"/>
          <w:rFonts w:ascii="Arial" w:hAnsi="Arial" w:cs="Arial"/>
          <w:i w:val="0"/>
          <w:sz w:val="20"/>
          <w:szCs w:val="20"/>
        </w:rPr>
        <w:t>Schijndel</w:t>
      </w:r>
      <w:r w:rsidR="004E7D37" w:rsidRPr="0088402C">
        <w:rPr>
          <w:rFonts w:ascii="Arial" w:hAnsi="Arial" w:cs="Arial"/>
          <w:i/>
          <w:sz w:val="20"/>
          <w:szCs w:val="20"/>
        </w:rPr>
        <w:t>.</w:t>
      </w:r>
      <w:r w:rsidR="004E7D37" w:rsidRPr="004E7D37">
        <w:rPr>
          <w:rFonts w:ascii="Arial" w:hAnsi="Arial" w:cs="Arial"/>
          <w:sz w:val="20"/>
          <w:szCs w:val="20"/>
        </w:rPr>
        <w:t xml:space="preserve"> </w:t>
      </w:r>
    </w:p>
    <w:p w:rsidR="0088402C" w:rsidRDefault="0088402C" w:rsidP="008F03F0">
      <w:pPr>
        <w:shd w:val="clear" w:color="auto" w:fill="FFFFFF"/>
        <w:rPr>
          <w:rFonts w:ascii="Arial" w:hAnsi="Arial" w:cs="Arial"/>
          <w:sz w:val="20"/>
          <w:szCs w:val="20"/>
        </w:rPr>
      </w:pPr>
    </w:p>
    <w:p w:rsidR="0088402C" w:rsidRDefault="004E7D37" w:rsidP="008F03F0">
      <w:pPr>
        <w:shd w:val="clear" w:color="auto" w:fill="FFFFFF"/>
        <w:rPr>
          <w:rFonts w:ascii="Arial" w:hAnsi="Arial" w:cs="Arial"/>
          <w:sz w:val="20"/>
          <w:szCs w:val="20"/>
        </w:rPr>
      </w:pPr>
      <w:r w:rsidRPr="004E7D37">
        <w:rPr>
          <w:rFonts w:ascii="Arial" w:hAnsi="Arial" w:cs="Arial"/>
          <w:sz w:val="20"/>
          <w:szCs w:val="20"/>
        </w:rPr>
        <w:t xml:space="preserve">St. Oudenrooij 11 April 1877. </w:t>
      </w:r>
    </w:p>
    <w:p w:rsidR="0088402C" w:rsidRDefault="004E7D37" w:rsidP="008F03F0">
      <w:pPr>
        <w:shd w:val="clear" w:color="auto" w:fill="FFFFFF"/>
        <w:rPr>
          <w:rFonts w:ascii="Arial" w:hAnsi="Arial" w:cs="Arial"/>
          <w:sz w:val="20"/>
          <w:szCs w:val="20"/>
        </w:rPr>
      </w:pPr>
      <w:r w:rsidRPr="004E7D37">
        <w:rPr>
          <w:rFonts w:ascii="Arial" w:hAnsi="Arial" w:cs="Arial"/>
          <w:sz w:val="20"/>
          <w:szCs w:val="20"/>
        </w:rPr>
        <w:t xml:space="preserve">Vriend Oppers , (te Erp.) </w:t>
      </w:r>
    </w:p>
    <w:p w:rsidR="0088402C" w:rsidRDefault="004E7D37" w:rsidP="008F03F0">
      <w:pPr>
        <w:shd w:val="clear" w:color="auto" w:fill="FFFFFF"/>
        <w:rPr>
          <w:rFonts w:ascii="Arial" w:hAnsi="Arial" w:cs="Arial"/>
          <w:sz w:val="20"/>
          <w:szCs w:val="20"/>
        </w:rPr>
      </w:pPr>
      <w:r w:rsidRPr="004E7D37">
        <w:rPr>
          <w:rFonts w:ascii="Arial" w:hAnsi="Arial" w:cs="Arial"/>
          <w:sz w:val="20"/>
          <w:szCs w:val="20"/>
        </w:rPr>
        <w:t>Door deze breng ik ondergeteekende W. de Vries Ri</w:t>
      </w:r>
      <w:r w:rsidR="0088402C">
        <w:rPr>
          <w:rFonts w:ascii="Arial" w:hAnsi="Arial" w:cs="Arial"/>
          <w:sz w:val="20"/>
          <w:szCs w:val="20"/>
        </w:rPr>
        <w:t>j</w:t>
      </w:r>
      <w:r w:rsidRPr="004E7D37">
        <w:rPr>
          <w:rFonts w:ascii="Arial" w:hAnsi="Arial" w:cs="Arial"/>
          <w:sz w:val="20"/>
          <w:szCs w:val="20"/>
        </w:rPr>
        <w:t xml:space="preserve">ksveearts te </w:t>
      </w:r>
      <w:r w:rsidRPr="0088402C">
        <w:rPr>
          <w:rStyle w:val="Nadruk"/>
          <w:rFonts w:ascii="Arial" w:hAnsi="Arial" w:cs="Arial"/>
          <w:i w:val="0"/>
          <w:sz w:val="20"/>
          <w:szCs w:val="20"/>
        </w:rPr>
        <w:t>Schijndel</w:t>
      </w:r>
      <w:r w:rsidRPr="0088402C">
        <w:rPr>
          <w:rFonts w:ascii="Arial" w:hAnsi="Arial" w:cs="Arial"/>
          <w:i/>
          <w:sz w:val="20"/>
          <w:szCs w:val="20"/>
        </w:rPr>
        <w:t xml:space="preserve"> </w:t>
      </w:r>
      <w:r w:rsidRPr="004E7D37">
        <w:rPr>
          <w:rFonts w:ascii="Arial" w:hAnsi="Arial" w:cs="Arial"/>
          <w:sz w:val="20"/>
          <w:szCs w:val="20"/>
        </w:rPr>
        <w:t xml:space="preserve">U nog kennis dat de koe van F. de Kinderen is overleden en dat in tegenwoordigheid van Burgemeester en Politie? van St. Oudenrooij de lijkopening en afmaking en begraving binnen den tijd van 3 uur ten uwer koste zal geschieden. Dus gij wordt volgens art. 125 van de staatswet in gelegenheid gesteld om die afmaking te komen bijwonen binnen den tijd van 2 uren dus voor 10 uur bij E. de Kinderen alhier. </w:t>
      </w:r>
    </w:p>
    <w:p w:rsidR="0088402C" w:rsidRDefault="0088402C" w:rsidP="0088402C">
      <w:pPr>
        <w:shd w:val="clear" w:color="auto" w:fill="FFFFFF"/>
        <w:rPr>
          <w:rFonts w:ascii="Arial" w:hAnsi="Arial" w:cs="Arial"/>
          <w:sz w:val="20"/>
          <w:szCs w:val="20"/>
        </w:rPr>
      </w:pPr>
      <w:r>
        <w:rPr>
          <w:rFonts w:ascii="Arial" w:hAnsi="Arial" w:cs="Arial"/>
          <w:sz w:val="20"/>
          <w:szCs w:val="20"/>
        </w:rPr>
        <w:tab/>
      </w:r>
      <w:r w:rsidR="004E7D37" w:rsidRPr="004E7D37">
        <w:rPr>
          <w:rFonts w:ascii="Arial" w:hAnsi="Arial" w:cs="Arial"/>
          <w:sz w:val="20"/>
          <w:szCs w:val="20"/>
        </w:rPr>
        <w:t xml:space="preserve">geteekend W. DE VRIES veearts te </w:t>
      </w:r>
      <w:r w:rsidR="004E7D37" w:rsidRPr="004E7D37">
        <w:rPr>
          <w:rStyle w:val="Nadruk"/>
          <w:rFonts w:ascii="Arial" w:hAnsi="Arial" w:cs="Arial"/>
          <w:sz w:val="20"/>
          <w:szCs w:val="20"/>
        </w:rPr>
        <w:t>Schijndel</w:t>
      </w:r>
      <w:r w:rsidR="004E7D37" w:rsidRPr="004E7D37">
        <w:rPr>
          <w:rFonts w:ascii="Arial" w:hAnsi="Arial" w:cs="Arial"/>
          <w:sz w:val="20"/>
          <w:szCs w:val="20"/>
        </w:rPr>
        <w:t xml:space="preserve">. </w:t>
      </w:r>
    </w:p>
    <w:p w:rsidR="0088402C" w:rsidRDefault="0088402C" w:rsidP="0088402C">
      <w:pPr>
        <w:shd w:val="clear" w:color="auto" w:fill="FFFFFF"/>
        <w:rPr>
          <w:rFonts w:ascii="Arial" w:hAnsi="Arial" w:cs="Arial"/>
          <w:sz w:val="20"/>
          <w:szCs w:val="20"/>
        </w:rPr>
      </w:pPr>
      <w:r>
        <w:rPr>
          <w:rFonts w:ascii="Arial" w:hAnsi="Arial" w:cs="Arial"/>
          <w:sz w:val="20"/>
          <w:szCs w:val="20"/>
        </w:rPr>
        <w:lastRenderedPageBreak/>
        <w:tab/>
        <w:t>geteekend</w:t>
      </w:r>
      <w:r w:rsidR="004E7D37" w:rsidRPr="004E7D37">
        <w:rPr>
          <w:rFonts w:ascii="Arial" w:hAnsi="Arial" w:cs="Arial"/>
          <w:sz w:val="20"/>
          <w:szCs w:val="20"/>
        </w:rPr>
        <w:t xml:space="preserve"> J. DE VRIES veearts te Helmond. </w:t>
      </w:r>
    </w:p>
    <w:p w:rsidR="0088402C" w:rsidRDefault="0088402C" w:rsidP="0088402C">
      <w:pPr>
        <w:shd w:val="clear" w:color="auto" w:fill="FFFFFF"/>
        <w:rPr>
          <w:rFonts w:ascii="Arial" w:hAnsi="Arial" w:cs="Arial"/>
          <w:sz w:val="20"/>
          <w:szCs w:val="20"/>
        </w:rPr>
      </w:pPr>
    </w:p>
    <w:p w:rsidR="004E7D37" w:rsidRDefault="004E7D37" w:rsidP="0088402C">
      <w:pPr>
        <w:shd w:val="clear" w:color="auto" w:fill="FFFFFF"/>
        <w:rPr>
          <w:rFonts w:ascii="Arial" w:hAnsi="Arial" w:cs="Arial"/>
          <w:sz w:val="20"/>
          <w:szCs w:val="20"/>
        </w:rPr>
      </w:pPr>
      <w:r w:rsidRPr="004E7D37">
        <w:rPr>
          <w:rFonts w:ascii="Arial" w:hAnsi="Arial" w:cs="Arial"/>
          <w:sz w:val="20"/>
          <w:szCs w:val="20"/>
        </w:rPr>
        <w:t xml:space="preserve">Het is niet enkel als curiositeit dat die stukken openbaar worden gemaakt, maar meer om te waarschuwen tegen handelingen, waardoor de veehouders dikwijls de dupe worden en gevaar loopen groote schade te lijden, en hun aan te raden zich niet te lichtvaardig door schriftelijke dreigementen van zulke deskundigen bang te laten maken, wanneer men een koe of paard verkocht heeft, maar liever eerst een rechtsgeleerde te raadplegen alvorens daaraan gehoor te geven. Het volgende feit heeft hiervan dezer dagen wederom een bewijs geleverd: Zekere F. De Kinderen te St. Oedenrode namelijk kocht op de markt te Aarle-Rixtel een kalfdragende koe, welke ruim 14 dagen na de levering kalfde en daags na de kalving ziek werd; de beide bovengenoemde koedokters werden daarbij geroepen en vonden dadelijk goed den verkooper van de koe, den eerstvermelden brief op zijn dak te sturen, deze liet zich echter hierdoor niet afschrikken, omdat hij bewust was een gezond dier verkocht te hebben en liet de zaak op zijn beloop; 8 dagen daarna stierf de koe en werd brief No 2 opgemaakt; ook hieraan stoorde zich de verkooper niet. Nu werd op goed vertrouwen van De Vries geprocedeerd en </w:t>
      </w:r>
      <w:r w:rsidR="004E3A8B">
        <w:rPr>
          <w:rFonts w:ascii="Arial" w:hAnsi="Arial" w:cs="Arial"/>
          <w:sz w:val="20"/>
          <w:szCs w:val="20"/>
        </w:rPr>
        <w:t>vernietiging van koop geëischt</w:t>
      </w:r>
      <w:r w:rsidRPr="004E7D37">
        <w:rPr>
          <w:rFonts w:ascii="Arial" w:hAnsi="Arial" w:cs="Arial"/>
          <w:sz w:val="20"/>
          <w:szCs w:val="20"/>
        </w:rPr>
        <w:t xml:space="preserve">. </w:t>
      </w:r>
      <w:r w:rsidR="004E3A8B">
        <w:rPr>
          <w:rFonts w:ascii="Arial" w:hAnsi="Arial" w:cs="Arial"/>
          <w:sz w:val="20"/>
          <w:szCs w:val="20"/>
        </w:rPr>
        <w:t>U</w:t>
      </w:r>
      <w:r w:rsidRPr="004E7D37">
        <w:rPr>
          <w:rFonts w:ascii="Arial" w:hAnsi="Arial" w:cs="Arial"/>
          <w:sz w:val="20"/>
          <w:szCs w:val="20"/>
        </w:rPr>
        <w:t xml:space="preserve">it den loop der zaak bemerkte De Kinderen dat hij op den verkeerden weg was gebracht en liet de procedure ten halve steken, betaalde alle kosten, die al vrij aanzienlijk waren geworden, en zag van de verdere voorzetting van het proces af, uit vrees dat zijne rekening hoe langer hoe hooger zoude loopen en op het laatst in plaats van één, twee koeien kwijt zoude zijn. Het ware wenschelijk dat de schade in zulke gevallen op de deskundigen, die niet begrijpen wat zij verklaren, neerkwam, in plaats van op den </w:t>
      </w:r>
      <w:r w:rsidR="004E3A8B">
        <w:rPr>
          <w:rFonts w:ascii="Arial" w:hAnsi="Arial" w:cs="Arial"/>
          <w:sz w:val="20"/>
          <w:szCs w:val="20"/>
        </w:rPr>
        <w:t>e</w:t>
      </w:r>
      <w:r w:rsidRPr="004E7D37">
        <w:rPr>
          <w:rFonts w:ascii="Arial" w:hAnsi="Arial" w:cs="Arial"/>
          <w:sz w:val="20"/>
          <w:szCs w:val="20"/>
        </w:rPr>
        <w:t>envoudigen landbouwer. Het schijnt dat sommige veehouders een verkeerd begrip hebben van de ongestudeerde of zoogenaamde boerenveeartsen, en in het denkbeeld verkeeren dat, nu aan hen de behandeling van ziek vee is veroorloofd</w:t>
      </w:r>
      <w:r w:rsidR="004E3A8B">
        <w:rPr>
          <w:rFonts w:ascii="Arial" w:hAnsi="Arial" w:cs="Arial"/>
          <w:sz w:val="20"/>
          <w:szCs w:val="20"/>
        </w:rPr>
        <w:t>e</w:t>
      </w:r>
      <w:r w:rsidRPr="004E7D37">
        <w:rPr>
          <w:rFonts w:ascii="Arial" w:hAnsi="Arial" w:cs="Arial"/>
          <w:sz w:val="20"/>
          <w:szCs w:val="20"/>
        </w:rPr>
        <w:t xml:space="preserve"> , zij met de geëxamineerde zijn gelijk gesteld</w:t>
      </w:r>
      <w:r w:rsidR="004E3A8B">
        <w:rPr>
          <w:rFonts w:ascii="Arial" w:hAnsi="Arial" w:cs="Arial"/>
          <w:sz w:val="20"/>
          <w:szCs w:val="20"/>
        </w:rPr>
        <w:t>e</w:t>
      </w:r>
      <w:r w:rsidRPr="004E7D37">
        <w:rPr>
          <w:rFonts w:ascii="Arial" w:hAnsi="Arial" w:cs="Arial"/>
          <w:sz w:val="20"/>
          <w:szCs w:val="20"/>
        </w:rPr>
        <w:t xml:space="preserve"> ; dat is echter geenzins zoo, zij zijn gebleven wat zij vroeger waren, al matigen zich sommigen den titel van Rijks-veearts aan, enkel is aan hen eene vergunning uitgereikt om de veeartsenijkunde uit te oefenen, want in de gevallen bedoeld bij de Wet van 20 Juli 1870 (Staatsblad No 181) worden zij niet als veeartsen erkend en hunne adviesen mogen door de burgemeesters niet gevraagd worden, alleen zijn zij verplicht kennis te geven van het voorkomen van besmettelijke ziekten voor vee en menschen. Wij hebben met dit schrijven geenszins een verwijt willen richten tegen alle de empirische veeartsen, neen, men vindt onder hen degelijke en verdienstelijke personen, die bij de veehouders en autoriteiten goed staan aangeschreven en hoog gewaardeerd worden; maar alleen tegen die snoevers en vooral tegen hen die bij kwestieuse gevallen van koop en verkoop zonder eenigen grond op </w:t>
      </w:r>
      <w:r w:rsidR="004E3A8B">
        <w:rPr>
          <w:rFonts w:ascii="Arial" w:hAnsi="Arial" w:cs="Arial"/>
          <w:sz w:val="20"/>
          <w:szCs w:val="20"/>
        </w:rPr>
        <w:t>h</w:t>
      </w:r>
      <w:r w:rsidRPr="004E7D37">
        <w:rPr>
          <w:rFonts w:ascii="Arial" w:hAnsi="Arial" w:cs="Arial"/>
          <w:sz w:val="20"/>
          <w:szCs w:val="20"/>
        </w:rPr>
        <w:t xml:space="preserve">oogen toon de boeren schrik aanjagen </w:t>
      </w:r>
      <w:r w:rsidR="004E3A8B">
        <w:rPr>
          <w:rFonts w:ascii="Arial" w:hAnsi="Arial" w:cs="Arial"/>
          <w:sz w:val="20"/>
          <w:szCs w:val="20"/>
        </w:rPr>
        <w:t>e</w:t>
      </w:r>
      <w:r w:rsidRPr="004E7D37">
        <w:rPr>
          <w:rFonts w:ascii="Arial" w:hAnsi="Arial" w:cs="Arial"/>
          <w:sz w:val="20"/>
          <w:szCs w:val="20"/>
        </w:rPr>
        <w:t>n met rechtsvervolging bedreigen, waaraan maar al te dikwijls het oor wordt verleend.</w:t>
      </w:r>
    </w:p>
    <w:p w:rsidR="004E7D37" w:rsidRDefault="004E7D37" w:rsidP="008F03F0">
      <w:pPr>
        <w:shd w:val="clear" w:color="auto" w:fill="FFFFFF"/>
        <w:rPr>
          <w:rFonts w:ascii="Arial" w:hAnsi="Arial" w:cs="Arial"/>
          <w:sz w:val="20"/>
          <w:szCs w:val="20"/>
        </w:rPr>
      </w:pPr>
    </w:p>
    <w:p w:rsidR="00B65B87" w:rsidRDefault="00B65B87" w:rsidP="00B65B87">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14</w:t>
      </w:r>
      <w:r w:rsidRPr="00430EB3">
        <w:rPr>
          <w:rFonts w:ascii="Arial" w:hAnsi="Arial" w:cs="Arial"/>
          <w:b/>
          <w:sz w:val="20"/>
          <w:szCs w:val="20"/>
          <w:u w:val="single"/>
        </w:rPr>
        <w:t>-</w:t>
      </w:r>
      <w:r>
        <w:rPr>
          <w:rFonts w:ascii="Arial" w:hAnsi="Arial" w:cs="Arial"/>
          <w:b/>
          <w:sz w:val="20"/>
          <w:szCs w:val="20"/>
          <w:u w:val="single"/>
        </w:rPr>
        <w:t>07</w:t>
      </w:r>
      <w:r w:rsidRPr="00430EB3">
        <w:rPr>
          <w:rFonts w:ascii="Arial" w:hAnsi="Arial" w:cs="Arial"/>
          <w:b/>
          <w:sz w:val="20"/>
          <w:szCs w:val="20"/>
          <w:u w:val="single"/>
        </w:rPr>
        <w:t>-</w:t>
      </w:r>
      <w:r>
        <w:rPr>
          <w:rFonts w:ascii="Arial" w:hAnsi="Arial" w:cs="Arial"/>
          <w:b/>
          <w:sz w:val="20"/>
          <w:szCs w:val="20"/>
          <w:u w:val="single"/>
        </w:rPr>
        <w:t>1877</w:t>
      </w:r>
    </w:p>
    <w:p w:rsidR="00B65B87" w:rsidRDefault="00B65B87" w:rsidP="008F03F0">
      <w:pPr>
        <w:shd w:val="clear" w:color="auto" w:fill="FFFFFF"/>
        <w:rPr>
          <w:rFonts w:ascii="Arial" w:hAnsi="Arial" w:cs="Arial"/>
          <w:sz w:val="20"/>
          <w:szCs w:val="20"/>
        </w:rPr>
      </w:pPr>
    </w:p>
    <w:p w:rsidR="00B65B87" w:rsidRDefault="00B65B87" w:rsidP="008F03F0">
      <w:pPr>
        <w:shd w:val="clear" w:color="auto" w:fill="FFFFFF"/>
        <w:rPr>
          <w:rFonts w:ascii="Arial" w:hAnsi="Arial" w:cs="Arial"/>
          <w:sz w:val="20"/>
          <w:szCs w:val="20"/>
        </w:rPr>
      </w:pPr>
      <w:r>
        <w:rPr>
          <w:rFonts w:ascii="Arial" w:hAnsi="Arial" w:cs="Arial"/>
          <w:sz w:val="20"/>
          <w:szCs w:val="20"/>
        </w:rPr>
        <w:t>Zomervergadering der Provinciale Staten van Noord Brabant.</w:t>
      </w:r>
    </w:p>
    <w:p w:rsidR="00B65B87" w:rsidRDefault="00B65B87" w:rsidP="008F03F0">
      <w:pPr>
        <w:shd w:val="clear" w:color="auto" w:fill="FFFFFF"/>
        <w:rPr>
          <w:rFonts w:ascii="Arial" w:hAnsi="Arial" w:cs="Arial"/>
          <w:sz w:val="20"/>
          <w:szCs w:val="20"/>
        </w:rPr>
      </w:pPr>
      <w:r>
        <w:rPr>
          <w:rFonts w:ascii="Arial" w:hAnsi="Arial" w:cs="Arial"/>
          <w:sz w:val="20"/>
          <w:szCs w:val="20"/>
        </w:rPr>
        <w:t>Zitting 11 juli 1877.</w:t>
      </w:r>
    </w:p>
    <w:p w:rsidR="00B65B87" w:rsidRDefault="00B65B87" w:rsidP="008F03F0">
      <w:pPr>
        <w:shd w:val="clear" w:color="auto" w:fill="FFFFFF"/>
        <w:rPr>
          <w:rFonts w:ascii="Arial" w:hAnsi="Arial" w:cs="Arial"/>
          <w:sz w:val="20"/>
          <w:szCs w:val="20"/>
        </w:rPr>
      </w:pPr>
      <w:r w:rsidRPr="00B65B87">
        <w:rPr>
          <w:rFonts w:ascii="Arial" w:hAnsi="Arial" w:cs="Arial"/>
          <w:sz w:val="20"/>
          <w:szCs w:val="20"/>
        </w:rPr>
        <w:t xml:space="preserve">Ontwerp-besluit van Gedeputeerde Staten tot aankoop van grond onder </w:t>
      </w:r>
      <w:r w:rsidRPr="00B65B87">
        <w:rPr>
          <w:rStyle w:val="Nadruk"/>
          <w:rFonts w:ascii="Arial" w:hAnsi="Arial" w:cs="Arial"/>
          <w:i w:val="0"/>
          <w:sz w:val="20"/>
          <w:szCs w:val="20"/>
        </w:rPr>
        <w:t>Schijndel</w:t>
      </w:r>
      <w:r w:rsidRPr="00B65B87">
        <w:rPr>
          <w:rFonts w:ascii="Arial" w:hAnsi="Arial" w:cs="Arial"/>
          <w:i/>
          <w:sz w:val="20"/>
          <w:szCs w:val="20"/>
        </w:rPr>
        <w:t>,</w:t>
      </w:r>
      <w:r w:rsidRPr="00B65B87">
        <w:rPr>
          <w:rFonts w:ascii="Arial" w:hAnsi="Arial" w:cs="Arial"/>
          <w:sz w:val="20"/>
          <w:szCs w:val="20"/>
        </w:rPr>
        <w:t xml:space="preserve"> tot verbreeding van den provincialen weg aldaar. Aangenomen zonder beraadslaging of hoofdelijke stemming.</w:t>
      </w:r>
    </w:p>
    <w:p w:rsidR="00B65B87" w:rsidRDefault="00B65B87" w:rsidP="008F03F0">
      <w:pPr>
        <w:shd w:val="clear" w:color="auto" w:fill="FFFFFF"/>
        <w:rPr>
          <w:rFonts w:ascii="Arial" w:hAnsi="Arial" w:cs="Arial"/>
          <w:sz w:val="20"/>
          <w:szCs w:val="20"/>
        </w:rPr>
      </w:pPr>
    </w:p>
    <w:p w:rsidR="00B65B87" w:rsidRDefault="00B65B87" w:rsidP="008F03F0">
      <w:pPr>
        <w:shd w:val="clear" w:color="auto" w:fill="FFFFFF"/>
        <w:rPr>
          <w:rFonts w:ascii="Arial" w:hAnsi="Arial" w:cs="Arial"/>
          <w:sz w:val="20"/>
          <w:szCs w:val="20"/>
        </w:rPr>
      </w:pPr>
      <w:r w:rsidRPr="00B65B87">
        <w:rPr>
          <w:rStyle w:val="Nadruk"/>
          <w:rFonts w:ascii="Arial" w:hAnsi="Arial" w:cs="Arial"/>
          <w:i w:val="0"/>
          <w:sz w:val="20"/>
          <w:szCs w:val="20"/>
        </w:rPr>
        <w:t>SCHIJNDEL</w:t>
      </w:r>
      <w:r w:rsidRPr="00B65B87">
        <w:rPr>
          <w:rFonts w:ascii="Arial" w:hAnsi="Arial" w:cs="Arial"/>
          <w:sz w:val="20"/>
          <w:szCs w:val="20"/>
        </w:rPr>
        <w:t xml:space="preserve"> 11 Juli. Gisteren-avond is een 8 -jarig kind, dat in de gemeenteweide alhier speelde, door een der daarin loopende paarden een zoodanige slag toegebracht, dat het op de plaats is doodgebleven.</w:t>
      </w:r>
    </w:p>
    <w:p w:rsidR="00B65B87" w:rsidRDefault="00B65B87" w:rsidP="008F03F0">
      <w:pPr>
        <w:shd w:val="clear" w:color="auto" w:fill="FFFFFF"/>
        <w:rPr>
          <w:rFonts w:ascii="Arial" w:hAnsi="Arial" w:cs="Arial"/>
          <w:sz w:val="20"/>
          <w:szCs w:val="20"/>
        </w:rPr>
      </w:pPr>
    </w:p>
    <w:p w:rsidR="00710BB5" w:rsidRDefault="00B65B87" w:rsidP="00B65B87">
      <w:pPr>
        <w:rPr>
          <w:rFonts w:ascii="Arial" w:eastAsia="Times New Roman" w:hAnsi="Arial" w:cs="Arial"/>
          <w:sz w:val="20"/>
          <w:szCs w:val="20"/>
          <w:lang w:eastAsia="nl-NL"/>
        </w:rPr>
      </w:pPr>
      <w:r w:rsidRPr="00710BB5">
        <w:rPr>
          <w:rFonts w:ascii="Arial" w:eastAsia="Times New Roman" w:hAnsi="Arial" w:cs="Arial"/>
          <w:sz w:val="20"/>
          <w:szCs w:val="20"/>
          <w:lang w:eastAsia="nl-NL"/>
        </w:rPr>
        <w:t xml:space="preserve">Mijnheer de Redacteur ! </w:t>
      </w:r>
    </w:p>
    <w:p w:rsidR="00710BB5" w:rsidRDefault="00B65B87" w:rsidP="00B65B87">
      <w:pPr>
        <w:rPr>
          <w:rFonts w:ascii="Arial" w:eastAsia="Times New Roman" w:hAnsi="Arial" w:cs="Arial"/>
          <w:sz w:val="20"/>
          <w:szCs w:val="20"/>
          <w:lang w:eastAsia="nl-NL"/>
        </w:rPr>
      </w:pPr>
      <w:r w:rsidRPr="00710BB5">
        <w:rPr>
          <w:rFonts w:ascii="Arial" w:eastAsia="Times New Roman" w:hAnsi="Arial" w:cs="Arial"/>
          <w:sz w:val="20"/>
          <w:szCs w:val="20"/>
          <w:lang w:eastAsia="nl-NL"/>
        </w:rPr>
        <w:t>Met onderstaande regelen in uw geëerd blad op te nemen, zult u mij ten zeerste verplichten. In een in uw blad van den 5 dezer voorkomend schrijven wordt de zaak aangaande den koop en de behandeling van een mijner koeien „uiteengezet". De onjuistheid, waarmede dat stuk als 't</w:t>
      </w:r>
      <w:r w:rsidR="00710BB5">
        <w:rPr>
          <w:rFonts w:ascii="Arial" w:eastAsia="Times New Roman" w:hAnsi="Arial" w:cs="Arial"/>
          <w:sz w:val="20"/>
          <w:szCs w:val="20"/>
          <w:lang w:eastAsia="nl-NL"/>
        </w:rPr>
        <w:t xml:space="preserve"> </w:t>
      </w:r>
      <w:r w:rsidRPr="00710BB5">
        <w:rPr>
          <w:rFonts w:ascii="Arial" w:eastAsia="Times New Roman" w:hAnsi="Arial" w:cs="Arial"/>
          <w:sz w:val="20"/>
          <w:szCs w:val="20"/>
          <w:lang w:eastAsia="nl-NL"/>
        </w:rPr>
        <w:t xml:space="preserve">ware is opgevuld, heeft mij doen besluiten een en ander openbaar te maken. J. De Vries, veearts te Helmond, en W. De Vries, veearts te Scbijndel, zouden volgens dat artikel aan mij een groot nadeel hebben toegebracht door mij te hebben aangespoord over voormelde zaak een procedure aan te gaan; deze beschuldiging, die zoo ten onrechte gedaan werd, moet ik natuurlijk, als zijnde geheel onwaar, ten volste tegenspreken. J. De Vries te Helmond en diens zoon te </w:t>
      </w:r>
      <w:r w:rsidRPr="00710BB5">
        <w:rPr>
          <w:rFonts w:ascii="Arial" w:eastAsia="Times New Roman" w:hAnsi="Arial" w:cs="Arial"/>
          <w:iCs/>
          <w:sz w:val="20"/>
          <w:szCs w:val="20"/>
          <w:lang w:eastAsia="nl-NL"/>
        </w:rPr>
        <w:t>Schijndel</w:t>
      </w:r>
      <w:r w:rsidRPr="00710BB5">
        <w:rPr>
          <w:rFonts w:ascii="Arial" w:eastAsia="Times New Roman" w:hAnsi="Arial" w:cs="Arial"/>
          <w:sz w:val="20"/>
          <w:szCs w:val="20"/>
          <w:lang w:eastAsia="nl-NL"/>
        </w:rPr>
        <w:t xml:space="preserve">, die ik de behandeling van mijn vee sedert jaren heb toevertrouwd, hebben steeds bij ziekten onder </w:t>
      </w:r>
      <w:r w:rsidR="00710BB5">
        <w:rPr>
          <w:rFonts w:ascii="Arial" w:eastAsia="Times New Roman" w:hAnsi="Arial" w:cs="Arial"/>
          <w:sz w:val="20"/>
          <w:szCs w:val="20"/>
          <w:lang w:eastAsia="nl-NL"/>
        </w:rPr>
        <w:t xml:space="preserve">mijn vee met het grootste </w:t>
      </w:r>
      <w:r w:rsidR="00710BB5">
        <w:rPr>
          <w:rFonts w:ascii="Arial" w:eastAsia="Times New Roman" w:hAnsi="Arial" w:cs="Arial"/>
          <w:sz w:val="20"/>
          <w:szCs w:val="20"/>
          <w:lang w:eastAsia="nl-NL"/>
        </w:rPr>
        <w:lastRenderedPageBreak/>
        <w:t>succes</w:t>
      </w:r>
      <w:r w:rsidRPr="00710BB5">
        <w:rPr>
          <w:rFonts w:ascii="Arial" w:eastAsia="Times New Roman" w:hAnsi="Arial" w:cs="Arial"/>
          <w:sz w:val="20"/>
          <w:szCs w:val="20"/>
          <w:lang w:eastAsia="nl-NL"/>
        </w:rPr>
        <w:t xml:space="preserve"> gewerkt en zijn er steeds op uit geweest mijn voordeel in het oog te houden, hetgeen bij de bewuste zaak ook het geval is geweest, al dacht schrijver ook al van het tegenovergestelde bewust te zijn. Door dien schrijver wordt ook aangestipt dat die koe gebrek had om vernietiging van den koop te eischen, hetgeen ik ook nog zal trachten meer duidelijk te maken. Toen ik de koe een dag in mijn bezit had, zag ik al spoedig dat zij niet aan de vereischten voldeed, hetgeen later hoe langer hoe meer begon te blijken, na eenige dagen namen alle de door mij opgemerkte ziekte teekens toe, zoodat de koe reeds lang voor den bepaalden tijd het kalf worp, zeer waarschijnlijk tengevolge der kwaal. Toen heb ik den raad van genoemde deskundigen ingeroepen, die mij dadelijk met de kwaal der koe op de hoogte brachten en mij den dood er van binnen eenigen tijd voorspelden, wat alzoo gebeurde. Uit de lijkopening, die in het bijzijn yan vele getuigen is geschied den 11 April, bleek de opgegeven ziekte ten duidelijkste. Het vleesch had een zeer rottig aanzien, hieruit en uit vele andere teekens, die </w:t>
      </w:r>
      <w:r w:rsidR="00710BB5">
        <w:rPr>
          <w:rFonts w:ascii="Arial" w:eastAsia="Times New Roman" w:hAnsi="Arial" w:cs="Arial"/>
          <w:sz w:val="20"/>
          <w:szCs w:val="20"/>
          <w:lang w:eastAsia="nl-NL"/>
        </w:rPr>
        <w:t xml:space="preserve">´t </w:t>
      </w:r>
      <w:r w:rsidRPr="00710BB5">
        <w:rPr>
          <w:rFonts w:ascii="Arial" w:eastAsia="Times New Roman" w:hAnsi="Arial" w:cs="Arial"/>
          <w:sz w:val="20"/>
          <w:szCs w:val="20"/>
          <w:lang w:eastAsia="nl-NL"/>
        </w:rPr>
        <w:t xml:space="preserve">onnoodig is hier te noemen, zal iedereen begrijpen, dat de koe in een toestand verkeerde die begraving vereischte. Iedereen zal aldus inzien, dat ik bij den koop misleid en Oppers verplicht was mijne geledene schade te vergoeden, daar hij naar alle waarschijnlijkheid de koe om die kwaal heeft verkocht, het ik eerst met hem in der minne wilde schikken en daarna een begin heb gemaakt om hem met </w:t>
      </w:r>
      <w:r w:rsidR="00710BB5">
        <w:rPr>
          <w:rFonts w:ascii="Arial" w:eastAsia="Times New Roman" w:hAnsi="Arial" w:cs="Arial"/>
          <w:sz w:val="20"/>
          <w:szCs w:val="20"/>
          <w:lang w:eastAsia="nl-NL"/>
        </w:rPr>
        <w:t>h</w:t>
      </w:r>
      <w:r w:rsidRPr="00710BB5">
        <w:rPr>
          <w:rFonts w:ascii="Arial" w:eastAsia="Times New Roman" w:hAnsi="Arial" w:cs="Arial"/>
          <w:sz w:val="20"/>
          <w:szCs w:val="20"/>
          <w:lang w:eastAsia="nl-NL"/>
        </w:rPr>
        <w:t>et recht te vervolgen, doch toen ik inzag, dat die kosten al t</w:t>
      </w:r>
      <w:r w:rsidR="00710BB5">
        <w:rPr>
          <w:rFonts w:ascii="Arial" w:eastAsia="Times New Roman" w:hAnsi="Arial" w:cs="Arial"/>
          <w:sz w:val="20"/>
          <w:szCs w:val="20"/>
          <w:lang w:eastAsia="nl-NL"/>
        </w:rPr>
        <w:t>e</w:t>
      </w:r>
      <w:r w:rsidRPr="00710BB5">
        <w:rPr>
          <w:rFonts w:ascii="Arial" w:eastAsia="Times New Roman" w:hAnsi="Arial" w:cs="Arial"/>
          <w:sz w:val="20"/>
          <w:szCs w:val="20"/>
          <w:lang w:eastAsia="nl-NL"/>
        </w:rPr>
        <w:t xml:space="preserve"> hoog zouden loopen en dat ik dan bij den </w:t>
      </w:r>
      <w:r w:rsidR="00710BB5">
        <w:rPr>
          <w:rFonts w:ascii="Arial" w:eastAsia="Times New Roman" w:hAnsi="Arial" w:cs="Arial"/>
          <w:sz w:val="20"/>
          <w:szCs w:val="20"/>
          <w:lang w:eastAsia="nl-NL"/>
        </w:rPr>
        <w:t>b</w:t>
      </w:r>
      <w:r w:rsidRPr="00710BB5">
        <w:rPr>
          <w:rFonts w:ascii="Arial" w:eastAsia="Times New Roman" w:hAnsi="Arial" w:cs="Arial"/>
          <w:sz w:val="20"/>
          <w:szCs w:val="20"/>
          <w:lang w:eastAsia="nl-NL"/>
        </w:rPr>
        <w:t xml:space="preserve">esten uitval nog veel zou toegeven, heb ik het proces, eer het voorkwam doen ophouden wijl de zaak mijns inziens te klein was om zoovele kosten en onaangenaamheden op mijn hals te halen, daar ik nu nog zeer weinig onkosten had gehad. Hieruit zullen de lezers dus een denkbeeld kunnen vormen van die zaak, die in een vorig blad op zoo hoogen toon werd behandeld. </w:t>
      </w:r>
    </w:p>
    <w:p w:rsidR="00B65B87" w:rsidRPr="00710BB5" w:rsidRDefault="00B65B87" w:rsidP="00B65B87">
      <w:pPr>
        <w:rPr>
          <w:rFonts w:ascii="Arial" w:eastAsia="Times New Roman" w:hAnsi="Arial" w:cs="Arial"/>
          <w:sz w:val="20"/>
          <w:szCs w:val="20"/>
          <w:lang w:eastAsia="nl-NL"/>
        </w:rPr>
      </w:pPr>
      <w:r w:rsidRPr="00710BB5">
        <w:rPr>
          <w:rFonts w:ascii="Arial" w:eastAsia="Times New Roman" w:hAnsi="Arial" w:cs="Arial"/>
          <w:sz w:val="20"/>
          <w:szCs w:val="20"/>
          <w:lang w:eastAsia="nl-NL"/>
        </w:rPr>
        <w:t xml:space="preserve">F. DER KINDEREN. St. Oedenrode 12 Juli 1877. </w:t>
      </w:r>
    </w:p>
    <w:p w:rsidR="00B65B87" w:rsidRDefault="00B65B87" w:rsidP="008F03F0">
      <w:pPr>
        <w:shd w:val="clear" w:color="auto" w:fill="FFFFFF"/>
        <w:rPr>
          <w:rFonts w:ascii="Arial" w:hAnsi="Arial" w:cs="Arial"/>
          <w:sz w:val="20"/>
          <w:szCs w:val="20"/>
        </w:rPr>
      </w:pPr>
    </w:p>
    <w:p w:rsidR="00F77B71" w:rsidRDefault="00F77B71" w:rsidP="00F77B7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17</w:t>
      </w:r>
      <w:r w:rsidRPr="00430EB3">
        <w:rPr>
          <w:rFonts w:ascii="Arial" w:hAnsi="Arial" w:cs="Arial"/>
          <w:b/>
          <w:sz w:val="20"/>
          <w:szCs w:val="20"/>
          <w:u w:val="single"/>
        </w:rPr>
        <w:t>-</w:t>
      </w:r>
      <w:r>
        <w:rPr>
          <w:rFonts w:ascii="Arial" w:hAnsi="Arial" w:cs="Arial"/>
          <w:b/>
          <w:sz w:val="20"/>
          <w:szCs w:val="20"/>
          <w:u w:val="single"/>
        </w:rPr>
        <w:t>07</w:t>
      </w:r>
      <w:r w:rsidRPr="00430EB3">
        <w:rPr>
          <w:rFonts w:ascii="Arial" w:hAnsi="Arial" w:cs="Arial"/>
          <w:b/>
          <w:sz w:val="20"/>
          <w:szCs w:val="20"/>
          <w:u w:val="single"/>
        </w:rPr>
        <w:t>-</w:t>
      </w:r>
      <w:r>
        <w:rPr>
          <w:rFonts w:ascii="Arial" w:hAnsi="Arial" w:cs="Arial"/>
          <w:b/>
          <w:sz w:val="20"/>
          <w:szCs w:val="20"/>
          <w:u w:val="single"/>
        </w:rPr>
        <w:t>1877</w:t>
      </w:r>
    </w:p>
    <w:p w:rsidR="00D26D9C" w:rsidRDefault="00D26D9C" w:rsidP="008F03F0">
      <w:pPr>
        <w:shd w:val="clear" w:color="auto" w:fill="FFFFFF"/>
        <w:rPr>
          <w:rFonts w:ascii="Arial" w:hAnsi="Arial" w:cs="Arial"/>
          <w:sz w:val="20"/>
          <w:szCs w:val="20"/>
        </w:rPr>
      </w:pPr>
    </w:p>
    <w:p w:rsidR="00D26D9C" w:rsidRDefault="00D26D9C" w:rsidP="008F03F0">
      <w:pPr>
        <w:shd w:val="clear" w:color="auto" w:fill="FFFFFF"/>
        <w:rPr>
          <w:rFonts w:ascii="Arial" w:hAnsi="Arial" w:cs="Arial"/>
          <w:sz w:val="20"/>
          <w:szCs w:val="20"/>
        </w:rPr>
      </w:pPr>
      <w:r w:rsidRPr="00D26D9C">
        <w:rPr>
          <w:rFonts w:ascii="Arial" w:hAnsi="Arial" w:cs="Arial"/>
          <w:sz w:val="20"/>
          <w:szCs w:val="20"/>
        </w:rPr>
        <w:t>Onze geachte veearts, de heer A. J. Vlami</w:t>
      </w:r>
      <w:r>
        <w:rPr>
          <w:rFonts w:ascii="Arial" w:hAnsi="Arial" w:cs="Arial"/>
          <w:sz w:val="20"/>
          <w:szCs w:val="20"/>
        </w:rPr>
        <w:t>n</w:t>
      </w:r>
      <w:r w:rsidRPr="00D26D9C">
        <w:rPr>
          <w:rFonts w:ascii="Arial" w:hAnsi="Arial" w:cs="Arial"/>
          <w:sz w:val="20"/>
          <w:szCs w:val="20"/>
        </w:rPr>
        <w:t xml:space="preserve">gs deed 11. Donderdag ter paardenmarkt een niet onbelangrijke ontdekking. Toevallig langs komende, viel hem een paard in 't oog dat hij terstond sterk verdacht als lijdende aan kwaden droes. Met behulp der politie werd het dier van de markt geleid en onderzocht, waarvan het gevolg was, dat men de zekerheid verkreeg van het aanwezig zijn dier ziekte. Terstond afgezonderd, stierf het reeds den volgenden dag op 't fort St. Anthonie. Het paard was afkomstig van Van der S te Gemonde, die 't voor een nuchter kalf en een rijksdaalder verkocht had aan Van den D te </w:t>
      </w:r>
      <w:r w:rsidRPr="00D26D9C">
        <w:rPr>
          <w:rStyle w:val="Nadruk"/>
          <w:rFonts w:ascii="Arial" w:hAnsi="Arial" w:cs="Arial"/>
          <w:i w:val="0"/>
          <w:sz w:val="20"/>
          <w:szCs w:val="20"/>
        </w:rPr>
        <w:t>Schijndel</w:t>
      </w:r>
      <w:r w:rsidRPr="00D26D9C">
        <w:rPr>
          <w:rFonts w:ascii="Arial" w:hAnsi="Arial" w:cs="Arial"/>
          <w:sz w:val="20"/>
          <w:szCs w:val="20"/>
        </w:rPr>
        <w:t>, welke laatste het over deed voor f 11 aan V aldaar, die het hier ter markt bracht en voor f 6 verkocht aan K koopman te Oss. Tegen alle bovengenoemde personen is proces-verbaal opgemaakt.</w:t>
      </w:r>
    </w:p>
    <w:p w:rsidR="00D26D9C" w:rsidRDefault="00D26D9C" w:rsidP="008F03F0">
      <w:pPr>
        <w:shd w:val="clear" w:color="auto" w:fill="FFFFFF"/>
        <w:rPr>
          <w:rFonts w:ascii="Arial" w:hAnsi="Arial" w:cs="Arial"/>
          <w:sz w:val="20"/>
          <w:szCs w:val="20"/>
        </w:rPr>
      </w:pPr>
    </w:p>
    <w:p w:rsidR="0042660F" w:rsidRDefault="0042660F" w:rsidP="0042660F">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11</w:t>
      </w:r>
      <w:r w:rsidRPr="00430EB3">
        <w:rPr>
          <w:rFonts w:ascii="Arial" w:hAnsi="Arial" w:cs="Arial"/>
          <w:b/>
          <w:sz w:val="20"/>
          <w:szCs w:val="20"/>
          <w:u w:val="single"/>
        </w:rPr>
        <w:t>-</w:t>
      </w:r>
      <w:r>
        <w:rPr>
          <w:rFonts w:ascii="Arial" w:hAnsi="Arial" w:cs="Arial"/>
          <w:b/>
          <w:sz w:val="20"/>
          <w:szCs w:val="20"/>
          <w:u w:val="single"/>
        </w:rPr>
        <w:t>08</w:t>
      </w:r>
      <w:r w:rsidRPr="00430EB3">
        <w:rPr>
          <w:rFonts w:ascii="Arial" w:hAnsi="Arial" w:cs="Arial"/>
          <w:b/>
          <w:sz w:val="20"/>
          <w:szCs w:val="20"/>
          <w:u w:val="single"/>
        </w:rPr>
        <w:t>-</w:t>
      </w:r>
      <w:r>
        <w:rPr>
          <w:rFonts w:ascii="Arial" w:hAnsi="Arial" w:cs="Arial"/>
          <w:b/>
          <w:sz w:val="20"/>
          <w:szCs w:val="20"/>
          <w:u w:val="single"/>
        </w:rPr>
        <w:t>1877</w:t>
      </w:r>
    </w:p>
    <w:p w:rsidR="0042660F" w:rsidRDefault="0042660F" w:rsidP="008F03F0">
      <w:pPr>
        <w:shd w:val="clear" w:color="auto" w:fill="FFFFFF"/>
        <w:rPr>
          <w:rFonts w:ascii="Arial" w:hAnsi="Arial" w:cs="Arial"/>
          <w:sz w:val="20"/>
          <w:szCs w:val="20"/>
        </w:rPr>
      </w:pPr>
    </w:p>
    <w:p w:rsidR="0042660F" w:rsidRDefault="0042660F" w:rsidP="008F03F0">
      <w:pPr>
        <w:shd w:val="clear" w:color="auto" w:fill="FFFFFF"/>
        <w:rPr>
          <w:rFonts w:ascii="Arial" w:hAnsi="Arial" w:cs="Arial"/>
          <w:sz w:val="20"/>
          <w:szCs w:val="20"/>
        </w:rPr>
      </w:pPr>
      <w:r w:rsidRPr="0042660F">
        <w:rPr>
          <w:rFonts w:ascii="Arial" w:hAnsi="Arial" w:cs="Arial"/>
          <w:sz w:val="20"/>
          <w:szCs w:val="20"/>
        </w:rPr>
        <w:t>Verleden Maandag, daags na het jaarlijksch Koningsfeest, vierde de handboogschutterij de Eendracht, dien dag op eene bijzondere wijze feest, door aan hare leden een diner aan te bieden en voor hen een kampstrijd voor een 20-tal fraaie prijzen open te stellen. Ten ruim 10 ure waren de werkende en honoraire leden van het gezelschap op de versierde Doele vergaderd, en werd na eenigen tijd genoegelijk te hebben doorgebracht de vergadering tot regeling van een en ander geopend, welke onder de leiding der flinke directie in de beste orde afliep. Na wederom in den tuin der Doele eenigen tijd te hebben doorgebracht werden de leden door den heer president ter maaltijd uitgenoodigd; eenigen tijd daarna was het 60-tal leden aan de keurig aangerichte tafels gezeten. Na afloop van het diner werd onmiddelijk, ter oorzake van het groot aantal mededingers, met de prijsschieting aangevangen. De directie kweet zich zoodanig van haar taak dat niet het minste oponthoud den wedstrijd kwam storen en er steeds een vroolijke stemming on</w:t>
      </w:r>
      <w:r w:rsidR="0062439A">
        <w:rPr>
          <w:rFonts w:ascii="Arial" w:hAnsi="Arial" w:cs="Arial"/>
          <w:sz w:val="20"/>
          <w:szCs w:val="20"/>
        </w:rPr>
        <w:t>d</w:t>
      </w:r>
      <w:r w:rsidRPr="0042660F">
        <w:rPr>
          <w:rFonts w:ascii="Arial" w:hAnsi="Arial" w:cs="Arial"/>
          <w:sz w:val="20"/>
          <w:szCs w:val="20"/>
        </w:rPr>
        <w:t>er de schutters heerschte, al moesten zij om het gebruik van een nieuw soort doelpapieren, het zoogenaamde hoog en laag getal, ook al eenige moeielijkheden ondervinden. De wedstrijd duurde voort tot dat het duister inviel. Circa ten half 10 bad de plechtige uitreiking der prijzen plaats. Na eenige hartelijke toespraken van de directie, gevolgd door die der overwinnaars begaven zich allen weder in de zaal van den heer P. Vugts om het soup</w:t>
      </w:r>
      <w:r w:rsidR="0062439A">
        <w:rPr>
          <w:rFonts w:ascii="Arial" w:hAnsi="Arial" w:cs="Arial"/>
          <w:sz w:val="20"/>
          <w:szCs w:val="20"/>
        </w:rPr>
        <w:t>e</w:t>
      </w:r>
      <w:r w:rsidRPr="0042660F">
        <w:rPr>
          <w:rFonts w:ascii="Arial" w:hAnsi="Arial" w:cs="Arial"/>
          <w:sz w:val="20"/>
          <w:szCs w:val="20"/>
        </w:rPr>
        <w:t xml:space="preserve">r te gaan gebruiken. Na nog geruimen tijd in de vroolijkste stemming te hebben doorgebracht begaven zich de leden hoogst voldaan huiswaarts. Een woord van dank mag niet achterblijven aan heeren leden der directie die de orde op zulk een ongestoorde wijze wisten te handhaven, die door hun toedoen het samenzijn zoo aangenaam mogelijk maakten; de door hen welverdiende lof zij hun dan ook bij deze gebracht! Ook kunnen wij niet nalaten een woordje van hulde </w:t>
      </w:r>
      <w:r w:rsidRPr="0042660F">
        <w:rPr>
          <w:rFonts w:ascii="Arial" w:hAnsi="Arial" w:cs="Arial"/>
          <w:sz w:val="20"/>
          <w:szCs w:val="20"/>
        </w:rPr>
        <w:lastRenderedPageBreak/>
        <w:t xml:space="preserve">te brengen aan den heer P. Vugts, die door zijne zoo nette en prompte bediening bij het diner en gedurende den geheelen dag in de hoogste mate voldeed. Moge het gezelschap de Eendracht steeds, haar zinspreuk gedachtig, blijven bestaan en hare thans bestaande directie nog lang zoo blijven noemen, dan voorzeker zal de handboogschutterij de Eendracht nog vele zoo aangename feesten „ eendrachtig" vieren. </w:t>
      </w:r>
      <w:r w:rsidRPr="0042660F">
        <w:rPr>
          <w:rStyle w:val="Nadruk"/>
          <w:rFonts w:ascii="Arial" w:hAnsi="Arial" w:cs="Arial"/>
          <w:i w:val="0"/>
          <w:sz w:val="20"/>
          <w:szCs w:val="20"/>
        </w:rPr>
        <w:t>Schijndel</w:t>
      </w:r>
      <w:r w:rsidRPr="0042660F">
        <w:rPr>
          <w:rFonts w:ascii="Arial" w:hAnsi="Arial" w:cs="Arial"/>
          <w:i/>
          <w:sz w:val="20"/>
          <w:szCs w:val="20"/>
        </w:rPr>
        <w:t xml:space="preserve"> </w:t>
      </w:r>
      <w:r w:rsidRPr="0042660F">
        <w:rPr>
          <w:rFonts w:ascii="Arial" w:hAnsi="Arial" w:cs="Arial"/>
          <w:sz w:val="20"/>
          <w:szCs w:val="20"/>
        </w:rPr>
        <w:t>7 Aug. 1877.</w:t>
      </w:r>
    </w:p>
    <w:p w:rsidR="0042660F" w:rsidRDefault="0042660F" w:rsidP="008F03F0">
      <w:pPr>
        <w:shd w:val="clear" w:color="auto" w:fill="FFFFFF"/>
        <w:rPr>
          <w:rFonts w:ascii="Arial" w:hAnsi="Arial" w:cs="Arial"/>
          <w:sz w:val="20"/>
          <w:szCs w:val="20"/>
        </w:rPr>
      </w:pPr>
    </w:p>
    <w:p w:rsidR="003230FF" w:rsidRDefault="003230FF" w:rsidP="003230FF">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21</w:t>
      </w:r>
      <w:r w:rsidRPr="00430EB3">
        <w:rPr>
          <w:rFonts w:ascii="Arial" w:hAnsi="Arial" w:cs="Arial"/>
          <w:b/>
          <w:sz w:val="20"/>
          <w:szCs w:val="20"/>
          <w:u w:val="single"/>
        </w:rPr>
        <w:t>-</w:t>
      </w:r>
      <w:r>
        <w:rPr>
          <w:rFonts w:ascii="Arial" w:hAnsi="Arial" w:cs="Arial"/>
          <w:b/>
          <w:sz w:val="20"/>
          <w:szCs w:val="20"/>
          <w:u w:val="single"/>
        </w:rPr>
        <w:t>08</w:t>
      </w:r>
      <w:r w:rsidRPr="00430EB3">
        <w:rPr>
          <w:rFonts w:ascii="Arial" w:hAnsi="Arial" w:cs="Arial"/>
          <w:b/>
          <w:sz w:val="20"/>
          <w:szCs w:val="20"/>
          <w:u w:val="single"/>
        </w:rPr>
        <w:t>-</w:t>
      </w:r>
      <w:r>
        <w:rPr>
          <w:rFonts w:ascii="Arial" w:hAnsi="Arial" w:cs="Arial"/>
          <w:b/>
          <w:sz w:val="20"/>
          <w:szCs w:val="20"/>
          <w:u w:val="single"/>
        </w:rPr>
        <w:t>1877</w:t>
      </w:r>
    </w:p>
    <w:p w:rsidR="003230FF" w:rsidRDefault="003230FF" w:rsidP="008F03F0">
      <w:pPr>
        <w:shd w:val="clear" w:color="auto" w:fill="FFFFFF"/>
        <w:rPr>
          <w:rFonts w:ascii="Arial" w:hAnsi="Arial" w:cs="Arial"/>
          <w:sz w:val="20"/>
          <w:szCs w:val="20"/>
        </w:rPr>
      </w:pPr>
    </w:p>
    <w:p w:rsidR="0062439A" w:rsidRDefault="003230FF" w:rsidP="008F03F0">
      <w:pPr>
        <w:shd w:val="clear" w:color="auto" w:fill="FFFFFF"/>
        <w:rPr>
          <w:rFonts w:ascii="Arial" w:hAnsi="Arial" w:cs="Arial"/>
          <w:sz w:val="20"/>
          <w:szCs w:val="20"/>
        </w:rPr>
      </w:pPr>
      <w:r>
        <w:rPr>
          <w:rFonts w:ascii="Arial" w:hAnsi="Arial" w:cs="Arial"/>
          <w:sz w:val="20"/>
          <w:szCs w:val="20"/>
        </w:rPr>
        <w:t>Arr. Regtbankte ´s Hertogenbosch.</w:t>
      </w:r>
    </w:p>
    <w:p w:rsidR="003230FF" w:rsidRDefault="003230FF" w:rsidP="008F03F0">
      <w:pPr>
        <w:shd w:val="clear" w:color="auto" w:fill="FFFFFF"/>
        <w:rPr>
          <w:rFonts w:ascii="Arial" w:hAnsi="Arial" w:cs="Arial"/>
          <w:sz w:val="20"/>
          <w:szCs w:val="20"/>
        </w:rPr>
      </w:pPr>
      <w:r>
        <w:rPr>
          <w:rFonts w:ascii="Arial" w:hAnsi="Arial" w:cs="Arial"/>
          <w:sz w:val="20"/>
          <w:szCs w:val="20"/>
        </w:rPr>
        <w:t>Zitting van14 augustus 1877.</w:t>
      </w:r>
    </w:p>
    <w:p w:rsidR="003230FF" w:rsidRDefault="003230FF" w:rsidP="008F03F0">
      <w:pPr>
        <w:shd w:val="clear" w:color="auto" w:fill="FFFFFF"/>
        <w:rPr>
          <w:rFonts w:ascii="Arial" w:hAnsi="Arial" w:cs="Arial"/>
          <w:sz w:val="20"/>
          <w:szCs w:val="20"/>
        </w:rPr>
      </w:pPr>
      <w:r w:rsidRPr="003230FF">
        <w:rPr>
          <w:rFonts w:ascii="Arial" w:hAnsi="Arial" w:cs="Arial"/>
          <w:sz w:val="20"/>
          <w:szCs w:val="20"/>
        </w:rPr>
        <w:t xml:space="preserve">Uitspraken in Zaken het O. M. tegen: A. v. d. R. en J. H., te </w:t>
      </w:r>
      <w:r w:rsidRPr="003230FF">
        <w:rPr>
          <w:rStyle w:val="Nadruk"/>
          <w:rFonts w:ascii="Arial" w:hAnsi="Arial" w:cs="Arial"/>
          <w:i w:val="0"/>
          <w:sz w:val="20"/>
          <w:szCs w:val="20"/>
        </w:rPr>
        <w:t>Schijndel</w:t>
      </w:r>
      <w:r w:rsidRPr="003230FF">
        <w:rPr>
          <w:rFonts w:ascii="Arial" w:hAnsi="Arial" w:cs="Arial"/>
          <w:sz w:val="20"/>
          <w:szCs w:val="20"/>
        </w:rPr>
        <w:t>, beiden beklaagd van verwonding, vero</w:t>
      </w:r>
      <w:r>
        <w:rPr>
          <w:rFonts w:ascii="Arial" w:hAnsi="Arial" w:cs="Arial"/>
          <w:sz w:val="20"/>
          <w:szCs w:val="20"/>
        </w:rPr>
        <w:t>ordeeld ieder tot 8 dagen cell.</w:t>
      </w:r>
    </w:p>
    <w:p w:rsidR="003230FF" w:rsidRDefault="003230FF" w:rsidP="008F03F0">
      <w:pPr>
        <w:shd w:val="clear" w:color="auto" w:fill="FFFFFF"/>
        <w:rPr>
          <w:rFonts w:ascii="Arial" w:hAnsi="Arial" w:cs="Arial"/>
          <w:sz w:val="20"/>
          <w:szCs w:val="20"/>
        </w:rPr>
      </w:pPr>
    </w:p>
    <w:p w:rsidR="003230FF" w:rsidRDefault="003230FF" w:rsidP="003230FF">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15</w:t>
      </w:r>
      <w:r w:rsidRPr="00430EB3">
        <w:rPr>
          <w:rFonts w:ascii="Arial" w:hAnsi="Arial" w:cs="Arial"/>
          <w:b/>
          <w:sz w:val="20"/>
          <w:szCs w:val="20"/>
          <w:u w:val="single"/>
        </w:rPr>
        <w:t>-</w:t>
      </w:r>
      <w:r>
        <w:rPr>
          <w:rFonts w:ascii="Arial" w:hAnsi="Arial" w:cs="Arial"/>
          <w:b/>
          <w:sz w:val="20"/>
          <w:szCs w:val="20"/>
          <w:u w:val="single"/>
        </w:rPr>
        <w:t>09</w:t>
      </w:r>
      <w:r w:rsidRPr="00430EB3">
        <w:rPr>
          <w:rFonts w:ascii="Arial" w:hAnsi="Arial" w:cs="Arial"/>
          <w:b/>
          <w:sz w:val="20"/>
          <w:szCs w:val="20"/>
          <w:u w:val="single"/>
        </w:rPr>
        <w:t>-</w:t>
      </w:r>
      <w:r>
        <w:rPr>
          <w:rFonts w:ascii="Arial" w:hAnsi="Arial" w:cs="Arial"/>
          <w:b/>
          <w:sz w:val="20"/>
          <w:szCs w:val="20"/>
          <w:u w:val="single"/>
        </w:rPr>
        <w:t>1877</w:t>
      </w:r>
    </w:p>
    <w:p w:rsidR="003230FF" w:rsidRDefault="003230FF" w:rsidP="003230FF">
      <w:pPr>
        <w:shd w:val="clear" w:color="auto" w:fill="FFFFFF"/>
        <w:rPr>
          <w:rFonts w:ascii="Arial" w:hAnsi="Arial" w:cs="Arial"/>
          <w:sz w:val="20"/>
          <w:szCs w:val="20"/>
        </w:rPr>
      </w:pPr>
    </w:p>
    <w:p w:rsidR="003230FF" w:rsidRDefault="003230FF" w:rsidP="003230FF">
      <w:pPr>
        <w:shd w:val="clear" w:color="auto" w:fill="FFFFFF"/>
        <w:rPr>
          <w:rFonts w:ascii="Arial" w:hAnsi="Arial" w:cs="Arial"/>
          <w:sz w:val="20"/>
          <w:szCs w:val="20"/>
        </w:rPr>
      </w:pPr>
      <w:r>
        <w:rPr>
          <w:rFonts w:ascii="Arial" w:hAnsi="Arial" w:cs="Arial"/>
          <w:sz w:val="20"/>
          <w:szCs w:val="20"/>
        </w:rPr>
        <w:t>Arr. Regtbankte ´s Hertogenbosch.</w:t>
      </w:r>
    </w:p>
    <w:p w:rsidR="003230FF" w:rsidRDefault="003230FF" w:rsidP="003230FF">
      <w:pPr>
        <w:shd w:val="clear" w:color="auto" w:fill="FFFFFF"/>
        <w:rPr>
          <w:rFonts w:ascii="Arial" w:hAnsi="Arial" w:cs="Arial"/>
          <w:sz w:val="20"/>
          <w:szCs w:val="20"/>
        </w:rPr>
      </w:pPr>
      <w:r>
        <w:rPr>
          <w:rFonts w:ascii="Arial" w:hAnsi="Arial" w:cs="Arial"/>
          <w:sz w:val="20"/>
          <w:szCs w:val="20"/>
        </w:rPr>
        <w:t>Zitting van 11 september 1877.</w:t>
      </w:r>
    </w:p>
    <w:p w:rsidR="003230FF" w:rsidRDefault="003230FF" w:rsidP="003230FF">
      <w:pPr>
        <w:shd w:val="clear" w:color="auto" w:fill="FFFFFF"/>
        <w:rPr>
          <w:rFonts w:ascii="Arial" w:hAnsi="Arial" w:cs="Arial"/>
          <w:sz w:val="20"/>
          <w:szCs w:val="20"/>
        </w:rPr>
      </w:pPr>
      <w:r w:rsidRPr="003230FF">
        <w:rPr>
          <w:rFonts w:ascii="Arial" w:hAnsi="Arial" w:cs="Arial"/>
          <w:sz w:val="20"/>
          <w:szCs w:val="20"/>
        </w:rPr>
        <w:t xml:space="preserve">Uitspraken in Zaken het O. M. tegen: P. O. en D. V., te </w:t>
      </w:r>
      <w:r w:rsidRPr="003230FF">
        <w:rPr>
          <w:rStyle w:val="Nadruk"/>
          <w:rFonts w:ascii="Arial" w:hAnsi="Arial" w:cs="Arial"/>
          <w:i w:val="0"/>
          <w:sz w:val="20"/>
          <w:szCs w:val="20"/>
        </w:rPr>
        <w:t>Schijndel</w:t>
      </w:r>
      <w:r w:rsidRPr="003230FF">
        <w:rPr>
          <w:rFonts w:ascii="Arial" w:hAnsi="Arial" w:cs="Arial"/>
          <w:i/>
          <w:sz w:val="20"/>
          <w:szCs w:val="20"/>
        </w:rPr>
        <w:t>,</w:t>
      </w:r>
      <w:r w:rsidRPr="003230FF">
        <w:rPr>
          <w:rFonts w:ascii="Arial" w:hAnsi="Arial" w:cs="Arial"/>
          <w:sz w:val="20"/>
          <w:szCs w:val="20"/>
        </w:rPr>
        <w:t xml:space="preserve"> beklaagd van diefstal, beiden vrijgesproken</w:t>
      </w:r>
      <w:r w:rsidR="00AE6C35">
        <w:rPr>
          <w:rFonts w:ascii="Arial" w:hAnsi="Arial" w:cs="Arial"/>
          <w:sz w:val="20"/>
          <w:szCs w:val="20"/>
        </w:rPr>
        <w:t>.</w:t>
      </w:r>
    </w:p>
    <w:p w:rsidR="00AE6C35" w:rsidRPr="003230FF" w:rsidRDefault="00AE6C35" w:rsidP="003230FF">
      <w:pPr>
        <w:shd w:val="clear" w:color="auto" w:fill="FFFFFF"/>
        <w:rPr>
          <w:rFonts w:ascii="Arial" w:hAnsi="Arial" w:cs="Arial"/>
          <w:sz w:val="20"/>
          <w:szCs w:val="20"/>
        </w:rPr>
      </w:pPr>
    </w:p>
    <w:p w:rsidR="00AE6C35" w:rsidRDefault="00AE6C35" w:rsidP="00AE6C3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22</w:t>
      </w:r>
      <w:r w:rsidRPr="00430EB3">
        <w:rPr>
          <w:rFonts w:ascii="Arial" w:hAnsi="Arial" w:cs="Arial"/>
          <w:b/>
          <w:sz w:val="20"/>
          <w:szCs w:val="20"/>
          <w:u w:val="single"/>
        </w:rPr>
        <w:t>-</w:t>
      </w:r>
      <w:r>
        <w:rPr>
          <w:rFonts w:ascii="Arial" w:hAnsi="Arial" w:cs="Arial"/>
          <w:b/>
          <w:sz w:val="20"/>
          <w:szCs w:val="20"/>
          <w:u w:val="single"/>
        </w:rPr>
        <w:t>09</w:t>
      </w:r>
      <w:r w:rsidRPr="00430EB3">
        <w:rPr>
          <w:rFonts w:ascii="Arial" w:hAnsi="Arial" w:cs="Arial"/>
          <w:b/>
          <w:sz w:val="20"/>
          <w:szCs w:val="20"/>
          <w:u w:val="single"/>
        </w:rPr>
        <w:t>-</w:t>
      </w:r>
      <w:r>
        <w:rPr>
          <w:rFonts w:ascii="Arial" w:hAnsi="Arial" w:cs="Arial"/>
          <w:b/>
          <w:sz w:val="20"/>
          <w:szCs w:val="20"/>
          <w:u w:val="single"/>
        </w:rPr>
        <w:t>1877</w:t>
      </w:r>
    </w:p>
    <w:p w:rsidR="00AE6C35" w:rsidRDefault="00AE6C35" w:rsidP="00AE6C35">
      <w:pPr>
        <w:shd w:val="clear" w:color="auto" w:fill="FFFFFF"/>
        <w:rPr>
          <w:rFonts w:ascii="Arial" w:hAnsi="Arial" w:cs="Arial"/>
          <w:sz w:val="20"/>
          <w:szCs w:val="20"/>
        </w:rPr>
      </w:pPr>
    </w:p>
    <w:p w:rsidR="00AE6C35" w:rsidRDefault="00AE6C35" w:rsidP="00AE6C35">
      <w:pPr>
        <w:shd w:val="clear" w:color="auto" w:fill="FFFFFF"/>
        <w:rPr>
          <w:rFonts w:ascii="Arial" w:hAnsi="Arial" w:cs="Arial"/>
          <w:sz w:val="20"/>
          <w:szCs w:val="20"/>
        </w:rPr>
      </w:pPr>
      <w:r>
        <w:rPr>
          <w:rFonts w:ascii="Arial" w:hAnsi="Arial" w:cs="Arial"/>
          <w:sz w:val="20"/>
          <w:szCs w:val="20"/>
        </w:rPr>
        <w:t>Arr. Regtbankte ´s Hertogenbosch.</w:t>
      </w:r>
    </w:p>
    <w:p w:rsidR="00AE6C35" w:rsidRDefault="00AE6C35" w:rsidP="00AE6C35">
      <w:pPr>
        <w:shd w:val="clear" w:color="auto" w:fill="FFFFFF"/>
        <w:rPr>
          <w:rFonts w:ascii="Arial" w:hAnsi="Arial" w:cs="Arial"/>
          <w:sz w:val="20"/>
          <w:szCs w:val="20"/>
        </w:rPr>
      </w:pPr>
      <w:r>
        <w:rPr>
          <w:rFonts w:ascii="Arial" w:hAnsi="Arial" w:cs="Arial"/>
          <w:sz w:val="20"/>
          <w:szCs w:val="20"/>
        </w:rPr>
        <w:t xml:space="preserve">Zitting van </w:t>
      </w:r>
      <w:r w:rsidR="00256BF3">
        <w:rPr>
          <w:rFonts w:ascii="Arial" w:hAnsi="Arial" w:cs="Arial"/>
          <w:sz w:val="20"/>
          <w:szCs w:val="20"/>
        </w:rPr>
        <w:t>18 september</w:t>
      </w:r>
      <w:r>
        <w:rPr>
          <w:rFonts w:ascii="Arial" w:hAnsi="Arial" w:cs="Arial"/>
          <w:sz w:val="20"/>
          <w:szCs w:val="20"/>
        </w:rPr>
        <w:t xml:space="preserve"> 1877.</w:t>
      </w:r>
    </w:p>
    <w:p w:rsidR="003230FF" w:rsidRDefault="00AE6C35" w:rsidP="00AE6C35">
      <w:pPr>
        <w:shd w:val="clear" w:color="auto" w:fill="FFFFFF"/>
        <w:rPr>
          <w:rFonts w:ascii="Arial" w:hAnsi="Arial" w:cs="Arial"/>
          <w:sz w:val="20"/>
          <w:szCs w:val="20"/>
        </w:rPr>
      </w:pPr>
      <w:r w:rsidRPr="003230FF">
        <w:rPr>
          <w:rFonts w:ascii="Arial" w:hAnsi="Arial" w:cs="Arial"/>
          <w:sz w:val="20"/>
          <w:szCs w:val="20"/>
        </w:rPr>
        <w:t>Uitspraken in Zaken het O. M. tegen:</w:t>
      </w:r>
      <w:r>
        <w:rPr>
          <w:rFonts w:ascii="Arial" w:hAnsi="Arial" w:cs="Arial"/>
          <w:sz w:val="20"/>
          <w:szCs w:val="20"/>
        </w:rPr>
        <w:t xml:space="preserve"> </w:t>
      </w:r>
      <w:r w:rsidRPr="00AE6C35">
        <w:rPr>
          <w:rFonts w:ascii="Arial" w:hAnsi="Arial" w:cs="Arial"/>
          <w:sz w:val="20"/>
          <w:szCs w:val="20"/>
        </w:rPr>
        <w:t xml:space="preserve">G. v. d. A., te </w:t>
      </w:r>
      <w:r w:rsidRPr="00AE6C35">
        <w:rPr>
          <w:rStyle w:val="Nadruk"/>
          <w:rFonts w:ascii="Arial" w:hAnsi="Arial" w:cs="Arial"/>
          <w:i w:val="0"/>
          <w:sz w:val="20"/>
          <w:szCs w:val="20"/>
        </w:rPr>
        <w:t>Schijndel</w:t>
      </w:r>
      <w:r w:rsidRPr="00AE6C35">
        <w:rPr>
          <w:rFonts w:ascii="Arial" w:hAnsi="Arial" w:cs="Arial"/>
          <w:sz w:val="20"/>
          <w:szCs w:val="20"/>
        </w:rPr>
        <w:t>, beklaagd van diefstal, veroordeeld tot 8 dagen cell.; W. W., gedetineerd, beklaagd van manslag, veroordeeld tot 18 maanden gevangenisstraf; J. v. S. gedetineerd, beklaagd van landlooperij, veroordeeld tot 15 dagen cell. en opzending naar een bedelaarsgesticht.</w:t>
      </w:r>
    </w:p>
    <w:p w:rsidR="00AE6C35" w:rsidRDefault="00AE6C35" w:rsidP="00AE6C35">
      <w:pPr>
        <w:shd w:val="clear" w:color="auto" w:fill="FFFFFF"/>
        <w:rPr>
          <w:rFonts w:ascii="Arial" w:hAnsi="Arial" w:cs="Arial"/>
          <w:sz w:val="20"/>
          <w:szCs w:val="20"/>
        </w:rPr>
      </w:pPr>
    </w:p>
    <w:p w:rsidR="00070BE2" w:rsidRDefault="00070BE2" w:rsidP="00070BE2">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02</w:t>
      </w:r>
      <w:r w:rsidRPr="00430EB3">
        <w:rPr>
          <w:rFonts w:ascii="Arial" w:hAnsi="Arial" w:cs="Arial"/>
          <w:b/>
          <w:sz w:val="20"/>
          <w:szCs w:val="20"/>
          <w:u w:val="single"/>
        </w:rPr>
        <w:t>-</w:t>
      </w:r>
      <w:r>
        <w:rPr>
          <w:rFonts w:ascii="Arial" w:hAnsi="Arial" w:cs="Arial"/>
          <w:b/>
          <w:sz w:val="20"/>
          <w:szCs w:val="20"/>
          <w:u w:val="single"/>
        </w:rPr>
        <w:t>10</w:t>
      </w:r>
      <w:r w:rsidRPr="00430EB3">
        <w:rPr>
          <w:rFonts w:ascii="Arial" w:hAnsi="Arial" w:cs="Arial"/>
          <w:b/>
          <w:sz w:val="20"/>
          <w:szCs w:val="20"/>
          <w:u w:val="single"/>
        </w:rPr>
        <w:t>-</w:t>
      </w:r>
      <w:r>
        <w:rPr>
          <w:rFonts w:ascii="Arial" w:hAnsi="Arial" w:cs="Arial"/>
          <w:b/>
          <w:sz w:val="20"/>
          <w:szCs w:val="20"/>
          <w:u w:val="single"/>
        </w:rPr>
        <w:t>1877</w:t>
      </w:r>
    </w:p>
    <w:p w:rsidR="00070BE2" w:rsidRDefault="00070BE2" w:rsidP="00AE6C35">
      <w:pPr>
        <w:shd w:val="clear" w:color="auto" w:fill="FFFFFF"/>
        <w:rPr>
          <w:rFonts w:ascii="Arial" w:hAnsi="Arial" w:cs="Arial"/>
          <w:sz w:val="20"/>
          <w:szCs w:val="20"/>
        </w:rPr>
      </w:pPr>
    </w:p>
    <w:p w:rsidR="00070BE2" w:rsidRDefault="00070BE2" w:rsidP="00AE6C35">
      <w:pPr>
        <w:shd w:val="clear" w:color="auto" w:fill="FFFFFF"/>
        <w:rPr>
          <w:rFonts w:ascii="Arial" w:hAnsi="Arial" w:cs="Arial"/>
          <w:sz w:val="20"/>
          <w:szCs w:val="20"/>
        </w:rPr>
      </w:pPr>
      <w:r w:rsidRPr="00070BE2">
        <w:rPr>
          <w:rStyle w:val="Nadruk"/>
          <w:rFonts w:ascii="Arial" w:hAnsi="Arial" w:cs="Arial"/>
          <w:i w:val="0"/>
          <w:sz w:val="20"/>
          <w:szCs w:val="20"/>
        </w:rPr>
        <w:t>SCHIJNDEL</w:t>
      </w:r>
      <w:r w:rsidRPr="00070BE2">
        <w:rPr>
          <w:rFonts w:ascii="Arial" w:hAnsi="Arial" w:cs="Arial"/>
          <w:i/>
          <w:sz w:val="20"/>
          <w:szCs w:val="20"/>
        </w:rPr>
        <w:t xml:space="preserve"> </w:t>
      </w:r>
      <w:r w:rsidRPr="00070BE2">
        <w:rPr>
          <w:rFonts w:ascii="Arial" w:hAnsi="Arial" w:cs="Arial"/>
          <w:sz w:val="20"/>
          <w:szCs w:val="20"/>
        </w:rPr>
        <w:t>29 Sept. Wanneer men in de couranten leest dat te Boxtel en elders vruchtboomen weder bloeien terwijl ze vruchten dragen, dan voorzeker is het ook vermeldingswaardig dat in den tuin van den heer notaris Van Beverwijk alhier, alwaar een keur van prachtige, goed onderhouden en goed dragende vruchtboomen de aandacht (vooral in dit jaar van schaarschte) ten volle verdient, thans niet alleen peren en appelboomen met een tweede bloesem prijken, maar dit ook bij een perzikboom het geval is.</w:t>
      </w:r>
    </w:p>
    <w:p w:rsidR="00070BE2" w:rsidRDefault="00070BE2" w:rsidP="00AE6C35">
      <w:pPr>
        <w:shd w:val="clear" w:color="auto" w:fill="FFFFFF"/>
        <w:rPr>
          <w:rFonts w:ascii="Arial" w:hAnsi="Arial" w:cs="Arial"/>
          <w:sz w:val="20"/>
          <w:szCs w:val="20"/>
        </w:rPr>
      </w:pPr>
    </w:p>
    <w:p w:rsidR="00BC6B8B" w:rsidRDefault="00BC6B8B" w:rsidP="00BC6B8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sidR="00256BF3">
        <w:rPr>
          <w:rFonts w:ascii="Arial" w:hAnsi="Arial" w:cs="Arial"/>
          <w:b/>
          <w:sz w:val="20"/>
          <w:szCs w:val="20"/>
          <w:u w:val="single"/>
        </w:rPr>
        <w:t>06</w:t>
      </w:r>
      <w:r w:rsidRPr="00430EB3">
        <w:rPr>
          <w:rFonts w:ascii="Arial" w:hAnsi="Arial" w:cs="Arial"/>
          <w:b/>
          <w:sz w:val="20"/>
          <w:szCs w:val="20"/>
          <w:u w:val="single"/>
        </w:rPr>
        <w:t>-</w:t>
      </w:r>
      <w:r w:rsidR="00256BF3">
        <w:rPr>
          <w:rFonts w:ascii="Arial" w:hAnsi="Arial" w:cs="Arial"/>
          <w:b/>
          <w:sz w:val="20"/>
          <w:szCs w:val="20"/>
          <w:u w:val="single"/>
        </w:rPr>
        <w:t>10</w:t>
      </w:r>
      <w:r w:rsidRPr="00430EB3">
        <w:rPr>
          <w:rFonts w:ascii="Arial" w:hAnsi="Arial" w:cs="Arial"/>
          <w:b/>
          <w:sz w:val="20"/>
          <w:szCs w:val="20"/>
          <w:u w:val="single"/>
        </w:rPr>
        <w:t>-</w:t>
      </w:r>
      <w:r>
        <w:rPr>
          <w:rFonts w:ascii="Arial" w:hAnsi="Arial" w:cs="Arial"/>
          <w:b/>
          <w:sz w:val="20"/>
          <w:szCs w:val="20"/>
          <w:u w:val="single"/>
        </w:rPr>
        <w:t>1877</w:t>
      </w:r>
    </w:p>
    <w:p w:rsidR="00BC6B8B" w:rsidRDefault="00BC6B8B" w:rsidP="00BC6B8B">
      <w:pPr>
        <w:shd w:val="clear" w:color="auto" w:fill="FFFFFF"/>
        <w:rPr>
          <w:rFonts w:ascii="Arial" w:hAnsi="Arial" w:cs="Arial"/>
          <w:sz w:val="20"/>
          <w:szCs w:val="20"/>
        </w:rPr>
      </w:pPr>
    </w:p>
    <w:p w:rsidR="00BC6B8B" w:rsidRDefault="00BC6B8B" w:rsidP="00BC6B8B">
      <w:pPr>
        <w:shd w:val="clear" w:color="auto" w:fill="FFFFFF"/>
        <w:rPr>
          <w:rFonts w:ascii="Arial" w:hAnsi="Arial" w:cs="Arial"/>
          <w:sz w:val="20"/>
          <w:szCs w:val="20"/>
        </w:rPr>
      </w:pPr>
      <w:r>
        <w:rPr>
          <w:rFonts w:ascii="Arial" w:hAnsi="Arial" w:cs="Arial"/>
          <w:sz w:val="20"/>
          <w:szCs w:val="20"/>
        </w:rPr>
        <w:t>Arr. Regtbankte ´s Hertogenbosch.</w:t>
      </w:r>
    </w:p>
    <w:p w:rsidR="00BC6B8B" w:rsidRDefault="00BC6B8B" w:rsidP="00BC6B8B">
      <w:pPr>
        <w:shd w:val="clear" w:color="auto" w:fill="FFFFFF"/>
        <w:rPr>
          <w:rFonts w:ascii="Arial" w:hAnsi="Arial" w:cs="Arial"/>
          <w:sz w:val="20"/>
          <w:szCs w:val="20"/>
        </w:rPr>
      </w:pPr>
      <w:r>
        <w:rPr>
          <w:rFonts w:ascii="Arial" w:hAnsi="Arial" w:cs="Arial"/>
          <w:sz w:val="20"/>
          <w:szCs w:val="20"/>
        </w:rPr>
        <w:t>Zitting van 02 oktober 1877.</w:t>
      </w:r>
    </w:p>
    <w:p w:rsidR="00BC6B8B" w:rsidRDefault="00BC6B8B" w:rsidP="00BC6B8B">
      <w:pPr>
        <w:shd w:val="clear" w:color="auto" w:fill="FFFFFF"/>
        <w:rPr>
          <w:rFonts w:ascii="Arial" w:hAnsi="Arial" w:cs="Arial"/>
          <w:sz w:val="20"/>
          <w:szCs w:val="20"/>
        </w:rPr>
      </w:pPr>
      <w:r w:rsidRPr="003230FF">
        <w:rPr>
          <w:rFonts w:ascii="Arial" w:hAnsi="Arial" w:cs="Arial"/>
          <w:sz w:val="20"/>
          <w:szCs w:val="20"/>
        </w:rPr>
        <w:t>Uitspraken in Zaken het O. M. tegen:</w:t>
      </w:r>
      <w:r>
        <w:rPr>
          <w:rFonts w:ascii="Arial" w:hAnsi="Arial" w:cs="Arial"/>
          <w:sz w:val="20"/>
          <w:szCs w:val="20"/>
        </w:rPr>
        <w:t xml:space="preserve"> </w:t>
      </w:r>
      <w:r w:rsidRPr="00256BF3">
        <w:rPr>
          <w:rFonts w:ascii="Arial" w:hAnsi="Arial" w:cs="Arial"/>
          <w:sz w:val="20"/>
          <w:szCs w:val="20"/>
        </w:rPr>
        <w:t xml:space="preserve">J. W. en A. v. d. R., te </w:t>
      </w:r>
      <w:r w:rsidRPr="00256BF3">
        <w:rPr>
          <w:rStyle w:val="Nadruk"/>
          <w:rFonts w:ascii="Arial" w:hAnsi="Arial" w:cs="Arial"/>
          <w:i w:val="0"/>
          <w:sz w:val="20"/>
          <w:szCs w:val="20"/>
        </w:rPr>
        <w:t>Schijndel</w:t>
      </w:r>
      <w:r w:rsidRPr="00256BF3">
        <w:rPr>
          <w:rFonts w:ascii="Arial" w:hAnsi="Arial" w:cs="Arial"/>
          <w:i/>
          <w:sz w:val="20"/>
          <w:szCs w:val="20"/>
        </w:rPr>
        <w:t>,</w:t>
      </w:r>
      <w:r w:rsidRPr="00256BF3">
        <w:rPr>
          <w:rFonts w:ascii="Arial" w:hAnsi="Arial" w:cs="Arial"/>
          <w:sz w:val="20"/>
          <w:szCs w:val="20"/>
        </w:rPr>
        <w:t xml:space="preserve"> beklaagd van diefstal, de </w:t>
      </w:r>
      <w:r w:rsidR="00256BF3">
        <w:rPr>
          <w:rFonts w:ascii="Arial" w:hAnsi="Arial" w:cs="Arial"/>
          <w:sz w:val="20"/>
          <w:szCs w:val="20"/>
        </w:rPr>
        <w:t>1</w:t>
      </w:r>
      <w:r w:rsidRPr="00256BF3">
        <w:rPr>
          <w:rFonts w:ascii="Arial" w:hAnsi="Arial" w:cs="Arial"/>
          <w:sz w:val="20"/>
          <w:szCs w:val="20"/>
        </w:rPr>
        <w:t xml:space="preserve">e vrijgesproken, de 2e veroordeeld tot 1 maand cell.;  J. v. S., te </w:t>
      </w:r>
      <w:r w:rsidRPr="00256BF3">
        <w:rPr>
          <w:rStyle w:val="Nadruk"/>
          <w:rFonts w:ascii="Arial" w:hAnsi="Arial" w:cs="Arial"/>
          <w:i w:val="0"/>
          <w:sz w:val="20"/>
          <w:szCs w:val="20"/>
        </w:rPr>
        <w:t>Schijndel</w:t>
      </w:r>
      <w:r w:rsidRPr="00256BF3">
        <w:rPr>
          <w:rFonts w:ascii="Arial" w:hAnsi="Arial" w:cs="Arial"/>
          <w:i/>
          <w:sz w:val="20"/>
          <w:szCs w:val="20"/>
        </w:rPr>
        <w:t>,</w:t>
      </w:r>
      <w:r w:rsidRPr="00256BF3">
        <w:rPr>
          <w:rFonts w:ascii="Arial" w:hAnsi="Arial" w:cs="Arial"/>
          <w:sz w:val="20"/>
          <w:szCs w:val="20"/>
        </w:rPr>
        <w:t xml:space="preserve"> beklaagd van beleediging van bedienende beambte, veroordeeld tot f 15 boete of 3 dagen cell.</w:t>
      </w:r>
    </w:p>
    <w:p w:rsidR="00256BF3" w:rsidRDefault="00256BF3" w:rsidP="00BC6B8B">
      <w:pPr>
        <w:shd w:val="clear" w:color="auto" w:fill="FFFFFF"/>
        <w:rPr>
          <w:rFonts w:ascii="Arial" w:hAnsi="Arial" w:cs="Arial"/>
          <w:sz w:val="20"/>
          <w:szCs w:val="20"/>
        </w:rPr>
      </w:pPr>
    </w:p>
    <w:p w:rsidR="0027269B" w:rsidRDefault="0027269B" w:rsidP="0027269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18</w:t>
      </w:r>
      <w:r w:rsidRPr="00430EB3">
        <w:rPr>
          <w:rFonts w:ascii="Arial" w:hAnsi="Arial" w:cs="Arial"/>
          <w:b/>
          <w:sz w:val="20"/>
          <w:szCs w:val="20"/>
          <w:u w:val="single"/>
        </w:rPr>
        <w:t>-</w:t>
      </w:r>
      <w:r>
        <w:rPr>
          <w:rFonts w:ascii="Arial" w:hAnsi="Arial" w:cs="Arial"/>
          <w:b/>
          <w:sz w:val="20"/>
          <w:szCs w:val="20"/>
          <w:u w:val="single"/>
        </w:rPr>
        <w:t>10</w:t>
      </w:r>
      <w:r w:rsidRPr="00430EB3">
        <w:rPr>
          <w:rFonts w:ascii="Arial" w:hAnsi="Arial" w:cs="Arial"/>
          <w:b/>
          <w:sz w:val="20"/>
          <w:szCs w:val="20"/>
          <w:u w:val="single"/>
        </w:rPr>
        <w:t>-</w:t>
      </w:r>
      <w:r>
        <w:rPr>
          <w:rFonts w:ascii="Arial" w:hAnsi="Arial" w:cs="Arial"/>
          <w:b/>
          <w:sz w:val="20"/>
          <w:szCs w:val="20"/>
          <w:u w:val="single"/>
        </w:rPr>
        <w:t>1877</w:t>
      </w:r>
    </w:p>
    <w:p w:rsidR="0027269B" w:rsidRDefault="0027269B" w:rsidP="00BC6B8B">
      <w:pPr>
        <w:shd w:val="clear" w:color="auto" w:fill="FFFFFF"/>
        <w:rPr>
          <w:rFonts w:ascii="Arial" w:hAnsi="Arial" w:cs="Arial"/>
          <w:sz w:val="20"/>
          <w:szCs w:val="20"/>
        </w:rPr>
      </w:pPr>
    </w:p>
    <w:p w:rsidR="0027269B" w:rsidRDefault="0027269B" w:rsidP="0027269B">
      <w:pPr>
        <w:rPr>
          <w:rFonts w:ascii="Arial" w:eastAsia="Times New Roman" w:hAnsi="Arial" w:cs="Arial"/>
          <w:sz w:val="20"/>
          <w:szCs w:val="20"/>
          <w:lang w:eastAsia="nl-NL"/>
        </w:rPr>
      </w:pPr>
      <w:r w:rsidRPr="0027269B">
        <w:rPr>
          <w:rFonts w:ascii="Arial" w:eastAsia="Times New Roman" w:hAnsi="Arial" w:cs="Arial"/>
          <w:sz w:val="20"/>
          <w:szCs w:val="20"/>
          <w:lang w:eastAsia="nl-NL"/>
        </w:rPr>
        <w:t>De groot</w:t>
      </w:r>
      <w:r>
        <w:rPr>
          <w:rFonts w:ascii="Arial" w:eastAsia="Times New Roman" w:hAnsi="Arial" w:cs="Arial"/>
          <w:sz w:val="20"/>
          <w:szCs w:val="20"/>
          <w:lang w:eastAsia="nl-NL"/>
        </w:rPr>
        <w:t>e</w:t>
      </w:r>
      <w:r w:rsidRPr="0027269B">
        <w:rPr>
          <w:rFonts w:ascii="Arial" w:eastAsia="Times New Roman" w:hAnsi="Arial" w:cs="Arial"/>
          <w:sz w:val="20"/>
          <w:szCs w:val="20"/>
          <w:lang w:eastAsia="nl-NL"/>
        </w:rPr>
        <w:t xml:space="preserve"> slag, die zich reeds eenige dagen deed vreezen, is gevallen! </w:t>
      </w:r>
    </w:p>
    <w:p w:rsidR="0027269B" w:rsidRDefault="0027269B" w:rsidP="0027269B">
      <w:pPr>
        <w:rPr>
          <w:rFonts w:ascii="Arial" w:eastAsia="Times New Roman" w:hAnsi="Arial" w:cs="Arial"/>
          <w:sz w:val="20"/>
          <w:szCs w:val="20"/>
          <w:lang w:eastAsia="nl-NL"/>
        </w:rPr>
      </w:pPr>
      <w:r w:rsidRPr="0027269B">
        <w:rPr>
          <w:rFonts w:ascii="Arial" w:eastAsia="Times New Roman" w:hAnsi="Arial" w:cs="Arial"/>
          <w:sz w:val="20"/>
          <w:szCs w:val="20"/>
          <w:lang w:eastAsia="nl-NL"/>
        </w:rPr>
        <w:t>Gisteren-namiddag heeft Z. D. H. Monseigneur JOANNE</w:t>
      </w:r>
      <w:r>
        <w:rPr>
          <w:rFonts w:ascii="Arial" w:eastAsia="Times New Roman" w:hAnsi="Arial" w:cs="Arial"/>
          <w:sz w:val="20"/>
          <w:szCs w:val="20"/>
          <w:lang w:eastAsia="nl-NL"/>
        </w:rPr>
        <w:t>S</w:t>
      </w:r>
      <w:r w:rsidRPr="0027269B">
        <w:rPr>
          <w:rFonts w:ascii="Arial" w:eastAsia="Times New Roman" w:hAnsi="Arial" w:cs="Arial"/>
          <w:sz w:val="20"/>
          <w:szCs w:val="20"/>
          <w:lang w:eastAsia="nl-NL"/>
        </w:rPr>
        <w:t xml:space="preserve"> ZWIJ</w:t>
      </w:r>
      <w:r>
        <w:rPr>
          <w:rFonts w:ascii="Arial" w:eastAsia="Times New Roman" w:hAnsi="Arial" w:cs="Arial"/>
          <w:sz w:val="20"/>
          <w:szCs w:val="20"/>
          <w:lang w:eastAsia="nl-NL"/>
        </w:rPr>
        <w:t>S</w:t>
      </w:r>
      <w:r w:rsidRPr="0027269B">
        <w:rPr>
          <w:rFonts w:ascii="Arial" w:eastAsia="Times New Roman" w:hAnsi="Arial" w:cs="Arial"/>
          <w:sz w:val="20"/>
          <w:szCs w:val="20"/>
          <w:lang w:eastAsia="nl-NL"/>
        </w:rPr>
        <w:t xml:space="preserve">EN, Aartsbisschop Bisschop van </w:t>
      </w:r>
    </w:p>
    <w:p w:rsidR="00EF3C90" w:rsidRDefault="0027269B" w:rsidP="0027269B">
      <w:pPr>
        <w:rPr>
          <w:rFonts w:ascii="Arial" w:eastAsia="Times New Roman" w:hAnsi="Arial" w:cs="Arial"/>
          <w:sz w:val="20"/>
          <w:szCs w:val="20"/>
          <w:lang w:eastAsia="nl-NL"/>
        </w:rPr>
      </w:pPr>
      <w:r w:rsidRPr="0027269B">
        <w:rPr>
          <w:rFonts w:ascii="Arial" w:eastAsia="Times New Roman" w:hAnsi="Arial" w:cs="Arial"/>
          <w:sz w:val="20"/>
          <w:szCs w:val="20"/>
          <w:lang w:eastAsia="nl-NL"/>
        </w:rPr>
        <w:t>'s-Hertogenbosch, Kommandeur der orde van den Nederlandschen Leeuw, Groot-Officier van de orde van de Eikenkroon, Huisprelaat van Z. H. Pius IX, Assistent-Bisschop bij den Pauselijken Troon, Graaf en Burger van Rome, zacht en kalm het tijdelijke met het eeuwig</w:t>
      </w:r>
      <w:r>
        <w:rPr>
          <w:rFonts w:ascii="Arial" w:eastAsia="Times New Roman" w:hAnsi="Arial" w:cs="Arial"/>
          <w:sz w:val="20"/>
          <w:szCs w:val="20"/>
          <w:lang w:eastAsia="nl-NL"/>
        </w:rPr>
        <w:t>e</w:t>
      </w:r>
      <w:r w:rsidRPr="0027269B">
        <w:rPr>
          <w:rFonts w:ascii="Arial" w:eastAsia="Times New Roman" w:hAnsi="Arial" w:cs="Arial"/>
          <w:sz w:val="20"/>
          <w:szCs w:val="20"/>
          <w:lang w:eastAsia="nl-NL"/>
        </w:rPr>
        <w:t xml:space="preserve"> verwisseld. Geboren te Driel bij Zalt-Bommel den 28 Augustus 1794, bereikte de doorluchtige Overledene den hoogen ouderdom van ruim 83 jaren. Zijne kinderjaren bracht Mgr. Zwijsen door t</w:t>
      </w:r>
      <w:r>
        <w:rPr>
          <w:rFonts w:ascii="Arial" w:eastAsia="Times New Roman" w:hAnsi="Arial" w:cs="Arial"/>
          <w:sz w:val="20"/>
          <w:szCs w:val="20"/>
          <w:lang w:eastAsia="nl-NL"/>
        </w:rPr>
        <w:t>e</w:t>
      </w:r>
      <w:r w:rsidRPr="0027269B">
        <w:rPr>
          <w:rFonts w:ascii="Arial" w:eastAsia="Times New Roman" w:hAnsi="Arial" w:cs="Arial"/>
          <w:sz w:val="20"/>
          <w:szCs w:val="20"/>
          <w:lang w:eastAsia="nl-NL"/>
        </w:rPr>
        <w:t xml:space="preserve"> Berlicum, welks pastoor toen reeds den knaap een verheven toekomst voorspelde. Te Uden en Helmond (1808—1813) begonnen zijne </w:t>
      </w:r>
      <w:r w:rsidRPr="0027269B">
        <w:rPr>
          <w:rFonts w:ascii="Arial" w:eastAsia="Times New Roman" w:hAnsi="Arial" w:cs="Arial"/>
          <w:sz w:val="20"/>
          <w:szCs w:val="20"/>
          <w:lang w:eastAsia="nl-NL"/>
        </w:rPr>
        <w:lastRenderedPageBreak/>
        <w:t xml:space="preserve">studiën, die zijn voltooid in 't Seminarie te Herlaar. In 1816 tot subdiaken en in 1817 tot diaken gewijd, ontving hij den 20 December van dit laatste jaar te Mechelen de priesterwijding. Na eenige maanden achtereenvolgens te </w:t>
      </w:r>
      <w:r>
        <w:rPr>
          <w:rFonts w:ascii="Arial" w:eastAsia="Times New Roman" w:hAnsi="Arial" w:cs="Arial"/>
          <w:sz w:val="20"/>
          <w:szCs w:val="20"/>
          <w:lang w:eastAsia="nl-NL"/>
        </w:rPr>
        <w:t>V</w:t>
      </w:r>
      <w:r w:rsidRPr="0027269B">
        <w:rPr>
          <w:rFonts w:ascii="Arial" w:eastAsia="Times New Roman" w:hAnsi="Arial" w:cs="Arial"/>
          <w:sz w:val="20"/>
          <w:szCs w:val="20"/>
          <w:lang w:eastAsia="nl-NL"/>
        </w:rPr>
        <w:t xml:space="preserve">ught en te Tilburg als assistent werkzaam te zijn geweest, werd de jeugdige geestelijke den 14 Sept. 1818 benoemd tot kapelaan te </w:t>
      </w:r>
      <w:r w:rsidRPr="0027269B">
        <w:rPr>
          <w:rFonts w:ascii="Arial" w:eastAsia="Times New Roman" w:hAnsi="Arial" w:cs="Arial"/>
          <w:iCs/>
          <w:sz w:val="20"/>
          <w:szCs w:val="20"/>
          <w:lang w:eastAsia="nl-NL"/>
        </w:rPr>
        <w:t>Schijndel</w:t>
      </w:r>
      <w:r w:rsidRPr="0027269B">
        <w:rPr>
          <w:rFonts w:ascii="Arial" w:eastAsia="Times New Roman" w:hAnsi="Arial" w:cs="Arial"/>
          <w:sz w:val="20"/>
          <w:szCs w:val="20"/>
          <w:lang w:eastAsia="nl-NL"/>
        </w:rPr>
        <w:t>, waar hij bleef, totdat hem in 1828 de pastoors-plaats te Best werd aangeboden. Hier was zijn werkkring van korteren duur: de 12 Mei 1832 riep hem naar de parochie 't Heike te Tilburg. Daar opende zich voor den ijvervollen herder een wijden werkkring, niet 't minst tengevolge van de revolutie in 1830. De Prins van Oranje, later onze Willem II, vestigde zijn hoofdkwartier te Tilburg, zag en bewonderde den bekwamen en werkzamen pastoor en vatte spoedig innige vriendschap voor dezen op. Hetzelfde jaar zijner benoeming tot pastoor, zag reeds 't plan rijpen tot oprichting van een klein gesticht voor 't onderwijs der arme jeugd. Het kleine gesticht werd spoedig een moederhuis, vanwaar thans duizenden religieuzen over ons land, België en Engeland verspreid zijn en er haar nuttigen werkkring uitoefenen. Niet minder succes had 't, in 1845, gestichte fraterhuis e</w:t>
      </w:r>
      <w:r w:rsidR="00EF3C90">
        <w:rPr>
          <w:rFonts w:ascii="Arial" w:eastAsia="Times New Roman" w:hAnsi="Arial" w:cs="Arial"/>
          <w:sz w:val="20"/>
          <w:szCs w:val="20"/>
          <w:lang w:eastAsia="nl-NL"/>
        </w:rPr>
        <w:t>n</w:t>
      </w:r>
      <w:r w:rsidRPr="0027269B">
        <w:rPr>
          <w:rFonts w:ascii="Arial" w:eastAsia="Times New Roman" w:hAnsi="Arial" w:cs="Arial"/>
          <w:sz w:val="20"/>
          <w:szCs w:val="20"/>
          <w:lang w:eastAsia="nl-NL"/>
        </w:rPr>
        <w:t xml:space="preserve"> met trots mag gewezen worden op den Ruwenberg te St.-Michiels-Gestel. Het vele nut, dat pastoor Zwijsen stichtte, bleef niet zonder erkenning. Paus </w:t>
      </w:r>
      <w:r w:rsidR="00EF3C90">
        <w:rPr>
          <w:rFonts w:ascii="Arial" w:eastAsia="Times New Roman" w:hAnsi="Arial" w:cs="Arial"/>
          <w:sz w:val="20"/>
          <w:szCs w:val="20"/>
          <w:lang w:eastAsia="nl-NL"/>
        </w:rPr>
        <w:t>G</w:t>
      </w:r>
      <w:r w:rsidRPr="0027269B">
        <w:rPr>
          <w:rFonts w:ascii="Arial" w:eastAsia="Times New Roman" w:hAnsi="Arial" w:cs="Arial"/>
          <w:sz w:val="20"/>
          <w:szCs w:val="20"/>
          <w:lang w:eastAsia="nl-NL"/>
        </w:rPr>
        <w:t xml:space="preserve">regorius XVI benoemde Tilburgs herder den 14 Jan. 1842 tot bisschop van Gerra i. p. i. en tot coadjutor, met recht van opvolging , van den vicaris apostoliek van 's-Hertogenbosch. De plechtige bisschopswijding geschiedde in zijn parochiekerk den 17 April van genoemd jaar. Den 15 Sept. 1847 benoemde de H. Stoel den bisschop van Gerra ad interim tot zaakgelastigde te 's-Gravenhage. </w:t>
      </w:r>
    </w:p>
    <w:p w:rsidR="0027269B" w:rsidRPr="0027269B" w:rsidRDefault="0027269B" w:rsidP="0027269B">
      <w:pPr>
        <w:rPr>
          <w:rFonts w:ascii="Arial" w:eastAsia="Times New Roman" w:hAnsi="Arial" w:cs="Arial"/>
          <w:sz w:val="20"/>
          <w:szCs w:val="20"/>
          <w:lang w:eastAsia="nl-NL"/>
        </w:rPr>
      </w:pPr>
      <w:r w:rsidRPr="0027269B">
        <w:rPr>
          <w:rFonts w:ascii="Arial" w:eastAsia="Times New Roman" w:hAnsi="Arial" w:cs="Arial"/>
          <w:sz w:val="20"/>
          <w:szCs w:val="20"/>
          <w:lang w:eastAsia="nl-NL"/>
        </w:rPr>
        <w:t>Mgr. Zwijsen bracht, dank zij hier zijn vriendschapsbetrekkingen met Koning Willem II, veel bij tot de in 1853 tot-stand gekomen regeling en vond tevens gelegenheid om den onaangenamen toestand, waarin de Kerk in Luxemburg verkeerde, te doen ophouden. Bij het overlijden van den zoo beminden Koning Willem II was 't de pastorie te Tilburg waar de Koningin met haer gevolg in die droeve dagen haren intrek nam. Bij 't overlijden van den bisschop van Emaus i. p. i. in 1851 volgde Mgr. Zwijsen dezen terstond als apostolisch vicaris op, do</w:t>
      </w:r>
      <w:r w:rsidR="00EF3C90">
        <w:rPr>
          <w:rFonts w:ascii="Arial" w:eastAsia="Times New Roman" w:hAnsi="Arial" w:cs="Arial"/>
          <w:sz w:val="20"/>
          <w:szCs w:val="20"/>
          <w:lang w:eastAsia="nl-NL"/>
        </w:rPr>
        <w:t>ch</w:t>
      </w:r>
      <w:r w:rsidRPr="0027269B">
        <w:rPr>
          <w:rFonts w:ascii="Arial" w:eastAsia="Times New Roman" w:hAnsi="Arial" w:cs="Arial"/>
          <w:sz w:val="20"/>
          <w:szCs w:val="20"/>
          <w:lang w:eastAsia="nl-NL"/>
        </w:rPr>
        <w:t xml:space="preserve"> bleef nog tot 1854 te Tilburg de bijzondere zorg aan die parochie wijden. Intusschen was de hierar</w:t>
      </w:r>
      <w:r w:rsidR="00EF3C90">
        <w:rPr>
          <w:rFonts w:ascii="Arial" w:eastAsia="Times New Roman" w:hAnsi="Arial" w:cs="Arial"/>
          <w:sz w:val="20"/>
          <w:szCs w:val="20"/>
          <w:lang w:eastAsia="nl-NL"/>
        </w:rPr>
        <w:t>ch</w:t>
      </w:r>
      <w:r w:rsidRPr="0027269B">
        <w:rPr>
          <w:rFonts w:ascii="Arial" w:eastAsia="Times New Roman" w:hAnsi="Arial" w:cs="Arial"/>
          <w:sz w:val="20"/>
          <w:szCs w:val="20"/>
          <w:lang w:eastAsia="nl-NL"/>
        </w:rPr>
        <w:t>ie hersteld en Mgr. Zwijsen den 4 Maart 1853 benoemd tot aartsbisschop van Utrecht met Mgr. Deppen tot adjutor. Driemaal, in 1854, 1862 en 1869, toog de bisschop naar Rome tot bijwoning der groote plechtigheden , welke ons die jaren in 't geheugen roepen. Aan 't aartsbisdom schonk Mgr. Zwijsen in 1857 het groot seminarie te Rijsenburg. Onder 't vele, dat Mgr. tot heil der Kerk verrichtte, valt in de eerste plaats te wijzen op 't</w:t>
      </w:r>
      <w:r w:rsidR="00EF3C90">
        <w:rPr>
          <w:rFonts w:ascii="Arial" w:eastAsia="Times New Roman" w:hAnsi="Arial" w:cs="Arial"/>
          <w:sz w:val="20"/>
          <w:szCs w:val="20"/>
          <w:lang w:eastAsia="nl-NL"/>
        </w:rPr>
        <w:t xml:space="preserve"> </w:t>
      </w:r>
      <w:r w:rsidRPr="0027269B">
        <w:rPr>
          <w:rFonts w:ascii="Arial" w:eastAsia="Times New Roman" w:hAnsi="Arial" w:cs="Arial"/>
          <w:sz w:val="20"/>
          <w:szCs w:val="20"/>
          <w:lang w:eastAsia="nl-NL"/>
        </w:rPr>
        <w:t>in 1865 alhier gehouden provinciaal concilie, alsmede op de diocesane synode van 1867. Toen het aartsbisdom geheel geregeld was, willigde de H. Stoel het herhaald verzoek van den reeds grijzen Kerkvoogd in, ontsloeg hem van 't</w:t>
      </w:r>
      <w:r w:rsidR="00EF3C90">
        <w:rPr>
          <w:rFonts w:ascii="Arial" w:eastAsia="Times New Roman" w:hAnsi="Arial" w:cs="Arial"/>
          <w:sz w:val="20"/>
          <w:szCs w:val="20"/>
          <w:lang w:eastAsia="nl-NL"/>
        </w:rPr>
        <w:t xml:space="preserve"> </w:t>
      </w:r>
      <w:r w:rsidRPr="0027269B">
        <w:rPr>
          <w:rFonts w:ascii="Arial" w:eastAsia="Times New Roman" w:hAnsi="Arial" w:cs="Arial"/>
          <w:sz w:val="20"/>
          <w:szCs w:val="20"/>
          <w:lang w:eastAsia="nl-NL"/>
        </w:rPr>
        <w:t>bestuur der Kerk van Utrecht en benoemde hem den 4 Februari 1868 tot bisschop van 's-Hertogenbosch. Sedert 1854 hield Mgr. Zwijsen zijne residentie op 't kasteel Gerra te Haaren tot in 1863, welk jaar allen een gebeurtenis in 't leven roept, waaraan ieder nog met afgrijzen denkt: de moordaanslag van den 15 Juli. Toen bleek hoezeer Bisschop Zwijsen de liefde zijner geloovigen bezat. Na zijne herstelling bracht hij eenigen tijd te Tilburg door en vestigde zich daarna, op aandrang van 't gemeentebestuur dezer stad, den 7 November 1864 in een gedeelte van het reed</w:t>
      </w:r>
      <w:r w:rsidR="00EF3C90">
        <w:rPr>
          <w:rFonts w:ascii="Arial" w:eastAsia="Times New Roman" w:hAnsi="Arial" w:cs="Arial"/>
          <w:sz w:val="20"/>
          <w:szCs w:val="20"/>
          <w:lang w:eastAsia="nl-NL"/>
        </w:rPr>
        <w:t>s</w:t>
      </w:r>
      <w:r w:rsidRPr="0027269B">
        <w:rPr>
          <w:rFonts w:ascii="Arial" w:eastAsia="Times New Roman" w:hAnsi="Arial" w:cs="Arial"/>
          <w:sz w:val="20"/>
          <w:szCs w:val="20"/>
          <w:lang w:eastAsia="nl-NL"/>
        </w:rPr>
        <w:t xml:space="preserve"> sedert 1827 voor den Bisschop bestemde paleis alhier. Op zijn uitdrukkelijk verlangen bleef alle eerbetoon op deze vestiging achterwege en bepaalden zich de ingezetenen er toe hunne vreugde te kennen te geven door 't uitsteken der vlaggen. Noode voldeden de Bosschenaren zeker aan den even uitgedrukten wensch, want zij waardeerden in Mgr. Zwijsen een bisschop, die der stad veel goeds had geschonken. Wijzen wij slechts op 't vele dat tot stand kwam in 't belang van 't onderwijs, vooral der arme jeugd; op de </w:t>
      </w:r>
      <w:r w:rsidR="00EF3C90">
        <w:rPr>
          <w:rFonts w:ascii="Arial" w:eastAsia="Times New Roman" w:hAnsi="Arial" w:cs="Arial"/>
          <w:sz w:val="20"/>
          <w:szCs w:val="20"/>
          <w:lang w:eastAsia="nl-NL"/>
        </w:rPr>
        <w:t xml:space="preserve">hulp, </w:t>
      </w:r>
      <w:r w:rsidRPr="0027269B">
        <w:rPr>
          <w:rFonts w:ascii="Arial" w:eastAsia="Times New Roman" w:hAnsi="Arial" w:cs="Arial"/>
          <w:sz w:val="20"/>
          <w:szCs w:val="20"/>
          <w:lang w:eastAsia="nl-NL"/>
        </w:rPr>
        <w:t>die zijne religieusen bewijzen in de verschillende gestichten onzer stad; op den steun welke de herstelling van onze prachtige Cathedraal steeds in Mgr. Zwijsen heeft gevonden; op de weldadigheid, die zoo velen van den bisschop ondervonden, en op zooveel meer, dat tijdens de laatste jaren meer in 't bijzonder met betrekking tot dit bisdom door Z. D. H. gewrocht werd. Dit alles overwegende, mag hij</w:t>
      </w:r>
      <w:r w:rsidR="00EF3C90">
        <w:rPr>
          <w:rFonts w:ascii="Arial" w:eastAsia="Times New Roman" w:hAnsi="Arial" w:cs="Arial"/>
          <w:sz w:val="20"/>
          <w:szCs w:val="20"/>
          <w:lang w:eastAsia="nl-NL"/>
        </w:rPr>
        <w:t xml:space="preserve"> </w:t>
      </w:r>
      <w:r w:rsidRPr="0027269B">
        <w:rPr>
          <w:rFonts w:ascii="Arial" w:eastAsia="Times New Roman" w:hAnsi="Arial" w:cs="Arial"/>
          <w:sz w:val="20"/>
          <w:szCs w:val="20"/>
          <w:lang w:eastAsia="nl-NL"/>
        </w:rPr>
        <w:t xml:space="preserve">wel een zware slag heeten, de dood van Mgr. Joannes Zwijsen. Deze is de derde Bisschop, wiens verlies ons land binnen 10 maanden te betreuren heeft. </w:t>
      </w:r>
    </w:p>
    <w:p w:rsidR="0027269B" w:rsidRPr="0027269B" w:rsidRDefault="0027269B" w:rsidP="0027269B">
      <w:pPr>
        <w:rPr>
          <w:rFonts w:ascii="Arial" w:eastAsia="Times New Roman" w:hAnsi="Arial" w:cs="Arial"/>
          <w:sz w:val="20"/>
          <w:szCs w:val="20"/>
          <w:lang w:eastAsia="nl-NL"/>
        </w:rPr>
      </w:pPr>
      <w:r w:rsidRPr="0027269B">
        <w:rPr>
          <w:rFonts w:ascii="Arial" w:eastAsia="Times New Roman" w:hAnsi="Arial" w:cs="Arial"/>
          <w:sz w:val="20"/>
          <w:szCs w:val="20"/>
          <w:lang w:eastAsia="nl-NL"/>
        </w:rPr>
        <w:t>Van zijne 83 levensjaren bracht Z. D. H. er zestig door in zijne geestelijke bediening tot heil der Kerk en hare geloovigen. Moge de Voorzienigheid — en wie, met een terugblik op zijn leven en werken, zal er aan twijfelen! — den eerbiedwaardigen Overledene het loon schenken zijner daden. Bij de katholieken van Nederland, inzonderheid bij de geloovigen van ons bisdom, zal de naam van Z. D. H. Mgr. Joannes Zwijsen in dankbaar en hoogvereerd aandenken blijven. Heden-namiddag ten half vijf ure zullen de geloovigen bij klokgelui worden opgeroepen om in de Cathedraal van St. Jan voor de zielsrust van den overleden Kerkvoogd te komen bidden.</w:t>
      </w:r>
    </w:p>
    <w:p w:rsidR="0027269B" w:rsidRPr="00256BF3" w:rsidRDefault="0027269B" w:rsidP="00BC6B8B">
      <w:pPr>
        <w:shd w:val="clear" w:color="auto" w:fill="FFFFFF"/>
        <w:rPr>
          <w:rFonts w:ascii="Arial" w:hAnsi="Arial" w:cs="Arial"/>
          <w:sz w:val="20"/>
          <w:szCs w:val="20"/>
        </w:rPr>
      </w:pPr>
    </w:p>
    <w:p w:rsidR="008F03F0" w:rsidRPr="001A1C84" w:rsidRDefault="008F03F0" w:rsidP="008F03F0">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lastRenderedPageBreak/>
        <w:t>Nieuws van de Dag 19-10-1877</w:t>
      </w:r>
    </w:p>
    <w:p w:rsidR="00770C04" w:rsidRPr="001A1C84" w:rsidRDefault="00770C04" w:rsidP="0019601E">
      <w:pPr>
        <w:shd w:val="clear" w:color="auto" w:fill="FFFFFF"/>
        <w:rPr>
          <w:rFonts w:ascii="Arial" w:hAnsi="Arial" w:cs="Arial"/>
          <w:sz w:val="20"/>
          <w:szCs w:val="20"/>
        </w:rPr>
      </w:pPr>
    </w:p>
    <w:p w:rsidR="008F03F0" w:rsidRPr="001A1C84" w:rsidRDefault="008F03F0" w:rsidP="008F03F0">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R C. Kerk. De bisschop van s-Hertogenbosch de heer J. Zwijsen, wiens overlijden wij gisteren berichtten was in 1794 te Driel bij Zaltbommel geboren In 1818 werd hij benoemd tot kapelaan te Schijndel in 1828 tot pastoor te Best en 1832 te Tilburg. In 1842 werd hij benoemd tot bisschop van Gerra i.p.i., in 1853 tot aartsbisschop van Utrecht, van welke waardigheid hij in 1868, op zijn verzoek ontheven werd om alleen bisschop van ´s-Hertogenbosch te blijven.</w:t>
      </w:r>
    </w:p>
    <w:p w:rsidR="008F03F0" w:rsidRPr="001A1C84" w:rsidRDefault="008F03F0" w:rsidP="008F03F0">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In het iaar 1863 werd een aanslag op zijn leven beproefd. Gedurende den tijd van zijn verblijf te Tilburg stond hij in nauwe betrekking met Koning Willem II toen nog Kroonprins. In zijn lang en werkzaam leven stichtte de overleden prelaat o. a. de congregatie der "zusters van liefde", eene van "broeders voor het christelijk onderwijs" enz.</w:t>
      </w:r>
    </w:p>
    <w:p w:rsidR="00D33D28" w:rsidRPr="001A1C84" w:rsidRDefault="00D33D28" w:rsidP="00D33D28">
      <w:pPr>
        <w:shd w:val="clear" w:color="auto" w:fill="FFFFFF"/>
        <w:rPr>
          <w:rFonts w:ascii="Arial" w:hAnsi="Arial" w:cs="Arial"/>
          <w:sz w:val="20"/>
          <w:szCs w:val="20"/>
        </w:rPr>
      </w:pPr>
    </w:p>
    <w:p w:rsidR="00D33D28" w:rsidRPr="001A1C84" w:rsidRDefault="00D33D28" w:rsidP="00D33D28">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Algemeen Handelsblad 21-10-1877</w:t>
      </w:r>
    </w:p>
    <w:p w:rsidR="00CF531E" w:rsidRPr="001A1C84" w:rsidRDefault="00CF531E" w:rsidP="0019601E">
      <w:pPr>
        <w:shd w:val="clear" w:color="auto" w:fill="FFFFFF"/>
        <w:rPr>
          <w:rFonts w:ascii="Arial" w:hAnsi="Arial" w:cs="Arial"/>
          <w:sz w:val="20"/>
          <w:szCs w:val="20"/>
        </w:rPr>
      </w:pPr>
    </w:p>
    <w:p w:rsidR="0077067D" w:rsidRPr="001A1C84" w:rsidRDefault="0077067D" w:rsidP="0077067D">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Kerknieuws.</w:t>
      </w:r>
    </w:p>
    <w:p w:rsidR="0077067D" w:rsidRPr="001A1C84" w:rsidRDefault="0077067D" w:rsidP="0077067D">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 overleden aartsbisschop-bisschop van 's-Hertogenbosch Joannes Zwijsen was den 28sten Augustus 1794 geboren te Driel. Hij studeerde te Uden en te Helmond de humaniora (1808—1813) waarna hij zijne hoogere studiën begon in het Seminarie te Herlaer. Den 20sten December 1817 werd h</w:t>
      </w:r>
      <w:r w:rsidR="00D33D28"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 xml:space="preserve"> te Mechelen priester gewijd en in 181</w:t>
      </w:r>
      <w:r w:rsidR="00D33D28" w:rsidRPr="001A1C84">
        <w:rPr>
          <w:rFonts w:ascii="Arial" w:eastAsia="Times New Roman" w:hAnsi="Arial" w:cs="Arial"/>
          <w:sz w:val="20"/>
          <w:szCs w:val="20"/>
          <w:lang w:eastAsia="nl-NL"/>
        </w:rPr>
        <w:t>8</w:t>
      </w:r>
      <w:r w:rsidRPr="001A1C84">
        <w:rPr>
          <w:rFonts w:ascii="Arial" w:eastAsia="Times New Roman" w:hAnsi="Arial" w:cs="Arial"/>
          <w:sz w:val="20"/>
          <w:szCs w:val="20"/>
          <w:lang w:eastAsia="nl-NL"/>
        </w:rPr>
        <w:t xml:space="preserve"> </w:t>
      </w:r>
      <w:r w:rsidR="00D33D28" w:rsidRPr="001A1C84">
        <w:rPr>
          <w:rFonts w:ascii="Arial" w:eastAsia="Times New Roman" w:hAnsi="Arial" w:cs="Arial"/>
          <w:sz w:val="20"/>
          <w:szCs w:val="20"/>
          <w:lang w:eastAsia="nl-NL"/>
        </w:rPr>
        <w:t>tot kapelaan te Schijndel benoem</w:t>
      </w:r>
      <w:r w:rsidRPr="001A1C84">
        <w:rPr>
          <w:rFonts w:ascii="Arial" w:eastAsia="Times New Roman" w:hAnsi="Arial" w:cs="Arial"/>
          <w:sz w:val="20"/>
          <w:szCs w:val="20"/>
          <w:lang w:eastAsia="nl-NL"/>
        </w:rPr>
        <w:t>d, in welke bediening h</w:t>
      </w:r>
      <w:r w:rsidR="00D33D28"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 xml:space="preserve"> tien jaren werkzaam was, tot hij den 28sten April 1828 pastoor werd te Best, en vier jaran later te Tilburg. De geestelijke congregatie </w:t>
      </w:r>
      <w:r w:rsidR="00D33D28" w:rsidRPr="001A1C84">
        <w:rPr>
          <w:rFonts w:ascii="Arial" w:eastAsia="Times New Roman" w:hAnsi="Arial" w:cs="Arial"/>
          <w:sz w:val="20"/>
          <w:szCs w:val="20"/>
          <w:lang w:eastAsia="nl-NL"/>
        </w:rPr>
        <w:t>v</w:t>
      </w:r>
      <w:r w:rsidRPr="001A1C84">
        <w:rPr>
          <w:rFonts w:ascii="Arial" w:eastAsia="Times New Roman" w:hAnsi="Arial" w:cs="Arial"/>
          <w:sz w:val="20"/>
          <w:szCs w:val="20"/>
          <w:lang w:eastAsia="nl-NL"/>
        </w:rPr>
        <w:t>an Tilburg, waarvan thans meer dan 1400 religie</w:t>
      </w:r>
      <w:r w:rsidR="00D33D28" w:rsidRPr="001A1C84">
        <w:rPr>
          <w:rFonts w:ascii="Arial" w:eastAsia="Times New Roman" w:hAnsi="Arial" w:cs="Arial"/>
          <w:sz w:val="20"/>
          <w:szCs w:val="20"/>
          <w:lang w:eastAsia="nl-NL"/>
        </w:rPr>
        <w:t>u</w:t>
      </w:r>
      <w:r w:rsidRPr="001A1C84">
        <w:rPr>
          <w:rFonts w:ascii="Arial" w:eastAsia="Times New Roman" w:hAnsi="Arial" w:cs="Arial"/>
          <w:sz w:val="20"/>
          <w:szCs w:val="20"/>
          <w:lang w:eastAsia="nl-NL"/>
        </w:rPr>
        <w:t>sen in d</w:t>
      </w:r>
      <w:r w:rsidR="00D33D28"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 verschillende plaat</w:t>
      </w:r>
      <w:r w:rsidR="00D33D28" w:rsidRPr="001A1C84">
        <w:rPr>
          <w:rFonts w:ascii="Arial" w:eastAsia="Times New Roman" w:hAnsi="Arial" w:cs="Arial"/>
          <w:sz w:val="20"/>
          <w:szCs w:val="20"/>
          <w:lang w:eastAsia="nl-NL"/>
        </w:rPr>
        <w:t>s</w:t>
      </w:r>
      <w:r w:rsidRPr="001A1C84">
        <w:rPr>
          <w:rFonts w:ascii="Arial" w:eastAsia="Times New Roman" w:hAnsi="Arial" w:cs="Arial"/>
          <w:sz w:val="20"/>
          <w:szCs w:val="20"/>
          <w:lang w:eastAsia="nl-NL"/>
        </w:rPr>
        <w:t>en van ons land, in B</w:t>
      </w:r>
      <w:r w:rsidR="00D33D28"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lgië, Engela</w:t>
      </w:r>
      <w:r w:rsidR="00D33D28" w:rsidRPr="001A1C84">
        <w:rPr>
          <w:rFonts w:ascii="Arial" w:eastAsia="Times New Roman" w:hAnsi="Arial" w:cs="Arial"/>
          <w:sz w:val="20"/>
          <w:szCs w:val="20"/>
          <w:lang w:eastAsia="nl-NL"/>
        </w:rPr>
        <w:t>nd en Noord-Am</w:t>
      </w:r>
      <w:r w:rsidRPr="001A1C84">
        <w:rPr>
          <w:rFonts w:ascii="Arial" w:eastAsia="Times New Roman" w:hAnsi="Arial" w:cs="Arial"/>
          <w:sz w:val="20"/>
          <w:szCs w:val="20"/>
          <w:lang w:eastAsia="nl-NL"/>
        </w:rPr>
        <w:t>erika zich aan het o</w:t>
      </w:r>
      <w:r w:rsidR="00D33D28"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derwijs der jeugd en de werken der christelijke liefde wijden, het Fraterhuis te Tilburg, met het op</w:t>
      </w:r>
      <w:r w:rsidR="00D33D28" w:rsidRPr="001A1C84">
        <w:rPr>
          <w:rFonts w:ascii="Arial" w:eastAsia="Times New Roman" w:hAnsi="Arial" w:cs="Arial"/>
          <w:sz w:val="20"/>
          <w:szCs w:val="20"/>
          <w:lang w:eastAsia="nl-NL"/>
        </w:rPr>
        <w:t>voedingsgesticht Ruwenberg en ve</w:t>
      </w:r>
      <w:r w:rsidRPr="001A1C84">
        <w:rPr>
          <w:rFonts w:ascii="Arial" w:eastAsia="Times New Roman" w:hAnsi="Arial" w:cs="Arial"/>
          <w:sz w:val="20"/>
          <w:szCs w:val="20"/>
          <w:lang w:eastAsia="nl-NL"/>
        </w:rPr>
        <w:t xml:space="preserve">le bloeiende scholen zijn door den heer Zwijsen gesticht. Gregorius XVI benoemde pastoor Zwijsen bij breve van 14 Jannari 1842 tot bisschap van Gerra, i. p. i. Op 15 September, na het vertrek van den internuntius Ferrieri, benoemde de Paus den bisschop van Gerra ad interim tot vice-superior der </w:t>
      </w:r>
      <w:r w:rsidR="00D33D28" w:rsidRPr="001A1C84">
        <w:rPr>
          <w:rFonts w:ascii="Arial" w:eastAsia="Times New Roman" w:hAnsi="Arial" w:cs="Arial"/>
          <w:sz w:val="20"/>
          <w:szCs w:val="20"/>
          <w:lang w:eastAsia="nl-NL"/>
        </w:rPr>
        <w:t>H</w:t>
      </w:r>
      <w:r w:rsidRPr="001A1C84">
        <w:rPr>
          <w:rFonts w:ascii="Arial" w:eastAsia="Times New Roman" w:hAnsi="Arial" w:cs="Arial"/>
          <w:sz w:val="20"/>
          <w:szCs w:val="20"/>
          <w:lang w:eastAsia="nl-NL"/>
        </w:rPr>
        <w:t xml:space="preserve">ollandsche zending en tot zaakgelastigde van den </w:t>
      </w:r>
      <w:r w:rsidR="00D33D28" w:rsidRPr="001A1C84">
        <w:rPr>
          <w:rFonts w:ascii="Arial" w:eastAsia="Times New Roman" w:hAnsi="Arial" w:cs="Arial"/>
          <w:sz w:val="20"/>
          <w:szCs w:val="20"/>
          <w:lang w:eastAsia="nl-NL"/>
        </w:rPr>
        <w:t>H</w:t>
      </w:r>
      <w:r w:rsidRPr="001A1C84">
        <w:rPr>
          <w:rFonts w:ascii="Arial" w:eastAsia="Times New Roman" w:hAnsi="Arial" w:cs="Arial"/>
          <w:sz w:val="20"/>
          <w:szCs w:val="20"/>
          <w:lang w:eastAsia="nl-NL"/>
        </w:rPr>
        <w:t>. Stoel te 's-Hage. De herstelling der bisschoppelijke hiërarchie in 1853 was het gevolg van deze benoeming. Terstond na den dood van den bisschop van Emaus, 13 October 1851, trad de heer Zwijsen in alle rechten van vicarius apostolic</w:t>
      </w:r>
      <w:r w:rsidR="00D33D28" w:rsidRPr="001A1C84">
        <w:rPr>
          <w:rFonts w:ascii="Arial" w:eastAsia="Times New Roman" w:hAnsi="Arial" w:cs="Arial"/>
          <w:sz w:val="20"/>
          <w:szCs w:val="20"/>
          <w:lang w:eastAsia="nl-NL"/>
        </w:rPr>
        <w:t>u</w:t>
      </w:r>
      <w:r w:rsidRPr="001A1C84">
        <w:rPr>
          <w:rFonts w:ascii="Arial" w:eastAsia="Times New Roman" w:hAnsi="Arial" w:cs="Arial"/>
          <w:sz w:val="20"/>
          <w:szCs w:val="20"/>
          <w:lang w:eastAsia="nl-NL"/>
        </w:rPr>
        <w:t>s ad interim van '</w:t>
      </w:r>
      <w:r w:rsidR="00D33D28" w:rsidRPr="001A1C84">
        <w:rPr>
          <w:rFonts w:ascii="Arial" w:eastAsia="Times New Roman" w:hAnsi="Arial" w:cs="Arial"/>
          <w:sz w:val="20"/>
          <w:szCs w:val="20"/>
          <w:lang w:eastAsia="nl-NL"/>
        </w:rPr>
        <w:t>s</w:t>
      </w:r>
      <w:r w:rsidRPr="001A1C84">
        <w:rPr>
          <w:rFonts w:ascii="Arial" w:eastAsia="Times New Roman" w:hAnsi="Arial" w:cs="Arial"/>
          <w:sz w:val="20"/>
          <w:szCs w:val="20"/>
          <w:lang w:eastAsia="nl-NL"/>
        </w:rPr>
        <w:t>-Bosch. l</w:t>
      </w:r>
      <w:r w:rsidR="00D33D28"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 1853 bij de herstelling va</w:t>
      </w:r>
      <w:r w:rsidR="00D33D28"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 de bisschoppelijke hiërarchie werd hij door breve van 4 Maart tot aartsbisschop van Utrecht benoemd. Zijn eerste gewichtige daad in dez</w:t>
      </w:r>
      <w:r w:rsidR="00D33D28"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 betrekki</w:t>
      </w:r>
      <w:r w:rsidR="00D33D28" w:rsidRPr="001A1C84">
        <w:rPr>
          <w:rFonts w:ascii="Arial" w:eastAsia="Times New Roman" w:hAnsi="Arial" w:cs="Arial"/>
          <w:sz w:val="20"/>
          <w:szCs w:val="20"/>
          <w:lang w:eastAsia="nl-NL"/>
        </w:rPr>
        <w:t>ng was de stichting van het sem</w:t>
      </w:r>
      <w:r w:rsidRPr="001A1C84">
        <w:rPr>
          <w:rFonts w:ascii="Arial" w:eastAsia="Times New Roman" w:hAnsi="Arial" w:cs="Arial"/>
          <w:sz w:val="20"/>
          <w:szCs w:val="20"/>
          <w:lang w:eastAsia="nl-NL"/>
        </w:rPr>
        <w:t>inarie te Rijsenburg. In 1854 toog hij naar Rome om d</w:t>
      </w:r>
      <w:r w:rsidR="00D33D28"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 dogma-verklaring bij t</w:t>
      </w:r>
      <w:r w:rsidR="00D33D28"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 w</w:t>
      </w:r>
      <w:r w:rsidR="00D33D28" w:rsidRPr="001A1C84">
        <w:rPr>
          <w:rFonts w:ascii="Arial" w:eastAsia="Times New Roman" w:hAnsi="Arial" w:cs="Arial"/>
          <w:sz w:val="20"/>
          <w:szCs w:val="20"/>
          <w:lang w:eastAsia="nl-NL"/>
        </w:rPr>
        <w:t>o</w:t>
      </w:r>
      <w:r w:rsidRPr="001A1C84">
        <w:rPr>
          <w:rFonts w:ascii="Arial" w:eastAsia="Times New Roman" w:hAnsi="Arial" w:cs="Arial"/>
          <w:sz w:val="20"/>
          <w:szCs w:val="20"/>
          <w:lang w:eastAsia="nl-NL"/>
        </w:rPr>
        <w:t>ne</w:t>
      </w:r>
      <w:r w:rsidR="00D33D28" w:rsidRPr="001A1C84">
        <w:rPr>
          <w:rFonts w:ascii="Arial" w:eastAsia="Times New Roman" w:hAnsi="Arial" w:cs="Arial"/>
          <w:sz w:val="20"/>
          <w:szCs w:val="20"/>
          <w:lang w:eastAsia="nl-NL"/>
        </w:rPr>
        <w:t xml:space="preserve">n van de Onbevlekte Ontvangenis </w:t>
      </w:r>
      <w:r w:rsidRPr="001A1C84">
        <w:rPr>
          <w:rFonts w:ascii="Arial" w:eastAsia="Times New Roman" w:hAnsi="Arial" w:cs="Arial"/>
          <w:sz w:val="20"/>
          <w:szCs w:val="20"/>
          <w:lang w:eastAsia="nl-NL"/>
        </w:rPr>
        <w:t>der H. Maagd. Pius IX ben</w:t>
      </w:r>
      <w:r w:rsidR="00D33D28" w:rsidRPr="001A1C84">
        <w:rPr>
          <w:rFonts w:ascii="Arial" w:eastAsia="Times New Roman" w:hAnsi="Arial" w:cs="Arial"/>
          <w:sz w:val="20"/>
          <w:szCs w:val="20"/>
          <w:lang w:eastAsia="nl-NL"/>
        </w:rPr>
        <w:t>o</w:t>
      </w:r>
      <w:r w:rsidRPr="001A1C84">
        <w:rPr>
          <w:rFonts w:ascii="Arial" w:eastAsia="Times New Roman" w:hAnsi="Arial" w:cs="Arial"/>
          <w:sz w:val="20"/>
          <w:szCs w:val="20"/>
          <w:lang w:eastAsia="nl-NL"/>
        </w:rPr>
        <w:t>emde h</w:t>
      </w:r>
      <w:r w:rsidR="00D33D28"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m bij d</w:t>
      </w:r>
      <w:r w:rsidR="00D33D28"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ze gelegenheid tot Romeinsche graaf. Bij de heiligverklaring der martelaren van Japan op het Pinksterfeest van 1862 was hij opnieuw te Rom</w:t>
      </w:r>
      <w:r w:rsidR="00D33D28"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waar hem als eene nieuwe onderscheiding van de genegenheid d</w:t>
      </w:r>
      <w:r w:rsidR="00D33D28"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s Pausen het R</w:t>
      </w:r>
      <w:r w:rsidR="00D33D28" w:rsidRPr="001A1C84">
        <w:rPr>
          <w:rFonts w:ascii="Arial" w:eastAsia="Times New Roman" w:hAnsi="Arial" w:cs="Arial"/>
          <w:sz w:val="20"/>
          <w:szCs w:val="20"/>
          <w:lang w:eastAsia="nl-NL"/>
        </w:rPr>
        <w:t>o</w:t>
      </w:r>
      <w:r w:rsidRPr="001A1C84">
        <w:rPr>
          <w:rFonts w:ascii="Arial" w:eastAsia="Times New Roman" w:hAnsi="Arial" w:cs="Arial"/>
          <w:sz w:val="20"/>
          <w:szCs w:val="20"/>
          <w:lang w:eastAsia="nl-NL"/>
        </w:rPr>
        <w:t>mei</w:t>
      </w:r>
      <w:r w:rsidR="00D33D28"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sch b</w:t>
      </w:r>
      <w:r w:rsidR="00D33D28" w:rsidRPr="001A1C84">
        <w:rPr>
          <w:rFonts w:ascii="Arial" w:eastAsia="Times New Roman" w:hAnsi="Arial" w:cs="Arial"/>
          <w:sz w:val="20"/>
          <w:szCs w:val="20"/>
          <w:lang w:eastAsia="nl-NL"/>
        </w:rPr>
        <w:t>ur</w:t>
      </w:r>
      <w:r w:rsidRPr="001A1C84">
        <w:rPr>
          <w:rFonts w:ascii="Arial" w:eastAsia="Times New Roman" w:hAnsi="Arial" w:cs="Arial"/>
          <w:sz w:val="20"/>
          <w:szCs w:val="20"/>
          <w:lang w:eastAsia="nl-NL"/>
        </w:rPr>
        <w:t>gerrecht werd geschonken. In 1868 onthief d</w:t>
      </w:r>
      <w:r w:rsidR="00D33D28"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 Paus hem op zijn herhaald verzoek van hat bestuur des aarts</w:t>
      </w:r>
      <w:r w:rsidR="00D33D28" w:rsidRPr="001A1C84">
        <w:rPr>
          <w:rFonts w:ascii="Arial" w:eastAsia="Times New Roman" w:hAnsi="Arial" w:cs="Arial"/>
          <w:sz w:val="20"/>
          <w:szCs w:val="20"/>
          <w:lang w:eastAsia="nl-NL"/>
        </w:rPr>
        <w:t>b</w:t>
      </w:r>
      <w:r w:rsidRPr="001A1C84">
        <w:rPr>
          <w:rFonts w:ascii="Arial" w:eastAsia="Times New Roman" w:hAnsi="Arial" w:cs="Arial"/>
          <w:sz w:val="20"/>
          <w:szCs w:val="20"/>
          <w:lang w:eastAsia="nl-NL"/>
        </w:rPr>
        <w:t>isd</w:t>
      </w:r>
      <w:r w:rsidR="00D33D28" w:rsidRPr="001A1C84">
        <w:rPr>
          <w:rFonts w:ascii="Arial" w:eastAsia="Times New Roman" w:hAnsi="Arial" w:cs="Arial"/>
          <w:sz w:val="20"/>
          <w:szCs w:val="20"/>
          <w:lang w:eastAsia="nl-NL"/>
        </w:rPr>
        <w:t>o</w:t>
      </w:r>
      <w:r w:rsidRPr="001A1C84">
        <w:rPr>
          <w:rFonts w:ascii="Arial" w:eastAsia="Times New Roman" w:hAnsi="Arial" w:cs="Arial"/>
          <w:sz w:val="20"/>
          <w:szCs w:val="20"/>
          <w:lang w:eastAsia="nl-NL"/>
        </w:rPr>
        <w:t xml:space="preserve">ms en beneemde hem bij breve van 4 Februari tot bisschop van 's-Hertogenbosch met den titel van aartsbisschop-bisschop. Bekend is de vriendschapsbetrekking, die tusschen wijlen Koning Willem </w:t>
      </w:r>
      <w:r w:rsidR="00D33D28" w:rsidRPr="001A1C84">
        <w:rPr>
          <w:rFonts w:ascii="Arial" w:eastAsia="Times New Roman" w:hAnsi="Arial" w:cs="Arial"/>
          <w:sz w:val="20"/>
          <w:szCs w:val="20"/>
          <w:lang w:eastAsia="nl-NL"/>
        </w:rPr>
        <w:t>II</w:t>
      </w:r>
      <w:r w:rsidRPr="001A1C84">
        <w:rPr>
          <w:rFonts w:ascii="Arial" w:eastAsia="Times New Roman" w:hAnsi="Arial" w:cs="Arial"/>
          <w:sz w:val="20"/>
          <w:szCs w:val="20"/>
          <w:lang w:eastAsia="nl-NL"/>
        </w:rPr>
        <w:t xml:space="preserve"> en den nu overladen bisschop bestond.</w:t>
      </w:r>
    </w:p>
    <w:p w:rsidR="00E861BF" w:rsidRDefault="00E861BF" w:rsidP="00E861BF">
      <w:pPr>
        <w:shd w:val="clear" w:color="auto" w:fill="FFFFFF"/>
        <w:rPr>
          <w:rFonts w:ascii="Arial" w:hAnsi="Arial" w:cs="Arial"/>
          <w:b/>
          <w:sz w:val="20"/>
          <w:szCs w:val="20"/>
          <w:u w:val="single"/>
        </w:rPr>
      </w:pPr>
    </w:p>
    <w:p w:rsidR="00E861BF" w:rsidRDefault="00E861BF" w:rsidP="00E861BF">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23</w:t>
      </w:r>
      <w:r w:rsidRPr="00430EB3">
        <w:rPr>
          <w:rFonts w:ascii="Arial" w:hAnsi="Arial" w:cs="Arial"/>
          <w:b/>
          <w:sz w:val="20"/>
          <w:szCs w:val="20"/>
          <w:u w:val="single"/>
        </w:rPr>
        <w:t>-</w:t>
      </w:r>
      <w:r>
        <w:rPr>
          <w:rFonts w:ascii="Arial" w:hAnsi="Arial" w:cs="Arial"/>
          <w:b/>
          <w:sz w:val="20"/>
          <w:szCs w:val="20"/>
          <w:u w:val="single"/>
        </w:rPr>
        <w:t>11</w:t>
      </w:r>
      <w:r w:rsidRPr="00430EB3">
        <w:rPr>
          <w:rFonts w:ascii="Arial" w:hAnsi="Arial" w:cs="Arial"/>
          <w:b/>
          <w:sz w:val="20"/>
          <w:szCs w:val="20"/>
          <w:u w:val="single"/>
        </w:rPr>
        <w:t>-</w:t>
      </w:r>
      <w:r>
        <w:rPr>
          <w:rFonts w:ascii="Arial" w:hAnsi="Arial" w:cs="Arial"/>
          <w:b/>
          <w:sz w:val="20"/>
          <w:szCs w:val="20"/>
          <w:u w:val="single"/>
        </w:rPr>
        <w:t>1877</w:t>
      </w:r>
    </w:p>
    <w:p w:rsidR="00E861BF" w:rsidRDefault="00E861BF" w:rsidP="00E861BF">
      <w:pPr>
        <w:shd w:val="clear" w:color="auto" w:fill="FFFFFF"/>
        <w:rPr>
          <w:rStyle w:val="Nadruk"/>
          <w:rFonts w:ascii="Arial" w:hAnsi="Arial" w:cs="Arial"/>
          <w:i w:val="0"/>
          <w:sz w:val="20"/>
          <w:szCs w:val="20"/>
        </w:rPr>
      </w:pPr>
    </w:p>
    <w:p w:rsidR="00E861BF" w:rsidRDefault="00E861BF" w:rsidP="00E861BF">
      <w:pPr>
        <w:shd w:val="clear" w:color="auto" w:fill="FFFFFF"/>
        <w:rPr>
          <w:rFonts w:ascii="Arial" w:hAnsi="Arial" w:cs="Arial"/>
          <w:sz w:val="20"/>
          <w:szCs w:val="20"/>
        </w:rPr>
      </w:pPr>
      <w:r>
        <w:rPr>
          <w:rFonts w:ascii="Arial" w:hAnsi="Arial" w:cs="Arial"/>
          <w:sz w:val="20"/>
          <w:szCs w:val="20"/>
        </w:rPr>
        <w:t>Arr. Regtbankte ´s Hertogenbosch.</w:t>
      </w:r>
    </w:p>
    <w:p w:rsidR="00E861BF" w:rsidRDefault="00E861BF" w:rsidP="00E861BF">
      <w:pPr>
        <w:shd w:val="clear" w:color="auto" w:fill="FFFFFF"/>
        <w:rPr>
          <w:rFonts w:ascii="Arial" w:hAnsi="Arial" w:cs="Arial"/>
          <w:sz w:val="20"/>
          <w:szCs w:val="20"/>
        </w:rPr>
      </w:pPr>
      <w:r>
        <w:rPr>
          <w:rFonts w:ascii="Arial" w:hAnsi="Arial" w:cs="Arial"/>
          <w:sz w:val="20"/>
          <w:szCs w:val="20"/>
        </w:rPr>
        <w:t>Zitting van Dinsdag 16 Oktober 1877.</w:t>
      </w:r>
    </w:p>
    <w:p w:rsidR="005D674B" w:rsidRDefault="00E861BF" w:rsidP="00E861BF">
      <w:pPr>
        <w:shd w:val="clear" w:color="auto" w:fill="FFFFFF"/>
        <w:rPr>
          <w:rFonts w:ascii="Arial" w:hAnsi="Arial" w:cs="Arial"/>
          <w:sz w:val="20"/>
          <w:szCs w:val="20"/>
        </w:rPr>
      </w:pPr>
      <w:r w:rsidRPr="003230FF">
        <w:rPr>
          <w:rFonts w:ascii="Arial" w:hAnsi="Arial" w:cs="Arial"/>
          <w:sz w:val="20"/>
          <w:szCs w:val="20"/>
        </w:rPr>
        <w:t>Uitspraken in Zaken het O. M. tegen:</w:t>
      </w:r>
      <w:r w:rsidRPr="005017A9">
        <w:t xml:space="preserve"> </w:t>
      </w:r>
      <w:r w:rsidRPr="005017A9">
        <w:rPr>
          <w:rFonts w:ascii="Arial" w:hAnsi="Arial" w:cs="Arial"/>
          <w:sz w:val="20"/>
          <w:szCs w:val="20"/>
        </w:rPr>
        <w:t>tegen:</w:t>
      </w:r>
      <w:r w:rsidRPr="00E861BF">
        <w:t xml:space="preserve"> </w:t>
      </w:r>
      <w:r w:rsidRPr="00E861BF">
        <w:rPr>
          <w:rFonts w:ascii="Arial" w:hAnsi="Arial" w:cs="Arial"/>
          <w:sz w:val="20"/>
          <w:szCs w:val="20"/>
        </w:rPr>
        <w:t xml:space="preserve">J. v. L., te </w:t>
      </w:r>
      <w:r w:rsidRPr="00E861BF">
        <w:rPr>
          <w:rStyle w:val="Nadruk"/>
          <w:rFonts w:ascii="Arial" w:hAnsi="Arial" w:cs="Arial"/>
          <w:i w:val="0"/>
          <w:sz w:val="20"/>
          <w:szCs w:val="20"/>
        </w:rPr>
        <w:t>Schijndel</w:t>
      </w:r>
      <w:r w:rsidRPr="00E861BF">
        <w:rPr>
          <w:rFonts w:ascii="Arial" w:hAnsi="Arial" w:cs="Arial"/>
          <w:i/>
          <w:sz w:val="20"/>
          <w:szCs w:val="20"/>
        </w:rPr>
        <w:t>,</w:t>
      </w:r>
      <w:r w:rsidRPr="00E861BF">
        <w:rPr>
          <w:rFonts w:ascii="Arial" w:hAnsi="Arial" w:cs="Arial"/>
          <w:sz w:val="20"/>
          <w:szCs w:val="20"/>
        </w:rPr>
        <w:t xml:space="preserve"> beklaagd van beleediging van een bedienend beambte, veroordeeld tot f 8 boete of 1 dag cell.</w:t>
      </w:r>
    </w:p>
    <w:p w:rsidR="00E861BF" w:rsidRPr="00E861BF" w:rsidRDefault="00E861BF" w:rsidP="00E861BF">
      <w:pPr>
        <w:shd w:val="clear" w:color="auto" w:fill="FFFFFF"/>
        <w:rPr>
          <w:rStyle w:val="Nadruk"/>
          <w:rFonts w:ascii="Arial" w:hAnsi="Arial" w:cs="Arial"/>
          <w:i w:val="0"/>
          <w:sz w:val="20"/>
          <w:szCs w:val="20"/>
        </w:rPr>
      </w:pPr>
    </w:p>
    <w:p w:rsidR="005D674B" w:rsidRDefault="005D674B" w:rsidP="005D674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10</w:t>
      </w:r>
      <w:r w:rsidRPr="00430EB3">
        <w:rPr>
          <w:rFonts w:ascii="Arial" w:hAnsi="Arial" w:cs="Arial"/>
          <w:b/>
          <w:sz w:val="20"/>
          <w:szCs w:val="20"/>
          <w:u w:val="single"/>
        </w:rPr>
        <w:t>-</w:t>
      </w:r>
      <w:r>
        <w:rPr>
          <w:rFonts w:ascii="Arial" w:hAnsi="Arial" w:cs="Arial"/>
          <w:b/>
          <w:sz w:val="20"/>
          <w:szCs w:val="20"/>
          <w:u w:val="single"/>
        </w:rPr>
        <w:t>11</w:t>
      </w:r>
      <w:r w:rsidRPr="00430EB3">
        <w:rPr>
          <w:rFonts w:ascii="Arial" w:hAnsi="Arial" w:cs="Arial"/>
          <w:b/>
          <w:sz w:val="20"/>
          <w:szCs w:val="20"/>
          <w:u w:val="single"/>
        </w:rPr>
        <w:t>-</w:t>
      </w:r>
      <w:r>
        <w:rPr>
          <w:rFonts w:ascii="Arial" w:hAnsi="Arial" w:cs="Arial"/>
          <w:b/>
          <w:sz w:val="20"/>
          <w:szCs w:val="20"/>
          <w:u w:val="single"/>
        </w:rPr>
        <w:t>1877</w:t>
      </w:r>
    </w:p>
    <w:p w:rsidR="005D674B" w:rsidRPr="005D674B" w:rsidRDefault="005D674B" w:rsidP="006D68D5">
      <w:pPr>
        <w:shd w:val="clear" w:color="auto" w:fill="FFFFFF"/>
        <w:rPr>
          <w:rStyle w:val="Nadruk"/>
          <w:rFonts w:ascii="Arial" w:hAnsi="Arial" w:cs="Arial"/>
          <w:i w:val="0"/>
          <w:sz w:val="20"/>
          <w:szCs w:val="20"/>
        </w:rPr>
      </w:pPr>
    </w:p>
    <w:p w:rsidR="006D68D5" w:rsidRDefault="005D674B" w:rsidP="006D68D5">
      <w:pPr>
        <w:shd w:val="clear" w:color="auto" w:fill="FFFFFF"/>
        <w:rPr>
          <w:rFonts w:ascii="Arial" w:hAnsi="Arial" w:cs="Arial"/>
          <w:sz w:val="20"/>
          <w:szCs w:val="20"/>
        </w:rPr>
      </w:pPr>
      <w:r w:rsidRPr="005D674B">
        <w:rPr>
          <w:rStyle w:val="Nadruk"/>
          <w:rFonts w:ascii="Arial" w:hAnsi="Arial" w:cs="Arial"/>
          <w:i w:val="0"/>
          <w:sz w:val="20"/>
          <w:szCs w:val="20"/>
        </w:rPr>
        <w:t>SCHIJNDEL</w:t>
      </w:r>
      <w:r w:rsidRPr="005D674B">
        <w:rPr>
          <w:rFonts w:ascii="Arial" w:hAnsi="Arial" w:cs="Arial"/>
          <w:i/>
          <w:sz w:val="20"/>
          <w:szCs w:val="20"/>
        </w:rPr>
        <w:t xml:space="preserve"> </w:t>
      </w:r>
      <w:r w:rsidRPr="005D674B">
        <w:rPr>
          <w:rFonts w:ascii="Arial" w:hAnsi="Arial" w:cs="Arial"/>
          <w:sz w:val="20"/>
          <w:szCs w:val="20"/>
        </w:rPr>
        <w:t>8 Nov. Deze week is op een avond zekere Francis Van Rooij, in de Meigraaf in den brandkuil gevallen. Gelukkig heeft men hem nog kunnen redden. Het ware te wenschen dat die kuil, welke zeer diep is, omheind werd, ter voorkoming van grootere onheilen.</w:t>
      </w:r>
    </w:p>
    <w:p w:rsidR="005D674B" w:rsidRPr="005D674B" w:rsidRDefault="005D674B" w:rsidP="006D68D5">
      <w:pPr>
        <w:shd w:val="clear" w:color="auto" w:fill="FFFFFF"/>
        <w:rPr>
          <w:rFonts w:ascii="Arial" w:hAnsi="Arial" w:cs="Arial"/>
          <w:sz w:val="20"/>
          <w:szCs w:val="20"/>
        </w:rPr>
      </w:pPr>
    </w:p>
    <w:p w:rsidR="006D68D5" w:rsidRPr="001A1C84" w:rsidRDefault="006D68D5" w:rsidP="006D68D5">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Algemeen Handelsblad 12-11-1877</w:t>
      </w:r>
    </w:p>
    <w:p w:rsidR="008F03F0" w:rsidRPr="001A1C84" w:rsidRDefault="008F03F0" w:rsidP="0019601E">
      <w:pPr>
        <w:shd w:val="clear" w:color="auto" w:fill="FFFFFF"/>
        <w:rPr>
          <w:rFonts w:ascii="Arial" w:hAnsi="Arial" w:cs="Arial"/>
          <w:sz w:val="20"/>
          <w:szCs w:val="20"/>
        </w:rPr>
      </w:pPr>
    </w:p>
    <w:p w:rsidR="00D33D28" w:rsidRPr="001A1C84" w:rsidRDefault="006D68D5" w:rsidP="0019601E">
      <w:pPr>
        <w:shd w:val="clear" w:color="auto" w:fill="FFFFFF"/>
        <w:rPr>
          <w:rFonts w:ascii="Arial" w:hAnsi="Arial" w:cs="Arial"/>
          <w:sz w:val="20"/>
          <w:szCs w:val="20"/>
        </w:rPr>
      </w:pPr>
      <w:r w:rsidRPr="001A1C84">
        <w:rPr>
          <w:rFonts w:ascii="Arial" w:hAnsi="Arial" w:cs="Arial"/>
          <w:sz w:val="20"/>
          <w:szCs w:val="20"/>
        </w:rPr>
        <w:lastRenderedPageBreak/>
        <w:t>Door W. A. Gosschalk, waarnemend bisschip van 's-Bosch, zijn benoemd tot pastoor te Budel Th. van Luijtelaar, thans kapelaan te Schijndel; tot pastoor ta Haren bij Megen W. Vincent, conrector aan de Latijnsche school to Gemert.</w:t>
      </w:r>
    </w:p>
    <w:p w:rsidR="00E24858" w:rsidRDefault="00E24858" w:rsidP="00E24858">
      <w:pPr>
        <w:shd w:val="clear" w:color="auto" w:fill="FFFFFF"/>
        <w:rPr>
          <w:rFonts w:ascii="Arial" w:hAnsi="Arial" w:cs="Arial"/>
          <w:sz w:val="20"/>
          <w:szCs w:val="20"/>
        </w:rPr>
      </w:pPr>
    </w:p>
    <w:p w:rsidR="004C4677" w:rsidRDefault="004C4677" w:rsidP="004C4677">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17</w:t>
      </w:r>
      <w:r w:rsidRPr="00430EB3">
        <w:rPr>
          <w:rFonts w:ascii="Arial" w:hAnsi="Arial" w:cs="Arial"/>
          <w:b/>
          <w:sz w:val="20"/>
          <w:szCs w:val="20"/>
          <w:u w:val="single"/>
        </w:rPr>
        <w:t>-</w:t>
      </w:r>
      <w:r>
        <w:rPr>
          <w:rFonts w:ascii="Arial" w:hAnsi="Arial" w:cs="Arial"/>
          <w:b/>
          <w:sz w:val="20"/>
          <w:szCs w:val="20"/>
          <w:u w:val="single"/>
        </w:rPr>
        <w:t>11</w:t>
      </w:r>
      <w:r w:rsidRPr="00430EB3">
        <w:rPr>
          <w:rFonts w:ascii="Arial" w:hAnsi="Arial" w:cs="Arial"/>
          <w:b/>
          <w:sz w:val="20"/>
          <w:szCs w:val="20"/>
          <w:u w:val="single"/>
        </w:rPr>
        <w:t>-</w:t>
      </w:r>
      <w:r>
        <w:rPr>
          <w:rFonts w:ascii="Arial" w:hAnsi="Arial" w:cs="Arial"/>
          <w:b/>
          <w:sz w:val="20"/>
          <w:szCs w:val="20"/>
          <w:u w:val="single"/>
        </w:rPr>
        <w:t>1877</w:t>
      </w:r>
    </w:p>
    <w:p w:rsidR="004C4677" w:rsidRDefault="004C4677" w:rsidP="00E24858">
      <w:pPr>
        <w:shd w:val="clear" w:color="auto" w:fill="FFFFFF"/>
        <w:rPr>
          <w:rFonts w:ascii="Arial" w:hAnsi="Arial" w:cs="Arial"/>
          <w:sz w:val="20"/>
          <w:szCs w:val="20"/>
        </w:rPr>
      </w:pPr>
    </w:p>
    <w:p w:rsidR="0065640F" w:rsidRDefault="0065640F" w:rsidP="00E24858">
      <w:pPr>
        <w:shd w:val="clear" w:color="auto" w:fill="FFFFFF"/>
        <w:rPr>
          <w:rFonts w:ascii="Arial" w:hAnsi="Arial" w:cs="Arial"/>
          <w:sz w:val="20"/>
          <w:szCs w:val="20"/>
        </w:rPr>
      </w:pPr>
      <w:r w:rsidRPr="0065640F">
        <w:rPr>
          <w:rStyle w:val="Nadruk"/>
          <w:rFonts w:ascii="Arial" w:hAnsi="Arial" w:cs="Arial"/>
          <w:i w:val="0"/>
          <w:sz w:val="20"/>
          <w:szCs w:val="20"/>
        </w:rPr>
        <w:t>SCHIJNDEL</w:t>
      </w:r>
      <w:r w:rsidRPr="0065640F">
        <w:rPr>
          <w:rFonts w:ascii="Arial" w:hAnsi="Arial" w:cs="Arial"/>
          <w:sz w:val="20"/>
          <w:szCs w:val="20"/>
        </w:rPr>
        <w:t xml:space="preserve"> 14 Nov. Nu de oogst naar wensch is binnengehaald, de aardappelen zijn gerooid en elk ander landbouwproduct van den akker is verwijderd, kan men met reden zeggen dat, in het algemeen, de zomer vooral voor den landman gunstig is geweest. De rogge, tarwe en vooral de boekweit, die in den beginne op een niet gunstigen oogst deed rekenen, leverden een ruim beschot op, zoowel wat de vrucht als het stroo betreft. De hooibouw was eveneens zeer bevredigend; de eimaat of tweede snede daarentegen gaf slechts een opbrengst, die men ver beneden het middelmatige moet noemen. Over de tuinvruchten klaagde men niet; het fruit echter leed veel door de nachtvorsten. De aardappelen bleven weder niet van de gevreesde ziekte bevrijd; zij richtte gelukkig alleen in de vroege aardappelen de meeste schade aan, de latere waren aanmerkelijk minder aangetast, hun opbrengst was dan ook niet beneden de verwachting en over de kwaliteit hoort men in 't algemeen roemen. De hop is bijzonder goed gelukt, jammer dat de prijs zoo laag is, men zou anders met dat product goede zaken kunnen maken. Het nagewas, zooals knollen en wortelen, beloofde in het begin niet veel, doch het thans gunstige weder heeft hieraan een gunstige wending gebracht, zoodat men schier overal de weligste knol- en wortelvelden kan zien. Van schadelijk gedierte had men hier geen last, althans niet op het veld (de gevreesde Coloradokever kwam Goddank hier zijne verwoestingen nog niet aanrichtten) , in de tuinen echter veroorzaakten de zoogenaamde engerlingen (larven der meikevers) nog al eenige schade; dit insect dat zich in de gedaante van een witte worm in den grond ophoud, knaagt van bijna iedere plant den wortel door, zoodat de plant verwelkt en weldra sterft. Zijn natuurlijke vijand is de mol; de ondervinding heeft geleerd dat daar waar mollen zich ophouden de engerlingen zeldzamer worden aangetroffen; op sommige plaatsen bevinden zij zich in legio in groeslanden en het is daar waar zij de grootste schade veroorzaken. Ook de koolrups takelde op verschillende plaatsen de kool erbarmlijk toe. Met het tarw en rog zaaien is reeds weder begonnen. Met den veestapel was het over 't algemeen gunstig gesteld. Het aanfokken van paarden was vooruitgaande en de handel in runderen en kalveren levendig, men besteedde daarvoor </w:t>
      </w:r>
      <w:r w:rsidR="004C4677">
        <w:rPr>
          <w:rFonts w:ascii="Arial" w:hAnsi="Arial" w:cs="Arial"/>
          <w:sz w:val="20"/>
          <w:szCs w:val="20"/>
        </w:rPr>
        <w:t>h</w:t>
      </w:r>
      <w:r w:rsidRPr="0065640F">
        <w:rPr>
          <w:rFonts w:ascii="Arial" w:hAnsi="Arial" w:cs="Arial"/>
          <w:sz w:val="20"/>
          <w:szCs w:val="20"/>
        </w:rPr>
        <w:t>ooge prijzen. Epidemische ziekte werd alleen in den laatst afgeloopen tijd waargenomen, als wanneer op twee landbouwersstallen het mond- en klauwzeer onder het rundvee uitbrak; door de voorzorgsmaatregelen hieromtrent aanstonds genomen werd de ziekte in haren loop gestuit en herstelde het aangetaste vee spoedig. Twee kalveren, die de melk dier zieke koeien gedronken hadden, bezweken dientengevolge. Moge deze laatste regelen den veehouder tot waarschuwing strekken!</w:t>
      </w:r>
    </w:p>
    <w:p w:rsidR="004C4677" w:rsidRPr="0065640F" w:rsidRDefault="004C4677" w:rsidP="00E24858">
      <w:pPr>
        <w:shd w:val="clear" w:color="auto" w:fill="FFFFFF"/>
        <w:rPr>
          <w:rFonts w:ascii="Arial" w:hAnsi="Arial" w:cs="Arial"/>
          <w:sz w:val="20"/>
          <w:szCs w:val="20"/>
        </w:rPr>
      </w:pPr>
    </w:p>
    <w:p w:rsidR="00E24858" w:rsidRPr="001A1C84" w:rsidRDefault="00E24858" w:rsidP="00E24858">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Nieuws van de Dag 22-11-1877</w:t>
      </w:r>
    </w:p>
    <w:p w:rsidR="006D68D5" w:rsidRPr="001A1C84" w:rsidRDefault="006D68D5" w:rsidP="0019601E">
      <w:pPr>
        <w:shd w:val="clear" w:color="auto" w:fill="FFFFFF"/>
        <w:rPr>
          <w:rFonts w:ascii="Arial" w:hAnsi="Arial" w:cs="Arial"/>
          <w:sz w:val="20"/>
          <w:szCs w:val="20"/>
        </w:rPr>
      </w:pPr>
    </w:p>
    <w:p w:rsidR="00E24858" w:rsidRPr="001A1C84" w:rsidRDefault="00E24858" w:rsidP="00E2485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Kath. Kerk. Door den waarnemenden bisschop van den Bosch zijn benoemd: tot kapelaan te Schijndel C. C. Prinsen, tot kapelaan te Bergharen P. A. J. van Heijst, tot 2en kapelaan te Leeuwen C. W. Sars, en tot 2en kapelaan te Stratum G. van Schijndel, eerstgenoemde thans kapelaan te Bergharen, de drie laatstgemelden allen priesters uit het semenarie.</w:t>
      </w:r>
    </w:p>
    <w:p w:rsidR="00F82DC2" w:rsidRDefault="00F82DC2" w:rsidP="00F82DC2">
      <w:pPr>
        <w:shd w:val="clear" w:color="auto" w:fill="FFFFFF"/>
        <w:rPr>
          <w:rFonts w:ascii="Arial" w:hAnsi="Arial" w:cs="Arial"/>
          <w:sz w:val="20"/>
          <w:szCs w:val="20"/>
        </w:rPr>
      </w:pPr>
    </w:p>
    <w:p w:rsidR="005017A9" w:rsidRDefault="005017A9" w:rsidP="005017A9">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24</w:t>
      </w:r>
      <w:r w:rsidRPr="00430EB3">
        <w:rPr>
          <w:rFonts w:ascii="Arial" w:hAnsi="Arial" w:cs="Arial"/>
          <w:b/>
          <w:sz w:val="20"/>
          <w:szCs w:val="20"/>
          <w:u w:val="single"/>
        </w:rPr>
        <w:t>-</w:t>
      </w:r>
      <w:r>
        <w:rPr>
          <w:rFonts w:ascii="Arial" w:hAnsi="Arial" w:cs="Arial"/>
          <w:b/>
          <w:sz w:val="20"/>
          <w:szCs w:val="20"/>
          <w:u w:val="single"/>
        </w:rPr>
        <w:t>11</w:t>
      </w:r>
      <w:r w:rsidRPr="00430EB3">
        <w:rPr>
          <w:rFonts w:ascii="Arial" w:hAnsi="Arial" w:cs="Arial"/>
          <w:b/>
          <w:sz w:val="20"/>
          <w:szCs w:val="20"/>
          <w:u w:val="single"/>
        </w:rPr>
        <w:t>-</w:t>
      </w:r>
      <w:r>
        <w:rPr>
          <w:rFonts w:ascii="Arial" w:hAnsi="Arial" w:cs="Arial"/>
          <w:b/>
          <w:sz w:val="20"/>
          <w:szCs w:val="20"/>
          <w:u w:val="single"/>
        </w:rPr>
        <w:t>1877</w:t>
      </w:r>
    </w:p>
    <w:p w:rsidR="005017A9" w:rsidRDefault="005017A9" w:rsidP="005017A9">
      <w:pPr>
        <w:shd w:val="clear" w:color="auto" w:fill="FFFFFF"/>
        <w:rPr>
          <w:rFonts w:ascii="Arial" w:hAnsi="Arial" w:cs="Arial"/>
          <w:sz w:val="20"/>
          <w:szCs w:val="20"/>
        </w:rPr>
      </w:pPr>
    </w:p>
    <w:p w:rsidR="005017A9" w:rsidRDefault="005017A9" w:rsidP="005017A9">
      <w:pPr>
        <w:shd w:val="clear" w:color="auto" w:fill="FFFFFF"/>
        <w:rPr>
          <w:rFonts w:ascii="Arial" w:hAnsi="Arial" w:cs="Arial"/>
          <w:sz w:val="20"/>
          <w:szCs w:val="20"/>
        </w:rPr>
      </w:pPr>
      <w:r>
        <w:rPr>
          <w:rFonts w:ascii="Arial" w:hAnsi="Arial" w:cs="Arial"/>
          <w:sz w:val="20"/>
          <w:szCs w:val="20"/>
        </w:rPr>
        <w:t>Arr. Regtbankte ´s Hertogenbosch.</w:t>
      </w:r>
    </w:p>
    <w:p w:rsidR="005017A9" w:rsidRDefault="005017A9" w:rsidP="005017A9">
      <w:pPr>
        <w:shd w:val="clear" w:color="auto" w:fill="FFFFFF"/>
        <w:rPr>
          <w:rFonts w:ascii="Arial" w:hAnsi="Arial" w:cs="Arial"/>
          <w:sz w:val="20"/>
          <w:szCs w:val="20"/>
        </w:rPr>
      </w:pPr>
      <w:r>
        <w:rPr>
          <w:rFonts w:ascii="Arial" w:hAnsi="Arial" w:cs="Arial"/>
          <w:sz w:val="20"/>
          <w:szCs w:val="20"/>
        </w:rPr>
        <w:t>Zitting van Dinsdag 20 november 1877.</w:t>
      </w:r>
    </w:p>
    <w:p w:rsidR="005017A9" w:rsidRDefault="005017A9" w:rsidP="005017A9">
      <w:pPr>
        <w:shd w:val="clear" w:color="auto" w:fill="FFFFFF"/>
        <w:rPr>
          <w:rFonts w:ascii="Arial" w:hAnsi="Arial" w:cs="Arial"/>
          <w:sz w:val="20"/>
          <w:szCs w:val="20"/>
        </w:rPr>
      </w:pPr>
      <w:r w:rsidRPr="003230FF">
        <w:rPr>
          <w:rFonts w:ascii="Arial" w:hAnsi="Arial" w:cs="Arial"/>
          <w:sz w:val="20"/>
          <w:szCs w:val="20"/>
        </w:rPr>
        <w:t>Uitspraken in Zaken het O. M. tegen:</w:t>
      </w:r>
      <w:r w:rsidRPr="005017A9">
        <w:t xml:space="preserve"> </w:t>
      </w:r>
      <w:r w:rsidRPr="005017A9">
        <w:rPr>
          <w:rFonts w:ascii="Arial" w:hAnsi="Arial" w:cs="Arial"/>
          <w:sz w:val="20"/>
          <w:szCs w:val="20"/>
        </w:rPr>
        <w:t xml:space="preserve">tegen: A. B., te </w:t>
      </w:r>
      <w:r w:rsidRPr="005017A9">
        <w:rPr>
          <w:rStyle w:val="Nadruk"/>
          <w:rFonts w:ascii="Arial" w:hAnsi="Arial" w:cs="Arial"/>
          <w:i w:val="0"/>
          <w:sz w:val="20"/>
          <w:szCs w:val="20"/>
        </w:rPr>
        <w:t>Schijndel</w:t>
      </w:r>
      <w:r w:rsidRPr="005017A9">
        <w:rPr>
          <w:rFonts w:ascii="Arial" w:hAnsi="Arial" w:cs="Arial"/>
          <w:i/>
          <w:sz w:val="20"/>
          <w:szCs w:val="20"/>
        </w:rPr>
        <w:t>,</w:t>
      </w:r>
      <w:r w:rsidRPr="005017A9">
        <w:rPr>
          <w:rFonts w:ascii="Arial" w:hAnsi="Arial" w:cs="Arial"/>
          <w:sz w:val="20"/>
          <w:szCs w:val="20"/>
        </w:rPr>
        <w:t xml:space="preserve"> beklaagd van mishandeling, veroordee</w:t>
      </w:r>
      <w:r>
        <w:rPr>
          <w:rFonts w:ascii="Arial" w:hAnsi="Arial" w:cs="Arial"/>
          <w:sz w:val="20"/>
          <w:szCs w:val="20"/>
        </w:rPr>
        <w:t>ld tot f 8 boete of 1 dag cell.</w:t>
      </w:r>
    </w:p>
    <w:p w:rsidR="005017A9" w:rsidRDefault="005017A9" w:rsidP="005017A9">
      <w:pPr>
        <w:shd w:val="clear" w:color="auto" w:fill="FFFFFF"/>
        <w:rPr>
          <w:rFonts w:ascii="Arial" w:hAnsi="Arial" w:cs="Arial"/>
          <w:sz w:val="20"/>
          <w:szCs w:val="20"/>
        </w:rPr>
      </w:pPr>
    </w:p>
    <w:p w:rsidR="00B3035A" w:rsidRDefault="00B3035A" w:rsidP="00B3035A">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29</w:t>
      </w:r>
      <w:r w:rsidRPr="00430EB3">
        <w:rPr>
          <w:rFonts w:ascii="Arial" w:hAnsi="Arial" w:cs="Arial"/>
          <w:b/>
          <w:sz w:val="20"/>
          <w:szCs w:val="20"/>
          <w:u w:val="single"/>
        </w:rPr>
        <w:t>-</w:t>
      </w:r>
      <w:r>
        <w:rPr>
          <w:rFonts w:ascii="Arial" w:hAnsi="Arial" w:cs="Arial"/>
          <w:b/>
          <w:sz w:val="20"/>
          <w:szCs w:val="20"/>
          <w:u w:val="single"/>
        </w:rPr>
        <w:t>11</w:t>
      </w:r>
      <w:r w:rsidRPr="00430EB3">
        <w:rPr>
          <w:rFonts w:ascii="Arial" w:hAnsi="Arial" w:cs="Arial"/>
          <w:b/>
          <w:sz w:val="20"/>
          <w:szCs w:val="20"/>
          <w:u w:val="single"/>
        </w:rPr>
        <w:t>-</w:t>
      </w:r>
      <w:r>
        <w:rPr>
          <w:rFonts w:ascii="Arial" w:hAnsi="Arial" w:cs="Arial"/>
          <w:b/>
          <w:sz w:val="20"/>
          <w:szCs w:val="20"/>
          <w:u w:val="single"/>
        </w:rPr>
        <w:t>1877</w:t>
      </w:r>
    </w:p>
    <w:p w:rsidR="00B3035A" w:rsidRDefault="00B3035A" w:rsidP="005017A9">
      <w:pPr>
        <w:shd w:val="clear" w:color="auto" w:fill="FFFFFF"/>
        <w:rPr>
          <w:rFonts w:ascii="Arial" w:hAnsi="Arial" w:cs="Arial"/>
          <w:sz w:val="20"/>
          <w:szCs w:val="20"/>
        </w:rPr>
      </w:pPr>
    </w:p>
    <w:p w:rsidR="005017A9" w:rsidRDefault="005017A9" w:rsidP="005017A9">
      <w:pPr>
        <w:shd w:val="clear" w:color="auto" w:fill="FFFFFF"/>
        <w:rPr>
          <w:rFonts w:ascii="Arial" w:hAnsi="Arial" w:cs="Arial"/>
          <w:sz w:val="20"/>
          <w:szCs w:val="20"/>
        </w:rPr>
      </w:pPr>
      <w:r w:rsidRPr="005017A9">
        <w:rPr>
          <w:rStyle w:val="Nadruk"/>
          <w:rFonts w:ascii="Arial" w:hAnsi="Arial" w:cs="Arial"/>
          <w:i w:val="0"/>
          <w:sz w:val="20"/>
          <w:szCs w:val="20"/>
        </w:rPr>
        <w:t>SCHIJNDEL</w:t>
      </w:r>
      <w:r w:rsidRPr="005017A9">
        <w:rPr>
          <w:rFonts w:ascii="Arial" w:hAnsi="Arial" w:cs="Arial"/>
          <w:i/>
          <w:sz w:val="20"/>
          <w:szCs w:val="20"/>
        </w:rPr>
        <w:t>.</w:t>
      </w:r>
      <w:r w:rsidRPr="005017A9">
        <w:rPr>
          <w:rFonts w:ascii="Arial" w:hAnsi="Arial" w:cs="Arial"/>
          <w:sz w:val="20"/>
          <w:szCs w:val="20"/>
        </w:rPr>
        <w:t xml:space="preserve"> In het voorjaar heeft de heer P. Hellings alhier een proe</w:t>
      </w:r>
      <w:r>
        <w:rPr>
          <w:rFonts w:ascii="Arial" w:hAnsi="Arial" w:cs="Arial"/>
          <w:sz w:val="20"/>
          <w:szCs w:val="20"/>
        </w:rPr>
        <w:t>f</w:t>
      </w:r>
      <w:r w:rsidRPr="005017A9">
        <w:rPr>
          <w:rFonts w:ascii="Arial" w:hAnsi="Arial" w:cs="Arial"/>
          <w:sz w:val="20"/>
          <w:szCs w:val="20"/>
        </w:rPr>
        <w:t xml:space="preserve"> genomen met chemische mest van E. O. De Burlett te Tiel op weiland, waarvan de uitslag nu zeer gunstig te noemen is. In het eerst vertoonde 't gewas zich evenals het overige, tengevolge der harde droogte, maar na ee</w:t>
      </w:r>
      <w:r w:rsidR="00B3035A">
        <w:rPr>
          <w:rFonts w:ascii="Arial" w:hAnsi="Arial" w:cs="Arial"/>
          <w:sz w:val="20"/>
          <w:szCs w:val="20"/>
        </w:rPr>
        <w:t>n</w:t>
      </w:r>
      <w:r w:rsidRPr="005017A9">
        <w:rPr>
          <w:rFonts w:ascii="Arial" w:hAnsi="Arial" w:cs="Arial"/>
          <w:sz w:val="20"/>
          <w:szCs w:val="20"/>
        </w:rPr>
        <w:t xml:space="preserve"> flinke bui </w:t>
      </w:r>
      <w:r w:rsidRPr="005017A9">
        <w:rPr>
          <w:rFonts w:ascii="Arial" w:hAnsi="Arial" w:cs="Arial"/>
          <w:sz w:val="20"/>
          <w:szCs w:val="20"/>
        </w:rPr>
        <w:lastRenderedPageBreak/>
        <w:t>regen openbaarde 't gras meer levenskracht en blee</w:t>
      </w:r>
      <w:r w:rsidR="00B3035A">
        <w:rPr>
          <w:rFonts w:ascii="Arial" w:hAnsi="Arial" w:cs="Arial"/>
          <w:sz w:val="20"/>
          <w:szCs w:val="20"/>
        </w:rPr>
        <w:t>f</w:t>
      </w:r>
      <w:r w:rsidRPr="005017A9">
        <w:rPr>
          <w:rFonts w:ascii="Arial" w:hAnsi="Arial" w:cs="Arial"/>
          <w:sz w:val="20"/>
          <w:szCs w:val="20"/>
        </w:rPr>
        <w:t xml:space="preserve"> voortgaan zich duidelijk van het andere te onderscheiden. Het voornaamste verschil was sterkte der halmen en dikte van 't gras. Wij kunnen onze landbouwers met vertrouwen aanraden met chemische mest proeven te nemen.</w:t>
      </w:r>
    </w:p>
    <w:p w:rsidR="005017A9" w:rsidRDefault="005017A9" w:rsidP="005017A9">
      <w:pPr>
        <w:shd w:val="clear" w:color="auto" w:fill="FFFFFF"/>
        <w:rPr>
          <w:rFonts w:ascii="Arial" w:hAnsi="Arial" w:cs="Arial"/>
          <w:sz w:val="20"/>
          <w:szCs w:val="20"/>
        </w:rPr>
      </w:pPr>
    </w:p>
    <w:p w:rsidR="00BF7B48" w:rsidRDefault="00BF7B48" w:rsidP="00BF7B48">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08</w:t>
      </w:r>
      <w:r w:rsidRPr="00430EB3">
        <w:rPr>
          <w:rFonts w:ascii="Arial" w:hAnsi="Arial" w:cs="Arial"/>
          <w:b/>
          <w:sz w:val="20"/>
          <w:szCs w:val="20"/>
          <w:u w:val="single"/>
        </w:rPr>
        <w:t>-</w:t>
      </w:r>
      <w:r>
        <w:rPr>
          <w:rFonts w:ascii="Arial" w:hAnsi="Arial" w:cs="Arial"/>
          <w:b/>
          <w:sz w:val="20"/>
          <w:szCs w:val="20"/>
          <w:u w:val="single"/>
        </w:rPr>
        <w:t>12</w:t>
      </w:r>
      <w:r w:rsidRPr="00430EB3">
        <w:rPr>
          <w:rFonts w:ascii="Arial" w:hAnsi="Arial" w:cs="Arial"/>
          <w:b/>
          <w:sz w:val="20"/>
          <w:szCs w:val="20"/>
          <w:u w:val="single"/>
        </w:rPr>
        <w:t>-</w:t>
      </w:r>
      <w:r>
        <w:rPr>
          <w:rFonts w:ascii="Arial" w:hAnsi="Arial" w:cs="Arial"/>
          <w:b/>
          <w:sz w:val="20"/>
          <w:szCs w:val="20"/>
          <w:u w:val="single"/>
        </w:rPr>
        <w:t>1877</w:t>
      </w:r>
    </w:p>
    <w:p w:rsidR="00BF7B48" w:rsidRDefault="00BF7B48" w:rsidP="00BF7B48">
      <w:pPr>
        <w:shd w:val="clear" w:color="auto" w:fill="FFFFFF"/>
        <w:rPr>
          <w:rFonts w:ascii="Arial" w:hAnsi="Arial" w:cs="Arial"/>
          <w:sz w:val="20"/>
          <w:szCs w:val="20"/>
        </w:rPr>
      </w:pPr>
    </w:p>
    <w:p w:rsidR="00BF7B48" w:rsidRDefault="00BF7B48" w:rsidP="00BF7B48">
      <w:pPr>
        <w:shd w:val="clear" w:color="auto" w:fill="FFFFFF"/>
        <w:rPr>
          <w:rFonts w:ascii="Arial" w:hAnsi="Arial" w:cs="Arial"/>
          <w:sz w:val="20"/>
          <w:szCs w:val="20"/>
        </w:rPr>
      </w:pPr>
      <w:r>
        <w:rPr>
          <w:rFonts w:ascii="Arial" w:hAnsi="Arial" w:cs="Arial"/>
          <w:sz w:val="20"/>
          <w:szCs w:val="20"/>
        </w:rPr>
        <w:t>Arr. Regtbankte ´s Hertogenbosch.</w:t>
      </w:r>
    </w:p>
    <w:p w:rsidR="00BF7B48" w:rsidRDefault="00BF7B48" w:rsidP="00BF7B48">
      <w:pPr>
        <w:shd w:val="clear" w:color="auto" w:fill="FFFFFF"/>
        <w:rPr>
          <w:rFonts w:ascii="Arial" w:hAnsi="Arial" w:cs="Arial"/>
          <w:sz w:val="20"/>
          <w:szCs w:val="20"/>
        </w:rPr>
      </w:pPr>
      <w:r>
        <w:rPr>
          <w:rFonts w:ascii="Arial" w:hAnsi="Arial" w:cs="Arial"/>
          <w:sz w:val="20"/>
          <w:szCs w:val="20"/>
        </w:rPr>
        <w:t>Zitting van Dinsdag 4 December 1877.</w:t>
      </w:r>
    </w:p>
    <w:p w:rsidR="00BF7B48" w:rsidRPr="00BF7B48" w:rsidRDefault="00BF7B48" w:rsidP="005017A9">
      <w:pPr>
        <w:shd w:val="clear" w:color="auto" w:fill="FFFFFF"/>
        <w:rPr>
          <w:rFonts w:ascii="Arial" w:hAnsi="Arial" w:cs="Arial"/>
          <w:sz w:val="20"/>
          <w:szCs w:val="20"/>
        </w:rPr>
      </w:pPr>
      <w:r w:rsidRPr="003230FF">
        <w:rPr>
          <w:rFonts w:ascii="Arial" w:hAnsi="Arial" w:cs="Arial"/>
          <w:sz w:val="20"/>
          <w:szCs w:val="20"/>
        </w:rPr>
        <w:t>Uitspraken in Zaken het O. M. tegen:</w:t>
      </w:r>
      <w:r w:rsidRPr="005017A9">
        <w:t xml:space="preserve"> </w:t>
      </w:r>
      <w:r>
        <w:t>H</w:t>
      </w:r>
      <w:r w:rsidRPr="00BF7B48">
        <w:rPr>
          <w:rFonts w:ascii="Arial" w:hAnsi="Arial" w:cs="Arial"/>
          <w:sz w:val="20"/>
          <w:szCs w:val="20"/>
        </w:rPr>
        <w:t xml:space="preserve">. v. d. S., te </w:t>
      </w:r>
      <w:r w:rsidRPr="00BF7B48">
        <w:rPr>
          <w:rStyle w:val="Nadruk"/>
          <w:rFonts w:ascii="Arial" w:hAnsi="Arial" w:cs="Arial"/>
          <w:i w:val="0"/>
          <w:sz w:val="20"/>
          <w:szCs w:val="20"/>
        </w:rPr>
        <w:t>Schijndel</w:t>
      </w:r>
      <w:r w:rsidRPr="00BF7B48">
        <w:rPr>
          <w:rFonts w:ascii="Arial" w:hAnsi="Arial" w:cs="Arial"/>
          <w:i/>
          <w:sz w:val="20"/>
          <w:szCs w:val="20"/>
        </w:rPr>
        <w:t>,</w:t>
      </w:r>
      <w:r w:rsidRPr="00BF7B48">
        <w:rPr>
          <w:rFonts w:ascii="Arial" w:hAnsi="Arial" w:cs="Arial"/>
          <w:sz w:val="20"/>
          <w:szCs w:val="20"/>
        </w:rPr>
        <w:t xml:space="preserve"> beklaagd van overtreding van het reglement op de paardenbelasting, veroordeeld tot f</w:t>
      </w:r>
      <w:r>
        <w:rPr>
          <w:rFonts w:ascii="Arial" w:hAnsi="Arial" w:cs="Arial"/>
          <w:sz w:val="20"/>
          <w:szCs w:val="20"/>
        </w:rPr>
        <w:t xml:space="preserve"> 75 boete of 2 dagen cell.</w:t>
      </w:r>
      <w:r w:rsidRPr="00BF7B48">
        <w:t xml:space="preserve"> </w:t>
      </w:r>
      <w:r w:rsidRPr="00BF7B48">
        <w:rPr>
          <w:rFonts w:ascii="Arial" w:hAnsi="Arial" w:cs="Arial"/>
          <w:sz w:val="20"/>
          <w:szCs w:val="20"/>
        </w:rPr>
        <w:t xml:space="preserve">.; M. v. d. H., te </w:t>
      </w:r>
      <w:r w:rsidRPr="00BF7B48">
        <w:rPr>
          <w:rStyle w:val="Nadruk"/>
          <w:rFonts w:ascii="Arial" w:hAnsi="Arial" w:cs="Arial"/>
          <w:i w:val="0"/>
          <w:sz w:val="20"/>
          <w:szCs w:val="20"/>
        </w:rPr>
        <w:t>Schijndel</w:t>
      </w:r>
      <w:r w:rsidRPr="00BF7B48">
        <w:rPr>
          <w:rFonts w:ascii="Arial" w:hAnsi="Arial" w:cs="Arial"/>
          <w:i/>
          <w:sz w:val="20"/>
          <w:szCs w:val="20"/>
        </w:rPr>
        <w:t>,</w:t>
      </w:r>
      <w:r w:rsidRPr="00BF7B48">
        <w:rPr>
          <w:rFonts w:ascii="Arial" w:hAnsi="Arial" w:cs="Arial"/>
          <w:sz w:val="20"/>
          <w:szCs w:val="20"/>
        </w:rPr>
        <w:t xml:space="preserve"> beklaagd van diefstal, vrijgesproken; W. K., te </w:t>
      </w:r>
      <w:r w:rsidRPr="00BF7B48">
        <w:rPr>
          <w:rStyle w:val="Nadruk"/>
          <w:rFonts w:ascii="Arial" w:hAnsi="Arial" w:cs="Arial"/>
          <w:i w:val="0"/>
          <w:sz w:val="20"/>
          <w:szCs w:val="20"/>
        </w:rPr>
        <w:t>Schijndel</w:t>
      </w:r>
      <w:r w:rsidRPr="00BF7B48">
        <w:rPr>
          <w:rFonts w:ascii="Arial" w:hAnsi="Arial" w:cs="Arial"/>
          <w:i/>
          <w:sz w:val="20"/>
          <w:szCs w:val="20"/>
        </w:rPr>
        <w:t>,</w:t>
      </w:r>
      <w:r w:rsidRPr="00BF7B48">
        <w:rPr>
          <w:rFonts w:ascii="Arial" w:hAnsi="Arial" w:cs="Arial"/>
          <w:sz w:val="20"/>
          <w:szCs w:val="20"/>
        </w:rPr>
        <w:t xml:space="preserve"> beklaagd van verbreking van afsluiting, veroordeeld tot f 3 boete of 1 dag cell.</w:t>
      </w:r>
    </w:p>
    <w:p w:rsidR="00BF7B48" w:rsidRDefault="00BF7B48" w:rsidP="005017A9">
      <w:pPr>
        <w:shd w:val="clear" w:color="auto" w:fill="FFFFFF"/>
        <w:rPr>
          <w:rFonts w:ascii="Arial" w:hAnsi="Arial" w:cs="Arial"/>
          <w:sz w:val="20"/>
          <w:szCs w:val="20"/>
        </w:rPr>
      </w:pPr>
    </w:p>
    <w:p w:rsidR="002C32E8" w:rsidRDefault="002C32E8" w:rsidP="002C32E8">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18</w:t>
      </w:r>
      <w:r w:rsidRPr="00430EB3">
        <w:rPr>
          <w:rFonts w:ascii="Arial" w:hAnsi="Arial" w:cs="Arial"/>
          <w:b/>
          <w:sz w:val="20"/>
          <w:szCs w:val="20"/>
          <w:u w:val="single"/>
        </w:rPr>
        <w:t>-</w:t>
      </w:r>
      <w:r>
        <w:rPr>
          <w:rFonts w:ascii="Arial" w:hAnsi="Arial" w:cs="Arial"/>
          <w:b/>
          <w:sz w:val="20"/>
          <w:szCs w:val="20"/>
          <w:u w:val="single"/>
        </w:rPr>
        <w:t>12</w:t>
      </w:r>
      <w:r w:rsidRPr="00430EB3">
        <w:rPr>
          <w:rFonts w:ascii="Arial" w:hAnsi="Arial" w:cs="Arial"/>
          <w:b/>
          <w:sz w:val="20"/>
          <w:szCs w:val="20"/>
          <w:u w:val="single"/>
        </w:rPr>
        <w:t>-</w:t>
      </w:r>
      <w:r>
        <w:rPr>
          <w:rFonts w:ascii="Arial" w:hAnsi="Arial" w:cs="Arial"/>
          <w:b/>
          <w:sz w:val="20"/>
          <w:szCs w:val="20"/>
          <w:u w:val="single"/>
        </w:rPr>
        <w:t>1877</w:t>
      </w:r>
    </w:p>
    <w:p w:rsidR="002C32E8" w:rsidRDefault="002C32E8" w:rsidP="002C32E8">
      <w:pPr>
        <w:shd w:val="clear" w:color="auto" w:fill="FFFFFF"/>
        <w:rPr>
          <w:rFonts w:ascii="Arial" w:hAnsi="Arial" w:cs="Arial"/>
          <w:sz w:val="20"/>
          <w:szCs w:val="20"/>
        </w:rPr>
      </w:pPr>
    </w:p>
    <w:p w:rsidR="002C32E8" w:rsidRDefault="002C32E8" w:rsidP="002C32E8">
      <w:pPr>
        <w:shd w:val="clear" w:color="auto" w:fill="FFFFFF"/>
        <w:rPr>
          <w:rFonts w:ascii="Arial" w:hAnsi="Arial" w:cs="Arial"/>
          <w:sz w:val="20"/>
          <w:szCs w:val="20"/>
        </w:rPr>
      </w:pPr>
      <w:r>
        <w:rPr>
          <w:rFonts w:ascii="Arial" w:hAnsi="Arial" w:cs="Arial"/>
          <w:sz w:val="20"/>
          <w:szCs w:val="20"/>
        </w:rPr>
        <w:t>Arr. Regtbankte ´s Hertogenbosch.</w:t>
      </w:r>
    </w:p>
    <w:p w:rsidR="002C32E8" w:rsidRDefault="002C32E8" w:rsidP="002C32E8">
      <w:pPr>
        <w:shd w:val="clear" w:color="auto" w:fill="FFFFFF"/>
        <w:rPr>
          <w:rFonts w:ascii="Arial" w:hAnsi="Arial" w:cs="Arial"/>
          <w:sz w:val="20"/>
          <w:szCs w:val="20"/>
        </w:rPr>
      </w:pPr>
      <w:r>
        <w:rPr>
          <w:rFonts w:ascii="Arial" w:hAnsi="Arial" w:cs="Arial"/>
          <w:sz w:val="20"/>
          <w:szCs w:val="20"/>
        </w:rPr>
        <w:t>Zitting van Donderdag 13 December 1877.</w:t>
      </w:r>
    </w:p>
    <w:p w:rsidR="002C32E8" w:rsidRDefault="002C32E8" w:rsidP="002C32E8">
      <w:pPr>
        <w:shd w:val="clear" w:color="auto" w:fill="FFFFFF"/>
        <w:rPr>
          <w:rFonts w:ascii="Arial" w:hAnsi="Arial" w:cs="Arial"/>
          <w:sz w:val="20"/>
          <w:szCs w:val="20"/>
        </w:rPr>
      </w:pPr>
      <w:r w:rsidRPr="003230FF">
        <w:rPr>
          <w:rFonts w:ascii="Arial" w:hAnsi="Arial" w:cs="Arial"/>
          <w:sz w:val="20"/>
          <w:szCs w:val="20"/>
        </w:rPr>
        <w:t>Uitspraken in Zaken het O. M. tegen:</w:t>
      </w:r>
      <w:r w:rsidR="00FB1C9D" w:rsidRPr="00FB1C9D">
        <w:t xml:space="preserve"> </w:t>
      </w:r>
      <w:r w:rsidR="00FB1C9D" w:rsidRPr="00FB1C9D">
        <w:rPr>
          <w:rFonts w:ascii="Arial" w:hAnsi="Arial" w:cs="Arial"/>
          <w:sz w:val="20"/>
          <w:szCs w:val="20"/>
        </w:rPr>
        <w:t xml:space="preserve">A. v. d. A., te </w:t>
      </w:r>
      <w:r w:rsidR="00FB1C9D" w:rsidRPr="00FB1C9D">
        <w:rPr>
          <w:rStyle w:val="Nadruk"/>
          <w:rFonts w:ascii="Arial" w:hAnsi="Arial" w:cs="Arial"/>
          <w:sz w:val="20"/>
          <w:szCs w:val="20"/>
        </w:rPr>
        <w:t>Schijndel</w:t>
      </w:r>
      <w:r w:rsidR="00FB1C9D" w:rsidRPr="00FB1C9D">
        <w:rPr>
          <w:rFonts w:ascii="Arial" w:hAnsi="Arial" w:cs="Arial"/>
          <w:sz w:val="20"/>
          <w:szCs w:val="20"/>
        </w:rPr>
        <w:t>, beklaagd van bedrog in den aard eener koopwaar, vrijgesproken</w:t>
      </w:r>
      <w:r w:rsidR="00FB1C9D">
        <w:rPr>
          <w:rFonts w:ascii="Arial" w:hAnsi="Arial" w:cs="Arial"/>
          <w:sz w:val="20"/>
          <w:szCs w:val="20"/>
        </w:rPr>
        <w:t>.</w:t>
      </w:r>
    </w:p>
    <w:p w:rsidR="00FB1C9D" w:rsidRPr="00FB1C9D" w:rsidRDefault="00FB1C9D" w:rsidP="002C32E8">
      <w:pPr>
        <w:shd w:val="clear" w:color="auto" w:fill="FFFFFF"/>
        <w:rPr>
          <w:rFonts w:ascii="Arial" w:hAnsi="Arial" w:cs="Arial"/>
          <w:sz w:val="20"/>
          <w:szCs w:val="20"/>
        </w:rPr>
      </w:pPr>
    </w:p>
    <w:p w:rsidR="00F82DC2" w:rsidRPr="001A1C84" w:rsidRDefault="00F82DC2" w:rsidP="00F82DC2">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Grondwet 25-12-1877</w:t>
      </w:r>
    </w:p>
    <w:p w:rsidR="006D68D5" w:rsidRPr="001A1C84" w:rsidRDefault="006D68D5" w:rsidP="0019601E">
      <w:pPr>
        <w:shd w:val="clear" w:color="auto" w:fill="FFFFFF"/>
        <w:rPr>
          <w:rFonts w:ascii="Arial" w:hAnsi="Arial" w:cs="Arial"/>
          <w:sz w:val="20"/>
          <w:szCs w:val="20"/>
        </w:rPr>
      </w:pPr>
    </w:p>
    <w:p w:rsidR="00E24858" w:rsidRPr="001A1C84" w:rsidRDefault="00F82DC2" w:rsidP="0019601E">
      <w:pPr>
        <w:shd w:val="clear" w:color="auto" w:fill="FFFFFF"/>
        <w:rPr>
          <w:rFonts w:ascii="Arial" w:hAnsi="Arial" w:cs="Arial"/>
          <w:sz w:val="20"/>
          <w:szCs w:val="20"/>
        </w:rPr>
      </w:pPr>
      <w:r w:rsidRPr="001A1C84">
        <w:rPr>
          <w:rFonts w:ascii="Arial" w:hAnsi="Arial" w:cs="Arial"/>
          <w:sz w:val="20"/>
          <w:szCs w:val="20"/>
        </w:rPr>
        <w:t>SCHIJNDEL, 3 Dec. Als eene bijzonderheid verdient vermelding, dat eene koe van den veehouder J. G. alhier, den 20 Nov. ll. twee goed gevormde kalveren wierp en 3 dagen daarna bij dezelfde koe, onder verloskundige hulp van den veearts W. de Vries alhier nog een derde kalf werd geboren met een vijfden poot, onder de huid gegroeid.</w:t>
      </w:r>
    </w:p>
    <w:p w:rsidR="00B6107B" w:rsidRDefault="00B6107B" w:rsidP="00B6107B">
      <w:pPr>
        <w:shd w:val="clear" w:color="auto" w:fill="FFFFFF"/>
        <w:rPr>
          <w:rFonts w:ascii="Arial" w:hAnsi="Arial" w:cs="Arial"/>
          <w:sz w:val="20"/>
          <w:szCs w:val="20"/>
        </w:rPr>
      </w:pPr>
    </w:p>
    <w:p w:rsidR="002D1A7F" w:rsidRDefault="002D1A7F" w:rsidP="002D1A7F">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sidR="00DE7317">
        <w:rPr>
          <w:rFonts w:ascii="Arial" w:hAnsi="Arial" w:cs="Arial"/>
          <w:b/>
          <w:sz w:val="20"/>
          <w:szCs w:val="20"/>
          <w:u w:val="single"/>
        </w:rPr>
        <w:t>05</w:t>
      </w:r>
      <w:r w:rsidRPr="00430EB3">
        <w:rPr>
          <w:rFonts w:ascii="Arial" w:hAnsi="Arial" w:cs="Arial"/>
          <w:b/>
          <w:sz w:val="20"/>
          <w:szCs w:val="20"/>
          <w:u w:val="single"/>
        </w:rPr>
        <w:t>-</w:t>
      </w:r>
      <w:r w:rsidR="00DE7317">
        <w:rPr>
          <w:rFonts w:ascii="Arial" w:hAnsi="Arial" w:cs="Arial"/>
          <w:b/>
          <w:sz w:val="20"/>
          <w:szCs w:val="20"/>
          <w:u w:val="single"/>
        </w:rPr>
        <w:t>01</w:t>
      </w:r>
      <w:r w:rsidRPr="00430EB3">
        <w:rPr>
          <w:rFonts w:ascii="Arial" w:hAnsi="Arial" w:cs="Arial"/>
          <w:b/>
          <w:sz w:val="20"/>
          <w:szCs w:val="20"/>
          <w:u w:val="single"/>
        </w:rPr>
        <w:t>-</w:t>
      </w:r>
      <w:r>
        <w:rPr>
          <w:rFonts w:ascii="Arial" w:hAnsi="Arial" w:cs="Arial"/>
          <w:b/>
          <w:sz w:val="20"/>
          <w:szCs w:val="20"/>
          <w:u w:val="single"/>
        </w:rPr>
        <w:t>187</w:t>
      </w:r>
      <w:r w:rsidR="006C65E3">
        <w:rPr>
          <w:rFonts w:ascii="Arial" w:hAnsi="Arial" w:cs="Arial"/>
          <w:b/>
          <w:sz w:val="20"/>
          <w:szCs w:val="20"/>
          <w:u w:val="single"/>
        </w:rPr>
        <w:t>8</w:t>
      </w:r>
    </w:p>
    <w:p w:rsidR="002D1A7F" w:rsidRDefault="002D1A7F" w:rsidP="002D1A7F">
      <w:pPr>
        <w:shd w:val="clear" w:color="auto" w:fill="FFFFFF"/>
        <w:rPr>
          <w:rFonts w:ascii="Arial" w:hAnsi="Arial" w:cs="Arial"/>
          <w:sz w:val="20"/>
          <w:szCs w:val="20"/>
        </w:rPr>
      </w:pPr>
    </w:p>
    <w:p w:rsidR="002D1A7F" w:rsidRDefault="002D1A7F" w:rsidP="002D1A7F">
      <w:pPr>
        <w:shd w:val="clear" w:color="auto" w:fill="FFFFFF"/>
        <w:rPr>
          <w:rFonts w:ascii="Arial" w:hAnsi="Arial" w:cs="Arial"/>
          <w:sz w:val="20"/>
          <w:szCs w:val="20"/>
        </w:rPr>
      </w:pPr>
      <w:r>
        <w:rPr>
          <w:rFonts w:ascii="Arial" w:hAnsi="Arial" w:cs="Arial"/>
          <w:sz w:val="20"/>
          <w:szCs w:val="20"/>
        </w:rPr>
        <w:t>Arr. Regtbankte ´s Hertogenbosch.</w:t>
      </w:r>
    </w:p>
    <w:p w:rsidR="002D1A7F" w:rsidRDefault="002D1A7F" w:rsidP="002D1A7F">
      <w:pPr>
        <w:shd w:val="clear" w:color="auto" w:fill="FFFFFF"/>
        <w:rPr>
          <w:rFonts w:ascii="Arial" w:hAnsi="Arial" w:cs="Arial"/>
          <w:sz w:val="20"/>
          <w:szCs w:val="20"/>
        </w:rPr>
      </w:pPr>
      <w:r>
        <w:rPr>
          <w:rFonts w:ascii="Arial" w:hAnsi="Arial" w:cs="Arial"/>
          <w:sz w:val="20"/>
          <w:szCs w:val="20"/>
        </w:rPr>
        <w:t xml:space="preserve">Zitting van Donderdag </w:t>
      </w:r>
      <w:r w:rsidR="00DE7317">
        <w:rPr>
          <w:rFonts w:ascii="Arial" w:hAnsi="Arial" w:cs="Arial"/>
          <w:sz w:val="20"/>
          <w:szCs w:val="20"/>
        </w:rPr>
        <w:t>3</w:t>
      </w:r>
      <w:r>
        <w:rPr>
          <w:rFonts w:ascii="Arial" w:hAnsi="Arial" w:cs="Arial"/>
          <w:sz w:val="20"/>
          <w:szCs w:val="20"/>
        </w:rPr>
        <w:t xml:space="preserve"> Januari 1878.</w:t>
      </w:r>
    </w:p>
    <w:p w:rsidR="002D1A7F" w:rsidRDefault="002D1A7F" w:rsidP="002D1A7F">
      <w:pPr>
        <w:shd w:val="clear" w:color="auto" w:fill="FFFFFF"/>
        <w:rPr>
          <w:rFonts w:ascii="Arial" w:hAnsi="Arial" w:cs="Arial"/>
          <w:sz w:val="20"/>
          <w:szCs w:val="20"/>
        </w:rPr>
      </w:pPr>
      <w:r w:rsidRPr="003230FF">
        <w:rPr>
          <w:rFonts w:ascii="Arial" w:hAnsi="Arial" w:cs="Arial"/>
          <w:sz w:val="20"/>
          <w:szCs w:val="20"/>
        </w:rPr>
        <w:t>Uitspraken in Zaken het O. M. tegen:</w:t>
      </w:r>
      <w:r>
        <w:rPr>
          <w:rFonts w:ascii="Arial" w:hAnsi="Arial" w:cs="Arial"/>
          <w:sz w:val="20"/>
          <w:szCs w:val="20"/>
        </w:rPr>
        <w:t xml:space="preserve"> </w:t>
      </w:r>
      <w:r w:rsidRPr="002D1A7F">
        <w:rPr>
          <w:rFonts w:ascii="Arial" w:hAnsi="Arial" w:cs="Arial"/>
          <w:sz w:val="20"/>
          <w:szCs w:val="20"/>
        </w:rPr>
        <w:t xml:space="preserve">J. d. K., te </w:t>
      </w:r>
      <w:r w:rsidRPr="002D1A7F">
        <w:rPr>
          <w:rStyle w:val="Nadruk"/>
          <w:rFonts w:ascii="Arial" w:hAnsi="Arial" w:cs="Arial"/>
          <w:i w:val="0"/>
          <w:sz w:val="20"/>
          <w:szCs w:val="20"/>
        </w:rPr>
        <w:t>Schijndel</w:t>
      </w:r>
      <w:r w:rsidRPr="002D1A7F">
        <w:rPr>
          <w:rFonts w:ascii="Arial" w:hAnsi="Arial" w:cs="Arial"/>
          <w:sz w:val="20"/>
          <w:szCs w:val="20"/>
        </w:rPr>
        <w:t>, beklaagd van mishandeling, veroordeeld tot 3 dagen cell</w:t>
      </w:r>
      <w:r>
        <w:rPr>
          <w:rFonts w:ascii="Arial" w:hAnsi="Arial" w:cs="Arial"/>
          <w:sz w:val="20"/>
          <w:szCs w:val="20"/>
        </w:rPr>
        <w:t>.</w:t>
      </w:r>
    </w:p>
    <w:p w:rsidR="002D1A7F" w:rsidRDefault="002D1A7F" w:rsidP="002D1A7F">
      <w:pPr>
        <w:shd w:val="clear" w:color="auto" w:fill="FFFFFF"/>
        <w:rPr>
          <w:rFonts w:ascii="Arial" w:hAnsi="Arial" w:cs="Arial"/>
          <w:sz w:val="20"/>
          <w:szCs w:val="20"/>
        </w:rPr>
      </w:pPr>
    </w:p>
    <w:p w:rsidR="00115494" w:rsidRDefault="00115494" w:rsidP="0011549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12</w:t>
      </w:r>
      <w:r w:rsidRPr="00430EB3">
        <w:rPr>
          <w:rFonts w:ascii="Arial" w:hAnsi="Arial" w:cs="Arial"/>
          <w:b/>
          <w:sz w:val="20"/>
          <w:szCs w:val="20"/>
          <w:u w:val="single"/>
        </w:rPr>
        <w:t>-</w:t>
      </w:r>
      <w:r>
        <w:rPr>
          <w:rFonts w:ascii="Arial" w:hAnsi="Arial" w:cs="Arial"/>
          <w:b/>
          <w:sz w:val="20"/>
          <w:szCs w:val="20"/>
          <w:u w:val="single"/>
        </w:rPr>
        <w:t>01</w:t>
      </w:r>
      <w:r w:rsidRPr="00430EB3">
        <w:rPr>
          <w:rFonts w:ascii="Arial" w:hAnsi="Arial" w:cs="Arial"/>
          <w:b/>
          <w:sz w:val="20"/>
          <w:szCs w:val="20"/>
          <w:u w:val="single"/>
        </w:rPr>
        <w:t>-</w:t>
      </w:r>
      <w:r>
        <w:rPr>
          <w:rFonts w:ascii="Arial" w:hAnsi="Arial" w:cs="Arial"/>
          <w:b/>
          <w:sz w:val="20"/>
          <w:szCs w:val="20"/>
          <w:u w:val="single"/>
        </w:rPr>
        <w:t>187</w:t>
      </w:r>
      <w:r w:rsidR="006C65E3">
        <w:rPr>
          <w:rFonts w:ascii="Arial" w:hAnsi="Arial" w:cs="Arial"/>
          <w:b/>
          <w:sz w:val="20"/>
          <w:szCs w:val="20"/>
          <w:u w:val="single"/>
        </w:rPr>
        <w:t>8</w:t>
      </w:r>
    </w:p>
    <w:p w:rsidR="00115494" w:rsidRDefault="00115494" w:rsidP="00115494">
      <w:pPr>
        <w:shd w:val="clear" w:color="auto" w:fill="FFFFFF"/>
        <w:rPr>
          <w:rFonts w:ascii="Arial" w:hAnsi="Arial" w:cs="Arial"/>
          <w:sz w:val="20"/>
          <w:szCs w:val="20"/>
        </w:rPr>
      </w:pPr>
    </w:p>
    <w:p w:rsidR="00115494" w:rsidRDefault="00115494" w:rsidP="00115494">
      <w:pPr>
        <w:shd w:val="clear" w:color="auto" w:fill="FFFFFF"/>
        <w:rPr>
          <w:rFonts w:ascii="Arial" w:hAnsi="Arial" w:cs="Arial"/>
          <w:sz w:val="20"/>
          <w:szCs w:val="20"/>
        </w:rPr>
      </w:pPr>
      <w:r>
        <w:rPr>
          <w:rFonts w:ascii="Arial" w:hAnsi="Arial" w:cs="Arial"/>
          <w:sz w:val="20"/>
          <w:szCs w:val="20"/>
        </w:rPr>
        <w:t>Arr. Regtbankte ´s Hertogenbosch.</w:t>
      </w:r>
    </w:p>
    <w:p w:rsidR="00115494" w:rsidRDefault="00115494" w:rsidP="00115494">
      <w:pPr>
        <w:shd w:val="clear" w:color="auto" w:fill="FFFFFF"/>
        <w:rPr>
          <w:rFonts w:ascii="Arial" w:hAnsi="Arial" w:cs="Arial"/>
          <w:sz w:val="20"/>
          <w:szCs w:val="20"/>
        </w:rPr>
      </w:pPr>
      <w:r>
        <w:rPr>
          <w:rFonts w:ascii="Arial" w:hAnsi="Arial" w:cs="Arial"/>
          <w:sz w:val="20"/>
          <w:szCs w:val="20"/>
        </w:rPr>
        <w:t>Zitting van Donderdag 10 Januari 1878.</w:t>
      </w:r>
    </w:p>
    <w:p w:rsidR="00115494" w:rsidRPr="00115494" w:rsidRDefault="00115494" w:rsidP="00115494">
      <w:pPr>
        <w:shd w:val="clear" w:color="auto" w:fill="FFFFFF"/>
        <w:rPr>
          <w:rFonts w:ascii="Arial" w:hAnsi="Arial" w:cs="Arial"/>
          <w:sz w:val="20"/>
          <w:szCs w:val="20"/>
        </w:rPr>
      </w:pPr>
      <w:r w:rsidRPr="003230FF">
        <w:rPr>
          <w:rFonts w:ascii="Arial" w:hAnsi="Arial" w:cs="Arial"/>
          <w:sz w:val="20"/>
          <w:szCs w:val="20"/>
        </w:rPr>
        <w:t>Uitspraken in Zaken het O. M. tegen:</w:t>
      </w:r>
      <w:r w:rsidRPr="00115494">
        <w:t xml:space="preserve"> </w:t>
      </w:r>
      <w:r w:rsidRPr="00115494">
        <w:rPr>
          <w:rFonts w:ascii="Arial" w:hAnsi="Arial" w:cs="Arial"/>
          <w:sz w:val="20"/>
          <w:szCs w:val="20"/>
        </w:rPr>
        <w:t xml:space="preserve">M. v. E., te </w:t>
      </w:r>
      <w:r w:rsidRPr="00115494">
        <w:rPr>
          <w:rStyle w:val="Nadruk"/>
          <w:rFonts w:ascii="Arial" w:hAnsi="Arial" w:cs="Arial"/>
          <w:i w:val="0"/>
          <w:sz w:val="20"/>
          <w:szCs w:val="20"/>
        </w:rPr>
        <w:t>Schijndel</w:t>
      </w:r>
      <w:r w:rsidRPr="00115494">
        <w:rPr>
          <w:rFonts w:ascii="Arial" w:hAnsi="Arial" w:cs="Arial"/>
          <w:i/>
          <w:sz w:val="20"/>
          <w:szCs w:val="20"/>
        </w:rPr>
        <w:t xml:space="preserve"> </w:t>
      </w:r>
      <w:r w:rsidRPr="00115494">
        <w:rPr>
          <w:rFonts w:ascii="Arial" w:hAnsi="Arial" w:cs="Arial"/>
          <w:sz w:val="20"/>
          <w:szCs w:val="20"/>
        </w:rPr>
        <w:t>en D. H., te Oirschot, beiden beklaagd van overtreding op de paardenbelasting, ieder verdeeld tot f 75 boete of 3 dagen cell.</w:t>
      </w:r>
    </w:p>
    <w:p w:rsidR="00115494" w:rsidRDefault="00115494" w:rsidP="00115494">
      <w:pPr>
        <w:shd w:val="clear" w:color="auto" w:fill="FFFFFF"/>
        <w:rPr>
          <w:rFonts w:ascii="Arial" w:hAnsi="Arial" w:cs="Arial"/>
          <w:sz w:val="20"/>
          <w:szCs w:val="20"/>
        </w:rPr>
      </w:pPr>
    </w:p>
    <w:p w:rsidR="00E05071" w:rsidRDefault="00E05071" w:rsidP="00E0507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19</w:t>
      </w:r>
      <w:r w:rsidRPr="00430EB3">
        <w:rPr>
          <w:rFonts w:ascii="Arial" w:hAnsi="Arial" w:cs="Arial"/>
          <w:b/>
          <w:sz w:val="20"/>
          <w:szCs w:val="20"/>
          <w:u w:val="single"/>
        </w:rPr>
        <w:t>-</w:t>
      </w:r>
      <w:r>
        <w:rPr>
          <w:rFonts w:ascii="Arial" w:hAnsi="Arial" w:cs="Arial"/>
          <w:b/>
          <w:sz w:val="20"/>
          <w:szCs w:val="20"/>
          <w:u w:val="single"/>
        </w:rPr>
        <w:t>01</w:t>
      </w:r>
      <w:r w:rsidRPr="00430EB3">
        <w:rPr>
          <w:rFonts w:ascii="Arial" w:hAnsi="Arial" w:cs="Arial"/>
          <w:b/>
          <w:sz w:val="20"/>
          <w:szCs w:val="20"/>
          <w:u w:val="single"/>
        </w:rPr>
        <w:t>-</w:t>
      </w:r>
      <w:r>
        <w:rPr>
          <w:rFonts w:ascii="Arial" w:hAnsi="Arial" w:cs="Arial"/>
          <w:b/>
          <w:sz w:val="20"/>
          <w:szCs w:val="20"/>
          <w:u w:val="single"/>
        </w:rPr>
        <w:t>187</w:t>
      </w:r>
      <w:r w:rsidR="006C65E3">
        <w:rPr>
          <w:rFonts w:ascii="Arial" w:hAnsi="Arial" w:cs="Arial"/>
          <w:b/>
          <w:sz w:val="20"/>
          <w:szCs w:val="20"/>
          <w:u w:val="single"/>
        </w:rPr>
        <w:t>8</w:t>
      </w:r>
    </w:p>
    <w:p w:rsidR="00E05071" w:rsidRDefault="00E05071" w:rsidP="00E05071">
      <w:pPr>
        <w:shd w:val="clear" w:color="auto" w:fill="FFFFFF"/>
        <w:rPr>
          <w:rFonts w:ascii="Arial" w:hAnsi="Arial" w:cs="Arial"/>
          <w:sz w:val="20"/>
          <w:szCs w:val="20"/>
        </w:rPr>
      </w:pPr>
    </w:p>
    <w:p w:rsidR="00E05071" w:rsidRDefault="00E05071" w:rsidP="00115494">
      <w:pPr>
        <w:shd w:val="clear" w:color="auto" w:fill="FFFFFF"/>
        <w:rPr>
          <w:rFonts w:ascii="Arial" w:hAnsi="Arial" w:cs="Arial"/>
          <w:sz w:val="20"/>
          <w:szCs w:val="20"/>
        </w:rPr>
      </w:pPr>
      <w:r w:rsidRPr="00E05071">
        <w:rPr>
          <w:rStyle w:val="Nadruk"/>
          <w:rFonts w:ascii="Arial" w:hAnsi="Arial" w:cs="Arial"/>
          <w:i w:val="0"/>
          <w:sz w:val="20"/>
          <w:szCs w:val="20"/>
        </w:rPr>
        <w:t>SCHIJNDEL</w:t>
      </w:r>
      <w:r w:rsidRPr="00E05071">
        <w:rPr>
          <w:rFonts w:ascii="Arial" w:hAnsi="Arial" w:cs="Arial"/>
          <w:sz w:val="20"/>
          <w:szCs w:val="20"/>
        </w:rPr>
        <w:t xml:space="preserve"> 15 Jan. Verleden Dinsdag hadden wij weder het genoegen eene landbouwkundige les, van den heer Th. L. Festen, van Heeswijk, te ontvangen. In hoofdzaak besprak ZEd. het groote nut, dat voor den landman, in eene verstandige opvolging der bezaaiing zijner akkers gelegen ligt, m. a. w. de noodzakelijke wisselbouw, waardoor de plant het voor haren groei vereischte voedsel in ruime mate vindt, niet uit het oog te verliezen. Het groote aantal toehoorders is het beste bewijs van den bijval die ZEd. in deze gemeente terecht mag ondervinden. </w:t>
      </w:r>
    </w:p>
    <w:p w:rsidR="00E05071" w:rsidRDefault="00E05071" w:rsidP="00115494">
      <w:pPr>
        <w:shd w:val="clear" w:color="auto" w:fill="FFFFFF"/>
        <w:rPr>
          <w:rFonts w:ascii="Arial" w:hAnsi="Arial" w:cs="Arial"/>
          <w:sz w:val="20"/>
          <w:szCs w:val="20"/>
        </w:rPr>
      </w:pPr>
    </w:p>
    <w:p w:rsidR="00E05071" w:rsidRDefault="00E05071" w:rsidP="00115494">
      <w:pPr>
        <w:shd w:val="clear" w:color="auto" w:fill="FFFFFF"/>
        <w:rPr>
          <w:rFonts w:ascii="Arial" w:hAnsi="Arial" w:cs="Arial"/>
          <w:sz w:val="20"/>
          <w:szCs w:val="20"/>
        </w:rPr>
      </w:pPr>
      <w:r w:rsidRPr="00E05071">
        <w:rPr>
          <w:rFonts w:ascii="Arial" w:hAnsi="Arial" w:cs="Arial"/>
          <w:sz w:val="20"/>
          <w:szCs w:val="20"/>
        </w:rPr>
        <w:t xml:space="preserve">Nog verdient als eene bijzonderheid vermelding dat voor eenige dagen bij den landbouwer S. alhier een varken is geslacht hetgeen schoon aan den haak eene zwaarte had van 298 K. G. (596 pond). In alle opzichte was het een bij uitnemendheid prachtig dier, en kan S. gerust, hierdoor ten deele gewaarborgd, een duren tijd tegemoet gaan; niet alléén hiermede zag zich de landbouwer verrijkt, onlangs had hij daarenboven het genoegen, drie harer jongen, voor 't niet onaardig sommetje van </w:t>
      </w:r>
    </w:p>
    <w:p w:rsidR="00E05071" w:rsidRDefault="00E05071" w:rsidP="00115494">
      <w:pPr>
        <w:shd w:val="clear" w:color="auto" w:fill="FFFFFF"/>
        <w:rPr>
          <w:rFonts w:ascii="Arial" w:hAnsi="Arial" w:cs="Arial"/>
          <w:sz w:val="20"/>
          <w:szCs w:val="20"/>
        </w:rPr>
      </w:pPr>
      <w:r w:rsidRPr="00E05071">
        <w:rPr>
          <w:rFonts w:ascii="Arial" w:hAnsi="Arial" w:cs="Arial"/>
          <w:sz w:val="20"/>
          <w:szCs w:val="20"/>
        </w:rPr>
        <w:t>f</w:t>
      </w:r>
      <w:r>
        <w:rPr>
          <w:rFonts w:ascii="Arial" w:hAnsi="Arial" w:cs="Arial"/>
          <w:sz w:val="20"/>
          <w:szCs w:val="20"/>
        </w:rPr>
        <w:t xml:space="preserve"> </w:t>
      </w:r>
      <w:r w:rsidRPr="00E05071">
        <w:rPr>
          <w:rFonts w:ascii="Arial" w:hAnsi="Arial" w:cs="Arial"/>
          <w:sz w:val="20"/>
          <w:szCs w:val="20"/>
        </w:rPr>
        <w:t>300 te verkoopen.</w:t>
      </w:r>
    </w:p>
    <w:p w:rsidR="00E05071" w:rsidRDefault="00E05071" w:rsidP="00115494">
      <w:pPr>
        <w:shd w:val="clear" w:color="auto" w:fill="FFFFFF"/>
        <w:rPr>
          <w:rFonts w:ascii="Arial" w:hAnsi="Arial" w:cs="Arial"/>
          <w:sz w:val="20"/>
          <w:szCs w:val="20"/>
        </w:rPr>
      </w:pPr>
    </w:p>
    <w:p w:rsidR="006C65E3" w:rsidRDefault="006C65E3" w:rsidP="006C65E3">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26</w:t>
      </w:r>
      <w:r w:rsidRPr="00430EB3">
        <w:rPr>
          <w:rFonts w:ascii="Arial" w:hAnsi="Arial" w:cs="Arial"/>
          <w:b/>
          <w:sz w:val="20"/>
          <w:szCs w:val="20"/>
          <w:u w:val="single"/>
        </w:rPr>
        <w:t>-</w:t>
      </w:r>
      <w:r>
        <w:rPr>
          <w:rFonts w:ascii="Arial" w:hAnsi="Arial" w:cs="Arial"/>
          <w:b/>
          <w:sz w:val="20"/>
          <w:szCs w:val="20"/>
          <w:u w:val="single"/>
        </w:rPr>
        <w:t>01</w:t>
      </w:r>
      <w:r w:rsidRPr="00430EB3">
        <w:rPr>
          <w:rFonts w:ascii="Arial" w:hAnsi="Arial" w:cs="Arial"/>
          <w:b/>
          <w:sz w:val="20"/>
          <w:szCs w:val="20"/>
          <w:u w:val="single"/>
        </w:rPr>
        <w:t>-</w:t>
      </w:r>
      <w:r>
        <w:rPr>
          <w:rFonts w:ascii="Arial" w:hAnsi="Arial" w:cs="Arial"/>
          <w:b/>
          <w:sz w:val="20"/>
          <w:szCs w:val="20"/>
          <w:u w:val="single"/>
        </w:rPr>
        <w:t>1878</w:t>
      </w:r>
    </w:p>
    <w:p w:rsidR="006C65E3" w:rsidRDefault="006C65E3" w:rsidP="006C65E3">
      <w:pPr>
        <w:shd w:val="clear" w:color="auto" w:fill="FFFFFF"/>
        <w:rPr>
          <w:rFonts w:ascii="Arial" w:hAnsi="Arial" w:cs="Arial"/>
          <w:sz w:val="20"/>
          <w:szCs w:val="20"/>
        </w:rPr>
      </w:pPr>
    </w:p>
    <w:p w:rsidR="006C65E3" w:rsidRDefault="006C65E3" w:rsidP="006C65E3">
      <w:pPr>
        <w:shd w:val="clear" w:color="auto" w:fill="FFFFFF"/>
        <w:rPr>
          <w:rFonts w:ascii="Arial" w:hAnsi="Arial" w:cs="Arial"/>
          <w:sz w:val="20"/>
          <w:szCs w:val="20"/>
        </w:rPr>
      </w:pPr>
      <w:r>
        <w:rPr>
          <w:rFonts w:ascii="Arial" w:hAnsi="Arial" w:cs="Arial"/>
          <w:sz w:val="20"/>
          <w:szCs w:val="20"/>
        </w:rPr>
        <w:t>Arr. Regtbankte ´s Hertogenbosch.</w:t>
      </w:r>
    </w:p>
    <w:p w:rsidR="006C65E3" w:rsidRDefault="006C65E3" w:rsidP="006C65E3">
      <w:pPr>
        <w:shd w:val="clear" w:color="auto" w:fill="FFFFFF"/>
        <w:rPr>
          <w:rFonts w:ascii="Arial" w:hAnsi="Arial" w:cs="Arial"/>
          <w:sz w:val="20"/>
          <w:szCs w:val="20"/>
        </w:rPr>
      </w:pPr>
      <w:r>
        <w:rPr>
          <w:rFonts w:ascii="Arial" w:hAnsi="Arial" w:cs="Arial"/>
          <w:sz w:val="20"/>
          <w:szCs w:val="20"/>
        </w:rPr>
        <w:t>Zitting van Dinsdag 22 Januari 1878.</w:t>
      </w:r>
    </w:p>
    <w:p w:rsidR="006C65E3" w:rsidRPr="006C65E3" w:rsidRDefault="006C65E3" w:rsidP="006C65E3">
      <w:pPr>
        <w:shd w:val="clear" w:color="auto" w:fill="FFFFFF"/>
        <w:rPr>
          <w:rFonts w:ascii="Arial" w:hAnsi="Arial" w:cs="Arial"/>
          <w:sz w:val="20"/>
          <w:szCs w:val="20"/>
        </w:rPr>
      </w:pPr>
      <w:r w:rsidRPr="003230FF">
        <w:rPr>
          <w:rFonts w:ascii="Arial" w:hAnsi="Arial" w:cs="Arial"/>
          <w:sz w:val="20"/>
          <w:szCs w:val="20"/>
        </w:rPr>
        <w:t>Uitspraken in Zaken het O. M. tegen:</w:t>
      </w:r>
      <w:r w:rsidRPr="006C65E3">
        <w:t xml:space="preserve"> </w:t>
      </w:r>
      <w:r w:rsidRPr="006C65E3">
        <w:rPr>
          <w:rFonts w:ascii="Arial" w:hAnsi="Arial" w:cs="Arial"/>
          <w:sz w:val="20"/>
          <w:szCs w:val="20"/>
        </w:rPr>
        <w:t xml:space="preserve">H. H. en A. v. d. T., te </w:t>
      </w:r>
      <w:r w:rsidRPr="006C65E3">
        <w:rPr>
          <w:rStyle w:val="Nadruk"/>
          <w:rFonts w:ascii="Arial" w:hAnsi="Arial" w:cs="Arial"/>
          <w:i w:val="0"/>
          <w:sz w:val="20"/>
          <w:szCs w:val="20"/>
        </w:rPr>
        <w:t>Schijndel</w:t>
      </w:r>
      <w:r w:rsidRPr="006C65E3">
        <w:rPr>
          <w:rFonts w:ascii="Arial" w:hAnsi="Arial" w:cs="Arial"/>
          <w:i/>
          <w:sz w:val="20"/>
          <w:szCs w:val="20"/>
        </w:rPr>
        <w:t>,</w:t>
      </w:r>
      <w:r w:rsidRPr="006C65E3">
        <w:rPr>
          <w:rFonts w:ascii="Arial" w:hAnsi="Arial" w:cs="Arial"/>
          <w:sz w:val="20"/>
          <w:szCs w:val="20"/>
        </w:rPr>
        <w:t xml:space="preserve"> P. R., te Zeelst en A. J., te 's-Bosch, allen beklaagd van mishandeling, de twee eersten met verbreking van afsluiting , de 1e veroordeeld tot 3 dagen cell., de 2e vrijgesproken , de 3e tot 3 dagen cell. en de 4e tot f 3 boete of 1 dag cell.</w:t>
      </w:r>
    </w:p>
    <w:p w:rsidR="006C65E3" w:rsidRDefault="006C65E3" w:rsidP="006C65E3">
      <w:pPr>
        <w:shd w:val="clear" w:color="auto" w:fill="FFFFFF"/>
        <w:rPr>
          <w:rFonts w:ascii="Arial" w:hAnsi="Arial" w:cs="Arial"/>
          <w:sz w:val="20"/>
          <w:szCs w:val="20"/>
        </w:rPr>
      </w:pPr>
    </w:p>
    <w:p w:rsidR="006C65E3" w:rsidRDefault="006C65E3" w:rsidP="006C65E3">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02</w:t>
      </w:r>
      <w:r w:rsidRPr="00430EB3">
        <w:rPr>
          <w:rFonts w:ascii="Arial" w:hAnsi="Arial" w:cs="Arial"/>
          <w:b/>
          <w:sz w:val="20"/>
          <w:szCs w:val="20"/>
          <w:u w:val="single"/>
        </w:rPr>
        <w:t>-</w:t>
      </w:r>
      <w:r>
        <w:rPr>
          <w:rFonts w:ascii="Arial" w:hAnsi="Arial" w:cs="Arial"/>
          <w:b/>
          <w:sz w:val="20"/>
          <w:szCs w:val="20"/>
          <w:u w:val="single"/>
        </w:rPr>
        <w:t>02</w:t>
      </w:r>
      <w:r w:rsidRPr="00430EB3">
        <w:rPr>
          <w:rFonts w:ascii="Arial" w:hAnsi="Arial" w:cs="Arial"/>
          <w:b/>
          <w:sz w:val="20"/>
          <w:szCs w:val="20"/>
          <w:u w:val="single"/>
        </w:rPr>
        <w:t>-</w:t>
      </w:r>
      <w:r>
        <w:rPr>
          <w:rFonts w:ascii="Arial" w:hAnsi="Arial" w:cs="Arial"/>
          <w:b/>
          <w:sz w:val="20"/>
          <w:szCs w:val="20"/>
          <w:u w:val="single"/>
        </w:rPr>
        <w:t>1878</w:t>
      </w:r>
    </w:p>
    <w:p w:rsidR="006C65E3" w:rsidRDefault="006C65E3" w:rsidP="006C65E3">
      <w:pPr>
        <w:shd w:val="clear" w:color="auto" w:fill="FFFFFF"/>
        <w:rPr>
          <w:rFonts w:ascii="Arial" w:hAnsi="Arial" w:cs="Arial"/>
          <w:sz w:val="20"/>
          <w:szCs w:val="20"/>
        </w:rPr>
      </w:pPr>
    </w:p>
    <w:p w:rsidR="006C65E3" w:rsidRDefault="006C65E3" w:rsidP="006C65E3">
      <w:pPr>
        <w:shd w:val="clear" w:color="auto" w:fill="FFFFFF"/>
        <w:rPr>
          <w:rFonts w:ascii="Arial" w:hAnsi="Arial" w:cs="Arial"/>
          <w:sz w:val="20"/>
          <w:szCs w:val="20"/>
        </w:rPr>
      </w:pPr>
      <w:r>
        <w:rPr>
          <w:rFonts w:ascii="Arial" w:hAnsi="Arial" w:cs="Arial"/>
          <w:sz w:val="20"/>
          <w:szCs w:val="20"/>
        </w:rPr>
        <w:t>Arr. Regtbankte ´s Hertogenbosch.</w:t>
      </w:r>
    </w:p>
    <w:p w:rsidR="006C65E3" w:rsidRDefault="006C65E3" w:rsidP="006C65E3">
      <w:pPr>
        <w:shd w:val="clear" w:color="auto" w:fill="FFFFFF"/>
        <w:rPr>
          <w:rFonts w:ascii="Arial" w:hAnsi="Arial" w:cs="Arial"/>
          <w:sz w:val="20"/>
          <w:szCs w:val="20"/>
        </w:rPr>
      </w:pPr>
      <w:r>
        <w:rPr>
          <w:rFonts w:ascii="Arial" w:hAnsi="Arial" w:cs="Arial"/>
          <w:sz w:val="20"/>
          <w:szCs w:val="20"/>
        </w:rPr>
        <w:t>Zitting van Dinsdag 31 Januari 1878.</w:t>
      </w:r>
    </w:p>
    <w:p w:rsidR="006C65E3" w:rsidRPr="0060034A" w:rsidRDefault="006C65E3" w:rsidP="006C65E3">
      <w:pPr>
        <w:shd w:val="clear" w:color="auto" w:fill="FFFFFF"/>
        <w:rPr>
          <w:rFonts w:ascii="Arial" w:hAnsi="Arial" w:cs="Arial"/>
          <w:sz w:val="20"/>
          <w:szCs w:val="20"/>
        </w:rPr>
      </w:pPr>
      <w:r w:rsidRPr="003230FF">
        <w:rPr>
          <w:rFonts w:ascii="Arial" w:hAnsi="Arial" w:cs="Arial"/>
          <w:sz w:val="20"/>
          <w:szCs w:val="20"/>
        </w:rPr>
        <w:t>Uitspraken in Zaken het O. M. tegen:</w:t>
      </w:r>
      <w:r w:rsidR="0060034A">
        <w:rPr>
          <w:rFonts w:ascii="Arial" w:hAnsi="Arial" w:cs="Arial"/>
          <w:sz w:val="20"/>
          <w:szCs w:val="20"/>
        </w:rPr>
        <w:t xml:space="preserve"> </w:t>
      </w:r>
      <w:r w:rsidR="0060034A" w:rsidRPr="0060034A">
        <w:rPr>
          <w:rFonts w:ascii="Arial" w:hAnsi="Arial" w:cs="Arial"/>
          <w:sz w:val="20"/>
          <w:szCs w:val="20"/>
        </w:rPr>
        <w:t xml:space="preserve">P. v. d. H., M. G., A. v. K. en A. M., allen te </w:t>
      </w:r>
      <w:r w:rsidR="0060034A" w:rsidRPr="0060034A">
        <w:rPr>
          <w:rStyle w:val="Nadruk"/>
          <w:rFonts w:ascii="Arial" w:hAnsi="Arial" w:cs="Arial"/>
          <w:i w:val="0"/>
          <w:sz w:val="20"/>
          <w:szCs w:val="20"/>
        </w:rPr>
        <w:t>Schijndel</w:t>
      </w:r>
      <w:r w:rsidR="0060034A" w:rsidRPr="0060034A">
        <w:rPr>
          <w:rFonts w:ascii="Arial" w:hAnsi="Arial" w:cs="Arial"/>
          <w:sz w:val="20"/>
          <w:szCs w:val="20"/>
        </w:rPr>
        <w:t xml:space="preserve">, A. M., te </w:t>
      </w:r>
      <w:r w:rsidR="0060034A" w:rsidRPr="0060034A">
        <w:rPr>
          <w:rStyle w:val="Nadruk"/>
          <w:rFonts w:ascii="Arial" w:hAnsi="Arial" w:cs="Arial"/>
          <w:i w:val="0"/>
          <w:sz w:val="20"/>
          <w:szCs w:val="20"/>
        </w:rPr>
        <w:t>Schijndel</w:t>
      </w:r>
      <w:r w:rsidR="0060034A" w:rsidRPr="0060034A">
        <w:rPr>
          <w:rFonts w:ascii="Arial" w:hAnsi="Arial" w:cs="Arial"/>
          <w:i/>
          <w:sz w:val="20"/>
          <w:szCs w:val="20"/>
        </w:rPr>
        <w:t xml:space="preserve">, </w:t>
      </w:r>
      <w:r w:rsidR="0060034A" w:rsidRPr="0060034A">
        <w:rPr>
          <w:rFonts w:ascii="Arial" w:hAnsi="Arial" w:cs="Arial"/>
          <w:sz w:val="20"/>
          <w:szCs w:val="20"/>
        </w:rPr>
        <w:t>C. B., te</w:t>
      </w:r>
      <w:r w:rsidR="0060034A" w:rsidRPr="0060034A">
        <w:rPr>
          <w:rFonts w:ascii="Arial" w:hAnsi="Arial" w:cs="Arial"/>
          <w:i/>
          <w:sz w:val="20"/>
          <w:szCs w:val="20"/>
        </w:rPr>
        <w:t xml:space="preserve"> </w:t>
      </w:r>
      <w:r w:rsidR="0060034A" w:rsidRPr="0060034A">
        <w:rPr>
          <w:rStyle w:val="Nadruk"/>
          <w:rFonts w:ascii="Arial" w:hAnsi="Arial" w:cs="Arial"/>
          <w:i w:val="0"/>
          <w:sz w:val="20"/>
          <w:szCs w:val="20"/>
        </w:rPr>
        <w:t>Schijndel</w:t>
      </w:r>
      <w:r w:rsidR="0060034A" w:rsidRPr="0060034A">
        <w:rPr>
          <w:rFonts w:ascii="Arial" w:hAnsi="Arial" w:cs="Arial"/>
          <w:sz w:val="20"/>
          <w:szCs w:val="20"/>
        </w:rPr>
        <w:t>, allen beklaagd van overtreding op de paardenbelasting, ieder veroordeeld tot f 75 boete of 2 dagen cell.</w:t>
      </w:r>
    </w:p>
    <w:p w:rsidR="0060034A" w:rsidRPr="006C65E3" w:rsidRDefault="0060034A" w:rsidP="006C65E3">
      <w:pPr>
        <w:shd w:val="clear" w:color="auto" w:fill="FFFFFF"/>
        <w:rPr>
          <w:rFonts w:ascii="Arial" w:hAnsi="Arial" w:cs="Arial"/>
          <w:sz w:val="20"/>
          <w:szCs w:val="20"/>
        </w:rPr>
      </w:pPr>
    </w:p>
    <w:p w:rsidR="00B6107B" w:rsidRPr="001A1C84" w:rsidRDefault="00B6107B" w:rsidP="00B6107B">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08-02-1878</w:t>
      </w:r>
    </w:p>
    <w:p w:rsidR="00B6107B" w:rsidRPr="001A1C84" w:rsidRDefault="00B6107B" w:rsidP="0019601E">
      <w:pPr>
        <w:shd w:val="clear" w:color="auto" w:fill="FFFFFF"/>
        <w:rPr>
          <w:rFonts w:ascii="Arial" w:hAnsi="Arial" w:cs="Arial"/>
          <w:sz w:val="20"/>
          <w:szCs w:val="20"/>
        </w:rPr>
      </w:pPr>
    </w:p>
    <w:p w:rsidR="00B6107B" w:rsidRPr="001A1C84" w:rsidRDefault="00B6107B" w:rsidP="00B6107B">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Schijndel, 6 Febr. </w:t>
      </w:r>
    </w:p>
    <w:p w:rsidR="00B6107B" w:rsidRPr="001A1C84" w:rsidRDefault="00B6107B" w:rsidP="00B6107B">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J. van den Oetelaar en echtgenoote vierden gisteren hun gouden bruiloft. Op zich zelf heeft dit nieuws weinig belangrijks; doch de bijkomende omstandigheden geven er een eigenaardig ja, treffend karakter aan. Een dergelijk feest werd hier verleden jaar gevierd. Toen waren het rijke landbouwers en het onthaal en de eer, hun door onze ingezetenen aangedaan, was niet gering. Nu waren het nederige, kostwinnende lieden. Reeds lang te voren was men overeengekomen dat dit feest het vorige moest overtreffen. Men heeft woord gehouden! De weg, van af het huis der feestvierenden tot aan de kerk (een kwartier gaans) was effen en droog gemaakt en versierd met eene menigte eereboogen en voor een groot gedeelte met de altijd groene denneboomen beplant, die op hunne beurt waren getooid met vlaggen, linten, strikken, bloemen en ballons. De laatsten deden des avonds dienst bij de illuminatie. De komst naar de plechtige Mis was een ware triomftocht. Het smaakvol versierde rijtuig (ter beschikking gesteld door den heer P. v. d. P.) omringd door een talrijke garde d' honneur, werd voorafgegaan door onze, zoo gunstig bekende harmonie, die niet weinig bijdroeg tot opluistering van het feest. Heel het dorp was op de been. De vreugdeschoten, waarvan de lucht onophoudelijk weergalmde, waren ontelbaar. De vreemdeling, die heden-morgen omstreeks 8 uur ons dorp naderde, moet wel aan eene revolutie, of zoo iets hebben gedacht. Van alle zijden hebben de jubilarissen geschenken ontvangen. Daaronder verdient vermeld het cadeau van den bierbrouwer A. P. alhier, bij wien Van den Oetelaar gedurende ruim 30 jaren in dienst was. Het oogenblik, waarop de beide echtgenooten zich het meest getroffen voelden, is waarschijnlijk dat, waarop onzen Wel-eerw. heer pastoor T. J. van Luytelaer hen persoonlijk, bij het einde der Mis, kwam uitnoodigen, om met hem op de pastorij het ontbijt te gebruiken.</w:t>
      </w:r>
    </w:p>
    <w:p w:rsidR="002F7322" w:rsidRDefault="002F7322" w:rsidP="002F7322">
      <w:pPr>
        <w:shd w:val="clear" w:color="auto" w:fill="FFFFFF"/>
        <w:rPr>
          <w:rFonts w:ascii="Arial" w:hAnsi="Arial" w:cs="Arial"/>
          <w:sz w:val="20"/>
          <w:szCs w:val="20"/>
        </w:rPr>
      </w:pPr>
    </w:p>
    <w:p w:rsidR="00116CFA" w:rsidRDefault="00116CFA" w:rsidP="00116CFA">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16</w:t>
      </w:r>
      <w:r w:rsidRPr="00430EB3">
        <w:rPr>
          <w:rFonts w:ascii="Arial" w:hAnsi="Arial" w:cs="Arial"/>
          <w:b/>
          <w:sz w:val="20"/>
          <w:szCs w:val="20"/>
          <w:u w:val="single"/>
        </w:rPr>
        <w:t>-</w:t>
      </w:r>
      <w:r>
        <w:rPr>
          <w:rFonts w:ascii="Arial" w:hAnsi="Arial" w:cs="Arial"/>
          <w:b/>
          <w:sz w:val="20"/>
          <w:szCs w:val="20"/>
          <w:u w:val="single"/>
        </w:rPr>
        <w:t>02</w:t>
      </w:r>
      <w:r w:rsidRPr="00430EB3">
        <w:rPr>
          <w:rFonts w:ascii="Arial" w:hAnsi="Arial" w:cs="Arial"/>
          <w:b/>
          <w:sz w:val="20"/>
          <w:szCs w:val="20"/>
          <w:u w:val="single"/>
        </w:rPr>
        <w:t>-</w:t>
      </w:r>
      <w:r>
        <w:rPr>
          <w:rFonts w:ascii="Arial" w:hAnsi="Arial" w:cs="Arial"/>
          <w:b/>
          <w:sz w:val="20"/>
          <w:szCs w:val="20"/>
          <w:u w:val="single"/>
        </w:rPr>
        <w:t>1878</w:t>
      </w:r>
    </w:p>
    <w:p w:rsidR="00116CFA" w:rsidRDefault="00116CFA" w:rsidP="002F7322">
      <w:pPr>
        <w:shd w:val="clear" w:color="auto" w:fill="FFFFFF"/>
        <w:rPr>
          <w:rFonts w:ascii="Arial" w:hAnsi="Arial" w:cs="Arial"/>
          <w:sz w:val="20"/>
          <w:szCs w:val="20"/>
        </w:rPr>
      </w:pPr>
    </w:p>
    <w:p w:rsidR="0060034A" w:rsidRDefault="0060034A" w:rsidP="002F7322">
      <w:pPr>
        <w:shd w:val="clear" w:color="auto" w:fill="FFFFFF"/>
        <w:rPr>
          <w:rFonts w:ascii="Arial" w:hAnsi="Arial" w:cs="Arial"/>
          <w:sz w:val="20"/>
          <w:szCs w:val="20"/>
        </w:rPr>
      </w:pPr>
      <w:r w:rsidRPr="0060034A">
        <w:rPr>
          <w:rStyle w:val="Nadruk"/>
          <w:rFonts w:ascii="Arial" w:hAnsi="Arial" w:cs="Arial"/>
          <w:i w:val="0"/>
          <w:sz w:val="20"/>
          <w:szCs w:val="20"/>
        </w:rPr>
        <w:t>SCHIJNDEL</w:t>
      </w:r>
      <w:r w:rsidRPr="0060034A">
        <w:rPr>
          <w:rFonts w:ascii="Arial" w:hAnsi="Arial" w:cs="Arial"/>
          <w:sz w:val="20"/>
          <w:szCs w:val="20"/>
        </w:rPr>
        <w:t xml:space="preserve"> 13 Februari. In het bergachtige gedeelte van onze gemeente houden zich steeds ee</w:t>
      </w:r>
      <w:r>
        <w:rPr>
          <w:rFonts w:ascii="Arial" w:hAnsi="Arial" w:cs="Arial"/>
          <w:sz w:val="20"/>
          <w:szCs w:val="20"/>
        </w:rPr>
        <w:t>n</w:t>
      </w:r>
      <w:r w:rsidRPr="0060034A">
        <w:rPr>
          <w:rFonts w:ascii="Arial" w:hAnsi="Arial" w:cs="Arial"/>
          <w:sz w:val="20"/>
          <w:szCs w:val="20"/>
        </w:rPr>
        <w:t>ige vossen verscholen. Het schijnt echter dat die kolonie hen te klein wordt; althans men ziet ze sinds eenigen tijd ook op andere plaatsen. Vooral gedurende dezen winter hebben zij hun renommé als „kiekendief</w:t>
      </w:r>
      <w:r>
        <w:rPr>
          <w:rFonts w:ascii="Arial" w:hAnsi="Arial" w:cs="Arial"/>
          <w:sz w:val="20"/>
          <w:szCs w:val="20"/>
        </w:rPr>
        <w:t>"</w:t>
      </w:r>
      <w:r w:rsidRPr="0060034A">
        <w:rPr>
          <w:rFonts w:ascii="Arial" w:hAnsi="Arial" w:cs="Arial"/>
          <w:sz w:val="20"/>
          <w:szCs w:val="20"/>
        </w:rPr>
        <w:t xml:space="preserve"> gehandhaafd. Het is dus niet te verwonderen dat menig landbouwer, die zijn kippentroep bijna dagelijks ziet verminderen, verlangend uitziet naar het oogenblik waarop hij van die roofzuchtige dieren voor goed zal verlost zijn. Dat oogenblik nadert. Reeds werden door onze jagers, welwillend bijgestaan door eene menigte „drijvers", vier klopjachten gehouden; zes vossen vonden daarbij hunnen dood. En weldra gaat de jacht opnieuw beginnen. Arme vossen! </w:t>
      </w:r>
    </w:p>
    <w:p w:rsidR="0060034A" w:rsidRDefault="0060034A" w:rsidP="002F7322">
      <w:pPr>
        <w:shd w:val="clear" w:color="auto" w:fill="FFFFFF"/>
        <w:rPr>
          <w:rFonts w:ascii="Arial" w:hAnsi="Arial" w:cs="Arial"/>
          <w:sz w:val="20"/>
          <w:szCs w:val="20"/>
        </w:rPr>
      </w:pPr>
    </w:p>
    <w:p w:rsidR="0060034A" w:rsidRDefault="0060034A" w:rsidP="002F7322">
      <w:pPr>
        <w:shd w:val="clear" w:color="auto" w:fill="FFFFFF"/>
        <w:rPr>
          <w:rFonts w:ascii="Arial" w:hAnsi="Arial" w:cs="Arial"/>
          <w:sz w:val="20"/>
          <w:szCs w:val="20"/>
        </w:rPr>
      </w:pPr>
      <w:r w:rsidRPr="0060034A">
        <w:rPr>
          <w:rFonts w:ascii="Arial" w:hAnsi="Arial" w:cs="Arial"/>
          <w:sz w:val="20"/>
          <w:szCs w:val="20"/>
        </w:rPr>
        <w:t>Op de botermijn alhier besteedt men nog steeds hooge prijzen. Voor de boter, op heden aangebracht, gaf men vanaf 62 tot 75 cents het kilogram. Geen wonder dus dat telkens een groot getal korven ter mijn worden gebracht.</w:t>
      </w:r>
    </w:p>
    <w:p w:rsidR="0060034A" w:rsidRPr="0060034A" w:rsidRDefault="0060034A" w:rsidP="002F7322">
      <w:pPr>
        <w:shd w:val="clear" w:color="auto" w:fill="FFFFFF"/>
        <w:rPr>
          <w:rFonts w:ascii="Arial" w:hAnsi="Arial" w:cs="Arial"/>
          <w:sz w:val="20"/>
          <w:szCs w:val="20"/>
        </w:rPr>
      </w:pPr>
    </w:p>
    <w:p w:rsidR="002F7322" w:rsidRPr="001A1C84" w:rsidRDefault="002F7322" w:rsidP="002F7322">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16-02-1878</w:t>
      </w:r>
    </w:p>
    <w:p w:rsidR="00B6107B" w:rsidRPr="001A1C84" w:rsidRDefault="00B6107B" w:rsidP="0019601E">
      <w:pPr>
        <w:shd w:val="clear" w:color="auto" w:fill="FFFFFF"/>
        <w:rPr>
          <w:rFonts w:ascii="Arial" w:hAnsi="Arial" w:cs="Arial"/>
          <w:sz w:val="20"/>
          <w:szCs w:val="20"/>
        </w:rPr>
      </w:pPr>
    </w:p>
    <w:p w:rsidR="002F7322" w:rsidRPr="001A1C84" w:rsidRDefault="002F7322" w:rsidP="002F7322">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Schijndel, 44 Febr.</w:t>
      </w:r>
    </w:p>
    <w:p w:rsidR="002F7322" w:rsidRPr="001A1C84" w:rsidRDefault="002F7322" w:rsidP="002F7322">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Het steeds toenemende cijfer der gemeentebevolking is oorzaak, dat onze kerk te klein is geworden. Door hare eigenaardige ligging is zij voor geene vergrooting vatbaar en tevens nog te goed om te worden afgebroken. Daarom is men voornemens eene kapel te bouwen in den grootsten uithoek dezer gemeente (het Weibosch), om dusdoende plaats te winnen in de groote dorpskerk. Onnoodig te zeggen hoezeer de inwoners van het Weiboseh met dit plan zijn ingenomen. Hiervan hebben zij trouwens blijk gegeven bij eene collecte, die voor dat doel heeft plaats gehad. Immers het Weibosch alleen heeft bij die gelegenheid p. m. f 7000 geofferd.</w:t>
      </w:r>
    </w:p>
    <w:p w:rsidR="00FA765C" w:rsidRDefault="00FA765C" w:rsidP="00FA765C">
      <w:pPr>
        <w:shd w:val="clear" w:color="auto" w:fill="FFFFFF"/>
        <w:rPr>
          <w:rFonts w:ascii="Arial" w:hAnsi="Arial" w:cs="Arial"/>
          <w:sz w:val="20"/>
          <w:szCs w:val="20"/>
        </w:rPr>
      </w:pPr>
    </w:p>
    <w:p w:rsidR="00116CFA" w:rsidRDefault="00116CFA" w:rsidP="00116CFA">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02</w:t>
      </w:r>
      <w:r w:rsidRPr="00430EB3">
        <w:rPr>
          <w:rFonts w:ascii="Arial" w:hAnsi="Arial" w:cs="Arial"/>
          <w:b/>
          <w:sz w:val="20"/>
          <w:szCs w:val="20"/>
          <w:u w:val="single"/>
        </w:rPr>
        <w:t>-</w:t>
      </w:r>
      <w:r>
        <w:rPr>
          <w:rFonts w:ascii="Arial" w:hAnsi="Arial" w:cs="Arial"/>
          <w:b/>
          <w:sz w:val="20"/>
          <w:szCs w:val="20"/>
          <w:u w:val="single"/>
        </w:rPr>
        <w:t>03</w:t>
      </w:r>
      <w:r w:rsidRPr="00430EB3">
        <w:rPr>
          <w:rFonts w:ascii="Arial" w:hAnsi="Arial" w:cs="Arial"/>
          <w:b/>
          <w:sz w:val="20"/>
          <w:szCs w:val="20"/>
          <w:u w:val="single"/>
        </w:rPr>
        <w:t>-</w:t>
      </w:r>
      <w:r>
        <w:rPr>
          <w:rFonts w:ascii="Arial" w:hAnsi="Arial" w:cs="Arial"/>
          <w:b/>
          <w:sz w:val="20"/>
          <w:szCs w:val="20"/>
          <w:u w:val="single"/>
        </w:rPr>
        <w:t>1878</w:t>
      </w:r>
    </w:p>
    <w:p w:rsidR="00116CFA" w:rsidRDefault="00116CFA" w:rsidP="00116CFA">
      <w:pPr>
        <w:shd w:val="clear" w:color="auto" w:fill="FFFFFF"/>
        <w:rPr>
          <w:rFonts w:ascii="Arial" w:hAnsi="Arial" w:cs="Arial"/>
          <w:sz w:val="20"/>
          <w:szCs w:val="20"/>
        </w:rPr>
      </w:pPr>
    </w:p>
    <w:p w:rsidR="00116CFA" w:rsidRDefault="00116CFA" w:rsidP="00116CFA">
      <w:pPr>
        <w:shd w:val="clear" w:color="auto" w:fill="FFFFFF"/>
        <w:rPr>
          <w:rFonts w:ascii="Arial" w:hAnsi="Arial" w:cs="Arial"/>
          <w:sz w:val="20"/>
          <w:szCs w:val="20"/>
        </w:rPr>
      </w:pPr>
      <w:r>
        <w:rPr>
          <w:rFonts w:ascii="Arial" w:hAnsi="Arial" w:cs="Arial"/>
          <w:sz w:val="20"/>
          <w:szCs w:val="20"/>
        </w:rPr>
        <w:t>Arr. Regtbankte ´s Hertogenbosch.</w:t>
      </w:r>
    </w:p>
    <w:p w:rsidR="00116CFA" w:rsidRDefault="00116CFA" w:rsidP="00116CFA">
      <w:pPr>
        <w:shd w:val="clear" w:color="auto" w:fill="FFFFFF"/>
        <w:rPr>
          <w:rFonts w:ascii="Arial" w:hAnsi="Arial" w:cs="Arial"/>
          <w:sz w:val="20"/>
          <w:szCs w:val="20"/>
        </w:rPr>
      </w:pPr>
      <w:r>
        <w:rPr>
          <w:rFonts w:ascii="Arial" w:hAnsi="Arial" w:cs="Arial"/>
          <w:sz w:val="20"/>
          <w:szCs w:val="20"/>
        </w:rPr>
        <w:t>Zitting van Zaterdag 23 Februari 1878.</w:t>
      </w:r>
    </w:p>
    <w:p w:rsidR="00116CFA" w:rsidRDefault="00116CFA" w:rsidP="00116CFA">
      <w:pPr>
        <w:shd w:val="clear" w:color="auto" w:fill="FFFFFF"/>
        <w:rPr>
          <w:rFonts w:ascii="Arial" w:hAnsi="Arial" w:cs="Arial"/>
          <w:sz w:val="20"/>
          <w:szCs w:val="20"/>
        </w:rPr>
      </w:pPr>
      <w:r w:rsidRPr="003230FF">
        <w:rPr>
          <w:rFonts w:ascii="Arial" w:hAnsi="Arial" w:cs="Arial"/>
          <w:sz w:val="20"/>
          <w:szCs w:val="20"/>
        </w:rPr>
        <w:t>Uitspraken in Zaken het O. M. tegen:</w:t>
      </w:r>
      <w:r>
        <w:rPr>
          <w:rFonts w:ascii="Arial" w:hAnsi="Arial" w:cs="Arial"/>
          <w:sz w:val="20"/>
          <w:szCs w:val="20"/>
        </w:rPr>
        <w:t xml:space="preserve"> </w:t>
      </w:r>
      <w:r w:rsidRPr="00116CFA">
        <w:rPr>
          <w:rFonts w:ascii="Arial" w:hAnsi="Arial" w:cs="Arial"/>
          <w:sz w:val="20"/>
          <w:szCs w:val="20"/>
        </w:rPr>
        <w:t xml:space="preserve">H. J., te Oijen, J. H. en C. v. d. D., te </w:t>
      </w:r>
      <w:r w:rsidRPr="00116CFA">
        <w:rPr>
          <w:rStyle w:val="Nadruk"/>
          <w:rFonts w:ascii="Arial" w:hAnsi="Arial" w:cs="Arial"/>
          <w:i w:val="0"/>
          <w:sz w:val="20"/>
          <w:szCs w:val="20"/>
        </w:rPr>
        <w:t>Schijndel</w:t>
      </w:r>
      <w:r w:rsidRPr="00116CFA">
        <w:rPr>
          <w:rFonts w:ascii="Arial" w:hAnsi="Arial" w:cs="Arial"/>
          <w:i/>
          <w:sz w:val="20"/>
          <w:szCs w:val="20"/>
        </w:rPr>
        <w:t>,</w:t>
      </w:r>
      <w:r w:rsidRPr="00116CFA">
        <w:rPr>
          <w:rFonts w:ascii="Arial" w:hAnsi="Arial" w:cs="Arial"/>
          <w:sz w:val="20"/>
          <w:szCs w:val="20"/>
        </w:rPr>
        <w:t xml:space="preserve"> allen beklaagd van mishandeling, veroordeeld de </w:t>
      </w:r>
      <w:r>
        <w:rPr>
          <w:rFonts w:ascii="Arial" w:hAnsi="Arial" w:cs="Arial"/>
          <w:sz w:val="20"/>
          <w:szCs w:val="20"/>
        </w:rPr>
        <w:t>1</w:t>
      </w:r>
      <w:r w:rsidRPr="00116CFA">
        <w:rPr>
          <w:rFonts w:ascii="Arial" w:hAnsi="Arial" w:cs="Arial"/>
          <w:sz w:val="20"/>
          <w:szCs w:val="20"/>
        </w:rPr>
        <w:t>e tot 3 maanden cell. en 2 maal f 8 boete of 2 maal 1 dag cell., de 2</w:t>
      </w:r>
      <w:r>
        <w:rPr>
          <w:rFonts w:ascii="Arial" w:hAnsi="Arial" w:cs="Arial"/>
          <w:sz w:val="20"/>
          <w:szCs w:val="20"/>
        </w:rPr>
        <w:t>e</w:t>
      </w:r>
      <w:r w:rsidRPr="00116CFA">
        <w:rPr>
          <w:rFonts w:ascii="Arial" w:hAnsi="Arial" w:cs="Arial"/>
          <w:sz w:val="20"/>
          <w:szCs w:val="20"/>
        </w:rPr>
        <w:t xml:space="preserve"> tot 8 d</w:t>
      </w:r>
      <w:r>
        <w:rPr>
          <w:rFonts w:ascii="Arial" w:hAnsi="Arial" w:cs="Arial"/>
          <w:sz w:val="20"/>
          <w:szCs w:val="20"/>
        </w:rPr>
        <w:t>a</w:t>
      </w:r>
      <w:r w:rsidRPr="00116CFA">
        <w:rPr>
          <w:rFonts w:ascii="Arial" w:hAnsi="Arial" w:cs="Arial"/>
          <w:sz w:val="20"/>
          <w:szCs w:val="20"/>
        </w:rPr>
        <w:t>gen cell. en de 3e tot 5 dagen cell</w:t>
      </w:r>
      <w:r>
        <w:rPr>
          <w:rFonts w:ascii="Arial" w:hAnsi="Arial" w:cs="Arial"/>
          <w:sz w:val="20"/>
          <w:szCs w:val="20"/>
        </w:rPr>
        <w:t>.</w:t>
      </w:r>
    </w:p>
    <w:p w:rsidR="00116CFA" w:rsidRPr="00116CFA" w:rsidRDefault="00116CFA" w:rsidP="00116CFA">
      <w:pPr>
        <w:shd w:val="clear" w:color="auto" w:fill="FFFFFF"/>
        <w:rPr>
          <w:rFonts w:ascii="Arial" w:hAnsi="Arial" w:cs="Arial"/>
          <w:sz w:val="20"/>
          <w:szCs w:val="20"/>
        </w:rPr>
      </w:pPr>
    </w:p>
    <w:p w:rsidR="00FA765C" w:rsidRPr="001A1C84" w:rsidRDefault="00FA765C" w:rsidP="00FA765C">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04-03-1878</w:t>
      </w:r>
    </w:p>
    <w:p w:rsidR="002F7322" w:rsidRPr="001A1C84" w:rsidRDefault="002F7322" w:rsidP="002F7322">
      <w:pPr>
        <w:shd w:val="clear" w:color="auto" w:fill="FFFFFF"/>
        <w:rPr>
          <w:rFonts w:ascii="Arial" w:eastAsia="Times New Roman" w:hAnsi="Arial" w:cs="Arial"/>
          <w:sz w:val="20"/>
          <w:szCs w:val="20"/>
          <w:lang w:eastAsia="nl-NL"/>
        </w:rPr>
      </w:pPr>
    </w:p>
    <w:p w:rsidR="00FA765C" w:rsidRPr="001A1C84" w:rsidRDefault="00FA765C" w:rsidP="00FA765C">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Schijndel, 28 Febr. </w:t>
      </w:r>
    </w:p>
    <w:p w:rsidR="00FA765C" w:rsidRPr="001A1C84" w:rsidRDefault="00FA765C" w:rsidP="00FA765C">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 rust, aan ons dorp eigen, had gisteren plaats gemaakt voor een ongewone drukte. Martinus van der Schoot en echtgenoote vierden hun gouden bruiloft. Is zoodanig feest op zich zelf reeds eene bijzonderheid, niet minder zeldzaam is het, dat in deze gemeente, in het betrekkelijk korte tijdperk van ongeveer een halfjaar, drie dusdanige feesten zijn gevierd; terwijl in de maand Mei aan nog aan twee andere familiën, bij leven en gezondheid, eenzelfde geluk zal te beurt vallen.</w:t>
      </w:r>
    </w:p>
    <w:p w:rsidR="00FA765C" w:rsidRPr="001A1C84" w:rsidRDefault="00FA765C" w:rsidP="00FA765C">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(Bovenstaand bericht werd reeds opgenomen in eenige exemplaren van ons vorig nummer.)</w:t>
      </w:r>
    </w:p>
    <w:p w:rsidR="0051247C" w:rsidRPr="001A1C84" w:rsidRDefault="0051247C" w:rsidP="0051247C">
      <w:pPr>
        <w:shd w:val="clear" w:color="auto" w:fill="FFFFFF"/>
        <w:rPr>
          <w:rFonts w:ascii="Arial" w:hAnsi="Arial" w:cs="Arial"/>
          <w:sz w:val="20"/>
          <w:szCs w:val="20"/>
        </w:rPr>
      </w:pPr>
    </w:p>
    <w:p w:rsidR="0051247C" w:rsidRPr="001A1C84" w:rsidRDefault="0051247C" w:rsidP="0051247C">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05-03-1878</w:t>
      </w:r>
    </w:p>
    <w:p w:rsidR="00FA765C" w:rsidRPr="001A1C84" w:rsidRDefault="00FA765C" w:rsidP="00FA765C">
      <w:pPr>
        <w:shd w:val="clear" w:color="auto" w:fill="FFFFFF"/>
        <w:rPr>
          <w:rFonts w:ascii="Arial" w:eastAsia="Times New Roman" w:hAnsi="Arial" w:cs="Arial"/>
          <w:sz w:val="20"/>
          <w:szCs w:val="20"/>
          <w:lang w:eastAsia="nl-NL"/>
        </w:rPr>
      </w:pPr>
    </w:p>
    <w:p w:rsidR="0051247C" w:rsidRPr="001A1C84" w:rsidRDefault="0051247C" w:rsidP="0051247C">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Onze correspondent te Schijndel schrijft ons dd. 3 Maart het volgende: </w:t>
      </w:r>
    </w:p>
    <w:p w:rsidR="0051247C" w:rsidRPr="001A1C84" w:rsidRDefault="0051247C" w:rsidP="0051247C">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Naar aanleidingvan een onlangs opgenomen bericht, aangaande het bouwen eener kapel en het oprichten eener parochie in den uithoek het Wijbosch, zijn de volgende regels wellicht voor menigeen lezenswaardig. Eeuwen geleden zag men in het Wijbosch de St. Antoniuskapel (het jaar der stichting heb ik niet kunnen vinden). Deze werd, met twee Missen per week, door een rector bediend. Later heeft men in het bestaan van een priester kunnen voorzien.</w:t>
      </w:r>
    </w:p>
    <w:p w:rsidR="0051247C" w:rsidRPr="001A1C84" w:rsidRDefault="0051247C" w:rsidP="0051247C">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Den 14e April 1608 plaatste Herman van Venrooij op de kapel een uurwerk met slag en wijzer, voor de som van ƒ 65; hij ontving nog bovendien 3 gulden en 9 stuivers voor arbeid en verblijfkosten. In 1648 werd deze kapel voor de Katholieken gesloten en later tot eene woning verbouwd, waarvan het torentje bij den vreeselijken storm van den 29 November 1836 is weggeslagen.</w:t>
      </w:r>
    </w:p>
    <w:p w:rsidR="0051247C" w:rsidRPr="001A1C84" w:rsidRDefault="0051247C" w:rsidP="0051247C">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Ten huidigen dage is er van een en ander niets te zien. Op de plaats waar, voor eeuwen, de geloovigen zich tot het gebed vergaderden, hoedt nu de herder zijne schapen.</w:t>
      </w:r>
    </w:p>
    <w:p w:rsidR="0051247C" w:rsidRPr="001A1C84" w:rsidRDefault="0051247C" w:rsidP="0051247C">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 nieuwe kapel zal waarschijnlijk op dezelfde plaats verrijzen , waar eenmaal de oude stond.</w:t>
      </w:r>
    </w:p>
    <w:p w:rsidR="00E25208" w:rsidRDefault="00E25208" w:rsidP="00E25208">
      <w:pPr>
        <w:pStyle w:val="Normaalweb"/>
        <w:shd w:val="clear" w:color="auto" w:fill="FFFFFF"/>
        <w:spacing w:before="0" w:beforeAutospacing="0" w:after="0" w:afterAutospacing="0" w:line="240" w:lineRule="auto"/>
        <w:rPr>
          <w:rFonts w:ascii="Arial" w:hAnsi="Arial" w:cs="Arial"/>
          <w:sz w:val="20"/>
          <w:szCs w:val="20"/>
        </w:rPr>
      </w:pPr>
    </w:p>
    <w:p w:rsidR="00F9471D" w:rsidRDefault="00F9471D" w:rsidP="00F9471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09</w:t>
      </w:r>
      <w:r w:rsidRPr="00430EB3">
        <w:rPr>
          <w:rFonts w:ascii="Arial" w:hAnsi="Arial" w:cs="Arial"/>
          <w:b/>
          <w:sz w:val="20"/>
          <w:szCs w:val="20"/>
          <w:u w:val="single"/>
        </w:rPr>
        <w:t>-</w:t>
      </w:r>
      <w:r>
        <w:rPr>
          <w:rFonts w:ascii="Arial" w:hAnsi="Arial" w:cs="Arial"/>
          <w:b/>
          <w:sz w:val="20"/>
          <w:szCs w:val="20"/>
          <w:u w:val="single"/>
        </w:rPr>
        <w:t>03</w:t>
      </w:r>
      <w:r w:rsidRPr="00430EB3">
        <w:rPr>
          <w:rFonts w:ascii="Arial" w:hAnsi="Arial" w:cs="Arial"/>
          <w:b/>
          <w:sz w:val="20"/>
          <w:szCs w:val="20"/>
          <w:u w:val="single"/>
        </w:rPr>
        <w:t>-</w:t>
      </w:r>
      <w:r>
        <w:rPr>
          <w:rFonts w:ascii="Arial" w:hAnsi="Arial" w:cs="Arial"/>
          <w:b/>
          <w:sz w:val="20"/>
          <w:szCs w:val="20"/>
          <w:u w:val="single"/>
        </w:rPr>
        <w:t>1878</w:t>
      </w:r>
    </w:p>
    <w:p w:rsidR="00F9471D" w:rsidRDefault="00F9471D" w:rsidP="00F9471D">
      <w:pPr>
        <w:shd w:val="clear" w:color="auto" w:fill="FFFFFF"/>
        <w:rPr>
          <w:rFonts w:ascii="Arial" w:hAnsi="Arial" w:cs="Arial"/>
          <w:sz w:val="20"/>
          <w:szCs w:val="20"/>
        </w:rPr>
      </w:pPr>
    </w:p>
    <w:p w:rsidR="00F9471D" w:rsidRDefault="00F9471D" w:rsidP="00F9471D">
      <w:pPr>
        <w:shd w:val="clear" w:color="auto" w:fill="FFFFFF"/>
        <w:rPr>
          <w:rFonts w:ascii="Arial" w:hAnsi="Arial" w:cs="Arial"/>
          <w:sz w:val="20"/>
          <w:szCs w:val="20"/>
        </w:rPr>
      </w:pPr>
      <w:r>
        <w:rPr>
          <w:rFonts w:ascii="Arial" w:hAnsi="Arial" w:cs="Arial"/>
          <w:sz w:val="20"/>
          <w:szCs w:val="20"/>
        </w:rPr>
        <w:t>Arr. Regtbankte ´s Hertogenbosch.</w:t>
      </w:r>
    </w:p>
    <w:p w:rsidR="00F9471D" w:rsidRDefault="00F9471D" w:rsidP="00F9471D">
      <w:pPr>
        <w:shd w:val="clear" w:color="auto" w:fill="FFFFFF"/>
        <w:rPr>
          <w:rFonts w:ascii="Arial" w:hAnsi="Arial" w:cs="Arial"/>
          <w:sz w:val="20"/>
          <w:szCs w:val="20"/>
        </w:rPr>
      </w:pPr>
      <w:r>
        <w:rPr>
          <w:rFonts w:ascii="Arial" w:hAnsi="Arial" w:cs="Arial"/>
          <w:sz w:val="20"/>
          <w:szCs w:val="20"/>
        </w:rPr>
        <w:t>Zitting van Donderdag 7 Maart 1878.</w:t>
      </w:r>
    </w:p>
    <w:p w:rsidR="00F9471D" w:rsidRPr="00F9471D" w:rsidRDefault="00F9471D" w:rsidP="00F9471D">
      <w:pPr>
        <w:pStyle w:val="Normaalweb"/>
        <w:shd w:val="clear" w:color="auto" w:fill="FFFFFF"/>
        <w:spacing w:before="0" w:beforeAutospacing="0" w:after="0" w:afterAutospacing="0" w:line="240" w:lineRule="auto"/>
        <w:rPr>
          <w:rFonts w:ascii="Arial" w:hAnsi="Arial" w:cs="Arial"/>
          <w:sz w:val="20"/>
          <w:szCs w:val="20"/>
        </w:rPr>
      </w:pPr>
      <w:r w:rsidRPr="003230FF">
        <w:rPr>
          <w:rFonts w:ascii="Arial" w:hAnsi="Arial" w:cs="Arial"/>
          <w:sz w:val="20"/>
          <w:szCs w:val="20"/>
        </w:rPr>
        <w:t>Uitspraken in Zaken het O. M. tegen:</w:t>
      </w:r>
      <w:r>
        <w:rPr>
          <w:rFonts w:ascii="Arial" w:hAnsi="Arial" w:cs="Arial"/>
          <w:sz w:val="20"/>
          <w:szCs w:val="20"/>
        </w:rPr>
        <w:t xml:space="preserve"> </w:t>
      </w:r>
      <w:r w:rsidRPr="00F9471D">
        <w:rPr>
          <w:rFonts w:ascii="Arial" w:hAnsi="Arial" w:cs="Arial"/>
          <w:sz w:val="20"/>
          <w:szCs w:val="20"/>
        </w:rPr>
        <w:t xml:space="preserve">A. M., te </w:t>
      </w:r>
      <w:r w:rsidRPr="00F9471D">
        <w:rPr>
          <w:rStyle w:val="Nadruk"/>
          <w:rFonts w:ascii="Arial" w:hAnsi="Arial" w:cs="Arial"/>
          <w:i w:val="0"/>
          <w:sz w:val="20"/>
          <w:szCs w:val="20"/>
        </w:rPr>
        <w:t>Schijndel</w:t>
      </w:r>
      <w:r w:rsidRPr="00F9471D">
        <w:rPr>
          <w:rFonts w:ascii="Arial" w:hAnsi="Arial" w:cs="Arial"/>
          <w:i/>
          <w:sz w:val="20"/>
          <w:szCs w:val="20"/>
        </w:rPr>
        <w:t xml:space="preserve"> </w:t>
      </w:r>
      <w:r w:rsidRPr="00F9471D">
        <w:rPr>
          <w:rFonts w:ascii="Arial" w:hAnsi="Arial" w:cs="Arial"/>
          <w:sz w:val="20"/>
          <w:szCs w:val="20"/>
        </w:rPr>
        <w:t>en J. A. S., t</w:t>
      </w:r>
      <w:r>
        <w:rPr>
          <w:rFonts w:ascii="Arial" w:hAnsi="Arial" w:cs="Arial"/>
          <w:sz w:val="20"/>
          <w:szCs w:val="20"/>
        </w:rPr>
        <w:t>e</w:t>
      </w:r>
      <w:r w:rsidRPr="00F9471D">
        <w:rPr>
          <w:rFonts w:ascii="Arial" w:hAnsi="Arial" w:cs="Arial"/>
          <w:sz w:val="20"/>
          <w:szCs w:val="20"/>
        </w:rPr>
        <w:t xml:space="preserve"> Uden, beiden beklaagd van bedelarij, veroordeeld iede</w:t>
      </w:r>
      <w:r>
        <w:rPr>
          <w:rFonts w:ascii="Arial" w:hAnsi="Arial" w:cs="Arial"/>
          <w:sz w:val="20"/>
          <w:szCs w:val="20"/>
        </w:rPr>
        <w:t>r tot 1 dag gevangenisstraf.</w:t>
      </w:r>
    </w:p>
    <w:p w:rsidR="00F9471D" w:rsidRDefault="00F9471D" w:rsidP="00F9471D">
      <w:pPr>
        <w:pStyle w:val="Normaalweb"/>
        <w:shd w:val="clear" w:color="auto" w:fill="FFFFFF"/>
        <w:spacing w:before="0" w:beforeAutospacing="0" w:after="0" w:afterAutospacing="0" w:line="240" w:lineRule="auto"/>
        <w:rPr>
          <w:rFonts w:ascii="Arial" w:hAnsi="Arial" w:cs="Arial"/>
          <w:sz w:val="20"/>
          <w:szCs w:val="20"/>
        </w:rPr>
      </w:pPr>
    </w:p>
    <w:p w:rsidR="007D312D" w:rsidRDefault="007D312D" w:rsidP="007D312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14</w:t>
      </w:r>
      <w:r w:rsidRPr="00430EB3">
        <w:rPr>
          <w:rFonts w:ascii="Arial" w:hAnsi="Arial" w:cs="Arial"/>
          <w:b/>
          <w:sz w:val="20"/>
          <w:szCs w:val="20"/>
          <w:u w:val="single"/>
        </w:rPr>
        <w:t>-</w:t>
      </w:r>
      <w:r>
        <w:rPr>
          <w:rFonts w:ascii="Arial" w:hAnsi="Arial" w:cs="Arial"/>
          <w:b/>
          <w:sz w:val="20"/>
          <w:szCs w:val="20"/>
          <w:u w:val="single"/>
        </w:rPr>
        <w:t>03</w:t>
      </w:r>
      <w:r w:rsidRPr="00430EB3">
        <w:rPr>
          <w:rFonts w:ascii="Arial" w:hAnsi="Arial" w:cs="Arial"/>
          <w:b/>
          <w:sz w:val="20"/>
          <w:szCs w:val="20"/>
          <w:u w:val="single"/>
        </w:rPr>
        <w:t>-</w:t>
      </w:r>
      <w:r>
        <w:rPr>
          <w:rFonts w:ascii="Arial" w:hAnsi="Arial" w:cs="Arial"/>
          <w:b/>
          <w:sz w:val="20"/>
          <w:szCs w:val="20"/>
          <w:u w:val="single"/>
        </w:rPr>
        <w:t>1878</w:t>
      </w:r>
    </w:p>
    <w:p w:rsidR="007D312D" w:rsidRDefault="007D312D" w:rsidP="00F9471D">
      <w:pPr>
        <w:pStyle w:val="Normaalweb"/>
        <w:shd w:val="clear" w:color="auto" w:fill="FFFFFF"/>
        <w:spacing w:before="0" w:beforeAutospacing="0" w:after="0" w:afterAutospacing="0" w:line="240" w:lineRule="auto"/>
        <w:rPr>
          <w:rFonts w:ascii="Arial" w:hAnsi="Arial" w:cs="Arial"/>
          <w:sz w:val="20"/>
          <w:szCs w:val="20"/>
        </w:rPr>
      </w:pPr>
    </w:p>
    <w:p w:rsidR="007D312D" w:rsidRDefault="007D312D" w:rsidP="00F9471D">
      <w:pPr>
        <w:pStyle w:val="Normaalweb"/>
        <w:shd w:val="clear" w:color="auto" w:fill="FFFFFF"/>
        <w:spacing w:before="0" w:beforeAutospacing="0" w:after="0" w:afterAutospacing="0" w:line="240" w:lineRule="auto"/>
        <w:rPr>
          <w:rFonts w:ascii="Arial" w:hAnsi="Arial" w:cs="Arial"/>
          <w:sz w:val="20"/>
          <w:szCs w:val="20"/>
        </w:rPr>
      </w:pPr>
      <w:r w:rsidRPr="007D312D">
        <w:rPr>
          <w:rStyle w:val="Nadruk"/>
          <w:rFonts w:ascii="Arial" w:hAnsi="Arial" w:cs="Arial"/>
          <w:i w:val="0"/>
          <w:sz w:val="20"/>
          <w:szCs w:val="20"/>
        </w:rPr>
        <w:lastRenderedPageBreak/>
        <w:t>SCHIJNDEL</w:t>
      </w:r>
      <w:r w:rsidRPr="007D312D">
        <w:rPr>
          <w:rFonts w:ascii="Arial" w:hAnsi="Arial" w:cs="Arial"/>
          <w:i/>
          <w:sz w:val="20"/>
          <w:szCs w:val="20"/>
        </w:rPr>
        <w:t xml:space="preserve"> </w:t>
      </w:r>
      <w:r w:rsidRPr="007D312D">
        <w:rPr>
          <w:rFonts w:ascii="Arial" w:hAnsi="Arial" w:cs="Arial"/>
          <w:sz w:val="20"/>
          <w:szCs w:val="20"/>
        </w:rPr>
        <w:t>11 Maart. Heden-namiddag ontstond alhier brand in de woning van H. Van Weert, tapper. In weinig tijds was het huis vernield; door den gunstigen wind bleven de omliggende huizen van die ramp bevrijd. De inboedel werd nog in allerijl gered. Het huis was tegen brandschade verzekerd. De oorzaak van dezen brand is onbekend.</w:t>
      </w:r>
    </w:p>
    <w:p w:rsidR="007D312D" w:rsidRDefault="007D312D" w:rsidP="00F9471D">
      <w:pPr>
        <w:pStyle w:val="Normaalweb"/>
        <w:shd w:val="clear" w:color="auto" w:fill="FFFFFF"/>
        <w:spacing w:before="0" w:beforeAutospacing="0" w:after="0" w:afterAutospacing="0" w:line="240" w:lineRule="auto"/>
        <w:rPr>
          <w:rFonts w:ascii="Arial" w:hAnsi="Arial" w:cs="Arial"/>
          <w:sz w:val="20"/>
          <w:szCs w:val="20"/>
        </w:rPr>
      </w:pPr>
    </w:p>
    <w:p w:rsidR="00BB71FE" w:rsidRDefault="00BB71FE" w:rsidP="00BB71FE">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23</w:t>
      </w:r>
      <w:r w:rsidRPr="00430EB3">
        <w:rPr>
          <w:rFonts w:ascii="Arial" w:hAnsi="Arial" w:cs="Arial"/>
          <w:b/>
          <w:sz w:val="20"/>
          <w:szCs w:val="20"/>
          <w:u w:val="single"/>
        </w:rPr>
        <w:t>-</w:t>
      </w:r>
      <w:r>
        <w:rPr>
          <w:rFonts w:ascii="Arial" w:hAnsi="Arial" w:cs="Arial"/>
          <w:b/>
          <w:sz w:val="20"/>
          <w:szCs w:val="20"/>
          <w:u w:val="single"/>
        </w:rPr>
        <w:t>03</w:t>
      </w:r>
      <w:r w:rsidRPr="00430EB3">
        <w:rPr>
          <w:rFonts w:ascii="Arial" w:hAnsi="Arial" w:cs="Arial"/>
          <w:b/>
          <w:sz w:val="20"/>
          <w:szCs w:val="20"/>
          <w:u w:val="single"/>
        </w:rPr>
        <w:t>-</w:t>
      </w:r>
      <w:r>
        <w:rPr>
          <w:rFonts w:ascii="Arial" w:hAnsi="Arial" w:cs="Arial"/>
          <w:b/>
          <w:sz w:val="20"/>
          <w:szCs w:val="20"/>
          <w:u w:val="single"/>
        </w:rPr>
        <w:t>1878</w:t>
      </w:r>
    </w:p>
    <w:p w:rsidR="00BB71FE" w:rsidRDefault="00BB71FE" w:rsidP="00BB71FE">
      <w:pPr>
        <w:shd w:val="clear" w:color="auto" w:fill="FFFFFF"/>
        <w:rPr>
          <w:rFonts w:ascii="Arial" w:hAnsi="Arial" w:cs="Arial"/>
          <w:sz w:val="20"/>
          <w:szCs w:val="20"/>
        </w:rPr>
      </w:pPr>
    </w:p>
    <w:p w:rsidR="00BB71FE" w:rsidRDefault="00BB71FE" w:rsidP="00BB71FE">
      <w:pPr>
        <w:shd w:val="clear" w:color="auto" w:fill="FFFFFF"/>
        <w:rPr>
          <w:rFonts w:ascii="Arial" w:hAnsi="Arial" w:cs="Arial"/>
          <w:sz w:val="20"/>
          <w:szCs w:val="20"/>
        </w:rPr>
      </w:pPr>
      <w:r>
        <w:rPr>
          <w:rFonts w:ascii="Arial" w:hAnsi="Arial" w:cs="Arial"/>
          <w:sz w:val="20"/>
          <w:szCs w:val="20"/>
        </w:rPr>
        <w:t>Arr. Regtbankte ´s Hertogenbosch.</w:t>
      </w:r>
    </w:p>
    <w:p w:rsidR="00BB71FE" w:rsidRDefault="00BB71FE" w:rsidP="00BB71FE">
      <w:pPr>
        <w:shd w:val="clear" w:color="auto" w:fill="FFFFFF"/>
        <w:rPr>
          <w:rFonts w:ascii="Arial" w:hAnsi="Arial" w:cs="Arial"/>
          <w:sz w:val="20"/>
          <w:szCs w:val="20"/>
        </w:rPr>
      </w:pPr>
      <w:r>
        <w:rPr>
          <w:rFonts w:ascii="Arial" w:hAnsi="Arial" w:cs="Arial"/>
          <w:sz w:val="20"/>
          <w:szCs w:val="20"/>
        </w:rPr>
        <w:t>Zitting van Donderdag 21 Maart 1878.</w:t>
      </w:r>
    </w:p>
    <w:p w:rsidR="00BB71FE" w:rsidRDefault="00BB71FE" w:rsidP="00BB71FE">
      <w:pPr>
        <w:pStyle w:val="Normaalweb"/>
        <w:shd w:val="clear" w:color="auto" w:fill="FFFFFF"/>
        <w:spacing w:before="0" w:beforeAutospacing="0" w:after="0" w:afterAutospacing="0" w:line="240" w:lineRule="auto"/>
        <w:rPr>
          <w:rFonts w:ascii="Arial" w:hAnsi="Arial" w:cs="Arial"/>
          <w:sz w:val="20"/>
          <w:szCs w:val="20"/>
        </w:rPr>
      </w:pPr>
      <w:r w:rsidRPr="003230FF">
        <w:rPr>
          <w:rFonts w:ascii="Arial" w:hAnsi="Arial" w:cs="Arial"/>
          <w:sz w:val="20"/>
          <w:szCs w:val="20"/>
        </w:rPr>
        <w:t>Uitspraken in Zaken het O. M. tegen:</w:t>
      </w:r>
      <w:r>
        <w:rPr>
          <w:rFonts w:ascii="Arial" w:hAnsi="Arial" w:cs="Arial"/>
          <w:sz w:val="20"/>
          <w:szCs w:val="20"/>
        </w:rPr>
        <w:t xml:space="preserve"> </w:t>
      </w:r>
      <w:r w:rsidRPr="00BB71FE">
        <w:rPr>
          <w:rFonts w:ascii="Arial" w:hAnsi="Arial" w:cs="Arial"/>
          <w:sz w:val="20"/>
          <w:szCs w:val="20"/>
        </w:rPr>
        <w:t xml:space="preserve">L. v. D. en L. S., te </w:t>
      </w:r>
      <w:r w:rsidRPr="00BB71FE">
        <w:rPr>
          <w:rStyle w:val="Nadruk"/>
          <w:rFonts w:ascii="Arial" w:hAnsi="Arial" w:cs="Arial"/>
          <w:i w:val="0"/>
          <w:sz w:val="20"/>
          <w:szCs w:val="20"/>
        </w:rPr>
        <w:t>Schijndel</w:t>
      </w:r>
      <w:r w:rsidRPr="00BB71FE">
        <w:rPr>
          <w:rFonts w:ascii="Arial" w:hAnsi="Arial" w:cs="Arial"/>
          <w:sz w:val="20"/>
          <w:szCs w:val="20"/>
        </w:rPr>
        <w:t>, beklaagd v</w:t>
      </w:r>
      <w:r>
        <w:rPr>
          <w:rFonts w:ascii="Arial" w:hAnsi="Arial" w:cs="Arial"/>
          <w:sz w:val="20"/>
          <w:szCs w:val="20"/>
        </w:rPr>
        <w:t>a</w:t>
      </w:r>
      <w:r w:rsidRPr="00BB71FE">
        <w:rPr>
          <w:rFonts w:ascii="Arial" w:hAnsi="Arial" w:cs="Arial"/>
          <w:sz w:val="20"/>
          <w:szCs w:val="20"/>
        </w:rPr>
        <w:t>n ontduiking der paardenbelasting, f 75 boete of 2 cell.</w:t>
      </w:r>
    </w:p>
    <w:p w:rsidR="00BB71FE" w:rsidRDefault="00BB71FE" w:rsidP="00BB71FE">
      <w:pPr>
        <w:pStyle w:val="Normaalweb"/>
        <w:shd w:val="clear" w:color="auto" w:fill="FFFFFF"/>
        <w:spacing w:before="0" w:beforeAutospacing="0" w:after="0" w:afterAutospacing="0" w:line="240" w:lineRule="auto"/>
        <w:rPr>
          <w:rFonts w:ascii="Arial" w:hAnsi="Arial" w:cs="Arial"/>
          <w:sz w:val="20"/>
          <w:szCs w:val="20"/>
        </w:rPr>
      </w:pPr>
    </w:p>
    <w:p w:rsidR="00CF2C54" w:rsidRDefault="00CF2C54" w:rsidP="00CF2C5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02</w:t>
      </w:r>
      <w:r w:rsidRPr="00430EB3">
        <w:rPr>
          <w:rFonts w:ascii="Arial" w:hAnsi="Arial" w:cs="Arial"/>
          <w:b/>
          <w:sz w:val="20"/>
          <w:szCs w:val="20"/>
          <w:u w:val="single"/>
        </w:rPr>
        <w:t>-</w:t>
      </w:r>
      <w:r>
        <w:rPr>
          <w:rFonts w:ascii="Arial" w:hAnsi="Arial" w:cs="Arial"/>
          <w:b/>
          <w:sz w:val="20"/>
          <w:szCs w:val="20"/>
          <w:u w:val="single"/>
        </w:rPr>
        <w:t>04</w:t>
      </w:r>
      <w:r w:rsidRPr="00430EB3">
        <w:rPr>
          <w:rFonts w:ascii="Arial" w:hAnsi="Arial" w:cs="Arial"/>
          <w:b/>
          <w:sz w:val="20"/>
          <w:szCs w:val="20"/>
          <w:u w:val="single"/>
        </w:rPr>
        <w:t>-</w:t>
      </w:r>
      <w:r>
        <w:rPr>
          <w:rFonts w:ascii="Arial" w:hAnsi="Arial" w:cs="Arial"/>
          <w:b/>
          <w:sz w:val="20"/>
          <w:szCs w:val="20"/>
          <w:u w:val="single"/>
        </w:rPr>
        <w:t>1878</w:t>
      </w:r>
    </w:p>
    <w:p w:rsidR="00CF2C54" w:rsidRDefault="00CF2C54" w:rsidP="00CF2C54">
      <w:pPr>
        <w:shd w:val="clear" w:color="auto" w:fill="FFFFFF"/>
        <w:rPr>
          <w:rFonts w:ascii="Arial" w:hAnsi="Arial" w:cs="Arial"/>
          <w:sz w:val="20"/>
          <w:szCs w:val="20"/>
        </w:rPr>
      </w:pPr>
    </w:p>
    <w:p w:rsidR="00CF2C54" w:rsidRDefault="00CF2C54" w:rsidP="00CF2C54">
      <w:pPr>
        <w:shd w:val="clear" w:color="auto" w:fill="FFFFFF"/>
        <w:rPr>
          <w:rFonts w:ascii="Arial" w:hAnsi="Arial" w:cs="Arial"/>
          <w:sz w:val="20"/>
          <w:szCs w:val="20"/>
        </w:rPr>
      </w:pPr>
      <w:r>
        <w:rPr>
          <w:rFonts w:ascii="Arial" w:hAnsi="Arial" w:cs="Arial"/>
          <w:sz w:val="20"/>
          <w:szCs w:val="20"/>
        </w:rPr>
        <w:t>Arr. Regtbankte ´s Hertogenbosch.</w:t>
      </w:r>
    </w:p>
    <w:p w:rsidR="00CF2C54" w:rsidRDefault="00CF2C54" w:rsidP="00CF2C54">
      <w:pPr>
        <w:shd w:val="clear" w:color="auto" w:fill="FFFFFF"/>
        <w:rPr>
          <w:rFonts w:ascii="Arial" w:hAnsi="Arial" w:cs="Arial"/>
          <w:sz w:val="20"/>
          <w:szCs w:val="20"/>
        </w:rPr>
      </w:pPr>
      <w:r>
        <w:rPr>
          <w:rFonts w:ascii="Arial" w:hAnsi="Arial" w:cs="Arial"/>
          <w:sz w:val="20"/>
          <w:szCs w:val="20"/>
        </w:rPr>
        <w:t>Zitting van Donderdag 28 Maart 1878.</w:t>
      </w:r>
    </w:p>
    <w:p w:rsidR="00CF2C54" w:rsidRDefault="00CF2C54" w:rsidP="00CF2C54">
      <w:pPr>
        <w:pStyle w:val="Normaalweb"/>
        <w:shd w:val="clear" w:color="auto" w:fill="FFFFFF"/>
        <w:spacing w:before="0" w:beforeAutospacing="0" w:after="0" w:afterAutospacing="0" w:line="240" w:lineRule="auto"/>
        <w:rPr>
          <w:rFonts w:ascii="Arial" w:hAnsi="Arial" w:cs="Arial"/>
          <w:sz w:val="20"/>
          <w:szCs w:val="20"/>
        </w:rPr>
      </w:pPr>
      <w:r w:rsidRPr="003230FF">
        <w:rPr>
          <w:rFonts w:ascii="Arial" w:hAnsi="Arial" w:cs="Arial"/>
          <w:sz w:val="20"/>
          <w:szCs w:val="20"/>
        </w:rPr>
        <w:t>Uitspraken in Zaken het O. M. tegen:</w:t>
      </w:r>
      <w:r w:rsidRPr="00CF2C54">
        <w:t xml:space="preserve"> </w:t>
      </w:r>
      <w:r w:rsidRPr="00CF2C54">
        <w:rPr>
          <w:rFonts w:ascii="Arial" w:hAnsi="Arial" w:cs="Arial"/>
          <w:sz w:val="20"/>
          <w:szCs w:val="20"/>
        </w:rPr>
        <w:t xml:space="preserve">G. G., te </w:t>
      </w:r>
      <w:r w:rsidRPr="00CF2C54">
        <w:rPr>
          <w:rStyle w:val="Nadruk"/>
          <w:rFonts w:ascii="Arial" w:hAnsi="Arial" w:cs="Arial"/>
          <w:i w:val="0"/>
          <w:sz w:val="20"/>
          <w:szCs w:val="20"/>
        </w:rPr>
        <w:t>Sc</w:t>
      </w:r>
      <w:r>
        <w:rPr>
          <w:rStyle w:val="Nadruk"/>
          <w:rFonts w:ascii="Arial" w:hAnsi="Arial" w:cs="Arial"/>
          <w:i w:val="0"/>
          <w:sz w:val="20"/>
          <w:szCs w:val="20"/>
        </w:rPr>
        <w:t>h</w:t>
      </w:r>
      <w:r w:rsidRPr="00CF2C54">
        <w:rPr>
          <w:rStyle w:val="Nadruk"/>
          <w:rFonts w:ascii="Arial" w:hAnsi="Arial" w:cs="Arial"/>
          <w:i w:val="0"/>
          <w:sz w:val="20"/>
          <w:szCs w:val="20"/>
        </w:rPr>
        <w:t>ijndel</w:t>
      </w:r>
      <w:r w:rsidRPr="00CF2C54">
        <w:rPr>
          <w:rFonts w:ascii="Arial" w:hAnsi="Arial" w:cs="Arial"/>
          <w:i/>
          <w:sz w:val="20"/>
          <w:szCs w:val="20"/>
        </w:rPr>
        <w:t>,</w:t>
      </w:r>
      <w:r w:rsidRPr="00CF2C54">
        <w:rPr>
          <w:rFonts w:ascii="Arial" w:hAnsi="Arial" w:cs="Arial"/>
          <w:sz w:val="20"/>
          <w:szCs w:val="20"/>
        </w:rPr>
        <w:t xml:space="preserve"> beklaagd vaa b</w:t>
      </w:r>
      <w:r>
        <w:rPr>
          <w:rFonts w:ascii="Arial" w:hAnsi="Arial" w:cs="Arial"/>
          <w:sz w:val="20"/>
          <w:szCs w:val="20"/>
        </w:rPr>
        <w:t>e</w:t>
      </w:r>
      <w:r w:rsidRPr="00CF2C54">
        <w:rPr>
          <w:rFonts w:ascii="Arial" w:hAnsi="Arial" w:cs="Arial"/>
          <w:sz w:val="20"/>
          <w:szCs w:val="20"/>
        </w:rPr>
        <w:t>leediging met woorden van beambte in functie, veroordeeld tot f</w:t>
      </w:r>
      <w:r>
        <w:rPr>
          <w:rFonts w:ascii="Arial" w:hAnsi="Arial" w:cs="Arial"/>
          <w:sz w:val="20"/>
          <w:szCs w:val="20"/>
        </w:rPr>
        <w:t xml:space="preserve"> </w:t>
      </w:r>
      <w:r w:rsidRPr="00CF2C54">
        <w:rPr>
          <w:rFonts w:ascii="Arial" w:hAnsi="Arial" w:cs="Arial"/>
          <w:sz w:val="20"/>
          <w:szCs w:val="20"/>
        </w:rPr>
        <w:t>8 boete of 1 dag cell</w:t>
      </w:r>
      <w:r>
        <w:rPr>
          <w:rFonts w:ascii="Arial" w:hAnsi="Arial" w:cs="Arial"/>
          <w:sz w:val="20"/>
          <w:szCs w:val="20"/>
        </w:rPr>
        <w:t>.</w:t>
      </w:r>
    </w:p>
    <w:p w:rsidR="00CF2C54" w:rsidRPr="00CF2C54" w:rsidRDefault="00CF2C54" w:rsidP="00CF2C54">
      <w:pPr>
        <w:pStyle w:val="Normaalweb"/>
        <w:shd w:val="clear" w:color="auto" w:fill="FFFFFF"/>
        <w:spacing w:before="0" w:beforeAutospacing="0" w:after="0" w:afterAutospacing="0" w:line="240" w:lineRule="auto"/>
        <w:rPr>
          <w:rFonts w:ascii="Arial" w:hAnsi="Arial" w:cs="Arial"/>
          <w:sz w:val="20"/>
          <w:szCs w:val="20"/>
        </w:rPr>
      </w:pPr>
    </w:p>
    <w:p w:rsidR="0076281D" w:rsidRDefault="0076281D" w:rsidP="0076281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06</w:t>
      </w:r>
      <w:r w:rsidRPr="00430EB3">
        <w:rPr>
          <w:rFonts w:ascii="Arial" w:hAnsi="Arial" w:cs="Arial"/>
          <w:b/>
          <w:sz w:val="20"/>
          <w:szCs w:val="20"/>
          <w:u w:val="single"/>
        </w:rPr>
        <w:t>-</w:t>
      </w:r>
      <w:r>
        <w:rPr>
          <w:rFonts w:ascii="Arial" w:hAnsi="Arial" w:cs="Arial"/>
          <w:b/>
          <w:sz w:val="20"/>
          <w:szCs w:val="20"/>
          <w:u w:val="single"/>
        </w:rPr>
        <w:t>04</w:t>
      </w:r>
      <w:r w:rsidRPr="00430EB3">
        <w:rPr>
          <w:rFonts w:ascii="Arial" w:hAnsi="Arial" w:cs="Arial"/>
          <w:b/>
          <w:sz w:val="20"/>
          <w:szCs w:val="20"/>
          <w:u w:val="single"/>
        </w:rPr>
        <w:t>-</w:t>
      </w:r>
      <w:r>
        <w:rPr>
          <w:rFonts w:ascii="Arial" w:hAnsi="Arial" w:cs="Arial"/>
          <w:b/>
          <w:sz w:val="20"/>
          <w:szCs w:val="20"/>
          <w:u w:val="single"/>
        </w:rPr>
        <w:t>1878</w:t>
      </w:r>
    </w:p>
    <w:p w:rsidR="0076281D" w:rsidRDefault="0076281D" w:rsidP="0076281D">
      <w:pPr>
        <w:shd w:val="clear" w:color="auto" w:fill="FFFFFF"/>
        <w:rPr>
          <w:rFonts w:ascii="Arial" w:hAnsi="Arial" w:cs="Arial"/>
          <w:sz w:val="20"/>
          <w:szCs w:val="20"/>
        </w:rPr>
      </w:pPr>
    </w:p>
    <w:p w:rsidR="0076281D" w:rsidRDefault="0076281D" w:rsidP="0076281D">
      <w:pPr>
        <w:shd w:val="clear" w:color="auto" w:fill="FFFFFF"/>
        <w:rPr>
          <w:rFonts w:ascii="Arial" w:hAnsi="Arial" w:cs="Arial"/>
          <w:sz w:val="20"/>
          <w:szCs w:val="20"/>
        </w:rPr>
      </w:pPr>
      <w:r>
        <w:rPr>
          <w:rFonts w:ascii="Arial" w:hAnsi="Arial" w:cs="Arial"/>
          <w:sz w:val="20"/>
          <w:szCs w:val="20"/>
        </w:rPr>
        <w:t>Arr. Regtbankte ´s Hertogenbosch.</w:t>
      </w:r>
    </w:p>
    <w:p w:rsidR="0076281D" w:rsidRDefault="0076281D" w:rsidP="0076281D">
      <w:pPr>
        <w:shd w:val="clear" w:color="auto" w:fill="FFFFFF"/>
        <w:rPr>
          <w:rFonts w:ascii="Arial" w:hAnsi="Arial" w:cs="Arial"/>
          <w:sz w:val="20"/>
          <w:szCs w:val="20"/>
        </w:rPr>
      </w:pPr>
      <w:r>
        <w:rPr>
          <w:rFonts w:ascii="Arial" w:hAnsi="Arial" w:cs="Arial"/>
          <w:sz w:val="20"/>
          <w:szCs w:val="20"/>
        </w:rPr>
        <w:t>Zitting van Donderdag 4 April 1878.</w:t>
      </w:r>
    </w:p>
    <w:p w:rsidR="0076281D" w:rsidRDefault="0076281D" w:rsidP="0076281D">
      <w:pPr>
        <w:pStyle w:val="Normaalweb"/>
        <w:shd w:val="clear" w:color="auto" w:fill="FFFFFF"/>
        <w:spacing w:before="0" w:beforeAutospacing="0" w:after="0" w:afterAutospacing="0" w:line="240" w:lineRule="auto"/>
        <w:rPr>
          <w:rFonts w:ascii="Arial" w:hAnsi="Arial" w:cs="Arial"/>
          <w:sz w:val="20"/>
          <w:szCs w:val="20"/>
        </w:rPr>
      </w:pPr>
      <w:r w:rsidRPr="003230FF">
        <w:rPr>
          <w:rFonts w:ascii="Arial" w:hAnsi="Arial" w:cs="Arial"/>
          <w:sz w:val="20"/>
          <w:szCs w:val="20"/>
        </w:rPr>
        <w:t>Uitspraken in Zaken het O. M. tegen:</w:t>
      </w:r>
      <w:r w:rsidRPr="0076281D">
        <w:t xml:space="preserve"> </w:t>
      </w:r>
      <w:r w:rsidRPr="0076281D">
        <w:rPr>
          <w:rFonts w:ascii="Arial" w:hAnsi="Arial" w:cs="Arial"/>
          <w:sz w:val="20"/>
          <w:szCs w:val="20"/>
        </w:rPr>
        <w:t xml:space="preserve">G. M. v. d. D., te </w:t>
      </w:r>
      <w:r w:rsidRPr="0076281D">
        <w:rPr>
          <w:rStyle w:val="Nadruk"/>
          <w:rFonts w:ascii="Arial" w:hAnsi="Arial" w:cs="Arial"/>
          <w:i w:val="0"/>
          <w:sz w:val="20"/>
          <w:szCs w:val="20"/>
        </w:rPr>
        <w:t>Schijndel</w:t>
      </w:r>
      <w:r w:rsidRPr="0076281D">
        <w:rPr>
          <w:rFonts w:ascii="Arial" w:hAnsi="Arial" w:cs="Arial"/>
          <w:i/>
          <w:sz w:val="20"/>
          <w:szCs w:val="20"/>
        </w:rPr>
        <w:t>,</w:t>
      </w:r>
      <w:r w:rsidRPr="0076281D">
        <w:rPr>
          <w:rFonts w:ascii="Arial" w:hAnsi="Arial" w:cs="Arial"/>
          <w:sz w:val="20"/>
          <w:szCs w:val="20"/>
        </w:rPr>
        <w:t xml:space="preserve"> A. V. H. M. v. K. en B. v. H., beide te Bo</w:t>
      </w:r>
      <w:r>
        <w:rPr>
          <w:rFonts w:ascii="Arial" w:hAnsi="Arial" w:cs="Arial"/>
          <w:sz w:val="20"/>
          <w:szCs w:val="20"/>
        </w:rPr>
        <w:t>x</w:t>
      </w:r>
      <w:r w:rsidRPr="0076281D">
        <w:rPr>
          <w:rFonts w:ascii="Arial" w:hAnsi="Arial" w:cs="Arial"/>
          <w:sz w:val="20"/>
          <w:szCs w:val="20"/>
        </w:rPr>
        <w:t>tel, A. S., te Erp en H. N., te Loonopzand, allen beklaagd van diefstal, veroordeeld de eerste tot 45 dagen cell., de tweede, derde en vierde ieder tot 3 maanden cell., en de laatste tot 8 dagen cell.</w:t>
      </w:r>
    </w:p>
    <w:p w:rsidR="0076281D" w:rsidRDefault="0076281D" w:rsidP="0076281D">
      <w:pPr>
        <w:pStyle w:val="Normaalweb"/>
        <w:shd w:val="clear" w:color="auto" w:fill="FFFFFF"/>
        <w:spacing w:before="0" w:beforeAutospacing="0" w:after="0" w:afterAutospacing="0" w:line="240" w:lineRule="auto"/>
        <w:rPr>
          <w:rFonts w:ascii="Arial" w:hAnsi="Arial" w:cs="Arial"/>
          <w:sz w:val="20"/>
          <w:szCs w:val="20"/>
        </w:rPr>
      </w:pPr>
    </w:p>
    <w:p w:rsidR="000251C5" w:rsidRDefault="000251C5" w:rsidP="000251C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11</w:t>
      </w:r>
      <w:r w:rsidRPr="00430EB3">
        <w:rPr>
          <w:rFonts w:ascii="Arial" w:hAnsi="Arial" w:cs="Arial"/>
          <w:b/>
          <w:sz w:val="20"/>
          <w:szCs w:val="20"/>
          <w:u w:val="single"/>
        </w:rPr>
        <w:t>-</w:t>
      </w:r>
      <w:r>
        <w:rPr>
          <w:rFonts w:ascii="Arial" w:hAnsi="Arial" w:cs="Arial"/>
          <w:b/>
          <w:sz w:val="20"/>
          <w:szCs w:val="20"/>
          <w:u w:val="single"/>
        </w:rPr>
        <w:t>05</w:t>
      </w:r>
      <w:r w:rsidRPr="00430EB3">
        <w:rPr>
          <w:rFonts w:ascii="Arial" w:hAnsi="Arial" w:cs="Arial"/>
          <w:b/>
          <w:sz w:val="20"/>
          <w:szCs w:val="20"/>
          <w:u w:val="single"/>
        </w:rPr>
        <w:t>-</w:t>
      </w:r>
      <w:r>
        <w:rPr>
          <w:rFonts w:ascii="Arial" w:hAnsi="Arial" w:cs="Arial"/>
          <w:b/>
          <w:sz w:val="20"/>
          <w:szCs w:val="20"/>
          <w:u w:val="single"/>
        </w:rPr>
        <w:t>1878</w:t>
      </w:r>
    </w:p>
    <w:p w:rsidR="000251C5" w:rsidRDefault="000251C5" w:rsidP="000251C5">
      <w:pPr>
        <w:shd w:val="clear" w:color="auto" w:fill="FFFFFF"/>
        <w:rPr>
          <w:rFonts w:ascii="Arial" w:hAnsi="Arial" w:cs="Arial"/>
          <w:sz w:val="20"/>
          <w:szCs w:val="20"/>
        </w:rPr>
      </w:pPr>
    </w:p>
    <w:p w:rsidR="000251C5" w:rsidRDefault="000251C5" w:rsidP="000251C5">
      <w:pPr>
        <w:shd w:val="clear" w:color="auto" w:fill="FFFFFF"/>
        <w:rPr>
          <w:rFonts w:ascii="Arial" w:hAnsi="Arial" w:cs="Arial"/>
          <w:sz w:val="20"/>
          <w:szCs w:val="20"/>
        </w:rPr>
      </w:pPr>
      <w:r>
        <w:rPr>
          <w:rFonts w:ascii="Arial" w:hAnsi="Arial" w:cs="Arial"/>
          <w:sz w:val="20"/>
          <w:szCs w:val="20"/>
        </w:rPr>
        <w:t>Arr. Regtbankte ´s Hertogenbosch.</w:t>
      </w:r>
    </w:p>
    <w:p w:rsidR="000251C5" w:rsidRDefault="000251C5" w:rsidP="000251C5">
      <w:pPr>
        <w:shd w:val="clear" w:color="auto" w:fill="FFFFFF"/>
        <w:rPr>
          <w:rFonts w:ascii="Arial" w:hAnsi="Arial" w:cs="Arial"/>
          <w:sz w:val="20"/>
          <w:szCs w:val="20"/>
        </w:rPr>
      </w:pPr>
      <w:r>
        <w:rPr>
          <w:rFonts w:ascii="Arial" w:hAnsi="Arial" w:cs="Arial"/>
          <w:sz w:val="20"/>
          <w:szCs w:val="20"/>
        </w:rPr>
        <w:t>Zitting van Donderdag 7 Mei 1878.</w:t>
      </w:r>
    </w:p>
    <w:p w:rsidR="000251C5" w:rsidRDefault="000251C5" w:rsidP="000251C5">
      <w:pPr>
        <w:pStyle w:val="Normaalweb"/>
        <w:shd w:val="clear" w:color="auto" w:fill="FFFFFF"/>
        <w:spacing w:before="0" w:beforeAutospacing="0" w:after="0" w:afterAutospacing="0" w:line="240" w:lineRule="auto"/>
        <w:rPr>
          <w:rFonts w:ascii="Arial" w:hAnsi="Arial" w:cs="Arial"/>
          <w:sz w:val="20"/>
          <w:szCs w:val="20"/>
        </w:rPr>
      </w:pPr>
      <w:r w:rsidRPr="003230FF">
        <w:rPr>
          <w:rFonts w:ascii="Arial" w:hAnsi="Arial" w:cs="Arial"/>
          <w:sz w:val="20"/>
          <w:szCs w:val="20"/>
        </w:rPr>
        <w:t>Uitspraken in Zaken het O. M. tegen:</w:t>
      </w:r>
      <w:r w:rsidRPr="000251C5">
        <w:t xml:space="preserve"> </w:t>
      </w:r>
      <w:r w:rsidRPr="000251C5">
        <w:rPr>
          <w:rFonts w:ascii="Arial" w:hAnsi="Arial" w:cs="Arial"/>
          <w:sz w:val="20"/>
          <w:szCs w:val="20"/>
        </w:rPr>
        <w:t xml:space="preserve">J. M., te </w:t>
      </w:r>
      <w:r w:rsidRPr="000251C5">
        <w:rPr>
          <w:rStyle w:val="Nadruk"/>
          <w:rFonts w:ascii="Arial" w:hAnsi="Arial" w:cs="Arial"/>
          <w:i w:val="0"/>
          <w:sz w:val="20"/>
          <w:szCs w:val="20"/>
        </w:rPr>
        <w:t>Schijndel</w:t>
      </w:r>
      <w:r w:rsidRPr="000251C5">
        <w:rPr>
          <w:rFonts w:ascii="Arial" w:hAnsi="Arial" w:cs="Arial"/>
          <w:i/>
          <w:sz w:val="20"/>
          <w:szCs w:val="20"/>
        </w:rPr>
        <w:t>,</w:t>
      </w:r>
      <w:r w:rsidRPr="000251C5">
        <w:rPr>
          <w:rFonts w:ascii="Arial" w:hAnsi="Arial" w:cs="Arial"/>
          <w:sz w:val="20"/>
          <w:szCs w:val="20"/>
        </w:rPr>
        <w:t xml:space="preserve"> beklaagd van verwonding, veroordeeld tot 8 dagen cell.</w:t>
      </w:r>
    </w:p>
    <w:p w:rsidR="000251C5" w:rsidRPr="000251C5" w:rsidRDefault="000251C5" w:rsidP="000251C5">
      <w:pPr>
        <w:pStyle w:val="Normaalweb"/>
        <w:shd w:val="clear" w:color="auto" w:fill="FFFFFF"/>
        <w:spacing w:before="0" w:beforeAutospacing="0" w:after="0" w:afterAutospacing="0" w:line="240" w:lineRule="auto"/>
        <w:rPr>
          <w:rFonts w:ascii="Arial" w:hAnsi="Arial" w:cs="Arial"/>
          <w:sz w:val="20"/>
          <w:szCs w:val="20"/>
        </w:rPr>
      </w:pPr>
    </w:p>
    <w:p w:rsidR="00E25208" w:rsidRPr="001A1C84" w:rsidRDefault="00E25208" w:rsidP="00E25208">
      <w:pPr>
        <w:pStyle w:val="Normaalweb"/>
        <w:shd w:val="clear" w:color="auto" w:fill="FFFFFF"/>
        <w:spacing w:before="0" w:beforeAutospacing="0" w:after="0" w:afterAutospacing="0" w:line="240" w:lineRule="auto"/>
        <w:rPr>
          <w:rFonts w:ascii="Arial" w:hAnsi="Arial" w:cs="Arial"/>
          <w:sz w:val="20"/>
          <w:szCs w:val="20"/>
        </w:rPr>
      </w:pPr>
      <w:r w:rsidRPr="001A1C84">
        <w:rPr>
          <w:rFonts w:ascii="Arial" w:hAnsi="Arial" w:cs="Arial"/>
          <w:b/>
          <w:sz w:val="20"/>
          <w:szCs w:val="20"/>
          <w:u w:val="single"/>
        </w:rPr>
        <w:t>Tilburgsche Courant 16-05-1878</w:t>
      </w:r>
    </w:p>
    <w:p w:rsidR="00FA765C" w:rsidRPr="001A1C84" w:rsidRDefault="00FA765C" w:rsidP="00FA765C">
      <w:pPr>
        <w:shd w:val="clear" w:color="auto" w:fill="FFFFFF"/>
        <w:rPr>
          <w:rFonts w:ascii="Arial" w:eastAsia="Times New Roman" w:hAnsi="Arial" w:cs="Arial"/>
          <w:sz w:val="20"/>
          <w:szCs w:val="20"/>
          <w:lang w:eastAsia="nl-NL"/>
        </w:rPr>
      </w:pPr>
    </w:p>
    <w:p w:rsidR="00E25208" w:rsidRPr="001A1C84" w:rsidRDefault="00E25208" w:rsidP="00E2520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Z. D. H. Monseigneur A. Godschalk, Bisschop van 's Bosch, heeft benoemd tot Pastoor te Erp, den WelEw. Heer J. F. van Erp , tot kapelaan te Schijndel, den WelEerw. Heer. H. N. van Heesbeen ; tot Kapelaan te Horssen, den WelEerw. Heer F. J. I. Mutsaers en tot assistent te Niftrik, den Eerw. Heer J. H. de Bont, priester van 't Seminarie.</w:t>
      </w:r>
    </w:p>
    <w:p w:rsidR="003C170B" w:rsidRPr="001A1C84" w:rsidRDefault="003C170B" w:rsidP="003C170B">
      <w:pPr>
        <w:shd w:val="clear" w:color="auto" w:fill="FFFFFF"/>
        <w:rPr>
          <w:rFonts w:ascii="Arial" w:hAnsi="Arial" w:cs="Arial"/>
          <w:sz w:val="20"/>
          <w:szCs w:val="20"/>
        </w:rPr>
      </w:pPr>
    </w:p>
    <w:p w:rsidR="003C170B" w:rsidRPr="001A1C84" w:rsidRDefault="003C170B" w:rsidP="003C170B">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18-05-1878</w:t>
      </w:r>
    </w:p>
    <w:p w:rsidR="002F7322" w:rsidRPr="001A1C84" w:rsidRDefault="002F7322" w:rsidP="002F7322">
      <w:pPr>
        <w:shd w:val="clear" w:color="auto" w:fill="FFFFFF"/>
        <w:rPr>
          <w:rFonts w:ascii="Arial" w:eastAsia="Times New Roman" w:hAnsi="Arial" w:cs="Arial"/>
          <w:sz w:val="20"/>
          <w:szCs w:val="20"/>
          <w:lang w:eastAsia="nl-NL"/>
        </w:rPr>
      </w:pPr>
    </w:p>
    <w:p w:rsidR="003C170B" w:rsidRPr="001A1C84" w:rsidRDefault="003C170B" w:rsidP="003C170B">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Schijndel, 16 Mei. </w:t>
      </w:r>
    </w:p>
    <w:p w:rsidR="003C170B" w:rsidRPr="001A1C84" w:rsidRDefault="003C170B" w:rsidP="003C170B">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Gisteren vierde Joh. Geerts en echtgenoote hunne 50-jarige bruiloft. Hun huis en de</w:t>
      </w:r>
      <w:r w:rsidR="000251C5">
        <w:rPr>
          <w:rFonts w:ascii="Arial" w:eastAsia="Times New Roman" w:hAnsi="Arial" w:cs="Arial"/>
          <w:sz w:val="20"/>
          <w:szCs w:val="20"/>
          <w:lang w:eastAsia="nl-NL"/>
        </w:rPr>
        <w:t xml:space="preserve">n weg van daar tot aan de kerk </w:t>
      </w:r>
      <w:r w:rsidRPr="001A1C84">
        <w:rPr>
          <w:rFonts w:ascii="Arial" w:eastAsia="Times New Roman" w:hAnsi="Arial" w:cs="Arial"/>
          <w:sz w:val="20"/>
          <w:szCs w:val="20"/>
          <w:lang w:eastAsia="nl-NL"/>
        </w:rPr>
        <w:t>een kwartier waren luisterrijk versierd met eerenbogen en guirlandes van versch groen en levende bloemen, waartusschen onze driekleur vroolijk wapperde, terwijl een talrijke garde d'honneur en onze welbekende Harmonie nog meer luister gaven aan het zoo zeldzame feest, te zeldzaam in ´t algemeen; doch niet hier in onze gezonde landstreek, bij onze gezonde landbouwers. Is toch dit gouden bruiloftsfeest reeds het vijfde binnen een jaar, het zal waarschijnlijk weldra nog door een zesde worden gevolgd.</w:t>
      </w:r>
    </w:p>
    <w:p w:rsidR="00ED5EF5" w:rsidRPr="001A1C84" w:rsidRDefault="00ED5EF5" w:rsidP="00ED5EF5">
      <w:pPr>
        <w:pStyle w:val="Normaalweb"/>
        <w:shd w:val="clear" w:color="auto" w:fill="FFFFFF"/>
        <w:spacing w:before="0" w:beforeAutospacing="0" w:after="0" w:afterAutospacing="0" w:line="240" w:lineRule="auto"/>
        <w:rPr>
          <w:rFonts w:ascii="Arial" w:hAnsi="Arial" w:cs="Arial"/>
          <w:sz w:val="20"/>
          <w:szCs w:val="20"/>
        </w:rPr>
      </w:pPr>
    </w:p>
    <w:p w:rsidR="00ED5EF5" w:rsidRPr="001A1C84" w:rsidRDefault="00ED5EF5" w:rsidP="00ED5EF5">
      <w:pPr>
        <w:pStyle w:val="Normaalweb"/>
        <w:shd w:val="clear" w:color="auto" w:fill="FFFFFF"/>
        <w:spacing w:before="0" w:beforeAutospacing="0" w:after="0" w:afterAutospacing="0" w:line="240" w:lineRule="auto"/>
        <w:rPr>
          <w:rFonts w:ascii="Arial" w:hAnsi="Arial" w:cs="Arial"/>
          <w:sz w:val="20"/>
          <w:szCs w:val="20"/>
        </w:rPr>
      </w:pPr>
      <w:r w:rsidRPr="001A1C84">
        <w:rPr>
          <w:rFonts w:ascii="Arial" w:hAnsi="Arial" w:cs="Arial"/>
          <w:b/>
          <w:sz w:val="20"/>
          <w:szCs w:val="20"/>
          <w:u w:val="single"/>
        </w:rPr>
        <w:t>Tilburgsche Courant 23-05-1878</w:t>
      </w:r>
    </w:p>
    <w:p w:rsidR="00E25208" w:rsidRPr="001A1C84" w:rsidRDefault="00E25208" w:rsidP="002F7322">
      <w:pPr>
        <w:shd w:val="clear" w:color="auto" w:fill="FFFFFF"/>
        <w:rPr>
          <w:rFonts w:ascii="Arial" w:eastAsia="Times New Roman" w:hAnsi="Arial" w:cs="Arial"/>
          <w:sz w:val="20"/>
          <w:szCs w:val="20"/>
          <w:lang w:eastAsia="nl-NL"/>
        </w:rPr>
      </w:pPr>
    </w:p>
    <w:p w:rsidR="00ED5EF5" w:rsidRPr="001A1C84" w:rsidRDefault="00ED5EF5" w:rsidP="00ED5EF5">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Te Schijndel zou jl. Vrijdag het 6e gouden bruiloftsfeest van dit jaar gevierd worden toen de jubilaris, A. van Gaal, plotseling dienzelfden morgen aan de zijde zijner dierbare gade door den dood werd </w:t>
      </w:r>
      <w:r w:rsidRPr="001A1C84">
        <w:rPr>
          <w:rFonts w:ascii="Arial" w:eastAsia="Times New Roman" w:hAnsi="Arial" w:cs="Arial"/>
          <w:sz w:val="20"/>
          <w:szCs w:val="20"/>
          <w:lang w:eastAsia="nl-NL"/>
        </w:rPr>
        <w:lastRenderedPageBreak/>
        <w:t>weggenomen. In plaats van de vreugde en opgewektheid , welke in en rondom het huis heerschte ontstond nu allerwege droefheid en stilte.</w:t>
      </w:r>
    </w:p>
    <w:p w:rsidR="000251C5" w:rsidRDefault="000251C5" w:rsidP="000251C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25</w:t>
      </w:r>
      <w:r w:rsidRPr="00430EB3">
        <w:rPr>
          <w:rFonts w:ascii="Arial" w:hAnsi="Arial" w:cs="Arial"/>
          <w:b/>
          <w:sz w:val="20"/>
          <w:szCs w:val="20"/>
          <w:u w:val="single"/>
        </w:rPr>
        <w:t>-</w:t>
      </w:r>
      <w:r>
        <w:rPr>
          <w:rFonts w:ascii="Arial" w:hAnsi="Arial" w:cs="Arial"/>
          <w:b/>
          <w:sz w:val="20"/>
          <w:szCs w:val="20"/>
          <w:u w:val="single"/>
        </w:rPr>
        <w:t>05</w:t>
      </w:r>
      <w:r w:rsidRPr="00430EB3">
        <w:rPr>
          <w:rFonts w:ascii="Arial" w:hAnsi="Arial" w:cs="Arial"/>
          <w:b/>
          <w:sz w:val="20"/>
          <w:szCs w:val="20"/>
          <w:u w:val="single"/>
        </w:rPr>
        <w:t>-</w:t>
      </w:r>
      <w:r>
        <w:rPr>
          <w:rFonts w:ascii="Arial" w:hAnsi="Arial" w:cs="Arial"/>
          <w:b/>
          <w:sz w:val="20"/>
          <w:szCs w:val="20"/>
          <w:u w:val="single"/>
        </w:rPr>
        <w:t>1878</w:t>
      </w:r>
    </w:p>
    <w:p w:rsidR="00ED5EF5" w:rsidRDefault="00ED5EF5" w:rsidP="00ED5EF5">
      <w:pPr>
        <w:shd w:val="clear" w:color="auto" w:fill="FFFFFF"/>
        <w:rPr>
          <w:rFonts w:ascii="Arial" w:hAnsi="Arial" w:cs="Arial"/>
          <w:sz w:val="20"/>
          <w:szCs w:val="20"/>
        </w:rPr>
      </w:pPr>
    </w:p>
    <w:p w:rsidR="000251C5" w:rsidRDefault="000251C5" w:rsidP="00ED5EF5">
      <w:pPr>
        <w:shd w:val="clear" w:color="auto" w:fill="FFFFFF"/>
        <w:rPr>
          <w:rFonts w:ascii="Arial" w:hAnsi="Arial" w:cs="Arial"/>
          <w:sz w:val="20"/>
          <w:szCs w:val="20"/>
        </w:rPr>
      </w:pPr>
      <w:r w:rsidRPr="000251C5">
        <w:rPr>
          <w:rStyle w:val="Nadruk"/>
          <w:rFonts w:ascii="Arial" w:hAnsi="Arial" w:cs="Arial"/>
          <w:i w:val="0"/>
          <w:sz w:val="20"/>
          <w:szCs w:val="20"/>
        </w:rPr>
        <w:t>SCHIJNDEL</w:t>
      </w:r>
      <w:r w:rsidRPr="000251C5">
        <w:rPr>
          <w:rFonts w:ascii="Arial" w:hAnsi="Arial" w:cs="Arial"/>
          <w:i/>
          <w:sz w:val="20"/>
          <w:szCs w:val="20"/>
        </w:rPr>
        <w:t xml:space="preserve"> </w:t>
      </w:r>
      <w:r w:rsidRPr="000251C5">
        <w:rPr>
          <w:rFonts w:ascii="Arial" w:hAnsi="Arial" w:cs="Arial"/>
          <w:sz w:val="20"/>
          <w:szCs w:val="20"/>
        </w:rPr>
        <w:t>22 Mei. Een jeugdig daglooner ontvreemde gisteren eenige guldens bij den landbouwer, waar hij werkzaam was. Deze bemerkte het gemis en gaf zijne vermoedens aan de autoriteit te kennen. De arbeider bekende gereedelijk zijne schuld en werd daarop voorloopig onder het raadhuis gevangen gezet. Toen men, een paar uur later, hem daar ten eten bracht, zag men den jongen dood op den vloer liggen! Zijn buikriem, waaraan de ongelukkige zich had opgehangen, was gebroken. De wanhoop der bejaarde en brave ouders is onbeschrijfelijk.</w:t>
      </w:r>
    </w:p>
    <w:p w:rsidR="000251C5" w:rsidRDefault="000251C5" w:rsidP="00ED5EF5">
      <w:pPr>
        <w:shd w:val="clear" w:color="auto" w:fill="FFFFFF"/>
        <w:rPr>
          <w:rFonts w:ascii="Arial" w:hAnsi="Arial" w:cs="Arial"/>
          <w:sz w:val="20"/>
          <w:szCs w:val="20"/>
        </w:rPr>
      </w:pPr>
    </w:p>
    <w:p w:rsidR="000251C5" w:rsidRDefault="000251C5" w:rsidP="000251C5">
      <w:pPr>
        <w:shd w:val="clear" w:color="auto" w:fill="FFFFFF"/>
        <w:rPr>
          <w:rFonts w:ascii="Arial" w:hAnsi="Arial" w:cs="Arial"/>
          <w:sz w:val="20"/>
          <w:szCs w:val="20"/>
        </w:rPr>
      </w:pPr>
      <w:r>
        <w:rPr>
          <w:rFonts w:ascii="Arial" w:hAnsi="Arial" w:cs="Arial"/>
          <w:sz w:val="20"/>
          <w:szCs w:val="20"/>
        </w:rPr>
        <w:t>Arr. Regtbankte ´s Hertogenbosch.</w:t>
      </w:r>
    </w:p>
    <w:p w:rsidR="000251C5" w:rsidRDefault="000251C5" w:rsidP="000251C5">
      <w:pPr>
        <w:shd w:val="clear" w:color="auto" w:fill="FFFFFF"/>
        <w:rPr>
          <w:rFonts w:ascii="Arial" w:hAnsi="Arial" w:cs="Arial"/>
          <w:sz w:val="20"/>
          <w:szCs w:val="20"/>
        </w:rPr>
      </w:pPr>
      <w:r>
        <w:rPr>
          <w:rFonts w:ascii="Arial" w:hAnsi="Arial" w:cs="Arial"/>
          <w:sz w:val="20"/>
          <w:szCs w:val="20"/>
        </w:rPr>
        <w:t>Zitting van Dinsdag 21 Mei 1878.</w:t>
      </w:r>
    </w:p>
    <w:p w:rsidR="000251C5" w:rsidRDefault="000251C5" w:rsidP="000251C5">
      <w:pPr>
        <w:pStyle w:val="Normaalweb"/>
        <w:shd w:val="clear" w:color="auto" w:fill="FFFFFF"/>
        <w:spacing w:before="0" w:beforeAutospacing="0" w:after="0" w:afterAutospacing="0" w:line="240" w:lineRule="auto"/>
        <w:rPr>
          <w:rFonts w:ascii="Arial" w:hAnsi="Arial" w:cs="Arial"/>
          <w:sz w:val="20"/>
          <w:szCs w:val="20"/>
        </w:rPr>
      </w:pPr>
      <w:r w:rsidRPr="003230FF">
        <w:rPr>
          <w:rFonts w:ascii="Arial" w:hAnsi="Arial" w:cs="Arial"/>
          <w:sz w:val="20"/>
          <w:szCs w:val="20"/>
        </w:rPr>
        <w:t>Uitspraken in Zaken het O. M. tegen:</w:t>
      </w:r>
      <w:r w:rsidRPr="000251C5">
        <w:t xml:space="preserve"> </w:t>
      </w:r>
      <w:r w:rsidRPr="000251C5">
        <w:rPr>
          <w:rFonts w:ascii="Arial" w:hAnsi="Arial" w:cs="Arial"/>
          <w:sz w:val="20"/>
          <w:szCs w:val="20"/>
        </w:rPr>
        <w:t xml:space="preserve">J. v. d. S , H. v. K. en M. H., te </w:t>
      </w:r>
      <w:r w:rsidRPr="000251C5">
        <w:rPr>
          <w:rStyle w:val="Nadruk"/>
          <w:rFonts w:ascii="Arial" w:hAnsi="Arial" w:cs="Arial"/>
          <w:i w:val="0"/>
          <w:sz w:val="20"/>
          <w:szCs w:val="20"/>
        </w:rPr>
        <w:t>Schijndel</w:t>
      </w:r>
      <w:r w:rsidRPr="000251C5">
        <w:rPr>
          <w:rFonts w:ascii="Arial" w:hAnsi="Arial" w:cs="Arial"/>
          <w:i/>
          <w:sz w:val="20"/>
          <w:szCs w:val="20"/>
        </w:rPr>
        <w:t>,</w:t>
      </w:r>
      <w:r w:rsidRPr="000251C5">
        <w:rPr>
          <w:rFonts w:ascii="Arial" w:hAnsi="Arial" w:cs="Arial"/>
          <w:sz w:val="20"/>
          <w:szCs w:val="20"/>
        </w:rPr>
        <w:t xml:space="preserve"> allen beklaagd van diefstal, de </w:t>
      </w:r>
      <w:r>
        <w:rPr>
          <w:rFonts w:ascii="Arial" w:hAnsi="Arial" w:cs="Arial"/>
          <w:sz w:val="20"/>
          <w:szCs w:val="20"/>
        </w:rPr>
        <w:t>1</w:t>
      </w:r>
      <w:r w:rsidRPr="000251C5">
        <w:rPr>
          <w:rFonts w:ascii="Arial" w:hAnsi="Arial" w:cs="Arial"/>
          <w:sz w:val="20"/>
          <w:szCs w:val="20"/>
        </w:rPr>
        <w:t>e en 2e ieder veroordeeld tot 3 dagen cell. en de 3e vrijgesproken</w:t>
      </w:r>
      <w:r>
        <w:rPr>
          <w:rFonts w:ascii="Arial" w:hAnsi="Arial" w:cs="Arial"/>
          <w:sz w:val="20"/>
          <w:szCs w:val="20"/>
        </w:rPr>
        <w:t>.</w:t>
      </w:r>
    </w:p>
    <w:p w:rsidR="000251C5" w:rsidRDefault="000251C5" w:rsidP="000251C5">
      <w:pPr>
        <w:pStyle w:val="Normaalweb"/>
        <w:shd w:val="clear" w:color="auto" w:fill="FFFFFF"/>
        <w:spacing w:before="0" w:beforeAutospacing="0" w:after="0" w:afterAutospacing="0" w:line="240" w:lineRule="auto"/>
        <w:rPr>
          <w:rFonts w:ascii="Arial" w:hAnsi="Arial" w:cs="Arial"/>
          <w:sz w:val="20"/>
          <w:szCs w:val="20"/>
        </w:rPr>
      </w:pPr>
    </w:p>
    <w:p w:rsidR="000251C5" w:rsidRDefault="000251C5" w:rsidP="000251C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sidR="00201D6F">
        <w:rPr>
          <w:rFonts w:ascii="Arial" w:hAnsi="Arial" w:cs="Arial"/>
          <w:b/>
          <w:sz w:val="20"/>
          <w:szCs w:val="20"/>
          <w:u w:val="single"/>
        </w:rPr>
        <w:t>01</w:t>
      </w:r>
      <w:r w:rsidRPr="00430EB3">
        <w:rPr>
          <w:rFonts w:ascii="Arial" w:hAnsi="Arial" w:cs="Arial"/>
          <w:b/>
          <w:sz w:val="20"/>
          <w:szCs w:val="20"/>
          <w:u w:val="single"/>
        </w:rPr>
        <w:t>-</w:t>
      </w:r>
      <w:r>
        <w:rPr>
          <w:rFonts w:ascii="Arial" w:hAnsi="Arial" w:cs="Arial"/>
          <w:b/>
          <w:sz w:val="20"/>
          <w:szCs w:val="20"/>
          <w:u w:val="single"/>
        </w:rPr>
        <w:t>0</w:t>
      </w:r>
      <w:r w:rsidR="00201D6F">
        <w:rPr>
          <w:rFonts w:ascii="Arial" w:hAnsi="Arial" w:cs="Arial"/>
          <w:b/>
          <w:sz w:val="20"/>
          <w:szCs w:val="20"/>
          <w:u w:val="single"/>
        </w:rPr>
        <w:t>6</w:t>
      </w:r>
      <w:r w:rsidRPr="00430EB3">
        <w:rPr>
          <w:rFonts w:ascii="Arial" w:hAnsi="Arial" w:cs="Arial"/>
          <w:b/>
          <w:sz w:val="20"/>
          <w:szCs w:val="20"/>
          <w:u w:val="single"/>
        </w:rPr>
        <w:t>-</w:t>
      </w:r>
      <w:r>
        <w:rPr>
          <w:rFonts w:ascii="Arial" w:hAnsi="Arial" w:cs="Arial"/>
          <w:b/>
          <w:sz w:val="20"/>
          <w:szCs w:val="20"/>
          <w:u w:val="single"/>
        </w:rPr>
        <w:t>1878</w:t>
      </w:r>
    </w:p>
    <w:p w:rsidR="000251C5" w:rsidRDefault="000251C5" w:rsidP="000251C5">
      <w:pPr>
        <w:shd w:val="clear" w:color="auto" w:fill="FFFFFF"/>
        <w:rPr>
          <w:rFonts w:ascii="Arial" w:hAnsi="Arial" w:cs="Arial"/>
          <w:sz w:val="20"/>
          <w:szCs w:val="20"/>
        </w:rPr>
      </w:pPr>
    </w:p>
    <w:p w:rsidR="000251C5" w:rsidRDefault="000251C5" w:rsidP="000251C5">
      <w:pPr>
        <w:shd w:val="clear" w:color="auto" w:fill="FFFFFF"/>
        <w:rPr>
          <w:rFonts w:ascii="Arial" w:hAnsi="Arial" w:cs="Arial"/>
          <w:sz w:val="20"/>
          <w:szCs w:val="20"/>
        </w:rPr>
      </w:pPr>
      <w:r>
        <w:rPr>
          <w:rFonts w:ascii="Arial" w:hAnsi="Arial" w:cs="Arial"/>
          <w:sz w:val="20"/>
          <w:szCs w:val="20"/>
        </w:rPr>
        <w:t>Arr. Regtbankte ´s Hertogenbosch.</w:t>
      </w:r>
    </w:p>
    <w:p w:rsidR="000251C5" w:rsidRDefault="000251C5" w:rsidP="000251C5">
      <w:pPr>
        <w:shd w:val="clear" w:color="auto" w:fill="FFFFFF"/>
        <w:rPr>
          <w:rFonts w:ascii="Arial" w:hAnsi="Arial" w:cs="Arial"/>
          <w:sz w:val="20"/>
          <w:szCs w:val="20"/>
        </w:rPr>
      </w:pPr>
      <w:r>
        <w:rPr>
          <w:rFonts w:ascii="Arial" w:hAnsi="Arial" w:cs="Arial"/>
          <w:sz w:val="20"/>
          <w:szCs w:val="20"/>
        </w:rPr>
        <w:t>Zitting van Dinsdag 21 Mei 1878.</w:t>
      </w:r>
    </w:p>
    <w:p w:rsidR="000251C5" w:rsidRDefault="000251C5" w:rsidP="000251C5">
      <w:pPr>
        <w:pStyle w:val="Normaalweb"/>
        <w:shd w:val="clear" w:color="auto" w:fill="FFFFFF"/>
        <w:spacing w:before="0" w:beforeAutospacing="0" w:after="0" w:afterAutospacing="0" w:line="240" w:lineRule="auto"/>
        <w:rPr>
          <w:rFonts w:ascii="Arial" w:hAnsi="Arial" w:cs="Arial"/>
          <w:sz w:val="20"/>
          <w:szCs w:val="20"/>
        </w:rPr>
      </w:pPr>
      <w:r w:rsidRPr="003230FF">
        <w:rPr>
          <w:rFonts w:ascii="Arial" w:hAnsi="Arial" w:cs="Arial"/>
          <w:sz w:val="20"/>
          <w:szCs w:val="20"/>
        </w:rPr>
        <w:t>Uitspraken in Zaken het O. M. tegen:</w:t>
      </w:r>
      <w:r w:rsidRPr="000251C5">
        <w:t xml:space="preserve"> </w:t>
      </w:r>
      <w:r w:rsidRPr="000251C5">
        <w:rPr>
          <w:rFonts w:ascii="Arial" w:hAnsi="Arial" w:cs="Arial"/>
          <w:sz w:val="20"/>
          <w:szCs w:val="20"/>
        </w:rPr>
        <w:t xml:space="preserve">A. H., te </w:t>
      </w:r>
      <w:r w:rsidRPr="000251C5">
        <w:rPr>
          <w:rStyle w:val="Nadruk"/>
          <w:rFonts w:ascii="Arial" w:hAnsi="Arial" w:cs="Arial"/>
          <w:i w:val="0"/>
          <w:sz w:val="20"/>
          <w:szCs w:val="20"/>
        </w:rPr>
        <w:t>Schijndel</w:t>
      </w:r>
      <w:r w:rsidRPr="000251C5">
        <w:rPr>
          <w:rFonts w:ascii="Arial" w:hAnsi="Arial" w:cs="Arial"/>
          <w:sz w:val="20"/>
          <w:szCs w:val="20"/>
        </w:rPr>
        <w:t>, beklaagd van diefstal, vrijgesproken</w:t>
      </w:r>
      <w:r>
        <w:rPr>
          <w:rFonts w:ascii="Arial" w:hAnsi="Arial" w:cs="Arial"/>
          <w:sz w:val="20"/>
          <w:szCs w:val="20"/>
        </w:rPr>
        <w:t>.</w:t>
      </w:r>
    </w:p>
    <w:p w:rsidR="000251C5" w:rsidRDefault="000251C5" w:rsidP="000251C5">
      <w:pPr>
        <w:pStyle w:val="Normaalweb"/>
        <w:shd w:val="clear" w:color="auto" w:fill="FFFFFF"/>
        <w:spacing w:before="0" w:beforeAutospacing="0" w:after="0" w:afterAutospacing="0" w:line="240" w:lineRule="auto"/>
        <w:rPr>
          <w:rFonts w:ascii="Arial" w:hAnsi="Arial" w:cs="Arial"/>
          <w:sz w:val="20"/>
          <w:szCs w:val="20"/>
        </w:rPr>
      </w:pPr>
    </w:p>
    <w:p w:rsidR="00201D6F" w:rsidRDefault="00201D6F" w:rsidP="00201D6F">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08</w:t>
      </w:r>
      <w:r w:rsidRPr="00430EB3">
        <w:rPr>
          <w:rFonts w:ascii="Arial" w:hAnsi="Arial" w:cs="Arial"/>
          <w:b/>
          <w:sz w:val="20"/>
          <w:szCs w:val="20"/>
          <w:u w:val="single"/>
        </w:rPr>
        <w:t>-</w:t>
      </w:r>
      <w:r>
        <w:rPr>
          <w:rFonts w:ascii="Arial" w:hAnsi="Arial" w:cs="Arial"/>
          <w:b/>
          <w:sz w:val="20"/>
          <w:szCs w:val="20"/>
          <w:u w:val="single"/>
        </w:rPr>
        <w:t>06</w:t>
      </w:r>
      <w:r w:rsidRPr="00430EB3">
        <w:rPr>
          <w:rFonts w:ascii="Arial" w:hAnsi="Arial" w:cs="Arial"/>
          <w:b/>
          <w:sz w:val="20"/>
          <w:szCs w:val="20"/>
          <w:u w:val="single"/>
        </w:rPr>
        <w:t>-</w:t>
      </w:r>
      <w:r>
        <w:rPr>
          <w:rFonts w:ascii="Arial" w:hAnsi="Arial" w:cs="Arial"/>
          <w:b/>
          <w:sz w:val="20"/>
          <w:szCs w:val="20"/>
          <w:u w:val="single"/>
        </w:rPr>
        <w:t>1878</w:t>
      </w:r>
    </w:p>
    <w:p w:rsidR="00201D6F" w:rsidRDefault="00201D6F" w:rsidP="000251C5">
      <w:pPr>
        <w:pStyle w:val="Normaalweb"/>
        <w:shd w:val="clear" w:color="auto" w:fill="FFFFFF"/>
        <w:spacing w:before="0" w:beforeAutospacing="0" w:after="0" w:afterAutospacing="0" w:line="240" w:lineRule="auto"/>
        <w:rPr>
          <w:rFonts w:ascii="Arial" w:hAnsi="Arial" w:cs="Arial"/>
          <w:sz w:val="20"/>
          <w:szCs w:val="20"/>
        </w:rPr>
      </w:pPr>
    </w:p>
    <w:p w:rsidR="00201D6F" w:rsidRDefault="00201D6F" w:rsidP="000251C5">
      <w:pPr>
        <w:pStyle w:val="Normaalweb"/>
        <w:shd w:val="clear" w:color="auto" w:fill="FFFFFF"/>
        <w:spacing w:before="0" w:beforeAutospacing="0" w:after="0" w:afterAutospacing="0" w:line="240" w:lineRule="auto"/>
        <w:rPr>
          <w:rFonts w:ascii="Arial" w:hAnsi="Arial" w:cs="Arial"/>
          <w:sz w:val="20"/>
          <w:szCs w:val="20"/>
        </w:rPr>
      </w:pPr>
      <w:r w:rsidRPr="00201D6F">
        <w:rPr>
          <w:rStyle w:val="Nadruk"/>
          <w:rFonts w:ascii="Arial" w:hAnsi="Arial" w:cs="Arial"/>
          <w:i w:val="0"/>
          <w:sz w:val="20"/>
          <w:szCs w:val="20"/>
        </w:rPr>
        <w:t>SCHIJNDEL</w:t>
      </w:r>
      <w:r w:rsidRPr="00201D6F">
        <w:rPr>
          <w:rFonts w:ascii="Arial" w:hAnsi="Arial" w:cs="Arial"/>
          <w:sz w:val="20"/>
          <w:szCs w:val="20"/>
        </w:rPr>
        <w:t xml:space="preserve"> 5 Juni. Gisteren werd in de parochiale kerk alhier door Z. D. H. Monseigneur A. Godschalk, aan de kinderen uit deze en de naburige gemeenten Heeswijk en Dint</w:t>
      </w:r>
      <w:r>
        <w:rPr>
          <w:rFonts w:ascii="Arial" w:hAnsi="Arial" w:cs="Arial"/>
          <w:sz w:val="20"/>
          <w:szCs w:val="20"/>
        </w:rPr>
        <w:t>h</w:t>
      </w:r>
      <w:r w:rsidRPr="00201D6F">
        <w:rPr>
          <w:rFonts w:ascii="Arial" w:hAnsi="Arial" w:cs="Arial"/>
          <w:sz w:val="20"/>
          <w:szCs w:val="20"/>
        </w:rPr>
        <w:t>er het H. Vormsel, op de meest plechtige wijze, toegediend. Van all</w:t>
      </w:r>
      <w:r>
        <w:rPr>
          <w:rFonts w:ascii="Arial" w:hAnsi="Arial" w:cs="Arial"/>
          <w:sz w:val="20"/>
          <w:szCs w:val="20"/>
        </w:rPr>
        <w:t>e</w:t>
      </w:r>
      <w:r w:rsidRPr="00201D6F">
        <w:rPr>
          <w:rFonts w:ascii="Arial" w:hAnsi="Arial" w:cs="Arial"/>
          <w:sz w:val="20"/>
          <w:szCs w:val="20"/>
        </w:rPr>
        <w:t xml:space="preserve"> huizen zag men de driekleur ontrold en des namiddags werd Z. D. H. door onze Harmonie, a</w:t>
      </w:r>
      <w:r>
        <w:rPr>
          <w:rFonts w:ascii="Arial" w:hAnsi="Arial" w:cs="Arial"/>
          <w:sz w:val="20"/>
          <w:szCs w:val="20"/>
        </w:rPr>
        <w:t>a</w:t>
      </w:r>
      <w:r w:rsidRPr="00201D6F">
        <w:rPr>
          <w:rFonts w:ascii="Arial" w:hAnsi="Arial" w:cs="Arial"/>
          <w:sz w:val="20"/>
          <w:szCs w:val="20"/>
        </w:rPr>
        <w:t xml:space="preserve">n de pastorie alhier eene ovatie gebracht, waarvoor Z. D. </w:t>
      </w:r>
      <w:r>
        <w:rPr>
          <w:rFonts w:ascii="Arial" w:hAnsi="Arial" w:cs="Arial"/>
          <w:sz w:val="20"/>
          <w:szCs w:val="20"/>
        </w:rPr>
        <w:t>H</w:t>
      </w:r>
      <w:r w:rsidRPr="00201D6F">
        <w:rPr>
          <w:rFonts w:ascii="Arial" w:hAnsi="Arial" w:cs="Arial"/>
          <w:sz w:val="20"/>
          <w:szCs w:val="20"/>
        </w:rPr>
        <w:t>. in persoon zijn welgemeenden dank kwam betuigen. Hierna begaf zich Monseigneur naar Den Dungen, om aldaar dezelfde plechtigheid te verrichten.</w:t>
      </w:r>
    </w:p>
    <w:p w:rsidR="00201D6F" w:rsidRDefault="00201D6F" w:rsidP="000251C5">
      <w:pPr>
        <w:pStyle w:val="Normaalweb"/>
        <w:shd w:val="clear" w:color="auto" w:fill="FFFFFF"/>
        <w:spacing w:before="0" w:beforeAutospacing="0" w:after="0" w:afterAutospacing="0" w:line="240" w:lineRule="auto"/>
        <w:rPr>
          <w:rFonts w:ascii="Arial" w:hAnsi="Arial" w:cs="Arial"/>
          <w:sz w:val="20"/>
          <w:szCs w:val="20"/>
        </w:rPr>
      </w:pPr>
    </w:p>
    <w:p w:rsidR="009114CD" w:rsidRDefault="009114CD" w:rsidP="009114C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sidR="00DD5733">
        <w:rPr>
          <w:rFonts w:ascii="Arial" w:hAnsi="Arial" w:cs="Arial"/>
          <w:b/>
          <w:sz w:val="20"/>
          <w:szCs w:val="20"/>
          <w:u w:val="single"/>
        </w:rPr>
        <w:t>29</w:t>
      </w:r>
      <w:r w:rsidRPr="00430EB3">
        <w:rPr>
          <w:rFonts w:ascii="Arial" w:hAnsi="Arial" w:cs="Arial"/>
          <w:b/>
          <w:sz w:val="20"/>
          <w:szCs w:val="20"/>
          <w:u w:val="single"/>
        </w:rPr>
        <w:t>-</w:t>
      </w:r>
      <w:r>
        <w:rPr>
          <w:rFonts w:ascii="Arial" w:hAnsi="Arial" w:cs="Arial"/>
          <w:b/>
          <w:sz w:val="20"/>
          <w:szCs w:val="20"/>
          <w:u w:val="single"/>
        </w:rPr>
        <w:t>06</w:t>
      </w:r>
      <w:r w:rsidRPr="00430EB3">
        <w:rPr>
          <w:rFonts w:ascii="Arial" w:hAnsi="Arial" w:cs="Arial"/>
          <w:b/>
          <w:sz w:val="20"/>
          <w:szCs w:val="20"/>
          <w:u w:val="single"/>
        </w:rPr>
        <w:t>-</w:t>
      </w:r>
      <w:r>
        <w:rPr>
          <w:rFonts w:ascii="Arial" w:hAnsi="Arial" w:cs="Arial"/>
          <w:b/>
          <w:sz w:val="20"/>
          <w:szCs w:val="20"/>
          <w:u w:val="single"/>
        </w:rPr>
        <w:t>1878</w:t>
      </w:r>
    </w:p>
    <w:p w:rsidR="009114CD" w:rsidRDefault="009114CD" w:rsidP="009114CD">
      <w:pPr>
        <w:shd w:val="clear" w:color="auto" w:fill="FFFFFF"/>
        <w:rPr>
          <w:rFonts w:ascii="Arial" w:hAnsi="Arial" w:cs="Arial"/>
          <w:sz w:val="20"/>
          <w:szCs w:val="20"/>
        </w:rPr>
      </w:pPr>
    </w:p>
    <w:p w:rsidR="009114CD" w:rsidRDefault="009114CD" w:rsidP="009114CD">
      <w:pPr>
        <w:shd w:val="clear" w:color="auto" w:fill="FFFFFF"/>
        <w:rPr>
          <w:rFonts w:ascii="Arial" w:hAnsi="Arial" w:cs="Arial"/>
          <w:sz w:val="20"/>
          <w:szCs w:val="20"/>
        </w:rPr>
      </w:pPr>
      <w:r>
        <w:rPr>
          <w:rFonts w:ascii="Arial" w:hAnsi="Arial" w:cs="Arial"/>
          <w:sz w:val="20"/>
          <w:szCs w:val="20"/>
        </w:rPr>
        <w:t>Arr. Regtbankte ´s Hertogenbosch.</w:t>
      </w:r>
    </w:p>
    <w:p w:rsidR="009114CD" w:rsidRDefault="009114CD" w:rsidP="009114CD">
      <w:pPr>
        <w:shd w:val="clear" w:color="auto" w:fill="FFFFFF"/>
        <w:rPr>
          <w:rFonts w:ascii="Arial" w:hAnsi="Arial" w:cs="Arial"/>
          <w:sz w:val="20"/>
          <w:szCs w:val="20"/>
        </w:rPr>
      </w:pPr>
      <w:r>
        <w:rPr>
          <w:rFonts w:ascii="Arial" w:hAnsi="Arial" w:cs="Arial"/>
          <w:sz w:val="20"/>
          <w:szCs w:val="20"/>
        </w:rPr>
        <w:t>Zitting van Dinsdag 21 Mei 1878.</w:t>
      </w:r>
    </w:p>
    <w:p w:rsidR="009114CD" w:rsidRDefault="009114CD" w:rsidP="009114CD">
      <w:pPr>
        <w:pStyle w:val="Normaalweb"/>
        <w:shd w:val="clear" w:color="auto" w:fill="FFFFFF"/>
        <w:spacing w:before="0" w:beforeAutospacing="0" w:after="0" w:afterAutospacing="0" w:line="240" w:lineRule="auto"/>
        <w:rPr>
          <w:rFonts w:ascii="Arial" w:hAnsi="Arial" w:cs="Arial"/>
          <w:sz w:val="20"/>
          <w:szCs w:val="20"/>
        </w:rPr>
      </w:pPr>
      <w:r w:rsidRPr="003230FF">
        <w:rPr>
          <w:rFonts w:ascii="Arial" w:hAnsi="Arial" w:cs="Arial"/>
          <w:sz w:val="20"/>
          <w:szCs w:val="20"/>
        </w:rPr>
        <w:t>Uitspraken in Zaken het O. M. tegen:</w:t>
      </w:r>
      <w:r w:rsidRPr="009114CD">
        <w:t xml:space="preserve"> </w:t>
      </w:r>
      <w:r w:rsidRPr="009114CD">
        <w:rPr>
          <w:rFonts w:ascii="Arial" w:hAnsi="Arial" w:cs="Arial"/>
          <w:sz w:val="20"/>
          <w:szCs w:val="20"/>
        </w:rPr>
        <w:t xml:space="preserve">A. V., te </w:t>
      </w:r>
      <w:r w:rsidRPr="009114CD">
        <w:rPr>
          <w:rStyle w:val="Nadruk"/>
          <w:rFonts w:ascii="Arial" w:hAnsi="Arial" w:cs="Arial"/>
          <w:sz w:val="20"/>
          <w:szCs w:val="20"/>
        </w:rPr>
        <w:t>S</w:t>
      </w:r>
      <w:r w:rsidRPr="009114CD">
        <w:rPr>
          <w:rStyle w:val="Nadruk"/>
          <w:rFonts w:ascii="Arial" w:hAnsi="Arial" w:cs="Arial"/>
          <w:i w:val="0"/>
          <w:sz w:val="20"/>
          <w:szCs w:val="20"/>
        </w:rPr>
        <w:t>chijndel</w:t>
      </w:r>
      <w:r w:rsidRPr="009114CD">
        <w:rPr>
          <w:rFonts w:ascii="Arial" w:hAnsi="Arial" w:cs="Arial"/>
          <w:i/>
          <w:sz w:val="20"/>
          <w:szCs w:val="20"/>
        </w:rPr>
        <w:t xml:space="preserve"> </w:t>
      </w:r>
      <w:r w:rsidRPr="009114CD">
        <w:rPr>
          <w:rFonts w:ascii="Arial" w:hAnsi="Arial" w:cs="Arial"/>
          <w:sz w:val="20"/>
          <w:szCs w:val="20"/>
        </w:rPr>
        <w:t xml:space="preserve">en J. S. , te Boxtel, beiden beklaagd van diefstal, veroordeeld de </w:t>
      </w:r>
      <w:r>
        <w:rPr>
          <w:rFonts w:ascii="Arial" w:hAnsi="Arial" w:cs="Arial"/>
          <w:sz w:val="20"/>
          <w:szCs w:val="20"/>
        </w:rPr>
        <w:t>1</w:t>
      </w:r>
      <w:r w:rsidRPr="009114CD">
        <w:rPr>
          <w:rFonts w:ascii="Arial" w:hAnsi="Arial" w:cs="Arial"/>
          <w:sz w:val="20"/>
          <w:szCs w:val="20"/>
        </w:rPr>
        <w:t>e tot 1 dag cel</w:t>
      </w:r>
      <w:r>
        <w:rPr>
          <w:rFonts w:ascii="Arial" w:hAnsi="Arial" w:cs="Arial"/>
          <w:sz w:val="20"/>
          <w:szCs w:val="20"/>
        </w:rPr>
        <w:t>i, de 2e tot 5 dagen cell.</w:t>
      </w:r>
    </w:p>
    <w:p w:rsidR="009114CD" w:rsidRDefault="009114CD" w:rsidP="009114CD">
      <w:pPr>
        <w:pStyle w:val="Normaalweb"/>
        <w:shd w:val="clear" w:color="auto" w:fill="FFFFFF"/>
        <w:spacing w:before="0" w:beforeAutospacing="0" w:after="0" w:afterAutospacing="0" w:line="240" w:lineRule="auto"/>
        <w:rPr>
          <w:rFonts w:ascii="Arial" w:hAnsi="Arial" w:cs="Arial"/>
          <w:sz w:val="20"/>
          <w:szCs w:val="20"/>
        </w:rPr>
      </w:pPr>
    </w:p>
    <w:p w:rsidR="00B02EAA" w:rsidRDefault="00B02EAA" w:rsidP="00B02EAA">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06</w:t>
      </w:r>
      <w:r w:rsidRPr="00430EB3">
        <w:rPr>
          <w:rFonts w:ascii="Arial" w:hAnsi="Arial" w:cs="Arial"/>
          <w:b/>
          <w:sz w:val="20"/>
          <w:szCs w:val="20"/>
          <w:u w:val="single"/>
        </w:rPr>
        <w:t>-</w:t>
      </w:r>
      <w:r>
        <w:rPr>
          <w:rFonts w:ascii="Arial" w:hAnsi="Arial" w:cs="Arial"/>
          <w:b/>
          <w:sz w:val="20"/>
          <w:szCs w:val="20"/>
          <w:u w:val="single"/>
        </w:rPr>
        <w:t>07</w:t>
      </w:r>
      <w:r w:rsidRPr="00430EB3">
        <w:rPr>
          <w:rFonts w:ascii="Arial" w:hAnsi="Arial" w:cs="Arial"/>
          <w:b/>
          <w:sz w:val="20"/>
          <w:szCs w:val="20"/>
          <w:u w:val="single"/>
        </w:rPr>
        <w:t>-</w:t>
      </w:r>
      <w:r>
        <w:rPr>
          <w:rFonts w:ascii="Arial" w:hAnsi="Arial" w:cs="Arial"/>
          <w:b/>
          <w:sz w:val="20"/>
          <w:szCs w:val="20"/>
          <w:u w:val="single"/>
        </w:rPr>
        <w:t>1878</w:t>
      </w:r>
    </w:p>
    <w:p w:rsidR="00B02EAA" w:rsidRDefault="00B02EAA" w:rsidP="009114CD">
      <w:pPr>
        <w:pStyle w:val="Normaalweb"/>
        <w:shd w:val="clear" w:color="auto" w:fill="FFFFFF"/>
        <w:spacing w:before="0" w:beforeAutospacing="0" w:after="0" w:afterAutospacing="0" w:line="240" w:lineRule="auto"/>
        <w:rPr>
          <w:rFonts w:ascii="Arial" w:hAnsi="Arial" w:cs="Arial"/>
          <w:sz w:val="20"/>
          <w:szCs w:val="20"/>
        </w:rPr>
      </w:pPr>
    </w:p>
    <w:p w:rsidR="00B02EAA" w:rsidRDefault="00B02EAA" w:rsidP="009114CD">
      <w:pPr>
        <w:pStyle w:val="Normaalweb"/>
        <w:shd w:val="clear" w:color="auto" w:fill="FFFFFF"/>
        <w:spacing w:before="0" w:beforeAutospacing="0" w:after="0" w:afterAutospacing="0" w:line="240" w:lineRule="auto"/>
        <w:rPr>
          <w:rFonts w:ascii="Arial" w:hAnsi="Arial" w:cs="Arial"/>
          <w:sz w:val="20"/>
          <w:szCs w:val="20"/>
        </w:rPr>
      </w:pPr>
      <w:r w:rsidRPr="00B02EAA">
        <w:rPr>
          <w:rStyle w:val="Nadruk"/>
          <w:rFonts w:ascii="Arial" w:hAnsi="Arial" w:cs="Arial"/>
          <w:i w:val="0"/>
          <w:sz w:val="20"/>
          <w:szCs w:val="20"/>
        </w:rPr>
        <w:t>SCHIJNDEL</w:t>
      </w:r>
      <w:r w:rsidRPr="00B02EAA">
        <w:rPr>
          <w:rFonts w:ascii="Arial" w:hAnsi="Arial" w:cs="Arial"/>
          <w:i/>
          <w:sz w:val="20"/>
          <w:szCs w:val="20"/>
        </w:rPr>
        <w:t xml:space="preserve"> </w:t>
      </w:r>
      <w:r w:rsidRPr="00B02EAA">
        <w:rPr>
          <w:rFonts w:ascii="Arial" w:hAnsi="Arial" w:cs="Arial"/>
          <w:sz w:val="20"/>
          <w:szCs w:val="20"/>
        </w:rPr>
        <w:t>2 Juli. Gisteren is het huis van Gerardus Hommeles, staande alhier ter plaatse Buekendijk, door het vuur vernield. Zijn paard, kar en 3 koeien zijn gered; een groot varken en een mestkalf zijn in de vlammen omgekomen. De inboedel en landbouwgereedschappen zijn verbrand. Het huisje, de inboedel en het vee waren bij de Zutfensche brandassurantie aan f</w:t>
      </w:r>
      <w:r>
        <w:rPr>
          <w:rFonts w:ascii="Arial" w:hAnsi="Arial" w:cs="Arial"/>
          <w:sz w:val="20"/>
          <w:szCs w:val="20"/>
        </w:rPr>
        <w:t xml:space="preserve"> </w:t>
      </w:r>
      <w:r w:rsidRPr="00B02EAA">
        <w:rPr>
          <w:rFonts w:ascii="Arial" w:hAnsi="Arial" w:cs="Arial"/>
          <w:sz w:val="20"/>
          <w:szCs w:val="20"/>
        </w:rPr>
        <w:t>1160 verzekerd. Men begroot de schade op f 700.</w:t>
      </w:r>
    </w:p>
    <w:p w:rsidR="00B02EAA" w:rsidRDefault="00B02EAA" w:rsidP="009114CD">
      <w:pPr>
        <w:pStyle w:val="Normaalweb"/>
        <w:shd w:val="clear" w:color="auto" w:fill="FFFFFF"/>
        <w:spacing w:before="0" w:beforeAutospacing="0" w:after="0" w:afterAutospacing="0" w:line="240" w:lineRule="auto"/>
        <w:rPr>
          <w:rFonts w:ascii="Arial" w:hAnsi="Arial" w:cs="Arial"/>
          <w:sz w:val="20"/>
          <w:szCs w:val="20"/>
        </w:rPr>
      </w:pPr>
    </w:p>
    <w:p w:rsidR="004D2C85" w:rsidRDefault="004D2C85" w:rsidP="004D2C8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15-08</w:t>
      </w:r>
      <w:r w:rsidRPr="00430EB3">
        <w:rPr>
          <w:rFonts w:ascii="Arial" w:hAnsi="Arial" w:cs="Arial"/>
          <w:b/>
          <w:sz w:val="20"/>
          <w:szCs w:val="20"/>
          <w:u w:val="single"/>
        </w:rPr>
        <w:t>-</w:t>
      </w:r>
      <w:r>
        <w:rPr>
          <w:rFonts w:ascii="Arial" w:hAnsi="Arial" w:cs="Arial"/>
          <w:b/>
          <w:sz w:val="20"/>
          <w:szCs w:val="20"/>
          <w:u w:val="single"/>
        </w:rPr>
        <w:t>1878</w:t>
      </w:r>
    </w:p>
    <w:p w:rsidR="004D2C85" w:rsidRDefault="004D2C85" w:rsidP="004D2C85">
      <w:pPr>
        <w:shd w:val="clear" w:color="auto" w:fill="FFFFFF"/>
        <w:rPr>
          <w:rFonts w:ascii="Arial" w:hAnsi="Arial" w:cs="Arial"/>
          <w:sz w:val="20"/>
          <w:szCs w:val="20"/>
        </w:rPr>
      </w:pPr>
    </w:p>
    <w:p w:rsidR="004D2C85" w:rsidRDefault="004D2C85" w:rsidP="004D2C85">
      <w:pPr>
        <w:shd w:val="clear" w:color="auto" w:fill="FFFFFF"/>
        <w:rPr>
          <w:rFonts w:ascii="Arial" w:hAnsi="Arial" w:cs="Arial"/>
          <w:sz w:val="20"/>
          <w:szCs w:val="20"/>
        </w:rPr>
      </w:pPr>
      <w:r>
        <w:rPr>
          <w:rFonts w:ascii="Arial" w:hAnsi="Arial" w:cs="Arial"/>
          <w:sz w:val="20"/>
          <w:szCs w:val="20"/>
        </w:rPr>
        <w:t>Arr. Regtbankte ´s Hertogenbosch.</w:t>
      </w:r>
    </w:p>
    <w:p w:rsidR="004D2C85" w:rsidRDefault="004D2C85" w:rsidP="004D2C85">
      <w:pPr>
        <w:shd w:val="clear" w:color="auto" w:fill="FFFFFF"/>
        <w:rPr>
          <w:rFonts w:ascii="Arial" w:hAnsi="Arial" w:cs="Arial"/>
          <w:sz w:val="20"/>
          <w:szCs w:val="20"/>
        </w:rPr>
      </w:pPr>
      <w:r>
        <w:rPr>
          <w:rFonts w:ascii="Arial" w:hAnsi="Arial" w:cs="Arial"/>
          <w:sz w:val="20"/>
          <w:szCs w:val="20"/>
        </w:rPr>
        <w:t>Zitting van Zaterdag 10 Augustus 1878.</w:t>
      </w:r>
    </w:p>
    <w:p w:rsidR="00B02EAA" w:rsidRDefault="004D2C85" w:rsidP="004D2C85">
      <w:pPr>
        <w:pStyle w:val="Normaalweb"/>
        <w:shd w:val="clear" w:color="auto" w:fill="FFFFFF"/>
        <w:spacing w:before="0" w:beforeAutospacing="0" w:after="0" w:afterAutospacing="0" w:line="240" w:lineRule="auto"/>
        <w:rPr>
          <w:rFonts w:ascii="Arial" w:hAnsi="Arial" w:cs="Arial"/>
          <w:sz w:val="20"/>
          <w:szCs w:val="20"/>
        </w:rPr>
      </w:pPr>
      <w:r w:rsidRPr="003230FF">
        <w:rPr>
          <w:rFonts w:ascii="Arial" w:hAnsi="Arial" w:cs="Arial"/>
          <w:sz w:val="20"/>
          <w:szCs w:val="20"/>
        </w:rPr>
        <w:t>Uitspraken in Zaken het O. M. tegen:</w:t>
      </w:r>
      <w:r w:rsidRPr="004D2C85">
        <w:t xml:space="preserve"> </w:t>
      </w:r>
      <w:r w:rsidRPr="004D2C85">
        <w:rPr>
          <w:rFonts w:ascii="Arial" w:hAnsi="Arial" w:cs="Arial"/>
          <w:sz w:val="20"/>
          <w:szCs w:val="20"/>
        </w:rPr>
        <w:t xml:space="preserve">M. G. en P. M, te 's-Bosch , A. v. d. H., te </w:t>
      </w:r>
      <w:r w:rsidRPr="004D2C85">
        <w:rPr>
          <w:rStyle w:val="Nadruk"/>
          <w:rFonts w:ascii="Arial" w:hAnsi="Arial" w:cs="Arial"/>
          <w:i w:val="0"/>
          <w:sz w:val="20"/>
          <w:szCs w:val="20"/>
        </w:rPr>
        <w:t>Schijndel</w:t>
      </w:r>
      <w:r w:rsidRPr="004D2C85">
        <w:rPr>
          <w:rFonts w:ascii="Arial" w:hAnsi="Arial" w:cs="Arial"/>
          <w:i/>
          <w:sz w:val="20"/>
          <w:szCs w:val="20"/>
        </w:rPr>
        <w:t>,</w:t>
      </w:r>
      <w:r w:rsidRPr="004D2C85">
        <w:rPr>
          <w:rFonts w:ascii="Arial" w:hAnsi="Arial" w:cs="Arial"/>
          <w:sz w:val="20"/>
          <w:szCs w:val="20"/>
        </w:rPr>
        <w:t xml:space="preserve"> P. v. d. V. en J. v. d. </w:t>
      </w:r>
      <w:r>
        <w:rPr>
          <w:rFonts w:ascii="Arial" w:hAnsi="Arial" w:cs="Arial"/>
          <w:sz w:val="20"/>
          <w:szCs w:val="20"/>
        </w:rPr>
        <w:t>V te Loon op Zand,</w:t>
      </w:r>
      <w:r w:rsidRPr="004D2C85">
        <w:rPr>
          <w:rFonts w:ascii="Arial" w:hAnsi="Arial" w:cs="Arial"/>
          <w:sz w:val="20"/>
          <w:szCs w:val="20"/>
        </w:rPr>
        <w:t xml:space="preserve"> B. T. en W. V., te Sprang, allen beklaagd van mishandeling, de </w:t>
      </w:r>
      <w:r>
        <w:rPr>
          <w:rFonts w:ascii="Arial" w:hAnsi="Arial" w:cs="Arial"/>
          <w:sz w:val="20"/>
          <w:szCs w:val="20"/>
        </w:rPr>
        <w:t>1</w:t>
      </w:r>
      <w:r w:rsidRPr="004D2C85">
        <w:rPr>
          <w:rFonts w:ascii="Arial" w:hAnsi="Arial" w:cs="Arial"/>
          <w:sz w:val="20"/>
          <w:szCs w:val="20"/>
        </w:rPr>
        <w:t xml:space="preserve">e vrijgesproken, veroordeeld de 2e tot 3 dagen cell., de 3e tot f 1 boete of 1 dag gevangenisstraf, de 4e tot 15 dagen cell. en f 8 boete of 1 dag cell., de 5e tot 8 dagen cell., de 6e tot f 8 boete of 1 dag corr. en de 7e </w:t>
      </w:r>
      <w:r>
        <w:rPr>
          <w:rFonts w:ascii="Arial" w:hAnsi="Arial" w:cs="Arial"/>
          <w:sz w:val="20"/>
          <w:szCs w:val="20"/>
        </w:rPr>
        <w:t>tot f 12 boete of 2 dagen corr.</w:t>
      </w:r>
    </w:p>
    <w:p w:rsidR="004D2C85" w:rsidRPr="004D2C85" w:rsidRDefault="004D2C85" w:rsidP="004D2C85">
      <w:pPr>
        <w:pStyle w:val="Normaalweb"/>
        <w:shd w:val="clear" w:color="auto" w:fill="FFFFFF"/>
        <w:spacing w:before="0" w:beforeAutospacing="0" w:after="0" w:afterAutospacing="0" w:line="240" w:lineRule="auto"/>
        <w:rPr>
          <w:rFonts w:ascii="Arial" w:hAnsi="Arial" w:cs="Arial"/>
          <w:sz w:val="20"/>
          <w:szCs w:val="20"/>
        </w:rPr>
      </w:pPr>
    </w:p>
    <w:p w:rsidR="00ED5EF5" w:rsidRPr="001A1C84" w:rsidRDefault="00ED5EF5" w:rsidP="00ED5EF5">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lastRenderedPageBreak/>
        <w:t>De Tijd 20-08-1878</w:t>
      </w:r>
    </w:p>
    <w:p w:rsidR="00ED5EF5" w:rsidRPr="001A1C84" w:rsidRDefault="00ED5EF5" w:rsidP="00ED5EF5">
      <w:pPr>
        <w:shd w:val="clear" w:color="auto" w:fill="FFFFFF"/>
        <w:rPr>
          <w:rFonts w:ascii="Arial" w:eastAsia="Times New Roman" w:hAnsi="Arial" w:cs="Arial"/>
          <w:sz w:val="20"/>
          <w:szCs w:val="20"/>
          <w:lang w:eastAsia="nl-NL"/>
        </w:rPr>
      </w:pPr>
    </w:p>
    <w:p w:rsidR="00ED5EF5" w:rsidRPr="001A1C84" w:rsidRDefault="00ED5EF5" w:rsidP="00ED5EF5">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Schijndel, 17 Aug. </w:t>
      </w:r>
    </w:p>
    <w:p w:rsidR="00ED5EF5" w:rsidRPr="001A1C84" w:rsidRDefault="00ED5EF5" w:rsidP="00ED5EF5">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Eenige maanden geleden werd eene boerenwoning, onder het naburige gehucht Eerde, door brand vernield. Aanstonds begon men weder op te bouwen, zoodat men gisteren bezig was de laatste hand te leggen aan het strooien dak. Omstreeks 12 uur van dienzelfden dag kwam er echter een bliksemstraal, die genoemd dak in brand stak, waardoor het geheele huis nogmaals een prooi werd der vlammen. Persoonlijke ongelukken hadden niet plaats.</w:t>
      </w:r>
    </w:p>
    <w:p w:rsidR="00B16EDE" w:rsidRDefault="00B16EDE" w:rsidP="00B16EDE">
      <w:pPr>
        <w:shd w:val="clear" w:color="auto" w:fill="FFFFFF"/>
        <w:rPr>
          <w:rFonts w:ascii="Arial" w:hAnsi="Arial" w:cs="Arial"/>
          <w:sz w:val="20"/>
          <w:szCs w:val="20"/>
        </w:rPr>
      </w:pPr>
    </w:p>
    <w:p w:rsidR="00E469EB" w:rsidRDefault="00E469EB" w:rsidP="00E469E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01-10</w:t>
      </w:r>
      <w:r w:rsidRPr="00430EB3">
        <w:rPr>
          <w:rFonts w:ascii="Arial" w:hAnsi="Arial" w:cs="Arial"/>
          <w:b/>
          <w:sz w:val="20"/>
          <w:szCs w:val="20"/>
          <w:u w:val="single"/>
        </w:rPr>
        <w:t>-</w:t>
      </w:r>
      <w:r>
        <w:rPr>
          <w:rFonts w:ascii="Arial" w:hAnsi="Arial" w:cs="Arial"/>
          <w:b/>
          <w:sz w:val="20"/>
          <w:szCs w:val="20"/>
          <w:u w:val="single"/>
        </w:rPr>
        <w:t>1878</w:t>
      </w:r>
    </w:p>
    <w:p w:rsidR="00E469EB" w:rsidRDefault="00E469EB" w:rsidP="00E469EB">
      <w:pPr>
        <w:shd w:val="clear" w:color="auto" w:fill="FFFFFF"/>
        <w:rPr>
          <w:rFonts w:ascii="Arial" w:hAnsi="Arial" w:cs="Arial"/>
          <w:sz w:val="20"/>
          <w:szCs w:val="20"/>
        </w:rPr>
      </w:pPr>
    </w:p>
    <w:p w:rsidR="00E469EB" w:rsidRDefault="00E469EB" w:rsidP="00E469EB">
      <w:pPr>
        <w:shd w:val="clear" w:color="auto" w:fill="FFFFFF"/>
        <w:rPr>
          <w:rFonts w:ascii="Arial" w:hAnsi="Arial" w:cs="Arial"/>
          <w:sz w:val="20"/>
          <w:szCs w:val="20"/>
        </w:rPr>
      </w:pPr>
      <w:r>
        <w:rPr>
          <w:rFonts w:ascii="Arial" w:hAnsi="Arial" w:cs="Arial"/>
          <w:sz w:val="20"/>
          <w:szCs w:val="20"/>
        </w:rPr>
        <w:t>Arr. Regtbankte ´s Hertogenbosch.</w:t>
      </w:r>
    </w:p>
    <w:p w:rsidR="00E469EB" w:rsidRDefault="00E469EB" w:rsidP="00E469EB">
      <w:pPr>
        <w:shd w:val="clear" w:color="auto" w:fill="FFFFFF"/>
        <w:rPr>
          <w:rFonts w:ascii="Arial" w:hAnsi="Arial" w:cs="Arial"/>
          <w:sz w:val="20"/>
          <w:szCs w:val="20"/>
        </w:rPr>
      </w:pPr>
      <w:r>
        <w:rPr>
          <w:rFonts w:ascii="Arial" w:hAnsi="Arial" w:cs="Arial"/>
          <w:sz w:val="20"/>
          <w:szCs w:val="20"/>
        </w:rPr>
        <w:t>Zitting van Dinsdag 24 September 1878.</w:t>
      </w:r>
    </w:p>
    <w:p w:rsidR="00E469EB" w:rsidRDefault="00E469EB" w:rsidP="00E469EB">
      <w:pPr>
        <w:shd w:val="clear" w:color="auto" w:fill="FFFFFF"/>
        <w:rPr>
          <w:rFonts w:ascii="Arial" w:hAnsi="Arial" w:cs="Arial"/>
          <w:sz w:val="20"/>
          <w:szCs w:val="20"/>
        </w:rPr>
      </w:pPr>
      <w:r w:rsidRPr="003230FF">
        <w:rPr>
          <w:rFonts w:ascii="Arial" w:hAnsi="Arial" w:cs="Arial"/>
          <w:sz w:val="20"/>
          <w:szCs w:val="20"/>
        </w:rPr>
        <w:t>Uitspraken in Zaken het O. M. tegen:</w:t>
      </w:r>
      <w:r w:rsidR="00341DBB">
        <w:rPr>
          <w:rFonts w:ascii="Arial" w:hAnsi="Arial" w:cs="Arial"/>
          <w:sz w:val="20"/>
          <w:szCs w:val="20"/>
        </w:rPr>
        <w:t xml:space="preserve"> </w:t>
      </w:r>
      <w:r w:rsidR="00341DBB" w:rsidRPr="00341DBB">
        <w:rPr>
          <w:rFonts w:ascii="Arial" w:hAnsi="Arial" w:cs="Arial"/>
          <w:sz w:val="20"/>
          <w:szCs w:val="20"/>
        </w:rPr>
        <w:t xml:space="preserve">A. v. d. R., te </w:t>
      </w:r>
      <w:r w:rsidR="00341DBB" w:rsidRPr="00341DBB">
        <w:rPr>
          <w:rStyle w:val="Nadruk"/>
          <w:rFonts w:ascii="Arial" w:hAnsi="Arial" w:cs="Arial"/>
          <w:i w:val="0"/>
          <w:sz w:val="20"/>
          <w:szCs w:val="20"/>
        </w:rPr>
        <w:t>Schijndel</w:t>
      </w:r>
      <w:r w:rsidR="00341DBB" w:rsidRPr="00341DBB">
        <w:rPr>
          <w:rFonts w:ascii="Arial" w:hAnsi="Arial" w:cs="Arial"/>
          <w:i/>
          <w:sz w:val="20"/>
          <w:szCs w:val="20"/>
        </w:rPr>
        <w:t>,</w:t>
      </w:r>
      <w:r w:rsidR="00341DBB" w:rsidRPr="00341DBB">
        <w:rPr>
          <w:rFonts w:ascii="Arial" w:hAnsi="Arial" w:cs="Arial"/>
          <w:sz w:val="20"/>
          <w:szCs w:val="20"/>
        </w:rPr>
        <w:t xml:space="preserve"> beklaagd van overtreding der begrafeniswet, veroordeeld tot. f</w:t>
      </w:r>
      <w:r w:rsidR="00341DBB">
        <w:rPr>
          <w:rFonts w:ascii="Arial" w:hAnsi="Arial" w:cs="Arial"/>
          <w:sz w:val="20"/>
          <w:szCs w:val="20"/>
        </w:rPr>
        <w:t xml:space="preserve"> 1</w:t>
      </w:r>
      <w:r w:rsidR="00341DBB" w:rsidRPr="00341DBB">
        <w:rPr>
          <w:rFonts w:ascii="Arial" w:hAnsi="Arial" w:cs="Arial"/>
          <w:sz w:val="20"/>
          <w:szCs w:val="20"/>
        </w:rPr>
        <w:t xml:space="preserve"> boete of 1 dag </w:t>
      </w:r>
      <w:r w:rsidR="00341DBB">
        <w:rPr>
          <w:rFonts w:ascii="Arial" w:hAnsi="Arial" w:cs="Arial"/>
          <w:sz w:val="20"/>
          <w:szCs w:val="20"/>
        </w:rPr>
        <w:t>cell.</w:t>
      </w:r>
      <w:r w:rsidR="00341DBB" w:rsidRPr="00341DBB">
        <w:rPr>
          <w:rFonts w:ascii="Arial" w:hAnsi="Arial" w:cs="Arial"/>
          <w:sz w:val="20"/>
          <w:szCs w:val="20"/>
        </w:rPr>
        <w:t xml:space="preserve"> met bev</w:t>
      </w:r>
      <w:r w:rsidR="00341DBB">
        <w:rPr>
          <w:rFonts w:ascii="Arial" w:hAnsi="Arial" w:cs="Arial"/>
          <w:sz w:val="20"/>
          <w:szCs w:val="20"/>
        </w:rPr>
        <w:t>el tot opruiming van het gebouw.</w:t>
      </w:r>
    </w:p>
    <w:p w:rsidR="00341DBB" w:rsidRDefault="00341DBB" w:rsidP="00E469EB">
      <w:pPr>
        <w:shd w:val="clear" w:color="auto" w:fill="FFFFFF"/>
        <w:rPr>
          <w:rFonts w:ascii="Arial" w:hAnsi="Arial" w:cs="Arial"/>
          <w:sz w:val="20"/>
          <w:szCs w:val="20"/>
        </w:rPr>
      </w:pPr>
    </w:p>
    <w:p w:rsidR="00645B44" w:rsidRDefault="00645B44" w:rsidP="00645B4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29-10</w:t>
      </w:r>
      <w:r w:rsidRPr="00430EB3">
        <w:rPr>
          <w:rFonts w:ascii="Arial" w:hAnsi="Arial" w:cs="Arial"/>
          <w:b/>
          <w:sz w:val="20"/>
          <w:szCs w:val="20"/>
          <w:u w:val="single"/>
        </w:rPr>
        <w:t>-</w:t>
      </w:r>
      <w:r>
        <w:rPr>
          <w:rFonts w:ascii="Arial" w:hAnsi="Arial" w:cs="Arial"/>
          <w:b/>
          <w:sz w:val="20"/>
          <w:szCs w:val="20"/>
          <w:u w:val="single"/>
        </w:rPr>
        <w:t>1878</w:t>
      </w:r>
    </w:p>
    <w:p w:rsidR="00645B44" w:rsidRDefault="00645B44" w:rsidP="00E469EB">
      <w:pPr>
        <w:shd w:val="clear" w:color="auto" w:fill="FFFFFF"/>
        <w:rPr>
          <w:rFonts w:ascii="Arial" w:hAnsi="Arial" w:cs="Arial"/>
          <w:sz w:val="20"/>
          <w:szCs w:val="20"/>
        </w:rPr>
      </w:pPr>
    </w:p>
    <w:p w:rsidR="00645B44" w:rsidRDefault="00645B44" w:rsidP="00E469EB">
      <w:pPr>
        <w:shd w:val="clear" w:color="auto" w:fill="FFFFFF"/>
        <w:rPr>
          <w:rFonts w:ascii="Arial" w:hAnsi="Arial" w:cs="Arial"/>
          <w:sz w:val="20"/>
          <w:szCs w:val="20"/>
        </w:rPr>
      </w:pPr>
      <w:r w:rsidRPr="00645B44">
        <w:rPr>
          <w:rFonts w:ascii="Arial" w:hAnsi="Arial" w:cs="Arial"/>
          <w:sz w:val="20"/>
          <w:szCs w:val="20"/>
        </w:rPr>
        <w:t xml:space="preserve">Omtrent de poging tot diefstal, </w:t>
      </w:r>
      <w:r>
        <w:rPr>
          <w:rFonts w:ascii="Arial" w:hAnsi="Arial" w:cs="Arial"/>
          <w:sz w:val="20"/>
          <w:szCs w:val="20"/>
        </w:rPr>
        <w:t>ll</w:t>
      </w:r>
      <w:r w:rsidRPr="00645B44">
        <w:rPr>
          <w:rFonts w:ascii="Arial" w:hAnsi="Arial" w:cs="Arial"/>
          <w:sz w:val="20"/>
          <w:szCs w:val="20"/>
        </w:rPr>
        <w:t>. Vrijdag-avond gepleegd in de Cathedraal van St. Jan, kunnen wij de volgende bijzonderheden mededeelen. Alvorens de kerk te sluiten, deed de koster met den z. g. „ suisse" de ronde en ontdekte laatstgenoemde in den biechtstoel des Plebaans een man. Op de vraag wat deze daar uitvoerde, werd geantwoord: „</w:t>
      </w:r>
      <w:r>
        <w:rPr>
          <w:rFonts w:ascii="Arial" w:hAnsi="Arial" w:cs="Arial"/>
          <w:sz w:val="20"/>
          <w:szCs w:val="20"/>
        </w:rPr>
        <w:t>n</w:t>
      </w:r>
      <w:r w:rsidRPr="00645B44">
        <w:rPr>
          <w:rFonts w:ascii="Arial" w:hAnsi="Arial" w:cs="Arial"/>
          <w:sz w:val="20"/>
          <w:szCs w:val="20"/>
        </w:rPr>
        <w:t>iets, waarop de suisse hem er uit haalde en de man zich verwijderde in de richting van de uitgangen. Spoedig bleek echter, dat hij de kerk niet verlaten maar zich verscholen had achter 't doopvont, waar de koster hem ontdekte. Nu werd besloten hem te laten zitten, de kerk te sluiten en, de politie te gaan waarschuwen. Onmiddellijk begaven zich twee agenten met den koster naar de kerk en stelden daar een onderzoek in, waarvan 't gevolg was, dat zij ten laatste den man vonden verborgen achter 't kleed van 't LieveVrouwe-beeld. Medegenomen naar</w:t>
      </w:r>
      <w:r>
        <w:rPr>
          <w:rFonts w:ascii="Arial" w:hAnsi="Arial" w:cs="Arial"/>
          <w:sz w:val="20"/>
          <w:szCs w:val="20"/>
        </w:rPr>
        <w:t xml:space="preserve"> </w:t>
      </w:r>
      <w:r w:rsidRPr="00645B44">
        <w:rPr>
          <w:rFonts w:ascii="Arial" w:hAnsi="Arial" w:cs="Arial"/>
          <w:sz w:val="20"/>
          <w:szCs w:val="20"/>
        </w:rPr>
        <w:t xml:space="preserve">'t politie-bureau, verklaarde hij niets te hebben gestolen en weigerde hij naam of woonplaats op te geven. Bij onderzoek werd niets bij hem gevonden dan een schoone witte zakdoek. Intusschen hield men den man in bewaring. Zaterdag-morgen kwam de koster aan de politie meedeelen, dat eenige sieraden waren gestolen en uit een der biechtstoelen een witte zakdoek was ontvreemd. Deze zakdoek, gemerkt St. Janskerk, bleek dezelfde te wezen, welken de dief bij zich had. Opnieuw in verhoor genomen, verklaarde de man na lang talmen, dat hij zich nog een avond in de kerk had verborgen, daaruit gouden en zilveren sieraden, o. a. een gouden ketting met kruis, voorzien van juweelen, van 't Lieve-Vrouwe-beeld ontvreemd en deze verkocht had te Breda. Onder begeleiding der gemeentelijke politie, werd hij daarop gister-morgen naar Breda vervoerd om aanwijzing te doen, waar hij die sieraden bad te gelde gemaakt. Gister-namiddag kwam hij weder geboeid hier terug. De dief, geboren te </w:t>
      </w:r>
      <w:r w:rsidRPr="00645B44">
        <w:rPr>
          <w:rStyle w:val="Nadruk"/>
          <w:rFonts w:ascii="Arial" w:hAnsi="Arial" w:cs="Arial"/>
          <w:i w:val="0"/>
          <w:sz w:val="20"/>
          <w:szCs w:val="20"/>
        </w:rPr>
        <w:t>Sc</w:t>
      </w:r>
      <w:r>
        <w:rPr>
          <w:rStyle w:val="Nadruk"/>
          <w:rFonts w:ascii="Arial" w:hAnsi="Arial" w:cs="Arial"/>
          <w:i w:val="0"/>
          <w:sz w:val="20"/>
          <w:szCs w:val="20"/>
        </w:rPr>
        <w:t>h</w:t>
      </w:r>
      <w:r w:rsidRPr="00645B44">
        <w:rPr>
          <w:rStyle w:val="Nadruk"/>
          <w:rFonts w:ascii="Arial" w:hAnsi="Arial" w:cs="Arial"/>
          <w:i w:val="0"/>
          <w:sz w:val="20"/>
          <w:szCs w:val="20"/>
        </w:rPr>
        <w:t>ijndel</w:t>
      </w:r>
      <w:r w:rsidRPr="00645B44">
        <w:rPr>
          <w:rFonts w:ascii="Arial" w:hAnsi="Arial" w:cs="Arial"/>
          <w:i/>
          <w:sz w:val="20"/>
          <w:szCs w:val="20"/>
        </w:rPr>
        <w:t>,</w:t>
      </w:r>
      <w:r w:rsidRPr="00645B44">
        <w:rPr>
          <w:rFonts w:ascii="Arial" w:hAnsi="Arial" w:cs="Arial"/>
          <w:sz w:val="20"/>
          <w:szCs w:val="20"/>
        </w:rPr>
        <w:t xml:space="preserve"> dus niet, zooals reeds elders gemeld is, een Duitscher, is 22 jaar oud, en heeft reeds vroeger zes maanden gevangenisstraf ondergaan. Hij heeft geen ongunstig uiterlijk en was tamelijk goed gekleed.</w:t>
      </w:r>
    </w:p>
    <w:p w:rsidR="00645B44" w:rsidRPr="00645B44" w:rsidRDefault="00645B44" w:rsidP="00E469EB">
      <w:pPr>
        <w:shd w:val="clear" w:color="auto" w:fill="FFFFFF"/>
        <w:rPr>
          <w:rFonts w:ascii="Arial" w:hAnsi="Arial" w:cs="Arial"/>
          <w:sz w:val="20"/>
          <w:szCs w:val="20"/>
        </w:rPr>
      </w:pPr>
    </w:p>
    <w:p w:rsidR="00B16EDE" w:rsidRPr="001A1C84" w:rsidRDefault="00B16EDE" w:rsidP="00B16EDE">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31-10-1878</w:t>
      </w:r>
    </w:p>
    <w:p w:rsidR="00ED5EF5" w:rsidRPr="001A1C84" w:rsidRDefault="00ED5EF5" w:rsidP="00ED5EF5">
      <w:pPr>
        <w:shd w:val="clear" w:color="auto" w:fill="FFFFFF"/>
        <w:rPr>
          <w:rFonts w:ascii="Arial" w:eastAsia="Times New Roman" w:hAnsi="Arial" w:cs="Arial"/>
          <w:sz w:val="20"/>
          <w:szCs w:val="20"/>
          <w:lang w:eastAsia="nl-NL"/>
        </w:rPr>
      </w:pPr>
    </w:p>
    <w:p w:rsidR="00B16EDE" w:rsidRPr="001A1C84" w:rsidRDefault="00B16EDE" w:rsidP="00ED5EF5">
      <w:pPr>
        <w:shd w:val="clear" w:color="auto" w:fill="FFFFFF"/>
        <w:rPr>
          <w:rFonts w:ascii="Arial" w:hAnsi="Arial" w:cs="Arial"/>
          <w:sz w:val="20"/>
          <w:szCs w:val="20"/>
        </w:rPr>
      </w:pPr>
      <w:r w:rsidRPr="001A1C84">
        <w:rPr>
          <w:rFonts w:ascii="Arial" w:hAnsi="Arial" w:cs="Arial"/>
          <w:sz w:val="20"/>
          <w:szCs w:val="20"/>
        </w:rPr>
        <w:t xml:space="preserve">'s-Hertogenbosch, 29 Oct. </w:t>
      </w:r>
    </w:p>
    <w:p w:rsidR="00ED5EF5" w:rsidRPr="001A1C84" w:rsidRDefault="00B16EDE" w:rsidP="00ED5EF5">
      <w:pPr>
        <w:shd w:val="clear" w:color="auto" w:fill="FFFFFF"/>
        <w:rPr>
          <w:rFonts w:ascii="Arial" w:eastAsia="Times New Roman" w:hAnsi="Arial" w:cs="Arial"/>
          <w:sz w:val="20"/>
          <w:szCs w:val="20"/>
          <w:lang w:eastAsia="nl-NL"/>
        </w:rPr>
      </w:pPr>
      <w:r w:rsidRPr="001A1C84">
        <w:rPr>
          <w:rFonts w:ascii="Arial" w:hAnsi="Arial" w:cs="Arial"/>
          <w:sz w:val="20"/>
          <w:szCs w:val="20"/>
        </w:rPr>
        <w:t>Dezer dagen is een persoon gearresteerd bij een poging tot diefstal in de kathedraal. Dezelfde persoon had zich eenige dagen geleden ook op een avond in de kerk laten opsluiten en toen reeds van het O. L. V. beeld eenige gouden en zilveren sieraden, w. o. een kruis met juweelen bezet, ontvreemd. Deze voorwerpen waren te Breda door hem verkocht. De dief, 22 jaren oud, is geboren in de naburige gemeente Schijndel en heeft reeds vroeger eene tuchthuisstraf van zes maanden ondergaan.</w:t>
      </w:r>
    </w:p>
    <w:p w:rsidR="001D5ED9" w:rsidRPr="001A1C84" w:rsidRDefault="001D5ED9" w:rsidP="001D5ED9">
      <w:pPr>
        <w:pStyle w:val="Normaalweb"/>
        <w:shd w:val="clear" w:color="auto" w:fill="FFFFFF"/>
        <w:spacing w:before="0" w:beforeAutospacing="0" w:after="0" w:afterAutospacing="0" w:line="240" w:lineRule="auto"/>
        <w:rPr>
          <w:rFonts w:ascii="Arial" w:hAnsi="Arial" w:cs="Arial"/>
          <w:sz w:val="20"/>
          <w:szCs w:val="20"/>
        </w:rPr>
      </w:pPr>
    </w:p>
    <w:p w:rsidR="001D5ED9" w:rsidRPr="001A1C84" w:rsidRDefault="001D5ED9" w:rsidP="001D5ED9">
      <w:pPr>
        <w:pStyle w:val="Normaalweb"/>
        <w:shd w:val="clear" w:color="auto" w:fill="FFFFFF"/>
        <w:spacing w:before="0" w:beforeAutospacing="0" w:after="0" w:afterAutospacing="0" w:line="240" w:lineRule="auto"/>
        <w:rPr>
          <w:rFonts w:ascii="Arial" w:hAnsi="Arial" w:cs="Arial"/>
          <w:sz w:val="20"/>
          <w:szCs w:val="20"/>
        </w:rPr>
      </w:pPr>
      <w:r w:rsidRPr="001A1C84">
        <w:rPr>
          <w:rFonts w:ascii="Arial" w:hAnsi="Arial" w:cs="Arial"/>
          <w:b/>
          <w:sz w:val="20"/>
          <w:szCs w:val="20"/>
          <w:u w:val="single"/>
        </w:rPr>
        <w:t>Tilburgsche Courant 01-12-1878</w:t>
      </w:r>
    </w:p>
    <w:p w:rsidR="00B6107B" w:rsidRPr="001A1C84" w:rsidRDefault="00B6107B" w:rsidP="0019601E">
      <w:pPr>
        <w:shd w:val="clear" w:color="auto" w:fill="FFFFFF"/>
        <w:rPr>
          <w:rFonts w:ascii="Arial" w:hAnsi="Arial" w:cs="Arial"/>
          <w:sz w:val="20"/>
          <w:szCs w:val="20"/>
        </w:rPr>
      </w:pPr>
    </w:p>
    <w:p w:rsidR="001D5ED9" w:rsidRPr="001A1C84" w:rsidRDefault="001D5ED9" w:rsidP="001D5ED9">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Vrijdag-morgen liep op de Vrijdagsche markt het gerucht, dat zich aldaar eene boerin bevond, die vervalschte boter te koop aanbood. Zoodra dit den Commissaris van politie ter oore kwam, heeft hij twee boerinnen , A. v. d. A. en M. v. d. A., wonende te Schijndel, met hare waar bij zich ontboden en </w:t>
      </w:r>
      <w:r w:rsidRPr="001A1C84">
        <w:rPr>
          <w:rFonts w:ascii="Arial" w:eastAsia="Times New Roman" w:hAnsi="Arial" w:cs="Arial"/>
          <w:sz w:val="20"/>
          <w:szCs w:val="20"/>
          <w:lang w:eastAsia="nl-NL"/>
        </w:rPr>
        <w:lastRenderedPageBreak/>
        <w:t>hare boter onderzocht. Uit dit onderzoek is gebleken, dat in een kluit boter van 2.1 kilo zich 8 onsen water bevonden. De vervalschters zijn daarop onmiddellijk van de markt verwijderd en is tegen haar procesverbaal opgemaakt.</w:t>
      </w:r>
    </w:p>
    <w:p w:rsidR="00667530" w:rsidRDefault="00667530" w:rsidP="00667530">
      <w:pPr>
        <w:shd w:val="clear" w:color="auto" w:fill="FFFFFF"/>
        <w:rPr>
          <w:rFonts w:ascii="Arial" w:hAnsi="Arial" w:cs="Arial"/>
          <w:sz w:val="20"/>
          <w:szCs w:val="20"/>
        </w:rPr>
      </w:pPr>
    </w:p>
    <w:p w:rsidR="00B924DA" w:rsidRDefault="00B924DA" w:rsidP="00B924DA">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05-01</w:t>
      </w:r>
      <w:r w:rsidRPr="00430EB3">
        <w:rPr>
          <w:rFonts w:ascii="Arial" w:hAnsi="Arial" w:cs="Arial"/>
          <w:b/>
          <w:sz w:val="20"/>
          <w:szCs w:val="20"/>
          <w:u w:val="single"/>
        </w:rPr>
        <w:t>-</w:t>
      </w:r>
      <w:r>
        <w:rPr>
          <w:rFonts w:ascii="Arial" w:hAnsi="Arial" w:cs="Arial"/>
          <w:b/>
          <w:sz w:val="20"/>
          <w:szCs w:val="20"/>
          <w:u w:val="single"/>
        </w:rPr>
        <w:t>1879</w:t>
      </w:r>
    </w:p>
    <w:p w:rsidR="00B924DA" w:rsidRDefault="00B924DA" w:rsidP="00667530">
      <w:pPr>
        <w:shd w:val="clear" w:color="auto" w:fill="FFFFFF"/>
        <w:rPr>
          <w:rFonts w:ascii="Arial" w:hAnsi="Arial" w:cs="Arial"/>
          <w:sz w:val="20"/>
          <w:szCs w:val="20"/>
        </w:rPr>
      </w:pPr>
    </w:p>
    <w:p w:rsidR="00B924DA" w:rsidRDefault="00B924DA" w:rsidP="00667530">
      <w:pPr>
        <w:shd w:val="clear" w:color="auto" w:fill="FFFFFF"/>
        <w:rPr>
          <w:rFonts w:ascii="Arial" w:hAnsi="Arial" w:cs="Arial"/>
          <w:sz w:val="20"/>
          <w:szCs w:val="20"/>
        </w:rPr>
      </w:pPr>
      <w:r w:rsidRPr="00B924DA">
        <w:rPr>
          <w:rStyle w:val="Nadruk"/>
          <w:rFonts w:ascii="Arial" w:hAnsi="Arial" w:cs="Arial"/>
          <w:i w:val="0"/>
          <w:sz w:val="20"/>
          <w:szCs w:val="20"/>
        </w:rPr>
        <w:t>SCHIJNDEL</w:t>
      </w:r>
      <w:r w:rsidRPr="00B924DA">
        <w:rPr>
          <w:rFonts w:ascii="Arial" w:hAnsi="Arial" w:cs="Arial"/>
          <w:sz w:val="20"/>
          <w:szCs w:val="20"/>
        </w:rPr>
        <w:t xml:space="preserve"> 2 Jan. Voor ee</w:t>
      </w:r>
      <w:r>
        <w:rPr>
          <w:rFonts w:ascii="Arial" w:hAnsi="Arial" w:cs="Arial"/>
          <w:sz w:val="20"/>
          <w:szCs w:val="20"/>
        </w:rPr>
        <w:t>nn</w:t>
      </w:r>
      <w:r w:rsidRPr="00B924DA">
        <w:rPr>
          <w:rFonts w:ascii="Arial" w:hAnsi="Arial" w:cs="Arial"/>
          <w:sz w:val="20"/>
          <w:szCs w:val="20"/>
        </w:rPr>
        <w:t>ige dagen werd bi</w:t>
      </w:r>
      <w:r>
        <w:rPr>
          <w:rFonts w:ascii="Arial" w:hAnsi="Arial" w:cs="Arial"/>
          <w:sz w:val="20"/>
          <w:szCs w:val="20"/>
        </w:rPr>
        <w:t>j</w:t>
      </w:r>
      <w:r w:rsidRPr="00B924DA">
        <w:rPr>
          <w:rFonts w:ascii="Arial" w:hAnsi="Arial" w:cs="Arial"/>
          <w:sz w:val="20"/>
          <w:szCs w:val="20"/>
        </w:rPr>
        <w:t xml:space="preserve"> een landbouwer alhier, in het gehucht Weibosch, brand ontdekt in een houtmijt, die slechts op weinig afstand zijner boerderij lag opgestapeld. Gelukkig </w:t>
      </w:r>
      <w:r>
        <w:rPr>
          <w:rFonts w:ascii="Arial" w:hAnsi="Arial" w:cs="Arial"/>
          <w:sz w:val="20"/>
          <w:szCs w:val="20"/>
        </w:rPr>
        <w:t>h</w:t>
      </w:r>
      <w:r w:rsidRPr="00B924DA">
        <w:rPr>
          <w:rFonts w:ascii="Arial" w:hAnsi="Arial" w:cs="Arial"/>
          <w:sz w:val="20"/>
          <w:szCs w:val="20"/>
        </w:rPr>
        <w:t xml:space="preserve">ad </w:t>
      </w:r>
      <w:r>
        <w:rPr>
          <w:rFonts w:ascii="Arial" w:hAnsi="Arial" w:cs="Arial"/>
          <w:sz w:val="20"/>
          <w:szCs w:val="20"/>
        </w:rPr>
        <w:t>di</w:t>
      </w:r>
      <w:r w:rsidRPr="00B924DA">
        <w:rPr>
          <w:rFonts w:ascii="Arial" w:hAnsi="Arial" w:cs="Arial"/>
          <w:sz w:val="20"/>
          <w:szCs w:val="20"/>
        </w:rPr>
        <w:t xml:space="preserve">t ongeval plaats op den namiddag ongeveer ten 3 </w:t>
      </w:r>
      <w:r>
        <w:rPr>
          <w:rFonts w:ascii="Arial" w:hAnsi="Arial" w:cs="Arial"/>
          <w:sz w:val="20"/>
          <w:szCs w:val="20"/>
        </w:rPr>
        <w:t>ur</w:t>
      </w:r>
      <w:r w:rsidRPr="00B924DA">
        <w:rPr>
          <w:rFonts w:ascii="Arial" w:hAnsi="Arial" w:cs="Arial"/>
          <w:sz w:val="20"/>
          <w:szCs w:val="20"/>
        </w:rPr>
        <w:t xml:space="preserve">e, zoodat met medehulp der buren, die brand in </w:t>
      </w:r>
      <w:r>
        <w:rPr>
          <w:rFonts w:ascii="Arial" w:hAnsi="Arial" w:cs="Arial"/>
          <w:sz w:val="20"/>
          <w:szCs w:val="20"/>
        </w:rPr>
        <w:t>zijn</w:t>
      </w:r>
      <w:r w:rsidRPr="00B924DA">
        <w:rPr>
          <w:rFonts w:ascii="Arial" w:hAnsi="Arial" w:cs="Arial"/>
          <w:sz w:val="20"/>
          <w:szCs w:val="20"/>
        </w:rPr>
        <w:t xml:space="preserve"> opkomst werd gestuit. Is dit, op zich zelf genomen, een niet zeer vermeld</w:t>
      </w:r>
      <w:r>
        <w:rPr>
          <w:rFonts w:ascii="Arial" w:hAnsi="Arial" w:cs="Arial"/>
          <w:sz w:val="20"/>
          <w:szCs w:val="20"/>
        </w:rPr>
        <w:t>in</w:t>
      </w:r>
      <w:r w:rsidRPr="00B924DA">
        <w:rPr>
          <w:rFonts w:ascii="Arial" w:hAnsi="Arial" w:cs="Arial"/>
          <w:sz w:val="20"/>
          <w:szCs w:val="20"/>
        </w:rPr>
        <w:t xml:space="preserve">gswaardige gebeurtenis, in het onderhavig geval is het een zeer treurige zaak. </w:t>
      </w:r>
      <w:r>
        <w:rPr>
          <w:rFonts w:ascii="Arial" w:hAnsi="Arial" w:cs="Arial"/>
          <w:sz w:val="20"/>
          <w:szCs w:val="20"/>
        </w:rPr>
        <w:t>M</w:t>
      </w:r>
      <w:r w:rsidRPr="00B924DA">
        <w:rPr>
          <w:rFonts w:ascii="Arial" w:hAnsi="Arial" w:cs="Arial"/>
          <w:sz w:val="20"/>
          <w:szCs w:val="20"/>
        </w:rPr>
        <w:t>en verzekert ten stelligste dat deze brand niet in onvoorzichtigheid zijn oorsprong vond, doch dat een boosaardige hand hier heeft getracht het ongeluk te weeg te brengen; reeds vroegere zonderlinge gebeurtenissen brengen veel tot de waarheid hiervan bij. In de maand Sept. o. a. van het jaar 1877, werd een dusdanig feit gepleegd bij zijn buurman aan een stoppelmijt, eveneens in de onmiddellijke nabijheid der boerderij gelegen; hoewel dit alstoen in den laten avond voorviel, werd het vuur nog bijtijds gebluscht. Deze en meer omstandigheden geven ons de droevige overtuiging dat er zich in deze zoo goedgezinde gemeente een boosaardige schuil houdt, de slechtste bedoelingen in zij</w:t>
      </w:r>
      <w:r>
        <w:rPr>
          <w:rFonts w:ascii="Arial" w:hAnsi="Arial" w:cs="Arial"/>
          <w:sz w:val="20"/>
          <w:szCs w:val="20"/>
        </w:rPr>
        <w:t>n</w:t>
      </w:r>
      <w:r w:rsidRPr="00B924DA">
        <w:rPr>
          <w:rFonts w:ascii="Arial" w:hAnsi="Arial" w:cs="Arial"/>
          <w:sz w:val="20"/>
          <w:szCs w:val="20"/>
        </w:rPr>
        <w:t xml:space="preserve"> schild voerende, en waarvan me</w:t>
      </w:r>
      <w:r>
        <w:rPr>
          <w:rFonts w:ascii="Arial" w:hAnsi="Arial" w:cs="Arial"/>
          <w:sz w:val="20"/>
          <w:szCs w:val="20"/>
        </w:rPr>
        <w:t>n</w:t>
      </w:r>
      <w:r w:rsidRPr="00B924DA">
        <w:rPr>
          <w:rFonts w:ascii="Arial" w:hAnsi="Arial" w:cs="Arial"/>
          <w:sz w:val="20"/>
          <w:szCs w:val="20"/>
        </w:rPr>
        <w:t xml:space="preserve"> tevens moet veronderstellen, dat zijn wrok of afkeer, bovendien , niet tot een gezin alleen is gericht. Onze ijverige politie heeft al het mogelijke gedaan om licht te werpen over deze duistere zaak, doch is hierin tot heden nog niet geslaagd. De moeielijkheid, den dader van zulke feiten in handen te krijgen, zal trouwens door iedereen worden erkend. Wij willen echter hopen, dat de door haar steeds voortdurend aangewende maatregelen, met welslagen zullen worden bekroond.</w:t>
      </w:r>
    </w:p>
    <w:p w:rsidR="00B924DA" w:rsidRDefault="00B924DA" w:rsidP="00667530">
      <w:pPr>
        <w:shd w:val="clear" w:color="auto" w:fill="FFFFFF"/>
        <w:rPr>
          <w:rFonts w:ascii="Arial" w:hAnsi="Arial" w:cs="Arial"/>
          <w:sz w:val="20"/>
          <w:szCs w:val="20"/>
        </w:rPr>
      </w:pPr>
    </w:p>
    <w:p w:rsidR="00FF777D" w:rsidRDefault="00FF777D" w:rsidP="00FF777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11-01</w:t>
      </w:r>
      <w:r w:rsidRPr="00430EB3">
        <w:rPr>
          <w:rFonts w:ascii="Arial" w:hAnsi="Arial" w:cs="Arial"/>
          <w:b/>
          <w:sz w:val="20"/>
          <w:szCs w:val="20"/>
          <w:u w:val="single"/>
        </w:rPr>
        <w:t>-</w:t>
      </w:r>
      <w:r>
        <w:rPr>
          <w:rFonts w:ascii="Arial" w:hAnsi="Arial" w:cs="Arial"/>
          <w:b/>
          <w:sz w:val="20"/>
          <w:szCs w:val="20"/>
          <w:u w:val="single"/>
        </w:rPr>
        <w:t>1879</w:t>
      </w:r>
    </w:p>
    <w:p w:rsidR="00FF777D" w:rsidRDefault="00FF777D" w:rsidP="00667530">
      <w:pPr>
        <w:shd w:val="clear" w:color="auto" w:fill="FFFFFF"/>
        <w:rPr>
          <w:rFonts w:ascii="Arial" w:hAnsi="Arial" w:cs="Arial"/>
          <w:sz w:val="20"/>
          <w:szCs w:val="20"/>
        </w:rPr>
      </w:pPr>
    </w:p>
    <w:p w:rsidR="00FF777D" w:rsidRDefault="00FF777D" w:rsidP="00667530">
      <w:pPr>
        <w:shd w:val="clear" w:color="auto" w:fill="FFFFFF"/>
        <w:rPr>
          <w:rFonts w:ascii="Arial" w:hAnsi="Arial" w:cs="Arial"/>
          <w:sz w:val="20"/>
          <w:szCs w:val="20"/>
        </w:rPr>
      </w:pPr>
      <w:r w:rsidRPr="00FF777D">
        <w:rPr>
          <w:rFonts w:ascii="Arial" w:hAnsi="Arial" w:cs="Arial"/>
          <w:sz w:val="20"/>
          <w:szCs w:val="20"/>
        </w:rPr>
        <w:t>SCHIJN DEL 8 Jan. Heden had ten raadhuize alhier eene conferentie pl</w:t>
      </w:r>
      <w:r>
        <w:rPr>
          <w:rFonts w:ascii="Arial" w:hAnsi="Arial" w:cs="Arial"/>
          <w:sz w:val="20"/>
          <w:szCs w:val="20"/>
        </w:rPr>
        <w:t>a</w:t>
      </w:r>
      <w:r w:rsidRPr="00FF777D">
        <w:rPr>
          <w:rFonts w:ascii="Arial" w:hAnsi="Arial" w:cs="Arial"/>
          <w:sz w:val="20"/>
          <w:szCs w:val="20"/>
        </w:rPr>
        <w:t>ats van de dagelijksche besturen der gemeenten Boxtel, St. Oedenrode en Schij</w:t>
      </w:r>
      <w:r>
        <w:rPr>
          <w:rFonts w:ascii="Arial" w:hAnsi="Arial" w:cs="Arial"/>
          <w:sz w:val="20"/>
          <w:szCs w:val="20"/>
        </w:rPr>
        <w:t>n</w:t>
      </w:r>
      <w:r w:rsidRPr="00FF777D">
        <w:rPr>
          <w:rFonts w:ascii="Arial" w:hAnsi="Arial" w:cs="Arial"/>
          <w:sz w:val="20"/>
          <w:szCs w:val="20"/>
        </w:rPr>
        <w:t>del. Deze bijeenkomst had ten doel de hoogst belangrijke zaak in behandeling te nemen, den weg van Boxtel naar Veghel, loopende over het grondgebied va</w:t>
      </w:r>
      <w:r>
        <w:rPr>
          <w:rFonts w:ascii="Arial" w:hAnsi="Arial" w:cs="Arial"/>
          <w:sz w:val="20"/>
          <w:szCs w:val="20"/>
        </w:rPr>
        <w:t>n</w:t>
      </w:r>
      <w:r w:rsidRPr="00FF777D">
        <w:rPr>
          <w:rFonts w:ascii="Arial" w:hAnsi="Arial" w:cs="Arial"/>
          <w:sz w:val="20"/>
          <w:szCs w:val="20"/>
        </w:rPr>
        <w:t xml:space="preserve"> St. Oedenrode, </w:t>
      </w:r>
      <w:r w:rsidRPr="00FF777D">
        <w:rPr>
          <w:rStyle w:val="Nadruk"/>
          <w:rFonts w:ascii="Arial" w:hAnsi="Arial" w:cs="Arial"/>
          <w:i w:val="0"/>
          <w:sz w:val="20"/>
          <w:szCs w:val="20"/>
        </w:rPr>
        <w:t>Schijndel</w:t>
      </w:r>
      <w:r w:rsidRPr="00FF777D">
        <w:rPr>
          <w:rFonts w:ascii="Arial" w:hAnsi="Arial" w:cs="Arial"/>
          <w:sz w:val="20"/>
          <w:szCs w:val="20"/>
        </w:rPr>
        <w:t xml:space="preserve"> en door de kerkgemeente Eerde, te doen beklinkeren of begrinten. Met het oog op landbouw, h</w:t>
      </w:r>
      <w:r>
        <w:rPr>
          <w:rFonts w:ascii="Arial" w:hAnsi="Arial" w:cs="Arial"/>
          <w:sz w:val="20"/>
          <w:szCs w:val="20"/>
        </w:rPr>
        <w:t>andel en nijverheid, zou de</w:t>
      </w:r>
      <w:r w:rsidRPr="00FF777D">
        <w:rPr>
          <w:rFonts w:ascii="Arial" w:hAnsi="Arial" w:cs="Arial"/>
          <w:sz w:val="20"/>
          <w:szCs w:val="20"/>
        </w:rPr>
        <w:t>ze kunstweg vooral van het grootste nut zijn. Wij zien derhalve ver</w:t>
      </w:r>
      <w:r>
        <w:rPr>
          <w:rFonts w:ascii="Arial" w:hAnsi="Arial" w:cs="Arial"/>
          <w:sz w:val="20"/>
          <w:szCs w:val="20"/>
        </w:rPr>
        <w:t>langend naar het oogenblik uit,</w:t>
      </w:r>
      <w:r w:rsidRPr="00FF777D">
        <w:rPr>
          <w:rFonts w:ascii="Arial" w:hAnsi="Arial" w:cs="Arial"/>
          <w:sz w:val="20"/>
          <w:szCs w:val="20"/>
        </w:rPr>
        <w:t xml:space="preserve"> waarop desaangaande een gunstig besluit zal worden genomen.</w:t>
      </w:r>
    </w:p>
    <w:p w:rsidR="00FF777D" w:rsidRDefault="00FF777D" w:rsidP="00667530">
      <w:pPr>
        <w:shd w:val="clear" w:color="auto" w:fill="FFFFFF"/>
        <w:rPr>
          <w:rFonts w:ascii="Arial" w:hAnsi="Arial" w:cs="Arial"/>
          <w:sz w:val="20"/>
          <w:szCs w:val="20"/>
        </w:rPr>
      </w:pPr>
    </w:p>
    <w:p w:rsidR="00FF777D" w:rsidRDefault="00FF777D" w:rsidP="00667530">
      <w:pPr>
        <w:shd w:val="clear" w:color="auto" w:fill="FFFFFF"/>
        <w:rPr>
          <w:rFonts w:ascii="Arial" w:hAnsi="Arial" w:cs="Arial"/>
          <w:sz w:val="20"/>
          <w:szCs w:val="20"/>
        </w:rPr>
      </w:pPr>
      <w:r w:rsidRPr="00FF777D">
        <w:rPr>
          <w:rFonts w:ascii="Arial" w:hAnsi="Arial" w:cs="Arial"/>
          <w:sz w:val="20"/>
          <w:szCs w:val="20"/>
        </w:rPr>
        <w:t>Ter gelegenheid van 's</w:t>
      </w:r>
      <w:r>
        <w:rPr>
          <w:rFonts w:ascii="Arial" w:hAnsi="Arial" w:cs="Arial"/>
          <w:sz w:val="20"/>
          <w:szCs w:val="20"/>
        </w:rPr>
        <w:t xml:space="preserve"> </w:t>
      </w:r>
      <w:r w:rsidRPr="00FF777D">
        <w:rPr>
          <w:rFonts w:ascii="Arial" w:hAnsi="Arial" w:cs="Arial"/>
          <w:sz w:val="20"/>
          <w:szCs w:val="20"/>
        </w:rPr>
        <w:t xml:space="preserve">Konings huwelijk was deze gemeente, </w:t>
      </w:r>
      <w:r>
        <w:rPr>
          <w:rFonts w:ascii="Arial" w:hAnsi="Arial" w:cs="Arial"/>
          <w:sz w:val="20"/>
          <w:szCs w:val="20"/>
        </w:rPr>
        <w:t>g</w:t>
      </w:r>
      <w:r w:rsidRPr="00FF777D">
        <w:rPr>
          <w:rFonts w:ascii="Arial" w:hAnsi="Arial" w:cs="Arial"/>
          <w:sz w:val="20"/>
          <w:szCs w:val="20"/>
        </w:rPr>
        <w:t>isteren in feestdos getooid.</w:t>
      </w:r>
    </w:p>
    <w:p w:rsidR="00FF777D" w:rsidRPr="00FF777D" w:rsidRDefault="00FF777D" w:rsidP="00667530">
      <w:pPr>
        <w:shd w:val="clear" w:color="auto" w:fill="FFFFFF"/>
        <w:rPr>
          <w:rFonts w:ascii="Arial" w:hAnsi="Arial" w:cs="Arial"/>
          <w:sz w:val="20"/>
          <w:szCs w:val="20"/>
        </w:rPr>
      </w:pPr>
    </w:p>
    <w:p w:rsidR="00667530" w:rsidRPr="001A1C84" w:rsidRDefault="00667530" w:rsidP="00667530">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11-0</w:t>
      </w:r>
      <w:r w:rsidR="008D03A2" w:rsidRPr="001A1C84">
        <w:rPr>
          <w:rFonts w:ascii="Arial" w:eastAsia="Times New Roman" w:hAnsi="Arial" w:cs="Arial"/>
          <w:b/>
          <w:bCs/>
          <w:sz w:val="20"/>
          <w:szCs w:val="20"/>
          <w:u w:val="single"/>
          <w:lang w:eastAsia="nl-NL"/>
        </w:rPr>
        <w:t>1</w:t>
      </w:r>
      <w:r w:rsidRPr="001A1C84">
        <w:rPr>
          <w:rFonts w:ascii="Arial" w:eastAsia="Times New Roman" w:hAnsi="Arial" w:cs="Arial"/>
          <w:b/>
          <w:bCs/>
          <w:sz w:val="20"/>
          <w:szCs w:val="20"/>
          <w:u w:val="single"/>
          <w:lang w:eastAsia="nl-NL"/>
        </w:rPr>
        <w:t>-1879</w:t>
      </w:r>
    </w:p>
    <w:p w:rsidR="001D5ED9" w:rsidRPr="001A1C84" w:rsidRDefault="001D5ED9" w:rsidP="0019601E">
      <w:pPr>
        <w:shd w:val="clear" w:color="auto" w:fill="FFFFFF"/>
        <w:rPr>
          <w:rFonts w:ascii="Arial" w:hAnsi="Arial" w:cs="Arial"/>
          <w:sz w:val="20"/>
          <w:szCs w:val="20"/>
        </w:rPr>
      </w:pPr>
    </w:p>
    <w:p w:rsidR="00667530" w:rsidRPr="001A1C84" w:rsidRDefault="00667530" w:rsidP="00667530">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Schijndel, 9 Jan. </w:t>
      </w:r>
    </w:p>
    <w:p w:rsidR="00667530" w:rsidRPr="001A1C84" w:rsidRDefault="00667530" w:rsidP="00667530">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Gisteren had ten raadhuize alhier eene conferentie plaats van de dagelijksche besturen der gemeenten Boxtel, St. Oedenrode en Schijndel. Deze bijeenkomst had ten doel, de hoogst belangrijke zaak in behandeling te nemen, den weg van Boxtel naar Veghel, loopende over het grondgebied van St. Oedenrode en Schijndel en door de kerkgemeente Eerde, te doen beklinkerenof begrinten.</w:t>
      </w:r>
    </w:p>
    <w:p w:rsidR="00667530" w:rsidRPr="001A1C84" w:rsidRDefault="00667530" w:rsidP="00667530">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Met het oog op landbouw, handel en nijverheid, zou dezen kunstweg vooral van het grootste nut zijn.</w:t>
      </w:r>
    </w:p>
    <w:p w:rsidR="00A129CB" w:rsidRPr="001A1C84" w:rsidRDefault="00A129CB" w:rsidP="00A129CB">
      <w:pPr>
        <w:pStyle w:val="Normaalweb"/>
        <w:shd w:val="clear" w:color="auto" w:fill="FFFFFF"/>
        <w:spacing w:before="0" w:beforeAutospacing="0" w:after="0" w:afterAutospacing="0" w:line="240" w:lineRule="auto"/>
        <w:rPr>
          <w:rFonts w:ascii="Arial" w:hAnsi="Arial" w:cs="Arial"/>
          <w:sz w:val="20"/>
          <w:szCs w:val="20"/>
        </w:rPr>
      </w:pPr>
    </w:p>
    <w:p w:rsidR="00A129CB" w:rsidRPr="001A1C84" w:rsidRDefault="00A129CB" w:rsidP="00A129CB">
      <w:pPr>
        <w:pStyle w:val="Normaalweb"/>
        <w:shd w:val="clear" w:color="auto" w:fill="FFFFFF"/>
        <w:spacing w:before="0" w:beforeAutospacing="0" w:after="0" w:afterAutospacing="0" w:line="240" w:lineRule="auto"/>
        <w:rPr>
          <w:rFonts w:ascii="Arial" w:hAnsi="Arial" w:cs="Arial"/>
          <w:sz w:val="20"/>
          <w:szCs w:val="20"/>
        </w:rPr>
      </w:pPr>
      <w:r w:rsidRPr="001A1C84">
        <w:rPr>
          <w:rFonts w:ascii="Arial" w:hAnsi="Arial" w:cs="Arial"/>
          <w:b/>
          <w:sz w:val="20"/>
          <w:szCs w:val="20"/>
          <w:u w:val="single"/>
        </w:rPr>
        <w:t>Tilburgsche Courant 02-02-1879</w:t>
      </w:r>
    </w:p>
    <w:p w:rsidR="00667530" w:rsidRPr="001A1C84" w:rsidRDefault="00667530" w:rsidP="0019601E">
      <w:pPr>
        <w:shd w:val="clear" w:color="auto" w:fill="FFFFFF"/>
        <w:rPr>
          <w:rFonts w:ascii="Arial" w:hAnsi="Arial" w:cs="Arial"/>
          <w:sz w:val="20"/>
          <w:szCs w:val="20"/>
        </w:rPr>
      </w:pPr>
    </w:p>
    <w:p w:rsidR="00667530" w:rsidRPr="001A1C84" w:rsidRDefault="00A129CB">
      <w:pPr>
        <w:shd w:val="clear" w:color="auto" w:fill="FFFFFF"/>
        <w:rPr>
          <w:rFonts w:ascii="Arial" w:hAnsi="Arial" w:cs="Arial"/>
          <w:sz w:val="20"/>
          <w:szCs w:val="20"/>
        </w:rPr>
      </w:pPr>
      <w:r w:rsidRPr="001A1C84">
        <w:rPr>
          <w:rFonts w:ascii="Arial" w:hAnsi="Arial" w:cs="Arial"/>
          <w:sz w:val="20"/>
          <w:szCs w:val="20"/>
        </w:rPr>
        <w:t>Vrijdag-morgen bevond zich op de botermarkt eene boerin van Schijndel zekere A. v. d. A. welke vroeger wegens het verkoopen van vervalschte boter alhier door den commissaris van politie is vervolgd geworden. Ook nu werd hare boter verdacht gehouden, en door de politie onderzocht, waarbij bleek, dat de boter die zij nu te koop had weder was vervalscht door het kunstmatig inwerken van eene hoeveelheid water. Men zegt ongeveer een vierde gedeelte. De boerin is daarop van de markt verwijderd.</w:t>
      </w:r>
    </w:p>
    <w:p w:rsidR="00060C18" w:rsidRPr="001A1C84" w:rsidRDefault="00060C18" w:rsidP="00060C18">
      <w:pPr>
        <w:shd w:val="clear" w:color="auto" w:fill="FFFFFF"/>
        <w:rPr>
          <w:rFonts w:ascii="Arial" w:hAnsi="Arial" w:cs="Arial"/>
          <w:sz w:val="20"/>
          <w:szCs w:val="20"/>
        </w:rPr>
      </w:pPr>
    </w:p>
    <w:p w:rsidR="00060C18" w:rsidRPr="001A1C84" w:rsidRDefault="00060C18" w:rsidP="00060C18">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04-02-1879</w:t>
      </w:r>
    </w:p>
    <w:p w:rsidR="00A129CB" w:rsidRPr="001A1C84" w:rsidRDefault="00A129CB">
      <w:pPr>
        <w:shd w:val="clear" w:color="auto" w:fill="FFFFFF"/>
        <w:rPr>
          <w:rFonts w:ascii="Arial" w:hAnsi="Arial" w:cs="Arial"/>
          <w:sz w:val="20"/>
          <w:szCs w:val="20"/>
        </w:rPr>
      </w:pPr>
    </w:p>
    <w:p w:rsidR="00060C18" w:rsidRPr="001A1C84" w:rsidRDefault="00060C18" w:rsidP="00060C1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lastRenderedPageBreak/>
        <w:t xml:space="preserve">Schijndel, 1 Febr. </w:t>
      </w:r>
    </w:p>
    <w:p w:rsidR="00060C18" w:rsidRPr="001A1C84" w:rsidRDefault="00060C18" w:rsidP="00060C1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 Vereeniging van den H. Vincentius a Paulo alhier, vierde eergisteren haar 25 jarig bestaan.</w:t>
      </w:r>
    </w:p>
    <w:p w:rsidR="00060C18" w:rsidRPr="001A1C84" w:rsidRDefault="00060C18" w:rsidP="00060C1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Na afloop der te dezer intentie gehouden kerkelijke plechtigheden, had er een uitdeeling plaats van krentenbrood, aan al de armen van deze Parochie. Voorts werd dien heuchel</w:t>
      </w:r>
      <w:r w:rsidR="008D03A2"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ken dag, in den geest dier Vereeniging, op de meest gepaste vroolijke wijze doorgebracht.</w:t>
      </w:r>
      <w:r w:rsidR="008D03A2"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Mogen de leden der Conferentie, onder de hoede van hun beminnel</w:t>
      </w:r>
      <w:r w:rsidR="008D03A2"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 xml:space="preserve">ken Patroon, nog vele jaren het genoegen </w:t>
      </w:r>
      <w:r w:rsidR="008D03A2" w:rsidRPr="001A1C84">
        <w:rPr>
          <w:rFonts w:ascii="Arial" w:eastAsia="Times New Roman" w:hAnsi="Arial" w:cs="Arial"/>
          <w:sz w:val="20"/>
          <w:szCs w:val="20"/>
          <w:lang w:eastAsia="nl-NL"/>
        </w:rPr>
        <w:t>smaken den nood van onzen armen</w:t>
      </w:r>
      <w:r w:rsidRPr="001A1C84">
        <w:rPr>
          <w:rFonts w:ascii="Arial" w:eastAsia="Times New Roman" w:hAnsi="Arial" w:cs="Arial"/>
          <w:sz w:val="20"/>
          <w:szCs w:val="20"/>
          <w:lang w:eastAsia="nl-NL"/>
        </w:rPr>
        <w:t xml:space="preserve"> evenmensch te lenigen, zooals dat verdienstelijk werk tot hiertoe door hen werd verricht!</w:t>
      </w:r>
    </w:p>
    <w:p w:rsidR="00E41FD9" w:rsidRDefault="00E41FD9" w:rsidP="00E41FD9">
      <w:pPr>
        <w:shd w:val="clear" w:color="auto" w:fill="FFFFFF"/>
        <w:rPr>
          <w:rFonts w:ascii="Arial" w:hAnsi="Arial" w:cs="Arial"/>
          <w:sz w:val="20"/>
          <w:szCs w:val="20"/>
        </w:rPr>
      </w:pPr>
    </w:p>
    <w:p w:rsidR="00EC1BF7" w:rsidRDefault="00EC1BF7" w:rsidP="00EC1BF7">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08-02</w:t>
      </w:r>
      <w:r w:rsidRPr="00430EB3">
        <w:rPr>
          <w:rFonts w:ascii="Arial" w:hAnsi="Arial" w:cs="Arial"/>
          <w:b/>
          <w:sz w:val="20"/>
          <w:szCs w:val="20"/>
          <w:u w:val="single"/>
        </w:rPr>
        <w:t>-</w:t>
      </w:r>
      <w:r>
        <w:rPr>
          <w:rFonts w:ascii="Arial" w:hAnsi="Arial" w:cs="Arial"/>
          <w:b/>
          <w:sz w:val="20"/>
          <w:szCs w:val="20"/>
          <w:u w:val="single"/>
        </w:rPr>
        <w:t>1879</w:t>
      </w:r>
    </w:p>
    <w:p w:rsidR="00EC1BF7" w:rsidRDefault="00EC1BF7" w:rsidP="00E41FD9">
      <w:pPr>
        <w:shd w:val="clear" w:color="auto" w:fill="FFFFFF"/>
        <w:rPr>
          <w:rFonts w:ascii="Arial" w:hAnsi="Arial" w:cs="Arial"/>
          <w:sz w:val="20"/>
          <w:szCs w:val="20"/>
        </w:rPr>
      </w:pPr>
    </w:p>
    <w:p w:rsidR="00EC1BF7" w:rsidRDefault="00FF777D" w:rsidP="00E41FD9">
      <w:pPr>
        <w:shd w:val="clear" w:color="auto" w:fill="FFFFFF"/>
        <w:rPr>
          <w:rFonts w:ascii="Arial" w:hAnsi="Arial" w:cs="Arial"/>
          <w:sz w:val="20"/>
          <w:szCs w:val="20"/>
        </w:rPr>
      </w:pPr>
      <w:r w:rsidRPr="00FF777D">
        <w:rPr>
          <w:rFonts w:ascii="Arial" w:hAnsi="Arial" w:cs="Arial"/>
          <w:sz w:val="20"/>
          <w:szCs w:val="20"/>
        </w:rPr>
        <w:t xml:space="preserve">Gister stond voor het Gerechtshof alhier terecht J. Van den H..., oud 21 jaren, geboren te </w:t>
      </w:r>
      <w:r w:rsidRPr="00FF777D">
        <w:rPr>
          <w:rStyle w:val="Nadruk"/>
          <w:rFonts w:ascii="Arial" w:hAnsi="Arial" w:cs="Arial"/>
          <w:i w:val="0"/>
          <w:sz w:val="20"/>
          <w:szCs w:val="20"/>
        </w:rPr>
        <w:t>Schijndel</w:t>
      </w:r>
      <w:r w:rsidRPr="00FF777D">
        <w:rPr>
          <w:rFonts w:ascii="Arial" w:hAnsi="Arial" w:cs="Arial"/>
          <w:i/>
          <w:sz w:val="20"/>
          <w:szCs w:val="20"/>
        </w:rPr>
        <w:t>,</w:t>
      </w:r>
      <w:r w:rsidRPr="00FF777D">
        <w:rPr>
          <w:rFonts w:ascii="Arial" w:hAnsi="Arial" w:cs="Arial"/>
          <w:sz w:val="20"/>
          <w:szCs w:val="20"/>
        </w:rPr>
        <w:t xml:space="preserve"> thans in hechtenis als beschuldigd van: 1°. diefstal met binnenbraak en behulp van valsche sleutels, gepleegd op 24 Sept. 1878 in het raadhuis te Vught. 2°. eenvoudig diefstal, gepleegd in de St. Janskerk alhier, waar hij den 25 October werd gevangen genomen, en 3°. valschheid in twee onderhand</w:t>
      </w:r>
      <w:r>
        <w:rPr>
          <w:rFonts w:ascii="Arial" w:hAnsi="Arial" w:cs="Arial"/>
          <w:sz w:val="20"/>
          <w:szCs w:val="20"/>
        </w:rPr>
        <w:t>s</w:t>
      </w:r>
      <w:r w:rsidRPr="00FF777D">
        <w:rPr>
          <w:rFonts w:ascii="Arial" w:hAnsi="Arial" w:cs="Arial"/>
          <w:sz w:val="20"/>
          <w:szCs w:val="20"/>
        </w:rPr>
        <w:t xml:space="preserve">che geschriften, nl. het met andere namen onderteekenen van twee briefjes, welke beschuldigde hebben gediend om te gemakkelijker een deel der gestolen voorwerpen te Breda te gelde te kunnen maken. Al de bijzonderheden, waarvan de diefstallen hier en te Vught zijn vergezeld gegaan, hebben wij reeds eenigen tijd geleden breedvoerig medegedeeld. De terechtzitting bracht niets nieuws aan het licht Elf getuigen werden gehoord, onder welke de heeren A. H. Van der Grinten, hoofdonderwijzer der rijks leerschool alhier, en J. M. F. Servais, leeraar der rijks hoogere burgerschool, als deskundigen ten aan zien van het laatste punt der beschuldiging, de valschheid in geschriften. De houding van beschuldigde, die alles bleef bekennen, was kalm en zijn gunstig uiterlijk vormde een sterke tegenstelling met het misdadige leven, dat hij reeds achter zich heeft. De ambtenaar van het openbaar ministerie, de advocaat-generaal Jhr. Mr. Th. Serraris, wees in zijn pleidooi op de verdorvenheid van den beschuldigde, achtte de feiten bewezen en eischte een tuchthuisstraf van 8 jaren en twee geldboeten van f 50, subsidiair 7 dagen gevangenisstraf voor iedere boete. De advocaat Mr. Leop. Wenmaekers, die den beschuldigde ambtshalve als verdediger was toegevoegd, moest zich, bij de volledige bekentenis van zijn cliënt, gesteund door de verklaringen der getuigen, er toe bepalen om eenige verzachtende omstandigheden te bepleiten en naar aanleiding daarvan op mindere straf aan te dringen. Inzonderheid gaf pleiter het aan het O. M. niet gewonnen, dat het onderteekenen en gebruikmaken van bovenbedoelde briefjes zou zijn het plegen van valschheid in geschriften. </w:t>
      </w:r>
    </w:p>
    <w:p w:rsidR="00FF777D" w:rsidRDefault="00FF777D" w:rsidP="00E41FD9">
      <w:pPr>
        <w:shd w:val="clear" w:color="auto" w:fill="FFFFFF"/>
        <w:rPr>
          <w:rFonts w:ascii="Arial" w:hAnsi="Arial" w:cs="Arial"/>
          <w:sz w:val="20"/>
          <w:szCs w:val="20"/>
        </w:rPr>
      </w:pPr>
      <w:r w:rsidRPr="00FF777D">
        <w:rPr>
          <w:rFonts w:ascii="Arial" w:hAnsi="Arial" w:cs="Arial"/>
          <w:sz w:val="20"/>
          <w:szCs w:val="20"/>
        </w:rPr>
        <w:t>Het Hof zal Donderdag 13 Februari 's voormiddags 10 uur uitspraak doen.</w:t>
      </w:r>
    </w:p>
    <w:p w:rsidR="00EC1BF7" w:rsidRPr="00FF777D" w:rsidRDefault="00EC1BF7" w:rsidP="00E41FD9">
      <w:pPr>
        <w:shd w:val="clear" w:color="auto" w:fill="FFFFFF"/>
        <w:rPr>
          <w:rFonts w:ascii="Arial" w:hAnsi="Arial" w:cs="Arial"/>
          <w:sz w:val="20"/>
          <w:szCs w:val="20"/>
        </w:rPr>
      </w:pPr>
    </w:p>
    <w:p w:rsidR="00E41FD9" w:rsidRPr="001A1C84" w:rsidRDefault="00E41FD9" w:rsidP="00E41FD9">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Rotterdamsche Courant 09-02-1879</w:t>
      </w:r>
    </w:p>
    <w:p w:rsidR="00A129CB" w:rsidRPr="001A1C84" w:rsidRDefault="00A129CB">
      <w:pPr>
        <w:shd w:val="clear" w:color="auto" w:fill="FFFFFF"/>
        <w:rPr>
          <w:rFonts w:ascii="Arial" w:hAnsi="Arial" w:cs="Arial"/>
          <w:sz w:val="20"/>
          <w:szCs w:val="20"/>
        </w:rPr>
      </w:pPr>
    </w:p>
    <w:p w:rsidR="008D03A2" w:rsidRPr="001A1C84" w:rsidRDefault="008D03A2">
      <w:pPr>
        <w:shd w:val="clear" w:color="auto" w:fill="FFFFFF"/>
        <w:rPr>
          <w:rFonts w:ascii="Tahoma" w:hAnsi="Tahoma" w:cs="Tahoma"/>
          <w:sz w:val="12"/>
          <w:szCs w:val="12"/>
        </w:rPr>
      </w:pPr>
      <w:r w:rsidRPr="001A1C84">
        <w:rPr>
          <w:rFonts w:ascii="Arial" w:hAnsi="Arial" w:cs="Arial"/>
          <w:sz w:val="20"/>
          <w:szCs w:val="20"/>
        </w:rPr>
        <w:t>Gister stond voor het Gerechtshof, te 's Bosch terecht J. van den H..</w:t>
      </w:r>
      <w:r w:rsidR="0046735A" w:rsidRPr="001A1C84">
        <w:rPr>
          <w:rFonts w:ascii="Arial" w:hAnsi="Arial" w:cs="Arial"/>
          <w:sz w:val="20"/>
          <w:szCs w:val="20"/>
        </w:rPr>
        <w:t>,</w:t>
      </w:r>
      <w:r w:rsidRPr="001A1C84">
        <w:rPr>
          <w:rFonts w:ascii="Arial" w:hAnsi="Arial" w:cs="Arial"/>
          <w:sz w:val="20"/>
          <w:szCs w:val="20"/>
        </w:rPr>
        <w:t xml:space="preserve"> </w:t>
      </w:r>
      <w:r w:rsidR="0046735A" w:rsidRPr="001A1C84">
        <w:rPr>
          <w:rFonts w:ascii="Arial" w:hAnsi="Arial" w:cs="Arial"/>
          <w:sz w:val="20"/>
          <w:szCs w:val="20"/>
        </w:rPr>
        <w:t>oud</w:t>
      </w:r>
      <w:r w:rsidRPr="001A1C84">
        <w:rPr>
          <w:rFonts w:ascii="Arial" w:hAnsi="Arial" w:cs="Arial"/>
          <w:sz w:val="20"/>
          <w:szCs w:val="20"/>
        </w:rPr>
        <w:t xml:space="preserve"> 21 jaren,geboren; te Schijndel, </w:t>
      </w:r>
      <w:r w:rsidR="0046735A" w:rsidRPr="001A1C84">
        <w:rPr>
          <w:rFonts w:ascii="Arial" w:hAnsi="Arial" w:cs="Arial"/>
          <w:sz w:val="20"/>
          <w:szCs w:val="20"/>
        </w:rPr>
        <w:t>thans in hechtenis als beschuldigd van: 1e.</w:t>
      </w:r>
      <w:r w:rsidRPr="001A1C84">
        <w:rPr>
          <w:rFonts w:ascii="Arial" w:hAnsi="Arial" w:cs="Arial"/>
          <w:sz w:val="20"/>
          <w:szCs w:val="20"/>
        </w:rPr>
        <w:t>diefst</w:t>
      </w:r>
      <w:r w:rsidR="0046735A" w:rsidRPr="001A1C84">
        <w:rPr>
          <w:rFonts w:ascii="Arial" w:hAnsi="Arial" w:cs="Arial"/>
          <w:sz w:val="20"/>
          <w:szCs w:val="20"/>
        </w:rPr>
        <w:t xml:space="preserve">al met inbraak en behulp van valsche </w:t>
      </w:r>
      <w:r w:rsidRPr="001A1C84">
        <w:rPr>
          <w:rFonts w:ascii="Arial" w:hAnsi="Arial" w:cs="Arial"/>
          <w:sz w:val="20"/>
          <w:szCs w:val="20"/>
        </w:rPr>
        <w:t>sleutels,</w:t>
      </w:r>
      <w:r w:rsidR="0046735A" w:rsidRPr="001A1C84">
        <w:rPr>
          <w:rFonts w:ascii="Arial" w:hAnsi="Arial" w:cs="Arial"/>
          <w:sz w:val="20"/>
          <w:szCs w:val="20"/>
        </w:rPr>
        <w:t xml:space="preserve"> </w:t>
      </w:r>
      <w:r w:rsidRPr="001A1C84">
        <w:rPr>
          <w:rFonts w:ascii="Arial" w:hAnsi="Arial" w:cs="Arial"/>
          <w:sz w:val="20"/>
          <w:szCs w:val="20"/>
        </w:rPr>
        <w:t>gepleegd'op</w:t>
      </w:r>
      <w:r w:rsidR="0046735A" w:rsidRPr="001A1C84">
        <w:rPr>
          <w:rFonts w:ascii="Arial" w:hAnsi="Arial" w:cs="Arial"/>
          <w:sz w:val="20"/>
          <w:szCs w:val="20"/>
        </w:rPr>
        <w:t xml:space="preserve"> </w:t>
      </w:r>
      <w:r w:rsidRPr="001A1C84">
        <w:rPr>
          <w:rFonts w:ascii="Arial" w:hAnsi="Arial" w:cs="Arial"/>
          <w:sz w:val="20"/>
          <w:szCs w:val="20"/>
        </w:rPr>
        <w:t xml:space="preserve">24. Sept. 1878 in </w:t>
      </w:r>
      <w:r w:rsidR="0046735A" w:rsidRPr="001A1C84">
        <w:rPr>
          <w:rFonts w:ascii="Arial" w:hAnsi="Arial" w:cs="Arial"/>
          <w:sz w:val="20"/>
          <w:szCs w:val="20"/>
        </w:rPr>
        <w:t>het raadhuis te</w:t>
      </w:r>
      <w:r w:rsidRPr="001A1C84">
        <w:rPr>
          <w:rFonts w:ascii="Arial" w:hAnsi="Arial" w:cs="Arial"/>
          <w:sz w:val="20"/>
          <w:szCs w:val="20"/>
        </w:rPr>
        <w:t xml:space="preserve"> Vught; 2</w:t>
      </w:r>
      <w:r w:rsidR="0046735A" w:rsidRPr="001A1C84">
        <w:rPr>
          <w:rFonts w:ascii="Arial" w:hAnsi="Arial" w:cs="Arial"/>
          <w:sz w:val="20"/>
          <w:szCs w:val="20"/>
        </w:rPr>
        <w:t>e</w:t>
      </w:r>
      <w:r w:rsidRPr="001A1C84">
        <w:rPr>
          <w:rFonts w:ascii="Arial" w:hAnsi="Arial" w:cs="Arial"/>
          <w:sz w:val="20"/>
          <w:szCs w:val="20"/>
        </w:rPr>
        <w:t>. e</w:t>
      </w:r>
      <w:r w:rsidR="0046735A" w:rsidRPr="001A1C84">
        <w:rPr>
          <w:rFonts w:ascii="Arial" w:hAnsi="Arial" w:cs="Arial"/>
          <w:sz w:val="20"/>
          <w:szCs w:val="20"/>
        </w:rPr>
        <w:t>en</w:t>
      </w:r>
      <w:r w:rsidRPr="001A1C84">
        <w:rPr>
          <w:rFonts w:ascii="Arial" w:hAnsi="Arial" w:cs="Arial"/>
          <w:sz w:val="20"/>
          <w:szCs w:val="20"/>
        </w:rPr>
        <w:t>voudig</w:t>
      </w:r>
      <w:r w:rsidR="0046735A" w:rsidRPr="001A1C84">
        <w:rPr>
          <w:rFonts w:ascii="Arial" w:hAnsi="Arial" w:cs="Arial"/>
          <w:sz w:val="20"/>
          <w:szCs w:val="20"/>
        </w:rPr>
        <w:t>e</w:t>
      </w:r>
      <w:r w:rsidRPr="001A1C84">
        <w:rPr>
          <w:rFonts w:ascii="Arial" w:hAnsi="Arial" w:cs="Arial"/>
          <w:sz w:val="20"/>
          <w:szCs w:val="20"/>
        </w:rPr>
        <w:t>n diefstal, gepleegd in de St. Janskerk aldaar, waar hij den 2</w:t>
      </w:r>
      <w:r w:rsidR="0046735A" w:rsidRPr="001A1C84">
        <w:rPr>
          <w:rFonts w:ascii="Arial" w:hAnsi="Arial" w:cs="Arial"/>
          <w:sz w:val="20"/>
          <w:szCs w:val="20"/>
        </w:rPr>
        <w:t>6 October werd gevangen genomen,</w:t>
      </w:r>
      <w:r w:rsidRPr="001A1C84">
        <w:rPr>
          <w:rFonts w:ascii="Arial" w:hAnsi="Arial" w:cs="Arial"/>
          <w:sz w:val="20"/>
          <w:szCs w:val="20"/>
        </w:rPr>
        <w:t xml:space="preserve"> en 3</w:t>
      </w:r>
      <w:r w:rsidR="0046735A" w:rsidRPr="001A1C84">
        <w:rPr>
          <w:rFonts w:ascii="Arial" w:hAnsi="Arial" w:cs="Arial"/>
          <w:sz w:val="20"/>
          <w:szCs w:val="20"/>
        </w:rPr>
        <w:t>e</w:t>
      </w:r>
      <w:r w:rsidRPr="001A1C84">
        <w:rPr>
          <w:rFonts w:ascii="Arial" w:hAnsi="Arial" w:cs="Arial"/>
          <w:sz w:val="20"/>
          <w:szCs w:val="20"/>
        </w:rPr>
        <w:t xml:space="preserve">. </w:t>
      </w:r>
      <w:r w:rsidR="0046735A" w:rsidRPr="001A1C84">
        <w:rPr>
          <w:rFonts w:ascii="Arial" w:hAnsi="Arial" w:cs="Arial"/>
          <w:sz w:val="20"/>
          <w:szCs w:val="20"/>
        </w:rPr>
        <w:t>V</w:t>
      </w:r>
      <w:r w:rsidRPr="001A1C84">
        <w:rPr>
          <w:rFonts w:ascii="Arial" w:hAnsi="Arial" w:cs="Arial"/>
          <w:sz w:val="20"/>
          <w:szCs w:val="20"/>
        </w:rPr>
        <w:t>alschheid in twee onderhandsche geschriften, nl. het met andere namen ond</w:t>
      </w:r>
      <w:r w:rsidR="0046735A" w:rsidRPr="001A1C84">
        <w:rPr>
          <w:rFonts w:ascii="Arial" w:hAnsi="Arial" w:cs="Arial"/>
          <w:sz w:val="20"/>
          <w:szCs w:val="20"/>
        </w:rPr>
        <w:t>e</w:t>
      </w:r>
      <w:r w:rsidRPr="001A1C84">
        <w:rPr>
          <w:rFonts w:ascii="Arial" w:hAnsi="Arial" w:cs="Arial"/>
          <w:sz w:val="20"/>
          <w:szCs w:val="20"/>
        </w:rPr>
        <w:t>rteekenen van</w:t>
      </w:r>
      <w:r w:rsidR="0046735A" w:rsidRPr="001A1C84">
        <w:rPr>
          <w:rFonts w:ascii="Arial" w:hAnsi="Arial" w:cs="Arial"/>
          <w:sz w:val="20"/>
          <w:szCs w:val="20"/>
        </w:rPr>
        <w:t xml:space="preserve"> twee briefjes, </w:t>
      </w:r>
      <w:r w:rsidRPr="001A1C84">
        <w:rPr>
          <w:rFonts w:ascii="Arial" w:hAnsi="Arial" w:cs="Arial"/>
          <w:sz w:val="20"/>
          <w:szCs w:val="20"/>
        </w:rPr>
        <w:t>welke beschuldigde</w:t>
      </w:r>
      <w:r w:rsidR="0046735A" w:rsidRPr="001A1C84">
        <w:rPr>
          <w:rFonts w:ascii="Arial" w:hAnsi="Arial" w:cs="Arial"/>
          <w:sz w:val="20"/>
          <w:szCs w:val="20"/>
        </w:rPr>
        <w:t xml:space="preserve"> </w:t>
      </w:r>
      <w:r w:rsidRPr="001A1C84">
        <w:rPr>
          <w:rFonts w:ascii="Arial" w:hAnsi="Arial" w:cs="Arial"/>
          <w:sz w:val="20"/>
          <w:szCs w:val="20"/>
        </w:rPr>
        <w:t>heb</w:t>
      </w:r>
      <w:r w:rsidR="0046735A" w:rsidRPr="001A1C84">
        <w:rPr>
          <w:rFonts w:ascii="Arial" w:hAnsi="Arial" w:cs="Arial"/>
          <w:sz w:val="20"/>
          <w:szCs w:val="20"/>
        </w:rPr>
        <w:t xml:space="preserve">ben gediend om te </w:t>
      </w:r>
      <w:r w:rsidRPr="001A1C84">
        <w:rPr>
          <w:rFonts w:ascii="Arial" w:hAnsi="Arial" w:cs="Arial"/>
          <w:sz w:val="20"/>
          <w:szCs w:val="20"/>
        </w:rPr>
        <w:t>gemakke</w:t>
      </w:r>
      <w:r w:rsidR="0046735A" w:rsidRPr="001A1C84">
        <w:rPr>
          <w:rFonts w:ascii="Arial" w:hAnsi="Arial" w:cs="Arial"/>
          <w:sz w:val="20"/>
          <w:szCs w:val="20"/>
        </w:rPr>
        <w:t>lijker</w:t>
      </w:r>
      <w:r w:rsidRPr="001A1C84">
        <w:rPr>
          <w:rFonts w:ascii="Arial" w:hAnsi="Arial" w:cs="Arial"/>
          <w:sz w:val="20"/>
          <w:szCs w:val="20"/>
        </w:rPr>
        <w:t xml:space="preserve"> een deel der gestolen voorwerpen, te Breda te gelde te kunnen maken.</w:t>
      </w:r>
      <w:r w:rsidR="0046735A" w:rsidRPr="001A1C84">
        <w:rPr>
          <w:rFonts w:ascii="Arial" w:hAnsi="Arial" w:cs="Arial"/>
          <w:sz w:val="20"/>
          <w:szCs w:val="20"/>
        </w:rPr>
        <w:t xml:space="preserve"> </w:t>
      </w:r>
      <w:r w:rsidRPr="001A1C84">
        <w:rPr>
          <w:rFonts w:ascii="Arial" w:hAnsi="Arial" w:cs="Arial"/>
          <w:sz w:val="20"/>
          <w:szCs w:val="20"/>
        </w:rPr>
        <w:t xml:space="preserve">De terechtzitting bracht niets nieuws aan het licht. </w:t>
      </w:r>
      <w:r w:rsidR="0046735A" w:rsidRPr="001A1C84">
        <w:rPr>
          <w:rFonts w:ascii="Arial" w:hAnsi="Arial" w:cs="Arial"/>
          <w:sz w:val="20"/>
          <w:szCs w:val="20"/>
        </w:rPr>
        <w:t xml:space="preserve">De houding </w:t>
      </w:r>
      <w:r w:rsidRPr="001A1C84">
        <w:rPr>
          <w:rFonts w:ascii="Arial" w:hAnsi="Arial" w:cs="Arial"/>
          <w:sz w:val="20"/>
          <w:szCs w:val="20"/>
        </w:rPr>
        <w:t>van beschuldigde,</w:t>
      </w:r>
      <w:r w:rsidR="0046735A" w:rsidRPr="001A1C84">
        <w:rPr>
          <w:rFonts w:ascii="Arial" w:hAnsi="Arial" w:cs="Arial"/>
          <w:sz w:val="20"/>
          <w:szCs w:val="20"/>
        </w:rPr>
        <w:t xml:space="preserve"> die alles bleef</w:t>
      </w:r>
      <w:r w:rsidRPr="001A1C84">
        <w:rPr>
          <w:rFonts w:ascii="Arial" w:hAnsi="Arial" w:cs="Arial"/>
          <w:sz w:val="20"/>
          <w:szCs w:val="20"/>
        </w:rPr>
        <w:t xml:space="preserve"> bek</w:t>
      </w:r>
      <w:r w:rsidR="0046735A" w:rsidRPr="001A1C84">
        <w:rPr>
          <w:rFonts w:ascii="Arial" w:hAnsi="Arial" w:cs="Arial"/>
          <w:sz w:val="20"/>
          <w:szCs w:val="20"/>
        </w:rPr>
        <w:t xml:space="preserve">ennen, was kalm en zijn gunstig uiterlijk </w:t>
      </w:r>
      <w:r w:rsidRPr="001A1C84">
        <w:rPr>
          <w:rFonts w:ascii="Arial" w:hAnsi="Arial" w:cs="Arial"/>
          <w:sz w:val="20"/>
          <w:szCs w:val="20"/>
        </w:rPr>
        <w:t xml:space="preserve"> vormde een sterke tegenstelling met het misdadige leven, dat hij reeds achter zich heeft. De ambtenaar van het openbaar ministerie, de advocaat-generaal jhr. mr</w:t>
      </w:r>
      <w:r w:rsidR="0046735A" w:rsidRPr="001A1C84">
        <w:rPr>
          <w:rFonts w:ascii="Arial" w:hAnsi="Arial" w:cs="Arial"/>
          <w:sz w:val="20"/>
          <w:szCs w:val="20"/>
        </w:rPr>
        <w:t>. Th.</w:t>
      </w:r>
      <w:r w:rsidRPr="001A1C84">
        <w:rPr>
          <w:rFonts w:ascii="Arial" w:hAnsi="Arial" w:cs="Arial"/>
          <w:sz w:val="20"/>
          <w:szCs w:val="20"/>
        </w:rPr>
        <w:t xml:space="preserve"> S</w:t>
      </w:r>
      <w:r w:rsidR="0046735A" w:rsidRPr="001A1C84">
        <w:rPr>
          <w:rFonts w:ascii="Arial" w:hAnsi="Arial" w:cs="Arial"/>
          <w:sz w:val="20"/>
          <w:szCs w:val="20"/>
        </w:rPr>
        <w:t xml:space="preserve">erraris, </w:t>
      </w:r>
      <w:r w:rsidRPr="001A1C84">
        <w:rPr>
          <w:rFonts w:ascii="Arial" w:hAnsi="Arial" w:cs="Arial"/>
          <w:sz w:val="20"/>
          <w:szCs w:val="20"/>
        </w:rPr>
        <w:t>wees in zijn pleidooi op de verdorvenheid van den beschul</w:t>
      </w:r>
      <w:r w:rsidR="0046735A" w:rsidRPr="001A1C84">
        <w:rPr>
          <w:rFonts w:ascii="Arial" w:hAnsi="Arial" w:cs="Arial"/>
          <w:sz w:val="20"/>
          <w:szCs w:val="20"/>
        </w:rPr>
        <w:t xml:space="preserve">digde, achtte de feiten bewezen en eischte, een tuchthuisstraf </w:t>
      </w:r>
      <w:r w:rsidRPr="001A1C84">
        <w:rPr>
          <w:rFonts w:ascii="Arial" w:hAnsi="Arial" w:cs="Arial"/>
          <w:sz w:val="20"/>
          <w:szCs w:val="20"/>
        </w:rPr>
        <w:t>van 8 jaren en twee geldboeten van ƒ 50, subsidiair 7 dagen gevangenisstraf voor iedere boete. Het Hof zal Donderdag 13 Februari 's voormiddags 10 uur uitspraak doen</w:t>
      </w:r>
      <w:r w:rsidRPr="001A1C84">
        <w:rPr>
          <w:rFonts w:ascii="Tahoma" w:hAnsi="Tahoma" w:cs="Tahoma"/>
          <w:sz w:val="12"/>
          <w:szCs w:val="12"/>
        </w:rPr>
        <w:t>.</w:t>
      </w:r>
    </w:p>
    <w:p w:rsidR="00373068" w:rsidRDefault="00373068" w:rsidP="00373068">
      <w:pPr>
        <w:shd w:val="clear" w:color="auto" w:fill="FFFFFF"/>
        <w:rPr>
          <w:rFonts w:ascii="Arial" w:hAnsi="Arial" w:cs="Arial"/>
          <w:b/>
          <w:sz w:val="20"/>
          <w:szCs w:val="20"/>
          <w:u w:val="single"/>
        </w:rPr>
      </w:pPr>
    </w:p>
    <w:p w:rsidR="00373068" w:rsidRDefault="00373068" w:rsidP="00373068">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15-02</w:t>
      </w:r>
      <w:r w:rsidRPr="00430EB3">
        <w:rPr>
          <w:rFonts w:ascii="Arial" w:hAnsi="Arial" w:cs="Arial"/>
          <w:b/>
          <w:sz w:val="20"/>
          <w:szCs w:val="20"/>
          <w:u w:val="single"/>
        </w:rPr>
        <w:t>-</w:t>
      </w:r>
      <w:r>
        <w:rPr>
          <w:rFonts w:ascii="Arial" w:hAnsi="Arial" w:cs="Arial"/>
          <w:b/>
          <w:sz w:val="20"/>
          <w:szCs w:val="20"/>
          <w:u w:val="single"/>
        </w:rPr>
        <w:t>1879</w:t>
      </w:r>
    </w:p>
    <w:p w:rsidR="00373068" w:rsidRDefault="00373068" w:rsidP="00373068">
      <w:pPr>
        <w:shd w:val="clear" w:color="auto" w:fill="FFFFFF"/>
        <w:rPr>
          <w:rFonts w:ascii="Arial" w:hAnsi="Arial" w:cs="Arial"/>
          <w:sz w:val="20"/>
          <w:szCs w:val="20"/>
        </w:rPr>
      </w:pPr>
    </w:p>
    <w:p w:rsidR="00373068" w:rsidRDefault="00373068" w:rsidP="00373068">
      <w:pPr>
        <w:shd w:val="clear" w:color="auto" w:fill="FFFFFF"/>
        <w:rPr>
          <w:rFonts w:ascii="Arial" w:hAnsi="Arial" w:cs="Arial"/>
          <w:sz w:val="20"/>
          <w:szCs w:val="20"/>
        </w:rPr>
      </w:pPr>
      <w:r>
        <w:rPr>
          <w:rFonts w:ascii="Arial" w:hAnsi="Arial" w:cs="Arial"/>
          <w:sz w:val="20"/>
          <w:szCs w:val="20"/>
        </w:rPr>
        <w:t>Gisteren heeft h</w:t>
      </w:r>
      <w:r w:rsidRPr="00373068">
        <w:rPr>
          <w:rFonts w:ascii="Arial" w:hAnsi="Arial" w:cs="Arial"/>
          <w:sz w:val="20"/>
          <w:szCs w:val="20"/>
        </w:rPr>
        <w:t>et Gerechtshof alhier uitspraak gedaan in zake het O. M , tegen</w:t>
      </w:r>
      <w:r>
        <w:rPr>
          <w:rFonts w:ascii="Arial" w:hAnsi="Arial" w:cs="Arial"/>
          <w:sz w:val="20"/>
          <w:szCs w:val="20"/>
        </w:rPr>
        <w:t xml:space="preserve"> J. v. d. H.</w:t>
      </w:r>
      <w:r w:rsidRPr="00373068">
        <w:rPr>
          <w:rFonts w:ascii="Arial" w:hAnsi="Arial" w:cs="Arial"/>
          <w:sz w:val="20"/>
          <w:szCs w:val="20"/>
        </w:rPr>
        <w:t xml:space="preserve"> 21 J aren machinist-leerling, </w:t>
      </w:r>
      <w:r>
        <w:rPr>
          <w:rFonts w:ascii="Arial" w:hAnsi="Arial" w:cs="Arial"/>
          <w:sz w:val="20"/>
          <w:szCs w:val="20"/>
        </w:rPr>
        <w:t>geboren te</w:t>
      </w:r>
      <w:r w:rsidRPr="00373068">
        <w:rPr>
          <w:rFonts w:ascii="Arial" w:hAnsi="Arial" w:cs="Arial"/>
          <w:sz w:val="20"/>
          <w:szCs w:val="20"/>
        </w:rPr>
        <w:t xml:space="preserve"> </w:t>
      </w:r>
      <w:r w:rsidRPr="00373068">
        <w:rPr>
          <w:rStyle w:val="Nadruk"/>
          <w:rFonts w:ascii="Arial" w:hAnsi="Arial" w:cs="Arial"/>
          <w:i w:val="0"/>
          <w:sz w:val="20"/>
          <w:szCs w:val="20"/>
        </w:rPr>
        <w:t>Schijndel</w:t>
      </w:r>
      <w:r>
        <w:rPr>
          <w:rStyle w:val="Nadruk"/>
          <w:rFonts w:ascii="Arial" w:hAnsi="Arial" w:cs="Arial"/>
          <w:i w:val="0"/>
          <w:sz w:val="20"/>
          <w:szCs w:val="20"/>
        </w:rPr>
        <w:t>,</w:t>
      </w:r>
      <w:r w:rsidRPr="00373068">
        <w:rPr>
          <w:rFonts w:ascii="Arial" w:hAnsi="Arial" w:cs="Arial"/>
          <w:sz w:val="20"/>
          <w:szCs w:val="20"/>
        </w:rPr>
        <w:t xml:space="preserve"> wonende te 's-Bosch; hem schuldig </w:t>
      </w:r>
      <w:r>
        <w:rPr>
          <w:rFonts w:ascii="Arial" w:hAnsi="Arial" w:cs="Arial"/>
          <w:sz w:val="20"/>
          <w:szCs w:val="20"/>
        </w:rPr>
        <w:t>verklaard 1.</w:t>
      </w:r>
      <w:r w:rsidRPr="00373068">
        <w:rPr>
          <w:rFonts w:ascii="Arial" w:hAnsi="Arial" w:cs="Arial"/>
          <w:sz w:val="20"/>
          <w:szCs w:val="20"/>
        </w:rPr>
        <w:t xml:space="preserve"> aan diefstal met behulp van binnenbraak </w:t>
      </w:r>
      <w:r>
        <w:rPr>
          <w:rFonts w:ascii="Arial" w:hAnsi="Arial" w:cs="Arial"/>
          <w:sz w:val="20"/>
          <w:szCs w:val="20"/>
        </w:rPr>
        <w:t>en valsche sleutels;</w:t>
      </w:r>
      <w:r w:rsidRPr="00373068">
        <w:rPr>
          <w:rFonts w:ascii="Arial" w:hAnsi="Arial" w:cs="Arial"/>
          <w:sz w:val="20"/>
          <w:szCs w:val="20"/>
        </w:rPr>
        <w:t xml:space="preserve"> </w:t>
      </w:r>
      <w:r>
        <w:rPr>
          <w:rFonts w:ascii="Arial" w:hAnsi="Arial" w:cs="Arial"/>
          <w:sz w:val="20"/>
          <w:szCs w:val="20"/>
        </w:rPr>
        <w:t>2.</w:t>
      </w:r>
      <w:r w:rsidRPr="00373068">
        <w:rPr>
          <w:rFonts w:ascii="Arial" w:hAnsi="Arial" w:cs="Arial"/>
          <w:sz w:val="20"/>
          <w:szCs w:val="20"/>
        </w:rPr>
        <w:t xml:space="preserve"> aa</w:t>
      </w:r>
      <w:r>
        <w:rPr>
          <w:rFonts w:ascii="Arial" w:hAnsi="Arial" w:cs="Arial"/>
          <w:sz w:val="20"/>
          <w:szCs w:val="20"/>
        </w:rPr>
        <w:t>n eenvoudigen diefstal</w:t>
      </w:r>
      <w:r w:rsidRPr="00373068">
        <w:rPr>
          <w:rFonts w:ascii="Arial" w:hAnsi="Arial" w:cs="Arial"/>
          <w:sz w:val="20"/>
          <w:szCs w:val="20"/>
        </w:rPr>
        <w:t xml:space="preserve"> en </w:t>
      </w:r>
      <w:r>
        <w:rPr>
          <w:rFonts w:ascii="Arial" w:hAnsi="Arial" w:cs="Arial"/>
          <w:sz w:val="20"/>
          <w:szCs w:val="20"/>
        </w:rPr>
        <w:t>3.</w:t>
      </w:r>
      <w:r w:rsidRPr="00373068">
        <w:rPr>
          <w:rFonts w:ascii="Arial" w:hAnsi="Arial" w:cs="Arial"/>
          <w:sz w:val="20"/>
          <w:szCs w:val="20"/>
        </w:rPr>
        <w:t xml:space="preserve"> </w:t>
      </w:r>
      <w:r>
        <w:rPr>
          <w:rFonts w:ascii="Arial" w:hAnsi="Arial" w:cs="Arial"/>
          <w:sz w:val="20"/>
          <w:szCs w:val="20"/>
        </w:rPr>
        <w:t>aan vanscheid in</w:t>
      </w:r>
      <w:r w:rsidRPr="00373068">
        <w:rPr>
          <w:rFonts w:ascii="Arial" w:hAnsi="Arial" w:cs="Arial"/>
          <w:sz w:val="20"/>
          <w:szCs w:val="20"/>
        </w:rPr>
        <w:t xml:space="preserve"> twee onderhandsche geschriften </w:t>
      </w:r>
      <w:r>
        <w:rPr>
          <w:rFonts w:ascii="Arial" w:hAnsi="Arial" w:cs="Arial"/>
          <w:sz w:val="20"/>
          <w:szCs w:val="20"/>
        </w:rPr>
        <w:t>door het namaken van handte</w:t>
      </w:r>
      <w:r w:rsidRPr="00373068">
        <w:rPr>
          <w:rFonts w:ascii="Arial" w:hAnsi="Arial" w:cs="Arial"/>
          <w:sz w:val="20"/>
          <w:szCs w:val="20"/>
        </w:rPr>
        <w:t>ekening, e</w:t>
      </w:r>
      <w:r>
        <w:rPr>
          <w:rFonts w:ascii="Arial" w:hAnsi="Arial" w:cs="Arial"/>
          <w:sz w:val="20"/>
          <w:szCs w:val="20"/>
        </w:rPr>
        <w:t>n</w:t>
      </w:r>
      <w:r w:rsidRPr="00373068">
        <w:rPr>
          <w:rFonts w:ascii="Arial" w:hAnsi="Arial" w:cs="Arial"/>
          <w:sz w:val="20"/>
          <w:szCs w:val="20"/>
        </w:rPr>
        <w:t xml:space="preserve"> hem </w:t>
      </w:r>
      <w:r>
        <w:rPr>
          <w:rFonts w:ascii="Arial" w:hAnsi="Arial" w:cs="Arial"/>
          <w:sz w:val="20"/>
          <w:szCs w:val="20"/>
        </w:rPr>
        <w:t>veroordelen tot 5</w:t>
      </w:r>
      <w:r w:rsidRPr="00373068">
        <w:rPr>
          <w:rFonts w:ascii="Arial" w:hAnsi="Arial" w:cs="Arial"/>
          <w:sz w:val="20"/>
          <w:szCs w:val="20"/>
        </w:rPr>
        <w:t xml:space="preserve"> </w:t>
      </w:r>
      <w:r w:rsidRPr="00373068">
        <w:rPr>
          <w:rFonts w:ascii="Arial" w:hAnsi="Arial" w:cs="Arial"/>
          <w:sz w:val="20"/>
          <w:szCs w:val="20"/>
        </w:rPr>
        <w:lastRenderedPageBreak/>
        <w:t xml:space="preserve">jaren tuchthuisstraf en 2 geldboeten, </w:t>
      </w:r>
      <w:r>
        <w:rPr>
          <w:rFonts w:ascii="Arial" w:hAnsi="Arial" w:cs="Arial"/>
          <w:sz w:val="20"/>
          <w:szCs w:val="20"/>
        </w:rPr>
        <w:t>elk van f 50,</w:t>
      </w:r>
      <w:r w:rsidRPr="00373068">
        <w:rPr>
          <w:rFonts w:ascii="Arial" w:hAnsi="Arial" w:cs="Arial"/>
          <w:sz w:val="20"/>
          <w:szCs w:val="20"/>
        </w:rPr>
        <w:t xml:space="preserve"> </w:t>
      </w:r>
      <w:r>
        <w:rPr>
          <w:rFonts w:ascii="Arial" w:hAnsi="Arial" w:cs="Arial"/>
          <w:sz w:val="20"/>
          <w:szCs w:val="20"/>
        </w:rPr>
        <w:t xml:space="preserve">bij </w:t>
      </w:r>
      <w:r w:rsidRPr="00373068">
        <w:rPr>
          <w:rFonts w:ascii="Arial" w:hAnsi="Arial" w:cs="Arial"/>
          <w:sz w:val="20"/>
          <w:szCs w:val="20"/>
        </w:rPr>
        <w:t>niet-betaling te vervangen door 3 da</w:t>
      </w:r>
      <w:r>
        <w:rPr>
          <w:rFonts w:ascii="Arial" w:hAnsi="Arial" w:cs="Arial"/>
          <w:sz w:val="20"/>
          <w:szCs w:val="20"/>
        </w:rPr>
        <w:t>gen</w:t>
      </w:r>
      <w:r w:rsidRPr="00373068">
        <w:rPr>
          <w:rFonts w:ascii="Arial" w:hAnsi="Arial" w:cs="Arial"/>
          <w:sz w:val="20"/>
          <w:szCs w:val="20"/>
        </w:rPr>
        <w:t xml:space="preserve"> </w:t>
      </w:r>
      <w:r>
        <w:rPr>
          <w:rFonts w:ascii="Arial" w:hAnsi="Arial" w:cs="Arial"/>
          <w:sz w:val="20"/>
          <w:szCs w:val="20"/>
        </w:rPr>
        <w:t>gevangenisstraf</w:t>
      </w:r>
      <w:r w:rsidRPr="00373068">
        <w:rPr>
          <w:rFonts w:ascii="Arial" w:hAnsi="Arial" w:cs="Arial"/>
          <w:sz w:val="20"/>
          <w:szCs w:val="20"/>
        </w:rPr>
        <w:t xml:space="preserve"> voor iedere boete, met bevel </w:t>
      </w:r>
      <w:r>
        <w:rPr>
          <w:rFonts w:ascii="Arial" w:hAnsi="Arial" w:cs="Arial"/>
          <w:sz w:val="20"/>
          <w:szCs w:val="20"/>
        </w:rPr>
        <w:t xml:space="preserve">dat een </w:t>
      </w:r>
      <w:r w:rsidRPr="00373068">
        <w:rPr>
          <w:rFonts w:ascii="Arial" w:hAnsi="Arial" w:cs="Arial"/>
          <w:sz w:val="20"/>
          <w:szCs w:val="20"/>
        </w:rPr>
        <w:t xml:space="preserve">uittreksel van </w:t>
      </w:r>
      <w:r>
        <w:rPr>
          <w:rFonts w:ascii="Arial" w:hAnsi="Arial" w:cs="Arial"/>
          <w:sz w:val="20"/>
          <w:szCs w:val="20"/>
        </w:rPr>
        <w:t xml:space="preserve">dit arrest zal worden aangeslagen </w:t>
      </w:r>
      <w:r w:rsidRPr="00373068">
        <w:rPr>
          <w:rFonts w:ascii="Arial" w:hAnsi="Arial" w:cs="Arial"/>
          <w:sz w:val="20"/>
          <w:szCs w:val="20"/>
        </w:rPr>
        <w:t xml:space="preserve"> </w:t>
      </w:r>
      <w:r>
        <w:rPr>
          <w:rFonts w:ascii="Arial" w:hAnsi="Arial" w:cs="Arial"/>
          <w:sz w:val="20"/>
          <w:szCs w:val="20"/>
        </w:rPr>
        <w:t xml:space="preserve">te ´s </w:t>
      </w:r>
      <w:r w:rsidRPr="00373068">
        <w:rPr>
          <w:rFonts w:ascii="Arial" w:hAnsi="Arial" w:cs="Arial"/>
          <w:sz w:val="20"/>
          <w:szCs w:val="20"/>
        </w:rPr>
        <w:t>Herto</w:t>
      </w:r>
      <w:r>
        <w:rPr>
          <w:rFonts w:ascii="Arial" w:hAnsi="Arial" w:cs="Arial"/>
          <w:sz w:val="20"/>
          <w:szCs w:val="20"/>
        </w:rPr>
        <w:t>genb</w:t>
      </w:r>
      <w:r w:rsidRPr="00373068">
        <w:rPr>
          <w:rFonts w:ascii="Arial" w:hAnsi="Arial" w:cs="Arial"/>
          <w:sz w:val="20"/>
          <w:szCs w:val="20"/>
        </w:rPr>
        <w:t>osch, Vught en Breda</w:t>
      </w:r>
      <w:r>
        <w:rPr>
          <w:rFonts w:ascii="Arial" w:hAnsi="Arial" w:cs="Arial"/>
          <w:sz w:val="20"/>
          <w:szCs w:val="20"/>
        </w:rPr>
        <w:t>.</w:t>
      </w:r>
    </w:p>
    <w:p w:rsidR="00373068" w:rsidRPr="00373068" w:rsidRDefault="00373068" w:rsidP="00373068">
      <w:pPr>
        <w:shd w:val="clear" w:color="auto" w:fill="FFFFFF"/>
        <w:rPr>
          <w:rFonts w:ascii="Arial" w:hAnsi="Arial" w:cs="Arial"/>
          <w:b/>
          <w:sz w:val="20"/>
          <w:szCs w:val="20"/>
          <w:u w:val="single"/>
        </w:rPr>
      </w:pPr>
    </w:p>
    <w:p w:rsidR="00373068" w:rsidRDefault="00373068" w:rsidP="00373068">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sidR="00FE4E2E">
        <w:rPr>
          <w:rFonts w:ascii="Arial" w:hAnsi="Arial" w:cs="Arial"/>
          <w:b/>
          <w:sz w:val="20"/>
          <w:szCs w:val="20"/>
          <w:u w:val="single"/>
        </w:rPr>
        <w:t>15</w:t>
      </w:r>
      <w:r>
        <w:rPr>
          <w:rFonts w:ascii="Arial" w:hAnsi="Arial" w:cs="Arial"/>
          <w:b/>
          <w:sz w:val="20"/>
          <w:szCs w:val="20"/>
          <w:u w:val="single"/>
        </w:rPr>
        <w:t>-</w:t>
      </w:r>
      <w:r w:rsidR="00FE4E2E">
        <w:rPr>
          <w:rFonts w:ascii="Arial" w:hAnsi="Arial" w:cs="Arial"/>
          <w:b/>
          <w:sz w:val="20"/>
          <w:szCs w:val="20"/>
          <w:u w:val="single"/>
        </w:rPr>
        <w:t>02</w:t>
      </w:r>
      <w:r w:rsidRPr="00430EB3">
        <w:rPr>
          <w:rFonts w:ascii="Arial" w:hAnsi="Arial" w:cs="Arial"/>
          <w:b/>
          <w:sz w:val="20"/>
          <w:szCs w:val="20"/>
          <w:u w:val="single"/>
        </w:rPr>
        <w:t>-</w:t>
      </w:r>
      <w:r>
        <w:rPr>
          <w:rFonts w:ascii="Arial" w:hAnsi="Arial" w:cs="Arial"/>
          <w:b/>
          <w:sz w:val="20"/>
          <w:szCs w:val="20"/>
          <w:u w:val="single"/>
        </w:rPr>
        <w:t>187</w:t>
      </w:r>
      <w:r w:rsidR="00FE4E2E">
        <w:rPr>
          <w:rFonts w:ascii="Arial" w:hAnsi="Arial" w:cs="Arial"/>
          <w:b/>
          <w:sz w:val="20"/>
          <w:szCs w:val="20"/>
          <w:u w:val="single"/>
        </w:rPr>
        <w:t>9</w:t>
      </w:r>
    </w:p>
    <w:p w:rsidR="00373068" w:rsidRDefault="00373068" w:rsidP="00373068">
      <w:pPr>
        <w:shd w:val="clear" w:color="auto" w:fill="FFFFFF"/>
        <w:rPr>
          <w:rFonts w:ascii="Arial" w:hAnsi="Arial" w:cs="Arial"/>
          <w:sz w:val="20"/>
          <w:szCs w:val="20"/>
        </w:rPr>
      </w:pPr>
    </w:p>
    <w:p w:rsidR="00373068" w:rsidRDefault="00373068" w:rsidP="00373068">
      <w:pPr>
        <w:shd w:val="clear" w:color="auto" w:fill="FFFFFF"/>
        <w:rPr>
          <w:rFonts w:ascii="Arial" w:hAnsi="Arial" w:cs="Arial"/>
          <w:sz w:val="20"/>
          <w:szCs w:val="20"/>
        </w:rPr>
      </w:pPr>
      <w:r>
        <w:rPr>
          <w:rFonts w:ascii="Arial" w:hAnsi="Arial" w:cs="Arial"/>
          <w:sz w:val="20"/>
          <w:szCs w:val="20"/>
        </w:rPr>
        <w:t>Arr. Regtbankte ´s Hertogenbosch.</w:t>
      </w:r>
    </w:p>
    <w:p w:rsidR="00373068" w:rsidRDefault="00373068" w:rsidP="00373068">
      <w:pPr>
        <w:shd w:val="clear" w:color="auto" w:fill="FFFFFF"/>
        <w:rPr>
          <w:rFonts w:ascii="Arial" w:hAnsi="Arial" w:cs="Arial"/>
          <w:sz w:val="20"/>
          <w:szCs w:val="20"/>
        </w:rPr>
      </w:pPr>
      <w:r>
        <w:rPr>
          <w:rFonts w:ascii="Arial" w:hAnsi="Arial" w:cs="Arial"/>
          <w:sz w:val="20"/>
          <w:szCs w:val="20"/>
        </w:rPr>
        <w:t xml:space="preserve">Zitting van Dinsdag </w:t>
      </w:r>
      <w:r w:rsidR="0049024B">
        <w:rPr>
          <w:rFonts w:ascii="Arial" w:hAnsi="Arial" w:cs="Arial"/>
          <w:sz w:val="20"/>
          <w:szCs w:val="20"/>
        </w:rPr>
        <w:t>11 Februari</w:t>
      </w:r>
      <w:r>
        <w:rPr>
          <w:rFonts w:ascii="Arial" w:hAnsi="Arial" w:cs="Arial"/>
          <w:sz w:val="20"/>
          <w:szCs w:val="20"/>
        </w:rPr>
        <w:t xml:space="preserve"> 187</w:t>
      </w:r>
      <w:r w:rsidR="0049024B">
        <w:rPr>
          <w:rFonts w:ascii="Arial" w:hAnsi="Arial" w:cs="Arial"/>
          <w:sz w:val="20"/>
          <w:szCs w:val="20"/>
        </w:rPr>
        <w:t>9</w:t>
      </w:r>
      <w:r>
        <w:rPr>
          <w:rFonts w:ascii="Arial" w:hAnsi="Arial" w:cs="Arial"/>
          <w:sz w:val="20"/>
          <w:szCs w:val="20"/>
        </w:rPr>
        <w:t>.</w:t>
      </w:r>
    </w:p>
    <w:p w:rsidR="009C0FE1" w:rsidRDefault="00373068" w:rsidP="00373068">
      <w:pPr>
        <w:shd w:val="clear" w:color="auto" w:fill="FFFFFF"/>
        <w:rPr>
          <w:rFonts w:ascii="Arial" w:hAnsi="Arial" w:cs="Arial"/>
          <w:sz w:val="20"/>
          <w:szCs w:val="20"/>
        </w:rPr>
      </w:pPr>
      <w:r w:rsidRPr="003230FF">
        <w:rPr>
          <w:rFonts w:ascii="Arial" w:hAnsi="Arial" w:cs="Arial"/>
          <w:sz w:val="20"/>
          <w:szCs w:val="20"/>
        </w:rPr>
        <w:t>Uitspraken in Zaken het O. M. tegen:</w:t>
      </w:r>
      <w:r>
        <w:rPr>
          <w:rFonts w:ascii="Arial" w:hAnsi="Arial" w:cs="Arial"/>
          <w:sz w:val="20"/>
          <w:szCs w:val="20"/>
        </w:rPr>
        <w:t xml:space="preserve"> </w:t>
      </w:r>
      <w:r w:rsidRPr="00373068">
        <w:rPr>
          <w:rFonts w:ascii="Arial" w:hAnsi="Arial" w:cs="Arial"/>
          <w:sz w:val="20"/>
          <w:szCs w:val="20"/>
        </w:rPr>
        <w:t xml:space="preserve">C. B., A. B. en J. V., te </w:t>
      </w:r>
      <w:r w:rsidRPr="00373068">
        <w:rPr>
          <w:rStyle w:val="Nadruk"/>
          <w:rFonts w:ascii="Arial" w:hAnsi="Arial" w:cs="Arial"/>
          <w:i w:val="0"/>
          <w:sz w:val="20"/>
          <w:szCs w:val="20"/>
        </w:rPr>
        <w:t>Schijndel</w:t>
      </w:r>
      <w:r w:rsidRPr="00373068">
        <w:rPr>
          <w:rFonts w:ascii="Arial" w:hAnsi="Arial" w:cs="Arial"/>
          <w:i/>
          <w:sz w:val="20"/>
          <w:szCs w:val="20"/>
        </w:rPr>
        <w:t>,</w:t>
      </w:r>
      <w:r w:rsidRPr="00373068">
        <w:rPr>
          <w:rFonts w:ascii="Arial" w:hAnsi="Arial" w:cs="Arial"/>
          <w:sz w:val="20"/>
          <w:szCs w:val="20"/>
        </w:rPr>
        <w:t xml:space="preserve"> allen beklaagd van ve</w:t>
      </w:r>
      <w:r>
        <w:rPr>
          <w:rFonts w:ascii="Arial" w:hAnsi="Arial" w:cs="Arial"/>
          <w:sz w:val="20"/>
          <w:szCs w:val="20"/>
        </w:rPr>
        <w:t>r</w:t>
      </w:r>
      <w:r w:rsidRPr="00373068">
        <w:rPr>
          <w:rFonts w:ascii="Arial" w:hAnsi="Arial" w:cs="Arial"/>
          <w:sz w:val="20"/>
          <w:szCs w:val="20"/>
        </w:rPr>
        <w:t>wonding, veroordeeld ieder tot 15 dagen ce</w:t>
      </w:r>
      <w:r>
        <w:rPr>
          <w:rFonts w:ascii="Arial" w:hAnsi="Arial" w:cs="Arial"/>
          <w:sz w:val="20"/>
          <w:szCs w:val="20"/>
        </w:rPr>
        <w:t>ll. en f 8 boete of 1 dag cell.</w:t>
      </w:r>
    </w:p>
    <w:p w:rsidR="00373068" w:rsidRPr="00373068" w:rsidRDefault="00373068" w:rsidP="00373068">
      <w:pPr>
        <w:shd w:val="clear" w:color="auto" w:fill="FFFFFF"/>
        <w:rPr>
          <w:rFonts w:ascii="Arial" w:hAnsi="Arial" w:cs="Arial"/>
          <w:sz w:val="20"/>
          <w:szCs w:val="20"/>
        </w:rPr>
      </w:pPr>
    </w:p>
    <w:p w:rsidR="008B3FF4" w:rsidRPr="001A1C84" w:rsidRDefault="008B3FF4" w:rsidP="008B3FF4">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Rotterdamsche Courant 16-02-1879</w:t>
      </w:r>
    </w:p>
    <w:p w:rsidR="00E41FD9" w:rsidRPr="001A1C84" w:rsidRDefault="00E41FD9">
      <w:pPr>
        <w:shd w:val="clear" w:color="auto" w:fill="FFFFFF"/>
        <w:rPr>
          <w:rFonts w:ascii="Arial" w:hAnsi="Arial" w:cs="Arial"/>
          <w:sz w:val="20"/>
          <w:szCs w:val="20"/>
        </w:rPr>
      </w:pPr>
    </w:p>
    <w:p w:rsidR="0066389B" w:rsidRPr="001A1C84" w:rsidRDefault="0066389B" w:rsidP="0066389B">
      <w:pPr>
        <w:shd w:val="clear" w:color="auto" w:fill="FFFFFF"/>
        <w:rPr>
          <w:rFonts w:ascii="Arial" w:hAnsi="Arial" w:cs="Arial"/>
          <w:sz w:val="20"/>
          <w:szCs w:val="20"/>
        </w:rPr>
      </w:pPr>
      <w:r w:rsidRPr="001A1C84">
        <w:rPr>
          <w:rFonts w:ascii="Arial" w:hAnsi="Arial" w:cs="Arial"/>
          <w:sz w:val="20"/>
          <w:szCs w:val="20"/>
        </w:rPr>
        <w:t xml:space="preserve">Het Gerechtshof te 's Hertogenbosch heeft Donderdag uitspraak gedaan in de zaak van den beruchten kerkdief van den Hurk, oud 21 jaren, | geboren te Schijndel, wonende te 's Bosch, die gelijk wij indertijd vermeld hebben, zich in de maand October jl. in de kathedrale kerk van St. Jan te </w:t>
      </w:r>
    </w:p>
    <w:p w:rsidR="009C0FE1" w:rsidRPr="001A1C84" w:rsidRDefault="0066389B" w:rsidP="0066389B">
      <w:pPr>
        <w:shd w:val="clear" w:color="auto" w:fill="FFFFFF"/>
        <w:rPr>
          <w:rFonts w:ascii="Arial" w:hAnsi="Arial" w:cs="Arial"/>
          <w:sz w:val="20"/>
          <w:szCs w:val="20"/>
        </w:rPr>
      </w:pPr>
      <w:r w:rsidRPr="001A1C84">
        <w:rPr>
          <w:rFonts w:ascii="Arial" w:hAnsi="Arial" w:cs="Arial"/>
          <w:sz w:val="20"/>
          <w:szCs w:val="20"/>
        </w:rPr>
        <w:t xml:space="preserve">'s Bosch had doen insluiten en </w:t>
      </w:r>
      <w:r w:rsidR="008B3FF4" w:rsidRPr="001A1C84">
        <w:rPr>
          <w:rFonts w:ascii="Arial" w:hAnsi="Arial" w:cs="Arial"/>
          <w:sz w:val="20"/>
          <w:szCs w:val="20"/>
        </w:rPr>
        <w:t xml:space="preserve">aldaar </w:t>
      </w:r>
      <w:r w:rsidRPr="001A1C84">
        <w:rPr>
          <w:rFonts w:ascii="Arial" w:hAnsi="Arial" w:cs="Arial"/>
          <w:sz w:val="20"/>
          <w:szCs w:val="20"/>
        </w:rPr>
        <w:t>verscholens</w:t>
      </w:r>
      <w:r w:rsidR="008B3FF4" w:rsidRPr="001A1C84">
        <w:rPr>
          <w:rFonts w:ascii="Arial" w:hAnsi="Arial" w:cs="Arial"/>
          <w:sz w:val="20"/>
          <w:szCs w:val="20"/>
        </w:rPr>
        <w:t xml:space="preserve"> o</w:t>
      </w:r>
      <w:r w:rsidRPr="001A1C84">
        <w:rPr>
          <w:rFonts w:ascii="Arial" w:hAnsi="Arial" w:cs="Arial"/>
          <w:sz w:val="20"/>
          <w:szCs w:val="20"/>
        </w:rPr>
        <w:t xml:space="preserve">nder den </w:t>
      </w:r>
      <w:r w:rsidR="008B3FF4" w:rsidRPr="001A1C84">
        <w:rPr>
          <w:rFonts w:ascii="Arial" w:hAnsi="Arial" w:cs="Arial"/>
          <w:sz w:val="20"/>
          <w:szCs w:val="20"/>
        </w:rPr>
        <w:t xml:space="preserve">mantel van het Mariabeeld, door de </w:t>
      </w:r>
      <w:r w:rsidRPr="001A1C84">
        <w:rPr>
          <w:rFonts w:ascii="Arial" w:hAnsi="Arial" w:cs="Arial"/>
          <w:sz w:val="20"/>
          <w:szCs w:val="20"/>
        </w:rPr>
        <w:t>p</w:t>
      </w:r>
      <w:r w:rsidR="008B3FF4" w:rsidRPr="001A1C84">
        <w:rPr>
          <w:rFonts w:ascii="Arial" w:hAnsi="Arial" w:cs="Arial"/>
          <w:sz w:val="20"/>
          <w:szCs w:val="20"/>
        </w:rPr>
        <w:t>o</w:t>
      </w:r>
      <w:r w:rsidRPr="001A1C84">
        <w:rPr>
          <w:rFonts w:ascii="Arial" w:hAnsi="Arial" w:cs="Arial"/>
          <w:sz w:val="20"/>
          <w:szCs w:val="20"/>
        </w:rPr>
        <w:t>litie</w:t>
      </w:r>
      <w:r w:rsidR="008B3FF4" w:rsidRPr="001A1C84">
        <w:rPr>
          <w:rFonts w:ascii="Arial" w:hAnsi="Arial" w:cs="Arial"/>
          <w:sz w:val="20"/>
          <w:szCs w:val="20"/>
        </w:rPr>
        <w:t xml:space="preserve"> </w:t>
      </w:r>
      <w:r w:rsidRPr="001A1C84">
        <w:rPr>
          <w:rFonts w:ascii="Arial" w:hAnsi="Arial" w:cs="Arial"/>
          <w:sz w:val="20"/>
          <w:szCs w:val="20"/>
        </w:rPr>
        <w:t xml:space="preserve">in verzekerde bewaring werd genomen, hem schuldig </w:t>
      </w:r>
      <w:r w:rsidR="008B3FF4" w:rsidRPr="001A1C84">
        <w:rPr>
          <w:rFonts w:ascii="Arial" w:hAnsi="Arial" w:cs="Arial"/>
          <w:sz w:val="20"/>
          <w:szCs w:val="20"/>
        </w:rPr>
        <w:t>v</w:t>
      </w:r>
      <w:r w:rsidRPr="001A1C84">
        <w:rPr>
          <w:rFonts w:ascii="Arial" w:hAnsi="Arial" w:cs="Arial"/>
          <w:sz w:val="20"/>
          <w:szCs w:val="20"/>
        </w:rPr>
        <w:t>erklaa</w:t>
      </w:r>
      <w:r w:rsidR="008B3FF4" w:rsidRPr="001A1C84">
        <w:rPr>
          <w:rFonts w:ascii="Arial" w:hAnsi="Arial" w:cs="Arial"/>
          <w:sz w:val="20"/>
          <w:szCs w:val="20"/>
        </w:rPr>
        <w:t>rd</w:t>
      </w:r>
      <w:r w:rsidRPr="001A1C84">
        <w:rPr>
          <w:rFonts w:ascii="Arial" w:hAnsi="Arial" w:cs="Arial"/>
          <w:sz w:val="20"/>
          <w:szCs w:val="20"/>
        </w:rPr>
        <w:t xml:space="preserve"> aan </w:t>
      </w:r>
      <w:r w:rsidR="008B3FF4" w:rsidRPr="001A1C84">
        <w:rPr>
          <w:rFonts w:ascii="Arial" w:hAnsi="Arial" w:cs="Arial"/>
          <w:sz w:val="20"/>
          <w:szCs w:val="20"/>
        </w:rPr>
        <w:t xml:space="preserve">1e. </w:t>
      </w:r>
      <w:r w:rsidRPr="001A1C84">
        <w:rPr>
          <w:rFonts w:ascii="Arial" w:hAnsi="Arial" w:cs="Arial"/>
          <w:sz w:val="20"/>
          <w:szCs w:val="20"/>
        </w:rPr>
        <w:t>diefstal me</w:t>
      </w:r>
      <w:r w:rsidR="008B3FF4" w:rsidRPr="001A1C84">
        <w:rPr>
          <w:rFonts w:ascii="Arial" w:hAnsi="Arial" w:cs="Arial"/>
          <w:sz w:val="20"/>
          <w:szCs w:val="20"/>
        </w:rPr>
        <w:t>t behulp van bi</w:t>
      </w:r>
      <w:r w:rsidRPr="001A1C84">
        <w:rPr>
          <w:rFonts w:ascii="Arial" w:hAnsi="Arial" w:cs="Arial"/>
          <w:sz w:val="20"/>
          <w:szCs w:val="20"/>
        </w:rPr>
        <w:t>n</w:t>
      </w:r>
      <w:r w:rsidR="008B3FF4" w:rsidRPr="001A1C84">
        <w:rPr>
          <w:rFonts w:ascii="Arial" w:hAnsi="Arial" w:cs="Arial"/>
          <w:sz w:val="20"/>
          <w:szCs w:val="20"/>
        </w:rPr>
        <w:t xml:space="preserve">nenbraak en valsche </w:t>
      </w:r>
      <w:r w:rsidRPr="001A1C84">
        <w:rPr>
          <w:rFonts w:ascii="Arial" w:hAnsi="Arial" w:cs="Arial"/>
          <w:sz w:val="20"/>
          <w:szCs w:val="20"/>
        </w:rPr>
        <w:t>sleutels, 2</w:t>
      </w:r>
      <w:r w:rsidR="008B3FF4" w:rsidRPr="001A1C84">
        <w:rPr>
          <w:rFonts w:ascii="Arial" w:hAnsi="Arial" w:cs="Arial"/>
          <w:sz w:val="20"/>
          <w:szCs w:val="20"/>
        </w:rPr>
        <w:t>e</w:t>
      </w:r>
      <w:r w:rsidRPr="001A1C84">
        <w:rPr>
          <w:rFonts w:ascii="Arial" w:hAnsi="Arial" w:cs="Arial"/>
          <w:sz w:val="20"/>
          <w:szCs w:val="20"/>
        </w:rPr>
        <w:t xml:space="preserve">. eenvoudigen diefstal </w:t>
      </w:r>
      <w:r w:rsidR="008B3FF4" w:rsidRPr="001A1C84">
        <w:rPr>
          <w:rFonts w:ascii="Arial" w:hAnsi="Arial" w:cs="Arial"/>
          <w:sz w:val="20"/>
          <w:szCs w:val="20"/>
        </w:rPr>
        <w:t xml:space="preserve">en </w:t>
      </w:r>
      <w:r w:rsidRPr="001A1C84">
        <w:rPr>
          <w:rFonts w:ascii="Arial" w:hAnsi="Arial" w:cs="Arial"/>
          <w:sz w:val="20"/>
          <w:szCs w:val="20"/>
        </w:rPr>
        <w:t>3</w:t>
      </w:r>
      <w:r w:rsidR="008B3FF4" w:rsidRPr="001A1C84">
        <w:rPr>
          <w:rFonts w:ascii="Arial" w:hAnsi="Arial" w:cs="Arial"/>
          <w:sz w:val="20"/>
          <w:szCs w:val="20"/>
        </w:rPr>
        <w:t>e</w:t>
      </w:r>
      <w:r w:rsidRPr="001A1C84">
        <w:rPr>
          <w:rFonts w:ascii="Arial" w:hAnsi="Arial" w:cs="Arial"/>
          <w:sz w:val="20"/>
          <w:szCs w:val="20"/>
        </w:rPr>
        <w:t>. valschheid</w:t>
      </w:r>
      <w:r w:rsidR="008B3FF4" w:rsidRPr="001A1C84">
        <w:rPr>
          <w:rFonts w:ascii="Arial" w:hAnsi="Arial" w:cs="Arial"/>
          <w:sz w:val="20"/>
          <w:szCs w:val="20"/>
        </w:rPr>
        <w:t xml:space="preserve"> </w:t>
      </w:r>
      <w:r w:rsidRPr="001A1C84">
        <w:rPr>
          <w:rFonts w:ascii="Arial" w:hAnsi="Arial" w:cs="Arial"/>
          <w:sz w:val="20"/>
          <w:szCs w:val="20"/>
        </w:rPr>
        <w:t>in twee onderhandsch</w:t>
      </w:r>
      <w:r w:rsidR="008B3FF4" w:rsidRPr="001A1C84">
        <w:rPr>
          <w:rFonts w:ascii="Arial" w:hAnsi="Arial" w:cs="Arial"/>
          <w:sz w:val="20"/>
          <w:szCs w:val="20"/>
        </w:rPr>
        <w:t>e</w:t>
      </w:r>
      <w:r w:rsidRPr="001A1C84">
        <w:rPr>
          <w:rFonts w:ascii="Arial" w:hAnsi="Arial" w:cs="Arial"/>
          <w:sz w:val="20"/>
          <w:szCs w:val="20"/>
        </w:rPr>
        <w:t xml:space="preserve">,geschriften, </w:t>
      </w:r>
      <w:r w:rsidR="008B3FF4" w:rsidRPr="001A1C84">
        <w:rPr>
          <w:rFonts w:ascii="Arial" w:hAnsi="Arial" w:cs="Arial"/>
          <w:sz w:val="20"/>
          <w:szCs w:val="20"/>
        </w:rPr>
        <w:t>e</w:t>
      </w:r>
      <w:r w:rsidRPr="001A1C84">
        <w:rPr>
          <w:rFonts w:ascii="Arial" w:hAnsi="Arial" w:cs="Arial"/>
          <w:sz w:val="20"/>
          <w:szCs w:val="20"/>
        </w:rPr>
        <w:t xml:space="preserve">n hem veroordeeld </w:t>
      </w:r>
      <w:r w:rsidR="008B3FF4" w:rsidRPr="001A1C84">
        <w:rPr>
          <w:rFonts w:ascii="Arial" w:hAnsi="Arial" w:cs="Arial"/>
          <w:sz w:val="20"/>
          <w:szCs w:val="20"/>
        </w:rPr>
        <w:t>tot 5 jaren tuchthuisstraf en</w:t>
      </w:r>
      <w:r w:rsidRPr="001A1C84">
        <w:rPr>
          <w:rFonts w:ascii="Arial" w:hAnsi="Arial" w:cs="Arial"/>
          <w:sz w:val="20"/>
          <w:szCs w:val="20"/>
        </w:rPr>
        <w:t xml:space="preserve"> 2 </w:t>
      </w:r>
      <w:r w:rsidR="008B3FF4" w:rsidRPr="001A1C84">
        <w:rPr>
          <w:rFonts w:ascii="Arial" w:hAnsi="Arial" w:cs="Arial"/>
          <w:sz w:val="20"/>
          <w:szCs w:val="20"/>
        </w:rPr>
        <w:t xml:space="preserve">geldboeten, </w:t>
      </w:r>
      <w:r w:rsidRPr="001A1C84">
        <w:rPr>
          <w:rFonts w:ascii="Arial" w:hAnsi="Arial" w:cs="Arial"/>
          <w:sz w:val="20"/>
          <w:szCs w:val="20"/>
        </w:rPr>
        <w:t>elk van</w:t>
      </w:r>
      <w:r w:rsidR="008B3FF4" w:rsidRPr="001A1C84">
        <w:rPr>
          <w:rFonts w:ascii="Arial" w:hAnsi="Arial" w:cs="Arial"/>
          <w:sz w:val="20"/>
          <w:szCs w:val="20"/>
        </w:rPr>
        <w:t xml:space="preserve"> </w:t>
      </w:r>
      <w:r w:rsidR="008B3FF4" w:rsidRPr="001A1C84">
        <w:rPr>
          <w:rFonts w:ascii="Arial" w:hAnsi="Arial" w:cs="Arial"/>
          <w:i/>
          <w:sz w:val="20"/>
          <w:szCs w:val="20"/>
        </w:rPr>
        <w:t>f</w:t>
      </w:r>
      <w:r w:rsidR="008B3FF4" w:rsidRPr="001A1C84">
        <w:rPr>
          <w:rFonts w:ascii="Arial" w:hAnsi="Arial" w:cs="Arial"/>
          <w:sz w:val="20"/>
          <w:szCs w:val="20"/>
        </w:rPr>
        <w:t xml:space="preserve"> 50, bij wanbetaling te vervangen </w:t>
      </w:r>
      <w:r w:rsidRPr="001A1C84">
        <w:rPr>
          <w:rFonts w:ascii="Arial" w:hAnsi="Arial" w:cs="Arial"/>
          <w:sz w:val="20"/>
          <w:szCs w:val="20"/>
        </w:rPr>
        <w:t>d</w:t>
      </w:r>
      <w:r w:rsidR="008B3FF4" w:rsidRPr="001A1C84">
        <w:rPr>
          <w:rFonts w:ascii="Arial" w:hAnsi="Arial" w:cs="Arial"/>
          <w:sz w:val="20"/>
          <w:szCs w:val="20"/>
        </w:rPr>
        <w:t xml:space="preserve">oor 3 </w:t>
      </w:r>
      <w:r w:rsidRPr="001A1C84">
        <w:rPr>
          <w:rFonts w:ascii="Arial" w:hAnsi="Arial" w:cs="Arial"/>
          <w:sz w:val="20"/>
          <w:szCs w:val="20"/>
        </w:rPr>
        <w:t>dagen, gevangenisstraf, voor elke boete.</w:t>
      </w:r>
    </w:p>
    <w:p w:rsidR="000050D9" w:rsidRDefault="000050D9" w:rsidP="000050D9">
      <w:pPr>
        <w:shd w:val="clear" w:color="auto" w:fill="FFFFFF"/>
        <w:rPr>
          <w:rFonts w:ascii="Arial" w:hAnsi="Arial" w:cs="Arial"/>
          <w:sz w:val="20"/>
          <w:szCs w:val="20"/>
        </w:rPr>
      </w:pPr>
    </w:p>
    <w:p w:rsidR="0049024B" w:rsidRDefault="0049024B" w:rsidP="0049024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22-03</w:t>
      </w:r>
      <w:r w:rsidRPr="00430EB3">
        <w:rPr>
          <w:rFonts w:ascii="Arial" w:hAnsi="Arial" w:cs="Arial"/>
          <w:b/>
          <w:sz w:val="20"/>
          <w:szCs w:val="20"/>
          <w:u w:val="single"/>
        </w:rPr>
        <w:t>-</w:t>
      </w:r>
      <w:r>
        <w:rPr>
          <w:rFonts w:ascii="Arial" w:hAnsi="Arial" w:cs="Arial"/>
          <w:b/>
          <w:sz w:val="20"/>
          <w:szCs w:val="20"/>
          <w:u w:val="single"/>
        </w:rPr>
        <w:t>1879</w:t>
      </w:r>
    </w:p>
    <w:p w:rsidR="0049024B" w:rsidRDefault="0049024B" w:rsidP="0049024B">
      <w:pPr>
        <w:shd w:val="clear" w:color="auto" w:fill="FFFFFF"/>
        <w:rPr>
          <w:rFonts w:ascii="Arial" w:hAnsi="Arial" w:cs="Arial"/>
          <w:sz w:val="20"/>
          <w:szCs w:val="20"/>
        </w:rPr>
      </w:pPr>
    </w:p>
    <w:p w:rsidR="0049024B" w:rsidRDefault="0049024B" w:rsidP="0049024B">
      <w:pPr>
        <w:shd w:val="clear" w:color="auto" w:fill="FFFFFF"/>
        <w:rPr>
          <w:rFonts w:ascii="Arial" w:hAnsi="Arial" w:cs="Arial"/>
          <w:sz w:val="20"/>
          <w:szCs w:val="20"/>
        </w:rPr>
      </w:pPr>
      <w:r>
        <w:rPr>
          <w:rFonts w:ascii="Arial" w:hAnsi="Arial" w:cs="Arial"/>
          <w:sz w:val="20"/>
          <w:szCs w:val="20"/>
        </w:rPr>
        <w:t>Arr. Regtbankte ´s Hertogenbosch.</w:t>
      </w:r>
    </w:p>
    <w:p w:rsidR="0049024B" w:rsidRDefault="0049024B" w:rsidP="0049024B">
      <w:pPr>
        <w:shd w:val="clear" w:color="auto" w:fill="FFFFFF"/>
        <w:rPr>
          <w:rFonts w:ascii="Arial" w:hAnsi="Arial" w:cs="Arial"/>
          <w:sz w:val="20"/>
          <w:szCs w:val="20"/>
        </w:rPr>
      </w:pPr>
      <w:r>
        <w:rPr>
          <w:rFonts w:ascii="Arial" w:hAnsi="Arial" w:cs="Arial"/>
          <w:sz w:val="20"/>
          <w:szCs w:val="20"/>
        </w:rPr>
        <w:t>Zitting van Dinsdag 20 Maart 1879.</w:t>
      </w:r>
    </w:p>
    <w:p w:rsidR="0049024B" w:rsidRDefault="0049024B" w:rsidP="0049024B">
      <w:pPr>
        <w:shd w:val="clear" w:color="auto" w:fill="FFFFFF"/>
        <w:rPr>
          <w:rFonts w:ascii="Arial" w:hAnsi="Arial" w:cs="Arial"/>
          <w:sz w:val="20"/>
          <w:szCs w:val="20"/>
        </w:rPr>
      </w:pPr>
      <w:r w:rsidRPr="003230FF">
        <w:rPr>
          <w:rFonts w:ascii="Arial" w:hAnsi="Arial" w:cs="Arial"/>
          <w:sz w:val="20"/>
          <w:szCs w:val="20"/>
        </w:rPr>
        <w:t>Uitspraken in Zaken het O. M. tegen:</w:t>
      </w:r>
      <w:r w:rsidRPr="0049024B">
        <w:t xml:space="preserve"> </w:t>
      </w:r>
      <w:r w:rsidRPr="0049024B">
        <w:rPr>
          <w:rFonts w:ascii="Arial" w:hAnsi="Arial" w:cs="Arial"/>
          <w:sz w:val="20"/>
          <w:szCs w:val="20"/>
        </w:rPr>
        <w:t xml:space="preserve">C. J., te Werkendam, L. V., te </w:t>
      </w:r>
      <w:r w:rsidRPr="0049024B">
        <w:rPr>
          <w:rStyle w:val="Nadruk"/>
          <w:rFonts w:ascii="Arial" w:hAnsi="Arial" w:cs="Arial"/>
          <w:i w:val="0"/>
          <w:sz w:val="20"/>
          <w:szCs w:val="20"/>
        </w:rPr>
        <w:t>Schijndel</w:t>
      </w:r>
      <w:r w:rsidRPr="0049024B">
        <w:rPr>
          <w:rFonts w:ascii="Arial" w:hAnsi="Arial" w:cs="Arial"/>
          <w:sz w:val="20"/>
          <w:szCs w:val="20"/>
        </w:rPr>
        <w:t>, M. v. d. M., te Boxtel, J. V., te Oosterhout , P. H. F., te 's-Bosch , W. v. d. V., te Zesgehuchten , F. W. S., te Bergen, J. M., J. B en W. v. B., te Loonopzand. allen beklaagd van mishandeling , veroordeeld de 5 eersten ieder tot 3 dagen cell., de 6e tot f 3 boete of 1 dag gevangenisstraf, de 7e tot 15 dagen cell. en f 8 boete of 1 dag cell. en d</w:t>
      </w:r>
      <w:r>
        <w:rPr>
          <w:rFonts w:ascii="Arial" w:hAnsi="Arial" w:cs="Arial"/>
          <w:sz w:val="20"/>
          <w:szCs w:val="20"/>
        </w:rPr>
        <w:t>e</w:t>
      </w:r>
      <w:r w:rsidRPr="0049024B">
        <w:rPr>
          <w:rFonts w:ascii="Arial" w:hAnsi="Arial" w:cs="Arial"/>
          <w:sz w:val="20"/>
          <w:szCs w:val="20"/>
        </w:rPr>
        <w:t xml:space="preserve"> 3 laatste</w:t>
      </w:r>
      <w:r>
        <w:rPr>
          <w:rFonts w:ascii="Arial" w:hAnsi="Arial" w:cs="Arial"/>
          <w:sz w:val="20"/>
          <w:szCs w:val="20"/>
        </w:rPr>
        <w:t>n</w:t>
      </w:r>
      <w:r w:rsidRPr="0049024B">
        <w:rPr>
          <w:rFonts w:ascii="Arial" w:hAnsi="Arial" w:cs="Arial"/>
          <w:sz w:val="20"/>
          <w:szCs w:val="20"/>
        </w:rPr>
        <w:t xml:space="preserve"> ieder tot f 8 boete of 1 dag cell.</w:t>
      </w:r>
    </w:p>
    <w:p w:rsidR="0049024B" w:rsidRDefault="0049024B" w:rsidP="0049024B">
      <w:pPr>
        <w:shd w:val="clear" w:color="auto" w:fill="FFFFFF"/>
        <w:rPr>
          <w:rFonts w:ascii="Arial" w:hAnsi="Arial" w:cs="Arial"/>
          <w:sz w:val="20"/>
          <w:szCs w:val="20"/>
        </w:rPr>
      </w:pPr>
    </w:p>
    <w:p w:rsidR="0031299C" w:rsidRDefault="0031299C" w:rsidP="0031299C">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25-03</w:t>
      </w:r>
      <w:r w:rsidRPr="00430EB3">
        <w:rPr>
          <w:rFonts w:ascii="Arial" w:hAnsi="Arial" w:cs="Arial"/>
          <w:b/>
          <w:sz w:val="20"/>
          <w:szCs w:val="20"/>
          <w:u w:val="single"/>
        </w:rPr>
        <w:t>-</w:t>
      </w:r>
      <w:r>
        <w:rPr>
          <w:rFonts w:ascii="Arial" w:hAnsi="Arial" w:cs="Arial"/>
          <w:b/>
          <w:sz w:val="20"/>
          <w:szCs w:val="20"/>
          <w:u w:val="single"/>
        </w:rPr>
        <w:t>1879</w:t>
      </w:r>
    </w:p>
    <w:p w:rsidR="0031299C" w:rsidRDefault="0031299C" w:rsidP="0049024B">
      <w:pPr>
        <w:shd w:val="clear" w:color="auto" w:fill="FFFFFF"/>
        <w:rPr>
          <w:rFonts w:ascii="Arial" w:hAnsi="Arial" w:cs="Arial"/>
          <w:sz w:val="20"/>
          <w:szCs w:val="20"/>
        </w:rPr>
      </w:pPr>
    </w:p>
    <w:p w:rsidR="0031299C" w:rsidRDefault="0031299C" w:rsidP="0049024B">
      <w:pPr>
        <w:shd w:val="clear" w:color="auto" w:fill="FFFFFF"/>
        <w:rPr>
          <w:rFonts w:ascii="Arial" w:hAnsi="Arial" w:cs="Arial"/>
          <w:sz w:val="20"/>
          <w:szCs w:val="20"/>
        </w:rPr>
      </w:pPr>
      <w:r w:rsidRPr="0031299C">
        <w:rPr>
          <w:rFonts w:ascii="Arial" w:hAnsi="Arial" w:cs="Arial"/>
          <w:sz w:val="20"/>
          <w:szCs w:val="20"/>
        </w:rPr>
        <w:t xml:space="preserve">Op Vrijdag 4 April a. s., des voormiddags ten </w:t>
      </w:r>
      <w:r>
        <w:rPr>
          <w:rFonts w:ascii="Arial" w:hAnsi="Arial" w:cs="Arial"/>
          <w:sz w:val="20"/>
          <w:szCs w:val="20"/>
        </w:rPr>
        <w:t>10½</w:t>
      </w:r>
      <w:r w:rsidRPr="0031299C">
        <w:rPr>
          <w:rFonts w:ascii="Arial" w:hAnsi="Arial" w:cs="Arial"/>
          <w:sz w:val="20"/>
          <w:szCs w:val="20"/>
        </w:rPr>
        <w:t xml:space="preserve"> ure, zal in het gebouw van het Pro</w:t>
      </w:r>
      <w:r>
        <w:rPr>
          <w:rFonts w:ascii="Arial" w:hAnsi="Arial" w:cs="Arial"/>
          <w:sz w:val="20"/>
          <w:szCs w:val="20"/>
        </w:rPr>
        <w:t>v</w:t>
      </w:r>
      <w:r w:rsidRPr="0031299C">
        <w:rPr>
          <w:rFonts w:ascii="Arial" w:hAnsi="Arial" w:cs="Arial"/>
          <w:sz w:val="20"/>
          <w:szCs w:val="20"/>
        </w:rPr>
        <w:t xml:space="preserve">. Bestuur alhier, worden aanbesteed: Het maken van een ijzeren onderbouw voor de brug over de Zuid-Willemsvaart, </w:t>
      </w:r>
      <w:r>
        <w:rPr>
          <w:rFonts w:ascii="Arial" w:hAnsi="Arial" w:cs="Arial"/>
          <w:sz w:val="20"/>
          <w:szCs w:val="20"/>
        </w:rPr>
        <w:t>g</w:t>
      </w:r>
      <w:r w:rsidRPr="0031299C">
        <w:rPr>
          <w:rFonts w:ascii="Arial" w:hAnsi="Arial" w:cs="Arial"/>
          <w:sz w:val="20"/>
          <w:szCs w:val="20"/>
        </w:rPr>
        <w:t xml:space="preserve">enaamd de Heeswijksche brug, onder de gemeente </w:t>
      </w:r>
      <w:r w:rsidRPr="0031299C">
        <w:rPr>
          <w:rStyle w:val="Nadruk"/>
          <w:rFonts w:ascii="Arial" w:hAnsi="Arial" w:cs="Arial"/>
          <w:i w:val="0"/>
          <w:sz w:val="20"/>
          <w:szCs w:val="20"/>
        </w:rPr>
        <w:t>Schijndel</w:t>
      </w:r>
      <w:r w:rsidRPr="0031299C">
        <w:rPr>
          <w:rFonts w:ascii="Arial" w:hAnsi="Arial" w:cs="Arial"/>
          <w:i/>
          <w:sz w:val="20"/>
          <w:szCs w:val="20"/>
        </w:rPr>
        <w:t>.</w:t>
      </w:r>
      <w:r w:rsidRPr="0031299C">
        <w:rPr>
          <w:rFonts w:ascii="Arial" w:hAnsi="Arial" w:cs="Arial"/>
          <w:sz w:val="20"/>
          <w:szCs w:val="20"/>
        </w:rPr>
        <w:t xml:space="preserve"> (Raming f 8700).</w:t>
      </w:r>
    </w:p>
    <w:p w:rsidR="00C062D3" w:rsidRDefault="00C062D3" w:rsidP="00C062D3">
      <w:pPr>
        <w:rPr>
          <w:rFonts w:ascii="Arial" w:eastAsia="Times New Roman" w:hAnsi="Arial" w:cs="Arial"/>
          <w:iCs/>
          <w:sz w:val="20"/>
          <w:szCs w:val="20"/>
          <w:lang w:eastAsia="nl-NL"/>
        </w:rPr>
      </w:pPr>
    </w:p>
    <w:p w:rsidR="00C062D3" w:rsidRDefault="00C062D3" w:rsidP="00C062D3">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27-03</w:t>
      </w:r>
      <w:r w:rsidRPr="00430EB3">
        <w:rPr>
          <w:rFonts w:ascii="Arial" w:hAnsi="Arial" w:cs="Arial"/>
          <w:b/>
          <w:sz w:val="20"/>
          <w:szCs w:val="20"/>
          <w:u w:val="single"/>
        </w:rPr>
        <w:t>-</w:t>
      </w:r>
      <w:r>
        <w:rPr>
          <w:rFonts w:ascii="Arial" w:hAnsi="Arial" w:cs="Arial"/>
          <w:b/>
          <w:sz w:val="20"/>
          <w:szCs w:val="20"/>
          <w:u w:val="single"/>
        </w:rPr>
        <w:t>1879</w:t>
      </w:r>
    </w:p>
    <w:p w:rsidR="00C062D3" w:rsidRPr="00C062D3" w:rsidRDefault="00C062D3" w:rsidP="00C062D3">
      <w:pPr>
        <w:rPr>
          <w:rFonts w:ascii="Arial" w:eastAsia="Times New Roman" w:hAnsi="Arial" w:cs="Arial"/>
          <w:iCs/>
          <w:sz w:val="20"/>
          <w:szCs w:val="20"/>
          <w:lang w:eastAsia="nl-NL"/>
        </w:rPr>
      </w:pPr>
    </w:p>
    <w:p w:rsidR="00C062D3" w:rsidRPr="00C062D3" w:rsidRDefault="00C062D3" w:rsidP="00C062D3">
      <w:pPr>
        <w:rPr>
          <w:rFonts w:ascii="Arial" w:eastAsia="Times New Roman" w:hAnsi="Arial" w:cs="Arial"/>
          <w:sz w:val="20"/>
          <w:szCs w:val="20"/>
          <w:lang w:eastAsia="nl-NL"/>
        </w:rPr>
      </w:pPr>
      <w:r w:rsidRPr="00C062D3">
        <w:rPr>
          <w:rFonts w:ascii="Arial" w:eastAsia="Times New Roman" w:hAnsi="Arial" w:cs="Arial"/>
          <w:iCs/>
          <w:sz w:val="20"/>
          <w:szCs w:val="20"/>
          <w:lang w:eastAsia="nl-NL"/>
        </w:rPr>
        <w:t>SCHIJNDEL</w:t>
      </w:r>
      <w:r w:rsidRPr="00C062D3">
        <w:rPr>
          <w:rFonts w:ascii="Arial" w:eastAsia="Times New Roman" w:hAnsi="Arial" w:cs="Arial"/>
          <w:sz w:val="20"/>
          <w:szCs w:val="20"/>
          <w:lang w:eastAsia="nl-NL"/>
        </w:rPr>
        <w:t xml:space="preserve"> 25 Maart. Gisteren-avond brak er plotseling brand uit in het huis van G. Van den Akker. (Uithoek Weibosch; bijnaam: Achter den Berg). De felle noord-oosten wind zette aanstonds de kort-bij gelegene woning van L. Bolwerk mede in brand. Ongelooflijk snel waren beide huizen in een vuurpoel veranderd, zoodat men nagenoeg niets heeft kunnen redden. Beide woningen, met inboedels, waren te</w:t>
      </w:r>
      <w:r>
        <w:rPr>
          <w:rFonts w:ascii="Arial" w:eastAsia="Times New Roman" w:hAnsi="Arial" w:cs="Arial"/>
          <w:sz w:val="20"/>
          <w:szCs w:val="20"/>
          <w:lang w:eastAsia="nl-NL"/>
        </w:rPr>
        <w:t>g</w:t>
      </w:r>
      <w:r w:rsidRPr="00C062D3">
        <w:rPr>
          <w:rFonts w:ascii="Arial" w:eastAsia="Times New Roman" w:hAnsi="Arial" w:cs="Arial"/>
          <w:sz w:val="20"/>
          <w:szCs w:val="20"/>
          <w:lang w:eastAsia="nl-NL"/>
        </w:rPr>
        <w:t>en brandschade verzekerd; eerstgenoemde voor f</w:t>
      </w:r>
      <w:r>
        <w:rPr>
          <w:rFonts w:ascii="Arial" w:eastAsia="Times New Roman" w:hAnsi="Arial" w:cs="Arial"/>
          <w:sz w:val="20"/>
          <w:szCs w:val="20"/>
          <w:lang w:eastAsia="nl-NL"/>
        </w:rPr>
        <w:t xml:space="preserve"> </w:t>
      </w:r>
      <w:r w:rsidRPr="00C062D3">
        <w:rPr>
          <w:rFonts w:ascii="Arial" w:eastAsia="Times New Roman" w:hAnsi="Arial" w:cs="Arial"/>
          <w:sz w:val="20"/>
          <w:szCs w:val="20"/>
          <w:lang w:eastAsia="nl-NL"/>
        </w:rPr>
        <w:t>400 en f</w:t>
      </w:r>
      <w:r>
        <w:rPr>
          <w:rFonts w:ascii="Arial" w:eastAsia="Times New Roman" w:hAnsi="Arial" w:cs="Arial"/>
          <w:sz w:val="20"/>
          <w:szCs w:val="20"/>
          <w:lang w:eastAsia="nl-NL"/>
        </w:rPr>
        <w:t xml:space="preserve"> </w:t>
      </w:r>
      <w:r w:rsidRPr="00C062D3">
        <w:rPr>
          <w:rFonts w:ascii="Arial" w:eastAsia="Times New Roman" w:hAnsi="Arial" w:cs="Arial"/>
          <w:sz w:val="20"/>
          <w:szCs w:val="20"/>
          <w:lang w:eastAsia="nl-NL"/>
        </w:rPr>
        <w:t>250, de laatste voor f</w:t>
      </w:r>
      <w:r>
        <w:rPr>
          <w:rFonts w:ascii="Arial" w:eastAsia="Times New Roman" w:hAnsi="Arial" w:cs="Arial"/>
          <w:sz w:val="20"/>
          <w:szCs w:val="20"/>
          <w:lang w:eastAsia="nl-NL"/>
        </w:rPr>
        <w:t xml:space="preserve"> </w:t>
      </w:r>
      <w:r w:rsidRPr="00C062D3">
        <w:rPr>
          <w:rFonts w:ascii="Arial" w:eastAsia="Times New Roman" w:hAnsi="Arial" w:cs="Arial"/>
          <w:sz w:val="20"/>
          <w:szCs w:val="20"/>
          <w:lang w:eastAsia="nl-NL"/>
        </w:rPr>
        <w:t>500 en f</w:t>
      </w:r>
      <w:r>
        <w:rPr>
          <w:rFonts w:ascii="Arial" w:eastAsia="Times New Roman" w:hAnsi="Arial" w:cs="Arial"/>
          <w:sz w:val="20"/>
          <w:szCs w:val="20"/>
          <w:lang w:eastAsia="nl-NL"/>
        </w:rPr>
        <w:t xml:space="preserve"> </w:t>
      </w:r>
      <w:r w:rsidRPr="00C062D3">
        <w:rPr>
          <w:rFonts w:ascii="Arial" w:eastAsia="Times New Roman" w:hAnsi="Arial" w:cs="Arial"/>
          <w:sz w:val="20"/>
          <w:szCs w:val="20"/>
          <w:lang w:eastAsia="nl-NL"/>
        </w:rPr>
        <w:t xml:space="preserve">450. De schade zal bedragen aan de woningen f 350 en f 200, aan de inboedels f 200 en f 250. De oorzaak van 't ongeluk is niet bekend. Twee anderen onder den wind liggende huizen, heeft men door aanwending van natte zeilen gered. Ongelukkiger wijze heeft G. Van den Akker, bij het redden zijner koe, brandwonden bekomen, vooral aan 't hoofd. Men vreest voor het verlies zijner oogen. </w:t>
      </w:r>
    </w:p>
    <w:p w:rsidR="00C062D3" w:rsidRPr="0031299C" w:rsidRDefault="00C062D3" w:rsidP="0049024B">
      <w:pPr>
        <w:shd w:val="clear" w:color="auto" w:fill="FFFFFF"/>
        <w:rPr>
          <w:rFonts w:ascii="Arial" w:hAnsi="Arial" w:cs="Arial"/>
          <w:sz w:val="20"/>
          <w:szCs w:val="20"/>
        </w:rPr>
      </w:pPr>
    </w:p>
    <w:p w:rsidR="000050D9" w:rsidRPr="001A1C84" w:rsidRDefault="000050D9" w:rsidP="000050D9">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27-03-1879</w:t>
      </w:r>
    </w:p>
    <w:p w:rsidR="008B3FF4" w:rsidRPr="001A1C84" w:rsidRDefault="008B3FF4" w:rsidP="0066389B">
      <w:pPr>
        <w:shd w:val="clear" w:color="auto" w:fill="FFFFFF"/>
        <w:rPr>
          <w:rFonts w:ascii="Arial" w:hAnsi="Arial" w:cs="Arial"/>
          <w:sz w:val="20"/>
          <w:szCs w:val="20"/>
        </w:rPr>
      </w:pPr>
    </w:p>
    <w:p w:rsidR="001C0D2D" w:rsidRPr="001A1C84" w:rsidRDefault="001C0D2D" w:rsidP="0066389B">
      <w:pPr>
        <w:shd w:val="clear" w:color="auto" w:fill="FFFFFF"/>
        <w:rPr>
          <w:rFonts w:ascii="Arial" w:hAnsi="Arial" w:cs="Arial"/>
          <w:sz w:val="20"/>
          <w:szCs w:val="20"/>
        </w:rPr>
      </w:pPr>
      <w:r w:rsidRPr="001A1C84">
        <w:rPr>
          <w:rFonts w:ascii="Arial" w:hAnsi="Arial" w:cs="Arial"/>
          <w:sz w:val="20"/>
          <w:szCs w:val="20"/>
        </w:rPr>
        <w:t xml:space="preserve">Schijndel, 25 Maart. </w:t>
      </w:r>
    </w:p>
    <w:p w:rsidR="008B3FF4" w:rsidRPr="001A1C84" w:rsidRDefault="001C0D2D" w:rsidP="0066389B">
      <w:pPr>
        <w:shd w:val="clear" w:color="auto" w:fill="FFFFFF"/>
        <w:rPr>
          <w:rFonts w:ascii="Arial" w:hAnsi="Arial" w:cs="Arial"/>
          <w:sz w:val="20"/>
          <w:szCs w:val="20"/>
        </w:rPr>
      </w:pPr>
      <w:r w:rsidRPr="001A1C84">
        <w:rPr>
          <w:rFonts w:ascii="Arial" w:hAnsi="Arial" w:cs="Arial"/>
          <w:sz w:val="20"/>
          <w:szCs w:val="20"/>
        </w:rPr>
        <w:t>Gisteren-avond brak er plotseling brand uit in het huis van G. van den Akker (uithoek Wijbosch; bijnaam: Achter den Berg). De felle noord-oosten wind zette aanstonds de nabij gelegene woning van J L. Bolwerk mede in brand. Ongeloofelijk snel waren beide huizen in een vuurpo</w:t>
      </w:r>
      <w:r w:rsidR="000050D9" w:rsidRPr="001A1C84">
        <w:rPr>
          <w:rFonts w:ascii="Arial" w:hAnsi="Arial" w:cs="Arial"/>
          <w:sz w:val="20"/>
          <w:szCs w:val="20"/>
        </w:rPr>
        <w:t>el</w:t>
      </w:r>
      <w:r w:rsidRPr="001A1C84">
        <w:rPr>
          <w:rFonts w:ascii="Arial" w:hAnsi="Arial" w:cs="Arial"/>
          <w:sz w:val="20"/>
          <w:szCs w:val="20"/>
        </w:rPr>
        <w:t xml:space="preserve"> veranderd, zoodat </w:t>
      </w:r>
      <w:r w:rsidRPr="001A1C84">
        <w:rPr>
          <w:rFonts w:ascii="Arial" w:hAnsi="Arial" w:cs="Arial"/>
          <w:sz w:val="20"/>
          <w:szCs w:val="20"/>
        </w:rPr>
        <w:lastRenderedPageBreak/>
        <w:t>men nagenoeg niets</w:t>
      </w:r>
      <w:r w:rsidR="000050D9" w:rsidRPr="001A1C84">
        <w:rPr>
          <w:rFonts w:ascii="Arial" w:hAnsi="Arial" w:cs="Arial"/>
          <w:sz w:val="20"/>
          <w:szCs w:val="20"/>
        </w:rPr>
        <w:t xml:space="preserve"> heeft kunnen redden. Beide woningen, met huisraad, waren tegen brandschade verzekerd. De oorzaak van ´t ongeluk is niet bekend. Twee anderen onder de wind liggende huizen, zijn door aanwending van natte zeilen gered. Ongelukkiger wijze heeft G. van den Akker, daar hij dacht dat een van zijne kinderen nog in de vuurgloed was, erge brandwonden bekomen; vooral aan het hoofd. Men vreest voor het verlies zijner oogen.</w:t>
      </w:r>
    </w:p>
    <w:p w:rsidR="000050D9" w:rsidRPr="001A1C84" w:rsidRDefault="000050D9" w:rsidP="0066389B">
      <w:pPr>
        <w:shd w:val="clear" w:color="auto" w:fill="FFFFFF"/>
        <w:rPr>
          <w:rFonts w:ascii="Arial" w:hAnsi="Arial" w:cs="Arial"/>
          <w:sz w:val="20"/>
          <w:szCs w:val="20"/>
        </w:rPr>
      </w:pPr>
      <w:r w:rsidRPr="001A1C84">
        <w:rPr>
          <w:rFonts w:ascii="Arial" w:hAnsi="Arial" w:cs="Arial"/>
          <w:sz w:val="20"/>
          <w:szCs w:val="20"/>
        </w:rPr>
        <w:t>Verleden Vrijdag was er hier brand in den uithoek het Liesent. Toen gold het de woning van J.Kastelijn. Oorzaak en assurantie als boven. Ongelukken hadden niet plaats.</w:t>
      </w:r>
    </w:p>
    <w:p w:rsidR="00FE25E2" w:rsidRPr="001A1C84" w:rsidRDefault="00FE25E2" w:rsidP="00FE25E2">
      <w:pPr>
        <w:shd w:val="clear" w:color="auto" w:fill="FFFFFF"/>
        <w:rPr>
          <w:rFonts w:ascii="Arial" w:hAnsi="Arial" w:cs="Arial"/>
          <w:sz w:val="20"/>
          <w:szCs w:val="20"/>
        </w:rPr>
      </w:pPr>
    </w:p>
    <w:p w:rsidR="00FE25E2" w:rsidRPr="001A1C84" w:rsidRDefault="00FE25E2" w:rsidP="00FE25E2">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31-03-1879</w:t>
      </w:r>
    </w:p>
    <w:p w:rsidR="000050D9" w:rsidRPr="001A1C84" w:rsidRDefault="000050D9" w:rsidP="0066389B">
      <w:pPr>
        <w:shd w:val="clear" w:color="auto" w:fill="FFFFFF"/>
        <w:rPr>
          <w:rFonts w:ascii="Arial" w:hAnsi="Arial" w:cs="Arial"/>
          <w:sz w:val="20"/>
          <w:szCs w:val="20"/>
        </w:rPr>
      </w:pPr>
    </w:p>
    <w:p w:rsidR="00FE25E2" w:rsidRPr="001A1C84" w:rsidRDefault="00FE25E2" w:rsidP="0066389B">
      <w:pPr>
        <w:shd w:val="clear" w:color="auto" w:fill="FFFFFF"/>
        <w:rPr>
          <w:rFonts w:ascii="Arial" w:hAnsi="Arial" w:cs="Arial"/>
          <w:sz w:val="20"/>
          <w:szCs w:val="20"/>
        </w:rPr>
      </w:pPr>
      <w:r w:rsidRPr="001A1C84">
        <w:rPr>
          <w:rFonts w:ascii="Arial" w:hAnsi="Arial" w:cs="Arial"/>
          <w:sz w:val="20"/>
          <w:szCs w:val="20"/>
        </w:rPr>
        <w:t xml:space="preserve">Schijndel, 28 Maart. </w:t>
      </w:r>
    </w:p>
    <w:p w:rsidR="000050D9" w:rsidRPr="001A1C84" w:rsidRDefault="00FE25E2" w:rsidP="0066389B">
      <w:pPr>
        <w:shd w:val="clear" w:color="auto" w:fill="FFFFFF"/>
        <w:rPr>
          <w:rFonts w:ascii="Arial" w:hAnsi="Arial" w:cs="Arial"/>
          <w:sz w:val="20"/>
          <w:szCs w:val="20"/>
        </w:rPr>
      </w:pPr>
      <w:r w:rsidRPr="001A1C84">
        <w:rPr>
          <w:rFonts w:ascii="Arial" w:hAnsi="Arial" w:cs="Arial"/>
          <w:sz w:val="20"/>
          <w:szCs w:val="20"/>
        </w:rPr>
        <w:t>Bij den daglooner H. H. alhier had dezer dagen het volgende ongeluk plaats: Terwijl diens vrouw op eenigen afstand harer woning eenig werk verrichtte, deelde het vuur, dat aan den haard brand brandde, zich mede aan de kleeren van een harer alleen thuis gelaten kinderen, omstreeks 2 jaren oud, die in weinig tijd bijna allen waren verbrand; toen de ongelukkige moeder thuis kwam vond zij haar kind zoodanig met brandwonden overdekt dat het twee dagen daarna overleed.</w:t>
      </w:r>
    </w:p>
    <w:p w:rsidR="004D138D" w:rsidRDefault="004D138D" w:rsidP="004D138D">
      <w:pPr>
        <w:shd w:val="clear" w:color="auto" w:fill="FFFFFF"/>
        <w:rPr>
          <w:rFonts w:ascii="Arial" w:hAnsi="Arial" w:cs="Arial"/>
          <w:sz w:val="20"/>
          <w:szCs w:val="20"/>
        </w:rPr>
      </w:pPr>
    </w:p>
    <w:p w:rsidR="00664EC9" w:rsidRDefault="00664EC9" w:rsidP="00664EC9">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05-04</w:t>
      </w:r>
      <w:r w:rsidRPr="00430EB3">
        <w:rPr>
          <w:rFonts w:ascii="Arial" w:hAnsi="Arial" w:cs="Arial"/>
          <w:b/>
          <w:sz w:val="20"/>
          <w:szCs w:val="20"/>
          <w:u w:val="single"/>
        </w:rPr>
        <w:t>-</w:t>
      </w:r>
      <w:r>
        <w:rPr>
          <w:rFonts w:ascii="Arial" w:hAnsi="Arial" w:cs="Arial"/>
          <w:b/>
          <w:sz w:val="20"/>
          <w:szCs w:val="20"/>
          <w:u w:val="single"/>
        </w:rPr>
        <w:t>1879</w:t>
      </w:r>
    </w:p>
    <w:p w:rsidR="00664EC9" w:rsidRDefault="00664EC9" w:rsidP="004D138D">
      <w:pPr>
        <w:shd w:val="clear" w:color="auto" w:fill="FFFFFF"/>
        <w:rPr>
          <w:rFonts w:ascii="Arial" w:hAnsi="Arial" w:cs="Arial"/>
          <w:sz w:val="20"/>
          <w:szCs w:val="20"/>
        </w:rPr>
      </w:pPr>
    </w:p>
    <w:p w:rsidR="00664EC9" w:rsidRDefault="00664EC9" w:rsidP="004D138D">
      <w:pPr>
        <w:shd w:val="clear" w:color="auto" w:fill="FFFFFF"/>
        <w:rPr>
          <w:rFonts w:ascii="Arial" w:hAnsi="Arial" w:cs="Arial"/>
          <w:sz w:val="20"/>
          <w:szCs w:val="20"/>
        </w:rPr>
      </w:pPr>
      <w:r w:rsidRPr="00664EC9">
        <w:rPr>
          <w:rFonts w:ascii="Arial" w:hAnsi="Arial" w:cs="Arial"/>
          <w:sz w:val="20"/>
          <w:szCs w:val="20"/>
        </w:rPr>
        <w:t xml:space="preserve">Heden is in het gebouw van het Prov. Bestuur alhier aanbesteed: Het maken van een ijzeren onderbouw voor de brug over de Zuid-Willemsvaart, genaamd de Heeswijksche brug, onder de gemeente </w:t>
      </w:r>
      <w:r w:rsidRPr="00664EC9">
        <w:rPr>
          <w:rStyle w:val="Nadruk"/>
          <w:rFonts w:ascii="Arial" w:hAnsi="Arial" w:cs="Arial"/>
          <w:i w:val="0"/>
          <w:sz w:val="20"/>
          <w:szCs w:val="20"/>
        </w:rPr>
        <w:t>Schijndel</w:t>
      </w:r>
      <w:r w:rsidRPr="00664EC9">
        <w:rPr>
          <w:rFonts w:ascii="Arial" w:hAnsi="Arial" w:cs="Arial"/>
          <w:i/>
          <w:sz w:val="20"/>
          <w:szCs w:val="20"/>
        </w:rPr>
        <w:t>.</w:t>
      </w:r>
      <w:r w:rsidRPr="00664EC9">
        <w:rPr>
          <w:rFonts w:ascii="Arial" w:hAnsi="Arial" w:cs="Arial"/>
          <w:sz w:val="20"/>
          <w:szCs w:val="20"/>
        </w:rPr>
        <w:t xml:space="preserve"> (Raming f 8700). Minst ingeschreven door den </w:t>
      </w:r>
      <w:r>
        <w:rPr>
          <w:rFonts w:ascii="Arial" w:hAnsi="Arial" w:cs="Arial"/>
          <w:sz w:val="20"/>
          <w:szCs w:val="20"/>
        </w:rPr>
        <w:t>h</w:t>
      </w:r>
      <w:r w:rsidRPr="00664EC9">
        <w:rPr>
          <w:rFonts w:ascii="Arial" w:hAnsi="Arial" w:cs="Arial"/>
          <w:sz w:val="20"/>
          <w:szCs w:val="20"/>
        </w:rPr>
        <w:t>eer G. J. Groot te St. Anna bij Nijmegen, voor f</w:t>
      </w:r>
      <w:r>
        <w:rPr>
          <w:rFonts w:ascii="Arial" w:hAnsi="Arial" w:cs="Arial"/>
          <w:sz w:val="20"/>
          <w:szCs w:val="20"/>
        </w:rPr>
        <w:t xml:space="preserve"> </w:t>
      </w:r>
      <w:r w:rsidRPr="00664EC9">
        <w:rPr>
          <w:rFonts w:ascii="Arial" w:hAnsi="Arial" w:cs="Arial"/>
          <w:sz w:val="20"/>
          <w:szCs w:val="20"/>
        </w:rPr>
        <w:t>8898.</w:t>
      </w:r>
    </w:p>
    <w:p w:rsidR="00664EC9" w:rsidRPr="00664EC9" w:rsidRDefault="00664EC9" w:rsidP="004D138D">
      <w:pPr>
        <w:shd w:val="clear" w:color="auto" w:fill="FFFFFF"/>
        <w:rPr>
          <w:rFonts w:ascii="Arial" w:hAnsi="Arial" w:cs="Arial"/>
          <w:sz w:val="20"/>
          <w:szCs w:val="20"/>
        </w:rPr>
      </w:pPr>
    </w:p>
    <w:p w:rsidR="004D138D" w:rsidRPr="001A1C84" w:rsidRDefault="004D138D" w:rsidP="004D138D">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Algemeen Handelsblad 07-04-1879</w:t>
      </w:r>
    </w:p>
    <w:p w:rsidR="00FE25E2" w:rsidRPr="001A1C84" w:rsidRDefault="00FE25E2" w:rsidP="0066389B">
      <w:pPr>
        <w:shd w:val="clear" w:color="auto" w:fill="FFFFFF"/>
        <w:rPr>
          <w:rFonts w:ascii="Arial" w:hAnsi="Arial" w:cs="Arial"/>
          <w:sz w:val="20"/>
          <w:szCs w:val="20"/>
        </w:rPr>
      </w:pPr>
    </w:p>
    <w:p w:rsidR="004D138D" w:rsidRPr="001A1C84" w:rsidRDefault="004D138D" w:rsidP="004D138D">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Aanbestedingen.</w:t>
      </w:r>
    </w:p>
    <w:p w:rsidR="004D138D" w:rsidRPr="001A1C84" w:rsidRDefault="004D138D" w:rsidP="004D138D">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Het maken van een ijzeren onderbouw voor de brug over de Zuid-Willemsvaart, genaamd de Heeswijkschebrug onder Schijndel, van 3 inschrijvers was de hoogste L. Mol te Hedel, voor ƒ9200, de laagste G. J. Groot te St. Anna, voorƒ8898, begrooting ƒ8700. </w:t>
      </w:r>
    </w:p>
    <w:p w:rsidR="00892C03" w:rsidRDefault="00892C03" w:rsidP="00892C03">
      <w:pPr>
        <w:shd w:val="clear" w:color="auto" w:fill="FFFFFF"/>
        <w:rPr>
          <w:rFonts w:ascii="Arial" w:hAnsi="Arial" w:cs="Arial"/>
          <w:sz w:val="20"/>
          <w:szCs w:val="20"/>
        </w:rPr>
      </w:pPr>
    </w:p>
    <w:p w:rsidR="000C1C71" w:rsidRDefault="000C1C71" w:rsidP="000C1C7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12-06</w:t>
      </w:r>
      <w:r w:rsidRPr="00430EB3">
        <w:rPr>
          <w:rFonts w:ascii="Arial" w:hAnsi="Arial" w:cs="Arial"/>
          <w:b/>
          <w:sz w:val="20"/>
          <w:szCs w:val="20"/>
          <w:u w:val="single"/>
        </w:rPr>
        <w:t>-</w:t>
      </w:r>
      <w:r>
        <w:rPr>
          <w:rFonts w:ascii="Arial" w:hAnsi="Arial" w:cs="Arial"/>
          <w:b/>
          <w:sz w:val="20"/>
          <w:szCs w:val="20"/>
          <w:u w:val="single"/>
        </w:rPr>
        <w:t>1879</w:t>
      </w:r>
    </w:p>
    <w:p w:rsidR="005D0D56" w:rsidRDefault="005D0D56" w:rsidP="00892C03">
      <w:pPr>
        <w:shd w:val="clear" w:color="auto" w:fill="FFFFFF"/>
        <w:rPr>
          <w:rFonts w:ascii="Arial" w:hAnsi="Arial" w:cs="Arial"/>
          <w:sz w:val="20"/>
          <w:szCs w:val="20"/>
        </w:rPr>
      </w:pPr>
    </w:p>
    <w:p w:rsidR="005D0D56" w:rsidRDefault="005D0D56" w:rsidP="00892C03">
      <w:pPr>
        <w:shd w:val="clear" w:color="auto" w:fill="FFFFFF"/>
        <w:rPr>
          <w:rFonts w:ascii="Arial" w:hAnsi="Arial" w:cs="Arial"/>
          <w:sz w:val="20"/>
          <w:szCs w:val="20"/>
        </w:rPr>
      </w:pPr>
      <w:r w:rsidRPr="005D0D56">
        <w:rPr>
          <w:rFonts w:ascii="Arial" w:hAnsi="Arial" w:cs="Arial"/>
          <w:sz w:val="20"/>
          <w:szCs w:val="20"/>
        </w:rPr>
        <w:t>De Commissaris des Konings in de provincie Noord-Brabant; bre</w:t>
      </w:r>
      <w:r>
        <w:rPr>
          <w:rFonts w:ascii="Arial" w:hAnsi="Arial" w:cs="Arial"/>
          <w:sz w:val="20"/>
          <w:szCs w:val="20"/>
        </w:rPr>
        <w:t>n</w:t>
      </w:r>
      <w:r w:rsidRPr="005D0D56">
        <w:rPr>
          <w:rFonts w:ascii="Arial" w:hAnsi="Arial" w:cs="Arial"/>
          <w:sz w:val="20"/>
          <w:szCs w:val="20"/>
        </w:rPr>
        <w:t xml:space="preserve">gt ter algemeene kennis dat tot vernieuwing van den onderbouw voor de brug over de Zuid-Willemsvaart genaamd de Heeswijksche brug onder de gemeente </w:t>
      </w:r>
      <w:r w:rsidRPr="005D0D56">
        <w:rPr>
          <w:rStyle w:val="Nadruk"/>
          <w:rFonts w:ascii="Arial" w:hAnsi="Arial" w:cs="Arial"/>
          <w:i w:val="0"/>
          <w:sz w:val="20"/>
          <w:szCs w:val="20"/>
        </w:rPr>
        <w:t>Schijndel</w:t>
      </w:r>
      <w:r w:rsidRPr="005D0D56">
        <w:rPr>
          <w:rFonts w:ascii="Arial" w:hAnsi="Arial" w:cs="Arial"/>
          <w:i/>
          <w:sz w:val="20"/>
          <w:szCs w:val="20"/>
        </w:rPr>
        <w:t>;</w:t>
      </w:r>
      <w:r w:rsidRPr="005D0D56">
        <w:rPr>
          <w:rFonts w:ascii="Arial" w:hAnsi="Arial" w:cs="Arial"/>
          <w:sz w:val="20"/>
          <w:szCs w:val="20"/>
        </w:rPr>
        <w:t xml:space="preserve"> </w:t>
      </w:r>
    </w:p>
    <w:p w:rsidR="005D0D56" w:rsidRDefault="005D0D56" w:rsidP="005D0D56">
      <w:pPr>
        <w:shd w:val="clear" w:color="auto" w:fill="FFFFFF"/>
        <w:ind w:left="708"/>
        <w:rPr>
          <w:rFonts w:ascii="Arial" w:hAnsi="Arial" w:cs="Arial"/>
          <w:sz w:val="20"/>
          <w:szCs w:val="20"/>
        </w:rPr>
      </w:pPr>
      <w:r w:rsidRPr="005D0D56">
        <w:rPr>
          <w:rFonts w:ascii="Arial" w:hAnsi="Arial" w:cs="Arial"/>
          <w:sz w:val="20"/>
          <w:szCs w:val="20"/>
        </w:rPr>
        <w:t xml:space="preserve">1. het verkeer over die brug zal worden gestremd van 16 Juni e. k. tot na voltooiing van het werk en dat tijdens die stremming het verkeer van rij- en voertuigen zal plaats hebben door middel van een goed bemande veerpont en in het personen vervoer zal voorzien worden door middel van een roeiboot; </w:t>
      </w:r>
    </w:p>
    <w:p w:rsidR="005D0D56" w:rsidRDefault="005D0D56" w:rsidP="005D0D56">
      <w:pPr>
        <w:shd w:val="clear" w:color="auto" w:fill="FFFFFF"/>
        <w:ind w:left="708"/>
        <w:rPr>
          <w:rFonts w:ascii="Arial" w:hAnsi="Arial" w:cs="Arial"/>
          <w:sz w:val="20"/>
          <w:szCs w:val="20"/>
        </w:rPr>
      </w:pPr>
      <w:r w:rsidRPr="005D0D56">
        <w:rPr>
          <w:rFonts w:ascii="Arial" w:hAnsi="Arial" w:cs="Arial"/>
          <w:sz w:val="20"/>
          <w:szCs w:val="20"/>
        </w:rPr>
        <w:t>2. het water op het pand van sluis 2—3 van af 23 Juni tot 19 Juli van 's</w:t>
      </w:r>
      <w:r>
        <w:rPr>
          <w:rFonts w:ascii="Arial" w:hAnsi="Arial" w:cs="Arial"/>
          <w:sz w:val="20"/>
          <w:szCs w:val="20"/>
        </w:rPr>
        <w:t xml:space="preserve"> </w:t>
      </w:r>
      <w:r w:rsidRPr="005D0D56">
        <w:rPr>
          <w:rFonts w:ascii="Arial" w:hAnsi="Arial" w:cs="Arial"/>
          <w:sz w:val="20"/>
          <w:szCs w:val="20"/>
        </w:rPr>
        <w:t xml:space="preserve">morgens 5 tot </w:t>
      </w:r>
    </w:p>
    <w:p w:rsidR="005D0D56" w:rsidRDefault="005D0D56" w:rsidP="005D0D56">
      <w:pPr>
        <w:shd w:val="clear" w:color="auto" w:fill="FFFFFF"/>
        <w:ind w:left="708"/>
        <w:rPr>
          <w:rFonts w:ascii="Arial" w:hAnsi="Arial" w:cs="Arial"/>
          <w:sz w:val="20"/>
          <w:szCs w:val="20"/>
        </w:rPr>
      </w:pPr>
      <w:r w:rsidRPr="005D0D56">
        <w:rPr>
          <w:rFonts w:ascii="Arial" w:hAnsi="Arial" w:cs="Arial"/>
          <w:sz w:val="20"/>
          <w:szCs w:val="20"/>
        </w:rPr>
        <w:t>'s</w:t>
      </w:r>
      <w:r>
        <w:rPr>
          <w:rFonts w:ascii="Arial" w:hAnsi="Arial" w:cs="Arial"/>
          <w:sz w:val="20"/>
          <w:szCs w:val="20"/>
        </w:rPr>
        <w:t xml:space="preserve"> </w:t>
      </w:r>
      <w:r w:rsidRPr="005D0D56">
        <w:rPr>
          <w:rFonts w:ascii="Arial" w:hAnsi="Arial" w:cs="Arial"/>
          <w:sz w:val="20"/>
          <w:szCs w:val="20"/>
        </w:rPr>
        <w:t xml:space="preserve">avonds 7 uur zooveel noodig zal worden afgelaten tot 0.40 M. beneden peil, dat na laatstgenoemd uur het water weder wordt bijgezet. </w:t>
      </w:r>
    </w:p>
    <w:p w:rsidR="005D0D56" w:rsidRDefault="005D0D56" w:rsidP="005D0D56">
      <w:pPr>
        <w:shd w:val="clear" w:color="auto" w:fill="FFFFFF"/>
        <w:ind w:left="2124"/>
        <w:rPr>
          <w:rFonts w:ascii="Arial" w:hAnsi="Arial" w:cs="Arial"/>
          <w:sz w:val="20"/>
          <w:szCs w:val="20"/>
        </w:rPr>
      </w:pPr>
      <w:r w:rsidRPr="005D0D56">
        <w:rPr>
          <w:rFonts w:ascii="Arial" w:hAnsi="Arial" w:cs="Arial"/>
          <w:sz w:val="20"/>
          <w:szCs w:val="20"/>
        </w:rPr>
        <w:t>'</w:t>
      </w:r>
      <w:r>
        <w:rPr>
          <w:rFonts w:ascii="Arial" w:hAnsi="Arial" w:cs="Arial"/>
          <w:sz w:val="20"/>
          <w:szCs w:val="20"/>
        </w:rPr>
        <w:t>s</w:t>
      </w:r>
      <w:r w:rsidRPr="005D0D56">
        <w:rPr>
          <w:rFonts w:ascii="Arial" w:hAnsi="Arial" w:cs="Arial"/>
          <w:sz w:val="20"/>
          <w:szCs w:val="20"/>
        </w:rPr>
        <w:t>-H</w:t>
      </w:r>
      <w:r>
        <w:rPr>
          <w:rFonts w:ascii="Arial" w:hAnsi="Arial" w:cs="Arial"/>
          <w:sz w:val="20"/>
          <w:szCs w:val="20"/>
        </w:rPr>
        <w:t>E</w:t>
      </w:r>
      <w:r w:rsidRPr="005D0D56">
        <w:rPr>
          <w:rFonts w:ascii="Arial" w:hAnsi="Arial" w:cs="Arial"/>
          <w:sz w:val="20"/>
          <w:szCs w:val="20"/>
        </w:rPr>
        <w:t>RTOGENBO</w:t>
      </w:r>
      <w:r>
        <w:rPr>
          <w:rFonts w:ascii="Arial" w:hAnsi="Arial" w:cs="Arial"/>
          <w:sz w:val="20"/>
          <w:szCs w:val="20"/>
        </w:rPr>
        <w:t>SC</w:t>
      </w:r>
      <w:r w:rsidRPr="005D0D56">
        <w:rPr>
          <w:rFonts w:ascii="Arial" w:hAnsi="Arial" w:cs="Arial"/>
          <w:sz w:val="20"/>
          <w:szCs w:val="20"/>
        </w:rPr>
        <w:t xml:space="preserve">H , 9 Juni 1879. </w:t>
      </w:r>
    </w:p>
    <w:p w:rsidR="005D0D56" w:rsidRDefault="005D0D56" w:rsidP="005D0D56">
      <w:pPr>
        <w:shd w:val="clear" w:color="auto" w:fill="FFFFFF"/>
        <w:ind w:left="2124"/>
        <w:rPr>
          <w:rFonts w:ascii="Arial" w:hAnsi="Arial" w:cs="Arial"/>
          <w:sz w:val="20"/>
          <w:szCs w:val="20"/>
        </w:rPr>
      </w:pPr>
      <w:r w:rsidRPr="005D0D56">
        <w:rPr>
          <w:rFonts w:ascii="Arial" w:hAnsi="Arial" w:cs="Arial"/>
          <w:sz w:val="20"/>
          <w:szCs w:val="20"/>
        </w:rPr>
        <w:t xml:space="preserve">De Commissaris des Konings voornoemd, </w:t>
      </w:r>
    </w:p>
    <w:p w:rsidR="005D0D56" w:rsidRDefault="005D0D56" w:rsidP="005D0D56">
      <w:pPr>
        <w:shd w:val="clear" w:color="auto" w:fill="FFFFFF"/>
        <w:ind w:left="2124"/>
        <w:rPr>
          <w:rFonts w:ascii="Arial" w:hAnsi="Arial" w:cs="Arial"/>
          <w:sz w:val="20"/>
          <w:szCs w:val="20"/>
        </w:rPr>
      </w:pPr>
      <w:r w:rsidRPr="005D0D56">
        <w:rPr>
          <w:rFonts w:ascii="Arial" w:hAnsi="Arial" w:cs="Arial"/>
          <w:sz w:val="20"/>
          <w:szCs w:val="20"/>
        </w:rPr>
        <w:t>P J. BOSCH VAN DRAKESTEIN.</w:t>
      </w:r>
    </w:p>
    <w:p w:rsidR="005D0D56" w:rsidRPr="005D0D56" w:rsidRDefault="005D0D56" w:rsidP="005D0D56">
      <w:pPr>
        <w:shd w:val="clear" w:color="auto" w:fill="FFFFFF"/>
        <w:ind w:left="2124"/>
        <w:rPr>
          <w:rFonts w:ascii="Arial" w:hAnsi="Arial" w:cs="Arial"/>
          <w:sz w:val="20"/>
          <w:szCs w:val="20"/>
        </w:rPr>
      </w:pPr>
    </w:p>
    <w:p w:rsidR="00892C03" w:rsidRPr="001A1C84" w:rsidRDefault="00892C03" w:rsidP="00892C03">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07-08-1879</w:t>
      </w:r>
    </w:p>
    <w:p w:rsidR="00FE25E2" w:rsidRPr="001A1C84" w:rsidRDefault="00FE25E2" w:rsidP="0066389B">
      <w:pPr>
        <w:shd w:val="clear" w:color="auto" w:fill="FFFFFF"/>
        <w:rPr>
          <w:rFonts w:ascii="Arial" w:hAnsi="Arial" w:cs="Arial"/>
          <w:sz w:val="20"/>
          <w:szCs w:val="20"/>
        </w:rPr>
      </w:pPr>
    </w:p>
    <w:p w:rsidR="00892C03" w:rsidRPr="001A1C84" w:rsidRDefault="00892C03" w:rsidP="00892C03">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Schijndel, 5 Aug. </w:t>
      </w:r>
    </w:p>
    <w:p w:rsidR="00892C03" w:rsidRPr="001A1C84" w:rsidRDefault="00892C03" w:rsidP="00892C03">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Onder deze gemeente is een vierjarig kindje door een schok van eene vrachtkar gevallen, met het ongelukkig gevolg, dat het werd overrreden en op de plaats dood bleef.</w:t>
      </w:r>
    </w:p>
    <w:p w:rsidR="005B4A98" w:rsidRDefault="005B4A98" w:rsidP="005B4A98">
      <w:pPr>
        <w:shd w:val="clear" w:color="auto" w:fill="FFFFFF"/>
        <w:rPr>
          <w:rFonts w:ascii="Arial" w:hAnsi="Arial" w:cs="Arial"/>
          <w:sz w:val="20"/>
          <w:szCs w:val="20"/>
        </w:rPr>
      </w:pPr>
    </w:p>
    <w:p w:rsidR="00CE0F62" w:rsidRDefault="00CE0F62" w:rsidP="00CE0F62">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23-08</w:t>
      </w:r>
      <w:r w:rsidRPr="00430EB3">
        <w:rPr>
          <w:rFonts w:ascii="Arial" w:hAnsi="Arial" w:cs="Arial"/>
          <w:b/>
          <w:sz w:val="20"/>
          <w:szCs w:val="20"/>
          <w:u w:val="single"/>
        </w:rPr>
        <w:t>-</w:t>
      </w:r>
      <w:r>
        <w:rPr>
          <w:rFonts w:ascii="Arial" w:hAnsi="Arial" w:cs="Arial"/>
          <w:b/>
          <w:sz w:val="20"/>
          <w:szCs w:val="20"/>
          <w:u w:val="single"/>
        </w:rPr>
        <w:t>1879</w:t>
      </w:r>
    </w:p>
    <w:p w:rsidR="00CE0F62" w:rsidRDefault="00CE0F62" w:rsidP="005B4A98">
      <w:pPr>
        <w:shd w:val="clear" w:color="auto" w:fill="FFFFFF"/>
        <w:rPr>
          <w:rFonts w:ascii="Arial" w:hAnsi="Arial" w:cs="Arial"/>
          <w:sz w:val="20"/>
          <w:szCs w:val="20"/>
        </w:rPr>
      </w:pPr>
    </w:p>
    <w:p w:rsidR="00CE0F62" w:rsidRDefault="00CE0F62" w:rsidP="00CE0F62">
      <w:pPr>
        <w:shd w:val="clear" w:color="auto" w:fill="FFFFFF"/>
        <w:rPr>
          <w:rFonts w:ascii="Arial" w:hAnsi="Arial" w:cs="Arial"/>
          <w:sz w:val="20"/>
          <w:szCs w:val="20"/>
        </w:rPr>
      </w:pPr>
      <w:r>
        <w:rPr>
          <w:rFonts w:ascii="Arial" w:hAnsi="Arial" w:cs="Arial"/>
          <w:sz w:val="20"/>
          <w:szCs w:val="20"/>
        </w:rPr>
        <w:t>Arr. Regtbankte ´s Hertogenbosch.</w:t>
      </w:r>
    </w:p>
    <w:p w:rsidR="00CE0F62" w:rsidRDefault="00CE0F62" w:rsidP="00CE0F62">
      <w:pPr>
        <w:shd w:val="clear" w:color="auto" w:fill="FFFFFF"/>
        <w:rPr>
          <w:rFonts w:ascii="Arial" w:hAnsi="Arial" w:cs="Arial"/>
          <w:sz w:val="20"/>
          <w:szCs w:val="20"/>
        </w:rPr>
      </w:pPr>
      <w:r>
        <w:rPr>
          <w:rFonts w:ascii="Arial" w:hAnsi="Arial" w:cs="Arial"/>
          <w:sz w:val="20"/>
          <w:szCs w:val="20"/>
        </w:rPr>
        <w:lastRenderedPageBreak/>
        <w:t>Zitting van Donderdag 18 September 1879.</w:t>
      </w:r>
    </w:p>
    <w:p w:rsidR="00CE0F62" w:rsidRDefault="00CE0F62" w:rsidP="00CE0F62">
      <w:pPr>
        <w:shd w:val="clear" w:color="auto" w:fill="FFFFFF"/>
        <w:rPr>
          <w:rFonts w:ascii="Arial" w:hAnsi="Arial" w:cs="Arial"/>
          <w:sz w:val="20"/>
          <w:szCs w:val="20"/>
        </w:rPr>
      </w:pPr>
      <w:r w:rsidRPr="003230FF">
        <w:rPr>
          <w:rFonts w:ascii="Arial" w:hAnsi="Arial" w:cs="Arial"/>
          <w:sz w:val="20"/>
          <w:szCs w:val="20"/>
        </w:rPr>
        <w:t>Uitspraken in Zaken het O. M. tegen</w:t>
      </w:r>
      <w:r w:rsidRPr="004B0D08">
        <w:rPr>
          <w:rFonts w:ascii="Arial" w:hAnsi="Arial" w:cs="Arial"/>
          <w:sz w:val="20"/>
          <w:szCs w:val="20"/>
        </w:rPr>
        <w:t>:</w:t>
      </w:r>
      <w:r w:rsidRPr="00CE0F62">
        <w:t xml:space="preserve"> </w:t>
      </w:r>
      <w:r w:rsidRPr="00CE0F62">
        <w:rPr>
          <w:rFonts w:ascii="Arial" w:hAnsi="Arial" w:cs="Arial"/>
          <w:sz w:val="20"/>
          <w:szCs w:val="20"/>
        </w:rPr>
        <w:t xml:space="preserve">J. v. R., te </w:t>
      </w:r>
      <w:r w:rsidRPr="00CE0F62">
        <w:rPr>
          <w:rStyle w:val="Nadruk"/>
          <w:rFonts w:ascii="Arial" w:hAnsi="Arial" w:cs="Arial"/>
          <w:i w:val="0"/>
          <w:sz w:val="20"/>
          <w:szCs w:val="20"/>
        </w:rPr>
        <w:t>Schijndel</w:t>
      </w:r>
      <w:r w:rsidRPr="00CE0F62">
        <w:rPr>
          <w:rFonts w:ascii="Arial" w:hAnsi="Arial" w:cs="Arial"/>
          <w:i/>
          <w:sz w:val="20"/>
          <w:szCs w:val="20"/>
        </w:rPr>
        <w:t>,</w:t>
      </w:r>
      <w:r w:rsidRPr="00CE0F62">
        <w:rPr>
          <w:rFonts w:ascii="Arial" w:hAnsi="Arial" w:cs="Arial"/>
          <w:sz w:val="20"/>
          <w:szCs w:val="20"/>
        </w:rPr>
        <w:t xml:space="preserve"> beklaagd van mishandeling, veroordeeld  tot f 3 boete of 1 dag cell.</w:t>
      </w:r>
    </w:p>
    <w:p w:rsidR="00CE0F62" w:rsidRPr="00CE0F62" w:rsidRDefault="00CE0F62" w:rsidP="00CE0F62">
      <w:pPr>
        <w:shd w:val="clear" w:color="auto" w:fill="FFFFFF"/>
        <w:rPr>
          <w:rFonts w:ascii="Arial" w:hAnsi="Arial" w:cs="Arial"/>
          <w:sz w:val="20"/>
          <w:szCs w:val="20"/>
        </w:rPr>
      </w:pPr>
    </w:p>
    <w:p w:rsidR="004B0D08" w:rsidRDefault="004B0D08" w:rsidP="004B0D08">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20-09</w:t>
      </w:r>
      <w:r w:rsidRPr="00430EB3">
        <w:rPr>
          <w:rFonts w:ascii="Arial" w:hAnsi="Arial" w:cs="Arial"/>
          <w:b/>
          <w:sz w:val="20"/>
          <w:szCs w:val="20"/>
          <w:u w:val="single"/>
        </w:rPr>
        <w:t>-</w:t>
      </w:r>
      <w:r>
        <w:rPr>
          <w:rFonts w:ascii="Arial" w:hAnsi="Arial" w:cs="Arial"/>
          <w:b/>
          <w:sz w:val="20"/>
          <w:szCs w:val="20"/>
          <w:u w:val="single"/>
        </w:rPr>
        <w:t>1879</w:t>
      </w:r>
    </w:p>
    <w:p w:rsidR="004B0D08" w:rsidRDefault="004B0D08" w:rsidP="004B0D08">
      <w:pPr>
        <w:shd w:val="clear" w:color="auto" w:fill="FFFFFF"/>
        <w:rPr>
          <w:rFonts w:ascii="Arial" w:hAnsi="Arial" w:cs="Arial"/>
          <w:sz w:val="20"/>
          <w:szCs w:val="20"/>
        </w:rPr>
      </w:pPr>
    </w:p>
    <w:p w:rsidR="004B0D08" w:rsidRDefault="004B0D08" w:rsidP="004B0D08">
      <w:pPr>
        <w:shd w:val="clear" w:color="auto" w:fill="FFFFFF"/>
        <w:rPr>
          <w:rFonts w:ascii="Arial" w:hAnsi="Arial" w:cs="Arial"/>
          <w:sz w:val="20"/>
          <w:szCs w:val="20"/>
        </w:rPr>
      </w:pPr>
      <w:r>
        <w:rPr>
          <w:rFonts w:ascii="Arial" w:hAnsi="Arial" w:cs="Arial"/>
          <w:sz w:val="20"/>
          <w:szCs w:val="20"/>
        </w:rPr>
        <w:t>Arr. Regtbankte ´s Hertogenbosch.</w:t>
      </w:r>
    </w:p>
    <w:p w:rsidR="004B0D08" w:rsidRDefault="004B0D08" w:rsidP="004B0D08">
      <w:pPr>
        <w:shd w:val="clear" w:color="auto" w:fill="FFFFFF"/>
        <w:rPr>
          <w:rFonts w:ascii="Arial" w:hAnsi="Arial" w:cs="Arial"/>
          <w:sz w:val="20"/>
          <w:szCs w:val="20"/>
        </w:rPr>
      </w:pPr>
      <w:r>
        <w:rPr>
          <w:rFonts w:ascii="Arial" w:hAnsi="Arial" w:cs="Arial"/>
          <w:sz w:val="20"/>
          <w:szCs w:val="20"/>
        </w:rPr>
        <w:t>Zitting van Donderdag 18 September 1879.</w:t>
      </w:r>
    </w:p>
    <w:p w:rsidR="004B0D08" w:rsidRDefault="004B0D08" w:rsidP="004B0D08">
      <w:pPr>
        <w:shd w:val="clear" w:color="auto" w:fill="FFFFFF"/>
        <w:rPr>
          <w:rFonts w:ascii="Arial" w:hAnsi="Arial" w:cs="Arial"/>
          <w:sz w:val="20"/>
          <w:szCs w:val="20"/>
        </w:rPr>
      </w:pPr>
      <w:r w:rsidRPr="003230FF">
        <w:rPr>
          <w:rFonts w:ascii="Arial" w:hAnsi="Arial" w:cs="Arial"/>
          <w:sz w:val="20"/>
          <w:szCs w:val="20"/>
        </w:rPr>
        <w:t>Uitspraken in Zaken het O. M. tegen</w:t>
      </w:r>
      <w:r w:rsidRPr="004B0D08">
        <w:rPr>
          <w:rFonts w:ascii="Arial" w:hAnsi="Arial" w:cs="Arial"/>
          <w:sz w:val="20"/>
          <w:szCs w:val="20"/>
        </w:rPr>
        <w:t xml:space="preserve">: J. M. weduwe v. ,d. D., te </w:t>
      </w:r>
      <w:r w:rsidRPr="004B0D08">
        <w:rPr>
          <w:rStyle w:val="Nadruk"/>
          <w:rFonts w:ascii="Arial" w:hAnsi="Arial" w:cs="Arial"/>
          <w:i w:val="0"/>
          <w:sz w:val="20"/>
          <w:szCs w:val="20"/>
        </w:rPr>
        <w:t>Schijndel</w:t>
      </w:r>
      <w:r w:rsidRPr="004B0D08">
        <w:rPr>
          <w:rFonts w:ascii="Arial" w:hAnsi="Arial" w:cs="Arial"/>
          <w:sz w:val="20"/>
          <w:szCs w:val="20"/>
        </w:rPr>
        <w:t xml:space="preserve">, beklaagd van ontduiking der provinciale belasting op de paarden in Noord Brabant, verdeeld tot f 75 boete subsidiair 2 dagen cell. M. G., te </w:t>
      </w:r>
      <w:r w:rsidRPr="004B0D08">
        <w:rPr>
          <w:rStyle w:val="Nadruk"/>
          <w:rFonts w:ascii="Arial" w:hAnsi="Arial" w:cs="Arial"/>
          <w:i w:val="0"/>
          <w:sz w:val="20"/>
          <w:szCs w:val="20"/>
        </w:rPr>
        <w:t>Schijndel</w:t>
      </w:r>
      <w:r w:rsidRPr="004B0D08">
        <w:rPr>
          <w:rFonts w:ascii="Arial" w:hAnsi="Arial" w:cs="Arial"/>
          <w:sz w:val="20"/>
          <w:szCs w:val="20"/>
        </w:rPr>
        <w:t>, beklaagd van ontduiking der provinciale belasting op de paarden in Noord Brabant, vrijgesproken.</w:t>
      </w:r>
    </w:p>
    <w:p w:rsidR="004B0D08" w:rsidRPr="004B0D08" w:rsidRDefault="004B0D08" w:rsidP="004B0D08">
      <w:pPr>
        <w:shd w:val="clear" w:color="auto" w:fill="FFFFFF"/>
        <w:rPr>
          <w:rFonts w:ascii="Arial" w:hAnsi="Arial" w:cs="Arial"/>
          <w:sz w:val="20"/>
          <w:szCs w:val="20"/>
        </w:rPr>
      </w:pPr>
    </w:p>
    <w:p w:rsidR="005B4A98" w:rsidRPr="001A1C84" w:rsidRDefault="005B4A98" w:rsidP="005B4A98">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23-09-1879</w:t>
      </w:r>
    </w:p>
    <w:p w:rsidR="004D138D" w:rsidRPr="001A1C84" w:rsidRDefault="004D138D" w:rsidP="0066389B">
      <w:pPr>
        <w:shd w:val="clear" w:color="auto" w:fill="FFFFFF"/>
        <w:rPr>
          <w:rFonts w:ascii="Arial" w:hAnsi="Arial" w:cs="Arial"/>
          <w:sz w:val="20"/>
          <w:szCs w:val="20"/>
        </w:rPr>
      </w:pPr>
    </w:p>
    <w:p w:rsidR="008C2D92" w:rsidRPr="001A1C84" w:rsidRDefault="008C2D92" w:rsidP="008C2D92">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Schijndel, 21 Sept. </w:t>
      </w:r>
    </w:p>
    <w:p w:rsidR="008C2D92" w:rsidRPr="001A1C84" w:rsidRDefault="008C2D92" w:rsidP="008C2D92">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Deed de ongunstige weersgesteldheid der vorige maand voor den landbouw het ergste vreezen, thans mogen wij ons echter nog, in vergelijking van zoovelen, die al hunne veldvruchten door het water hebben zien verwoest worden, bevoorrechten noemen. Immers, al valt er in het algemeen o</w:t>
      </w:r>
      <w:r w:rsidR="005B4A98" w:rsidRPr="001A1C84">
        <w:rPr>
          <w:rFonts w:ascii="Arial" w:eastAsia="Times New Roman" w:hAnsi="Arial" w:cs="Arial"/>
          <w:sz w:val="20"/>
          <w:szCs w:val="20"/>
          <w:lang w:eastAsia="nl-NL"/>
        </w:rPr>
        <w:t xml:space="preserve">ver de aardappel niet te roemen, </w:t>
      </w:r>
      <w:r w:rsidRPr="001A1C84">
        <w:rPr>
          <w:rFonts w:ascii="Arial" w:eastAsia="Times New Roman" w:hAnsi="Arial" w:cs="Arial"/>
          <w:sz w:val="20"/>
          <w:szCs w:val="20"/>
          <w:lang w:eastAsia="nl-NL"/>
        </w:rPr>
        <w:t xml:space="preserve">de rogge, tarwe, haver en boekweit hebben onze </w:t>
      </w:r>
      <w:r w:rsidR="005B4A98" w:rsidRPr="001A1C84">
        <w:rPr>
          <w:rFonts w:ascii="Arial" w:eastAsia="Times New Roman" w:hAnsi="Arial" w:cs="Arial"/>
          <w:sz w:val="20"/>
          <w:szCs w:val="20"/>
          <w:lang w:eastAsia="nl-NL"/>
        </w:rPr>
        <w:t>schuren toch ruimschoots gevuld.</w:t>
      </w:r>
      <w:r w:rsidRPr="001A1C84">
        <w:rPr>
          <w:rFonts w:ascii="Arial" w:eastAsia="Times New Roman" w:hAnsi="Arial" w:cs="Arial"/>
          <w:sz w:val="20"/>
          <w:szCs w:val="20"/>
          <w:lang w:eastAsia="nl-NL"/>
        </w:rPr>
        <w:t xml:space="preserve"> 't Was voor ons, die dagelijks de droevigste tijdingen uit de omliggende dorpen vernamen, een waar voorrecht, te kunnen gaan langs welig groeiend koren, langs 't kleurenrijk boekweit- en aardappelveld. Op slechts eenige plaatsen heeft deze gemeente last van den hoogen waterstand gehad, doch 't ware te wenschen, dat hierover, niet het oog gericht op de erbarmelijke toestand van zoovele ander</w:t>
      </w:r>
      <w:r w:rsidR="005B4A98"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 gemeenten, geen klachten ware gehoord. In den hooibouw ondervond men door de vele regens nadeelige vertraging, men zegt dat dit product beneden het middelmatige is; de eimaat belooft echter veel te vergoeden.</w:t>
      </w:r>
    </w:p>
    <w:p w:rsidR="008C2D92" w:rsidRPr="001A1C84" w:rsidRDefault="008C2D92" w:rsidP="008C2D92">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 aardappel, alleen is het onderwerp van ieders klacht, nu eens over de quantiteit, dan eens over de qualiteit. De tuinvruchten gaven over het algemeen een goed beschot. Het fruit geeft reden van tevredenheid, alleen maken de appelen hierop eene uitzondering. Het gewas, als knollen en wortelen, doen een goede opbrengst tegemoet zien. Met de houtteelt houdt men zich steeds ijverig bezig. Het reephout speelt hier de hoofdrol. De veestapel bevond zich steeds in gunstigen toestand.</w:t>
      </w:r>
    </w:p>
    <w:p w:rsidR="008C2D92" w:rsidRPr="001A1C84" w:rsidRDefault="008C2D92" w:rsidP="008C2D92">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Schadelijk gedierte berokkende ons geen belangrijk nadeel. Koolrupsen noch de zoogenaamde engerluizen, die men verleden jaar algemeen aantrof, hebben zich tot hiertoe op geen noemenswaardige wijze vertoond.</w:t>
      </w:r>
    </w:p>
    <w:p w:rsidR="008C2D92" w:rsidRPr="001A1C84" w:rsidRDefault="008C2D92" w:rsidP="008C2D92">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Wij kunnen alzoo met recht zeggen, dat deze gemeente, onder al de nadeelige invloeden eener verledene weersgesteldheid, zich nog in een betrekkelijk overvloedigen oogst mag verheugen.</w:t>
      </w:r>
    </w:p>
    <w:p w:rsidR="00AF41BD" w:rsidRPr="001A1C84" w:rsidRDefault="00AF41BD" w:rsidP="00AF41BD">
      <w:pPr>
        <w:shd w:val="clear" w:color="auto" w:fill="FFFFFF"/>
        <w:rPr>
          <w:rFonts w:ascii="Arial" w:hAnsi="Arial" w:cs="Arial"/>
          <w:sz w:val="20"/>
          <w:szCs w:val="20"/>
        </w:rPr>
      </w:pPr>
    </w:p>
    <w:p w:rsidR="00AF41BD" w:rsidRPr="001A1C84" w:rsidRDefault="00AF41BD" w:rsidP="00AF41BD">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26-09-1879</w:t>
      </w:r>
    </w:p>
    <w:p w:rsidR="00892C03" w:rsidRPr="001A1C84" w:rsidRDefault="00892C03" w:rsidP="0066389B">
      <w:pPr>
        <w:shd w:val="clear" w:color="auto" w:fill="FFFFFF"/>
        <w:rPr>
          <w:rFonts w:ascii="Arial" w:hAnsi="Arial" w:cs="Arial"/>
          <w:sz w:val="20"/>
          <w:szCs w:val="20"/>
        </w:rPr>
      </w:pPr>
    </w:p>
    <w:p w:rsidR="00AF41BD" w:rsidRPr="001A1C84" w:rsidRDefault="00AF41BD" w:rsidP="00AF41BD">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Schijndel, 23 Sept. </w:t>
      </w:r>
    </w:p>
    <w:p w:rsidR="00AF41BD" w:rsidRPr="001A1C84" w:rsidRDefault="00AF41BD" w:rsidP="00AF41BD">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Het 2-jarig zoontje van den daglooner J. v. L. viel gis teren, in een onbewaakt oogenblik, in een bij zijn woning gelegen waterkuil. Slechts het lijkje van het kind kon aan de bedroefde moeder teruggegeven worden.</w:t>
      </w:r>
    </w:p>
    <w:p w:rsidR="00F97AF2" w:rsidRDefault="00F97AF2" w:rsidP="00F97AF2">
      <w:pPr>
        <w:shd w:val="clear" w:color="auto" w:fill="FFFFFF"/>
        <w:rPr>
          <w:rFonts w:ascii="Arial" w:hAnsi="Arial" w:cs="Arial"/>
          <w:sz w:val="20"/>
          <w:szCs w:val="20"/>
        </w:rPr>
      </w:pPr>
    </w:p>
    <w:p w:rsidR="00DF6E76" w:rsidRDefault="00DF6E76" w:rsidP="00DF6E76">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25-10</w:t>
      </w:r>
      <w:r w:rsidRPr="00430EB3">
        <w:rPr>
          <w:rFonts w:ascii="Arial" w:hAnsi="Arial" w:cs="Arial"/>
          <w:b/>
          <w:sz w:val="20"/>
          <w:szCs w:val="20"/>
          <w:u w:val="single"/>
        </w:rPr>
        <w:t>-</w:t>
      </w:r>
      <w:r>
        <w:rPr>
          <w:rFonts w:ascii="Arial" w:hAnsi="Arial" w:cs="Arial"/>
          <w:b/>
          <w:sz w:val="20"/>
          <w:szCs w:val="20"/>
          <w:u w:val="single"/>
        </w:rPr>
        <w:t>1879</w:t>
      </w:r>
    </w:p>
    <w:p w:rsidR="00DF6E76" w:rsidRDefault="00DF6E76" w:rsidP="00F97AF2">
      <w:pPr>
        <w:shd w:val="clear" w:color="auto" w:fill="FFFFFF"/>
        <w:rPr>
          <w:rFonts w:ascii="Arial" w:hAnsi="Arial" w:cs="Arial"/>
          <w:sz w:val="20"/>
          <w:szCs w:val="20"/>
        </w:rPr>
      </w:pPr>
    </w:p>
    <w:p w:rsidR="00DF6E76" w:rsidRDefault="00DF6E76" w:rsidP="00F97AF2">
      <w:pPr>
        <w:shd w:val="clear" w:color="auto" w:fill="FFFFFF"/>
        <w:rPr>
          <w:rFonts w:ascii="Arial" w:hAnsi="Arial" w:cs="Arial"/>
          <w:sz w:val="20"/>
          <w:szCs w:val="20"/>
        </w:rPr>
      </w:pPr>
      <w:r w:rsidRPr="00DF6E76">
        <w:rPr>
          <w:rFonts w:ascii="Arial" w:hAnsi="Arial" w:cs="Arial"/>
          <w:sz w:val="20"/>
          <w:szCs w:val="20"/>
        </w:rPr>
        <w:t xml:space="preserve">Mijnheer de Redacteur! </w:t>
      </w:r>
    </w:p>
    <w:p w:rsidR="00DF6E76" w:rsidRDefault="00DF6E76" w:rsidP="00F97AF2">
      <w:pPr>
        <w:shd w:val="clear" w:color="auto" w:fill="FFFFFF"/>
        <w:rPr>
          <w:rFonts w:ascii="Arial" w:hAnsi="Arial" w:cs="Arial"/>
          <w:sz w:val="20"/>
          <w:szCs w:val="20"/>
        </w:rPr>
      </w:pPr>
      <w:r w:rsidRPr="00DF6E76">
        <w:rPr>
          <w:rFonts w:ascii="Arial" w:hAnsi="Arial" w:cs="Arial"/>
          <w:sz w:val="20"/>
          <w:szCs w:val="20"/>
        </w:rPr>
        <w:t xml:space="preserve">Wanneer men van uit Noordbrabants hoofdstad een rijtoertje maakt over het bekoorlijk gelegen Vught naar Boxtel, van Boxtel over St. MichielsGestel en Den Dungen naar 's-Hertogenbosch terugkeert , passeert men naar verkiezing een parochie, die naar mijn oordeel wel eenige aandacht verdient. Ik bedoel de kerkgemeente Gemonde. Deze parochie, ongeveer 1200 inwoners tellende, bestaat uit een deel der gemeenten Boxtel, </w:t>
      </w:r>
      <w:r w:rsidRPr="00DF6E76">
        <w:rPr>
          <w:rStyle w:val="Nadruk"/>
          <w:rFonts w:ascii="Arial" w:hAnsi="Arial" w:cs="Arial"/>
          <w:i w:val="0"/>
          <w:sz w:val="20"/>
          <w:szCs w:val="20"/>
        </w:rPr>
        <w:t>Schijndel</w:t>
      </w:r>
      <w:r w:rsidRPr="00DF6E76">
        <w:rPr>
          <w:rFonts w:ascii="Arial" w:hAnsi="Arial" w:cs="Arial"/>
          <w:i/>
          <w:sz w:val="20"/>
          <w:szCs w:val="20"/>
        </w:rPr>
        <w:t>,</w:t>
      </w:r>
      <w:r w:rsidRPr="00DF6E76">
        <w:rPr>
          <w:rFonts w:ascii="Arial" w:hAnsi="Arial" w:cs="Arial"/>
          <w:sz w:val="20"/>
          <w:szCs w:val="20"/>
        </w:rPr>
        <w:t xml:space="preserve"> St. Oedenrode en St. Michiels-Gestel Men vindt er bij andere nette gebouwen een</w:t>
      </w:r>
      <w:r>
        <w:rPr>
          <w:rFonts w:ascii="Arial" w:hAnsi="Arial" w:cs="Arial"/>
          <w:sz w:val="20"/>
          <w:szCs w:val="20"/>
        </w:rPr>
        <w:t>e</w:t>
      </w:r>
      <w:r w:rsidRPr="00DF6E76">
        <w:rPr>
          <w:rFonts w:ascii="Arial" w:hAnsi="Arial" w:cs="Arial"/>
          <w:sz w:val="20"/>
          <w:szCs w:val="20"/>
        </w:rPr>
        <w:t xml:space="preserve"> Roomsc</w:t>
      </w:r>
      <w:r>
        <w:rPr>
          <w:rFonts w:ascii="Arial" w:hAnsi="Arial" w:cs="Arial"/>
          <w:sz w:val="20"/>
          <w:szCs w:val="20"/>
        </w:rPr>
        <w:t>h</w:t>
      </w:r>
      <w:r w:rsidRPr="00DF6E76">
        <w:rPr>
          <w:rFonts w:ascii="Arial" w:hAnsi="Arial" w:cs="Arial"/>
          <w:sz w:val="20"/>
          <w:szCs w:val="20"/>
        </w:rPr>
        <w:t xml:space="preserve"> Katholieke kerk, eene openbare school alsmede een liefdegesticht, waaraan eene school verbonden is. Wat bebouwing aangaat is Gemonde zelfs regelmatiger dan sommige andere gemeenten van Noord-Brabant. Een prachtige klinkerweg van Boxtel naar den </w:t>
      </w:r>
      <w:r w:rsidRPr="00DF6E76">
        <w:rPr>
          <w:rFonts w:ascii="Arial" w:hAnsi="Arial" w:cs="Arial"/>
          <w:sz w:val="20"/>
          <w:szCs w:val="20"/>
        </w:rPr>
        <w:lastRenderedPageBreak/>
        <w:t>provincialen weg te St. Michiels-</w:t>
      </w:r>
      <w:r>
        <w:rPr>
          <w:rFonts w:ascii="Arial" w:hAnsi="Arial" w:cs="Arial"/>
          <w:sz w:val="20"/>
          <w:szCs w:val="20"/>
        </w:rPr>
        <w:t>G</w:t>
      </w:r>
      <w:r w:rsidRPr="00DF6E76">
        <w:rPr>
          <w:rFonts w:ascii="Arial" w:hAnsi="Arial" w:cs="Arial"/>
          <w:sz w:val="20"/>
          <w:szCs w:val="20"/>
        </w:rPr>
        <w:t>es</w:t>
      </w:r>
      <w:r>
        <w:rPr>
          <w:rFonts w:ascii="Arial" w:hAnsi="Arial" w:cs="Arial"/>
          <w:sz w:val="20"/>
          <w:szCs w:val="20"/>
        </w:rPr>
        <w:t>t</w:t>
      </w:r>
      <w:r w:rsidRPr="00DF6E76">
        <w:rPr>
          <w:rFonts w:ascii="Arial" w:hAnsi="Arial" w:cs="Arial"/>
          <w:sz w:val="20"/>
          <w:szCs w:val="20"/>
        </w:rPr>
        <w:t>el doorsnijdt deze kerkgemeente. Jammer, dunkt mij, is het in vele opzichten, dat genoemde parochie geene zelfstandige gemeente is. De meeste inwoners, die tot de gemeente St. Oedenrode be</w:t>
      </w:r>
      <w:r>
        <w:rPr>
          <w:rFonts w:ascii="Arial" w:hAnsi="Arial" w:cs="Arial"/>
          <w:sz w:val="20"/>
          <w:szCs w:val="20"/>
        </w:rPr>
        <w:t>ho</w:t>
      </w:r>
      <w:r w:rsidRPr="00DF6E76">
        <w:rPr>
          <w:rFonts w:ascii="Arial" w:hAnsi="Arial" w:cs="Arial"/>
          <w:sz w:val="20"/>
          <w:szCs w:val="20"/>
        </w:rPr>
        <w:t xml:space="preserve">oren zijn 2 uur, die tot de gemeente </w:t>
      </w:r>
      <w:r w:rsidRPr="00DF6E76">
        <w:rPr>
          <w:rStyle w:val="Nadruk"/>
          <w:rFonts w:ascii="Arial" w:hAnsi="Arial" w:cs="Arial"/>
          <w:i w:val="0"/>
          <w:sz w:val="20"/>
          <w:szCs w:val="20"/>
        </w:rPr>
        <w:t>Schijndel</w:t>
      </w:r>
      <w:r w:rsidRPr="00DF6E76">
        <w:rPr>
          <w:rFonts w:ascii="Arial" w:hAnsi="Arial" w:cs="Arial"/>
          <w:i/>
          <w:sz w:val="20"/>
          <w:szCs w:val="20"/>
        </w:rPr>
        <w:t xml:space="preserve"> </w:t>
      </w:r>
      <w:r>
        <w:rPr>
          <w:rFonts w:ascii="Arial" w:hAnsi="Arial" w:cs="Arial"/>
          <w:sz w:val="20"/>
          <w:szCs w:val="20"/>
        </w:rPr>
        <w:t xml:space="preserve"> behooren 1½</w:t>
      </w:r>
      <w:r w:rsidRPr="00DF6E76">
        <w:rPr>
          <w:rFonts w:ascii="Arial" w:hAnsi="Arial" w:cs="Arial"/>
          <w:sz w:val="20"/>
          <w:szCs w:val="20"/>
        </w:rPr>
        <w:t xml:space="preserve"> uur, die tot de gemeente Boxtel behooren 1 uur en die tot de gemeente St. Michiels-Gestel behooren ruim een </w:t>
      </w:r>
      <w:r>
        <w:rPr>
          <w:rFonts w:ascii="Arial" w:hAnsi="Arial" w:cs="Arial"/>
          <w:sz w:val="20"/>
          <w:szCs w:val="20"/>
        </w:rPr>
        <w:t xml:space="preserve">½ </w:t>
      </w:r>
      <w:r w:rsidRPr="00DF6E76">
        <w:rPr>
          <w:rFonts w:ascii="Arial" w:hAnsi="Arial" w:cs="Arial"/>
          <w:sz w:val="20"/>
          <w:szCs w:val="20"/>
        </w:rPr>
        <w:t xml:space="preserve">uur </w:t>
      </w:r>
      <w:r>
        <w:rPr>
          <w:rFonts w:ascii="Arial" w:hAnsi="Arial" w:cs="Arial"/>
          <w:sz w:val="20"/>
          <w:szCs w:val="20"/>
        </w:rPr>
        <w:t>va</w:t>
      </w:r>
      <w:r w:rsidRPr="00DF6E76">
        <w:rPr>
          <w:rFonts w:ascii="Arial" w:hAnsi="Arial" w:cs="Arial"/>
          <w:sz w:val="20"/>
          <w:szCs w:val="20"/>
        </w:rPr>
        <w:t xml:space="preserve">n de kom hunner gemeente, ik wil zeggen, van het gemeente- of raadhuis verwijderd, </w:t>
      </w:r>
      <w:r>
        <w:rPr>
          <w:rFonts w:ascii="Arial" w:hAnsi="Arial" w:cs="Arial"/>
          <w:sz w:val="20"/>
          <w:szCs w:val="20"/>
        </w:rPr>
        <w:t>H</w:t>
      </w:r>
      <w:r w:rsidRPr="00DF6E76">
        <w:rPr>
          <w:rFonts w:ascii="Arial" w:hAnsi="Arial" w:cs="Arial"/>
          <w:sz w:val="20"/>
          <w:szCs w:val="20"/>
        </w:rPr>
        <w:t>oevele, hoe groote moeielijkheden levert d</w:t>
      </w:r>
      <w:r>
        <w:rPr>
          <w:rFonts w:ascii="Arial" w:hAnsi="Arial" w:cs="Arial"/>
          <w:sz w:val="20"/>
          <w:szCs w:val="20"/>
        </w:rPr>
        <w:t>en inwoners dier parochie die v</w:t>
      </w:r>
      <w:r w:rsidRPr="00DF6E76">
        <w:rPr>
          <w:rFonts w:ascii="Arial" w:hAnsi="Arial" w:cs="Arial"/>
          <w:sz w:val="20"/>
          <w:szCs w:val="20"/>
        </w:rPr>
        <w:t xml:space="preserve">erre afstand niet honderden malen op! 't Is wel waar, de finantiëele toestand dier gemeenten zijn verschillend; Gemonde tot eene zelfstandige gemeente te maken zou alzoo wel eenige moeielijkheden opleveren, doch mijns inziens zouden de voordeelen, die uit het tot stand komen eener zelfstandige gemeente konden voortvloeien, te groot zijn om voor enkele moeielijkheden, terug te deinzen. Het verwondert mij ten zeerste, dat men in </w:t>
      </w:r>
      <w:r>
        <w:rPr>
          <w:rFonts w:ascii="Arial" w:hAnsi="Arial" w:cs="Arial"/>
          <w:sz w:val="20"/>
          <w:szCs w:val="20"/>
        </w:rPr>
        <w:t>G</w:t>
      </w:r>
      <w:r w:rsidRPr="00DF6E76">
        <w:rPr>
          <w:rFonts w:ascii="Arial" w:hAnsi="Arial" w:cs="Arial"/>
          <w:sz w:val="20"/>
          <w:szCs w:val="20"/>
        </w:rPr>
        <w:t>emonde de handen nog niet aan het werk hee</w:t>
      </w:r>
      <w:r>
        <w:rPr>
          <w:rFonts w:ascii="Arial" w:hAnsi="Arial" w:cs="Arial"/>
          <w:sz w:val="20"/>
          <w:szCs w:val="20"/>
        </w:rPr>
        <w:t>f</w:t>
      </w:r>
      <w:r w:rsidRPr="00DF6E76">
        <w:rPr>
          <w:rFonts w:ascii="Arial" w:hAnsi="Arial" w:cs="Arial"/>
          <w:sz w:val="20"/>
          <w:szCs w:val="20"/>
        </w:rPr>
        <w:t xml:space="preserve">t geslagen , dat men der </w:t>
      </w:r>
      <w:r>
        <w:rPr>
          <w:rFonts w:ascii="Arial" w:hAnsi="Arial" w:cs="Arial"/>
          <w:sz w:val="20"/>
          <w:szCs w:val="20"/>
        </w:rPr>
        <w:t>H</w:t>
      </w:r>
      <w:r w:rsidRPr="00DF6E76">
        <w:rPr>
          <w:rFonts w:ascii="Arial" w:hAnsi="Arial" w:cs="Arial"/>
          <w:sz w:val="20"/>
          <w:szCs w:val="20"/>
        </w:rPr>
        <w:t>ooge Regeering nog niet verzocht heeft om Gemonde tot eene zelfstandige gemeente te hervormen; eene aanvrage dien aangaande zou zeer zeker met den besten uitslag bokroond worde</w:t>
      </w:r>
      <w:r>
        <w:rPr>
          <w:rFonts w:ascii="Arial" w:hAnsi="Arial" w:cs="Arial"/>
          <w:sz w:val="20"/>
          <w:szCs w:val="20"/>
        </w:rPr>
        <w:t>n</w:t>
      </w:r>
      <w:r w:rsidRPr="00DF6E76">
        <w:rPr>
          <w:rFonts w:ascii="Arial" w:hAnsi="Arial" w:cs="Arial"/>
          <w:sz w:val="20"/>
          <w:szCs w:val="20"/>
        </w:rPr>
        <w:t xml:space="preserve">. Mijnheer de Redacteur, boven geuite gedachten </w:t>
      </w:r>
      <w:r>
        <w:rPr>
          <w:rFonts w:ascii="Arial" w:hAnsi="Arial" w:cs="Arial"/>
          <w:sz w:val="20"/>
          <w:szCs w:val="20"/>
        </w:rPr>
        <w:t>v</w:t>
      </w:r>
      <w:r w:rsidRPr="00DF6E76">
        <w:rPr>
          <w:rFonts w:ascii="Arial" w:hAnsi="Arial" w:cs="Arial"/>
          <w:sz w:val="20"/>
          <w:szCs w:val="20"/>
        </w:rPr>
        <w:t>loeiden mij uit de pen, toen ik eenige dagen geleden na een rijtoertje van 's-</w:t>
      </w:r>
      <w:r>
        <w:rPr>
          <w:rFonts w:ascii="Arial" w:hAnsi="Arial" w:cs="Arial"/>
          <w:sz w:val="20"/>
          <w:szCs w:val="20"/>
        </w:rPr>
        <w:t>H</w:t>
      </w:r>
      <w:r w:rsidRPr="00DF6E76">
        <w:rPr>
          <w:rFonts w:ascii="Arial" w:hAnsi="Arial" w:cs="Arial"/>
          <w:sz w:val="20"/>
          <w:szCs w:val="20"/>
        </w:rPr>
        <w:t xml:space="preserve">ertogenbosch over Vught, Boxtel, Gemonde, St. Michiels-Gestel en Den Dungen in Noordbrabants hoofdstad was wedergekeerd. Ik wensch, dat UEd. dit schrijven een plaatsje in uw </w:t>
      </w:r>
      <w:r>
        <w:rPr>
          <w:rFonts w:ascii="Arial" w:hAnsi="Arial" w:cs="Arial"/>
          <w:sz w:val="20"/>
          <w:szCs w:val="20"/>
        </w:rPr>
        <w:t>veelgelezen courant zult gunnen</w:t>
      </w:r>
      <w:r w:rsidRPr="00DF6E76">
        <w:rPr>
          <w:rFonts w:ascii="Arial" w:hAnsi="Arial" w:cs="Arial"/>
          <w:sz w:val="20"/>
          <w:szCs w:val="20"/>
        </w:rPr>
        <w:t xml:space="preserve">; Gij </w:t>
      </w:r>
      <w:r>
        <w:rPr>
          <w:rFonts w:ascii="Arial" w:hAnsi="Arial" w:cs="Arial"/>
          <w:sz w:val="20"/>
          <w:szCs w:val="20"/>
        </w:rPr>
        <w:t>zoudt daardoor zeer verplichten</w:t>
      </w:r>
      <w:r w:rsidRPr="00DF6E76">
        <w:rPr>
          <w:rFonts w:ascii="Arial" w:hAnsi="Arial" w:cs="Arial"/>
          <w:sz w:val="20"/>
          <w:szCs w:val="20"/>
        </w:rPr>
        <w:t xml:space="preserve">, </w:t>
      </w:r>
    </w:p>
    <w:p w:rsidR="00DF6E76" w:rsidRDefault="00DF6E76" w:rsidP="00F97AF2">
      <w:pPr>
        <w:shd w:val="clear" w:color="auto" w:fill="FFFFFF"/>
        <w:rPr>
          <w:rFonts w:ascii="Arial" w:hAnsi="Arial" w:cs="Arial"/>
          <w:sz w:val="20"/>
          <w:szCs w:val="20"/>
        </w:rPr>
      </w:pPr>
      <w:r w:rsidRPr="00DF6E76">
        <w:rPr>
          <w:rFonts w:ascii="Arial" w:hAnsi="Arial" w:cs="Arial"/>
          <w:sz w:val="20"/>
          <w:szCs w:val="20"/>
        </w:rPr>
        <w:t>Utc Dienaar, 's-Bosch, 23 Oct. '79. x.</w:t>
      </w:r>
    </w:p>
    <w:p w:rsidR="00DF6E76" w:rsidRDefault="00DF6E76" w:rsidP="00F97AF2">
      <w:pPr>
        <w:shd w:val="clear" w:color="auto" w:fill="FFFFFF"/>
        <w:rPr>
          <w:rFonts w:ascii="Arial" w:hAnsi="Arial" w:cs="Arial"/>
          <w:sz w:val="20"/>
          <w:szCs w:val="20"/>
        </w:rPr>
      </w:pPr>
    </w:p>
    <w:p w:rsidR="00E74BD2" w:rsidRDefault="00E74BD2" w:rsidP="00E74BD2">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11-12</w:t>
      </w:r>
      <w:r w:rsidRPr="00430EB3">
        <w:rPr>
          <w:rFonts w:ascii="Arial" w:hAnsi="Arial" w:cs="Arial"/>
          <w:b/>
          <w:sz w:val="20"/>
          <w:szCs w:val="20"/>
          <w:u w:val="single"/>
        </w:rPr>
        <w:t>-</w:t>
      </w:r>
      <w:r>
        <w:rPr>
          <w:rFonts w:ascii="Arial" w:hAnsi="Arial" w:cs="Arial"/>
          <w:b/>
          <w:sz w:val="20"/>
          <w:szCs w:val="20"/>
          <w:u w:val="single"/>
        </w:rPr>
        <w:t>1879</w:t>
      </w:r>
    </w:p>
    <w:p w:rsidR="00E74BD2" w:rsidRDefault="00E74BD2" w:rsidP="00F97AF2">
      <w:pPr>
        <w:shd w:val="clear" w:color="auto" w:fill="FFFFFF"/>
        <w:rPr>
          <w:rFonts w:ascii="Arial" w:hAnsi="Arial" w:cs="Arial"/>
          <w:sz w:val="20"/>
          <w:szCs w:val="20"/>
        </w:rPr>
      </w:pPr>
    </w:p>
    <w:p w:rsidR="00E74BD2" w:rsidRDefault="00E74BD2" w:rsidP="00F97AF2">
      <w:pPr>
        <w:shd w:val="clear" w:color="auto" w:fill="FFFFFF"/>
        <w:rPr>
          <w:rFonts w:ascii="Arial" w:hAnsi="Arial" w:cs="Arial"/>
          <w:sz w:val="20"/>
          <w:szCs w:val="20"/>
        </w:rPr>
      </w:pPr>
      <w:r w:rsidRPr="00E74BD2">
        <w:rPr>
          <w:rStyle w:val="Nadruk"/>
          <w:rFonts w:ascii="Arial" w:hAnsi="Arial" w:cs="Arial"/>
          <w:i w:val="0"/>
          <w:sz w:val="20"/>
          <w:szCs w:val="20"/>
        </w:rPr>
        <w:t>SCHIJNDEL</w:t>
      </w:r>
      <w:r w:rsidRPr="00E74BD2">
        <w:rPr>
          <w:rFonts w:ascii="Arial" w:hAnsi="Arial" w:cs="Arial"/>
          <w:sz w:val="20"/>
          <w:szCs w:val="20"/>
        </w:rPr>
        <w:t xml:space="preserve"> 6 Dec. A. s. Maandag zullen alhier in het openbaar worden aanbesteed de te doene veranderingen aan de openbare school. Reeds bij voorbaat verheugen wij ons in de vele nuttige verbeteringen, die in den loop van het a. s. voorjaar aan dat gebouw zullen worden bewerkstelligd</w:t>
      </w:r>
      <w:r>
        <w:rPr>
          <w:rFonts w:ascii="Arial" w:hAnsi="Arial" w:cs="Arial"/>
          <w:sz w:val="20"/>
          <w:szCs w:val="20"/>
        </w:rPr>
        <w:t>.</w:t>
      </w:r>
    </w:p>
    <w:p w:rsidR="00E74BD2" w:rsidRDefault="00E74BD2" w:rsidP="00F97AF2">
      <w:pPr>
        <w:shd w:val="clear" w:color="auto" w:fill="FFFFFF"/>
        <w:rPr>
          <w:rFonts w:ascii="Arial" w:hAnsi="Arial" w:cs="Arial"/>
          <w:sz w:val="20"/>
          <w:szCs w:val="20"/>
        </w:rPr>
      </w:pPr>
    </w:p>
    <w:p w:rsidR="003F0F5E" w:rsidRDefault="003F0F5E" w:rsidP="003F0F5E">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13-12</w:t>
      </w:r>
      <w:r w:rsidRPr="00430EB3">
        <w:rPr>
          <w:rFonts w:ascii="Arial" w:hAnsi="Arial" w:cs="Arial"/>
          <w:b/>
          <w:sz w:val="20"/>
          <w:szCs w:val="20"/>
          <w:u w:val="single"/>
        </w:rPr>
        <w:t>-</w:t>
      </w:r>
      <w:r>
        <w:rPr>
          <w:rFonts w:ascii="Arial" w:hAnsi="Arial" w:cs="Arial"/>
          <w:b/>
          <w:sz w:val="20"/>
          <w:szCs w:val="20"/>
          <w:u w:val="single"/>
        </w:rPr>
        <w:t>1879</w:t>
      </w:r>
    </w:p>
    <w:p w:rsidR="003F0F5E" w:rsidRDefault="003F0F5E" w:rsidP="00F97AF2">
      <w:pPr>
        <w:shd w:val="clear" w:color="auto" w:fill="FFFFFF"/>
        <w:rPr>
          <w:rFonts w:ascii="Arial" w:hAnsi="Arial" w:cs="Arial"/>
          <w:sz w:val="20"/>
          <w:szCs w:val="20"/>
        </w:rPr>
      </w:pPr>
    </w:p>
    <w:p w:rsidR="003F0F5E" w:rsidRDefault="003F0F5E" w:rsidP="00F97AF2">
      <w:pPr>
        <w:shd w:val="clear" w:color="auto" w:fill="FFFFFF"/>
        <w:rPr>
          <w:rFonts w:ascii="Arial" w:hAnsi="Arial" w:cs="Arial"/>
          <w:sz w:val="20"/>
          <w:szCs w:val="20"/>
        </w:rPr>
      </w:pPr>
      <w:r w:rsidRPr="003F0F5E">
        <w:rPr>
          <w:rStyle w:val="Nadruk"/>
          <w:rFonts w:ascii="Arial" w:hAnsi="Arial" w:cs="Arial"/>
          <w:i w:val="0"/>
          <w:sz w:val="20"/>
          <w:szCs w:val="20"/>
        </w:rPr>
        <w:t>SCHIJNDEL</w:t>
      </w:r>
      <w:r w:rsidRPr="003F0F5E">
        <w:rPr>
          <w:rFonts w:ascii="Arial" w:hAnsi="Arial" w:cs="Arial"/>
          <w:i/>
          <w:sz w:val="20"/>
          <w:szCs w:val="20"/>
        </w:rPr>
        <w:t xml:space="preserve"> </w:t>
      </w:r>
      <w:r w:rsidRPr="003F0F5E">
        <w:rPr>
          <w:rFonts w:ascii="Arial" w:hAnsi="Arial" w:cs="Arial"/>
          <w:sz w:val="20"/>
          <w:szCs w:val="20"/>
        </w:rPr>
        <w:t>11 Dec. Heden-morgen ten 6 ure ontstond er brand in de boerenwoning bewoond door M. v. Veghel. In minder tijd dan men noodig had om de brandspuiten derwaarts te brengen, lag het geheele huis in asch. De inboedel, alsmede vier koeien, zijn verbrand , terwijl het paard ernstige brandwonden ontving. Het huis was tegen brandschade verzekerd, doch de inboedel en het vee waren niet geassureerd.</w:t>
      </w:r>
    </w:p>
    <w:p w:rsidR="003F0F5E" w:rsidRDefault="003F0F5E" w:rsidP="00F97AF2">
      <w:pPr>
        <w:shd w:val="clear" w:color="auto" w:fill="FFFFFF"/>
        <w:rPr>
          <w:rFonts w:ascii="Arial" w:hAnsi="Arial" w:cs="Arial"/>
          <w:sz w:val="20"/>
          <w:szCs w:val="20"/>
        </w:rPr>
      </w:pPr>
    </w:p>
    <w:p w:rsidR="003F0F5E" w:rsidRDefault="003F0F5E" w:rsidP="00F97AF2">
      <w:pPr>
        <w:shd w:val="clear" w:color="auto" w:fill="FFFFFF"/>
        <w:rPr>
          <w:rFonts w:ascii="Arial" w:hAnsi="Arial" w:cs="Arial"/>
          <w:sz w:val="20"/>
          <w:szCs w:val="20"/>
        </w:rPr>
      </w:pPr>
      <w:r w:rsidRPr="003F0F5E">
        <w:rPr>
          <w:rFonts w:ascii="Arial" w:hAnsi="Arial" w:cs="Arial"/>
          <w:sz w:val="20"/>
          <w:szCs w:val="20"/>
        </w:rPr>
        <w:t xml:space="preserve">De gemeentebesturen van Heeswijk, </w:t>
      </w:r>
      <w:r w:rsidRPr="003F0F5E">
        <w:rPr>
          <w:rStyle w:val="Nadruk"/>
          <w:rFonts w:ascii="Arial" w:hAnsi="Arial" w:cs="Arial"/>
          <w:i w:val="0"/>
          <w:sz w:val="20"/>
          <w:szCs w:val="20"/>
        </w:rPr>
        <w:t>Schijndel</w:t>
      </w:r>
      <w:r w:rsidRPr="003F0F5E">
        <w:rPr>
          <w:rFonts w:ascii="Arial" w:hAnsi="Arial" w:cs="Arial"/>
          <w:i/>
          <w:sz w:val="20"/>
          <w:szCs w:val="20"/>
        </w:rPr>
        <w:t>,</w:t>
      </w:r>
      <w:r w:rsidRPr="003F0F5E">
        <w:rPr>
          <w:rFonts w:ascii="Arial" w:hAnsi="Arial" w:cs="Arial"/>
          <w:sz w:val="20"/>
          <w:szCs w:val="20"/>
        </w:rPr>
        <w:t xml:space="preserve"> Erp en Uden hebben besloten gedurende de wintermaanden , landbouwkundige lessen in genoemde gemeenten te doen geven door den heer Festen , hoofdonderwijzer en landbouwkundige te Heeswijk.</w:t>
      </w:r>
    </w:p>
    <w:p w:rsidR="003F0F5E" w:rsidRPr="003F0F5E" w:rsidRDefault="003F0F5E" w:rsidP="00F97AF2">
      <w:pPr>
        <w:shd w:val="clear" w:color="auto" w:fill="FFFFFF"/>
        <w:rPr>
          <w:rFonts w:ascii="Arial" w:hAnsi="Arial" w:cs="Arial"/>
          <w:sz w:val="20"/>
          <w:szCs w:val="20"/>
        </w:rPr>
      </w:pPr>
    </w:p>
    <w:p w:rsidR="00F97AF2" w:rsidRPr="001A1C84" w:rsidRDefault="00F97AF2" w:rsidP="00F97AF2">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Le</w:t>
      </w:r>
      <w:r w:rsidR="00EF733B" w:rsidRPr="001A1C84">
        <w:rPr>
          <w:rFonts w:ascii="Arial" w:eastAsia="Times New Roman" w:hAnsi="Arial" w:cs="Arial"/>
          <w:b/>
          <w:bCs/>
          <w:sz w:val="20"/>
          <w:szCs w:val="20"/>
          <w:u w:val="single"/>
          <w:lang w:eastAsia="nl-NL"/>
        </w:rPr>
        <w:t>e</w:t>
      </w:r>
      <w:r w:rsidRPr="001A1C84">
        <w:rPr>
          <w:rFonts w:ascii="Arial" w:eastAsia="Times New Roman" w:hAnsi="Arial" w:cs="Arial"/>
          <w:b/>
          <w:bCs/>
          <w:sz w:val="20"/>
          <w:szCs w:val="20"/>
          <w:u w:val="single"/>
          <w:lang w:eastAsia="nl-NL"/>
        </w:rPr>
        <w:t>uwarder Courant 13-12-1879</w:t>
      </w:r>
    </w:p>
    <w:p w:rsidR="005B4A98" w:rsidRPr="001A1C84" w:rsidRDefault="005B4A98" w:rsidP="0066389B">
      <w:pPr>
        <w:shd w:val="clear" w:color="auto" w:fill="FFFFFF"/>
        <w:rPr>
          <w:rFonts w:ascii="Arial" w:hAnsi="Arial" w:cs="Arial"/>
          <w:sz w:val="20"/>
          <w:szCs w:val="20"/>
        </w:rPr>
      </w:pPr>
    </w:p>
    <w:p w:rsidR="00AF41BD" w:rsidRPr="001A1C84" w:rsidRDefault="00F97AF2" w:rsidP="0066389B">
      <w:pPr>
        <w:shd w:val="clear" w:color="auto" w:fill="FFFFFF"/>
        <w:rPr>
          <w:rFonts w:ascii="Arial" w:hAnsi="Arial" w:cs="Arial"/>
          <w:sz w:val="20"/>
          <w:szCs w:val="20"/>
        </w:rPr>
      </w:pPr>
      <w:r w:rsidRPr="001A1C84">
        <w:rPr>
          <w:rFonts w:ascii="Arial" w:hAnsi="Arial" w:cs="Arial"/>
          <w:sz w:val="20"/>
          <w:szCs w:val="20"/>
        </w:rPr>
        <w:t>Gisteren morgen is onder de gemeente Schijndel eene groote boerderij afgebrand, met huisraad, oogst, gereedschappen, 1 paard en 4 stuks hoornvee; er werd bijna niets gered. Oorzaak tot heden nog onbekend.</w:t>
      </w:r>
    </w:p>
    <w:p w:rsidR="00EF733B" w:rsidRDefault="00EF733B" w:rsidP="00EF733B">
      <w:pPr>
        <w:shd w:val="clear" w:color="auto" w:fill="FFFFFF"/>
        <w:rPr>
          <w:rFonts w:ascii="Arial" w:hAnsi="Arial" w:cs="Arial"/>
          <w:sz w:val="20"/>
          <w:szCs w:val="20"/>
        </w:rPr>
      </w:pPr>
    </w:p>
    <w:p w:rsidR="003F0F5E" w:rsidRDefault="003F0F5E" w:rsidP="003F0F5E">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20-12</w:t>
      </w:r>
      <w:r w:rsidRPr="00430EB3">
        <w:rPr>
          <w:rFonts w:ascii="Arial" w:hAnsi="Arial" w:cs="Arial"/>
          <w:b/>
          <w:sz w:val="20"/>
          <w:szCs w:val="20"/>
          <w:u w:val="single"/>
        </w:rPr>
        <w:t>-</w:t>
      </w:r>
      <w:r>
        <w:rPr>
          <w:rFonts w:ascii="Arial" w:hAnsi="Arial" w:cs="Arial"/>
          <w:b/>
          <w:sz w:val="20"/>
          <w:szCs w:val="20"/>
          <w:u w:val="single"/>
        </w:rPr>
        <w:t>1879</w:t>
      </w:r>
    </w:p>
    <w:p w:rsidR="003F0F5E" w:rsidRDefault="003F0F5E" w:rsidP="003F0F5E">
      <w:pPr>
        <w:shd w:val="clear" w:color="auto" w:fill="FFFFFF"/>
        <w:rPr>
          <w:rFonts w:ascii="Arial" w:hAnsi="Arial" w:cs="Arial"/>
          <w:sz w:val="20"/>
          <w:szCs w:val="20"/>
        </w:rPr>
      </w:pPr>
    </w:p>
    <w:p w:rsidR="003F0F5E" w:rsidRDefault="003F0F5E" w:rsidP="003F0F5E">
      <w:pPr>
        <w:shd w:val="clear" w:color="auto" w:fill="FFFFFF"/>
        <w:rPr>
          <w:rFonts w:ascii="Arial" w:hAnsi="Arial" w:cs="Arial"/>
          <w:sz w:val="20"/>
          <w:szCs w:val="20"/>
        </w:rPr>
      </w:pPr>
      <w:r>
        <w:rPr>
          <w:rFonts w:ascii="Arial" w:hAnsi="Arial" w:cs="Arial"/>
          <w:sz w:val="20"/>
          <w:szCs w:val="20"/>
        </w:rPr>
        <w:t>Arr. Regtbankte ´s Hertogenbosch.</w:t>
      </w:r>
    </w:p>
    <w:p w:rsidR="003F0F5E" w:rsidRDefault="003F0F5E" w:rsidP="003F0F5E">
      <w:pPr>
        <w:shd w:val="clear" w:color="auto" w:fill="FFFFFF"/>
        <w:rPr>
          <w:rFonts w:ascii="Arial" w:hAnsi="Arial" w:cs="Arial"/>
          <w:sz w:val="20"/>
          <w:szCs w:val="20"/>
        </w:rPr>
      </w:pPr>
      <w:r>
        <w:rPr>
          <w:rFonts w:ascii="Arial" w:hAnsi="Arial" w:cs="Arial"/>
          <w:sz w:val="20"/>
          <w:szCs w:val="20"/>
        </w:rPr>
        <w:t>Zitting van Donderdag 18 December 1879.</w:t>
      </w:r>
    </w:p>
    <w:p w:rsidR="003F0F5E" w:rsidRDefault="003F0F5E" w:rsidP="003F0F5E">
      <w:pPr>
        <w:shd w:val="clear" w:color="auto" w:fill="FFFFFF"/>
        <w:rPr>
          <w:rFonts w:ascii="Arial" w:hAnsi="Arial" w:cs="Arial"/>
          <w:sz w:val="20"/>
          <w:szCs w:val="20"/>
        </w:rPr>
      </w:pPr>
      <w:r w:rsidRPr="003230FF">
        <w:rPr>
          <w:rFonts w:ascii="Arial" w:hAnsi="Arial" w:cs="Arial"/>
          <w:sz w:val="20"/>
          <w:szCs w:val="20"/>
        </w:rPr>
        <w:t>Uitspraken in Zaken het O. M. tegen</w:t>
      </w:r>
      <w:r w:rsidRPr="004B0D08">
        <w:rPr>
          <w:rFonts w:ascii="Arial" w:hAnsi="Arial" w:cs="Arial"/>
          <w:sz w:val="20"/>
          <w:szCs w:val="20"/>
        </w:rPr>
        <w:t>:</w:t>
      </w:r>
      <w:r>
        <w:rPr>
          <w:rFonts w:ascii="Arial" w:hAnsi="Arial" w:cs="Arial"/>
          <w:sz w:val="20"/>
          <w:szCs w:val="20"/>
        </w:rPr>
        <w:t xml:space="preserve"> </w:t>
      </w:r>
      <w:r w:rsidRPr="003F0F5E">
        <w:rPr>
          <w:rFonts w:ascii="Arial" w:hAnsi="Arial" w:cs="Arial"/>
          <w:sz w:val="20"/>
          <w:szCs w:val="20"/>
        </w:rPr>
        <w:t xml:space="preserve">M. v. O., H. v. d. L. en J. M. B., te </w:t>
      </w:r>
      <w:r w:rsidRPr="003F0F5E">
        <w:rPr>
          <w:rStyle w:val="Nadruk"/>
          <w:rFonts w:ascii="Arial" w:hAnsi="Arial" w:cs="Arial"/>
          <w:i w:val="0"/>
          <w:sz w:val="20"/>
          <w:szCs w:val="20"/>
        </w:rPr>
        <w:t>Schijndel</w:t>
      </w:r>
      <w:r w:rsidRPr="003F0F5E">
        <w:rPr>
          <w:rFonts w:ascii="Arial" w:hAnsi="Arial" w:cs="Arial"/>
          <w:sz w:val="20"/>
          <w:szCs w:val="20"/>
        </w:rPr>
        <w:t xml:space="preserve">, allen beklaagd van mishandeling en verbreking van </w:t>
      </w:r>
      <w:r>
        <w:rPr>
          <w:rFonts w:ascii="Arial" w:hAnsi="Arial" w:cs="Arial"/>
          <w:sz w:val="20"/>
          <w:szCs w:val="20"/>
        </w:rPr>
        <w:t>afsluiting, allen vrijgesproken.</w:t>
      </w:r>
    </w:p>
    <w:p w:rsidR="003F0F5E" w:rsidRPr="003F0F5E" w:rsidRDefault="003F0F5E" w:rsidP="003F0F5E">
      <w:pPr>
        <w:shd w:val="clear" w:color="auto" w:fill="FFFFFF"/>
        <w:rPr>
          <w:rFonts w:ascii="Arial" w:hAnsi="Arial" w:cs="Arial"/>
          <w:sz w:val="20"/>
          <w:szCs w:val="20"/>
        </w:rPr>
      </w:pPr>
    </w:p>
    <w:p w:rsidR="00EF733B" w:rsidRPr="001A1C84" w:rsidRDefault="00EF733B" w:rsidP="00EF733B">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Roterdamsch Nieuwsblad 06-01-1880</w:t>
      </w:r>
    </w:p>
    <w:p w:rsidR="00F97AF2" w:rsidRPr="001A1C84" w:rsidRDefault="00F97AF2" w:rsidP="0066389B">
      <w:pPr>
        <w:shd w:val="clear" w:color="auto" w:fill="FFFFFF"/>
        <w:rPr>
          <w:rFonts w:ascii="Arial" w:hAnsi="Arial" w:cs="Arial"/>
          <w:sz w:val="20"/>
          <w:szCs w:val="20"/>
        </w:rPr>
      </w:pPr>
    </w:p>
    <w:p w:rsidR="00EF733B" w:rsidRPr="001A1C84" w:rsidRDefault="00EF733B" w:rsidP="00EF733B">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In den avond van 15 December jl. is in het bureau van het station te Schijndel (spoorweg Boxtel - Wesel) ten nadeele van den chef van dit station, van Voorst-Catshoek, en van de spoorwegmaatschappij ontvreemd: 2 bankbiljetten van </w:t>
      </w:r>
      <w:r w:rsidRPr="001A1C84">
        <w:rPr>
          <w:rFonts w:ascii="Arial" w:eastAsia="Times New Roman" w:hAnsi="Arial" w:cs="Arial"/>
          <w:i/>
          <w:sz w:val="20"/>
          <w:szCs w:val="20"/>
          <w:lang w:eastAsia="nl-NL"/>
        </w:rPr>
        <w:t>f</w:t>
      </w:r>
      <w:r w:rsidRPr="001A1C84">
        <w:rPr>
          <w:rFonts w:ascii="Arial" w:eastAsia="Times New Roman" w:hAnsi="Arial" w:cs="Arial"/>
          <w:sz w:val="20"/>
          <w:szCs w:val="20"/>
          <w:lang w:eastAsia="nl-NL"/>
        </w:rPr>
        <w:t xml:space="preserve"> 100; 2 bankbiljetten van </w:t>
      </w:r>
      <w:r w:rsidRPr="001A1C84">
        <w:rPr>
          <w:rFonts w:ascii="Arial" w:eastAsia="Times New Roman" w:hAnsi="Arial" w:cs="Arial"/>
          <w:i/>
          <w:sz w:val="20"/>
          <w:szCs w:val="20"/>
          <w:lang w:eastAsia="nl-NL"/>
        </w:rPr>
        <w:t xml:space="preserve">f </w:t>
      </w:r>
      <w:r w:rsidRPr="001A1C84">
        <w:rPr>
          <w:rFonts w:ascii="Arial" w:eastAsia="Times New Roman" w:hAnsi="Arial" w:cs="Arial"/>
          <w:sz w:val="20"/>
          <w:szCs w:val="20"/>
          <w:lang w:eastAsia="nl-NL"/>
        </w:rPr>
        <w:t xml:space="preserve">60; 2 bankbiljetten van ƒ 40, waarvan een gemerkt V V R; 1 bankbiljet van  </w:t>
      </w:r>
      <w:r w:rsidRPr="001A1C84">
        <w:rPr>
          <w:rFonts w:ascii="Arial" w:eastAsia="Times New Roman" w:hAnsi="Arial" w:cs="Arial"/>
          <w:i/>
          <w:sz w:val="20"/>
          <w:szCs w:val="20"/>
          <w:lang w:eastAsia="nl-NL"/>
        </w:rPr>
        <w:t>f</w:t>
      </w:r>
      <w:r w:rsidRPr="001A1C84">
        <w:rPr>
          <w:rFonts w:ascii="Arial" w:eastAsia="Times New Roman" w:hAnsi="Arial" w:cs="Arial"/>
          <w:sz w:val="20"/>
          <w:szCs w:val="20"/>
          <w:lang w:eastAsia="nl-NL"/>
        </w:rPr>
        <w:t xml:space="preserve"> 25; 6 muntbiljetten van </w:t>
      </w:r>
      <w:r w:rsidRPr="001A1C84">
        <w:rPr>
          <w:rFonts w:ascii="Arial" w:eastAsia="Times New Roman" w:hAnsi="Arial" w:cs="Arial"/>
          <w:i/>
          <w:sz w:val="20"/>
          <w:szCs w:val="20"/>
          <w:lang w:eastAsia="nl-NL"/>
        </w:rPr>
        <w:t>f</w:t>
      </w:r>
      <w:r w:rsidRPr="001A1C84">
        <w:rPr>
          <w:rFonts w:ascii="Arial" w:eastAsia="Times New Roman" w:hAnsi="Arial" w:cs="Arial"/>
          <w:sz w:val="20"/>
          <w:szCs w:val="20"/>
          <w:lang w:eastAsia="nl-NL"/>
        </w:rPr>
        <w:t xml:space="preserve"> 10.</w:t>
      </w:r>
    </w:p>
    <w:p w:rsidR="00EF733B" w:rsidRDefault="00EF733B" w:rsidP="00EF733B">
      <w:pPr>
        <w:shd w:val="clear" w:color="auto" w:fill="FFFFFF"/>
        <w:rPr>
          <w:rFonts w:ascii="Arial" w:hAnsi="Arial" w:cs="Arial"/>
          <w:sz w:val="20"/>
          <w:szCs w:val="20"/>
        </w:rPr>
      </w:pPr>
    </w:p>
    <w:p w:rsidR="00E32B9C" w:rsidRDefault="00E32B9C" w:rsidP="00E32B9C">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07-02</w:t>
      </w:r>
      <w:r w:rsidRPr="00430EB3">
        <w:rPr>
          <w:rFonts w:ascii="Arial" w:hAnsi="Arial" w:cs="Arial"/>
          <w:b/>
          <w:sz w:val="20"/>
          <w:szCs w:val="20"/>
          <w:u w:val="single"/>
        </w:rPr>
        <w:t>-</w:t>
      </w:r>
      <w:r>
        <w:rPr>
          <w:rFonts w:ascii="Arial" w:hAnsi="Arial" w:cs="Arial"/>
          <w:b/>
          <w:sz w:val="20"/>
          <w:szCs w:val="20"/>
          <w:u w:val="single"/>
        </w:rPr>
        <w:t>1880</w:t>
      </w:r>
    </w:p>
    <w:p w:rsidR="00E32B9C" w:rsidRDefault="00E32B9C" w:rsidP="00EF733B">
      <w:pPr>
        <w:shd w:val="clear" w:color="auto" w:fill="FFFFFF"/>
        <w:rPr>
          <w:rFonts w:ascii="Arial" w:hAnsi="Arial" w:cs="Arial"/>
          <w:sz w:val="20"/>
          <w:szCs w:val="20"/>
        </w:rPr>
      </w:pPr>
    </w:p>
    <w:p w:rsidR="00E32B9C" w:rsidRDefault="00E32B9C" w:rsidP="00EF733B">
      <w:pPr>
        <w:shd w:val="clear" w:color="auto" w:fill="FFFFFF"/>
        <w:rPr>
          <w:rFonts w:ascii="Arial" w:hAnsi="Arial" w:cs="Arial"/>
          <w:sz w:val="20"/>
          <w:szCs w:val="20"/>
        </w:rPr>
      </w:pPr>
      <w:r w:rsidRPr="00E32B9C">
        <w:rPr>
          <w:rStyle w:val="Nadruk"/>
          <w:rFonts w:ascii="Arial" w:hAnsi="Arial" w:cs="Arial"/>
          <w:i w:val="0"/>
          <w:sz w:val="20"/>
          <w:szCs w:val="20"/>
        </w:rPr>
        <w:t>SCHIJNDEL</w:t>
      </w:r>
      <w:r w:rsidRPr="00E32B9C">
        <w:rPr>
          <w:rFonts w:ascii="Arial" w:hAnsi="Arial" w:cs="Arial"/>
          <w:sz w:val="20"/>
          <w:szCs w:val="20"/>
        </w:rPr>
        <w:t xml:space="preserve"> 5 Febr. 't</w:t>
      </w:r>
      <w:r>
        <w:rPr>
          <w:rFonts w:ascii="Arial" w:hAnsi="Arial" w:cs="Arial"/>
          <w:sz w:val="20"/>
          <w:szCs w:val="20"/>
        </w:rPr>
        <w:t xml:space="preserve"> </w:t>
      </w:r>
      <w:r w:rsidRPr="00E32B9C">
        <w:rPr>
          <w:rFonts w:ascii="Arial" w:hAnsi="Arial" w:cs="Arial"/>
          <w:sz w:val="20"/>
          <w:szCs w:val="20"/>
        </w:rPr>
        <w:t>ls tot u vossen, die hier in bosschen en bergen nestelt, dat wij een enkel woordje willen richten. Hoe slim ge ook heeten moogt, al is dit bij ons spreekwoordelijk geworden, thans toont gij dit niet. Of zijt ge 't</w:t>
      </w:r>
      <w:r>
        <w:rPr>
          <w:rFonts w:ascii="Arial" w:hAnsi="Arial" w:cs="Arial"/>
          <w:sz w:val="20"/>
          <w:szCs w:val="20"/>
        </w:rPr>
        <w:t xml:space="preserve"> </w:t>
      </w:r>
      <w:r w:rsidRPr="00E32B9C">
        <w:rPr>
          <w:rFonts w:ascii="Arial" w:hAnsi="Arial" w:cs="Arial"/>
          <w:sz w:val="20"/>
          <w:szCs w:val="20"/>
        </w:rPr>
        <w:t>reeds vergeten, dat er in 't</w:t>
      </w:r>
      <w:r>
        <w:rPr>
          <w:rFonts w:ascii="Arial" w:hAnsi="Arial" w:cs="Arial"/>
          <w:sz w:val="20"/>
          <w:szCs w:val="20"/>
        </w:rPr>
        <w:t xml:space="preserve"> </w:t>
      </w:r>
      <w:r w:rsidRPr="00E32B9C">
        <w:rPr>
          <w:rFonts w:ascii="Arial" w:hAnsi="Arial" w:cs="Arial"/>
          <w:sz w:val="20"/>
          <w:szCs w:val="20"/>
        </w:rPr>
        <w:t xml:space="preserve">afgeloopen jaar, zoe velen van uw geslacht zijn gevallen, tot straf hunner snoode kippenrooverij; dat een 8 of 10-tal jagers de omstreken doorkruisten, u in uwe schuilhoeken opzocht, en als er dan een uwer familie werd ontdekt, doch 't geluk had, door een overhaaste vlucht, dezen te ontkomen, genen hem een kogel door 't lijf joeg ? 't Komt ons echter voor, dat die tijden daarvoor te bang, dat zaakje voor u te interessant was. Ziet, als wij dit in overweging nemen, wordt </w:t>
      </w:r>
      <w:r>
        <w:rPr>
          <w:rFonts w:ascii="Arial" w:hAnsi="Arial" w:cs="Arial"/>
          <w:sz w:val="20"/>
          <w:szCs w:val="20"/>
        </w:rPr>
        <w:t>o</w:t>
      </w:r>
      <w:r w:rsidRPr="00E32B9C">
        <w:rPr>
          <w:rFonts w:ascii="Arial" w:hAnsi="Arial" w:cs="Arial"/>
          <w:sz w:val="20"/>
          <w:szCs w:val="20"/>
        </w:rPr>
        <w:t>nze achting voor je befaamde schranderheid gaande weg minder. Ons bedunkens was het heel natuurlijk dat die noodlottige dagen, u nog versch in het geheugen lagen, en dat ge voorshands maar goed zoudt hebben opgepast. Maar neen, nauwelijks is het geweer aan den wand gehangen, of men hoort weer dezelfde klachten rijzen, ge begint weer je oude renommé te handhaven! Waart ge toen maar stilletjes naar eene andere, veiliger kolonie verhuisd, en had het anderen afgeraden zich hier te vestigen, 't zou je allen misschien nog goed gegaan zijn. Maar nu! nu z</w:t>
      </w:r>
      <w:r>
        <w:rPr>
          <w:rFonts w:ascii="Arial" w:hAnsi="Arial" w:cs="Arial"/>
          <w:sz w:val="20"/>
          <w:szCs w:val="20"/>
        </w:rPr>
        <w:t>i</w:t>
      </w:r>
      <w:r w:rsidRPr="00E32B9C">
        <w:rPr>
          <w:rFonts w:ascii="Arial" w:hAnsi="Arial" w:cs="Arial"/>
          <w:sz w:val="20"/>
          <w:szCs w:val="20"/>
        </w:rPr>
        <w:t>jn diezelfde rampvolle dagen we</w:t>
      </w:r>
      <w:r>
        <w:rPr>
          <w:rFonts w:ascii="Arial" w:hAnsi="Arial" w:cs="Arial"/>
          <w:sz w:val="20"/>
          <w:szCs w:val="20"/>
        </w:rPr>
        <w:t>e</w:t>
      </w:r>
      <w:r w:rsidRPr="00E32B9C">
        <w:rPr>
          <w:rFonts w:ascii="Arial" w:hAnsi="Arial" w:cs="Arial"/>
          <w:sz w:val="20"/>
          <w:szCs w:val="20"/>
        </w:rPr>
        <w:t>r daar, geen rust zult ge hier meer genieten, de jagers zijn door je rooftochten en schelmerijen weer wakker geschud. Pas 2 dagen zijn voorbij, en reeds aan twee uwer natuurgenooten, ware prachtexemplaren, waar ge met recht trotsch op mocht gaan, hetzelfde lot overkomen, gelijk aan dat van hen, die zij misschien nog betreurden. Zij hangen nu met een bloedende neus aan een spijker, te kijk ! Wilt gij dus uw naam van slim te zijn behouden, pak dan zoodra mogelijk je biezen , want, bedenk dit wel, dat iedere dag, die gij hier langer vertoefd , je laatste dag kan zijn. Onze jagers, ze hebben van die, u welbekende blaaspijpen , eerste kwaliteit, ware argusoogen , en ieder schot, dat ze doen, ik beloof het je, 't is zeker raak!</w:t>
      </w:r>
    </w:p>
    <w:p w:rsidR="00E32B9C" w:rsidRPr="00E32B9C" w:rsidRDefault="00E32B9C" w:rsidP="00EF733B">
      <w:pPr>
        <w:shd w:val="clear" w:color="auto" w:fill="FFFFFF"/>
        <w:rPr>
          <w:rFonts w:ascii="Arial" w:hAnsi="Arial" w:cs="Arial"/>
          <w:sz w:val="20"/>
          <w:szCs w:val="20"/>
        </w:rPr>
      </w:pPr>
    </w:p>
    <w:p w:rsidR="00EF733B" w:rsidRPr="001A1C84" w:rsidRDefault="003155C8" w:rsidP="00EF733B">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w:t>
      </w:r>
      <w:r w:rsidR="00EF733B" w:rsidRPr="001A1C84">
        <w:rPr>
          <w:rFonts w:ascii="Arial" w:eastAsia="Times New Roman" w:hAnsi="Arial" w:cs="Arial"/>
          <w:b/>
          <w:bCs/>
          <w:sz w:val="20"/>
          <w:szCs w:val="20"/>
          <w:u w:val="single"/>
          <w:lang w:eastAsia="nl-NL"/>
        </w:rPr>
        <w:t xml:space="preserve"> 10-02-1880</w:t>
      </w:r>
    </w:p>
    <w:p w:rsidR="00EF733B" w:rsidRPr="001A1C84" w:rsidRDefault="00EF733B" w:rsidP="00EF733B">
      <w:pPr>
        <w:shd w:val="clear" w:color="auto" w:fill="FFFFFF"/>
        <w:rPr>
          <w:rFonts w:ascii="Arial" w:eastAsia="Times New Roman" w:hAnsi="Arial" w:cs="Arial"/>
          <w:sz w:val="20"/>
          <w:szCs w:val="20"/>
          <w:lang w:eastAsia="nl-NL"/>
        </w:rPr>
      </w:pPr>
    </w:p>
    <w:p w:rsidR="003155C8" w:rsidRPr="001A1C84" w:rsidRDefault="003155C8" w:rsidP="003155C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Schijndel, 7 Febr. </w:t>
      </w:r>
    </w:p>
    <w:p w:rsidR="003155C8" w:rsidRPr="001A1C84" w:rsidRDefault="003155C8" w:rsidP="003155C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Op de spoorlijn Boxtel - Wezel werd gisteren-avond door den laatsten trein zekeren P. Duijts overreden. Daar hij zich menigmaal schuldig maakte aan misbruik van sterken drank, schijnt het, dat hij, in dienzelfden toestand zijn weg over de spoorbaan genomen hebbende, door den trein is verrast geworden. Heden morgen is hij overleden.</w:t>
      </w:r>
    </w:p>
    <w:p w:rsidR="00B23A76" w:rsidRPr="001A1C84" w:rsidRDefault="00B23A76" w:rsidP="00B23A76">
      <w:pPr>
        <w:shd w:val="clear" w:color="auto" w:fill="FFFFFF"/>
        <w:rPr>
          <w:rFonts w:ascii="Arial" w:hAnsi="Arial" w:cs="Arial"/>
          <w:sz w:val="20"/>
          <w:szCs w:val="20"/>
        </w:rPr>
      </w:pPr>
    </w:p>
    <w:p w:rsidR="00B23A76" w:rsidRPr="001A1C84" w:rsidRDefault="00B23A76" w:rsidP="00B23A76">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Het Nieuws van de dag 11-02-1880</w:t>
      </w:r>
    </w:p>
    <w:p w:rsidR="00EF733B" w:rsidRPr="001A1C84" w:rsidRDefault="00EF733B">
      <w:pPr>
        <w:shd w:val="clear" w:color="auto" w:fill="FFFFFF"/>
        <w:rPr>
          <w:rFonts w:ascii="Arial" w:hAnsi="Arial" w:cs="Arial"/>
          <w:sz w:val="20"/>
          <w:szCs w:val="20"/>
        </w:rPr>
      </w:pPr>
    </w:p>
    <w:p w:rsidR="00B23A76" w:rsidRPr="001A1C84" w:rsidRDefault="00B23A76" w:rsidP="00B23A76">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Schoolnieuws.</w:t>
      </w:r>
    </w:p>
    <w:p w:rsidR="00B23A76" w:rsidRPr="001A1C84" w:rsidRDefault="00B23A76" w:rsidP="00B23A76">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Omtrent den hoofdonderw ij zer aan de openbare school te Schijndel is door den schoolopziener en door Gedeputeerde Staten verklaard, dat hij, uitheofde van lichaamsgebreken, voor de verdere waarneming zijner betrekking ongeschikt is.</w:t>
      </w:r>
    </w:p>
    <w:p w:rsidR="002D507A" w:rsidRPr="001A1C84" w:rsidRDefault="002D507A" w:rsidP="002D507A">
      <w:pPr>
        <w:shd w:val="clear" w:color="auto" w:fill="FFFFFF"/>
        <w:rPr>
          <w:rFonts w:ascii="Arial" w:hAnsi="Arial" w:cs="Arial"/>
          <w:sz w:val="20"/>
          <w:szCs w:val="20"/>
        </w:rPr>
      </w:pPr>
    </w:p>
    <w:p w:rsidR="002D507A" w:rsidRPr="001A1C84" w:rsidRDefault="002D507A" w:rsidP="002D507A">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Algemeen Handelsblad 29-02-1880</w:t>
      </w:r>
    </w:p>
    <w:p w:rsidR="003155C8" w:rsidRPr="001A1C84" w:rsidRDefault="003155C8">
      <w:pPr>
        <w:shd w:val="clear" w:color="auto" w:fill="FFFFFF"/>
        <w:rPr>
          <w:rFonts w:ascii="Arial" w:hAnsi="Arial" w:cs="Arial"/>
          <w:sz w:val="20"/>
          <w:szCs w:val="20"/>
        </w:rPr>
      </w:pPr>
    </w:p>
    <w:p w:rsidR="00B23A76" w:rsidRPr="001A1C84" w:rsidRDefault="002D507A">
      <w:pPr>
        <w:shd w:val="clear" w:color="auto" w:fill="FFFFFF"/>
        <w:rPr>
          <w:rFonts w:ascii="Arial" w:hAnsi="Arial" w:cs="Arial"/>
          <w:sz w:val="20"/>
          <w:szCs w:val="20"/>
        </w:rPr>
      </w:pPr>
      <w:r w:rsidRPr="001A1C84">
        <w:rPr>
          <w:rFonts w:ascii="Arial" w:hAnsi="Arial" w:cs="Arial"/>
          <w:sz w:val="20"/>
          <w:szCs w:val="20"/>
        </w:rPr>
        <w:t>De raad der gemeente Schijndel heeft de jaarwedde van den hoofdonderwijzer aan de openbare lagere school aldaar met ƒ 100 verhoogd en op ƒ l000 gebracht, onverminderd het genot van vrije woning en tuin.</w:t>
      </w:r>
    </w:p>
    <w:p w:rsidR="009C270F" w:rsidRPr="001A1C84" w:rsidRDefault="009C270F" w:rsidP="009C270F">
      <w:pPr>
        <w:shd w:val="clear" w:color="auto" w:fill="FFFFFF"/>
        <w:rPr>
          <w:rFonts w:ascii="Arial" w:hAnsi="Arial" w:cs="Arial"/>
          <w:sz w:val="20"/>
          <w:szCs w:val="20"/>
        </w:rPr>
      </w:pPr>
    </w:p>
    <w:p w:rsidR="009C270F" w:rsidRPr="001A1C84" w:rsidRDefault="009C270F" w:rsidP="009C270F">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10-03-1880</w:t>
      </w:r>
    </w:p>
    <w:p w:rsidR="00E17E9D" w:rsidRPr="001A1C84" w:rsidRDefault="00E17E9D">
      <w:pPr>
        <w:shd w:val="clear" w:color="auto" w:fill="FFFFFF"/>
        <w:rPr>
          <w:rFonts w:ascii="Arial" w:hAnsi="Arial" w:cs="Arial"/>
          <w:sz w:val="20"/>
          <w:szCs w:val="20"/>
        </w:rPr>
      </w:pPr>
    </w:p>
    <w:p w:rsidR="009C270F" w:rsidRPr="001A1C84" w:rsidRDefault="009C270F" w:rsidP="009C270F">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Men schrijft ons uit Schijndel: Donderdag-avond jl. hadden wij weder het genoegen, of liever het voorrecht, van den heer Festen uit Heeswijk, een in alle opzichten nuttige les in den landbouw te ontvangen. Meer dan een uur hield ZEd. ons bezig over de zoo hoogst gewichtige zaak, de bemesting van den akker. De welverdiende lofbetuiging zou hier geenszins achter mogen blijven, daar de heer Festen zich reeds door zijne vroeger gehouden voordrachten heeft verdienstelijk gemaakt. Zeer eenvoudige, doch tevens practische middelen gaf hij den landbouwers aan de hand, die voorzeker verrassende uitkomsten moeten opleveren. Doch vaak worden deze ongenadig van de hand gewezen; waarom. 't Ontbreekt hun te dikwijls aan goeden wil. Komt spreker voor zijn onvermoeiden </w:t>
      </w:r>
      <w:r w:rsidRPr="001A1C84">
        <w:rPr>
          <w:rFonts w:ascii="Arial" w:eastAsia="Times New Roman" w:hAnsi="Arial" w:cs="Arial"/>
          <w:sz w:val="20"/>
          <w:szCs w:val="20"/>
          <w:lang w:eastAsia="nl-NL"/>
        </w:rPr>
        <w:lastRenderedPageBreak/>
        <w:t>ijver en grondige kennis alle lof toe, anders staat het tot hiertoe geschapen met schijndelsche landlieden, die zich in hun eigenwaan steeds maar willen verheffen boven een wetenschap, verkregen door jaren lange onafgebroken studie, een wetenschap die hun zonneklaar te aanschouwen geeft hoevele hunner handelingen rechtstreeks in strijd zijn met de wetten der natuur. 't Is en blijft, een moeielijke taak een ingeworteld vooroordeel uit te roeien, maar, onze hoop blijft met den heer Festen, op de jeugd gebouwd. Moge hij eenmaal worden begrepen door hen, die, zooals hij zeide, den grondslag vormen der maatschappij, dan voorzeker zal hij, voor zijne dure opofferingen, in ruime mate zijn beloond, en zullen wij van hem, met dankbaarheid in ´t harte, moeten betuigen, dat hij ons een onschatbaren dienst heeft bewezen.</w:t>
      </w:r>
    </w:p>
    <w:p w:rsidR="009D333B" w:rsidRPr="001A1C84" w:rsidRDefault="009D333B" w:rsidP="009D333B">
      <w:pPr>
        <w:shd w:val="clear" w:color="auto" w:fill="FFFFFF"/>
        <w:rPr>
          <w:rFonts w:ascii="Arial" w:hAnsi="Arial" w:cs="Arial"/>
          <w:sz w:val="20"/>
          <w:szCs w:val="20"/>
        </w:rPr>
      </w:pPr>
    </w:p>
    <w:p w:rsidR="00CB644B" w:rsidRDefault="00CB644B" w:rsidP="00CB644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25-03</w:t>
      </w:r>
      <w:r w:rsidRPr="00430EB3">
        <w:rPr>
          <w:rFonts w:ascii="Arial" w:hAnsi="Arial" w:cs="Arial"/>
          <w:b/>
          <w:sz w:val="20"/>
          <w:szCs w:val="20"/>
          <w:u w:val="single"/>
        </w:rPr>
        <w:t>-</w:t>
      </w:r>
      <w:r>
        <w:rPr>
          <w:rFonts w:ascii="Arial" w:hAnsi="Arial" w:cs="Arial"/>
          <w:b/>
          <w:sz w:val="20"/>
          <w:szCs w:val="20"/>
          <w:u w:val="single"/>
        </w:rPr>
        <w:t>1880</w:t>
      </w:r>
    </w:p>
    <w:p w:rsidR="00CB644B" w:rsidRDefault="00CB644B" w:rsidP="00CB644B">
      <w:pPr>
        <w:shd w:val="clear" w:color="auto" w:fill="FFFFFF"/>
        <w:rPr>
          <w:rFonts w:ascii="Arial" w:hAnsi="Arial" w:cs="Arial"/>
          <w:sz w:val="20"/>
          <w:szCs w:val="20"/>
        </w:rPr>
      </w:pPr>
    </w:p>
    <w:p w:rsidR="00CB644B" w:rsidRDefault="00CB644B" w:rsidP="00CB644B">
      <w:pPr>
        <w:shd w:val="clear" w:color="auto" w:fill="FFFFFF"/>
        <w:rPr>
          <w:rFonts w:ascii="Arial" w:hAnsi="Arial" w:cs="Arial"/>
          <w:sz w:val="20"/>
          <w:szCs w:val="20"/>
        </w:rPr>
      </w:pPr>
      <w:r>
        <w:rPr>
          <w:rFonts w:ascii="Arial" w:hAnsi="Arial" w:cs="Arial"/>
          <w:sz w:val="20"/>
          <w:szCs w:val="20"/>
        </w:rPr>
        <w:t>Arr. Regtbankte ´s Hertogenbosch.</w:t>
      </w:r>
    </w:p>
    <w:p w:rsidR="00CB644B" w:rsidRDefault="00CB644B" w:rsidP="00CB644B">
      <w:pPr>
        <w:shd w:val="clear" w:color="auto" w:fill="FFFFFF"/>
        <w:rPr>
          <w:rFonts w:ascii="Arial" w:hAnsi="Arial" w:cs="Arial"/>
          <w:sz w:val="20"/>
          <w:szCs w:val="20"/>
        </w:rPr>
      </w:pPr>
      <w:r>
        <w:rPr>
          <w:rFonts w:ascii="Arial" w:hAnsi="Arial" w:cs="Arial"/>
          <w:sz w:val="20"/>
          <w:szCs w:val="20"/>
        </w:rPr>
        <w:t>Zitting van Dinsdag 16 Maart 1880.</w:t>
      </w:r>
    </w:p>
    <w:p w:rsidR="00A749AE" w:rsidRPr="00570E2A" w:rsidRDefault="00CB644B" w:rsidP="00CB644B">
      <w:pPr>
        <w:rPr>
          <w:rFonts w:ascii="Arial" w:hAnsi="Arial" w:cs="Arial"/>
          <w:sz w:val="20"/>
          <w:szCs w:val="20"/>
        </w:rPr>
      </w:pPr>
      <w:r w:rsidRPr="003230FF">
        <w:rPr>
          <w:rFonts w:ascii="Arial" w:hAnsi="Arial" w:cs="Arial"/>
          <w:sz w:val="20"/>
          <w:szCs w:val="20"/>
        </w:rPr>
        <w:t>Uitspraken in Zaken het O. M. tegen</w:t>
      </w:r>
      <w:r w:rsidRPr="004B0D08">
        <w:rPr>
          <w:rFonts w:ascii="Arial" w:hAnsi="Arial" w:cs="Arial"/>
          <w:sz w:val="20"/>
          <w:szCs w:val="20"/>
        </w:rPr>
        <w:t>:</w:t>
      </w:r>
      <w:r w:rsidR="00570E2A" w:rsidRPr="00570E2A">
        <w:t xml:space="preserve"> </w:t>
      </w:r>
      <w:r w:rsidR="00570E2A" w:rsidRPr="00570E2A">
        <w:rPr>
          <w:rFonts w:ascii="Arial" w:hAnsi="Arial" w:cs="Arial"/>
          <w:sz w:val="20"/>
          <w:szCs w:val="20"/>
        </w:rPr>
        <w:t xml:space="preserve">J. W., te </w:t>
      </w:r>
      <w:r w:rsidR="00570E2A" w:rsidRPr="00570E2A">
        <w:rPr>
          <w:rStyle w:val="Nadruk"/>
          <w:rFonts w:ascii="Arial" w:hAnsi="Arial" w:cs="Arial"/>
          <w:i w:val="0"/>
          <w:sz w:val="20"/>
          <w:szCs w:val="20"/>
        </w:rPr>
        <w:t>Schijndel</w:t>
      </w:r>
      <w:r w:rsidR="00570E2A" w:rsidRPr="00570E2A">
        <w:rPr>
          <w:rFonts w:ascii="Arial" w:hAnsi="Arial" w:cs="Arial"/>
          <w:sz w:val="20"/>
          <w:szCs w:val="20"/>
        </w:rPr>
        <w:t xml:space="preserve"> beklaagd van bedelarij, vrijgesproken; A. v. d. B., te </w:t>
      </w:r>
      <w:r w:rsidR="00570E2A" w:rsidRPr="00570E2A">
        <w:rPr>
          <w:rStyle w:val="Nadruk"/>
          <w:rFonts w:ascii="Arial" w:hAnsi="Arial" w:cs="Arial"/>
          <w:i w:val="0"/>
          <w:sz w:val="20"/>
          <w:szCs w:val="20"/>
        </w:rPr>
        <w:t>Schijndel</w:t>
      </w:r>
      <w:r w:rsidR="00570E2A" w:rsidRPr="00570E2A">
        <w:rPr>
          <w:rFonts w:ascii="Arial" w:hAnsi="Arial" w:cs="Arial"/>
          <w:i/>
          <w:sz w:val="20"/>
          <w:szCs w:val="20"/>
        </w:rPr>
        <w:t>,</w:t>
      </w:r>
      <w:r w:rsidR="00570E2A" w:rsidRPr="00570E2A">
        <w:rPr>
          <w:rFonts w:ascii="Arial" w:hAnsi="Arial" w:cs="Arial"/>
          <w:sz w:val="20"/>
          <w:szCs w:val="20"/>
        </w:rPr>
        <w:t xml:space="preserve"> beklaagd van loopen over den spoorweg, veroordeeld tot f 1 boete subs. 1 dag corr.</w:t>
      </w:r>
    </w:p>
    <w:p w:rsidR="00CB644B" w:rsidRDefault="00CB644B" w:rsidP="00CB644B">
      <w:pPr>
        <w:rPr>
          <w:rFonts w:ascii="Arial" w:eastAsia="Times New Roman" w:hAnsi="Arial" w:cs="Arial"/>
          <w:b/>
          <w:bCs/>
          <w:sz w:val="20"/>
          <w:szCs w:val="20"/>
          <w:u w:val="single"/>
          <w:lang w:eastAsia="nl-NL"/>
        </w:rPr>
      </w:pPr>
    </w:p>
    <w:p w:rsidR="009C368F" w:rsidRDefault="009C368F" w:rsidP="009C368F">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13-04</w:t>
      </w:r>
      <w:r w:rsidRPr="00430EB3">
        <w:rPr>
          <w:rFonts w:ascii="Arial" w:hAnsi="Arial" w:cs="Arial"/>
          <w:b/>
          <w:sz w:val="20"/>
          <w:szCs w:val="20"/>
          <w:u w:val="single"/>
        </w:rPr>
        <w:t>-</w:t>
      </w:r>
      <w:r>
        <w:rPr>
          <w:rFonts w:ascii="Arial" w:hAnsi="Arial" w:cs="Arial"/>
          <w:b/>
          <w:sz w:val="20"/>
          <w:szCs w:val="20"/>
          <w:u w:val="single"/>
        </w:rPr>
        <w:t>1880</w:t>
      </w:r>
    </w:p>
    <w:p w:rsidR="009C368F" w:rsidRDefault="009C368F" w:rsidP="009C368F">
      <w:pPr>
        <w:shd w:val="clear" w:color="auto" w:fill="FFFFFF"/>
        <w:rPr>
          <w:rFonts w:ascii="Arial" w:hAnsi="Arial" w:cs="Arial"/>
          <w:sz w:val="20"/>
          <w:szCs w:val="20"/>
        </w:rPr>
      </w:pPr>
    </w:p>
    <w:p w:rsidR="009C368F" w:rsidRDefault="009C368F" w:rsidP="009C368F">
      <w:pPr>
        <w:shd w:val="clear" w:color="auto" w:fill="FFFFFF"/>
        <w:rPr>
          <w:rFonts w:ascii="Arial" w:hAnsi="Arial" w:cs="Arial"/>
          <w:sz w:val="20"/>
          <w:szCs w:val="20"/>
        </w:rPr>
      </w:pPr>
      <w:r>
        <w:rPr>
          <w:rFonts w:ascii="Arial" w:hAnsi="Arial" w:cs="Arial"/>
          <w:sz w:val="20"/>
          <w:szCs w:val="20"/>
        </w:rPr>
        <w:t>Arr. Regtbankte ´s Hertogenbosch.</w:t>
      </w:r>
    </w:p>
    <w:p w:rsidR="009C368F" w:rsidRDefault="009C368F" w:rsidP="009C368F">
      <w:pPr>
        <w:shd w:val="clear" w:color="auto" w:fill="FFFFFF"/>
        <w:rPr>
          <w:rFonts w:ascii="Arial" w:hAnsi="Arial" w:cs="Arial"/>
          <w:sz w:val="20"/>
          <w:szCs w:val="20"/>
        </w:rPr>
      </w:pPr>
      <w:r>
        <w:rPr>
          <w:rFonts w:ascii="Arial" w:hAnsi="Arial" w:cs="Arial"/>
          <w:sz w:val="20"/>
          <w:szCs w:val="20"/>
        </w:rPr>
        <w:t>Zitting van Dinsdag 6 April 1880.</w:t>
      </w:r>
    </w:p>
    <w:p w:rsidR="009C368F" w:rsidRDefault="009C368F" w:rsidP="009C368F">
      <w:pPr>
        <w:rPr>
          <w:rFonts w:ascii="Arial" w:hAnsi="Arial" w:cs="Arial"/>
          <w:sz w:val="20"/>
          <w:szCs w:val="20"/>
        </w:rPr>
      </w:pPr>
      <w:r w:rsidRPr="003230FF">
        <w:rPr>
          <w:rFonts w:ascii="Arial" w:hAnsi="Arial" w:cs="Arial"/>
          <w:sz w:val="20"/>
          <w:szCs w:val="20"/>
        </w:rPr>
        <w:t>Uitspraken in Zaken het O. M. tegen</w:t>
      </w:r>
      <w:r w:rsidRPr="009C368F">
        <w:rPr>
          <w:rFonts w:ascii="Arial" w:hAnsi="Arial" w:cs="Arial"/>
          <w:sz w:val="20"/>
          <w:szCs w:val="20"/>
        </w:rPr>
        <w:t xml:space="preserve">: G. v. R., te </w:t>
      </w:r>
      <w:r w:rsidRPr="009C368F">
        <w:rPr>
          <w:rStyle w:val="Nadruk"/>
          <w:rFonts w:ascii="Arial" w:hAnsi="Arial" w:cs="Arial"/>
          <w:i w:val="0"/>
          <w:sz w:val="20"/>
          <w:szCs w:val="20"/>
        </w:rPr>
        <w:t>Schijndel</w:t>
      </w:r>
      <w:r w:rsidRPr="009C368F">
        <w:rPr>
          <w:rFonts w:ascii="Arial" w:hAnsi="Arial" w:cs="Arial"/>
          <w:i/>
          <w:sz w:val="20"/>
          <w:szCs w:val="20"/>
        </w:rPr>
        <w:t>,</w:t>
      </w:r>
      <w:r w:rsidRPr="009C368F">
        <w:rPr>
          <w:rFonts w:ascii="Arial" w:hAnsi="Arial" w:cs="Arial"/>
          <w:sz w:val="20"/>
          <w:szCs w:val="20"/>
        </w:rPr>
        <w:t xml:space="preserve"> beklaagd van mishandeling, veroordeeld tot 1 maand cell. en f 8 boete subs. 1 dag cell.</w:t>
      </w:r>
    </w:p>
    <w:p w:rsidR="009C368F" w:rsidRPr="009C368F" w:rsidRDefault="009C368F" w:rsidP="009C368F">
      <w:pPr>
        <w:rPr>
          <w:rFonts w:ascii="Arial" w:eastAsia="Times New Roman" w:hAnsi="Arial" w:cs="Arial"/>
          <w:b/>
          <w:bCs/>
          <w:sz w:val="20"/>
          <w:szCs w:val="20"/>
          <w:u w:val="single"/>
          <w:lang w:eastAsia="nl-NL"/>
        </w:rPr>
      </w:pPr>
    </w:p>
    <w:p w:rsidR="009D333B" w:rsidRPr="001A1C84" w:rsidRDefault="009D333B" w:rsidP="009D333B">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13-04-1880</w:t>
      </w:r>
    </w:p>
    <w:p w:rsidR="00E17E9D" w:rsidRPr="001A1C84" w:rsidRDefault="00E17E9D">
      <w:pPr>
        <w:shd w:val="clear" w:color="auto" w:fill="FFFFFF"/>
        <w:rPr>
          <w:rFonts w:ascii="Arial" w:hAnsi="Arial" w:cs="Arial"/>
          <w:sz w:val="20"/>
          <w:szCs w:val="20"/>
        </w:rPr>
      </w:pPr>
    </w:p>
    <w:p w:rsidR="009D333B" w:rsidRPr="001A1C84" w:rsidRDefault="009D333B" w:rsidP="009D333B">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Schijndel, 10 April. </w:t>
      </w:r>
    </w:p>
    <w:p w:rsidR="009D333B" w:rsidRPr="001A1C84" w:rsidRDefault="009D333B" w:rsidP="009D333B">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Heden-morgen werd de verloren zoon van Joh. v. d. T. uit de Houterd, door iemand uit de gemeente Veghel in de ouderlijke woning weergebracht. Sedert gisteren-avond hadden zijn ouders onafgebroken naar hun reeds dood gewaanden lieveling gezocht. Het 6-jarig knaapje was, niet zooals gewoonlijk, met zijne kameraadjes uit de school huiswaarts gekeerd, doch had zoo maar op z´n eentje, eens een stapje verder in de wijde wereld gewaagd.</w:t>
      </w:r>
    </w:p>
    <w:p w:rsidR="00D168A4" w:rsidRPr="001A1C84" w:rsidRDefault="00D168A4" w:rsidP="00D168A4">
      <w:pPr>
        <w:shd w:val="clear" w:color="auto" w:fill="FFFFFF"/>
        <w:rPr>
          <w:rFonts w:ascii="Arial" w:hAnsi="Arial" w:cs="Arial"/>
          <w:sz w:val="20"/>
          <w:szCs w:val="20"/>
        </w:rPr>
      </w:pPr>
    </w:p>
    <w:p w:rsidR="00D168A4" w:rsidRPr="001A1C84" w:rsidRDefault="00D168A4" w:rsidP="00D168A4">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Het nieuws van de dag 15-04-1880</w:t>
      </w:r>
    </w:p>
    <w:p w:rsidR="009C270F" w:rsidRPr="001A1C84" w:rsidRDefault="009C270F">
      <w:pPr>
        <w:shd w:val="clear" w:color="auto" w:fill="FFFFFF"/>
        <w:rPr>
          <w:rFonts w:ascii="Arial" w:hAnsi="Arial" w:cs="Arial"/>
          <w:sz w:val="20"/>
          <w:szCs w:val="20"/>
        </w:rPr>
      </w:pPr>
    </w:p>
    <w:p w:rsidR="00D168A4" w:rsidRPr="001A1C84" w:rsidRDefault="00D168A4" w:rsidP="00D168A4">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Zaterdagavond vermiste men te Schijndel een klein meisje, en algemeen meende men, dat het kind in de Zuid-Willemsvaart verdronken was, tot men het Zondagmorgen vond hangen aan een haak der kanaalbrug. Toen de kleine er afviel, waren nl. de kleertjes aan dat ijzer blijven haken en, hoewel verstijfd van koude en bewusteloos, was het leven van het kind op die wijze behouden geworden.</w:t>
      </w:r>
    </w:p>
    <w:p w:rsidR="006F556C" w:rsidRDefault="006F556C" w:rsidP="006F556C">
      <w:pPr>
        <w:shd w:val="clear" w:color="auto" w:fill="FFFFFF"/>
        <w:rPr>
          <w:rFonts w:ascii="Arial" w:hAnsi="Arial" w:cs="Arial"/>
          <w:sz w:val="20"/>
          <w:szCs w:val="20"/>
        </w:rPr>
      </w:pPr>
    </w:p>
    <w:p w:rsidR="00BD4321" w:rsidRDefault="00BD4321" w:rsidP="00BD432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24-04</w:t>
      </w:r>
      <w:r w:rsidRPr="00430EB3">
        <w:rPr>
          <w:rFonts w:ascii="Arial" w:hAnsi="Arial" w:cs="Arial"/>
          <w:b/>
          <w:sz w:val="20"/>
          <w:szCs w:val="20"/>
          <w:u w:val="single"/>
        </w:rPr>
        <w:t>-</w:t>
      </w:r>
      <w:r>
        <w:rPr>
          <w:rFonts w:ascii="Arial" w:hAnsi="Arial" w:cs="Arial"/>
          <w:b/>
          <w:sz w:val="20"/>
          <w:szCs w:val="20"/>
          <w:u w:val="single"/>
        </w:rPr>
        <w:t>1880</w:t>
      </w:r>
    </w:p>
    <w:p w:rsidR="00BD4321" w:rsidRDefault="00BD4321" w:rsidP="00BD4321">
      <w:pPr>
        <w:shd w:val="clear" w:color="auto" w:fill="FFFFFF"/>
        <w:rPr>
          <w:rFonts w:ascii="Arial" w:hAnsi="Arial" w:cs="Arial"/>
          <w:sz w:val="20"/>
          <w:szCs w:val="20"/>
        </w:rPr>
      </w:pPr>
    </w:p>
    <w:p w:rsidR="00BD4321" w:rsidRDefault="00BD4321" w:rsidP="00BD4321">
      <w:pPr>
        <w:shd w:val="clear" w:color="auto" w:fill="FFFFFF"/>
        <w:rPr>
          <w:rFonts w:ascii="Arial" w:hAnsi="Arial" w:cs="Arial"/>
          <w:sz w:val="20"/>
          <w:szCs w:val="20"/>
        </w:rPr>
      </w:pPr>
      <w:r>
        <w:rPr>
          <w:rFonts w:ascii="Arial" w:hAnsi="Arial" w:cs="Arial"/>
          <w:sz w:val="20"/>
          <w:szCs w:val="20"/>
        </w:rPr>
        <w:t>Arr. Regtbankte ´s Hertogenbosch.</w:t>
      </w:r>
    </w:p>
    <w:p w:rsidR="00BD4321" w:rsidRDefault="00BD4321" w:rsidP="00BD4321">
      <w:pPr>
        <w:shd w:val="clear" w:color="auto" w:fill="FFFFFF"/>
        <w:rPr>
          <w:rFonts w:ascii="Arial" w:hAnsi="Arial" w:cs="Arial"/>
          <w:sz w:val="20"/>
          <w:szCs w:val="20"/>
        </w:rPr>
      </w:pPr>
      <w:r>
        <w:rPr>
          <w:rFonts w:ascii="Arial" w:hAnsi="Arial" w:cs="Arial"/>
          <w:sz w:val="20"/>
          <w:szCs w:val="20"/>
        </w:rPr>
        <w:t>Zitting van Dinsdag 20 April 1880.</w:t>
      </w:r>
    </w:p>
    <w:p w:rsidR="00BD4321" w:rsidRPr="00BD4321" w:rsidRDefault="00BD4321" w:rsidP="00BD4321">
      <w:pPr>
        <w:shd w:val="clear" w:color="auto" w:fill="FFFFFF"/>
        <w:rPr>
          <w:rFonts w:ascii="Arial" w:hAnsi="Arial" w:cs="Arial"/>
          <w:sz w:val="20"/>
          <w:szCs w:val="20"/>
        </w:rPr>
      </w:pPr>
      <w:r w:rsidRPr="003230FF">
        <w:rPr>
          <w:rFonts w:ascii="Arial" w:hAnsi="Arial" w:cs="Arial"/>
          <w:sz w:val="20"/>
          <w:szCs w:val="20"/>
        </w:rPr>
        <w:t>Uitspraken in Zaken het O. M. tegen</w:t>
      </w:r>
      <w:r w:rsidRPr="009C368F">
        <w:rPr>
          <w:rFonts w:ascii="Arial" w:hAnsi="Arial" w:cs="Arial"/>
          <w:sz w:val="20"/>
          <w:szCs w:val="20"/>
        </w:rPr>
        <w:t>:</w:t>
      </w:r>
      <w:r w:rsidRPr="00BD4321">
        <w:t xml:space="preserve"> </w:t>
      </w:r>
      <w:r w:rsidRPr="00BD4321">
        <w:rPr>
          <w:rFonts w:ascii="Arial" w:hAnsi="Arial" w:cs="Arial"/>
          <w:sz w:val="20"/>
          <w:szCs w:val="20"/>
        </w:rPr>
        <w:t xml:space="preserve">D. v. Z., te </w:t>
      </w:r>
      <w:r w:rsidRPr="00BD4321">
        <w:rPr>
          <w:rStyle w:val="Nadruk"/>
          <w:rFonts w:ascii="Arial" w:hAnsi="Arial" w:cs="Arial"/>
          <w:i w:val="0"/>
          <w:sz w:val="20"/>
          <w:szCs w:val="20"/>
        </w:rPr>
        <w:t>Schijndel</w:t>
      </w:r>
      <w:r w:rsidRPr="00BD4321">
        <w:rPr>
          <w:rFonts w:ascii="Arial" w:hAnsi="Arial" w:cs="Arial"/>
          <w:sz w:val="20"/>
          <w:szCs w:val="20"/>
        </w:rPr>
        <w:t>, beklaagd van ontduiking der prov. paardenbelasting, veroordeeld tot f 5 boete subs. 1 dag corr.</w:t>
      </w:r>
    </w:p>
    <w:p w:rsidR="00BD4321" w:rsidRPr="00BD4321" w:rsidRDefault="00BD4321" w:rsidP="00BD4321">
      <w:pPr>
        <w:shd w:val="clear" w:color="auto" w:fill="FFFFFF"/>
        <w:rPr>
          <w:rFonts w:ascii="Arial" w:hAnsi="Arial" w:cs="Arial"/>
          <w:sz w:val="20"/>
          <w:szCs w:val="20"/>
        </w:rPr>
      </w:pPr>
    </w:p>
    <w:p w:rsidR="006F556C" w:rsidRPr="001A1C84" w:rsidRDefault="006F556C" w:rsidP="006F556C">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Het nieuws van de dag 03-05-1880</w:t>
      </w:r>
    </w:p>
    <w:p w:rsidR="009D333B" w:rsidRPr="001A1C84" w:rsidRDefault="009D333B">
      <w:pPr>
        <w:shd w:val="clear" w:color="auto" w:fill="FFFFFF"/>
        <w:rPr>
          <w:rFonts w:ascii="Arial" w:hAnsi="Arial" w:cs="Arial"/>
          <w:sz w:val="20"/>
          <w:szCs w:val="20"/>
        </w:rPr>
      </w:pPr>
    </w:p>
    <w:p w:rsidR="00D168A4" w:rsidRPr="001A1C84" w:rsidRDefault="006F556C">
      <w:pPr>
        <w:shd w:val="clear" w:color="auto" w:fill="FFFFFF"/>
        <w:rPr>
          <w:rFonts w:ascii="Arial" w:hAnsi="Arial" w:cs="Arial"/>
          <w:sz w:val="20"/>
          <w:szCs w:val="20"/>
        </w:rPr>
      </w:pPr>
      <w:r w:rsidRPr="001A1C84">
        <w:rPr>
          <w:rFonts w:ascii="Arial" w:hAnsi="Arial" w:cs="Arial"/>
          <w:sz w:val="20"/>
          <w:szCs w:val="20"/>
        </w:rPr>
        <w:t>Benoemd: tot hoofdonderwijzer te Schijndel J. B. Michels.</w:t>
      </w:r>
    </w:p>
    <w:p w:rsidR="0067669F" w:rsidRDefault="0067669F" w:rsidP="0067669F">
      <w:pPr>
        <w:shd w:val="clear" w:color="auto" w:fill="FFFFFF"/>
        <w:rPr>
          <w:rFonts w:ascii="Arial" w:hAnsi="Arial" w:cs="Arial"/>
          <w:sz w:val="20"/>
          <w:szCs w:val="20"/>
        </w:rPr>
      </w:pPr>
    </w:p>
    <w:p w:rsidR="00BD4321" w:rsidRDefault="00BD4321" w:rsidP="00BD432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10-06</w:t>
      </w:r>
      <w:r w:rsidRPr="00430EB3">
        <w:rPr>
          <w:rFonts w:ascii="Arial" w:hAnsi="Arial" w:cs="Arial"/>
          <w:b/>
          <w:sz w:val="20"/>
          <w:szCs w:val="20"/>
          <w:u w:val="single"/>
        </w:rPr>
        <w:t>-</w:t>
      </w:r>
      <w:r>
        <w:rPr>
          <w:rFonts w:ascii="Arial" w:hAnsi="Arial" w:cs="Arial"/>
          <w:b/>
          <w:sz w:val="20"/>
          <w:szCs w:val="20"/>
          <w:u w:val="single"/>
        </w:rPr>
        <w:t>1880</w:t>
      </w:r>
    </w:p>
    <w:p w:rsidR="00BD4321" w:rsidRDefault="00BD4321" w:rsidP="00BD4321">
      <w:pPr>
        <w:shd w:val="clear" w:color="auto" w:fill="FFFFFF"/>
        <w:rPr>
          <w:rFonts w:ascii="Arial" w:hAnsi="Arial" w:cs="Arial"/>
          <w:sz w:val="20"/>
          <w:szCs w:val="20"/>
        </w:rPr>
      </w:pPr>
    </w:p>
    <w:p w:rsidR="00BD4321" w:rsidRDefault="00BD4321" w:rsidP="00BD4321">
      <w:pPr>
        <w:shd w:val="clear" w:color="auto" w:fill="FFFFFF"/>
        <w:rPr>
          <w:rFonts w:ascii="Arial" w:hAnsi="Arial" w:cs="Arial"/>
          <w:sz w:val="20"/>
          <w:szCs w:val="20"/>
        </w:rPr>
      </w:pPr>
      <w:r w:rsidRPr="00BD4321">
        <w:rPr>
          <w:rFonts w:ascii="Arial" w:hAnsi="Arial" w:cs="Arial"/>
          <w:sz w:val="20"/>
          <w:szCs w:val="20"/>
        </w:rPr>
        <w:t xml:space="preserve">Heden heeft het Gerechtshof alhier uitspraak gedaan in zake tegen G. v. R. , oud 23 jaren, landbouwer te </w:t>
      </w:r>
      <w:r w:rsidRPr="00BD4321">
        <w:rPr>
          <w:rStyle w:val="Nadruk"/>
          <w:rFonts w:ascii="Arial" w:hAnsi="Arial" w:cs="Arial"/>
          <w:i w:val="0"/>
          <w:sz w:val="20"/>
          <w:szCs w:val="20"/>
        </w:rPr>
        <w:t>Schijndel</w:t>
      </w:r>
      <w:r w:rsidRPr="00BD4321">
        <w:rPr>
          <w:rFonts w:ascii="Arial" w:hAnsi="Arial" w:cs="Arial"/>
          <w:sz w:val="20"/>
          <w:szCs w:val="20"/>
        </w:rPr>
        <w:t xml:space="preserve">, appèl der rechtbank alhier; hem schuldig verklaard aan eenvoudige </w:t>
      </w:r>
      <w:r w:rsidRPr="00BD4321">
        <w:rPr>
          <w:rFonts w:ascii="Arial" w:hAnsi="Arial" w:cs="Arial"/>
          <w:sz w:val="20"/>
          <w:szCs w:val="20"/>
        </w:rPr>
        <w:lastRenderedPageBreak/>
        <w:t>moedwillige mishandeling en verwonding en veroordeeld tot een maand celstraf en f 8 boete , bij niet-betaling te vervangen door een dag celstraf.</w:t>
      </w:r>
    </w:p>
    <w:p w:rsidR="00BD4321" w:rsidRDefault="00BD4321" w:rsidP="00BD4321">
      <w:pPr>
        <w:shd w:val="clear" w:color="auto" w:fill="FFFFFF"/>
        <w:rPr>
          <w:rFonts w:ascii="Arial" w:hAnsi="Arial" w:cs="Arial"/>
          <w:sz w:val="20"/>
          <w:szCs w:val="20"/>
        </w:rPr>
      </w:pPr>
    </w:p>
    <w:p w:rsidR="00DB5A4F" w:rsidRDefault="00DB5A4F" w:rsidP="00BD4321">
      <w:pPr>
        <w:shd w:val="clear" w:color="auto" w:fill="FFFFFF"/>
        <w:rPr>
          <w:rFonts w:ascii="Arial" w:hAnsi="Arial" w:cs="Arial"/>
          <w:b/>
          <w:sz w:val="20"/>
          <w:szCs w:val="20"/>
          <w:u w:val="single"/>
        </w:rPr>
      </w:pPr>
      <w:r w:rsidRPr="00DB5A4F">
        <w:rPr>
          <w:rFonts w:ascii="Arial" w:hAnsi="Arial" w:cs="Arial"/>
          <w:b/>
          <w:sz w:val="20"/>
          <w:szCs w:val="20"/>
          <w:u w:val="single"/>
        </w:rPr>
        <w:t>Helmondsche courant</w:t>
      </w:r>
      <w:r w:rsidR="00D11EA5">
        <w:rPr>
          <w:rFonts w:ascii="Arial" w:hAnsi="Arial" w:cs="Arial"/>
          <w:b/>
          <w:sz w:val="20"/>
          <w:szCs w:val="20"/>
          <w:u w:val="single"/>
        </w:rPr>
        <w:t xml:space="preserve"> 12-06-1880</w:t>
      </w:r>
    </w:p>
    <w:p w:rsidR="00DB5A4F" w:rsidRDefault="00DB5A4F" w:rsidP="00BD4321">
      <w:pPr>
        <w:shd w:val="clear" w:color="auto" w:fill="FFFFFF"/>
        <w:rPr>
          <w:rFonts w:ascii="Arial" w:hAnsi="Arial" w:cs="Arial"/>
          <w:sz w:val="20"/>
          <w:szCs w:val="20"/>
        </w:rPr>
      </w:pPr>
    </w:p>
    <w:p w:rsidR="00DB5A4F" w:rsidRDefault="00DB5A4F" w:rsidP="00BD4321">
      <w:pPr>
        <w:shd w:val="clear" w:color="auto" w:fill="FFFFFF"/>
        <w:rPr>
          <w:rFonts w:ascii="Arial" w:hAnsi="Arial" w:cs="Arial"/>
          <w:sz w:val="20"/>
          <w:szCs w:val="20"/>
        </w:rPr>
      </w:pPr>
      <w:r w:rsidRPr="00DB5A4F">
        <w:rPr>
          <w:rFonts w:ascii="Arial" w:hAnsi="Arial" w:cs="Arial"/>
          <w:sz w:val="20"/>
          <w:szCs w:val="20"/>
        </w:rPr>
        <w:t xml:space="preserve">Z. M. heeft herbenoemd tot burgemeester der gemeente Geldrop C. J. Terborgh, van </w:t>
      </w:r>
      <w:r w:rsidRPr="00DB5A4F">
        <w:rPr>
          <w:rStyle w:val="Nadruk"/>
          <w:rFonts w:ascii="Arial" w:hAnsi="Arial" w:cs="Arial"/>
          <w:i w:val="0"/>
          <w:sz w:val="20"/>
          <w:szCs w:val="20"/>
        </w:rPr>
        <w:t>Schijndel</w:t>
      </w:r>
      <w:r w:rsidRPr="00DB5A4F">
        <w:rPr>
          <w:rFonts w:ascii="Arial" w:hAnsi="Arial" w:cs="Arial"/>
          <w:i/>
          <w:sz w:val="20"/>
          <w:szCs w:val="20"/>
        </w:rPr>
        <w:t xml:space="preserve"> </w:t>
      </w:r>
      <w:r w:rsidRPr="00DB5A4F">
        <w:rPr>
          <w:rFonts w:ascii="Arial" w:hAnsi="Arial" w:cs="Arial"/>
          <w:sz w:val="20"/>
          <w:szCs w:val="20"/>
        </w:rPr>
        <w:t>P. A. Verhagen secr. dier gemeente. Bij Zijner Majesteits besluit dd. 9 Juni 1880</w:t>
      </w:r>
      <w:r>
        <w:rPr>
          <w:rFonts w:ascii="Arial" w:hAnsi="Arial" w:cs="Arial"/>
          <w:sz w:val="20"/>
          <w:szCs w:val="20"/>
        </w:rPr>
        <w:t>.</w:t>
      </w:r>
    </w:p>
    <w:p w:rsidR="00DB5A4F" w:rsidRDefault="00DB5A4F" w:rsidP="00BD4321">
      <w:pPr>
        <w:shd w:val="clear" w:color="auto" w:fill="FFFFFF"/>
        <w:rPr>
          <w:rFonts w:ascii="Arial" w:hAnsi="Arial" w:cs="Arial"/>
          <w:sz w:val="20"/>
          <w:szCs w:val="20"/>
        </w:rPr>
      </w:pPr>
    </w:p>
    <w:p w:rsidR="00D11EA5" w:rsidRDefault="00D11EA5" w:rsidP="00D11EA5">
      <w:pPr>
        <w:shd w:val="clear" w:color="auto" w:fill="FFFFFF"/>
        <w:jc w:val="center"/>
        <w:rPr>
          <w:rFonts w:ascii="Arial" w:hAnsi="Arial" w:cs="Arial"/>
          <w:sz w:val="20"/>
          <w:szCs w:val="20"/>
        </w:rPr>
      </w:pPr>
      <w:r>
        <w:rPr>
          <w:rFonts w:ascii="Arial" w:hAnsi="Arial" w:cs="Arial"/>
          <w:sz w:val="20"/>
          <w:szCs w:val="20"/>
        </w:rPr>
        <w:t>Geschiedkundig overzicht van Helmond en omstreken.</w:t>
      </w:r>
    </w:p>
    <w:p w:rsidR="00D11EA5" w:rsidRDefault="00D11EA5" w:rsidP="00D11EA5">
      <w:pPr>
        <w:shd w:val="clear" w:color="auto" w:fill="FFFFFF"/>
        <w:jc w:val="center"/>
        <w:rPr>
          <w:rFonts w:ascii="Arial" w:hAnsi="Arial" w:cs="Arial"/>
          <w:sz w:val="20"/>
          <w:szCs w:val="20"/>
        </w:rPr>
      </w:pPr>
      <w:r>
        <w:rPr>
          <w:rFonts w:ascii="Arial" w:hAnsi="Arial" w:cs="Arial"/>
          <w:sz w:val="20"/>
          <w:szCs w:val="20"/>
        </w:rPr>
        <w:t>VII</w:t>
      </w:r>
    </w:p>
    <w:p w:rsidR="00D11EA5" w:rsidRDefault="00D11EA5" w:rsidP="00D11EA5">
      <w:pPr>
        <w:shd w:val="clear" w:color="auto" w:fill="FFFFFF"/>
        <w:jc w:val="center"/>
        <w:rPr>
          <w:rFonts w:ascii="Arial" w:hAnsi="Arial" w:cs="Arial"/>
          <w:sz w:val="20"/>
          <w:szCs w:val="20"/>
        </w:rPr>
      </w:pPr>
      <w:r>
        <w:rPr>
          <w:rFonts w:ascii="Arial" w:hAnsi="Arial" w:cs="Arial"/>
          <w:sz w:val="20"/>
          <w:szCs w:val="20"/>
        </w:rPr>
        <w:t>Tweede tijdvak</w:t>
      </w:r>
    </w:p>
    <w:p w:rsidR="00D11EA5" w:rsidRPr="00D11EA5" w:rsidRDefault="00D11EA5" w:rsidP="00D11EA5">
      <w:pPr>
        <w:rPr>
          <w:rFonts w:ascii="Arial" w:eastAsia="Times New Roman" w:hAnsi="Arial" w:cs="Arial"/>
          <w:sz w:val="20"/>
          <w:szCs w:val="20"/>
          <w:lang w:eastAsia="nl-NL"/>
        </w:rPr>
      </w:pPr>
      <w:r w:rsidRPr="00D11EA5">
        <w:rPr>
          <w:rFonts w:ascii="Arial" w:eastAsia="Times New Roman" w:hAnsi="Arial" w:cs="Arial"/>
          <w:sz w:val="20"/>
          <w:szCs w:val="20"/>
          <w:lang w:eastAsia="nl-NL"/>
        </w:rPr>
        <w:t>De treurige toestand van 1</w:t>
      </w:r>
      <w:r>
        <w:rPr>
          <w:rFonts w:ascii="Arial" w:eastAsia="Times New Roman" w:hAnsi="Arial" w:cs="Arial"/>
          <w:sz w:val="20"/>
          <w:szCs w:val="20"/>
          <w:lang w:eastAsia="nl-NL"/>
        </w:rPr>
        <w:t>6</w:t>
      </w:r>
      <w:r w:rsidRPr="00D11EA5">
        <w:rPr>
          <w:rFonts w:ascii="Arial" w:eastAsia="Times New Roman" w:hAnsi="Arial" w:cs="Arial"/>
          <w:sz w:val="20"/>
          <w:szCs w:val="20"/>
          <w:lang w:eastAsia="nl-NL"/>
        </w:rPr>
        <w:t xml:space="preserve">48, die Helmonds Katholieken zoozeer ontmoedigde, duurde tot </w:t>
      </w:r>
      <w:r>
        <w:rPr>
          <w:rFonts w:ascii="Arial" w:eastAsia="Times New Roman" w:hAnsi="Arial" w:cs="Arial"/>
          <w:sz w:val="20"/>
          <w:szCs w:val="20"/>
          <w:lang w:eastAsia="nl-NL"/>
        </w:rPr>
        <w:t>h</w:t>
      </w:r>
      <w:r w:rsidRPr="00D11EA5">
        <w:rPr>
          <w:rFonts w:ascii="Arial" w:eastAsia="Times New Roman" w:hAnsi="Arial" w:cs="Arial"/>
          <w:sz w:val="20"/>
          <w:szCs w:val="20"/>
          <w:lang w:eastAsia="nl-NL"/>
        </w:rPr>
        <w:t>et jaar 1672, toen de Franschen ons land den oorlog aandeden. In die 34 jaren van vervolging deden zoo herder als parochianen alle moeite om den Godsdienst ter sluiks te kunnen uitoefenen. Nauwelijks was het gerucht verspreid, dat hier of daar in het geheim door den pastoor of andere moedige missio</w:t>
      </w:r>
      <w:r>
        <w:rPr>
          <w:rFonts w:ascii="Arial" w:eastAsia="Times New Roman" w:hAnsi="Arial" w:cs="Arial"/>
          <w:sz w:val="20"/>
          <w:szCs w:val="20"/>
          <w:lang w:eastAsia="nl-NL"/>
        </w:rPr>
        <w:t>-</w:t>
      </w:r>
      <w:r w:rsidRPr="00D11EA5">
        <w:rPr>
          <w:rFonts w:ascii="Arial" w:eastAsia="Times New Roman" w:hAnsi="Arial" w:cs="Arial"/>
          <w:sz w:val="20"/>
          <w:szCs w:val="20"/>
          <w:lang w:eastAsia="nl-NL"/>
        </w:rPr>
        <w:t>narissen het H. Misoffer werd opgedragen, of aanstonds was de</w:t>
      </w:r>
      <w:r>
        <w:rPr>
          <w:rFonts w:ascii="Arial" w:eastAsia="Times New Roman" w:hAnsi="Arial" w:cs="Arial"/>
          <w:sz w:val="20"/>
          <w:szCs w:val="20"/>
          <w:lang w:eastAsia="nl-NL"/>
        </w:rPr>
        <w:t xml:space="preserve"> </w:t>
      </w:r>
      <w:r w:rsidRPr="00D11EA5">
        <w:rPr>
          <w:rFonts w:ascii="Arial" w:eastAsia="Times New Roman" w:hAnsi="Arial" w:cs="Arial"/>
          <w:sz w:val="20"/>
          <w:szCs w:val="20"/>
          <w:lang w:eastAsia="nl-NL"/>
        </w:rPr>
        <w:t>p</w:t>
      </w:r>
      <w:r>
        <w:rPr>
          <w:rFonts w:ascii="Arial" w:eastAsia="Times New Roman" w:hAnsi="Arial" w:cs="Arial"/>
          <w:sz w:val="20"/>
          <w:szCs w:val="20"/>
          <w:lang w:eastAsia="nl-NL"/>
        </w:rPr>
        <w:t>laa</w:t>
      </w:r>
      <w:r w:rsidRPr="00D11EA5">
        <w:rPr>
          <w:rFonts w:ascii="Arial" w:eastAsia="Times New Roman" w:hAnsi="Arial" w:cs="Arial"/>
          <w:sz w:val="20"/>
          <w:szCs w:val="20"/>
          <w:lang w:eastAsia="nl-NL"/>
        </w:rPr>
        <w:t xml:space="preserve">ts vol ijverige Katholieken, die biddend het oogenblik afwachtten, waarop het Groote Geheim zou worden voltrokken. Ja, uren ver ging de Helmonder om eene gelegenheid te vinden zijne ziel te zuiveren en zich door de </w:t>
      </w:r>
      <w:r>
        <w:rPr>
          <w:rFonts w:ascii="Arial" w:eastAsia="Times New Roman" w:hAnsi="Arial" w:cs="Arial"/>
          <w:sz w:val="20"/>
          <w:szCs w:val="20"/>
          <w:lang w:eastAsia="nl-NL"/>
        </w:rPr>
        <w:t>H</w:t>
      </w:r>
      <w:r w:rsidRPr="00D11EA5">
        <w:rPr>
          <w:rFonts w:ascii="Arial" w:eastAsia="Times New Roman" w:hAnsi="Arial" w:cs="Arial"/>
          <w:sz w:val="20"/>
          <w:szCs w:val="20"/>
          <w:lang w:eastAsia="nl-NL"/>
        </w:rPr>
        <w:t>. Teerspijze te versterken. Toen in 1662 de Katholieken van Gemert hunne kerk weder konden betrekken, en er ongestoord den godsdienst mochten uitoefenen, vond men reeds in den vroegen morgen menig Helmonder, om de H. Mis bij te wonen. Dit voorrecht had men te Gemert te danken aan den onver</w:t>
      </w:r>
      <w:r>
        <w:rPr>
          <w:rFonts w:ascii="Arial" w:eastAsia="Times New Roman" w:hAnsi="Arial" w:cs="Arial"/>
          <w:sz w:val="20"/>
          <w:szCs w:val="20"/>
          <w:lang w:eastAsia="nl-NL"/>
        </w:rPr>
        <w:t>-</w:t>
      </w:r>
      <w:r w:rsidRPr="00D11EA5">
        <w:rPr>
          <w:rFonts w:ascii="Arial" w:eastAsia="Times New Roman" w:hAnsi="Arial" w:cs="Arial"/>
          <w:sz w:val="20"/>
          <w:szCs w:val="20"/>
          <w:lang w:eastAsia="nl-NL"/>
        </w:rPr>
        <w:t>moeiden commandeur Virmundt, die zich herhaaldelijk tot de Staten gewend had op last van den aartshertog Leopold van Oostenrijk, als grootmeester der Duitsche orde. Behalve eenige concessiën moesten de inwoners van Gemert voor dit voorrecht veertigduizend gulden aan de Staten uitkeeren, hetgeen door de Gemertenaren werd aangenomen; wel een bewijs van verknochtheid aan den Katho</w:t>
      </w:r>
      <w:r>
        <w:rPr>
          <w:rFonts w:ascii="Arial" w:eastAsia="Times New Roman" w:hAnsi="Arial" w:cs="Arial"/>
          <w:sz w:val="20"/>
          <w:szCs w:val="20"/>
          <w:lang w:eastAsia="nl-NL"/>
        </w:rPr>
        <w:t>-</w:t>
      </w:r>
      <w:r w:rsidRPr="00D11EA5">
        <w:rPr>
          <w:rFonts w:ascii="Arial" w:eastAsia="Times New Roman" w:hAnsi="Arial" w:cs="Arial"/>
          <w:sz w:val="20"/>
          <w:szCs w:val="20"/>
          <w:lang w:eastAsia="nl-NL"/>
        </w:rPr>
        <w:t>lieken Godsdienst. De pastoor Petrus Willemaers bleef tot 1665 in Helmond en bestuurde later het Premonstratenser collegie te Leuven, alwaar hij stierf den 3 April 1673. In 1665 werd hij opgevolgd door Philippus Windelaers, die vele onaangenaamheden moest ondervinden, totdat in 1672 de Fran</w:t>
      </w:r>
      <w:r>
        <w:rPr>
          <w:rFonts w:ascii="Arial" w:eastAsia="Times New Roman" w:hAnsi="Arial" w:cs="Arial"/>
          <w:sz w:val="20"/>
          <w:szCs w:val="20"/>
          <w:lang w:eastAsia="nl-NL"/>
        </w:rPr>
        <w:t>-</w:t>
      </w:r>
      <w:r w:rsidRPr="00D11EA5">
        <w:rPr>
          <w:rFonts w:ascii="Arial" w:eastAsia="Times New Roman" w:hAnsi="Arial" w:cs="Arial"/>
          <w:sz w:val="20"/>
          <w:szCs w:val="20"/>
          <w:lang w:eastAsia="nl-NL"/>
        </w:rPr>
        <w:t xml:space="preserve">schen ons land binnenrukten. Onder aanvoering van </w:t>
      </w:r>
      <w:r>
        <w:rPr>
          <w:rFonts w:ascii="Arial" w:eastAsia="Times New Roman" w:hAnsi="Arial" w:cs="Arial"/>
          <w:sz w:val="20"/>
          <w:szCs w:val="20"/>
          <w:lang w:eastAsia="nl-NL"/>
        </w:rPr>
        <w:t>L</w:t>
      </w:r>
      <w:r w:rsidRPr="00D11EA5">
        <w:rPr>
          <w:rFonts w:ascii="Arial" w:eastAsia="Times New Roman" w:hAnsi="Arial" w:cs="Arial"/>
          <w:sz w:val="20"/>
          <w:szCs w:val="20"/>
          <w:lang w:eastAsia="nl-NL"/>
        </w:rPr>
        <w:t>odewijk XIV vielen de Franschen, die zich verbonden hadden met de Engelschen in voornoemd jaar onze provinciën aan en veroverden er veel. Ook onze streken werden door de Franschen overmeesterd, en het blijde gevolg was, dat aanstonds de Godsdienst weder mocht worden uitgeoefend en de priesters zich vrij mochten vertoonen. Hoe aangenaam zal dit gevallen zijn aan den toenmaligen herder van H</w:t>
      </w:r>
      <w:r>
        <w:rPr>
          <w:rFonts w:ascii="Arial" w:eastAsia="Times New Roman" w:hAnsi="Arial" w:cs="Arial"/>
          <w:sz w:val="20"/>
          <w:szCs w:val="20"/>
          <w:lang w:eastAsia="nl-NL"/>
        </w:rPr>
        <w:t>el</w:t>
      </w:r>
      <w:r w:rsidRPr="00D11EA5">
        <w:rPr>
          <w:rFonts w:ascii="Arial" w:eastAsia="Times New Roman" w:hAnsi="Arial" w:cs="Arial"/>
          <w:sz w:val="20"/>
          <w:szCs w:val="20"/>
          <w:lang w:eastAsia="nl-NL"/>
        </w:rPr>
        <w:t>mond Philippus Winkelaers ! hoe vreugdevol was die gebeurtenis voor Helmonds Katholieken na 34 jaren van verdrukking! Wel bleef de parochiekerk aan de Protestanten, en moesten de Katholieken zich tevreden stellen met eene schuur</w:t>
      </w:r>
      <w:r>
        <w:rPr>
          <w:rFonts w:ascii="Arial" w:eastAsia="Times New Roman" w:hAnsi="Arial" w:cs="Arial"/>
          <w:sz w:val="20"/>
          <w:szCs w:val="20"/>
          <w:lang w:eastAsia="nl-NL"/>
        </w:rPr>
        <w:t>-</w:t>
      </w:r>
      <w:r w:rsidRPr="00D11EA5">
        <w:rPr>
          <w:rFonts w:ascii="Arial" w:eastAsia="Times New Roman" w:hAnsi="Arial" w:cs="Arial"/>
          <w:sz w:val="20"/>
          <w:szCs w:val="20"/>
          <w:lang w:eastAsia="nl-NL"/>
        </w:rPr>
        <w:t>kerk, doch na zulke hevige vervolgingen was het den Helmonders reeds genoeg, dat zij toch iets hadden, waar zij in het openbaar hunnen God konden aanbidden en het woord Gods konden aan</w:t>
      </w:r>
      <w:r>
        <w:rPr>
          <w:rFonts w:ascii="Arial" w:eastAsia="Times New Roman" w:hAnsi="Arial" w:cs="Arial"/>
          <w:sz w:val="20"/>
          <w:szCs w:val="20"/>
          <w:lang w:eastAsia="nl-NL"/>
        </w:rPr>
        <w:t>-</w:t>
      </w:r>
      <w:r w:rsidRPr="00D11EA5">
        <w:rPr>
          <w:rFonts w:ascii="Arial" w:eastAsia="Times New Roman" w:hAnsi="Arial" w:cs="Arial"/>
          <w:sz w:val="20"/>
          <w:szCs w:val="20"/>
          <w:lang w:eastAsia="nl-NL"/>
        </w:rPr>
        <w:t xml:space="preserve">hooren. </w:t>
      </w:r>
      <w:r>
        <w:rPr>
          <w:rFonts w:ascii="Arial" w:eastAsia="Times New Roman" w:hAnsi="Arial" w:cs="Arial"/>
          <w:sz w:val="20"/>
          <w:szCs w:val="20"/>
          <w:lang w:eastAsia="nl-NL"/>
        </w:rPr>
        <w:t>D</w:t>
      </w:r>
      <w:r w:rsidRPr="00D11EA5">
        <w:rPr>
          <w:rFonts w:ascii="Arial" w:eastAsia="Times New Roman" w:hAnsi="Arial" w:cs="Arial"/>
          <w:sz w:val="20"/>
          <w:szCs w:val="20"/>
          <w:lang w:eastAsia="nl-NL"/>
        </w:rPr>
        <w:t>e heer van het kasteel stond gewillig een stukje grond af om er de schuurkerk op te bouwen (zijnde de plaats, waar thans de Protestantsche kerk staat.) De moeilijkheden waren echter hiermede niet uit den weg geruimd; want het was streng verboden eenige verbetering of verandering te brengen aan het inwendige der schuurkerk, ja het uitwendige mocht volstrekt niet veranderd of verbouwd wor</w:t>
      </w:r>
      <w:r>
        <w:rPr>
          <w:rFonts w:ascii="Arial" w:eastAsia="Times New Roman" w:hAnsi="Arial" w:cs="Arial"/>
          <w:sz w:val="20"/>
          <w:szCs w:val="20"/>
          <w:lang w:eastAsia="nl-NL"/>
        </w:rPr>
        <w:t>-</w:t>
      </w:r>
      <w:r w:rsidRPr="00D11EA5">
        <w:rPr>
          <w:rFonts w:ascii="Arial" w:eastAsia="Times New Roman" w:hAnsi="Arial" w:cs="Arial"/>
          <w:sz w:val="20"/>
          <w:szCs w:val="20"/>
          <w:lang w:eastAsia="nl-NL"/>
        </w:rPr>
        <w:t>den zonder toestemming der overheden, die overal munt uitsloegen; want deed men iets, hetgeen deze heeren niet beviel, dan gaven zij aanstonds bevel, de schuurkerk voor eenigen tijd te sluiten en de godsdienstoefeningen te schorsen. De heropening geschiedde dan voor grof geld. Om eene nietig</w:t>
      </w:r>
      <w:r>
        <w:rPr>
          <w:rFonts w:ascii="Arial" w:eastAsia="Times New Roman" w:hAnsi="Arial" w:cs="Arial"/>
          <w:sz w:val="20"/>
          <w:szCs w:val="20"/>
          <w:lang w:eastAsia="nl-NL"/>
        </w:rPr>
        <w:t>-</w:t>
      </w:r>
      <w:r w:rsidRPr="00D11EA5">
        <w:rPr>
          <w:rFonts w:ascii="Arial" w:eastAsia="Times New Roman" w:hAnsi="Arial" w:cs="Arial"/>
          <w:sz w:val="20"/>
          <w:szCs w:val="20"/>
          <w:lang w:eastAsia="nl-NL"/>
        </w:rPr>
        <w:t xml:space="preserve">heid zag men dikwijls de kerk gesloten: zoo geboden de Staten de schuurkerk van </w:t>
      </w:r>
      <w:r w:rsidRPr="00D11EA5">
        <w:rPr>
          <w:rFonts w:ascii="Arial" w:eastAsia="Times New Roman" w:hAnsi="Arial" w:cs="Arial"/>
          <w:iCs/>
          <w:sz w:val="20"/>
          <w:szCs w:val="20"/>
          <w:lang w:eastAsia="nl-NL"/>
        </w:rPr>
        <w:t>Schijndel</w:t>
      </w:r>
      <w:r w:rsidRPr="00D11EA5">
        <w:rPr>
          <w:rFonts w:ascii="Arial" w:eastAsia="Times New Roman" w:hAnsi="Arial" w:cs="Arial"/>
          <w:sz w:val="20"/>
          <w:szCs w:val="20"/>
          <w:lang w:eastAsia="nl-NL"/>
        </w:rPr>
        <w:t xml:space="preserve"> te sluiten en den pastoor en kapellaan te schorsen, voor den tijd van acht maanden, omdat de zoon des school</w:t>
      </w:r>
      <w:r>
        <w:rPr>
          <w:rFonts w:ascii="Arial" w:eastAsia="Times New Roman" w:hAnsi="Arial" w:cs="Arial"/>
          <w:sz w:val="20"/>
          <w:szCs w:val="20"/>
          <w:lang w:eastAsia="nl-NL"/>
        </w:rPr>
        <w:t>-</w:t>
      </w:r>
      <w:r w:rsidRPr="00D11EA5">
        <w:rPr>
          <w:rFonts w:ascii="Arial" w:eastAsia="Times New Roman" w:hAnsi="Arial" w:cs="Arial"/>
          <w:sz w:val="20"/>
          <w:szCs w:val="20"/>
          <w:lang w:eastAsia="nl-NL"/>
        </w:rPr>
        <w:t xml:space="preserve">meesters, (die zooals men in het vorig nummer gezien heeft allen Protestant waren,) nabij de oude Kerk een kruisje gevonden had, dat wellicht door een of ander schoolkind verloren was; de opheffing van dit bevel kostte den Schijndelaren nog achthonderd dukaten. Met de grootste omzichtigheid moesten herder en parochianen handelen, wilden zij niet gestoord worden; het minste was genoeg om boete te beloopen of schorsing in het bedienen van den Godsdienst te ondervinden. Zoo stond het met den pastoor Henricus Spoormans in 1653 te Bladel geboren </w:t>
      </w:r>
      <w:r w:rsidR="0093736D">
        <w:rPr>
          <w:rFonts w:ascii="Arial" w:eastAsia="Times New Roman" w:hAnsi="Arial" w:cs="Arial"/>
          <w:sz w:val="20"/>
          <w:szCs w:val="20"/>
          <w:lang w:eastAsia="nl-NL"/>
        </w:rPr>
        <w:t>en</w:t>
      </w:r>
      <w:r w:rsidRPr="00D11EA5">
        <w:rPr>
          <w:rFonts w:ascii="Arial" w:eastAsia="Times New Roman" w:hAnsi="Arial" w:cs="Arial"/>
          <w:sz w:val="20"/>
          <w:szCs w:val="20"/>
          <w:lang w:eastAsia="nl-NL"/>
        </w:rPr>
        <w:t xml:space="preserve"> van 1687 tot 1689 pastoor van Helmo</w:t>
      </w:r>
      <w:r w:rsidR="0093736D">
        <w:rPr>
          <w:rFonts w:ascii="Arial" w:eastAsia="Times New Roman" w:hAnsi="Arial" w:cs="Arial"/>
          <w:sz w:val="20"/>
          <w:szCs w:val="20"/>
          <w:lang w:eastAsia="nl-NL"/>
        </w:rPr>
        <w:t>nd.</w:t>
      </w:r>
      <w:r w:rsidRPr="00D11EA5">
        <w:rPr>
          <w:rFonts w:ascii="Arial" w:eastAsia="Times New Roman" w:hAnsi="Arial" w:cs="Arial"/>
          <w:sz w:val="20"/>
          <w:szCs w:val="20"/>
          <w:lang w:eastAsia="nl-NL"/>
        </w:rPr>
        <w:t xml:space="preserve"> Zoo moest zijn opvolger Augustinus Norbertus Kennis van Middelburg in 1690 zijne parochie verlaten, die tijdelijk bediend werd door Petrus Antonius Vincqx, omdat hij te zeer aan de vervolging van den heer van Helmond bloot stond. Na eene afwezigheid van 8 jaren keerde pastoor Kennis naar Helmond te</w:t>
      </w:r>
      <w:r w:rsidR="0093736D">
        <w:rPr>
          <w:rFonts w:ascii="Arial" w:eastAsia="Times New Roman" w:hAnsi="Arial" w:cs="Arial"/>
          <w:sz w:val="20"/>
          <w:szCs w:val="20"/>
          <w:lang w:eastAsia="nl-NL"/>
        </w:rPr>
        <w:t>r</w:t>
      </w:r>
      <w:r w:rsidRPr="00D11EA5">
        <w:rPr>
          <w:rFonts w:ascii="Arial" w:eastAsia="Times New Roman" w:hAnsi="Arial" w:cs="Arial"/>
          <w:sz w:val="20"/>
          <w:szCs w:val="20"/>
          <w:lang w:eastAsia="nl-NL"/>
        </w:rPr>
        <w:t xml:space="preserve">ug en deed later afstand van zijne parochie. Bij het lezen dezer feiten van </w:t>
      </w:r>
      <w:r w:rsidRPr="00D11EA5">
        <w:rPr>
          <w:rFonts w:ascii="Arial" w:eastAsia="Times New Roman" w:hAnsi="Arial" w:cs="Arial"/>
          <w:sz w:val="20"/>
          <w:szCs w:val="20"/>
          <w:lang w:eastAsia="nl-NL"/>
        </w:rPr>
        <w:lastRenderedPageBreak/>
        <w:t xml:space="preserve">vervolging en verdrukking der Katholieken in die droevige tijden, moet men het beginsel der courant niet uit het oog verliezen — eerlijkheid als middel — daarbij bedoelt de schrijver, zooals hij in No 13 heeft aangegeven; geene verandering van feiten maar de waarheid, zooals die uit vertrouwbare bronnen geleverd wordt; neen, eerlijk zijn en dus niet op rekening stellen van dezen, wat door genen vroeger geschied is. Alzoo den tegenwoordigen Protestanten niet ten laste gelegd, wat vroeger hier is voorgevallen; neen, dit zou oneerlijk wezen en dus niet strooken met het beginsel. (Wordt vervolgd.) </w:t>
      </w:r>
    </w:p>
    <w:p w:rsidR="00D11EA5" w:rsidRPr="00DB5A4F" w:rsidRDefault="00D11EA5" w:rsidP="00BD4321">
      <w:pPr>
        <w:shd w:val="clear" w:color="auto" w:fill="FFFFFF"/>
        <w:rPr>
          <w:rFonts w:ascii="Arial" w:hAnsi="Arial" w:cs="Arial"/>
          <w:sz w:val="20"/>
          <w:szCs w:val="20"/>
        </w:rPr>
      </w:pPr>
    </w:p>
    <w:p w:rsidR="002010A5" w:rsidRDefault="002010A5" w:rsidP="002010A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24-06</w:t>
      </w:r>
      <w:r w:rsidRPr="00430EB3">
        <w:rPr>
          <w:rFonts w:ascii="Arial" w:hAnsi="Arial" w:cs="Arial"/>
          <w:b/>
          <w:sz w:val="20"/>
          <w:szCs w:val="20"/>
          <w:u w:val="single"/>
        </w:rPr>
        <w:t>-</w:t>
      </w:r>
      <w:r>
        <w:rPr>
          <w:rFonts w:ascii="Arial" w:hAnsi="Arial" w:cs="Arial"/>
          <w:b/>
          <w:sz w:val="20"/>
          <w:szCs w:val="20"/>
          <w:u w:val="single"/>
        </w:rPr>
        <w:t>1880</w:t>
      </w:r>
    </w:p>
    <w:p w:rsidR="002010A5" w:rsidRDefault="002010A5" w:rsidP="00BD4321">
      <w:pPr>
        <w:shd w:val="clear" w:color="auto" w:fill="FFFFFF"/>
        <w:rPr>
          <w:rFonts w:ascii="Arial" w:hAnsi="Arial" w:cs="Arial"/>
          <w:sz w:val="20"/>
          <w:szCs w:val="20"/>
        </w:rPr>
      </w:pPr>
    </w:p>
    <w:p w:rsidR="002010A5" w:rsidRDefault="002010A5" w:rsidP="00BD4321">
      <w:pPr>
        <w:shd w:val="clear" w:color="auto" w:fill="FFFFFF"/>
        <w:rPr>
          <w:rFonts w:ascii="Arial" w:hAnsi="Arial" w:cs="Arial"/>
          <w:sz w:val="20"/>
          <w:szCs w:val="20"/>
        </w:rPr>
      </w:pPr>
      <w:r w:rsidRPr="002010A5">
        <w:rPr>
          <w:rFonts w:ascii="Arial" w:hAnsi="Arial" w:cs="Arial"/>
          <w:sz w:val="20"/>
          <w:szCs w:val="20"/>
        </w:rPr>
        <w:t xml:space="preserve">Gisteren heeft het Gerechtshof alhier uitspraak gedaan in zake tegen: H. H., oud 31 jaren, landbouwer, geboren en wonende te </w:t>
      </w:r>
      <w:r w:rsidRPr="002010A5">
        <w:rPr>
          <w:rStyle w:val="Nadruk"/>
          <w:rFonts w:ascii="Arial" w:hAnsi="Arial" w:cs="Arial"/>
          <w:i w:val="0"/>
          <w:sz w:val="20"/>
          <w:szCs w:val="20"/>
        </w:rPr>
        <w:t>Schijndel</w:t>
      </w:r>
      <w:r w:rsidRPr="002010A5">
        <w:rPr>
          <w:rFonts w:ascii="Arial" w:hAnsi="Arial" w:cs="Arial"/>
          <w:i/>
          <w:sz w:val="20"/>
          <w:szCs w:val="20"/>
        </w:rPr>
        <w:t>;</w:t>
      </w:r>
      <w:r w:rsidRPr="002010A5">
        <w:rPr>
          <w:rFonts w:ascii="Arial" w:hAnsi="Arial" w:cs="Arial"/>
          <w:sz w:val="20"/>
          <w:szCs w:val="20"/>
        </w:rPr>
        <w:t xml:space="preserve"> hem schuldig verklaard aan diefstal bij nacht in eene bewoonde plaats, en hem, met aanne</w:t>
      </w:r>
      <w:r>
        <w:rPr>
          <w:rFonts w:ascii="Arial" w:hAnsi="Arial" w:cs="Arial"/>
          <w:sz w:val="20"/>
          <w:szCs w:val="20"/>
        </w:rPr>
        <w:t>ming van verzachtende omstandig</w:t>
      </w:r>
      <w:r w:rsidRPr="002010A5">
        <w:rPr>
          <w:rFonts w:ascii="Arial" w:hAnsi="Arial" w:cs="Arial"/>
          <w:sz w:val="20"/>
          <w:szCs w:val="20"/>
        </w:rPr>
        <w:t>heden, veroordeeld tot 45 dagen celstraf.</w:t>
      </w:r>
    </w:p>
    <w:p w:rsidR="002010A5" w:rsidRDefault="002010A5" w:rsidP="00BD4321">
      <w:pPr>
        <w:shd w:val="clear" w:color="auto" w:fill="FFFFFF"/>
        <w:rPr>
          <w:rFonts w:ascii="Arial" w:hAnsi="Arial" w:cs="Arial"/>
          <w:sz w:val="20"/>
          <w:szCs w:val="20"/>
        </w:rPr>
      </w:pPr>
    </w:p>
    <w:p w:rsidR="00FE555E" w:rsidRDefault="00FE555E" w:rsidP="00FE555E">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29-06</w:t>
      </w:r>
      <w:r w:rsidRPr="00430EB3">
        <w:rPr>
          <w:rFonts w:ascii="Arial" w:hAnsi="Arial" w:cs="Arial"/>
          <w:b/>
          <w:sz w:val="20"/>
          <w:szCs w:val="20"/>
          <w:u w:val="single"/>
        </w:rPr>
        <w:t>-</w:t>
      </w:r>
      <w:r>
        <w:rPr>
          <w:rFonts w:ascii="Arial" w:hAnsi="Arial" w:cs="Arial"/>
          <w:b/>
          <w:sz w:val="20"/>
          <w:szCs w:val="20"/>
          <w:u w:val="single"/>
        </w:rPr>
        <w:t>1880</w:t>
      </w:r>
    </w:p>
    <w:p w:rsidR="00FE555E" w:rsidRDefault="00FE555E" w:rsidP="00FE555E">
      <w:pPr>
        <w:shd w:val="clear" w:color="auto" w:fill="FFFFFF"/>
        <w:rPr>
          <w:rFonts w:ascii="Arial" w:hAnsi="Arial" w:cs="Arial"/>
          <w:sz w:val="20"/>
          <w:szCs w:val="20"/>
        </w:rPr>
      </w:pPr>
    </w:p>
    <w:p w:rsidR="00FE555E" w:rsidRDefault="00FE555E" w:rsidP="00FE555E">
      <w:pPr>
        <w:shd w:val="clear" w:color="auto" w:fill="FFFFFF"/>
        <w:rPr>
          <w:rFonts w:ascii="Arial" w:hAnsi="Arial" w:cs="Arial"/>
          <w:sz w:val="20"/>
          <w:szCs w:val="20"/>
        </w:rPr>
      </w:pPr>
      <w:r>
        <w:rPr>
          <w:rFonts w:ascii="Arial" w:hAnsi="Arial" w:cs="Arial"/>
          <w:sz w:val="20"/>
          <w:szCs w:val="20"/>
        </w:rPr>
        <w:t>Arr. Regtbankte ´s Hertogenbosch.</w:t>
      </w:r>
    </w:p>
    <w:p w:rsidR="00FE555E" w:rsidRDefault="00FE555E" w:rsidP="00FE555E">
      <w:pPr>
        <w:shd w:val="clear" w:color="auto" w:fill="FFFFFF"/>
        <w:rPr>
          <w:rFonts w:ascii="Arial" w:hAnsi="Arial" w:cs="Arial"/>
          <w:sz w:val="20"/>
          <w:szCs w:val="20"/>
        </w:rPr>
      </w:pPr>
      <w:r>
        <w:rPr>
          <w:rFonts w:ascii="Arial" w:hAnsi="Arial" w:cs="Arial"/>
          <w:sz w:val="20"/>
          <w:szCs w:val="20"/>
        </w:rPr>
        <w:t>Zitting van Donderdag 24 Juni 1880.</w:t>
      </w:r>
    </w:p>
    <w:p w:rsidR="00FE555E" w:rsidRDefault="00FE555E" w:rsidP="00FE555E">
      <w:pPr>
        <w:shd w:val="clear" w:color="auto" w:fill="FFFFFF"/>
        <w:rPr>
          <w:rFonts w:ascii="Arial" w:hAnsi="Arial" w:cs="Arial"/>
          <w:sz w:val="20"/>
          <w:szCs w:val="20"/>
        </w:rPr>
      </w:pPr>
      <w:r w:rsidRPr="003230FF">
        <w:rPr>
          <w:rFonts w:ascii="Arial" w:hAnsi="Arial" w:cs="Arial"/>
          <w:sz w:val="20"/>
          <w:szCs w:val="20"/>
        </w:rPr>
        <w:t>Uitspraken in Zaken het O. M. tegen</w:t>
      </w:r>
      <w:r w:rsidRPr="009C368F">
        <w:rPr>
          <w:rFonts w:ascii="Arial" w:hAnsi="Arial" w:cs="Arial"/>
          <w:sz w:val="20"/>
          <w:szCs w:val="20"/>
        </w:rPr>
        <w:t>:</w:t>
      </w:r>
      <w:r w:rsidRPr="00FE555E">
        <w:t xml:space="preserve"> </w:t>
      </w:r>
      <w:r w:rsidRPr="00FE555E">
        <w:rPr>
          <w:rFonts w:ascii="Arial" w:hAnsi="Arial" w:cs="Arial"/>
          <w:sz w:val="20"/>
          <w:szCs w:val="20"/>
        </w:rPr>
        <w:t xml:space="preserve">J. v. d. A., </w:t>
      </w:r>
      <w:r>
        <w:rPr>
          <w:rFonts w:ascii="Arial" w:hAnsi="Arial" w:cs="Arial"/>
          <w:sz w:val="20"/>
          <w:szCs w:val="20"/>
        </w:rPr>
        <w:t>H</w:t>
      </w:r>
      <w:r w:rsidRPr="00FE555E">
        <w:rPr>
          <w:rFonts w:ascii="Arial" w:hAnsi="Arial" w:cs="Arial"/>
          <w:sz w:val="20"/>
          <w:szCs w:val="20"/>
        </w:rPr>
        <w:t xml:space="preserve">. v. G. en A. v. B., allen te </w:t>
      </w:r>
      <w:r w:rsidRPr="00FE555E">
        <w:rPr>
          <w:rStyle w:val="Nadruk"/>
          <w:rFonts w:ascii="Arial" w:hAnsi="Arial" w:cs="Arial"/>
          <w:i w:val="0"/>
          <w:sz w:val="20"/>
          <w:szCs w:val="20"/>
        </w:rPr>
        <w:t>Schijndel</w:t>
      </w:r>
      <w:r w:rsidRPr="00FE555E">
        <w:rPr>
          <w:rFonts w:ascii="Arial" w:hAnsi="Arial" w:cs="Arial"/>
          <w:i/>
          <w:sz w:val="20"/>
          <w:szCs w:val="20"/>
        </w:rPr>
        <w:t>,</w:t>
      </w:r>
      <w:r w:rsidRPr="00FE555E">
        <w:rPr>
          <w:rFonts w:ascii="Arial" w:hAnsi="Arial" w:cs="Arial"/>
          <w:sz w:val="20"/>
          <w:szCs w:val="20"/>
        </w:rPr>
        <w:t xml:space="preserve"> beklaagd van loopen over den spoorweg veroordeeld tot f 1 boete ieder subs. 1 dag corr.</w:t>
      </w:r>
    </w:p>
    <w:p w:rsidR="00FE555E" w:rsidRDefault="00FE555E" w:rsidP="00FE555E">
      <w:pPr>
        <w:shd w:val="clear" w:color="auto" w:fill="FFFFFF"/>
        <w:rPr>
          <w:rFonts w:ascii="Arial" w:hAnsi="Arial" w:cs="Arial"/>
          <w:sz w:val="20"/>
          <w:szCs w:val="20"/>
        </w:rPr>
      </w:pPr>
    </w:p>
    <w:p w:rsidR="00DA5A7C" w:rsidRDefault="00DA5A7C" w:rsidP="00DA5A7C">
      <w:pPr>
        <w:shd w:val="clear" w:color="auto" w:fill="FFFFFF"/>
        <w:rPr>
          <w:rFonts w:ascii="Arial" w:hAnsi="Arial" w:cs="Arial"/>
          <w:b/>
          <w:sz w:val="20"/>
          <w:szCs w:val="20"/>
          <w:u w:val="single"/>
        </w:rPr>
      </w:pPr>
      <w:r w:rsidRPr="00DB5A4F">
        <w:rPr>
          <w:rFonts w:ascii="Arial" w:hAnsi="Arial" w:cs="Arial"/>
          <w:b/>
          <w:sz w:val="20"/>
          <w:szCs w:val="20"/>
          <w:u w:val="single"/>
        </w:rPr>
        <w:t>Helmondsche courant</w:t>
      </w:r>
      <w:r>
        <w:rPr>
          <w:rFonts w:ascii="Arial" w:hAnsi="Arial" w:cs="Arial"/>
          <w:b/>
          <w:sz w:val="20"/>
          <w:szCs w:val="20"/>
          <w:u w:val="single"/>
        </w:rPr>
        <w:t xml:space="preserve"> 03-07-1880</w:t>
      </w:r>
    </w:p>
    <w:p w:rsidR="00DA5A7C" w:rsidRDefault="00DA5A7C" w:rsidP="00FE555E">
      <w:pPr>
        <w:shd w:val="clear" w:color="auto" w:fill="FFFFFF"/>
        <w:rPr>
          <w:rFonts w:ascii="Arial" w:hAnsi="Arial" w:cs="Arial"/>
          <w:sz w:val="20"/>
          <w:szCs w:val="20"/>
        </w:rPr>
      </w:pPr>
    </w:p>
    <w:p w:rsidR="00DA5A7C" w:rsidRDefault="00DA5A7C" w:rsidP="00FE555E">
      <w:pPr>
        <w:shd w:val="clear" w:color="auto" w:fill="FFFFFF"/>
        <w:rPr>
          <w:rFonts w:ascii="Arial" w:hAnsi="Arial" w:cs="Arial"/>
          <w:sz w:val="20"/>
          <w:szCs w:val="20"/>
        </w:rPr>
      </w:pPr>
      <w:r w:rsidRPr="00DA5A7C">
        <w:rPr>
          <w:rFonts w:ascii="Arial" w:hAnsi="Arial" w:cs="Arial"/>
          <w:sz w:val="20"/>
          <w:szCs w:val="20"/>
        </w:rPr>
        <w:t>Wij ontleenen het volgende artikel aan het Handelsblad van Antwerpen: In de Antwerpsche Kempen, nabij de Noordbrabantsche grenzen, ligt, omringd door de mastbosschen de aloude abdij Postel, aan vele lezers niet onbekend, tengevolge der tafereelen, die de novellisten Dr. J. Renier en August Snieders daaromtrent in hunne verhalen laschten. Ook M. Heuvelmans deelde er het een en ander over me</w:t>
      </w:r>
      <w:r>
        <w:rPr>
          <w:rFonts w:ascii="Arial" w:hAnsi="Arial" w:cs="Arial"/>
          <w:sz w:val="20"/>
          <w:szCs w:val="20"/>
        </w:rPr>
        <w:t>e</w:t>
      </w:r>
      <w:r w:rsidRPr="00DA5A7C">
        <w:rPr>
          <w:rFonts w:ascii="Arial" w:hAnsi="Arial" w:cs="Arial"/>
          <w:sz w:val="20"/>
          <w:szCs w:val="20"/>
        </w:rPr>
        <w:t xml:space="preserve"> in zijne Kronijk, doch eene algemeene geschiedenis van die abdij, welke zoovele lotverwis</w:t>
      </w:r>
      <w:r>
        <w:rPr>
          <w:rFonts w:ascii="Arial" w:hAnsi="Arial" w:cs="Arial"/>
          <w:sz w:val="20"/>
          <w:szCs w:val="20"/>
        </w:rPr>
        <w:t>-</w:t>
      </w:r>
      <w:r w:rsidRPr="00DA5A7C">
        <w:rPr>
          <w:rFonts w:ascii="Arial" w:hAnsi="Arial" w:cs="Arial"/>
          <w:sz w:val="20"/>
          <w:szCs w:val="20"/>
        </w:rPr>
        <w:t xml:space="preserve">selingen onderstaan heeft, werd nog niet daargesteld. Om tot iets dergelijks te geraken, moest men eerstens in bezit zijn van de archieven der abdij en ten tweede aan dezer nalezing, rangschikking en bewerking geruimen tijd kunnen besteden. Het deed ons dan ook een wezenlijk genoegen, toen wij den bibliothecaris der abdij, den kanunnik-regulier Welvaarts, (te </w:t>
      </w:r>
      <w:r w:rsidRPr="00DA5A7C">
        <w:rPr>
          <w:rStyle w:val="Nadruk"/>
          <w:rFonts w:ascii="Arial" w:hAnsi="Arial" w:cs="Arial"/>
          <w:i w:val="0"/>
          <w:sz w:val="20"/>
          <w:szCs w:val="20"/>
        </w:rPr>
        <w:t>Schijndel</w:t>
      </w:r>
      <w:r w:rsidRPr="00DA5A7C">
        <w:rPr>
          <w:rFonts w:ascii="Arial" w:hAnsi="Arial" w:cs="Arial"/>
          <w:sz w:val="20"/>
          <w:szCs w:val="20"/>
        </w:rPr>
        <w:t xml:space="preserve"> geboren) reeds bekend door zijne beschrijving der heerlijkheid Reusel, dit belangrijk werk zagen ondernemen. De abdij van Postel, die eeuwen lang in Noordbrabant zoo merkwaardige rol gespeeld heeft, heeft haren geschied</w:t>
      </w:r>
      <w:r>
        <w:rPr>
          <w:rFonts w:ascii="Arial" w:hAnsi="Arial" w:cs="Arial"/>
          <w:sz w:val="20"/>
          <w:szCs w:val="20"/>
        </w:rPr>
        <w:t>-</w:t>
      </w:r>
      <w:r w:rsidRPr="00DA5A7C">
        <w:rPr>
          <w:rFonts w:ascii="Arial" w:hAnsi="Arial" w:cs="Arial"/>
          <w:sz w:val="20"/>
          <w:szCs w:val="20"/>
        </w:rPr>
        <w:t>schrijver gevonden, en wij moeten bekennen dat hij zich gewetensvol van zijne taak heeft gekweten, hoogst belangrijke stukken heeft aan het licht gebracht en gewis bij den historicus de zucht zal heb</w:t>
      </w:r>
      <w:r>
        <w:rPr>
          <w:rFonts w:ascii="Arial" w:hAnsi="Arial" w:cs="Arial"/>
          <w:sz w:val="20"/>
          <w:szCs w:val="20"/>
        </w:rPr>
        <w:t>-</w:t>
      </w:r>
      <w:r w:rsidRPr="00DA5A7C">
        <w:rPr>
          <w:rFonts w:ascii="Arial" w:hAnsi="Arial" w:cs="Arial"/>
          <w:sz w:val="20"/>
          <w:szCs w:val="20"/>
        </w:rPr>
        <w:t>ben opgewekt om meer dan een punt, door hem aangeraakt, op te helderen. De achtbare schrijver vangt aan met het begin, met den ooreprong van het Godshuis, dat in het midden der uitgestrekte heide en wildernissen, als een oasis voor den reiziger werd gesteld, en waarin deze immer een gast</w:t>
      </w:r>
      <w:r>
        <w:rPr>
          <w:rFonts w:ascii="Arial" w:hAnsi="Arial" w:cs="Arial"/>
          <w:sz w:val="20"/>
          <w:szCs w:val="20"/>
        </w:rPr>
        <w:t>-</w:t>
      </w:r>
      <w:r w:rsidRPr="00DA5A7C">
        <w:rPr>
          <w:rFonts w:ascii="Arial" w:hAnsi="Arial" w:cs="Arial"/>
          <w:sz w:val="20"/>
          <w:szCs w:val="20"/>
        </w:rPr>
        <w:t>vrij verblijf ontmoette. Men ziet met belangstelling, bij het lezen van het boek, het wezen en bestier van het godshuis, zijne vertakkingen, zijne bezittingen, zijne inkomsten en onmeetbare weldaden; den invloed, welken het uitoefende op den omtrek; den invloed dien het beurtelings onderging in de woelige staatkundige en plaatselijke gebeurtenissen. Eeuwen rolden heen, maar geen gesticht, dat echter niets dan weldaden verspreidde, werd, hetzij door de krijgsoversten, maar meer nog door de armen en minvermogenden, ondankbaarder behandeld. Belangrijk zijn de gebeurtenissen door kanun</w:t>
      </w:r>
      <w:r>
        <w:rPr>
          <w:rFonts w:ascii="Arial" w:hAnsi="Arial" w:cs="Arial"/>
          <w:sz w:val="20"/>
          <w:szCs w:val="20"/>
        </w:rPr>
        <w:t>-</w:t>
      </w:r>
      <w:r w:rsidRPr="00DA5A7C">
        <w:rPr>
          <w:rFonts w:ascii="Arial" w:hAnsi="Arial" w:cs="Arial"/>
          <w:sz w:val="20"/>
          <w:szCs w:val="20"/>
        </w:rPr>
        <w:t xml:space="preserve">nik Welvaarts vermeld uit de 15e en 17e eeuw, en boeiend die, welke betrekking hebben tot den Sansculottentijd, toen Postel het lot onderging, dat vele abdijen in ons vaderland trof. De religieusen werden uitgedreven en de Sansculot schreef het vrijheid, gelijkheid en eerlijkheid op de poort, ofschoon die woorden juist het tegendeel waren van hetgeen die nieuwe </w:t>
      </w:r>
      <w:r>
        <w:rPr>
          <w:rFonts w:ascii="Arial" w:hAnsi="Arial" w:cs="Arial"/>
          <w:sz w:val="20"/>
          <w:szCs w:val="20"/>
        </w:rPr>
        <w:t>vrij</w:t>
      </w:r>
      <w:r w:rsidRPr="00DA5A7C">
        <w:rPr>
          <w:rFonts w:ascii="Arial" w:hAnsi="Arial" w:cs="Arial"/>
          <w:sz w:val="20"/>
          <w:szCs w:val="20"/>
        </w:rPr>
        <w:t>makers deden. De aankoop de</w:t>
      </w:r>
      <w:r w:rsidR="008A21DB">
        <w:rPr>
          <w:rFonts w:ascii="Arial" w:hAnsi="Arial" w:cs="Arial"/>
          <w:sz w:val="20"/>
          <w:szCs w:val="20"/>
        </w:rPr>
        <w:t xml:space="preserve">r </w:t>
      </w:r>
      <w:r w:rsidRPr="00DA5A7C">
        <w:rPr>
          <w:rFonts w:ascii="Arial" w:hAnsi="Arial" w:cs="Arial"/>
          <w:sz w:val="20"/>
          <w:szCs w:val="20"/>
        </w:rPr>
        <w:t>gebouwen door wereldlijken en het herstel eindelij</w:t>
      </w:r>
      <w:r w:rsidR="008A21DB">
        <w:rPr>
          <w:rFonts w:ascii="Arial" w:hAnsi="Arial" w:cs="Arial"/>
          <w:sz w:val="20"/>
          <w:szCs w:val="20"/>
        </w:rPr>
        <w:t>k</w:t>
      </w:r>
      <w:r w:rsidRPr="00DA5A7C">
        <w:rPr>
          <w:rFonts w:ascii="Arial" w:hAnsi="Arial" w:cs="Arial"/>
          <w:sz w:val="20"/>
          <w:szCs w:val="20"/>
        </w:rPr>
        <w:t xml:space="preserve"> der kloosterlingen zijn bladzijden, die wij met gen</w:t>
      </w:r>
      <w:r w:rsidR="008A21DB">
        <w:rPr>
          <w:rFonts w:ascii="Arial" w:hAnsi="Arial" w:cs="Arial"/>
          <w:sz w:val="20"/>
          <w:szCs w:val="20"/>
        </w:rPr>
        <w:t>oe</w:t>
      </w:r>
      <w:r w:rsidRPr="00DA5A7C">
        <w:rPr>
          <w:rFonts w:ascii="Arial" w:hAnsi="Arial" w:cs="Arial"/>
          <w:sz w:val="20"/>
          <w:szCs w:val="20"/>
        </w:rPr>
        <w:t>gen, soms met ontroering hebben gelezen. Het boek is goed geschreven, met zorg gedrukt e</w:t>
      </w:r>
      <w:r w:rsidR="008A21DB">
        <w:rPr>
          <w:rFonts w:ascii="Arial" w:hAnsi="Arial" w:cs="Arial"/>
          <w:sz w:val="20"/>
          <w:szCs w:val="20"/>
        </w:rPr>
        <w:t>n</w:t>
      </w:r>
      <w:r w:rsidRPr="00DA5A7C">
        <w:rPr>
          <w:rFonts w:ascii="Arial" w:hAnsi="Arial" w:cs="Arial"/>
          <w:sz w:val="20"/>
          <w:szCs w:val="20"/>
        </w:rPr>
        <w:t xml:space="preserve"> versierd met een aantal merkwaardige platen, </w:t>
      </w:r>
      <w:r w:rsidR="008A21DB">
        <w:rPr>
          <w:rFonts w:ascii="Arial" w:hAnsi="Arial" w:cs="Arial"/>
          <w:sz w:val="20"/>
          <w:szCs w:val="20"/>
        </w:rPr>
        <w:t>o</w:t>
      </w:r>
      <w:r w:rsidRPr="00DA5A7C">
        <w:rPr>
          <w:rFonts w:ascii="Arial" w:hAnsi="Arial" w:cs="Arial"/>
          <w:sz w:val="20"/>
          <w:szCs w:val="20"/>
        </w:rPr>
        <w:t>nder ander met een algeheele teekening van het klooster zelve. In geen bibliotheek van eenige historische waarde mag Welvaart's geschie</w:t>
      </w:r>
      <w:r w:rsidR="008A21DB">
        <w:rPr>
          <w:rFonts w:ascii="Arial" w:hAnsi="Arial" w:cs="Arial"/>
          <w:sz w:val="20"/>
          <w:szCs w:val="20"/>
        </w:rPr>
        <w:t>-</w:t>
      </w:r>
      <w:r w:rsidRPr="00DA5A7C">
        <w:rPr>
          <w:rFonts w:ascii="Arial" w:hAnsi="Arial" w:cs="Arial"/>
          <w:sz w:val="20"/>
          <w:szCs w:val="20"/>
        </w:rPr>
        <w:t xml:space="preserve">denis van Postel ontbreken. Onze dank aan den geleerden en onvermoeiden kanunnik-blbliothekaris. Met des te grooter genoegen hebben wij de Geschiedenis van Postel in onze Courant aangekondigd, daar wij in den loop des jaars meer bij zonderheden hebben medegedeeld betrekkelijk Helmond, die </w:t>
      </w:r>
      <w:r w:rsidRPr="00DA5A7C">
        <w:rPr>
          <w:rFonts w:ascii="Arial" w:hAnsi="Arial" w:cs="Arial"/>
          <w:sz w:val="20"/>
          <w:szCs w:val="20"/>
        </w:rPr>
        <w:lastRenderedPageBreak/>
        <w:t>aan het archief van Postel ontleend zijn. De Geschiedenis van Postel in 2 deelen in 8vo in fraaien band te samengebonden kost drie gulden vijftig cent.</w:t>
      </w:r>
    </w:p>
    <w:p w:rsidR="008A21DB" w:rsidRPr="00DA5A7C" w:rsidRDefault="008A21DB" w:rsidP="00FE555E">
      <w:pPr>
        <w:shd w:val="clear" w:color="auto" w:fill="FFFFFF"/>
        <w:rPr>
          <w:rFonts w:ascii="Arial" w:hAnsi="Arial" w:cs="Arial"/>
          <w:sz w:val="20"/>
          <w:szCs w:val="20"/>
        </w:rPr>
      </w:pPr>
    </w:p>
    <w:p w:rsidR="0067669F" w:rsidRPr="001A1C84" w:rsidRDefault="0067669F" w:rsidP="0067669F">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10-07-1880</w:t>
      </w:r>
    </w:p>
    <w:p w:rsidR="00D168A4" w:rsidRPr="001A1C84" w:rsidRDefault="00D168A4">
      <w:pPr>
        <w:shd w:val="clear" w:color="auto" w:fill="FFFFFF"/>
        <w:rPr>
          <w:rFonts w:ascii="Arial" w:hAnsi="Arial" w:cs="Arial"/>
          <w:sz w:val="20"/>
          <w:szCs w:val="20"/>
        </w:rPr>
      </w:pPr>
    </w:p>
    <w:p w:rsidR="0067669F" w:rsidRPr="001A1C84" w:rsidRDefault="0067669F" w:rsidP="0067669F">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Schijndel, 7 Juli. </w:t>
      </w:r>
    </w:p>
    <w:p w:rsidR="0067669F" w:rsidRPr="001A1C84" w:rsidRDefault="0067669F" w:rsidP="0067669F">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Nabij het station van den N. B. D. spoorweg alhier is men met de voorbereidende werkzaamheden aangevangen tot oprichting eener stoom-kunstboter-fabriek, voor rekening der heeren J. en. A. van de Waal alhier.</w:t>
      </w:r>
    </w:p>
    <w:p w:rsidR="001B1B2C" w:rsidRDefault="001B1B2C" w:rsidP="001B1B2C">
      <w:pPr>
        <w:shd w:val="clear" w:color="auto" w:fill="FFFFFF"/>
        <w:rPr>
          <w:rFonts w:ascii="Arial" w:hAnsi="Arial" w:cs="Arial"/>
          <w:sz w:val="20"/>
          <w:szCs w:val="20"/>
        </w:rPr>
      </w:pPr>
    </w:p>
    <w:p w:rsidR="007B0D60" w:rsidRDefault="007B0D60" w:rsidP="007B0D60">
      <w:pPr>
        <w:shd w:val="clear" w:color="auto" w:fill="FFFFFF"/>
        <w:rPr>
          <w:rFonts w:ascii="Arial" w:hAnsi="Arial" w:cs="Arial"/>
          <w:b/>
          <w:sz w:val="20"/>
          <w:szCs w:val="20"/>
          <w:u w:val="single"/>
        </w:rPr>
      </w:pPr>
      <w:r w:rsidRPr="00DB5A4F">
        <w:rPr>
          <w:rFonts w:ascii="Arial" w:hAnsi="Arial" w:cs="Arial"/>
          <w:b/>
          <w:sz w:val="20"/>
          <w:szCs w:val="20"/>
          <w:u w:val="single"/>
        </w:rPr>
        <w:t>Helmondsche courant</w:t>
      </w:r>
      <w:r>
        <w:rPr>
          <w:rFonts w:ascii="Arial" w:hAnsi="Arial" w:cs="Arial"/>
          <w:b/>
          <w:sz w:val="20"/>
          <w:szCs w:val="20"/>
          <w:u w:val="single"/>
        </w:rPr>
        <w:t xml:space="preserve"> 17-07-1880</w:t>
      </w:r>
    </w:p>
    <w:p w:rsidR="007B0D60" w:rsidRDefault="007B0D60" w:rsidP="001B1B2C">
      <w:pPr>
        <w:shd w:val="clear" w:color="auto" w:fill="FFFFFF"/>
        <w:rPr>
          <w:rFonts w:ascii="Arial" w:hAnsi="Arial" w:cs="Arial"/>
          <w:sz w:val="20"/>
          <w:szCs w:val="20"/>
        </w:rPr>
      </w:pPr>
    </w:p>
    <w:p w:rsidR="007B0D60" w:rsidRDefault="007B0D60" w:rsidP="001B1B2C">
      <w:pPr>
        <w:shd w:val="clear" w:color="auto" w:fill="FFFFFF"/>
        <w:rPr>
          <w:rFonts w:ascii="Arial" w:hAnsi="Arial" w:cs="Arial"/>
          <w:sz w:val="20"/>
          <w:szCs w:val="20"/>
        </w:rPr>
      </w:pPr>
      <w:r w:rsidRPr="007B0D60">
        <w:rPr>
          <w:rFonts w:ascii="Arial" w:hAnsi="Arial" w:cs="Arial"/>
          <w:sz w:val="20"/>
          <w:szCs w:val="20"/>
        </w:rPr>
        <w:t xml:space="preserve">Z. M. heeft pensioen verleend aan J. M. Tret, commies ter prov. griffie van NoordBrabant, f 862; aan H. Ch. Fick, hoofdonderwijzer; te </w:t>
      </w:r>
      <w:r w:rsidRPr="007B0D60">
        <w:rPr>
          <w:rStyle w:val="Nadruk"/>
          <w:rFonts w:ascii="Arial" w:hAnsi="Arial" w:cs="Arial"/>
          <w:i w:val="0"/>
          <w:sz w:val="20"/>
          <w:szCs w:val="20"/>
        </w:rPr>
        <w:t>Schijndel</w:t>
      </w:r>
      <w:r w:rsidRPr="007B0D60">
        <w:rPr>
          <w:rFonts w:ascii="Arial" w:hAnsi="Arial" w:cs="Arial"/>
          <w:sz w:val="20"/>
          <w:szCs w:val="20"/>
        </w:rPr>
        <w:t xml:space="preserve"> f</w:t>
      </w:r>
      <w:r>
        <w:rPr>
          <w:rFonts w:ascii="Arial" w:hAnsi="Arial" w:cs="Arial"/>
          <w:sz w:val="20"/>
          <w:szCs w:val="20"/>
        </w:rPr>
        <w:t xml:space="preserve"> </w:t>
      </w:r>
      <w:r w:rsidRPr="007B0D60">
        <w:rPr>
          <w:rFonts w:ascii="Arial" w:hAnsi="Arial" w:cs="Arial"/>
          <w:sz w:val="20"/>
          <w:szCs w:val="20"/>
        </w:rPr>
        <w:t xml:space="preserve">527; aan A. J. H. Verhagen, hoofdonderw. te </w:t>
      </w:r>
      <w:r>
        <w:rPr>
          <w:rFonts w:ascii="Arial" w:hAnsi="Arial" w:cs="Arial"/>
          <w:sz w:val="20"/>
          <w:szCs w:val="20"/>
        </w:rPr>
        <w:t>R</w:t>
      </w:r>
      <w:r w:rsidRPr="007B0D60">
        <w:rPr>
          <w:rFonts w:ascii="Arial" w:hAnsi="Arial" w:cs="Arial"/>
          <w:sz w:val="20"/>
          <w:szCs w:val="20"/>
        </w:rPr>
        <w:t xml:space="preserve">ozendaal, </w:t>
      </w:r>
    </w:p>
    <w:p w:rsidR="007B0D60" w:rsidRDefault="007B0D60" w:rsidP="001B1B2C">
      <w:pPr>
        <w:shd w:val="clear" w:color="auto" w:fill="FFFFFF"/>
        <w:rPr>
          <w:rFonts w:ascii="Arial" w:hAnsi="Arial" w:cs="Arial"/>
          <w:sz w:val="20"/>
          <w:szCs w:val="20"/>
        </w:rPr>
      </w:pPr>
      <w:r w:rsidRPr="007B0D60">
        <w:rPr>
          <w:rFonts w:ascii="Arial" w:hAnsi="Arial" w:cs="Arial"/>
          <w:sz w:val="20"/>
          <w:szCs w:val="20"/>
        </w:rPr>
        <w:t>f 222 ; benoemd met ingang van 1 Augustus tot ijker der maten, gewichten en weegwerktuigen de adjunc-ijker B. Windemuller; tot adjunct-ijker C. Krediet te Delft.</w:t>
      </w:r>
    </w:p>
    <w:p w:rsidR="007B0D60" w:rsidRPr="007B0D60" w:rsidRDefault="007B0D60" w:rsidP="001B1B2C">
      <w:pPr>
        <w:shd w:val="clear" w:color="auto" w:fill="FFFFFF"/>
        <w:rPr>
          <w:rFonts w:ascii="Arial" w:hAnsi="Arial" w:cs="Arial"/>
          <w:sz w:val="20"/>
          <w:szCs w:val="20"/>
        </w:rPr>
      </w:pPr>
    </w:p>
    <w:p w:rsidR="001B1B2C" w:rsidRPr="001A1C84" w:rsidRDefault="001B1B2C" w:rsidP="001B1B2C">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Algemeen Handelsblad 10-08-1880</w:t>
      </w:r>
    </w:p>
    <w:p w:rsidR="006F556C" w:rsidRPr="001A1C84" w:rsidRDefault="006F556C">
      <w:pPr>
        <w:shd w:val="clear" w:color="auto" w:fill="FFFFFF"/>
        <w:rPr>
          <w:rFonts w:ascii="Arial" w:hAnsi="Arial" w:cs="Arial"/>
          <w:sz w:val="20"/>
          <w:szCs w:val="20"/>
        </w:rPr>
      </w:pPr>
    </w:p>
    <w:p w:rsidR="0067669F" w:rsidRPr="001A1C84" w:rsidRDefault="001B1B2C">
      <w:pPr>
        <w:shd w:val="clear" w:color="auto" w:fill="FFFFFF"/>
        <w:rPr>
          <w:rFonts w:ascii="Arial" w:hAnsi="Arial" w:cs="Arial"/>
          <w:sz w:val="20"/>
          <w:szCs w:val="20"/>
        </w:rPr>
      </w:pPr>
      <w:r w:rsidRPr="001A1C84">
        <w:rPr>
          <w:rFonts w:ascii="Arial" w:hAnsi="Arial" w:cs="Arial"/>
          <w:sz w:val="20"/>
          <w:szCs w:val="20"/>
        </w:rPr>
        <w:t xml:space="preserve">Met bet oog op de invoering der nieuwe wet op het lager onderwijs, heeft de raad der gemeente Schijndel besloten tot de aanstelling van een tweeden hulponderwijzer, op eene jaarwedde van </w:t>
      </w:r>
      <w:r w:rsidRPr="001A1C84">
        <w:rPr>
          <w:rFonts w:ascii="Arial" w:hAnsi="Arial" w:cs="Arial"/>
          <w:i/>
          <w:sz w:val="20"/>
          <w:szCs w:val="20"/>
        </w:rPr>
        <w:t>f</w:t>
      </w:r>
      <w:r w:rsidRPr="001A1C84">
        <w:rPr>
          <w:rFonts w:ascii="Arial" w:hAnsi="Arial" w:cs="Arial"/>
          <w:sz w:val="20"/>
          <w:szCs w:val="20"/>
        </w:rPr>
        <w:t xml:space="preserve"> 550.</w:t>
      </w:r>
    </w:p>
    <w:p w:rsidR="00D67E59" w:rsidRDefault="00D67E59" w:rsidP="00D67E59">
      <w:pPr>
        <w:shd w:val="clear" w:color="auto" w:fill="FFFFFF"/>
        <w:rPr>
          <w:rFonts w:ascii="Arial" w:hAnsi="Arial" w:cs="Arial"/>
          <w:sz w:val="20"/>
          <w:szCs w:val="20"/>
        </w:rPr>
      </w:pPr>
    </w:p>
    <w:p w:rsidR="00014CE0" w:rsidRDefault="00014CE0" w:rsidP="00014CE0">
      <w:pPr>
        <w:shd w:val="clear" w:color="auto" w:fill="FFFFFF"/>
        <w:rPr>
          <w:rFonts w:ascii="Arial" w:hAnsi="Arial" w:cs="Arial"/>
          <w:b/>
          <w:sz w:val="20"/>
          <w:szCs w:val="20"/>
          <w:u w:val="single"/>
        </w:rPr>
      </w:pPr>
      <w:r w:rsidRPr="00DB5A4F">
        <w:rPr>
          <w:rFonts w:ascii="Arial" w:hAnsi="Arial" w:cs="Arial"/>
          <w:b/>
          <w:sz w:val="20"/>
          <w:szCs w:val="20"/>
          <w:u w:val="single"/>
        </w:rPr>
        <w:t>Helmondsche courant</w:t>
      </w:r>
      <w:r>
        <w:rPr>
          <w:rFonts w:ascii="Arial" w:hAnsi="Arial" w:cs="Arial"/>
          <w:b/>
          <w:sz w:val="20"/>
          <w:szCs w:val="20"/>
          <w:u w:val="single"/>
        </w:rPr>
        <w:t xml:space="preserve"> 28-08-1880</w:t>
      </w:r>
    </w:p>
    <w:p w:rsidR="00014CE0" w:rsidRDefault="00014CE0" w:rsidP="00D67E59">
      <w:pPr>
        <w:shd w:val="clear" w:color="auto" w:fill="FFFFFF"/>
        <w:rPr>
          <w:rFonts w:ascii="Arial" w:hAnsi="Arial" w:cs="Arial"/>
          <w:sz w:val="20"/>
          <w:szCs w:val="20"/>
        </w:rPr>
      </w:pPr>
    </w:p>
    <w:p w:rsidR="00014CE0" w:rsidRDefault="00014CE0" w:rsidP="00D67E59">
      <w:pPr>
        <w:shd w:val="clear" w:color="auto" w:fill="FFFFFF"/>
        <w:rPr>
          <w:rFonts w:ascii="Arial" w:hAnsi="Arial" w:cs="Arial"/>
          <w:sz w:val="20"/>
          <w:szCs w:val="20"/>
        </w:rPr>
      </w:pPr>
      <w:r>
        <w:rPr>
          <w:rFonts w:ascii="Arial" w:hAnsi="Arial" w:cs="Arial"/>
          <w:sz w:val="20"/>
          <w:szCs w:val="20"/>
        </w:rPr>
        <w:t>M</w:t>
      </w:r>
      <w:r w:rsidRPr="00014CE0">
        <w:rPr>
          <w:rFonts w:ascii="Arial" w:hAnsi="Arial" w:cs="Arial"/>
          <w:sz w:val="20"/>
          <w:szCs w:val="20"/>
        </w:rPr>
        <w:t>ie</w:t>
      </w:r>
      <w:r>
        <w:rPr>
          <w:rFonts w:ascii="Arial" w:hAnsi="Arial" w:cs="Arial"/>
          <w:sz w:val="20"/>
          <w:szCs w:val="20"/>
        </w:rPr>
        <w:t>r</w:t>
      </w:r>
      <w:r w:rsidRPr="00014CE0">
        <w:rPr>
          <w:rFonts w:ascii="Arial" w:hAnsi="Arial" w:cs="Arial"/>
          <w:sz w:val="20"/>
          <w:szCs w:val="20"/>
        </w:rPr>
        <w:t xml:space="preserve">Io. De brutale dief Mart. van Helvoirt uit </w:t>
      </w:r>
      <w:r w:rsidRPr="00014CE0">
        <w:rPr>
          <w:rStyle w:val="Nadruk"/>
          <w:rFonts w:ascii="Arial" w:hAnsi="Arial" w:cs="Arial"/>
          <w:i w:val="0"/>
          <w:sz w:val="20"/>
          <w:szCs w:val="20"/>
        </w:rPr>
        <w:t>Schijndel</w:t>
      </w:r>
      <w:r w:rsidRPr="00014CE0">
        <w:rPr>
          <w:rFonts w:ascii="Arial" w:hAnsi="Arial" w:cs="Arial"/>
          <w:sz w:val="20"/>
          <w:szCs w:val="20"/>
        </w:rPr>
        <w:t xml:space="preserve"> van wien we in 't</w:t>
      </w:r>
      <w:r>
        <w:rPr>
          <w:rFonts w:ascii="Arial" w:hAnsi="Arial" w:cs="Arial"/>
          <w:sz w:val="20"/>
          <w:szCs w:val="20"/>
        </w:rPr>
        <w:t xml:space="preserve"> </w:t>
      </w:r>
      <w:r w:rsidRPr="00014CE0">
        <w:rPr>
          <w:rFonts w:ascii="Arial" w:hAnsi="Arial" w:cs="Arial"/>
          <w:sz w:val="20"/>
          <w:szCs w:val="20"/>
        </w:rPr>
        <w:t>vorig nummer melding maakten, is Maandag in 's Bosch gegrepen, 't Is te hopen, dat dit gevaarlijk sujet, 't welke reeds meermalen met de politie en justitie in aanraking is geweest deze reis ee</w:t>
      </w:r>
      <w:r>
        <w:rPr>
          <w:rFonts w:ascii="Arial" w:hAnsi="Arial" w:cs="Arial"/>
          <w:sz w:val="20"/>
          <w:szCs w:val="20"/>
        </w:rPr>
        <w:t>n</w:t>
      </w:r>
      <w:r w:rsidRPr="00014CE0">
        <w:rPr>
          <w:rFonts w:ascii="Arial" w:hAnsi="Arial" w:cs="Arial"/>
          <w:sz w:val="20"/>
          <w:szCs w:val="20"/>
        </w:rPr>
        <w:t>s naar verdiensten getuchtigd wordt.</w:t>
      </w:r>
    </w:p>
    <w:p w:rsidR="00014CE0" w:rsidRDefault="00014CE0" w:rsidP="00D67E59">
      <w:pPr>
        <w:shd w:val="clear" w:color="auto" w:fill="FFFFFF"/>
        <w:rPr>
          <w:rFonts w:ascii="Arial" w:hAnsi="Arial" w:cs="Arial"/>
          <w:sz w:val="20"/>
          <w:szCs w:val="20"/>
        </w:rPr>
      </w:pPr>
    </w:p>
    <w:p w:rsidR="00D67E59" w:rsidRPr="001A1C84" w:rsidRDefault="00D67E59" w:rsidP="00D67E59">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05-10-1880</w:t>
      </w:r>
    </w:p>
    <w:p w:rsidR="0067669F" w:rsidRPr="001A1C84" w:rsidRDefault="0067669F">
      <w:pPr>
        <w:shd w:val="clear" w:color="auto" w:fill="FFFFFF"/>
        <w:rPr>
          <w:rFonts w:ascii="Arial" w:hAnsi="Arial" w:cs="Arial"/>
          <w:sz w:val="20"/>
          <w:szCs w:val="20"/>
        </w:rPr>
      </w:pPr>
    </w:p>
    <w:p w:rsidR="00D67E59" w:rsidRPr="001A1C84" w:rsidRDefault="00D67E59" w:rsidP="00D67E59">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Schijndel, 2 Oct. </w:t>
      </w:r>
    </w:p>
    <w:p w:rsidR="00D67E59" w:rsidRPr="001A1C84" w:rsidRDefault="00D67E59" w:rsidP="00D67E59">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Men beweert, dat zich hier eenige wilde varkens, zeer lastige gasten voor den landbouw, zouden ophouden. De afloop van den oogst kan overigens onder alle opzichten, zeer bevredigend worden genoemd.</w:t>
      </w:r>
    </w:p>
    <w:p w:rsidR="00D67E59" w:rsidRPr="001A1C84" w:rsidRDefault="00D67E59" w:rsidP="00D67E59">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 alhier in aanbouw zijnde boterfabriek nadert met rasse schreden hare voltooiing.</w:t>
      </w:r>
    </w:p>
    <w:p w:rsidR="00CE4647" w:rsidRPr="001A1C84" w:rsidRDefault="00CE4647" w:rsidP="00CE4647">
      <w:pPr>
        <w:shd w:val="clear" w:color="auto" w:fill="FFFFFF"/>
        <w:rPr>
          <w:rFonts w:ascii="Arial" w:hAnsi="Arial" w:cs="Arial"/>
          <w:sz w:val="20"/>
          <w:szCs w:val="20"/>
        </w:rPr>
      </w:pPr>
    </w:p>
    <w:p w:rsidR="00CE4647" w:rsidRPr="001A1C84" w:rsidRDefault="00CE4647" w:rsidP="00CE4647">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08-10-1880</w:t>
      </w:r>
    </w:p>
    <w:p w:rsidR="00AD0A61" w:rsidRPr="001A1C84" w:rsidRDefault="00AD0A61">
      <w:pPr>
        <w:shd w:val="clear" w:color="auto" w:fill="FFFFFF"/>
        <w:rPr>
          <w:rFonts w:ascii="Arial" w:hAnsi="Arial" w:cs="Arial"/>
          <w:sz w:val="20"/>
          <w:szCs w:val="20"/>
        </w:rPr>
      </w:pPr>
    </w:p>
    <w:p w:rsidR="00CE4647" w:rsidRPr="001A1C84" w:rsidRDefault="00CE4647">
      <w:pPr>
        <w:shd w:val="clear" w:color="auto" w:fill="FFFFFF"/>
        <w:rPr>
          <w:rFonts w:ascii="Arial" w:hAnsi="Arial" w:cs="Arial"/>
          <w:sz w:val="20"/>
          <w:szCs w:val="20"/>
        </w:rPr>
      </w:pPr>
      <w:r w:rsidRPr="001A1C84">
        <w:rPr>
          <w:rFonts w:ascii="Arial" w:hAnsi="Arial" w:cs="Arial"/>
          <w:sz w:val="20"/>
          <w:szCs w:val="20"/>
        </w:rPr>
        <w:t xml:space="preserve">Schijndel, 6 Oct. </w:t>
      </w:r>
    </w:p>
    <w:p w:rsidR="00D67E59" w:rsidRPr="001A1C84" w:rsidRDefault="00CE4647">
      <w:pPr>
        <w:shd w:val="clear" w:color="auto" w:fill="FFFFFF"/>
        <w:rPr>
          <w:rFonts w:ascii="Arial" w:hAnsi="Arial" w:cs="Arial"/>
          <w:sz w:val="20"/>
          <w:szCs w:val="20"/>
        </w:rPr>
      </w:pPr>
      <w:r w:rsidRPr="001A1C84">
        <w:rPr>
          <w:rFonts w:ascii="Arial" w:hAnsi="Arial" w:cs="Arial"/>
          <w:sz w:val="20"/>
          <w:szCs w:val="20"/>
        </w:rPr>
        <w:t>Zooals reeds uit Bokstel gemeld is werden in 't naburige Gemonde ll. Zondag-avond, aan F. Hozewol, door diens zoon zoodanige verwondingen toegebracht, dat men in den beginne voor het behoud van zijn leven vreesde. Naar men zegt, zou het grootste gevaar thans echter zijn geweken.</w:t>
      </w:r>
    </w:p>
    <w:p w:rsidR="00971422" w:rsidRDefault="00971422" w:rsidP="00971422">
      <w:pPr>
        <w:shd w:val="clear" w:color="auto" w:fill="FFFFFF"/>
        <w:rPr>
          <w:rFonts w:ascii="Arial" w:hAnsi="Arial" w:cs="Arial"/>
          <w:sz w:val="20"/>
          <w:szCs w:val="20"/>
        </w:rPr>
      </w:pPr>
    </w:p>
    <w:p w:rsidR="00971422" w:rsidRPr="001A1C84" w:rsidRDefault="00971422" w:rsidP="00971422">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16-10-1880</w:t>
      </w:r>
    </w:p>
    <w:p w:rsidR="00CE4647" w:rsidRPr="001A1C84" w:rsidRDefault="00CE4647">
      <w:pPr>
        <w:shd w:val="clear" w:color="auto" w:fill="FFFFFF"/>
        <w:rPr>
          <w:rFonts w:ascii="Arial" w:hAnsi="Arial" w:cs="Arial"/>
          <w:sz w:val="20"/>
          <w:szCs w:val="20"/>
        </w:rPr>
      </w:pPr>
    </w:p>
    <w:p w:rsidR="00971422" w:rsidRPr="001A1C84" w:rsidRDefault="00971422">
      <w:pPr>
        <w:shd w:val="clear" w:color="auto" w:fill="FFFFFF"/>
        <w:rPr>
          <w:rFonts w:ascii="Arial" w:hAnsi="Arial" w:cs="Arial"/>
          <w:sz w:val="20"/>
          <w:szCs w:val="20"/>
        </w:rPr>
      </w:pPr>
      <w:r w:rsidRPr="001A1C84">
        <w:rPr>
          <w:rFonts w:ascii="Arial" w:hAnsi="Arial" w:cs="Arial"/>
          <w:sz w:val="20"/>
          <w:szCs w:val="20"/>
        </w:rPr>
        <w:t xml:space="preserve">Schijndel, 14 Oct. </w:t>
      </w:r>
    </w:p>
    <w:p w:rsidR="00CE4647" w:rsidRPr="001A1C84" w:rsidRDefault="00971422">
      <w:pPr>
        <w:shd w:val="clear" w:color="auto" w:fill="FFFFFF"/>
        <w:rPr>
          <w:rFonts w:ascii="Arial" w:hAnsi="Arial" w:cs="Arial"/>
          <w:sz w:val="20"/>
          <w:szCs w:val="20"/>
        </w:rPr>
      </w:pPr>
      <w:r w:rsidRPr="001A1C84">
        <w:rPr>
          <w:rFonts w:ascii="Arial" w:hAnsi="Arial" w:cs="Arial"/>
          <w:sz w:val="20"/>
          <w:szCs w:val="20"/>
        </w:rPr>
        <w:t>Van af 1 Sept. jl. tot heden stierven alhier 29 kinderen, de meesten ten gevolge van cholera infantum.</w:t>
      </w:r>
    </w:p>
    <w:p w:rsidR="00E4006B" w:rsidRPr="001A1C84" w:rsidRDefault="00E4006B" w:rsidP="00E4006B">
      <w:pPr>
        <w:shd w:val="clear" w:color="auto" w:fill="FFFFFF"/>
        <w:rPr>
          <w:rFonts w:ascii="Arial" w:hAnsi="Arial" w:cs="Arial"/>
          <w:sz w:val="20"/>
          <w:szCs w:val="20"/>
        </w:rPr>
      </w:pPr>
    </w:p>
    <w:p w:rsidR="00E4006B" w:rsidRPr="001A1C84" w:rsidRDefault="00E4006B" w:rsidP="00E4006B">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23-10-1880</w:t>
      </w:r>
    </w:p>
    <w:p w:rsidR="00AD0A61" w:rsidRPr="001A1C84" w:rsidRDefault="00AD0A61">
      <w:pPr>
        <w:shd w:val="clear" w:color="auto" w:fill="FFFFFF"/>
        <w:rPr>
          <w:rFonts w:ascii="Arial" w:hAnsi="Arial" w:cs="Arial"/>
          <w:sz w:val="20"/>
          <w:szCs w:val="20"/>
        </w:rPr>
      </w:pPr>
    </w:p>
    <w:p w:rsidR="00E4006B" w:rsidRPr="001A1C84" w:rsidRDefault="00E4006B" w:rsidP="00E4006B">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Schijndel, 21 Oct. </w:t>
      </w:r>
    </w:p>
    <w:p w:rsidR="00E4006B" w:rsidRPr="001A1C84" w:rsidRDefault="00E4006B" w:rsidP="00E4006B">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Op dit oogenblik gaat er hier eene circulaire rond, onderteekend door eenige notabelen dezer gemeente, ten doel hebbende de weder-oprichting van onze, vroeger alom zoozeer gevierde, Harmonie. Het gemeentebestuur heeft daarvoor eene som van </w:t>
      </w:r>
      <w:r w:rsidRPr="001A1C84">
        <w:rPr>
          <w:rFonts w:ascii="Arial" w:eastAsia="Times New Roman" w:hAnsi="Arial" w:cs="Arial"/>
          <w:i/>
          <w:sz w:val="20"/>
          <w:szCs w:val="20"/>
          <w:lang w:eastAsia="nl-NL"/>
        </w:rPr>
        <w:t>f</w:t>
      </w:r>
      <w:r w:rsidRPr="001A1C84">
        <w:rPr>
          <w:rFonts w:ascii="Arial" w:eastAsia="Times New Roman" w:hAnsi="Arial" w:cs="Arial"/>
          <w:sz w:val="20"/>
          <w:szCs w:val="20"/>
          <w:lang w:eastAsia="nl-NL"/>
        </w:rPr>
        <w:t xml:space="preserve"> 100 beschikbaar gesteld.</w:t>
      </w:r>
    </w:p>
    <w:p w:rsidR="002F06F7" w:rsidRPr="001A1C84" w:rsidRDefault="002F06F7" w:rsidP="002F06F7">
      <w:pPr>
        <w:shd w:val="clear" w:color="auto" w:fill="FFFFFF"/>
        <w:rPr>
          <w:rFonts w:ascii="Arial" w:hAnsi="Arial" w:cs="Arial"/>
          <w:sz w:val="20"/>
          <w:szCs w:val="20"/>
        </w:rPr>
      </w:pPr>
    </w:p>
    <w:p w:rsidR="002F06F7" w:rsidRPr="001A1C84" w:rsidRDefault="002F06F7" w:rsidP="002F06F7">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lastRenderedPageBreak/>
        <w:t>De Tijd 01-11-1880</w:t>
      </w:r>
    </w:p>
    <w:p w:rsidR="00971422" w:rsidRPr="001A1C84" w:rsidRDefault="00971422">
      <w:pPr>
        <w:shd w:val="clear" w:color="auto" w:fill="FFFFFF"/>
        <w:rPr>
          <w:rFonts w:ascii="Arial" w:hAnsi="Arial" w:cs="Arial"/>
          <w:sz w:val="20"/>
          <w:szCs w:val="20"/>
        </w:rPr>
      </w:pPr>
    </w:p>
    <w:p w:rsidR="002F06F7" w:rsidRPr="001A1C84" w:rsidRDefault="002F06F7">
      <w:pPr>
        <w:shd w:val="clear" w:color="auto" w:fill="FFFFFF"/>
        <w:rPr>
          <w:rFonts w:ascii="Arial" w:hAnsi="Arial" w:cs="Arial"/>
          <w:sz w:val="20"/>
          <w:szCs w:val="20"/>
        </w:rPr>
      </w:pPr>
      <w:r w:rsidRPr="001A1C84">
        <w:rPr>
          <w:rFonts w:ascii="Arial" w:hAnsi="Arial" w:cs="Arial"/>
          <w:sz w:val="20"/>
          <w:szCs w:val="20"/>
        </w:rPr>
        <w:t xml:space="preserve">Schijndel, 29 Oct. </w:t>
      </w:r>
    </w:p>
    <w:p w:rsidR="00E4006B" w:rsidRPr="001A1C84" w:rsidRDefault="002F06F7">
      <w:pPr>
        <w:shd w:val="clear" w:color="auto" w:fill="FFFFFF"/>
        <w:rPr>
          <w:rFonts w:ascii="Arial" w:hAnsi="Arial" w:cs="Arial"/>
          <w:sz w:val="20"/>
          <w:szCs w:val="20"/>
        </w:rPr>
      </w:pPr>
      <w:r w:rsidRPr="001A1C84">
        <w:rPr>
          <w:rFonts w:ascii="Arial" w:hAnsi="Arial" w:cs="Arial"/>
          <w:sz w:val="20"/>
          <w:szCs w:val="20"/>
        </w:rPr>
        <w:t>Gisteren-avond brandde de boerderij van G. Hommeles, in de Laverdonk alhier, geheel af. (Twee jaren geleden had hetzelfde plaats). Door den fellen wind viel er aan geen blusschen te denken. Het huisraad is gered. Van het vee kwam alleen een kalf in de vlammen om. Alles was tegen brandschade verzekerd. De ooraak is niet bekend.</w:t>
      </w:r>
    </w:p>
    <w:p w:rsidR="00BC4C29" w:rsidRPr="001A1C84" w:rsidRDefault="00BC4C29" w:rsidP="00BC4C29">
      <w:pPr>
        <w:shd w:val="clear" w:color="auto" w:fill="FFFFFF"/>
        <w:rPr>
          <w:rFonts w:ascii="Arial" w:hAnsi="Arial" w:cs="Arial"/>
          <w:sz w:val="20"/>
          <w:szCs w:val="20"/>
        </w:rPr>
      </w:pPr>
    </w:p>
    <w:p w:rsidR="00BC4C29" w:rsidRPr="001A1C84" w:rsidRDefault="00BC4C29" w:rsidP="00BC4C29">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03-11-1880</w:t>
      </w:r>
    </w:p>
    <w:p w:rsidR="002F06F7" w:rsidRPr="001A1C84" w:rsidRDefault="002F06F7">
      <w:pPr>
        <w:shd w:val="clear" w:color="auto" w:fill="FFFFFF"/>
        <w:rPr>
          <w:rFonts w:ascii="Arial" w:hAnsi="Arial" w:cs="Arial"/>
          <w:sz w:val="20"/>
          <w:szCs w:val="20"/>
        </w:rPr>
      </w:pPr>
    </w:p>
    <w:p w:rsidR="00BC4C29" w:rsidRPr="001A1C84" w:rsidRDefault="00BC4C29" w:rsidP="00BC4C29">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Te Schijndel is een boterfabriek gebouwd, welke in handen is of althans op naam staat van eenige Israëlieten, die, nu de fabriek gereed is, haar zulle</w:t>
      </w:r>
      <w:r w:rsidR="001F1F7B" w:rsidRPr="001A1C84">
        <w:rPr>
          <w:rFonts w:ascii="Arial" w:eastAsia="Times New Roman" w:hAnsi="Arial" w:cs="Arial"/>
          <w:sz w:val="20"/>
          <w:szCs w:val="20"/>
          <w:lang w:eastAsia="nl-NL"/>
        </w:rPr>
        <w:t>n gaan exploiteeren. Omtrent het</w:t>
      </w:r>
      <w:r w:rsidRPr="001A1C84">
        <w:rPr>
          <w:rFonts w:ascii="Arial" w:eastAsia="Times New Roman" w:hAnsi="Arial" w:cs="Arial"/>
          <w:sz w:val="20"/>
          <w:szCs w:val="20"/>
          <w:lang w:eastAsia="nl-NL"/>
        </w:rPr>
        <w:t xml:space="preserve">geen echter reeds bij </w:t>
      </w:r>
      <w:r w:rsidR="001F1F7B" w:rsidRPr="001A1C84">
        <w:rPr>
          <w:rFonts w:ascii="Arial" w:eastAsia="Times New Roman" w:hAnsi="Arial" w:cs="Arial"/>
          <w:sz w:val="20"/>
          <w:szCs w:val="20"/>
          <w:lang w:eastAsia="nl-NL"/>
        </w:rPr>
        <w:t>h</w:t>
      </w:r>
      <w:r w:rsidRPr="001A1C84">
        <w:rPr>
          <w:rFonts w:ascii="Arial" w:eastAsia="Times New Roman" w:hAnsi="Arial" w:cs="Arial"/>
          <w:sz w:val="20"/>
          <w:szCs w:val="20"/>
          <w:lang w:eastAsia="nl-NL"/>
        </w:rPr>
        <w:t>et be</w:t>
      </w:r>
      <w:r w:rsidR="001F1F7B" w:rsidRPr="001A1C84">
        <w:rPr>
          <w:rFonts w:ascii="Arial" w:eastAsia="Times New Roman" w:hAnsi="Arial" w:cs="Arial"/>
          <w:sz w:val="20"/>
          <w:szCs w:val="20"/>
          <w:lang w:eastAsia="nl-NL"/>
        </w:rPr>
        <w:t>g</w:t>
      </w:r>
      <w:r w:rsidRPr="001A1C84">
        <w:rPr>
          <w:rFonts w:ascii="Arial" w:eastAsia="Times New Roman" w:hAnsi="Arial" w:cs="Arial"/>
          <w:sz w:val="20"/>
          <w:szCs w:val="20"/>
          <w:lang w:eastAsia="nl-NL"/>
        </w:rPr>
        <w:t>in der exploitatie is voorgevallen, wordt aan de Noord</w:t>
      </w:r>
      <w:r w:rsidR="001F1F7B" w:rsidRPr="001A1C84">
        <w:rPr>
          <w:rFonts w:ascii="Arial" w:eastAsia="Times New Roman" w:hAnsi="Arial" w:cs="Arial"/>
          <w:sz w:val="20"/>
          <w:szCs w:val="20"/>
          <w:lang w:eastAsia="nl-NL"/>
        </w:rPr>
        <w:t>b</w:t>
      </w:r>
      <w:r w:rsidRPr="001A1C84">
        <w:rPr>
          <w:rFonts w:ascii="Arial" w:eastAsia="Times New Roman" w:hAnsi="Arial" w:cs="Arial"/>
          <w:sz w:val="20"/>
          <w:szCs w:val="20"/>
          <w:lang w:eastAsia="nl-NL"/>
        </w:rPr>
        <w:t>rabanter he</w:t>
      </w:r>
      <w:r w:rsidR="001F1F7B" w:rsidRPr="001A1C84">
        <w:rPr>
          <w:rFonts w:ascii="Arial" w:eastAsia="Times New Roman" w:hAnsi="Arial" w:cs="Arial"/>
          <w:sz w:val="20"/>
          <w:szCs w:val="20"/>
          <w:lang w:eastAsia="nl-NL"/>
        </w:rPr>
        <w:t>t volgende</w:t>
      </w:r>
      <w:r w:rsidRPr="001A1C84">
        <w:rPr>
          <w:rFonts w:ascii="Arial" w:eastAsia="Times New Roman" w:hAnsi="Arial" w:cs="Arial"/>
          <w:sz w:val="20"/>
          <w:szCs w:val="20"/>
          <w:lang w:eastAsia="nl-NL"/>
        </w:rPr>
        <w:t xml:space="preserve"> </w:t>
      </w:r>
      <w:r w:rsidR="001F1F7B" w:rsidRPr="001A1C84">
        <w:rPr>
          <w:rFonts w:ascii="Arial" w:eastAsia="Times New Roman" w:hAnsi="Arial" w:cs="Arial"/>
          <w:sz w:val="20"/>
          <w:szCs w:val="20"/>
          <w:lang w:eastAsia="nl-NL"/>
        </w:rPr>
        <w:t xml:space="preserve">medegedeeld: </w:t>
      </w:r>
      <w:r w:rsidRPr="001A1C84">
        <w:rPr>
          <w:rFonts w:ascii="Arial" w:eastAsia="Times New Roman" w:hAnsi="Arial" w:cs="Arial"/>
          <w:sz w:val="20"/>
          <w:szCs w:val="20"/>
          <w:lang w:eastAsia="nl-NL"/>
        </w:rPr>
        <w:t>Men liet publiek afkondig</w:t>
      </w:r>
      <w:r w:rsidR="001F1F7B" w:rsidRPr="001A1C84">
        <w:rPr>
          <w:rFonts w:ascii="Arial" w:eastAsia="Times New Roman" w:hAnsi="Arial" w:cs="Arial"/>
          <w:sz w:val="20"/>
          <w:szCs w:val="20"/>
          <w:lang w:eastAsia="nl-NL"/>
        </w:rPr>
        <w:t xml:space="preserve"> dat op Zondag-avond — zegge Zonda</w:t>
      </w:r>
      <w:r w:rsidRPr="001A1C84">
        <w:rPr>
          <w:rFonts w:ascii="Arial" w:eastAsia="Times New Roman" w:hAnsi="Arial" w:cs="Arial"/>
          <w:sz w:val="20"/>
          <w:szCs w:val="20"/>
          <w:lang w:eastAsia="nl-NL"/>
        </w:rPr>
        <w:t>g</w:t>
      </w:r>
      <w:r w:rsidR="001F1F7B" w:rsidRPr="001A1C84">
        <w:rPr>
          <w:rFonts w:ascii="Arial" w:eastAsia="Times New Roman" w:hAnsi="Arial" w:cs="Arial"/>
          <w:sz w:val="20"/>
          <w:szCs w:val="20"/>
          <w:lang w:eastAsia="nl-NL"/>
        </w:rPr>
        <w:t xml:space="preserve">-avond alle </w:t>
      </w:r>
      <w:r w:rsidRPr="001A1C84">
        <w:rPr>
          <w:rFonts w:ascii="Arial" w:eastAsia="Times New Roman" w:hAnsi="Arial" w:cs="Arial"/>
          <w:sz w:val="20"/>
          <w:szCs w:val="20"/>
          <w:lang w:eastAsia="nl-NL"/>
        </w:rPr>
        <w:t>boere</w:t>
      </w:r>
      <w:r w:rsidR="001F1F7B"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 in een bepaalde he</w:t>
      </w:r>
      <w:r w:rsidR="001F1F7B" w:rsidRPr="001A1C84">
        <w:rPr>
          <w:rFonts w:ascii="Arial" w:eastAsia="Times New Roman" w:hAnsi="Arial" w:cs="Arial"/>
          <w:sz w:val="20"/>
          <w:szCs w:val="20"/>
          <w:lang w:eastAsia="nl-NL"/>
        </w:rPr>
        <w:t>r</w:t>
      </w:r>
      <w:r w:rsidRPr="001A1C84">
        <w:rPr>
          <w:rFonts w:ascii="Arial" w:eastAsia="Times New Roman" w:hAnsi="Arial" w:cs="Arial"/>
          <w:sz w:val="20"/>
          <w:szCs w:val="20"/>
          <w:lang w:eastAsia="nl-NL"/>
        </w:rPr>
        <w:t xml:space="preserve">herg </w:t>
      </w:r>
      <w:r w:rsidR="001F1F7B" w:rsidRPr="001A1C84">
        <w:rPr>
          <w:rFonts w:ascii="Arial" w:eastAsia="Times New Roman" w:hAnsi="Arial" w:cs="Arial"/>
          <w:sz w:val="20"/>
          <w:szCs w:val="20"/>
          <w:lang w:eastAsia="nl-NL"/>
        </w:rPr>
        <w:t>zich</w:t>
      </w:r>
      <w:r w:rsidRPr="001A1C84">
        <w:rPr>
          <w:rFonts w:ascii="Arial" w:eastAsia="Times New Roman" w:hAnsi="Arial" w:cs="Arial"/>
          <w:sz w:val="20"/>
          <w:szCs w:val="20"/>
          <w:lang w:eastAsia="nl-NL"/>
        </w:rPr>
        <w:t xml:space="preserve"> zouden aanmelden to</w:t>
      </w:r>
      <w:r w:rsidR="001F1F7B" w:rsidRPr="001A1C84">
        <w:rPr>
          <w:rFonts w:ascii="Arial" w:eastAsia="Times New Roman" w:hAnsi="Arial" w:cs="Arial"/>
          <w:sz w:val="20"/>
          <w:szCs w:val="20"/>
          <w:lang w:eastAsia="nl-NL"/>
        </w:rPr>
        <w:t>t</w:t>
      </w:r>
      <w:r w:rsidRPr="001A1C84">
        <w:rPr>
          <w:rFonts w:ascii="Arial" w:eastAsia="Times New Roman" w:hAnsi="Arial" w:cs="Arial"/>
          <w:sz w:val="20"/>
          <w:szCs w:val="20"/>
          <w:lang w:eastAsia="nl-NL"/>
        </w:rPr>
        <w:t xml:space="preserve"> levering </w:t>
      </w:r>
      <w:r w:rsidR="001F1F7B" w:rsidRPr="001A1C84">
        <w:rPr>
          <w:rFonts w:ascii="Arial" w:eastAsia="Times New Roman" w:hAnsi="Arial" w:cs="Arial"/>
          <w:sz w:val="20"/>
          <w:szCs w:val="20"/>
          <w:lang w:eastAsia="nl-NL"/>
        </w:rPr>
        <w:t>v</w:t>
      </w:r>
      <w:r w:rsidRPr="001A1C84">
        <w:rPr>
          <w:rFonts w:ascii="Arial" w:eastAsia="Times New Roman" w:hAnsi="Arial" w:cs="Arial"/>
          <w:sz w:val="20"/>
          <w:szCs w:val="20"/>
          <w:lang w:eastAsia="nl-NL"/>
        </w:rPr>
        <w:t>an melk voor een h</w:t>
      </w:r>
      <w:r w:rsidR="001F1F7B" w:rsidRPr="001A1C84">
        <w:rPr>
          <w:rFonts w:ascii="Arial" w:eastAsia="Times New Roman" w:hAnsi="Arial" w:cs="Arial"/>
          <w:sz w:val="20"/>
          <w:szCs w:val="20"/>
          <w:lang w:eastAsia="nl-NL"/>
        </w:rPr>
        <w:t>o</w:t>
      </w:r>
      <w:r w:rsidRPr="001A1C84">
        <w:rPr>
          <w:rFonts w:ascii="Arial" w:eastAsia="Times New Roman" w:hAnsi="Arial" w:cs="Arial"/>
          <w:sz w:val="20"/>
          <w:szCs w:val="20"/>
          <w:lang w:eastAsia="nl-NL"/>
        </w:rPr>
        <w:t>ogen prijs.</w:t>
      </w:r>
      <w:r w:rsidRPr="001A1C84">
        <w:rPr>
          <w:rFonts w:ascii="Arial" w:hAnsi="Arial" w:cs="Arial"/>
          <w:sz w:val="20"/>
          <w:szCs w:val="20"/>
        </w:rPr>
        <w:t xml:space="preserve"> Eene zeer groote </w:t>
      </w:r>
      <w:r w:rsidR="001F1F7B" w:rsidRPr="001A1C84">
        <w:rPr>
          <w:rFonts w:ascii="Arial" w:hAnsi="Arial" w:cs="Arial"/>
          <w:sz w:val="20"/>
          <w:szCs w:val="20"/>
        </w:rPr>
        <w:t>menigte</w:t>
      </w:r>
      <w:r w:rsidRPr="001A1C84">
        <w:rPr>
          <w:rFonts w:ascii="Arial" w:hAnsi="Arial" w:cs="Arial"/>
          <w:sz w:val="20"/>
          <w:szCs w:val="20"/>
        </w:rPr>
        <w:t xml:space="preserve"> </w:t>
      </w:r>
      <w:r w:rsidR="001F1F7B" w:rsidRPr="001A1C84">
        <w:rPr>
          <w:rFonts w:ascii="Arial" w:hAnsi="Arial" w:cs="Arial"/>
          <w:sz w:val="20"/>
          <w:szCs w:val="20"/>
        </w:rPr>
        <w:t xml:space="preserve">van </w:t>
      </w:r>
      <w:r w:rsidRPr="001A1C84">
        <w:rPr>
          <w:rFonts w:ascii="Arial" w:hAnsi="Arial" w:cs="Arial"/>
          <w:sz w:val="20"/>
          <w:szCs w:val="20"/>
        </w:rPr>
        <w:t>nieuwsgierigen was daar de</w:t>
      </w:r>
      <w:r w:rsidR="001F1F7B" w:rsidRPr="001A1C84">
        <w:rPr>
          <w:rFonts w:ascii="Arial" w:hAnsi="Arial" w:cs="Arial"/>
          <w:sz w:val="20"/>
          <w:szCs w:val="20"/>
        </w:rPr>
        <w:t>s</w:t>
      </w:r>
      <w:r w:rsidRPr="001A1C84">
        <w:rPr>
          <w:rFonts w:ascii="Arial" w:hAnsi="Arial" w:cs="Arial"/>
          <w:sz w:val="20"/>
          <w:szCs w:val="20"/>
        </w:rPr>
        <w:t xml:space="preserve"> avonds vergaderd, om den uitslag van die zaak te vernemen. Onverwachts </w:t>
      </w:r>
      <w:r w:rsidR="001F1F7B" w:rsidRPr="001A1C84">
        <w:rPr>
          <w:rFonts w:ascii="Arial" w:hAnsi="Arial" w:cs="Arial"/>
          <w:sz w:val="20"/>
          <w:szCs w:val="20"/>
        </w:rPr>
        <w:t>wor</w:t>
      </w:r>
      <w:r w:rsidRPr="001A1C84">
        <w:rPr>
          <w:rFonts w:ascii="Arial" w:hAnsi="Arial" w:cs="Arial"/>
          <w:sz w:val="20"/>
          <w:szCs w:val="20"/>
        </w:rPr>
        <w:t>den de deuren van eene aangrenzende kamer geopend, en men</w:t>
      </w:r>
      <w:r w:rsidR="001F1F7B" w:rsidRPr="001A1C84">
        <w:rPr>
          <w:rFonts w:ascii="Arial" w:hAnsi="Arial" w:cs="Arial"/>
          <w:sz w:val="20"/>
          <w:szCs w:val="20"/>
        </w:rPr>
        <w:t xml:space="preserve"> </w:t>
      </w:r>
      <w:r w:rsidRPr="001A1C84">
        <w:rPr>
          <w:rFonts w:ascii="Arial" w:hAnsi="Arial" w:cs="Arial"/>
          <w:sz w:val="20"/>
          <w:szCs w:val="20"/>
        </w:rPr>
        <w:t>ziet daar eenige Joden aan de gro</w:t>
      </w:r>
      <w:r w:rsidR="001F1F7B" w:rsidRPr="001A1C84">
        <w:rPr>
          <w:rFonts w:ascii="Arial" w:hAnsi="Arial" w:cs="Arial"/>
          <w:sz w:val="20"/>
          <w:szCs w:val="20"/>
        </w:rPr>
        <w:t>ene tafel</w:t>
      </w:r>
      <w:r w:rsidRPr="001A1C84">
        <w:rPr>
          <w:rFonts w:ascii="Arial" w:hAnsi="Arial" w:cs="Arial"/>
          <w:sz w:val="20"/>
          <w:szCs w:val="20"/>
        </w:rPr>
        <w:t xml:space="preserve"> gezeten, met papieren en r</w:t>
      </w:r>
      <w:r w:rsidR="001F1F7B" w:rsidRPr="001A1C84">
        <w:rPr>
          <w:rFonts w:ascii="Arial" w:hAnsi="Arial" w:cs="Arial"/>
          <w:sz w:val="20"/>
          <w:szCs w:val="20"/>
        </w:rPr>
        <w:t>egis</w:t>
      </w:r>
      <w:r w:rsidRPr="001A1C84">
        <w:rPr>
          <w:rFonts w:ascii="Arial" w:hAnsi="Arial" w:cs="Arial"/>
          <w:sz w:val="20"/>
          <w:szCs w:val="20"/>
        </w:rPr>
        <w:t>ters van allerlei grootte vo</w:t>
      </w:r>
      <w:r w:rsidR="001F1F7B" w:rsidRPr="001A1C84">
        <w:rPr>
          <w:rFonts w:ascii="Arial" w:hAnsi="Arial" w:cs="Arial"/>
          <w:sz w:val="20"/>
          <w:szCs w:val="20"/>
        </w:rPr>
        <w:t>o</w:t>
      </w:r>
      <w:r w:rsidRPr="001A1C84">
        <w:rPr>
          <w:rFonts w:ascii="Arial" w:hAnsi="Arial" w:cs="Arial"/>
          <w:sz w:val="20"/>
          <w:szCs w:val="20"/>
        </w:rPr>
        <w:t>r</w:t>
      </w:r>
      <w:r w:rsidR="001F1F7B" w:rsidRPr="001A1C84">
        <w:rPr>
          <w:rFonts w:ascii="Arial" w:hAnsi="Arial" w:cs="Arial"/>
          <w:sz w:val="20"/>
          <w:szCs w:val="20"/>
        </w:rPr>
        <w:t xml:space="preserve"> zich</w:t>
      </w:r>
      <w:r w:rsidRPr="001A1C84">
        <w:rPr>
          <w:rFonts w:ascii="Arial" w:hAnsi="Arial" w:cs="Arial"/>
          <w:sz w:val="20"/>
          <w:szCs w:val="20"/>
        </w:rPr>
        <w:t xml:space="preserve"> om van wien — h</w:t>
      </w:r>
      <w:r w:rsidR="001F1F7B" w:rsidRPr="001A1C84">
        <w:rPr>
          <w:rFonts w:ascii="Arial" w:hAnsi="Arial" w:cs="Arial"/>
          <w:sz w:val="20"/>
          <w:szCs w:val="20"/>
        </w:rPr>
        <w:t>oeveel</w:t>
      </w:r>
      <w:r w:rsidRPr="001A1C84">
        <w:rPr>
          <w:rFonts w:ascii="Arial" w:hAnsi="Arial" w:cs="Arial"/>
          <w:sz w:val="20"/>
          <w:szCs w:val="20"/>
        </w:rPr>
        <w:t xml:space="preserve"> — </w:t>
      </w:r>
      <w:r w:rsidR="001F1F7B" w:rsidRPr="001A1C84">
        <w:rPr>
          <w:rFonts w:ascii="Arial" w:hAnsi="Arial" w:cs="Arial"/>
          <w:sz w:val="20"/>
          <w:szCs w:val="20"/>
        </w:rPr>
        <w:t xml:space="preserve">voor welken prijs </w:t>
      </w:r>
      <w:r w:rsidR="004F4794" w:rsidRPr="001A1C84">
        <w:rPr>
          <w:rFonts w:ascii="Arial" w:hAnsi="Arial" w:cs="Arial"/>
          <w:sz w:val="20"/>
          <w:szCs w:val="20"/>
        </w:rPr>
        <w:t>zij kopen, nauwkeurig aantekeningen te doen. Men wordt verzocht het heiligen der heiligen</w:t>
      </w:r>
      <w:r w:rsidRPr="001A1C84">
        <w:rPr>
          <w:rFonts w:ascii="Arial" w:hAnsi="Arial" w:cs="Arial"/>
          <w:sz w:val="20"/>
          <w:szCs w:val="20"/>
        </w:rPr>
        <w:t xml:space="preserve"> binnen te komen, en a</w:t>
      </w:r>
      <w:r w:rsidR="004F4794" w:rsidRPr="001A1C84">
        <w:rPr>
          <w:rFonts w:ascii="Arial" w:hAnsi="Arial" w:cs="Arial"/>
          <w:sz w:val="20"/>
          <w:szCs w:val="20"/>
        </w:rPr>
        <w:t>a</w:t>
      </w:r>
      <w:r w:rsidRPr="001A1C84">
        <w:rPr>
          <w:rFonts w:ascii="Arial" w:hAnsi="Arial" w:cs="Arial"/>
          <w:sz w:val="20"/>
          <w:szCs w:val="20"/>
        </w:rPr>
        <w:t>ngifte t</w:t>
      </w:r>
      <w:r w:rsidR="004F4794" w:rsidRPr="001A1C84">
        <w:rPr>
          <w:rFonts w:ascii="Arial" w:hAnsi="Arial" w:cs="Arial"/>
          <w:sz w:val="20"/>
          <w:szCs w:val="20"/>
        </w:rPr>
        <w:t>e</w:t>
      </w:r>
      <w:r w:rsidRPr="001A1C84">
        <w:rPr>
          <w:rFonts w:ascii="Arial" w:hAnsi="Arial" w:cs="Arial"/>
          <w:sz w:val="20"/>
          <w:szCs w:val="20"/>
        </w:rPr>
        <w:t xml:space="preserve"> </w:t>
      </w:r>
      <w:r w:rsidR="004F4794" w:rsidRPr="001A1C84">
        <w:rPr>
          <w:rFonts w:ascii="Arial" w:hAnsi="Arial" w:cs="Arial"/>
          <w:sz w:val="20"/>
          <w:szCs w:val="20"/>
        </w:rPr>
        <w:t>do</w:t>
      </w:r>
      <w:r w:rsidRPr="001A1C84">
        <w:rPr>
          <w:rFonts w:ascii="Arial" w:hAnsi="Arial" w:cs="Arial"/>
          <w:sz w:val="20"/>
          <w:szCs w:val="20"/>
        </w:rPr>
        <w:t xml:space="preserve">en hoeveel liters melk Jan, Piet en Klaas op dien tijd, voor dien prijs zal kunnen afleveren. Doch, o treurige teleurstelling! niemand, niemand meldt zich aan: burgers en landlieden staan daar met een spotlach van </w:t>
      </w:r>
      <w:r w:rsidR="004F4794" w:rsidRPr="001A1C84">
        <w:rPr>
          <w:rFonts w:ascii="Arial" w:hAnsi="Arial" w:cs="Arial"/>
          <w:sz w:val="20"/>
          <w:szCs w:val="20"/>
        </w:rPr>
        <w:t xml:space="preserve">minachting en afkeuring op hun aangezicht, dat Joden hier op een Zondag </w:t>
      </w:r>
      <w:r w:rsidRPr="001A1C84">
        <w:rPr>
          <w:rFonts w:ascii="Arial" w:hAnsi="Arial" w:cs="Arial"/>
          <w:sz w:val="20"/>
          <w:szCs w:val="20"/>
        </w:rPr>
        <w:t xml:space="preserve">zoiets durven </w:t>
      </w:r>
      <w:r w:rsidR="004F4794" w:rsidRPr="001A1C84">
        <w:rPr>
          <w:rFonts w:ascii="Arial" w:hAnsi="Arial" w:cs="Arial"/>
          <w:sz w:val="20"/>
          <w:szCs w:val="20"/>
        </w:rPr>
        <w:t xml:space="preserve">ondernemen. </w:t>
      </w:r>
      <w:r w:rsidRPr="001A1C84">
        <w:rPr>
          <w:rFonts w:ascii="Arial" w:hAnsi="Arial" w:cs="Arial"/>
          <w:sz w:val="20"/>
          <w:szCs w:val="20"/>
        </w:rPr>
        <w:t>Na eenigen tijd tevergee</w:t>
      </w:r>
      <w:r w:rsidR="004F4794" w:rsidRPr="001A1C84">
        <w:rPr>
          <w:rFonts w:ascii="Arial" w:hAnsi="Arial" w:cs="Arial"/>
          <w:sz w:val="20"/>
          <w:szCs w:val="20"/>
        </w:rPr>
        <w:t>fs gewacht te hebben, zeide een der aanwezigen: als de joden Vrijdag-avond of Zaterdag-middag</w:t>
      </w:r>
      <w:r w:rsidRPr="001A1C84">
        <w:rPr>
          <w:rFonts w:ascii="Arial" w:hAnsi="Arial" w:cs="Arial"/>
          <w:sz w:val="20"/>
          <w:szCs w:val="20"/>
        </w:rPr>
        <w:t xml:space="preserve"> willen terugkomen, dan zullen wij onze melk komen verkoopen." Met afgekeerdheid en wrok in het hart werden de onbeschrevene registers en papieren ingepakt en de joden dropen af."</w:t>
      </w:r>
    </w:p>
    <w:p w:rsidR="00B465F8" w:rsidRPr="001A1C84" w:rsidRDefault="00B465F8" w:rsidP="00B465F8">
      <w:pPr>
        <w:shd w:val="clear" w:color="auto" w:fill="FFFFFF"/>
        <w:rPr>
          <w:rFonts w:ascii="Arial" w:hAnsi="Arial" w:cs="Arial"/>
          <w:sz w:val="20"/>
          <w:szCs w:val="20"/>
        </w:rPr>
      </w:pPr>
    </w:p>
    <w:p w:rsidR="00B465F8" w:rsidRPr="001A1C84" w:rsidRDefault="00B465F8" w:rsidP="00B465F8">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20-11-1880</w:t>
      </w:r>
    </w:p>
    <w:p w:rsidR="002F06F7" w:rsidRPr="001A1C84" w:rsidRDefault="002F06F7">
      <w:pPr>
        <w:shd w:val="clear" w:color="auto" w:fill="FFFFFF"/>
        <w:rPr>
          <w:rFonts w:ascii="Arial" w:hAnsi="Arial" w:cs="Arial"/>
          <w:sz w:val="20"/>
          <w:szCs w:val="20"/>
        </w:rPr>
      </w:pPr>
    </w:p>
    <w:p w:rsidR="007E1F54" w:rsidRPr="001A1C84" w:rsidRDefault="007E1F54">
      <w:pPr>
        <w:shd w:val="clear" w:color="auto" w:fill="FFFFFF"/>
        <w:rPr>
          <w:rFonts w:ascii="Arial" w:hAnsi="Arial" w:cs="Arial"/>
          <w:sz w:val="20"/>
          <w:szCs w:val="20"/>
        </w:rPr>
      </w:pPr>
      <w:r w:rsidRPr="001A1C84">
        <w:rPr>
          <w:rFonts w:ascii="Arial" w:hAnsi="Arial" w:cs="Arial"/>
          <w:sz w:val="20"/>
          <w:szCs w:val="20"/>
        </w:rPr>
        <w:t xml:space="preserve">'s-Hertogenbosch, 18 Nov. </w:t>
      </w:r>
    </w:p>
    <w:p w:rsidR="004F4794" w:rsidRPr="001A1C84" w:rsidRDefault="007E1F54">
      <w:pPr>
        <w:shd w:val="clear" w:color="auto" w:fill="FFFFFF"/>
        <w:rPr>
          <w:rFonts w:ascii="Arial" w:hAnsi="Arial" w:cs="Arial"/>
          <w:sz w:val="20"/>
          <w:szCs w:val="20"/>
        </w:rPr>
      </w:pPr>
      <w:r w:rsidRPr="001A1C84">
        <w:rPr>
          <w:rFonts w:ascii="Arial" w:hAnsi="Arial" w:cs="Arial"/>
          <w:sz w:val="20"/>
          <w:szCs w:val="20"/>
        </w:rPr>
        <w:t>Gisteren heeft voor het gerechtshof de behandeling plaats gehad der zaak van het 0. M., contra M. van Helvoort, 35 jaren, arbeider te Schijndel, beschuldigd van diefstal in een bewoond huis met binnenbraak, althans medeplichtigheid aan dien diefstal; na reeds twee malen correctioneel tot 2 jaren celstraf en eens crimineel tot 5 jaren tuchthuisstraf wegens diefstal en landloo</w:t>
      </w:r>
      <w:r w:rsidR="00B465F8" w:rsidRPr="001A1C84">
        <w:rPr>
          <w:rFonts w:ascii="Arial" w:hAnsi="Arial" w:cs="Arial"/>
          <w:sz w:val="20"/>
          <w:szCs w:val="20"/>
        </w:rPr>
        <w:t>p</w:t>
      </w:r>
      <w:r w:rsidRPr="001A1C84">
        <w:rPr>
          <w:rFonts w:ascii="Arial" w:hAnsi="Arial" w:cs="Arial"/>
          <w:sz w:val="20"/>
          <w:szCs w:val="20"/>
        </w:rPr>
        <w:t>erij te zijn veroordeeld. Acht getuigen waren door het 0. M. opgeroepen, 't</w:t>
      </w:r>
      <w:r w:rsidR="00B465F8" w:rsidRPr="001A1C84">
        <w:rPr>
          <w:rFonts w:ascii="Arial" w:hAnsi="Arial" w:cs="Arial"/>
          <w:sz w:val="20"/>
          <w:szCs w:val="20"/>
        </w:rPr>
        <w:t xml:space="preserve"> </w:t>
      </w:r>
      <w:r w:rsidRPr="001A1C84">
        <w:rPr>
          <w:rFonts w:ascii="Arial" w:hAnsi="Arial" w:cs="Arial"/>
          <w:sz w:val="20"/>
          <w:szCs w:val="20"/>
        </w:rPr>
        <w:t>welk vertegenwoordigd werd door jhr</w:t>
      </w:r>
      <w:r w:rsidR="00B465F8" w:rsidRPr="001A1C84">
        <w:rPr>
          <w:rFonts w:ascii="Arial" w:hAnsi="Arial" w:cs="Arial"/>
          <w:sz w:val="20"/>
          <w:szCs w:val="20"/>
        </w:rPr>
        <w:t>.</w:t>
      </w:r>
      <w:r w:rsidRPr="001A1C84">
        <w:rPr>
          <w:rFonts w:ascii="Arial" w:hAnsi="Arial" w:cs="Arial"/>
          <w:sz w:val="20"/>
          <w:szCs w:val="20"/>
        </w:rPr>
        <w:t xml:space="preserve"> mr</w:t>
      </w:r>
      <w:r w:rsidR="00B465F8" w:rsidRPr="001A1C84">
        <w:rPr>
          <w:rFonts w:ascii="Arial" w:hAnsi="Arial" w:cs="Arial"/>
          <w:sz w:val="20"/>
          <w:szCs w:val="20"/>
        </w:rPr>
        <w:t>.</w:t>
      </w:r>
      <w:r w:rsidRPr="001A1C84">
        <w:rPr>
          <w:rFonts w:ascii="Arial" w:hAnsi="Arial" w:cs="Arial"/>
          <w:sz w:val="20"/>
          <w:szCs w:val="20"/>
        </w:rPr>
        <w:t xml:space="preserve"> Serraris, die de ten laste gelegde feiten genoegzaam bewezen achtte, en 5 jaren tuchthuisstraf eischte. Mr </w:t>
      </w:r>
      <w:r w:rsidR="00B465F8" w:rsidRPr="001A1C84">
        <w:rPr>
          <w:rFonts w:ascii="Arial" w:hAnsi="Arial" w:cs="Arial"/>
          <w:sz w:val="20"/>
          <w:szCs w:val="20"/>
        </w:rPr>
        <w:t>R</w:t>
      </w:r>
      <w:r w:rsidRPr="001A1C84">
        <w:rPr>
          <w:rFonts w:ascii="Arial" w:hAnsi="Arial" w:cs="Arial"/>
          <w:sz w:val="20"/>
          <w:szCs w:val="20"/>
        </w:rPr>
        <w:t>its, verdediger, achtte de schuld niet wettig en overtuigend bewezen, en concludeerde tot vrijspraak. Uitspraak 25 Nov. a. s.</w:t>
      </w:r>
    </w:p>
    <w:p w:rsidR="004E3816" w:rsidRPr="001A1C84" w:rsidRDefault="004E3816" w:rsidP="004E3816">
      <w:pPr>
        <w:shd w:val="clear" w:color="auto" w:fill="FFFFFF"/>
        <w:rPr>
          <w:rFonts w:ascii="Arial" w:hAnsi="Arial" w:cs="Arial"/>
          <w:sz w:val="20"/>
          <w:szCs w:val="20"/>
        </w:rPr>
      </w:pPr>
    </w:p>
    <w:p w:rsidR="004E3816" w:rsidRPr="001A1C84" w:rsidRDefault="004E3816" w:rsidP="004E3816">
      <w:pPr>
        <w:shd w:val="clear" w:color="auto" w:fill="FFFFFF"/>
        <w:rPr>
          <w:rFonts w:ascii="Arial" w:eastAsia="Times New Roman" w:hAnsi="Arial" w:cs="Arial"/>
          <w:b/>
          <w:sz w:val="20"/>
          <w:szCs w:val="20"/>
          <w:u w:val="single"/>
          <w:lang w:eastAsia="nl-NL"/>
        </w:rPr>
      </w:pPr>
      <w:r w:rsidRPr="001A1C84">
        <w:rPr>
          <w:rFonts w:ascii="Arial" w:hAnsi="Arial" w:cs="Arial"/>
          <w:b/>
          <w:sz w:val="20"/>
          <w:szCs w:val="20"/>
          <w:u w:val="single"/>
        </w:rPr>
        <w:t>Nieuw Israelietisch weekblad 26-11-1880</w:t>
      </w:r>
    </w:p>
    <w:p w:rsidR="00B465F8" w:rsidRPr="001A1C84" w:rsidRDefault="00B465F8">
      <w:pPr>
        <w:shd w:val="clear" w:color="auto" w:fill="FFFFFF"/>
        <w:rPr>
          <w:rFonts w:ascii="Arial" w:hAnsi="Arial" w:cs="Arial"/>
          <w:sz w:val="20"/>
          <w:szCs w:val="20"/>
        </w:rPr>
      </w:pPr>
    </w:p>
    <w:p w:rsidR="004E3816" w:rsidRPr="001A1C84" w:rsidRDefault="004E3816">
      <w:pPr>
        <w:shd w:val="clear" w:color="auto" w:fill="FFFFFF"/>
        <w:rPr>
          <w:rFonts w:ascii="Arial" w:hAnsi="Arial" w:cs="Arial"/>
          <w:sz w:val="20"/>
          <w:szCs w:val="20"/>
        </w:rPr>
      </w:pPr>
      <w:r w:rsidRPr="001A1C84">
        <w:rPr>
          <w:rFonts w:ascii="Arial" w:hAnsi="Arial" w:cs="Arial"/>
          <w:sz w:val="20"/>
          <w:szCs w:val="20"/>
        </w:rPr>
        <w:t xml:space="preserve">'s BOSCH, 28 November </w:t>
      </w:r>
    </w:p>
    <w:p w:rsidR="00B465F8" w:rsidRPr="001A1C84" w:rsidRDefault="004E3816">
      <w:pPr>
        <w:shd w:val="clear" w:color="auto" w:fill="FFFFFF"/>
        <w:rPr>
          <w:rFonts w:ascii="Arial" w:hAnsi="Arial" w:cs="Arial"/>
          <w:sz w:val="20"/>
          <w:szCs w:val="20"/>
        </w:rPr>
      </w:pPr>
      <w:r w:rsidRPr="001A1C84">
        <w:rPr>
          <w:rFonts w:ascii="Arial" w:hAnsi="Arial" w:cs="Arial"/>
          <w:sz w:val="20"/>
          <w:szCs w:val="20"/>
        </w:rPr>
        <w:t>Het stoffelijk overschot van wijlen mejuff. Marianne van de Waal, geb.Levisson, werd heden te Schijndel ter aarde besteld. Wij maken hiervan in 't bijzonder melding, omdat die dierbare overledene was eene vrouw algemeen gewaardeerd, om hare godsdienstigheid, beminnelijk karakter en vromen levenswandel. In 1857 stichtte zij, in vereeniging met wijlen mej. Italië, de alhier bestaande damesvereeniging, aan wier hoofd zij steeds bleef en waaraan onze kerkelijke gemeente zoovele kostbaarheden te danken heeft. Geen wonder dan ook, dat gisteren avond, na den afloop der ????, de heer Italië een prachtige en gevoelvolle rede hield, waarin hij de deugden van die dierbare vrouw naar waarheid schetste. Terwijl zeerw. naar aanleiding van haar smartelijk lijden zijne rede besloot met de zeer toepasselijke woorden uit Jesaja ????????</w:t>
      </w:r>
    </w:p>
    <w:p w:rsidR="00C8221E" w:rsidRPr="001A1C84" w:rsidRDefault="00C8221E" w:rsidP="00C8221E">
      <w:pPr>
        <w:shd w:val="clear" w:color="auto" w:fill="FFFFFF"/>
        <w:rPr>
          <w:rFonts w:ascii="Arial" w:hAnsi="Arial" w:cs="Arial"/>
          <w:sz w:val="20"/>
          <w:szCs w:val="20"/>
        </w:rPr>
      </w:pPr>
    </w:p>
    <w:p w:rsidR="00C8221E" w:rsidRPr="001A1C84" w:rsidRDefault="00C8221E" w:rsidP="00C8221E">
      <w:pPr>
        <w:shd w:val="clear" w:color="auto" w:fill="FFFFFF"/>
        <w:rPr>
          <w:rFonts w:ascii="Arial" w:eastAsia="Times New Roman" w:hAnsi="Arial" w:cs="Arial"/>
          <w:b/>
          <w:sz w:val="20"/>
          <w:szCs w:val="20"/>
          <w:u w:val="single"/>
          <w:lang w:eastAsia="nl-NL"/>
        </w:rPr>
      </w:pPr>
      <w:r w:rsidRPr="001A1C84">
        <w:rPr>
          <w:rFonts w:ascii="Arial" w:hAnsi="Arial" w:cs="Arial"/>
          <w:b/>
          <w:sz w:val="20"/>
          <w:szCs w:val="20"/>
          <w:u w:val="single"/>
        </w:rPr>
        <w:t>Tilbursche Courant 19-12-1880</w:t>
      </w:r>
    </w:p>
    <w:p w:rsidR="004E3816" w:rsidRPr="001A1C84" w:rsidRDefault="004E3816">
      <w:pPr>
        <w:shd w:val="clear" w:color="auto" w:fill="FFFFFF"/>
        <w:rPr>
          <w:rFonts w:ascii="Arial" w:hAnsi="Arial" w:cs="Arial"/>
          <w:sz w:val="20"/>
          <w:szCs w:val="20"/>
        </w:rPr>
      </w:pPr>
    </w:p>
    <w:p w:rsidR="0005166E" w:rsidRPr="001A1C84" w:rsidRDefault="0005166E" w:rsidP="0005166E">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Een oppassend jongeling te Schijndel is, terwijl hij zich 's avonds naar huis begaf; door zekeren V. aangevallen, die hem met een dikken knuppel verraderlijk een slag op het hoofd toegebracht, zoodat </w:t>
      </w:r>
      <w:r w:rsidRPr="001A1C84">
        <w:rPr>
          <w:rFonts w:ascii="Arial" w:eastAsia="Times New Roman" w:hAnsi="Arial" w:cs="Arial"/>
          <w:sz w:val="20"/>
          <w:szCs w:val="20"/>
          <w:lang w:eastAsia="nl-NL"/>
        </w:rPr>
        <w:lastRenderedPageBreak/>
        <w:t>men voor zijn leven vreest. Reeds zijn den gekwetste de HH. Sacramenten der stervenden toegediend. De dader is geboeid naar 's Hertogenbosch overgebracht.</w:t>
      </w:r>
    </w:p>
    <w:p w:rsidR="0005166E" w:rsidRPr="001A1C84" w:rsidRDefault="0005166E" w:rsidP="0005166E">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Leve de afschaffing der doodstraf, is de leus der moordenaars en der liberalen.</w:t>
      </w:r>
    </w:p>
    <w:p w:rsidR="008739AF" w:rsidRPr="001A1C84" w:rsidRDefault="008739AF" w:rsidP="008739AF">
      <w:pPr>
        <w:shd w:val="clear" w:color="auto" w:fill="FFFFFF"/>
        <w:rPr>
          <w:rFonts w:ascii="Arial" w:hAnsi="Arial" w:cs="Arial"/>
          <w:sz w:val="20"/>
          <w:szCs w:val="20"/>
        </w:rPr>
      </w:pPr>
    </w:p>
    <w:p w:rsidR="008739AF" w:rsidRPr="001A1C84" w:rsidRDefault="008739AF" w:rsidP="008739AF">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11-0</w:t>
      </w:r>
      <w:r w:rsidR="00E038C4" w:rsidRPr="001A1C84">
        <w:rPr>
          <w:rFonts w:ascii="Arial" w:eastAsia="Times New Roman" w:hAnsi="Arial" w:cs="Arial"/>
          <w:b/>
          <w:bCs/>
          <w:sz w:val="20"/>
          <w:szCs w:val="20"/>
          <w:u w:val="single"/>
          <w:lang w:eastAsia="nl-NL"/>
        </w:rPr>
        <w:t>1</w:t>
      </w:r>
      <w:r w:rsidRPr="001A1C84">
        <w:rPr>
          <w:rFonts w:ascii="Arial" w:eastAsia="Times New Roman" w:hAnsi="Arial" w:cs="Arial"/>
          <w:b/>
          <w:bCs/>
          <w:sz w:val="20"/>
          <w:szCs w:val="20"/>
          <w:u w:val="single"/>
          <w:lang w:eastAsia="nl-NL"/>
        </w:rPr>
        <w:t>-1881</w:t>
      </w:r>
    </w:p>
    <w:p w:rsidR="00C8221E" w:rsidRPr="001A1C84" w:rsidRDefault="00C8221E">
      <w:pPr>
        <w:shd w:val="clear" w:color="auto" w:fill="FFFFFF"/>
        <w:rPr>
          <w:rFonts w:ascii="Arial" w:hAnsi="Arial" w:cs="Arial"/>
          <w:sz w:val="20"/>
          <w:szCs w:val="20"/>
        </w:rPr>
      </w:pPr>
    </w:p>
    <w:p w:rsidR="00FD1B3E" w:rsidRPr="001A1C84" w:rsidRDefault="00FD1B3E">
      <w:pPr>
        <w:shd w:val="clear" w:color="auto" w:fill="FFFFFF"/>
        <w:rPr>
          <w:rFonts w:ascii="Arial" w:hAnsi="Arial" w:cs="Arial"/>
          <w:sz w:val="20"/>
          <w:szCs w:val="20"/>
        </w:rPr>
      </w:pPr>
      <w:r w:rsidRPr="001A1C84">
        <w:rPr>
          <w:rFonts w:ascii="Arial" w:hAnsi="Arial" w:cs="Arial"/>
          <w:sz w:val="20"/>
          <w:szCs w:val="20"/>
        </w:rPr>
        <w:t xml:space="preserve">Schijndel, 9 Jan. </w:t>
      </w:r>
    </w:p>
    <w:p w:rsidR="00FD1B3E" w:rsidRPr="001A1C84" w:rsidRDefault="00FD1B3E">
      <w:pPr>
        <w:shd w:val="clear" w:color="auto" w:fill="FFFFFF"/>
        <w:rPr>
          <w:rFonts w:ascii="Arial" w:hAnsi="Arial" w:cs="Arial"/>
          <w:sz w:val="20"/>
          <w:szCs w:val="20"/>
        </w:rPr>
      </w:pPr>
      <w:r w:rsidRPr="001A1C84">
        <w:rPr>
          <w:rFonts w:ascii="Arial" w:hAnsi="Arial" w:cs="Arial"/>
          <w:sz w:val="20"/>
          <w:szCs w:val="20"/>
        </w:rPr>
        <w:t xml:space="preserve">Eenige dagen geleden vermiste men bij E. van Liempd, alhier, 9 horloges, welke in eene kast geborgen waren. Tevens herinnerde men zich, dat er dienzelfden dag twee joodsche marskramers in huis waren geweest. Van een </w:t>
      </w:r>
      <w:r w:rsidR="008739AF" w:rsidRPr="001A1C84">
        <w:rPr>
          <w:rFonts w:ascii="Arial" w:hAnsi="Arial" w:cs="Arial"/>
          <w:sz w:val="20"/>
          <w:szCs w:val="20"/>
        </w:rPr>
        <w:t>e</w:t>
      </w:r>
      <w:r w:rsidRPr="001A1C84">
        <w:rPr>
          <w:rFonts w:ascii="Arial" w:hAnsi="Arial" w:cs="Arial"/>
          <w:sz w:val="20"/>
          <w:szCs w:val="20"/>
        </w:rPr>
        <w:t xml:space="preserve">n ander deed men aangifte bij de poliiie, die weldra </w:t>
      </w:r>
      <w:r w:rsidR="008739AF" w:rsidRPr="001A1C84">
        <w:rPr>
          <w:rFonts w:ascii="Arial" w:hAnsi="Arial" w:cs="Arial"/>
          <w:sz w:val="20"/>
          <w:szCs w:val="20"/>
        </w:rPr>
        <w:t>e</w:t>
      </w:r>
      <w:r w:rsidRPr="001A1C84">
        <w:rPr>
          <w:rFonts w:ascii="Arial" w:hAnsi="Arial" w:cs="Arial"/>
          <w:sz w:val="20"/>
          <w:szCs w:val="20"/>
        </w:rPr>
        <w:t xml:space="preserve">n de horloges </w:t>
      </w:r>
      <w:r w:rsidR="008739AF" w:rsidRPr="001A1C84">
        <w:rPr>
          <w:rFonts w:ascii="Arial" w:hAnsi="Arial" w:cs="Arial"/>
          <w:sz w:val="20"/>
          <w:szCs w:val="20"/>
        </w:rPr>
        <w:t>e</w:t>
      </w:r>
      <w:r w:rsidRPr="001A1C84">
        <w:rPr>
          <w:rFonts w:ascii="Arial" w:hAnsi="Arial" w:cs="Arial"/>
          <w:sz w:val="20"/>
          <w:szCs w:val="20"/>
        </w:rPr>
        <w:t>n de dieven te pakken had. De eersten werden in den lombard te 's-Hertogenbosch gevonden, de tweeden in hunne woning in diezelfde stad. Toen bleek het vermoeden gegrond te zijn geweest; want de schelmen waren geene anderen dan genoemde marskramers.</w:t>
      </w:r>
    </w:p>
    <w:p w:rsidR="00B0543A" w:rsidRPr="001A1C84" w:rsidRDefault="00B0543A" w:rsidP="00B0543A">
      <w:pPr>
        <w:shd w:val="clear" w:color="auto" w:fill="FFFFFF"/>
        <w:rPr>
          <w:rFonts w:ascii="Arial" w:hAnsi="Arial" w:cs="Arial"/>
          <w:sz w:val="20"/>
          <w:szCs w:val="20"/>
        </w:rPr>
      </w:pPr>
    </w:p>
    <w:p w:rsidR="00B0543A" w:rsidRPr="001A1C84" w:rsidRDefault="00B0543A" w:rsidP="00B0543A">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18-0</w:t>
      </w:r>
      <w:r w:rsidR="00E038C4" w:rsidRPr="001A1C84">
        <w:rPr>
          <w:rFonts w:ascii="Arial" w:eastAsia="Times New Roman" w:hAnsi="Arial" w:cs="Arial"/>
          <w:b/>
          <w:bCs/>
          <w:sz w:val="20"/>
          <w:szCs w:val="20"/>
          <w:u w:val="single"/>
          <w:lang w:eastAsia="nl-NL"/>
        </w:rPr>
        <w:t>1</w:t>
      </w:r>
      <w:r w:rsidRPr="001A1C84">
        <w:rPr>
          <w:rFonts w:ascii="Arial" w:eastAsia="Times New Roman" w:hAnsi="Arial" w:cs="Arial"/>
          <w:b/>
          <w:bCs/>
          <w:sz w:val="20"/>
          <w:szCs w:val="20"/>
          <w:u w:val="single"/>
          <w:lang w:eastAsia="nl-NL"/>
        </w:rPr>
        <w:t>-1881</w:t>
      </w:r>
    </w:p>
    <w:p w:rsidR="008739AF" w:rsidRPr="001A1C84" w:rsidRDefault="008739AF">
      <w:pPr>
        <w:shd w:val="clear" w:color="auto" w:fill="FFFFFF"/>
        <w:rPr>
          <w:rFonts w:ascii="Arial" w:hAnsi="Arial" w:cs="Arial"/>
          <w:sz w:val="20"/>
          <w:szCs w:val="20"/>
        </w:rPr>
      </w:pPr>
    </w:p>
    <w:p w:rsidR="00755E60" w:rsidRPr="001A1C84" w:rsidRDefault="00755E60" w:rsidP="00755E60">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Schijndel, 16 Jan. </w:t>
      </w:r>
    </w:p>
    <w:p w:rsidR="00755E60" w:rsidRPr="001A1C84" w:rsidRDefault="00755E60" w:rsidP="00755E60">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Sedert geruimen tijd houden zich in deze gemeente eenige wilde varkens verscholen. De herhaalde klopjachten, die op deze dieren werden gehouden, waren tot hiertoe vergeefsch geweest. Dat is te zeggen, wat de wilde varkens betrof; want menige kippendief, anders gezegd: vos, werd doodgeschoten. Door toedoen der sneeuw wist men gisteren nagenoeg met zekerheid te zeggen in welk boschje er een van de lang gezochte dieren zitten moest. Daarom gingen nog dienzelfden dag weder 8 jagers, vergezeld van 10 drijvers, op de jacht. De plaats in quaestie werd door de Nimrod's omsingeld; terwijl de drijvers ernaar alle zijden in doordrongen. Hun luid geschreeuw verkondigde, na eenigen tijd van gespannen verwachting, de tegenwoordigheid van het dier. Knorrend en met opgezette borstels baande het zich een weg door de struiken, tot op den rand van het bosch, waar het door twee welgemikte schoten werd neergeveld. Het doodelijk schot, in de hersenen, was van den heer W. Verkuylen, gemeente-ontvanger alhier; het andere van onzen wakkeren brigadier, den heer W. Althuizen,</w:t>
      </w:r>
    </w:p>
    <w:p w:rsidR="00755E60" w:rsidRPr="001A1C84" w:rsidRDefault="00755E60" w:rsidP="00755E60">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Onder luide hoera's en tal van vreugdeschoten bracht men het beest, dat ruim 200 ponden weegt, in het dorp, waar het ten huize van den heer J. v. d. Schoot ter bezichtiging is opgesteld; voor wiens deur heden - Zondag - burgers en boeren queue maken, om het ondier te zien.</w:t>
      </w:r>
    </w:p>
    <w:p w:rsidR="00302515" w:rsidRPr="001A1C84" w:rsidRDefault="00302515" w:rsidP="00302515">
      <w:pPr>
        <w:shd w:val="clear" w:color="auto" w:fill="FFFFFF"/>
        <w:rPr>
          <w:rFonts w:ascii="Arial" w:hAnsi="Arial" w:cs="Arial"/>
          <w:sz w:val="20"/>
          <w:szCs w:val="20"/>
        </w:rPr>
      </w:pPr>
    </w:p>
    <w:p w:rsidR="00302515" w:rsidRPr="001A1C84" w:rsidRDefault="00302515" w:rsidP="00302515">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29-01-1881</w:t>
      </w:r>
    </w:p>
    <w:p w:rsidR="008739AF" w:rsidRPr="001A1C84" w:rsidRDefault="008739AF">
      <w:pPr>
        <w:shd w:val="clear" w:color="auto" w:fill="FFFFFF"/>
        <w:rPr>
          <w:rFonts w:ascii="Arial" w:hAnsi="Arial" w:cs="Arial"/>
          <w:sz w:val="20"/>
          <w:szCs w:val="20"/>
        </w:rPr>
      </w:pPr>
    </w:p>
    <w:p w:rsidR="00302515" w:rsidRPr="001A1C84" w:rsidRDefault="00302515" w:rsidP="00302515">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Schijndel, 27 Jan. </w:t>
      </w:r>
    </w:p>
    <w:p w:rsidR="00302515" w:rsidRPr="001A1C84" w:rsidRDefault="00302515" w:rsidP="00302515">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Gisteren-avond werd in den salon van A. Knieknie alhier de eerste uitvoering gegeven door onze gereorganiseerde Harmonie. De groote zaal welke ruim tweehonderd personen kan bevatten, was door belangstellenden - waaronder zich zelfs Rooische, Dintersche en Heeswijksche heeren bevonden - geheel gevuld. Wij kunnen vermelden, dat deze uitvoering, wat het geheel betreft, zeer goed is gelukten en brengen hulde aan het talent van den nieuwen directeur, den heer G. W. van Lokven uit 's-Hertogenbosch.</w:t>
      </w:r>
    </w:p>
    <w:p w:rsidR="00B804BA" w:rsidRPr="001A1C84" w:rsidRDefault="00B804BA" w:rsidP="00B804BA">
      <w:pPr>
        <w:shd w:val="clear" w:color="auto" w:fill="FFFFFF"/>
        <w:rPr>
          <w:rFonts w:ascii="Arial" w:hAnsi="Arial" w:cs="Arial"/>
          <w:sz w:val="20"/>
          <w:szCs w:val="20"/>
        </w:rPr>
      </w:pPr>
    </w:p>
    <w:p w:rsidR="00B804BA" w:rsidRPr="001A1C84" w:rsidRDefault="00B804BA" w:rsidP="00B804BA">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Algemeen Handelsblad 02-02-1881</w:t>
      </w:r>
    </w:p>
    <w:p w:rsidR="00E038C4" w:rsidRPr="001A1C84" w:rsidRDefault="00E038C4">
      <w:pPr>
        <w:shd w:val="clear" w:color="auto" w:fill="FFFFFF"/>
        <w:rPr>
          <w:rFonts w:ascii="Arial" w:hAnsi="Arial" w:cs="Arial"/>
          <w:sz w:val="20"/>
          <w:szCs w:val="20"/>
        </w:rPr>
      </w:pPr>
    </w:p>
    <w:p w:rsidR="00B804BA" w:rsidRPr="001A1C84" w:rsidRDefault="00B804BA">
      <w:pPr>
        <w:shd w:val="clear" w:color="auto" w:fill="FFFFFF"/>
        <w:rPr>
          <w:rFonts w:ascii="Arial" w:hAnsi="Arial" w:cs="Arial"/>
          <w:sz w:val="20"/>
          <w:szCs w:val="20"/>
        </w:rPr>
      </w:pPr>
      <w:r w:rsidRPr="001A1C84">
        <w:rPr>
          <w:rFonts w:ascii="Arial" w:hAnsi="Arial" w:cs="Arial"/>
          <w:sz w:val="20"/>
          <w:szCs w:val="20"/>
        </w:rPr>
        <w:t xml:space="preserve">VEGHEL, 31 Jan. </w:t>
      </w:r>
    </w:p>
    <w:p w:rsidR="00302515" w:rsidRPr="001A1C84" w:rsidRDefault="00B804BA">
      <w:pPr>
        <w:shd w:val="clear" w:color="auto" w:fill="FFFFFF"/>
        <w:rPr>
          <w:rFonts w:ascii="Arial" w:hAnsi="Arial" w:cs="Arial"/>
          <w:sz w:val="20"/>
          <w:szCs w:val="20"/>
        </w:rPr>
      </w:pPr>
      <w:r w:rsidRPr="001A1C84">
        <w:rPr>
          <w:rFonts w:ascii="Arial" w:hAnsi="Arial" w:cs="Arial"/>
          <w:sz w:val="20"/>
          <w:szCs w:val="20"/>
        </w:rPr>
        <w:t>De heer J. van Hasselt te Rotterdam, heeft aan Gedeputeerde Staten vergunning gevraagd voor het aanleggen van een stoomtram van hier over St. Oedenrode, Schijndel en St. Michiels Gestel naar Vught, in aansluiting aan den geconcessionneerden tramweg Vught - 's-Hertogenbosch en 's-Hertogenbosch - Helmond.</w:t>
      </w:r>
    </w:p>
    <w:p w:rsidR="00A749AE" w:rsidRDefault="00A749AE">
      <w:pPr>
        <w:rPr>
          <w:rFonts w:ascii="Arial" w:eastAsia="Times New Roman" w:hAnsi="Arial" w:cs="Arial"/>
          <w:b/>
          <w:bCs/>
          <w:sz w:val="20"/>
          <w:szCs w:val="20"/>
          <w:u w:val="single"/>
          <w:lang w:eastAsia="nl-NL"/>
        </w:rPr>
      </w:pPr>
    </w:p>
    <w:p w:rsidR="00EA27E3" w:rsidRPr="001A1C84" w:rsidRDefault="00EA27E3" w:rsidP="00EA27E3">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Algemeen Handelsblad 23-02-1881</w:t>
      </w:r>
    </w:p>
    <w:p w:rsidR="00B804BA" w:rsidRPr="001A1C84" w:rsidRDefault="00B804BA">
      <w:pPr>
        <w:shd w:val="clear" w:color="auto" w:fill="FFFFFF"/>
        <w:rPr>
          <w:rFonts w:ascii="Arial" w:hAnsi="Arial" w:cs="Arial"/>
          <w:sz w:val="20"/>
          <w:szCs w:val="20"/>
        </w:rPr>
      </w:pPr>
    </w:p>
    <w:p w:rsidR="00EA27E3" w:rsidRPr="001A1C84" w:rsidRDefault="00EA27E3">
      <w:pPr>
        <w:shd w:val="clear" w:color="auto" w:fill="FFFFFF"/>
        <w:rPr>
          <w:rFonts w:ascii="Arial" w:hAnsi="Arial" w:cs="Arial"/>
          <w:sz w:val="20"/>
          <w:szCs w:val="20"/>
        </w:rPr>
      </w:pPr>
      <w:r w:rsidRPr="001A1C84">
        <w:rPr>
          <w:rFonts w:ascii="Arial" w:hAnsi="Arial" w:cs="Arial"/>
          <w:sz w:val="20"/>
          <w:szCs w:val="20"/>
        </w:rPr>
        <w:t xml:space="preserve">GRAVE, 21 Febr. </w:t>
      </w:r>
    </w:p>
    <w:p w:rsidR="00B804BA" w:rsidRPr="001A1C84" w:rsidRDefault="00EA27E3">
      <w:pPr>
        <w:shd w:val="clear" w:color="auto" w:fill="FFFFFF"/>
        <w:rPr>
          <w:rFonts w:ascii="Arial" w:hAnsi="Arial" w:cs="Arial"/>
          <w:sz w:val="20"/>
          <w:szCs w:val="20"/>
        </w:rPr>
      </w:pPr>
      <w:r w:rsidRPr="001A1C84">
        <w:rPr>
          <w:rFonts w:ascii="Arial" w:hAnsi="Arial" w:cs="Arial"/>
          <w:sz w:val="20"/>
          <w:szCs w:val="20"/>
        </w:rPr>
        <w:t xml:space="preserve">De heer J. van Hasselt te Rotterdam, heeft het verzoek gedaan om den stoomtramweg van 's Bosch over Vught, St. Michiels Gestel, Schijndel en St. Oedenrode met een zijtak naar Veghel, waarvoor </w:t>
      </w:r>
      <w:r w:rsidRPr="001A1C84">
        <w:rPr>
          <w:rFonts w:ascii="Arial" w:hAnsi="Arial" w:cs="Arial"/>
          <w:sz w:val="20"/>
          <w:szCs w:val="20"/>
        </w:rPr>
        <w:lastRenderedPageBreak/>
        <w:t>door hem gunning is gevraagd, te mogen verlengen van uit St. Oedenrode langs Son en Woensel tot Eindhoven.</w:t>
      </w:r>
    </w:p>
    <w:p w:rsidR="009C6DC0" w:rsidRPr="001A1C84" w:rsidRDefault="009C6DC0" w:rsidP="009C6DC0">
      <w:pPr>
        <w:shd w:val="clear" w:color="auto" w:fill="FFFFFF"/>
        <w:rPr>
          <w:rFonts w:ascii="Arial" w:hAnsi="Arial" w:cs="Arial"/>
          <w:sz w:val="20"/>
          <w:szCs w:val="20"/>
        </w:rPr>
      </w:pPr>
    </w:p>
    <w:p w:rsidR="009C6DC0" w:rsidRPr="001A1C84" w:rsidRDefault="009C6DC0" w:rsidP="009C6DC0">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01-03-1881</w:t>
      </w:r>
    </w:p>
    <w:p w:rsidR="009C6DC0" w:rsidRPr="001A1C84" w:rsidRDefault="009C6DC0">
      <w:pPr>
        <w:shd w:val="clear" w:color="auto" w:fill="FFFFFF"/>
        <w:rPr>
          <w:rFonts w:ascii="Arial" w:hAnsi="Arial" w:cs="Arial"/>
          <w:sz w:val="20"/>
          <w:szCs w:val="20"/>
        </w:rPr>
      </w:pPr>
    </w:p>
    <w:p w:rsidR="009C6DC0" w:rsidRPr="001A1C84" w:rsidRDefault="009C6DC0" w:rsidP="009C6DC0">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Schijndel, 26 Febr. </w:t>
      </w:r>
    </w:p>
    <w:p w:rsidR="009C6DC0" w:rsidRPr="001A1C84" w:rsidRDefault="009C6DC0" w:rsidP="009C6DC0">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Het verzoek van den heer J. van Hasselt voor het aanleggen van een stoomtram in deze gemeente, is niet ongunstig door den Raad ontvangen.</w:t>
      </w:r>
    </w:p>
    <w:p w:rsidR="00250040" w:rsidRPr="001A1C84" w:rsidRDefault="00250040" w:rsidP="00250040">
      <w:pPr>
        <w:shd w:val="clear" w:color="auto" w:fill="FFFFFF"/>
        <w:rPr>
          <w:rFonts w:ascii="Arial" w:hAnsi="Arial" w:cs="Arial"/>
          <w:sz w:val="20"/>
          <w:szCs w:val="20"/>
        </w:rPr>
      </w:pPr>
    </w:p>
    <w:p w:rsidR="00250040" w:rsidRPr="001A1C84" w:rsidRDefault="00250040" w:rsidP="00250040">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09-04-1881</w:t>
      </w:r>
    </w:p>
    <w:p w:rsidR="009C6DC0" w:rsidRPr="001A1C84" w:rsidRDefault="009C6DC0">
      <w:pPr>
        <w:shd w:val="clear" w:color="auto" w:fill="FFFFFF"/>
        <w:rPr>
          <w:rFonts w:ascii="Arial" w:hAnsi="Arial" w:cs="Arial"/>
          <w:sz w:val="20"/>
          <w:szCs w:val="20"/>
        </w:rPr>
      </w:pPr>
    </w:p>
    <w:p w:rsidR="00250040" w:rsidRPr="001A1C84" w:rsidRDefault="00250040">
      <w:pPr>
        <w:shd w:val="clear" w:color="auto" w:fill="FFFFFF"/>
        <w:rPr>
          <w:rFonts w:ascii="Arial" w:hAnsi="Arial" w:cs="Arial"/>
          <w:sz w:val="20"/>
          <w:szCs w:val="20"/>
        </w:rPr>
      </w:pPr>
      <w:r w:rsidRPr="001A1C84">
        <w:rPr>
          <w:rFonts w:ascii="Arial" w:hAnsi="Arial" w:cs="Arial"/>
          <w:sz w:val="20"/>
          <w:szCs w:val="20"/>
        </w:rPr>
        <w:t xml:space="preserve">Schijndel, 8 April. </w:t>
      </w:r>
    </w:p>
    <w:p w:rsidR="009C6DC0" w:rsidRPr="001A1C84" w:rsidRDefault="00250040">
      <w:pPr>
        <w:shd w:val="clear" w:color="auto" w:fill="FFFFFF"/>
        <w:rPr>
          <w:rFonts w:ascii="Arial" w:hAnsi="Arial" w:cs="Arial"/>
          <w:sz w:val="20"/>
          <w:szCs w:val="20"/>
        </w:rPr>
      </w:pPr>
      <w:r w:rsidRPr="001A1C84">
        <w:rPr>
          <w:rFonts w:ascii="Arial" w:hAnsi="Arial" w:cs="Arial"/>
          <w:sz w:val="20"/>
          <w:szCs w:val="20"/>
        </w:rPr>
        <w:t>Een landbouwer alhier heeft op zijn erf een witte mol gevangen. Ofschoon in arctische gewesten de normale kleur, is zulks in onze streken een hoogst zeldzaam verschijnsel.</w:t>
      </w:r>
    </w:p>
    <w:p w:rsidR="00E503FC" w:rsidRPr="001A1C84" w:rsidRDefault="00E503FC" w:rsidP="00E503FC">
      <w:pPr>
        <w:shd w:val="clear" w:color="auto" w:fill="FFFFFF"/>
        <w:rPr>
          <w:rFonts w:ascii="Arial" w:hAnsi="Arial" w:cs="Arial"/>
          <w:sz w:val="20"/>
          <w:szCs w:val="20"/>
        </w:rPr>
      </w:pPr>
    </w:p>
    <w:p w:rsidR="00E503FC" w:rsidRPr="001A1C84" w:rsidRDefault="00E503FC" w:rsidP="00E503FC">
      <w:pPr>
        <w:shd w:val="clear" w:color="auto" w:fill="FFFFFF"/>
        <w:rPr>
          <w:rFonts w:ascii="Arial" w:eastAsia="Times New Roman" w:hAnsi="Arial" w:cs="Arial"/>
          <w:b/>
          <w:sz w:val="20"/>
          <w:szCs w:val="20"/>
          <w:u w:val="single"/>
          <w:lang w:eastAsia="nl-NL"/>
        </w:rPr>
      </w:pPr>
      <w:r w:rsidRPr="001A1C84">
        <w:rPr>
          <w:rFonts w:ascii="Arial" w:hAnsi="Arial" w:cs="Arial"/>
          <w:b/>
          <w:sz w:val="20"/>
          <w:szCs w:val="20"/>
          <w:u w:val="single"/>
        </w:rPr>
        <w:t>Nieuwe Tilbursche Courant 17-04-1881</w:t>
      </w:r>
    </w:p>
    <w:p w:rsidR="00250040" w:rsidRPr="001A1C84" w:rsidRDefault="00250040">
      <w:pPr>
        <w:shd w:val="clear" w:color="auto" w:fill="FFFFFF"/>
        <w:rPr>
          <w:rFonts w:ascii="Arial" w:hAnsi="Arial" w:cs="Arial"/>
          <w:sz w:val="20"/>
          <w:szCs w:val="20"/>
        </w:rPr>
      </w:pPr>
    </w:p>
    <w:p w:rsidR="00E503FC" w:rsidRPr="001A1C84" w:rsidRDefault="00E503FC">
      <w:pPr>
        <w:shd w:val="clear" w:color="auto" w:fill="FFFFFF"/>
        <w:rPr>
          <w:rFonts w:ascii="Arial" w:hAnsi="Arial" w:cs="Arial"/>
          <w:sz w:val="20"/>
          <w:szCs w:val="20"/>
        </w:rPr>
      </w:pPr>
      <w:r w:rsidRPr="001A1C84">
        <w:rPr>
          <w:rFonts w:ascii="Arial" w:hAnsi="Arial" w:cs="Arial"/>
          <w:sz w:val="20"/>
          <w:szCs w:val="20"/>
        </w:rPr>
        <w:t xml:space="preserve">BOXTEL, 15 April. </w:t>
      </w:r>
    </w:p>
    <w:p w:rsidR="00250040" w:rsidRPr="001A1C84" w:rsidRDefault="00E503FC">
      <w:pPr>
        <w:shd w:val="clear" w:color="auto" w:fill="FFFFFF"/>
        <w:rPr>
          <w:rFonts w:ascii="Arial" w:hAnsi="Arial" w:cs="Arial"/>
          <w:sz w:val="20"/>
          <w:szCs w:val="20"/>
        </w:rPr>
      </w:pPr>
      <w:r w:rsidRPr="001A1C84">
        <w:rPr>
          <w:rFonts w:ascii="Arial" w:hAnsi="Arial" w:cs="Arial"/>
          <w:sz w:val="20"/>
          <w:szCs w:val="20"/>
        </w:rPr>
        <w:t xml:space="preserve">De raad dezer gemeente heeft besloten mede te werken tot den aanleg van den geprojecteerden kunstweg Boxtel - Schijndel - St. Oedenrode - Veghel. De raad namelijk is genegen het gedeelte van den weg onder deze gemeente gelegen voor eigen rekening aan te leggen, onder voorwaarde, dat door de provincie voor 75 pCt. in de kosten wordt bijgedragen , en onder voorbehoud, dat de gemeente, het desgeraden oordeelende, voor eigen rekening de grint door keien zal kunnen doen vervangen. </w:t>
      </w:r>
    </w:p>
    <w:p w:rsidR="002C154E" w:rsidRPr="001A1C84" w:rsidRDefault="002C154E" w:rsidP="002C154E">
      <w:pPr>
        <w:shd w:val="clear" w:color="auto" w:fill="FFFFFF"/>
        <w:rPr>
          <w:rFonts w:ascii="Arial" w:hAnsi="Arial" w:cs="Arial"/>
          <w:sz w:val="20"/>
          <w:szCs w:val="20"/>
        </w:rPr>
      </w:pPr>
    </w:p>
    <w:p w:rsidR="002C154E" w:rsidRPr="001A1C84" w:rsidRDefault="002C154E" w:rsidP="002C154E">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22-04-1881</w:t>
      </w:r>
    </w:p>
    <w:p w:rsidR="00E503FC" w:rsidRPr="001A1C84" w:rsidRDefault="00E503FC">
      <w:pPr>
        <w:shd w:val="clear" w:color="auto" w:fill="FFFFFF"/>
        <w:rPr>
          <w:rFonts w:ascii="Arial" w:hAnsi="Arial" w:cs="Arial"/>
          <w:sz w:val="20"/>
          <w:szCs w:val="20"/>
        </w:rPr>
      </w:pPr>
    </w:p>
    <w:p w:rsidR="002C154E" w:rsidRPr="001A1C84" w:rsidRDefault="002C154E">
      <w:pPr>
        <w:shd w:val="clear" w:color="auto" w:fill="FFFFFF"/>
        <w:rPr>
          <w:rFonts w:ascii="Arial" w:hAnsi="Arial" w:cs="Arial"/>
          <w:sz w:val="20"/>
          <w:szCs w:val="20"/>
        </w:rPr>
      </w:pPr>
      <w:r w:rsidRPr="001A1C84">
        <w:rPr>
          <w:rFonts w:ascii="Arial" w:hAnsi="Arial" w:cs="Arial"/>
          <w:sz w:val="20"/>
          <w:szCs w:val="20"/>
        </w:rPr>
        <w:t xml:space="preserve">Schijndel, 20 April. </w:t>
      </w:r>
    </w:p>
    <w:p w:rsidR="00E503FC" w:rsidRPr="001A1C84" w:rsidRDefault="002C154E">
      <w:pPr>
        <w:shd w:val="clear" w:color="auto" w:fill="FFFFFF"/>
        <w:rPr>
          <w:rFonts w:ascii="Arial" w:hAnsi="Arial" w:cs="Arial"/>
          <w:sz w:val="20"/>
          <w:szCs w:val="20"/>
        </w:rPr>
      </w:pPr>
      <w:r w:rsidRPr="001A1C84">
        <w:rPr>
          <w:rFonts w:ascii="Arial" w:hAnsi="Arial" w:cs="Arial"/>
          <w:sz w:val="20"/>
          <w:szCs w:val="20"/>
        </w:rPr>
        <w:t>In het gedeeltelijk tot deze gemeente behoorende gehucht Eerde is gisteren tegen den avond de boerderij, bewoond door A. de V. totaal afgebrand. Het huis was geassureerd, niet de inboedel van den pachter; terwijl het vee, op één varken na, gered is.</w:t>
      </w:r>
    </w:p>
    <w:p w:rsidR="00754EBF" w:rsidRPr="001A1C84" w:rsidRDefault="00754EBF" w:rsidP="00754EBF">
      <w:pPr>
        <w:shd w:val="clear" w:color="auto" w:fill="FFFFFF"/>
        <w:rPr>
          <w:rFonts w:ascii="Arial" w:hAnsi="Arial" w:cs="Arial"/>
          <w:sz w:val="20"/>
          <w:szCs w:val="20"/>
        </w:rPr>
      </w:pPr>
    </w:p>
    <w:p w:rsidR="00754EBF" w:rsidRPr="001A1C84" w:rsidRDefault="00754EBF" w:rsidP="00754EBF">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30-04-1881</w:t>
      </w:r>
    </w:p>
    <w:p w:rsidR="002C154E" w:rsidRPr="001A1C84" w:rsidRDefault="002C154E">
      <w:pPr>
        <w:shd w:val="clear" w:color="auto" w:fill="FFFFFF"/>
        <w:rPr>
          <w:rFonts w:ascii="Arial" w:hAnsi="Arial" w:cs="Arial"/>
          <w:sz w:val="20"/>
          <w:szCs w:val="20"/>
        </w:rPr>
      </w:pPr>
    </w:p>
    <w:p w:rsidR="00754EBF" w:rsidRPr="001A1C84" w:rsidRDefault="00754EBF">
      <w:pPr>
        <w:shd w:val="clear" w:color="auto" w:fill="FFFFFF"/>
        <w:rPr>
          <w:rFonts w:ascii="Arial" w:hAnsi="Arial" w:cs="Arial"/>
          <w:sz w:val="20"/>
          <w:szCs w:val="20"/>
        </w:rPr>
      </w:pPr>
      <w:r w:rsidRPr="001A1C84">
        <w:rPr>
          <w:rFonts w:ascii="Arial" w:hAnsi="Arial" w:cs="Arial"/>
          <w:sz w:val="20"/>
          <w:szCs w:val="20"/>
        </w:rPr>
        <w:t xml:space="preserve">Schijndel, 28 April. </w:t>
      </w:r>
    </w:p>
    <w:p w:rsidR="002C154E" w:rsidRPr="001A1C84" w:rsidRDefault="00754EBF">
      <w:pPr>
        <w:shd w:val="clear" w:color="auto" w:fill="FFFFFF"/>
        <w:rPr>
          <w:rFonts w:ascii="Arial" w:hAnsi="Arial" w:cs="Arial"/>
          <w:sz w:val="20"/>
          <w:szCs w:val="20"/>
        </w:rPr>
      </w:pPr>
      <w:r w:rsidRPr="001A1C84">
        <w:rPr>
          <w:rFonts w:ascii="Arial" w:hAnsi="Arial" w:cs="Arial"/>
          <w:sz w:val="20"/>
          <w:szCs w:val="20"/>
        </w:rPr>
        <w:t>Hetgeen dezer dagen door Semper Virens werd aanbevolen, wordt hier van lieverlede in toepassing gebracht. De grondbezitters gaan zich namelijk al meer en meer toeleggen op het aankweeken van de edelste soorten van hoep- en wilgenhout op de lage en zure gronden, die voor bouw- en weiland minder geschikt blijken. Inzonderheid tiert hier welig de amandelbladige wilg, die zich niet alleen tot zeer soliede en elegante hoepels laat verwerken, maar waarvan de bij uitstek taaie en slanke teenen ook bijzonder geschikt zijn voor bindwisschen en allerlei vlechtwerk. Jammer maar, dat de bezemmakers van een naburig gehucht aan het "Een band en een wisch Die neemt men, daar hij is" hier een zoo buitensporige uitbreiding komen geven!</w:t>
      </w:r>
    </w:p>
    <w:p w:rsidR="00754EBF" w:rsidRPr="001A1C84" w:rsidRDefault="00754EBF" w:rsidP="00754EBF">
      <w:pPr>
        <w:shd w:val="clear" w:color="auto" w:fill="FFFFFF"/>
        <w:rPr>
          <w:rFonts w:ascii="Arial" w:hAnsi="Arial" w:cs="Arial"/>
          <w:sz w:val="20"/>
          <w:szCs w:val="20"/>
        </w:rPr>
      </w:pPr>
    </w:p>
    <w:p w:rsidR="00754EBF" w:rsidRPr="001A1C84" w:rsidRDefault="00754EBF" w:rsidP="00754EBF">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21-05-1881</w:t>
      </w:r>
    </w:p>
    <w:p w:rsidR="00754EBF" w:rsidRPr="001A1C84" w:rsidRDefault="00754EBF">
      <w:pPr>
        <w:shd w:val="clear" w:color="auto" w:fill="FFFFFF"/>
        <w:rPr>
          <w:rFonts w:ascii="Arial" w:hAnsi="Arial" w:cs="Arial"/>
          <w:sz w:val="20"/>
          <w:szCs w:val="20"/>
        </w:rPr>
      </w:pPr>
    </w:p>
    <w:p w:rsidR="00754EBF" w:rsidRPr="001A1C84" w:rsidRDefault="00754EBF">
      <w:pPr>
        <w:shd w:val="clear" w:color="auto" w:fill="FFFFFF"/>
        <w:rPr>
          <w:rFonts w:ascii="Arial" w:hAnsi="Arial" w:cs="Arial"/>
          <w:sz w:val="20"/>
          <w:szCs w:val="20"/>
        </w:rPr>
      </w:pPr>
      <w:r w:rsidRPr="001A1C84">
        <w:rPr>
          <w:rFonts w:ascii="Arial" w:hAnsi="Arial" w:cs="Arial"/>
          <w:sz w:val="20"/>
          <w:szCs w:val="20"/>
        </w:rPr>
        <w:t xml:space="preserve">Schijndel, 18 Mei. </w:t>
      </w:r>
    </w:p>
    <w:p w:rsidR="00754EBF" w:rsidRPr="001A1C84" w:rsidRDefault="00754EBF">
      <w:pPr>
        <w:shd w:val="clear" w:color="auto" w:fill="FFFFFF"/>
        <w:rPr>
          <w:rFonts w:ascii="Arial" w:hAnsi="Arial" w:cs="Arial"/>
          <w:sz w:val="20"/>
          <w:szCs w:val="20"/>
        </w:rPr>
      </w:pPr>
      <w:r w:rsidRPr="001A1C84">
        <w:rPr>
          <w:rFonts w:ascii="Arial" w:hAnsi="Arial" w:cs="Arial"/>
          <w:sz w:val="20"/>
          <w:szCs w:val="20"/>
        </w:rPr>
        <w:t>Door de betrokken gemeentebesturen is besloten tot verharding van den zandweg Bokstel via Schijndel - Veghel, met zijtak door de kerkgemeente Olland naar St oedenrode.</w:t>
      </w:r>
    </w:p>
    <w:p w:rsidR="0059322D" w:rsidRPr="001A1C84" w:rsidRDefault="0059322D" w:rsidP="0059322D">
      <w:pPr>
        <w:shd w:val="clear" w:color="auto" w:fill="FFFFFF"/>
        <w:rPr>
          <w:rFonts w:ascii="Arial" w:hAnsi="Arial" w:cs="Arial"/>
          <w:sz w:val="20"/>
          <w:szCs w:val="20"/>
        </w:rPr>
      </w:pPr>
    </w:p>
    <w:p w:rsidR="0059322D" w:rsidRPr="001A1C84" w:rsidRDefault="0059322D" w:rsidP="0059322D">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11-06-1881</w:t>
      </w:r>
    </w:p>
    <w:p w:rsidR="00754EBF" w:rsidRPr="001A1C84" w:rsidRDefault="00754EBF">
      <w:pPr>
        <w:shd w:val="clear" w:color="auto" w:fill="FFFFFF"/>
        <w:rPr>
          <w:rFonts w:ascii="Arial" w:hAnsi="Arial" w:cs="Arial"/>
          <w:sz w:val="20"/>
          <w:szCs w:val="20"/>
        </w:rPr>
      </w:pPr>
    </w:p>
    <w:p w:rsidR="0059322D" w:rsidRPr="001A1C84" w:rsidRDefault="0059322D" w:rsidP="0059322D">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Schijndel, 9 Juni. </w:t>
      </w:r>
    </w:p>
    <w:p w:rsidR="0059322D" w:rsidRPr="001A1C84" w:rsidRDefault="0059322D" w:rsidP="0059322D">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Dezer dagen werd alhier in een herberg, naar men zegt zonder voorafgaanden twist, iemand een stuk van den neus gebeten. De zaak is in handen der justitie.</w:t>
      </w:r>
    </w:p>
    <w:p w:rsidR="0059322D" w:rsidRPr="001A1C84" w:rsidRDefault="0059322D" w:rsidP="0059322D">
      <w:pPr>
        <w:shd w:val="clear" w:color="auto" w:fill="FFFFFF"/>
        <w:rPr>
          <w:rFonts w:ascii="Arial" w:hAnsi="Arial" w:cs="Arial"/>
          <w:sz w:val="20"/>
          <w:szCs w:val="20"/>
        </w:rPr>
      </w:pPr>
    </w:p>
    <w:p w:rsidR="0059322D" w:rsidRPr="001A1C84" w:rsidRDefault="0059322D" w:rsidP="0059322D">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lastRenderedPageBreak/>
        <w:t>Algemeen Handelsblad 14-07-1881</w:t>
      </w:r>
    </w:p>
    <w:p w:rsidR="00754EBF" w:rsidRPr="001A1C84" w:rsidRDefault="00754EBF">
      <w:pPr>
        <w:shd w:val="clear" w:color="auto" w:fill="FFFFFF"/>
        <w:rPr>
          <w:rFonts w:ascii="Arial" w:hAnsi="Arial" w:cs="Arial"/>
          <w:sz w:val="20"/>
          <w:szCs w:val="20"/>
        </w:rPr>
      </w:pPr>
    </w:p>
    <w:p w:rsidR="0059322D" w:rsidRPr="001A1C84" w:rsidRDefault="0059322D">
      <w:pPr>
        <w:shd w:val="clear" w:color="auto" w:fill="FFFFFF"/>
        <w:rPr>
          <w:rFonts w:ascii="Arial" w:hAnsi="Arial" w:cs="Arial"/>
          <w:sz w:val="20"/>
          <w:szCs w:val="20"/>
        </w:rPr>
      </w:pPr>
      <w:r w:rsidRPr="001A1C84">
        <w:rPr>
          <w:rFonts w:ascii="Arial" w:hAnsi="Arial" w:cs="Arial"/>
          <w:sz w:val="20"/>
          <w:szCs w:val="20"/>
        </w:rPr>
        <w:t>De Raad van St.-Oedenrode, heeft met de raden der gemeenten Veghel en Schijndel besloten tot eene gemeenschappelijke nadere regeling der kosten van het onderwijs op het gehucht Eerde.</w:t>
      </w:r>
    </w:p>
    <w:p w:rsidR="003244E3" w:rsidRDefault="003244E3" w:rsidP="003244E3">
      <w:pPr>
        <w:shd w:val="clear" w:color="auto" w:fill="FFFFFF"/>
        <w:rPr>
          <w:rFonts w:ascii="Arial" w:hAnsi="Arial" w:cs="Arial"/>
          <w:b/>
          <w:sz w:val="20"/>
          <w:szCs w:val="20"/>
          <w:u w:val="single"/>
        </w:rPr>
      </w:pPr>
    </w:p>
    <w:p w:rsidR="003244E3" w:rsidRDefault="003244E3" w:rsidP="003244E3">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21-07</w:t>
      </w:r>
      <w:r w:rsidRPr="00430EB3">
        <w:rPr>
          <w:rFonts w:ascii="Arial" w:hAnsi="Arial" w:cs="Arial"/>
          <w:b/>
          <w:sz w:val="20"/>
          <w:szCs w:val="20"/>
          <w:u w:val="single"/>
        </w:rPr>
        <w:t>-</w:t>
      </w:r>
      <w:r>
        <w:rPr>
          <w:rFonts w:ascii="Arial" w:hAnsi="Arial" w:cs="Arial"/>
          <w:b/>
          <w:sz w:val="20"/>
          <w:szCs w:val="20"/>
          <w:u w:val="single"/>
        </w:rPr>
        <w:t>1881</w:t>
      </w:r>
    </w:p>
    <w:p w:rsidR="003244E3" w:rsidRDefault="003244E3" w:rsidP="003244E3">
      <w:pPr>
        <w:shd w:val="clear" w:color="auto" w:fill="FFFFFF"/>
        <w:rPr>
          <w:rFonts w:ascii="Arial" w:hAnsi="Arial" w:cs="Arial"/>
          <w:sz w:val="20"/>
          <w:szCs w:val="20"/>
        </w:rPr>
      </w:pPr>
    </w:p>
    <w:p w:rsidR="003244E3" w:rsidRDefault="003244E3" w:rsidP="003244E3">
      <w:pPr>
        <w:shd w:val="clear" w:color="auto" w:fill="FFFFFF"/>
        <w:rPr>
          <w:rFonts w:ascii="Arial" w:hAnsi="Arial" w:cs="Arial"/>
          <w:sz w:val="20"/>
          <w:szCs w:val="20"/>
        </w:rPr>
      </w:pPr>
      <w:r w:rsidRPr="00EC7C76">
        <w:rPr>
          <w:rFonts w:ascii="Arial" w:hAnsi="Arial" w:cs="Arial"/>
          <w:sz w:val="20"/>
          <w:szCs w:val="20"/>
        </w:rPr>
        <w:t xml:space="preserve">Na eenige vreeselijk warme dagen — waarvan voor met-weinigen gisteren de hitte nog merkelijk werd verhoogd! — ontlastte zich gister-avond boven </w:t>
      </w:r>
      <w:r>
        <w:rPr>
          <w:rFonts w:ascii="Arial" w:hAnsi="Arial" w:cs="Arial"/>
          <w:sz w:val="20"/>
          <w:szCs w:val="20"/>
        </w:rPr>
        <w:t>s</w:t>
      </w:r>
      <w:r w:rsidRPr="00EC7C76">
        <w:rPr>
          <w:rFonts w:ascii="Arial" w:hAnsi="Arial" w:cs="Arial"/>
          <w:sz w:val="20"/>
          <w:szCs w:val="20"/>
        </w:rPr>
        <w:t>tad en omstreken een allerhevigst onweder, zoo als men in vele jaren niet hee</w:t>
      </w:r>
      <w:r>
        <w:rPr>
          <w:rFonts w:ascii="Arial" w:hAnsi="Arial" w:cs="Arial"/>
          <w:sz w:val="20"/>
          <w:szCs w:val="20"/>
        </w:rPr>
        <w:t>ft bijgewoond. Ten ongeveer 8½</w:t>
      </w:r>
      <w:r w:rsidRPr="00EC7C76">
        <w:rPr>
          <w:rFonts w:ascii="Arial" w:hAnsi="Arial" w:cs="Arial"/>
          <w:sz w:val="20"/>
          <w:szCs w:val="20"/>
        </w:rPr>
        <w:t xml:space="preserve"> ure begonnen, woedde het met verschrikkelijke kracht gedurende een geheel uur en deden herhaaldelijk de buitengewoone felle en harde slagen het ergste vreezen, zoodat men in de stad</w:t>
      </w:r>
      <w:r>
        <w:rPr>
          <w:rFonts w:ascii="Arial" w:hAnsi="Arial" w:cs="Arial"/>
          <w:sz w:val="20"/>
          <w:szCs w:val="20"/>
        </w:rPr>
        <w:t xml:space="preserve"> </w:t>
      </w:r>
      <w:r w:rsidRPr="00EC7C76">
        <w:rPr>
          <w:rFonts w:ascii="Arial" w:hAnsi="Arial" w:cs="Arial"/>
          <w:sz w:val="20"/>
          <w:szCs w:val="20"/>
        </w:rPr>
        <w:t xml:space="preserve">zelf van geluk mag spreken zonder ongelukken er te zijn afgekomen. Enkel </w:t>
      </w:r>
      <w:r>
        <w:rPr>
          <w:rFonts w:ascii="Arial" w:hAnsi="Arial" w:cs="Arial"/>
          <w:sz w:val="20"/>
          <w:szCs w:val="20"/>
        </w:rPr>
        <w:t>in</w:t>
      </w:r>
      <w:r w:rsidRPr="00EC7C76">
        <w:rPr>
          <w:rFonts w:ascii="Arial" w:hAnsi="Arial" w:cs="Arial"/>
          <w:sz w:val="20"/>
          <w:szCs w:val="20"/>
        </w:rPr>
        <w:t xml:space="preserve"> 't bovenste gedeelte van den voorgevel der St. Jozefs-kerk vrij erg beschadigd. Een der torentjes is met andere brokken steen in de 2e nieuwstraat terechtgekomen, terwijl een ander torentje als 't ware op vallen staat. In de omstreken zijn de aangerichte verwoestingen van ernstiger aard. Te Orthen is een schoon rund van Jonkergouw in de weide doodgebliksemd, terwijl gister-avond op een vier- of vijftal plaatsen in den omtrek brand te bespeuren was; vooral naar de zijde van Hedel woedde het vuur in volle kracht</w:t>
      </w:r>
      <w:r>
        <w:rPr>
          <w:rFonts w:ascii="Arial" w:hAnsi="Arial" w:cs="Arial"/>
          <w:sz w:val="20"/>
          <w:szCs w:val="20"/>
        </w:rPr>
        <w:t>. Uit</w:t>
      </w:r>
      <w:r w:rsidRPr="00EC7C76">
        <w:rPr>
          <w:rFonts w:ascii="Arial" w:hAnsi="Arial" w:cs="Arial"/>
          <w:sz w:val="20"/>
          <w:szCs w:val="20"/>
        </w:rPr>
        <w:t xml:space="preserve"> de ingewonnen inlichtingen is ons gebleken, dat daar een drietal flinke huizen een prooi der vlammen zijn geworden. De bliksem is ingeslagen bij H. Quik, bij wien twee paarden en veulens, drie varkens en kippen en geiten, benevens huis </w:t>
      </w:r>
      <w:r>
        <w:rPr>
          <w:rFonts w:ascii="Arial" w:hAnsi="Arial" w:cs="Arial"/>
          <w:sz w:val="20"/>
          <w:szCs w:val="20"/>
        </w:rPr>
        <w:t>en</w:t>
      </w:r>
      <w:r w:rsidRPr="00EC7C76">
        <w:rPr>
          <w:rFonts w:ascii="Arial" w:hAnsi="Arial" w:cs="Arial"/>
          <w:sz w:val="20"/>
          <w:szCs w:val="20"/>
        </w:rPr>
        <w:t xml:space="preserve"> inboedel verbrand zijn. Nog heeft het vuur zich meegedeeld aan de huizen van de weduwe D. </w:t>
      </w:r>
      <w:r>
        <w:rPr>
          <w:rFonts w:ascii="Arial" w:hAnsi="Arial" w:cs="Arial"/>
          <w:sz w:val="20"/>
          <w:szCs w:val="20"/>
        </w:rPr>
        <w:t>v</w:t>
      </w:r>
      <w:r w:rsidRPr="00EC7C76">
        <w:rPr>
          <w:rFonts w:ascii="Arial" w:hAnsi="Arial" w:cs="Arial"/>
          <w:sz w:val="20"/>
          <w:szCs w:val="20"/>
        </w:rPr>
        <w:t xml:space="preserve">an den Bogaert en van de weduwe K. Hoeflake, die insgelijks, naar men bericht, geheel zijn afgebrand, alsmede een hooimijt van 60,000 pond. Nadere bijzonderheden ontbreken alsnog. Te Vlijmen zouden twee dochters van Adrianus Van Dommelen door den bliksem zijn getroffen, die hare voeten verschroeid heeft. Te </w:t>
      </w:r>
      <w:r w:rsidRPr="00EC7C76">
        <w:rPr>
          <w:rStyle w:val="Nadruk"/>
          <w:rFonts w:ascii="Arial" w:hAnsi="Arial" w:cs="Arial"/>
          <w:i w:val="0"/>
          <w:sz w:val="20"/>
          <w:szCs w:val="20"/>
        </w:rPr>
        <w:t>Schijndel</w:t>
      </w:r>
      <w:r w:rsidRPr="00EC7C76">
        <w:rPr>
          <w:rFonts w:ascii="Arial" w:hAnsi="Arial" w:cs="Arial"/>
          <w:i/>
          <w:sz w:val="20"/>
          <w:szCs w:val="20"/>
        </w:rPr>
        <w:t xml:space="preserve"> </w:t>
      </w:r>
      <w:r w:rsidRPr="00EC7C76">
        <w:rPr>
          <w:rFonts w:ascii="Arial" w:hAnsi="Arial" w:cs="Arial"/>
          <w:sz w:val="20"/>
          <w:szCs w:val="20"/>
        </w:rPr>
        <w:t xml:space="preserve">is het huis van H. </w:t>
      </w:r>
      <w:r>
        <w:rPr>
          <w:rFonts w:ascii="Arial" w:hAnsi="Arial" w:cs="Arial"/>
          <w:sz w:val="20"/>
          <w:szCs w:val="20"/>
        </w:rPr>
        <w:t>v</w:t>
      </w:r>
      <w:r w:rsidRPr="00EC7C76">
        <w:rPr>
          <w:rFonts w:ascii="Arial" w:hAnsi="Arial" w:cs="Arial"/>
          <w:sz w:val="20"/>
          <w:szCs w:val="20"/>
        </w:rPr>
        <w:t>an Oorschot insgelijks door 't hemelvuur een prooi der vlammen geworden. Te St. Oedenrode is de bliksem geslagen in een huis en schuur van de kinderen De Bie met 't gevolg, dat beide — huis en schuur wel te verstaan — zijn afgebrand. Ook aan d</w:t>
      </w:r>
      <w:r>
        <w:rPr>
          <w:rFonts w:ascii="Arial" w:hAnsi="Arial" w:cs="Arial"/>
          <w:sz w:val="20"/>
          <w:szCs w:val="20"/>
        </w:rPr>
        <w:t>e</w:t>
      </w:r>
      <w:r w:rsidRPr="00EC7C76">
        <w:rPr>
          <w:rFonts w:ascii="Arial" w:hAnsi="Arial" w:cs="Arial"/>
          <w:sz w:val="20"/>
          <w:szCs w:val="20"/>
        </w:rPr>
        <w:t xml:space="preserve"> kanten van Oss en hooger op naar Ravenstein is op verschillende plaatsen brand ontstaan door 't hemelvuur, terwijl te Haaren bij Oisterwijk een groote mutserd door dezelfde oorzaak een prooi der vlammen is geworden.</w:t>
      </w:r>
    </w:p>
    <w:p w:rsidR="003244E3" w:rsidRDefault="003244E3" w:rsidP="003244E3">
      <w:pPr>
        <w:shd w:val="clear" w:color="auto" w:fill="FFFFFF"/>
        <w:rPr>
          <w:rFonts w:ascii="Arial" w:hAnsi="Arial" w:cs="Arial"/>
          <w:sz w:val="20"/>
          <w:szCs w:val="20"/>
        </w:rPr>
      </w:pPr>
    </w:p>
    <w:p w:rsidR="00CE6255" w:rsidRPr="001A1C84" w:rsidRDefault="00CE6255" w:rsidP="00CE6255">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21-07-1881</w:t>
      </w:r>
    </w:p>
    <w:p w:rsidR="00CE6255" w:rsidRPr="001A1C84" w:rsidRDefault="00CE6255">
      <w:pPr>
        <w:shd w:val="clear" w:color="auto" w:fill="FFFFFF"/>
        <w:rPr>
          <w:rFonts w:ascii="Arial" w:hAnsi="Arial" w:cs="Arial"/>
          <w:sz w:val="20"/>
          <w:szCs w:val="20"/>
        </w:rPr>
      </w:pPr>
    </w:p>
    <w:p w:rsidR="00CE6255" w:rsidRPr="001A1C84" w:rsidRDefault="00CE6255" w:rsidP="00CE6255">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Schijndel, 19 Juli. </w:t>
      </w:r>
    </w:p>
    <w:p w:rsidR="00CE6255" w:rsidRPr="001A1C84" w:rsidRDefault="00CE6255" w:rsidP="00CE6255">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Gisteren viel alhier iemand uit een kerseboom; ongelukkig kwam hij bovendien nog op een paal terecht, die hem in het lichaam drong en een vreeselijke wond veroorzaakte. Hij verkeert in levensgevaar.</w:t>
      </w:r>
    </w:p>
    <w:p w:rsidR="00C176A7" w:rsidRPr="001A1C84" w:rsidRDefault="00C176A7" w:rsidP="00C176A7">
      <w:pPr>
        <w:shd w:val="clear" w:color="auto" w:fill="FFFFFF"/>
        <w:rPr>
          <w:rFonts w:ascii="Arial" w:hAnsi="Arial" w:cs="Arial"/>
          <w:sz w:val="20"/>
          <w:szCs w:val="20"/>
        </w:rPr>
      </w:pPr>
    </w:p>
    <w:p w:rsidR="00C176A7" w:rsidRPr="001A1C84" w:rsidRDefault="00C176A7" w:rsidP="00C176A7">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22-07-1881</w:t>
      </w:r>
    </w:p>
    <w:p w:rsidR="00CE6255" w:rsidRPr="001A1C84" w:rsidRDefault="00CE6255">
      <w:pPr>
        <w:shd w:val="clear" w:color="auto" w:fill="FFFFFF"/>
        <w:rPr>
          <w:rFonts w:ascii="Arial" w:hAnsi="Arial" w:cs="Arial"/>
          <w:sz w:val="20"/>
          <w:szCs w:val="20"/>
        </w:rPr>
      </w:pPr>
    </w:p>
    <w:p w:rsidR="00C176A7" w:rsidRPr="001A1C84" w:rsidRDefault="00C176A7" w:rsidP="00C176A7">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Schijndel, 20 Juli. </w:t>
      </w:r>
    </w:p>
    <w:p w:rsidR="00C176A7" w:rsidRPr="001A1C84" w:rsidRDefault="00C176A7" w:rsidP="00C176A7">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Door het hemelvuur getroffen, brandde gisteren-avond alhier in de Houterd een arbeiderswoning af. Terzelfder tijd kon men van hieruit op nog 3 andere plaatsen in den omtrek, waarlangs de bui was heengedreven, brand waarnemen.</w:t>
      </w:r>
    </w:p>
    <w:p w:rsidR="002F2B42" w:rsidRDefault="002F2B42" w:rsidP="00C176A7">
      <w:pPr>
        <w:shd w:val="clear" w:color="auto" w:fill="FFFFFF"/>
        <w:rPr>
          <w:rFonts w:ascii="Arial" w:eastAsia="Times New Roman" w:hAnsi="Arial" w:cs="Arial"/>
          <w:sz w:val="20"/>
          <w:szCs w:val="20"/>
          <w:lang w:eastAsia="nl-NL"/>
        </w:rPr>
      </w:pPr>
    </w:p>
    <w:p w:rsidR="00C176A7" w:rsidRDefault="00C176A7" w:rsidP="00C176A7">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Bij de verkiezing voor 4 leden van den Gemeenteraad werden herkozen de heeren J. D. v. d. Bergh en J. A. van der Schoot. Herstemming moet plaats hebben tusschen de heeren J. R. Korsten, E. van der Schoot, J. G. van der Schoot en L. Timmermans.</w:t>
      </w:r>
    </w:p>
    <w:p w:rsidR="003244E3" w:rsidRPr="001A1C84" w:rsidRDefault="003244E3" w:rsidP="00C176A7">
      <w:pPr>
        <w:shd w:val="clear" w:color="auto" w:fill="FFFFFF"/>
        <w:rPr>
          <w:rFonts w:ascii="Arial" w:eastAsia="Times New Roman" w:hAnsi="Arial" w:cs="Arial"/>
          <w:sz w:val="20"/>
          <w:szCs w:val="20"/>
          <w:lang w:eastAsia="nl-NL"/>
        </w:rPr>
      </w:pPr>
    </w:p>
    <w:p w:rsidR="003244E3" w:rsidRDefault="003244E3" w:rsidP="003244E3">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26-07</w:t>
      </w:r>
      <w:r w:rsidRPr="00430EB3">
        <w:rPr>
          <w:rFonts w:ascii="Arial" w:hAnsi="Arial" w:cs="Arial"/>
          <w:b/>
          <w:sz w:val="20"/>
          <w:szCs w:val="20"/>
          <w:u w:val="single"/>
        </w:rPr>
        <w:t>-</w:t>
      </w:r>
      <w:r>
        <w:rPr>
          <w:rFonts w:ascii="Arial" w:hAnsi="Arial" w:cs="Arial"/>
          <w:b/>
          <w:sz w:val="20"/>
          <w:szCs w:val="20"/>
          <w:u w:val="single"/>
        </w:rPr>
        <w:t>1881</w:t>
      </w:r>
    </w:p>
    <w:p w:rsidR="003244E3" w:rsidRDefault="003244E3" w:rsidP="003244E3">
      <w:pPr>
        <w:shd w:val="clear" w:color="auto" w:fill="FFFFFF"/>
        <w:rPr>
          <w:rFonts w:ascii="Arial" w:hAnsi="Arial" w:cs="Arial"/>
          <w:sz w:val="20"/>
          <w:szCs w:val="20"/>
        </w:rPr>
      </w:pPr>
    </w:p>
    <w:p w:rsidR="003244E3" w:rsidRDefault="003244E3" w:rsidP="003244E3">
      <w:pPr>
        <w:shd w:val="clear" w:color="auto" w:fill="FFFFFF"/>
        <w:rPr>
          <w:rFonts w:ascii="Arial" w:hAnsi="Arial" w:cs="Arial"/>
          <w:sz w:val="20"/>
          <w:szCs w:val="20"/>
        </w:rPr>
      </w:pPr>
      <w:r w:rsidRPr="002A775F">
        <w:rPr>
          <w:rFonts w:ascii="Arial" w:hAnsi="Arial" w:cs="Arial"/>
          <w:sz w:val="20"/>
          <w:szCs w:val="20"/>
        </w:rPr>
        <w:t xml:space="preserve">Deze week meldden wij dat Piet </w:t>
      </w:r>
      <w:r>
        <w:rPr>
          <w:rFonts w:ascii="Arial" w:hAnsi="Arial" w:cs="Arial"/>
          <w:sz w:val="20"/>
          <w:szCs w:val="20"/>
        </w:rPr>
        <w:t>v</w:t>
      </w:r>
      <w:r w:rsidRPr="002A775F">
        <w:rPr>
          <w:rFonts w:ascii="Arial" w:hAnsi="Arial" w:cs="Arial"/>
          <w:sz w:val="20"/>
          <w:szCs w:val="20"/>
        </w:rPr>
        <w:t xml:space="preserve">an Engeland, te </w:t>
      </w:r>
      <w:r w:rsidRPr="002A775F">
        <w:rPr>
          <w:rStyle w:val="Nadruk"/>
          <w:rFonts w:ascii="Arial" w:hAnsi="Arial" w:cs="Arial"/>
          <w:i w:val="0"/>
          <w:sz w:val="20"/>
          <w:szCs w:val="20"/>
        </w:rPr>
        <w:t>Schijndel</w:t>
      </w:r>
      <w:r w:rsidRPr="002A775F">
        <w:rPr>
          <w:rFonts w:ascii="Arial" w:hAnsi="Arial" w:cs="Arial"/>
          <w:i/>
          <w:sz w:val="20"/>
          <w:szCs w:val="20"/>
        </w:rPr>
        <w:t>,</w:t>
      </w:r>
      <w:r w:rsidRPr="002A775F">
        <w:rPr>
          <w:rFonts w:ascii="Arial" w:hAnsi="Arial" w:cs="Arial"/>
          <w:sz w:val="20"/>
          <w:szCs w:val="20"/>
        </w:rPr>
        <w:t xml:space="preserve"> bij het plukken van Kersen u</w:t>
      </w:r>
      <w:r>
        <w:rPr>
          <w:rFonts w:ascii="Arial" w:hAnsi="Arial" w:cs="Arial"/>
          <w:sz w:val="20"/>
          <w:szCs w:val="20"/>
        </w:rPr>
        <w:t>it</w:t>
      </w:r>
      <w:r w:rsidRPr="002A775F">
        <w:rPr>
          <w:rFonts w:ascii="Arial" w:hAnsi="Arial" w:cs="Arial"/>
          <w:sz w:val="20"/>
          <w:szCs w:val="20"/>
        </w:rPr>
        <w:t xml:space="preserve"> den boom was gevallen. Thans meldt </w:t>
      </w:r>
      <w:r>
        <w:rPr>
          <w:rFonts w:ascii="Arial" w:hAnsi="Arial" w:cs="Arial"/>
          <w:sz w:val="20"/>
          <w:szCs w:val="20"/>
        </w:rPr>
        <w:t>men ons dat</w:t>
      </w:r>
      <w:r w:rsidRPr="002A775F">
        <w:rPr>
          <w:rFonts w:ascii="Arial" w:hAnsi="Arial" w:cs="Arial"/>
          <w:sz w:val="20"/>
          <w:szCs w:val="20"/>
        </w:rPr>
        <w:t xml:space="preserve"> de ongelukkige reeds overleden is. </w:t>
      </w:r>
      <w:r>
        <w:rPr>
          <w:rFonts w:ascii="Arial" w:hAnsi="Arial" w:cs="Arial"/>
          <w:sz w:val="20"/>
          <w:szCs w:val="20"/>
        </w:rPr>
        <w:t xml:space="preserve">Hij was in den val op een </w:t>
      </w:r>
      <w:r w:rsidRPr="002A775F">
        <w:rPr>
          <w:rFonts w:ascii="Arial" w:hAnsi="Arial" w:cs="Arial"/>
          <w:sz w:val="20"/>
          <w:szCs w:val="20"/>
        </w:rPr>
        <w:t xml:space="preserve"> </w:t>
      </w:r>
      <w:r>
        <w:rPr>
          <w:rFonts w:ascii="Arial" w:hAnsi="Arial" w:cs="Arial"/>
          <w:sz w:val="20"/>
          <w:szCs w:val="20"/>
        </w:rPr>
        <w:t>p</w:t>
      </w:r>
      <w:r w:rsidRPr="002A775F">
        <w:rPr>
          <w:rFonts w:ascii="Arial" w:hAnsi="Arial" w:cs="Arial"/>
          <w:sz w:val="20"/>
          <w:szCs w:val="20"/>
        </w:rPr>
        <w:t xml:space="preserve">aal terecht gekomen, </w:t>
      </w:r>
      <w:r>
        <w:rPr>
          <w:rFonts w:ascii="Arial" w:hAnsi="Arial" w:cs="Arial"/>
          <w:sz w:val="20"/>
          <w:szCs w:val="20"/>
        </w:rPr>
        <w:t>die hem 11 centimeters</w:t>
      </w:r>
      <w:r w:rsidRPr="002A775F">
        <w:rPr>
          <w:rFonts w:ascii="Arial" w:hAnsi="Arial" w:cs="Arial"/>
          <w:sz w:val="20"/>
          <w:szCs w:val="20"/>
        </w:rPr>
        <w:t xml:space="preserve"> diep in de </w:t>
      </w:r>
      <w:r>
        <w:rPr>
          <w:rFonts w:ascii="Arial" w:hAnsi="Arial" w:cs="Arial"/>
          <w:sz w:val="20"/>
          <w:szCs w:val="20"/>
        </w:rPr>
        <w:t>r</w:t>
      </w:r>
      <w:r w:rsidRPr="002A775F">
        <w:rPr>
          <w:rFonts w:ascii="Arial" w:hAnsi="Arial" w:cs="Arial"/>
          <w:sz w:val="20"/>
          <w:szCs w:val="20"/>
        </w:rPr>
        <w:t xml:space="preserve">echterzijde was </w:t>
      </w:r>
      <w:r>
        <w:rPr>
          <w:rFonts w:ascii="Arial" w:hAnsi="Arial" w:cs="Arial"/>
          <w:sz w:val="20"/>
          <w:szCs w:val="20"/>
        </w:rPr>
        <w:t>gedrongen. Vermoedelijk had hij</w:t>
      </w:r>
      <w:r w:rsidRPr="002A775F">
        <w:rPr>
          <w:rFonts w:ascii="Arial" w:hAnsi="Arial" w:cs="Arial"/>
          <w:sz w:val="20"/>
          <w:szCs w:val="20"/>
        </w:rPr>
        <w:t xml:space="preserve"> zich van de ladder </w:t>
      </w:r>
      <w:r>
        <w:rPr>
          <w:rFonts w:ascii="Arial" w:hAnsi="Arial" w:cs="Arial"/>
          <w:sz w:val="20"/>
          <w:szCs w:val="20"/>
        </w:rPr>
        <w:t xml:space="preserve">op een zwakke tak gewaagd, dar de tak ook naar </w:t>
      </w:r>
      <w:r w:rsidRPr="002A775F">
        <w:rPr>
          <w:rFonts w:ascii="Arial" w:hAnsi="Arial" w:cs="Arial"/>
          <w:sz w:val="20"/>
          <w:szCs w:val="20"/>
        </w:rPr>
        <w:t xml:space="preserve">beneden </w:t>
      </w:r>
      <w:r>
        <w:rPr>
          <w:rFonts w:ascii="Arial" w:hAnsi="Arial" w:cs="Arial"/>
          <w:sz w:val="20"/>
          <w:szCs w:val="20"/>
        </w:rPr>
        <w:t>i</w:t>
      </w:r>
      <w:r w:rsidRPr="002A775F">
        <w:rPr>
          <w:rFonts w:ascii="Arial" w:hAnsi="Arial" w:cs="Arial"/>
          <w:sz w:val="20"/>
          <w:szCs w:val="20"/>
        </w:rPr>
        <w:t xml:space="preserve">s gekomen. </w:t>
      </w:r>
    </w:p>
    <w:p w:rsidR="003244E3" w:rsidRDefault="003244E3" w:rsidP="003244E3">
      <w:pPr>
        <w:shd w:val="clear" w:color="auto" w:fill="FFFFFF"/>
        <w:rPr>
          <w:rFonts w:ascii="Arial" w:hAnsi="Arial" w:cs="Arial"/>
          <w:sz w:val="20"/>
          <w:szCs w:val="20"/>
        </w:rPr>
      </w:pPr>
    </w:p>
    <w:p w:rsidR="003244E3" w:rsidRDefault="003244E3" w:rsidP="003244E3">
      <w:pPr>
        <w:shd w:val="clear" w:color="auto" w:fill="FFFFFF"/>
        <w:rPr>
          <w:rFonts w:ascii="Arial" w:hAnsi="Arial" w:cs="Arial"/>
          <w:sz w:val="20"/>
          <w:szCs w:val="20"/>
        </w:rPr>
      </w:pPr>
      <w:r>
        <w:rPr>
          <w:rFonts w:ascii="Arial" w:hAnsi="Arial" w:cs="Arial"/>
          <w:sz w:val="20"/>
          <w:szCs w:val="20"/>
        </w:rPr>
        <w:lastRenderedPageBreak/>
        <w:t>Ook schrijft men ons</w:t>
      </w:r>
      <w:r w:rsidRPr="002A775F">
        <w:rPr>
          <w:rFonts w:ascii="Arial" w:hAnsi="Arial" w:cs="Arial"/>
          <w:sz w:val="20"/>
          <w:szCs w:val="20"/>
        </w:rPr>
        <w:t xml:space="preserve"> dat het huisje met schuur welke door </w:t>
      </w:r>
      <w:r>
        <w:rPr>
          <w:rFonts w:ascii="Arial" w:hAnsi="Arial" w:cs="Arial"/>
          <w:sz w:val="20"/>
          <w:szCs w:val="20"/>
        </w:rPr>
        <w:t>bliksemvoor in den nootlottigen</w:t>
      </w:r>
      <w:r w:rsidRPr="002A775F">
        <w:rPr>
          <w:rFonts w:ascii="Arial" w:hAnsi="Arial" w:cs="Arial"/>
          <w:sz w:val="20"/>
          <w:szCs w:val="20"/>
        </w:rPr>
        <w:t xml:space="preserve"> avond van Dins</w:t>
      </w:r>
      <w:r>
        <w:rPr>
          <w:rFonts w:ascii="Arial" w:hAnsi="Arial" w:cs="Arial"/>
          <w:sz w:val="20"/>
          <w:szCs w:val="20"/>
        </w:rPr>
        <w:t xml:space="preserve">dag geheel werd in asch gelegd, </w:t>
      </w:r>
      <w:r w:rsidRPr="002A775F">
        <w:rPr>
          <w:rFonts w:ascii="Arial" w:hAnsi="Arial" w:cs="Arial"/>
          <w:sz w:val="20"/>
          <w:szCs w:val="20"/>
        </w:rPr>
        <w:t>voor f</w:t>
      </w:r>
      <w:r>
        <w:rPr>
          <w:rFonts w:ascii="Arial" w:hAnsi="Arial" w:cs="Arial"/>
          <w:sz w:val="20"/>
          <w:szCs w:val="20"/>
        </w:rPr>
        <w:t xml:space="preserve"> </w:t>
      </w:r>
      <w:r w:rsidRPr="002A775F">
        <w:rPr>
          <w:rFonts w:ascii="Arial" w:hAnsi="Arial" w:cs="Arial"/>
          <w:sz w:val="20"/>
          <w:szCs w:val="20"/>
        </w:rPr>
        <w:t>500 tegen brandschade was verzekerd</w:t>
      </w:r>
      <w:r>
        <w:rPr>
          <w:rFonts w:ascii="Arial" w:hAnsi="Arial" w:cs="Arial"/>
          <w:sz w:val="20"/>
          <w:szCs w:val="20"/>
        </w:rPr>
        <w:t>, maar</w:t>
      </w:r>
      <w:r w:rsidRPr="002A775F">
        <w:rPr>
          <w:rFonts w:ascii="Arial" w:hAnsi="Arial" w:cs="Arial"/>
          <w:sz w:val="20"/>
          <w:szCs w:val="20"/>
        </w:rPr>
        <w:t xml:space="preserve"> de roerende goederen, waaronder landbouwvoorraa</w:t>
      </w:r>
      <w:r>
        <w:rPr>
          <w:rFonts w:ascii="Arial" w:hAnsi="Arial" w:cs="Arial"/>
          <w:sz w:val="20"/>
          <w:szCs w:val="20"/>
        </w:rPr>
        <w:t>t</w:t>
      </w:r>
      <w:r w:rsidRPr="002A775F">
        <w:rPr>
          <w:rFonts w:ascii="Arial" w:hAnsi="Arial" w:cs="Arial"/>
          <w:sz w:val="20"/>
          <w:szCs w:val="20"/>
        </w:rPr>
        <w:t xml:space="preserve"> waren onverzekerd , en aan deze heeft die arbe</w:t>
      </w:r>
      <w:r>
        <w:rPr>
          <w:rFonts w:ascii="Arial" w:hAnsi="Arial" w:cs="Arial"/>
          <w:sz w:val="20"/>
          <w:szCs w:val="20"/>
        </w:rPr>
        <w:t>i</w:t>
      </w:r>
      <w:r w:rsidRPr="002A775F">
        <w:rPr>
          <w:rFonts w:ascii="Arial" w:hAnsi="Arial" w:cs="Arial"/>
          <w:sz w:val="20"/>
          <w:szCs w:val="20"/>
        </w:rPr>
        <w:t>de</w:t>
      </w:r>
      <w:r>
        <w:rPr>
          <w:rFonts w:ascii="Arial" w:hAnsi="Arial" w:cs="Arial"/>
          <w:sz w:val="20"/>
          <w:szCs w:val="20"/>
        </w:rPr>
        <w:t>r zijn gansche bezitting, pl. m.</w:t>
      </w:r>
      <w:r w:rsidRPr="002A775F">
        <w:rPr>
          <w:rFonts w:ascii="Arial" w:hAnsi="Arial" w:cs="Arial"/>
          <w:sz w:val="20"/>
          <w:szCs w:val="20"/>
        </w:rPr>
        <w:t xml:space="preserve"> ter </w:t>
      </w:r>
      <w:r>
        <w:rPr>
          <w:rFonts w:ascii="Arial" w:hAnsi="Arial" w:cs="Arial"/>
          <w:sz w:val="20"/>
          <w:szCs w:val="20"/>
        </w:rPr>
        <w:t>w</w:t>
      </w:r>
      <w:r w:rsidRPr="002A775F">
        <w:rPr>
          <w:rFonts w:ascii="Arial" w:hAnsi="Arial" w:cs="Arial"/>
          <w:sz w:val="20"/>
          <w:szCs w:val="20"/>
        </w:rPr>
        <w:t>aarde van</w:t>
      </w:r>
      <w:r>
        <w:rPr>
          <w:rFonts w:ascii="Arial" w:hAnsi="Arial" w:cs="Arial"/>
          <w:sz w:val="20"/>
          <w:szCs w:val="20"/>
        </w:rPr>
        <w:t xml:space="preserve"> </w:t>
      </w:r>
      <w:r w:rsidRPr="002A775F">
        <w:rPr>
          <w:rFonts w:ascii="Arial" w:hAnsi="Arial" w:cs="Arial"/>
          <w:sz w:val="20"/>
          <w:szCs w:val="20"/>
        </w:rPr>
        <w:t>f</w:t>
      </w:r>
      <w:r>
        <w:rPr>
          <w:rFonts w:ascii="Arial" w:hAnsi="Arial" w:cs="Arial"/>
          <w:sz w:val="20"/>
          <w:szCs w:val="20"/>
        </w:rPr>
        <w:t xml:space="preserve"> 200 verloren.</w:t>
      </w:r>
    </w:p>
    <w:p w:rsidR="003244E3" w:rsidRDefault="003244E3" w:rsidP="003244E3">
      <w:pPr>
        <w:shd w:val="clear" w:color="auto" w:fill="FFFFFF"/>
        <w:rPr>
          <w:rFonts w:ascii="Arial" w:hAnsi="Arial" w:cs="Arial"/>
          <w:sz w:val="20"/>
          <w:szCs w:val="20"/>
        </w:rPr>
      </w:pPr>
    </w:p>
    <w:p w:rsidR="0029020A" w:rsidRPr="001A1C84" w:rsidRDefault="0029020A" w:rsidP="0029020A">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29-07-1881</w:t>
      </w:r>
    </w:p>
    <w:p w:rsidR="00CE6255" w:rsidRPr="001A1C84" w:rsidRDefault="00CE6255">
      <w:pPr>
        <w:shd w:val="clear" w:color="auto" w:fill="FFFFFF"/>
        <w:rPr>
          <w:rFonts w:ascii="Arial" w:hAnsi="Arial" w:cs="Arial"/>
          <w:sz w:val="20"/>
          <w:szCs w:val="20"/>
        </w:rPr>
      </w:pPr>
    </w:p>
    <w:p w:rsidR="00CD338E" w:rsidRPr="001A1C84" w:rsidRDefault="00CD338E" w:rsidP="00CD338E">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Schijndel, 27 Juli. </w:t>
      </w:r>
    </w:p>
    <w:p w:rsidR="00CD338E" w:rsidRPr="001A1C84" w:rsidRDefault="00CD338E" w:rsidP="00CD338E">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Eergisteren-nacht is alhier een onbewoond huisje in rook en vlammen opgegaan. Men veronderstelt, dat een kwaadwillige hand het vuur heeft ontstoken. </w:t>
      </w:r>
    </w:p>
    <w:p w:rsidR="002F2B42" w:rsidRDefault="002F2B42" w:rsidP="00CD338E">
      <w:pPr>
        <w:shd w:val="clear" w:color="auto" w:fill="FFFFFF"/>
        <w:rPr>
          <w:rFonts w:ascii="Arial" w:eastAsia="Times New Roman" w:hAnsi="Arial" w:cs="Arial"/>
          <w:sz w:val="20"/>
          <w:szCs w:val="20"/>
          <w:lang w:eastAsia="nl-NL"/>
        </w:rPr>
      </w:pPr>
    </w:p>
    <w:p w:rsidR="00CD338E" w:rsidRPr="001A1C84" w:rsidRDefault="00CD338E" w:rsidP="00CD338E">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Gisteren werd een klompenmaker door een zijner confraters een geduchte snede over het aangezicht toegebracht.</w:t>
      </w:r>
    </w:p>
    <w:p w:rsidR="00E51C91" w:rsidRDefault="00E51C91" w:rsidP="00E51C91">
      <w:pPr>
        <w:shd w:val="clear" w:color="auto" w:fill="FFFFFF"/>
        <w:rPr>
          <w:rFonts w:ascii="Arial" w:hAnsi="Arial" w:cs="Arial"/>
          <w:sz w:val="20"/>
          <w:szCs w:val="20"/>
        </w:rPr>
      </w:pPr>
    </w:p>
    <w:p w:rsidR="003244E3" w:rsidRDefault="003244E3" w:rsidP="003244E3">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30-07</w:t>
      </w:r>
      <w:r w:rsidRPr="00430EB3">
        <w:rPr>
          <w:rFonts w:ascii="Arial" w:hAnsi="Arial" w:cs="Arial"/>
          <w:b/>
          <w:sz w:val="20"/>
          <w:szCs w:val="20"/>
          <w:u w:val="single"/>
        </w:rPr>
        <w:t>-</w:t>
      </w:r>
      <w:r>
        <w:rPr>
          <w:rFonts w:ascii="Arial" w:hAnsi="Arial" w:cs="Arial"/>
          <w:b/>
          <w:sz w:val="20"/>
          <w:szCs w:val="20"/>
          <w:u w:val="single"/>
        </w:rPr>
        <w:t>1881</w:t>
      </w:r>
    </w:p>
    <w:p w:rsidR="003244E3" w:rsidRDefault="003244E3" w:rsidP="003244E3">
      <w:pPr>
        <w:shd w:val="clear" w:color="auto" w:fill="FFFFFF"/>
        <w:rPr>
          <w:rFonts w:ascii="Arial" w:hAnsi="Arial" w:cs="Arial"/>
          <w:sz w:val="20"/>
          <w:szCs w:val="20"/>
        </w:rPr>
      </w:pPr>
    </w:p>
    <w:p w:rsidR="003244E3" w:rsidRDefault="003244E3" w:rsidP="003244E3">
      <w:pPr>
        <w:shd w:val="clear" w:color="auto" w:fill="FFFFFF"/>
        <w:rPr>
          <w:rFonts w:ascii="Arial" w:hAnsi="Arial" w:cs="Arial"/>
          <w:sz w:val="20"/>
          <w:szCs w:val="20"/>
        </w:rPr>
      </w:pPr>
      <w:r w:rsidRPr="00035330">
        <w:rPr>
          <w:rStyle w:val="Nadruk"/>
          <w:rFonts w:ascii="Arial" w:hAnsi="Arial" w:cs="Arial"/>
          <w:i w:val="0"/>
          <w:sz w:val="20"/>
          <w:szCs w:val="20"/>
        </w:rPr>
        <w:t>SCHIJNDEL</w:t>
      </w:r>
      <w:r w:rsidRPr="00035330">
        <w:rPr>
          <w:rFonts w:ascii="Arial" w:hAnsi="Arial" w:cs="Arial"/>
          <w:sz w:val="20"/>
          <w:szCs w:val="20"/>
        </w:rPr>
        <w:t xml:space="preserve"> 27 Juli. Eergisteren-nacht is alhier een onbewoond huisje in rook en vlammen opgegaan. Men veronderstelt dat eene kwaadwillige hand den brand heeft doen ontstaan. </w:t>
      </w:r>
    </w:p>
    <w:p w:rsidR="003244E3" w:rsidRDefault="003244E3" w:rsidP="003244E3">
      <w:pPr>
        <w:shd w:val="clear" w:color="auto" w:fill="FFFFFF"/>
        <w:rPr>
          <w:rFonts w:ascii="Arial" w:hAnsi="Arial" w:cs="Arial"/>
          <w:sz w:val="20"/>
          <w:szCs w:val="20"/>
        </w:rPr>
      </w:pPr>
    </w:p>
    <w:p w:rsidR="003244E3" w:rsidRDefault="003244E3" w:rsidP="003244E3">
      <w:pPr>
        <w:shd w:val="clear" w:color="auto" w:fill="FFFFFF"/>
        <w:rPr>
          <w:rFonts w:ascii="Arial" w:hAnsi="Arial" w:cs="Arial"/>
          <w:sz w:val="20"/>
          <w:szCs w:val="20"/>
        </w:rPr>
      </w:pPr>
      <w:r w:rsidRPr="00035330">
        <w:rPr>
          <w:rFonts w:ascii="Arial" w:hAnsi="Arial" w:cs="Arial"/>
          <w:sz w:val="20"/>
          <w:szCs w:val="20"/>
        </w:rPr>
        <w:t>Gisteren werd een klompenmaker door een zijner confraters een geduchte snede over het aangezicht toegebracht, en last not least: heden heeft zich een oppassend landbouwer van 72 jaren door ophanging van het leven beroofd.</w:t>
      </w:r>
    </w:p>
    <w:p w:rsidR="003244E3" w:rsidRDefault="003244E3" w:rsidP="003244E3">
      <w:pPr>
        <w:shd w:val="clear" w:color="auto" w:fill="FFFFFF"/>
        <w:rPr>
          <w:rFonts w:ascii="Arial" w:hAnsi="Arial" w:cs="Arial"/>
          <w:sz w:val="20"/>
          <w:szCs w:val="20"/>
        </w:rPr>
      </w:pPr>
    </w:p>
    <w:p w:rsidR="003244E3" w:rsidRDefault="003244E3" w:rsidP="003244E3">
      <w:pPr>
        <w:shd w:val="clear" w:color="auto" w:fill="FFFFFF"/>
        <w:rPr>
          <w:rFonts w:ascii="Arial" w:hAnsi="Arial" w:cs="Arial"/>
          <w:sz w:val="20"/>
          <w:szCs w:val="20"/>
        </w:rPr>
      </w:pPr>
      <w:r>
        <w:rPr>
          <w:rFonts w:ascii="Arial" w:hAnsi="Arial" w:cs="Arial"/>
          <w:sz w:val="20"/>
          <w:szCs w:val="20"/>
        </w:rPr>
        <w:t>Arr. Regtbankte ´s Hertogenbosch.</w:t>
      </w:r>
    </w:p>
    <w:p w:rsidR="003244E3" w:rsidRDefault="003244E3" w:rsidP="003244E3">
      <w:pPr>
        <w:shd w:val="clear" w:color="auto" w:fill="FFFFFF"/>
        <w:rPr>
          <w:rFonts w:ascii="Arial" w:hAnsi="Arial" w:cs="Arial"/>
          <w:sz w:val="20"/>
          <w:szCs w:val="20"/>
        </w:rPr>
      </w:pPr>
      <w:r>
        <w:rPr>
          <w:rFonts w:ascii="Arial" w:hAnsi="Arial" w:cs="Arial"/>
          <w:sz w:val="20"/>
          <w:szCs w:val="20"/>
        </w:rPr>
        <w:t>Zitting van Dinsdag 19 Juli 1881.</w:t>
      </w:r>
    </w:p>
    <w:p w:rsidR="003244E3" w:rsidRDefault="003244E3" w:rsidP="003244E3">
      <w:pPr>
        <w:shd w:val="clear" w:color="auto" w:fill="FFFFFF"/>
        <w:rPr>
          <w:rFonts w:ascii="Arial" w:hAnsi="Arial" w:cs="Arial"/>
          <w:sz w:val="20"/>
          <w:szCs w:val="20"/>
        </w:rPr>
      </w:pPr>
      <w:r w:rsidRPr="003230FF">
        <w:rPr>
          <w:rFonts w:ascii="Arial" w:hAnsi="Arial" w:cs="Arial"/>
          <w:sz w:val="20"/>
          <w:szCs w:val="20"/>
        </w:rPr>
        <w:t>Uitspraken in Zaken het O. M. tegen</w:t>
      </w:r>
      <w:r w:rsidRPr="009C368F">
        <w:rPr>
          <w:rFonts w:ascii="Arial" w:hAnsi="Arial" w:cs="Arial"/>
          <w:sz w:val="20"/>
          <w:szCs w:val="20"/>
        </w:rPr>
        <w:t>:</w:t>
      </w:r>
      <w:r w:rsidRPr="00D767F1">
        <w:t xml:space="preserve"> </w:t>
      </w:r>
      <w:r w:rsidRPr="00D767F1">
        <w:rPr>
          <w:rFonts w:ascii="Arial" w:hAnsi="Arial" w:cs="Arial"/>
          <w:sz w:val="20"/>
          <w:szCs w:val="20"/>
        </w:rPr>
        <w:t xml:space="preserve">C. v. d. D., te </w:t>
      </w:r>
      <w:r w:rsidRPr="00D767F1">
        <w:rPr>
          <w:rStyle w:val="Nadruk"/>
          <w:rFonts w:ascii="Arial" w:hAnsi="Arial" w:cs="Arial"/>
          <w:i w:val="0"/>
          <w:sz w:val="20"/>
          <w:szCs w:val="20"/>
        </w:rPr>
        <w:t>Schijndel</w:t>
      </w:r>
      <w:r w:rsidRPr="00D767F1">
        <w:rPr>
          <w:rFonts w:ascii="Arial" w:hAnsi="Arial" w:cs="Arial"/>
          <w:i/>
          <w:sz w:val="20"/>
          <w:szCs w:val="20"/>
        </w:rPr>
        <w:t>,</w:t>
      </w:r>
      <w:r w:rsidRPr="00D767F1">
        <w:rPr>
          <w:rFonts w:ascii="Arial" w:hAnsi="Arial" w:cs="Arial"/>
          <w:sz w:val="20"/>
          <w:szCs w:val="20"/>
        </w:rPr>
        <w:t xml:space="preserve"> beklaagd van verwonding, veroordeeld tot 2 maanden cell. en f</w:t>
      </w:r>
      <w:r>
        <w:rPr>
          <w:rFonts w:ascii="Arial" w:hAnsi="Arial" w:cs="Arial"/>
          <w:sz w:val="20"/>
          <w:szCs w:val="20"/>
        </w:rPr>
        <w:t xml:space="preserve"> </w:t>
      </w:r>
      <w:r w:rsidRPr="00D767F1">
        <w:rPr>
          <w:rFonts w:ascii="Arial" w:hAnsi="Arial" w:cs="Arial"/>
          <w:sz w:val="20"/>
          <w:szCs w:val="20"/>
        </w:rPr>
        <w:t>8 boete of 1 dag cell.</w:t>
      </w:r>
    </w:p>
    <w:p w:rsidR="003244E3" w:rsidRDefault="003244E3" w:rsidP="003244E3">
      <w:pPr>
        <w:shd w:val="clear" w:color="auto" w:fill="FFFFFF"/>
        <w:rPr>
          <w:rFonts w:ascii="Arial" w:hAnsi="Arial" w:cs="Arial"/>
          <w:sz w:val="20"/>
          <w:szCs w:val="20"/>
        </w:rPr>
      </w:pPr>
    </w:p>
    <w:p w:rsidR="00C91FC7" w:rsidRDefault="00C91FC7" w:rsidP="00C91FC7">
      <w:pPr>
        <w:shd w:val="clear" w:color="auto" w:fill="FFFFFF"/>
        <w:rPr>
          <w:rFonts w:ascii="Arial" w:hAnsi="Arial" w:cs="Arial"/>
          <w:sz w:val="20"/>
          <w:szCs w:val="20"/>
        </w:rPr>
      </w:pPr>
      <w:r>
        <w:rPr>
          <w:rFonts w:ascii="Arial" w:hAnsi="Arial" w:cs="Arial"/>
          <w:sz w:val="20"/>
          <w:szCs w:val="20"/>
        </w:rPr>
        <w:t>Arr. Regtbankte ´s Hertogenbosch.</w:t>
      </w:r>
    </w:p>
    <w:p w:rsidR="00C91FC7" w:rsidRDefault="00C91FC7" w:rsidP="00C91FC7">
      <w:pPr>
        <w:shd w:val="clear" w:color="auto" w:fill="FFFFFF"/>
        <w:rPr>
          <w:rFonts w:ascii="Arial" w:hAnsi="Arial" w:cs="Arial"/>
          <w:sz w:val="20"/>
          <w:szCs w:val="20"/>
        </w:rPr>
      </w:pPr>
      <w:r>
        <w:rPr>
          <w:rFonts w:ascii="Arial" w:hAnsi="Arial" w:cs="Arial"/>
          <w:sz w:val="20"/>
          <w:szCs w:val="20"/>
        </w:rPr>
        <w:t>Zitting van Dinsdag 26 Juli 1881.</w:t>
      </w:r>
    </w:p>
    <w:p w:rsidR="00C91FC7" w:rsidRDefault="00C91FC7" w:rsidP="00C91FC7">
      <w:pPr>
        <w:shd w:val="clear" w:color="auto" w:fill="FFFFFF"/>
        <w:rPr>
          <w:rFonts w:ascii="Arial" w:hAnsi="Arial" w:cs="Arial"/>
          <w:sz w:val="20"/>
          <w:szCs w:val="20"/>
        </w:rPr>
      </w:pPr>
      <w:r w:rsidRPr="003230FF">
        <w:rPr>
          <w:rFonts w:ascii="Arial" w:hAnsi="Arial" w:cs="Arial"/>
          <w:sz w:val="20"/>
          <w:szCs w:val="20"/>
        </w:rPr>
        <w:t>Uitspraken in Zaken het O. M. tegen</w:t>
      </w:r>
      <w:r w:rsidRPr="009C368F">
        <w:rPr>
          <w:rFonts w:ascii="Arial" w:hAnsi="Arial" w:cs="Arial"/>
          <w:sz w:val="20"/>
          <w:szCs w:val="20"/>
        </w:rPr>
        <w:t>:</w:t>
      </w:r>
      <w:r w:rsidRPr="00C91FC7">
        <w:t xml:space="preserve"> </w:t>
      </w:r>
      <w:r w:rsidRPr="00C91FC7">
        <w:rPr>
          <w:rFonts w:ascii="Arial" w:hAnsi="Arial" w:cs="Arial"/>
          <w:sz w:val="20"/>
          <w:szCs w:val="20"/>
        </w:rPr>
        <w:t xml:space="preserve">A. G. en F. M., te </w:t>
      </w:r>
      <w:r w:rsidRPr="00C91FC7">
        <w:rPr>
          <w:rStyle w:val="Nadruk"/>
          <w:rFonts w:ascii="Arial" w:hAnsi="Arial" w:cs="Arial"/>
          <w:i w:val="0"/>
          <w:sz w:val="20"/>
          <w:szCs w:val="20"/>
        </w:rPr>
        <w:t>S</w:t>
      </w:r>
      <w:r>
        <w:rPr>
          <w:rStyle w:val="Nadruk"/>
          <w:rFonts w:ascii="Arial" w:hAnsi="Arial" w:cs="Arial"/>
          <w:i w:val="0"/>
          <w:sz w:val="20"/>
          <w:szCs w:val="20"/>
        </w:rPr>
        <w:t>c</w:t>
      </w:r>
      <w:r w:rsidRPr="00C91FC7">
        <w:rPr>
          <w:rStyle w:val="Nadruk"/>
          <w:rFonts w:ascii="Arial" w:hAnsi="Arial" w:cs="Arial"/>
          <w:i w:val="0"/>
          <w:sz w:val="20"/>
          <w:szCs w:val="20"/>
        </w:rPr>
        <w:t>hijndel</w:t>
      </w:r>
      <w:r w:rsidRPr="00C91FC7">
        <w:rPr>
          <w:rFonts w:ascii="Arial" w:hAnsi="Arial" w:cs="Arial"/>
          <w:i/>
          <w:sz w:val="20"/>
          <w:szCs w:val="20"/>
        </w:rPr>
        <w:t>,</w:t>
      </w:r>
      <w:r w:rsidRPr="00C91FC7">
        <w:rPr>
          <w:rFonts w:ascii="Arial" w:hAnsi="Arial" w:cs="Arial"/>
          <w:sz w:val="20"/>
          <w:szCs w:val="20"/>
        </w:rPr>
        <w:t xml:space="preserve"> beklaagd van</w:t>
      </w:r>
      <w:r>
        <w:rPr>
          <w:rFonts w:ascii="Arial" w:hAnsi="Arial" w:cs="Arial"/>
          <w:sz w:val="20"/>
          <w:szCs w:val="20"/>
        </w:rPr>
        <w:t xml:space="preserve"> diefstal, beiden vrijgesproken.</w:t>
      </w:r>
    </w:p>
    <w:p w:rsidR="00C91FC7" w:rsidRPr="00C91FC7" w:rsidRDefault="00C91FC7" w:rsidP="00C91FC7">
      <w:pPr>
        <w:shd w:val="clear" w:color="auto" w:fill="FFFFFF"/>
        <w:rPr>
          <w:rFonts w:ascii="Arial" w:hAnsi="Arial" w:cs="Arial"/>
          <w:sz w:val="20"/>
          <w:szCs w:val="20"/>
        </w:rPr>
      </w:pPr>
    </w:p>
    <w:p w:rsidR="003244E3" w:rsidRDefault="003244E3" w:rsidP="003244E3">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06-08</w:t>
      </w:r>
      <w:r w:rsidRPr="00430EB3">
        <w:rPr>
          <w:rFonts w:ascii="Arial" w:hAnsi="Arial" w:cs="Arial"/>
          <w:b/>
          <w:sz w:val="20"/>
          <w:szCs w:val="20"/>
          <w:u w:val="single"/>
        </w:rPr>
        <w:t>-</w:t>
      </w:r>
      <w:r>
        <w:rPr>
          <w:rFonts w:ascii="Arial" w:hAnsi="Arial" w:cs="Arial"/>
          <w:b/>
          <w:sz w:val="20"/>
          <w:szCs w:val="20"/>
          <w:u w:val="single"/>
        </w:rPr>
        <w:t>1881</w:t>
      </w:r>
    </w:p>
    <w:p w:rsidR="003244E3" w:rsidRDefault="003244E3" w:rsidP="003244E3">
      <w:pPr>
        <w:shd w:val="clear" w:color="auto" w:fill="FFFFFF"/>
        <w:rPr>
          <w:rFonts w:ascii="Arial" w:hAnsi="Arial" w:cs="Arial"/>
          <w:sz w:val="20"/>
          <w:szCs w:val="20"/>
        </w:rPr>
      </w:pPr>
    </w:p>
    <w:p w:rsidR="003244E3" w:rsidRDefault="003244E3" w:rsidP="003244E3">
      <w:pPr>
        <w:shd w:val="clear" w:color="auto" w:fill="FFFFFF"/>
        <w:rPr>
          <w:rFonts w:ascii="Arial" w:hAnsi="Arial" w:cs="Arial"/>
          <w:sz w:val="20"/>
          <w:szCs w:val="20"/>
        </w:rPr>
      </w:pPr>
      <w:r w:rsidRPr="00E01C1F">
        <w:rPr>
          <w:rStyle w:val="Nadruk"/>
          <w:rFonts w:ascii="Arial" w:hAnsi="Arial" w:cs="Arial"/>
          <w:i w:val="0"/>
          <w:sz w:val="20"/>
          <w:szCs w:val="20"/>
        </w:rPr>
        <w:t>SCHIJNDEL</w:t>
      </w:r>
      <w:r w:rsidRPr="00E01C1F">
        <w:rPr>
          <w:rFonts w:ascii="Arial" w:hAnsi="Arial" w:cs="Arial"/>
          <w:i/>
          <w:sz w:val="20"/>
          <w:szCs w:val="20"/>
        </w:rPr>
        <w:t xml:space="preserve"> </w:t>
      </w:r>
      <w:r w:rsidRPr="00E01C1F">
        <w:rPr>
          <w:rFonts w:ascii="Arial" w:hAnsi="Arial" w:cs="Arial"/>
          <w:sz w:val="20"/>
          <w:szCs w:val="20"/>
        </w:rPr>
        <w:t>4 Aug. In 't woud brandde hier eergisteren de woning af van de weduwe Van Pinksteren , waardoor ook inboedel en de voorraad oogst verloren gingen, terwijl een paard, een kalf en twee varkens verbrandden. Alles was tegen brandschade verzekerd, het huis voor f 1400 en de roerende goederen voor f</w:t>
      </w:r>
      <w:r>
        <w:rPr>
          <w:rFonts w:ascii="Arial" w:hAnsi="Arial" w:cs="Arial"/>
          <w:sz w:val="20"/>
          <w:szCs w:val="20"/>
        </w:rPr>
        <w:t xml:space="preserve"> </w:t>
      </w:r>
      <w:r w:rsidRPr="00E01C1F">
        <w:rPr>
          <w:rFonts w:ascii="Arial" w:hAnsi="Arial" w:cs="Arial"/>
          <w:sz w:val="20"/>
          <w:szCs w:val="20"/>
        </w:rPr>
        <w:t>1000. Men s</w:t>
      </w:r>
      <w:r>
        <w:rPr>
          <w:rFonts w:ascii="Arial" w:hAnsi="Arial" w:cs="Arial"/>
          <w:sz w:val="20"/>
          <w:szCs w:val="20"/>
        </w:rPr>
        <w:t>c</w:t>
      </w:r>
      <w:r w:rsidRPr="00E01C1F">
        <w:rPr>
          <w:rFonts w:ascii="Arial" w:hAnsi="Arial" w:cs="Arial"/>
          <w:sz w:val="20"/>
          <w:szCs w:val="20"/>
        </w:rPr>
        <w:t>hat de gezamenlijke schade op f</w:t>
      </w:r>
      <w:r>
        <w:rPr>
          <w:rFonts w:ascii="Arial" w:hAnsi="Arial" w:cs="Arial"/>
          <w:sz w:val="20"/>
          <w:szCs w:val="20"/>
        </w:rPr>
        <w:t xml:space="preserve"> </w:t>
      </w:r>
      <w:r w:rsidRPr="00E01C1F">
        <w:rPr>
          <w:rFonts w:ascii="Arial" w:hAnsi="Arial" w:cs="Arial"/>
          <w:sz w:val="20"/>
          <w:szCs w:val="20"/>
        </w:rPr>
        <w:t>2400. De oorzaak is, zooals bijna altijd, onbekend.</w:t>
      </w:r>
    </w:p>
    <w:p w:rsidR="003244E3" w:rsidRPr="001A1C84" w:rsidRDefault="003244E3" w:rsidP="00E51C91">
      <w:pPr>
        <w:shd w:val="clear" w:color="auto" w:fill="FFFFFF"/>
        <w:rPr>
          <w:rFonts w:ascii="Arial" w:hAnsi="Arial" w:cs="Arial"/>
          <w:sz w:val="20"/>
          <w:szCs w:val="20"/>
        </w:rPr>
      </w:pPr>
    </w:p>
    <w:p w:rsidR="00E51C91" w:rsidRPr="001A1C84" w:rsidRDefault="00E51C91" w:rsidP="00E51C91">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Algemeen Handelsblad 06-08-1881</w:t>
      </w:r>
    </w:p>
    <w:p w:rsidR="00C176A7" w:rsidRPr="001A1C84" w:rsidRDefault="00C176A7">
      <w:pPr>
        <w:shd w:val="clear" w:color="auto" w:fill="FFFFFF"/>
        <w:rPr>
          <w:rFonts w:ascii="Arial" w:hAnsi="Arial" w:cs="Arial"/>
          <w:sz w:val="20"/>
          <w:szCs w:val="20"/>
        </w:rPr>
      </w:pPr>
    </w:p>
    <w:p w:rsidR="00E51C91" w:rsidRPr="001A1C84" w:rsidRDefault="00E51C91" w:rsidP="00E51C91">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Onder de gemeente Schijndel is gisternamiddag een flinke bouwhoeve door een onbekende oorzaak afgebrand. Van het vee bevonden zich slechts een paard en twee kalveren op stal, die niet konden gered worden en in het vuur den dood vonden. Al het huisraad en de voorhanden oogst zijn verloren gegaan. Het paard was verzekerd bij de Antwerpsche en de meubelen bij de Arnhemsche brandwaarborgmaatschappij.</w:t>
      </w:r>
    </w:p>
    <w:p w:rsidR="004224DC" w:rsidRPr="001A1C84" w:rsidRDefault="004224DC" w:rsidP="004224DC">
      <w:pPr>
        <w:shd w:val="clear" w:color="auto" w:fill="FFFFFF"/>
        <w:rPr>
          <w:rFonts w:ascii="Arial" w:hAnsi="Arial" w:cs="Arial"/>
          <w:sz w:val="20"/>
          <w:szCs w:val="20"/>
        </w:rPr>
      </w:pPr>
    </w:p>
    <w:p w:rsidR="004224DC" w:rsidRPr="001A1C84" w:rsidRDefault="004224DC" w:rsidP="004224DC">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08-08-1881</w:t>
      </w:r>
    </w:p>
    <w:p w:rsidR="0029020A" w:rsidRPr="001A1C84" w:rsidRDefault="0029020A">
      <w:pPr>
        <w:shd w:val="clear" w:color="auto" w:fill="FFFFFF"/>
        <w:rPr>
          <w:rFonts w:ascii="Arial" w:hAnsi="Arial" w:cs="Arial"/>
          <w:sz w:val="20"/>
          <w:szCs w:val="20"/>
        </w:rPr>
      </w:pPr>
    </w:p>
    <w:p w:rsidR="004224DC" w:rsidRPr="001A1C84" w:rsidRDefault="004224DC" w:rsidP="004224DC">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Schijndel, 5 Aug. </w:t>
      </w:r>
    </w:p>
    <w:p w:rsidR="004224DC" w:rsidRPr="001A1C84" w:rsidRDefault="004224DC" w:rsidP="004224DC">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In deze gemeente heeft een hevige brand in een boerderij gewoed. Behalve</w:t>
      </w:r>
      <w:r w:rsidR="006A122B"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den inboedel met het pas ingezamelde hooi, kwamen een paard, twee varkens en een kalf in de vlammen om. Het rundvee was gelukkig in de weide. Het verbrande is verzekerd.</w:t>
      </w:r>
    </w:p>
    <w:p w:rsidR="00243944" w:rsidRPr="001A1C84" w:rsidRDefault="00243944" w:rsidP="00243944">
      <w:pPr>
        <w:shd w:val="clear" w:color="auto" w:fill="FFFFFF"/>
        <w:rPr>
          <w:rFonts w:ascii="Arial" w:hAnsi="Arial" w:cs="Arial"/>
          <w:sz w:val="20"/>
          <w:szCs w:val="20"/>
        </w:rPr>
      </w:pPr>
    </w:p>
    <w:p w:rsidR="00243944" w:rsidRPr="001A1C84" w:rsidRDefault="00243944" w:rsidP="00243944">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lastRenderedPageBreak/>
        <w:t>De Tijd 11-08-1881</w:t>
      </w:r>
    </w:p>
    <w:p w:rsidR="00E51C91" w:rsidRPr="001A1C84" w:rsidRDefault="00E51C91">
      <w:pPr>
        <w:shd w:val="clear" w:color="auto" w:fill="FFFFFF"/>
        <w:rPr>
          <w:rFonts w:ascii="Arial" w:hAnsi="Arial" w:cs="Arial"/>
          <w:sz w:val="20"/>
          <w:szCs w:val="20"/>
        </w:rPr>
      </w:pPr>
    </w:p>
    <w:p w:rsidR="00243944" w:rsidRPr="001A1C84" w:rsidRDefault="00243944">
      <w:pPr>
        <w:shd w:val="clear" w:color="auto" w:fill="FFFFFF"/>
        <w:rPr>
          <w:rFonts w:ascii="Arial" w:hAnsi="Arial" w:cs="Arial"/>
          <w:sz w:val="20"/>
          <w:szCs w:val="20"/>
        </w:rPr>
      </w:pPr>
      <w:r w:rsidRPr="001A1C84">
        <w:rPr>
          <w:rFonts w:ascii="Arial" w:hAnsi="Arial" w:cs="Arial"/>
          <w:sz w:val="20"/>
          <w:szCs w:val="20"/>
        </w:rPr>
        <w:t xml:space="preserve">Schijndel, 10 Aug. </w:t>
      </w:r>
    </w:p>
    <w:p w:rsidR="004224DC" w:rsidRPr="001A1C84" w:rsidRDefault="00243944">
      <w:pPr>
        <w:shd w:val="clear" w:color="auto" w:fill="FFFFFF"/>
        <w:rPr>
          <w:rFonts w:ascii="Arial" w:hAnsi="Arial" w:cs="Arial"/>
          <w:sz w:val="20"/>
          <w:szCs w:val="20"/>
        </w:rPr>
      </w:pPr>
      <w:r w:rsidRPr="001A1C84">
        <w:rPr>
          <w:rFonts w:ascii="Arial" w:hAnsi="Arial" w:cs="Arial"/>
          <w:sz w:val="20"/>
          <w:szCs w:val="20"/>
        </w:rPr>
        <w:t>Binnen een half uur brandde gister-avond de klompmakerswoning van A. v. d. Rijdt in eene achterbuurt alhier, totaal af. Toch werd de nog al schamele inboedel die niet was verzekerd, meestendeels gered. Het huisje zelf was voor ƒ400 geassureerd. Het schuurtje van zi</w:t>
      </w:r>
      <w:r w:rsidR="003334EE">
        <w:rPr>
          <w:rFonts w:ascii="Arial" w:hAnsi="Arial" w:cs="Arial"/>
          <w:sz w:val="20"/>
          <w:szCs w:val="20"/>
        </w:rPr>
        <w:t>j</w:t>
      </w:r>
      <w:r w:rsidRPr="001A1C84">
        <w:rPr>
          <w:rFonts w:ascii="Arial" w:hAnsi="Arial" w:cs="Arial"/>
          <w:sz w:val="20"/>
          <w:szCs w:val="20"/>
        </w:rPr>
        <w:t>n buurman, staande op een afstand van slechts 3 meter, werd tweemaal door de vlammen aangetast, maar bleef toch nog behouden.</w:t>
      </w:r>
    </w:p>
    <w:p w:rsidR="006A122B" w:rsidRDefault="006A122B" w:rsidP="006A122B">
      <w:pPr>
        <w:shd w:val="clear" w:color="auto" w:fill="FFFFFF"/>
        <w:rPr>
          <w:rFonts w:ascii="Arial" w:hAnsi="Arial" w:cs="Arial"/>
          <w:sz w:val="20"/>
          <w:szCs w:val="20"/>
        </w:rPr>
      </w:pPr>
    </w:p>
    <w:p w:rsidR="003334EE" w:rsidRDefault="003334EE" w:rsidP="003334EE">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11-08</w:t>
      </w:r>
      <w:r w:rsidRPr="00430EB3">
        <w:rPr>
          <w:rFonts w:ascii="Arial" w:hAnsi="Arial" w:cs="Arial"/>
          <w:b/>
          <w:sz w:val="20"/>
          <w:szCs w:val="20"/>
          <w:u w:val="single"/>
        </w:rPr>
        <w:t>-</w:t>
      </w:r>
      <w:r>
        <w:rPr>
          <w:rFonts w:ascii="Arial" w:hAnsi="Arial" w:cs="Arial"/>
          <w:b/>
          <w:sz w:val="20"/>
          <w:szCs w:val="20"/>
          <w:u w:val="single"/>
        </w:rPr>
        <w:t>1881</w:t>
      </w:r>
    </w:p>
    <w:p w:rsidR="003334EE" w:rsidRDefault="003334EE" w:rsidP="006A122B">
      <w:pPr>
        <w:shd w:val="clear" w:color="auto" w:fill="FFFFFF"/>
        <w:rPr>
          <w:rFonts w:ascii="Arial" w:hAnsi="Arial" w:cs="Arial"/>
          <w:sz w:val="20"/>
          <w:szCs w:val="20"/>
        </w:rPr>
      </w:pPr>
    </w:p>
    <w:p w:rsidR="003334EE" w:rsidRDefault="003334EE" w:rsidP="006A122B">
      <w:pPr>
        <w:shd w:val="clear" w:color="auto" w:fill="FFFFFF"/>
        <w:rPr>
          <w:rFonts w:ascii="Arial" w:hAnsi="Arial" w:cs="Arial"/>
          <w:sz w:val="20"/>
          <w:szCs w:val="20"/>
        </w:rPr>
      </w:pPr>
      <w:r w:rsidRPr="003334EE">
        <w:rPr>
          <w:rStyle w:val="Nadruk"/>
          <w:rFonts w:ascii="Arial" w:hAnsi="Arial" w:cs="Arial"/>
          <w:i w:val="0"/>
          <w:sz w:val="20"/>
          <w:szCs w:val="20"/>
        </w:rPr>
        <w:t>SCHIJNDEL</w:t>
      </w:r>
      <w:r w:rsidRPr="003334EE">
        <w:rPr>
          <w:rFonts w:ascii="Arial" w:hAnsi="Arial" w:cs="Arial"/>
          <w:sz w:val="20"/>
          <w:szCs w:val="20"/>
        </w:rPr>
        <w:t xml:space="preserve"> 9 Aug. Gisteren-avond ontstond alhier, door eene onbekende oorzaak, brand in de woning van A. </w:t>
      </w:r>
      <w:r>
        <w:rPr>
          <w:rFonts w:ascii="Arial" w:hAnsi="Arial" w:cs="Arial"/>
          <w:sz w:val="20"/>
          <w:szCs w:val="20"/>
        </w:rPr>
        <w:t>v</w:t>
      </w:r>
      <w:r w:rsidRPr="003334EE">
        <w:rPr>
          <w:rFonts w:ascii="Arial" w:hAnsi="Arial" w:cs="Arial"/>
          <w:sz w:val="20"/>
          <w:szCs w:val="20"/>
        </w:rPr>
        <w:t>an de Reijd klompenmaker op den Boschweg. In betrekkelijk korten tijd lag het huis en de werkplaats in asch. Gelukkig was de wind gunstig, waardoor dan ook de belendende gebouwen gespaard bleven. Wel was de brandweer spoedig op de plaats des onheils, doch kon bij gebrek aan water weinig uitvoeren. Het huis was tegen brandschade verzekerd, de inboedel evenwel niet, do</w:t>
      </w:r>
      <w:r>
        <w:rPr>
          <w:rFonts w:ascii="Arial" w:hAnsi="Arial" w:cs="Arial"/>
          <w:sz w:val="20"/>
          <w:szCs w:val="20"/>
        </w:rPr>
        <w:t>c</w:t>
      </w:r>
      <w:r w:rsidRPr="003334EE">
        <w:rPr>
          <w:rFonts w:ascii="Arial" w:hAnsi="Arial" w:cs="Arial"/>
          <w:sz w:val="20"/>
          <w:szCs w:val="20"/>
        </w:rPr>
        <w:t>h deze was, door de spoedig aangebrachte hulp der buren, grootendeels gered.</w:t>
      </w:r>
    </w:p>
    <w:p w:rsidR="003334EE" w:rsidRPr="003334EE" w:rsidRDefault="003334EE" w:rsidP="006A122B">
      <w:pPr>
        <w:shd w:val="clear" w:color="auto" w:fill="FFFFFF"/>
        <w:rPr>
          <w:rFonts w:ascii="Arial" w:hAnsi="Arial" w:cs="Arial"/>
          <w:sz w:val="20"/>
          <w:szCs w:val="20"/>
        </w:rPr>
      </w:pPr>
    </w:p>
    <w:p w:rsidR="006A122B" w:rsidRPr="001A1C84" w:rsidRDefault="006A122B" w:rsidP="006A122B">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Grondwet 16-08-1881</w:t>
      </w:r>
    </w:p>
    <w:p w:rsidR="00243944" w:rsidRPr="001A1C84" w:rsidRDefault="00243944">
      <w:pPr>
        <w:shd w:val="clear" w:color="auto" w:fill="FFFFFF"/>
        <w:rPr>
          <w:rFonts w:ascii="Arial" w:hAnsi="Arial" w:cs="Arial"/>
          <w:sz w:val="20"/>
          <w:szCs w:val="20"/>
        </w:rPr>
      </w:pPr>
    </w:p>
    <w:p w:rsidR="006A122B" w:rsidRPr="001A1C84" w:rsidRDefault="006A122B">
      <w:pPr>
        <w:shd w:val="clear" w:color="auto" w:fill="FFFFFF"/>
        <w:rPr>
          <w:rFonts w:ascii="Arial" w:hAnsi="Arial" w:cs="Arial"/>
          <w:sz w:val="20"/>
          <w:szCs w:val="20"/>
        </w:rPr>
      </w:pPr>
      <w:r w:rsidRPr="001A1C84">
        <w:rPr>
          <w:rFonts w:ascii="Arial" w:hAnsi="Arial" w:cs="Arial"/>
          <w:sz w:val="20"/>
          <w:szCs w:val="20"/>
        </w:rPr>
        <w:t xml:space="preserve">SCHIJNDEL, 23 Juli. </w:t>
      </w:r>
    </w:p>
    <w:p w:rsidR="006A122B" w:rsidRPr="001A1C84" w:rsidRDefault="006A122B">
      <w:pPr>
        <w:shd w:val="clear" w:color="auto" w:fill="FFFFFF"/>
        <w:rPr>
          <w:rFonts w:ascii="Arial" w:hAnsi="Arial" w:cs="Arial"/>
          <w:sz w:val="20"/>
          <w:szCs w:val="20"/>
        </w:rPr>
      </w:pPr>
      <w:r w:rsidRPr="001A1C84">
        <w:rPr>
          <w:rFonts w:ascii="Arial" w:hAnsi="Arial" w:cs="Arial"/>
          <w:sz w:val="20"/>
          <w:szCs w:val="20"/>
        </w:rPr>
        <w:t xml:space="preserve">Piet van Engeland, klompenmaker te Schijndel, die bij het plukken van kersen uit den boom was gevallen is reeds overleden. Hij was in den val op een paal terecht gekomen, die hem 11 centimeters diep in de rechterzijde was godrongen. Vermoedelijk had hij zich van de ladder op een zwakken tak gewaagd, daar de tak ook naar beneden is gekomen. </w:t>
      </w:r>
    </w:p>
    <w:p w:rsidR="00243944" w:rsidRPr="001A1C84" w:rsidRDefault="006A122B">
      <w:pPr>
        <w:shd w:val="clear" w:color="auto" w:fill="FFFFFF"/>
        <w:rPr>
          <w:rFonts w:ascii="Arial" w:hAnsi="Arial" w:cs="Arial"/>
          <w:sz w:val="20"/>
          <w:szCs w:val="20"/>
        </w:rPr>
      </w:pPr>
      <w:r w:rsidRPr="001A1C84">
        <w:rPr>
          <w:rFonts w:ascii="Arial" w:hAnsi="Arial" w:cs="Arial"/>
          <w:sz w:val="20"/>
          <w:szCs w:val="20"/>
        </w:rPr>
        <w:t>Ook schrijft men dat het huisje met schuur van den arbeider Adriaan Van Oirsohot te Schijndel; welke door het bliksemvuur in den noodlottignn avond van Dingsdag geheel werd in asch gelegd, voor f 500 tegen brandschade was verzekerd, maar de roerende goederen, waaronder landbouwvoorraad, niet verzekerd; en aan deze heeft die arbeider zijn gansche bezitting, pl.m. ter waarde van f 200, verloren.</w:t>
      </w:r>
    </w:p>
    <w:p w:rsidR="00011D19" w:rsidRPr="001A1C84" w:rsidRDefault="00011D19" w:rsidP="00011D19">
      <w:pPr>
        <w:shd w:val="clear" w:color="auto" w:fill="FFFFFF"/>
        <w:rPr>
          <w:rFonts w:ascii="Arial" w:hAnsi="Arial" w:cs="Arial"/>
          <w:sz w:val="20"/>
          <w:szCs w:val="20"/>
        </w:rPr>
      </w:pPr>
    </w:p>
    <w:p w:rsidR="00011D19" w:rsidRPr="001A1C84" w:rsidRDefault="00011D19" w:rsidP="00011D19">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Tilburgsche Courant 25-08-1881</w:t>
      </w:r>
    </w:p>
    <w:p w:rsidR="006A122B" w:rsidRPr="001A1C84" w:rsidRDefault="006A122B">
      <w:pPr>
        <w:shd w:val="clear" w:color="auto" w:fill="FFFFFF"/>
        <w:rPr>
          <w:rFonts w:ascii="Arial" w:hAnsi="Arial" w:cs="Arial"/>
          <w:sz w:val="20"/>
          <w:szCs w:val="20"/>
        </w:rPr>
      </w:pPr>
    </w:p>
    <w:p w:rsidR="00011D19" w:rsidRPr="001A1C84" w:rsidRDefault="00011D19" w:rsidP="00011D19">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Gedeputeerde Staten hebben goedkeuring verleend aan de voorwaarden, waaronder aan den heer J. van Hasselt te Rotterdam door den gemeenteraad van 's Bosch vergunning is verleend tot het gebruik van den gemeenteweg vandaar naar Vught en verderop tot den provincialen weg naar St Michiels-Gestel voor de stoomtramwegen 's Bosch - Vught en Vught - Schijndel, enz.</w:t>
      </w:r>
    </w:p>
    <w:p w:rsidR="007A6690" w:rsidRPr="001A1C84" w:rsidRDefault="007A6690" w:rsidP="007A6690">
      <w:pPr>
        <w:shd w:val="clear" w:color="auto" w:fill="FFFFFF"/>
        <w:rPr>
          <w:rFonts w:ascii="Arial" w:hAnsi="Arial" w:cs="Arial"/>
          <w:sz w:val="20"/>
          <w:szCs w:val="20"/>
        </w:rPr>
      </w:pPr>
    </w:p>
    <w:p w:rsidR="007A6690" w:rsidRPr="001A1C84" w:rsidRDefault="007A6690" w:rsidP="007A6690">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Tilburgsche Courant 15-09-1881</w:t>
      </w:r>
    </w:p>
    <w:p w:rsidR="006A122B" w:rsidRPr="001A1C84" w:rsidRDefault="006A122B">
      <w:pPr>
        <w:shd w:val="clear" w:color="auto" w:fill="FFFFFF"/>
        <w:rPr>
          <w:rFonts w:ascii="Arial" w:hAnsi="Arial" w:cs="Arial"/>
          <w:sz w:val="20"/>
          <w:szCs w:val="20"/>
        </w:rPr>
      </w:pPr>
    </w:p>
    <w:p w:rsidR="007A6690" w:rsidRPr="001A1C84" w:rsidRDefault="007A6690" w:rsidP="007A6690">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Hoorde men gedurende de twee laatste maanden te Schijndel nog schaars roemen over de vroege of zomer-aardappelen, thans is men beter voldaan, nu het rooien der late soorten is aangevangen. De qualiteit toch is zeer bevredigend en de qualiteit zóó uitmuntend, dat het heet: „sinds '45 hebben we nooit zulke heerlijke aardappelen geproefd!"</w:t>
      </w:r>
    </w:p>
    <w:p w:rsidR="00F0159F" w:rsidRDefault="00F0159F" w:rsidP="00F0159F">
      <w:pPr>
        <w:shd w:val="clear" w:color="auto" w:fill="FFFFFF"/>
        <w:rPr>
          <w:rFonts w:ascii="Arial" w:hAnsi="Arial" w:cs="Arial"/>
          <w:sz w:val="20"/>
          <w:szCs w:val="20"/>
        </w:rPr>
      </w:pPr>
    </w:p>
    <w:p w:rsidR="0033390D" w:rsidRDefault="0033390D" w:rsidP="0033390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13-09</w:t>
      </w:r>
      <w:r w:rsidRPr="00430EB3">
        <w:rPr>
          <w:rFonts w:ascii="Arial" w:hAnsi="Arial" w:cs="Arial"/>
          <w:b/>
          <w:sz w:val="20"/>
          <w:szCs w:val="20"/>
          <w:u w:val="single"/>
        </w:rPr>
        <w:t>-</w:t>
      </w:r>
      <w:r>
        <w:rPr>
          <w:rFonts w:ascii="Arial" w:hAnsi="Arial" w:cs="Arial"/>
          <w:b/>
          <w:sz w:val="20"/>
          <w:szCs w:val="20"/>
          <w:u w:val="single"/>
        </w:rPr>
        <w:t>1881</w:t>
      </w:r>
    </w:p>
    <w:p w:rsidR="0033390D" w:rsidRDefault="0033390D" w:rsidP="00F0159F">
      <w:pPr>
        <w:shd w:val="clear" w:color="auto" w:fill="FFFFFF"/>
        <w:rPr>
          <w:rFonts w:ascii="Arial" w:hAnsi="Arial" w:cs="Arial"/>
          <w:sz w:val="20"/>
          <w:szCs w:val="20"/>
        </w:rPr>
      </w:pPr>
    </w:p>
    <w:p w:rsidR="0033390D" w:rsidRDefault="0033390D" w:rsidP="00F0159F">
      <w:pPr>
        <w:shd w:val="clear" w:color="auto" w:fill="FFFFFF"/>
        <w:rPr>
          <w:rFonts w:ascii="Arial" w:hAnsi="Arial" w:cs="Arial"/>
          <w:sz w:val="20"/>
          <w:szCs w:val="20"/>
        </w:rPr>
      </w:pPr>
      <w:r w:rsidRPr="0033390D">
        <w:rPr>
          <w:rFonts w:ascii="Arial" w:hAnsi="Arial" w:cs="Arial"/>
          <w:sz w:val="20"/>
          <w:szCs w:val="20"/>
        </w:rPr>
        <w:t xml:space="preserve">De gemeentebesturen van St. Oedenrode en </w:t>
      </w:r>
      <w:r w:rsidRPr="0033390D">
        <w:rPr>
          <w:rStyle w:val="Nadruk"/>
          <w:rFonts w:ascii="Arial" w:hAnsi="Arial" w:cs="Arial"/>
          <w:i w:val="0"/>
          <w:sz w:val="20"/>
          <w:szCs w:val="20"/>
        </w:rPr>
        <w:t>Schijndel</w:t>
      </w:r>
      <w:r w:rsidRPr="0033390D">
        <w:rPr>
          <w:rFonts w:ascii="Arial" w:hAnsi="Arial" w:cs="Arial"/>
          <w:i/>
          <w:sz w:val="20"/>
          <w:szCs w:val="20"/>
        </w:rPr>
        <w:t xml:space="preserve"> </w:t>
      </w:r>
      <w:r w:rsidRPr="0033390D">
        <w:rPr>
          <w:rFonts w:ascii="Arial" w:hAnsi="Arial" w:cs="Arial"/>
          <w:sz w:val="20"/>
          <w:szCs w:val="20"/>
        </w:rPr>
        <w:t>zijn overeengekomen tot het voor gezamenlijke rekening doen aanleggen van een k</w:t>
      </w:r>
      <w:r>
        <w:rPr>
          <w:rFonts w:ascii="Arial" w:hAnsi="Arial" w:cs="Arial"/>
          <w:sz w:val="20"/>
          <w:szCs w:val="20"/>
        </w:rPr>
        <w:t>u</w:t>
      </w:r>
      <w:r w:rsidRPr="0033390D">
        <w:rPr>
          <w:rFonts w:ascii="Arial" w:hAnsi="Arial" w:cs="Arial"/>
          <w:sz w:val="20"/>
          <w:szCs w:val="20"/>
        </w:rPr>
        <w:t>nstweg, loopende van Boeke</w:t>
      </w:r>
      <w:r>
        <w:rPr>
          <w:rFonts w:ascii="Arial" w:hAnsi="Arial" w:cs="Arial"/>
          <w:sz w:val="20"/>
          <w:szCs w:val="20"/>
        </w:rPr>
        <w:t>l</w:t>
      </w:r>
      <w:r w:rsidRPr="0033390D">
        <w:rPr>
          <w:rFonts w:ascii="Arial" w:hAnsi="Arial" w:cs="Arial"/>
          <w:sz w:val="20"/>
          <w:szCs w:val="20"/>
        </w:rPr>
        <w:t xml:space="preserve"> door de beide eerstgenoemde gemeenten tot Veghel.</w:t>
      </w:r>
    </w:p>
    <w:p w:rsidR="0033390D" w:rsidRDefault="0033390D" w:rsidP="00F0159F">
      <w:pPr>
        <w:shd w:val="clear" w:color="auto" w:fill="FFFFFF"/>
        <w:rPr>
          <w:rFonts w:ascii="Arial" w:hAnsi="Arial" w:cs="Arial"/>
          <w:sz w:val="20"/>
          <w:szCs w:val="20"/>
        </w:rPr>
      </w:pPr>
    </w:p>
    <w:p w:rsidR="0033390D" w:rsidRDefault="0033390D" w:rsidP="0033390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17-09</w:t>
      </w:r>
      <w:r w:rsidRPr="00430EB3">
        <w:rPr>
          <w:rFonts w:ascii="Arial" w:hAnsi="Arial" w:cs="Arial"/>
          <w:b/>
          <w:sz w:val="20"/>
          <w:szCs w:val="20"/>
          <w:u w:val="single"/>
        </w:rPr>
        <w:t>-</w:t>
      </w:r>
      <w:r>
        <w:rPr>
          <w:rFonts w:ascii="Arial" w:hAnsi="Arial" w:cs="Arial"/>
          <w:b/>
          <w:sz w:val="20"/>
          <w:szCs w:val="20"/>
          <w:u w:val="single"/>
        </w:rPr>
        <w:t>1881</w:t>
      </w:r>
    </w:p>
    <w:p w:rsidR="0033390D" w:rsidRDefault="0033390D" w:rsidP="00F0159F">
      <w:pPr>
        <w:shd w:val="clear" w:color="auto" w:fill="FFFFFF"/>
        <w:rPr>
          <w:rFonts w:ascii="Arial" w:hAnsi="Arial" w:cs="Arial"/>
          <w:sz w:val="20"/>
          <w:szCs w:val="20"/>
        </w:rPr>
      </w:pPr>
    </w:p>
    <w:p w:rsidR="0033390D" w:rsidRDefault="0033390D" w:rsidP="00F0159F">
      <w:pPr>
        <w:shd w:val="clear" w:color="auto" w:fill="FFFFFF"/>
        <w:rPr>
          <w:rFonts w:ascii="Arial" w:hAnsi="Arial" w:cs="Arial"/>
          <w:sz w:val="20"/>
          <w:szCs w:val="20"/>
        </w:rPr>
      </w:pPr>
      <w:r w:rsidRPr="0033390D">
        <w:rPr>
          <w:rFonts w:ascii="Arial" w:hAnsi="Arial" w:cs="Arial"/>
          <w:sz w:val="20"/>
          <w:szCs w:val="20"/>
        </w:rPr>
        <w:t xml:space="preserve">St . OEDENRODE 15 Sept. Het vorige bericht aangaande een te leggen kunstweg kan worden aangevuld door de meedeeling, dat de gemeenten Boxtel, </w:t>
      </w:r>
      <w:r w:rsidRPr="0033390D">
        <w:rPr>
          <w:rStyle w:val="Nadruk"/>
          <w:rFonts w:ascii="Arial" w:hAnsi="Arial" w:cs="Arial"/>
          <w:i w:val="0"/>
          <w:sz w:val="20"/>
          <w:szCs w:val="20"/>
        </w:rPr>
        <w:t>Schijndel</w:t>
      </w:r>
      <w:r w:rsidRPr="0033390D">
        <w:rPr>
          <w:rFonts w:ascii="Arial" w:hAnsi="Arial" w:cs="Arial"/>
          <w:i/>
          <w:sz w:val="20"/>
          <w:szCs w:val="20"/>
        </w:rPr>
        <w:t>,</w:t>
      </w:r>
      <w:r w:rsidRPr="0033390D">
        <w:rPr>
          <w:rFonts w:ascii="Arial" w:hAnsi="Arial" w:cs="Arial"/>
          <w:sz w:val="20"/>
          <w:szCs w:val="20"/>
        </w:rPr>
        <w:t xml:space="preserve"> St. Oedenrode en Veghel zijn overeengekomen van Boxtel over </w:t>
      </w:r>
      <w:r w:rsidRPr="0033390D">
        <w:rPr>
          <w:rStyle w:val="Nadruk"/>
          <w:rFonts w:ascii="Arial" w:hAnsi="Arial" w:cs="Arial"/>
          <w:i w:val="0"/>
          <w:sz w:val="20"/>
          <w:szCs w:val="20"/>
        </w:rPr>
        <w:t>Schijndel</w:t>
      </w:r>
      <w:r w:rsidRPr="0033390D">
        <w:rPr>
          <w:rFonts w:ascii="Arial" w:hAnsi="Arial" w:cs="Arial"/>
          <w:i/>
          <w:sz w:val="20"/>
          <w:szCs w:val="20"/>
        </w:rPr>
        <w:t xml:space="preserve"> </w:t>
      </w:r>
      <w:r w:rsidRPr="0033390D">
        <w:rPr>
          <w:rFonts w:ascii="Arial" w:hAnsi="Arial" w:cs="Arial"/>
          <w:sz w:val="20"/>
          <w:szCs w:val="20"/>
        </w:rPr>
        <w:t xml:space="preserve">en Eerde naar Veghel een kunstweg aan te leggen, waarvan de kosten zullen gedragen worden door de gemeenten Boxtel, </w:t>
      </w:r>
      <w:r w:rsidRPr="0033390D">
        <w:rPr>
          <w:rStyle w:val="Nadruk"/>
          <w:rFonts w:ascii="Arial" w:hAnsi="Arial" w:cs="Arial"/>
          <w:i w:val="0"/>
          <w:sz w:val="20"/>
          <w:szCs w:val="20"/>
        </w:rPr>
        <w:t>Schijndel</w:t>
      </w:r>
      <w:r w:rsidRPr="0033390D">
        <w:rPr>
          <w:rFonts w:ascii="Arial" w:hAnsi="Arial" w:cs="Arial"/>
          <w:i/>
          <w:sz w:val="20"/>
          <w:szCs w:val="20"/>
        </w:rPr>
        <w:t xml:space="preserve"> </w:t>
      </w:r>
      <w:r w:rsidRPr="0033390D">
        <w:rPr>
          <w:rFonts w:ascii="Arial" w:hAnsi="Arial" w:cs="Arial"/>
          <w:sz w:val="20"/>
          <w:szCs w:val="20"/>
        </w:rPr>
        <w:t xml:space="preserve">en Veghel, terwijl </w:t>
      </w:r>
      <w:r w:rsidRPr="0033390D">
        <w:rPr>
          <w:rFonts w:ascii="Arial" w:hAnsi="Arial" w:cs="Arial"/>
          <w:sz w:val="20"/>
          <w:szCs w:val="20"/>
        </w:rPr>
        <w:lastRenderedPageBreak/>
        <w:t>deze gemeente d</w:t>
      </w:r>
      <w:r>
        <w:rPr>
          <w:rFonts w:ascii="Arial" w:hAnsi="Arial" w:cs="Arial"/>
          <w:sz w:val="20"/>
          <w:szCs w:val="20"/>
        </w:rPr>
        <w:t>e</w:t>
      </w:r>
      <w:r w:rsidRPr="0033390D">
        <w:rPr>
          <w:rFonts w:ascii="Arial" w:hAnsi="Arial" w:cs="Arial"/>
          <w:sz w:val="20"/>
          <w:szCs w:val="20"/>
        </w:rPr>
        <w:t xml:space="preserve"> onderhoudskosten op zich neemt zoover de weg over haar gebied loopt en zich tevens verbindt om van hier op Olland geheel voor eigen kosten een weg te leggen in aansluiting aan bovengenoemden</w:t>
      </w:r>
      <w:r>
        <w:rPr>
          <w:rFonts w:ascii="Arial" w:hAnsi="Arial" w:cs="Arial"/>
          <w:sz w:val="20"/>
          <w:szCs w:val="20"/>
        </w:rPr>
        <w:t>.</w:t>
      </w:r>
    </w:p>
    <w:p w:rsidR="0033390D" w:rsidRDefault="0033390D" w:rsidP="00F0159F">
      <w:pPr>
        <w:shd w:val="clear" w:color="auto" w:fill="FFFFFF"/>
        <w:rPr>
          <w:rFonts w:ascii="Arial" w:hAnsi="Arial" w:cs="Arial"/>
          <w:sz w:val="20"/>
          <w:szCs w:val="20"/>
        </w:rPr>
      </w:pPr>
    </w:p>
    <w:p w:rsidR="007265DD" w:rsidRDefault="007265DD" w:rsidP="007265D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24-09</w:t>
      </w:r>
      <w:r w:rsidRPr="00430EB3">
        <w:rPr>
          <w:rFonts w:ascii="Arial" w:hAnsi="Arial" w:cs="Arial"/>
          <w:b/>
          <w:sz w:val="20"/>
          <w:szCs w:val="20"/>
          <w:u w:val="single"/>
        </w:rPr>
        <w:t>-</w:t>
      </w:r>
      <w:r>
        <w:rPr>
          <w:rFonts w:ascii="Arial" w:hAnsi="Arial" w:cs="Arial"/>
          <w:b/>
          <w:sz w:val="20"/>
          <w:szCs w:val="20"/>
          <w:u w:val="single"/>
        </w:rPr>
        <w:t>1881</w:t>
      </w:r>
    </w:p>
    <w:p w:rsidR="007265DD" w:rsidRDefault="007265DD" w:rsidP="007265DD">
      <w:pPr>
        <w:shd w:val="clear" w:color="auto" w:fill="FFFFFF"/>
        <w:rPr>
          <w:rFonts w:ascii="Arial" w:hAnsi="Arial" w:cs="Arial"/>
          <w:sz w:val="20"/>
          <w:szCs w:val="20"/>
        </w:rPr>
      </w:pPr>
    </w:p>
    <w:p w:rsidR="007265DD" w:rsidRDefault="007265DD" w:rsidP="007265DD">
      <w:pPr>
        <w:shd w:val="clear" w:color="auto" w:fill="FFFFFF"/>
        <w:rPr>
          <w:rFonts w:ascii="Arial" w:hAnsi="Arial" w:cs="Arial"/>
          <w:sz w:val="20"/>
          <w:szCs w:val="20"/>
        </w:rPr>
      </w:pPr>
      <w:r>
        <w:rPr>
          <w:rFonts w:ascii="Arial" w:hAnsi="Arial" w:cs="Arial"/>
          <w:sz w:val="20"/>
          <w:szCs w:val="20"/>
        </w:rPr>
        <w:t>Arr. Regtbankte ´s Hertogenbosch.</w:t>
      </w:r>
    </w:p>
    <w:p w:rsidR="007265DD" w:rsidRDefault="007265DD" w:rsidP="007265DD">
      <w:pPr>
        <w:shd w:val="clear" w:color="auto" w:fill="FFFFFF"/>
        <w:rPr>
          <w:rFonts w:ascii="Arial" w:hAnsi="Arial" w:cs="Arial"/>
          <w:sz w:val="20"/>
          <w:szCs w:val="20"/>
        </w:rPr>
      </w:pPr>
      <w:r>
        <w:rPr>
          <w:rFonts w:ascii="Arial" w:hAnsi="Arial" w:cs="Arial"/>
          <w:sz w:val="20"/>
          <w:szCs w:val="20"/>
        </w:rPr>
        <w:t>Zitting van Dinsdag 20 September 1881.</w:t>
      </w:r>
    </w:p>
    <w:p w:rsidR="007265DD" w:rsidRDefault="007265DD" w:rsidP="007265DD">
      <w:pPr>
        <w:shd w:val="clear" w:color="auto" w:fill="FFFFFF"/>
        <w:rPr>
          <w:rFonts w:ascii="Arial" w:hAnsi="Arial" w:cs="Arial"/>
          <w:sz w:val="20"/>
          <w:szCs w:val="20"/>
        </w:rPr>
      </w:pPr>
      <w:r w:rsidRPr="003230FF">
        <w:rPr>
          <w:rFonts w:ascii="Arial" w:hAnsi="Arial" w:cs="Arial"/>
          <w:sz w:val="20"/>
          <w:szCs w:val="20"/>
        </w:rPr>
        <w:t>Uitspraken in Zaken het O. M. tegen</w:t>
      </w:r>
      <w:r w:rsidRPr="009C368F">
        <w:rPr>
          <w:rFonts w:ascii="Arial" w:hAnsi="Arial" w:cs="Arial"/>
          <w:sz w:val="20"/>
          <w:szCs w:val="20"/>
        </w:rPr>
        <w:t>:</w:t>
      </w:r>
      <w:r w:rsidRPr="007265DD">
        <w:t xml:space="preserve"> </w:t>
      </w:r>
      <w:r w:rsidRPr="007265DD">
        <w:rPr>
          <w:rFonts w:ascii="Arial" w:hAnsi="Arial" w:cs="Arial"/>
          <w:sz w:val="20"/>
          <w:szCs w:val="20"/>
        </w:rPr>
        <w:t xml:space="preserve">F. v. D., </w:t>
      </w:r>
      <w:r w:rsidRPr="007265DD">
        <w:rPr>
          <w:rFonts w:ascii="Arial" w:hAnsi="Arial" w:cs="Arial"/>
          <w:i/>
          <w:sz w:val="20"/>
          <w:szCs w:val="20"/>
        </w:rPr>
        <w:t xml:space="preserve">te </w:t>
      </w:r>
      <w:r w:rsidRPr="007265DD">
        <w:rPr>
          <w:rStyle w:val="Nadruk"/>
          <w:rFonts w:ascii="Arial" w:hAnsi="Arial" w:cs="Arial"/>
          <w:i w:val="0"/>
          <w:sz w:val="20"/>
          <w:szCs w:val="20"/>
        </w:rPr>
        <w:t>Schijndel</w:t>
      </w:r>
      <w:r w:rsidRPr="007265DD">
        <w:rPr>
          <w:rFonts w:ascii="Arial" w:hAnsi="Arial" w:cs="Arial"/>
          <w:sz w:val="20"/>
          <w:szCs w:val="20"/>
        </w:rPr>
        <w:t xml:space="preserve">, beklaagd van verwonding, veroordeeld tot 1 maand cell. en f 8 boete of 1 dag </w:t>
      </w:r>
      <w:r>
        <w:rPr>
          <w:rFonts w:ascii="Arial" w:hAnsi="Arial" w:cs="Arial"/>
          <w:sz w:val="20"/>
          <w:szCs w:val="20"/>
        </w:rPr>
        <w:t>cell.</w:t>
      </w:r>
    </w:p>
    <w:p w:rsidR="007265DD" w:rsidRDefault="007265DD" w:rsidP="007265DD">
      <w:pPr>
        <w:shd w:val="clear" w:color="auto" w:fill="FFFFFF"/>
        <w:rPr>
          <w:rFonts w:ascii="Arial" w:hAnsi="Arial" w:cs="Arial"/>
          <w:sz w:val="20"/>
          <w:szCs w:val="20"/>
        </w:rPr>
      </w:pPr>
    </w:p>
    <w:p w:rsidR="002B7CBA" w:rsidRPr="002B7CBA" w:rsidRDefault="002B7CBA" w:rsidP="007265DD">
      <w:pPr>
        <w:shd w:val="clear" w:color="auto" w:fill="FFFFFF"/>
        <w:rPr>
          <w:rFonts w:ascii="Arial" w:hAnsi="Arial" w:cs="Arial"/>
          <w:b/>
          <w:sz w:val="20"/>
          <w:szCs w:val="20"/>
          <w:u w:val="single"/>
        </w:rPr>
      </w:pPr>
      <w:r w:rsidRPr="002B7CBA">
        <w:rPr>
          <w:rFonts w:ascii="Arial" w:hAnsi="Arial" w:cs="Arial"/>
          <w:b/>
          <w:sz w:val="20"/>
          <w:szCs w:val="20"/>
          <w:u w:val="single"/>
        </w:rPr>
        <w:t>De Zuid-Willemsvaart</w:t>
      </w:r>
      <w:r w:rsidR="009F6D28">
        <w:rPr>
          <w:rFonts w:ascii="Arial" w:hAnsi="Arial" w:cs="Arial"/>
          <w:b/>
          <w:sz w:val="20"/>
          <w:szCs w:val="20"/>
          <w:u w:val="single"/>
        </w:rPr>
        <w:t xml:space="preserve"> </w:t>
      </w:r>
      <w:r w:rsidRPr="002B7CBA">
        <w:rPr>
          <w:rFonts w:ascii="Arial" w:hAnsi="Arial" w:cs="Arial"/>
          <w:b/>
          <w:sz w:val="20"/>
          <w:szCs w:val="20"/>
          <w:u w:val="single"/>
        </w:rPr>
        <w:t>05-10-1881</w:t>
      </w:r>
    </w:p>
    <w:p w:rsidR="002B7CBA" w:rsidRDefault="002B7CBA" w:rsidP="007265DD">
      <w:pPr>
        <w:shd w:val="clear" w:color="auto" w:fill="FFFFFF"/>
        <w:rPr>
          <w:rFonts w:ascii="Arial" w:hAnsi="Arial" w:cs="Arial"/>
          <w:sz w:val="20"/>
          <w:szCs w:val="20"/>
        </w:rPr>
      </w:pPr>
    </w:p>
    <w:p w:rsidR="002B7CBA" w:rsidRDefault="002B7CBA" w:rsidP="007265DD">
      <w:pPr>
        <w:shd w:val="clear" w:color="auto" w:fill="FFFFFF"/>
        <w:rPr>
          <w:rFonts w:ascii="Arial" w:hAnsi="Arial" w:cs="Arial"/>
          <w:sz w:val="20"/>
          <w:szCs w:val="20"/>
        </w:rPr>
      </w:pPr>
      <w:r w:rsidRPr="002B7CBA">
        <w:rPr>
          <w:rFonts w:ascii="Arial" w:hAnsi="Arial" w:cs="Arial"/>
          <w:sz w:val="20"/>
          <w:szCs w:val="20"/>
        </w:rPr>
        <w:t>VEG</w:t>
      </w:r>
      <w:r>
        <w:rPr>
          <w:rFonts w:ascii="Arial" w:hAnsi="Arial" w:cs="Arial"/>
          <w:sz w:val="20"/>
          <w:szCs w:val="20"/>
        </w:rPr>
        <w:t>H</w:t>
      </w:r>
      <w:r w:rsidRPr="002B7CBA">
        <w:rPr>
          <w:rFonts w:ascii="Arial" w:hAnsi="Arial" w:cs="Arial"/>
          <w:sz w:val="20"/>
          <w:szCs w:val="20"/>
        </w:rPr>
        <w:t>EL. Door de gemeentebesturen van St. Oeden</w:t>
      </w:r>
      <w:r>
        <w:rPr>
          <w:rFonts w:ascii="Arial" w:hAnsi="Arial" w:cs="Arial"/>
          <w:sz w:val="20"/>
          <w:szCs w:val="20"/>
        </w:rPr>
        <w:t>r</w:t>
      </w:r>
      <w:r w:rsidRPr="002B7CBA">
        <w:rPr>
          <w:rFonts w:ascii="Arial" w:hAnsi="Arial" w:cs="Arial"/>
          <w:sz w:val="20"/>
          <w:szCs w:val="20"/>
        </w:rPr>
        <w:t>ode, Boxtel en Veghel is aan de Staten der provincie Noord-Brabant toegezonden een adres tot aanvrage eener bijdrage van de provincie voor den aanleg en het eenjarig onderho</w:t>
      </w:r>
      <w:r>
        <w:rPr>
          <w:rFonts w:ascii="Arial" w:hAnsi="Arial" w:cs="Arial"/>
          <w:sz w:val="20"/>
          <w:szCs w:val="20"/>
        </w:rPr>
        <w:t>u</w:t>
      </w:r>
      <w:r w:rsidRPr="002B7CBA">
        <w:rPr>
          <w:rFonts w:ascii="Arial" w:hAnsi="Arial" w:cs="Arial"/>
          <w:sz w:val="20"/>
          <w:szCs w:val="20"/>
        </w:rPr>
        <w:t xml:space="preserve">d van een kunstweg, aanvangende aan de kromming van den communalen kunstweg Boxtel—Gemonde —St. Michels Gestel, ter plaatse langenberg; loopende over de Kruisstraat en het gehucht Hermalen naar </w:t>
      </w:r>
      <w:r w:rsidRPr="002B7CBA">
        <w:rPr>
          <w:rStyle w:val="Nadruk"/>
          <w:rFonts w:ascii="Arial" w:hAnsi="Arial" w:cs="Arial"/>
          <w:i w:val="0"/>
          <w:sz w:val="20"/>
          <w:szCs w:val="20"/>
        </w:rPr>
        <w:t>Schijndel</w:t>
      </w:r>
      <w:r w:rsidRPr="002B7CBA">
        <w:rPr>
          <w:rFonts w:ascii="Arial" w:hAnsi="Arial" w:cs="Arial"/>
          <w:sz w:val="20"/>
          <w:szCs w:val="20"/>
        </w:rPr>
        <w:t xml:space="preserve">, van daar door de gehuchten Weibosch en Eerde naar Veghel; alsmede met een zijtak af van de Kruisstraat (Boxtelschen weg) over het gehucht </w:t>
      </w:r>
      <w:r>
        <w:rPr>
          <w:rFonts w:ascii="Arial" w:hAnsi="Arial" w:cs="Arial"/>
          <w:sz w:val="20"/>
          <w:szCs w:val="20"/>
        </w:rPr>
        <w:t>Ol</w:t>
      </w:r>
      <w:r w:rsidRPr="002B7CBA">
        <w:rPr>
          <w:rFonts w:ascii="Arial" w:hAnsi="Arial" w:cs="Arial"/>
          <w:sz w:val="20"/>
          <w:szCs w:val="20"/>
        </w:rPr>
        <w:t>land naar St. Oedenrode.</w:t>
      </w:r>
    </w:p>
    <w:p w:rsidR="002B7CBA" w:rsidRPr="002B7CBA" w:rsidRDefault="002B7CBA" w:rsidP="007265DD">
      <w:pPr>
        <w:shd w:val="clear" w:color="auto" w:fill="FFFFFF"/>
        <w:rPr>
          <w:rFonts w:ascii="Arial" w:hAnsi="Arial" w:cs="Arial"/>
          <w:sz w:val="20"/>
          <w:szCs w:val="20"/>
        </w:rPr>
      </w:pPr>
    </w:p>
    <w:p w:rsidR="00A31F51" w:rsidRDefault="00A31F51" w:rsidP="00A31F5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08-10</w:t>
      </w:r>
      <w:r w:rsidRPr="00430EB3">
        <w:rPr>
          <w:rFonts w:ascii="Arial" w:hAnsi="Arial" w:cs="Arial"/>
          <w:b/>
          <w:sz w:val="20"/>
          <w:szCs w:val="20"/>
          <w:u w:val="single"/>
        </w:rPr>
        <w:t>-</w:t>
      </w:r>
      <w:r>
        <w:rPr>
          <w:rFonts w:ascii="Arial" w:hAnsi="Arial" w:cs="Arial"/>
          <w:b/>
          <w:sz w:val="20"/>
          <w:szCs w:val="20"/>
          <w:u w:val="single"/>
        </w:rPr>
        <w:t>1881</w:t>
      </w:r>
    </w:p>
    <w:p w:rsidR="00A31F51" w:rsidRDefault="00A31F51" w:rsidP="007265DD">
      <w:pPr>
        <w:shd w:val="clear" w:color="auto" w:fill="FFFFFF"/>
        <w:rPr>
          <w:rFonts w:ascii="Arial" w:hAnsi="Arial" w:cs="Arial"/>
          <w:sz w:val="20"/>
          <w:szCs w:val="20"/>
        </w:rPr>
      </w:pPr>
    </w:p>
    <w:p w:rsidR="00AA1832" w:rsidRDefault="00AA1832" w:rsidP="007265DD">
      <w:pPr>
        <w:shd w:val="clear" w:color="auto" w:fill="FFFFFF"/>
        <w:rPr>
          <w:rFonts w:ascii="Arial" w:hAnsi="Arial" w:cs="Arial"/>
          <w:sz w:val="20"/>
          <w:szCs w:val="20"/>
        </w:rPr>
      </w:pPr>
      <w:r>
        <w:rPr>
          <w:rFonts w:ascii="Arial" w:hAnsi="Arial" w:cs="Arial"/>
          <w:sz w:val="20"/>
          <w:szCs w:val="20"/>
        </w:rPr>
        <w:t>Aan Heeren Provinciale Staten van Noord-Brbabant.</w:t>
      </w:r>
    </w:p>
    <w:p w:rsidR="00AA1832" w:rsidRPr="00AA1832" w:rsidRDefault="00AA1832" w:rsidP="00AA1832">
      <w:pPr>
        <w:pStyle w:val="Normaalweb"/>
        <w:spacing w:before="0" w:beforeAutospacing="0" w:after="0" w:afterAutospacing="0" w:line="240" w:lineRule="auto"/>
        <w:rPr>
          <w:rFonts w:ascii="Arial" w:hAnsi="Arial" w:cs="Arial"/>
          <w:sz w:val="20"/>
          <w:szCs w:val="20"/>
        </w:rPr>
      </w:pPr>
      <w:r w:rsidRPr="00AA1832">
        <w:rPr>
          <w:rFonts w:ascii="Arial" w:hAnsi="Arial" w:cs="Arial"/>
          <w:sz w:val="20"/>
          <w:szCs w:val="20"/>
        </w:rPr>
        <w:t>D</w:t>
      </w:r>
      <w:r>
        <w:rPr>
          <w:rFonts w:ascii="Arial" w:hAnsi="Arial" w:cs="Arial"/>
          <w:sz w:val="20"/>
          <w:szCs w:val="20"/>
        </w:rPr>
        <w:t>e</w:t>
      </w:r>
      <w:r w:rsidRPr="00AA1832">
        <w:rPr>
          <w:rFonts w:ascii="Arial" w:hAnsi="Arial" w:cs="Arial"/>
          <w:sz w:val="20"/>
          <w:szCs w:val="20"/>
        </w:rPr>
        <w:t xml:space="preserve"> gemeentebesturen van Schjjndel, St. Oedenrode</w:t>
      </w:r>
      <w:r>
        <w:rPr>
          <w:rFonts w:ascii="Arial" w:hAnsi="Arial" w:cs="Arial"/>
          <w:sz w:val="20"/>
          <w:szCs w:val="20"/>
        </w:rPr>
        <w:t>,</w:t>
      </w:r>
      <w:r w:rsidRPr="00AA1832">
        <w:rPr>
          <w:rFonts w:ascii="Arial" w:hAnsi="Arial" w:cs="Arial"/>
          <w:sz w:val="20"/>
          <w:szCs w:val="20"/>
        </w:rPr>
        <w:t xml:space="preserve"> Boxtel en </w:t>
      </w:r>
      <w:r>
        <w:rPr>
          <w:rFonts w:ascii="Arial" w:hAnsi="Arial" w:cs="Arial"/>
          <w:sz w:val="20"/>
          <w:szCs w:val="20"/>
        </w:rPr>
        <w:t>V</w:t>
      </w:r>
      <w:r w:rsidRPr="00AA1832">
        <w:rPr>
          <w:rFonts w:ascii="Arial" w:hAnsi="Arial" w:cs="Arial"/>
          <w:sz w:val="20"/>
          <w:szCs w:val="20"/>
        </w:rPr>
        <w:t>eghel wenden zich eerbiedig tot UE</w:t>
      </w:r>
      <w:r>
        <w:rPr>
          <w:rFonts w:ascii="Arial" w:hAnsi="Arial" w:cs="Arial"/>
          <w:sz w:val="20"/>
          <w:szCs w:val="20"/>
        </w:rPr>
        <w:t>G</w:t>
      </w:r>
      <w:r w:rsidRPr="00AA1832">
        <w:rPr>
          <w:rFonts w:ascii="Arial" w:hAnsi="Arial" w:cs="Arial"/>
          <w:sz w:val="20"/>
          <w:szCs w:val="20"/>
        </w:rPr>
        <w:t>A ter bekoming ee</w:t>
      </w:r>
      <w:r>
        <w:rPr>
          <w:rFonts w:ascii="Arial" w:hAnsi="Arial" w:cs="Arial"/>
          <w:sz w:val="20"/>
          <w:szCs w:val="20"/>
        </w:rPr>
        <w:t>n</w:t>
      </w:r>
      <w:r w:rsidRPr="00AA1832">
        <w:rPr>
          <w:rFonts w:ascii="Arial" w:hAnsi="Arial" w:cs="Arial"/>
          <w:sz w:val="20"/>
          <w:szCs w:val="20"/>
        </w:rPr>
        <w:t xml:space="preserve">er bijdrage van wege </w:t>
      </w:r>
      <w:r>
        <w:rPr>
          <w:rFonts w:ascii="Arial" w:hAnsi="Arial" w:cs="Arial"/>
          <w:sz w:val="20"/>
          <w:szCs w:val="20"/>
        </w:rPr>
        <w:t>de Provincie</w:t>
      </w:r>
      <w:r w:rsidRPr="00AA1832">
        <w:rPr>
          <w:rFonts w:ascii="Arial" w:hAnsi="Arial" w:cs="Arial"/>
          <w:sz w:val="20"/>
          <w:szCs w:val="20"/>
        </w:rPr>
        <w:t xml:space="preserve"> voor de daarstelling der zoo lang gewenschte kunstwegen, als: 90 pCt. in de kosten van aanleg; en eenjarig onderhoud van grint- en 60</w:t>
      </w:r>
      <w:r>
        <w:rPr>
          <w:rFonts w:ascii="Arial" w:hAnsi="Arial" w:cs="Arial"/>
          <w:sz w:val="20"/>
          <w:szCs w:val="20"/>
        </w:rPr>
        <w:t xml:space="preserve"> </w:t>
      </w:r>
      <w:r w:rsidRPr="00AA1832">
        <w:rPr>
          <w:rFonts w:ascii="Arial" w:hAnsi="Arial" w:cs="Arial"/>
          <w:sz w:val="20"/>
          <w:szCs w:val="20"/>
        </w:rPr>
        <w:t>pCt. voorklinkebestrating met inbegrip der daarb</w:t>
      </w:r>
      <w:r>
        <w:rPr>
          <w:rFonts w:ascii="Arial" w:hAnsi="Arial" w:cs="Arial"/>
          <w:sz w:val="20"/>
          <w:szCs w:val="20"/>
        </w:rPr>
        <w:t>ij</w:t>
      </w:r>
      <w:r w:rsidRPr="00AA1832">
        <w:rPr>
          <w:rFonts w:ascii="Arial" w:hAnsi="Arial" w:cs="Arial"/>
          <w:sz w:val="20"/>
          <w:szCs w:val="20"/>
        </w:rPr>
        <w:t xml:space="preserve"> behoorende kunstw</w:t>
      </w:r>
      <w:r>
        <w:rPr>
          <w:rFonts w:ascii="Arial" w:hAnsi="Arial" w:cs="Arial"/>
          <w:sz w:val="20"/>
          <w:szCs w:val="20"/>
        </w:rPr>
        <w:t>e</w:t>
      </w:r>
      <w:r w:rsidRPr="00AA1832">
        <w:rPr>
          <w:rFonts w:ascii="Arial" w:hAnsi="Arial" w:cs="Arial"/>
          <w:sz w:val="20"/>
          <w:szCs w:val="20"/>
        </w:rPr>
        <w:t>rken. Blijkens de hierbij overgelegde situatiekaart — waarop de strekking der ontworpen kunstwegen door roode lijnen zijn geschetst, en der kada</w:t>
      </w:r>
      <w:r>
        <w:rPr>
          <w:rFonts w:ascii="Arial" w:hAnsi="Arial" w:cs="Arial"/>
          <w:sz w:val="20"/>
          <w:szCs w:val="20"/>
        </w:rPr>
        <w:t>s</w:t>
      </w:r>
      <w:r w:rsidRPr="00AA1832">
        <w:rPr>
          <w:rFonts w:ascii="Arial" w:hAnsi="Arial" w:cs="Arial"/>
          <w:sz w:val="20"/>
          <w:szCs w:val="20"/>
        </w:rPr>
        <w:t>trale plan</w:t>
      </w:r>
      <w:r>
        <w:rPr>
          <w:rFonts w:ascii="Arial" w:hAnsi="Arial" w:cs="Arial"/>
          <w:sz w:val="20"/>
          <w:szCs w:val="20"/>
        </w:rPr>
        <w:t>s</w:t>
      </w:r>
      <w:r w:rsidRPr="00AA1832">
        <w:rPr>
          <w:rFonts w:ascii="Arial" w:hAnsi="Arial" w:cs="Arial"/>
          <w:sz w:val="20"/>
          <w:szCs w:val="20"/>
        </w:rPr>
        <w:t>, als e</w:t>
      </w:r>
      <w:r>
        <w:rPr>
          <w:rFonts w:ascii="Arial" w:hAnsi="Arial" w:cs="Arial"/>
          <w:sz w:val="20"/>
          <w:szCs w:val="20"/>
        </w:rPr>
        <w:t>e</w:t>
      </w:r>
      <w:r w:rsidRPr="00AA1832">
        <w:rPr>
          <w:rFonts w:ascii="Arial" w:hAnsi="Arial" w:cs="Arial"/>
          <w:sz w:val="20"/>
          <w:szCs w:val="20"/>
        </w:rPr>
        <w:t>n Boxtel— Sch</w:t>
      </w:r>
      <w:r>
        <w:rPr>
          <w:rFonts w:ascii="Arial" w:hAnsi="Arial" w:cs="Arial"/>
          <w:sz w:val="20"/>
          <w:szCs w:val="20"/>
        </w:rPr>
        <w:t>ij</w:t>
      </w:r>
      <w:r w:rsidRPr="00AA1832">
        <w:rPr>
          <w:rFonts w:ascii="Arial" w:hAnsi="Arial" w:cs="Arial"/>
          <w:sz w:val="20"/>
          <w:szCs w:val="20"/>
        </w:rPr>
        <w:t xml:space="preserve">ndel, een </w:t>
      </w:r>
      <w:r w:rsidRPr="00AA1832">
        <w:rPr>
          <w:rStyle w:val="Nadruk"/>
          <w:rFonts w:ascii="Arial" w:hAnsi="Arial" w:cs="Arial"/>
          <w:i w:val="0"/>
          <w:sz w:val="20"/>
          <w:szCs w:val="20"/>
        </w:rPr>
        <w:t>Schijndel</w:t>
      </w:r>
      <w:r w:rsidRPr="00AA1832">
        <w:rPr>
          <w:rFonts w:ascii="Arial" w:hAnsi="Arial" w:cs="Arial"/>
          <w:sz w:val="20"/>
          <w:szCs w:val="20"/>
        </w:rPr>
        <w:t xml:space="preserve">—Veghel </w:t>
      </w:r>
      <w:r>
        <w:rPr>
          <w:rFonts w:ascii="Arial" w:hAnsi="Arial" w:cs="Arial"/>
          <w:sz w:val="20"/>
          <w:szCs w:val="20"/>
        </w:rPr>
        <w:t>e</w:t>
      </w:r>
      <w:r w:rsidRPr="00AA1832">
        <w:rPr>
          <w:rFonts w:ascii="Arial" w:hAnsi="Arial" w:cs="Arial"/>
          <w:sz w:val="20"/>
          <w:szCs w:val="20"/>
        </w:rPr>
        <w:t>n een Kruisstraat -Olland-St. Oedenrode, waarop de bestaande versch</w:t>
      </w:r>
      <w:r>
        <w:rPr>
          <w:rFonts w:ascii="Arial" w:hAnsi="Arial" w:cs="Arial"/>
          <w:sz w:val="20"/>
          <w:szCs w:val="20"/>
        </w:rPr>
        <w:t xml:space="preserve">illende kleuren zijn aangeduid </w:t>
      </w:r>
      <w:r w:rsidRPr="00AA1832">
        <w:rPr>
          <w:rFonts w:ascii="Arial" w:hAnsi="Arial" w:cs="Arial"/>
          <w:sz w:val="20"/>
          <w:szCs w:val="20"/>
        </w:rPr>
        <w:t xml:space="preserve">loopen </w:t>
      </w:r>
      <w:r>
        <w:rPr>
          <w:rFonts w:ascii="Arial" w:hAnsi="Arial" w:cs="Arial"/>
          <w:sz w:val="20"/>
          <w:szCs w:val="20"/>
        </w:rPr>
        <w:t>d</w:t>
      </w:r>
      <w:r w:rsidRPr="00AA1832">
        <w:rPr>
          <w:rFonts w:ascii="Arial" w:hAnsi="Arial" w:cs="Arial"/>
          <w:sz w:val="20"/>
          <w:szCs w:val="20"/>
        </w:rPr>
        <w:t xml:space="preserve">e te leggen kunstwegen over het gebied der vier gemeenten, een begin nemende en aansluitende in de gemeente Boxtel bij </w:t>
      </w:r>
      <w:r>
        <w:rPr>
          <w:rFonts w:ascii="Arial" w:hAnsi="Arial" w:cs="Arial"/>
          <w:sz w:val="20"/>
          <w:szCs w:val="20"/>
        </w:rPr>
        <w:t>den communale</w:t>
      </w:r>
      <w:r w:rsidRPr="00AA1832">
        <w:rPr>
          <w:rFonts w:ascii="Arial" w:hAnsi="Arial" w:cs="Arial"/>
          <w:sz w:val="20"/>
          <w:szCs w:val="20"/>
        </w:rPr>
        <w:t xml:space="preserve"> klinkerweg Boxtel—Gemonde—St. Michiels-Gestel, t</w:t>
      </w:r>
      <w:r>
        <w:rPr>
          <w:rFonts w:ascii="Arial" w:hAnsi="Arial" w:cs="Arial"/>
          <w:sz w:val="20"/>
          <w:szCs w:val="20"/>
        </w:rPr>
        <w:t>er plaatse Langenberg aan den zoogenaamden Schijn</w:t>
      </w:r>
      <w:r w:rsidRPr="00AA1832">
        <w:rPr>
          <w:rFonts w:ascii="Arial" w:hAnsi="Arial" w:cs="Arial"/>
          <w:sz w:val="20"/>
          <w:szCs w:val="20"/>
        </w:rPr>
        <w:t>dels</w:t>
      </w:r>
      <w:r>
        <w:rPr>
          <w:rFonts w:ascii="Arial" w:hAnsi="Arial" w:cs="Arial"/>
          <w:sz w:val="20"/>
          <w:szCs w:val="20"/>
        </w:rPr>
        <w:t>c</w:t>
      </w:r>
      <w:r w:rsidRPr="00AA1832">
        <w:rPr>
          <w:rFonts w:ascii="Arial" w:hAnsi="Arial" w:cs="Arial"/>
          <w:sz w:val="20"/>
          <w:szCs w:val="20"/>
        </w:rPr>
        <w:t>he</w:t>
      </w:r>
      <w:r>
        <w:rPr>
          <w:rFonts w:ascii="Arial" w:hAnsi="Arial" w:cs="Arial"/>
          <w:sz w:val="20"/>
          <w:szCs w:val="20"/>
        </w:rPr>
        <w:t xml:space="preserve">n dijk; verder dien dijkvolgend </w:t>
      </w:r>
      <w:r w:rsidRPr="00AA1832">
        <w:rPr>
          <w:rFonts w:ascii="Arial" w:hAnsi="Arial" w:cs="Arial"/>
          <w:sz w:val="20"/>
          <w:szCs w:val="20"/>
        </w:rPr>
        <w:t xml:space="preserve">tot de Kruisstraat, nabij Besselaar, gemeente St. Oedenrode; van daar over het gebied der gemeente </w:t>
      </w:r>
      <w:r w:rsidRPr="00AA1832">
        <w:rPr>
          <w:rStyle w:val="Nadruk"/>
          <w:rFonts w:ascii="Arial" w:hAnsi="Arial" w:cs="Arial"/>
          <w:i w:val="0"/>
          <w:sz w:val="20"/>
          <w:szCs w:val="20"/>
        </w:rPr>
        <w:t>Schijndel</w:t>
      </w:r>
      <w:r w:rsidRPr="00AA1832">
        <w:rPr>
          <w:rFonts w:ascii="Arial" w:hAnsi="Arial" w:cs="Arial"/>
          <w:sz w:val="20"/>
          <w:szCs w:val="20"/>
        </w:rPr>
        <w:t>, als den zoogenaamden Boxtelschen d</w:t>
      </w:r>
      <w:r>
        <w:rPr>
          <w:rFonts w:ascii="Arial" w:hAnsi="Arial" w:cs="Arial"/>
          <w:sz w:val="20"/>
          <w:szCs w:val="20"/>
        </w:rPr>
        <w:t>ij</w:t>
      </w:r>
      <w:r w:rsidRPr="00AA1832">
        <w:rPr>
          <w:rFonts w:ascii="Arial" w:hAnsi="Arial" w:cs="Arial"/>
          <w:sz w:val="20"/>
          <w:szCs w:val="20"/>
        </w:rPr>
        <w:t>k, door de gehuchten Hermalen en Schoot, lang</w:t>
      </w:r>
      <w:r w:rsidR="00BC6FC7">
        <w:rPr>
          <w:rFonts w:ascii="Arial" w:hAnsi="Arial" w:cs="Arial"/>
          <w:sz w:val="20"/>
          <w:szCs w:val="20"/>
        </w:rPr>
        <w:t>s Keur</w:t>
      </w:r>
      <w:r w:rsidRPr="00AA1832">
        <w:rPr>
          <w:rFonts w:ascii="Arial" w:hAnsi="Arial" w:cs="Arial"/>
          <w:sz w:val="20"/>
          <w:szCs w:val="20"/>
        </w:rPr>
        <w:t xml:space="preserve"> en Plein, door de Heikantsche straat en aldaar aansluitende en kruisende met den provincialen kunstweg </w:t>
      </w:r>
      <w:r>
        <w:rPr>
          <w:rFonts w:ascii="Arial" w:hAnsi="Arial" w:cs="Arial"/>
          <w:sz w:val="20"/>
          <w:szCs w:val="20"/>
        </w:rPr>
        <w:t>V</w:t>
      </w:r>
      <w:r w:rsidRPr="00AA1832">
        <w:rPr>
          <w:rFonts w:ascii="Arial" w:hAnsi="Arial" w:cs="Arial"/>
          <w:sz w:val="20"/>
          <w:szCs w:val="20"/>
        </w:rPr>
        <w:t xml:space="preserve">ught—St. Oedenrode; van daar loopende door de gehuchten Weibosch en Hoeves; verder </w:t>
      </w:r>
      <w:r w:rsidR="00BC6FC7">
        <w:rPr>
          <w:rFonts w:ascii="Arial" w:hAnsi="Arial" w:cs="Arial"/>
          <w:sz w:val="20"/>
          <w:szCs w:val="20"/>
        </w:rPr>
        <w:t xml:space="preserve">door </w:t>
      </w:r>
      <w:r w:rsidRPr="00AA1832">
        <w:rPr>
          <w:rFonts w:ascii="Arial" w:hAnsi="Arial" w:cs="Arial"/>
          <w:sz w:val="20"/>
          <w:szCs w:val="20"/>
        </w:rPr>
        <w:t xml:space="preserve">de parochie Eerde, behoorende tot de gemeenten Veghel , St. Oedenrode en </w:t>
      </w:r>
      <w:r w:rsidRPr="00BC6FC7">
        <w:rPr>
          <w:rStyle w:val="Nadruk"/>
          <w:rFonts w:ascii="Arial" w:hAnsi="Arial" w:cs="Arial"/>
          <w:i w:val="0"/>
          <w:sz w:val="20"/>
          <w:szCs w:val="20"/>
        </w:rPr>
        <w:t>Schijndel</w:t>
      </w:r>
      <w:r w:rsidRPr="00BC6FC7">
        <w:rPr>
          <w:rFonts w:ascii="Arial" w:hAnsi="Arial" w:cs="Arial"/>
          <w:i/>
          <w:sz w:val="20"/>
          <w:szCs w:val="20"/>
        </w:rPr>
        <w:t xml:space="preserve"> </w:t>
      </w:r>
      <w:r w:rsidRPr="00AA1832">
        <w:rPr>
          <w:rFonts w:ascii="Arial" w:hAnsi="Arial" w:cs="Arial"/>
          <w:sz w:val="20"/>
          <w:szCs w:val="20"/>
        </w:rPr>
        <w:t>en aansluitende bij den provincialen grintweg St. Oedenrode</w:t>
      </w:r>
      <w:r w:rsidR="00BC6FC7">
        <w:rPr>
          <w:rFonts w:ascii="Arial" w:hAnsi="Arial" w:cs="Arial"/>
          <w:sz w:val="20"/>
          <w:szCs w:val="20"/>
        </w:rPr>
        <w:t>-Veghel ter</w:t>
      </w:r>
      <w:r w:rsidRPr="00AA1832">
        <w:rPr>
          <w:rFonts w:ascii="Arial" w:hAnsi="Arial" w:cs="Arial"/>
          <w:sz w:val="20"/>
          <w:szCs w:val="20"/>
        </w:rPr>
        <w:t xml:space="preserve"> plaatse Wittershoek en Dubbelen, gemeente </w:t>
      </w:r>
      <w:r w:rsidR="00BC6FC7">
        <w:rPr>
          <w:rFonts w:ascii="Arial" w:hAnsi="Arial" w:cs="Arial"/>
          <w:sz w:val="20"/>
          <w:szCs w:val="20"/>
        </w:rPr>
        <w:t>V</w:t>
      </w:r>
      <w:r w:rsidRPr="00AA1832">
        <w:rPr>
          <w:rFonts w:ascii="Arial" w:hAnsi="Arial" w:cs="Arial"/>
          <w:sz w:val="20"/>
          <w:szCs w:val="20"/>
        </w:rPr>
        <w:t>eghel. Alsmede een z</w:t>
      </w:r>
      <w:r w:rsidR="00BC6FC7">
        <w:rPr>
          <w:rFonts w:ascii="Arial" w:hAnsi="Arial" w:cs="Arial"/>
          <w:sz w:val="20"/>
          <w:szCs w:val="20"/>
        </w:rPr>
        <w:t>ij</w:t>
      </w:r>
      <w:r w:rsidRPr="00AA1832">
        <w:rPr>
          <w:rFonts w:ascii="Arial" w:hAnsi="Arial" w:cs="Arial"/>
          <w:sz w:val="20"/>
          <w:szCs w:val="20"/>
        </w:rPr>
        <w:t>tak vanaf gemelde Kruisstraat, nabij Be</w:t>
      </w:r>
      <w:r w:rsidR="00BC6FC7">
        <w:rPr>
          <w:rFonts w:ascii="Arial" w:hAnsi="Arial" w:cs="Arial"/>
          <w:sz w:val="20"/>
          <w:szCs w:val="20"/>
        </w:rPr>
        <w:t>ss</w:t>
      </w:r>
      <w:r w:rsidRPr="00AA1832">
        <w:rPr>
          <w:rFonts w:ascii="Arial" w:hAnsi="Arial" w:cs="Arial"/>
          <w:sz w:val="20"/>
          <w:szCs w:val="20"/>
        </w:rPr>
        <w:t>elaar, gemeente St. Oedenrode, loopende door de kerkgemeente Olland, in aansluiting den provin</w:t>
      </w:r>
      <w:r w:rsidR="00BC6FC7">
        <w:rPr>
          <w:rFonts w:ascii="Arial" w:hAnsi="Arial" w:cs="Arial"/>
          <w:sz w:val="20"/>
          <w:szCs w:val="20"/>
        </w:rPr>
        <w:t>c</w:t>
      </w:r>
      <w:r w:rsidRPr="00AA1832">
        <w:rPr>
          <w:rFonts w:ascii="Arial" w:hAnsi="Arial" w:cs="Arial"/>
          <w:sz w:val="20"/>
          <w:szCs w:val="20"/>
        </w:rPr>
        <w:t xml:space="preserve">ialen grintweg </w:t>
      </w:r>
      <w:r w:rsidR="00BC6FC7">
        <w:rPr>
          <w:rFonts w:ascii="Arial" w:hAnsi="Arial" w:cs="Arial"/>
          <w:sz w:val="20"/>
          <w:szCs w:val="20"/>
        </w:rPr>
        <w:t>V</w:t>
      </w:r>
      <w:r w:rsidRPr="00AA1832">
        <w:rPr>
          <w:rFonts w:ascii="Arial" w:hAnsi="Arial" w:cs="Arial"/>
          <w:sz w:val="20"/>
          <w:szCs w:val="20"/>
        </w:rPr>
        <w:t>ught—St. Oedenro</w:t>
      </w:r>
      <w:r w:rsidR="00BC6FC7">
        <w:rPr>
          <w:rFonts w:ascii="Arial" w:hAnsi="Arial" w:cs="Arial"/>
          <w:sz w:val="20"/>
          <w:szCs w:val="20"/>
        </w:rPr>
        <w:t>d</w:t>
      </w:r>
      <w:r w:rsidRPr="00AA1832">
        <w:rPr>
          <w:rFonts w:ascii="Arial" w:hAnsi="Arial" w:cs="Arial"/>
          <w:sz w:val="20"/>
          <w:szCs w:val="20"/>
        </w:rPr>
        <w:t>e, ter plaatse den Heikant. nabij de kom der gemeen</w:t>
      </w:r>
      <w:r w:rsidR="00BC6FC7">
        <w:rPr>
          <w:rFonts w:ascii="Arial" w:hAnsi="Arial" w:cs="Arial"/>
          <w:sz w:val="20"/>
          <w:szCs w:val="20"/>
        </w:rPr>
        <w:t>t</w:t>
      </w:r>
      <w:r w:rsidRPr="00AA1832">
        <w:rPr>
          <w:rFonts w:ascii="Arial" w:hAnsi="Arial" w:cs="Arial"/>
          <w:sz w:val="20"/>
          <w:szCs w:val="20"/>
        </w:rPr>
        <w:t xml:space="preserve">e St. Oedenrode. Bovendien worden daardoor verbonden : het kanaal en de haven te </w:t>
      </w:r>
      <w:r w:rsidR="00BC6FC7">
        <w:rPr>
          <w:rFonts w:ascii="Arial" w:hAnsi="Arial" w:cs="Arial"/>
          <w:sz w:val="20"/>
          <w:szCs w:val="20"/>
        </w:rPr>
        <w:t>V</w:t>
      </w:r>
      <w:r w:rsidRPr="00AA1832">
        <w:rPr>
          <w:rFonts w:ascii="Arial" w:hAnsi="Arial" w:cs="Arial"/>
          <w:sz w:val="20"/>
          <w:szCs w:val="20"/>
        </w:rPr>
        <w:t>eghel, de rijk</w:t>
      </w:r>
      <w:r w:rsidR="00BC6FC7">
        <w:rPr>
          <w:rFonts w:ascii="Arial" w:hAnsi="Arial" w:cs="Arial"/>
          <w:sz w:val="20"/>
          <w:szCs w:val="20"/>
        </w:rPr>
        <w:t>s</w:t>
      </w:r>
      <w:r w:rsidRPr="00AA1832">
        <w:rPr>
          <w:rFonts w:ascii="Arial" w:hAnsi="Arial" w:cs="Arial"/>
          <w:sz w:val="20"/>
          <w:szCs w:val="20"/>
        </w:rPr>
        <w:t xml:space="preserve">weg en het centraalspoorwegstation te Boxtel, de communale grintwegen </w:t>
      </w:r>
      <w:r w:rsidRPr="00BC6FC7">
        <w:rPr>
          <w:rStyle w:val="Nadruk"/>
          <w:rFonts w:ascii="Arial" w:hAnsi="Arial" w:cs="Arial"/>
          <w:i w:val="0"/>
          <w:sz w:val="20"/>
          <w:szCs w:val="20"/>
        </w:rPr>
        <w:t>Schijndel</w:t>
      </w:r>
      <w:r w:rsidRPr="00AA1832">
        <w:rPr>
          <w:rFonts w:ascii="Arial" w:hAnsi="Arial" w:cs="Arial"/>
          <w:sz w:val="20"/>
          <w:szCs w:val="20"/>
        </w:rPr>
        <w:t>—Kanaal Heesw</w:t>
      </w:r>
      <w:r w:rsidR="00BC6FC7">
        <w:rPr>
          <w:rFonts w:ascii="Arial" w:hAnsi="Arial" w:cs="Arial"/>
          <w:sz w:val="20"/>
          <w:szCs w:val="20"/>
        </w:rPr>
        <w:t>ijk</w:t>
      </w:r>
      <w:r w:rsidRPr="00AA1832">
        <w:rPr>
          <w:rFonts w:ascii="Arial" w:hAnsi="Arial" w:cs="Arial"/>
          <w:sz w:val="20"/>
          <w:szCs w:val="20"/>
        </w:rPr>
        <w:t xml:space="preserve"> en Sch</w:t>
      </w:r>
      <w:r w:rsidR="00BC6FC7">
        <w:rPr>
          <w:rFonts w:ascii="Arial" w:hAnsi="Arial" w:cs="Arial"/>
          <w:sz w:val="20"/>
          <w:szCs w:val="20"/>
        </w:rPr>
        <w:t>ij</w:t>
      </w:r>
      <w:r w:rsidRPr="00AA1832">
        <w:rPr>
          <w:rFonts w:ascii="Arial" w:hAnsi="Arial" w:cs="Arial"/>
          <w:sz w:val="20"/>
          <w:szCs w:val="20"/>
        </w:rPr>
        <w:t xml:space="preserve">ndel—Dungen. : </w:t>
      </w:r>
    </w:p>
    <w:p w:rsidR="00BC6FC7" w:rsidRDefault="00AA1832" w:rsidP="00AA1832">
      <w:pPr>
        <w:pStyle w:val="Normaalweb"/>
        <w:spacing w:before="0" w:beforeAutospacing="0" w:after="0" w:afterAutospacing="0" w:line="240" w:lineRule="auto"/>
        <w:rPr>
          <w:rFonts w:ascii="Arial" w:hAnsi="Arial" w:cs="Arial"/>
          <w:sz w:val="20"/>
          <w:szCs w:val="20"/>
        </w:rPr>
      </w:pPr>
      <w:r w:rsidRPr="00AA1832">
        <w:rPr>
          <w:rFonts w:ascii="Arial" w:hAnsi="Arial" w:cs="Arial"/>
          <w:sz w:val="20"/>
          <w:szCs w:val="20"/>
        </w:rPr>
        <w:t>De lengten dezer geprojecteerde kunstwegen zijn als volgt: Boxtel—</w:t>
      </w:r>
      <w:r w:rsidRPr="00BC6FC7">
        <w:rPr>
          <w:rStyle w:val="Nadruk"/>
          <w:rFonts w:ascii="Arial" w:hAnsi="Arial" w:cs="Arial"/>
          <w:i w:val="0"/>
          <w:sz w:val="20"/>
          <w:szCs w:val="20"/>
        </w:rPr>
        <w:t>Schijndel</w:t>
      </w:r>
      <w:r w:rsidRPr="00AA1832">
        <w:rPr>
          <w:rFonts w:ascii="Arial" w:hAnsi="Arial" w:cs="Arial"/>
          <w:sz w:val="20"/>
          <w:szCs w:val="20"/>
        </w:rPr>
        <w:t xml:space="preserve"> 7259 M. </w:t>
      </w:r>
      <w:r w:rsidRPr="00BC6FC7">
        <w:rPr>
          <w:rStyle w:val="Nadruk"/>
          <w:rFonts w:ascii="Arial" w:hAnsi="Arial" w:cs="Arial"/>
          <w:i w:val="0"/>
          <w:sz w:val="20"/>
          <w:szCs w:val="20"/>
        </w:rPr>
        <w:t>Schijndel</w:t>
      </w:r>
      <w:r w:rsidRPr="00AA1832">
        <w:rPr>
          <w:rFonts w:ascii="Arial" w:hAnsi="Arial" w:cs="Arial"/>
          <w:sz w:val="20"/>
          <w:szCs w:val="20"/>
        </w:rPr>
        <w:t xml:space="preserve">— </w:t>
      </w:r>
      <w:r w:rsidR="00BC6FC7">
        <w:rPr>
          <w:rFonts w:ascii="Arial" w:hAnsi="Arial" w:cs="Arial"/>
          <w:sz w:val="20"/>
          <w:szCs w:val="20"/>
        </w:rPr>
        <w:t>V</w:t>
      </w:r>
      <w:r w:rsidRPr="00AA1832">
        <w:rPr>
          <w:rFonts w:ascii="Arial" w:hAnsi="Arial" w:cs="Arial"/>
          <w:sz w:val="20"/>
          <w:szCs w:val="20"/>
        </w:rPr>
        <w:t xml:space="preserve">eghel 6452 M. en Kruisstraat—Olland—St. Oedenrode 7493 M. te samen 21,204 M. en de breedte 3 M. Het voornemen bestaat klinkers te leggen in de meest bebouwde kringen, te weten: </w:t>
      </w:r>
      <w:r w:rsidRPr="00BC6FC7">
        <w:rPr>
          <w:rStyle w:val="Nadruk"/>
          <w:rFonts w:ascii="Arial" w:hAnsi="Arial" w:cs="Arial"/>
          <w:i w:val="0"/>
          <w:sz w:val="20"/>
          <w:szCs w:val="20"/>
        </w:rPr>
        <w:t>Schijndel</w:t>
      </w:r>
      <w:r w:rsidRPr="00BC6FC7">
        <w:rPr>
          <w:rFonts w:ascii="Arial" w:hAnsi="Arial" w:cs="Arial"/>
          <w:i/>
          <w:sz w:val="20"/>
          <w:szCs w:val="20"/>
        </w:rPr>
        <w:t xml:space="preserve"> </w:t>
      </w:r>
      <w:r w:rsidRPr="00AA1832">
        <w:rPr>
          <w:rFonts w:ascii="Arial" w:hAnsi="Arial" w:cs="Arial"/>
          <w:sz w:val="20"/>
          <w:szCs w:val="20"/>
        </w:rPr>
        <w:t>in het centrum van het gehucht Hermalen, in de Schoot</w:t>
      </w:r>
      <w:r w:rsidR="00BC6FC7">
        <w:rPr>
          <w:rFonts w:ascii="Arial" w:hAnsi="Arial" w:cs="Arial"/>
          <w:sz w:val="20"/>
          <w:szCs w:val="20"/>
        </w:rPr>
        <w:t>s</w:t>
      </w:r>
      <w:r w:rsidRPr="00AA1832">
        <w:rPr>
          <w:rFonts w:ascii="Arial" w:hAnsi="Arial" w:cs="Arial"/>
          <w:sz w:val="20"/>
          <w:szCs w:val="20"/>
        </w:rPr>
        <w:t>che- en Heikantsche straten en het middenpunt der gehuchten Weibosch en Eerde; Veghel in den bebouwden kring van het gehucht Eerde St. Oedenrode in het centrum van het ge</w:t>
      </w:r>
      <w:r w:rsidR="00BC6FC7">
        <w:rPr>
          <w:rFonts w:ascii="Arial" w:hAnsi="Arial" w:cs="Arial"/>
          <w:sz w:val="20"/>
          <w:szCs w:val="20"/>
        </w:rPr>
        <w:t>hucht</w:t>
      </w:r>
      <w:r w:rsidRPr="00AA1832">
        <w:rPr>
          <w:rFonts w:ascii="Arial" w:hAnsi="Arial" w:cs="Arial"/>
          <w:sz w:val="20"/>
          <w:szCs w:val="20"/>
        </w:rPr>
        <w:t xml:space="preserve"> Olland. Betreffende den geprojecteerden weg </w:t>
      </w:r>
    </w:p>
    <w:p w:rsidR="00AA1832" w:rsidRPr="00AA1832" w:rsidRDefault="00AA1832" w:rsidP="00AA1832">
      <w:pPr>
        <w:pStyle w:val="Normaalweb"/>
        <w:spacing w:before="0" w:beforeAutospacing="0" w:after="0" w:afterAutospacing="0" w:line="240" w:lineRule="auto"/>
        <w:rPr>
          <w:rFonts w:ascii="Arial" w:hAnsi="Arial" w:cs="Arial"/>
          <w:sz w:val="20"/>
          <w:szCs w:val="20"/>
        </w:rPr>
      </w:pPr>
      <w:r w:rsidRPr="00AA1832">
        <w:rPr>
          <w:rFonts w:ascii="Arial" w:hAnsi="Arial" w:cs="Arial"/>
          <w:sz w:val="20"/>
          <w:szCs w:val="20"/>
        </w:rPr>
        <w:t>St. Oedrode—Boxtel, werd aan U, Heeren, den 4 Nov</w:t>
      </w:r>
      <w:r w:rsidR="00BC6FC7">
        <w:rPr>
          <w:rFonts w:ascii="Arial" w:hAnsi="Arial" w:cs="Arial"/>
          <w:sz w:val="20"/>
          <w:szCs w:val="20"/>
        </w:rPr>
        <w:t>ember</w:t>
      </w:r>
      <w:r w:rsidRPr="00AA1832">
        <w:rPr>
          <w:rFonts w:ascii="Arial" w:hAnsi="Arial" w:cs="Arial"/>
          <w:sz w:val="20"/>
          <w:szCs w:val="20"/>
        </w:rPr>
        <w:t xml:space="preserve"> 1865 een adres ingezonden, doch vermoedelijk nie</w:t>
      </w:r>
      <w:r w:rsidR="00BC6FC7">
        <w:rPr>
          <w:rFonts w:ascii="Arial" w:hAnsi="Arial" w:cs="Arial"/>
          <w:sz w:val="20"/>
          <w:szCs w:val="20"/>
        </w:rPr>
        <w:t>t</w:t>
      </w:r>
      <w:r w:rsidRPr="00AA1832">
        <w:rPr>
          <w:rFonts w:ascii="Arial" w:hAnsi="Arial" w:cs="Arial"/>
          <w:sz w:val="20"/>
          <w:szCs w:val="20"/>
        </w:rPr>
        <w:t xml:space="preserve"> tijdig genoeg om nog in die vergadering als p</w:t>
      </w:r>
      <w:r w:rsidR="00BC6FC7">
        <w:rPr>
          <w:rFonts w:ascii="Arial" w:hAnsi="Arial" w:cs="Arial"/>
          <w:sz w:val="20"/>
          <w:szCs w:val="20"/>
        </w:rPr>
        <w:t>rovin</w:t>
      </w:r>
      <w:r w:rsidRPr="00AA1832">
        <w:rPr>
          <w:rFonts w:ascii="Arial" w:hAnsi="Arial" w:cs="Arial"/>
          <w:sz w:val="20"/>
          <w:szCs w:val="20"/>
        </w:rPr>
        <w:t xml:space="preserve">cialen weg gedecreteerd te worden. En in uwe vergadering van 4 Juli 1871 werd het initiatief van Uw lid J. F </w:t>
      </w:r>
      <w:r w:rsidR="00BC6FC7">
        <w:rPr>
          <w:rFonts w:ascii="Arial" w:hAnsi="Arial" w:cs="Arial"/>
          <w:sz w:val="20"/>
          <w:szCs w:val="20"/>
        </w:rPr>
        <w:t>V</w:t>
      </w:r>
      <w:r w:rsidRPr="00AA1832">
        <w:rPr>
          <w:rFonts w:ascii="Arial" w:hAnsi="Arial" w:cs="Arial"/>
          <w:sz w:val="20"/>
          <w:szCs w:val="20"/>
        </w:rPr>
        <w:t xml:space="preserve">an Uden en </w:t>
      </w:r>
      <w:r w:rsidR="00BC6FC7">
        <w:rPr>
          <w:rFonts w:ascii="Arial" w:hAnsi="Arial" w:cs="Arial"/>
          <w:sz w:val="20"/>
          <w:szCs w:val="20"/>
        </w:rPr>
        <w:t xml:space="preserve">een </w:t>
      </w:r>
      <w:r w:rsidRPr="00AA1832">
        <w:rPr>
          <w:rFonts w:ascii="Arial" w:hAnsi="Arial" w:cs="Arial"/>
          <w:sz w:val="20"/>
          <w:szCs w:val="20"/>
        </w:rPr>
        <w:t xml:space="preserve">voorstel van Uwen </w:t>
      </w:r>
      <w:r w:rsidR="00BC6FC7">
        <w:rPr>
          <w:rFonts w:ascii="Arial" w:hAnsi="Arial" w:cs="Arial"/>
          <w:sz w:val="20"/>
          <w:szCs w:val="20"/>
        </w:rPr>
        <w:t>V</w:t>
      </w:r>
      <w:r w:rsidRPr="00AA1832">
        <w:rPr>
          <w:rFonts w:ascii="Arial" w:hAnsi="Arial" w:cs="Arial"/>
          <w:sz w:val="20"/>
          <w:szCs w:val="20"/>
        </w:rPr>
        <w:t xml:space="preserve">oorzitter besloten bedoeld even als de andere adressen </w:t>
      </w:r>
      <w:r w:rsidR="00BC6FC7">
        <w:rPr>
          <w:rFonts w:ascii="Arial" w:hAnsi="Arial" w:cs="Arial"/>
          <w:sz w:val="20"/>
          <w:szCs w:val="20"/>
        </w:rPr>
        <w:t>t</w:t>
      </w:r>
      <w:r w:rsidRPr="00AA1832">
        <w:rPr>
          <w:rFonts w:ascii="Arial" w:hAnsi="Arial" w:cs="Arial"/>
          <w:sz w:val="20"/>
          <w:szCs w:val="20"/>
        </w:rPr>
        <w:t xml:space="preserve">ot aanvraag voor </w:t>
      </w:r>
      <w:r w:rsidRPr="00AA1832">
        <w:rPr>
          <w:rFonts w:ascii="Arial" w:hAnsi="Arial" w:cs="Arial"/>
          <w:sz w:val="20"/>
          <w:szCs w:val="20"/>
        </w:rPr>
        <w:lastRenderedPageBreak/>
        <w:t>wegen, in overweging te nemen; echter werd UEGA. den 11 Juli daaraanvolgende besloten aanhouding, nl. zoolang de provinciale wegen, to</w:t>
      </w:r>
      <w:r w:rsidR="00BC6FC7">
        <w:rPr>
          <w:rFonts w:ascii="Arial" w:hAnsi="Arial" w:cs="Arial"/>
          <w:sz w:val="20"/>
          <w:szCs w:val="20"/>
        </w:rPr>
        <w:t>t</w:t>
      </w:r>
      <w:r w:rsidRPr="00AA1832">
        <w:rPr>
          <w:rFonts w:ascii="Arial" w:hAnsi="Arial" w:cs="Arial"/>
          <w:sz w:val="20"/>
          <w:szCs w:val="20"/>
        </w:rPr>
        <w:t xml:space="preserve"> welker aanleg den 20 November 1866 besloten was geheel zouden zijn voltooid. De vier betrokken gemeenten, alom bekend </w:t>
      </w:r>
      <w:r w:rsidR="00BC6FC7">
        <w:rPr>
          <w:rFonts w:ascii="Arial" w:hAnsi="Arial" w:cs="Arial"/>
          <w:sz w:val="20"/>
          <w:szCs w:val="20"/>
        </w:rPr>
        <w:t>d</w:t>
      </w:r>
      <w:r w:rsidRPr="00AA1832">
        <w:rPr>
          <w:rFonts w:ascii="Arial" w:hAnsi="Arial" w:cs="Arial"/>
          <w:sz w:val="20"/>
          <w:szCs w:val="20"/>
        </w:rPr>
        <w:t>oo</w:t>
      </w:r>
      <w:r w:rsidR="00BC6FC7">
        <w:rPr>
          <w:rFonts w:ascii="Arial" w:hAnsi="Arial" w:cs="Arial"/>
          <w:sz w:val="20"/>
          <w:szCs w:val="20"/>
        </w:rPr>
        <w:t>r</w:t>
      </w:r>
      <w:r w:rsidRPr="00AA1832">
        <w:rPr>
          <w:rFonts w:ascii="Arial" w:hAnsi="Arial" w:cs="Arial"/>
          <w:sz w:val="20"/>
          <w:szCs w:val="20"/>
        </w:rPr>
        <w:t xml:space="preserve"> de belangrijke voortbrengselen van allerlei houtgew</w:t>
      </w:r>
      <w:r w:rsidR="00BC6FC7">
        <w:rPr>
          <w:rFonts w:ascii="Arial" w:hAnsi="Arial" w:cs="Arial"/>
          <w:sz w:val="20"/>
          <w:szCs w:val="20"/>
        </w:rPr>
        <w:t>as</w:t>
      </w:r>
      <w:r w:rsidRPr="00AA1832">
        <w:rPr>
          <w:rFonts w:ascii="Arial" w:hAnsi="Arial" w:cs="Arial"/>
          <w:sz w:val="20"/>
          <w:szCs w:val="20"/>
        </w:rPr>
        <w:t xml:space="preserve"> en andere producten, het mesten van kalvere</w:t>
      </w:r>
      <w:r w:rsidR="00BC6FC7">
        <w:rPr>
          <w:rFonts w:ascii="Arial" w:hAnsi="Arial" w:cs="Arial"/>
          <w:sz w:val="20"/>
          <w:szCs w:val="20"/>
        </w:rPr>
        <w:t>n</w:t>
      </w:r>
      <w:r w:rsidRPr="00AA1832">
        <w:rPr>
          <w:rFonts w:ascii="Arial" w:hAnsi="Arial" w:cs="Arial"/>
          <w:sz w:val="20"/>
          <w:szCs w:val="20"/>
        </w:rPr>
        <w:t xml:space="preserve"> </w:t>
      </w:r>
      <w:r w:rsidR="00BC6FC7">
        <w:rPr>
          <w:rFonts w:ascii="Arial" w:hAnsi="Arial" w:cs="Arial"/>
          <w:sz w:val="20"/>
          <w:szCs w:val="20"/>
        </w:rPr>
        <w:t>en</w:t>
      </w:r>
      <w:r w:rsidRPr="00AA1832">
        <w:rPr>
          <w:rFonts w:ascii="Arial" w:hAnsi="Arial" w:cs="Arial"/>
          <w:sz w:val="20"/>
          <w:szCs w:val="20"/>
        </w:rPr>
        <w:t xml:space="preserve"> varkens, door handel en nijverheid, tellen te samen 20,500 inwoners. Ontegensprekelijk zullen door de daarstelling dezer verbeterde communicatie: landbouw, hout- en veeteelt, vetmesterij, handel en nijverheid meer en meer bloeien. Heeren, slechts een enkelen blik op de kaart is voldoende van de nog ontbrekende schakel in he</w:t>
      </w:r>
      <w:r w:rsidR="00A31F51">
        <w:rPr>
          <w:rFonts w:ascii="Arial" w:hAnsi="Arial" w:cs="Arial"/>
          <w:sz w:val="20"/>
          <w:szCs w:val="20"/>
        </w:rPr>
        <w:t>t</w:t>
      </w:r>
      <w:r w:rsidRPr="00AA1832">
        <w:rPr>
          <w:rFonts w:ascii="Arial" w:hAnsi="Arial" w:cs="Arial"/>
          <w:sz w:val="20"/>
          <w:szCs w:val="20"/>
        </w:rPr>
        <w:t xml:space="preserve"> net der kunstwegen, om van het groot provinciaal en communaal belang dezer geprojecteerde harde wegen ten volle overtuigd te wezen. </w:t>
      </w:r>
    </w:p>
    <w:p w:rsidR="00AA1832" w:rsidRPr="00AA1832" w:rsidRDefault="00AA1832" w:rsidP="00AA1832">
      <w:pPr>
        <w:pStyle w:val="Normaalweb"/>
        <w:spacing w:before="0" w:beforeAutospacing="0" w:after="0" w:afterAutospacing="0" w:line="240" w:lineRule="auto"/>
        <w:rPr>
          <w:rFonts w:ascii="Arial" w:hAnsi="Arial" w:cs="Arial"/>
          <w:sz w:val="20"/>
          <w:szCs w:val="20"/>
        </w:rPr>
      </w:pPr>
      <w:r w:rsidRPr="00AA1832">
        <w:rPr>
          <w:rFonts w:ascii="Arial" w:hAnsi="Arial" w:cs="Arial"/>
          <w:sz w:val="20"/>
          <w:szCs w:val="20"/>
        </w:rPr>
        <w:t xml:space="preserve">Adressanten koesteren mitsdien de hoop, ja hebben het vaste vertrouwen, dat Uwe vergadering zal besluiten tot het verstrekken der gevraagde subsidie uit de provinciale kas voor eene zoo lang gewenschte verbeterde communicatie der vier voormelde volkrijke en </w:t>
      </w:r>
      <w:r w:rsidR="00A31F51">
        <w:rPr>
          <w:rFonts w:ascii="Arial" w:hAnsi="Arial" w:cs="Arial"/>
          <w:sz w:val="20"/>
          <w:szCs w:val="20"/>
        </w:rPr>
        <w:t>a</w:t>
      </w:r>
      <w:r w:rsidRPr="00AA1832">
        <w:rPr>
          <w:rFonts w:ascii="Arial" w:hAnsi="Arial" w:cs="Arial"/>
          <w:sz w:val="20"/>
          <w:szCs w:val="20"/>
        </w:rPr>
        <w:t>an elkander grenzende gemeenten, en tevens vrijheid te verleenen om, wanneer zij geraden mochten oordeelen voor de geprojecteerde wegen in plaats van grint of klinker, onder nadere goedkeuring van Ged. Staten dezer provincie, keien te bezigen, onder gehoudenheid de eventueele meerdere kosten voor rekening der betrokken gemeenten te nemen. Het</w:t>
      </w:r>
      <w:r w:rsidR="00A31F51">
        <w:rPr>
          <w:rFonts w:ascii="Arial" w:hAnsi="Arial" w:cs="Arial"/>
          <w:sz w:val="20"/>
          <w:szCs w:val="20"/>
        </w:rPr>
        <w:t xml:space="preserve"> </w:t>
      </w:r>
      <w:r w:rsidRPr="00AA1832">
        <w:rPr>
          <w:rFonts w:ascii="Arial" w:hAnsi="Arial" w:cs="Arial"/>
          <w:sz w:val="20"/>
          <w:szCs w:val="20"/>
        </w:rPr>
        <w:t xml:space="preserve">welk doende enz. 8/18 Aug. 1881. De Gemeentebesturen voorn. </w:t>
      </w:r>
    </w:p>
    <w:p w:rsidR="00AA1832" w:rsidRPr="007265DD" w:rsidRDefault="00AA1832" w:rsidP="007265DD">
      <w:pPr>
        <w:shd w:val="clear" w:color="auto" w:fill="FFFFFF"/>
        <w:rPr>
          <w:rFonts w:ascii="Arial" w:hAnsi="Arial" w:cs="Arial"/>
          <w:sz w:val="20"/>
          <w:szCs w:val="20"/>
        </w:rPr>
      </w:pPr>
    </w:p>
    <w:p w:rsidR="00F0159F" w:rsidRPr="001A1C84" w:rsidRDefault="00F0159F" w:rsidP="00F0159F">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Tilburgsche Courant 09-10-1881</w:t>
      </w:r>
    </w:p>
    <w:p w:rsidR="00011D19" w:rsidRPr="001A1C84" w:rsidRDefault="00011D19">
      <w:pPr>
        <w:shd w:val="clear" w:color="auto" w:fill="FFFFFF"/>
        <w:rPr>
          <w:rFonts w:ascii="Arial" w:hAnsi="Arial" w:cs="Arial"/>
          <w:sz w:val="20"/>
          <w:szCs w:val="20"/>
        </w:rPr>
      </w:pPr>
    </w:p>
    <w:p w:rsidR="00F0159F" w:rsidRPr="001A1C84" w:rsidRDefault="00F0159F" w:rsidP="00F0159F">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Door de gemeentebesturen van St. Oederode, Boxtel en Veghel is aan de Staten der provincie Noord-Brabant toegezonden een adres tot aanvrage eener bijdrage van de provincie voor den aanleg en het eenjarig onderhoud van een kunstweg, aanvangende aan de kromming van den communalen kunstweg Boxtel - Gemonde - St. Michiels - Gestel, ter plaatse Langenberg; loopende over de Kruisstraat en het gehucht Hermalen naar Schijndel, van daar door de gehuchten Weibosch en Eerde naar Veghel; alsmede met een zijtak van af de Kruisstraat (Boxtelschen weg) over het gehucht Olland naar St. Oederode.</w:t>
      </w:r>
    </w:p>
    <w:p w:rsidR="00DF1F05" w:rsidRDefault="00DF1F05" w:rsidP="00DF1F05">
      <w:pPr>
        <w:shd w:val="clear" w:color="auto" w:fill="FFFFFF"/>
        <w:rPr>
          <w:rFonts w:ascii="Arial" w:hAnsi="Arial" w:cs="Arial"/>
          <w:sz w:val="20"/>
          <w:szCs w:val="20"/>
        </w:rPr>
      </w:pPr>
    </w:p>
    <w:p w:rsidR="00F03445" w:rsidRPr="002B7CBA" w:rsidRDefault="00F03445" w:rsidP="00F03445">
      <w:pPr>
        <w:shd w:val="clear" w:color="auto" w:fill="FFFFFF"/>
        <w:rPr>
          <w:rFonts w:ascii="Arial" w:hAnsi="Arial" w:cs="Arial"/>
          <w:b/>
          <w:sz w:val="20"/>
          <w:szCs w:val="20"/>
          <w:u w:val="single"/>
        </w:rPr>
      </w:pPr>
      <w:r w:rsidRPr="002B7CBA">
        <w:rPr>
          <w:rFonts w:ascii="Arial" w:hAnsi="Arial" w:cs="Arial"/>
          <w:b/>
          <w:sz w:val="20"/>
          <w:szCs w:val="20"/>
          <w:u w:val="single"/>
        </w:rPr>
        <w:t>De Zuid-Willemsvaart</w:t>
      </w:r>
      <w:r>
        <w:rPr>
          <w:rFonts w:ascii="Arial" w:hAnsi="Arial" w:cs="Arial"/>
          <w:b/>
          <w:sz w:val="20"/>
          <w:szCs w:val="20"/>
          <w:u w:val="single"/>
        </w:rPr>
        <w:t xml:space="preserve"> </w:t>
      </w:r>
      <w:r w:rsidR="000F0EBD">
        <w:rPr>
          <w:rFonts w:ascii="Arial" w:hAnsi="Arial" w:cs="Arial"/>
          <w:b/>
          <w:sz w:val="20"/>
          <w:szCs w:val="20"/>
          <w:u w:val="single"/>
        </w:rPr>
        <w:t>1</w:t>
      </w:r>
      <w:r w:rsidRPr="002B7CBA">
        <w:rPr>
          <w:rFonts w:ascii="Arial" w:hAnsi="Arial" w:cs="Arial"/>
          <w:b/>
          <w:sz w:val="20"/>
          <w:szCs w:val="20"/>
          <w:u w:val="single"/>
        </w:rPr>
        <w:t>5-10-1881</w:t>
      </w:r>
    </w:p>
    <w:p w:rsidR="00F03445" w:rsidRDefault="00F03445" w:rsidP="00DF1F05">
      <w:pPr>
        <w:shd w:val="clear" w:color="auto" w:fill="FFFFFF"/>
        <w:rPr>
          <w:rFonts w:ascii="Arial" w:hAnsi="Arial" w:cs="Arial"/>
          <w:sz w:val="20"/>
          <w:szCs w:val="20"/>
        </w:rPr>
      </w:pPr>
    </w:p>
    <w:p w:rsidR="00064EC6" w:rsidRDefault="00064EC6" w:rsidP="00DF1F05">
      <w:pPr>
        <w:shd w:val="clear" w:color="auto" w:fill="FFFFFF"/>
        <w:rPr>
          <w:rFonts w:ascii="Arial" w:hAnsi="Arial" w:cs="Arial"/>
          <w:sz w:val="20"/>
          <w:szCs w:val="20"/>
        </w:rPr>
      </w:pPr>
      <w:r w:rsidRPr="00064EC6">
        <w:rPr>
          <w:rFonts w:ascii="Arial" w:hAnsi="Arial" w:cs="Arial"/>
          <w:sz w:val="20"/>
          <w:szCs w:val="20"/>
        </w:rPr>
        <w:t xml:space="preserve">In de aanstaande najaars-vergadering der Provinciale Staten zullen o. a. in behandeling komen de volgende onderwerpen: adres van de Noord-Branbantsche maatschappij van landbouw om eene bijdrage van f 1500 uit de provinciale kas; oprichting van een waterschap de Theereheide en </w:t>
      </w:r>
      <w:r>
        <w:rPr>
          <w:rFonts w:ascii="Arial" w:hAnsi="Arial" w:cs="Arial"/>
          <w:sz w:val="20"/>
          <w:szCs w:val="20"/>
        </w:rPr>
        <w:t>H</w:t>
      </w:r>
      <w:r w:rsidRPr="00064EC6">
        <w:rPr>
          <w:rFonts w:ascii="Arial" w:hAnsi="Arial" w:cs="Arial"/>
          <w:sz w:val="20"/>
          <w:szCs w:val="20"/>
        </w:rPr>
        <w:t>alder, onder St. Michiels-Geste!; verzoek om eene bijdrage in de kosten van aanleg van een weg van Boxtel—Schijndel naar den prov, weg St.-Oedenrode-Veghel, met een zijtak van St.-Oedenrode langs O</w:t>
      </w:r>
      <w:r>
        <w:rPr>
          <w:rFonts w:ascii="Arial" w:hAnsi="Arial" w:cs="Arial"/>
          <w:sz w:val="20"/>
          <w:szCs w:val="20"/>
        </w:rPr>
        <w:t>l</w:t>
      </w:r>
      <w:r w:rsidRPr="00064EC6">
        <w:rPr>
          <w:rFonts w:ascii="Arial" w:hAnsi="Arial" w:cs="Arial"/>
          <w:sz w:val="20"/>
          <w:szCs w:val="20"/>
        </w:rPr>
        <w:t>land naar de</w:t>
      </w:r>
      <w:r>
        <w:rPr>
          <w:rFonts w:ascii="Arial" w:hAnsi="Arial" w:cs="Arial"/>
          <w:sz w:val="20"/>
          <w:szCs w:val="20"/>
        </w:rPr>
        <w:t xml:space="preserve"> Kruisstraat, nabij Besselaar.</w:t>
      </w:r>
    </w:p>
    <w:p w:rsidR="00064EC6" w:rsidRPr="00064EC6" w:rsidRDefault="00064EC6" w:rsidP="00DF1F05">
      <w:pPr>
        <w:shd w:val="clear" w:color="auto" w:fill="FFFFFF"/>
        <w:rPr>
          <w:rFonts w:ascii="Arial" w:hAnsi="Arial" w:cs="Arial"/>
          <w:sz w:val="20"/>
          <w:szCs w:val="20"/>
        </w:rPr>
      </w:pPr>
    </w:p>
    <w:p w:rsidR="00A75D49" w:rsidRDefault="00A75D49" w:rsidP="00A75D49">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15-10</w:t>
      </w:r>
      <w:r w:rsidRPr="00430EB3">
        <w:rPr>
          <w:rFonts w:ascii="Arial" w:hAnsi="Arial" w:cs="Arial"/>
          <w:b/>
          <w:sz w:val="20"/>
          <w:szCs w:val="20"/>
          <w:u w:val="single"/>
        </w:rPr>
        <w:t>-</w:t>
      </w:r>
      <w:r>
        <w:rPr>
          <w:rFonts w:ascii="Arial" w:hAnsi="Arial" w:cs="Arial"/>
          <w:b/>
          <w:sz w:val="20"/>
          <w:szCs w:val="20"/>
          <w:u w:val="single"/>
        </w:rPr>
        <w:t>1881</w:t>
      </w:r>
    </w:p>
    <w:p w:rsidR="00A75D49" w:rsidRDefault="00A75D49" w:rsidP="00DF1F05">
      <w:pPr>
        <w:shd w:val="clear" w:color="auto" w:fill="FFFFFF"/>
        <w:rPr>
          <w:rFonts w:ascii="Arial" w:hAnsi="Arial" w:cs="Arial"/>
          <w:sz w:val="20"/>
          <w:szCs w:val="20"/>
        </w:rPr>
      </w:pPr>
    </w:p>
    <w:p w:rsidR="00A75D49" w:rsidRDefault="00A75D49" w:rsidP="00DF1F05">
      <w:pPr>
        <w:shd w:val="clear" w:color="auto" w:fill="FFFFFF"/>
        <w:rPr>
          <w:rFonts w:ascii="Arial" w:hAnsi="Arial" w:cs="Arial"/>
          <w:sz w:val="20"/>
          <w:szCs w:val="20"/>
        </w:rPr>
      </w:pPr>
      <w:r w:rsidRPr="00A75D49">
        <w:rPr>
          <w:rStyle w:val="Nadruk"/>
          <w:rFonts w:ascii="Arial" w:hAnsi="Arial" w:cs="Arial"/>
          <w:i w:val="0"/>
          <w:sz w:val="20"/>
          <w:szCs w:val="20"/>
        </w:rPr>
        <w:t>SCHIJNDEL</w:t>
      </w:r>
      <w:r w:rsidRPr="00A75D49">
        <w:rPr>
          <w:rFonts w:ascii="Arial" w:hAnsi="Arial" w:cs="Arial"/>
          <w:sz w:val="20"/>
          <w:szCs w:val="20"/>
        </w:rPr>
        <w:t xml:space="preserve"> 12 Oct.</w:t>
      </w:r>
    </w:p>
    <w:p w:rsidR="00A75D49" w:rsidRDefault="00A75D49" w:rsidP="00DF1F05">
      <w:pPr>
        <w:shd w:val="clear" w:color="auto" w:fill="FFFFFF"/>
        <w:rPr>
          <w:rFonts w:ascii="Arial" w:hAnsi="Arial" w:cs="Arial"/>
          <w:sz w:val="20"/>
          <w:szCs w:val="20"/>
        </w:rPr>
      </w:pPr>
      <w:r w:rsidRPr="00A75D49">
        <w:rPr>
          <w:rFonts w:ascii="Arial" w:hAnsi="Arial" w:cs="Arial"/>
          <w:sz w:val="20"/>
          <w:szCs w:val="20"/>
        </w:rPr>
        <w:t xml:space="preserve"> In zake het vergunningsrecht tot den verkoop van sterken drank in 't klein heeft de Raad onzer gemeente het midden gehouden: 't</w:t>
      </w:r>
      <w:r>
        <w:rPr>
          <w:rFonts w:ascii="Arial" w:hAnsi="Arial" w:cs="Arial"/>
          <w:sz w:val="20"/>
          <w:szCs w:val="20"/>
        </w:rPr>
        <w:t xml:space="preserve"> </w:t>
      </w:r>
      <w:r w:rsidRPr="00A75D49">
        <w:rPr>
          <w:rFonts w:ascii="Arial" w:hAnsi="Arial" w:cs="Arial"/>
          <w:sz w:val="20"/>
          <w:szCs w:val="20"/>
        </w:rPr>
        <w:t xml:space="preserve">is namelijk vastgesteld op f 17.50 van de 100 gl. huurwaarde. </w:t>
      </w:r>
    </w:p>
    <w:p w:rsidR="00A75D49" w:rsidRDefault="00A75D49" w:rsidP="00DF1F05">
      <w:pPr>
        <w:shd w:val="clear" w:color="auto" w:fill="FFFFFF"/>
        <w:rPr>
          <w:rFonts w:ascii="Arial" w:hAnsi="Arial" w:cs="Arial"/>
          <w:sz w:val="20"/>
          <w:szCs w:val="20"/>
        </w:rPr>
      </w:pPr>
    </w:p>
    <w:p w:rsidR="00DF1F05" w:rsidRPr="001A1C84" w:rsidRDefault="00DF1F05" w:rsidP="00DF1F05">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15-10-1881</w:t>
      </w:r>
    </w:p>
    <w:p w:rsidR="007A6690" w:rsidRPr="001A1C84" w:rsidRDefault="007A6690">
      <w:pPr>
        <w:shd w:val="clear" w:color="auto" w:fill="FFFFFF"/>
        <w:rPr>
          <w:rFonts w:ascii="Arial" w:hAnsi="Arial" w:cs="Arial"/>
          <w:sz w:val="20"/>
          <w:szCs w:val="20"/>
        </w:rPr>
      </w:pPr>
    </w:p>
    <w:p w:rsidR="00DF1F05" w:rsidRPr="001A1C84" w:rsidRDefault="00DF1F05" w:rsidP="00DF1F05">
      <w:pPr>
        <w:shd w:val="clear" w:color="auto" w:fill="FFFFFF"/>
        <w:outlineLvl w:val="2"/>
        <w:rPr>
          <w:rFonts w:ascii="Arial" w:eastAsia="Times New Roman" w:hAnsi="Arial" w:cs="Arial"/>
          <w:bCs/>
          <w:sz w:val="20"/>
          <w:szCs w:val="20"/>
          <w:lang w:eastAsia="nl-NL"/>
        </w:rPr>
      </w:pPr>
      <w:r w:rsidRPr="001A1C84">
        <w:rPr>
          <w:rFonts w:ascii="Arial" w:eastAsia="Times New Roman" w:hAnsi="Arial" w:cs="Arial"/>
          <w:bCs/>
          <w:sz w:val="20"/>
          <w:szCs w:val="20"/>
          <w:lang w:eastAsia="nl-NL"/>
        </w:rPr>
        <w:t>SCHIJNDEL, 12 Oct.</w:t>
      </w:r>
    </w:p>
    <w:p w:rsidR="00DF1F05" w:rsidRPr="001A1C84" w:rsidRDefault="00DF1F05" w:rsidP="00DF1F05">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In den Hop-handel, die hier sedert eenige jaren erg verflauwd was, begint weer wat animo te komen, maar in de prijzen heerscht nogal fluctuatie; de verkoop bepaalt zich tot enkele partijtjes van mildere qual. De oogst is dit jaar bevredigend, maar de teelt wordt veel verwaarloosd.</w:t>
      </w:r>
    </w:p>
    <w:p w:rsidR="00D2299E" w:rsidRPr="001A1C84" w:rsidRDefault="00D2299E" w:rsidP="00D2299E">
      <w:pPr>
        <w:shd w:val="clear" w:color="auto" w:fill="FFFFFF"/>
        <w:rPr>
          <w:rFonts w:ascii="Arial" w:hAnsi="Arial" w:cs="Arial"/>
          <w:sz w:val="20"/>
          <w:szCs w:val="20"/>
        </w:rPr>
      </w:pPr>
    </w:p>
    <w:p w:rsidR="00D2299E" w:rsidRPr="001A1C84" w:rsidRDefault="00D2299E" w:rsidP="00D2299E">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Nieuwe Tilburgsche Courant 16-10-1881</w:t>
      </w:r>
    </w:p>
    <w:p w:rsidR="00DF1F05" w:rsidRPr="001A1C84" w:rsidRDefault="00DF1F05">
      <w:pPr>
        <w:shd w:val="clear" w:color="auto" w:fill="FFFFFF"/>
        <w:rPr>
          <w:rFonts w:ascii="Arial" w:hAnsi="Arial" w:cs="Arial"/>
          <w:sz w:val="20"/>
          <w:szCs w:val="20"/>
        </w:rPr>
      </w:pPr>
    </w:p>
    <w:p w:rsidR="00DF1F05" w:rsidRPr="001A1C84" w:rsidRDefault="00D2299E">
      <w:pPr>
        <w:shd w:val="clear" w:color="auto" w:fill="FFFFFF"/>
        <w:rPr>
          <w:rFonts w:ascii="Arial" w:hAnsi="Arial" w:cs="Arial"/>
          <w:sz w:val="20"/>
          <w:szCs w:val="20"/>
        </w:rPr>
      </w:pPr>
      <w:r w:rsidRPr="001A1C84">
        <w:rPr>
          <w:rFonts w:ascii="Arial" w:hAnsi="Arial" w:cs="Arial"/>
          <w:sz w:val="20"/>
          <w:szCs w:val="20"/>
        </w:rPr>
        <w:t>Naar men ons mededeelt is de laatste trein van den Boxtel - Wezel spoorweg gisterenavond tusschen de Stations Boxtel en Schijndel, geheel gederailleerd. Persoonlijke ongelukken hebben daarbij niet plaats gehad.</w:t>
      </w:r>
    </w:p>
    <w:p w:rsidR="00A749AE" w:rsidRDefault="00A749AE">
      <w:pPr>
        <w:rPr>
          <w:rFonts w:ascii="Arial" w:eastAsia="Times New Roman" w:hAnsi="Arial" w:cs="Arial"/>
          <w:b/>
          <w:bCs/>
          <w:sz w:val="20"/>
          <w:szCs w:val="20"/>
          <w:u w:val="single"/>
          <w:lang w:eastAsia="nl-NL"/>
        </w:rPr>
      </w:pPr>
    </w:p>
    <w:p w:rsidR="00431124" w:rsidRPr="001A1C84" w:rsidRDefault="00431124" w:rsidP="00431124">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Algemeen Handelsblad 17-10-1881</w:t>
      </w:r>
    </w:p>
    <w:p w:rsidR="00431124" w:rsidRPr="001A1C84" w:rsidRDefault="00431124">
      <w:pPr>
        <w:shd w:val="clear" w:color="auto" w:fill="FFFFFF"/>
        <w:rPr>
          <w:rFonts w:ascii="Arial" w:hAnsi="Arial" w:cs="Arial"/>
          <w:sz w:val="20"/>
          <w:szCs w:val="20"/>
        </w:rPr>
      </w:pPr>
    </w:p>
    <w:p w:rsidR="00431124" w:rsidRPr="001A1C84" w:rsidRDefault="00431124">
      <w:pPr>
        <w:shd w:val="clear" w:color="auto" w:fill="FFFFFF"/>
        <w:rPr>
          <w:rFonts w:ascii="Arial" w:hAnsi="Arial" w:cs="Arial"/>
          <w:sz w:val="20"/>
          <w:szCs w:val="20"/>
        </w:rPr>
      </w:pPr>
      <w:r w:rsidRPr="001A1C84">
        <w:rPr>
          <w:rFonts w:ascii="Arial" w:hAnsi="Arial" w:cs="Arial"/>
          <w:sz w:val="20"/>
          <w:szCs w:val="20"/>
        </w:rPr>
        <w:t>De laatste trein van Goch naar Bokstel ontspoorde eergisteren avond, even voorbij het station Schijndel, om 10 uur  40 m., doordien er een omgewaaide boom dwars over den spoorweg lag. De machine, met den machinist en stoker er op, kwam in een aangrenzende sloot terecht. De tender vloog aan de eene zijde van den weg en viel om, en de voorste bagagewagen aan de andere zijde. De passagiersrijtuigen werden alle uit de rails geworpen en stootten tegen tender en bagagewagen, wat met vroeselijke schokken gepaard ging. Het materieel is zeer beschadigd, doch gelukkig heeft er niemand eenig letsel bekomen. Passagiers en personeel kwamen met den schrik vrij. De machinist, een zeer bedachtzaam man, reed langzaam; had hij, zooals gewoonlijk, zeer snel gereden, dan was er geen wagen heel gebleven. Het verkeer - verneemt de N. R. Ct. - was gisterenmorgen op die ljjn nog gestremd. De treinen der Staatsspoorwegen kwamen, hoewel met groote vertraging, gelukkig behouden aan.</w:t>
      </w:r>
    </w:p>
    <w:p w:rsidR="00623B7D" w:rsidRDefault="00623B7D" w:rsidP="00623B7D">
      <w:pPr>
        <w:shd w:val="clear" w:color="auto" w:fill="FFFFFF"/>
        <w:rPr>
          <w:rFonts w:ascii="Arial" w:hAnsi="Arial" w:cs="Arial"/>
          <w:sz w:val="20"/>
          <w:szCs w:val="20"/>
        </w:rPr>
      </w:pPr>
    </w:p>
    <w:p w:rsidR="00F9598D" w:rsidRDefault="00F9598D" w:rsidP="00F9598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29-10</w:t>
      </w:r>
      <w:r w:rsidRPr="00430EB3">
        <w:rPr>
          <w:rFonts w:ascii="Arial" w:hAnsi="Arial" w:cs="Arial"/>
          <w:b/>
          <w:sz w:val="20"/>
          <w:szCs w:val="20"/>
          <w:u w:val="single"/>
        </w:rPr>
        <w:t>-</w:t>
      </w:r>
      <w:r>
        <w:rPr>
          <w:rFonts w:ascii="Arial" w:hAnsi="Arial" w:cs="Arial"/>
          <w:b/>
          <w:sz w:val="20"/>
          <w:szCs w:val="20"/>
          <w:u w:val="single"/>
        </w:rPr>
        <w:t>1881</w:t>
      </w:r>
    </w:p>
    <w:p w:rsidR="00F9598D" w:rsidRDefault="00F9598D" w:rsidP="00F9598D">
      <w:pPr>
        <w:shd w:val="clear" w:color="auto" w:fill="FFFFFF"/>
        <w:rPr>
          <w:rFonts w:ascii="Arial" w:hAnsi="Arial" w:cs="Arial"/>
          <w:sz w:val="20"/>
          <w:szCs w:val="20"/>
        </w:rPr>
      </w:pPr>
    </w:p>
    <w:p w:rsidR="00F9598D" w:rsidRDefault="00F9598D" w:rsidP="00F9598D">
      <w:pPr>
        <w:shd w:val="clear" w:color="auto" w:fill="FFFFFF"/>
        <w:rPr>
          <w:rFonts w:ascii="Arial" w:hAnsi="Arial" w:cs="Arial"/>
          <w:sz w:val="20"/>
          <w:szCs w:val="20"/>
        </w:rPr>
      </w:pPr>
      <w:r>
        <w:rPr>
          <w:rFonts w:ascii="Arial" w:hAnsi="Arial" w:cs="Arial"/>
          <w:sz w:val="20"/>
          <w:szCs w:val="20"/>
        </w:rPr>
        <w:t>Arr. Regtbankte ´s Hertogenbosch.</w:t>
      </w:r>
    </w:p>
    <w:p w:rsidR="00F9598D" w:rsidRDefault="00F9598D" w:rsidP="00F9598D">
      <w:pPr>
        <w:shd w:val="clear" w:color="auto" w:fill="FFFFFF"/>
        <w:rPr>
          <w:rFonts w:ascii="Arial" w:hAnsi="Arial" w:cs="Arial"/>
          <w:sz w:val="20"/>
          <w:szCs w:val="20"/>
        </w:rPr>
      </w:pPr>
      <w:r>
        <w:rPr>
          <w:rFonts w:ascii="Arial" w:hAnsi="Arial" w:cs="Arial"/>
          <w:sz w:val="20"/>
          <w:szCs w:val="20"/>
        </w:rPr>
        <w:t>Zitting van Dinsdag 25 Oktober 1881.</w:t>
      </w:r>
    </w:p>
    <w:p w:rsidR="00F9598D" w:rsidRDefault="00F9598D" w:rsidP="00F9598D">
      <w:pPr>
        <w:shd w:val="clear" w:color="auto" w:fill="FFFFFF"/>
        <w:rPr>
          <w:rFonts w:ascii="Arial" w:hAnsi="Arial" w:cs="Arial"/>
          <w:sz w:val="20"/>
          <w:szCs w:val="20"/>
        </w:rPr>
      </w:pPr>
      <w:r w:rsidRPr="003230FF">
        <w:rPr>
          <w:rFonts w:ascii="Arial" w:hAnsi="Arial" w:cs="Arial"/>
          <w:sz w:val="20"/>
          <w:szCs w:val="20"/>
        </w:rPr>
        <w:t>Uitspraken in Zaken het O. M. tegen</w:t>
      </w:r>
      <w:r w:rsidRPr="00F9598D">
        <w:rPr>
          <w:rFonts w:ascii="Arial" w:hAnsi="Arial" w:cs="Arial"/>
          <w:sz w:val="20"/>
          <w:szCs w:val="20"/>
        </w:rPr>
        <w:t xml:space="preserve">: J. v. S., </w:t>
      </w:r>
      <w:r w:rsidRPr="00F9598D">
        <w:rPr>
          <w:rStyle w:val="Nadruk"/>
          <w:rFonts w:ascii="Arial" w:hAnsi="Arial" w:cs="Arial"/>
          <w:sz w:val="20"/>
          <w:szCs w:val="20"/>
          <w:u w:val="single"/>
        </w:rPr>
        <w:t>Schijndel</w:t>
      </w:r>
      <w:r w:rsidRPr="00F9598D">
        <w:rPr>
          <w:rFonts w:ascii="Arial" w:hAnsi="Arial" w:cs="Arial"/>
          <w:sz w:val="20"/>
          <w:szCs w:val="20"/>
          <w:u w:val="single"/>
        </w:rPr>
        <w:t>,</w:t>
      </w:r>
      <w:r w:rsidRPr="00F9598D">
        <w:rPr>
          <w:rFonts w:ascii="Arial" w:hAnsi="Arial" w:cs="Arial"/>
          <w:sz w:val="20"/>
          <w:szCs w:val="20"/>
        </w:rPr>
        <w:t xml:space="preserve"> beklaagd van ontduiking der prov. paardenbelastingveroordeeld tot f</w:t>
      </w:r>
      <w:r>
        <w:rPr>
          <w:rFonts w:ascii="Arial" w:hAnsi="Arial" w:cs="Arial"/>
          <w:sz w:val="20"/>
          <w:szCs w:val="20"/>
        </w:rPr>
        <w:t xml:space="preserve"> </w:t>
      </w:r>
      <w:r w:rsidRPr="00F9598D">
        <w:rPr>
          <w:rFonts w:ascii="Arial" w:hAnsi="Arial" w:cs="Arial"/>
          <w:sz w:val="20"/>
          <w:szCs w:val="20"/>
        </w:rPr>
        <w:t>75 boete of 3 dagen cell</w:t>
      </w:r>
      <w:r>
        <w:rPr>
          <w:rFonts w:ascii="Arial" w:hAnsi="Arial" w:cs="Arial"/>
          <w:sz w:val="20"/>
          <w:szCs w:val="20"/>
        </w:rPr>
        <w:t>.</w:t>
      </w:r>
    </w:p>
    <w:p w:rsidR="00F9598D" w:rsidRPr="00F9598D" w:rsidRDefault="00F9598D" w:rsidP="00F9598D">
      <w:pPr>
        <w:shd w:val="clear" w:color="auto" w:fill="FFFFFF"/>
        <w:rPr>
          <w:rFonts w:ascii="Arial" w:hAnsi="Arial" w:cs="Arial"/>
          <w:sz w:val="20"/>
          <w:szCs w:val="20"/>
        </w:rPr>
      </w:pPr>
    </w:p>
    <w:p w:rsidR="00623B7D" w:rsidRPr="001A1C84" w:rsidRDefault="00623B7D" w:rsidP="00623B7D">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07-11-1881</w:t>
      </w:r>
    </w:p>
    <w:p w:rsidR="00431124" w:rsidRPr="001A1C84" w:rsidRDefault="00431124">
      <w:pPr>
        <w:shd w:val="clear" w:color="auto" w:fill="FFFFFF"/>
        <w:rPr>
          <w:rFonts w:ascii="Arial" w:hAnsi="Arial" w:cs="Arial"/>
          <w:sz w:val="20"/>
          <w:szCs w:val="20"/>
        </w:rPr>
      </w:pPr>
    </w:p>
    <w:p w:rsidR="00623B7D" w:rsidRPr="001A1C84" w:rsidRDefault="00623B7D" w:rsidP="00623B7D">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Schijndel, 4 Nov. </w:t>
      </w:r>
    </w:p>
    <w:p w:rsidR="00623B7D" w:rsidRPr="001A1C84" w:rsidRDefault="00623B7D" w:rsidP="00623B7D">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Eenige dagen geleden werd een koopman uit deze gemeente, die in den laten avond langs den eenzamen boxtelschen weg huiswaarts keerde, door iemand om 5 cent aangesproken. Gaarne zou hij hem die gegeven hebben, om van hem ontslagen te zijn, maar wijl hij in diens bijzijn niet zijn goedgevulde portemonnaie voor den dag wilde halen, wendde hij voor geen geld bij zich te hebben. Doch na een poos zette de aanrander zijn herhaald verzoek klem bij, door zijn hand vrij onzacht te doen neerkomen op de pantalon van den koopman, juist ter plaatse waar zijn geldbeugel geborgen was. Hierop werpt deze hem zijn stok toe, en een geïmproviseerden volver (een langwerpig pakje, een monster hop omsluitende) uit zijn zak halende, sommeert hij den onbeschaamden aanrander om terug te wijken. De list gelukte: onze koopman raapte zijn stok weer op en vervolgde zijn weg, edoch met ietwat geforceerden stap!</w:t>
      </w:r>
    </w:p>
    <w:p w:rsidR="00772F92" w:rsidRDefault="00772F92" w:rsidP="00772F92">
      <w:pPr>
        <w:shd w:val="clear" w:color="auto" w:fill="FFFFFF"/>
        <w:rPr>
          <w:rFonts w:ascii="Arial" w:hAnsi="Arial" w:cs="Arial"/>
          <w:sz w:val="20"/>
          <w:szCs w:val="20"/>
        </w:rPr>
      </w:pPr>
    </w:p>
    <w:p w:rsidR="00DC6A71" w:rsidRDefault="00DC6A71" w:rsidP="00DC6A7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08-11</w:t>
      </w:r>
      <w:r w:rsidRPr="00430EB3">
        <w:rPr>
          <w:rFonts w:ascii="Arial" w:hAnsi="Arial" w:cs="Arial"/>
          <w:b/>
          <w:sz w:val="20"/>
          <w:szCs w:val="20"/>
          <w:u w:val="single"/>
        </w:rPr>
        <w:t>-</w:t>
      </w:r>
      <w:r>
        <w:rPr>
          <w:rFonts w:ascii="Arial" w:hAnsi="Arial" w:cs="Arial"/>
          <w:b/>
          <w:sz w:val="20"/>
          <w:szCs w:val="20"/>
          <w:u w:val="single"/>
        </w:rPr>
        <w:t>1881</w:t>
      </w:r>
    </w:p>
    <w:p w:rsidR="00DC6A71" w:rsidRDefault="00DC6A71" w:rsidP="00772F92">
      <w:pPr>
        <w:shd w:val="clear" w:color="auto" w:fill="FFFFFF"/>
        <w:rPr>
          <w:rFonts w:ascii="Arial" w:hAnsi="Arial" w:cs="Arial"/>
          <w:sz w:val="20"/>
          <w:szCs w:val="20"/>
        </w:rPr>
      </w:pPr>
    </w:p>
    <w:p w:rsidR="00DC6A71" w:rsidRDefault="00DC6A71" w:rsidP="00772F92">
      <w:pPr>
        <w:shd w:val="clear" w:color="auto" w:fill="FFFFFF"/>
        <w:rPr>
          <w:rFonts w:ascii="Arial" w:hAnsi="Arial" w:cs="Arial"/>
          <w:sz w:val="20"/>
          <w:szCs w:val="20"/>
        </w:rPr>
      </w:pPr>
      <w:r>
        <w:rPr>
          <w:rFonts w:ascii="Arial" w:hAnsi="Arial" w:cs="Arial"/>
          <w:sz w:val="20"/>
          <w:szCs w:val="20"/>
        </w:rPr>
        <w:t>Najaarszitting der Provinciale Staten van Noord-Brabant.</w:t>
      </w:r>
    </w:p>
    <w:p w:rsidR="00DC6A71" w:rsidRDefault="00DC6A71" w:rsidP="00772F92">
      <w:pPr>
        <w:shd w:val="clear" w:color="auto" w:fill="FFFFFF"/>
        <w:rPr>
          <w:rFonts w:ascii="Arial" w:hAnsi="Arial" w:cs="Arial"/>
          <w:sz w:val="20"/>
          <w:szCs w:val="20"/>
        </w:rPr>
      </w:pPr>
      <w:r>
        <w:rPr>
          <w:rFonts w:ascii="Arial" w:hAnsi="Arial" w:cs="Arial"/>
          <w:sz w:val="20"/>
          <w:szCs w:val="20"/>
        </w:rPr>
        <w:t>Zitting van Vrijdag 4 November.</w:t>
      </w:r>
    </w:p>
    <w:p w:rsidR="00DC6A71" w:rsidRDefault="00DC6A71" w:rsidP="00772F92">
      <w:pPr>
        <w:shd w:val="clear" w:color="auto" w:fill="FFFFFF"/>
        <w:rPr>
          <w:rFonts w:ascii="Arial" w:hAnsi="Arial" w:cs="Arial"/>
          <w:sz w:val="20"/>
          <w:szCs w:val="20"/>
        </w:rPr>
      </w:pPr>
      <w:r w:rsidRPr="00DC6A71">
        <w:rPr>
          <w:rFonts w:ascii="Arial" w:hAnsi="Arial" w:cs="Arial"/>
          <w:sz w:val="20"/>
          <w:szCs w:val="20"/>
        </w:rPr>
        <w:t xml:space="preserve">Namens de </w:t>
      </w:r>
      <w:r>
        <w:rPr>
          <w:rFonts w:ascii="Arial" w:hAnsi="Arial" w:cs="Arial"/>
          <w:sz w:val="20"/>
          <w:szCs w:val="20"/>
        </w:rPr>
        <w:t>1</w:t>
      </w:r>
      <w:r w:rsidRPr="00DC6A71">
        <w:rPr>
          <w:rFonts w:ascii="Arial" w:hAnsi="Arial" w:cs="Arial"/>
          <w:sz w:val="20"/>
          <w:szCs w:val="20"/>
        </w:rPr>
        <w:t xml:space="preserve">e afdeeling, bij monde van 't lid VAN WIJNAERDEN , aangaande de aanvraag der gemeenten </w:t>
      </w:r>
      <w:r w:rsidRPr="00DC6A71">
        <w:rPr>
          <w:rStyle w:val="Nadruk"/>
          <w:rFonts w:ascii="Arial" w:hAnsi="Arial" w:cs="Arial"/>
          <w:i w:val="0"/>
          <w:sz w:val="20"/>
          <w:szCs w:val="20"/>
        </w:rPr>
        <w:t>Schijndel</w:t>
      </w:r>
      <w:r w:rsidRPr="00DC6A71">
        <w:rPr>
          <w:rFonts w:ascii="Arial" w:hAnsi="Arial" w:cs="Arial"/>
          <w:sz w:val="20"/>
          <w:szCs w:val="20"/>
        </w:rPr>
        <w:t>, St. Oedenrode , Boxtel en Veghel om een bijdrage in de aanlegkosten van kunstwegen in die gemeenten. De afdeeling stelt voor een bijdrage te verleenen van 70 p</w:t>
      </w:r>
      <w:r>
        <w:rPr>
          <w:rFonts w:ascii="Arial" w:hAnsi="Arial" w:cs="Arial"/>
          <w:sz w:val="20"/>
          <w:szCs w:val="20"/>
        </w:rPr>
        <w:t>c</w:t>
      </w:r>
      <w:r w:rsidRPr="00DC6A71">
        <w:rPr>
          <w:rFonts w:ascii="Arial" w:hAnsi="Arial" w:cs="Arial"/>
          <w:sz w:val="20"/>
          <w:szCs w:val="20"/>
        </w:rPr>
        <w:t>t in een bedrag van hoogstens f</w:t>
      </w:r>
      <w:r>
        <w:rPr>
          <w:rFonts w:ascii="Arial" w:hAnsi="Arial" w:cs="Arial"/>
          <w:sz w:val="20"/>
          <w:szCs w:val="20"/>
        </w:rPr>
        <w:t xml:space="preserve"> </w:t>
      </w:r>
      <w:r w:rsidRPr="00DC6A71">
        <w:rPr>
          <w:rFonts w:ascii="Arial" w:hAnsi="Arial" w:cs="Arial"/>
          <w:sz w:val="20"/>
          <w:szCs w:val="20"/>
        </w:rPr>
        <w:t xml:space="preserve">116,650. </w:t>
      </w:r>
    </w:p>
    <w:p w:rsidR="00DC6A71" w:rsidRDefault="00DC6A71" w:rsidP="00772F92">
      <w:pPr>
        <w:shd w:val="clear" w:color="auto" w:fill="FFFFFF"/>
        <w:rPr>
          <w:rFonts w:ascii="Arial" w:hAnsi="Arial" w:cs="Arial"/>
          <w:sz w:val="20"/>
          <w:szCs w:val="20"/>
        </w:rPr>
      </w:pPr>
      <w:r w:rsidRPr="00DC6A71">
        <w:rPr>
          <w:rFonts w:ascii="Arial" w:hAnsi="Arial" w:cs="Arial"/>
          <w:sz w:val="20"/>
          <w:szCs w:val="20"/>
        </w:rPr>
        <w:t>Ter inzage.</w:t>
      </w:r>
    </w:p>
    <w:p w:rsidR="00DC6A71" w:rsidRPr="00DC6A71" w:rsidRDefault="00DC6A71" w:rsidP="00772F92">
      <w:pPr>
        <w:shd w:val="clear" w:color="auto" w:fill="FFFFFF"/>
        <w:rPr>
          <w:rFonts w:ascii="Arial" w:hAnsi="Arial" w:cs="Arial"/>
          <w:sz w:val="20"/>
          <w:szCs w:val="20"/>
        </w:rPr>
      </w:pPr>
    </w:p>
    <w:p w:rsidR="00772F92" w:rsidRPr="001A1C84" w:rsidRDefault="00772F92" w:rsidP="00772F92">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15-11-1881</w:t>
      </w:r>
    </w:p>
    <w:p w:rsidR="00431124" w:rsidRPr="001A1C84" w:rsidRDefault="00431124">
      <w:pPr>
        <w:shd w:val="clear" w:color="auto" w:fill="FFFFFF"/>
        <w:rPr>
          <w:rFonts w:ascii="Arial" w:hAnsi="Arial" w:cs="Arial"/>
          <w:sz w:val="20"/>
          <w:szCs w:val="20"/>
        </w:rPr>
      </w:pPr>
    </w:p>
    <w:p w:rsidR="00772F92" w:rsidRPr="001A1C84" w:rsidRDefault="00772F92" w:rsidP="00772F92">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Schijndel, 13 Nov. </w:t>
      </w:r>
    </w:p>
    <w:p w:rsidR="00772F92" w:rsidRPr="001A1C84" w:rsidRDefault="00772F92" w:rsidP="00772F92">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Terwijl de rentenier L. B. alhier eergisteren-avond met een buurman heel genoegelijk aan den haard zat te kouten, meende hij in de achterkeuken eenig geraas te hooren. Fluks de deur openend, die dat vertrek met de huiskamer verbindt zag hij een lange vrouwelijke gestalte haastig door de achterdeur naar buiten schieten. Hij poogde haar te achtervolgen, maar zij was den zeventigjarigen grijsaard te vlug af en ontsnapte door het tuindeurtje, dat zij vermoedelijk bij hare komst voorzichtigheidshalve had opengezet. Haar klompen liet ze in den gsteek, wellicht ter vergoeding voor de twee linnen zakken, die met de stoute dievegge bleken verdwenen te zijn. </w:t>
      </w:r>
    </w:p>
    <w:p w:rsidR="00B55371" w:rsidRDefault="00B55371" w:rsidP="00B55371">
      <w:pPr>
        <w:shd w:val="clear" w:color="auto" w:fill="FFFFFF"/>
        <w:rPr>
          <w:rFonts w:ascii="Arial" w:hAnsi="Arial" w:cs="Arial"/>
          <w:sz w:val="20"/>
          <w:szCs w:val="20"/>
        </w:rPr>
      </w:pPr>
    </w:p>
    <w:p w:rsidR="00B55371" w:rsidRPr="001A1C84" w:rsidRDefault="00B55371" w:rsidP="00B55371">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Nieuwe Tilburgsche Courant 20-11-1881</w:t>
      </w:r>
    </w:p>
    <w:p w:rsidR="00623B7D" w:rsidRPr="001A1C84" w:rsidRDefault="00623B7D">
      <w:pPr>
        <w:shd w:val="clear" w:color="auto" w:fill="FFFFFF"/>
        <w:rPr>
          <w:rFonts w:ascii="Arial" w:hAnsi="Arial" w:cs="Arial"/>
          <w:sz w:val="20"/>
          <w:szCs w:val="20"/>
        </w:rPr>
      </w:pPr>
    </w:p>
    <w:p w:rsidR="00772F92" w:rsidRPr="001A1C84" w:rsidRDefault="00B55371">
      <w:pPr>
        <w:shd w:val="clear" w:color="auto" w:fill="FFFFFF"/>
        <w:rPr>
          <w:rFonts w:ascii="Arial" w:hAnsi="Arial" w:cs="Arial"/>
          <w:sz w:val="20"/>
          <w:szCs w:val="20"/>
        </w:rPr>
      </w:pPr>
      <w:r w:rsidRPr="001A1C84">
        <w:rPr>
          <w:rFonts w:ascii="Arial" w:hAnsi="Arial" w:cs="Arial"/>
          <w:sz w:val="20"/>
          <w:szCs w:val="20"/>
        </w:rPr>
        <w:t>Door de Prov. Staten is verleend: Eene bijdrage van 80 pct. voor een kunstweg van Boxtel over Schijndel naar Veghel met een zijtak van de Kruisstraat af over het gehucht Olland, gemeente St. Oedenrode, tot den provincialen weg Vught-St. Oedenrode.</w:t>
      </w:r>
    </w:p>
    <w:p w:rsidR="008409B6" w:rsidRDefault="008409B6" w:rsidP="0069044C">
      <w:pPr>
        <w:shd w:val="clear" w:color="auto" w:fill="FFFFFF"/>
        <w:rPr>
          <w:rFonts w:ascii="Arial" w:hAnsi="Arial" w:cs="Arial"/>
          <w:b/>
          <w:sz w:val="20"/>
          <w:szCs w:val="20"/>
          <w:u w:val="single"/>
        </w:rPr>
      </w:pPr>
    </w:p>
    <w:p w:rsidR="0069044C" w:rsidRDefault="0069044C" w:rsidP="0069044C">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22-11</w:t>
      </w:r>
      <w:r w:rsidRPr="00430EB3">
        <w:rPr>
          <w:rFonts w:ascii="Arial" w:hAnsi="Arial" w:cs="Arial"/>
          <w:b/>
          <w:sz w:val="20"/>
          <w:szCs w:val="20"/>
          <w:u w:val="single"/>
        </w:rPr>
        <w:t>-</w:t>
      </w:r>
      <w:r>
        <w:rPr>
          <w:rFonts w:ascii="Arial" w:hAnsi="Arial" w:cs="Arial"/>
          <w:b/>
          <w:sz w:val="20"/>
          <w:szCs w:val="20"/>
          <w:u w:val="single"/>
        </w:rPr>
        <w:t>1881</w:t>
      </w:r>
    </w:p>
    <w:p w:rsidR="0069044C" w:rsidRDefault="0069044C" w:rsidP="0069044C">
      <w:pPr>
        <w:shd w:val="clear" w:color="auto" w:fill="FFFFFF"/>
        <w:rPr>
          <w:rFonts w:ascii="Arial" w:hAnsi="Arial" w:cs="Arial"/>
          <w:sz w:val="20"/>
          <w:szCs w:val="20"/>
        </w:rPr>
      </w:pPr>
    </w:p>
    <w:p w:rsidR="0069044C" w:rsidRDefault="0069044C" w:rsidP="0069044C">
      <w:pPr>
        <w:shd w:val="clear" w:color="auto" w:fill="FFFFFF"/>
        <w:rPr>
          <w:rFonts w:ascii="Arial" w:hAnsi="Arial" w:cs="Arial"/>
          <w:sz w:val="20"/>
          <w:szCs w:val="20"/>
        </w:rPr>
      </w:pPr>
      <w:r>
        <w:rPr>
          <w:rFonts w:ascii="Arial" w:hAnsi="Arial" w:cs="Arial"/>
          <w:sz w:val="20"/>
          <w:szCs w:val="20"/>
        </w:rPr>
        <w:t>Arr. Regtbankte ´s Hertogenbosch.</w:t>
      </w:r>
    </w:p>
    <w:p w:rsidR="0069044C" w:rsidRDefault="0069044C" w:rsidP="0069044C">
      <w:pPr>
        <w:shd w:val="clear" w:color="auto" w:fill="FFFFFF"/>
        <w:rPr>
          <w:rFonts w:ascii="Arial" w:hAnsi="Arial" w:cs="Arial"/>
          <w:sz w:val="20"/>
          <w:szCs w:val="20"/>
        </w:rPr>
      </w:pPr>
      <w:r>
        <w:rPr>
          <w:rFonts w:ascii="Arial" w:hAnsi="Arial" w:cs="Arial"/>
          <w:sz w:val="20"/>
          <w:szCs w:val="20"/>
        </w:rPr>
        <w:t xml:space="preserve">Zitting van Dinsdag </w:t>
      </w:r>
      <w:r w:rsidR="00BF585A">
        <w:rPr>
          <w:rFonts w:ascii="Arial" w:hAnsi="Arial" w:cs="Arial"/>
          <w:sz w:val="20"/>
          <w:szCs w:val="20"/>
        </w:rPr>
        <w:t>1</w:t>
      </w:r>
      <w:r>
        <w:rPr>
          <w:rFonts w:ascii="Arial" w:hAnsi="Arial" w:cs="Arial"/>
          <w:sz w:val="20"/>
          <w:szCs w:val="20"/>
        </w:rPr>
        <w:t xml:space="preserve">5 </w:t>
      </w:r>
      <w:r w:rsidR="00BF585A">
        <w:rPr>
          <w:rFonts w:ascii="Arial" w:hAnsi="Arial" w:cs="Arial"/>
          <w:sz w:val="20"/>
          <w:szCs w:val="20"/>
        </w:rPr>
        <w:t>Novem</w:t>
      </w:r>
      <w:r>
        <w:rPr>
          <w:rFonts w:ascii="Arial" w:hAnsi="Arial" w:cs="Arial"/>
          <w:sz w:val="20"/>
          <w:szCs w:val="20"/>
        </w:rPr>
        <w:t>ber 1881.</w:t>
      </w:r>
    </w:p>
    <w:p w:rsidR="0069044C" w:rsidRDefault="0069044C" w:rsidP="0069044C">
      <w:pPr>
        <w:shd w:val="clear" w:color="auto" w:fill="FFFFFF"/>
        <w:rPr>
          <w:rFonts w:ascii="Arial" w:hAnsi="Arial" w:cs="Arial"/>
          <w:sz w:val="20"/>
          <w:szCs w:val="20"/>
        </w:rPr>
      </w:pPr>
      <w:r w:rsidRPr="003230FF">
        <w:rPr>
          <w:rFonts w:ascii="Arial" w:hAnsi="Arial" w:cs="Arial"/>
          <w:sz w:val="20"/>
          <w:szCs w:val="20"/>
        </w:rPr>
        <w:t>Uitspraken in Zaken het O. M. tegen</w:t>
      </w:r>
      <w:r w:rsidRPr="00F9598D">
        <w:rPr>
          <w:rFonts w:ascii="Arial" w:hAnsi="Arial" w:cs="Arial"/>
          <w:sz w:val="20"/>
          <w:szCs w:val="20"/>
        </w:rPr>
        <w:t xml:space="preserve">: </w:t>
      </w:r>
      <w:r w:rsidRPr="00D850C6">
        <w:rPr>
          <w:rFonts w:ascii="Arial" w:hAnsi="Arial" w:cs="Arial"/>
          <w:sz w:val="20"/>
          <w:szCs w:val="20"/>
        </w:rPr>
        <w:t xml:space="preserve">G. V., te </w:t>
      </w:r>
      <w:r w:rsidRPr="00D850C6">
        <w:rPr>
          <w:rStyle w:val="Nadruk"/>
          <w:rFonts w:ascii="Arial" w:hAnsi="Arial" w:cs="Arial"/>
          <w:i w:val="0"/>
          <w:sz w:val="20"/>
          <w:szCs w:val="20"/>
        </w:rPr>
        <w:t>Schijndel</w:t>
      </w:r>
      <w:r w:rsidRPr="00D850C6">
        <w:rPr>
          <w:rFonts w:ascii="Arial" w:hAnsi="Arial" w:cs="Arial"/>
          <w:i/>
          <w:sz w:val="20"/>
          <w:szCs w:val="20"/>
        </w:rPr>
        <w:t>,</w:t>
      </w:r>
      <w:r w:rsidRPr="00D850C6">
        <w:rPr>
          <w:rFonts w:ascii="Arial" w:hAnsi="Arial" w:cs="Arial"/>
          <w:sz w:val="20"/>
          <w:szCs w:val="20"/>
        </w:rPr>
        <w:t xml:space="preserve"> beklaagd van mishandeling veroordeeld tot </w:t>
      </w:r>
    </w:p>
    <w:p w:rsidR="0069044C" w:rsidRPr="00D850C6" w:rsidRDefault="0069044C" w:rsidP="0069044C">
      <w:pPr>
        <w:shd w:val="clear" w:color="auto" w:fill="FFFFFF"/>
        <w:rPr>
          <w:rFonts w:ascii="Arial" w:hAnsi="Arial" w:cs="Arial"/>
          <w:sz w:val="20"/>
          <w:szCs w:val="20"/>
        </w:rPr>
      </w:pPr>
      <w:r w:rsidRPr="00D850C6">
        <w:rPr>
          <w:rFonts w:ascii="Arial" w:hAnsi="Arial" w:cs="Arial"/>
          <w:sz w:val="20"/>
          <w:szCs w:val="20"/>
        </w:rPr>
        <w:t>f 15 boete of 3 dagen cell</w:t>
      </w:r>
      <w:r>
        <w:rPr>
          <w:rFonts w:ascii="Arial" w:hAnsi="Arial" w:cs="Arial"/>
          <w:sz w:val="20"/>
          <w:szCs w:val="20"/>
        </w:rPr>
        <w:t>.</w:t>
      </w:r>
    </w:p>
    <w:p w:rsidR="0069044C" w:rsidRPr="001A1C84" w:rsidRDefault="0069044C" w:rsidP="0069044C">
      <w:pPr>
        <w:shd w:val="clear" w:color="auto" w:fill="FFFFFF"/>
        <w:rPr>
          <w:rFonts w:ascii="Arial" w:hAnsi="Arial" w:cs="Arial"/>
          <w:sz w:val="20"/>
          <w:szCs w:val="20"/>
        </w:rPr>
      </w:pPr>
    </w:p>
    <w:p w:rsidR="000E72B5" w:rsidRPr="001A1C84" w:rsidRDefault="000E72B5" w:rsidP="000E72B5">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Algemeen Handelsblad 23-11-1881</w:t>
      </w:r>
    </w:p>
    <w:p w:rsidR="00B55371" w:rsidRPr="001A1C84" w:rsidRDefault="00B55371">
      <w:pPr>
        <w:shd w:val="clear" w:color="auto" w:fill="FFFFFF"/>
        <w:rPr>
          <w:rFonts w:ascii="Arial" w:hAnsi="Arial" w:cs="Arial"/>
          <w:sz w:val="20"/>
          <w:szCs w:val="20"/>
        </w:rPr>
      </w:pPr>
    </w:p>
    <w:p w:rsidR="000E72B5" w:rsidRPr="001A1C84" w:rsidRDefault="000E72B5">
      <w:pPr>
        <w:shd w:val="clear" w:color="auto" w:fill="FFFFFF"/>
        <w:rPr>
          <w:rFonts w:ascii="Arial" w:hAnsi="Arial" w:cs="Arial"/>
          <w:sz w:val="20"/>
          <w:szCs w:val="20"/>
        </w:rPr>
      </w:pPr>
      <w:r w:rsidRPr="001A1C84">
        <w:rPr>
          <w:rFonts w:ascii="Arial" w:hAnsi="Arial" w:cs="Arial"/>
          <w:sz w:val="20"/>
          <w:szCs w:val="20"/>
        </w:rPr>
        <w:t xml:space="preserve">St. OEDENRODE, 21 Nov. </w:t>
      </w:r>
    </w:p>
    <w:p w:rsidR="00B55371" w:rsidRPr="001A1C84" w:rsidRDefault="000E72B5">
      <w:pPr>
        <w:shd w:val="clear" w:color="auto" w:fill="FFFFFF"/>
        <w:rPr>
          <w:rFonts w:ascii="Arial" w:hAnsi="Arial" w:cs="Arial"/>
          <w:sz w:val="20"/>
          <w:szCs w:val="20"/>
        </w:rPr>
      </w:pPr>
      <w:r w:rsidRPr="001A1C84">
        <w:rPr>
          <w:rFonts w:ascii="Arial" w:hAnsi="Arial" w:cs="Arial"/>
          <w:sz w:val="20"/>
          <w:szCs w:val="20"/>
        </w:rPr>
        <w:t>In de jongste raadsvergadering is aan den heer J. van Hasselt, te Rotterdam, vergunning verleend tot het leggen van een stoomtram door deze gemeente in de richting van Veghel, Eindhoven en Schijndel.</w:t>
      </w:r>
    </w:p>
    <w:p w:rsidR="00DE6280" w:rsidRDefault="00DE6280" w:rsidP="00DE6280">
      <w:pPr>
        <w:shd w:val="clear" w:color="auto" w:fill="FFFFFF"/>
        <w:rPr>
          <w:rFonts w:ascii="Arial" w:hAnsi="Arial" w:cs="Arial"/>
          <w:b/>
          <w:sz w:val="20"/>
          <w:szCs w:val="20"/>
          <w:u w:val="single"/>
        </w:rPr>
      </w:pPr>
    </w:p>
    <w:p w:rsidR="00FB145C" w:rsidRPr="001A1C84" w:rsidRDefault="00FB145C" w:rsidP="00FB145C">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29-11-1881</w:t>
      </w:r>
    </w:p>
    <w:p w:rsidR="000E72B5" w:rsidRPr="001A1C84" w:rsidRDefault="000E72B5">
      <w:pPr>
        <w:shd w:val="clear" w:color="auto" w:fill="FFFFFF"/>
        <w:rPr>
          <w:rFonts w:ascii="Arial" w:hAnsi="Arial" w:cs="Arial"/>
          <w:sz w:val="20"/>
          <w:szCs w:val="20"/>
        </w:rPr>
      </w:pPr>
    </w:p>
    <w:p w:rsidR="00FB145C" w:rsidRPr="001A1C84" w:rsidRDefault="00FB145C" w:rsidP="00FB145C">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Schijndel, 27 Nov. </w:t>
      </w:r>
    </w:p>
    <w:p w:rsidR="00FB145C" w:rsidRPr="001A1C84" w:rsidRDefault="00FB145C" w:rsidP="00FB145C">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Weer een aan randing ! Ditmaal was het slachtoffer een achttienjarig jongeling, die gisteren-avond van St-Michiels Gestel naar Schijndel kwam loopen, om zijne zuster te bezoeken en den Zondag bij haar door te komen brengen. Halverwege ongeveer, voelde hij zich onverhoeds aangegrepen door iemand, die naar zijn bedoelingen niet liet gissen, en hem aanstonds van zijn portemonnaie beroofde. Hiermede niet tevreden, zou de onverlaat zijn slachtoffer ook nog van jas en laarzen ontlasten, maar terwijl hij van dit voornemen reeds dadelijk blijken gaf, werd hij door het gedruisch van een naderenden wagen hierin gestoord; waarop hij van zijn boos opzet afzag en ijlings in 't kreupelhout verdween. De ontsteltenis van den jongen is ook thans nog deerniswekkend en zijn geest is zoo verward, dat men zelfs beducht is voor de gevolgen.</w:t>
      </w:r>
    </w:p>
    <w:p w:rsidR="00D428EC" w:rsidRDefault="00D428EC" w:rsidP="00D428EC">
      <w:pPr>
        <w:shd w:val="clear" w:color="auto" w:fill="FFFFFF"/>
        <w:rPr>
          <w:rFonts w:ascii="Arial" w:hAnsi="Arial" w:cs="Arial"/>
          <w:sz w:val="20"/>
          <w:szCs w:val="20"/>
        </w:rPr>
      </w:pPr>
    </w:p>
    <w:p w:rsidR="008409B6" w:rsidRDefault="008409B6" w:rsidP="008409B6">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01-12</w:t>
      </w:r>
      <w:r w:rsidRPr="00430EB3">
        <w:rPr>
          <w:rFonts w:ascii="Arial" w:hAnsi="Arial" w:cs="Arial"/>
          <w:b/>
          <w:sz w:val="20"/>
          <w:szCs w:val="20"/>
          <w:u w:val="single"/>
        </w:rPr>
        <w:t>-</w:t>
      </w:r>
      <w:r>
        <w:rPr>
          <w:rFonts w:ascii="Arial" w:hAnsi="Arial" w:cs="Arial"/>
          <w:b/>
          <w:sz w:val="20"/>
          <w:szCs w:val="20"/>
          <w:u w:val="single"/>
        </w:rPr>
        <w:t>1881</w:t>
      </w:r>
    </w:p>
    <w:p w:rsidR="008409B6" w:rsidRDefault="008409B6" w:rsidP="00D428EC">
      <w:pPr>
        <w:shd w:val="clear" w:color="auto" w:fill="FFFFFF"/>
        <w:rPr>
          <w:rFonts w:ascii="Arial" w:hAnsi="Arial" w:cs="Arial"/>
          <w:sz w:val="20"/>
          <w:szCs w:val="20"/>
        </w:rPr>
      </w:pPr>
    </w:p>
    <w:p w:rsidR="008409B6" w:rsidRDefault="008409B6" w:rsidP="00D428EC">
      <w:pPr>
        <w:shd w:val="clear" w:color="auto" w:fill="FFFFFF"/>
        <w:rPr>
          <w:rFonts w:ascii="Arial" w:hAnsi="Arial" w:cs="Arial"/>
          <w:sz w:val="20"/>
          <w:szCs w:val="20"/>
        </w:rPr>
      </w:pPr>
      <w:r w:rsidRPr="008409B6">
        <w:rPr>
          <w:rFonts w:ascii="Arial" w:hAnsi="Arial" w:cs="Arial"/>
          <w:sz w:val="20"/>
          <w:szCs w:val="20"/>
        </w:rPr>
        <w:t>LIEMPDE. Voor wie is bet niet een waar genoegen te zien, hoezeer de aanleg van kunstwegen door d</w:t>
      </w:r>
      <w:r>
        <w:rPr>
          <w:rFonts w:ascii="Arial" w:hAnsi="Arial" w:cs="Arial"/>
          <w:sz w:val="20"/>
          <w:szCs w:val="20"/>
        </w:rPr>
        <w:t>e</w:t>
      </w:r>
      <w:r w:rsidRPr="008409B6">
        <w:rPr>
          <w:rFonts w:ascii="Arial" w:hAnsi="Arial" w:cs="Arial"/>
          <w:sz w:val="20"/>
          <w:szCs w:val="20"/>
        </w:rPr>
        <w:t xml:space="preserve"> Staten van Noord-Brabant begunstigd wordt, altijd in de hoop verkeerende van er toch wel eenmaal in betrokken te worden. Zoo i</w:t>
      </w:r>
      <w:r>
        <w:rPr>
          <w:rFonts w:ascii="Arial" w:hAnsi="Arial" w:cs="Arial"/>
          <w:sz w:val="20"/>
          <w:szCs w:val="20"/>
        </w:rPr>
        <w:t>s</w:t>
      </w:r>
      <w:r w:rsidRPr="008409B6">
        <w:rPr>
          <w:rFonts w:ascii="Arial" w:hAnsi="Arial" w:cs="Arial"/>
          <w:sz w:val="20"/>
          <w:szCs w:val="20"/>
        </w:rPr>
        <w:t xml:space="preserve"> onder anderen in de laatste zitting 80 pCt. toegekend voor den aan te leggen weg Boxtel-</w:t>
      </w:r>
      <w:r w:rsidRPr="008409B6">
        <w:rPr>
          <w:rStyle w:val="Nadruk"/>
          <w:rFonts w:ascii="Arial" w:hAnsi="Arial" w:cs="Arial"/>
          <w:i w:val="0"/>
          <w:sz w:val="20"/>
          <w:szCs w:val="20"/>
        </w:rPr>
        <w:t>Schijndel</w:t>
      </w:r>
      <w:r w:rsidRPr="008409B6">
        <w:rPr>
          <w:rFonts w:ascii="Arial" w:hAnsi="Arial" w:cs="Arial"/>
          <w:sz w:val="20"/>
          <w:szCs w:val="20"/>
        </w:rPr>
        <w:t>-Vegbel, met een zijtak naar St. Oedenrode; voorwaar een flinke bijdrage, welke door de betrokken besturen niet versmaad zal worde</w:t>
      </w:r>
      <w:r>
        <w:rPr>
          <w:rFonts w:ascii="Arial" w:hAnsi="Arial" w:cs="Arial"/>
          <w:sz w:val="20"/>
          <w:szCs w:val="20"/>
        </w:rPr>
        <w:t>n</w:t>
      </w:r>
      <w:r w:rsidRPr="008409B6">
        <w:rPr>
          <w:rFonts w:ascii="Arial" w:hAnsi="Arial" w:cs="Arial"/>
          <w:sz w:val="20"/>
          <w:szCs w:val="20"/>
        </w:rPr>
        <w:t>. Hiermede gaan wij echter weder een fikse stap achterwaarts; wellicht heeft zich nog nimmer een feit opgedaan, dat ons zoo duur te staan kan komen; nu zal men onder de hand vrij kunnen gaan zeggen, zie zoo, nu is er toch geen gevaar meer dat wij nog ooit een harde verbindingsweg zullen krijgen; zoo kunnen en moeten dan de voorstanders van den weg zich maar gewillig tevreden stellen met de voetstappen hunner voorvaders nog te mogen volgen, wat echter niet zeer bemoedigend is in onze eeuw van vooruitgang; jammer dat de bevoegde autoriteiten hier nog in het licht der vorige eeuw ronddwalen; een straaltje der 19e ee</w:t>
      </w:r>
      <w:r>
        <w:rPr>
          <w:rFonts w:ascii="Arial" w:hAnsi="Arial" w:cs="Arial"/>
          <w:sz w:val="20"/>
          <w:szCs w:val="20"/>
        </w:rPr>
        <w:t>u</w:t>
      </w:r>
      <w:r w:rsidRPr="008409B6">
        <w:rPr>
          <w:rFonts w:ascii="Arial" w:hAnsi="Arial" w:cs="Arial"/>
          <w:sz w:val="20"/>
          <w:szCs w:val="20"/>
        </w:rPr>
        <w:t xml:space="preserve">w tot haar doorgedrongen, had ons kunnen behoeden. Mijnheer de Redacteur </w:t>
      </w:r>
      <w:r>
        <w:rPr>
          <w:rFonts w:ascii="Arial" w:hAnsi="Arial" w:cs="Arial"/>
          <w:sz w:val="20"/>
          <w:szCs w:val="20"/>
        </w:rPr>
        <w:t>!</w:t>
      </w:r>
      <w:r w:rsidRPr="008409B6">
        <w:rPr>
          <w:rFonts w:ascii="Arial" w:hAnsi="Arial" w:cs="Arial"/>
          <w:sz w:val="20"/>
          <w:szCs w:val="20"/>
        </w:rPr>
        <w:t xml:space="preserve"> met de opname mijner regelen zult gij zeer verplichten Uw Dw. Dienaar,</w:t>
      </w:r>
      <w:r>
        <w:rPr>
          <w:rFonts w:ascii="Arial" w:hAnsi="Arial" w:cs="Arial"/>
          <w:sz w:val="20"/>
          <w:szCs w:val="20"/>
        </w:rPr>
        <w:t xml:space="preserve"> X</w:t>
      </w:r>
    </w:p>
    <w:p w:rsidR="008409B6" w:rsidRPr="008409B6" w:rsidRDefault="008409B6" w:rsidP="00D428EC">
      <w:pPr>
        <w:shd w:val="clear" w:color="auto" w:fill="FFFFFF"/>
        <w:rPr>
          <w:rFonts w:ascii="Arial" w:hAnsi="Arial" w:cs="Arial"/>
          <w:sz w:val="20"/>
          <w:szCs w:val="20"/>
        </w:rPr>
      </w:pPr>
    </w:p>
    <w:p w:rsidR="00D428EC" w:rsidRPr="001A1C84" w:rsidRDefault="00D428EC" w:rsidP="00D428EC">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03-12-1881</w:t>
      </w:r>
    </w:p>
    <w:p w:rsidR="000E72B5" w:rsidRPr="001A1C84" w:rsidRDefault="000E72B5">
      <w:pPr>
        <w:shd w:val="clear" w:color="auto" w:fill="FFFFFF"/>
        <w:rPr>
          <w:rFonts w:ascii="Arial" w:hAnsi="Arial" w:cs="Arial"/>
          <w:sz w:val="20"/>
          <w:szCs w:val="20"/>
        </w:rPr>
      </w:pPr>
    </w:p>
    <w:p w:rsidR="00D428EC" w:rsidRPr="001A1C84" w:rsidRDefault="00D428EC" w:rsidP="00D428EC">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Baardwijk, 1 Dec. </w:t>
      </w:r>
    </w:p>
    <w:p w:rsidR="00D428EC" w:rsidRPr="001A1C84" w:rsidRDefault="00D428EC" w:rsidP="00D428EC">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Omtrent de brutale aanranding onder Schijndel, in den vooravond van 26 November, waarvan het slachtoffer, een Baardwijksche, weerlooze jongen was, kunnen wij lot ons genoegen berichten, dat hoe zorgwekkend de toestand van den aangevallene aanvankelijk scheen, hij zich thans volkomen wel bevindt. De deugniet had bij zich een grooten zwarten hond met witte pooten en een witte plek voor zijn kop; hij was gekleed als een heer en had een tasch om het lijf.</w:t>
      </w:r>
    </w:p>
    <w:p w:rsidR="00FA2329" w:rsidRDefault="00FA2329" w:rsidP="00FA2329">
      <w:pPr>
        <w:shd w:val="clear" w:color="auto" w:fill="FFFFFF"/>
        <w:rPr>
          <w:rFonts w:ascii="Arial" w:hAnsi="Arial" w:cs="Arial"/>
          <w:sz w:val="20"/>
          <w:szCs w:val="20"/>
        </w:rPr>
      </w:pPr>
    </w:p>
    <w:p w:rsidR="008409B6" w:rsidRDefault="008409B6" w:rsidP="008409B6">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06-12</w:t>
      </w:r>
      <w:r w:rsidRPr="00430EB3">
        <w:rPr>
          <w:rFonts w:ascii="Arial" w:hAnsi="Arial" w:cs="Arial"/>
          <w:b/>
          <w:sz w:val="20"/>
          <w:szCs w:val="20"/>
          <w:u w:val="single"/>
        </w:rPr>
        <w:t>-</w:t>
      </w:r>
      <w:r>
        <w:rPr>
          <w:rFonts w:ascii="Arial" w:hAnsi="Arial" w:cs="Arial"/>
          <w:b/>
          <w:sz w:val="20"/>
          <w:szCs w:val="20"/>
          <w:u w:val="single"/>
        </w:rPr>
        <w:t>1881</w:t>
      </w:r>
    </w:p>
    <w:p w:rsidR="008409B6" w:rsidRDefault="008409B6" w:rsidP="008409B6">
      <w:pPr>
        <w:shd w:val="clear" w:color="auto" w:fill="FFFFFF"/>
        <w:rPr>
          <w:rFonts w:ascii="Arial" w:hAnsi="Arial" w:cs="Arial"/>
          <w:sz w:val="20"/>
          <w:szCs w:val="20"/>
        </w:rPr>
      </w:pPr>
    </w:p>
    <w:p w:rsidR="008409B6" w:rsidRDefault="008409B6" w:rsidP="008409B6">
      <w:pPr>
        <w:shd w:val="clear" w:color="auto" w:fill="FFFFFF"/>
        <w:rPr>
          <w:rFonts w:ascii="Arial" w:hAnsi="Arial" w:cs="Arial"/>
          <w:sz w:val="20"/>
          <w:szCs w:val="20"/>
        </w:rPr>
      </w:pPr>
      <w:r>
        <w:rPr>
          <w:rFonts w:ascii="Arial" w:hAnsi="Arial" w:cs="Arial"/>
          <w:sz w:val="20"/>
          <w:szCs w:val="20"/>
        </w:rPr>
        <w:t>Arr. Regtbankte ´s Hertogenbosch.</w:t>
      </w:r>
    </w:p>
    <w:p w:rsidR="008409B6" w:rsidRDefault="008409B6" w:rsidP="008409B6">
      <w:pPr>
        <w:shd w:val="clear" w:color="auto" w:fill="FFFFFF"/>
        <w:rPr>
          <w:rFonts w:ascii="Arial" w:hAnsi="Arial" w:cs="Arial"/>
          <w:sz w:val="20"/>
          <w:szCs w:val="20"/>
        </w:rPr>
      </w:pPr>
      <w:r>
        <w:rPr>
          <w:rFonts w:ascii="Arial" w:hAnsi="Arial" w:cs="Arial"/>
          <w:sz w:val="20"/>
          <w:szCs w:val="20"/>
        </w:rPr>
        <w:t>Zitting van Dinsdag 29 November 1881.</w:t>
      </w:r>
    </w:p>
    <w:p w:rsidR="008409B6" w:rsidRDefault="008409B6" w:rsidP="008409B6">
      <w:pPr>
        <w:shd w:val="clear" w:color="auto" w:fill="FFFFFF"/>
        <w:rPr>
          <w:rFonts w:ascii="Arial" w:hAnsi="Arial" w:cs="Arial"/>
          <w:sz w:val="20"/>
          <w:szCs w:val="20"/>
        </w:rPr>
      </w:pPr>
      <w:r w:rsidRPr="003230FF">
        <w:rPr>
          <w:rFonts w:ascii="Arial" w:hAnsi="Arial" w:cs="Arial"/>
          <w:sz w:val="20"/>
          <w:szCs w:val="20"/>
        </w:rPr>
        <w:t>Uitspraken in Zaken het O. M. tegen</w:t>
      </w:r>
      <w:r w:rsidRPr="00F9598D">
        <w:rPr>
          <w:rFonts w:ascii="Arial" w:hAnsi="Arial" w:cs="Arial"/>
          <w:sz w:val="20"/>
          <w:szCs w:val="20"/>
        </w:rPr>
        <w:t>:</w:t>
      </w:r>
      <w:r>
        <w:rPr>
          <w:rFonts w:ascii="Arial" w:hAnsi="Arial" w:cs="Arial"/>
          <w:sz w:val="20"/>
          <w:szCs w:val="20"/>
        </w:rPr>
        <w:t xml:space="preserve"> </w:t>
      </w:r>
      <w:r w:rsidR="00BF585A" w:rsidRPr="00BF585A">
        <w:rPr>
          <w:rFonts w:ascii="Arial" w:hAnsi="Arial" w:cs="Arial"/>
          <w:sz w:val="20"/>
          <w:szCs w:val="20"/>
        </w:rPr>
        <w:t xml:space="preserve">W. v. M., te </w:t>
      </w:r>
      <w:r w:rsidR="00BF585A" w:rsidRPr="00BF585A">
        <w:rPr>
          <w:rStyle w:val="Nadruk"/>
          <w:rFonts w:ascii="Arial" w:hAnsi="Arial" w:cs="Arial"/>
          <w:sz w:val="20"/>
          <w:szCs w:val="20"/>
        </w:rPr>
        <w:t>Schijndel</w:t>
      </w:r>
      <w:r w:rsidR="00BF585A" w:rsidRPr="00BF585A">
        <w:rPr>
          <w:rFonts w:ascii="Arial" w:hAnsi="Arial" w:cs="Arial"/>
          <w:sz w:val="20"/>
          <w:szCs w:val="20"/>
        </w:rPr>
        <w:t>, beklaagd van diefstal, vrijgesproken</w:t>
      </w:r>
      <w:r w:rsidR="00BF585A">
        <w:rPr>
          <w:rFonts w:ascii="Arial" w:hAnsi="Arial" w:cs="Arial"/>
          <w:sz w:val="20"/>
          <w:szCs w:val="20"/>
        </w:rPr>
        <w:t>.</w:t>
      </w:r>
    </w:p>
    <w:p w:rsidR="00BF585A" w:rsidRPr="001A1C84" w:rsidRDefault="00BF585A" w:rsidP="008409B6">
      <w:pPr>
        <w:shd w:val="clear" w:color="auto" w:fill="FFFFFF"/>
        <w:rPr>
          <w:rFonts w:ascii="Arial" w:hAnsi="Arial" w:cs="Arial"/>
          <w:sz w:val="20"/>
          <w:szCs w:val="20"/>
        </w:rPr>
      </w:pPr>
    </w:p>
    <w:p w:rsidR="00FA2329" w:rsidRPr="001A1C84" w:rsidRDefault="00FA2329" w:rsidP="00FA2329">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15-12-1881</w:t>
      </w:r>
    </w:p>
    <w:p w:rsidR="00FB145C" w:rsidRPr="001A1C84" w:rsidRDefault="00FB145C">
      <w:pPr>
        <w:shd w:val="clear" w:color="auto" w:fill="FFFFFF"/>
        <w:rPr>
          <w:rFonts w:ascii="Arial" w:hAnsi="Arial" w:cs="Arial"/>
          <w:sz w:val="20"/>
          <w:szCs w:val="20"/>
        </w:rPr>
      </w:pPr>
    </w:p>
    <w:p w:rsidR="00FA2329" w:rsidRPr="001A1C84" w:rsidRDefault="00FA2329" w:rsidP="00FA2329">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Te Schijndel heeft een hond 22 jongen geworpen.</w:t>
      </w:r>
    </w:p>
    <w:p w:rsidR="00D428EC" w:rsidRPr="001A1C84" w:rsidRDefault="00D428EC">
      <w:pPr>
        <w:shd w:val="clear" w:color="auto" w:fill="FFFFFF"/>
        <w:rPr>
          <w:rFonts w:ascii="Arial" w:hAnsi="Arial" w:cs="Arial"/>
          <w:sz w:val="20"/>
          <w:szCs w:val="20"/>
        </w:rPr>
      </w:pPr>
    </w:p>
    <w:p w:rsidR="00D27491" w:rsidRPr="001A1C84" w:rsidRDefault="00D27491" w:rsidP="00D27491">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Schijndel, 17 Jan. </w:t>
      </w:r>
    </w:p>
    <w:p w:rsidR="00D27491" w:rsidRPr="001A1C84" w:rsidRDefault="00D27491" w:rsidP="00D27491">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Zondag-avond te 10 uur is alhier in de buurtschap Vogelenzang de bouwmanswoning van den heer v. Leeuwen, bewoond door J. v. Laarhoven, totaal afgebrand. Het paard en de 4 runderen zijn, gelukkig, gered, maar 3 varkens en een geit kwamen in de vlammen om. Van de meubelen, landbouwvoortbrengselen en 't akkergereedschap is, behalve hoog- en laagkar, zoo goed als niets behouden kunnen worden. Het huis en 't roerend goed waren verzekerd. </w:t>
      </w:r>
    </w:p>
    <w:p w:rsidR="00D27491" w:rsidRDefault="00D27491" w:rsidP="00D27491">
      <w:pPr>
        <w:shd w:val="clear" w:color="auto" w:fill="FFFFFF"/>
        <w:rPr>
          <w:rFonts w:ascii="Arial" w:hAnsi="Arial" w:cs="Arial"/>
          <w:sz w:val="20"/>
          <w:szCs w:val="20"/>
        </w:rPr>
      </w:pPr>
    </w:p>
    <w:p w:rsidR="005C7EB6" w:rsidRDefault="005C7EB6" w:rsidP="005C7EB6">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10-01</w:t>
      </w:r>
      <w:r w:rsidRPr="00430EB3">
        <w:rPr>
          <w:rFonts w:ascii="Arial" w:hAnsi="Arial" w:cs="Arial"/>
          <w:b/>
          <w:sz w:val="20"/>
          <w:szCs w:val="20"/>
          <w:u w:val="single"/>
        </w:rPr>
        <w:t>-</w:t>
      </w:r>
      <w:r>
        <w:rPr>
          <w:rFonts w:ascii="Arial" w:hAnsi="Arial" w:cs="Arial"/>
          <w:b/>
          <w:sz w:val="20"/>
          <w:szCs w:val="20"/>
          <w:u w:val="single"/>
        </w:rPr>
        <w:t>1882</w:t>
      </w:r>
    </w:p>
    <w:p w:rsidR="001B224B" w:rsidRDefault="001B224B" w:rsidP="00D27491">
      <w:pPr>
        <w:shd w:val="clear" w:color="auto" w:fill="FFFFFF"/>
        <w:rPr>
          <w:rFonts w:ascii="Arial" w:hAnsi="Arial" w:cs="Arial"/>
          <w:sz w:val="20"/>
          <w:szCs w:val="20"/>
        </w:rPr>
      </w:pPr>
    </w:p>
    <w:p w:rsidR="001B224B" w:rsidRDefault="001B224B" w:rsidP="00D27491">
      <w:pPr>
        <w:shd w:val="clear" w:color="auto" w:fill="FFFFFF"/>
        <w:rPr>
          <w:rFonts w:ascii="Arial" w:hAnsi="Arial" w:cs="Arial"/>
          <w:sz w:val="20"/>
          <w:szCs w:val="20"/>
        </w:rPr>
      </w:pPr>
      <w:r w:rsidRPr="001B224B">
        <w:rPr>
          <w:rFonts w:ascii="Arial" w:hAnsi="Arial" w:cs="Arial"/>
          <w:sz w:val="20"/>
          <w:szCs w:val="20"/>
        </w:rPr>
        <w:t xml:space="preserve">De Gemeenteraad van </w:t>
      </w:r>
      <w:r w:rsidRPr="001B224B">
        <w:rPr>
          <w:rStyle w:val="Nadruk"/>
          <w:rFonts w:ascii="Arial" w:hAnsi="Arial" w:cs="Arial"/>
          <w:i w:val="0"/>
          <w:sz w:val="20"/>
          <w:szCs w:val="20"/>
        </w:rPr>
        <w:t>Schijndel</w:t>
      </w:r>
      <w:r w:rsidRPr="001B224B">
        <w:rPr>
          <w:rFonts w:ascii="Arial" w:hAnsi="Arial" w:cs="Arial"/>
          <w:i/>
          <w:sz w:val="20"/>
          <w:szCs w:val="20"/>
        </w:rPr>
        <w:t xml:space="preserve"> </w:t>
      </w:r>
      <w:r w:rsidRPr="001B224B">
        <w:rPr>
          <w:rFonts w:ascii="Arial" w:hAnsi="Arial" w:cs="Arial"/>
          <w:sz w:val="20"/>
          <w:szCs w:val="20"/>
        </w:rPr>
        <w:t xml:space="preserve">heeft aan den heer J. Van Hasselt </w:t>
      </w:r>
      <w:r>
        <w:rPr>
          <w:rFonts w:ascii="Arial" w:hAnsi="Arial" w:cs="Arial"/>
          <w:sz w:val="20"/>
          <w:szCs w:val="20"/>
        </w:rPr>
        <w:t>t</w:t>
      </w:r>
      <w:r w:rsidRPr="001B224B">
        <w:rPr>
          <w:rFonts w:ascii="Arial" w:hAnsi="Arial" w:cs="Arial"/>
          <w:sz w:val="20"/>
          <w:szCs w:val="20"/>
        </w:rPr>
        <w:t>e Rotterdam vergunning verleend tot het door die gemeente leggen en exploiteeren van een stoomtramweg.</w:t>
      </w:r>
    </w:p>
    <w:p w:rsidR="001B224B" w:rsidRDefault="001B224B" w:rsidP="00D27491">
      <w:pPr>
        <w:shd w:val="clear" w:color="auto" w:fill="FFFFFF"/>
        <w:rPr>
          <w:rFonts w:ascii="Arial" w:hAnsi="Arial" w:cs="Arial"/>
          <w:sz w:val="20"/>
          <w:szCs w:val="20"/>
        </w:rPr>
      </w:pPr>
    </w:p>
    <w:p w:rsidR="002C389E" w:rsidRDefault="002C389E" w:rsidP="002C389E">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17-01</w:t>
      </w:r>
      <w:r w:rsidRPr="00430EB3">
        <w:rPr>
          <w:rFonts w:ascii="Arial" w:hAnsi="Arial" w:cs="Arial"/>
          <w:b/>
          <w:sz w:val="20"/>
          <w:szCs w:val="20"/>
          <w:u w:val="single"/>
        </w:rPr>
        <w:t>-</w:t>
      </w:r>
      <w:r>
        <w:rPr>
          <w:rFonts w:ascii="Arial" w:hAnsi="Arial" w:cs="Arial"/>
          <w:b/>
          <w:sz w:val="20"/>
          <w:szCs w:val="20"/>
          <w:u w:val="single"/>
        </w:rPr>
        <w:t>1882</w:t>
      </w:r>
    </w:p>
    <w:p w:rsidR="002C389E" w:rsidRDefault="002C389E" w:rsidP="00D27491">
      <w:pPr>
        <w:shd w:val="clear" w:color="auto" w:fill="FFFFFF"/>
        <w:rPr>
          <w:rFonts w:ascii="Arial" w:hAnsi="Arial" w:cs="Arial"/>
          <w:sz w:val="20"/>
          <w:szCs w:val="20"/>
        </w:rPr>
      </w:pPr>
    </w:p>
    <w:p w:rsidR="004851BF" w:rsidRDefault="004851BF" w:rsidP="004851BF">
      <w:pPr>
        <w:shd w:val="clear" w:color="auto" w:fill="FFFFFF"/>
        <w:rPr>
          <w:rFonts w:ascii="Arial" w:hAnsi="Arial" w:cs="Arial"/>
          <w:sz w:val="20"/>
          <w:szCs w:val="20"/>
        </w:rPr>
      </w:pPr>
      <w:r>
        <w:rPr>
          <w:rFonts w:ascii="Arial" w:hAnsi="Arial" w:cs="Arial"/>
          <w:sz w:val="20"/>
          <w:szCs w:val="20"/>
        </w:rPr>
        <w:t>Arr. Regtbankte ´s Hertogenbosch.</w:t>
      </w:r>
    </w:p>
    <w:p w:rsidR="004851BF" w:rsidRDefault="004851BF" w:rsidP="004851BF">
      <w:pPr>
        <w:shd w:val="clear" w:color="auto" w:fill="FFFFFF"/>
        <w:rPr>
          <w:rFonts w:ascii="Arial" w:hAnsi="Arial" w:cs="Arial"/>
          <w:sz w:val="20"/>
          <w:szCs w:val="20"/>
        </w:rPr>
      </w:pPr>
      <w:r>
        <w:rPr>
          <w:rFonts w:ascii="Arial" w:hAnsi="Arial" w:cs="Arial"/>
          <w:sz w:val="20"/>
          <w:szCs w:val="20"/>
        </w:rPr>
        <w:t>Zitting van Donderdag 5 Januari 1882.</w:t>
      </w:r>
    </w:p>
    <w:p w:rsidR="004851BF" w:rsidRDefault="004851BF" w:rsidP="004851BF">
      <w:pPr>
        <w:shd w:val="clear" w:color="auto" w:fill="FFFFFF"/>
        <w:rPr>
          <w:rFonts w:ascii="Arial" w:hAnsi="Arial" w:cs="Arial"/>
          <w:sz w:val="20"/>
          <w:szCs w:val="20"/>
        </w:rPr>
      </w:pPr>
      <w:r w:rsidRPr="003230FF">
        <w:rPr>
          <w:rFonts w:ascii="Arial" w:hAnsi="Arial" w:cs="Arial"/>
          <w:sz w:val="20"/>
          <w:szCs w:val="20"/>
        </w:rPr>
        <w:t>Uitspraken in Zaken het O. M. tegen</w:t>
      </w:r>
      <w:r w:rsidRPr="00F9598D">
        <w:rPr>
          <w:rFonts w:ascii="Arial" w:hAnsi="Arial" w:cs="Arial"/>
          <w:sz w:val="20"/>
          <w:szCs w:val="20"/>
        </w:rPr>
        <w:t>:</w:t>
      </w:r>
      <w:r w:rsidRPr="004851BF">
        <w:t xml:space="preserve"> </w:t>
      </w:r>
      <w:r w:rsidRPr="004851BF">
        <w:rPr>
          <w:rFonts w:ascii="Arial" w:hAnsi="Arial" w:cs="Arial"/>
          <w:sz w:val="20"/>
          <w:szCs w:val="20"/>
        </w:rPr>
        <w:t xml:space="preserve">J. v. </w:t>
      </w:r>
      <w:r>
        <w:rPr>
          <w:rFonts w:ascii="Arial" w:hAnsi="Arial" w:cs="Arial"/>
          <w:sz w:val="20"/>
          <w:szCs w:val="20"/>
        </w:rPr>
        <w:t>H.</w:t>
      </w:r>
      <w:r w:rsidRPr="004851BF">
        <w:rPr>
          <w:rFonts w:ascii="Arial" w:hAnsi="Arial" w:cs="Arial"/>
          <w:sz w:val="20"/>
          <w:szCs w:val="20"/>
        </w:rPr>
        <w:t xml:space="preserve"> , te </w:t>
      </w:r>
      <w:r w:rsidRPr="004851BF">
        <w:rPr>
          <w:rStyle w:val="Nadruk"/>
          <w:rFonts w:ascii="Arial" w:hAnsi="Arial" w:cs="Arial"/>
          <w:i w:val="0"/>
          <w:sz w:val="20"/>
          <w:szCs w:val="20"/>
        </w:rPr>
        <w:t>Sc</w:t>
      </w:r>
      <w:r>
        <w:rPr>
          <w:rStyle w:val="Nadruk"/>
          <w:rFonts w:ascii="Arial" w:hAnsi="Arial" w:cs="Arial"/>
          <w:i w:val="0"/>
          <w:sz w:val="20"/>
          <w:szCs w:val="20"/>
        </w:rPr>
        <w:t>h</w:t>
      </w:r>
      <w:r w:rsidRPr="004851BF">
        <w:rPr>
          <w:rStyle w:val="Nadruk"/>
          <w:rFonts w:ascii="Arial" w:hAnsi="Arial" w:cs="Arial"/>
          <w:i w:val="0"/>
          <w:sz w:val="20"/>
          <w:szCs w:val="20"/>
        </w:rPr>
        <w:t>ijndel</w:t>
      </w:r>
      <w:r w:rsidRPr="004851BF">
        <w:rPr>
          <w:rFonts w:ascii="Arial" w:hAnsi="Arial" w:cs="Arial"/>
          <w:sz w:val="20"/>
          <w:szCs w:val="20"/>
        </w:rPr>
        <w:t>, beklaagd van ontduiking der prov</w:t>
      </w:r>
      <w:r>
        <w:rPr>
          <w:rFonts w:ascii="Arial" w:hAnsi="Arial" w:cs="Arial"/>
          <w:sz w:val="20"/>
          <w:szCs w:val="20"/>
        </w:rPr>
        <w:t>i</w:t>
      </w:r>
      <w:r w:rsidRPr="004851BF">
        <w:rPr>
          <w:rFonts w:ascii="Arial" w:hAnsi="Arial" w:cs="Arial"/>
          <w:sz w:val="20"/>
          <w:szCs w:val="20"/>
        </w:rPr>
        <w:t>ncial</w:t>
      </w:r>
      <w:r>
        <w:rPr>
          <w:rFonts w:ascii="Arial" w:hAnsi="Arial" w:cs="Arial"/>
          <w:sz w:val="20"/>
          <w:szCs w:val="20"/>
        </w:rPr>
        <w:t>e</w:t>
      </w:r>
      <w:r w:rsidRPr="004851BF">
        <w:rPr>
          <w:rFonts w:ascii="Arial" w:hAnsi="Arial" w:cs="Arial"/>
          <w:sz w:val="20"/>
          <w:szCs w:val="20"/>
        </w:rPr>
        <w:t xml:space="preserve"> paardenbelasting, veroordeeld tot </w:t>
      </w:r>
      <w:r>
        <w:rPr>
          <w:rFonts w:ascii="Arial" w:hAnsi="Arial" w:cs="Arial"/>
          <w:sz w:val="20"/>
          <w:szCs w:val="20"/>
        </w:rPr>
        <w:t>f 15 boete of 3 gevangenisstraf.</w:t>
      </w:r>
    </w:p>
    <w:p w:rsidR="004851BF" w:rsidRPr="004851BF" w:rsidRDefault="004851BF" w:rsidP="004851BF">
      <w:pPr>
        <w:shd w:val="clear" w:color="auto" w:fill="FFFFFF"/>
        <w:rPr>
          <w:rFonts w:ascii="Arial" w:hAnsi="Arial" w:cs="Arial"/>
          <w:sz w:val="20"/>
          <w:szCs w:val="20"/>
        </w:rPr>
      </w:pPr>
    </w:p>
    <w:p w:rsidR="00D27491" w:rsidRPr="001A1C84" w:rsidRDefault="00D27491" w:rsidP="00D27491">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19-01-1882</w:t>
      </w:r>
    </w:p>
    <w:p w:rsidR="00D27491" w:rsidRPr="001A1C84" w:rsidRDefault="00D27491" w:rsidP="00D27491">
      <w:pPr>
        <w:shd w:val="clear" w:color="auto" w:fill="FFFFFF"/>
        <w:rPr>
          <w:rFonts w:ascii="Arial" w:eastAsia="Times New Roman" w:hAnsi="Arial" w:cs="Arial"/>
          <w:sz w:val="20"/>
          <w:szCs w:val="20"/>
          <w:lang w:eastAsia="nl-NL"/>
        </w:rPr>
      </w:pPr>
    </w:p>
    <w:p w:rsidR="00D27491" w:rsidRPr="001A1C84" w:rsidRDefault="00D27491" w:rsidP="00D27491">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 bevolking onzer gemeente is in den loop van 1881 door meerdere geboorten dan sterften en meerdere vestiging dan vertrek met 77 vermeerderd en bedroeg dus op de eersten Januari 5282 zielen. Het sterftecijfer per duizend was slechts 23.</w:t>
      </w:r>
    </w:p>
    <w:p w:rsidR="002975BE" w:rsidRDefault="002975BE" w:rsidP="002975BE">
      <w:pPr>
        <w:shd w:val="clear" w:color="auto" w:fill="FFFFFF"/>
        <w:rPr>
          <w:rFonts w:ascii="Arial" w:hAnsi="Arial" w:cs="Arial"/>
          <w:sz w:val="20"/>
          <w:szCs w:val="20"/>
        </w:rPr>
      </w:pPr>
    </w:p>
    <w:p w:rsidR="006941EA" w:rsidRDefault="006941EA" w:rsidP="006941EA">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31-01</w:t>
      </w:r>
      <w:r w:rsidRPr="00430EB3">
        <w:rPr>
          <w:rFonts w:ascii="Arial" w:hAnsi="Arial" w:cs="Arial"/>
          <w:b/>
          <w:sz w:val="20"/>
          <w:szCs w:val="20"/>
          <w:u w:val="single"/>
        </w:rPr>
        <w:t>-</w:t>
      </w:r>
      <w:r>
        <w:rPr>
          <w:rFonts w:ascii="Arial" w:hAnsi="Arial" w:cs="Arial"/>
          <w:b/>
          <w:sz w:val="20"/>
          <w:szCs w:val="20"/>
          <w:u w:val="single"/>
        </w:rPr>
        <w:t>1882</w:t>
      </w:r>
    </w:p>
    <w:p w:rsidR="006941EA" w:rsidRDefault="006941EA" w:rsidP="006941EA">
      <w:pPr>
        <w:shd w:val="clear" w:color="auto" w:fill="FFFFFF"/>
        <w:rPr>
          <w:rFonts w:ascii="Arial" w:hAnsi="Arial" w:cs="Arial"/>
          <w:sz w:val="20"/>
          <w:szCs w:val="20"/>
        </w:rPr>
      </w:pPr>
    </w:p>
    <w:p w:rsidR="006941EA" w:rsidRDefault="006941EA" w:rsidP="006941EA">
      <w:pPr>
        <w:shd w:val="clear" w:color="auto" w:fill="FFFFFF"/>
        <w:rPr>
          <w:rFonts w:ascii="Arial" w:hAnsi="Arial" w:cs="Arial"/>
          <w:sz w:val="20"/>
          <w:szCs w:val="20"/>
        </w:rPr>
      </w:pPr>
      <w:r>
        <w:rPr>
          <w:rFonts w:ascii="Arial" w:hAnsi="Arial" w:cs="Arial"/>
          <w:sz w:val="20"/>
          <w:szCs w:val="20"/>
        </w:rPr>
        <w:t>Arr. Regtbankte ´s Hertogenbosch.</w:t>
      </w:r>
    </w:p>
    <w:p w:rsidR="006941EA" w:rsidRDefault="006941EA" w:rsidP="006941EA">
      <w:pPr>
        <w:shd w:val="clear" w:color="auto" w:fill="FFFFFF"/>
        <w:rPr>
          <w:rFonts w:ascii="Arial" w:hAnsi="Arial" w:cs="Arial"/>
          <w:sz w:val="20"/>
          <w:szCs w:val="20"/>
        </w:rPr>
      </w:pPr>
      <w:r>
        <w:rPr>
          <w:rFonts w:ascii="Arial" w:hAnsi="Arial" w:cs="Arial"/>
          <w:sz w:val="20"/>
          <w:szCs w:val="20"/>
        </w:rPr>
        <w:t>Zitting van Dinsdag 24 Januari 1882.</w:t>
      </w:r>
    </w:p>
    <w:p w:rsidR="006941EA" w:rsidRDefault="006941EA" w:rsidP="006941EA">
      <w:pPr>
        <w:shd w:val="clear" w:color="auto" w:fill="FFFFFF"/>
        <w:rPr>
          <w:rFonts w:ascii="Arial" w:hAnsi="Arial" w:cs="Arial"/>
          <w:sz w:val="20"/>
          <w:szCs w:val="20"/>
        </w:rPr>
      </w:pPr>
      <w:r w:rsidRPr="003230FF">
        <w:rPr>
          <w:rFonts w:ascii="Arial" w:hAnsi="Arial" w:cs="Arial"/>
          <w:sz w:val="20"/>
          <w:szCs w:val="20"/>
        </w:rPr>
        <w:t>Uitspraken in Zaken het O. M. tegen</w:t>
      </w:r>
      <w:r w:rsidRPr="00F9598D">
        <w:rPr>
          <w:rFonts w:ascii="Arial" w:hAnsi="Arial" w:cs="Arial"/>
          <w:sz w:val="20"/>
          <w:szCs w:val="20"/>
        </w:rPr>
        <w:t>:</w:t>
      </w:r>
      <w:r w:rsidRPr="006941EA">
        <w:t xml:space="preserve"> </w:t>
      </w:r>
      <w:r w:rsidRPr="006941EA">
        <w:rPr>
          <w:rFonts w:ascii="Arial" w:hAnsi="Arial" w:cs="Arial"/>
          <w:sz w:val="20"/>
          <w:szCs w:val="20"/>
        </w:rPr>
        <w:t xml:space="preserve">M. v. O., te </w:t>
      </w:r>
      <w:r w:rsidRPr="006941EA">
        <w:rPr>
          <w:rStyle w:val="Nadruk"/>
          <w:rFonts w:ascii="Arial" w:hAnsi="Arial" w:cs="Arial"/>
          <w:i w:val="0"/>
          <w:sz w:val="20"/>
          <w:szCs w:val="20"/>
        </w:rPr>
        <w:t>Schijndel</w:t>
      </w:r>
      <w:r w:rsidRPr="006941EA">
        <w:rPr>
          <w:rFonts w:ascii="Arial" w:hAnsi="Arial" w:cs="Arial"/>
          <w:i/>
          <w:sz w:val="20"/>
          <w:szCs w:val="20"/>
        </w:rPr>
        <w:t>,</w:t>
      </w:r>
      <w:r w:rsidRPr="006941EA">
        <w:rPr>
          <w:rFonts w:ascii="Arial" w:hAnsi="Arial" w:cs="Arial"/>
          <w:sz w:val="20"/>
          <w:szCs w:val="20"/>
        </w:rPr>
        <w:t xml:space="preserve"> beklaagd van ontduiking der provinciale paardenbelasting,</w:t>
      </w:r>
      <w:r>
        <w:rPr>
          <w:rFonts w:ascii="Arial" w:hAnsi="Arial" w:cs="Arial"/>
          <w:sz w:val="20"/>
          <w:szCs w:val="20"/>
        </w:rPr>
        <w:t>vrijgesproken.</w:t>
      </w:r>
    </w:p>
    <w:p w:rsidR="006941EA" w:rsidRPr="006941EA" w:rsidRDefault="006941EA" w:rsidP="006941EA">
      <w:pPr>
        <w:shd w:val="clear" w:color="auto" w:fill="FFFFFF"/>
        <w:rPr>
          <w:rFonts w:ascii="Arial" w:hAnsi="Arial" w:cs="Arial"/>
          <w:sz w:val="20"/>
          <w:szCs w:val="20"/>
        </w:rPr>
      </w:pPr>
    </w:p>
    <w:p w:rsidR="002975BE" w:rsidRPr="001A1C84" w:rsidRDefault="002975BE" w:rsidP="002975BE">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07-02-1882</w:t>
      </w:r>
    </w:p>
    <w:p w:rsidR="00FA2329" w:rsidRPr="001A1C84" w:rsidRDefault="00FA2329">
      <w:pPr>
        <w:shd w:val="clear" w:color="auto" w:fill="FFFFFF"/>
        <w:rPr>
          <w:rFonts w:ascii="Arial" w:hAnsi="Arial" w:cs="Arial"/>
          <w:sz w:val="20"/>
          <w:szCs w:val="20"/>
        </w:rPr>
      </w:pPr>
    </w:p>
    <w:p w:rsidR="002975BE" w:rsidRPr="001A1C84" w:rsidRDefault="002975BE">
      <w:pPr>
        <w:shd w:val="clear" w:color="auto" w:fill="FFFFFF"/>
        <w:rPr>
          <w:rFonts w:ascii="Arial" w:hAnsi="Arial" w:cs="Arial"/>
          <w:sz w:val="20"/>
          <w:szCs w:val="20"/>
        </w:rPr>
      </w:pPr>
      <w:r w:rsidRPr="001A1C84">
        <w:rPr>
          <w:rFonts w:ascii="Arial" w:hAnsi="Arial" w:cs="Arial"/>
          <w:sz w:val="20"/>
          <w:szCs w:val="20"/>
        </w:rPr>
        <w:t xml:space="preserve">Schijndel, 5 Febr. </w:t>
      </w:r>
    </w:p>
    <w:p w:rsidR="00D27491" w:rsidRPr="001A1C84" w:rsidRDefault="002975BE">
      <w:pPr>
        <w:shd w:val="clear" w:color="auto" w:fill="FFFFFF"/>
        <w:rPr>
          <w:rFonts w:ascii="Arial" w:hAnsi="Arial" w:cs="Arial"/>
          <w:sz w:val="20"/>
          <w:szCs w:val="20"/>
        </w:rPr>
      </w:pPr>
      <w:r w:rsidRPr="001A1C84">
        <w:rPr>
          <w:rFonts w:ascii="Arial" w:hAnsi="Arial" w:cs="Arial"/>
          <w:sz w:val="20"/>
          <w:szCs w:val="20"/>
        </w:rPr>
        <w:t>Door een schaatsenrijder is hier een meezennestje gevonden met drie eitjes.</w:t>
      </w:r>
    </w:p>
    <w:p w:rsidR="00670F30" w:rsidRPr="001A1C84" w:rsidRDefault="00670F30" w:rsidP="00670F30">
      <w:pPr>
        <w:shd w:val="clear" w:color="auto" w:fill="FFFFFF"/>
        <w:rPr>
          <w:rFonts w:ascii="Arial" w:hAnsi="Arial" w:cs="Arial"/>
          <w:sz w:val="20"/>
          <w:szCs w:val="20"/>
        </w:rPr>
      </w:pPr>
    </w:p>
    <w:p w:rsidR="00670F30" w:rsidRPr="001A1C84" w:rsidRDefault="00670F30" w:rsidP="00670F30">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Tilbur</w:t>
      </w:r>
      <w:r w:rsidR="0052501C" w:rsidRPr="001A1C84">
        <w:rPr>
          <w:rFonts w:ascii="Arial" w:eastAsia="Times New Roman" w:hAnsi="Arial" w:cs="Arial"/>
          <w:b/>
          <w:bCs/>
          <w:sz w:val="20"/>
          <w:szCs w:val="20"/>
          <w:u w:val="single"/>
          <w:lang w:eastAsia="nl-NL"/>
        </w:rPr>
        <w:t>g</w:t>
      </w:r>
      <w:r w:rsidRPr="001A1C84">
        <w:rPr>
          <w:rFonts w:ascii="Arial" w:eastAsia="Times New Roman" w:hAnsi="Arial" w:cs="Arial"/>
          <w:b/>
          <w:bCs/>
          <w:sz w:val="20"/>
          <w:szCs w:val="20"/>
          <w:u w:val="single"/>
          <w:lang w:eastAsia="nl-NL"/>
        </w:rPr>
        <w:t>sche Courant 16-02-1882</w:t>
      </w:r>
    </w:p>
    <w:p w:rsidR="002975BE" w:rsidRPr="001A1C84" w:rsidRDefault="002975BE">
      <w:pPr>
        <w:shd w:val="clear" w:color="auto" w:fill="FFFFFF"/>
        <w:rPr>
          <w:rFonts w:ascii="Arial" w:hAnsi="Arial" w:cs="Arial"/>
          <w:sz w:val="20"/>
          <w:szCs w:val="20"/>
        </w:rPr>
      </w:pPr>
    </w:p>
    <w:p w:rsidR="00670F30" w:rsidRPr="001A1C84" w:rsidRDefault="00670F30">
      <w:pPr>
        <w:shd w:val="clear" w:color="auto" w:fill="FFFFFF"/>
        <w:rPr>
          <w:rFonts w:ascii="Arial" w:hAnsi="Arial" w:cs="Arial"/>
          <w:sz w:val="20"/>
          <w:szCs w:val="20"/>
        </w:rPr>
      </w:pPr>
      <w:r w:rsidRPr="001A1C84">
        <w:rPr>
          <w:rFonts w:ascii="Arial" w:hAnsi="Arial" w:cs="Arial"/>
          <w:sz w:val="20"/>
          <w:szCs w:val="20"/>
        </w:rPr>
        <w:t>Voor de verbouwing van het Klooster der EE. Zusters te Schijndel is ingeschreven door</w:t>
      </w:r>
    </w:p>
    <w:p w:rsidR="00670F30" w:rsidRPr="001A1C84" w:rsidRDefault="00670F30" w:rsidP="00670F30">
      <w:pPr>
        <w:shd w:val="clear" w:color="auto" w:fill="FFFFFF"/>
        <w:ind w:left="708"/>
        <w:rPr>
          <w:rFonts w:ascii="Arial" w:hAnsi="Arial" w:cs="Arial"/>
          <w:sz w:val="20"/>
          <w:szCs w:val="20"/>
        </w:rPr>
      </w:pPr>
      <w:r w:rsidRPr="001A1C84">
        <w:rPr>
          <w:rFonts w:ascii="Arial" w:hAnsi="Arial" w:cs="Arial"/>
          <w:sz w:val="20"/>
          <w:szCs w:val="20"/>
        </w:rPr>
        <w:t xml:space="preserve">L. Paaps, Veghel </w:t>
      </w:r>
      <w:r w:rsidRPr="001A1C84">
        <w:rPr>
          <w:rFonts w:ascii="Arial" w:hAnsi="Arial" w:cs="Arial"/>
          <w:sz w:val="20"/>
          <w:szCs w:val="20"/>
        </w:rPr>
        <w:tab/>
      </w:r>
      <w:r w:rsidRPr="001A1C84">
        <w:rPr>
          <w:rFonts w:ascii="Arial" w:hAnsi="Arial" w:cs="Arial"/>
          <w:sz w:val="20"/>
          <w:szCs w:val="20"/>
        </w:rPr>
        <w:tab/>
        <w:t xml:space="preserve">f 32.863 </w:t>
      </w:r>
    </w:p>
    <w:p w:rsidR="00670F30" w:rsidRPr="001A1C84" w:rsidRDefault="00670F30" w:rsidP="00670F30">
      <w:pPr>
        <w:shd w:val="clear" w:color="auto" w:fill="FFFFFF"/>
        <w:ind w:left="708"/>
        <w:rPr>
          <w:rFonts w:ascii="Arial" w:hAnsi="Arial" w:cs="Arial"/>
          <w:sz w:val="20"/>
          <w:szCs w:val="20"/>
        </w:rPr>
      </w:pPr>
      <w:r w:rsidRPr="001A1C84">
        <w:rPr>
          <w:rFonts w:ascii="Arial" w:hAnsi="Arial" w:cs="Arial"/>
          <w:sz w:val="20"/>
          <w:szCs w:val="20"/>
        </w:rPr>
        <w:t xml:space="preserve">L. v. d. Laar, id </w:t>
      </w:r>
      <w:r w:rsidRPr="001A1C84">
        <w:rPr>
          <w:rFonts w:ascii="Arial" w:hAnsi="Arial" w:cs="Arial"/>
          <w:sz w:val="20"/>
          <w:szCs w:val="20"/>
        </w:rPr>
        <w:tab/>
      </w:r>
      <w:r w:rsidRPr="001A1C84">
        <w:rPr>
          <w:rFonts w:ascii="Arial" w:hAnsi="Arial" w:cs="Arial"/>
          <w:sz w:val="20"/>
          <w:szCs w:val="20"/>
        </w:rPr>
        <w:tab/>
      </w:r>
      <w:r w:rsidRPr="001A1C84">
        <w:rPr>
          <w:rFonts w:ascii="Arial" w:hAnsi="Arial" w:cs="Arial"/>
          <w:sz w:val="20"/>
          <w:szCs w:val="20"/>
        </w:rPr>
        <w:tab/>
        <w:t>f 29.890</w:t>
      </w:r>
    </w:p>
    <w:p w:rsidR="00670F30" w:rsidRPr="001A1C84" w:rsidRDefault="00670F30" w:rsidP="00670F30">
      <w:pPr>
        <w:shd w:val="clear" w:color="auto" w:fill="FFFFFF"/>
        <w:ind w:left="708"/>
        <w:rPr>
          <w:rFonts w:ascii="Arial" w:hAnsi="Arial" w:cs="Arial"/>
          <w:sz w:val="20"/>
          <w:szCs w:val="20"/>
        </w:rPr>
      </w:pPr>
      <w:r w:rsidRPr="001A1C84">
        <w:rPr>
          <w:rFonts w:ascii="Arial" w:hAnsi="Arial" w:cs="Arial"/>
          <w:sz w:val="20"/>
          <w:szCs w:val="20"/>
        </w:rPr>
        <w:t xml:space="preserve">A. C. Kusters, Berlicum </w:t>
      </w:r>
      <w:r w:rsidRPr="001A1C84">
        <w:rPr>
          <w:rFonts w:ascii="Arial" w:hAnsi="Arial" w:cs="Arial"/>
          <w:sz w:val="20"/>
          <w:szCs w:val="20"/>
        </w:rPr>
        <w:tab/>
      </w:r>
      <w:r w:rsidRPr="001A1C84">
        <w:rPr>
          <w:rFonts w:ascii="Arial" w:hAnsi="Arial" w:cs="Arial"/>
          <w:sz w:val="20"/>
          <w:szCs w:val="20"/>
        </w:rPr>
        <w:tab/>
        <w:t xml:space="preserve">f 27.499 </w:t>
      </w:r>
    </w:p>
    <w:p w:rsidR="00670F30" w:rsidRPr="001A1C84" w:rsidRDefault="00670F30" w:rsidP="00670F30">
      <w:pPr>
        <w:shd w:val="clear" w:color="auto" w:fill="FFFFFF"/>
        <w:ind w:left="708"/>
        <w:rPr>
          <w:rFonts w:ascii="Arial" w:hAnsi="Arial" w:cs="Arial"/>
          <w:sz w:val="20"/>
          <w:szCs w:val="20"/>
        </w:rPr>
      </w:pPr>
      <w:r w:rsidRPr="001A1C84">
        <w:rPr>
          <w:rFonts w:ascii="Arial" w:hAnsi="Arial" w:cs="Arial"/>
          <w:sz w:val="20"/>
          <w:szCs w:val="20"/>
        </w:rPr>
        <w:t>W. Simmers, Tilburg</w:t>
      </w:r>
      <w:r w:rsidRPr="001A1C84">
        <w:rPr>
          <w:rFonts w:ascii="Arial" w:hAnsi="Arial" w:cs="Arial"/>
          <w:sz w:val="20"/>
          <w:szCs w:val="20"/>
        </w:rPr>
        <w:tab/>
      </w:r>
      <w:r w:rsidRPr="001A1C84">
        <w:rPr>
          <w:rFonts w:ascii="Arial" w:hAnsi="Arial" w:cs="Arial"/>
          <w:sz w:val="20"/>
          <w:szCs w:val="20"/>
        </w:rPr>
        <w:tab/>
        <w:t xml:space="preserve">f 27.195 </w:t>
      </w:r>
    </w:p>
    <w:p w:rsidR="00670F30" w:rsidRPr="001A1C84" w:rsidRDefault="00670F30" w:rsidP="00670F30">
      <w:pPr>
        <w:shd w:val="clear" w:color="auto" w:fill="FFFFFF"/>
        <w:ind w:left="708"/>
        <w:rPr>
          <w:rFonts w:ascii="Arial" w:hAnsi="Arial" w:cs="Arial"/>
          <w:sz w:val="20"/>
          <w:szCs w:val="20"/>
        </w:rPr>
      </w:pPr>
      <w:r w:rsidRPr="001A1C84">
        <w:rPr>
          <w:rFonts w:ascii="Arial" w:hAnsi="Arial" w:cs="Arial"/>
          <w:sz w:val="20"/>
          <w:szCs w:val="20"/>
        </w:rPr>
        <w:t xml:space="preserve">Ph. v. d. Heijden, Boxtel </w:t>
      </w:r>
      <w:r w:rsidRPr="001A1C84">
        <w:rPr>
          <w:rFonts w:ascii="Arial" w:hAnsi="Arial" w:cs="Arial"/>
          <w:sz w:val="20"/>
          <w:szCs w:val="20"/>
        </w:rPr>
        <w:tab/>
        <w:t xml:space="preserve">f 26.000 </w:t>
      </w:r>
    </w:p>
    <w:p w:rsidR="00670F30" w:rsidRPr="001A1C84" w:rsidRDefault="00670F30" w:rsidP="00670F30">
      <w:pPr>
        <w:shd w:val="clear" w:color="auto" w:fill="FFFFFF"/>
        <w:ind w:left="708"/>
        <w:rPr>
          <w:rFonts w:ascii="Arial" w:hAnsi="Arial" w:cs="Arial"/>
          <w:sz w:val="20"/>
          <w:szCs w:val="20"/>
        </w:rPr>
      </w:pPr>
      <w:r w:rsidRPr="001A1C84">
        <w:rPr>
          <w:rFonts w:ascii="Arial" w:hAnsi="Arial" w:cs="Arial"/>
          <w:sz w:val="20"/>
          <w:szCs w:val="20"/>
        </w:rPr>
        <w:lastRenderedPageBreak/>
        <w:t>Gustenhoven, Tilburg</w:t>
      </w:r>
      <w:r w:rsidRPr="001A1C84">
        <w:rPr>
          <w:rFonts w:ascii="Arial" w:hAnsi="Arial" w:cs="Arial"/>
          <w:sz w:val="20"/>
          <w:szCs w:val="20"/>
        </w:rPr>
        <w:tab/>
      </w:r>
      <w:r w:rsidRPr="001A1C84">
        <w:rPr>
          <w:rFonts w:ascii="Arial" w:hAnsi="Arial" w:cs="Arial"/>
          <w:sz w:val="20"/>
          <w:szCs w:val="20"/>
        </w:rPr>
        <w:tab/>
        <w:t xml:space="preserve">f 25 252 </w:t>
      </w:r>
    </w:p>
    <w:p w:rsidR="00670F30" w:rsidRPr="001A1C84" w:rsidRDefault="00670F30" w:rsidP="00670F30">
      <w:pPr>
        <w:shd w:val="clear" w:color="auto" w:fill="FFFFFF"/>
        <w:ind w:left="708"/>
        <w:rPr>
          <w:rFonts w:ascii="Arial" w:hAnsi="Arial" w:cs="Arial"/>
          <w:sz w:val="20"/>
          <w:szCs w:val="20"/>
        </w:rPr>
      </w:pPr>
      <w:r w:rsidRPr="001A1C84">
        <w:rPr>
          <w:rFonts w:ascii="Arial" w:hAnsi="Arial" w:cs="Arial"/>
          <w:sz w:val="20"/>
          <w:szCs w:val="20"/>
        </w:rPr>
        <w:t xml:space="preserve">J. Verhulst, Schijndel </w:t>
      </w:r>
      <w:r w:rsidRPr="001A1C84">
        <w:rPr>
          <w:rFonts w:ascii="Arial" w:hAnsi="Arial" w:cs="Arial"/>
          <w:sz w:val="20"/>
          <w:szCs w:val="20"/>
        </w:rPr>
        <w:tab/>
      </w:r>
      <w:r w:rsidRPr="001A1C84">
        <w:rPr>
          <w:rFonts w:ascii="Arial" w:hAnsi="Arial" w:cs="Arial"/>
          <w:sz w:val="20"/>
          <w:szCs w:val="20"/>
        </w:rPr>
        <w:tab/>
        <w:t xml:space="preserve">f 25.230 </w:t>
      </w:r>
    </w:p>
    <w:p w:rsidR="00670F30" w:rsidRPr="001A1C84" w:rsidRDefault="00670F30" w:rsidP="00670F30">
      <w:pPr>
        <w:shd w:val="clear" w:color="auto" w:fill="FFFFFF"/>
        <w:ind w:left="708"/>
        <w:rPr>
          <w:rFonts w:ascii="Arial" w:hAnsi="Arial" w:cs="Arial"/>
          <w:sz w:val="20"/>
          <w:szCs w:val="20"/>
        </w:rPr>
      </w:pPr>
      <w:r w:rsidRPr="001A1C84">
        <w:rPr>
          <w:rFonts w:ascii="Arial" w:hAnsi="Arial" w:cs="Arial"/>
          <w:sz w:val="20"/>
          <w:szCs w:val="20"/>
        </w:rPr>
        <w:t xml:space="preserve">J. v. Groenendaal, 's Bosch </w:t>
      </w:r>
      <w:r w:rsidRPr="001A1C84">
        <w:rPr>
          <w:rFonts w:ascii="Arial" w:hAnsi="Arial" w:cs="Arial"/>
          <w:sz w:val="20"/>
          <w:szCs w:val="20"/>
        </w:rPr>
        <w:tab/>
        <w:t xml:space="preserve">f 25.137 </w:t>
      </w:r>
    </w:p>
    <w:p w:rsidR="00670F30" w:rsidRPr="001A1C84" w:rsidRDefault="00670F30" w:rsidP="00670F30">
      <w:pPr>
        <w:shd w:val="clear" w:color="auto" w:fill="FFFFFF"/>
        <w:ind w:left="708"/>
        <w:rPr>
          <w:rFonts w:ascii="Arial" w:hAnsi="Arial" w:cs="Arial"/>
          <w:sz w:val="20"/>
          <w:szCs w:val="20"/>
        </w:rPr>
      </w:pPr>
      <w:r w:rsidRPr="001A1C84">
        <w:rPr>
          <w:rFonts w:ascii="Arial" w:hAnsi="Arial" w:cs="Arial"/>
          <w:sz w:val="20"/>
          <w:szCs w:val="20"/>
        </w:rPr>
        <w:t xml:space="preserve">A. Willaert, Boxtel </w:t>
      </w:r>
      <w:r w:rsidRPr="001A1C84">
        <w:rPr>
          <w:rFonts w:ascii="Arial" w:hAnsi="Arial" w:cs="Arial"/>
          <w:sz w:val="20"/>
          <w:szCs w:val="20"/>
        </w:rPr>
        <w:tab/>
      </w:r>
      <w:r w:rsidRPr="001A1C84">
        <w:rPr>
          <w:rFonts w:ascii="Arial" w:hAnsi="Arial" w:cs="Arial"/>
          <w:sz w:val="20"/>
          <w:szCs w:val="20"/>
        </w:rPr>
        <w:tab/>
        <w:t xml:space="preserve">f 24.149 </w:t>
      </w:r>
    </w:p>
    <w:p w:rsidR="00670F30" w:rsidRPr="001A1C84" w:rsidRDefault="00670F30" w:rsidP="00670F30">
      <w:pPr>
        <w:shd w:val="clear" w:color="auto" w:fill="FFFFFF"/>
        <w:ind w:left="708"/>
        <w:rPr>
          <w:rFonts w:ascii="Arial" w:hAnsi="Arial" w:cs="Arial"/>
          <w:sz w:val="20"/>
          <w:szCs w:val="20"/>
        </w:rPr>
      </w:pPr>
      <w:r w:rsidRPr="001A1C84">
        <w:rPr>
          <w:rFonts w:ascii="Arial" w:hAnsi="Arial" w:cs="Arial"/>
          <w:sz w:val="20"/>
          <w:szCs w:val="20"/>
        </w:rPr>
        <w:t xml:space="preserve">P. H. Versteijne, Oisterwijk </w:t>
      </w:r>
      <w:r w:rsidRPr="001A1C84">
        <w:rPr>
          <w:rFonts w:ascii="Arial" w:hAnsi="Arial" w:cs="Arial"/>
          <w:sz w:val="20"/>
          <w:szCs w:val="20"/>
        </w:rPr>
        <w:tab/>
        <w:t xml:space="preserve">f 24.147 </w:t>
      </w:r>
    </w:p>
    <w:p w:rsidR="00670F30" w:rsidRPr="001A1C84" w:rsidRDefault="00670F30" w:rsidP="00670F30">
      <w:pPr>
        <w:shd w:val="clear" w:color="auto" w:fill="FFFFFF"/>
        <w:ind w:left="708"/>
        <w:rPr>
          <w:rFonts w:ascii="Arial" w:hAnsi="Arial" w:cs="Arial"/>
          <w:sz w:val="20"/>
          <w:szCs w:val="20"/>
        </w:rPr>
      </w:pPr>
      <w:r w:rsidRPr="001A1C84">
        <w:rPr>
          <w:rFonts w:ascii="Arial" w:hAnsi="Arial" w:cs="Arial"/>
          <w:sz w:val="20"/>
          <w:szCs w:val="20"/>
        </w:rPr>
        <w:t xml:space="preserve">A. Vervoort, Veghel </w:t>
      </w:r>
      <w:r w:rsidRPr="001A1C84">
        <w:rPr>
          <w:rFonts w:ascii="Arial" w:hAnsi="Arial" w:cs="Arial"/>
          <w:sz w:val="20"/>
          <w:szCs w:val="20"/>
        </w:rPr>
        <w:tab/>
      </w:r>
      <w:r w:rsidRPr="001A1C84">
        <w:rPr>
          <w:rFonts w:ascii="Arial" w:hAnsi="Arial" w:cs="Arial"/>
          <w:sz w:val="20"/>
          <w:szCs w:val="20"/>
        </w:rPr>
        <w:tab/>
        <w:t xml:space="preserve">f 24.040 </w:t>
      </w:r>
    </w:p>
    <w:p w:rsidR="00670F30" w:rsidRPr="001A1C84" w:rsidRDefault="00670F30" w:rsidP="00670F30">
      <w:pPr>
        <w:shd w:val="clear" w:color="auto" w:fill="FFFFFF"/>
        <w:ind w:left="708"/>
        <w:rPr>
          <w:rFonts w:ascii="Arial" w:hAnsi="Arial" w:cs="Arial"/>
          <w:sz w:val="20"/>
          <w:szCs w:val="20"/>
        </w:rPr>
      </w:pPr>
      <w:r w:rsidRPr="001A1C84">
        <w:rPr>
          <w:rFonts w:ascii="Arial" w:hAnsi="Arial" w:cs="Arial"/>
          <w:sz w:val="20"/>
          <w:szCs w:val="20"/>
        </w:rPr>
        <w:t xml:space="preserve">L. Jongen, Tilburg </w:t>
      </w:r>
      <w:r w:rsidRPr="001A1C84">
        <w:rPr>
          <w:rFonts w:ascii="Arial" w:hAnsi="Arial" w:cs="Arial"/>
          <w:sz w:val="20"/>
          <w:szCs w:val="20"/>
        </w:rPr>
        <w:tab/>
      </w:r>
      <w:r w:rsidRPr="001A1C84">
        <w:rPr>
          <w:rFonts w:ascii="Arial" w:hAnsi="Arial" w:cs="Arial"/>
          <w:sz w:val="20"/>
          <w:szCs w:val="20"/>
        </w:rPr>
        <w:tab/>
        <w:t xml:space="preserve">f 23.222 </w:t>
      </w:r>
    </w:p>
    <w:p w:rsidR="002975BE" w:rsidRPr="001A1C84" w:rsidRDefault="00670F30" w:rsidP="00670F30">
      <w:pPr>
        <w:shd w:val="clear" w:color="auto" w:fill="FFFFFF"/>
        <w:ind w:left="708"/>
        <w:rPr>
          <w:rFonts w:ascii="Arial" w:hAnsi="Arial" w:cs="Arial"/>
          <w:sz w:val="20"/>
          <w:szCs w:val="20"/>
        </w:rPr>
      </w:pPr>
      <w:r w:rsidRPr="001A1C84">
        <w:rPr>
          <w:rFonts w:ascii="Arial" w:hAnsi="Arial" w:cs="Arial"/>
          <w:sz w:val="20"/>
          <w:szCs w:val="20"/>
        </w:rPr>
        <w:t xml:space="preserve">Folivurs, Gemert </w:t>
      </w:r>
      <w:r w:rsidRPr="001A1C84">
        <w:rPr>
          <w:rFonts w:ascii="Arial" w:hAnsi="Arial" w:cs="Arial"/>
          <w:sz w:val="20"/>
          <w:szCs w:val="20"/>
        </w:rPr>
        <w:tab/>
      </w:r>
      <w:r w:rsidRPr="001A1C84">
        <w:rPr>
          <w:rFonts w:ascii="Arial" w:hAnsi="Arial" w:cs="Arial"/>
          <w:sz w:val="20"/>
          <w:szCs w:val="20"/>
        </w:rPr>
        <w:tab/>
        <w:t>f 21.541</w:t>
      </w:r>
    </w:p>
    <w:p w:rsidR="00CD4A79" w:rsidRDefault="00CD4A79" w:rsidP="00CD4A79">
      <w:pPr>
        <w:shd w:val="clear" w:color="auto" w:fill="FFFFFF"/>
        <w:rPr>
          <w:rFonts w:ascii="Arial" w:hAnsi="Arial" w:cs="Arial"/>
          <w:sz w:val="20"/>
          <w:szCs w:val="20"/>
        </w:rPr>
      </w:pPr>
    </w:p>
    <w:p w:rsidR="002F73E2" w:rsidRDefault="002F73E2" w:rsidP="002F73E2">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07-03</w:t>
      </w:r>
      <w:r w:rsidRPr="00430EB3">
        <w:rPr>
          <w:rFonts w:ascii="Arial" w:hAnsi="Arial" w:cs="Arial"/>
          <w:b/>
          <w:sz w:val="20"/>
          <w:szCs w:val="20"/>
          <w:u w:val="single"/>
        </w:rPr>
        <w:t>-</w:t>
      </w:r>
      <w:r>
        <w:rPr>
          <w:rFonts w:ascii="Arial" w:hAnsi="Arial" w:cs="Arial"/>
          <w:b/>
          <w:sz w:val="20"/>
          <w:szCs w:val="20"/>
          <w:u w:val="single"/>
        </w:rPr>
        <w:t>1882</w:t>
      </w:r>
    </w:p>
    <w:p w:rsidR="002F73E2" w:rsidRDefault="002F73E2" w:rsidP="00CD4A79">
      <w:pPr>
        <w:shd w:val="clear" w:color="auto" w:fill="FFFFFF"/>
        <w:rPr>
          <w:rFonts w:ascii="Arial" w:hAnsi="Arial" w:cs="Arial"/>
          <w:sz w:val="20"/>
          <w:szCs w:val="20"/>
        </w:rPr>
      </w:pPr>
    </w:p>
    <w:p w:rsidR="002F73E2" w:rsidRDefault="002F73E2" w:rsidP="00CD4A79">
      <w:pPr>
        <w:shd w:val="clear" w:color="auto" w:fill="FFFFFF"/>
        <w:rPr>
          <w:rFonts w:ascii="Arial" w:hAnsi="Arial" w:cs="Arial"/>
          <w:sz w:val="20"/>
          <w:szCs w:val="20"/>
        </w:rPr>
      </w:pPr>
      <w:r w:rsidRPr="002F73E2">
        <w:rPr>
          <w:rStyle w:val="Nadruk"/>
          <w:rFonts w:ascii="Arial" w:hAnsi="Arial" w:cs="Arial"/>
          <w:i w:val="0"/>
          <w:sz w:val="20"/>
          <w:szCs w:val="20"/>
        </w:rPr>
        <w:t>SCHIJNDEL</w:t>
      </w:r>
      <w:r w:rsidRPr="002F73E2">
        <w:rPr>
          <w:rFonts w:ascii="Arial" w:hAnsi="Arial" w:cs="Arial"/>
          <w:sz w:val="20"/>
          <w:szCs w:val="20"/>
        </w:rPr>
        <w:t xml:space="preserve"> 5 Maart. </w:t>
      </w:r>
    </w:p>
    <w:p w:rsidR="002F73E2" w:rsidRDefault="002F73E2" w:rsidP="00CD4A79">
      <w:pPr>
        <w:shd w:val="clear" w:color="auto" w:fill="FFFFFF"/>
        <w:rPr>
          <w:rFonts w:ascii="Arial" w:hAnsi="Arial" w:cs="Arial"/>
          <w:sz w:val="20"/>
          <w:szCs w:val="20"/>
        </w:rPr>
      </w:pPr>
      <w:r w:rsidRPr="002F73E2">
        <w:rPr>
          <w:rFonts w:ascii="Arial" w:hAnsi="Arial" w:cs="Arial"/>
          <w:sz w:val="20"/>
          <w:szCs w:val="20"/>
        </w:rPr>
        <w:t xml:space="preserve">Eergisteren is hier een driejarig kind van den landbouwer A. v. </w:t>
      </w:r>
      <w:r w:rsidR="004474EA">
        <w:rPr>
          <w:rFonts w:ascii="Arial" w:hAnsi="Arial" w:cs="Arial"/>
          <w:sz w:val="20"/>
          <w:szCs w:val="20"/>
        </w:rPr>
        <w:t>V</w:t>
      </w:r>
      <w:r w:rsidRPr="002F73E2">
        <w:rPr>
          <w:rFonts w:ascii="Arial" w:hAnsi="Arial" w:cs="Arial"/>
          <w:sz w:val="20"/>
          <w:szCs w:val="20"/>
        </w:rPr>
        <w:t xml:space="preserve">eghel op een onbewaakt oogenblik in een sloot geraakt en verdronken. </w:t>
      </w:r>
    </w:p>
    <w:p w:rsidR="002F73E2" w:rsidRDefault="002F73E2" w:rsidP="00CD4A79">
      <w:pPr>
        <w:shd w:val="clear" w:color="auto" w:fill="FFFFFF"/>
        <w:rPr>
          <w:rFonts w:ascii="Arial" w:hAnsi="Arial" w:cs="Arial"/>
          <w:sz w:val="20"/>
          <w:szCs w:val="20"/>
        </w:rPr>
      </w:pPr>
    </w:p>
    <w:p w:rsidR="002F73E2" w:rsidRDefault="002F73E2" w:rsidP="00CD4A79">
      <w:pPr>
        <w:shd w:val="clear" w:color="auto" w:fill="FFFFFF"/>
        <w:rPr>
          <w:rFonts w:ascii="Arial" w:hAnsi="Arial" w:cs="Arial"/>
          <w:sz w:val="20"/>
          <w:szCs w:val="20"/>
        </w:rPr>
      </w:pPr>
      <w:r w:rsidRPr="002F73E2">
        <w:rPr>
          <w:rFonts w:ascii="Arial" w:hAnsi="Arial" w:cs="Arial"/>
          <w:sz w:val="20"/>
          <w:szCs w:val="20"/>
        </w:rPr>
        <w:t xml:space="preserve">De jaarwedde van den pas twee jaar benoemden hoofdonderwijzer, aanvankelijk ten bedrage van </w:t>
      </w:r>
    </w:p>
    <w:p w:rsidR="002F73E2" w:rsidRDefault="002F73E2" w:rsidP="00CD4A79">
      <w:pPr>
        <w:shd w:val="clear" w:color="auto" w:fill="FFFFFF"/>
        <w:rPr>
          <w:rFonts w:ascii="Arial" w:hAnsi="Arial" w:cs="Arial"/>
          <w:sz w:val="20"/>
          <w:szCs w:val="20"/>
        </w:rPr>
      </w:pPr>
      <w:r w:rsidRPr="002F73E2">
        <w:rPr>
          <w:rFonts w:ascii="Arial" w:hAnsi="Arial" w:cs="Arial"/>
          <w:sz w:val="20"/>
          <w:szCs w:val="20"/>
        </w:rPr>
        <w:t>f 1000, i</w:t>
      </w:r>
      <w:r>
        <w:rPr>
          <w:rFonts w:ascii="Arial" w:hAnsi="Arial" w:cs="Arial"/>
          <w:sz w:val="20"/>
          <w:szCs w:val="20"/>
        </w:rPr>
        <w:t>s</w:t>
      </w:r>
      <w:r w:rsidRPr="002F73E2">
        <w:rPr>
          <w:rFonts w:ascii="Arial" w:hAnsi="Arial" w:cs="Arial"/>
          <w:sz w:val="20"/>
          <w:szCs w:val="20"/>
        </w:rPr>
        <w:t xml:space="preserve"> door een gunstige beschikking van den raad, als blijk van waardeering m</w:t>
      </w:r>
      <w:r>
        <w:rPr>
          <w:rFonts w:ascii="Arial" w:hAnsi="Arial" w:cs="Arial"/>
          <w:sz w:val="20"/>
          <w:szCs w:val="20"/>
        </w:rPr>
        <w:t>e</w:t>
      </w:r>
      <w:r w:rsidRPr="002F73E2">
        <w:rPr>
          <w:rFonts w:ascii="Arial" w:hAnsi="Arial" w:cs="Arial"/>
          <w:sz w:val="20"/>
          <w:szCs w:val="20"/>
        </w:rPr>
        <w:t>t f 200 verhoogd.</w:t>
      </w:r>
    </w:p>
    <w:p w:rsidR="002F73E2" w:rsidRDefault="002F73E2" w:rsidP="00CD4A79">
      <w:pPr>
        <w:shd w:val="clear" w:color="auto" w:fill="FFFFFF"/>
        <w:rPr>
          <w:rFonts w:ascii="Arial" w:hAnsi="Arial" w:cs="Arial"/>
          <w:sz w:val="20"/>
          <w:szCs w:val="20"/>
        </w:rPr>
      </w:pPr>
    </w:p>
    <w:p w:rsidR="004474EA" w:rsidRDefault="004474EA" w:rsidP="004474EA">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11-03</w:t>
      </w:r>
      <w:r w:rsidRPr="00430EB3">
        <w:rPr>
          <w:rFonts w:ascii="Arial" w:hAnsi="Arial" w:cs="Arial"/>
          <w:b/>
          <w:sz w:val="20"/>
          <w:szCs w:val="20"/>
          <w:u w:val="single"/>
        </w:rPr>
        <w:t>-</w:t>
      </w:r>
      <w:r>
        <w:rPr>
          <w:rFonts w:ascii="Arial" w:hAnsi="Arial" w:cs="Arial"/>
          <w:b/>
          <w:sz w:val="20"/>
          <w:szCs w:val="20"/>
          <w:u w:val="single"/>
        </w:rPr>
        <w:t>1882</w:t>
      </w:r>
    </w:p>
    <w:p w:rsidR="004474EA" w:rsidRDefault="004474EA" w:rsidP="004474EA">
      <w:pPr>
        <w:shd w:val="clear" w:color="auto" w:fill="FFFFFF"/>
        <w:rPr>
          <w:rFonts w:ascii="Arial" w:hAnsi="Arial" w:cs="Arial"/>
          <w:sz w:val="20"/>
          <w:szCs w:val="20"/>
        </w:rPr>
      </w:pPr>
    </w:p>
    <w:p w:rsidR="004474EA" w:rsidRDefault="004474EA" w:rsidP="004474EA">
      <w:pPr>
        <w:shd w:val="clear" w:color="auto" w:fill="FFFFFF"/>
        <w:rPr>
          <w:rFonts w:ascii="Arial" w:hAnsi="Arial" w:cs="Arial"/>
          <w:sz w:val="20"/>
          <w:szCs w:val="20"/>
        </w:rPr>
      </w:pPr>
      <w:r>
        <w:rPr>
          <w:rFonts w:ascii="Arial" w:hAnsi="Arial" w:cs="Arial"/>
          <w:sz w:val="20"/>
          <w:szCs w:val="20"/>
        </w:rPr>
        <w:t>Arr. Regtbankte ´s Hertogenbosch.</w:t>
      </w:r>
    </w:p>
    <w:p w:rsidR="004474EA" w:rsidRDefault="004474EA" w:rsidP="004474EA">
      <w:pPr>
        <w:shd w:val="clear" w:color="auto" w:fill="FFFFFF"/>
        <w:rPr>
          <w:rFonts w:ascii="Arial" w:hAnsi="Arial" w:cs="Arial"/>
          <w:sz w:val="20"/>
          <w:szCs w:val="20"/>
        </w:rPr>
      </w:pPr>
      <w:r>
        <w:rPr>
          <w:rFonts w:ascii="Arial" w:hAnsi="Arial" w:cs="Arial"/>
          <w:sz w:val="20"/>
          <w:szCs w:val="20"/>
        </w:rPr>
        <w:t>Zitting van Donderdag 9 Maart 1882.</w:t>
      </w:r>
    </w:p>
    <w:p w:rsidR="004474EA" w:rsidRDefault="004474EA" w:rsidP="004474EA">
      <w:pPr>
        <w:shd w:val="clear" w:color="auto" w:fill="FFFFFF"/>
        <w:rPr>
          <w:rFonts w:ascii="Arial" w:hAnsi="Arial" w:cs="Arial"/>
          <w:sz w:val="20"/>
          <w:szCs w:val="20"/>
        </w:rPr>
      </w:pPr>
      <w:r w:rsidRPr="003230FF">
        <w:rPr>
          <w:rFonts w:ascii="Arial" w:hAnsi="Arial" w:cs="Arial"/>
          <w:sz w:val="20"/>
          <w:szCs w:val="20"/>
        </w:rPr>
        <w:t>Uitspraken in Zaken het O. M. tegen</w:t>
      </w:r>
      <w:r w:rsidRPr="00F9598D">
        <w:rPr>
          <w:rFonts w:ascii="Arial" w:hAnsi="Arial" w:cs="Arial"/>
          <w:sz w:val="20"/>
          <w:szCs w:val="20"/>
        </w:rPr>
        <w:t>:</w:t>
      </w:r>
      <w:r w:rsidRPr="004474EA">
        <w:t xml:space="preserve"> </w:t>
      </w:r>
      <w:r w:rsidRPr="004474EA">
        <w:rPr>
          <w:rFonts w:ascii="Arial" w:hAnsi="Arial" w:cs="Arial"/>
          <w:sz w:val="20"/>
          <w:szCs w:val="20"/>
        </w:rPr>
        <w:t xml:space="preserve">J. S., te </w:t>
      </w:r>
      <w:r w:rsidRPr="004474EA">
        <w:rPr>
          <w:rStyle w:val="Nadruk"/>
          <w:rFonts w:ascii="Arial" w:hAnsi="Arial" w:cs="Arial"/>
          <w:i w:val="0"/>
          <w:sz w:val="20"/>
          <w:szCs w:val="20"/>
        </w:rPr>
        <w:t>Schijndel</w:t>
      </w:r>
      <w:r w:rsidRPr="004474EA">
        <w:rPr>
          <w:rFonts w:ascii="Arial" w:hAnsi="Arial" w:cs="Arial"/>
          <w:sz w:val="20"/>
          <w:szCs w:val="20"/>
        </w:rPr>
        <w:t xml:space="preserve">, beklaagd van ontduiking der provinciale paardenbelasting, veroordeeld </w:t>
      </w:r>
      <w:r>
        <w:rPr>
          <w:rFonts w:ascii="Arial" w:hAnsi="Arial" w:cs="Arial"/>
          <w:sz w:val="20"/>
          <w:szCs w:val="20"/>
        </w:rPr>
        <w:t>tot f 75 boete of 3 dagen cell.</w:t>
      </w:r>
    </w:p>
    <w:p w:rsidR="00A361AB" w:rsidRDefault="00A361AB" w:rsidP="00A361AB">
      <w:pPr>
        <w:shd w:val="clear" w:color="auto" w:fill="FFFFFF"/>
        <w:rPr>
          <w:rFonts w:ascii="Arial" w:hAnsi="Arial" w:cs="Arial"/>
          <w:sz w:val="20"/>
          <w:szCs w:val="20"/>
        </w:rPr>
      </w:pPr>
    </w:p>
    <w:p w:rsidR="00A361AB" w:rsidRDefault="00A361AB" w:rsidP="00A361A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21-03</w:t>
      </w:r>
      <w:r w:rsidRPr="00430EB3">
        <w:rPr>
          <w:rFonts w:ascii="Arial" w:hAnsi="Arial" w:cs="Arial"/>
          <w:b/>
          <w:sz w:val="20"/>
          <w:szCs w:val="20"/>
          <w:u w:val="single"/>
        </w:rPr>
        <w:t>-</w:t>
      </w:r>
      <w:r>
        <w:rPr>
          <w:rFonts w:ascii="Arial" w:hAnsi="Arial" w:cs="Arial"/>
          <w:b/>
          <w:sz w:val="20"/>
          <w:szCs w:val="20"/>
          <w:u w:val="single"/>
        </w:rPr>
        <w:t>1882</w:t>
      </w:r>
    </w:p>
    <w:p w:rsidR="00A361AB" w:rsidRDefault="00A361AB" w:rsidP="00A361AB">
      <w:pPr>
        <w:shd w:val="clear" w:color="auto" w:fill="FFFFFF"/>
        <w:rPr>
          <w:rFonts w:ascii="Arial" w:hAnsi="Arial" w:cs="Arial"/>
          <w:sz w:val="20"/>
          <w:szCs w:val="20"/>
        </w:rPr>
      </w:pPr>
    </w:p>
    <w:p w:rsidR="00A361AB" w:rsidRDefault="00A361AB" w:rsidP="00A361AB">
      <w:pPr>
        <w:shd w:val="clear" w:color="auto" w:fill="FFFFFF"/>
        <w:rPr>
          <w:rFonts w:ascii="Arial" w:hAnsi="Arial" w:cs="Arial"/>
          <w:sz w:val="20"/>
          <w:szCs w:val="20"/>
        </w:rPr>
      </w:pPr>
      <w:r>
        <w:rPr>
          <w:rFonts w:ascii="Arial" w:hAnsi="Arial" w:cs="Arial"/>
          <w:sz w:val="20"/>
          <w:szCs w:val="20"/>
        </w:rPr>
        <w:t>Arr. Regtbankte ´s Hertogenbosch.</w:t>
      </w:r>
    </w:p>
    <w:p w:rsidR="00A361AB" w:rsidRDefault="00A361AB" w:rsidP="00A361AB">
      <w:pPr>
        <w:shd w:val="clear" w:color="auto" w:fill="FFFFFF"/>
        <w:rPr>
          <w:rFonts w:ascii="Arial" w:hAnsi="Arial" w:cs="Arial"/>
          <w:sz w:val="20"/>
          <w:szCs w:val="20"/>
        </w:rPr>
      </w:pPr>
      <w:r>
        <w:rPr>
          <w:rFonts w:ascii="Arial" w:hAnsi="Arial" w:cs="Arial"/>
          <w:sz w:val="20"/>
          <w:szCs w:val="20"/>
        </w:rPr>
        <w:t>Zitting van Donderdag 16 Maart 1882.</w:t>
      </w:r>
    </w:p>
    <w:p w:rsidR="004474EA" w:rsidRDefault="00A361AB" w:rsidP="00A361AB">
      <w:pPr>
        <w:shd w:val="clear" w:color="auto" w:fill="FFFFFF"/>
        <w:rPr>
          <w:rFonts w:ascii="Arial" w:hAnsi="Arial" w:cs="Arial"/>
          <w:sz w:val="20"/>
          <w:szCs w:val="20"/>
        </w:rPr>
      </w:pPr>
      <w:r w:rsidRPr="003230FF">
        <w:rPr>
          <w:rFonts w:ascii="Arial" w:hAnsi="Arial" w:cs="Arial"/>
          <w:sz w:val="20"/>
          <w:szCs w:val="20"/>
        </w:rPr>
        <w:t>Uitspraken in Zaken het O. M. tegen</w:t>
      </w:r>
      <w:r w:rsidRPr="00F9598D">
        <w:rPr>
          <w:rFonts w:ascii="Arial" w:hAnsi="Arial" w:cs="Arial"/>
          <w:sz w:val="20"/>
          <w:szCs w:val="20"/>
        </w:rPr>
        <w:t>:</w:t>
      </w:r>
      <w:r>
        <w:rPr>
          <w:rFonts w:ascii="Arial" w:hAnsi="Arial" w:cs="Arial"/>
          <w:sz w:val="20"/>
          <w:szCs w:val="20"/>
        </w:rPr>
        <w:t xml:space="preserve"> </w:t>
      </w:r>
      <w:r w:rsidRPr="00A361AB">
        <w:rPr>
          <w:rFonts w:ascii="Arial" w:hAnsi="Arial" w:cs="Arial"/>
          <w:sz w:val="20"/>
          <w:szCs w:val="20"/>
        </w:rPr>
        <w:t>Th. W., t</w:t>
      </w:r>
      <w:r>
        <w:rPr>
          <w:rFonts w:ascii="Arial" w:hAnsi="Arial" w:cs="Arial"/>
          <w:sz w:val="20"/>
          <w:szCs w:val="20"/>
        </w:rPr>
        <w:t>e</w:t>
      </w:r>
      <w:r w:rsidRPr="00A361AB">
        <w:rPr>
          <w:rFonts w:ascii="Arial" w:hAnsi="Arial" w:cs="Arial"/>
          <w:sz w:val="20"/>
          <w:szCs w:val="20"/>
        </w:rPr>
        <w:t xml:space="preserve"> </w:t>
      </w:r>
      <w:r w:rsidRPr="00A361AB">
        <w:rPr>
          <w:rStyle w:val="Nadruk"/>
          <w:rFonts w:ascii="Arial" w:hAnsi="Arial" w:cs="Arial"/>
          <w:i w:val="0"/>
          <w:sz w:val="20"/>
          <w:szCs w:val="20"/>
        </w:rPr>
        <w:t>Schijndel</w:t>
      </w:r>
      <w:r w:rsidRPr="00A361AB">
        <w:rPr>
          <w:rFonts w:ascii="Arial" w:hAnsi="Arial" w:cs="Arial"/>
          <w:sz w:val="20"/>
          <w:szCs w:val="20"/>
        </w:rPr>
        <w:t>, beklaagd van diefstal,</w:t>
      </w:r>
      <w:r>
        <w:rPr>
          <w:rFonts w:ascii="Arial" w:hAnsi="Arial" w:cs="Arial"/>
          <w:sz w:val="20"/>
          <w:szCs w:val="20"/>
        </w:rPr>
        <w:t xml:space="preserve"> veroordeeld tot 45 dagen cell.</w:t>
      </w:r>
    </w:p>
    <w:p w:rsidR="00A361AB" w:rsidRDefault="00A361AB" w:rsidP="00A361AB">
      <w:pPr>
        <w:shd w:val="clear" w:color="auto" w:fill="FFFFFF"/>
        <w:rPr>
          <w:rFonts w:ascii="Arial" w:hAnsi="Arial" w:cs="Arial"/>
          <w:sz w:val="20"/>
          <w:szCs w:val="20"/>
        </w:rPr>
      </w:pPr>
    </w:p>
    <w:p w:rsidR="00CF0212" w:rsidRDefault="00CF0212" w:rsidP="00CF0212">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30-03</w:t>
      </w:r>
      <w:r w:rsidRPr="00430EB3">
        <w:rPr>
          <w:rFonts w:ascii="Arial" w:hAnsi="Arial" w:cs="Arial"/>
          <w:b/>
          <w:sz w:val="20"/>
          <w:szCs w:val="20"/>
          <w:u w:val="single"/>
        </w:rPr>
        <w:t>-</w:t>
      </w:r>
      <w:r>
        <w:rPr>
          <w:rFonts w:ascii="Arial" w:hAnsi="Arial" w:cs="Arial"/>
          <w:b/>
          <w:sz w:val="20"/>
          <w:szCs w:val="20"/>
          <w:u w:val="single"/>
        </w:rPr>
        <w:t>1882</w:t>
      </w:r>
    </w:p>
    <w:p w:rsidR="00CF0212" w:rsidRDefault="00CF0212" w:rsidP="00A361AB">
      <w:pPr>
        <w:shd w:val="clear" w:color="auto" w:fill="FFFFFF"/>
        <w:rPr>
          <w:rFonts w:ascii="Arial" w:hAnsi="Arial" w:cs="Arial"/>
          <w:sz w:val="20"/>
          <w:szCs w:val="20"/>
        </w:rPr>
      </w:pPr>
    </w:p>
    <w:p w:rsidR="00CF0212" w:rsidRDefault="00CF0212" w:rsidP="00A361AB">
      <w:pPr>
        <w:shd w:val="clear" w:color="auto" w:fill="FFFFFF"/>
        <w:rPr>
          <w:rFonts w:ascii="Arial" w:hAnsi="Arial" w:cs="Arial"/>
          <w:sz w:val="20"/>
          <w:szCs w:val="20"/>
        </w:rPr>
      </w:pPr>
      <w:r w:rsidRPr="00CF0212">
        <w:rPr>
          <w:rStyle w:val="Nadruk"/>
          <w:rFonts w:ascii="Arial" w:hAnsi="Arial" w:cs="Arial"/>
          <w:i w:val="0"/>
          <w:sz w:val="20"/>
          <w:szCs w:val="20"/>
        </w:rPr>
        <w:t>SCHIJNDEL</w:t>
      </w:r>
      <w:r w:rsidRPr="00CF0212">
        <w:rPr>
          <w:rFonts w:ascii="Arial" w:hAnsi="Arial" w:cs="Arial"/>
          <w:sz w:val="20"/>
          <w:szCs w:val="20"/>
        </w:rPr>
        <w:t xml:space="preserve"> 28 Maart. Hoewel de normale sohilt</w:t>
      </w:r>
      <w:r>
        <w:rPr>
          <w:rFonts w:ascii="Arial" w:hAnsi="Arial" w:cs="Arial"/>
          <w:sz w:val="20"/>
          <w:szCs w:val="20"/>
        </w:rPr>
        <w:t>i</w:t>
      </w:r>
      <w:r w:rsidRPr="00CF0212">
        <w:rPr>
          <w:rFonts w:ascii="Arial" w:hAnsi="Arial" w:cs="Arial"/>
          <w:sz w:val="20"/>
          <w:szCs w:val="20"/>
        </w:rPr>
        <w:t>jd e</w:t>
      </w:r>
      <w:r>
        <w:rPr>
          <w:rFonts w:ascii="Arial" w:hAnsi="Arial" w:cs="Arial"/>
          <w:sz w:val="20"/>
          <w:szCs w:val="20"/>
        </w:rPr>
        <w:t>e</w:t>
      </w:r>
      <w:r w:rsidRPr="00CF0212">
        <w:rPr>
          <w:rFonts w:ascii="Arial" w:hAnsi="Arial" w:cs="Arial"/>
          <w:sz w:val="20"/>
          <w:szCs w:val="20"/>
        </w:rPr>
        <w:t xml:space="preserve">rst met Mei begint, heeft J. </w:t>
      </w:r>
      <w:r>
        <w:rPr>
          <w:rFonts w:ascii="Arial" w:hAnsi="Arial" w:cs="Arial"/>
          <w:sz w:val="20"/>
          <w:szCs w:val="20"/>
        </w:rPr>
        <w:t>V</w:t>
      </w:r>
      <w:r w:rsidRPr="00CF0212">
        <w:rPr>
          <w:rFonts w:ascii="Arial" w:hAnsi="Arial" w:cs="Arial"/>
          <w:sz w:val="20"/>
          <w:szCs w:val="20"/>
        </w:rPr>
        <w:t>erhagen, houthandelaar alhier, reeds den 23en jl. met goed succes een aanvang gemaakt met het schillen van eikeboomen.</w:t>
      </w:r>
    </w:p>
    <w:p w:rsidR="00CF0212" w:rsidRPr="00CF0212" w:rsidRDefault="00CF0212" w:rsidP="00A361AB">
      <w:pPr>
        <w:shd w:val="clear" w:color="auto" w:fill="FFFFFF"/>
        <w:rPr>
          <w:rFonts w:ascii="Arial" w:hAnsi="Arial" w:cs="Arial"/>
          <w:sz w:val="20"/>
          <w:szCs w:val="20"/>
        </w:rPr>
      </w:pPr>
    </w:p>
    <w:p w:rsidR="000678D3" w:rsidRPr="001A1C84" w:rsidRDefault="000678D3" w:rsidP="000678D3">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Tilbur</w:t>
      </w:r>
      <w:r w:rsidR="0052501C" w:rsidRPr="001A1C84">
        <w:rPr>
          <w:rFonts w:ascii="Arial" w:eastAsia="Times New Roman" w:hAnsi="Arial" w:cs="Arial"/>
          <w:b/>
          <w:bCs/>
          <w:sz w:val="20"/>
          <w:szCs w:val="20"/>
          <w:u w:val="single"/>
          <w:lang w:eastAsia="nl-NL"/>
        </w:rPr>
        <w:t>g</w:t>
      </w:r>
      <w:r w:rsidRPr="001A1C84">
        <w:rPr>
          <w:rFonts w:ascii="Arial" w:eastAsia="Times New Roman" w:hAnsi="Arial" w:cs="Arial"/>
          <w:b/>
          <w:bCs/>
          <w:sz w:val="20"/>
          <w:szCs w:val="20"/>
          <w:u w:val="single"/>
          <w:lang w:eastAsia="nl-NL"/>
        </w:rPr>
        <w:t>sche Courant 16-04-1882</w:t>
      </w:r>
    </w:p>
    <w:p w:rsidR="00670F30" w:rsidRPr="001A1C84" w:rsidRDefault="00670F30" w:rsidP="00670F30">
      <w:pPr>
        <w:shd w:val="clear" w:color="auto" w:fill="FFFFFF"/>
        <w:rPr>
          <w:rFonts w:ascii="Arial" w:hAnsi="Arial" w:cs="Arial"/>
          <w:sz w:val="20"/>
          <w:szCs w:val="20"/>
        </w:rPr>
      </w:pPr>
    </w:p>
    <w:p w:rsidR="00CD4A79" w:rsidRPr="001A1C84" w:rsidRDefault="000678D3" w:rsidP="00670F30">
      <w:pPr>
        <w:shd w:val="clear" w:color="auto" w:fill="FFFFFF"/>
        <w:rPr>
          <w:rFonts w:ascii="Arial" w:hAnsi="Arial" w:cs="Arial"/>
          <w:sz w:val="20"/>
          <w:szCs w:val="20"/>
        </w:rPr>
      </w:pPr>
      <w:r w:rsidRPr="001A1C84">
        <w:rPr>
          <w:rFonts w:ascii="Arial" w:hAnsi="Arial" w:cs="Arial"/>
          <w:sz w:val="20"/>
          <w:szCs w:val="20"/>
        </w:rPr>
        <w:t>Een bijenhouder, te Schijndel, die druk bezig was zijn nijver volkje te verzorgen, stak bij zijn werk eene pijp op , en wierp toen den nog brandenden lucifer weg, waarna de bijenhal spoedig vuur vatte. Zes korven verbrandden geheel, terwijl er met moeite nog vijftien gered werden.</w:t>
      </w:r>
    </w:p>
    <w:p w:rsidR="0052501C" w:rsidRPr="001A1C84" w:rsidRDefault="0052501C" w:rsidP="0052501C">
      <w:pPr>
        <w:shd w:val="clear" w:color="auto" w:fill="FFFFFF"/>
        <w:rPr>
          <w:rFonts w:ascii="Arial" w:hAnsi="Arial" w:cs="Arial"/>
          <w:sz w:val="20"/>
          <w:szCs w:val="20"/>
        </w:rPr>
      </w:pPr>
    </w:p>
    <w:p w:rsidR="0052501C" w:rsidRPr="001A1C84" w:rsidRDefault="0052501C" w:rsidP="0052501C">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Algemeen Handelsblad 16-04-1882</w:t>
      </w:r>
    </w:p>
    <w:p w:rsidR="000678D3" w:rsidRPr="001A1C84" w:rsidRDefault="000678D3" w:rsidP="00670F30">
      <w:pPr>
        <w:shd w:val="clear" w:color="auto" w:fill="FFFFFF"/>
        <w:rPr>
          <w:rFonts w:ascii="Arial" w:hAnsi="Arial" w:cs="Arial"/>
          <w:sz w:val="20"/>
          <w:szCs w:val="20"/>
        </w:rPr>
      </w:pPr>
    </w:p>
    <w:p w:rsidR="0052501C" w:rsidRPr="001A1C84" w:rsidRDefault="0052501C" w:rsidP="00670F30">
      <w:pPr>
        <w:shd w:val="clear" w:color="auto" w:fill="FFFFFF"/>
        <w:rPr>
          <w:rFonts w:ascii="Arial" w:hAnsi="Arial" w:cs="Arial"/>
          <w:sz w:val="20"/>
          <w:szCs w:val="20"/>
        </w:rPr>
      </w:pPr>
      <w:r w:rsidRPr="001A1C84">
        <w:rPr>
          <w:rFonts w:ascii="Arial" w:hAnsi="Arial" w:cs="Arial"/>
          <w:sz w:val="20"/>
          <w:szCs w:val="20"/>
        </w:rPr>
        <w:t xml:space="preserve">SCHIJNDEL, 18 April. </w:t>
      </w:r>
    </w:p>
    <w:p w:rsidR="000678D3" w:rsidRPr="001A1C84" w:rsidRDefault="0052501C" w:rsidP="00670F30">
      <w:pPr>
        <w:shd w:val="clear" w:color="auto" w:fill="FFFFFF"/>
        <w:rPr>
          <w:rFonts w:ascii="Arial" w:hAnsi="Arial" w:cs="Arial"/>
          <w:sz w:val="20"/>
          <w:szCs w:val="20"/>
        </w:rPr>
      </w:pPr>
      <w:r w:rsidRPr="001A1C84">
        <w:rPr>
          <w:rFonts w:ascii="Arial" w:hAnsi="Arial" w:cs="Arial"/>
          <w:sz w:val="20"/>
          <w:szCs w:val="20"/>
        </w:rPr>
        <w:t>De Gemeenteraad heeft aan den heer J. van Hasselt te Rotterdam vergunning verleend tot het aanleggen en exploiteeren van een stoomtram door deze gemeente, uitgaande van 's-Bosch over Vught, Schijndel en St. Oedenrode tot Veghel met een zijtak naar Eindhoven.</w:t>
      </w:r>
    </w:p>
    <w:p w:rsidR="00286B27" w:rsidRDefault="00286B27" w:rsidP="00286B27">
      <w:pPr>
        <w:shd w:val="clear" w:color="auto" w:fill="FFFFFF"/>
        <w:rPr>
          <w:rFonts w:ascii="Arial" w:hAnsi="Arial" w:cs="Arial"/>
          <w:sz w:val="20"/>
          <w:szCs w:val="20"/>
        </w:rPr>
      </w:pPr>
    </w:p>
    <w:p w:rsidR="00A453DE" w:rsidRDefault="00A453DE" w:rsidP="00A453DE">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18-04-1882</w:t>
      </w:r>
    </w:p>
    <w:p w:rsidR="00A453DE" w:rsidRDefault="00A453DE" w:rsidP="00286B27">
      <w:pPr>
        <w:shd w:val="clear" w:color="auto" w:fill="FFFFFF"/>
        <w:rPr>
          <w:rFonts w:ascii="Arial" w:hAnsi="Arial" w:cs="Arial"/>
          <w:sz w:val="20"/>
          <w:szCs w:val="20"/>
        </w:rPr>
      </w:pPr>
    </w:p>
    <w:p w:rsidR="00A453DE" w:rsidRDefault="00A453DE" w:rsidP="00286B27">
      <w:pPr>
        <w:shd w:val="clear" w:color="auto" w:fill="FFFFFF"/>
        <w:rPr>
          <w:rFonts w:ascii="Arial" w:hAnsi="Arial" w:cs="Arial"/>
          <w:sz w:val="20"/>
          <w:szCs w:val="20"/>
        </w:rPr>
      </w:pPr>
      <w:r w:rsidRPr="00A453DE">
        <w:rPr>
          <w:rFonts w:ascii="Arial" w:hAnsi="Arial" w:cs="Arial"/>
          <w:sz w:val="20"/>
          <w:szCs w:val="20"/>
        </w:rPr>
        <w:t xml:space="preserve">Hoe onvoorzichtig het is nog brandende lucifers weg te werpen, ondervond zekere </w:t>
      </w:r>
      <w:r>
        <w:rPr>
          <w:rFonts w:ascii="Arial" w:hAnsi="Arial" w:cs="Arial"/>
          <w:sz w:val="20"/>
          <w:szCs w:val="20"/>
        </w:rPr>
        <w:t>v</w:t>
      </w:r>
      <w:r w:rsidRPr="00A453DE">
        <w:rPr>
          <w:rFonts w:ascii="Arial" w:hAnsi="Arial" w:cs="Arial"/>
          <w:sz w:val="20"/>
          <w:szCs w:val="20"/>
        </w:rPr>
        <w:t xml:space="preserve">. H. te </w:t>
      </w:r>
      <w:r w:rsidRPr="00A453DE">
        <w:rPr>
          <w:rStyle w:val="Nadruk"/>
          <w:rFonts w:ascii="Arial" w:hAnsi="Arial" w:cs="Arial"/>
          <w:i w:val="0"/>
          <w:sz w:val="20"/>
          <w:szCs w:val="20"/>
        </w:rPr>
        <w:t>S</w:t>
      </w:r>
      <w:r>
        <w:rPr>
          <w:rStyle w:val="Nadruk"/>
          <w:rFonts w:ascii="Arial" w:hAnsi="Arial" w:cs="Arial"/>
          <w:i w:val="0"/>
          <w:sz w:val="20"/>
          <w:szCs w:val="20"/>
        </w:rPr>
        <w:t>ch</w:t>
      </w:r>
      <w:r w:rsidRPr="00A453DE">
        <w:rPr>
          <w:rStyle w:val="Nadruk"/>
          <w:rFonts w:ascii="Arial" w:hAnsi="Arial" w:cs="Arial"/>
          <w:i w:val="0"/>
          <w:sz w:val="20"/>
          <w:szCs w:val="20"/>
        </w:rPr>
        <w:t>ijndel</w:t>
      </w:r>
      <w:r w:rsidRPr="00A453DE">
        <w:rPr>
          <w:rFonts w:ascii="Arial" w:hAnsi="Arial" w:cs="Arial"/>
          <w:i/>
          <w:sz w:val="20"/>
          <w:szCs w:val="20"/>
        </w:rPr>
        <w:t>.</w:t>
      </w:r>
      <w:r w:rsidRPr="00A453DE">
        <w:rPr>
          <w:rFonts w:ascii="Arial" w:hAnsi="Arial" w:cs="Arial"/>
          <w:sz w:val="20"/>
          <w:szCs w:val="20"/>
        </w:rPr>
        <w:t xml:space="preserve"> Deze was bezig in de nabijheid zijner bijenhal, toen hij eene b</w:t>
      </w:r>
      <w:r>
        <w:rPr>
          <w:rFonts w:ascii="Arial" w:hAnsi="Arial" w:cs="Arial"/>
          <w:sz w:val="20"/>
          <w:szCs w:val="20"/>
        </w:rPr>
        <w:t>r</w:t>
      </w:r>
      <w:r w:rsidRPr="00A453DE">
        <w:rPr>
          <w:rFonts w:ascii="Arial" w:hAnsi="Arial" w:cs="Arial"/>
          <w:sz w:val="20"/>
          <w:szCs w:val="20"/>
        </w:rPr>
        <w:t>andend</w:t>
      </w:r>
      <w:r>
        <w:rPr>
          <w:rFonts w:ascii="Arial" w:hAnsi="Arial" w:cs="Arial"/>
          <w:sz w:val="20"/>
          <w:szCs w:val="20"/>
        </w:rPr>
        <w:t>e</w:t>
      </w:r>
      <w:r w:rsidRPr="00A453DE">
        <w:rPr>
          <w:rFonts w:ascii="Arial" w:hAnsi="Arial" w:cs="Arial"/>
          <w:sz w:val="20"/>
          <w:szCs w:val="20"/>
        </w:rPr>
        <w:t xml:space="preserve"> lucifer wegwierp, waarmede </w:t>
      </w:r>
      <w:r w:rsidRPr="00A453DE">
        <w:rPr>
          <w:rFonts w:ascii="Arial" w:hAnsi="Arial" w:cs="Arial"/>
          <w:sz w:val="20"/>
          <w:szCs w:val="20"/>
        </w:rPr>
        <w:lastRenderedPageBreak/>
        <w:t>hij zijne pijp aangesto</w:t>
      </w:r>
      <w:r>
        <w:rPr>
          <w:rFonts w:ascii="Arial" w:hAnsi="Arial" w:cs="Arial"/>
          <w:sz w:val="20"/>
          <w:szCs w:val="20"/>
        </w:rPr>
        <w:t>k</w:t>
      </w:r>
      <w:r w:rsidRPr="00A453DE">
        <w:rPr>
          <w:rFonts w:ascii="Arial" w:hAnsi="Arial" w:cs="Arial"/>
          <w:sz w:val="20"/>
          <w:szCs w:val="20"/>
        </w:rPr>
        <w:t>en had. Het stroo dier hal vatte vuur, met het gevolg dat zes korve</w:t>
      </w:r>
      <w:r>
        <w:rPr>
          <w:rFonts w:ascii="Arial" w:hAnsi="Arial" w:cs="Arial"/>
          <w:sz w:val="20"/>
          <w:szCs w:val="20"/>
        </w:rPr>
        <w:t>n</w:t>
      </w:r>
      <w:r w:rsidRPr="00A453DE">
        <w:rPr>
          <w:rFonts w:ascii="Arial" w:hAnsi="Arial" w:cs="Arial"/>
          <w:sz w:val="20"/>
          <w:szCs w:val="20"/>
        </w:rPr>
        <w:t xml:space="preserve"> met bjjen verbrandden.</w:t>
      </w:r>
    </w:p>
    <w:p w:rsidR="00A453DE" w:rsidRPr="00A453DE" w:rsidRDefault="00A453DE" w:rsidP="00286B27">
      <w:pPr>
        <w:shd w:val="clear" w:color="auto" w:fill="FFFFFF"/>
        <w:rPr>
          <w:rFonts w:ascii="Arial" w:hAnsi="Arial" w:cs="Arial"/>
          <w:sz w:val="20"/>
          <w:szCs w:val="20"/>
        </w:rPr>
      </w:pPr>
    </w:p>
    <w:p w:rsidR="00286B27" w:rsidRPr="001A1C84" w:rsidRDefault="00286B27" w:rsidP="00286B27">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22-04-1882</w:t>
      </w:r>
    </w:p>
    <w:p w:rsidR="00286B27" w:rsidRPr="001A1C84" w:rsidRDefault="00286B27" w:rsidP="00286B27">
      <w:pPr>
        <w:shd w:val="clear" w:color="auto" w:fill="FFFFFF"/>
        <w:rPr>
          <w:rFonts w:ascii="Arial" w:eastAsia="Times New Roman" w:hAnsi="Arial" w:cs="Arial"/>
          <w:sz w:val="20"/>
          <w:szCs w:val="20"/>
          <w:lang w:eastAsia="nl-NL"/>
        </w:rPr>
      </w:pPr>
    </w:p>
    <w:p w:rsidR="00286B27" w:rsidRPr="001A1C84" w:rsidRDefault="00286B27" w:rsidP="00286B27">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Schijndel 20 April.</w:t>
      </w:r>
    </w:p>
    <w:p w:rsidR="00286B27" w:rsidRPr="001A1C84" w:rsidRDefault="00286B27" w:rsidP="00286B27">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 gisteren alhier gehouden jaarmarkt kenmerkte zich door een grooten toeloop van kooplieden. Het slaehtvee vond, ondanks de hooge eischen, gretig koopers; ook in de beste Kalfkoeien en Kalfvaarzen was veel handel, geringere soorten trokken minder attentie, evenals de hokkelingen. Biggen ruimden tot ƒ1.75 á ƒ2.25 per week spoedig op.</w:t>
      </w:r>
    </w:p>
    <w:p w:rsidR="00FA523F" w:rsidRDefault="00FA523F" w:rsidP="00FA523F">
      <w:pPr>
        <w:shd w:val="clear" w:color="auto" w:fill="FFFFFF"/>
        <w:rPr>
          <w:rFonts w:ascii="Arial" w:hAnsi="Arial" w:cs="Arial"/>
          <w:sz w:val="20"/>
          <w:szCs w:val="20"/>
        </w:rPr>
      </w:pPr>
    </w:p>
    <w:p w:rsidR="006E4CAE" w:rsidRDefault="006E4CAE" w:rsidP="006E4CAE">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04-05-1882</w:t>
      </w:r>
    </w:p>
    <w:p w:rsidR="006E4CAE" w:rsidRDefault="006E4CAE" w:rsidP="00FA523F">
      <w:pPr>
        <w:shd w:val="clear" w:color="auto" w:fill="FFFFFF"/>
        <w:rPr>
          <w:rFonts w:ascii="Arial" w:hAnsi="Arial" w:cs="Arial"/>
          <w:sz w:val="20"/>
          <w:szCs w:val="20"/>
        </w:rPr>
      </w:pPr>
    </w:p>
    <w:p w:rsidR="006E4CAE" w:rsidRDefault="006E4CAE" w:rsidP="00FA523F">
      <w:pPr>
        <w:shd w:val="clear" w:color="auto" w:fill="FFFFFF"/>
        <w:rPr>
          <w:rFonts w:ascii="Arial" w:hAnsi="Arial" w:cs="Arial"/>
          <w:sz w:val="20"/>
          <w:szCs w:val="20"/>
        </w:rPr>
      </w:pPr>
      <w:r w:rsidRPr="006E4CAE">
        <w:rPr>
          <w:rStyle w:val="Nadruk"/>
          <w:rFonts w:ascii="Arial" w:hAnsi="Arial" w:cs="Arial"/>
          <w:i w:val="0"/>
          <w:sz w:val="20"/>
          <w:szCs w:val="20"/>
        </w:rPr>
        <w:t>SCHIJNDEL</w:t>
      </w:r>
      <w:r w:rsidRPr="006E4CAE">
        <w:rPr>
          <w:rFonts w:ascii="Arial" w:hAnsi="Arial" w:cs="Arial"/>
          <w:sz w:val="20"/>
          <w:szCs w:val="20"/>
        </w:rPr>
        <w:t xml:space="preserve"> 2 Mei. Gisteren werd t</w:t>
      </w:r>
      <w:r>
        <w:rPr>
          <w:rFonts w:ascii="Arial" w:hAnsi="Arial" w:cs="Arial"/>
          <w:sz w:val="20"/>
          <w:szCs w:val="20"/>
        </w:rPr>
        <w:t xml:space="preserve">en huize van mejuffrouw M. Van </w:t>
      </w:r>
      <w:r w:rsidRPr="006E4CAE">
        <w:rPr>
          <w:rFonts w:ascii="Arial" w:hAnsi="Arial" w:cs="Arial"/>
          <w:sz w:val="20"/>
          <w:szCs w:val="20"/>
        </w:rPr>
        <w:t>Will feestelijk herdacht de dag waarop vóór vijftig jaar Joanna Smits b</w:t>
      </w:r>
      <w:r>
        <w:rPr>
          <w:rFonts w:ascii="Arial" w:hAnsi="Arial" w:cs="Arial"/>
          <w:sz w:val="20"/>
          <w:szCs w:val="20"/>
        </w:rPr>
        <w:t xml:space="preserve">ij </w:t>
      </w:r>
      <w:r w:rsidRPr="006E4CAE">
        <w:rPr>
          <w:rFonts w:ascii="Arial" w:hAnsi="Arial" w:cs="Arial"/>
          <w:sz w:val="20"/>
          <w:szCs w:val="20"/>
        </w:rPr>
        <w:t>haar in dienst trad. Hoezeer hare trouwe plichtsbetrachting aldaar waarde</w:t>
      </w:r>
      <w:r>
        <w:rPr>
          <w:rFonts w:ascii="Arial" w:hAnsi="Arial" w:cs="Arial"/>
          <w:sz w:val="20"/>
          <w:szCs w:val="20"/>
        </w:rPr>
        <w:t>e</w:t>
      </w:r>
      <w:r w:rsidRPr="006E4CAE">
        <w:rPr>
          <w:rFonts w:ascii="Arial" w:hAnsi="Arial" w:cs="Arial"/>
          <w:sz w:val="20"/>
          <w:szCs w:val="20"/>
        </w:rPr>
        <w:t>ring vindt, meldden de belangrijke geschenken, die de verschillende huisgenooten der jubilarisse vereerden. Tegen den avond viel haar met al de op dit zeldzaam f</w:t>
      </w:r>
      <w:r>
        <w:rPr>
          <w:rFonts w:ascii="Arial" w:hAnsi="Arial" w:cs="Arial"/>
          <w:sz w:val="20"/>
          <w:szCs w:val="20"/>
        </w:rPr>
        <w:t>e</w:t>
      </w:r>
      <w:r w:rsidRPr="006E4CAE">
        <w:rPr>
          <w:rFonts w:ascii="Arial" w:hAnsi="Arial" w:cs="Arial"/>
          <w:sz w:val="20"/>
          <w:szCs w:val="20"/>
        </w:rPr>
        <w:t>est genoodigden eene aangename verrassing te beurt door een serenade van onze verdienstelijke harmon</w:t>
      </w:r>
      <w:r>
        <w:rPr>
          <w:rFonts w:ascii="Arial" w:hAnsi="Arial" w:cs="Arial"/>
          <w:sz w:val="20"/>
          <w:szCs w:val="20"/>
        </w:rPr>
        <w:t>i</w:t>
      </w:r>
      <w:r w:rsidRPr="006E4CAE">
        <w:rPr>
          <w:rFonts w:ascii="Arial" w:hAnsi="Arial" w:cs="Arial"/>
          <w:sz w:val="20"/>
          <w:szCs w:val="20"/>
        </w:rPr>
        <w:t>e.</w:t>
      </w:r>
    </w:p>
    <w:p w:rsidR="006E4CAE" w:rsidRDefault="006E4CAE" w:rsidP="00FA523F">
      <w:pPr>
        <w:shd w:val="clear" w:color="auto" w:fill="FFFFFF"/>
        <w:rPr>
          <w:rFonts w:ascii="Arial" w:hAnsi="Arial" w:cs="Arial"/>
          <w:sz w:val="20"/>
          <w:szCs w:val="20"/>
        </w:rPr>
      </w:pPr>
    </w:p>
    <w:p w:rsidR="007D36AB" w:rsidRPr="002B7CBA" w:rsidRDefault="007D36AB" w:rsidP="007D36AB">
      <w:pPr>
        <w:shd w:val="clear" w:color="auto" w:fill="FFFFFF"/>
        <w:rPr>
          <w:rFonts w:ascii="Arial" w:hAnsi="Arial" w:cs="Arial"/>
          <w:b/>
          <w:sz w:val="20"/>
          <w:szCs w:val="20"/>
          <w:u w:val="single"/>
        </w:rPr>
      </w:pPr>
      <w:r w:rsidRPr="002B7CBA">
        <w:rPr>
          <w:rFonts w:ascii="Arial" w:hAnsi="Arial" w:cs="Arial"/>
          <w:b/>
          <w:sz w:val="20"/>
          <w:szCs w:val="20"/>
          <w:u w:val="single"/>
        </w:rPr>
        <w:t>De Zuid-Willemsvaart</w:t>
      </w:r>
      <w:r>
        <w:rPr>
          <w:rFonts w:ascii="Arial" w:hAnsi="Arial" w:cs="Arial"/>
          <w:b/>
          <w:sz w:val="20"/>
          <w:szCs w:val="20"/>
          <w:u w:val="single"/>
        </w:rPr>
        <w:t xml:space="preserve"> 10</w:t>
      </w:r>
      <w:r w:rsidRPr="002B7CBA">
        <w:rPr>
          <w:rFonts w:ascii="Arial" w:hAnsi="Arial" w:cs="Arial"/>
          <w:b/>
          <w:sz w:val="20"/>
          <w:szCs w:val="20"/>
          <w:u w:val="single"/>
        </w:rPr>
        <w:t>-</w:t>
      </w:r>
      <w:r>
        <w:rPr>
          <w:rFonts w:ascii="Arial" w:hAnsi="Arial" w:cs="Arial"/>
          <w:b/>
          <w:sz w:val="20"/>
          <w:szCs w:val="20"/>
          <w:u w:val="single"/>
        </w:rPr>
        <w:t>05</w:t>
      </w:r>
      <w:r w:rsidRPr="002B7CBA">
        <w:rPr>
          <w:rFonts w:ascii="Arial" w:hAnsi="Arial" w:cs="Arial"/>
          <w:b/>
          <w:sz w:val="20"/>
          <w:szCs w:val="20"/>
          <w:u w:val="single"/>
        </w:rPr>
        <w:t>-188</w:t>
      </w:r>
      <w:r>
        <w:rPr>
          <w:rFonts w:ascii="Arial" w:hAnsi="Arial" w:cs="Arial"/>
          <w:b/>
          <w:sz w:val="20"/>
          <w:szCs w:val="20"/>
          <w:u w:val="single"/>
        </w:rPr>
        <w:t>2</w:t>
      </w:r>
    </w:p>
    <w:p w:rsidR="007D36AB" w:rsidRDefault="007D36AB" w:rsidP="00FA523F">
      <w:pPr>
        <w:shd w:val="clear" w:color="auto" w:fill="FFFFFF"/>
        <w:rPr>
          <w:rFonts w:ascii="Arial" w:hAnsi="Arial" w:cs="Arial"/>
          <w:sz w:val="20"/>
          <w:szCs w:val="20"/>
        </w:rPr>
      </w:pPr>
    </w:p>
    <w:p w:rsidR="007D36AB" w:rsidRDefault="007D36AB" w:rsidP="00FA523F">
      <w:pPr>
        <w:shd w:val="clear" w:color="auto" w:fill="FFFFFF"/>
        <w:rPr>
          <w:rFonts w:ascii="Arial" w:hAnsi="Arial" w:cs="Arial"/>
          <w:sz w:val="20"/>
          <w:szCs w:val="20"/>
        </w:rPr>
      </w:pPr>
      <w:r w:rsidRPr="007D36AB">
        <w:rPr>
          <w:rFonts w:ascii="Arial" w:hAnsi="Arial" w:cs="Arial"/>
          <w:sz w:val="20"/>
          <w:szCs w:val="20"/>
        </w:rPr>
        <w:t xml:space="preserve">VEGHEL. Naar wij vernemen, is door Gedeputeerde Staten van den heer J. Van Hasselt, koopman te </w:t>
      </w:r>
      <w:r>
        <w:rPr>
          <w:rFonts w:ascii="Arial" w:hAnsi="Arial" w:cs="Arial"/>
          <w:sz w:val="20"/>
          <w:szCs w:val="20"/>
        </w:rPr>
        <w:t>R</w:t>
      </w:r>
      <w:r w:rsidRPr="007D36AB">
        <w:rPr>
          <w:rFonts w:ascii="Arial" w:hAnsi="Arial" w:cs="Arial"/>
          <w:sz w:val="20"/>
          <w:szCs w:val="20"/>
        </w:rPr>
        <w:t>otterdam, vergunning verleend tot den aanleg en de exploitatie van eene stoomtram op de provin</w:t>
      </w:r>
      <w:r>
        <w:rPr>
          <w:rFonts w:ascii="Arial" w:hAnsi="Arial" w:cs="Arial"/>
          <w:sz w:val="20"/>
          <w:szCs w:val="20"/>
        </w:rPr>
        <w:t>-</w:t>
      </w:r>
      <w:r w:rsidRPr="007D36AB">
        <w:rPr>
          <w:rFonts w:ascii="Arial" w:hAnsi="Arial" w:cs="Arial"/>
          <w:sz w:val="20"/>
          <w:szCs w:val="20"/>
        </w:rPr>
        <w:t xml:space="preserve">ciale wege Vught over St. Michiels-Gestel, </w:t>
      </w:r>
      <w:r w:rsidRPr="007D36AB">
        <w:rPr>
          <w:rStyle w:val="Nadruk"/>
          <w:rFonts w:ascii="Arial" w:hAnsi="Arial" w:cs="Arial"/>
          <w:i w:val="0"/>
          <w:sz w:val="20"/>
          <w:szCs w:val="20"/>
        </w:rPr>
        <w:t>Schijndel</w:t>
      </w:r>
      <w:r w:rsidRPr="007D36AB">
        <w:rPr>
          <w:rFonts w:ascii="Arial" w:hAnsi="Arial" w:cs="Arial"/>
          <w:i/>
          <w:sz w:val="20"/>
          <w:szCs w:val="20"/>
        </w:rPr>
        <w:t>,</w:t>
      </w:r>
      <w:r w:rsidRPr="007D36AB">
        <w:rPr>
          <w:rFonts w:ascii="Arial" w:hAnsi="Arial" w:cs="Arial"/>
          <w:sz w:val="20"/>
          <w:szCs w:val="20"/>
        </w:rPr>
        <w:t xml:space="preserve"> St. Oedenrode, Son en Woensel naar den rijks</w:t>
      </w:r>
      <w:r>
        <w:rPr>
          <w:rFonts w:ascii="Arial" w:hAnsi="Arial" w:cs="Arial"/>
          <w:sz w:val="20"/>
          <w:szCs w:val="20"/>
        </w:rPr>
        <w:t>-</w:t>
      </w:r>
      <w:r w:rsidRPr="007D36AB">
        <w:rPr>
          <w:rFonts w:ascii="Arial" w:hAnsi="Arial" w:cs="Arial"/>
          <w:sz w:val="20"/>
          <w:szCs w:val="20"/>
        </w:rPr>
        <w:t>weg Best-Eindhoven, met een zijtak van St. Oedenrode naar deze gemeente.</w:t>
      </w:r>
    </w:p>
    <w:p w:rsidR="007D36AB" w:rsidRPr="007D36AB" w:rsidRDefault="007D36AB" w:rsidP="00FA523F">
      <w:pPr>
        <w:shd w:val="clear" w:color="auto" w:fill="FFFFFF"/>
        <w:rPr>
          <w:rFonts w:ascii="Arial" w:hAnsi="Arial" w:cs="Arial"/>
          <w:sz w:val="20"/>
          <w:szCs w:val="20"/>
        </w:rPr>
      </w:pPr>
    </w:p>
    <w:p w:rsidR="00C0173C" w:rsidRPr="001A1C84" w:rsidRDefault="00C0173C" w:rsidP="00C0173C">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22-05-1882</w:t>
      </w:r>
    </w:p>
    <w:p w:rsidR="007F400A" w:rsidRPr="001A1C84" w:rsidRDefault="007F400A" w:rsidP="007F400A">
      <w:pPr>
        <w:shd w:val="clear" w:color="auto" w:fill="FFFFFF"/>
        <w:rPr>
          <w:rFonts w:ascii="Arial" w:hAnsi="Arial" w:cs="Arial"/>
          <w:sz w:val="20"/>
          <w:szCs w:val="20"/>
        </w:rPr>
      </w:pPr>
    </w:p>
    <w:p w:rsidR="00C0173C" w:rsidRPr="001A1C84" w:rsidRDefault="00C0173C" w:rsidP="00C0173C">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In de Prov. N.-Brab. en 's Bossche Courant komt het volgende ingezonden stuk voor:</w:t>
      </w:r>
    </w:p>
    <w:p w:rsidR="00C0173C" w:rsidRPr="001A1C84" w:rsidRDefault="00C0173C" w:rsidP="00C0173C">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Onze geachte, bejaarde, doch nog steeds wakkere secretaris, de heer van Uden, heeft in de Gemeentestem van 10 Apri jl., N°1593, een vertoog geleverd, dat het z. i. volgens een gezonde wetsuitlegging voldoende is, in een vertrek één afschrift van het vergunningsbesluit en één exemplaar der wet tot verkoop van sterken drank in het klein, volgens art. 13 dier wet, duidelijk leesbaar op te hangen, en zulks in strijd met het gevoelen van Gedep. Staten dezer provincie en van de redactie van evengemeld Gemeenteblad. Dit schrijven heeft aanleiding gegeven, dat de burgemeester van Schijndel officieel inlichting heeft gevraagd aan Z. Exc. den minister van Justitie, wiens antwoord luidde:</w:t>
      </w:r>
    </w:p>
    <w:p w:rsidR="0081200B" w:rsidRDefault="00C0173C" w:rsidP="00C0173C">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„'s-Gravenhage, den 8 Mei 1882. </w:t>
      </w:r>
    </w:p>
    <w:p w:rsidR="0081200B" w:rsidRDefault="00C0173C" w:rsidP="00C0173C">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Aan den heer burgemeester van Schijndel. </w:t>
      </w:r>
    </w:p>
    <w:p w:rsidR="00C0173C" w:rsidRPr="001A1C84" w:rsidRDefault="00C0173C" w:rsidP="00C0173C">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In antwoord op uw schrijven dient, dat men volstaan kan in één der vertrekken, waarin krachtens dezelfde vergunning sterke drank wordt verkocht, het afschrift dier vergunning en een exemplaar van de wet van 28 Juni 1881 (Staatsblad no. 97), overeenkomstig art. 13, op te hangen. </w:t>
      </w:r>
    </w:p>
    <w:p w:rsidR="00C0173C" w:rsidRPr="001A1C84" w:rsidRDefault="00C0173C" w:rsidP="00C0173C">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 minister van Justitie, (get) A. E. J. MODDE</w:t>
      </w:r>
      <w:r w:rsidR="0081200B">
        <w:rPr>
          <w:rFonts w:ascii="Arial" w:eastAsia="Times New Roman" w:hAnsi="Arial" w:cs="Arial"/>
          <w:sz w:val="20"/>
          <w:szCs w:val="20"/>
          <w:lang w:eastAsia="nl-NL"/>
        </w:rPr>
        <w:t>RM</w:t>
      </w:r>
      <w:r w:rsidRPr="001A1C84">
        <w:rPr>
          <w:rFonts w:ascii="Arial" w:eastAsia="Times New Roman" w:hAnsi="Arial" w:cs="Arial"/>
          <w:sz w:val="20"/>
          <w:szCs w:val="20"/>
          <w:lang w:eastAsia="nl-NL"/>
        </w:rPr>
        <w:t>A</w:t>
      </w:r>
      <w:r w:rsidR="0081200B">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 </w:t>
      </w:r>
    </w:p>
    <w:p w:rsidR="00C0173C" w:rsidRPr="001A1C84" w:rsidRDefault="00C0173C" w:rsidP="00C0173C">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 minister heeft alzoo de zaak kort en bondig toegelicht. Het is intusschen jammer, dat de Regeering niet wat vroeger opheldering heeft gegeven, waarvan de heer van Uden de wenschelijkheid had doen uitkomen, omdat vele belanghebbenden meer gezegelde afschriften hebben gevraagd dan noodig was. De beesten alhier hebben zich bepaald met in één vertrek te schenken, om keuring te voorkomen.</w:t>
      </w:r>
    </w:p>
    <w:p w:rsidR="00C0173C" w:rsidRPr="001A1C84" w:rsidRDefault="00C0173C" w:rsidP="00C0173C">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Met een spoedige opname dezer regels in uw geacht blad zult gij veele met mij verplichten. </w:t>
      </w:r>
    </w:p>
    <w:p w:rsidR="00C0173C" w:rsidRPr="001A1C84" w:rsidRDefault="00C0173C" w:rsidP="00C0173C">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Uw dw. dienaar, H. van Liesnout, Weth. Bokstel, 12 Mei 1882.</w:t>
      </w:r>
    </w:p>
    <w:p w:rsidR="00263223" w:rsidRPr="001A1C84" w:rsidRDefault="00263223" w:rsidP="00263223">
      <w:pPr>
        <w:shd w:val="clear" w:color="auto" w:fill="FFFFFF"/>
        <w:rPr>
          <w:rFonts w:ascii="Arial" w:hAnsi="Arial" w:cs="Arial"/>
          <w:sz w:val="20"/>
          <w:szCs w:val="20"/>
        </w:rPr>
      </w:pPr>
    </w:p>
    <w:p w:rsidR="00263223" w:rsidRPr="001A1C84" w:rsidRDefault="00263223" w:rsidP="00263223">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29-05-1882</w:t>
      </w:r>
    </w:p>
    <w:p w:rsidR="007F400A" w:rsidRPr="001A1C84" w:rsidRDefault="007F400A" w:rsidP="00670F30">
      <w:pPr>
        <w:shd w:val="clear" w:color="auto" w:fill="FFFFFF"/>
        <w:rPr>
          <w:rFonts w:ascii="Arial" w:hAnsi="Arial" w:cs="Arial"/>
          <w:sz w:val="20"/>
          <w:szCs w:val="20"/>
        </w:rPr>
      </w:pPr>
    </w:p>
    <w:p w:rsidR="00263223" w:rsidRPr="001A1C84" w:rsidRDefault="00263223" w:rsidP="00263223">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Schijndel, 26 Mei. </w:t>
      </w:r>
    </w:p>
    <w:p w:rsidR="00263223" w:rsidRPr="001A1C84" w:rsidRDefault="00263223" w:rsidP="00263223">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Dat het nest van een ekster, in het nauwelijks drie centimeter dikke topje van den slanken populier, voor de stoutste klimmers onbereikbaar, met rukwind en stormvlaag spot, is een wel wonderlijk, maar </w:t>
      </w:r>
      <w:r w:rsidRPr="001A1C84">
        <w:rPr>
          <w:rFonts w:ascii="Arial" w:eastAsia="Times New Roman" w:hAnsi="Arial" w:cs="Arial"/>
          <w:sz w:val="20"/>
          <w:szCs w:val="20"/>
          <w:lang w:eastAsia="nl-NL"/>
        </w:rPr>
        <w:lastRenderedPageBreak/>
        <w:t>overal waarneembaar verschijnsel ; maar dat er onder die vogelsoort ook achterlingen zijn in de bouwkunst, heeft men hier reeds twee achtereenvolgende jaren (vermoedelijk) bij een zelfde eksterpaar waargenomen. Telkens toch zagen deze zich genoodzaakt hunne eieren op een hegstruik neer te leggen, daar Aeolus herhaaldelijk hun nest, dan heel dan half voltooid, uit de boomkruin rukte.</w:t>
      </w:r>
    </w:p>
    <w:p w:rsidR="00626157" w:rsidRDefault="00626157" w:rsidP="00626157">
      <w:pPr>
        <w:shd w:val="clear" w:color="auto" w:fill="FFFFFF"/>
        <w:rPr>
          <w:rFonts w:ascii="Arial" w:hAnsi="Arial" w:cs="Arial"/>
          <w:sz w:val="20"/>
          <w:szCs w:val="20"/>
        </w:rPr>
      </w:pPr>
    </w:p>
    <w:p w:rsidR="00030ACB" w:rsidRDefault="00030ACB" w:rsidP="00030AC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01-06</w:t>
      </w:r>
      <w:r w:rsidRPr="00430EB3">
        <w:rPr>
          <w:rFonts w:ascii="Arial" w:hAnsi="Arial" w:cs="Arial"/>
          <w:b/>
          <w:sz w:val="20"/>
          <w:szCs w:val="20"/>
          <w:u w:val="single"/>
        </w:rPr>
        <w:t>-</w:t>
      </w:r>
      <w:r>
        <w:rPr>
          <w:rFonts w:ascii="Arial" w:hAnsi="Arial" w:cs="Arial"/>
          <w:b/>
          <w:sz w:val="20"/>
          <w:szCs w:val="20"/>
          <w:u w:val="single"/>
        </w:rPr>
        <w:t>1882</w:t>
      </w:r>
    </w:p>
    <w:p w:rsidR="00030ACB" w:rsidRDefault="00030ACB" w:rsidP="00030ACB">
      <w:pPr>
        <w:shd w:val="clear" w:color="auto" w:fill="FFFFFF"/>
        <w:rPr>
          <w:rFonts w:ascii="Arial" w:hAnsi="Arial" w:cs="Arial"/>
          <w:sz w:val="20"/>
          <w:szCs w:val="20"/>
        </w:rPr>
      </w:pPr>
    </w:p>
    <w:p w:rsidR="00030ACB" w:rsidRDefault="00030ACB" w:rsidP="00030ACB">
      <w:pPr>
        <w:shd w:val="clear" w:color="auto" w:fill="FFFFFF"/>
        <w:rPr>
          <w:rFonts w:ascii="Arial" w:hAnsi="Arial" w:cs="Arial"/>
          <w:sz w:val="20"/>
          <w:szCs w:val="20"/>
        </w:rPr>
      </w:pPr>
      <w:r>
        <w:rPr>
          <w:rFonts w:ascii="Arial" w:hAnsi="Arial" w:cs="Arial"/>
          <w:sz w:val="20"/>
          <w:szCs w:val="20"/>
        </w:rPr>
        <w:t>Arr. Regtbankte ´s Hertogenbosch.</w:t>
      </w:r>
    </w:p>
    <w:p w:rsidR="00030ACB" w:rsidRDefault="00030ACB" w:rsidP="00030ACB">
      <w:pPr>
        <w:shd w:val="clear" w:color="auto" w:fill="FFFFFF"/>
        <w:rPr>
          <w:rFonts w:ascii="Arial" w:hAnsi="Arial" w:cs="Arial"/>
          <w:sz w:val="20"/>
          <w:szCs w:val="20"/>
        </w:rPr>
      </w:pPr>
      <w:r>
        <w:rPr>
          <w:rFonts w:ascii="Arial" w:hAnsi="Arial" w:cs="Arial"/>
          <w:sz w:val="20"/>
          <w:szCs w:val="20"/>
        </w:rPr>
        <w:t>Zitting van Dinsdag 23 Mei 1882.</w:t>
      </w:r>
    </w:p>
    <w:p w:rsidR="00030ACB" w:rsidRDefault="00030ACB" w:rsidP="00030ACB">
      <w:pPr>
        <w:shd w:val="clear" w:color="auto" w:fill="FFFFFF"/>
        <w:rPr>
          <w:rFonts w:ascii="Arial" w:hAnsi="Arial" w:cs="Arial"/>
          <w:sz w:val="20"/>
          <w:szCs w:val="20"/>
        </w:rPr>
      </w:pPr>
      <w:r w:rsidRPr="003230FF">
        <w:rPr>
          <w:rFonts w:ascii="Arial" w:hAnsi="Arial" w:cs="Arial"/>
          <w:sz w:val="20"/>
          <w:szCs w:val="20"/>
        </w:rPr>
        <w:t>Uitspraken in Zaken het O. M. tegen</w:t>
      </w:r>
      <w:r w:rsidRPr="00F9598D">
        <w:rPr>
          <w:rFonts w:ascii="Arial" w:hAnsi="Arial" w:cs="Arial"/>
          <w:sz w:val="20"/>
          <w:szCs w:val="20"/>
        </w:rPr>
        <w:t>:</w:t>
      </w:r>
      <w:r>
        <w:rPr>
          <w:rFonts w:ascii="Arial" w:hAnsi="Arial" w:cs="Arial"/>
          <w:sz w:val="20"/>
          <w:szCs w:val="20"/>
        </w:rPr>
        <w:t xml:space="preserve"> </w:t>
      </w:r>
      <w:r w:rsidRPr="00030ACB">
        <w:rPr>
          <w:rFonts w:ascii="Arial" w:hAnsi="Arial" w:cs="Arial"/>
          <w:sz w:val="20"/>
          <w:szCs w:val="20"/>
        </w:rPr>
        <w:t xml:space="preserve">H v. B., te </w:t>
      </w:r>
      <w:r w:rsidRPr="00030ACB">
        <w:rPr>
          <w:rStyle w:val="Nadruk"/>
          <w:rFonts w:ascii="Arial" w:hAnsi="Arial" w:cs="Arial"/>
          <w:i w:val="0"/>
          <w:sz w:val="20"/>
          <w:szCs w:val="20"/>
        </w:rPr>
        <w:t>Schijndel</w:t>
      </w:r>
      <w:r w:rsidRPr="00030ACB">
        <w:rPr>
          <w:rFonts w:ascii="Arial" w:hAnsi="Arial" w:cs="Arial"/>
          <w:i/>
          <w:sz w:val="20"/>
          <w:szCs w:val="20"/>
        </w:rPr>
        <w:t>,</w:t>
      </w:r>
      <w:r w:rsidRPr="00030ACB">
        <w:rPr>
          <w:rFonts w:ascii="Arial" w:hAnsi="Arial" w:cs="Arial"/>
          <w:sz w:val="20"/>
          <w:szCs w:val="20"/>
        </w:rPr>
        <w:t xml:space="preserve"> beklaagd van dragen van verboden wapenen , veroordeeld tot f 1 boete of 1 dag gevangenisstraf, met verbeurdverklaring van het pi</w:t>
      </w:r>
      <w:r>
        <w:rPr>
          <w:rFonts w:ascii="Arial" w:hAnsi="Arial" w:cs="Arial"/>
          <w:sz w:val="20"/>
          <w:szCs w:val="20"/>
        </w:rPr>
        <w:t>stool.</w:t>
      </w:r>
    </w:p>
    <w:p w:rsidR="00030ACB" w:rsidRPr="00030ACB" w:rsidRDefault="00030ACB" w:rsidP="00030ACB">
      <w:pPr>
        <w:shd w:val="clear" w:color="auto" w:fill="FFFFFF"/>
        <w:rPr>
          <w:rFonts w:ascii="Arial" w:hAnsi="Arial" w:cs="Arial"/>
          <w:sz w:val="20"/>
          <w:szCs w:val="20"/>
        </w:rPr>
      </w:pPr>
    </w:p>
    <w:p w:rsidR="00626157" w:rsidRPr="001A1C84" w:rsidRDefault="00626157" w:rsidP="00626157">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Tilburgsche Courant 08-06-1882</w:t>
      </w:r>
    </w:p>
    <w:p w:rsidR="00C0173C" w:rsidRPr="001A1C84" w:rsidRDefault="00C0173C" w:rsidP="00670F30">
      <w:pPr>
        <w:shd w:val="clear" w:color="auto" w:fill="FFFFFF"/>
        <w:rPr>
          <w:rFonts w:ascii="Arial" w:hAnsi="Arial" w:cs="Arial"/>
          <w:sz w:val="20"/>
          <w:szCs w:val="20"/>
        </w:rPr>
      </w:pPr>
    </w:p>
    <w:p w:rsidR="00263223" w:rsidRPr="001A1C84" w:rsidRDefault="0080202E" w:rsidP="00670F30">
      <w:pPr>
        <w:shd w:val="clear" w:color="auto" w:fill="FFFFFF"/>
        <w:rPr>
          <w:rFonts w:ascii="Arial" w:hAnsi="Arial" w:cs="Arial"/>
          <w:sz w:val="20"/>
          <w:szCs w:val="20"/>
        </w:rPr>
      </w:pPr>
      <w:r w:rsidRPr="001A1C84">
        <w:rPr>
          <w:rFonts w:ascii="Arial" w:hAnsi="Arial" w:cs="Arial"/>
          <w:sz w:val="20"/>
          <w:szCs w:val="20"/>
        </w:rPr>
        <w:t>In de N.-Br. lezen we het volgende betreffende de bekende Vergunning squaestie bij den verkoop van sterken drank in het klein: Dezer dagen is door de politie te 's Bosch onderzocht, of in de localiteiten, waar sterke drank in het klein wordt verkocht, de ve</w:t>
      </w:r>
      <w:r w:rsidR="00657CC6" w:rsidRPr="001A1C84">
        <w:rPr>
          <w:rFonts w:ascii="Arial" w:hAnsi="Arial" w:cs="Arial"/>
          <w:sz w:val="20"/>
          <w:szCs w:val="20"/>
        </w:rPr>
        <w:t>rleende vergunning in elke loca</w:t>
      </w:r>
      <w:r w:rsidRPr="001A1C84">
        <w:rPr>
          <w:rFonts w:ascii="Arial" w:hAnsi="Arial" w:cs="Arial"/>
          <w:sz w:val="20"/>
          <w:szCs w:val="20"/>
        </w:rPr>
        <w:t>liteit aanwezig is. Door sommige drankverkoopers werd de brief van den Minister van Justitie aangehaald, waarin Z. Exc. aan den burgemeester van Schijndel schrijft, dat naar zijne meening één exemplaar der vergunning voor alle localiteiten voldoende is. De politie aldaar echter doet opmerken, en niet ten onrechte, dat de rechter en niet de Minister geroepen is om de wet te interpreteeren en toe te passen, en gaf mitsdien den belanghebbenden in ernstige overweging nog zoo spoedig mogelijk aan de voorschriften der wet te voldoen. Hieraan zal natuurlijk algemeen worden gevolg gegeven, daar niemand voor 69 centen een procesverbaal afwacht. Maar nu vragen wij: Waarom schrijft de Minister in bovengemelden geest aan een Burgemeester of andere autoriteit ? Is de Minister de bevoegde persoon, om de wet te interpreteeren, of wel de rechter ? Duidelijk is het bewuste artikel niet, maar dan deed de Minister, dunkt ons, beter een wetsontwerpje ter verduidelijking in te dienen. Of begint de Minister van Justitie, die wel eens „beau parleur" geheeten wordt, nu ook nog de manie te krijgen van veel te willen schrijven ? „Verba volant, scripta manent", doch als een schrijven als dat van den Minister slechts verwarring kan te weeg brengen, dan had onzes inziens de Minister beter gedaan met te zwijgen.</w:t>
      </w:r>
    </w:p>
    <w:p w:rsidR="00CC3F19" w:rsidRPr="001A1C84" w:rsidRDefault="00CC3F19" w:rsidP="00CC3F19">
      <w:pPr>
        <w:shd w:val="clear" w:color="auto" w:fill="FFFFFF"/>
        <w:rPr>
          <w:rFonts w:ascii="Arial" w:hAnsi="Arial" w:cs="Arial"/>
          <w:sz w:val="20"/>
          <w:szCs w:val="20"/>
        </w:rPr>
      </w:pPr>
    </w:p>
    <w:p w:rsidR="00CC3F19" w:rsidRPr="001A1C84" w:rsidRDefault="00CC3F19" w:rsidP="00CC3F19">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19-06-1882</w:t>
      </w:r>
    </w:p>
    <w:p w:rsidR="00B76723" w:rsidRPr="001A1C84" w:rsidRDefault="00B76723" w:rsidP="00670F30">
      <w:pPr>
        <w:shd w:val="clear" w:color="auto" w:fill="FFFFFF"/>
        <w:rPr>
          <w:rFonts w:ascii="Arial" w:hAnsi="Arial" w:cs="Arial"/>
          <w:sz w:val="20"/>
          <w:szCs w:val="20"/>
        </w:rPr>
      </w:pPr>
    </w:p>
    <w:p w:rsidR="00CC3F19" w:rsidRPr="001A1C84" w:rsidRDefault="00CC3F19" w:rsidP="00CC3F19">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Schijndel, 17 Juni. </w:t>
      </w:r>
    </w:p>
    <w:p w:rsidR="00CC3F19" w:rsidRPr="001A1C84" w:rsidRDefault="00CC3F19" w:rsidP="00CC3F19">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Bij den bouw van het huis van den heer van den Bergh viel een opperman van de stelling en kwam met het hoofd op een hoop steenen terecht. Wèl was hij erg gekneusd, maar hij verkeert toch buiten gevaar.</w:t>
      </w:r>
    </w:p>
    <w:p w:rsidR="00FC55A4" w:rsidRPr="001A1C84" w:rsidRDefault="00FC55A4" w:rsidP="00FC55A4">
      <w:pPr>
        <w:shd w:val="clear" w:color="auto" w:fill="FFFFFF"/>
        <w:rPr>
          <w:rFonts w:ascii="Arial" w:hAnsi="Arial" w:cs="Arial"/>
          <w:sz w:val="20"/>
          <w:szCs w:val="20"/>
        </w:rPr>
      </w:pPr>
    </w:p>
    <w:p w:rsidR="00FC55A4" w:rsidRPr="001A1C84" w:rsidRDefault="00FC55A4" w:rsidP="00FC55A4">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Algemeen Handelsblad 22-06-1882</w:t>
      </w:r>
    </w:p>
    <w:p w:rsidR="00B76723" w:rsidRPr="001A1C84" w:rsidRDefault="00B76723" w:rsidP="00670F30">
      <w:pPr>
        <w:shd w:val="clear" w:color="auto" w:fill="FFFFFF"/>
        <w:rPr>
          <w:rFonts w:ascii="Arial" w:hAnsi="Arial" w:cs="Arial"/>
          <w:sz w:val="20"/>
          <w:szCs w:val="20"/>
        </w:rPr>
      </w:pPr>
    </w:p>
    <w:p w:rsidR="00FC55A4" w:rsidRPr="001A1C84" w:rsidRDefault="00FC55A4" w:rsidP="00670F30">
      <w:pPr>
        <w:shd w:val="clear" w:color="auto" w:fill="FFFFFF"/>
        <w:rPr>
          <w:rFonts w:ascii="Arial" w:hAnsi="Arial" w:cs="Arial"/>
          <w:sz w:val="20"/>
          <w:szCs w:val="20"/>
        </w:rPr>
      </w:pPr>
      <w:r w:rsidRPr="001A1C84">
        <w:rPr>
          <w:rFonts w:ascii="Arial" w:hAnsi="Arial" w:cs="Arial"/>
          <w:sz w:val="20"/>
          <w:szCs w:val="20"/>
        </w:rPr>
        <w:t xml:space="preserve">SCHIJNDEL, 20 Juni. </w:t>
      </w:r>
    </w:p>
    <w:p w:rsidR="00CC3F19" w:rsidRPr="001A1C84" w:rsidRDefault="00FC55A4" w:rsidP="00670F30">
      <w:pPr>
        <w:shd w:val="clear" w:color="auto" w:fill="FFFFFF"/>
        <w:rPr>
          <w:rFonts w:ascii="Arial" w:hAnsi="Arial" w:cs="Arial"/>
          <w:sz w:val="20"/>
          <w:szCs w:val="20"/>
        </w:rPr>
      </w:pPr>
      <w:r w:rsidRPr="001A1C84">
        <w:rPr>
          <w:rFonts w:ascii="Arial" w:hAnsi="Arial" w:cs="Arial"/>
          <w:sz w:val="20"/>
          <w:szCs w:val="20"/>
        </w:rPr>
        <w:t>De gemeenteraad heeft de voorwaarden vastgesteld, waaronder door den heer J. van Hasselt, te Rotterdam, kan worden overgegaan tot het aanleggen en exploiteeren van een stoomtramweg door eerstgenoemde gemeente.</w:t>
      </w:r>
    </w:p>
    <w:p w:rsidR="004F0C5F" w:rsidRPr="001A1C84" w:rsidRDefault="004F0C5F" w:rsidP="004F0C5F">
      <w:pPr>
        <w:shd w:val="clear" w:color="auto" w:fill="FFFFFF"/>
        <w:rPr>
          <w:rFonts w:ascii="Arial" w:hAnsi="Arial" w:cs="Arial"/>
          <w:sz w:val="20"/>
          <w:szCs w:val="20"/>
        </w:rPr>
      </w:pPr>
    </w:p>
    <w:p w:rsidR="004F0C5F" w:rsidRPr="001A1C84" w:rsidRDefault="004F0C5F" w:rsidP="004F0C5F">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Rotterdamsch Nieuwsblad 23-06-1882</w:t>
      </w:r>
    </w:p>
    <w:p w:rsidR="00FC55A4" w:rsidRPr="001A1C84" w:rsidRDefault="00FC55A4" w:rsidP="00670F30">
      <w:pPr>
        <w:shd w:val="clear" w:color="auto" w:fill="FFFFFF"/>
        <w:rPr>
          <w:rFonts w:ascii="Arial" w:hAnsi="Arial" w:cs="Arial"/>
          <w:sz w:val="20"/>
          <w:szCs w:val="20"/>
        </w:rPr>
      </w:pPr>
    </w:p>
    <w:p w:rsidR="004F0C5F" w:rsidRPr="001A1C84" w:rsidRDefault="004F0C5F" w:rsidP="004F0C5F">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In de gemeente Schijndel laat zich al meer en meer de behoefte gevoelen naar meer markten, in plaats van de enkele jaarmarkt. Schijndel telt ongeveer vijf duizend inwoners, die voor het grootste gedeelte hun middel van bestaan in den landbouw vinden. De voornaamste inkoopen moeten in naburige gemeenten geschieden, voordeelig voor deze, maar schadelijk voor Schjjndel. De gemeenteraad is echter nu aan den wensch van Schijndels ingezetenen te gemoet gekomen door te bepalen, dat te beginnen met 1883 elk jaar drie jaarmarkten zullen gehouden worden.</w:t>
      </w:r>
    </w:p>
    <w:p w:rsidR="00997E9D" w:rsidRDefault="00997E9D" w:rsidP="00997E9D">
      <w:pPr>
        <w:shd w:val="clear" w:color="auto" w:fill="FFFFFF"/>
        <w:rPr>
          <w:rFonts w:ascii="Arial" w:hAnsi="Arial" w:cs="Arial"/>
          <w:sz w:val="20"/>
          <w:szCs w:val="20"/>
        </w:rPr>
      </w:pPr>
    </w:p>
    <w:p w:rsidR="002508C9" w:rsidRPr="002B7CBA" w:rsidRDefault="002508C9" w:rsidP="002508C9">
      <w:pPr>
        <w:shd w:val="clear" w:color="auto" w:fill="FFFFFF"/>
        <w:rPr>
          <w:rFonts w:ascii="Arial" w:hAnsi="Arial" w:cs="Arial"/>
          <w:b/>
          <w:sz w:val="20"/>
          <w:szCs w:val="20"/>
          <w:u w:val="single"/>
        </w:rPr>
      </w:pPr>
      <w:r w:rsidRPr="002B7CBA">
        <w:rPr>
          <w:rFonts w:ascii="Arial" w:hAnsi="Arial" w:cs="Arial"/>
          <w:b/>
          <w:sz w:val="20"/>
          <w:szCs w:val="20"/>
          <w:u w:val="single"/>
        </w:rPr>
        <w:t>De Zuid-Willemsvaart</w:t>
      </w:r>
      <w:r>
        <w:rPr>
          <w:rFonts w:ascii="Arial" w:hAnsi="Arial" w:cs="Arial"/>
          <w:b/>
          <w:sz w:val="20"/>
          <w:szCs w:val="20"/>
          <w:u w:val="single"/>
        </w:rPr>
        <w:t xml:space="preserve"> 28</w:t>
      </w:r>
      <w:r w:rsidRPr="002B7CBA">
        <w:rPr>
          <w:rFonts w:ascii="Arial" w:hAnsi="Arial" w:cs="Arial"/>
          <w:b/>
          <w:sz w:val="20"/>
          <w:szCs w:val="20"/>
          <w:u w:val="single"/>
        </w:rPr>
        <w:t>-</w:t>
      </w:r>
      <w:r>
        <w:rPr>
          <w:rFonts w:ascii="Arial" w:hAnsi="Arial" w:cs="Arial"/>
          <w:b/>
          <w:sz w:val="20"/>
          <w:szCs w:val="20"/>
          <w:u w:val="single"/>
        </w:rPr>
        <w:t>06</w:t>
      </w:r>
      <w:r w:rsidRPr="002B7CBA">
        <w:rPr>
          <w:rFonts w:ascii="Arial" w:hAnsi="Arial" w:cs="Arial"/>
          <w:b/>
          <w:sz w:val="20"/>
          <w:szCs w:val="20"/>
          <w:u w:val="single"/>
        </w:rPr>
        <w:t>-188</w:t>
      </w:r>
      <w:r>
        <w:rPr>
          <w:rFonts w:ascii="Arial" w:hAnsi="Arial" w:cs="Arial"/>
          <w:b/>
          <w:sz w:val="20"/>
          <w:szCs w:val="20"/>
          <w:u w:val="single"/>
        </w:rPr>
        <w:t>2</w:t>
      </w:r>
    </w:p>
    <w:p w:rsidR="002508C9" w:rsidRDefault="002508C9" w:rsidP="00997E9D">
      <w:pPr>
        <w:shd w:val="clear" w:color="auto" w:fill="FFFFFF"/>
        <w:rPr>
          <w:rFonts w:ascii="Arial" w:hAnsi="Arial" w:cs="Arial"/>
          <w:sz w:val="20"/>
          <w:szCs w:val="20"/>
        </w:rPr>
      </w:pPr>
    </w:p>
    <w:p w:rsidR="002508C9" w:rsidRDefault="00493A55" w:rsidP="00997E9D">
      <w:pPr>
        <w:shd w:val="clear" w:color="auto" w:fill="FFFFFF"/>
      </w:pPr>
      <w:r w:rsidRPr="00493A55">
        <w:rPr>
          <w:rStyle w:val="Nadruk"/>
          <w:rFonts w:ascii="Arial" w:hAnsi="Arial" w:cs="Arial"/>
          <w:i w:val="0"/>
          <w:sz w:val="20"/>
          <w:szCs w:val="20"/>
        </w:rPr>
        <w:t>SCHIJNDEL</w:t>
      </w:r>
      <w:r w:rsidRPr="00493A55">
        <w:rPr>
          <w:rFonts w:ascii="Arial" w:hAnsi="Arial" w:cs="Arial"/>
          <w:i/>
          <w:sz w:val="20"/>
          <w:szCs w:val="20"/>
        </w:rPr>
        <w:t>.</w:t>
      </w:r>
      <w:r w:rsidRPr="00493A55">
        <w:rPr>
          <w:rFonts w:ascii="Arial" w:hAnsi="Arial" w:cs="Arial"/>
          <w:sz w:val="20"/>
          <w:szCs w:val="20"/>
        </w:rPr>
        <w:t xml:space="preserve"> Door den </w:t>
      </w:r>
      <w:r>
        <w:rPr>
          <w:rFonts w:ascii="Arial" w:hAnsi="Arial" w:cs="Arial"/>
          <w:sz w:val="20"/>
          <w:szCs w:val="20"/>
        </w:rPr>
        <w:t>r</w:t>
      </w:r>
      <w:r w:rsidRPr="00493A55">
        <w:rPr>
          <w:rFonts w:ascii="Arial" w:hAnsi="Arial" w:cs="Arial"/>
          <w:sz w:val="20"/>
          <w:szCs w:val="20"/>
        </w:rPr>
        <w:t>aad dezer gemeente zijn in zijne jongste vergadering nader de voorwaarden vastgesteld, waaronder aan den heer J. Van Hasselt te Rotterdam</w:t>
      </w:r>
      <w:r>
        <w:t xml:space="preserve"> concessie is verleend tot den aan-leg en de exploitatie van een stoomtram in de gemeente.</w:t>
      </w:r>
    </w:p>
    <w:p w:rsidR="00493A55" w:rsidRDefault="00493A55" w:rsidP="00997E9D">
      <w:pPr>
        <w:shd w:val="clear" w:color="auto" w:fill="FFFFFF"/>
        <w:rPr>
          <w:rFonts w:ascii="Arial" w:hAnsi="Arial" w:cs="Arial"/>
          <w:sz w:val="20"/>
          <w:szCs w:val="20"/>
        </w:rPr>
      </w:pPr>
    </w:p>
    <w:p w:rsidR="00357354" w:rsidRDefault="00357354" w:rsidP="0035735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29-06</w:t>
      </w:r>
      <w:r w:rsidRPr="00430EB3">
        <w:rPr>
          <w:rFonts w:ascii="Arial" w:hAnsi="Arial" w:cs="Arial"/>
          <w:b/>
          <w:sz w:val="20"/>
          <w:szCs w:val="20"/>
          <w:u w:val="single"/>
        </w:rPr>
        <w:t>-</w:t>
      </w:r>
      <w:r>
        <w:rPr>
          <w:rFonts w:ascii="Arial" w:hAnsi="Arial" w:cs="Arial"/>
          <w:b/>
          <w:sz w:val="20"/>
          <w:szCs w:val="20"/>
          <w:u w:val="single"/>
        </w:rPr>
        <w:t>1882</w:t>
      </w:r>
    </w:p>
    <w:p w:rsidR="00357354" w:rsidRDefault="00357354" w:rsidP="00997E9D">
      <w:pPr>
        <w:shd w:val="clear" w:color="auto" w:fill="FFFFFF"/>
        <w:rPr>
          <w:rFonts w:ascii="Arial" w:hAnsi="Arial" w:cs="Arial"/>
          <w:sz w:val="20"/>
          <w:szCs w:val="20"/>
        </w:rPr>
      </w:pPr>
    </w:p>
    <w:p w:rsidR="00357354" w:rsidRDefault="00357354" w:rsidP="00997E9D">
      <w:pPr>
        <w:shd w:val="clear" w:color="auto" w:fill="FFFFFF"/>
        <w:rPr>
          <w:rFonts w:ascii="Arial" w:hAnsi="Arial" w:cs="Arial"/>
          <w:sz w:val="20"/>
          <w:szCs w:val="20"/>
        </w:rPr>
      </w:pPr>
      <w:r w:rsidRPr="00357354">
        <w:rPr>
          <w:rFonts w:ascii="Arial" w:hAnsi="Arial" w:cs="Arial"/>
          <w:sz w:val="20"/>
          <w:szCs w:val="20"/>
        </w:rPr>
        <w:t xml:space="preserve">Ter rectificatie van het bericht aangaande de vermeerdering der markten in de gemeente </w:t>
      </w:r>
      <w:r w:rsidRPr="00357354">
        <w:rPr>
          <w:rStyle w:val="Nadruk"/>
          <w:rFonts w:ascii="Arial" w:hAnsi="Arial" w:cs="Arial"/>
          <w:i w:val="0"/>
          <w:sz w:val="20"/>
          <w:szCs w:val="20"/>
        </w:rPr>
        <w:t>Schijndel</w:t>
      </w:r>
      <w:r w:rsidRPr="00357354">
        <w:rPr>
          <w:rFonts w:ascii="Arial" w:hAnsi="Arial" w:cs="Arial"/>
          <w:sz w:val="20"/>
          <w:szCs w:val="20"/>
        </w:rPr>
        <w:t>, voorkomende in het n</w:t>
      </w:r>
      <w:r>
        <w:rPr>
          <w:rFonts w:ascii="Arial" w:hAnsi="Arial" w:cs="Arial"/>
          <w:sz w:val="20"/>
          <w:szCs w:val="20"/>
        </w:rPr>
        <w:t>u</w:t>
      </w:r>
      <w:r w:rsidRPr="00357354">
        <w:rPr>
          <w:rFonts w:ascii="Arial" w:hAnsi="Arial" w:cs="Arial"/>
          <w:sz w:val="20"/>
          <w:szCs w:val="20"/>
        </w:rPr>
        <w:t xml:space="preserve">mmer van jl. Zaterdag, diene, dat op het verzoekschrift, door vele ingezetenen onderteekend, eene gunstige beschikking van den </w:t>
      </w:r>
      <w:r>
        <w:rPr>
          <w:rFonts w:ascii="Arial" w:hAnsi="Arial" w:cs="Arial"/>
          <w:sz w:val="20"/>
          <w:szCs w:val="20"/>
        </w:rPr>
        <w:t>R</w:t>
      </w:r>
      <w:r w:rsidRPr="00357354">
        <w:rPr>
          <w:rFonts w:ascii="Arial" w:hAnsi="Arial" w:cs="Arial"/>
          <w:sz w:val="20"/>
          <w:szCs w:val="20"/>
        </w:rPr>
        <w:t>aad gevolgd is, om neven de thans vigeerende, telkens druk bezocht Aprilmarkt, de drie andere, nooit opgehevene, maar v</w:t>
      </w:r>
      <w:r>
        <w:rPr>
          <w:rFonts w:ascii="Arial" w:hAnsi="Arial" w:cs="Arial"/>
          <w:sz w:val="20"/>
          <w:szCs w:val="20"/>
        </w:rPr>
        <w:t xml:space="preserve">ervallen jaarmarkten, door het </w:t>
      </w:r>
      <w:r w:rsidRPr="00357354">
        <w:rPr>
          <w:rFonts w:ascii="Arial" w:hAnsi="Arial" w:cs="Arial"/>
          <w:sz w:val="20"/>
          <w:szCs w:val="20"/>
        </w:rPr>
        <w:t>uitloven van premiën, verleenen van immuniteiten enz. te doen herleven. Dit moet echter zoo verstaan worden, dat, overeenkomstig de belangen van handel en landbouw en met het oog op de invallende marktdagen in omliggende gemeenten, de datums bij definitieve vaststelling wel iets zullen veranderen, doch dit zal, na goedkeuring door Gedep. Staten, ten zijnen tijde nader gepubliceerd worden.</w:t>
      </w:r>
    </w:p>
    <w:p w:rsidR="00357354" w:rsidRPr="00357354" w:rsidRDefault="00357354" w:rsidP="00997E9D">
      <w:pPr>
        <w:shd w:val="clear" w:color="auto" w:fill="FFFFFF"/>
        <w:rPr>
          <w:rFonts w:ascii="Arial" w:hAnsi="Arial" w:cs="Arial"/>
          <w:sz w:val="20"/>
          <w:szCs w:val="20"/>
        </w:rPr>
      </w:pPr>
    </w:p>
    <w:p w:rsidR="00997E9D" w:rsidRPr="001A1C84" w:rsidRDefault="00997E9D" w:rsidP="00997E9D">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Tilburgsche Courant 06-07-1882</w:t>
      </w:r>
    </w:p>
    <w:p w:rsidR="00FC55A4" w:rsidRPr="001A1C84" w:rsidRDefault="00FC55A4" w:rsidP="00670F30">
      <w:pPr>
        <w:shd w:val="clear" w:color="auto" w:fill="FFFFFF"/>
        <w:rPr>
          <w:rFonts w:ascii="Arial" w:hAnsi="Arial" w:cs="Arial"/>
          <w:sz w:val="20"/>
          <w:szCs w:val="20"/>
        </w:rPr>
      </w:pPr>
    </w:p>
    <w:p w:rsidR="004F0C5F" w:rsidRPr="001A1C84" w:rsidRDefault="00997E9D" w:rsidP="00670F30">
      <w:pPr>
        <w:shd w:val="clear" w:color="auto" w:fill="FFFFFF"/>
        <w:rPr>
          <w:rFonts w:ascii="Arial" w:hAnsi="Arial" w:cs="Arial"/>
          <w:sz w:val="20"/>
          <w:szCs w:val="20"/>
        </w:rPr>
      </w:pPr>
      <w:r w:rsidRPr="001A1C84">
        <w:rPr>
          <w:rFonts w:ascii="Arial" w:hAnsi="Arial" w:cs="Arial"/>
          <w:sz w:val="20"/>
          <w:szCs w:val="20"/>
        </w:rPr>
        <w:t>Naar de N. R. Ct. verneemt, is door Gedeputeerde Staten van Noord-Brabant goedkeuring verleend aan de voorwaarden, waaronder aan den heer J. van Hasselt, te Rotterdam, vergunning is verleend tot het leggen van ijzeren sporen op gedeelten gemeentewegen , en zulks ten behoeve van den aanleg en de exploitatie van een Stoomtram van Vught, langs St. Michiels-Gestel, Schijndel, St. Oedenrode, Son en Woensel tot Eindhoven.</w:t>
      </w:r>
    </w:p>
    <w:p w:rsidR="005B63BE" w:rsidRPr="001A1C84" w:rsidRDefault="005B63BE" w:rsidP="005B63BE">
      <w:pPr>
        <w:shd w:val="clear" w:color="auto" w:fill="FFFFFF"/>
        <w:rPr>
          <w:rFonts w:ascii="Arial" w:hAnsi="Arial" w:cs="Arial"/>
          <w:sz w:val="20"/>
          <w:szCs w:val="20"/>
        </w:rPr>
      </w:pPr>
    </w:p>
    <w:p w:rsidR="005B63BE" w:rsidRPr="001A1C84" w:rsidRDefault="005B63BE" w:rsidP="005B63BE">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Tilburgsche Courant 09-07-1882</w:t>
      </w:r>
    </w:p>
    <w:p w:rsidR="00997E9D" w:rsidRPr="001A1C84" w:rsidRDefault="00997E9D" w:rsidP="00670F30">
      <w:pPr>
        <w:shd w:val="clear" w:color="auto" w:fill="FFFFFF"/>
        <w:rPr>
          <w:rFonts w:ascii="Arial" w:hAnsi="Arial" w:cs="Arial"/>
          <w:sz w:val="20"/>
          <w:szCs w:val="20"/>
        </w:rPr>
      </w:pPr>
    </w:p>
    <w:p w:rsidR="005B63BE" w:rsidRPr="001A1C84" w:rsidRDefault="005B63BE" w:rsidP="00670F30">
      <w:pPr>
        <w:shd w:val="clear" w:color="auto" w:fill="FFFFFF"/>
        <w:rPr>
          <w:rFonts w:ascii="Arial" w:hAnsi="Arial" w:cs="Arial"/>
          <w:sz w:val="20"/>
          <w:szCs w:val="20"/>
        </w:rPr>
      </w:pPr>
      <w:r w:rsidRPr="001A1C84">
        <w:rPr>
          <w:rFonts w:ascii="Arial" w:hAnsi="Arial" w:cs="Arial"/>
          <w:sz w:val="20"/>
          <w:szCs w:val="20"/>
        </w:rPr>
        <w:t xml:space="preserve">Dinsdag werd te Schijndel op plechtige wijze het H. Vormsel toegediend door Z. D. Hoogw. Mgr. A. Godschalk, bisschop dezer diocese. Allerwege zag men de vlaggen wapperen. Na den middag bracht de Harmonie eene serenade aan den beminden Kerkvoogd, die, na een bezoek aan het klooster, afscheid van Schijndel nam. </w:t>
      </w:r>
    </w:p>
    <w:p w:rsidR="005B63BE" w:rsidRPr="001A1C84" w:rsidRDefault="005B63BE" w:rsidP="00670F30">
      <w:pPr>
        <w:shd w:val="clear" w:color="auto" w:fill="FFFFFF"/>
        <w:rPr>
          <w:rFonts w:ascii="Arial" w:hAnsi="Arial" w:cs="Arial"/>
          <w:sz w:val="20"/>
          <w:szCs w:val="20"/>
        </w:rPr>
      </w:pPr>
    </w:p>
    <w:p w:rsidR="005B63BE" w:rsidRPr="001A1C84" w:rsidRDefault="005B63BE" w:rsidP="00670F30">
      <w:pPr>
        <w:shd w:val="clear" w:color="auto" w:fill="FFFFFF"/>
        <w:rPr>
          <w:rFonts w:ascii="Arial" w:hAnsi="Arial" w:cs="Arial"/>
          <w:sz w:val="20"/>
          <w:szCs w:val="20"/>
        </w:rPr>
      </w:pPr>
      <w:r w:rsidRPr="001A1C84">
        <w:rPr>
          <w:rFonts w:ascii="Arial" w:hAnsi="Arial" w:cs="Arial"/>
          <w:sz w:val="20"/>
          <w:szCs w:val="20"/>
        </w:rPr>
        <w:t xml:space="preserve">Dinsdagnacht ontstond te Schijndel in het Wijbosch brand in eene landbouwerswoning van J. Rovers, bewoond door G. Bolwerk. Alleen het paard en de eenige koe zijn gered, terwijl de geheele inboedel en het pas ingehaalde hooi verbrand zijn. Een en ander was tegen brandschade verzekerd. </w:t>
      </w:r>
    </w:p>
    <w:p w:rsidR="005B63BE" w:rsidRPr="001A1C84" w:rsidRDefault="005B63BE" w:rsidP="00670F30">
      <w:pPr>
        <w:shd w:val="clear" w:color="auto" w:fill="FFFFFF"/>
        <w:rPr>
          <w:rFonts w:ascii="Arial" w:hAnsi="Arial" w:cs="Arial"/>
          <w:sz w:val="20"/>
          <w:szCs w:val="20"/>
        </w:rPr>
      </w:pPr>
    </w:p>
    <w:p w:rsidR="00997E9D" w:rsidRPr="001A1C84" w:rsidRDefault="005B63BE" w:rsidP="00670F30">
      <w:pPr>
        <w:shd w:val="clear" w:color="auto" w:fill="FFFFFF"/>
        <w:rPr>
          <w:rFonts w:ascii="Arial" w:hAnsi="Arial" w:cs="Arial"/>
          <w:sz w:val="20"/>
          <w:szCs w:val="20"/>
        </w:rPr>
      </w:pPr>
      <w:r w:rsidRPr="001A1C84">
        <w:rPr>
          <w:rFonts w:ascii="Arial" w:hAnsi="Arial" w:cs="Arial"/>
          <w:sz w:val="20"/>
          <w:szCs w:val="20"/>
        </w:rPr>
        <w:t>Een landbouwer te Schijndel beging de verregaande onvoorzichtigheid, bij het binnenkruien van eene hooikar in de schuur, er bovenop te blijven liggen. Door het opdringen van 't hooi raakte hij met den nek zoodanig tegen de plaat bekneld, dat hem onder de hevigste pijnen de laatste H.H. Sacramenten moesten worden toegediend.</w:t>
      </w:r>
    </w:p>
    <w:p w:rsidR="002B70AC" w:rsidRPr="001A1C84" w:rsidRDefault="002B70AC" w:rsidP="002B70AC">
      <w:pPr>
        <w:shd w:val="clear" w:color="auto" w:fill="FFFFFF"/>
        <w:rPr>
          <w:rFonts w:ascii="Arial" w:hAnsi="Arial" w:cs="Arial"/>
          <w:sz w:val="20"/>
          <w:szCs w:val="20"/>
        </w:rPr>
      </w:pPr>
    </w:p>
    <w:p w:rsidR="002B70AC" w:rsidRPr="001A1C84" w:rsidRDefault="002B70AC" w:rsidP="002B70AC">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Algemeen Handelsblad 10-07-1882</w:t>
      </w:r>
    </w:p>
    <w:p w:rsidR="002B70AC" w:rsidRPr="001A1C84" w:rsidRDefault="002B70AC" w:rsidP="00670F30">
      <w:pPr>
        <w:shd w:val="clear" w:color="auto" w:fill="FFFFFF"/>
        <w:rPr>
          <w:rFonts w:ascii="Arial" w:hAnsi="Arial" w:cs="Arial"/>
          <w:sz w:val="20"/>
          <w:szCs w:val="20"/>
        </w:rPr>
      </w:pPr>
    </w:p>
    <w:p w:rsidR="002B70AC" w:rsidRPr="001A1C84" w:rsidRDefault="002B70AC" w:rsidP="002B70AC">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 gemeenteraad van Schijndel heeft besloten tot het instellen van vier jaarmarkten, te houden op den eersten Woensdag in Februari, Woensdag voor den laatsten Maandag in April, den eersten Woensdag in October en den derden Woensdag in November,</w:t>
      </w:r>
    </w:p>
    <w:p w:rsidR="000336FC" w:rsidRDefault="000336FC" w:rsidP="000336FC">
      <w:pPr>
        <w:shd w:val="clear" w:color="auto" w:fill="FFFFFF"/>
        <w:rPr>
          <w:rFonts w:ascii="Arial" w:hAnsi="Arial" w:cs="Arial"/>
          <w:sz w:val="20"/>
          <w:szCs w:val="20"/>
        </w:rPr>
      </w:pPr>
    </w:p>
    <w:p w:rsidR="00E56F20" w:rsidRPr="002B7CBA" w:rsidRDefault="00E56F20" w:rsidP="00E56F20">
      <w:pPr>
        <w:shd w:val="clear" w:color="auto" w:fill="FFFFFF"/>
        <w:rPr>
          <w:rFonts w:ascii="Arial" w:hAnsi="Arial" w:cs="Arial"/>
          <w:b/>
          <w:sz w:val="20"/>
          <w:szCs w:val="20"/>
          <w:u w:val="single"/>
        </w:rPr>
      </w:pPr>
      <w:r w:rsidRPr="002B7CBA">
        <w:rPr>
          <w:rFonts w:ascii="Arial" w:hAnsi="Arial" w:cs="Arial"/>
          <w:b/>
          <w:sz w:val="20"/>
          <w:szCs w:val="20"/>
          <w:u w:val="single"/>
        </w:rPr>
        <w:t>De Zuid-Willemsvaart</w:t>
      </w:r>
      <w:r>
        <w:rPr>
          <w:rFonts w:ascii="Arial" w:hAnsi="Arial" w:cs="Arial"/>
          <w:b/>
          <w:sz w:val="20"/>
          <w:szCs w:val="20"/>
          <w:u w:val="single"/>
        </w:rPr>
        <w:t xml:space="preserve"> 12</w:t>
      </w:r>
      <w:r w:rsidRPr="002B7CBA">
        <w:rPr>
          <w:rFonts w:ascii="Arial" w:hAnsi="Arial" w:cs="Arial"/>
          <w:b/>
          <w:sz w:val="20"/>
          <w:szCs w:val="20"/>
          <w:u w:val="single"/>
        </w:rPr>
        <w:t>-</w:t>
      </w:r>
      <w:r>
        <w:rPr>
          <w:rFonts w:ascii="Arial" w:hAnsi="Arial" w:cs="Arial"/>
          <w:b/>
          <w:sz w:val="20"/>
          <w:szCs w:val="20"/>
          <w:u w:val="single"/>
        </w:rPr>
        <w:t>07</w:t>
      </w:r>
      <w:r w:rsidRPr="002B7CBA">
        <w:rPr>
          <w:rFonts w:ascii="Arial" w:hAnsi="Arial" w:cs="Arial"/>
          <w:b/>
          <w:sz w:val="20"/>
          <w:szCs w:val="20"/>
          <w:u w:val="single"/>
        </w:rPr>
        <w:t>-188</w:t>
      </w:r>
      <w:r>
        <w:rPr>
          <w:rFonts w:ascii="Arial" w:hAnsi="Arial" w:cs="Arial"/>
          <w:b/>
          <w:sz w:val="20"/>
          <w:szCs w:val="20"/>
          <w:u w:val="single"/>
        </w:rPr>
        <w:t>2</w:t>
      </w:r>
    </w:p>
    <w:p w:rsidR="00E56F20" w:rsidRDefault="00E56F20" w:rsidP="000336FC">
      <w:pPr>
        <w:shd w:val="clear" w:color="auto" w:fill="FFFFFF"/>
        <w:rPr>
          <w:rFonts w:ascii="Arial" w:hAnsi="Arial" w:cs="Arial"/>
          <w:sz w:val="20"/>
          <w:szCs w:val="20"/>
        </w:rPr>
      </w:pPr>
    </w:p>
    <w:p w:rsidR="00E56F20" w:rsidRDefault="00E56F20" w:rsidP="000336FC">
      <w:pPr>
        <w:shd w:val="clear" w:color="auto" w:fill="FFFFFF"/>
        <w:rPr>
          <w:rFonts w:ascii="Arial" w:hAnsi="Arial" w:cs="Arial"/>
          <w:sz w:val="20"/>
          <w:szCs w:val="20"/>
        </w:rPr>
      </w:pPr>
      <w:r w:rsidRPr="00E56F20">
        <w:rPr>
          <w:rStyle w:val="Nadruk"/>
          <w:rFonts w:ascii="Arial" w:hAnsi="Arial" w:cs="Arial"/>
          <w:i w:val="0"/>
          <w:sz w:val="20"/>
          <w:szCs w:val="20"/>
        </w:rPr>
        <w:t>SCHIJNDEL</w:t>
      </w:r>
      <w:r w:rsidRPr="00E56F20">
        <w:rPr>
          <w:rFonts w:ascii="Arial" w:hAnsi="Arial" w:cs="Arial"/>
          <w:sz w:val="20"/>
          <w:szCs w:val="20"/>
        </w:rPr>
        <w:t>. Een landbouwer alhier bleef bij het binnenrijden van een hooikar in de schuur bovenop zitten en geraakte met den nek zoodanig tegen de plaat bekneld dat hij onmiddellijk den geest gaf.</w:t>
      </w:r>
    </w:p>
    <w:p w:rsidR="00E56F20" w:rsidRPr="00E56F20" w:rsidRDefault="00E56F20" w:rsidP="000336FC">
      <w:pPr>
        <w:shd w:val="clear" w:color="auto" w:fill="FFFFFF"/>
        <w:rPr>
          <w:rFonts w:ascii="Arial" w:hAnsi="Arial" w:cs="Arial"/>
          <w:sz w:val="20"/>
          <w:szCs w:val="20"/>
        </w:rPr>
      </w:pPr>
    </w:p>
    <w:p w:rsidR="000336FC" w:rsidRPr="001A1C84" w:rsidRDefault="000336FC" w:rsidP="000336FC">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17-07-1882</w:t>
      </w:r>
    </w:p>
    <w:p w:rsidR="002B70AC" w:rsidRPr="001A1C84" w:rsidRDefault="002B70AC" w:rsidP="00670F30">
      <w:pPr>
        <w:shd w:val="clear" w:color="auto" w:fill="FFFFFF"/>
        <w:rPr>
          <w:rFonts w:ascii="Arial" w:hAnsi="Arial" w:cs="Arial"/>
          <w:sz w:val="20"/>
          <w:szCs w:val="20"/>
        </w:rPr>
      </w:pPr>
    </w:p>
    <w:p w:rsidR="000336FC" w:rsidRPr="001A1C84" w:rsidRDefault="000336FC" w:rsidP="000336FC">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lastRenderedPageBreak/>
        <w:t>Het taal- en letterkundig Studentengenootschap der katholieke Universiteit van Leuven heeft den Zeer-Eerw. heer Th. Ign. Welvaarts, bibliothecaris-Archivaris der Norbertijner Abdij van Postel, onzen landgenoot - want hij is te Schijndel in Noord-Brabant geboren - tot "Buitenlid" benoemd.</w:t>
      </w:r>
    </w:p>
    <w:p w:rsidR="000336FC" w:rsidRPr="001A1C84" w:rsidRDefault="000336FC" w:rsidP="000336FC">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 heer Welvaarts heeft deze onderscheiding te danken aan zijnen zeer verdienstelijken geschiedkundigen arbeid; zijne geschriften over Postel, den pastoor en deken van Helmond, H. J. Beugels, over Reusel, Corsendonck enz. zijn ook voor de Nederlandsche Kerkgeschiedenis van hoog belang.</w:t>
      </w:r>
    </w:p>
    <w:p w:rsidR="00E402B6" w:rsidRPr="001A1C84" w:rsidRDefault="00E402B6" w:rsidP="00E402B6">
      <w:pPr>
        <w:shd w:val="clear" w:color="auto" w:fill="FFFFFF"/>
        <w:rPr>
          <w:rFonts w:ascii="Arial" w:hAnsi="Arial" w:cs="Arial"/>
          <w:sz w:val="20"/>
          <w:szCs w:val="20"/>
        </w:rPr>
      </w:pPr>
    </w:p>
    <w:p w:rsidR="00E402B6" w:rsidRPr="001A1C84" w:rsidRDefault="00E402B6" w:rsidP="00E402B6">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18-07-1882</w:t>
      </w:r>
    </w:p>
    <w:p w:rsidR="002B70AC" w:rsidRPr="001A1C84" w:rsidRDefault="002B70AC" w:rsidP="00670F30">
      <w:pPr>
        <w:shd w:val="clear" w:color="auto" w:fill="FFFFFF"/>
        <w:rPr>
          <w:rFonts w:ascii="Arial" w:hAnsi="Arial" w:cs="Arial"/>
          <w:sz w:val="20"/>
          <w:szCs w:val="20"/>
        </w:rPr>
      </w:pPr>
    </w:p>
    <w:p w:rsidR="00E402B6" w:rsidRPr="001A1C84" w:rsidRDefault="00E402B6">
      <w:pPr>
        <w:shd w:val="clear" w:color="auto" w:fill="FFFFFF"/>
        <w:rPr>
          <w:rFonts w:ascii="Arial" w:hAnsi="Arial" w:cs="Arial"/>
          <w:sz w:val="20"/>
          <w:szCs w:val="20"/>
        </w:rPr>
      </w:pPr>
      <w:r w:rsidRPr="001A1C84">
        <w:rPr>
          <w:rFonts w:ascii="Arial" w:hAnsi="Arial" w:cs="Arial"/>
          <w:sz w:val="20"/>
          <w:szCs w:val="20"/>
        </w:rPr>
        <w:t xml:space="preserve">Schijndel, 16 Juli. </w:t>
      </w:r>
    </w:p>
    <w:p w:rsidR="000336FC" w:rsidRPr="001A1C84" w:rsidRDefault="00E402B6">
      <w:pPr>
        <w:shd w:val="clear" w:color="auto" w:fill="FFFFFF"/>
        <w:rPr>
          <w:rFonts w:ascii="Arial" w:hAnsi="Arial" w:cs="Arial"/>
          <w:sz w:val="20"/>
          <w:szCs w:val="20"/>
        </w:rPr>
      </w:pPr>
      <w:r w:rsidRPr="001A1C84">
        <w:rPr>
          <w:rFonts w:ascii="Arial" w:hAnsi="Arial" w:cs="Arial"/>
          <w:sz w:val="20"/>
          <w:szCs w:val="20"/>
        </w:rPr>
        <w:t>In de buurtschap 't Liesend is de niet verzekerde arbeiderswoning van H. Vervoort met bijna geheel den inboedel afgebrand. Een geit en een schaap zijn nog gered.</w:t>
      </w:r>
    </w:p>
    <w:p w:rsidR="00C268B3" w:rsidRDefault="00C268B3" w:rsidP="00C268B3">
      <w:pPr>
        <w:shd w:val="clear" w:color="auto" w:fill="FFFFFF"/>
        <w:rPr>
          <w:rFonts w:ascii="Arial" w:hAnsi="Arial" w:cs="Arial"/>
          <w:sz w:val="20"/>
          <w:szCs w:val="20"/>
        </w:rPr>
      </w:pPr>
    </w:p>
    <w:p w:rsidR="00565ECE" w:rsidRDefault="00565ECE" w:rsidP="00565ECE">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20-07</w:t>
      </w:r>
      <w:r w:rsidRPr="00430EB3">
        <w:rPr>
          <w:rFonts w:ascii="Arial" w:hAnsi="Arial" w:cs="Arial"/>
          <w:b/>
          <w:sz w:val="20"/>
          <w:szCs w:val="20"/>
          <w:u w:val="single"/>
        </w:rPr>
        <w:t>-</w:t>
      </w:r>
      <w:r>
        <w:rPr>
          <w:rFonts w:ascii="Arial" w:hAnsi="Arial" w:cs="Arial"/>
          <w:b/>
          <w:sz w:val="20"/>
          <w:szCs w:val="20"/>
          <w:u w:val="single"/>
        </w:rPr>
        <w:t>1882</w:t>
      </w:r>
    </w:p>
    <w:p w:rsidR="00565ECE" w:rsidRDefault="00565ECE" w:rsidP="00565ECE">
      <w:pPr>
        <w:shd w:val="clear" w:color="auto" w:fill="FFFFFF"/>
        <w:rPr>
          <w:rFonts w:ascii="Arial" w:hAnsi="Arial" w:cs="Arial"/>
          <w:sz w:val="20"/>
          <w:szCs w:val="20"/>
        </w:rPr>
      </w:pPr>
    </w:p>
    <w:p w:rsidR="00565ECE" w:rsidRDefault="00565ECE" w:rsidP="00565ECE">
      <w:pPr>
        <w:shd w:val="clear" w:color="auto" w:fill="FFFFFF"/>
        <w:rPr>
          <w:rFonts w:ascii="Arial" w:hAnsi="Arial" w:cs="Arial"/>
          <w:sz w:val="20"/>
          <w:szCs w:val="20"/>
        </w:rPr>
      </w:pPr>
      <w:r>
        <w:rPr>
          <w:rFonts w:ascii="Arial" w:hAnsi="Arial" w:cs="Arial"/>
          <w:sz w:val="20"/>
          <w:szCs w:val="20"/>
        </w:rPr>
        <w:t>Arr. Regtbankte ´s Hertogenbosch.</w:t>
      </w:r>
    </w:p>
    <w:p w:rsidR="00565ECE" w:rsidRDefault="00565ECE" w:rsidP="00565ECE">
      <w:pPr>
        <w:shd w:val="clear" w:color="auto" w:fill="FFFFFF"/>
        <w:rPr>
          <w:rFonts w:ascii="Arial" w:hAnsi="Arial" w:cs="Arial"/>
          <w:sz w:val="20"/>
          <w:szCs w:val="20"/>
        </w:rPr>
      </w:pPr>
      <w:r>
        <w:rPr>
          <w:rFonts w:ascii="Arial" w:hAnsi="Arial" w:cs="Arial"/>
          <w:sz w:val="20"/>
          <w:szCs w:val="20"/>
        </w:rPr>
        <w:t>Zitting van Zaterdag 1 Juli 1882.</w:t>
      </w:r>
    </w:p>
    <w:p w:rsidR="00565ECE" w:rsidRDefault="00565ECE" w:rsidP="00565ECE">
      <w:pPr>
        <w:shd w:val="clear" w:color="auto" w:fill="FFFFFF"/>
        <w:rPr>
          <w:rFonts w:ascii="Arial" w:hAnsi="Arial" w:cs="Arial"/>
          <w:sz w:val="20"/>
          <w:szCs w:val="20"/>
        </w:rPr>
      </w:pPr>
      <w:r w:rsidRPr="003230FF">
        <w:rPr>
          <w:rFonts w:ascii="Arial" w:hAnsi="Arial" w:cs="Arial"/>
          <w:sz w:val="20"/>
          <w:szCs w:val="20"/>
        </w:rPr>
        <w:t>Uitspraken in Zaken het O. M. tegen</w:t>
      </w:r>
      <w:r w:rsidRPr="00F9598D">
        <w:rPr>
          <w:rFonts w:ascii="Arial" w:hAnsi="Arial" w:cs="Arial"/>
          <w:sz w:val="20"/>
          <w:szCs w:val="20"/>
        </w:rPr>
        <w:t>:</w:t>
      </w:r>
      <w:r w:rsidR="00453EC3" w:rsidRPr="00453EC3">
        <w:t xml:space="preserve"> </w:t>
      </w:r>
      <w:r w:rsidR="00453EC3" w:rsidRPr="00453EC3">
        <w:rPr>
          <w:rFonts w:ascii="Arial" w:hAnsi="Arial" w:cs="Arial"/>
          <w:sz w:val="20"/>
          <w:szCs w:val="20"/>
        </w:rPr>
        <w:t xml:space="preserve">L. v. R., te </w:t>
      </w:r>
      <w:r w:rsidR="00453EC3" w:rsidRPr="00453EC3">
        <w:rPr>
          <w:rStyle w:val="Nadruk"/>
          <w:rFonts w:ascii="Arial" w:hAnsi="Arial" w:cs="Arial"/>
          <w:i w:val="0"/>
          <w:sz w:val="20"/>
          <w:szCs w:val="20"/>
        </w:rPr>
        <w:t>Schijndel</w:t>
      </w:r>
      <w:r w:rsidR="00453EC3" w:rsidRPr="00453EC3">
        <w:rPr>
          <w:rFonts w:ascii="Arial" w:hAnsi="Arial" w:cs="Arial"/>
          <w:sz w:val="20"/>
          <w:szCs w:val="20"/>
        </w:rPr>
        <w:t>, beklaagd van diefstal, veroordeeld tot 1 maand cell</w:t>
      </w:r>
      <w:r w:rsidR="00453EC3">
        <w:rPr>
          <w:rFonts w:ascii="Arial" w:hAnsi="Arial" w:cs="Arial"/>
          <w:sz w:val="20"/>
          <w:szCs w:val="20"/>
        </w:rPr>
        <w:t>.</w:t>
      </w:r>
    </w:p>
    <w:p w:rsidR="00453EC3" w:rsidRPr="00453EC3" w:rsidRDefault="00453EC3" w:rsidP="00565ECE">
      <w:pPr>
        <w:shd w:val="clear" w:color="auto" w:fill="FFFFFF"/>
        <w:rPr>
          <w:rFonts w:ascii="Arial" w:hAnsi="Arial" w:cs="Arial"/>
          <w:sz w:val="20"/>
          <w:szCs w:val="20"/>
        </w:rPr>
      </w:pPr>
    </w:p>
    <w:p w:rsidR="00C268B3" w:rsidRPr="001A1C84" w:rsidRDefault="00C268B3" w:rsidP="00C268B3">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Standaard 24-07-1882</w:t>
      </w:r>
    </w:p>
    <w:p w:rsidR="00E402B6" w:rsidRPr="001A1C84" w:rsidRDefault="00E402B6">
      <w:pPr>
        <w:shd w:val="clear" w:color="auto" w:fill="FFFFFF"/>
        <w:rPr>
          <w:rFonts w:ascii="Arial" w:hAnsi="Arial" w:cs="Arial"/>
          <w:sz w:val="20"/>
          <w:szCs w:val="20"/>
        </w:rPr>
      </w:pPr>
    </w:p>
    <w:p w:rsidR="00135E06" w:rsidRPr="001A1C84" w:rsidRDefault="00135E06">
      <w:pPr>
        <w:shd w:val="clear" w:color="auto" w:fill="FFFFFF"/>
        <w:rPr>
          <w:rFonts w:ascii="Arial" w:hAnsi="Arial" w:cs="Arial"/>
          <w:sz w:val="20"/>
          <w:szCs w:val="20"/>
        </w:rPr>
      </w:pPr>
      <w:r w:rsidRPr="001A1C84">
        <w:rPr>
          <w:rFonts w:ascii="Arial" w:hAnsi="Arial" w:cs="Arial"/>
          <w:sz w:val="20"/>
          <w:szCs w:val="20"/>
        </w:rPr>
        <w:t xml:space="preserve">Goes, 21 Juli. </w:t>
      </w:r>
    </w:p>
    <w:p w:rsidR="00E402B6" w:rsidRPr="001A1C84" w:rsidRDefault="00135E06">
      <w:pPr>
        <w:shd w:val="clear" w:color="auto" w:fill="FFFFFF"/>
        <w:rPr>
          <w:rFonts w:ascii="Arial" w:hAnsi="Arial" w:cs="Arial"/>
          <w:sz w:val="20"/>
          <w:szCs w:val="20"/>
        </w:rPr>
      </w:pPr>
      <w:r w:rsidRPr="001A1C84">
        <w:rPr>
          <w:rFonts w:ascii="Arial" w:hAnsi="Arial" w:cs="Arial"/>
          <w:sz w:val="20"/>
          <w:szCs w:val="20"/>
        </w:rPr>
        <w:t>Art. 13 der drankwet luidt: In elke lokaliteit, waar krachtens vergunning enz., moet een afschrift der vergunning en een gedrukt exemplaar der wet hangen. De meeste gemeentebesturen vatten dit artikel in dien zin op, dat in elk vertrek, waar getapt werd, zulk eene vergunning en wet moest hangen. Op eene desbetreffende vraag van den burgemeester van Schijndel antwoordde de minister van Justitie, dat het voldoende was wanneer in één vertrek eene vergunning hing. De kantonrechter van Zaandam stoorde zich niet aan 's ministers uitlegging en veroordeelde iemand wegens het niet aanwezig hebben van eene vergunning in ieder vertrek, waarvoor vergunning verkregen was. De kantonrechter te Goes sprak echter heden iemand, aangeklaagd van dezelfde overtreding, vrij, op grond, dat niet in ieder vertrek eene vergunning behoeft te hangen.</w:t>
      </w:r>
    </w:p>
    <w:p w:rsidR="00B70F99" w:rsidRPr="001A1C84" w:rsidRDefault="00B70F99" w:rsidP="00B70F99">
      <w:pPr>
        <w:shd w:val="clear" w:color="auto" w:fill="FFFFFF"/>
        <w:rPr>
          <w:rFonts w:ascii="Arial" w:hAnsi="Arial" w:cs="Arial"/>
          <w:sz w:val="20"/>
          <w:szCs w:val="20"/>
        </w:rPr>
      </w:pPr>
    </w:p>
    <w:p w:rsidR="00B70F99" w:rsidRPr="001A1C84" w:rsidRDefault="00B70F99" w:rsidP="00B70F99">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29-07-1882</w:t>
      </w:r>
    </w:p>
    <w:p w:rsidR="00C268B3" w:rsidRPr="001A1C84" w:rsidRDefault="00C268B3">
      <w:pPr>
        <w:shd w:val="clear" w:color="auto" w:fill="FFFFFF"/>
        <w:rPr>
          <w:rFonts w:ascii="Arial" w:hAnsi="Arial" w:cs="Arial"/>
          <w:sz w:val="20"/>
          <w:szCs w:val="20"/>
        </w:rPr>
      </w:pPr>
    </w:p>
    <w:p w:rsidR="00C73943" w:rsidRPr="001A1C84" w:rsidRDefault="00C73943" w:rsidP="00C73943">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Schijndel, 27 Juli. </w:t>
      </w:r>
    </w:p>
    <w:p w:rsidR="00C73943" w:rsidRPr="001A1C84" w:rsidRDefault="00C73943" w:rsidP="00C73943">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't Weibosch, een volkrijke buurtschap dezer gemeente, ruim een half uur van onze kerk verwijderd, beproefde vóór 5 jaren weer in 't bezit to komen van een eigen kerk, zooals het die oudtijds ook had bezeten, toen zijn zielental beduidend minder was. Doch door de groote bezwaren, die zich opdeden, liet men zich aanvankelijk een tijd lang afschrikken. Daar de behoefte aan een bedehuis zich echter van dag tot dag al luider en luider uitsprak, zijn thans weg</w:t>
      </w:r>
      <w:r w:rsidR="00B70F99"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ns blijkbaar </w:t>
      </w:r>
      <w:r w:rsidR="00B70F99" w:rsidRPr="001A1C84">
        <w:rPr>
          <w:rFonts w:ascii="Arial" w:eastAsia="Times New Roman" w:hAnsi="Arial" w:cs="Arial"/>
          <w:sz w:val="20"/>
          <w:szCs w:val="20"/>
          <w:lang w:eastAsia="nl-NL"/>
        </w:rPr>
        <w:t>g</w:t>
      </w:r>
      <w:r w:rsidRPr="001A1C84">
        <w:rPr>
          <w:rFonts w:ascii="Arial" w:eastAsia="Times New Roman" w:hAnsi="Arial" w:cs="Arial"/>
          <w:sz w:val="20"/>
          <w:szCs w:val="20"/>
          <w:lang w:eastAsia="nl-NL"/>
        </w:rPr>
        <w:t>unstige gezindheid van het hoofd der parochie, de pogingen w</w:t>
      </w:r>
      <w:r w:rsidR="00B70F99" w:rsidRPr="001A1C84">
        <w:rPr>
          <w:rFonts w:ascii="Arial" w:eastAsia="Times New Roman" w:hAnsi="Arial" w:cs="Arial"/>
          <w:sz w:val="20"/>
          <w:szCs w:val="20"/>
          <w:lang w:eastAsia="nl-NL"/>
        </w:rPr>
        <w:t>eer</w:t>
      </w:r>
      <w:r w:rsidRPr="001A1C84">
        <w:rPr>
          <w:rFonts w:ascii="Arial" w:eastAsia="Times New Roman" w:hAnsi="Arial" w:cs="Arial"/>
          <w:sz w:val="20"/>
          <w:szCs w:val="20"/>
          <w:lang w:eastAsia="nl-NL"/>
        </w:rPr>
        <w:t xml:space="preserve"> ij</w:t>
      </w:r>
      <w:r w:rsidR="00B70F99" w:rsidRPr="001A1C84">
        <w:rPr>
          <w:rFonts w:ascii="Arial" w:eastAsia="Times New Roman" w:hAnsi="Arial" w:cs="Arial"/>
          <w:sz w:val="20"/>
          <w:szCs w:val="20"/>
          <w:lang w:eastAsia="nl-NL"/>
        </w:rPr>
        <w:t>ve</w:t>
      </w:r>
      <w:r w:rsidRPr="001A1C84">
        <w:rPr>
          <w:rFonts w:ascii="Arial" w:eastAsia="Times New Roman" w:hAnsi="Arial" w:cs="Arial"/>
          <w:sz w:val="20"/>
          <w:szCs w:val="20"/>
          <w:lang w:eastAsia="nl-NL"/>
        </w:rPr>
        <w:t>rig hervat</w:t>
      </w:r>
      <w:r w:rsidR="00B70F99"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 xml:space="preserve"> En dat er ditmaal aan het succes niet behoeft gewanhoopt t</w:t>
      </w:r>
      <w:r w:rsidR="00B70F99"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 worden, daarvoor borgt de onvermoeide voortvarendheid van onzen ka</w:t>
      </w:r>
      <w:r w:rsidR="00B70F99" w:rsidRPr="001A1C84">
        <w:rPr>
          <w:rFonts w:ascii="Arial" w:eastAsia="Times New Roman" w:hAnsi="Arial" w:cs="Arial"/>
          <w:sz w:val="20"/>
          <w:szCs w:val="20"/>
          <w:lang w:eastAsia="nl-NL"/>
        </w:rPr>
        <w:t>p</w:t>
      </w:r>
      <w:r w:rsidRPr="001A1C84">
        <w:rPr>
          <w:rFonts w:ascii="Arial" w:eastAsia="Times New Roman" w:hAnsi="Arial" w:cs="Arial"/>
          <w:sz w:val="20"/>
          <w:szCs w:val="20"/>
          <w:lang w:eastAsia="nl-NL"/>
        </w:rPr>
        <w:t>elaan, d</w:t>
      </w:r>
      <w:r w:rsidR="00B70F99"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n Weleerw. heer van Vroonhoven, wien door Z. D. Hoogw. de voorbereiding en </w:t>
      </w:r>
      <w:r w:rsidR="00B70F99"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v</w:t>
      </w:r>
      <w:r w:rsidR="00B70F99"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ntueele uitvoering is opgedragen en dien de hopen </w:t>
      </w:r>
      <w:r w:rsidR="00B70F99" w:rsidRPr="001A1C84">
        <w:rPr>
          <w:rFonts w:ascii="Arial" w:eastAsia="Times New Roman" w:hAnsi="Arial" w:cs="Arial"/>
          <w:sz w:val="20"/>
          <w:szCs w:val="20"/>
          <w:lang w:eastAsia="nl-NL"/>
        </w:rPr>
        <w:t>ee</w:t>
      </w:r>
      <w:r w:rsidRPr="001A1C84">
        <w:rPr>
          <w:rFonts w:ascii="Arial" w:eastAsia="Times New Roman" w:hAnsi="Arial" w:cs="Arial"/>
          <w:sz w:val="20"/>
          <w:szCs w:val="20"/>
          <w:lang w:eastAsia="nl-NL"/>
        </w:rPr>
        <w:t xml:space="preserve">rlang als hunnen </w:t>
      </w:r>
      <w:r w:rsidR="00B70F99" w:rsidRPr="001A1C84">
        <w:rPr>
          <w:rFonts w:ascii="Arial" w:eastAsia="Times New Roman" w:hAnsi="Arial" w:cs="Arial"/>
          <w:sz w:val="20"/>
          <w:szCs w:val="20"/>
          <w:lang w:eastAsia="nl-NL"/>
        </w:rPr>
        <w:t>he</w:t>
      </w:r>
      <w:r w:rsidRPr="001A1C84">
        <w:rPr>
          <w:rFonts w:ascii="Arial" w:eastAsia="Times New Roman" w:hAnsi="Arial" w:cs="Arial"/>
          <w:sz w:val="20"/>
          <w:szCs w:val="20"/>
          <w:lang w:eastAsia="nl-NL"/>
        </w:rPr>
        <w:t>rder te mogen begroeten.</w:t>
      </w:r>
    </w:p>
    <w:p w:rsidR="00A569D6" w:rsidRDefault="00A569D6" w:rsidP="00A569D6">
      <w:pPr>
        <w:shd w:val="clear" w:color="auto" w:fill="FFFFFF"/>
        <w:rPr>
          <w:rFonts w:ascii="Arial" w:hAnsi="Arial" w:cs="Arial"/>
          <w:sz w:val="20"/>
          <w:szCs w:val="20"/>
        </w:rPr>
      </w:pPr>
    </w:p>
    <w:p w:rsidR="00453EC3" w:rsidRDefault="00453EC3" w:rsidP="00453EC3">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22-08</w:t>
      </w:r>
      <w:r w:rsidRPr="00430EB3">
        <w:rPr>
          <w:rFonts w:ascii="Arial" w:hAnsi="Arial" w:cs="Arial"/>
          <w:b/>
          <w:sz w:val="20"/>
          <w:szCs w:val="20"/>
          <w:u w:val="single"/>
        </w:rPr>
        <w:t>-</w:t>
      </w:r>
      <w:r>
        <w:rPr>
          <w:rFonts w:ascii="Arial" w:hAnsi="Arial" w:cs="Arial"/>
          <w:b/>
          <w:sz w:val="20"/>
          <w:szCs w:val="20"/>
          <w:u w:val="single"/>
        </w:rPr>
        <w:t>1882</w:t>
      </w:r>
    </w:p>
    <w:p w:rsidR="00453EC3" w:rsidRDefault="00453EC3" w:rsidP="00453EC3">
      <w:pPr>
        <w:shd w:val="clear" w:color="auto" w:fill="FFFFFF"/>
        <w:rPr>
          <w:rFonts w:ascii="Arial" w:hAnsi="Arial" w:cs="Arial"/>
          <w:sz w:val="20"/>
          <w:szCs w:val="20"/>
        </w:rPr>
      </w:pPr>
    </w:p>
    <w:p w:rsidR="00453EC3" w:rsidRDefault="00453EC3" w:rsidP="00453EC3">
      <w:pPr>
        <w:shd w:val="clear" w:color="auto" w:fill="FFFFFF"/>
        <w:rPr>
          <w:rFonts w:ascii="Arial" w:hAnsi="Arial" w:cs="Arial"/>
          <w:sz w:val="20"/>
          <w:szCs w:val="20"/>
        </w:rPr>
      </w:pPr>
      <w:r>
        <w:rPr>
          <w:rFonts w:ascii="Arial" w:hAnsi="Arial" w:cs="Arial"/>
          <w:sz w:val="20"/>
          <w:szCs w:val="20"/>
        </w:rPr>
        <w:t>Arr. Regtbankte ´s Hertogenbosch.</w:t>
      </w:r>
    </w:p>
    <w:p w:rsidR="00453EC3" w:rsidRDefault="00453EC3" w:rsidP="00453EC3">
      <w:pPr>
        <w:shd w:val="clear" w:color="auto" w:fill="FFFFFF"/>
        <w:rPr>
          <w:rFonts w:ascii="Arial" w:hAnsi="Arial" w:cs="Arial"/>
          <w:sz w:val="20"/>
          <w:szCs w:val="20"/>
        </w:rPr>
      </w:pPr>
      <w:r>
        <w:rPr>
          <w:rFonts w:ascii="Arial" w:hAnsi="Arial" w:cs="Arial"/>
          <w:sz w:val="20"/>
          <w:szCs w:val="20"/>
        </w:rPr>
        <w:t>Zitting van Maandag 14 Augustus 1882.</w:t>
      </w:r>
    </w:p>
    <w:p w:rsidR="00453EC3" w:rsidRDefault="00453EC3" w:rsidP="00453EC3">
      <w:pPr>
        <w:shd w:val="clear" w:color="auto" w:fill="FFFFFF"/>
        <w:rPr>
          <w:rFonts w:ascii="Arial" w:hAnsi="Arial" w:cs="Arial"/>
          <w:sz w:val="20"/>
          <w:szCs w:val="20"/>
        </w:rPr>
      </w:pPr>
      <w:r w:rsidRPr="003230FF">
        <w:rPr>
          <w:rFonts w:ascii="Arial" w:hAnsi="Arial" w:cs="Arial"/>
          <w:sz w:val="20"/>
          <w:szCs w:val="20"/>
        </w:rPr>
        <w:t>Uitspraken in Zaken het O. M. tegen</w:t>
      </w:r>
      <w:r w:rsidRPr="00F9598D">
        <w:rPr>
          <w:rFonts w:ascii="Arial" w:hAnsi="Arial" w:cs="Arial"/>
          <w:sz w:val="20"/>
          <w:szCs w:val="20"/>
        </w:rPr>
        <w:t>:</w:t>
      </w:r>
      <w:r>
        <w:rPr>
          <w:rFonts w:ascii="Arial" w:hAnsi="Arial" w:cs="Arial"/>
          <w:sz w:val="20"/>
          <w:szCs w:val="20"/>
        </w:rPr>
        <w:t xml:space="preserve"> </w:t>
      </w:r>
      <w:r w:rsidRPr="00453EC3">
        <w:rPr>
          <w:rFonts w:ascii="Arial" w:hAnsi="Arial" w:cs="Arial"/>
          <w:sz w:val="20"/>
          <w:szCs w:val="20"/>
        </w:rPr>
        <w:t xml:space="preserve">A. B. en L. S., beiden te </w:t>
      </w:r>
      <w:r w:rsidRPr="00453EC3">
        <w:rPr>
          <w:rStyle w:val="Nadruk"/>
          <w:rFonts w:ascii="Arial" w:hAnsi="Arial" w:cs="Arial"/>
          <w:i w:val="0"/>
          <w:sz w:val="20"/>
          <w:szCs w:val="20"/>
        </w:rPr>
        <w:t>Schijndel</w:t>
      </w:r>
      <w:r w:rsidRPr="00453EC3">
        <w:rPr>
          <w:rFonts w:ascii="Arial" w:hAnsi="Arial" w:cs="Arial"/>
          <w:sz w:val="20"/>
          <w:szCs w:val="20"/>
        </w:rPr>
        <w:t>, beklaagd van ala voor, veroordeeld ieder tot f 5 boete of 3 dagen gevangenisstraf.</w:t>
      </w:r>
    </w:p>
    <w:p w:rsidR="00453EC3" w:rsidRDefault="00453EC3" w:rsidP="00453EC3">
      <w:pPr>
        <w:shd w:val="clear" w:color="auto" w:fill="FFFFFF"/>
        <w:rPr>
          <w:rFonts w:ascii="Arial" w:hAnsi="Arial" w:cs="Arial"/>
          <w:sz w:val="20"/>
          <w:szCs w:val="20"/>
        </w:rPr>
      </w:pPr>
    </w:p>
    <w:p w:rsidR="004B153B" w:rsidRDefault="004B153B" w:rsidP="004B153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29-08</w:t>
      </w:r>
      <w:r w:rsidRPr="00430EB3">
        <w:rPr>
          <w:rFonts w:ascii="Arial" w:hAnsi="Arial" w:cs="Arial"/>
          <w:b/>
          <w:sz w:val="20"/>
          <w:szCs w:val="20"/>
          <w:u w:val="single"/>
        </w:rPr>
        <w:t>-</w:t>
      </w:r>
      <w:r>
        <w:rPr>
          <w:rFonts w:ascii="Arial" w:hAnsi="Arial" w:cs="Arial"/>
          <w:b/>
          <w:sz w:val="20"/>
          <w:szCs w:val="20"/>
          <w:u w:val="single"/>
        </w:rPr>
        <w:t>1882</w:t>
      </w:r>
    </w:p>
    <w:p w:rsidR="00E95C57" w:rsidRDefault="00E95C57" w:rsidP="00453EC3">
      <w:pPr>
        <w:shd w:val="clear" w:color="auto" w:fill="FFFFFF"/>
        <w:rPr>
          <w:rFonts w:ascii="Arial" w:hAnsi="Arial" w:cs="Arial"/>
          <w:sz w:val="20"/>
          <w:szCs w:val="20"/>
        </w:rPr>
      </w:pPr>
    </w:p>
    <w:p w:rsidR="00E95C57" w:rsidRDefault="00E95C57" w:rsidP="00453EC3">
      <w:pPr>
        <w:shd w:val="clear" w:color="auto" w:fill="FFFFFF"/>
        <w:rPr>
          <w:rFonts w:ascii="Arial" w:hAnsi="Arial" w:cs="Arial"/>
          <w:sz w:val="20"/>
          <w:szCs w:val="20"/>
        </w:rPr>
      </w:pPr>
      <w:r w:rsidRPr="00E95C57">
        <w:rPr>
          <w:rStyle w:val="Nadruk"/>
          <w:rFonts w:ascii="Arial" w:hAnsi="Arial" w:cs="Arial"/>
          <w:i w:val="0"/>
          <w:sz w:val="20"/>
          <w:szCs w:val="20"/>
        </w:rPr>
        <w:lastRenderedPageBreak/>
        <w:t>SCHIJNDEL</w:t>
      </w:r>
      <w:r w:rsidRPr="00E95C57">
        <w:rPr>
          <w:rFonts w:ascii="Arial" w:hAnsi="Arial" w:cs="Arial"/>
          <w:i/>
          <w:sz w:val="20"/>
          <w:szCs w:val="20"/>
        </w:rPr>
        <w:t xml:space="preserve"> </w:t>
      </w:r>
      <w:r w:rsidRPr="00E95C57">
        <w:rPr>
          <w:rFonts w:ascii="Arial" w:hAnsi="Arial" w:cs="Arial"/>
          <w:sz w:val="20"/>
          <w:szCs w:val="20"/>
        </w:rPr>
        <w:t>25 Aug. De rekening dezer gemeente is door den raad voorloopig vastgesteld in ontvangst op f 23,216 en in uitgaaf op f 22,573, alzoo meteen goed slot van f</w:t>
      </w:r>
      <w:r w:rsidR="004B153B">
        <w:rPr>
          <w:rFonts w:ascii="Arial" w:hAnsi="Arial" w:cs="Arial"/>
          <w:sz w:val="20"/>
          <w:szCs w:val="20"/>
        </w:rPr>
        <w:t xml:space="preserve"> </w:t>
      </w:r>
      <w:r w:rsidRPr="00E95C57">
        <w:rPr>
          <w:rFonts w:ascii="Arial" w:hAnsi="Arial" w:cs="Arial"/>
          <w:sz w:val="20"/>
          <w:szCs w:val="20"/>
        </w:rPr>
        <w:t>643.45.</w:t>
      </w:r>
    </w:p>
    <w:p w:rsidR="004B153B" w:rsidRPr="00E95C57" w:rsidRDefault="004B153B" w:rsidP="00453EC3">
      <w:pPr>
        <w:shd w:val="clear" w:color="auto" w:fill="FFFFFF"/>
        <w:rPr>
          <w:rFonts w:ascii="Arial" w:hAnsi="Arial" w:cs="Arial"/>
          <w:sz w:val="20"/>
          <w:szCs w:val="20"/>
        </w:rPr>
      </w:pPr>
    </w:p>
    <w:p w:rsidR="00A569D6" w:rsidRPr="001A1C84" w:rsidRDefault="00A569D6" w:rsidP="00A569D6">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08-09-1882</w:t>
      </w:r>
    </w:p>
    <w:p w:rsidR="00B70F99" w:rsidRPr="001A1C84" w:rsidRDefault="00B70F99" w:rsidP="00C73943">
      <w:pPr>
        <w:shd w:val="clear" w:color="auto" w:fill="FFFFFF"/>
        <w:rPr>
          <w:rFonts w:ascii="Arial" w:eastAsia="Times New Roman" w:hAnsi="Arial" w:cs="Arial"/>
          <w:sz w:val="20"/>
          <w:szCs w:val="20"/>
          <w:lang w:eastAsia="nl-NL"/>
        </w:rPr>
      </w:pPr>
    </w:p>
    <w:p w:rsidR="00A569D6" w:rsidRPr="001A1C84" w:rsidRDefault="00A569D6" w:rsidP="00A569D6">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Schijndel, 6 Sept. </w:t>
      </w:r>
    </w:p>
    <w:p w:rsidR="00A569D6" w:rsidRPr="001A1C84" w:rsidRDefault="00A569D6" w:rsidP="00A569D6">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Algemeen zijn hier de klachten over het verbreken der tuinen en het stelen van appelen, 't Is te hopen, dat het onze wakkere rijkspolitie, die een scherp oog in t zeil houdt, moge gelukken de baldadigen in handen te krijgen. Want met leede oogen ziet men, hoe sommigen, die reeds meermalen door de nachtelijke fruitdieven bezocht werden, beste paradijzen en bellefleuren, die minstens noch zes weken behoorden te rijpen, thans half rijp moeten plukken.</w:t>
      </w:r>
    </w:p>
    <w:p w:rsidR="00C5027C" w:rsidRPr="001A1C84" w:rsidRDefault="00C5027C" w:rsidP="00C5027C">
      <w:pPr>
        <w:shd w:val="clear" w:color="auto" w:fill="FFFFFF"/>
        <w:rPr>
          <w:rFonts w:ascii="Arial" w:hAnsi="Arial" w:cs="Arial"/>
          <w:sz w:val="20"/>
          <w:szCs w:val="20"/>
        </w:rPr>
      </w:pPr>
    </w:p>
    <w:p w:rsidR="00C5027C" w:rsidRPr="001A1C84" w:rsidRDefault="00C5027C" w:rsidP="00C5027C">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11-09-1882</w:t>
      </w:r>
    </w:p>
    <w:p w:rsidR="00B70F99" w:rsidRPr="001A1C84" w:rsidRDefault="00B70F99" w:rsidP="00C73943">
      <w:pPr>
        <w:shd w:val="clear" w:color="auto" w:fill="FFFFFF"/>
        <w:rPr>
          <w:rFonts w:ascii="Arial" w:eastAsia="Times New Roman" w:hAnsi="Arial" w:cs="Arial"/>
          <w:sz w:val="20"/>
          <w:szCs w:val="20"/>
          <w:lang w:eastAsia="nl-NL"/>
        </w:rPr>
      </w:pPr>
    </w:p>
    <w:p w:rsidR="00C5027C" w:rsidRPr="001A1C84" w:rsidRDefault="00C5027C" w:rsidP="00C5027C">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Schijndel, 8 Sept. </w:t>
      </w:r>
    </w:p>
    <w:p w:rsidR="00C5027C" w:rsidRPr="001A1C84" w:rsidRDefault="00C5027C" w:rsidP="00C5027C">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Ook wij hebben een pelgrim-jubilaris. Het was gisteren voor de vijftigste maal, dat G. Ketelaars zich bij de processie van Vught aansloot, om de bedevaart naar het 14 uur verwijderde Kevelaer te voet te aanvaarden.</w:t>
      </w:r>
    </w:p>
    <w:p w:rsidR="00777A63" w:rsidRPr="001A1C84" w:rsidRDefault="00777A63" w:rsidP="00777A63">
      <w:pPr>
        <w:shd w:val="clear" w:color="auto" w:fill="FFFFFF"/>
        <w:rPr>
          <w:rFonts w:ascii="Arial" w:hAnsi="Arial" w:cs="Arial"/>
          <w:sz w:val="20"/>
          <w:szCs w:val="20"/>
        </w:rPr>
      </w:pPr>
    </w:p>
    <w:p w:rsidR="00777A63" w:rsidRPr="001A1C84" w:rsidRDefault="00777A63" w:rsidP="00777A63">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Algemeen Handelsblad 13-09-1882</w:t>
      </w:r>
    </w:p>
    <w:p w:rsidR="00C268B3" w:rsidRPr="001A1C84" w:rsidRDefault="00C268B3">
      <w:pPr>
        <w:shd w:val="clear" w:color="auto" w:fill="FFFFFF"/>
        <w:rPr>
          <w:rFonts w:ascii="Arial" w:hAnsi="Arial" w:cs="Arial"/>
          <w:sz w:val="20"/>
          <w:szCs w:val="20"/>
        </w:rPr>
      </w:pPr>
    </w:p>
    <w:p w:rsidR="00A60091" w:rsidRPr="001A1C84" w:rsidRDefault="00A60091">
      <w:pPr>
        <w:shd w:val="clear" w:color="auto" w:fill="FFFFFF"/>
        <w:rPr>
          <w:rFonts w:ascii="Arial" w:hAnsi="Arial" w:cs="Arial"/>
          <w:sz w:val="20"/>
          <w:szCs w:val="20"/>
        </w:rPr>
      </w:pPr>
      <w:r w:rsidRPr="001A1C84">
        <w:rPr>
          <w:rFonts w:ascii="Arial" w:hAnsi="Arial" w:cs="Arial"/>
          <w:sz w:val="20"/>
          <w:szCs w:val="20"/>
        </w:rPr>
        <w:t xml:space="preserve">VUGHT, 11 Sept. </w:t>
      </w:r>
    </w:p>
    <w:p w:rsidR="00C5027C" w:rsidRPr="001A1C84" w:rsidRDefault="00A60091">
      <w:pPr>
        <w:shd w:val="clear" w:color="auto" w:fill="FFFFFF"/>
        <w:rPr>
          <w:rFonts w:ascii="Arial" w:hAnsi="Arial" w:cs="Arial"/>
          <w:sz w:val="20"/>
          <w:szCs w:val="20"/>
        </w:rPr>
      </w:pPr>
      <w:r w:rsidRPr="001A1C84">
        <w:rPr>
          <w:rFonts w:ascii="Arial" w:hAnsi="Arial" w:cs="Arial"/>
          <w:sz w:val="20"/>
          <w:szCs w:val="20"/>
        </w:rPr>
        <w:t xml:space="preserve">Gedeputeerde Staten van Noord-Brabant hebben aan den heer J. van Hasselt te Rotterdam zes maanden uitstel verleend voor den aanleg en de exploitatie van een </w:t>
      </w:r>
      <w:r w:rsidR="00B35BED" w:rsidRPr="001A1C84">
        <w:rPr>
          <w:rFonts w:ascii="Arial" w:hAnsi="Arial" w:cs="Arial"/>
          <w:sz w:val="20"/>
          <w:szCs w:val="20"/>
        </w:rPr>
        <w:t>s</w:t>
      </w:r>
      <w:r w:rsidRPr="001A1C84">
        <w:rPr>
          <w:rFonts w:ascii="Arial" w:hAnsi="Arial" w:cs="Arial"/>
          <w:sz w:val="20"/>
          <w:szCs w:val="20"/>
        </w:rPr>
        <w:t>toomtramweg van Vught o</w:t>
      </w:r>
      <w:r w:rsidR="00B35BED" w:rsidRPr="001A1C84">
        <w:rPr>
          <w:rFonts w:ascii="Arial" w:hAnsi="Arial" w:cs="Arial"/>
          <w:sz w:val="20"/>
          <w:szCs w:val="20"/>
        </w:rPr>
        <w:t>v</w:t>
      </w:r>
      <w:r w:rsidRPr="001A1C84">
        <w:rPr>
          <w:rFonts w:ascii="Arial" w:hAnsi="Arial" w:cs="Arial"/>
          <w:sz w:val="20"/>
          <w:szCs w:val="20"/>
        </w:rPr>
        <w:t>er St. Michiels-Gestel, Schijndel, St. Oedenrod</w:t>
      </w:r>
      <w:r w:rsidR="00B35BED" w:rsidRPr="001A1C84">
        <w:rPr>
          <w:rFonts w:ascii="Arial" w:hAnsi="Arial" w:cs="Arial"/>
          <w:sz w:val="20"/>
          <w:szCs w:val="20"/>
        </w:rPr>
        <w:t>e</w:t>
      </w:r>
      <w:r w:rsidRPr="001A1C84">
        <w:rPr>
          <w:rFonts w:ascii="Arial" w:hAnsi="Arial" w:cs="Arial"/>
          <w:sz w:val="20"/>
          <w:szCs w:val="20"/>
        </w:rPr>
        <w:t>, Son en Woensel naar den Rijksweg Best</w:t>
      </w:r>
      <w:r w:rsidR="00B35BED" w:rsidRPr="001A1C84">
        <w:rPr>
          <w:rFonts w:ascii="Arial" w:hAnsi="Arial" w:cs="Arial"/>
          <w:sz w:val="20"/>
          <w:szCs w:val="20"/>
        </w:rPr>
        <w:t xml:space="preserve"> -</w:t>
      </w:r>
      <w:r w:rsidRPr="001A1C84">
        <w:rPr>
          <w:rFonts w:ascii="Arial" w:hAnsi="Arial" w:cs="Arial"/>
          <w:sz w:val="20"/>
          <w:szCs w:val="20"/>
        </w:rPr>
        <w:t xml:space="preserve"> Eindhoven en van St. Oedenrod</w:t>
      </w:r>
      <w:r w:rsidR="00B35BED" w:rsidRPr="001A1C84">
        <w:rPr>
          <w:rFonts w:ascii="Arial" w:hAnsi="Arial" w:cs="Arial"/>
          <w:sz w:val="20"/>
          <w:szCs w:val="20"/>
        </w:rPr>
        <w:t>e</w:t>
      </w:r>
      <w:r w:rsidRPr="001A1C84">
        <w:rPr>
          <w:rFonts w:ascii="Arial" w:hAnsi="Arial" w:cs="Arial"/>
          <w:sz w:val="20"/>
          <w:szCs w:val="20"/>
        </w:rPr>
        <w:t xml:space="preserve"> naar Veg</w:t>
      </w:r>
      <w:r w:rsidR="00B35BED" w:rsidRPr="001A1C84">
        <w:rPr>
          <w:rFonts w:ascii="Arial" w:hAnsi="Arial" w:cs="Arial"/>
          <w:sz w:val="20"/>
          <w:szCs w:val="20"/>
        </w:rPr>
        <w:t>h</w:t>
      </w:r>
      <w:r w:rsidRPr="001A1C84">
        <w:rPr>
          <w:rFonts w:ascii="Arial" w:hAnsi="Arial" w:cs="Arial"/>
          <w:sz w:val="20"/>
          <w:szCs w:val="20"/>
        </w:rPr>
        <w:t>el.</w:t>
      </w:r>
    </w:p>
    <w:p w:rsidR="008D460A" w:rsidRDefault="008D460A" w:rsidP="008D460A">
      <w:pPr>
        <w:shd w:val="clear" w:color="auto" w:fill="FFFFFF"/>
        <w:rPr>
          <w:rFonts w:ascii="Arial" w:hAnsi="Arial" w:cs="Arial"/>
          <w:sz w:val="20"/>
          <w:szCs w:val="20"/>
        </w:rPr>
      </w:pPr>
    </w:p>
    <w:p w:rsidR="00973DA0" w:rsidRDefault="00973DA0" w:rsidP="00973DA0">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19-09</w:t>
      </w:r>
      <w:r w:rsidRPr="00430EB3">
        <w:rPr>
          <w:rFonts w:ascii="Arial" w:hAnsi="Arial" w:cs="Arial"/>
          <w:b/>
          <w:sz w:val="20"/>
          <w:szCs w:val="20"/>
          <w:u w:val="single"/>
        </w:rPr>
        <w:t>-</w:t>
      </w:r>
      <w:r>
        <w:rPr>
          <w:rFonts w:ascii="Arial" w:hAnsi="Arial" w:cs="Arial"/>
          <w:b/>
          <w:sz w:val="20"/>
          <w:szCs w:val="20"/>
          <w:u w:val="single"/>
        </w:rPr>
        <w:t>1882</w:t>
      </w:r>
    </w:p>
    <w:p w:rsidR="00973DA0" w:rsidRDefault="00973DA0" w:rsidP="008D460A">
      <w:pPr>
        <w:shd w:val="clear" w:color="auto" w:fill="FFFFFF"/>
        <w:rPr>
          <w:rFonts w:ascii="Arial" w:hAnsi="Arial" w:cs="Arial"/>
          <w:sz w:val="20"/>
          <w:szCs w:val="20"/>
        </w:rPr>
      </w:pPr>
    </w:p>
    <w:p w:rsidR="00973DA0" w:rsidRPr="00973DA0" w:rsidRDefault="00973DA0" w:rsidP="00973DA0">
      <w:pPr>
        <w:rPr>
          <w:rFonts w:ascii="Arial" w:eastAsia="Times New Roman" w:hAnsi="Arial" w:cs="Arial"/>
          <w:sz w:val="20"/>
          <w:szCs w:val="20"/>
          <w:lang w:eastAsia="nl-NL"/>
        </w:rPr>
      </w:pPr>
      <w:r w:rsidRPr="00973DA0">
        <w:rPr>
          <w:rFonts w:ascii="Arial" w:eastAsia="Times New Roman" w:hAnsi="Arial" w:cs="Arial"/>
          <w:sz w:val="20"/>
          <w:szCs w:val="20"/>
          <w:lang w:eastAsia="nl-NL"/>
        </w:rPr>
        <w:t xml:space="preserve">De heer J. </w:t>
      </w:r>
      <w:r>
        <w:rPr>
          <w:rFonts w:ascii="Arial" w:eastAsia="Times New Roman" w:hAnsi="Arial" w:cs="Arial"/>
          <w:sz w:val="20"/>
          <w:szCs w:val="20"/>
          <w:lang w:eastAsia="nl-NL"/>
        </w:rPr>
        <w:t>v</w:t>
      </w:r>
      <w:r w:rsidRPr="00973DA0">
        <w:rPr>
          <w:rFonts w:ascii="Arial" w:eastAsia="Times New Roman" w:hAnsi="Arial" w:cs="Arial"/>
          <w:sz w:val="20"/>
          <w:szCs w:val="20"/>
          <w:lang w:eastAsia="nl-NL"/>
        </w:rPr>
        <w:t>an Hasselt, concessionaris van de stoomtramljjn, loopende over de provinciale wegen van Vught over St. Michiels-G</w:t>
      </w:r>
      <w:r>
        <w:rPr>
          <w:rFonts w:ascii="Arial" w:eastAsia="Times New Roman" w:hAnsi="Arial" w:cs="Arial"/>
          <w:sz w:val="20"/>
          <w:szCs w:val="20"/>
          <w:lang w:eastAsia="nl-NL"/>
        </w:rPr>
        <w:t>e</w:t>
      </w:r>
      <w:r w:rsidRPr="00973DA0">
        <w:rPr>
          <w:rFonts w:ascii="Arial" w:eastAsia="Times New Roman" w:hAnsi="Arial" w:cs="Arial"/>
          <w:sz w:val="20"/>
          <w:szCs w:val="20"/>
          <w:lang w:eastAsia="nl-NL"/>
        </w:rPr>
        <w:t xml:space="preserve">stel, </w:t>
      </w:r>
      <w:r w:rsidRPr="00973DA0">
        <w:rPr>
          <w:rFonts w:ascii="Arial" w:eastAsia="Times New Roman" w:hAnsi="Arial" w:cs="Arial"/>
          <w:iCs/>
          <w:sz w:val="20"/>
          <w:szCs w:val="20"/>
          <w:lang w:eastAsia="nl-NL"/>
        </w:rPr>
        <w:t>Schijndel</w:t>
      </w:r>
      <w:r w:rsidRPr="00973DA0">
        <w:rPr>
          <w:rFonts w:ascii="Arial" w:eastAsia="Times New Roman" w:hAnsi="Arial" w:cs="Arial"/>
          <w:sz w:val="20"/>
          <w:szCs w:val="20"/>
          <w:lang w:eastAsia="nl-NL"/>
        </w:rPr>
        <w:t xml:space="preserve">, St. </w:t>
      </w:r>
      <w:r>
        <w:rPr>
          <w:rFonts w:ascii="Arial" w:eastAsia="Times New Roman" w:hAnsi="Arial" w:cs="Arial"/>
          <w:sz w:val="20"/>
          <w:szCs w:val="20"/>
          <w:lang w:eastAsia="nl-NL"/>
        </w:rPr>
        <w:t>O</w:t>
      </w:r>
      <w:r w:rsidRPr="00973DA0">
        <w:rPr>
          <w:rFonts w:ascii="Arial" w:eastAsia="Times New Roman" w:hAnsi="Arial" w:cs="Arial"/>
          <w:sz w:val="20"/>
          <w:szCs w:val="20"/>
          <w:lang w:eastAsia="nl-NL"/>
        </w:rPr>
        <w:t xml:space="preserve">edenrode tot aan de Zuid-Willemsvaart te Veghel </w:t>
      </w:r>
    </w:p>
    <w:p w:rsidR="00973DA0" w:rsidRDefault="00973DA0" w:rsidP="00973DA0">
      <w:pPr>
        <w:rPr>
          <w:rFonts w:ascii="Arial" w:eastAsia="Times New Roman" w:hAnsi="Arial" w:cs="Arial"/>
          <w:sz w:val="20"/>
          <w:szCs w:val="20"/>
          <w:lang w:eastAsia="nl-NL"/>
        </w:rPr>
      </w:pPr>
      <w:r w:rsidRPr="00973DA0">
        <w:rPr>
          <w:rFonts w:ascii="Arial" w:eastAsia="Times New Roman" w:hAnsi="Arial" w:cs="Arial"/>
          <w:sz w:val="20"/>
          <w:szCs w:val="20"/>
          <w:lang w:eastAsia="nl-NL"/>
        </w:rPr>
        <w:t xml:space="preserve">en van de Zuid-Willemsvaart, sluis No 4, tot aan de haven in de gemeente Veghel, heeft zich tot de Regeering gewend en in verband met de voltooiing van de geheele lijn de vergunning gevraagd om: </w:t>
      </w:r>
    </w:p>
    <w:p w:rsidR="00973DA0" w:rsidRDefault="00973DA0" w:rsidP="00973DA0">
      <w:pPr>
        <w:rPr>
          <w:rFonts w:ascii="Arial" w:eastAsia="Times New Roman" w:hAnsi="Arial" w:cs="Arial"/>
          <w:sz w:val="20"/>
          <w:szCs w:val="20"/>
          <w:lang w:eastAsia="nl-NL"/>
        </w:rPr>
      </w:pPr>
      <w:r w:rsidRPr="00973DA0">
        <w:rPr>
          <w:rFonts w:ascii="Arial" w:eastAsia="Times New Roman" w:hAnsi="Arial" w:cs="Arial"/>
          <w:sz w:val="20"/>
          <w:szCs w:val="20"/>
          <w:lang w:eastAsia="nl-NL"/>
        </w:rPr>
        <w:t xml:space="preserve">a. op de kanaalbrug over de Zuid-Willemsvaart te Veghel en de talud aan weerszijden en </w:t>
      </w:r>
    </w:p>
    <w:p w:rsidR="00973DA0" w:rsidRPr="00973DA0" w:rsidRDefault="00973DA0" w:rsidP="00973DA0">
      <w:pPr>
        <w:rPr>
          <w:rFonts w:ascii="Times New Roman" w:eastAsia="Times New Roman" w:hAnsi="Times New Roman" w:cs="Times New Roman"/>
          <w:sz w:val="24"/>
          <w:szCs w:val="24"/>
          <w:lang w:eastAsia="nl-NL"/>
        </w:rPr>
      </w:pPr>
      <w:r w:rsidRPr="00973DA0">
        <w:rPr>
          <w:rFonts w:ascii="Arial" w:eastAsia="Times New Roman" w:hAnsi="Arial" w:cs="Arial"/>
          <w:sz w:val="20"/>
          <w:szCs w:val="20"/>
          <w:lang w:eastAsia="nl-NL"/>
        </w:rPr>
        <w:t>b. op den rijksweg onder Woensel, strekkende van den provin</w:t>
      </w:r>
      <w:r>
        <w:rPr>
          <w:rFonts w:ascii="Arial" w:eastAsia="Times New Roman" w:hAnsi="Arial" w:cs="Arial"/>
          <w:sz w:val="20"/>
          <w:szCs w:val="20"/>
          <w:lang w:eastAsia="nl-NL"/>
        </w:rPr>
        <w:t>c</w:t>
      </w:r>
      <w:r w:rsidRPr="00973DA0">
        <w:rPr>
          <w:rFonts w:ascii="Arial" w:eastAsia="Times New Roman" w:hAnsi="Arial" w:cs="Arial"/>
          <w:sz w:val="20"/>
          <w:szCs w:val="20"/>
          <w:lang w:eastAsia="nl-NL"/>
        </w:rPr>
        <w:t>ial</w:t>
      </w:r>
      <w:r>
        <w:rPr>
          <w:rFonts w:ascii="Arial" w:eastAsia="Times New Roman" w:hAnsi="Arial" w:cs="Arial"/>
          <w:sz w:val="20"/>
          <w:szCs w:val="20"/>
          <w:lang w:eastAsia="nl-NL"/>
        </w:rPr>
        <w:t>e</w:t>
      </w:r>
      <w:r w:rsidRPr="00973DA0">
        <w:rPr>
          <w:rFonts w:ascii="Arial" w:eastAsia="Times New Roman" w:hAnsi="Arial" w:cs="Arial"/>
          <w:sz w:val="20"/>
          <w:szCs w:val="20"/>
          <w:lang w:eastAsia="nl-NL"/>
        </w:rPr>
        <w:t>n weg af tot aan de spoorbaan te Eindhoven, ijzeren sporen te mogen leggen en die te doen berijden door wagens en voertuigen, door stoom in beweging gebracht</w:t>
      </w:r>
      <w:r w:rsidRPr="00973DA0">
        <w:rPr>
          <w:rFonts w:ascii="Times New Roman" w:eastAsia="Times New Roman" w:hAnsi="Times New Roman" w:cs="Times New Roman"/>
          <w:sz w:val="24"/>
          <w:szCs w:val="24"/>
          <w:lang w:eastAsia="nl-NL"/>
        </w:rPr>
        <w:t xml:space="preserve">. </w:t>
      </w:r>
    </w:p>
    <w:p w:rsidR="00973DA0" w:rsidRPr="001A1C84" w:rsidRDefault="00973DA0" w:rsidP="00973DA0">
      <w:pPr>
        <w:shd w:val="clear" w:color="auto" w:fill="FFFFFF"/>
        <w:rPr>
          <w:rFonts w:ascii="Arial" w:hAnsi="Arial" w:cs="Arial"/>
          <w:sz w:val="20"/>
          <w:szCs w:val="20"/>
        </w:rPr>
      </w:pPr>
    </w:p>
    <w:p w:rsidR="008D460A" w:rsidRPr="001A1C84" w:rsidRDefault="008D460A" w:rsidP="008D460A">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26-09-1882</w:t>
      </w:r>
    </w:p>
    <w:p w:rsidR="008D460A" w:rsidRPr="001A1C84" w:rsidRDefault="008D460A">
      <w:pPr>
        <w:shd w:val="clear" w:color="auto" w:fill="FFFFFF"/>
        <w:rPr>
          <w:rFonts w:ascii="Arial" w:hAnsi="Arial" w:cs="Arial"/>
          <w:sz w:val="20"/>
          <w:szCs w:val="20"/>
        </w:rPr>
      </w:pPr>
    </w:p>
    <w:p w:rsidR="008D460A" w:rsidRPr="001A1C84" w:rsidRDefault="008D460A">
      <w:pPr>
        <w:shd w:val="clear" w:color="auto" w:fill="FFFFFF"/>
        <w:rPr>
          <w:rFonts w:ascii="Arial" w:hAnsi="Arial" w:cs="Arial"/>
          <w:sz w:val="20"/>
          <w:szCs w:val="20"/>
        </w:rPr>
      </w:pPr>
      <w:r w:rsidRPr="001A1C84">
        <w:rPr>
          <w:rFonts w:ascii="Arial" w:hAnsi="Arial" w:cs="Arial"/>
          <w:sz w:val="20"/>
          <w:szCs w:val="20"/>
        </w:rPr>
        <w:t xml:space="preserve">Schijndel, 24 Sept. </w:t>
      </w:r>
    </w:p>
    <w:p w:rsidR="008D460A" w:rsidRPr="001A1C84" w:rsidRDefault="008D460A">
      <w:pPr>
        <w:shd w:val="clear" w:color="auto" w:fill="FFFFFF"/>
        <w:rPr>
          <w:rFonts w:ascii="Arial" w:hAnsi="Arial" w:cs="Arial"/>
          <w:sz w:val="20"/>
          <w:szCs w:val="20"/>
        </w:rPr>
      </w:pPr>
      <w:r w:rsidRPr="001A1C84">
        <w:rPr>
          <w:rFonts w:ascii="Arial" w:hAnsi="Arial" w:cs="Arial"/>
          <w:sz w:val="20"/>
          <w:szCs w:val="20"/>
        </w:rPr>
        <w:t>Toen de Raad gepasseerde week 5000 gulden voteerde voor de te bouwen Kerk in 't Weibosch, wilde het geval, dat al de jagers, die in onze vroedschap zitting hebben (drie in getal), tegenstemden. Dit werd den zonen Nimrods zóó kwalijk genomen, dat hun de Weibosschenaren heden bij publieke afkondiging, uit weerwraak, de jacht op hunne bezittingen ontzegd hebben!</w:t>
      </w:r>
    </w:p>
    <w:p w:rsidR="005C15A8" w:rsidRDefault="005C15A8" w:rsidP="005C15A8">
      <w:pPr>
        <w:shd w:val="clear" w:color="auto" w:fill="FFFFFF"/>
        <w:rPr>
          <w:rFonts w:ascii="Arial" w:hAnsi="Arial" w:cs="Arial"/>
          <w:sz w:val="20"/>
          <w:szCs w:val="20"/>
        </w:rPr>
      </w:pPr>
    </w:p>
    <w:p w:rsidR="0096594E" w:rsidRDefault="0096594E" w:rsidP="0096594E">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30-09</w:t>
      </w:r>
      <w:r w:rsidRPr="00430EB3">
        <w:rPr>
          <w:rFonts w:ascii="Arial" w:hAnsi="Arial" w:cs="Arial"/>
          <w:b/>
          <w:sz w:val="20"/>
          <w:szCs w:val="20"/>
          <w:u w:val="single"/>
        </w:rPr>
        <w:t>-</w:t>
      </w:r>
      <w:r>
        <w:rPr>
          <w:rFonts w:ascii="Arial" w:hAnsi="Arial" w:cs="Arial"/>
          <w:b/>
          <w:sz w:val="20"/>
          <w:szCs w:val="20"/>
          <w:u w:val="single"/>
        </w:rPr>
        <w:t>1882</w:t>
      </w:r>
    </w:p>
    <w:p w:rsidR="0096594E" w:rsidRDefault="0096594E" w:rsidP="005C15A8">
      <w:pPr>
        <w:shd w:val="clear" w:color="auto" w:fill="FFFFFF"/>
        <w:rPr>
          <w:rFonts w:ascii="Arial" w:hAnsi="Arial" w:cs="Arial"/>
          <w:sz w:val="20"/>
          <w:szCs w:val="20"/>
        </w:rPr>
      </w:pPr>
    </w:p>
    <w:p w:rsidR="0096594E" w:rsidRPr="0096594E" w:rsidRDefault="0096594E" w:rsidP="0096594E">
      <w:pPr>
        <w:rPr>
          <w:rFonts w:ascii="Times New Roman" w:eastAsia="Times New Roman" w:hAnsi="Times New Roman" w:cs="Times New Roman"/>
          <w:sz w:val="24"/>
          <w:szCs w:val="24"/>
          <w:lang w:eastAsia="nl-NL"/>
        </w:rPr>
      </w:pPr>
      <w:r w:rsidRPr="0096594E">
        <w:rPr>
          <w:rFonts w:ascii="Arial" w:eastAsia="Times New Roman" w:hAnsi="Arial" w:cs="Arial"/>
          <w:iCs/>
          <w:sz w:val="20"/>
          <w:szCs w:val="20"/>
          <w:lang w:eastAsia="nl-NL"/>
        </w:rPr>
        <w:t>SCHIJNDEL</w:t>
      </w:r>
      <w:r w:rsidRPr="0096594E">
        <w:rPr>
          <w:rFonts w:ascii="Arial" w:eastAsia="Times New Roman" w:hAnsi="Arial" w:cs="Arial"/>
          <w:sz w:val="20"/>
          <w:szCs w:val="20"/>
          <w:lang w:eastAsia="nl-NL"/>
        </w:rPr>
        <w:t xml:space="preserve"> 28 Sept. De hophandel was gister op de beurs zeer geanimeerd: eerste qualiteit '82er werd in de vroegte vlug verkocht tegen f</w:t>
      </w:r>
      <w:r>
        <w:rPr>
          <w:rFonts w:ascii="Arial" w:eastAsia="Times New Roman" w:hAnsi="Arial" w:cs="Arial"/>
          <w:sz w:val="20"/>
          <w:szCs w:val="20"/>
          <w:lang w:eastAsia="nl-NL"/>
        </w:rPr>
        <w:t xml:space="preserve"> </w:t>
      </w:r>
      <w:r w:rsidRPr="0096594E">
        <w:rPr>
          <w:rFonts w:ascii="Arial" w:eastAsia="Times New Roman" w:hAnsi="Arial" w:cs="Arial"/>
          <w:sz w:val="20"/>
          <w:szCs w:val="20"/>
          <w:lang w:eastAsia="nl-NL"/>
        </w:rPr>
        <w:t>100 de 50 kilo. Dit bracht een goede s</w:t>
      </w:r>
      <w:r>
        <w:rPr>
          <w:rFonts w:ascii="Arial" w:eastAsia="Times New Roman" w:hAnsi="Arial" w:cs="Arial"/>
          <w:sz w:val="20"/>
          <w:szCs w:val="20"/>
          <w:lang w:eastAsia="nl-NL"/>
        </w:rPr>
        <w:t>te</w:t>
      </w:r>
      <w:r w:rsidRPr="0096594E">
        <w:rPr>
          <w:rFonts w:ascii="Arial" w:eastAsia="Times New Roman" w:hAnsi="Arial" w:cs="Arial"/>
          <w:sz w:val="20"/>
          <w:szCs w:val="20"/>
          <w:lang w:eastAsia="nl-NL"/>
        </w:rPr>
        <w:t>mming in de kermisvierend</w:t>
      </w:r>
      <w:r>
        <w:rPr>
          <w:rFonts w:ascii="Arial" w:eastAsia="Times New Roman" w:hAnsi="Arial" w:cs="Arial"/>
          <w:sz w:val="20"/>
          <w:szCs w:val="20"/>
          <w:lang w:eastAsia="nl-NL"/>
        </w:rPr>
        <w:t>e</w:t>
      </w:r>
      <w:r w:rsidRPr="0096594E">
        <w:rPr>
          <w:rFonts w:ascii="Arial" w:eastAsia="Times New Roman" w:hAnsi="Arial" w:cs="Arial"/>
          <w:sz w:val="20"/>
          <w:szCs w:val="20"/>
          <w:lang w:eastAsia="nl-NL"/>
        </w:rPr>
        <w:t xml:space="preserve"> houders, die later voor f</w:t>
      </w:r>
      <w:r>
        <w:rPr>
          <w:rFonts w:ascii="Arial" w:eastAsia="Times New Roman" w:hAnsi="Arial" w:cs="Arial"/>
          <w:sz w:val="20"/>
          <w:szCs w:val="20"/>
          <w:lang w:eastAsia="nl-NL"/>
        </w:rPr>
        <w:t xml:space="preserve"> </w:t>
      </w:r>
      <w:r w:rsidRPr="0096594E">
        <w:rPr>
          <w:rFonts w:ascii="Arial" w:eastAsia="Times New Roman" w:hAnsi="Arial" w:cs="Arial"/>
          <w:sz w:val="20"/>
          <w:szCs w:val="20"/>
          <w:lang w:eastAsia="nl-NL"/>
        </w:rPr>
        <w:t>105 weigerden af te geven, 't</w:t>
      </w:r>
      <w:r>
        <w:rPr>
          <w:rFonts w:ascii="Arial" w:eastAsia="Times New Roman" w:hAnsi="Arial" w:cs="Arial"/>
          <w:sz w:val="20"/>
          <w:szCs w:val="20"/>
          <w:lang w:eastAsia="nl-NL"/>
        </w:rPr>
        <w:t xml:space="preserve"> </w:t>
      </w:r>
      <w:r w:rsidRPr="0096594E">
        <w:rPr>
          <w:rFonts w:ascii="Arial" w:eastAsia="Times New Roman" w:hAnsi="Arial" w:cs="Arial"/>
          <w:sz w:val="20"/>
          <w:szCs w:val="20"/>
          <w:lang w:eastAsia="nl-NL"/>
        </w:rPr>
        <w:t>ls te verwachten dat deze prijsmonteering de sedert eenige jaren st</w:t>
      </w:r>
      <w:r>
        <w:rPr>
          <w:rFonts w:ascii="Arial" w:eastAsia="Times New Roman" w:hAnsi="Arial" w:cs="Arial"/>
          <w:sz w:val="20"/>
          <w:szCs w:val="20"/>
          <w:lang w:eastAsia="nl-NL"/>
        </w:rPr>
        <w:t>e</w:t>
      </w:r>
      <w:r w:rsidRPr="0096594E">
        <w:rPr>
          <w:rFonts w:ascii="Arial" w:eastAsia="Times New Roman" w:hAnsi="Arial" w:cs="Arial"/>
          <w:sz w:val="20"/>
          <w:szCs w:val="20"/>
          <w:lang w:eastAsia="nl-NL"/>
        </w:rPr>
        <w:t>rk verwaarloosde teelt weer wat zal doen opfleuren. Anders bestond er groot gevaar, dat de „Schijndelsche hopbellen" nog in 't vergeetboek zouden raken</w:t>
      </w:r>
      <w:r w:rsidRPr="0096594E">
        <w:rPr>
          <w:rFonts w:ascii="Times New Roman" w:eastAsia="Times New Roman" w:hAnsi="Times New Roman" w:cs="Times New Roman"/>
          <w:sz w:val="24"/>
          <w:szCs w:val="24"/>
          <w:lang w:eastAsia="nl-NL"/>
        </w:rPr>
        <w:t xml:space="preserve">. </w:t>
      </w:r>
    </w:p>
    <w:p w:rsidR="0096594E" w:rsidRPr="001A1C84" w:rsidRDefault="0096594E" w:rsidP="005C15A8">
      <w:pPr>
        <w:shd w:val="clear" w:color="auto" w:fill="FFFFFF"/>
        <w:rPr>
          <w:rFonts w:ascii="Arial" w:hAnsi="Arial" w:cs="Arial"/>
          <w:sz w:val="20"/>
          <w:szCs w:val="20"/>
        </w:rPr>
      </w:pPr>
    </w:p>
    <w:p w:rsidR="00CD63EE" w:rsidRPr="001A1C84" w:rsidRDefault="00CD63EE" w:rsidP="00CD63EE">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Tilburgsche Courant 05-10-1882</w:t>
      </w:r>
    </w:p>
    <w:p w:rsidR="005C15A8" w:rsidRPr="001A1C84" w:rsidRDefault="005C15A8">
      <w:pPr>
        <w:shd w:val="clear" w:color="auto" w:fill="FFFFFF"/>
        <w:rPr>
          <w:rFonts w:ascii="Arial" w:hAnsi="Arial" w:cs="Arial"/>
          <w:sz w:val="20"/>
          <w:szCs w:val="20"/>
        </w:rPr>
      </w:pPr>
    </w:p>
    <w:p w:rsidR="005C15A8" w:rsidRPr="001A1C84" w:rsidRDefault="00CD63EE">
      <w:pPr>
        <w:shd w:val="clear" w:color="auto" w:fill="FFFFFF"/>
        <w:rPr>
          <w:rFonts w:ascii="Arial" w:hAnsi="Arial" w:cs="Arial"/>
          <w:sz w:val="20"/>
          <w:szCs w:val="20"/>
        </w:rPr>
      </w:pPr>
      <w:r w:rsidRPr="001A1C84">
        <w:rPr>
          <w:rFonts w:ascii="Arial" w:hAnsi="Arial" w:cs="Arial"/>
          <w:sz w:val="20"/>
          <w:szCs w:val="20"/>
        </w:rPr>
        <w:lastRenderedPageBreak/>
        <w:t xml:space="preserve">De gemeenteraad van Schijndel, heeft besloten aan het Roomsch katholiek kerkbestuur een subsidie te verstrekken van </w:t>
      </w:r>
      <w:r w:rsidRPr="001A1C84">
        <w:rPr>
          <w:rFonts w:ascii="Arial" w:hAnsi="Arial" w:cs="Arial"/>
          <w:i/>
          <w:sz w:val="20"/>
          <w:szCs w:val="20"/>
        </w:rPr>
        <w:t>f</w:t>
      </w:r>
      <w:r w:rsidRPr="001A1C84">
        <w:rPr>
          <w:rFonts w:ascii="Arial" w:hAnsi="Arial" w:cs="Arial"/>
          <w:sz w:val="20"/>
          <w:szCs w:val="20"/>
        </w:rPr>
        <w:t xml:space="preserve"> 5000 in de kosten van den bouw eener kerk.</w:t>
      </w:r>
    </w:p>
    <w:p w:rsidR="00BC5872" w:rsidRDefault="00BC5872" w:rsidP="00BC5872">
      <w:pPr>
        <w:shd w:val="clear" w:color="auto" w:fill="FFFFFF"/>
        <w:rPr>
          <w:rFonts w:ascii="Arial" w:hAnsi="Arial" w:cs="Arial"/>
          <w:sz w:val="20"/>
          <w:szCs w:val="20"/>
        </w:rPr>
      </w:pPr>
    </w:p>
    <w:p w:rsidR="00E46B1E" w:rsidRDefault="00E46B1E" w:rsidP="00E46B1E">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12-10</w:t>
      </w:r>
      <w:r w:rsidRPr="00430EB3">
        <w:rPr>
          <w:rFonts w:ascii="Arial" w:hAnsi="Arial" w:cs="Arial"/>
          <w:b/>
          <w:sz w:val="20"/>
          <w:szCs w:val="20"/>
          <w:u w:val="single"/>
        </w:rPr>
        <w:t>-</w:t>
      </w:r>
      <w:r>
        <w:rPr>
          <w:rFonts w:ascii="Arial" w:hAnsi="Arial" w:cs="Arial"/>
          <w:b/>
          <w:sz w:val="20"/>
          <w:szCs w:val="20"/>
          <w:u w:val="single"/>
        </w:rPr>
        <w:t>1882</w:t>
      </w:r>
    </w:p>
    <w:p w:rsidR="00E46B1E" w:rsidRPr="001A1C84" w:rsidRDefault="00E46B1E" w:rsidP="00BC5872">
      <w:pPr>
        <w:shd w:val="clear" w:color="auto" w:fill="FFFFFF"/>
        <w:rPr>
          <w:rFonts w:ascii="Arial" w:hAnsi="Arial" w:cs="Arial"/>
          <w:sz w:val="20"/>
          <w:szCs w:val="20"/>
        </w:rPr>
      </w:pPr>
    </w:p>
    <w:p w:rsidR="00E46B1E" w:rsidRDefault="00E46B1E" w:rsidP="00100965">
      <w:pPr>
        <w:shd w:val="clear" w:color="auto" w:fill="FFFFFF"/>
        <w:outlineLvl w:val="2"/>
        <w:rPr>
          <w:rFonts w:ascii="Arial" w:hAnsi="Arial" w:cs="Arial"/>
          <w:sz w:val="20"/>
          <w:szCs w:val="20"/>
        </w:rPr>
      </w:pPr>
      <w:r w:rsidRPr="00E46B1E">
        <w:rPr>
          <w:rStyle w:val="Nadruk"/>
          <w:rFonts w:ascii="Arial" w:hAnsi="Arial" w:cs="Arial"/>
          <w:i w:val="0"/>
          <w:sz w:val="20"/>
          <w:szCs w:val="20"/>
        </w:rPr>
        <w:t>SCHIJNDEL</w:t>
      </w:r>
      <w:r w:rsidRPr="00E46B1E">
        <w:rPr>
          <w:rFonts w:ascii="Arial" w:hAnsi="Arial" w:cs="Arial"/>
          <w:sz w:val="20"/>
          <w:szCs w:val="20"/>
        </w:rPr>
        <w:t xml:space="preserve"> 9 Oct. </w:t>
      </w:r>
    </w:p>
    <w:p w:rsidR="00E46B1E" w:rsidRDefault="00E46B1E" w:rsidP="00100965">
      <w:pPr>
        <w:shd w:val="clear" w:color="auto" w:fill="FFFFFF"/>
        <w:outlineLvl w:val="2"/>
        <w:rPr>
          <w:rFonts w:ascii="Arial" w:hAnsi="Arial" w:cs="Arial"/>
          <w:sz w:val="20"/>
          <w:szCs w:val="20"/>
        </w:rPr>
      </w:pPr>
      <w:r w:rsidRPr="00E46B1E">
        <w:rPr>
          <w:rFonts w:ascii="Arial" w:hAnsi="Arial" w:cs="Arial"/>
          <w:sz w:val="20"/>
          <w:szCs w:val="20"/>
        </w:rPr>
        <w:t>Op lagere notities in het buitenland zjjn hier de hopprijzen gedaald tot f</w:t>
      </w:r>
      <w:r>
        <w:rPr>
          <w:rFonts w:ascii="Arial" w:hAnsi="Arial" w:cs="Arial"/>
          <w:sz w:val="20"/>
          <w:szCs w:val="20"/>
        </w:rPr>
        <w:t xml:space="preserve"> </w:t>
      </w:r>
      <w:r w:rsidRPr="00E46B1E">
        <w:rPr>
          <w:rFonts w:ascii="Arial" w:hAnsi="Arial" w:cs="Arial"/>
          <w:sz w:val="20"/>
          <w:szCs w:val="20"/>
        </w:rPr>
        <w:t>80 &amp; f 85 de 50 kilo, Toch maakt het nog goede rekening, ook voor de hopzoekers : zoo hebben er J. v. Liempd en Zoon in zes dagen voor f</w:t>
      </w:r>
      <w:r>
        <w:rPr>
          <w:rFonts w:ascii="Arial" w:hAnsi="Arial" w:cs="Arial"/>
          <w:sz w:val="20"/>
          <w:szCs w:val="20"/>
        </w:rPr>
        <w:t xml:space="preserve"> </w:t>
      </w:r>
      <w:r w:rsidRPr="00E46B1E">
        <w:rPr>
          <w:rFonts w:ascii="Arial" w:hAnsi="Arial" w:cs="Arial"/>
          <w:sz w:val="20"/>
          <w:szCs w:val="20"/>
        </w:rPr>
        <w:t>95 gezameld in 't kreupelhout, waar d</w:t>
      </w:r>
      <w:r>
        <w:rPr>
          <w:rFonts w:ascii="Arial" w:hAnsi="Arial" w:cs="Arial"/>
          <w:sz w:val="20"/>
          <w:szCs w:val="20"/>
        </w:rPr>
        <w:t>e</w:t>
      </w:r>
      <w:r w:rsidRPr="00E46B1E">
        <w:rPr>
          <w:rFonts w:ascii="Arial" w:hAnsi="Arial" w:cs="Arial"/>
          <w:sz w:val="20"/>
          <w:szCs w:val="20"/>
        </w:rPr>
        <w:t xml:space="preserve"> woekerplant hier en daar veelvuldig wordt aangetro</w:t>
      </w:r>
      <w:r>
        <w:rPr>
          <w:rFonts w:ascii="Arial" w:hAnsi="Arial" w:cs="Arial"/>
          <w:sz w:val="20"/>
          <w:szCs w:val="20"/>
        </w:rPr>
        <w:t>f</w:t>
      </w:r>
      <w:r w:rsidRPr="00E46B1E">
        <w:rPr>
          <w:rFonts w:ascii="Arial" w:hAnsi="Arial" w:cs="Arial"/>
          <w:sz w:val="20"/>
          <w:szCs w:val="20"/>
        </w:rPr>
        <w:t xml:space="preserve">fen. </w:t>
      </w:r>
    </w:p>
    <w:p w:rsidR="00E46B1E" w:rsidRDefault="00E46B1E" w:rsidP="00100965">
      <w:pPr>
        <w:shd w:val="clear" w:color="auto" w:fill="FFFFFF"/>
        <w:outlineLvl w:val="2"/>
        <w:rPr>
          <w:rFonts w:ascii="Arial" w:hAnsi="Arial" w:cs="Arial"/>
          <w:sz w:val="20"/>
          <w:szCs w:val="20"/>
        </w:rPr>
      </w:pPr>
    </w:p>
    <w:p w:rsidR="00E46B1E" w:rsidRDefault="00E46B1E" w:rsidP="00100965">
      <w:pPr>
        <w:shd w:val="clear" w:color="auto" w:fill="FFFFFF"/>
        <w:outlineLvl w:val="2"/>
        <w:rPr>
          <w:rFonts w:ascii="Arial" w:hAnsi="Arial" w:cs="Arial"/>
          <w:sz w:val="20"/>
          <w:szCs w:val="20"/>
        </w:rPr>
      </w:pPr>
      <w:r w:rsidRPr="00E46B1E">
        <w:rPr>
          <w:rFonts w:ascii="Arial" w:hAnsi="Arial" w:cs="Arial"/>
          <w:sz w:val="20"/>
          <w:szCs w:val="20"/>
        </w:rPr>
        <w:t xml:space="preserve">In spijt van het wakend oog der politie hebben de tuinbrekers geruimen tijd hunne nachtdieverijen straffeloos voortgezet. In de jeneverkroeg, waar het buitgeld aanlandde, werd na iedere campagne telkens nieuwe moed opgedaan. Meermalen vonden de bestolenen 's morgens , als verrassing, een afgebroken tak aan den knop der </w:t>
      </w:r>
      <w:r>
        <w:rPr>
          <w:rFonts w:ascii="Arial" w:hAnsi="Arial" w:cs="Arial"/>
          <w:sz w:val="20"/>
          <w:szCs w:val="20"/>
        </w:rPr>
        <w:t>h</w:t>
      </w:r>
      <w:r w:rsidRPr="00E46B1E">
        <w:rPr>
          <w:rFonts w:ascii="Arial" w:hAnsi="Arial" w:cs="Arial"/>
          <w:sz w:val="20"/>
          <w:szCs w:val="20"/>
        </w:rPr>
        <w:t>uisdeur als een bewijs, dat de appeldieven op hunne kunst vertrouwden. 't</w:t>
      </w:r>
      <w:r>
        <w:rPr>
          <w:rFonts w:ascii="Arial" w:hAnsi="Arial" w:cs="Arial"/>
          <w:sz w:val="20"/>
          <w:szCs w:val="20"/>
        </w:rPr>
        <w:t xml:space="preserve"> </w:t>
      </w:r>
      <w:r w:rsidRPr="00E46B1E">
        <w:rPr>
          <w:rFonts w:ascii="Arial" w:hAnsi="Arial" w:cs="Arial"/>
          <w:sz w:val="20"/>
          <w:szCs w:val="20"/>
        </w:rPr>
        <w:t>Werd dan ook met vreugde vernomen, dat het Zondag-nacht, door toedoen van den nachtroeper, onzen rijksveldwachter gelukt was een drietal klompenmakers , van welke twee huisvaders, op heeterdaad te betrappen</w:t>
      </w:r>
      <w:r>
        <w:rPr>
          <w:rFonts w:ascii="Arial" w:hAnsi="Arial" w:cs="Arial"/>
          <w:sz w:val="20"/>
          <w:szCs w:val="20"/>
        </w:rPr>
        <w:t>.</w:t>
      </w:r>
    </w:p>
    <w:p w:rsidR="00E46B1E" w:rsidRPr="00E46B1E" w:rsidRDefault="00E46B1E" w:rsidP="00100965">
      <w:pPr>
        <w:shd w:val="clear" w:color="auto" w:fill="FFFFFF"/>
        <w:outlineLvl w:val="2"/>
        <w:rPr>
          <w:rFonts w:ascii="Arial" w:eastAsia="Times New Roman" w:hAnsi="Arial" w:cs="Arial"/>
          <w:b/>
          <w:bCs/>
          <w:sz w:val="20"/>
          <w:szCs w:val="20"/>
          <w:u w:val="single"/>
          <w:lang w:eastAsia="nl-NL"/>
        </w:rPr>
      </w:pPr>
    </w:p>
    <w:p w:rsidR="00100965" w:rsidRPr="001A1C84" w:rsidRDefault="00100965" w:rsidP="00100965">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19-10-1882</w:t>
      </w:r>
    </w:p>
    <w:p w:rsidR="00100965" w:rsidRPr="001A1C84" w:rsidRDefault="00100965" w:rsidP="00100965">
      <w:pPr>
        <w:shd w:val="clear" w:color="auto" w:fill="FFFFFF"/>
        <w:rPr>
          <w:rFonts w:ascii="Arial" w:eastAsia="Times New Roman" w:hAnsi="Arial" w:cs="Arial"/>
          <w:sz w:val="20"/>
          <w:szCs w:val="20"/>
          <w:lang w:eastAsia="nl-NL"/>
        </w:rPr>
      </w:pPr>
    </w:p>
    <w:p w:rsidR="00100965" w:rsidRPr="001A1C84" w:rsidRDefault="00100965" w:rsidP="00100965">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Schijndel, 17 Oct. </w:t>
      </w:r>
    </w:p>
    <w:p w:rsidR="00100965" w:rsidRPr="001A1C84" w:rsidRDefault="00100965" w:rsidP="00100965">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In onze aristocratenbuurt, den Berg, ontdekte Zondag-avond een alleen wonend werkman, wegens een overtolligheid aan de hand Tweeduim bijgenaamd, dat hem p. m. zes mud aardappelen ontstolen waren. Aanstonds deed hij hiervan aangifte bij het hoofd der politie. In het donker huiswaarts keerend, strekte de lichtelaaie gloed zijner woning hem op het hobbelig pad hem tot vuurbaak, en de vlammen grepen zoo snel om zich heen, dat, hoe hij zijn schreden ook verhaastte, er zelfs van 't inboedeltje niets te redden viel. De 700 gulden assurantiepenningen kunnen echter de schade best vergoeden; doch blijkbaar is hier boos opzet in 't spel. Afgaande op de verklaringen van den bestolene zou men kunnen gissen, dat de aardappelendieven (ongetwijfeld buren) het vuur aan zijn huisje gelegd hebben, ten einde tijd te winnen, om bij mogelijke nasporingen de ontvreemde aardappelen goed en wel te kunnen bezorgen. De politie doet ijverig onderzoek. Wij hopen, dat het wespennest haar ditmaal niet verschalke.</w:t>
      </w:r>
    </w:p>
    <w:p w:rsidR="00A547C2" w:rsidRDefault="00A547C2" w:rsidP="00A547C2">
      <w:pPr>
        <w:shd w:val="clear" w:color="auto" w:fill="FFFFFF"/>
        <w:rPr>
          <w:rFonts w:ascii="Arial" w:hAnsi="Arial" w:cs="Arial"/>
          <w:sz w:val="20"/>
          <w:szCs w:val="20"/>
        </w:rPr>
      </w:pPr>
    </w:p>
    <w:p w:rsidR="00E46B1E" w:rsidRDefault="00E46B1E" w:rsidP="00E46B1E">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31-10</w:t>
      </w:r>
      <w:r w:rsidRPr="00430EB3">
        <w:rPr>
          <w:rFonts w:ascii="Arial" w:hAnsi="Arial" w:cs="Arial"/>
          <w:b/>
          <w:sz w:val="20"/>
          <w:szCs w:val="20"/>
          <w:u w:val="single"/>
        </w:rPr>
        <w:t>-</w:t>
      </w:r>
      <w:r>
        <w:rPr>
          <w:rFonts w:ascii="Arial" w:hAnsi="Arial" w:cs="Arial"/>
          <w:b/>
          <w:sz w:val="20"/>
          <w:szCs w:val="20"/>
          <w:u w:val="single"/>
        </w:rPr>
        <w:t>1882</w:t>
      </w:r>
    </w:p>
    <w:p w:rsidR="00E46B1E" w:rsidRDefault="00E46B1E" w:rsidP="00E46B1E">
      <w:pPr>
        <w:shd w:val="clear" w:color="auto" w:fill="FFFFFF"/>
        <w:rPr>
          <w:rFonts w:ascii="Arial" w:hAnsi="Arial" w:cs="Arial"/>
          <w:sz w:val="20"/>
          <w:szCs w:val="20"/>
        </w:rPr>
      </w:pPr>
    </w:p>
    <w:p w:rsidR="00E46B1E" w:rsidRDefault="00E46B1E" w:rsidP="00E46B1E">
      <w:pPr>
        <w:shd w:val="clear" w:color="auto" w:fill="FFFFFF"/>
        <w:rPr>
          <w:rFonts w:ascii="Arial" w:hAnsi="Arial" w:cs="Arial"/>
          <w:sz w:val="20"/>
          <w:szCs w:val="20"/>
        </w:rPr>
      </w:pPr>
      <w:r>
        <w:rPr>
          <w:rFonts w:ascii="Arial" w:hAnsi="Arial" w:cs="Arial"/>
          <w:sz w:val="20"/>
          <w:szCs w:val="20"/>
        </w:rPr>
        <w:t>Arr. Regtbank</w:t>
      </w:r>
      <w:r w:rsidR="007423FD">
        <w:rPr>
          <w:rFonts w:ascii="Arial" w:hAnsi="Arial" w:cs="Arial"/>
          <w:sz w:val="20"/>
          <w:szCs w:val="20"/>
        </w:rPr>
        <w:t xml:space="preserve"> </w:t>
      </w:r>
      <w:r>
        <w:rPr>
          <w:rFonts w:ascii="Arial" w:hAnsi="Arial" w:cs="Arial"/>
          <w:sz w:val="20"/>
          <w:szCs w:val="20"/>
        </w:rPr>
        <w:t>te ´s Hertogenbosch.</w:t>
      </w:r>
    </w:p>
    <w:p w:rsidR="00E46B1E" w:rsidRDefault="00E46B1E" w:rsidP="00E46B1E">
      <w:pPr>
        <w:shd w:val="clear" w:color="auto" w:fill="FFFFFF"/>
        <w:rPr>
          <w:rFonts w:ascii="Arial" w:hAnsi="Arial" w:cs="Arial"/>
          <w:sz w:val="20"/>
          <w:szCs w:val="20"/>
        </w:rPr>
      </w:pPr>
      <w:r>
        <w:rPr>
          <w:rFonts w:ascii="Arial" w:hAnsi="Arial" w:cs="Arial"/>
          <w:sz w:val="20"/>
          <w:szCs w:val="20"/>
        </w:rPr>
        <w:t>Zitting van Dinsdag 24 Oktober 1882.</w:t>
      </w:r>
    </w:p>
    <w:p w:rsidR="00E46B1E" w:rsidRDefault="00E46B1E" w:rsidP="00E46B1E">
      <w:pPr>
        <w:shd w:val="clear" w:color="auto" w:fill="FFFFFF"/>
        <w:rPr>
          <w:rFonts w:ascii="Arial" w:hAnsi="Arial" w:cs="Arial"/>
          <w:sz w:val="20"/>
          <w:szCs w:val="20"/>
        </w:rPr>
      </w:pPr>
      <w:r w:rsidRPr="003230FF">
        <w:rPr>
          <w:rFonts w:ascii="Arial" w:hAnsi="Arial" w:cs="Arial"/>
          <w:sz w:val="20"/>
          <w:szCs w:val="20"/>
        </w:rPr>
        <w:t>Uitspraken in Zaken het O. M. tegen</w:t>
      </w:r>
      <w:r w:rsidRPr="00E46B1E">
        <w:rPr>
          <w:rFonts w:ascii="Arial" w:hAnsi="Arial" w:cs="Arial"/>
          <w:sz w:val="20"/>
          <w:szCs w:val="20"/>
        </w:rPr>
        <w:t xml:space="preserve">: J. O. C. R., te </w:t>
      </w:r>
      <w:r w:rsidRPr="00E46B1E">
        <w:rPr>
          <w:rStyle w:val="Nadruk"/>
          <w:rFonts w:ascii="Arial" w:hAnsi="Arial" w:cs="Arial"/>
          <w:i w:val="0"/>
          <w:sz w:val="20"/>
          <w:szCs w:val="20"/>
        </w:rPr>
        <w:t>Schijndel</w:t>
      </w:r>
      <w:r w:rsidRPr="00E46B1E">
        <w:rPr>
          <w:rFonts w:ascii="Arial" w:hAnsi="Arial" w:cs="Arial"/>
          <w:sz w:val="20"/>
          <w:szCs w:val="20"/>
        </w:rPr>
        <w:t>, beklaagd van verwonding, veroordeeld to</w:t>
      </w:r>
      <w:r>
        <w:rPr>
          <w:rFonts w:ascii="Arial" w:hAnsi="Arial" w:cs="Arial"/>
          <w:sz w:val="20"/>
          <w:szCs w:val="20"/>
        </w:rPr>
        <w:t>t f 15 boete of 7 dagen gevang.</w:t>
      </w:r>
    </w:p>
    <w:p w:rsidR="00E46B1E" w:rsidRPr="00E46B1E" w:rsidRDefault="00E46B1E" w:rsidP="00E46B1E">
      <w:pPr>
        <w:shd w:val="clear" w:color="auto" w:fill="FFFFFF"/>
        <w:rPr>
          <w:rFonts w:ascii="Arial" w:hAnsi="Arial" w:cs="Arial"/>
          <w:sz w:val="20"/>
          <w:szCs w:val="20"/>
        </w:rPr>
      </w:pPr>
    </w:p>
    <w:p w:rsidR="00A547C2" w:rsidRPr="001A1C84" w:rsidRDefault="00A547C2" w:rsidP="00A547C2">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23-11-1882</w:t>
      </w:r>
    </w:p>
    <w:p w:rsidR="006503AE" w:rsidRPr="001A1C84" w:rsidRDefault="006503AE">
      <w:pPr>
        <w:shd w:val="clear" w:color="auto" w:fill="FFFFFF"/>
        <w:rPr>
          <w:rFonts w:ascii="Arial" w:hAnsi="Arial" w:cs="Arial"/>
          <w:sz w:val="20"/>
          <w:szCs w:val="20"/>
        </w:rPr>
      </w:pPr>
    </w:p>
    <w:p w:rsidR="00A547C2" w:rsidRPr="001A1C84" w:rsidRDefault="00A547C2" w:rsidP="00A547C2">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Schijndel, 20 Nov. </w:t>
      </w:r>
    </w:p>
    <w:p w:rsidR="00A547C2" w:rsidRPr="001A1C84" w:rsidRDefault="00A547C2" w:rsidP="00A547C2">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 landbouwer P. van Liempd, die in den jongsten zomer bij het binnenhalen van hooi door een onvoorzichtigheid de wervelkolom kneusde, is thans, allerwaarschijnlijkst ten gevolge van die kneuzing, zinneloos geworden. Het lang uitblijven van dit noodlottig gevolg kan de hoop op herstel niet vermeerderen.</w:t>
      </w:r>
    </w:p>
    <w:p w:rsidR="00C1792D" w:rsidRDefault="00C1792D" w:rsidP="00C1792D">
      <w:pPr>
        <w:shd w:val="clear" w:color="auto" w:fill="FFFFFF"/>
        <w:rPr>
          <w:rFonts w:ascii="Arial" w:hAnsi="Arial" w:cs="Arial"/>
          <w:sz w:val="20"/>
          <w:szCs w:val="20"/>
        </w:rPr>
      </w:pPr>
    </w:p>
    <w:p w:rsidR="00767B45" w:rsidRDefault="00767B45" w:rsidP="00C1792D">
      <w:pPr>
        <w:shd w:val="clear" w:color="auto" w:fill="FFFFFF"/>
        <w:rPr>
          <w:rFonts w:ascii="Arial" w:hAnsi="Arial" w:cs="Arial"/>
          <w:sz w:val="20"/>
          <w:szCs w:val="20"/>
        </w:rPr>
      </w:pPr>
      <w:r>
        <w:rPr>
          <w:rFonts w:ascii="Arial" w:hAnsi="Arial" w:cs="Arial"/>
          <w:b/>
          <w:sz w:val="20"/>
          <w:szCs w:val="20"/>
          <w:u w:val="single"/>
        </w:rPr>
        <w:t>De Zuid-Willemvaart  29-11-1882</w:t>
      </w:r>
    </w:p>
    <w:p w:rsidR="00767B45" w:rsidRPr="00767B45" w:rsidRDefault="00767B45" w:rsidP="00C1792D">
      <w:pPr>
        <w:shd w:val="clear" w:color="auto" w:fill="FFFFFF"/>
        <w:rPr>
          <w:rFonts w:ascii="Arial" w:hAnsi="Arial" w:cs="Arial"/>
          <w:sz w:val="20"/>
          <w:szCs w:val="20"/>
        </w:rPr>
      </w:pPr>
    </w:p>
    <w:p w:rsidR="00767B45" w:rsidRDefault="00767B45" w:rsidP="00C1792D">
      <w:pPr>
        <w:shd w:val="clear" w:color="auto" w:fill="FFFFFF"/>
        <w:rPr>
          <w:rFonts w:ascii="Arial" w:hAnsi="Arial" w:cs="Arial"/>
          <w:sz w:val="20"/>
          <w:szCs w:val="20"/>
        </w:rPr>
      </w:pPr>
      <w:r w:rsidRPr="00767B45">
        <w:rPr>
          <w:rFonts w:ascii="Arial" w:hAnsi="Arial" w:cs="Arial"/>
          <w:sz w:val="20"/>
          <w:szCs w:val="20"/>
        </w:rPr>
        <w:t>Uit Gennep meldt men van 26 dezer: Het water ia</w:t>
      </w:r>
      <w:r>
        <w:rPr>
          <w:rFonts w:ascii="Arial" w:hAnsi="Arial" w:cs="Arial"/>
          <w:sz w:val="20"/>
          <w:szCs w:val="20"/>
        </w:rPr>
        <w:t>s</w:t>
      </w:r>
      <w:r w:rsidRPr="00767B45">
        <w:rPr>
          <w:rFonts w:ascii="Arial" w:hAnsi="Arial" w:cs="Arial"/>
          <w:sz w:val="20"/>
          <w:szCs w:val="20"/>
        </w:rPr>
        <w:t xml:space="preserve"> hier bijna zoo hoog als in 1880; gedeeltelijk staat het op de straat, en de tuinen zijn rondom de gemeente ondergeloopen. De toestand is hoogst treurig; al het bouw- en weiland is overstroomd, tusschen hier en Oeffe</w:t>
      </w:r>
      <w:r>
        <w:rPr>
          <w:rFonts w:ascii="Arial" w:hAnsi="Arial" w:cs="Arial"/>
          <w:sz w:val="20"/>
          <w:szCs w:val="20"/>
        </w:rPr>
        <w:t>l</w:t>
      </w:r>
      <w:r w:rsidRPr="00767B45">
        <w:rPr>
          <w:rFonts w:ascii="Arial" w:hAnsi="Arial" w:cs="Arial"/>
          <w:sz w:val="20"/>
          <w:szCs w:val="20"/>
        </w:rPr>
        <w:t xml:space="preserve">t, Veghel, Boxtel en </w:t>
      </w:r>
      <w:r w:rsidRPr="00767B45">
        <w:rPr>
          <w:rStyle w:val="Nadruk"/>
          <w:rFonts w:ascii="Arial" w:hAnsi="Arial" w:cs="Arial"/>
          <w:i w:val="0"/>
          <w:sz w:val="20"/>
          <w:szCs w:val="20"/>
        </w:rPr>
        <w:t>Schijndel</w:t>
      </w:r>
      <w:r w:rsidRPr="00767B45">
        <w:rPr>
          <w:rFonts w:ascii="Arial" w:hAnsi="Arial" w:cs="Arial"/>
          <w:i/>
          <w:sz w:val="20"/>
          <w:szCs w:val="20"/>
        </w:rPr>
        <w:t xml:space="preserve"> </w:t>
      </w:r>
      <w:r w:rsidRPr="00767B45">
        <w:rPr>
          <w:rFonts w:ascii="Arial" w:hAnsi="Arial" w:cs="Arial"/>
          <w:sz w:val="20"/>
          <w:szCs w:val="20"/>
        </w:rPr>
        <w:t>deelen in hetzelfde lot. Vele wegen staan geheel onder water en h</w:t>
      </w:r>
      <w:r>
        <w:rPr>
          <w:rFonts w:ascii="Arial" w:hAnsi="Arial" w:cs="Arial"/>
          <w:sz w:val="20"/>
          <w:szCs w:val="20"/>
        </w:rPr>
        <w:t>e</w:t>
      </w:r>
      <w:r w:rsidRPr="00767B45">
        <w:rPr>
          <w:rFonts w:ascii="Arial" w:hAnsi="Arial" w:cs="Arial"/>
          <w:sz w:val="20"/>
          <w:szCs w:val="20"/>
        </w:rPr>
        <w:t xml:space="preserve">t bouwland is veranderd in een </w:t>
      </w:r>
      <w:r>
        <w:rPr>
          <w:rFonts w:ascii="Arial" w:hAnsi="Arial" w:cs="Arial"/>
          <w:sz w:val="20"/>
          <w:szCs w:val="20"/>
        </w:rPr>
        <w:t>z</w:t>
      </w:r>
      <w:r w:rsidRPr="00767B45">
        <w:rPr>
          <w:rFonts w:ascii="Arial" w:hAnsi="Arial" w:cs="Arial"/>
          <w:sz w:val="20"/>
          <w:szCs w:val="20"/>
        </w:rPr>
        <w:t>ee van water. De toestand van N.-Brabant en Limburg is zeer treurig.</w:t>
      </w:r>
    </w:p>
    <w:p w:rsidR="00767B45" w:rsidRPr="00767B45" w:rsidRDefault="00767B45" w:rsidP="00C1792D">
      <w:pPr>
        <w:shd w:val="clear" w:color="auto" w:fill="FFFFFF"/>
        <w:rPr>
          <w:rFonts w:ascii="Arial" w:hAnsi="Arial" w:cs="Arial"/>
          <w:sz w:val="20"/>
          <w:szCs w:val="20"/>
        </w:rPr>
      </w:pPr>
    </w:p>
    <w:p w:rsidR="00C1792D" w:rsidRPr="001A1C84" w:rsidRDefault="004C11F3" w:rsidP="00C1792D">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Standaard</w:t>
      </w:r>
      <w:r w:rsidR="00C1792D" w:rsidRPr="001A1C84">
        <w:rPr>
          <w:rFonts w:ascii="Arial" w:eastAsia="Times New Roman" w:hAnsi="Arial" w:cs="Arial"/>
          <w:b/>
          <w:bCs/>
          <w:sz w:val="20"/>
          <w:szCs w:val="20"/>
          <w:u w:val="single"/>
          <w:lang w:eastAsia="nl-NL"/>
        </w:rPr>
        <w:t xml:space="preserve"> 15-12-1882</w:t>
      </w:r>
    </w:p>
    <w:p w:rsidR="00100965" w:rsidRPr="001A1C84" w:rsidRDefault="00100965" w:rsidP="00100965">
      <w:pPr>
        <w:shd w:val="clear" w:color="auto" w:fill="FFFFFF"/>
        <w:rPr>
          <w:rFonts w:ascii="Arial" w:hAnsi="Arial" w:cs="Arial"/>
          <w:sz w:val="20"/>
          <w:szCs w:val="20"/>
        </w:rPr>
      </w:pPr>
    </w:p>
    <w:p w:rsidR="004C11F3" w:rsidRPr="001A1C84" w:rsidRDefault="004C11F3" w:rsidP="004C11F3">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Te Schijndel is de bandhond van den arbeider A. Pennings, in 't Weibosch, na twee dagen zoek geweest te zijn, in razenden staat teruggekomen en heeft, behalve een schaap en ettelijke andere honden, ook nog vijf personen gebeten. Hij is onmiddellijk afgemaakt en door den veearts W</w:t>
      </w:r>
      <w:r w:rsidR="004A016B">
        <w:rPr>
          <w:rFonts w:ascii="Arial" w:eastAsia="Times New Roman" w:hAnsi="Arial" w:cs="Arial"/>
          <w:sz w:val="20"/>
          <w:szCs w:val="20"/>
          <w:lang w:eastAsia="nl-NL"/>
        </w:rPr>
        <w:t>.</w:t>
      </w:r>
      <w:r w:rsidRPr="001A1C84">
        <w:rPr>
          <w:rFonts w:ascii="Arial" w:eastAsia="Times New Roman" w:hAnsi="Arial" w:cs="Arial"/>
          <w:sz w:val="20"/>
          <w:szCs w:val="20"/>
          <w:lang w:eastAsia="nl-NL"/>
        </w:rPr>
        <w:t xml:space="preserve"> de V</w:t>
      </w:r>
      <w:r w:rsidR="004A016B">
        <w:rPr>
          <w:rFonts w:ascii="Arial" w:eastAsia="Times New Roman" w:hAnsi="Arial" w:cs="Arial"/>
          <w:sz w:val="20"/>
          <w:szCs w:val="20"/>
          <w:lang w:eastAsia="nl-NL"/>
        </w:rPr>
        <w:t>r</w:t>
      </w:r>
      <w:r w:rsidRPr="001A1C84">
        <w:rPr>
          <w:rFonts w:ascii="Arial" w:eastAsia="Times New Roman" w:hAnsi="Arial" w:cs="Arial"/>
          <w:sz w:val="20"/>
          <w:szCs w:val="20"/>
          <w:lang w:eastAsia="nl-NL"/>
        </w:rPr>
        <w:t>ies onderzocht, die dolheid constateerde. De maag bevatte geen ander voedsel als touw en hout.</w:t>
      </w:r>
    </w:p>
    <w:p w:rsidR="00A86072" w:rsidRDefault="00A86072" w:rsidP="00A86072">
      <w:pPr>
        <w:shd w:val="clear" w:color="auto" w:fill="FFFFFF"/>
        <w:rPr>
          <w:rFonts w:ascii="Arial" w:hAnsi="Arial" w:cs="Arial"/>
          <w:sz w:val="20"/>
          <w:szCs w:val="20"/>
        </w:rPr>
      </w:pPr>
    </w:p>
    <w:p w:rsidR="00A86072" w:rsidRPr="001A1C84" w:rsidRDefault="00A86072" w:rsidP="00A86072">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Algemeen Handelsblad 17-12-1882</w:t>
      </w:r>
    </w:p>
    <w:p w:rsidR="00A547C2" w:rsidRPr="001A1C84" w:rsidRDefault="00A547C2">
      <w:pPr>
        <w:shd w:val="clear" w:color="auto" w:fill="FFFFFF"/>
        <w:rPr>
          <w:rFonts w:ascii="Arial" w:hAnsi="Arial" w:cs="Arial"/>
          <w:sz w:val="20"/>
          <w:szCs w:val="20"/>
        </w:rPr>
      </w:pPr>
    </w:p>
    <w:p w:rsidR="00A86072" w:rsidRPr="001A1C84" w:rsidRDefault="00A86072">
      <w:pPr>
        <w:shd w:val="clear" w:color="auto" w:fill="FFFFFF"/>
        <w:rPr>
          <w:rFonts w:ascii="Arial" w:hAnsi="Arial" w:cs="Arial"/>
          <w:sz w:val="20"/>
          <w:szCs w:val="20"/>
        </w:rPr>
      </w:pPr>
      <w:r w:rsidRPr="001A1C84">
        <w:rPr>
          <w:rFonts w:ascii="Arial" w:hAnsi="Arial" w:cs="Arial"/>
          <w:sz w:val="20"/>
          <w:szCs w:val="20"/>
        </w:rPr>
        <w:t xml:space="preserve">'s-HERTOGENBOSCH, 15 Dec. </w:t>
      </w:r>
    </w:p>
    <w:p w:rsidR="004C11F3" w:rsidRPr="001A1C84" w:rsidRDefault="00A86072">
      <w:pPr>
        <w:shd w:val="clear" w:color="auto" w:fill="FFFFFF"/>
        <w:rPr>
          <w:rFonts w:ascii="Arial" w:hAnsi="Arial" w:cs="Arial"/>
          <w:sz w:val="20"/>
          <w:szCs w:val="20"/>
        </w:rPr>
      </w:pPr>
      <w:r w:rsidRPr="001A1C84">
        <w:rPr>
          <w:rFonts w:ascii="Arial" w:hAnsi="Arial" w:cs="Arial"/>
          <w:sz w:val="20"/>
          <w:szCs w:val="20"/>
        </w:rPr>
        <w:t>Nadat onze provincie bijna een jaar van hondsdolheid bevrijd was, heeft zich dezer dagen wederom een geval bij een hond te Schijndel voorgedaan. Uit het door den heer Van Driel, districts-veearts voor het veeartsenijkundig staatstoezicht, ingestelde onderzoek is gebleken, dat aldaar gedurende den laatsten tijd meer gevallen van de ziekte zijn bespeurd, aangezien deze hond ongeveer eene maand geleden door den beet van een hondje uit dezelfde buurt, waarbij verschijnselen van dolheid aanwezig waren en om die reden door den eigenaar werd gedood, is besmet geworden; terwijl vroeger nog twee andere honden, mes verdachte teekenen, werden afgemaakt. Het schijnt alzoo dat de ziekte reeds eenigen tijd in die gemeente heeft bestaan en zich door besmetting van gebeten honden heeft onderhouden en voortgeplant. Door de burgemeester zijn onmiddellijk de noodige maatregelen tegen verdere verspreiding genomen.</w:t>
      </w:r>
    </w:p>
    <w:p w:rsidR="00BF385A" w:rsidRDefault="00BF385A" w:rsidP="00BF385A">
      <w:pPr>
        <w:shd w:val="clear" w:color="auto" w:fill="FFFFFF"/>
        <w:rPr>
          <w:rFonts w:ascii="Arial" w:hAnsi="Arial" w:cs="Arial"/>
          <w:sz w:val="20"/>
          <w:szCs w:val="20"/>
        </w:rPr>
      </w:pPr>
    </w:p>
    <w:p w:rsidR="001A7ADA" w:rsidRPr="001A7ADA" w:rsidRDefault="001A7ADA" w:rsidP="00BF385A">
      <w:pPr>
        <w:shd w:val="clear" w:color="auto" w:fill="FFFFFF"/>
        <w:rPr>
          <w:rFonts w:ascii="Arial" w:hAnsi="Arial" w:cs="Arial"/>
          <w:b/>
          <w:sz w:val="20"/>
          <w:szCs w:val="20"/>
          <w:u w:val="single"/>
        </w:rPr>
      </w:pPr>
      <w:r w:rsidRPr="001A7ADA">
        <w:rPr>
          <w:rFonts w:ascii="Arial" w:hAnsi="Arial" w:cs="Arial"/>
          <w:b/>
          <w:sz w:val="20"/>
          <w:szCs w:val="20"/>
          <w:u w:val="single"/>
        </w:rPr>
        <w:t>De Zuid-Willemsvaart 23-12-1882</w:t>
      </w:r>
    </w:p>
    <w:p w:rsidR="001A7ADA" w:rsidRDefault="001A7ADA" w:rsidP="00BF385A">
      <w:pPr>
        <w:shd w:val="clear" w:color="auto" w:fill="FFFFFF"/>
        <w:rPr>
          <w:rFonts w:ascii="Arial" w:hAnsi="Arial" w:cs="Arial"/>
          <w:sz w:val="20"/>
          <w:szCs w:val="20"/>
        </w:rPr>
      </w:pPr>
    </w:p>
    <w:p w:rsidR="001A7ADA" w:rsidRDefault="001A7ADA" w:rsidP="00BF385A">
      <w:pPr>
        <w:shd w:val="clear" w:color="auto" w:fill="FFFFFF"/>
        <w:rPr>
          <w:rFonts w:ascii="Arial" w:hAnsi="Arial" w:cs="Arial"/>
          <w:sz w:val="20"/>
          <w:szCs w:val="20"/>
        </w:rPr>
      </w:pPr>
      <w:r w:rsidRPr="001A7ADA">
        <w:rPr>
          <w:rStyle w:val="Nadruk"/>
          <w:rFonts w:ascii="Arial" w:hAnsi="Arial" w:cs="Arial"/>
          <w:i w:val="0"/>
          <w:sz w:val="20"/>
          <w:szCs w:val="20"/>
        </w:rPr>
        <w:t>Schijndel</w:t>
      </w:r>
      <w:r w:rsidRPr="001A7ADA">
        <w:rPr>
          <w:rFonts w:ascii="Arial" w:hAnsi="Arial" w:cs="Arial"/>
          <w:i/>
          <w:sz w:val="20"/>
          <w:szCs w:val="20"/>
        </w:rPr>
        <w:t>.</w:t>
      </w:r>
      <w:r w:rsidRPr="001A7ADA">
        <w:rPr>
          <w:rFonts w:ascii="Arial" w:hAnsi="Arial" w:cs="Arial"/>
          <w:sz w:val="20"/>
          <w:szCs w:val="20"/>
        </w:rPr>
        <w:t xml:space="preserve"> Naar aanleiding van het in het gehucht Weibosch, onder deze gemeente, voorgekomen geval van hondsdolheid bij een hond van den daglooner A. Penning</w:t>
      </w:r>
      <w:r>
        <w:rPr>
          <w:rFonts w:ascii="Arial" w:hAnsi="Arial" w:cs="Arial"/>
          <w:sz w:val="20"/>
          <w:szCs w:val="20"/>
        </w:rPr>
        <w:t>s</w:t>
      </w:r>
      <w:r w:rsidRPr="001A7ADA">
        <w:rPr>
          <w:rFonts w:ascii="Arial" w:hAnsi="Arial" w:cs="Arial"/>
          <w:sz w:val="20"/>
          <w:szCs w:val="20"/>
        </w:rPr>
        <w:t xml:space="preserve"> aldaar, heeft de Commissaris des Konings, bij besluit van 15 December jl. bevolen, dat in de gemeenten St. Oedenrode, Veghel, Dinther</w:t>
      </w:r>
      <w:r>
        <w:rPr>
          <w:rFonts w:ascii="Arial" w:hAnsi="Arial" w:cs="Arial"/>
          <w:sz w:val="20"/>
          <w:szCs w:val="20"/>
        </w:rPr>
        <w:t>, H</w:t>
      </w:r>
      <w:r w:rsidRPr="001A7ADA">
        <w:rPr>
          <w:rFonts w:ascii="Arial" w:hAnsi="Arial" w:cs="Arial"/>
          <w:sz w:val="20"/>
          <w:szCs w:val="20"/>
        </w:rPr>
        <w:t>eeswijk en St MichielsGestel, gedurende vier maanden, te rekenen van de afkondiging van voormeld besluit, alle honden die zich buiten woningen o</w:t>
      </w:r>
      <w:r>
        <w:rPr>
          <w:rFonts w:ascii="Arial" w:hAnsi="Arial" w:cs="Arial"/>
          <w:sz w:val="20"/>
          <w:szCs w:val="20"/>
        </w:rPr>
        <w:t>f</w:t>
      </w:r>
      <w:r w:rsidRPr="001A7ADA">
        <w:rPr>
          <w:rFonts w:ascii="Arial" w:hAnsi="Arial" w:cs="Arial"/>
          <w:sz w:val="20"/>
          <w:szCs w:val="20"/>
        </w:rPr>
        <w:t xml:space="preserve"> vaartuigen (geen openbare middelen van vervoer z</w:t>
      </w:r>
      <w:r>
        <w:rPr>
          <w:rFonts w:ascii="Arial" w:hAnsi="Arial" w:cs="Arial"/>
          <w:sz w:val="20"/>
          <w:szCs w:val="20"/>
        </w:rPr>
        <w:t>i</w:t>
      </w:r>
      <w:r w:rsidRPr="001A7ADA">
        <w:rPr>
          <w:rFonts w:ascii="Arial" w:hAnsi="Arial" w:cs="Arial"/>
          <w:sz w:val="20"/>
          <w:szCs w:val="20"/>
        </w:rPr>
        <w:t>jnde) in de gemeenten bevinden en niet binnen een afgesloten erf aan een ketting liggen, moeten zijn voorzien van een muilkorf, ingericht overeenkomstig het door de Regeering aangegeven model</w:t>
      </w:r>
      <w:r>
        <w:rPr>
          <w:rFonts w:ascii="Arial" w:hAnsi="Arial" w:cs="Arial"/>
          <w:sz w:val="20"/>
          <w:szCs w:val="20"/>
        </w:rPr>
        <w:t>.</w:t>
      </w:r>
    </w:p>
    <w:p w:rsidR="001A7ADA" w:rsidRPr="001A7ADA" w:rsidRDefault="001A7ADA" w:rsidP="00BF385A">
      <w:pPr>
        <w:shd w:val="clear" w:color="auto" w:fill="FFFFFF"/>
        <w:rPr>
          <w:rFonts w:ascii="Arial" w:hAnsi="Arial" w:cs="Arial"/>
          <w:sz w:val="20"/>
          <w:szCs w:val="20"/>
        </w:rPr>
      </w:pPr>
    </w:p>
    <w:p w:rsidR="00BF385A" w:rsidRPr="001A1C84" w:rsidRDefault="00BF385A" w:rsidP="00BF385A">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03-01-1883</w:t>
      </w:r>
    </w:p>
    <w:p w:rsidR="00A86072" w:rsidRPr="001A1C84" w:rsidRDefault="00A86072">
      <w:pPr>
        <w:shd w:val="clear" w:color="auto" w:fill="FFFFFF"/>
        <w:rPr>
          <w:rFonts w:ascii="Arial" w:hAnsi="Arial" w:cs="Arial"/>
          <w:sz w:val="20"/>
          <w:szCs w:val="20"/>
        </w:rPr>
      </w:pPr>
    </w:p>
    <w:p w:rsidR="00BF385A" w:rsidRPr="001A1C84" w:rsidRDefault="00BF385A" w:rsidP="00BF385A">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Schijndel, 1 Jan. </w:t>
      </w:r>
    </w:p>
    <w:p w:rsidR="00BF385A" w:rsidRPr="001A1C84" w:rsidRDefault="00BF385A" w:rsidP="00BF385A">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Het besluit van den Raad, om ƒ5000 te verleenen aan het R. K. parochiaal kerkbestuur voor een nieuw kerkgebouw in 't Weibosch, is door Gedep. Staten goedgekeurd. Ook hebben vele gegoede ingezetenen der buurtschap niet alleen, maar uit de geheele gemeente aan den Wel-Eerw. mandataris van Z. D. Hoogw. belangrijke bijdragen toegezegd, zoodat het project wel verzekerd mag heeten. Men verwacht dan ook dat reeds in het vroegjaar daarmede een aanvang zal gemaakt worden.</w:t>
      </w:r>
    </w:p>
    <w:p w:rsidR="00EC7066" w:rsidRPr="001A1C84" w:rsidRDefault="00EC7066" w:rsidP="00EC7066">
      <w:pPr>
        <w:shd w:val="clear" w:color="auto" w:fill="FFFFFF"/>
        <w:rPr>
          <w:rFonts w:ascii="Arial" w:hAnsi="Arial" w:cs="Arial"/>
          <w:sz w:val="20"/>
          <w:szCs w:val="20"/>
        </w:rPr>
      </w:pPr>
    </w:p>
    <w:p w:rsidR="00EC7066" w:rsidRPr="001A1C84" w:rsidRDefault="00EC7066" w:rsidP="00EC7066">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Algemeen Handelsblad 06-01-1883</w:t>
      </w:r>
    </w:p>
    <w:p w:rsidR="00A86072" w:rsidRPr="001A1C84" w:rsidRDefault="00A86072">
      <w:pPr>
        <w:shd w:val="clear" w:color="auto" w:fill="FFFFFF"/>
        <w:rPr>
          <w:rFonts w:ascii="Arial" w:hAnsi="Arial" w:cs="Arial"/>
          <w:sz w:val="20"/>
          <w:szCs w:val="20"/>
        </w:rPr>
      </w:pPr>
    </w:p>
    <w:p w:rsidR="00EC7066" w:rsidRPr="001A1C84" w:rsidRDefault="00EC7066" w:rsidP="00EC7066">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 landbouwer H. van Heeswijk te Schijndel had bij gelegenheid zekeren v. d. G., die zijn dienstmeid het hof wilde komen maken, op ietwat onzachte wijze te verstaan gegeven, dat hij hiermede niet gediend was. Hierover heeft nu de achttienjarige jongen zich gewroken, door den voornoemden v. H. op eene daarvoor gunstige plek in het duister op te wachten en met een mes aan het hoofd en aangezicht zoodanig te verwonden, dat de man, zonder spoedige geneeskundige hulp, wellicht aan bloedverlies ware bezweken.</w:t>
      </w:r>
    </w:p>
    <w:p w:rsidR="006E6F03" w:rsidRDefault="006E6F03" w:rsidP="006E6F03">
      <w:pPr>
        <w:shd w:val="clear" w:color="auto" w:fill="FFFFFF"/>
        <w:rPr>
          <w:rFonts w:ascii="Arial" w:hAnsi="Arial" w:cs="Arial"/>
          <w:sz w:val="20"/>
          <w:szCs w:val="20"/>
        </w:rPr>
      </w:pPr>
    </w:p>
    <w:p w:rsidR="005E1084" w:rsidRDefault="005E1084" w:rsidP="006E6F03">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13-</w:t>
      </w:r>
      <w:r w:rsidR="00FC72B6">
        <w:rPr>
          <w:rFonts w:ascii="Arial" w:hAnsi="Arial" w:cs="Arial"/>
          <w:b/>
          <w:sz w:val="20"/>
          <w:szCs w:val="20"/>
          <w:u w:val="single"/>
        </w:rPr>
        <w:t>01</w:t>
      </w:r>
      <w:r w:rsidRPr="00430EB3">
        <w:rPr>
          <w:rFonts w:ascii="Arial" w:hAnsi="Arial" w:cs="Arial"/>
          <w:b/>
          <w:sz w:val="20"/>
          <w:szCs w:val="20"/>
          <w:u w:val="single"/>
        </w:rPr>
        <w:t>-</w:t>
      </w:r>
      <w:r>
        <w:rPr>
          <w:rFonts w:ascii="Arial" w:hAnsi="Arial" w:cs="Arial"/>
          <w:b/>
          <w:sz w:val="20"/>
          <w:szCs w:val="20"/>
          <w:u w:val="single"/>
        </w:rPr>
        <w:t>1883</w:t>
      </w:r>
    </w:p>
    <w:p w:rsidR="005E1084" w:rsidRDefault="005E1084" w:rsidP="006E6F03">
      <w:pPr>
        <w:shd w:val="clear" w:color="auto" w:fill="FFFFFF"/>
        <w:rPr>
          <w:rFonts w:ascii="Arial" w:hAnsi="Arial" w:cs="Arial"/>
          <w:sz w:val="20"/>
          <w:szCs w:val="20"/>
        </w:rPr>
      </w:pPr>
    </w:p>
    <w:p w:rsidR="005E1084" w:rsidRPr="005E1084" w:rsidRDefault="005E1084" w:rsidP="005E1084">
      <w:pPr>
        <w:rPr>
          <w:rFonts w:ascii="Arial" w:eastAsia="Times New Roman" w:hAnsi="Arial" w:cs="Arial"/>
          <w:sz w:val="20"/>
          <w:szCs w:val="20"/>
          <w:lang w:eastAsia="nl-NL"/>
        </w:rPr>
      </w:pPr>
      <w:r w:rsidRPr="005E1084">
        <w:rPr>
          <w:rFonts w:ascii="Arial" w:eastAsia="Times New Roman" w:hAnsi="Arial" w:cs="Arial"/>
          <w:iCs/>
          <w:sz w:val="20"/>
          <w:szCs w:val="20"/>
          <w:lang w:eastAsia="nl-NL"/>
        </w:rPr>
        <w:t>SCHIJNDEL</w:t>
      </w:r>
      <w:r w:rsidRPr="005E1084">
        <w:rPr>
          <w:rFonts w:ascii="Arial" w:eastAsia="Times New Roman" w:hAnsi="Arial" w:cs="Arial"/>
          <w:sz w:val="20"/>
          <w:szCs w:val="20"/>
          <w:lang w:eastAsia="nl-NL"/>
        </w:rPr>
        <w:t xml:space="preserve"> 11 Jan. In den Heikant is gistermiddag de bouwmanswoning van den heer A. Verkuijlen, </w:t>
      </w:r>
    </w:p>
    <w:p w:rsidR="005E1084" w:rsidRPr="005E1084" w:rsidRDefault="005E1084" w:rsidP="005E1084">
      <w:pPr>
        <w:rPr>
          <w:rFonts w:ascii="Arial" w:eastAsia="Times New Roman" w:hAnsi="Arial" w:cs="Arial"/>
          <w:sz w:val="20"/>
          <w:szCs w:val="20"/>
          <w:lang w:eastAsia="nl-NL"/>
        </w:rPr>
      </w:pPr>
      <w:r w:rsidRPr="005E1084">
        <w:rPr>
          <w:rFonts w:ascii="Arial" w:eastAsia="Times New Roman" w:hAnsi="Arial" w:cs="Arial"/>
          <w:sz w:val="20"/>
          <w:szCs w:val="20"/>
          <w:lang w:eastAsia="nl-NL"/>
        </w:rPr>
        <w:lastRenderedPageBreak/>
        <w:t>bewoond door J. Essers, door een feilen brand verwoest. Een groote voorraad hooi en de gedorschte haver zijn mede een prooi der vlammen geworden. Het vee en 't voornaamste meubilair kon men nog intijds redden. Bovendien was alles verzekerd. De pachter zelf was afwezig: hij had zi</w:t>
      </w:r>
      <w:r>
        <w:rPr>
          <w:rFonts w:ascii="Arial" w:eastAsia="Times New Roman" w:hAnsi="Arial" w:cs="Arial"/>
          <w:sz w:val="20"/>
          <w:szCs w:val="20"/>
          <w:lang w:eastAsia="nl-NL"/>
        </w:rPr>
        <w:t>c</w:t>
      </w:r>
      <w:r w:rsidRPr="005E1084">
        <w:rPr>
          <w:rFonts w:ascii="Arial" w:eastAsia="Times New Roman" w:hAnsi="Arial" w:cs="Arial"/>
          <w:sz w:val="20"/>
          <w:szCs w:val="20"/>
          <w:lang w:eastAsia="nl-NL"/>
        </w:rPr>
        <w:t>h met z</w:t>
      </w:r>
      <w:r>
        <w:rPr>
          <w:rFonts w:ascii="Arial" w:eastAsia="Times New Roman" w:hAnsi="Arial" w:cs="Arial"/>
          <w:sz w:val="20"/>
          <w:szCs w:val="20"/>
          <w:lang w:eastAsia="nl-NL"/>
        </w:rPr>
        <w:t>ij</w:t>
      </w:r>
      <w:r w:rsidRPr="005E1084">
        <w:rPr>
          <w:rFonts w:ascii="Arial" w:eastAsia="Times New Roman" w:hAnsi="Arial" w:cs="Arial"/>
          <w:sz w:val="20"/>
          <w:szCs w:val="20"/>
          <w:lang w:eastAsia="nl-NL"/>
        </w:rPr>
        <w:t>n knecht juist naar z</w:t>
      </w:r>
      <w:r>
        <w:rPr>
          <w:rFonts w:ascii="Arial" w:eastAsia="Times New Roman" w:hAnsi="Arial" w:cs="Arial"/>
          <w:sz w:val="20"/>
          <w:szCs w:val="20"/>
          <w:lang w:eastAsia="nl-NL"/>
        </w:rPr>
        <w:t>ij</w:t>
      </w:r>
      <w:r w:rsidRPr="005E1084">
        <w:rPr>
          <w:rFonts w:ascii="Arial" w:eastAsia="Times New Roman" w:hAnsi="Arial" w:cs="Arial"/>
          <w:sz w:val="20"/>
          <w:szCs w:val="20"/>
          <w:lang w:eastAsia="nl-NL"/>
        </w:rPr>
        <w:t>n werk begeven o</w:t>
      </w:r>
      <w:r>
        <w:rPr>
          <w:rFonts w:ascii="Arial" w:eastAsia="Times New Roman" w:hAnsi="Arial" w:cs="Arial"/>
          <w:sz w:val="20"/>
          <w:szCs w:val="20"/>
          <w:lang w:eastAsia="nl-NL"/>
        </w:rPr>
        <w:t>p verren afstand van de huizing.</w:t>
      </w:r>
      <w:r w:rsidRPr="005E1084">
        <w:rPr>
          <w:rFonts w:ascii="Arial" w:eastAsia="Times New Roman" w:hAnsi="Arial" w:cs="Arial"/>
          <w:sz w:val="20"/>
          <w:szCs w:val="20"/>
          <w:lang w:eastAsia="nl-NL"/>
        </w:rPr>
        <w:t xml:space="preserve"> De brand was ontstaan aan den rookleider der kachel</w:t>
      </w:r>
    </w:p>
    <w:p w:rsidR="005E1084" w:rsidRDefault="005E1084" w:rsidP="00DF6D91">
      <w:pPr>
        <w:shd w:val="clear" w:color="auto" w:fill="FFFFFF"/>
        <w:outlineLvl w:val="2"/>
        <w:rPr>
          <w:rFonts w:ascii="Arial" w:eastAsia="Times New Roman" w:hAnsi="Arial" w:cs="Arial"/>
          <w:b/>
          <w:bCs/>
          <w:sz w:val="20"/>
          <w:szCs w:val="20"/>
          <w:u w:val="single"/>
          <w:lang w:eastAsia="nl-NL"/>
        </w:rPr>
      </w:pPr>
    </w:p>
    <w:p w:rsidR="00DF6D91" w:rsidRPr="001A1C84" w:rsidRDefault="00DF6D91" w:rsidP="00DF6D91">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20-01-1883</w:t>
      </w:r>
    </w:p>
    <w:p w:rsidR="006E6F03" w:rsidRPr="001A1C84" w:rsidRDefault="006E6F03" w:rsidP="00E6508E">
      <w:pPr>
        <w:shd w:val="clear" w:color="auto" w:fill="FFFFFF"/>
        <w:rPr>
          <w:rFonts w:ascii="Arial" w:eastAsia="Times New Roman" w:hAnsi="Arial" w:cs="Arial"/>
          <w:sz w:val="20"/>
          <w:szCs w:val="20"/>
          <w:lang w:eastAsia="nl-NL"/>
        </w:rPr>
      </w:pPr>
    </w:p>
    <w:p w:rsidR="00DF6D91" w:rsidRPr="001A1C84" w:rsidRDefault="00DF6D91" w:rsidP="00E6508E">
      <w:pPr>
        <w:shd w:val="clear" w:color="auto" w:fill="FFFFFF"/>
        <w:rPr>
          <w:rFonts w:ascii="Arial" w:hAnsi="Arial" w:cs="Arial"/>
          <w:sz w:val="20"/>
          <w:szCs w:val="20"/>
        </w:rPr>
      </w:pPr>
      <w:r w:rsidRPr="001A1C84">
        <w:rPr>
          <w:rFonts w:ascii="Arial" w:hAnsi="Arial" w:cs="Arial"/>
          <w:sz w:val="20"/>
          <w:szCs w:val="20"/>
        </w:rPr>
        <w:t xml:space="preserve">Schijndel, 18 Jan. </w:t>
      </w:r>
    </w:p>
    <w:p w:rsidR="006E6F03" w:rsidRPr="001A1C84" w:rsidRDefault="00DF6D91" w:rsidP="00E6508E">
      <w:pPr>
        <w:shd w:val="clear" w:color="auto" w:fill="FFFFFF"/>
        <w:rPr>
          <w:rFonts w:ascii="Arial" w:eastAsia="Times New Roman" w:hAnsi="Arial" w:cs="Arial"/>
          <w:sz w:val="20"/>
          <w:szCs w:val="20"/>
          <w:lang w:eastAsia="nl-NL"/>
        </w:rPr>
      </w:pPr>
      <w:r w:rsidRPr="001A1C84">
        <w:rPr>
          <w:rFonts w:ascii="Arial" w:hAnsi="Arial" w:cs="Arial"/>
          <w:sz w:val="20"/>
          <w:szCs w:val="20"/>
        </w:rPr>
        <w:t>Gisteren zagen wij hier door het dorp een prachtexemplaar van een gemesten stier, of liever een stiertje, want het beestje was uiterst fijn van leest. Toch moest de koopman (een Schiedammer) boven de 325 gulden koopsom nog twee vijftigers armengeld besteden, eer hij J.v. Rooi (in 't Weibosch) tot verkoopen kon bewegen.</w:t>
      </w:r>
    </w:p>
    <w:p w:rsidR="004741D6" w:rsidRDefault="004741D6" w:rsidP="004741D6">
      <w:pPr>
        <w:shd w:val="clear" w:color="auto" w:fill="FFFFFF"/>
        <w:rPr>
          <w:rFonts w:ascii="Arial" w:hAnsi="Arial" w:cs="Arial"/>
          <w:sz w:val="20"/>
          <w:szCs w:val="20"/>
        </w:rPr>
      </w:pPr>
    </w:p>
    <w:p w:rsidR="00114F00" w:rsidRDefault="00114F00" w:rsidP="00114F00">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sidR="00FC72B6">
        <w:rPr>
          <w:rFonts w:ascii="Arial" w:hAnsi="Arial" w:cs="Arial"/>
          <w:b/>
          <w:sz w:val="20"/>
          <w:szCs w:val="20"/>
          <w:u w:val="single"/>
        </w:rPr>
        <w:t>30</w:t>
      </w:r>
      <w:r>
        <w:rPr>
          <w:rFonts w:ascii="Arial" w:hAnsi="Arial" w:cs="Arial"/>
          <w:b/>
          <w:sz w:val="20"/>
          <w:szCs w:val="20"/>
          <w:u w:val="single"/>
        </w:rPr>
        <w:t>-</w:t>
      </w:r>
      <w:r w:rsidR="00FC72B6">
        <w:rPr>
          <w:rFonts w:ascii="Arial" w:hAnsi="Arial" w:cs="Arial"/>
          <w:b/>
          <w:sz w:val="20"/>
          <w:szCs w:val="20"/>
          <w:u w:val="single"/>
        </w:rPr>
        <w:t>01</w:t>
      </w:r>
      <w:r w:rsidRPr="00430EB3">
        <w:rPr>
          <w:rFonts w:ascii="Arial" w:hAnsi="Arial" w:cs="Arial"/>
          <w:b/>
          <w:sz w:val="20"/>
          <w:szCs w:val="20"/>
          <w:u w:val="single"/>
        </w:rPr>
        <w:t>-</w:t>
      </w:r>
      <w:r>
        <w:rPr>
          <w:rFonts w:ascii="Arial" w:hAnsi="Arial" w:cs="Arial"/>
          <w:b/>
          <w:sz w:val="20"/>
          <w:szCs w:val="20"/>
          <w:u w:val="single"/>
        </w:rPr>
        <w:t>1883</w:t>
      </w:r>
    </w:p>
    <w:p w:rsidR="00114F00" w:rsidRDefault="00114F00" w:rsidP="004741D6">
      <w:pPr>
        <w:shd w:val="clear" w:color="auto" w:fill="FFFFFF"/>
        <w:rPr>
          <w:rFonts w:ascii="Arial" w:hAnsi="Arial" w:cs="Arial"/>
          <w:sz w:val="20"/>
          <w:szCs w:val="20"/>
        </w:rPr>
      </w:pPr>
    </w:p>
    <w:p w:rsidR="00114F00" w:rsidRDefault="00114F00" w:rsidP="004741D6">
      <w:pPr>
        <w:shd w:val="clear" w:color="auto" w:fill="FFFFFF"/>
        <w:rPr>
          <w:rFonts w:ascii="Arial" w:hAnsi="Arial" w:cs="Arial"/>
          <w:sz w:val="20"/>
          <w:szCs w:val="20"/>
        </w:rPr>
      </w:pPr>
      <w:r w:rsidRPr="00114F00">
        <w:rPr>
          <w:rStyle w:val="Nadruk"/>
          <w:rFonts w:ascii="Arial" w:hAnsi="Arial" w:cs="Arial"/>
          <w:i w:val="0"/>
          <w:sz w:val="20"/>
          <w:szCs w:val="20"/>
        </w:rPr>
        <w:t>SCHIJNDEL</w:t>
      </w:r>
      <w:r w:rsidRPr="00114F00">
        <w:rPr>
          <w:rFonts w:ascii="Arial" w:hAnsi="Arial" w:cs="Arial"/>
          <w:sz w:val="20"/>
          <w:szCs w:val="20"/>
        </w:rPr>
        <w:t xml:space="preserve"> 28 Jan. In 1882 z</w:t>
      </w:r>
      <w:r>
        <w:rPr>
          <w:rFonts w:ascii="Arial" w:hAnsi="Arial" w:cs="Arial"/>
          <w:sz w:val="20"/>
          <w:szCs w:val="20"/>
        </w:rPr>
        <w:t>ij</w:t>
      </w:r>
      <w:r w:rsidRPr="00114F00">
        <w:rPr>
          <w:rFonts w:ascii="Arial" w:hAnsi="Arial" w:cs="Arial"/>
          <w:sz w:val="20"/>
          <w:szCs w:val="20"/>
        </w:rPr>
        <w:t>n hier geboren 185, ingeschreven 222, te zamen 407; overleden 105, afgeschreven 204, te zamen 309. De bevolking is dus met 98 zielen vermeerderd en bedroeg b</w:t>
      </w:r>
      <w:r>
        <w:rPr>
          <w:rFonts w:ascii="Arial" w:hAnsi="Arial" w:cs="Arial"/>
          <w:sz w:val="20"/>
          <w:szCs w:val="20"/>
        </w:rPr>
        <w:t>ij</w:t>
      </w:r>
      <w:r w:rsidRPr="00114F00">
        <w:rPr>
          <w:rFonts w:ascii="Arial" w:hAnsi="Arial" w:cs="Arial"/>
          <w:sz w:val="20"/>
          <w:szCs w:val="20"/>
        </w:rPr>
        <w:t xml:space="preserve"> de intrede dezes jaars 5383. Er werden 30 huwel</w:t>
      </w:r>
      <w:r>
        <w:rPr>
          <w:rFonts w:ascii="Arial" w:hAnsi="Arial" w:cs="Arial"/>
          <w:sz w:val="20"/>
          <w:szCs w:val="20"/>
        </w:rPr>
        <w:t>ij</w:t>
      </w:r>
      <w:r w:rsidRPr="00114F00">
        <w:rPr>
          <w:rFonts w:ascii="Arial" w:hAnsi="Arial" w:cs="Arial"/>
          <w:sz w:val="20"/>
          <w:szCs w:val="20"/>
        </w:rPr>
        <w:t>ken</w:t>
      </w:r>
      <w:r>
        <w:rPr>
          <w:rFonts w:ascii="Arial" w:hAnsi="Arial" w:cs="Arial"/>
          <w:sz w:val="20"/>
          <w:szCs w:val="20"/>
        </w:rPr>
        <w:t xml:space="preserve"> gesloten. Op de duizend stierv</w:t>
      </w:r>
      <w:r w:rsidRPr="00114F00">
        <w:rPr>
          <w:rFonts w:ascii="Arial" w:hAnsi="Arial" w:cs="Arial"/>
          <w:sz w:val="20"/>
          <w:szCs w:val="20"/>
        </w:rPr>
        <w:t>en er slechts 19</w:t>
      </w:r>
      <w:r>
        <w:rPr>
          <w:rFonts w:ascii="Arial" w:hAnsi="Arial" w:cs="Arial"/>
          <w:sz w:val="20"/>
          <w:szCs w:val="20"/>
        </w:rPr>
        <w:t>,</w:t>
      </w:r>
      <w:r w:rsidRPr="00114F00">
        <w:rPr>
          <w:rFonts w:ascii="Arial" w:hAnsi="Arial" w:cs="Arial"/>
          <w:sz w:val="20"/>
          <w:szCs w:val="20"/>
        </w:rPr>
        <w:t>5.</w:t>
      </w:r>
    </w:p>
    <w:p w:rsidR="00114F00" w:rsidRPr="00114F00" w:rsidRDefault="00114F00" w:rsidP="004741D6">
      <w:pPr>
        <w:shd w:val="clear" w:color="auto" w:fill="FFFFFF"/>
        <w:rPr>
          <w:rFonts w:ascii="Arial" w:hAnsi="Arial" w:cs="Arial"/>
          <w:sz w:val="20"/>
          <w:szCs w:val="20"/>
        </w:rPr>
      </w:pPr>
    </w:p>
    <w:p w:rsidR="004741D6" w:rsidRPr="001A1C84" w:rsidRDefault="004741D6" w:rsidP="004741D6">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Tilburgsche Courant 11-02-1883</w:t>
      </w:r>
    </w:p>
    <w:p w:rsidR="00EC7066" w:rsidRPr="001A1C84" w:rsidRDefault="00EC7066">
      <w:pPr>
        <w:shd w:val="clear" w:color="auto" w:fill="FFFFFF"/>
        <w:rPr>
          <w:rFonts w:ascii="Arial" w:hAnsi="Arial" w:cs="Arial"/>
          <w:sz w:val="20"/>
          <w:szCs w:val="20"/>
        </w:rPr>
      </w:pPr>
    </w:p>
    <w:p w:rsidR="00DF6D91" w:rsidRPr="001A1C84" w:rsidRDefault="004741D6">
      <w:pPr>
        <w:shd w:val="clear" w:color="auto" w:fill="FFFFFF"/>
        <w:rPr>
          <w:rFonts w:ascii="Arial" w:hAnsi="Arial" w:cs="Arial"/>
          <w:sz w:val="20"/>
          <w:szCs w:val="20"/>
        </w:rPr>
      </w:pPr>
      <w:r w:rsidRPr="001A1C84">
        <w:rPr>
          <w:rFonts w:ascii="Arial" w:hAnsi="Arial" w:cs="Arial"/>
          <w:sz w:val="20"/>
          <w:szCs w:val="20"/>
        </w:rPr>
        <w:t>De jonggehuwde pachtboer H. v. d. Boogaard van Schijndel werd ll. Dinsdag op de markt te Uden voor 90 gulden beetgenomen, doordien een koopman hem een nieuw biljet van f 10 voor een van f 100 in de hand wist te stoppen. Eerst toen hij thuis kwam werd het bedrog ontdekt.</w:t>
      </w:r>
    </w:p>
    <w:p w:rsidR="008410F4" w:rsidRDefault="008410F4">
      <w:pPr>
        <w:shd w:val="clear" w:color="auto" w:fill="FFFFFF"/>
        <w:rPr>
          <w:rFonts w:ascii="Arial" w:hAnsi="Arial" w:cs="Arial"/>
          <w:sz w:val="20"/>
          <w:szCs w:val="20"/>
        </w:rPr>
      </w:pPr>
    </w:p>
    <w:p w:rsidR="00090937" w:rsidRDefault="00090937" w:rsidP="00090937">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15-02</w:t>
      </w:r>
      <w:r w:rsidRPr="00430EB3">
        <w:rPr>
          <w:rFonts w:ascii="Arial" w:hAnsi="Arial" w:cs="Arial"/>
          <w:b/>
          <w:sz w:val="20"/>
          <w:szCs w:val="20"/>
          <w:u w:val="single"/>
        </w:rPr>
        <w:t>-</w:t>
      </w:r>
      <w:r>
        <w:rPr>
          <w:rFonts w:ascii="Arial" w:hAnsi="Arial" w:cs="Arial"/>
          <w:b/>
          <w:sz w:val="20"/>
          <w:szCs w:val="20"/>
          <w:u w:val="single"/>
        </w:rPr>
        <w:t>1883</w:t>
      </w:r>
    </w:p>
    <w:p w:rsidR="00090937" w:rsidRDefault="00090937">
      <w:pPr>
        <w:shd w:val="clear" w:color="auto" w:fill="FFFFFF"/>
        <w:rPr>
          <w:rFonts w:ascii="Arial" w:hAnsi="Arial" w:cs="Arial"/>
          <w:sz w:val="20"/>
          <w:szCs w:val="20"/>
        </w:rPr>
      </w:pPr>
    </w:p>
    <w:p w:rsidR="00090937" w:rsidRDefault="00090937" w:rsidP="00090937">
      <w:pPr>
        <w:shd w:val="clear" w:color="auto" w:fill="FFFFFF"/>
        <w:rPr>
          <w:rFonts w:ascii="Arial" w:hAnsi="Arial" w:cs="Arial"/>
          <w:sz w:val="20"/>
          <w:szCs w:val="20"/>
        </w:rPr>
      </w:pPr>
      <w:r>
        <w:rPr>
          <w:rFonts w:ascii="Arial" w:hAnsi="Arial" w:cs="Arial"/>
          <w:sz w:val="20"/>
          <w:szCs w:val="20"/>
        </w:rPr>
        <w:t>Arr. Regtbank te ´s Hertogenbosch.</w:t>
      </w:r>
    </w:p>
    <w:p w:rsidR="00090937" w:rsidRDefault="00090937" w:rsidP="00090937">
      <w:pPr>
        <w:shd w:val="clear" w:color="auto" w:fill="FFFFFF"/>
        <w:rPr>
          <w:rFonts w:ascii="Arial" w:hAnsi="Arial" w:cs="Arial"/>
          <w:sz w:val="20"/>
          <w:szCs w:val="20"/>
        </w:rPr>
      </w:pPr>
      <w:r>
        <w:rPr>
          <w:rFonts w:ascii="Arial" w:hAnsi="Arial" w:cs="Arial"/>
          <w:sz w:val="20"/>
          <w:szCs w:val="20"/>
        </w:rPr>
        <w:t>Zitting van Dinsdag 30 Januari 1883.</w:t>
      </w:r>
    </w:p>
    <w:p w:rsidR="003B3BD7" w:rsidRDefault="00090937" w:rsidP="00090937">
      <w:pPr>
        <w:shd w:val="clear" w:color="auto" w:fill="FFFFFF"/>
        <w:rPr>
          <w:rFonts w:ascii="Arial" w:hAnsi="Arial" w:cs="Arial"/>
          <w:sz w:val="20"/>
          <w:szCs w:val="20"/>
        </w:rPr>
      </w:pPr>
      <w:r w:rsidRPr="003230FF">
        <w:rPr>
          <w:rFonts w:ascii="Arial" w:hAnsi="Arial" w:cs="Arial"/>
          <w:sz w:val="20"/>
          <w:szCs w:val="20"/>
        </w:rPr>
        <w:t>Uitspraken in Zaken het O. M. tegen</w:t>
      </w:r>
      <w:r w:rsidRPr="00E46B1E">
        <w:rPr>
          <w:rFonts w:ascii="Arial" w:hAnsi="Arial" w:cs="Arial"/>
          <w:sz w:val="20"/>
          <w:szCs w:val="20"/>
        </w:rPr>
        <w:t>:</w:t>
      </w:r>
      <w:r w:rsidR="003B3BD7" w:rsidRPr="003B3BD7">
        <w:t xml:space="preserve"> </w:t>
      </w:r>
      <w:r w:rsidR="003B3BD7" w:rsidRPr="003B3BD7">
        <w:rPr>
          <w:rFonts w:ascii="Arial" w:hAnsi="Arial" w:cs="Arial"/>
          <w:sz w:val="20"/>
          <w:szCs w:val="20"/>
        </w:rPr>
        <w:t xml:space="preserve">H. V., te </w:t>
      </w:r>
      <w:r w:rsidR="003B3BD7" w:rsidRPr="003B3BD7">
        <w:rPr>
          <w:rStyle w:val="Nadruk"/>
          <w:rFonts w:ascii="Arial" w:hAnsi="Arial" w:cs="Arial"/>
          <w:i w:val="0"/>
          <w:sz w:val="20"/>
          <w:szCs w:val="20"/>
        </w:rPr>
        <w:t>Sc</w:t>
      </w:r>
      <w:r w:rsidR="003B3BD7">
        <w:rPr>
          <w:rStyle w:val="Nadruk"/>
          <w:rFonts w:ascii="Arial" w:hAnsi="Arial" w:cs="Arial"/>
          <w:i w:val="0"/>
          <w:sz w:val="20"/>
          <w:szCs w:val="20"/>
        </w:rPr>
        <w:t>h</w:t>
      </w:r>
      <w:r w:rsidR="003B3BD7" w:rsidRPr="003B3BD7">
        <w:rPr>
          <w:rStyle w:val="Nadruk"/>
          <w:rFonts w:ascii="Arial" w:hAnsi="Arial" w:cs="Arial"/>
          <w:i w:val="0"/>
          <w:sz w:val="20"/>
          <w:szCs w:val="20"/>
        </w:rPr>
        <w:t>ijndel</w:t>
      </w:r>
      <w:r w:rsidR="003B3BD7" w:rsidRPr="003B3BD7">
        <w:rPr>
          <w:rFonts w:ascii="Arial" w:hAnsi="Arial" w:cs="Arial"/>
          <w:sz w:val="20"/>
          <w:szCs w:val="20"/>
        </w:rPr>
        <w:t xml:space="preserve">, beklaagd van mishandeling , veroordeeld tot </w:t>
      </w:r>
    </w:p>
    <w:p w:rsidR="00090937" w:rsidRDefault="003B3BD7" w:rsidP="00090937">
      <w:pPr>
        <w:shd w:val="clear" w:color="auto" w:fill="FFFFFF"/>
        <w:rPr>
          <w:rFonts w:ascii="Arial" w:hAnsi="Arial" w:cs="Arial"/>
          <w:sz w:val="20"/>
          <w:szCs w:val="20"/>
        </w:rPr>
      </w:pPr>
      <w:r w:rsidRPr="003B3BD7">
        <w:rPr>
          <w:rFonts w:ascii="Arial" w:hAnsi="Arial" w:cs="Arial"/>
          <w:sz w:val="20"/>
          <w:szCs w:val="20"/>
        </w:rPr>
        <w:t xml:space="preserve">f 6 boete of 3 dagen gevangeniastraf; H. d. H., te </w:t>
      </w:r>
      <w:r w:rsidRPr="003B3BD7">
        <w:rPr>
          <w:rStyle w:val="Nadruk"/>
          <w:rFonts w:ascii="Arial" w:hAnsi="Arial" w:cs="Arial"/>
          <w:i w:val="0"/>
          <w:sz w:val="20"/>
          <w:szCs w:val="20"/>
        </w:rPr>
        <w:t>Sc</w:t>
      </w:r>
      <w:r>
        <w:rPr>
          <w:rStyle w:val="Nadruk"/>
          <w:rFonts w:ascii="Arial" w:hAnsi="Arial" w:cs="Arial"/>
          <w:i w:val="0"/>
          <w:sz w:val="20"/>
          <w:szCs w:val="20"/>
        </w:rPr>
        <w:t>h</w:t>
      </w:r>
      <w:r w:rsidRPr="003B3BD7">
        <w:rPr>
          <w:rStyle w:val="Nadruk"/>
          <w:rFonts w:ascii="Arial" w:hAnsi="Arial" w:cs="Arial"/>
          <w:i w:val="0"/>
          <w:sz w:val="20"/>
          <w:szCs w:val="20"/>
        </w:rPr>
        <w:t>ijndel</w:t>
      </w:r>
      <w:r w:rsidRPr="003B3BD7">
        <w:rPr>
          <w:rFonts w:ascii="Arial" w:hAnsi="Arial" w:cs="Arial"/>
          <w:i/>
          <w:sz w:val="20"/>
          <w:szCs w:val="20"/>
        </w:rPr>
        <w:t>,</w:t>
      </w:r>
      <w:r w:rsidRPr="003B3BD7">
        <w:rPr>
          <w:rFonts w:ascii="Arial" w:hAnsi="Arial" w:cs="Arial"/>
          <w:sz w:val="20"/>
          <w:szCs w:val="20"/>
        </w:rPr>
        <w:t xml:space="preserve"> beklaagd van verniel</w:t>
      </w:r>
      <w:r>
        <w:rPr>
          <w:rFonts w:ascii="Arial" w:hAnsi="Arial" w:cs="Arial"/>
          <w:sz w:val="20"/>
          <w:szCs w:val="20"/>
        </w:rPr>
        <w:t>i</w:t>
      </w:r>
      <w:r w:rsidRPr="003B3BD7">
        <w:rPr>
          <w:rFonts w:ascii="Arial" w:hAnsi="Arial" w:cs="Arial"/>
          <w:sz w:val="20"/>
          <w:szCs w:val="20"/>
        </w:rPr>
        <w:t>ng van a</w:t>
      </w:r>
      <w:r>
        <w:rPr>
          <w:rFonts w:ascii="Arial" w:hAnsi="Arial" w:cs="Arial"/>
          <w:sz w:val="20"/>
          <w:szCs w:val="20"/>
        </w:rPr>
        <w:t>fs</w:t>
      </w:r>
      <w:r w:rsidRPr="003B3BD7">
        <w:rPr>
          <w:rFonts w:ascii="Arial" w:hAnsi="Arial" w:cs="Arial"/>
          <w:sz w:val="20"/>
          <w:szCs w:val="20"/>
        </w:rPr>
        <w:t>luit</w:t>
      </w:r>
      <w:r>
        <w:rPr>
          <w:rFonts w:ascii="Arial" w:hAnsi="Arial" w:cs="Arial"/>
          <w:sz w:val="20"/>
          <w:szCs w:val="20"/>
        </w:rPr>
        <w:t>in</w:t>
      </w:r>
      <w:r w:rsidRPr="003B3BD7">
        <w:rPr>
          <w:rFonts w:ascii="Arial" w:hAnsi="Arial" w:cs="Arial"/>
          <w:sz w:val="20"/>
          <w:szCs w:val="20"/>
        </w:rPr>
        <w:t xml:space="preserve">g , veroordeeld tot 3 dagen </w:t>
      </w:r>
      <w:r>
        <w:rPr>
          <w:rFonts w:ascii="Arial" w:hAnsi="Arial" w:cs="Arial"/>
          <w:sz w:val="20"/>
          <w:szCs w:val="20"/>
        </w:rPr>
        <w:t>cell.</w:t>
      </w:r>
    </w:p>
    <w:p w:rsidR="003B3BD7" w:rsidRPr="003B3BD7" w:rsidRDefault="003B3BD7" w:rsidP="00090937">
      <w:pPr>
        <w:shd w:val="clear" w:color="auto" w:fill="FFFFFF"/>
        <w:rPr>
          <w:rFonts w:ascii="Arial" w:hAnsi="Arial" w:cs="Arial"/>
          <w:sz w:val="20"/>
          <w:szCs w:val="20"/>
        </w:rPr>
      </w:pPr>
    </w:p>
    <w:p w:rsidR="0083411C" w:rsidRDefault="0083411C" w:rsidP="0083411C">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20-02</w:t>
      </w:r>
      <w:r w:rsidRPr="00430EB3">
        <w:rPr>
          <w:rFonts w:ascii="Arial" w:hAnsi="Arial" w:cs="Arial"/>
          <w:b/>
          <w:sz w:val="20"/>
          <w:szCs w:val="20"/>
          <w:u w:val="single"/>
        </w:rPr>
        <w:t>-</w:t>
      </w:r>
      <w:r>
        <w:rPr>
          <w:rFonts w:ascii="Arial" w:hAnsi="Arial" w:cs="Arial"/>
          <w:b/>
          <w:sz w:val="20"/>
          <w:szCs w:val="20"/>
          <w:u w:val="single"/>
        </w:rPr>
        <w:t>1883</w:t>
      </w:r>
    </w:p>
    <w:p w:rsidR="0083411C" w:rsidRDefault="0083411C">
      <w:pPr>
        <w:shd w:val="clear" w:color="auto" w:fill="FFFFFF"/>
        <w:rPr>
          <w:rFonts w:ascii="Arial" w:hAnsi="Arial" w:cs="Arial"/>
          <w:sz w:val="20"/>
          <w:szCs w:val="20"/>
        </w:rPr>
      </w:pPr>
    </w:p>
    <w:p w:rsidR="0083411C" w:rsidRPr="0083411C" w:rsidRDefault="0083411C">
      <w:pPr>
        <w:shd w:val="clear" w:color="auto" w:fill="FFFFFF"/>
        <w:rPr>
          <w:rFonts w:ascii="Arial" w:hAnsi="Arial" w:cs="Arial"/>
          <w:sz w:val="20"/>
          <w:szCs w:val="20"/>
        </w:rPr>
      </w:pPr>
      <w:r w:rsidRPr="0083411C">
        <w:rPr>
          <w:rStyle w:val="Nadruk"/>
          <w:rFonts w:ascii="Arial" w:hAnsi="Arial" w:cs="Arial"/>
          <w:i w:val="0"/>
          <w:sz w:val="20"/>
          <w:szCs w:val="20"/>
        </w:rPr>
        <w:t>SCHIJNDEL</w:t>
      </w:r>
      <w:r w:rsidRPr="0083411C">
        <w:rPr>
          <w:rFonts w:ascii="Arial" w:hAnsi="Arial" w:cs="Arial"/>
          <w:i/>
          <w:sz w:val="20"/>
          <w:szCs w:val="20"/>
        </w:rPr>
        <w:t xml:space="preserve"> </w:t>
      </w:r>
      <w:r w:rsidRPr="0083411C">
        <w:rPr>
          <w:rFonts w:ascii="Arial" w:hAnsi="Arial" w:cs="Arial"/>
          <w:sz w:val="20"/>
          <w:szCs w:val="20"/>
        </w:rPr>
        <w:t>18 Febr. Weggeloopen de vrouw van J. Vervoort, in haar Zondagsche plunje, de aanwezige contanten medenemende , maar achterlatende 5 jeugdige kinderen , waaronder een zuigeling van drie maanden.</w:t>
      </w:r>
    </w:p>
    <w:p w:rsidR="00CF5031" w:rsidRDefault="00CF5031" w:rsidP="00CF5031">
      <w:pPr>
        <w:shd w:val="clear" w:color="auto" w:fill="FFFFFF"/>
        <w:rPr>
          <w:rFonts w:ascii="Arial" w:hAnsi="Arial" w:cs="Arial"/>
          <w:sz w:val="20"/>
          <w:szCs w:val="20"/>
        </w:rPr>
      </w:pPr>
    </w:p>
    <w:p w:rsidR="001272DB" w:rsidRDefault="001272DB" w:rsidP="001272D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22-02</w:t>
      </w:r>
      <w:r w:rsidRPr="00430EB3">
        <w:rPr>
          <w:rFonts w:ascii="Arial" w:hAnsi="Arial" w:cs="Arial"/>
          <w:b/>
          <w:sz w:val="20"/>
          <w:szCs w:val="20"/>
          <w:u w:val="single"/>
        </w:rPr>
        <w:t>-</w:t>
      </w:r>
      <w:r>
        <w:rPr>
          <w:rFonts w:ascii="Arial" w:hAnsi="Arial" w:cs="Arial"/>
          <w:b/>
          <w:sz w:val="20"/>
          <w:szCs w:val="20"/>
          <w:u w:val="single"/>
        </w:rPr>
        <w:t>1883</w:t>
      </w:r>
    </w:p>
    <w:p w:rsidR="001272DB" w:rsidRDefault="001272DB" w:rsidP="001272DB">
      <w:pPr>
        <w:shd w:val="clear" w:color="auto" w:fill="FFFFFF"/>
        <w:rPr>
          <w:rFonts w:ascii="Arial" w:hAnsi="Arial" w:cs="Arial"/>
          <w:b/>
          <w:sz w:val="20"/>
          <w:szCs w:val="20"/>
          <w:u w:val="single"/>
        </w:rPr>
      </w:pPr>
    </w:p>
    <w:p w:rsidR="001272DB" w:rsidRDefault="001272DB" w:rsidP="00CF5031">
      <w:pPr>
        <w:shd w:val="clear" w:color="auto" w:fill="FFFFFF"/>
        <w:rPr>
          <w:rFonts w:ascii="Arial" w:hAnsi="Arial" w:cs="Arial"/>
          <w:sz w:val="20"/>
          <w:szCs w:val="20"/>
        </w:rPr>
      </w:pPr>
      <w:r w:rsidRPr="001272DB">
        <w:rPr>
          <w:rFonts w:ascii="Arial" w:hAnsi="Arial" w:cs="Arial"/>
          <w:sz w:val="20"/>
          <w:szCs w:val="20"/>
        </w:rPr>
        <w:t xml:space="preserve">Heden over acht dagen zal te </w:t>
      </w:r>
      <w:r w:rsidRPr="001272DB">
        <w:rPr>
          <w:rStyle w:val="Nadruk"/>
          <w:rFonts w:ascii="Arial" w:hAnsi="Arial" w:cs="Arial"/>
          <w:i w:val="0"/>
          <w:sz w:val="20"/>
          <w:szCs w:val="20"/>
        </w:rPr>
        <w:t>Schijndel</w:t>
      </w:r>
      <w:r w:rsidRPr="001272DB">
        <w:rPr>
          <w:rFonts w:ascii="Arial" w:hAnsi="Arial" w:cs="Arial"/>
          <w:sz w:val="20"/>
          <w:szCs w:val="20"/>
        </w:rPr>
        <w:t xml:space="preserve"> de eerste nieuwe jaarmarkt worden gehouden, waarbij premiën zijn uitgeloofd.</w:t>
      </w:r>
    </w:p>
    <w:p w:rsidR="001272DB" w:rsidRPr="001272DB" w:rsidRDefault="001272DB" w:rsidP="00CF5031">
      <w:pPr>
        <w:shd w:val="clear" w:color="auto" w:fill="FFFFFF"/>
        <w:rPr>
          <w:rFonts w:ascii="Arial" w:hAnsi="Arial" w:cs="Arial"/>
          <w:sz w:val="20"/>
          <w:szCs w:val="20"/>
        </w:rPr>
      </w:pPr>
    </w:p>
    <w:p w:rsidR="00CF5031" w:rsidRPr="001A1C84" w:rsidRDefault="00CF5031" w:rsidP="00CF5031">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28-02-1883</w:t>
      </w:r>
    </w:p>
    <w:p w:rsidR="00CF5031" w:rsidRPr="001A1C84" w:rsidRDefault="00CF5031">
      <w:pPr>
        <w:shd w:val="clear" w:color="auto" w:fill="FFFFFF"/>
        <w:rPr>
          <w:rFonts w:ascii="Arial" w:hAnsi="Arial" w:cs="Arial"/>
          <w:sz w:val="20"/>
          <w:szCs w:val="20"/>
        </w:rPr>
      </w:pPr>
    </w:p>
    <w:p w:rsidR="00CF5031" w:rsidRPr="001A1C84" w:rsidRDefault="00CF5031">
      <w:pPr>
        <w:shd w:val="clear" w:color="auto" w:fill="FFFFFF"/>
        <w:rPr>
          <w:rFonts w:ascii="Arial" w:hAnsi="Arial" w:cs="Arial"/>
          <w:sz w:val="20"/>
          <w:szCs w:val="20"/>
        </w:rPr>
      </w:pPr>
      <w:r w:rsidRPr="001A1C84">
        <w:rPr>
          <w:rFonts w:ascii="Arial" w:hAnsi="Arial" w:cs="Arial"/>
          <w:sz w:val="20"/>
          <w:szCs w:val="20"/>
        </w:rPr>
        <w:t xml:space="preserve">Schijndel, 26 Febr. </w:t>
      </w:r>
    </w:p>
    <w:p w:rsidR="00CF5031" w:rsidRPr="001A1C84" w:rsidRDefault="00CF5031">
      <w:pPr>
        <w:shd w:val="clear" w:color="auto" w:fill="FFFFFF"/>
        <w:rPr>
          <w:rFonts w:ascii="Arial" w:hAnsi="Arial" w:cs="Arial"/>
          <w:sz w:val="20"/>
          <w:szCs w:val="20"/>
        </w:rPr>
      </w:pPr>
      <w:r w:rsidRPr="001A1C84">
        <w:rPr>
          <w:rFonts w:ascii="Arial" w:hAnsi="Arial" w:cs="Arial"/>
          <w:sz w:val="20"/>
          <w:szCs w:val="20"/>
        </w:rPr>
        <w:t>De schuldeischers van W. van Hambergh, gewezen deposito-houder te Sint-Oedenrode, zijn door de curators in dien boedelafstand opgeroepen, ten einde hun aandeel te gaan innen uit de voorloopige uitkeering van f 100,000 (pl. m. 40 percent).</w:t>
      </w:r>
    </w:p>
    <w:p w:rsidR="006F3799" w:rsidRDefault="006F3799" w:rsidP="006F3799">
      <w:pPr>
        <w:shd w:val="clear" w:color="auto" w:fill="FFFFFF"/>
        <w:rPr>
          <w:rFonts w:ascii="Arial" w:hAnsi="Arial" w:cs="Arial"/>
          <w:sz w:val="20"/>
          <w:szCs w:val="20"/>
        </w:rPr>
      </w:pPr>
    </w:p>
    <w:p w:rsidR="00921D6F" w:rsidRDefault="00921D6F" w:rsidP="00921D6F">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03-03</w:t>
      </w:r>
      <w:r w:rsidRPr="00430EB3">
        <w:rPr>
          <w:rFonts w:ascii="Arial" w:hAnsi="Arial" w:cs="Arial"/>
          <w:b/>
          <w:sz w:val="20"/>
          <w:szCs w:val="20"/>
          <w:u w:val="single"/>
        </w:rPr>
        <w:t>-</w:t>
      </w:r>
      <w:r>
        <w:rPr>
          <w:rFonts w:ascii="Arial" w:hAnsi="Arial" w:cs="Arial"/>
          <w:b/>
          <w:sz w:val="20"/>
          <w:szCs w:val="20"/>
          <w:u w:val="single"/>
        </w:rPr>
        <w:t>1883</w:t>
      </w:r>
    </w:p>
    <w:p w:rsidR="00921D6F" w:rsidRDefault="00921D6F" w:rsidP="006F3799">
      <w:pPr>
        <w:shd w:val="clear" w:color="auto" w:fill="FFFFFF"/>
        <w:rPr>
          <w:rFonts w:ascii="Arial" w:hAnsi="Arial" w:cs="Arial"/>
          <w:sz w:val="20"/>
          <w:szCs w:val="20"/>
        </w:rPr>
      </w:pPr>
    </w:p>
    <w:p w:rsidR="00921D6F" w:rsidRPr="00921D6F" w:rsidRDefault="00921D6F" w:rsidP="00921D6F">
      <w:pPr>
        <w:rPr>
          <w:rFonts w:ascii="Arial" w:eastAsia="Times New Roman" w:hAnsi="Arial" w:cs="Arial"/>
          <w:sz w:val="20"/>
          <w:szCs w:val="20"/>
          <w:lang w:eastAsia="nl-NL"/>
        </w:rPr>
      </w:pPr>
      <w:r w:rsidRPr="00921D6F">
        <w:rPr>
          <w:rFonts w:ascii="Arial" w:eastAsia="Times New Roman" w:hAnsi="Arial" w:cs="Arial"/>
          <w:iCs/>
          <w:sz w:val="20"/>
          <w:szCs w:val="20"/>
          <w:lang w:eastAsia="nl-NL"/>
        </w:rPr>
        <w:t>SCHIJNDEL</w:t>
      </w:r>
      <w:r w:rsidRPr="00921D6F">
        <w:rPr>
          <w:rFonts w:ascii="Arial" w:eastAsia="Times New Roman" w:hAnsi="Arial" w:cs="Arial"/>
          <w:sz w:val="20"/>
          <w:szCs w:val="20"/>
          <w:lang w:eastAsia="nl-NL"/>
        </w:rPr>
        <w:t xml:space="preserve"> 1 Maart. Ondanks het hoogst ongunstig samenvallen met de marktdagen te Osch en te Oorschot mag onze eerste nieuwe jaarmarkt goed geslaagd heet en. De drie premiën, ieder van 10 </w:t>
      </w:r>
      <w:r w:rsidRPr="00921D6F">
        <w:rPr>
          <w:rFonts w:ascii="Arial" w:eastAsia="Times New Roman" w:hAnsi="Arial" w:cs="Arial"/>
          <w:sz w:val="20"/>
          <w:szCs w:val="20"/>
          <w:lang w:eastAsia="nl-NL"/>
        </w:rPr>
        <w:lastRenderedPageBreak/>
        <w:t>gulden, werden alle toegewezen aan landbouwers uit deze plaats, namelijk aan J. Geerts, die de schoonste dragende koe verkocht voor f 274 ; aan J. v. d. Spank , verkooper van de schoonste kalfvaars voor f 220; en aan de wed. P. Van Liempd, voor het schoonste vette rund, verkocht voor f 300.</w:t>
      </w:r>
    </w:p>
    <w:p w:rsidR="00921D6F" w:rsidRDefault="00921D6F" w:rsidP="006F3799">
      <w:pPr>
        <w:shd w:val="clear" w:color="auto" w:fill="FFFFFF"/>
        <w:rPr>
          <w:rFonts w:ascii="Arial" w:hAnsi="Arial" w:cs="Arial"/>
          <w:sz w:val="20"/>
          <w:szCs w:val="20"/>
        </w:rPr>
      </w:pPr>
    </w:p>
    <w:p w:rsidR="00565404" w:rsidRDefault="00565404" w:rsidP="0056540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03-03</w:t>
      </w:r>
      <w:r w:rsidRPr="00430EB3">
        <w:rPr>
          <w:rFonts w:ascii="Arial" w:hAnsi="Arial" w:cs="Arial"/>
          <w:b/>
          <w:sz w:val="20"/>
          <w:szCs w:val="20"/>
          <w:u w:val="single"/>
        </w:rPr>
        <w:t>-</w:t>
      </w:r>
      <w:r>
        <w:rPr>
          <w:rFonts w:ascii="Arial" w:hAnsi="Arial" w:cs="Arial"/>
          <w:b/>
          <w:sz w:val="20"/>
          <w:szCs w:val="20"/>
          <w:u w:val="single"/>
        </w:rPr>
        <w:t>1883</w:t>
      </w:r>
    </w:p>
    <w:p w:rsidR="00565404" w:rsidRDefault="00565404" w:rsidP="00565404">
      <w:pPr>
        <w:shd w:val="clear" w:color="auto" w:fill="FFFFFF"/>
        <w:rPr>
          <w:rFonts w:ascii="Arial" w:hAnsi="Arial" w:cs="Arial"/>
          <w:sz w:val="20"/>
          <w:szCs w:val="20"/>
        </w:rPr>
      </w:pPr>
    </w:p>
    <w:p w:rsidR="00565404" w:rsidRDefault="00565404" w:rsidP="00565404">
      <w:pPr>
        <w:shd w:val="clear" w:color="auto" w:fill="FFFFFF"/>
        <w:rPr>
          <w:rFonts w:ascii="Arial" w:hAnsi="Arial" w:cs="Arial"/>
          <w:sz w:val="20"/>
          <w:szCs w:val="20"/>
        </w:rPr>
      </w:pPr>
      <w:r>
        <w:rPr>
          <w:rFonts w:ascii="Arial" w:hAnsi="Arial" w:cs="Arial"/>
          <w:sz w:val="20"/>
          <w:szCs w:val="20"/>
        </w:rPr>
        <w:t>Arr. Regtbank te ´s Hertogenbosch.</w:t>
      </w:r>
    </w:p>
    <w:p w:rsidR="00565404" w:rsidRDefault="00565404" w:rsidP="00565404">
      <w:pPr>
        <w:shd w:val="clear" w:color="auto" w:fill="FFFFFF"/>
        <w:rPr>
          <w:rFonts w:ascii="Arial" w:hAnsi="Arial" w:cs="Arial"/>
          <w:sz w:val="20"/>
          <w:szCs w:val="20"/>
        </w:rPr>
      </w:pPr>
      <w:r>
        <w:rPr>
          <w:rFonts w:ascii="Arial" w:hAnsi="Arial" w:cs="Arial"/>
          <w:sz w:val="20"/>
          <w:szCs w:val="20"/>
        </w:rPr>
        <w:t>Zitting van Dinsdag 20 Februari 1883.</w:t>
      </w:r>
    </w:p>
    <w:p w:rsidR="00565404" w:rsidRDefault="00565404" w:rsidP="00565404">
      <w:pPr>
        <w:shd w:val="clear" w:color="auto" w:fill="FFFFFF"/>
        <w:rPr>
          <w:rFonts w:ascii="Arial" w:hAnsi="Arial" w:cs="Arial"/>
          <w:sz w:val="20"/>
          <w:szCs w:val="20"/>
        </w:rPr>
      </w:pPr>
      <w:r w:rsidRPr="003230FF">
        <w:rPr>
          <w:rFonts w:ascii="Arial" w:hAnsi="Arial" w:cs="Arial"/>
          <w:sz w:val="20"/>
          <w:szCs w:val="20"/>
        </w:rPr>
        <w:t>Uitspraken in Zaken het O. M. tegen</w:t>
      </w:r>
      <w:r w:rsidRPr="00E46B1E">
        <w:rPr>
          <w:rFonts w:ascii="Arial" w:hAnsi="Arial" w:cs="Arial"/>
          <w:sz w:val="20"/>
          <w:szCs w:val="20"/>
        </w:rPr>
        <w:t>:</w:t>
      </w:r>
      <w:r w:rsidRPr="00565404">
        <w:t xml:space="preserve"> </w:t>
      </w:r>
      <w:r w:rsidRPr="00565404">
        <w:rPr>
          <w:rFonts w:ascii="Arial" w:hAnsi="Arial" w:cs="Arial"/>
          <w:sz w:val="20"/>
          <w:szCs w:val="20"/>
        </w:rPr>
        <w:t xml:space="preserve">H. v. d. D., te </w:t>
      </w:r>
      <w:r w:rsidRPr="00565404">
        <w:rPr>
          <w:rStyle w:val="Nadruk"/>
          <w:rFonts w:ascii="Arial" w:hAnsi="Arial" w:cs="Arial"/>
          <w:i w:val="0"/>
          <w:sz w:val="20"/>
          <w:szCs w:val="20"/>
        </w:rPr>
        <w:t>Schijndel</w:t>
      </w:r>
      <w:r w:rsidRPr="00565404">
        <w:rPr>
          <w:rFonts w:ascii="Arial" w:hAnsi="Arial" w:cs="Arial"/>
          <w:sz w:val="20"/>
          <w:szCs w:val="20"/>
        </w:rPr>
        <w:t>, beklaagd van verwonding , veroordeeld tot f 8 boete subsidiair 3 dagen gev</w:t>
      </w:r>
      <w:r>
        <w:rPr>
          <w:rFonts w:ascii="Arial" w:hAnsi="Arial" w:cs="Arial"/>
          <w:sz w:val="20"/>
          <w:szCs w:val="20"/>
        </w:rPr>
        <w:t>angenisstraf.</w:t>
      </w:r>
    </w:p>
    <w:p w:rsidR="00565404" w:rsidRDefault="00565404" w:rsidP="00565404">
      <w:pPr>
        <w:shd w:val="clear" w:color="auto" w:fill="FFFFFF"/>
        <w:rPr>
          <w:rFonts w:ascii="Arial" w:hAnsi="Arial" w:cs="Arial"/>
          <w:sz w:val="20"/>
          <w:szCs w:val="20"/>
        </w:rPr>
      </w:pPr>
    </w:p>
    <w:p w:rsidR="009340B7" w:rsidRDefault="009340B7" w:rsidP="00565404">
      <w:pPr>
        <w:shd w:val="clear" w:color="auto" w:fill="FFFFFF"/>
        <w:rPr>
          <w:rFonts w:ascii="Arial" w:hAnsi="Arial" w:cs="Arial"/>
          <w:sz w:val="20"/>
          <w:szCs w:val="20"/>
        </w:rPr>
      </w:pPr>
      <w:r>
        <w:rPr>
          <w:rFonts w:ascii="Arial" w:hAnsi="Arial" w:cs="Arial"/>
          <w:b/>
          <w:sz w:val="20"/>
          <w:szCs w:val="20"/>
          <w:u w:val="single"/>
        </w:rPr>
        <w:t>De Zuid-Willemsvaart 07-03-1883</w:t>
      </w:r>
    </w:p>
    <w:p w:rsidR="009340B7" w:rsidRPr="009340B7" w:rsidRDefault="009340B7" w:rsidP="00565404">
      <w:pPr>
        <w:shd w:val="clear" w:color="auto" w:fill="FFFFFF"/>
        <w:rPr>
          <w:rFonts w:ascii="Arial" w:hAnsi="Arial" w:cs="Arial"/>
          <w:sz w:val="20"/>
          <w:szCs w:val="20"/>
        </w:rPr>
      </w:pPr>
    </w:p>
    <w:p w:rsidR="009340B7" w:rsidRDefault="009340B7" w:rsidP="00565404">
      <w:pPr>
        <w:shd w:val="clear" w:color="auto" w:fill="FFFFFF"/>
        <w:rPr>
          <w:rFonts w:ascii="Arial" w:hAnsi="Arial" w:cs="Arial"/>
          <w:sz w:val="20"/>
          <w:szCs w:val="20"/>
        </w:rPr>
      </w:pPr>
      <w:r w:rsidRPr="009340B7">
        <w:rPr>
          <w:rFonts w:ascii="Arial" w:hAnsi="Arial" w:cs="Arial"/>
          <w:sz w:val="20"/>
          <w:szCs w:val="20"/>
        </w:rPr>
        <w:t>Vechel. Door Ged. Stater</w:t>
      </w:r>
      <w:r>
        <w:rPr>
          <w:rFonts w:ascii="Arial" w:hAnsi="Arial" w:cs="Arial"/>
          <w:sz w:val="20"/>
          <w:szCs w:val="20"/>
        </w:rPr>
        <w:t xml:space="preserve">n </w:t>
      </w:r>
      <w:r w:rsidRPr="009340B7">
        <w:rPr>
          <w:rFonts w:ascii="Arial" w:hAnsi="Arial" w:cs="Arial"/>
          <w:sz w:val="20"/>
          <w:szCs w:val="20"/>
        </w:rPr>
        <w:t xml:space="preserve">is goedkeuring verleend aan de bestedingstukken voor den aanleg van den kunstweg van Bokstal over </w:t>
      </w:r>
      <w:r w:rsidRPr="009340B7">
        <w:rPr>
          <w:rStyle w:val="Nadruk"/>
          <w:rFonts w:ascii="Arial" w:hAnsi="Arial" w:cs="Arial"/>
          <w:i w:val="0"/>
          <w:sz w:val="20"/>
          <w:szCs w:val="20"/>
        </w:rPr>
        <w:t>Schijndel</w:t>
      </w:r>
      <w:r w:rsidRPr="009340B7">
        <w:rPr>
          <w:rFonts w:ascii="Arial" w:hAnsi="Arial" w:cs="Arial"/>
          <w:sz w:val="20"/>
          <w:szCs w:val="20"/>
        </w:rPr>
        <w:t xml:space="preserve"> naar deze gemeen</w:t>
      </w:r>
      <w:r>
        <w:rPr>
          <w:rFonts w:ascii="Arial" w:hAnsi="Arial" w:cs="Arial"/>
          <w:sz w:val="20"/>
          <w:szCs w:val="20"/>
        </w:rPr>
        <w:t>t</w:t>
      </w:r>
      <w:r w:rsidRPr="009340B7">
        <w:rPr>
          <w:rFonts w:ascii="Arial" w:hAnsi="Arial" w:cs="Arial"/>
          <w:sz w:val="20"/>
          <w:szCs w:val="20"/>
        </w:rPr>
        <w:t>e met een zijtak naar St. Oedenrode. De kos</w:t>
      </w:r>
      <w:r>
        <w:rPr>
          <w:rFonts w:ascii="Arial" w:hAnsi="Arial" w:cs="Arial"/>
          <w:sz w:val="20"/>
          <w:szCs w:val="20"/>
        </w:rPr>
        <w:t>-</w:t>
      </w:r>
      <w:r w:rsidRPr="009340B7">
        <w:rPr>
          <w:rFonts w:ascii="Arial" w:hAnsi="Arial" w:cs="Arial"/>
          <w:sz w:val="20"/>
          <w:szCs w:val="20"/>
        </w:rPr>
        <w:t>ten van aanleg zijn geraamd o</w:t>
      </w:r>
      <w:r>
        <w:rPr>
          <w:rFonts w:ascii="Arial" w:hAnsi="Arial" w:cs="Arial"/>
          <w:sz w:val="20"/>
          <w:szCs w:val="20"/>
        </w:rPr>
        <w:t>p</w:t>
      </w:r>
      <w:r w:rsidRPr="009340B7">
        <w:rPr>
          <w:rFonts w:ascii="Arial" w:hAnsi="Arial" w:cs="Arial"/>
          <w:sz w:val="20"/>
          <w:szCs w:val="20"/>
        </w:rPr>
        <w:t xml:space="preserve"> ƒ 147.964; door de provincie wordt 80 p</w:t>
      </w:r>
      <w:r>
        <w:rPr>
          <w:rFonts w:ascii="Arial" w:hAnsi="Arial" w:cs="Arial"/>
          <w:sz w:val="20"/>
          <w:szCs w:val="20"/>
        </w:rPr>
        <w:t>c</w:t>
      </w:r>
      <w:r w:rsidRPr="009340B7">
        <w:rPr>
          <w:rFonts w:ascii="Arial" w:hAnsi="Arial" w:cs="Arial"/>
          <w:sz w:val="20"/>
          <w:szCs w:val="20"/>
        </w:rPr>
        <w:t>t. in een bedrag van hoog</w:t>
      </w:r>
      <w:r>
        <w:rPr>
          <w:rFonts w:ascii="Arial" w:hAnsi="Arial" w:cs="Arial"/>
          <w:sz w:val="20"/>
          <w:szCs w:val="20"/>
        </w:rPr>
        <w:t>-</w:t>
      </w:r>
      <w:r w:rsidRPr="009340B7">
        <w:rPr>
          <w:rFonts w:ascii="Arial" w:hAnsi="Arial" w:cs="Arial"/>
          <w:sz w:val="20"/>
          <w:szCs w:val="20"/>
        </w:rPr>
        <w:t>stens ƒ 116,650 bijgedragen.</w:t>
      </w:r>
    </w:p>
    <w:p w:rsidR="009340B7" w:rsidRPr="009340B7" w:rsidRDefault="009340B7" w:rsidP="00565404">
      <w:pPr>
        <w:shd w:val="clear" w:color="auto" w:fill="FFFFFF"/>
        <w:rPr>
          <w:rFonts w:ascii="Arial" w:hAnsi="Arial" w:cs="Arial"/>
          <w:sz w:val="20"/>
          <w:szCs w:val="20"/>
        </w:rPr>
      </w:pPr>
    </w:p>
    <w:p w:rsidR="00EF4717" w:rsidRPr="001A1C84" w:rsidRDefault="00EF4717" w:rsidP="00EF4717">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08-03-1883</w:t>
      </w:r>
    </w:p>
    <w:p w:rsidR="006F3799" w:rsidRPr="001A1C84" w:rsidRDefault="006F3799" w:rsidP="00FA57F6">
      <w:pPr>
        <w:shd w:val="clear" w:color="auto" w:fill="FFFFFF"/>
        <w:rPr>
          <w:rFonts w:ascii="Arial" w:hAnsi="Arial" w:cs="Arial"/>
          <w:sz w:val="20"/>
          <w:szCs w:val="20"/>
        </w:rPr>
      </w:pPr>
    </w:p>
    <w:p w:rsidR="00EF4717" w:rsidRPr="001A1C84" w:rsidRDefault="00EF4717" w:rsidP="00FA57F6">
      <w:pPr>
        <w:shd w:val="clear" w:color="auto" w:fill="FFFFFF"/>
        <w:rPr>
          <w:rFonts w:ascii="Arial" w:hAnsi="Arial" w:cs="Arial"/>
          <w:sz w:val="20"/>
          <w:szCs w:val="20"/>
        </w:rPr>
      </w:pPr>
      <w:r w:rsidRPr="001A1C84">
        <w:rPr>
          <w:rFonts w:ascii="Arial" w:hAnsi="Arial" w:cs="Arial"/>
          <w:sz w:val="20"/>
          <w:szCs w:val="20"/>
        </w:rPr>
        <w:t xml:space="preserve">Schijndel, 6 Maart. </w:t>
      </w:r>
    </w:p>
    <w:p w:rsidR="006F3799" w:rsidRPr="001A1C84" w:rsidRDefault="00EF4717" w:rsidP="00FA57F6">
      <w:pPr>
        <w:shd w:val="clear" w:color="auto" w:fill="FFFFFF"/>
        <w:rPr>
          <w:rFonts w:ascii="Arial" w:eastAsia="Times New Roman" w:hAnsi="Arial" w:cs="Arial"/>
          <w:sz w:val="20"/>
          <w:szCs w:val="20"/>
          <w:lang w:eastAsia="nl-NL"/>
        </w:rPr>
      </w:pPr>
      <w:r w:rsidRPr="001A1C84">
        <w:rPr>
          <w:rFonts w:ascii="Arial" w:hAnsi="Arial" w:cs="Arial"/>
          <w:sz w:val="20"/>
          <w:szCs w:val="20"/>
        </w:rPr>
        <w:t>Niet 40, maar 50 percent van hun pretentiën is den schuldeischers van W. v. Hombergh te Sint-Oedenrode gisteren bereids uitgekeerd.</w:t>
      </w:r>
    </w:p>
    <w:p w:rsidR="00DD24F0" w:rsidRPr="001A1C84" w:rsidRDefault="00DD24F0" w:rsidP="00DD24F0">
      <w:pPr>
        <w:shd w:val="clear" w:color="auto" w:fill="FFFFFF"/>
        <w:rPr>
          <w:rFonts w:ascii="Arial" w:hAnsi="Arial" w:cs="Arial"/>
          <w:sz w:val="20"/>
          <w:szCs w:val="20"/>
        </w:rPr>
      </w:pPr>
    </w:p>
    <w:p w:rsidR="00DD24F0" w:rsidRPr="001A1C84" w:rsidRDefault="00D62F1B" w:rsidP="00DD24F0">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Algemeen Handelsblad</w:t>
      </w:r>
      <w:r w:rsidR="00DD24F0" w:rsidRPr="001A1C84">
        <w:rPr>
          <w:rFonts w:ascii="Arial" w:eastAsia="Times New Roman" w:hAnsi="Arial" w:cs="Arial"/>
          <w:b/>
          <w:bCs/>
          <w:sz w:val="20"/>
          <w:szCs w:val="20"/>
          <w:u w:val="single"/>
          <w:lang w:eastAsia="nl-NL"/>
        </w:rPr>
        <w:t xml:space="preserve"> 1</w:t>
      </w:r>
      <w:r w:rsidRPr="001A1C84">
        <w:rPr>
          <w:rFonts w:ascii="Arial" w:eastAsia="Times New Roman" w:hAnsi="Arial" w:cs="Arial"/>
          <w:b/>
          <w:bCs/>
          <w:sz w:val="20"/>
          <w:szCs w:val="20"/>
          <w:u w:val="single"/>
          <w:lang w:eastAsia="nl-NL"/>
        </w:rPr>
        <w:t>6</w:t>
      </w:r>
      <w:r w:rsidR="00DD24F0" w:rsidRPr="001A1C84">
        <w:rPr>
          <w:rFonts w:ascii="Arial" w:eastAsia="Times New Roman" w:hAnsi="Arial" w:cs="Arial"/>
          <w:b/>
          <w:bCs/>
          <w:sz w:val="20"/>
          <w:szCs w:val="20"/>
          <w:u w:val="single"/>
          <w:lang w:eastAsia="nl-NL"/>
        </w:rPr>
        <w:t>-03-1883</w:t>
      </w:r>
    </w:p>
    <w:p w:rsidR="004D1011" w:rsidRPr="001A1C84" w:rsidRDefault="004D1011" w:rsidP="00FA57F6">
      <w:pPr>
        <w:shd w:val="clear" w:color="auto" w:fill="FFFFFF"/>
        <w:rPr>
          <w:rFonts w:ascii="Arial" w:eastAsia="Times New Roman" w:hAnsi="Arial" w:cs="Arial"/>
          <w:sz w:val="20"/>
          <w:szCs w:val="20"/>
          <w:lang w:eastAsia="nl-NL"/>
        </w:rPr>
      </w:pPr>
    </w:p>
    <w:p w:rsidR="00DD24F0" w:rsidRPr="001A1C84" w:rsidRDefault="00D62F1B">
      <w:pPr>
        <w:shd w:val="clear" w:color="auto" w:fill="FFFFFF"/>
        <w:rPr>
          <w:rFonts w:ascii="Arial" w:hAnsi="Arial" w:cs="Arial"/>
          <w:sz w:val="20"/>
          <w:szCs w:val="20"/>
        </w:rPr>
      </w:pPr>
      <w:r w:rsidRPr="001A1C84">
        <w:rPr>
          <w:rFonts w:ascii="Arial" w:hAnsi="Arial" w:cs="Arial"/>
          <w:sz w:val="20"/>
          <w:szCs w:val="20"/>
        </w:rPr>
        <w:t>In verband met het nog aanhanging onderzoek der plannen, is aan den heer J. Van Hasselt, te Rotterdam, een uitstel verleend tot 1 Juli e.k. voor den aanleg van een stoomtram van Vucht over St. Michiels-Gestel, Schijndel. St. Oedenrode, Son en Woensel naar den Rijksstraatweg Best - Eindhoven en van St. Oedenrode naar Veghel.</w:t>
      </w:r>
    </w:p>
    <w:p w:rsidR="00DC4025" w:rsidRPr="001A1C84" w:rsidRDefault="00DC4025" w:rsidP="00DC4025">
      <w:pPr>
        <w:shd w:val="clear" w:color="auto" w:fill="FFFFFF"/>
        <w:rPr>
          <w:rFonts w:ascii="Arial" w:hAnsi="Arial" w:cs="Arial"/>
          <w:sz w:val="20"/>
          <w:szCs w:val="20"/>
        </w:rPr>
      </w:pPr>
    </w:p>
    <w:p w:rsidR="009D69DE" w:rsidRDefault="009D69DE" w:rsidP="009D69DE">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05-04</w:t>
      </w:r>
      <w:r w:rsidRPr="00430EB3">
        <w:rPr>
          <w:rFonts w:ascii="Arial" w:hAnsi="Arial" w:cs="Arial"/>
          <w:b/>
          <w:sz w:val="20"/>
          <w:szCs w:val="20"/>
          <w:u w:val="single"/>
        </w:rPr>
        <w:t>-</w:t>
      </w:r>
      <w:r>
        <w:rPr>
          <w:rFonts w:ascii="Arial" w:hAnsi="Arial" w:cs="Arial"/>
          <w:b/>
          <w:sz w:val="20"/>
          <w:szCs w:val="20"/>
          <w:u w:val="single"/>
        </w:rPr>
        <w:t>1883</w:t>
      </w:r>
    </w:p>
    <w:p w:rsidR="009D69DE" w:rsidRDefault="009D69DE" w:rsidP="00461A98">
      <w:pPr>
        <w:shd w:val="clear" w:color="auto" w:fill="FFFFFF"/>
        <w:rPr>
          <w:rFonts w:ascii="Arial" w:hAnsi="Arial" w:cs="Arial"/>
          <w:sz w:val="20"/>
          <w:szCs w:val="20"/>
        </w:rPr>
      </w:pPr>
    </w:p>
    <w:p w:rsidR="009D69DE" w:rsidRDefault="009D69DE" w:rsidP="00461A98">
      <w:pPr>
        <w:shd w:val="clear" w:color="auto" w:fill="FFFFFF"/>
        <w:rPr>
          <w:rFonts w:ascii="Arial" w:hAnsi="Arial" w:cs="Arial"/>
          <w:sz w:val="20"/>
          <w:szCs w:val="20"/>
        </w:rPr>
      </w:pPr>
      <w:r w:rsidRPr="009D69DE">
        <w:rPr>
          <w:rStyle w:val="Nadruk"/>
          <w:rFonts w:ascii="Arial" w:hAnsi="Arial" w:cs="Arial"/>
          <w:i w:val="0"/>
          <w:sz w:val="20"/>
          <w:szCs w:val="20"/>
        </w:rPr>
        <w:t>SCHIJNDEL</w:t>
      </w:r>
      <w:r w:rsidRPr="009D69DE">
        <w:rPr>
          <w:rFonts w:ascii="Arial" w:hAnsi="Arial" w:cs="Arial"/>
          <w:sz w:val="20"/>
          <w:szCs w:val="20"/>
        </w:rPr>
        <w:t xml:space="preserve"> 3 April. Uitslag der aanbesteding van het deels begrinten, deels met keien bestraten van den zandweg Bokstel—Schijndel—Vechel, met zijtak over Olland naar Sint-Oedenrode , begrooting </w:t>
      </w:r>
    </w:p>
    <w:p w:rsidR="009D69DE" w:rsidRDefault="009D69DE" w:rsidP="00461A98">
      <w:pPr>
        <w:shd w:val="clear" w:color="auto" w:fill="FFFFFF"/>
        <w:rPr>
          <w:rFonts w:ascii="Arial" w:hAnsi="Arial" w:cs="Arial"/>
          <w:sz w:val="20"/>
          <w:szCs w:val="20"/>
        </w:rPr>
      </w:pPr>
      <w:r w:rsidRPr="009D69DE">
        <w:rPr>
          <w:rFonts w:ascii="Arial" w:hAnsi="Arial" w:cs="Arial"/>
          <w:sz w:val="20"/>
          <w:szCs w:val="20"/>
        </w:rPr>
        <w:t xml:space="preserve">f 147,964: </w:t>
      </w:r>
    </w:p>
    <w:p w:rsidR="009D69DE" w:rsidRDefault="009D69DE" w:rsidP="009D69DE">
      <w:pPr>
        <w:shd w:val="clear" w:color="auto" w:fill="FFFFFF"/>
        <w:ind w:left="708"/>
        <w:rPr>
          <w:rFonts w:ascii="Arial" w:hAnsi="Arial" w:cs="Arial"/>
          <w:sz w:val="20"/>
          <w:szCs w:val="20"/>
        </w:rPr>
      </w:pPr>
      <w:r>
        <w:rPr>
          <w:rFonts w:ascii="Arial" w:hAnsi="Arial" w:cs="Arial"/>
          <w:sz w:val="20"/>
          <w:szCs w:val="20"/>
        </w:rPr>
        <w:t>M. Krols ,ui</w:t>
      </w:r>
      <w:r w:rsidRPr="009D69DE">
        <w:rPr>
          <w:rFonts w:ascii="Arial" w:hAnsi="Arial" w:cs="Arial"/>
          <w:sz w:val="20"/>
          <w:szCs w:val="20"/>
        </w:rPr>
        <w:t xml:space="preserve">t Geertruidenberg </w:t>
      </w:r>
      <w:r>
        <w:rPr>
          <w:rFonts w:ascii="Arial" w:hAnsi="Arial" w:cs="Arial"/>
          <w:sz w:val="20"/>
          <w:szCs w:val="20"/>
        </w:rPr>
        <w:tab/>
      </w:r>
      <w:r>
        <w:rPr>
          <w:rFonts w:ascii="Arial" w:hAnsi="Arial" w:cs="Arial"/>
          <w:sz w:val="20"/>
          <w:szCs w:val="20"/>
        </w:rPr>
        <w:tab/>
      </w:r>
      <w:r w:rsidRPr="009D69DE">
        <w:rPr>
          <w:rFonts w:ascii="Arial" w:hAnsi="Arial" w:cs="Arial"/>
          <w:sz w:val="20"/>
          <w:szCs w:val="20"/>
        </w:rPr>
        <w:t xml:space="preserve">f 162,000 </w:t>
      </w:r>
    </w:p>
    <w:p w:rsidR="009D69DE" w:rsidRDefault="009D69DE" w:rsidP="009D69DE">
      <w:pPr>
        <w:shd w:val="clear" w:color="auto" w:fill="FFFFFF"/>
        <w:ind w:left="708"/>
        <w:rPr>
          <w:rFonts w:ascii="Arial" w:hAnsi="Arial" w:cs="Arial"/>
          <w:sz w:val="20"/>
          <w:szCs w:val="20"/>
        </w:rPr>
      </w:pPr>
      <w:r>
        <w:rPr>
          <w:rFonts w:ascii="Arial" w:hAnsi="Arial" w:cs="Arial"/>
          <w:sz w:val="20"/>
          <w:szCs w:val="20"/>
        </w:rPr>
        <w:t xml:space="preserve">A. v. d. Eerden, uit Bokstel </w:t>
      </w:r>
      <w:r w:rsidRPr="009D69DE">
        <w:rPr>
          <w:rFonts w:ascii="Arial" w:hAnsi="Arial" w:cs="Arial"/>
          <w:sz w:val="20"/>
          <w:szCs w:val="20"/>
        </w:rPr>
        <w:t xml:space="preserve"> </w:t>
      </w:r>
      <w:r>
        <w:rPr>
          <w:rFonts w:ascii="Arial" w:hAnsi="Arial" w:cs="Arial"/>
          <w:sz w:val="20"/>
          <w:szCs w:val="20"/>
        </w:rPr>
        <w:tab/>
      </w:r>
      <w:r>
        <w:rPr>
          <w:rFonts w:ascii="Arial" w:hAnsi="Arial" w:cs="Arial"/>
          <w:sz w:val="20"/>
          <w:szCs w:val="20"/>
        </w:rPr>
        <w:tab/>
        <w:t xml:space="preserve">f </w:t>
      </w:r>
      <w:r w:rsidRPr="009D69DE">
        <w:rPr>
          <w:rFonts w:ascii="Arial" w:hAnsi="Arial" w:cs="Arial"/>
          <w:sz w:val="20"/>
          <w:szCs w:val="20"/>
        </w:rPr>
        <w:t xml:space="preserve">151,300 </w:t>
      </w:r>
    </w:p>
    <w:p w:rsidR="009D69DE" w:rsidRDefault="009D69DE" w:rsidP="009D69DE">
      <w:pPr>
        <w:shd w:val="clear" w:color="auto" w:fill="FFFFFF"/>
        <w:ind w:left="708"/>
        <w:rPr>
          <w:rFonts w:ascii="Arial" w:hAnsi="Arial" w:cs="Arial"/>
          <w:sz w:val="20"/>
          <w:szCs w:val="20"/>
        </w:rPr>
      </w:pPr>
      <w:r w:rsidRPr="009D69DE">
        <w:rPr>
          <w:rFonts w:ascii="Arial" w:hAnsi="Arial" w:cs="Arial"/>
          <w:sz w:val="20"/>
          <w:szCs w:val="20"/>
        </w:rPr>
        <w:t xml:space="preserve">M. Koopmans , uit Vierlingsbeek </w:t>
      </w:r>
      <w:r>
        <w:rPr>
          <w:rFonts w:ascii="Arial" w:hAnsi="Arial" w:cs="Arial"/>
          <w:sz w:val="20"/>
          <w:szCs w:val="20"/>
        </w:rPr>
        <w:tab/>
        <w:t>f</w:t>
      </w:r>
      <w:r w:rsidRPr="009D69DE">
        <w:rPr>
          <w:rFonts w:ascii="Arial" w:hAnsi="Arial" w:cs="Arial"/>
          <w:sz w:val="20"/>
          <w:szCs w:val="20"/>
        </w:rPr>
        <w:t xml:space="preserve"> 144,522 </w:t>
      </w:r>
    </w:p>
    <w:p w:rsidR="009D69DE" w:rsidRDefault="009D69DE" w:rsidP="009D69DE">
      <w:pPr>
        <w:shd w:val="clear" w:color="auto" w:fill="FFFFFF"/>
        <w:ind w:left="708"/>
        <w:rPr>
          <w:rFonts w:ascii="Arial" w:hAnsi="Arial" w:cs="Arial"/>
          <w:sz w:val="20"/>
          <w:szCs w:val="20"/>
        </w:rPr>
      </w:pPr>
      <w:r w:rsidRPr="009D69DE">
        <w:rPr>
          <w:rFonts w:ascii="Arial" w:hAnsi="Arial" w:cs="Arial"/>
          <w:sz w:val="20"/>
          <w:szCs w:val="20"/>
        </w:rPr>
        <w:t>A. Geldens, uit Osc</w:t>
      </w:r>
      <w:r>
        <w:rPr>
          <w:rFonts w:ascii="Arial" w:hAnsi="Arial" w:cs="Arial"/>
          <w:sz w:val="20"/>
          <w:szCs w:val="20"/>
        </w:rPr>
        <w:t>h</w:t>
      </w:r>
      <w:r w:rsidRPr="009D69DE">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f </w:t>
      </w:r>
      <w:r w:rsidRPr="009D69DE">
        <w:rPr>
          <w:rFonts w:ascii="Arial" w:hAnsi="Arial" w:cs="Arial"/>
          <w:sz w:val="20"/>
          <w:szCs w:val="20"/>
        </w:rPr>
        <w:t xml:space="preserve">138,192 </w:t>
      </w:r>
    </w:p>
    <w:p w:rsidR="009D69DE" w:rsidRDefault="009D69DE" w:rsidP="009D69DE">
      <w:pPr>
        <w:shd w:val="clear" w:color="auto" w:fill="FFFFFF"/>
        <w:ind w:left="708"/>
        <w:rPr>
          <w:rFonts w:ascii="Arial" w:hAnsi="Arial" w:cs="Arial"/>
          <w:sz w:val="20"/>
          <w:szCs w:val="20"/>
        </w:rPr>
      </w:pPr>
      <w:r w:rsidRPr="009D69DE">
        <w:rPr>
          <w:rFonts w:ascii="Arial" w:hAnsi="Arial" w:cs="Arial"/>
          <w:sz w:val="20"/>
          <w:szCs w:val="20"/>
        </w:rPr>
        <w:t xml:space="preserve">Joh. v. Oijen , uit Nijmegen </w:t>
      </w:r>
      <w:r>
        <w:rPr>
          <w:rFonts w:ascii="Arial" w:hAnsi="Arial" w:cs="Arial"/>
          <w:sz w:val="20"/>
          <w:szCs w:val="20"/>
        </w:rPr>
        <w:tab/>
      </w:r>
      <w:r>
        <w:rPr>
          <w:rFonts w:ascii="Arial" w:hAnsi="Arial" w:cs="Arial"/>
          <w:sz w:val="20"/>
          <w:szCs w:val="20"/>
        </w:rPr>
        <w:tab/>
        <w:t>f</w:t>
      </w:r>
      <w:r w:rsidRPr="009D69DE">
        <w:rPr>
          <w:rFonts w:ascii="Arial" w:hAnsi="Arial" w:cs="Arial"/>
          <w:sz w:val="20"/>
          <w:szCs w:val="20"/>
        </w:rPr>
        <w:t xml:space="preserve"> 134,380</w:t>
      </w:r>
    </w:p>
    <w:p w:rsidR="009D69DE" w:rsidRPr="009D69DE" w:rsidRDefault="009D69DE" w:rsidP="009D69DE">
      <w:pPr>
        <w:shd w:val="clear" w:color="auto" w:fill="FFFFFF"/>
        <w:ind w:left="708"/>
        <w:rPr>
          <w:rFonts w:ascii="Arial" w:hAnsi="Arial" w:cs="Arial"/>
          <w:sz w:val="20"/>
          <w:szCs w:val="20"/>
        </w:rPr>
      </w:pPr>
    </w:p>
    <w:p w:rsidR="00461A98" w:rsidRPr="001A1C84" w:rsidRDefault="00461A98" w:rsidP="00461A98">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Tilburgsche Courant 08-04-1883</w:t>
      </w:r>
    </w:p>
    <w:p w:rsidR="00D62F1B" w:rsidRPr="001A1C84" w:rsidRDefault="00D62F1B">
      <w:pPr>
        <w:shd w:val="clear" w:color="auto" w:fill="FFFFFF"/>
        <w:rPr>
          <w:rFonts w:ascii="Arial" w:hAnsi="Arial" w:cs="Arial"/>
          <w:sz w:val="20"/>
          <w:szCs w:val="20"/>
        </w:rPr>
      </w:pPr>
    </w:p>
    <w:p w:rsidR="00DC4025" w:rsidRPr="001A1C84" w:rsidRDefault="00461A98">
      <w:pPr>
        <w:shd w:val="clear" w:color="auto" w:fill="FFFFFF"/>
        <w:rPr>
          <w:rFonts w:ascii="Arial" w:hAnsi="Arial" w:cs="Arial"/>
          <w:sz w:val="20"/>
          <w:szCs w:val="20"/>
        </w:rPr>
      </w:pPr>
      <w:r w:rsidRPr="001A1C84">
        <w:rPr>
          <w:rFonts w:ascii="Arial" w:hAnsi="Arial" w:cs="Arial"/>
          <w:sz w:val="20"/>
          <w:szCs w:val="20"/>
        </w:rPr>
        <w:t>Bij gelegenheid van de aanbesteding der kunstwegen Bokstel-Schijndel-Veghel-St. Oedenrode, ten raadhuize te Schijndel, Dinsdag jl. had de burgemeester aldaar op zich genomen de betrokken Dagelijksche Besturen een diner aan te bieden, waaraan ook de heer Ingenieur deelnam. De Burgemeester heette de aanwezigen welkom, betuigde zijn dank aan allen , die tot het aanleggen dier wegen zoo krachtig hadden bijgedragen, en stelde een heildronk in op Z. Exc. den Commissaris des Konings, den oprechten voorstander van elke verbeterde communicatie en verbeterden afvoer van water, daarbij den wensch uitsprekend, dat Z. Exc. ook nog het verleggen van de uitmonding der Maas en de voordeelen, daaraan verbonden, zal mogen aanschouwen.</w:t>
      </w:r>
    </w:p>
    <w:p w:rsidR="00904B79" w:rsidRDefault="00904B79" w:rsidP="00904B79">
      <w:pPr>
        <w:shd w:val="clear" w:color="auto" w:fill="FFFFFF"/>
        <w:rPr>
          <w:rFonts w:ascii="Arial" w:hAnsi="Arial" w:cs="Arial"/>
          <w:sz w:val="20"/>
          <w:szCs w:val="20"/>
        </w:rPr>
      </w:pPr>
    </w:p>
    <w:p w:rsidR="006E6498" w:rsidRDefault="006E6498" w:rsidP="006E6498">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10-04</w:t>
      </w:r>
      <w:r w:rsidRPr="00430EB3">
        <w:rPr>
          <w:rFonts w:ascii="Arial" w:hAnsi="Arial" w:cs="Arial"/>
          <w:b/>
          <w:sz w:val="20"/>
          <w:szCs w:val="20"/>
          <w:u w:val="single"/>
        </w:rPr>
        <w:t>-</w:t>
      </w:r>
      <w:r>
        <w:rPr>
          <w:rFonts w:ascii="Arial" w:hAnsi="Arial" w:cs="Arial"/>
          <w:b/>
          <w:sz w:val="20"/>
          <w:szCs w:val="20"/>
          <w:u w:val="single"/>
        </w:rPr>
        <w:t>1883</w:t>
      </w:r>
    </w:p>
    <w:p w:rsidR="006E6498" w:rsidRDefault="006E6498" w:rsidP="006E6498">
      <w:pPr>
        <w:shd w:val="clear" w:color="auto" w:fill="FFFFFF"/>
        <w:rPr>
          <w:rFonts w:ascii="Arial" w:hAnsi="Arial" w:cs="Arial"/>
          <w:sz w:val="20"/>
          <w:szCs w:val="20"/>
        </w:rPr>
      </w:pPr>
    </w:p>
    <w:p w:rsidR="006E6498" w:rsidRDefault="006E6498" w:rsidP="006E6498">
      <w:pPr>
        <w:shd w:val="clear" w:color="auto" w:fill="FFFFFF"/>
        <w:rPr>
          <w:rFonts w:ascii="Arial" w:hAnsi="Arial" w:cs="Arial"/>
          <w:sz w:val="20"/>
          <w:szCs w:val="20"/>
        </w:rPr>
      </w:pPr>
      <w:r>
        <w:rPr>
          <w:rFonts w:ascii="Arial" w:hAnsi="Arial" w:cs="Arial"/>
          <w:sz w:val="20"/>
          <w:szCs w:val="20"/>
        </w:rPr>
        <w:lastRenderedPageBreak/>
        <w:t>Arr. Regtbank te ´s Hertogenbosch.</w:t>
      </w:r>
    </w:p>
    <w:p w:rsidR="006E6498" w:rsidRDefault="006E6498" w:rsidP="006E6498">
      <w:pPr>
        <w:shd w:val="clear" w:color="auto" w:fill="FFFFFF"/>
        <w:rPr>
          <w:rFonts w:ascii="Arial" w:hAnsi="Arial" w:cs="Arial"/>
          <w:sz w:val="20"/>
          <w:szCs w:val="20"/>
        </w:rPr>
      </w:pPr>
      <w:r>
        <w:rPr>
          <w:rFonts w:ascii="Arial" w:hAnsi="Arial" w:cs="Arial"/>
          <w:sz w:val="20"/>
          <w:szCs w:val="20"/>
        </w:rPr>
        <w:t>Zitting van Dinsdag 3 April 1883.</w:t>
      </w:r>
    </w:p>
    <w:p w:rsidR="006E6498" w:rsidRDefault="006E6498" w:rsidP="006E6498">
      <w:pPr>
        <w:shd w:val="clear" w:color="auto" w:fill="FFFFFF"/>
        <w:rPr>
          <w:rFonts w:ascii="Arial" w:hAnsi="Arial" w:cs="Arial"/>
          <w:sz w:val="20"/>
          <w:szCs w:val="20"/>
        </w:rPr>
      </w:pPr>
      <w:r w:rsidRPr="003230FF">
        <w:rPr>
          <w:rFonts w:ascii="Arial" w:hAnsi="Arial" w:cs="Arial"/>
          <w:sz w:val="20"/>
          <w:szCs w:val="20"/>
        </w:rPr>
        <w:t>Uitspraken in Zaken het O. M. tegen</w:t>
      </w:r>
      <w:r w:rsidRPr="006E6498">
        <w:rPr>
          <w:rFonts w:ascii="Arial" w:hAnsi="Arial" w:cs="Arial"/>
          <w:sz w:val="20"/>
          <w:szCs w:val="20"/>
        </w:rPr>
        <w:t xml:space="preserve">: J. v. S. te </w:t>
      </w:r>
      <w:r w:rsidRPr="006E6498">
        <w:rPr>
          <w:rStyle w:val="Nadruk"/>
          <w:rFonts w:ascii="Arial" w:hAnsi="Arial" w:cs="Arial"/>
          <w:i w:val="0"/>
          <w:sz w:val="20"/>
          <w:szCs w:val="20"/>
        </w:rPr>
        <w:t>Schijndel</w:t>
      </w:r>
      <w:r w:rsidRPr="006E6498">
        <w:rPr>
          <w:rFonts w:ascii="Arial" w:hAnsi="Arial" w:cs="Arial"/>
          <w:i/>
          <w:sz w:val="20"/>
          <w:szCs w:val="20"/>
        </w:rPr>
        <w:t>,</w:t>
      </w:r>
      <w:r w:rsidRPr="006E6498">
        <w:rPr>
          <w:rFonts w:ascii="Arial" w:hAnsi="Arial" w:cs="Arial"/>
          <w:sz w:val="20"/>
          <w:szCs w:val="20"/>
        </w:rPr>
        <w:t xml:space="preserve"> beklaagd van mishandeling en vernieling van afsluiting, veroordeeld tot 7 dagen cell.; A. v. O. te Osch, beklaagd van ontd. der prov. paarden-belasting, veroordeeld tot f 5 bo</w:t>
      </w:r>
      <w:r>
        <w:rPr>
          <w:rFonts w:ascii="Arial" w:hAnsi="Arial" w:cs="Arial"/>
          <w:sz w:val="20"/>
          <w:szCs w:val="20"/>
        </w:rPr>
        <w:t>ete subs. 1 dag gevangenisstraf.</w:t>
      </w:r>
    </w:p>
    <w:p w:rsidR="006E6498" w:rsidRPr="006E6498" w:rsidRDefault="006E6498" w:rsidP="006E6498">
      <w:pPr>
        <w:shd w:val="clear" w:color="auto" w:fill="FFFFFF"/>
        <w:rPr>
          <w:rFonts w:ascii="Arial" w:hAnsi="Arial" w:cs="Arial"/>
          <w:sz w:val="20"/>
          <w:szCs w:val="20"/>
        </w:rPr>
      </w:pPr>
    </w:p>
    <w:p w:rsidR="00904B79" w:rsidRPr="001A1C84" w:rsidRDefault="00904B79" w:rsidP="00904B79">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13-04-1883</w:t>
      </w:r>
    </w:p>
    <w:p w:rsidR="00461A98" w:rsidRPr="001A1C84" w:rsidRDefault="00461A98">
      <w:pPr>
        <w:shd w:val="clear" w:color="auto" w:fill="FFFFFF"/>
        <w:rPr>
          <w:rFonts w:ascii="Arial" w:hAnsi="Arial" w:cs="Arial"/>
          <w:sz w:val="20"/>
          <w:szCs w:val="20"/>
        </w:rPr>
      </w:pPr>
    </w:p>
    <w:p w:rsidR="00904B79" w:rsidRPr="001A1C84" w:rsidRDefault="00904B79">
      <w:pPr>
        <w:shd w:val="clear" w:color="auto" w:fill="FFFFFF"/>
        <w:rPr>
          <w:rFonts w:ascii="Arial" w:hAnsi="Arial" w:cs="Arial"/>
          <w:sz w:val="20"/>
          <w:szCs w:val="20"/>
        </w:rPr>
      </w:pPr>
      <w:r w:rsidRPr="001A1C84">
        <w:rPr>
          <w:rFonts w:ascii="Arial" w:hAnsi="Arial" w:cs="Arial"/>
          <w:sz w:val="20"/>
          <w:szCs w:val="20"/>
        </w:rPr>
        <w:t xml:space="preserve">Schijndel, 11 April. </w:t>
      </w:r>
    </w:p>
    <w:p w:rsidR="00461A98" w:rsidRPr="001A1C84" w:rsidRDefault="00904B79">
      <w:pPr>
        <w:shd w:val="clear" w:color="auto" w:fill="FFFFFF"/>
        <w:rPr>
          <w:rFonts w:ascii="Arial" w:hAnsi="Arial" w:cs="Arial"/>
          <w:sz w:val="20"/>
          <w:szCs w:val="20"/>
        </w:rPr>
      </w:pPr>
      <w:r w:rsidRPr="001A1C84">
        <w:rPr>
          <w:rFonts w:ascii="Arial" w:hAnsi="Arial" w:cs="Arial"/>
          <w:sz w:val="20"/>
          <w:szCs w:val="20"/>
        </w:rPr>
        <w:t>Een groot jaar geleden werd er uit Sint-Oedenrode in dit blad een aandoenlijk klaaglied aangeheven: daar was in de meeste bakkerijen maar eens per week versch brood te bekomen, om reden het volk zich bijna uitsluitend aan aardappelen vergastte. Dit heeft ten langen leste weerklank gevonden bij de bakkers, dit het middel, om de menigte weer broodlievender te maken, blijken te kennen en, ten gerieve van bedoelden klager, thans ook om strijd te baat nemen. De prijs van drie KG roggebrood werd van 28 tot 20 cents verlaagd en nu rooken de bakkersovens schier dag en nacht. Zelfs van hier gaat het werkvolk den concurrenten de zesponders met volle kruiwagens afhandig maken!</w:t>
      </w:r>
    </w:p>
    <w:p w:rsidR="006E1B07" w:rsidRDefault="006E1B07" w:rsidP="006E1B07">
      <w:pPr>
        <w:shd w:val="clear" w:color="auto" w:fill="FFFFFF"/>
        <w:rPr>
          <w:rFonts w:ascii="Arial" w:hAnsi="Arial" w:cs="Arial"/>
          <w:sz w:val="20"/>
          <w:szCs w:val="20"/>
        </w:rPr>
      </w:pPr>
    </w:p>
    <w:p w:rsidR="006E6498" w:rsidRDefault="006E6498" w:rsidP="006E6498">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21-04</w:t>
      </w:r>
      <w:r w:rsidRPr="00430EB3">
        <w:rPr>
          <w:rFonts w:ascii="Arial" w:hAnsi="Arial" w:cs="Arial"/>
          <w:b/>
          <w:sz w:val="20"/>
          <w:szCs w:val="20"/>
          <w:u w:val="single"/>
        </w:rPr>
        <w:t>-</w:t>
      </w:r>
      <w:r>
        <w:rPr>
          <w:rFonts w:ascii="Arial" w:hAnsi="Arial" w:cs="Arial"/>
          <w:b/>
          <w:sz w:val="20"/>
          <w:szCs w:val="20"/>
          <w:u w:val="single"/>
        </w:rPr>
        <w:t>1883</w:t>
      </w:r>
    </w:p>
    <w:p w:rsidR="006E6498" w:rsidRDefault="006E6498" w:rsidP="006E6498">
      <w:pPr>
        <w:shd w:val="clear" w:color="auto" w:fill="FFFFFF"/>
        <w:rPr>
          <w:rFonts w:ascii="Arial" w:hAnsi="Arial" w:cs="Arial"/>
          <w:sz w:val="20"/>
          <w:szCs w:val="20"/>
        </w:rPr>
      </w:pPr>
    </w:p>
    <w:p w:rsidR="006E6498" w:rsidRDefault="006E6498" w:rsidP="006E6498">
      <w:pPr>
        <w:shd w:val="clear" w:color="auto" w:fill="FFFFFF"/>
        <w:rPr>
          <w:rFonts w:ascii="Arial" w:hAnsi="Arial" w:cs="Arial"/>
          <w:sz w:val="20"/>
          <w:szCs w:val="20"/>
        </w:rPr>
      </w:pPr>
      <w:r>
        <w:rPr>
          <w:rFonts w:ascii="Arial" w:hAnsi="Arial" w:cs="Arial"/>
          <w:sz w:val="20"/>
          <w:szCs w:val="20"/>
        </w:rPr>
        <w:t>Arr. Regtbank te ´s Hertogenbosch.</w:t>
      </w:r>
    </w:p>
    <w:p w:rsidR="006E6498" w:rsidRDefault="006E6498" w:rsidP="006E6498">
      <w:pPr>
        <w:shd w:val="clear" w:color="auto" w:fill="FFFFFF"/>
        <w:rPr>
          <w:rFonts w:ascii="Arial" w:hAnsi="Arial" w:cs="Arial"/>
          <w:sz w:val="20"/>
          <w:szCs w:val="20"/>
        </w:rPr>
      </w:pPr>
      <w:r>
        <w:rPr>
          <w:rFonts w:ascii="Arial" w:hAnsi="Arial" w:cs="Arial"/>
          <w:sz w:val="20"/>
          <w:szCs w:val="20"/>
        </w:rPr>
        <w:t>Zitting van Dinsdag 21 April 1883.</w:t>
      </w:r>
    </w:p>
    <w:p w:rsidR="006E6498" w:rsidRPr="006E6498" w:rsidRDefault="006E6498" w:rsidP="006E1B07">
      <w:pPr>
        <w:shd w:val="clear" w:color="auto" w:fill="FFFFFF"/>
        <w:rPr>
          <w:rFonts w:ascii="Arial" w:hAnsi="Arial" w:cs="Arial"/>
          <w:sz w:val="20"/>
          <w:szCs w:val="20"/>
        </w:rPr>
      </w:pPr>
      <w:r w:rsidRPr="003230FF">
        <w:rPr>
          <w:rFonts w:ascii="Arial" w:hAnsi="Arial" w:cs="Arial"/>
          <w:sz w:val="20"/>
          <w:szCs w:val="20"/>
        </w:rPr>
        <w:t>Uitspraken in Zaken het O. M. tegen</w:t>
      </w:r>
      <w:r w:rsidRPr="006E6498">
        <w:rPr>
          <w:rFonts w:ascii="Arial" w:hAnsi="Arial" w:cs="Arial"/>
          <w:sz w:val="20"/>
          <w:szCs w:val="20"/>
        </w:rPr>
        <w:t xml:space="preserve">: J. v. S. te </w:t>
      </w:r>
      <w:r w:rsidRPr="006E6498">
        <w:rPr>
          <w:rStyle w:val="Nadruk"/>
          <w:rFonts w:ascii="Arial" w:hAnsi="Arial" w:cs="Arial"/>
          <w:i w:val="0"/>
          <w:sz w:val="20"/>
          <w:szCs w:val="20"/>
        </w:rPr>
        <w:t>Schijndel</w:t>
      </w:r>
      <w:r w:rsidRPr="006E6498">
        <w:rPr>
          <w:rFonts w:ascii="Arial" w:hAnsi="Arial" w:cs="Arial"/>
          <w:i/>
          <w:sz w:val="20"/>
          <w:szCs w:val="20"/>
        </w:rPr>
        <w:t>,</w:t>
      </w:r>
      <w:r w:rsidRPr="006E6498">
        <w:rPr>
          <w:rFonts w:ascii="Arial" w:hAnsi="Arial" w:cs="Arial"/>
          <w:sz w:val="20"/>
          <w:szCs w:val="20"/>
        </w:rPr>
        <w:t xml:space="preserve"> beklaagd van mishandeling en vernieling van afsluiting, veroordeeld tot 7 dagen cell.; A. S., te </w:t>
      </w:r>
      <w:r w:rsidRPr="006E6498">
        <w:rPr>
          <w:rStyle w:val="Nadruk"/>
          <w:rFonts w:ascii="Arial" w:hAnsi="Arial" w:cs="Arial"/>
          <w:i w:val="0"/>
          <w:sz w:val="20"/>
          <w:szCs w:val="20"/>
        </w:rPr>
        <w:t>Schijndel</w:t>
      </w:r>
      <w:r w:rsidRPr="006E6498">
        <w:rPr>
          <w:rFonts w:ascii="Arial" w:hAnsi="Arial" w:cs="Arial"/>
          <w:sz w:val="20"/>
          <w:szCs w:val="20"/>
        </w:rPr>
        <w:t xml:space="preserve">, beklaagd van mishandeling, veroordeeld tot 5 dagen cell.; H.S. te </w:t>
      </w:r>
      <w:r w:rsidRPr="006E6498">
        <w:rPr>
          <w:rStyle w:val="Nadruk"/>
          <w:rFonts w:ascii="Arial" w:hAnsi="Arial" w:cs="Arial"/>
          <w:i w:val="0"/>
          <w:sz w:val="20"/>
          <w:szCs w:val="20"/>
        </w:rPr>
        <w:t>Schijndel</w:t>
      </w:r>
      <w:r w:rsidRPr="006E6498">
        <w:rPr>
          <w:rFonts w:ascii="Arial" w:hAnsi="Arial" w:cs="Arial"/>
          <w:sz w:val="20"/>
          <w:szCs w:val="20"/>
        </w:rPr>
        <w:t>, beklaagd van mishandeling, veroordeel tot f 12 boete of 3 dagen cell.</w:t>
      </w:r>
    </w:p>
    <w:p w:rsidR="006E6498" w:rsidRPr="001A1C84" w:rsidRDefault="006E6498" w:rsidP="006E1B07">
      <w:pPr>
        <w:shd w:val="clear" w:color="auto" w:fill="FFFFFF"/>
        <w:rPr>
          <w:rFonts w:ascii="Arial" w:hAnsi="Arial" w:cs="Arial"/>
          <w:sz w:val="20"/>
          <w:szCs w:val="20"/>
        </w:rPr>
      </w:pPr>
    </w:p>
    <w:p w:rsidR="006E1B07" w:rsidRPr="001A1C84" w:rsidRDefault="006E1B07" w:rsidP="006E1B07">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Amsterdammer 22-04-1883</w:t>
      </w:r>
    </w:p>
    <w:p w:rsidR="00904B79" w:rsidRPr="001A1C84" w:rsidRDefault="00904B79">
      <w:pPr>
        <w:shd w:val="clear" w:color="auto" w:fill="FFFFFF"/>
        <w:rPr>
          <w:rFonts w:ascii="Arial" w:hAnsi="Arial" w:cs="Arial"/>
          <w:sz w:val="20"/>
          <w:szCs w:val="20"/>
        </w:rPr>
      </w:pPr>
    </w:p>
    <w:p w:rsidR="006E1B07" w:rsidRPr="001A1C84" w:rsidRDefault="006E1B07" w:rsidP="006E1B07">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De aanleg van den kunstweg Bokstel-Schijndel-Veghel met zijtak naar St. Oedenrode is gegund aan J. van Oijen voor ƒ 134.380. </w:t>
      </w:r>
    </w:p>
    <w:p w:rsidR="00221004" w:rsidRPr="001A1C84" w:rsidRDefault="00221004" w:rsidP="00221004">
      <w:pPr>
        <w:shd w:val="clear" w:color="auto" w:fill="FFFFFF"/>
        <w:rPr>
          <w:rFonts w:ascii="Arial" w:hAnsi="Arial" w:cs="Arial"/>
          <w:sz w:val="20"/>
          <w:szCs w:val="20"/>
        </w:rPr>
      </w:pPr>
    </w:p>
    <w:p w:rsidR="00221004" w:rsidRPr="001A1C84" w:rsidRDefault="00221004" w:rsidP="00221004">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28-04-1883</w:t>
      </w:r>
    </w:p>
    <w:p w:rsidR="00904B79" w:rsidRPr="001A1C84" w:rsidRDefault="00904B79">
      <w:pPr>
        <w:shd w:val="clear" w:color="auto" w:fill="FFFFFF"/>
        <w:rPr>
          <w:rFonts w:ascii="Arial" w:hAnsi="Arial" w:cs="Arial"/>
          <w:sz w:val="20"/>
          <w:szCs w:val="20"/>
        </w:rPr>
      </w:pPr>
    </w:p>
    <w:p w:rsidR="00221004" w:rsidRPr="001A1C84" w:rsidRDefault="00221004" w:rsidP="00221004">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SCHIJNDEL, 26 April</w:t>
      </w:r>
    </w:p>
    <w:p w:rsidR="00221004" w:rsidRPr="001A1C84" w:rsidRDefault="00221004" w:rsidP="00221004">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Vee. Op de jaarmarkt waren ruim 300 stuks Hoornvee aangevoerd. De handel was vrij levendig ofschoon wegoens het schrale weder de prijzen merkelijk in 't voordeel der koopers liepen. 500 biggen ruimden goed op van ƒ1.50 á ƒ2 per week.</w:t>
      </w:r>
    </w:p>
    <w:p w:rsidR="0072542C" w:rsidRPr="001A1C84" w:rsidRDefault="0072542C" w:rsidP="0072542C">
      <w:pPr>
        <w:shd w:val="clear" w:color="auto" w:fill="FFFFFF"/>
        <w:rPr>
          <w:rFonts w:ascii="Arial" w:hAnsi="Arial" w:cs="Arial"/>
          <w:sz w:val="20"/>
          <w:szCs w:val="20"/>
        </w:rPr>
      </w:pPr>
    </w:p>
    <w:p w:rsidR="0072542C" w:rsidRPr="001A1C84" w:rsidRDefault="0072542C" w:rsidP="0072542C">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Amsterdammer 01-05-1883</w:t>
      </w:r>
    </w:p>
    <w:p w:rsidR="006E1B07" w:rsidRPr="001A1C84" w:rsidRDefault="006E1B07">
      <w:pPr>
        <w:shd w:val="clear" w:color="auto" w:fill="FFFFFF"/>
        <w:rPr>
          <w:rFonts w:ascii="Arial" w:hAnsi="Arial" w:cs="Arial"/>
          <w:sz w:val="20"/>
          <w:szCs w:val="20"/>
        </w:rPr>
      </w:pPr>
    </w:p>
    <w:p w:rsidR="0072542C" w:rsidRPr="001A1C84" w:rsidRDefault="0072542C" w:rsidP="0072542C">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Eenige grondeigenaars onder de gemeenten Schijndel en St. Michiels-Gestel hebben ter verzekering eener voldoende waterkeering en waterlossing, de oprichting verzocht van een waterschap. Zij stellen voor het waterschap den naam te geven, van „de Moerschot".</w:t>
      </w:r>
    </w:p>
    <w:p w:rsidR="00E754B8" w:rsidRPr="001A1C84" w:rsidRDefault="00E754B8" w:rsidP="00E754B8">
      <w:pPr>
        <w:shd w:val="clear" w:color="auto" w:fill="FFFFFF"/>
        <w:rPr>
          <w:rFonts w:ascii="Arial" w:hAnsi="Arial" w:cs="Arial"/>
          <w:sz w:val="20"/>
          <w:szCs w:val="20"/>
        </w:rPr>
      </w:pPr>
    </w:p>
    <w:p w:rsidR="00E754B8" w:rsidRPr="001A1C84" w:rsidRDefault="00E754B8" w:rsidP="00E754B8">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Amsterdammer 25-05-1883</w:t>
      </w:r>
    </w:p>
    <w:p w:rsidR="00221004" w:rsidRPr="001A1C84" w:rsidRDefault="00221004">
      <w:pPr>
        <w:shd w:val="clear" w:color="auto" w:fill="FFFFFF"/>
        <w:rPr>
          <w:rFonts w:ascii="Arial" w:hAnsi="Arial" w:cs="Arial"/>
          <w:sz w:val="20"/>
          <w:szCs w:val="20"/>
        </w:rPr>
      </w:pPr>
    </w:p>
    <w:p w:rsidR="00E754B8" w:rsidRPr="001A1C84" w:rsidRDefault="00E754B8">
      <w:pPr>
        <w:shd w:val="clear" w:color="auto" w:fill="FFFFFF"/>
        <w:rPr>
          <w:rFonts w:ascii="Arial" w:hAnsi="Arial" w:cs="Arial"/>
          <w:sz w:val="20"/>
          <w:szCs w:val="20"/>
        </w:rPr>
      </w:pPr>
      <w:r w:rsidRPr="001A1C84">
        <w:rPr>
          <w:rFonts w:ascii="Arial" w:hAnsi="Arial" w:cs="Arial"/>
          <w:sz w:val="20"/>
          <w:szCs w:val="20"/>
        </w:rPr>
        <w:t xml:space="preserve">Vlijmen. 24 Mei. </w:t>
      </w:r>
    </w:p>
    <w:p w:rsidR="0072542C" w:rsidRPr="001A1C84" w:rsidRDefault="00E754B8">
      <w:pPr>
        <w:shd w:val="clear" w:color="auto" w:fill="FFFFFF"/>
        <w:rPr>
          <w:rFonts w:ascii="Arial" w:hAnsi="Arial" w:cs="Arial"/>
          <w:sz w:val="20"/>
          <w:szCs w:val="20"/>
        </w:rPr>
      </w:pPr>
      <w:r w:rsidRPr="001A1C84">
        <w:rPr>
          <w:rFonts w:ascii="Arial" w:hAnsi="Arial" w:cs="Arial"/>
          <w:sz w:val="20"/>
          <w:szCs w:val="20"/>
        </w:rPr>
        <w:t>Hop. De hopvelden zoowel hier als te Haarsteeg, Hedikhuizen, Schijndel en Ammerzoden staan zoo uitstekend schoon en ontwikkelen zich zoo voorbeeldig, dat in geen jaren zulk een gunstige toestand bekend is. Met het oog op de hooge prijzen van alle hopsoorten zijn de telers buitengewoon in haar schik en belooft 1883 een ri</w:t>
      </w:r>
      <w:r w:rsidR="001B2D9D">
        <w:rPr>
          <w:rFonts w:ascii="Arial" w:hAnsi="Arial" w:cs="Arial"/>
          <w:sz w:val="20"/>
          <w:szCs w:val="20"/>
        </w:rPr>
        <w:t>j</w:t>
      </w:r>
      <w:r w:rsidRPr="001A1C84">
        <w:rPr>
          <w:rFonts w:ascii="Arial" w:hAnsi="Arial" w:cs="Arial"/>
          <w:sz w:val="20"/>
          <w:szCs w:val="20"/>
        </w:rPr>
        <w:t>k hopjaar te zullen zijn.</w:t>
      </w:r>
    </w:p>
    <w:p w:rsidR="00FF2E9E" w:rsidRPr="001A1C84" w:rsidRDefault="00FF2E9E" w:rsidP="00FF2E9E">
      <w:pPr>
        <w:shd w:val="clear" w:color="auto" w:fill="FFFFFF"/>
        <w:rPr>
          <w:rFonts w:ascii="Arial" w:hAnsi="Arial" w:cs="Arial"/>
          <w:sz w:val="20"/>
          <w:szCs w:val="20"/>
        </w:rPr>
      </w:pPr>
    </w:p>
    <w:p w:rsidR="00FF2E9E" w:rsidRPr="001A1C84" w:rsidRDefault="00FF2E9E" w:rsidP="00FF2E9E">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05-06-1883</w:t>
      </w:r>
    </w:p>
    <w:p w:rsidR="00E754B8" w:rsidRPr="001A1C84" w:rsidRDefault="00E754B8">
      <w:pPr>
        <w:shd w:val="clear" w:color="auto" w:fill="FFFFFF"/>
        <w:rPr>
          <w:rFonts w:ascii="Arial" w:hAnsi="Arial" w:cs="Arial"/>
          <w:sz w:val="20"/>
          <w:szCs w:val="20"/>
        </w:rPr>
      </w:pPr>
    </w:p>
    <w:p w:rsidR="00FF2E9E" w:rsidRPr="001A1C84" w:rsidRDefault="00FF2E9E" w:rsidP="00FF2E9E">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Te Schijndel is Vrijdag-avond, door het inslaan van den bliksem, afgebrand de landbouwerswoning van J.v. Heeswijk, in het Lieseind. De schuur bleef behouden en het vee is gered; doch de inboedel </w:t>
      </w:r>
      <w:r w:rsidRPr="001A1C84">
        <w:rPr>
          <w:rFonts w:ascii="Arial" w:eastAsia="Times New Roman" w:hAnsi="Arial" w:cs="Arial"/>
          <w:sz w:val="20"/>
          <w:szCs w:val="20"/>
          <w:lang w:eastAsia="nl-NL"/>
        </w:rPr>
        <w:lastRenderedPageBreak/>
        <w:t xml:space="preserve">werd grootendeels vernield. De schade, op ƒ </w:t>
      </w:r>
      <w:r w:rsidR="00264B0E">
        <w:rPr>
          <w:rFonts w:ascii="Arial" w:eastAsia="Times New Roman" w:hAnsi="Arial" w:cs="Arial"/>
          <w:sz w:val="20"/>
          <w:szCs w:val="20"/>
          <w:lang w:eastAsia="nl-NL"/>
        </w:rPr>
        <w:t>1</w:t>
      </w:r>
      <w:r w:rsidRPr="001A1C84">
        <w:rPr>
          <w:rFonts w:ascii="Arial" w:eastAsia="Times New Roman" w:hAnsi="Arial" w:cs="Arial"/>
          <w:sz w:val="20"/>
          <w:szCs w:val="20"/>
          <w:lang w:eastAsia="nl-NL"/>
        </w:rPr>
        <w:t>500 begroot, komt ten laste van de Antwerpsché Maatschappij Securitas.</w:t>
      </w:r>
    </w:p>
    <w:p w:rsidR="00403706" w:rsidRPr="001A1C84" w:rsidRDefault="00403706" w:rsidP="00403706">
      <w:pPr>
        <w:shd w:val="clear" w:color="auto" w:fill="FFFFFF"/>
        <w:rPr>
          <w:rFonts w:ascii="Arial" w:hAnsi="Arial" w:cs="Arial"/>
          <w:sz w:val="20"/>
          <w:szCs w:val="20"/>
        </w:rPr>
      </w:pPr>
    </w:p>
    <w:p w:rsidR="00403706" w:rsidRPr="001A1C84" w:rsidRDefault="00403706" w:rsidP="00403706">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18-06-1883</w:t>
      </w:r>
    </w:p>
    <w:p w:rsidR="00E754B8" w:rsidRPr="001A1C84" w:rsidRDefault="00E754B8">
      <w:pPr>
        <w:shd w:val="clear" w:color="auto" w:fill="FFFFFF"/>
        <w:rPr>
          <w:rFonts w:ascii="Arial" w:hAnsi="Arial" w:cs="Arial"/>
          <w:sz w:val="20"/>
          <w:szCs w:val="20"/>
        </w:rPr>
      </w:pPr>
    </w:p>
    <w:p w:rsidR="00403706" w:rsidRPr="001A1C84" w:rsidRDefault="00403706" w:rsidP="00403706">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Een oud vrouwtje te Schijndel verzorgde haar geit steeds met de grootste oplettendheid en niet tevergeefs; het beest had misschien wel volop zijn aandeel van de caprices, dien dieren eigen, maar "in den emmer" werd het ook niet overtroffen. Het gaf dagelijks vijf liter slordig gemeten, en van de tweede-snee-klaver, die het moedertje juist had aangesproken, zou de melkgeefster vermoedelijk nog "toenemen". Misgerekend! "Zij verdroogde" integendeel van dag tot dag. Toch was het dier volstrekt niet ziek: het slobberde even gretig zijn lijnkoeksop en maakte dezelfde dartele sprongen, als 't op de bleek graasde. 't Was heel natuurlijk, dat voor zoon raadsel het verstand van 't weeuwtje aanvankelijk stilstond.</w:t>
      </w:r>
    </w:p>
    <w:p w:rsidR="00403706" w:rsidRPr="001A1C84" w:rsidRDefault="00403706" w:rsidP="00403706">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 oplossing was echter gelukkig spoedig gevonden, toen het mensch voor een dag of wat in bedrukte stemming haar lieveling op een handvol berkentwijgjes en vlierscheutjes wilde gaan vergasten, en meteen haar big uit het geitestalletje kwam gesprongen en door 't brilgat zich ijlings weer in zijn kot wist te werken. Dat was de melkdief op heeterdaad betrapt: nu wist men, waar 't in zat. 't Spreekt van zelf, dat het vernauwen van het brilgat voldoende was, om de geit weer te doen "toenemen."</w:t>
      </w:r>
    </w:p>
    <w:p w:rsidR="004A1C70" w:rsidRDefault="004A1C70" w:rsidP="004A1C70">
      <w:pPr>
        <w:shd w:val="clear" w:color="auto" w:fill="FFFFFF"/>
        <w:rPr>
          <w:rFonts w:ascii="Arial" w:hAnsi="Arial" w:cs="Arial"/>
          <w:sz w:val="20"/>
          <w:szCs w:val="20"/>
        </w:rPr>
      </w:pPr>
    </w:p>
    <w:p w:rsidR="00264B0E" w:rsidRDefault="00264B0E" w:rsidP="00264B0E">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01-07</w:t>
      </w:r>
      <w:r w:rsidRPr="00430EB3">
        <w:rPr>
          <w:rFonts w:ascii="Arial" w:hAnsi="Arial" w:cs="Arial"/>
          <w:b/>
          <w:sz w:val="20"/>
          <w:szCs w:val="20"/>
          <w:u w:val="single"/>
        </w:rPr>
        <w:t>-</w:t>
      </w:r>
      <w:r>
        <w:rPr>
          <w:rFonts w:ascii="Arial" w:hAnsi="Arial" w:cs="Arial"/>
          <w:b/>
          <w:sz w:val="20"/>
          <w:szCs w:val="20"/>
          <w:u w:val="single"/>
        </w:rPr>
        <w:t>1883</w:t>
      </w:r>
    </w:p>
    <w:p w:rsidR="00264B0E" w:rsidRDefault="00264B0E" w:rsidP="004A1C70">
      <w:pPr>
        <w:shd w:val="clear" w:color="auto" w:fill="FFFFFF"/>
        <w:rPr>
          <w:rFonts w:ascii="Arial" w:hAnsi="Arial" w:cs="Arial"/>
          <w:sz w:val="20"/>
          <w:szCs w:val="20"/>
        </w:rPr>
      </w:pPr>
    </w:p>
    <w:p w:rsidR="00264B0E" w:rsidRDefault="00264B0E" w:rsidP="004A1C70">
      <w:pPr>
        <w:shd w:val="clear" w:color="auto" w:fill="FFFFFF"/>
        <w:rPr>
          <w:rFonts w:ascii="Arial" w:hAnsi="Arial" w:cs="Arial"/>
          <w:sz w:val="20"/>
          <w:szCs w:val="20"/>
        </w:rPr>
      </w:pPr>
      <w:r w:rsidRPr="00264B0E">
        <w:rPr>
          <w:rStyle w:val="Nadruk"/>
          <w:rFonts w:ascii="Arial" w:hAnsi="Arial" w:cs="Arial"/>
          <w:i w:val="0"/>
          <w:sz w:val="20"/>
          <w:szCs w:val="20"/>
        </w:rPr>
        <w:t>SCHIJNDEL</w:t>
      </w:r>
      <w:r w:rsidRPr="00264B0E">
        <w:rPr>
          <w:rFonts w:ascii="Arial" w:hAnsi="Arial" w:cs="Arial"/>
          <w:sz w:val="20"/>
          <w:szCs w:val="20"/>
        </w:rPr>
        <w:t xml:space="preserve"> 28 Juni. Maandag-avond kw</w:t>
      </w:r>
      <w:r>
        <w:rPr>
          <w:rFonts w:ascii="Arial" w:hAnsi="Arial" w:cs="Arial"/>
          <w:sz w:val="20"/>
          <w:szCs w:val="20"/>
        </w:rPr>
        <w:t>amen</w:t>
      </w:r>
      <w:r w:rsidRPr="00264B0E">
        <w:rPr>
          <w:rFonts w:ascii="Arial" w:hAnsi="Arial" w:cs="Arial"/>
          <w:sz w:val="20"/>
          <w:szCs w:val="20"/>
        </w:rPr>
        <w:t xml:space="preserve"> de WelEd. heer L. Bolsius en echtgenoote </w:t>
      </w:r>
      <w:r>
        <w:rPr>
          <w:rFonts w:ascii="Arial" w:hAnsi="Arial" w:cs="Arial"/>
          <w:sz w:val="20"/>
          <w:szCs w:val="20"/>
        </w:rPr>
        <w:t>I</w:t>
      </w:r>
      <w:r w:rsidRPr="00264B0E">
        <w:rPr>
          <w:rFonts w:ascii="Arial" w:hAnsi="Arial" w:cs="Arial"/>
          <w:sz w:val="20"/>
          <w:szCs w:val="20"/>
        </w:rPr>
        <w:t>. Raup, na een huwelijksuitstapje naar de toonstelling hun nieuw woonhuis betrekken buren hadden zorg gedragen voor een nette v</w:t>
      </w:r>
      <w:r>
        <w:rPr>
          <w:rFonts w:ascii="Arial" w:hAnsi="Arial" w:cs="Arial"/>
          <w:sz w:val="20"/>
          <w:szCs w:val="20"/>
        </w:rPr>
        <w:t>er</w:t>
      </w:r>
      <w:r w:rsidRPr="00264B0E">
        <w:rPr>
          <w:rFonts w:ascii="Arial" w:hAnsi="Arial" w:cs="Arial"/>
          <w:sz w:val="20"/>
          <w:szCs w:val="20"/>
        </w:rPr>
        <w:t>siering en onze jeugdige harmonie bleef niet in gebreke haar pr</w:t>
      </w:r>
      <w:r>
        <w:rPr>
          <w:rFonts w:ascii="Arial" w:hAnsi="Arial" w:cs="Arial"/>
          <w:sz w:val="20"/>
          <w:szCs w:val="20"/>
        </w:rPr>
        <w:t>esident een serenade te brenge</w:t>
      </w:r>
      <w:r w:rsidRPr="00264B0E">
        <w:rPr>
          <w:rFonts w:ascii="Arial" w:hAnsi="Arial" w:cs="Arial"/>
          <w:sz w:val="20"/>
          <w:szCs w:val="20"/>
        </w:rPr>
        <w:t>n</w:t>
      </w:r>
      <w:r>
        <w:rPr>
          <w:rFonts w:ascii="Arial" w:hAnsi="Arial" w:cs="Arial"/>
          <w:sz w:val="20"/>
          <w:szCs w:val="20"/>
        </w:rPr>
        <w:t>.</w:t>
      </w:r>
      <w:r w:rsidRPr="00264B0E">
        <w:rPr>
          <w:rFonts w:ascii="Arial" w:hAnsi="Arial" w:cs="Arial"/>
          <w:sz w:val="20"/>
          <w:szCs w:val="20"/>
        </w:rPr>
        <w:t xml:space="preserve"> Schoon nauwelijks een drietal jaren — voora</w:t>
      </w:r>
      <w:r>
        <w:rPr>
          <w:rFonts w:ascii="Arial" w:hAnsi="Arial" w:cs="Arial"/>
          <w:sz w:val="20"/>
          <w:szCs w:val="20"/>
        </w:rPr>
        <w:t>l</w:t>
      </w:r>
      <w:r w:rsidRPr="00264B0E">
        <w:rPr>
          <w:rFonts w:ascii="Arial" w:hAnsi="Arial" w:cs="Arial"/>
          <w:sz w:val="20"/>
          <w:szCs w:val="20"/>
        </w:rPr>
        <w:t xml:space="preserve"> ook door den krachtigen steun van haren geëerden president — uit hare asch verrezen, gaf zij </w:t>
      </w:r>
      <w:r>
        <w:rPr>
          <w:rFonts w:ascii="Arial" w:hAnsi="Arial" w:cs="Arial"/>
          <w:sz w:val="20"/>
          <w:szCs w:val="20"/>
        </w:rPr>
        <w:t>w</w:t>
      </w:r>
      <w:r w:rsidRPr="00264B0E">
        <w:rPr>
          <w:rFonts w:ascii="Arial" w:hAnsi="Arial" w:cs="Arial"/>
          <w:sz w:val="20"/>
          <w:szCs w:val="20"/>
        </w:rPr>
        <w:t>eer; een keer te meer blijk van levensvatbaarheid niet slechts, maar ook van krachtige ontwikkeling. Onder leiding van haren uitstekenden directeur G. Van Lokven bracht zij eenige uitgelezen nummers ten gehoore, die ook het saamgestroomd publiek zóózeer boeiden, dat een malsche regenvlaag de kleeren schier ongemerkt doorweekte. Het minder goed slagen der illuminatie schrijven wij mede ten deele op rekening van het slechte weder. Was ook de plunje der harmonisten door eenige zeer onvoldoende beschut — bij velen toch was 't zelfs „van den regen in den drup" — de gulle gastheer wist bij dezen door een innerlijke bevochtiging het evenwicht spoedig te herstellen.</w:t>
      </w:r>
    </w:p>
    <w:p w:rsidR="00264B0E" w:rsidRDefault="00264B0E" w:rsidP="004A1C70">
      <w:pPr>
        <w:shd w:val="clear" w:color="auto" w:fill="FFFFFF"/>
        <w:rPr>
          <w:rFonts w:ascii="Arial" w:hAnsi="Arial" w:cs="Arial"/>
          <w:sz w:val="20"/>
          <w:szCs w:val="20"/>
        </w:rPr>
      </w:pPr>
    </w:p>
    <w:p w:rsidR="008D1848" w:rsidRDefault="008D1848" w:rsidP="008D1848">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10-07</w:t>
      </w:r>
      <w:r w:rsidRPr="00430EB3">
        <w:rPr>
          <w:rFonts w:ascii="Arial" w:hAnsi="Arial" w:cs="Arial"/>
          <w:b/>
          <w:sz w:val="20"/>
          <w:szCs w:val="20"/>
          <w:u w:val="single"/>
        </w:rPr>
        <w:t>-</w:t>
      </w:r>
      <w:r>
        <w:rPr>
          <w:rFonts w:ascii="Arial" w:hAnsi="Arial" w:cs="Arial"/>
          <w:b/>
          <w:sz w:val="20"/>
          <w:szCs w:val="20"/>
          <w:u w:val="single"/>
        </w:rPr>
        <w:t>1883</w:t>
      </w:r>
    </w:p>
    <w:p w:rsidR="008D1848" w:rsidRDefault="008D1848" w:rsidP="008D1848">
      <w:pPr>
        <w:shd w:val="clear" w:color="auto" w:fill="FFFFFF"/>
        <w:rPr>
          <w:rFonts w:ascii="Arial" w:hAnsi="Arial" w:cs="Arial"/>
          <w:sz w:val="20"/>
          <w:szCs w:val="20"/>
        </w:rPr>
      </w:pPr>
    </w:p>
    <w:p w:rsidR="00DD464A" w:rsidRDefault="00DD464A" w:rsidP="004A1C70">
      <w:pPr>
        <w:shd w:val="clear" w:color="auto" w:fill="FFFFFF"/>
        <w:rPr>
          <w:rFonts w:ascii="Arial" w:hAnsi="Arial" w:cs="Arial"/>
          <w:sz w:val="20"/>
          <w:szCs w:val="20"/>
        </w:rPr>
      </w:pPr>
      <w:r>
        <w:rPr>
          <w:rFonts w:ascii="Arial" w:hAnsi="Arial" w:cs="Arial"/>
          <w:sz w:val="20"/>
          <w:szCs w:val="20"/>
        </w:rPr>
        <w:t>Zomerzitting der Provinciale Staten van Noord Brabant.</w:t>
      </w:r>
    </w:p>
    <w:p w:rsidR="00DD464A" w:rsidRDefault="008D1848" w:rsidP="004A1C70">
      <w:pPr>
        <w:shd w:val="clear" w:color="auto" w:fill="FFFFFF"/>
        <w:rPr>
          <w:rFonts w:ascii="Arial" w:hAnsi="Arial" w:cs="Arial"/>
          <w:sz w:val="20"/>
          <w:szCs w:val="20"/>
        </w:rPr>
      </w:pPr>
      <w:r>
        <w:rPr>
          <w:rFonts w:ascii="Arial" w:hAnsi="Arial" w:cs="Arial"/>
          <w:sz w:val="20"/>
          <w:szCs w:val="20"/>
        </w:rPr>
        <w:t>Vergadering van 6 juli 1883.</w:t>
      </w:r>
    </w:p>
    <w:p w:rsidR="008D1848" w:rsidRDefault="008D1848" w:rsidP="004A1C70">
      <w:pPr>
        <w:shd w:val="clear" w:color="auto" w:fill="FFFFFF"/>
        <w:rPr>
          <w:rFonts w:ascii="Arial" w:hAnsi="Arial" w:cs="Arial"/>
          <w:sz w:val="20"/>
          <w:szCs w:val="20"/>
        </w:rPr>
      </w:pPr>
      <w:r w:rsidRPr="008D1848">
        <w:rPr>
          <w:rFonts w:ascii="Arial" w:hAnsi="Arial" w:cs="Arial"/>
          <w:sz w:val="20"/>
          <w:szCs w:val="20"/>
        </w:rPr>
        <w:t xml:space="preserve">Verslag der bijzondere </w:t>
      </w:r>
      <w:r>
        <w:rPr>
          <w:rFonts w:ascii="Arial" w:hAnsi="Arial" w:cs="Arial"/>
          <w:sz w:val="20"/>
          <w:szCs w:val="20"/>
        </w:rPr>
        <w:t>c</w:t>
      </w:r>
      <w:r w:rsidRPr="008D1848">
        <w:rPr>
          <w:rFonts w:ascii="Arial" w:hAnsi="Arial" w:cs="Arial"/>
          <w:sz w:val="20"/>
          <w:szCs w:val="20"/>
        </w:rPr>
        <w:t xml:space="preserve">ommissie voor de waterschappen, strekkende tot oprichting van een waterschap Moerschot , in de gemeenten St. Michiels-Gestel en </w:t>
      </w:r>
      <w:r w:rsidRPr="008D1848">
        <w:rPr>
          <w:rStyle w:val="Nadruk"/>
          <w:rFonts w:ascii="Arial" w:hAnsi="Arial" w:cs="Arial"/>
          <w:i w:val="0"/>
          <w:sz w:val="20"/>
          <w:szCs w:val="20"/>
        </w:rPr>
        <w:t>Schijndel</w:t>
      </w:r>
      <w:r w:rsidRPr="008D1848">
        <w:rPr>
          <w:rFonts w:ascii="Arial" w:hAnsi="Arial" w:cs="Arial"/>
          <w:sz w:val="20"/>
          <w:szCs w:val="20"/>
        </w:rPr>
        <w:t>, overeenkomstig 't voorstel van Gedeputeerde Staten. Aangenomen zonder beraadslaging of stemming.</w:t>
      </w:r>
    </w:p>
    <w:p w:rsidR="008D1848" w:rsidRDefault="008D1848" w:rsidP="004A1C70">
      <w:pPr>
        <w:shd w:val="clear" w:color="auto" w:fill="FFFFFF"/>
        <w:rPr>
          <w:rFonts w:ascii="Arial" w:hAnsi="Arial" w:cs="Arial"/>
          <w:sz w:val="20"/>
          <w:szCs w:val="20"/>
        </w:rPr>
      </w:pPr>
    </w:p>
    <w:p w:rsidR="00891FB3" w:rsidRDefault="00891FB3" w:rsidP="00891FB3">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19-07</w:t>
      </w:r>
      <w:r w:rsidRPr="00430EB3">
        <w:rPr>
          <w:rFonts w:ascii="Arial" w:hAnsi="Arial" w:cs="Arial"/>
          <w:b/>
          <w:sz w:val="20"/>
          <w:szCs w:val="20"/>
          <w:u w:val="single"/>
        </w:rPr>
        <w:t>-</w:t>
      </w:r>
      <w:r>
        <w:rPr>
          <w:rFonts w:ascii="Arial" w:hAnsi="Arial" w:cs="Arial"/>
          <w:b/>
          <w:sz w:val="20"/>
          <w:szCs w:val="20"/>
          <w:u w:val="single"/>
        </w:rPr>
        <w:t>1883</w:t>
      </w:r>
    </w:p>
    <w:p w:rsidR="00891FB3" w:rsidRDefault="00891FB3" w:rsidP="00891FB3">
      <w:pPr>
        <w:shd w:val="clear" w:color="auto" w:fill="FFFFFF"/>
        <w:rPr>
          <w:rFonts w:ascii="Arial" w:hAnsi="Arial" w:cs="Arial"/>
          <w:sz w:val="20"/>
          <w:szCs w:val="20"/>
        </w:rPr>
      </w:pPr>
    </w:p>
    <w:p w:rsidR="00891FB3" w:rsidRDefault="00891FB3" w:rsidP="004A1C70">
      <w:pPr>
        <w:shd w:val="clear" w:color="auto" w:fill="FFFFFF"/>
        <w:rPr>
          <w:rFonts w:ascii="Arial" w:hAnsi="Arial" w:cs="Arial"/>
          <w:sz w:val="20"/>
          <w:szCs w:val="20"/>
        </w:rPr>
      </w:pPr>
      <w:r w:rsidRPr="00891FB3">
        <w:rPr>
          <w:rStyle w:val="Nadruk"/>
          <w:rFonts w:ascii="Arial" w:hAnsi="Arial" w:cs="Arial"/>
          <w:i w:val="0"/>
          <w:sz w:val="20"/>
          <w:szCs w:val="20"/>
        </w:rPr>
        <w:t>SCHIJNDEL</w:t>
      </w:r>
      <w:r w:rsidRPr="00891FB3">
        <w:rPr>
          <w:rFonts w:ascii="Arial" w:hAnsi="Arial" w:cs="Arial"/>
          <w:sz w:val="20"/>
          <w:szCs w:val="20"/>
        </w:rPr>
        <w:t xml:space="preserve"> 16 Juli. Zaterdag avond drong hier de bliksem een huis door den nok binnen, verbrijzelde een oplegger, daalde door den zolder in het woonvertrek, wierp den zoon des huizes, die bij de kast op een bank zat, voorover op den vloer en verwijderde zich door een hoek van het raam, zonder verdere schade aan te richten, 't Duurde een groot half uur, eer de jongen teeken van leven gaf: toch had hij zelf geen uiterlijk letsel bekomen; alleen de achterkant van zijn vestje was geschroeid. </w:t>
      </w:r>
    </w:p>
    <w:p w:rsidR="00891FB3" w:rsidRDefault="00891FB3" w:rsidP="004A1C70">
      <w:pPr>
        <w:shd w:val="clear" w:color="auto" w:fill="FFFFFF"/>
        <w:rPr>
          <w:rFonts w:ascii="Arial" w:hAnsi="Arial" w:cs="Arial"/>
          <w:sz w:val="20"/>
          <w:szCs w:val="20"/>
        </w:rPr>
      </w:pPr>
      <w:r w:rsidRPr="00891FB3">
        <w:rPr>
          <w:rFonts w:ascii="Arial" w:hAnsi="Arial" w:cs="Arial"/>
          <w:sz w:val="20"/>
          <w:szCs w:val="20"/>
        </w:rPr>
        <w:t>Ook spleet de bliksem nog eenige boomen en beschadigde de seinklok aan het station.</w:t>
      </w:r>
    </w:p>
    <w:p w:rsidR="00891FB3" w:rsidRPr="00891FB3" w:rsidRDefault="00891FB3" w:rsidP="004A1C70">
      <w:pPr>
        <w:shd w:val="clear" w:color="auto" w:fill="FFFFFF"/>
        <w:rPr>
          <w:rFonts w:ascii="Arial" w:hAnsi="Arial" w:cs="Arial"/>
          <w:sz w:val="20"/>
          <w:szCs w:val="20"/>
        </w:rPr>
      </w:pPr>
    </w:p>
    <w:p w:rsidR="00A15DFD" w:rsidRPr="001A1C84" w:rsidRDefault="00A15DFD" w:rsidP="00A15DFD">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 xml:space="preserve">Tilburgsche Courant </w:t>
      </w:r>
      <w:r w:rsidR="00803E6D" w:rsidRPr="001A1C84">
        <w:rPr>
          <w:rFonts w:ascii="Arial" w:eastAsia="Times New Roman" w:hAnsi="Arial" w:cs="Arial"/>
          <w:b/>
          <w:bCs/>
          <w:sz w:val="20"/>
          <w:szCs w:val="20"/>
          <w:u w:val="single"/>
          <w:lang w:eastAsia="nl-NL"/>
        </w:rPr>
        <w:t>1</w:t>
      </w:r>
      <w:r w:rsidRPr="001A1C84">
        <w:rPr>
          <w:rFonts w:ascii="Arial" w:eastAsia="Times New Roman" w:hAnsi="Arial" w:cs="Arial"/>
          <w:b/>
          <w:bCs/>
          <w:sz w:val="20"/>
          <w:szCs w:val="20"/>
          <w:u w:val="single"/>
          <w:lang w:eastAsia="nl-NL"/>
        </w:rPr>
        <w:t>9-07-1883</w:t>
      </w:r>
    </w:p>
    <w:p w:rsidR="00403706" w:rsidRPr="001A1C84" w:rsidRDefault="00403706">
      <w:pPr>
        <w:shd w:val="clear" w:color="auto" w:fill="FFFFFF"/>
        <w:rPr>
          <w:rFonts w:ascii="Arial" w:hAnsi="Arial" w:cs="Arial"/>
          <w:sz w:val="20"/>
          <w:szCs w:val="20"/>
        </w:rPr>
      </w:pPr>
    </w:p>
    <w:p w:rsidR="00A15DFD" w:rsidRPr="001A1C84" w:rsidRDefault="00A15DFD">
      <w:pPr>
        <w:shd w:val="clear" w:color="auto" w:fill="FFFFFF"/>
        <w:rPr>
          <w:rFonts w:ascii="Arial" w:hAnsi="Arial" w:cs="Arial"/>
          <w:sz w:val="20"/>
          <w:szCs w:val="20"/>
        </w:rPr>
      </w:pPr>
      <w:r w:rsidRPr="001A1C84">
        <w:rPr>
          <w:rFonts w:ascii="Arial" w:hAnsi="Arial" w:cs="Arial"/>
          <w:sz w:val="20"/>
          <w:szCs w:val="20"/>
        </w:rPr>
        <w:t xml:space="preserve">Het onweder, dat Zaterdag tegen den avond boven Tilburg woedde , is ook in de omstreken op gevoelige wijze waargenomen en heeft hier en daar schade veroorzaakt. Op den Bosschen straatweg </w:t>
      </w:r>
      <w:r w:rsidRPr="001A1C84">
        <w:rPr>
          <w:rFonts w:ascii="Arial" w:hAnsi="Arial" w:cs="Arial"/>
          <w:sz w:val="20"/>
          <w:szCs w:val="20"/>
        </w:rPr>
        <w:lastRenderedPageBreak/>
        <w:t>werd een boom door den bliksem getroffen, die er een slingerende beweging om maakte en den  boom als 't ware blikte. Aan den Heuvel sloeg de bliksem in de werkplaats van den kop</w:t>
      </w:r>
      <w:r w:rsidR="00172A47">
        <w:rPr>
          <w:rFonts w:ascii="Arial" w:hAnsi="Arial" w:cs="Arial"/>
          <w:sz w:val="20"/>
          <w:szCs w:val="20"/>
        </w:rPr>
        <w:t>e</w:t>
      </w:r>
      <w:r w:rsidRPr="001A1C84">
        <w:rPr>
          <w:rFonts w:ascii="Arial" w:hAnsi="Arial" w:cs="Arial"/>
          <w:sz w:val="20"/>
          <w:szCs w:val="20"/>
        </w:rPr>
        <w:t xml:space="preserve">rslager Willekens, doch veroorzaakte er gelukkig geen onheilen. Te Goorle trof de bliksem een der wieken  van den windmolen en baande zich een weg naar binnen, waar nogal eenige schade werd veroorzaakt; er ontstond echter geen brand. Evenzoo viel hij neder op den telephoondraad en snelde daarlangs het kantoor binnen, zonder evenwel ongelukken te veroorzaken. Verder werden op zes verschillende plaatsen boomen gespleten. Overigens zijn daar geen groote ongelukken of menschenlevens te betreuren. In de gemeente St. Michiels-Gestel sloeg de bliksem in den toren, de schade bepaalde zich bij eenige verbrijzelde leien; ook de pastorie aldaar werd getroffen zonder schade echter; in het veld zijn eenige boomen door den bliksem getroffen. Ook in den toren der R. K. kerk in den Dungen sloeg het hemelvuur zonder nadeelig gevolg. In beide gemeenten viel veel hagel, die echter weinig schade heeft aangericht aan de veldvruchten omdat de korrels klein van stuk waren. Onder Schijndel werden verschillende boomen stukgeslagen; bij A. J. werd op zolder een balk beschadigd en de splinters tot in den gang van het huis geslingerd, terwijl van het plafond slechts een stuk kalk viel. Op eene andere plaats bij G. v. d. S. drong de bliksem door een glasruit binnen en sloeg daarbij een jongen , die voor het raam zat, op den grond. Hij bleef ruim een half uur in bewusteloozen toestand en bekwam, behalve gedeeltelijk verbrande kleeren, zes verschillende wonden op den rug. Het huis, dat gedeeltelijk herbouwd wordt, werd nog op verschillende plaatsen beschadigd , waarna de bliksem door een groote opening ontsnapte. </w:t>
      </w:r>
    </w:p>
    <w:p w:rsidR="0030493A" w:rsidRPr="001A1C84" w:rsidRDefault="0030493A" w:rsidP="0030493A">
      <w:pPr>
        <w:shd w:val="clear" w:color="auto" w:fill="FFFFFF"/>
        <w:rPr>
          <w:rFonts w:ascii="Arial" w:hAnsi="Arial" w:cs="Arial"/>
          <w:sz w:val="20"/>
          <w:szCs w:val="20"/>
        </w:rPr>
      </w:pPr>
    </w:p>
    <w:p w:rsidR="0030493A" w:rsidRPr="001A1C84" w:rsidRDefault="008729B5" w:rsidP="0030493A">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Algemeen Handelsblad</w:t>
      </w:r>
      <w:r w:rsidR="0030493A" w:rsidRPr="001A1C84">
        <w:rPr>
          <w:rFonts w:ascii="Arial" w:eastAsia="Times New Roman" w:hAnsi="Arial" w:cs="Arial"/>
          <w:b/>
          <w:bCs/>
          <w:sz w:val="20"/>
          <w:szCs w:val="20"/>
          <w:u w:val="single"/>
          <w:lang w:eastAsia="nl-NL"/>
        </w:rPr>
        <w:t xml:space="preserve"> 1</w:t>
      </w:r>
      <w:r w:rsidRPr="001A1C84">
        <w:rPr>
          <w:rFonts w:ascii="Arial" w:eastAsia="Times New Roman" w:hAnsi="Arial" w:cs="Arial"/>
          <w:b/>
          <w:bCs/>
          <w:sz w:val="20"/>
          <w:szCs w:val="20"/>
          <w:u w:val="single"/>
          <w:lang w:eastAsia="nl-NL"/>
        </w:rPr>
        <w:t>1</w:t>
      </w:r>
      <w:r w:rsidR="0030493A" w:rsidRPr="001A1C84">
        <w:rPr>
          <w:rFonts w:ascii="Arial" w:eastAsia="Times New Roman" w:hAnsi="Arial" w:cs="Arial"/>
          <w:b/>
          <w:bCs/>
          <w:sz w:val="20"/>
          <w:szCs w:val="20"/>
          <w:u w:val="single"/>
          <w:lang w:eastAsia="nl-NL"/>
        </w:rPr>
        <w:t>-08-1883</w:t>
      </w:r>
    </w:p>
    <w:p w:rsidR="00A15DFD" w:rsidRPr="001A1C84" w:rsidRDefault="00A15DFD">
      <w:pPr>
        <w:shd w:val="clear" w:color="auto" w:fill="FFFFFF"/>
        <w:rPr>
          <w:rFonts w:ascii="Arial" w:hAnsi="Arial" w:cs="Arial"/>
          <w:sz w:val="20"/>
          <w:szCs w:val="20"/>
        </w:rPr>
      </w:pPr>
    </w:p>
    <w:p w:rsidR="004D7102" w:rsidRPr="001A1C84" w:rsidRDefault="004D7102">
      <w:pPr>
        <w:shd w:val="clear" w:color="auto" w:fill="FFFFFF"/>
        <w:rPr>
          <w:rFonts w:ascii="Tahoma" w:hAnsi="Tahoma" w:cs="Tahoma"/>
          <w:sz w:val="20"/>
          <w:szCs w:val="20"/>
        </w:rPr>
      </w:pPr>
      <w:r w:rsidRPr="001A1C84">
        <w:rPr>
          <w:rFonts w:ascii="Tahoma" w:hAnsi="Tahoma" w:cs="Tahoma"/>
          <w:sz w:val="20"/>
          <w:szCs w:val="20"/>
        </w:rPr>
        <w:t>WOENSEL, 9 Augustus. De heer J. Van Has</w:t>
      </w:r>
      <w:r w:rsidR="008729B5" w:rsidRPr="001A1C84">
        <w:rPr>
          <w:rFonts w:ascii="Tahoma" w:hAnsi="Tahoma" w:cs="Tahoma"/>
          <w:sz w:val="20"/>
          <w:szCs w:val="20"/>
        </w:rPr>
        <w:t>s</w:t>
      </w:r>
      <w:r w:rsidRPr="001A1C84">
        <w:rPr>
          <w:rFonts w:ascii="Tahoma" w:hAnsi="Tahoma" w:cs="Tahoma"/>
          <w:sz w:val="20"/>
          <w:szCs w:val="20"/>
        </w:rPr>
        <w:t xml:space="preserve">elt te </w:t>
      </w:r>
      <w:r w:rsidR="008729B5" w:rsidRPr="001A1C84">
        <w:rPr>
          <w:rFonts w:ascii="Tahoma" w:hAnsi="Tahoma" w:cs="Tahoma"/>
          <w:sz w:val="20"/>
          <w:szCs w:val="20"/>
        </w:rPr>
        <w:t>R</w:t>
      </w:r>
      <w:r w:rsidRPr="001A1C84">
        <w:rPr>
          <w:rFonts w:ascii="Tahoma" w:hAnsi="Tahoma" w:cs="Tahoma"/>
          <w:sz w:val="20"/>
          <w:szCs w:val="20"/>
        </w:rPr>
        <w:t xml:space="preserve">otterdam heeft aan Gedeputeerde Staten intrekking verzocht der hem den 5 Mei 1882 verleende concessie voor den aanleg en de exploitatie van een stoomtram van </w:t>
      </w:r>
      <w:r w:rsidR="008729B5" w:rsidRPr="001A1C84">
        <w:rPr>
          <w:rFonts w:ascii="Tahoma" w:hAnsi="Tahoma" w:cs="Tahoma"/>
          <w:sz w:val="20"/>
          <w:szCs w:val="20"/>
        </w:rPr>
        <w:t xml:space="preserve">Vucht langs St. Michiels Gestel - </w:t>
      </w:r>
      <w:r w:rsidRPr="001A1C84">
        <w:rPr>
          <w:rFonts w:ascii="Tahoma" w:hAnsi="Tahoma" w:cs="Tahoma"/>
          <w:sz w:val="20"/>
          <w:szCs w:val="20"/>
        </w:rPr>
        <w:t>Schijndel</w:t>
      </w:r>
      <w:r w:rsidR="008729B5" w:rsidRPr="001A1C84">
        <w:rPr>
          <w:rFonts w:ascii="Tahoma" w:hAnsi="Tahoma" w:cs="Tahoma"/>
          <w:sz w:val="20"/>
          <w:szCs w:val="20"/>
        </w:rPr>
        <w:t xml:space="preserve"> </w:t>
      </w:r>
      <w:r w:rsidRPr="001A1C84">
        <w:rPr>
          <w:rFonts w:ascii="Tahoma" w:hAnsi="Tahoma" w:cs="Tahoma"/>
          <w:sz w:val="20"/>
          <w:szCs w:val="20"/>
        </w:rPr>
        <w:t>-</w:t>
      </w:r>
      <w:r w:rsidR="008729B5" w:rsidRPr="001A1C84">
        <w:rPr>
          <w:rFonts w:ascii="Tahoma" w:hAnsi="Tahoma" w:cs="Tahoma"/>
          <w:sz w:val="20"/>
          <w:szCs w:val="20"/>
        </w:rPr>
        <w:t xml:space="preserve"> </w:t>
      </w:r>
      <w:r w:rsidRPr="001A1C84">
        <w:rPr>
          <w:rFonts w:ascii="Tahoma" w:hAnsi="Tahoma" w:cs="Tahoma"/>
          <w:sz w:val="20"/>
          <w:szCs w:val="20"/>
        </w:rPr>
        <w:t>St. Oedenrode naar Woensel en van St. Oedenrode naar Vech</w:t>
      </w:r>
      <w:r w:rsidR="008729B5" w:rsidRPr="001A1C84">
        <w:rPr>
          <w:rFonts w:ascii="Tahoma" w:hAnsi="Tahoma" w:cs="Tahoma"/>
          <w:sz w:val="20"/>
          <w:szCs w:val="20"/>
        </w:rPr>
        <w:t>e</w:t>
      </w:r>
      <w:r w:rsidRPr="001A1C84">
        <w:rPr>
          <w:rFonts w:ascii="Tahoma" w:hAnsi="Tahoma" w:cs="Tahoma"/>
          <w:sz w:val="20"/>
          <w:szCs w:val="20"/>
        </w:rPr>
        <w:t>l. Wegens de algemeene malaise der geldmarkt is den ondernemer het plaatsen van aandeelen voor die onderneming ondoenlijk gebleken.</w:t>
      </w:r>
    </w:p>
    <w:p w:rsidR="003C6BC1" w:rsidRDefault="003C6BC1" w:rsidP="003C6BC1">
      <w:pPr>
        <w:shd w:val="clear" w:color="auto" w:fill="FFFFFF"/>
        <w:rPr>
          <w:rFonts w:ascii="Arial" w:hAnsi="Arial" w:cs="Arial"/>
          <w:sz w:val="20"/>
          <w:szCs w:val="20"/>
        </w:rPr>
      </w:pPr>
    </w:p>
    <w:p w:rsidR="00300443" w:rsidRDefault="00300443" w:rsidP="00300443">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14-08</w:t>
      </w:r>
      <w:r w:rsidRPr="00430EB3">
        <w:rPr>
          <w:rFonts w:ascii="Arial" w:hAnsi="Arial" w:cs="Arial"/>
          <w:b/>
          <w:sz w:val="20"/>
          <w:szCs w:val="20"/>
          <w:u w:val="single"/>
        </w:rPr>
        <w:t>-</w:t>
      </w:r>
      <w:r>
        <w:rPr>
          <w:rFonts w:ascii="Arial" w:hAnsi="Arial" w:cs="Arial"/>
          <w:b/>
          <w:sz w:val="20"/>
          <w:szCs w:val="20"/>
          <w:u w:val="single"/>
        </w:rPr>
        <w:t>1883</w:t>
      </w:r>
    </w:p>
    <w:p w:rsidR="00300443" w:rsidRDefault="00300443" w:rsidP="003C6BC1">
      <w:pPr>
        <w:shd w:val="clear" w:color="auto" w:fill="FFFFFF"/>
        <w:rPr>
          <w:rFonts w:ascii="Arial" w:hAnsi="Arial" w:cs="Arial"/>
          <w:sz w:val="20"/>
          <w:szCs w:val="20"/>
        </w:rPr>
      </w:pPr>
    </w:p>
    <w:p w:rsidR="00300443" w:rsidRPr="00300443" w:rsidRDefault="00300443" w:rsidP="003C6BC1">
      <w:pPr>
        <w:shd w:val="clear" w:color="auto" w:fill="FFFFFF"/>
        <w:rPr>
          <w:rFonts w:ascii="Arial" w:hAnsi="Arial" w:cs="Arial"/>
          <w:sz w:val="20"/>
          <w:szCs w:val="20"/>
        </w:rPr>
      </w:pPr>
      <w:r w:rsidRPr="00300443">
        <w:rPr>
          <w:rStyle w:val="Nadruk"/>
          <w:rFonts w:ascii="Arial" w:hAnsi="Arial" w:cs="Arial"/>
          <w:i w:val="0"/>
          <w:sz w:val="20"/>
          <w:szCs w:val="20"/>
        </w:rPr>
        <w:t>SCHIJNDEL</w:t>
      </w:r>
      <w:r w:rsidRPr="00300443">
        <w:rPr>
          <w:rFonts w:ascii="Arial" w:hAnsi="Arial" w:cs="Arial"/>
          <w:i/>
          <w:sz w:val="20"/>
          <w:szCs w:val="20"/>
        </w:rPr>
        <w:t xml:space="preserve"> </w:t>
      </w:r>
      <w:r w:rsidRPr="00300443">
        <w:rPr>
          <w:rFonts w:ascii="Arial" w:hAnsi="Arial" w:cs="Arial"/>
          <w:sz w:val="20"/>
          <w:szCs w:val="20"/>
        </w:rPr>
        <w:t xml:space="preserve">12 Aug. De rekening dezer gemeente bedraagt in ontvangst f 27,063.61 en in uitgaaf </w:t>
      </w:r>
    </w:p>
    <w:p w:rsidR="00300443" w:rsidRDefault="00300443" w:rsidP="003C6BC1">
      <w:pPr>
        <w:shd w:val="clear" w:color="auto" w:fill="FFFFFF"/>
        <w:rPr>
          <w:rFonts w:ascii="Arial" w:hAnsi="Arial" w:cs="Arial"/>
          <w:sz w:val="20"/>
          <w:szCs w:val="20"/>
        </w:rPr>
      </w:pPr>
      <w:r w:rsidRPr="00300443">
        <w:rPr>
          <w:rFonts w:ascii="Arial" w:hAnsi="Arial" w:cs="Arial"/>
          <w:sz w:val="20"/>
          <w:szCs w:val="20"/>
        </w:rPr>
        <w:t>f 20,293.13. Aldus een batig slot van 6,770.48</w:t>
      </w:r>
      <w:r>
        <w:rPr>
          <w:rFonts w:ascii="Arial" w:hAnsi="Arial" w:cs="Arial"/>
          <w:sz w:val="20"/>
          <w:szCs w:val="20"/>
        </w:rPr>
        <w:t>.</w:t>
      </w:r>
    </w:p>
    <w:p w:rsidR="00300443" w:rsidRPr="00300443" w:rsidRDefault="00300443" w:rsidP="003C6BC1">
      <w:pPr>
        <w:shd w:val="clear" w:color="auto" w:fill="FFFFFF"/>
        <w:rPr>
          <w:rFonts w:ascii="Arial" w:hAnsi="Arial" w:cs="Arial"/>
          <w:sz w:val="20"/>
          <w:szCs w:val="20"/>
        </w:rPr>
      </w:pPr>
    </w:p>
    <w:p w:rsidR="003C6BC1" w:rsidRPr="001A1C84" w:rsidRDefault="003C6BC1" w:rsidP="003C6BC1">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14-08-1883</w:t>
      </w:r>
    </w:p>
    <w:p w:rsidR="008729B5" w:rsidRPr="001A1C84" w:rsidRDefault="008729B5">
      <w:pPr>
        <w:shd w:val="clear" w:color="auto" w:fill="FFFFFF"/>
        <w:rPr>
          <w:rFonts w:ascii="Tahoma" w:hAnsi="Tahoma" w:cs="Tahoma"/>
          <w:sz w:val="20"/>
          <w:szCs w:val="20"/>
        </w:rPr>
      </w:pPr>
    </w:p>
    <w:p w:rsidR="003C6BC1" w:rsidRPr="001A1C84" w:rsidRDefault="003C6BC1" w:rsidP="003C6BC1">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Schijndel, 12 Aug. </w:t>
      </w:r>
    </w:p>
    <w:p w:rsidR="003C6BC1" w:rsidRPr="001A1C84" w:rsidRDefault="003C6BC1" w:rsidP="003C6BC1">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Naar wij vernemen is door den Raad de aan den heer J. Van Hasselt te Rotterdam verleende concessie voor den aanleg van een stoomtramweg Vucht - Woensel, voor zoover zij de gronden dezer gemeente betreft, ingetrokken.</w:t>
      </w:r>
    </w:p>
    <w:p w:rsidR="00CF3DF9" w:rsidRPr="001A1C84" w:rsidRDefault="00CF3DF9" w:rsidP="00CF3DF9">
      <w:pPr>
        <w:shd w:val="clear" w:color="auto" w:fill="FFFFFF"/>
        <w:rPr>
          <w:rFonts w:ascii="Arial" w:hAnsi="Arial" w:cs="Arial"/>
          <w:sz w:val="20"/>
          <w:szCs w:val="20"/>
        </w:rPr>
      </w:pPr>
    </w:p>
    <w:p w:rsidR="00CF3DF9" w:rsidRPr="001A1C84" w:rsidRDefault="00CF3DF9" w:rsidP="00CF3DF9">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21-08-1883</w:t>
      </w:r>
    </w:p>
    <w:p w:rsidR="008729B5" w:rsidRPr="001A1C84" w:rsidRDefault="008729B5">
      <w:pPr>
        <w:shd w:val="clear" w:color="auto" w:fill="FFFFFF"/>
        <w:rPr>
          <w:rFonts w:ascii="Arial" w:hAnsi="Arial" w:cs="Arial"/>
          <w:sz w:val="20"/>
          <w:szCs w:val="20"/>
        </w:rPr>
      </w:pPr>
    </w:p>
    <w:p w:rsidR="00CF3DF9" w:rsidRPr="001A1C84" w:rsidRDefault="00CF3DF9" w:rsidP="00CF3DF9">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 Zeer-eerw. heer Welvaarts, kanunnik der Norbertijnen, abdij te Postel, van Schijndel geboortig en door eenige geschied- en oudheid kundige geschriften gunstig bekend, is door het Provinciaal Genootschap van Kunsten en Wetenschappen in Noord-Brabant benoemd tot correspondeerend lid.</w:t>
      </w:r>
    </w:p>
    <w:p w:rsidR="009A0828" w:rsidRDefault="009A0828" w:rsidP="009A0828">
      <w:pPr>
        <w:shd w:val="clear" w:color="auto" w:fill="FFFFFF"/>
        <w:rPr>
          <w:rFonts w:ascii="Arial" w:hAnsi="Arial" w:cs="Arial"/>
          <w:sz w:val="20"/>
          <w:szCs w:val="20"/>
        </w:rPr>
      </w:pPr>
    </w:p>
    <w:p w:rsidR="000631E0" w:rsidRDefault="000631E0" w:rsidP="000631E0">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01-09</w:t>
      </w:r>
      <w:r w:rsidRPr="00430EB3">
        <w:rPr>
          <w:rFonts w:ascii="Arial" w:hAnsi="Arial" w:cs="Arial"/>
          <w:b/>
          <w:sz w:val="20"/>
          <w:szCs w:val="20"/>
          <w:u w:val="single"/>
        </w:rPr>
        <w:t>-</w:t>
      </w:r>
      <w:r>
        <w:rPr>
          <w:rFonts w:ascii="Arial" w:hAnsi="Arial" w:cs="Arial"/>
          <w:b/>
          <w:sz w:val="20"/>
          <w:szCs w:val="20"/>
          <w:u w:val="single"/>
        </w:rPr>
        <w:t>1883</w:t>
      </w:r>
    </w:p>
    <w:p w:rsidR="000631E0" w:rsidRPr="001A1C84" w:rsidRDefault="000631E0" w:rsidP="009A0828">
      <w:pPr>
        <w:shd w:val="clear" w:color="auto" w:fill="FFFFFF"/>
        <w:rPr>
          <w:rFonts w:ascii="Arial" w:hAnsi="Arial" w:cs="Arial"/>
          <w:sz w:val="20"/>
          <w:szCs w:val="20"/>
        </w:rPr>
      </w:pPr>
    </w:p>
    <w:p w:rsidR="00A749AE" w:rsidRPr="000631E0" w:rsidRDefault="000631E0">
      <w:pPr>
        <w:rPr>
          <w:rFonts w:ascii="Arial" w:eastAsia="Times New Roman" w:hAnsi="Arial" w:cs="Arial"/>
          <w:b/>
          <w:bCs/>
          <w:sz w:val="20"/>
          <w:szCs w:val="20"/>
          <w:u w:val="single"/>
          <w:lang w:eastAsia="nl-NL"/>
        </w:rPr>
      </w:pPr>
      <w:r w:rsidRPr="000631E0">
        <w:rPr>
          <w:rFonts w:ascii="Arial" w:hAnsi="Arial" w:cs="Arial"/>
          <w:sz w:val="20"/>
          <w:szCs w:val="20"/>
        </w:rPr>
        <w:t xml:space="preserve">Door Z. M. is aan de besluiten der Staten van Noord-Brabant tot oprichting van een waterschap het Moerschot , gelegen onder de gemeenten St. Michiels-Gestel en </w:t>
      </w:r>
      <w:r w:rsidRPr="000631E0">
        <w:rPr>
          <w:rStyle w:val="Nadruk"/>
          <w:rFonts w:ascii="Arial" w:hAnsi="Arial" w:cs="Arial"/>
          <w:i w:val="0"/>
          <w:sz w:val="20"/>
          <w:szCs w:val="20"/>
        </w:rPr>
        <w:t>Schijndel</w:t>
      </w:r>
      <w:r w:rsidRPr="000631E0">
        <w:rPr>
          <w:rFonts w:ascii="Arial" w:hAnsi="Arial" w:cs="Arial"/>
          <w:i/>
          <w:sz w:val="20"/>
          <w:szCs w:val="20"/>
        </w:rPr>
        <w:t>,</w:t>
      </w:r>
      <w:r w:rsidRPr="000631E0">
        <w:rPr>
          <w:rFonts w:ascii="Arial" w:hAnsi="Arial" w:cs="Arial"/>
          <w:sz w:val="20"/>
          <w:szCs w:val="20"/>
        </w:rPr>
        <w:t xml:space="preserve"> goedkeuring verleend </w:t>
      </w:r>
      <w:r>
        <w:rPr>
          <w:rFonts w:ascii="Arial" w:hAnsi="Arial" w:cs="Arial"/>
          <w:sz w:val="20"/>
          <w:szCs w:val="20"/>
        </w:rPr>
        <w:t>.</w:t>
      </w:r>
      <w:r w:rsidR="00A749AE" w:rsidRPr="000631E0">
        <w:rPr>
          <w:rFonts w:ascii="Arial" w:eastAsia="Times New Roman" w:hAnsi="Arial" w:cs="Arial"/>
          <w:b/>
          <w:bCs/>
          <w:sz w:val="20"/>
          <w:szCs w:val="20"/>
          <w:u w:val="single"/>
          <w:lang w:eastAsia="nl-NL"/>
        </w:rPr>
        <w:br w:type="page"/>
      </w:r>
    </w:p>
    <w:p w:rsidR="00035BED" w:rsidRDefault="00035BED" w:rsidP="00EF6E2D">
      <w:pPr>
        <w:shd w:val="clear" w:color="auto" w:fill="FFFFFF"/>
        <w:tabs>
          <w:tab w:val="left" w:pos="6551"/>
        </w:tabs>
        <w:rPr>
          <w:rFonts w:ascii="Arial" w:hAnsi="Arial" w:cs="Arial"/>
          <w:b/>
          <w:sz w:val="20"/>
          <w:szCs w:val="20"/>
          <w:u w:val="single"/>
        </w:rPr>
      </w:pPr>
      <w:r w:rsidRPr="00430EB3">
        <w:rPr>
          <w:rFonts w:ascii="Arial" w:hAnsi="Arial" w:cs="Arial"/>
          <w:b/>
          <w:sz w:val="20"/>
          <w:szCs w:val="20"/>
          <w:u w:val="single"/>
        </w:rPr>
        <w:lastRenderedPageBreak/>
        <w:t xml:space="preserve">Provinciale Noordbrabantsche en 's Hertogenbossche courant </w:t>
      </w:r>
      <w:r>
        <w:rPr>
          <w:rFonts w:ascii="Arial" w:hAnsi="Arial" w:cs="Arial"/>
          <w:b/>
          <w:sz w:val="20"/>
          <w:szCs w:val="20"/>
          <w:u w:val="single"/>
        </w:rPr>
        <w:t>15-09</w:t>
      </w:r>
      <w:r w:rsidRPr="00430EB3">
        <w:rPr>
          <w:rFonts w:ascii="Arial" w:hAnsi="Arial" w:cs="Arial"/>
          <w:b/>
          <w:sz w:val="20"/>
          <w:szCs w:val="20"/>
          <w:u w:val="single"/>
        </w:rPr>
        <w:t>-</w:t>
      </w:r>
      <w:r>
        <w:rPr>
          <w:rFonts w:ascii="Arial" w:hAnsi="Arial" w:cs="Arial"/>
          <w:b/>
          <w:sz w:val="20"/>
          <w:szCs w:val="20"/>
          <w:u w:val="single"/>
        </w:rPr>
        <w:t>1883</w:t>
      </w:r>
    </w:p>
    <w:p w:rsidR="00035BED" w:rsidRDefault="00035BED" w:rsidP="009A0828">
      <w:pPr>
        <w:shd w:val="clear" w:color="auto" w:fill="FFFFFF"/>
        <w:outlineLvl w:val="2"/>
        <w:rPr>
          <w:rStyle w:val="Nadruk"/>
          <w:rFonts w:ascii="Arial" w:hAnsi="Arial" w:cs="Arial"/>
          <w:i w:val="0"/>
          <w:sz w:val="20"/>
          <w:szCs w:val="20"/>
        </w:rPr>
      </w:pPr>
    </w:p>
    <w:p w:rsidR="00035BED" w:rsidRDefault="00035BED" w:rsidP="009A0828">
      <w:pPr>
        <w:shd w:val="clear" w:color="auto" w:fill="FFFFFF"/>
        <w:outlineLvl w:val="2"/>
        <w:rPr>
          <w:rFonts w:ascii="Arial" w:hAnsi="Arial" w:cs="Arial"/>
          <w:sz w:val="20"/>
          <w:szCs w:val="20"/>
        </w:rPr>
      </w:pPr>
      <w:r w:rsidRPr="00035BED">
        <w:rPr>
          <w:rStyle w:val="Nadruk"/>
          <w:rFonts w:ascii="Arial" w:hAnsi="Arial" w:cs="Arial"/>
          <w:i w:val="0"/>
          <w:sz w:val="20"/>
          <w:szCs w:val="20"/>
        </w:rPr>
        <w:t>SCHIJNDEL</w:t>
      </w:r>
      <w:r w:rsidRPr="00035BED">
        <w:rPr>
          <w:rFonts w:ascii="Arial" w:hAnsi="Arial" w:cs="Arial"/>
          <w:sz w:val="20"/>
          <w:szCs w:val="20"/>
        </w:rPr>
        <w:t xml:space="preserve"> 13 Sept. De eerste Septemberpremiemarkt heeft onze verwachting niet beschaamd , maar is in weerwil van de gelijktijdige veemarkt te Osch en de Bossche kermis, vrij goed geslaagd. De premie van 10 gulden voor het beste vette rund werd toegekend aan M. Andrissen van St. Oedenrode</w:t>
      </w:r>
      <w:r>
        <w:rPr>
          <w:rFonts w:ascii="Arial" w:hAnsi="Arial" w:cs="Arial"/>
          <w:sz w:val="20"/>
          <w:szCs w:val="20"/>
        </w:rPr>
        <w:t xml:space="preserve"> </w:t>
      </w:r>
      <w:r w:rsidRPr="00035BED">
        <w:rPr>
          <w:rFonts w:ascii="Arial" w:hAnsi="Arial" w:cs="Arial"/>
          <w:sz w:val="20"/>
          <w:szCs w:val="20"/>
        </w:rPr>
        <w:t xml:space="preserve"> gelijke premie voor de beste kalfkoe won J. H. Buysen van Dinter. De derde premie verviel, om reden het door de weinige kalfvaarzen tot geen accoord kwam. Biggen deden f</w:t>
      </w:r>
      <w:r>
        <w:rPr>
          <w:rFonts w:ascii="Arial" w:hAnsi="Arial" w:cs="Arial"/>
          <w:sz w:val="20"/>
          <w:szCs w:val="20"/>
        </w:rPr>
        <w:t xml:space="preserve"> 1</w:t>
      </w:r>
      <w:r w:rsidRPr="00035BED">
        <w:rPr>
          <w:rFonts w:ascii="Arial" w:hAnsi="Arial" w:cs="Arial"/>
          <w:sz w:val="20"/>
          <w:szCs w:val="20"/>
        </w:rPr>
        <w:t>.00 4 f</w:t>
      </w:r>
      <w:r>
        <w:rPr>
          <w:rFonts w:ascii="Arial" w:hAnsi="Arial" w:cs="Arial"/>
          <w:sz w:val="20"/>
          <w:szCs w:val="20"/>
        </w:rPr>
        <w:t xml:space="preserve"> 1</w:t>
      </w:r>
      <w:r w:rsidRPr="00035BED">
        <w:rPr>
          <w:rFonts w:ascii="Arial" w:hAnsi="Arial" w:cs="Arial"/>
          <w:sz w:val="20"/>
          <w:szCs w:val="20"/>
        </w:rPr>
        <w:t>.50 per week.</w:t>
      </w:r>
    </w:p>
    <w:p w:rsidR="00035BED" w:rsidRDefault="00035BED" w:rsidP="009A0828">
      <w:pPr>
        <w:shd w:val="clear" w:color="auto" w:fill="FFFFFF"/>
        <w:outlineLvl w:val="2"/>
        <w:rPr>
          <w:rFonts w:ascii="Arial" w:hAnsi="Arial" w:cs="Arial"/>
          <w:sz w:val="20"/>
          <w:szCs w:val="20"/>
        </w:rPr>
      </w:pPr>
    </w:p>
    <w:p w:rsidR="00035BED" w:rsidRDefault="00035BED" w:rsidP="009A0828">
      <w:pPr>
        <w:shd w:val="clear" w:color="auto" w:fill="FFFFFF"/>
        <w:outlineLvl w:val="2"/>
        <w:rPr>
          <w:rFonts w:ascii="Arial" w:hAnsi="Arial" w:cs="Arial"/>
          <w:sz w:val="20"/>
          <w:szCs w:val="20"/>
        </w:rPr>
      </w:pPr>
      <w:r w:rsidRPr="00035BED">
        <w:rPr>
          <w:rFonts w:ascii="Arial" w:hAnsi="Arial" w:cs="Arial"/>
          <w:sz w:val="20"/>
          <w:szCs w:val="20"/>
        </w:rPr>
        <w:t>Heden werd alhier een 61-jarig „jonkman" in 't echtgareel geslagen !</w:t>
      </w:r>
    </w:p>
    <w:p w:rsidR="00035BED" w:rsidRDefault="00035BED" w:rsidP="009A0828">
      <w:pPr>
        <w:shd w:val="clear" w:color="auto" w:fill="FFFFFF"/>
        <w:outlineLvl w:val="2"/>
        <w:rPr>
          <w:rFonts w:ascii="Arial" w:eastAsia="Times New Roman" w:hAnsi="Arial" w:cs="Arial"/>
          <w:b/>
          <w:bCs/>
          <w:sz w:val="20"/>
          <w:szCs w:val="20"/>
          <w:u w:val="single"/>
          <w:lang w:eastAsia="nl-NL"/>
        </w:rPr>
      </w:pPr>
    </w:p>
    <w:p w:rsidR="00EF6E2D" w:rsidRDefault="00EF6E2D" w:rsidP="00EF6E2D">
      <w:pPr>
        <w:shd w:val="clear" w:color="auto" w:fill="FFFFFF"/>
        <w:tabs>
          <w:tab w:val="left" w:pos="6551"/>
        </w:tabs>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06-10</w:t>
      </w:r>
      <w:r w:rsidRPr="00430EB3">
        <w:rPr>
          <w:rFonts w:ascii="Arial" w:hAnsi="Arial" w:cs="Arial"/>
          <w:b/>
          <w:sz w:val="20"/>
          <w:szCs w:val="20"/>
          <w:u w:val="single"/>
        </w:rPr>
        <w:t>-</w:t>
      </w:r>
      <w:r>
        <w:rPr>
          <w:rFonts w:ascii="Arial" w:hAnsi="Arial" w:cs="Arial"/>
          <w:b/>
          <w:sz w:val="20"/>
          <w:szCs w:val="20"/>
          <w:u w:val="single"/>
        </w:rPr>
        <w:t>1883</w:t>
      </w:r>
    </w:p>
    <w:p w:rsidR="00EF6E2D" w:rsidRDefault="00EF6E2D" w:rsidP="009A0828">
      <w:pPr>
        <w:shd w:val="clear" w:color="auto" w:fill="FFFFFF"/>
        <w:outlineLvl w:val="2"/>
        <w:rPr>
          <w:rFonts w:ascii="Arial" w:eastAsia="Times New Roman" w:hAnsi="Arial" w:cs="Arial"/>
          <w:b/>
          <w:bCs/>
          <w:sz w:val="20"/>
          <w:szCs w:val="20"/>
          <w:u w:val="single"/>
          <w:lang w:eastAsia="nl-NL"/>
        </w:rPr>
      </w:pPr>
    </w:p>
    <w:p w:rsidR="00EF6E2D" w:rsidRDefault="00EF6E2D" w:rsidP="009A0828">
      <w:pPr>
        <w:shd w:val="clear" w:color="auto" w:fill="FFFFFF"/>
        <w:outlineLvl w:val="2"/>
        <w:rPr>
          <w:rFonts w:ascii="Arial" w:hAnsi="Arial" w:cs="Arial"/>
          <w:sz w:val="20"/>
          <w:szCs w:val="20"/>
        </w:rPr>
      </w:pPr>
      <w:r w:rsidRPr="00EF6E2D">
        <w:rPr>
          <w:rStyle w:val="Nadruk"/>
          <w:rFonts w:ascii="Arial" w:hAnsi="Arial" w:cs="Arial"/>
          <w:i w:val="0"/>
          <w:sz w:val="20"/>
          <w:szCs w:val="20"/>
        </w:rPr>
        <w:t>SCHIJNDEL</w:t>
      </w:r>
      <w:r w:rsidRPr="00EF6E2D">
        <w:rPr>
          <w:rFonts w:ascii="Arial" w:hAnsi="Arial" w:cs="Arial"/>
          <w:sz w:val="20"/>
          <w:szCs w:val="20"/>
        </w:rPr>
        <w:t xml:space="preserve"> 4 Oct. De zestienjarige Antoon Vugts won heden op den doelen „de Eendracht" den veteranen den eersten prijs voor den neus weg met 32 punten in 10 schoten.</w:t>
      </w:r>
    </w:p>
    <w:p w:rsidR="00EF6E2D" w:rsidRDefault="00EF6E2D" w:rsidP="009A0828">
      <w:pPr>
        <w:shd w:val="clear" w:color="auto" w:fill="FFFFFF"/>
        <w:outlineLvl w:val="2"/>
        <w:rPr>
          <w:rFonts w:ascii="Arial" w:eastAsia="Times New Roman" w:hAnsi="Arial" w:cs="Arial"/>
          <w:b/>
          <w:bCs/>
          <w:sz w:val="20"/>
          <w:szCs w:val="20"/>
          <w:u w:val="single"/>
          <w:lang w:eastAsia="nl-NL"/>
        </w:rPr>
      </w:pPr>
    </w:p>
    <w:p w:rsidR="00F13132" w:rsidRDefault="00F13132" w:rsidP="00F13132">
      <w:pPr>
        <w:shd w:val="clear" w:color="auto" w:fill="FFFFFF"/>
        <w:tabs>
          <w:tab w:val="left" w:pos="6551"/>
        </w:tabs>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09-10</w:t>
      </w:r>
      <w:r w:rsidRPr="00430EB3">
        <w:rPr>
          <w:rFonts w:ascii="Arial" w:hAnsi="Arial" w:cs="Arial"/>
          <w:b/>
          <w:sz w:val="20"/>
          <w:szCs w:val="20"/>
          <w:u w:val="single"/>
        </w:rPr>
        <w:t>-</w:t>
      </w:r>
      <w:r>
        <w:rPr>
          <w:rFonts w:ascii="Arial" w:hAnsi="Arial" w:cs="Arial"/>
          <w:b/>
          <w:sz w:val="20"/>
          <w:szCs w:val="20"/>
          <w:u w:val="single"/>
        </w:rPr>
        <w:t>1883</w:t>
      </w:r>
    </w:p>
    <w:p w:rsidR="00F13132" w:rsidRDefault="00F13132" w:rsidP="009A0828">
      <w:pPr>
        <w:shd w:val="clear" w:color="auto" w:fill="FFFFFF"/>
        <w:outlineLvl w:val="2"/>
        <w:rPr>
          <w:rFonts w:ascii="Arial" w:eastAsia="Times New Roman" w:hAnsi="Arial" w:cs="Arial"/>
          <w:b/>
          <w:bCs/>
          <w:sz w:val="20"/>
          <w:szCs w:val="20"/>
          <w:u w:val="single"/>
          <w:lang w:eastAsia="nl-NL"/>
        </w:rPr>
      </w:pPr>
    </w:p>
    <w:p w:rsidR="00F13132" w:rsidRDefault="00F13132" w:rsidP="009A0828">
      <w:pPr>
        <w:shd w:val="clear" w:color="auto" w:fill="FFFFFF"/>
        <w:outlineLvl w:val="2"/>
        <w:rPr>
          <w:rFonts w:ascii="Arial" w:hAnsi="Arial" w:cs="Arial"/>
          <w:sz w:val="20"/>
          <w:szCs w:val="20"/>
        </w:rPr>
      </w:pPr>
      <w:r w:rsidRPr="00F13132">
        <w:rPr>
          <w:rFonts w:ascii="Arial" w:hAnsi="Arial" w:cs="Arial"/>
          <w:sz w:val="20"/>
          <w:szCs w:val="20"/>
        </w:rPr>
        <w:t xml:space="preserve">Door Gedep. Staten zijn bij het bestuur van het waterschap „het Moerschot" onder de gemeenten Sint Michiels-Gestel en </w:t>
      </w:r>
      <w:r w:rsidRPr="00F13132">
        <w:rPr>
          <w:rStyle w:val="Nadruk"/>
          <w:rFonts w:ascii="Arial" w:hAnsi="Arial" w:cs="Arial"/>
          <w:i w:val="0"/>
          <w:sz w:val="20"/>
          <w:szCs w:val="20"/>
        </w:rPr>
        <w:t>Schijndel</w:t>
      </w:r>
      <w:r w:rsidRPr="00F13132">
        <w:rPr>
          <w:rFonts w:ascii="Arial" w:hAnsi="Arial" w:cs="Arial"/>
          <w:sz w:val="20"/>
          <w:szCs w:val="20"/>
        </w:rPr>
        <w:t xml:space="preserve"> voorloopig benoemd tot voorzitter de heer H. F. J. Immens, tot leden de heeren A. P. Smulders en P. </w:t>
      </w:r>
      <w:r>
        <w:rPr>
          <w:rFonts w:ascii="Arial" w:hAnsi="Arial" w:cs="Arial"/>
          <w:sz w:val="20"/>
          <w:szCs w:val="20"/>
        </w:rPr>
        <w:t>K</w:t>
      </w:r>
      <w:r w:rsidRPr="00F13132">
        <w:rPr>
          <w:rFonts w:ascii="Arial" w:hAnsi="Arial" w:cs="Arial"/>
          <w:sz w:val="20"/>
          <w:szCs w:val="20"/>
        </w:rPr>
        <w:t xml:space="preserve">apteijns te Sint Michiels-Gestel, W. Van den Hurk te Den Dungen en A. Bolsius te </w:t>
      </w:r>
      <w:r w:rsidRPr="00F13132">
        <w:rPr>
          <w:rStyle w:val="Nadruk"/>
          <w:rFonts w:ascii="Arial" w:hAnsi="Arial" w:cs="Arial"/>
          <w:i w:val="0"/>
          <w:sz w:val="20"/>
          <w:szCs w:val="20"/>
        </w:rPr>
        <w:t>Schijndel</w:t>
      </w:r>
      <w:r w:rsidRPr="00F13132">
        <w:rPr>
          <w:rFonts w:ascii="Arial" w:hAnsi="Arial" w:cs="Arial"/>
          <w:i/>
          <w:sz w:val="20"/>
          <w:szCs w:val="20"/>
        </w:rPr>
        <w:t>,</w:t>
      </w:r>
      <w:r w:rsidRPr="00F13132">
        <w:rPr>
          <w:rFonts w:ascii="Arial" w:hAnsi="Arial" w:cs="Arial"/>
          <w:sz w:val="20"/>
          <w:szCs w:val="20"/>
        </w:rPr>
        <w:t xml:space="preserve"> en tot secretaris-penningmeester de heer L. Van de Westelaken te Sint Michiels-Gestel.</w:t>
      </w:r>
    </w:p>
    <w:p w:rsidR="00F13132" w:rsidRPr="00F13132" w:rsidRDefault="00F13132" w:rsidP="009A0828">
      <w:pPr>
        <w:shd w:val="clear" w:color="auto" w:fill="FFFFFF"/>
        <w:outlineLvl w:val="2"/>
        <w:rPr>
          <w:rFonts w:ascii="Arial" w:eastAsia="Times New Roman" w:hAnsi="Arial" w:cs="Arial"/>
          <w:b/>
          <w:bCs/>
          <w:sz w:val="20"/>
          <w:szCs w:val="20"/>
          <w:u w:val="single"/>
          <w:lang w:eastAsia="nl-NL"/>
        </w:rPr>
      </w:pPr>
    </w:p>
    <w:p w:rsidR="00F200AB" w:rsidRPr="001A1C84" w:rsidRDefault="00F200AB" w:rsidP="00F200AB">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12-10-1883</w:t>
      </w:r>
    </w:p>
    <w:p w:rsidR="00CF3DF9" w:rsidRPr="001A1C84" w:rsidRDefault="00CF3DF9">
      <w:pPr>
        <w:shd w:val="clear" w:color="auto" w:fill="FFFFFF"/>
        <w:rPr>
          <w:rFonts w:ascii="Arial" w:hAnsi="Arial" w:cs="Arial"/>
          <w:sz w:val="20"/>
          <w:szCs w:val="20"/>
        </w:rPr>
      </w:pPr>
    </w:p>
    <w:p w:rsidR="00F200AB" w:rsidRPr="001A1C84" w:rsidRDefault="00F200AB" w:rsidP="00F200AB">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SCHIJNDEL, 10 Oct.</w:t>
      </w:r>
    </w:p>
    <w:p w:rsidR="00F200AB" w:rsidRPr="001A1C84" w:rsidRDefault="00F200AB" w:rsidP="00F200AB">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Hop. Om de enorme prijzen van '82 is er dit jaar door de teelers een nauwlettende zorg aan den akker besteed. De plant had veeltijds gewenscht weer, ontwikkelde zich voorbeeldig, beloofde en schonk een ruim gewin, dat uitmunt door qualiteit. Jammer, dat nu de markt zoo tegenvalt. Koopers willen maar schaars ƒ25 per 50 K.G. presenteeren en de boeren toonen weinig lust tot afgeven. Er is dan ook nagenoeg nog niets verkocht.</w:t>
      </w:r>
    </w:p>
    <w:p w:rsidR="000D08F1" w:rsidRDefault="000D08F1" w:rsidP="000D08F1">
      <w:pPr>
        <w:shd w:val="clear" w:color="auto" w:fill="FFFFFF"/>
        <w:rPr>
          <w:rFonts w:ascii="Arial" w:hAnsi="Arial" w:cs="Arial"/>
          <w:sz w:val="20"/>
          <w:szCs w:val="20"/>
        </w:rPr>
      </w:pPr>
    </w:p>
    <w:p w:rsidR="00CF5B91" w:rsidRDefault="00CF5B91" w:rsidP="00CF5B91">
      <w:pPr>
        <w:shd w:val="clear" w:color="auto" w:fill="FFFFFF"/>
        <w:tabs>
          <w:tab w:val="left" w:pos="6551"/>
        </w:tabs>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13-10</w:t>
      </w:r>
      <w:r w:rsidRPr="00430EB3">
        <w:rPr>
          <w:rFonts w:ascii="Arial" w:hAnsi="Arial" w:cs="Arial"/>
          <w:b/>
          <w:sz w:val="20"/>
          <w:szCs w:val="20"/>
          <w:u w:val="single"/>
        </w:rPr>
        <w:t>-</w:t>
      </w:r>
      <w:r>
        <w:rPr>
          <w:rFonts w:ascii="Arial" w:hAnsi="Arial" w:cs="Arial"/>
          <w:b/>
          <w:sz w:val="20"/>
          <w:szCs w:val="20"/>
          <w:u w:val="single"/>
        </w:rPr>
        <w:t>1883</w:t>
      </w:r>
    </w:p>
    <w:p w:rsidR="00CF5B91" w:rsidRDefault="00CF5B91" w:rsidP="000D08F1">
      <w:pPr>
        <w:shd w:val="clear" w:color="auto" w:fill="FFFFFF"/>
        <w:rPr>
          <w:rFonts w:ascii="Arial" w:hAnsi="Arial" w:cs="Arial"/>
          <w:sz w:val="20"/>
          <w:szCs w:val="20"/>
        </w:rPr>
      </w:pPr>
    </w:p>
    <w:p w:rsidR="00CF5B91" w:rsidRDefault="00CF5B91" w:rsidP="000D08F1">
      <w:pPr>
        <w:shd w:val="clear" w:color="auto" w:fill="FFFFFF"/>
      </w:pPr>
      <w:r w:rsidRPr="00CF5B91">
        <w:rPr>
          <w:rFonts w:ascii="Arial" w:hAnsi="Arial" w:cs="Arial"/>
          <w:sz w:val="20"/>
          <w:szCs w:val="20"/>
        </w:rPr>
        <w:t xml:space="preserve">Door de politie te Eindhoven werd Dinsdag gevankelijk binnengebracht zekere H. R. uit </w:t>
      </w:r>
      <w:r w:rsidRPr="00CF5B91">
        <w:rPr>
          <w:rStyle w:val="Nadruk"/>
          <w:rFonts w:ascii="Arial" w:hAnsi="Arial" w:cs="Arial"/>
          <w:i w:val="0"/>
          <w:sz w:val="20"/>
          <w:szCs w:val="20"/>
        </w:rPr>
        <w:t>Schijndel</w:t>
      </w:r>
      <w:r w:rsidRPr="00CF5B91">
        <w:rPr>
          <w:rFonts w:ascii="Arial" w:hAnsi="Arial" w:cs="Arial"/>
          <w:sz w:val="20"/>
          <w:szCs w:val="20"/>
        </w:rPr>
        <w:t>, die zich schuldig maakte aan diefstal van verschillende kledingstukken</w:t>
      </w:r>
      <w:r>
        <w:t>.</w:t>
      </w:r>
    </w:p>
    <w:p w:rsidR="00CF5B91" w:rsidRPr="001A1C84" w:rsidRDefault="00CF5B91" w:rsidP="000D08F1">
      <w:pPr>
        <w:shd w:val="clear" w:color="auto" w:fill="FFFFFF"/>
        <w:rPr>
          <w:rFonts w:ascii="Arial" w:hAnsi="Arial" w:cs="Arial"/>
          <w:sz w:val="20"/>
          <w:szCs w:val="20"/>
        </w:rPr>
      </w:pPr>
    </w:p>
    <w:p w:rsidR="000D08F1" w:rsidRPr="001A1C84" w:rsidRDefault="000D08F1" w:rsidP="000D08F1">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10-11-1883</w:t>
      </w:r>
    </w:p>
    <w:p w:rsidR="009A0828" w:rsidRPr="001A1C84" w:rsidRDefault="009A0828">
      <w:pPr>
        <w:shd w:val="clear" w:color="auto" w:fill="FFFFFF"/>
        <w:rPr>
          <w:rFonts w:ascii="Arial" w:hAnsi="Arial" w:cs="Arial"/>
          <w:sz w:val="20"/>
          <w:szCs w:val="20"/>
        </w:rPr>
      </w:pPr>
    </w:p>
    <w:p w:rsidR="000D08F1" w:rsidRPr="001A1C84" w:rsidRDefault="000D08F1" w:rsidP="000D08F1">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Schijndel, 8 Nov.</w:t>
      </w:r>
    </w:p>
    <w:p w:rsidR="000D08F1" w:rsidRPr="001A1C84" w:rsidRDefault="000D08F1" w:rsidP="000D08F1">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Alhier plukt een kleermaker thans nog rijpe frambozen. Wel zijn ze iets minder zoet van smaak, maar toch flink ontwikkeld. Het voortrijpen gaat echter langzamer in zijn werk dan in den gewonen frambozentijd.</w:t>
      </w:r>
    </w:p>
    <w:p w:rsidR="005E5536" w:rsidRDefault="005E5536" w:rsidP="005E5536">
      <w:pPr>
        <w:shd w:val="clear" w:color="auto" w:fill="FFFFFF"/>
        <w:rPr>
          <w:rFonts w:ascii="Arial" w:hAnsi="Arial" w:cs="Arial"/>
          <w:sz w:val="20"/>
          <w:szCs w:val="20"/>
        </w:rPr>
      </w:pPr>
    </w:p>
    <w:p w:rsidR="00D47537" w:rsidRDefault="00D47537" w:rsidP="005E5536">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17-11</w:t>
      </w:r>
      <w:r w:rsidRPr="00430EB3">
        <w:rPr>
          <w:rFonts w:ascii="Arial" w:hAnsi="Arial" w:cs="Arial"/>
          <w:b/>
          <w:sz w:val="20"/>
          <w:szCs w:val="20"/>
          <w:u w:val="single"/>
        </w:rPr>
        <w:t>-</w:t>
      </w:r>
      <w:r>
        <w:rPr>
          <w:rFonts w:ascii="Arial" w:hAnsi="Arial" w:cs="Arial"/>
          <w:b/>
          <w:sz w:val="20"/>
          <w:szCs w:val="20"/>
          <w:u w:val="single"/>
        </w:rPr>
        <w:t>1883</w:t>
      </w:r>
    </w:p>
    <w:p w:rsidR="00D47537" w:rsidRDefault="00D47537" w:rsidP="005E5536">
      <w:pPr>
        <w:shd w:val="clear" w:color="auto" w:fill="FFFFFF"/>
        <w:rPr>
          <w:rFonts w:ascii="Arial" w:hAnsi="Arial" w:cs="Arial"/>
          <w:sz w:val="20"/>
          <w:szCs w:val="20"/>
        </w:rPr>
      </w:pPr>
    </w:p>
    <w:p w:rsidR="00D47537" w:rsidRDefault="00D47537" w:rsidP="005E5536">
      <w:pPr>
        <w:shd w:val="clear" w:color="auto" w:fill="FFFFFF"/>
        <w:rPr>
          <w:rFonts w:ascii="Arial" w:hAnsi="Arial" w:cs="Arial"/>
          <w:sz w:val="20"/>
          <w:szCs w:val="20"/>
        </w:rPr>
      </w:pPr>
      <w:r w:rsidRPr="00D47537">
        <w:rPr>
          <w:rStyle w:val="Nadruk"/>
          <w:rFonts w:ascii="Arial" w:hAnsi="Arial" w:cs="Arial"/>
          <w:i w:val="0"/>
          <w:sz w:val="20"/>
          <w:szCs w:val="20"/>
        </w:rPr>
        <w:t>SCHIJNDEL</w:t>
      </w:r>
      <w:r w:rsidRPr="00D47537">
        <w:rPr>
          <w:rFonts w:ascii="Arial" w:hAnsi="Arial" w:cs="Arial"/>
          <w:i/>
          <w:sz w:val="20"/>
          <w:szCs w:val="20"/>
        </w:rPr>
        <w:t xml:space="preserve"> </w:t>
      </w:r>
      <w:r w:rsidRPr="00D47537">
        <w:rPr>
          <w:rFonts w:ascii="Arial" w:hAnsi="Arial" w:cs="Arial"/>
          <w:sz w:val="20"/>
          <w:szCs w:val="20"/>
        </w:rPr>
        <w:t>15 Nov. Onze nieuwe beestenmarkt kenmerkte zich door beperkten aanvoer en stuggen handel, 't Waren dan ook zoozeer geen prachtexemplaren , die de premiën wonnen : de kalfkoe van Jan Arn. Smits, dito vaars van Antonie J. Van Hees en het vette rund van Adr. Ant. Verhagen.</w:t>
      </w:r>
    </w:p>
    <w:p w:rsidR="00D47537" w:rsidRDefault="00D47537" w:rsidP="005E5536">
      <w:pPr>
        <w:shd w:val="clear" w:color="auto" w:fill="FFFFFF"/>
        <w:rPr>
          <w:rFonts w:ascii="Arial" w:hAnsi="Arial" w:cs="Arial"/>
          <w:sz w:val="20"/>
          <w:szCs w:val="20"/>
        </w:rPr>
      </w:pPr>
    </w:p>
    <w:p w:rsidR="00636219" w:rsidRDefault="00636219" w:rsidP="00636219">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27-11</w:t>
      </w:r>
      <w:r w:rsidRPr="00430EB3">
        <w:rPr>
          <w:rFonts w:ascii="Arial" w:hAnsi="Arial" w:cs="Arial"/>
          <w:b/>
          <w:sz w:val="20"/>
          <w:szCs w:val="20"/>
          <w:u w:val="single"/>
        </w:rPr>
        <w:t>-</w:t>
      </w:r>
      <w:r>
        <w:rPr>
          <w:rFonts w:ascii="Arial" w:hAnsi="Arial" w:cs="Arial"/>
          <w:b/>
          <w:sz w:val="20"/>
          <w:szCs w:val="20"/>
          <w:u w:val="single"/>
        </w:rPr>
        <w:t>1883</w:t>
      </w:r>
    </w:p>
    <w:p w:rsidR="00636219" w:rsidRDefault="00636219" w:rsidP="00636219">
      <w:pPr>
        <w:shd w:val="clear" w:color="auto" w:fill="FFFFFF"/>
        <w:rPr>
          <w:rFonts w:ascii="Arial" w:hAnsi="Arial" w:cs="Arial"/>
          <w:sz w:val="20"/>
          <w:szCs w:val="20"/>
        </w:rPr>
      </w:pPr>
    </w:p>
    <w:p w:rsidR="00636219" w:rsidRDefault="00636219" w:rsidP="00636219">
      <w:pPr>
        <w:shd w:val="clear" w:color="auto" w:fill="FFFFFF"/>
        <w:rPr>
          <w:rFonts w:ascii="Arial" w:hAnsi="Arial" w:cs="Arial"/>
          <w:sz w:val="20"/>
          <w:szCs w:val="20"/>
        </w:rPr>
      </w:pPr>
      <w:r>
        <w:rPr>
          <w:rFonts w:ascii="Arial" w:hAnsi="Arial" w:cs="Arial"/>
          <w:sz w:val="20"/>
          <w:szCs w:val="20"/>
        </w:rPr>
        <w:t>Arr. Regtbank te ´s Hertogenbosch.</w:t>
      </w:r>
    </w:p>
    <w:p w:rsidR="00636219" w:rsidRDefault="00636219" w:rsidP="00636219">
      <w:pPr>
        <w:shd w:val="clear" w:color="auto" w:fill="FFFFFF"/>
        <w:rPr>
          <w:rFonts w:ascii="Arial" w:hAnsi="Arial" w:cs="Arial"/>
          <w:sz w:val="20"/>
          <w:szCs w:val="20"/>
        </w:rPr>
      </w:pPr>
      <w:r>
        <w:rPr>
          <w:rFonts w:ascii="Arial" w:hAnsi="Arial" w:cs="Arial"/>
          <w:sz w:val="20"/>
          <w:szCs w:val="20"/>
        </w:rPr>
        <w:t>Zitting van Dinsdag 13 November 1883.</w:t>
      </w:r>
    </w:p>
    <w:p w:rsidR="00636219" w:rsidRDefault="00636219" w:rsidP="00636219">
      <w:pPr>
        <w:shd w:val="clear" w:color="auto" w:fill="FFFFFF"/>
        <w:rPr>
          <w:rFonts w:ascii="Arial" w:hAnsi="Arial" w:cs="Arial"/>
          <w:sz w:val="20"/>
          <w:szCs w:val="20"/>
        </w:rPr>
      </w:pPr>
      <w:r w:rsidRPr="003230FF">
        <w:rPr>
          <w:rFonts w:ascii="Arial" w:hAnsi="Arial" w:cs="Arial"/>
          <w:sz w:val="20"/>
          <w:szCs w:val="20"/>
        </w:rPr>
        <w:t>Uitspraken in Zaken het O. M. tegen</w:t>
      </w:r>
      <w:r w:rsidRPr="006E6498">
        <w:rPr>
          <w:rFonts w:ascii="Arial" w:hAnsi="Arial" w:cs="Arial"/>
          <w:sz w:val="20"/>
          <w:szCs w:val="20"/>
        </w:rPr>
        <w:t>:</w:t>
      </w:r>
      <w:r w:rsidRPr="00636219">
        <w:t xml:space="preserve"> </w:t>
      </w:r>
      <w:r w:rsidRPr="00636219">
        <w:rPr>
          <w:rFonts w:ascii="Arial" w:hAnsi="Arial" w:cs="Arial"/>
          <w:sz w:val="20"/>
          <w:szCs w:val="20"/>
        </w:rPr>
        <w:t xml:space="preserve">Th. </w:t>
      </w:r>
      <w:r>
        <w:rPr>
          <w:rFonts w:ascii="Arial" w:hAnsi="Arial" w:cs="Arial"/>
          <w:sz w:val="20"/>
          <w:szCs w:val="20"/>
        </w:rPr>
        <w:t>W</w:t>
      </w:r>
      <w:r w:rsidRPr="00636219">
        <w:rPr>
          <w:rFonts w:ascii="Arial" w:hAnsi="Arial" w:cs="Arial"/>
          <w:sz w:val="20"/>
          <w:szCs w:val="20"/>
        </w:rPr>
        <w:t xml:space="preserve">., te </w:t>
      </w:r>
      <w:r w:rsidRPr="00636219">
        <w:rPr>
          <w:rStyle w:val="Nadruk"/>
          <w:rFonts w:ascii="Arial" w:hAnsi="Arial" w:cs="Arial"/>
          <w:i w:val="0"/>
          <w:sz w:val="20"/>
          <w:szCs w:val="20"/>
        </w:rPr>
        <w:t>Schijndel</w:t>
      </w:r>
      <w:r w:rsidRPr="00636219">
        <w:rPr>
          <w:rFonts w:ascii="Arial" w:hAnsi="Arial" w:cs="Arial"/>
          <w:sz w:val="20"/>
          <w:szCs w:val="20"/>
        </w:rPr>
        <w:t>, beklaagd van diefstal, veroordeeld tot 10 dagen cell</w:t>
      </w:r>
      <w:r>
        <w:rPr>
          <w:rFonts w:ascii="Arial" w:hAnsi="Arial" w:cs="Arial"/>
          <w:sz w:val="20"/>
          <w:szCs w:val="20"/>
        </w:rPr>
        <w:t>.</w:t>
      </w:r>
    </w:p>
    <w:p w:rsidR="00636219" w:rsidRDefault="00636219" w:rsidP="00636219">
      <w:pPr>
        <w:shd w:val="clear" w:color="auto" w:fill="FFFFFF"/>
        <w:rPr>
          <w:rFonts w:ascii="Arial" w:hAnsi="Arial" w:cs="Arial"/>
          <w:sz w:val="20"/>
          <w:szCs w:val="20"/>
        </w:rPr>
      </w:pPr>
    </w:p>
    <w:p w:rsidR="00172A47" w:rsidRDefault="00172A47" w:rsidP="00636219">
      <w:pPr>
        <w:shd w:val="clear" w:color="auto" w:fill="FFFFFF"/>
        <w:rPr>
          <w:rFonts w:ascii="Arial" w:hAnsi="Arial" w:cs="Arial"/>
          <w:sz w:val="20"/>
          <w:szCs w:val="20"/>
        </w:rPr>
      </w:pPr>
      <w:r>
        <w:rPr>
          <w:rFonts w:ascii="Arial" w:hAnsi="Arial" w:cs="Arial"/>
          <w:b/>
          <w:sz w:val="20"/>
          <w:szCs w:val="20"/>
          <w:u w:val="single"/>
        </w:rPr>
        <w:t>De Zuid-Willemsvaart 28-11-1883</w:t>
      </w:r>
    </w:p>
    <w:p w:rsidR="00172A47" w:rsidRPr="00172A47" w:rsidRDefault="00172A47" w:rsidP="00636219">
      <w:pPr>
        <w:shd w:val="clear" w:color="auto" w:fill="FFFFFF"/>
        <w:rPr>
          <w:rFonts w:ascii="Arial" w:hAnsi="Arial" w:cs="Arial"/>
          <w:sz w:val="20"/>
          <w:szCs w:val="20"/>
        </w:rPr>
      </w:pPr>
    </w:p>
    <w:p w:rsidR="00172A47" w:rsidRDefault="00172A47" w:rsidP="00636219">
      <w:pPr>
        <w:shd w:val="clear" w:color="auto" w:fill="FFFFFF"/>
        <w:rPr>
          <w:rFonts w:ascii="Arial" w:hAnsi="Arial" w:cs="Arial"/>
          <w:sz w:val="20"/>
          <w:szCs w:val="20"/>
        </w:rPr>
      </w:pPr>
      <w:r w:rsidRPr="00172A47">
        <w:rPr>
          <w:rFonts w:ascii="Arial" w:hAnsi="Arial" w:cs="Arial"/>
          <w:sz w:val="20"/>
          <w:szCs w:val="20"/>
        </w:rPr>
        <w:t xml:space="preserve">Schijndel. Men heeft alhier een oplichter, een doortrapten schurk in arrest genomen, die zoo in </w:t>
      </w:r>
      <w:r w:rsidRPr="00172A47">
        <w:rPr>
          <w:rStyle w:val="Nadruk"/>
          <w:rFonts w:ascii="Arial" w:hAnsi="Arial" w:cs="Arial"/>
          <w:i w:val="0"/>
          <w:sz w:val="20"/>
          <w:szCs w:val="20"/>
        </w:rPr>
        <w:t>Schijndel</w:t>
      </w:r>
      <w:r w:rsidRPr="00172A47">
        <w:rPr>
          <w:rFonts w:ascii="Arial" w:hAnsi="Arial" w:cs="Arial"/>
          <w:i/>
          <w:sz w:val="20"/>
          <w:szCs w:val="20"/>
        </w:rPr>
        <w:t xml:space="preserve"> </w:t>
      </w:r>
      <w:r w:rsidRPr="00172A47">
        <w:rPr>
          <w:rFonts w:ascii="Arial" w:hAnsi="Arial" w:cs="Arial"/>
          <w:sz w:val="20"/>
          <w:szCs w:val="20"/>
        </w:rPr>
        <w:t>zelf in de omliggende gemeenten, inkoopen deed zonder deze te betalen. Reeds was hij in het politieblad gesignaleerd en is nu gevankelijk naar Utrecht overgebracht.</w:t>
      </w:r>
    </w:p>
    <w:p w:rsidR="00172A47" w:rsidRPr="00172A47" w:rsidRDefault="00172A47" w:rsidP="00636219">
      <w:pPr>
        <w:shd w:val="clear" w:color="auto" w:fill="FFFFFF"/>
        <w:rPr>
          <w:rFonts w:ascii="Arial" w:hAnsi="Arial" w:cs="Arial"/>
          <w:sz w:val="20"/>
          <w:szCs w:val="20"/>
        </w:rPr>
      </w:pPr>
    </w:p>
    <w:p w:rsidR="005E5536" w:rsidRPr="001A1C84" w:rsidRDefault="005E5536" w:rsidP="005E5536">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03-12-1883</w:t>
      </w:r>
    </w:p>
    <w:p w:rsidR="00F34253" w:rsidRPr="001A1C84" w:rsidRDefault="00F34253">
      <w:pPr>
        <w:shd w:val="clear" w:color="auto" w:fill="FFFFFF"/>
        <w:rPr>
          <w:rFonts w:ascii="Arial" w:hAnsi="Arial" w:cs="Arial"/>
          <w:sz w:val="20"/>
          <w:szCs w:val="20"/>
        </w:rPr>
      </w:pPr>
    </w:p>
    <w:p w:rsidR="005E5536" w:rsidRPr="001A1C84" w:rsidRDefault="005E5536">
      <w:pPr>
        <w:shd w:val="clear" w:color="auto" w:fill="FFFFFF"/>
        <w:rPr>
          <w:rFonts w:ascii="Arial" w:hAnsi="Arial" w:cs="Arial"/>
          <w:sz w:val="20"/>
          <w:szCs w:val="20"/>
        </w:rPr>
      </w:pPr>
      <w:r w:rsidRPr="001A1C84">
        <w:rPr>
          <w:rFonts w:ascii="Arial" w:hAnsi="Arial" w:cs="Arial"/>
          <w:sz w:val="20"/>
          <w:szCs w:val="20"/>
        </w:rPr>
        <w:t xml:space="preserve">Schijndel, 30 Nov. </w:t>
      </w:r>
    </w:p>
    <w:p w:rsidR="000D08F1" w:rsidRPr="001A1C84" w:rsidRDefault="005E5536">
      <w:pPr>
        <w:shd w:val="clear" w:color="auto" w:fill="FFFFFF"/>
        <w:rPr>
          <w:rFonts w:ascii="Arial" w:hAnsi="Arial" w:cs="Arial"/>
          <w:sz w:val="20"/>
          <w:szCs w:val="20"/>
        </w:rPr>
      </w:pPr>
      <w:r w:rsidRPr="001A1C84">
        <w:rPr>
          <w:rFonts w:ascii="Arial" w:hAnsi="Arial" w:cs="Arial"/>
          <w:sz w:val="20"/>
          <w:szCs w:val="20"/>
        </w:rPr>
        <w:t>Ook hier hebben zich in een gezin de pokken vertoond; vier personen zijn aangetast.</w:t>
      </w:r>
    </w:p>
    <w:p w:rsidR="0025037D" w:rsidRPr="001A1C84" w:rsidRDefault="0025037D" w:rsidP="0025037D">
      <w:pPr>
        <w:shd w:val="clear" w:color="auto" w:fill="FFFFFF"/>
        <w:rPr>
          <w:rFonts w:ascii="Arial" w:hAnsi="Arial" w:cs="Arial"/>
          <w:sz w:val="20"/>
          <w:szCs w:val="20"/>
        </w:rPr>
      </w:pPr>
    </w:p>
    <w:p w:rsidR="0025037D" w:rsidRPr="001A1C84" w:rsidRDefault="0025037D" w:rsidP="0025037D">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03-12-1883</w:t>
      </w:r>
    </w:p>
    <w:p w:rsidR="005E5536" w:rsidRPr="001A1C84" w:rsidRDefault="005E5536">
      <w:pPr>
        <w:shd w:val="clear" w:color="auto" w:fill="FFFFFF"/>
        <w:rPr>
          <w:rFonts w:ascii="Arial" w:hAnsi="Arial" w:cs="Arial"/>
          <w:sz w:val="20"/>
          <w:szCs w:val="20"/>
        </w:rPr>
      </w:pPr>
    </w:p>
    <w:p w:rsidR="0025037D" w:rsidRPr="001A1C84" w:rsidRDefault="0025037D" w:rsidP="0025037D">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SCHIJNDEL, 30 Nov.</w:t>
      </w:r>
    </w:p>
    <w:p w:rsidR="0025037D" w:rsidRPr="001A1C84" w:rsidRDefault="0025037D" w:rsidP="0025037D">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Hop. De prijs is stijgende; men presenteert thans tot ƒ 35 per 50 K.G.</w:t>
      </w:r>
    </w:p>
    <w:p w:rsidR="0025037D" w:rsidRDefault="0025037D" w:rsidP="0025037D">
      <w:pPr>
        <w:shd w:val="clear" w:color="auto" w:fill="FFFFFF"/>
        <w:rPr>
          <w:rFonts w:ascii="Arial" w:hAnsi="Arial" w:cs="Arial"/>
          <w:sz w:val="20"/>
          <w:szCs w:val="20"/>
        </w:rPr>
      </w:pPr>
    </w:p>
    <w:p w:rsidR="00636219" w:rsidRDefault="00636219" w:rsidP="00636219">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06-12</w:t>
      </w:r>
      <w:r w:rsidRPr="00430EB3">
        <w:rPr>
          <w:rFonts w:ascii="Arial" w:hAnsi="Arial" w:cs="Arial"/>
          <w:b/>
          <w:sz w:val="20"/>
          <w:szCs w:val="20"/>
          <w:u w:val="single"/>
        </w:rPr>
        <w:t>-</w:t>
      </w:r>
      <w:r>
        <w:rPr>
          <w:rFonts w:ascii="Arial" w:hAnsi="Arial" w:cs="Arial"/>
          <w:b/>
          <w:sz w:val="20"/>
          <w:szCs w:val="20"/>
          <w:u w:val="single"/>
        </w:rPr>
        <w:t>1883</w:t>
      </w:r>
    </w:p>
    <w:p w:rsidR="00636219" w:rsidRDefault="00636219" w:rsidP="0025037D">
      <w:pPr>
        <w:shd w:val="clear" w:color="auto" w:fill="FFFFFF"/>
        <w:rPr>
          <w:rFonts w:ascii="Arial" w:hAnsi="Arial" w:cs="Arial"/>
          <w:sz w:val="20"/>
          <w:szCs w:val="20"/>
        </w:rPr>
      </w:pPr>
    </w:p>
    <w:p w:rsidR="00636219" w:rsidRDefault="00636219" w:rsidP="0025037D">
      <w:pPr>
        <w:shd w:val="clear" w:color="auto" w:fill="FFFFFF"/>
        <w:rPr>
          <w:rFonts w:ascii="Arial" w:hAnsi="Arial" w:cs="Arial"/>
          <w:sz w:val="20"/>
          <w:szCs w:val="20"/>
        </w:rPr>
      </w:pPr>
      <w:r w:rsidRPr="00636219">
        <w:rPr>
          <w:rFonts w:ascii="Arial" w:hAnsi="Arial" w:cs="Arial"/>
          <w:sz w:val="20"/>
          <w:szCs w:val="20"/>
        </w:rPr>
        <w:t xml:space="preserve">Bij koninklijk besluit van 18 Nov. 1883 werd goedgekeurd het besluit van den raad der gemeente </w:t>
      </w:r>
      <w:r w:rsidRPr="00636219">
        <w:rPr>
          <w:rStyle w:val="Nadruk"/>
          <w:rFonts w:ascii="Arial" w:hAnsi="Arial" w:cs="Arial"/>
          <w:i w:val="0"/>
          <w:sz w:val="20"/>
          <w:szCs w:val="20"/>
        </w:rPr>
        <w:t>Schijndel</w:t>
      </w:r>
      <w:r w:rsidRPr="00636219">
        <w:rPr>
          <w:rFonts w:ascii="Arial" w:hAnsi="Arial" w:cs="Arial"/>
          <w:i/>
          <w:sz w:val="20"/>
          <w:szCs w:val="20"/>
        </w:rPr>
        <w:t>,</w:t>
      </w:r>
      <w:r w:rsidRPr="00636219">
        <w:rPr>
          <w:rFonts w:ascii="Arial" w:hAnsi="Arial" w:cs="Arial"/>
          <w:sz w:val="20"/>
          <w:szCs w:val="20"/>
        </w:rPr>
        <w:t xml:space="preserve"> dato 1 O</w:t>
      </w:r>
      <w:r>
        <w:rPr>
          <w:rFonts w:ascii="Arial" w:hAnsi="Arial" w:cs="Arial"/>
          <w:sz w:val="20"/>
          <w:szCs w:val="20"/>
        </w:rPr>
        <w:t>c</w:t>
      </w:r>
      <w:r w:rsidRPr="00636219">
        <w:rPr>
          <w:rFonts w:ascii="Arial" w:hAnsi="Arial" w:cs="Arial"/>
          <w:sz w:val="20"/>
          <w:szCs w:val="20"/>
        </w:rPr>
        <w:t>t., tot het heffen eener belasting op de honden, in te gaan 1 Januari 1884.</w:t>
      </w:r>
    </w:p>
    <w:p w:rsidR="00636219" w:rsidRDefault="00636219" w:rsidP="0025037D">
      <w:pPr>
        <w:shd w:val="clear" w:color="auto" w:fill="FFFFFF"/>
        <w:rPr>
          <w:rFonts w:ascii="Arial" w:hAnsi="Arial" w:cs="Arial"/>
          <w:sz w:val="20"/>
          <w:szCs w:val="20"/>
        </w:rPr>
      </w:pPr>
    </w:p>
    <w:p w:rsidR="006E3003" w:rsidRDefault="006E3003" w:rsidP="006E3003">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11-12</w:t>
      </w:r>
      <w:r w:rsidRPr="00430EB3">
        <w:rPr>
          <w:rFonts w:ascii="Arial" w:hAnsi="Arial" w:cs="Arial"/>
          <w:b/>
          <w:sz w:val="20"/>
          <w:szCs w:val="20"/>
          <w:u w:val="single"/>
        </w:rPr>
        <w:t>-</w:t>
      </w:r>
      <w:r>
        <w:rPr>
          <w:rFonts w:ascii="Arial" w:hAnsi="Arial" w:cs="Arial"/>
          <w:b/>
          <w:sz w:val="20"/>
          <w:szCs w:val="20"/>
          <w:u w:val="single"/>
        </w:rPr>
        <w:t>1883</w:t>
      </w:r>
    </w:p>
    <w:p w:rsidR="006E3003" w:rsidRDefault="006E3003" w:rsidP="006E3003">
      <w:pPr>
        <w:shd w:val="clear" w:color="auto" w:fill="FFFFFF"/>
        <w:rPr>
          <w:rFonts w:ascii="Arial" w:hAnsi="Arial" w:cs="Arial"/>
          <w:sz w:val="20"/>
          <w:szCs w:val="20"/>
        </w:rPr>
      </w:pPr>
    </w:p>
    <w:p w:rsidR="006E3003" w:rsidRDefault="006E3003" w:rsidP="006E3003">
      <w:pPr>
        <w:shd w:val="clear" w:color="auto" w:fill="FFFFFF"/>
        <w:rPr>
          <w:rFonts w:ascii="Arial" w:hAnsi="Arial" w:cs="Arial"/>
          <w:sz w:val="20"/>
          <w:szCs w:val="20"/>
        </w:rPr>
      </w:pPr>
      <w:r>
        <w:rPr>
          <w:rFonts w:ascii="Arial" w:hAnsi="Arial" w:cs="Arial"/>
          <w:sz w:val="20"/>
          <w:szCs w:val="20"/>
        </w:rPr>
        <w:t>Arr. Regtbank te ´s Hertogenbosch.</w:t>
      </w:r>
    </w:p>
    <w:p w:rsidR="006E3003" w:rsidRDefault="006E3003" w:rsidP="006E3003">
      <w:pPr>
        <w:shd w:val="clear" w:color="auto" w:fill="FFFFFF"/>
        <w:rPr>
          <w:rFonts w:ascii="Arial" w:hAnsi="Arial" w:cs="Arial"/>
          <w:sz w:val="20"/>
          <w:szCs w:val="20"/>
        </w:rPr>
      </w:pPr>
      <w:r>
        <w:rPr>
          <w:rFonts w:ascii="Arial" w:hAnsi="Arial" w:cs="Arial"/>
          <w:sz w:val="20"/>
          <w:szCs w:val="20"/>
        </w:rPr>
        <w:t>Zitting van Dinsdag 4 December 1883.</w:t>
      </w:r>
    </w:p>
    <w:p w:rsidR="006E3003" w:rsidRDefault="006E3003" w:rsidP="006E3003">
      <w:pPr>
        <w:shd w:val="clear" w:color="auto" w:fill="FFFFFF"/>
        <w:rPr>
          <w:rFonts w:ascii="Arial" w:hAnsi="Arial" w:cs="Arial"/>
          <w:sz w:val="20"/>
          <w:szCs w:val="20"/>
        </w:rPr>
      </w:pPr>
      <w:r w:rsidRPr="003230FF">
        <w:rPr>
          <w:rFonts w:ascii="Arial" w:hAnsi="Arial" w:cs="Arial"/>
          <w:sz w:val="20"/>
          <w:szCs w:val="20"/>
        </w:rPr>
        <w:t>Uitspraken in Zaken het O. M. tegen</w:t>
      </w:r>
      <w:r w:rsidRPr="006E6498">
        <w:rPr>
          <w:rFonts w:ascii="Arial" w:hAnsi="Arial" w:cs="Arial"/>
          <w:sz w:val="20"/>
          <w:szCs w:val="20"/>
        </w:rPr>
        <w:t>:</w:t>
      </w:r>
      <w:r w:rsidR="00421CEA" w:rsidRPr="00421CEA">
        <w:t xml:space="preserve"> </w:t>
      </w:r>
      <w:r w:rsidR="00421CEA" w:rsidRPr="00421CEA">
        <w:rPr>
          <w:rFonts w:ascii="Arial" w:hAnsi="Arial" w:cs="Arial"/>
          <w:sz w:val="20"/>
          <w:szCs w:val="20"/>
        </w:rPr>
        <w:t xml:space="preserve">M. Th., te </w:t>
      </w:r>
      <w:r w:rsidR="00421CEA" w:rsidRPr="00421CEA">
        <w:rPr>
          <w:rStyle w:val="Nadruk"/>
          <w:rFonts w:ascii="Arial" w:hAnsi="Arial" w:cs="Arial"/>
          <w:i w:val="0"/>
          <w:sz w:val="20"/>
          <w:szCs w:val="20"/>
        </w:rPr>
        <w:t>Schijndel</w:t>
      </w:r>
      <w:r w:rsidR="00421CEA" w:rsidRPr="00421CEA">
        <w:rPr>
          <w:rFonts w:ascii="Arial" w:hAnsi="Arial" w:cs="Arial"/>
          <w:i/>
          <w:sz w:val="20"/>
          <w:szCs w:val="20"/>
        </w:rPr>
        <w:t>,</w:t>
      </w:r>
      <w:r w:rsidR="00421CEA" w:rsidRPr="00421CEA">
        <w:rPr>
          <w:rFonts w:ascii="Arial" w:hAnsi="Arial" w:cs="Arial"/>
          <w:sz w:val="20"/>
          <w:szCs w:val="20"/>
        </w:rPr>
        <w:t xml:space="preserve"> beklaagd van diefstal, veroordeeld tot f 12 b</w:t>
      </w:r>
      <w:r w:rsidR="00421CEA">
        <w:rPr>
          <w:rFonts w:ascii="Arial" w:hAnsi="Arial" w:cs="Arial"/>
          <w:sz w:val="20"/>
          <w:szCs w:val="20"/>
        </w:rPr>
        <w:t>oete of 7 lagen gevangenisstraf.</w:t>
      </w:r>
    </w:p>
    <w:p w:rsidR="00421CEA" w:rsidRPr="00421CEA" w:rsidRDefault="00421CEA" w:rsidP="006E3003">
      <w:pPr>
        <w:shd w:val="clear" w:color="auto" w:fill="FFFFFF"/>
        <w:rPr>
          <w:rFonts w:ascii="Arial" w:hAnsi="Arial" w:cs="Arial"/>
          <w:sz w:val="20"/>
          <w:szCs w:val="20"/>
        </w:rPr>
      </w:pPr>
    </w:p>
    <w:p w:rsidR="0025037D" w:rsidRPr="001A1C84" w:rsidRDefault="0025037D" w:rsidP="0025037D">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12-12-1883</w:t>
      </w:r>
    </w:p>
    <w:p w:rsidR="005E5536" w:rsidRPr="001A1C84" w:rsidRDefault="005E5536">
      <w:pPr>
        <w:shd w:val="clear" w:color="auto" w:fill="FFFFFF"/>
        <w:rPr>
          <w:rFonts w:ascii="Arial" w:hAnsi="Arial" w:cs="Arial"/>
          <w:sz w:val="20"/>
          <w:szCs w:val="20"/>
        </w:rPr>
      </w:pPr>
    </w:p>
    <w:p w:rsidR="0025037D" w:rsidRPr="001A1C84" w:rsidRDefault="0025037D" w:rsidP="0025037D">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Schijndel, 10 Dec. </w:t>
      </w:r>
    </w:p>
    <w:p w:rsidR="0025037D" w:rsidRPr="001A1C84" w:rsidRDefault="0025037D" w:rsidP="0025037D">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Als hier een raadsbesluit eenigen gemeentenaren niet in den smaak valt, dan zijn sommige kiezers wel eens tuk op revanche, en veelal moeten het dan de heeren jagers misgelden, die met z´n drieën in onzen Raad zitting hebben.</w:t>
      </w:r>
    </w:p>
    <w:p w:rsidR="0025037D" w:rsidRPr="001A1C84" w:rsidRDefault="0025037D" w:rsidP="0025037D">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Zoo heeft het heffen eener hondenbelasting thans kwaad bloed gezet in 't Lieseind: de gezamenlijke grondbezitters dier buurtschap hebben den Weibosschenaren 't kunstje afgeleerd, en van de pui van het gemeentehuis den Nimrods laten bekend maken, dat de stilzwijgende vergunning, om op hun gronden te mogen jagen, op heden is ingetrokken.</w:t>
      </w:r>
    </w:p>
    <w:p w:rsidR="007110E6" w:rsidRPr="001A1C84" w:rsidRDefault="007110E6" w:rsidP="007110E6">
      <w:pPr>
        <w:shd w:val="clear" w:color="auto" w:fill="FFFFFF"/>
        <w:rPr>
          <w:rFonts w:ascii="Arial" w:hAnsi="Arial" w:cs="Arial"/>
          <w:sz w:val="20"/>
          <w:szCs w:val="20"/>
        </w:rPr>
      </w:pPr>
    </w:p>
    <w:p w:rsidR="007110E6" w:rsidRPr="001A1C84" w:rsidRDefault="007110E6" w:rsidP="007110E6">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04-01-1884</w:t>
      </w:r>
    </w:p>
    <w:p w:rsidR="007110E6" w:rsidRPr="001A1C84" w:rsidRDefault="007110E6">
      <w:pPr>
        <w:shd w:val="clear" w:color="auto" w:fill="FFFFFF"/>
        <w:rPr>
          <w:rFonts w:ascii="Arial" w:hAnsi="Arial" w:cs="Arial"/>
          <w:sz w:val="20"/>
          <w:szCs w:val="20"/>
        </w:rPr>
      </w:pPr>
    </w:p>
    <w:p w:rsidR="007110E6" w:rsidRPr="001A1C84" w:rsidRDefault="007110E6" w:rsidP="007110E6">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Oudejaarsavond werd te Schijndel in de Venusstraat een zevenjarig kind van J. Hubers, dat uit de school huiswaarts keerde, door een gevelden boom zoodanig getroffen, dat het onmiddellijk den geest gaf. De rooiers waren er hevig door ontsteld; ze hadden de kinderen echter herhaalde malen gewaarschuwd om terug te blijven, totdat, de boom zou gevallen zijn.</w:t>
      </w:r>
    </w:p>
    <w:p w:rsidR="00334612" w:rsidRPr="001A1C84" w:rsidRDefault="00334612" w:rsidP="00334612">
      <w:pPr>
        <w:shd w:val="clear" w:color="auto" w:fill="FFFFFF"/>
        <w:rPr>
          <w:rFonts w:ascii="Arial" w:hAnsi="Arial" w:cs="Arial"/>
          <w:sz w:val="20"/>
          <w:szCs w:val="20"/>
        </w:rPr>
      </w:pPr>
    </w:p>
    <w:p w:rsidR="00334612" w:rsidRPr="001A1C84" w:rsidRDefault="00334612" w:rsidP="00334612">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Tilburgsche Courant 06-01-1884</w:t>
      </w:r>
    </w:p>
    <w:p w:rsidR="0025037D" w:rsidRPr="001A1C84" w:rsidRDefault="0025037D">
      <w:pPr>
        <w:shd w:val="clear" w:color="auto" w:fill="FFFFFF"/>
        <w:rPr>
          <w:rFonts w:ascii="Arial" w:hAnsi="Arial" w:cs="Arial"/>
          <w:sz w:val="20"/>
          <w:szCs w:val="20"/>
        </w:rPr>
      </w:pPr>
    </w:p>
    <w:p w:rsidR="007110E6" w:rsidRPr="001A1C84" w:rsidRDefault="00334612">
      <w:pPr>
        <w:shd w:val="clear" w:color="auto" w:fill="FFFFFF"/>
        <w:rPr>
          <w:rFonts w:ascii="Arial" w:hAnsi="Arial" w:cs="Arial"/>
          <w:sz w:val="20"/>
          <w:szCs w:val="20"/>
        </w:rPr>
      </w:pPr>
      <w:r w:rsidRPr="001A1C84">
        <w:rPr>
          <w:rFonts w:ascii="Arial" w:hAnsi="Arial" w:cs="Arial"/>
          <w:sz w:val="20"/>
          <w:szCs w:val="20"/>
        </w:rPr>
        <w:t>Terwijl Maandag te Schijndel een paar arbeiders een boom omhakten, was juist de school bij het liefdehuis uit. Een meisje van 9 jaar, dat de waarschuwing van „terugblijven" verkeerd scheen begrepen te hebben, liep nog over den weg toen de boom viel, met het ongelukkig gevolg dat het door den val getroffen werd en onmiddellijk een lijk was.</w:t>
      </w:r>
    </w:p>
    <w:p w:rsidR="00334612" w:rsidRDefault="00334612" w:rsidP="00334612">
      <w:pPr>
        <w:shd w:val="clear" w:color="auto" w:fill="FFFFFF"/>
        <w:rPr>
          <w:rFonts w:ascii="Arial" w:hAnsi="Arial" w:cs="Arial"/>
          <w:sz w:val="20"/>
          <w:szCs w:val="20"/>
        </w:rPr>
      </w:pPr>
    </w:p>
    <w:p w:rsidR="00334612" w:rsidRPr="001A1C84" w:rsidRDefault="00334612" w:rsidP="00334612">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 xml:space="preserve">Algemeen Handelsblad </w:t>
      </w:r>
      <w:r w:rsidR="00A206CA" w:rsidRPr="001A1C84">
        <w:rPr>
          <w:rFonts w:ascii="Arial" w:eastAsia="Times New Roman" w:hAnsi="Arial" w:cs="Arial"/>
          <w:b/>
          <w:bCs/>
          <w:sz w:val="20"/>
          <w:szCs w:val="20"/>
          <w:u w:val="single"/>
          <w:lang w:eastAsia="nl-NL"/>
        </w:rPr>
        <w:t>31</w:t>
      </w:r>
      <w:r w:rsidRPr="001A1C84">
        <w:rPr>
          <w:rFonts w:ascii="Arial" w:eastAsia="Times New Roman" w:hAnsi="Arial" w:cs="Arial"/>
          <w:b/>
          <w:bCs/>
          <w:sz w:val="20"/>
          <w:szCs w:val="20"/>
          <w:u w:val="single"/>
          <w:lang w:eastAsia="nl-NL"/>
        </w:rPr>
        <w:t>-01-1884</w:t>
      </w:r>
    </w:p>
    <w:p w:rsidR="00334612" w:rsidRPr="001A1C84" w:rsidRDefault="00334612">
      <w:pPr>
        <w:shd w:val="clear" w:color="auto" w:fill="FFFFFF"/>
        <w:rPr>
          <w:rFonts w:ascii="Arial" w:hAnsi="Arial" w:cs="Arial"/>
          <w:sz w:val="20"/>
          <w:szCs w:val="20"/>
        </w:rPr>
      </w:pPr>
    </w:p>
    <w:p w:rsidR="00334612" w:rsidRPr="001A1C84" w:rsidRDefault="00334612">
      <w:pPr>
        <w:shd w:val="clear" w:color="auto" w:fill="FFFFFF"/>
        <w:rPr>
          <w:rFonts w:ascii="Arial" w:hAnsi="Arial" w:cs="Arial"/>
          <w:sz w:val="20"/>
          <w:szCs w:val="20"/>
        </w:rPr>
      </w:pPr>
      <w:r w:rsidRPr="001A1C84">
        <w:rPr>
          <w:rFonts w:ascii="Arial" w:hAnsi="Arial" w:cs="Arial"/>
          <w:sz w:val="20"/>
          <w:szCs w:val="20"/>
        </w:rPr>
        <w:lastRenderedPageBreak/>
        <w:t xml:space="preserve">SCHIJNDEL, 28 Jan. </w:t>
      </w:r>
    </w:p>
    <w:p w:rsidR="00334612" w:rsidRPr="001A1C84" w:rsidRDefault="00334612">
      <w:pPr>
        <w:shd w:val="clear" w:color="auto" w:fill="FFFFFF"/>
        <w:rPr>
          <w:rFonts w:ascii="Arial" w:hAnsi="Arial" w:cs="Arial"/>
          <w:sz w:val="20"/>
          <w:szCs w:val="20"/>
        </w:rPr>
      </w:pPr>
      <w:r w:rsidRPr="001A1C84">
        <w:rPr>
          <w:rFonts w:ascii="Arial" w:hAnsi="Arial" w:cs="Arial"/>
          <w:sz w:val="20"/>
          <w:szCs w:val="20"/>
        </w:rPr>
        <w:t>De Gemeenteraad heeft zijn besluit tot heffing eener hondenbelasting ingetrokken.</w:t>
      </w:r>
    </w:p>
    <w:p w:rsidR="00A206CA" w:rsidRPr="001A1C84" w:rsidRDefault="00A206CA" w:rsidP="00A206CA">
      <w:pPr>
        <w:shd w:val="clear" w:color="auto" w:fill="FFFFFF"/>
        <w:rPr>
          <w:rFonts w:ascii="Arial" w:hAnsi="Arial" w:cs="Arial"/>
          <w:sz w:val="20"/>
          <w:szCs w:val="20"/>
        </w:rPr>
      </w:pPr>
    </w:p>
    <w:p w:rsidR="00A206CA" w:rsidRPr="001A1C84" w:rsidRDefault="00A206CA" w:rsidP="00A206CA">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01-02-1884</w:t>
      </w:r>
    </w:p>
    <w:p w:rsidR="00A206CA" w:rsidRPr="001A1C84" w:rsidRDefault="00A206CA">
      <w:pPr>
        <w:shd w:val="clear" w:color="auto" w:fill="FFFFFF"/>
        <w:rPr>
          <w:rFonts w:ascii="Arial" w:hAnsi="Arial" w:cs="Arial"/>
          <w:sz w:val="20"/>
          <w:szCs w:val="20"/>
        </w:rPr>
      </w:pPr>
    </w:p>
    <w:p w:rsidR="00A206CA" w:rsidRPr="001A1C84" w:rsidRDefault="00A206CA" w:rsidP="00A206CA">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Te Schijndel is in een weide het lijk gevonden van den persoon van H. v. Rampen, een sujet, van Maarheeze geboortig, dat niet al te gunstig bekend stond. Men vermoedt dat hij is doodgeschoten, want op het lichaam zijn sporen van hagel gevonden. Een bewijs van ontslag uit de gevangenis had hij nog in den zak, en op een afstand lag een half afgewerkte teenen kippenmand; de verslagene was een gevreesd toepasser der spreuk:</w:t>
      </w:r>
    </w:p>
    <w:p w:rsidR="00A206CA" w:rsidRPr="001A1C84" w:rsidRDefault="00A206CA" w:rsidP="00A206CA">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Een band en eene wisch, Die neemt men, daar hij is.</w:t>
      </w:r>
    </w:p>
    <w:p w:rsidR="00A206CA" w:rsidRPr="001A1C84" w:rsidRDefault="00A206CA" w:rsidP="00A206CA">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Nu wordt vermoed dat hij met geen goede bedoelingen bij den eenen of anderen boer op het erf gekomen is, bij die gelegenheid een schot in de borst heeft gekregen, en daarmede nog een eind ver is geloopen, tot hij neerviel en stierf. De justitie doet onderzoek.</w:t>
      </w:r>
    </w:p>
    <w:p w:rsidR="00C3209E" w:rsidRPr="001A1C84" w:rsidRDefault="00C3209E" w:rsidP="00C3209E">
      <w:pPr>
        <w:shd w:val="clear" w:color="auto" w:fill="FFFFFF"/>
        <w:rPr>
          <w:rFonts w:ascii="Arial" w:hAnsi="Arial" w:cs="Arial"/>
          <w:sz w:val="20"/>
          <w:szCs w:val="20"/>
        </w:rPr>
      </w:pPr>
    </w:p>
    <w:p w:rsidR="00C3209E" w:rsidRPr="001A1C84" w:rsidRDefault="00C3209E" w:rsidP="00C3209E">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04-02-1884</w:t>
      </w:r>
    </w:p>
    <w:p w:rsidR="00A206CA" w:rsidRPr="001A1C84" w:rsidRDefault="00A206CA">
      <w:pPr>
        <w:shd w:val="clear" w:color="auto" w:fill="FFFFFF"/>
        <w:rPr>
          <w:rFonts w:ascii="Arial" w:hAnsi="Arial" w:cs="Arial"/>
          <w:sz w:val="20"/>
          <w:szCs w:val="20"/>
        </w:rPr>
      </w:pPr>
    </w:p>
    <w:p w:rsidR="00A206CA" w:rsidRPr="001A1C84" w:rsidRDefault="00C3209E">
      <w:pPr>
        <w:shd w:val="clear" w:color="auto" w:fill="FFFFFF"/>
        <w:rPr>
          <w:rFonts w:ascii="Arial" w:hAnsi="Arial" w:cs="Arial"/>
          <w:sz w:val="20"/>
          <w:szCs w:val="20"/>
        </w:rPr>
      </w:pPr>
      <w:r w:rsidRPr="001A1C84">
        <w:rPr>
          <w:rFonts w:ascii="Arial" w:hAnsi="Arial" w:cs="Arial"/>
          <w:sz w:val="20"/>
          <w:szCs w:val="20"/>
        </w:rPr>
        <w:t>Aangaande den moord te Schijndel gepleegd, heeft het visum repertum afri aan ´t licht gebracht dat de verslagene al vluchtende een doodelijk schot in den rug heeft bekomen, want de hagel heeft de longen en de hartader getroffen. Wij hopen dat de beleidvolle nasporingen der justitie de misdaad tot klaarheid mogen brengen.</w:t>
      </w:r>
    </w:p>
    <w:p w:rsidR="00CE149E" w:rsidRPr="001A1C84" w:rsidRDefault="00CE149E" w:rsidP="00CE149E">
      <w:pPr>
        <w:shd w:val="clear" w:color="auto" w:fill="FFFFFF"/>
        <w:rPr>
          <w:rFonts w:ascii="Arial" w:hAnsi="Arial" w:cs="Arial"/>
          <w:sz w:val="20"/>
          <w:szCs w:val="20"/>
        </w:rPr>
      </w:pPr>
    </w:p>
    <w:p w:rsidR="00CE149E" w:rsidRPr="001A1C84" w:rsidRDefault="00D24543" w:rsidP="00CE149E">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Tilburgsche Courant 21</w:t>
      </w:r>
      <w:r w:rsidR="00CE149E" w:rsidRPr="001A1C84">
        <w:rPr>
          <w:rFonts w:ascii="Arial" w:eastAsia="Times New Roman" w:hAnsi="Arial" w:cs="Arial"/>
          <w:b/>
          <w:bCs/>
          <w:sz w:val="20"/>
          <w:szCs w:val="20"/>
          <w:u w:val="single"/>
          <w:lang w:eastAsia="nl-NL"/>
        </w:rPr>
        <w:t>-02-1884</w:t>
      </w:r>
    </w:p>
    <w:p w:rsidR="00C3209E" w:rsidRPr="001A1C84" w:rsidRDefault="00C3209E">
      <w:pPr>
        <w:shd w:val="clear" w:color="auto" w:fill="FFFFFF"/>
        <w:rPr>
          <w:rFonts w:ascii="Arial" w:hAnsi="Arial" w:cs="Arial"/>
          <w:sz w:val="20"/>
          <w:szCs w:val="20"/>
        </w:rPr>
      </w:pPr>
    </w:p>
    <w:p w:rsidR="00CE149E" w:rsidRPr="001A1C84" w:rsidRDefault="009D2267" w:rsidP="009D2267">
      <w:pPr>
        <w:shd w:val="clear" w:color="auto" w:fill="FFFFFF"/>
        <w:rPr>
          <w:rFonts w:ascii="Arial" w:hAnsi="Arial" w:cs="Arial"/>
          <w:sz w:val="20"/>
          <w:szCs w:val="20"/>
        </w:rPr>
      </w:pPr>
      <w:r w:rsidRPr="001A1C84">
        <w:rPr>
          <w:rFonts w:ascii="Arial" w:hAnsi="Arial" w:cs="Arial"/>
          <w:sz w:val="20"/>
          <w:szCs w:val="20"/>
        </w:rPr>
        <w:t>Dinsdag had in het gehucht Wijbosch onder Schijndel in de nog niet voltooide nieuwe Kerk een ongeluk plaats, dat echter betrekkelijk gelukkig afliep. Even nadat de formeelen waren weggenomen onder het gewelf in het kruis der kerk,viel een gedeelte van het gewelf in. Van het werkvolk, dat zich op de stellages bevond, vielen twee timmerlieden mee naar beneden, waarvan de een nagenoeg geen letsel bekwam, terwijl het been van een anderen erg gekneusd, doch niet gebroken is. Eenige HH. Geestelijken bevonden zich slechts een paar minuten voor het onheil juist op de plek, waar de steenmassa neerviel.</w:t>
      </w:r>
    </w:p>
    <w:p w:rsidR="00720B85" w:rsidRPr="001A1C84" w:rsidRDefault="00720B85" w:rsidP="00720B85">
      <w:pPr>
        <w:shd w:val="clear" w:color="auto" w:fill="FFFFFF"/>
        <w:rPr>
          <w:rFonts w:ascii="Arial" w:hAnsi="Arial" w:cs="Arial"/>
          <w:sz w:val="20"/>
          <w:szCs w:val="20"/>
        </w:rPr>
      </w:pPr>
    </w:p>
    <w:p w:rsidR="00720B85" w:rsidRPr="001A1C84" w:rsidRDefault="00720B85" w:rsidP="00720B85">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22-02-1884</w:t>
      </w:r>
    </w:p>
    <w:p w:rsidR="00D24543" w:rsidRPr="001A1C84" w:rsidRDefault="00D24543" w:rsidP="009D2267">
      <w:pPr>
        <w:shd w:val="clear" w:color="auto" w:fill="FFFFFF"/>
        <w:rPr>
          <w:rFonts w:ascii="Arial" w:hAnsi="Arial" w:cs="Arial"/>
          <w:sz w:val="20"/>
          <w:szCs w:val="20"/>
        </w:rPr>
      </w:pPr>
    </w:p>
    <w:p w:rsidR="00720B85" w:rsidRPr="001A1C84" w:rsidRDefault="00720B85" w:rsidP="00720B85">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Aan de Bedactie van „de Tijd".</w:t>
      </w:r>
    </w:p>
    <w:p w:rsidR="00720B85" w:rsidRPr="001A1C84" w:rsidRDefault="00720B85" w:rsidP="00720B85">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Als nader bericht omtrent 't ongeval aan de nieuwe kerk te Wijbosch, gemeente Schijndel, den 18e dezer, diene het volgende. Niet het kruisgewelf, zooals gemeld werd, maar slechts één derde gedeelte, is bij het uitnemen der formeelen ingestort. Twee timmerlieden zijn met den steiger naar beneden gekomen; één hunner bekwam aan het been een vrij ernstige kneuzing, terwijl de andere geheel ongehinderd was. De overige werklieden, die zich door de geheele kerk op de stellages bevonden, zijn met den schrik vrijgekomen. Dit is de ware toedracht der zaak, die, gelijk zooveel andere, bij het eerste bericht overdreven werd.</w:t>
      </w:r>
    </w:p>
    <w:p w:rsidR="00720B85" w:rsidRPr="001A1C84" w:rsidRDefault="00720B85" w:rsidP="00720B85">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Overigens is de kerk, naar aller getuigenis, zeer hecht en sterk gebouwd, en heeft de soliditeit van den bouw niet het minst geleden. </w:t>
      </w:r>
    </w:p>
    <w:p w:rsidR="00720B85" w:rsidRPr="001A1C84" w:rsidRDefault="00720B85" w:rsidP="00720B85">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Een ooggetuige.</w:t>
      </w:r>
    </w:p>
    <w:p w:rsidR="00963081" w:rsidRPr="001A1C84" w:rsidRDefault="00963081" w:rsidP="00963081">
      <w:pPr>
        <w:shd w:val="clear" w:color="auto" w:fill="FFFFFF"/>
        <w:rPr>
          <w:rFonts w:ascii="Arial" w:hAnsi="Arial" w:cs="Arial"/>
          <w:sz w:val="20"/>
          <w:szCs w:val="20"/>
        </w:rPr>
      </w:pPr>
    </w:p>
    <w:p w:rsidR="00963081" w:rsidRPr="001A1C84" w:rsidRDefault="00963081" w:rsidP="00963081">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24-03-1884</w:t>
      </w:r>
    </w:p>
    <w:p w:rsidR="00963081" w:rsidRPr="001A1C84" w:rsidRDefault="00963081" w:rsidP="00720B85">
      <w:pPr>
        <w:shd w:val="clear" w:color="auto" w:fill="FFFFFF"/>
        <w:rPr>
          <w:rFonts w:ascii="Arial" w:eastAsia="Times New Roman" w:hAnsi="Arial" w:cs="Arial"/>
          <w:sz w:val="20"/>
          <w:szCs w:val="20"/>
          <w:lang w:eastAsia="nl-NL"/>
        </w:rPr>
      </w:pPr>
    </w:p>
    <w:p w:rsidR="00963081" w:rsidRPr="001A1C84" w:rsidRDefault="00963081" w:rsidP="00963081">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Schijndel. 21 Maart. </w:t>
      </w:r>
    </w:p>
    <w:p w:rsidR="00963081" w:rsidRPr="001A1C84" w:rsidRDefault="00963081" w:rsidP="00963081">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Hier zal in de kunstboterlabriek, die, in de worsteling tegen de slechte lijden, het lot van zooveel andere deelde, weer wat leven komen door het in werking treden van de bijgevoegde machinale houtzagerij.</w:t>
      </w:r>
    </w:p>
    <w:p w:rsidR="005F29DA" w:rsidRPr="001A1C84" w:rsidRDefault="005F29DA" w:rsidP="005F29DA">
      <w:pPr>
        <w:shd w:val="clear" w:color="auto" w:fill="FFFFFF"/>
        <w:rPr>
          <w:rFonts w:ascii="Arial" w:hAnsi="Arial" w:cs="Arial"/>
          <w:sz w:val="20"/>
          <w:szCs w:val="20"/>
        </w:rPr>
      </w:pPr>
    </w:p>
    <w:p w:rsidR="005F29DA" w:rsidRPr="001A1C84" w:rsidRDefault="005F29DA" w:rsidP="005F29DA">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Tilburgsche Courant 24-04-1884</w:t>
      </w:r>
    </w:p>
    <w:p w:rsidR="00D24543" w:rsidRPr="001A1C84" w:rsidRDefault="00D24543" w:rsidP="009D2267">
      <w:pPr>
        <w:shd w:val="clear" w:color="auto" w:fill="FFFFFF"/>
        <w:rPr>
          <w:rFonts w:ascii="Arial" w:hAnsi="Arial" w:cs="Arial"/>
          <w:sz w:val="20"/>
          <w:szCs w:val="20"/>
        </w:rPr>
      </w:pPr>
    </w:p>
    <w:p w:rsidR="00963081" w:rsidRPr="001A1C84" w:rsidRDefault="00C11555" w:rsidP="009D2267">
      <w:pPr>
        <w:shd w:val="clear" w:color="auto" w:fill="FFFFFF"/>
        <w:rPr>
          <w:rFonts w:ascii="Arial" w:hAnsi="Arial" w:cs="Arial"/>
          <w:sz w:val="20"/>
          <w:szCs w:val="20"/>
        </w:rPr>
      </w:pPr>
      <w:r w:rsidRPr="001A1C84">
        <w:rPr>
          <w:rFonts w:ascii="Tahoma" w:hAnsi="Tahoma" w:cs="Tahoma"/>
          <w:sz w:val="20"/>
          <w:szCs w:val="20"/>
        </w:rPr>
        <w:lastRenderedPageBreak/>
        <w:t>Dinsdag-ochtend te 9 uren is in de buurtschap Vogelzang, onder Schijndel ,</w:t>
      </w:r>
      <w:r w:rsidR="005F29DA" w:rsidRPr="001A1C84">
        <w:rPr>
          <w:rFonts w:ascii="Tahoma" w:hAnsi="Tahoma" w:cs="Tahoma"/>
          <w:sz w:val="20"/>
          <w:szCs w:val="20"/>
        </w:rPr>
        <w:t xml:space="preserve"> </w:t>
      </w:r>
      <w:r w:rsidRPr="001A1C84">
        <w:rPr>
          <w:rFonts w:ascii="Tahoma" w:hAnsi="Tahoma" w:cs="Tahoma"/>
          <w:sz w:val="20"/>
          <w:szCs w:val="20"/>
        </w:rPr>
        <w:t>de woning met aangrenzend klomphuis van G. van Dijk totaal afgebrand. Ook een gedeelte van den inboedel werd een prooi der vlammen , doch de levende have is geheel gered. Oorzaak onbekend. Bij het ontstaan van den brand was het geheele gezin afwezig</w:t>
      </w:r>
      <w:r w:rsidR="005F29DA" w:rsidRPr="001A1C84">
        <w:rPr>
          <w:rFonts w:ascii="Tahoma" w:hAnsi="Tahoma" w:cs="Tahoma"/>
          <w:sz w:val="20"/>
          <w:szCs w:val="20"/>
        </w:rPr>
        <w:t>.</w:t>
      </w:r>
      <w:r w:rsidRPr="001A1C84">
        <w:rPr>
          <w:rFonts w:ascii="Tahoma" w:hAnsi="Tahoma" w:cs="Tahoma"/>
          <w:sz w:val="20"/>
          <w:szCs w:val="20"/>
        </w:rPr>
        <w:t xml:space="preserve"> Noch het huis, noch het mobilair was geassureerd. Bijgestaan door de spoedig aangesnelde brandweer van Gemonde, smaakten d</w:t>
      </w:r>
      <w:r w:rsidR="005F29DA" w:rsidRPr="001A1C84">
        <w:rPr>
          <w:rFonts w:ascii="Tahoma" w:hAnsi="Tahoma" w:cs="Tahoma"/>
          <w:sz w:val="20"/>
          <w:szCs w:val="20"/>
        </w:rPr>
        <w:t>e</w:t>
      </w:r>
      <w:r w:rsidRPr="001A1C84">
        <w:rPr>
          <w:rFonts w:ascii="Tahoma" w:hAnsi="Tahoma" w:cs="Tahoma"/>
          <w:sz w:val="20"/>
          <w:szCs w:val="20"/>
        </w:rPr>
        <w:t xml:space="preserve"> wakkere buren </w:t>
      </w:r>
      <w:r w:rsidR="005F29DA" w:rsidRPr="001A1C84">
        <w:rPr>
          <w:rFonts w:ascii="Tahoma" w:hAnsi="Tahoma" w:cs="Tahoma"/>
          <w:sz w:val="20"/>
          <w:szCs w:val="20"/>
        </w:rPr>
        <w:t>h</w:t>
      </w:r>
      <w:r w:rsidRPr="001A1C84">
        <w:rPr>
          <w:rFonts w:ascii="Tahoma" w:hAnsi="Tahoma" w:cs="Tahoma"/>
          <w:sz w:val="20"/>
          <w:szCs w:val="20"/>
        </w:rPr>
        <w:t>et genoegen, het naastbijstaande en he</w:t>
      </w:r>
      <w:r w:rsidR="005F29DA" w:rsidRPr="001A1C84">
        <w:rPr>
          <w:rFonts w:ascii="Tahoma" w:hAnsi="Tahoma" w:cs="Tahoma"/>
          <w:sz w:val="20"/>
          <w:szCs w:val="20"/>
        </w:rPr>
        <w:t>vig bedreigde pand van G. v. Opl</w:t>
      </w:r>
      <w:r w:rsidRPr="001A1C84">
        <w:rPr>
          <w:rFonts w:ascii="Tahoma" w:hAnsi="Tahoma" w:cs="Tahoma"/>
          <w:sz w:val="20"/>
          <w:szCs w:val="20"/>
        </w:rPr>
        <w:t>oo behouden te zien.</w:t>
      </w:r>
    </w:p>
    <w:p w:rsidR="009843FC" w:rsidRDefault="009843FC" w:rsidP="009843FC">
      <w:pPr>
        <w:shd w:val="clear" w:color="auto" w:fill="FFFFFF"/>
        <w:rPr>
          <w:rFonts w:ascii="Arial" w:hAnsi="Arial" w:cs="Arial"/>
          <w:sz w:val="20"/>
          <w:szCs w:val="20"/>
        </w:rPr>
      </w:pPr>
    </w:p>
    <w:p w:rsidR="00822B75" w:rsidRDefault="00822B75" w:rsidP="00822B75">
      <w:pPr>
        <w:shd w:val="clear" w:color="auto" w:fill="FFFFFF"/>
        <w:rPr>
          <w:rFonts w:ascii="Arial" w:hAnsi="Arial" w:cs="Arial"/>
          <w:sz w:val="20"/>
          <w:szCs w:val="20"/>
        </w:rPr>
      </w:pPr>
      <w:r w:rsidRPr="00EF33F1">
        <w:rPr>
          <w:rFonts w:ascii="Arial" w:hAnsi="Arial" w:cs="Arial"/>
          <w:b/>
          <w:sz w:val="20"/>
          <w:szCs w:val="20"/>
          <w:u w:val="single"/>
        </w:rPr>
        <w:t xml:space="preserve">De Zuid-Willemsvaart </w:t>
      </w:r>
      <w:r>
        <w:rPr>
          <w:rFonts w:ascii="Arial" w:hAnsi="Arial" w:cs="Arial"/>
          <w:b/>
          <w:sz w:val="20"/>
          <w:szCs w:val="20"/>
          <w:u w:val="single"/>
        </w:rPr>
        <w:t>26</w:t>
      </w:r>
      <w:r w:rsidRPr="00EF33F1">
        <w:rPr>
          <w:rFonts w:ascii="Arial" w:hAnsi="Arial" w:cs="Arial"/>
          <w:b/>
          <w:sz w:val="20"/>
          <w:szCs w:val="20"/>
          <w:u w:val="single"/>
        </w:rPr>
        <w:t>-0</w:t>
      </w:r>
      <w:r>
        <w:rPr>
          <w:rFonts w:ascii="Arial" w:hAnsi="Arial" w:cs="Arial"/>
          <w:b/>
          <w:sz w:val="20"/>
          <w:szCs w:val="20"/>
          <w:u w:val="single"/>
        </w:rPr>
        <w:t>4</w:t>
      </w:r>
      <w:r w:rsidRPr="00EF33F1">
        <w:rPr>
          <w:rFonts w:ascii="Arial" w:hAnsi="Arial" w:cs="Arial"/>
          <w:b/>
          <w:sz w:val="20"/>
          <w:szCs w:val="20"/>
          <w:u w:val="single"/>
        </w:rPr>
        <w:t>-1884</w:t>
      </w:r>
    </w:p>
    <w:p w:rsidR="00822B75" w:rsidRDefault="00822B75" w:rsidP="009843FC">
      <w:pPr>
        <w:shd w:val="clear" w:color="auto" w:fill="FFFFFF"/>
        <w:rPr>
          <w:rFonts w:ascii="Arial" w:hAnsi="Arial" w:cs="Arial"/>
          <w:sz w:val="20"/>
          <w:szCs w:val="20"/>
        </w:rPr>
      </w:pPr>
    </w:p>
    <w:p w:rsidR="00822B75" w:rsidRDefault="00822B75" w:rsidP="009843FC">
      <w:pPr>
        <w:shd w:val="clear" w:color="auto" w:fill="FFFFFF"/>
        <w:rPr>
          <w:rFonts w:ascii="Arial" w:hAnsi="Arial" w:cs="Arial"/>
          <w:sz w:val="20"/>
          <w:szCs w:val="20"/>
        </w:rPr>
      </w:pPr>
      <w:r w:rsidRPr="00822B75">
        <w:rPr>
          <w:rStyle w:val="Nadruk"/>
          <w:rFonts w:ascii="Arial" w:hAnsi="Arial" w:cs="Arial"/>
          <w:i w:val="0"/>
          <w:sz w:val="20"/>
          <w:szCs w:val="20"/>
        </w:rPr>
        <w:t>Sc</w:t>
      </w:r>
      <w:r>
        <w:rPr>
          <w:rStyle w:val="Nadruk"/>
          <w:rFonts w:ascii="Arial" w:hAnsi="Arial" w:cs="Arial"/>
          <w:i w:val="0"/>
          <w:sz w:val="20"/>
          <w:szCs w:val="20"/>
        </w:rPr>
        <w:t>h</w:t>
      </w:r>
      <w:r w:rsidRPr="00822B75">
        <w:rPr>
          <w:rStyle w:val="Nadruk"/>
          <w:rFonts w:ascii="Arial" w:hAnsi="Arial" w:cs="Arial"/>
          <w:i w:val="0"/>
          <w:sz w:val="20"/>
          <w:szCs w:val="20"/>
        </w:rPr>
        <w:t>ijndel</w:t>
      </w:r>
      <w:r w:rsidRPr="00822B75">
        <w:rPr>
          <w:rFonts w:ascii="Arial" w:hAnsi="Arial" w:cs="Arial"/>
          <w:i/>
          <w:sz w:val="20"/>
          <w:szCs w:val="20"/>
        </w:rPr>
        <w:t>.</w:t>
      </w:r>
      <w:r w:rsidRPr="00822B75">
        <w:rPr>
          <w:rFonts w:ascii="Arial" w:hAnsi="Arial" w:cs="Arial"/>
          <w:sz w:val="20"/>
          <w:szCs w:val="20"/>
        </w:rPr>
        <w:t xml:space="preserve"> Op de markt van Woensdag </w:t>
      </w:r>
      <w:r>
        <w:rPr>
          <w:rFonts w:ascii="Arial" w:hAnsi="Arial" w:cs="Arial"/>
          <w:sz w:val="20"/>
          <w:szCs w:val="20"/>
        </w:rPr>
        <w:t>w</w:t>
      </w:r>
      <w:r w:rsidRPr="00822B75">
        <w:rPr>
          <w:rFonts w:ascii="Arial" w:hAnsi="Arial" w:cs="Arial"/>
          <w:sz w:val="20"/>
          <w:szCs w:val="20"/>
        </w:rPr>
        <w:t>aren aangevoerd 340 stuks hoornvee en ruim 400 biggen. De weinige vette beesten vonden vlug kooper</w:t>
      </w:r>
      <w:r>
        <w:rPr>
          <w:rFonts w:ascii="Arial" w:hAnsi="Arial" w:cs="Arial"/>
          <w:sz w:val="20"/>
          <w:szCs w:val="20"/>
        </w:rPr>
        <w:t>s</w:t>
      </w:r>
      <w:r w:rsidRPr="00822B75">
        <w:rPr>
          <w:rFonts w:ascii="Arial" w:hAnsi="Arial" w:cs="Arial"/>
          <w:sz w:val="20"/>
          <w:szCs w:val="20"/>
        </w:rPr>
        <w:t xml:space="preserve"> maar wegens de schraalte w</w:t>
      </w:r>
      <w:r>
        <w:rPr>
          <w:rFonts w:ascii="Arial" w:hAnsi="Arial" w:cs="Arial"/>
          <w:sz w:val="20"/>
          <w:szCs w:val="20"/>
        </w:rPr>
        <w:t>a</w:t>
      </w:r>
      <w:r w:rsidRPr="00822B75">
        <w:rPr>
          <w:rFonts w:ascii="Arial" w:hAnsi="Arial" w:cs="Arial"/>
          <w:sz w:val="20"/>
          <w:szCs w:val="20"/>
        </w:rPr>
        <w:t>s de handel overigens stug, vooral onder de hokkelingen. Biggen golden van f 1.25 tot 1.50 per week.</w:t>
      </w:r>
    </w:p>
    <w:p w:rsidR="00822B75" w:rsidRPr="00822B75" w:rsidRDefault="00822B75" w:rsidP="009843FC">
      <w:pPr>
        <w:shd w:val="clear" w:color="auto" w:fill="FFFFFF"/>
        <w:rPr>
          <w:rFonts w:ascii="Arial" w:hAnsi="Arial" w:cs="Arial"/>
          <w:sz w:val="20"/>
          <w:szCs w:val="20"/>
        </w:rPr>
      </w:pPr>
    </w:p>
    <w:p w:rsidR="00EF33F1" w:rsidRDefault="00EF33F1" w:rsidP="009843FC">
      <w:pPr>
        <w:shd w:val="clear" w:color="auto" w:fill="FFFFFF"/>
        <w:rPr>
          <w:rFonts w:ascii="Arial" w:hAnsi="Arial" w:cs="Arial"/>
          <w:sz w:val="20"/>
          <w:szCs w:val="20"/>
        </w:rPr>
      </w:pPr>
      <w:r w:rsidRPr="00EF33F1">
        <w:rPr>
          <w:rFonts w:ascii="Arial" w:hAnsi="Arial" w:cs="Arial"/>
          <w:b/>
          <w:sz w:val="20"/>
          <w:szCs w:val="20"/>
          <w:u w:val="single"/>
        </w:rPr>
        <w:t>De Zuid-Willemsvaart 17-05-1884</w:t>
      </w:r>
    </w:p>
    <w:p w:rsidR="00EF33F1" w:rsidRDefault="00EF33F1" w:rsidP="009843FC">
      <w:pPr>
        <w:shd w:val="clear" w:color="auto" w:fill="FFFFFF"/>
        <w:rPr>
          <w:rFonts w:ascii="Arial" w:hAnsi="Arial" w:cs="Arial"/>
          <w:sz w:val="20"/>
          <w:szCs w:val="20"/>
        </w:rPr>
      </w:pPr>
    </w:p>
    <w:p w:rsidR="00EF33F1" w:rsidRDefault="00EF33F1" w:rsidP="009843FC">
      <w:pPr>
        <w:shd w:val="clear" w:color="auto" w:fill="FFFFFF"/>
        <w:rPr>
          <w:rFonts w:ascii="Arial" w:hAnsi="Arial" w:cs="Arial"/>
          <w:sz w:val="20"/>
          <w:szCs w:val="20"/>
        </w:rPr>
      </w:pPr>
      <w:r w:rsidRPr="00EF33F1">
        <w:rPr>
          <w:rStyle w:val="Nadruk"/>
          <w:rFonts w:ascii="Arial" w:hAnsi="Arial" w:cs="Arial"/>
          <w:i w:val="0"/>
          <w:sz w:val="20"/>
          <w:szCs w:val="20"/>
        </w:rPr>
        <w:t>Schijndel</w:t>
      </w:r>
      <w:r w:rsidRPr="00EF33F1">
        <w:rPr>
          <w:rFonts w:ascii="Arial" w:hAnsi="Arial" w:cs="Arial"/>
          <w:i/>
          <w:sz w:val="20"/>
          <w:szCs w:val="20"/>
        </w:rPr>
        <w:t>.</w:t>
      </w:r>
      <w:r w:rsidRPr="00EF33F1">
        <w:rPr>
          <w:rFonts w:ascii="Arial" w:hAnsi="Arial" w:cs="Arial"/>
          <w:sz w:val="20"/>
          <w:szCs w:val="20"/>
        </w:rPr>
        <w:t xml:space="preserve"> Het gehucht Wijbosch, onder deze gemeente, was Dinsdag in feest</w:t>
      </w:r>
      <w:r>
        <w:rPr>
          <w:rFonts w:ascii="Arial" w:hAnsi="Arial" w:cs="Arial"/>
          <w:sz w:val="20"/>
          <w:szCs w:val="20"/>
        </w:rPr>
        <w:t>d</w:t>
      </w:r>
      <w:r w:rsidRPr="00EF33F1">
        <w:rPr>
          <w:rFonts w:ascii="Arial" w:hAnsi="Arial" w:cs="Arial"/>
          <w:sz w:val="20"/>
          <w:szCs w:val="20"/>
        </w:rPr>
        <w:t>os gehuld door de pa</w:t>
      </w:r>
      <w:r>
        <w:rPr>
          <w:rFonts w:ascii="Arial" w:hAnsi="Arial" w:cs="Arial"/>
          <w:sz w:val="20"/>
          <w:szCs w:val="20"/>
        </w:rPr>
        <w:t>s</w:t>
      </w:r>
      <w:r w:rsidRPr="00EF33F1">
        <w:rPr>
          <w:rFonts w:ascii="Arial" w:hAnsi="Arial" w:cs="Arial"/>
          <w:sz w:val="20"/>
          <w:szCs w:val="20"/>
        </w:rPr>
        <w:t xml:space="preserve"> benoemde Pastoor in het nieuwe kerkgebouw voor 't eerst de H. Mis opdroeg. 's Avonds werd Z.Ew. verrast met een serenade door de harmonie Cecilia van </w:t>
      </w:r>
      <w:r w:rsidRPr="00EF33F1">
        <w:rPr>
          <w:rStyle w:val="Nadruk"/>
          <w:rFonts w:ascii="Arial" w:hAnsi="Arial" w:cs="Arial"/>
          <w:i w:val="0"/>
          <w:sz w:val="20"/>
          <w:szCs w:val="20"/>
        </w:rPr>
        <w:t>Schijndel</w:t>
      </w:r>
      <w:r w:rsidRPr="00EF33F1">
        <w:rPr>
          <w:rFonts w:ascii="Arial" w:hAnsi="Arial" w:cs="Arial"/>
          <w:sz w:val="20"/>
          <w:szCs w:val="20"/>
        </w:rPr>
        <w:t xml:space="preserve"> gebracht</w:t>
      </w:r>
      <w:r>
        <w:rPr>
          <w:rFonts w:ascii="Arial" w:hAnsi="Arial" w:cs="Arial"/>
          <w:sz w:val="20"/>
          <w:szCs w:val="20"/>
        </w:rPr>
        <w:t>.</w:t>
      </w:r>
    </w:p>
    <w:p w:rsidR="00EF33F1" w:rsidRPr="00EF33F1" w:rsidRDefault="00EF33F1" w:rsidP="009843FC">
      <w:pPr>
        <w:shd w:val="clear" w:color="auto" w:fill="FFFFFF"/>
        <w:rPr>
          <w:rFonts w:ascii="Arial" w:hAnsi="Arial" w:cs="Arial"/>
          <w:sz w:val="20"/>
          <w:szCs w:val="20"/>
        </w:rPr>
      </w:pPr>
    </w:p>
    <w:p w:rsidR="009843FC" w:rsidRPr="001A1C84" w:rsidRDefault="009843FC" w:rsidP="009843FC">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Nieuwe Tilburgsche Courant 18-05-1884</w:t>
      </w:r>
    </w:p>
    <w:p w:rsidR="00720B85" w:rsidRPr="001A1C84" w:rsidRDefault="00720B85" w:rsidP="009D2267">
      <w:pPr>
        <w:shd w:val="clear" w:color="auto" w:fill="FFFFFF"/>
        <w:rPr>
          <w:rFonts w:ascii="Arial" w:hAnsi="Arial" w:cs="Arial"/>
          <w:sz w:val="20"/>
          <w:szCs w:val="20"/>
        </w:rPr>
      </w:pPr>
    </w:p>
    <w:p w:rsidR="00B836E1" w:rsidRPr="001A1C84" w:rsidRDefault="009843FC" w:rsidP="009D2267">
      <w:pPr>
        <w:shd w:val="clear" w:color="auto" w:fill="FFFFFF"/>
        <w:rPr>
          <w:rFonts w:ascii="Arial" w:hAnsi="Arial" w:cs="Arial"/>
          <w:sz w:val="20"/>
          <w:szCs w:val="20"/>
        </w:rPr>
      </w:pPr>
      <w:r w:rsidRPr="001A1C84">
        <w:rPr>
          <w:rFonts w:ascii="Arial" w:hAnsi="Arial" w:cs="Arial"/>
          <w:sz w:val="20"/>
          <w:szCs w:val="20"/>
        </w:rPr>
        <w:t>TILBURG, 17 Mei 1884. Z. D. H. Mgr. A. Godschalk, bisschop van 's Bosch, heeft benoemd: tot  pastoor der nieuw opgerichte parochie 't Wijbosch, den-weleerw. heer J. C. Van Vroonhoven ; tot kapelaan, te Schijndel den weleerw. heer A. M. Van Erp.</w:t>
      </w:r>
    </w:p>
    <w:p w:rsidR="00AF230A" w:rsidRDefault="00AF230A" w:rsidP="00AF230A">
      <w:pPr>
        <w:shd w:val="clear" w:color="auto" w:fill="FFFFFF"/>
        <w:rPr>
          <w:rFonts w:ascii="Arial" w:hAnsi="Arial" w:cs="Arial"/>
          <w:sz w:val="20"/>
          <w:szCs w:val="20"/>
        </w:rPr>
      </w:pPr>
    </w:p>
    <w:p w:rsidR="000317AE" w:rsidRDefault="000317AE" w:rsidP="000317AE">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01-07</w:t>
      </w:r>
      <w:r w:rsidRPr="00430EB3">
        <w:rPr>
          <w:rFonts w:ascii="Arial" w:hAnsi="Arial" w:cs="Arial"/>
          <w:b/>
          <w:sz w:val="20"/>
          <w:szCs w:val="20"/>
          <w:u w:val="single"/>
        </w:rPr>
        <w:t>-</w:t>
      </w:r>
      <w:r>
        <w:rPr>
          <w:rFonts w:ascii="Arial" w:hAnsi="Arial" w:cs="Arial"/>
          <w:b/>
          <w:sz w:val="20"/>
          <w:szCs w:val="20"/>
          <w:u w:val="single"/>
        </w:rPr>
        <w:t>1884</w:t>
      </w:r>
    </w:p>
    <w:p w:rsidR="000317AE" w:rsidRDefault="000317AE" w:rsidP="000317AE">
      <w:pPr>
        <w:shd w:val="clear" w:color="auto" w:fill="FFFFFF"/>
        <w:rPr>
          <w:rFonts w:ascii="Arial" w:hAnsi="Arial" w:cs="Arial"/>
          <w:sz w:val="20"/>
          <w:szCs w:val="20"/>
        </w:rPr>
      </w:pPr>
    </w:p>
    <w:p w:rsidR="000317AE" w:rsidRDefault="000317AE" w:rsidP="000317AE">
      <w:pPr>
        <w:shd w:val="clear" w:color="auto" w:fill="FFFFFF"/>
        <w:rPr>
          <w:rFonts w:ascii="Arial" w:hAnsi="Arial" w:cs="Arial"/>
          <w:sz w:val="20"/>
          <w:szCs w:val="20"/>
        </w:rPr>
      </w:pPr>
      <w:r>
        <w:rPr>
          <w:rFonts w:ascii="Arial" w:hAnsi="Arial" w:cs="Arial"/>
          <w:sz w:val="20"/>
          <w:szCs w:val="20"/>
        </w:rPr>
        <w:t>Arr. Regtbank te ´s Hertogenbosch.</w:t>
      </w:r>
    </w:p>
    <w:p w:rsidR="000317AE" w:rsidRDefault="000317AE" w:rsidP="000317AE">
      <w:pPr>
        <w:shd w:val="clear" w:color="auto" w:fill="FFFFFF"/>
        <w:rPr>
          <w:rFonts w:ascii="Arial" w:hAnsi="Arial" w:cs="Arial"/>
          <w:sz w:val="20"/>
          <w:szCs w:val="20"/>
        </w:rPr>
      </w:pPr>
      <w:r>
        <w:rPr>
          <w:rFonts w:ascii="Arial" w:hAnsi="Arial" w:cs="Arial"/>
          <w:sz w:val="20"/>
          <w:szCs w:val="20"/>
        </w:rPr>
        <w:t>Zitting van Dinsdag 24 Juni 1884.</w:t>
      </w:r>
    </w:p>
    <w:p w:rsidR="000317AE" w:rsidRDefault="000317AE" w:rsidP="000317AE">
      <w:pPr>
        <w:shd w:val="clear" w:color="auto" w:fill="FFFFFF"/>
        <w:rPr>
          <w:rFonts w:ascii="Arial" w:hAnsi="Arial" w:cs="Arial"/>
          <w:sz w:val="20"/>
          <w:szCs w:val="20"/>
        </w:rPr>
      </w:pPr>
      <w:r w:rsidRPr="003230FF">
        <w:rPr>
          <w:rFonts w:ascii="Arial" w:hAnsi="Arial" w:cs="Arial"/>
          <w:sz w:val="20"/>
          <w:szCs w:val="20"/>
        </w:rPr>
        <w:t>Uitspraken in Zaken het O. M. tegen</w:t>
      </w:r>
      <w:r w:rsidRPr="006E6498">
        <w:rPr>
          <w:rFonts w:ascii="Arial" w:hAnsi="Arial" w:cs="Arial"/>
          <w:sz w:val="20"/>
          <w:szCs w:val="20"/>
        </w:rPr>
        <w:t>:</w:t>
      </w:r>
      <w:r w:rsidRPr="000317AE">
        <w:t xml:space="preserve"> </w:t>
      </w:r>
      <w:r w:rsidRPr="000317AE">
        <w:rPr>
          <w:rFonts w:ascii="Arial" w:hAnsi="Arial" w:cs="Arial"/>
          <w:sz w:val="20"/>
          <w:szCs w:val="20"/>
        </w:rPr>
        <w:t xml:space="preserve">A. R. , te </w:t>
      </w:r>
      <w:r w:rsidRPr="000317AE">
        <w:rPr>
          <w:rStyle w:val="Nadruk"/>
          <w:rFonts w:ascii="Arial" w:hAnsi="Arial" w:cs="Arial"/>
          <w:i w:val="0"/>
          <w:sz w:val="20"/>
          <w:szCs w:val="20"/>
        </w:rPr>
        <w:t>Schijndel</w:t>
      </w:r>
      <w:r w:rsidRPr="000317AE">
        <w:rPr>
          <w:rFonts w:ascii="Arial" w:hAnsi="Arial" w:cs="Arial"/>
          <w:sz w:val="20"/>
          <w:szCs w:val="20"/>
        </w:rPr>
        <w:t>, beklaagd van verwonding, veroordeeld tot 21 dagen cell. en f 8 boete of 1 dag cell.</w:t>
      </w:r>
    </w:p>
    <w:p w:rsidR="000317AE" w:rsidRDefault="000317AE" w:rsidP="000317AE">
      <w:pPr>
        <w:shd w:val="clear" w:color="auto" w:fill="FFFFFF"/>
        <w:rPr>
          <w:rFonts w:ascii="Arial" w:hAnsi="Arial" w:cs="Arial"/>
          <w:sz w:val="20"/>
          <w:szCs w:val="20"/>
        </w:rPr>
      </w:pPr>
    </w:p>
    <w:p w:rsidR="000317AE" w:rsidRDefault="000317AE" w:rsidP="000317AE">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05-07</w:t>
      </w:r>
      <w:r w:rsidRPr="00430EB3">
        <w:rPr>
          <w:rFonts w:ascii="Arial" w:hAnsi="Arial" w:cs="Arial"/>
          <w:b/>
          <w:sz w:val="20"/>
          <w:szCs w:val="20"/>
          <w:u w:val="single"/>
        </w:rPr>
        <w:t>-</w:t>
      </w:r>
      <w:r>
        <w:rPr>
          <w:rFonts w:ascii="Arial" w:hAnsi="Arial" w:cs="Arial"/>
          <w:b/>
          <w:sz w:val="20"/>
          <w:szCs w:val="20"/>
          <w:u w:val="single"/>
        </w:rPr>
        <w:t>1884</w:t>
      </w:r>
    </w:p>
    <w:p w:rsidR="000317AE" w:rsidRDefault="000317AE" w:rsidP="000317AE">
      <w:pPr>
        <w:shd w:val="clear" w:color="auto" w:fill="FFFFFF"/>
        <w:rPr>
          <w:rFonts w:ascii="Arial" w:hAnsi="Arial" w:cs="Arial"/>
          <w:sz w:val="20"/>
          <w:szCs w:val="20"/>
        </w:rPr>
      </w:pPr>
    </w:p>
    <w:p w:rsidR="000317AE" w:rsidRPr="000317AE" w:rsidRDefault="000317AE" w:rsidP="000317AE">
      <w:pPr>
        <w:rPr>
          <w:rFonts w:ascii="Arial" w:eastAsia="Times New Roman" w:hAnsi="Arial" w:cs="Arial"/>
          <w:sz w:val="20"/>
          <w:szCs w:val="20"/>
          <w:lang w:eastAsia="nl-NL"/>
        </w:rPr>
      </w:pPr>
      <w:r w:rsidRPr="000317AE">
        <w:rPr>
          <w:rFonts w:ascii="Arial" w:eastAsia="Times New Roman" w:hAnsi="Arial" w:cs="Arial"/>
          <w:sz w:val="20"/>
          <w:szCs w:val="20"/>
          <w:lang w:eastAsia="nl-NL"/>
        </w:rPr>
        <w:t xml:space="preserve">Van 1 Jan. tot 1 Juli </w:t>
      </w:r>
      <w:r>
        <w:rPr>
          <w:rFonts w:ascii="Arial" w:eastAsia="Times New Roman" w:hAnsi="Arial" w:cs="Arial"/>
          <w:sz w:val="20"/>
          <w:szCs w:val="20"/>
          <w:lang w:eastAsia="nl-NL"/>
        </w:rPr>
        <w:t>ll</w:t>
      </w:r>
      <w:r w:rsidRPr="000317AE">
        <w:rPr>
          <w:rFonts w:ascii="Arial" w:eastAsia="Times New Roman" w:hAnsi="Arial" w:cs="Arial"/>
          <w:sz w:val="20"/>
          <w:szCs w:val="20"/>
          <w:lang w:eastAsia="nl-NL"/>
        </w:rPr>
        <w:t>. werden in N.-Brabant 15 gevallen van pokken en gewijzigde pokken waargenomen. Verscheidene dezer patiënten werden aangetast ingevolge de besmetting waaraan z</w:t>
      </w:r>
      <w:r>
        <w:rPr>
          <w:rFonts w:ascii="Arial" w:eastAsia="Times New Roman" w:hAnsi="Arial" w:cs="Arial"/>
          <w:sz w:val="20"/>
          <w:szCs w:val="20"/>
          <w:lang w:eastAsia="nl-NL"/>
        </w:rPr>
        <w:t>ij</w:t>
      </w:r>
      <w:r w:rsidRPr="000317AE">
        <w:rPr>
          <w:rFonts w:ascii="Arial" w:eastAsia="Times New Roman" w:hAnsi="Arial" w:cs="Arial"/>
          <w:sz w:val="20"/>
          <w:szCs w:val="20"/>
          <w:lang w:eastAsia="nl-NL"/>
        </w:rPr>
        <w:t xml:space="preserve"> bij het vervoer van poklijders of bij het ontsmetten hunner goederen waren blootgesteld. Van de 15 gevallen kwamen er 7 voor te Kuik, waar de ziekte in December 1883 vrij ernstig optrad, 3 te </w:t>
      </w:r>
      <w:r w:rsidRPr="000317AE">
        <w:rPr>
          <w:rFonts w:ascii="Arial" w:eastAsia="Times New Roman" w:hAnsi="Arial" w:cs="Arial"/>
          <w:iCs/>
          <w:sz w:val="20"/>
          <w:szCs w:val="20"/>
          <w:lang w:eastAsia="nl-NL"/>
        </w:rPr>
        <w:t>Schijndel</w:t>
      </w:r>
      <w:r>
        <w:rPr>
          <w:rFonts w:ascii="Arial" w:eastAsia="Times New Roman" w:hAnsi="Arial" w:cs="Arial"/>
          <w:sz w:val="20"/>
          <w:szCs w:val="20"/>
          <w:lang w:eastAsia="nl-NL"/>
        </w:rPr>
        <w:t xml:space="preserve">, 3 te Beugen,1 </w:t>
      </w:r>
      <w:r w:rsidRPr="000317AE">
        <w:rPr>
          <w:rFonts w:ascii="Arial" w:eastAsia="Times New Roman" w:hAnsi="Arial" w:cs="Arial"/>
          <w:sz w:val="20"/>
          <w:szCs w:val="20"/>
          <w:lang w:eastAsia="nl-NL"/>
        </w:rPr>
        <w:t xml:space="preserve">te Ravenstein en 1 te Nistelrode. Van deze lijders overleden er 4 : 2 te Kuik (één gevaccineerd en één niet gevaccineerd persoon) en 2 te </w:t>
      </w:r>
      <w:r w:rsidRPr="000317AE">
        <w:rPr>
          <w:rFonts w:ascii="Arial" w:eastAsia="Times New Roman" w:hAnsi="Arial" w:cs="Arial"/>
          <w:iCs/>
          <w:sz w:val="20"/>
          <w:szCs w:val="20"/>
          <w:lang w:eastAsia="nl-NL"/>
        </w:rPr>
        <w:t>Schijndel</w:t>
      </w:r>
      <w:r w:rsidRPr="000317AE">
        <w:rPr>
          <w:rFonts w:ascii="Arial" w:eastAsia="Times New Roman" w:hAnsi="Arial" w:cs="Arial"/>
          <w:sz w:val="20"/>
          <w:szCs w:val="20"/>
          <w:lang w:eastAsia="nl-NL"/>
        </w:rPr>
        <w:t xml:space="preserve">, van welke één niet en één zonder gevolg was ingeënt. </w:t>
      </w:r>
    </w:p>
    <w:p w:rsidR="000317AE" w:rsidRDefault="000317AE" w:rsidP="000317AE">
      <w:pPr>
        <w:shd w:val="clear" w:color="auto" w:fill="FFFFFF"/>
        <w:rPr>
          <w:rFonts w:ascii="Arial" w:hAnsi="Arial" w:cs="Arial"/>
          <w:sz w:val="20"/>
          <w:szCs w:val="20"/>
        </w:rPr>
      </w:pPr>
    </w:p>
    <w:p w:rsidR="00C43862" w:rsidRDefault="00C43862" w:rsidP="000317AE">
      <w:pPr>
        <w:shd w:val="clear" w:color="auto" w:fill="FFFFFF"/>
        <w:rPr>
          <w:rFonts w:ascii="Arial" w:hAnsi="Arial" w:cs="Arial"/>
          <w:sz w:val="20"/>
          <w:szCs w:val="20"/>
        </w:rPr>
      </w:pPr>
      <w:r w:rsidRPr="00C43862">
        <w:rPr>
          <w:rFonts w:ascii="Arial" w:hAnsi="Arial" w:cs="Arial"/>
          <w:sz w:val="20"/>
          <w:szCs w:val="20"/>
        </w:rPr>
        <w:t>Men schrijft ons uit St. Michiels-Gestel: Met genoegen aanschouwt men het flinke werk, dat ten behoeve van een brug in de gemeente St. Michiels-Gestel, onder de leiding van den bekwamen hoofd-ingenieur der provincie gemaakt wordt. Teleurstelling is evenwel het deel van hen die meenen, dat de brug van 5 meter breed bestemd zal worden ook voor de passage van een stoomtram, waar</w:t>
      </w:r>
      <w:r>
        <w:rPr>
          <w:rFonts w:ascii="Arial" w:hAnsi="Arial" w:cs="Arial"/>
          <w:sz w:val="20"/>
          <w:szCs w:val="20"/>
        </w:rPr>
        <w:t>-</w:t>
      </w:r>
      <w:r w:rsidRPr="00C43862">
        <w:rPr>
          <w:rFonts w:ascii="Arial" w:hAnsi="Arial" w:cs="Arial"/>
          <w:sz w:val="20"/>
          <w:szCs w:val="20"/>
        </w:rPr>
        <w:t>aan hier zooveel behoefte gevoeld wordt. Onbegrijpelijk schijnt het dat de directie van de stoomtram Vucht—Helmond, hare wagens althans tot St. Michiels-Gestel niet laat doorloopen. De stoom nu ten onnutte moetende vervliegen aan het eindstation was voldoende om den 4</w:t>
      </w:r>
      <w:r>
        <w:rPr>
          <w:rFonts w:ascii="Arial" w:hAnsi="Arial" w:cs="Arial"/>
          <w:sz w:val="20"/>
          <w:szCs w:val="20"/>
        </w:rPr>
        <w:t>½</w:t>
      </w:r>
      <w:r w:rsidRPr="00C43862">
        <w:rPr>
          <w:rFonts w:ascii="Arial" w:hAnsi="Arial" w:cs="Arial"/>
          <w:sz w:val="20"/>
          <w:szCs w:val="20"/>
        </w:rPr>
        <w:t xml:space="preserve"> kilometer langen weg tot Gestel af te rijden. Of zouden de twee overgangen te Halderen zulk een bezwaar opleveren ? Maar wat zegt een paar rails geschikt voor een stoomtram, in onzen tijd te leggen, die bestand zijn voor den overtocht. Bij enkelen rijpt dan ook reeds een plan, om te trachten over den Pettelaar tot het doel te komen, de landeigenaars daar zouden zeker willen medewerken, en de te lage ligging van den weg, zou met het oog op den nieuwen Maasmond, wel bezwaar maar geen overwegend bezwaar opleve</w:t>
      </w:r>
      <w:r>
        <w:rPr>
          <w:rFonts w:ascii="Arial" w:hAnsi="Arial" w:cs="Arial"/>
          <w:sz w:val="20"/>
          <w:szCs w:val="20"/>
        </w:rPr>
        <w:t>-</w:t>
      </w:r>
      <w:r w:rsidRPr="00C43862">
        <w:rPr>
          <w:rFonts w:ascii="Arial" w:hAnsi="Arial" w:cs="Arial"/>
          <w:sz w:val="20"/>
          <w:szCs w:val="20"/>
        </w:rPr>
        <w:t>ren. Vreemd mag het zeker heeten dat aan het leggen van een baan naar Helmond, dat door spoor en vaart met den Bosch verbonden is, de voorkeur gegeven werd in plaats van over St. Michiels</w:t>
      </w:r>
      <w:r>
        <w:rPr>
          <w:rFonts w:ascii="Arial" w:hAnsi="Arial" w:cs="Arial"/>
          <w:sz w:val="20"/>
          <w:szCs w:val="20"/>
        </w:rPr>
        <w:t xml:space="preserve"> </w:t>
      </w:r>
      <w:r w:rsidRPr="00C43862">
        <w:rPr>
          <w:rFonts w:ascii="Arial" w:hAnsi="Arial" w:cs="Arial"/>
          <w:sz w:val="20"/>
          <w:szCs w:val="20"/>
        </w:rPr>
        <w:t xml:space="preserve">Gestel , </w:t>
      </w:r>
      <w:r w:rsidRPr="00C43862">
        <w:rPr>
          <w:rStyle w:val="Nadruk"/>
          <w:rFonts w:ascii="Arial" w:hAnsi="Arial" w:cs="Arial"/>
          <w:i w:val="0"/>
          <w:sz w:val="20"/>
          <w:szCs w:val="20"/>
        </w:rPr>
        <w:lastRenderedPageBreak/>
        <w:t>Sch</w:t>
      </w:r>
      <w:r>
        <w:rPr>
          <w:rStyle w:val="Nadruk"/>
          <w:rFonts w:ascii="Arial" w:hAnsi="Arial" w:cs="Arial"/>
          <w:i w:val="0"/>
          <w:sz w:val="20"/>
          <w:szCs w:val="20"/>
        </w:rPr>
        <w:t>ij</w:t>
      </w:r>
      <w:r w:rsidRPr="00C43862">
        <w:rPr>
          <w:rStyle w:val="Nadruk"/>
          <w:rFonts w:ascii="Arial" w:hAnsi="Arial" w:cs="Arial"/>
          <w:i w:val="0"/>
          <w:sz w:val="20"/>
          <w:szCs w:val="20"/>
        </w:rPr>
        <w:t>ndel</w:t>
      </w:r>
      <w:r w:rsidRPr="00C43862">
        <w:rPr>
          <w:rFonts w:ascii="Arial" w:hAnsi="Arial" w:cs="Arial"/>
          <w:i/>
          <w:sz w:val="20"/>
          <w:szCs w:val="20"/>
        </w:rPr>
        <w:t xml:space="preserve"> </w:t>
      </w:r>
      <w:r w:rsidRPr="00C43862">
        <w:rPr>
          <w:rFonts w:ascii="Arial" w:hAnsi="Arial" w:cs="Arial"/>
          <w:sz w:val="20"/>
          <w:szCs w:val="20"/>
        </w:rPr>
        <w:t>en Rooij naar Eindhoven. De uitkomsten bevestigen meen ik, zulks. Hopen wij voor de heele nijvere streek, dat ook w</w:t>
      </w:r>
      <w:r>
        <w:rPr>
          <w:rFonts w:ascii="Arial" w:hAnsi="Arial" w:cs="Arial"/>
          <w:sz w:val="20"/>
          <w:szCs w:val="20"/>
        </w:rPr>
        <w:t>ij</w:t>
      </w:r>
      <w:r w:rsidRPr="00C43862">
        <w:rPr>
          <w:rFonts w:ascii="Arial" w:hAnsi="Arial" w:cs="Arial"/>
          <w:sz w:val="20"/>
          <w:szCs w:val="20"/>
        </w:rPr>
        <w:t xml:space="preserve"> het stoomros nog eens langs onze wegen en velden zien.</w:t>
      </w:r>
    </w:p>
    <w:p w:rsidR="00C43862" w:rsidRDefault="00C43862" w:rsidP="000317AE">
      <w:pPr>
        <w:shd w:val="clear" w:color="auto" w:fill="FFFFFF"/>
        <w:rPr>
          <w:rFonts w:ascii="Arial" w:hAnsi="Arial" w:cs="Arial"/>
          <w:sz w:val="20"/>
          <w:szCs w:val="20"/>
        </w:rPr>
      </w:pPr>
    </w:p>
    <w:p w:rsidR="005A6E79" w:rsidRDefault="005A6E79" w:rsidP="000317AE">
      <w:pPr>
        <w:shd w:val="clear" w:color="auto" w:fill="FFFFFF"/>
        <w:rPr>
          <w:rFonts w:ascii="Arial" w:hAnsi="Arial" w:cs="Arial"/>
          <w:sz w:val="20"/>
          <w:szCs w:val="20"/>
        </w:rPr>
      </w:pPr>
      <w:r>
        <w:rPr>
          <w:rFonts w:ascii="Arial" w:hAnsi="Arial" w:cs="Arial"/>
          <w:b/>
          <w:sz w:val="20"/>
          <w:szCs w:val="20"/>
          <w:u w:val="single"/>
        </w:rPr>
        <w:t>De Zuid-Willemsvaart 19-07-1884</w:t>
      </w:r>
    </w:p>
    <w:p w:rsidR="005A6E79" w:rsidRDefault="005A6E79" w:rsidP="000317AE">
      <w:pPr>
        <w:shd w:val="clear" w:color="auto" w:fill="FFFFFF"/>
        <w:rPr>
          <w:rFonts w:ascii="Arial" w:hAnsi="Arial" w:cs="Arial"/>
          <w:sz w:val="20"/>
          <w:szCs w:val="20"/>
        </w:rPr>
      </w:pPr>
    </w:p>
    <w:p w:rsidR="005A6E79" w:rsidRDefault="005A6E79" w:rsidP="000317AE">
      <w:pPr>
        <w:shd w:val="clear" w:color="auto" w:fill="FFFFFF"/>
        <w:rPr>
          <w:rFonts w:ascii="Arial" w:hAnsi="Arial" w:cs="Arial"/>
          <w:sz w:val="20"/>
          <w:szCs w:val="20"/>
        </w:rPr>
      </w:pPr>
      <w:r w:rsidRPr="005A6E79">
        <w:rPr>
          <w:rStyle w:val="Nadruk"/>
          <w:rFonts w:ascii="Arial" w:hAnsi="Arial" w:cs="Arial"/>
          <w:i w:val="0"/>
          <w:sz w:val="20"/>
          <w:szCs w:val="20"/>
        </w:rPr>
        <w:t>Schijndel</w:t>
      </w:r>
      <w:r w:rsidRPr="005A6E79">
        <w:rPr>
          <w:rFonts w:ascii="Arial" w:hAnsi="Arial" w:cs="Arial"/>
          <w:i/>
          <w:sz w:val="20"/>
          <w:szCs w:val="20"/>
        </w:rPr>
        <w:t>.</w:t>
      </w:r>
      <w:r w:rsidRPr="005A6E79">
        <w:rPr>
          <w:rFonts w:ascii="Arial" w:hAnsi="Arial" w:cs="Arial"/>
          <w:sz w:val="20"/>
          <w:szCs w:val="20"/>
        </w:rPr>
        <w:t xml:space="preserve"> De gemeenteraad aldaar heeft besloten tot het aangaan eener geldleening van f 4000, tegen een maximum rente van 5</w:t>
      </w:r>
      <w:r>
        <w:rPr>
          <w:rFonts w:ascii="Arial" w:hAnsi="Arial" w:cs="Arial"/>
          <w:sz w:val="20"/>
          <w:szCs w:val="20"/>
        </w:rPr>
        <w:t>%</w:t>
      </w:r>
      <w:r w:rsidRPr="005A6E79">
        <w:rPr>
          <w:rFonts w:ascii="Arial" w:hAnsi="Arial" w:cs="Arial"/>
          <w:sz w:val="20"/>
          <w:szCs w:val="20"/>
        </w:rPr>
        <w:t xml:space="preserve"> </w:t>
      </w:r>
      <w:r>
        <w:rPr>
          <w:rFonts w:ascii="Arial" w:hAnsi="Arial" w:cs="Arial"/>
          <w:sz w:val="20"/>
          <w:szCs w:val="20"/>
        </w:rPr>
        <w:t>v</w:t>
      </w:r>
      <w:r w:rsidRPr="005A6E79">
        <w:rPr>
          <w:rFonts w:ascii="Arial" w:hAnsi="Arial" w:cs="Arial"/>
          <w:sz w:val="20"/>
          <w:szCs w:val="20"/>
        </w:rPr>
        <w:t>oor den t</w:t>
      </w:r>
      <w:r>
        <w:rPr>
          <w:rFonts w:ascii="Arial" w:hAnsi="Arial" w:cs="Arial"/>
          <w:sz w:val="20"/>
          <w:szCs w:val="20"/>
        </w:rPr>
        <w:t>ij</w:t>
      </w:r>
      <w:r w:rsidRPr="005A6E79">
        <w:rPr>
          <w:rFonts w:ascii="Arial" w:hAnsi="Arial" w:cs="Arial"/>
          <w:sz w:val="20"/>
          <w:szCs w:val="20"/>
        </w:rPr>
        <w:t xml:space="preserve">d van 6 maanden tot </w:t>
      </w:r>
      <w:r>
        <w:rPr>
          <w:rFonts w:ascii="Arial" w:hAnsi="Arial" w:cs="Arial"/>
          <w:sz w:val="20"/>
          <w:szCs w:val="20"/>
        </w:rPr>
        <w:t>h</w:t>
      </w:r>
      <w:r w:rsidRPr="005A6E79">
        <w:rPr>
          <w:rFonts w:ascii="Arial" w:hAnsi="Arial" w:cs="Arial"/>
          <w:sz w:val="20"/>
          <w:szCs w:val="20"/>
        </w:rPr>
        <w:t>et doen van b</w:t>
      </w:r>
      <w:r>
        <w:rPr>
          <w:rFonts w:ascii="Arial" w:hAnsi="Arial" w:cs="Arial"/>
          <w:sz w:val="20"/>
          <w:szCs w:val="20"/>
        </w:rPr>
        <w:t>ui</w:t>
      </w:r>
      <w:r w:rsidRPr="005A6E79">
        <w:rPr>
          <w:rFonts w:ascii="Arial" w:hAnsi="Arial" w:cs="Arial"/>
          <w:sz w:val="20"/>
          <w:szCs w:val="20"/>
        </w:rPr>
        <w:t>te</w:t>
      </w:r>
      <w:r>
        <w:rPr>
          <w:rFonts w:ascii="Arial" w:hAnsi="Arial" w:cs="Arial"/>
          <w:sz w:val="20"/>
          <w:szCs w:val="20"/>
        </w:rPr>
        <w:t>n</w:t>
      </w:r>
      <w:r w:rsidRPr="005A6E79">
        <w:rPr>
          <w:rFonts w:ascii="Arial" w:hAnsi="Arial" w:cs="Arial"/>
          <w:sz w:val="20"/>
          <w:szCs w:val="20"/>
        </w:rPr>
        <w:t>gewone uitgaven aan de kunstwegen.</w:t>
      </w:r>
    </w:p>
    <w:p w:rsidR="005A6E79" w:rsidRPr="005A6E79" w:rsidRDefault="005A6E79" w:rsidP="000317AE">
      <w:pPr>
        <w:shd w:val="clear" w:color="auto" w:fill="FFFFFF"/>
        <w:rPr>
          <w:rFonts w:ascii="Arial" w:hAnsi="Arial" w:cs="Arial"/>
          <w:sz w:val="20"/>
          <w:szCs w:val="20"/>
        </w:rPr>
      </w:pPr>
    </w:p>
    <w:p w:rsidR="000317AE" w:rsidRDefault="000317AE" w:rsidP="000317AE">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22-07</w:t>
      </w:r>
      <w:r w:rsidRPr="00430EB3">
        <w:rPr>
          <w:rFonts w:ascii="Arial" w:hAnsi="Arial" w:cs="Arial"/>
          <w:b/>
          <w:sz w:val="20"/>
          <w:szCs w:val="20"/>
          <w:u w:val="single"/>
        </w:rPr>
        <w:t>-</w:t>
      </w:r>
      <w:r>
        <w:rPr>
          <w:rFonts w:ascii="Arial" w:hAnsi="Arial" w:cs="Arial"/>
          <w:b/>
          <w:sz w:val="20"/>
          <w:szCs w:val="20"/>
          <w:u w:val="single"/>
        </w:rPr>
        <w:t>1884</w:t>
      </w:r>
    </w:p>
    <w:p w:rsidR="000317AE" w:rsidRDefault="000317AE" w:rsidP="000317AE">
      <w:pPr>
        <w:shd w:val="clear" w:color="auto" w:fill="FFFFFF"/>
        <w:rPr>
          <w:rFonts w:ascii="Arial" w:hAnsi="Arial" w:cs="Arial"/>
          <w:sz w:val="20"/>
          <w:szCs w:val="20"/>
        </w:rPr>
      </w:pPr>
    </w:p>
    <w:p w:rsidR="000317AE" w:rsidRDefault="000317AE" w:rsidP="000317AE">
      <w:pPr>
        <w:shd w:val="clear" w:color="auto" w:fill="FFFFFF"/>
        <w:rPr>
          <w:rFonts w:ascii="Arial" w:hAnsi="Arial" w:cs="Arial"/>
          <w:sz w:val="20"/>
          <w:szCs w:val="20"/>
        </w:rPr>
      </w:pPr>
      <w:r>
        <w:rPr>
          <w:rFonts w:ascii="Arial" w:hAnsi="Arial" w:cs="Arial"/>
          <w:sz w:val="20"/>
          <w:szCs w:val="20"/>
        </w:rPr>
        <w:t>Arr. Regtbank te ´s Hertogenbosch.</w:t>
      </w:r>
    </w:p>
    <w:p w:rsidR="000317AE" w:rsidRDefault="000317AE" w:rsidP="000317AE">
      <w:pPr>
        <w:shd w:val="clear" w:color="auto" w:fill="FFFFFF"/>
        <w:rPr>
          <w:rFonts w:ascii="Arial" w:hAnsi="Arial" w:cs="Arial"/>
          <w:sz w:val="20"/>
          <w:szCs w:val="20"/>
        </w:rPr>
      </w:pPr>
      <w:r>
        <w:rPr>
          <w:rFonts w:ascii="Arial" w:hAnsi="Arial" w:cs="Arial"/>
          <w:sz w:val="20"/>
          <w:szCs w:val="20"/>
        </w:rPr>
        <w:t>Zitting van Dinsdag 15 Juli 1884.</w:t>
      </w:r>
    </w:p>
    <w:p w:rsidR="000317AE" w:rsidRDefault="000317AE" w:rsidP="000317AE">
      <w:pPr>
        <w:shd w:val="clear" w:color="auto" w:fill="FFFFFF"/>
        <w:rPr>
          <w:rFonts w:ascii="Arial" w:hAnsi="Arial" w:cs="Arial"/>
          <w:sz w:val="20"/>
          <w:szCs w:val="20"/>
        </w:rPr>
      </w:pPr>
      <w:r w:rsidRPr="003230FF">
        <w:rPr>
          <w:rFonts w:ascii="Arial" w:hAnsi="Arial" w:cs="Arial"/>
          <w:sz w:val="20"/>
          <w:szCs w:val="20"/>
        </w:rPr>
        <w:t>Uitspraken in Zaken het O. M. tegen</w:t>
      </w:r>
      <w:r w:rsidRPr="006E6498">
        <w:rPr>
          <w:rFonts w:ascii="Arial" w:hAnsi="Arial" w:cs="Arial"/>
          <w:sz w:val="20"/>
          <w:szCs w:val="20"/>
        </w:rPr>
        <w:t>:</w:t>
      </w:r>
      <w:r>
        <w:rPr>
          <w:rFonts w:ascii="Arial" w:hAnsi="Arial" w:cs="Arial"/>
          <w:sz w:val="20"/>
          <w:szCs w:val="20"/>
        </w:rPr>
        <w:t xml:space="preserve"> </w:t>
      </w:r>
      <w:r w:rsidRPr="000317AE">
        <w:rPr>
          <w:rFonts w:ascii="Arial" w:hAnsi="Arial" w:cs="Arial"/>
          <w:sz w:val="20"/>
          <w:szCs w:val="20"/>
        </w:rPr>
        <w:t xml:space="preserve">E. v. V. en A. v. V., beiden te </w:t>
      </w:r>
      <w:r w:rsidRPr="000317AE">
        <w:rPr>
          <w:rStyle w:val="Nadruk"/>
          <w:rFonts w:ascii="Arial" w:hAnsi="Arial" w:cs="Arial"/>
          <w:i w:val="0"/>
          <w:sz w:val="20"/>
          <w:szCs w:val="20"/>
        </w:rPr>
        <w:t>Schijndel</w:t>
      </w:r>
      <w:r w:rsidRPr="000317AE">
        <w:rPr>
          <w:rFonts w:ascii="Arial" w:hAnsi="Arial" w:cs="Arial"/>
          <w:sz w:val="20"/>
          <w:szCs w:val="20"/>
        </w:rPr>
        <w:t>, en A. v. B., te Bokstel, beklaagd van diefstal, veroordeeld de beide eersten ieder tot f 3 boete of 2 dagen gevangenisstraf, de laatste vrijgesproken</w:t>
      </w:r>
      <w:r>
        <w:rPr>
          <w:rFonts w:ascii="Arial" w:hAnsi="Arial" w:cs="Arial"/>
          <w:sz w:val="20"/>
          <w:szCs w:val="20"/>
        </w:rPr>
        <w:t>.</w:t>
      </w:r>
    </w:p>
    <w:p w:rsidR="000317AE" w:rsidRDefault="000317AE" w:rsidP="000317AE">
      <w:pPr>
        <w:shd w:val="clear" w:color="auto" w:fill="FFFFFF"/>
        <w:rPr>
          <w:rFonts w:ascii="Arial" w:hAnsi="Arial" w:cs="Arial"/>
          <w:sz w:val="20"/>
          <w:szCs w:val="20"/>
        </w:rPr>
      </w:pPr>
    </w:p>
    <w:p w:rsidR="00734F5D" w:rsidRDefault="00734F5D" w:rsidP="00734F5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17-08</w:t>
      </w:r>
      <w:r w:rsidRPr="00430EB3">
        <w:rPr>
          <w:rFonts w:ascii="Arial" w:hAnsi="Arial" w:cs="Arial"/>
          <w:b/>
          <w:sz w:val="20"/>
          <w:szCs w:val="20"/>
          <w:u w:val="single"/>
        </w:rPr>
        <w:t>-</w:t>
      </w:r>
      <w:r>
        <w:rPr>
          <w:rFonts w:ascii="Arial" w:hAnsi="Arial" w:cs="Arial"/>
          <w:b/>
          <w:sz w:val="20"/>
          <w:szCs w:val="20"/>
          <w:u w:val="single"/>
        </w:rPr>
        <w:t>1884</w:t>
      </w:r>
    </w:p>
    <w:p w:rsidR="00734F5D" w:rsidRDefault="00734F5D" w:rsidP="000317AE">
      <w:pPr>
        <w:shd w:val="clear" w:color="auto" w:fill="FFFFFF"/>
        <w:rPr>
          <w:rFonts w:ascii="Arial" w:hAnsi="Arial" w:cs="Arial"/>
          <w:sz w:val="20"/>
          <w:szCs w:val="20"/>
        </w:rPr>
      </w:pPr>
    </w:p>
    <w:p w:rsidR="00734F5D" w:rsidRDefault="00734F5D" w:rsidP="000317AE">
      <w:pPr>
        <w:shd w:val="clear" w:color="auto" w:fill="FFFFFF"/>
        <w:rPr>
          <w:rFonts w:ascii="Arial" w:hAnsi="Arial" w:cs="Arial"/>
          <w:sz w:val="20"/>
          <w:szCs w:val="20"/>
        </w:rPr>
      </w:pPr>
      <w:r w:rsidRPr="00734F5D">
        <w:rPr>
          <w:rStyle w:val="Nadruk"/>
          <w:rFonts w:ascii="Arial" w:hAnsi="Arial" w:cs="Arial"/>
          <w:i w:val="0"/>
          <w:sz w:val="20"/>
          <w:szCs w:val="20"/>
        </w:rPr>
        <w:t>SCHIJNDEL</w:t>
      </w:r>
      <w:r w:rsidRPr="00734F5D">
        <w:rPr>
          <w:rFonts w:ascii="Arial" w:hAnsi="Arial" w:cs="Arial"/>
          <w:sz w:val="20"/>
          <w:szCs w:val="20"/>
        </w:rPr>
        <w:t xml:space="preserve"> 12 Aug. Heden herdachten de echtelieden Johannes W. Verhagen en Johanna Van den Oetelaar, landbouwers alhier, in de onlangs opgerichte parochie het W</w:t>
      </w:r>
      <w:r>
        <w:rPr>
          <w:rFonts w:ascii="Arial" w:hAnsi="Arial" w:cs="Arial"/>
          <w:sz w:val="20"/>
          <w:szCs w:val="20"/>
        </w:rPr>
        <w:t>ij</w:t>
      </w:r>
      <w:r w:rsidRPr="00734F5D">
        <w:rPr>
          <w:rFonts w:ascii="Arial" w:hAnsi="Arial" w:cs="Arial"/>
          <w:sz w:val="20"/>
          <w:szCs w:val="20"/>
        </w:rPr>
        <w:t>bosch , den dag waarop z</w:t>
      </w:r>
      <w:r>
        <w:rPr>
          <w:rFonts w:ascii="Arial" w:hAnsi="Arial" w:cs="Arial"/>
          <w:sz w:val="20"/>
          <w:szCs w:val="20"/>
        </w:rPr>
        <w:t>ij</w:t>
      </w:r>
      <w:r w:rsidRPr="00734F5D">
        <w:rPr>
          <w:rFonts w:ascii="Arial" w:hAnsi="Arial" w:cs="Arial"/>
          <w:sz w:val="20"/>
          <w:szCs w:val="20"/>
        </w:rPr>
        <w:t xml:space="preserve"> voor 50 jaren met elkander door den huwelijksband werden vereenigd. Ten bewijze van instemming wapperde van vele huizen de nationale driekleur en hadden de buren de woning der feestelingen, benevens den weg dien zij naar de kerk moesten passeeren, met groen, bloemen, eerebogen en toepasselijke opschriften versierd. Met hunne kinderen en behuwd kinderen, gezeten in rijtuigen, begeleid door de harmonie „Cecilia" en voorafgegaan en gevolgd door gardes d'honneur, togen de jubilarissen in statigen optocht en onder het spelen eener schoone feestmarsch, des morgens ter kerke, alwaar eene plechtige mis werd gecelebreerd, teneinde den Gever van alle goed den verschuldigden dank te brengen voor het groote voorrecht hun geschonken. Na het eindigen der H. Mis werden de jubilarissen met hunne kinderen en behuwdkinderen bij den WelEerw. heer pastoor </w:t>
      </w:r>
    </w:p>
    <w:p w:rsidR="00734F5D" w:rsidRDefault="00734F5D" w:rsidP="000317AE">
      <w:pPr>
        <w:shd w:val="clear" w:color="auto" w:fill="FFFFFF"/>
        <w:rPr>
          <w:rFonts w:ascii="Arial" w:hAnsi="Arial" w:cs="Arial"/>
          <w:sz w:val="20"/>
          <w:szCs w:val="20"/>
        </w:rPr>
      </w:pPr>
      <w:r w:rsidRPr="00734F5D">
        <w:rPr>
          <w:rFonts w:ascii="Arial" w:hAnsi="Arial" w:cs="Arial"/>
          <w:sz w:val="20"/>
          <w:szCs w:val="20"/>
        </w:rPr>
        <w:t xml:space="preserve">J. C. v. Vroonhoven op eenige ververschingen onthaald, waarna zij wederom in optocht huiswaarts keerden. Van vele zijden ontving het gouden echtpaar geluk wenschen en geschenken, terwijl de feestdag verder in gepaste vreugde en genot </w:t>
      </w:r>
      <w:r>
        <w:rPr>
          <w:rFonts w:ascii="Arial" w:hAnsi="Arial" w:cs="Arial"/>
          <w:sz w:val="20"/>
          <w:szCs w:val="20"/>
        </w:rPr>
        <w:t>w</w:t>
      </w:r>
      <w:r w:rsidRPr="00734F5D">
        <w:rPr>
          <w:rFonts w:ascii="Arial" w:hAnsi="Arial" w:cs="Arial"/>
          <w:sz w:val="20"/>
          <w:szCs w:val="20"/>
        </w:rPr>
        <w:t>erd doorgebracht, waartoe onze zoo gewaardeerde harmonie „Cecilia" ruimschoots het hare bijdroeg en in den namiddag ter eere der jubilarissen menig schoon nummer ten gehoore bracht. Dat het gouden echtpaar nog menig gelukkig jaar beleve, is zeker de wensch van allen.</w:t>
      </w:r>
    </w:p>
    <w:p w:rsidR="00545014" w:rsidRDefault="00545014" w:rsidP="00545014">
      <w:pPr>
        <w:shd w:val="clear" w:color="auto" w:fill="FFFFFF"/>
        <w:rPr>
          <w:rFonts w:ascii="Arial" w:hAnsi="Arial" w:cs="Arial"/>
          <w:b/>
          <w:sz w:val="20"/>
          <w:szCs w:val="20"/>
          <w:u w:val="single"/>
        </w:rPr>
      </w:pPr>
    </w:p>
    <w:p w:rsidR="00545014" w:rsidRDefault="00545014" w:rsidP="0054501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19-08</w:t>
      </w:r>
      <w:r w:rsidRPr="00430EB3">
        <w:rPr>
          <w:rFonts w:ascii="Arial" w:hAnsi="Arial" w:cs="Arial"/>
          <w:b/>
          <w:sz w:val="20"/>
          <w:szCs w:val="20"/>
          <w:u w:val="single"/>
        </w:rPr>
        <w:t>-</w:t>
      </w:r>
      <w:r>
        <w:rPr>
          <w:rFonts w:ascii="Arial" w:hAnsi="Arial" w:cs="Arial"/>
          <w:b/>
          <w:sz w:val="20"/>
          <w:szCs w:val="20"/>
          <w:u w:val="single"/>
        </w:rPr>
        <w:t>1884</w:t>
      </w:r>
    </w:p>
    <w:p w:rsidR="00545014" w:rsidRDefault="00545014" w:rsidP="00545014">
      <w:pPr>
        <w:shd w:val="clear" w:color="auto" w:fill="FFFFFF"/>
        <w:rPr>
          <w:rFonts w:ascii="Arial" w:hAnsi="Arial" w:cs="Arial"/>
          <w:sz w:val="20"/>
          <w:szCs w:val="20"/>
        </w:rPr>
      </w:pPr>
    </w:p>
    <w:p w:rsidR="00545014" w:rsidRDefault="00545014" w:rsidP="00545014">
      <w:pPr>
        <w:shd w:val="clear" w:color="auto" w:fill="FFFFFF"/>
        <w:rPr>
          <w:rFonts w:ascii="Arial" w:hAnsi="Arial" w:cs="Arial"/>
          <w:sz w:val="20"/>
          <w:szCs w:val="20"/>
        </w:rPr>
      </w:pPr>
      <w:r>
        <w:rPr>
          <w:rFonts w:ascii="Arial" w:hAnsi="Arial" w:cs="Arial"/>
          <w:sz w:val="20"/>
          <w:szCs w:val="20"/>
        </w:rPr>
        <w:t>Arr. Regtbank te ´s Hertogenbosch.</w:t>
      </w:r>
    </w:p>
    <w:p w:rsidR="00545014" w:rsidRDefault="00545014" w:rsidP="00545014">
      <w:pPr>
        <w:shd w:val="clear" w:color="auto" w:fill="FFFFFF"/>
        <w:rPr>
          <w:rFonts w:ascii="Arial" w:hAnsi="Arial" w:cs="Arial"/>
          <w:sz w:val="20"/>
          <w:szCs w:val="20"/>
        </w:rPr>
      </w:pPr>
      <w:r>
        <w:rPr>
          <w:rFonts w:ascii="Arial" w:hAnsi="Arial" w:cs="Arial"/>
          <w:sz w:val="20"/>
          <w:szCs w:val="20"/>
        </w:rPr>
        <w:t>Zitting van Woensdag 13 Augustus 1884.</w:t>
      </w:r>
    </w:p>
    <w:p w:rsidR="00734F5D" w:rsidRDefault="00545014" w:rsidP="00545014">
      <w:pPr>
        <w:shd w:val="clear" w:color="auto" w:fill="FFFFFF"/>
        <w:rPr>
          <w:rFonts w:ascii="Arial" w:hAnsi="Arial" w:cs="Arial"/>
          <w:sz w:val="20"/>
          <w:szCs w:val="20"/>
        </w:rPr>
      </w:pPr>
      <w:r w:rsidRPr="003230FF">
        <w:rPr>
          <w:rFonts w:ascii="Arial" w:hAnsi="Arial" w:cs="Arial"/>
          <w:sz w:val="20"/>
          <w:szCs w:val="20"/>
        </w:rPr>
        <w:t>Uitspraken in Zaken het O. M. tegen</w:t>
      </w:r>
      <w:r w:rsidRPr="006E6498">
        <w:rPr>
          <w:rFonts w:ascii="Arial" w:hAnsi="Arial" w:cs="Arial"/>
          <w:sz w:val="20"/>
          <w:szCs w:val="20"/>
        </w:rPr>
        <w:t>:</w:t>
      </w:r>
      <w:r>
        <w:rPr>
          <w:rFonts w:ascii="Arial" w:hAnsi="Arial" w:cs="Arial"/>
          <w:sz w:val="20"/>
          <w:szCs w:val="20"/>
        </w:rPr>
        <w:t xml:space="preserve"> </w:t>
      </w:r>
      <w:r w:rsidRPr="00545014">
        <w:rPr>
          <w:rFonts w:ascii="Arial" w:hAnsi="Arial" w:cs="Arial"/>
          <w:sz w:val="20"/>
          <w:szCs w:val="20"/>
        </w:rPr>
        <w:t xml:space="preserve">C. v. R., te </w:t>
      </w:r>
      <w:r w:rsidRPr="00545014">
        <w:rPr>
          <w:rStyle w:val="Nadruk"/>
          <w:rFonts w:ascii="Arial" w:hAnsi="Arial" w:cs="Arial"/>
          <w:i w:val="0"/>
          <w:sz w:val="20"/>
          <w:szCs w:val="20"/>
        </w:rPr>
        <w:t>Schijndel</w:t>
      </w:r>
      <w:r w:rsidRPr="00545014">
        <w:rPr>
          <w:rFonts w:ascii="Arial" w:hAnsi="Arial" w:cs="Arial"/>
          <w:i/>
          <w:sz w:val="20"/>
          <w:szCs w:val="20"/>
        </w:rPr>
        <w:t>,</w:t>
      </w:r>
      <w:r w:rsidRPr="00545014">
        <w:rPr>
          <w:rFonts w:ascii="Arial" w:hAnsi="Arial" w:cs="Arial"/>
          <w:sz w:val="20"/>
          <w:szCs w:val="20"/>
        </w:rPr>
        <w:t xml:space="preserve"> beklaagd van beleediging van een beambte in functie, veroordeeld tot f 8 boete of 3 dagen gevangenisstraf</w:t>
      </w:r>
      <w:r>
        <w:rPr>
          <w:rFonts w:ascii="Arial" w:hAnsi="Arial" w:cs="Arial"/>
          <w:sz w:val="20"/>
          <w:szCs w:val="20"/>
        </w:rPr>
        <w:t>.</w:t>
      </w:r>
    </w:p>
    <w:p w:rsidR="00545014" w:rsidRPr="00545014" w:rsidRDefault="00545014" w:rsidP="00545014">
      <w:pPr>
        <w:shd w:val="clear" w:color="auto" w:fill="FFFFFF"/>
        <w:rPr>
          <w:rFonts w:ascii="Arial" w:hAnsi="Arial" w:cs="Arial"/>
          <w:sz w:val="20"/>
          <w:szCs w:val="20"/>
        </w:rPr>
      </w:pPr>
    </w:p>
    <w:p w:rsidR="00AF230A" w:rsidRPr="001A1C84" w:rsidRDefault="00AF230A" w:rsidP="00AF230A">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30-08-1884</w:t>
      </w:r>
    </w:p>
    <w:p w:rsidR="009843FC" w:rsidRPr="001A1C84" w:rsidRDefault="009843FC" w:rsidP="009D2267">
      <w:pPr>
        <w:shd w:val="clear" w:color="auto" w:fill="FFFFFF"/>
        <w:rPr>
          <w:rFonts w:ascii="Arial" w:hAnsi="Arial" w:cs="Arial"/>
          <w:sz w:val="20"/>
          <w:szCs w:val="20"/>
        </w:rPr>
      </w:pPr>
    </w:p>
    <w:p w:rsidR="00166F9C" w:rsidRPr="001A1C84" w:rsidRDefault="00166F9C" w:rsidP="00166F9C">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SCHIJNDEL, 28 Aug.</w:t>
      </w:r>
    </w:p>
    <w:p w:rsidR="00166F9C" w:rsidRPr="001A1C84" w:rsidRDefault="00166F9C" w:rsidP="00166F9C">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Hop. Om den buitengewonen groei der plant, die in 't buitenland zoowel als hier dit jaar een ruim gewin belooft, zijn de prijzen van alle soorten thans dalende, Vlaamsche wordt aangeboden voor 110 a 115 franc</w:t>
      </w:r>
      <w:r w:rsidR="00AF230A" w:rsidRPr="001A1C84">
        <w:rPr>
          <w:rFonts w:ascii="Arial" w:eastAsia="Times New Roman" w:hAnsi="Arial" w:cs="Arial"/>
          <w:sz w:val="20"/>
          <w:szCs w:val="20"/>
          <w:lang w:eastAsia="nl-NL"/>
        </w:rPr>
        <w:t>s</w:t>
      </w:r>
      <w:r w:rsidRPr="001A1C84">
        <w:rPr>
          <w:rFonts w:ascii="Arial" w:eastAsia="Times New Roman" w:hAnsi="Arial" w:cs="Arial"/>
          <w:sz w:val="20"/>
          <w:szCs w:val="20"/>
          <w:lang w:eastAsia="nl-NL"/>
        </w:rPr>
        <w:t xml:space="preserve">. Doch de </w:t>
      </w:r>
      <w:r w:rsidR="00AF230A" w:rsidRPr="001A1C84">
        <w:rPr>
          <w:rFonts w:ascii="Arial" w:eastAsia="Times New Roman" w:hAnsi="Arial" w:cs="Arial"/>
          <w:sz w:val="20"/>
          <w:szCs w:val="20"/>
          <w:lang w:eastAsia="nl-NL"/>
        </w:rPr>
        <w:t>k</w:t>
      </w:r>
      <w:r w:rsidRPr="001A1C84">
        <w:rPr>
          <w:rFonts w:ascii="Arial" w:eastAsia="Times New Roman" w:hAnsi="Arial" w:cs="Arial"/>
          <w:sz w:val="20"/>
          <w:szCs w:val="20"/>
          <w:lang w:eastAsia="nl-NL"/>
        </w:rPr>
        <w:t>ooper</w:t>
      </w:r>
      <w:r w:rsidR="00AF230A" w:rsidRPr="001A1C84">
        <w:rPr>
          <w:rFonts w:ascii="Arial" w:eastAsia="Times New Roman" w:hAnsi="Arial" w:cs="Arial"/>
          <w:sz w:val="20"/>
          <w:szCs w:val="20"/>
          <w:lang w:eastAsia="nl-NL"/>
        </w:rPr>
        <w:t>s</w:t>
      </w:r>
      <w:r w:rsidRPr="001A1C84">
        <w:rPr>
          <w:rFonts w:ascii="Arial" w:eastAsia="Times New Roman" w:hAnsi="Arial" w:cs="Arial"/>
          <w:sz w:val="20"/>
          <w:szCs w:val="20"/>
          <w:lang w:eastAsia="nl-NL"/>
        </w:rPr>
        <w:t xml:space="preserve"> verwachten algemeen verdere prijs</w:t>
      </w:r>
      <w:r w:rsidR="00AF230A" w:rsidRPr="001A1C84">
        <w:rPr>
          <w:rFonts w:ascii="Arial" w:eastAsia="Times New Roman" w:hAnsi="Arial" w:cs="Arial"/>
          <w:sz w:val="20"/>
          <w:szCs w:val="20"/>
          <w:lang w:eastAsia="nl-NL"/>
        </w:rPr>
        <w:t>vermindering.</w:t>
      </w:r>
      <w:r w:rsidRPr="001A1C84">
        <w:rPr>
          <w:rFonts w:ascii="Arial" w:eastAsia="Times New Roman" w:hAnsi="Arial" w:cs="Arial"/>
          <w:sz w:val="20"/>
          <w:szCs w:val="20"/>
          <w:lang w:eastAsia="nl-NL"/>
        </w:rPr>
        <w:t xml:space="preserve"> Op speculatie is hier slechts één partijtje gekocht. De pluk is nog niet</w:t>
      </w:r>
      <w:r w:rsidR="00AF230A"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begonnen, als enkel van de zoekhop.</w:t>
      </w:r>
    </w:p>
    <w:p w:rsidR="00375166" w:rsidRDefault="00375166" w:rsidP="00CF419C">
      <w:pPr>
        <w:shd w:val="clear" w:color="auto" w:fill="FFFFFF"/>
        <w:outlineLvl w:val="2"/>
        <w:rPr>
          <w:rFonts w:ascii="Arial" w:eastAsia="Times New Roman" w:hAnsi="Arial" w:cs="Arial"/>
          <w:b/>
          <w:bCs/>
          <w:sz w:val="20"/>
          <w:szCs w:val="20"/>
          <w:u w:val="single"/>
          <w:lang w:eastAsia="nl-NL"/>
        </w:rPr>
      </w:pPr>
    </w:p>
    <w:p w:rsidR="00375166" w:rsidRDefault="00375166" w:rsidP="00375166">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02-09</w:t>
      </w:r>
      <w:r w:rsidRPr="00430EB3">
        <w:rPr>
          <w:rFonts w:ascii="Arial" w:hAnsi="Arial" w:cs="Arial"/>
          <w:b/>
          <w:sz w:val="20"/>
          <w:szCs w:val="20"/>
          <w:u w:val="single"/>
        </w:rPr>
        <w:t>-</w:t>
      </w:r>
      <w:r>
        <w:rPr>
          <w:rFonts w:ascii="Arial" w:hAnsi="Arial" w:cs="Arial"/>
          <w:b/>
          <w:sz w:val="20"/>
          <w:szCs w:val="20"/>
          <w:u w:val="single"/>
        </w:rPr>
        <w:t>1884</w:t>
      </w:r>
    </w:p>
    <w:p w:rsidR="00375166" w:rsidRDefault="00375166" w:rsidP="00375166">
      <w:pPr>
        <w:shd w:val="clear" w:color="auto" w:fill="FFFFFF"/>
        <w:rPr>
          <w:rFonts w:ascii="Arial" w:hAnsi="Arial" w:cs="Arial"/>
          <w:sz w:val="20"/>
          <w:szCs w:val="20"/>
        </w:rPr>
      </w:pPr>
    </w:p>
    <w:p w:rsidR="00375166" w:rsidRDefault="00375166" w:rsidP="00375166">
      <w:pPr>
        <w:shd w:val="clear" w:color="auto" w:fill="FFFFFF"/>
        <w:rPr>
          <w:rFonts w:ascii="Arial" w:hAnsi="Arial" w:cs="Arial"/>
          <w:sz w:val="20"/>
          <w:szCs w:val="20"/>
        </w:rPr>
      </w:pPr>
      <w:r>
        <w:rPr>
          <w:rFonts w:ascii="Arial" w:hAnsi="Arial" w:cs="Arial"/>
          <w:sz w:val="20"/>
          <w:szCs w:val="20"/>
        </w:rPr>
        <w:t>Arr. Regtbank te ´s Hertogenbosch.</w:t>
      </w:r>
    </w:p>
    <w:p w:rsidR="00375166" w:rsidRDefault="00375166" w:rsidP="00375166">
      <w:pPr>
        <w:shd w:val="clear" w:color="auto" w:fill="FFFFFF"/>
        <w:rPr>
          <w:rFonts w:ascii="Arial" w:hAnsi="Arial" w:cs="Arial"/>
          <w:sz w:val="20"/>
          <w:szCs w:val="20"/>
        </w:rPr>
      </w:pPr>
      <w:r>
        <w:rPr>
          <w:rFonts w:ascii="Arial" w:hAnsi="Arial" w:cs="Arial"/>
          <w:sz w:val="20"/>
          <w:szCs w:val="20"/>
        </w:rPr>
        <w:t>Zitting van Woensdag 27 Augustus 1884.</w:t>
      </w:r>
    </w:p>
    <w:p w:rsidR="00375166" w:rsidRDefault="00375166" w:rsidP="00375166">
      <w:pPr>
        <w:shd w:val="clear" w:color="auto" w:fill="FFFFFF"/>
        <w:outlineLvl w:val="2"/>
        <w:rPr>
          <w:rFonts w:ascii="Arial" w:hAnsi="Arial" w:cs="Arial"/>
          <w:sz w:val="20"/>
          <w:szCs w:val="20"/>
        </w:rPr>
      </w:pPr>
      <w:r w:rsidRPr="003230FF">
        <w:rPr>
          <w:rFonts w:ascii="Arial" w:hAnsi="Arial" w:cs="Arial"/>
          <w:sz w:val="20"/>
          <w:szCs w:val="20"/>
        </w:rPr>
        <w:lastRenderedPageBreak/>
        <w:t>Uitspraken in Zaken het O. M. tegen</w:t>
      </w:r>
      <w:r w:rsidRPr="006E6498">
        <w:rPr>
          <w:rFonts w:ascii="Arial" w:hAnsi="Arial" w:cs="Arial"/>
          <w:sz w:val="20"/>
          <w:szCs w:val="20"/>
        </w:rPr>
        <w:t>:</w:t>
      </w:r>
      <w:r>
        <w:rPr>
          <w:rFonts w:ascii="Arial" w:hAnsi="Arial" w:cs="Arial"/>
          <w:sz w:val="20"/>
          <w:szCs w:val="20"/>
        </w:rPr>
        <w:t xml:space="preserve"> </w:t>
      </w:r>
      <w:r w:rsidRPr="00375166">
        <w:rPr>
          <w:rFonts w:ascii="Arial" w:hAnsi="Arial" w:cs="Arial"/>
          <w:sz w:val="20"/>
          <w:szCs w:val="20"/>
        </w:rPr>
        <w:t xml:space="preserve">C. v. d. V., te </w:t>
      </w:r>
      <w:r w:rsidRPr="00375166">
        <w:rPr>
          <w:rStyle w:val="Nadruk"/>
          <w:rFonts w:ascii="Arial" w:hAnsi="Arial" w:cs="Arial"/>
          <w:i w:val="0"/>
          <w:sz w:val="20"/>
          <w:szCs w:val="20"/>
        </w:rPr>
        <w:t>Schijndel</w:t>
      </w:r>
      <w:r w:rsidRPr="00375166">
        <w:rPr>
          <w:rFonts w:ascii="Arial" w:hAnsi="Arial" w:cs="Arial"/>
          <w:sz w:val="20"/>
          <w:szCs w:val="20"/>
        </w:rPr>
        <w:t>, beklaagd van diefstal, veroordeeld tot 45 dagen cell.</w:t>
      </w:r>
    </w:p>
    <w:p w:rsidR="00375166" w:rsidRDefault="00375166" w:rsidP="00375166">
      <w:pPr>
        <w:shd w:val="clear" w:color="auto" w:fill="FFFFFF"/>
        <w:outlineLvl w:val="2"/>
        <w:rPr>
          <w:rFonts w:ascii="Arial" w:eastAsia="Times New Roman" w:hAnsi="Arial" w:cs="Arial"/>
          <w:b/>
          <w:bCs/>
          <w:sz w:val="20"/>
          <w:szCs w:val="20"/>
          <w:u w:val="single"/>
          <w:lang w:eastAsia="nl-NL"/>
        </w:rPr>
      </w:pPr>
    </w:p>
    <w:p w:rsidR="00375166" w:rsidRDefault="00375166" w:rsidP="00375166">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18-09</w:t>
      </w:r>
      <w:r w:rsidRPr="00430EB3">
        <w:rPr>
          <w:rFonts w:ascii="Arial" w:hAnsi="Arial" w:cs="Arial"/>
          <w:b/>
          <w:sz w:val="20"/>
          <w:szCs w:val="20"/>
          <w:u w:val="single"/>
        </w:rPr>
        <w:t>-</w:t>
      </w:r>
      <w:r>
        <w:rPr>
          <w:rFonts w:ascii="Arial" w:hAnsi="Arial" w:cs="Arial"/>
          <w:b/>
          <w:sz w:val="20"/>
          <w:szCs w:val="20"/>
          <w:u w:val="single"/>
        </w:rPr>
        <w:t>1884</w:t>
      </w:r>
    </w:p>
    <w:p w:rsidR="00375166" w:rsidRDefault="00375166" w:rsidP="00375166">
      <w:pPr>
        <w:shd w:val="clear" w:color="auto" w:fill="FFFFFF"/>
        <w:outlineLvl w:val="2"/>
        <w:rPr>
          <w:rFonts w:ascii="Arial" w:eastAsia="Times New Roman" w:hAnsi="Arial" w:cs="Arial"/>
          <w:b/>
          <w:bCs/>
          <w:sz w:val="20"/>
          <w:szCs w:val="20"/>
          <w:u w:val="single"/>
          <w:lang w:eastAsia="nl-NL"/>
        </w:rPr>
      </w:pPr>
    </w:p>
    <w:p w:rsidR="00375166" w:rsidRDefault="00375166" w:rsidP="00375166">
      <w:pPr>
        <w:shd w:val="clear" w:color="auto" w:fill="FFFFFF"/>
        <w:outlineLvl w:val="2"/>
        <w:rPr>
          <w:rFonts w:ascii="Arial" w:hAnsi="Arial" w:cs="Arial"/>
          <w:sz w:val="20"/>
          <w:szCs w:val="20"/>
        </w:rPr>
      </w:pPr>
      <w:r w:rsidRPr="00375166">
        <w:rPr>
          <w:rStyle w:val="Nadruk"/>
          <w:rFonts w:ascii="Arial" w:hAnsi="Arial" w:cs="Arial"/>
          <w:i w:val="0"/>
          <w:sz w:val="20"/>
          <w:szCs w:val="20"/>
        </w:rPr>
        <w:t>SCHIJNDEL</w:t>
      </w:r>
      <w:r w:rsidRPr="00375166">
        <w:rPr>
          <w:rFonts w:ascii="Arial" w:hAnsi="Arial" w:cs="Arial"/>
          <w:sz w:val="20"/>
          <w:szCs w:val="20"/>
        </w:rPr>
        <w:t xml:space="preserve"> 16 Sept. Heden-voormiddag circa 11 uur geraakte in brand het Keenschip „Nella", toebehoorende aan Th. Burgers, steenfabrikant te Lobith , beladen met kribhout en gelegen in de Zuidwillemsvaart, onder deze gemeente, nabij het pontveer. In weerwil van de spoedige hulp der Dintersche brandweer werd het vaartuig met de geheele lading een prooi der vlammen. De schade wordt begroot op ruim f 3000. Het schip was verzekerd voor f</w:t>
      </w:r>
      <w:r>
        <w:rPr>
          <w:rFonts w:ascii="Arial" w:hAnsi="Arial" w:cs="Arial"/>
          <w:sz w:val="20"/>
          <w:szCs w:val="20"/>
        </w:rPr>
        <w:t xml:space="preserve"> </w:t>
      </w:r>
      <w:r w:rsidRPr="00375166">
        <w:rPr>
          <w:rFonts w:ascii="Arial" w:hAnsi="Arial" w:cs="Arial"/>
          <w:sz w:val="20"/>
          <w:szCs w:val="20"/>
        </w:rPr>
        <w:t>2100 bij de brandwaarborgmaa</w:t>
      </w:r>
      <w:r>
        <w:rPr>
          <w:rFonts w:ascii="Arial" w:hAnsi="Arial" w:cs="Arial"/>
          <w:sz w:val="20"/>
          <w:szCs w:val="20"/>
        </w:rPr>
        <w:t>tschappij „Risico" te Amsterdam.</w:t>
      </w:r>
      <w:r w:rsidRPr="00375166">
        <w:rPr>
          <w:rFonts w:ascii="Arial" w:hAnsi="Arial" w:cs="Arial"/>
          <w:sz w:val="20"/>
          <w:szCs w:val="20"/>
        </w:rPr>
        <w:t xml:space="preserve"> Het kribhout en de inboedel van den zetschipper H. Beijer uit Ubbergen waren niet geassureerd.</w:t>
      </w:r>
    </w:p>
    <w:p w:rsidR="00375166" w:rsidRPr="00375166" w:rsidRDefault="00375166" w:rsidP="00375166">
      <w:pPr>
        <w:shd w:val="clear" w:color="auto" w:fill="FFFFFF"/>
        <w:outlineLvl w:val="2"/>
        <w:rPr>
          <w:rFonts w:ascii="Arial" w:eastAsia="Times New Roman" w:hAnsi="Arial" w:cs="Arial"/>
          <w:b/>
          <w:bCs/>
          <w:sz w:val="20"/>
          <w:szCs w:val="20"/>
          <w:u w:val="single"/>
          <w:lang w:eastAsia="nl-NL"/>
        </w:rPr>
      </w:pPr>
    </w:p>
    <w:p w:rsidR="00CF419C" w:rsidRPr="001A1C84" w:rsidRDefault="00CF419C" w:rsidP="00CF419C">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Algemeen Handelsblad 19-09-1884</w:t>
      </w:r>
    </w:p>
    <w:p w:rsidR="009843FC" w:rsidRPr="001A1C84" w:rsidRDefault="009843FC" w:rsidP="009D2267">
      <w:pPr>
        <w:shd w:val="clear" w:color="auto" w:fill="FFFFFF"/>
        <w:rPr>
          <w:rFonts w:ascii="Arial" w:hAnsi="Arial" w:cs="Arial"/>
          <w:sz w:val="20"/>
          <w:szCs w:val="20"/>
        </w:rPr>
      </w:pPr>
    </w:p>
    <w:p w:rsidR="00CF419C" w:rsidRPr="001A1C84" w:rsidRDefault="00CF419C" w:rsidP="00CF419C">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Onder de gemeente Schijndel is in de Zuid-Willemsvaart in brand geraakt en geheel door de vlammen vernield het met kribhout geladen eikenhouten schip van T. Burgers, te Lobit. De schade wordt geraamd: voor het schip op ƒ 2800, van de lading op ƒ 330, en van den inboedel op ƒ 40. Het schip was voor ƒ 2l00 verzekerd bij de Brandwaarborgmaatscbappij "Risico" te Amsterdam. De brand is vermoedelijk veroorzaakt door het stoken der kachel.</w:t>
      </w:r>
    </w:p>
    <w:p w:rsidR="00F238AD" w:rsidRPr="001A1C84" w:rsidRDefault="00F238AD" w:rsidP="00F238AD">
      <w:pPr>
        <w:shd w:val="clear" w:color="auto" w:fill="FFFFFF"/>
        <w:rPr>
          <w:rFonts w:ascii="Arial" w:hAnsi="Arial" w:cs="Arial"/>
          <w:sz w:val="20"/>
          <w:szCs w:val="20"/>
        </w:rPr>
      </w:pPr>
    </w:p>
    <w:p w:rsidR="00F238AD" w:rsidRPr="001A1C84" w:rsidRDefault="00F238AD" w:rsidP="00F238AD">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19-09-1884</w:t>
      </w:r>
    </w:p>
    <w:p w:rsidR="00CF419C" w:rsidRPr="001A1C84" w:rsidRDefault="00CF419C" w:rsidP="009D2267">
      <w:pPr>
        <w:shd w:val="clear" w:color="auto" w:fill="FFFFFF"/>
        <w:rPr>
          <w:rFonts w:ascii="Arial" w:hAnsi="Arial" w:cs="Arial"/>
          <w:sz w:val="20"/>
          <w:szCs w:val="20"/>
        </w:rPr>
      </w:pPr>
    </w:p>
    <w:p w:rsidR="00CF419C" w:rsidRPr="001A1C84" w:rsidRDefault="00F238AD" w:rsidP="009D2267">
      <w:pPr>
        <w:shd w:val="clear" w:color="auto" w:fill="FFFFFF"/>
        <w:rPr>
          <w:rFonts w:ascii="Arial" w:hAnsi="Arial" w:cs="Arial"/>
          <w:sz w:val="20"/>
          <w:szCs w:val="20"/>
        </w:rPr>
      </w:pPr>
      <w:r w:rsidRPr="001A1C84">
        <w:rPr>
          <w:rFonts w:ascii="Arial" w:hAnsi="Arial" w:cs="Arial"/>
          <w:sz w:val="20"/>
          <w:szCs w:val="20"/>
        </w:rPr>
        <w:t>In de Zuidwillemsvaart onder de gemeente Schijndel geraakte Dinsdag-voormiddag in brand het keenschip Nella, geladen met kribhout en toebehoorende aan Th. Burgers, steenfabrikant te Lobit. In weerwil van de spoedige hulp der dintersche brandweer, werd het vaartuig met de geheele lading en den inboedel van den zetschipper H. Beijer, uit Ubbergen, een prooi der vlammen. De schade wordt begroot op ruim ƒ 3000 terwijl alleen het schip was verzekerd voor de som van f 2100.</w:t>
      </w:r>
    </w:p>
    <w:p w:rsidR="00DC3A09" w:rsidRPr="001A1C84" w:rsidRDefault="00DC3A09" w:rsidP="00DC3A09">
      <w:pPr>
        <w:shd w:val="clear" w:color="auto" w:fill="FFFFFF"/>
        <w:rPr>
          <w:rFonts w:ascii="Arial" w:hAnsi="Arial" w:cs="Arial"/>
          <w:sz w:val="20"/>
          <w:szCs w:val="20"/>
        </w:rPr>
      </w:pPr>
    </w:p>
    <w:p w:rsidR="00DC3A09" w:rsidRPr="001A1C84" w:rsidRDefault="00DC3A09" w:rsidP="00DC3A09">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19-09-1884</w:t>
      </w:r>
    </w:p>
    <w:p w:rsidR="00F238AD" w:rsidRPr="001A1C84" w:rsidRDefault="00F238AD" w:rsidP="009D2267">
      <w:pPr>
        <w:shd w:val="clear" w:color="auto" w:fill="FFFFFF"/>
        <w:rPr>
          <w:rFonts w:ascii="Arial" w:hAnsi="Arial" w:cs="Arial"/>
          <w:sz w:val="20"/>
          <w:szCs w:val="20"/>
        </w:rPr>
      </w:pPr>
    </w:p>
    <w:p w:rsidR="00EE2DAC" w:rsidRPr="001A1C84" w:rsidRDefault="00EE2DAC" w:rsidP="00EE2DAC">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VLIJMEN, 18 Sept.</w:t>
      </w:r>
    </w:p>
    <w:p w:rsidR="00EE2DAC" w:rsidRPr="001A1C84" w:rsidRDefault="00EE2DAC" w:rsidP="00EE2DAC">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Hop. Er heerscht een ongekende bedrijvigheid in de gemeenten Nieuwkuik, Vlijmen, Haarsteeg, Hedikhuizen, Ammerzoden en Schijndel, waar uitsluitend Hop geteeld wordt. Vroeger ging men met het artikel wat ruw te werk en geschiedde de pluk meest door kinderen, zoodat de hopbalen gevuld werden met hopbellen, bladeren en stengels en op die wijze kwam het artikel in den handel. De wijze waarop vooral in Beieren en later ook in België de Hop in den handel werd gebracht, heeft den bewoners van de Langstraat en hare omgeving de oogen doen opengaan, zoodat thans door de meeste telers, met groote zorg, alleen de bellen worden afgeknipt en zorgvuldig op een eest, niet gedroogd, maar gezwaveld, tot preservatie van kracht en kleur. Dat de Hopkooper</w:t>
      </w:r>
      <w:r w:rsidR="00DC3A09" w:rsidRPr="001A1C84">
        <w:rPr>
          <w:rFonts w:ascii="Arial" w:eastAsia="Times New Roman" w:hAnsi="Arial" w:cs="Arial"/>
          <w:sz w:val="20"/>
          <w:szCs w:val="20"/>
          <w:lang w:eastAsia="nl-NL"/>
        </w:rPr>
        <w:t>s</w:t>
      </w:r>
      <w:r w:rsidRPr="001A1C84">
        <w:rPr>
          <w:rFonts w:ascii="Arial" w:eastAsia="Times New Roman" w:hAnsi="Arial" w:cs="Arial"/>
          <w:sz w:val="20"/>
          <w:szCs w:val="20"/>
          <w:lang w:eastAsia="nl-NL"/>
        </w:rPr>
        <w:t xml:space="preserve"> bij de hooge prijzen der op speculatie gekochte partijen, goed toezien ligt voor de hand. Men besteedde toch voor 3 maanden, op levering einde Sept. ƒ45 </w:t>
      </w:r>
      <w:r w:rsidR="00DC3A09" w:rsidRPr="001A1C84">
        <w:rPr>
          <w:rFonts w:ascii="Arial" w:eastAsia="Times New Roman" w:hAnsi="Arial" w:cs="Arial"/>
          <w:sz w:val="20"/>
          <w:szCs w:val="20"/>
          <w:lang w:eastAsia="nl-NL"/>
        </w:rPr>
        <w:t>á</w:t>
      </w:r>
      <w:r w:rsidRPr="001A1C84">
        <w:rPr>
          <w:rFonts w:ascii="Arial" w:eastAsia="Times New Roman" w:hAnsi="Arial" w:cs="Arial"/>
          <w:sz w:val="20"/>
          <w:szCs w:val="20"/>
          <w:lang w:eastAsia="nl-NL"/>
        </w:rPr>
        <w:t xml:space="preserve"> ƒ7</w:t>
      </w:r>
      <w:r w:rsidR="00DC3A09" w:rsidRPr="001A1C84">
        <w:rPr>
          <w:rFonts w:ascii="Arial" w:eastAsia="Times New Roman" w:hAnsi="Arial" w:cs="Arial"/>
          <w:sz w:val="20"/>
          <w:szCs w:val="20"/>
          <w:lang w:eastAsia="nl-NL"/>
        </w:rPr>
        <w:t>0</w:t>
      </w:r>
      <w:r w:rsidRPr="001A1C84">
        <w:rPr>
          <w:rFonts w:ascii="Arial" w:eastAsia="Times New Roman" w:hAnsi="Arial" w:cs="Arial"/>
          <w:sz w:val="20"/>
          <w:szCs w:val="20"/>
          <w:lang w:eastAsia="nl-NL"/>
        </w:rPr>
        <w:t xml:space="preserve"> de 50 K. G. en thans wordt voor zuivere gezwavelde Hop ƒ</w:t>
      </w:r>
      <w:r w:rsidR="00DC3A09" w:rsidRPr="001A1C84">
        <w:rPr>
          <w:rFonts w:ascii="Arial" w:eastAsia="Times New Roman" w:hAnsi="Arial" w:cs="Arial"/>
          <w:sz w:val="20"/>
          <w:szCs w:val="20"/>
          <w:lang w:eastAsia="nl-NL"/>
        </w:rPr>
        <w:t>35</w:t>
      </w:r>
      <w:r w:rsidRPr="001A1C84">
        <w:rPr>
          <w:rFonts w:ascii="Arial" w:eastAsia="Times New Roman" w:hAnsi="Arial" w:cs="Arial"/>
          <w:sz w:val="20"/>
          <w:szCs w:val="20"/>
          <w:lang w:eastAsia="nl-NL"/>
        </w:rPr>
        <w:t xml:space="preserve"> besteed. Onzuivere Hop geldt slechts p.m. ƒ25. Van Hopsprokkelen of Hopzoeken, zooals dezer dagen werd vermeld, is geen sprake, daar zorgen de</w:t>
      </w:r>
      <w:r w:rsidR="00DC3A09"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Hoptelers wel voor.</w:t>
      </w:r>
    </w:p>
    <w:p w:rsidR="00C27AB3" w:rsidRPr="001A1C84" w:rsidRDefault="00C27AB3" w:rsidP="00C27AB3">
      <w:pPr>
        <w:shd w:val="clear" w:color="auto" w:fill="FFFFFF"/>
        <w:rPr>
          <w:rFonts w:ascii="Arial" w:hAnsi="Arial" w:cs="Arial"/>
          <w:sz w:val="20"/>
          <w:szCs w:val="20"/>
        </w:rPr>
      </w:pPr>
    </w:p>
    <w:p w:rsidR="00C27AB3" w:rsidRPr="001A1C84" w:rsidRDefault="00C27AB3" w:rsidP="00C27AB3">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14-10-1884</w:t>
      </w:r>
    </w:p>
    <w:p w:rsidR="00F238AD" w:rsidRPr="001A1C84" w:rsidRDefault="00F238AD" w:rsidP="009D2267">
      <w:pPr>
        <w:shd w:val="clear" w:color="auto" w:fill="FFFFFF"/>
        <w:rPr>
          <w:rFonts w:ascii="Arial" w:hAnsi="Arial" w:cs="Arial"/>
          <w:sz w:val="20"/>
          <w:szCs w:val="20"/>
        </w:rPr>
      </w:pPr>
    </w:p>
    <w:p w:rsidR="00C27AB3" w:rsidRPr="001A1C84" w:rsidRDefault="00C27AB3" w:rsidP="00C27AB3">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SCHIJNDEL, 12 Oct.</w:t>
      </w:r>
    </w:p>
    <w:p w:rsidR="00C27AB3" w:rsidRPr="001A1C84" w:rsidRDefault="00C27AB3" w:rsidP="00C27AB3">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 hop, die dit jaar in deze gemeente uitstekend is gegroeid en gewonnen, is bijna heel tot den prijs van ƒ30 á ƒ40 de 50 K. G. in handen van groot handelaars overgegaan.</w:t>
      </w:r>
    </w:p>
    <w:p w:rsidR="00400308" w:rsidRDefault="00400308" w:rsidP="00400308">
      <w:pPr>
        <w:shd w:val="clear" w:color="auto" w:fill="FFFFFF"/>
        <w:rPr>
          <w:rFonts w:ascii="Arial" w:hAnsi="Arial" w:cs="Arial"/>
          <w:sz w:val="20"/>
          <w:szCs w:val="20"/>
        </w:rPr>
      </w:pPr>
    </w:p>
    <w:p w:rsidR="005809BF" w:rsidRDefault="005809BF" w:rsidP="005809BF">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16-10</w:t>
      </w:r>
      <w:r w:rsidRPr="00430EB3">
        <w:rPr>
          <w:rFonts w:ascii="Arial" w:hAnsi="Arial" w:cs="Arial"/>
          <w:b/>
          <w:sz w:val="20"/>
          <w:szCs w:val="20"/>
          <w:u w:val="single"/>
        </w:rPr>
        <w:t>-</w:t>
      </w:r>
      <w:r>
        <w:rPr>
          <w:rFonts w:ascii="Arial" w:hAnsi="Arial" w:cs="Arial"/>
          <w:b/>
          <w:sz w:val="20"/>
          <w:szCs w:val="20"/>
          <w:u w:val="single"/>
        </w:rPr>
        <w:t>1884</w:t>
      </w:r>
    </w:p>
    <w:p w:rsidR="005809BF" w:rsidRDefault="005809BF" w:rsidP="00400308">
      <w:pPr>
        <w:shd w:val="clear" w:color="auto" w:fill="FFFFFF"/>
        <w:rPr>
          <w:rFonts w:ascii="Arial" w:hAnsi="Arial" w:cs="Arial"/>
          <w:sz w:val="20"/>
          <w:szCs w:val="20"/>
        </w:rPr>
      </w:pPr>
    </w:p>
    <w:p w:rsidR="005809BF" w:rsidRDefault="005809BF" w:rsidP="00400308">
      <w:pPr>
        <w:shd w:val="clear" w:color="auto" w:fill="FFFFFF"/>
        <w:rPr>
          <w:rFonts w:ascii="Arial" w:hAnsi="Arial" w:cs="Arial"/>
          <w:sz w:val="20"/>
          <w:szCs w:val="20"/>
        </w:rPr>
      </w:pPr>
      <w:r w:rsidRPr="005809BF">
        <w:rPr>
          <w:rFonts w:ascii="Arial" w:hAnsi="Arial" w:cs="Arial"/>
          <w:sz w:val="20"/>
          <w:szCs w:val="20"/>
        </w:rPr>
        <w:t xml:space="preserve">Van </w:t>
      </w:r>
      <w:r w:rsidRPr="005809BF">
        <w:rPr>
          <w:rStyle w:val="Nadruk"/>
          <w:rFonts w:ascii="Arial" w:hAnsi="Arial" w:cs="Arial"/>
          <w:i w:val="0"/>
          <w:sz w:val="20"/>
          <w:szCs w:val="20"/>
        </w:rPr>
        <w:t>Schijndel</w:t>
      </w:r>
      <w:r w:rsidRPr="005809BF">
        <w:rPr>
          <w:rFonts w:ascii="Arial" w:hAnsi="Arial" w:cs="Arial"/>
          <w:i/>
          <w:sz w:val="20"/>
          <w:szCs w:val="20"/>
        </w:rPr>
        <w:t xml:space="preserve"> </w:t>
      </w:r>
      <w:r w:rsidRPr="005809BF">
        <w:rPr>
          <w:rFonts w:ascii="Arial" w:hAnsi="Arial" w:cs="Arial"/>
          <w:sz w:val="20"/>
          <w:szCs w:val="20"/>
        </w:rPr>
        <w:t>begaf zich Zondag een dienstmeisje naar Dinter. In een zijstraatje werd zij aangehouden door een vreemd sujet, dat haar het weinige geld , 't</w:t>
      </w:r>
      <w:r>
        <w:rPr>
          <w:rFonts w:ascii="Arial" w:hAnsi="Arial" w:cs="Arial"/>
          <w:sz w:val="20"/>
          <w:szCs w:val="20"/>
        </w:rPr>
        <w:t xml:space="preserve"> </w:t>
      </w:r>
      <w:r w:rsidRPr="005809BF">
        <w:rPr>
          <w:rFonts w:ascii="Arial" w:hAnsi="Arial" w:cs="Arial"/>
          <w:sz w:val="20"/>
          <w:szCs w:val="20"/>
        </w:rPr>
        <w:t>welk z</w:t>
      </w:r>
      <w:r>
        <w:rPr>
          <w:rFonts w:ascii="Arial" w:hAnsi="Arial" w:cs="Arial"/>
          <w:sz w:val="20"/>
          <w:szCs w:val="20"/>
        </w:rPr>
        <w:t>ij</w:t>
      </w:r>
      <w:r w:rsidRPr="005809BF">
        <w:rPr>
          <w:rFonts w:ascii="Arial" w:hAnsi="Arial" w:cs="Arial"/>
          <w:sz w:val="20"/>
          <w:szCs w:val="20"/>
        </w:rPr>
        <w:t xml:space="preserve"> bij zich droeg, afnam. Een bijzonderheid wordt uit </w:t>
      </w:r>
      <w:r w:rsidRPr="005809BF">
        <w:rPr>
          <w:rStyle w:val="Nadruk"/>
          <w:rFonts w:ascii="Arial" w:hAnsi="Arial" w:cs="Arial"/>
          <w:i w:val="0"/>
          <w:sz w:val="20"/>
          <w:szCs w:val="20"/>
        </w:rPr>
        <w:t>Schijndel</w:t>
      </w:r>
      <w:r w:rsidRPr="005809BF">
        <w:rPr>
          <w:rFonts w:ascii="Arial" w:hAnsi="Arial" w:cs="Arial"/>
          <w:sz w:val="20"/>
          <w:szCs w:val="20"/>
        </w:rPr>
        <w:t xml:space="preserve"> in De Noordb</w:t>
      </w:r>
      <w:r>
        <w:rPr>
          <w:rFonts w:ascii="Arial" w:hAnsi="Arial" w:cs="Arial"/>
          <w:sz w:val="20"/>
          <w:szCs w:val="20"/>
        </w:rPr>
        <w:t>rabant</w:t>
      </w:r>
      <w:r w:rsidRPr="005809BF">
        <w:rPr>
          <w:rFonts w:ascii="Arial" w:hAnsi="Arial" w:cs="Arial"/>
          <w:sz w:val="20"/>
          <w:szCs w:val="20"/>
        </w:rPr>
        <w:t>er van heden er b</w:t>
      </w:r>
      <w:r>
        <w:rPr>
          <w:rFonts w:ascii="Arial" w:hAnsi="Arial" w:cs="Arial"/>
          <w:sz w:val="20"/>
          <w:szCs w:val="20"/>
        </w:rPr>
        <w:t>ij</w:t>
      </w:r>
      <w:r w:rsidRPr="005809BF">
        <w:rPr>
          <w:rFonts w:ascii="Arial" w:hAnsi="Arial" w:cs="Arial"/>
          <w:sz w:val="20"/>
          <w:szCs w:val="20"/>
        </w:rPr>
        <w:t xml:space="preserve"> gemeld : „Om het hulpgeroep </w:t>
      </w:r>
      <w:r w:rsidRPr="005809BF">
        <w:rPr>
          <w:rFonts w:ascii="Arial" w:hAnsi="Arial" w:cs="Arial"/>
          <w:sz w:val="20"/>
          <w:szCs w:val="20"/>
        </w:rPr>
        <w:lastRenderedPageBreak/>
        <w:t>te beletten, verstopte de aanrander voor een oogenblik</w:t>
      </w:r>
      <w:r>
        <w:rPr>
          <w:rFonts w:ascii="Arial" w:hAnsi="Arial" w:cs="Arial"/>
          <w:sz w:val="20"/>
          <w:szCs w:val="20"/>
        </w:rPr>
        <w:t xml:space="preserve"> den mond van zijn slachtoffer.</w:t>
      </w:r>
      <w:r w:rsidRPr="005809BF">
        <w:rPr>
          <w:rFonts w:ascii="Arial" w:hAnsi="Arial" w:cs="Arial"/>
          <w:sz w:val="20"/>
          <w:szCs w:val="20"/>
        </w:rPr>
        <w:t xml:space="preserve"> Zeker een zeer slimme manier: de boosdoener kan dan reeds lang uit het gezicht zijn, alvorens de aangevallenen hun eigendom terugvinden om „Houd den dief" te roepen</w:t>
      </w:r>
      <w:r>
        <w:rPr>
          <w:rFonts w:ascii="Arial" w:hAnsi="Arial" w:cs="Arial"/>
          <w:sz w:val="20"/>
          <w:szCs w:val="20"/>
        </w:rPr>
        <w:t>.</w:t>
      </w:r>
    </w:p>
    <w:p w:rsidR="005809BF" w:rsidRDefault="005809BF" w:rsidP="00400308">
      <w:pPr>
        <w:shd w:val="clear" w:color="auto" w:fill="FFFFFF"/>
        <w:rPr>
          <w:rFonts w:ascii="Arial" w:hAnsi="Arial" w:cs="Arial"/>
          <w:sz w:val="20"/>
          <w:szCs w:val="20"/>
        </w:rPr>
      </w:pPr>
    </w:p>
    <w:p w:rsidR="0088524D" w:rsidRDefault="0088524D" w:rsidP="00400308">
      <w:pPr>
        <w:shd w:val="clear" w:color="auto" w:fill="FFFFFF"/>
        <w:rPr>
          <w:rFonts w:ascii="Arial" w:hAnsi="Arial" w:cs="Arial"/>
          <w:sz w:val="20"/>
          <w:szCs w:val="20"/>
        </w:rPr>
      </w:pPr>
      <w:r w:rsidRPr="0088524D">
        <w:rPr>
          <w:rStyle w:val="Nadruk"/>
          <w:rFonts w:ascii="Arial" w:hAnsi="Arial" w:cs="Arial"/>
          <w:i w:val="0"/>
          <w:sz w:val="20"/>
          <w:szCs w:val="20"/>
        </w:rPr>
        <w:t>SCHIJNDEL</w:t>
      </w:r>
      <w:r w:rsidRPr="0088524D">
        <w:rPr>
          <w:rFonts w:ascii="Arial" w:hAnsi="Arial" w:cs="Arial"/>
          <w:i/>
          <w:sz w:val="20"/>
          <w:szCs w:val="20"/>
        </w:rPr>
        <w:t xml:space="preserve"> </w:t>
      </w:r>
      <w:r w:rsidRPr="0088524D">
        <w:rPr>
          <w:rFonts w:ascii="Arial" w:hAnsi="Arial" w:cs="Arial"/>
          <w:sz w:val="20"/>
          <w:szCs w:val="20"/>
        </w:rPr>
        <w:t>13 Oct. De hop, die dit jaar in deze gemeente uitstekend is gegroeid en gewonnen, is bijna geheel voor f 30 tot f 40 per 50 kilo's in handen van groothandelaars overgegaan.</w:t>
      </w:r>
    </w:p>
    <w:p w:rsidR="0088524D" w:rsidRPr="0088524D" w:rsidRDefault="0088524D" w:rsidP="00400308">
      <w:pPr>
        <w:shd w:val="clear" w:color="auto" w:fill="FFFFFF"/>
        <w:rPr>
          <w:rFonts w:ascii="Arial" w:hAnsi="Arial" w:cs="Arial"/>
          <w:sz w:val="20"/>
          <w:szCs w:val="20"/>
        </w:rPr>
      </w:pPr>
    </w:p>
    <w:p w:rsidR="00400308" w:rsidRPr="001A1C84" w:rsidRDefault="00400308" w:rsidP="00400308">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Tilburgsche Courant 19-10-1884</w:t>
      </w:r>
    </w:p>
    <w:p w:rsidR="00DC3A09" w:rsidRPr="001A1C84" w:rsidRDefault="00DC3A09" w:rsidP="009D2267">
      <w:pPr>
        <w:shd w:val="clear" w:color="auto" w:fill="FFFFFF"/>
        <w:rPr>
          <w:rFonts w:ascii="Arial" w:hAnsi="Arial" w:cs="Arial"/>
          <w:sz w:val="20"/>
          <w:szCs w:val="20"/>
        </w:rPr>
      </w:pPr>
    </w:p>
    <w:p w:rsidR="00C27AB3" w:rsidRPr="001A1C84" w:rsidRDefault="00400308" w:rsidP="009D2267">
      <w:pPr>
        <w:shd w:val="clear" w:color="auto" w:fill="FFFFFF"/>
        <w:rPr>
          <w:rFonts w:ascii="Arial" w:hAnsi="Arial" w:cs="Arial"/>
          <w:sz w:val="20"/>
          <w:szCs w:val="20"/>
        </w:rPr>
      </w:pPr>
      <w:r w:rsidRPr="001A1C84">
        <w:rPr>
          <w:rFonts w:ascii="Arial" w:hAnsi="Arial" w:cs="Arial"/>
          <w:sz w:val="20"/>
          <w:szCs w:val="20"/>
        </w:rPr>
        <w:t>Te Schijndel is Zaterdag een jongen en Zondag een dienstmeisje aangerand. Aan het meisje, dat op weg was naar haar ouders te Dinter, werd één gulden, den knaap, die het werkloon van zijn vader ontvangen had 10 gulden ontnomen. Was de laatste, een rappe jongen van 15 jaar, niet gevallen, dan had hij het misschien nog ontloopen. De beide daders zijn onbekend.</w:t>
      </w:r>
    </w:p>
    <w:p w:rsidR="009757F0" w:rsidRDefault="009757F0" w:rsidP="009757F0">
      <w:pPr>
        <w:shd w:val="clear" w:color="auto" w:fill="FFFFFF"/>
        <w:rPr>
          <w:rFonts w:ascii="Arial" w:hAnsi="Arial" w:cs="Arial"/>
          <w:sz w:val="20"/>
          <w:szCs w:val="20"/>
        </w:rPr>
      </w:pPr>
    </w:p>
    <w:p w:rsidR="008749BE" w:rsidRDefault="008749BE" w:rsidP="009757F0">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25-10</w:t>
      </w:r>
      <w:r w:rsidRPr="00430EB3">
        <w:rPr>
          <w:rFonts w:ascii="Arial" w:hAnsi="Arial" w:cs="Arial"/>
          <w:b/>
          <w:sz w:val="20"/>
          <w:szCs w:val="20"/>
          <w:u w:val="single"/>
        </w:rPr>
        <w:t>-</w:t>
      </w:r>
      <w:r>
        <w:rPr>
          <w:rFonts w:ascii="Arial" w:hAnsi="Arial" w:cs="Arial"/>
          <w:b/>
          <w:sz w:val="20"/>
          <w:szCs w:val="20"/>
          <w:u w:val="single"/>
        </w:rPr>
        <w:t>1884</w:t>
      </w:r>
    </w:p>
    <w:p w:rsidR="008749BE" w:rsidRDefault="008749BE" w:rsidP="009757F0">
      <w:pPr>
        <w:shd w:val="clear" w:color="auto" w:fill="FFFFFF"/>
        <w:rPr>
          <w:rFonts w:ascii="Arial" w:hAnsi="Arial" w:cs="Arial"/>
          <w:sz w:val="20"/>
          <w:szCs w:val="20"/>
        </w:rPr>
      </w:pPr>
    </w:p>
    <w:p w:rsidR="008749BE" w:rsidRDefault="008749BE" w:rsidP="009757F0">
      <w:pPr>
        <w:shd w:val="clear" w:color="auto" w:fill="FFFFFF"/>
        <w:rPr>
          <w:rFonts w:ascii="Arial" w:hAnsi="Arial" w:cs="Arial"/>
          <w:sz w:val="20"/>
          <w:szCs w:val="20"/>
        </w:rPr>
      </w:pPr>
      <w:r w:rsidRPr="008749BE">
        <w:rPr>
          <w:rStyle w:val="Nadruk"/>
          <w:rFonts w:ascii="Arial" w:hAnsi="Arial" w:cs="Arial"/>
          <w:i w:val="0"/>
          <w:sz w:val="20"/>
          <w:szCs w:val="20"/>
        </w:rPr>
        <w:t>SCHIJNDEL</w:t>
      </w:r>
      <w:r w:rsidRPr="008749BE">
        <w:rPr>
          <w:rFonts w:ascii="Arial" w:hAnsi="Arial" w:cs="Arial"/>
          <w:i/>
          <w:sz w:val="20"/>
          <w:szCs w:val="20"/>
        </w:rPr>
        <w:t>.</w:t>
      </w:r>
      <w:r w:rsidRPr="008749BE">
        <w:rPr>
          <w:rFonts w:ascii="Arial" w:hAnsi="Arial" w:cs="Arial"/>
          <w:sz w:val="20"/>
          <w:szCs w:val="20"/>
        </w:rPr>
        <w:t xml:space="preserve"> Door den raad dezer gemeente, is in zijne openbare vergadering van 21 dezer, de begrooting voor het dienstjaar 1885 vastgesteld , als: in ontvangst op f 27,822.89 en in uitgaaf op </w:t>
      </w:r>
    </w:p>
    <w:p w:rsidR="008749BE" w:rsidRDefault="008749BE" w:rsidP="009757F0">
      <w:pPr>
        <w:shd w:val="clear" w:color="auto" w:fill="FFFFFF"/>
        <w:rPr>
          <w:rFonts w:ascii="Arial" w:hAnsi="Arial" w:cs="Arial"/>
          <w:sz w:val="20"/>
          <w:szCs w:val="20"/>
        </w:rPr>
      </w:pPr>
      <w:r w:rsidRPr="008749BE">
        <w:rPr>
          <w:rFonts w:ascii="Arial" w:hAnsi="Arial" w:cs="Arial"/>
          <w:sz w:val="20"/>
          <w:szCs w:val="20"/>
        </w:rPr>
        <w:t xml:space="preserve">f 27,822.71, aldus met een batig slot van f 0.18. De kosten van het onderwijs zijn begroot op </w:t>
      </w:r>
    </w:p>
    <w:p w:rsidR="008749BE" w:rsidRDefault="008749BE" w:rsidP="009757F0">
      <w:pPr>
        <w:shd w:val="clear" w:color="auto" w:fill="FFFFFF"/>
        <w:rPr>
          <w:rFonts w:ascii="Arial" w:hAnsi="Arial" w:cs="Arial"/>
          <w:sz w:val="20"/>
          <w:szCs w:val="20"/>
        </w:rPr>
      </w:pPr>
      <w:r w:rsidRPr="008749BE">
        <w:rPr>
          <w:rFonts w:ascii="Arial" w:hAnsi="Arial" w:cs="Arial"/>
          <w:sz w:val="20"/>
          <w:szCs w:val="20"/>
        </w:rPr>
        <w:t>f</w:t>
      </w:r>
      <w:r>
        <w:rPr>
          <w:rFonts w:ascii="Arial" w:hAnsi="Arial" w:cs="Arial"/>
          <w:sz w:val="20"/>
          <w:szCs w:val="20"/>
        </w:rPr>
        <w:t xml:space="preserve"> </w:t>
      </w:r>
      <w:r w:rsidRPr="008749BE">
        <w:rPr>
          <w:rFonts w:ascii="Arial" w:hAnsi="Arial" w:cs="Arial"/>
          <w:sz w:val="20"/>
          <w:szCs w:val="20"/>
        </w:rPr>
        <w:t xml:space="preserve">4,114.30. </w:t>
      </w:r>
    </w:p>
    <w:p w:rsidR="008749BE" w:rsidRDefault="008749BE" w:rsidP="009757F0">
      <w:pPr>
        <w:shd w:val="clear" w:color="auto" w:fill="FFFFFF"/>
        <w:rPr>
          <w:rFonts w:ascii="Arial" w:hAnsi="Arial" w:cs="Arial"/>
          <w:sz w:val="20"/>
          <w:szCs w:val="20"/>
        </w:rPr>
      </w:pPr>
    </w:p>
    <w:p w:rsidR="008749BE" w:rsidRDefault="008749BE" w:rsidP="009757F0">
      <w:pPr>
        <w:shd w:val="clear" w:color="auto" w:fill="FFFFFF"/>
        <w:rPr>
          <w:rFonts w:ascii="Arial" w:hAnsi="Arial" w:cs="Arial"/>
          <w:sz w:val="20"/>
          <w:szCs w:val="20"/>
        </w:rPr>
      </w:pPr>
      <w:r w:rsidRPr="008749BE">
        <w:rPr>
          <w:rFonts w:ascii="Arial" w:hAnsi="Arial" w:cs="Arial"/>
          <w:sz w:val="20"/>
          <w:szCs w:val="20"/>
        </w:rPr>
        <w:t>In weerwil van de vrij lage markt der vette kalveren, willen hier de boeren voor den inkoop toch nog ferme prijzen besteden. Zoo werd dezer dagen aan iemand, die een kalf van 9 dagen oud voor f 43 gekocht had, aanstonds nog drie gulden winst geboden.</w:t>
      </w:r>
    </w:p>
    <w:p w:rsidR="008749BE" w:rsidRPr="008749BE" w:rsidRDefault="008749BE" w:rsidP="009757F0">
      <w:pPr>
        <w:shd w:val="clear" w:color="auto" w:fill="FFFFFF"/>
        <w:rPr>
          <w:rFonts w:ascii="Arial" w:hAnsi="Arial" w:cs="Arial"/>
          <w:sz w:val="20"/>
          <w:szCs w:val="20"/>
        </w:rPr>
      </w:pPr>
    </w:p>
    <w:p w:rsidR="009757F0" w:rsidRPr="001A1C84" w:rsidRDefault="009757F0" w:rsidP="009757F0">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06-11-1884</w:t>
      </w:r>
    </w:p>
    <w:p w:rsidR="00400308" w:rsidRPr="001A1C84" w:rsidRDefault="00400308" w:rsidP="009D2267">
      <w:pPr>
        <w:shd w:val="clear" w:color="auto" w:fill="FFFFFF"/>
        <w:rPr>
          <w:rFonts w:ascii="Arial" w:hAnsi="Arial" w:cs="Arial"/>
          <w:sz w:val="20"/>
          <w:szCs w:val="20"/>
        </w:rPr>
      </w:pPr>
    </w:p>
    <w:p w:rsidR="009757F0" w:rsidRPr="001A1C84" w:rsidRDefault="009757F0" w:rsidP="009757F0">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Te Schijndel ontstond in een bierhuis twist over een glas bier, die zoo hoog liep, dat het tot een gevecht kwam, waarbij een persoon niet minder dan zeven sneden aan het hoofd ontving.</w:t>
      </w:r>
    </w:p>
    <w:p w:rsidR="00731A5F" w:rsidRDefault="00731A5F" w:rsidP="00731A5F">
      <w:pPr>
        <w:shd w:val="clear" w:color="auto" w:fill="FFFFFF"/>
        <w:rPr>
          <w:rFonts w:ascii="Arial" w:hAnsi="Arial" w:cs="Arial"/>
          <w:sz w:val="20"/>
          <w:szCs w:val="20"/>
        </w:rPr>
      </w:pPr>
    </w:p>
    <w:p w:rsidR="00F46688" w:rsidRDefault="00F46688" w:rsidP="00F46688">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18-11</w:t>
      </w:r>
      <w:r w:rsidRPr="00430EB3">
        <w:rPr>
          <w:rFonts w:ascii="Arial" w:hAnsi="Arial" w:cs="Arial"/>
          <w:b/>
          <w:sz w:val="20"/>
          <w:szCs w:val="20"/>
          <w:u w:val="single"/>
        </w:rPr>
        <w:t>-</w:t>
      </w:r>
      <w:r>
        <w:rPr>
          <w:rFonts w:ascii="Arial" w:hAnsi="Arial" w:cs="Arial"/>
          <w:b/>
          <w:sz w:val="20"/>
          <w:szCs w:val="20"/>
          <w:u w:val="single"/>
        </w:rPr>
        <w:t>1884</w:t>
      </w:r>
    </w:p>
    <w:p w:rsidR="00F46688" w:rsidRDefault="00F46688" w:rsidP="00F46688">
      <w:pPr>
        <w:shd w:val="clear" w:color="auto" w:fill="FFFFFF"/>
        <w:rPr>
          <w:rFonts w:ascii="Arial" w:hAnsi="Arial" w:cs="Arial"/>
          <w:sz w:val="20"/>
          <w:szCs w:val="20"/>
        </w:rPr>
      </w:pPr>
    </w:p>
    <w:p w:rsidR="00F46688" w:rsidRDefault="00F46688" w:rsidP="00731A5F">
      <w:pPr>
        <w:shd w:val="clear" w:color="auto" w:fill="FFFFFF"/>
        <w:rPr>
          <w:rFonts w:ascii="Arial" w:hAnsi="Arial" w:cs="Arial"/>
          <w:sz w:val="20"/>
          <w:szCs w:val="20"/>
        </w:rPr>
      </w:pPr>
      <w:r w:rsidRPr="00F46688">
        <w:rPr>
          <w:rStyle w:val="Nadruk"/>
          <w:rFonts w:ascii="Arial" w:hAnsi="Arial" w:cs="Arial"/>
          <w:i w:val="0"/>
          <w:sz w:val="20"/>
          <w:szCs w:val="20"/>
        </w:rPr>
        <w:t>SCHIJNDEL</w:t>
      </w:r>
      <w:r w:rsidRPr="00F46688">
        <w:rPr>
          <w:rFonts w:ascii="Arial" w:hAnsi="Arial" w:cs="Arial"/>
          <w:sz w:val="20"/>
          <w:szCs w:val="20"/>
        </w:rPr>
        <w:t xml:space="preserve"> 13 Nov. In het Lieseind langs den middelrooischen dijk ontstond gister-avond door een onbekende oorzaak brand bij den daglooner J. v. d. Heijden. Door de hulp der buren werden de geiten en het varken benevens eenige kleederen en huismeubelen gered. Om den verren afstand kwam de brandweer laat, doch de spuiten konden, wegens watergebrek, toch weinig uitvoeren. De schade aan woning en inboedel bedraagt pl. m. f 500. </w:t>
      </w:r>
    </w:p>
    <w:p w:rsidR="00F46688" w:rsidRDefault="00F46688" w:rsidP="00731A5F">
      <w:pPr>
        <w:shd w:val="clear" w:color="auto" w:fill="FFFFFF"/>
        <w:rPr>
          <w:rFonts w:ascii="Arial" w:hAnsi="Arial" w:cs="Arial"/>
          <w:sz w:val="20"/>
          <w:szCs w:val="20"/>
        </w:rPr>
      </w:pPr>
    </w:p>
    <w:p w:rsidR="00F46688" w:rsidRDefault="00F46688" w:rsidP="00731A5F">
      <w:pPr>
        <w:shd w:val="clear" w:color="auto" w:fill="FFFFFF"/>
        <w:rPr>
          <w:rFonts w:ascii="Arial" w:hAnsi="Arial" w:cs="Arial"/>
          <w:sz w:val="20"/>
          <w:szCs w:val="20"/>
        </w:rPr>
      </w:pPr>
      <w:r w:rsidRPr="00F46688">
        <w:rPr>
          <w:rFonts w:ascii="Arial" w:hAnsi="Arial" w:cs="Arial"/>
          <w:sz w:val="20"/>
          <w:szCs w:val="20"/>
        </w:rPr>
        <w:t>Op de markt was de aanvoer van vee niet onbelangrijk, doch er waren weinig kooplieden. De premieën zijn toegekend aan : Adr. v. Rulle voor het beste vette rund; Ant. J. v. d. Schoot voor de beste kalfvaars.</w:t>
      </w:r>
    </w:p>
    <w:p w:rsidR="00F46688" w:rsidRPr="00F46688" w:rsidRDefault="00F46688" w:rsidP="00731A5F">
      <w:pPr>
        <w:shd w:val="clear" w:color="auto" w:fill="FFFFFF"/>
        <w:rPr>
          <w:rFonts w:ascii="Arial" w:hAnsi="Arial" w:cs="Arial"/>
          <w:sz w:val="20"/>
          <w:szCs w:val="20"/>
        </w:rPr>
      </w:pPr>
    </w:p>
    <w:p w:rsidR="00731A5F" w:rsidRPr="001A1C84" w:rsidRDefault="00731A5F" w:rsidP="00731A5F">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Algemeen Handelsblad 22-11-1884</w:t>
      </w:r>
    </w:p>
    <w:p w:rsidR="00400308" w:rsidRPr="001A1C84" w:rsidRDefault="00400308" w:rsidP="009D2267">
      <w:pPr>
        <w:shd w:val="clear" w:color="auto" w:fill="FFFFFF"/>
        <w:rPr>
          <w:rFonts w:ascii="Arial" w:hAnsi="Arial" w:cs="Arial"/>
          <w:sz w:val="20"/>
          <w:szCs w:val="20"/>
        </w:rPr>
      </w:pPr>
    </w:p>
    <w:p w:rsidR="009757F0" w:rsidRPr="001A1C84" w:rsidRDefault="009757F0" w:rsidP="009D2267">
      <w:pPr>
        <w:shd w:val="clear" w:color="auto" w:fill="FFFFFF"/>
        <w:rPr>
          <w:rFonts w:ascii="Arial" w:hAnsi="Arial" w:cs="Arial"/>
          <w:sz w:val="20"/>
          <w:szCs w:val="20"/>
        </w:rPr>
      </w:pPr>
      <w:r w:rsidRPr="001A1C84">
        <w:rPr>
          <w:rFonts w:ascii="Arial" w:hAnsi="Arial" w:cs="Arial"/>
          <w:sz w:val="20"/>
          <w:szCs w:val="20"/>
        </w:rPr>
        <w:t xml:space="preserve">SCHIJNDEL, 20 Nov. </w:t>
      </w:r>
    </w:p>
    <w:p w:rsidR="009757F0" w:rsidRPr="001A1C84" w:rsidRDefault="009757F0" w:rsidP="009D2267">
      <w:pPr>
        <w:shd w:val="clear" w:color="auto" w:fill="FFFFFF"/>
        <w:rPr>
          <w:rFonts w:ascii="Arial" w:hAnsi="Arial" w:cs="Arial"/>
          <w:sz w:val="20"/>
          <w:szCs w:val="20"/>
        </w:rPr>
      </w:pPr>
      <w:r w:rsidRPr="001A1C84">
        <w:rPr>
          <w:rFonts w:ascii="Arial" w:hAnsi="Arial" w:cs="Arial"/>
          <w:sz w:val="20"/>
          <w:szCs w:val="20"/>
        </w:rPr>
        <w:t>Met vernietiging van het besluit van B. en W. van 24 Juni jl. is bij koninklijk besluit van 31 October jl. verklaard, dat op het bestreden besluit van J. F. M. Dobbelaere a</w:t>
      </w:r>
      <w:r w:rsidR="00731A5F" w:rsidRPr="001A1C84">
        <w:rPr>
          <w:rFonts w:ascii="Arial" w:hAnsi="Arial" w:cs="Arial"/>
          <w:sz w:val="20"/>
          <w:szCs w:val="20"/>
        </w:rPr>
        <w:t>ld</w:t>
      </w:r>
      <w:r w:rsidRPr="001A1C84">
        <w:rPr>
          <w:rFonts w:ascii="Arial" w:hAnsi="Arial" w:cs="Arial"/>
          <w:sz w:val="20"/>
          <w:szCs w:val="20"/>
        </w:rPr>
        <w:t>aar, om vergunning tot het oprichten eener leerlooierij, zooals dat verzoek gedaan is, geen beslissing had kunnen worden genomen.</w:t>
      </w:r>
    </w:p>
    <w:p w:rsidR="00FE74E5" w:rsidRDefault="00FE74E5" w:rsidP="00FE74E5">
      <w:pPr>
        <w:shd w:val="clear" w:color="auto" w:fill="FFFFFF"/>
        <w:rPr>
          <w:rFonts w:ascii="Arial" w:hAnsi="Arial" w:cs="Arial"/>
          <w:sz w:val="20"/>
          <w:szCs w:val="20"/>
        </w:rPr>
      </w:pPr>
    </w:p>
    <w:p w:rsidR="00F46688" w:rsidRDefault="00F46688" w:rsidP="00F46688">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25-11</w:t>
      </w:r>
      <w:r w:rsidRPr="00430EB3">
        <w:rPr>
          <w:rFonts w:ascii="Arial" w:hAnsi="Arial" w:cs="Arial"/>
          <w:b/>
          <w:sz w:val="20"/>
          <w:szCs w:val="20"/>
          <w:u w:val="single"/>
        </w:rPr>
        <w:t>-</w:t>
      </w:r>
      <w:r>
        <w:rPr>
          <w:rFonts w:ascii="Arial" w:hAnsi="Arial" w:cs="Arial"/>
          <w:b/>
          <w:sz w:val="20"/>
          <w:szCs w:val="20"/>
          <w:u w:val="single"/>
        </w:rPr>
        <w:t>1884</w:t>
      </w:r>
    </w:p>
    <w:p w:rsidR="00F46688" w:rsidRDefault="00F46688" w:rsidP="00F46688">
      <w:pPr>
        <w:shd w:val="clear" w:color="auto" w:fill="FFFFFF"/>
        <w:rPr>
          <w:rFonts w:ascii="Arial" w:hAnsi="Arial" w:cs="Arial"/>
          <w:sz w:val="20"/>
          <w:szCs w:val="20"/>
        </w:rPr>
      </w:pPr>
    </w:p>
    <w:p w:rsidR="00F46688" w:rsidRDefault="00F46688" w:rsidP="00F46688">
      <w:pPr>
        <w:shd w:val="clear" w:color="auto" w:fill="FFFFFF"/>
        <w:rPr>
          <w:rFonts w:ascii="Arial" w:hAnsi="Arial" w:cs="Arial"/>
          <w:sz w:val="20"/>
          <w:szCs w:val="20"/>
        </w:rPr>
      </w:pPr>
      <w:r>
        <w:rPr>
          <w:rFonts w:ascii="Arial" w:hAnsi="Arial" w:cs="Arial"/>
          <w:sz w:val="20"/>
          <w:szCs w:val="20"/>
        </w:rPr>
        <w:t>Arr. Regtbank te ´s Hertogenbosch.</w:t>
      </w:r>
    </w:p>
    <w:p w:rsidR="00F46688" w:rsidRDefault="00F46688" w:rsidP="00F46688">
      <w:pPr>
        <w:shd w:val="clear" w:color="auto" w:fill="FFFFFF"/>
        <w:rPr>
          <w:rFonts w:ascii="Arial" w:hAnsi="Arial" w:cs="Arial"/>
          <w:sz w:val="20"/>
          <w:szCs w:val="20"/>
        </w:rPr>
      </w:pPr>
      <w:r>
        <w:rPr>
          <w:rFonts w:ascii="Arial" w:hAnsi="Arial" w:cs="Arial"/>
          <w:sz w:val="20"/>
          <w:szCs w:val="20"/>
        </w:rPr>
        <w:t>Zitting van Donderdag 13 November 1884.</w:t>
      </w:r>
    </w:p>
    <w:p w:rsidR="00BE1E41" w:rsidRDefault="00F46688" w:rsidP="00F46688">
      <w:pPr>
        <w:shd w:val="clear" w:color="auto" w:fill="FFFFFF"/>
        <w:rPr>
          <w:rFonts w:ascii="Arial" w:hAnsi="Arial" w:cs="Arial"/>
          <w:sz w:val="20"/>
          <w:szCs w:val="20"/>
        </w:rPr>
      </w:pPr>
      <w:r w:rsidRPr="003230FF">
        <w:rPr>
          <w:rFonts w:ascii="Arial" w:hAnsi="Arial" w:cs="Arial"/>
          <w:sz w:val="20"/>
          <w:szCs w:val="20"/>
        </w:rPr>
        <w:t>Uitspraken in Zaken het O. M. tegen</w:t>
      </w:r>
      <w:r w:rsidRPr="006E6498">
        <w:rPr>
          <w:rFonts w:ascii="Arial" w:hAnsi="Arial" w:cs="Arial"/>
          <w:sz w:val="20"/>
          <w:szCs w:val="20"/>
        </w:rPr>
        <w:t>:</w:t>
      </w:r>
      <w:r w:rsidRPr="00F46688">
        <w:t xml:space="preserve"> </w:t>
      </w:r>
      <w:r w:rsidRPr="00F46688">
        <w:rPr>
          <w:rFonts w:ascii="Arial" w:hAnsi="Arial" w:cs="Arial"/>
          <w:sz w:val="20"/>
          <w:szCs w:val="20"/>
        </w:rPr>
        <w:t xml:space="preserve">H. B., te </w:t>
      </w:r>
      <w:r w:rsidRPr="00F46688">
        <w:rPr>
          <w:rStyle w:val="Nadruk"/>
          <w:rFonts w:ascii="Arial" w:hAnsi="Arial" w:cs="Arial"/>
          <w:i w:val="0"/>
          <w:sz w:val="20"/>
          <w:szCs w:val="20"/>
        </w:rPr>
        <w:t>Schijndel</w:t>
      </w:r>
      <w:r w:rsidRPr="00F46688">
        <w:rPr>
          <w:rFonts w:ascii="Arial" w:hAnsi="Arial" w:cs="Arial"/>
          <w:i/>
          <w:sz w:val="20"/>
          <w:szCs w:val="20"/>
        </w:rPr>
        <w:t>,</w:t>
      </w:r>
      <w:r w:rsidRPr="00F46688">
        <w:rPr>
          <w:rFonts w:ascii="Arial" w:hAnsi="Arial" w:cs="Arial"/>
          <w:sz w:val="20"/>
          <w:szCs w:val="20"/>
        </w:rPr>
        <w:t xml:space="preserve"> beklaagd van diefstal, veroordeeld tot 5 dagen cell.</w:t>
      </w:r>
      <w:r w:rsidR="00BE1E41" w:rsidRPr="00BE1E41">
        <w:t xml:space="preserve"> </w:t>
      </w:r>
      <w:r w:rsidR="00BE1E41" w:rsidRPr="00BE1E41">
        <w:rPr>
          <w:rFonts w:ascii="Arial" w:hAnsi="Arial" w:cs="Arial"/>
          <w:sz w:val="20"/>
          <w:szCs w:val="20"/>
        </w:rPr>
        <w:t xml:space="preserve">C. v. L., te </w:t>
      </w:r>
      <w:r w:rsidR="00BE1E41" w:rsidRPr="00BE1E41">
        <w:rPr>
          <w:rStyle w:val="Nadruk"/>
          <w:rFonts w:ascii="Arial" w:hAnsi="Arial" w:cs="Arial"/>
          <w:i w:val="0"/>
          <w:sz w:val="20"/>
          <w:szCs w:val="20"/>
        </w:rPr>
        <w:t>Sc</w:t>
      </w:r>
      <w:r w:rsidR="00BE1E41">
        <w:rPr>
          <w:rStyle w:val="Nadruk"/>
          <w:rFonts w:ascii="Arial" w:hAnsi="Arial" w:cs="Arial"/>
          <w:i w:val="0"/>
          <w:sz w:val="20"/>
          <w:szCs w:val="20"/>
        </w:rPr>
        <w:t>h</w:t>
      </w:r>
      <w:r w:rsidR="00BE1E41" w:rsidRPr="00BE1E41">
        <w:rPr>
          <w:rStyle w:val="Nadruk"/>
          <w:rFonts w:ascii="Arial" w:hAnsi="Arial" w:cs="Arial"/>
          <w:i w:val="0"/>
          <w:sz w:val="20"/>
          <w:szCs w:val="20"/>
        </w:rPr>
        <w:t>ijndel</w:t>
      </w:r>
      <w:r w:rsidR="00BE1E41" w:rsidRPr="00BE1E41">
        <w:rPr>
          <w:rFonts w:ascii="Arial" w:hAnsi="Arial" w:cs="Arial"/>
          <w:sz w:val="20"/>
          <w:szCs w:val="20"/>
        </w:rPr>
        <w:t>, beklaagd van verbreking van afsluiting, veroordeeld tot 5 dagen cell.</w:t>
      </w:r>
    </w:p>
    <w:p w:rsidR="00F46688" w:rsidRDefault="00BE1E41" w:rsidP="00F46688">
      <w:pPr>
        <w:shd w:val="clear" w:color="auto" w:fill="FFFFFF"/>
        <w:rPr>
          <w:rFonts w:ascii="Arial" w:hAnsi="Arial" w:cs="Arial"/>
          <w:sz w:val="20"/>
          <w:szCs w:val="20"/>
        </w:rPr>
      </w:pPr>
      <w:r>
        <w:rPr>
          <w:rFonts w:ascii="Arial" w:hAnsi="Arial" w:cs="Arial"/>
          <w:sz w:val="20"/>
          <w:szCs w:val="20"/>
        </w:rPr>
        <w:lastRenderedPageBreak/>
        <w:t xml:space="preserve"> </w:t>
      </w:r>
    </w:p>
    <w:p w:rsidR="00615F68" w:rsidRDefault="00615F68" w:rsidP="00615F68">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04-12</w:t>
      </w:r>
      <w:r w:rsidRPr="00430EB3">
        <w:rPr>
          <w:rFonts w:ascii="Arial" w:hAnsi="Arial" w:cs="Arial"/>
          <w:b/>
          <w:sz w:val="20"/>
          <w:szCs w:val="20"/>
          <w:u w:val="single"/>
        </w:rPr>
        <w:t>-</w:t>
      </w:r>
      <w:r>
        <w:rPr>
          <w:rFonts w:ascii="Arial" w:hAnsi="Arial" w:cs="Arial"/>
          <w:b/>
          <w:sz w:val="20"/>
          <w:szCs w:val="20"/>
          <w:u w:val="single"/>
        </w:rPr>
        <w:t>1884</w:t>
      </w:r>
    </w:p>
    <w:p w:rsidR="00615F68" w:rsidRDefault="00615F68" w:rsidP="00615F68">
      <w:pPr>
        <w:shd w:val="clear" w:color="auto" w:fill="FFFFFF"/>
        <w:rPr>
          <w:rFonts w:ascii="Arial" w:hAnsi="Arial" w:cs="Arial"/>
          <w:sz w:val="20"/>
          <w:szCs w:val="20"/>
        </w:rPr>
      </w:pPr>
    </w:p>
    <w:p w:rsidR="00615F68" w:rsidRDefault="00615F68" w:rsidP="00615F68">
      <w:pPr>
        <w:shd w:val="clear" w:color="auto" w:fill="FFFFFF"/>
        <w:rPr>
          <w:rFonts w:ascii="Arial" w:hAnsi="Arial" w:cs="Arial"/>
          <w:sz w:val="20"/>
          <w:szCs w:val="20"/>
        </w:rPr>
      </w:pPr>
      <w:r>
        <w:rPr>
          <w:rFonts w:ascii="Arial" w:hAnsi="Arial" w:cs="Arial"/>
          <w:sz w:val="20"/>
          <w:szCs w:val="20"/>
        </w:rPr>
        <w:t>Arr. Regtbank te ´s Hertogenbosch.</w:t>
      </w:r>
    </w:p>
    <w:p w:rsidR="00615F68" w:rsidRDefault="00615F68" w:rsidP="00615F68">
      <w:pPr>
        <w:shd w:val="clear" w:color="auto" w:fill="FFFFFF"/>
        <w:rPr>
          <w:rFonts w:ascii="Arial" w:hAnsi="Arial" w:cs="Arial"/>
          <w:sz w:val="20"/>
          <w:szCs w:val="20"/>
        </w:rPr>
      </w:pPr>
      <w:r>
        <w:rPr>
          <w:rFonts w:ascii="Arial" w:hAnsi="Arial" w:cs="Arial"/>
          <w:sz w:val="20"/>
          <w:szCs w:val="20"/>
        </w:rPr>
        <w:t>Zitting van Donderdag 27 November 1884.</w:t>
      </w:r>
    </w:p>
    <w:p w:rsidR="00615F68" w:rsidRDefault="00615F68" w:rsidP="00615F68">
      <w:pPr>
        <w:shd w:val="clear" w:color="auto" w:fill="FFFFFF"/>
        <w:rPr>
          <w:rFonts w:ascii="Arial" w:hAnsi="Arial" w:cs="Arial"/>
          <w:sz w:val="20"/>
          <w:szCs w:val="20"/>
        </w:rPr>
      </w:pPr>
      <w:r w:rsidRPr="003230FF">
        <w:rPr>
          <w:rFonts w:ascii="Arial" w:hAnsi="Arial" w:cs="Arial"/>
          <w:sz w:val="20"/>
          <w:szCs w:val="20"/>
        </w:rPr>
        <w:t>Uitspraken in Zaken het O. M. tegen</w:t>
      </w:r>
      <w:r w:rsidRPr="006E6498">
        <w:rPr>
          <w:rFonts w:ascii="Arial" w:hAnsi="Arial" w:cs="Arial"/>
          <w:sz w:val="20"/>
          <w:szCs w:val="20"/>
        </w:rPr>
        <w:t>:</w:t>
      </w:r>
      <w:r>
        <w:rPr>
          <w:rFonts w:ascii="Arial" w:hAnsi="Arial" w:cs="Arial"/>
          <w:sz w:val="20"/>
          <w:szCs w:val="20"/>
        </w:rPr>
        <w:t xml:space="preserve"> </w:t>
      </w:r>
      <w:r w:rsidRPr="00615F68">
        <w:rPr>
          <w:rFonts w:ascii="Arial" w:hAnsi="Arial" w:cs="Arial"/>
          <w:sz w:val="20"/>
          <w:szCs w:val="20"/>
        </w:rPr>
        <w:t xml:space="preserve">A. v. D. en P. v., beiden te </w:t>
      </w:r>
      <w:r w:rsidRPr="00615F68">
        <w:rPr>
          <w:rStyle w:val="Nadruk"/>
          <w:rFonts w:ascii="Arial" w:hAnsi="Arial" w:cs="Arial"/>
          <w:i w:val="0"/>
          <w:sz w:val="20"/>
          <w:szCs w:val="20"/>
        </w:rPr>
        <w:t>Schijndel</w:t>
      </w:r>
      <w:r w:rsidRPr="00615F68">
        <w:rPr>
          <w:rFonts w:ascii="Arial" w:hAnsi="Arial" w:cs="Arial"/>
          <w:sz w:val="20"/>
          <w:szCs w:val="20"/>
        </w:rPr>
        <w:t xml:space="preserve">, beklaagd van verwonding , veroordeeld ieder tot 45 dagen cell. en f 8 boete of 1 dag cell.; A. B. en P. B., beiden te </w:t>
      </w:r>
      <w:r w:rsidRPr="00615F68">
        <w:rPr>
          <w:rStyle w:val="Nadruk"/>
          <w:rFonts w:ascii="Arial" w:hAnsi="Arial" w:cs="Arial"/>
          <w:i w:val="0"/>
          <w:sz w:val="20"/>
          <w:szCs w:val="20"/>
        </w:rPr>
        <w:t>Schijndel</w:t>
      </w:r>
      <w:r w:rsidRPr="00615F68">
        <w:rPr>
          <w:rFonts w:ascii="Arial" w:hAnsi="Arial" w:cs="Arial"/>
          <w:i/>
          <w:sz w:val="20"/>
          <w:szCs w:val="20"/>
        </w:rPr>
        <w:t>,</w:t>
      </w:r>
      <w:r w:rsidRPr="00615F68">
        <w:rPr>
          <w:rFonts w:ascii="Arial" w:hAnsi="Arial" w:cs="Arial"/>
          <w:sz w:val="20"/>
          <w:szCs w:val="20"/>
        </w:rPr>
        <w:t xml:space="preserve"> beklaagd van als voor, vrijgesproken</w:t>
      </w:r>
      <w:r>
        <w:rPr>
          <w:rFonts w:ascii="Arial" w:hAnsi="Arial" w:cs="Arial"/>
          <w:sz w:val="20"/>
          <w:szCs w:val="20"/>
        </w:rPr>
        <w:t>.</w:t>
      </w:r>
    </w:p>
    <w:p w:rsidR="00615F68" w:rsidRDefault="00615F68" w:rsidP="00615F68">
      <w:pPr>
        <w:shd w:val="clear" w:color="auto" w:fill="FFFFFF"/>
        <w:rPr>
          <w:rFonts w:ascii="Arial" w:hAnsi="Arial" w:cs="Arial"/>
          <w:sz w:val="20"/>
          <w:szCs w:val="20"/>
        </w:rPr>
      </w:pPr>
    </w:p>
    <w:p w:rsidR="00615F68" w:rsidRDefault="00615F68" w:rsidP="00615F68">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20-12</w:t>
      </w:r>
      <w:r w:rsidRPr="00430EB3">
        <w:rPr>
          <w:rFonts w:ascii="Arial" w:hAnsi="Arial" w:cs="Arial"/>
          <w:b/>
          <w:sz w:val="20"/>
          <w:szCs w:val="20"/>
          <w:u w:val="single"/>
        </w:rPr>
        <w:t>-</w:t>
      </w:r>
      <w:r>
        <w:rPr>
          <w:rFonts w:ascii="Arial" w:hAnsi="Arial" w:cs="Arial"/>
          <w:b/>
          <w:sz w:val="20"/>
          <w:szCs w:val="20"/>
          <w:u w:val="single"/>
        </w:rPr>
        <w:t>1884</w:t>
      </w:r>
    </w:p>
    <w:p w:rsidR="00615F68" w:rsidRDefault="00615F68" w:rsidP="00615F68">
      <w:pPr>
        <w:shd w:val="clear" w:color="auto" w:fill="FFFFFF"/>
        <w:rPr>
          <w:rFonts w:ascii="Arial" w:hAnsi="Arial" w:cs="Arial"/>
          <w:sz w:val="20"/>
          <w:szCs w:val="20"/>
        </w:rPr>
      </w:pPr>
    </w:p>
    <w:p w:rsidR="00615F68" w:rsidRDefault="00615F68" w:rsidP="00615F68">
      <w:pPr>
        <w:shd w:val="clear" w:color="auto" w:fill="FFFFFF"/>
        <w:rPr>
          <w:rFonts w:ascii="Arial" w:hAnsi="Arial" w:cs="Arial"/>
          <w:sz w:val="20"/>
          <w:szCs w:val="20"/>
        </w:rPr>
      </w:pPr>
      <w:r>
        <w:rPr>
          <w:rFonts w:ascii="Arial" w:hAnsi="Arial" w:cs="Arial"/>
          <w:sz w:val="20"/>
          <w:szCs w:val="20"/>
        </w:rPr>
        <w:t>Arr. Regtbank te ´s Hertogenbosch.</w:t>
      </w:r>
    </w:p>
    <w:p w:rsidR="00615F68" w:rsidRDefault="00615F68" w:rsidP="00615F68">
      <w:pPr>
        <w:shd w:val="clear" w:color="auto" w:fill="FFFFFF"/>
        <w:rPr>
          <w:rFonts w:ascii="Arial" w:hAnsi="Arial" w:cs="Arial"/>
          <w:sz w:val="20"/>
          <w:szCs w:val="20"/>
        </w:rPr>
      </w:pPr>
      <w:r>
        <w:rPr>
          <w:rFonts w:ascii="Arial" w:hAnsi="Arial" w:cs="Arial"/>
          <w:sz w:val="20"/>
          <w:szCs w:val="20"/>
        </w:rPr>
        <w:t>Zitting van Dinsdag 11 December 1884.</w:t>
      </w:r>
    </w:p>
    <w:p w:rsidR="00615F68" w:rsidRDefault="00615F68" w:rsidP="00615F68">
      <w:pPr>
        <w:shd w:val="clear" w:color="auto" w:fill="FFFFFF"/>
        <w:rPr>
          <w:rFonts w:ascii="Arial" w:hAnsi="Arial" w:cs="Arial"/>
          <w:sz w:val="20"/>
          <w:szCs w:val="20"/>
        </w:rPr>
      </w:pPr>
      <w:r w:rsidRPr="003230FF">
        <w:rPr>
          <w:rFonts w:ascii="Arial" w:hAnsi="Arial" w:cs="Arial"/>
          <w:sz w:val="20"/>
          <w:szCs w:val="20"/>
        </w:rPr>
        <w:t>Uitspraken in Zaken het O. M. tegen</w:t>
      </w:r>
      <w:r w:rsidRPr="006E6498">
        <w:rPr>
          <w:rFonts w:ascii="Arial" w:hAnsi="Arial" w:cs="Arial"/>
          <w:sz w:val="20"/>
          <w:szCs w:val="20"/>
        </w:rPr>
        <w:t>:</w:t>
      </w:r>
      <w:r>
        <w:rPr>
          <w:rFonts w:ascii="Arial" w:hAnsi="Arial" w:cs="Arial"/>
          <w:sz w:val="20"/>
          <w:szCs w:val="20"/>
        </w:rPr>
        <w:t xml:space="preserve"> </w:t>
      </w:r>
      <w:r w:rsidRPr="00615F68">
        <w:rPr>
          <w:rFonts w:ascii="Arial" w:hAnsi="Arial" w:cs="Arial"/>
          <w:sz w:val="20"/>
          <w:szCs w:val="20"/>
        </w:rPr>
        <w:t xml:space="preserve">M. </w:t>
      </w:r>
      <w:r>
        <w:rPr>
          <w:rFonts w:ascii="Arial" w:hAnsi="Arial" w:cs="Arial"/>
          <w:sz w:val="20"/>
          <w:szCs w:val="20"/>
        </w:rPr>
        <w:t>J</w:t>
      </w:r>
      <w:r w:rsidRPr="00615F68">
        <w:rPr>
          <w:rFonts w:ascii="Arial" w:hAnsi="Arial" w:cs="Arial"/>
          <w:sz w:val="20"/>
          <w:szCs w:val="20"/>
        </w:rPr>
        <w:t xml:space="preserve">. huisvr. H. N., te </w:t>
      </w:r>
      <w:r w:rsidRPr="00615F68">
        <w:rPr>
          <w:rStyle w:val="Nadruk"/>
          <w:rFonts w:ascii="Arial" w:hAnsi="Arial" w:cs="Arial"/>
          <w:i w:val="0"/>
          <w:sz w:val="20"/>
          <w:szCs w:val="20"/>
        </w:rPr>
        <w:t>Schijndel</w:t>
      </w:r>
      <w:r w:rsidRPr="00615F68">
        <w:rPr>
          <w:rFonts w:ascii="Arial" w:hAnsi="Arial" w:cs="Arial"/>
          <w:i/>
          <w:sz w:val="20"/>
          <w:szCs w:val="20"/>
        </w:rPr>
        <w:t>,</w:t>
      </w:r>
      <w:r w:rsidRPr="00615F68">
        <w:rPr>
          <w:rFonts w:ascii="Arial" w:hAnsi="Arial" w:cs="Arial"/>
          <w:sz w:val="20"/>
          <w:szCs w:val="20"/>
        </w:rPr>
        <w:t xml:space="preserve"> beklaagd van hoon, veroordeeld tot f</w:t>
      </w:r>
      <w:r>
        <w:rPr>
          <w:rFonts w:ascii="Arial" w:hAnsi="Arial" w:cs="Arial"/>
          <w:sz w:val="20"/>
          <w:szCs w:val="20"/>
        </w:rPr>
        <w:t xml:space="preserve"> </w:t>
      </w:r>
      <w:r w:rsidRPr="00615F68">
        <w:rPr>
          <w:rFonts w:ascii="Arial" w:hAnsi="Arial" w:cs="Arial"/>
          <w:sz w:val="20"/>
          <w:szCs w:val="20"/>
        </w:rPr>
        <w:t xml:space="preserve">12 boete, subs. 3 dagen cell., J. R., te </w:t>
      </w:r>
      <w:r w:rsidRPr="00615F68">
        <w:rPr>
          <w:rStyle w:val="Nadruk"/>
          <w:rFonts w:ascii="Arial" w:hAnsi="Arial" w:cs="Arial"/>
          <w:i w:val="0"/>
          <w:sz w:val="20"/>
          <w:szCs w:val="20"/>
        </w:rPr>
        <w:t>Schijndel</w:t>
      </w:r>
      <w:r w:rsidRPr="00615F68">
        <w:rPr>
          <w:rFonts w:ascii="Arial" w:hAnsi="Arial" w:cs="Arial"/>
          <w:i/>
          <w:sz w:val="20"/>
          <w:szCs w:val="20"/>
        </w:rPr>
        <w:t>,</w:t>
      </w:r>
      <w:r w:rsidRPr="00615F68">
        <w:rPr>
          <w:rFonts w:ascii="Arial" w:hAnsi="Arial" w:cs="Arial"/>
          <w:sz w:val="20"/>
          <w:szCs w:val="20"/>
        </w:rPr>
        <w:t xml:space="preserve"> thans gedetineerd , beklaagd van verwonding, veroordeeld tot 2 maanden cell.</w:t>
      </w:r>
    </w:p>
    <w:p w:rsidR="00615F68" w:rsidRDefault="00615F68" w:rsidP="00615F68">
      <w:pPr>
        <w:shd w:val="clear" w:color="auto" w:fill="FFFFFF"/>
        <w:rPr>
          <w:rFonts w:ascii="Arial" w:hAnsi="Arial" w:cs="Arial"/>
          <w:sz w:val="20"/>
          <w:szCs w:val="20"/>
        </w:rPr>
      </w:pPr>
    </w:p>
    <w:p w:rsidR="00E21535" w:rsidRDefault="00E21535" w:rsidP="00E2153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08-01</w:t>
      </w:r>
      <w:r w:rsidRPr="00430EB3">
        <w:rPr>
          <w:rFonts w:ascii="Arial" w:hAnsi="Arial" w:cs="Arial"/>
          <w:b/>
          <w:sz w:val="20"/>
          <w:szCs w:val="20"/>
          <w:u w:val="single"/>
        </w:rPr>
        <w:t>-</w:t>
      </w:r>
      <w:r>
        <w:rPr>
          <w:rFonts w:ascii="Arial" w:hAnsi="Arial" w:cs="Arial"/>
          <w:b/>
          <w:sz w:val="20"/>
          <w:szCs w:val="20"/>
          <w:u w:val="single"/>
        </w:rPr>
        <w:t>1885</w:t>
      </w:r>
    </w:p>
    <w:p w:rsidR="00E21535" w:rsidRDefault="00E21535" w:rsidP="00E21535">
      <w:pPr>
        <w:shd w:val="clear" w:color="auto" w:fill="FFFFFF"/>
        <w:rPr>
          <w:rFonts w:ascii="Arial" w:hAnsi="Arial" w:cs="Arial"/>
          <w:sz w:val="20"/>
          <w:szCs w:val="20"/>
        </w:rPr>
      </w:pPr>
    </w:p>
    <w:p w:rsidR="00E21535" w:rsidRDefault="00E21535" w:rsidP="00E21535">
      <w:pPr>
        <w:shd w:val="clear" w:color="auto" w:fill="FFFFFF"/>
        <w:rPr>
          <w:rFonts w:ascii="Arial" w:hAnsi="Arial" w:cs="Arial"/>
          <w:sz w:val="20"/>
          <w:szCs w:val="20"/>
        </w:rPr>
      </w:pPr>
      <w:r>
        <w:rPr>
          <w:rFonts w:ascii="Arial" w:hAnsi="Arial" w:cs="Arial"/>
          <w:sz w:val="20"/>
          <w:szCs w:val="20"/>
        </w:rPr>
        <w:t>Arr. Regtbank te ´s Hertogenbosch.</w:t>
      </w:r>
    </w:p>
    <w:p w:rsidR="00E21535" w:rsidRDefault="00E21535" w:rsidP="00E21535">
      <w:pPr>
        <w:shd w:val="clear" w:color="auto" w:fill="FFFFFF"/>
        <w:rPr>
          <w:rFonts w:ascii="Arial" w:hAnsi="Arial" w:cs="Arial"/>
          <w:sz w:val="20"/>
          <w:szCs w:val="20"/>
        </w:rPr>
      </w:pPr>
      <w:r>
        <w:rPr>
          <w:rFonts w:ascii="Arial" w:hAnsi="Arial" w:cs="Arial"/>
          <w:sz w:val="20"/>
          <w:szCs w:val="20"/>
        </w:rPr>
        <w:t>Zitting van Zaterdag 27 December 1884.</w:t>
      </w:r>
    </w:p>
    <w:p w:rsidR="00E21535" w:rsidRDefault="00E21535" w:rsidP="00E21535">
      <w:pPr>
        <w:shd w:val="clear" w:color="auto" w:fill="FFFFFF"/>
        <w:rPr>
          <w:rFonts w:ascii="Arial" w:hAnsi="Arial" w:cs="Arial"/>
          <w:sz w:val="20"/>
          <w:szCs w:val="20"/>
        </w:rPr>
      </w:pPr>
      <w:r w:rsidRPr="003230FF">
        <w:rPr>
          <w:rFonts w:ascii="Arial" w:hAnsi="Arial" w:cs="Arial"/>
          <w:sz w:val="20"/>
          <w:szCs w:val="20"/>
        </w:rPr>
        <w:t>Uitspraken in Zaken het O. M. tegen</w:t>
      </w:r>
      <w:r w:rsidRPr="006E6498">
        <w:rPr>
          <w:rFonts w:ascii="Arial" w:hAnsi="Arial" w:cs="Arial"/>
          <w:sz w:val="20"/>
          <w:szCs w:val="20"/>
        </w:rPr>
        <w:t>:</w:t>
      </w:r>
      <w:r>
        <w:rPr>
          <w:rFonts w:ascii="Arial" w:hAnsi="Arial" w:cs="Arial"/>
          <w:sz w:val="20"/>
          <w:szCs w:val="20"/>
        </w:rPr>
        <w:t xml:space="preserve"> </w:t>
      </w:r>
      <w:r w:rsidRPr="00E21535">
        <w:rPr>
          <w:rFonts w:ascii="Arial" w:hAnsi="Arial" w:cs="Arial"/>
          <w:sz w:val="20"/>
          <w:szCs w:val="20"/>
        </w:rPr>
        <w:t xml:space="preserve">A. M., te </w:t>
      </w:r>
      <w:r w:rsidRPr="00E21535">
        <w:rPr>
          <w:rStyle w:val="Nadruk"/>
          <w:rFonts w:ascii="Arial" w:hAnsi="Arial" w:cs="Arial"/>
          <w:i w:val="0"/>
          <w:sz w:val="20"/>
          <w:szCs w:val="20"/>
        </w:rPr>
        <w:t>Schijndel</w:t>
      </w:r>
      <w:r w:rsidRPr="00E21535">
        <w:rPr>
          <w:rFonts w:ascii="Arial" w:hAnsi="Arial" w:cs="Arial"/>
          <w:sz w:val="20"/>
          <w:szCs w:val="20"/>
        </w:rPr>
        <w:t>, beklaagd van diefstal, veroordeeld tot 6 dagen cell.</w:t>
      </w:r>
    </w:p>
    <w:p w:rsidR="00E21535" w:rsidRDefault="00E21535" w:rsidP="00E21535">
      <w:pPr>
        <w:shd w:val="clear" w:color="auto" w:fill="FFFFFF"/>
        <w:rPr>
          <w:rFonts w:ascii="Arial" w:hAnsi="Arial" w:cs="Arial"/>
          <w:sz w:val="20"/>
          <w:szCs w:val="20"/>
        </w:rPr>
      </w:pPr>
    </w:p>
    <w:p w:rsidR="00DB0D2C" w:rsidRDefault="00DB0D2C" w:rsidP="00DB0D2C">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05-02</w:t>
      </w:r>
      <w:r w:rsidRPr="00430EB3">
        <w:rPr>
          <w:rFonts w:ascii="Arial" w:hAnsi="Arial" w:cs="Arial"/>
          <w:b/>
          <w:sz w:val="20"/>
          <w:szCs w:val="20"/>
          <w:u w:val="single"/>
        </w:rPr>
        <w:t>-</w:t>
      </w:r>
      <w:r>
        <w:rPr>
          <w:rFonts w:ascii="Arial" w:hAnsi="Arial" w:cs="Arial"/>
          <w:b/>
          <w:sz w:val="20"/>
          <w:szCs w:val="20"/>
          <w:u w:val="single"/>
        </w:rPr>
        <w:t>1885</w:t>
      </w:r>
    </w:p>
    <w:p w:rsidR="00DB0D2C" w:rsidRDefault="00DB0D2C" w:rsidP="00E21535">
      <w:pPr>
        <w:shd w:val="clear" w:color="auto" w:fill="FFFFFF"/>
        <w:rPr>
          <w:rFonts w:ascii="Arial" w:hAnsi="Arial" w:cs="Arial"/>
          <w:sz w:val="20"/>
          <w:szCs w:val="20"/>
        </w:rPr>
      </w:pPr>
    </w:p>
    <w:p w:rsidR="00DB0D2C" w:rsidRDefault="00DB0D2C" w:rsidP="00E21535">
      <w:pPr>
        <w:shd w:val="clear" w:color="auto" w:fill="FFFFFF"/>
        <w:rPr>
          <w:rFonts w:ascii="Arial" w:hAnsi="Arial" w:cs="Arial"/>
          <w:sz w:val="20"/>
          <w:szCs w:val="20"/>
        </w:rPr>
      </w:pPr>
      <w:r w:rsidRPr="00DB0D2C">
        <w:rPr>
          <w:rStyle w:val="Nadruk"/>
          <w:rFonts w:ascii="Arial" w:hAnsi="Arial" w:cs="Arial"/>
          <w:i w:val="0"/>
          <w:sz w:val="20"/>
          <w:szCs w:val="20"/>
        </w:rPr>
        <w:t>SCHIJNDEL</w:t>
      </w:r>
      <w:r w:rsidRPr="00DB0D2C">
        <w:rPr>
          <w:rFonts w:ascii="Arial" w:hAnsi="Arial" w:cs="Arial"/>
          <w:sz w:val="20"/>
          <w:szCs w:val="20"/>
        </w:rPr>
        <w:t>, 2 Febr. De heer J. v. d. Schoot jager alhier, heeft op één namiddag een drietal otters geschoten.</w:t>
      </w:r>
    </w:p>
    <w:p w:rsidR="00DB0D2C" w:rsidRDefault="00DB0D2C" w:rsidP="00E21535">
      <w:pPr>
        <w:shd w:val="clear" w:color="auto" w:fill="FFFFFF"/>
        <w:rPr>
          <w:rFonts w:ascii="Arial" w:hAnsi="Arial" w:cs="Arial"/>
          <w:sz w:val="20"/>
          <w:szCs w:val="20"/>
        </w:rPr>
      </w:pPr>
    </w:p>
    <w:p w:rsidR="00F27CE7" w:rsidRDefault="00F27CE7" w:rsidP="00F27CE7">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05-03</w:t>
      </w:r>
      <w:r w:rsidRPr="00430EB3">
        <w:rPr>
          <w:rFonts w:ascii="Arial" w:hAnsi="Arial" w:cs="Arial"/>
          <w:b/>
          <w:sz w:val="20"/>
          <w:szCs w:val="20"/>
          <w:u w:val="single"/>
        </w:rPr>
        <w:t>-</w:t>
      </w:r>
      <w:r>
        <w:rPr>
          <w:rFonts w:ascii="Arial" w:hAnsi="Arial" w:cs="Arial"/>
          <w:b/>
          <w:sz w:val="20"/>
          <w:szCs w:val="20"/>
          <w:u w:val="single"/>
        </w:rPr>
        <w:t>1885</w:t>
      </w:r>
    </w:p>
    <w:p w:rsidR="00F27CE7" w:rsidRDefault="00F27CE7" w:rsidP="00E21535">
      <w:pPr>
        <w:shd w:val="clear" w:color="auto" w:fill="FFFFFF"/>
        <w:rPr>
          <w:rFonts w:ascii="Arial" w:hAnsi="Arial" w:cs="Arial"/>
          <w:sz w:val="20"/>
          <w:szCs w:val="20"/>
        </w:rPr>
      </w:pPr>
    </w:p>
    <w:p w:rsidR="00F27CE7" w:rsidRDefault="00F27CE7" w:rsidP="00E21535">
      <w:pPr>
        <w:shd w:val="clear" w:color="auto" w:fill="FFFFFF"/>
        <w:rPr>
          <w:rFonts w:ascii="Arial" w:hAnsi="Arial" w:cs="Arial"/>
          <w:sz w:val="20"/>
          <w:szCs w:val="20"/>
        </w:rPr>
      </w:pPr>
      <w:r w:rsidRPr="00F27CE7">
        <w:rPr>
          <w:rStyle w:val="Nadruk"/>
          <w:rFonts w:ascii="Arial" w:hAnsi="Arial" w:cs="Arial"/>
          <w:i w:val="0"/>
          <w:sz w:val="20"/>
          <w:szCs w:val="20"/>
        </w:rPr>
        <w:t>SCHIJNDEL</w:t>
      </w:r>
      <w:r w:rsidRPr="00F27CE7">
        <w:rPr>
          <w:rFonts w:ascii="Arial" w:hAnsi="Arial" w:cs="Arial"/>
          <w:sz w:val="20"/>
          <w:szCs w:val="20"/>
        </w:rPr>
        <w:t xml:space="preserve"> 1 Maart. Gister-nacht zijn in de Steegsche kampen twee personen uit Osch op het banden-snijden betrapt. Het mocht onze wakkere politie gelukken de dieven in verzekerde bewaring te brengen, ofschoon de een zich zoo geweldig verzette, dat de veldwachter Kooien, wilde hij zijn eigen leven niet in gevaar brengen, van zijn wapens gebruik moest maken.</w:t>
      </w:r>
    </w:p>
    <w:p w:rsidR="00F27CE7" w:rsidRPr="00F27CE7" w:rsidRDefault="00F27CE7" w:rsidP="00E21535">
      <w:pPr>
        <w:shd w:val="clear" w:color="auto" w:fill="FFFFFF"/>
        <w:rPr>
          <w:rFonts w:ascii="Arial" w:hAnsi="Arial" w:cs="Arial"/>
          <w:sz w:val="20"/>
          <w:szCs w:val="20"/>
        </w:rPr>
      </w:pPr>
    </w:p>
    <w:p w:rsidR="00FE74E5" w:rsidRPr="001A1C84" w:rsidRDefault="00FE74E5" w:rsidP="00FE74E5">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Leeuwarder Courant 07-03-1885</w:t>
      </w:r>
    </w:p>
    <w:p w:rsidR="00731A5F" w:rsidRPr="001A1C84" w:rsidRDefault="00731A5F" w:rsidP="009D2267">
      <w:pPr>
        <w:shd w:val="clear" w:color="auto" w:fill="FFFFFF"/>
        <w:rPr>
          <w:rFonts w:ascii="Arial" w:hAnsi="Arial" w:cs="Arial"/>
          <w:sz w:val="20"/>
          <w:szCs w:val="20"/>
        </w:rPr>
      </w:pPr>
    </w:p>
    <w:p w:rsidR="00FE74E5" w:rsidRPr="001A1C84" w:rsidRDefault="00FE74E5" w:rsidP="00FE74E5">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 sneltrein van Vlissingen naar Berlijn bleef Dinsdag tusschen de stations Boxtel en Schijndel, tot niet geringen schrik der reizigers, plotseling stilstaan. Na onderzoek omtrent de oorzaak daarvan bleek, dat in de coupé 1e kl., waarin de drie dwergen gezeten waren, van wier aankomst te Vlissingen melding is gemaakt, gebruik was gemaakt van de zoogenaamde carpenter-rem.</w:t>
      </w:r>
    </w:p>
    <w:p w:rsidR="00FE74E5" w:rsidRPr="001A1C84" w:rsidRDefault="00FE74E5" w:rsidP="00FE74E5">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In elke coupé van het doorgaand rijtuig Berlijn - Vlissingen bevindt zich n.l. een hefboom, die volgens eene daarbij aangeplakte aanwijzing verzet moet worden, om in geval van dringend gevaar den trein onmiddellijk te doen stilstaan. De „Generaal" (want hij was het die „eens geprobeerd had waartoe dat ding diende",) was niet weinig verbaasd, toen de conducteur hem beduidde, dat hij het was die den trein had doen stilstaan, maar betaalde lagchend de boete van 30 Mark, die op het misbruik maken van deze inrigting gesteld is.</w:t>
      </w:r>
    </w:p>
    <w:p w:rsidR="003327F0" w:rsidRPr="001A1C84" w:rsidRDefault="003327F0" w:rsidP="003327F0">
      <w:pPr>
        <w:shd w:val="clear" w:color="auto" w:fill="FFFFFF"/>
        <w:rPr>
          <w:rFonts w:ascii="Arial" w:hAnsi="Arial" w:cs="Arial"/>
          <w:sz w:val="20"/>
          <w:szCs w:val="20"/>
        </w:rPr>
      </w:pPr>
    </w:p>
    <w:p w:rsidR="003327F0" w:rsidRPr="001A1C84" w:rsidRDefault="003327F0" w:rsidP="003327F0">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Leeuwarder Courant 19-03-1885</w:t>
      </w:r>
    </w:p>
    <w:p w:rsidR="00731A5F" w:rsidRPr="001A1C84" w:rsidRDefault="00731A5F" w:rsidP="009D2267">
      <w:pPr>
        <w:shd w:val="clear" w:color="auto" w:fill="FFFFFF"/>
        <w:rPr>
          <w:rFonts w:ascii="Arial" w:hAnsi="Arial" w:cs="Arial"/>
          <w:sz w:val="20"/>
          <w:szCs w:val="20"/>
        </w:rPr>
      </w:pPr>
    </w:p>
    <w:p w:rsidR="003327F0" w:rsidRPr="001A1C84" w:rsidRDefault="003327F0" w:rsidP="009D2267">
      <w:pPr>
        <w:shd w:val="clear" w:color="auto" w:fill="FFFFFF"/>
        <w:rPr>
          <w:rFonts w:ascii="Arial" w:hAnsi="Arial" w:cs="Arial"/>
          <w:sz w:val="20"/>
          <w:szCs w:val="20"/>
        </w:rPr>
      </w:pPr>
      <w:r w:rsidRPr="001A1C84">
        <w:rPr>
          <w:rFonts w:ascii="Arial" w:hAnsi="Arial" w:cs="Arial"/>
          <w:sz w:val="20"/>
          <w:szCs w:val="20"/>
        </w:rPr>
        <w:t>De R. K. bisschop te 's Bosch heefl benoemd tot kapelaan te Schijndel, den heer J. M. H. van Ulft.</w:t>
      </w:r>
    </w:p>
    <w:p w:rsidR="00C627C2" w:rsidRDefault="00C627C2" w:rsidP="00C627C2">
      <w:pPr>
        <w:shd w:val="clear" w:color="auto" w:fill="FFFFFF"/>
        <w:rPr>
          <w:rFonts w:ascii="Arial" w:hAnsi="Arial" w:cs="Arial"/>
          <w:sz w:val="20"/>
          <w:szCs w:val="20"/>
        </w:rPr>
      </w:pPr>
    </w:p>
    <w:p w:rsidR="00F27CE7" w:rsidRDefault="00F27CE7" w:rsidP="00F27CE7">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21-03</w:t>
      </w:r>
      <w:r w:rsidRPr="00430EB3">
        <w:rPr>
          <w:rFonts w:ascii="Arial" w:hAnsi="Arial" w:cs="Arial"/>
          <w:b/>
          <w:sz w:val="20"/>
          <w:szCs w:val="20"/>
          <w:u w:val="single"/>
        </w:rPr>
        <w:t>-</w:t>
      </w:r>
      <w:r>
        <w:rPr>
          <w:rFonts w:ascii="Arial" w:hAnsi="Arial" w:cs="Arial"/>
          <w:b/>
          <w:sz w:val="20"/>
          <w:szCs w:val="20"/>
          <w:u w:val="single"/>
        </w:rPr>
        <w:t>1885</w:t>
      </w:r>
    </w:p>
    <w:p w:rsidR="00F27CE7" w:rsidRDefault="00F27CE7" w:rsidP="00F27CE7">
      <w:pPr>
        <w:shd w:val="clear" w:color="auto" w:fill="FFFFFF"/>
        <w:rPr>
          <w:rFonts w:ascii="Arial" w:hAnsi="Arial" w:cs="Arial"/>
          <w:sz w:val="20"/>
          <w:szCs w:val="20"/>
        </w:rPr>
      </w:pPr>
    </w:p>
    <w:p w:rsidR="00F27CE7" w:rsidRDefault="00F27CE7" w:rsidP="00F27CE7">
      <w:pPr>
        <w:shd w:val="clear" w:color="auto" w:fill="FFFFFF"/>
        <w:rPr>
          <w:rFonts w:ascii="Arial" w:hAnsi="Arial" w:cs="Arial"/>
          <w:sz w:val="20"/>
          <w:szCs w:val="20"/>
        </w:rPr>
      </w:pPr>
      <w:r>
        <w:rPr>
          <w:rFonts w:ascii="Arial" w:hAnsi="Arial" w:cs="Arial"/>
          <w:sz w:val="20"/>
          <w:szCs w:val="20"/>
        </w:rPr>
        <w:t>Arr. Regtbank te ´s Hertogenbosch.</w:t>
      </w:r>
    </w:p>
    <w:p w:rsidR="00F27CE7" w:rsidRDefault="00F27CE7" w:rsidP="00F27CE7">
      <w:pPr>
        <w:shd w:val="clear" w:color="auto" w:fill="FFFFFF"/>
        <w:rPr>
          <w:rFonts w:ascii="Arial" w:hAnsi="Arial" w:cs="Arial"/>
          <w:sz w:val="20"/>
          <w:szCs w:val="20"/>
        </w:rPr>
      </w:pPr>
      <w:r>
        <w:rPr>
          <w:rFonts w:ascii="Arial" w:hAnsi="Arial" w:cs="Arial"/>
          <w:sz w:val="20"/>
          <w:szCs w:val="20"/>
        </w:rPr>
        <w:lastRenderedPageBreak/>
        <w:t xml:space="preserve">Zitting van Dinsdag </w:t>
      </w:r>
      <w:r w:rsidR="00696407">
        <w:rPr>
          <w:rFonts w:ascii="Arial" w:hAnsi="Arial" w:cs="Arial"/>
          <w:sz w:val="20"/>
          <w:szCs w:val="20"/>
        </w:rPr>
        <w:t>10</w:t>
      </w:r>
      <w:r>
        <w:rPr>
          <w:rFonts w:ascii="Arial" w:hAnsi="Arial" w:cs="Arial"/>
          <w:sz w:val="20"/>
          <w:szCs w:val="20"/>
        </w:rPr>
        <w:t xml:space="preserve"> Maart 188</w:t>
      </w:r>
      <w:r w:rsidR="008F5712">
        <w:rPr>
          <w:rFonts w:ascii="Arial" w:hAnsi="Arial" w:cs="Arial"/>
          <w:sz w:val="20"/>
          <w:szCs w:val="20"/>
        </w:rPr>
        <w:t>5</w:t>
      </w:r>
      <w:r>
        <w:rPr>
          <w:rFonts w:ascii="Arial" w:hAnsi="Arial" w:cs="Arial"/>
          <w:sz w:val="20"/>
          <w:szCs w:val="20"/>
        </w:rPr>
        <w:t>.</w:t>
      </w:r>
    </w:p>
    <w:p w:rsidR="00F27CE7" w:rsidRPr="00F21E1A" w:rsidRDefault="00F27CE7" w:rsidP="00F27CE7">
      <w:pPr>
        <w:shd w:val="clear" w:color="auto" w:fill="FFFFFF"/>
        <w:rPr>
          <w:rFonts w:ascii="Arial" w:hAnsi="Arial" w:cs="Arial"/>
          <w:sz w:val="20"/>
          <w:szCs w:val="20"/>
        </w:rPr>
      </w:pPr>
      <w:r w:rsidRPr="003230FF">
        <w:rPr>
          <w:rFonts w:ascii="Arial" w:hAnsi="Arial" w:cs="Arial"/>
          <w:sz w:val="20"/>
          <w:szCs w:val="20"/>
        </w:rPr>
        <w:t>Uitspraken in Zaken het O. M. tegen</w:t>
      </w:r>
      <w:r w:rsidRPr="006E6498">
        <w:rPr>
          <w:rFonts w:ascii="Arial" w:hAnsi="Arial" w:cs="Arial"/>
          <w:sz w:val="20"/>
          <w:szCs w:val="20"/>
        </w:rPr>
        <w:t>:</w:t>
      </w:r>
      <w:r w:rsidR="00F21E1A" w:rsidRPr="00F21E1A">
        <w:t xml:space="preserve"> </w:t>
      </w:r>
      <w:r w:rsidR="00F21E1A" w:rsidRPr="00F21E1A">
        <w:rPr>
          <w:rFonts w:ascii="Arial" w:hAnsi="Arial" w:cs="Arial"/>
          <w:sz w:val="20"/>
          <w:szCs w:val="20"/>
        </w:rPr>
        <w:t xml:space="preserve">Th. W., te </w:t>
      </w:r>
      <w:r w:rsidR="00F21E1A" w:rsidRPr="00F21E1A">
        <w:rPr>
          <w:rStyle w:val="Nadruk"/>
          <w:rFonts w:ascii="Arial" w:hAnsi="Arial" w:cs="Arial"/>
          <w:i w:val="0"/>
          <w:sz w:val="20"/>
          <w:szCs w:val="20"/>
        </w:rPr>
        <w:t>Schijndel</w:t>
      </w:r>
      <w:r w:rsidR="00F21E1A" w:rsidRPr="00F21E1A">
        <w:rPr>
          <w:rFonts w:ascii="Arial" w:hAnsi="Arial" w:cs="Arial"/>
          <w:i/>
          <w:sz w:val="20"/>
          <w:szCs w:val="20"/>
        </w:rPr>
        <w:t>,</w:t>
      </w:r>
      <w:r w:rsidR="00F21E1A" w:rsidRPr="00F21E1A">
        <w:rPr>
          <w:rFonts w:ascii="Arial" w:hAnsi="Arial" w:cs="Arial"/>
          <w:sz w:val="20"/>
          <w:szCs w:val="20"/>
        </w:rPr>
        <w:t xml:space="preserve"> beklaagd van bedelarij , veroordeeld tot 14 dagen cell.</w:t>
      </w:r>
    </w:p>
    <w:p w:rsidR="00F21E1A" w:rsidRDefault="00F21E1A" w:rsidP="00F27CE7">
      <w:pPr>
        <w:shd w:val="clear" w:color="auto" w:fill="FFFFFF"/>
        <w:rPr>
          <w:rFonts w:ascii="Arial" w:hAnsi="Arial" w:cs="Arial"/>
          <w:sz w:val="20"/>
          <w:szCs w:val="20"/>
        </w:rPr>
      </w:pPr>
    </w:p>
    <w:p w:rsidR="00D675D9" w:rsidRDefault="00D675D9" w:rsidP="00D675D9">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02-04</w:t>
      </w:r>
      <w:r w:rsidRPr="00430EB3">
        <w:rPr>
          <w:rFonts w:ascii="Arial" w:hAnsi="Arial" w:cs="Arial"/>
          <w:b/>
          <w:sz w:val="20"/>
          <w:szCs w:val="20"/>
          <w:u w:val="single"/>
        </w:rPr>
        <w:t>-</w:t>
      </w:r>
      <w:r>
        <w:rPr>
          <w:rFonts w:ascii="Arial" w:hAnsi="Arial" w:cs="Arial"/>
          <w:b/>
          <w:sz w:val="20"/>
          <w:szCs w:val="20"/>
          <w:u w:val="single"/>
        </w:rPr>
        <w:t>1885</w:t>
      </w:r>
    </w:p>
    <w:p w:rsidR="00D675D9" w:rsidRDefault="00D675D9" w:rsidP="00F27CE7">
      <w:pPr>
        <w:shd w:val="clear" w:color="auto" w:fill="FFFFFF"/>
        <w:rPr>
          <w:rFonts w:ascii="Arial" w:hAnsi="Arial" w:cs="Arial"/>
          <w:sz w:val="20"/>
          <w:szCs w:val="20"/>
        </w:rPr>
      </w:pPr>
    </w:p>
    <w:p w:rsidR="00D675D9" w:rsidRPr="00D675D9" w:rsidRDefault="00D675D9" w:rsidP="00F27CE7">
      <w:pPr>
        <w:shd w:val="clear" w:color="auto" w:fill="FFFFFF"/>
        <w:rPr>
          <w:rFonts w:ascii="Arial" w:hAnsi="Arial" w:cs="Arial"/>
          <w:sz w:val="20"/>
          <w:szCs w:val="20"/>
        </w:rPr>
      </w:pPr>
      <w:r w:rsidRPr="00D675D9">
        <w:rPr>
          <w:rFonts w:ascii="Arial" w:hAnsi="Arial" w:cs="Arial"/>
          <w:sz w:val="20"/>
          <w:szCs w:val="20"/>
        </w:rPr>
        <w:t xml:space="preserve">Heden heeft het Gerechtshof alhier uitspraak gedaan in zake tegen C. v. L., oud 32 jaar, klompenmaker, geboren en wonende te </w:t>
      </w:r>
      <w:r w:rsidRPr="00D675D9">
        <w:rPr>
          <w:rStyle w:val="Nadruk"/>
          <w:rFonts w:ascii="Arial" w:hAnsi="Arial" w:cs="Arial"/>
          <w:i w:val="0"/>
          <w:sz w:val="20"/>
          <w:szCs w:val="20"/>
        </w:rPr>
        <w:t>Schijndel</w:t>
      </w:r>
      <w:r w:rsidRPr="00D675D9">
        <w:rPr>
          <w:rFonts w:ascii="Arial" w:hAnsi="Arial" w:cs="Arial"/>
          <w:i/>
          <w:sz w:val="20"/>
          <w:szCs w:val="20"/>
        </w:rPr>
        <w:t>;</w:t>
      </w:r>
      <w:r w:rsidRPr="00D675D9">
        <w:rPr>
          <w:rFonts w:ascii="Arial" w:hAnsi="Arial" w:cs="Arial"/>
          <w:sz w:val="20"/>
          <w:szCs w:val="20"/>
        </w:rPr>
        <w:t xml:space="preserve"> beklaagde vrijgesproken van het hem ten laste gelegde.</w:t>
      </w:r>
    </w:p>
    <w:p w:rsidR="00D675D9" w:rsidRDefault="00D675D9" w:rsidP="00F27CE7">
      <w:pPr>
        <w:shd w:val="clear" w:color="auto" w:fill="FFFFFF"/>
        <w:rPr>
          <w:rFonts w:ascii="Arial" w:hAnsi="Arial" w:cs="Arial"/>
          <w:sz w:val="20"/>
          <w:szCs w:val="20"/>
        </w:rPr>
      </w:pPr>
    </w:p>
    <w:p w:rsidR="0062087B" w:rsidRDefault="0062087B" w:rsidP="0062087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09-04</w:t>
      </w:r>
      <w:r w:rsidRPr="00430EB3">
        <w:rPr>
          <w:rFonts w:ascii="Arial" w:hAnsi="Arial" w:cs="Arial"/>
          <w:b/>
          <w:sz w:val="20"/>
          <w:szCs w:val="20"/>
          <w:u w:val="single"/>
        </w:rPr>
        <w:t>-</w:t>
      </w:r>
      <w:r>
        <w:rPr>
          <w:rFonts w:ascii="Arial" w:hAnsi="Arial" w:cs="Arial"/>
          <w:b/>
          <w:sz w:val="20"/>
          <w:szCs w:val="20"/>
          <w:u w:val="single"/>
        </w:rPr>
        <w:t>1885</w:t>
      </w:r>
    </w:p>
    <w:p w:rsidR="0062087B" w:rsidRDefault="0062087B" w:rsidP="0062087B">
      <w:pPr>
        <w:shd w:val="clear" w:color="auto" w:fill="FFFFFF"/>
        <w:rPr>
          <w:rFonts w:ascii="Arial" w:hAnsi="Arial" w:cs="Arial"/>
          <w:sz w:val="20"/>
          <w:szCs w:val="20"/>
        </w:rPr>
      </w:pPr>
    </w:p>
    <w:p w:rsidR="0062087B" w:rsidRDefault="0062087B" w:rsidP="0062087B">
      <w:pPr>
        <w:shd w:val="clear" w:color="auto" w:fill="FFFFFF"/>
        <w:rPr>
          <w:rFonts w:ascii="Arial" w:hAnsi="Arial" w:cs="Arial"/>
          <w:sz w:val="20"/>
          <w:szCs w:val="20"/>
        </w:rPr>
      </w:pPr>
      <w:r>
        <w:rPr>
          <w:rFonts w:ascii="Arial" w:hAnsi="Arial" w:cs="Arial"/>
          <w:sz w:val="20"/>
          <w:szCs w:val="20"/>
        </w:rPr>
        <w:t>Arr. Regtbank te ´s Hertogenbosch.</w:t>
      </w:r>
    </w:p>
    <w:p w:rsidR="0062087B" w:rsidRDefault="0062087B" w:rsidP="0062087B">
      <w:pPr>
        <w:shd w:val="clear" w:color="auto" w:fill="FFFFFF"/>
        <w:rPr>
          <w:rFonts w:ascii="Arial" w:hAnsi="Arial" w:cs="Arial"/>
          <w:sz w:val="20"/>
          <w:szCs w:val="20"/>
        </w:rPr>
      </w:pPr>
      <w:r>
        <w:rPr>
          <w:rFonts w:ascii="Arial" w:hAnsi="Arial" w:cs="Arial"/>
          <w:sz w:val="20"/>
          <w:szCs w:val="20"/>
        </w:rPr>
        <w:t>Zitting van Dinsdag 10 Maart 188</w:t>
      </w:r>
      <w:r w:rsidR="008F5712">
        <w:rPr>
          <w:rFonts w:ascii="Arial" w:hAnsi="Arial" w:cs="Arial"/>
          <w:sz w:val="20"/>
          <w:szCs w:val="20"/>
        </w:rPr>
        <w:t>5</w:t>
      </w:r>
      <w:r>
        <w:rPr>
          <w:rFonts w:ascii="Arial" w:hAnsi="Arial" w:cs="Arial"/>
          <w:sz w:val="20"/>
          <w:szCs w:val="20"/>
        </w:rPr>
        <w:t>.</w:t>
      </w:r>
    </w:p>
    <w:p w:rsidR="0062087B" w:rsidRPr="0062087B" w:rsidRDefault="0062087B" w:rsidP="00F27CE7">
      <w:pPr>
        <w:shd w:val="clear" w:color="auto" w:fill="FFFFFF"/>
        <w:rPr>
          <w:rFonts w:ascii="Arial" w:hAnsi="Arial" w:cs="Arial"/>
          <w:sz w:val="20"/>
          <w:szCs w:val="20"/>
        </w:rPr>
      </w:pPr>
      <w:r w:rsidRPr="003230FF">
        <w:rPr>
          <w:rFonts w:ascii="Arial" w:hAnsi="Arial" w:cs="Arial"/>
          <w:sz w:val="20"/>
          <w:szCs w:val="20"/>
        </w:rPr>
        <w:t>Uitspraken in Zaken het O. M. tegen</w:t>
      </w:r>
      <w:r w:rsidRPr="0062087B">
        <w:rPr>
          <w:rFonts w:ascii="Arial" w:hAnsi="Arial" w:cs="Arial"/>
          <w:sz w:val="20"/>
          <w:szCs w:val="20"/>
        </w:rPr>
        <w:t xml:space="preserve">: J. H. en G. v. d. A., beiden te </w:t>
      </w:r>
      <w:r w:rsidRPr="0062087B">
        <w:rPr>
          <w:rStyle w:val="Nadruk"/>
          <w:rFonts w:ascii="Arial" w:hAnsi="Arial" w:cs="Arial"/>
          <w:i w:val="0"/>
          <w:sz w:val="20"/>
          <w:szCs w:val="20"/>
        </w:rPr>
        <w:t>Schijndel</w:t>
      </w:r>
      <w:r w:rsidRPr="0062087B">
        <w:rPr>
          <w:rFonts w:ascii="Arial" w:hAnsi="Arial" w:cs="Arial"/>
          <w:sz w:val="20"/>
          <w:szCs w:val="20"/>
        </w:rPr>
        <w:t>, beklaagd van verwonding, veroordeeld de eerste tot 10 dagen cell., de laatste tot 45 dagen cell. en f 8 boete of 1 dag cell.</w:t>
      </w:r>
    </w:p>
    <w:p w:rsidR="0062087B" w:rsidRDefault="0062087B" w:rsidP="00F27CE7">
      <w:pPr>
        <w:shd w:val="clear" w:color="auto" w:fill="FFFFFF"/>
        <w:rPr>
          <w:rFonts w:ascii="Arial" w:hAnsi="Arial" w:cs="Arial"/>
          <w:sz w:val="20"/>
          <w:szCs w:val="20"/>
        </w:rPr>
      </w:pPr>
    </w:p>
    <w:p w:rsidR="00892F61" w:rsidRDefault="00892F61" w:rsidP="00892F6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11-04</w:t>
      </w:r>
      <w:r w:rsidRPr="00430EB3">
        <w:rPr>
          <w:rFonts w:ascii="Arial" w:hAnsi="Arial" w:cs="Arial"/>
          <w:b/>
          <w:sz w:val="20"/>
          <w:szCs w:val="20"/>
          <w:u w:val="single"/>
        </w:rPr>
        <w:t>-</w:t>
      </w:r>
      <w:r>
        <w:rPr>
          <w:rFonts w:ascii="Arial" w:hAnsi="Arial" w:cs="Arial"/>
          <w:b/>
          <w:sz w:val="20"/>
          <w:szCs w:val="20"/>
          <w:u w:val="single"/>
        </w:rPr>
        <w:t>1885</w:t>
      </w:r>
    </w:p>
    <w:p w:rsidR="00892F61" w:rsidRDefault="00892F61" w:rsidP="00F27CE7">
      <w:pPr>
        <w:shd w:val="clear" w:color="auto" w:fill="FFFFFF"/>
        <w:rPr>
          <w:rFonts w:ascii="Arial" w:hAnsi="Arial" w:cs="Arial"/>
          <w:sz w:val="20"/>
          <w:szCs w:val="20"/>
        </w:rPr>
      </w:pPr>
    </w:p>
    <w:p w:rsidR="00892F61" w:rsidRDefault="00892F61" w:rsidP="00F27CE7">
      <w:pPr>
        <w:shd w:val="clear" w:color="auto" w:fill="FFFFFF"/>
        <w:rPr>
          <w:rFonts w:ascii="Arial" w:hAnsi="Arial" w:cs="Arial"/>
          <w:sz w:val="20"/>
          <w:szCs w:val="20"/>
        </w:rPr>
      </w:pPr>
      <w:r w:rsidRPr="00892F61">
        <w:rPr>
          <w:rFonts w:ascii="Arial" w:hAnsi="Arial" w:cs="Arial"/>
          <w:sz w:val="20"/>
          <w:szCs w:val="20"/>
        </w:rPr>
        <w:t xml:space="preserve">Het gemeentebestuur van </w:t>
      </w:r>
      <w:r w:rsidRPr="00892F61">
        <w:rPr>
          <w:rStyle w:val="Nadruk"/>
          <w:rFonts w:ascii="Arial" w:hAnsi="Arial" w:cs="Arial"/>
          <w:i w:val="0"/>
          <w:sz w:val="20"/>
          <w:szCs w:val="20"/>
        </w:rPr>
        <w:t>Schijndel</w:t>
      </w:r>
      <w:r w:rsidRPr="00892F61">
        <w:rPr>
          <w:rFonts w:ascii="Arial" w:hAnsi="Arial" w:cs="Arial"/>
          <w:i/>
          <w:sz w:val="20"/>
          <w:szCs w:val="20"/>
        </w:rPr>
        <w:t xml:space="preserve"> </w:t>
      </w:r>
      <w:r w:rsidRPr="00892F61">
        <w:rPr>
          <w:rFonts w:ascii="Arial" w:hAnsi="Arial" w:cs="Arial"/>
          <w:sz w:val="20"/>
          <w:szCs w:val="20"/>
        </w:rPr>
        <w:t>heeft tot archivaris van het oud-gemeente-archief aldaar benoemd den heer J. van der Spank , klerk ter secretarie.</w:t>
      </w:r>
    </w:p>
    <w:p w:rsidR="00892F61" w:rsidRPr="00892F61" w:rsidRDefault="00892F61" w:rsidP="00F27CE7">
      <w:pPr>
        <w:shd w:val="clear" w:color="auto" w:fill="FFFFFF"/>
        <w:rPr>
          <w:rFonts w:ascii="Arial" w:hAnsi="Arial" w:cs="Arial"/>
          <w:sz w:val="20"/>
          <w:szCs w:val="20"/>
        </w:rPr>
      </w:pPr>
    </w:p>
    <w:p w:rsidR="00C627C2" w:rsidRPr="001A1C84" w:rsidRDefault="00C627C2" w:rsidP="00C627C2">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15-04-1885</w:t>
      </w:r>
    </w:p>
    <w:p w:rsidR="003327F0" w:rsidRPr="001A1C84" w:rsidRDefault="003327F0" w:rsidP="009D2267">
      <w:pPr>
        <w:shd w:val="clear" w:color="auto" w:fill="FFFFFF"/>
        <w:rPr>
          <w:rFonts w:ascii="Arial" w:hAnsi="Arial" w:cs="Arial"/>
          <w:sz w:val="20"/>
          <w:szCs w:val="20"/>
        </w:rPr>
      </w:pPr>
    </w:p>
    <w:p w:rsidR="00C627C2" w:rsidRPr="001A1C84" w:rsidRDefault="00C627C2" w:rsidP="00C627C2">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Schijndel, 12 April. </w:t>
      </w:r>
    </w:p>
    <w:p w:rsidR="00C627C2" w:rsidRPr="001A1C84" w:rsidRDefault="00C627C2" w:rsidP="00C627C2">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Dezer dagen verloor Schijndel door den dood van den zeergeleerden heer H. G. J. Bolsius, med. chirurg et obstetr. doctor, een zijner kundigste en meest geachte burgers. Als geneesheer was zijn zelfopofferend leven aan de leniging van de kwalen der lijdende menschheid gewijd, die 's mans groote bekwaamheid en hulpvaardigheid hoog waardeerde. Als mensch was de waardige overledene algemeen geacht om zijn oprechten godsdienstzin en zijn rechtschapenheid. Gedurende veel jaren bevorderde hij als voorzitter der plaatselijke schoolcommissie, de belangen van het openbaar en het bijzonder onderwijs. Het laatste vond in hem en zijn edelmoedige echtgenoote steeds weldoende beschermers. Met milde hand verleende hij bijstand, waar behoefte om hulp vroeg. Evenals zijn onvergetelijke vader als geneesheer door zijn nuttig, werkzaam leven een sieraad van zijn stand was, door alle weldenkende Bosschenaren geacht en bemind, zal dr. Bolsius om zijn groote edele gaven bij allen die hem kenden in gezegend aandenken blijven.</w:t>
      </w:r>
    </w:p>
    <w:p w:rsidR="003318E0" w:rsidRPr="001A1C84" w:rsidRDefault="003318E0" w:rsidP="003318E0">
      <w:pPr>
        <w:shd w:val="clear" w:color="auto" w:fill="FFFFFF"/>
        <w:rPr>
          <w:rFonts w:ascii="Arial" w:hAnsi="Arial" w:cs="Arial"/>
          <w:sz w:val="20"/>
          <w:szCs w:val="20"/>
        </w:rPr>
      </w:pPr>
    </w:p>
    <w:p w:rsidR="002C3402" w:rsidRDefault="002C3402" w:rsidP="002C3402">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16-04</w:t>
      </w:r>
      <w:r w:rsidRPr="00430EB3">
        <w:rPr>
          <w:rFonts w:ascii="Arial" w:hAnsi="Arial" w:cs="Arial"/>
          <w:b/>
          <w:sz w:val="20"/>
          <w:szCs w:val="20"/>
          <w:u w:val="single"/>
        </w:rPr>
        <w:t>-</w:t>
      </w:r>
      <w:r>
        <w:rPr>
          <w:rFonts w:ascii="Arial" w:hAnsi="Arial" w:cs="Arial"/>
          <w:b/>
          <w:sz w:val="20"/>
          <w:szCs w:val="20"/>
          <w:u w:val="single"/>
        </w:rPr>
        <w:t>1885</w:t>
      </w:r>
    </w:p>
    <w:p w:rsidR="002C3402" w:rsidRDefault="002C3402" w:rsidP="00F164BA">
      <w:pPr>
        <w:shd w:val="clear" w:color="auto" w:fill="FFFFFF"/>
        <w:rPr>
          <w:rFonts w:ascii="Arial" w:hAnsi="Arial" w:cs="Arial"/>
          <w:sz w:val="20"/>
          <w:szCs w:val="20"/>
        </w:rPr>
      </w:pPr>
    </w:p>
    <w:p w:rsidR="002C3402" w:rsidRDefault="002C3402" w:rsidP="00F164BA">
      <w:pPr>
        <w:shd w:val="clear" w:color="auto" w:fill="FFFFFF"/>
        <w:rPr>
          <w:rFonts w:ascii="Arial" w:hAnsi="Arial" w:cs="Arial"/>
          <w:sz w:val="20"/>
          <w:szCs w:val="20"/>
        </w:rPr>
      </w:pPr>
      <w:r w:rsidRPr="002C3402">
        <w:rPr>
          <w:rStyle w:val="Nadruk"/>
          <w:rFonts w:ascii="Arial" w:hAnsi="Arial" w:cs="Arial"/>
          <w:i w:val="0"/>
          <w:sz w:val="20"/>
          <w:szCs w:val="20"/>
        </w:rPr>
        <w:t>SCHIJNDEL</w:t>
      </w:r>
      <w:r w:rsidRPr="002C3402">
        <w:rPr>
          <w:rFonts w:ascii="Arial" w:hAnsi="Arial" w:cs="Arial"/>
          <w:i/>
          <w:sz w:val="20"/>
          <w:szCs w:val="20"/>
        </w:rPr>
        <w:t xml:space="preserve"> </w:t>
      </w:r>
      <w:r w:rsidRPr="002C3402">
        <w:rPr>
          <w:rFonts w:ascii="Arial" w:hAnsi="Arial" w:cs="Arial"/>
          <w:sz w:val="20"/>
          <w:szCs w:val="20"/>
        </w:rPr>
        <w:t>14 April. Heden-morgen werd in de Zuidwillemsvaart bij sluis no 3 het lijk opgevischt van den persoon W. V. , oud 22 jaren , daglooner, wonende nabij gemelde sluis. Vermoedelijk is hij Zondag-avond aldaar te water geraakt, wijl hij alstoen in het ouderlijk huis werd gemist en men Maandag-morgen zijn pet op den kanaaldijk, nabij de plaats waar hij is opgehaald, heeft gevonden.</w:t>
      </w:r>
    </w:p>
    <w:p w:rsidR="002C3402" w:rsidRDefault="002C3402" w:rsidP="00F164BA">
      <w:pPr>
        <w:shd w:val="clear" w:color="auto" w:fill="FFFFFF"/>
        <w:rPr>
          <w:rFonts w:ascii="Arial" w:hAnsi="Arial" w:cs="Arial"/>
          <w:sz w:val="20"/>
          <w:szCs w:val="20"/>
        </w:rPr>
      </w:pPr>
    </w:p>
    <w:p w:rsidR="00DA1AE2" w:rsidRDefault="00DA1AE2" w:rsidP="00DA1AE2">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30-04</w:t>
      </w:r>
      <w:r w:rsidRPr="00430EB3">
        <w:rPr>
          <w:rFonts w:ascii="Arial" w:hAnsi="Arial" w:cs="Arial"/>
          <w:b/>
          <w:sz w:val="20"/>
          <w:szCs w:val="20"/>
          <w:u w:val="single"/>
        </w:rPr>
        <w:t>-</w:t>
      </w:r>
      <w:r>
        <w:rPr>
          <w:rFonts w:ascii="Arial" w:hAnsi="Arial" w:cs="Arial"/>
          <w:b/>
          <w:sz w:val="20"/>
          <w:szCs w:val="20"/>
          <w:u w:val="single"/>
        </w:rPr>
        <w:t>1885</w:t>
      </w:r>
    </w:p>
    <w:p w:rsidR="00DA1AE2" w:rsidRDefault="00DA1AE2" w:rsidP="00DA1AE2">
      <w:pPr>
        <w:shd w:val="clear" w:color="auto" w:fill="FFFFFF"/>
        <w:rPr>
          <w:rFonts w:ascii="Arial" w:hAnsi="Arial" w:cs="Arial"/>
          <w:sz w:val="20"/>
          <w:szCs w:val="20"/>
        </w:rPr>
      </w:pPr>
    </w:p>
    <w:p w:rsidR="00DA1AE2" w:rsidRDefault="00DA1AE2" w:rsidP="00DA1AE2">
      <w:pPr>
        <w:shd w:val="clear" w:color="auto" w:fill="FFFFFF"/>
        <w:rPr>
          <w:rFonts w:ascii="Arial" w:hAnsi="Arial" w:cs="Arial"/>
          <w:sz w:val="20"/>
          <w:szCs w:val="20"/>
        </w:rPr>
      </w:pPr>
      <w:r>
        <w:rPr>
          <w:rFonts w:ascii="Arial" w:hAnsi="Arial" w:cs="Arial"/>
          <w:sz w:val="20"/>
          <w:szCs w:val="20"/>
        </w:rPr>
        <w:t>Arr. Regtbank te ´s Hertogenbosch.</w:t>
      </w:r>
    </w:p>
    <w:p w:rsidR="00DA1AE2" w:rsidRDefault="00DA1AE2" w:rsidP="00DA1AE2">
      <w:pPr>
        <w:shd w:val="clear" w:color="auto" w:fill="FFFFFF"/>
        <w:rPr>
          <w:rFonts w:ascii="Arial" w:hAnsi="Arial" w:cs="Arial"/>
          <w:sz w:val="20"/>
          <w:szCs w:val="20"/>
        </w:rPr>
      </w:pPr>
      <w:r>
        <w:rPr>
          <w:rFonts w:ascii="Arial" w:hAnsi="Arial" w:cs="Arial"/>
          <w:sz w:val="20"/>
          <w:szCs w:val="20"/>
        </w:rPr>
        <w:t>Zitting van Dinsdag 21 Maart 188</w:t>
      </w:r>
      <w:r w:rsidR="008F5712">
        <w:rPr>
          <w:rFonts w:ascii="Arial" w:hAnsi="Arial" w:cs="Arial"/>
          <w:sz w:val="20"/>
          <w:szCs w:val="20"/>
        </w:rPr>
        <w:t>5</w:t>
      </w:r>
      <w:r>
        <w:rPr>
          <w:rFonts w:ascii="Arial" w:hAnsi="Arial" w:cs="Arial"/>
          <w:sz w:val="20"/>
          <w:szCs w:val="20"/>
        </w:rPr>
        <w:t>.</w:t>
      </w:r>
    </w:p>
    <w:p w:rsidR="00DA1AE2" w:rsidRDefault="00DA1AE2" w:rsidP="00DA1AE2">
      <w:pPr>
        <w:shd w:val="clear" w:color="auto" w:fill="FFFFFF"/>
        <w:rPr>
          <w:rFonts w:ascii="Arial" w:hAnsi="Arial" w:cs="Arial"/>
          <w:sz w:val="20"/>
          <w:szCs w:val="20"/>
        </w:rPr>
      </w:pPr>
      <w:r w:rsidRPr="003230FF">
        <w:rPr>
          <w:rFonts w:ascii="Arial" w:hAnsi="Arial" w:cs="Arial"/>
          <w:sz w:val="20"/>
          <w:szCs w:val="20"/>
        </w:rPr>
        <w:t>Uitspraken in Zaken het O. M. tegen</w:t>
      </w:r>
      <w:r w:rsidRPr="0062087B">
        <w:rPr>
          <w:rFonts w:ascii="Arial" w:hAnsi="Arial" w:cs="Arial"/>
          <w:sz w:val="20"/>
          <w:szCs w:val="20"/>
        </w:rPr>
        <w:t>:</w:t>
      </w:r>
      <w:r>
        <w:rPr>
          <w:rFonts w:ascii="Arial" w:hAnsi="Arial" w:cs="Arial"/>
          <w:sz w:val="20"/>
          <w:szCs w:val="20"/>
        </w:rPr>
        <w:t xml:space="preserve"> </w:t>
      </w:r>
      <w:r w:rsidRPr="00DA1AE2">
        <w:rPr>
          <w:rFonts w:ascii="Arial" w:hAnsi="Arial" w:cs="Arial"/>
          <w:sz w:val="20"/>
          <w:szCs w:val="20"/>
        </w:rPr>
        <w:t xml:space="preserve">A. K. huisvr. A. De H., te </w:t>
      </w:r>
      <w:r w:rsidRPr="00DA1AE2">
        <w:rPr>
          <w:rStyle w:val="Nadruk"/>
          <w:rFonts w:ascii="Arial" w:hAnsi="Arial" w:cs="Arial"/>
          <w:i w:val="0"/>
          <w:sz w:val="20"/>
          <w:szCs w:val="20"/>
        </w:rPr>
        <w:t>Schijndel</w:t>
      </w:r>
      <w:r w:rsidRPr="00DA1AE2">
        <w:rPr>
          <w:rFonts w:ascii="Arial" w:hAnsi="Arial" w:cs="Arial"/>
          <w:i/>
          <w:sz w:val="20"/>
          <w:szCs w:val="20"/>
        </w:rPr>
        <w:t>,</w:t>
      </w:r>
      <w:r w:rsidRPr="00DA1AE2">
        <w:rPr>
          <w:rFonts w:ascii="Arial" w:hAnsi="Arial" w:cs="Arial"/>
          <w:sz w:val="20"/>
          <w:szCs w:val="20"/>
        </w:rPr>
        <w:t xml:space="preserve"> beklaagd van verwonding, veroordeeld tot f 10 b</w:t>
      </w:r>
      <w:r>
        <w:rPr>
          <w:rFonts w:ascii="Arial" w:hAnsi="Arial" w:cs="Arial"/>
          <w:sz w:val="20"/>
          <w:szCs w:val="20"/>
        </w:rPr>
        <w:t>oete of 3 dagen gevangenisstraf.</w:t>
      </w:r>
    </w:p>
    <w:p w:rsidR="00DA1AE2" w:rsidRDefault="00DA1AE2" w:rsidP="00DA1AE2">
      <w:pPr>
        <w:shd w:val="clear" w:color="auto" w:fill="FFFFFF"/>
        <w:rPr>
          <w:rFonts w:ascii="Arial" w:hAnsi="Arial" w:cs="Arial"/>
          <w:sz w:val="20"/>
          <w:szCs w:val="20"/>
        </w:rPr>
      </w:pPr>
    </w:p>
    <w:p w:rsidR="00595865" w:rsidRDefault="00595865" w:rsidP="0059586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05-05</w:t>
      </w:r>
      <w:r w:rsidRPr="00430EB3">
        <w:rPr>
          <w:rFonts w:ascii="Arial" w:hAnsi="Arial" w:cs="Arial"/>
          <w:b/>
          <w:sz w:val="20"/>
          <w:szCs w:val="20"/>
          <w:u w:val="single"/>
        </w:rPr>
        <w:t>-</w:t>
      </w:r>
      <w:r>
        <w:rPr>
          <w:rFonts w:ascii="Arial" w:hAnsi="Arial" w:cs="Arial"/>
          <w:b/>
          <w:sz w:val="20"/>
          <w:szCs w:val="20"/>
          <w:u w:val="single"/>
        </w:rPr>
        <w:t>1885</w:t>
      </w:r>
    </w:p>
    <w:p w:rsidR="00595865" w:rsidRDefault="00595865" w:rsidP="00DA1AE2">
      <w:pPr>
        <w:shd w:val="clear" w:color="auto" w:fill="FFFFFF"/>
        <w:rPr>
          <w:rFonts w:ascii="Arial" w:hAnsi="Arial" w:cs="Arial"/>
          <w:sz w:val="20"/>
          <w:szCs w:val="20"/>
        </w:rPr>
      </w:pPr>
    </w:p>
    <w:p w:rsidR="00595865" w:rsidRPr="00595865" w:rsidRDefault="00595865" w:rsidP="00DA1AE2">
      <w:pPr>
        <w:shd w:val="clear" w:color="auto" w:fill="FFFFFF"/>
        <w:rPr>
          <w:rFonts w:ascii="Arial" w:hAnsi="Arial" w:cs="Arial"/>
          <w:sz w:val="20"/>
          <w:szCs w:val="20"/>
        </w:rPr>
      </w:pPr>
      <w:r w:rsidRPr="00595865">
        <w:rPr>
          <w:rFonts w:ascii="Arial" w:hAnsi="Arial" w:cs="Arial"/>
          <w:sz w:val="20"/>
          <w:szCs w:val="20"/>
        </w:rPr>
        <w:t>Mijnheer d</w:t>
      </w:r>
      <w:r>
        <w:rPr>
          <w:rFonts w:ascii="Arial" w:hAnsi="Arial" w:cs="Arial"/>
          <w:sz w:val="20"/>
          <w:szCs w:val="20"/>
        </w:rPr>
        <w:t>e</w:t>
      </w:r>
      <w:r w:rsidRPr="00595865">
        <w:rPr>
          <w:rFonts w:ascii="Arial" w:hAnsi="Arial" w:cs="Arial"/>
          <w:sz w:val="20"/>
          <w:szCs w:val="20"/>
        </w:rPr>
        <w:t xml:space="preserve"> Redacteur </w:t>
      </w:r>
      <w:r>
        <w:rPr>
          <w:rFonts w:ascii="Arial" w:hAnsi="Arial" w:cs="Arial"/>
          <w:sz w:val="20"/>
          <w:szCs w:val="20"/>
        </w:rPr>
        <w:t>!</w:t>
      </w:r>
    </w:p>
    <w:p w:rsidR="00595865" w:rsidRDefault="00595865" w:rsidP="00DA1AE2">
      <w:pPr>
        <w:shd w:val="clear" w:color="auto" w:fill="FFFFFF"/>
        <w:rPr>
          <w:rFonts w:ascii="Arial" w:hAnsi="Arial" w:cs="Arial"/>
          <w:sz w:val="20"/>
          <w:szCs w:val="20"/>
        </w:rPr>
      </w:pPr>
      <w:r w:rsidRPr="00595865">
        <w:rPr>
          <w:rFonts w:ascii="Arial" w:hAnsi="Arial" w:cs="Arial"/>
          <w:sz w:val="20"/>
          <w:szCs w:val="20"/>
        </w:rPr>
        <w:lastRenderedPageBreak/>
        <w:t xml:space="preserve">Aangezien in uw veelgelezen blad enkele malen, naar ik meen, reeds onjuiste berichten zijn opgenomen omtrent het verkoopen van vleesch alhier, zoo meen ik, ten wille van de waarheid, en mogelijk ook ter geruststelling van enkele geschokte gemoederen, </w:t>
      </w:r>
      <w:r>
        <w:rPr>
          <w:rFonts w:ascii="Arial" w:hAnsi="Arial" w:cs="Arial"/>
          <w:sz w:val="20"/>
          <w:szCs w:val="20"/>
        </w:rPr>
        <w:t>u</w:t>
      </w:r>
      <w:r w:rsidRPr="00595865">
        <w:rPr>
          <w:rFonts w:ascii="Arial" w:hAnsi="Arial" w:cs="Arial"/>
          <w:sz w:val="20"/>
          <w:szCs w:val="20"/>
        </w:rPr>
        <w:t xml:space="preserve"> de ware toedracht der zaken in deze te moeten blootleggen. Op den stal van den landbouwer J. C. Geerts te Gemonde onder deze gemeente, is eene koe </w:t>
      </w:r>
      <w:r>
        <w:rPr>
          <w:rFonts w:ascii="Arial" w:hAnsi="Arial" w:cs="Arial"/>
          <w:sz w:val="20"/>
          <w:szCs w:val="20"/>
        </w:rPr>
        <w:t>u</w:t>
      </w:r>
      <w:r w:rsidRPr="00595865">
        <w:rPr>
          <w:rFonts w:ascii="Arial" w:hAnsi="Arial" w:cs="Arial"/>
          <w:sz w:val="20"/>
          <w:szCs w:val="20"/>
        </w:rPr>
        <w:t>it nood geslacht moeten worden en is het vleesch van dat dier, na door den keurmeester J. De Visser alhier gezond te zijn verklaard, voor de cons</w:t>
      </w:r>
      <w:r>
        <w:rPr>
          <w:rFonts w:ascii="Arial" w:hAnsi="Arial" w:cs="Arial"/>
          <w:sz w:val="20"/>
          <w:szCs w:val="20"/>
        </w:rPr>
        <w:t>u</w:t>
      </w:r>
      <w:r w:rsidRPr="00595865">
        <w:rPr>
          <w:rFonts w:ascii="Arial" w:hAnsi="Arial" w:cs="Arial"/>
          <w:sz w:val="20"/>
          <w:szCs w:val="20"/>
        </w:rPr>
        <w:t xml:space="preserve">mptie verkocht en gebruikt geworden. Dit verorberen heeft, bij mijn beste weten, geene nadeelige gevolgen voor de gezondheid na zich gesleept : men kan dus terecht veronderstellen, dat de man goed heeft gekeurd en naar waarheid heeft gesproken. Kort daarop stierf op dienzelfden stal een ander rund, dat door den veearts te </w:t>
      </w:r>
      <w:r w:rsidRPr="00595865">
        <w:rPr>
          <w:rStyle w:val="Nadruk"/>
          <w:rFonts w:ascii="Arial" w:hAnsi="Arial" w:cs="Arial"/>
          <w:i w:val="0"/>
          <w:sz w:val="20"/>
          <w:szCs w:val="20"/>
        </w:rPr>
        <w:t>Schijndel</w:t>
      </w:r>
      <w:r w:rsidRPr="00595865">
        <w:rPr>
          <w:rFonts w:ascii="Arial" w:hAnsi="Arial" w:cs="Arial"/>
          <w:i/>
          <w:sz w:val="20"/>
          <w:szCs w:val="20"/>
        </w:rPr>
        <w:t xml:space="preserve"> </w:t>
      </w:r>
      <w:r w:rsidRPr="00595865">
        <w:rPr>
          <w:rFonts w:ascii="Arial" w:hAnsi="Arial" w:cs="Arial"/>
          <w:sz w:val="20"/>
          <w:szCs w:val="20"/>
        </w:rPr>
        <w:t xml:space="preserve">als aan miltvuur bezweken zijnde werd verklaard. Onmiddellijk gaf ik hiervan kennis aan den districtsveearts te Stratum en verzocht inmiddels den brigadier der Koninklijke maréchaussee alhier (mijne veldwachters waren op surveillance) te willen zorgen, dat het open te maken dier zoo veel mogelijk in zijn geheel bleef, tot aan dé komst van den districts-veearts. Dat alles is stipt geschied, de districts-veearts is gekomen , heeft dezelfde verklaring afgelegd als de veearts te </w:t>
      </w:r>
      <w:r w:rsidRPr="00595865">
        <w:rPr>
          <w:rStyle w:val="Nadruk"/>
          <w:rFonts w:ascii="Arial" w:hAnsi="Arial" w:cs="Arial"/>
          <w:i w:val="0"/>
          <w:sz w:val="20"/>
          <w:szCs w:val="20"/>
        </w:rPr>
        <w:t>Schijndel</w:t>
      </w:r>
      <w:r w:rsidRPr="00595865">
        <w:rPr>
          <w:rFonts w:ascii="Arial" w:hAnsi="Arial" w:cs="Arial"/>
          <w:i/>
          <w:sz w:val="20"/>
          <w:szCs w:val="20"/>
        </w:rPr>
        <w:t>,</w:t>
      </w:r>
      <w:r w:rsidRPr="00595865">
        <w:rPr>
          <w:rFonts w:ascii="Arial" w:hAnsi="Arial" w:cs="Arial"/>
          <w:sz w:val="20"/>
          <w:szCs w:val="20"/>
        </w:rPr>
        <w:t xml:space="preserve"> en het dier is volgens de regelen van de kunst: dat wil zeggen, naar de voorschriften, vervat in het Koninklijk besluit van den 4en December 1870 No 191 onder toezicht van twee veldwachters </w:t>
      </w:r>
    </w:p>
    <w:p w:rsidR="00595865" w:rsidRDefault="00595865" w:rsidP="00DA1AE2">
      <w:pPr>
        <w:shd w:val="clear" w:color="auto" w:fill="FFFFFF"/>
        <w:rPr>
          <w:rFonts w:ascii="Arial" w:hAnsi="Arial" w:cs="Arial"/>
          <w:sz w:val="20"/>
          <w:szCs w:val="20"/>
        </w:rPr>
      </w:pPr>
      <w:r w:rsidRPr="00595865">
        <w:rPr>
          <w:rFonts w:ascii="Arial" w:hAnsi="Arial" w:cs="Arial"/>
          <w:sz w:val="20"/>
          <w:szCs w:val="20"/>
        </w:rPr>
        <w:t>P. P. A. Westenburger en P. V</w:t>
      </w:r>
      <w:r>
        <w:rPr>
          <w:rFonts w:ascii="Arial" w:hAnsi="Arial" w:cs="Arial"/>
          <w:sz w:val="20"/>
          <w:szCs w:val="20"/>
        </w:rPr>
        <w:t>a</w:t>
      </w:r>
      <w:r w:rsidRPr="00595865">
        <w:rPr>
          <w:rFonts w:ascii="Arial" w:hAnsi="Arial" w:cs="Arial"/>
          <w:sz w:val="20"/>
          <w:szCs w:val="20"/>
        </w:rPr>
        <w:t>n de Laak verbrand en op de vereischte diepte in den grond gegraven geworden. Bij het vervoeren van dit beest uit den besmetten stal heeft de eigenaar eene verwonding aan de hand bekomen, wat, door aanraking met het bloed van het opengemaakte beest, vermoedelijk tot een begin van bloedvergiftiging aanleiding heeft gegeven. De man is nu herstellende en zal over een paar dagen zijne gewone bezigheden kunnen hervatten. De stal is ingevolge bovengenoemde voorschriften, grootendeels onder mijn persoonlijk toezicht, ontsmet geworden. Den 29en April jl. berichtte de districts-veearts onder No 1962, dat het verdachte vee kon worden vrijgegeven, de ontsmetting behoorlijk had plaats gehad en het waarschuwingsbord kon worden ingetrokken. Onder dankzegging voor de opname dezer regelen in het eerstvolgend n</w:t>
      </w:r>
      <w:r>
        <w:rPr>
          <w:rFonts w:ascii="Arial" w:hAnsi="Arial" w:cs="Arial"/>
          <w:sz w:val="20"/>
          <w:szCs w:val="20"/>
        </w:rPr>
        <w:t>u</w:t>
      </w:r>
      <w:r w:rsidRPr="00595865">
        <w:rPr>
          <w:rFonts w:ascii="Arial" w:hAnsi="Arial" w:cs="Arial"/>
          <w:sz w:val="20"/>
          <w:szCs w:val="20"/>
        </w:rPr>
        <w:t>mmer van uwe coura</w:t>
      </w:r>
      <w:r>
        <w:rPr>
          <w:rFonts w:ascii="Arial" w:hAnsi="Arial" w:cs="Arial"/>
          <w:sz w:val="20"/>
          <w:szCs w:val="20"/>
        </w:rPr>
        <w:t>n</w:t>
      </w:r>
      <w:r w:rsidRPr="00595865">
        <w:rPr>
          <w:rFonts w:ascii="Arial" w:hAnsi="Arial" w:cs="Arial"/>
          <w:sz w:val="20"/>
          <w:szCs w:val="20"/>
        </w:rPr>
        <w:t>t, vereert het mij hoogachtend te zijn</w:t>
      </w:r>
      <w:r>
        <w:rPr>
          <w:rFonts w:ascii="Arial" w:hAnsi="Arial" w:cs="Arial"/>
          <w:sz w:val="20"/>
          <w:szCs w:val="20"/>
        </w:rPr>
        <w:t>.</w:t>
      </w:r>
    </w:p>
    <w:p w:rsidR="00595865" w:rsidRDefault="00595865" w:rsidP="00DA1AE2">
      <w:pPr>
        <w:shd w:val="clear" w:color="auto" w:fill="FFFFFF"/>
        <w:rPr>
          <w:rFonts w:ascii="Arial" w:hAnsi="Arial" w:cs="Arial"/>
          <w:sz w:val="20"/>
          <w:szCs w:val="20"/>
        </w:rPr>
      </w:pPr>
      <w:r>
        <w:rPr>
          <w:rFonts w:ascii="Arial" w:hAnsi="Arial" w:cs="Arial"/>
          <w:sz w:val="20"/>
          <w:szCs w:val="20"/>
        </w:rPr>
        <w:t>Bokstel 3 Mei 1985.</w:t>
      </w:r>
    </w:p>
    <w:p w:rsidR="00595865" w:rsidRDefault="00595865" w:rsidP="00DA1AE2">
      <w:pPr>
        <w:shd w:val="clear" w:color="auto" w:fill="FFFFFF"/>
        <w:rPr>
          <w:rFonts w:ascii="Arial" w:hAnsi="Arial" w:cs="Arial"/>
          <w:sz w:val="20"/>
          <w:szCs w:val="20"/>
        </w:rPr>
      </w:pPr>
      <w:r>
        <w:rPr>
          <w:rFonts w:ascii="Arial" w:hAnsi="Arial" w:cs="Arial"/>
          <w:sz w:val="20"/>
          <w:szCs w:val="20"/>
        </w:rPr>
        <w:t>Uw Dienaar,</w:t>
      </w:r>
    </w:p>
    <w:p w:rsidR="00595865" w:rsidRDefault="00595865" w:rsidP="00DA1AE2">
      <w:pPr>
        <w:shd w:val="clear" w:color="auto" w:fill="FFFFFF"/>
        <w:rPr>
          <w:rFonts w:ascii="Arial" w:hAnsi="Arial" w:cs="Arial"/>
          <w:sz w:val="20"/>
          <w:szCs w:val="20"/>
        </w:rPr>
      </w:pPr>
      <w:r>
        <w:rPr>
          <w:rFonts w:ascii="Arial" w:hAnsi="Arial" w:cs="Arial"/>
          <w:sz w:val="20"/>
          <w:szCs w:val="20"/>
        </w:rPr>
        <w:t>F. VAN LAMSWEERDE</w:t>
      </w:r>
    </w:p>
    <w:p w:rsidR="00595865" w:rsidRDefault="00595865" w:rsidP="00DA1AE2">
      <w:pPr>
        <w:shd w:val="clear" w:color="auto" w:fill="FFFFFF"/>
        <w:rPr>
          <w:rFonts w:ascii="Arial" w:hAnsi="Arial" w:cs="Arial"/>
          <w:sz w:val="20"/>
          <w:szCs w:val="20"/>
        </w:rPr>
      </w:pPr>
      <w:r>
        <w:rPr>
          <w:rFonts w:ascii="Arial" w:hAnsi="Arial" w:cs="Arial"/>
          <w:sz w:val="20"/>
          <w:szCs w:val="20"/>
        </w:rPr>
        <w:t>Burgemeester</w:t>
      </w:r>
    </w:p>
    <w:p w:rsidR="00595865" w:rsidRPr="00595865" w:rsidRDefault="00595865" w:rsidP="00DA1AE2">
      <w:pPr>
        <w:shd w:val="clear" w:color="auto" w:fill="FFFFFF"/>
        <w:rPr>
          <w:rFonts w:ascii="Arial" w:hAnsi="Arial" w:cs="Arial"/>
          <w:sz w:val="20"/>
          <w:szCs w:val="20"/>
        </w:rPr>
      </w:pPr>
    </w:p>
    <w:p w:rsidR="00F164BA" w:rsidRPr="001A1C84" w:rsidRDefault="00F164BA" w:rsidP="00F164BA">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Tilburgsche Courant 07-05-1885</w:t>
      </w:r>
    </w:p>
    <w:p w:rsidR="00C627C2" w:rsidRPr="001A1C84" w:rsidRDefault="00C627C2" w:rsidP="009D2267">
      <w:pPr>
        <w:shd w:val="clear" w:color="auto" w:fill="FFFFFF"/>
        <w:rPr>
          <w:rFonts w:ascii="Arial" w:hAnsi="Arial" w:cs="Arial"/>
          <w:sz w:val="20"/>
          <w:szCs w:val="20"/>
        </w:rPr>
      </w:pPr>
    </w:p>
    <w:p w:rsidR="00F9193C" w:rsidRPr="001A1C84" w:rsidRDefault="00F9193C" w:rsidP="00F9193C">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Naar de Noordbr. verneemt heeft de gemeenteraad van Schijndel bosloten eene rechtsvordering in te stellen tegen den aldaar gevestigden notaris J. G. v. B. tot uitbetaling van kooppenningen van voor de gemeente gehouden houtverkoopingen. De notaris zou te dier zake nog ruim een bedrag van f 3000 aan de gem</w:t>
      </w:r>
      <w:r w:rsidR="00F164BA"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ent</w:t>
      </w:r>
      <w:r w:rsidR="00F164BA"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 verschuldigd zijn.</w:t>
      </w:r>
    </w:p>
    <w:p w:rsidR="002F246C" w:rsidRPr="001A1C84" w:rsidRDefault="002F246C" w:rsidP="002F246C">
      <w:pPr>
        <w:shd w:val="clear" w:color="auto" w:fill="FFFFFF"/>
        <w:rPr>
          <w:rFonts w:ascii="Arial" w:hAnsi="Arial" w:cs="Arial"/>
          <w:sz w:val="20"/>
          <w:szCs w:val="20"/>
        </w:rPr>
      </w:pPr>
    </w:p>
    <w:p w:rsidR="002F246C" w:rsidRPr="001A1C84" w:rsidRDefault="002F246C" w:rsidP="002F246C">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Nieuws van den dag 27-05-1885</w:t>
      </w:r>
    </w:p>
    <w:p w:rsidR="003318E0" w:rsidRPr="001A1C84" w:rsidRDefault="003318E0" w:rsidP="009D2267">
      <w:pPr>
        <w:shd w:val="clear" w:color="auto" w:fill="FFFFFF"/>
        <w:rPr>
          <w:rFonts w:ascii="Arial" w:hAnsi="Arial" w:cs="Arial"/>
          <w:sz w:val="20"/>
          <w:szCs w:val="20"/>
        </w:rPr>
      </w:pPr>
    </w:p>
    <w:p w:rsidR="00F164BA" w:rsidRPr="001A1C84" w:rsidRDefault="002F246C" w:rsidP="009D2267">
      <w:pPr>
        <w:shd w:val="clear" w:color="auto" w:fill="FFFFFF"/>
        <w:rPr>
          <w:rFonts w:ascii="Arial" w:hAnsi="Arial" w:cs="Arial"/>
          <w:sz w:val="20"/>
          <w:szCs w:val="20"/>
        </w:rPr>
      </w:pPr>
      <w:r w:rsidRPr="001A1C84">
        <w:rPr>
          <w:rFonts w:ascii="Arial" w:hAnsi="Arial" w:cs="Arial"/>
          <w:sz w:val="20"/>
          <w:szCs w:val="20"/>
        </w:rPr>
        <w:t>Te Erp (N.-Br.) werd dezer dagen door den veldwachter zekere Van Kaalhoven, uit Schijndel, in hechtenis genomen, die tusschen Bakel en Gemert twee personen had aangerand, en vervolgens op denzelfden dag te Erp twee andere personen had mishandeld. Ofschoon geboeid, wist hij echter te ontsnappen, waarop de veldwacliter hem eenige kogels nazond, van welke een hem in het lichaam doordrong. Hij ligt thans ter verpleging te Schijndel, en zal na zijn herstel zijne straf niet ontgaan.</w:t>
      </w:r>
    </w:p>
    <w:p w:rsidR="00E0057E" w:rsidRDefault="00E0057E" w:rsidP="00E0057E">
      <w:pPr>
        <w:shd w:val="clear" w:color="auto" w:fill="FFFFFF"/>
        <w:rPr>
          <w:rFonts w:ascii="Arial" w:hAnsi="Arial" w:cs="Arial"/>
          <w:sz w:val="20"/>
          <w:szCs w:val="20"/>
        </w:rPr>
      </w:pPr>
    </w:p>
    <w:p w:rsidR="00595865" w:rsidRDefault="00595865" w:rsidP="0059586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09-06</w:t>
      </w:r>
      <w:r w:rsidRPr="00430EB3">
        <w:rPr>
          <w:rFonts w:ascii="Arial" w:hAnsi="Arial" w:cs="Arial"/>
          <w:b/>
          <w:sz w:val="20"/>
          <w:szCs w:val="20"/>
          <w:u w:val="single"/>
        </w:rPr>
        <w:t>-</w:t>
      </w:r>
      <w:r>
        <w:rPr>
          <w:rFonts w:ascii="Arial" w:hAnsi="Arial" w:cs="Arial"/>
          <w:b/>
          <w:sz w:val="20"/>
          <w:szCs w:val="20"/>
          <w:u w:val="single"/>
        </w:rPr>
        <w:t>1885</w:t>
      </w:r>
    </w:p>
    <w:p w:rsidR="00595865" w:rsidRDefault="00595865" w:rsidP="00595865">
      <w:pPr>
        <w:shd w:val="clear" w:color="auto" w:fill="FFFFFF"/>
        <w:rPr>
          <w:rFonts w:ascii="Arial" w:hAnsi="Arial" w:cs="Arial"/>
          <w:sz w:val="20"/>
          <w:szCs w:val="20"/>
        </w:rPr>
      </w:pPr>
    </w:p>
    <w:p w:rsidR="00595865" w:rsidRDefault="00595865" w:rsidP="00595865">
      <w:pPr>
        <w:shd w:val="clear" w:color="auto" w:fill="FFFFFF"/>
        <w:rPr>
          <w:rFonts w:ascii="Arial" w:hAnsi="Arial" w:cs="Arial"/>
          <w:sz w:val="20"/>
          <w:szCs w:val="20"/>
        </w:rPr>
      </w:pPr>
      <w:r>
        <w:rPr>
          <w:rFonts w:ascii="Arial" w:hAnsi="Arial" w:cs="Arial"/>
          <w:sz w:val="20"/>
          <w:szCs w:val="20"/>
        </w:rPr>
        <w:t>Arr. Regtbank te ´s Hertogenbosch.</w:t>
      </w:r>
    </w:p>
    <w:p w:rsidR="00595865" w:rsidRDefault="00595865" w:rsidP="00595865">
      <w:pPr>
        <w:shd w:val="clear" w:color="auto" w:fill="FFFFFF"/>
        <w:rPr>
          <w:rFonts w:ascii="Arial" w:hAnsi="Arial" w:cs="Arial"/>
          <w:sz w:val="20"/>
          <w:szCs w:val="20"/>
        </w:rPr>
      </w:pPr>
      <w:r>
        <w:rPr>
          <w:rFonts w:ascii="Arial" w:hAnsi="Arial" w:cs="Arial"/>
          <w:sz w:val="20"/>
          <w:szCs w:val="20"/>
        </w:rPr>
        <w:t>Zitting van Dinsdag 26 Mei 1885.</w:t>
      </w:r>
    </w:p>
    <w:p w:rsidR="00595865" w:rsidRDefault="00595865" w:rsidP="00595865">
      <w:pPr>
        <w:shd w:val="clear" w:color="auto" w:fill="FFFFFF"/>
        <w:rPr>
          <w:rFonts w:ascii="Arial" w:hAnsi="Arial" w:cs="Arial"/>
          <w:sz w:val="20"/>
          <w:szCs w:val="20"/>
        </w:rPr>
      </w:pPr>
      <w:r w:rsidRPr="003230FF">
        <w:rPr>
          <w:rFonts w:ascii="Arial" w:hAnsi="Arial" w:cs="Arial"/>
          <w:sz w:val="20"/>
          <w:szCs w:val="20"/>
        </w:rPr>
        <w:t>Uitspraken in Zaken het O. M. tegen</w:t>
      </w:r>
      <w:r w:rsidRPr="0062087B">
        <w:rPr>
          <w:rFonts w:ascii="Arial" w:hAnsi="Arial" w:cs="Arial"/>
          <w:sz w:val="20"/>
          <w:szCs w:val="20"/>
        </w:rPr>
        <w:t>:</w:t>
      </w:r>
      <w:r w:rsidR="008F5712" w:rsidRPr="008F5712">
        <w:t xml:space="preserve"> </w:t>
      </w:r>
      <w:r w:rsidR="008F5712" w:rsidRPr="008F5712">
        <w:rPr>
          <w:rFonts w:ascii="Arial" w:hAnsi="Arial" w:cs="Arial"/>
          <w:sz w:val="20"/>
          <w:szCs w:val="20"/>
        </w:rPr>
        <w:t xml:space="preserve">J. P., te </w:t>
      </w:r>
      <w:r w:rsidR="008F5712" w:rsidRPr="008F5712">
        <w:rPr>
          <w:rStyle w:val="Nadruk"/>
          <w:rFonts w:ascii="Arial" w:hAnsi="Arial" w:cs="Arial"/>
          <w:i w:val="0"/>
          <w:sz w:val="20"/>
          <w:szCs w:val="20"/>
        </w:rPr>
        <w:t>Schijndel</w:t>
      </w:r>
      <w:r w:rsidR="008F5712" w:rsidRPr="008F5712">
        <w:rPr>
          <w:rFonts w:ascii="Arial" w:hAnsi="Arial" w:cs="Arial"/>
          <w:sz w:val="20"/>
          <w:szCs w:val="20"/>
        </w:rPr>
        <w:t>, beklaagd van verbreking van afsluiting, veroordeeld tot f 1 boete of 1 dag gevangenisstraf</w:t>
      </w:r>
      <w:r w:rsidR="008F5712">
        <w:rPr>
          <w:rFonts w:ascii="Arial" w:hAnsi="Arial" w:cs="Arial"/>
          <w:sz w:val="20"/>
          <w:szCs w:val="20"/>
        </w:rPr>
        <w:t>.</w:t>
      </w:r>
    </w:p>
    <w:p w:rsidR="008F5712" w:rsidRDefault="008F5712" w:rsidP="00595865">
      <w:pPr>
        <w:shd w:val="clear" w:color="auto" w:fill="FFFFFF"/>
        <w:rPr>
          <w:rFonts w:ascii="Arial" w:hAnsi="Arial" w:cs="Arial"/>
          <w:sz w:val="20"/>
          <w:szCs w:val="20"/>
        </w:rPr>
      </w:pPr>
    </w:p>
    <w:p w:rsidR="00E51498" w:rsidRDefault="00E51498" w:rsidP="00E51498">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13-06</w:t>
      </w:r>
      <w:r w:rsidRPr="00430EB3">
        <w:rPr>
          <w:rFonts w:ascii="Arial" w:hAnsi="Arial" w:cs="Arial"/>
          <w:b/>
          <w:sz w:val="20"/>
          <w:szCs w:val="20"/>
          <w:u w:val="single"/>
        </w:rPr>
        <w:t>-</w:t>
      </w:r>
      <w:r>
        <w:rPr>
          <w:rFonts w:ascii="Arial" w:hAnsi="Arial" w:cs="Arial"/>
          <w:b/>
          <w:sz w:val="20"/>
          <w:szCs w:val="20"/>
          <w:u w:val="single"/>
        </w:rPr>
        <w:t>1885</w:t>
      </w:r>
    </w:p>
    <w:p w:rsidR="00E51498" w:rsidRDefault="00E51498" w:rsidP="00E51498">
      <w:pPr>
        <w:shd w:val="clear" w:color="auto" w:fill="FFFFFF"/>
        <w:rPr>
          <w:rFonts w:ascii="Arial" w:hAnsi="Arial" w:cs="Arial"/>
          <w:sz w:val="20"/>
          <w:szCs w:val="20"/>
        </w:rPr>
      </w:pPr>
    </w:p>
    <w:p w:rsidR="00E51498" w:rsidRDefault="00E51498" w:rsidP="00E51498">
      <w:pPr>
        <w:shd w:val="clear" w:color="auto" w:fill="FFFFFF"/>
        <w:rPr>
          <w:rFonts w:ascii="Arial" w:hAnsi="Arial" w:cs="Arial"/>
          <w:sz w:val="20"/>
          <w:szCs w:val="20"/>
        </w:rPr>
      </w:pPr>
      <w:r>
        <w:rPr>
          <w:rFonts w:ascii="Arial" w:hAnsi="Arial" w:cs="Arial"/>
          <w:sz w:val="20"/>
          <w:szCs w:val="20"/>
        </w:rPr>
        <w:t>Arr. Regtbank te ´s Hertogenbosch.</w:t>
      </w:r>
    </w:p>
    <w:p w:rsidR="00E51498" w:rsidRDefault="00E51498" w:rsidP="00E51498">
      <w:pPr>
        <w:shd w:val="clear" w:color="auto" w:fill="FFFFFF"/>
        <w:rPr>
          <w:rFonts w:ascii="Arial" w:hAnsi="Arial" w:cs="Arial"/>
          <w:sz w:val="20"/>
          <w:szCs w:val="20"/>
        </w:rPr>
      </w:pPr>
      <w:r>
        <w:rPr>
          <w:rFonts w:ascii="Arial" w:hAnsi="Arial" w:cs="Arial"/>
          <w:sz w:val="20"/>
          <w:szCs w:val="20"/>
        </w:rPr>
        <w:lastRenderedPageBreak/>
        <w:t>Zitting van Maandag 1 Juni 1885.</w:t>
      </w:r>
    </w:p>
    <w:p w:rsidR="00E51498" w:rsidRDefault="00E51498" w:rsidP="00E51498">
      <w:pPr>
        <w:shd w:val="clear" w:color="auto" w:fill="FFFFFF"/>
        <w:rPr>
          <w:rFonts w:ascii="Arial" w:hAnsi="Arial" w:cs="Arial"/>
          <w:sz w:val="20"/>
          <w:szCs w:val="20"/>
        </w:rPr>
      </w:pPr>
      <w:r w:rsidRPr="003230FF">
        <w:rPr>
          <w:rFonts w:ascii="Arial" w:hAnsi="Arial" w:cs="Arial"/>
          <w:sz w:val="20"/>
          <w:szCs w:val="20"/>
        </w:rPr>
        <w:t>Uitspraken in Zaken het O. M. tegen</w:t>
      </w:r>
      <w:r w:rsidRPr="00E51498">
        <w:rPr>
          <w:rFonts w:ascii="Arial" w:hAnsi="Arial" w:cs="Arial"/>
          <w:sz w:val="20"/>
          <w:szCs w:val="20"/>
        </w:rPr>
        <w:t xml:space="preserve">: L. K., te </w:t>
      </w:r>
      <w:r w:rsidRPr="00E51498">
        <w:rPr>
          <w:rStyle w:val="Nadruk"/>
          <w:rFonts w:ascii="Arial" w:hAnsi="Arial" w:cs="Arial"/>
          <w:i w:val="0"/>
          <w:sz w:val="20"/>
          <w:szCs w:val="20"/>
        </w:rPr>
        <w:t>Schijndel</w:t>
      </w:r>
      <w:r w:rsidRPr="00E51498">
        <w:rPr>
          <w:rFonts w:ascii="Arial" w:hAnsi="Arial" w:cs="Arial"/>
          <w:sz w:val="20"/>
          <w:szCs w:val="20"/>
        </w:rPr>
        <w:t>, beklaagd van verwonding, ontslagen van rechtsvervolging</w:t>
      </w:r>
      <w:r>
        <w:rPr>
          <w:rFonts w:ascii="Arial" w:hAnsi="Arial" w:cs="Arial"/>
          <w:sz w:val="20"/>
          <w:szCs w:val="20"/>
        </w:rPr>
        <w:t>.</w:t>
      </w:r>
    </w:p>
    <w:p w:rsidR="00E51498" w:rsidRPr="00E51498" w:rsidRDefault="00E51498" w:rsidP="00E51498">
      <w:pPr>
        <w:shd w:val="clear" w:color="auto" w:fill="FFFFFF"/>
        <w:rPr>
          <w:rFonts w:ascii="Arial" w:hAnsi="Arial" w:cs="Arial"/>
          <w:sz w:val="20"/>
          <w:szCs w:val="20"/>
        </w:rPr>
      </w:pPr>
    </w:p>
    <w:p w:rsidR="00E0057E" w:rsidRPr="001A1C84" w:rsidRDefault="00E0057E" w:rsidP="00E0057E">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Nieuws van den dag 17-06-1885</w:t>
      </w:r>
    </w:p>
    <w:p w:rsidR="002F246C" w:rsidRPr="001A1C84" w:rsidRDefault="002F246C" w:rsidP="009D2267">
      <w:pPr>
        <w:shd w:val="clear" w:color="auto" w:fill="FFFFFF"/>
        <w:rPr>
          <w:rFonts w:ascii="Arial" w:hAnsi="Arial" w:cs="Arial"/>
          <w:sz w:val="20"/>
          <w:szCs w:val="20"/>
        </w:rPr>
      </w:pPr>
    </w:p>
    <w:p w:rsidR="002F246C" w:rsidRPr="001A1C84" w:rsidRDefault="00E0057E" w:rsidP="009D2267">
      <w:pPr>
        <w:shd w:val="clear" w:color="auto" w:fill="FFFFFF"/>
        <w:rPr>
          <w:rFonts w:ascii="Arial" w:hAnsi="Arial" w:cs="Arial"/>
          <w:sz w:val="20"/>
          <w:szCs w:val="20"/>
        </w:rPr>
      </w:pPr>
      <w:r w:rsidRPr="001A1C84">
        <w:rPr>
          <w:rFonts w:ascii="Arial" w:hAnsi="Arial" w:cs="Arial"/>
          <w:sz w:val="20"/>
          <w:szCs w:val="20"/>
        </w:rPr>
        <w:t>De beruchte Van Kaathoven, uit Schijndel die onlangs te Erp werd in hechtenis genomen, is krankzinnig verklaard en als zoodanig naar het gesticht te 's-Hertogenbosch vervoerd.</w:t>
      </w:r>
    </w:p>
    <w:p w:rsidR="00BA45B6" w:rsidRDefault="00BA45B6" w:rsidP="00BA45B6">
      <w:pPr>
        <w:shd w:val="clear" w:color="auto" w:fill="FFFFFF"/>
        <w:rPr>
          <w:rFonts w:ascii="Arial" w:hAnsi="Arial" w:cs="Arial"/>
          <w:sz w:val="20"/>
          <w:szCs w:val="20"/>
        </w:rPr>
      </w:pPr>
    </w:p>
    <w:p w:rsidR="005B18BC" w:rsidRDefault="005B18BC" w:rsidP="005B18BC">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25-06</w:t>
      </w:r>
      <w:r w:rsidRPr="00430EB3">
        <w:rPr>
          <w:rFonts w:ascii="Arial" w:hAnsi="Arial" w:cs="Arial"/>
          <w:b/>
          <w:sz w:val="20"/>
          <w:szCs w:val="20"/>
          <w:u w:val="single"/>
        </w:rPr>
        <w:t>-</w:t>
      </w:r>
      <w:r>
        <w:rPr>
          <w:rFonts w:ascii="Arial" w:hAnsi="Arial" w:cs="Arial"/>
          <w:b/>
          <w:sz w:val="20"/>
          <w:szCs w:val="20"/>
          <w:u w:val="single"/>
        </w:rPr>
        <w:t>1885</w:t>
      </w:r>
    </w:p>
    <w:p w:rsidR="005B18BC" w:rsidRDefault="005B18BC" w:rsidP="00BA45B6">
      <w:pPr>
        <w:shd w:val="clear" w:color="auto" w:fill="FFFFFF"/>
        <w:rPr>
          <w:rFonts w:ascii="Arial" w:hAnsi="Arial" w:cs="Arial"/>
          <w:sz w:val="20"/>
          <w:szCs w:val="20"/>
        </w:rPr>
      </w:pPr>
    </w:p>
    <w:p w:rsidR="005B18BC" w:rsidRDefault="005B18BC" w:rsidP="00BA45B6">
      <w:pPr>
        <w:shd w:val="clear" w:color="auto" w:fill="FFFFFF"/>
        <w:rPr>
          <w:rFonts w:ascii="Arial" w:hAnsi="Arial" w:cs="Arial"/>
          <w:sz w:val="20"/>
          <w:szCs w:val="20"/>
        </w:rPr>
      </w:pPr>
      <w:r w:rsidRPr="005B18BC">
        <w:rPr>
          <w:rFonts w:ascii="Arial" w:hAnsi="Arial" w:cs="Arial"/>
          <w:sz w:val="20"/>
          <w:szCs w:val="20"/>
        </w:rPr>
        <w:t xml:space="preserve">Aanst. Maandag ten 5 ure , door de harmoniën van </w:t>
      </w:r>
      <w:r w:rsidRPr="005B18BC">
        <w:rPr>
          <w:rStyle w:val="Nadruk"/>
          <w:rFonts w:ascii="Arial" w:hAnsi="Arial" w:cs="Arial"/>
          <w:i w:val="0"/>
          <w:sz w:val="20"/>
          <w:szCs w:val="20"/>
        </w:rPr>
        <w:t>Sch</w:t>
      </w:r>
      <w:r>
        <w:rPr>
          <w:rStyle w:val="Nadruk"/>
          <w:rFonts w:ascii="Arial" w:hAnsi="Arial" w:cs="Arial"/>
          <w:i w:val="0"/>
          <w:sz w:val="20"/>
          <w:szCs w:val="20"/>
        </w:rPr>
        <w:t>ij</w:t>
      </w:r>
      <w:r w:rsidRPr="005B18BC">
        <w:rPr>
          <w:rStyle w:val="Nadruk"/>
          <w:rFonts w:ascii="Arial" w:hAnsi="Arial" w:cs="Arial"/>
          <w:i w:val="0"/>
          <w:sz w:val="20"/>
          <w:szCs w:val="20"/>
        </w:rPr>
        <w:t>ndel</w:t>
      </w:r>
      <w:r w:rsidRPr="005B18BC">
        <w:rPr>
          <w:rFonts w:ascii="Arial" w:hAnsi="Arial" w:cs="Arial"/>
          <w:sz w:val="20"/>
          <w:szCs w:val="20"/>
        </w:rPr>
        <w:t xml:space="preserve"> en Heeswijk bij den heer M. Van der Eerden , in het Anker, aan de Heeswijksche brug.</w:t>
      </w:r>
    </w:p>
    <w:p w:rsidR="005B18BC" w:rsidRPr="005B18BC" w:rsidRDefault="005B18BC" w:rsidP="00BA45B6">
      <w:pPr>
        <w:shd w:val="clear" w:color="auto" w:fill="FFFFFF"/>
        <w:rPr>
          <w:rFonts w:ascii="Arial" w:hAnsi="Arial" w:cs="Arial"/>
          <w:sz w:val="20"/>
          <w:szCs w:val="20"/>
        </w:rPr>
      </w:pPr>
    </w:p>
    <w:p w:rsidR="00BA45B6" w:rsidRPr="001A1C84" w:rsidRDefault="00BA45B6" w:rsidP="00BA45B6">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Tilburgsche Courant 05-07-1885</w:t>
      </w:r>
    </w:p>
    <w:p w:rsidR="00E0057E" w:rsidRPr="001A1C84" w:rsidRDefault="00E0057E" w:rsidP="009D2267">
      <w:pPr>
        <w:shd w:val="clear" w:color="auto" w:fill="FFFFFF"/>
        <w:rPr>
          <w:rFonts w:ascii="Arial" w:hAnsi="Arial" w:cs="Arial"/>
          <w:sz w:val="20"/>
          <w:szCs w:val="20"/>
        </w:rPr>
      </w:pPr>
    </w:p>
    <w:p w:rsidR="00BA45B6" w:rsidRPr="001A1C84" w:rsidRDefault="00BA45B6" w:rsidP="00BA45B6">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Te Schijndel is Donderdag-nacht de stoomhoutzagerij van Gebr. De Waal geheel afgebrand. Oorzaak onbekend, alles was verzekerd.</w:t>
      </w:r>
    </w:p>
    <w:p w:rsidR="00FA1042" w:rsidRPr="001A1C84" w:rsidRDefault="00FA1042" w:rsidP="00FA1042">
      <w:pPr>
        <w:shd w:val="clear" w:color="auto" w:fill="FFFFFF"/>
        <w:rPr>
          <w:rFonts w:ascii="Arial" w:hAnsi="Arial" w:cs="Arial"/>
          <w:sz w:val="20"/>
          <w:szCs w:val="20"/>
        </w:rPr>
      </w:pPr>
    </w:p>
    <w:p w:rsidR="00FA1042" w:rsidRPr="001A1C84" w:rsidRDefault="00FA1042" w:rsidP="00FA1042">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Algemeen Handelsblad 07-07-1885</w:t>
      </w:r>
    </w:p>
    <w:p w:rsidR="00E0057E" w:rsidRPr="001A1C84" w:rsidRDefault="00E0057E" w:rsidP="009D2267">
      <w:pPr>
        <w:shd w:val="clear" w:color="auto" w:fill="FFFFFF"/>
        <w:rPr>
          <w:rFonts w:ascii="Arial" w:hAnsi="Arial" w:cs="Arial"/>
          <w:sz w:val="20"/>
          <w:szCs w:val="20"/>
        </w:rPr>
      </w:pPr>
    </w:p>
    <w:p w:rsidR="00FA1042" w:rsidRPr="001A1C84" w:rsidRDefault="00FA1042" w:rsidP="00FA1042">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Vrijdagnacht brandde te Schijndel nabij het station de voormalige boterfabriek, thans stoomhoutzagerij van de heeren v. d. Waal, totaal af. Bij gebrek aan volk konden de spuiten niet spoedig genoeg werken, waardoor veel verloren ging wat anders gered had kunnen worden. Alles was tegen brandschade verzekerd. De oorzaak van de ramp is onbekend.</w:t>
      </w:r>
    </w:p>
    <w:p w:rsidR="003173D7" w:rsidRDefault="003173D7" w:rsidP="003173D7">
      <w:pPr>
        <w:shd w:val="clear" w:color="auto" w:fill="FFFFFF"/>
        <w:rPr>
          <w:rFonts w:ascii="Arial" w:hAnsi="Arial" w:cs="Arial"/>
          <w:sz w:val="20"/>
          <w:szCs w:val="20"/>
        </w:rPr>
      </w:pPr>
    </w:p>
    <w:p w:rsidR="003173D7" w:rsidRPr="001A1C84" w:rsidRDefault="003173D7" w:rsidP="003173D7">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25-07-1885</w:t>
      </w:r>
    </w:p>
    <w:p w:rsidR="00BA45B6" w:rsidRPr="001A1C84" w:rsidRDefault="00BA45B6" w:rsidP="009D2267">
      <w:pPr>
        <w:shd w:val="clear" w:color="auto" w:fill="FFFFFF"/>
        <w:rPr>
          <w:rFonts w:ascii="Arial" w:hAnsi="Arial" w:cs="Arial"/>
          <w:sz w:val="20"/>
          <w:szCs w:val="20"/>
        </w:rPr>
      </w:pPr>
    </w:p>
    <w:p w:rsidR="00B77183" w:rsidRPr="001A1C84" w:rsidRDefault="00B77183" w:rsidP="00B77183">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Schijndel, 23 Juli. </w:t>
      </w:r>
    </w:p>
    <w:p w:rsidR="00B77183" w:rsidRPr="001A1C84" w:rsidRDefault="00B77183" w:rsidP="00B77183">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Heden werd het stoffelijk overschot van den zeereerw. heer Th. Van Luijtelaar, in leven pastoor dezer gemeente, ter aarde besteld. De H. plechtige lijkdienst werd gecelebreerd door den hoogeerw. heer deken van Boxtel, geassisteerd door de eerw. heeren kapelaans van Heesbeen en van Ulft. Na den H. dienst sprak de hoogeerw. deken een diepgevoeld woord van vereering en achting voor den dierbaren overledene tot de breede schaar geestelijken, de familie en de gemeentenaren. Op het kerkhof, waarheen veel honderden den lijkstoet gevolgd waren, om een laatste hulde te brengen aan den edelen menschenvriend, aan den herder, die, de wereld schuwende, in stilte zijn krachten besteedde aan het Huis Gods en het zieleheil zijns parochieanen, werden door de koristen o. a. de Miserere en het Lied op het Kerkhof van v. d. Vlieg gezongen. Die liederen maakten op de ernstig gestemde menigte een diepen indruk</w:t>
      </w:r>
      <w:r w:rsidR="003173D7" w:rsidRPr="001A1C84">
        <w:rPr>
          <w:rFonts w:ascii="Arial" w:eastAsia="Times New Roman" w:hAnsi="Arial" w:cs="Arial"/>
          <w:sz w:val="20"/>
          <w:szCs w:val="20"/>
          <w:lang w:eastAsia="nl-NL"/>
        </w:rPr>
        <w:t>.</w:t>
      </w:r>
      <w:r w:rsidRPr="001A1C84">
        <w:rPr>
          <w:rFonts w:ascii="Arial" w:eastAsia="Times New Roman" w:hAnsi="Arial" w:cs="Arial"/>
          <w:sz w:val="20"/>
          <w:szCs w:val="20"/>
          <w:lang w:eastAsia="nl-NL"/>
        </w:rPr>
        <w:t xml:space="preserve"> </w:t>
      </w:r>
    </w:p>
    <w:p w:rsidR="003173D7" w:rsidRPr="001A1C84" w:rsidRDefault="003173D7" w:rsidP="003173D7">
      <w:pPr>
        <w:shd w:val="clear" w:color="auto" w:fill="FFFFFF"/>
        <w:rPr>
          <w:rFonts w:ascii="Arial" w:hAnsi="Arial" w:cs="Arial"/>
          <w:sz w:val="20"/>
          <w:szCs w:val="20"/>
        </w:rPr>
      </w:pPr>
    </w:p>
    <w:p w:rsidR="003173D7" w:rsidRPr="001A1C84" w:rsidRDefault="003173D7" w:rsidP="003173D7">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Tilburgsche Courant 06-08-1885</w:t>
      </w:r>
    </w:p>
    <w:p w:rsidR="003173D7" w:rsidRPr="001A1C84" w:rsidRDefault="003173D7" w:rsidP="00B77183">
      <w:pPr>
        <w:shd w:val="clear" w:color="auto" w:fill="FFFFFF"/>
        <w:rPr>
          <w:rFonts w:ascii="Arial" w:eastAsia="Times New Roman" w:hAnsi="Arial" w:cs="Arial"/>
          <w:sz w:val="20"/>
          <w:szCs w:val="20"/>
          <w:lang w:eastAsia="nl-NL"/>
        </w:rPr>
      </w:pPr>
    </w:p>
    <w:p w:rsidR="003173D7" w:rsidRPr="001A1C84" w:rsidRDefault="003173D7" w:rsidP="00B77183">
      <w:pPr>
        <w:shd w:val="clear" w:color="auto" w:fill="FFFFFF"/>
        <w:rPr>
          <w:rFonts w:ascii="Arial" w:eastAsia="Times New Roman" w:hAnsi="Arial" w:cs="Arial"/>
          <w:sz w:val="20"/>
          <w:szCs w:val="20"/>
          <w:lang w:eastAsia="nl-NL"/>
        </w:rPr>
      </w:pPr>
      <w:r w:rsidRPr="001A1C84">
        <w:rPr>
          <w:rFonts w:ascii="Arial" w:hAnsi="Arial" w:cs="Arial"/>
          <w:sz w:val="20"/>
          <w:szCs w:val="20"/>
        </w:rPr>
        <w:t>A. D. H. Mgr. A. Godschalk, bisschop van 's Bosch, enz. heeft benoemd tot pastoor te Schijndel den W.Eerw. Heer N. W. L. Baekers.</w:t>
      </w:r>
    </w:p>
    <w:p w:rsidR="00AB7E1E" w:rsidRDefault="00AB7E1E" w:rsidP="00AB7E1E">
      <w:pPr>
        <w:shd w:val="clear" w:color="auto" w:fill="FFFFFF"/>
        <w:rPr>
          <w:rFonts w:ascii="Arial" w:hAnsi="Arial" w:cs="Arial"/>
          <w:sz w:val="20"/>
          <w:szCs w:val="20"/>
        </w:rPr>
      </w:pPr>
    </w:p>
    <w:p w:rsidR="00E51498" w:rsidRDefault="00E51498" w:rsidP="00E51498">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11-08</w:t>
      </w:r>
      <w:r w:rsidRPr="00430EB3">
        <w:rPr>
          <w:rFonts w:ascii="Arial" w:hAnsi="Arial" w:cs="Arial"/>
          <w:b/>
          <w:sz w:val="20"/>
          <w:szCs w:val="20"/>
          <w:u w:val="single"/>
        </w:rPr>
        <w:t>-</w:t>
      </w:r>
      <w:r>
        <w:rPr>
          <w:rFonts w:ascii="Arial" w:hAnsi="Arial" w:cs="Arial"/>
          <w:b/>
          <w:sz w:val="20"/>
          <w:szCs w:val="20"/>
          <w:u w:val="single"/>
        </w:rPr>
        <w:t>1885</w:t>
      </w:r>
    </w:p>
    <w:p w:rsidR="00E51498" w:rsidRDefault="00E51498" w:rsidP="00E51498">
      <w:pPr>
        <w:shd w:val="clear" w:color="auto" w:fill="FFFFFF"/>
        <w:rPr>
          <w:rFonts w:ascii="Arial" w:hAnsi="Arial" w:cs="Arial"/>
          <w:sz w:val="20"/>
          <w:szCs w:val="20"/>
        </w:rPr>
      </w:pPr>
    </w:p>
    <w:p w:rsidR="00E51498" w:rsidRDefault="00E51498" w:rsidP="00E51498">
      <w:pPr>
        <w:shd w:val="clear" w:color="auto" w:fill="FFFFFF"/>
        <w:rPr>
          <w:rFonts w:ascii="Arial" w:hAnsi="Arial" w:cs="Arial"/>
          <w:sz w:val="20"/>
          <w:szCs w:val="20"/>
        </w:rPr>
      </w:pPr>
      <w:r>
        <w:rPr>
          <w:rFonts w:ascii="Arial" w:hAnsi="Arial" w:cs="Arial"/>
          <w:sz w:val="20"/>
          <w:szCs w:val="20"/>
        </w:rPr>
        <w:t>Arr. Regtbank te ´s Hertogenbosch.</w:t>
      </w:r>
    </w:p>
    <w:p w:rsidR="00E51498" w:rsidRDefault="00E51498" w:rsidP="00E51498">
      <w:pPr>
        <w:shd w:val="clear" w:color="auto" w:fill="FFFFFF"/>
        <w:rPr>
          <w:rFonts w:ascii="Arial" w:hAnsi="Arial" w:cs="Arial"/>
          <w:sz w:val="20"/>
          <w:szCs w:val="20"/>
        </w:rPr>
      </w:pPr>
      <w:r>
        <w:rPr>
          <w:rFonts w:ascii="Arial" w:hAnsi="Arial" w:cs="Arial"/>
          <w:sz w:val="20"/>
          <w:szCs w:val="20"/>
        </w:rPr>
        <w:t>Zitting van Woensdag 5 Augustus 1885.</w:t>
      </w:r>
    </w:p>
    <w:p w:rsidR="00E51498" w:rsidRDefault="00E51498" w:rsidP="00E51498">
      <w:pPr>
        <w:shd w:val="clear" w:color="auto" w:fill="FFFFFF"/>
        <w:rPr>
          <w:rFonts w:ascii="Arial" w:hAnsi="Arial" w:cs="Arial"/>
          <w:sz w:val="20"/>
          <w:szCs w:val="20"/>
        </w:rPr>
      </w:pPr>
      <w:r w:rsidRPr="003230FF">
        <w:rPr>
          <w:rFonts w:ascii="Arial" w:hAnsi="Arial" w:cs="Arial"/>
          <w:sz w:val="20"/>
          <w:szCs w:val="20"/>
        </w:rPr>
        <w:t>Uitspraken in Zaken het O. M. tegen</w:t>
      </w:r>
      <w:r w:rsidRPr="00E51498">
        <w:rPr>
          <w:rFonts w:ascii="Arial" w:hAnsi="Arial" w:cs="Arial"/>
          <w:sz w:val="20"/>
          <w:szCs w:val="20"/>
        </w:rPr>
        <w:t>:</w:t>
      </w:r>
      <w:r w:rsidRPr="00E51498">
        <w:t xml:space="preserve"> </w:t>
      </w:r>
      <w:r w:rsidRPr="00E51498">
        <w:rPr>
          <w:rFonts w:ascii="Arial" w:hAnsi="Arial" w:cs="Arial"/>
          <w:sz w:val="20"/>
          <w:szCs w:val="20"/>
        </w:rPr>
        <w:t xml:space="preserve">A. B., te </w:t>
      </w:r>
      <w:r w:rsidRPr="00E51498">
        <w:rPr>
          <w:rStyle w:val="Nadruk"/>
          <w:rFonts w:ascii="Arial" w:hAnsi="Arial" w:cs="Arial"/>
          <w:i w:val="0"/>
          <w:sz w:val="20"/>
          <w:szCs w:val="20"/>
        </w:rPr>
        <w:t>Schijndel</w:t>
      </w:r>
      <w:r w:rsidRPr="00E51498">
        <w:rPr>
          <w:rFonts w:ascii="Arial" w:hAnsi="Arial" w:cs="Arial"/>
          <w:sz w:val="20"/>
          <w:szCs w:val="20"/>
        </w:rPr>
        <w:t xml:space="preserve">, beklaagd van verwonding, veroordeeld tot 1 maand cell. en f 8 boete of 1 dag cell.; C. B., te </w:t>
      </w:r>
      <w:r w:rsidRPr="00E51498">
        <w:rPr>
          <w:rStyle w:val="Nadruk"/>
          <w:rFonts w:ascii="Arial" w:hAnsi="Arial" w:cs="Arial"/>
          <w:i w:val="0"/>
          <w:sz w:val="20"/>
          <w:szCs w:val="20"/>
        </w:rPr>
        <w:t>Schijndel</w:t>
      </w:r>
      <w:r w:rsidRPr="00E51498">
        <w:rPr>
          <w:rFonts w:ascii="Arial" w:hAnsi="Arial" w:cs="Arial"/>
          <w:i/>
          <w:sz w:val="20"/>
          <w:szCs w:val="20"/>
        </w:rPr>
        <w:t>,</w:t>
      </w:r>
      <w:r w:rsidRPr="00E51498">
        <w:rPr>
          <w:rFonts w:ascii="Arial" w:hAnsi="Arial" w:cs="Arial"/>
          <w:sz w:val="20"/>
          <w:szCs w:val="20"/>
        </w:rPr>
        <w:t xml:space="preserve"> beklaagd van mishandeling, veroordeeld tot 1 maand cell. en f</w:t>
      </w:r>
      <w:r>
        <w:rPr>
          <w:rFonts w:ascii="Arial" w:hAnsi="Arial" w:cs="Arial"/>
          <w:sz w:val="20"/>
          <w:szCs w:val="20"/>
        </w:rPr>
        <w:t xml:space="preserve"> </w:t>
      </w:r>
      <w:r w:rsidRPr="00E51498">
        <w:rPr>
          <w:rFonts w:ascii="Arial" w:hAnsi="Arial" w:cs="Arial"/>
          <w:sz w:val="20"/>
          <w:szCs w:val="20"/>
        </w:rPr>
        <w:t>8 boete of 1 dag gevangenisstraf</w:t>
      </w:r>
      <w:r>
        <w:rPr>
          <w:rFonts w:ascii="Arial" w:hAnsi="Arial" w:cs="Arial"/>
          <w:sz w:val="20"/>
          <w:szCs w:val="20"/>
        </w:rPr>
        <w:t>.</w:t>
      </w:r>
    </w:p>
    <w:p w:rsidR="00E51498" w:rsidRDefault="00E51498" w:rsidP="00E51498">
      <w:pPr>
        <w:shd w:val="clear" w:color="auto" w:fill="FFFFFF"/>
        <w:rPr>
          <w:rFonts w:ascii="Arial" w:hAnsi="Arial" w:cs="Arial"/>
          <w:sz w:val="20"/>
          <w:szCs w:val="20"/>
        </w:rPr>
      </w:pPr>
    </w:p>
    <w:p w:rsidR="00953B29" w:rsidRDefault="00953B29" w:rsidP="00953B29">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29-08</w:t>
      </w:r>
      <w:r w:rsidRPr="00430EB3">
        <w:rPr>
          <w:rFonts w:ascii="Arial" w:hAnsi="Arial" w:cs="Arial"/>
          <w:b/>
          <w:sz w:val="20"/>
          <w:szCs w:val="20"/>
          <w:u w:val="single"/>
        </w:rPr>
        <w:t>-</w:t>
      </w:r>
      <w:r>
        <w:rPr>
          <w:rFonts w:ascii="Arial" w:hAnsi="Arial" w:cs="Arial"/>
          <w:b/>
          <w:sz w:val="20"/>
          <w:szCs w:val="20"/>
          <w:u w:val="single"/>
        </w:rPr>
        <w:t>1885</w:t>
      </w:r>
    </w:p>
    <w:p w:rsidR="00953B29" w:rsidRDefault="00953B29" w:rsidP="00953B29">
      <w:pPr>
        <w:shd w:val="clear" w:color="auto" w:fill="FFFFFF"/>
        <w:rPr>
          <w:rFonts w:ascii="Arial" w:hAnsi="Arial" w:cs="Arial"/>
          <w:sz w:val="20"/>
          <w:szCs w:val="20"/>
        </w:rPr>
      </w:pPr>
    </w:p>
    <w:p w:rsidR="00953B29" w:rsidRDefault="00953B29" w:rsidP="00953B29">
      <w:pPr>
        <w:shd w:val="clear" w:color="auto" w:fill="FFFFFF"/>
        <w:rPr>
          <w:rFonts w:ascii="Arial" w:hAnsi="Arial" w:cs="Arial"/>
          <w:sz w:val="20"/>
          <w:szCs w:val="20"/>
        </w:rPr>
      </w:pPr>
      <w:r>
        <w:rPr>
          <w:rFonts w:ascii="Arial" w:hAnsi="Arial" w:cs="Arial"/>
          <w:sz w:val="20"/>
          <w:szCs w:val="20"/>
        </w:rPr>
        <w:t>Arr. Regtbank te ´s Hertogenbosch.</w:t>
      </w:r>
    </w:p>
    <w:p w:rsidR="00953B29" w:rsidRDefault="00953B29" w:rsidP="00953B29">
      <w:pPr>
        <w:shd w:val="clear" w:color="auto" w:fill="FFFFFF"/>
        <w:rPr>
          <w:rFonts w:ascii="Arial" w:hAnsi="Arial" w:cs="Arial"/>
          <w:sz w:val="20"/>
          <w:szCs w:val="20"/>
        </w:rPr>
      </w:pPr>
      <w:r>
        <w:rPr>
          <w:rFonts w:ascii="Arial" w:hAnsi="Arial" w:cs="Arial"/>
          <w:sz w:val="20"/>
          <w:szCs w:val="20"/>
        </w:rPr>
        <w:lastRenderedPageBreak/>
        <w:t xml:space="preserve">Zitting van </w:t>
      </w:r>
      <w:r w:rsidR="00F23E36">
        <w:rPr>
          <w:rFonts w:ascii="Arial" w:hAnsi="Arial" w:cs="Arial"/>
          <w:sz w:val="20"/>
          <w:szCs w:val="20"/>
        </w:rPr>
        <w:t>Donder</w:t>
      </w:r>
      <w:r>
        <w:rPr>
          <w:rFonts w:ascii="Arial" w:hAnsi="Arial" w:cs="Arial"/>
          <w:sz w:val="20"/>
          <w:szCs w:val="20"/>
        </w:rPr>
        <w:t xml:space="preserve">dag </w:t>
      </w:r>
      <w:r w:rsidR="00F23E36">
        <w:rPr>
          <w:rFonts w:ascii="Arial" w:hAnsi="Arial" w:cs="Arial"/>
          <w:sz w:val="20"/>
          <w:szCs w:val="20"/>
        </w:rPr>
        <w:t>20</w:t>
      </w:r>
      <w:r>
        <w:rPr>
          <w:rFonts w:ascii="Arial" w:hAnsi="Arial" w:cs="Arial"/>
          <w:sz w:val="20"/>
          <w:szCs w:val="20"/>
        </w:rPr>
        <w:t xml:space="preserve"> Augustus 1885.</w:t>
      </w:r>
    </w:p>
    <w:p w:rsidR="00953B29" w:rsidRDefault="00953B29" w:rsidP="00953B29">
      <w:pPr>
        <w:shd w:val="clear" w:color="auto" w:fill="FFFFFF"/>
        <w:rPr>
          <w:rFonts w:ascii="Arial" w:hAnsi="Arial" w:cs="Arial"/>
          <w:sz w:val="20"/>
          <w:szCs w:val="20"/>
        </w:rPr>
      </w:pPr>
      <w:r w:rsidRPr="003230FF">
        <w:rPr>
          <w:rFonts w:ascii="Arial" w:hAnsi="Arial" w:cs="Arial"/>
          <w:sz w:val="20"/>
          <w:szCs w:val="20"/>
        </w:rPr>
        <w:t>Uitspraken in Zaken het O. M. tegen</w:t>
      </w:r>
      <w:r w:rsidRPr="00E51498">
        <w:rPr>
          <w:rFonts w:ascii="Arial" w:hAnsi="Arial" w:cs="Arial"/>
          <w:sz w:val="20"/>
          <w:szCs w:val="20"/>
        </w:rPr>
        <w:t>:</w:t>
      </w:r>
      <w:r w:rsidR="00F23E36">
        <w:rPr>
          <w:rFonts w:ascii="Arial" w:hAnsi="Arial" w:cs="Arial"/>
          <w:sz w:val="20"/>
          <w:szCs w:val="20"/>
        </w:rPr>
        <w:t xml:space="preserve"> </w:t>
      </w:r>
      <w:r w:rsidR="00D74206" w:rsidRPr="00D74206">
        <w:rPr>
          <w:rFonts w:ascii="Arial" w:hAnsi="Arial" w:cs="Arial"/>
          <w:sz w:val="20"/>
          <w:szCs w:val="20"/>
        </w:rPr>
        <w:t xml:space="preserve">A. H., te </w:t>
      </w:r>
      <w:r w:rsidR="00D74206" w:rsidRPr="00D74206">
        <w:rPr>
          <w:rStyle w:val="Nadruk"/>
          <w:rFonts w:ascii="Arial" w:hAnsi="Arial" w:cs="Arial"/>
          <w:i w:val="0"/>
          <w:sz w:val="20"/>
          <w:szCs w:val="20"/>
        </w:rPr>
        <w:t>Schijndel</w:t>
      </w:r>
      <w:r w:rsidR="00D74206" w:rsidRPr="00D74206">
        <w:rPr>
          <w:rFonts w:ascii="Arial" w:hAnsi="Arial" w:cs="Arial"/>
          <w:sz w:val="20"/>
          <w:szCs w:val="20"/>
        </w:rPr>
        <w:t>, beklaagd van verbreking van afsluiting, veroordeeld tot 10 dagen cell</w:t>
      </w:r>
      <w:r w:rsidR="00D74206">
        <w:rPr>
          <w:rFonts w:ascii="Arial" w:hAnsi="Arial" w:cs="Arial"/>
          <w:sz w:val="20"/>
          <w:szCs w:val="20"/>
        </w:rPr>
        <w:t>.</w:t>
      </w:r>
    </w:p>
    <w:p w:rsidR="00D74206" w:rsidRDefault="00D74206" w:rsidP="00953B29">
      <w:pPr>
        <w:shd w:val="clear" w:color="auto" w:fill="FFFFFF"/>
        <w:rPr>
          <w:rFonts w:ascii="Arial" w:hAnsi="Arial" w:cs="Arial"/>
          <w:sz w:val="20"/>
          <w:szCs w:val="20"/>
        </w:rPr>
      </w:pPr>
    </w:p>
    <w:p w:rsidR="00D74206" w:rsidRDefault="00D74206" w:rsidP="00D74206">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03-09</w:t>
      </w:r>
      <w:r w:rsidRPr="00430EB3">
        <w:rPr>
          <w:rFonts w:ascii="Arial" w:hAnsi="Arial" w:cs="Arial"/>
          <w:b/>
          <w:sz w:val="20"/>
          <w:szCs w:val="20"/>
          <w:u w:val="single"/>
        </w:rPr>
        <w:t>-</w:t>
      </w:r>
      <w:r>
        <w:rPr>
          <w:rFonts w:ascii="Arial" w:hAnsi="Arial" w:cs="Arial"/>
          <w:b/>
          <w:sz w:val="20"/>
          <w:szCs w:val="20"/>
          <w:u w:val="single"/>
        </w:rPr>
        <w:t>1885</w:t>
      </w:r>
    </w:p>
    <w:p w:rsidR="00D74206" w:rsidRDefault="00D74206" w:rsidP="00953B29">
      <w:pPr>
        <w:shd w:val="clear" w:color="auto" w:fill="FFFFFF"/>
        <w:rPr>
          <w:rFonts w:ascii="Arial" w:hAnsi="Arial" w:cs="Arial"/>
          <w:sz w:val="20"/>
          <w:szCs w:val="20"/>
        </w:rPr>
      </w:pPr>
    </w:p>
    <w:p w:rsidR="00D74206" w:rsidRDefault="00D74206" w:rsidP="00953B29">
      <w:pPr>
        <w:shd w:val="clear" w:color="auto" w:fill="FFFFFF"/>
        <w:rPr>
          <w:rFonts w:ascii="Arial" w:hAnsi="Arial" w:cs="Arial"/>
          <w:sz w:val="20"/>
          <w:szCs w:val="20"/>
        </w:rPr>
      </w:pPr>
      <w:r w:rsidRPr="00D74206">
        <w:rPr>
          <w:rStyle w:val="Nadruk"/>
          <w:rFonts w:ascii="Arial" w:hAnsi="Arial" w:cs="Arial"/>
          <w:i w:val="0"/>
          <w:sz w:val="20"/>
          <w:szCs w:val="20"/>
        </w:rPr>
        <w:t>SCHIJNDEL</w:t>
      </w:r>
      <w:r w:rsidRPr="00D74206">
        <w:rPr>
          <w:rFonts w:ascii="Arial" w:hAnsi="Arial" w:cs="Arial"/>
          <w:i/>
          <w:sz w:val="20"/>
          <w:szCs w:val="20"/>
        </w:rPr>
        <w:t xml:space="preserve"> </w:t>
      </w:r>
      <w:r w:rsidRPr="00D74206">
        <w:rPr>
          <w:rFonts w:ascii="Arial" w:hAnsi="Arial" w:cs="Arial"/>
          <w:sz w:val="20"/>
          <w:szCs w:val="20"/>
        </w:rPr>
        <w:t xml:space="preserve">1 Sept. De raad onzer gemeente heeft de rekening over het dienstjaar 1884 voorloopig vastgesteld in ontvangst op f 53,060.91 en in uitgaaf op </w:t>
      </w:r>
      <w:r>
        <w:rPr>
          <w:rFonts w:ascii="Arial" w:hAnsi="Arial" w:cs="Arial"/>
          <w:sz w:val="20"/>
          <w:szCs w:val="20"/>
        </w:rPr>
        <w:t>f</w:t>
      </w:r>
      <w:r w:rsidRPr="00D74206">
        <w:rPr>
          <w:rFonts w:ascii="Arial" w:hAnsi="Arial" w:cs="Arial"/>
          <w:sz w:val="20"/>
          <w:szCs w:val="20"/>
        </w:rPr>
        <w:t xml:space="preserve"> 50.916.27 5 mitsdien met batig slot van </w:t>
      </w:r>
    </w:p>
    <w:p w:rsidR="00D74206" w:rsidRDefault="00D74206" w:rsidP="00953B29">
      <w:pPr>
        <w:shd w:val="clear" w:color="auto" w:fill="FFFFFF"/>
        <w:rPr>
          <w:rFonts w:ascii="Arial" w:hAnsi="Arial" w:cs="Arial"/>
          <w:sz w:val="20"/>
          <w:szCs w:val="20"/>
        </w:rPr>
      </w:pPr>
      <w:r w:rsidRPr="00D74206">
        <w:rPr>
          <w:rFonts w:ascii="Arial" w:hAnsi="Arial" w:cs="Arial"/>
          <w:sz w:val="20"/>
          <w:szCs w:val="20"/>
        </w:rPr>
        <w:t xml:space="preserve">f 2144.63 5 </w:t>
      </w:r>
    </w:p>
    <w:p w:rsidR="00D74206" w:rsidRDefault="00D74206" w:rsidP="00953B29">
      <w:pPr>
        <w:shd w:val="clear" w:color="auto" w:fill="FFFFFF"/>
        <w:rPr>
          <w:rFonts w:ascii="Arial" w:hAnsi="Arial" w:cs="Arial"/>
          <w:sz w:val="20"/>
          <w:szCs w:val="20"/>
        </w:rPr>
      </w:pPr>
    </w:p>
    <w:p w:rsidR="00D74206" w:rsidRDefault="00D74206" w:rsidP="00953B29">
      <w:pPr>
        <w:shd w:val="clear" w:color="auto" w:fill="FFFFFF"/>
        <w:rPr>
          <w:rFonts w:ascii="Arial" w:hAnsi="Arial" w:cs="Arial"/>
          <w:sz w:val="20"/>
          <w:szCs w:val="20"/>
        </w:rPr>
      </w:pPr>
      <w:r w:rsidRPr="00D74206">
        <w:rPr>
          <w:rFonts w:ascii="Arial" w:hAnsi="Arial" w:cs="Arial"/>
          <w:sz w:val="20"/>
          <w:szCs w:val="20"/>
        </w:rPr>
        <w:t>De zeventienjarige A. Vugts heeft met den handboog reeds tweemaal den koningstitel en vier eerste prijzen gewonnen.</w:t>
      </w:r>
    </w:p>
    <w:p w:rsidR="00D74206" w:rsidRPr="00D74206" w:rsidRDefault="00D74206" w:rsidP="00953B29">
      <w:pPr>
        <w:shd w:val="clear" w:color="auto" w:fill="FFFFFF"/>
        <w:rPr>
          <w:rFonts w:ascii="Arial" w:hAnsi="Arial" w:cs="Arial"/>
          <w:sz w:val="20"/>
          <w:szCs w:val="20"/>
        </w:rPr>
      </w:pPr>
    </w:p>
    <w:p w:rsidR="00AB7E1E" w:rsidRPr="001A1C84" w:rsidRDefault="00AB7E1E" w:rsidP="00AB7E1E">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Nieuws van den dag 16-09-1885</w:t>
      </w:r>
    </w:p>
    <w:p w:rsidR="00FA1042" w:rsidRPr="001A1C84" w:rsidRDefault="00FA1042" w:rsidP="009D2267">
      <w:pPr>
        <w:shd w:val="clear" w:color="auto" w:fill="FFFFFF"/>
        <w:rPr>
          <w:rFonts w:ascii="Arial" w:hAnsi="Arial" w:cs="Arial"/>
          <w:sz w:val="20"/>
          <w:szCs w:val="20"/>
        </w:rPr>
      </w:pPr>
    </w:p>
    <w:p w:rsidR="003173D7" w:rsidRPr="001A1C84" w:rsidRDefault="00AB7E1E" w:rsidP="009D2267">
      <w:pPr>
        <w:shd w:val="clear" w:color="auto" w:fill="FFFFFF"/>
        <w:rPr>
          <w:rFonts w:ascii="Arial" w:hAnsi="Arial" w:cs="Arial"/>
          <w:sz w:val="20"/>
          <w:szCs w:val="20"/>
        </w:rPr>
      </w:pPr>
      <w:r w:rsidRPr="001A1C84">
        <w:rPr>
          <w:rFonts w:ascii="Arial" w:hAnsi="Arial" w:cs="Arial"/>
          <w:sz w:val="20"/>
          <w:szCs w:val="20"/>
        </w:rPr>
        <w:t>De luchtreiziger Lhoste, die Zondagmiddag 4.15 te Breda opsteeg, ter hoogte van 2000 meter, trok te 5 uren over Tilburg en daalde te halfzes nabij de gemeente Schijndel neder, vanwaar hij na 21/2 uur gaans per spoor uit Boxtel vertrok en te 9.52 te Breda terugkwam. Hij roemt zeer de bereidwilligheid, waarmede de landlieden hem bij het dalen behulpzaam zijn geweest.</w:t>
      </w:r>
    </w:p>
    <w:p w:rsidR="00893C6D" w:rsidRPr="001A1C84" w:rsidRDefault="00893C6D" w:rsidP="00893C6D">
      <w:pPr>
        <w:shd w:val="clear" w:color="auto" w:fill="FFFFFF"/>
        <w:rPr>
          <w:rFonts w:ascii="Arial" w:hAnsi="Arial" w:cs="Arial"/>
          <w:sz w:val="20"/>
          <w:szCs w:val="20"/>
        </w:rPr>
      </w:pPr>
    </w:p>
    <w:p w:rsidR="00893C6D" w:rsidRPr="001A1C84" w:rsidRDefault="00893C6D" w:rsidP="00893C6D">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Tilburgsche Courant 01-10-1885</w:t>
      </w:r>
    </w:p>
    <w:p w:rsidR="00AB7E1E" w:rsidRPr="001A1C84" w:rsidRDefault="00AB7E1E">
      <w:pPr>
        <w:shd w:val="clear" w:color="auto" w:fill="FFFFFF"/>
        <w:rPr>
          <w:rFonts w:ascii="Arial" w:hAnsi="Arial" w:cs="Arial"/>
          <w:sz w:val="20"/>
          <w:szCs w:val="20"/>
        </w:rPr>
      </w:pPr>
    </w:p>
    <w:p w:rsidR="00AB7E1E" w:rsidRPr="001A1C84" w:rsidRDefault="00CE39C7">
      <w:pPr>
        <w:shd w:val="clear" w:color="auto" w:fill="FFFFFF"/>
        <w:rPr>
          <w:rFonts w:ascii="Arial" w:hAnsi="Arial" w:cs="Arial"/>
          <w:sz w:val="20"/>
          <w:szCs w:val="20"/>
        </w:rPr>
      </w:pPr>
      <w:r w:rsidRPr="001A1C84">
        <w:rPr>
          <w:rFonts w:ascii="Arial" w:hAnsi="Arial" w:cs="Arial"/>
          <w:sz w:val="20"/>
          <w:szCs w:val="20"/>
        </w:rPr>
        <w:t>De Amigoe di Curacao meld. het overljjden van de Eerw. Zusters Rosa en Pacifica op 23 en 24 Augustus ll. Deze religieusen zijn de 4ste en 45ste, die in de West gestorven zijn sedert de schoolzusters zich daar in 1842 kwamen vestigen. Zustor Rosa (Petronella Liempd) werd te Schijndel in N.-Brabant op 23 Dec. 1835 geboren, legde op Juni 1855 te Bergenopzoom hare religieuse geloften af, kwam op 18 November 1866 op Curacao aan , gaf onderwijs aan verschillende scholen en stierf als hoofdonderwijzeres op Obrobanda, welke school zij de laatste vier jaren haars levens bestuurd heeft. Zuster Pacifica werd in 1814 iu Zuid- Amerika geboren, legde in 1848 op Curacao de kloostergeloften af en heeft 40 jaar lang ondorwijs gegeven in het pensionnaat aldaar. Met den meesten lof maakt genoemd blad melding van het heilig leven en den onvermoeiden arbeid voor het Katholiek ondorwijs van genoemde Zusters.</w:t>
      </w:r>
    </w:p>
    <w:p w:rsidR="00735B6C" w:rsidRPr="001A1C84" w:rsidRDefault="00735B6C" w:rsidP="00735B6C">
      <w:pPr>
        <w:shd w:val="clear" w:color="auto" w:fill="FFFFFF"/>
        <w:rPr>
          <w:rFonts w:ascii="Arial" w:hAnsi="Arial" w:cs="Arial"/>
          <w:sz w:val="20"/>
          <w:szCs w:val="20"/>
        </w:rPr>
      </w:pPr>
    </w:p>
    <w:p w:rsidR="00735B6C" w:rsidRPr="001A1C84" w:rsidRDefault="00735B6C" w:rsidP="00735B6C">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Algemeen Handelsblad 04-10-1885</w:t>
      </w:r>
    </w:p>
    <w:p w:rsidR="00893C6D" w:rsidRPr="001A1C84" w:rsidRDefault="00893C6D">
      <w:pPr>
        <w:shd w:val="clear" w:color="auto" w:fill="FFFFFF"/>
        <w:rPr>
          <w:rFonts w:ascii="Arial" w:hAnsi="Arial" w:cs="Arial"/>
          <w:sz w:val="20"/>
          <w:szCs w:val="20"/>
        </w:rPr>
      </w:pPr>
    </w:p>
    <w:p w:rsidR="00893C6D" w:rsidRPr="001A1C84" w:rsidRDefault="00735B6C">
      <w:pPr>
        <w:shd w:val="clear" w:color="auto" w:fill="FFFFFF"/>
        <w:rPr>
          <w:rFonts w:ascii="Arial" w:hAnsi="Arial" w:cs="Arial"/>
          <w:sz w:val="20"/>
          <w:szCs w:val="20"/>
        </w:rPr>
      </w:pPr>
      <w:r w:rsidRPr="001A1C84">
        <w:rPr>
          <w:rFonts w:ascii="Arial" w:hAnsi="Arial" w:cs="Arial"/>
          <w:sz w:val="20"/>
          <w:szCs w:val="20"/>
        </w:rPr>
        <w:t>Naar men verneemt, hebben reeds verschillende gemeente- en waterschapsbesturen van N.-Brabant zich tot de Tweede Kamer der Staten-Generaal gewend, verzoekende eene spoedige uitvoering der wet van 26 Januari 1883, tot verlegging van den Maasmond. O. a. de gemeentebesturen van Bokstel, Schijndel, Dinter, Helvoort, Berlikum, Heeswijk, Geffen, Heesch, Es, Kromvoort, Dinther, en de besturen van: het waterschap de Vuchtsche Akkers, Boschveld en May, Beneden-Dommel de Nieuwe St. Michiels-Gestelsche polder- en het Hoog-Hemaal.</w:t>
      </w:r>
    </w:p>
    <w:p w:rsidR="00D74BB2" w:rsidRPr="001A1C84" w:rsidRDefault="00D74BB2" w:rsidP="00D74BB2">
      <w:pPr>
        <w:shd w:val="clear" w:color="auto" w:fill="FFFFFF"/>
        <w:rPr>
          <w:rFonts w:ascii="Arial" w:hAnsi="Arial" w:cs="Arial"/>
          <w:sz w:val="20"/>
          <w:szCs w:val="20"/>
        </w:rPr>
      </w:pPr>
    </w:p>
    <w:p w:rsidR="00D74BB2" w:rsidRPr="001A1C84" w:rsidRDefault="00D74BB2" w:rsidP="00D74BB2">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06-10-1885</w:t>
      </w:r>
    </w:p>
    <w:p w:rsidR="00735B6C" w:rsidRPr="001A1C84" w:rsidRDefault="00735B6C">
      <w:pPr>
        <w:shd w:val="clear" w:color="auto" w:fill="FFFFFF"/>
        <w:rPr>
          <w:rFonts w:ascii="Arial" w:hAnsi="Arial" w:cs="Arial"/>
          <w:sz w:val="20"/>
          <w:szCs w:val="20"/>
        </w:rPr>
      </w:pPr>
    </w:p>
    <w:p w:rsidR="00D74BB2" w:rsidRDefault="00D74BB2" w:rsidP="00D74BB2">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In den tuin van den heer A. Timmermans, te Schijndel, is op dezelfde plaats, waar ´t voorjaar peulvruchten geteeld zijn, sedert nog een pompoen gewonnen van 66 halve kilo gewicht.</w:t>
      </w:r>
    </w:p>
    <w:p w:rsidR="00233680" w:rsidRPr="001A1C84" w:rsidRDefault="00233680" w:rsidP="00D74BB2">
      <w:pPr>
        <w:shd w:val="clear" w:color="auto" w:fill="FFFFFF"/>
        <w:rPr>
          <w:rFonts w:ascii="Arial" w:eastAsia="Times New Roman" w:hAnsi="Arial" w:cs="Arial"/>
          <w:sz w:val="20"/>
          <w:szCs w:val="20"/>
          <w:lang w:eastAsia="nl-NL"/>
        </w:rPr>
      </w:pPr>
    </w:p>
    <w:p w:rsidR="00233680" w:rsidRDefault="00233680" w:rsidP="00233680">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08-10</w:t>
      </w:r>
      <w:r w:rsidRPr="00430EB3">
        <w:rPr>
          <w:rFonts w:ascii="Arial" w:hAnsi="Arial" w:cs="Arial"/>
          <w:b/>
          <w:sz w:val="20"/>
          <w:szCs w:val="20"/>
          <w:u w:val="single"/>
        </w:rPr>
        <w:t>-</w:t>
      </w:r>
      <w:r>
        <w:rPr>
          <w:rFonts w:ascii="Arial" w:hAnsi="Arial" w:cs="Arial"/>
          <w:b/>
          <w:sz w:val="20"/>
          <w:szCs w:val="20"/>
          <w:u w:val="single"/>
        </w:rPr>
        <w:t>1885</w:t>
      </w:r>
    </w:p>
    <w:p w:rsidR="00233680" w:rsidRDefault="00233680" w:rsidP="002022A3">
      <w:pPr>
        <w:shd w:val="clear" w:color="auto" w:fill="FFFFFF"/>
        <w:rPr>
          <w:rFonts w:ascii="Arial" w:hAnsi="Arial" w:cs="Arial"/>
          <w:sz w:val="20"/>
          <w:szCs w:val="20"/>
        </w:rPr>
      </w:pPr>
    </w:p>
    <w:p w:rsidR="002022A3" w:rsidRPr="00233680" w:rsidRDefault="00233680" w:rsidP="002022A3">
      <w:pPr>
        <w:shd w:val="clear" w:color="auto" w:fill="FFFFFF"/>
        <w:rPr>
          <w:rFonts w:ascii="Arial" w:hAnsi="Arial" w:cs="Arial"/>
          <w:sz w:val="20"/>
          <w:szCs w:val="20"/>
        </w:rPr>
      </w:pPr>
      <w:r w:rsidRPr="00233680">
        <w:rPr>
          <w:rFonts w:ascii="Arial" w:hAnsi="Arial" w:cs="Arial"/>
          <w:sz w:val="20"/>
          <w:szCs w:val="20"/>
        </w:rPr>
        <w:t xml:space="preserve">Heden heeft het Gerechtshof alhier uitspraak gedaan in zake tegen A. B., oud 29 jaren, landbouwer, geboren en wonende te </w:t>
      </w:r>
      <w:r w:rsidRPr="00233680">
        <w:rPr>
          <w:rStyle w:val="Nadruk"/>
          <w:rFonts w:ascii="Arial" w:hAnsi="Arial" w:cs="Arial"/>
          <w:i w:val="0"/>
          <w:sz w:val="20"/>
          <w:szCs w:val="20"/>
        </w:rPr>
        <w:t>Schijndel</w:t>
      </w:r>
      <w:r w:rsidRPr="00233680">
        <w:rPr>
          <w:rFonts w:ascii="Arial" w:hAnsi="Arial" w:cs="Arial"/>
          <w:i/>
          <w:sz w:val="20"/>
          <w:szCs w:val="20"/>
        </w:rPr>
        <w:t>,</w:t>
      </w:r>
      <w:r w:rsidRPr="00233680">
        <w:rPr>
          <w:rFonts w:ascii="Arial" w:hAnsi="Arial" w:cs="Arial"/>
          <w:sz w:val="20"/>
          <w:szCs w:val="20"/>
        </w:rPr>
        <w:t xml:space="preserve"> appèl der rechtbank alhier; 't vonnis is bevestigd , beklaagde schuldig verklaard aan eenvoudige moedwillige verwonding en veroordeeld tot eene maand celstraf en eene boete van f 8 , bij niet-betaling te vervangen door een dag celstraf.</w:t>
      </w:r>
    </w:p>
    <w:p w:rsidR="00233680" w:rsidRDefault="00233680" w:rsidP="002022A3">
      <w:pPr>
        <w:shd w:val="clear" w:color="auto" w:fill="FFFFFF"/>
        <w:rPr>
          <w:rFonts w:ascii="Arial" w:hAnsi="Arial" w:cs="Arial"/>
          <w:sz w:val="20"/>
          <w:szCs w:val="20"/>
        </w:rPr>
      </w:pPr>
    </w:p>
    <w:p w:rsidR="00A63237" w:rsidRDefault="00A63237" w:rsidP="00A63237">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15-10</w:t>
      </w:r>
      <w:r w:rsidRPr="00430EB3">
        <w:rPr>
          <w:rFonts w:ascii="Arial" w:hAnsi="Arial" w:cs="Arial"/>
          <w:b/>
          <w:sz w:val="20"/>
          <w:szCs w:val="20"/>
          <w:u w:val="single"/>
        </w:rPr>
        <w:t>-</w:t>
      </w:r>
      <w:r>
        <w:rPr>
          <w:rFonts w:ascii="Arial" w:hAnsi="Arial" w:cs="Arial"/>
          <w:b/>
          <w:sz w:val="20"/>
          <w:szCs w:val="20"/>
          <w:u w:val="single"/>
        </w:rPr>
        <w:t>1885</w:t>
      </w:r>
    </w:p>
    <w:p w:rsidR="00A63237" w:rsidRDefault="00A63237" w:rsidP="00A63237">
      <w:pPr>
        <w:shd w:val="clear" w:color="auto" w:fill="FFFFFF"/>
        <w:rPr>
          <w:rFonts w:ascii="Arial" w:hAnsi="Arial" w:cs="Arial"/>
          <w:sz w:val="20"/>
          <w:szCs w:val="20"/>
        </w:rPr>
      </w:pPr>
    </w:p>
    <w:p w:rsidR="00A63237" w:rsidRDefault="00A63237" w:rsidP="00A63237">
      <w:pPr>
        <w:shd w:val="clear" w:color="auto" w:fill="FFFFFF"/>
        <w:rPr>
          <w:rFonts w:ascii="Arial" w:hAnsi="Arial" w:cs="Arial"/>
          <w:sz w:val="20"/>
          <w:szCs w:val="20"/>
        </w:rPr>
      </w:pPr>
      <w:r>
        <w:rPr>
          <w:rFonts w:ascii="Arial" w:hAnsi="Arial" w:cs="Arial"/>
          <w:sz w:val="20"/>
          <w:szCs w:val="20"/>
        </w:rPr>
        <w:lastRenderedPageBreak/>
        <w:t>Arr. Regtbank te ´s Hertogenbosch.</w:t>
      </w:r>
    </w:p>
    <w:p w:rsidR="00A63237" w:rsidRDefault="00A63237" w:rsidP="00A63237">
      <w:pPr>
        <w:shd w:val="clear" w:color="auto" w:fill="FFFFFF"/>
        <w:rPr>
          <w:rFonts w:ascii="Arial" w:hAnsi="Arial" w:cs="Arial"/>
          <w:sz w:val="20"/>
          <w:szCs w:val="20"/>
        </w:rPr>
      </w:pPr>
      <w:r>
        <w:rPr>
          <w:rFonts w:ascii="Arial" w:hAnsi="Arial" w:cs="Arial"/>
          <w:sz w:val="20"/>
          <w:szCs w:val="20"/>
        </w:rPr>
        <w:t>Zitting van Dinsdag 6 October 1885.</w:t>
      </w:r>
    </w:p>
    <w:p w:rsidR="00A63237" w:rsidRDefault="00A63237" w:rsidP="00A63237">
      <w:pPr>
        <w:shd w:val="clear" w:color="auto" w:fill="FFFFFF"/>
        <w:rPr>
          <w:rFonts w:ascii="Arial" w:hAnsi="Arial" w:cs="Arial"/>
          <w:sz w:val="20"/>
          <w:szCs w:val="20"/>
        </w:rPr>
      </w:pPr>
      <w:r w:rsidRPr="003230FF">
        <w:rPr>
          <w:rFonts w:ascii="Arial" w:hAnsi="Arial" w:cs="Arial"/>
          <w:sz w:val="20"/>
          <w:szCs w:val="20"/>
        </w:rPr>
        <w:t>Uitspraken in Zaken het O. M. tegen</w:t>
      </w:r>
      <w:r w:rsidRPr="00E51498">
        <w:rPr>
          <w:rFonts w:ascii="Arial" w:hAnsi="Arial" w:cs="Arial"/>
          <w:sz w:val="20"/>
          <w:szCs w:val="20"/>
        </w:rPr>
        <w:t>:</w:t>
      </w:r>
      <w:r w:rsidRPr="00A63237">
        <w:t xml:space="preserve"> </w:t>
      </w:r>
      <w:r w:rsidRPr="00A63237">
        <w:rPr>
          <w:rFonts w:ascii="Arial" w:hAnsi="Arial" w:cs="Arial"/>
          <w:sz w:val="20"/>
          <w:szCs w:val="20"/>
        </w:rPr>
        <w:t xml:space="preserve">M. v. d. B., te </w:t>
      </w:r>
      <w:r w:rsidRPr="00A63237">
        <w:rPr>
          <w:rStyle w:val="Nadruk"/>
          <w:rFonts w:ascii="Arial" w:hAnsi="Arial" w:cs="Arial"/>
          <w:i w:val="0"/>
          <w:sz w:val="20"/>
          <w:szCs w:val="20"/>
        </w:rPr>
        <w:t>Schijndel</w:t>
      </w:r>
      <w:r w:rsidRPr="00A63237">
        <w:rPr>
          <w:rFonts w:ascii="Arial" w:hAnsi="Arial" w:cs="Arial"/>
          <w:sz w:val="20"/>
          <w:szCs w:val="20"/>
        </w:rPr>
        <w:t xml:space="preserve">, beklaagd van diefstal, veroordeeld tot </w:t>
      </w:r>
    </w:p>
    <w:p w:rsidR="00A63237" w:rsidRDefault="00A63237" w:rsidP="00A63237">
      <w:pPr>
        <w:shd w:val="clear" w:color="auto" w:fill="FFFFFF"/>
        <w:rPr>
          <w:rFonts w:ascii="Arial" w:hAnsi="Arial" w:cs="Arial"/>
          <w:sz w:val="20"/>
          <w:szCs w:val="20"/>
        </w:rPr>
      </w:pPr>
      <w:r w:rsidRPr="00A63237">
        <w:rPr>
          <w:rFonts w:ascii="Arial" w:hAnsi="Arial" w:cs="Arial"/>
          <w:sz w:val="20"/>
          <w:szCs w:val="20"/>
        </w:rPr>
        <w:t>f 1 boete of 3 dagen gevangenisstraf; A. v. d. h. , te Osch , beklaagd van loopen over d</w:t>
      </w:r>
      <w:r>
        <w:rPr>
          <w:rFonts w:ascii="Arial" w:hAnsi="Arial" w:cs="Arial"/>
          <w:sz w:val="20"/>
          <w:szCs w:val="20"/>
        </w:rPr>
        <w:t>en spoorweg , veroordeeld tot f 1</w:t>
      </w:r>
      <w:r w:rsidRPr="00A63237">
        <w:rPr>
          <w:rFonts w:ascii="Arial" w:hAnsi="Arial" w:cs="Arial"/>
          <w:sz w:val="20"/>
          <w:szCs w:val="20"/>
        </w:rPr>
        <w:t xml:space="preserve"> boete of 1 dag gevangenisstraf; J. R., gedetineerd, beklaagd van landlooperij, veroordeeld tot 1 dag gevangenisstraf en opzen</w:t>
      </w:r>
      <w:r>
        <w:rPr>
          <w:rFonts w:ascii="Arial" w:hAnsi="Arial" w:cs="Arial"/>
          <w:sz w:val="20"/>
          <w:szCs w:val="20"/>
        </w:rPr>
        <w:t>ding naar een bedelaarsgesticht.</w:t>
      </w:r>
    </w:p>
    <w:p w:rsidR="00A63237" w:rsidRDefault="00A63237" w:rsidP="00A63237">
      <w:pPr>
        <w:shd w:val="clear" w:color="auto" w:fill="FFFFFF"/>
        <w:rPr>
          <w:rFonts w:ascii="Arial" w:hAnsi="Arial" w:cs="Arial"/>
          <w:sz w:val="20"/>
          <w:szCs w:val="20"/>
        </w:rPr>
      </w:pPr>
    </w:p>
    <w:p w:rsidR="00D03C6B" w:rsidRPr="00D03C6B" w:rsidRDefault="00D03C6B" w:rsidP="00A63237">
      <w:pPr>
        <w:shd w:val="clear" w:color="auto" w:fill="FFFFFF"/>
        <w:rPr>
          <w:rFonts w:ascii="Arial" w:hAnsi="Arial" w:cs="Arial"/>
          <w:sz w:val="20"/>
          <w:szCs w:val="20"/>
        </w:rPr>
      </w:pPr>
      <w:r w:rsidRPr="00D03C6B">
        <w:rPr>
          <w:rFonts w:ascii="Arial" w:hAnsi="Arial" w:cs="Arial"/>
          <w:sz w:val="20"/>
          <w:szCs w:val="20"/>
        </w:rPr>
        <w:t>Heden heeft het Gerechtshof alhier uitspraak gedaan in zake tegen A. H., oud 33</w:t>
      </w:r>
      <w:r>
        <w:rPr>
          <w:rFonts w:ascii="Arial" w:hAnsi="Arial" w:cs="Arial"/>
          <w:sz w:val="20"/>
          <w:szCs w:val="20"/>
        </w:rPr>
        <w:t xml:space="preserve"> </w:t>
      </w:r>
      <w:r w:rsidRPr="00D03C6B">
        <w:rPr>
          <w:rFonts w:ascii="Arial" w:hAnsi="Arial" w:cs="Arial"/>
          <w:sz w:val="20"/>
          <w:szCs w:val="20"/>
        </w:rPr>
        <w:t xml:space="preserve">jaren, arbeider, te </w:t>
      </w:r>
      <w:r w:rsidRPr="00D03C6B">
        <w:rPr>
          <w:rStyle w:val="Nadruk"/>
          <w:rFonts w:ascii="Arial" w:hAnsi="Arial" w:cs="Arial"/>
          <w:i w:val="0"/>
          <w:sz w:val="20"/>
          <w:szCs w:val="20"/>
        </w:rPr>
        <w:t>Schijndel</w:t>
      </w:r>
      <w:r w:rsidRPr="00D03C6B">
        <w:rPr>
          <w:rFonts w:ascii="Arial" w:hAnsi="Arial" w:cs="Arial"/>
          <w:i/>
          <w:sz w:val="20"/>
          <w:szCs w:val="20"/>
        </w:rPr>
        <w:t>;</w:t>
      </w:r>
      <w:r w:rsidRPr="00D03C6B">
        <w:rPr>
          <w:rFonts w:ascii="Arial" w:hAnsi="Arial" w:cs="Arial"/>
          <w:sz w:val="20"/>
          <w:szCs w:val="20"/>
        </w:rPr>
        <w:t xml:space="preserve"> appèl der rechtbank alhier; 't vonnis is vernietigd en beklaagde vrijgesproken.</w:t>
      </w:r>
    </w:p>
    <w:p w:rsidR="00D03C6B" w:rsidRDefault="00D03C6B" w:rsidP="00A63237">
      <w:pPr>
        <w:shd w:val="clear" w:color="auto" w:fill="FFFFFF"/>
        <w:rPr>
          <w:rFonts w:ascii="Arial" w:hAnsi="Arial" w:cs="Arial"/>
          <w:sz w:val="20"/>
          <w:szCs w:val="20"/>
        </w:rPr>
      </w:pPr>
    </w:p>
    <w:p w:rsidR="00D03C6B" w:rsidRDefault="00D03C6B" w:rsidP="00D03C6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22-10</w:t>
      </w:r>
      <w:r w:rsidRPr="00430EB3">
        <w:rPr>
          <w:rFonts w:ascii="Arial" w:hAnsi="Arial" w:cs="Arial"/>
          <w:b/>
          <w:sz w:val="20"/>
          <w:szCs w:val="20"/>
          <w:u w:val="single"/>
        </w:rPr>
        <w:t>-</w:t>
      </w:r>
      <w:r>
        <w:rPr>
          <w:rFonts w:ascii="Arial" w:hAnsi="Arial" w:cs="Arial"/>
          <w:b/>
          <w:sz w:val="20"/>
          <w:szCs w:val="20"/>
          <w:u w:val="single"/>
        </w:rPr>
        <w:t>1885</w:t>
      </w:r>
    </w:p>
    <w:p w:rsidR="00D03C6B" w:rsidRDefault="00D03C6B" w:rsidP="00A63237">
      <w:pPr>
        <w:shd w:val="clear" w:color="auto" w:fill="FFFFFF"/>
        <w:rPr>
          <w:rFonts w:ascii="Arial" w:hAnsi="Arial" w:cs="Arial"/>
          <w:sz w:val="20"/>
          <w:szCs w:val="20"/>
        </w:rPr>
      </w:pPr>
    </w:p>
    <w:p w:rsidR="00D03C6B" w:rsidRDefault="00D03C6B" w:rsidP="00A63237">
      <w:pPr>
        <w:shd w:val="clear" w:color="auto" w:fill="FFFFFF"/>
        <w:rPr>
          <w:rFonts w:ascii="Arial" w:hAnsi="Arial" w:cs="Arial"/>
          <w:sz w:val="20"/>
          <w:szCs w:val="20"/>
        </w:rPr>
      </w:pPr>
      <w:r w:rsidRPr="00D03C6B">
        <w:rPr>
          <w:rStyle w:val="Nadruk"/>
          <w:rFonts w:ascii="Arial" w:hAnsi="Arial" w:cs="Arial"/>
          <w:i w:val="0"/>
          <w:sz w:val="20"/>
          <w:szCs w:val="20"/>
        </w:rPr>
        <w:t>SCHIJNDEL</w:t>
      </w:r>
      <w:r w:rsidRPr="00D03C6B">
        <w:rPr>
          <w:rFonts w:ascii="Arial" w:hAnsi="Arial" w:cs="Arial"/>
          <w:sz w:val="20"/>
          <w:szCs w:val="20"/>
        </w:rPr>
        <w:t xml:space="preserve"> 20 Oct. De gemeenteraad heeft in zijne zitting van gisteren de begrooting voor 1886 vastgesteld in ontvangst op f</w:t>
      </w:r>
      <w:r>
        <w:rPr>
          <w:rFonts w:ascii="Arial" w:hAnsi="Arial" w:cs="Arial"/>
          <w:sz w:val="20"/>
          <w:szCs w:val="20"/>
        </w:rPr>
        <w:t xml:space="preserve"> </w:t>
      </w:r>
      <w:r w:rsidRPr="00D03C6B">
        <w:rPr>
          <w:rFonts w:ascii="Arial" w:hAnsi="Arial" w:cs="Arial"/>
          <w:sz w:val="20"/>
          <w:szCs w:val="20"/>
        </w:rPr>
        <w:t xml:space="preserve">20,573.10 en in uitgaaf op f 20,573.07. </w:t>
      </w:r>
    </w:p>
    <w:p w:rsidR="00D03C6B" w:rsidRDefault="00D03C6B" w:rsidP="00A63237">
      <w:pPr>
        <w:shd w:val="clear" w:color="auto" w:fill="FFFFFF"/>
        <w:rPr>
          <w:rFonts w:ascii="Arial" w:hAnsi="Arial" w:cs="Arial"/>
          <w:sz w:val="20"/>
          <w:szCs w:val="20"/>
        </w:rPr>
      </w:pPr>
      <w:r w:rsidRPr="00D03C6B">
        <w:rPr>
          <w:rFonts w:ascii="Arial" w:hAnsi="Arial" w:cs="Arial"/>
          <w:sz w:val="20"/>
          <w:szCs w:val="20"/>
        </w:rPr>
        <w:t>Het vergunningsrecht tot den verkoop van sterken drank in 't klein, dat thans f 17.50 per f 100 huurwaarde bedraagt, is overeenkomstig de bepalingen der gewijzigde drankwet op f 10 van elke f 50 huurwaarde gebracht.</w:t>
      </w:r>
    </w:p>
    <w:p w:rsidR="00D03C6B" w:rsidRDefault="00D03C6B" w:rsidP="00A63237">
      <w:pPr>
        <w:shd w:val="clear" w:color="auto" w:fill="FFFFFF"/>
        <w:rPr>
          <w:rFonts w:ascii="Arial" w:hAnsi="Arial" w:cs="Arial"/>
          <w:sz w:val="20"/>
          <w:szCs w:val="20"/>
        </w:rPr>
      </w:pPr>
    </w:p>
    <w:p w:rsidR="00486076" w:rsidRDefault="00486076" w:rsidP="00486076">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05-11</w:t>
      </w:r>
      <w:r w:rsidRPr="00430EB3">
        <w:rPr>
          <w:rFonts w:ascii="Arial" w:hAnsi="Arial" w:cs="Arial"/>
          <w:b/>
          <w:sz w:val="20"/>
          <w:szCs w:val="20"/>
          <w:u w:val="single"/>
        </w:rPr>
        <w:t>-</w:t>
      </w:r>
      <w:r>
        <w:rPr>
          <w:rFonts w:ascii="Arial" w:hAnsi="Arial" w:cs="Arial"/>
          <w:b/>
          <w:sz w:val="20"/>
          <w:szCs w:val="20"/>
          <w:u w:val="single"/>
        </w:rPr>
        <w:t>1885</w:t>
      </w:r>
    </w:p>
    <w:p w:rsidR="00486076" w:rsidRDefault="00486076" w:rsidP="00A63237">
      <w:pPr>
        <w:shd w:val="clear" w:color="auto" w:fill="FFFFFF"/>
        <w:rPr>
          <w:rFonts w:ascii="Arial" w:hAnsi="Arial" w:cs="Arial"/>
          <w:sz w:val="20"/>
          <w:szCs w:val="20"/>
        </w:rPr>
      </w:pPr>
    </w:p>
    <w:p w:rsidR="00486076" w:rsidRDefault="00486076" w:rsidP="00A63237">
      <w:pPr>
        <w:shd w:val="clear" w:color="auto" w:fill="FFFFFF"/>
        <w:rPr>
          <w:rFonts w:ascii="Arial" w:hAnsi="Arial" w:cs="Arial"/>
          <w:sz w:val="20"/>
          <w:szCs w:val="20"/>
        </w:rPr>
      </w:pPr>
      <w:r w:rsidRPr="00486076">
        <w:rPr>
          <w:rStyle w:val="Nadruk"/>
          <w:rFonts w:ascii="Arial" w:hAnsi="Arial" w:cs="Arial"/>
          <w:i w:val="0"/>
          <w:sz w:val="20"/>
          <w:szCs w:val="20"/>
        </w:rPr>
        <w:t>SCHIJNDEL</w:t>
      </w:r>
      <w:r w:rsidRPr="00486076">
        <w:rPr>
          <w:rFonts w:ascii="Arial" w:hAnsi="Arial" w:cs="Arial"/>
          <w:i/>
          <w:sz w:val="20"/>
          <w:szCs w:val="20"/>
        </w:rPr>
        <w:t xml:space="preserve"> </w:t>
      </w:r>
      <w:r w:rsidRPr="00486076">
        <w:rPr>
          <w:rFonts w:ascii="Arial" w:hAnsi="Arial" w:cs="Arial"/>
          <w:sz w:val="20"/>
          <w:szCs w:val="20"/>
        </w:rPr>
        <w:t>3 Nov. De St. Hubertus-drijfjacht werd door uitstekend weer begunstigd en gezegend met een rijken buit; veertien hazen toch en drie houtsnippen brachten onze Nimrods aan met hun zevenen.</w:t>
      </w:r>
    </w:p>
    <w:p w:rsidR="00486076" w:rsidRDefault="00486076" w:rsidP="00A63237">
      <w:pPr>
        <w:shd w:val="clear" w:color="auto" w:fill="FFFFFF"/>
        <w:rPr>
          <w:rFonts w:ascii="Arial" w:hAnsi="Arial" w:cs="Arial"/>
          <w:sz w:val="20"/>
          <w:szCs w:val="20"/>
        </w:rPr>
      </w:pPr>
    </w:p>
    <w:p w:rsidR="00914171" w:rsidRDefault="00914171" w:rsidP="0091417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10-11</w:t>
      </w:r>
      <w:r w:rsidRPr="00430EB3">
        <w:rPr>
          <w:rFonts w:ascii="Arial" w:hAnsi="Arial" w:cs="Arial"/>
          <w:b/>
          <w:sz w:val="20"/>
          <w:szCs w:val="20"/>
          <w:u w:val="single"/>
        </w:rPr>
        <w:t>-</w:t>
      </w:r>
      <w:r>
        <w:rPr>
          <w:rFonts w:ascii="Arial" w:hAnsi="Arial" w:cs="Arial"/>
          <w:b/>
          <w:sz w:val="20"/>
          <w:szCs w:val="20"/>
          <w:u w:val="single"/>
        </w:rPr>
        <w:t>1885</w:t>
      </w:r>
    </w:p>
    <w:p w:rsidR="00914171" w:rsidRDefault="00914171" w:rsidP="00914171">
      <w:pPr>
        <w:shd w:val="clear" w:color="auto" w:fill="FFFFFF"/>
        <w:rPr>
          <w:rFonts w:ascii="Arial" w:hAnsi="Arial" w:cs="Arial"/>
          <w:sz w:val="20"/>
          <w:szCs w:val="20"/>
        </w:rPr>
      </w:pPr>
    </w:p>
    <w:p w:rsidR="00914171" w:rsidRDefault="00914171" w:rsidP="00914171">
      <w:pPr>
        <w:shd w:val="clear" w:color="auto" w:fill="FFFFFF"/>
        <w:rPr>
          <w:rFonts w:ascii="Arial" w:hAnsi="Arial" w:cs="Arial"/>
          <w:sz w:val="20"/>
          <w:szCs w:val="20"/>
        </w:rPr>
      </w:pPr>
      <w:r>
        <w:rPr>
          <w:rFonts w:ascii="Arial" w:hAnsi="Arial" w:cs="Arial"/>
          <w:sz w:val="20"/>
          <w:szCs w:val="20"/>
        </w:rPr>
        <w:t>Arr. Regtbank te ´s Hertogenbosch.</w:t>
      </w:r>
    </w:p>
    <w:p w:rsidR="00914171" w:rsidRDefault="00914171" w:rsidP="00914171">
      <w:pPr>
        <w:shd w:val="clear" w:color="auto" w:fill="FFFFFF"/>
        <w:rPr>
          <w:rFonts w:ascii="Arial" w:hAnsi="Arial" w:cs="Arial"/>
          <w:sz w:val="20"/>
          <w:szCs w:val="20"/>
        </w:rPr>
      </w:pPr>
      <w:r>
        <w:rPr>
          <w:rFonts w:ascii="Arial" w:hAnsi="Arial" w:cs="Arial"/>
          <w:sz w:val="20"/>
          <w:szCs w:val="20"/>
        </w:rPr>
        <w:t>Zitting van Dinsdag 27 October 1885.</w:t>
      </w:r>
    </w:p>
    <w:p w:rsidR="00914171" w:rsidRDefault="00914171" w:rsidP="00914171">
      <w:pPr>
        <w:shd w:val="clear" w:color="auto" w:fill="FFFFFF"/>
        <w:rPr>
          <w:rFonts w:ascii="Arial" w:hAnsi="Arial" w:cs="Arial"/>
          <w:sz w:val="20"/>
          <w:szCs w:val="20"/>
        </w:rPr>
      </w:pPr>
      <w:r w:rsidRPr="003230FF">
        <w:rPr>
          <w:rFonts w:ascii="Arial" w:hAnsi="Arial" w:cs="Arial"/>
          <w:sz w:val="20"/>
          <w:szCs w:val="20"/>
        </w:rPr>
        <w:t>Uitspraken in Zaken het O. M. tegen</w:t>
      </w:r>
      <w:r w:rsidRPr="00E51498">
        <w:rPr>
          <w:rFonts w:ascii="Arial" w:hAnsi="Arial" w:cs="Arial"/>
          <w:sz w:val="20"/>
          <w:szCs w:val="20"/>
        </w:rPr>
        <w:t>:</w:t>
      </w:r>
      <w:r w:rsidRPr="00914171">
        <w:t xml:space="preserve"> </w:t>
      </w:r>
      <w:r w:rsidRPr="00914171">
        <w:rPr>
          <w:rFonts w:ascii="Arial" w:hAnsi="Arial" w:cs="Arial"/>
          <w:sz w:val="20"/>
          <w:szCs w:val="20"/>
        </w:rPr>
        <w:t xml:space="preserve">Th. </w:t>
      </w:r>
      <w:r>
        <w:rPr>
          <w:rFonts w:ascii="Arial" w:hAnsi="Arial" w:cs="Arial"/>
          <w:sz w:val="20"/>
          <w:szCs w:val="20"/>
        </w:rPr>
        <w:t>W</w:t>
      </w:r>
      <w:r w:rsidRPr="00914171">
        <w:rPr>
          <w:rFonts w:ascii="Arial" w:hAnsi="Arial" w:cs="Arial"/>
          <w:sz w:val="20"/>
          <w:szCs w:val="20"/>
        </w:rPr>
        <w:t xml:space="preserve">., te </w:t>
      </w:r>
      <w:r w:rsidRPr="00914171">
        <w:rPr>
          <w:rStyle w:val="Nadruk"/>
          <w:rFonts w:ascii="Arial" w:hAnsi="Arial" w:cs="Arial"/>
          <w:i w:val="0"/>
          <w:sz w:val="20"/>
          <w:szCs w:val="20"/>
        </w:rPr>
        <w:t>Schijndel</w:t>
      </w:r>
      <w:r w:rsidRPr="00914171">
        <w:rPr>
          <w:rFonts w:ascii="Arial" w:hAnsi="Arial" w:cs="Arial"/>
          <w:sz w:val="20"/>
          <w:szCs w:val="20"/>
        </w:rPr>
        <w:t>, beklaagd van laster, veroordeeld tot f 0.50</w:t>
      </w:r>
      <w:r>
        <w:rPr>
          <w:rFonts w:ascii="Arial" w:hAnsi="Arial" w:cs="Arial"/>
          <w:sz w:val="20"/>
          <w:szCs w:val="20"/>
        </w:rPr>
        <w:t xml:space="preserve"> boete of 1 dag gevangenisstraf.</w:t>
      </w:r>
    </w:p>
    <w:p w:rsidR="00E84E39" w:rsidRDefault="00E84E39" w:rsidP="00914171">
      <w:pPr>
        <w:shd w:val="clear" w:color="auto" w:fill="FFFFFF"/>
        <w:rPr>
          <w:rFonts w:ascii="Arial" w:hAnsi="Arial" w:cs="Arial"/>
          <w:sz w:val="20"/>
          <w:szCs w:val="20"/>
        </w:rPr>
      </w:pPr>
    </w:p>
    <w:p w:rsidR="00E84E39" w:rsidRDefault="00E84E39" w:rsidP="00E84E39">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19-12</w:t>
      </w:r>
      <w:r w:rsidRPr="00430EB3">
        <w:rPr>
          <w:rFonts w:ascii="Arial" w:hAnsi="Arial" w:cs="Arial"/>
          <w:b/>
          <w:sz w:val="20"/>
          <w:szCs w:val="20"/>
          <w:u w:val="single"/>
        </w:rPr>
        <w:t>-</w:t>
      </w:r>
      <w:r>
        <w:rPr>
          <w:rFonts w:ascii="Arial" w:hAnsi="Arial" w:cs="Arial"/>
          <w:b/>
          <w:sz w:val="20"/>
          <w:szCs w:val="20"/>
          <w:u w:val="single"/>
        </w:rPr>
        <w:t>1885</w:t>
      </w:r>
    </w:p>
    <w:p w:rsidR="00E84E39" w:rsidRDefault="00E84E39" w:rsidP="00E84E39">
      <w:pPr>
        <w:shd w:val="clear" w:color="auto" w:fill="FFFFFF"/>
        <w:rPr>
          <w:rFonts w:ascii="Arial" w:hAnsi="Arial" w:cs="Arial"/>
          <w:sz w:val="20"/>
          <w:szCs w:val="20"/>
        </w:rPr>
      </w:pPr>
    </w:p>
    <w:p w:rsidR="00E84E39" w:rsidRPr="00E84E39" w:rsidRDefault="00E84E39" w:rsidP="00914171">
      <w:pPr>
        <w:shd w:val="clear" w:color="auto" w:fill="FFFFFF"/>
        <w:rPr>
          <w:rFonts w:ascii="Arial" w:hAnsi="Arial" w:cs="Arial"/>
          <w:sz w:val="20"/>
          <w:szCs w:val="20"/>
        </w:rPr>
      </w:pPr>
      <w:r w:rsidRPr="00E84E39">
        <w:rPr>
          <w:rStyle w:val="Nadruk"/>
          <w:rFonts w:ascii="Arial" w:hAnsi="Arial" w:cs="Arial"/>
          <w:i w:val="0"/>
          <w:sz w:val="20"/>
          <w:szCs w:val="20"/>
        </w:rPr>
        <w:t>SCHIJNDEL</w:t>
      </w:r>
      <w:r w:rsidRPr="00E84E39">
        <w:rPr>
          <w:rFonts w:ascii="Arial" w:hAnsi="Arial" w:cs="Arial"/>
          <w:sz w:val="20"/>
          <w:szCs w:val="20"/>
        </w:rPr>
        <w:t xml:space="preserve"> 16 Dec. Met zes tegen vier stemmen heeft de raad het voorstel, om te Wijbosch een openbare school op te richten, verworpen.</w:t>
      </w:r>
    </w:p>
    <w:p w:rsidR="009D169A" w:rsidRDefault="009D169A" w:rsidP="009D169A">
      <w:pPr>
        <w:shd w:val="clear" w:color="auto" w:fill="FFFFFF"/>
        <w:rPr>
          <w:rFonts w:ascii="Arial" w:hAnsi="Arial" w:cs="Arial"/>
          <w:b/>
          <w:sz w:val="20"/>
          <w:szCs w:val="20"/>
          <w:u w:val="single"/>
        </w:rPr>
      </w:pPr>
    </w:p>
    <w:p w:rsidR="009D169A" w:rsidRDefault="009D169A" w:rsidP="009D169A">
      <w:pPr>
        <w:shd w:val="clear" w:color="auto" w:fill="FFFFFF"/>
        <w:rPr>
          <w:rFonts w:ascii="Arial" w:hAnsi="Arial" w:cs="Arial"/>
          <w:sz w:val="20"/>
          <w:szCs w:val="20"/>
        </w:rPr>
      </w:pPr>
      <w:r>
        <w:rPr>
          <w:rFonts w:ascii="Arial" w:hAnsi="Arial" w:cs="Arial"/>
          <w:sz w:val="20"/>
          <w:szCs w:val="20"/>
        </w:rPr>
        <w:t>Arr. Regtbank te ´s Hertogenbosch.</w:t>
      </w:r>
    </w:p>
    <w:p w:rsidR="009D169A" w:rsidRDefault="009D169A" w:rsidP="009D169A">
      <w:pPr>
        <w:shd w:val="clear" w:color="auto" w:fill="FFFFFF"/>
        <w:rPr>
          <w:rFonts w:ascii="Arial" w:hAnsi="Arial" w:cs="Arial"/>
          <w:sz w:val="20"/>
          <w:szCs w:val="20"/>
        </w:rPr>
      </w:pPr>
      <w:r>
        <w:rPr>
          <w:rFonts w:ascii="Arial" w:hAnsi="Arial" w:cs="Arial"/>
          <w:sz w:val="20"/>
          <w:szCs w:val="20"/>
        </w:rPr>
        <w:t>Zitting van Donderdag 3 december 1885.</w:t>
      </w:r>
    </w:p>
    <w:p w:rsidR="00914171" w:rsidRDefault="009D169A" w:rsidP="009D169A">
      <w:pPr>
        <w:shd w:val="clear" w:color="auto" w:fill="FFFFFF"/>
        <w:rPr>
          <w:rFonts w:ascii="Arial" w:hAnsi="Arial" w:cs="Arial"/>
          <w:sz w:val="20"/>
          <w:szCs w:val="20"/>
        </w:rPr>
      </w:pPr>
      <w:r w:rsidRPr="003230FF">
        <w:rPr>
          <w:rFonts w:ascii="Arial" w:hAnsi="Arial" w:cs="Arial"/>
          <w:sz w:val="20"/>
          <w:szCs w:val="20"/>
        </w:rPr>
        <w:t>Uitspraken in Zaken het O. M. tegen</w:t>
      </w:r>
      <w:r w:rsidRPr="009D169A">
        <w:rPr>
          <w:rFonts w:ascii="Arial" w:hAnsi="Arial" w:cs="Arial"/>
          <w:sz w:val="20"/>
          <w:szCs w:val="20"/>
        </w:rPr>
        <w:t xml:space="preserve">: J. v. d. D., te </w:t>
      </w:r>
      <w:r w:rsidRPr="009D169A">
        <w:rPr>
          <w:rStyle w:val="Nadruk"/>
          <w:rFonts w:ascii="Arial" w:hAnsi="Arial" w:cs="Arial"/>
          <w:i w:val="0"/>
          <w:sz w:val="20"/>
          <w:szCs w:val="20"/>
        </w:rPr>
        <w:t>Schijndel</w:t>
      </w:r>
      <w:r w:rsidRPr="009D169A">
        <w:rPr>
          <w:rFonts w:ascii="Arial" w:hAnsi="Arial" w:cs="Arial"/>
          <w:i/>
          <w:sz w:val="20"/>
          <w:szCs w:val="20"/>
        </w:rPr>
        <w:t>,</w:t>
      </w:r>
      <w:r w:rsidRPr="009D169A">
        <w:rPr>
          <w:rFonts w:ascii="Arial" w:hAnsi="Arial" w:cs="Arial"/>
          <w:sz w:val="20"/>
          <w:szCs w:val="20"/>
        </w:rPr>
        <w:t xml:space="preserve"> beklaagd van overtreding der drankwet, veroordeeld tot f 10 boete of 3 dagen gev</w:t>
      </w:r>
      <w:r>
        <w:rPr>
          <w:rFonts w:ascii="Arial" w:hAnsi="Arial" w:cs="Arial"/>
          <w:sz w:val="20"/>
          <w:szCs w:val="20"/>
        </w:rPr>
        <w:t>.</w:t>
      </w:r>
    </w:p>
    <w:p w:rsidR="009D169A" w:rsidRDefault="009D169A" w:rsidP="009D169A">
      <w:pPr>
        <w:shd w:val="clear" w:color="auto" w:fill="FFFFFF"/>
        <w:rPr>
          <w:rFonts w:ascii="Arial" w:hAnsi="Arial" w:cs="Arial"/>
          <w:sz w:val="20"/>
          <w:szCs w:val="20"/>
        </w:rPr>
      </w:pPr>
    </w:p>
    <w:p w:rsidR="00E725CD" w:rsidRDefault="00E725CD" w:rsidP="00E725C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09-01</w:t>
      </w:r>
      <w:r w:rsidRPr="00430EB3">
        <w:rPr>
          <w:rFonts w:ascii="Arial" w:hAnsi="Arial" w:cs="Arial"/>
          <w:b/>
          <w:sz w:val="20"/>
          <w:szCs w:val="20"/>
          <w:u w:val="single"/>
        </w:rPr>
        <w:t>-</w:t>
      </w:r>
      <w:r>
        <w:rPr>
          <w:rFonts w:ascii="Arial" w:hAnsi="Arial" w:cs="Arial"/>
          <w:b/>
          <w:sz w:val="20"/>
          <w:szCs w:val="20"/>
          <w:u w:val="single"/>
        </w:rPr>
        <w:t>1886</w:t>
      </w:r>
    </w:p>
    <w:p w:rsidR="00E725CD" w:rsidRDefault="00E725CD" w:rsidP="009D169A">
      <w:pPr>
        <w:shd w:val="clear" w:color="auto" w:fill="FFFFFF"/>
        <w:rPr>
          <w:rFonts w:ascii="Arial" w:hAnsi="Arial" w:cs="Arial"/>
          <w:sz w:val="20"/>
          <w:szCs w:val="20"/>
        </w:rPr>
      </w:pPr>
    </w:p>
    <w:p w:rsidR="00CC7196" w:rsidRDefault="00CC7196" w:rsidP="009D169A">
      <w:pPr>
        <w:shd w:val="clear" w:color="auto" w:fill="FFFFFF"/>
        <w:rPr>
          <w:rFonts w:ascii="Arial" w:hAnsi="Arial" w:cs="Arial"/>
          <w:sz w:val="20"/>
          <w:szCs w:val="20"/>
        </w:rPr>
      </w:pPr>
      <w:r w:rsidRPr="00CC7196">
        <w:rPr>
          <w:rStyle w:val="Nadruk"/>
          <w:rFonts w:ascii="Arial" w:hAnsi="Arial" w:cs="Arial"/>
          <w:i w:val="0"/>
          <w:sz w:val="20"/>
          <w:szCs w:val="20"/>
        </w:rPr>
        <w:t>SCHIJNDEL</w:t>
      </w:r>
      <w:r w:rsidRPr="00CC7196">
        <w:rPr>
          <w:rFonts w:ascii="Arial" w:hAnsi="Arial" w:cs="Arial"/>
          <w:i/>
          <w:sz w:val="20"/>
          <w:szCs w:val="20"/>
        </w:rPr>
        <w:t xml:space="preserve"> </w:t>
      </w:r>
      <w:r w:rsidRPr="00CC7196">
        <w:rPr>
          <w:rFonts w:ascii="Arial" w:hAnsi="Arial" w:cs="Arial"/>
          <w:sz w:val="20"/>
          <w:szCs w:val="20"/>
        </w:rPr>
        <w:t>7 Jan. Deze gemeente telde op 31 Dec. 1884 eene bevolking van 2708 mannen 2661 vrouwen, totaal 5369. In den loop van 1885 zijn: geboren 91 m. 84 vr., totaal 175; gevestigd 107 m. 108 vr., totaal 215 ; overleden 65 m. 67 vr., totaal 132; vertrokken 88 m. 92 vr., totaal 180; zoodat de bevolking is vermeerderd met 45 m. 33 vr., totaal 78, en de gemeente thans 5447 inwoners heeft. Er werden 28 huwelijken voltrokken. Als eene bijzonderheid mag wel worden aangemerkt , dat er zich evenveel mannelijke als vrouwelijke personen, te zamen 206, alhier gevestigd hebben, komende uit eene andere gemeente dezer provincie, en eveneens zooveel mannelijke als vrouwelijke personen, te zamen 170, vertrokken zijn naar eene andere gemeente dezer provincie.</w:t>
      </w:r>
    </w:p>
    <w:p w:rsidR="00E725CD" w:rsidRDefault="00E725CD" w:rsidP="009D169A">
      <w:pPr>
        <w:shd w:val="clear" w:color="auto" w:fill="FFFFFF"/>
        <w:rPr>
          <w:rFonts w:ascii="Arial" w:hAnsi="Arial" w:cs="Arial"/>
          <w:sz w:val="20"/>
          <w:szCs w:val="20"/>
        </w:rPr>
      </w:pPr>
    </w:p>
    <w:p w:rsidR="00674927" w:rsidRDefault="00674927" w:rsidP="00674927">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12-01</w:t>
      </w:r>
      <w:r w:rsidRPr="00430EB3">
        <w:rPr>
          <w:rFonts w:ascii="Arial" w:hAnsi="Arial" w:cs="Arial"/>
          <w:b/>
          <w:sz w:val="20"/>
          <w:szCs w:val="20"/>
          <w:u w:val="single"/>
        </w:rPr>
        <w:t>-</w:t>
      </w:r>
      <w:r>
        <w:rPr>
          <w:rFonts w:ascii="Arial" w:hAnsi="Arial" w:cs="Arial"/>
          <w:b/>
          <w:sz w:val="20"/>
          <w:szCs w:val="20"/>
          <w:u w:val="single"/>
        </w:rPr>
        <w:t>1886</w:t>
      </w:r>
    </w:p>
    <w:p w:rsidR="00674927" w:rsidRDefault="00674927" w:rsidP="00674927">
      <w:pPr>
        <w:shd w:val="clear" w:color="auto" w:fill="FFFFFF"/>
        <w:rPr>
          <w:rFonts w:ascii="Arial" w:hAnsi="Arial" w:cs="Arial"/>
          <w:sz w:val="20"/>
          <w:szCs w:val="20"/>
        </w:rPr>
      </w:pPr>
    </w:p>
    <w:p w:rsidR="00674927" w:rsidRDefault="00674927" w:rsidP="00674927">
      <w:pPr>
        <w:shd w:val="clear" w:color="auto" w:fill="FFFFFF"/>
        <w:rPr>
          <w:rFonts w:ascii="Arial" w:hAnsi="Arial" w:cs="Arial"/>
          <w:sz w:val="20"/>
          <w:szCs w:val="20"/>
        </w:rPr>
      </w:pPr>
      <w:r>
        <w:rPr>
          <w:rFonts w:ascii="Arial" w:hAnsi="Arial" w:cs="Arial"/>
          <w:sz w:val="20"/>
          <w:szCs w:val="20"/>
        </w:rPr>
        <w:t>Arr. Regtbank te ´s Hertogenbosch.</w:t>
      </w:r>
    </w:p>
    <w:p w:rsidR="00674927" w:rsidRDefault="00674927" w:rsidP="00674927">
      <w:pPr>
        <w:shd w:val="clear" w:color="auto" w:fill="FFFFFF"/>
        <w:rPr>
          <w:rFonts w:ascii="Arial" w:hAnsi="Arial" w:cs="Arial"/>
          <w:sz w:val="20"/>
          <w:szCs w:val="20"/>
        </w:rPr>
      </w:pPr>
      <w:r>
        <w:rPr>
          <w:rFonts w:ascii="Arial" w:hAnsi="Arial" w:cs="Arial"/>
          <w:sz w:val="20"/>
          <w:szCs w:val="20"/>
        </w:rPr>
        <w:t>Zitting van Dinsdag 22 December 1885.</w:t>
      </w:r>
    </w:p>
    <w:p w:rsidR="00674927" w:rsidRDefault="00674927" w:rsidP="00674927">
      <w:pPr>
        <w:shd w:val="clear" w:color="auto" w:fill="FFFFFF"/>
        <w:rPr>
          <w:rFonts w:ascii="Arial" w:hAnsi="Arial" w:cs="Arial"/>
          <w:sz w:val="20"/>
          <w:szCs w:val="20"/>
        </w:rPr>
      </w:pPr>
      <w:r w:rsidRPr="003230FF">
        <w:rPr>
          <w:rFonts w:ascii="Arial" w:hAnsi="Arial" w:cs="Arial"/>
          <w:sz w:val="20"/>
          <w:szCs w:val="20"/>
        </w:rPr>
        <w:lastRenderedPageBreak/>
        <w:t>Uitspraken in Zaken het O. M. tegen</w:t>
      </w:r>
      <w:r w:rsidRPr="009D169A">
        <w:rPr>
          <w:rFonts w:ascii="Arial" w:hAnsi="Arial" w:cs="Arial"/>
          <w:sz w:val="20"/>
          <w:szCs w:val="20"/>
        </w:rPr>
        <w:t>:</w:t>
      </w:r>
      <w:r w:rsidR="002E5207">
        <w:rPr>
          <w:rFonts w:ascii="Arial" w:hAnsi="Arial" w:cs="Arial"/>
          <w:sz w:val="20"/>
          <w:szCs w:val="20"/>
        </w:rPr>
        <w:t xml:space="preserve"> </w:t>
      </w:r>
      <w:r w:rsidR="002E5207" w:rsidRPr="002E5207">
        <w:rPr>
          <w:rFonts w:ascii="Arial" w:hAnsi="Arial" w:cs="Arial"/>
          <w:sz w:val="20"/>
          <w:szCs w:val="20"/>
        </w:rPr>
        <w:t xml:space="preserve">J. M. K. huisvr. T. B., te </w:t>
      </w:r>
      <w:r w:rsidR="002E5207" w:rsidRPr="002E5207">
        <w:rPr>
          <w:rStyle w:val="Nadruk"/>
          <w:rFonts w:ascii="Arial" w:hAnsi="Arial" w:cs="Arial"/>
          <w:i w:val="0"/>
          <w:sz w:val="20"/>
          <w:szCs w:val="20"/>
        </w:rPr>
        <w:t>Schijndel</w:t>
      </w:r>
      <w:r w:rsidR="002E5207">
        <w:rPr>
          <w:rFonts w:ascii="Arial" w:hAnsi="Arial" w:cs="Arial"/>
          <w:sz w:val="20"/>
          <w:szCs w:val="20"/>
        </w:rPr>
        <w:t>,</w:t>
      </w:r>
      <w:r w:rsidR="002E5207" w:rsidRPr="002E5207">
        <w:rPr>
          <w:rFonts w:ascii="Arial" w:hAnsi="Arial" w:cs="Arial"/>
          <w:sz w:val="20"/>
          <w:szCs w:val="20"/>
        </w:rPr>
        <w:t xml:space="preserve"> beklaagd van diefstal, veroordeeld tot 3 dagen gevangenisstraf; J. V., te </w:t>
      </w:r>
      <w:r w:rsidR="002E5207" w:rsidRPr="002E5207">
        <w:rPr>
          <w:rStyle w:val="Nadruk"/>
          <w:rFonts w:ascii="Arial" w:hAnsi="Arial" w:cs="Arial"/>
          <w:i w:val="0"/>
          <w:sz w:val="20"/>
          <w:szCs w:val="20"/>
        </w:rPr>
        <w:t>Schijndel</w:t>
      </w:r>
      <w:r w:rsidR="002E5207" w:rsidRPr="002E5207">
        <w:rPr>
          <w:rFonts w:ascii="Arial" w:hAnsi="Arial" w:cs="Arial"/>
          <w:sz w:val="20"/>
          <w:szCs w:val="20"/>
        </w:rPr>
        <w:t xml:space="preserve">, beklaagd van overtreding der drankwet, veroordeeld tot f 12 boete of 7 dagen gev.; J. v. d. B., te </w:t>
      </w:r>
      <w:r w:rsidR="002E5207" w:rsidRPr="002E5207">
        <w:rPr>
          <w:rStyle w:val="Nadruk"/>
          <w:rFonts w:ascii="Arial" w:hAnsi="Arial" w:cs="Arial"/>
          <w:i w:val="0"/>
          <w:sz w:val="20"/>
          <w:szCs w:val="20"/>
        </w:rPr>
        <w:t>Schijndel</w:t>
      </w:r>
      <w:r w:rsidR="002E5207" w:rsidRPr="002E5207">
        <w:rPr>
          <w:rFonts w:ascii="Arial" w:hAnsi="Arial" w:cs="Arial"/>
          <w:i/>
          <w:sz w:val="20"/>
          <w:szCs w:val="20"/>
        </w:rPr>
        <w:t>,</w:t>
      </w:r>
      <w:r w:rsidR="002E5207" w:rsidRPr="002E5207">
        <w:rPr>
          <w:rFonts w:ascii="Arial" w:hAnsi="Arial" w:cs="Arial"/>
          <w:sz w:val="20"/>
          <w:szCs w:val="20"/>
        </w:rPr>
        <w:t xml:space="preserve"> beklaagd van overtreding der drankwet, veroordeel</w:t>
      </w:r>
      <w:r w:rsidR="002E5207">
        <w:rPr>
          <w:rFonts w:ascii="Arial" w:hAnsi="Arial" w:cs="Arial"/>
          <w:sz w:val="20"/>
          <w:szCs w:val="20"/>
        </w:rPr>
        <w:t>d tot f 3 boete of 3 dagen gev.</w:t>
      </w:r>
    </w:p>
    <w:p w:rsidR="002E5207" w:rsidRDefault="002E5207" w:rsidP="00674927">
      <w:pPr>
        <w:shd w:val="clear" w:color="auto" w:fill="FFFFFF"/>
        <w:rPr>
          <w:rFonts w:ascii="Arial" w:hAnsi="Arial" w:cs="Arial"/>
          <w:sz w:val="20"/>
          <w:szCs w:val="20"/>
        </w:rPr>
      </w:pPr>
    </w:p>
    <w:p w:rsidR="00184F27" w:rsidRDefault="00184F27" w:rsidP="00674927">
      <w:pPr>
        <w:shd w:val="clear" w:color="auto" w:fill="FFFFFF"/>
        <w:rPr>
          <w:rFonts w:ascii="Arial" w:hAnsi="Arial" w:cs="Arial"/>
          <w:sz w:val="20"/>
          <w:szCs w:val="20"/>
        </w:rPr>
      </w:pPr>
      <w:r>
        <w:rPr>
          <w:rFonts w:ascii="Arial" w:hAnsi="Arial" w:cs="Arial"/>
          <w:b/>
          <w:sz w:val="20"/>
          <w:szCs w:val="20"/>
          <w:u w:val="single"/>
        </w:rPr>
        <w:t>De Zuid-Willemsvaart 13-01-1886</w:t>
      </w:r>
    </w:p>
    <w:p w:rsidR="00184F27" w:rsidRDefault="00184F27" w:rsidP="00674927">
      <w:pPr>
        <w:shd w:val="clear" w:color="auto" w:fill="FFFFFF"/>
        <w:rPr>
          <w:rFonts w:ascii="Arial" w:hAnsi="Arial" w:cs="Arial"/>
          <w:sz w:val="20"/>
          <w:szCs w:val="20"/>
        </w:rPr>
      </w:pPr>
    </w:p>
    <w:p w:rsidR="00184F27" w:rsidRDefault="00184F27" w:rsidP="00674927">
      <w:pPr>
        <w:shd w:val="clear" w:color="auto" w:fill="FFFFFF"/>
      </w:pPr>
      <w:r w:rsidRPr="00184F27">
        <w:rPr>
          <w:rStyle w:val="Nadruk"/>
          <w:rFonts w:ascii="Arial" w:hAnsi="Arial" w:cs="Arial"/>
          <w:i w:val="0"/>
          <w:sz w:val="20"/>
          <w:szCs w:val="20"/>
        </w:rPr>
        <w:t>SCHIJNDEL</w:t>
      </w:r>
      <w:r w:rsidRPr="00184F27">
        <w:rPr>
          <w:rFonts w:ascii="Arial" w:hAnsi="Arial" w:cs="Arial"/>
          <w:i/>
          <w:sz w:val="20"/>
          <w:szCs w:val="20"/>
        </w:rPr>
        <w:t>.</w:t>
      </w:r>
      <w:r w:rsidRPr="00184F27">
        <w:rPr>
          <w:rFonts w:ascii="Arial" w:hAnsi="Arial" w:cs="Arial"/>
          <w:sz w:val="20"/>
          <w:szCs w:val="20"/>
        </w:rPr>
        <w:t xml:space="preserve"> Door een 40tal ingezetenen der parochie Wijbosch, onder deze gemeente is aan Ged. Staten verzocht de oprichting van eene openbare school in het gehucht Wijbosch te willen bevelen</w:t>
      </w:r>
      <w:r>
        <w:t>.</w:t>
      </w:r>
    </w:p>
    <w:p w:rsidR="00184F27" w:rsidRPr="00184F27" w:rsidRDefault="00184F27" w:rsidP="00674927">
      <w:pPr>
        <w:shd w:val="clear" w:color="auto" w:fill="FFFFFF"/>
        <w:rPr>
          <w:rFonts w:ascii="Arial" w:hAnsi="Arial" w:cs="Arial"/>
          <w:sz w:val="20"/>
          <w:szCs w:val="20"/>
        </w:rPr>
      </w:pPr>
    </w:p>
    <w:p w:rsidR="000760C1" w:rsidRDefault="000760C1" w:rsidP="000760C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14-01</w:t>
      </w:r>
      <w:r w:rsidRPr="00430EB3">
        <w:rPr>
          <w:rFonts w:ascii="Arial" w:hAnsi="Arial" w:cs="Arial"/>
          <w:b/>
          <w:sz w:val="20"/>
          <w:szCs w:val="20"/>
          <w:u w:val="single"/>
        </w:rPr>
        <w:t>-</w:t>
      </w:r>
      <w:r>
        <w:rPr>
          <w:rFonts w:ascii="Arial" w:hAnsi="Arial" w:cs="Arial"/>
          <w:b/>
          <w:sz w:val="20"/>
          <w:szCs w:val="20"/>
          <w:u w:val="single"/>
        </w:rPr>
        <w:t>1886</w:t>
      </w:r>
    </w:p>
    <w:p w:rsidR="000760C1" w:rsidRDefault="000760C1" w:rsidP="00674927">
      <w:pPr>
        <w:shd w:val="clear" w:color="auto" w:fill="FFFFFF"/>
        <w:rPr>
          <w:rFonts w:ascii="Arial" w:hAnsi="Arial" w:cs="Arial"/>
          <w:sz w:val="20"/>
          <w:szCs w:val="20"/>
        </w:rPr>
      </w:pPr>
    </w:p>
    <w:p w:rsidR="000760C1" w:rsidRDefault="000760C1" w:rsidP="00674927">
      <w:pPr>
        <w:shd w:val="clear" w:color="auto" w:fill="FFFFFF"/>
        <w:rPr>
          <w:rFonts w:ascii="Arial" w:hAnsi="Arial" w:cs="Arial"/>
          <w:sz w:val="20"/>
          <w:szCs w:val="20"/>
        </w:rPr>
      </w:pPr>
      <w:r w:rsidRPr="000760C1">
        <w:rPr>
          <w:rStyle w:val="Nadruk"/>
          <w:rFonts w:ascii="Arial" w:hAnsi="Arial" w:cs="Arial"/>
          <w:i w:val="0"/>
          <w:sz w:val="20"/>
          <w:szCs w:val="20"/>
        </w:rPr>
        <w:t>SCHIJNDEL</w:t>
      </w:r>
      <w:r w:rsidRPr="000760C1">
        <w:rPr>
          <w:rFonts w:ascii="Arial" w:hAnsi="Arial" w:cs="Arial"/>
          <w:sz w:val="20"/>
          <w:szCs w:val="20"/>
        </w:rPr>
        <w:t xml:space="preserve"> 12 Jan. Gisteren-avond hadden w</w:t>
      </w:r>
      <w:r>
        <w:rPr>
          <w:rFonts w:ascii="Arial" w:hAnsi="Arial" w:cs="Arial"/>
          <w:sz w:val="20"/>
          <w:szCs w:val="20"/>
        </w:rPr>
        <w:t>ij</w:t>
      </w:r>
      <w:r w:rsidRPr="000760C1">
        <w:rPr>
          <w:rFonts w:ascii="Arial" w:hAnsi="Arial" w:cs="Arial"/>
          <w:sz w:val="20"/>
          <w:szCs w:val="20"/>
        </w:rPr>
        <w:t xml:space="preserve"> het genoegen ten koffiehui</w:t>
      </w:r>
      <w:r>
        <w:rPr>
          <w:rFonts w:ascii="Arial" w:hAnsi="Arial" w:cs="Arial"/>
          <w:sz w:val="20"/>
          <w:szCs w:val="20"/>
        </w:rPr>
        <w:t>z</w:t>
      </w:r>
      <w:r w:rsidRPr="000760C1">
        <w:rPr>
          <w:rFonts w:ascii="Arial" w:hAnsi="Arial" w:cs="Arial"/>
          <w:sz w:val="20"/>
          <w:szCs w:val="20"/>
        </w:rPr>
        <w:t>e van den heer A. Pompe eene voorstelling bij te wonen van den heer Proper. De behendigheid en vlugheid in het verrichten der meest verrassende toeren, de kiesche wijze, waarop alles werd ten beste gegeven, droeg in alle opzichten de goedkeuring der toeschouwers weg. Hiervan werd het bewij</w:t>
      </w:r>
      <w:r>
        <w:rPr>
          <w:rFonts w:ascii="Arial" w:hAnsi="Arial" w:cs="Arial"/>
          <w:sz w:val="20"/>
          <w:szCs w:val="20"/>
        </w:rPr>
        <w:t>s</w:t>
      </w:r>
      <w:r w:rsidRPr="000760C1">
        <w:rPr>
          <w:rFonts w:ascii="Arial" w:hAnsi="Arial" w:cs="Arial"/>
          <w:sz w:val="20"/>
          <w:szCs w:val="20"/>
        </w:rPr>
        <w:t xml:space="preserve"> geleverd door het herhaaldelijk applaudiseeren. Wij gelooven de tolk van alle aanwezigen te zijn, wanneer wij betuigen inderdaad te hebben genoten en kunnen verzekeren, dat de heer Proper de tact bezit om een gezelschap te amuseeren.</w:t>
      </w:r>
    </w:p>
    <w:p w:rsidR="000760C1" w:rsidRDefault="000760C1" w:rsidP="00674927">
      <w:pPr>
        <w:shd w:val="clear" w:color="auto" w:fill="FFFFFF"/>
        <w:rPr>
          <w:rFonts w:ascii="Arial" w:hAnsi="Arial" w:cs="Arial"/>
          <w:sz w:val="20"/>
          <w:szCs w:val="20"/>
        </w:rPr>
      </w:pPr>
    </w:p>
    <w:p w:rsidR="00763EE5" w:rsidRDefault="00763EE5" w:rsidP="00763EE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21-01</w:t>
      </w:r>
      <w:r w:rsidRPr="00430EB3">
        <w:rPr>
          <w:rFonts w:ascii="Arial" w:hAnsi="Arial" w:cs="Arial"/>
          <w:b/>
          <w:sz w:val="20"/>
          <w:szCs w:val="20"/>
          <w:u w:val="single"/>
        </w:rPr>
        <w:t>-</w:t>
      </w:r>
      <w:r>
        <w:rPr>
          <w:rFonts w:ascii="Arial" w:hAnsi="Arial" w:cs="Arial"/>
          <w:b/>
          <w:sz w:val="20"/>
          <w:szCs w:val="20"/>
          <w:u w:val="single"/>
        </w:rPr>
        <w:t>1886</w:t>
      </w:r>
    </w:p>
    <w:p w:rsidR="00763EE5" w:rsidRDefault="00763EE5" w:rsidP="00674927">
      <w:pPr>
        <w:shd w:val="clear" w:color="auto" w:fill="FFFFFF"/>
        <w:rPr>
          <w:rFonts w:ascii="Arial" w:hAnsi="Arial" w:cs="Arial"/>
          <w:sz w:val="20"/>
          <w:szCs w:val="20"/>
        </w:rPr>
      </w:pPr>
    </w:p>
    <w:p w:rsidR="00763EE5" w:rsidRDefault="00763EE5" w:rsidP="00674927">
      <w:pPr>
        <w:shd w:val="clear" w:color="auto" w:fill="FFFFFF"/>
        <w:rPr>
          <w:rFonts w:ascii="Arial" w:hAnsi="Arial" w:cs="Arial"/>
          <w:sz w:val="20"/>
          <w:szCs w:val="20"/>
        </w:rPr>
      </w:pPr>
      <w:r w:rsidRPr="00763EE5">
        <w:rPr>
          <w:rStyle w:val="Nadruk"/>
          <w:rFonts w:ascii="Arial" w:hAnsi="Arial" w:cs="Arial"/>
          <w:i w:val="0"/>
          <w:sz w:val="20"/>
          <w:szCs w:val="20"/>
        </w:rPr>
        <w:t>SCHIJNDEL</w:t>
      </w:r>
      <w:r w:rsidRPr="00763EE5">
        <w:rPr>
          <w:rFonts w:ascii="Arial" w:hAnsi="Arial" w:cs="Arial"/>
          <w:i/>
          <w:sz w:val="20"/>
          <w:szCs w:val="20"/>
        </w:rPr>
        <w:t xml:space="preserve"> </w:t>
      </w:r>
      <w:r w:rsidRPr="00763EE5">
        <w:rPr>
          <w:rFonts w:ascii="Arial" w:hAnsi="Arial" w:cs="Arial"/>
          <w:sz w:val="20"/>
          <w:szCs w:val="20"/>
        </w:rPr>
        <w:t>18 Jan. Gisteren werd alhier in het Wijboschbroek uit den sloot langs de Zuid</w:t>
      </w:r>
      <w:r>
        <w:rPr>
          <w:rFonts w:ascii="Arial" w:hAnsi="Arial" w:cs="Arial"/>
          <w:sz w:val="20"/>
          <w:szCs w:val="20"/>
        </w:rPr>
        <w:t xml:space="preserve"> </w:t>
      </w:r>
      <w:r w:rsidRPr="00763EE5">
        <w:rPr>
          <w:rFonts w:ascii="Arial" w:hAnsi="Arial" w:cs="Arial"/>
          <w:sz w:val="20"/>
          <w:szCs w:val="20"/>
        </w:rPr>
        <w:t>Willemsvaart opgehaald het l</w:t>
      </w:r>
      <w:r>
        <w:rPr>
          <w:rFonts w:ascii="Arial" w:hAnsi="Arial" w:cs="Arial"/>
          <w:sz w:val="20"/>
          <w:szCs w:val="20"/>
        </w:rPr>
        <w:t>ij</w:t>
      </w:r>
      <w:r w:rsidRPr="00763EE5">
        <w:rPr>
          <w:rFonts w:ascii="Arial" w:hAnsi="Arial" w:cs="Arial"/>
          <w:sz w:val="20"/>
          <w:szCs w:val="20"/>
        </w:rPr>
        <w:t>k van den persoon J. v. R , landbouwer alhier, in het Wijbosch , die in den nacht van 16 en 17 dezer heimelijk zijne woning had verlaten. Daar v. R. sedert eenigen tijd in ziekelijken toestand verkeerde en somtijds blijken gaf van ijlhoofdigheid, vermoedt men, dat hij, door zinneloosheid bevangen, zijne woning heeft verlaten en door eene duizeling overvallen te water is geraakt en verdronken. Geene de minste teekenen van gewelddadigheid waren aan het lijk te bespeuren.</w:t>
      </w:r>
    </w:p>
    <w:p w:rsidR="00763EE5" w:rsidRDefault="00763EE5" w:rsidP="00674927">
      <w:pPr>
        <w:shd w:val="clear" w:color="auto" w:fill="FFFFFF"/>
        <w:rPr>
          <w:rFonts w:ascii="Arial" w:hAnsi="Arial" w:cs="Arial"/>
          <w:sz w:val="20"/>
          <w:szCs w:val="20"/>
        </w:rPr>
      </w:pPr>
    </w:p>
    <w:p w:rsidR="00763EE5" w:rsidRDefault="00763EE5" w:rsidP="00763EE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26-01</w:t>
      </w:r>
      <w:r w:rsidRPr="00430EB3">
        <w:rPr>
          <w:rFonts w:ascii="Arial" w:hAnsi="Arial" w:cs="Arial"/>
          <w:b/>
          <w:sz w:val="20"/>
          <w:szCs w:val="20"/>
          <w:u w:val="single"/>
        </w:rPr>
        <w:t>-</w:t>
      </w:r>
      <w:r>
        <w:rPr>
          <w:rFonts w:ascii="Arial" w:hAnsi="Arial" w:cs="Arial"/>
          <w:b/>
          <w:sz w:val="20"/>
          <w:szCs w:val="20"/>
          <w:u w:val="single"/>
        </w:rPr>
        <w:t>1886</w:t>
      </w:r>
    </w:p>
    <w:p w:rsidR="00763EE5" w:rsidRDefault="00763EE5" w:rsidP="00763EE5">
      <w:pPr>
        <w:shd w:val="clear" w:color="auto" w:fill="FFFFFF"/>
        <w:rPr>
          <w:rFonts w:ascii="Arial" w:hAnsi="Arial" w:cs="Arial"/>
          <w:sz w:val="20"/>
          <w:szCs w:val="20"/>
        </w:rPr>
      </w:pPr>
    </w:p>
    <w:p w:rsidR="00763EE5" w:rsidRDefault="00763EE5" w:rsidP="00763EE5">
      <w:pPr>
        <w:shd w:val="clear" w:color="auto" w:fill="FFFFFF"/>
        <w:rPr>
          <w:rFonts w:ascii="Arial" w:hAnsi="Arial" w:cs="Arial"/>
          <w:sz w:val="20"/>
          <w:szCs w:val="20"/>
        </w:rPr>
      </w:pPr>
      <w:r>
        <w:rPr>
          <w:rFonts w:ascii="Arial" w:hAnsi="Arial" w:cs="Arial"/>
          <w:sz w:val="20"/>
          <w:szCs w:val="20"/>
        </w:rPr>
        <w:t>Arr. Regtbank te ´s Hertogenbosch.</w:t>
      </w:r>
    </w:p>
    <w:p w:rsidR="00763EE5" w:rsidRDefault="00763EE5" w:rsidP="00763EE5">
      <w:pPr>
        <w:shd w:val="clear" w:color="auto" w:fill="FFFFFF"/>
        <w:rPr>
          <w:rFonts w:ascii="Arial" w:hAnsi="Arial" w:cs="Arial"/>
          <w:sz w:val="20"/>
          <w:szCs w:val="20"/>
        </w:rPr>
      </w:pPr>
      <w:r>
        <w:rPr>
          <w:rFonts w:ascii="Arial" w:hAnsi="Arial" w:cs="Arial"/>
          <w:sz w:val="20"/>
          <w:szCs w:val="20"/>
        </w:rPr>
        <w:t>Zitting van Donderdag 21 Januari 1886.</w:t>
      </w:r>
    </w:p>
    <w:p w:rsidR="00763EE5" w:rsidRDefault="00763EE5" w:rsidP="00763EE5">
      <w:pPr>
        <w:shd w:val="clear" w:color="auto" w:fill="FFFFFF"/>
        <w:rPr>
          <w:rFonts w:ascii="Arial" w:hAnsi="Arial" w:cs="Arial"/>
          <w:sz w:val="20"/>
          <w:szCs w:val="20"/>
        </w:rPr>
      </w:pPr>
      <w:r w:rsidRPr="003230FF">
        <w:rPr>
          <w:rFonts w:ascii="Arial" w:hAnsi="Arial" w:cs="Arial"/>
          <w:sz w:val="20"/>
          <w:szCs w:val="20"/>
        </w:rPr>
        <w:t>Uitspraken in Zaken het O. M. tegen</w:t>
      </w:r>
      <w:r w:rsidRPr="009D169A">
        <w:rPr>
          <w:rFonts w:ascii="Arial" w:hAnsi="Arial" w:cs="Arial"/>
          <w:sz w:val="20"/>
          <w:szCs w:val="20"/>
        </w:rPr>
        <w:t>:</w:t>
      </w:r>
      <w:r>
        <w:rPr>
          <w:rFonts w:ascii="Arial" w:hAnsi="Arial" w:cs="Arial"/>
          <w:sz w:val="20"/>
          <w:szCs w:val="20"/>
        </w:rPr>
        <w:t xml:space="preserve"> </w:t>
      </w:r>
      <w:r w:rsidR="00DD08E8" w:rsidRPr="00DD08E8">
        <w:rPr>
          <w:rFonts w:ascii="Arial" w:hAnsi="Arial" w:cs="Arial"/>
          <w:sz w:val="20"/>
          <w:szCs w:val="20"/>
        </w:rPr>
        <w:t xml:space="preserve">S. De K., te </w:t>
      </w:r>
      <w:r w:rsidR="00DD08E8" w:rsidRPr="00DD08E8">
        <w:rPr>
          <w:rStyle w:val="Nadruk"/>
          <w:rFonts w:ascii="Arial" w:hAnsi="Arial" w:cs="Arial"/>
          <w:i w:val="0"/>
          <w:sz w:val="20"/>
          <w:szCs w:val="20"/>
        </w:rPr>
        <w:t>Schijndel</w:t>
      </w:r>
      <w:r w:rsidR="00DD08E8" w:rsidRPr="00DD08E8">
        <w:rPr>
          <w:rFonts w:ascii="Arial" w:hAnsi="Arial" w:cs="Arial"/>
          <w:sz w:val="20"/>
          <w:szCs w:val="20"/>
        </w:rPr>
        <w:t>, beklaagd van verwonding,</w:t>
      </w:r>
      <w:r w:rsidR="00DD08E8">
        <w:rPr>
          <w:rFonts w:ascii="Arial" w:hAnsi="Arial" w:cs="Arial"/>
          <w:sz w:val="20"/>
          <w:szCs w:val="20"/>
        </w:rPr>
        <w:t xml:space="preserve"> veroordeeld tot 15 dagen cell.</w:t>
      </w:r>
    </w:p>
    <w:p w:rsidR="00DD08E8" w:rsidRDefault="00DD08E8" w:rsidP="00763EE5">
      <w:pPr>
        <w:shd w:val="clear" w:color="auto" w:fill="FFFFFF"/>
        <w:rPr>
          <w:rFonts w:ascii="Arial" w:hAnsi="Arial" w:cs="Arial"/>
          <w:sz w:val="20"/>
          <w:szCs w:val="20"/>
        </w:rPr>
      </w:pPr>
    </w:p>
    <w:p w:rsidR="008E2906" w:rsidRDefault="008E2906" w:rsidP="008E2906">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13-02</w:t>
      </w:r>
      <w:r w:rsidRPr="00430EB3">
        <w:rPr>
          <w:rFonts w:ascii="Arial" w:hAnsi="Arial" w:cs="Arial"/>
          <w:b/>
          <w:sz w:val="20"/>
          <w:szCs w:val="20"/>
          <w:u w:val="single"/>
        </w:rPr>
        <w:t>-</w:t>
      </w:r>
      <w:r>
        <w:rPr>
          <w:rFonts w:ascii="Arial" w:hAnsi="Arial" w:cs="Arial"/>
          <w:b/>
          <w:sz w:val="20"/>
          <w:szCs w:val="20"/>
          <w:u w:val="single"/>
        </w:rPr>
        <w:t>1886</w:t>
      </w:r>
    </w:p>
    <w:p w:rsidR="008E2906" w:rsidRDefault="008E2906" w:rsidP="008E2906">
      <w:pPr>
        <w:shd w:val="clear" w:color="auto" w:fill="FFFFFF"/>
        <w:rPr>
          <w:rFonts w:ascii="Arial" w:hAnsi="Arial" w:cs="Arial"/>
          <w:sz w:val="20"/>
          <w:szCs w:val="20"/>
        </w:rPr>
      </w:pPr>
    </w:p>
    <w:p w:rsidR="008E2906" w:rsidRDefault="008E2906" w:rsidP="008E2906">
      <w:pPr>
        <w:shd w:val="clear" w:color="auto" w:fill="FFFFFF"/>
        <w:rPr>
          <w:rFonts w:ascii="Arial" w:hAnsi="Arial" w:cs="Arial"/>
          <w:sz w:val="20"/>
          <w:szCs w:val="20"/>
        </w:rPr>
      </w:pPr>
      <w:r>
        <w:rPr>
          <w:rFonts w:ascii="Arial" w:hAnsi="Arial" w:cs="Arial"/>
          <w:sz w:val="20"/>
          <w:szCs w:val="20"/>
        </w:rPr>
        <w:t>Arr. Regtbank te ´s Hertogenbosch.</w:t>
      </w:r>
    </w:p>
    <w:p w:rsidR="008E2906" w:rsidRDefault="008E2906" w:rsidP="008E2906">
      <w:pPr>
        <w:shd w:val="clear" w:color="auto" w:fill="FFFFFF"/>
        <w:rPr>
          <w:rFonts w:ascii="Arial" w:hAnsi="Arial" w:cs="Arial"/>
          <w:sz w:val="20"/>
          <w:szCs w:val="20"/>
        </w:rPr>
      </w:pPr>
      <w:r>
        <w:rPr>
          <w:rFonts w:ascii="Arial" w:hAnsi="Arial" w:cs="Arial"/>
          <w:sz w:val="20"/>
          <w:szCs w:val="20"/>
        </w:rPr>
        <w:t>Zitting van Donderdag 4 Februari 1886.</w:t>
      </w:r>
    </w:p>
    <w:p w:rsidR="008E2906" w:rsidRDefault="008E2906" w:rsidP="008E2906">
      <w:pPr>
        <w:shd w:val="clear" w:color="auto" w:fill="FFFFFF"/>
        <w:rPr>
          <w:rFonts w:ascii="Arial" w:hAnsi="Arial" w:cs="Arial"/>
          <w:sz w:val="20"/>
          <w:szCs w:val="20"/>
        </w:rPr>
      </w:pPr>
      <w:r w:rsidRPr="003230FF">
        <w:rPr>
          <w:rFonts w:ascii="Arial" w:hAnsi="Arial" w:cs="Arial"/>
          <w:sz w:val="20"/>
          <w:szCs w:val="20"/>
        </w:rPr>
        <w:t>Uitspraken in Zaken het O. M. tegen</w:t>
      </w:r>
      <w:r w:rsidRPr="009D169A">
        <w:rPr>
          <w:rFonts w:ascii="Arial" w:hAnsi="Arial" w:cs="Arial"/>
          <w:sz w:val="20"/>
          <w:szCs w:val="20"/>
        </w:rPr>
        <w:t>:</w:t>
      </w:r>
      <w:r w:rsidR="00AA4218" w:rsidRPr="00AA4218">
        <w:t xml:space="preserve"> </w:t>
      </w:r>
      <w:r w:rsidR="00AA4218" w:rsidRPr="00AA4218">
        <w:rPr>
          <w:rFonts w:ascii="Arial" w:hAnsi="Arial" w:cs="Arial"/>
          <w:sz w:val="20"/>
          <w:szCs w:val="20"/>
        </w:rPr>
        <w:t xml:space="preserve">J. v. d. D., te </w:t>
      </w:r>
      <w:r w:rsidR="00AA4218" w:rsidRPr="00AA4218">
        <w:rPr>
          <w:rStyle w:val="Nadruk"/>
          <w:rFonts w:ascii="Arial" w:hAnsi="Arial" w:cs="Arial"/>
          <w:i w:val="0"/>
          <w:sz w:val="20"/>
          <w:szCs w:val="20"/>
        </w:rPr>
        <w:t>Schijndel</w:t>
      </w:r>
      <w:r w:rsidR="00AA4218" w:rsidRPr="00AA4218">
        <w:rPr>
          <w:rFonts w:ascii="Arial" w:hAnsi="Arial" w:cs="Arial"/>
          <w:i/>
          <w:sz w:val="20"/>
          <w:szCs w:val="20"/>
        </w:rPr>
        <w:t>,</w:t>
      </w:r>
      <w:r w:rsidR="00AA4218" w:rsidRPr="00AA4218">
        <w:rPr>
          <w:rFonts w:ascii="Arial" w:hAnsi="Arial" w:cs="Arial"/>
          <w:sz w:val="20"/>
          <w:szCs w:val="20"/>
        </w:rPr>
        <w:t xml:space="preserve"> beklaagd van verwonding, veroordeeld tot f 5 b</w:t>
      </w:r>
      <w:r w:rsidR="00AA4218">
        <w:rPr>
          <w:rFonts w:ascii="Arial" w:hAnsi="Arial" w:cs="Arial"/>
          <w:sz w:val="20"/>
          <w:szCs w:val="20"/>
        </w:rPr>
        <w:t>oete of 3 dagen gevangenisstraf.</w:t>
      </w:r>
    </w:p>
    <w:p w:rsidR="00AA4218" w:rsidRDefault="00AA4218" w:rsidP="008E2906">
      <w:pPr>
        <w:shd w:val="clear" w:color="auto" w:fill="FFFFFF"/>
        <w:rPr>
          <w:rFonts w:ascii="Arial" w:hAnsi="Arial" w:cs="Arial"/>
          <w:sz w:val="20"/>
          <w:szCs w:val="20"/>
        </w:rPr>
      </w:pPr>
    </w:p>
    <w:p w:rsidR="001A3C48" w:rsidRDefault="001A3C48" w:rsidP="001A3C48">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18-03</w:t>
      </w:r>
      <w:r w:rsidRPr="00430EB3">
        <w:rPr>
          <w:rFonts w:ascii="Arial" w:hAnsi="Arial" w:cs="Arial"/>
          <w:b/>
          <w:sz w:val="20"/>
          <w:szCs w:val="20"/>
          <w:u w:val="single"/>
        </w:rPr>
        <w:t>-</w:t>
      </w:r>
      <w:r>
        <w:rPr>
          <w:rFonts w:ascii="Arial" w:hAnsi="Arial" w:cs="Arial"/>
          <w:b/>
          <w:sz w:val="20"/>
          <w:szCs w:val="20"/>
          <w:u w:val="single"/>
        </w:rPr>
        <w:t>1886</w:t>
      </w:r>
    </w:p>
    <w:p w:rsidR="001A3C48" w:rsidRDefault="001A3C48" w:rsidP="008E2906">
      <w:pPr>
        <w:shd w:val="clear" w:color="auto" w:fill="FFFFFF"/>
        <w:rPr>
          <w:rFonts w:ascii="Arial" w:hAnsi="Arial" w:cs="Arial"/>
          <w:sz w:val="20"/>
          <w:szCs w:val="20"/>
        </w:rPr>
      </w:pPr>
    </w:p>
    <w:p w:rsidR="001A3C48" w:rsidRDefault="001A3C48" w:rsidP="008E2906">
      <w:pPr>
        <w:shd w:val="clear" w:color="auto" w:fill="FFFFFF"/>
        <w:rPr>
          <w:rFonts w:ascii="Arial" w:hAnsi="Arial" w:cs="Arial"/>
          <w:sz w:val="20"/>
          <w:szCs w:val="20"/>
        </w:rPr>
      </w:pPr>
      <w:r w:rsidRPr="001A3C48">
        <w:rPr>
          <w:rFonts w:ascii="Arial" w:hAnsi="Arial" w:cs="Arial"/>
          <w:sz w:val="20"/>
          <w:szCs w:val="20"/>
        </w:rPr>
        <w:t xml:space="preserve">Bij besluit van Ged. Staten van 12 Maart jl. G. No 1, is vastgesteld de ligger der openbare wegen en voetpaden in de gemeente </w:t>
      </w:r>
      <w:r w:rsidRPr="001A3C48">
        <w:rPr>
          <w:rStyle w:val="Nadruk"/>
          <w:rFonts w:ascii="Arial" w:hAnsi="Arial" w:cs="Arial"/>
          <w:i w:val="0"/>
          <w:sz w:val="20"/>
          <w:szCs w:val="20"/>
        </w:rPr>
        <w:t>Schijndel</w:t>
      </w:r>
      <w:r w:rsidRPr="001A3C48">
        <w:rPr>
          <w:rFonts w:ascii="Arial" w:hAnsi="Arial" w:cs="Arial"/>
          <w:i/>
          <w:sz w:val="20"/>
          <w:szCs w:val="20"/>
        </w:rPr>
        <w:t>,</w:t>
      </w:r>
      <w:r w:rsidRPr="001A3C48">
        <w:rPr>
          <w:rFonts w:ascii="Arial" w:hAnsi="Arial" w:cs="Arial"/>
          <w:sz w:val="20"/>
          <w:szCs w:val="20"/>
        </w:rPr>
        <w:t xml:space="preserve"> met tegemoetkoming aan de daartegen ingediende bezwaarschriften door de heeren J. F. M. Dobbelaere , A. Van Nistelrooij c. s</w:t>
      </w:r>
      <w:r>
        <w:rPr>
          <w:rFonts w:ascii="Arial" w:hAnsi="Arial" w:cs="Arial"/>
          <w:sz w:val="20"/>
          <w:szCs w:val="20"/>
        </w:rPr>
        <w:t xml:space="preserve">., J. Van Beverwijk c. s. en F. </w:t>
      </w:r>
      <w:r w:rsidRPr="001A3C48">
        <w:rPr>
          <w:rFonts w:ascii="Arial" w:hAnsi="Arial" w:cs="Arial"/>
          <w:sz w:val="20"/>
          <w:szCs w:val="20"/>
        </w:rPr>
        <w:t>A. Manders.</w:t>
      </w:r>
    </w:p>
    <w:p w:rsidR="001A3C48" w:rsidRPr="001A3C48" w:rsidRDefault="001A3C48" w:rsidP="008E2906">
      <w:pPr>
        <w:shd w:val="clear" w:color="auto" w:fill="FFFFFF"/>
        <w:rPr>
          <w:rFonts w:ascii="Arial" w:hAnsi="Arial" w:cs="Arial"/>
          <w:sz w:val="20"/>
          <w:szCs w:val="20"/>
        </w:rPr>
      </w:pPr>
    </w:p>
    <w:p w:rsidR="00671CA8" w:rsidRPr="001A1C84" w:rsidRDefault="00671CA8" w:rsidP="00671CA8">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07-04-1886</w:t>
      </w:r>
    </w:p>
    <w:p w:rsidR="00D74BB2" w:rsidRPr="001A1C84" w:rsidRDefault="00D74BB2">
      <w:pPr>
        <w:shd w:val="clear" w:color="auto" w:fill="FFFFFF"/>
        <w:rPr>
          <w:rFonts w:ascii="Arial" w:hAnsi="Arial" w:cs="Arial"/>
          <w:sz w:val="20"/>
          <w:szCs w:val="20"/>
        </w:rPr>
      </w:pPr>
    </w:p>
    <w:p w:rsidR="002022A3" w:rsidRPr="001A1C84" w:rsidRDefault="00671CA8">
      <w:pPr>
        <w:shd w:val="clear" w:color="auto" w:fill="FFFFFF"/>
        <w:rPr>
          <w:rFonts w:ascii="Arial" w:hAnsi="Arial" w:cs="Arial"/>
          <w:sz w:val="20"/>
          <w:szCs w:val="20"/>
        </w:rPr>
      </w:pPr>
      <w:r w:rsidRPr="001A1C84">
        <w:rPr>
          <w:rFonts w:ascii="Arial" w:hAnsi="Arial" w:cs="Arial"/>
          <w:sz w:val="20"/>
          <w:szCs w:val="20"/>
        </w:rPr>
        <w:t>De Gemeenteraad van Schijndel heeft afwijzend beschikt op het verzoek van een aantal ingezetenen van het gebucht Wijbosch, om aldaar een openbare school te stichten.</w:t>
      </w:r>
    </w:p>
    <w:p w:rsidR="00466CE7" w:rsidRPr="001A1C84" w:rsidRDefault="00466CE7" w:rsidP="00466CE7">
      <w:pPr>
        <w:shd w:val="clear" w:color="auto" w:fill="FFFFFF"/>
        <w:rPr>
          <w:rFonts w:ascii="Arial" w:hAnsi="Arial" w:cs="Arial"/>
          <w:sz w:val="20"/>
          <w:szCs w:val="20"/>
        </w:rPr>
      </w:pPr>
    </w:p>
    <w:p w:rsidR="00466CE7" w:rsidRPr="001A1C84" w:rsidRDefault="00466CE7" w:rsidP="00466CE7">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lastRenderedPageBreak/>
        <w:t>Tilburgsche Courant 08-04-1886</w:t>
      </w:r>
    </w:p>
    <w:p w:rsidR="00671CA8" w:rsidRPr="001A1C84" w:rsidRDefault="00671CA8">
      <w:pPr>
        <w:shd w:val="clear" w:color="auto" w:fill="FFFFFF"/>
        <w:rPr>
          <w:rFonts w:ascii="Arial" w:hAnsi="Arial" w:cs="Arial"/>
          <w:sz w:val="20"/>
          <w:szCs w:val="20"/>
        </w:rPr>
      </w:pPr>
    </w:p>
    <w:p w:rsidR="00466CE7" w:rsidRPr="001A1C84" w:rsidRDefault="00466CE7" w:rsidP="00466CE7">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Te Schijndel heeft zich eene parochiale afdeeling geconstitueerd van de St. Gregorius-vereeniging met 21 werkende leden en onder directie van den Eerw. heer J. M. H. van Ulft.</w:t>
      </w:r>
    </w:p>
    <w:p w:rsidR="00845E3B" w:rsidRDefault="00845E3B" w:rsidP="00845E3B">
      <w:pPr>
        <w:shd w:val="clear" w:color="auto" w:fill="FFFFFF"/>
        <w:rPr>
          <w:rFonts w:ascii="Arial" w:hAnsi="Arial" w:cs="Arial"/>
          <w:sz w:val="20"/>
          <w:szCs w:val="20"/>
        </w:rPr>
      </w:pPr>
    </w:p>
    <w:p w:rsidR="001C61DD" w:rsidRDefault="001C61DD" w:rsidP="001C61D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w:t>
      </w:r>
      <w:r w:rsidR="00410E5D">
        <w:rPr>
          <w:rFonts w:ascii="Arial" w:hAnsi="Arial" w:cs="Arial"/>
          <w:b/>
          <w:sz w:val="20"/>
          <w:szCs w:val="20"/>
          <w:u w:val="single"/>
        </w:rPr>
        <w:t>0</w:t>
      </w:r>
      <w:r>
        <w:rPr>
          <w:rFonts w:ascii="Arial" w:hAnsi="Arial" w:cs="Arial"/>
          <w:b/>
          <w:sz w:val="20"/>
          <w:szCs w:val="20"/>
          <w:u w:val="single"/>
        </w:rPr>
        <w:t>-0</w:t>
      </w:r>
      <w:r w:rsidR="00410E5D">
        <w:rPr>
          <w:rFonts w:ascii="Arial" w:hAnsi="Arial" w:cs="Arial"/>
          <w:b/>
          <w:sz w:val="20"/>
          <w:szCs w:val="20"/>
          <w:u w:val="single"/>
        </w:rPr>
        <w:t>4</w:t>
      </w:r>
      <w:r w:rsidRPr="00430EB3">
        <w:rPr>
          <w:rFonts w:ascii="Arial" w:hAnsi="Arial" w:cs="Arial"/>
          <w:b/>
          <w:sz w:val="20"/>
          <w:szCs w:val="20"/>
          <w:u w:val="single"/>
        </w:rPr>
        <w:t>-</w:t>
      </w:r>
      <w:r>
        <w:rPr>
          <w:rFonts w:ascii="Arial" w:hAnsi="Arial" w:cs="Arial"/>
          <w:b/>
          <w:sz w:val="20"/>
          <w:szCs w:val="20"/>
          <w:u w:val="single"/>
        </w:rPr>
        <w:t>1886</w:t>
      </w:r>
    </w:p>
    <w:p w:rsidR="001C61DD" w:rsidRDefault="001C61DD" w:rsidP="001C61DD">
      <w:pPr>
        <w:shd w:val="clear" w:color="auto" w:fill="FFFFFF"/>
        <w:rPr>
          <w:rFonts w:ascii="Arial" w:hAnsi="Arial" w:cs="Arial"/>
          <w:sz w:val="20"/>
          <w:szCs w:val="20"/>
        </w:rPr>
      </w:pPr>
    </w:p>
    <w:p w:rsidR="001C61DD" w:rsidRDefault="001C61DD" w:rsidP="00845E3B">
      <w:pPr>
        <w:shd w:val="clear" w:color="auto" w:fill="FFFFFF"/>
        <w:rPr>
          <w:rFonts w:ascii="Arial" w:hAnsi="Arial" w:cs="Arial"/>
          <w:sz w:val="20"/>
          <w:szCs w:val="20"/>
        </w:rPr>
      </w:pPr>
      <w:r w:rsidRPr="001C61DD">
        <w:rPr>
          <w:rFonts w:ascii="Arial" w:hAnsi="Arial" w:cs="Arial"/>
          <w:sz w:val="20"/>
          <w:szCs w:val="20"/>
        </w:rPr>
        <w:t xml:space="preserve">Nu de gemeenteraad van </w:t>
      </w:r>
      <w:r w:rsidRPr="001C61DD">
        <w:rPr>
          <w:rStyle w:val="Nadruk"/>
          <w:rFonts w:ascii="Arial" w:hAnsi="Arial" w:cs="Arial"/>
          <w:i w:val="0"/>
          <w:sz w:val="20"/>
          <w:szCs w:val="20"/>
        </w:rPr>
        <w:t>Schijndel</w:t>
      </w:r>
      <w:r w:rsidRPr="001C61DD">
        <w:rPr>
          <w:rFonts w:ascii="Arial" w:hAnsi="Arial" w:cs="Arial"/>
          <w:i/>
          <w:sz w:val="20"/>
          <w:szCs w:val="20"/>
        </w:rPr>
        <w:t xml:space="preserve"> </w:t>
      </w:r>
      <w:r w:rsidRPr="001C61DD">
        <w:rPr>
          <w:rFonts w:ascii="Arial" w:hAnsi="Arial" w:cs="Arial"/>
          <w:sz w:val="20"/>
          <w:szCs w:val="20"/>
        </w:rPr>
        <w:t xml:space="preserve">geen gevolg heeft gegeven aan het verzoek om op het gehucht Weibosch eene school te bouwen , hebben Gedeputeerde Staten bevolen, dat het getal openbare scholen in de gemeente </w:t>
      </w:r>
      <w:r w:rsidRPr="001C61DD">
        <w:rPr>
          <w:rStyle w:val="Nadruk"/>
          <w:rFonts w:ascii="Arial" w:hAnsi="Arial" w:cs="Arial"/>
          <w:i w:val="0"/>
          <w:sz w:val="20"/>
          <w:szCs w:val="20"/>
        </w:rPr>
        <w:t>Schijndel</w:t>
      </w:r>
      <w:r w:rsidRPr="001C61DD">
        <w:rPr>
          <w:rFonts w:ascii="Arial" w:hAnsi="Arial" w:cs="Arial"/>
          <w:sz w:val="20"/>
          <w:szCs w:val="20"/>
        </w:rPr>
        <w:t xml:space="preserve"> met eene zal worden vermeerderd.</w:t>
      </w:r>
    </w:p>
    <w:p w:rsidR="001C61DD" w:rsidRPr="001C61DD" w:rsidRDefault="001C61DD" w:rsidP="00845E3B">
      <w:pPr>
        <w:shd w:val="clear" w:color="auto" w:fill="FFFFFF"/>
        <w:rPr>
          <w:rFonts w:ascii="Arial" w:hAnsi="Arial" w:cs="Arial"/>
          <w:sz w:val="20"/>
          <w:szCs w:val="20"/>
        </w:rPr>
      </w:pPr>
    </w:p>
    <w:p w:rsidR="00845E3B" w:rsidRPr="001A1C84" w:rsidRDefault="00845E3B" w:rsidP="00845E3B">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Tilburgsche Courant 11-04-1886</w:t>
      </w:r>
    </w:p>
    <w:p w:rsidR="00671CA8" w:rsidRPr="001A1C84" w:rsidRDefault="00671CA8">
      <w:pPr>
        <w:shd w:val="clear" w:color="auto" w:fill="FFFFFF"/>
        <w:rPr>
          <w:rFonts w:ascii="Arial" w:hAnsi="Arial" w:cs="Arial"/>
          <w:sz w:val="20"/>
          <w:szCs w:val="20"/>
        </w:rPr>
      </w:pPr>
    </w:p>
    <w:p w:rsidR="00845E3B" w:rsidRPr="001A1C84" w:rsidRDefault="00845E3B" w:rsidP="00845E3B">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Bij besluit van 7 April 1886 hebben Ged. Staten van Noordbrabant, bevolen de vermeerdering van het getal openbare scholen in de gemeente Schijndel.</w:t>
      </w:r>
    </w:p>
    <w:p w:rsidR="00BE72CF" w:rsidRPr="001A1C84" w:rsidRDefault="00BE72CF" w:rsidP="00BE72CF">
      <w:pPr>
        <w:shd w:val="clear" w:color="auto" w:fill="FFFFFF"/>
        <w:rPr>
          <w:rFonts w:ascii="Arial" w:hAnsi="Arial" w:cs="Arial"/>
          <w:sz w:val="20"/>
          <w:szCs w:val="20"/>
        </w:rPr>
      </w:pPr>
    </w:p>
    <w:p w:rsidR="00BE72CF" w:rsidRPr="001A1C84" w:rsidRDefault="00BE72CF" w:rsidP="00BE72CF">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Rotterdamsch Nieuwsblad 1</w:t>
      </w:r>
      <w:r w:rsidR="0073378C" w:rsidRPr="001A1C84">
        <w:rPr>
          <w:rFonts w:ascii="Arial" w:eastAsia="Times New Roman" w:hAnsi="Arial" w:cs="Arial"/>
          <w:b/>
          <w:bCs/>
          <w:sz w:val="20"/>
          <w:szCs w:val="20"/>
          <w:u w:val="single"/>
          <w:lang w:eastAsia="nl-NL"/>
        </w:rPr>
        <w:t>2</w:t>
      </w:r>
      <w:r w:rsidRPr="001A1C84">
        <w:rPr>
          <w:rFonts w:ascii="Arial" w:eastAsia="Times New Roman" w:hAnsi="Arial" w:cs="Arial"/>
          <w:b/>
          <w:bCs/>
          <w:sz w:val="20"/>
          <w:szCs w:val="20"/>
          <w:u w:val="single"/>
          <w:lang w:eastAsia="nl-NL"/>
        </w:rPr>
        <w:t>-04-1886</w:t>
      </w:r>
    </w:p>
    <w:p w:rsidR="00466CE7" w:rsidRPr="001A1C84" w:rsidRDefault="00466CE7">
      <w:pPr>
        <w:shd w:val="clear" w:color="auto" w:fill="FFFFFF"/>
        <w:rPr>
          <w:rFonts w:ascii="Arial" w:hAnsi="Arial" w:cs="Arial"/>
          <w:sz w:val="20"/>
          <w:szCs w:val="20"/>
        </w:rPr>
      </w:pPr>
    </w:p>
    <w:p w:rsidR="00845E3B" w:rsidRPr="001A1C84" w:rsidRDefault="00BE72CF">
      <w:pPr>
        <w:shd w:val="clear" w:color="auto" w:fill="FFFFFF"/>
        <w:rPr>
          <w:rFonts w:ascii="Arial" w:hAnsi="Arial" w:cs="Arial"/>
          <w:sz w:val="20"/>
          <w:szCs w:val="20"/>
        </w:rPr>
      </w:pPr>
      <w:r w:rsidRPr="001A1C84">
        <w:rPr>
          <w:rFonts w:ascii="Arial" w:hAnsi="Arial" w:cs="Arial"/>
          <w:sz w:val="20"/>
          <w:szCs w:val="20"/>
        </w:rPr>
        <w:t>Nu de gemeenteraad van Schijndel geen gevolg heeft gegeven aan het verzoek om op het gehucht Weibosch eene school te bouwen, hebben Gedeputeerde Staten bevolen, dat het getal openbare scholen in de gemeente Schijndel met eene zal worden vermeerderd.</w:t>
      </w:r>
    </w:p>
    <w:p w:rsidR="0073378C" w:rsidRDefault="0073378C" w:rsidP="0073378C">
      <w:pPr>
        <w:shd w:val="clear" w:color="auto" w:fill="FFFFFF"/>
        <w:rPr>
          <w:rFonts w:ascii="Arial" w:hAnsi="Arial" w:cs="Arial"/>
          <w:sz w:val="20"/>
          <w:szCs w:val="20"/>
        </w:rPr>
      </w:pPr>
    </w:p>
    <w:p w:rsidR="006464A4" w:rsidRDefault="006464A4" w:rsidP="006464A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24-04</w:t>
      </w:r>
      <w:r w:rsidRPr="00430EB3">
        <w:rPr>
          <w:rFonts w:ascii="Arial" w:hAnsi="Arial" w:cs="Arial"/>
          <w:b/>
          <w:sz w:val="20"/>
          <w:szCs w:val="20"/>
          <w:u w:val="single"/>
        </w:rPr>
        <w:t>-</w:t>
      </w:r>
      <w:r>
        <w:rPr>
          <w:rFonts w:ascii="Arial" w:hAnsi="Arial" w:cs="Arial"/>
          <w:b/>
          <w:sz w:val="20"/>
          <w:szCs w:val="20"/>
          <w:u w:val="single"/>
        </w:rPr>
        <w:t>1886</w:t>
      </w:r>
    </w:p>
    <w:p w:rsidR="006464A4" w:rsidRDefault="006464A4" w:rsidP="0073378C">
      <w:pPr>
        <w:shd w:val="clear" w:color="auto" w:fill="FFFFFF"/>
        <w:rPr>
          <w:rFonts w:ascii="Arial" w:hAnsi="Arial" w:cs="Arial"/>
          <w:sz w:val="20"/>
          <w:szCs w:val="20"/>
        </w:rPr>
      </w:pPr>
    </w:p>
    <w:p w:rsidR="006464A4" w:rsidRDefault="006464A4" w:rsidP="0073378C">
      <w:pPr>
        <w:shd w:val="clear" w:color="auto" w:fill="FFFFFF"/>
        <w:rPr>
          <w:rFonts w:ascii="Arial" w:hAnsi="Arial" w:cs="Arial"/>
          <w:sz w:val="20"/>
          <w:szCs w:val="20"/>
        </w:rPr>
      </w:pPr>
      <w:r w:rsidRPr="006464A4">
        <w:rPr>
          <w:rStyle w:val="Nadruk"/>
          <w:rFonts w:ascii="Arial" w:hAnsi="Arial" w:cs="Arial"/>
          <w:i w:val="0"/>
          <w:sz w:val="20"/>
          <w:szCs w:val="20"/>
        </w:rPr>
        <w:t>SCHIJNDEL</w:t>
      </w:r>
      <w:r w:rsidRPr="006464A4">
        <w:rPr>
          <w:rFonts w:ascii="Arial" w:hAnsi="Arial" w:cs="Arial"/>
          <w:i/>
          <w:sz w:val="20"/>
          <w:szCs w:val="20"/>
        </w:rPr>
        <w:t xml:space="preserve"> </w:t>
      </w:r>
      <w:r w:rsidRPr="006464A4">
        <w:rPr>
          <w:rFonts w:ascii="Arial" w:hAnsi="Arial" w:cs="Arial"/>
          <w:sz w:val="20"/>
          <w:szCs w:val="20"/>
        </w:rPr>
        <w:t xml:space="preserve">22 April. Op de gisteren alhier gehouden jaarmarkt was zeer veel hoornvee aangevoerd. Naar kalfkoeien was zeer veel vraag, doch in het overige vee </w:t>
      </w:r>
      <w:r>
        <w:rPr>
          <w:rFonts w:ascii="Arial" w:hAnsi="Arial" w:cs="Arial"/>
          <w:sz w:val="20"/>
          <w:szCs w:val="20"/>
        </w:rPr>
        <w:t>h</w:t>
      </w:r>
      <w:r w:rsidRPr="006464A4">
        <w:rPr>
          <w:rFonts w:ascii="Arial" w:hAnsi="Arial" w:cs="Arial"/>
          <w:sz w:val="20"/>
          <w:szCs w:val="20"/>
        </w:rPr>
        <w:t>ad de handel levendiger kunnen zijn. Bij redelijken aanvoer golden de biggen f</w:t>
      </w:r>
      <w:r>
        <w:rPr>
          <w:rFonts w:ascii="Arial" w:hAnsi="Arial" w:cs="Arial"/>
          <w:sz w:val="20"/>
          <w:szCs w:val="20"/>
        </w:rPr>
        <w:t xml:space="preserve"> </w:t>
      </w:r>
      <w:r w:rsidRPr="006464A4">
        <w:rPr>
          <w:rFonts w:ascii="Arial" w:hAnsi="Arial" w:cs="Arial"/>
          <w:sz w:val="20"/>
          <w:szCs w:val="20"/>
        </w:rPr>
        <w:t xml:space="preserve">8 </w:t>
      </w:r>
      <w:r>
        <w:rPr>
          <w:rFonts w:ascii="Arial" w:hAnsi="Arial" w:cs="Arial"/>
          <w:sz w:val="20"/>
          <w:szCs w:val="20"/>
        </w:rPr>
        <w:t>á</w:t>
      </w:r>
      <w:r w:rsidRPr="006464A4">
        <w:rPr>
          <w:rFonts w:ascii="Arial" w:hAnsi="Arial" w:cs="Arial"/>
          <w:sz w:val="20"/>
          <w:szCs w:val="20"/>
        </w:rPr>
        <w:t xml:space="preserve"> f 11 per stuk.</w:t>
      </w:r>
    </w:p>
    <w:p w:rsidR="006464A4" w:rsidRPr="006464A4" w:rsidRDefault="006464A4" w:rsidP="0073378C">
      <w:pPr>
        <w:shd w:val="clear" w:color="auto" w:fill="FFFFFF"/>
        <w:rPr>
          <w:rFonts w:ascii="Arial" w:hAnsi="Arial" w:cs="Arial"/>
          <w:sz w:val="20"/>
          <w:szCs w:val="20"/>
        </w:rPr>
      </w:pPr>
    </w:p>
    <w:p w:rsidR="0073378C" w:rsidRPr="001A1C84" w:rsidRDefault="0073378C" w:rsidP="0073378C">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Nieuws van den dag 23-04-1886</w:t>
      </w:r>
    </w:p>
    <w:p w:rsidR="00BE72CF" w:rsidRPr="001A1C84" w:rsidRDefault="00BE72CF">
      <w:pPr>
        <w:shd w:val="clear" w:color="auto" w:fill="FFFFFF"/>
        <w:rPr>
          <w:rFonts w:ascii="Arial" w:hAnsi="Arial" w:cs="Arial"/>
          <w:sz w:val="20"/>
          <w:szCs w:val="20"/>
        </w:rPr>
      </w:pPr>
    </w:p>
    <w:p w:rsidR="0073378C" w:rsidRPr="001A1C84" w:rsidRDefault="0073378C" w:rsidP="0073378C">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Te Schijndel (N.-B.) viel Maandag het zesjarig knaapje van zekeren S. in een diepe sloot. Ofschoon het spoedig opgehaald werd, mocht men er niet in slagen de levensgeesten weder op te wekken.</w:t>
      </w:r>
    </w:p>
    <w:p w:rsidR="0073378C" w:rsidRDefault="0073378C" w:rsidP="0073378C">
      <w:pPr>
        <w:shd w:val="clear" w:color="auto" w:fill="FFFFFF"/>
        <w:rPr>
          <w:rFonts w:ascii="Arial" w:hAnsi="Arial" w:cs="Arial"/>
          <w:sz w:val="20"/>
          <w:szCs w:val="20"/>
        </w:rPr>
      </w:pPr>
    </w:p>
    <w:p w:rsidR="008255CA" w:rsidRDefault="008255CA" w:rsidP="008255CA">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11-05</w:t>
      </w:r>
      <w:r w:rsidRPr="00430EB3">
        <w:rPr>
          <w:rFonts w:ascii="Arial" w:hAnsi="Arial" w:cs="Arial"/>
          <w:b/>
          <w:sz w:val="20"/>
          <w:szCs w:val="20"/>
          <w:u w:val="single"/>
        </w:rPr>
        <w:t>-</w:t>
      </w:r>
      <w:r>
        <w:rPr>
          <w:rFonts w:ascii="Arial" w:hAnsi="Arial" w:cs="Arial"/>
          <w:b/>
          <w:sz w:val="20"/>
          <w:szCs w:val="20"/>
          <w:u w:val="single"/>
        </w:rPr>
        <w:t>1886</w:t>
      </w:r>
    </w:p>
    <w:p w:rsidR="008255CA" w:rsidRDefault="008255CA" w:rsidP="0073378C">
      <w:pPr>
        <w:shd w:val="clear" w:color="auto" w:fill="FFFFFF"/>
        <w:rPr>
          <w:rFonts w:ascii="Arial" w:hAnsi="Arial" w:cs="Arial"/>
          <w:sz w:val="20"/>
          <w:szCs w:val="20"/>
        </w:rPr>
      </w:pPr>
    </w:p>
    <w:p w:rsidR="008255CA" w:rsidRDefault="008255CA" w:rsidP="0073378C">
      <w:pPr>
        <w:shd w:val="clear" w:color="auto" w:fill="FFFFFF"/>
        <w:rPr>
          <w:rFonts w:ascii="Arial" w:hAnsi="Arial" w:cs="Arial"/>
          <w:sz w:val="20"/>
          <w:szCs w:val="20"/>
        </w:rPr>
      </w:pPr>
      <w:r w:rsidRPr="008255CA">
        <w:rPr>
          <w:rFonts w:ascii="Arial" w:hAnsi="Arial" w:cs="Arial"/>
          <w:sz w:val="20"/>
          <w:szCs w:val="20"/>
        </w:rPr>
        <w:t xml:space="preserve">Gister-avond ontstond in den tram naar Berlikum twist tusschen een drietal Berlikumsche jongens en den voerman v. d. E. uit </w:t>
      </w:r>
      <w:r w:rsidRPr="008255CA">
        <w:rPr>
          <w:rStyle w:val="Nadruk"/>
          <w:rFonts w:ascii="Arial" w:hAnsi="Arial" w:cs="Arial"/>
          <w:i w:val="0"/>
          <w:sz w:val="20"/>
          <w:szCs w:val="20"/>
        </w:rPr>
        <w:t>Schijndel</w:t>
      </w:r>
      <w:r w:rsidRPr="008255CA">
        <w:rPr>
          <w:rFonts w:ascii="Arial" w:hAnsi="Arial" w:cs="Arial"/>
          <w:i/>
          <w:sz w:val="20"/>
          <w:szCs w:val="20"/>
        </w:rPr>
        <w:t>,</w:t>
      </w:r>
      <w:r w:rsidRPr="008255CA">
        <w:rPr>
          <w:rFonts w:ascii="Arial" w:hAnsi="Arial" w:cs="Arial"/>
          <w:sz w:val="20"/>
          <w:szCs w:val="20"/>
        </w:rPr>
        <w:t xml:space="preserve"> doordien eerstgenoemden afspraak maakten om de vracht te ontduiken en v. d. E. hun dit afried. Het gevolg was, dat laatstgenoemde door een der Berlikummers werd aangepakt en met zijn hoofd door 't glas werd gestooten, waardoor bij nogal belangrijk werd verwond.</w:t>
      </w:r>
    </w:p>
    <w:p w:rsidR="008255CA" w:rsidRDefault="008255CA" w:rsidP="0073378C">
      <w:pPr>
        <w:shd w:val="clear" w:color="auto" w:fill="FFFFFF"/>
        <w:rPr>
          <w:rFonts w:ascii="Arial" w:hAnsi="Arial" w:cs="Arial"/>
          <w:sz w:val="20"/>
          <w:szCs w:val="20"/>
        </w:rPr>
      </w:pPr>
    </w:p>
    <w:p w:rsidR="004E7E30" w:rsidRDefault="004E7E30" w:rsidP="004E7E30">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13-05</w:t>
      </w:r>
      <w:r w:rsidRPr="00430EB3">
        <w:rPr>
          <w:rFonts w:ascii="Arial" w:hAnsi="Arial" w:cs="Arial"/>
          <w:b/>
          <w:sz w:val="20"/>
          <w:szCs w:val="20"/>
          <w:u w:val="single"/>
        </w:rPr>
        <w:t>-</w:t>
      </w:r>
      <w:r>
        <w:rPr>
          <w:rFonts w:ascii="Arial" w:hAnsi="Arial" w:cs="Arial"/>
          <w:b/>
          <w:sz w:val="20"/>
          <w:szCs w:val="20"/>
          <w:u w:val="single"/>
        </w:rPr>
        <w:t>1886</w:t>
      </w:r>
    </w:p>
    <w:p w:rsidR="004E7E30" w:rsidRDefault="004E7E30" w:rsidP="0073378C">
      <w:pPr>
        <w:shd w:val="clear" w:color="auto" w:fill="FFFFFF"/>
        <w:rPr>
          <w:rFonts w:ascii="Arial" w:hAnsi="Arial" w:cs="Arial"/>
          <w:sz w:val="20"/>
          <w:szCs w:val="20"/>
        </w:rPr>
      </w:pPr>
    </w:p>
    <w:p w:rsidR="00F1769B" w:rsidRPr="00F1769B" w:rsidRDefault="00F1769B" w:rsidP="00F1769B">
      <w:pPr>
        <w:rPr>
          <w:rFonts w:ascii="Arial" w:eastAsia="Times New Roman" w:hAnsi="Arial" w:cs="Arial"/>
          <w:sz w:val="20"/>
          <w:szCs w:val="20"/>
          <w:lang w:eastAsia="nl-NL"/>
        </w:rPr>
      </w:pPr>
      <w:r w:rsidRPr="004E7E30">
        <w:rPr>
          <w:rFonts w:ascii="Arial" w:eastAsia="Times New Roman" w:hAnsi="Arial" w:cs="Arial"/>
          <w:iCs/>
          <w:sz w:val="20"/>
          <w:szCs w:val="20"/>
          <w:lang w:eastAsia="nl-NL"/>
        </w:rPr>
        <w:t>SCHIJNDEL</w:t>
      </w:r>
      <w:r w:rsidRPr="00F1769B">
        <w:rPr>
          <w:rFonts w:ascii="Arial" w:eastAsia="Times New Roman" w:hAnsi="Arial" w:cs="Arial"/>
          <w:sz w:val="20"/>
          <w:szCs w:val="20"/>
          <w:lang w:eastAsia="nl-NL"/>
        </w:rPr>
        <w:t xml:space="preserve"> 11 Mei. Gisteren herdachten de echtelieden D. Van Uden en H. Van den Bergh, in de kom der gemeente alhier, den dag, waarop zij vóór 50 jaren door den huwelijksband werden vereenigd. Ten bewijze van instemming met dit feest wapperde van vele huizen de nationale driekleur en hadden de buren de woning der feestelingen b</w:t>
      </w:r>
      <w:r>
        <w:rPr>
          <w:rFonts w:ascii="Arial" w:eastAsia="Times New Roman" w:hAnsi="Arial" w:cs="Arial"/>
          <w:sz w:val="20"/>
          <w:szCs w:val="20"/>
          <w:lang w:eastAsia="nl-NL"/>
        </w:rPr>
        <w:t>e</w:t>
      </w:r>
      <w:r w:rsidRPr="00F1769B">
        <w:rPr>
          <w:rFonts w:ascii="Arial" w:eastAsia="Times New Roman" w:hAnsi="Arial" w:cs="Arial"/>
          <w:sz w:val="20"/>
          <w:szCs w:val="20"/>
          <w:lang w:eastAsia="nl-NL"/>
        </w:rPr>
        <w:t>nevens de Kerkstraat met groen, bloemen en eerebogen versierd. Gezeten in een rijtuig, gevolgd door hunne kinderen en behuwd kinderen, begeleid door de harmonie Cecilia en door gardes d'honneur, togen de jubilarissen in statigen optocht en onder het spelen eener schoone feestmarsch des morgens ter kerke, alwaar eene plechtige mis werd gecelebreerd , ten einde den gever van alle goed dank te brengen voor het groote voorrecht, hun geschonken. Na het eindigen der H. Mis trokken de jubilarissen met hunne kinderen en behuwdkinderen in optocht, als voormeld, door de kom der gemeente en de kluis tot aan de pastorie , alwaar zij door den ZeerEerw. heer Pastoor op eenige verver</w:t>
      </w:r>
      <w:r w:rsidR="004E7E30">
        <w:rPr>
          <w:rFonts w:ascii="Arial" w:eastAsia="Times New Roman" w:hAnsi="Arial" w:cs="Arial"/>
          <w:sz w:val="20"/>
          <w:szCs w:val="20"/>
          <w:lang w:eastAsia="nl-NL"/>
        </w:rPr>
        <w:t>s</w:t>
      </w:r>
      <w:r w:rsidRPr="00F1769B">
        <w:rPr>
          <w:rFonts w:ascii="Arial" w:eastAsia="Times New Roman" w:hAnsi="Arial" w:cs="Arial"/>
          <w:sz w:val="20"/>
          <w:szCs w:val="20"/>
          <w:lang w:eastAsia="nl-NL"/>
        </w:rPr>
        <w:t xml:space="preserve">chingen werden onthaald, waarna zij wederom in dezelfde orde huiswaarts keerden. Van vele zijden ontving het gouden echtpaar gelukwenschen en geschenken, terwijl de feestdag verder in gepaste vreugde en genot werd </w:t>
      </w:r>
      <w:r w:rsidRPr="00F1769B">
        <w:rPr>
          <w:rFonts w:ascii="Arial" w:eastAsia="Times New Roman" w:hAnsi="Arial" w:cs="Arial"/>
          <w:sz w:val="20"/>
          <w:szCs w:val="20"/>
          <w:lang w:eastAsia="nl-NL"/>
        </w:rPr>
        <w:lastRenderedPageBreak/>
        <w:t>doorgebracht, waartoe onze zoo gewaardeerde harmonie Cecilia ruimschoots het hare bijdroeg en in den namiddag ter eere der jubilarissen menig schoon n</w:t>
      </w:r>
      <w:r w:rsidR="004E7E30">
        <w:rPr>
          <w:rFonts w:ascii="Arial" w:eastAsia="Times New Roman" w:hAnsi="Arial" w:cs="Arial"/>
          <w:sz w:val="20"/>
          <w:szCs w:val="20"/>
          <w:lang w:eastAsia="nl-NL"/>
        </w:rPr>
        <w:t>u</w:t>
      </w:r>
      <w:r w:rsidRPr="00F1769B">
        <w:rPr>
          <w:rFonts w:ascii="Arial" w:eastAsia="Times New Roman" w:hAnsi="Arial" w:cs="Arial"/>
          <w:sz w:val="20"/>
          <w:szCs w:val="20"/>
          <w:lang w:eastAsia="nl-NL"/>
        </w:rPr>
        <w:t xml:space="preserve">mmer ten gehoore bracht. Des avonds waren de eerebogen prachtig verlicht. Dat het gouden echtpaar nog menig gelukkig jaar beleve, is zeker de wensch van allen. </w:t>
      </w:r>
    </w:p>
    <w:p w:rsidR="00F1769B" w:rsidRPr="008255CA" w:rsidRDefault="00F1769B" w:rsidP="0073378C">
      <w:pPr>
        <w:shd w:val="clear" w:color="auto" w:fill="FFFFFF"/>
        <w:rPr>
          <w:rFonts w:ascii="Arial" w:hAnsi="Arial" w:cs="Arial"/>
          <w:sz w:val="20"/>
          <w:szCs w:val="20"/>
        </w:rPr>
      </w:pPr>
    </w:p>
    <w:p w:rsidR="0073378C" w:rsidRPr="001A1C84" w:rsidRDefault="0073378C" w:rsidP="0073378C">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13-05-1886</w:t>
      </w:r>
    </w:p>
    <w:p w:rsidR="00BE72CF" w:rsidRPr="001A1C84" w:rsidRDefault="00BE72CF">
      <w:pPr>
        <w:shd w:val="clear" w:color="auto" w:fill="FFFFFF"/>
        <w:rPr>
          <w:rFonts w:ascii="Arial" w:hAnsi="Arial" w:cs="Arial"/>
          <w:sz w:val="20"/>
          <w:szCs w:val="20"/>
        </w:rPr>
      </w:pPr>
    </w:p>
    <w:p w:rsidR="0073378C" w:rsidRPr="001A1C84" w:rsidRDefault="0073378C" w:rsidP="0073378C">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Schijndel, 11 Mei. </w:t>
      </w:r>
    </w:p>
    <w:p w:rsidR="0073378C" w:rsidRPr="001A1C84" w:rsidRDefault="0073378C" w:rsidP="0073378C">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Gisteren herdachten de echtelieden D. van Uden en H. v. d. Bergh den dag waarop zij 50 jaren geleden door den echt werden vereenigd. Het huis der jubilarissen, benevens de Kerkstraat was versierd, terwijl van elk huis de nationale driekleur wapperde. Om 9 uur werd het gouden paar, in een open wagen gezeten, in optocht naar de kerk gebracht. Een eerewacht te paard opende den stoet, die zich, onder het uitvoeren van eenige muziekstukken door de Harmonie Cecilia, langzaam door de straat voortbewoog. De feestvreugde was algemeen; iedereen was ingenomen met het krasse paar, dat het zeldzame geluk mocht smaken, te midden van kinderen, kleinkinderen en verdere betrekkingen het gouden huwelijksfeest te vieren. Na den middag bracht genoemde Harmonie een serenade.</w:t>
      </w:r>
    </w:p>
    <w:p w:rsidR="0073378C" w:rsidRPr="001A1C84" w:rsidRDefault="0073378C" w:rsidP="0073378C">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Dat het gouden paar nog verscheiden jaren gespaard moge blijven, is ons aller wensch.</w:t>
      </w:r>
    </w:p>
    <w:p w:rsidR="00AE5822" w:rsidRDefault="00AE5822" w:rsidP="00AE5822">
      <w:pPr>
        <w:shd w:val="clear" w:color="auto" w:fill="FFFFFF"/>
        <w:rPr>
          <w:rFonts w:ascii="Arial" w:hAnsi="Arial" w:cs="Arial"/>
          <w:sz w:val="20"/>
          <w:szCs w:val="20"/>
        </w:rPr>
      </w:pPr>
    </w:p>
    <w:p w:rsidR="000D3450" w:rsidRDefault="000D3450" w:rsidP="000D3450">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20-05</w:t>
      </w:r>
      <w:r w:rsidRPr="00430EB3">
        <w:rPr>
          <w:rFonts w:ascii="Arial" w:hAnsi="Arial" w:cs="Arial"/>
          <w:b/>
          <w:sz w:val="20"/>
          <w:szCs w:val="20"/>
          <w:u w:val="single"/>
        </w:rPr>
        <w:t>-</w:t>
      </w:r>
      <w:r>
        <w:rPr>
          <w:rFonts w:ascii="Arial" w:hAnsi="Arial" w:cs="Arial"/>
          <w:b/>
          <w:sz w:val="20"/>
          <w:szCs w:val="20"/>
          <w:u w:val="single"/>
        </w:rPr>
        <w:t>1886</w:t>
      </w:r>
    </w:p>
    <w:p w:rsidR="000D3450" w:rsidRDefault="000D3450" w:rsidP="00AE5822">
      <w:pPr>
        <w:shd w:val="clear" w:color="auto" w:fill="FFFFFF"/>
        <w:rPr>
          <w:rFonts w:ascii="Arial" w:hAnsi="Arial" w:cs="Arial"/>
          <w:sz w:val="20"/>
          <w:szCs w:val="20"/>
        </w:rPr>
      </w:pPr>
    </w:p>
    <w:p w:rsidR="000D3450" w:rsidRDefault="000D3450" w:rsidP="00AE5822">
      <w:pPr>
        <w:shd w:val="clear" w:color="auto" w:fill="FFFFFF"/>
        <w:rPr>
          <w:rFonts w:ascii="Arial" w:hAnsi="Arial" w:cs="Arial"/>
          <w:sz w:val="20"/>
          <w:szCs w:val="20"/>
        </w:rPr>
      </w:pPr>
      <w:r w:rsidRPr="000D3450">
        <w:rPr>
          <w:rStyle w:val="Nadruk"/>
          <w:rFonts w:ascii="Arial" w:hAnsi="Arial" w:cs="Arial"/>
          <w:i w:val="0"/>
          <w:sz w:val="20"/>
          <w:szCs w:val="20"/>
        </w:rPr>
        <w:t>SCHIJNDEL</w:t>
      </w:r>
      <w:r w:rsidRPr="000D3450">
        <w:rPr>
          <w:rFonts w:ascii="Arial" w:hAnsi="Arial" w:cs="Arial"/>
          <w:sz w:val="20"/>
          <w:szCs w:val="20"/>
        </w:rPr>
        <w:t xml:space="preserve"> 18 Mei. Genoten slechts eenige dagen geleden D. Van </w:t>
      </w:r>
      <w:r>
        <w:rPr>
          <w:rFonts w:ascii="Arial" w:hAnsi="Arial" w:cs="Arial"/>
          <w:sz w:val="20"/>
          <w:szCs w:val="20"/>
        </w:rPr>
        <w:t>U</w:t>
      </w:r>
      <w:r w:rsidRPr="000D3450">
        <w:rPr>
          <w:rFonts w:ascii="Arial" w:hAnsi="Arial" w:cs="Arial"/>
          <w:sz w:val="20"/>
          <w:szCs w:val="20"/>
        </w:rPr>
        <w:t>den en echtgenoote alhier het zeldzame voorrecht den dag te herdenken, waarop zij vóór 50 jaren in den echt verbonden werden , gisteren vierden de echtelieden Johannes Van Heeswijk en Margaretha Van Groenendaal, landbouwers alhier in het Lieseind, eveneens hun gouden huwelijksfeest. Dat de buren met algemeene belangstelling deelnamen aan dit feest, bleek duidelijk uit de versieringen, die zij aan de woning der jubilarissen hadden aangebracht, het drietal opgerichte eerebogen en het uitsteken der nationale driekleur. Niettegenstaande het ongunstige weder, toog het reeds hoogbejaarde gouden echtpaar, gezeten op eene versierde kar, gevolgd door zijne kinderen, behuwdkinderen en verdere familieleden en begeleid door eene eerewacht te paard, des morgens ter kerke. Aan het gehucht Schutsboom, werden zij opgewacht door de Harmonie Cecilia, die zich b</w:t>
      </w:r>
      <w:r>
        <w:rPr>
          <w:rFonts w:ascii="Arial" w:hAnsi="Arial" w:cs="Arial"/>
          <w:sz w:val="20"/>
          <w:szCs w:val="20"/>
        </w:rPr>
        <w:t>ij</w:t>
      </w:r>
      <w:r w:rsidRPr="000D3450">
        <w:rPr>
          <w:rFonts w:ascii="Arial" w:hAnsi="Arial" w:cs="Arial"/>
          <w:sz w:val="20"/>
          <w:szCs w:val="20"/>
        </w:rPr>
        <w:t xml:space="preserve"> den stoet aansloot, waarna z</w:t>
      </w:r>
      <w:r>
        <w:rPr>
          <w:rFonts w:ascii="Arial" w:hAnsi="Arial" w:cs="Arial"/>
          <w:sz w:val="20"/>
          <w:szCs w:val="20"/>
        </w:rPr>
        <w:t>ij</w:t>
      </w:r>
      <w:r w:rsidRPr="000D3450">
        <w:rPr>
          <w:rFonts w:ascii="Arial" w:hAnsi="Arial" w:cs="Arial"/>
          <w:sz w:val="20"/>
          <w:szCs w:val="20"/>
        </w:rPr>
        <w:t xml:space="preserve"> onder het spelen eener feestmarsch voorttrokken tot aan de kerk, alwaar ten 9 ure eene plechtige H. Mis, tot dankzegging aan den Allerhoogste, werd gecelebreerd, na welker afloop de jubilarissen bij den ZeerEerw. heer Pastoor op eene gulle wijze werden onthaald. Ten 11 ure werd het gouden echtpaar door de Harmonie Cecilia aan de pastorie afgehaald en trokken zij van daar in optocht door de Kerkstraat tot aan het logement „de Gouden Leeuw", alwaar het jubelpaar, door een zijner kleinkinderen in eene korte en eenvoudige toespraak, geluk werd gewenscht met de zeldzame onderscheiding, het te beurt gevallen. Door de Harmonie werd alhier nog menig schoon n</w:t>
      </w:r>
      <w:r>
        <w:rPr>
          <w:rFonts w:ascii="Arial" w:hAnsi="Arial" w:cs="Arial"/>
          <w:sz w:val="20"/>
          <w:szCs w:val="20"/>
        </w:rPr>
        <w:t>u</w:t>
      </w:r>
      <w:r w:rsidRPr="000D3450">
        <w:rPr>
          <w:rFonts w:ascii="Arial" w:hAnsi="Arial" w:cs="Arial"/>
          <w:sz w:val="20"/>
          <w:szCs w:val="20"/>
        </w:rPr>
        <w:t xml:space="preserve">mmer, ter eere der jubilarissen ten gehoore gebracht en ontvingen zij van vele zijden de meest welgemeende gelukwenschen. Ten volle tevreden over de gebrachte hulde, trok het gouden echtpaar circa ten 12 ure 's middags huiswaarts ten einde met zijne kinderen, behuwdkinderen en verdere familieleden, </w:t>
      </w:r>
      <w:r>
        <w:rPr>
          <w:rFonts w:ascii="Arial" w:hAnsi="Arial" w:cs="Arial"/>
          <w:sz w:val="20"/>
          <w:szCs w:val="20"/>
        </w:rPr>
        <w:t>d</w:t>
      </w:r>
      <w:r w:rsidRPr="000D3450">
        <w:rPr>
          <w:rFonts w:ascii="Arial" w:hAnsi="Arial" w:cs="Arial"/>
          <w:sz w:val="20"/>
          <w:szCs w:val="20"/>
        </w:rPr>
        <w:t>en dag verder in ware feestvreugde door te breng</w:t>
      </w:r>
      <w:r>
        <w:rPr>
          <w:rFonts w:ascii="Arial" w:hAnsi="Arial" w:cs="Arial"/>
          <w:sz w:val="20"/>
          <w:szCs w:val="20"/>
        </w:rPr>
        <w:t>e</w:t>
      </w:r>
      <w:r w:rsidRPr="000D3450">
        <w:rPr>
          <w:rFonts w:ascii="Arial" w:hAnsi="Arial" w:cs="Arial"/>
          <w:sz w:val="20"/>
          <w:szCs w:val="20"/>
        </w:rPr>
        <w:t>n. Mag hier een woord van lof niet onthouden worden aan allen, die hebben bijgedragen tot opluistering van dit feest, met alle recht zij dit gebracht aan de Harmonie Cecilia, die, bereid als zij steeds is, tot het welslagen van een feest mede te werken, ten deze wederom zoo ruim</w:t>
      </w:r>
      <w:r>
        <w:rPr>
          <w:rFonts w:ascii="Arial" w:hAnsi="Arial" w:cs="Arial"/>
          <w:sz w:val="20"/>
          <w:szCs w:val="20"/>
        </w:rPr>
        <w:t>s</w:t>
      </w:r>
      <w:r w:rsidRPr="000D3450">
        <w:rPr>
          <w:rFonts w:ascii="Arial" w:hAnsi="Arial" w:cs="Arial"/>
          <w:sz w:val="20"/>
          <w:szCs w:val="20"/>
        </w:rPr>
        <w:t>choots het hare heeft bijgebracht.</w:t>
      </w:r>
    </w:p>
    <w:p w:rsidR="000D3450" w:rsidRPr="000D3450" w:rsidRDefault="000D3450" w:rsidP="00AE5822">
      <w:pPr>
        <w:shd w:val="clear" w:color="auto" w:fill="FFFFFF"/>
        <w:rPr>
          <w:rFonts w:ascii="Arial" w:hAnsi="Arial" w:cs="Arial"/>
          <w:sz w:val="20"/>
          <w:szCs w:val="20"/>
        </w:rPr>
      </w:pPr>
    </w:p>
    <w:p w:rsidR="00AE5822" w:rsidRPr="001A1C84" w:rsidRDefault="00AE5822" w:rsidP="00AE5822">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 xml:space="preserve">De Tijd </w:t>
      </w:r>
      <w:r w:rsidR="0036462A" w:rsidRPr="001A1C84">
        <w:rPr>
          <w:rFonts w:ascii="Arial" w:eastAsia="Times New Roman" w:hAnsi="Arial" w:cs="Arial"/>
          <w:b/>
          <w:bCs/>
          <w:sz w:val="20"/>
          <w:szCs w:val="20"/>
          <w:u w:val="single"/>
          <w:lang w:eastAsia="nl-NL"/>
        </w:rPr>
        <w:t>21</w:t>
      </w:r>
      <w:r w:rsidRPr="001A1C84">
        <w:rPr>
          <w:rFonts w:ascii="Arial" w:eastAsia="Times New Roman" w:hAnsi="Arial" w:cs="Arial"/>
          <w:b/>
          <w:bCs/>
          <w:sz w:val="20"/>
          <w:szCs w:val="20"/>
          <w:u w:val="single"/>
          <w:lang w:eastAsia="nl-NL"/>
        </w:rPr>
        <w:t>-05-1886</w:t>
      </w:r>
    </w:p>
    <w:p w:rsidR="0073378C" w:rsidRPr="001A1C84" w:rsidRDefault="0073378C" w:rsidP="0073378C">
      <w:pPr>
        <w:shd w:val="clear" w:color="auto" w:fill="FFFFFF"/>
        <w:rPr>
          <w:rFonts w:ascii="Arial" w:eastAsia="Times New Roman" w:hAnsi="Arial" w:cs="Arial"/>
          <w:sz w:val="20"/>
          <w:szCs w:val="20"/>
          <w:lang w:eastAsia="nl-NL"/>
        </w:rPr>
      </w:pPr>
    </w:p>
    <w:p w:rsidR="00AE5822" w:rsidRPr="001A1C84" w:rsidRDefault="00AE5822" w:rsidP="0073378C">
      <w:pPr>
        <w:shd w:val="clear" w:color="auto" w:fill="FFFFFF"/>
        <w:rPr>
          <w:rFonts w:ascii="Arial" w:hAnsi="Arial" w:cs="Arial"/>
          <w:sz w:val="20"/>
          <w:szCs w:val="20"/>
        </w:rPr>
      </w:pPr>
      <w:r w:rsidRPr="001A1C84">
        <w:rPr>
          <w:rFonts w:ascii="Arial" w:hAnsi="Arial" w:cs="Arial"/>
          <w:sz w:val="20"/>
          <w:szCs w:val="20"/>
        </w:rPr>
        <w:t xml:space="preserve">Schijndel, 19 Mei. </w:t>
      </w:r>
    </w:p>
    <w:p w:rsidR="0073378C" w:rsidRPr="001A1C84" w:rsidRDefault="00AE5822" w:rsidP="0073378C">
      <w:pPr>
        <w:shd w:val="clear" w:color="auto" w:fill="FFFFFF"/>
        <w:rPr>
          <w:rFonts w:ascii="Arial" w:eastAsia="Times New Roman" w:hAnsi="Arial" w:cs="Arial"/>
          <w:sz w:val="20"/>
          <w:szCs w:val="20"/>
          <w:lang w:eastAsia="nl-NL"/>
        </w:rPr>
      </w:pPr>
      <w:r w:rsidRPr="001A1C84">
        <w:rPr>
          <w:rFonts w:ascii="Arial" w:hAnsi="Arial" w:cs="Arial"/>
          <w:sz w:val="20"/>
          <w:szCs w:val="20"/>
        </w:rPr>
        <w:t>Eergisteren was voor de echtelieden J. v. Heeswijk en M. v. d. Groenendaal de dag waarop zij den Almachtige mochten danken voor de groote gunst, hun geschonken van 50 jaren in den echt verbonden te zijn geweest. De dag ging niet onopgemerkt voorbij; de oudjes ontvingen tal van blijken van waardeering en genegenheid van de zijde hunner dorpsgenooten.</w:t>
      </w:r>
    </w:p>
    <w:p w:rsidR="0036462A" w:rsidRDefault="0036462A" w:rsidP="0036462A">
      <w:pPr>
        <w:shd w:val="clear" w:color="auto" w:fill="FFFFFF"/>
        <w:rPr>
          <w:rFonts w:ascii="Arial" w:hAnsi="Arial" w:cs="Arial"/>
          <w:sz w:val="20"/>
          <w:szCs w:val="20"/>
        </w:rPr>
      </w:pPr>
    </w:p>
    <w:p w:rsidR="00125CD4" w:rsidRDefault="00125CD4" w:rsidP="00125CD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06-06</w:t>
      </w:r>
      <w:r w:rsidRPr="00430EB3">
        <w:rPr>
          <w:rFonts w:ascii="Arial" w:hAnsi="Arial" w:cs="Arial"/>
          <w:b/>
          <w:sz w:val="20"/>
          <w:szCs w:val="20"/>
          <w:u w:val="single"/>
        </w:rPr>
        <w:t>-</w:t>
      </w:r>
      <w:r>
        <w:rPr>
          <w:rFonts w:ascii="Arial" w:hAnsi="Arial" w:cs="Arial"/>
          <w:b/>
          <w:sz w:val="20"/>
          <w:szCs w:val="20"/>
          <w:u w:val="single"/>
        </w:rPr>
        <w:t>1886</w:t>
      </w:r>
    </w:p>
    <w:p w:rsidR="00045F82" w:rsidRDefault="00045F82" w:rsidP="0036462A">
      <w:pPr>
        <w:shd w:val="clear" w:color="auto" w:fill="FFFFFF"/>
        <w:rPr>
          <w:rFonts w:ascii="Arial" w:hAnsi="Arial" w:cs="Arial"/>
          <w:sz w:val="20"/>
          <w:szCs w:val="20"/>
        </w:rPr>
      </w:pPr>
    </w:p>
    <w:p w:rsidR="00045F82" w:rsidRPr="00045F82" w:rsidRDefault="00045F82" w:rsidP="00045F82">
      <w:pPr>
        <w:rPr>
          <w:rFonts w:ascii="Arial" w:eastAsia="Times New Roman" w:hAnsi="Arial" w:cs="Arial"/>
          <w:sz w:val="20"/>
          <w:szCs w:val="20"/>
          <w:lang w:eastAsia="nl-NL"/>
        </w:rPr>
      </w:pPr>
      <w:r>
        <w:rPr>
          <w:rFonts w:ascii="Arial" w:eastAsia="Times New Roman" w:hAnsi="Arial" w:cs="Arial"/>
          <w:sz w:val="20"/>
          <w:szCs w:val="20"/>
          <w:lang w:eastAsia="nl-NL"/>
        </w:rPr>
        <w:lastRenderedPageBreak/>
        <w:t>Terwijl</w:t>
      </w:r>
      <w:r w:rsidRPr="00045F82">
        <w:rPr>
          <w:rFonts w:ascii="Arial" w:eastAsia="Times New Roman" w:hAnsi="Arial" w:cs="Arial"/>
          <w:sz w:val="20"/>
          <w:szCs w:val="20"/>
          <w:lang w:eastAsia="nl-NL"/>
        </w:rPr>
        <w:t xml:space="preserve"> </w:t>
      </w:r>
      <w:r>
        <w:rPr>
          <w:rFonts w:ascii="Arial" w:eastAsia="Times New Roman" w:hAnsi="Arial" w:cs="Arial"/>
          <w:sz w:val="20"/>
          <w:szCs w:val="20"/>
          <w:lang w:eastAsia="nl-NL"/>
        </w:rPr>
        <w:t>d</w:t>
      </w:r>
      <w:r w:rsidRPr="00045F82">
        <w:rPr>
          <w:rFonts w:ascii="Arial" w:eastAsia="Times New Roman" w:hAnsi="Arial" w:cs="Arial"/>
          <w:sz w:val="20"/>
          <w:szCs w:val="20"/>
          <w:lang w:eastAsia="nl-NL"/>
        </w:rPr>
        <w:t xml:space="preserve">ezer dagen het huisgezin van den </w:t>
      </w:r>
      <w:r>
        <w:rPr>
          <w:rFonts w:ascii="Arial" w:eastAsia="Times New Roman" w:hAnsi="Arial" w:cs="Arial"/>
          <w:sz w:val="20"/>
          <w:szCs w:val="20"/>
          <w:lang w:eastAsia="nl-NL"/>
        </w:rPr>
        <w:t>bier</w:t>
      </w:r>
      <w:r w:rsidRPr="00045F82">
        <w:rPr>
          <w:rFonts w:ascii="Arial" w:eastAsia="Times New Roman" w:hAnsi="Arial" w:cs="Arial"/>
          <w:sz w:val="20"/>
          <w:szCs w:val="20"/>
          <w:lang w:eastAsia="nl-NL"/>
        </w:rPr>
        <w:t xml:space="preserve">huishouder L. L. te Kromvoort reeds ter </w:t>
      </w:r>
      <w:r>
        <w:rPr>
          <w:rFonts w:ascii="Arial" w:eastAsia="Times New Roman" w:hAnsi="Arial" w:cs="Arial"/>
          <w:sz w:val="20"/>
          <w:szCs w:val="20"/>
          <w:lang w:eastAsia="nl-NL"/>
        </w:rPr>
        <w:t>ruste was</w:t>
      </w:r>
      <w:r w:rsidRPr="00045F82">
        <w:rPr>
          <w:rFonts w:ascii="Arial" w:eastAsia="Times New Roman" w:hAnsi="Arial" w:cs="Arial"/>
          <w:sz w:val="20"/>
          <w:szCs w:val="20"/>
          <w:lang w:eastAsia="nl-NL"/>
        </w:rPr>
        <w:t xml:space="preserve"> kwamen er drie personen, die </w:t>
      </w:r>
      <w:r>
        <w:rPr>
          <w:rFonts w:ascii="Arial" w:eastAsia="Times New Roman" w:hAnsi="Arial" w:cs="Arial"/>
          <w:sz w:val="20"/>
          <w:szCs w:val="20"/>
          <w:lang w:eastAsia="nl-NL"/>
        </w:rPr>
        <w:t>verlangden, dat</w:t>
      </w:r>
      <w:r w:rsidRPr="00045F82">
        <w:rPr>
          <w:rFonts w:ascii="Arial" w:eastAsia="Times New Roman" w:hAnsi="Arial" w:cs="Arial"/>
          <w:sz w:val="20"/>
          <w:szCs w:val="20"/>
          <w:lang w:eastAsia="nl-NL"/>
        </w:rPr>
        <w:t xml:space="preserve"> hun nog zou worden open gedaan. </w:t>
      </w:r>
      <w:r>
        <w:rPr>
          <w:rFonts w:ascii="Arial" w:eastAsia="Times New Roman" w:hAnsi="Arial" w:cs="Arial"/>
          <w:sz w:val="20"/>
          <w:szCs w:val="20"/>
          <w:lang w:eastAsia="nl-NL"/>
        </w:rPr>
        <w:t>Op d</w:t>
      </w:r>
      <w:r w:rsidRPr="00045F82">
        <w:rPr>
          <w:rFonts w:ascii="Arial" w:eastAsia="Times New Roman" w:hAnsi="Arial" w:cs="Arial"/>
          <w:sz w:val="20"/>
          <w:szCs w:val="20"/>
          <w:lang w:eastAsia="nl-NL"/>
        </w:rPr>
        <w:t xml:space="preserve">e weigering verbrijzelde een hunner eenige </w:t>
      </w:r>
      <w:r>
        <w:rPr>
          <w:rFonts w:ascii="Arial" w:eastAsia="Times New Roman" w:hAnsi="Arial" w:cs="Arial"/>
          <w:sz w:val="20"/>
          <w:szCs w:val="20"/>
          <w:lang w:eastAsia="nl-NL"/>
        </w:rPr>
        <w:t>glasr</w:t>
      </w:r>
      <w:r w:rsidRPr="00045F82">
        <w:rPr>
          <w:rFonts w:ascii="Arial" w:eastAsia="Times New Roman" w:hAnsi="Arial" w:cs="Arial"/>
          <w:sz w:val="20"/>
          <w:szCs w:val="20"/>
          <w:lang w:eastAsia="nl-NL"/>
        </w:rPr>
        <w:t>uiten en onthaalde den herbergier, die in</w:t>
      </w:r>
      <w:r>
        <w:rPr>
          <w:rFonts w:ascii="Arial" w:eastAsia="Times New Roman" w:hAnsi="Arial" w:cs="Arial"/>
          <w:sz w:val="20"/>
          <w:szCs w:val="20"/>
          <w:lang w:eastAsia="nl-NL"/>
        </w:rPr>
        <w:t>middels</w:t>
      </w:r>
      <w:r w:rsidRPr="00045F82">
        <w:rPr>
          <w:rFonts w:ascii="Arial" w:eastAsia="Times New Roman" w:hAnsi="Arial" w:cs="Arial"/>
          <w:sz w:val="20"/>
          <w:szCs w:val="20"/>
          <w:lang w:eastAsia="nl-NL"/>
        </w:rPr>
        <w:t xml:space="preserve"> buiten gekomen was, op een dracht stokslagen, zoo hevig dat een der ribben is gebroken. Het is den brigadier der maréchaussée te '</w:t>
      </w:r>
      <w:r>
        <w:rPr>
          <w:rFonts w:ascii="Arial" w:eastAsia="Times New Roman" w:hAnsi="Arial" w:cs="Arial"/>
          <w:sz w:val="20"/>
          <w:szCs w:val="20"/>
          <w:lang w:eastAsia="nl-NL"/>
        </w:rPr>
        <w:t>s</w:t>
      </w:r>
      <w:r w:rsidRPr="00045F82">
        <w:rPr>
          <w:rFonts w:ascii="Arial" w:eastAsia="Times New Roman" w:hAnsi="Arial" w:cs="Arial"/>
          <w:sz w:val="20"/>
          <w:szCs w:val="20"/>
          <w:lang w:eastAsia="nl-NL"/>
        </w:rPr>
        <w:t xml:space="preserve">-Bosch gelukt den dader, zekere C. v. L., rietdekker te </w:t>
      </w:r>
      <w:r w:rsidRPr="00045F82">
        <w:rPr>
          <w:rFonts w:ascii="Arial" w:eastAsia="Times New Roman" w:hAnsi="Arial" w:cs="Arial"/>
          <w:iCs/>
          <w:sz w:val="20"/>
          <w:szCs w:val="20"/>
          <w:lang w:eastAsia="nl-NL"/>
        </w:rPr>
        <w:t>Schijndel</w:t>
      </w:r>
      <w:r w:rsidRPr="00045F82">
        <w:rPr>
          <w:rFonts w:ascii="Arial" w:eastAsia="Times New Roman" w:hAnsi="Arial" w:cs="Arial"/>
          <w:sz w:val="20"/>
          <w:szCs w:val="20"/>
          <w:lang w:eastAsia="nl-NL"/>
        </w:rPr>
        <w:t>, in handen te krijg</w:t>
      </w:r>
      <w:r>
        <w:rPr>
          <w:rFonts w:ascii="Arial" w:eastAsia="Times New Roman" w:hAnsi="Arial" w:cs="Arial"/>
          <w:sz w:val="20"/>
          <w:szCs w:val="20"/>
          <w:lang w:eastAsia="nl-NL"/>
        </w:rPr>
        <w:t>e</w:t>
      </w:r>
      <w:r w:rsidRPr="00045F82">
        <w:rPr>
          <w:rFonts w:ascii="Arial" w:eastAsia="Times New Roman" w:hAnsi="Arial" w:cs="Arial"/>
          <w:sz w:val="20"/>
          <w:szCs w:val="20"/>
          <w:lang w:eastAsia="nl-NL"/>
        </w:rPr>
        <w:t>n; deze is gevankelijk naar hier gebracht.</w:t>
      </w:r>
    </w:p>
    <w:p w:rsidR="00045F82" w:rsidRDefault="00045F82" w:rsidP="0036462A">
      <w:pPr>
        <w:shd w:val="clear" w:color="auto" w:fill="FFFFFF"/>
        <w:rPr>
          <w:rFonts w:ascii="Arial" w:hAnsi="Arial" w:cs="Arial"/>
          <w:sz w:val="20"/>
          <w:szCs w:val="20"/>
        </w:rPr>
      </w:pPr>
    </w:p>
    <w:p w:rsidR="00A0677F" w:rsidRDefault="00A0677F" w:rsidP="00A0677F">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10-06</w:t>
      </w:r>
      <w:r w:rsidRPr="00430EB3">
        <w:rPr>
          <w:rFonts w:ascii="Arial" w:hAnsi="Arial" w:cs="Arial"/>
          <w:b/>
          <w:sz w:val="20"/>
          <w:szCs w:val="20"/>
          <w:u w:val="single"/>
        </w:rPr>
        <w:t>-</w:t>
      </w:r>
      <w:r>
        <w:rPr>
          <w:rFonts w:ascii="Arial" w:hAnsi="Arial" w:cs="Arial"/>
          <w:b/>
          <w:sz w:val="20"/>
          <w:szCs w:val="20"/>
          <w:u w:val="single"/>
        </w:rPr>
        <w:t>1886</w:t>
      </w:r>
    </w:p>
    <w:p w:rsidR="00A0677F" w:rsidRDefault="00A0677F" w:rsidP="0036462A">
      <w:pPr>
        <w:shd w:val="clear" w:color="auto" w:fill="FFFFFF"/>
        <w:rPr>
          <w:rFonts w:ascii="Arial" w:hAnsi="Arial" w:cs="Arial"/>
          <w:sz w:val="20"/>
          <w:szCs w:val="20"/>
        </w:rPr>
      </w:pPr>
    </w:p>
    <w:p w:rsidR="00A0677F" w:rsidRDefault="00A0677F" w:rsidP="0036462A">
      <w:pPr>
        <w:shd w:val="clear" w:color="auto" w:fill="FFFFFF"/>
        <w:rPr>
          <w:rFonts w:ascii="Arial" w:hAnsi="Arial" w:cs="Arial"/>
          <w:sz w:val="20"/>
          <w:szCs w:val="20"/>
        </w:rPr>
      </w:pPr>
      <w:r w:rsidRPr="00A0677F">
        <w:rPr>
          <w:rFonts w:ascii="Arial" w:hAnsi="Arial" w:cs="Arial"/>
          <w:sz w:val="20"/>
          <w:szCs w:val="20"/>
        </w:rPr>
        <w:t xml:space="preserve">Te </w:t>
      </w:r>
      <w:r w:rsidRPr="00A0677F">
        <w:rPr>
          <w:rStyle w:val="Nadruk"/>
          <w:rFonts w:ascii="Arial" w:hAnsi="Arial" w:cs="Arial"/>
          <w:i w:val="0"/>
          <w:sz w:val="20"/>
          <w:szCs w:val="20"/>
        </w:rPr>
        <w:t>Schijndel</w:t>
      </w:r>
      <w:r w:rsidRPr="00A0677F">
        <w:rPr>
          <w:rFonts w:ascii="Arial" w:hAnsi="Arial" w:cs="Arial"/>
          <w:i/>
          <w:sz w:val="20"/>
          <w:szCs w:val="20"/>
        </w:rPr>
        <w:t xml:space="preserve"> </w:t>
      </w:r>
      <w:r w:rsidRPr="00A0677F">
        <w:rPr>
          <w:rFonts w:ascii="Arial" w:hAnsi="Arial" w:cs="Arial"/>
          <w:sz w:val="20"/>
          <w:szCs w:val="20"/>
        </w:rPr>
        <w:t xml:space="preserve">werd Maandag-namiddag het huis en de inboedel van Hendrikus Van Geffen, klompenmaker alhier, een prooi der vlammen. Alles was verzekerd. De schade wordt begroot </w:t>
      </w:r>
      <w:r>
        <w:rPr>
          <w:rFonts w:ascii="Arial" w:hAnsi="Arial" w:cs="Arial"/>
          <w:sz w:val="20"/>
          <w:szCs w:val="20"/>
        </w:rPr>
        <w:t>op</w:t>
      </w:r>
      <w:r w:rsidRPr="00A0677F">
        <w:rPr>
          <w:rFonts w:ascii="Arial" w:hAnsi="Arial" w:cs="Arial"/>
          <w:sz w:val="20"/>
          <w:szCs w:val="20"/>
        </w:rPr>
        <w:t xml:space="preserve"> </w:t>
      </w:r>
    </w:p>
    <w:p w:rsidR="00A0677F" w:rsidRDefault="00A0677F" w:rsidP="0036462A">
      <w:pPr>
        <w:shd w:val="clear" w:color="auto" w:fill="FFFFFF"/>
        <w:rPr>
          <w:rFonts w:ascii="Arial" w:hAnsi="Arial" w:cs="Arial"/>
          <w:sz w:val="20"/>
          <w:szCs w:val="20"/>
        </w:rPr>
      </w:pPr>
      <w:r w:rsidRPr="00A0677F">
        <w:rPr>
          <w:rFonts w:ascii="Arial" w:hAnsi="Arial" w:cs="Arial"/>
          <w:sz w:val="20"/>
          <w:szCs w:val="20"/>
        </w:rPr>
        <w:t>f</w:t>
      </w:r>
      <w:r>
        <w:rPr>
          <w:rFonts w:ascii="Arial" w:hAnsi="Arial" w:cs="Arial"/>
          <w:sz w:val="20"/>
          <w:szCs w:val="20"/>
        </w:rPr>
        <w:t xml:space="preserve"> </w:t>
      </w:r>
      <w:r w:rsidRPr="00A0677F">
        <w:rPr>
          <w:rFonts w:ascii="Arial" w:hAnsi="Arial" w:cs="Arial"/>
          <w:sz w:val="20"/>
          <w:szCs w:val="20"/>
        </w:rPr>
        <w:t>750. De oorzaak van den brand is onbekend.</w:t>
      </w:r>
    </w:p>
    <w:p w:rsidR="00A0677F" w:rsidRDefault="00A0677F" w:rsidP="0036462A">
      <w:pPr>
        <w:shd w:val="clear" w:color="auto" w:fill="FFFFFF"/>
        <w:rPr>
          <w:rFonts w:ascii="Arial" w:hAnsi="Arial" w:cs="Arial"/>
          <w:sz w:val="20"/>
          <w:szCs w:val="20"/>
        </w:rPr>
      </w:pPr>
    </w:p>
    <w:p w:rsidR="001E2725" w:rsidRDefault="001E2725" w:rsidP="001E2725">
      <w:pPr>
        <w:shd w:val="clear" w:color="auto" w:fill="FFFFFF"/>
        <w:rPr>
          <w:rFonts w:ascii="Arial" w:hAnsi="Arial" w:cs="Arial"/>
          <w:sz w:val="20"/>
          <w:szCs w:val="20"/>
        </w:rPr>
      </w:pPr>
      <w:r>
        <w:rPr>
          <w:rFonts w:ascii="Arial" w:hAnsi="Arial" w:cs="Arial"/>
          <w:sz w:val="20"/>
          <w:szCs w:val="20"/>
        </w:rPr>
        <w:t>Arr. Regtbank te ´s Hertogenbosch.</w:t>
      </w:r>
    </w:p>
    <w:p w:rsidR="001E2725" w:rsidRDefault="001E2725" w:rsidP="001E2725">
      <w:pPr>
        <w:shd w:val="clear" w:color="auto" w:fill="FFFFFF"/>
        <w:rPr>
          <w:rFonts w:ascii="Arial" w:hAnsi="Arial" w:cs="Arial"/>
          <w:sz w:val="20"/>
          <w:szCs w:val="20"/>
        </w:rPr>
      </w:pPr>
      <w:r>
        <w:rPr>
          <w:rFonts w:ascii="Arial" w:hAnsi="Arial" w:cs="Arial"/>
          <w:sz w:val="20"/>
          <w:szCs w:val="20"/>
        </w:rPr>
        <w:t>Zitting van Dinsdag 29 mei 1886.</w:t>
      </w:r>
    </w:p>
    <w:p w:rsidR="001E2725" w:rsidRDefault="001E2725" w:rsidP="001E2725">
      <w:pPr>
        <w:shd w:val="clear" w:color="auto" w:fill="FFFFFF"/>
        <w:rPr>
          <w:rFonts w:ascii="Arial" w:hAnsi="Arial" w:cs="Arial"/>
          <w:sz w:val="20"/>
          <w:szCs w:val="20"/>
        </w:rPr>
      </w:pPr>
      <w:r w:rsidRPr="003230FF">
        <w:rPr>
          <w:rFonts w:ascii="Arial" w:hAnsi="Arial" w:cs="Arial"/>
          <w:sz w:val="20"/>
          <w:szCs w:val="20"/>
        </w:rPr>
        <w:t>Uitspraken in Zaken het O. M. tegen</w:t>
      </w:r>
      <w:r w:rsidRPr="009D169A">
        <w:rPr>
          <w:rFonts w:ascii="Arial" w:hAnsi="Arial" w:cs="Arial"/>
          <w:sz w:val="20"/>
          <w:szCs w:val="20"/>
        </w:rPr>
        <w:t>:</w:t>
      </w:r>
      <w:r w:rsidRPr="001E2725">
        <w:t xml:space="preserve"> </w:t>
      </w:r>
      <w:r w:rsidRPr="001E2725">
        <w:rPr>
          <w:rFonts w:ascii="Arial" w:hAnsi="Arial" w:cs="Arial"/>
          <w:sz w:val="20"/>
          <w:szCs w:val="20"/>
        </w:rPr>
        <w:t xml:space="preserve">P. v. d. S., te </w:t>
      </w:r>
      <w:r w:rsidRPr="001E2725">
        <w:rPr>
          <w:rStyle w:val="Nadruk"/>
          <w:rFonts w:ascii="Arial" w:hAnsi="Arial" w:cs="Arial"/>
          <w:i w:val="0"/>
          <w:sz w:val="20"/>
          <w:szCs w:val="20"/>
        </w:rPr>
        <w:t>Schijndel</w:t>
      </w:r>
      <w:r w:rsidRPr="001E2725">
        <w:rPr>
          <w:rFonts w:ascii="Arial" w:hAnsi="Arial" w:cs="Arial"/>
          <w:i/>
          <w:sz w:val="20"/>
          <w:szCs w:val="20"/>
        </w:rPr>
        <w:t>,</w:t>
      </w:r>
      <w:r w:rsidRPr="001E2725">
        <w:rPr>
          <w:rFonts w:ascii="Arial" w:hAnsi="Arial" w:cs="Arial"/>
          <w:sz w:val="20"/>
          <w:szCs w:val="20"/>
        </w:rPr>
        <w:t xml:space="preserve"> beklaagd van mishandeling, veroordeeld tot f 3 boete of 3 dagen gev.</w:t>
      </w:r>
    </w:p>
    <w:p w:rsidR="0073064B" w:rsidRDefault="0073064B" w:rsidP="0073064B">
      <w:pPr>
        <w:shd w:val="clear" w:color="auto" w:fill="FFFFFF"/>
        <w:rPr>
          <w:rFonts w:ascii="Arial" w:hAnsi="Arial" w:cs="Arial"/>
          <w:b/>
          <w:sz w:val="20"/>
          <w:szCs w:val="20"/>
          <w:u w:val="single"/>
        </w:rPr>
      </w:pPr>
    </w:p>
    <w:p w:rsidR="0073064B" w:rsidRDefault="0073064B" w:rsidP="0073064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18-06</w:t>
      </w:r>
      <w:r w:rsidRPr="00430EB3">
        <w:rPr>
          <w:rFonts w:ascii="Arial" w:hAnsi="Arial" w:cs="Arial"/>
          <w:b/>
          <w:sz w:val="20"/>
          <w:szCs w:val="20"/>
          <w:u w:val="single"/>
        </w:rPr>
        <w:t>-</w:t>
      </w:r>
      <w:r>
        <w:rPr>
          <w:rFonts w:ascii="Arial" w:hAnsi="Arial" w:cs="Arial"/>
          <w:b/>
          <w:sz w:val="20"/>
          <w:szCs w:val="20"/>
          <w:u w:val="single"/>
        </w:rPr>
        <w:t>1886</w:t>
      </w:r>
    </w:p>
    <w:p w:rsidR="001E2725" w:rsidRDefault="001E2725" w:rsidP="001E2725">
      <w:pPr>
        <w:shd w:val="clear" w:color="auto" w:fill="FFFFFF"/>
        <w:rPr>
          <w:rFonts w:ascii="Arial" w:hAnsi="Arial" w:cs="Arial"/>
          <w:sz w:val="20"/>
          <w:szCs w:val="20"/>
        </w:rPr>
      </w:pPr>
    </w:p>
    <w:p w:rsidR="0073064B" w:rsidRDefault="0073064B" w:rsidP="001E2725">
      <w:pPr>
        <w:shd w:val="clear" w:color="auto" w:fill="FFFFFF"/>
        <w:rPr>
          <w:rFonts w:ascii="Arial" w:hAnsi="Arial" w:cs="Arial"/>
          <w:sz w:val="20"/>
          <w:szCs w:val="20"/>
        </w:rPr>
      </w:pPr>
      <w:r>
        <w:rPr>
          <w:rFonts w:ascii="Arial" w:hAnsi="Arial" w:cs="Arial"/>
          <w:sz w:val="20"/>
          <w:szCs w:val="20"/>
        </w:rPr>
        <w:t>´s-Hertogenbosch 18 Juni.</w:t>
      </w:r>
    </w:p>
    <w:p w:rsidR="0073064B" w:rsidRDefault="0073064B" w:rsidP="001E2725">
      <w:pPr>
        <w:shd w:val="clear" w:color="auto" w:fill="FFFFFF"/>
        <w:rPr>
          <w:rFonts w:ascii="Arial" w:hAnsi="Arial" w:cs="Arial"/>
          <w:sz w:val="20"/>
          <w:szCs w:val="20"/>
        </w:rPr>
      </w:pPr>
      <w:r w:rsidRPr="0073064B">
        <w:rPr>
          <w:rFonts w:ascii="Arial" w:hAnsi="Arial" w:cs="Arial"/>
          <w:sz w:val="20"/>
          <w:szCs w:val="20"/>
        </w:rPr>
        <w:t xml:space="preserve">Z. M. heeft benoemd tot burgemeester van </w:t>
      </w:r>
      <w:r w:rsidRPr="000509BC">
        <w:rPr>
          <w:rStyle w:val="Nadruk"/>
          <w:rFonts w:ascii="Arial" w:hAnsi="Arial" w:cs="Arial"/>
          <w:i w:val="0"/>
          <w:sz w:val="20"/>
          <w:szCs w:val="20"/>
        </w:rPr>
        <w:t>Schijndel</w:t>
      </w:r>
      <w:r w:rsidRPr="000509BC">
        <w:rPr>
          <w:rFonts w:ascii="Arial" w:hAnsi="Arial" w:cs="Arial"/>
          <w:i/>
          <w:sz w:val="20"/>
          <w:szCs w:val="20"/>
        </w:rPr>
        <w:t xml:space="preserve"> </w:t>
      </w:r>
      <w:r w:rsidRPr="0073064B">
        <w:rPr>
          <w:rFonts w:ascii="Arial" w:hAnsi="Arial" w:cs="Arial"/>
          <w:sz w:val="20"/>
          <w:szCs w:val="20"/>
        </w:rPr>
        <w:t>P. A. Verhagen , secretaris dier gemeente.</w:t>
      </w:r>
    </w:p>
    <w:p w:rsidR="0073064B" w:rsidRPr="0073064B" w:rsidRDefault="0073064B" w:rsidP="001E2725">
      <w:pPr>
        <w:shd w:val="clear" w:color="auto" w:fill="FFFFFF"/>
        <w:rPr>
          <w:rFonts w:ascii="Arial" w:hAnsi="Arial" w:cs="Arial"/>
          <w:sz w:val="20"/>
          <w:szCs w:val="20"/>
        </w:rPr>
      </w:pPr>
    </w:p>
    <w:p w:rsidR="00D35800" w:rsidRPr="001A1C84" w:rsidRDefault="00D35800" w:rsidP="00D35800">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21-06-1886</w:t>
      </w:r>
    </w:p>
    <w:p w:rsidR="00AE5822" w:rsidRPr="001A1C84" w:rsidRDefault="00AE5822">
      <w:pPr>
        <w:shd w:val="clear" w:color="auto" w:fill="FFFFFF"/>
        <w:rPr>
          <w:rFonts w:ascii="Arial" w:hAnsi="Arial" w:cs="Arial"/>
          <w:sz w:val="20"/>
          <w:szCs w:val="20"/>
        </w:rPr>
      </w:pPr>
    </w:p>
    <w:p w:rsidR="00D35800" w:rsidRPr="001A1C84" w:rsidRDefault="00D35800" w:rsidP="00D35800">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Schijndel, 17 Juni. Even na middernacht, juist toen boven onze gemeente een vrij hevig onweer losbarstte, werden wij gewekt door het gelui der brandklok. Niet minder dan vijf woningen, allen bij elkaar gelegen en bewoond door werklieden, stonden in lichte laaie. Het gevaar was te grooter omdat in de onmiddellijke nabijheid van den brand verschieden grootere huizen stonden, die eveneens gevaar liepen. De felle regen en de spoedig opgekomen brandweer wisten echter het woedend element te beperken, zoodat het bij genoemde woningen bleef, die echter totaal afbrandden.</w:t>
      </w:r>
    </w:p>
    <w:p w:rsidR="00D35800" w:rsidRPr="001A1C84" w:rsidRDefault="00D35800" w:rsidP="00D35800">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Het huisraad is bijna geheel verbrand alsmede een partij hoepels, een paar varkens, twee geiten en een trekhond. Het verbrande was slechts gedeeltelijk tegen brandschade verzekerd.</w:t>
      </w:r>
    </w:p>
    <w:p w:rsidR="00D35800" w:rsidRPr="001A1C84" w:rsidRDefault="00D35800" w:rsidP="00D35800">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 brandweermannen, deden flink hun best, doch met minder lof moeten we spreken van een groot gedeelte de nieuwsgierige menigte. Velen toch weigerden, zelfs op verzoek der overheid, de spuitgasten aan den waterkant af te wisselen of de pomp in werking te houden. De oorzaak van de ramp is tot heden niet bekend.</w:t>
      </w:r>
    </w:p>
    <w:p w:rsidR="00A749AE" w:rsidRDefault="00A749AE">
      <w:pPr>
        <w:rPr>
          <w:rFonts w:ascii="Arial" w:eastAsia="Times New Roman" w:hAnsi="Arial" w:cs="Arial"/>
          <w:b/>
          <w:bCs/>
          <w:sz w:val="20"/>
          <w:szCs w:val="20"/>
          <w:u w:val="single"/>
          <w:lang w:eastAsia="nl-NL"/>
        </w:rPr>
      </w:pPr>
    </w:p>
    <w:p w:rsidR="000509BC" w:rsidRDefault="000509BC" w:rsidP="000509BC">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22-06</w:t>
      </w:r>
      <w:r w:rsidRPr="00430EB3">
        <w:rPr>
          <w:rFonts w:ascii="Arial" w:hAnsi="Arial" w:cs="Arial"/>
          <w:b/>
          <w:sz w:val="20"/>
          <w:szCs w:val="20"/>
          <w:u w:val="single"/>
        </w:rPr>
        <w:t>-</w:t>
      </w:r>
      <w:r>
        <w:rPr>
          <w:rFonts w:ascii="Arial" w:hAnsi="Arial" w:cs="Arial"/>
          <w:b/>
          <w:sz w:val="20"/>
          <w:szCs w:val="20"/>
          <w:u w:val="single"/>
        </w:rPr>
        <w:t>1886</w:t>
      </w:r>
    </w:p>
    <w:p w:rsidR="000509BC" w:rsidRDefault="000509BC">
      <w:pPr>
        <w:rPr>
          <w:rStyle w:val="Nadruk"/>
          <w:rFonts w:ascii="Arial" w:hAnsi="Arial" w:cs="Arial"/>
          <w:i w:val="0"/>
          <w:sz w:val="20"/>
          <w:szCs w:val="20"/>
        </w:rPr>
      </w:pPr>
    </w:p>
    <w:p w:rsidR="000509BC" w:rsidRDefault="000509BC">
      <w:pPr>
        <w:rPr>
          <w:rFonts w:ascii="Arial" w:hAnsi="Arial" w:cs="Arial"/>
          <w:sz w:val="20"/>
          <w:szCs w:val="20"/>
        </w:rPr>
      </w:pPr>
      <w:r w:rsidRPr="000509BC">
        <w:rPr>
          <w:rStyle w:val="Nadruk"/>
          <w:rFonts w:ascii="Arial" w:hAnsi="Arial" w:cs="Arial"/>
          <w:i w:val="0"/>
          <w:sz w:val="20"/>
          <w:szCs w:val="20"/>
        </w:rPr>
        <w:t>SCHIJNDEL</w:t>
      </w:r>
      <w:r w:rsidRPr="000509BC">
        <w:rPr>
          <w:rFonts w:ascii="Arial" w:hAnsi="Arial" w:cs="Arial"/>
          <w:i/>
          <w:sz w:val="20"/>
          <w:szCs w:val="20"/>
        </w:rPr>
        <w:t xml:space="preserve"> </w:t>
      </w:r>
      <w:r w:rsidRPr="000509BC">
        <w:rPr>
          <w:rFonts w:ascii="Arial" w:hAnsi="Arial" w:cs="Arial"/>
          <w:sz w:val="20"/>
          <w:szCs w:val="20"/>
        </w:rPr>
        <w:t>19 Juni. In den nacht van 18 dezer ontstond alhier, tijdens een onweder, brand in het gehucht Heikant ..vermoedelijk tengevolge van het inslaan van den bliksem, waardoor in korten tijd 5 woonhuizen, met bijna den geheelen inboedel in de asch werden gelegd en waarbij vier varkens, twee geiten en een bandhond in de vlammen omkwamen. Ofschoon de brandweer spoedig op de plaats des onheils aanwezig was, viel aan de brandende perceelen niets meer te redden, doch mocht zij door hare goede werking en begunstigd door de zware stortregens, gepaard met hagelslag, er in slagen de belendende gebouwen voor brand te behoeden. Met uitzondering van één, waren alle woonhuizen, benevens den inboedel, tegen brandschade verzekerd bij verschillende maatschappijen.</w:t>
      </w:r>
    </w:p>
    <w:p w:rsidR="000509BC" w:rsidRDefault="000509BC">
      <w:pPr>
        <w:rPr>
          <w:rFonts w:ascii="Arial" w:eastAsia="Times New Roman" w:hAnsi="Arial" w:cs="Arial"/>
          <w:b/>
          <w:bCs/>
          <w:sz w:val="20"/>
          <w:szCs w:val="20"/>
          <w:u w:val="single"/>
          <w:lang w:eastAsia="nl-NL"/>
        </w:rPr>
      </w:pPr>
    </w:p>
    <w:p w:rsidR="00AA0FA8" w:rsidRDefault="00AA0FA8">
      <w:pPr>
        <w:rPr>
          <w:rFonts w:ascii="Arial" w:eastAsia="Times New Roman" w:hAnsi="Arial" w:cs="Arial"/>
          <w:bCs/>
          <w:sz w:val="20"/>
          <w:szCs w:val="20"/>
          <w:lang w:eastAsia="nl-NL"/>
        </w:rPr>
      </w:pPr>
      <w:r>
        <w:rPr>
          <w:rFonts w:ascii="Arial" w:eastAsia="Times New Roman" w:hAnsi="Arial" w:cs="Arial"/>
          <w:b/>
          <w:bCs/>
          <w:sz w:val="20"/>
          <w:szCs w:val="20"/>
          <w:u w:val="single"/>
          <w:lang w:eastAsia="nl-NL"/>
        </w:rPr>
        <w:t>De -Zuid-Willemsvaart  21-07-1886</w:t>
      </w:r>
    </w:p>
    <w:p w:rsidR="00AA0FA8" w:rsidRDefault="00AA0FA8">
      <w:pPr>
        <w:rPr>
          <w:rFonts w:ascii="Arial" w:eastAsia="Times New Roman" w:hAnsi="Arial" w:cs="Arial"/>
          <w:bCs/>
          <w:sz w:val="20"/>
          <w:szCs w:val="20"/>
          <w:lang w:eastAsia="nl-NL"/>
        </w:rPr>
      </w:pPr>
    </w:p>
    <w:p w:rsidR="00AA0FA8" w:rsidRDefault="00AA0FA8">
      <w:pPr>
        <w:rPr>
          <w:rFonts w:ascii="Arial" w:hAnsi="Arial" w:cs="Arial"/>
          <w:sz w:val="20"/>
          <w:szCs w:val="20"/>
        </w:rPr>
      </w:pPr>
      <w:r w:rsidRPr="00AA0FA8">
        <w:rPr>
          <w:rStyle w:val="Nadruk"/>
          <w:rFonts w:ascii="Arial" w:hAnsi="Arial" w:cs="Arial"/>
          <w:i w:val="0"/>
          <w:sz w:val="20"/>
          <w:szCs w:val="20"/>
        </w:rPr>
        <w:t>Sc</w:t>
      </w:r>
      <w:r>
        <w:rPr>
          <w:rStyle w:val="Nadruk"/>
          <w:rFonts w:ascii="Arial" w:hAnsi="Arial" w:cs="Arial"/>
          <w:i w:val="0"/>
          <w:sz w:val="20"/>
          <w:szCs w:val="20"/>
        </w:rPr>
        <w:t>h</w:t>
      </w:r>
      <w:r w:rsidRPr="00AA0FA8">
        <w:rPr>
          <w:rStyle w:val="Nadruk"/>
          <w:rFonts w:ascii="Arial" w:hAnsi="Arial" w:cs="Arial"/>
          <w:i w:val="0"/>
          <w:sz w:val="20"/>
          <w:szCs w:val="20"/>
        </w:rPr>
        <w:t>ijndel</w:t>
      </w:r>
      <w:r w:rsidRPr="00AA0FA8">
        <w:rPr>
          <w:rFonts w:ascii="Arial" w:hAnsi="Arial" w:cs="Arial"/>
          <w:i/>
          <w:sz w:val="20"/>
          <w:szCs w:val="20"/>
        </w:rPr>
        <w:t>.</w:t>
      </w:r>
      <w:r w:rsidRPr="00AA0FA8">
        <w:rPr>
          <w:rFonts w:ascii="Arial" w:hAnsi="Arial" w:cs="Arial"/>
          <w:sz w:val="20"/>
          <w:szCs w:val="20"/>
        </w:rPr>
        <w:t xml:space="preserve"> Alhier zal Zondag 25 dezer eene muziekuitvoering gegeven worden door de Harmonie en de Liedertafel, ten voordeele van de noodlijdenden door den hagelslag op 1 Juni jl.</w:t>
      </w:r>
    </w:p>
    <w:p w:rsidR="00AA0FA8" w:rsidRPr="00AA0FA8" w:rsidRDefault="00AA0FA8">
      <w:pPr>
        <w:rPr>
          <w:rFonts w:ascii="Arial" w:eastAsia="Times New Roman" w:hAnsi="Arial" w:cs="Arial"/>
          <w:bCs/>
          <w:sz w:val="20"/>
          <w:szCs w:val="20"/>
          <w:lang w:eastAsia="nl-NL"/>
        </w:rPr>
      </w:pPr>
    </w:p>
    <w:p w:rsidR="00F40243" w:rsidRDefault="00F40243" w:rsidP="00F40243">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31-07</w:t>
      </w:r>
      <w:r w:rsidRPr="00430EB3">
        <w:rPr>
          <w:rFonts w:ascii="Arial" w:hAnsi="Arial" w:cs="Arial"/>
          <w:b/>
          <w:sz w:val="20"/>
          <w:szCs w:val="20"/>
          <w:u w:val="single"/>
        </w:rPr>
        <w:t>-</w:t>
      </w:r>
      <w:r>
        <w:rPr>
          <w:rFonts w:ascii="Arial" w:hAnsi="Arial" w:cs="Arial"/>
          <w:b/>
          <w:sz w:val="20"/>
          <w:szCs w:val="20"/>
          <w:u w:val="single"/>
        </w:rPr>
        <w:t>1886</w:t>
      </w:r>
    </w:p>
    <w:p w:rsidR="00F40243" w:rsidRDefault="00F40243" w:rsidP="00F40243">
      <w:pPr>
        <w:shd w:val="clear" w:color="auto" w:fill="FFFFFF"/>
        <w:rPr>
          <w:rFonts w:ascii="Arial" w:hAnsi="Arial" w:cs="Arial"/>
          <w:sz w:val="20"/>
          <w:szCs w:val="20"/>
        </w:rPr>
      </w:pPr>
    </w:p>
    <w:p w:rsidR="00F40243" w:rsidRDefault="00F40243" w:rsidP="00F40243">
      <w:pPr>
        <w:shd w:val="clear" w:color="auto" w:fill="FFFFFF"/>
        <w:rPr>
          <w:rFonts w:ascii="Arial" w:hAnsi="Arial" w:cs="Arial"/>
          <w:sz w:val="20"/>
          <w:szCs w:val="20"/>
        </w:rPr>
      </w:pPr>
      <w:r>
        <w:rPr>
          <w:rFonts w:ascii="Arial" w:hAnsi="Arial" w:cs="Arial"/>
          <w:sz w:val="20"/>
          <w:szCs w:val="20"/>
        </w:rPr>
        <w:lastRenderedPageBreak/>
        <w:t>Arr. Regtbank te ´s Hertogenbosch.</w:t>
      </w:r>
    </w:p>
    <w:p w:rsidR="00F40243" w:rsidRDefault="00F40243" w:rsidP="00F40243">
      <w:pPr>
        <w:shd w:val="clear" w:color="auto" w:fill="FFFFFF"/>
        <w:rPr>
          <w:rFonts w:ascii="Arial" w:hAnsi="Arial" w:cs="Arial"/>
          <w:sz w:val="20"/>
          <w:szCs w:val="20"/>
        </w:rPr>
      </w:pPr>
      <w:r>
        <w:rPr>
          <w:rFonts w:ascii="Arial" w:hAnsi="Arial" w:cs="Arial"/>
          <w:sz w:val="20"/>
          <w:szCs w:val="20"/>
        </w:rPr>
        <w:t>Zitting van Donderdag 22 Juli 1886.</w:t>
      </w:r>
    </w:p>
    <w:p w:rsidR="00F40243" w:rsidRDefault="00F40243" w:rsidP="00F40243">
      <w:pPr>
        <w:rPr>
          <w:rFonts w:ascii="Arial" w:hAnsi="Arial" w:cs="Arial"/>
          <w:sz w:val="20"/>
          <w:szCs w:val="20"/>
        </w:rPr>
      </w:pPr>
      <w:r w:rsidRPr="003230FF">
        <w:rPr>
          <w:rFonts w:ascii="Arial" w:hAnsi="Arial" w:cs="Arial"/>
          <w:sz w:val="20"/>
          <w:szCs w:val="20"/>
        </w:rPr>
        <w:t>Uitspraken in Zaken het O. M. tegen</w:t>
      </w:r>
      <w:r w:rsidRPr="009D169A">
        <w:rPr>
          <w:rFonts w:ascii="Arial" w:hAnsi="Arial" w:cs="Arial"/>
          <w:sz w:val="20"/>
          <w:szCs w:val="20"/>
        </w:rPr>
        <w:t>:</w:t>
      </w:r>
      <w:r w:rsidR="00DE28F9" w:rsidRPr="00DE28F9">
        <w:t xml:space="preserve"> </w:t>
      </w:r>
      <w:r w:rsidR="00DE28F9" w:rsidRPr="00DE28F9">
        <w:rPr>
          <w:rFonts w:ascii="Arial" w:hAnsi="Arial" w:cs="Arial"/>
          <w:sz w:val="20"/>
          <w:szCs w:val="20"/>
        </w:rPr>
        <w:t xml:space="preserve">Chr. v. L , te </w:t>
      </w:r>
      <w:r w:rsidR="00DE28F9" w:rsidRPr="00DE28F9">
        <w:rPr>
          <w:rStyle w:val="Nadruk"/>
          <w:rFonts w:ascii="Arial" w:hAnsi="Arial" w:cs="Arial"/>
          <w:i w:val="0"/>
          <w:sz w:val="20"/>
          <w:szCs w:val="20"/>
        </w:rPr>
        <w:t>Schijndel</w:t>
      </w:r>
      <w:r w:rsidR="00DE28F9" w:rsidRPr="00DE28F9">
        <w:rPr>
          <w:rFonts w:ascii="Arial" w:hAnsi="Arial" w:cs="Arial"/>
          <w:i/>
          <w:sz w:val="20"/>
          <w:szCs w:val="20"/>
        </w:rPr>
        <w:t>,</w:t>
      </w:r>
      <w:r w:rsidR="00DE28F9" w:rsidRPr="00DE28F9">
        <w:rPr>
          <w:rFonts w:ascii="Arial" w:hAnsi="Arial" w:cs="Arial"/>
          <w:sz w:val="20"/>
          <w:szCs w:val="20"/>
        </w:rPr>
        <w:t xml:space="preserve"> beklaagd van mishandeling, vrijgesproken.</w:t>
      </w:r>
    </w:p>
    <w:p w:rsidR="00DE28F9" w:rsidRDefault="00DE28F9" w:rsidP="00F40243">
      <w:pPr>
        <w:rPr>
          <w:rFonts w:ascii="Arial" w:hAnsi="Arial" w:cs="Arial"/>
          <w:sz w:val="20"/>
          <w:szCs w:val="20"/>
        </w:rPr>
      </w:pPr>
    </w:p>
    <w:p w:rsidR="003E5942" w:rsidRDefault="003E5942" w:rsidP="003E5942">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12-08</w:t>
      </w:r>
      <w:r w:rsidRPr="00430EB3">
        <w:rPr>
          <w:rFonts w:ascii="Arial" w:hAnsi="Arial" w:cs="Arial"/>
          <w:b/>
          <w:sz w:val="20"/>
          <w:szCs w:val="20"/>
          <w:u w:val="single"/>
        </w:rPr>
        <w:t>-</w:t>
      </w:r>
      <w:r>
        <w:rPr>
          <w:rFonts w:ascii="Arial" w:hAnsi="Arial" w:cs="Arial"/>
          <w:b/>
          <w:sz w:val="20"/>
          <w:szCs w:val="20"/>
          <w:u w:val="single"/>
        </w:rPr>
        <w:t>1886</w:t>
      </w:r>
    </w:p>
    <w:p w:rsidR="003E5942" w:rsidRDefault="003E5942" w:rsidP="00F40243">
      <w:pPr>
        <w:rPr>
          <w:rFonts w:ascii="Arial" w:hAnsi="Arial" w:cs="Arial"/>
          <w:sz w:val="20"/>
          <w:szCs w:val="20"/>
        </w:rPr>
      </w:pPr>
    </w:p>
    <w:p w:rsidR="003E5942" w:rsidRDefault="003E5942" w:rsidP="00F40243">
      <w:pPr>
        <w:rPr>
          <w:rFonts w:ascii="Arial" w:hAnsi="Arial" w:cs="Arial"/>
          <w:sz w:val="20"/>
          <w:szCs w:val="20"/>
        </w:rPr>
      </w:pPr>
      <w:r>
        <w:rPr>
          <w:rFonts w:ascii="Arial" w:hAnsi="Arial" w:cs="Arial"/>
          <w:sz w:val="20"/>
          <w:szCs w:val="20"/>
        </w:rPr>
        <w:t>Men verzoekt ons, de aand</w:t>
      </w:r>
      <w:r w:rsidRPr="003E5942">
        <w:rPr>
          <w:rFonts w:ascii="Arial" w:hAnsi="Arial" w:cs="Arial"/>
          <w:sz w:val="20"/>
          <w:szCs w:val="20"/>
        </w:rPr>
        <w:t xml:space="preserve">acht der bevoegde autoriteit te vestigen op het hinder, dat men, per rijtuig een toertje makelde, aan de grens der gemeenten </w:t>
      </w:r>
      <w:r w:rsidRPr="003E5942">
        <w:rPr>
          <w:rStyle w:val="Nadruk"/>
          <w:rFonts w:ascii="Arial" w:hAnsi="Arial" w:cs="Arial"/>
          <w:i w:val="0"/>
          <w:sz w:val="20"/>
          <w:szCs w:val="20"/>
        </w:rPr>
        <w:t>Schijndel</w:t>
      </w:r>
      <w:r w:rsidRPr="003E5942">
        <w:rPr>
          <w:rFonts w:ascii="Arial" w:hAnsi="Arial" w:cs="Arial"/>
          <w:i/>
          <w:sz w:val="20"/>
          <w:szCs w:val="20"/>
        </w:rPr>
        <w:t xml:space="preserve"> </w:t>
      </w:r>
      <w:r w:rsidRPr="003E5942">
        <w:rPr>
          <w:rFonts w:ascii="Arial" w:hAnsi="Arial" w:cs="Arial"/>
          <w:sz w:val="20"/>
          <w:szCs w:val="20"/>
        </w:rPr>
        <w:t>en Sint</w:t>
      </w:r>
      <w:r>
        <w:rPr>
          <w:rFonts w:ascii="Arial" w:hAnsi="Arial" w:cs="Arial"/>
          <w:sz w:val="20"/>
          <w:szCs w:val="20"/>
        </w:rPr>
        <w:t xml:space="preserve"> </w:t>
      </w:r>
      <w:r w:rsidRPr="003E5942">
        <w:rPr>
          <w:rFonts w:ascii="Arial" w:hAnsi="Arial" w:cs="Arial"/>
          <w:sz w:val="20"/>
          <w:szCs w:val="20"/>
        </w:rPr>
        <w:t>Michiels-Gestel van enkele baldadigen uit eerstgenoemde gemeente herhaaldelijk ondervindt, die h</w:t>
      </w:r>
      <w:r>
        <w:rPr>
          <w:rFonts w:ascii="Arial" w:hAnsi="Arial" w:cs="Arial"/>
          <w:sz w:val="20"/>
          <w:szCs w:val="20"/>
        </w:rPr>
        <w:t>un</w:t>
      </w:r>
      <w:r w:rsidRPr="003E5942">
        <w:rPr>
          <w:rFonts w:ascii="Arial" w:hAnsi="Arial" w:cs="Arial"/>
          <w:sz w:val="20"/>
          <w:szCs w:val="20"/>
        </w:rPr>
        <w:t xml:space="preserve"> vermaak er in scheppen, met steenen naar de r</w:t>
      </w:r>
      <w:r>
        <w:rPr>
          <w:rFonts w:ascii="Arial" w:hAnsi="Arial" w:cs="Arial"/>
          <w:sz w:val="20"/>
          <w:szCs w:val="20"/>
        </w:rPr>
        <w:t>i</w:t>
      </w:r>
      <w:r w:rsidRPr="003E5942">
        <w:rPr>
          <w:rFonts w:ascii="Arial" w:hAnsi="Arial" w:cs="Arial"/>
          <w:sz w:val="20"/>
          <w:szCs w:val="20"/>
        </w:rPr>
        <w:t>jtuig</w:t>
      </w:r>
      <w:r>
        <w:rPr>
          <w:rFonts w:ascii="Arial" w:hAnsi="Arial" w:cs="Arial"/>
          <w:sz w:val="20"/>
          <w:szCs w:val="20"/>
        </w:rPr>
        <w:t>e</w:t>
      </w:r>
      <w:r w:rsidRPr="003E5942">
        <w:rPr>
          <w:rFonts w:ascii="Arial" w:hAnsi="Arial" w:cs="Arial"/>
          <w:sz w:val="20"/>
          <w:szCs w:val="20"/>
        </w:rPr>
        <w:t>n te werpen.</w:t>
      </w:r>
    </w:p>
    <w:p w:rsidR="003E5942" w:rsidRDefault="003E5942" w:rsidP="00F40243">
      <w:pPr>
        <w:rPr>
          <w:rFonts w:ascii="Arial" w:eastAsia="Times New Roman" w:hAnsi="Arial" w:cs="Arial"/>
          <w:b/>
          <w:bCs/>
          <w:sz w:val="20"/>
          <w:szCs w:val="20"/>
          <w:u w:val="single"/>
          <w:lang w:eastAsia="nl-NL"/>
        </w:rPr>
      </w:pPr>
    </w:p>
    <w:p w:rsidR="00EF12F1" w:rsidRDefault="00EF12F1" w:rsidP="00EF12F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17-08</w:t>
      </w:r>
      <w:r w:rsidRPr="00430EB3">
        <w:rPr>
          <w:rFonts w:ascii="Arial" w:hAnsi="Arial" w:cs="Arial"/>
          <w:b/>
          <w:sz w:val="20"/>
          <w:szCs w:val="20"/>
          <w:u w:val="single"/>
        </w:rPr>
        <w:t>-</w:t>
      </w:r>
      <w:r>
        <w:rPr>
          <w:rFonts w:ascii="Arial" w:hAnsi="Arial" w:cs="Arial"/>
          <w:b/>
          <w:sz w:val="20"/>
          <w:szCs w:val="20"/>
          <w:u w:val="single"/>
        </w:rPr>
        <w:t>1886</w:t>
      </w:r>
    </w:p>
    <w:p w:rsidR="00EF12F1" w:rsidRDefault="00EF12F1" w:rsidP="00EF12F1">
      <w:pPr>
        <w:shd w:val="clear" w:color="auto" w:fill="FFFFFF"/>
        <w:rPr>
          <w:rFonts w:ascii="Arial" w:hAnsi="Arial" w:cs="Arial"/>
          <w:sz w:val="20"/>
          <w:szCs w:val="20"/>
        </w:rPr>
      </w:pPr>
    </w:p>
    <w:p w:rsidR="00EF12F1" w:rsidRDefault="00EF12F1" w:rsidP="00EF12F1">
      <w:pPr>
        <w:shd w:val="clear" w:color="auto" w:fill="FFFFFF"/>
        <w:rPr>
          <w:rFonts w:ascii="Arial" w:hAnsi="Arial" w:cs="Arial"/>
          <w:sz w:val="20"/>
          <w:szCs w:val="20"/>
        </w:rPr>
      </w:pPr>
      <w:r>
        <w:rPr>
          <w:rFonts w:ascii="Arial" w:hAnsi="Arial" w:cs="Arial"/>
          <w:sz w:val="20"/>
          <w:szCs w:val="20"/>
        </w:rPr>
        <w:t>Arr. Regtbank te ´s Hertogenbosch.</w:t>
      </w:r>
    </w:p>
    <w:p w:rsidR="00EF12F1" w:rsidRDefault="00EF12F1" w:rsidP="00EF12F1">
      <w:pPr>
        <w:shd w:val="clear" w:color="auto" w:fill="FFFFFF"/>
        <w:rPr>
          <w:rFonts w:ascii="Arial" w:hAnsi="Arial" w:cs="Arial"/>
          <w:sz w:val="20"/>
          <w:szCs w:val="20"/>
        </w:rPr>
      </w:pPr>
      <w:r>
        <w:rPr>
          <w:rFonts w:ascii="Arial" w:hAnsi="Arial" w:cs="Arial"/>
          <w:sz w:val="20"/>
          <w:szCs w:val="20"/>
        </w:rPr>
        <w:t>Zitting van Donderdag 5 Augustus 1886.</w:t>
      </w:r>
    </w:p>
    <w:p w:rsidR="00EF12F1" w:rsidRDefault="00EF12F1" w:rsidP="00EF12F1">
      <w:pPr>
        <w:rPr>
          <w:rFonts w:ascii="Arial" w:hAnsi="Arial" w:cs="Arial"/>
          <w:sz w:val="20"/>
          <w:szCs w:val="20"/>
        </w:rPr>
      </w:pPr>
      <w:r w:rsidRPr="003230FF">
        <w:rPr>
          <w:rFonts w:ascii="Arial" w:hAnsi="Arial" w:cs="Arial"/>
          <w:sz w:val="20"/>
          <w:szCs w:val="20"/>
        </w:rPr>
        <w:t>Uitspraken in Zaken het O. M. tegen</w:t>
      </w:r>
      <w:r w:rsidRPr="009D169A">
        <w:rPr>
          <w:rFonts w:ascii="Arial" w:hAnsi="Arial" w:cs="Arial"/>
          <w:sz w:val="20"/>
          <w:szCs w:val="20"/>
        </w:rPr>
        <w:t>:</w:t>
      </w:r>
      <w:r w:rsidRPr="00EF12F1">
        <w:t xml:space="preserve"> </w:t>
      </w:r>
      <w:r w:rsidRPr="00EF12F1">
        <w:rPr>
          <w:rFonts w:ascii="Arial" w:hAnsi="Arial" w:cs="Arial"/>
          <w:sz w:val="20"/>
          <w:szCs w:val="20"/>
        </w:rPr>
        <w:t xml:space="preserve">C. v. L., te </w:t>
      </w:r>
      <w:r w:rsidRPr="00EF12F1">
        <w:rPr>
          <w:rStyle w:val="Nadruk"/>
          <w:rFonts w:ascii="Arial" w:hAnsi="Arial" w:cs="Arial"/>
          <w:i w:val="0"/>
          <w:sz w:val="20"/>
          <w:szCs w:val="20"/>
        </w:rPr>
        <w:t>Schijndel</w:t>
      </w:r>
      <w:r w:rsidRPr="00EF12F1">
        <w:rPr>
          <w:rFonts w:ascii="Arial" w:hAnsi="Arial" w:cs="Arial"/>
          <w:i/>
          <w:sz w:val="20"/>
          <w:szCs w:val="20"/>
        </w:rPr>
        <w:t>,</w:t>
      </w:r>
      <w:r w:rsidRPr="00EF12F1">
        <w:rPr>
          <w:rFonts w:ascii="Arial" w:hAnsi="Arial" w:cs="Arial"/>
          <w:sz w:val="20"/>
          <w:szCs w:val="20"/>
        </w:rPr>
        <w:t xml:space="preserve"> beklaagd van verbreking van afsluiting, veroordeeld tot f</w:t>
      </w:r>
      <w:r>
        <w:rPr>
          <w:rFonts w:ascii="Arial" w:hAnsi="Arial" w:cs="Arial"/>
          <w:sz w:val="20"/>
          <w:szCs w:val="20"/>
        </w:rPr>
        <w:t xml:space="preserve"> </w:t>
      </w:r>
      <w:r w:rsidRPr="00EF12F1">
        <w:rPr>
          <w:rFonts w:ascii="Arial" w:hAnsi="Arial" w:cs="Arial"/>
          <w:sz w:val="20"/>
          <w:szCs w:val="20"/>
        </w:rPr>
        <w:t>12 boete of 7 dagen gev.</w:t>
      </w:r>
    </w:p>
    <w:p w:rsidR="00EF12F1" w:rsidRPr="00EF12F1" w:rsidRDefault="00EF12F1" w:rsidP="00EF12F1">
      <w:pPr>
        <w:rPr>
          <w:rFonts w:ascii="Arial" w:eastAsia="Times New Roman" w:hAnsi="Arial" w:cs="Arial"/>
          <w:b/>
          <w:bCs/>
          <w:sz w:val="20"/>
          <w:szCs w:val="20"/>
          <w:u w:val="single"/>
          <w:lang w:eastAsia="nl-NL"/>
        </w:rPr>
      </w:pPr>
    </w:p>
    <w:p w:rsidR="00BD2D85" w:rsidRPr="001A1C84" w:rsidRDefault="00BD2D85" w:rsidP="00BD2D85">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Nieuwe Tilbursche Courant 02-09-1886</w:t>
      </w:r>
    </w:p>
    <w:p w:rsidR="0036462A" w:rsidRPr="001A1C84" w:rsidRDefault="0036462A">
      <w:pPr>
        <w:shd w:val="clear" w:color="auto" w:fill="FFFFFF"/>
        <w:rPr>
          <w:rFonts w:ascii="Arial" w:hAnsi="Arial" w:cs="Arial"/>
          <w:sz w:val="20"/>
          <w:szCs w:val="20"/>
        </w:rPr>
      </w:pPr>
    </w:p>
    <w:p w:rsidR="00BD2D85" w:rsidRPr="001A1C84" w:rsidRDefault="00BD2D85" w:rsidP="00BD2D85">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Mgr. A. Godschalk, bisschop van 's-Bosch , heeft benoemd tot rector va</w:t>
      </w:r>
      <w:r w:rsidR="00126648">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 het liefdegesticht te Schijndel den Wel- Eerw. heer H. A. M. Bogaers.</w:t>
      </w:r>
    </w:p>
    <w:p w:rsidR="006B40FD" w:rsidRDefault="006B40FD" w:rsidP="001A2BC5">
      <w:pPr>
        <w:shd w:val="clear" w:color="auto" w:fill="FFFFFF"/>
        <w:rPr>
          <w:rFonts w:ascii="Arial" w:hAnsi="Arial" w:cs="Arial"/>
          <w:sz w:val="20"/>
          <w:szCs w:val="20"/>
        </w:rPr>
      </w:pPr>
    </w:p>
    <w:p w:rsidR="006B40FD" w:rsidRDefault="006B40FD" w:rsidP="006B40F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07-09</w:t>
      </w:r>
      <w:r w:rsidRPr="00430EB3">
        <w:rPr>
          <w:rFonts w:ascii="Arial" w:hAnsi="Arial" w:cs="Arial"/>
          <w:b/>
          <w:sz w:val="20"/>
          <w:szCs w:val="20"/>
          <w:u w:val="single"/>
        </w:rPr>
        <w:t>-</w:t>
      </w:r>
      <w:r>
        <w:rPr>
          <w:rFonts w:ascii="Arial" w:hAnsi="Arial" w:cs="Arial"/>
          <w:b/>
          <w:sz w:val="20"/>
          <w:szCs w:val="20"/>
          <w:u w:val="single"/>
        </w:rPr>
        <w:t>1886</w:t>
      </w:r>
    </w:p>
    <w:p w:rsidR="006B40FD" w:rsidRPr="006B40FD" w:rsidRDefault="006B40FD" w:rsidP="001A2BC5">
      <w:pPr>
        <w:shd w:val="clear" w:color="auto" w:fill="FFFFFF"/>
        <w:rPr>
          <w:rFonts w:ascii="Arial" w:hAnsi="Arial" w:cs="Arial"/>
          <w:sz w:val="20"/>
          <w:szCs w:val="20"/>
        </w:rPr>
      </w:pPr>
    </w:p>
    <w:p w:rsidR="006B40FD" w:rsidRDefault="006B40FD" w:rsidP="001A2BC5">
      <w:pPr>
        <w:shd w:val="clear" w:color="auto" w:fill="FFFFFF"/>
        <w:rPr>
          <w:rFonts w:ascii="Arial" w:hAnsi="Arial" w:cs="Arial"/>
          <w:sz w:val="20"/>
          <w:szCs w:val="20"/>
        </w:rPr>
      </w:pPr>
      <w:r w:rsidRPr="006B40FD">
        <w:rPr>
          <w:rFonts w:ascii="Arial" w:hAnsi="Arial" w:cs="Arial"/>
          <w:sz w:val="20"/>
          <w:szCs w:val="20"/>
        </w:rPr>
        <w:t xml:space="preserve">Onder 't opschrift Heeswijk lezen wij 't volgende in de N. R. Ct.: </w:t>
      </w:r>
    </w:p>
    <w:p w:rsidR="001A2BC5" w:rsidRDefault="006B40FD" w:rsidP="001A2BC5">
      <w:pPr>
        <w:shd w:val="clear" w:color="auto" w:fill="FFFFFF"/>
        <w:rPr>
          <w:rFonts w:ascii="Arial" w:hAnsi="Arial" w:cs="Arial"/>
          <w:sz w:val="20"/>
          <w:szCs w:val="20"/>
        </w:rPr>
      </w:pPr>
      <w:r w:rsidRPr="006B40FD">
        <w:rPr>
          <w:rFonts w:ascii="Arial" w:hAnsi="Arial" w:cs="Arial"/>
          <w:sz w:val="20"/>
          <w:szCs w:val="20"/>
        </w:rPr>
        <w:t>Men schrijft ons uit Noord-Brabant: Menigeen wil in dit seizoen nog eens een uitstapje maken en weet niet, waarheen hij zijne schreden richten zal. Bezocht hij Heeswijk no</w:t>
      </w:r>
      <w:r>
        <w:rPr>
          <w:rFonts w:ascii="Arial" w:hAnsi="Arial" w:cs="Arial"/>
          <w:sz w:val="20"/>
          <w:szCs w:val="20"/>
        </w:rPr>
        <w:t>g</w:t>
      </w:r>
      <w:r w:rsidRPr="006B40FD">
        <w:rPr>
          <w:rFonts w:ascii="Arial" w:hAnsi="Arial" w:cs="Arial"/>
          <w:sz w:val="20"/>
          <w:szCs w:val="20"/>
        </w:rPr>
        <w:t xml:space="preserve"> niet, dat hij dit dan niet langer verzuime</w:t>
      </w:r>
      <w:r>
        <w:rPr>
          <w:rFonts w:ascii="Arial" w:hAnsi="Arial" w:cs="Arial"/>
          <w:sz w:val="20"/>
          <w:szCs w:val="20"/>
        </w:rPr>
        <w:t>. Hees</w:t>
      </w:r>
      <w:r w:rsidRPr="006B40FD">
        <w:rPr>
          <w:rFonts w:ascii="Arial" w:hAnsi="Arial" w:cs="Arial"/>
          <w:sz w:val="20"/>
          <w:szCs w:val="20"/>
        </w:rPr>
        <w:t>wijk is een kasteel op een paar uren afstand van 's-Hertoge</w:t>
      </w:r>
      <w:r>
        <w:rPr>
          <w:rFonts w:ascii="Arial" w:hAnsi="Arial" w:cs="Arial"/>
          <w:sz w:val="20"/>
          <w:szCs w:val="20"/>
        </w:rPr>
        <w:t>nb</w:t>
      </w:r>
      <w:r w:rsidRPr="006B40FD">
        <w:rPr>
          <w:rFonts w:ascii="Arial" w:hAnsi="Arial" w:cs="Arial"/>
          <w:sz w:val="20"/>
          <w:szCs w:val="20"/>
        </w:rPr>
        <w:t>osch, aan den grooten weg en den stoomtram van Den Bosch naar Helmond en dus gemakkelijk te bereiken. Wie de voorkeur geeft aan eigen gelege</w:t>
      </w:r>
      <w:r>
        <w:rPr>
          <w:rFonts w:ascii="Arial" w:hAnsi="Arial" w:cs="Arial"/>
          <w:sz w:val="20"/>
          <w:szCs w:val="20"/>
        </w:rPr>
        <w:t>n</w:t>
      </w:r>
      <w:r w:rsidRPr="006B40FD">
        <w:rPr>
          <w:rFonts w:ascii="Arial" w:hAnsi="Arial" w:cs="Arial"/>
          <w:sz w:val="20"/>
          <w:szCs w:val="20"/>
        </w:rPr>
        <w:t xml:space="preserve">heid, kan in Den Bosch een rijtuig huren, over Berlikum naar Heeswijk gaan en over </w:t>
      </w:r>
      <w:r w:rsidRPr="006B40FD">
        <w:rPr>
          <w:rStyle w:val="Nadruk"/>
          <w:rFonts w:ascii="Arial" w:hAnsi="Arial" w:cs="Arial"/>
          <w:i w:val="0"/>
          <w:sz w:val="20"/>
          <w:szCs w:val="20"/>
        </w:rPr>
        <w:t>Schijndel</w:t>
      </w:r>
      <w:r w:rsidRPr="006B40FD">
        <w:rPr>
          <w:rFonts w:ascii="Arial" w:hAnsi="Arial" w:cs="Arial"/>
          <w:i/>
          <w:sz w:val="20"/>
          <w:szCs w:val="20"/>
        </w:rPr>
        <w:t xml:space="preserve"> </w:t>
      </w:r>
      <w:r w:rsidRPr="006B40FD">
        <w:rPr>
          <w:rFonts w:ascii="Arial" w:hAnsi="Arial" w:cs="Arial"/>
          <w:sz w:val="20"/>
          <w:szCs w:val="20"/>
        </w:rPr>
        <w:t>en Gestel terugkeeren, een rit, dien men zich niet zal beklagen, daar hij door een van de schoonste gedeelten onzer provincie voert. Op een korten afstand, rechts van den weg even voorbij Middelrode, ligt het oude, eerwaardige kasteel va</w:t>
      </w:r>
      <w:r>
        <w:rPr>
          <w:rFonts w:ascii="Arial" w:hAnsi="Arial" w:cs="Arial"/>
          <w:sz w:val="20"/>
          <w:szCs w:val="20"/>
        </w:rPr>
        <w:t>n</w:t>
      </w:r>
      <w:r w:rsidRPr="006B40FD">
        <w:rPr>
          <w:rFonts w:ascii="Arial" w:hAnsi="Arial" w:cs="Arial"/>
          <w:sz w:val="20"/>
          <w:szCs w:val="20"/>
        </w:rPr>
        <w:t xml:space="preserve"> Heeswijk, omgeven van grachten en verscholen tusschen fraai geboomte, waardoor het witte gebouw helder uitkomt. Op zich zelf zou echter dit kasteel de moeite van den tocht niet waard zijn, al behoorde het ook eenmaal aan de machtige graven van Oostfriesland, later aan de Serclasen en vervolgens aan de graven van Tilly en de heeren van Asperen. O</w:t>
      </w:r>
      <w:r>
        <w:rPr>
          <w:rFonts w:ascii="Arial" w:hAnsi="Arial" w:cs="Arial"/>
          <w:sz w:val="20"/>
          <w:szCs w:val="20"/>
        </w:rPr>
        <w:t>n</w:t>
      </w:r>
      <w:r w:rsidRPr="006B40FD">
        <w:rPr>
          <w:rFonts w:ascii="Arial" w:hAnsi="Arial" w:cs="Arial"/>
          <w:sz w:val="20"/>
          <w:szCs w:val="20"/>
        </w:rPr>
        <w:t>s la</w:t>
      </w:r>
      <w:r>
        <w:rPr>
          <w:rFonts w:ascii="Arial" w:hAnsi="Arial" w:cs="Arial"/>
          <w:sz w:val="20"/>
          <w:szCs w:val="20"/>
        </w:rPr>
        <w:t>n</w:t>
      </w:r>
      <w:r w:rsidRPr="006B40FD">
        <w:rPr>
          <w:rFonts w:ascii="Arial" w:hAnsi="Arial" w:cs="Arial"/>
          <w:sz w:val="20"/>
          <w:szCs w:val="20"/>
        </w:rPr>
        <w:t>d heeft</w:t>
      </w:r>
      <w:r>
        <w:rPr>
          <w:rFonts w:ascii="Arial" w:hAnsi="Arial" w:cs="Arial"/>
          <w:sz w:val="20"/>
          <w:szCs w:val="20"/>
        </w:rPr>
        <w:t>, wat bouw en inrichting betref</w:t>
      </w:r>
      <w:r w:rsidRPr="006B40FD">
        <w:rPr>
          <w:rFonts w:ascii="Arial" w:hAnsi="Arial" w:cs="Arial"/>
          <w:sz w:val="20"/>
          <w:szCs w:val="20"/>
        </w:rPr>
        <w:t xml:space="preserve">t, fraaier kasteelen, maar de tegenwoordige eigenaren, de jonkheeren Van den Bogaerde, hebben het gevuld met een schat van zeldzaamheden, oudheden en kostbaarheden, zooals men zelden bij een particulier in ons land vereenigd vindt. Wie kan opsommen wat binnen de aloude muren van Heeswijk is samengebracht? Prachtig porcelein en aardewerk, zoowel uit China en Japan als uit Delft, kostbaar glaswerk en biscuit, antieke gouden, zilveren en broozen voorwerpen, muziekinstrumenten, meubels, ornamenten, schilderijen en beeldhouwwerken. Zeer fraaie en zeldzame kloosterwerken, misboeken en gebedenboeken, handschriften met penteekeningen, keurige miniaturen. Jammer, dat de merkwaardige verzameling boekwerken niet meer in het oog valt. Niet minder schoon is de verzameling antieke kostbaarheden: gouden en zilveren voorwerpen uit de beste periodes en drijf- en graveerwerk. Horloges, medaillons, armbanden, ornamenten van allerlei aard, bij kasten vol. De rijk voorziene en fraaie ridderzaal, met zijn geheel gepantserde paarden en ridders, wapentuigen van allerlei aard en uit verschillende tijdvakken, zijn schilden en banieren, maakt vooral indruk door de schoone en flink opgevatte groepeeringen. Hier is alles in de juiste regeling en orde opgesteld en bijeengevoegd; deze ridderzaal is een geheel, waarin alles bij elkander behoort. Ook in den nieuw gebouwden toren zal men de groepeering prijzen van de talrijke ijzeren, koperen en bronzen voorwerpen van allerlei aard, uit verschillende tijdvakken en van onderscheidene volken. Vooral zijn hier veel meesterstukken uit het tijdvak der gilden bijeengebracht. Slechts even stipten wij aan, wat </w:t>
      </w:r>
      <w:r w:rsidRPr="006B40FD">
        <w:rPr>
          <w:rFonts w:ascii="Arial" w:hAnsi="Arial" w:cs="Arial"/>
          <w:sz w:val="20"/>
          <w:szCs w:val="20"/>
        </w:rPr>
        <w:lastRenderedPageBreak/>
        <w:t>men te Heeswijk kan zien en waarmede men een museum zou kunnen vullen. De vriendelijke eigenaren verleenen gaarne aan ieder den toegang. Meermalen doorkruisen twee of drie groepen bezoekers de z</w:t>
      </w:r>
      <w:r>
        <w:rPr>
          <w:rFonts w:ascii="Arial" w:hAnsi="Arial" w:cs="Arial"/>
          <w:sz w:val="20"/>
          <w:szCs w:val="20"/>
        </w:rPr>
        <w:t>a</w:t>
      </w:r>
      <w:r w:rsidRPr="006B40FD">
        <w:rPr>
          <w:rFonts w:ascii="Arial" w:hAnsi="Arial" w:cs="Arial"/>
          <w:sz w:val="20"/>
          <w:szCs w:val="20"/>
        </w:rPr>
        <w:t>len, iedere groep vergezeld van een geleider of geleidster. Zij, die worden voorgegaan door de</w:t>
      </w:r>
      <w:r>
        <w:rPr>
          <w:rFonts w:ascii="Arial" w:hAnsi="Arial" w:cs="Arial"/>
          <w:sz w:val="20"/>
          <w:szCs w:val="20"/>
        </w:rPr>
        <w:t>n</w:t>
      </w:r>
      <w:r w:rsidRPr="006B40FD">
        <w:rPr>
          <w:rFonts w:ascii="Arial" w:hAnsi="Arial" w:cs="Arial"/>
          <w:sz w:val="20"/>
          <w:szCs w:val="20"/>
        </w:rPr>
        <w:t xml:space="preserve"> gewonen bediende, worden echter nog op menige bijzonderheid opmerkzaam gemaakt, die allicht aan de aandacht zou ontsnappen. De tand des tijds heeft het oude kasteel en de nevengebouwen zeer geteisterd, doch de eigenaren zijn er op bedacht, zooveel mogelijk te restaureeren, waarmede reeds een aanvang is gemaakt, zoodat misschien nog eenmaal de oude grafelijke heerlijkheid in haar voormaligen luister prijken zal. </w:t>
      </w:r>
    </w:p>
    <w:p w:rsidR="006B40FD" w:rsidRDefault="006B40FD" w:rsidP="001A2BC5">
      <w:pPr>
        <w:shd w:val="clear" w:color="auto" w:fill="FFFFFF"/>
        <w:rPr>
          <w:rFonts w:ascii="Arial" w:hAnsi="Arial" w:cs="Arial"/>
          <w:sz w:val="20"/>
          <w:szCs w:val="20"/>
        </w:rPr>
      </w:pPr>
    </w:p>
    <w:p w:rsidR="00AA0FA8" w:rsidRDefault="00AA0FA8" w:rsidP="001A2BC5">
      <w:pPr>
        <w:shd w:val="clear" w:color="auto" w:fill="FFFFFF"/>
        <w:rPr>
          <w:rFonts w:ascii="Arial" w:hAnsi="Arial" w:cs="Arial"/>
          <w:sz w:val="20"/>
          <w:szCs w:val="20"/>
        </w:rPr>
      </w:pPr>
      <w:r>
        <w:rPr>
          <w:rFonts w:ascii="Arial" w:hAnsi="Arial" w:cs="Arial"/>
          <w:b/>
          <w:sz w:val="20"/>
          <w:szCs w:val="20"/>
          <w:u w:val="single"/>
        </w:rPr>
        <w:t>De Zuid-Willemsvaart 07-09-1886</w:t>
      </w:r>
    </w:p>
    <w:p w:rsidR="00AA0FA8" w:rsidRPr="00AA0FA8" w:rsidRDefault="00AA0FA8" w:rsidP="001A2BC5">
      <w:pPr>
        <w:shd w:val="clear" w:color="auto" w:fill="FFFFFF"/>
        <w:rPr>
          <w:rFonts w:ascii="Arial" w:hAnsi="Arial" w:cs="Arial"/>
          <w:sz w:val="20"/>
          <w:szCs w:val="20"/>
        </w:rPr>
      </w:pPr>
    </w:p>
    <w:p w:rsidR="00AA0FA8" w:rsidRDefault="00AA0FA8" w:rsidP="001A2BC5">
      <w:pPr>
        <w:shd w:val="clear" w:color="auto" w:fill="FFFFFF"/>
        <w:rPr>
          <w:rFonts w:ascii="Arial" w:hAnsi="Arial" w:cs="Arial"/>
          <w:sz w:val="20"/>
          <w:szCs w:val="20"/>
        </w:rPr>
      </w:pPr>
      <w:r w:rsidRPr="00AA0FA8">
        <w:rPr>
          <w:rStyle w:val="Nadruk"/>
          <w:rFonts w:ascii="Arial" w:hAnsi="Arial" w:cs="Arial"/>
          <w:i w:val="0"/>
          <w:sz w:val="20"/>
          <w:szCs w:val="20"/>
        </w:rPr>
        <w:t>Sc</w:t>
      </w:r>
      <w:r>
        <w:rPr>
          <w:rStyle w:val="Nadruk"/>
          <w:rFonts w:ascii="Arial" w:hAnsi="Arial" w:cs="Arial"/>
          <w:i w:val="0"/>
          <w:sz w:val="20"/>
          <w:szCs w:val="20"/>
        </w:rPr>
        <w:t>h</w:t>
      </w:r>
      <w:r w:rsidRPr="00AA0FA8">
        <w:rPr>
          <w:rStyle w:val="Nadruk"/>
          <w:rFonts w:ascii="Arial" w:hAnsi="Arial" w:cs="Arial"/>
          <w:i w:val="0"/>
          <w:sz w:val="20"/>
          <w:szCs w:val="20"/>
        </w:rPr>
        <w:t>ijndel</w:t>
      </w:r>
      <w:r w:rsidRPr="00AA0FA8">
        <w:rPr>
          <w:rFonts w:ascii="Arial" w:hAnsi="Arial" w:cs="Arial"/>
          <w:i/>
          <w:sz w:val="20"/>
          <w:szCs w:val="20"/>
        </w:rPr>
        <w:t>,</w:t>
      </w:r>
      <w:r w:rsidRPr="00AA0FA8">
        <w:rPr>
          <w:rFonts w:ascii="Arial" w:hAnsi="Arial" w:cs="Arial"/>
          <w:sz w:val="20"/>
          <w:szCs w:val="20"/>
        </w:rPr>
        <w:t xml:space="preserve"> Door den raad dezer gemeente is in zijne openbare vergadering van gisteren de gemeente-rekening over het dienstjaar 1885 voorloopig vastgesteld in ontvangst op f 28.207.87 5 en in uitgaaf op f 25.904.22 mitsdien met een batig slot van f 2303.65 5 . De uitgaven voor het lager onderwijs bedroegen f 3973</w:t>
      </w:r>
      <w:r>
        <w:rPr>
          <w:rFonts w:ascii="Arial" w:hAnsi="Arial" w:cs="Arial"/>
          <w:sz w:val="20"/>
          <w:szCs w:val="20"/>
        </w:rPr>
        <w:t>.</w:t>
      </w:r>
      <w:r w:rsidRPr="00AA0FA8">
        <w:rPr>
          <w:rFonts w:ascii="Arial" w:hAnsi="Arial" w:cs="Arial"/>
          <w:sz w:val="20"/>
          <w:szCs w:val="20"/>
        </w:rPr>
        <w:t xml:space="preserve">37. </w:t>
      </w:r>
    </w:p>
    <w:p w:rsidR="00AA0FA8" w:rsidRDefault="00AA0FA8" w:rsidP="001A2BC5">
      <w:pPr>
        <w:shd w:val="clear" w:color="auto" w:fill="FFFFFF"/>
        <w:rPr>
          <w:rFonts w:ascii="Arial" w:hAnsi="Arial" w:cs="Arial"/>
          <w:sz w:val="20"/>
          <w:szCs w:val="20"/>
        </w:rPr>
      </w:pPr>
    </w:p>
    <w:p w:rsidR="00AA0FA8" w:rsidRDefault="00AA0FA8" w:rsidP="001A2BC5">
      <w:pPr>
        <w:shd w:val="clear" w:color="auto" w:fill="FFFFFF"/>
        <w:rPr>
          <w:rFonts w:ascii="Arial" w:hAnsi="Arial" w:cs="Arial"/>
          <w:sz w:val="20"/>
          <w:szCs w:val="20"/>
        </w:rPr>
      </w:pPr>
      <w:r w:rsidRPr="00AA0FA8">
        <w:rPr>
          <w:rFonts w:ascii="Arial" w:hAnsi="Arial" w:cs="Arial"/>
          <w:sz w:val="20"/>
          <w:szCs w:val="20"/>
        </w:rPr>
        <w:t xml:space="preserve">Op de voordracht tot benoeming van leden voor het college van zetters der directe belastingen in deze gemeente werden gebracht: voor de </w:t>
      </w:r>
      <w:r>
        <w:rPr>
          <w:rFonts w:ascii="Arial" w:hAnsi="Arial" w:cs="Arial"/>
          <w:sz w:val="20"/>
          <w:szCs w:val="20"/>
        </w:rPr>
        <w:t>1</w:t>
      </w:r>
      <w:r w:rsidRPr="00AA0FA8">
        <w:rPr>
          <w:rFonts w:ascii="Arial" w:hAnsi="Arial" w:cs="Arial"/>
          <w:sz w:val="20"/>
          <w:szCs w:val="20"/>
        </w:rPr>
        <w:t xml:space="preserve">e vacature de heeren J. </w:t>
      </w:r>
      <w:r>
        <w:rPr>
          <w:rFonts w:ascii="Arial" w:hAnsi="Arial" w:cs="Arial"/>
          <w:sz w:val="20"/>
          <w:szCs w:val="20"/>
        </w:rPr>
        <w:t>H</w:t>
      </w:r>
      <w:r w:rsidRPr="00AA0FA8">
        <w:rPr>
          <w:rFonts w:ascii="Arial" w:hAnsi="Arial" w:cs="Arial"/>
          <w:sz w:val="20"/>
          <w:szCs w:val="20"/>
        </w:rPr>
        <w:t xml:space="preserve">. v. d. Ven als </w:t>
      </w:r>
      <w:r>
        <w:rPr>
          <w:rFonts w:ascii="Arial" w:hAnsi="Arial" w:cs="Arial"/>
          <w:sz w:val="20"/>
          <w:szCs w:val="20"/>
        </w:rPr>
        <w:t>1</w:t>
      </w:r>
      <w:r w:rsidRPr="00AA0FA8">
        <w:rPr>
          <w:rFonts w:ascii="Arial" w:hAnsi="Arial" w:cs="Arial"/>
          <w:sz w:val="20"/>
          <w:szCs w:val="20"/>
        </w:rPr>
        <w:t xml:space="preserve">e en J. A. v. d. Schoot als 2e candidaat; voor de 2e vacature de heeren G. v. d. Kan als </w:t>
      </w:r>
      <w:r>
        <w:rPr>
          <w:rFonts w:ascii="Arial" w:hAnsi="Arial" w:cs="Arial"/>
          <w:sz w:val="20"/>
          <w:szCs w:val="20"/>
        </w:rPr>
        <w:t>1</w:t>
      </w:r>
      <w:r w:rsidRPr="00AA0FA8">
        <w:rPr>
          <w:rFonts w:ascii="Arial" w:hAnsi="Arial" w:cs="Arial"/>
          <w:sz w:val="20"/>
          <w:szCs w:val="20"/>
        </w:rPr>
        <w:t>e en H. Verkuijlen als 2e candidaat.</w:t>
      </w:r>
    </w:p>
    <w:p w:rsidR="00AA0FA8" w:rsidRPr="00AA0FA8" w:rsidRDefault="00AA0FA8" w:rsidP="001A2BC5">
      <w:pPr>
        <w:shd w:val="clear" w:color="auto" w:fill="FFFFFF"/>
        <w:rPr>
          <w:rFonts w:ascii="Arial" w:hAnsi="Arial" w:cs="Arial"/>
          <w:sz w:val="20"/>
          <w:szCs w:val="20"/>
        </w:rPr>
      </w:pPr>
    </w:p>
    <w:p w:rsidR="001A2BC5" w:rsidRPr="001A1C84" w:rsidRDefault="001A2BC5" w:rsidP="001A2BC5">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Leeuwarder Courant 17-09-1886</w:t>
      </w:r>
    </w:p>
    <w:p w:rsidR="00BD2D85" w:rsidRPr="001A1C84" w:rsidRDefault="00BD2D85">
      <w:pPr>
        <w:shd w:val="clear" w:color="auto" w:fill="FFFFFF"/>
        <w:rPr>
          <w:rFonts w:ascii="Arial" w:hAnsi="Arial" w:cs="Arial"/>
          <w:sz w:val="20"/>
          <w:szCs w:val="20"/>
        </w:rPr>
      </w:pPr>
    </w:p>
    <w:p w:rsidR="00BD2D85" w:rsidRPr="001A1C84" w:rsidRDefault="001A2BC5">
      <w:pPr>
        <w:shd w:val="clear" w:color="auto" w:fill="FFFFFF"/>
        <w:rPr>
          <w:rFonts w:ascii="Arial" w:hAnsi="Arial" w:cs="Arial"/>
          <w:sz w:val="20"/>
          <w:szCs w:val="20"/>
        </w:rPr>
      </w:pPr>
      <w:r w:rsidRPr="001A1C84">
        <w:rPr>
          <w:rFonts w:ascii="Arial" w:hAnsi="Arial" w:cs="Arial"/>
          <w:sz w:val="20"/>
          <w:szCs w:val="20"/>
        </w:rPr>
        <w:t>Te Schijndel pleegde een inwoner van St. Oedenrode ernstige baldadigheden. Na een persoon deerlijk mishandeld te hebben, schoot hij een ander een kogel door het oor. De dader is gearresteerd.</w:t>
      </w:r>
    </w:p>
    <w:p w:rsidR="00576453" w:rsidRDefault="00576453" w:rsidP="00576453">
      <w:pPr>
        <w:shd w:val="clear" w:color="auto" w:fill="FFFFFF"/>
        <w:rPr>
          <w:rFonts w:ascii="Arial" w:hAnsi="Arial" w:cs="Arial"/>
          <w:sz w:val="20"/>
          <w:szCs w:val="20"/>
        </w:rPr>
      </w:pPr>
    </w:p>
    <w:p w:rsidR="001D1BA3" w:rsidRDefault="001D1BA3" w:rsidP="001D1BA3">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18-09</w:t>
      </w:r>
      <w:r w:rsidRPr="00430EB3">
        <w:rPr>
          <w:rFonts w:ascii="Arial" w:hAnsi="Arial" w:cs="Arial"/>
          <w:b/>
          <w:sz w:val="20"/>
          <w:szCs w:val="20"/>
          <w:u w:val="single"/>
        </w:rPr>
        <w:t>-</w:t>
      </w:r>
      <w:r>
        <w:rPr>
          <w:rFonts w:ascii="Arial" w:hAnsi="Arial" w:cs="Arial"/>
          <w:b/>
          <w:sz w:val="20"/>
          <w:szCs w:val="20"/>
          <w:u w:val="single"/>
        </w:rPr>
        <w:t>1886</w:t>
      </w:r>
    </w:p>
    <w:p w:rsidR="001D1BA3" w:rsidRDefault="001D1BA3" w:rsidP="001D1BA3">
      <w:pPr>
        <w:shd w:val="clear" w:color="auto" w:fill="FFFFFF"/>
        <w:rPr>
          <w:rFonts w:ascii="Arial" w:hAnsi="Arial" w:cs="Arial"/>
          <w:sz w:val="20"/>
          <w:szCs w:val="20"/>
        </w:rPr>
      </w:pPr>
    </w:p>
    <w:p w:rsidR="001D1BA3" w:rsidRDefault="001D1BA3" w:rsidP="001D1BA3">
      <w:pPr>
        <w:shd w:val="clear" w:color="auto" w:fill="FFFFFF"/>
        <w:rPr>
          <w:rFonts w:ascii="Arial" w:hAnsi="Arial" w:cs="Arial"/>
          <w:sz w:val="20"/>
          <w:szCs w:val="20"/>
        </w:rPr>
      </w:pPr>
      <w:r>
        <w:rPr>
          <w:rFonts w:ascii="Arial" w:hAnsi="Arial" w:cs="Arial"/>
          <w:sz w:val="20"/>
          <w:szCs w:val="20"/>
        </w:rPr>
        <w:t>Arr. Regtbank te ´s Hertogenbosch.</w:t>
      </w:r>
    </w:p>
    <w:p w:rsidR="001D1BA3" w:rsidRDefault="001D1BA3" w:rsidP="001D1BA3">
      <w:pPr>
        <w:shd w:val="clear" w:color="auto" w:fill="FFFFFF"/>
        <w:rPr>
          <w:rFonts w:ascii="Arial" w:hAnsi="Arial" w:cs="Arial"/>
          <w:sz w:val="20"/>
          <w:szCs w:val="20"/>
        </w:rPr>
      </w:pPr>
      <w:r>
        <w:rPr>
          <w:rFonts w:ascii="Arial" w:hAnsi="Arial" w:cs="Arial"/>
          <w:sz w:val="20"/>
          <w:szCs w:val="20"/>
        </w:rPr>
        <w:t>Zitting van Dinsdag 31 Augustus 1886.</w:t>
      </w:r>
    </w:p>
    <w:p w:rsidR="001D1BA3" w:rsidRDefault="001D1BA3" w:rsidP="001D1BA3">
      <w:pPr>
        <w:shd w:val="clear" w:color="auto" w:fill="FFFFFF"/>
        <w:rPr>
          <w:rFonts w:ascii="Arial" w:hAnsi="Arial" w:cs="Arial"/>
          <w:sz w:val="20"/>
          <w:szCs w:val="20"/>
        </w:rPr>
      </w:pPr>
      <w:r w:rsidRPr="003230FF">
        <w:rPr>
          <w:rFonts w:ascii="Arial" w:hAnsi="Arial" w:cs="Arial"/>
          <w:sz w:val="20"/>
          <w:szCs w:val="20"/>
        </w:rPr>
        <w:t>Uitspraken in Zaken het O. M. tegen</w:t>
      </w:r>
      <w:r w:rsidRPr="009D169A">
        <w:rPr>
          <w:rFonts w:ascii="Arial" w:hAnsi="Arial" w:cs="Arial"/>
          <w:sz w:val="20"/>
          <w:szCs w:val="20"/>
        </w:rPr>
        <w:t>:</w:t>
      </w:r>
      <w:r w:rsidRPr="001D1BA3">
        <w:t xml:space="preserve"> </w:t>
      </w:r>
      <w:r w:rsidRPr="001D1BA3">
        <w:rPr>
          <w:rFonts w:ascii="Arial" w:hAnsi="Arial" w:cs="Arial"/>
          <w:sz w:val="20"/>
          <w:szCs w:val="20"/>
        </w:rPr>
        <w:t xml:space="preserve">A. v. d. R., te </w:t>
      </w:r>
      <w:r w:rsidRPr="001D1BA3">
        <w:rPr>
          <w:rStyle w:val="Nadruk"/>
          <w:rFonts w:ascii="Arial" w:hAnsi="Arial" w:cs="Arial"/>
          <w:i w:val="0"/>
          <w:sz w:val="20"/>
          <w:szCs w:val="20"/>
        </w:rPr>
        <w:t>Schijndel</w:t>
      </w:r>
      <w:r w:rsidRPr="001D1BA3">
        <w:rPr>
          <w:rFonts w:ascii="Arial" w:hAnsi="Arial" w:cs="Arial"/>
          <w:i/>
          <w:sz w:val="20"/>
          <w:szCs w:val="20"/>
        </w:rPr>
        <w:t>,</w:t>
      </w:r>
      <w:r w:rsidRPr="001D1BA3">
        <w:rPr>
          <w:rFonts w:ascii="Arial" w:hAnsi="Arial" w:cs="Arial"/>
          <w:sz w:val="20"/>
          <w:szCs w:val="20"/>
        </w:rPr>
        <w:t xml:space="preserve"> beklaagd van mishandeling, veroordeeld tot f 15 boete of 3 dagen ce</w:t>
      </w:r>
      <w:r>
        <w:rPr>
          <w:rFonts w:ascii="Arial" w:hAnsi="Arial" w:cs="Arial"/>
          <w:sz w:val="20"/>
          <w:szCs w:val="20"/>
        </w:rPr>
        <w:t>ll.</w:t>
      </w:r>
    </w:p>
    <w:p w:rsidR="001D1BA3" w:rsidRDefault="001D1BA3" w:rsidP="001D1BA3">
      <w:pPr>
        <w:shd w:val="clear" w:color="auto" w:fill="FFFFFF"/>
        <w:rPr>
          <w:rFonts w:ascii="Arial" w:hAnsi="Arial" w:cs="Arial"/>
          <w:sz w:val="20"/>
          <w:szCs w:val="20"/>
        </w:rPr>
      </w:pPr>
    </w:p>
    <w:p w:rsidR="009E179B" w:rsidRDefault="009E179B" w:rsidP="009E179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26-10</w:t>
      </w:r>
      <w:r w:rsidRPr="00430EB3">
        <w:rPr>
          <w:rFonts w:ascii="Arial" w:hAnsi="Arial" w:cs="Arial"/>
          <w:b/>
          <w:sz w:val="20"/>
          <w:szCs w:val="20"/>
          <w:u w:val="single"/>
        </w:rPr>
        <w:t>-</w:t>
      </w:r>
      <w:r>
        <w:rPr>
          <w:rFonts w:ascii="Arial" w:hAnsi="Arial" w:cs="Arial"/>
          <w:b/>
          <w:sz w:val="20"/>
          <w:szCs w:val="20"/>
          <w:u w:val="single"/>
        </w:rPr>
        <w:t>1886</w:t>
      </w:r>
    </w:p>
    <w:p w:rsidR="009E179B" w:rsidRDefault="009E179B" w:rsidP="009E179B">
      <w:pPr>
        <w:shd w:val="clear" w:color="auto" w:fill="FFFFFF"/>
        <w:rPr>
          <w:rFonts w:ascii="Arial" w:hAnsi="Arial" w:cs="Arial"/>
          <w:sz w:val="20"/>
          <w:szCs w:val="20"/>
        </w:rPr>
      </w:pPr>
    </w:p>
    <w:p w:rsidR="009E179B" w:rsidRDefault="009E179B" w:rsidP="009E179B">
      <w:pPr>
        <w:shd w:val="clear" w:color="auto" w:fill="FFFFFF"/>
        <w:rPr>
          <w:rFonts w:ascii="Arial" w:hAnsi="Arial" w:cs="Arial"/>
          <w:sz w:val="20"/>
          <w:szCs w:val="20"/>
        </w:rPr>
      </w:pPr>
      <w:r>
        <w:rPr>
          <w:rFonts w:ascii="Arial" w:hAnsi="Arial" w:cs="Arial"/>
          <w:sz w:val="20"/>
          <w:szCs w:val="20"/>
        </w:rPr>
        <w:t>Arr. Regtbank te ´s Hertogenbosch.</w:t>
      </w:r>
    </w:p>
    <w:p w:rsidR="009E179B" w:rsidRDefault="009E179B" w:rsidP="009E179B">
      <w:pPr>
        <w:shd w:val="clear" w:color="auto" w:fill="FFFFFF"/>
        <w:rPr>
          <w:rFonts w:ascii="Arial" w:hAnsi="Arial" w:cs="Arial"/>
          <w:sz w:val="20"/>
          <w:szCs w:val="20"/>
        </w:rPr>
      </w:pPr>
      <w:r>
        <w:rPr>
          <w:rFonts w:ascii="Arial" w:hAnsi="Arial" w:cs="Arial"/>
          <w:sz w:val="20"/>
          <w:szCs w:val="20"/>
        </w:rPr>
        <w:t>Zitting van Dinsdag 5 October 1886.</w:t>
      </w:r>
    </w:p>
    <w:p w:rsidR="009E179B" w:rsidRDefault="009E179B" w:rsidP="009E179B">
      <w:pPr>
        <w:shd w:val="clear" w:color="auto" w:fill="FFFFFF"/>
        <w:rPr>
          <w:rFonts w:ascii="Arial" w:hAnsi="Arial" w:cs="Arial"/>
          <w:sz w:val="20"/>
          <w:szCs w:val="20"/>
        </w:rPr>
      </w:pPr>
      <w:r w:rsidRPr="003230FF">
        <w:rPr>
          <w:rFonts w:ascii="Arial" w:hAnsi="Arial" w:cs="Arial"/>
          <w:sz w:val="20"/>
          <w:szCs w:val="20"/>
        </w:rPr>
        <w:t>Uitspraken in Zaken het O. M. tegen</w:t>
      </w:r>
      <w:r w:rsidRPr="009D169A">
        <w:rPr>
          <w:rFonts w:ascii="Arial" w:hAnsi="Arial" w:cs="Arial"/>
          <w:sz w:val="20"/>
          <w:szCs w:val="20"/>
        </w:rPr>
        <w:t>:</w:t>
      </w:r>
      <w:r w:rsidRPr="009E179B">
        <w:t xml:space="preserve"> </w:t>
      </w:r>
      <w:r w:rsidRPr="009E179B">
        <w:rPr>
          <w:rFonts w:ascii="Arial" w:hAnsi="Arial" w:cs="Arial"/>
          <w:sz w:val="20"/>
          <w:szCs w:val="20"/>
        </w:rPr>
        <w:t xml:space="preserve">G. v. d. A. en H. M., beiden te </w:t>
      </w:r>
      <w:r w:rsidRPr="009E179B">
        <w:rPr>
          <w:rStyle w:val="Nadruk"/>
          <w:rFonts w:ascii="Arial" w:hAnsi="Arial" w:cs="Arial"/>
          <w:i w:val="0"/>
          <w:sz w:val="20"/>
          <w:szCs w:val="20"/>
        </w:rPr>
        <w:t>Schijndel</w:t>
      </w:r>
      <w:r w:rsidRPr="009E179B">
        <w:rPr>
          <w:rFonts w:ascii="Arial" w:hAnsi="Arial" w:cs="Arial"/>
          <w:sz w:val="20"/>
          <w:szCs w:val="20"/>
        </w:rPr>
        <w:t>, beklaagd van strooperij, veroordeeld de eerste tot 8 en de laatste 4 d</w:t>
      </w:r>
      <w:r>
        <w:rPr>
          <w:rFonts w:ascii="Arial" w:hAnsi="Arial" w:cs="Arial"/>
          <w:sz w:val="20"/>
          <w:szCs w:val="20"/>
        </w:rPr>
        <w:t>agen gev.</w:t>
      </w:r>
    </w:p>
    <w:p w:rsidR="009E179B" w:rsidRDefault="009E179B" w:rsidP="009E179B">
      <w:pPr>
        <w:shd w:val="clear" w:color="auto" w:fill="FFFFFF"/>
        <w:rPr>
          <w:rFonts w:ascii="Arial" w:hAnsi="Arial" w:cs="Arial"/>
          <w:sz w:val="20"/>
          <w:szCs w:val="20"/>
        </w:rPr>
      </w:pPr>
    </w:p>
    <w:p w:rsidR="009E179B" w:rsidRDefault="009E179B" w:rsidP="009E179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04-11</w:t>
      </w:r>
      <w:r w:rsidRPr="00430EB3">
        <w:rPr>
          <w:rFonts w:ascii="Arial" w:hAnsi="Arial" w:cs="Arial"/>
          <w:b/>
          <w:sz w:val="20"/>
          <w:szCs w:val="20"/>
          <w:u w:val="single"/>
        </w:rPr>
        <w:t>-</w:t>
      </w:r>
      <w:r>
        <w:rPr>
          <w:rFonts w:ascii="Arial" w:hAnsi="Arial" w:cs="Arial"/>
          <w:b/>
          <w:sz w:val="20"/>
          <w:szCs w:val="20"/>
          <w:u w:val="single"/>
        </w:rPr>
        <w:t>1886</w:t>
      </w:r>
    </w:p>
    <w:p w:rsidR="009E179B" w:rsidRDefault="009E179B" w:rsidP="009E179B">
      <w:pPr>
        <w:shd w:val="clear" w:color="auto" w:fill="FFFFFF"/>
        <w:rPr>
          <w:rFonts w:ascii="Arial" w:hAnsi="Arial" w:cs="Arial"/>
          <w:sz w:val="20"/>
          <w:szCs w:val="20"/>
        </w:rPr>
      </w:pPr>
    </w:p>
    <w:p w:rsidR="009E179B" w:rsidRDefault="009E179B" w:rsidP="009E179B">
      <w:pPr>
        <w:shd w:val="clear" w:color="auto" w:fill="FFFFFF"/>
        <w:rPr>
          <w:rFonts w:ascii="Arial" w:hAnsi="Arial" w:cs="Arial"/>
          <w:sz w:val="20"/>
          <w:szCs w:val="20"/>
        </w:rPr>
      </w:pPr>
      <w:r>
        <w:rPr>
          <w:rFonts w:ascii="Arial" w:hAnsi="Arial" w:cs="Arial"/>
          <w:sz w:val="20"/>
          <w:szCs w:val="20"/>
        </w:rPr>
        <w:t>Arr. Regtbank te ´s Hertogenbosch.</w:t>
      </w:r>
    </w:p>
    <w:p w:rsidR="009E179B" w:rsidRDefault="009E179B" w:rsidP="009E179B">
      <w:pPr>
        <w:shd w:val="clear" w:color="auto" w:fill="FFFFFF"/>
        <w:rPr>
          <w:rFonts w:ascii="Arial" w:hAnsi="Arial" w:cs="Arial"/>
          <w:sz w:val="20"/>
          <w:szCs w:val="20"/>
        </w:rPr>
      </w:pPr>
      <w:r>
        <w:rPr>
          <w:rFonts w:ascii="Arial" w:hAnsi="Arial" w:cs="Arial"/>
          <w:sz w:val="20"/>
          <w:szCs w:val="20"/>
        </w:rPr>
        <w:t>Zitting van Maandag 25 October 1886.</w:t>
      </w:r>
    </w:p>
    <w:p w:rsidR="009E179B" w:rsidRPr="003375C9" w:rsidRDefault="009E179B" w:rsidP="009E179B">
      <w:pPr>
        <w:shd w:val="clear" w:color="auto" w:fill="FFFFFF"/>
        <w:rPr>
          <w:rFonts w:ascii="Arial" w:hAnsi="Arial" w:cs="Arial"/>
          <w:sz w:val="20"/>
          <w:szCs w:val="20"/>
        </w:rPr>
      </w:pPr>
      <w:r w:rsidRPr="003230FF">
        <w:rPr>
          <w:rFonts w:ascii="Arial" w:hAnsi="Arial" w:cs="Arial"/>
          <w:sz w:val="20"/>
          <w:szCs w:val="20"/>
        </w:rPr>
        <w:t>Uitspraken in Zaken het O. M. tegen</w:t>
      </w:r>
      <w:r w:rsidRPr="009D169A">
        <w:rPr>
          <w:rFonts w:ascii="Arial" w:hAnsi="Arial" w:cs="Arial"/>
          <w:sz w:val="20"/>
          <w:szCs w:val="20"/>
        </w:rPr>
        <w:t>:</w:t>
      </w:r>
      <w:r w:rsidRPr="009E179B">
        <w:t xml:space="preserve"> </w:t>
      </w:r>
      <w:r w:rsidRPr="009E179B">
        <w:rPr>
          <w:rFonts w:ascii="Arial" w:hAnsi="Arial" w:cs="Arial"/>
          <w:sz w:val="20"/>
          <w:szCs w:val="20"/>
        </w:rPr>
        <w:t xml:space="preserve">M. v. V., J. M. huisvr. M. v. V., A. v. V., W. V. en J. K., allen te </w:t>
      </w:r>
      <w:r w:rsidRPr="009E179B">
        <w:rPr>
          <w:rStyle w:val="Nadruk"/>
          <w:rFonts w:ascii="Arial" w:hAnsi="Arial" w:cs="Arial"/>
          <w:i w:val="0"/>
          <w:sz w:val="20"/>
          <w:szCs w:val="20"/>
        </w:rPr>
        <w:t>Schijndel</w:t>
      </w:r>
      <w:r w:rsidRPr="009E179B">
        <w:rPr>
          <w:rFonts w:ascii="Arial" w:hAnsi="Arial" w:cs="Arial"/>
          <w:i/>
          <w:sz w:val="20"/>
          <w:szCs w:val="20"/>
        </w:rPr>
        <w:t>,</w:t>
      </w:r>
      <w:r w:rsidRPr="009E179B">
        <w:rPr>
          <w:rFonts w:ascii="Arial" w:hAnsi="Arial" w:cs="Arial"/>
          <w:sz w:val="20"/>
          <w:szCs w:val="20"/>
        </w:rPr>
        <w:t xml:space="preserve"> beklaagd van mishandeling</w:t>
      </w:r>
      <w:r w:rsidR="003375C9">
        <w:rPr>
          <w:rFonts w:ascii="Arial" w:hAnsi="Arial" w:cs="Arial"/>
          <w:sz w:val="20"/>
          <w:szCs w:val="20"/>
        </w:rPr>
        <w:t xml:space="preserve">, allen vrijgesproken; </w:t>
      </w:r>
      <w:r w:rsidR="003375C9">
        <w:t>A</w:t>
      </w:r>
      <w:r w:rsidR="003375C9" w:rsidRPr="003375C9">
        <w:rPr>
          <w:rFonts w:ascii="Arial" w:hAnsi="Arial" w:cs="Arial"/>
          <w:sz w:val="20"/>
          <w:szCs w:val="20"/>
        </w:rPr>
        <w:t>. v</w:t>
      </w:r>
      <w:r w:rsidR="003375C9">
        <w:rPr>
          <w:rFonts w:ascii="Arial" w:hAnsi="Arial" w:cs="Arial"/>
          <w:sz w:val="20"/>
          <w:szCs w:val="20"/>
        </w:rPr>
        <w:t>.</w:t>
      </w:r>
      <w:r w:rsidR="003375C9" w:rsidRPr="003375C9">
        <w:rPr>
          <w:rFonts w:ascii="Arial" w:hAnsi="Arial" w:cs="Arial"/>
          <w:sz w:val="20"/>
          <w:szCs w:val="20"/>
        </w:rPr>
        <w:t xml:space="preserve"> d. R., te </w:t>
      </w:r>
      <w:r w:rsidR="003375C9" w:rsidRPr="003375C9">
        <w:rPr>
          <w:rStyle w:val="Nadruk"/>
          <w:rFonts w:ascii="Arial" w:hAnsi="Arial" w:cs="Arial"/>
          <w:i w:val="0"/>
          <w:sz w:val="20"/>
          <w:szCs w:val="20"/>
        </w:rPr>
        <w:t>Sch</w:t>
      </w:r>
      <w:r w:rsidR="003375C9">
        <w:rPr>
          <w:rStyle w:val="Nadruk"/>
          <w:rFonts w:ascii="Arial" w:hAnsi="Arial" w:cs="Arial"/>
          <w:i w:val="0"/>
          <w:sz w:val="20"/>
          <w:szCs w:val="20"/>
        </w:rPr>
        <w:t>ij</w:t>
      </w:r>
      <w:r w:rsidR="003375C9" w:rsidRPr="003375C9">
        <w:rPr>
          <w:rStyle w:val="Nadruk"/>
          <w:rFonts w:ascii="Arial" w:hAnsi="Arial" w:cs="Arial"/>
          <w:i w:val="0"/>
          <w:sz w:val="20"/>
          <w:szCs w:val="20"/>
        </w:rPr>
        <w:t>ndel</w:t>
      </w:r>
      <w:r w:rsidR="003375C9" w:rsidRPr="003375C9">
        <w:rPr>
          <w:rFonts w:ascii="Arial" w:hAnsi="Arial" w:cs="Arial"/>
          <w:i/>
          <w:sz w:val="20"/>
          <w:szCs w:val="20"/>
        </w:rPr>
        <w:t>,</w:t>
      </w:r>
      <w:r w:rsidR="003375C9" w:rsidRPr="003375C9">
        <w:rPr>
          <w:rFonts w:ascii="Arial" w:hAnsi="Arial" w:cs="Arial"/>
          <w:sz w:val="20"/>
          <w:szCs w:val="20"/>
        </w:rPr>
        <w:t xml:space="preserve"> beklaagd v</w:t>
      </w:r>
      <w:r w:rsidR="003375C9">
        <w:rPr>
          <w:rFonts w:ascii="Arial" w:hAnsi="Arial" w:cs="Arial"/>
          <w:sz w:val="20"/>
          <w:szCs w:val="20"/>
        </w:rPr>
        <w:t>an mishandeling , vrijgesproken.</w:t>
      </w:r>
    </w:p>
    <w:p w:rsidR="009E179B" w:rsidRDefault="009E179B" w:rsidP="009E179B">
      <w:pPr>
        <w:shd w:val="clear" w:color="auto" w:fill="FFFFFF"/>
        <w:rPr>
          <w:rFonts w:ascii="Arial" w:hAnsi="Arial" w:cs="Arial"/>
          <w:sz w:val="20"/>
          <w:szCs w:val="20"/>
        </w:rPr>
      </w:pPr>
    </w:p>
    <w:p w:rsidR="00576453" w:rsidRPr="001A1C84" w:rsidRDefault="00576453" w:rsidP="00576453">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01-11-1886</w:t>
      </w:r>
    </w:p>
    <w:p w:rsidR="001A2BC5" w:rsidRPr="001A1C84" w:rsidRDefault="001A2BC5">
      <w:pPr>
        <w:shd w:val="clear" w:color="auto" w:fill="FFFFFF"/>
        <w:rPr>
          <w:rFonts w:ascii="Arial" w:hAnsi="Arial" w:cs="Arial"/>
          <w:sz w:val="20"/>
          <w:szCs w:val="20"/>
        </w:rPr>
      </w:pPr>
    </w:p>
    <w:p w:rsidR="00F41219" w:rsidRPr="001A1C84" w:rsidRDefault="00F41219" w:rsidP="00F41219">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Schijndel, 28 Oct. </w:t>
      </w:r>
    </w:p>
    <w:p w:rsidR="00F41219" w:rsidRPr="001A1C84" w:rsidRDefault="00F41219" w:rsidP="00F41219">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 algemeen geachte Zusters van Liefde, in deze parochie gevestigd, zullen op 1 Nov. den dag herdenken waarop vóór vijftig jaren haar Congregatie werd opgericht. Onder den titel Jesus en Ma</w:t>
      </w:r>
      <w:r w:rsidR="00576453" w:rsidRPr="001A1C84">
        <w:rPr>
          <w:rFonts w:ascii="Arial" w:eastAsia="Times New Roman" w:hAnsi="Arial" w:cs="Arial"/>
          <w:sz w:val="20"/>
          <w:szCs w:val="20"/>
          <w:lang w:eastAsia="nl-NL"/>
        </w:rPr>
        <w:t>ri</w:t>
      </w:r>
      <w:r w:rsidRPr="001A1C84">
        <w:rPr>
          <w:rFonts w:ascii="Arial" w:eastAsia="Times New Roman" w:hAnsi="Arial" w:cs="Arial"/>
          <w:sz w:val="20"/>
          <w:szCs w:val="20"/>
          <w:lang w:eastAsia="nl-NL"/>
        </w:rPr>
        <w:t>a, Moeder van goeden b</w:t>
      </w:r>
      <w:r w:rsidR="00576453"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 xml:space="preserve">stand, door wijlen den zeereerw. pastoor Van Erp alléén voor Schijndel gesticht, heeft zij zich, wel is waar in meer bescheiden kring dan de Congregatie van Tilburg, en alleen in het bisdom van's-Bosoh, tegen de bedoeling van den stichter, onder Gods zegen meer en méér </w:t>
      </w:r>
      <w:r w:rsidRPr="001A1C84">
        <w:rPr>
          <w:rFonts w:ascii="Arial" w:eastAsia="Times New Roman" w:hAnsi="Arial" w:cs="Arial"/>
          <w:sz w:val="20"/>
          <w:szCs w:val="20"/>
          <w:lang w:eastAsia="nl-NL"/>
        </w:rPr>
        <w:lastRenderedPageBreak/>
        <w:t>uitgebreid en telt thans, behalve het Moederhuis, acht filiaalhuizen, aan welke binnen korten t</w:t>
      </w:r>
      <w:r w:rsidR="00576453"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d het nieuw in aanbouw z</w:t>
      </w:r>
      <w:r w:rsidR="00576453"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nde huis van Boeke</w:t>
      </w:r>
      <w:r w:rsidR="00576453" w:rsidRPr="001A1C84">
        <w:rPr>
          <w:rFonts w:ascii="Arial" w:eastAsia="Times New Roman" w:hAnsi="Arial" w:cs="Arial"/>
          <w:sz w:val="20"/>
          <w:szCs w:val="20"/>
          <w:lang w:eastAsia="nl-NL"/>
        </w:rPr>
        <w:t>l</w:t>
      </w:r>
      <w:r w:rsidRPr="001A1C84">
        <w:rPr>
          <w:rFonts w:ascii="Arial" w:eastAsia="Times New Roman" w:hAnsi="Arial" w:cs="Arial"/>
          <w:sz w:val="20"/>
          <w:szCs w:val="20"/>
          <w:lang w:eastAsia="nl-NL"/>
        </w:rPr>
        <w:t xml:space="preserve"> als negende zal worden toegevoegd. Evenals genoemde Congregatie van Tilburg, wier regelen ook de hare z</w:t>
      </w:r>
      <w:r w:rsidR="00576453"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n, verspreidt z</w:t>
      </w:r>
      <w:r w:rsidR="00576453"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 xml:space="preserve"> overal waar z</w:t>
      </w:r>
      <w:r w:rsidR="00576453"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 xml:space="preserve"> gevestigd is, de weldaden van de </w:t>
      </w:r>
      <w:r w:rsidR="00576453" w:rsidRPr="001A1C84">
        <w:rPr>
          <w:rFonts w:ascii="Arial" w:eastAsia="Times New Roman" w:hAnsi="Arial" w:cs="Arial"/>
          <w:sz w:val="20"/>
          <w:szCs w:val="20"/>
          <w:lang w:eastAsia="nl-NL"/>
        </w:rPr>
        <w:t>c</w:t>
      </w:r>
      <w:r w:rsidRPr="001A1C84">
        <w:rPr>
          <w:rFonts w:ascii="Arial" w:eastAsia="Times New Roman" w:hAnsi="Arial" w:cs="Arial"/>
          <w:sz w:val="20"/>
          <w:szCs w:val="20"/>
          <w:lang w:eastAsia="nl-NL"/>
        </w:rPr>
        <w:t>hristel</w:t>
      </w:r>
      <w:r w:rsidR="00576453"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ke liefdadigheid om zich heen. Het katholiek onderwijs, de verzorging en liefderijke verpleging van zieken en ouden van dagen, ziedaar de schoone taak, door die engelen van liefde nu v</w:t>
      </w:r>
      <w:r w:rsidR="00576453"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 xml:space="preserve">ftig jaren volbracht en tevens haar voornaamste aanspraak </w:t>
      </w:r>
      <w:r w:rsidR="00576453" w:rsidRPr="001A1C84">
        <w:rPr>
          <w:rFonts w:ascii="Arial" w:eastAsia="Times New Roman" w:hAnsi="Arial" w:cs="Arial"/>
          <w:sz w:val="20"/>
          <w:szCs w:val="20"/>
          <w:lang w:eastAsia="nl-NL"/>
        </w:rPr>
        <w:t>o</w:t>
      </w:r>
      <w:r w:rsidRPr="001A1C84">
        <w:rPr>
          <w:rFonts w:ascii="Arial" w:eastAsia="Times New Roman" w:hAnsi="Arial" w:cs="Arial"/>
          <w:sz w:val="20"/>
          <w:szCs w:val="20"/>
          <w:lang w:eastAsia="nl-NL"/>
        </w:rPr>
        <w:t>p aller hoogachting en erkentelijkheid. Geen wonder dan ook, dat de deelneming in dit fee</w:t>
      </w:r>
      <w:r w:rsidR="00576453" w:rsidRPr="001A1C84">
        <w:rPr>
          <w:rFonts w:ascii="Arial" w:eastAsia="Times New Roman" w:hAnsi="Arial" w:cs="Arial"/>
          <w:sz w:val="20"/>
          <w:szCs w:val="20"/>
          <w:lang w:eastAsia="nl-NL"/>
        </w:rPr>
        <w:t>s</w:t>
      </w:r>
      <w:r w:rsidRPr="001A1C84">
        <w:rPr>
          <w:rFonts w:ascii="Arial" w:eastAsia="Times New Roman" w:hAnsi="Arial" w:cs="Arial"/>
          <w:sz w:val="20"/>
          <w:szCs w:val="20"/>
          <w:lang w:eastAsia="nl-NL"/>
        </w:rPr>
        <w:t>t algemeen belooft te z</w:t>
      </w:r>
      <w:r w:rsidR="00576453"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n, en dat men zich voorbereidt om aan die hooggeschatte weldoensters ook stoffel</w:t>
      </w:r>
      <w:r w:rsidR="00576453"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ke blijken van dankbaarheid en genegenheid te geven. Er heeft zich uit de parochianen een commissie gevormd, die gelden verzameld heeft, om ter gelegenheid van het feest een geschenk, als</w:t>
      </w:r>
      <w:r w:rsidR="00576453"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bl</w:t>
      </w:r>
      <w:r w:rsidR="00576453"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 xml:space="preserve">k van waardeering, </w:t>
      </w:r>
      <w:r w:rsidR="00576453" w:rsidRPr="001A1C84">
        <w:rPr>
          <w:rFonts w:ascii="Arial" w:eastAsia="Times New Roman" w:hAnsi="Arial" w:cs="Arial"/>
          <w:sz w:val="20"/>
          <w:szCs w:val="20"/>
          <w:lang w:eastAsia="nl-NL"/>
        </w:rPr>
        <w:t>uit</w:t>
      </w:r>
      <w:r w:rsidRPr="001A1C84">
        <w:rPr>
          <w:rFonts w:ascii="Arial" w:eastAsia="Times New Roman" w:hAnsi="Arial" w:cs="Arial"/>
          <w:sz w:val="20"/>
          <w:szCs w:val="20"/>
          <w:lang w:eastAsia="nl-NL"/>
        </w:rPr>
        <w:t xml:space="preserve"> naamvan de parochie aan de hooggeachte Zusters aan te bieden. Ook aan geschenken van bijzondere personen en andere bewijzen van belangstelling zal het niet ontbreken. Moge de Congregatie, die thans ongeveer 200 leden telt, meer en meer groeien en bloeien en haar vruchten steeds in ruimer kring verspreiden! De katholieke Kerk in ons bis</w:t>
      </w:r>
      <w:r w:rsidR="00576453" w:rsidRPr="001A1C84">
        <w:rPr>
          <w:rFonts w:ascii="Arial" w:eastAsia="Times New Roman" w:hAnsi="Arial" w:cs="Arial"/>
          <w:sz w:val="20"/>
          <w:szCs w:val="20"/>
          <w:lang w:eastAsia="nl-NL"/>
        </w:rPr>
        <w:t>d</w:t>
      </w:r>
      <w:r w:rsidRPr="001A1C84">
        <w:rPr>
          <w:rFonts w:ascii="Arial" w:eastAsia="Times New Roman" w:hAnsi="Arial" w:cs="Arial"/>
          <w:sz w:val="20"/>
          <w:szCs w:val="20"/>
          <w:lang w:eastAsia="nl-NL"/>
        </w:rPr>
        <w:t>om, en allereerst onze parochie, zullen er w</w:t>
      </w:r>
      <w:r w:rsidR="00576453"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l b</w:t>
      </w:r>
      <w:r w:rsidR="00576453"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 xml:space="preserve"> varen</w:t>
      </w:r>
    </w:p>
    <w:p w:rsidR="0059384F" w:rsidRDefault="0059384F" w:rsidP="0059384F">
      <w:pPr>
        <w:shd w:val="clear" w:color="auto" w:fill="FFFFFF"/>
        <w:rPr>
          <w:rFonts w:ascii="Arial" w:hAnsi="Arial" w:cs="Arial"/>
          <w:sz w:val="20"/>
          <w:szCs w:val="20"/>
        </w:rPr>
      </w:pPr>
    </w:p>
    <w:p w:rsidR="008C5B76" w:rsidRDefault="008C5B76" w:rsidP="008C5B76">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06-11</w:t>
      </w:r>
      <w:r w:rsidRPr="00430EB3">
        <w:rPr>
          <w:rFonts w:ascii="Arial" w:hAnsi="Arial" w:cs="Arial"/>
          <w:b/>
          <w:sz w:val="20"/>
          <w:szCs w:val="20"/>
          <w:u w:val="single"/>
        </w:rPr>
        <w:t>-</w:t>
      </w:r>
      <w:r>
        <w:rPr>
          <w:rFonts w:ascii="Arial" w:hAnsi="Arial" w:cs="Arial"/>
          <w:b/>
          <w:sz w:val="20"/>
          <w:szCs w:val="20"/>
          <w:u w:val="single"/>
        </w:rPr>
        <w:t>1886</w:t>
      </w:r>
    </w:p>
    <w:p w:rsidR="008C5B76" w:rsidRDefault="008C5B76" w:rsidP="0059384F">
      <w:pPr>
        <w:shd w:val="clear" w:color="auto" w:fill="FFFFFF"/>
        <w:rPr>
          <w:rFonts w:ascii="Arial" w:hAnsi="Arial" w:cs="Arial"/>
          <w:sz w:val="20"/>
          <w:szCs w:val="20"/>
        </w:rPr>
      </w:pPr>
    </w:p>
    <w:p w:rsidR="008C5B76" w:rsidRPr="008C5B76" w:rsidRDefault="008C5B76" w:rsidP="008C5B76">
      <w:pPr>
        <w:rPr>
          <w:rFonts w:ascii="Arial" w:eastAsia="Times New Roman" w:hAnsi="Arial" w:cs="Arial"/>
          <w:sz w:val="20"/>
          <w:szCs w:val="20"/>
          <w:lang w:eastAsia="nl-NL"/>
        </w:rPr>
      </w:pPr>
      <w:r w:rsidRPr="008C5B76">
        <w:rPr>
          <w:rFonts w:ascii="Arial" w:eastAsia="Times New Roman" w:hAnsi="Arial" w:cs="Arial"/>
          <w:iCs/>
          <w:sz w:val="20"/>
          <w:szCs w:val="20"/>
          <w:lang w:eastAsia="nl-NL"/>
        </w:rPr>
        <w:t>SCHIJNDEL</w:t>
      </w:r>
      <w:r w:rsidRPr="008C5B76">
        <w:rPr>
          <w:rFonts w:ascii="Arial" w:eastAsia="Times New Roman" w:hAnsi="Arial" w:cs="Arial"/>
          <w:sz w:val="20"/>
          <w:szCs w:val="20"/>
          <w:lang w:eastAsia="nl-NL"/>
        </w:rPr>
        <w:t xml:space="preserve"> 4 Nov. Gisteren vierde het gesticht van Liefdadigheid alhier zyn vijftig-jarig bestaan. Ten bewijze van instemming met dit feest en tevens van hunne belangstelling gaven de ingezetenen blijk door het uitsteken der nationale driekleur. In den voormiddag begaven zich verschillende corporatiën, waaronder het gemeentebestuur en de schoolcommissie, naar genoemd gesticht, teneinde de Eerwaarde Overste en de zusters hunne gelukwenschen aan te bieden en tevens hunne erkentelijkheid te betuigen voor de vele en goede diensten, die deze congregatie gedurende dat tijdvak aan de gemeente en hare ingezetenen heeft bewezen. In den namiddag werd door de harmonie ee</w:t>
      </w:r>
      <w:r>
        <w:rPr>
          <w:rFonts w:ascii="Arial" w:eastAsia="Times New Roman" w:hAnsi="Arial" w:cs="Arial"/>
          <w:sz w:val="20"/>
          <w:szCs w:val="20"/>
          <w:lang w:eastAsia="nl-NL"/>
        </w:rPr>
        <w:t>n</w:t>
      </w:r>
      <w:r w:rsidRPr="008C5B76">
        <w:rPr>
          <w:rFonts w:ascii="Arial" w:eastAsia="Times New Roman" w:hAnsi="Arial" w:cs="Arial"/>
          <w:sz w:val="20"/>
          <w:szCs w:val="20"/>
          <w:lang w:eastAsia="nl-NL"/>
        </w:rPr>
        <w:t>e serenade gegeven en menig schoon n</w:t>
      </w:r>
      <w:r>
        <w:rPr>
          <w:rFonts w:ascii="Arial" w:eastAsia="Times New Roman" w:hAnsi="Arial" w:cs="Arial"/>
          <w:sz w:val="20"/>
          <w:szCs w:val="20"/>
          <w:lang w:eastAsia="nl-NL"/>
        </w:rPr>
        <w:t>u</w:t>
      </w:r>
      <w:r w:rsidRPr="008C5B76">
        <w:rPr>
          <w:rFonts w:ascii="Arial" w:eastAsia="Times New Roman" w:hAnsi="Arial" w:cs="Arial"/>
          <w:sz w:val="20"/>
          <w:szCs w:val="20"/>
          <w:lang w:eastAsia="nl-NL"/>
        </w:rPr>
        <w:t>mmer uitgevoerd en bij monde v</w:t>
      </w:r>
      <w:r>
        <w:rPr>
          <w:rFonts w:ascii="Arial" w:eastAsia="Times New Roman" w:hAnsi="Arial" w:cs="Arial"/>
          <w:sz w:val="20"/>
          <w:szCs w:val="20"/>
          <w:lang w:eastAsia="nl-NL"/>
        </w:rPr>
        <w:t>an den heer Michels, hoofd der S</w:t>
      </w:r>
      <w:r w:rsidRPr="008C5B76">
        <w:rPr>
          <w:rFonts w:ascii="Arial" w:eastAsia="Times New Roman" w:hAnsi="Arial" w:cs="Arial"/>
          <w:sz w:val="20"/>
          <w:szCs w:val="20"/>
          <w:lang w:eastAsia="nl-NL"/>
        </w:rPr>
        <w:t>chool alhier, namens dat gezelscap en Sch</w:t>
      </w:r>
      <w:r>
        <w:rPr>
          <w:rFonts w:ascii="Arial" w:eastAsia="Times New Roman" w:hAnsi="Arial" w:cs="Arial"/>
          <w:sz w:val="20"/>
          <w:szCs w:val="20"/>
          <w:lang w:eastAsia="nl-NL"/>
        </w:rPr>
        <w:t>ij</w:t>
      </w:r>
      <w:r w:rsidRPr="008C5B76">
        <w:rPr>
          <w:rFonts w:ascii="Arial" w:eastAsia="Times New Roman" w:hAnsi="Arial" w:cs="Arial"/>
          <w:sz w:val="20"/>
          <w:szCs w:val="20"/>
          <w:lang w:eastAsia="nl-NL"/>
        </w:rPr>
        <w:t>ndels ingezetenen hulde gebracht aan de Eerwaarde Overste en hare medezusters, in welke toespraak ZEd tevens duidelijk kenschetste, dat het gesticht voor een ieder dezer gemeente van af z</w:t>
      </w:r>
      <w:r>
        <w:rPr>
          <w:rFonts w:ascii="Arial" w:eastAsia="Times New Roman" w:hAnsi="Arial" w:cs="Arial"/>
          <w:sz w:val="20"/>
          <w:szCs w:val="20"/>
          <w:lang w:eastAsia="nl-NL"/>
        </w:rPr>
        <w:t>ij</w:t>
      </w:r>
      <w:r w:rsidRPr="008C5B76">
        <w:rPr>
          <w:rFonts w:ascii="Arial" w:eastAsia="Times New Roman" w:hAnsi="Arial" w:cs="Arial"/>
          <w:sz w:val="20"/>
          <w:szCs w:val="20"/>
          <w:lang w:eastAsia="nl-NL"/>
        </w:rPr>
        <w:t>n prilste jeugd tot aan den hoogsten ouderdom al</w:t>
      </w:r>
      <w:r>
        <w:rPr>
          <w:rFonts w:ascii="Arial" w:eastAsia="Times New Roman" w:hAnsi="Arial" w:cs="Arial"/>
          <w:sz w:val="20"/>
          <w:szCs w:val="20"/>
          <w:lang w:eastAsia="nl-NL"/>
        </w:rPr>
        <w:t>s</w:t>
      </w:r>
      <w:r w:rsidRPr="008C5B76">
        <w:rPr>
          <w:rFonts w:ascii="Arial" w:eastAsia="Times New Roman" w:hAnsi="Arial" w:cs="Arial"/>
          <w:sz w:val="20"/>
          <w:szCs w:val="20"/>
          <w:lang w:eastAsia="nl-NL"/>
        </w:rPr>
        <w:t xml:space="preserve"> 't ware een toevluchtsoord kan genoemd worden. Daarna werd door den ZeerEerw. heer Rector van genoemd gesticht namens de Eerw. Overste in korte bewoordingen innigen dank gezegd voor de vele eerbewijzen en ware belangstelling. Bij deze gelegenheid ontving de Eerw. Overste van vele ingezetenen als bew</w:t>
      </w:r>
      <w:r>
        <w:rPr>
          <w:rFonts w:ascii="Arial" w:eastAsia="Times New Roman" w:hAnsi="Arial" w:cs="Arial"/>
          <w:sz w:val="20"/>
          <w:szCs w:val="20"/>
          <w:lang w:eastAsia="nl-NL"/>
        </w:rPr>
        <w:t>ij</w:t>
      </w:r>
      <w:r w:rsidRPr="008C5B76">
        <w:rPr>
          <w:rFonts w:ascii="Arial" w:eastAsia="Times New Roman" w:hAnsi="Arial" w:cs="Arial"/>
          <w:sz w:val="20"/>
          <w:szCs w:val="20"/>
          <w:lang w:eastAsia="nl-NL"/>
        </w:rPr>
        <w:t>s van erkentelijkheid eene menigte geschenken , waaronder 2 schilderijen van den WelEd.Ac</w:t>
      </w:r>
      <w:r>
        <w:rPr>
          <w:rFonts w:ascii="Arial" w:eastAsia="Times New Roman" w:hAnsi="Arial" w:cs="Arial"/>
          <w:sz w:val="20"/>
          <w:szCs w:val="20"/>
          <w:lang w:eastAsia="nl-NL"/>
        </w:rPr>
        <w:t>h</w:t>
      </w:r>
      <w:r w:rsidRPr="008C5B76">
        <w:rPr>
          <w:rFonts w:ascii="Arial" w:eastAsia="Times New Roman" w:hAnsi="Arial" w:cs="Arial"/>
          <w:sz w:val="20"/>
          <w:szCs w:val="20"/>
          <w:lang w:eastAsia="nl-NL"/>
        </w:rPr>
        <w:t>tb. heer P. A. Verhagen, burgemeester dezer gemeente, voorstellende terreinsgezichten van gezegd Liefdadigheidsgesticht van vóór vijftig jaren. Dat het gesticht van Liefdadigheid steeds in bloei moge toenemen en 's Hemels milde zegeningen in ruime mate genieten, is zeker de wensch van allen.</w:t>
      </w:r>
    </w:p>
    <w:p w:rsidR="008C5B76" w:rsidRPr="001A1C84" w:rsidRDefault="008C5B76" w:rsidP="0059384F">
      <w:pPr>
        <w:shd w:val="clear" w:color="auto" w:fill="FFFFFF"/>
        <w:rPr>
          <w:rFonts w:ascii="Arial" w:hAnsi="Arial" w:cs="Arial"/>
          <w:sz w:val="20"/>
          <w:szCs w:val="20"/>
        </w:rPr>
      </w:pPr>
    </w:p>
    <w:p w:rsidR="0059384F" w:rsidRPr="001A1C84" w:rsidRDefault="0059384F" w:rsidP="0059384F">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06-11-1886</w:t>
      </w:r>
    </w:p>
    <w:p w:rsidR="001A2BC5" w:rsidRPr="001A1C84" w:rsidRDefault="001A2BC5">
      <w:pPr>
        <w:shd w:val="clear" w:color="auto" w:fill="FFFFFF"/>
        <w:rPr>
          <w:rFonts w:ascii="Arial" w:hAnsi="Arial" w:cs="Arial"/>
          <w:sz w:val="20"/>
          <w:szCs w:val="20"/>
        </w:rPr>
      </w:pPr>
    </w:p>
    <w:p w:rsidR="00AC707B" w:rsidRPr="001A1C84" w:rsidRDefault="00AC707B" w:rsidP="00AC707B">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Schijndel, 4 Nov. </w:t>
      </w:r>
    </w:p>
    <w:p w:rsidR="00AC707B" w:rsidRPr="001A1C84" w:rsidRDefault="00AC707B" w:rsidP="00AC707B">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Eindelijk was dan gisteren de dag der feestviering in het Liefdehuis alhier aangebroken. De geheele gemeente was in feestdos. Schier uit elk particulier gebouw wapperde onze driekleur, als even zooveel stomme getuigen van de sympathie, waarmede de inwoners in het feest deelden. Ook aan stoffelijke bewijzen van deelneming moet het niet ontbroken hebben.</w:t>
      </w:r>
    </w:p>
    <w:p w:rsidR="00AC707B" w:rsidRPr="001A1C84" w:rsidRDefault="00AC707B" w:rsidP="00AC707B">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Het gebouw der Liefdezusters was van binnen door eigen handen keurig versierd. Vooral de versiering in de kapel muntte uit door kunst en goeden smaak. Het sierlijke was daar vereenigd met het kunstige, doorweven met het godsdienstige. De tegenwoordigheid van verscheiden vreemde geestelijken reeds des morgens getuigde mede van warme belangstelling. Om 8 uur 's morgens werd een plechtige solemneele H. Mis gecelebreerd door den hoogeerw. heer regent van het seminarie te St. Michielsgestel, om God te danken voor de gunst, dat hier zulk een liefderijke stichting in het leven werd geroepen, en van Hem voor de toekomst zegen over deze instelling af te smeeken. Tegen 10 1/2 uren vereenigden zich de eerw. heeren geestelijken alhier met Burgemeester en Wethouders, de leden der schoolcommissie, die van het bestuur der Vereeniging van den H. Vincenttus a Paulo en eenige particulieren in het klooster en wenschten daar de eerw. overste en de eerw. Zusters bij monde van den edelachtb. heer burgemeester recht hartelijk geluk. Bij deze gelegenheid bood men het </w:t>
      </w:r>
      <w:r w:rsidRPr="001A1C84">
        <w:rPr>
          <w:rFonts w:ascii="Arial" w:eastAsia="Times New Roman" w:hAnsi="Arial" w:cs="Arial"/>
          <w:sz w:val="20"/>
          <w:szCs w:val="20"/>
          <w:lang w:eastAsia="nl-NL"/>
        </w:rPr>
        <w:lastRenderedPageBreak/>
        <w:t xml:space="preserve">klooster een fraai album aan, met de namen van verscheiden parochianen, die hebben bijgedragen voor het aankoopen van een cadeau, dat zal bestaan in twee beelden, voorstellende den H. Jozef en de H. Moedermaagd Maria met het Kind Jesus. Daarna werden door schoolkinderen toepasselijke liederen gezongen en enkele voordrachten gehouden. Na den middag </w:t>
      </w:r>
      <w:r w:rsidR="0059384F" w:rsidRPr="001A1C84">
        <w:rPr>
          <w:rFonts w:ascii="Arial" w:eastAsia="Times New Roman" w:hAnsi="Arial" w:cs="Arial"/>
          <w:sz w:val="20"/>
          <w:szCs w:val="20"/>
          <w:lang w:eastAsia="nl-NL"/>
        </w:rPr>
        <w:t>v</w:t>
      </w:r>
      <w:r w:rsidRPr="001A1C84">
        <w:rPr>
          <w:rFonts w:ascii="Arial" w:eastAsia="Times New Roman" w:hAnsi="Arial" w:cs="Arial"/>
          <w:sz w:val="20"/>
          <w:szCs w:val="20"/>
          <w:lang w:eastAsia="nl-NL"/>
        </w:rPr>
        <w:t>ergastte S</w:t>
      </w:r>
      <w:r w:rsidR="0059384F" w:rsidRPr="001A1C84">
        <w:rPr>
          <w:rFonts w:ascii="Arial" w:eastAsia="Times New Roman" w:hAnsi="Arial" w:cs="Arial"/>
          <w:sz w:val="20"/>
          <w:szCs w:val="20"/>
          <w:lang w:eastAsia="nl-NL"/>
        </w:rPr>
        <w:t>chijndels</w:t>
      </w:r>
      <w:r w:rsidRPr="001A1C84">
        <w:rPr>
          <w:rFonts w:ascii="Arial" w:eastAsia="Times New Roman" w:hAnsi="Arial" w:cs="Arial"/>
          <w:sz w:val="20"/>
          <w:szCs w:val="20"/>
          <w:lang w:eastAsia="nl-NL"/>
        </w:rPr>
        <w:t xml:space="preserve"> Harmonie Cecilia de eerw. Zusters op een serenade, waarmede de feestel</w:t>
      </w:r>
      <w:r w:rsidR="0059384F"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khei</w:t>
      </w:r>
      <w:r w:rsidR="0059384F" w:rsidRPr="001A1C84">
        <w:rPr>
          <w:rFonts w:ascii="Arial" w:eastAsia="Times New Roman" w:hAnsi="Arial" w:cs="Arial"/>
          <w:sz w:val="20"/>
          <w:szCs w:val="20"/>
          <w:lang w:eastAsia="nl-NL"/>
        </w:rPr>
        <w:t>d</w:t>
      </w:r>
      <w:r w:rsidRPr="001A1C84">
        <w:rPr>
          <w:rFonts w:ascii="Arial" w:eastAsia="Times New Roman" w:hAnsi="Arial" w:cs="Arial"/>
          <w:sz w:val="20"/>
          <w:szCs w:val="20"/>
          <w:lang w:eastAsia="nl-NL"/>
        </w:rPr>
        <w:t xml:space="preserve"> van dien dag werd besloten. Dat deze stichting voortdurend moge bloeien </w:t>
      </w:r>
      <w:r w:rsidR="0059384F"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n de trots moge uitmaken van onze gemeente, is de stille wens</w:t>
      </w:r>
      <w:r w:rsidR="0059384F" w:rsidRPr="001A1C84">
        <w:rPr>
          <w:rFonts w:ascii="Arial" w:eastAsia="Times New Roman" w:hAnsi="Arial" w:cs="Arial"/>
          <w:sz w:val="20"/>
          <w:szCs w:val="20"/>
          <w:lang w:eastAsia="nl-NL"/>
        </w:rPr>
        <w:t>ch</w:t>
      </w:r>
      <w:r w:rsidRPr="001A1C84">
        <w:rPr>
          <w:rFonts w:ascii="Arial" w:eastAsia="Times New Roman" w:hAnsi="Arial" w:cs="Arial"/>
          <w:sz w:val="20"/>
          <w:szCs w:val="20"/>
          <w:lang w:eastAsia="nl-NL"/>
        </w:rPr>
        <w:t xml:space="preserve">, door </w:t>
      </w:r>
      <w:r w:rsidR="0059384F" w:rsidRPr="001A1C84">
        <w:rPr>
          <w:rFonts w:ascii="Arial" w:eastAsia="Times New Roman" w:hAnsi="Arial" w:cs="Arial"/>
          <w:sz w:val="20"/>
          <w:szCs w:val="20"/>
          <w:lang w:eastAsia="nl-NL"/>
        </w:rPr>
        <w:t>menigen</w:t>
      </w:r>
      <w:r w:rsidRPr="001A1C84">
        <w:rPr>
          <w:rFonts w:ascii="Arial" w:eastAsia="Times New Roman" w:hAnsi="Arial" w:cs="Arial"/>
          <w:sz w:val="20"/>
          <w:szCs w:val="20"/>
          <w:lang w:eastAsia="nl-NL"/>
        </w:rPr>
        <w:t xml:space="preserve"> we</w:t>
      </w:r>
      <w:r w:rsidR="0059384F" w:rsidRPr="001A1C84">
        <w:rPr>
          <w:rFonts w:ascii="Arial" w:eastAsia="Times New Roman" w:hAnsi="Arial" w:cs="Arial"/>
          <w:sz w:val="20"/>
          <w:szCs w:val="20"/>
          <w:lang w:eastAsia="nl-NL"/>
        </w:rPr>
        <w:t>l</w:t>
      </w:r>
      <w:r w:rsidRPr="001A1C84">
        <w:rPr>
          <w:rFonts w:ascii="Arial" w:eastAsia="Times New Roman" w:hAnsi="Arial" w:cs="Arial"/>
          <w:sz w:val="20"/>
          <w:szCs w:val="20"/>
          <w:lang w:eastAsia="nl-NL"/>
        </w:rPr>
        <w:t>denkenden ingezetene gekoesterd. Go</w:t>
      </w:r>
      <w:r w:rsidR="0059384F" w:rsidRPr="001A1C84">
        <w:rPr>
          <w:rFonts w:ascii="Arial" w:eastAsia="Times New Roman" w:hAnsi="Arial" w:cs="Arial"/>
          <w:sz w:val="20"/>
          <w:szCs w:val="20"/>
          <w:lang w:eastAsia="nl-NL"/>
        </w:rPr>
        <w:t>d</w:t>
      </w:r>
      <w:r w:rsidRPr="001A1C84">
        <w:rPr>
          <w:rFonts w:ascii="Arial" w:eastAsia="Times New Roman" w:hAnsi="Arial" w:cs="Arial"/>
          <w:sz w:val="20"/>
          <w:szCs w:val="20"/>
          <w:lang w:eastAsia="nl-NL"/>
        </w:rPr>
        <w:t xml:space="preserve"> geve het!</w:t>
      </w:r>
    </w:p>
    <w:p w:rsidR="00B266C3" w:rsidRDefault="00B266C3" w:rsidP="00B266C3">
      <w:pPr>
        <w:shd w:val="clear" w:color="auto" w:fill="FFFFFF"/>
        <w:rPr>
          <w:rFonts w:ascii="Arial" w:hAnsi="Arial" w:cs="Arial"/>
          <w:sz w:val="20"/>
          <w:szCs w:val="20"/>
        </w:rPr>
      </w:pPr>
    </w:p>
    <w:p w:rsidR="003375C9" w:rsidRDefault="003375C9" w:rsidP="003375C9">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16-12</w:t>
      </w:r>
      <w:r w:rsidRPr="00430EB3">
        <w:rPr>
          <w:rFonts w:ascii="Arial" w:hAnsi="Arial" w:cs="Arial"/>
          <w:b/>
          <w:sz w:val="20"/>
          <w:szCs w:val="20"/>
          <w:u w:val="single"/>
        </w:rPr>
        <w:t>-</w:t>
      </w:r>
      <w:r>
        <w:rPr>
          <w:rFonts w:ascii="Arial" w:hAnsi="Arial" w:cs="Arial"/>
          <w:b/>
          <w:sz w:val="20"/>
          <w:szCs w:val="20"/>
          <w:u w:val="single"/>
        </w:rPr>
        <w:t>1886</w:t>
      </w:r>
    </w:p>
    <w:p w:rsidR="003375C9" w:rsidRDefault="003375C9" w:rsidP="00B266C3">
      <w:pPr>
        <w:shd w:val="clear" w:color="auto" w:fill="FFFFFF"/>
        <w:rPr>
          <w:rFonts w:ascii="Arial" w:hAnsi="Arial" w:cs="Arial"/>
          <w:sz w:val="20"/>
          <w:szCs w:val="20"/>
        </w:rPr>
      </w:pPr>
    </w:p>
    <w:p w:rsidR="003375C9" w:rsidRDefault="003375C9" w:rsidP="003375C9">
      <w:pPr>
        <w:shd w:val="clear" w:color="auto" w:fill="FFFFFF"/>
        <w:rPr>
          <w:rFonts w:ascii="Arial" w:hAnsi="Arial" w:cs="Arial"/>
          <w:sz w:val="20"/>
          <w:szCs w:val="20"/>
        </w:rPr>
      </w:pPr>
      <w:r>
        <w:rPr>
          <w:rFonts w:ascii="Arial" w:hAnsi="Arial" w:cs="Arial"/>
          <w:sz w:val="20"/>
          <w:szCs w:val="20"/>
        </w:rPr>
        <w:t>Arr. Regtbank te ´s Hertogenbosch.</w:t>
      </w:r>
    </w:p>
    <w:p w:rsidR="003375C9" w:rsidRDefault="003375C9" w:rsidP="003375C9">
      <w:pPr>
        <w:shd w:val="clear" w:color="auto" w:fill="FFFFFF"/>
        <w:rPr>
          <w:rFonts w:ascii="Arial" w:hAnsi="Arial" w:cs="Arial"/>
          <w:sz w:val="20"/>
          <w:szCs w:val="20"/>
        </w:rPr>
      </w:pPr>
      <w:r>
        <w:rPr>
          <w:rFonts w:ascii="Arial" w:hAnsi="Arial" w:cs="Arial"/>
          <w:sz w:val="20"/>
          <w:szCs w:val="20"/>
        </w:rPr>
        <w:t>Zitting van Maandag 29 November 1886.</w:t>
      </w:r>
    </w:p>
    <w:p w:rsidR="003375C9" w:rsidRDefault="003375C9" w:rsidP="003375C9">
      <w:pPr>
        <w:shd w:val="clear" w:color="auto" w:fill="FFFFFF"/>
        <w:rPr>
          <w:rFonts w:ascii="Arial" w:hAnsi="Arial" w:cs="Arial"/>
          <w:sz w:val="20"/>
          <w:szCs w:val="20"/>
        </w:rPr>
      </w:pPr>
      <w:r w:rsidRPr="003230FF">
        <w:rPr>
          <w:rFonts w:ascii="Arial" w:hAnsi="Arial" w:cs="Arial"/>
          <w:sz w:val="20"/>
          <w:szCs w:val="20"/>
        </w:rPr>
        <w:t>Uitspraken in Zaken het O. M. tegen</w:t>
      </w:r>
      <w:r w:rsidRPr="009D169A">
        <w:rPr>
          <w:rFonts w:ascii="Arial" w:hAnsi="Arial" w:cs="Arial"/>
          <w:sz w:val="20"/>
          <w:szCs w:val="20"/>
        </w:rPr>
        <w:t>:</w:t>
      </w:r>
      <w:r w:rsidRPr="003375C9">
        <w:t xml:space="preserve"> </w:t>
      </w:r>
      <w:r w:rsidRPr="003375C9">
        <w:rPr>
          <w:rFonts w:ascii="Arial" w:hAnsi="Arial" w:cs="Arial"/>
          <w:sz w:val="20"/>
          <w:szCs w:val="20"/>
        </w:rPr>
        <w:t xml:space="preserve">P. v. d. M., te </w:t>
      </w:r>
      <w:r w:rsidRPr="003375C9">
        <w:rPr>
          <w:rStyle w:val="Nadruk"/>
          <w:rFonts w:ascii="Arial" w:hAnsi="Arial" w:cs="Arial"/>
          <w:i w:val="0"/>
          <w:sz w:val="20"/>
          <w:szCs w:val="20"/>
        </w:rPr>
        <w:t>Sch</w:t>
      </w:r>
      <w:r>
        <w:rPr>
          <w:rStyle w:val="Nadruk"/>
          <w:rFonts w:ascii="Arial" w:hAnsi="Arial" w:cs="Arial"/>
          <w:i w:val="0"/>
          <w:sz w:val="20"/>
          <w:szCs w:val="20"/>
        </w:rPr>
        <w:t>ij</w:t>
      </w:r>
      <w:r w:rsidRPr="003375C9">
        <w:rPr>
          <w:rStyle w:val="Nadruk"/>
          <w:rFonts w:ascii="Arial" w:hAnsi="Arial" w:cs="Arial"/>
          <w:i w:val="0"/>
          <w:sz w:val="20"/>
          <w:szCs w:val="20"/>
        </w:rPr>
        <w:t>ndel</w:t>
      </w:r>
      <w:r w:rsidRPr="003375C9">
        <w:rPr>
          <w:rFonts w:ascii="Arial" w:hAnsi="Arial" w:cs="Arial"/>
          <w:sz w:val="20"/>
          <w:szCs w:val="20"/>
        </w:rPr>
        <w:t>, beklaagd van valsc</w:t>
      </w:r>
      <w:r>
        <w:rPr>
          <w:rFonts w:ascii="Arial" w:hAnsi="Arial" w:cs="Arial"/>
          <w:sz w:val="20"/>
          <w:szCs w:val="20"/>
        </w:rPr>
        <w:t>h</w:t>
      </w:r>
      <w:r w:rsidRPr="003375C9">
        <w:rPr>
          <w:rFonts w:ascii="Arial" w:hAnsi="Arial" w:cs="Arial"/>
          <w:sz w:val="20"/>
          <w:szCs w:val="20"/>
        </w:rPr>
        <w:t>heid</w:t>
      </w:r>
      <w:r>
        <w:rPr>
          <w:rFonts w:ascii="Arial" w:hAnsi="Arial" w:cs="Arial"/>
          <w:sz w:val="20"/>
          <w:szCs w:val="20"/>
        </w:rPr>
        <w:t xml:space="preserve"> , veroordeeld tot 1 maand gev.</w:t>
      </w:r>
    </w:p>
    <w:p w:rsidR="003375C9" w:rsidRDefault="003375C9" w:rsidP="003375C9">
      <w:pPr>
        <w:shd w:val="clear" w:color="auto" w:fill="FFFFFF"/>
        <w:rPr>
          <w:rFonts w:ascii="Arial" w:hAnsi="Arial" w:cs="Arial"/>
          <w:sz w:val="20"/>
          <w:szCs w:val="20"/>
        </w:rPr>
      </w:pPr>
    </w:p>
    <w:p w:rsidR="007E793C" w:rsidRDefault="007E793C" w:rsidP="007E793C">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21-12</w:t>
      </w:r>
      <w:r w:rsidRPr="00430EB3">
        <w:rPr>
          <w:rFonts w:ascii="Arial" w:hAnsi="Arial" w:cs="Arial"/>
          <w:b/>
          <w:sz w:val="20"/>
          <w:szCs w:val="20"/>
          <w:u w:val="single"/>
        </w:rPr>
        <w:t>-</w:t>
      </w:r>
      <w:r>
        <w:rPr>
          <w:rFonts w:ascii="Arial" w:hAnsi="Arial" w:cs="Arial"/>
          <w:b/>
          <w:sz w:val="20"/>
          <w:szCs w:val="20"/>
          <w:u w:val="single"/>
        </w:rPr>
        <w:t>1886</w:t>
      </w:r>
    </w:p>
    <w:p w:rsidR="007E793C" w:rsidRDefault="007E793C" w:rsidP="003375C9">
      <w:pPr>
        <w:shd w:val="clear" w:color="auto" w:fill="FFFFFF"/>
        <w:rPr>
          <w:rFonts w:ascii="Arial" w:hAnsi="Arial" w:cs="Arial"/>
          <w:sz w:val="20"/>
          <w:szCs w:val="20"/>
        </w:rPr>
      </w:pPr>
    </w:p>
    <w:p w:rsidR="007E793C" w:rsidRDefault="007E793C" w:rsidP="007E793C">
      <w:pPr>
        <w:shd w:val="clear" w:color="auto" w:fill="FFFFFF"/>
        <w:rPr>
          <w:rFonts w:ascii="Arial" w:hAnsi="Arial" w:cs="Arial"/>
          <w:sz w:val="20"/>
          <w:szCs w:val="20"/>
        </w:rPr>
      </w:pPr>
      <w:r>
        <w:rPr>
          <w:rFonts w:ascii="Arial" w:hAnsi="Arial" w:cs="Arial"/>
          <w:sz w:val="20"/>
          <w:szCs w:val="20"/>
        </w:rPr>
        <w:t>Arr. Regtbank te ´s Hertogenbosch.</w:t>
      </w:r>
    </w:p>
    <w:p w:rsidR="007E793C" w:rsidRDefault="007E793C" w:rsidP="007E793C">
      <w:pPr>
        <w:shd w:val="clear" w:color="auto" w:fill="FFFFFF"/>
        <w:rPr>
          <w:rFonts w:ascii="Arial" w:hAnsi="Arial" w:cs="Arial"/>
          <w:sz w:val="20"/>
          <w:szCs w:val="20"/>
        </w:rPr>
      </w:pPr>
      <w:r>
        <w:rPr>
          <w:rFonts w:ascii="Arial" w:hAnsi="Arial" w:cs="Arial"/>
          <w:sz w:val="20"/>
          <w:szCs w:val="20"/>
        </w:rPr>
        <w:t>Zitting van Dinsdag 7 December 1886.</w:t>
      </w:r>
    </w:p>
    <w:p w:rsidR="007E793C" w:rsidRDefault="007E793C" w:rsidP="007E793C">
      <w:pPr>
        <w:shd w:val="clear" w:color="auto" w:fill="FFFFFF"/>
        <w:rPr>
          <w:rFonts w:ascii="Arial" w:hAnsi="Arial" w:cs="Arial"/>
          <w:sz w:val="20"/>
          <w:szCs w:val="20"/>
        </w:rPr>
      </w:pPr>
      <w:r w:rsidRPr="003230FF">
        <w:rPr>
          <w:rFonts w:ascii="Arial" w:hAnsi="Arial" w:cs="Arial"/>
          <w:sz w:val="20"/>
          <w:szCs w:val="20"/>
        </w:rPr>
        <w:t>Uitspraken in Zaken het O. M. tegen</w:t>
      </w:r>
      <w:r w:rsidRPr="007E793C">
        <w:rPr>
          <w:rFonts w:ascii="Arial" w:hAnsi="Arial" w:cs="Arial"/>
          <w:sz w:val="20"/>
          <w:szCs w:val="20"/>
        </w:rPr>
        <w:t xml:space="preserve">: H. v. d. S., te </w:t>
      </w:r>
      <w:r w:rsidRPr="007E793C">
        <w:rPr>
          <w:rStyle w:val="Nadruk"/>
          <w:rFonts w:ascii="Arial" w:hAnsi="Arial" w:cs="Arial"/>
          <w:i w:val="0"/>
          <w:sz w:val="20"/>
          <w:szCs w:val="20"/>
        </w:rPr>
        <w:t>Schijndel</w:t>
      </w:r>
      <w:r w:rsidRPr="007E793C">
        <w:rPr>
          <w:rFonts w:ascii="Arial" w:hAnsi="Arial" w:cs="Arial"/>
          <w:sz w:val="20"/>
          <w:szCs w:val="20"/>
        </w:rPr>
        <w:t>, beklaagd van diefstal, veroorde</w:t>
      </w:r>
      <w:r>
        <w:rPr>
          <w:rFonts w:ascii="Arial" w:hAnsi="Arial" w:cs="Arial"/>
          <w:sz w:val="20"/>
          <w:szCs w:val="20"/>
        </w:rPr>
        <w:t>eld tot 15 dagen gev.</w:t>
      </w:r>
    </w:p>
    <w:p w:rsidR="007E793C" w:rsidRPr="007E793C" w:rsidRDefault="007E793C" w:rsidP="007E793C">
      <w:pPr>
        <w:shd w:val="clear" w:color="auto" w:fill="FFFFFF"/>
        <w:rPr>
          <w:rFonts w:ascii="Arial" w:hAnsi="Arial" w:cs="Arial"/>
          <w:sz w:val="20"/>
          <w:szCs w:val="20"/>
        </w:rPr>
      </w:pPr>
    </w:p>
    <w:p w:rsidR="00EB4195" w:rsidRDefault="00EB4195" w:rsidP="00EB419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30-12</w:t>
      </w:r>
      <w:r w:rsidRPr="00430EB3">
        <w:rPr>
          <w:rFonts w:ascii="Arial" w:hAnsi="Arial" w:cs="Arial"/>
          <w:b/>
          <w:sz w:val="20"/>
          <w:szCs w:val="20"/>
          <w:u w:val="single"/>
        </w:rPr>
        <w:t>-</w:t>
      </w:r>
      <w:r>
        <w:rPr>
          <w:rFonts w:ascii="Arial" w:hAnsi="Arial" w:cs="Arial"/>
          <w:b/>
          <w:sz w:val="20"/>
          <w:szCs w:val="20"/>
          <w:u w:val="single"/>
        </w:rPr>
        <w:t>1886</w:t>
      </w:r>
    </w:p>
    <w:p w:rsidR="00EB4195" w:rsidRDefault="00EB4195" w:rsidP="00B266C3">
      <w:pPr>
        <w:shd w:val="clear" w:color="auto" w:fill="FFFFFF"/>
        <w:rPr>
          <w:rFonts w:ascii="Arial" w:hAnsi="Arial" w:cs="Arial"/>
          <w:sz w:val="20"/>
          <w:szCs w:val="20"/>
        </w:rPr>
      </w:pPr>
    </w:p>
    <w:p w:rsidR="00EB4195" w:rsidRDefault="00EB4195" w:rsidP="00B266C3">
      <w:pPr>
        <w:shd w:val="clear" w:color="auto" w:fill="FFFFFF"/>
        <w:rPr>
          <w:rFonts w:ascii="Arial" w:hAnsi="Arial" w:cs="Arial"/>
          <w:sz w:val="20"/>
          <w:szCs w:val="20"/>
        </w:rPr>
      </w:pPr>
      <w:r w:rsidRPr="00EB4195">
        <w:rPr>
          <w:rStyle w:val="Nadruk"/>
          <w:rFonts w:ascii="Arial" w:hAnsi="Arial" w:cs="Arial"/>
          <w:i w:val="0"/>
          <w:sz w:val="20"/>
          <w:szCs w:val="20"/>
        </w:rPr>
        <w:t>SCHIJNDEL</w:t>
      </w:r>
      <w:r w:rsidRPr="00EB4195">
        <w:rPr>
          <w:rFonts w:ascii="Arial" w:hAnsi="Arial" w:cs="Arial"/>
          <w:i/>
          <w:sz w:val="20"/>
          <w:szCs w:val="20"/>
        </w:rPr>
        <w:t xml:space="preserve"> </w:t>
      </w:r>
      <w:r w:rsidRPr="00EB4195">
        <w:rPr>
          <w:rFonts w:ascii="Arial" w:hAnsi="Arial" w:cs="Arial"/>
          <w:sz w:val="20"/>
          <w:szCs w:val="20"/>
        </w:rPr>
        <w:t>29 Dec. De raad dezer gemeente heeft in zijne openbare vergade</w:t>
      </w:r>
      <w:r>
        <w:rPr>
          <w:rFonts w:ascii="Arial" w:hAnsi="Arial" w:cs="Arial"/>
          <w:sz w:val="20"/>
          <w:szCs w:val="20"/>
        </w:rPr>
        <w:t>r</w:t>
      </w:r>
      <w:r w:rsidRPr="00EB4195">
        <w:rPr>
          <w:rFonts w:ascii="Arial" w:hAnsi="Arial" w:cs="Arial"/>
          <w:sz w:val="20"/>
          <w:szCs w:val="20"/>
        </w:rPr>
        <w:t>ing van gisteren benoemd tot onderwijzer aan de openbare school voor lager onderwijs alhier den heer J. C. Meijs, onderwijzer te 's-Bosch.</w:t>
      </w:r>
    </w:p>
    <w:p w:rsidR="00EB4195" w:rsidRPr="00EB4195" w:rsidRDefault="00EB4195" w:rsidP="00B266C3">
      <w:pPr>
        <w:shd w:val="clear" w:color="auto" w:fill="FFFFFF"/>
        <w:rPr>
          <w:rFonts w:ascii="Arial" w:hAnsi="Arial" w:cs="Arial"/>
          <w:sz w:val="20"/>
          <w:szCs w:val="20"/>
        </w:rPr>
      </w:pPr>
    </w:p>
    <w:p w:rsidR="00B266C3" w:rsidRPr="001A1C84" w:rsidRDefault="00B266C3" w:rsidP="00B266C3">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10-01-1887</w:t>
      </w:r>
    </w:p>
    <w:p w:rsidR="00576453" w:rsidRPr="001A1C84" w:rsidRDefault="00576453">
      <w:pPr>
        <w:shd w:val="clear" w:color="auto" w:fill="FFFFFF"/>
        <w:rPr>
          <w:rFonts w:ascii="Arial" w:hAnsi="Arial" w:cs="Arial"/>
          <w:sz w:val="20"/>
          <w:szCs w:val="20"/>
        </w:rPr>
      </w:pPr>
    </w:p>
    <w:p w:rsidR="00B266C3" w:rsidRPr="001A1C84" w:rsidRDefault="00B266C3" w:rsidP="00B266C3">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Oorschot, 6 Jan. </w:t>
      </w:r>
    </w:p>
    <w:p w:rsidR="00B266C3" w:rsidRPr="001A1C84" w:rsidRDefault="00B266C3" w:rsidP="00B266C3">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 bijzondere R.K.school der eerwaarde Zusters Franciscanessen Recollectinen heeft een zwaar verlies geleden door door den dood der hoofdonderwijzeres, Zuster Juliana, die gedurende veertig jaren haar beste krachten aan het onderwijs der jeugd wijdde. Zuster Maria Juliana van der Aa, te Schijndel uit den deftigen stand geboren, werd op twintigjarigen leeftijd lid der orde van den H. Fran. ciscus. Zij was ruim dertig jaar met groote bekwaamheid en volmaakte toewijding aan de vorming van Oorschots vrouwelijke jeugd werkzaam, voor wie zij een zorgvuldige leidsvrouw, een liefderijke moeder was. Zelfopoffering en geheele zelfverloochening maakten haar tot een onderwijzeres, onschatbaar voor allen, die het geluk hadden onder haar leiding te zijn.</w:t>
      </w:r>
    </w:p>
    <w:p w:rsidR="00B266C3" w:rsidRPr="001A1C84" w:rsidRDefault="00B266C3" w:rsidP="00B266C3">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Zij ruste in vrede!</w:t>
      </w:r>
    </w:p>
    <w:p w:rsidR="00F43419" w:rsidRDefault="00F43419" w:rsidP="00F43419">
      <w:pPr>
        <w:shd w:val="clear" w:color="auto" w:fill="FFFFFF"/>
        <w:rPr>
          <w:rFonts w:ascii="Arial" w:hAnsi="Arial" w:cs="Arial"/>
          <w:sz w:val="20"/>
          <w:szCs w:val="20"/>
        </w:rPr>
      </w:pPr>
    </w:p>
    <w:p w:rsidR="0081655E" w:rsidRDefault="0081655E" w:rsidP="0081655E">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11-01</w:t>
      </w:r>
      <w:r w:rsidRPr="00430EB3">
        <w:rPr>
          <w:rFonts w:ascii="Arial" w:hAnsi="Arial" w:cs="Arial"/>
          <w:b/>
          <w:sz w:val="20"/>
          <w:szCs w:val="20"/>
          <w:u w:val="single"/>
        </w:rPr>
        <w:t>-</w:t>
      </w:r>
      <w:r>
        <w:rPr>
          <w:rFonts w:ascii="Arial" w:hAnsi="Arial" w:cs="Arial"/>
          <w:b/>
          <w:sz w:val="20"/>
          <w:szCs w:val="20"/>
          <w:u w:val="single"/>
        </w:rPr>
        <w:t>1887</w:t>
      </w:r>
    </w:p>
    <w:p w:rsidR="0081655E" w:rsidRDefault="0081655E" w:rsidP="00F43419">
      <w:pPr>
        <w:shd w:val="clear" w:color="auto" w:fill="FFFFFF"/>
        <w:rPr>
          <w:rFonts w:ascii="Arial" w:hAnsi="Arial" w:cs="Arial"/>
          <w:sz w:val="20"/>
          <w:szCs w:val="20"/>
        </w:rPr>
      </w:pPr>
    </w:p>
    <w:p w:rsidR="0081655E" w:rsidRDefault="0081655E" w:rsidP="00F43419">
      <w:pPr>
        <w:shd w:val="clear" w:color="auto" w:fill="FFFFFF"/>
        <w:rPr>
          <w:rFonts w:ascii="Arial" w:hAnsi="Arial" w:cs="Arial"/>
          <w:sz w:val="20"/>
          <w:szCs w:val="20"/>
        </w:rPr>
      </w:pPr>
      <w:r w:rsidRPr="0081655E">
        <w:rPr>
          <w:rStyle w:val="Nadruk"/>
          <w:rFonts w:ascii="Arial" w:hAnsi="Arial" w:cs="Arial"/>
          <w:i w:val="0"/>
          <w:sz w:val="20"/>
          <w:szCs w:val="20"/>
        </w:rPr>
        <w:t>SCHIJNDEL</w:t>
      </w:r>
      <w:r w:rsidRPr="0081655E">
        <w:rPr>
          <w:rFonts w:ascii="Arial" w:hAnsi="Arial" w:cs="Arial"/>
          <w:i/>
          <w:sz w:val="20"/>
          <w:szCs w:val="20"/>
        </w:rPr>
        <w:t>.</w:t>
      </w:r>
      <w:r w:rsidRPr="0081655E">
        <w:rPr>
          <w:rFonts w:ascii="Arial" w:hAnsi="Arial" w:cs="Arial"/>
          <w:sz w:val="20"/>
          <w:szCs w:val="20"/>
        </w:rPr>
        <w:t xml:space="preserve"> De bevolking op 31 Dec. 1885 bedroeg 2753 m. en 2694 vr., totaal 5447. Geboren in 1886 96 m. en 91 vr., totaal 187; ingekomen 96 m. en 124 vr., totaal 220; overleden 74 m. en 58 vr., totaal 132 ; vertrokken 100 m. en 112 vr.; totaal 212. Bevolking alzoo vermeerderd met 63 personen en bedroeg op 1 Januari 1887 2771 m. en 2739 vr., totaal 5510. Voltrokken huwelijken 33 , als: 20 jongmans en jonge dochters , 5 jong mans en weduwen, 5 weduwenaars en jonge dochters en 3 weduwenaars en weduwen.</w:t>
      </w:r>
    </w:p>
    <w:p w:rsidR="0081655E" w:rsidRDefault="0081655E" w:rsidP="00F43419">
      <w:pPr>
        <w:shd w:val="clear" w:color="auto" w:fill="FFFFFF"/>
        <w:rPr>
          <w:rFonts w:ascii="Arial" w:hAnsi="Arial" w:cs="Arial"/>
          <w:sz w:val="20"/>
          <w:szCs w:val="20"/>
        </w:rPr>
      </w:pPr>
    </w:p>
    <w:p w:rsidR="00ED52F4" w:rsidRDefault="00ED52F4" w:rsidP="00F43419">
      <w:pPr>
        <w:shd w:val="clear" w:color="auto" w:fill="FFFFFF"/>
        <w:rPr>
          <w:rFonts w:ascii="Arial" w:hAnsi="Arial" w:cs="Arial"/>
          <w:sz w:val="20"/>
          <w:szCs w:val="20"/>
        </w:rPr>
      </w:pPr>
      <w:r w:rsidRPr="00ED52F4">
        <w:rPr>
          <w:rFonts w:ascii="Arial" w:hAnsi="Arial" w:cs="Arial"/>
          <w:sz w:val="20"/>
          <w:szCs w:val="20"/>
        </w:rPr>
        <w:t xml:space="preserve">OORSCHOT. De bijzondere R. K. school der eerwaarde zusters Franciscanessen Recollectinen heeft een zwaar verlies geleden door den dood der hoofdonderwijzeres, zuster Juliana, die gedurende veertig jaren hare beste krachten aan het onderwijs der jeugd wijdde. Zuster Maria Juliana Van der Aa, te </w:t>
      </w:r>
      <w:r w:rsidRPr="00ED52F4">
        <w:rPr>
          <w:rStyle w:val="Nadruk"/>
          <w:rFonts w:ascii="Arial" w:hAnsi="Arial" w:cs="Arial"/>
          <w:i w:val="0"/>
          <w:sz w:val="20"/>
          <w:szCs w:val="20"/>
        </w:rPr>
        <w:t>Schijndel</w:t>
      </w:r>
      <w:r w:rsidRPr="00ED52F4">
        <w:rPr>
          <w:rFonts w:ascii="Arial" w:hAnsi="Arial" w:cs="Arial"/>
          <w:sz w:val="20"/>
          <w:szCs w:val="20"/>
        </w:rPr>
        <w:t xml:space="preserve"> uit den deftigen stand geboren , werd op twintig jarigen leeftijd lid der orde van den H. Franciscus. Zij was ruim dertig jaren met groote bekwaamheid en volmaakte toewijding aan de vorming van Oorschots vrouwelijke jeugd werkzaam, voor wi</w:t>
      </w:r>
      <w:r>
        <w:rPr>
          <w:rFonts w:ascii="Arial" w:hAnsi="Arial" w:cs="Arial"/>
          <w:sz w:val="20"/>
          <w:szCs w:val="20"/>
        </w:rPr>
        <w:t>e</w:t>
      </w:r>
      <w:r w:rsidRPr="00ED52F4">
        <w:rPr>
          <w:rFonts w:ascii="Arial" w:hAnsi="Arial" w:cs="Arial"/>
          <w:sz w:val="20"/>
          <w:szCs w:val="20"/>
        </w:rPr>
        <w:t xml:space="preserve"> zij eene zorgvuldige leidsvrouw , eene </w:t>
      </w:r>
      <w:r w:rsidRPr="00ED52F4">
        <w:rPr>
          <w:rFonts w:ascii="Arial" w:hAnsi="Arial" w:cs="Arial"/>
          <w:sz w:val="20"/>
          <w:szCs w:val="20"/>
        </w:rPr>
        <w:lastRenderedPageBreak/>
        <w:t>liefderijke moeder was. Zelfopoffering en geheele zelfverloochening maakten haar tot eene onderwijzeres, onschatbaar voor allen, die het geluk hadden onder hare leiding te zijn. Zij ruste in vrede!</w:t>
      </w:r>
    </w:p>
    <w:p w:rsidR="00ED52F4" w:rsidRDefault="00ED52F4" w:rsidP="00F43419">
      <w:pPr>
        <w:shd w:val="clear" w:color="auto" w:fill="FFFFFF"/>
        <w:rPr>
          <w:rFonts w:ascii="Arial" w:hAnsi="Arial" w:cs="Arial"/>
          <w:sz w:val="20"/>
          <w:szCs w:val="20"/>
        </w:rPr>
      </w:pPr>
    </w:p>
    <w:p w:rsidR="00ED52F4" w:rsidRDefault="00ED52F4" w:rsidP="00ED52F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27-01</w:t>
      </w:r>
      <w:r w:rsidRPr="00430EB3">
        <w:rPr>
          <w:rFonts w:ascii="Arial" w:hAnsi="Arial" w:cs="Arial"/>
          <w:b/>
          <w:sz w:val="20"/>
          <w:szCs w:val="20"/>
          <w:u w:val="single"/>
        </w:rPr>
        <w:t>-</w:t>
      </w:r>
      <w:r>
        <w:rPr>
          <w:rFonts w:ascii="Arial" w:hAnsi="Arial" w:cs="Arial"/>
          <w:b/>
          <w:sz w:val="20"/>
          <w:szCs w:val="20"/>
          <w:u w:val="single"/>
        </w:rPr>
        <w:t>1887</w:t>
      </w:r>
    </w:p>
    <w:p w:rsidR="00ED52F4" w:rsidRDefault="00ED52F4" w:rsidP="00F43419">
      <w:pPr>
        <w:shd w:val="clear" w:color="auto" w:fill="FFFFFF"/>
        <w:rPr>
          <w:rFonts w:ascii="Arial" w:hAnsi="Arial" w:cs="Arial"/>
          <w:sz w:val="20"/>
          <w:szCs w:val="20"/>
        </w:rPr>
      </w:pPr>
    </w:p>
    <w:p w:rsidR="00ED52F4" w:rsidRPr="00ED52F4" w:rsidRDefault="00ED52F4" w:rsidP="00ED52F4">
      <w:pPr>
        <w:rPr>
          <w:rFonts w:ascii="Arial" w:eastAsia="Times New Roman" w:hAnsi="Arial" w:cs="Arial"/>
          <w:sz w:val="20"/>
          <w:szCs w:val="20"/>
          <w:lang w:eastAsia="nl-NL"/>
        </w:rPr>
      </w:pPr>
      <w:r w:rsidRPr="00FE14E3">
        <w:rPr>
          <w:rFonts w:ascii="Arial" w:eastAsia="Times New Roman" w:hAnsi="Arial" w:cs="Arial"/>
          <w:iCs/>
          <w:sz w:val="20"/>
          <w:szCs w:val="20"/>
          <w:lang w:eastAsia="nl-NL"/>
        </w:rPr>
        <w:t>SCHIJNDEL</w:t>
      </w:r>
      <w:r w:rsidRPr="00ED52F4">
        <w:rPr>
          <w:rFonts w:ascii="Arial" w:eastAsia="Times New Roman" w:hAnsi="Arial" w:cs="Arial"/>
          <w:sz w:val="20"/>
          <w:szCs w:val="20"/>
          <w:lang w:eastAsia="nl-NL"/>
        </w:rPr>
        <w:t xml:space="preserve"> 25 Jan. Gister-morgen werd de lan</w:t>
      </w:r>
      <w:r>
        <w:rPr>
          <w:rFonts w:ascii="Arial" w:eastAsia="Times New Roman" w:hAnsi="Arial" w:cs="Arial"/>
          <w:sz w:val="20"/>
          <w:szCs w:val="20"/>
          <w:lang w:eastAsia="nl-NL"/>
        </w:rPr>
        <w:t>d</w:t>
      </w:r>
      <w:r w:rsidRPr="00ED52F4">
        <w:rPr>
          <w:rFonts w:ascii="Arial" w:eastAsia="Times New Roman" w:hAnsi="Arial" w:cs="Arial"/>
          <w:sz w:val="20"/>
          <w:szCs w:val="20"/>
          <w:lang w:eastAsia="nl-NL"/>
        </w:rPr>
        <w:t xml:space="preserve">bouwerswoning toebehoorende aan ,T. A Verhagen , staande alhier in bet Elschot en bewoond wordende door B. v. d. Heijden, door brand vernield. </w:t>
      </w:r>
    </w:p>
    <w:p w:rsidR="00ED52F4" w:rsidRPr="00ED52F4" w:rsidRDefault="00ED52F4" w:rsidP="00ED52F4">
      <w:pPr>
        <w:rPr>
          <w:rFonts w:ascii="Arial" w:eastAsia="Times New Roman" w:hAnsi="Arial" w:cs="Arial"/>
          <w:sz w:val="20"/>
          <w:szCs w:val="20"/>
          <w:lang w:eastAsia="nl-NL"/>
        </w:rPr>
      </w:pPr>
      <w:r w:rsidRPr="00ED52F4">
        <w:rPr>
          <w:rFonts w:ascii="Arial" w:eastAsia="Times New Roman" w:hAnsi="Arial" w:cs="Arial"/>
          <w:sz w:val="20"/>
          <w:szCs w:val="20"/>
          <w:lang w:eastAsia="nl-NL"/>
        </w:rPr>
        <w:t>Het vee benevens eenige inboedel we</w:t>
      </w:r>
      <w:r>
        <w:rPr>
          <w:rFonts w:ascii="Arial" w:eastAsia="Times New Roman" w:hAnsi="Arial" w:cs="Arial"/>
          <w:sz w:val="20"/>
          <w:szCs w:val="20"/>
          <w:lang w:eastAsia="nl-NL"/>
        </w:rPr>
        <w:t>r</w:t>
      </w:r>
      <w:r w:rsidRPr="00ED52F4">
        <w:rPr>
          <w:rFonts w:ascii="Arial" w:eastAsia="Times New Roman" w:hAnsi="Arial" w:cs="Arial"/>
          <w:sz w:val="20"/>
          <w:szCs w:val="20"/>
          <w:lang w:eastAsia="nl-NL"/>
        </w:rPr>
        <w:t>den gered. De schade door den brand veroorzaakt wordt begroot, als: van de gebouwen op f</w:t>
      </w:r>
      <w:r>
        <w:rPr>
          <w:rFonts w:ascii="Arial" w:eastAsia="Times New Roman" w:hAnsi="Arial" w:cs="Arial"/>
          <w:sz w:val="20"/>
          <w:szCs w:val="20"/>
          <w:lang w:eastAsia="nl-NL"/>
        </w:rPr>
        <w:t xml:space="preserve"> </w:t>
      </w:r>
      <w:r w:rsidRPr="00ED52F4">
        <w:rPr>
          <w:rFonts w:ascii="Arial" w:eastAsia="Times New Roman" w:hAnsi="Arial" w:cs="Arial"/>
          <w:sz w:val="20"/>
          <w:szCs w:val="20"/>
          <w:lang w:eastAsia="nl-NL"/>
        </w:rPr>
        <w:t>1300 en van den inboedel op f</w:t>
      </w:r>
      <w:r>
        <w:rPr>
          <w:rFonts w:ascii="Arial" w:eastAsia="Times New Roman" w:hAnsi="Arial" w:cs="Arial"/>
          <w:sz w:val="20"/>
          <w:szCs w:val="20"/>
          <w:lang w:eastAsia="nl-NL"/>
        </w:rPr>
        <w:t xml:space="preserve"> </w:t>
      </w:r>
      <w:r w:rsidRPr="00ED52F4">
        <w:rPr>
          <w:rFonts w:ascii="Arial" w:eastAsia="Times New Roman" w:hAnsi="Arial" w:cs="Arial"/>
          <w:sz w:val="20"/>
          <w:szCs w:val="20"/>
          <w:lang w:eastAsia="nl-NL"/>
        </w:rPr>
        <w:t>1100. Alles was tegen brandschade verzekerd, als: de gebouwen op f</w:t>
      </w:r>
      <w:r>
        <w:rPr>
          <w:rFonts w:ascii="Arial" w:eastAsia="Times New Roman" w:hAnsi="Arial" w:cs="Arial"/>
          <w:sz w:val="20"/>
          <w:szCs w:val="20"/>
          <w:lang w:eastAsia="nl-NL"/>
        </w:rPr>
        <w:t xml:space="preserve"> </w:t>
      </w:r>
      <w:r w:rsidRPr="00ED52F4">
        <w:rPr>
          <w:rFonts w:ascii="Arial" w:eastAsia="Times New Roman" w:hAnsi="Arial" w:cs="Arial"/>
          <w:sz w:val="20"/>
          <w:szCs w:val="20"/>
          <w:lang w:eastAsia="nl-NL"/>
        </w:rPr>
        <w:t>1400 en de inboedel op f</w:t>
      </w:r>
      <w:r>
        <w:rPr>
          <w:rFonts w:ascii="Arial" w:eastAsia="Times New Roman" w:hAnsi="Arial" w:cs="Arial"/>
          <w:sz w:val="20"/>
          <w:szCs w:val="20"/>
          <w:lang w:eastAsia="nl-NL"/>
        </w:rPr>
        <w:t xml:space="preserve"> </w:t>
      </w:r>
      <w:r w:rsidRPr="00ED52F4">
        <w:rPr>
          <w:rFonts w:ascii="Arial" w:eastAsia="Times New Roman" w:hAnsi="Arial" w:cs="Arial"/>
          <w:sz w:val="20"/>
          <w:szCs w:val="20"/>
          <w:lang w:eastAsia="nl-NL"/>
        </w:rPr>
        <w:t xml:space="preserve">2025. </w:t>
      </w:r>
    </w:p>
    <w:p w:rsidR="00ED52F4" w:rsidRPr="00ED52F4" w:rsidRDefault="00ED52F4" w:rsidP="00F43419">
      <w:pPr>
        <w:shd w:val="clear" w:color="auto" w:fill="FFFFFF"/>
        <w:rPr>
          <w:rFonts w:ascii="Arial" w:hAnsi="Arial" w:cs="Arial"/>
          <w:sz w:val="20"/>
          <w:szCs w:val="20"/>
        </w:rPr>
      </w:pPr>
    </w:p>
    <w:p w:rsidR="00F43419" w:rsidRPr="001A1C84" w:rsidRDefault="00F43419" w:rsidP="00F43419">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Algemeen Handelsblad 28-01-1887</w:t>
      </w:r>
    </w:p>
    <w:p w:rsidR="00F43419" w:rsidRPr="001A1C84" w:rsidRDefault="00F43419">
      <w:pPr>
        <w:shd w:val="clear" w:color="auto" w:fill="FFFFFF"/>
        <w:rPr>
          <w:rFonts w:ascii="Arial" w:hAnsi="Arial" w:cs="Arial"/>
          <w:sz w:val="20"/>
          <w:szCs w:val="20"/>
        </w:rPr>
      </w:pPr>
    </w:p>
    <w:p w:rsidR="00B266C3" w:rsidRPr="001A1C84" w:rsidRDefault="00340E02">
      <w:pPr>
        <w:shd w:val="clear" w:color="auto" w:fill="FFFFFF"/>
        <w:rPr>
          <w:rFonts w:ascii="Arial" w:hAnsi="Arial" w:cs="Arial"/>
          <w:sz w:val="20"/>
          <w:szCs w:val="20"/>
        </w:rPr>
      </w:pPr>
      <w:r w:rsidRPr="001A1C84">
        <w:rPr>
          <w:rFonts w:ascii="Arial" w:hAnsi="Arial" w:cs="Arial"/>
          <w:sz w:val="20"/>
          <w:szCs w:val="20"/>
        </w:rPr>
        <w:t>Te Schijndel werd door onbekende oorzaak het huis, bewoond door L. v. d. H., een prooi der vlammen. Er werd niets gered. Alles was verzekerd.</w:t>
      </w:r>
    </w:p>
    <w:p w:rsidR="00EE0C0C" w:rsidRDefault="00EE0C0C" w:rsidP="00EE0C0C">
      <w:pPr>
        <w:shd w:val="clear" w:color="auto" w:fill="FFFFFF"/>
        <w:rPr>
          <w:rFonts w:ascii="Arial" w:hAnsi="Arial" w:cs="Arial"/>
          <w:sz w:val="20"/>
          <w:szCs w:val="20"/>
        </w:rPr>
      </w:pPr>
    </w:p>
    <w:p w:rsidR="00FE14E3" w:rsidRDefault="00FE14E3" w:rsidP="00FE14E3">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05-02</w:t>
      </w:r>
      <w:r w:rsidRPr="00430EB3">
        <w:rPr>
          <w:rFonts w:ascii="Arial" w:hAnsi="Arial" w:cs="Arial"/>
          <w:b/>
          <w:sz w:val="20"/>
          <w:szCs w:val="20"/>
          <w:u w:val="single"/>
        </w:rPr>
        <w:t>-</w:t>
      </w:r>
      <w:r>
        <w:rPr>
          <w:rFonts w:ascii="Arial" w:hAnsi="Arial" w:cs="Arial"/>
          <w:b/>
          <w:sz w:val="20"/>
          <w:szCs w:val="20"/>
          <w:u w:val="single"/>
        </w:rPr>
        <w:t>1887</w:t>
      </w:r>
    </w:p>
    <w:p w:rsidR="00FE14E3" w:rsidRDefault="00FE14E3" w:rsidP="00EE0C0C">
      <w:pPr>
        <w:shd w:val="clear" w:color="auto" w:fill="FFFFFF"/>
        <w:rPr>
          <w:rFonts w:ascii="Arial" w:hAnsi="Arial" w:cs="Arial"/>
          <w:sz w:val="20"/>
          <w:szCs w:val="20"/>
        </w:rPr>
      </w:pPr>
    </w:p>
    <w:p w:rsidR="00FE14E3" w:rsidRDefault="00FE14E3" w:rsidP="00EE0C0C">
      <w:pPr>
        <w:shd w:val="clear" w:color="auto" w:fill="FFFFFF"/>
        <w:rPr>
          <w:rFonts w:ascii="Arial" w:hAnsi="Arial" w:cs="Arial"/>
          <w:sz w:val="20"/>
          <w:szCs w:val="20"/>
        </w:rPr>
      </w:pPr>
      <w:r w:rsidRPr="00FE14E3">
        <w:rPr>
          <w:rFonts w:ascii="Arial" w:hAnsi="Arial" w:cs="Arial"/>
          <w:sz w:val="20"/>
          <w:szCs w:val="20"/>
        </w:rPr>
        <w:t xml:space="preserve">Dinsdag-middag is te </w:t>
      </w:r>
      <w:r w:rsidRPr="00FE14E3">
        <w:rPr>
          <w:rStyle w:val="Nadruk"/>
          <w:rFonts w:ascii="Arial" w:hAnsi="Arial" w:cs="Arial"/>
          <w:i w:val="0"/>
          <w:sz w:val="20"/>
          <w:szCs w:val="20"/>
        </w:rPr>
        <w:t>Schijndel</w:t>
      </w:r>
      <w:r w:rsidRPr="00FE14E3">
        <w:rPr>
          <w:rFonts w:ascii="Arial" w:hAnsi="Arial" w:cs="Arial"/>
          <w:i/>
          <w:sz w:val="20"/>
          <w:szCs w:val="20"/>
        </w:rPr>
        <w:t xml:space="preserve"> </w:t>
      </w:r>
      <w:r w:rsidRPr="00FE14E3">
        <w:rPr>
          <w:rFonts w:ascii="Arial" w:hAnsi="Arial" w:cs="Arial"/>
          <w:sz w:val="20"/>
          <w:szCs w:val="20"/>
        </w:rPr>
        <w:t>brand ontstaan ten huize van Antonie Van Thiel, toebehoorende aan G. Verhoeven , vermoedelijk door een gebrek in den schoorsteen. Ook de inboedel werd grootendeels een prooi der vlammen. De schade bedraagt f 800. Niets was verzekerd.</w:t>
      </w:r>
    </w:p>
    <w:p w:rsidR="00FE14E3" w:rsidRDefault="00FE14E3" w:rsidP="00EE0C0C">
      <w:pPr>
        <w:shd w:val="clear" w:color="auto" w:fill="FFFFFF"/>
        <w:rPr>
          <w:rFonts w:ascii="Arial" w:hAnsi="Arial" w:cs="Arial"/>
          <w:sz w:val="20"/>
          <w:szCs w:val="20"/>
        </w:rPr>
      </w:pPr>
    </w:p>
    <w:p w:rsidR="00676FC3" w:rsidRDefault="00676FC3" w:rsidP="00EE0C0C">
      <w:pPr>
        <w:shd w:val="clear" w:color="auto" w:fill="FFFFFF"/>
        <w:rPr>
          <w:rFonts w:ascii="Arial" w:hAnsi="Arial" w:cs="Arial"/>
          <w:sz w:val="20"/>
          <w:szCs w:val="20"/>
        </w:rPr>
      </w:pPr>
      <w:r>
        <w:rPr>
          <w:rFonts w:ascii="Arial" w:hAnsi="Arial" w:cs="Arial"/>
          <w:b/>
          <w:sz w:val="20"/>
          <w:szCs w:val="20"/>
          <w:u w:val="single"/>
        </w:rPr>
        <w:t>De Zuid-Willemsvaart 12-02-1887</w:t>
      </w:r>
    </w:p>
    <w:p w:rsidR="00676FC3" w:rsidRDefault="00676FC3" w:rsidP="00EE0C0C">
      <w:pPr>
        <w:shd w:val="clear" w:color="auto" w:fill="FFFFFF"/>
        <w:rPr>
          <w:rFonts w:ascii="Arial" w:hAnsi="Arial" w:cs="Arial"/>
          <w:sz w:val="20"/>
          <w:szCs w:val="20"/>
        </w:rPr>
      </w:pPr>
    </w:p>
    <w:p w:rsidR="00676FC3" w:rsidRPr="00676FC3" w:rsidRDefault="00676FC3" w:rsidP="00676FC3">
      <w:pPr>
        <w:pStyle w:val="Normaalweb"/>
        <w:spacing w:before="0" w:beforeAutospacing="0" w:after="0" w:afterAutospacing="0" w:line="240" w:lineRule="auto"/>
        <w:rPr>
          <w:rFonts w:ascii="Arial" w:hAnsi="Arial" w:cs="Arial"/>
          <w:sz w:val="20"/>
          <w:szCs w:val="20"/>
        </w:rPr>
      </w:pPr>
      <w:r w:rsidRPr="00676FC3">
        <w:rPr>
          <w:rFonts w:ascii="Arial" w:hAnsi="Arial" w:cs="Arial"/>
          <w:sz w:val="20"/>
          <w:szCs w:val="20"/>
        </w:rPr>
        <w:t>De Notaris A.G. Panken te Son, zal ten verzoeke van J. SPEEKS te Schijnd</w:t>
      </w:r>
      <w:r>
        <w:rPr>
          <w:rFonts w:ascii="Arial" w:hAnsi="Arial" w:cs="Arial"/>
          <w:sz w:val="20"/>
          <w:szCs w:val="20"/>
        </w:rPr>
        <w:t>e</w:t>
      </w:r>
      <w:r w:rsidRPr="00676FC3">
        <w:rPr>
          <w:rFonts w:ascii="Arial" w:hAnsi="Arial" w:cs="Arial"/>
          <w:sz w:val="20"/>
          <w:szCs w:val="20"/>
        </w:rPr>
        <w:t xml:space="preserve">l, publiek verkoopen Een voor weinig jaren nieuw gebouwd </w:t>
      </w:r>
      <w:r>
        <w:rPr>
          <w:rFonts w:ascii="Arial" w:hAnsi="Arial" w:cs="Arial"/>
          <w:sz w:val="20"/>
          <w:szCs w:val="20"/>
        </w:rPr>
        <w:t>burger woonhuis</w:t>
      </w:r>
      <w:r w:rsidRPr="00676FC3">
        <w:rPr>
          <w:rFonts w:ascii="Arial" w:hAnsi="Arial" w:cs="Arial"/>
          <w:sz w:val="20"/>
          <w:szCs w:val="20"/>
        </w:rPr>
        <w:t xml:space="preserve">met Erf en Tuin, gunstaande en gelegen te </w:t>
      </w:r>
      <w:r w:rsidRPr="00676FC3">
        <w:rPr>
          <w:rFonts w:ascii="Arial" w:hAnsi="Arial" w:cs="Arial"/>
          <w:iCs/>
          <w:sz w:val="20"/>
          <w:szCs w:val="20"/>
        </w:rPr>
        <w:t>Schijndel</w:t>
      </w:r>
      <w:r w:rsidRPr="00676FC3">
        <w:rPr>
          <w:rFonts w:ascii="Arial" w:hAnsi="Arial" w:cs="Arial"/>
          <w:sz w:val="20"/>
          <w:szCs w:val="20"/>
        </w:rPr>
        <w:t xml:space="preserve">, in het dorp aan den Klinkerweg, kadaster sectie D, no. 3177, groot in grond 10 aren 10 centiaren. Deze verkoop zal plaats hehben te </w:t>
      </w:r>
      <w:r w:rsidRPr="00676FC3">
        <w:rPr>
          <w:rFonts w:ascii="Arial" w:hAnsi="Arial" w:cs="Arial"/>
          <w:iCs/>
          <w:sz w:val="20"/>
          <w:szCs w:val="20"/>
        </w:rPr>
        <w:t>Schijndel</w:t>
      </w:r>
      <w:r w:rsidRPr="00676FC3">
        <w:rPr>
          <w:rFonts w:ascii="Arial" w:hAnsi="Arial" w:cs="Arial"/>
          <w:sz w:val="20"/>
          <w:szCs w:val="20"/>
        </w:rPr>
        <w:t>, provisioneel Donderdagl24 Februari 1887, bij Jan Geerts en finaal 8 dagen later, alzoo Donderdag 3 Maart daaraanvolgende, bij P. V</w:t>
      </w:r>
      <w:r>
        <w:rPr>
          <w:rFonts w:ascii="Arial" w:hAnsi="Arial" w:cs="Arial"/>
          <w:sz w:val="20"/>
          <w:szCs w:val="20"/>
        </w:rPr>
        <w:t>ug</w:t>
      </w:r>
      <w:r w:rsidRPr="00676FC3">
        <w:rPr>
          <w:rFonts w:ascii="Arial" w:hAnsi="Arial" w:cs="Arial"/>
          <w:sz w:val="20"/>
          <w:szCs w:val="20"/>
        </w:rPr>
        <w:t xml:space="preserve">s in het dorp, telkens 's namiddags 5 ure. Nadere inlichtingen te bekomen bij voornoemden Notaris. </w:t>
      </w:r>
    </w:p>
    <w:p w:rsidR="00676FC3" w:rsidRDefault="00676FC3" w:rsidP="00EE0C0C">
      <w:pPr>
        <w:shd w:val="clear" w:color="auto" w:fill="FFFFFF"/>
        <w:rPr>
          <w:rFonts w:ascii="Arial" w:hAnsi="Arial" w:cs="Arial"/>
          <w:sz w:val="20"/>
          <w:szCs w:val="20"/>
        </w:rPr>
      </w:pPr>
    </w:p>
    <w:p w:rsidR="00C23F92" w:rsidRDefault="00C23F92" w:rsidP="00C23F92">
      <w:pPr>
        <w:shd w:val="clear" w:color="auto" w:fill="FFFFFF"/>
        <w:rPr>
          <w:rFonts w:ascii="Arial" w:hAnsi="Arial" w:cs="Arial"/>
          <w:sz w:val="20"/>
          <w:szCs w:val="20"/>
        </w:rPr>
      </w:pPr>
      <w:r>
        <w:rPr>
          <w:rFonts w:ascii="Arial" w:hAnsi="Arial" w:cs="Arial"/>
          <w:b/>
          <w:sz w:val="20"/>
          <w:szCs w:val="20"/>
          <w:u w:val="single"/>
        </w:rPr>
        <w:t>De Zuid-Willemsvaart 18-02-1887</w:t>
      </w:r>
    </w:p>
    <w:p w:rsidR="00C23F92" w:rsidRDefault="00C23F92" w:rsidP="00EE0C0C">
      <w:pPr>
        <w:shd w:val="clear" w:color="auto" w:fill="FFFFFF"/>
        <w:rPr>
          <w:rFonts w:ascii="Arial" w:hAnsi="Arial" w:cs="Arial"/>
          <w:sz w:val="20"/>
          <w:szCs w:val="20"/>
        </w:rPr>
      </w:pPr>
    </w:p>
    <w:p w:rsidR="00C23F92" w:rsidRDefault="00C23F92" w:rsidP="00C23F92">
      <w:pPr>
        <w:pStyle w:val="Normaalweb"/>
        <w:spacing w:before="0" w:beforeAutospacing="0" w:after="0" w:afterAutospacing="0" w:line="240" w:lineRule="auto"/>
        <w:rPr>
          <w:rFonts w:ascii="Arial" w:hAnsi="Arial" w:cs="Arial"/>
          <w:sz w:val="20"/>
          <w:szCs w:val="20"/>
        </w:rPr>
      </w:pPr>
      <w:r w:rsidRPr="00C23F92">
        <w:rPr>
          <w:rFonts w:ascii="Arial" w:hAnsi="Arial" w:cs="Arial"/>
          <w:sz w:val="20"/>
          <w:szCs w:val="20"/>
        </w:rPr>
        <w:t xml:space="preserve">De Notaris A.G. Panken te Son, zal ten verzoeke van </w:t>
      </w:r>
      <w:r>
        <w:rPr>
          <w:rFonts w:ascii="Arial" w:hAnsi="Arial" w:cs="Arial"/>
          <w:sz w:val="20"/>
          <w:szCs w:val="20"/>
        </w:rPr>
        <w:t>Kind.</w:t>
      </w:r>
      <w:r w:rsidRPr="00C23F92">
        <w:rPr>
          <w:rFonts w:ascii="Arial" w:hAnsi="Arial" w:cs="Arial"/>
          <w:sz w:val="20"/>
          <w:szCs w:val="20"/>
        </w:rPr>
        <w:t xml:space="preserve"> </w:t>
      </w:r>
      <w:r>
        <w:rPr>
          <w:rFonts w:ascii="Arial" w:hAnsi="Arial" w:cs="Arial"/>
          <w:sz w:val="20"/>
          <w:szCs w:val="20"/>
        </w:rPr>
        <w:t>P. VAN DE</w:t>
      </w:r>
      <w:r w:rsidRPr="00C23F92">
        <w:rPr>
          <w:rFonts w:ascii="Arial" w:hAnsi="Arial" w:cs="Arial"/>
          <w:sz w:val="20"/>
          <w:szCs w:val="20"/>
        </w:rPr>
        <w:t xml:space="preserve"> VEN en de Erven L C. STRIKKERS, in het openbaar verkoopen: </w:t>
      </w:r>
      <w:r>
        <w:rPr>
          <w:rFonts w:ascii="Arial" w:hAnsi="Arial" w:cs="Arial"/>
          <w:sz w:val="20"/>
          <w:szCs w:val="20"/>
        </w:rPr>
        <w:t>een burgerhuis,</w:t>
      </w:r>
      <w:r w:rsidRPr="00C23F92">
        <w:rPr>
          <w:rFonts w:ascii="Arial" w:hAnsi="Arial" w:cs="Arial"/>
          <w:sz w:val="20"/>
          <w:szCs w:val="20"/>
        </w:rPr>
        <w:t xml:space="preserve"> bevattende 2 Woningen met annexe Timmermanswinkel, Erf en T</w:t>
      </w:r>
      <w:r>
        <w:rPr>
          <w:rFonts w:ascii="Arial" w:hAnsi="Arial" w:cs="Arial"/>
          <w:sz w:val="20"/>
          <w:szCs w:val="20"/>
        </w:rPr>
        <w:t>u</w:t>
      </w:r>
      <w:r w:rsidRPr="00C23F92">
        <w:rPr>
          <w:rFonts w:ascii="Arial" w:hAnsi="Arial" w:cs="Arial"/>
          <w:sz w:val="20"/>
          <w:szCs w:val="20"/>
        </w:rPr>
        <w:t xml:space="preserve">in aan elkaar, gunstig gelegen te </w:t>
      </w:r>
      <w:r w:rsidRPr="00C23F92">
        <w:rPr>
          <w:rFonts w:ascii="Arial" w:hAnsi="Arial" w:cs="Arial"/>
          <w:iCs/>
          <w:sz w:val="20"/>
          <w:szCs w:val="20"/>
        </w:rPr>
        <w:t>Schijndel</w:t>
      </w:r>
      <w:r w:rsidRPr="00C23F92">
        <w:rPr>
          <w:rFonts w:ascii="Arial" w:hAnsi="Arial" w:cs="Arial"/>
          <w:sz w:val="20"/>
          <w:szCs w:val="20"/>
        </w:rPr>
        <w:t xml:space="preserve"> nabij het dorp kadaster sectie A nos. 2999, 3000 en 3280, groot in grond 3 aren 25 centiaren. Deze verkoop zal plaats hebben te </w:t>
      </w:r>
      <w:r w:rsidRPr="00C23F92">
        <w:rPr>
          <w:rFonts w:ascii="Arial" w:hAnsi="Arial" w:cs="Arial"/>
          <w:iCs/>
          <w:sz w:val="20"/>
          <w:szCs w:val="20"/>
        </w:rPr>
        <w:t>Schijndel</w:t>
      </w:r>
      <w:r w:rsidRPr="00C23F92">
        <w:rPr>
          <w:rFonts w:ascii="Arial" w:hAnsi="Arial" w:cs="Arial"/>
          <w:sz w:val="20"/>
          <w:szCs w:val="20"/>
        </w:rPr>
        <w:t xml:space="preserve">, provisioneel Vrijdag 25 Februari 1887, ten koffiehuize van Antoon van Nisselrooi </w:t>
      </w:r>
      <w:r w:rsidR="00392B2A">
        <w:rPr>
          <w:rFonts w:ascii="Arial" w:hAnsi="Arial" w:cs="Arial"/>
          <w:sz w:val="20"/>
          <w:szCs w:val="20"/>
        </w:rPr>
        <w:t>e</w:t>
      </w:r>
      <w:r w:rsidRPr="00C23F92">
        <w:rPr>
          <w:rFonts w:ascii="Arial" w:hAnsi="Arial" w:cs="Arial"/>
          <w:sz w:val="20"/>
          <w:szCs w:val="20"/>
        </w:rPr>
        <w:t xml:space="preserve">n finaal, acht dagen later, alzoo Vrijdag 4 Maart daaraanvolgende, ten koffiehuize van Marinus van Lier, telkens 's namiddags 5 ure. Nadere inlichtingen geeft voornoemde Notaris. </w:t>
      </w:r>
    </w:p>
    <w:p w:rsidR="00392B2A" w:rsidRDefault="00392B2A" w:rsidP="00C23F92">
      <w:pPr>
        <w:pStyle w:val="Normaalweb"/>
        <w:spacing w:before="0" w:beforeAutospacing="0" w:after="0" w:afterAutospacing="0" w:line="240" w:lineRule="auto"/>
        <w:rPr>
          <w:rFonts w:ascii="Arial" w:hAnsi="Arial" w:cs="Arial"/>
          <w:sz w:val="20"/>
          <w:szCs w:val="20"/>
        </w:rPr>
      </w:pPr>
    </w:p>
    <w:p w:rsidR="00392B2A" w:rsidRPr="00392B2A" w:rsidRDefault="00392B2A" w:rsidP="00392B2A">
      <w:pPr>
        <w:pStyle w:val="Normaalweb"/>
        <w:spacing w:before="0" w:beforeAutospacing="0" w:after="0" w:afterAutospacing="0" w:line="240" w:lineRule="auto"/>
        <w:rPr>
          <w:rFonts w:ascii="Arial" w:hAnsi="Arial" w:cs="Arial"/>
          <w:sz w:val="20"/>
          <w:szCs w:val="20"/>
        </w:rPr>
      </w:pPr>
      <w:r w:rsidRPr="00392B2A">
        <w:rPr>
          <w:rFonts w:ascii="Arial" w:hAnsi="Arial" w:cs="Arial"/>
          <w:sz w:val="20"/>
          <w:szCs w:val="20"/>
        </w:rPr>
        <w:t>De Notaris A.G. Panken te Son, zal Vrijdag 4 Maart 1887, voormiddags 10 ure, ten sterfhuize van LUCIA CORNELIA ST</w:t>
      </w:r>
      <w:r>
        <w:rPr>
          <w:rFonts w:ascii="Arial" w:hAnsi="Arial" w:cs="Arial"/>
          <w:sz w:val="20"/>
          <w:szCs w:val="20"/>
        </w:rPr>
        <w:t>R</w:t>
      </w:r>
      <w:r w:rsidRPr="00392B2A">
        <w:rPr>
          <w:rFonts w:ascii="Arial" w:hAnsi="Arial" w:cs="Arial"/>
          <w:sz w:val="20"/>
          <w:szCs w:val="20"/>
        </w:rPr>
        <w:t xml:space="preserve">IKKERS, te </w:t>
      </w:r>
      <w:r w:rsidRPr="00392B2A">
        <w:rPr>
          <w:rFonts w:ascii="Arial" w:hAnsi="Arial" w:cs="Arial"/>
          <w:iCs/>
          <w:sz w:val="20"/>
          <w:szCs w:val="20"/>
        </w:rPr>
        <w:t>Schijndel</w:t>
      </w:r>
      <w:r w:rsidRPr="00392B2A">
        <w:rPr>
          <w:rFonts w:ascii="Arial" w:hAnsi="Arial" w:cs="Arial"/>
          <w:sz w:val="20"/>
          <w:szCs w:val="20"/>
        </w:rPr>
        <w:t xml:space="preserve"> nabij het Dorp, publiek verkoopen Den geheelen INBOEDEL </w:t>
      </w:r>
      <w:r>
        <w:rPr>
          <w:rFonts w:ascii="Arial" w:hAnsi="Arial" w:cs="Arial"/>
          <w:sz w:val="20"/>
          <w:szCs w:val="20"/>
        </w:rPr>
        <w:t>al</w:t>
      </w:r>
      <w:r w:rsidRPr="00392B2A">
        <w:rPr>
          <w:rFonts w:ascii="Arial" w:hAnsi="Arial" w:cs="Arial"/>
          <w:sz w:val="20"/>
          <w:szCs w:val="20"/>
        </w:rPr>
        <w:t>s: Kabinet, Chiffonnière, Secretaire, Linnen- en Provisiekasten, Tafels,</w:t>
      </w:r>
      <w:r>
        <w:rPr>
          <w:rFonts w:ascii="Arial" w:hAnsi="Arial" w:cs="Arial"/>
          <w:sz w:val="20"/>
          <w:szCs w:val="20"/>
        </w:rPr>
        <w:t xml:space="preserve"> </w:t>
      </w:r>
      <w:r w:rsidRPr="00392B2A">
        <w:rPr>
          <w:rFonts w:ascii="Arial" w:hAnsi="Arial" w:cs="Arial"/>
          <w:sz w:val="20"/>
          <w:szCs w:val="20"/>
        </w:rPr>
        <w:t>Stoelen, Regulateur, en meer andere Huismeube</w:t>
      </w:r>
      <w:r>
        <w:rPr>
          <w:rFonts w:ascii="Arial" w:hAnsi="Arial" w:cs="Arial"/>
          <w:sz w:val="20"/>
          <w:szCs w:val="20"/>
        </w:rPr>
        <w:t>l</w:t>
      </w:r>
      <w:r w:rsidRPr="00392B2A">
        <w:rPr>
          <w:rFonts w:ascii="Arial" w:hAnsi="Arial" w:cs="Arial"/>
          <w:sz w:val="20"/>
          <w:szCs w:val="20"/>
        </w:rPr>
        <w:t xml:space="preserve">en, allerlei Keukengerieven, Bedden met toebohooren, Pellen Linnen en Kleederen, Gouden Dameshorloge en meer andere Gouden en Zilveren werken. Eene groote parti] Timmerhout, Timmermansgereedschappen </w:t>
      </w:r>
      <w:r>
        <w:rPr>
          <w:rFonts w:ascii="Arial" w:hAnsi="Arial" w:cs="Arial"/>
          <w:sz w:val="20"/>
          <w:szCs w:val="20"/>
        </w:rPr>
        <w:t>enz.</w:t>
      </w:r>
      <w:r w:rsidRPr="00392B2A">
        <w:rPr>
          <w:rFonts w:ascii="Arial" w:hAnsi="Arial" w:cs="Arial"/>
          <w:sz w:val="20"/>
          <w:szCs w:val="20"/>
        </w:rPr>
        <w:t xml:space="preserve"> </w:t>
      </w:r>
    </w:p>
    <w:p w:rsidR="00392B2A" w:rsidRPr="00C23F92" w:rsidRDefault="00392B2A" w:rsidP="00392B2A">
      <w:pPr>
        <w:pStyle w:val="Normaalweb"/>
        <w:spacing w:before="0" w:beforeAutospacing="0" w:after="0" w:afterAutospacing="0" w:line="240" w:lineRule="auto"/>
        <w:rPr>
          <w:rFonts w:ascii="Arial" w:hAnsi="Arial" w:cs="Arial"/>
          <w:sz w:val="20"/>
          <w:szCs w:val="20"/>
        </w:rPr>
      </w:pPr>
    </w:p>
    <w:p w:rsidR="006D19BD" w:rsidRDefault="006D19BD" w:rsidP="006D19B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22-02</w:t>
      </w:r>
      <w:r w:rsidRPr="00430EB3">
        <w:rPr>
          <w:rFonts w:ascii="Arial" w:hAnsi="Arial" w:cs="Arial"/>
          <w:b/>
          <w:sz w:val="20"/>
          <w:szCs w:val="20"/>
          <w:u w:val="single"/>
        </w:rPr>
        <w:t>-</w:t>
      </w:r>
      <w:r>
        <w:rPr>
          <w:rFonts w:ascii="Arial" w:hAnsi="Arial" w:cs="Arial"/>
          <w:b/>
          <w:sz w:val="20"/>
          <w:szCs w:val="20"/>
          <w:u w:val="single"/>
        </w:rPr>
        <w:t>1887</w:t>
      </w:r>
    </w:p>
    <w:p w:rsidR="006D19BD" w:rsidRDefault="006D19BD" w:rsidP="00EE0C0C">
      <w:pPr>
        <w:shd w:val="clear" w:color="auto" w:fill="FFFFFF"/>
        <w:rPr>
          <w:rFonts w:ascii="Arial" w:hAnsi="Arial" w:cs="Arial"/>
          <w:sz w:val="20"/>
          <w:szCs w:val="20"/>
        </w:rPr>
      </w:pPr>
    </w:p>
    <w:p w:rsidR="006D19BD" w:rsidRDefault="006D19BD" w:rsidP="00EE0C0C">
      <w:pPr>
        <w:shd w:val="clear" w:color="auto" w:fill="FFFFFF"/>
        <w:rPr>
          <w:rFonts w:ascii="Arial" w:hAnsi="Arial" w:cs="Arial"/>
          <w:sz w:val="20"/>
          <w:szCs w:val="20"/>
        </w:rPr>
      </w:pPr>
      <w:r w:rsidRPr="006D19BD">
        <w:rPr>
          <w:rFonts w:ascii="Arial" w:hAnsi="Arial" w:cs="Arial"/>
          <w:sz w:val="20"/>
          <w:szCs w:val="20"/>
        </w:rPr>
        <w:t xml:space="preserve">Uit </w:t>
      </w:r>
      <w:r w:rsidRPr="006D19BD">
        <w:rPr>
          <w:rStyle w:val="Nadruk"/>
          <w:rFonts w:ascii="Arial" w:hAnsi="Arial" w:cs="Arial"/>
          <w:i w:val="0"/>
          <w:sz w:val="20"/>
          <w:szCs w:val="20"/>
        </w:rPr>
        <w:t>Schijndel</w:t>
      </w:r>
      <w:r w:rsidRPr="006D19BD">
        <w:rPr>
          <w:rFonts w:ascii="Arial" w:hAnsi="Arial" w:cs="Arial"/>
          <w:i/>
          <w:sz w:val="20"/>
          <w:szCs w:val="20"/>
        </w:rPr>
        <w:t xml:space="preserve"> </w:t>
      </w:r>
      <w:r w:rsidRPr="006D19BD">
        <w:rPr>
          <w:rFonts w:ascii="Arial" w:hAnsi="Arial" w:cs="Arial"/>
          <w:sz w:val="20"/>
          <w:szCs w:val="20"/>
        </w:rPr>
        <w:t>meldt men ons : Het 70e verjaarfeest van Z. M. onzen geëerbiedigden Koning werd alhier luisterrijk gevierd. Aan alle huizen in de kom der gemeente wapperde reeds in den vroegen morgen de nationale driekleur. In de R. K kerk werd ter eere van Z. M. het Te Deum gezongen. Op 't bordes van het raadhuis prijkte het borstbeeld van onzen beminden Vorst, omgeven door trofeeën, terwijl boven de hoofddeur een chronicon was geplaatst, waarin hulde gebracht en heil toeg</w:t>
      </w:r>
      <w:r>
        <w:rPr>
          <w:rFonts w:ascii="Arial" w:hAnsi="Arial" w:cs="Arial"/>
          <w:sz w:val="20"/>
          <w:szCs w:val="20"/>
        </w:rPr>
        <w:t>e</w:t>
      </w:r>
      <w:r w:rsidRPr="006D19BD">
        <w:rPr>
          <w:rFonts w:ascii="Arial" w:hAnsi="Arial" w:cs="Arial"/>
          <w:sz w:val="20"/>
          <w:szCs w:val="20"/>
        </w:rPr>
        <w:t xml:space="preserve">wenscht </w:t>
      </w:r>
      <w:r w:rsidRPr="006D19BD">
        <w:rPr>
          <w:rFonts w:ascii="Arial" w:hAnsi="Arial" w:cs="Arial"/>
          <w:sz w:val="20"/>
          <w:szCs w:val="20"/>
        </w:rPr>
        <w:lastRenderedPageBreak/>
        <w:t xml:space="preserve">werd aan Z. M. den Koning en Hoogstdeszelfs Huis. In den voormiddag trokken de schoolkinderen, begeleid door het hoofd der school en de onderwijzers, alsook de harmonie „Cecilia" in optocht door de kom der gemeente en brachten aan het versierde borstbeeld van Z. M. eene serenade door het uitvoeren van </w:t>
      </w:r>
      <w:r>
        <w:rPr>
          <w:rFonts w:ascii="Arial" w:hAnsi="Arial" w:cs="Arial"/>
          <w:sz w:val="20"/>
          <w:szCs w:val="20"/>
        </w:rPr>
        <w:t>W</w:t>
      </w:r>
      <w:r w:rsidRPr="006D19BD">
        <w:rPr>
          <w:rFonts w:ascii="Arial" w:hAnsi="Arial" w:cs="Arial"/>
          <w:sz w:val="20"/>
          <w:szCs w:val="20"/>
        </w:rPr>
        <w:t xml:space="preserve">ien Neerlandsch Bloed en andere volksliederen. Des avonds gaf </w:t>
      </w:r>
      <w:r>
        <w:rPr>
          <w:rFonts w:ascii="Arial" w:hAnsi="Arial" w:cs="Arial"/>
          <w:sz w:val="20"/>
          <w:szCs w:val="20"/>
        </w:rPr>
        <w:t>d</w:t>
      </w:r>
      <w:r w:rsidRPr="006D19BD">
        <w:rPr>
          <w:rFonts w:ascii="Arial" w:hAnsi="Arial" w:cs="Arial"/>
          <w:sz w:val="20"/>
          <w:szCs w:val="20"/>
        </w:rPr>
        <w:t>e liedertafel „De Dageraad" in de zaal van den heer P. C. v. d. Eerden, geschaard voor het beeld des Konings,</w:t>
      </w:r>
      <w:r>
        <w:rPr>
          <w:rFonts w:ascii="Arial" w:hAnsi="Arial" w:cs="Arial"/>
          <w:sz w:val="20"/>
          <w:szCs w:val="20"/>
        </w:rPr>
        <w:t xml:space="preserve"> dat zeer smaakvol versierd was</w:t>
      </w:r>
      <w:r w:rsidRPr="006D19BD">
        <w:rPr>
          <w:rFonts w:ascii="Arial" w:hAnsi="Arial" w:cs="Arial"/>
          <w:sz w:val="20"/>
          <w:szCs w:val="20"/>
        </w:rPr>
        <w:t>, eene uitvoering voor het publiek en werden het Wien Neerlandsch Bloed en andere toepasselijke gezangen met ware geestdrift gezongen. Ook de behoeftigen werden bij deze gelegenheid niet vergeten en had er, wegens eene buitengewone bijdrage van eenige particulieren, een algemeene bedeelin</w:t>
      </w:r>
      <w:r>
        <w:rPr>
          <w:rFonts w:ascii="Arial" w:hAnsi="Arial" w:cs="Arial"/>
          <w:sz w:val="20"/>
          <w:szCs w:val="20"/>
        </w:rPr>
        <w:t>g</w:t>
      </w:r>
      <w:r w:rsidRPr="006D19BD">
        <w:rPr>
          <w:rFonts w:ascii="Arial" w:hAnsi="Arial" w:cs="Arial"/>
          <w:sz w:val="20"/>
          <w:szCs w:val="20"/>
        </w:rPr>
        <w:t xml:space="preserve"> van rogge- en wittebrood door de Vincentius-Vereeniging plaats.</w:t>
      </w:r>
    </w:p>
    <w:p w:rsidR="006D19BD" w:rsidRDefault="006D19BD" w:rsidP="00EE0C0C">
      <w:pPr>
        <w:shd w:val="clear" w:color="auto" w:fill="FFFFFF"/>
        <w:rPr>
          <w:rFonts w:ascii="Arial" w:hAnsi="Arial" w:cs="Arial"/>
          <w:sz w:val="20"/>
          <w:szCs w:val="20"/>
        </w:rPr>
      </w:pPr>
    </w:p>
    <w:p w:rsidR="003C18FF" w:rsidRDefault="003C18FF" w:rsidP="003C18FF">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08-03</w:t>
      </w:r>
      <w:r w:rsidRPr="00430EB3">
        <w:rPr>
          <w:rFonts w:ascii="Arial" w:hAnsi="Arial" w:cs="Arial"/>
          <w:b/>
          <w:sz w:val="20"/>
          <w:szCs w:val="20"/>
          <w:u w:val="single"/>
        </w:rPr>
        <w:t>-</w:t>
      </w:r>
      <w:r>
        <w:rPr>
          <w:rFonts w:ascii="Arial" w:hAnsi="Arial" w:cs="Arial"/>
          <w:b/>
          <w:sz w:val="20"/>
          <w:szCs w:val="20"/>
          <w:u w:val="single"/>
        </w:rPr>
        <w:t>1887</w:t>
      </w:r>
    </w:p>
    <w:p w:rsidR="003C18FF" w:rsidRDefault="003C18FF" w:rsidP="003C18FF">
      <w:pPr>
        <w:shd w:val="clear" w:color="auto" w:fill="FFFFFF"/>
        <w:rPr>
          <w:rFonts w:ascii="Arial" w:hAnsi="Arial" w:cs="Arial"/>
          <w:sz w:val="20"/>
          <w:szCs w:val="20"/>
        </w:rPr>
      </w:pPr>
    </w:p>
    <w:p w:rsidR="003C18FF" w:rsidRDefault="003C18FF" w:rsidP="003C18FF">
      <w:pPr>
        <w:shd w:val="clear" w:color="auto" w:fill="FFFFFF"/>
        <w:rPr>
          <w:rFonts w:ascii="Arial" w:hAnsi="Arial" w:cs="Arial"/>
          <w:sz w:val="20"/>
          <w:szCs w:val="20"/>
        </w:rPr>
      </w:pPr>
      <w:r>
        <w:rPr>
          <w:rFonts w:ascii="Arial" w:hAnsi="Arial" w:cs="Arial"/>
          <w:sz w:val="20"/>
          <w:szCs w:val="20"/>
        </w:rPr>
        <w:t>Arr. Regtbank te ´s Hertogenbosch.</w:t>
      </w:r>
    </w:p>
    <w:p w:rsidR="003C18FF" w:rsidRDefault="003C18FF" w:rsidP="003C18FF">
      <w:pPr>
        <w:shd w:val="clear" w:color="auto" w:fill="FFFFFF"/>
        <w:rPr>
          <w:rFonts w:ascii="Arial" w:hAnsi="Arial" w:cs="Arial"/>
          <w:sz w:val="20"/>
          <w:szCs w:val="20"/>
        </w:rPr>
      </w:pPr>
      <w:r>
        <w:rPr>
          <w:rFonts w:ascii="Arial" w:hAnsi="Arial" w:cs="Arial"/>
          <w:sz w:val="20"/>
          <w:szCs w:val="20"/>
        </w:rPr>
        <w:t>Zitting van Donderdag 3 Maart 1887.</w:t>
      </w:r>
    </w:p>
    <w:p w:rsidR="003C18FF" w:rsidRPr="003C18FF" w:rsidRDefault="003C18FF" w:rsidP="003C18FF">
      <w:pPr>
        <w:pStyle w:val="Normaalweb"/>
        <w:spacing w:before="0" w:beforeAutospacing="0" w:after="0" w:afterAutospacing="0" w:line="240" w:lineRule="auto"/>
        <w:rPr>
          <w:rFonts w:ascii="Arial" w:hAnsi="Arial" w:cs="Arial"/>
          <w:sz w:val="20"/>
          <w:szCs w:val="20"/>
        </w:rPr>
      </w:pPr>
      <w:r w:rsidRPr="003C18FF">
        <w:rPr>
          <w:rFonts w:ascii="Arial" w:hAnsi="Arial" w:cs="Arial"/>
          <w:sz w:val="20"/>
          <w:szCs w:val="20"/>
        </w:rPr>
        <w:t xml:space="preserve">Uitspraken in Zaken het O. M. tegen: L. H , te </w:t>
      </w:r>
      <w:r w:rsidRPr="003C18FF">
        <w:rPr>
          <w:rStyle w:val="Nadruk"/>
          <w:rFonts w:ascii="Arial" w:hAnsi="Arial" w:cs="Arial"/>
          <w:i w:val="0"/>
          <w:sz w:val="20"/>
          <w:szCs w:val="20"/>
        </w:rPr>
        <w:t>Schijndel</w:t>
      </w:r>
      <w:r w:rsidRPr="003C18FF">
        <w:rPr>
          <w:rFonts w:ascii="Arial" w:hAnsi="Arial" w:cs="Arial"/>
          <w:i/>
          <w:sz w:val="20"/>
          <w:szCs w:val="20"/>
        </w:rPr>
        <w:t>,</w:t>
      </w:r>
      <w:r w:rsidRPr="003C18FF">
        <w:rPr>
          <w:rFonts w:ascii="Arial" w:hAnsi="Arial" w:cs="Arial"/>
          <w:sz w:val="20"/>
          <w:szCs w:val="20"/>
        </w:rPr>
        <w:t xml:space="preserve"> beklaagd van diefstal, veroordeeld tot f 1 boete of 2 dagen hechtenis ; A. V., M. V., J. V., F. M. en G. v. d. A., allen te </w:t>
      </w:r>
      <w:r w:rsidRPr="003C18FF">
        <w:rPr>
          <w:rFonts w:ascii="Arial" w:hAnsi="Arial" w:cs="Arial"/>
          <w:iCs/>
          <w:sz w:val="20"/>
          <w:szCs w:val="20"/>
        </w:rPr>
        <w:t>Schijndel</w:t>
      </w:r>
      <w:r w:rsidRPr="003C18FF">
        <w:rPr>
          <w:rFonts w:ascii="Arial" w:hAnsi="Arial" w:cs="Arial"/>
          <w:sz w:val="20"/>
          <w:szCs w:val="20"/>
        </w:rPr>
        <w:t xml:space="preserve">, beklaagd van diefstal, veroordeeld de eerste tot 5 dagen gev., de overigen ieder tot 3 dagen gev.; H. M., M. v. d. V., M. V. en J. V., allen te </w:t>
      </w:r>
      <w:r w:rsidRPr="003C18FF">
        <w:rPr>
          <w:rFonts w:ascii="Arial" w:hAnsi="Arial" w:cs="Arial"/>
          <w:iCs/>
          <w:sz w:val="20"/>
          <w:szCs w:val="20"/>
        </w:rPr>
        <w:t>Schijndel</w:t>
      </w:r>
      <w:r w:rsidRPr="003C18FF">
        <w:rPr>
          <w:rFonts w:ascii="Arial" w:hAnsi="Arial" w:cs="Arial"/>
          <w:sz w:val="20"/>
          <w:szCs w:val="20"/>
        </w:rPr>
        <w:t>, beklaagd van diefstal, veroordeeld de eerste e</w:t>
      </w:r>
      <w:r>
        <w:rPr>
          <w:rFonts w:ascii="Arial" w:hAnsi="Arial" w:cs="Arial"/>
          <w:sz w:val="20"/>
          <w:szCs w:val="20"/>
        </w:rPr>
        <w:t>n tweede ieder tot 2 dagen gev,</w:t>
      </w:r>
      <w:r w:rsidRPr="003C18FF">
        <w:rPr>
          <w:rFonts w:ascii="Arial" w:hAnsi="Arial" w:cs="Arial"/>
          <w:sz w:val="20"/>
          <w:szCs w:val="20"/>
        </w:rPr>
        <w:t xml:space="preserve"> de beide </w:t>
      </w:r>
      <w:r>
        <w:rPr>
          <w:rFonts w:ascii="Arial" w:hAnsi="Arial" w:cs="Arial"/>
          <w:sz w:val="20"/>
          <w:szCs w:val="20"/>
        </w:rPr>
        <w:t>anderen ieder tot 3 dagen gev.</w:t>
      </w:r>
      <w:r w:rsidRPr="003C18FF">
        <w:rPr>
          <w:rFonts w:ascii="Arial" w:hAnsi="Arial" w:cs="Arial"/>
          <w:sz w:val="20"/>
          <w:szCs w:val="20"/>
        </w:rPr>
        <w:t xml:space="preserve"> </w:t>
      </w:r>
      <w:r w:rsidR="00055A44">
        <w:rPr>
          <w:rFonts w:ascii="Arial" w:hAnsi="Arial" w:cs="Arial"/>
          <w:sz w:val="20"/>
          <w:szCs w:val="20"/>
        </w:rPr>
        <w:t>M. v. d. V. en J. v. d.</w:t>
      </w:r>
      <w:r w:rsidR="00055A44" w:rsidRPr="00055A44">
        <w:rPr>
          <w:rFonts w:ascii="Arial" w:hAnsi="Arial" w:cs="Arial"/>
          <w:sz w:val="20"/>
          <w:szCs w:val="20"/>
        </w:rPr>
        <w:t xml:space="preserve"> V., beiden te </w:t>
      </w:r>
      <w:r w:rsidR="00055A44" w:rsidRPr="00055A44">
        <w:rPr>
          <w:rStyle w:val="Nadruk"/>
          <w:rFonts w:ascii="Arial" w:hAnsi="Arial" w:cs="Arial"/>
          <w:i w:val="0"/>
          <w:sz w:val="20"/>
          <w:szCs w:val="20"/>
        </w:rPr>
        <w:t>Schijndel</w:t>
      </w:r>
      <w:r w:rsidR="00055A44" w:rsidRPr="00055A44">
        <w:rPr>
          <w:rFonts w:ascii="Arial" w:hAnsi="Arial" w:cs="Arial"/>
          <w:i/>
          <w:sz w:val="20"/>
          <w:szCs w:val="20"/>
        </w:rPr>
        <w:t>,</w:t>
      </w:r>
      <w:r w:rsidR="00055A44" w:rsidRPr="00055A44">
        <w:rPr>
          <w:rFonts w:ascii="Arial" w:hAnsi="Arial" w:cs="Arial"/>
          <w:sz w:val="20"/>
          <w:szCs w:val="20"/>
        </w:rPr>
        <w:t xml:space="preserve"> beklaagd van verwonding, ver</w:t>
      </w:r>
      <w:r w:rsidR="00055A44">
        <w:rPr>
          <w:rFonts w:ascii="Arial" w:hAnsi="Arial" w:cs="Arial"/>
          <w:sz w:val="20"/>
          <w:szCs w:val="20"/>
        </w:rPr>
        <w:t>oordeeld ieder tot 3 dagen gev.</w:t>
      </w:r>
    </w:p>
    <w:p w:rsidR="003C18FF" w:rsidRDefault="003C18FF" w:rsidP="003C18FF">
      <w:pPr>
        <w:shd w:val="clear" w:color="auto" w:fill="FFFFFF"/>
        <w:rPr>
          <w:rFonts w:ascii="Arial" w:hAnsi="Arial" w:cs="Arial"/>
          <w:sz w:val="20"/>
          <w:szCs w:val="20"/>
        </w:rPr>
      </w:pPr>
    </w:p>
    <w:p w:rsidR="00744C1B" w:rsidRDefault="00744C1B" w:rsidP="003C18FF">
      <w:pPr>
        <w:shd w:val="clear" w:color="auto" w:fill="FFFFFF"/>
        <w:rPr>
          <w:rFonts w:ascii="Arial" w:hAnsi="Arial" w:cs="Arial"/>
          <w:sz w:val="20"/>
          <w:szCs w:val="20"/>
        </w:rPr>
      </w:pPr>
      <w:r>
        <w:rPr>
          <w:rFonts w:ascii="Arial" w:hAnsi="Arial" w:cs="Arial"/>
          <w:b/>
          <w:sz w:val="20"/>
          <w:szCs w:val="20"/>
          <w:u w:val="single"/>
        </w:rPr>
        <w:t>De Zuid-Willemsvaart 09-03-1887</w:t>
      </w:r>
    </w:p>
    <w:p w:rsidR="00744C1B" w:rsidRDefault="00744C1B" w:rsidP="003C18FF">
      <w:pPr>
        <w:shd w:val="clear" w:color="auto" w:fill="FFFFFF"/>
        <w:rPr>
          <w:rFonts w:ascii="Arial" w:hAnsi="Arial" w:cs="Arial"/>
          <w:sz w:val="20"/>
          <w:szCs w:val="20"/>
        </w:rPr>
      </w:pPr>
    </w:p>
    <w:p w:rsidR="00A37966" w:rsidRPr="00A37966" w:rsidRDefault="00744C1B" w:rsidP="00A37966">
      <w:pPr>
        <w:pStyle w:val="Normaalweb"/>
        <w:spacing w:before="0" w:beforeAutospacing="0" w:after="0" w:afterAutospacing="0" w:line="240" w:lineRule="auto"/>
        <w:rPr>
          <w:rFonts w:ascii="Arial" w:hAnsi="Arial" w:cs="Arial"/>
          <w:sz w:val="20"/>
          <w:szCs w:val="20"/>
        </w:rPr>
      </w:pPr>
      <w:r w:rsidRPr="00A37966">
        <w:rPr>
          <w:rFonts w:ascii="Arial" w:hAnsi="Arial" w:cs="Arial"/>
          <w:sz w:val="20"/>
          <w:szCs w:val="20"/>
        </w:rPr>
        <w:t>De Notaris A.G. Panken te Son,</w:t>
      </w:r>
      <w:r w:rsidR="00A37966" w:rsidRPr="00A37966">
        <w:rPr>
          <w:rFonts w:ascii="Arial" w:hAnsi="Arial" w:cs="Arial"/>
          <w:sz w:val="20"/>
          <w:szCs w:val="20"/>
        </w:rPr>
        <w:t xml:space="preserve"> zal ten verzoeke van FRANCIS DE WERD te Sc</w:t>
      </w:r>
      <w:r w:rsidR="00A37966">
        <w:rPr>
          <w:rFonts w:ascii="Arial" w:hAnsi="Arial" w:cs="Arial"/>
          <w:sz w:val="20"/>
          <w:szCs w:val="20"/>
        </w:rPr>
        <w:t>h</w:t>
      </w:r>
      <w:r w:rsidR="00A37966" w:rsidRPr="00A37966">
        <w:rPr>
          <w:rFonts w:ascii="Arial" w:hAnsi="Arial" w:cs="Arial"/>
          <w:sz w:val="20"/>
          <w:szCs w:val="20"/>
        </w:rPr>
        <w:t xml:space="preserve">ijndel, in het openbaar verkoopen Een Huis, onlangs nieuw gebouwd, met Erf en Tuin, gelegen te </w:t>
      </w:r>
      <w:r w:rsidR="00A37966" w:rsidRPr="00A37966">
        <w:rPr>
          <w:rFonts w:ascii="Arial" w:hAnsi="Arial" w:cs="Arial"/>
          <w:i/>
          <w:iCs/>
          <w:sz w:val="20"/>
          <w:szCs w:val="20"/>
        </w:rPr>
        <w:t>Schijndel</w:t>
      </w:r>
      <w:r w:rsidR="00A37966" w:rsidRPr="00A37966">
        <w:rPr>
          <w:rFonts w:ascii="Arial" w:hAnsi="Arial" w:cs="Arial"/>
          <w:sz w:val="20"/>
          <w:szCs w:val="20"/>
        </w:rPr>
        <w:t xml:space="preserve"> aan den Boschweg, kad. sectie B. Nos. 2651 en 2652, groot 4 aren 20 centiaren. Deze verkoop zal plaats hebben te </w:t>
      </w:r>
      <w:r w:rsidR="00A37966" w:rsidRPr="00A37966">
        <w:rPr>
          <w:rFonts w:ascii="Arial" w:hAnsi="Arial" w:cs="Arial"/>
          <w:iCs/>
          <w:sz w:val="20"/>
          <w:szCs w:val="20"/>
        </w:rPr>
        <w:t>Schijndel</w:t>
      </w:r>
      <w:r w:rsidR="00A37966" w:rsidRPr="00A37966">
        <w:rPr>
          <w:rFonts w:ascii="Arial" w:hAnsi="Arial" w:cs="Arial"/>
          <w:sz w:val="20"/>
          <w:szCs w:val="20"/>
        </w:rPr>
        <w:t xml:space="preserve"> in het Dorp, provisioneel op Dinsdag 15 Maart 1887, ter herberge van Jan Geerts en finaal op den 22 derzelfde maand, ter herberge v</w:t>
      </w:r>
      <w:r w:rsidR="00A37966">
        <w:rPr>
          <w:rFonts w:ascii="Arial" w:hAnsi="Arial" w:cs="Arial"/>
          <w:sz w:val="20"/>
          <w:szCs w:val="20"/>
        </w:rPr>
        <w:t>a</w:t>
      </w:r>
      <w:r w:rsidR="00A37966" w:rsidRPr="00A37966">
        <w:rPr>
          <w:rFonts w:ascii="Arial" w:hAnsi="Arial" w:cs="Arial"/>
          <w:sz w:val="20"/>
          <w:szCs w:val="20"/>
        </w:rPr>
        <w:t xml:space="preserve">n P. Vugs, telkens 's namiddags om 5 ure. </w:t>
      </w:r>
    </w:p>
    <w:p w:rsidR="00744C1B" w:rsidRDefault="00744C1B" w:rsidP="003C18FF">
      <w:pPr>
        <w:shd w:val="clear" w:color="auto" w:fill="FFFFFF"/>
        <w:rPr>
          <w:rFonts w:ascii="Arial" w:hAnsi="Arial" w:cs="Arial"/>
          <w:sz w:val="20"/>
          <w:szCs w:val="20"/>
        </w:rPr>
      </w:pPr>
    </w:p>
    <w:p w:rsidR="008C4753" w:rsidRDefault="008C4753" w:rsidP="008C4753">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15-03</w:t>
      </w:r>
      <w:r w:rsidRPr="00430EB3">
        <w:rPr>
          <w:rFonts w:ascii="Arial" w:hAnsi="Arial" w:cs="Arial"/>
          <w:b/>
          <w:sz w:val="20"/>
          <w:szCs w:val="20"/>
          <w:u w:val="single"/>
        </w:rPr>
        <w:t>-</w:t>
      </w:r>
      <w:r>
        <w:rPr>
          <w:rFonts w:ascii="Arial" w:hAnsi="Arial" w:cs="Arial"/>
          <w:b/>
          <w:sz w:val="20"/>
          <w:szCs w:val="20"/>
          <w:u w:val="single"/>
        </w:rPr>
        <w:t>1887</w:t>
      </w:r>
    </w:p>
    <w:p w:rsidR="008C4753" w:rsidRDefault="008C4753" w:rsidP="008C4753">
      <w:pPr>
        <w:shd w:val="clear" w:color="auto" w:fill="FFFFFF"/>
        <w:rPr>
          <w:rFonts w:ascii="Arial" w:hAnsi="Arial" w:cs="Arial"/>
          <w:sz w:val="20"/>
          <w:szCs w:val="20"/>
        </w:rPr>
      </w:pPr>
    </w:p>
    <w:p w:rsidR="008C4753" w:rsidRDefault="008C4753" w:rsidP="008C4753">
      <w:pPr>
        <w:shd w:val="clear" w:color="auto" w:fill="FFFFFF"/>
        <w:rPr>
          <w:rFonts w:ascii="Arial" w:hAnsi="Arial" w:cs="Arial"/>
          <w:sz w:val="20"/>
          <w:szCs w:val="20"/>
        </w:rPr>
      </w:pPr>
      <w:r>
        <w:rPr>
          <w:rFonts w:ascii="Arial" w:hAnsi="Arial" w:cs="Arial"/>
          <w:sz w:val="20"/>
          <w:szCs w:val="20"/>
        </w:rPr>
        <w:t>Arr. Regtbank te ´s Hertogenbosch.</w:t>
      </w:r>
    </w:p>
    <w:p w:rsidR="008C4753" w:rsidRDefault="008C4753" w:rsidP="008C4753">
      <w:pPr>
        <w:shd w:val="clear" w:color="auto" w:fill="FFFFFF"/>
        <w:rPr>
          <w:rFonts w:ascii="Arial" w:hAnsi="Arial" w:cs="Arial"/>
          <w:sz w:val="20"/>
          <w:szCs w:val="20"/>
        </w:rPr>
      </w:pPr>
      <w:r>
        <w:rPr>
          <w:rFonts w:ascii="Arial" w:hAnsi="Arial" w:cs="Arial"/>
          <w:sz w:val="20"/>
          <w:szCs w:val="20"/>
        </w:rPr>
        <w:t>Zitting van Dinsdag 8 Maart 1887.</w:t>
      </w:r>
    </w:p>
    <w:p w:rsidR="008C4753" w:rsidRDefault="008C4753" w:rsidP="008C4753">
      <w:pPr>
        <w:shd w:val="clear" w:color="auto" w:fill="FFFFFF"/>
        <w:rPr>
          <w:rFonts w:ascii="Arial" w:hAnsi="Arial" w:cs="Arial"/>
          <w:sz w:val="20"/>
          <w:szCs w:val="20"/>
        </w:rPr>
      </w:pPr>
      <w:r w:rsidRPr="003C18FF">
        <w:rPr>
          <w:rFonts w:ascii="Arial" w:hAnsi="Arial" w:cs="Arial"/>
          <w:sz w:val="20"/>
          <w:szCs w:val="20"/>
        </w:rPr>
        <w:t>Uitspraken in Zaken het O. M. tegen:</w:t>
      </w:r>
      <w:r w:rsidRPr="008C4753">
        <w:t xml:space="preserve"> </w:t>
      </w:r>
      <w:r w:rsidRPr="008C4753">
        <w:rPr>
          <w:rFonts w:ascii="Arial" w:hAnsi="Arial" w:cs="Arial"/>
          <w:sz w:val="20"/>
          <w:szCs w:val="20"/>
        </w:rPr>
        <w:t xml:space="preserve">L. F. H. en L. V., te </w:t>
      </w:r>
      <w:r w:rsidRPr="008C4753">
        <w:rPr>
          <w:rStyle w:val="Nadruk"/>
          <w:rFonts w:ascii="Arial" w:hAnsi="Arial" w:cs="Arial"/>
          <w:i w:val="0"/>
          <w:sz w:val="20"/>
          <w:szCs w:val="20"/>
        </w:rPr>
        <w:t>Schijndel</w:t>
      </w:r>
      <w:r w:rsidRPr="008C4753">
        <w:rPr>
          <w:rFonts w:ascii="Arial" w:hAnsi="Arial" w:cs="Arial"/>
          <w:sz w:val="20"/>
          <w:szCs w:val="20"/>
        </w:rPr>
        <w:t>, beklaagd van strooperij , veroordeeld ieder tot 2 dagen gev</w:t>
      </w:r>
      <w:r>
        <w:rPr>
          <w:rFonts w:ascii="Arial" w:hAnsi="Arial" w:cs="Arial"/>
          <w:sz w:val="20"/>
          <w:szCs w:val="20"/>
        </w:rPr>
        <w:t>.</w:t>
      </w:r>
    </w:p>
    <w:p w:rsidR="008C4753" w:rsidRDefault="008C4753" w:rsidP="008C4753">
      <w:pPr>
        <w:shd w:val="clear" w:color="auto" w:fill="FFFFFF"/>
        <w:rPr>
          <w:rFonts w:ascii="Arial" w:hAnsi="Arial" w:cs="Arial"/>
          <w:sz w:val="20"/>
          <w:szCs w:val="20"/>
        </w:rPr>
      </w:pPr>
    </w:p>
    <w:p w:rsidR="00B60D4C" w:rsidRDefault="00B60D4C" w:rsidP="00B60D4C">
      <w:pPr>
        <w:shd w:val="clear" w:color="auto" w:fill="FFFFFF"/>
        <w:rPr>
          <w:rFonts w:ascii="Arial" w:hAnsi="Arial" w:cs="Arial"/>
          <w:sz w:val="20"/>
          <w:szCs w:val="20"/>
        </w:rPr>
      </w:pPr>
      <w:r>
        <w:rPr>
          <w:rFonts w:ascii="Arial" w:hAnsi="Arial" w:cs="Arial"/>
          <w:b/>
          <w:sz w:val="20"/>
          <w:szCs w:val="20"/>
          <w:u w:val="single"/>
        </w:rPr>
        <w:t>De Zuid-Willemsvaart 16-03-1887</w:t>
      </w:r>
    </w:p>
    <w:p w:rsidR="00B60D4C" w:rsidRDefault="00B60D4C" w:rsidP="00B60D4C">
      <w:pPr>
        <w:shd w:val="clear" w:color="auto" w:fill="FFFFFF"/>
        <w:rPr>
          <w:rFonts w:ascii="Arial" w:hAnsi="Arial" w:cs="Arial"/>
          <w:sz w:val="20"/>
          <w:szCs w:val="20"/>
        </w:rPr>
      </w:pPr>
    </w:p>
    <w:p w:rsidR="00B60D4C" w:rsidRDefault="00B60D4C" w:rsidP="00B60D4C">
      <w:pPr>
        <w:pStyle w:val="Normaalweb"/>
        <w:spacing w:before="0" w:beforeAutospacing="0" w:after="0" w:afterAutospacing="0" w:line="240" w:lineRule="auto"/>
        <w:rPr>
          <w:rFonts w:ascii="Arial" w:hAnsi="Arial" w:cs="Arial"/>
          <w:sz w:val="20"/>
          <w:szCs w:val="20"/>
        </w:rPr>
      </w:pPr>
      <w:r w:rsidRPr="00B60D4C">
        <w:rPr>
          <w:rFonts w:ascii="Arial" w:hAnsi="Arial" w:cs="Arial"/>
          <w:sz w:val="20"/>
          <w:szCs w:val="20"/>
        </w:rPr>
        <w:t xml:space="preserve">De Notaris A.G. Panken te Son, zal op Dinsdag 22 Maart 1887, te </w:t>
      </w:r>
      <w:r w:rsidRPr="00B60D4C">
        <w:rPr>
          <w:rFonts w:ascii="Arial" w:hAnsi="Arial" w:cs="Arial"/>
          <w:iCs/>
          <w:sz w:val="20"/>
          <w:szCs w:val="20"/>
        </w:rPr>
        <w:t>Schijndel</w:t>
      </w:r>
      <w:r w:rsidRPr="00B60D4C">
        <w:rPr>
          <w:rFonts w:ascii="Arial" w:hAnsi="Arial" w:cs="Arial"/>
          <w:sz w:val="20"/>
          <w:szCs w:val="20"/>
        </w:rPr>
        <w:t>, in het openbaar verkoopen : Voormiddags precies 11 ure, ten verzoeke en woonhuize van CORN. VAN DE WIJDEVEN in het Weibosch. Circa 10.000 halve kilo's' Haverstroo</w:t>
      </w:r>
      <w:r>
        <w:rPr>
          <w:rFonts w:ascii="Arial" w:hAnsi="Arial" w:cs="Arial"/>
          <w:sz w:val="20"/>
          <w:szCs w:val="20"/>
        </w:rPr>
        <w:t xml:space="preserve"> en circa 15 hectoliter Haver.</w:t>
      </w:r>
      <w:r w:rsidRPr="00B60D4C">
        <w:rPr>
          <w:rFonts w:ascii="Arial" w:hAnsi="Arial" w:cs="Arial"/>
          <w:sz w:val="20"/>
          <w:szCs w:val="20"/>
        </w:rPr>
        <w:t xml:space="preserve"> </w:t>
      </w:r>
    </w:p>
    <w:p w:rsidR="00B60D4C" w:rsidRPr="00B60D4C" w:rsidRDefault="00B60D4C" w:rsidP="00B60D4C">
      <w:pPr>
        <w:pStyle w:val="Normaalweb"/>
        <w:spacing w:before="0" w:beforeAutospacing="0" w:after="0" w:afterAutospacing="0" w:line="240" w:lineRule="auto"/>
        <w:rPr>
          <w:rFonts w:ascii="Arial" w:hAnsi="Arial" w:cs="Arial"/>
          <w:sz w:val="20"/>
          <w:szCs w:val="20"/>
        </w:rPr>
      </w:pPr>
      <w:r w:rsidRPr="00B60D4C">
        <w:rPr>
          <w:rFonts w:ascii="Arial" w:hAnsi="Arial" w:cs="Arial"/>
          <w:sz w:val="20"/>
          <w:szCs w:val="20"/>
        </w:rPr>
        <w:t xml:space="preserve">'s Namiddags om 2 ure ten verzoeke D. en Woonhuize van ERANCIS DE WERD aan den Boschweg. </w:t>
      </w:r>
    </w:p>
    <w:p w:rsidR="00B60D4C" w:rsidRPr="00B60D4C" w:rsidRDefault="00B60D4C" w:rsidP="00B60D4C">
      <w:pPr>
        <w:rPr>
          <w:rFonts w:ascii="Times New Roman" w:eastAsia="Times New Roman" w:hAnsi="Times New Roman" w:cs="Times New Roman"/>
          <w:sz w:val="24"/>
          <w:szCs w:val="24"/>
          <w:lang w:eastAsia="nl-NL"/>
        </w:rPr>
      </w:pPr>
      <w:r w:rsidRPr="00B60D4C">
        <w:rPr>
          <w:rFonts w:ascii="Arial" w:eastAsia="Times New Roman" w:hAnsi="Arial" w:cs="Arial"/>
          <w:sz w:val="20"/>
          <w:szCs w:val="20"/>
          <w:lang w:eastAsia="nl-NL"/>
        </w:rPr>
        <w:t xml:space="preserve">Twee Geiten, benevens den </w:t>
      </w:r>
      <w:r>
        <w:rPr>
          <w:rFonts w:ascii="Arial" w:eastAsia="Times New Roman" w:hAnsi="Arial" w:cs="Arial"/>
          <w:sz w:val="20"/>
          <w:szCs w:val="20"/>
          <w:lang w:eastAsia="nl-NL"/>
        </w:rPr>
        <w:t>g</w:t>
      </w:r>
      <w:r w:rsidRPr="00B60D4C">
        <w:rPr>
          <w:rFonts w:ascii="Arial" w:eastAsia="Times New Roman" w:hAnsi="Arial" w:cs="Arial"/>
          <w:sz w:val="20"/>
          <w:szCs w:val="20"/>
          <w:lang w:eastAsia="nl-NL"/>
        </w:rPr>
        <w:t xml:space="preserve">eheelen </w:t>
      </w:r>
      <w:r>
        <w:rPr>
          <w:rFonts w:ascii="Arial" w:eastAsia="Times New Roman" w:hAnsi="Arial" w:cs="Arial"/>
          <w:sz w:val="20"/>
          <w:szCs w:val="20"/>
          <w:lang w:eastAsia="nl-NL"/>
        </w:rPr>
        <w:t>i</w:t>
      </w:r>
      <w:r w:rsidRPr="00B60D4C">
        <w:rPr>
          <w:rFonts w:ascii="Arial" w:eastAsia="Times New Roman" w:hAnsi="Arial" w:cs="Arial"/>
          <w:sz w:val="20"/>
          <w:szCs w:val="20"/>
          <w:lang w:eastAsia="nl-NL"/>
        </w:rPr>
        <w:t xml:space="preserve">nboedel, eene partij Mutserd, ander Brandhout en wat meer ten berde zal worden gebracht. Posten van f 1.—- en daar beneden </w:t>
      </w:r>
      <w:r>
        <w:rPr>
          <w:rFonts w:ascii="Arial" w:eastAsia="Times New Roman" w:hAnsi="Arial" w:cs="Arial"/>
          <w:sz w:val="20"/>
          <w:szCs w:val="20"/>
          <w:lang w:eastAsia="nl-NL"/>
        </w:rPr>
        <w:t>á</w:t>
      </w:r>
      <w:r w:rsidRPr="00B60D4C">
        <w:rPr>
          <w:rFonts w:ascii="Arial" w:eastAsia="Times New Roman" w:hAnsi="Arial" w:cs="Arial"/>
          <w:sz w:val="20"/>
          <w:szCs w:val="20"/>
          <w:lang w:eastAsia="nl-NL"/>
        </w:rPr>
        <w:t xml:space="preserve"> Conta</w:t>
      </w:r>
      <w:r>
        <w:rPr>
          <w:rFonts w:ascii="Arial" w:eastAsia="Times New Roman" w:hAnsi="Arial" w:cs="Arial"/>
          <w:sz w:val="20"/>
          <w:szCs w:val="20"/>
          <w:lang w:eastAsia="nl-NL"/>
        </w:rPr>
        <w:t>n</w:t>
      </w:r>
      <w:r w:rsidRPr="00B60D4C">
        <w:rPr>
          <w:rFonts w:ascii="Arial" w:eastAsia="Times New Roman" w:hAnsi="Arial" w:cs="Arial"/>
          <w:sz w:val="20"/>
          <w:szCs w:val="20"/>
          <w:lang w:eastAsia="nl-NL"/>
        </w:rPr>
        <w:t>t</w:t>
      </w:r>
      <w:r>
        <w:rPr>
          <w:rFonts w:ascii="Arial" w:eastAsia="Times New Roman" w:hAnsi="Arial" w:cs="Arial"/>
          <w:sz w:val="20"/>
          <w:szCs w:val="20"/>
          <w:lang w:eastAsia="nl-NL"/>
        </w:rPr>
        <w:t>.</w:t>
      </w:r>
    </w:p>
    <w:p w:rsidR="00B60D4C" w:rsidRDefault="00B60D4C" w:rsidP="00B60D4C">
      <w:pPr>
        <w:shd w:val="clear" w:color="auto" w:fill="FFFFFF"/>
        <w:rPr>
          <w:rFonts w:ascii="Arial" w:hAnsi="Arial" w:cs="Arial"/>
          <w:sz w:val="20"/>
          <w:szCs w:val="20"/>
        </w:rPr>
      </w:pPr>
    </w:p>
    <w:p w:rsidR="004D330D" w:rsidRDefault="004D330D" w:rsidP="004D330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19-03</w:t>
      </w:r>
      <w:r w:rsidRPr="00430EB3">
        <w:rPr>
          <w:rFonts w:ascii="Arial" w:hAnsi="Arial" w:cs="Arial"/>
          <w:b/>
          <w:sz w:val="20"/>
          <w:szCs w:val="20"/>
          <w:u w:val="single"/>
        </w:rPr>
        <w:t>-</w:t>
      </w:r>
      <w:r>
        <w:rPr>
          <w:rFonts w:ascii="Arial" w:hAnsi="Arial" w:cs="Arial"/>
          <w:b/>
          <w:sz w:val="20"/>
          <w:szCs w:val="20"/>
          <w:u w:val="single"/>
        </w:rPr>
        <w:t>1887</w:t>
      </w:r>
    </w:p>
    <w:p w:rsidR="004D330D" w:rsidRDefault="004D330D" w:rsidP="008C4753">
      <w:pPr>
        <w:shd w:val="clear" w:color="auto" w:fill="FFFFFF"/>
        <w:rPr>
          <w:rFonts w:ascii="Arial" w:hAnsi="Arial" w:cs="Arial"/>
          <w:sz w:val="20"/>
          <w:szCs w:val="20"/>
        </w:rPr>
      </w:pPr>
    </w:p>
    <w:p w:rsidR="004D330D" w:rsidRDefault="004D330D" w:rsidP="008C4753">
      <w:pPr>
        <w:shd w:val="clear" w:color="auto" w:fill="FFFFFF"/>
        <w:rPr>
          <w:rFonts w:ascii="Arial" w:hAnsi="Arial" w:cs="Arial"/>
          <w:sz w:val="20"/>
          <w:szCs w:val="20"/>
        </w:rPr>
      </w:pPr>
      <w:r w:rsidRPr="004D330D">
        <w:rPr>
          <w:rFonts w:ascii="Arial" w:hAnsi="Arial" w:cs="Arial"/>
          <w:sz w:val="20"/>
          <w:szCs w:val="20"/>
        </w:rPr>
        <w:t xml:space="preserve">De raad der gemeente </w:t>
      </w:r>
      <w:r w:rsidRPr="004D330D">
        <w:rPr>
          <w:rStyle w:val="Nadruk"/>
          <w:rFonts w:ascii="Arial" w:hAnsi="Arial" w:cs="Arial"/>
          <w:i w:val="0"/>
          <w:sz w:val="20"/>
          <w:szCs w:val="20"/>
        </w:rPr>
        <w:t>Sch</w:t>
      </w:r>
      <w:r>
        <w:rPr>
          <w:rStyle w:val="Nadruk"/>
          <w:rFonts w:ascii="Arial" w:hAnsi="Arial" w:cs="Arial"/>
          <w:i w:val="0"/>
          <w:sz w:val="20"/>
          <w:szCs w:val="20"/>
        </w:rPr>
        <w:t>ij</w:t>
      </w:r>
      <w:r w:rsidRPr="004D330D">
        <w:rPr>
          <w:rStyle w:val="Nadruk"/>
          <w:rFonts w:ascii="Arial" w:hAnsi="Arial" w:cs="Arial"/>
          <w:i w:val="0"/>
          <w:sz w:val="20"/>
          <w:szCs w:val="20"/>
        </w:rPr>
        <w:t>ndel</w:t>
      </w:r>
      <w:r w:rsidRPr="004D330D">
        <w:rPr>
          <w:rFonts w:ascii="Arial" w:hAnsi="Arial" w:cs="Arial"/>
          <w:i/>
          <w:sz w:val="20"/>
          <w:szCs w:val="20"/>
        </w:rPr>
        <w:t xml:space="preserve"> </w:t>
      </w:r>
      <w:r w:rsidRPr="004D330D">
        <w:rPr>
          <w:rFonts w:ascii="Arial" w:hAnsi="Arial" w:cs="Arial"/>
          <w:sz w:val="20"/>
          <w:szCs w:val="20"/>
        </w:rPr>
        <w:t>heeft in z</w:t>
      </w:r>
      <w:r>
        <w:rPr>
          <w:rFonts w:ascii="Arial" w:hAnsi="Arial" w:cs="Arial"/>
          <w:sz w:val="20"/>
          <w:szCs w:val="20"/>
        </w:rPr>
        <w:t>ijn</w:t>
      </w:r>
      <w:r w:rsidRPr="004D330D">
        <w:rPr>
          <w:rFonts w:ascii="Arial" w:hAnsi="Arial" w:cs="Arial"/>
          <w:sz w:val="20"/>
          <w:szCs w:val="20"/>
        </w:rPr>
        <w:t xml:space="preserve">e vergadering van Donderdag benoemd tot </w:t>
      </w:r>
      <w:r>
        <w:rPr>
          <w:rFonts w:ascii="Arial" w:hAnsi="Arial" w:cs="Arial"/>
          <w:sz w:val="20"/>
          <w:szCs w:val="20"/>
        </w:rPr>
        <w:t>h</w:t>
      </w:r>
      <w:r w:rsidRPr="004D330D">
        <w:rPr>
          <w:rFonts w:ascii="Arial" w:hAnsi="Arial" w:cs="Arial"/>
          <w:sz w:val="20"/>
          <w:szCs w:val="20"/>
        </w:rPr>
        <w:t>oofdinge</w:t>
      </w:r>
      <w:r>
        <w:rPr>
          <w:rFonts w:ascii="Arial" w:hAnsi="Arial" w:cs="Arial"/>
          <w:sz w:val="20"/>
          <w:szCs w:val="20"/>
        </w:rPr>
        <w:t>-</w:t>
      </w:r>
      <w:r w:rsidRPr="004D330D">
        <w:rPr>
          <w:rFonts w:ascii="Arial" w:hAnsi="Arial" w:cs="Arial"/>
          <w:sz w:val="20"/>
          <w:szCs w:val="20"/>
        </w:rPr>
        <w:t xml:space="preserve">lande van het waterschap tot bevordering </w:t>
      </w:r>
      <w:r>
        <w:rPr>
          <w:rFonts w:ascii="Arial" w:hAnsi="Arial" w:cs="Arial"/>
          <w:sz w:val="20"/>
          <w:szCs w:val="20"/>
        </w:rPr>
        <w:t>d</w:t>
      </w:r>
      <w:r w:rsidRPr="004D330D">
        <w:rPr>
          <w:rFonts w:ascii="Arial" w:hAnsi="Arial" w:cs="Arial"/>
          <w:sz w:val="20"/>
          <w:szCs w:val="20"/>
        </w:rPr>
        <w:t>er verbetering van den waterstaatstoestand in het noord</w:t>
      </w:r>
      <w:r>
        <w:rPr>
          <w:rFonts w:ascii="Arial" w:hAnsi="Arial" w:cs="Arial"/>
          <w:sz w:val="20"/>
          <w:szCs w:val="20"/>
        </w:rPr>
        <w:t>-</w:t>
      </w:r>
      <w:r w:rsidRPr="004D330D">
        <w:rPr>
          <w:rFonts w:ascii="Arial" w:hAnsi="Arial" w:cs="Arial"/>
          <w:sz w:val="20"/>
          <w:szCs w:val="20"/>
        </w:rPr>
        <w:t>oostelijk gedeelte van Noord-Brabant, de heeren P. A. Verhagen, burgemeester, en A. J. M. Bolsius , lid van den raad dier gemeente.</w:t>
      </w:r>
    </w:p>
    <w:p w:rsidR="004D330D" w:rsidRPr="004D330D" w:rsidRDefault="004D330D" w:rsidP="008C4753">
      <w:pPr>
        <w:shd w:val="clear" w:color="auto" w:fill="FFFFFF"/>
        <w:rPr>
          <w:rFonts w:ascii="Arial" w:hAnsi="Arial" w:cs="Arial"/>
          <w:sz w:val="20"/>
          <w:szCs w:val="20"/>
        </w:rPr>
      </w:pPr>
    </w:p>
    <w:p w:rsidR="00EE0C0C" w:rsidRPr="001A1C84" w:rsidRDefault="00EE0C0C" w:rsidP="00EE0C0C">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24-03-1887</w:t>
      </w:r>
    </w:p>
    <w:p w:rsidR="00F43419" w:rsidRPr="001A1C84" w:rsidRDefault="00F43419">
      <w:pPr>
        <w:shd w:val="clear" w:color="auto" w:fill="FFFFFF"/>
        <w:rPr>
          <w:rFonts w:ascii="Arial" w:hAnsi="Arial" w:cs="Arial"/>
          <w:sz w:val="20"/>
          <w:szCs w:val="20"/>
        </w:rPr>
      </w:pPr>
    </w:p>
    <w:p w:rsidR="00EE0C0C" w:rsidRPr="001A1C84" w:rsidRDefault="00EE0C0C" w:rsidP="00EE0C0C">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Schijndel, 22 Maart. </w:t>
      </w:r>
    </w:p>
    <w:p w:rsidR="00EE0C0C" w:rsidRPr="001A1C84" w:rsidRDefault="00EE0C0C" w:rsidP="00EE0C0C">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lastRenderedPageBreak/>
        <w:t>Gisteren vierde onze gemeente feest. Het gold het vijfen-twintigjarig bestaan van de Aartsbroederschap der H. Familie, 't welk op zeer luisterlijke wijze herdacht werd. De kerk was rijk versierd: een prachtige groep der H. Familie, vóór het hoogaltaar geplaatst, gaf het karakter aan de feestviering; tal van troeepën waren aangebracht, terwijl in toepasselijke verzen, ofschriften en chronogrammen hulde aan het H. Huisgezin door de leden van de Aartsbroederschap gebracht werd. In een driedaagsche oefening, geleid door de weleerw. paters Bos en Baekers, de laatste broeder van onzen zeereerw. pastoor, werden de leden voorbereid tot de groote plechtigheid, die men gisteren vierde. Een algemeene Communie, waaraan ruim acht honderd leden der Aartsbroederschap deelnamen, werd te half elf gevolgd door een solemneele Hoogmis, waarbij onze geachte herder door zijn twee eerw. broeders werd geassisteerd. De harmonie Cecilia voerde daarna de jubilarissen, namelijk hen die vjjfentwintig jaren lid der Broederschap waren, in triomf door het dorp en verleende ook 's avonds bij de plechtige opdracht haar gewaardeerde medewerking bj het uitvoeren der zangstukken. Van alle particuliere gebouwen wapperde de nationale driekleur, ten bewijze van instemming met het zeldzame feest, dat morgen door een van de Congregatie van O. L. Vrouw gevolgd wordt. Een woord van hartelijken en oprechten dank mogen we den weleerw. heeren geestelijken niet onthouden. Zij hebben moeite noch opofferingen ontzien, om het feest zoo luisterijk mogelijk te maken. God loone hen en blijve zegenend neerzien op beide Congregatien, die zooveel schoone en rijke vruchten afwerpen!</w:t>
      </w:r>
    </w:p>
    <w:p w:rsidR="001115BF" w:rsidRDefault="001115BF" w:rsidP="001115BF">
      <w:pPr>
        <w:shd w:val="clear" w:color="auto" w:fill="FFFFFF"/>
        <w:rPr>
          <w:rFonts w:ascii="Arial" w:hAnsi="Arial" w:cs="Arial"/>
          <w:sz w:val="20"/>
          <w:szCs w:val="20"/>
        </w:rPr>
      </w:pPr>
    </w:p>
    <w:p w:rsidR="00187479" w:rsidRDefault="00187479" w:rsidP="00187479">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02-04</w:t>
      </w:r>
      <w:r w:rsidRPr="00430EB3">
        <w:rPr>
          <w:rFonts w:ascii="Arial" w:hAnsi="Arial" w:cs="Arial"/>
          <w:b/>
          <w:sz w:val="20"/>
          <w:szCs w:val="20"/>
          <w:u w:val="single"/>
        </w:rPr>
        <w:t>-</w:t>
      </w:r>
      <w:r>
        <w:rPr>
          <w:rFonts w:ascii="Arial" w:hAnsi="Arial" w:cs="Arial"/>
          <w:b/>
          <w:sz w:val="20"/>
          <w:szCs w:val="20"/>
          <w:u w:val="single"/>
        </w:rPr>
        <w:t>1887</w:t>
      </w:r>
    </w:p>
    <w:p w:rsidR="00187479" w:rsidRDefault="00187479" w:rsidP="00187479">
      <w:pPr>
        <w:shd w:val="clear" w:color="auto" w:fill="FFFFFF"/>
        <w:rPr>
          <w:rFonts w:ascii="Arial" w:hAnsi="Arial" w:cs="Arial"/>
          <w:sz w:val="20"/>
          <w:szCs w:val="20"/>
        </w:rPr>
      </w:pPr>
    </w:p>
    <w:p w:rsidR="00187479" w:rsidRDefault="00187479" w:rsidP="00187479">
      <w:pPr>
        <w:shd w:val="clear" w:color="auto" w:fill="FFFFFF"/>
        <w:rPr>
          <w:rFonts w:ascii="Arial" w:hAnsi="Arial" w:cs="Arial"/>
          <w:sz w:val="20"/>
          <w:szCs w:val="20"/>
        </w:rPr>
      </w:pPr>
      <w:r>
        <w:rPr>
          <w:rFonts w:ascii="Arial" w:hAnsi="Arial" w:cs="Arial"/>
          <w:sz w:val="20"/>
          <w:szCs w:val="20"/>
        </w:rPr>
        <w:t>Arr. Regtbank te ´s Hertogenbosch.</w:t>
      </w:r>
    </w:p>
    <w:p w:rsidR="00187479" w:rsidRDefault="00187479" w:rsidP="00187479">
      <w:pPr>
        <w:shd w:val="clear" w:color="auto" w:fill="FFFFFF"/>
        <w:rPr>
          <w:rFonts w:ascii="Arial" w:hAnsi="Arial" w:cs="Arial"/>
          <w:sz w:val="20"/>
          <w:szCs w:val="20"/>
        </w:rPr>
      </w:pPr>
      <w:r>
        <w:rPr>
          <w:rFonts w:ascii="Arial" w:hAnsi="Arial" w:cs="Arial"/>
          <w:sz w:val="20"/>
          <w:szCs w:val="20"/>
        </w:rPr>
        <w:t>Zitting van Dinsdag 22 Maart 1887.</w:t>
      </w:r>
    </w:p>
    <w:p w:rsidR="00187479" w:rsidRDefault="00187479" w:rsidP="00187479">
      <w:pPr>
        <w:shd w:val="clear" w:color="auto" w:fill="FFFFFF"/>
        <w:rPr>
          <w:rFonts w:ascii="Arial" w:hAnsi="Arial" w:cs="Arial"/>
          <w:sz w:val="20"/>
          <w:szCs w:val="20"/>
        </w:rPr>
      </w:pPr>
      <w:r w:rsidRPr="003C18FF">
        <w:rPr>
          <w:rFonts w:ascii="Arial" w:hAnsi="Arial" w:cs="Arial"/>
          <w:sz w:val="20"/>
          <w:szCs w:val="20"/>
        </w:rPr>
        <w:t>Uitspraken in Zaken het O. M. tegen:</w:t>
      </w:r>
      <w:r w:rsidRPr="00187479">
        <w:t xml:space="preserve"> </w:t>
      </w:r>
      <w:r w:rsidRPr="00187479">
        <w:rPr>
          <w:rFonts w:ascii="Arial" w:hAnsi="Arial" w:cs="Arial"/>
          <w:sz w:val="20"/>
          <w:szCs w:val="20"/>
        </w:rPr>
        <w:t xml:space="preserve">H. v. H., te </w:t>
      </w:r>
      <w:r w:rsidRPr="00187479">
        <w:rPr>
          <w:rStyle w:val="Nadruk"/>
          <w:rFonts w:ascii="Arial" w:hAnsi="Arial" w:cs="Arial"/>
          <w:i w:val="0"/>
          <w:sz w:val="20"/>
          <w:szCs w:val="20"/>
        </w:rPr>
        <w:t>Schijndel</w:t>
      </w:r>
      <w:r w:rsidRPr="00187479">
        <w:rPr>
          <w:rFonts w:ascii="Arial" w:hAnsi="Arial" w:cs="Arial"/>
          <w:sz w:val="20"/>
          <w:szCs w:val="20"/>
        </w:rPr>
        <w:t>, beklaagd van strooper</w:t>
      </w:r>
      <w:r>
        <w:rPr>
          <w:rFonts w:ascii="Arial" w:hAnsi="Arial" w:cs="Arial"/>
          <w:sz w:val="20"/>
          <w:szCs w:val="20"/>
        </w:rPr>
        <w:t>ij</w:t>
      </w:r>
      <w:r w:rsidRPr="00187479">
        <w:rPr>
          <w:rFonts w:ascii="Arial" w:hAnsi="Arial" w:cs="Arial"/>
          <w:sz w:val="20"/>
          <w:szCs w:val="20"/>
        </w:rPr>
        <w:t>, veroordeeld tot</w:t>
      </w:r>
      <w:r>
        <w:rPr>
          <w:rFonts w:ascii="Arial" w:hAnsi="Arial" w:cs="Arial"/>
          <w:sz w:val="20"/>
          <w:szCs w:val="20"/>
        </w:rPr>
        <w:t xml:space="preserve"> f 1 boete of 2 dagen hechtenis.</w:t>
      </w:r>
    </w:p>
    <w:p w:rsidR="00187479" w:rsidRDefault="00187479" w:rsidP="00187479">
      <w:pPr>
        <w:shd w:val="clear" w:color="auto" w:fill="FFFFFF"/>
        <w:rPr>
          <w:rFonts w:ascii="Arial" w:hAnsi="Arial" w:cs="Arial"/>
          <w:sz w:val="20"/>
          <w:szCs w:val="20"/>
        </w:rPr>
      </w:pPr>
    </w:p>
    <w:p w:rsidR="00187479" w:rsidRDefault="00187479" w:rsidP="00187479">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07-05</w:t>
      </w:r>
      <w:r w:rsidRPr="00430EB3">
        <w:rPr>
          <w:rFonts w:ascii="Arial" w:hAnsi="Arial" w:cs="Arial"/>
          <w:b/>
          <w:sz w:val="20"/>
          <w:szCs w:val="20"/>
          <w:u w:val="single"/>
        </w:rPr>
        <w:t>-</w:t>
      </w:r>
      <w:r>
        <w:rPr>
          <w:rFonts w:ascii="Arial" w:hAnsi="Arial" w:cs="Arial"/>
          <w:b/>
          <w:sz w:val="20"/>
          <w:szCs w:val="20"/>
          <w:u w:val="single"/>
        </w:rPr>
        <w:t>1887</w:t>
      </w:r>
    </w:p>
    <w:p w:rsidR="00187479" w:rsidRDefault="00187479" w:rsidP="00187479">
      <w:pPr>
        <w:shd w:val="clear" w:color="auto" w:fill="FFFFFF"/>
        <w:rPr>
          <w:rFonts w:ascii="Arial" w:hAnsi="Arial" w:cs="Arial"/>
          <w:sz w:val="20"/>
          <w:szCs w:val="20"/>
        </w:rPr>
      </w:pPr>
    </w:p>
    <w:p w:rsidR="00187479" w:rsidRDefault="00187479" w:rsidP="00187479">
      <w:pPr>
        <w:shd w:val="clear" w:color="auto" w:fill="FFFFFF"/>
        <w:rPr>
          <w:rFonts w:ascii="Arial" w:hAnsi="Arial" w:cs="Arial"/>
          <w:sz w:val="20"/>
          <w:szCs w:val="20"/>
        </w:rPr>
      </w:pPr>
      <w:r>
        <w:rPr>
          <w:rFonts w:ascii="Arial" w:hAnsi="Arial" w:cs="Arial"/>
          <w:sz w:val="20"/>
          <w:szCs w:val="20"/>
        </w:rPr>
        <w:t>Arr. Regtbank te ´s Hertogenbosch.</w:t>
      </w:r>
    </w:p>
    <w:p w:rsidR="00187479" w:rsidRDefault="00187479" w:rsidP="00187479">
      <w:pPr>
        <w:shd w:val="clear" w:color="auto" w:fill="FFFFFF"/>
        <w:rPr>
          <w:rFonts w:ascii="Arial" w:hAnsi="Arial" w:cs="Arial"/>
          <w:sz w:val="20"/>
          <w:szCs w:val="20"/>
        </w:rPr>
      </w:pPr>
      <w:r>
        <w:rPr>
          <w:rFonts w:ascii="Arial" w:hAnsi="Arial" w:cs="Arial"/>
          <w:sz w:val="20"/>
          <w:szCs w:val="20"/>
        </w:rPr>
        <w:t>Zitting van Dinsdag 3 Mei 1887.</w:t>
      </w:r>
    </w:p>
    <w:p w:rsidR="00187479" w:rsidRDefault="00187479" w:rsidP="00187479">
      <w:pPr>
        <w:shd w:val="clear" w:color="auto" w:fill="FFFFFF"/>
        <w:rPr>
          <w:rFonts w:ascii="Arial" w:hAnsi="Arial" w:cs="Arial"/>
          <w:sz w:val="20"/>
          <w:szCs w:val="20"/>
        </w:rPr>
      </w:pPr>
      <w:r w:rsidRPr="003C18FF">
        <w:rPr>
          <w:rFonts w:ascii="Arial" w:hAnsi="Arial" w:cs="Arial"/>
          <w:sz w:val="20"/>
          <w:szCs w:val="20"/>
        </w:rPr>
        <w:t>Uitspraken in Zaken het O. M. tegen:</w:t>
      </w:r>
      <w:r w:rsidRPr="00187479">
        <w:t xml:space="preserve"> </w:t>
      </w:r>
      <w:r w:rsidRPr="00187479">
        <w:rPr>
          <w:rFonts w:ascii="Arial" w:hAnsi="Arial" w:cs="Arial"/>
          <w:sz w:val="20"/>
          <w:szCs w:val="20"/>
        </w:rPr>
        <w:t xml:space="preserve">J. G. en D. v. G., te </w:t>
      </w:r>
      <w:r w:rsidRPr="00187479">
        <w:rPr>
          <w:rStyle w:val="Nadruk"/>
          <w:rFonts w:ascii="Arial" w:hAnsi="Arial" w:cs="Arial"/>
          <w:i w:val="0"/>
          <w:sz w:val="20"/>
          <w:szCs w:val="20"/>
        </w:rPr>
        <w:t>Schijndel</w:t>
      </w:r>
      <w:r w:rsidRPr="00187479">
        <w:rPr>
          <w:rFonts w:ascii="Arial" w:hAnsi="Arial" w:cs="Arial"/>
          <w:i/>
          <w:sz w:val="20"/>
          <w:szCs w:val="20"/>
        </w:rPr>
        <w:t>,</w:t>
      </w:r>
      <w:r w:rsidRPr="00187479">
        <w:rPr>
          <w:rFonts w:ascii="Arial" w:hAnsi="Arial" w:cs="Arial"/>
          <w:sz w:val="20"/>
          <w:szCs w:val="20"/>
        </w:rPr>
        <w:t xml:space="preserve"> beklaagd van strooperij, veroordeeld de </w:t>
      </w:r>
      <w:r>
        <w:rPr>
          <w:rFonts w:ascii="Arial" w:hAnsi="Arial" w:cs="Arial"/>
          <w:sz w:val="20"/>
          <w:szCs w:val="20"/>
        </w:rPr>
        <w:t>1</w:t>
      </w:r>
      <w:r w:rsidRPr="00187479">
        <w:rPr>
          <w:rFonts w:ascii="Arial" w:hAnsi="Arial" w:cs="Arial"/>
          <w:sz w:val="20"/>
          <w:szCs w:val="20"/>
        </w:rPr>
        <w:t>e tot f</w:t>
      </w:r>
      <w:r>
        <w:rPr>
          <w:rFonts w:ascii="Arial" w:hAnsi="Arial" w:cs="Arial"/>
          <w:sz w:val="20"/>
          <w:szCs w:val="20"/>
        </w:rPr>
        <w:t xml:space="preserve"> </w:t>
      </w:r>
      <w:r w:rsidRPr="00187479">
        <w:rPr>
          <w:rFonts w:ascii="Arial" w:hAnsi="Arial" w:cs="Arial"/>
          <w:sz w:val="20"/>
          <w:szCs w:val="20"/>
        </w:rPr>
        <w:t xml:space="preserve">0.50 boete of 1 dag hechtenis, de 2e </w:t>
      </w:r>
      <w:r>
        <w:rPr>
          <w:rFonts w:ascii="Arial" w:hAnsi="Arial" w:cs="Arial"/>
          <w:sz w:val="20"/>
          <w:szCs w:val="20"/>
        </w:rPr>
        <w:t>ontslagen van rechtsvervolging.</w:t>
      </w:r>
    </w:p>
    <w:p w:rsidR="00187479" w:rsidRDefault="00187479" w:rsidP="00187479">
      <w:pPr>
        <w:shd w:val="clear" w:color="auto" w:fill="FFFFFF"/>
        <w:rPr>
          <w:rFonts w:ascii="Arial" w:hAnsi="Arial" w:cs="Arial"/>
          <w:sz w:val="20"/>
          <w:szCs w:val="20"/>
        </w:rPr>
      </w:pPr>
    </w:p>
    <w:p w:rsidR="008D7307" w:rsidRDefault="008D7307" w:rsidP="008D7307">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14-05</w:t>
      </w:r>
      <w:r w:rsidRPr="00430EB3">
        <w:rPr>
          <w:rFonts w:ascii="Arial" w:hAnsi="Arial" w:cs="Arial"/>
          <w:b/>
          <w:sz w:val="20"/>
          <w:szCs w:val="20"/>
          <w:u w:val="single"/>
        </w:rPr>
        <w:t>-</w:t>
      </w:r>
      <w:r>
        <w:rPr>
          <w:rFonts w:ascii="Arial" w:hAnsi="Arial" w:cs="Arial"/>
          <w:b/>
          <w:sz w:val="20"/>
          <w:szCs w:val="20"/>
          <w:u w:val="single"/>
        </w:rPr>
        <w:t>1887</w:t>
      </w:r>
    </w:p>
    <w:p w:rsidR="008D7307" w:rsidRDefault="008D7307" w:rsidP="00187479">
      <w:pPr>
        <w:shd w:val="clear" w:color="auto" w:fill="FFFFFF"/>
        <w:rPr>
          <w:rFonts w:ascii="Arial" w:hAnsi="Arial" w:cs="Arial"/>
          <w:sz w:val="20"/>
          <w:szCs w:val="20"/>
        </w:rPr>
      </w:pPr>
    </w:p>
    <w:p w:rsidR="008D7307" w:rsidRDefault="008D7307" w:rsidP="008D7307">
      <w:pPr>
        <w:shd w:val="clear" w:color="auto" w:fill="FFFFFF"/>
        <w:rPr>
          <w:rFonts w:ascii="Arial" w:hAnsi="Arial" w:cs="Arial"/>
          <w:sz w:val="20"/>
          <w:szCs w:val="20"/>
        </w:rPr>
      </w:pPr>
      <w:r>
        <w:rPr>
          <w:rFonts w:ascii="Arial" w:hAnsi="Arial" w:cs="Arial"/>
          <w:sz w:val="20"/>
          <w:szCs w:val="20"/>
        </w:rPr>
        <w:t>Arr. Regtbank te ´s Hertogenbosch.</w:t>
      </w:r>
    </w:p>
    <w:p w:rsidR="008D7307" w:rsidRDefault="008D7307" w:rsidP="008D7307">
      <w:pPr>
        <w:shd w:val="clear" w:color="auto" w:fill="FFFFFF"/>
        <w:rPr>
          <w:rFonts w:ascii="Arial" w:hAnsi="Arial" w:cs="Arial"/>
          <w:sz w:val="20"/>
          <w:szCs w:val="20"/>
        </w:rPr>
      </w:pPr>
      <w:r>
        <w:rPr>
          <w:rFonts w:ascii="Arial" w:hAnsi="Arial" w:cs="Arial"/>
          <w:sz w:val="20"/>
          <w:szCs w:val="20"/>
        </w:rPr>
        <w:t>Zitting van Dinsdag 10 Mei 1887.</w:t>
      </w:r>
    </w:p>
    <w:p w:rsidR="008D7307" w:rsidRDefault="008D7307" w:rsidP="008D7307">
      <w:pPr>
        <w:shd w:val="clear" w:color="auto" w:fill="FFFFFF"/>
        <w:rPr>
          <w:rFonts w:ascii="Arial" w:hAnsi="Arial" w:cs="Arial"/>
          <w:sz w:val="20"/>
          <w:szCs w:val="20"/>
        </w:rPr>
      </w:pPr>
      <w:r w:rsidRPr="003C18FF">
        <w:rPr>
          <w:rFonts w:ascii="Arial" w:hAnsi="Arial" w:cs="Arial"/>
          <w:sz w:val="20"/>
          <w:szCs w:val="20"/>
        </w:rPr>
        <w:t>Uitspraken in Zaken het O. M. tegen:</w:t>
      </w:r>
      <w:r w:rsidRPr="008D7307">
        <w:t xml:space="preserve"> </w:t>
      </w:r>
      <w:r w:rsidRPr="008D7307">
        <w:rPr>
          <w:rFonts w:ascii="Arial" w:hAnsi="Arial" w:cs="Arial"/>
          <w:sz w:val="20"/>
          <w:szCs w:val="20"/>
        </w:rPr>
        <w:t xml:space="preserve">M. v. d. A. huisvr. M. v. d. H. te </w:t>
      </w:r>
      <w:r w:rsidRPr="008D7307">
        <w:rPr>
          <w:rStyle w:val="Nadruk"/>
          <w:rFonts w:ascii="Arial" w:hAnsi="Arial" w:cs="Arial"/>
          <w:i w:val="0"/>
          <w:sz w:val="20"/>
          <w:szCs w:val="20"/>
        </w:rPr>
        <w:t>Schyndel</w:t>
      </w:r>
      <w:r w:rsidRPr="008D7307">
        <w:rPr>
          <w:rFonts w:ascii="Arial" w:hAnsi="Arial" w:cs="Arial"/>
          <w:sz w:val="20"/>
          <w:szCs w:val="20"/>
        </w:rPr>
        <w:t>, beklaagd van mishandeling, veroordeeld tot 3 dagen gev.</w:t>
      </w:r>
    </w:p>
    <w:p w:rsidR="008D7307" w:rsidRPr="008D7307" w:rsidRDefault="008D7307" w:rsidP="008D7307">
      <w:pPr>
        <w:shd w:val="clear" w:color="auto" w:fill="FFFFFF"/>
        <w:rPr>
          <w:rFonts w:ascii="Arial" w:hAnsi="Arial" w:cs="Arial"/>
          <w:sz w:val="20"/>
          <w:szCs w:val="20"/>
        </w:rPr>
      </w:pPr>
    </w:p>
    <w:p w:rsidR="00294948" w:rsidRDefault="00294948" w:rsidP="00294948">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24-05</w:t>
      </w:r>
      <w:r w:rsidRPr="00430EB3">
        <w:rPr>
          <w:rFonts w:ascii="Arial" w:hAnsi="Arial" w:cs="Arial"/>
          <w:b/>
          <w:sz w:val="20"/>
          <w:szCs w:val="20"/>
          <w:u w:val="single"/>
        </w:rPr>
        <w:t>-</w:t>
      </w:r>
      <w:r>
        <w:rPr>
          <w:rFonts w:ascii="Arial" w:hAnsi="Arial" w:cs="Arial"/>
          <w:b/>
          <w:sz w:val="20"/>
          <w:szCs w:val="20"/>
          <w:u w:val="single"/>
        </w:rPr>
        <w:t>1887</w:t>
      </w:r>
    </w:p>
    <w:p w:rsidR="00294948" w:rsidRDefault="00294948" w:rsidP="00187479">
      <w:pPr>
        <w:shd w:val="clear" w:color="auto" w:fill="FFFFFF"/>
        <w:rPr>
          <w:rFonts w:ascii="Arial" w:hAnsi="Arial" w:cs="Arial"/>
          <w:sz w:val="20"/>
          <w:szCs w:val="20"/>
        </w:rPr>
      </w:pPr>
    </w:p>
    <w:p w:rsidR="00294948" w:rsidRDefault="00294948" w:rsidP="00187479">
      <w:pPr>
        <w:shd w:val="clear" w:color="auto" w:fill="FFFFFF"/>
        <w:rPr>
          <w:rFonts w:ascii="Arial" w:hAnsi="Arial" w:cs="Arial"/>
          <w:sz w:val="20"/>
          <w:szCs w:val="20"/>
        </w:rPr>
      </w:pPr>
      <w:r w:rsidRPr="00294948">
        <w:rPr>
          <w:rStyle w:val="Nadruk"/>
          <w:rFonts w:ascii="Arial" w:hAnsi="Arial" w:cs="Arial"/>
          <w:i w:val="0"/>
          <w:sz w:val="20"/>
          <w:szCs w:val="20"/>
        </w:rPr>
        <w:t>SCHIJNDEL</w:t>
      </w:r>
      <w:r w:rsidRPr="00294948">
        <w:rPr>
          <w:rFonts w:ascii="Arial" w:hAnsi="Arial" w:cs="Arial"/>
          <w:sz w:val="20"/>
          <w:szCs w:val="20"/>
        </w:rPr>
        <w:t xml:space="preserve"> 22 Mei. Heden-middag ontlastte zich boven deze gemeente eene zware hagelbui, vergezeld van felle bliksem- </w:t>
      </w:r>
      <w:r>
        <w:rPr>
          <w:rFonts w:ascii="Arial" w:hAnsi="Arial" w:cs="Arial"/>
          <w:sz w:val="20"/>
          <w:szCs w:val="20"/>
        </w:rPr>
        <w:t>e</w:t>
      </w:r>
      <w:r w:rsidRPr="00294948">
        <w:rPr>
          <w:rFonts w:ascii="Arial" w:hAnsi="Arial" w:cs="Arial"/>
          <w:sz w:val="20"/>
          <w:szCs w:val="20"/>
        </w:rPr>
        <w:t>n donderslagen. In het gemeentebosch op de Plein, sloeg de bliksem in v</w:t>
      </w:r>
      <w:r>
        <w:rPr>
          <w:rFonts w:ascii="Arial" w:hAnsi="Arial" w:cs="Arial"/>
          <w:sz w:val="20"/>
          <w:szCs w:val="20"/>
        </w:rPr>
        <w:t>ij</w:t>
      </w:r>
      <w:r w:rsidRPr="00294948">
        <w:rPr>
          <w:rFonts w:ascii="Arial" w:hAnsi="Arial" w:cs="Arial"/>
          <w:sz w:val="20"/>
          <w:szCs w:val="20"/>
        </w:rPr>
        <w:t>f eike- en een canadaboom, die alle van uit de takken tot aan den wortel beschadigd werden. Eene ekster, in eene der boomen aldaar zittende, werd door het bliksemvuur gedood. Dat het onweder daar ter plaatse nog al hevig geweest is, bl</w:t>
      </w:r>
      <w:r>
        <w:rPr>
          <w:rFonts w:ascii="Arial" w:hAnsi="Arial" w:cs="Arial"/>
          <w:sz w:val="20"/>
          <w:szCs w:val="20"/>
        </w:rPr>
        <w:t>ij</w:t>
      </w:r>
      <w:r w:rsidRPr="00294948">
        <w:rPr>
          <w:rFonts w:ascii="Arial" w:hAnsi="Arial" w:cs="Arial"/>
          <w:sz w:val="20"/>
          <w:szCs w:val="20"/>
        </w:rPr>
        <w:t>kt hieruit, dat bij een boom, staande aan den slootkant, een gedeelte van den oever aan de andere zijde van den sloot was nedergeworpen; en de splinters der boomen hier en daar verspreid lagen.</w:t>
      </w:r>
    </w:p>
    <w:p w:rsidR="00294948" w:rsidRDefault="00294948" w:rsidP="00187479">
      <w:pPr>
        <w:shd w:val="clear" w:color="auto" w:fill="FFFFFF"/>
        <w:rPr>
          <w:rFonts w:ascii="Arial" w:hAnsi="Arial" w:cs="Arial"/>
          <w:sz w:val="20"/>
          <w:szCs w:val="20"/>
        </w:rPr>
      </w:pPr>
    </w:p>
    <w:p w:rsidR="00F50227" w:rsidRDefault="00F50227" w:rsidP="00F50227">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04-06</w:t>
      </w:r>
      <w:r w:rsidRPr="00430EB3">
        <w:rPr>
          <w:rFonts w:ascii="Arial" w:hAnsi="Arial" w:cs="Arial"/>
          <w:b/>
          <w:sz w:val="20"/>
          <w:szCs w:val="20"/>
          <w:u w:val="single"/>
        </w:rPr>
        <w:t>-</w:t>
      </w:r>
      <w:r>
        <w:rPr>
          <w:rFonts w:ascii="Arial" w:hAnsi="Arial" w:cs="Arial"/>
          <w:b/>
          <w:sz w:val="20"/>
          <w:szCs w:val="20"/>
          <w:u w:val="single"/>
        </w:rPr>
        <w:t>1887</w:t>
      </w:r>
    </w:p>
    <w:p w:rsidR="00F50227" w:rsidRDefault="00F50227" w:rsidP="00F50227">
      <w:pPr>
        <w:shd w:val="clear" w:color="auto" w:fill="FFFFFF"/>
        <w:rPr>
          <w:rFonts w:ascii="Arial" w:hAnsi="Arial" w:cs="Arial"/>
          <w:sz w:val="20"/>
          <w:szCs w:val="20"/>
        </w:rPr>
      </w:pPr>
    </w:p>
    <w:p w:rsidR="00F50227" w:rsidRDefault="00F50227" w:rsidP="00F50227">
      <w:pPr>
        <w:shd w:val="clear" w:color="auto" w:fill="FFFFFF"/>
        <w:rPr>
          <w:rFonts w:ascii="Arial" w:hAnsi="Arial" w:cs="Arial"/>
          <w:sz w:val="20"/>
          <w:szCs w:val="20"/>
        </w:rPr>
      </w:pPr>
      <w:r>
        <w:rPr>
          <w:rFonts w:ascii="Arial" w:hAnsi="Arial" w:cs="Arial"/>
          <w:sz w:val="20"/>
          <w:szCs w:val="20"/>
        </w:rPr>
        <w:t>Arr. Regtbank te ´s Hertogenbosch.</w:t>
      </w:r>
    </w:p>
    <w:p w:rsidR="00F50227" w:rsidRDefault="00F50227" w:rsidP="00F50227">
      <w:pPr>
        <w:shd w:val="clear" w:color="auto" w:fill="FFFFFF"/>
        <w:rPr>
          <w:rFonts w:ascii="Arial" w:hAnsi="Arial" w:cs="Arial"/>
          <w:sz w:val="20"/>
          <w:szCs w:val="20"/>
        </w:rPr>
      </w:pPr>
      <w:r>
        <w:rPr>
          <w:rFonts w:ascii="Arial" w:hAnsi="Arial" w:cs="Arial"/>
          <w:sz w:val="20"/>
          <w:szCs w:val="20"/>
        </w:rPr>
        <w:t>Zitting van Dinsdag 31 Mei 1887.</w:t>
      </w:r>
    </w:p>
    <w:p w:rsidR="00F50227" w:rsidRDefault="00F50227" w:rsidP="00F50227">
      <w:pPr>
        <w:shd w:val="clear" w:color="auto" w:fill="FFFFFF"/>
        <w:rPr>
          <w:rFonts w:ascii="Arial" w:hAnsi="Arial" w:cs="Arial"/>
          <w:sz w:val="20"/>
          <w:szCs w:val="20"/>
        </w:rPr>
      </w:pPr>
      <w:r w:rsidRPr="003C18FF">
        <w:rPr>
          <w:rFonts w:ascii="Arial" w:hAnsi="Arial" w:cs="Arial"/>
          <w:sz w:val="20"/>
          <w:szCs w:val="20"/>
        </w:rPr>
        <w:t>Uitspraken in Zaken het O. M. tegen:</w:t>
      </w:r>
      <w:r w:rsidRPr="00F50227">
        <w:t xml:space="preserve"> </w:t>
      </w:r>
      <w:r w:rsidRPr="00F50227">
        <w:rPr>
          <w:rFonts w:ascii="Arial" w:hAnsi="Arial" w:cs="Arial"/>
          <w:sz w:val="20"/>
          <w:szCs w:val="20"/>
        </w:rPr>
        <w:t xml:space="preserve">L. B. en P. B., te </w:t>
      </w:r>
      <w:r w:rsidRPr="00F50227">
        <w:rPr>
          <w:rStyle w:val="Nadruk"/>
          <w:rFonts w:ascii="Arial" w:hAnsi="Arial" w:cs="Arial"/>
          <w:i w:val="0"/>
          <w:sz w:val="20"/>
          <w:szCs w:val="20"/>
        </w:rPr>
        <w:t>Schijndel</w:t>
      </w:r>
      <w:r w:rsidRPr="00F50227">
        <w:rPr>
          <w:rFonts w:ascii="Arial" w:hAnsi="Arial" w:cs="Arial"/>
          <w:i/>
          <w:sz w:val="20"/>
          <w:szCs w:val="20"/>
        </w:rPr>
        <w:t>,</w:t>
      </w:r>
      <w:r w:rsidRPr="00F50227">
        <w:rPr>
          <w:rFonts w:ascii="Arial" w:hAnsi="Arial" w:cs="Arial"/>
          <w:sz w:val="20"/>
          <w:szCs w:val="20"/>
        </w:rPr>
        <w:t xml:space="preserve"> beklaagd van strooperij, v</w:t>
      </w:r>
      <w:r>
        <w:rPr>
          <w:rFonts w:ascii="Arial" w:hAnsi="Arial" w:cs="Arial"/>
          <w:sz w:val="20"/>
          <w:szCs w:val="20"/>
        </w:rPr>
        <w:t>eroordeeld tot 1 dag gev. ieder.</w:t>
      </w:r>
    </w:p>
    <w:p w:rsidR="00F50227" w:rsidRDefault="00F50227" w:rsidP="00F50227">
      <w:pPr>
        <w:shd w:val="clear" w:color="auto" w:fill="FFFFFF"/>
        <w:rPr>
          <w:rFonts w:ascii="Arial" w:hAnsi="Arial" w:cs="Arial"/>
          <w:sz w:val="20"/>
          <w:szCs w:val="20"/>
        </w:rPr>
      </w:pPr>
    </w:p>
    <w:p w:rsidR="00CB0186" w:rsidRDefault="00CB0186" w:rsidP="00CB0186">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13-06</w:t>
      </w:r>
      <w:r w:rsidRPr="00430EB3">
        <w:rPr>
          <w:rFonts w:ascii="Arial" w:hAnsi="Arial" w:cs="Arial"/>
          <w:b/>
          <w:sz w:val="20"/>
          <w:szCs w:val="20"/>
          <w:u w:val="single"/>
        </w:rPr>
        <w:t>-</w:t>
      </w:r>
      <w:r>
        <w:rPr>
          <w:rFonts w:ascii="Arial" w:hAnsi="Arial" w:cs="Arial"/>
          <w:b/>
          <w:sz w:val="20"/>
          <w:szCs w:val="20"/>
          <w:u w:val="single"/>
        </w:rPr>
        <w:t>1887</w:t>
      </w:r>
    </w:p>
    <w:p w:rsidR="00CB0186" w:rsidRDefault="00CB0186" w:rsidP="00CB0186">
      <w:pPr>
        <w:shd w:val="clear" w:color="auto" w:fill="FFFFFF"/>
        <w:rPr>
          <w:rFonts w:ascii="Arial" w:hAnsi="Arial" w:cs="Arial"/>
          <w:sz w:val="20"/>
          <w:szCs w:val="20"/>
        </w:rPr>
      </w:pPr>
    </w:p>
    <w:p w:rsidR="00CB0186" w:rsidRDefault="00CB0186" w:rsidP="00CB0186">
      <w:pPr>
        <w:shd w:val="clear" w:color="auto" w:fill="FFFFFF"/>
        <w:rPr>
          <w:rFonts w:ascii="Arial" w:hAnsi="Arial" w:cs="Arial"/>
          <w:sz w:val="20"/>
          <w:szCs w:val="20"/>
        </w:rPr>
      </w:pPr>
      <w:r>
        <w:rPr>
          <w:rFonts w:ascii="Arial" w:hAnsi="Arial" w:cs="Arial"/>
          <w:sz w:val="20"/>
          <w:szCs w:val="20"/>
        </w:rPr>
        <w:t>Arr. Regtbank te ´s Hertogenbosch.</w:t>
      </w:r>
    </w:p>
    <w:p w:rsidR="00CB0186" w:rsidRDefault="00CB0186" w:rsidP="00CB0186">
      <w:pPr>
        <w:shd w:val="clear" w:color="auto" w:fill="FFFFFF"/>
        <w:rPr>
          <w:rFonts w:ascii="Arial" w:hAnsi="Arial" w:cs="Arial"/>
          <w:sz w:val="20"/>
          <w:szCs w:val="20"/>
        </w:rPr>
      </w:pPr>
      <w:r>
        <w:rPr>
          <w:rFonts w:ascii="Arial" w:hAnsi="Arial" w:cs="Arial"/>
          <w:sz w:val="20"/>
          <w:szCs w:val="20"/>
        </w:rPr>
        <w:t>Zitting van Dinsdag 7 Juni 1887.</w:t>
      </w:r>
    </w:p>
    <w:p w:rsidR="00CB0186" w:rsidRPr="00A0554C" w:rsidRDefault="00CB0186" w:rsidP="00CB0186">
      <w:pPr>
        <w:shd w:val="clear" w:color="auto" w:fill="FFFFFF"/>
        <w:rPr>
          <w:rFonts w:ascii="Arial" w:hAnsi="Arial" w:cs="Arial"/>
          <w:sz w:val="20"/>
          <w:szCs w:val="20"/>
        </w:rPr>
      </w:pPr>
      <w:r w:rsidRPr="003C18FF">
        <w:rPr>
          <w:rFonts w:ascii="Arial" w:hAnsi="Arial" w:cs="Arial"/>
          <w:sz w:val="20"/>
          <w:szCs w:val="20"/>
        </w:rPr>
        <w:t>Uitspraken in Zaken het O. M. tegen:</w:t>
      </w:r>
      <w:r w:rsidRPr="00CB0186">
        <w:t xml:space="preserve"> </w:t>
      </w:r>
      <w:r w:rsidRPr="00CB0186">
        <w:rPr>
          <w:rFonts w:ascii="Arial" w:hAnsi="Arial" w:cs="Arial"/>
          <w:sz w:val="20"/>
          <w:szCs w:val="20"/>
        </w:rPr>
        <w:t xml:space="preserve">A. v. V., te </w:t>
      </w:r>
      <w:r w:rsidRPr="00CB0186">
        <w:rPr>
          <w:rStyle w:val="Nadruk"/>
          <w:rFonts w:ascii="Arial" w:hAnsi="Arial" w:cs="Arial"/>
          <w:i w:val="0"/>
          <w:sz w:val="20"/>
          <w:szCs w:val="20"/>
        </w:rPr>
        <w:t>Schijndel</w:t>
      </w:r>
      <w:r w:rsidRPr="00CB0186">
        <w:rPr>
          <w:rFonts w:ascii="Arial" w:hAnsi="Arial" w:cs="Arial"/>
          <w:sz w:val="20"/>
          <w:szCs w:val="20"/>
        </w:rPr>
        <w:t>, beklaagd van mishandeling, veroordeeld tot f 8 boete of 8 dagen hechtenis</w:t>
      </w:r>
      <w:r w:rsidR="00A0554C">
        <w:rPr>
          <w:rFonts w:ascii="Arial" w:hAnsi="Arial" w:cs="Arial"/>
          <w:sz w:val="20"/>
          <w:szCs w:val="20"/>
        </w:rPr>
        <w:t>;</w:t>
      </w:r>
      <w:r w:rsidR="00A0554C" w:rsidRPr="00A0554C">
        <w:t xml:space="preserve"> </w:t>
      </w:r>
      <w:r w:rsidR="00A0554C" w:rsidRPr="00A0554C">
        <w:rPr>
          <w:rFonts w:ascii="Arial" w:hAnsi="Arial" w:cs="Arial"/>
          <w:sz w:val="20"/>
          <w:szCs w:val="20"/>
        </w:rPr>
        <w:t xml:space="preserve">G. v. S., te </w:t>
      </w:r>
      <w:r w:rsidR="00A0554C" w:rsidRPr="00A0554C">
        <w:rPr>
          <w:rStyle w:val="Nadruk"/>
          <w:rFonts w:ascii="Arial" w:hAnsi="Arial" w:cs="Arial"/>
          <w:i w:val="0"/>
          <w:sz w:val="20"/>
          <w:szCs w:val="20"/>
        </w:rPr>
        <w:t>Sch</w:t>
      </w:r>
      <w:r w:rsidR="00A0554C">
        <w:rPr>
          <w:rStyle w:val="Nadruk"/>
          <w:rFonts w:ascii="Arial" w:hAnsi="Arial" w:cs="Arial"/>
          <w:i w:val="0"/>
          <w:sz w:val="20"/>
          <w:szCs w:val="20"/>
        </w:rPr>
        <w:t>ij</w:t>
      </w:r>
      <w:r w:rsidR="00A0554C" w:rsidRPr="00A0554C">
        <w:rPr>
          <w:rStyle w:val="Nadruk"/>
          <w:rFonts w:ascii="Arial" w:hAnsi="Arial" w:cs="Arial"/>
          <w:i w:val="0"/>
          <w:sz w:val="20"/>
          <w:szCs w:val="20"/>
        </w:rPr>
        <w:t>ndel</w:t>
      </w:r>
      <w:r w:rsidR="00A0554C" w:rsidRPr="00A0554C">
        <w:rPr>
          <w:rFonts w:ascii="Arial" w:hAnsi="Arial" w:cs="Arial"/>
          <w:sz w:val="20"/>
          <w:szCs w:val="20"/>
        </w:rPr>
        <w:t xml:space="preserve">, beklaagd van </w:t>
      </w:r>
      <w:r w:rsidR="00A0554C">
        <w:rPr>
          <w:rFonts w:ascii="Arial" w:hAnsi="Arial" w:cs="Arial"/>
          <w:sz w:val="20"/>
          <w:szCs w:val="20"/>
        </w:rPr>
        <w:t>strooperij, vrijgesproken.</w:t>
      </w:r>
    </w:p>
    <w:p w:rsidR="00CB0186" w:rsidRDefault="00CB0186" w:rsidP="00CB0186">
      <w:pPr>
        <w:shd w:val="clear" w:color="auto" w:fill="FFFFFF"/>
        <w:rPr>
          <w:rFonts w:ascii="Arial" w:hAnsi="Arial" w:cs="Arial"/>
          <w:sz w:val="20"/>
          <w:szCs w:val="20"/>
        </w:rPr>
      </w:pPr>
    </w:p>
    <w:p w:rsidR="000B5CAC" w:rsidRDefault="000B5CAC" w:rsidP="000B5CAC">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24-06</w:t>
      </w:r>
      <w:r w:rsidRPr="00430EB3">
        <w:rPr>
          <w:rFonts w:ascii="Arial" w:hAnsi="Arial" w:cs="Arial"/>
          <w:b/>
          <w:sz w:val="20"/>
          <w:szCs w:val="20"/>
          <w:u w:val="single"/>
        </w:rPr>
        <w:t>-</w:t>
      </w:r>
      <w:r>
        <w:rPr>
          <w:rFonts w:ascii="Arial" w:hAnsi="Arial" w:cs="Arial"/>
          <w:b/>
          <w:sz w:val="20"/>
          <w:szCs w:val="20"/>
          <w:u w:val="single"/>
        </w:rPr>
        <w:t>1887</w:t>
      </w:r>
    </w:p>
    <w:p w:rsidR="000B5CAC" w:rsidRDefault="000B5CAC" w:rsidP="00CB0186">
      <w:pPr>
        <w:shd w:val="clear" w:color="auto" w:fill="FFFFFF"/>
        <w:rPr>
          <w:rFonts w:ascii="Arial" w:hAnsi="Arial" w:cs="Arial"/>
          <w:sz w:val="20"/>
          <w:szCs w:val="20"/>
        </w:rPr>
      </w:pPr>
    </w:p>
    <w:p w:rsidR="000B5CAC" w:rsidRPr="000B5CAC" w:rsidRDefault="000B5CAC" w:rsidP="00CB0186">
      <w:pPr>
        <w:shd w:val="clear" w:color="auto" w:fill="FFFFFF"/>
        <w:rPr>
          <w:rFonts w:ascii="Arial" w:hAnsi="Arial" w:cs="Arial"/>
          <w:sz w:val="20"/>
          <w:szCs w:val="20"/>
        </w:rPr>
      </w:pPr>
      <w:r w:rsidRPr="000B5CAC">
        <w:rPr>
          <w:rFonts w:ascii="Arial" w:hAnsi="Arial" w:cs="Arial"/>
          <w:sz w:val="20"/>
          <w:szCs w:val="20"/>
        </w:rPr>
        <w:t xml:space="preserve">In de gisteren gehouden openbare vergadering van den Raad van State, afdeeling voor de geschillen van bestuur, zijn o. a. ingekomen de Kon. besluiten in de volgende beroepen : 1. Van den gemeenteraad van </w:t>
      </w:r>
      <w:r w:rsidRPr="000B5CAC">
        <w:rPr>
          <w:rStyle w:val="Nadruk"/>
          <w:rFonts w:ascii="Arial" w:hAnsi="Arial" w:cs="Arial"/>
          <w:i w:val="0"/>
          <w:sz w:val="20"/>
          <w:szCs w:val="20"/>
        </w:rPr>
        <w:t>Schijndel</w:t>
      </w:r>
      <w:r w:rsidRPr="000B5CAC">
        <w:rPr>
          <w:rFonts w:ascii="Arial" w:hAnsi="Arial" w:cs="Arial"/>
          <w:i/>
          <w:sz w:val="20"/>
          <w:szCs w:val="20"/>
        </w:rPr>
        <w:t xml:space="preserve"> </w:t>
      </w:r>
      <w:r w:rsidRPr="000B5CAC">
        <w:rPr>
          <w:rFonts w:ascii="Arial" w:hAnsi="Arial" w:cs="Arial"/>
          <w:sz w:val="20"/>
          <w:szCs w:val="20"/>
        </w:rPr>
        <w:t>tegen een Resolutie van Ged. Staten van Noord-Brabant, waarbij goedkeuring is onthouden aan besluiten van dien raad tot bepaling der plaats, waar een nieuwe openbare school gebouwd zal worden. Appellant wordt niet ontvankelijk verklaard voor zoover zijn beroep is gericht tegen de resolutie van Ged. Staten van 9 Sept. 1886 en ongegrond verklaard voor zoover het gericht is tegen de resolutie van 27 Januari 1887.</w:t>
      </w:r>
    </w:p>
    <w:p w:rsidR="000B5CAC" w:rsidRDefault="000B5CAC" w:rsidP="00CB0186">
      <w:pPr>
        <w:shd w:val="clear" w:color="auto" w:fill="FFFFFF"/>
        <w:rPr>
          <w:rFonts w:ascii="Arial" w:hAnsi="Arial" w:cs="Arial"/>
        </w:rPr>
      </w:pPr>
    </w:p>
    <w:p w:rsidR="00787091" w:rsidRDefault="00787091" w:rsidP="0078709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01-07</w:t>
      </w:r>
      <w:r w:rsidRPr="00430EB3">
        <w:rPr>
          <w:rFonts w:ascii="Arial" w:hAnsi="Arial" w:cs="Arial"/>
          <w:b/>
          <w:sz w:val="20"/>
          <w:szCs w:val="20"/>
          <w:u w:val="single"/>
        </w:rPr>
        <w:t>-</w:t>
      </w:r>
      <w:r>
        <w:rPr>
          <w:rFonts w:ascii="Arial" w:hAnsi="Arial" w:cs="Arial"/>
          <w:b/>
          <w:sz w:val="20"/>
          <w:szCs w:val="20"/>
          <w:u w:val="single"/>
        </w:rPr>
        <w:t>1887</w:t>
      </w:r>
    </w:p>
    <w:p w:rsidR="00787091" w:rsidRDefault="00787091" w:rsidP="00787091">
      <w:pPr>
        <w:shd w:val="clear" w:color="auto" w:fill="FFFFFF"/>
        <w:rPr>
          <w:rFonts w:ascii="Arial" w:hAnsi="Arial" w:cs="Arial"/>
          <w:sz w:val="20"/>
          <w:szCs w:val="20"/>
        </w:rPr>
      </w:pPr>
    </w:p>
    <w:p w:rsidR="00787091" w:rsidRDefault="00787091" w:rsidP="00787091">
      <w:pPr>
        <w:shd w:val="clear" w:color="auto" w:fill="FFFFFF"/>
        <w:rPr>
          <w:rFonts w:ascii="Arial" w:hAnsi="Arial" w:cs="Arial"/>
          <w:sz w:val="20"/>
          <w:szCs w:val="20"/>
        </w:rPr>
      </w:pPr>
      <w:r>
        <w:rPr>
          <w:rFonts w:ascii="Arial" w:hAnsi="Arial" w:cs="Arial"/>
          <w:sz w:val="20"/>
          <w:szCs w:val="20"/>
        </w:rPr>
        <w:t>Arr. Regtbank te ´s Hertogenbosch.</w:t>
      </w:r>
    </w:p>
    <w:p w:rsidR="00787091" w:rsidRDefault="00787091" w:rsidP="00787091">
      <w:pPr>
        <w:shd w:val="clear" w:color="auto" w:fill="FFFFFF"/>
        <w:rPr>
          <w:rFonts w:ascii="Arial" w:hAnsi="Arial" w:cs="Arial"/>
          <w:sz w:val="20"/>
          <w:szCs w:val="20"/>
        </w:rPr>
      </w:pPr>
      <w:r>
        <w:rPr>
          <w:rFonts w:ascii="Arial" w:hAnsi="Arial" w:cs="Arial"/>
          <w:sz w:val="20"/>
          <w:szCs w:val="20"/>
        </w:rPr>
        <w:t>Zitting van Donderdag 23 Juni 1887.</w:t>
      </w:r>
    </w:p>
    <w:p w:rsidR="00787091" w:rsidRDefault="00787091" w:rsidP="00787091">
      <w:pPr>
        <w:shd w:val="clear" w:color="auto" w:fill="FFFFFF"/>
        <w:rPr>
          <w:rFonts w:ascii="Arial" w:hAnsi="Arial" w:cs="Arial"/>
          <w:sz w:val="20"/>
          <w:szCs w:val="20"/>
        </w:rPr>
      </w:pPr>
      <w:r w:rsidRPr="003C18FF">
        <w:rPr>
          <w:rFonts w:ascii="Arial" w:hAnsi="Arial" w:cs="Arial"/>
          <w:sz w:val="20"/>
          <w:szCs w:val="20"/>
        </w:rPr>
        <w:t>Uitspraken in Zaken het O. M. tegen:</w:t>
      </w:r>
      <w:r w:rsidRPr="00787091">
        <w:t xml:space="preserve"> </w:t>
      </w:r>
      <w:r>
        <w:t xml:space="preserve">A. </w:t>
      </w:r>
      <w:r w:rsidRPr="00787091">
        <w:rPr>
          <w:rFonts w:ascii="Arial" w:hAnsi="Arial" w:cs="Arial"/>
          <w:sz w:val="20"/>
          <w:szCs w:val="20"/>
        </w:rPr>
        <w:t xml:space="preserve">G. wed. H. M. en W. H. huisvr. J. W., beiden te </w:t>
      </w:r>
      <w:r w:rsidRPr="00787091">
        <w:rPr>
          <w:rStyle w:val="Nadruk"/>
          <w:rFonts w:ascii="Arial" w:hAnsi="Arial" w:cs="Arial"/>
          <w:i w:val="0"/>
          <w:sz w:val="20"/>
          <w:szCs w:val="20"/>
        </w:rPr>
        <w:t>Sch</w:t>
      </w:r>
      <w:r>
        <w:rPr>
          <w:rStyle w:val="Nadruk"/>
          <w:rFonts w:ascii="Arial" w:hAnsi="Arial" w:cs="Arial"/>
          <w:i w:val="0"/>
          <w:sz w:val="20"/>
          <w:szCs w:val="20"/>
        </w:rPr>
        <w:t>ij</w:t>
      </w:r>
      <w:r w:rsidRPr="00787091">
        <w:rPr>
          <w:rStyle w:val="Nadruk"/>
          <w:rFonts w:ascii="Arial" w:hAnsi="Arial" w:cs="Arial"/>
          <w:i w:val="0"/>
          <w:sz w:val="20"/>
          <w:szCs w:val="20"/>
        </w:rPr>
        <w:t>ndel</w:t>
      </w:r>
      <w:r w:rsidRPr="00787091">
        <w:rPr>
          <w:rFonts w:ascii="Arial" w:hAnsi="Arial" w:cs="Arial"/>
          <w:sz w:val="20"/>
          <w:szCs w:val="20"/>
        </w:rPr>
        <w:t>, beklaagd ven strooperij , ver</w:t>
      </w:r>
      <w:r>
        <w:rPr>
          <w:rFonts w:ascii="Arial" w:hAnsi="Arial" w:cs="Arial"/>
          <w:sz w:val="20"/>
          <w:szCs w:val="20"/>
        </w:rPr>
        <w:t>oordeeld ieder tot 6 dagen gev.</w:t>
      </w:r>
    </w:p>
    <w:p w:rsidR="00787091" w:rsidRPr="00787091" w:rsidRDefault="00787091" w:rsidP="00787091">
      <w:pPr>
        <w:shd w:val="clear" w:color="auto" w:fill="FFFFFF"/>
        <w:rPr>
          <w:rFonts w:ascii="Arial" w:hAnsi="Arial" w:cs="Arial"/>
          <w:sz w:val="20"/>
          <w:szCs w:val="20"/>
        </w:rPr>
      </w:pPr>
    </w:p>
    <w:p w:rsidR="001115BF" w:rsidRPr="001A1C84" w:rsidRDefault="001115BF" w:rsidP="001115BF">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 xml:space="preserve">De Tijd </w:t>
      </w:r>
      <w:r w:rsidR="00FF5B80" w:rsidRPr="001A1C84">
        <w:rPr>
          <w:rFonts w:ascii="Arial" w:eastAsia="Times New Roman" w:hAnsi="Arial" w:cs="Arial"/>
          <w:b/>
          <w:bCs/>
          <w:sz w:val="20"/>
          <w:szCs w:val="20"/>
          <w:u w:val="single"/>
          <w:lang w:eastAsia="nl-NL"/>
        </w:rPr>
        <w:t>1</w:t>
      </w:r>
      <w:r w:rsidRPr="001A1C84">
        <w:rPr>
          <w:rFonts w:ascii="Arial" w:eastAsia="Times New Roman" w:hAnsi="Arial" w:cs="Arial"/>
          <w:b/>
          <w:bCs/>
          <w:sz w:val="20"/>
          <w:szCs w:val="20"/>
          <w:u w:val="single"/>
          <w:lang w:eastAsia="nl-NL"/>
        </w:rPr>
        <w:t>9-07-1887</w:t>
      </w:r>
    </w:p>
    <w:p w:rsidR="00F43419" w:rsidRPr="001A1C84" w:rsidRDefault="00F43419">
      <w:pPr>
        <w:shd w:val="clear" w:color="auto" w:fill="FFFFFF"/>
        <w:rPr>
          <w:rFonts w:ascii="Arial" w:hAnsi="Arial" w:cs="Arial"/>
          <w:sz w:val="20"/>
          <w:szCs w:val="20"/>
        </w:rPr>
      </w:pPr>
    </w:p>
    <w:p w:rsidR="001115BF" w:rsidRPr="001A1C84" w:rsidRDefault="001115BF" w:rsidP="001115BF">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Schijndel, 18 Juli. </w:t>
      </w:r>
    </w:p>
    <w:p w:rsidR="001115BF" w:rsidRPr="001A1C84" w:rsidRDefault="001115BF" w:rsidP="001115BF">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Heden over acht dagen zal de nieuwe kerk in de parochie Wijbosch plechtig geconsacreerd worden door Mgr. A. Godschalk, uit 's Bosch.</w:t>
      </w:r>
    </w:p>
    <w:p w:rsidR="00D201E8" w:rsidRDefault="00D201E8" w:rsidP="00D201E8">
      <w:pPr>
        <w:shd w:val="clear" w:color="auto" w:fill="FFFFFF"/>
        <w:rPr>
          <w:rFonts w:ascii="Arial" w:hAnsi="Arial" w:cs="Arial"/>
          <w:sz w:val="20"/>
          <w:szCs w:val="20"/>
        </w:rPr>
      </w:pPr>
    </w:p>
    <w:p w:rsidR="003B29A8" w:rsidRDefault="003B29A8" w:rsidP="003B29A8">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24-06</w:t>
      </w:r>
      <w:r w:rsidRPr="00430EB3">
        <w:rPr>
          <w:rFonts w:ascii="Arial" w:hAnsi="Arial" w:cs="Arial"/>
          <w:b/>
          <w:sz w:val="20"/>
          <w:szCs w:val="20"/>
          <w:u w:val="single"/>
        </w:rPr>
        <w:t>-</w:t>
      </w:r>
      <w:r>
        <w:rPr>
          <w:rFonts w:ascii="Arial" w:hAnsi="Arial" w:cs="Arial"/>
          <w:b/>
          <w:sz w:val="20"/>
          <w:szCs w:val="20"/>
          <w:u w:val="single"/>
        </w:rPr>
        <w:t>1887</w:t>
      </w:r>
    </w:p>
    <w:p w:rsidR="003B29A8" w:rsidRDefault="003B29A8" w:rsidP="00D201E8">
      <w:pPr>
        <w:shd w:val="clear" w:color="auto" w:fill="FFFFFF"/>
        <w:rPr>
          <w:rFonts w:ascii="Arial" w:hAnsi="Arial" w:cs="Arial"/>
          <w:sz w:val="20"/>
          <w:szCs w:val="20"/>
        </w:rPr>
      </w:pPr>
    </w:p>
    <w:p w:rsidR="003B29A8" w:rsidRDefault="003B29A8" w:rsidP="00D201E8">
      <w:pPr>
        <w:shd w:val="clear" w:color="auto" w:fill="FFFFFF"/>
        <w:rPr>
          <w:rFonts w:ascii="Arial" w:hAnsi="Arial" w:cs="Arial"/>
          <w:sz w:val="20"/>
          <w:szCs w:val="20"/>
        </w:rPr>
      </w:pPr>
      <w:r w:rsidRPr="003B29A8">
        <w:rPr>
          <w:rStyle w:val="Nadruk"/>
          <w:rFonts w:ascii="Arial" w:hAnsi="Arial" w:cs="Arial"/>
          <w:i w:val="0"/>
          <w:sz w:val="20"/>
          <w:szCs w:val="20"/>
        </w:rPr>
        <w:t>SCHIJNDEL</w:t>
      </w:r>
      <w:r w:rsidRPr="003B29A8">
        <w:rPr>
          <w:rFonts w:ascii="Arial" w:hAnsi="Arial" w:cs="Arial"/>
          <w:sz w:val="20"/>
          <w:szCs w:val="20"/>
        </w:rPr>
        <w:t>. L</w:t>
      </w:r>
      <w:r>
        <w:rPr>
          <w:rFonts w:ascii="Arial" w:hAnsi="Arial" w:cs="Arial"/>
          <w:sz w:val="20"/>
          <w:szCs w:val="20"/>
        </w:rPr>
        <w:t>l</w:t>
      </w:r>
      <w:r w:rsidRPr="003B29A8">
        <w:rPr>
          <w:rFonts w:ascii="Arial" w:hAnsi="Arial" w:cs="Arial"/>
          <w:sz w:val="20"/>
          <w:szCs w:val="20"/>
        </w:rPr>
        <w:t>. Zondag werd hier door burgemeester en wethouders, kerkbestuur enz. en een eerewacht te paard , terwijl de fanfare „Cecilia" hare aangename tonen liet weerklinken , ingehaald</w:t>
      </w:r>
    </w:p>
    <w:p w:rsidR="003B29A8" w:rsidRDefault="003B29A8" w:rsidP="00D201E8">
      <w:pPr>
        <w:shd w:val="clear" w:color="auto" w:fill="FFFFFF"/>
        <w:rPr>
          <w:rFonts w:ascii="Arial" w:hAnsi="Arial" w:cs="Arial"/>
          <w:sz w:val="20"/>
          <w:szCs w:val="20"/>
        </w:rPr>
      </w:pPr>
      <w:r w:rsidRPr="003B29A8">
        <w:rPr>
          <w:rFonts w:ascii="Arial" w:hAnsi="Arial" w:cs="Arial"/>
          <w:sz w:val="20"/>
          <w:szCs w:val="20"/>
        </w:rPr>
        <w:t xml:space="preserve"> Z. D. H. Mgr. Godschalk , bisschop van 's-Bosch, om den volgenden morgen de nieuwe kerk in de jeugdige parochie „het Wijbosch" plechtig in te zegenen. Overal ontwaarde men eerebogen, groen, bloemen, chronicums en meerdere versieringen, terwijl alom de driekleur woei. De solemneele H. Mis, die Maandagmorgen plaats had , werd door Mgr. zelf gecelebreerd , bijgestaan door den HoogEerw. heer Van de Ven , plebaan te 's-Bosch en den ZeerEerw. heer rector v. d. Cromvoirt, eveneens van </w:t>
      </w:r>
    </w:p>
    <w:p w:rsidR="003B29A8" w:rsidRDefault="003B29A8" w:rsidP="00D201E8">
      <w:pPr>
        <w:shd w:val="clear" w:color="auto" w:fill="FFFFFF"/>
        <w:rPr>
          <w:rFonts w:ascii="Arial" w:hAnsi="Arial" w:cs="Arial"/>
          <w:sz w:val="20"/>
          <w:szCs w:val="20"/>
        </w:rPr>
      </w:pPr>
      <w:r w:rsidRPr="003B29A8">
        <w:rPr>
          <w:rFonts w:ascii="Arial" w:hAnsi="Arial" w:cs="Arial"/>
          <w:sz w:val="20"/>
          <w:szCs w:val="20"/>
        </w:rPr>
        <w:t>'s Bosch. 's Namiddags verliet Z. D. H. de gemeente, uitgeleide gedaan door denzelfden stoet, welke Mgr. Zondag ontving. Lang zal hier den indruk levendig blijven, die de hooge plechtigheid op de parochianen heeft gemaakt.</w:t>
      </w:r>
    </w:p>
    <w:p w:rsidR="003B29A8" w:rsidRDefault="003B29A8" w:rsidP="00D201E8">
      <w:pPr>
        <w:shd w:val="clear" w:color="auto" w:fill="FFFFFF"/>
        <w:rPr>
          <w:rFonts w:ascii="Arial" w:hAnsi="Arial" w:cs="Arial"/>
          <w:sz w:val="20"/>
          <w:szCs w:val="20"/>
        </w:rPr>
      </w:pPr>
    </w:p>
    <w:p w:rsidR="000E6C76" w:rsidRDefault="000E6C76" w:rsidP="00D201E8">
      <w:pPr>
        <w:shd w:val="clear" w:color="auto" w:fill="FFFFFF"/>
        <w:rPr>
          <w:rFonts w:ascii="Arial" w:hAnsi="Arial" w:cs="Arial"/>
          <w:sz w:val="20"/>
          <w:szCs w:val="20"/>
        </w:rPr>
      </w:pPr>
      <w:r>
        <w:rPr>
          <w:rFonts w:ascii="Arial" w:hAnsi="Arial" w:cs="Arial"/>
          <w:b/>
          <w:sz w:val="20"/>
          <w:szCs w:val="20"/>
          <w:u w:val="single"/>
        </w:rPr>
        <w:t>De Zuid-Willemsvaart 30-07-1887</w:t>
      </w:r>
    </w:p>
    <w:p w:rsidR="000E6C76" w:rsidRDefault="000E6C76" w:rsidP="00D201E8">
      <w:pPr>
        <w:shd w:val="clear" w:color="auto" w:fill="FFFFFF"/>
        <w:rPr>
          <w:rFonts w:ascii="Arial" w:hAnsi="Arial" w:cs="Arial"/>
          <w:sz w:val="20"/>
          <w:szCs w:val="20"/>
        </w:rPr>
      </w:pPr>
    </w:p>
    <w:p w:rsidR="000E6C76" w:rsidRDefault="000E6C76" w:rsidP="00D201E8">
      <w:pPr>
        <w:shd w:val="clear" w:color="auto" w:fill="FFFFFF"/>
        <w:rPr>
          <w:rFonts w:ascii="Arial" w:hAnsi="Arial" w:cs="Arial"/>
          <w:sz w:val="20"/>
          <w:szCs w:val="20"/>
        </w:rPr>
      </w:pPr>
      <w:r w:rsidRPr="000E6C76">
        <w:rPr>
          <w:rStyle w:val="Nadruk"/>
          <w:rFonts w:ascii="Arial" w:hAnsi="Arial" w:cs="Arial"/>
          <w:i w:val="0"/>
          <w:sz w:val="20"/>
          <w:szCs w:val="20"/>
        </w:rPr>
        <w:t>SCHIJNDEL</w:t>
      </w:r>
      <w:r w:rsidRPr="000E6C76">
        <w:rPr>
          <w:rFonts w:ascii="Arial" w:hAnsi="Arial" w:cs="Arial"/>
          <w:sz w:val="20"/>
          <w:szCs w:val="20"/>
        </w:rPr>
        <w:t>. In het gehucht Wijbosch, is Dinsdag de nieuwe kerk door Z. D. Hoogw. Mgr. A. G</w:t>
      </w:r>
      <w:r>
        <w:rPr>
          <w:rFonts w:ascii="Arial" w:hAnsi="Arial" w:cs="Arial"/>
          <w:sz w:val="20"/>
          <w:szCs w:val="20"/>
        </w:rPr>
        <w:t>o</w:t>
      </w:r>
      <w:r w:rsidRPr="000E6C76">
        <w:rPr>
          <w:rFonts w:ascii="Arial" w:hAnsi="Arial" w:cs="Arial"/>
          <w:sz w:val="20"/>
          <w:szCs w:val="20"/>
        </w:rPr>
        <w:t>dschalk, bisschop van 's-Hertogenbosch, plechtig ingewijd. Het was natuurlijk feest in de parochie, voor ongeveer drie jaren gesticht. Drie sc</w:t>
      </w:r>
      <w:r>
        <w:rPr>
          <w:rFonts w:ascii="Arial" w:hAnsi="Arial" w:cs="Arial"/>
          <w:sz w:val="20"/>
          <w:szCs w:val="20"/>
        </w:rPr>
        <w:t>h</w:t>
      </w:r>
      <w:r w:rsidRPr="000E6C76">
        <w:rPr>
          <w:rFonts w:ascii="Arial" w:hAnsi="Arial" w:cs="Arial"/>
          <w:sz w:val="20"/>
          <w:szCs w:val="20"/>
        </w:rPr>
        <w:t xml:space="preserve">oone eerebogen waren opgericht; guirlandes langs de wegen, opschriften, chronicums </w:t>
      </w:r>
      <w:r>
        <w:rPr>
          <w:rFonts w:ascii="Arial" w:hAnsi="Arial" w:cs="Arial"/>
          <w:sz w:val="20"/>
          <w:szCs w:val="20"/>
        </w:rPr>
        <w:t>b</w:t>
      </w:r>
      <w:r w:rsidRPr="000E6C76">
        <w:rPr>
          <w:rFonts w:ascii="Arial" w:hAnsi="Arial" w:cs="Arial"/>
          <w:sz w:val="20"/>
          <w:szCs w:val="20"/>
        </w:rPr>
        <w:t>uiten en binnen, kerk en pastorie gaven alles een feestelijk aanzien. Den avond te voren werd Mgr. door een afdeeli</w:t>
      </w:r>
      <w:r>
        <w:rPr>
          <w:rFonts w:ascii="Arial" w:hAnsi="Arial" w:cs="Arial"/>
          <w:sz w:val="20"/>
          <w:szCs w:val="20"/>
        </w:rPr>
        <w:t>n</w:t>
      </w:r>
      <w:r w:rsidRPr="000E6C76">
        <w:rPr>
          <w:rFonts w:ascii="Arial" w:hAnsi="Arial" w:cs="Arial"/>
          <w:sz w:val="20"/>
          <w:szCs w:val="20"/>
        </w:rPr>
        <w:t>g gardes d 'homeur , vergezeld van de feestcom</w:t>
      </w:r>
      <w:r>
        <w:rPr>
          <w:rFonts w:ascii="Arial" w:hAnsi="Arial" w:cs="Arial"/>
          <w:sz w:val="20"/>
          <w:szCs w:val="20"/>
        </w:rPr>
        <w:t>-</w:t>
      </w:r>
      <w:r w:rsidRPr="000E6C76">
        <w:rPr>
          <w:rFonts w:ascii="Arial" w:hAnsi="Arial" w:cs="Arial"/>
          <w:sz w:val="20"/>
          <w:szCs w:val="20"/>
        </w:rPr>
        <w:t>missie en een aantal Bruidjes, in versierde wagens ingehaald. De harmonie Cecilia , van Sch</w:t>
      </w:r>
      <w:r>
        <w:rPr>
          <w:rFonts w:ascii="Arial" w:hAnsi="Arial" w:cs="Arial"/>
          <w:sz w:val="20"/>
          <w:szCs w:val="20"/>
        </w:rPr>
        <w:t>i</w:t>
      </w:r>
      <w:r w:rsidRPr="000E6C76">
        <w:rPr>
          <w:rFonts w:ascii="Arial" w:hAnsi="Arial" w:cs="Arial"/>
          <w:sz w:val="20"/>
          <w:szCs w:val="20"/>
        </w:rPr>
        <w:t xml:space="preserve">jndel, sloot zich bij den stoet aan, en in weerwil van de brandende hitte en wolken </w:t>
      </w:r>
      <w:r>
        <w:rPr>
          <w:rFonts w:ascii="Arial" w:hAnsi="Arial" w:cs="Arial"/>
          <w:sz w:val="20"/>
          <w:szCs w:val="20"/>
        </w:rPr>
        <w:t>s</w:t>
      </w:r>
      <w:r w:rsidRPr="000E6C76">
        <w:rPr>
          <w:rFonts w:ascii="Arial" w:hAnsi="Arial" w:cs="Arial"/>
          <w:sz w:val="20"/>
          <w:szCs w:val="20"/>
        </w:rPr>
        <w:t>tof trok d</w:t>
      </w:r>
      <w:r>
        <w:rPr>
          <w:rFonts w:ascii="Arial" w:hAnsi="Arial" w:cs="Arial"/>
          <w:sz w:val="20"/>
          <w:szCs w:val="20"/>
        </w:rPr>
        <w:t>e</w:t>
      </w:r>
      <w:r w:rsidRPr="000E6C76">
        <w:rPr>
          <w:rFonts w:ascii="Arial" w:hAnsi="Arial" w:cs="Arial"/>
          <w:sz w:val="20"/>
          <w:szCs w:val="20"/>
        </w:rPr>
        <w:t xml:space="preserve"> stoet in opgeruimde stemming door </w:t>
      </w:r>
      <w:r w:rsidRPr="000E6C76">
        <w:rPr>
          <w:rStyle w:val="Nadruk"/>
          <w:rFonts w:ascii="Arial" w:hAnsi="Arial" w:cs="Arial"/>
          <w:i w:val="0"/>
          <w:sz w:val="20"/>
          <w:szCs w:val="20"/>
        </w:rPr>
        <w:t>Schijndel</w:t>
      </w:r>
      <w:r w:rsidRPr="000E6C76">
        <w:rPr>
          <w:rFonts w:ascii="Arial" w:hAnsi="Arial" w:cs="Arial"/>
          <w:i/>
          <w:sz w:val="20"/>
          <w:szCs w:val="20"/>
        </w:rPr>
        <w:t>,</w:t>
      </w:r>
      <w:r w:rsidRPr="000E6C76">
        <w:rPr>
          <w:rFonts w:ascii="Arial" w:hAnsi="Arial" w:cs="Arial"/>
          <w:sz w:val="20"/>
          <w:szCs w:val="20"/>
        </w:rPr>
        <w:t xml:space="preserve"> waar ter eere van Mgr. de vlaggen wapperden, onder de vroo</w:t>
      </w:r>
      <w:r>
        <w:rPr>
          <w:rFonts w:ascii="Arial" w:hAnsi="Arial" w:cs="Arial"/>
          <w:sz w:val="20"/>
          <w:szCs w:val="20"/>
        </w:rPr>
        <w:t>-</w:t>
      </w:r>
      <w:r w:rsidRPr="000E6C76">
        <w:rPr>
          <w:rFonts w:ascii="Arial" w:hAnsi="Arial" w:cs="Arial"/>
          <w:sz w:val="20"/>
          <w:szCs w:val="20"/>
        </w:rPr>
        <w:t xml:space="preserve">lijke tonen der muziek, naar Wijbosch. Den volgenden ochtend reeds vroeg begon de kerkwijding, gevolgd door een pontificale H. Mis, opgedragen door Mgr. die geassisteerd werd door den hoogeerw. </w:t>
      </w:r>
      <w:r w:rsidRPr="000E6C76">
        <w:rPr>
          <w:rFonts w:ascii="Arial" w:hAnsi="Arial" w:cs="Arial"/>
          <w:sz w:val="20"/>
          <w:szCs w:val="20"/>
        </w:rPr>
        <w:lastRenderedPageBreak/>
        <w:t xml:space="preserve">heer W. v. d. Ven, deken en plebaan van St. Jan, en den weleerw. </w:t>
      </w:r>
      <w:r>
        <w:rPr>
          <w:rFonts w:ascii="Arial" w:hAnsi="Arial" w:cs="Arial"/>
          <w:sz w:val="20"/>
          <w:szCs w:val="20"/>
        </w:rPr>
        <w:t>h</w:t>
      </w:r>
      <w:r w:rsidRPr="000E6C76">
        <w:rPr>
          <w:rFonts w:ascii="Arial" w:hAnsi="Arial" w:cs="Arial"/>
          <w:sz w:val="20"/>
          <w:szCs w:val="20"/>
        </w:rPr>
        <w:t>eer J. v. d. Cromvoort, rector, beiden te 's-Bosch. Dat de inwoners der nieuwe parochie met groote feestvreugde en in de godsdien</w:t>
      </w:r>
      <w:r>
        <w:rPr>
          <w:rFonts w:ascii="Arial" w:hAnsi="Arial" w:cs="Arial"/>
          <w:sz w:val="20"/>
          <w:szCs w:val="20"/>
        </w:rPr>
        <w:t>-</w:t>
      </w:r>
      <w:r w:rsidRPr="000E6C76">
        <w:rPr>
          <w:rFonts w:ascii="Arial" w:hAnsi="Arial" w:cs="Arial"/>
          <w:sz w:val="20"/>
          <w:szCs w:val="20"/>
        </w:rPr>
        <w:t>stige stemming aan de plechtigheden deelnamen, behoeft zeker niet vermeld te worden. Des namid</w:t>
      </w:r>
      <w:r>
        <w:rPr>
          <w:rFonts w:ascii="Arial" w:hAnsi="Arial" w:cs="Arial"/>
          <w:sz w:val="20"/>
          <w:szCs w:val="20"/>
        </w:rPr>
        <w:t>-</w:t>
      </w:r>
      <w:r w:rsidRPr="000E6C76">
        <w:rPr>
          <w:rFonts w:ascii="Arial" w:hAnsi="Arial" w:cs="Arial"/>
          <w:sz w:val="20"/>
          <w:szCs w:val="20"/>
        </w:rPr>
        <w:t>dags bracht de harmonie Ceclia Mgr. nog een serenade, het Mannenkoor deed zich in de pastorie nogmaals hoore</w:t>
      </w:r>
      <w:r>
        <w:rPr>
          <w:rFonts w:ascii="Arial" w:hAnsi="Arial" w:cs="Arial"/>
          <w:sz w:val="20"/>
          <w:szCs w:val="20"/>
        </w:rPr>
        <w:t>n</w:t>
      </w:r>
      <w:r w:rsidRPr="000E6C76">
        <w:rPr>
          <w:rFonts w:ascii="Arial" w:hAnsi="Arial" w:cs="Arial"/>
          <w:sz w:val="20"/>
          <w:szCs w:val="20"/>
        </w:rPr>
        <w:t>, en te vijf uren vertrok Mgr. op dezelfde wijze uitgeleid als hij den vorigen dag was ingehaald geworden.</w:t>
      </w:r>
    </w:p>
    <w:p w:rsidR="000E6C76" w:rsidRPr="000E6C76" w:rsidRDefault="000E6C76" w:rsidP="00D201E8">
      <w:pPr>
        <w:shd w:val="clear" w:color="auto" w:fill="FFFFFF"/>
        <w:rPr>
          <w:rFonts w:ascii="Arial" w:hAnsi="Arial" w:cs="Arial"/>
          <w:sz w:val="20"/>
          <w:szCs w:val="20"/>
        </w:rPr>
      </w:pPr>
    </w:p>
    <w:p w:rsidR="001217CD" w:rsidRDefault="001217CD" w:rsidP="001217C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28-09</w:t>
      </w:r>
      <w:r w:rsidRPr="00430EB3">
        <w:rPr>
          <w:rFonts w:ascii="Arial" w:hAnsi="Arial" w:cs="Arial"/>
          <w:b/>
          <w:sz w:val="20"/>
          <w:szCs w:val="20"/>
          <w:u w:val="single"/>
        </w:rPr>
        <w:t>-</w:t>
      </w:r>
      <w:r>
        <w:rPr>
          <w:rFonts w:ascii="Arial" w:hAnsi="Arial" w:cs="Arial"/>
          <w:b/>
          <w:sz w:val="20"/>
          <w:szCs w:val="20"/>
          <w:u w:val="single"/>
        </w:rPr>
        <w:t>1887</w:t>
      </w:r>
    </w:p>
    <w:p w:rsidR="001217CD" w:rsidRDefault="001217CD" w:rsidP="001217CD">
      <w:pPr>
        <w:shd w:val="clear" w:color="auto" w:fill="FFFFFF"/>
        <w:rPr>
          <w:rFonts w:ascii="Arial" w:hAnsi="Arial" w:cs="Arial"/>
          <w:sz w:val="20"/>
          <w:szCs w:val="20"/>
        </w:rPr>
      </w:pPr>
    </w:p>
    <w:p w:rsidR="001217CD" w:rsidRDefault="001217CD" w:rsidP="001217CD">
      <w:pPr>
        <w:shd w:val="clear" w:color="auto" w:fill="FFFFFF"/>
        <w:rPr>
          <w:rFonts w:ascii="Arial" w:hAnsi="Arial" w:cs="Arial"/>
          <w:sz w:val="20"/>
          <w:szCs w:val="20"/>
        </w:rPr>
      </w:pPr>
      <w:r>
        <w:rPr>
          <w:rFonts w:ascii="Arial" w:hAnsi="Arial" w:cs="Arial"/>
          <w:sz w:val="20"/>
          <w:szCs w:val="20"/>
        </w:rPr>
        <w:t>Arr. Regtbank te ´s Hertogenbosch.</w:t>
      </w:r>
    </w:p>
    <w:p w:rsidR="001217CD" w:rsidRDefault="001217CD" w:rsidP="001217CD">
      <w:pPr>
        <w:shd w:val="clear" w:color="auto" w:fill="FFFFFF"/>
        <w:rPr>
          <w:rFonts w:ascii="Arial" w:hAnsi="Arial" w:cs="Arial"/>
          <w:sz w:val="20"/>
          <w:szCs w:val="20"/>
        </w:rPr>
      </w:pPr>
      <w:r>
        <w:rPr>
          <w:rFonts w:ascii="Arial" w:hAnsi="Arial" w:cs="Arial"/>
          <w:sz w:val="20"/>
          <w:szCs w:val="20"/>
        </w:rPr>
        <w:t>Zitting van Donderdag 26 September 1887.</w:t>
      </w:r>
    </w:p>
    <w:p w:rsidR="001217CD" w:rsidRDefault="001217CD" w:rsidP="001217CD">
      <w:pPr>
        <w:shd w:val="clear" w:color="auto" w:fill="FFFFFF"/>
        <w:rPr>
          <w:rFonts w:ascii="Arial" w:hAnsi="Arial" w:cs="Arial"/>
          <w:sz w:val="20"/>
          <w:szCs w:val="20"/>
        </w:rPr>
      </w:pPr>
      <w:r w:rsidRPr="003C18FF">
        <w:rPr>
          <w:rFonts w:ascii="Arial" w:hAnsi="Arial" w:cs="Arial"/>
          <w:sz w:val="20"/>
          <w:szCs w:val="20"/>
        </w:rPr>
        <w:t>Uitspraken in Zaken het O. M. tegen:</w:t>
      </w:r>
      <w:r w:rsidRPr="001217CD">
        <w:t xml:space="preserve"> </w:t>
      </w:r>
      <w:r w:rsidRPr="001217CD">
        <w:rPr>
          <w:rFonts w:ascii="Arial" w:hAnsi="Arial" w:cs="Arial"/>
          <w:sz w:val="20"/>
          <w:szCs w:val="20"/>
        </w:rPr>
        <w:t xml:space="preserve">L. M. te </w:t>
      </w:r>
      <w:r w:rsidRPr="001217CD">
        <w:rPr>
          <w:rStyle w:val="Nadruk"/>
          <w:rFonts w:ascii="Arial" w:hAnsi="Arial" w:cs="Arial"/>
          <w:sz w:val="20"/>
          <w:szCs w:val="20"/>
        </w:rPr>
        <w:t>Schijndel</w:t>
      </w:r>
      <w:r w:rsidRPr="001217CD">
        <w:rPr>
          <w:rFonts w:ascii="Arial" w:hAnsi="Arial" w:cs="Arial"/>
          <w:sz w:val="20"/>
          <w:szCs w:val="20"/>
        </w:rPr>
        <w:t>, beklaagd van bedelarij , vrijgesproken</w:t>
      </w:r>
      <w:r>
        <w:rPr>
          <w:rFonts w:ascii="Arial" w:hAnsi="Arial" w:cs="Arial"/>
          <w:sz w:val="20"/>
          <w:szCs w:val="20"/>
        </w:rPr>
        <w:t>.</w:t>
      </w:r>
    </w:p>
    <w:p w:rsidR="001217CD" w:rsidRDefault="001217CD" w:rsidP="001217CD">
      <w:pPr>
        <w:shd w:val="clear" w:color="auto" w:fill="FFFFFF"/>
        <w:rPr>
          <w:rFonts w:ascii="Arial" w:hAnsi="Arial" w:cs="Arial"/>
          <w:sz w:val="20"/>
          <w:szCs w:val="20"/>
        </w:rPr>
      </w:pPr>
    </w:p>
    <w:p w:rsidR="00BE13EB" w:rsidRDefault="00BE13EB" w:rsidP="00BE13E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29-09</w:t>
      </w:r>
      <w:r w:rsidRPr="00430EB3">
        <w:rPr>
          <w:rFonts w:ascii="Arial" w:hAnsi="Arial" w:cs="Arial"/>
          <w:b/>
          <w:sz w:val="20"/>
          <w:szCs w:val="20"/>
          <w:u w:val="single"/>
        </w:rPr>
        <w:t>-</w:t>
      </w:r>
      <w:r>
        <w:rPr>
          <w:rFonts w:ascii="Arial" w:hAnsi="Arial" w:cs="Arial"/>
          <w:b/>
          <w:sz w:val="20"/>
          <w:szCs w:val="20"/>
          <w:u w:val="single"/>
        </w:rPr>
        <w:t>1887</w:t>
      </w:r>
    </w:p>
    <w:p w:rsidR="00BE13EB" w:rsidRDefault="00BE13EB" w:rsidP="001217CD">
      <w:pPr>
        <w:shd w:val="clear" w:color="auto" w:fill="FFFFFF"/>
        <w:rPr>
          <w:rFonts w:ascii="Arial" w:hAnsi="Arial" w:cs="Arial"/>
          <w:sz w:val="20"/>
          <w:szCs w:val="20"/>
        </w:rPr>
      </w:pPr>
    </w:p>
    <w:p w:rsidR="00BE13EB" w:rsidRDefault="00BE13EB" w:rsidP="001217CD">
      <w:pPr>
        <w:shd w:val="clear" w:color="auto" w:fill="FFFFFF"/>
        <w:rPr>
          <w:rFonts w:ascii="Arial" w:hAnsi="Arial" w:cs="Arial"/>
          <w:sz w:val="20"/>
          <w:szCs w:val="20"/>
        </w:rPr>
      </w:pPr>
      <w:r w:rsidRPr="00BE13EB">
        <w:rPr>
          <w:rStyle w:val="Nadruk"/>
          <w:rFonts w:ascii="Arial" w:hAnsi="Arial" w:cs="Arial"/>
          <w:i w:val="0"/>
          <w:sz w:val="20"/>
          <w:szCs w:val="20"/>
        </w:rPr>
        <w:t>SCHIJNDEL</w:t>
      </w:r>
      <w:r w:rsidRPr="00BE13EB">
        <w:rPr>
          <w:rFonts w:ascii="Arial" w:hAnsi="Arial" w:cs="Arial"/>
          <w:sz w:val="20"/>
          <w:szCs w:val="20"/>
        </w:rPr>
        <w:t xml:space="preserve"> 27 Sept. De raad dezer gemeente heeft in zijne openbare vergadering van gisteren de gemeentebggrooting voor het dienstjaar 1888 voorloopig vastgesteld in ontvangst op f 27,217.66</w:t>
      </w:r>
      <w:r>
        <w:rPr>
          <w:rFonts w:ascii="Arial" w:hAnsi="Arial" w:cs="Arial"/>
          <w:sz w:val="20"/>
          <w:szCs w:val="20"/>
        </w:rPr>
        <w:t>5</w:t>
      </w:r>
      <w:r w:rsidRPr="00BE13EB">
        <w:rPr>
          <w:rFonts w:ascii="Arial" w:hAnsi="Arial" w:cs="Arial"/>
          <w:sz w:val="20"/>
          <w:szCs w:val="20"/>
        </w:rPr>
        <w:t xml:space="preserve"> en in uitgaaf, op f</w:t>
      </w:r>
      <w:r>
        <w:rPr>
          <w:rFonts w:ascii="Arial" w:hAnsi="Arial" w:cs="Arial"/>
          <w:sz w:val="20"/>
          <w:szCs w:val="20"/>
        </w:rPr>
        <w:t xml:space="preserve"> </w:t>
      </w:r>
      <w:r w:rsidRPr="00BE13EB">
        <w:rPr>
          <w:rFonts w:ascii="Arial" w:hAnsi="Arial" w:cs="Arial"/>
          <w:sz w:val="20"/>
          <w:szCs w:val="20"/>
        </w:rPr>
        <w:t>27,217.57</w:t>
      </w:r>
      <w:r>
        <w:rPr>
          <w:rFonts w:ascii="Arial" w:hAnsi="Arial" w:cs="Arial"/>
          <w:sz w:val="20"/>
          <w:szCs w:val="20"/>
        </w:rPr>
        <w:t>5</w:t>
      </w:r>
      <w:r w:rsidRPr="00BE13EB">
        <w:rPr>
          <w:rFonts w:ascii="Arial" w:hAnsi="Arial" w:cs="Arial"/>
          <w:sz w:val="20"/>
          <w:szCs w:val="20"/>
        </w:rPr>
        <w:t>, benevens die van het Burgerlijk of Algemeen Armbestuur voor het dienstjaar 1888 goedgekeurd in ontvangst op f</w:t>
      </w:r>
      <w:r>
        <w:rPr>
          <w:rFonts w:ascii="Arial" w:hAnsi="Arial" w:cs="Arial"/>
          <w:sz w:val="20"/>
          <w:szCs w:val="20"/>
        </w:rPr>
        <w:t xml:space="preserve"> 3191.015</w:t>
      </w:r>
      <w:r w:rsidRPr="00BE13EB">
        <w:rPr>
          <w:rFonts w:ascii="Arial" w:hAnsi="Arial" w:cs="Arial"/>
          <w:sz w:val="20"/>
          <w:szCs w:val="20"/>
        </w:rPr>
        <w:t xml:space="preserve"> en in nitgaaf op f</w:t>
      </w:r>
      <w:r>
        <w:rPr>
          <w:rFonts w:ascii="Arial" w:hAnsi="Arial" w:cs="Arial"/>
          <w:sz w:val="20"/>
          <w:szCs w:val="20"/>
        </w:rPr>
        <w:t xml:space="preserve"> </w:t>
      </w:r>
      <w:r w:rsidRPr="00BE13EB">
        <w:rPr>
          <w:rFonts w:ascii="Arial" w:hAnsi="Arial" w:cs="Arial"/>
          <w:sz w:val="20"/>
          <w:szCs w:val="20"/>
        </w:rPr>
        <w:t>3190.60.</w:t>
      </w:r>
    </w:p>
    <w:p w:rsidR="00BE13EB" w:rsidRDefault="00BE13EB" w:rsidP="001217CD">
      <w:pPr>
        <w:shd w:val="clear" w:color="auto" w:fill="FFFFFF"/>
        <w:rPr>
          <w:rFonts w:ascii="Arial" w:hAnsi="Arial" w:cs="Arial"/>
          <w:sz w:val="20"/>
          <w:szCs w:val="20"/>
        </w:rPr>
      </w:pPr>
    </w:p>
    <w:p w:rsidR="00EF03A7" w:rsidRDefault="00EF03A7" w:rsidP="00EF03A7">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03-10</w:t>
      </w:r>
      <w:r w:rsidRPr="00430EB3">
        <w:rPr>
          <w:rFonts w:ascii="Arial" w:hAnsi="Arial" w:cs="Arial"/>
          <w:b/>
          <w:sz w:val="20"/>
          <w:szCs w:val="20"/>
          <w:u w:val="single"/>
        </w:rPr>
        <w:t>-</w:t>
      </w:r>
      <w:r>
        <w:rPr>
          <w:rFonts w:ascii="Arial" w:hAnsi="Arial" w:cs="Arial"/>
          <w:b/>
          <w:sz w:val="20"/>
          <w:szCs w:val="20"/>
          <w:u w:val="single"/>
        </w:rPr>
        <w:t>1887</w:t>
      </w:r>
    </w:p>
    <w:p w:rsidR="00EF03A7" w:rsidRDefault="00EF03A7" w:rsidP="001217CD">
      <w:pPr>
        <w:shd w:val="clear" w:color="auto" w:fill="FFFFFF"/>
        <w:rPr>
          <w:rFonts w:ascii="Arial" w:hAnsi="Arial" w:cs="Arial"/>
          <w:sz w:val="20"/>
          <w:szCs w:val="20"/>
        </w:rPr>
      </w:pPr>
    </w:p>
    <w:p w:rsidR="00EF03A7" w:rsidRDefault="00EF03A7" w:rsidP="001217CD">
      <w:pPr>
        <w:shd w:val="clear" w:color="auto" w:fill="FFFFFF"/>
        <w:rPr>
          <w:rFonts w:ascii="Arial" w:hAnsi="Arial" w:cs="Arial"/>
          <w:sz w:val="20"/>
          <w:szCs w:val="20"/>
        </w:rPr>
      </w:pPr>
      <w:r w:rsidRPr="00EF03A7">
        <w:rPr>
          <w:rFonts w:ascii="Arial" w:hAnsi="Arial" w:cs="Arial"/>
          <w:sz w:val="20"/>
          <w:szCs w:val="20"/>
        </w:rPr>
        <w:t>Dezer dagen is b</w:t>
      </w:r>
      <w:r>
        <w:rPr>
          <w:rFonts w:ascii="Arial" w:hAnsi="Arial" w:cs="Arial"/>
          <w:sz w:val="20"/>
          <w:szCs w:val="20"/>
        </w:rPr>
        <w:t>ij</w:t>
      </w:r>
      <w:r w:rsidRPr="00EF03A7">
        <w:rPr>
          <w:rFonts w:ascii="Arial" w:hAnsi="Arial" w:cs="Arial"/>
          <w:sz w:val="20"/>
          <w:szCs w:val="20"/>
        </w:rPr>
        <w:t xml:space="preserve"> de firma C. N. Teulings, uitgever alhier, verschenen: „De leggers der openbare wegen en voetpaden, in het licht beschouwd der op dit punt bestaande Nederlandsche Jurisprudentie, in verband met het eigendomsrecht, door J. F. M. Dobbelaere te </w:t>
      </w:r>
      <w:r w:rsidRPr="00EF03A7">
        <w:rPr>
          <w:rStyle w:val="Nadruk"/>
          <w:rFonts w:ascii="Arial" w:hAnsi="Arial" w:cs="Arial"/>
          <w:i w:val="0"/>
          <w:sz w:val="20"/>
          <w:szCs w:val="20"/>
        </w:rPr>
        <w:t>Schijndel</w:t>
      </w:r>
      <w:r w:rsidRPr="00EF03A7">
        <w:rPr>
          <w:rFonts w:ascii="Arial" w:hAnsi="Arial" w:cs="Arial"/>
          <w:sz w:val="20"/>
          <w:szCs w:val="20"/>
        </w:rPr>
        <w:t xml:space="preserve">. </w:t>
      </w:r>
    </w:p>
    <w:p w:rsidR="00EF03A7" w:rsidRDefault="00EF03A7" w:rsidP="001217CD">
      <w:pPr>
        <w:shd w:val="clear" w:color="auto" w:fill="FFFFFF"/>
        <w:rPr>
          <w:rFonts w:ascii="Arial" w:hAnsi="Arial" w:cs="Arial"/>
          <w:sz w:val="20"/>
          <w:szCs w:val="20"/>
        </w:rPr>
      </w:pPr>
      <w:r w:rsidRPr="00EF03A7">
        <w:rPr>
          <w:rFonts w:ascii="Arial" w:hAnsi="Arial" w:cs="Arial"/>
          <w:sz w:val="20"/>
          <w:szCs w:val="20"/>
        </w:rPr>
        <w:t>De kwestie der wegen en voetpaden in verband met de liggers en de daarop vastgestelde reglementen zijn sedert eenigejaren, en op het oogenblik niet het minst, aan de orde van den dag. De behandeling dier kwestie is dus zeker van actueel belang, terwijl de wijze, waarop de vraag door een leek is behandeld, zeker de belangstelling zal wekken van rechtsgeleerden en niet-rechtsgeleerden. De geachte schrijver stelt de kwestie duidelijk, toetst haar aan tal van rechterlijke en administratieve beslissingen (waarbij hij blijk geeft van groote belezenheid en grondig onderzoek), en behandelt haar met veel doorzicht. Met het oog op de belangrijke materie in verband met een aanhaling van een op dit stuk bestaande uitgebreide jurisprudentie zal deze brochure zeker haar weg vinden ook bij mannen van het vak.</w:t>
      </w:r>
    </w:p>
    <w:p w:rsidR="00EF03A7" w:rsidRDefault="00EF03A7" w:rsidP="001217CD">
      <w:pPr>
        <w:shd w:val="clear" w:color="auto" w:fill="FFFFFF"/>
        <w:rPr>
          <w:rFonts w:ascii="Arial" w:hAnsi="Arial" w:cs="Arial"/>
          <w:sz w:val="20"/>
          <w:szCs w:val="20"/>
        </w:rPr>
      </w:pPr>
    </w:p>
    <w:p w:rsidR="00911178" w:rsidRDefault="00911178" w:rsidP="001217CD">
      <w:pPr>
        <w:shd w:val="clear" w:color="auto" w:fill="FFFFFF"/>
        <w:rPr>
          <w:rFonts w:ascii="Arial" w:hAnsi="Arial" w:cs="Arial"/>
          <w:sz w:val="20"/>
          <w:szCs w:val="20"/>
        </w:rPr>
      </w:pPr>
      <w:r>
        <w:rPr>
          <w:rFonts w:ascii="Arial" w:hAnsi="Arial" w:cs="Arial"/>
          <w:b/>
          <w:sz w:val="20"/>
          <w:szCs w:val="20"/>
          <w:u w:val="single"/>
        </w:rPr>
        <w:t>De Zuid-Willemsvaart 25-10-1887</w:t>
      </w:r>
    </w:p>
    <w:p w:rsidR="00911178" w:rsidRDefault="00911178" w:rsidP="001217CD">
      <w:pPr>
        <w:shd w:val="clear" w:color="auto" w:fill="FFFFFF"/>
        <w:rPr>
          <w:rFonts w:ascii="Arial" w:hAnsi="Arial" w:cs="Arial"/>
          <w:sz w:val="20"/>
          <w:szCs w:val="20"/>
        </w:rPr>
      </w:pPr>
    </w:p>
    <w:p w:rsidR="00911178" w:rsidRDefault="00911178" w:rsidP="001217CD">
      <w:pPr>
        <w:shd w:val="clear" w:color="auto" w:fill="FFFFFF"/>
        <w:rPr>
          <w:rFonts w:ascii="Arial" w:hAnsi="Arial" w:cs="Arial"/>
          <w:sz w:val="20"/>
          <w:szCs w:val="20"/>
        </w:rPr>
      </w:pPr>
      <w:r w:rsidRPr="00911178">
        <w:rPr>
          <w:rFonts w:ascii="Arial" w:hAnsi="Arial" w:cs="Arial"/>
          <w:sz w:val="20"/>
          <w:szCs w:val="20"/>
        </w:rPr>
        <w:t xml:space="preserve">St. Oedenrode. Vanwege de ingezetenen van het gehucht Gemonde is tot de betrokken gemeenten, waaronder hetzelve ressorteert, Bokstel, </w:t>
      </w:r>
      <w:r w:rsidRPr="00911178">
        <w:rPr>
          <w:rStyle w:val="Nadruk"/>
          <w:rFonts w:ascii="Arial" w:hAnsi="Arial" w:cs="Arial"/>
          <w:i w:val="0"/>
          <w:sz w:val="20"/>
          <w:szCs w:val="20"/>
        </w:rPr>
        <w:t>Schijndel</w:t>
      </w:r>
      <w:r w:rsidRPr="00911178">
        <w:rPr>
          <w:rFonts w:ascii="Arial" w:hAnsi="Arial" w:cs="Arial"/>
          <w:i/>
          <w:sz w:val="20"/>
          <w:szCs w:val="20"/>
        </w:rPr>
        <w:t>,</w:t>
      </w:r>
      <w:r w:rsidRPr="00911178">
        <w:rPr>
          <w:rFonts w:ascii="Arial" w:hAnsi="Arial" w:cs="Arial"/>
          <w:sz w:val="20"/>
          <w:szCs w:val="20"/>
        </w:rPr>
        <w:t xml:space="preserve"> St. Oedenrode, St. Michiels-Gestel, een verzoek</w:t>
      </w:r>
      <w:r>
        <w:rPr>
          <w:rFonts w:ascii="Arial" w:hAnsi="Arial" w:cs="Arial"/>
          <w:sz w:val="20"/>
          <w:szCs w:val="20"/>
        </w:rPr>
        <w:t>-</w:t>
      </w:r>
      <w:r w:rsidRPr="00911178">
        <w:rPr>
          <w:rFonts w:ascii="Arial" w:hAnsi="Arial" w:cs="Arial"/>
          <w:sz w:val="20"/>
          <w:szCs w:val="20"/>
        </w:rPr>
        <w:t>schrift gericht om den bestaanden weg van St. Oedenrode over Olland van daar recht door te trekken naar de kom van Gemonde. Voorzeker een hoogst billijk aanvraag, die tot groot gerief e</w:t>
      </w:r>
      <w:r>
        <w:rPr>
          <w:rFonts w:ascii="Arial" w:hAnsi="Arial" w:cs="Arial"/>
          <w:sz w:val="20"/>
          <w:szCs w:val="20"/>
        </w:rPr>
        <w:t>n belang strekt van de inwoners.</w:t>
      </w:r>
    </w:p>
    <w:p w:rsidR="00911178" w:rsidRPr="00911178" w:rsidRDefault="00911178" w:rsidP="001217CD">
      <w:pPr>
        <w:shd w:val="clear" w:color="auto" w:fill="FFFFFF"/>
        <w:rPr>
          <w:rFonts w:ascii="Arial" w:hAnsi="Arial" w:cs="Arial"/>
          <w:sz w:val="20"/>
          <w:szCs w:val="20"/>
        </w:rPr>
      </w:pPr>
    </w:p>
    <w:p w:rsidR="007E1FE5" w:rsidRDefault="007E1FE5" w:rsidP="007E1FE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09-11</w:t>
      </w:r>
      <w:r w:rsidRPr="00430EB3">
        <w:rPr>
          <w:rFonts w:ascii="Arial" w:hAnsi="Arial" w:cs="Arial"/>
          <w:b/>
          <w:sz w:val="20"/>
          <w:szCs w:val="20"/>
          <w:u w:val="single"/>
        </w:rPr>
        <w:t>-</w:t>
      </w:r>
      <w:r>
        <w:rPr>
          <w:rFonts w:ascii="Arial" w:hAnsi="Arial" w:cs="Arial"/>
          <w:b/>
          <w:sz w:val="20"/>
          <w:szCs w:val="20"/>
          <w:u w:val="single"/>
        </w:rPr>
        <w:t>1887</w:t>
      </w:r>
    </w:p>
    <w:p w:rsidR="007E1FE5" w:rsidRDefault="007E1FE5" w:rsidP="007E1FE5">
      <w:pPr>
        <w:shd w:val="clear" w:color="auto" w:fill="FFFFFF"/>
        <w:rPr>
          <w:rFonts w:ascii="Arial" w:hAnsi="Arial" w:cs="Arial"/>
          <w:sz w:val="20"/>
          <w:szCs w:val="20"/>
        </w:rPr>
      </w:pPr>
    </w:p>
    <w:p w:rsidR="007E1FE5" w:rsidRDefault="007E1FE5" w:rsidP="007E1FE5">
      <w:pPr>
        <w:shd w:val="clear" w:color="auto" w:fill="FFFFFF"/>
        <w:rPr>
          <w:rFonts w:ascii="Arial" w:hAnsi="Arial" w:cs="Arial"/>
          <w:sz w:val="20"/>
          <w:szCs w:val="20"/>
        </w:rPr>
      </w:pPr>
      <w:r>
        <w:rPr>
          <w:rFonts w:ascii="Arial" w:hAnsi="Arial" w:cs="Arial"/>
          <w:sz w:val="20"/>
          <w:szCs w:val="20"/>
        </w:rPr>
        <w:t>Arr. Regtbank te ´s Hertogenbosch.</w:t>
      </w:r>
    </w:p>
    <w:p w:rsidR="007E1FE5" w:rsidRDefault="007E1FE5" w:rsidP="007E1FE5">
      <w:pPr>
        <w:shd w:val="clear" w:color="auto" w:fill="FFFFFF"/>
        <w:rPr>
          <w:rFonts w:ascii="Arial" w:hAnsi="Arial" w:cs="Arial"/>
          <w:sz w:val="20"/>
          <w:szCs w:val="20"/>
        </w:rPr>
      </w:pPr>
      <w:r>
        <w:rPr>
          <w:rFonts w:ascii="Arial" w:hAnsi="Arial" w:cs="Arial"/>
          <w:sz w:val="20"/>
          <w:szCs w:val="20"/>
        </w:rPr>
        <w:t>Zitting van Dinsdag 25 Oktober 1887.</w:t>
      </w:r>
    </w:p>
    <w:p w:rsidR="007E1FE5" w:rsidRDefault="007E1FE5" w:rsidP="007E1FE5">
      <w:pPr>
        <w:shd w:val="clear" w:color="auto" w:fill="FFFFFF"/>
        <w:rPr>
          <w:rFonts w:ascii="Arial" w:hAnsi="Arial" w:cs="Arial"/>
          <w:sz w:val="20"/>
          <w:szCs w:val="20"/>
        </w:rPr>
      </w:pPr>
      <w:r w:rsidRPr="003C18FF">
        <w:rPr>
          <w:rFonts w:ascii="Arial" w:hAnsi="Arial" w:cs="Arial"/>
          <w:sz w:val="20"/>
          <w:szCs w:val="20"/>
        </w:rPr>
        <w:t>Uitspraken in Zaken het O. M. tegen:</w:t>
      </w:r>
      <w:r w:rsidRPr="007E1FE5">
        <w:t xml:space="preserve"> </w:t>
      </w:r>
      <w:r w:rsidRPr="007E1FE5">
        <w:rPr>
          <w:rFonts w:ascii="Arial" w:hAnsi="Arial" w:cs="Arial"/>
          <w:sz w:val="20"/>
          <w:szCs w:val="20"/>
        </w:rPr>
        <w:t xml:space="preserve">F. S. en L. S. te </w:t>
      </w:r>
      <w:r w:rsidRPr="007E1FE5">
        <w:rPr>
          <w:rStyle w:val="Nadruk"/>
          <w:rFonts w:ascii="Arial" w:hAnsi="Arial" w:cs="Arial"/>
          <w:i w:val="0"/>
          <w:sz w:val="20"/>
          <w:szCs w:val="20"/>
        </w:rPr>
        <w:t>Schijndel</w:t>
      </w:r>
      <w:r w:rsidRPr="007E1FE5">
        <w:rPr>
          <w:rFonts w:ascii="Arial" w:hAnsi="Arial" w:cs="Arial"/>
          <w:i/>
          <w:sz w:val="20"/>
          <w:szCs w:val="20"/>
        </w:rPr>
        <w:t>,</w:t>
      </w:r>
      <w:r w:rsidRPr="007E1FE5">
        <w:rPr>
          <w:rFonts w:ascii="Arial" w:hAnsi="Arial" w:cs="Arial"/>
          <w:sz w:val="20"/>
          <w:szCs w:val="20"/>
        </w:rPr>
        <w:t xml:space="preserve"> beklaagd van mishandeling , veroordeeld ieder tot f</w:t>
      </w:r>
      <w:r>
        <w:rPr>
          <w:rFonts w:ascii="Arial" w:hAnsi="Arial" w:cs="Arial"/>
          <w:sz w:val="20"/>
          <w:szCs w:val="20"/>
        </w:rPr>
        <w:t xml:space="preserve"> 25 boete of 10 dagen hechtenis.</w:t>
      </w:r>
    </w:p>
    <w:p w:rsidR="007E1FE5" w:rsidRDefault="007E1FE5" w:rsidP="007E1FE5">
      <w:pPr>
        <w:shd w:val="clear" w:color="auto" w:fill="FFFFFF"/>
        <w:rPr>
          <w:rFonts w:ascii="Arial" w:hAnsi="Arial" w:cs="Arial"/>
          <w:sz w:val="20"/>
          <w:szCs w:val="20"/>
        </w:rPr>
      </w:pPr>
    </w:p>
    <w:p w:rsidR="00FA3B1F" w:rsidRDefault="00FA3B1F" w:rsidP="00FA3B1F">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16-11</w:t>
      </w:r>
      <w:r w:rsidRPr="00430EB3">
        <w:rPr>
          <w:rFonts w:ascii="Arial" w:hAnsi="Arial" w:cs="Arial"/>
          <w:b/>
          <w:sz w:val="20"/>
          <w:szCs w:val="20"/>
          <w:u w:val="single"/>
        </w:rPr>
        <w:t>-</w:t>
      </w:r>
      <w:r>
        <w:rPr>
          <w:rFonts w:ascii="Arial" w:hAnsi="Arial" w:cs="Arial"/>
          <w:b/>
          <w:sz w:val="20"/>
          <w:szCs w:val="20"/>
          <w:u w:val="single"/>
        </w:rPr>
        <w:t>1887</w:t>
      </w:r>
    </w:p>
    <w:p w:rsidR="00FA3B1F" w:rsidRDefault="00FA3B1F" w:rsidP="00FA3B1F">
      <w:pPr>
        <w:shd w:val="clear" w:color="auto" w:fill="FFFFFF"/>
        <w:rPr>
          <w:rFonts w:ascii="Arial" w:hAnsi="Arial" w:cs="Arial"/>
          <w:sz w:val="20"/>
          <w:szCs w:val="20"/>
        </w:rPr>
      </w:pPr>
    </w:p>
    <w:p w:rsidR="00FA3B1F" w:rsidRDefault="00FA3B1F" w:rsidP="00FA3B1F">
      <w:pPr>
        <w:shd w:val="clear" w:color="auto" w:fill="FFFFFF"/>
        <w:rPr>
          <w:rFonts w:ascii="Arial" w:hAnsi="Arial" w:cs="Arial"/>
          <w:sz w:val="20"/>
          <w:szCs w:val="20"/>
        </w:rPr>
      </w:pPr>
      <w:r>
        <w:rPr>
          <w:rFonts w:ascii="Arial" w:hAnsi="Arial" w:cs="Arial"/>
          <w:sz w:val="20"/>
          <w:szCs w:val="20"/>
        </w:rPr>
        <w:t>Arr. Regtbank te ´s Hertogenbosch.</w:t>
      </w:r>
    </w:p>
    <w:p w:rsidR="00FA3B1F" w:rsidRDefault="00FA3B1F" w:rsidP="00FA3B1F">
      <w:pPr>
        <w:shd w:val="clear" w:color="auto" w:fill="FFFFFF"/>
        <w:rPr>
          <w:rFonts w:ascii="Arial" w:hAnsi="Arial" w:cs="Arial"/>
          <w:sz w:val="20"/>
          <w:szCs w:val="20"/>
        </w:rPr>
      </w:pPr>
      <w:r>
        <w:rPr>
          <w:rFonts w:ascii="Arial" w:hAnsi="Arial" w:cs="Arial"/>
          <w:sz w:val="20"/>
          <w:szCs w:val="20"/>
        </w:rPr>
        <w:t>Zitting van Donderdag 10 November 1887.</w:t>
      </w:r>
    </w:p>
    <w:p w:rsidR="00FA3B1F" w:rsidRPr="002D5BCB" w:rsidRDefault="00FA3B1F" w:rsidP="00FA3B1F">
      <w:pPr>
        <w:shd w:val="clear" w:color="auto" w:fill="FFFFFF"/>
        <w:rPr>
          <w:rFonts w:ascii="Arial" w:hAnsi="Arial" w:cs="Arial"/>
          <w:sz w:val="20"/>
          <w:szCs w:val="20"/>
        </w:rPr>
      </w:pPr>
      <w:r w:rsidRPr="003C18FF">
        <w:rPr>
          <w:rFonts w:ascii="Arial" w:hAnsi="Arial" w:cs="Arial"/>
          <w:sz w:val="20"/>
          <w:szCs w:val="20"/>
        </w:rPr>
        <w:lastRenderedPageBreak/>
        <w:t>Uitspraken in Zaken het O. M. tegen:</w:t>
      </w:r>
      <w:r w:rsidR="002D5BCB" w:rsidRPr="002D5BCB">
        <w:t xml:space="preserve"> </w:t>
      </w:r>
      <w:r w:rsidR="002D5BCB" w:rsidRPr="002D5BCB">
        <w:rPr>
          <w:rFonts w:ascii="Arial" w:hAnsi="Arial" w:cs="Arial"/>
          <w:sz w:val="20"/>
          <w:szCs w:val="20"/>
        </w:rPr>
        <w:t xml:space="preserve">M. S., G. P. en M. v. d. H. te </w:t>
      </w:r>
      <w:r w:rsidR="002D5BCB" w:rsidRPr="002D5BCB">
        <w:rPr>
          <w:rStyle w:val="Nadruk"/>
          <w:rFonts w:ascii="Arial" w:hAnsi="Arial" w:cs="Arial"/>
          <w:i w:val="0"/>
          <w:sz w:val="20"/>
          <w:szCs w:val="20"/>
        </w:rPr>
        <w:t>Schijndel</w:t>
      </w:r>
      <w:r w:rsidR="002D5BCB" w:rsidRPr="002D5BCB">
        <w:rPr>
          <w:rFonts w:ascii="Arial" w:hAnsi="Arial" w:cs="Arial"/>
          <w:i/>
          <w:sz w:val="20"/>
          <w:szCs w:val="20"/>
        </w:rPr>
        <w:t>,</w:t>
      </w:r>
      <w:r w:rsidR="002D5BCB" w:rsidRPr="002D5BCB">
        <w:rPr>
          <w:rFonts w:ascii="Arial" w:hAnsi="Arial" w:cs="Arial"/>
          <w:sz w:val="20"/>
          <w:szCs w:val="20"/>
        </w:rPr>
        <w:t xml:space="preserve"> beklaagd van mishandeling, allen vrijgesproken ; A. B. te </w:t>
      </w:r>
      <w:r w:rsidR="002D5BCB" w:rsidRPr="002D5BCB">
        <w:rPr>
          <w:rStyle w:val="Nadruk"/>
          <w:rFonts w:ascii="Arial" w:hAnsi="Arial" w:cs="Arial"/>
          <w:i w:val="0"/>
          <w:sz w:val="20"/>
          <w:szCs w:val="20"/>
        </w:rPr>
        <w:t>Schijndel</w:t>
      </w:r>
      <w:r w:rsidR="002D5BCB" w:rsidRPr="002D5BCB">
        <w:rPr>
          <w:rFonts w:ascii="Arial" w:hAnsi="Arial" w:cs="Arial"/>
          <w:sz w:val="20"/>
          <w:szCs w:val="20"/>
        </w:rPr>
        <w:t>, beklaagd van mishandeling, veroordeeld tot f</w:t>
      </w:r>
      <w:r w:rsidR="0085057A">
        <w:rPr>
          <w:rFonts w:ascii="Arial" w:hAnsi="Arial" w:cs="Arial"/>
          <w:sz w:val="20"/>
          <w:szCs w:val="20"/>
        </w:rPr>
        <w:t xml:space="preserve"> 1</w:t>
      </w:r>
      <w:r w:rsidR="002D5BCB" w:rsidRPr="002D5BCB">
        <w:rPr>
          <w:rFonts w:ascii="Arial" w:hAnsi="Arial" w:cs="Arial"/>
          <w:sz w:val="20"/>
          <w:szCs w:val="20"/>
        </w:rPr>
        <w:t xml:space="preserve"> boete of 2 dagen hechteni</w:t>
      </w:r>
      <w:r w:rsidR="002D5BCB">
        <w:rPr>
          <w:rFonts w:ascii="Arial" w:hAnsi="Arial" w:cs="Arial"/>
          <w:sz w:val="20"/>
          <w:szCs w:val="20"/>
        </w:rPr>
        <w:t>s</w:t>
      </w:r>
      <w:r w:rsidR="002D5BCB" w:rsidRPr="002D5BCB">
        <w:rPr>
          <w:rFonts w:ascii="Arial" w:hAnsi="Arial" w:cs="Arial"/>
          <w:sz w:val="20"/>
          <w:szCs w:val="20"/>
        </w:rPr>
        <w:t>.</w:t>
      </w:r>
    </w:p>
    <w:p w:rsidR="002D5BCB" w:rsidRDefault="002D5BCB" w:rsidP="00FA3B1F">
      <w:pPr>
        <w:shd w:val="clear" w:color="auto" w:fill="FFFFFF"/>
        <w:rPr>
          <w:rFonts w:ascii="Arial" w:hAnsi="Arial" w:cs="Arial"/>
          <w:sz w:val="20"/>
          <w:szCs w:val="20"/>
        </w:rPr>
      </w:pPr>
    </w:p>
    <w:p w:rsidR="008B7F64" w:rsidRDefault="008B7F64" w:rsidP="008B7F6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17-11</w:t>
      </w:r>
      <w:r w:rsidRPr="00430EB3">
        <w:rPr>
          <w:rFonts w:ascii="Arial" w:hAnsi="Arial" w:cs="Arial"/>
          <w:b/>
          <w:sz w:val="20"/>
          <w:szCs w:val="20"/>
          <w:u w:val="single"/>
        </w:rPr>
        <w:t>-</w:t>
      </w:r>
      <w:r>
        <w:rPr>
          <w:rFonts w:ascii="Arial" w:hAnsi="Arial" w:cs="Arial"/>
          <w:b/>
          <w:sz w:val="20"/>
          <w:szCs w:val="20"/>
          <w:u w:val="single"/>
        </w:rPr>
        <w:t>1887</w:t>
      </w:r>
    </w:p>
    <w:p w:rsidR="008B7F64" w:rsidRDefault="008B7F64" w:rsidP="00FA3B1F">
      <w:pPr>
        <w:shd w:val="clear" w:color="auto" w:fill="FFFFFF"/>
        <w:rPr>
          <w:rFonts w:ascii="Arial" w:hAnsi="Arial" w:cs="Arial"/>
          <w:sz w:val="20"/>
          <w:szCs w:val="20"/>
        </w:rPr>
      </w:pPr>
    </w:p>
    <w:p w:rsidR="008B7F64" w:rsidRDefault="008B7F64" w:rsidP="00FA3B1F">
      <w:pPr>
        <w:shd w:val="clear" w:color="auto" w:fill="FFFFFF"/>
        <w:rPr>
          <w:rFonts w:ascii="Arial" w:hAnsi="Arial" w:cs="Arial"/>
          <w:sz w:val="20"/>
          <w:szCs w:val="20"/>
        </w:rPr>
      </w:pPr>
      <w:r w:rsidRPr="008B7F64">
        <w:rPr>
          <w:rStyle w:val="Nadruk"/>
          <w:rFonts w:ascii="Arial" w:hAnsi="Arial" w:cs="Arial"/>
          <w:i w:val="0"/>
          <w:sz w:val="20"/>
          <w:szCs w:val="20"/>
        </w:rPr>
        <w:t>SCHIJNDEL</w:t>
      </w:r>
      <w:r w:rsidRPr="008B7F64">
        <w:rPr>
          <w:rFonts w:ascii="Arial" w:hAnsi="Arial" w:cs="Arial"/>
          <w:sz w:val="20"/>
          <w:szCs w:val="20"/>
        </w:rPr>
        <w:t xml:space="preserve"> 15 November. Gister-avond ontstond alhier brand ten huize van W. v. Breugel, tapper en klompenmaker, in de Meigraaf. Ofschoon de brandweer spoedig op de plaats des onheils aanwezig was, kon van het brandende gebouw niets meer gered worden; echter slaagde men er in, dank z</w:t>
      </w:r>
      <w:r>
        <w:rPr>
          <w:rFonts w:ascii="Arial" w:hAnsi="Arial" w:cs="Arial"/>
          <w:sz w:val="20"/>
          <w:szCs w:val="20"/>
        </w:rPr>
        <w:t>ij</w:t>
      </w:r>
      <w:r w:rsidRPr="008B7F64">
        <w:rPr>
          <w:rFonts w:ascii="Arial" w:hAnsi="Arial" w:cs="Arial"/>
          <w:sz w:val="20"/>
          <w:szCs w:val="20"/>
        </w:rPr>
        <w:t xml:space="preserve"> den gunstigen wind en de ijverige werking der brandweer, het schuurtje en de klompenmakerij, staande in de onmiddellijke nabijheid van den brand, benevens de nabij z</w:t>
      </w:r>
      <w:r>
        <w:rPr>
          <w:rFonts w:ascii="Arial" w:hAnsi="Arial" w:cs="Arial"/>
          <w:sz w:val="20"/>
          <w:szCs w:val="20"/>
        </w:rPr>
        <w:t>ij</w:t>
      </w:r>
      <w:r w:rsidRPr="008B7F64">
        <w:rPr>
          <w:rFonts w:ascii="Arial" w:hAnsi="Arial" w:cs="Arial"/>
          <w:sz w:val="20"/>
          <w:szCs w:val="20"/>
        </w:rPr>
        <w:t xml:space="preserve">nde </w:t>
      </w:r>
      <w:r>
        <w:rPr>
          <w:rFonts w:ascii="Arial" w:hAnsi="Arial" w:cs="Arial"/>
          <w:sz w:val="20"/>
          <w:szCs w:val="20"/>
        </w:rPr>
        <w:t>h</w:t>
      </w:r>
      <w:r w:rsidRPr="008B7F64">
        <w:rPr>
          <w:rFonts w:ascii="Arial" w:hAnsi="Arial" w:cs="Arial"/>
          <w:sz w:val="20"/>
          <w:szCs w:val="20"/>
        </w:rPr>
        <w:t>uizen, voor het vernielende element te behoeden. Van den inboedel is b</w:t>
      </w:r>
      <w:r>
        <w:rPr>
          <w:rFonts w:ascii="Arial" w:hAnsi="Arial" w:cs="Arial"/>
          <w:sz w:val="20"/>
          <w:szCs w:val="20"/>
        </w:rPr>
        <w:t>ij</w:t>
      </w:r>
      <w:r w:rsidRPr="008B7F64">
        <w:rPr>
          <w:rFonts w:ascii="Arial" w:hAnsi="Arial" w:cs="Arial"/>
          <w:sz w:val="20"/>
          <w:szCs w:val="20"/>
        </w:rPr>
        <w:t>na niets gered geworden. Een en ander is teg</w:t>
      </w:r>
      <w:r>
        <w:rPr>
          <w:rFonts w:ascii="Arial" w:hAnsi="Arial" w:cs="Arial"/>
          <w:sz w:val="20"/>
          <w:szCs w:val="20"/>
        </w:rPr>
        <w:t>en</w:t>
      </w:r>
      <w:r w:rsidRPr="008B7F64">
        <w:rPr>
          <w:rFonts w:ascii="Arial" w:hAnsi="Arial" w:cs="Arial"/>
          <w:sz w:val="20"/>
          <w:szCs w:val="20"/>
        </w:rPr>
        <w:t xml:space="preserve"> brandschade verzekerd, het huis voor f</w:t>
      </w:r>
      <w:r>
        <w:rPr>
          <w:rFonts w:ascii="Arial" w:hAnsi="Arial" w:cs="Arial"/>
          <w:sz w:val="20"/>
          <w:szCs w:val="20"/>
        </w:rPr>
        <w:t xml:space="preserve"> </w:t>
      </w:r>
      <w:r w:rsidRPr="008B7F64">
        <w:rPr>
          <w:rFonts w:ascii="Arial" w:hAnsi="Arial" w:cs="Arial"/>
          <w:sz w:val="20"/>
          <w:szCs w:val="20"/>
        </w:rPr>
        <w:t>600 en de inboedel voor f</w:t>
      </w:r>
      <w:r>
        <w:rPr>
          <w:rFonts w:ascii="Arial" w:hAnsi="Arial" w:cs="Arial"/>
          <w:sz w:val="20"/>
          <w:szCs w:val="20"/>
        </w:rPr>
        <w:t xml:space="preserve"> </w:t>
      </w:r>
      <w:r w:rsidRPr="008B7F64">
        <w:rPr>
          <w:rFonts w:ascii="Arial" w:hAnsi="Arial" w:cs="Arial"/>
          <w:sz w:val="20"/>
          <w:szCs w:val="20"/>
        </w:rPr>
        <w:t xml:space="preserve">500. </w:t>
      </w:r>
    </w:p>
    <w:p w:rsidR="008B7F64" w:rsidRDefault="008B7F64" w:rsidP="00FA3B1F">
      <w:pPr>
        <w:shd w:val="clear" w:color="auto" w:fill="FFFFFF"/>
        <w:rPr>
          <w:rFonts w:ascii="Arial" w:hAnsi="Arial" w:cs="Arial"/>
          <w:sz w:val="20"/>
          <w:szCs w:val="20"/>
        </w:rPr>
      </w:pPr>
      <w:r w:rsidRPr="008B7F64">
        <w:rPr>
          <w:rFonts w:ascii="Arial" w:hAnsi="Arial" w:cs="Arial"/>
          <w:sz w:val="20"/>
          <w:szCs w:val="20"/>
        </w:rPr>
        <w:t>Nauwelijks is men van dezen schrik bekomen, of heden-middag werd men wederom opnieuw door de brandklok gewaarschuwd. Van alle zijden spoedde men zich naar de plaats, waar men den brand ontwaarde. Daar gekomen zag men, dat het in de maand Januari dezes jaars door brand vernielde en onlangs nieuw opgebouwde huis, bewoond wordende door Bern. v. d. Heijden, landbouwer alhier in het Elschot, en voor eenige weken, ten behoeve van J. A. Verhagen, in het openbaar verkocht aan de kinderen W. Vissers, wonende in gemeld gehucht, in lichte laaie vlam stond; evenwel werd het vee, benevens een groot gedeelte van den inboedel, gered. Evenals bij eerstgemelde brand, was ook wederom de brandweer spoedig daar ter plaatse, doch aan blusschen viel niet meer te denken; echter door de onmiddellijk aangebrachte hulp mocht het haar gelukken, de zeer nabijgelegen boerderij van A. Van Heesw</w:t>
      </w:r>
      <w:r>
        <w:rPr>
          <w:rFonts w:ascii="Arial" w:hAnsi="Arial" w:cs="Arial"/>
          <w:sz w:val="20"/>
          <w:szCs w:val="20"/>
        </w:rPr>
        <w:t>ij</w:t>
      </w:r>
      <w:r w:rsidRPr="008B7F64">
        <w:rPr>
          <w:rFonts w:ascii="Arial" w:hAnsi="Arial" w:cs="Arial"/>
          <w:sz w:val="20"/>
          <w:szCs w:val="20"/>
        </w:rPr>
        <w:t>k voor het vernielend vuur te vrijwaren, niettegenstaande den zeer ongunstigen wind , die rook en vonken rechtstreeks daarheen dreef. Omtrent de aangebrachte schade en de verzekering kan nog niets met zekerheid gemeld worden.</w:t>
      </w:r>
    </w:p>
    <w:p w:rsidR="008B7F64" w:rsidRDefault="008B7F64" w:rsidP="00FA3B1F">
      <w:pPr>
        <w:shd w:val="clear" w:color="auto" w:fill="FFFFFF"/>
        <w:rPr>
          <w:rFonts w:ascii="Arial" w:hAnsi="Arial" w:cs="Arial"/>
          <w:sz w:val="20"/>
          <w:szCs w:val="20"/>
        </w:rPr>
      </w:pPr>
    </w:p>
    <w:p w:rsidR="009A079E" w:rsidRDefault="009A079E" w:rsidP="009A079E">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19-11</w:t>
      </w:r>
      <w:r w:rsidRPr="00430EB3">
        <w:rPr>
          <w:rFonts w:ascii="Arial" w:hAnsi="Arial" w:cs="Arial"/>
          <w:b/>
          <w:sz w:val="20"/>
          <w:szCs w:val="20"/>
          <w:u w:val="single"/>
        </w:rPr>
        <w:t>-</w:t>
      </w:r>
      <w:r>
        <w:rPr>
          <w:rFonts w:ascii="Arial" w:hAnsi="Arial" w:cs="Arial"/>
          <w:b/>
          <w:sz w:val="20"/>
          <w:szCs w:val="20"/>
          <w:u w:val="single"/>
        </w:rPr>
        <w:t>1887</w:t>
      </w:r>
    </w:p>
    <w:p w:rsidR="009A079E" w:rsidRDefault="009A079E" w:rsidP="00FA3B1F">
      <w:pPr>
        <w:shd w:val="clear" w:color="auto" w:fill="FFFFFF"/>
        <w:rPr>
          <w:rFonts w:ascii="Arial" w:hAnsi="Arial" w:cs="Arial"/>
          <w:sz w:val="20"/>
          <w:szCs w:val="20"/>
        </w:rPr>
      </w:pPr>
    </w:p>
    <w:p w:rsidR="009A079E" w:rsidRDefault="009A079E" w:rsidP="00FA3B1F">
      <w:pPr>
        <w:shd w:val="clear" w:color="auto" w:fill="FFFFFF"/>
        <w:rPr>
          <w:rFonts w:ascii="Arial" w:hAnsi="Arial" w:cs="Arial"/>
          <w:sz w:val="20"/>
          <w:szCs w:val="20"/>
        </w:rPr>
      </w:pPr>
      <w:r w:rsidRPr="009A079E">
        <w:rPr>
          <w:rFonts w:ascii="Arial" w:hAnsi="Arial" w:cs="Arial"/>
          <w:sz w:val="20"/>
          <w:szCs w:val="20"/>
        </w:rPr>
        <w:t>Naar aanleiding van het bericht, voorkomende in het n</w:t>
      </w:r>
      <w:r>
        <w:rPr>
          <w:rFonts w:ascii="Arial" w:hAnsi="Arial" w:cs="Arial"/>
          <w:sz w:val="20"/>
          <w:szCs w:val="20"/>
        </w:rPr>
        <w:t>u</w:t>
      </w:r>
      <w:r w:rsidRPr="009A079E">
        <w:rPr>
          <w:rFonts w:ascii="Arial" w:hAnsi="Arial" w:cs="Arial"/>
          <w:sz w:val="20"/>
          <w:szCs w:val="20"/>
        </w:rPr>
        <w:t xml:space="preserve">mmer van Donderdag, merkt men ons uit Veghel op, dat de afgekeurde openbare school te Eerde, gelegen onder St. Oedenrode, niet behoort aan de gemeente Veghel, maar gemeenschappelijk aan de gemeenten Veghel, </w:t>
      </w:r>
      <w:r w:rsidRPr="009A079E">
        <w:rPr>
          <w:rStyle w:val="Nadruk"/>
          <w:rFonts w:ascii="Arial" w:hAnsi="Arial" w:cs="Arial"/>
          <w:i w:val="0"/>
          <w:sz w:val="20"/>
          <w:szCs w:val="20"/>
        </w:rPr>
        <w:t>Schijndel</w:t>
      </w:r>
      <w:r w:rsidRPr="009A079E">
        <w:rPr>
          <w:rFonts w:ascii="Arial" w:hAnsi="Arial" w:cs="Arial"/>
          <w:i/>
          <w:sz w:val="20"/>
          <w:szCs w:val="20"/>
        </w:rPr>
        <w:t xml:space="preserve"> </w:t>
      </w:r>
      <w:r w:rsidRPr="009A079E">
        <w:rPr>
          <w:rFonts w:ascii="Arial" w:hAnsi="Arial" w:cs="Arial"/>
          <w:sz w:val="20"/>
          <w:szCs w:val="20"/>
        </w:rPr>
        <w:t>en St Oedenrode.</w:t>
      </w:r>
    </w:p>
    <w:p w:rsidR="009A079E" w:rsidRDefault="009A079E" w:rsidP="00FA3B1F">
      <w:pPr>
        <w:shd w:val="clear" w:color="auto" w:fill="FFFFFF"/>
        <w:rPr>
          <w:rFonts w:ascii="Arial" w:hAnsi="Arial" w:cs="Arial"/>
          <w:sz w:val="20"/>
          <w:szCs w:val="20"/>
        </w:rPr>
      </w:pPr>
    </w:p>
    <w:p w:rsidR="007663F6" w:rsidRDefault="007663F6" w:rsidP="007663F6">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26-11</w:t>
      </w:r>
      <w:r w:rsidRPr="00430EB3">
        <w:rPr>
          <w:rFonts w:ascii="Arial" w:hAnsi="Arial" w:cs="Arial"/>
          <w:b/>
          <w:sz w:val="20"/>
          <w:szCs w:val="20"/>
          <w:u w:val="single"/>
        </w:rPr>
        <w:t>-</w:t>
      </w:r>
      <w:r>
        <w:rPr>
          <w:rFonts w:ascii="Arial" w:hAnsi="Arial" w:cs="Arial"/>
          <w:b/>
          <w:sz w:val="20"/>
          <w:szCs w:val="20"/>
          <w:u w:val="single"/>
        </w:rPr>
        <w:t>1887</w:t>
      </w:r>
    </w:p>
    <w:p w:rsidR="007663F6" w:rsidRDefault="007663F6" w:rsidP="007663F6">
      <w:pPr>
        <w:shd w:val="clear" w:color="auto" w:fill="FFFFFF"/>
        <w:rPr>
          <w:rFonts w:ascii="Arial" w:hAnsi="Arial" w:cs="Arial"/>
          <w:sz w:val="20"/>
          <w:szCs w:val="20"/>
        </w:rPr>
      </w:pPr>
    </w:p>
    <w:p w:rsidR="007663F6" w:rsidRDefault="007663F6" w:rsidP="007663F6">
      <w:pPr>
        <w:shd w:val="clear" w:color="auto" w:fill="FFFFFF"/>
        <w:rPr>
          <w:rFonts w:ascii="Arial" w:hAnsi="Arial" w:cs="Arial"/>
          <w:sz w:val="20"/>
          <w:szCs w:val="20"/>
        </w:rPr>
      </w:pPr>
      <w:r>
        <w:rPr>
          <w:rFonts w:ascii="Arial" w:hAnsi="Arial" w:cs="Arial"/>
          <w:sz w:val="20"/>
          <w:szCs w:val="20"/>
        </w:rPr>
        <w:t>Arr. Regtbank te ´s Hertogenbosch.</w:t>
      </w:r>
    </w:p>
    <w:p w:rsidR="007663F6" w:rsidRDefault="007663F6" w:rsidP="007663F6">
      <w:pPr>
        <w:shd w:val="clear" w:color="auto" w:fill="FFFFFF"/>
        <w:rPr>
          <w:rFonts w:ascii="Arial" w:hAnsi="Arial" w:cs="Arial"/>
          <w:sz w:val="20"/>
          <w:szCs w:val="20"/>
        </w:rPr>
      </w:pPr>
      <w:r>
        <w:rPr>
          <w:rFonts w:ascii="Arial" w:hAnsi="Arial" w:cs="Arial"/>
          <w:sz w:val="20"/>
          <w:szCs w:val="20"/>
        </w:rPr>
        <w:t>Zitting van Dinsdag 15 November 1887.</w:t>
      </w:r>
    </w:p>
    <w:p w:rsidR="007663F6" w:rsidRDefault="007663F6" w:rsidP="007663F6">
      <w:pPr>
        <w:shd w:val="clear" w:color="auto" w:fill="FFFFFF"/>
        <w:rPr>
          <w:rFonts w:ascii="Arial" w:hAnsi="Arial" w:cs="Arial"/>
          <w:sz w:val="20"/>
          <w:szCs w:val="20"/>
        </w:rPr>
      </w:pPr>
      <w:r w:rsidRPr="003C18FF">
        <w:rPr>
          <w:rFonts w:ascii="Arial" w:hAnsi="Arial" w:cs="Arial"/>
          <w:sz w:val="20"/>
          <w:szCs w:val="20"/>
        </w:rPr>
        <w:t>Uitspraken in Zaken het O. M. tegen:</w:t>
      </w:r>
      <w:r w:rsidRPr="007663F6">
        <w:t xml:space="preserve"> </w:t>
      </w:r>
      <w:r w:rsidRPr="007663F6">
        <w:rPr>
          <w:rFonts w:ascii="Arial" w:hAnsi="Arial" w:cs="Arial"/>
          <w:sz w:val="20"/>
          <w:szCs w:val="20"/>
        </w:rPr>
        <w:t xml:space="preserve">P. v. d. V. en P. v. d. A. te </w:t>
      </w:r>
      <w:r w:rsidRPr="007663F6">
        <w:rPr>
          <w:rStyle w:val="Nadruk"/>
          <w:rFonts w:ascii="Arial" w:hAnsi="Arial" w:cs="Arial"/>
          <w:i w:val="0"/>
          <w:sz w:val="20"/>
          <w:szCs w:val="20"/>
        </w:rPr>
        <w:t>Schyndel</w:t>
      </w:r>
      <w:r w:rsidRPr="007663F6">
        <w:rPr>
          <w:rFonts w:ascii="Arial" w:hAnsi="Arial" w:cs="Arial"/>
          <w:i/>
          <w:sz w:val="20"/>
          <w:szCs w:val="20"/>
        </w:rPr>
        <w:t>,</w:t>
      </w:r>
      <w:r w:rsidRPr="007663F6">
        <w:rPr>
          <w:rFonts w:ascii="Arial" w:hAnsi="Arial" w:cs="Arial"/>
          <w:sz w:val="20"/>
          <w:szCs w:val="20"/>
        </w:rPr>
        <w:t xml:space="preserve"> beklaagd van strooperij, veroordeeld de </w:t>
      </w:r>
      <w:r>
        <w:rPr>
          <w:rFonts w:ascii="Arial" w:hAnsi="Arial" w:cs="Arial"/>
          <w:sz w:val="20"/>
          <w:szCs w:val="20"/>
        </w:rPr>
        <w:t>1</w:t>
      </w:r>
      <w:r w:rsidRPr="007663F6">
        <w:rPr>
          <w:rFonts w:ascii="Arial" w:hAnsi="Arial" w:cs="Arial"/>
          <w:sz w:val="20"/>
          <w:szCs w:val="20"/>
        </w:rPr>
        <w:t>e tot f</w:t>
      </w:r>
      <w:r>
        <w:rPr>
          <w:rFonts w:ascii="Arial" w:hAnsi="Arial" w:cs="Arial"/>
          <w:sz w:val="20"/>
          <w:szCs w:val="20"/>
        </w:rPr>
        <w:t xml:space="preserve"> 1</w:t>
      </w:r>
      <w:r w:rsidRPr="007663F6">
        <w:rPr>
          <w:rFonts w:ascii="Arial" w:hAnsi="Arial" w:cs="Arial"/>
          <w:sz w:val="20"/>
          <w:szCs w:val="20"/>
        </w:rPr>
        <w:t xml:space="preserve"> boete of 2 dagen hechtenis, de laatste</w:t>
      </w:r>
      <w:r>
        <w:rPr>
          <w:rFonts w:ascii="Arial" w:hAnsi="Arial" w:cs="Arial"/>
          <w:sz w:val="20"/>
          <w:szCs w:val="20"/>
        </w:rPr>
        <w:t xml:space="preserve"> ontslagen van rechtsvervolging.</w:t>
      </w:r>
    </w:p>
    <w:p w:rsidR="007663F6" w:rsidRDefault="007663F6" w:rsidP="007663F6">
      <w:pPr>
        <w:shd w:val="clear" w:color="auto" w:fill="FFFFFF"/>
        <w:rPr>
          <w:rFonts w:ascii="Arial" w:hAnsi="Arial" w:cs="Arial"/>
          <w:sz w:val="20"/>
          <w:szCs w:val="20"/>
        </w:rPr>
      </w:pPr>
    </w:p>
    <w:p w:rsidR="002840CF" w:rsidRDefault="002840CF" w:rsidP="002840CF">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05-12</w:t>
      </w:r>
      <w:r w:rsidRPr="00430EB3">
        <w:rPr>
          <w:rFonts w:ascii="Arial" w:hAnsi="Arial" w:cs="Arial"/>
          <w:b/>
          <w:sz w:val="20"/>
          <w:szCs w:val="20"/>
          <w:u w:val="single"/>
        </w:rPr>
        <w:t>-</w:t>
      </w:r>
      <w:r>
        <w:rPr>
          <w:rFonts w:ascii="Arial" w:hAnsi="Arial" w:cs="Arial"/>
          <w:b/>
          <w:sz w:val="20"/>
          <w:szCs w:val="20"/>
          <w:u w:val="single"/>
        </w:rPr>
        <w:t>1887</w:t>
      </w:r>
    </w:p>
    <w:p w:rsidR="002840CF" w:rsidRDefault="002840CF" w:rsidP="007663F6">
      <w:pPr>
        <w:shd w:val="clear" w:color="auto" w:fill="FFFFFF"/>
        <w:rPr>
          <w:rFonts w:ascii="Arial" w:hAnsi="Arial" w:cs="Arial"/>
          <w:sz w:val="20"/>
          <w:szCs w:val="20"/>
        </w:rPr>
      </w:pPr>
    </w:p>
    <w:p w:rsidR="002840CF" w:rsidRDefault="002840CF" w:rsidP="007663F6">
      <w:pPr>
        <w:shd w:val="clear" w:color="auto" w:fill="FFFFFF"/>
        <w:rPr>
          <w:rFonts w:ascii="Arial" w:hAnsi="Arial" w:cs="Arial"/>
          <w:sz w:val="20"/>
          <w:szCs w:val="20"/>
        </w:rPr>
      </w:pPr>
      <w:r w:rsidRPr="002840CF">
        <w:rPr>
          <w:rFonts w:ascii="Arial" w:hAnsi="Arial" w:cs="Arial"/>
          <w:sz w:val="20"/>
          <w:szCs w:val="20"/>
        </w:rPr>
        <w:t xml:space="preserve">Den 7n December zal door den Raad van State, afd. geschillen van bestuur, worden voorgezet de behandeling van het beroep van L. Toonders te Akkereind, gemeente Zeelst, van een besluit van Ged. Staten van Noord-Brabant, waarbij vernietigd is een besluit van den gemeenteraad van Zeelst van 2 September bevorens, strekkende tot toelating van L. Toonders en F. Van Kemenade als leden van den Raad. Er zal dan worden overgegaan tot lezing van de stembriefjes. Voorts zal in gemelde zitting verslag worden uitgebracht in zake het beroep van den gemeenteraad van </w:t>
      </w:r>
      <w:r w:rsidRPr="002840CF">
        <w:rPr>
          <w:rStyle w:val="Nadruk"/>
          <w:rFonts w:ascii="Arial" w:hAnsi="Arial" w:cs="Arial"/>
          <w:i w:val="0"/>
          <w:sz w:val="20"/>
          <w:szCs w:val="20"/>
        </w:rPr>
        <w:t>Schyndel</w:t>
      </w:r>
      <w:r w:rsidRPr="002840CF">
        <w:rPr>
          <w:rFonts w:ascii="Arial" w:hAnsi="Arial" w:cs="Arial"/>
          <w:i/>
          <w:sz w:val="20"/>
          <w:szCs w:val="20"/>
        </w:rPr>
        <w:t xml:space="preserve"> </w:t>
      </w:r>
      <w:r w:rsidRPr="002840CF">
        <w:rPr>
          <w:rFonts w:ascii="Arial" w:hAnsi="Arial" w:cs="Arial"/>
          <w:sz w:val="20"/>
          <w:szCs w:val="20"/>
        </w:rPr>
        <w:t>van een besluit van Gedep. Staten van Noord-Brabant van 8 September jl., waarbij goedkeuring is onthouden aan een besluit van genoemden Raad van 15 Juli bevorens, tot bepaling der plaats, waar de nieuwe school zal gebouwd worden.</w:t>
      </w:r>
    </w:p>
    <w:p w:rsidR="002840CF" w:rsidRPr="002840CF" w:rsidRDefault="002840CF" w:rsidP="007663F6">
      <w:pPr>
        <w:shd w:val="clear" w:color="auto" w:fill="FFFFFF"/>
        <w:rPr>
          <w:rFonts w:ascii="Arial" w:hAnsi="Arial" w:cs="Arial"/>
          <w:sz w:val="20"/>
          <w:szCs w:val="20"/>
        </w:rPr>
      </w:pPr>
    </w:p>
    <w:p w:rsidR="005F5683" w:rsidRDefault="005F5683" w:rsidP="005F5683">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08-12</w:t>
      </w:r>
      <w:r w:rsidRPr="00430EB3">
        <w:rPr>
          <w:rFonts w:ascii="Arial" w:hAnsi="Arial" w:cs="Arial"/>
          <w:b/>
          <w:sz w:val="20"/>
          <w:szCs w:val="20"/>
          <w:u w:val="single"/>
        </w:rPr>
        <w:t>-</w:t>
      </w:r>
      <w:r>
        <w:rPr>
          <w:rFonts w:ascii="Arial" w:hAnsi="Arial" w:cs="Arial"/>
          <w:b/>
          <w:sz w:val="20"/>
          <w:szCs w:val="20"/>
          <w:u w:val="single"/>
        </w:rPr>
        <w:t>1887</w:t>
      </w:r>
    </w:p>
    <w:p w:rsidR="005F5683" w:rsidRDefault="005F5683" w:rsidP="005F5683">
      <w:pPr>
        <w:shd w:val="clear" w:color="auto" w:fill="FFFFFF"/>
        <w:rPr>
          <w:rFonts w:ascii="Arial" w:hAnsi="Arial" w:cs="Arial"/>
          <w:sz w:val="20"/>
          <w:szCs w:val="20"/>
        </w:rPr>
      </w:pPr>
    </w:p>
    <w:p w:rsidR="005F5683" w:rsidRDefault="005F5683" w:rsidP="005F5683">
      <w:pPr>
        <w:shd w:val="clear" w:color="auto" w:fill="FFFFFF"/>
        <w:rPr>
          <w:rFonts w:ascii="Arial" w:hAnsi="Arial" w:cs="Arial"/>
          <w:sz w:val="20"/>
          <w:szCs w:val="20"/>
        </w:rPr>
      </w:pPr>
      <w:r>
        <w:rPr>
          <w:rFonts w:ascii="Arial" w:hAnsi="Arial" w:cs="Arial"/>
          <w:sz w:val="20"/>
          <w:szCs w:val="20"/>
        </w:rPr>
        <w:t>Arr. Regtbank te ´s Hertogenbosch.</w:t>
      </w:r>
    </w:p>
    <w:p w:rsidR="005F5683" w:rsidRDefault="005F5683" w:rsidP="005F5683">
      <w:pPr>
        <w:shd w:val="clear" w:color="auto" w:fill="FFFFFF"/>
        <w:rPr>
          <w:rFonts w:ascii="Arial" w:hAnsi="Arial" w:cs="Arial"/>
          <w:sz w:val="20"/>
          <w:szCs w:val="20"/>
        </w:rPr>
      </w:pPr>
      <w:r>
        <w:rPr>
          <w:rFonts w:ascii="Arial" w:hAnsi="Arial" w:cs="Arial"/>
          <w:sz w:val="20"/>
          <w:szCs w:val="20"/>
        </w:rPr>
        <w:t>Zitting van Dinsdag 29 November 1887.</w:t>
      </w:r>
    </w:p>
    <w:p w:rsidR="005F5683" w:rsidRDefault="005F5683" w:rsidP="005F5683">
      <w:pPr>
        <w:shd w:val="clear" w:color="auto" w:fill="FFFFFF"/>
        <w:rPr>
          <w:rFonts w:ascii="Arial" w:hAnsi="Arial" w:cs="Arial"/>
          <w:sz w:val="20"/>
          <w:szCs w:val="20"/>
        </w:rPr>
      </w:pPr>
      <w:r w:rsidRPr="003C18FF">
        <w:rPr>
          <w:rFonts w:ascii="Arial" w:hAnsi="Arial" w:cs="Arial"/>
          <w:sz w:val="20"/>
          <w:szCs w:val="20"/>
        </w:rPr>
        <w:lastRenderedPageBreak/>
        <w:t>Uitspraken in Zaken het O. M. tegen:</w:t>
      </w:r>
      <w:r w:rsidRPr="005F5683">
        <w:t xml:space="preserve"> </w:t>
      </w:r>
      <w:r w:rsidRPr="005F5683">
        <w:rPr>
          <w:rFonts w:ascii="Arial" w:hAnsi="Arial" w:cs="Arial"/>
          <w:sz w:val="20"/>
          <w:szCs w:val="20"/>
        </w:rPr>
        <w:t xml:space="preserve">A. v. d. R. te </w:t>
      </w:r>
      <w:r w:rsidRPr="005F5683">
        <w:rPr>
          <w:rStyle w:val="Nadruk"/>
          <w:rFonts w:ascii="Arial" w:hAnsi="Arial" w:cs="Arial"/>
          <w:i w:val="0"/>
          <w:sz w:val="20"/>
          <w:szCs w:val="20"/>
        </w:rPr>
        <w:t>Schijndel</w:t>
      </w:r>
      <w:r w:rsidRPr="005F5683">
        <w:rPr>
          <w:rFonts w:ascii="Arial" w:hAnsi="Arial" w:cs="Arial"/>
          <w:i/>
          <w:sz w:val="20"/>
          <w:szCs w:val="20"/>
        </w:rPr>
        <w:t>,</w:t>
      </w:r>
      <w:r w:rsidRPr="005F5683">
        <w:rPr>
          <w:rFonts w:ascii="Arial" w:hAnsi="Arial" w:cs="Arial"/>
          <w:sz w:val="20"/>
          <w:szCs w:val="20"/>
        </w:rPr>
        <w:t xml:space="preserve"> beklaagd van vernieling , veroordeeld tot f 5 boete of 5 dagen hechtenis</w:t>
      </w:r>
      <w:r>
        <w:rPr>
          <w:rFonts w:ascii="Arial" w:hAnsi="Arial" w:cs="Arial"/>
          <w:sz w:val="20"/>
          <w:szCs w:val="20"/>
        </w:rPr>
        <w:t>.</w:t>
      </w:r>
    </w:p>
    <w:p w:rsidR="005F5683" w:rsidRDefault="005F5683" w:rsidP="005F5683">
      <w:pPr>
        <w:shd w:val="clear" w:color="auto" w:fill="FFFFFF"/>
        <w:rPr>
          <w:rFonts w:ascii="Arial" w:hAnsi="Arial" w:cs="Arial"/>
          <w:sz w:val="20"/>
          <w:szCs w:val="20"/>
        </w:rPr>
      </w:pPr>
    </w:p>
    <w:p w:rsidR="003107F8" w:rsidRDefault="003107F8" w:rsidP="003107F8">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10-12</w:t>
      </w:r>
      <w:r w:rsidRPr="00430EB3">
        <w:rPr>
          <w:rFonts w:ascii="Arial" w:hAnsi="Arial" w:cs="Arial"/>
          <w:b/>
          <w:sz w:val="20"/>
          <w:szCs w:val="20"/>
          <w:u w:val="single"/>
        </w:rPr>
        <w:t>-</w:t>
      </w:r>
      <w:r>
        <w:rPr>
          <w:rFonts w:ascii="Arial" w:hAnsi="Arial" w:cs="Arial"/>
          <w:b/>
          <w:sz w:val="20"/>
          <w:szCs w:val="20"/>
          <w:u w:val="single"/>
        </w:rPr>
        <w:t>1887</w:t>
      </w:r>
    </w:p>
    <w:p w:rsidR="003107F8" w:rsidRDefault="003107F8" w:rsidP="005F5683">
      <w:pPr>
        <w:shd w:val="clear" w:color="auto" w:fill="FFFFFF"/>
        <w:rPr>
          <w:rFonts w:ascii="Arial" w:hAnsi="Arial" w:cs="Arial"/>
          <w:sz w:val="20"/>
          <w:szCs w:val="20"/>
        </w:rPr>
      </w:pPr>
    </w:p>
    <w:p w:rsidR="003107F8" w:rsidRDefault="003107F8" w:rsidP="005F5683">
      <w:pPr>
        <w:shd w:val="clear" w:color="auto" w:fill="FFFFFF"/>
        <w:rPr>
          <w:rFonts w:ascii="Arial" w:hAnsi="Arial" w:cs="Arial"/>
          <w:sz w:val="20"/>
          <w:szCs w:val="20"/>
        </w:rPr>
      </w:pPr>
      <w:r w:rsidRPr="003107F8">
        <w:rPr>
          <w:rFonts w:ascii="Arial" w:hAnsi="Arial" w:cs="Arial"/>
          <w:sz w:val="20"/>
          <w:szCs w:val="20"/>
        </w:rPr>
        <w:t>In de Woensdag gehouden openbare vergadering van den Raad van State, afdeeling voor d</w:t>
      </w:r>
      <w:r>
        <w:rPr>
          <w:rFonts w:ascii="Arial" w:hAnsi="Arial" w:cs="Arial"/>
          <w:sz w:val="20"/>
          <w:szCs w:val="20"/>
        </w:rPr>
        <w:t>e</w:t>
      </w:r>
      <w:r w:rsidRPr="003107F8">
        <w:rPr>
          <w:rFonts w:ascii="Arial" w:hAnsi="Arial" w:cs="Arial"/>
          <w:sz w:val="20"/>
          <w:szCs w:val="20"/>
        </w:rPr>
        <w:t xml:space="preserve"> geschillen van bestuur, is o. a. behandeld het beroep van den gemeenteraad van </w:t>
      </w:r>
      <w:r w:rsidRPr="003107F8">
        <w:rPr>
          <w:rStyle w:val="Nadruk"/>
          <w:rFonts w:ascii="Arial" w:hAnsi="Arial" w:cs="Arial"/>
          <w:i w:val="0"/>
          <w:sz w:val="20"/>
          <w:szCs w:val="20"/>
        </w:rPr>
        <w:t>Sch</w:t>
      </w:r>
      <w:r>
        <w:rPr>
          <w:rStyle w:val="Nadruk"/>
          <w:rFonts w:ascii="Arial" w:hAnsi="Arial" w:cs="Arial"/>
          <w:i w:val="0"/>
          <w:sz w:val="20"/>
          <w:szCs w:val="20"/>
        </w:rPr>
        <w:t>ij</w:t>
      </w:r>
      <w:r w:rsidRPr="003107F8">
        <w:rPr>
          <w:rStyle w:val="Nadruk"/>
          <w:rFonts w:ascii="Arial" w:hAnsi="Arial" w:cs="Arial"/>
          <w:i w:val="0"/>
          <w:sz w:val="20"/>
          <w:szCs w:val="20"/>
        </w:rPr>
        <w:t>ndel</w:t>
      </w:r>
      <w:r w:rsidRPr="003107F8">
        <w:rPr>
          <w:rFonts w:ascii="Arial" w:hAnsi="Arial" w:cs="Arial"/>
          <w:i/>
          <w:sz w:val="20"/>
          <w:szCs w:val="20"/>
        </w:rPr>
        <w:t>,</w:t>
      </w:r>
      <w:r w:rsidRPr="003107F8">
        <w:rPr>
          <w:rFonts w:ascii="Arial" w:hAnsi="Arial" w:cs="Arial"/>
          <w:sz w:val="20"/>
          <w:szCs w:val="20"/>
        </w:rPr>
        <w:t xml:space="preserve"> tegen een besluit van Ged. Staten van Noord-Brabant, waarb</w:t>
      </w:r>
      <w:r>
        <w:rPr>
          <w:rFonts w:ascii="Arial" w:hAnsi="Arial" w:cs="Arial"/>
          <w:sz w:val="20"/>
          <w:szCs w:val="20"/>
        </w:rPr>
        <w:t>ij</w:t>
      </w:r>
      <w:r w:rsidRPr="003107F8">
        <w:rPr>
          <w:rFonts w:ascii="Arial" w:hAnsi="Arial" w:cs="Arial"/>
          <w:sz w:val="20"/>
          <w:szCs w:val="20"/>
        </w:rPr>
        <w:t xml:space="preserve"> goedkeuring is onthouden aan een besluit van genoemden Raad van 15 Juli bevorens, tot bepaling der plaats, waar de nieuwe school zal worden gebouwd. Rapporteur-Staatsraad Mr. Des Amorie van der Hoeven. </w:t>
      </w:r>
    </w:p>
    <w:p w:rsidR="003107F8" w:rsidRDefault="003107F8" w:rsidP="005F5683">
      <w:pPr>
        <w:shd w:val="clear" w:color="auto" w:fill="FFFFFF"/>
        <w:rPr>
          <w:rFonts w:ascii="Arial" w:hAnsi="Arial" w:cs="Arial"/>
          <w:sz w:val="20"/>
          <w:szCs w:val="20"/>
        </w:rPr>
      </w:pPr>
      <w:r w:rsidRPr="003107F8">
        <w:rPr>
          <w:rFonts w:ascii="Arial" w:hAnsi="Arial" w:cs="Arial"/>
          <w:sz w:val="20"/>
          <w:szCs w:val="20"/>
        </w:rPr>
        <w:t>'s Konings beslissing in deze deelen w</w:t>
      </w:r>
      <w:r>
        <w:rPr>
          <w:rFonts w:ascii="Arial" w:hAnsi="Arial" w:cs="Arial"/>
          <w:sz w:val="20"/>
          <w:szCs w:val="20"/>
        </w:rPr>
        <w:t>ij</w:t>
      </w:r>
      <w:r w:rsidRPr="003107F8">
        <w:rPr>
          <w:rFonts w:ascii="Arial" w:hAnsi="Arial" w:cs="Arial"/>
          <w:sz w:val="20"/>
          <w:szCs w:val="20"/>
        </w:rPr>
        <w:t xml:space="preserve"> later mede.</w:t>
      </w:r>
    </w:p>
    <w:p w:rsidR="003107F8" w:rsidRDefault="003107F8" w:rsidP="005F5683">
      <w:pPr>
        <w:shd w:val="clear" w:color="auto" w:fill="FFFFFF"/>
        <w:rPr>
          <w:rFonts w:ascii="Arial" w:hAnsi="Arial" w:cs="Arial"/>
          <w:sz w:val="20"/>
          <w:szCs w:val="20"/>
        </w:rPr>
      </w:pPr>
    </w:p>
    <w:p w:rsidR="00B45367" w:rsidRDefault="00B45367" w:rsidP="00B45367">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06-01-1888</w:t>
      </w:r>
    </w:p>
    <w:p w:rsidR="00B45367" w:rsidRDefault="00B45367" w:rsidP="00B45367">
      <w:pPr>
        <w:shd w:val="clear" w:color="auto" w:fill="FFFFFF"/>
        <w:rPr>
          <w:rFonts w:ascii="Arial" w:hAnsi="Arial" w:cs="Arial"/>
          <w:sz w:val="20"/>
          <w:szCs w:val="20"/>
        </w:rPr>
      </w:pPr>
    </w:p>
    <w:p w:rsidR="00B45367" w:rsidRDefault="00B45367" w:rsidP="00B45367">
      <w:pPr>
        <w:shd w:val="clear" w:color="auto" w:fill="FFFFFF"/>
        <w:rPr>
          <w:rFonts w:ascii="Arial" w:hAnsi="Arial" w:cs="Arial"/>
          <w:sz w:val="20"/>
          <w:szCs w:val="20"/>
        </w:rPr>
      </w:pPr>
      <w:r>
        <w:rPr>
          <w:rFonts w:ascii="Arial" w:hAnsi="Arial" w:cs="Arial"/>
          <w:sz w:val="20"/>
          <w:szCs w:val="20"/>
        </w:rPr>
        <w:t>Arr. Regtbank te ´s Hertogenbosch.</w:t>
      </w:r>
    </w:p>
    <w:p w:rsidR="00B45367" w:rsidRDefault="00B45367" w:rsidP="00B45367">
      <w:pPr>
        <w:shd w:val="clear" w:color="auto" w:fill="FFFFFF"/>
        <w:rPr>
          <w:rFonts w:ascii="Arial" w:hAnsi="Arial" w:cs="Arial"/>
          <w:sz w:val="20"/>
          <w:szCs w:val="20"/>
        </w:rPr>
      </w:pPr>
      <w:r>
        <w:rPr>
          <w:rFonts w:ascii="Arial" w:hAnsi="Arial" w:cs="Arial"/>
          <w:sz w:val="20"/>
          <w:szCs w:val="20"/>
        </w:rPr>
        <w:t>Zitting van Donderdag 29 December 1887.</w:t>
      </w:r>
    </w:p>
    <w:p w:rsidR="00B45367" w:rsidRDefault="00B45367" w:rsidP="00B45367">
      <w:pPr>
        <w:shd w:val="clear" w:color="auto" w:fill="FFFFFF"/>
      </w:pPr>
      <w:r w:rsidRPr="003C18FF">
        <w:rPr>
          <w:rFonts w:ascii="Arial" w:hAnsi="Arial" w:cs="Arial"/>
          <w:sz w:val="20"/>
          <w:szCs w:val="20"/>
        </w:rPr>
        <w:t>Uitspraken in Zaken het O. M. tegen:</w:t>
      </w:r>
      <w:r>
        <w:rPr>
          <w:rFonts w:ascii="Arial" w:hAnsi="Arial" w:cs="Arial"/>
          <w:sz w:val="20"/>
          <w:szCs w:val="20"/>
        </w:rPr>
        <w:t xml:space="preserve"> </w:t>
      </w:r>
      <w:r w:rsidRPr="00B45367">
        <w:rPr>
          <w:rFonts w:ascii="Arial" w:hAnsi="Arial" w:cs="Arial"/>
          <w:sz w:val="20"/>
          <w:szCs w:val="20"/>
        </w:rPr>
        <w:t xml:space="preserve">J. v. D. te </w:t>
      </w:r>
      <w:r w:rsidRPr="00B45367">
        <w:rPr>
          <w:rStyle w:val="Nadruk"/>
          <w:rFonts w:ascii="Arial" w:hAnsi="Arial" w:cs="Arial"/>
          <w:i w:val="0"/>
          <w:sz w:val="20"/>
          <w:szCs w:val="20"/>
        </w:rPr>
        <w:t>Schijndel</w:t>
      </w:r>
      <w:r w:rsidRPr="00B45367">
        <w:rPr>
          <w:rFonts w:ascii="Arial" w:hAnsi="Arial" w:cs="Arial"/>
          <w:i/>
          <w:sz w:val="20"/>
          <w:szCs w:val="20"/>
        </w:rPr>
        <w:t>,</w:t>
      </w:r>
      <w:r w:rsidRPr="00B45367">
        <w:rPr>
          <w:rFonts w:ascii="Arial" w:hAnsi="Arial" w:cs="Arial"/>
          <w:sz w:val="20"/>
          <w:szCs w:val="20"/>
        </w:rPr>
        <w:t xml:space="preserve"> beklaagd van diefstal, vrijgesproken</w:t>
      </w:r>
      <w:r>
        <w:t>.</w:t>
      </w:r>
    </w:p>
    <w:p w:rsidR="00B45367" w:rsidRDefault="00B45367" w:rsidP="00B45367">
      <w:pPr>
        <w:shd w:val="clear" w:color="auto" w:fill="FFFFFF"/>
        <w:rPr>
          <w:rFonts w:ascii="Arial" w:hAnsi="Arial" w:cs="Arial"/>
          <w:sz w:val="20"/>
          <w:szCs w:val="20"/>
        </w:rPr>
      </w:pPr>
    </w:p>
    <w:p w:rsidR="00967D51" w:rsidRDefault="00967D51" w:rsidP="00B45367">
      <w:pPr>
        <w:shd w:val="clear" w:color="auto" w:fill="FFFFFF"/>
        <w:rPr>
          <w:rFonts w:ascii="Arial" w:hAnsi="Arial" w:cs="Arial"/>
          <w:sz w:val="20"/>
          <w:szCs w:val="20"/>
        </w:rPr>
      </w:pPr>
    </w:p>
    <w:p w:rsidR="00523990" w:rsidRDefault="00523990" w:rsidP="00523990">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09-01-1888</w:t>
      </w:r>
    </w:p>
    <w:p w:rsidR="00523990" w:rsidRDefault="00523990" w:rsidP="00B45367">
      <w:pPr>
        <w:shd w:val="clear" w:color="auto" w:fill="FFFFFF"/>
        <w:rPr>
          <w:rFonts w:ascii="Arial" w:hAnsi="Arial" w:cs="Arial"/>
          <w:sz w:val="20"/>
          <w:szCs w:val="20"/>
        </w:rPr>
      </w:pPr>
    </w:p>
    <w:p w:rsidR="00704F19" w:rsidRDefault="00704F19" w:rsidP="00B45367">
      <w:pPr>
        <w:shd w:val="clear" w:color="auto" w:fill="FFFFFF"/>
        <w:rPr>
          <w:rFonts w:ascii="Arial" w:hAnsi="Arial" w:cs="Arial"/>
          <w:sz w:val="20"/>
          <w:szCs w:val="20"/>
        </w:rPr>
      </w:pPr>
      <w:r w:rsidRPr="00704F19">
        <w:rPr>
          <w:rFonts w:ascii="Arial" w:hAnsi="Arial" w:cs="Arial"/>
          <w:sz w:val="20"/>
          <w:szCs w:val="20"/>
        </w:rPr>
        <w:t>SCHIJNDEL 5 Jan. Op 1 Januari des vorigen jaars bestond de bevolking dezer gemeente uit 2771 m. en 2739 vr., totaal 5510; gedurende het jaar 1887 vermeerderde zij door geboorte met 94 m. en 70 vr., totaal 164 en door vestiging met 89 m. en 144 vr., totaal 233 , te zame</w:t>
      </w:r>
      <w:r>
        <w:rPr>
          <w:rFonts w:ascii="Arial" w:hAnsi="Arial" w:cs="Arial"/>
          <w:sz w:val="20"/>
          <w:szCs w:val="20"/>
        </w:rPr>
        <w:t>n</w:t>
      </w:r>
      <w:r w:rsidRPr="00704F19">
        <w:rPr>
          <w:rFonts w:ascii="Arial" w:hAnsi="Arial" w:cs="Arial"/>
          <w:sz w:val="20"/>
          <w:szCs w:val="20"/>
        </w:rPr>
        <w:t xml:space="preserve"> met 183 m. en 214 vr., alzoo 397; de bevolking verminderde door overlijden met 54 m. en 53 vr., totaal 107 en door vertrek met 95 m. en 10</w:t>
      </w:r>
      <w:r>
        <w:rPr>
          <w:rFonts w:ascii="Arial" w:hAnsi="Arial" w:cs="Arial"/>
          <w:sz w:val="20"/>
          <w:szCs w:val="20"/>
        </w:rPr>
        <w:t>3</w:t>
      </w:r>
      <w:r w:rsidRPr="00704F19">
        <w:rPr>
          <w:rFonts w:ascii="Arial" w:hAnsi="Arial" w:cs="Arial"/>
          <w:sz w:val="20"/>
          <w:szCs w:val="20"/>
        </w:rPr>
        <w:t xml:space="preserve"> vr., totaal 198, te zamen 149 m. en 156 vr., totaal 305, alzoo eene geheele vermeerdering van 34 m. en 58 vr., te zamen 92 , zoodat de werkelijke bevolking op 31 Dec. 1887 bestond uit 2805 m. en 2797 vr., totaal 5602 inwoners. Er werden 24 huwelijken gesloten, waarvan 20 tusschen jongmans en jongedochters, 3 tusschen weduwnaars en jongedochters en 1 tusschen weduwnaar en weduwe. Van de overledenen bereikte een persoon den ouderdom van 81, een 82, e</w:t>
      </w:r>
      <w:r w:rsidR="00523990">
        <w:rPr>
          <w:rFonts w:ascii="Arial" w:hAnsi="Arial" w:cs="Arial"/>
          <w:sz w:val="20"/>
          <w:szCs w:val="20"/>
        </w:rPr>
        <w:t>e</w:t>
      </w:r>
      <w:r w:rsidRPr="00704F19">
        <w:rPr>
          <w:rFonts w:ascii="Arial" w:hAnsi="Arial" w:cs="Arial"/>
          <w:sz w:val="20"/>
          <w:szCs w:val="20"/>
        </w:rPr>
        <w:t>n 86, twee 87 en een den zeldzaam hoogen leeftijd van 90 jaren.</w:t>
      </w:r>
    </w:p>
    <w:p w:rsidR="00523990" w:rsidRDefault="00523990" w:rsidP="00B45367">
      <w:pPr>
        <w:shd w:val="clear" w:color="auto" w:fill="FFFFFF"/>
        <w:rPr>
          <w:rFonts w:ascii="Arial" w:hAnsi="Arial" w:cs="Arial"/>
          <w:sz w:val="20"/>
          <w:szCs w:val="20"/>
        </w:rPr>
      </w:pPr>
    </w:p>
    <w:p w:rsidR="00074C5D" w:rsidRDefault="00074C5D" w:rsidP="00074C5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10-01-1888</w:t>
      </w:r>
    </w:p>
    <w:p w:rsidR="00074C5D" w:rsidRDefault="00074C5D" w:rsidP="00B45367">
      <w:pPr>
        <w:shd w:val="clear" w:color="auto" w:fill="FFFFFF"/>
        <w:rPr>
          <w:rFonts w:ascii="Arial" w:hAnsi="Arial" w:cs="Arial"/>
          <w:sz w:val="20"/>
          <w:szCs w:val="20"/>
        </w:rPr>
      </w:pPr>
    </w:p>
    <w:p w:rsidR="00523990" w:rsidRPr="00523990" w:rsidRDefault="00523990" w:rsidP="00523990">
      <w:pPr>
        <w:rPr>
          <w:rFonts w:ascii="Arial" w:eastAsia="Times New Roman" w:hAnsi="Arial" w:cs="Arial"/>
          <w:sz w:val="20"/>
          <w:szCs w:val="20"/>
          <w:lang w:eastAsia="nl-NL"/>
        </w:rPr>
      </w:pPr>
      <w:r w:rsidRPr="00523990">
        <w:rPr>
          <w:rFonts w:ascii="Arial" w:eastAsia="Times New Roman" w:hAnsi="Arial" w:cs="Arial"/>
          <w:iCs/>
          <w:sz w:val="20"/>
          <w:szCs w:val="20"/>
          <w:lang w:eastAsia="nl-NL"/>
        </w:rPr>
        <w:t>SCHIJNDEL</w:t>
      </w:r>
      <w:r w:rsidRPr="00523990">
        <w:rPr>
          <w:rFonts w:ascii="Arial" w:eastAsia="Times New Roman" w:hAnsi="Arial" w:cs="Arial"/>
          <w:sz w:val="20"/>
          <w:szCs w:val="20"/>
          <w:lang w:eastAsia="nl-NL"/>
        </w:rPr>
        <w:t>. Het gouden jubelfeest van Z. H. Paus Leo XIII is alhier met groote opgewektheid gevierd. Bijna huis aan huis wapperde de Pausel</w:t>
      </w:r>
      <w:r>
        <w:rPr>
          <w:rFonts w:ascii="Arial" w:eastAsia="Times New Roman" w:hAnsi="Arial" w:cs="Arial"/>
          <w:sz w:val="20"/>
          <w:szCs w:val="20"/>
          <w:lang w:eastAsia="nl-NL"/>
        </w:rPr>
        <w:t>ij</w:t>
      </w:r>
      <w:r w:rsidRPr="00523990">
        <w:rPr>
          <w:rFonts w:ascii="Arial" w:eastAsia="Times New Roman" w:hAnsi="Arial" w:cs="Arial"/>
          <w:sz w:val="20"/>
          <w:szCs w:val="20"/>
          <w:lang w:eastAsia="nl-NL"/>
        </w:rPr>
        <w:t>ke vlag of de nationale driekleur met wimpel en insignes, terw</w:t>
      </w:r>
      <w:r>
        <w:rPr>
          <w:rFonts w:ascii="Arial" w:eastAsia="Times New Roman" w:hAnsi="Arial" w:cs="Arial"/>
          <w:sz w:val="20"/>
          <w:szCs w:val="20"/>
          <w:lang w:eastAsia="nl-NL"/>
        </w:rPr>
        <w:t>ij</w:t>
      </w:r>
      <w:r w:rsidRPr="00523990">
        <w:rPr>
          <w:rFonts w:ascii="Arial" w:eastAsia="Times New Roman" w:hAnsi="Arial" w:cs="Arial"/>
          <w:sz w:val="20"/>
          <w:szCs w:val="20"/>
          <w:lang w:eastAsia="nl-NL"/>
        </w:rPr>
        <w:t>l in de kerk door de zorgen der feestcommissie, medewerking van de Eerw. heeren kapelaans en den heer Van Roesel eene schoone versiering met transparanten en chronicums was aangebracht, welke, des avonds verlicht, zeer prachtig voldeed. Op oudejaars avond werden de armen op mime schaal bede</w:t>
      </w:r>
      <w:r>
        <w:rPr>
          <w:rFonts w:ascii="Arial" w:eastAsia="Times New Roman" w:hAnsi="Arial" w:cs="Arial"/>
          <w:sz w:val="20"/>
          <w:szCs w:val="20"/>
          <w:lang w:eastAsia="nl-NL"/>
        </w:rPr>
        <w:t>e</w:t>
      </w:r>
      <w:r w:rsidRPr="00523990">
        <w:rPr>
          <w:rFonts w:ascii="Arial" w:eastAsia="Times New Roman" w:hAnsi="Arial" w:cs="Arial"/>
          <w:sz w:val="20"/>
          <w:szCs w:val="20"/>
          <w:lang w:eastAsia="nl-NL"/>
        </w:rPr>
        <w:t>ld, waarvoor van wege de feestcommi</w:t>
      </w:r>
      <w:r>
        <w:rPr>
          <w:rFonts w:ascii="Arial" w:eastAsia="Times New Roman" w:hAnsi="Arial" w:cs="Arial"/>
          <w:sz w:val="20"/>
          <w:szCs w:val="20"/>
          <w:lang w:eastAsia="nl-NL"/>
        </w:rPr>
        <w:t>s</w:t>
      </w:r>
      <w:r w:rsidRPr="00523990">
        <w:rPr>
          <w:rFonts w:ascii="Arial" w:eastAsia="Times New Roman" w:hAnsi="Arial" w:cs="Arial"/>
          <w:sz w:val="20"/>
          <w:szCs w:val="20"/>
          <w:lang w:eastAsia="nl-NL"/>
        </w:rPr>
        <w:t>sie eene collecte b</w:t>
      </w:r>
      <w:r>
        <w:rPr>
          <w:rFonts w:ascii="Arial" w:eastAsia="Times New Roman" w:hAnsi="Arial" w:cs="Arial"/>
          <w:sz w:val="20"/>
          <w:szCs w:val="20"/>
          <w:lang w:eastAsia="nl-NL"/>
        </w:rPr>
        <w:t>ij</w:t>
      </w:r>
      <w:r w:rsidRPr="00523990">
        <w:rPr>
          <w:rFonts w:ascii="Arial" w:eastAsia="Times New Roman" w:hAnsi="Arial" w:cs="Arial"/>
          <w:sz w:val="20"/>
          <w:szCs w:val="20"/>
          <w:lang w:eastAsia="nl-NL"/>
        </w:rPr>
        <w:t xml:space="preserve"> de ingezetenen was gehouden. Op Zondag 1 Januari weerklonk reeds in den vroegen-morga</w:t>
      </w:r>
      <w:r>
        <w:rPr>
          <w:rFonts w:ascii="Arial" w:eastAsia="Times New Roman" w:hAnsi="Arial" w:cs="Arial"/>
          <w:sz w:val="20"/>
          <w:szCs w:val="20"/>
          <w:lang w:eastAsia="nl-NL"/>
        </w:rPr>
        <w:t>n</w:t>
      </w:r>
      <w:r w:rsidRPr="00523990">
        <w:rPr>
          <w:rFonts w:ascii="Arial" w:eastAsia="Times New Roman" w:hAnsi="Arial" w:cs="Arial"/>
          <w:sz w:val="20"/>
          <w:szCs w:val="20"/>
          <w:lang w:eastAsia="nl-NL"/>
        </w:rPr>
        <w:t xml:space="preserve"> in de kerk een schoon feestlied en na plechtige Hoogmis werd het Te Deum aangeheven, waarna nog een feestgezang met begeleiding der harmonie plaats had. Des avonds werd de L</w:t>
      </w:r>
      <w:r>
        <w:rPr>
          <w:rFonts w:ascii="Arial" w:eastAsia="Times New Roman" w:hAnsi="Arial" w:cs="Arial"/>
          <w:sz w:val="20"/>
          <w:szCs w:val="20"/>
          <w:lang w:eastAsia="nl-NL"/>
        </w:rPr>
        <w:t>eo</w:t>
      </w:r>
      <w:r w:rsidRPr="00523990">
        <w:rPr>
          <w:rFonts w:ascii="Arial" w:eastAsia="Times New Roman" w:hAnsi="Arial" w:cs="Arial"/>
          <w:sz w:val="20"/>
          <w:szCs w:val="20"/>
          <w:lang w:eastAsia="nl-NL"/>
        </w:rPr>
        <w:t>- cantate van den ZeerEerw. heer Lans, in de kerk voor de mannen en Dinsdag daarna voor de vrouwen, uitgevoerd met gemengd koor en begeleiding van harmonium, piano en koperinstrumenten. Over d</w:t>
      </w:r>
      <w:r>
        <w:rPr>
          <w:rFonts w:ascii="Arial" w:eastAsia="Times New Roman" w:hAnsi="Arial" w:cs="Arial"/>
          <w:sz w:val="20"/>
          <w:szCs w:val="20"/>
          <w:lang w:eastAsia="nl-NL"/>
        </w:rPr>
        <w:t>e</w:t>
      </w:r>
      <w:r w:rsidRPr="00523990">
        <w:rPr>
          <w:rFonts w:ascii="Arial" w:eastAsia="Times New Roman" w:hAnsi="Arial" w:cs="Arial"/>
          <w:sz w:val="20"/>
          <w:szCs w:val="20"/>
          <w:lang w:eastAsia="nl-NL"/>
        </w:rPr>
        <w:t xml:space="preserve"> uitvoeringen ouder de leiding van den onvermoeiden en ijvervollen directeur den Eerw. heer v. Ulft, kapelaan alhier, was een ieder ten hoogste voldaan en ofschoon dezelve b</w:t>
      </w:r>
      <w:r>
        <w:rPr>
          <w:rFonts w:ascii="Arial" w:eastAsia="Times New Roman" w:hAnsi="Arial" w:cs="Arial"/>
          <w:sz w:val="20"/>
          <w:szCs w:val="20"/>
          <w:lang w:eastAsia="nl-NL"/>
        </w:rPr>
        <w:t>ij</w:t>
      </w:r>
      <w:r w:rsidRPr="00523990">
        <w:rPr>
          <w:rFonts w:ascii="Arial" w:eastAsia="Times New Roman" w:hAnsi="Arial" w:cs="Arial"/>
          <w:sz w:val="20"/>
          <w:szCs w:val="20"/>
          <w:lang w:eastAsia="nl-NL"/>
        </w:rPr>
        <w:t xml:space="preserve"> die strenge ko</w:t>
      </w:r>
      <w:r>
        <w:rPr>
          <w:rFonts w:ascii="Arial" w:eastAsia="Times New Roman" w:hAnsi="Arial" w:cs="Arial"/>
          <w:sz w:val="20"/>
          <w:szCs w:val="20"/>
          <w:lang w:eastAsia="nl-NL"/>
        </w:rPr>
        <w:t>u</w:t>
      </w:r>
      <w:r w:rsidRPr="00523990">
        <w:rPr>
          <w:rFonts w:ascii="Arial" w:eastAsia="Times New Roman" w:hAnsi="Arial" w:cs="Arial"/>
          <w:sz w:val="20"/>
          <w:szCs w:val="20"/>
          <w:lang w:eastAsia="nl-NL"/>
        </w:rPr>
        <w:t xml:space="preserve">de, met inbegrip van de feestrede, door den Zeereerw. heer pastoor alhier gehouden, telkens ruim </w:t>
      </w:r>
      <w:r>
        <w:rPr>
          <w:rFonts w:ascii="Arial" w:eastAsia="Times New Roman" w:hAnsi="Arial" w:cs="Arial"/>
          <w:sz w:val="20"/>
          <w:szCs w:val="20"/>
          <w:lang w:eastAsia="nl-NL"/>
        </w:rPr>
        <w:t>2½</w:t>
      </w:r>
      <w:r w:rsidRPr="00523990">
        <w:rPr>
          <w:rFonts w:ascii="Arial" w:eastAsia="Times New Roman" w:hAnsi="Arial" w:cs="Arial"/>
          <w:sz w:val="20"/>
          <w:szCs w:val="20"/>
          <w:lang w:eastAsia="nl-NL"/>
        </w:rPr>
        <w:t xml:space="preserve"> uur duurde, gaf niemand van de zoo talrijk aanwezigen, de minste ontevredenheid te kennen, integendeel ware het niet dat Gods gewade tempel den Christenen tot eene eerbiedige stilte verplicht, herhaalde malen zonden alsdan èn directeur èn zangers èn zangeressen met volle geestdrift z</w:t>
      </w:r>
      <w:r>
        <w:rPr>
          <w:rFonts w:ascii="Arial" w:eastAsia="Times New Roman" w:hAnsi="Arial" w:cs="Arial"/>
          <w:sz w:val="20"/>
          <w:szCs w:val="20"/>
          <w:lang w:eastAsia="nl-NL"/>
        </w:rPr>
        <w:t>ij</w:t>
      </w:r>
      <w:r w:rsidRPr="00523990">
        <w:rPr>
          <w:rFonts w:ascii="Arial" w:eastAsia="Times New Roman" w:hAnsi="Arial" w:cs="Arial"/>
          <w:sz w:val="20"/>
          <w:szCs w:val="20"/>
          <w:lang w:eastAsia="nl-NL"/>
        </w:rPr>
        <w:t>n toegejuicht. Hoewel het feest meerendeels een kerkel</w:t>
      </w:r>
      <w:r>
        <w:rPr>
          <w:rFonts w:ascii="Arial" w:eastAsia="Times New Roman" w:hAnsi="Arial" w:cs="Arial"/>
          <w:sz w:val="20"/>
          <w:szCs w:val="20"/>
          <w:lang w:eastAsia="nl-NL"/>
        </w:rPr>
        <w:t>ij</w:t>
      </w:r>
      <w:r w:rsidRPr="00523990">
        <w:rPr>
          <w:rFonts w:ascii="Arial" w:eastAsia="Times New Roman" w:hAnsi="Arial" w:cs="Arial"/>
          <w:sz w:val="20"/>
          <w:szCs w:val="20"/>
          <w:lang w:eastAsia="nl-NL"/>
        </w:rPr>
        <w:t>k karakter d</w:t>
      </w:r>
      <w:r>
        <w:rPr>
          <w:rFonts w:ascii="Arial" w:eastAsia="Times New Roman" w:hAnsi="Arial" w:cs="Arial"/>
          <w:sz w:val="20"/>
          <w:szCs w:val="20"/>
          <w:lang w:eastAsia="nl-NL"/>
        </w:rPr>
        <w:t>r</w:t>
      </w:r>
      <w:r w:rsidRPr="00523990">
        <w:rPr>
          <w:rFonts w:ascii="Arial" w:eastAsia="Times New Roman" w:hAnsi="Arial" w:cs="Arial"/>
          <w:sz w:val="20"/>
          <w:szCs w:val="20"/>
          <w:lang w:eastAsia="nl-NL"/>
        </w:rPr>
        <w:t>oeg, heeft echter ook de liedertafel „D</w:t>
      </w:r>
      <w:r>
        <w:rPr>
          <w:rFonts w:ascii="Arial" w:eastAsia="Times New Roman" w:hAnsi="Arial" w:cs="Arial"/>
          <w:sz w:val="20"/>
          <w:szCs w:val="20"/>
          <w:lang w:eastAsia="nl-NL"/>
        </w:rPr>
        <w:t>e</w:t>
      </w:r>
      <w:r w:rsidRPr="00523990">
        <w:rPr>
          <w:rFonts w:ascii="Arial" w:eastAsia="Times New Roman" w:hAnsi="Arial" w:cs="Arial"/>
          <w:sz w:val="20"/>
          <w:szCs w:val="20"/>
          <w:lang w:eastAsia="nl-NL"/>
        </w:rPr>
        <w:t xml:space="preserve"> Dageraad" het jubelfeest van den gr</w:t>
      </w:r>
      <w:r>
        <w:rPr>
          <w:rFonts w:ascii="Arial" w:eastAsia="Times New Roman" w:hAnsi="Arial" w:cs="Arial"/>
          <w:sz w:val="20"/>
          <w:szCs w:val="20"/>
          <w:lang w:eastAsia="nl-NL"/>
        </w:rPr>
        <w:t>ij</w:t>
      </w:r>
      <w:r w:rsidRPr="00523990">
        <w:rPr>
          <w:rFonts w:ascii="Arial" w:eastAsia="Times New Roman" w:hAnsi="Arial" w:cs="Arial"/>
          <w:sz w:val="20"/>
          <w:szCs w:val="20"/>
          <w:lang w:eastAsia="nl-NL"/>
        </w:rPr>
        <w:t>zen Kerkvorst op eene waardige w</w:t>
      </w:r>
      <w:r>
        <w:rPr>
          <w:rFonts w:ascii="Arial" w:eastAsia="Times New Roman" w:hAnsi="Arial" w:cs="Arial"/>
          <w:sz w:val="20"/>
          <w:szCs w:val="20"/>
          <w:lang w:eastAsia="nl-NL"/>
        </w:rPr>
        <w:t>ij</w:t>
      </w:r>
      <w:r w:rsidRPr="00523990">
        <w:rPr>
          <w:rFonts w:ascii="Arial" w:eastAsia="Times New Roman" w:hAnsi="Arial" w:cs="Arial"/>
          <w:sz w:val="20"/>
          <w:szCs w:val="20"/>
          <w:lang w:eastAsia="nl-NL"/>
        </w:rPr>
        <w:t xml:space="preserve">ze herdacht door het geven eener uitvoering op Woensdag jl. in de zaal van den heer Pompe, die het portret van </w:t>
      </w:r>
      <w:r>
        <w:rPr>
          <w:rFonts w:ascii="Arial" w:eastAsia="Times New Roman" w:hAnsi="Arial" w:cs="Arial"/>
          <w:sz w:val="20"/>
          <w:szCs w:val="20"/>
          <w:lang w:eastAsia="nl-NL"/>
        </w:rPr>
        <w:t>Z</w:t>
      </w:r>
      <w:r w:rsidRPr="00523990">
        <w:rPr>
          <w:rFonts w:ascii="Arial" w:eastAsia="Times New Roman" w:hAnsi="Arial" w:cs="Arial"/>
          <w:sz w:val="20"/>
          <w:szCs w:val="20"/>
          <w:lang w:eastAsia="nl-NL"/>
        </w:rPr>
        <w:t>. H. eenvoudig doch tevens smaakvol had versierd. De n</w:t>
      </w:r>
      <w:r>
        <w:rPr>
          <w:rFonts w:ascii="Arial" w:eastAsia="Times New Roman" w:hAnsi="Arial" w:cs="Arial"/>
          <w:sz w:val="20"/>
          <w:szCs w:val="20"/>
          <w:lang w:eastAsia="nl-NL"/>
        </w:rPr>
        <w:t>u</w:t>
      </w:r>
      <w:r w:rsidRPr="00523990">
        <w:rPr>
          <w:rFonts w:ascii="Arial" w:eastAsia="Times New Roman" w:hAnsi="Arial" w:cs="Arial"/>
          <w:sz w:val="20"/>
          <w:szCs w:val="20"/>
          <w:lang w:eastAsia="nl-NL"/>
        </w:rPr>
        <w:t xml:space="preserve">mmers van het voor deze gelegenheid </w:t>
      </w:r>
      <w:r>
        <w:rPr>
          <w:rFonts w:ascii="Arial" w:eastAsia="Times New Roman" w:hAnsi="Arial" w:cs="Arial"/>
          <w:sz w:val="20"/>
          <w:szCs w:val="20"/>
          <w:lang w:eastAsia="nl-NL"/>
        </w:rPr>
        <w:t>z</w:t>
      </w:r>
      <w:r w:rsidRPr="00523990">
        <w:rPr>
          <w:rFonts w:ascii="Arial" w:eastAsia="Times New Roman" w:hAnsi="Arial" w:cs="Arial"/>
          <w:sz w:val="20"/>
          <w:szCs w:val="20"/>
          <w:lang w:eastAsia="nl-NL"/>
        </w:rPr>
        <w:t xml:space="preserve">oo goed gekozen en uitvoerige programma werden, onder begeleiding van piano, ook zeer schoon ten gehoore gebracht en dat zij </w:t>
      </w:r>
      <w:r w:rsidRPr="00523990">
        <w:rPr>
          <w:rFonts w:ascii="Arial" w:eastAsia="Times New Roman" w:hAnsi="Arial" w:cs="Arial"/>
          <w:sz w:val="20"/>
          <w:szCs w:val="20"/>
          <w:lang w:eastAsia="nl-NL"/>
        </w:rPr>
        <w:lastRenderedPageBreak/>
        <w:t>volkomen de goedkeuring van het zoo talrijk auditorium wegdroegen, getuigde het daverend appla</w:t>
      </w:r>
      <w:r>
        <w:rPr>
          <w:rFonts w:ascii="Arial" w:eastAsia="Times New Roman" w:hAnsi="Arial" w:cs="Arial"/>
          <w:sz w:val="20"/>
          <w:szCs w:val="20"/>
          <w:lang w:eastAsia="nl-NL"/>
        </w:rPr>
        <w:t>u</w:t>
      </w:r>
      <w:r w:rsidRPr="00523990">
        <w:rPr>
          <w:rFonts w:ascii="Arial" w:eastAsia="Times New Roman" w:hAnsi="Arial" w:cs="Arial"/>
          <w:sz w:val="20"/>
          <w:szCs w:val="20"/>
          <w:lang w:eastAsia="nl-NL"/>
        </w:rPr>
        <w:t>s den zangers telkens ten deel gevallen. Na afloop werd door den WelEd.Achtb. heer Verhagen, burgemeester, voorzitter der feestcommissie, den president der liedertafel, den heer v. d. Wakker, den directeur en zangers een woord van welverdienden lof toegesproken. De harmonie „Ce</w:t>
      </w:r>
      <w:r w:rsidR="00074C5D">
        <w:rPr>
          <w:rFonts w:ascii="Arial" w:eastAsia="Times New Roman" w:hAnsi="Arial" w:cs="Arial"/>
          <w:sz w:val="20"/>
          <w:szCs w:val="20"/>
          <w:lang w:eastAsia="nl-NL"/>
        </w:rPr>
        <w:t>c</w:t>
      </w:r>
      <w:r w:rsidRPr="00523990">
        <w:rPr>
          <w:rFonts w:ascii="Arial" w:eastAsia="Times New Roman" w:hAnsi="Arial" w:cs="Arial"/>
          <w:sz w:val="20"/>
          <w:szCs w:val="20"/>
          <w:lang w:eastAsia="nl-NL"/>
        </w:rPr>
        <w:t>ilia", steeds zoo welwillend bereid krachtdadig mede te werken daar waar het geldt een feest te vieren, zal zich niet alleen bepalen bij de feestcantate in de kerk, hare medewerking te hebben verleend, doch zal bij de a. s. Maandag, in den Gouden Leeuw te geven uitvoering, het jubelfeest van Z. H. alsnog herdenken.</w:t>
      </w:r>
    </w:p>
    <w:p w:rsidR="00523990" w:rsidRDefault="00523990" w:rsidP="00B45367">
      <w:pPr>
        <w:shd w:val="clear" w:color="auto" w:fill="FFFFFF"/>
        <w:rPr>
          <w:rFonts w:ascii="Arial" w:hAnsi="Arial" w:cs="Arial"/>
          <w:sz w:val="20"/>
          <w:szCs w:val="20"/>
        </w:rPr>
      </w:pPr>
    </w:p>
    <w:p w:rsidR="00967D51" w:rsidRDefault="00967D51" w:rsidP="00967D5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13-01-1888</w:t>
      </w:r>
    </w:p>
    <w:p w:rsidR="00967D51" w:rsidRDefault="00967D51" w:rsidP="00967D51">
      <w:pPr>
        <w:shd w:val="clear" w:color="auto" w:fill="FFFFFF"/>
        <w:rPr>
          <w:rFonts w:ascii="Arial" w:hAnsi="Arial" w:cs="Arial"/>
          <w:sz w:val="20"/>
          <w:szCs w:val="20"/>
        </w:rPr>
      </w:pPr>
    </w:p>
    <w:p w:rsidR="00967D51" w:rsidRDefault="00967D51" w:rsidP="00967D51">
      <w:pPr>
        <w:shd w:val="clear" w:color="auto" w:fill="FFFFFF"/>
        <w:rPr>
          <w:rFonts w:ascii="Arial" w:hAnsi="Arial" w:cs="Arial"/>
          <w:sz w:val="20"/>
          <w:szCs w:val="20"/>
        </w:rPr>
      </w:pPr>
      <w:r>
        <w:rPr>
          <w:rFonts w:ascii="Arial" w:hAnsi="Arial" w:cs="Arial"/>
          <w:sz w:val="20"/>
          <w:szCs w:val="20"/>
        </w:rPr>
        <w:t>Arr. Regtbank te ´s Hertogenbosch.</w:t>
      </w:r>
    </w:p>
    <w:p w:rsidR="00967D51" w:rsidRDefault="00967D51" w:rsidP="00967D51">
      <w:pPr>
        <w:shd w:val="clear" w:color="auto" w:fill="FFFFFF"/>
        <w:rPr>
          <w:rFonts w:ascii="Arial" w:hAnsi="Arial" w:cs="Arial"/>
          <w:sz w:val="20"/>
          <w:szCs w:val="20"/>
        </w:rPr>
      </w:pPr>
      <w:r>
        <w:rPr>
          <w:rFonts w:ascii="Arial" w:hAnsi="Arial" w:cs="Arial"/>
          <w:sz w:val="20"/>
          <w:szCs w:val="20"/>
        </w:rPr>
        <w:t>Zitting van Donderdag 5 Januari 1888.</w:t>
      </w:r>
    </w:p>
    <w:p w:rsidR="00967D51" w:rsidRPr="00BF4388" w:rsidRDefault="00967D51" w:rsidP="00967D51">
      <w:pPr>
        <w:shd w:val="clear" w:color="auto" w:fill="FFFFFF"/>
        <w:rPr>
          <w:rFonts w:ascii="Arial" w:hAnsi="Arial" w:cs="Arial"/>
          <w:sz w:val="20"/>
          <w:szCs w:val="20"/>
        </w:rPr>
      </w:pPr>
      <w:r w:rsidRPr="003C18FF">
        <w:rPr>
          <w:rFonts w:ascii="Arial" w:hAnsi="Arial" w:cs="Arial"/>
          <w:sz w:val="20"/>
          <w:szCs w:val="20"/>
        </w:rPr>
        <w:t>Uitspraken in Zaken het O. M. tegen:</w:t>
      </w:r>
      <w:r w:rsidRPr="00967D51">
        <w:t xml:space="preserve"> </w:t>
      </w:r>
      <w:r w:rsidRPr="00967D51">
        <w:rPr>
          <w:rFonts w:ascii="Arial" w:hAnsi="Arial" w:cs="Arial"/>
          <w:sz w:val="20"/>
          <w:szCs w:val="20"/>
        </w:rPr>
        <w:t xml:space="preserve">W. V. te </w:t>
      </w:r>
      <w:r w:rsidRPr="00967D51">
        <w:rPr>
          <w:rStyle w:val="Nadruk"/>
          <w:rFonts w:ascii="Arial" w:hAnsi="Arial" w:cs="Arial"/>
          <w:i w:val="0"/>
          <w:sz w:val="20"/>
          <w:szCs w:val="20"/>
        </w:rPr>
        <w:t>Sch</w:t>
      </w:r>
      <w:r>
        <w:rPr>
          <w:rStyle w:val="Nadruk"/>
          <w:rFonts w:ascii="Arial" w:hAnsi="Arial" w:cs="Arial"/>
          <w:i w:val="0"/>
          <w:sz w:val="20"/>
          <w:szCs w:val="20"/>
        </w:rPr>
        <w:t>ij</w:t>
      </w:r>
      <w:r w:rsidRPr="00967D51">
        <w:rPr>
          <w:rStyle w:val="Nadruk"/>
          <w:rFonts w:ascii="Arial" w:hAnsi="Arial" w:cs="Arial"/>
          <w:i w:val="0"/>
          <w:sz w:val="20"/>
          <w:szCs w:val="20"/>
        </w:rPr>
        <w:t>ndel</w:t>
      </w:r>
      <w:r w:rsidRPr="00967D51">
        <w:rPr>
          <w:rFonts w:ascii="Arial" w:hAnsi="Arial" w:cs="Arial"/>
          <w:i/>
          <w:sz w:val="20"/>
          <w:szCs w:val="20"/>
        </w:rPr>
        <w:t>,</w:t>
      </w:r>
      <w:r w:rsidRPr="00967D51">
        <w:rPr>
          <w:rFonts w:ascii="Arial" w:hAnsi="Arial" w:cs="Arial"/>
          <w:sz w:val="20"/>
          <w:szCs w:val="20"/>
        </w:rPr>
        <w:t xml:space="preserve"> beklaagd van diefsta</w:t>
      </w:r>
      <w:r>
        <w:rPr>
          <w:rFonts w:ascii="Arial" w:hAnsi="Arial" w:cs="Arial"/>
          <w:sz w:val="20"/>
          <w:szCs w:val="20"/>
        </w:rPr>
        <w:t>l. veroordeeld tot 1 maand gev.</w:t>
      </w:r>
      <w:r w:rsidR="00BF4388">
        <w:t xml:space="preserve">; </w:t>
      </w:r>
      <w:r w:rsidR="00BF4388" w:rsidRPr="00BF4388">
        <w:rPr>
          <w:rFonts w:ascii="Arial" w:hAnsi="Arial" w:cs="Arial"/>
          <w:sz w:val="20"/>
          <w:szCs w:val="20"/>
        </w:rPr>
        <w:t xml:space="preserve">H. v. d. B. en J. v. d. D. te </w:t>
      </w:r>
      <w:r w:rsidR="00BF4388" w:rsidRPr="00BF4388">
        <w:rPr>
          <w:rStyle w:val="Nadruk"/>
          <w:rFonts w:ascii="Arial" w:hAnsi="Arial" w:cs="Arial"/>
          <w:i w:val="0"/>
          <w:sz w:val="20"/>
          <w:szCs w:val="20"/>
        </w:rPr>
        <w:t>Sc</w:t>
      </w:r>
      <w:r w:rsidR="00BF4388">
        <w:rPr>
          <w:rStyle w:val="Nadruk"/>
          <w:rFonts w:ascii="Arial" w:hAnsi="Arial" w:cs="Arial"/>
          <w:i w:val="0"/>
          <w:sz w:val="20"/>
          <w:szCs w:val="20"/>
        </w:rPr>
        <w:t>h</w:t>
      </w:r>
      <w:r w:rsidR="00BF4388" w:rsidRPr="00BF4388">
        <w:rPr>
          <w:rStyle w:val="Nadruk"/>
          <w:rFonts w:ascii="Arial" w:hAnsi="Arial" w:cs="Arial"/>
          <w:i w:val="0"/>
          <w:sz w:val="20"/>
          <w:szCs w:val="20"/>
        </w:rPr>
        <w:t>ijndel</w:t>
      </w:r>
      <w:r w:rsidR="00BF4388" w:rsidRPr="00BF4388">
        <w:rPr>
          <w:rFonts w:ascii="Arial" w:hAnsi="Arial" w:cs="Arial"/>
          <w:i/>
          <w:sz w:val="20"/>
          <w:szCs w:val="20"/>
        </w:rPr>
        <w:t>,</w:t>
      </w:r>
      <w:r w:rsidR="00BF4388" w:rsidRPr="00BF4388">
        <w:rPr>
          <w:rFonts w:ascii="Arial" w:hAnsi="Arial" w:cs="Arial"/>
          <w:sz w:val="20"/>
          <w:szCs w:val="20"/>
        </w:rPr>
        <w:t xml:space="preserve"> beklaagd van mishandeling, veroordeeld ieder tot f</w:t>
      </w:r>
      <w:r w:rsidR="00BF4388">
        <w:rPr>
          <w:rFonts w:ascii="Arial" w:hAnsi="Arial" w:cs="Arial"/>
          <w:sz w:val="20"/>
          <w:szCs w:val="20"/>
        </w:rPr>
        <w:t xml:space="preserve"> 3 boete of 3 dagen hechtenis.</w:t>
      </w:r>
    </w:p>
    <w:p w:rsidR="00967D51" w:rsidRPr="00967D51" w:rsidRDefault="00967D51" w:rsidP="00967D51">
      <w:pPr>
        <w:shd w:val="clear" w:color="auto" w:fill="FFFFFF"/>
        <w:rPr>
          <w:rFonts w:ascii="Arial" w:hAnsi="Arial" w:cs="Arial"/>
          <w:sz w:val="20"/>
          <w:szCs w:val="20"/>
        </w:rPr>
      </w:pPr>
    </w:p>
    <w:p w:rsidR="00D201E8" w:rsidRPr="001A1C84" w:rsidRDefault="00D201E8" w:rsidP="00D201E8">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Tilbursche Courant 15-01-1888</w:t>
      </w:r>
    </w:p>
    <w:p w:rsidR="006F274E" w:rsidRPr="001A1C84" w:rsidRDefault="006F274E">
      <w:pPr>
        <w:shd w:val="clear" w:color="auto" w:fill="FFFFFF"/>
        <w:rPr>
          <w:rFonts w:ascii="Arial" w:hAnsi="Arial" w:cs="Arial"/>
          <w:sz w:val="20"/>
          <w:szCs w:val="20"/>
        </w:rPr>
      </w:pPr>
    </w:p>
    <w:p w:rsidR="00D201E8" w:rsidRPr="001A1C84" w:rsidRDefault="00D201E8" w:rsidP="00D201E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Bij kon. besluit is in hooger beroep gehandhaafd het besluit van Ged. Staten van Noord-Brabant, strekkende tot niet goedkeuring van het door den gemeenteraad van Schijndel aangewezen terrein voor den bouw eener nieuwe school op het gehucht Weibosch.</w:t>
      </w:r>
    </w:p>
    <w:p w:rsidR="00635C23" w:rsidRDefault="00635C23" w:rsidP="00635C23">
      <w:pPr>
        <w:shd w:val="clear" w:color="auto" w:fill="FFFFFF"/>
        <w:rPr>
          <w:rFonts w:ascii="Arial" w:hAnsi="Arial" w:cs="Arial"/>
          <w:sz w:val="20"/>
          <w:szCs w:val="20"/>
        </w:rPr>
      </w:pPr>
    </w:p>
    <w:p w:rsidR="00801431" w:rsidRDefault="00801431" w:rsidP="0080143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02-02-1888</w:t>
      </w:r>
    </w:p>
    <w:p w:rsidR="00801431" w:rsidRDefault="00801431" w:rsidP="00635C23">
      <w:pPr>
        <w:shd w:val="clear" w:color="auto" w:fill="FFFFFF"/>
        <w:rPr>
          <w:rFonts w:ascii="Arial" w:hAnsi="Arial" w:cs="Arial"/>
          <w:sz w:val="20"/>
          <w:szCs w:val="20"/>
        </w:rPr>
      </w:pPr>
    </w:p>
    <w:p w:rsidR="00801431" w:rsidRDefault="00801431" w:rsidP="00801431">
      <w:pPr>
        <w:rPr>
          <w:rFonts w:ascii="Arial" w:eastAsia="Times New Roman" w:hAnsi="Arial" w:cs="Arial"/>
          <w:sz w:val="20"/>
          <w:szCs w:val="20"/>
          <w:lang w:eastAsia="nl-NL"/>
        </w:rPr>
      </w:pPr>
      <w:r w:rsidRPr="00801431">
        <w:rPr>
          <w:rFonts w:ascii="Arial" w:eastAsia="Times New Roman" w:hAnsi="Arial" w:cs="Arial"/>
          <w:sz w:val="20"/>
          <w:szCs w:val="20"/>
          <w:lang w:eastAsia="nl-NL"/>
        </w:rPr>
        <w:t>Mijnhï</w:t>
      </w:r>
      <w:r>
        <w:rPr>
          <w:rFonts w:ascii="Arial" w:eastAsia="Times New Roman" w:hAnsi="Arial" w:cs="Arial"/>
          <w:sz w:val="20"/>
          <w:szCs w:val="20"/>
          <w:lang w:eastAsia="nl-NL"/>
        </w:rPr>
        <w:t>e</w:t>
      </w:r>
      <w:r w:rsidRPr="00801431">
        <w:rPr>
          <w:rFonts w:ascii="Arial" w:eastAsia="Times New Roman" w:hAnsi="Arial" w:cs="Arial"/>
          <w:sz w:val="20"/>
          <w:szCs w:val="20"/>
          <w:lang w:eastAsia="nl-NL"/>
        </w:rPr>
        <w:t xml:space="preserve">er de Redacteur </w:t>
      </w:r>
      <w:r>
        <w:rPr>
          <w:rFonts w:ascii="Arial" w:eastAsia="Times New Roman" w:hAnsi="Arial" w:cs="Arial"/>
          <w:sz w:val="20"/>
          <w:szCs w:val="20"/>
          <w:lang w:eastAsia="nl-NL"/>
        </w:rPr>
        <w:t>!</w:t>
      </w:r>
      <w:r w:rsidRPr="00801431">
        <w:rPr>
          <w:rFonts w:ascii="Arial" w:eastAsia="Times New Roman" w:hAnsi="Arial" w:cs="Arial"/>
          <w:sz w:val="20"/>
          <w:szCs w:val="20"/>
          <w:lang w:eastAsia="nl-NL"/>
        </w:rPr>
        <w:t xml:space="preserve"> </w:t>
      </w:r>
    </w:p>
    <w:p w:rsidR="00BF35DD" w:rsidRDefault="00801431" w:rsidP="00801431">
      <w:pPr>
        <w:rPr>
          <w:rFonts w:ascii="Arial" w:eastAsia="Times New Roman" w:hAnsi="Arial" w:cs="Arial"/>
          <w:sz w:val="20"/>
          <w:szCs w:val="20"/>
          <w:lang w:eastAsia="nl-NL"/>
        </w:rPr>
      </w:pPr>
      <w:r w:rsidRPr="00801431">
        <w:rPr>
          <w:rFonts w:ascii="Arial" w:eastAsia="Times New Roman" w:hAnsi="Arial" w:cs="Arial"/>
          <w:sz w:val="20"/>
          <w:szCs w:val="20"/>
          <w:lang w:eastAsia="nl-NL"/>
        </w:rPr>
        <w:t>Mag ik u beleefdel</w:t>
      </w:r>
      <w:r>
        <w:rPr>
          <w:rFonts w:ascii="Arial" w:eastAsia="Times New Roman" w:hAnsi="Arial" w:cs="Arial"/>
          <w:sz w:val="20"/>
          <w:szCs w:val="20"/>
          <w:lang w:eastAsia="nl-NL"/>
        </w:rPr>
        <w:t>ij</w:t>
      </w:r>
      <w:r w:rsidRPr="00801431">
        <w:rPr>
          <w:rFonts w:ascii="Arial" w:eastAsia="Times New Roman" w:hAnsi="Arial" w:cs="Arial"/>
          <w:sz w:val="20"/>
          <w:szCs w:val="20"/>
          <w:lang w:eastAsia="nl-NL"/>
        </w:rPr>
        <w:t>k verzoeken deze regelen in uw geëerd blad te willen opnemen, u b</w:t>
      </w:r>
      <w:r>
        <w:rPr>
          <w:rFonts w:ascii="Arial" w:eastAsia="Times New Roman" w:hAnsi="Arial" w:cs="Arial"/>
          <w:sz w:val="20"/>
          <w:szCs w:val="20"/>
          <w:lang w:eastAsia="nl-NL"/>
        </w:rPr>
        <w:t>ij</w:t>
      </w:r>
      <w:r w:rsidRPr="00801431">
        <w:rPr>
          <w:rFonts w:ascii="Arial" w:eastAsia="Times New Roman" w:hAnsi="Arial" w:cs="Arial"/>
          <w:sz w:val="20"/>
          <w:szCs w:val="20"/>
          <w:lang w:eastAsia="nl-NL"/>
        </w:rPr>
        <w:t xml:space="preserve"> voorbaat dankzeggende. Maandag-avond gaf de Sch</w:t>
      </w:r>
      <w:r>
        <w:rPr>
          <w:rFonts w:ascii="Arial" w:eastAsia="Times New Roman" w:hAnsi="Arial" w:cs="Arial"/>
          <w:sz w:val="20"/>
          <w:szCs w:val="20"/>
          <w:lang w:eastAsia="nl-NL"/>
        </w:rPr>
        <w:t>ij</w:t>
      </w:r>
      <w:r w:rsidRPr="00801431">
        <w:rPr>
          <w:rFonts w:ascii="Arial" w:eastAsia="Times New Roman" w:hAnsi="Arial" w:cs="Arial"/>
          <w:sz w:val="20"/>
          <w:szCs w:val="20"/>
          <w:lang w:eastAsia="nl-NL"/>
        </w:rPr>
        <w:t>ndelsche zang vereeniging de ,,Dageraad" hier in onze gemeente in het hótel Knicknie een avondconcert. Reeds vroeg in den avond was de feestzaal gevuld met eene groote schare volks, zoowel onze ingezetenen als de inwoners onzer naburige gemeenten waren sterk vertegenwoordigd. Was de verwachting naar de uitvoering groot, w</w:t>
      </w:r>
      <w:r>
        <w:rPr>
          <w:rFonts w:ascii="Arial" w:eastAsia="Times New Roman" w:hAnsi="Arial" w:cs="Arial"/>
          <w:sz w:val="20"/>
          <w:szCs w:val="20"/>
          <w:lang w:eastAsia="nl-NL"/>
        </w:rPr>
        <w:t>ij</w:t>
      </w:r>
      <w:r w:rsidRPr="00801431">
        <w:rPr>
          <w:rFonts w:ascii="Arial" w:eastAsia="Times New Roman" w:hAnsi="Arial" w:cs="Arial"/>
          <w:sz w:val="20"/>
          <w:szCs w:val="20"/>
          <w:lang w:eastAsia="nl-NL"/>
        </w:rPr>
        <w:t xml:space="preserve"> moeten het beken</w:t>
      </w:r>
      <w:r>
        <w:rPr>
          <w:rFonts w:ascii="Arial" w:eastAsia="Times New Roman" w:hAnsi="Arial" w:cs="Arial"/>
          <w:sz w:val="20"/>
          <w:szCs w:val="20"/>
          <w:lang w:eastAsia="nl-NL"/>
        </w:rPr>
        <w:t>-</w:t>
      </w:r>
      <w:r w:rsidRPr="00801431">
        <w:rPr>
          <w:rFonts w:ascii="Arial" w:eastAsia="Times New Roman" w:hAnsi="Arial" w:cs="Arial"/>
          <w:sz w:val="20"/>
          <w:szCs w:val="20"/>
          <w:lang w:eastAsia="nl-NL"/>
        </w:rPr>
        <w:t>nen, z</w:t>
      </w:r>
      <w:r>
        <w:rPr>
          <w:rFonts w:ascii="Arial" w:eastAsia="Times New Roman" w:hAnsi="Arial" w:cs="Arial"/>
          <w:sz w:val="20"/>
          <w:szCs w:val="20"/>
          <w:lang w:eastAsia="nl-NL"/>
        </w:rPr>
        <w:t>ij</w:t>
      </w:r>
      <w:r w:rsidRPr="00801431">
        <w:rPr>
          <w:rFonts w:ascii="Arial" w:eastAsia="Times New Roman" w:hAnsi="Arial" w:cs="Arial"/>
          <w:sz w:val="20"/>
          <w:szCs w:val="20"/>
          <w:lang w:eastAsia="nl-NL"/>
        </w:rPr>
        <w:t xml:space="preserve"> werd nog verre overtroffen, want in één woord de „Dageraad" van </w:t>
      </w:r>
      <w:r w:rsidRPr="00801431">
        <w:rPr>
          <w:rFonts w:ascii="Arial" w:eastAsia="Times New Roman" w:hAnsi="Arial" w:cs="Arial"/>
          <w:iCs/>
          <w:sz w:val="20"/>
          <w:szCs w:val="20"/>
          <w:lang w:eastAsia="nl-NL"/>
        </w:rPr>
        <w:t>Schijndel</w:t>
      </w:r>
      <w:r w:rsidRPr="00801431">
        <w:rPr>
          <w:rFonts w:ascii="Arial" w:eastAsia="Times New Roman" w:hAnsi="Arial" w:cs="Arial"/>
          <w:sz w:val="20"/>
          <w:szCs w:val="20"/>
          <w:lang w:eastAsia="nl-NL"/>
        </w:rPr>
        <w:t xml:space="preserve"> heeft getoond, onder de leiding van haren bekwamen directeur, de toonkunst meester te z</w:t>
      </w:r>
      <w:r>
        <w:rPr>
          <w:rFonts w:ascii="Arial" w:eastAsia="Times New Roman" w:hAnsi="Arial" w:cs="Arial"/>
          <w:sz w:val="20"/>
          <w:szCs w:val="20"/>
          <w:lang w:eastAsia="nl-NL"/>
        </w:rPr>
        <w:t>ij</w:t>
      </w:r>
      <w:r w:rsidRPr="00801431">
        <w:rPr>
          <w:rFonts w:ascii="Arial" w:eastAsia="Times New Roman" w:hAnsi="Arial" w:cs="Arial"/>
          <w:sz w:val="20"/>
          <w:szCs w:val="20"/>
          <w:lang w:eastAsia="nl-NL"/>
        </w:rPr>
        <w:t>n en heeft dien avond wederom een parel verdiend aan hare kroon. Onder andere stukken, die alle meesterlijk werden uitgevoerd, boeide vooral de aan dacht het „Gebed voor het Vaderland" van H. Cartol, op ieders gelaat was diepe ernst en eene warme deelneming te bespeuren en allen vereenigden zich in den geest mat de bede der zangers: „O God bewaar ons dierbaar Vaderland." Was dit stuk recht aange</w:t>
      </w:r>
      <w:r>
        <w:rPr>
          <w:rFonts w:ascii="Arial" w:eastAsia="Times New Roman" w:hAnsi="Arial" w:cs="Arial"/>
          <w:sz w:val="20"/>
          <w:szCs w:val="20"/>
          <w:lang w:eastAsia="nl-NL"/>
        </w:rPr>
        <w:t>-</w:t>
      </w:r>
      <w:r w:rsidRPr="00801431">
        <w:rPr>
          <w:rFonts w:ascii="Arial" w:eastAsia="Times New Roman" w:hAnsi="Arial" w:cs="Arial"/>
          <w:sz w:val="20"/>
          <w:szCs w:val="20"/>
          <w:lang w:eastAsia="nl-NL"/>
        </w:rPr>
        <w:t>naam voor de toehoorders, niet minder werden de gemoederen bewogen en met liefde vervuld, wanneer het gold onzen hoogsten jubilaris, Z. H. Leo XIII, kunstvol was èn de zang èn het accom</w:t>
      </w:r>
      <w:r>
        <w:rPr>
          <w:rFonts w:ascii="Arial" w:eastAsia="Times New Roman" w:hAnsi="Arial" w:cs="Arial"/>
          <w:sz w:val="20"/>
          <w:szCs w:val="20"/>
          <w:lang w:eastAsia="nl-NL"/>
        </w:rPr>
        <w:t>-</w:t>
      </w:r>
      <w:r w:rsidRPr="00801431">
        <w:rPr>
          <w:rFonts w:ascii="Arial" w:eastAsia="Times New Roman" w:hAnsi="Arial" w:cs="Arial"/>
          <w:sz w:val="20"/>
          <w:szCs w:val="20"/>
          <w:lang w:eastAsia="nl-NL"/>
        </w:rPr>
        <w:t>pagnement van den pianist in de Leo Cantate van A. H. Amory. Dat gedurende den ganschen avond alle stukken uitstekend bevielen, bewezen genoegzaam de daverende applaus en menig stukje werd door de aanhoudende bis, bis, gerepeteerd, terwijl vooral „Die Drillinge" onverbeterlijk werd voor</w:t>
      </w:r>
      <w:r>
        <w:rPr>
          <w:rFonts w:ascii="Arial" w:eastAsia="Times New Roman" w:hAnsi="Arial" w:cs="Arial"/>
          <w:sz w:val="20"/>
          <w:szCs w:val="20"/>
          <w:lang w:eastAsia="nl-NL"/>
        </w:rPr>
        <w:t>-</w:t>
      </w:r>
      <w:r w:rsidRPr="00801431">
        <w:rPr>
          <w:rFonts w:ascii="Arial" w:eastAsia="Times New Roman" w:hAnsi="Arial" w:cs="Arial"/>
          <w:sz w:val="20"/>
          <w:szCs w:val="20"/>
          <w:lang w:eastAsia="nl-NL"/>
        </w:rPr>
        <w:t>gedragen en het beheer voerde over de lachspieren van gansch de menigte. Wij vervullen dan onzen duren plicht en bedanken Sch</w:t>
      </w:r>
      <w:r>
        <w:rPr>
          <w:rFonts w:ascii="Arial" w:eastAsia="Times New Roman" w:hAnsi="Arial" w:cs="Arial"/>
          <w:sz w:val="20"/>
          <w:szCs w:val="20"/>
          <w:lang w:eastAsia="nl-NL"/>
        </w:rPr>
        <w:t>ij</w:t>
      </w:r>
      <w:r w:rsidRPr="00801431">
        <w:rPr>
          <w:rFonts w:ascii="Arial" w:eastAsia="Times New Roman" w:hAnsi="Arial" w:cs="Arial"/>
          <w:sz w:val="20"/>
          <w:szCs w:val="20"/>
          <w:lang w:eastAsia="nl-NL"/>
        </w:rPr>
        <w:t>ndelsch „Dageraad" voor den kunst- en g</w:t>
      </w:r>
      <w:r>
        <w:rPr>
          <w:rFonts w:ascii="Arial" w:eastAsia="Times New Roman" w:hAnsi="Arial" w:cs="Arial"/>
          <w:sz w:val="20"/>
          <w:szCs w:val="20"/>
          <w:lang w:eastAsia="nl-NL"/>
        </w:rPr>
        <w:t>en</w:t>
      </w:r>
      <w:r w:rsidRPr="00801431">
        <w:rPr>
          <w:rFonts w:ascii="Arial" w:eastAsia="Times New Roman" w:hAnsi="Arial" w:cs="Arial"/>
          <w:sz w:val="20"/>
          <w:szCs w:val="20"/>
          <w:lang w:eastAsia="nl-NL"/>
        </w:rPr>
        <w:t>otvollen avond ons ver</w:t>
      </w:r>
      <w:r>
        <w:rPr>
          <w:rFonts w:ascii="Arial" w:eastAsia="Times New Roman" w:hAnsi="Arial" w:cs="Arial"/>
          <w:sz w:val="20"/>
          <w:szCs w:val="20"/>
          <w:lang w:eastAsia="nl-NL"/>
        </w:rPr>
        <w:t>-</w:t>
      </w:r>
      <w:r w:rsidRPr="00801431">
        <w:rPr>
          <w:rFonts w:ascii="Arial" w:eastAsia="Times New Roman" w:hAnsi="Arial" w:cs="Arial"/>
          <w:sz w:val="20"/>
          <w:szCs w:val="20"/>
          <w:lang w:eastAsia="nl-NL"/>
        </w:rPr>
        <w:t>schaft en roepen u allen toe: Gaat voort op den weg, dien gij zoo roemvol bewandelt en een hartel</w:t>
      </w:r>
      <w:r>
        <w:rPr>
          <w:rFonts w:ascii="Arial" w:eastAsia="Times New Roman" w:hAnsi="Arial" w:cs="Arial"/>
          <w:sz w:val="20"/>
          <w:szCs w:val="20"/>
          <w:lang w:eastAsia="nl-NL"/>
        </w:rPr>
        <w:t>ij</w:t>
      </w:r>
      <w:r w:rsidRPr="00801431">
        <w:rPr>
          <w:rFonts w:ascii="Arial" w:eastAsia="Times New Roman" w:hAnsi="Arial" w:cs="Arial"/>
          <w:sz w:val="20"/>
          <w:szCs w:val="20"/>
          <w:lang w:eastAsia="nl-NL"/>
        </w:rPr>
        <w:t>k tot wederziens. Zoo ooit, dan gevoelden w</w:t>
      </w:r>
      <w:r>
        <w:rPr>
          <w:rFonts w:ascii="Arial" w:eastAsia="Times New Roman" w:hAnsi="Arial" w:cs="Arial"/>
          <w:sz w:val="20"/>
          <w:szCs w:val="20"/>
          <w:lang w:eastAsia="nl-NL"/>
        </w:rPr>
        <w:t>ij</w:t>
      </w:r>
      <w:r w:rsidRPr="00801431">
        <w:rPr>
          <w:rFonts w:ascii="Arial" w:eastAsia="Times New Roman" w:hAnsi="Arial" w:cs="Arial"/>
          <w:sz w:val="20"/>
          <w:szCs w:val="20"/>
          <w:lang w:eastAsia="nl-NL"/>
        </w:rPr>
        <w:t xml:space="preserve"> dezen avond het gemis eener zangvereeniging in on</w:t>
      </w:r>
      <w:r>
        <w:rPr>
          <w:rFonts w:ascii="Arial" w:eastAsia="Times New Roman" w:hAnsi="Arial" w:cs="Arial"/>
          <w:sz w:val="20"/>
          <w:szCs w:val="20"/>
          <w:lang w:eastAsia="nl-NL"/>
        </w:rPr>
        <w:t>ze</w:t>
      </w:r>
      <w:r w:rsidRPr="00801431">
        <w:rPr>
          <w:rFonts w:ascii="Arial" w:eastAsia="Times New Roman" w:hAnsi="Arial" w:cs="Arial"/>
          <w:sz w:val="20"/>
          <w:szCs w:val="20"/>
          <w:lang w:eastAsia="nl-NL"/>
        </w:rPr>
        <w:t xml:space="preserve"> gemeente, te meer, als w</w:t>
      </w:r>
      <w:r>
        <w:rPr>
          <w:rFonts w:ascii="Arial" w:eastAsia="Times New Roman" w:hAnsi="Arial" w:cs="Arial"/>
          <w:sz w:val="20"/>
          <w:szCs w:val="20"/>
          <w:lang w:eastAsia="nl-NL"/>
        </w:rPr>
        <w:t>ij</w:t>
      </w:r>
      <w:r w:rsidRPr="00801431">
        <w:rPr>
          <w:rFonts w:ascii="Arial" w:eastAsia="Times New Roman" w:hAnsi="Arial" w:cs="Arial"/>
          <w:sz w:val="20"/>
          <w:szCs w:val="20"/>
          <w:lang w:eastAsia="nl-NL"/>
        </w:rPr>
        <w:t xml:space="preserve"> zagen, hoever men het in de edele toonkunst brengen kan met noesten v</w:t>
      </w:r>
      <w:r>
        <w:rPr>
          <w:rFonts w:ascii="Arial" w:eastAsia="Times New Roman" w:hAnsi="Arial" w:cs="Arial"/>
          <w:sz w:val="20"/>
          <w:szCs w:val="20"/>
          <w:lang w:eastAsia="nl-NL"/>
        </w:rPr>
        <w:t>lij</w:t>
      </w:r>
      <w:r w:rsidRPr="00801431">
        <w:rPr>
          <w:rFonts w:ascii="Arial" w:eastAsia="Times New Roman" w:hAnsi="Arial" w:cs="Arial"/>
          <w:sz w:val="20"/>
          <w:szCs w:val="20"/>
          <w:lang w:eastAsia="nl-NL"/>
        </w:rPr>
        <w:t>t en een stalen wil, en hoe men alsdan in de gelegenheid wordt gesteld, om eene gepaste en deftige ontspanning, zoo noodzake</w:t>
      </w:r>
      <w:r>
        <w:rPr>
          <w:rFonts w:ascii="Arial" w:eastAsia="Times New Roman" w:hAnsi="Arial" w:cs="Arial"/>
          <w:sz w:val="20"/>
          <w:szCs w:val="20"/>
          <w:lang w:eastAsia="nl-NL"/>
        </w:rPr>
        <w:t>lij</w:t>
      </w:r>
      <w:r w:rsidRPr="00801431">
        <w:rPr>
          <w:rFonts w:ascii="Arial" w:eastAsia="Times New Roman" w:hAnsi="Arial" w:cs="Arial"/>
          <w:sz w:val="20"/>
          <w:szCs w:val="20"/>
          <w:lang w:eastAsia="nl-NL"/>
        </w:rPr>
        <w:t xml:space="preserve">k voor ziel en geest, te kunnen genieten en hierdoor </w:t>
      </w:r>
      <w:r>
        <w:rPr>
          <w:rFonts w:ascii="Arial" w:eastAsia="Times New Roman" w:hAnsi="Arial" w:cs="Arial"/>
          <w:sz w:val="20"/>
          <w:szCs w:val="20"/>
          <w:lang w:eastAsia="nl-NL"/>
        </w:rPr>
        <w:t>o</w:t>
      </w:r>
      <w:r w:rsidRPr="00801431">
        <w:rPr>
          <w:rFonts w:ascii="Arial" w:eastAsia="Times New Roman" w:hAnsi="Arial" w:cs="Arial"/>
          <w:sz w:val="20"/>
          <w:szCs w:val="20"/>
          <w:lang w:eastAsia="nl-NL"/>
        </w:rPr>
        <w:t>naangenaamhe</w:t>
      </w:r>
      <w:r>
        <w:rPr>
          <w:rFonts w:ascii="Arial" w:eastAsia="Times New Roman" w:hAnsi="Arial" w:cs="Arial"/>
          <w:sz w:val="20"/>
          <w:szCs w:val="20"/>
          <w:lang w:eastAsia="nl-NL"/>
        </w:rPr>
        <w:t>-</w:t>
      </w:r>
      <w:r w:rsidRPr="00801431">
        <w:rPr>
          <w:rFonts w:ascii="Arial" w:eastAsia="Times New Roman" w:hAnsi="Arial" w:cs="Arial"/>
          <w:sz w:val="20"/>
          <w:szCs w:val="20"/>
          <w:lang w:eastAsia="nl-NL"/>
        </w:rPr>
        <w:t>den worden vermeden, die onwillekeurig voortspruiten uit verveling en lusteloosheid. Dat hier ka</w:t>
      </w:r>
      <w:r>
        <w:rPr>
          <w:rFonts w:ascii="Arial" w:eastAsia="Times New Roman" w:hAnsi="Arial" w:cs="Arial"/>
          <w:sz w:val="20"/>
          <w:szCs w:val="20"/>
          <w:lang w:eastAsia="nl-NL"/>
        </w:rPr>
        <w:t>n</w:t>
      </w:r>
      <w:r w:rsidRPr="00801431">
        <w:rPr>
          <w:rFonts w:ascii="Arial" w:eastAsia="Times New Roman" w:hAnsi="Arial" w:cs="Arial"/>
          <w:sz w:val="20"/>
          <w:szCs w:val="20"/>
          <w:lang w:eastAsia="nl-NL"/>
        </w:rPr>
        <w:t>s bestaat, om eene dege</w:t>
      </w:r>
      <w:r>
        <w:rPr>
          <w:rFonts w:ascii="Arial" w:eastAsia="Times New Roman" w:hAnsi="Arial" w:cs="Arial"/>
          <w:sz w:val="20"/>
          <w:szCs w:val="20"/>
          <w:lang w:eastAsia="nl-NL"/>
        </w:rPr>
        <w:t>lij</w:t>
      </w:r>
      <w:r w:rsidRPr="00801431">
        <w:rPr>
          <w:rFonts w:ascii="Arial" w:eastAsia="Times New Roman" w:hAnsi="Arial" w:cs="Arial"/>
          <w:sz w:val="20"/>
          <w:szCs w:val="20"/>
          <w:lang w:eastAsia="nl-NL"/>
        </w:rPr>
        <w:t>ke zangvereeniging op te richten is bewezen, wanneer, met het Pausfeest de niet zeer gemakke</w:t>
      </w:r>
      <w:r>
        <w:rPr>
          <w:rFonts w:ascii="Arial" w:eastAsia="Times New Roman" w:hAnsi="Arial" w:cs="Arial"/>
          <w:sz w:val="20"/>
          <w:szCs w:val="20"/>
          <w:lang w:eastAsia="nl-NL"/>
        </w:rPr>
        <w:t>lij</w:t>
      </w:r>
      <w:r w:rsidRPr="00801431">
        <w:rPr>
          <w:rFonts w:ascii="Arial" w:eastAsia="Times New Roman" w:hAnsi="Arial" w:cs="Arial"/>
          <w:sz w:val="20"/>
          <w:szCs w:val="20"/>
          <w:lang w:eastAsia="nl-NL"/>
        </w:rPr>
        <w:t xml:space="preserve">ke Leo Cantate van Professor Lans volgens het oordeel van deskundigen tot eer van den ervaren en onvermoeiden directeur en der </w:t>
      </w:r>
      <w:r>
        <w:rPr>
          <w:rFonts w:ascii="Arial" w:eastAsia="Times New Roman" w:hAnsi="Arial" w:cs="Arial"/>
          <w:sz w:val="20"/>
          <w:szCs w:val="20"/>
          <w:lang w:eastAsia="nl-NL"/>
        </w:rPr>
        <w:t>ij</w:t>
      </w:r>
      <w:r w:rsidRPr="00801431">
        <w:rPr>
          <w:rFonts w:ascii="Arial" w:eastAsia="Times New Roman" w:hAnsi="Arial" w:cs="Arial"/>
          <w:sz w:val="20"/>
          <w:szCs w:val="20"/>
          <w:lang w:eastAsia="nl-NL"/>
        </w:rPr>
        <w:t>verige zangers accuraat en flink werd uitgevoerd. Toen zag men, dat hier in Gestel mannen gevonden worden, die nat</w:t>
      </w:r>
      <w:r>
        <w:rPr>
          <w:rFonts w:ascii="Arial" w:eastAsia="Times New Roman" w:hAnsi="Arial" w:cs="Arial"/>
          <w:sz w:val="20"/>
          <w:szCs w:val="20"/>
          <w:lang w:eastAsia="nl-NL"/>
        </w:rPr>
        <w:t>u</w:t>
      </w:r>
      <w:r w:rsidRPr="00801431">
        <w:rPr>
          <w:rFonts w:ascii="Arial" w:eastAsia="Times New Roman" w:hAnsi="Arial" w:cs="Arial"/>
          <w:sz w:val="20"/>
          <w:szCs w:val="20"/>
          <w:lang w:eastAsia="nl-NL"/>
        </w:rPr>
        <w:t>ur</w:t>
      </w:r>
      <w:r>
        <w:rPr>
          <w:rFonts w:ascii="Arial" w:eastAsia="Times New Roman" w:hAnsi="Arial" w:cs="Arial"/>
          <w:sz w:val="20"/>
          <w:szCs w:val="20"/>
          <w:lang w:eastAsia="nl-NL"/>
        </w:rPr>
        <w:t>lij</w:t>
      </w:r>
      <w:r w:rsidRPr="00801431">
        <w:rPr>
          <w:rFonts w:ascii="Arial" w:eastAsia="Times New Roman" w:hAnsi="Arial" w:cs="Arial"/>
          <w:sz w:val="20"/>
          <w:szCs w:val="20"/>
          <w:lang w:eastAsia="nl-NL"/>
        </w:rPr>
        <w:t>ken aanleg bezitten voor de muziek en ook hier de gelegenheid zich voordoet, om die edele natuursgaven meer en meer te ont</w:t>
      </w:r>
      <w:r w:rsidR="00BF35DD">
        <w:rPr>
          <w:rFonts w:ascii="Arial" w:eastAsia="Times New Roman" w:hAnsi="Arial" w:cs="Arial"/>
          <w:sz w:val="20"/>
          <w:szCs w:val="20"/>
          <w:lang w:eastAsia="nl-NL"/>
        </w:rPr>
        <w:t>-</w:t>
      </w:r>
      <w:r w:rsidRPr="00801431">
        <w:rPr>
          <w:rFonts w:ascii="Arial" w:eastAsia="Times New Roman" w:hAnsi="Arial" w:cs="Arial"/>
          <w:sz w:val="20"/>
          <w:szCs w:val="20"/>
          <w:lang w:eastAsia="nl-NL"/>
        </w:rPr>
        <w:lastRenderedPageBreak/>
        <w:t>wikkelen en te volmaken. W</w:t>
      </w:r>
      <w:r w:rsidR="00BF35DD">
        <w:rPr>
          <w:rFonts w:ascii="Arial" w:eastAsia="Times New Roman" w:hAnsi="Arial" w:cs="Arial"/>
          <w:sz w:val="20"/>
          <w:szCs w:val="20"/>
          <w:lang w:eastAsia="nl-NL"/>
        </w:rPr>
        <w:t>ij</w:t>
      </w:r>
      <w:r w:rsidRPr="00801431">
        <w:rPr>
          <w:rFonts w:ascii="Arial" w:eastAsia="Times New Roman" w:hAnsi="Arial" w:cs="Arial"/>
          <w:sz w:val="20"/>
          <w:szCs w:val="20"/>
          <w:lang w:eastAsia="nl-NL"/>
        </w:rPr>
        <w:t xml:space="preserve"> koesteren dus de hoop en uiten den wensch, dat Gestel weldra in het bezit zal worden gesteld van eene nette en flinke zangvereeniging. </w:t>
      </w:r>
    </w:p>
    <w:p w:rsidR="00BF35DD" w:rsidRDefault="00801431" w:rsidP="00801431">
      <w:pPr>
        <w:rPr>
          <w:rFonts w:ascii="Arial" w:eastAsia="Times New Roman" w:hAnsi="Arial" w:cs="Arial"/>
          <w:sz w:val="20"/>
          <w:szCs w:val="20"/>
          <w:lang w:eastAsia="nl-NL"/>
        </w:rPr>
      </w:pPr>
      <w:r w:rsidRPr="00801431">
        <w:rPr>
          <w:rFonts w:ascii="Arial" w:eastAsia="Times New Roman" w:hAnsi="Arial" w:cs="Arial"/>
          <w:sz w:val="20"/>
          <w:szCs w:val="20"/>
          <w:lang w:eastAsia="nl-NL"/>
        </w:rPr>
        <w:t>Een kun</w:t>
      </w:r>
      <w:r w:rsidR="00BF35DD">
        <w:rPr>
          <w:rFonts w:ascii="Arial" w:eastAsia="Times New Roman" w:hAnsi="Arial" w:cs="Arial"/>
          <w:sz w:val="20"/>
          <w:szCs w:val="20"/>
          <w:lang w:eastAsia="nl-NL"/>
        </w:rPr>
        <w:t>s</w:t>
      </w:r>
      <w:r w:rsidRPr="00801431">
        <w:rPr>
          <w:rFonts w:ascii="Arial" w:eastAsia="Times New Roman" w:hAnsi="Arial" w:cs="Arial"/>
          <w:sz w:val="20"/>
          <w:szCs w:val="20"/>
          <w:lang w:eastAsia="nl-NL"/>
        </w:rPr>
        <w:t xml:space="preserve">tminnaar. </w:t>
      </w:r>
    </w:p>
    <w:p w:rsidR="00801431" w:rsidRPr="00801431" w:rsidRDefault="00801431" w:rsidP="00801431">
      <w:pPr>
        <w:rPr>
          <w:rFonts w:ascii="Arial" w:eastAsia="Times New Roman" w:hAnsi="Arial" w:cs="Arial"/>
          <w:sz w:val="20"/>
          <w:szCs w:val="20"/>
          <w:lang w:eastAsia="nl-NL"/>
        </w:rPr>
      </w:pPr>
      <w:r w:rsidRPr="00801431">
        <w:rPr>
          <w:rFonts w:ascii="Arial" w:eastAsia="Times New Roman" w:hAnsi="Arial" w:cs="Arial"/>
          <w:sz w:val="20"/>
          <w:szCs w:val="20"/>
          <w:lang w:eastAsia="nl-NL"/>
        </w:rPr>
        <w:t xml:space="preserve">St. Michiels-Gestel , 31 Jan. '88. </w:t>
      </w:r>
    </w:p>
    <w:p w:rsidR="00801431" w:rsidRDefault="00801431" w:rsidP="00635C23">
      <w:pPr>
        <w:shd w:val="clear" w:color="auto" w:fill="FFFFFF"/>
        <w:rPr>
          <w:rFonts w:ascii="Arial" w:hAnsi="Arial" w:cs="Arial"/>
          <w:sz w:val="20"/>
          <w:szCs w:val="20"/>
        </w:rPr>
      </w:pPr>
    </w:p>
    <w:p w:rsidR="00635C23" w:rsidRPr="001A1C84" w:rsidRDefault="004746A5" w:rsidP="00635C23">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Nieuwe Tilburgsche Courant</w:t>
      </w:r>
      <w:r w:rsidR="00635C23" w:rsidRPr="001A1C84">
        <w:rPr>
          <w:rFonts w:ascii="Arial" w:eastAsia="Times New Roman" w:hAnsi="Arial" w:cs="Arial"/>
          <w:b/>
          <w:bCs/>
          <w:sz w:val="20"/>
          <w:szCs w:val="20"/>
          <w:u w:val="single"/>
          <w:lang w:eastAsia="nl-NL"/>
        </w:rPr>
        <w:t xml:space="preserve"> 0</w:t>
      </w:r>
      <w:r w:rsidRPr="001A1C84">
        <w:rPr>
          <w:rFonts w:ascii="Arial" w:eastAsia="Times New Roman" w:hAnsi="Arial" w:cs="Arial"/>
          <w:b/>
          <w:bCs/>
          <w:sz w:val="20"/>
          <w:szCs w:val="20"/>
          <w:u w:val="single"/>
          <w:lang w:eastAsia="nl-NL"/>
        </w:rPr>
        <w:t>4</w:t>
      </w:r>
      <w:r w:rsidR="00635C23" w:rsidRPr="001A1C84">
        <w:rPr>
          <w:rFonts w:ascii="Arial" w:eastAsia="Times New Roman" w:hAnsi="Arial" w:cs="Arial"/>
          <w:b/>
          <w:bCs/>
          <w:sz w:val="20"/>
          <w:szCs w:val="20"/>
          <w:u w:val="single"/>
          <w:lang w:eastAsia="nl-NL"/>
        </w:rPr>
        <w:t>-03-1888</w:t>
      </w:r>
    </w:p>
    <w:p w:rsidR="001115BF" w:rsidRPr="001A1C84" w:rsidRDefault="001115BF">
      <w:pPr>
        <w:shd w:val="clear" w:color="auto" w:fill="FFFFFF"/>
        <w:rPr>
          <w:rFonts w:ascii="Arial" w:hAnsi="Arial" w:cs="Arial"/>
          <w:sz w:val="20"/>
          <w:szCs w:val="20"/>
        </w:rPr>
      </w:pPr>
    </w:p>
    <w:p w:rsidR="00635C23" w:rsidRPr="001A1C84" w:rsidRDefault="004746A5">
      <w:pPr>
        <w:shd w:val="clear" w:color="auto" w:fill="FFFFFF"/>
        <w:rPr>
          <w:rFonts w:ascii="Arial" w:hAnsi="Arial" w:cs="Arial"/>
          <w:sz w:val="20"/>
          <w:szCs w:val="20"/>
        </w:rPr>
      </w:pPr>
      <w:r w:rsidRPr="001A1C84">
        <w:rPr>
          <w:rFonts w:ascii="Arial" w:hAnsi="Arial" w:cs="Arial"/>
          <w:sz w:val="20"/>
          <w:szCs w:val="20"/>
        </w:rPr>
        <w:t>Dezer dagen had te Schijndel, in de parochie Wijbosch, een zeer droevig voorval plaats. Een vrouw, vóór eenige dagen bevallen van een zoon, vond des ochtends haar lieveling in de wieg doodgevroren. Wel had men nog alle pogingen aangewend om de levensgeesten op te wekken, doch het was te laat. Niet aan nalatigheid, maar aan gemis van goede huisvesting, aan gebrek van kleeding en dekking is dit treurige feit toe te schrijven. Voorzeker wel een duidelijk bewijs, dat te Wijbosch groote armoede geleden wordt.</w:t>
      </w:r>
    </w:p>
    <w:p w:rsidR="00E351F2" w:rsidRDefault="00E351F2" w:rsidP="0016252D">
      <w:pPr>
        <w:shd w:val="clear" w:color="auto" w:fill="FFFFFF"/>
        <w:rPr>
          <w:rStyle w:val="Nadruk"/>
          <w:i w:val="0"/>
        </w:rPr>
      </w:pPr>
    </w:p>
    <w:p w:rsidR="00E351F2" w:rsidRDefault="00E351F2" w:rsidP="00E351F2">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06-03-1888</w:t>
      </w:r>
    </w:p>
    <w:p w:rsidR="00E351F2" w:rsidRPr="00E351F2" w:rsidRDefault="00E351F2" w:rsidP="0016252D">
      <w:pPr>
        <w:shd w:val="clear" w:color="auto" w:fill="FFFFFF"/>
        <w:rPr>
          <w:rStyle w:val="Nadruk"/>
          <w:i w:val="0"/>
        </w:rPr>
      </w:pPr>
    </w:p>
    <w:p w:rsidR="0016252D" w:rsidRDefault="00E351F2" w:rsidP="0016252D">
      <w:pPr>
        <w:shd w:val="clear" w:color="auto" w:fill="FFFFFF"/>
        <w:rPr>
          <w:rFonts w:ascii="Arial" w:hAnsi="Arial" w:cs="Arial"/>
          <w:sz w:val="20"/>
          <w:szCs w:val="20"/>
        </w:rPr>
      </w:pPr>
      <w:r w:rsidRPr="00E351F2">
        <w:rPr>
          <w:rStyle w:val="Nadruk"/>
          <w:rFonts w:ascii="Arial" w:hAnsi="Arial" w:cs="Arial"/>
          <w:i w:val="0"/>
          <w:sz w:val="20"/>
          <w:szCs w:val="20"/>
        </w:rPr>
        <w:t>SCHIJNDEL</w:t>
      </w:r>
      <w:r w:rsidRPr="00E351F2">
        <w:rPr>
          <w:rFonts w:ascii="Arial" w:hAnsi="Arial" w:cs="Arial"/>
          <w:i/>
          <w:sz w:val="20"/>
          <w:szCs w:val="20"/>
        </w:rPr>
        <w:t xml:space="preserve"> </w:t>
      </w:r>
      <w:r w:rsidRPr="00E351F2">
        <w:rPr>
          <w:rFonts w:ascii="Arial" w:hAnsi="Arial" w:cs="Arial"/>
          <w:sz w:val="20"/>
          <w:szCs w:val="20"/>
        </w:rPr>
        <w:t>3 Maart Het bericht, overgenomen uit een ander blad, als zo</w:t>
      </w:r>
      <w:r>
        <w:rPr>
          <w:rFonts w:ascii="Arial" w:hAnsi="Arial" w:cs="Arial"/>
          <w:sz w:val="20"/>
          <w:szCs w:val="20"/>
        </w:rPr>
        <w:t>u</w:t>
      </w:r>
      <w:r w:rsidRPr="00E351F2">
        <w:rPr>
          <w:rFonts w:ascii="Arial" w:hAnsi="Arial" w:cs="Arial"/>
          <w:sz w:val="20"/>
          <w:szCs w:val="20"/>
        </w:rPr>
        <w:t>de dezer dagen te Sch</w:t>
      </w:r>
      <w:r>
        <w:rPr>
          <w:rFonts w:ascii="Arial" w:hAnsi="Arial" w:cs="Arial"/>
          <w:sz w:val="20"/>
          <w:szCs w:val="20"/>
        </w:rPr>
        <w:t>ij</w:t>
      </w:r>
      <w:r w:rsidRPr="00E351F2">
        <w:rPr>
          <w:rFonts w:ascii="Arial" w:hAnsi="Arial" w:cs="Arial"/>
          <w:sz w:val="20"/>
          <w:szCs w:val="20"/>
        </w:rPr>
        <w:t>ndel in d</w:t>
      </w:r>
      <w:r w:rsidR="005E09CD">
        <w:rPr>
          <w:rFonts w:ascii="Arial" w:hAnsi="Arial" w:cs="Arial"/>
          <w:sz w:val="20"/>
          <w:szCs w:val="20"/>
        </w:rPr>
        <w:t>e</w:t>
      </w:r>
      <w:r w:rsidRPr="00E351F2">
        <w:rPr>
          <w:rFonts w:ascii="Arial" w:hAnsi="Arial" w:cs="Arial"/>
          <w:sz w:val="20"/>
          <w:szCs w:val="20"/>
        </w:rPr>
        <w:t xml:space="preserve"> parochie W</w:t>
      </w:r>
      <w:r>
        <w:rPr>
          <w:rFonts w:ascii="Arial" w:hAnsi="Arial" w:cs="Arial"/>
          <w:sz w:val="20"/>
          <w:szCs w:val="20"/>
        </w:rPr>
        <w:t>ij</w:t>
      </w:r>
      <w:r w:rsidRPr="00E351F2">
        <w:rPr>
          <w:rFonts w:ascii="Arial" w:hAnsi="Arial" w:cs="Arial"/>
          <w:sz w:val="20"/>
          <w:szCs w:val="20"/>
        </w:rPr>
        <w:t>bosch een pas geboren kind z</w:t>
      </w:r>
      <w:r>
        <w:rPr>
          <w:rFonts w:ascii="Arial" w:hAnsi="Arial" w:cs="Arial"/>
          <w:sz w:val="20"/>
          <w:szCs w:val="20"/>
        </w:rPr>
        <w:t>ijn</w:t>
      </w:r>
      <w:r w:rsidRPr="00E351F2">
        <w:rPr>
          <w:rFonts w:ascii="Arial" w:hAnsi="Arial" w:cs="Arial"/>
          <w:sz w:val="20"/>
          <w:szCs w:val="20"/>
        </w:rPr>
        <w:t xml:space="preserve"> doodgevroren, is b</w:t>
      </w:r>
      <w:r>
        <w:rPr>
          <w:rFonts w:ascii="Arial" w:hAnsi="Arial" w:cs="Arial"/>
          <w:sz w:val="20"/>
          <w:szCs w:val="20"/>
        </w:rPr>
        <w:t>ij</w:t>
      </w:r>
      <w:r w:rsidRPr="00E351F2">
        <w:rPr>
          <w:rFonts w:ascii="Arial" w:hAnsi="Arial" w:cs="Arial"/>
          <w:sz w:val="20"/>
          <w:szCs w:val="20"/>
        </w:rPr>
        <w:t xml:space="preserve"> een nauwkeurig onderzoek gebleken, geheel bez</w:t>
      </w:r>
      <w:r>
        <w:rPr>
          <w:rFonts w:ascii="Arial" w:hAnsi="Arial" w:cs="Arial"/>
          <w:sz w:val="20"/>
          <w:szCs w:val="20"/>
        </w:rPr>
        <w:t>ij</w:t>
      </w:r>
      <w:r w:rsidRPr="00E351F2">
        <w:rPr>
          <w:rFonts w:ascii="Arial" w:hAnsi="Arial" w:cs="Arial"/>
          <w:sz w:val="20"/>
          <w:szCs w:val="20"/>
        </w:rPr>
        <w:t>den de waarheid te z</w:t>
      </w:r>
      <w:r>
        <w:rPr>
          <w:rFonts w:ascii="Arial" w:hAnsi="Arial" w:cs="Arial"/>
          <w:sz w:val="20"/>
          <w:szCs w:val="20"/>
        </w:rPr>
        <w:t>ij</w:t>
      </w:r>
      <w:r w:rsidRPr="00E351F2">
        <w:rPr>
          <w:rFonts w:ascii="Arial" w:hAnsi="Arial" w:cs="Arial"/>
          <w:sz w:val="20"/>
          <w:szCs w:val="20"/>
        </w:rPr>
        <w:t>n.</w:t>
      </w:r>
    </w:p>
    <w:p w:rsidR="00E351F2" w:rsidRDefault="00E351F2" w:rsidP="0016252D">
      <w:pPr>
        <w:shd w:val="clear" w:color="auto" w:fill="FFFFFF"/>
        <w:rPr>
          <w:rFonts w:ascii="Arial" w:hAnsi="Arial" w:cs="Arial"/>
          <w:sz w:val="20"/>
          <w:szCs w:val="20"/>
        </w:rPr>
      </w:pPr>
    </w:p>
    <w:p w:rsidR="0041543C" w:rsidRDefault="0041543C" w:rsidP="0016252D">
      <w:pPr>
        <w:shd w:val="clear" w:color="auto" w:fill="FFFFFF"/>
        <w:rPr>
          <w:rFonts w:ascii="Arial" w:hAnsi="Arial" w:cs="Arial"/>
          <w:sz w:val="20"/>
          <w:szCs w:val="20"/>
        </w:rPr>
      </w:pPr>
      <w:r>
        <w:rPr>
          <w:rFonts w:ascii="Arial" w:hAnsi="Arial" w:cs="Arial"/>
          <w:b/>
          <w:sz w:val="20"/>
          <w:szCs w:val="20"/>
          <w:u w:val="single"/>
        </w:rPr>
        <w:t>De Zuid-Willemsvaart 06-03-1888</w:t>
      </w:r>
    </w:p>
    <w:p w:rsidR="0041543C" w:rsidRDefault="0041543C" w:rsidP="0016252D">
      <w:pPr>
        <w:shd w:val="clear" w:color="auto" w:fill="FFFFFF"/>
        <w:rPr>
          <w:rFonts w:ascii="Arial" w:hAnsi="Arial" w:cs="Arial"/>
          <w:sz w:val="20"/>
          <w:szCs w:val="20"/>
        </w:rPr>
      </w:pPr>
    </w:p>
    <w:p w:rsidR="0041543C" w:rsidRDefault="0041543C" w:rsidP="0016252D">
      <w:pPr>
        <w:shd w:val="clear" w:color="auto" w:fill="FFFFFF"/>
        <w:rPr>
          <w:rFonts w:ascii="Arial" w:hAnsi="Arial" w:cs="Arial"/>
          <w:sz w:val="20"/>
          <w:szCs w:val="20"/>
        </w:rPr>
      </w:pPr>
      <w:r w:rsidRPr="0041543C">
        <w:rPr>
          <w:rStyle w:val="Nadruk"/>
          <w:rFonts w:ascii="Arial" w:hAnsi="Arial" w:cs="Arial"/>
          <w:i w:val="0"/>
          <w:sz w:val="20"/>
          <w:szCs w:val="20"/>
        </w:rPr>
        <w:t>Schijndel</w:t>
      </w:r>
      <w:r w:rsidRPr="0041543C">
        <w:rPr>
          <w:rFonts w:ascii="Arial" w:hAnsi="Arial" w:cs="Arial"/>
          <w:sz w:val="20"/>
          <w:szCs w:val="20"/>
        </w:rPr>
        <w:t>. Vrijdag namiddag ongeveer 5</w:t>
      </w:r>
      <w:r>
        <w:rPr>
          <w:rFonts w:ascii="Arial" w:hAnsi="Arial" w:cs="Arial"/>
          <w:sz w:val="20"/>
          <w:szCs w:val="20"/>
        </w:rPr>
        <w:t>½</w:t>
      </w:r>
      <w:r w:rsidRPr="0041543C">
        <w:rPr>
          <w:rFonts w:ascii="Arial" w:hAnsi="Arial" w:cs="Arial"/>
          <w:sz w:val="20"/>
          <w:szCs w:val="20"/>
        </w:rPr>
        <w:t xml:space="preserve"> ure, bleef trein no. 5 van de N.-Brab. Duitsche spoorwegmij. tusschen </w:t>
      </w:r>
      <w:r w:rsidRPr="0041543C">
        <w:rPr>
          <w:rStyle w:val="Nadruk"/>
          <w:rFonts w:ascii="Arial" w:hAnsi="Arial" w:cs="Arial"/>
          <w:i w:val="0"/>
          <w:sz w:val="20"/>
          <w:szCs w:val="20"/>
        </w:rPr>
        <w:t>Schijndel</w:t>
      </w:r>
      <w:r w:rsidRPr="0041543C">
        <w:rPr>
          <w:rFonts w:ascii="Arial" w:hAnsi="Arial" w:cs="Arial"/>
          <w:sz w:val="20"/>
          <w:szCs w:val="20"/>
        </w:rPr>
        <w:t xml:space="preserve"> en Lie</w:t>
      </w:r>
      <w:r>
        <w:rPr>
          <w:rFonts w:ascii="Arial" w:hAnsi="Arial" w:cs="Arial"/>
          <w:sz w:val="20"/>
          <w:szCs w:val="20"/>
        </w:rPr>
        <w:t>m</w:t>
      </w:r>
      <w:r w:rsidRPr="0041543C">
        <w:rPr>
          <w:rFonts w:ascii="Arial" w:hAnsi="Arial" w:cs="Arial"/>
          <w:sz w:val="20"/>
          <w:szCs w:val="20"/>
        </w:rPr>
        <w:t>de staan. Een der wagen</w:t>
      </w:r>
      <w:r>
        <w:rPr>
          <w:rFonts w:ascii="Arial" w:hAnsi="Arial" w:cs="Arial"/>
          <w:sz w:val="20"/>
          <w:szCs w:val="20"/>
        </w:rPr>
        <w:t>s</w:t>
      </w:r>
      <w:r w:rsidRPr="0041543C">
        <w:rPr>
          <w:rFonts w:ascii="Arial" w:hAnsi="Arial" w:cs="Arial"/>
          <w:sz w:val="20"/>
          <w:szCs w:val="20"/>
        </w:rPr>
        <w:t xml:space="preserve"> had een wielband verloren. De reizigers werden in het nog bruikbare rijtuig geplaatst en naar Bokstel gebracht. De stationschef en opzichter machinist van Bokstel gingen met de reserve-machine de lijn op en brachten het defecte rijtuig naar de halte Liempde. Trein no 20 der N.-Brab. Duitsche spoor vertrok hierdoor een half uur te laat.</w:t>
      </w:r>
    </w:p>
    <w:p w:rsidR="0041543C" w:rsidRPr="0041543C" w:rsidRDefault="0041543C" w:rsidP="0016252D">
      <w:pPr>
        <w:shd w:val="clear" w:color="auto" w:fill="FFFFFF"/>
        <w:rPr>
          <w:rFonts w:ascii="Arial" w:hAnsi="Arial" w:cs="Arial"/>
          <w:sz w:val="20"/>
          <w:szCs w:val="20"/>
        </w:rPr>
      </w:pPr>
    </w:p>
    <w:p w:rsidR="00CA0491" w:rsidRDefault="00CA0491" w:rsidP="00CA049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01-05-1888</w:t>
      </w:r>
    </w:p>
    <w:p w:rsidR="00CA0491" w:rsidRDefault="00CA0491" w:rsidP="00CA0491">
      <w:pPr>
        <w:shd w:val="clear" w:color="auto" w:fill="FFFFFF"/>
        <w:rPr>
          <w:rFonts w:ascii="Arial" w:hAnsi="Arial" w:cs="Arial"/>
          <w:sz w:val="20"/>
          <w:szCs w:val="20"/>
        </w:rPr>
      </w:pPr>
    </w:p>
    <w:p w:rsidR="00CA0491" w:rsidRDefault="00CA0491" w:rsidP="00CA0491">
      <w:pPr>
        <w:shd w:val="clear" w:color="auto" w:fill="FFFFFF"/>
        <w:rPr>
          <w:rFonts w:ascii="Arial" w:hAnsi="Arial" w:cs="Arial"/>
          <w:sz w:val="20"/>
          <w:szCs w:val="20"/>
        </w:rPr>
      </w:pPr>
      <w:r>
        <w:rPr>
          <w:rFonts w:ascii="Arial" w:hAnsi="Arial" w:cs="Arial"/>
          <w:sz w:val="20"/>
          <w:szCs w:val="20"/>
        </w:rPr>
        <w:t>Arr. Regtbank te ´s Hertogenbosch.</w:t>
      </w:r>
    </w:p>
    <w:p w:rsidR="00CA0491" w:rsidRDefault="00CA0491" w:rsidP="00CA0491">
      <w:pPr>
        <w:shd w:val="clear" w:color="auto" w:fill="FFFFFF"/>
        <w:rPr>
          <w:rFonts w:ascii="Arial" w:hAnsi="Arial" w:cs="Arial"/>
          <w:sz w:val="20"/>
          <w:szCs w:val="20"/>
        </w:rPr>
      </w:pPr>
      <w:r>
        <w:rPr>
          <w:rFonts w:ascii="Arial" w:hAnsi="Arial" w:cs="Arial"/>
          <w:sz w:val="20"/>
          <w:szCs w:val="20"/>
        </w:rPr>
        <w:t>Zitting van 17 en 19 April 1888.</w:t>
      </w:r>
    </w:p>
    <w:p w:rsidR="00CA0491" w:rsidRDefault="00CA0491" w:rsidP="00CA0491">
      <w:pPr>
        <w:shd w:val="clear" w:color="auto" w:fill="FFFFFF"/>
        <w:rPr>
          <w:rFonts w:ascii="Arial" w:hAnsi="Arial" w:cs="Arial"/>
          <w:sz w:val="20"/>
          <w:szCs w:val="20"/>
        </w:rPr>
      </w:pPr>
      <w:r w:rsidRPr="003C18FF">
        <w:rPr>
          <w:rFonts w:ascii="Arial" w:hAnsi="Arial" w:cs="Arial"/>
          <w:sz w:val="20"/>
          <w:szCs w:val="20"/>
        </w:rPr>
        <w:t>Uitspraken in Zaken het O. M. tegen:</w:t>
      </w:r>
      <w:r w:rsidRPr="00CA0491">
        <w:t xml:space="preserve"> </w:t>
      </w:r>
      <w:r w:rsidRPr="00CA0491">
        <w:rPr>
          <w:rFonts w:ascii="Arial" w:hAnsi="Arial" w:cs="Arial"/>
          <w:sz w:val="20"/>
          <w:szCs w:val="20"/>
        </w:rPr>
        <w:t xml:space="preserve">A. G. te </w:t>
      </w:r>
      <w:r w:rsidRPr="00CA0491">
        <w:rPr>
          <w:rStyle w:val="Nadruk"/>
          <w:rFonts w:ascii="Arial" w:hAnsi="Arial" w:cs="Arial"/>
          <w:i w:val="0"/>
          <w:sz w:val="20"/>
          <w:szCs w:val="20"/>
        </w:rPr>
        <w:t>Schyndel</w:t>
      </w:r>
      <w:r w:rsidRPr="00CA0491">
        <w:rPr>
          <w:rFonts w:ascii="Arial" w:hAnsi="Arial" w:cs="Arial"/>
          <w:sz w:val="20"/>
          <w:szCs w:val="20"/>
        </w:rPr>
        <w:t>, bekla</w:t>
      </w:r>
      <w:r>
        <w:rPr>
          <w:rFonts w:ascii="Arial" w:hAnsi="Arial" w:cs="Arial"/>
          <w:sz w:val="20"/>
          <w:szCs w:val="20"/>
        </w:rPr>
        <w:t>agd van diefstal, vrijgesproken.</w:t>
      </w:r>
    </w:p>
    <w:p w:rsidR="00CA0491" w:rsidRPr="00CA0491" w:rsidRDefault="00CA0491" w:rsidP="00CA0491">
      <w:pPr>
        <w:shd w:val="clear" w:color="auto" w:fill="FFFFFF"/>
        <w:rPr>
          <w:rFonts w:ascii="Arial" w:hAnsi="Arial" w:cs="Arial"/>
          <w:sz w:val="20"/>
          <w:szCs w:val="20"/>
        </w:rPr>
      </w:pPr>
    </w:p>
    <w:p w:rsidR="005E09CD" w:rsidRDefault="005E09CD" w:rsidP="005E09C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08-05-1888</w:t>
      </w:r>
    </w:p>
    <w:p w:rsidR="005E09CD" w:rsidRDefault="005E09CD" w:rsidP="0016252D">
      <w:pPr>
        <w:shd w:val="clear" w:color="auto" w:fill="FFFFFF"/>
        <w:rPr>
          <w:rFonts w:ascii="Arial" w:hAnsi="Arial" w:cs="Arial"/>
          <w:sz w:val="20"/>
          <w:szCs w:val="20"/>
        </w:rPr>
      </w:pPr>
    </w:p>
    <w:p w:rsidR="005E09CD" w:rsidRDefault="005E09CD" w:rsidP="0016252D">
      <w:pPr>
        <w:shd w:val="clear" w:color="auto" w:fill="FFFFFF"/>
        <w:rPr>
          <w:rFonts w:ascii="Arial" w:hAnsi="Arial" w:cs="Arial"/>
          <w:sz w:val="20"/>
          <w:szCs w:val="20"/>
        </w:rPr>
      </w:pPr>
      <w:r w:rsidRPr="005E09CD">
        <w:rPr>
          <w:rFonts w:ascii="Arial" w:hAnsi="Arial" w:cs="Arial"/>
          <w:sz w:val="20"/>
          <w:szCs w:val="20"/>
        </w:rPr>
        <w:t xml:space="preserve">St . OEDENRODE 3 Mei. Gisteren heeft men te </w:t>
      </w:r>
      <w:r w:rsidRPr="005E09CD">
        <w:rPr>
          <w:rStyle w:val="Nadruk"/>
          <w:rFonts w:ascii="Arial" w:hAnsi="Arial" w:cs="Arial"/>
          <w:i w:val="0"/>
          <w:sz w:val="20"/>
          <w:szCs w:val="20"/>
        </w:rPr>
        <w:t>Schijndel</w:t>
      </w:r>
      <w:r w:rsidRPr="005E09CD">
        <w:rPr>
          <w:rFonts w:ascii="Arial" w:hAnsi="Arial" w:cs="Arial"/>
          <w:sz w:val="20"/>
          <w:szCs w:val="20"/>
        </w:rPr>
        <w:t xml:space="preserve"> de glazen van vele woningen verbrijzeld; zelfs bij burgemeester en pastoor was dit het geval.</w:t>
      </w:r>
    </w:p>
    <w:p w:rsidR="005E09CD" w:rsidRDefault="005E09CD" w:rsidP="0016252D">
      <w:pPr>
        <w:shd w:val="clear" w:color="auto" w:fill="FFFFFF"/>
        <w:rPr>
          <w:rFonts w:ascii="Arial" w:hAnsi="Arial" w:cs="Arial"/>
          <w:sz w:val="20"/>
          <w:szCs w:val="20"/>
        </w:rPr>
      </w:pPr>
    </w:p>
    <w:p w:rsidR="00D61CA2" w:rsidRDefault="00D61CA2" w:rsidP="00D61CA2">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10-05-1888</w:t>
      </w:r>
    </w:p>
    <w:p w:rsidR="00D61CA2" w:rsidRDefault="00D61CA2" w:rsidP="0016252D">
      <w:pPr>
        <w:shd w:val="clear" w:color="auto" w:fill="FFFFFF"/>
        <w:rPr>
          <w:rFonts w:ascii="Arial" w:hAnsi="Arial" w:cs="Arial"/>
          <w:sz w:val="20"/>
          <w:szCs w:val="20"/>
        </w:rPr>
      </w:pPr>
    </w:p>
    <w:p w:rsidR="00D61CA2" w:rsidRDefault="00D61CA2" w:rsidP="0016252D">
      <w:pPr>
        <w:shd w:val="clear" w:color="auto" w:fill="FFFFFF"/>
        <w:rPr>
          <w:rFonts w:ascii="Arial" w:hAnsi="Arial" w:cs="Arial"/>
          <w:sz w:val="20"/>
          <w:szCs w:val="20"/>
        </w:rPr>
      </w:pPr>
      <w:r w:rsidRPr="00D61CA2">
        <w:rPr>
          <w:rFonts w:ascii="Arial" w:hAnsi="Arial" w:cs="Arial"/>
          <w:sz w:val="20"/>
          <w:szCs w:val="20"/>
        </w:rPr>
        <w:t>SCHIJNDEL, 8 Mei. Het bericht voorkomende in het nummer van Dinsdag 8 Mei jl. uit St</w:t>
      </w:r>
      <w:r>
        <w:rPr>
          <w:rFonts w:ascii="Arial" w:hAnsi="Arial" w:cs="Arial"/>
          <w:sz w:val="20"/>
          <w:szCs w:val="20"/>
        </w:rPr>
        <w:t xml:space="preserve"> </w:t>
      </w:r>
      <w:r w:rsidRPr="00D61CA2">
        <w:rPr>
          <w:rFonts w:ascii="Arial" w:hAnsi="Arial" w:cs="Arial"/>
          <w:sz w:val="20"/>
          <w:szCs w:val="20"/>
        </w:rPr>
        <w:t>Oedenrode, als zoude in deze gemeente de glazen van vele woningen verbr</w:t>
      </w:r>
      <w:r>
        <w:rPr>
          <w:rFonts w:ascii="Arial" w:hAnsi="Arial" w:cs="Arial"/>
          <w:sz w:val="20"/>
          <w:szCs w:val="20"/>
        </w:rPr>
        <w:t>ij</w:t>
      </w:r>
      <w:r w:rsidRPr="00D61CA2">
        <w:rPr>
          <w:rFonts w:ascii="Arial" w:hAnsi="Arial" w:cs="Arial"/>
          <w:sz w:val="20"/>
          <w:szCs w:val="20"/>
        </w:rPr>
        <w:t>zeld zijn en alzoo een soort van geweldpleging plaats hebben gehad, is zeer ver overdreven, w</w:t>
      </w:r>
      <w:r>
        <w:rPr>
          <w:rFonts w:ascii="Arial" w:hAnsi="Arial" w:cs="Arial"/>
          <w:sz w:val="20"/>
          <w:szCs w:val="20"/>
        </w:rPr>
        <w:t>ijl</w:t>
      </w:r>
      <w:r w:rsidRPr="00D61CA2">
        <w:rPr>
          <w:rFonts w:ascii="Arial" w:hAnsi="Arial" w:cs="Arial"/>
          <w:sz w:val="20"/>
          <w:szCs w:val="20"/>
        </w:rPr>
        <w:t xml:space="preserve"> dit slechts in 6 woningen op 3 verschillende avonden is geschied, waarvoor op v</w:t>
      </w:r>
      <w:r>
        <w:rPr>
          <w:rFonts w:ascii="Arial" w:hAnsi="Arial" w:cs="Arial"/>
          <w:sz w:val="20"/>
          <w:szCs w:val="20"/>
        </w:rPr>
        <w:t>ij</w:t>
      </w:r>
      <w:r w:rsidRPr="00D61CA2">
        <w:rPr>
          <w:rFonts w:ascii="Arial" w:hAnsi="Arial" w:cs="Arial"/>
          <w:sz w:val="20"/>
          <w:szCs w:val="20"/>
        </w:rPr>
        <w:t>f plaatsen alleen één enkele ruit en op</w:t>
      </w:r>
      <w:r>
        <w:rPr>
          <w:rFonts w:ascii="Arial" w:hAnsi="Arial" w:cs="Arial"/>
          <w:sz w:val="20"/>
          <w:szCs w:val="20"/>
        </w:rPr>
        <w:t xml:space="preserve"> een plaats 2 ruiten. Men schrij</w:t>
      </w:r>
      <w:r w:rsidRPr="00D61CA2">
        <w:rPr>
          <w:rFonts w:ascii="Arial" w:hAnsi="Arial" w:cs="Arial"/>
          <w:sz w:val="20"/>
          <w:szCs w:val="20"/>
        </w:rPr>
        <w:t>ft dit geval meer toe aan baldadigheid in navolging van naburige gemeenten, doch geenszins om over een of ander vermeend aangedaan onrecht revanche te nemen.</w:t>
      </w:r>
    </w:p>
    <w:p w:rsidR="00D61CA2" w:rsidRDefault="00D61CA2" w:rsidP="0016252D">
      <w:pPr>
        <w:shd w:val="clear" w:color="auto" w:fill="FFFFFF"/>
        <w:rPr>
          <w:rFonts w:ascii="Arial" w:hAnsi="Arial" w:cs="Arial"/>
          <w:sz w:val="20"/>
          <w:szCs w:val="20"/>
        </w:rPr>
      </w:pPr>
    </w:p>
    <w:p w:rsidR="00CA0491" w:rsidRDefault="00CA0491" w:rsidP="00CA049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24-05-1888</w:t>
      </w:r>
    </w:p>
    <w:p w:rsidR="00CA0491" w:rsidRDefault="00CA0491" w:rsidP="00CA0491">
      <w:pPr>
        <w:shd w:val="clear" w:color="auto" w:fill="FFFFFF"/>
        <w:rPr>
          <w:rFonts w:ascii="Arial" w:hAnsi="Arial" w:cs="Arial"/>
          <w:sz w:val="20"/>
          <w:szCs w:val="20"/>
        </w:rPr>
      </w:pPr>
    </w:p>
    <w:p w:rsidR="00CA0491" w:rsidRDefault="00CA0491" w:rsidP="00CA0491">
      <w:pPr>
        <w:shd w:val="clear" w:color="auto" w:fill="FFFFFF"/>
        <w:rPr>
          <w:rFonts w:ascii="Arial" w:hAnsi="Arial" w:cs="Arial"/>
          <w:sz w:val="20"/>
          <w:szCs w:val="20"/>
        </w:rPr>
      </w:pPr>
      <w:r>
        <w:rPr>
          <w:rFonts w:ascii="Arial" w:hAnsi="Arial" w:cs="Arial"/>
          <w:sz w:val="20"/>
          <w:szCs w:val="20"/>
        </w:rPr>
        <w:t>Arr. Regtbank te ´s Hertogenbosch.</w:t>
      </w:r>
    </w:p>
    <w:p w:rsidR="00CA0491" w:rsidRDefault="00CA0491" w:rsidP="00CA0491">
      <w:pPr>
        <w:shd w:val="clear" w:color="auto" w:fill="FFFFFF"/>
        <w:rPr>
          <w:rFonts w:ascii="Arial" w:hAnsi="Arial" w:cs="Arial"/>
          <w:sz w:val="20"/>
          <w:szCs w:val="20"/>
        </w:rPr>
      </w:pPr>
      <w:r>
        <w:rPr>
          <w:rFonts w:ascii="Arial" w:hAnsi="Arial" w:cs="Arial"/>
          <w:sz w:val="20"/>
          <w:szCs w:val="20"/>
        </w:rPr>
        <w:t xml:space="preserve">Zitting van </w:t>
      </w:r>
      <w:r w:rsidR="008B50C1">
        <w:rPr>
          <w:rFonts w:ascii="Arial" w:hAnsi="Arial" w:cs="Arial"/>
          <w:sz w:val="20"/>
          <w:szCs w:val="20"/>
        </w:rPr>
        <w:t>Dinsdag 15 Mei</w:t>
      </w:r>
      <w:r>
        <w:rPr>
          <w:rFonts w:ascii="Arial" w:hAnsi="Arial" w:cs="Arial"/>
          <w:sz w:val="20"/>
          <w:szCs w:val="20"/>
        </w:rPr>
        <w:t xml:space="preserve"> 1888.</w:t>
      </w:r>
    </w:p>
    <w:p w:rsidR="00CA0491" w:rsidRDefault="00CA0491" w:rsidP="00CA0491">
      <w:pPr>
        <w:shd w:val="clear" w:color="auto" w:fill="FFFFFF"/>
        <w:rPr>
          <w:rFonts w:ascii="Arial" w:hAnsi="Arial" w:cs="Arial"/>
          <w:sz w:val="20"/>
          <w:szCs w:val="20"/>
        </w:rPr>
      </w:pPr>
      <w:r w:rsidRPr="003C18FF">
        <w:rPr>
          <w:rFonts w:ascii="Arial" w:hAnsi="Arial" w:cs="Arial"/>
          <w:sz w:val="20"/>
          <w:szCs w:val="20"/>
        </w:rPr>
        <w:t>Uitspraken in Zaken het O. M. tegen:</w:t>
      </w:r>
      <w:r w:rsidR="008B50C1" w:rsidRPr="008B50C1">
        <w:t xml:space="preserve"> </w:t>
      </w:r>
      <w:r w:rsidR="008B50C1" w:rsidRPr="008B50C1">
        <w:rPr>
          <w:rFonts w:ascii="Arial" w:hAnsi="Arial" w:cs="Arial"/>
          <w:sz w:val="20"/>
          <w:szCs w:val="20"/>
        </w:rPr>
        <w:t xml:space="preserve">T. v. G. te </w:t>
      </w:r>
      <w:r w:rsidR="008B50C1" w:rsidRPr="008B50C1">
        <w:rPr>
          <w:rStyle w:val="Nadruk"/>
          <w:rFonts w:ascii="Arial" w:hAnsi="Arial" w:cs="Arial"/>
          <w:i w:val="0"/>
          <w:sz w:val="20"/>
          <w:szCs w:val="20"/>
        </w:rPr>
        <w:t>Sch</w:t>
      </w:r>
      <w:r w:rsidR="008B50C1">
        <w:rPr>
          <w:rStyle w:val="Nadruk"/>
          <w:rFonts w:ascii="Arial" w:hAnsi="Arial" w:cs="Arial"/>
          <w:i w:val="0"/>
          <w:sz w:val="20"/>
          <w:szCs w:val="20"/>
        </w:rPr>
        <w:t>ij</w:t>
      </w:r>
      <w:r w:rsidR="008B50C1" w:rsidRPr="008B50C1">
        <w:rPr>
          <w:rStyle w:val="Nadruk"/>
          <w:rFonts w:ascii="Arial" w:hAnsi="Arial" w:cs="Arial"/>
          <w:i w:val="0"/>
          <w:sz w:val="20"/>
          <w:szCs w:val="20"/>
        </w:rPr>
        <w:t>ndel</w:t>
      </w:r>
      <w:r w:rsidR="008B50C1" w:rsidRPr="008B50C1">
        <w:rPr>
          <w:rFonts w:ascii="Arial" w:hAnsi="Arial" w:cs="Arial"/>
          <w:sz w:val="20"/>
          <w:szCs w:val="20"/>
        </w:rPr>
        <w:t>, beklaagd van vernieling, veroordeeld tot f</w:t>
      </w:r>
      <w:r w:rsidR="008B50C1">
        <w:rPr>
          <w:rFonts w:ascii="Arial" w:hAnsi="Arial" w:cs="Arial"/>
          <w:sz w:val="20"/>
          <w:szCs w:val="20"/>
        </w:rPr>
        <w:t xml:space="preserve"> 1 boete of 2 dagen hechtenis.</w:t>
      </w:r>
    </w:p>
    <w:p w:rsidR="008B50C1" w:rsidRDefault="008B50C1" w:rsidP="00CA0491">
      <w:pPr>
        <w:shd w:val="clear" w:color="auto" w:fill="FFFFFF"/>
        <w:rPr>
          <w:rFonts w:ascii="Arial" w:hAnsi="Arial" w:cs="Arial"/>
          <w:sz w:val="20"/>
          <w:szCs w:val="20"/>
        </w:rPr>
      </w:pPr>
    </w:p>
    <w:p w:rsidR="00461DD0" w:rsidRDefault="00461DD0" w:rsidP="00461DD0">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29-05-1888</w:t>
      </w:r>
    </w:p>
    <w:p w:rsidR="00461DD0" w:rsidRDefault="00461DD0" w:rsidP="00461DD0">
      <w:pPr>
        <w:shd w:val="clear" w:color="auto" w:fill="FFFFFF"/>
        <w:rPr>
          <w:rFonts w:ascii="Arial" w:hAnsi="Arial" w:cs="Arial"/>
          <w:sz w:val="20"/>
          <w:szCs w:val="20"/>
        </w:rPr>
      </w:pPr>
    </w:p>
    <w:p w:rsidR="00461DD0" w:rsidRDefault="00461DD0" w:rsidP="00461DD0">
      <w:pPr>
        <w:shd w:val="clear" w:color="auto" w:fill="FFFFFF"/>
        <w:rPr>
          <w:rFonts w:ascii="Arial" w:hAnsi="Arial" w:cs="Arial"/>
          <w:sz w:val="20"/>
          <w:szCs w:val="20"/>
        </w:rPr>
      </w:pPr>
      <w:r>
        <w:rPr>
          <w:rFonts w:ascii="Arial" w:hAnsi="Arial" w:cs="Arial"/>
          <w:sz w:val="20"/>
          <w:szCs w:val="20"/>
        </w:rPr>
        <w:t>Arr. Regtbank te ´s Hertogenbosch.</w:t>
      </w:r>
    </w:p>
    <w:p w:rsidR="00461DD0" w:rsidRDefault="00461DD0" w:rsidP="00461DD0">
      <w:pPr>
        <w:shd w:val="clear" w:color="auto" w:fill="FFFFFF"/>
        <w:rPr>
          <w:rFonts w:ascii="Arial" w:hAnsi="Arial" w:cs="Arial"/>
          <w:sz w:val="20"/>
          <w:szCs w:val="20"/>
        </w:rPr>
      </w:pPr>
      <w:r>
        <w:rPr>
          <w:rFonts w:ascii="Arial" w:hAnsi="Arial" w:cs="Arial"/>
          <w:sz w:val="20"/>
          <w:szCs w:val="20"/>
        </w:rPr>
        <w:t>Zitting van Dinsdag 22 Mei 1888.</w:t>
      </w:r>
    </w:p>
    <w:p w:rsidR="00461DD0" w:rsidRDefault="00461DD0" w:rsidP="00461DD0">
      <w:pPr>
        <w:shd w:val="clear" w:color="auto" w:fill="FFFFFF"/>
        <w:rPr>
          <w:rFonts w:ascii="Arial" w:hAnsi="Arial" w:cs="Arial"/>
          <w:sz w:val="20"/>
          <w:szCs w:val="20"/>
        </w:rPr>
      </w:pPr>
      <w:r w:rsidRPr="003C18FF">
        <w:rPr>
          <w:rFonts w:ascii="Arial" w:hAnsi="Arial" w:cs="Arial"/>
          <w:sz w:val="20"/>
          <w:szCs w:val="20"/>
        </w:rPr>
        <w:t>Uitspraken in Zaken het O. M. tegen:</w:t>
      </w:r>
      <w:r w:rsidRPr="00461DD0">
        <w:t xml:space="preserve"> </w:t>
      </w:r>
      <w:r w:rsidRPr="00461DD0">
        <w:rPr>
          <w:rFonts w:ascii="Arial" w:hAnsi="Arial" w:cs="Arial"/>
          <w:sz w:val="20"/>
          <w:szCs w:val="20"/>
        </w:rPr>
        <w:t xml:space="preserve">J. v. d. S. te </w:t>
      </w:r>
      <w:r w:rsidRPr="00461DD0">
        <w:rPr>
          <w:rStyle w:val="Nadruk"/>
          <w:rFonts w:ascii="Arial" w:hAnsi="Arial" w:cs="Arial"/>
          <w:i w:val="0"/>
          <w:sz w:val="20"/>
          <w:szCs w:val="20"/>
        </w:rPr>
        <w:t>Schyndel</w:t>
      </w:r>
      <w:r w:rsidRPr="00461DD0">
        <w:rPr>
          <w:rFonts w:ascii="Arial" w:hAnsi="Arial" w:cs="Arial"/>
          <w:sz w:val="20"/>
          <w:szCs w:val="20"/>
        </w:rPr>
        <w:t xml:space="preserve">, beklaagd van mishandeling , veroordeeld tot </w:t>
      </w:r>
      <w:r>
        <w:rPr>
          <w:rFonts w:ascii="Arial" w:hAnsi="Arial" w:cs="Arial"/>
          <w:sz w:val="20"/>
          <w:szCs w:val="20"/>
        </w:rPr>
        <w:t>f 3 boete of 3 dagen hechtenis.</w:t>
      </w:r>
    </w:p>
    <w:p w:rsidR="00461DD0" w:rsidRDefault="00461DD0" w:rsidP="00461DD0">
      <w:pPr>
        <w:shd w:val="clear" w:color="auto" w:fill="FFFFFF"/>
        <w:rPr>
          <w:rFonts w:ascii="Arial" w:hAnsi="Arial" w:cs="Arial"/>
          <w:sz w:val="20"/>
          <w:szCs w:val="20"/>
        </w:rPr>
      </w:pPr>
    </w:p>
    <w:p w:rsidR="00D60057" w:rsidRDefault="00D60057" w:rsidP="00461DD0">
      <w:pPr>
        <w:shd w:val="clear" w:color="auto" w:fill="FFFFFF"/>
        <w:rPr>
          <w:rFonts w:ascii="Arial" w:hAnsi="Arial" w:cs="Arial"/>
          <w:sz w:val="20"/>
          <w:szCs w:val="20"/>
        </w:rPr>
      </w:pPr>
      <w:r>
        <w:rPr>
          <w:rFonts w:ascii="Arial" w:hAnsi="Arial" w:cs="Arial"/>
          <w:b/>
          <w:sz w:val="20"/>
          <w:szCs w:val="20"/>
          <w:u w:val="single"/>
        </w:rPr>
        <w:t>De Zuid-Willemsvaart 02-06-1888</w:t>
      </w:r>
    </w:p>
    <w:p w:rsidR="00D60057" w:rsidRDefault="00D60057" w:rsidP="00461DD0">
      <w:pPr>
        <w:shd w:val="clear" w:color="auto" w:fill="FFFFFF"/>
        <w:rPr>
          <w:rFonts w:ascii="Arial" w:hAnsi="Arial" w:cs="Arial"/>
          <w:sz w:val="20"/>
          <w:szCs w:val="20"/>
        </w:rPr>
      </w:pPr>
    </w:p>
    <w:p w:rsidR="00D60057" w:rsidRDefault="00D60057" w:rsidP="00461DD0">
      <w:pPr>
        <w:shd w:val="clear" w:color="auto" w:fill="FFFFFF"/>
        <w:rPr>
          <w:rFonts w:ascii="Arial" w:hAnsi="Arial" w:cs="Arial"/>
          <w:sz w:val="20"/>
          <w:szCs w:val="20"/>
        </w:rPr>
      </w:pPr>
      <w:r w:rsidRPr="00D60057">
        <w:rPr>
          <w:rStyle w:val="Nadruk"/>
          <w:rFonts w:ascii="Arial" w:hAnsi="Arial" w:cs="Arial"/>
          <w:i w:val="0"/>
          <w:sz w:val="20"/>
          <w:szCs w:val="20"/>
        </w:rPr>
        <w:t>Schijndel</w:t>
      </w:r>
      <w:r>
        <w:rPr>
          <w:rFonts w:ascii="Arial" w:hAnsi="Arial" w:cs="Arial"/>
          <w:i/>
          <w:sz w:val="20"/>
          <w:szCs w:val="20"/>
        </w:rPr>
        <w:t>,</w:t>
      </w:r>
      <w:r w:rsidRPr="00D60057">
        <w:rPr>
          <w:rFonts w:ascii="Arial" w:hAnsi="Arial" w:cs="Arial"/>
          <w:sz w:val="20"/>
          <w:szCs w:val="20"/>
        </w:rPr>
        <w:t xml:space="preserve"> Zondagnacht zijn alhier door den Gemeente veldwachter, met behulp van twee burgers, vijf ruiteninwerpers op heeter daad betrapt, </w:t>
      </w:r>
      <w:r>
        <w:rPr>
          <w:rFonts w:ascii="Arial" w:hAnsi="Arial" w:cs="Arial"/>
          <w:sz w:val="20"/>
          <w:szCs w:val="20"/>
        </w:rPr>
        <w:t>R</w:t>
      </w:r>
      <w:r w:rsidRPr="00D60057">
        <w:rPr>
          <w:rFonts w:ascii="Arial" w:hAnsi="Arial" w:cs="Arial"/>
          <w:sz w:val="20"/>
          <w:szCs w:val="20"/>
        </w:rPr>
        <w:t>eeds bij zestien ingezetenen waren de ruiten verbrijzeld.</w:t>
      </w:r>
    </w:p>
    <w:p w:rsidR="00D60057" w:rsidRPr="00D60057" w:rsidRDefault="00D60057" w:rsidP="00461DD0">
      <w:pPr>
        <w:shd w:val="clear" w:color="auto" w:fill="FFFFFF"/>
        <w:rPr>
          <w:rFonts w:ascii="Arial" w:hAnsi="Arial" w:cs="Arial"/>
          <w:sz w:val="20"/>
          <w:szCs w:val="20"/>
        </w:rPr>
      </w:pPr>
    </w:p>
    <w:p w:rsidR="0016252D" w:rsidRPr="001A1C84" w:rsidRDefault="0016252D" w:rsidP="0016252D">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Algemeen Handelsblad 18-06-1888</w:t>
      </w:r>
    </w:p>
    <w:p w:rsidR="004746A5" w:rsidRPr="001A1C84" w:rsidRDefault="004746A5">
      <w:pPr>
        <w:shd w:val="clear" w:color="auto" w:fill="FFFFFF"/>
        <w:rPr>
          <w:rFonts w:ascii="Arial" w:hAnsi="Arial" w:cs="Arial"/>
          <w:sz w:val="20"/>
          <w:szCs w:val="20"/>
        </w:rPr>
      </w:pPr>
    </w:p>
    <w:p w:rsidR="00AE4FF1" w:rsidRPr="001A1C84" w:rsidRDefault="00AE4FF1" w:rsidP="00AE4FF1">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Deze week is te Schijndel (Noord-Br.) het huis toebehoorende aan en bewoond wordende door J.de Laat, totaal door brand vernield. Het huis was verzekerd, de inboedel niet.</w:t>
      </w:r>
    </w:p>
    <w:p w:rsidR="007D6D41" w:rsidRDefault="007D6D41" w:rsidP="007D6D41">
      <w:pPr>
        <w:shd w:val="clear" w:color="auto" w:fill="FFFFFF"/>
        <w:rPr>
          <w:rFonts w:ascii="Arial" w:hAnsi="Arial" w:cs="Arial"/>
          <w:b/>
          <w:sz w:val="20"/>
          <w:szCs w:val="20"/>
          <w:u w:val="single"/>
        </w:rPr>
      </w:pPr>
    </w:p>
    <w:p w:rsidR="007D6D41" w:rsidRDefault="007D6D41" w:rsidP="007D6D4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25-06-1888</w:t>
      </w:r>
    </w:p>
    <w:p w:rsidR="007D6D41" w:rsidRDefault="007D6D41" w:rsidP="007D6D41">
      <w:pPr>
        <w:shd w:val="clear" w:color="auto" w:fill="FFFFFF"/>
        <w:rPr>
          <w:rFonts w:ascii="Arial" w:hAnsi="Arial" w:cs="Arial"/>
          <w:sz w:val="20"/>
          <w:szCs w:val="20"/>
        </w:rPr>
      </w:pPr>
    </w:p>
    <w:p w:rsidR="007D6D41" w:rsidRDefault="007D6D41" w:rsidP="007D6D41">
      <w:pPr>
        <w:shd w:val="clear" w:color="auto" w:fill="FFFFFF"/>
        <w:rPr>
          <w:rFonts w:ascii="Arial" w:hAnsi="Arial" w:cs="Arial"/>
          <w:sz w:val="20"/>
          <w:szCs w:val="20"/>
        </w:rPr>
      </w:pPr>
      <w:r w:rsidRPr="007D6D41">
        <w:rPr>
          <w:rFonts w:ascii="Arial" w:hAnsi="Arial" w:cs="Arial"/>
          <w:sz w:val="20"/>
          <w:szCs w:val="20"/>
        </w:rPr>
        <w:t>SCHIJNDEL 22 Juni. Heden middag ontlastte zich boven deze gemeente een zwaar onweder. Hoewel hetzelve eerst een dreigend aanzien had en men zeer bevreesd w</w:t>
      </w:r>
      <w:r>
        <w:rPr>
          <w:rFonts w:ascii="Arial" w:hAnsi="Arial" w:cs="Arial"/>
          <w:sz w:val="20"/>
          <w:szCs w:val="20"/>
        </w:rPr>
        <w:t>a</w:t>
      </w:r>
      <w:r w:rsidRPr="007D6D41">
        <w:rPr>
          <w:rFonts w:ascii="Arial" w:hAnsi="Arial" w:cs="Arial"/>
          <w:sz w:val="20"/>
          <w:szCs w:val="20"/>
        </w:rPr>
        <w:t>s voor hagel, kwam men toch met een zwaren stortregen vr</w:t>
      </w:r>
      <w:r>
        <w:rPr>
          <w:rFonts w:ascii="Arial" w:hAnsi="Arial" w:cs="Arial"/>
          <w:sz w:val="20"/>
          <w:szCs w:val="20"/>
        </w:rPr>
        <w:t>ij</w:t>
      </w:r>
      <w:r w:rsidRPr="007D6D41">
        <w:rPr>
          <w:rFonts w:ascii="Arial" w:hAnsi="Arial" w:cs="Arial"/>
          <w:sz w:val="20"/>
          <w:szCs w:val="20"/>
        </w:rPr>
        <w:t xml:space="preserve">. By Wetarts in de Pompsteeg alhier werden door den bliksem 5 ruiten in een raam </w:t>
      </w:r>
      <w:r>
        <w:rPr>
          <w:rFonts w:ascii="Arial" w:hAnsi="Arial" w:cs="Arial"/>
          <w:sz w:val="20"/>
          <w:szCs w:val="20"/>
        </w:rPr>
        <w:t>stu</w:t>
      </w:r>
      <w:r w:rsidRPr="007D6D41">
        <w:rPr>
          <w:rFonts w:ascii="Arial" w:hAnsi="Arial" w:cs="Arial"/>
          <w:sz w:val="20"/>
          <w:szCs w:val="20"/>
        </w:rPr>
        <w:t>k geslagen, zonder eenige schade aan te richten.</w:t>
      </w:r>
    </w:p>
    <w:p w:rsidR="00C536C3" w:rsidRDefault="00C536C3" w:rsidP="00C536C3">
      <w:pPr>
        <w:shd w:val="clear" w:color="auto" w:fill="FFFFFF"/>
        <w:rPr>
          <w:rFonts w:ascii="Arial" w:hAnsi="Arial" w:cs="Arial"/>
          <w:sz w:val="20"/>
          <w:szCs w:val="20"/>
        </w:rPr>
      </w:pPr>
    </w:p>
    <w:p w:rsidR="002256FF" w:rsidRDefault="002256FF" w:rsidP="002256FF">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w:t>
      </w:r>
      <w:r w:rsidR="0036234D">
        <w:rPr>
          <w:rFonts w:ascii="Arial" w:hAnsi="Arial" w:cs="Arial"/>
          <w:b/>
          <w:sz w:val="20"/>
          <w:szCs w:val="20"/>
          <w:u w:val="single"/>
        </w:rPr>
        <w:t>7</w:t>
      </w:r>
      <w:r>
        <w:rPr>
          <w:rFonts w:ascii="Arial" w:hAnsi="Arial" w:cs="Arial"/>
          <w:b/>
          <w:sz w:val="20"/>
          <w:szCs w:val="20"/>
          <w:u w:val="single"/>
        </w:rPr>
        <w:t>-0</w:t>
      </w:r>
      <w:r w:rsidR="0036234D">
        <w:rPr>
          <w:rFonts w:ascii="Arial" w:hAnsi="Arial" w:cs="Arial"/>
          <w:b/>
          <w:sz w:val="20"/>
          <w:szCs w:val="20"/>
          <w:u w:val="single"/>
        </w:rPr>
        <w:t>6</w:t>
      </w:r>
      <w:r>
        <w:rPr>
          <w:rFonts w:ascii="Arial" w:hAnsi="Arial" w:cs="Arial"/>
          <w:b/>
          <w:sz w:val="20"/>
          <w:szCs w:val="20"/>
          <w:u w:val="single"/>
        </w:rPr>
        <w:t>-1888</w:t>
      </w:r>
    </w:p>
    <w:p w:rsidR="002256FF" w:rsidRDefault="002256FF" w:rsidP="002256FF">
      <w:pPr>
        <w:shd w:val="clear" w:color="auto" w:fill="FFFFFF"/>
        <w:rPr>
          <w:rFonts w:ascii="Arial" w:hAnsi="Arial" w:cs="Arial"/>
          <w:sz w:val="20"/>
          <w:szCs w:val="20"/>
        </w:rPr>
      </w:pPr>
    </w:p>
    <w:p w:rsidR="002256FF" w:rsidRDefault="002256FF" w:rsidP="002256FF">
      <w:pPr>
        <w:shd w:val="clear" w:color="auto" w:fill="FFFFFF"/>
        <w:rPr>
          <w:rFonts w:ascii="Arial" w:hAnsi="Arial" w:cs="Arial"/>
          <w:sz w:val="20"/>
          <w:szCs w:val="20"/>
        </w:rPr>
      </w:pPr>
      <w:r>
        <w:rPr>
          <w:rFonts w:ascii="Arial" w:hAnsi="Arial" w:cs="Arial"/>
          <w:sz w:val="20"/>
          <w:szCs w:val="20"/>
        </w:rPr>
        <w:t>Arr. Regtbank te ´s Hertogenbosch.</w:t>
      </w:r>
    </w:p>
    <w:p w:rsidR="002256FF" w:rsidRDefault="002256FF" w:rsidP="002256FF">
      <w:pPr>
        <w:shd w:val="clear" w:color="auto" w:fill="FFFFFF"/>
        <w:rPr>
          <w:rFonts w:ascii="Arial" w:hAnsi="Arial" w:cs="Arial"/>
          <w:sz w:val="20"/>
          <w:szCs w:val="20"/>
        </w:rPr>
      </w:pPr>
      <w:r>
        <w:rPr>
          <w:rFonts w:ascii="Arial" w:hAnsi="Arial" w:cs="Arial"/>
          <w:sz w:val="20"/>
          <w:szCs w:val="20"/>
        </w:rPr>
        <w:t>Zitting van Dinsdag 19 Juni 1888.</w:t>
      </w:r>
    </w:p>
    <w:p w:rsidR="002256FF" w:rsidRDefault="002256FF" w:rsidP="002256FF">
      <w:pPr>
        <w:shd w:val="clear" w:color="auto" w:fill="FFFFFF"/>
        <w:rPr>
          <w:rFonts w:ascii="Arial" w:hAnsi="Arial" w:cs="Arial"/>
          <w:sz w:val="20"/>
          <w:szCs w:val="20"/>
        </w:rPr>
      </w:pPr>
      <w:r w:rsidRPr="003C18FF">
        <w:rPr>
          <w:rFonts w:ascii="Arial" w:hAnsi="Arial" w:cs="Arial"/>
          <w:sz w:val="20"/>
          <w:szCs w:val="20"/>
        </w:rPr>
        <w:t>Uitspraken in Zaken het O. M. tegen</w:t>
      </w:r>
      <w:r w:rsidRPr="002256FF">
        <w:rPr>
          <w:rFonts w:ascii="Arial" w:hAnsi="Arial" w:cs="Arial"/>
          <w:sz w:val="20"/>
          <w:szCs w:val="20"/>
        </w:rPr>
        <w:t xml:space="preserve">: J. v. H. te </w:t>
      </w:r>
      <w:r w:rsidRPr="002256FF">
        <w:rPr>
          <w:rStyle w:val="Nadruk"/>
          <w:rFonts w:ascii="Arial" w:hAnsi="Arial" w:cs="Arial"/>
          <w:i w:val="0"/>
          <w:sz w:val="20"/>
          <w:szCs w:val="20"/>
        </w:rPr>
        <w:t>Sch</w:t>
      </w:r>
      <w:r>
        <w:rPr>
          <w:rStyle w:val="Nadruk"/>
          <w:rFonts w:ascii="Arial" w:hAnsi="Arial" w:cs="Arial"/>
          <w:i w:val="0"/>
          <w:sz w:val="20"/>
          <w:szCs w:val="20"/>
        </w:rPr>
        <w:t>ij</w:t>
      </w:r>
      <w:r w:rsidRPr="002256FF">
        <w:rPr>
          <w:rStyle w:val="Nadruk"/>
          <w:rFonts w:ascii="Arial" w:hAnsi="Arial" w:cs="Arial"/>
          <w:i w:val="0"/>
          <w:sz w:val="20"/>
          <w:szCs w:val="20"/>
        </w:rPr>
        <w:t>ndel</w:t>
      </w:r>
      <w:r w:rsidRPr="002256FF">
        <w:rPr>
          <w:rFonts w:ascii="Arial" w:hAnsi="Arial" w:cs="Arial"/>
          <w:i/>
          <w:sz w:val="20"/>
          <w:szCs w:val="20"/>
        </w:rPr>
        <w:t>,</w:t>
      </w:r>
      <w:r w:rsidRPr="002256FF">
        <w:rPr>
          <w:rFonts w:ascii="Arial" w:hAnsi="Arial" w:cs="Arial"/>
          <w:sz w:val="20"/>
          <w:szCs w:val="20"/>
        </w:rPr>
        <w:t xml:space="preserve"> beklaagd van strooper</w:t>
      </w:r>
      <w:r>
        <w:rPr>
          <w:rFonts w:ascii="Arial" w:hAnsi="Arial" w:cs="Arial"/>
          <w:sz w:val="20"/>
          <w:szCs w:val="20"/>
        </w:rPr>
        <w:t>ij, 1 maand gev.</w:t>
      </w:r>
    </w:p>
    <w:p w:rsidR="002256FF" w:rsidRDefault="002256FF" w:rsidP="002256FF">
      <w:pPr>
        <w:shd w:val="clear" w:color="auto" w:fill="FFFFFF"/>
        <w:rPr>
          <w:rFonts w:ascii="Arial" w:hAnsi="Arial" w:cs="Arial"/>
          <w:sz w:val="20"/>
          <w:szCs w:val="20"/>
        </w:rPr>
      </w:pPr>
    </w:p>
    <w:p w:rsidR="00627957" w:rsidRDefault="00627957" w:rsidP="002256FF">
      <w:pPr>
        <w:shd w:val="clear" w:color="auto" w:fill="FFFFFF"/>
        <w:rPr>
          <w:rFonts w:ascii="Arial" w:hAnsi="Arial" w:cs="Arial"/>
          <w:sz w:val="20"/>
          <w:szCs w:val="20"/>
        </w:rPr>
      </w:pPr>
      <w:r>
        <w:rPr>
          <w:rFonts w:ascii="Arial" w:hAnsi="Arial" w:cs="Arial"/>
          <w:b/>
          <w:sz w:val="20"/>
          <w:szCs w:val="20"/>
          <w:u w:val="single"/>
        </w:rPr>
        <w:t>De Zuid-Willemsvaart 30-06-1888</w:t>
      </w:r>
    </w:p>
    <w:p w:rsidR="00627957" w:rsidRDefault="00627957" w:rsidP="002256FF">
      <w:pPr>
        <w:shd w:val="clear" w:color="auto" w:fill="FFFFFF"/>
        <w:rPr>
          <w:rFonts w:ascii="Arial" w:hAnsi="Arial" w:cs="Arial"/>
          <w:sz w:val="20"/>
          <w:szCs w:val="20"/>
        </w:rPr>
      </w:pPr>
    </w:p>
    <w:p w:rsidR="00627957" w:rsidRDefault="00627957" w:rsidP="002256FF">
      <w:pPr>
        <w:shd w:val="clear" w:color="auto" w:fill="FFFFFF"/>
        <w:rPr>
          <w:rFonts w:ascii="Arial" w:hAnsi="Arial" w:cs="Arial"/>
          <w:sz w:val="20"/>
          <w:szCs w:val="20"/>
        </w:rPr>
      </w:pPr>
      <w:r w:rsidRPr="00627957">
        <w:rPr>
          <w:rStyle w:val="Nadruk"/>
          <w:rFonts w:ascii="Arial" w:hAnsi="Arial" w:cs="Arial"/>
          <w:i w:val="0"/>
          <w:sz w:val="20"/>
          <w:szCs w:val="20"/>
        </w:rPr>
        <w:t>Schijndel</w:t>
      </w:r>
      <w:r w:rsidRPr="00627957">
        <w:rPr>
          <w:rFonts w:ascii="Arial" w:hAnsi="Arial" w:cs="Arial"/>
          <w:i/>
          <w:sz w:val="20"/>
          <w:szCs w:val="20"/>
        </w:rPr>
        <w:t>.</w:t>
      </w:r>
      <w:r w:rsidRPr="00627957">
        <w:rPr>
          <w:rFonts w:ascii="Arial" w:hAnsi="Arial" w:cs="Arial"/>
          <w:sz w:val="20"/>
          <w:szCs w:val="20"/>
        </w:rPr>
        <w:t xml:space="preserve"> Heden herdachten Jacobus Van de Leur en zijne zuster Petronella, wonende alhier in de Kluis, het zeldzame voorrecht, als tweelingen, hun 80ste verjaardag te vieren.</w:t>
      </w:r>
    </w:p>
    <w:p w:rsidR="00627957" w:rsidRPr="00627957" w:rsidRDefault="00627957" w:rsidP="002256FF">
      <w:pPr>
        <w:shd w:val="clear" w:color="auto" w:fill="FFFFFF"/>
        <w:rPr>
          <w:rFonts w:ascii="Arial" w:hAnsi="Arial" w:cs="Arial"/>
          <w:sz w:val="20"/>
          <w:szCs w:val="20"/>
        </w:rPr>
      </w:pPr>
    </w:p>
    <w:p w:rsidR="00A940FF" w:rsidRDefault="00A940FF" w:rsidP="00A940FF">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04-07-1888</w:t>
      </w:r>
    </w:p>
    <w:p w:rsidR="00A940FF" w:rsidRDefault="00A940FF" w:rsidP="00A940FF">
      <w:pPr>
        <w:shd w:val="clear" w:color="auto" w:fill="FFFFFF"/>
        <w:rPr>
          <w:rFonts w:ascii="Arial" w:hAnsi="Arial" w:cs="Arial"/>
          <w:sz w:val="20"/>
          <w:szCs w:val="20"/>
        </w:rPr>
      </w:pPr>
    </w:p>
    <w:p w:rsidR="00A940FF" w:rsidRDefault="00A940FF" w:rsidP="00A940FF">
      <w:pPr>
        <w:shd w:val="clear" w:color="auto" w:fill="FFFFFF"/>
        <w:rPr>
          <w:rFonts w:ascii="Arial" w:hAnsi="Arial" w:cs="Arial"/>
          <w:sz w:val="20"/>
          <w:szCs w:val="20"/>
        </w:rPr>
      </w:pPr>
      <w:r>
        <w:rPr>
          <w:rFonts w:ascii="Arial" w:hAnsi="Arial" w:cs="Arial"/>
          <w:sz w:val="20"/>
          <w:szCs w:val="20"/>
        </w:rPr>
        <w:t>Arr. Regtbank te ´s Hertogenbosch.</w:t>
      </w:r>
    </w:p>
    <w:p w:rsidR="00A940FF" w:rsidRDefault="00A940FF" w:rsidP="00A940FF">
      <w:pPr>
        <w:shd w:val="clear" w:color="auto" w:fill="FFFFFF"/>
        <w:rPr>
          <w:rFonts w:ascii="Arial" w:hAnsi="Arial" w:cs="Arial"/>
          <w:sz w:val="20"/>
          <w:szCs w:val="20"/>
        </w:rPr>
      </w:pPr>
      <w:r>
        <w:rPr>
          <w:rFonts w:ascii="Arial" w:hAnsi="Arial" w:cs="Arial"/>
          <w:sz w:val="20"/>
          <w:szCs w:val="20"/>
        </w:rPr>
        <w:t>Zitting van Dinsdag 26 Juni 1888.</w:t>
      </w:r>
    </w:p>
    <w:p w:rsidR="00A940FF" w:rsidRDefault="00A940FF" w:rsidP="00A940FF">
      <w:pPr>
        <w:shd w:val="clear" w:color="auto" w:fill="FFFFFF"/>
        <w:rPr>
          <w:rFonts w:ascii="Arial" w:hAnsi="Arial" w:cs="Arial"/>
          <w:sz w:val="20"/>
          <w:szCs w:val="20"/>
        </w:rPr>
      </w:pPr>
      <w:r w:rsidRPr="003C18FF">
        <w:rPr>
          <w:rFonts w:ascii="Arial" w:hAnsi="Arial" w:cs="Arial"/>
          <w:sz w:val="20"/>
          <w:szCs w:val="20"/>
        </w:rPr>
        <w:t>Uitspraken in Zaken het O. M. tegen:</w:t>
      </w:r>
      <w:r w:rsidR="0035340F" w:rsidRPr="0035340F">
        <w:t xml:space="preserve"> </w:t>
      </w:r>
      <w:r w:rsidR="0035340F" w:rsidRPr="0035340F">
        <w:rPr>
          <w:rFonts w:ascii="Arial" w:hAnsi="Arial" w:cs="Arial"/>
          <w:sz w:val="20"/>
          <w:szCs w:val="20"/>
        </w:rPr>
        <w:t xml:space="preserve">J. T. te </w:t>
      </w:r>
      <w:r w:rsidR="0035340F" w:rsidRPr="0035340F">
        <w:rPr>
          <w:rStyle w:val="Nadruk"/>
          <w:rFonts w:ascii="Arial" w:hAnsi="Arial" w:cs="Arial"/>
          <w:i w:val="0"/>
          <w:sz w:val="20"/>
          <w:szCs w:val="20"/>
        </w:rPr>
        <w:t>Schijndel</w:t>
      </w:r>
      <w:r w:rsidR="0035340F" w:rsidRPr="0035340F">
        <w:rPr>
          <w:rFonts w:ascii="Arial" w:hAnsi="Arial" w:cs="Arial"/>
          <w:i/>
          <w:sz w:val="20"/>
          <w:szCs w:val="20"/>
        </w:rPr>
        <w:t>,</w:t>
      </w:r>
      <w:r w:rsidR="0035340F" w:rsidRPr="0035340F">
        <w:rPr>
          <w:rFonts w:ascii="Arial" w:hAnsi="Arial" w:cs="Arial"/>
          <w:sz w:val="20"/>
          <w:szCs w:val="20"/>
        </w:rPr>
        <w:t xml:space="preserve"> beklaagd van ontduiking der belasting, veroordeeld tot f 1 boete of 1 dag hechtenis; J. H. te </w:t>
      </w:r>
      <w:r w:rsidR="0035340F" w:rsidRPr="0035340F">
        <w:rPr>
          <w:rStyle w:val="Nadruk"/>
          <w:rFonts w:ascii="Arial" w:hAnsi="Arial" w:cs="Arial"/>
          <w:i w:val="0"/>
          <w:sz w:val="20"/>
          <w:szCs w:val="20"/>
        </w:rPr>
        <w:t>Schijndel</w:t>
      </w:r>
      <w:r w:rsidR="0035340F" w:rsidRPr="0035340F">
        <w:rPr>
          <w:rFonts w:ascii="Arial" w:hAnsi="Arial" w:cs="Arial"/>
          <w:sz w:val="20"/>
          <w:szCs w:val="20"/>
        </w:rPr>
        <w:t xml:space="preserve">, vernieling, 15 dagen gev.; P. K. te </w:t>
      </w:r>
      <w:r w:rsidR="0035340F" w:rsidRPr="0035340F">
        <w:rPr>
          <w:rStyle w:val="Nadruk"/>
          <w:rFonts w:ascii="Arial" w:hAnsi="Arial" w:cs="Arial"/>
          <w:i w:val="0"/>
          <w:sz w:val="20"/>
          <w:szCs w:val="20"/>
        </w:rPr>
        <w:t>Schijndel</w:t>
      </w:r>
      <w:r w:rsidR="0035340F" w:rsidRPr="0035340F">
        <w:rPr>
          <w:rFonts w:ascii="Arial" w:hAnsi="Arial" w:cs="Arial"/>
          <w:i/>
          <w:sz w:val="20"/>
          <w:szCs w:val="20"/>
        </w:rPr>
        <w:t>,</w:t>
      </w:r>
      <w:r w:rsidR="0035340F" w:rsidRPr="0035340F">
        <w:rPr>
          <w:rFonts w:ascii="Arial" w:hAnsi="Arial" w:cs="Arial"/>
          <w:sz w:val="20"/>
          <w:szCs w:val="20"/>
        </w:rPr>
        <w:t xml:space="preserve"> vernieling, 15 dagen gev.</w:t>
      </w:r>
    </w:p>
    <w:p w:rsidR="00DC08E6" w:rsidRDefault="00DC08E6" w:rsidP="00A940FF">
      <w:pPr>
        <w:shd w:val="clear" w:color="auto" w:fill="FFFFFF"/>
        <w:rPr>
          <w:rFonts w:ascii="Arial" w:hAnsi="Arial" w:cs="Arial"/>
          <w:sz w:val="20"/>
          <w:szCs w:val="20"/>
        </w:rPr>
      </w:pPr>
    </w:p>
    <w:p w:rsidR="002B36D9" w:rsidRDefault="002B36D9" w:rsidP="002B36D9">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05-07-1888</w:t>
      </w:r>
    </w:p>
    <w:p w:rsidR="00DC08E6" w:rsidRDefault="00DC08E6" w:rsidP="00A940FF">
      <w:pPr>
        <w:shd w:val="clear" w:color="auto" w:fill="FFFFFF"/>
        <w:rPr>
          <w:rFonts w:ascii="Arial" w:hAnsi="Arial" w:cs="Arial"/>
          <w:sz w:val="20"/>
          <w:szCs w:val="20"/>
        </w:rPr>
      </w:pPr>
    </w:p>
    <w:p w:rsidR="00DC08E6" w:rsidRDefault="00DC08E6" w:rsidP="00A940FF">
      <w:pPr>
        <w:shd w:val="clear" w:color="auto" w:fill="FFFFFF"/>
        <w:rPr>
          <w:rFonts w:ascii="Arial" w:hAnsi="Arial" w:cs="Arial"/>
          <w:sz w:val="20"/>
          <w:szCs w:val="20"/>
        </w:rPr>
      </w:pPr>
      <w:r>
        <w:rPr>
          <w:rFonts w:ascii="Arial" w:hAnsi="Arial" w:cs="Arial"/>
          <w:sz w:val="20"/>
          <w:szCs w:val="20"/>
        </w:rPr>
        <w:t>S</w:t>
      </w:r>
      <w:r w:rsidRPr="00DC08E6">
        <w:rPr>
          <w:rFonts w:ascii="Arial" w:hAnsi="Arial" w:cs="Arial"/>
          <w:sz w:val="20"/>
          <w:szCs w:val="20"/>
        </w:rPr>
        <w:t>CHIJNDEL 3 Juli. Gister had alhier de aanbesteding plaats va</w:t>
      </w:r>
      <w:r>
        <w:rPr>
          <w:rFonts w:ascii="Arial" w:hAnsi="Arial" w:cs="Arial"/>
          <w:sz w:val="20"/>
          <w:szCs w:val="20"/>
        </w:rPr>
        <w:t>n</w:t>
      </w:r>
      <w:r w:rsidRPr="00DC08E6">
        <w:rPr>
          <w:rFonts w:ascii="Arial" w:hAnsi="Arial" w:cs="Arial"/>
          <w:sz w:val="20"/>
          <w:szCs w:val="20"/>
        </w:rPr>
        <w:t xml:space="preserve"> den schoolbouw en ouderwijzerswoning van 't gehucht Wijbosch , gemeente </w:t>
      </w:r>
      <w:r w:rsidRPr="00DC08E6">
        <w:rPr>
          <w:rStyle w:val="Nadruk"/>
          <w:rFonts w:ascii="Arial" w:hAnsi="Arial" w:cs="Arial"/>
          <w:i w:val="0"/>
          <w:sz w:val="20"/>
          <w:szCs w:val="20"/>
        </w:rPr>
        <w:t>Schijndel</w:t>
      </w:r>
      <w:r w:rsidRPr="00DC08E6">
        <w:rPr>
          <w:rFonts w:ascii="Arial" w:hAnsi="Arial" w:cs="Arial"/>
          <w:i/>
          <w:sz w:val="20"/>
          <w:szCs w:val="20"/>
        </w:rPr>
        <w:t>,</w:t>
      </w:r>
      <w:r w:rsidRPr="00DC08E6">
        <w:rPr>
          <w:rFonts w:ascii="Arial" w:hAnsi="Arial" w:cs="Arial"/>
          <w:sz w:val="20"/>
          <w:szCs w:val="20"/>
        </w:rPr>
        <w:t xml:space="preserve"> benevens het maken en l</w:t>
      </w:r>
      <w:r>
        <w:rPr>
          <w:rFonts w:ascii="Arial" w:hAnsi="Arial" w:cs="Arial"/>
          <w:sz w:val="20"/>
          <w:szCs w:val="20"/>
        </w:rPr>
        <w:t>e</w:t>
      </w:r>
      <w:r w:rsidRPr="00DC08E6">
        <w:rPr>
          <w:rFonts w:ascii="Arial" w:hAnsi="Arial" w:cs="Arial"/>
          <w:sz w:val="20"/>
          <w:szCs w:val="20"/>
        </w:rPr>
        <w:t>veren van meubelen ten behoeve dier school, onder beh</w:t>
      </w:r>
      <w:r>
        <w:rPr>
          <w:rFonts w:ascii="Arial" w:hAnsi="Arial" w:cs="Arial"/>
          <w:sz w:val="20"/>
          <w:szCs w:val="20"/>
        </w:rPr>
        <w:t>e</w:t>
      </w:r>
      <w:r w:rsidRPr="00DC08E6">
        <w:rPr>
          <w:rFonts w:ascii="Arial" w:hAnsi="Arial" w:cs="Arial"/>
          <w:sz w:val="20"/>
          <w:szCs w:val="20"/>
        </w:rPr>
        <w:t>er van J. Heikant</w:t>
      </w:r>
      <w:r>
        <w:rPr>
          <w:rFonts w:ascii="Arial" w:hAnsi="Arial" w:cs="Arial"/>
          <w:sz w:val="20"/>
          <w:szCs w:val="20"/>
        </w:rPr>
        <w:t>s</w:t>
      </w:r>
      <w:r w:rsidRPr="00DC08E6">
        <w:rPr>
          <w:rFonts w:ascii="Arial" w:hAnsi="Arial" w:cs="Arial"/>
          <w:sz w:val="20"/>
          <w:szCs w:val="20"/>
        </w:rPr>
        <w:t xml:space="preserve">, bouwkundige te Erp. Ingekomen 27 biljetten als: </w:t>
      </w:r>
      <w:r>
        <w:rPr>
          <w:rFonts w:ascii="Arial" w:hAnsi="Arial" w:cs="Arial"/>
          <w:sz w:val="20"/>
          <w:szCs w:val="20"/>
        </w:rPr>
        <w:tab/>
      </w:r>
      <w:r>
        <w:rPr>
          <w:rFonts w:ascii="Arial" w:hAnsi="Arial" w:cs="Arial"/>
          <w:sz w:val="20"/>
          <w:szCs w:val="20"/>
        </w:rPr>
        <w:tab/>
        <w:t>S</w:t>
      </w:r>
      <w:r w:rsidRPr="00DC08E6">
        <w:rPr>
          <w:rFonts w:ascii="Arial" w:hAnsi="Arial" w:cs="Arial"/>
          <w:sz w:val="20"/>
          <w:szCs w:val="20"/>
        </w:rPr>
        <w:t xml:space="preserve">choolb. </w:t>
      </w:r>
      <w:r>
        <w:rPr>
          <w:rFonts w:ascii="Arial" w:hAnsi="Arial" w:cs="Arial"/>
          <w:sz w:val="20"/>
          <w:szCs w:val="20"/>
        </w:rPr>
        <w:tab/>
      </w:r>
      <w:r w:rsidRPr="00DC08E6">
        <w:rPr>
          <w:rFonts w:ascii="Arial" w:hAnsi="Arial" w:cs="Arial"/>
          <w:sz w:val="20"/>
          <w:szCs w:val="20"/>
        </w:rPr>
        <w:t>a</w:t>
      </w:r>
      <w:r>
        <w:rPr>
          <w:rFonts w:ascii="Arial" w:hAnsi="Arial" w:cs="Arial"/>
          <w:sz w:val="20"/>
          <w:szCs w:val="20"/>
        </w:rPr>
        <w:t>m</w:t>
      </w:r>
      <w:r w:rsidRPr="00DC08E6">
        <w:rPr>
          <w:rFonts w:ascii="Arial" w:hAnsi="Arial" w:cs="Arial"/>
          <w:sz w:val="20"/>
          <w:szCs w:val="20"/>
        </w:rPr>
        <w:t xml:space="preserve">eublem. </w:t>
      </w:r>
    </w:p>
    <w:p w:rsidR="00DC08E6" w:rsidRDefault="00DC08E6" w:rsidP="00A940FF">
      <w:pPr>
        <w:shd w:val="clear" w:color="auto" w:fill="FFFFFF"/>
        <w:rPr>
          <w:rFonts w:ascii="Arial" w:hAnsi="Arial" w:cs="Arial"/>
          <w:sz w:val="20"/>
          <w:szCs w:val="20"/>
        </w:rPr>
      </w:pPr>
      <w:r>
        <w:rPr>
          <w:rFonts w:ascii="Arial" w:hAnsi="Arial" w:cs="Arial"/>
          <w:sz w:val="20"/>
          <w:szCs w:val="20"/>
        </w:rPr>
        <w:tab/>
      </w:r>
      <w:r w:rsidRPr="00DC08E6">
        <w:rPr>
          <w:rFonts w:ascii="Arial" w:hAnsi="Arial" w:cs="Arial"/>
          <w:sz w:val="20"/>
          <w:szCs w:val="20"/>
        </w:rPr>
        <w:t>J</w:t>
      </w:r>
      <w:r>
        <w:rPr>
          <w:rFonts w:ascii="Arial" w:hAnsi="Arial" w:cs="Arial"/>
          <w:sz w:val="20"/>
          <w:szCs w:val="20"/>
        </w:rPr>
        <w:t>.</w:t>
      </w:r>
      <w:r w:rsidRPr="00DC08E6">
        <w:rPr>
          <w:rFonts w:ascii="Arial" w:hAnsi="Arial" w:cs="Arial"/>
          <w:sz w:val="20"/>
          <w:szCs w:val="20"/>
        </w:rPr>
        <w:t xml:space="preserve"> v. d. Velden te Helmo</w:t>
      </w:r>
      <w:r>
        <w:rPr>
          <w:rFonts w:ascii="Arial" w:hAnsi="Arial" w:cs="Arial"/>
          <w:sz w:val="20"/>
          <w:szCs w:val="20"/>
        </w:rPr>
        <w:t>n</w:t>
      </w:r>
      <w:r w:rsidRPr="00DC08E6">
        <w:rPr>
          <w:rFonts w:ascii="Arial" w:hAnsi="Arial" w:cs="Arial"/>
          <w:sz w:val="20"/>
          <w:szCs w:val="20"/>
        </w:rPr>
        <w:t xml:space="preserve">d </w:t>
      </w:r>
      <w:r>
        <w:rPr>
          <w:rFonts w:ascii="Arial" w:hAnsi="Arial" w:cs="Arial"/>
          <w:sz w:val="20"/>
          <w:szCs w:val="20"/>
        </w:rPr>
        <w:tab/>
      </w:r>
      <w:r w:rsidRPr="00DC08E6">
        <w:rPr>
          <w:rFonts w:ascii="Arial" w:hAnsi="Arial" w:cs="Arial"/>
          <w:sz w:val="20"/>
          <w:szCs w:val="20"/>
        </w:rPr>
        <w:t>f</w:t>
      </w:r>
      <w:r>
        <w:rPr>
          <w:rFonts w:ascii="Arial" w:hAnsi="Arial" w:cs="Arial"/>
          <w:sz w:val="20"/>
          <w:szCs w:val="20"/>
        </w:rPr>
        <w:t xml:space="preserve"> </w:t>
      </w:r>
      <w:r w:rsidRPr="00DC08E6">
        <w:rPr>
          <w:rFonts w:ascii="Arial" w:hAnsi="Arial" w:cs="Arial"/>
          <w:sz w:val="20"/>
          <w:szCs w:val="20"/>
        </w:rPr>
        <w:t xml:space="preserve">10 600 </w:t>
      </w:r>
      <w:r>
        <w:rPr>
          <w:rFonts w:ascii="Arial" w:hAnsi="Arial" w:cs="Arial"/>
          <w:sz w:val="20"/>
          <w:szCs w:val="20"/>
        </w:rPr>
        <w:tab/>
      </w:r>
      <w:r w:rsidRPr="00DC08E6">
        <w:rPr>
          <w:rFonts w:ascii="Arial" w:hAnsi="Arial" w:cs="Arial"/>
          <w:sz w:val="20"/>
          <w:szCs w:val="20"/>
        </w:rPr>
        <w:t>f</w:t>
      </w:r>
      <w:r>
        <w:rPr>
          <w:rFonts w:ascii="Arial" w:hAnsi="Arial" w:cs="Arial"/>
          <w:sz w:val="20"/>
          <w:szCs w:val="20"/>
        </w:rPr>
        <w:t xml:space="preserve"> </w:t>
      </w:r>
      <w:r w:rsidRPr="00DC08E6">
        <w:rPr>
          <w:rFonts w:ascii="Arial" w:hAnsi="Arial" w:cs="Arial"/>
          <w:sz w:val="20"/>
          <w:szCs w:val="20"/>
        </w:rPr>
        <w:t xml:space="preserve">613 </w:t>
      </w:r>
    </w:p>
    <w:p w:rsidR="00DC08E6" w:rsidRDefault="00DC08E6" w:rsidP="00DC08E6">
      <w:pPr>
        <w:shd w:val="clear" w:color="auto" w:fill="FFFFFF"/>
        <w:ind w:left="708"/>
        <w:rPr>
          <w:rFonts w:ascii="Arial" w:hAnsi="Arial" w:cs="Arial"/>
          <w:sz w:val="20"/>
          <w:szCs w:val="20"/>
        </w:rPr>
      </w:pPr>
      <w:r w:rsidRPr="00DC08E6">
        <w:rPr>
          <w:rFonts w:ascii="Arial" w:hAnsi="Arial" w:cs="Arial"/>
          <w:sz w:val="20"/>
          <w:szCs w:val="20"/>
        </w:rPr>
        <w:t xml:space="preserve">A. Vervoort </w:t>
      </w:r>
      <w:r>
        <w:rPr>
          <w:rFonts w:ascii="Arial" w:hAnsi="Arial" w:cs="Arial"/>
          <w:sz w:val="20"/>
          <w:szCs w:val="20"/>
        </w:rPr>
        <w:t xml:space="preserve"> te</w:t>
      </w:r>
      <w:r w:rsidRPr="00DC08E6">
        <w:rPr>
          <w:rFonts w:ascii="Arial" w:hAnsi="Arial" w:cs="Arial"/>
          <w:sz w:val="20"/>
          <w:szCs w:val="20"/>
        </w:rPr>
        <w:t xml:space="preserve"> Veghel </w:t>
      </w:r>
      <w:r>
        <w:rPr>
          <w:rFonts w:ascii="Arial" w:hAnsi="Arial" w:cs="Arial"/>
          <w:sz w:val="20"/>
          <w:szCs w:val="20"/>
        </w:rPr>
        <w:tab/>
      </w:r>
      <w:r>
        <w:rPr>
          <w:rFonts w:ascii="Arial" w:hAnsi="Arial" w:cs="Arial"/>
          <w:sz w:val="20"/>
          <w:szCs w:val="20"/>
        </w:rPr>
        <w:tab/>
        <w:t xml:space="preserve">f </w:t>
      </w:r>
      <w:r w:rsidRPr="00DC08E6">
        <w:rPr>
          <w:rFonts w:ascii="Arial" w:hAnsi="Arial" w:cs="Arial"/>
          <w:sz w:val="20"/>
          <w:szCs w:val="20"/>
        </w:rPr>
        <w:t xml:space="preserve">10 298 </w:t>
      </w:r>
      <w:r>
        <w:rPr>
          <w:rFonts w:ascii="Arial" w:hAnsi="Arial" w:cs="Arial"/>
          <w:sz w:val="20"/>
          <w:szCs w:val="20"/>
        </w:rPr>
        <w:tab/>
        <w:t>f 613</w:t>
      </w:r>
    </w:p>
    <w:p w:rsidR="00DC08E6" w:rsidRDefault="00DC08E6" w:rsidP="00DC08E6">
      <w:pPr>
        <w:shd w:val="clear" w:color="auto" w:fill="FFFFFF"/>
        <w:ind w:left="708"/>
        <w:rPr>
          <w:rFonts w:ascii="Arial" w:hAnsi="Arial" w:cs="Arial"/>
          <w:sz w:val="20"/>
          <w:szCs w:val="20"/>
        </w:rPr>
      </w:pPr>
      <w:r w:rsidRPr="00DC08E6">
        <w:rPr>
          <w:rFonts w:ascii="Arial" w:hAnsi="Arial" w:cs="Arial"/>
          <w:sz w:val="20"/>
          <w:szCs w:val="20"/>
        </w:rPr>
        <w:t xml:space="preserve">J. Swinkela </w:t>
      </w:r>
      <w:r>
        <w:rPr>
          <w:rFonts w:ascii="Arial" w:hAnsi="Arial" w:cs="Arial"/>
          <w:sz w:val="20"/>
          <w:szCs w:val="20"/>
        </w:rPr>
        <w:t xml:space="preserve">te </w:t>
      </w:r>
      <w:r w:rsidRPr="00DC08E6">
        <w:rPr>
          <w:rFonts w:ascii="Arial" w:hAnsi="Arial" w:cs="Arial"/>
          <w:sz w:val="20"/>
          <w:szCs w:val="20"/>
        </w:rPr>
        <w:t xml:space="preserve">Helmond </w:t>
      </w:r>
      <w:r>
        <w:rPr>
          <w:rFonts w:ascii="Arial" w:hAnsi="Arial" w:cs="Arial"/>
          <w:sz w:val="20"/>
          <w:szCs w:val="20"/>
        </w:rPr>
        <w:tab/>
        <w:t>f</w:t>
      </w:r>
      <w:r w:rsidRPr="00DC08E6">
        <w:rPr>
          <w:rFonts w:ascii="Arial" w:hAnsi="Arial" w:cs="Arial"/>
          <w:sz w:val="20"/>
          <w:szCs w:val="20"/>
        </w:rPr>
        <w:t xml:space="preserve"> </w:t>
      </w:r>
      <w:r>
        <w:rPr>
          <w:rFonts w:ascii="Arial" w:hAnsi="Arial" w:cs="Arial"/>
          <w:sz w:val="20"/>
          <w:szCs w:val="20"/>
        </w:rPr>
        <w:t xml:space="preserve">   </w:t>
      </w:r>
      <w:r w:rsidRPr="00DC08E6">
        <w:rPr>
          <w:rFonts w:ascii="Arial" w:hAnsi="Arial" w:cs="Arial"/>
          <w:sz w:val="20"/>
          <w:szCs w:val="20"/>
        </w:rPr>
        <w:t xml:space="preserve">9920 </w:t>
      </w:r>
      <w:r>
        <w:rPr>
          <w:rFonts w:ascii="Arial" w:hAnsi="Arial" w:cs="Arial"/>
          <w:sz w:val="20"/>
          <w:szCs w:val="20"/>
        </w:rPr>
        <w:tab/>
        <w:t>f 613</w:t>
      </w:r>
    </w:p>
    <w:p w:rsidR="00DC08E6" w:rsidRDefault="00DC08E6" w:rsidP="00DC08E6">
      <w:pPr>
        <w:shd w:val="clear" w:color="auto" w:fill="FFFFFF"/>
        <w:ind w:left="708"/>
        <w:rPr>
          <w:rFonts w:ascii="Arial" w:hAnsi="Arial" w:cs="Arial"/>
          <w:sz w:val="20"/>
          <w:szCs w:val="20"/>
        </w:rPr>
      </w:pPr>
      <w:r w:rsidRPr="00DC08E6">
        <w:rPr>
          <w:rFonts w:ascii="Arial" w:hAnsi="Arial" w:cs="Arial"/>
          <w:sz w:val="20"/>
          <w:szCs w:val="20"/>
        </w:rPr>
        <w:t xml:space="preserve">M. Dreesen </w:t>
      </w:r>
      <w:r>
        <w:rPr>
          <w:rFonts w:ascii="Arial" w:hAnsi="Arial" w:cs="Arial"/>
          <w:sz w:val="20"/>
          <w:szCs w:val="20"/>
        </w:rPr>
        <w:t xml:space="preserve">te Helmond </w:t>
      </w:r>
      <w:r>
        <w:rPr>
          <w:rFonts w:ascii="Arial" w:hAnsi="Arial" w:cs="Arial"/>
          <w:sz w:val="20"/>
          <w:szCs w:val="20"/>
        </w:rPr>
        <w:tab/>
        <w:t>f</w:t>
      </w:r>
      <w:r w:rsidRPr="00DC08E6">
        <w:rPr>
          <w:rFonts w:ascii="Arial" w:hAnsi="Arial" w:cs="Arial"/>
          <w:sz w:val="20"/>
          <w:szCs w:val="20"/>
        </w:rPr>
        <w:t xml:space="preserve"> </w:t>
      </w:r>
      <w:r>
        <w:rPr>
          <w:rFonts w:ascii="Arial" w:hAnsi="Arial" w:cs="Arial"/>
          <w:sz w:val="20"/>
          <w:szCs w:val="20"/>
        </w:rPr>
        <w:t xml:space="preserve">   </w:t>
      </w:r>
      <w:r w:rsidRPr="00DC08E6">
        <w:rPr>
          <w:rFonts w:ascii="Arial" w:hAnsi="Arial" w:cs="Arial"/>
          <w:sz w:val="20"/>
          <w:szCs w:val="20"/>
        </w:rPr>
        <w:t xml:space="preserve">9380 </w:t>
      </w:r>
      <w:r>
        <w:rPr>
          <w:rFonts w:ascii="Arial" w:hAnsi="Arial" w:cs="Arial"/>
          <w:sz w:val="20"/>
          <w:szCs w:val="20"/>
        </w:rPr>
        <w:tab/>
        <w:t>f 613</w:t>
      </w:r>
    </w:p>
    <w:p w:rsidR="00DC08E6" w:rsidRDefault="00DC08E6" w:rsidP="00DC08E6">
      <w:pPr>
        <w:shd w:val="clear" w:color="auto" w:fill="FFFFFF"/>
        <w:ind w:left="708"/>
        <w:rPr>
          <w:rFonts w:ascii="Arial" w:hAnsi="Arial" w:cs="Arial"/>
          <w:sz w:val="20"/>
          <w:szCs w:val="20"/>
        </w:rPr>
      </w:pPr>
      <w:r w:rsidRPr="00DC08E6">
        <w:rPr>
          <w:rFonts w:ascii="Arial" w:hAnsi="Arial" w:cs="Arial"/>
          <w:sz w:val="20"/>
          <w:szCs w:val="20"/>
        </w:rPr>
        <w:t xml:space="preserve">P. H. </w:t>
      </w:r>
      <w:r>
        <w:rPr>
          <w:rFonts w:ascii="Arial" w:hAnsi="Arial" w:cs="Arial"/>
          <w:sz w:val="20"/>
          <w:szCs w:val="20"/>
        </w:rPr>
        <w:t>V</w:t>
      </w:r>
      <w:r w:rsidRPr="00DC08E6">
        <w:rPr>
          <w:rFonts w:ascii="Arial" w:hAnsi="Arial" w:cs="Arial"/>
          <w:sz w:val="20"/>
          <w:szCs w:val="20"/>
        </w:rPr>
        <w:t>ersteij</w:t>
      </w:r>
      <w:r>
        <w:rPr>
          <w:rFonts w:ascii="Arial" w:hAnsi="Arial" w:cs="Arial"/>
          <w:sz w:val="20"/>
          <w:szCs w:val="20"/>
        </w:rPr>
        <w:t>n</w:t>
      </w:r>
      <w:r w:rsidRPr="00DC08E6">
        <w:rPr>
          <w:rFonts w:ascii="Arial" w:hAnsi="Arial" w:cs="Arial"/>
          <w:sz w:val="20"/>
          <w:szCs w:val="20"/>
        </w:rPr>
        <w:t xml:space="preserve">en </w:t>
      </w:r>
      <w:r>
        <w:rPr>
          <w:rFonts w:ascii="Arial" w:hAnsi="Arial" w:cs="Arial"/>
          <w:sz w:val="20"/>
          <w:szCs w:val="20"/>
        </w:rPr>
        <w:t>te</w:t>
      </w:r>
      <w:r w:rsidRPr="00DC08E6">
        <w:rPr>
          <w:rFonts w:ascii="Arial" w:hAnsi="Arial" w:cs="Arial"/>
          <w:sz w:val="20"/>
          <w:szCs w:val="20"/>
        </w:rPr>
        <w:t xml:space="preserve"> Oisterwijk </w:t>
      </w:r>
      <w:r>
        <w:rPr>
          <w:rFonts w:ascii="Arial" w:hAnsi="Arial" w:cs="Arial"/>
          <w:sz w:val="20"/>
          <w:szCs w:val="20"/>
        </w:rPr>
        <w:tab/>
        <w:t xml:space="preserve">f   </w:t>
      </w:r>
      <w:r w:rsidRPr="00DC08E6">
        <w:rPr>
          <w:rFonts w:ascii="Arial" w:hAnsi="Arial" w:cs="Arial"/>
          <w:sz w:val="20"/>
          <w:szCs w:val="20"/>
        </w:rPr>
        <w:t xml:space="preserve"> 9680 </w:t>
      </w:r>
      <w:r>
        <w:rPr>
          <w:rFonts w:ascii="Arial" w:hAnsi="Arial" w:cs="Arial"/>
          <w:sz w:val="20"/>
          <w:szCs w:val="20"/>
        </w:rPr>
        <w:tab/>
        <w:t xml:space="preserve">f </w:t>
      </w:r>
      <w:r w:rsidRPr="00DC08E6">
        <w:rPr>
          <w:rFonts w:ascii="Arial" w:hAnsi="Arial" w:cs="Arial"/>
          <w:sz w:val="20"/>
          <w:szCs w:val="20"/>
        </w:rPr>
        <w:t xml:space="preserve">555 </w:t>
      </w:r>
    </w:p>
    <w:p w:rsidR="00DC08E6" w:rsidRDefault="00DC08E6" w:rsidP="00DC08E6">
      <w:pPr>
        <w:shd w:val="clear" w:color="auto" w:fill="FFFFFF"/>
        <w:ind w:left="708"/>
        <w:rPr>
          <w:rFonts w:ascii="Arial" w:hAnsi="Arial" w:cs="Arial"/>
          <w:sz w:val="20"/>
          <w:szCs w:val="20"/>
        </w:rPr>
      </w:pPr>
      <w:r w:rsidRPr="00DC08E6">
        <w:rPr>
          <w:rFonts w:ascii="Arial" w:hAnsi="Arial" w:cs="Arial"/>
          <w:sz w:val="20"/>
          <w:szCs w:val="20"/>
        </w:rPr>
        <w:t xml:space="preserve">L Paaps </w:t>
      </w:r>
      <w:r>
        <w:rPr>
          <w:rFonts w:ascii="Arial" w:hAnsi="Arial" w:cs="Arial"/>
          <w:sz w:val="20"/>
          <w:szCs w:val="20"/>
        </w:rPr>
        <w:t>te</w:t>
      </w:r>
      <w:r w:rsidRPr="00DC08E6">
        <w:rPr>
          <w:rFonts w:ascii="Arial" w:hAnsi="Arial" w:cs="Arial"/>
          <w:sz w:val="20"/>
          <w:szCs w:val="20"/>
        </w:rPr>
        <w:t xml:space="preserve"> Veghel </w:t>
      </w:r>
      <w:r>
        <w:rPr>
          <w:rFonts w:ascii="Arial" w:hAnsi="Arial" w:cs="Arial"/>
          <w:sz w:val="20"/>
          <w:szCs w:val="20"/>
        </w:rPr>
        <w:tab/>
      </w:r>
      <w:r>
        <w:rPr>
          <w:rFonts w:ascii="Arial" w:hAnsi="Arial" w:cs="Arial"/>
          <w:sz w:val="20"/>
          <w:szCs w:val="20"/>
        </w:rPr>
        <w:tab/>
        <w:t>f</w:t>
      </w:r>
      <w:r w:rsidRPr="00DC08E6">
        <w:rPr>
          <w:rFonts w:ascii="Arial" w:hAnsi="Arial" w:cs="Arial"/>
          <w:sz w:val="20"/>
          <w:szCs w:val="20"/>
        </w:rPr>
        <w:t xml:space="preserve"> </w:t>
      </w:r>
      <w:r>
        <w:rPr>
          <w:rFonts w:ascii="Arial" w:hAnsi="Arial" w:cs="Arial"/>
          <w:sz w:val="20"/>
          <w:szCs w:val="20"/>
        </w:rPr>
        <w:t xml:space="preserve">   </w:t>
      </w:r>
      <w:r w:rsidRPr="00DC08E6">
        <w:rPr>
          <w:rFonts w:ascii="Arial" w:hAnsi="Arial" w:cs="Arial"/>
          <w:sz w:val="20"/>
          <w:szCs w:val="20"/>
        </w:rPr>
        <w:t xml:space="preserve">9602 </w:t>
      </w:r>
      <w:r>
        <w:rPr>
          <w:rFonts w:ascii="Arial" w:hAnsi="Arial" w:cs="Arial"/>
          <w:sz w:val="20"/>
          <w:szCs w:val="20"/>
        </w:rPr>
        <w:tab/>
        <w:t>f</w:t>
      </w:r>
      <w:r w:rsidRPr="00DC08E6">
        <w:rPr>
          <w:rFonts w:ascii="Arial" w:hAnsi="Arial" w:cs="Arial"/>
          <w:sz w:val="20"/>
          <w:szCs w:val="20"/>
        </w:rPr>
        <w:t xml:space="preserve"> 425 </w:t>
      </w:r>
    </w:p>
    <w:p w:rsidR="00DC08E6" w:rsidRDefault="00DC08E6" w:rsidP="00DC08E6">
      <w:pPr>
        <w:shd w:val="clear" w:color="auto" w:fill="FFFFFF"/>
        <w:ind w:left="708"/>
        <w:rPr>
          <w:rFonts w:ascii="Arial" w:hAnsi="Arial" w:cs="Arial"/>
          <w:sz w:val="20"/>
          <w:szCs w:val="20"/>
        </w:rPr>
      </w:pPr>
      <w:r w:rsidRPr="00DC08E6">
        <w:rPr>
          <w:rFonts w:ascii="Arial" w:hAnsi="Arial" w:cs="Arial"/>
          <w:sz w:val="20"/>
          <w:szCs w:val="20"/>
        </w:rPr>
        <w:t xml:space="preserve">H. van Mil </w:t>
      </w:r>
      <w:r>
        <w:rPr>
          <w:rFonts w:ascii="Arial" w:hAnsi="Arial" w:cs="Arial"/>
          <w:sz w:val="20"/>
          <w:szCs w:val="20"/>
        </w:rPr>
        <w:t>te</w:t>
      </w:r>
      <w:r w:rsidRPr="00DC08E6">
        <w:rPr>
          <w:rFonts w:ascii="Arial" w:hAnsi="Arial" w:cs="Arial"/>
          <w:sz w:val="20"/>
          <w:szCs w:val="20"/>
        </w:rPr>
        <w:t xml:space="preserve"> Uden </w:t>
      </w:r>
      <w:r>
        <w:rPr>
          <w:rFonts w:ascii="Arial" w:hAnsi="Arial" w:cs="Arial"/>
          <w:sz w:val="20"/>
          <w:szCs w:val="20"/>
        </w:rPr>
        <w:tab/>
      </w:r>
      <w:r>
        <w:rPr>
          <w:rFonts w:ascii="Arial" w:hAnsi="Arial" w:cs="Arial"/>
          <w:sz w:val="20"/>
          <w:szCs w:val="20"/>
        </w:rPr>
        <w:tab/>
        <w:t>f</w:t>
      </w:r>
      <w:r w:rsidRPr="00DC08E6">
        <w:rPr>
          <w:rFonts w:ascii="Arial" w:hAnsi="Arial" w:cs="Arial"/>
          <w:sz w:val="20"/>
          <w:szCs w:val="20"/>
        </w:rPr>
        <w:t xml:space="preserve"> </w:t>
      </w:r>
      <w:r>
        <w:rPr>
          <w:rFonts w:ascii="Arial" w:hAnsi="Arial" w:cs="Arial"/>
          <w:sz w:val="20"/>
          <w:szCs w:val="20"/>
        </w:rPr>
        <w:t xml:space="preserve">   </w:t>
      </w:r>
      <w:r w:rsidRPr="00DC08E6">
        <w:rPr>
          <w:rFonts w:ascii="Arial" w:hAnsi="Arial" w:cs="Arial"/>
          <w:sz w:val="20"/>
          <w:szCs w:val="20"/>
        </w:rPr>
        <w:t xml:space="preserve">9600 </w:t>
      </w:r>
      <w:r>
        <w:rPr>
          <w:rFonts w:ascii="Arial" w:hAnsi="Arial" w:cs="Arial"/>
          <w:sz w:val="20"/>
          <w:szCs w:val="20"/>
        </w:rPr>
        <w:tab/>
        <w:t>f</w:t>
      </w:r>
      <w:r w:rsidRPr="00DC08E6">
        <w:rPr>
          <w:rFonts w:ascii="Arial" w:hAnsi="Arial" w:cs="Arial"/>
          <w:sz w:val="20"/>
          <w:szCs w:val="20"/>
        </w:rPr>
        <w:t xml:space="preserve"> 450 </w:t>
      </w:r>
    </w:p>
    <w:p w:rsidR="00DC08E6" w:rsidRDefault="00DC08E6" w:rsidP="00DC08E6">
      <w:pPr>
        <w:shd w:val="clear" w:color="auto" w:fill="FFFFFF"/>
        <w:ind w:left="708"/>
        <w:rPr>
          <w:rFonts w:ascii="Arial" w:hAnsi="Arial" w:cs="Arial"/>
          <w:sz w:val="20"/>
          <w:szCs w:val="20"/>
        </w:rPr>
      </w:pPr>
      <w:r w:rsidRPr="00DC08E6">
        <w:rPr>
          <w:rFonts w:ascii="Arial" w:hAnsi="Arial" w:cs="Arial"/>
          <w:sz w:val="20"/>
          <w:szCs w:val="20"/>
        </w:rPr>
        <w:t xml:space="preserve">J. van Rijs </w:t>
      </w:r>
      <w:r>
        <w:rPr>
          <w:rFonts w:ascii="Arial" w:hAnsi="Arial" w:cs="Arial"/>
          <w:sz w:val="20"/>
          <w:szCs w:val="20"/>
        </w:rPr>
        <w:t>te</w:t>
      </w:r>
      <w:r w:rsidRPr="00DC08E6">
        <w:rPr>
          <w:rFonts w:ascii="Arial" w:hAnsi="Arial" w:cs="Arial"/>
          <w:sz w:val="20"/>
          <w:szCs w:val="20"/>
        </w:rPr>
        <w:t xml:space="preserve"> Ois</w:t>
      </w:r>
      <w:r>
        <w:rPr>
          <w:rFonts w:ascii="Arial" w:hAnsi="Arial" w:cs="Arial"/>
          <w:sz w:val="20"/>
          <w:szCs w:val="20"/>
        </w:rPr>
        <w:t>t</w:t>
      </w:r>
      <w:r w:rsidRPr="00DC08E6">
        <w:rPr>
          <w:rFonts w:ascii="Arial" w:hAnsi="Arial" w:cs="Arial"/>
          <w:sz w:val="20"/>
          <w:szCs w:val="20"/>
        </w:rPr>
        <w:t xml:space="preserve">erwijk </w:t>
      </w:r>
      <w:r>
        <w:rPr>
          <w:rFonts w:ascii="Arial" w:hAnsi="Arial" w:cs="Arial"/>
          <w:sz w:val="20"/>
          <w:szCs w:val="20"/>
        </w:rPr>
        <w:tab/>
      </w:r>
      <w:r>
        <w:rPr>
          <w:rFonts w:ascii="Arial" w:hAnsi="Arial" w:cs="Arial"/>
          <w:sz w:val="20"/>
          <w:szCs w:val="20"/>
        </w:rPr>
        <w:tab/>
        <w:t>f</w:t>
      </w:r>
      <w:r w:rsidRPr="00DC08E6">
        <w:rPr>
          <w:rFonts w:ascii="Arial" w:hAnsi="Arial" w:cs="Arial"/>
          <w:sz w:val="20"/>
          <w:szCs w:val="20"/>
        </w:rPr>
        <w:t xml:space="preserve"> </w:t>
      </w:r>
      <w:r>
        <w:rPr>
          <w:rFonts w:ascii="Arial" w:hAnsi="Arial" w:cs="Arial"/>
          <w:sz w:val="20"/>
          <w:szCs w:val="20"/>
        </w:rPr>
        <w:t xml:space="preserve">   </w:t>
      </w:r>
      <w:r w:rsidRPr="00DC08E6">
        <w:rPr>
          <w:rFonts w:ascii="Arial" w:hAnsi="Arial" w:cs="Arial"/>
          <w:sz w:val="20"/>
          <w:szCs w:val="20"/>
        </w:rPr>
        <w:t xml:space="preserve">9436 </w:t>
      </w:r>
      <w:r>
        <w:rPr>
          <w:rFonts w:ascii="Arial" w:hAnsi="Arial" w:cs="Arial"/>
          <w:sz w:val="20"/>
          <w:szCs w:val="20"/>
        </w:rPr>
        <w:tab/>
        <w:t>f</w:t>
      </w:r>
      <w:r w:rsidRPr="00DC08E6">
        <w:rPr>
          <w:rFonts w:ascii="Arial" w:hAnsi="Arial" w:cs="Arial"/>
          <w:sz w:val="20"/>
          <w:szCs w:val="20"/>
        </w:rPr>
        <w:t xml:space="preserve"> 459 </w:t>
      </w:r>
    </w:p>
    <w:p w:rsidR="00DC08E6" w:rsidRDefault="00DC08E6" w:rsidP="00DC08E6">
      <w:pPr>
        <w:shd w:val="clear" w:color="auto" w:fill="FFFFFF"/>
        <w:ind w:left="708"/>
        <w:rPr>
          <w:rFonts w:ascii="Arial" w:hAnsi="Arial" w:cs="Arial"/>
          <w:sz w:val="20"/>
          <w:szCs w:val="20"/>
        </w:rPr>
      </w:pPr>
      <w:r w:rsidRPr="00DC08E6">
        <w:rPr>
          <w:rFonts w:ascii="Arial" w:hAnsi="Arial" w:cs="Arial"/>
          <w:sz w:val="20"/>
          <w:szCs w:val="20"/>
        </w:rPr>
        <w:lastRenderedPageBreak/>
        <w:t xml:space="preserve">L. v. d. Laar </w:t>
      </w:r>
      <w:r>
        <w:rPr>
          <w:rFonts w:ascii="Arial" w:hAnsi="Arial" w:cs="Arial"/>
          <w:sz w:val="20"/>
          <w:szCs w:val="20"/>
        </w:rPr>
        <w:t>te</w:t>
      </w:r>
      <w:r w:rsidRPr="00DC08E6">
        <w:rPr>
          <w:rFonts w:ascii="Arial" w:hAnsi="Arial" w:cs="Arial"/>
          <w:sz w:val="20"/>
          <w:szCs w:val="20"/>
        </w:rPr>
        <w:t xml:space="preserve"> Veghel </w:t>
      </w:r>
      <w:r>
        <w:rPr>
          <w:rFonts w:ascii="Arial" w:hAnsi="Arial" w:cs="Arial"/>
          <w:sz w:val="20"/>
          <w:szCs w:val="20"/>
        </w:rPr>
        <w:tab/>
      </w:r>
      <w:r>
        <w:rPr>
          <w:rFonts w:ascii="Arial" w:hAnsi="Arial" w:cs="Arial"/>
          <w:sz w:val="20"/>
          <w:szCs w:val="20"/>
        </w:rPr>
        <w:tab/>
        <w:t>f</w:t>
      </w:r>
      <w:r w:rsidRPr="00DC08E6">
        <w:rPr>
          <w:rFonts w:ascii="Arial" w:hAnsi="Arial" w:cs="Arial"/>
          <w:sz w:val="20"/>
          <w:szCs w:val="20"/>
        </w:rPr>
        <w:t xml:space="preserve"> </w:t>
      </w:r>
      <w:r>
        <w:rPr>
          <w:rFonts w:ascii="Arial" w:hAnsi="Arial" w:cs="Arial"/>
          <w:sz w:val="20"/>
          <w:szCs w:val="20"/>
        </w:rPr>
        <w:t xml:space="preserve">   </w:t>
      </w:r>
      <w:r w:rsidRPr="00DC08E6">
        <w:rPr>
          <w:rFonts w:ascii="Arial" w:hAnsi="Arial" w:cs="Arial"/>
          <w:sz w:val="20"/>
          <w:szCs w:val="20"/>
        </w:rPr>
        <w:t xml:space="preserve">9100 </w:t>
      </w:r>
      <w:r>
        <w:rPr>
          <w:rFonts w:ascii="Arial" w:hAnsi="Arial" w:cs="Arial"/>
          <w:sz w:val="20"/>
          <w:szCs w:val="20"/>
        </w:rPr>
        <w:tab/>
        <w:t>f</w:t>
      </w:r>
      <w:r w:rsidRPr="00DC08E6">
        <w:rPr>
          <w:rFonts w:ascii="Arial" w:hAnsi="Arial" w:cs="Arial"/>
          <w:sz w:val="20"/>
          <w:szCs w:val="20"/>
        </w:rPr>
        <w:t xml:space="preserve"> 550 </w:t>
      </w:r>
    </w:p>
    <w:p w:rsidR="00DC08E6" w:rsidRDefault="00DC08E6" w:rsidP="00DC08E6">
      <w:pPr>
        <w:shd w:val="clear" w:color="auto" w:fill="FFFFFF"/>
        <w:ind w:left="708"/>
        <w:rPr>
          <w:rFonts w:ascii="Arial" w:hAnsi="Arial" w:cs="Arial"/>
          <w:sz w:val="20"/>
          <w:szCs w:val="20"/>
        </w:rPr>
      </w:pPr>
      <w:r w:rsidRPr="00DC08E6">
        <w:rPr>
          <w:rFonts w:ascii="Arial" w:hAnsi="Arial" w:cs="Arial"/>
          <w:sz w:val="20"/>
          <w:szCs w:val="20"/>
        </w:rPr>
        <w:t xml:space="preserve">L. v. Breugel </w:t>
      </w:r>
      <w:r>
        <w:rPr>
          <w:rFonts w:ascii="Arial" w:hAnsi="Arial" w:cs="Arial"/>
          <w:sz w:val="20"/>
          <w:szCs w:val="20"/>
        </w:rPr>
        <w:t>te</w:t>
      </w:r>
      <w:r w:rsidRPr="00DC08E6">
        <w:rPr>
          <w:rFonts w:ascii="Arial" w:hAnsi="Arial" w:cs="Arial"/>
          <w:sz w:val="20"/>
          <w:szCs w:val="20"/>
        </w:rPr>
        <w:t xml:space="preserve"> St.-M.Gestel </w:t>
      </w:r>
      <w:r>
        <w:rPr>
          <w:rFonts w:ascii="Arial" w:hAnsi="Arial" w:cs="Arial"/>
          <w:sz w:val="20"/>
          <w:szCs w:val="20"/>
        </w:rPr>
        <w:tab/>
        <w:t xml:space="preserve">f    </w:t>
      </w:r>
      <w:r w:rsidRPr="00DC08E6">
        <w:rPr>
          <w:rFonts w:ascii="Arial" w:hAnsi="Arial" w:cs="Arial"/>
          <w:sz w:val="20"/>
          <w:szCs w:val="20"/>
        </w:rPr>
        <w:t xml:space="preserve">9000 </w:t>
      </w:r>
      <w:r>
        <w:rPr>
          <w:rFonts w:ascii="Arial" w:hAnsi="Arial" w:cs="Arial"/>
          <w:sz w:val="20"/>
          <w:szCs w:val="20"/>
        </w:rPr>
        <w:tab/>
        <w:t>f 550</w:t>
      </w:r>
      <w:r w:rsidRPr="00DC08E6">
        <w:rPr>
          <w:rFonts w:ascii="Arial" w:hAnsi="Arial" w:cs="Arial"/>
          <w:sz w:val="20"/>
          <w:szCs w:val="20"/>
        </w:rPr>
        <w:t xml:space="preserve"> </w:t>
      </w:r>
    </w:p>
    <w:p w:rsidR="00DC08E6" w:rsidRDefault="00DC08E6" w:rsidP="00DC08E6">
      <w:pPr>
        <w:shd w:val="clear" w:color="auto" w:fill="FFFFFF"/>
        <w:ind w:left="708"/>
        <w:rPr>
          <w:rFonts w:ascii="Arial" w:hAnsi="Arial" w:cs="Arial"/>
          <w:sz w:val="20"/>
          <w:szCs w:val="20"/>
        </w:rPr>
      </w:pPr>
      <w:r w:rsidRPr="00DC08E6">
        <w:rPr>
          <w:rFonts w:ascii="Arial" w:hAnsi="Arial" w:cs="Arial"/>
          <w:sz w:val="20"/>
          <w:szCs w:val="20"/>
        </w:rPr>
        <w:t xml:space="preserve">J. Aarts </w:t>
      </w:r>
      <w:r>
        <w:rPr>
          <w:rFonts w:ascii="Arial" w:hAnsi="Arial" w:cs="Arial"/>
          <w:sz w:val="20"/>
          <w:szCs w:val="20"/>
        </w:rPr>
        <w:t xml:space="preserve">te </w:t>
      </w:r>
      <w:r w:rsidRPr="00DC08E6">
        <w:rPr>
          <w:rStyle w:val="Nadruk"/>
          <w:rFonts w:ascii="Arial" w:hAnsi="Arial" w:cs="Arial"/>
          <w:i w:val="0"/>
          <w:sz w:val="20"/>
          <w:szCs w:val="20"/>
        </w:rPr>
        <w:t>Schijndel</w:t>
      </w:r>
      <w:r w:rsidRPr="00DC08E6">
        <w:rPr>
          <w:rFonts w:ascii="Arial" w:hAnsi="Arial" w:cs="Arial"/>
          <w:i/>
          <w:sz w:val="20"/>
          <w:szCs w:val="20"/>
        </w:rPr>
        <w:t xml:space="preserve"> </w:t>
      </w:r>
      <w:r>
        <w:rPr>
          <w:rFonts w:ascii="Arial" w:hAnsi="Arial" w:cs="Arial"/>
          <w:i/>
          <w:sz w:val="20"/>
          <w:szCs w:val="20"/>
        </w:rPr>
        <w:tab/>
      </w:r>
      <w:r>
        <w:rPr>
          <w:rFonts w:ascii="Arial" w:hAnsi="Arial" w:cs="Arial"/>
          <w:i/>
          <w:sz w:val="20"/>
          <w:szCs w:val="20"/>
        </w:rPr>
        <w:tab/>
      </w:r>
      <w:r>
        <w:rPr>
          <w:rFonts w:ascii="Arial" w:hAnsi="Arial" w:cs="Arial"/>
          <w:sz w:val="20"/>
          <w:szCs w:val="20"/>
        </w:rPr>
        <w:t>f</w:t>
      </w:r>
      <w:r w:rsidRPr="00DC08E6">
        <w:rPr>
          <w:rFonts w:ascii="Arial" w:hAnsi="Arial" w:cs="Arial"/>
          <w:sz w:val="20"/>
          <w:szCs w:val="20"/>
        </w:rPr>
        <w:t xml:space="preserve"> </w:t>
      </w:r>
      <w:r>
        <w:rPr>
          <w:rFonts w:ascii="Arial" w:hAnsi="Arial" w:cs="Arial"/>
          <w:sz w:val="20"/>
          <w:szCs w:val="20"/>
        </w:rPr>
        <w:t xml:space="preserve">   </w:t>
      </w:r>
      <w:r w:rsidRPr="00DC08E6">
        <w:rPr>
          <w:rFonts w:ascii="Arial" w:hAnsi="Arial" w:cs="Arial"/>
          <w:sz w:val="20"/>
          <w:szCs w:val="20"/>
        </w:rPr>
        <w:t>8950</w:t>
      </w:r>
      <w:r>
        <w:rPr>
          <w:rFonts w:ascii="Arial" w:hAnsi="Arial" w:cs="Arial"/>
          <w:sz w:val="20"/>
          <w:szCs w:val="20"/>
        </w:rPr>
        <w:tab/>
        <w:t>f</w:t>
      </w:r>
      <w:r w:rsidRPr="00DC08E6">
        <w:rPr>
          <w:rFonts w:ascii="Arial" w:hAnsi="Arial" w:cs="Arial"/>
          <w:sz w:val="20"/>
          <w:szCs w:val="20"/>
        </w:rPr>
        <w:t xml:space="preserve"> 744 </w:t>
      </w:r>
    </w:p>
    <w:p w:rsidR="004C7ACA" w:rsidRDefault="00DC08E6" w:rsidP="00DC08E6">
      <w:pPr>
        <w:shd w:val="clear" w:color="auto" w:fill="FFFFFF"/>
        <w:ind w:left="708"/>
        <w:rPr>
          <w:rFonts w:ascii="Arial" w:hAnsi="Arial" w:cs="Arial"/>
          <w:sz w:val="20"/>
          <w:szCs w:val="20"/>
        </w:rPr>
      </w:pPr>
      <w:r w:rsidRPr="00DC08E6">
        <w:rPr>
          <w:rFonts w:ascii="Arial" w:hAnsi="Arial" w:cs="Arial"/>
          <w:sz w:val="20"/>
          <w:szCs w:val="20"/>
        </w:rPr>
        <w:t>J. Verhu</w:t>
      </w:r>
      <w:r>
        <w:rPr>
          <w:rFonts w:ascii="Arial" w:hAnsi="Arial" w:cs="Arial"/>
          <w:sz w:val="20"/>
          <w:szCs w:val="20"/>
        </w:rPr>
        <w:t>l</w:t>
      </w:r>
      <w:r w:rsidRPr="00DC08E6">
        <w:rPr>
          <w:rFonts w:ascii="Arial" w:hAnsi="Arial" w:cs="Arial"/>
          <w:sz w:val="20"/>
          <w:szCs w:val="20"/>
        </w:rPr>
        <w:t xml:space="preserve">st </w:t>
      </w:r>
      <w:r>
        <w:rPr>
          <w:rFonts w:ascii="Arial" w:hAnsi="Arial" w:cs="Arial"/>
          <w:sz w:val="20"/>
          <w:szCs w:val="20"/>
        </w:rPr>
        <w:t xml:space="preserve">te Schijndel    </w:t>
      </w:r>
      <w:r>
        <w:rPr>
          <w:rFonts w:ascii="Arial" w:hAnsi="Arial" w:cs="Arial"/>
          <w:sz w:val="20"/>
          <w:szCs w:val="20"/>
        </w:rPr>
        <w:tab/>
        <w:t>f</w:t>
      </w:r>
      <w:r w:rsidRPr="00DC08E6">
        <w:rPr>
          <w:rFonts w:ascii="Arial" w:hAnsi="Arial" w:cs="Arial"/>
          <w:sz w:val="20"/>
          <w:szCs w:val="20"/>
        </w:rPr>
        <w:t xml:space="preserve"> </w:t>
      </w:r>
      <w:r>
        <w:rPr>
          <w:rFonts w:ascii="Arial" w:hAnsi="Arial" w:cs="Arial"/>
          <w:sz w:val="20"/>
          <w:szCs w:val="20"/>
        </w:rPr>
        <w:t xml:space="preserve">   </w:t>
      </w:r>
      <w:r w:rsidRPr="00DC08E6">
        <w:rPr>
          <w:rFonts w:ascii="Arial" w:hAnsi="Arial" w:cs="Arial"/>
          <w:sz w:val="20"/>
          <w:szCs w:val="20"/>
        </w:rPr>
        <w:t xml:space="preserve">8763 </w:t>
      </w:r>
      <w:r>
        <w:rPr>
          <w:rFonts w:ascii="Arial" w:hAnsi="Arial" w:cs="Arial"/>
          <w:sz w:val="20"/>
          <w:szCs w:val="20"/>
        </w:rPr>
        <w:tab/>
        <w:t>f</w:t>
      </w:r>
      <w:r w:rsidRPr="00DC08E6">
        <w:rPr>
          <w:rFonts w:ascii="Arial" w:hAnsi="Arial" w:cs="Arial"/>
          <w:sz w:val="20"/>
          <w:szCs w:val="20"/>
        </w:rPr>
        <w:t xml:space="preserve"> 555</w:t>
      </w:r>
      <w:r>
        <w:rPr>
          <w:rFonts w:ascii="Arial" w:hAnsi="Arial" w:cs="Arial"/>
          <w:sz w:val="20"/>
          <w:szCs w:val="20"/>
        </w:rPr>
        <w:t>,</w:t>
      </w:r>
      <w:r w:rsidRPr="00DC08E6">
        <w:rPr>
          <w:rFonts w:ascii="Arial" w:hAnsi="Arial" w:cs="Arial"/>
          <w:sz w:val="20"/>
          <w:szCs w:val="20"/>
        </w:rPr>
        <w:t xml:space="preserve">50 </w:t>
      </w:r>
    </w:p>
    <w:p w:rsidR="004C7ACA" w:rsidRDefault="00DC08E6" w:rsidP="00DC08E6">
      <w:pPr>
        <w:shd w:val="clear" w:color="auto" w:fill="FFFFFF"/>
        <w:ind w:left="708"/>
        <w:rPr>
          <w:rFonts w:ascii="Arial" w:hAnsi="Arial" w:cs="Arial"/>
          <w:sz w:val="20"/>
          <w:szCs w:val="20"/>
        </w:rPr>
      </w:pPr>
      <w:r w:rsidRPr="00DC08E6">
        <w:rPr>
          <w:rFonts w:ascii="Arial" w:hAnsi="Arial" w:cs="Arial"/>
          <w:sz w:val="20"/>
          <w:szCs w:val="20"/>
        </w:rPr>
        <w:t xml:space="preserve">A. J. v. Wijck </w:t>
      </w:r>
      <w:r w:rsidR="004C7ACA">
        <w:rPr>
          <w:rFonts w:ascii="Arial" w:hAnsi="Arial" w:cs="Arial"/>
          <w:sz w:val="20"/>
          <w:szCs w:val="20"/>
        </w:rPr>
        <w:t>te</w:t>
      </w:r>
      <w:r w:rsidRPr="00DC08E6">
        <w:rPr>
          <w:rFonts w:ascii="Arial" w:hAnsi="Arial" w:cs="Arial"/>
          <w:sz w:val="20"/>
          <w:szCs w:val="20"/>
        </w:rPr>
        <w:t xml:space="preserve"> Nnenen </w:t>
      </w:r>
      <w:r w:rsidR="004C7ACA">
        <w:rPr>
          <w:rFonts w:ascii="Arial" w:hAnsi="Arial" w:cs="Arial"/>
          <w:sz w:val="20"/>
          <w:szCs w:val="20"/>
        </w:rPr>
        <w:tab/>
        <w:t>f</w:t>
      </w:r>
      <w:r w:rsidRPr="00DC08E6">
        <w:rPr>
          <w:rFonts w:ascii="Arial" w:hAnsi="Arial" w:cs="Arial"/>
          <w:sz w:val="20"/>
          <w:szCs w:val="20"/>
        </w:rPr>
        <w:t xml:space="preserve"> </w:t>
      </w:r>
      <w:r w:rsidR="004C7ACA">
        <w:rPr>
          <w:rFonts w:ascii="Arial" w:hAnsi="Arial" w:cs="Arial"/>
          <w:sz w:val="20"/>
          <w:szCs w:val="20"/>
        </w:rPr>
        <w:t xml:space="preserve">   </w:t>
      </w:r>
      <w:r w:rsidRPr="00DC08E6">
        <w:rPr>
          <w:rFonts w:ascii="Arial" w:hAnsi="Arial" w:cs="Arial"/>
          <w:sz w:val="20"/>
          <w:szCs w:val="20"/>
        </w:rPr>
        <w:t xml:space="preserve">8730 </w:t>
      </w:r>
      <w:r w:rsidR="004C7ACA">
        <w:rPr>
          <w:rFonts w:ascii="Arial" w:hAnsi="Arial" w:cs="Arial"/>
          <w:sz w:val="20"/>
          <w:szCs w:val="20"/>
        </w:rPr>
        <w:tab/>
        <w:t>f</w:t>
      </w:r>
      <w:r w:rsidRPr="00DC08E6">
        <w:rPr>
          <w:rFonts w:ascii="Arial" w:hAnsi="Arial" w:cs="Arial"/>
          <w:sz w:val="20"/>
          <w:szCs w:val="20"/>
        </w:rPr>
        <w:t xml:space="preserve"> 488 </w:t>
      </w:r>
    </w:p>
    <w:p w:rsidR="004C7ACA" w:rsidRDefault="00DC08E6" w:rsidP="00DC08E6">
      <w:pPr>
        <w:shd w:val="clear" w:color="auto" w:fill="FFFFFF"/>
        <w:ind w:left="708"/>
        <w:rPr>
          <w:rFonts w:ascii="Arial" w:hAnsi="Arial" w:cs="Arial"/>
          <w:sz w:val="20"/>
          <w:szCs w:val="20"/>
        </w:rPr>
      </w:pPr>
      <w:r w:rsidRPr="00DC08E6">
        <w:rPr>
          <w:rFonts w:ascii="Arial" w:hAnsi="Arial" w:cs="Arial"/>
          <w:sz w:val="20"/>
          <w:szCs w:val="20"/>
        </w:rPr>
        <w:t xml:space="preserve">P. A. Bloem </w:t>
      </w:r>
      <w:r w:rsidR="004C7ACA">
        <w:rPr>
          <w:rFonts w:ascii="Arial" w:hAnsi="Arial" w:cs="Arial"/>
          <w:sz w:val="20"/>
          <w:szCs w:val="20"/>
        </w:rPr>
        <w:t>te</w:t>
      </w:r>
      <w:r w:rsidRPr="00DC08E6">
        <w:rPr>
          <w:rFonts w:ascii="Arial" w:hAnsi="Arial" w:cs="Arial"/>
          <w:sz w:val="20"/>
          <w:szCs w:val="20"/>
        </w:rPr>
        <w:t xml:space="preserve"> Boxtel </w:t>
      </w:r>
      <w:r w:rsidR="004C7ACA">
        <w:rPr>
          <w:rFonts w:ascii="Arial" w:hAnsi="Arial" w:cs="Arial"/>
          <w:sz w:val="20"/>
          <w:szCs w:val="20"/>
        </w:rPr>
        <w:tab/>
      </w:r>
      <w:r w:rsidR="004C7ACA">
        <w:rPr>
          <w:rFonts w:ascii="Arial" w:hAnsi="Arial" w:cs="Arial"/>
          <w:sz w:val="20"/>
          <w:szCs w:val="20"/>
        </w:rPr>
        <w:tab/>
        <w:t>f</w:t>
      </w:r>
      <w:r w:rsidRPr="00DC08E6">
        <w:rPr>
          <w:rFonts w:ascii="Arial" w:hAnsi="Arial" w:cs="Arial"/>
          <w:sz w:val="20"/>
          <w:szCs w:val="20"/>
        </w:rPr>
        <w:t xml:space="preserve"> </w:t>
      </w:r>
      <w:r w:rsidR="004C7ACA">
        <w:rPr>
          <w:rFonts w:ascii="Arial" w:hAnsi="Arial" w:cs="Arial"/>
          <w:sz w:val="20"/>
          <w:szCs w:val="20"/>
        </w:rPr>
        <w:t xml:space="preserve">   </w:t>
      </w:r>
      <w:r w:rsidRPr="00DC08E6">
        <w:rPr>
          <w:rFonts w:ascii="Arial" w:hAnsi="Arial" w:cs="Arial"/>
          <w:sz w:val="20"/>
          <w:szCs w:val="20"/>
        </w:rPr>
        <w:t xml:space="preserve">8550 </w:t>
      </w:r>
      <w:r w:rsidR="004C7ACA">
        <w:rPr>
          <w:rFonts w:ascii="Arial" w:hAnsi="Arial" w:cs="Arial"/>
          <w:sz w:val="20"/>
          <w:szCs w:val="20"/>
        </w:rPr>
        <w:tab/>
        <w:t>f 488</w:t>
      </w:r>
      <w:r w:rsidRPr="00DC08E6">
        <w:rPr>
          <w:rFonts w:ascii="Arial" w:hAnsi="Arial" w:cs="Arial"/>
          <w:sz w:val="20"/>
          <w:szCs w:val="20"/>
        </w:rPr>
        <w:t xml:space="preserve"> </w:t>
      </w:r>
    </w:p>
    <w:p w:rsidR="004C7ACA" w:rsidRDefault="00DC08E6" w:rsidP="00DC08E6">
      <w:pPr>
        <w:shd w:val="clear" w:color="auto" w:fill="FFFFFF"/>
        <w:ind w:left="708"/>
        <w:rPr>
          <w:rFonts w:ascii="Arial" w:hAnsi="Arial" w:cs="Arial"/>
          <w:sz w:val="20"/>
          <w:szCs w:val="20"/>
        </w:rPr>
      </w:pPr>
      <w:r w:rsidRPr="00DC08E6">
        <w:rPr>
          <w:rFonts w:ascii="Arial" w:hAnsi="Arial" w:cs="Arial"/>
          <w:sz w:val="20"/>
          <w:szCs w:val="20"/>
        </w:rPr>
        <w:t xml:space="preserve">J. Steenbergen </w:t>
      </w:r>
      <w:r w:rsidR="004C7ACA">
        <w:rPr>
          <w:rFonts w:ascii="Arial" w:hAnsi="Arial" w:cs="Arial"/>
          <w:sz w:val="20"/>
          <w:szCs w:val="20"/>
        </w:rPr>
        <w:t>te</w:t>
      </w:r>
      <w:r w:rsidRPr="00DC08E6">
        <w:rPr>
          <w:rFonts w:ascii="Arial" w:hAnsi="Arial" w:cs="Arial"/>
          <w:sz w:val="20"/>
          <w:szCs w:val="20"/>
        </w:rPr>
        <w:t xml:space="preserve"> </w:t>
      </w:r>
      <w:r w:rsidR="004C7ACA">
        <w:rPr>
          <w:rFonts w:ascii="Arial" w:hAnsi="Arial" w:cs="Arial"/>
          <w:sz w:val="20"/>
          <w:szCs w:val="20"/>
        </w:rPr>
        <w:t>´s</w:t>
      </w:r>
      <w:r w:rsidRPr="00DC08E6">
        <w:rPr>
          <w:rFonts w:ascii="Arial" w:hAnsi="Arial" w:cs="Arial"/>
          <w:sz w:val="20"/>
          <w:szCs w:val="20"/>
        </w:rPr>
        <w:t xml:space="preserve"> Bosch </w:t>
      </w:r>
      <w:r w:rsidR="004C7ACA">
        <w:rPr>
          <w:rFonts w:ascii="Arial" w:hAnsi="Arial" w:cs="Arial"/>
          <w:sz w:val="20"/>
          <w:szCs w:val="20"/>
        </w:rPr>
        <w:tab/>
        <w:t xml:space="preserve">f    8550        </w:t>
      </w:r>
      <w:r w:rsidR="004C7ACA">
        <w:rPr>
          <w:rFonts w:ascii="Arial" w:hAnsi="Arial" w:cs="Arial"/>
          <w:sz w:val="20"/>
          <w:szCs w:val="20"/>
        </w:rPr>
        <w:tab/>
        <w:t>f</w:t>
      </w:r>
      <w:r w:rsidRPr="00DC08E6">
        <w:rPr>
          <w:rFonts w:ascii="Arial" w:hAnsi="Arial" w:cs="Arial"/>
          <w:sz w:val="20"/>
          <w:szCs w:val="20"/>
        </w:rPr>
        <w:t xml:space="preserve"> 548 </w:t>
      </w:r>
    </w:p>
    <w:p w:rsidR="004C7ACA" w:rsidRDefault="00DC08E6" w:rsidP="00DC08E6">
      <w:pPr>
        <w:shd w:val="clear" w:color="auto" w:fill="FFFFFF"/>
        <w:ind w:left="708"/>
        <w:rPr>
          <w:rFonts w:ascii="Arial" w:hAnsi="Arial" w:cs="Arial"/>
          <w:sz w:val="20"/>
          <w:szCs w:val="20"/>
        </w:rPr>
      </w:pPr>
      <w:r w:rsidRPr="00DC08E6">
        <w:rPr>
          <w:rFonts w:ascii="Arial" w:hAnsi="Arial" w:cs="Arial"/>
          <w:sz w:val="20"/>
          <w:szCs w:val="20"/>
        </w:rPr>
        <w:t xml:space="preserve">S. P. L Vorst </w:t>
      </w:r>
      <w:r w:rsidR="004C7ACA">
        <w:rPr>
          <w:rFonts w:ascii="Arial" w:hAnsi="Arial" w:cs="Arial"/>
          <w:sz w:val="20"/>
          <w:szCs w:val="20"/>
        </w:rPr>
        <w:t>te</w:t>
      </w:r>
      <w:r w:rsidRPr="00DC08E6">
        <w:rPr>
          <w:rFonts w:ascii="Arial" w:hAnsi="Arial" w:cs="Arial"/>
          <w:sz w:val="20"/>
          <w:szCs w:val="20"/>
        </w:rPr>
        <w:t xml:space="preserve"> Helmond </w:t>
      </w:r>
      <w:r w:rsidR="004C7ACA">
        <w:rPr>
          <w:rFonts w:ascii="Arial" w:hAnsi="Arial" w:cs="Arial"/>
          <w:sz w:val="20"/>
          <w:szCs w:val="20"/>
        </w:rPr>
        <w:tab/>
        <w:t>f    8550</w:t>
      </w:r>
      <w:r w:rsidR="004C7ACA">
        <w:rPr>
          <w:rFonts w:ascii="Arial" w:hAnsi="Arial" w:cs="Arial"/>
          <w:sz w:val="20"/>
          <w:szCs w:val="20"/>
        </w:rPr>
        <w:tab/>
        <w:t>f</w:t>
      </w:r>
      <w:r w:rsidRPr="00DC08E6">
        <w:rPr>
          <w:rFonts w:ascii="Arial" w:hAnsi="Arial" w:cs="Arial"/>
          <w:sz w:val="20"/>
          <w:szCs w:val="20"/>
        </w:rPr>
        <w:t xml:space="preserve"> 520 </w:t>
      </w:r>
    </w:p>
    <w:p w:rsidR="004C7ACA" w:rsidRDefault="00DC08E6" w:rsidP="00DC08E6">
      <w:pPr>
        <w:shd w:val="clear" w:color="auto" w:fill="FFFFFF"/>
        <w:ind w:left="708"/>
        <w:rPr>
          <w:rFonts w:ascii="Arial" w:hAnsi="Arial" w:cs="Arial"/>
          <w:sz w:val="20"/>
          <w:szCs w:val="20"/>
        </w:rPr>
      </w:pPr>
      <w:r w:rsidRPr="00DC08E6">
        <w:rPr>
          <w:rFonts w:ascii="Arial" w:hAnsi="Arial" w:cs="Arial"/>
          <w:sz w:val="20"/>
          <w:szCs w:val="20"/>
        </w:rPr>
        <w:t xml:space="preserve">W. Borghaerts </w:t>
      </w:r>
      <w:r w:rsidR="004C7ACA">
        <w:rPr>
          <w:rFonts w:ascii="Arial" w:hAnsi="Arial" w:cs="Arial"/>
          <w:sz w:val="20"/>
          <w:szCs w:val="20"/>
        </w:rPr>
        <w:t>te</w:t>
      </w:r>
      <w:r w:rsidRPr="00DC08E6">
        <w:rPr>
          <w:rFonts w:ascii="Arial" w:hAnsi="Arial" w:cs="Arial"/>
          <w:sz w:val="20"/>
          <w:szCs w:val="20"/>
        </w:rPr>
        <w:t xml:space="preserve"> Oisterwyk </w:t>
      </w:r>
      <w:r w:rsidR="004C7ACA">
        <w:rPr>
          <w:rFonts w:ascii="Arial" w:hAnsi="Arial" w:cs="Arial"/>
          <w:sz w:val="20"/>
          <w:szCs w:val="20"/>
        </w:rPr>
        <w:tab/>
        <w:t xml:space="preserve">f    8550 </w:t>
      </w:r>
      <w:r w:rsidR="004C7ACA">
        <w:rPr>
          <w:rFonts w:ascii="Arial" w:hAnsi="Arial" w:cs="Arial"/>
          <w:sz w:val="20"/>
          <w:szCs w:val="20"/>
        </w:rPr>
        <w:tab/>
        <w:t>f</w:t>
      </w:r>
      <w:r w:rsidRPr="00DC08E6">
        <w:rPr>
          <w:rFonts w:ascii="Arial" w:hAnsi="Arial" w:cs="Arial"/>
          <w:sz w:val="20"/>
          <w:szCs w:val="20"/>
        </w:rPr>
        <w:t xml:space="preserve"> 497 </w:t>
      </w:r>
    </w:p>
    <w:p w:rsidR="004C7ACA" w:rsidRDefault="00DC08E6" w:rsidP="00DC08E6">
      <w:pPr>
        <w:shd w:val="clear" w:color="auto" w:fill="FFFFFF"/>
        <w:ind w:left="708"/>
        <w:rPr>
          <w:rFonts w:ascii="Arial" w:hAnsi="Arial" w:cs="Arial"/>
          <w:sz w:val="20"/>
          <w:szCs w:val="20"/>
        </w:rPr>
      </w:pPr>
      <w:r w:rsidRPr="00DC08E6">
        <w:rPr>
          <w:rFonts w:ascii="Arial" w:hAnsi="Arial" w:cs="Arial"/>
          <w:sz w:val="20"/>
          <w:szCs w:val="20"/>
        </w:rPr>
        <w:t xml:space="preserve">A. Verhagen </w:t>
      </w:r>
      <w:r w:rsidR="004C7ACA">
        <w:rPr>
          <w:rFonts w:ascii="Arial" w:hAnsi="Arial" w:cs="Arial"/>
          <w:sz w:val="20"/>
          <w:szCs w:val="20"/>
        </w:rPr>
        <w:t>te</w:t>
      </w:r>
      <w:r w:rsidRPr="004C7ACA">
        <w:rPr>
          <w:rStyle w:val="Nadruk"/>
          <w:rFonts w:ascii="Arial" w:hAnsi="Arial" w:cs="Arial"/>
          <w:i w:val="0"/>
          <w:sz w:val="20"/>
          <w:szCs w:val="20"/>
        </w:rPr>
        <w:t>Schijndel</w:t>
      </w:r>
      <w:r w:rsidRPr="004C7ACA">
        <w:rPr>
          <w:rFonts w:ascii="Arial" w:hAnsi="Arial" w:cs="Arial"/>
          <w:sz w:val="20"/>
          <w:szCs w:val="20"/>
        </w:rPr>
        <w:t xml:space="preserve"> </w:t>
      </w:r>
      <w:r w:rsidR="004C7ACA">
        <w:rPr>
          <w:rFonts w:ascii="Arial" w:hAnsi="Arial" w:cs="Arial"/>
          <w:sz w:val="20"/>
          <w:szCs w:val="20"/>
        </w:rPr>
        <w:tab/>
        <w:t>f    8550</w:t>
      </w:r>
      <w:r w:rsidR="004C7ACA">
        <w:rPr>
          <w:rFonts w:ascii="Arial" w:hAnsi="Arial" w:cs="Arial"/>
          <w:sz w:val="20"/>
          <w:szCs w:val="20"/>
        </w:rPr>
        <w:tab/>
        <w:t xml:space="preserve">f </w:t>
      </w:r>
      <w:r w:rsidRPr="00DC08E6">
        <w:rPr>
          <w:rFonts w:ascii="Arial" w:hAnsi="Arial" w:cs="Arial"/>
          <w:sz w:val="20"/>
          <w:szCs w:val="20"/>
        </w:rPr>
        <w:t xml:space="preserve">470. </w:t>
      </w:r>
    </w:p>
    <w:p w:rsidR="004C7ACA" w:rsidRDefault="00DC08E6" w:rsidP="004C7ACA">
      <w:pPr>
        <w:shd w:val="clear" w:color="auto" w:fill="FFFFFF"/>
        <w:rPr>
          <w:rFonts w:ascii="Arial" w:hAnsi="Arial" w:cs="Arial"/>
          <w:sz w:val="20"/>
          <w:szCs w:val="20"/>
        </w:rPr>
      </w:pPr>
      <w:r w:rsidRPr="00DC08E6">
        <w:rPr>
          <w:rFonts w:ascii="Arial" w:hAnsi="Arial" w:cs="Arial"/>
          <w:sz w:val="20"/>
          <w:szCs w:val="20"/>
        </w:rPr>
        <w:t>Het werk i</w:t>
      </w:r>
      <w:r w:rsidR="004C7ACA">
        <w:rPr>
          <w:rFonts w:ascii="Arial" w:hAnsi="Arial" w:cs="Arial"/>
          <w:sz w:val="20"/>
          <w:szCs w:val="20"/>
        </w:rPr>
        <w:t>s</w:t>
      </w:r>
      <w:r w:rsidRPr="00DC08E6">
        <w:rPr>
          <w:rFonts w:ascii="Arial" w:hAnsi="Arial" w:cs="Arial"/>
          <w:sz w:val="20"/>
          <w:szCs w:val="20"/>
        </w:rPr>
        <w:t xml:space="preserve"> aan de laagste inschrijvers gegund, alzoo aan P. A. Bloem te Box</w:t>
      </w:r>
      <w:r w:rsidR="004C7ACA">
        <w:rPr>
          <w:rFonts w:ascii="Arial" w:hAnsi="Arial" w:cs="Arial"/>
          <w:sz w:val="20"/>
          <w:szCs w:val="20"/>
        </w:rPr>
        <w:t>t</w:t>
      </w:r>
      <w:r w:rsidRPr="00DC08E6">
        <w:rPr>
          <w:rFonts w:ascii="Arial" w:hAnsi="Arial" w:cs="Arial"/>
          <w:sz w:val="20"/>
          <w:szCs w:val="20"/>
        </w:rPr>
        <w:t xml:space="preserve">el, de gebouwen voor </w:t>
      </w:r>
    </w:p>
    <w:p w:rsidR="00DC08E6" w:rsidRPr="00DC08E6" w:rsidRDefault="00DC08E6" w:rsidP="004C7ACA">
      <w:pPr>
        <w:shd w:val="clear" w:color="auto" w:fill="FFFFFF"/>
        <w:rPr>
          <w:rFonts w:ascii="Arial" w:hAnsi="Arial" w:cs="Arial"/>
          <w:sz w:val="20"/>
          <w:szCs w:val="20"/>
        </w:rPr>
      </w:pPr>
      <w:r w:rsidRPr="00DC08E6">
        <w:rPr>
          <w:rFonts w:ascii="Arial" w:hAnsi="Arial" w:cs="Arial"/>
          <w:sz w:val="20"/>
          <w:szCs w:val="20"/>
        </w:rPr>
        <w:t xml:space="preserve">f 8850, en aan </w:t>
      </w:r>
      <w:r w:rsidR="004C7ACA">
        <w:rPr>
          <w:rFonts w:ascii="Arial" w:hAnsi="Arial" w:cs="Arial"/>
          <w:sz w:val="20"/>
          <w:szCs w:val="20"/>
        </w:rPr>
        <w:t>L</w:t>
      </w:r>
      <w:r w:rsidRPr="00DC08E6">
        <w:rPr>
          <w:rFonts w:ascii="Arial" w:hAnsi="Arial" w:cs="Arial"/>
          <w:sz w:val="20"/>
          <w:szCs w:val="20"/>
        </w:rPr>
        <w:t>. Paaps te Veghel het ameublement voor f</w:t>
      </w:r>
      <w:r w:rsidR="004C7ACA">
        <w:rPr>
          <w:rFonts w:ascii="Arial" w:hAnsi="Arial" w:cs="Arial"/>
          <w:sz w:val="20"/>
          <w:szCs w:val="20"/>
        </w:rPr>
        <w:t xml:space="preserve"> </w:t>
      </w:r>
      <w:r w:rsidRPr="00DC08E6">
        <w:rPr>
          <w:rFonts w:ascii="Arial" w:hAnsi="Arial" w:cs="Arial"/>
          <w:sz w:val="20"/>
          <w:szCs w:val="20"/>
        </w:rPr>
        <w:t>425.</w:t>
      </w:r>
    </w:p>
    <w:p w:rsidR="004C7ACA" w:rsidRDefault="004C7ACA" w:rsidP="00C536C3">
      <w:pPr>
        <w:shd w:val="clear" w:color="auto" w:fill="FFFFFF"/>
        <w:outlineLvl w:val="2"/>
        <w:rPr>
          <w:rFonts w:ascii="Arial" w:eastAsia="Times New Roman" w:hAnsi="Arial" w:cs="Arial"/>
          <w:b/>
          <w:bCs/>
          <w:sz w:val="20"/>
          <w:szCs w:val="20"/>
          <w:u w:val="single"/>
          <w:lang w:eastAsia="nl-NL"/>
        </w:rPr>
      </w:pPr>
    </w:p>
    <w:p w:rsidR="000041C1" w:rsidRDefault="000041C1" w:rsidP="000041C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12-07-1888</w:t>
      </w:r>
    </w:p>
    <w:p w:rsidR="000041C1" w:rsidRDefault="000041C1" w:rsidP="00C536C3">
      <w:pPr>
        <w:shd w:val="clear" w:color="auto" w:fill="FFFFFF"/>
        <w:outlineLvl w:val="2"/>
        <w:rPr>
          <w:rFonts w:ascii="Arial" w:eastAsia="Times New Roman" w:hAnsi="Arial" w:cs="Arial"/>
          <w:b/>
          <w:bCs/>
          <w:sz w:val="20"/>
          <w:szCs w:val="20"/>
          <w:u w:val="single"/>
          <w:lang w:eastAsia="nl-NL"/>
        </w:rPr>
      </w:pPr>
    </w:p>
    <w:p w:rsidR="00AC4272" w:rsidRDefault="00AC4272" w:rsidP="00C536C3">
      <w:pPr>
        <w:shd w:val="clear" w:color="auto" w:fill="FFFFFF"/>
        <w:outlineLvl w:val="2"/>
        <w:rPr>
          <w:rFonts w:ascii="Arial" w:hAnsi="Arial" w:cs="Arial"/>
          <w:sz w:val="20"/>
          <w:szCs w:val="20"/>
        </w:rPr>
      </w:pPr>
      <w:r w:rsidRPr="00AC4272">
        <w:rPr>
          <w:rFonts w:ascii="Arial" w:hAnsi="Arial" w:cs="Arial"/>
          <w:sz w:val="20"/>
          <w:szCs w:val="20"/>
        </w:rPr>
        <w:t xml:space="preserve">SCHIJNDEL, 10 Juli. Heden nacht werd </w:t>
      </w:r>
      <w:r>
        <w:rPr>
          <w:rFonts w:ascii="Arial" w:hAnsi="Arial" w:cs="Arial"/>
          <w:sz w:val="20"/>
          <w:szCs w:val="20"/>
        </w:rPr>
        <w:t>h</w:t>
      </w:r>
      <w:r w:rsidRPr="00AC4272">
        <w:rPr>
          <w:rFonts w:ascii="Arial" w:hAnsi="Arial" w:cs="Arial"/>
          <w:sz w:val="20"/>
          <w:szCs w:val="20"/>
        </w:rPr>
        <w:t>et huis staande alhier op de Akkers, gehucht Heikant, toebehoorende aan- en bewoond wordende door Ant. Hellings, houtzager, e</w:t>
      </w:r>
      <w:r>
        <w:rPr>
          <w:rFonts w:ascii="Arial" w:hAnsi="Arial" w:cs="Arial"/>
          <w:sz w:val="20"/>
          <w:szCs w:val="20"/>
        </w:rPr>
        <w:t>n</w:t>
      </w:r>
      <w:r w:rsidRPr="00AC4272">
        <w:rPr>
          <w:rFonts w:ascii="Arial" w:hAnsi="Arial" w:cs="Arial"/>
          <w:sz w:val="20"/>
          <w:szCs w:val="20"/>
        </w:rPr>
        <w:t xml:space="preserve"> J. Rovers, stroodekker, benevens het in de onmiddellijke nabijheid </w:t>
      </w:r>
      <w:r>
        <w:rPr>
          <w:rFonts w:ascii="Arial" w:hAnsi="Arial" w:cs="Arial"/>
          <w:sz w:val="20"/>
          <w:szCs w:val="20"/>
        </w:rPr>
        <w:t>s</w:t>
      </w:r>
      <w:r w:rsidRPr="00AC4272">
        <w:rPr>
          <w:rFonts w:ascii="Arial" w:hAnsi="Arial" w:cs="Arial"/>
          <w:sz w:val="20"/>
          <w:szCs w:val="20"/>
        </w:rPr>
        <w:t>taande huis en schuren, toebehoorende aan J. v. Kessel en bewoond door hem en P. Steenbakkers, koopman, geheel door brand vernield. D</w:t>
      </w:r>
      <w:r>
        <w:rPr>
          <w:rFonts w:ascii="Arial" w:hAnsi="Arial" w:cs="Arial"/>
          <w:sz w:val="20"/>
          <w:szCs w:val="20"/>
        </w:rPr>
        <w:t>e</w:t>
      </w:r>
      <w:r w:rsidRPr="00AC4272">
        <w:rPr>
          <w:rFonts w:ascii="Arial" w:hAnsi="Arial" w:cs="Arial"/>
          <w:sz w:val="20"/>
          <w:szCs w:val="20"/>
        </w:rPr>
        <w:t xml:space="preserve"> brand nam zoo snel in hevigheid toe, dat aan blusschen niet viel te denken en men met groote moeite er in sl</w:t>
      </w:r>
      <w:r>
        <w:rPr>
          <w:rFonts w:ascii="Arial" w:hAnsi="Arial" w:cs="Arial"/>
          <w:sz w:val="20"/>
          <w:szCs w:val="20"/>
        </w:rPr>
        <w:t>a</w:t>
      </w:r>
      <w:r w:rsidRPr="00AC4272">
        <w:rPr>
          <w:rFonts w:ascii="Arial" w:hAnsi="Arial" w:cs="Arial"/>
          <w:sz w:val="20"/>
          <w:szCs w:val="20"/>
        </w:rPr>
        <w:t xml:space="preserve">agde de inboedels voor een groot gedeelte, benevens 5 geiten en 2 varkens te redden, terwijl 4 geiten en 3 varkens één schaap in de vlammen omkwamen. Huizen </w:t>
      </w:r>
      <w:r>
        <w:rPr>
          <w:rFonts w:ascii="Arial" w:hAnsi="Arial" w:cs="Arial"/>
          <w:sz w:val="20"/>
          <w:szCs w:val="20"/>
        </w:rPr>
        <w:t>e</w:t>
      </w:r>
      <w:r w:rsidRPr="00AC4272">
        <w:rPr>
          <w:rFonts w:ascii="Arial" w:hAnsi="Arial" w:cs="Arial"/>
          <w:sz w:val="20"/>
          <w:szCs w:val="20"/>
        </w:rPr>
        <w:t xml:space="preserve">n inboedel waren bij </w:t>
      </w:r>
      <w:r>
        <w:rPr>
          <w:rFonts w:ascii="Arial" w:hAnsi="Arial" w:cs="Arial"/>
          <w:sz w:val="20"/>
          <w:szCs w:val="20"/>
        </w:rPr>
        <w:t>verschillende assurantiën tegen</w:t>
      </w:r>
      <w:r w:rsidRPr="00AC4272">
        <w:rPr>
          <w:rFonts w:ascii="Arial" w:hAnsi="Arial" w:cs="Arial"/>
          <w:sz w:val="20"/>
          <w:szCs w:val="20"/>
        </w:rPr>
        <w:t xml:space="preserve"> brandschade verzekerd, ui</w:t>
      </w:r>
      <w:r w:rsidR="000041C1">
        <w:rPr>
          <w:rFonts w:ascii="Arial" w:hAnsi="Arial" w:cs="Arial"/>
          <w:sz w:val="20"/>
          <w:szCs w:val="20"/>
        </w:rPr>
        <w:t>tg</w:t>
      </w:r>
      <w:r w:rsidRPr="00AC4272">
        <w:rPr>
          <w:rFonts w:ascii="Arial" w:hAnsi="Arial" w:cs="Arial"/>
          <w:sz w:val="20"/>
          <w:szCs w:val="20"/>
        </w:rPr>
        <w:t>enomen d</w:t>
      </w:r>
      <w:r w:rsidR="000041C1">
        <w:rPr>
          <w:rFonts w:ascii="Arial" w:hAnsi="Arial" w:cs="Arial"/>
          <w:sz w:val="20"/>
          <w:szCs w:val="20"/>
        </w:rPr>
        <w:t>e</w:t>
      </w:r>
      <w:r w:rsidRPr="00AC4272">
        <w:rPr>
          <w:rFonts w:ascii="Arial" w:hAnsi="Arial" w:cs="Arial"/>
          <w:sz w:val="20"/>
          <w:szCs w:val="20"/>
        </w:rPr>
        <w:t xml:space="preserve"> inboedel van J. Rovers.</w:t>
      </w:r>
    </w:p>
    <w:p w:rsidR="000041C1" w:rsidRDefault="000041C1" w:rsidP="00C536C3">
      <w:pPr>
        <w:shd w:val="clear" w:color="auto" w:fill="FFFFFF"/>
        <w:outlineLvl w:val="2"/>
        <w:rPr>
          <w:rFonts w:ascii="Arial" w:eastAsia="Times New Roman" w:hAnsi="Arial" w:cs="Arial"/>
          <w:b/>
          <w:bCs/>
          <w:sz w:val="20"/>
          <w:szCs w:val="20"/>
          <w:u w:val="single"/>
          <w:lang w:eastAsia="nl-NL"/>
        </w:rPr>
      </w:pPr>
    </w:p>
    <w:p w:rsidR="004D2574" w:rsidRDefault="004D2574" w:rsidP="004D257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14-07-1888</w:t>
      </w:r>
    </w:p>
    <w:p w:rsidR="004D2574" w:rsidRDefault="004D2574" w:rsidP="004D2574">
      <w:pPr>
        <w:shd w:val="clear" w:color="auto" w:fill="FFFFFF"/>
        <w:rPr>
          <w:rFonts w:ascii="Arial" w:hAnsi="Arial" w:cs="Arial"/>
          <w:sz w:val="20"/>
          <w:szCs w:val="20"/>
        </w:rPr>
      </w:pPr>
    </w:p>
    <w:p w:rsidR="004D2574" w:rsidRDefault="004D2574" w:rsidP="004D2574">
      <w:pPr>
        <w:shd w:val="clear" w:color="auto" w:fill="FFFFFF"/>
        <w:rPr>
          <w:rFonts w:ascii="Arial" w:hAnsi="Arial" w:cs="Arial"/>
          <w:sz w:val="20"/>
          <w:szCs w:val="20"/>
        </w:rPr>
      </w:pPr>
      <w:r>
        <w:rPr>
          <w:rFonts w:ascii="Arial" w:hAnsi="Arial" w:cs="Arial"/>
          <w:sz w:val="20"/>
          <w:szCs w:val="20"/>
        </w:rPr>
        <w:t>Arr. Regtbank te ´s Hertogenbosch.</w:t>
      </w:r>
    </w:p>
    <w:p w:rsidR="004D2574" w:rsidRDefault="004D2574" w:rsidP="004D2574">
      <w:pPr>
        <w:shd w:val="clear" w:color="auto" w:fill="FFFFFF"/>
        <w:rPr>
          <w:rFonts w:ascii="Arial" w:hAnsi="Arial" w:cs="Arial"/>
          <w:sz w:val="20"/>
          <w:szCs w:val="20"/>
        </w:rPr>
      </w:pPr>
      <w:r>
        <w:rPr>
          <w:rFonts w:ascii="Arial" w:hAnsi="Arial" w:cs="Arial"/>
          <w:sz w:val="20"/>
          <w:szCs w:val="20"/>
        </w:rPr>
        <w:t>Zitting van Donderdag 5 Juli 1888.</w:t>
      </w:r>
    </w:p>
    <w:p w:rsidR="004D2574" w:rsidRDefault="004D2574" w:rsidP="004D2574">
      <w:pPr>
        <w:shd w:val="clear" w:color="auto" w:fill="FFFFFF"/>
        <w:outlineLvl w:val="2"/>
        <w:rPr>
          <w:rFonts w:ascii="Arial" w:hAnsi="Arial" w:cs="Arial"/>
          <w:sz w:val="20"/>
          <w:szCs w:val="20"/>
        </w:rPr>
      </w:pPr>
      <w:r w:rsidRPr="003C18FF">
        <w:rPr>
          <w:rFonts w:ascii="Arial" w:hAnsi="Arial" w:cs="Arial"/>
          <w:sz w:val="20"/>
          <w:szCs w:val="20"/>
        </w:rPr>
        <w:t>Uitspraken in Zaken het O. M. tegen:</w:t>
      </w:r>
      <w:r w:rsidRPr="004D2574">
        <w:t xml:space="preserve"> </w:t>
      </w:r>
      <w:r w:rsidRPr="004D2574">
        <w:rPr>
          <w:rFonts w:ascii="Arial" w:hAnsi="Arial" w:cs="Arial"/>
          <w:sz w:val="20"/>
          <w:szCs w:val="20"/>
        </w:rPr>
        <w:t xml:space="preserve">P. v. d. S. te </w:t>
      </w:r>
      <w:r w:rsidRPr="004D2574">
        <w:rPr>
          <w:rStyle w:val="Nadruk"/>
          <w:rFonts w:ascii="Arial" w:hAnsi="Arial" w:cs="Arial"/>
          <w:i w:val="0"/>
          <w:sz w:val="20"/>
          <w:szCs w:val="20"/>
        </w:rPr>
        <w:t>Schijndel</w:t>
      </w:r>
      <w:r w:rsidRPr="004D2574">
        <w:rPr>
          <w:rFonts w:ascii="Arial" w:hAnsi="Arial" w:cs="Arial"/>
          <w:sz w:val="20"/>
          <w:szCs w:val="20"/>
        </w:rPr>
        <w:t>, vernieling, 15 dagen gev.</w:t>
      </w:r>
    </w:p>
    <w:p w:rsidR="004D2574" w:rsidRPr="004D2574" w:rsidRDefault="004D2574" w:rsidP="004D2574">
      <w:pPr>
        <w:shd w:val="clear" w:color="auto" w:fill="FFFFFF"/>
        <w:outlineLvl w:val="2"/>
        <w:rPr>
          <w:rFonts w:ascii="Arial" w:eastAsia="Times New Roman" w:hAnsi="Arial" w:cs="Arial"/>
          <w:b/>
          <w:bCs/>
          <w:sz w:val="20"/>
          <w:szCs w:val="20"/>
          <w:u w:val="single"/>
          <w:lang w:eastAsia="nl-NL"/>
        </w:rPr>
      </w:pPr>
    </w:p>
    <w:p w:rsidR="00C536C3" w:rsidRPr="001A1C84" w:rsidRDefault="00C536C3" w:rsidP="00C536C3">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Nieuws van den dag 17-07-1888</w:t>
      </w:r>
    </w:p>
    <w:p w:rsidR="004746A5" w:rsidRPr="001A1C84" w:rsidRDefault="004746A5">
      <w:pPr>
        <w:shd w:val="clear" w:color="auto" w:fill="FFFFFF"/>
        <w:rPr>
          <w:rFonts w:ascii="Arial" w:hAnsi="Arial" w:cs="Arial"/>
          <w:sz w:val="20"/>
          <w:szCs w:val="20"/>
        </w:rPr>
      </w:pPr>
    </w:p>
    <w:p w:rsidR="00C536C3" w:rsidRPr="001A1C84" w:rsidRDefault="00C536C3" w:rsidP="00C536C3">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Te Schijndel (N. Br.) zijn 4 boerderijen door brand vernield. De inboedels werden grootendeels gered; 4 geiten, 3 varkens en 1 schaap kwamen in de vlammen om. Alles was verzekerd.</w:t>
      </w:r>
    </w:p>
    <w:p w:rsidR="00E51C0F" w:rsidRDefault="00E51C0F" w:rsidP="00E51C0F">
      <w:pPr>
        <w:shd w:val="clear" w:color="auto" w:fill="FFFFFF"/>
        <w:rPr>
          <w:rFonts w:ascii="Arial" w:hAnsi="Arial" w:cs="Arial"/>
          <w:sz w:val="20"/>
          <w:szCs w:val="20"/>
        </w:rPr>
      </w:pPr>
    </w:p>
    <w:p w:rsidR="00252967" w:rsidRDefault="00252967" w:rsidP="00E51C0F">
      <w:pPr>
        <w:shd w:val="clear" w:color="auto" w:fill="FFFFFF"/>
        <w:rPr>
          <w:rFonts w:ascii="Arial" w:hAnsi="Arial" w:cs="Arial"/>
          <w:sz w:val="20"/>
          <w:szCs w:val="20"/>
        </w:rPr>
      </w:pPr>
      <w:r>
        <w:rPr>
          <w:rFonts w:ascii="Arial" w:hAnsi="Arial" w:cs="Arial"/>
          <w:b/>
          <w:sz w:val="20"/>
          <w:szCs w:val="20"/>
          <w:u w:val="single"/>
        </w:rPr>
        <w:t>De Zuid-Willemsvaart 22-07-1888</w:t>
      </w:r>
    </w:p>
    <w:p w:rsidR="00252967" w:rsidRDefault="00252967" w:rsidP="00E51C0F">
      <w:pPr>
        <w:shd w:val="clear" w:color="auto" w:fill="FFFFFF"/>
        <w:rPr>
          <w:rFonts w:ascii="Arial" w:hAnsi="Arial" w:cs="Arial"/>
          <w:sz w:val="20"/>
          <w:szCs w:val="20"/>
        </w:rPr>
      </w:pPr>
    </w:p>
    <w:p w:rsidR="00252967" w:rsidRDefault="00252967" w:rsidP="00E51C0F">
      <w:pPr>
        <w:shd w:val="clear" w:color="auto" w:fill="FFFFFF"/>
        <w:rPr>
          <w:rFonts w:ascii="Arial" w:hAnsi="Arial" w:cs="Arial"/>
          <w:sz w:val="20"/>
          <w:szCs w:val="20"/>
        </w:rPr>
      </w:pPr>
      <w:r w:rsidRPr="00252967">
        <w:rPr>
          <w:rFonts w:ascii="Arial" w:hAnsi="Arial" w:cs="Arial"/>
          <w:sz w:val="20"/>
          <w:szCs w:val="20"/>
        </w:rPr>
        <w:t xml:space="preserve">Eerde. De school alhier, die reeds sedert maanden gesloten is omdat ze is verklaard te zijn in een toestand, nadeelig voor de gezondheid van onderwijzers en kinderen, zal vooreerst nog wel niet weder geopend kunnen worden. Het gehucht Eerde behoort zooals men weet tot de gemeenten Vechel, St. Oedenrode en </w:t>
      </w:r>
      <w:r w:rsidRPr="00252967">
        <w:rPr>
          <w:rStyle w:val="Nadruk"/>
          <w:rFonts w:ascii="Arial" w:hAnsi="Arial" w:cs="Arial"/>
          <w:i w:val="0"/>
          <w:sz w:val="20"/>
          <w:szCs w:val="20"/>
        </w:rPr>
        <w:t>Schijndel</w:t>
      </w:r>
      <w:r w:rsidRPr="00252967">
        <w:rPr>
          <w:rFonts w:ascii="Arial" w:hAnsi="Arial" w:cs="Arial"/>
          <w:sz w:val="20"/>
          <w:szCs w:val="20"/>
        </w:rPr>
        <w:t xml:space="preserve">, de kosten van de verandering van het schoolgebouw zullen dus ook door deze drie gemeenten gedragen worden, en daar deze naar wij vernemen niet tot een </w:t>
      </w:r>
      <w:r>
        <w:rPr>
          <w:rFonts w:ascii="Arial" w:hAnsi="Arial" w:cs="Arial"/>
          <w:sz w:val="20"/>
          <w:szCs w:val="20"/>
        </w:rPr>
        <w:t>v</w:t>
      </w:r>
      <w:r w:rsidRPr="00252967">
        <w:rPr>
          <w:rFonts w:ascii="Arial" w:hAnsi="Arial" w:cs="Arial"/>
          <w:sz w:val="20"/>
          <w:szCs w:val="20"/>
        </w:rPr>
        <w:t>ergelijk kunnen kome</w:t>
      </w:r>
      <w:r>
        <w:rPr>
          <w:rFonts w:ascii="Arial" w:hAnsi="Arial" w:cs="Arial"/>
          <w:sz w:val="20"/>
          <w:szCs w:val="20"/>
        </w:rPr>
        <w:t>n</w:t>
      </w:r>
      <w:r w:rsidRPr="00252967">
        <w:rPr>
          <w:rFonts w:ascii="Arial" w:hAnsi="Arial" w:cs="Arial"/>
          <w:sz w:val="20"/>
          <w:szCs w:val="20"/>
        </w:rPr>
        <w:t xml:space="preserve"> blijft de schoo</w:t>
      </w:r>
      <w:r>
        <w:rPr>
          <w:rFonts w:ascii="Arial" w:hAnsi="Arial" w:cs="Arial"/>
          <w:sz w:val="20"/>
          <w:szCs w:val="20"/>
        </w:rPr>
        <w:t>l</w:t>
      </w:r>
      <w:r w:rsidRPr="00252967">
        <w:rPr>
          <w:rFonts w:ascii="Arial" w:hAnsi="Arial" w:cs="Arial"/>
          <w:sz w:val="20"/>
          <w:szCs w:val="20"/>
        </w:rPr>
        <w:t xml:space="preserve"> wat ze is en het onderwijs lijdt er natuurlijk veel onder. Het is te hopen dat de drie betrokken gemeenten het spoedig eens worden, en dat weldra de school naar de eischen worde ingericht opdat Eerde's jeugd weder kunne genieten van onderwijs daar ter plaatse.</w:t>
      </w:r>
    </w:p>
    <w:p w:rsidR="00252967" w:rsidRPr="00252967" w:rsidRDefault="00252967" w:rsidP="00E51C0F">
      <w:pPr>
        <w:shd w:val="clear" w:color="auto" w:fill="FFFFFF"/>
        <w:rPr>
          <w:rFonts w:ascii="Arial" w:hAnsi="Arial" w:cs="Arial"/>
          <w:sz w:val="20"/>
          <w:szCs w:val="20"/>
        </w:rPr>
      </w:pPr>
    </w:p>
    <w:p w:rsidR="004D2574" w:rsidRDefault="004D2574" w:rsidP="004D257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02-08-1888</w:t>
      </w:r>
    </w:p>
    <w:p w:rsidR="004D2574" w:rsidRDefault="004D2574" w:rsidP="004D2574">
      <w:pPr>
        <w:shd w:val="clear" w:color="auto" w:fill="FFFFFF"/>
        <w:rPr>
          <w:rFonts w:ascii="Arial" w:hAnsi="Arial" w:cs="Arial"/>
          <w:sz w:val="20"/>
          <w:szCs w:val="20"/>
        </w:rPr>
      </w:pPr>
    </w:p>
    <w:p w:rsidR="004D2574" w:rsidRDefault="004D2574" w:rsidP="004D2574">
      <w:pPr>
        <w:shd w:val="clear" w:color="auto" w:fill="FFFFFF"/>
        <w:rPr>
          <w:rFonts w:ascii="Arial" w:hAnsi="Arial" w:cs="Arial"/>
          <w:sz w:val="20"/>
          <w:szCs w:val="20"/>
        </w:rPr>
      </w:pPr>
      <w:r>
        <w:rPr>
          <w:rFonts w:ascii="Arial" w:hAnsi="Arial" w:cs="Arial"/>
          <w:sz w:val="20"/>
          <w:szCs w:val="20"/>
        </w:rPr>
        <w:t>Arr. Regtbank te ´s Hertogenbosch.</w:t>
      </w:r>
    </w:p>
    <w:p w:rsidR="004D2574" w:rsidRDefault="004D2574" w:rsidP="004D2574">
      <w:pPr>
        <w:shd w:val="clear" w:color="auto" w:fill="FFFFFF"/>
        <w:rPr>
          <w:rFonts w:ascii="Arial" w:hAnsi="Arial" w:cs="Arial"/>
          <w:sz w:val="20"/>
          <w:szCs w:val="20"/>
        </w:rPr>
      </w:pPr>
      <w:r>
        <w:rPr>
          <w:rFonts w:ascii="Arial" w:hAnsi="Arial" w:cs="Arial"/>
          <w:sz w:val="20"/>
          <w:szCs w:val="20"/>
        </w:rPr>
        <w:t>Zitting van Donderdag 26 Juli 1888.</w:t>
      </w:r>
    </w:p>
    <w:p w:rsidR="00AC4272" w:rsidRDefault="004D2574" w:rsidP="004D2574">
      <w:pPr>
        <w:shd w:val="clear" w:color="auto" w:fill="FFFFFF"/>
        <w:rPr>
          <w:rFonts w:ascii="Arial" w:hAnsi="Arial" w:cs="Arial"/>
          <w:sz w:val="20"/>
          <w:szCs w:val="20"/>
        </w:rPr>
      </w:pPr>
      <w:r w:rsidRPr="003C18FF">
        <w:rPr>
          <w:rFonts w:ascii="Arial" w:hAnsi="Arial" w:cs="Arial"/>
          <w:sz w:val="20"/>
          <w:szCs w:val="20"/>
        </w:rPr>
        <w:t>Uitspraken in Zaken het O. M. tegen:</w:t>
      </w:r>
      <w:r w:rsidRPr="004D2574">
        <w:t xml:space="preserve"> </w:t>
      </w:r>
      <w:r w:rsidRPr="004D2574">
        <w:rPr>
          <w:rFonts w:ascii="Arial" w:hAnsi="Arial" w:cs="Arial"/>
          <w:sz w:val="20"/>
          <w:szCs w:val="20"/>
        </w:rPr>
        <w:t xml:space="preserve">J. S. te </w:t>
      </w:r>
      <w:r w:rsidRPr="004D2574">
        <w:rPr>
          <w:rStyle w:val="Nadruk"/>
          <w:rFonts w:ascii="Arial" w:hAnsi="Arial" w:cs="Arial"/>
          <w:i w:val="0"/>
          <w:sz w:val="20"/>
          <w:szCs w:val="20"/>
        </w:rPr>
        <w:t>Schijndel</w:t>
      </w:r>
      <w:r w:rsidRPr="004D2574">
        <w:rPr>
          <w:rFonts w:ascii="Arial" w:hAnsi="Arial" w:cs="Arial"/>
          <w:i/>
          <w:sz w:val="20"/>
          <w:szCs w:val="20"/>
        </w:rPr>
        <w:t>,</w:t>
      </w:r>
      <w:r w:rsidRPr="004D2574">
        <w:rPr>
          <w:rFonts w:ascii="Arial" w:hAnsi="Arial" w:cs="Arial"/>
          <w:sz w:val="20"/>
          <w:szCs w:val="20"/>
        </w:rPr>
        <w:t xml:space="preserve"> diefstal, 6 maanden gev.; H. M. te </w:t>
      </w:r>
      <w:r w:rsidRPr="004D2574">
        <w:rPr>
          <w:rStyle w:val="Nadruk"/>
          <w:rFonts w:ascii="Arial" w:hAnsi="Arial" w:cs="Arial"/>
          <w:i w:val="0"/>
          <w:sz w:val="20"/>
          <w:szCs w:val="20"/>
        </w:rPr>
        <w:t>Schijndel</w:t>
      </w:r>
      <w:r w:rsidRPr="004D2574">
        <w:rPr>
          <w:rFonts w:ascii="Arial" w:hAnsi="Arial" w:cs="Arial"/>
          <w:i/>
          <w:sz w:val="20"/>
          <w:szCs w:val="20"/>
        </w:rPr>
        <w:t>,</w:t>
      </w:r>
      <w:r>
        <w:rPr>
          <w:rFonts w:ascii="Arial" w:hAnsi="Arial" w:cs="Arial"/>
          <w:sz w:val="20"/>
          <w:szCs w:val="20"/>
        </w:rPr>
        <w:t xml:space="preserve"> </w:t>
      </w:r>
      <w:r w:rsidRPr="004D2574">
        <w:rPr>
          <w:rFonts w:ascii="Arial" w:hAnsi="Arial" w:cs="Arial"/>
          <w:sz w:val="20"/>
          <w:szCs w:val="20"/>
        </w:rPr>
        <w:t>diefstal</w:t>
      </w:r>
      <w:r>
        <w:rPr>
          <w:rFonts w:ascii="Arial" w:hAnsi="Arial" w:cs="Arial"/>
          <w:sz w:val="20"/>
          <w:szCs w:val="20"/>
        </w:rPr>
        <w:t>, 4 maanden gev.</w:t>
      </w:r>
    </w:p>
    <w:p w:rsidR="004D2574" w:rsidRDefault="004D2574" w:rsidP="004D2574">
      <w:pPr>
        <w:shd w:val="clear" w:color="auto" w:fill="FFFFFF"/>
        <w:rPr>
          <w:rFonts w:ascii="Arial" w:hAnsi="Arial" w:cs="Arial"/>
          <w:sz w:val="20"/>
          <w:szCs w:val="20"/>
        </w:rPr>
      </w:pPr>
    </w:p>
    <w:p w:rsidR="00F97485" w:rsidRDefault="00F97485" w:rsidP="00F9748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30-08-1888</w:t>
      </w:r>
    </w:p>
    <w:p w:rsidR="00F97485" w:rsidRDefault="00F97485" w:rsidP="004D2574">
      <w:pPr>
        <w:shd w:val="clear" w:color="auto" w:fill="FFFFFF"/>
        <w:rPr>
          <w:rFonts w:ascii="Arial" w:hAnsi="Arial" w:cs="Arial"/>
          <w:sz w:val="20"/>
          <w:szCs w:val="20"/>
        </w:rPr>
      </w:pPr>
    </w:p>
    <w:p w:rsidR="00F97485" w:rsidRDefault="00F97485" w:rsidP="004D2574">
      <w:pPr>
        <w:shd w:val="clear" w:color="auto" w:fill="FFFFFF"/>
        <w:rPr>
          <w:rFonts w:ascii="Arial" w:hAnsi="Arial" w:cs="Arial"/>
          <w:sz w:val="20"/>
          <w:szCs w:val="20"/>
        </w:rPr>
      </w:pPr>
      <w:r w:rsidRPr="00F97485">
        <w:rPr>
          <w:rFonts w:ascii="Arial" w:hAnsi="Arial" w:cs="Arial"/>
          <w:sz w:val="20"/>
          <w:szCs w:val="20"/>
        </w:rPr>
        <w:lastRenderedPageBreak/>
        <w:t>Gisteren heeft het Gerechtshof alhier uitspraak gedaan in zake tegen J.S., o</w:t>
      </w:r>
      <w:r>
        <w:rPr>
          <w:rFonts w:ascii="Arial" w:hAnsi="Arial" w:cs="Arial"/>
          <w:sz w:val="20"/>
          <w:szCs w:val="20"/>
        </w:rPr>
        <w:t>u</w:t>
      </w:r>
      <w:r w:rsidRPr="00F97485">
        <w:rPr>
          <w:rFonts w:ascii="Arial" w:hAnsi="Arial" w:cs="Arial"/>
          <w:sz w:val="20"/>
          <w:szCs w:val="20"/>
        </w:rPr>
        <w:t xml:space="preserve">d 23 jaren, arbeider, geboren te Erp, en H. M., oud 16 jaren, arbeider, geboren en beiden wonende te </w:t>
      </w:r>
      <w:r w:rsidRPr="00F97485">
        <w:rPr>
          <w:rStyle w:val="Nadruk"/>
          <w:rFonts w:ascii="Arial" w:hAnsi="Arial" w:cs="Arial"/>
          <w:i w:val="0"/>
          <w:sz w:val="20"/>
          <w:szCs w:val="20"/>
        </w:rPr>
        <w:t>Schijndel</w:t>
      </w:r>
      <w:r w:rsidRPr="00F97485">
        <w:rPr>
          <w:rFonts w:ascii="Arial" w:hAnsi="Arial" w:cs="Arial"/>
          <w:sz w:val="20"/>
          <w:szCs w:val="20"/>
        </w:rPr>
        <w:t>, appellanten van een vonnis der rechtbank alhier; dat vonnis is bevestigd, beklaagden zijn schuldig verklaard aan diefstal,</w:t>
      </w:r>
      <w:r>
        <w:rPr>
          <w:rFonts w:ascii="Arial" w:hAnsi="Arial" w:cs="Arial"/>
          <w:sz w:val="20"/>
          <w:szCs w:val="20"/>
        </w:rPr>
        <w:t xml:space="preserve"> </w:t>
      </w:r>
      <w:r w:rsidRPr="00F97485">
        <w:rPr>
          <w:rFonts w:ascii="Arial" w:hAnsi="Arial" w:cs="Arial"/>
          <w:sz w:val="20"/>
          <w:szCs w:val="20"/>
        </w:rPr>
        <w:t xml:space="preserve">te samen in vereeniging gepleegd en veroordeeld de </w:t>
      </w:r>
      <w:r>
        <w:rPr>
          <w:rFonts w:ascii="Arial" w:hAnsi="Arial" w:cs="Arial"/>
          <w:sz w:val="20"/>
          <w:szCs w:val="20"/>
        </w:rPr>
        <w:t>1</w:t>
      </w:r>
      <w:r w:rsidRPr="00F97485">
        <w:rPr>
          <w:rFonts w:ascii="Arial" w:hAnsi="Arial" w:cs="Arial"/>
          <w:sz w:val="20"/>
          <w:szCs w:val="20"/>
        </w:rPr>
        <w:t>e tot 6 en de 2e tot 4 maanden gevangenisstraf, met bepaling, dat de t</w:t>
      </w:r>
      <w:r>
        <w:rPr>
          <w:rFonts w:ascii="Arial" w:hAnsi="Arial" w:cs="Arial"/>
          <w:sz w:val="20"/>
          <w:szCs w:val="20"/>
        </w:rPr>
        <w:t>ij</w:t>
      </w:r>
      <w:r w:rsidRPr="00F97485">
        <w:rPr>
          <w:rFonts w:ascii="Arial" w:hAnsi="Arial" w:cs="Arial"/>
          <w:sz w:val="20"/>
          <w:szCs w:val="20"/>
        </w:rPr>
        <w:t>d, door den 2en beklaagde voor de ten uitvoerlegging van het vonnis voorloopig in verzekerde bewaring doorgebracht, bij de uitvoering van de hem opgelegde gevangenisstraf geheel in mindering sal worden gebracht.</w:t>
      </w:r>
    </w:p>
    <w:p w:rsidR="00F97485" w:rsidRDefault="00F97485" w:rsidP="004D2574">
      <w:pPr>
        <w:shd w:val="clear" w:color="auto" w:fill="FFFFFF"/>
        <w:rPr>
          <w:rFonts w:ascii="Arial" w:hAnsi="Arial" w:cs="Arial"/>
          <w:sz w:val="20"/>
          <w:szCs w:val="20"/>
        </w:rPr>
      </w:pPr>
    </w:p>
    <w:p w:rsidR="000A47DA" w:rsidRDefault="000A47DA" w:rsidP="004D2574">
      <w:pPr>
        <w:shd w:val="clear" w:color="auto" w:fill="FFFFFF"/>
        <w:rPr>
          <w:rFonts w:ascii="Arial" w:hAnsi="Arial" w:cs="Arial"/>
          <w:sz w:val="20"/>
          <w:szCs w:val="20"/>
        </w:rPr>
      </w:pPr>
      <w:r>
        <w:rPr>
          <w:rFonts w:ascii="Arial" w:hAnsi="Arial" w:cs="Arial"/>
          <w:b/>
          <w:sz w:val="20"/>
          <w:szCs w:val="20"/>
          <w:u w:val="single"/>
        </w:rPr>
        <w:t>De Zuid-Willemsvaart 07-09-1888</w:t>
      </w:r>
    </w:p>
    <w:p w:rsidR="000A47DA" w:rsidRPr="000A47DA" w:rsidRDefault="000A47DA" w:rsidP="004D2574">
      <w:pPr>
        <w:shd w:val="clear" w:color="auto" w:fill="FFFFFF"/>
        <w:rPr>
          <w:rFonts w:ascii="Arial" w:hAnsi="Arial" w:cs="Arial"/>
          <w:sz w:val="20"/>
          <w:szCs w:val="20"/>
        </w:rPr>
      </w:pPr>
    </w:p>
    <w:p w:rsidR="000A47DA" w:rsidRPr="000A47DA" w:rsidRDefault="000A47DA" w:rsidP="004D2574">
      <w:pPr>
        <w:shd w:val="clear" w:color="auto" w:fill="FFFFFF"/>
        <w:rPr>
          <w:rFonts w:ascii="Arial" w:hAnsi="Arial" w:cs="Arial"/>
          <w:sz w:val="20"/>
          <w:szCs w:val="20"/>
        </w:rPr>
      </w:pPr>
      <w:r w:rsidRPr="000A47DA">
        <w:rPr>
          <w:rFonts w:ascii="Arial" w:hAnsi="Arial" w:cs="Arial"/>
          <w:sz w:val="20"/>
          <w:szCs w:val="20"/>
        </w:rPr>
        <w:t>Lijst der bekroningen, op de te Bokstel gehouden eerste algemeene provinciale tentoonstelling van-wegede Noord-Brabantsche Maatschappij van Landbouw ingericht door de afdeling Bokstel voor paarde, vee, pluimgedierte, voortbrengeselen van- en werktuigen voor land- en tuinbouw.</w:t>
      </w:r>
    </w:p>
    <w:p w:rsidR="000A47DA" w:rsidRDefault="000A47DA" w:rsidP="004D2574">
      <w:pPr>
        <w:shd w:val="clear" w:color="auto" w:fill="FFFFFF"/>
        <w:rPr>
          <w:rFonts w:ascii="Arial" w:hAnsi="Arial" w:cs="Arial"/>
          <w:sz w:val="20"/>
          <w:szCs w:val="20"/>
        </w:rPr>
      </w:pPr>
    </w:p>
    <w:p w:rsidR="000A47DA" w:rsidRPr="008B69F7" w:rsidRDefault="000A47DA" w:rsidP="004D2574">
      <w:pPr>
        <w:shd w:val="clear" w:color="auto" w:fill="FFFFFF"/>
        <w:rPr>
          <w:rFonts w:ascii="Arial" w:hAnsi="Arial" w:cs="Arial"/>
          <w:sz w:val="20"/>
          <w:szCs w:val="20"/>
        </w:rPr>
      </w:pPr>
      <w:r w:rsidRPr="008B69F7">
        <w:rPr>
          <w:rFonts w:ascii="Arial" w:hAnsi="Arial" w:cs="Arial"/>
          <w:sz w:val="20"/>
          <w:szCs w:val="20"/>
        </w:rPr>
        <w:t xml:space="preserve">Jonge paarden, geb. in 1887, merriën. 2e pr. zilv. med. wed. J. Verhagen, </w:t>
      </w:r>
      <w:r w:rsidRPr="008B69F7">
        <w:rPr>
          <w:rStyle w:val="Nadruk"/>
          <w:rFonts w:ascii="Arial" w:hAnsi="Arial" w:cs="Arial"/>
          <w:i w:val="0"/>
          <w:sz w:val="20"/>
          <w:szCs w:val="20"/>
        </w:rPr>
        <w:t>Schijndel</w:t>
      </w:r>
      <w:r w:rsidRPr="008B69F7">
        <w:rPr>
          <w:rFonts w:ascii="Arial" w:hAnsi="Arial" w:cs="Arial"/>
          <w:i/>
          <w:sz w:val="20"/>
          <w:szCs w:val="20"/>
        </w:rPr>
        <w:t>.</w:t>
      </w:r>
    </w:p>
    <w:p w:rsidR="000A47DA" w:rsidRPr="008B69F7" w:rsidRDefault="000A47DA" w:rsidP="004D2574">
      <w:pPr>
        <w:shd w:val="clear" w:color="auto" w:fill="FFFFFF"/>
        <w:rPr>
          <w:rFonts w:ascii="Arial" w:hAnsi="Arial" w:cs="Arial"/>
          <w:sz w:val="20"/>
          <w:szCs w:val="20"/>
        </w:rPr>
      </w:pPr>
      <w:r w:rsidRPr="008B69F7">
        <w:rPr>
          <w:rFonts w:ascii="Arial" w:hAnsi="Arial" w:cs="Arial"/>
          <w:sz w:val="20"/>
          <w:szCs w:val="20"/>
        </w:rPr>
        <w:t xml:space="preserve">Kuispink, geb. in 1887. 1e pr. zilv. med. en f 10, Hend. van den Oetelaar, </w:t>
      </w:r>
      <w:r w:rsidRPr="008B69F7">
        <w:rPr>
          <w:rStyle w:val="Nadruk"/>
          <w:rFonts w:ascii="Arial" w:hAnsi="Arial" w:cs="Arial"/>
          <w:i w:val="0"/>
          <w:sz w:val="20"/>
          <w:szCs w:val="20"/>
        </w:rPr>
        <w:t>Schijndel</w:t>
      </w:r>
      <w:r w:rsidRPr="008B69F7">
        <w:rPr>
          <w:rFonts w:ascii="Arial" w:hAnsi="Arial" w:cs="Arial"/>
          <w:sz w:val="20"/>
          <w:szCs w:val="20"/>
        </w:rPr>
        <w:t xml:space="preserve">. </w:t>
      </w:r>
    </w:p>
    <w:p w:rsidR="000A47DA" w:rsidRPr="008B69F7" w:rsidRDefault="000A47DA" w:rsidP="004D2574">
      <w:pPr>
        <w:shd w:val="clear" w:color="auto" w:fill="FFFFFF"/>
        <w:rPr>
          <w:rFonts w:ascii="Arial" w:hAnsi="Arial" w:cs="Arial"/>
          <w:sz w:val="20"/>
          <w:szCs w:val="20"/>
        </w:rPr>
      </w:pPr>
      <w:r w:rsidRPr="008B69F7">
        <w:rPr>
          <w:rFonts w:ascii="Arial" w:hAnsi="Arial" w:cs="Arial"/>
          <w:sz w:val="20"/>
          <w:szCs w:val="20"/>
        </w:rPr>
        <w:t xml:space="preserve">Kuischkalf, geb. in 1888, 2e pr. bronzen med. en f 2.50, M. Goyaerts, </w:t>
      </w:r>
      <w:r w:rsidRPr="008B69F7">
        <w:rPr>
          <w:rStyle w:val="Nadruk"/>
          <w:rFonts w:ascii="Arial" w:hAnsi="Arial" w:cs="Arial"/>
          <w:i w:val="0"/>
          <w:sz w:val="20"/>
          <w:szCs w:val="20"/>
        </w:rPr>
        <w:t>Schijndel</w:t>
      </w:r>
      <w:r w:rsidRPr="008B69F7">
        <w:rPr>
          <w:rFonts w:ascii="Arial" w:hAnsi="Arial" w:cs="Arial"/>
          <w:i/>
          <w:sz w:val="20"/>
          <w:szCs w:val="20"/>
        </w:rPr>
        <w:t>.</w:t>
      </w:r>
      <w:r w:rsidRPr="008B69F7">
        <w:rPr>
          <w:rFonts w:ascii="Arial" w:hAnsi="Arial" w:cs="Arial"/>
          <w:sz w:val="20"/>
          <w:szCs w:val="20"/>
        </w:rPr>
        <w:t xml:space="preserve"> </w:t>
      </w:r>
    </w:p>
    <w:p w:rsidR="000A47DA" w:rsidRPr="008B69F7" w:rsidRDefault="000A47DA" w:rsidP="004D2574">
      <w:pPr>
        <w:shd w:val="clear" w:color="auto" w:fill="FFFFFF"/>
        <w:rPr>
          <w:rFonts w:ascii="Arial" w:hAnsi="Arial" w:cs="Arial"/>
          <w:i/>
          <w:sz w:val="20"/>
          <w:szCs w:val="20"/>
        </w:rPr>
      </w:pPr>
      <w:r w:rsidRPr="008B69F7">
        <w:rPr>
          <w:rFonts w:ascii="Arial" w:hAnsi="Arial" w:cs="Arial"/>
          <w:sz w:val="20"/>
          <w:szCs w:val="20"/>
        </w:rPr>
        <w:t xml:space="preserve">Drie ooilammeren, inlandsch ras, geb. in 1888. 1e pr. verg. zilv. med. en ƒ 5, kind. van Kemenade, </w:t>
      </w:r>
      <w:r w:rsidRPr="008B69F7">
        <w:rPr>
          <w:rStyle w:val="Nadruk"/>
          <w:rFonts w:ascii="Arial" w:hAnsi="Arial" w:cs="Arial"/>
          <w:i w:val="0"/>
          <w:sz w:val="20"/>
          <w:szCs w:val="20"/>
        </w:rPr>
        <w:t>Schijndel</w:t>
      </w:r>
      <w:r w:rsidRPr="008B69F7">
        <w:rPr>
          <w:rFonts w:ascii="Arial" w:hAnsi="Arial" w:cs="Arial"/>
          <w:i/>
          <w:sz w:val="20"/>
          <w:szCs w:val="20"/>
        </w:rPr>
        <w:t xml:space="preserve">. </w:t>
      </w:r>
    </w:p>
    <w:p w:rsidR="000A47DA" w:rsidRPr="008B69F7" w:rsidRDefault="000A47DA" w:rsidP="004D2574">
      <w:pPr>
        <w:shd w:val="clear" w:color="auto" w:fill="FFFFFF"/>
        <w:rPr>
          <w:rFonts w:ascii="Arial" w:hAnsi="Arial" w:cs="Arial"/>
          <w:i/>
          <w:sz w:val="20"/>
          <w:szCs w:val="20"/>
        </w:rPr>
      </w:pPr>
      <w:r w:rsidRPr="008B69F7">
        <w:rPr>
          <w:rFonts w:ascii="Arial" w:hAnsi="Arial" w:cs="Arial"/>
          <w:sz w:val="20"/>
          <w:szCs w:val="20"/>
        </w:rPr>
        <w:t xml:space="preserve">De schoonste bok. 1e pr. zilv. med. wed. Gevers, </w:t>
      </w:r>
      <w:r w:rsidRPr="008B69F7">
        <w:rPr>
          <w:rStyle w:val="Nadruk"/>
          <w:rFonts w:ascii="Arial" w:hAnsi="Arial" w:cs="Arial"/>
          <w:i w:val="0"/>
          <w:sz w:val="20"/>
          <w:szCs w:val="20"/>
        </w:rPr>
        <w:t>Schijndel</w:t>
      </w:r>
      <w:r w:rsidRPr="008B69F7">
        <w:rPr>
          <w:rFonts w:ascii="Arial" w:hAnsi="Arial" w:cs="Arial"/>
          <w:i/>
          <w:sz w:val="20"/>
          <w:szCs w:val="20"/>
        </w:rPr>
        <w:t>.</w:t>
      </w:r>
    </w:p>
    <w:p w:rsidR="000A47DA" w:rsidRPr="008B69F7" w:rsidRDefault="000A47DA" w:rsidP="004D2574">
      <w:pPr>
        <w:shd w:val="clear" w:color="auto" w:fill="FFFFFF"/>
        <w:rPr>
          <w:rFonts w:ascii="Arial" w:hAnsi="Arial" w:cs="Arial"/>
          <w:sz w:val="20"/>
          <w:szCs w:val="20"/>
        </w:rPr>
      </w:pPr>
      <w:r w:rsidRPr="008B69F7">
        <w:rPr>
          <w:rFonts w:ascii="Arial" w:hAnsi="Arial" w:cs="Arial"/>
          <w:sz w:val="20"/>
          <w:szCs w:val="20"/>
        </w:rPr>
        <w:t xml:space="preserve">Zeugen van inl. ras. 1e pr. verg. zilv. med. en f 5, M. Korsten, </w:t>
      </w:r>
      <w:r w:rsidRPr="008B69F7">
        <w:rPr>
          <w:rStyle w:val="Nadruk"/>
          <w:rFonts w:ascii="Arial" w:hAnsi="Arial" w:cs="Arial"/>
          <w:i w:val="0"/>
          <w:sz w:val="20"/>
          <w:szCs w:val="20"/>
        </w:rPr>
        <w:t>Schijndel</w:t>
      </w:r>
      <w:r w:rsidRPr="008B69F7">
        <w:rPr>
          <w:rFonts w:ascii="Arial" w:hAnsi="Arial" w:cs="Arial"/>
          <w:i/>
          <w:sz w:val="20"/>
          <w:szCs w:val="20"/>
        </w:rPr>
        <w:t>.</w:t>
      </w:r>
    </w:p>
    <w:p w:rsidR="00367A7E" w:rsidRPr="008B69F7" w:rsidRDefault="00367A7E" w:rsidP="004D2574">
      <w:pPr>
        <w:shd w:val="clear" w:color="auto" w:fill="FFFFFF"/>
        <w:rPr>
          <w:rFonts w:ascii="Arial" w:hAnsi="Arial" w:cs="Arial"/>
          <w:sz w:val="20"/>
          <w:szCs w:val="20"/>
        </w:rPr>
      </w:pPr>
      <w:r w:rsidRPr="008B69F7">
        <w:rPr>
          <w:rFonts w:ascii="Arial" w:hAnsi="Arial" w:cs="Arial"/>
          <w:sz w:val="20"/>
          <w:szCs w:val="20"/>
        </w:rPr>
        <w:t xml:space="preserve">Roode tarwe. 2e pr. getuigschrift, A. J. Goyaerts, </w:t>
      </w:r>
      <w:r w:rsidRPr="008B69F7">
        <w:rPr>
          <w:rStyle w:val="Nadruk"/>
          <w:rFonts w:ascii="Arial" w:hAnsi="Arial" w:cs="Arial"/>
          <w:i w:val="0"/>
          <w:sz w:val="20"/>
          <w:szCs w:val="20"/>
        </w:rPr>
        <w:t>Schijndel</w:t>
      </w:r>
      <w:r w:rsidRPr="008B69F7">
        <w:rPr>
          <w:rFonts w:ascii="Arial" w:hAnsi="Arial" w:cs="Arial"/>
          <w:sz w:val="20"/>
          <w:szCs w:val="20"/>
        </w:rPr>
        <w:t xml:space="preserve">. </w:t>
      </w:r>
    </w:p>
    <w:p w:rsidR="00367A7E" w:rsidRPr="008B69F7" w:rsidRDefault="00367A7E" w:rsidP="004D2574">
      <w:pPr>
        <w:shd w:val="clear" w:color="auto" w:fill="FFFFFF"/>
        <w:rPr>
          <w:rFonts w:ascii="Arial" w:hAnsi="Arial" w:cs="Arial"/>
          <w:sz w:val="20"/>
          <w:szCs w:val="20"/>
        </w:rPr>
      </w:pPr>
      <w:r w:rsidRPr="008B69F7">
        <w:rPr>
          <w:rFonts w:ascii="Arial" w:hAnsi="Arial" w:cs="Arial"/>
          <w:sz w:val="20"/>
          <w:szCs w:val="20"/>
        </w:rPr>
        <w:t xml:space="preserve">Zomergerst. Getuigschrift, Ant. Goyaerts, Jz. </w:t>
      </w:r>
      <w:r w:rsidRPr="008B69F7">
        <w:rPr>
          <w:rStyle w:val="Nadruk"/>
          <w:rFonts w:ascii="Arial" w:hAnsi="Arial" w:cs="Arial"/>
          <w:i w:val="0"/>
          <w:sz w:val="20"/>
          <w:szCs w:val="20"/>
        </w:rPr>
        <w:t>Schijndel</w:t>
      </w:r>
      <w:r w:rsidRPr="008B69F7">
        <w:rPr>
          <w:rFonts w:ascii="Arial" w:hAnsi="Arial" w:cs="Arial"/>
          <w:i/>
          <w:sz w:val="20"/>
          <w:szCs w:val="20"/>
        </w:rPr>
        <w:t>.</w:t>
      </w:r>
      <w:r w:rsidRPr="008B69F7">
        <w:rPr>
          <w:rFonts w:ascii="Arial" w:hAnsi="Arial" w:cs="Arial"/>
          <w:sz w:val="20"/>
          <w:szCs w:val="20"/>
        </w:rPr>
        <w:t xml:space="preserve"> </w:t>
      </w:r>
    </w:p>
    <w:p w:rsidR="00367A7E" w:rsidRPr="008B69F7" w:rsidRDefault="00367A7E" w:rsidP="004D2574">
      <w:pPr>
        <w:shd w:val="clear" w:color="auto" w:fill="FFFFFF"/>
        <w:rPr>
          <w:rFonts w:ascii="Arial" w:hAnsi="Arial" w:cs="Arial"/>
          <w:sz w:val="20"/>
          <w:szCs w:val="20"/>
        </w:rPr>
      </w:pPr>
      <w:r w:rsidRPr="008B69F7">
        <w:rPr>
          <w:rFonts w:ascii="Arial" w:hAnsi="Arial" w:cs="Arial"/>
          <w:sz w:val="20"/>
          <w:szCs w:val="20"/>
        </w:rPr>
        <w:t xml:space="preserve">Vlas 1e pr. zilv. med, J. van Heeswjjk, </w:t>
      </w:r>
      <w:r w:rsidRPr="008B69F7">
        <w:rPr>
          <w:rStyle w:val="Nadruk"/>
          <w:rFonts w:ascii="Arial" w:hAnsi="Arial" w:cs="Arial"/>
          <w:i w:val="0"/>
          <w:sz w:val="20"/>
          <w:szCs w:val="20"/>
        </w:rPr>
        <w:t>Schijndel</w:t>
      </w:r>
      <w:r w:rsidRPr="008B69F7">
        <w:rPr>
          <w:rFonts w:ascii="Arial" w:hAnsi="Arial" w:cs="Arial"/>
          <w:i/>
          <w:sz w:val="20"/>
          <w:szCs w:val="20"/>
        </w:rPr>
        <w:t>.</w:t>
      </w:r>
      <w:r w:rsidRPr="008B69F7">
        <w:rPr>
          <w:rFonts w:ascii="Arial" w:hAnsi="Arial" w:cs="Arial"/>
          <w:sz w:val="20"/>
          <w:szCs w:val="20"/>
        </w:rPr>
        <w:t xml:space="preserve"> </w:t>
      </w:r>
    </w:p>
    <w:p w:rsidR="00367A7E" w:rsidRPr="008B69F7" w:rsidRDefault="00367A7E" w:rsidP="004D2574">
      <w:pPr>
        <w:shd w:val="clear" w:color="auto" w:fill="FFFFFF"/>
        <w:rPr>
          <w:rFonts w:ascii="Arial" w:hAnsi="Arial" w:cs="Arial"/>
          <w:sz w:val="20"/>
          <w:szCs w:val="20"/>
        </w:rPr>
      </w:pPr>
      <w:r w:rsidRPr="008B69F7">
        <w:rPr>
          <w:rFonts w:ascii="Arial" w:hAnsi="Arial" w:cs="Arial"/>
          <w:sz w:val="20"/>
          <w:szCs w:val="20"/>
        </w:rPr>
        <w:t xml:space="preserve">Hop. 1e pr. zilv. med. A. van Heeswijk, </w:t>
      </w:r>
      <w:r w:rsidRPr="008B69F7">
        <w:rPr>
          <w:rStyle w:val="Nadruk"/>
          <w:rFonts w:ascii="Arial" w:hAnsi="Arial" w:cs="Arial"/>
          <w:i w:val="0"/>
          <w:sz w:val="20"/>
          <w:szCs w:val="20"/>
        </w:rPr>
        <w:t>Schijndel</w:t>
      </w:r>
      <w:r w:rsidRPr="008B69F7">
        <w:rPr>
          <w:rFonts w:ascii="Arial" w:hAnsi="Arial" w:cs="Arial"/>
          <w:i/>
          <w:sz w:val="20"/>
          <w:szCs w:val="20"/>
        </w:rPr>
        <w:t>;</w:t>
      </w:r>
      <w:r w:rsidRPr="008B69F7">
        <w:rPr>
          <w:rFonts w:ascii="Arial" w:hAnsi="Arial" w:cs="Arial"/>
          <w:sz w:val="20"/>
          <w:szCs w:val="20"/>
        </w:rPr>
        <w:t xml:space="preserve"> 2e pr, getuigschrift, F. van den Bogaerd, </w:t>
      </w:r>
      <w:r w:rsidRPr="008B69F7">
        <w:rPr>
          <w:rStyle w:val="Nadruk"/>
          <w:rFonts w:ascii="Arial" w:hAnsi="Arial" w:cs="Arial"/>
          <w:i w:val="0"/>
          <w:sz w:val="20"/>
          <w:szCs w:val="20"/>
        </w:rPr>
        <w:t>Schijndel</w:t>
      </w:r>
      <w:r w:rsidRPr="008B69F7">
        <w:rPr>
          <w:rFonts w:ascii="Arial" w:hAnsi="Arial" w:cs="Arial"/>
          <w:i/>
          <w:sz w:val="20"/>
          <w:szCs w:val="20"/>
        </w:rPr>
        <w:t>.</w:t>
      </w:r>
      <w:r w:rsidRPr="008B69F7">
        <w:rPr>
          <w:rFonts w:ascii="Arial" w:hAnsi="Arial" w:cs="Arial"/>
          <w:sz w:val="20"/>
          <w:szCs w:val="20"/>
        </w:rPr>
        <w:t xml:space="preserve"> Mangelwortels. 2e pr. getuigschrift, A. Verhoeven, </w:t>
      </w:r>
      <w:r w:rsidRPr="008B69F7">
        <w:rPr>
          <w:rStyle w:val="Nadruk"/>
          <w:rFonts w:ascii="Arial" w:hAnsi="Arial" w:cs="Arial"/>
          <w:i w:val="0"/>
          <w:sz w:val="20"/>
          <w:szCs w:val="20"/>
        </w:rPr>
        <w:t>Schijndel</w:t>
      </w:r>
      <w:r w:rsidRPr="008B69F7">
        <w:rPr>
          <w:rFonts w:ascii="Arial" w:hAnsi="Arial" w:cs="Arial"/>
          <w:i/>
          <w:sz w:val="20"/>
          <w:szCs w:val="20"/>
        </w:rPr>
        <w:t>.</w:t>
      </w:r>
      <w:r w:rsidRPr="008B69F7">
        <w:rPr>
          <w:rFonts w:ascii="Arial" w:hAnsi="Arial" w:cs="Arial"/>
          <w:sz w:val="20"/>
          <w:szCs w:val="20"/>
        </w:rPr>
        <w:t xml:space="preserve"> </w:t>
      </w:r>
    </w:p>
    <w:p w:rsidR="000A47DA" w:rsidRDefault="00367A7E" w:rsidP="004D2574">
      <w:pPr>
        <w:shd w:val="clear" w:color="auto" w:fill="FFFFFF"/>
        <w:rPr>
          <w:rFonts w:ascii="Arial" w:hAnsi="Arial" w:cs="Arial"/>
          <w:sz w:val="20"/>
          <w:szCs w:val="20"/>
        </w:rPr>
      </w:pPr>
      <w:r w:rsidRPr="008B69F7">
        <w:rPr>
          <w:rFonts w:ascii="Arial" w:hAnsi="Arial" w:cs="Arial"/>
          <w:sz w:val="20"/>
          <w:szCs w:val="20"/>
        </w:rPr>
        <w:t xml:space="preserve">Knollen. 2e pr. getuigschrift, J. J. C. Verhagen, </w:t>
      </w:r>
      <w:r w:rsidRPr="008B69F7">
        <w:rPr>
          <w:rStyle w:val="Nadruk"/>
          <w:rFonts w:ascii="Arial" w:hAnsi="Arial" w:cs="Arial"/>
          <w:i w:val="0"/>
          <w:sz w:val="20"/>
          <w:szCs w:val="20"/>
        </w:rPr>
        <w:t>Schijndel</w:t>
      </w:r>
      <w:r w:rsidRPr="008B69F7">
        <w:rPr>
          <w:rFonts w:ascii="Arial" w:hAnsi="Arial" w:cs="Arial"/>
          <w:i/>
          <w:sz w:val="20"/>
          <w:szCs w:val="20"/>
        </w:rPr>
        <w:t>.</w:t>
      </w:r>
    </w:p>
    <w:p w:rsidR="00F15103" w:rsidRPr="00F15103" w:rsidRDefault="00F15103" w:rsidP="004D2574">
      <w:pPr>
        <w:shd w:val="clear" w:color="auto" w:fill="FFFFFF"/>
        <w:rPr>
          <w:rFonts w:ascii="Arial" w:hAnsi="Arial" w:cs="Arial"/>
          <w:sz w:val="20"/>
          <w:szCs w:val="20"/>
        </w:rPr>
      </w:pPr>
      <w:r w:rsidRPr="00F15103">
        <w:rPr>
          <w:rFonts w:ascii="Arial" w:hAnsi="Arial" w:cs="Arial"/>
          <w:sz w:val="20"/>
          <w:szCs w:val="20"/>
        </w:rPr>
        <w:t xml:space="preserve">Een ploeg, M, van Eyndhoven, </w:t>
      </w:r>
      <w:r w:rsidRPr="00F15103">
        <w:rPr>
          <w:rStyle w:val="Nadruk"/>
          <w:rFonts w:ascii="Arial" w:hAnsi="Arial" w:cs="Arial"/>
          <w:i w:val="0"/>
          <w:sz w:val="20"/>
          <w:szCs w:val="20"/>
        </w:rPr>
        <w:t>Sch</w:t>
      </w:r>
      <w:r>
        <w:rPr>
          <w:rStyle w:val="Nadruk"/>
          <w:rFonts w:ascii="Arial" w:hAnsi="Arial" w:cs="Arial"/>
          <w:i w:val="0"/>
          <w:sz w:val="20"/>
          <w:szCs w:val="20"/>
        </w:rPr>
        <w:t>ij</w:t>
      </w:r>
      <w:r w:rsidRPr="00F15103">
        <w:rPr>
          <w:rStyle w:val="Nadruk"/>
          <w:rFonts w:ascii="Arial" w:hAnsi="Arial" w:cs="Arial"/>
          <w:i w:val="0"/>
          <w:sz w:val="20"/>
          <w:szCs w:val="20"/>
        </w:rPr>
        <w:t>ndel</w:t>
      </w:r>
      <w:r w:rsidRPr="00F15103">
        <w:rPr>
          <w:rFonts w:ascii="Arial" w:hAnsi="Arial" w:cs="Arial"/>
          <w:sz w:val="20"/>
          <w:szCs w:val="20"/>
        </w:rPr>
        <w:t>.</w:t>
      </w:r>
    </w:p>
    <w:p w:rsidR="00367A7E" w:rsidRPr="008B69F7" w:rsidRDefault="00367A7E" w:rsidP="004D2574">
      <w:pPr>
        <w:shd w:val="clear" w:color="auto" w:fill="FFFFFF"/>
        <w:rPr>
          <w:rStyle w:val="Nadruk"/>
          <w:rFonts w:ascii="Arial" w:hAnsi="Arial" w:cs="Arial"/>
          <w:i w:val="0"/>
          <w:sz w:val="20"/>
          <w:szCs w:val="20"/>
        </w:rPr>
      </w:pPr>
      <w:r w:rsidRPr="008B69F7">
        <w:rPr>
          <w:rFonts w:ascii="Arial" w:hAnsi="Arial" w:cs="Arial"/>
          <w:sz w:val="20"/>
          <w:szCs w:val="20"/>
        </w:rPr>
        <w:t xml:space="preserve">Kuiperswerk. 1e pr. verg. zilv. med. Th. van Liempd, </w:t>
      </w:r>
      <w:r w:rsidRPr="008B69F7">
        <w:rPr>
          <w:rStyle w:val="Nadruk"/>
          <w:rFonts w:ascii="Arial" w:hAnsi="Arial" w:cs="Arial"/>
          <w:i w:val="0"/>
          <w:sz w:val="20"/>
          <w:szCs w:val="20"/>
        </w:rPr>
        <w:t>Schijndel.</w:t>
      </w:r>
    </w:p>
    <w:p w:rsidR="00367A7E" w:rsidRPr="008B69F7" w:rsidRDefault="008B69F7" w:rsidP="004D2574">
      <w:pPr>
        <w:shd w:val="clear" w:color="auto" w:fill="FFFFFF"/>
        <w:rPr>
          <w:rFonts w:ascii="Arial" w:hAnsi="Arial" w:cs="Arial"/>
          <w:sz w:val="20"/>
          <w:szCs w:val="20"/>
        </w:rPr>
      </w:pPr>
      <w:r w:rsidRPr="008B69F7">
        <w:rPr>
          <w:rFonts w:ascii="Arial" w:hAnsi="Arial" w:cs="Arial"/>
          <w:sz w:val="20"/>
          <w:szCs w:val="20"/>
        </w:rPr>
        <w:t xml:space="preserve">Verzameling hoefbeslag. 2e pr. getuigschrift, W. Daniëls, </w:t>
      </w:r>
      <w:r w:rsidRPr="008B69F7">
        <w:rPr>
          <w:rStyle w:val="Nadruk"/>
          <w:rFonts w:ascii="Arial" w:hAnsi="Arial" w:cs="Arial"/>
          <w:i w:val="0"/>
          <w:sz w:val="20"/>
          <w:szCs w:val="20"/>
        </w:rPr>
        <w:t>Schijndel</w:t>
      </w:r>
      <w:r w:rsidRPr="008B69F7">
        <w:rPr>
          <w:rFonts w:ascii="Arial" w:hAnsi="Arial" w:cs="Arial"/>
          <w:i/>
          <w:sz w:val="20"/>
          <w:szCs w:val="20"/>
        </w:rPr>
        <w:t>.</w:t>
      </w:r>
    </w:p>
    <w:p w:rsidR="008B69F7" w:rsidRPr="008B69F7" w:rsidRDefault="008B69F7" w:rsidP="004D2574">
      <w:pPr>
        <w:shd w:val="clear" w:color="auto" w:fill="FFFFFF"/>
        <w:rPr>
          <w:rStyle w:val="Nadruk"/>
          <w:rFonts w:ascii="Arial" w:hAnsi="Arial" w:cs="Arial"/>
          <w:i w:val="0"/>
          <w:sz w:val="20"/>
          <w:szCs w:val="20"/>
        </w:rPr>
      </w:pPr>
      <w:r w:rsidRPr="008B69F7">
        <w:rPr>
          <w:rFonts w:ascii="Arial" w:hAnsi="Arial" w:cs="Arial"/>
          <w:sz w:val="20"/>
          <w:szCs w:val="20"/>
        </w:rPr>
        <w:t xml:space="preserve">De schoonste verzameling heesters, van ieder 3 stuks, 1e pr. zilv. med. J. W. Timmermans, </w:t>
      </w:r>
      <w:r w:rsidRPr="008B69F7">
        <w:rPr>
          <w:rStyle w:val="Nadruk"/>
          <w:rFonts w:ascii="Arial" w:hAnsi="Arial" w:cs="Arial"/>
          <w:i w:val="0"/>
          <w:sz w:val="20"/>
          <w:szCs w:val="20"/>
        </w:rPr>
        <w:t>Schijndel.</w:t>
      </w:r>
    </w:p>
    <w:p w:rsidR="008B69F7" w:rsidRPr="008B69F7" w:rsidRDefault="008B69F7" w:rsidP="004D2574">
      <w:pPr>
        <w:shd w:val="clear" w:color="auto" w:fill="FFFFFF"/>
        <w:rPr>
          <w:rFonts w:ascii="Arial" w:hAnsi="Arial" w:cs="Arial"/>
          <w:sz w:val="20"/>
          <w:szCs w:val="20"/>
        </w:rPr>
      </w:pPr>
      <w:r w:rsidRPr="008B69F7">
        <w:rPr>
          <w:rFonts w:ascii="Arial" w:hAnsi="Arial" w:cs="Arial"/>
          <w:sz w:val="20"/>
          <w:szCs w:val="20"/>
        </w:rPr>
        <w:t xml:space="preserve">Best. Hoepels, fabrikaat 1887—88, 1e pr. bronzen med. J. van Zeeland, </w:t>
      </w:r>
      <w:r w:rsidRPr="008B69F7">
        <w:rPr>
          <w:rStyle w:val="Nadruk"/>
          <w:rFonts w:ascii="Arial" w:hAnsi="Arial" w:cs="Arial"/>
          <w:i w:val="0"/>
          <w:sz w:val="20"/>
          <w:szCs w:val="20"/>
        </w:rPr>
        <w:t>Schijndel</w:t>
      </w:r>
      <w:r w:rsidRPr="008B69F7">
        <w:rPr>
          <w:rFonts w:ascii="Arial" w:hAnsi="Arial" w:cs="Arial"/>
          <w:i/>
          <w:sz w:val="20"/>
          <w:szCs w:val="20"/>
        </w:rPr>
        <w:t xml:space="preserve"> </w:t>
      </w:r>
      <w:r w:rsidRPr="008B69F7">
        <w:rPr>
          <w:rFonts w:ascii="Arial" w:hAnsi="Arial" w:cs="Arial"/>
          <w:sz w:val="20"/>
          <w:szCs w:val="20"/>
        </w:rPr>
        <w:t xml:space="preserve">; 2e pr. getuigschrift, L. Bolwerk, </w:t>
      </w:r>
      <w:r w:rsidRPr="008B69F7">
        <w:rPr>
          <w:rStyle w:val="Nadruk"/>
          <w:rFonts w:ascii="Arial" w:hAnsi="Arial" w:cs="Arial"/>
          <w:i w:val="0"/>
          <w:sz w:val="20"/>
          <w:szCs w:val="20"/>
        </w:rPr>
        <w:t>Schijndel</w:t>
      </w:r>
      <w:r w:rsidRPr="008B69F7">
        <w:rPr>
          <w:rFonts w:ascii="Arial" w:hAnsi="Arial" w:cs="Arial"/>
          <w:i/>
          <w:sz w:val="20"/>
          <w:szCs w:val="20"/>
        </w:rPr>
        <w:t>.</w:t>
      </w:r>
      <w:r w:rsidRPr="008B69F7">
        <w:rPr>
          <w:rFonts w:ascii="Arial" w:hAnsi="Arial" w:cs="Arial"/>
          <w:sz w:val="20"/>
          <w:szCs w:val="20"/>
        </w:rPr>
        <w:t xml:space="preserve"> </w:t>
      </w:r>
    </w:p>
    <w:p w:rsidR="008B69F7" w:rsidRPr="008B69F7" w:rsidRDefault="008B69F7" w:rsidP="004D2574">
      <w:pPr>
        <w:shd w:val="clear" w:color="auto" w:fill="FFFFFF"/>
        <w:rPr>
          <w:rFonts w:ascii="Arial" w:hAnsi="Arial" w:cs="Arial"/>
          <w:sz w:val="20"/>
          <w:szCs w:val="20"/>
        </w:rPr>
      </w:pPr>
      <w:r w:rsidRPr="008B69F7">
        <w:rPr>
          <w:rFonts w:ascii="Arial" w:hAnsi="Arial" w:cs="Arial"/>
          <w:sz w:val="20"/>
          <w:szCs w:val="20"/>
        </w:rPr>
        <w:t xml:space="preserve">Witte hoepels, fabrikaat 1887—88. 1e pr. bronzen med. M. Vughts, </w:t>
      </w:r>
      <w:r w:rsidRPr="008B69F7">
        <w:rPr>
          <w:rStyle w:val="Nadruk"/>
          <w:rFonts w:ascii="Arial" w:hAnsi="Arial" w:cs="Arial"/>
          <w:i w:val="0"/>
          <w:sz w:val="20"/>
          <w:szCs w:val="20"/>
        </w:rPr>
        <w:t>Schijndel</w:t>
      </w:r>
      <w:r w:rsidRPr="008B69F7">
        <w:rPr>
          <w:rFonts w:ascii="Arial" w:hAnsi="Arial" w:cs="Arial"/>
          <w:sz w:val="20"/>
          <w:szCs w:val="20"/>
        </w:rPr>
        <w:t xml:space="preserve">; 2e pr. getuigschrift, J. R. Steenbakkers, </w:t>
      </w:r>
      <w:r w:rsidRPr="008B69F7">
        <w:rPr>
          <w:rStyle w:val="Nadruk"/>
          <w:rFonts w:ascii="Arial" w:hAnsi="Arial" w:cs="Arial"/>
          <w:i w:val="0"/>
          <w:sz w:val="20"/>
          <w:szCs w:val="20"/>
        </w:rPr>
        <w:t>Schijndel</w:t>
      </w:r>
      <w:r w:rsidRPr="008B69F7">
        <w:rPr>
          <w:rFonts w:ascii="Arial" w:hAnsi="Arial" w:cs="Arial"/>
          <w:sz w:val="20"/>
          <w:szCs w:val="20"/>
        </w:rPr>
        <w:t xml:space="preserve">. </w:t>
      </w:r>
    </w:p>
    <w:p w:rsidR="008B69F7" w:rsidRPr="008B69F7" w:rsidRDefault="008B69F7" w:rsidP="004D2574">
      <w:pPr>
        <w:shd w:val="clear" w:color="auto" w:fill="FFFFFF"/>
        <w:rPr>
          <w:rFonts w:ascii="Arial" w:hAnsi="Arial" w:cs="Arial"/>
          <w:sz w:val="20"/>
          <w:szCs w:val="20"/>
        </w:rPr>
      </w:pPr>
      <w:r w:rsidRPr="008B69F7">
        <w:rPr>
          <w:rFonts w:ascii="Arial" w:hAnsi="Arial" w:cs="Arial"/>
          <w:sz w:val="20"/>
          <w:szCs w:val="20"/>
        </w:rPr>
        <w:t>Klompen, 1e pr. zilv. med. Willem Wouters, Schjjndel.</w:t>
      </w:r>
    </w:p>
    <w:p w:rsidR="00367A7E" w:rsidRPr="00367A7E" w:rsidRDefault="00367A7E" w:rsidP="004D2574">
      <w:pPr>
        <w:shd w:val="clear" w:color="auto" w:fill="FFFFFF"/>
        <w:rPr>
          <w:rFonts w:ascii="Arial" w:hAnsi="Arial" w:cs="Arial"/>
          <w:sz w:val="20"/>
          <w:szCs w:val="20"/>
        </w:rPr>
      </w:pPr>
    </w:p>
    <w:p w:rsidR="001C5E90" w:rsidRDefault="001C5E90" w:rsidP="001C5E90">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11-09-1888</w:t>
      </w:r>
    </w:p>
    <w:p w:rsidR="001C5E90" w:rsidRDefault="001C5E90" w:rsidP="004D2574">
      <w:pPr>
        <w:shd w:val="clear" w:color="auto" w:fill="FFFFFF"/>
        <w:rPr>
          <w:rFonts w:ascii="Arial" w:hAnsi="Arial" w:cs="Arial"/>
          <w:sz w:val="20"/>
          <w:szCs w:val="20"/>
        </w:rPr>
      </w:pPr>
    </w:p>
    <w:p w:rsidR="001C5E90" w:rsidRDefault="001C5E90" w:rsidP="004D2574">
      <w:pPr>
        <w:shd w:val="clear" w:color="auto" w:fill="FFFFFF"/>
        <w:rPr>
          <w:rFonts w:ascii="Arial" w:hAnsi="Arial" w:cs="Arial"/>
          <w:sz w:val="20"/>
          <w:szCs w:val="20"/>
        </w:rPr>
      </w:pPr>
      <w:r w:rsidRPr="001C5E90">
        <w:rPr>
          <w:rFonts w:ascii="Arial" w:hAnsi="Arial" w:cs="Arial"/>
          <w:sz w:val="20"/>
          <w:szCs w:val="20"/>
        </w:rPr>
        <w:t>SCHIJNDEL 7 Sept. De raad dezer gemeente heeft in zijne openbare vergadering van gisteren, de gemeenterekening over het dienstjaar 1887, voorloopig vastgesteld in ontvangst op f 22,717.07 en in uitgaaf op f</w:t>
      </w:r>
      <w:r>
        <w:rPr>
          <w:rFonts w:ascii="Arial" w:hAnsi="Arial" w:cs="Arial"/>
          <w:sz w:val="20"/>
          <w:szCs w:val="20"/>
        </w:rPr>
        <w:t xml:space="preserve"> 1</w:t>
      </w:r>
      <w:r w:rsidRPr="001C5E90">
        <w:rPr>
          <w:rFonts w:ascii="Arial" w:hAnsi="Arial" w:cs="Arial"/>
          <w:sz w:val="20"/>
          <w:szCs w:val="20"/>
        </w:rPr>
        <w:t>9,973.615 , alzoo met een goed slot van f 2743.95</w:t>
      </w:r>
      <w:r>
        <w:rPr>
          <w:rFonts w:ascii="Arial" w:hAnsi="Arial" w:cs="Arial"/>
          <w:sz w:val="20"/>
          <w:szCs w:val="20"/>
        </w:rPr>
        <w:t>5</w:t>
      </w:r>
      <w:r w:rsidRPr="001C5E90">
        <w:rPr>
          <w:rFonts w:ascii="Arial" w:hAnsi="Arial" w:cs="Arial"/>
          <w:sz w:val="20"/>
          <w:szCs w:val="20"/>
        </w:rPr>
        <w:t>.</w:t>
      </w:r>
    </w:p>
    <w:p w:rsidR="001C5E90" w:rsidRPr="001C5E90" w:rsidRDefault="001C5E90" w:rsidP="004D2574">
      <w:pPr>
        <w:shd w:val="clear" w:color="auto" w:fill="FFFFFF"/>
        <w:rPr>
          <w:rFonts w:ascii="Arial" w:hAnsi="Arial" w:cs="Arial"/>
          <w:sz w:val="20"/>
          <w:szCs w:val="20"/>
        </w:rPr>
      </w:pPr>
    </w:p>
    <w:p w:rsidR="00E51C0F" w:rsidRPr="001A1C84" w:rsidRDefault="00E51C0F" w:rsidP="00E51C0F">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Rotterdamsch Nieuwsblad 11-09-1888</w:t>
      </w:r>
    </w:p>
    <w:p w:rsidR="00C536C3" w:rsidRPr="001A1C84" w:rsidRDefault="00C536C3">
      <w:pPr>
        <w:shd w:val="clear" w:color="auto" w:fill="FFFFFF"/>
        <w:rPr>
          <w:rFonts w:ascii="Arial" w:hAnsi="Arial" w:cs="Arial"/>
          <w:sz w:val="20"/>
          <w:szCs w:val="20"/>
        </w:rPr>
      </w:pPr>
    </w:p>
    <w:p w:rsidR="00C536C3" w:rsidRPr="001A1C84" w:rsidRDefault="004D6372">
      <w:pPr>
        <w:shd w:val="clear" w:color="auto" w:fill="FFFFFF"/>
        <w:rPr>
          <w:rFonts w:ascii="Arial" w:hAnsi="Arial" w:cs="Arial"/>
          <w:sz w:val="20"/>
          <w:szCs w:val="20"/>
        </w:rPr>
      </w:pPr>
      <w:r w:rsidRPr="001A1C84">
        <w:rPr>
          <w:rFonts w:ascii="Arial" w:hAnsi="Arial" w:cs="Arial"/>
          <w:sz w:val="20"/>
          <w:szCs w:val="20"/>
        </w:rPr>
        <w:t>Uit Schijndel: Moeder de vrouw zou haar echtvriend in den steek laten en met een ander de wijde wereld ingaan</w:t>
      </w:r>
      <w:r w:rsidR="00E51C0F" w:rsidRPr="001A1C84">
        <w:rPr>
          <w:rFonts w:ascii="Arial" w:hAnsi="Arial" w:cs="Arial"/>
          <w:sz w:val="20"/>
          <w:szCs w:val="20"/>
        </w:rPr>
        <w:t>.</w:t>
      </w:r>
      <w:r w:rsidRPr="001A1C84">
        <w:rPr>
          <w:rFonts w:ascii="Arial" w:hAnsi="Arial" w:cs="Arial"/>
          <w:sz w:val="20"/>
          <w:szCs w:val="20"/>
        </w:rPr>
        <w:t xml:space="preserve"> Vooraf wenschte zij echter in kort geding te scheiden. Zich naar den Burgervader spoeden, papieren vragen om den echt te breken en anders toestemming om met den nieuwen vriend te drossen, was het werk van een oogenblik. Noch voor het een, noch voor het ander kreeg zij toestemming. Thans zou het de arme echtvriend misgelden. Gewapend begaf men zich naar huis. Onder de worsteling ging het pistool af en het schot trof den aspirant-huisvader dusdanig in zijn </w:t>
      </w:r>
      <w:r w:rsidR="00E51C0F" w:rsidRPr="001A1C84">
        <w:rPr>
          <w:rFonts w:ascii="Arial" w:hAnsi="Arial" w:cs="Arial"/>
          <w:sz w:val="20"/>
          <w:szCs w:val="20"/>
        </w:rPr>
        <w:t>b</w:t>
      </w:r>
      <w:r w:rsidRPr="001A1C84">
        <w:rPr>
          <w:rFonts w:ascii="Arial" w:hAnsi="Arial" w:cs="Arial"/>
          <w:sz w:val="20"/>
          <w:szCs w:val="20"/>
        </w:rPr>
        <w:t>een, dat hem vooreerst wel elke gelegenheid zal benomen zijn, om er met een anders eigendom van door te gaan. Een afgezonderd plaatsje, waar men in stilte over het verloren geluk kan nadenken, was een werkelijk opknappertje voor dergelijke lui.</w:t>
      </w:r>
    </w:p>
    <w:p w:rsidR="00C31712" w:rsidRDefault="00C31712" w:rsidP="00C31712">
      <w:pPr>
        <w:shd w:val="clear" w:color="auto" w:fill="FFFFFF"/>
        <w:rPr>
          <w:rFonts w:ascii="Arial" w:hAnsi="Arial" w:cs="Arial"/>
          <w:b/>
          <w:sz w:val="20"/>
          <w:szCs w:val="20"/>
          <w:u w:val="single"/>
        </w:rPr>
      </w:pPr>
    </w:p>
    <w:p w:rsidR="00C31712" w:rsidRDefault="00C31712" w:rsidP="00C31712">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20-09-1888</w:t>
      </w:r>
    </w:p>
    <w:p w:rsidR="00C31712" w:rsidRDefault="00C31712" w:rsidP="00C31712">
      <w:pPr>
        <w:shd w:val="clear" w:color="auto" w:fill="FFFFFF"/>
        <w:rPr>
          <w:rFonts w:ascii="Arial" w:hAnsi="Arial" w:cs="Arial"/>
          <w:sz w:val="20"/>
          <w:szCs w:val="20"/>
        </w:rPr>
      </w:pPr>
    </w:p>
    <w:p w:rsidR="00C31712" w:rsidRDefault="00C31712" w:rsidP="00C31712">
      <w:pPr>
        <w:shd w:val="clear" w:color="auto" w:fill="FFFFFF"/>
        <w:rPr>
          <w:rFonts w:ascii="Arial" w:hAnsi="Arial" w:cs="Arial"/>
          <w:sz w:val="20"/>
          <w:szCs w:val="20"/>
        </w:rPr>
      </w:pPr>
      <w:r>
        <w:rPr>
          <w:rFonts w:ascii="Arial" w:hAnsi="Arial" w:cs="Arial"/>
          <w:sz w:val="20"/>
          <w:szCs w:val="20"/>
        </w:rPr>
        <w:t>Arr. Regtbank te ´s Hertogenbosch.</w:t>
      </w:r>
    </w:p>
    <w:p w:rsidR="00C31712" w:rsidRDefault="00C31712" w:rsidP="00C31712">
      <w:pPr>
        <w:shd w:val="clear" w:color="auto" w:fill="FFFFFF"/>
        <w:rPr>
          <w:rFonts w:ascii="Arial" w:hAnsi="Arial" w:cs="Arial"/>
          <w:sz w:val="20"/>
          <w:szCs w:val="20"/>
        </w:rPr>
      </w:pPr>
      <w:r>
        <w:rPr>
          <w:rFonts w:ascii="Arial" w:hAnsi="Arial" w:cs="Arial"/>
          <w:sz w:val="20"/>
          <w:szCs w:val="20"/>
        </w:rPr>
        <w:t>Zitting van Donderdag 13 September 1888.</w:t>
      </w:r>
    </w:p>
    <w:p w:rsidR="00036EAA" w:rsidRPr="00521FB9" w:rsidRDefault="00C31712" w:rsidP="00C31712">
      <w:pPr>
        <w:shd w:val="clear" w:color="auto" w:fill="FFFFFF"/>
        <w:rPr>
          <w:rFonts w:ascii="Arial" w:hAnsi="Arial" w:cs="Arial"/>
          <w:sz w:val="20"/>
          <w:szCs w:val="20"/>
        </w:rPr>
      </w:pPr>
      <w:r w:rsidRPr="003C18FF">
        <w:rPr>
          <w:rFonts w:ascii="Arial" w:hAnsi="Arial" w:cs="Arial"/>
          <w:sz w:val="20"/>
          <w:szCs w:val="20"/>
        </w:rPr>
        <w:t>Uitspraken in Zaken het O. M. tegen:</w:t>
      </w:r>
      <w:r w:rsidR="00521FB9" w:rsidRPr="00521FB9">
        <w:t xml:space="preserve"> </w:t>
      </w:r>
      <w:r w:rsidR="00521FB9" w:rsidRPr="00521FB9">
        <w:rPr>
          <w:rFonts w:ascii="Arial" w:hAnsi="Arial" w:cs="Arial"/>
          <w:sz w:val="20"/>
          <w:szCs w:val="20"/>
        </w:rPr>
        <w:t xml:space="preserve">L. B: en H. B. te </w:t>
      </w:r>
      <w:r w:rsidR="00521FB9" w:rsidRPr="00521FB9">
        <w:rPr>
          <w:rStyle w:val="Nadruk"/>
          <w:rFonts w:ascii="Arial" w:hAnsi="Arial" w:cs="Arial"/>
          <w:i w:val="0"/>
          <w:sz w:val="20"/>
          <w:szCs w:val="20"/>
        </w:rPr>
        <w:t>Schijndel</w:t>
      </w:r>
      <w:r w:rsidR="00521FB9" w:rsidRPr="00521FB9">
        <w:rPr>
          <w:rFonts w:ascii="Arial" w:hAnsi="Arial" w:cs="Arial"/>
          <w:sz w:val="20"/>
          <w:szCs w:val="20"/>
        </w:rPr>
        <w:t xml:space="preserve">, diefstal, de </w:t>
      </w:r>
      <w:r w:rsidR="00521FB9">
        <w:rPr>
          <w:rFonts w:ascii="Arial" w:hAnsi="Arial" w:cs="Arial"/>
          <w:sz w:val="20"/>
          <w:szCs w:val="20"/>
        </w:rPr>
        <w:t>1</w:t>
      </w:r>
      <w:r w:rsidR="00521FB9" w:rsidRPr="00521FB9">
        <w:rPr>
          <w:rFonts w:ascii="Arial" w:hAnsi="Arial" w:cs="Arial"/>
          <w:sz w:val="20"/>
          <w:szCs w:val="20"/>
        </w:rPr>
        <w:t>e</w:t>
      </w:r>
      <w:r w:rsidR="00521FB9">
        <w:rPr>
          <w:rFonts w:ascii="Arial" w:hAnsi="Arial" w:cs="Arial"/>
          <w:sz w:val="20"/>
          <w:szCs w:val="20"/>
        </w:rPr>
        <w:t xml:space="preserve"> 1l dag, de 2e 3 dagen gev.</w:t>
      </w:r>
    </w:p>
    <w:p w:rsidR="00C31712" w:rsidRPr="001A1C84" w:rsidRDefault="00C31712" w:rsidP="00036EAA">
      <w:pPr>
        <w:shd w:val="clear" w:color="auto" w:fill="FFFFFF"/>
        <w:rPr>
          <w:rFonts w:ascii="Arial" w:hAnsi="Arial" w:cs="Arial"/>
          <w:sz w:val="20"/>
          <w:szCs w:val="20"/>
        </w:rPr>
      </w:pPr>
    </w:p>
    <w:p w:rsidR="00036EAA" w:rsidRPr="001A1C84" w:rsidRDefault="00036EAA" w:rsidP="00036EAA">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28-09-1888</w:t>
      </w:r>
    </w:p>
    <w:p w:rsidR="00E51C0F" w:rsidRPr="001A1C84" w:rsidRDefault="00E51C0F">
      <w:pPr>
        <w:shd w:val="clear" w:color="auto" w:fill="FFFFFF"/>
        <w:rPr>
          <w:rFonts w:ascii="Arial" w:hAnsi="Arial" w:cs="Arial"/>
          <w:sz w:val="20"/>
          <w:szCs w:val="20"/>
        </w:rPr>
      </w:pPr>
    </w:p>
    <w:p w:rsidR="00036EAA" w:rsidRPr="001A1C84" w:rsidRDefault="00036EAA" w:rsidP="00036EAA">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SCHIJNDEL, 25 Sept.</w:t>
      </w:r>
    </w:p>
    <w:p w:rsidR="00036EAA" w:rsidRPr="001A1C84" w:rsidRDefault="00036EAA" w:rsidP="00036EAA">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Hop. Met het plukken is men alhier reeds begonnen. De qualiteit zoowel als de quantiteit is zeer bevredigend. Van vastgestelde prijzen hoort men nog weinig.</w:t>
      </w:r>
    </w:p>
    <w:p w:rsidR="00826D48" w:rsidRDefault="00826D48" w:rsidP="00826D48">
      <w:pPr>
        <w:shd w:val="clear" w:color="auto" w:fill="FFFFFF"/>
        <w:rPr>
          <w:rFonts w:ascii="Arial" w:hAnsi="Arial" w:cs="Arial"/>
          <w:sz w:val="20"/>
          <w:szCs w:val="20"/>
        </w:rPr>
      </w:pPr>
    </w:p>
    <w:p w:rsidR="00A4786C" w:rsidRDefault="00A4786C" w:rsidP="00A4786C">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29-09-1888</w:t>
      </w:r>
    </w:p>
    <w:p w:rsidR="00A4786C" w:rsidRDefault="00A4786C" w:rsidP="00A4786C">
      <w:pPr>
        <w:shd w:val="clear" w:color="auto" w:fill="FFFFFF"/>
        <w:rPr>
          <w:rFonts w:ascii="Arial" w:hAnsi="Arial" w:cs="Arial"/>
          <w:sz w:val="20"/>
          <w:szCs w:val="20"/>
        </w:rPr>
      </w:pPr>
    </w:p>
    <w:p w:rsidR="00A4786C" w:rsidRDefault="00A4786C" w:rsidP="00A4786C">
      <w:pPr>
        <w:shd w:val="clear" w:color="auto" w:fill="FFFFFF"/>
        <w:rPr>
          <w:rFonts w:ascii="Arial" w:hAnsi="Arial" w:cs="Arial"/>
          <w:sz w:val="20"/>
          <w:szCs w:val="20"/>
        </w:rPr>
      </w:pPr>
      <w:r>
        <w:rPr>
          <w:rFonts w:ascii="Arial" w:hAnsi="Arial" w:cs="Arial"/>
          <w:sz w:val="20"/>
          <w:szCs w:val="20"/>
        </w:rPr>
        <w:t>Arr. Regtbank te ´s Hertogenbosch.</w:t>
      </w:r>
    </w:p>
    <w:p w:rsidR="00A4786C" w:rsidRDefault="00A4786C" w:rsidP="00A4786C">
      <w:pPr>
        <w:shd w:val="clear" w:color="auto" w:fill="FFFFFF"/>
        <w:rPr>
          <w:rFonts w:ascii="Arial" w:hAnsi="Arial" w:cs="Arial"/>
          <w:sz w:val="20"/>
          <w:szCs w:val="20"/>
        </w:rPr>
      </w:pPr>
      <w:r>
        <w:rPr>
          <w:rFonts w:ascii="Arial" w:hAnsi="Arial" w:cs="Arial"/>
          <w:sz w:val="20"/>
          <w:szCs w:val="20"/>
        </w:rPr>
        <w:t>Zitting van Dinsdag 18 September 1888.</w:t>
      </w:r>
    </w:p>
    <w:p w:rsidR="00A4786C" w:rsidRDefault="00A4786C" w:rsidP="00A4786C">
      <w:pPr>
        <w:shd w:val="clear" w:color="auto" w:fill="FFFFFF"/>
        <w:rPr>
          <w:rFonts w:ascii="Arial" w:hAnsi="Arial" w:cs="Arial"/>
          <w:sz w:val="20"/>
          <w:szCs w:val="20"/>
        </w:rPr>
      </w:pPr>
      <w:r w:rsidRPr="003C18FF">
        <w:rPr>
          <w:rFonts w:ascii="Arial" w:hAnsi="Arial" w:cs="Arial"/>
          <w:sz w:val="20"/>
          <w:szCs w:val="20"/>
        </w:rPr>
        <w:t>Uitspraken in Zaken het O. M. tegen:</w:t>
      </w:r>
      <w:r w:rsidRPr="00A4786C">
        <w:t xml:space="preserve"> </w:t>
      </w:r>
      <w:r w:rsidRPr="00A4786C">
        <w:rPr>
          <w:rFonts w:ascii="Arial" w:hAnsi="Arial" w:cs="Arial"/>
          <w:sz w:val="20"/>
          <w:szCs w:val="20"/>
        </w:rPr>
        <w:t xml:space="preserve">F. v. B., M. v. B., A. P. en L. W. te </w:t>
      </w:r>
      <w:r w:rsidRPr="00A4786C">
        <w:rPr>
          <w:rStyle w:val="Nadruk"/>
          <w:rFonts w:ascii="Arial" w:hAnsi="Arial" w:cs="Arial"/>
          <w:i w:val="0"/>
          <w:sz w:val="20"/>
          <w:szCs w:val="20"/>
        </w:rPr>
        <w:t>Schijndel</w:t>
      </w:r>
      <w:r w:rsidRPr="00A4786C">
        <w:rPr>
          <w:rFonts w:ascii="Arial" w:hAnsi="Arial" w:cs="Arial"/>
          <w:sz w:val="20"/>
          <w:szCs w:val="20"/>
        </w:rPr>
        <w:t>, als voor, de 1e en 2e ieder 21, de 3e en 4e ieder 45 dagen gev.</w:t>
      </w:r>
    </w:p>
    <w:p w:rsidR="00A4786C" w:rsidRDefault="00A4786C" w:rsidP="00A4786C">
      <w:pPr>
        <w:shd w:val="clear" w:color="auto" w:fill="FFFFFF"/>
        <w:rPr>
          <w:rFonts w:ascii="Arial" w:hAnsi="Arial" w:cs="Arial"/>
          <w:sz w:val="20"/>
          <w:szCs w:val="20"/>
        </w:rPr>
      </w:pPr>
    </w:p>
    <w:p w:rsidR="00DC63E6" w:rsidRDefault="00DC63E6" w:rsidP="00DC63E6">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23-10-1888</w:t>
      </w:r>
    </w:p>
    <w:p w:rsidR="00DC63E6" w:rsidRDefault="00DC63E6" w:rsidP="00DC63E6">
      <w:pPr>
        <w:shd w:val="clear" w:color="auto" w:fill="FFFFFF"/>
        <w:rPr>
          <w:rFonts w:ascii="Arial" w:hAnsi="Arial" w:cs="Arial"/>
          <w:sz w:val="20"/>
          <w:szCs w:val="20"/>
        </w:rPr>
      </w:pPr>
    </w:p>
    <w:p w:rsidR="00DC63E6" w:rsidRDefault="00DC63E6" w:rsidP="00DC63E6">
      <w:pPr>
        <w:shd w:val="clear" w:color="auto" w:fill="FFFFFF"/>
        <w:rPr>
          <w:rFonts w:ascii="Arial" w:hAnsi="Arial" w:cs="Arial"/>
          <w:sz w:val="20"/>
          <w:szCs w:val="20"/>
        </w:rPr>
      </w:pPr>
      <w:r>
        <w:rPr>
          <w:rFonts w:ascii="Arial" w:hAnsi="Arial" w:cs="Arial"/>
          <w:sz w:val="20"/>
          <w:szCs w:val="20"/>
        </w:rPr>
        <w:t>Arr. Regtbank te ´s Hertogenbosch.</w:t>
      </w:r>
    </w:p>
    <w:p w:rsidR="00DC63E6" w:rsidRDefault="00DC63E6" w:rsidP="00DC63E6">
      <w:pPr>
        <w:shd w:val="clear" w:color="auto" w:fill="FFFFFF"/>
        <w:rPr>
          <w:rFonts w:ascii="Arial" w:hAnsi="Arial" w:cs="Arial"/>
          <w:sz w:val="20"/>
          <w:szCs w:val="20"/>
        </w:rPr>
      </w:pPr>
      <w:r>
        <w:rPr>
          <w:rFonts w:ascii="Arial" w:hAnsi="Arial" w:cs="Arial"/>
          <w:sz w:val="20"/>
          <w:szCs w:val="20"/>
        </w:rPr>
        <w:t>Zitting van Dinsdag 18 September 1888.</w:t>
      </w:r>
    </w:p>
    <w:p w:rsidR="00DC63E6" w:rsidRDefault="00DC63E6" w:rsidP="00DC63E6">
      <w:pPr>
        <w:shd w:val="clear" w:color="auto" w:fill="FFFFFF"/>
        <w:rPr>
          <w:rFonts w:ascii="Arial" w:hAnsi="Arial" w:cs="Arial"/>
          <w:sz w:val="20"/>
          <w:szCs w:val="20"/>
        </w:rPr>
      </w:pPr>
      <w:r w:rsidRPr="003C18FF">
        <w:rPr>
          <w:rFonts w:ascii="Arial" w:hAnsi="Arial" w:cs="Arial"/>
          <w:sz w:val="20"/>
          <w:szCs w:val="20"/>
        </w:rPr>
        <w:t>Uitspraken in Zaken het O. M. tegen:</w:t>
      </w:r>
      <w:r w:rsidRPr="00DC63E6">
        <w:t xml:space="preserve"> </w:t>
      </w:r>
      <w:r w:rsidRPr="00DC63E6">
        <w:rPr>
          <w:rFonts w:ascii="Arial" w:hAnsi="Arial" w:cs="Arial"/>
          <w:sz w:val="20"/>
          <w:szCs w:val="20"/>
        </w:rPr>
        <w:t xml:space="preserve">C. v. L, te </w:t>
      </w:r>
      <w:r w:rsidRPr="00DC63E6">
        <w:rPr>
          <w:rStyle w:val="Nadruk"/>
          <w:rFonts w:ascii="Arial" w:hAnsi="Arial" w:cs="Arial"/>
          <w:i w:val="0"/>
          <w:sz w:val="20"/>
          <w:szCs w:val="20"/>
        </w:rPr>
        <w:t>Schijndel</w:t>
      </w:r>
      <w:r w:rsidRPr="00DC63E6">
        <w:rPr>
          <w:rFonts w:ascii="Arial" w:hAnsi="Arial" w:cs="Arial"/>
          <w:i/>
          <w:sz w:val="20"/>
          <w:szCs w:val="20"/>
        </w:rPr>
        <w:t>,</w:t>
      </w:r>
      <w:r>
        <w:rPr>
          <w:rFonts w:ascii="Arial" w:hAnsi="Arial" w:cs="Arial"/>
          <w:sz w:val="20"/>
          <w:szCs w:val="20"/>
        </w:rPr>
        <w:t xml:space="preserve"> vernieling, 21 dagen gev.</w:t>
      </w:r>
    </w:p>
    <w:p w:rsidR="00DC63E6" w:rsidRDefault="00DC63E6" w:rsidP="00DC63E6">
      <w:pPr>
        <w:shd w:val="clear" w:color="auto" w:fill="FFFFFF"/>
        <w:rPr>
          <w:rFonts w:ascii="Arial" w:hAnsi="Arial" w:cs="Arial"/>
          <w:sz w:val="20"/>
          <w:szCs w:val="20"/>
        </w:rPr>
      </w:pPr>
    </w:p>
    <w:p w:rsidR="00254D46" w:rsidRDefault="00254D46" w:rsidP="00DC63E6">
      <w:pPr>
        <w:shd w:val="clear" w:color="auto" w:fill="FFFFFF"/>
        <w:rPr>
          <w:rFonts w:ascii="Arial" w:hAnsi="Arial" w:cs="Arial"/>
          <w:sz w:val="20"/>
          <w:szCs w:val="20"/>
        </w:rPr>
      </w:pPr>
      <w:r>
        <w:rPr>
          <w:rFonts w:ascii="Arial" w:hAnsi="Arial" w:cs="Arial"/>
          <w:b/>
          <w:sz w:val="20"/>
          <w:szCs w:val="20"/>
          <w:u w:val="single"/>
        </w:rPr>
        <w:t>De Zuid-Willemsvaart 23-10-1888</w:t>
      </w:r>
    </w:p>
    <w:p w:rsidR="00254D46" w:rsidRDefault="00254D46" w:rsidP="00DC63E6">
      <w:pPr>
        <w:shd w:val="clear" w:color="auto" w:fill="FFFFFF"/>
        <w:rPr>
          <w:rFonts w:ascii="Arial" w:hAnsi="Arial" w:cs="Arial"/>
          <w:sz w:val="20"/>
          <w:szCs w:val="20"/>
        </w:rPr>
      </w:pPr>
    </w:p>
    <w:p w:rsidR="00254D46" w:rsidRDefault="00254D46" w:rsidP="00DC63E6">
      <w:pPr>
        <w:shd w:val="clear" w:color="auto" w:fill="FFFFFF"/>
        <w:rPr>
          <w:rFonts w:ascii="Arial" w:hAnsi="Arial" w:cs="Arial"/>
          <w:sz w:val="20"/>
          <w:szCs w:val="20"/>
        </w:rPr>
      </w:pPr>
      <w:r w:rsidRPr="00254D46">
        <w:rPr>
          <w:rStyle w:val="Nadruk"/>
          <w:rFonts w:ascii="Arial" w:hAnsi="Arial" w:cs="Arial"/>
          <w:i w:val="0"/>
          <w:sz w:val="20"/>
          <w:szCs w:val="20"/>
        </w:rPr>
        <w:t>Schyndel</w:t>
      </w:r>
      <w:r w:rsidRPr="00254D46">
        <w:rPr>
          <w:rFonts w:ascii="Arial" w:hAnsi="Arial" w:cs="Arial"/>
          <w:i/>
          <w:sz w:val="20"/>
          <w:szCs w:val="20"/>
        </w:rPr>
        <w:t>.</w:t>
      </w:r>
      <w:r w:rsidRPr="00254D46">
        <w:rPr>
          <w:rFonts w:ascii="Arial" w:hAnsi="Arial" w:cs="Arial"/>
          <w:sz w:val="20"/>
          <w:szCs w:val="20"/>
        </w:rPr>
        <w:t xml:space="preserve"> </w:t>
      </w:r>
      <w:r>
        <w:rPr>
          <w:rFonts w:ascii="Arial" w:hAnsi="Arial" w:cs="Arial"/>
          <w:sz w:val="20"/>
          <w:szCs w:val="20"/>
        </w:rPr>
        <w:t>L</w:t>
      </w:r>
      <w:r w:rsidRPr="00254D46">
        <w:rPr>
          <w:rFonts w:ascii="Arial" w:hAnsi="Arial" w:cs="Arial"/>
          <w:sz w:val="20"/>
          <w:szCs w:val="20"/>
        </w:rPr>
        <w:t xml:space="preserve">I. Woensdag gaf de Zangvereeniging de Dageraad alhier eene uitvoering ten huize van Mej. de Wed. J. Heesters, die uitstekend geslaagd </w:t>
      </w:r>
      <w:r>
        <w:rPr>
          <w:rFonts w:ascii="Arial" w:hAnsi="Arial" w:cs="Arial"/>
          <w:sz w:val="20"/>
          <w:szCs w:val="20"/>
        </w:rPr>
        <w:t>m</w:t>
      </w:r>
      <w:r w:rsidRPr="00254D46">
        <w:rPr>
          <w:rFonts w:ascii="Arial" w:hAnsi="Arial" w:cs="Arial"/>
          <w:sz w:val="20"/>
          <w:szCs w:val="20"/>
        </w:rPr>
        <w:t xml:space="preserve">ag heeten. De verschillende nummers bleken met zorg ingestudeerd te zijn. Vooral werd o. a. „Italianischer Salat" van Genée, zeer goed vertolkt, alsook „Hollands Glorie" van R. Hol; dit laatste toch is zeer zwaar. De heer E. van Brummelen, die zijne welwillende medewerking toegezegd had, was tot onzen grooten </w:t>
      </w:r>
      <w:r>
        <w:rPr>
          <w:rFonts w:ascii="Arial" w:hAnsi="Arial" w:cs="Arial"/>
          <w:sz w:val="20"/>
          <w:szCs w:val="20"/>
        </w:rPr>
        <w:t>s</w:t>
      </w:r>
      <w:r w:rsidRPr="00254D46">
        <w:rPr>
          <w:rFonts w:ascii="Arial" w:hAnsi="Arial" w:cs="Arial"/>
          <w:sz w:val="20"/>
          <w:szCs w:val="20"/>
        </w:rPr>
        <w:t>pijt verhinderd, zoodat dit gedeelte van het programma moest worden weggelaten, wat echter werd aangevuld door een paar solo 's, een duo en een terzet, die door eenige leden van genoemde zangvereeniging ten beste werden gegeven, en die over het algemeen goed werden gezongen. Vooral mogen we niet vergeten het komische terzet „die Drillinge" van Genée, dat door de heeren de Poorter Jr</w:t>
      </w:r>
      <w:r>
        <w:rPr>
          <w:rFonts w:ascii="Arial" w:hAnsi="Arial" w:cs="Arial"/>
          <w:sz w:val="20"/>
          <w:szCs w:val="20"/>
        </w:rPr>
        <w:t>.</w:t>
      </w:r>
      <w:r w:rsidRPr="00254D46">
        <w:rPr>
          <w:rFonts w:ascii="Arial" w:hAnsi="Arial" w:cs="Arial"/>
          <w:sz w:val="20"/>
          <w:szCs w:val="20"/>
        </w:rPr>
        <w:t xml:space="preserve"> R. v. d. Wakker en H. Schippers geheel gezongen werd in den vroolijken geest, die het ademt; ook voordracht en mimiek lieten hier niets te wenschen over. Wij sluiten met den welgemeenden wensch, dat de Dageraad onder de degelijke leiding van haren geachten Directeur steeds vooruit moge gaan op het gebied der muziek, dan ïal zij ons nog menig oogenblik van waar kunstgenot verschaffen.</w:t>
      </w:r>
    </w:p>
    <w:p w:rsidR="00254D46" w:rsidRPr="00254D46" w:rsidRDefault="00254D46" w:rsidP="00DC63E6">
      <w:pPr>
        <w:shd w:val="clear" w:color="auto" w:fill="FFFFFF"/>
        <w:rPr>
          <w:rFonts w:ascii="Arial" w:hAnsi="Arial" w:cs="Arial"/>
          <w:sz w:val="20"/>
          <w:szCs w:val="20"/>
        </w:rPr>
      </w:pPr>
    </w:p>
    <w:p w:rsidR="000168D4" w:rsidRDefault="000168D4" w:rsidP="000168D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29-10-1888</w:t>
      </w:r>
    </w:p>
    <w:p w:rsidR="000168D4" w:rsidRDefault="000168D4" w:rsidP="00DC63E6">
      <w:pPr>
        <w:shd w:val="clear" w:color="auto" w:fill="FFFFFF"/>
        <w:rPr>
          <w:rFonts w:ascii="Arial" w:hAnsi="Arial" w:cs="Arial"/>
          <w:sz w:val="20"/>
          <w:szCs w:val="20"/>
        </w:rPr>
      </w:pPr>
    </w:p>
    <w:p w:rsidR="000168D4" w:rsidRDefault="000168D4" w:rsidP="00DC63E6">
      <w:pPr>
        <w:shd w:val="clear" w:color="auto" w:fill="FFFFFF"/>
        <w:rPr>
          <w:rFonts w:ascii="Arial" w:hAnsi="Arial" w:cs="Arial"/>
          <w:sz w:val="20"/>
          <w:szCs w:val="20"/>
        </w:rPr>
      </w:pPr>
      <w:r w:rsidRPr="000168D4">
        <w:rPr>
          <w:rFonts w:ascii="Arial" w:hAnsi="Arial" w:cs="Arial"/>
          <w:sz w:val="20"/>
          <w:szCs w:val="20"/>
        </w:rPr>
        <w:t>SCHIJNDEL, 26 Oct. Alhier had j</w:t>
      </w:r>
      <w:r>
        <w:rPr>
          <w:rFonts w:ascii="Arial" w:hAnsi="Arial" w:cs="Arial"/>
          <w:sz w:val="20"/>
          <w:szCs w:val="20"/>
        </w:rPr>
        <w:t>l</w:t>
      </w:r>
      <w:r w:rsidRPr="000168D4">
        <w:rPr>
          <w:rFonts w:ascii="Arial" w:hAnsi="Arial" w:cs="Arial"/>
          <w:sz w:val="20"/>
          <w:szCs w:val="20"/>
        </w:rPr>
        <w:t xml:space="preserve"> Donderdag een vermakelijk tooneeltje plaats : er werd brand geroepen, en onze wakkere brandweer was spoedig op de been en rukte met 3 spu</w:t>
      </w:r>
      <w:r>
        <w:rPr>
          <w:rFonts w:ascii="Arial" w:hAnsi="Arial" w:cs="Arial"/>
          <w:sz w:val="20"/>
          <w:szCs w:val="20"/>
        </w:rPr>
        <w:t>i</w:t>
      </w:r>
      <w:r w:rsidRPr="000168D4">
        <w:rPr>
          <w:rFonts w:ascii="Arial" w:hAnsi="Arial" w:cs="Arial"/>
          <w:sz w:val="20"/>
          <w:szCs w:val="20"/>
        </w:rPr>
        <w:t>ten naar de plaats des onheils. Gelukkig bleek het slechts een strooien tent of h</w:t>
      </w:r>
      <w:r>
        <w:rPr>
          <w:rFonts w:ascii="Arial" w:hAnsi="Arial" w:cs="Arial"/>
          <w:sz w:val="20"/>
          <w:szCs w:val="20"/>
        </w:rPr>
        <w:t>u</w:t>
      </w:r>
      <w:r w:rsidRPr="000168D4">
        <w:rPr>
          <w:rFonts w:ascii="Arial" w:hAnsi="Arial" w:cs="Arial"/>
          <w:sz w:val="20"/>
          <w:szCs w:val="20"/>
        </w:rPr>
        <w:t>t te zijn door den heer van Ulft dagelijks gebezigd b</w:t>
      </w:r>
      <w:r>
        <w:rPr>
          <w:rFonts w:ascii="Arial" w:hAnsi="Arial" w:cs="Arial"/>
          <w:sz w:val="20"/>
          <w:szCs w:val="20"/>
        </w:rPr>
        <w:t>ij</w:t>
      </w:r>
      <w:r w:rsidRPr="000168D4">
        <w:rPr>
          <w:rFonts w:ascii="Arial" w:hAnsi="Arial" w:cs="Arial"/>
          <w:sz w:val="20"/>
          <w:szCs w:val="20"/>
        </w:rPr>
        <w:t xml:space="preserve"> het vangen van vinken en andere vogels. Het vuurtje leverde bij de opkomst der maan e</w:t>
      </w:r>
      <w:r>
        <w:rPr>
          <w:rFonts w:ascii="Arial" w:hAnsi="Arial" w:cs="Arial"/>
          <w:sz w:val="20"/>
          <w:szCs w:val="20"/>
        </w:rPr>
        <w:t>e</w:t>
      </w:r>
      <w:r w:rsidRPr="000168D4">
        <w:rPr>
          <w:rFonts w:ascii="Arial" w:hAnsi="Arial" w:cs="Arial"/>
          <w:sz w:val="20"/>
          <w:szCs w:val="20"/>
        </w:rPr>
        <w:t>n p</w:t>
      </w:r>
      <w:r>
        <w:rPr>
          <w:rFonts w:ascii="Arial" w:hAnsi="Arial" w:cs="Arial"/>
          <w:sz w:val="20"/>
          <w:szCs w:val="20"/>
        </w:rPr>
        <w:t>ra</w:t>
      </w:r>
      <w:r w:rsidRPr="000168D4">
        <w:rPr>
          <w:rFonts w:ascii="Arial" w:hAnsi="Arial" w:cs="Arial"/>
          <w:sz w:val="20"/>
          <w:szCs w:val="20"/>
        </w:rPr>
        <w:t>ctig effect op, jammer dat het zoo kort duurde; de spuiten keerden dan ook onverrichter zake huiswaarts. Ofschoon het tentje niet geassureerd was kan de schade toch niet belangrijk zijn; aangezien netten en lokvinken elders geborgen waren.</w:t>
      </w:r>
    </w:p>
    <w:p w:rsidR="000168D4" w:rsidRPr="000168D4" w:rsidRDefault="000168D4" w:rsidP="00DC63E6">
      <w:pPr>
        <w:shd w:val="clear" w:color="auto" w:fill="FFFFFF"/>
        <w:rPr>
          <w:rFonts w:ascii="Arial" w:hAnsi="Arial" w:cs="Arial"/>
          <w:sz w:val="20"/>
          <w:szCs w:val="20"/>
        </w:rPr>
      </w:pPr>
    </w:p>
    <w:p w:rsidR="00826D48" w:rsidRPr="001A1C84" w:rsidRDefault="00826D48" w:rsidP="00826D48">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Tilbursche Courant 08-11-1888</w:t>
      </w:r>
    </w:p>
    <w:p w:rsidR="00E51C0F" w:rsidRPr="001A1C84" w:rsidRDefault="00E51C0F">
      <w:pPr>
        <w:shd w:val="clear" w:color="auto" w:fill="FFFFFF"/>
        <w:rPr>
          <w:rFonts w:ascii="Arial" w:hAnsi="Arial" w:cs="Arial"/>
          <w:sz w:val="20"/>
          <w:szCs w:val="20"/>
        </w:rPr>
      </w:pPr>
    </w:p>
    <w:p w:rsidR="00826D48" w:rsidRPr="001A1C84" w:rsidRDefault="00826D48" w:rsidP="00826D4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Aan het vergelijkend examen voor hoofd der openbare school te Schijndel (gehucht Wijbosch) werd door 13 bevoegde personen deelgenomen.</w:t>
      </w:r>
    </w:p>
    <w:p w:rsidR="00700BF0" w:rsidRDefault="00700BF0" w:rsidP="00700BF0">
      <w:pPr>
        <w:shd w:val="clear" w:color="auto" w:fill="FFFFFF"/>
        <w:rPr>
          <w:rFonts w:ascii="Arial" w:hAnsi="Arial" w:cs="Arial"/>
          <w:sz w:val="20"/>
          <w:szCs w:val="20"/>
        </w:rPr>
      </w:pPr>
    </w:p>
    <w:p w:rsidR="00E74A44" w:rsidRDefault="00E74A44" w:rsidP="00E74A44">
      <w:pPr>
        <w:shd w:val="clear" w:color="auto" w:fill="FFFFFF"/>
        <w:rPr>
          <w:rFonts w:ascii="Arial" w:hAnsi="Arial" w:cs="Arial"/>
          <w:b/>
          <w:sz w:val="20"/>
          <w:szCs w:val="20"/>
          <w:u w:val="single"/>
        </w:rPr>
      </w:pPr>
      <w:r w:rsidRPr="00430EB3">
        <w:rPr>
          <w:rFonts w:ascii="Arial" w:hAnsi="Arial" w:cs="Arial"/>
          <w:b/>
          <w:sz w:val="20"/>
          <w:szCs w:val="20"/>
          <w:u w:val="single"/>
        </w:rPr>
        <w:lastRenderedPageBreak/>
        <w:t xml:space="preserve">Provinciale Noordbrabantsche en 's Hertogenbossche courant </w:t>
      </w:r>
      <w:r>
        <w:rPr>
          <w:rFonts w:ascii="Arial" w:hAnsi="Arial" w:cs="Arial"/>
          <w:b/>
          <w:sz w:val="20"/>
          <w:szCs w:val="20"/>
          <w:u w:val="single"/>
        </w:rPr>
        <w:t>14-11-1888</w:t>
      </w:r>
    </w:p>
    <w:p w:rsidR="00E74A44" w:rsidRDefault="00E74A44" w:rsidP="00E74A44">
      <w:pPr>
        <w:shd w:val="clear" w:color="auto" w:fill="FFFFFF"/>
        <w:rPr>
          <w:rFonts w:ascii="Arial" w:hAnsi="Arial" w:cs="Arial"/>
          <w:sz w:val="20"/>
          <w:szCs w:val="20"/>
        </w:rPr>
      </w:pPr>
    </w:p>
    <w:p w:rsidR="00E74A44" w:rsidRDefault="00E74A44" w:rsidP="00E74A44">
      <w:pPr>
        <w:shd w:val="clear" w:color="auto" w:fill="FFFFFF"/>
        <w:rPr>
          <w:rFonts w:ascii="Arial" w:hAnsi="Arial" w:cs="Arial"/>
          <w:sz w:val="20"/>
          <w:szCs w:val="20"/>
        </w:rPr>
      </w:pPr>
      <w:r>
        <w:rPr>
          <w:rFonts w:ascii="Arial" w:hAnsi="Arial" w:cs="Arial"/>
          <w:sz w:val="20"/>
          <w:szCs w:val="20"/>
        </w:rPr>
        <w:t>Arr. Regtbank te ´s Hertogenbosch.</w:t>
      </w:r>
    </w:p>
    <w:p w:rsidR="00E74A44" w:rsidRDefault="00E74A44" w:rsidP="00E74A44">
      <w:pPr>
        <w:shd w:val="clear" w:color="auto" w:fill="FFFFFF"/>
        <w:rPr>
          <w:rFonts w:ascii="Arial" w:hAnsi="Arial" w:cs="Arial"/>
          <w:sz w:val="20"/>
          <w:szCs w:val="20"/>
        </w:rPr>
      </w:pPr>
      <w:r>
        <w:rPr>
          <w:rFonts w:ascii="Arial" w:hAnsi="Arial" w:cs="Arial"/>
          <w:sz w:val="20"/>
          <w:szCs w:val="20"/>
        </w:rPr>
        <w:t>Zitting van Dinsdag 30 Oktober 1888.</w:t>
      </w:r>
    </w:p>
    <w:p w:rsidR="00E74A44" w:rsidRDefault="00E74A44" w:rsidP="00E74A44">
      <w:pPr>
        <w:shd w:val="clear" w:color="auto" w:fill="FFFFFF"/>
        <w:rPr>
          <w:rFonts w:ascii="Arial" w:hAnsi="Arial" w:cs="Arial"/>
          <w:sz w:val="20"/>
          <w:szCs w:val="20"/>
        </w:rPr>
      </w:pPr>
      <w:r w:rsidRPr="003C18FF">
        <w:rPr>
          <w:rFonts w:ascii="Arial" w:hAnsi="Arial" w:cs="Arial"/>
          <w:sz w:val="20"/>
          <w:szCs w:val="20"/>
        </w:rPr>
        <w:t>Uitspraken in Zaken het O. M. tegen</w:t>
      </w:r>
      <w:r w:rsidRPr="002256FF">
        <w:rPr>
          <w:rFonts w:ascii="Arial" w:hAnsi="Arial" w:cs="Arial"/>
          <w:sz w:val="20"/>
          <w:szCs w:val="20"/>
        </w:rPr>
        <w:t>:</w:t>
      </w:r>
      <w:r w:rsidRPr="00E74A44">
        <w:t xml:space="preserve"> </w:t>
      </w:r>
      <w:r w:rsidRPr="00E74A44">
        <w:rPr>
          <w:rFonts w:ascii="Arial" w:hAnsi="Arial" w:cs="Arial"/>
          <w:sz w:val="20"/>
          <w:szCs w:val="20"/>
        </w:rPr>
        <w:t xml:space="preserve">W. S. te </w:t>
      </w:r>
      <w:r w:rsidRPr="00E74A44">
        <w:rPr>
          <w:rStyle w:val="Nadruk"/>
          <w:rFonts w:ascii="Arial" w:hAnsi="Arial" w:cs="Arial"/>
          <w:i w:val="0"/>
          <w:sz w:val="20"/>
          <w:szCs w:val="20"/>
        </w:rPr>
        <w:t>Sch</w:t>
      </w:r>
      <w:r>
        <w:rPr>
          <w:rStyle w:val="Nadruk"/>
          <w:rFonts w:ascii="Arial" w:hAnsi="Arial" w:cs="Arial"/>
          <w:i w:val="0"/>
          <w:sz w:val="20"/>
          <w:szCs w:val="20"/>
        </w:rPr>
        <w:t>ij</w:t>
      </w:r>
      <w:r w:rsidRPr="00E74A44">
        <w:rPr>
          <w:rStyle w:val="Nadruk"/>
          <w:rFonts w:ascii="Arial" w:hAnsi="Arial" w:cs="Arial"/>
          <w:i w:val="0"/>
          <w:sz w:val="20"/>
          <w:szCs w:val="20"/>
        </w:rPr>
        <w:t>ndel</w:t>
      </w:r>
      <w:r w:rsidRPr="00E74A44">
        <w:rPr>
          <w:rFonts w:ascii="Arial" w:hAnsi="Arial" w:cs="Arial"/>
          <w:i/>
          <w:sz w:val="20"/>
          <w:szCs w:val="20"/>
        </w:rPr>
        <w:t>,</w:t>
      </w:r>
      <w:r w:rsidRPr="00E74A44">
        <w:rPr>
          <w:rFonts w:ascii="Arial" w:hAnsi="Arial" w:cs="Arial"/>
          <w:sz w:val="20"/>
          <w:szCs w:val="20"/>
        </w:rPr>
        <w:t xml:space="preserve"> beklaagd van mishandeling , veroordeeld tot </w:t>
      </w:r>
    </w:p>
    <w:p w:rsidR="00E74A44" w:rsidRDefault="00E74A44" w:rsidP="00E74A44">
      <w:pPr>
        <w:shd w:val="clear" w:color="auto" w:fill="FFFFFF"/>
        <w:rPr>
          <w:rFonts w:ascii="Arial" w:hAnsi="Arial" w:cs="Arial"/>
          <w:sz w:val="20"/>
          <w:szCs w:val="20"/>
        </w:rPr>
      </w:pPr>
      <w:r w:rsidRPr="00E74A44">
        <w:rPr>
          <w:rFonts w:ascii="Arial" w:hAnsi="Arial" w:cs="Arial"/>
          <w:sz w:val="20"/>
          <w:szCs w:val="20"/>
        </w:rPr>
        <w:t>f 8 boete of 5 dagen hechteni</w:t>
      </w:r>
      <w:r>
        <w:rPr>
          <w:rFonts w:ascii="Arial" w:hAnsi="Arial" w:cs="Arial"/>
          <w:sz w:val="20"/>
          <w:szCs w:val="20"/>
        </w:rPr>
        <w:t>s.</w:t>
      </w:r>
    </w:p>
    <w:p w:rsidR="00E74A44" w:rsidRPr="00E74A44" w:rsidRDefault="00E74A44" w:rsidP="00E74A44">
      <w:pPr>
        <w:shd w:val="clear" w:color="auto" w:fill="FFFFFF"/>
        <w:rPr>
          <w:rFonts w:ascii="Arial" w:hAnsi="Arial" w:cs="Arial"/>
          <w:sz w:val="20"/>
          <w:szCs w:val="20"/>
        </w:rPr>
      </w:pPr>
    </w:p>
    <w:p w:rsidR="00094880" w:rsidRDefault="00094880" w:rsidP="00094880">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15-11-1888</w:t>
      </w:r>
    </w:p>
    <w:p w:rsidR="00094880" w:rsidRDefault="00094880" w:rsidP="00700BF0">
      <w:pPr>
        <w:shd w:val="clear" w:color="auto" w:fill="FFFFFF"/>
        <w:rPr>
          <w:rFonts w:ascii="Arial" w:hAnsi="Arial" w:cs="Arial"/>
          <w:sz w:val="20"/>
          <w:szCs w:val="20"/>
        </w:rPr>
      </w:pPr>
    </w:p>
    <w:p w:rsidR="00094880" w:rsidRDefault="00094880" w:rsidP="00700BF0">
      <w:pPr>
        <w:shd w:val="clear" w:color="auto" w:fill="FFFFFF"/>
        <w:rPr>
          <w:rFonts w:ascii="Arial" w:hAnsi="Arial" w:cs="Arial"/>
          <w:sz w:val="20"/>
          <w:szCs w:val="20"/>
        </w:rPr>
      </w:pPr>
      <w:r w:rsidRPr="00094880">
        <w:rPr>
          <w:rStyle w:val="Nadruk"/>
          <w:rFonts w:ascii="Arial" w:hAnsi="Arial" w:cs="Arial"/>
          <w:i w:val="0"/>
          <w:sz w:val="20"/>
          <w:szCs w:val="20"/>
        </w:rPr>
        <w:t>SCHIJNDEL</w:t>
      </w:r>
      <w:r w:rsidRPr="00094880">
        <w:rPr>
          <w:rFonts w:ascii="Arial" w:hAnsi="Arial" w:cs="Arial"/>
          <w:sz w:val="20"/>
          <w:szCs w:val="20"/>
        </w:rPr>
        <w:t>, 13 Nov. In den nacht</w:t>
      </w:r>
      <w:r>
        <w:rPr>
          <w:rFonts w:ascii="Arial" w:hAnsi="Arial" w:cs="Arial"/>
          <w:sz w:val="20"/>
          <w:szCs w:val="20"/>
        </w:rPr>
        <w:t xml:space="preserve"> van 11 dezer omstreeks ten 1½</w:t>
      </w:r>
      <w:r w:rsidRPr="00094880">
        <w:rPr>
          <w:rFonts w:ascii="Arial" w:hAnsi="Arial" w:cs="Arial"/>
          <w:sz w:val="20"/>
          <w:szCs w:val="20"/>
        </w:rPr>
        <w:t xml:space="preserve"> uur is het huisje, toebehoorende aan Hendrika Van Osch, wed. Martinus Van der Heijden , en bewoond door Antoni</w:t>
      </w:r>
      <w:r>
        <w:rPr>
          <w:rFonts w:ascii="Arial" w:hAnsi="Arial" w:cs="Arial"/>
          <w:sz w:val="20"/>
          <w:szCs w:val="20"/>
        </w:rPr>
        <w:t>u</w:t>
      </w:r>
      <w:r w:rsidRPr="00094880">
        <w:rPr>
          <w:rFonts w:ascii="Arial" w:hAnsi="Arial" w:cs="Arial"/>
          <w:sz w:val="20"/>
          <w:szCs w:val="20"/>
        </w:rPr>
        <w:t>s Otterd</w:t>
      </w:r>
      <w:r>
        <w:rPr>
          <w:rFonts w:ascii="Arial" w:hAnsi="Arial" w:cs="Arial"/>
          <w:sz w:val="20"/>
          <w:szCs w:val="20"/>
        </w:rPr>
        <w:t>i</w:t>
      </w:r>
      <w:r w:rsidRPr="00094880">
        <w:rPr>
          <w:rFonts w:ascii="Arial" w:hAnsi="Arial" w:cs="Arial"/>
          <w:sz w:val="20"/>
          <w:szCs w:val="20"/>
        </w:rPr>
        <w:t>jks en Johanne</w:t>
      </w:r>
      <w:r>
        <w:rPr>
          <w:rFonts w:ascii="Arial" w:hAnsi="Arial" w:cs="Arial"/>
          <w:sz w:val="20"/>
          <w:szCs w:val="20"/>
        </w:rPr>
        <w:t>s</w:t>
      </w:r>
      <w:r w:rsidRPr="00094880">
        <w:rPr>
          <w:rFonts w:ascii="Arial" w:hAnsi="Arial" w:cs="Arial"/>
          <w:sz w:val="20"/>
          <w:szCs w:val="20"/>
        </w:rPr>
        <w:t xml:space="preserve"> Martens, daglooners alhier in de Heikampen, gehucht Houterd, géheel door brand vernield. Bovengenoemde bewoners konden zich nog in allerijl met hunne vro</w:t>
      </w:r>
      <w:r>
        <w:rPr>
          <w:rFonts w:ascii="Arial" w:hAnsi="Arial" w:cs="Arial"/>
          <w:sz w:val="20"/>
          <w:szCs w:val="20"/>
        </w:rPr>
        <w:t>u</w:t>
      </w:r>
      <w:r w:rsidRPr="00094880">
        <w:rPr>
          <w:rFonts w:ascii="Arial" w:hAnsi="Arial" w:cs="Arial"/>
          <w:sz w:val="20"/>
          <w:szCs w:val="20"/>
        </w:rPr>
        <w:t>wen en kinderen redden, doch hun huisraad, beddegoed , kleederen en gereedschappen zijn nagenoeg geheel door de vlammen vernield, alsmede 3 kippen; vee, hooi of stroo waren niet aanwezig. De schade, door den brand veroorzaakt, wordt begroot aan het huis op f</w:t>
      </w:r>
      <w:r>
        <w:rPr>
          <w:rFonts w:ascii="Arial" w:hAnsi="Arial" w:cs="Arial"/>
          <w:sz w:val="20"/>
          <w:szCs w:val="20"/>
        </w:rPr>
        <w:t xml:space="preserve"> </w:t>
      </w:r>
      <w:r w:rsidRPr="00094880">
        <w:rPr>
          <w:rFonts w:ascii="Arial" w:hAnsi="Arial" w:cs="Arial"/>
          <w:sz w:val="20"/>
          <w:szCs w:val="20"/>
        </w:rPr>
        <w:t>350 en de inboedels te zamen op f</w:t>
      </w:r>
      <w:r>
        <w:rPr>
          <w:rFonts w:ascii="Arial" w:hAnsi="Arial" w:cs="Arial"/>
          <w:sz w:val="20"/>
          <w:szCs w:val="20"/>
        </w:rPr>
        <w:t xml:space="preserve"> </w:t>
      </w:r>
      <w:r w:rsidRPr="00094880">
        <w:rPr>
          <w:rFonts w:ascii="Arial" w:hAnsi="Arial" w:cs="Arial"/>
          <w:sz w:val="20"/>
          <w:szCs w:val="20"/>
        </w:rPr>
        <w:t>150. Het huisje was tegen brandschade verzekerd in de Maatschappij Securitas (België) voor f 400, doch de inboedels waren niet verzekerd,</w:t>
      </w:r>
    </w:p>
    <w:p w:rsidR="00094880" w:rsidRDefault="00094880" w:rsidP="00700BF0">
      <w:pPr>
        <w:shd w:val="clear" w:color="auto" w:fill="FFFFFF"/>
        <w:rPr>
          <w:rFonts w:ascii="Arial" w:hAnsi="Arial" w:cs="Arial"/>
          <w:sz w:val="20"/>
          <w:szCs w:val="20"/>
        </w:rPr>
      </w:pPr>
    </w:p>
    <w:p w:rsidR="0053659C" w:rsidRDefault="0053659C" w:rsidP="0053659C">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21-11-1888</w:t>
      </w:r>
    </w:p>
    <w:p w:rsidR="0053659C" w:rsidRDefault="0053659C" w:rsidP="0053659C">
      <w:pPr>
        <w:shd w:val="clear" w:color="auto" w:fill="FFFFFF"/>
        <w:rPr>
          <w:rFonts w:ascii="Arial" w:hAnsi="Arial" w:cs="Arial"/>
          <w:sz w:val="20"/>
          <w:szCs w:val="20"/>
        </w:rPr>
      </w:pPr>
    </w:p>
    <w:p w:rsidR="0053659C" w:rsidRDefault="0053659C" w:rsidP="0053659C">
      <w:pPr>
        <w:shd w:val="clear" w:color="auto" w:fill="FFFFFF"/>
        <w:rPr>
          <w:rFonts w:ascii="Arial" w:hAnsi="Arial" w:cs="Arial"/>
          <w:sz w:val="20"/>
          <w:szCs w:val="20"/>
        </w:rPr>
      </w:pPr>
      <w:r>
        <w:rPr>
          <w:rFonts w:ascii="Arial" w:hAnsi="Arial" w:cs="Arial"/>
          <w:sz w:val="20"/>
          <w:szCs w:val="20"/>
        </w:rPr>
        <w:t>Arr. Regtbank te ´s Hertogenbosch.</w:t>
      </w:r>
    </w:p>
    <w:p w:rsidR="0053659C" w:rsidRDefault="0053659C" w:rsidP="0053659C">
      <w:pPr>
        <w:shd w:val="clear" w:color="auto" w:fill="FFFFFF"/>
        <w:rPr>
          <w:rFonts w:ascii="Arial" w:hAnsi="Arial" w:cs="Arial"/>
          <w:sz w:val="20"/>
          <w:szCs w:val="20"/>
        </w:rPr>
      </w:pPr>
      <w:r>
        <w:rPr>
          <w:rFonts w:ascii="Arial" w:hAnsi="Arial" w:cs="Arial"/>
          <w:sz w:val="20"/>
          <w:szCs w:val="20"/>
        </w:rPr>
        <w:t>Zitting van Dinsdag 13 November 1888.</w:t>
      </w:r>
    </w:p>
    <w:p w:rsidR="0053659C" w:rsidRDefault="0053659C" w:rsidP="0053659C">
      <w:pPr>
        <w:shd w:val="clear" w:color="auto" w:fill="FFFFFF"/>
        <w:rPr>
          <w:rFonts w:ascii="Arial" w:hAnsi="Arial" w:cs="Arial"/>
          <w:sz w:val="20"/>
          <w:szCs w:val="20"/>
        </w:rPr>
      </w:pPr>
      <w:r w:rsidRPr="003C18FF">
        <w:rPr>
          <w:rFonts w:ascii="Arial" w:hAnsi="Arial" w:cs="Arial"/>
          <w:sz w:val="20"/>
          <w:szCs w:val="20"/>
        </w:rPr>
        <w:t>Uitspraken in Zaken het O. M. tegen:</w:t>
      </w:r>
      <w:r w:rsidR="003455D5" w:rsidRPr="003455D5">
        <w:t xml:space="preserve"> </w:t>
      </w:r>
      <w:r w:rsidR="003455D5" w:rsidRPr="003455D5">
        <w:rPr>
          <w:rFonts w:ascii="Arial" w:hAnsi="Arial" w:cs="Arial"/>
          <w:sz w:val="20"/>
          <w:szCs w:val="20"/>
        </w:rPr>
        <w:t xml:space="preserve">M. B. en J. S. te </w:t>
      </w:r>
      <w:r w:rsidR="003455D5" w:rsidRPr="003455D5">
        <w:rPr>
          <w:rStyle w:val="Nadruk"/>
          <w:rFonts w:ascii="Arial" w:hAnsi="Arial" w:cs="Arial"/>
          <w:i w:val="0"/>
          <w:sz w:val="20"/>
          <w:szCs w:val="20"/>
        </w:rPr>
        <w:t>Schijndel</w:t>
      </w:r>
      <w:r w:rsidR="003455D5" w:rsidRPr="003455D5">
        <w:rPr>
          <w:rFonts w:ascii="Arial" w:hAnsi="Arial" w:cs="Arial"/>
          <w:i/>
          <w:sz w:val="20"/>
          <w:szCs w:val="20"/>
        </w:rPr>
        <w:t>,</w:t>
      </w:r>
      <w:r w:rsidR="003455D5" w:rsidRPr="003455D5">
        <w:rPr>
          <w:rFonts w:ascii="Arial" w:hAnsi="Arial" w:cs="Arial"/>
          <w:sz w:val="20"/>
          <w:szCs w:val="20"/>
        </w:rPr>
        <w:t xml:space="preserve"> strooperij, de </w:t>
      </w:r>
      <w:r w:rsidR="003455D5">
        <w:rPr>
          <w:rFonts w:ascii="Arial" w:hAnsi="Arial" w:cs="Arial"/>
          <w:sz w:val="20"/>
          <w:szCs w:val="20"/>
        </w:rPr>
        <w:t>1</w:t>
      </w:r>
      <w:r w:rsidR="003455D5" w:rsidRPr="003455D5">
        <w:rPr>
          <w:rFonts w:ascii="Arial" w:hAnsi="Arial" w:cs="Arial"/>
          <w:sz w:val="20"/>
          <w:szCs w:val="20"/>
        </w:rPr>
        <w:t>e f</w:t>
      </w:r>
      <w:r w:rsidR="003455D5">
        <w:rPr>
          <w:rFonts w:ascii="Arial" w:hAnsi="Arial" w:cs="Arial"/>
          <w:sz w:val="20"/>
          <w:szCs w:val="20"/>
        </w:rPr>
        <w:t xml:space="preserve"> 1</w:t>
      </w:r>
      <w:r w:rsidR="003455D5" w:rsidRPr="003455D5">
        <w:rPr>
          <w:rFonts w:ascii="Arial" w:hAnsi="Arial" w:cs="Arial"/>
          <w:sz w:val="20"/>
          <w:szCs w:val="20"/>
        </w:rPr>
        <w:t xml:space="preserve"> boete of 2 dagen hechtenis, de 2e </w:t>
      </w:r>
      <w:r w:rsidR="003455D5">
        <w:rPr>
          <w:rFonts w:ascii="Arial" w:hAnsi="Arial" w:cs="Arial"/>
          <w:sz w:val="20"/>
          <w:szCs w:val="20"/>
        </w:rPr>
        <w:t>f 0,50 boete of 1 dag hechtenis.</w:t>
      </w:r>
    </w:p>
    <w:p w:rsidR="003455D5" w:rsidRDefault="003455D5" w:rsidP="0053659C">
      <w:pPr>
        <w:shd w:val="clear" w:color="auto" w:fill="FFFFFF"/>
        <w:rPr>
          <w:rFonts w:ascii="Arial" w:hAnsi="Arial" w:cs="Arial"/>
          <w:sz w:val="20"/>
          <w:szCs w:val="20"/>
        </w:rPr>
      </w:pPr>
    </w:p>
    <w:p w:rsidR="002F1DDA" w:rsidRDefault="002F1DDA" w:rsidP="002F1DDA">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23-11-1888</w:t>
      </w:r>
    </w:p>
    <w:p w:rsidR="002F1DDA" w:rsidRDefault="002F1DDA" w:rsidP="0053659C">
      <w:pPr>
        <w:shd w:val="clear" w:color="auto" w:fill="FFFFFF"/>
        <w:rPr>
          <w:rFonts w:ascii="Arial" w:hAnsi="Arial" w:cs="Arial"/>
          <w:sz w:val="20"/>
          <w:szCs w:val="20"/>
        </w:rPr>
      </w:pPr>
    </w:p>
    <w:p w:rsidR="002F1DDA" w:rsidRDefault="002F1DDA" w:rsidP="0053659C">
      <w:pPr>
        <w:shd w:val="clear" w:color="auto" w:fill="FFFFFF"/>
        <w:rPr>
          <w:rFonts w:ascii="Arial" w:hAnsi="Arial" w:cs="Arial"/>
          <w:sz w:val="20"/>
          <w:szCs w:val="20"/>
        </w:rPr>
      </w:pPr>
      <w:r w:rsidRPr="002F1DDA">
        <w:rPr>
          <w:rFonts w:ascii="Arial" w:hAnsi="Arial" w:cs="Arial"/>
          <w:sz w:val="20"/>
          <w:szCs w:val="20"/>
        </w:rPr>
        <w:t>SCHIJNDEL, 21 Nov. De raad dezer gemeente heeft in zijne openbare vergadering van gisteren b</w:t>
      </w:r>
      <w:r>
        <w:rPr>
          <w:rFonts w:ascii="Arial" w:hAnsi="Arial" w:cs="Arial"/>
          <w:sz w:val="20"/>
          <w:szCs w:val="20"/>
        </w:rPr>
        <w:t>e</w:t>
      </w:r>
      <w:r w:rsidRPr="002F1DDA">
        <w:rPr>
          <w:rFonts w:ascii="Arial" w:hAnsi="Arial" w:cs="Arial"/>
          <w:sz w:val="20"/>
          <w:szCs w:val="20"/>
        </w:rPr>
        <w:t>noemd tot hoofd der school te Wijbosch, den heer H. v. Gils, onderwijzer te Standdaarbuiten, die No 1 op de voordracht was geplaatst.</w:t>
      </w:r>
    </w:p>
    <w:p w:rsidR="002F1DDA" w:rsidRDefault="002F1DDA" w:rsidP="0053659C">
      <w:pPr>
        <w:shd w:val="clear" w:color="auto" w:fill="FFFFFF"/>
        <w:rPr>
          <w:rFonts w:ascii="Arial" w:hAnsi="Arial" w:cs="Arial"/>
          <w:sz w:val="20"/>
          <w:szCs w:val="20"/>
        </w:rPr>
      </w:pPr>
    </w:p>
    <w:p w:rsidR="00250E95" w:rsidRDefault="00250E95" w:rsidP="0053659C">
      <w:pPr>
        <w:shd w:val="clear" w:color="auto" w:fill="FFFFFF"/>
        <w:rPr>
          <w:rFonts w:ascii="Arial" w:hAnsi="Arial" w:cs="Arial"/>
          <w:sz w:val="20"/>
          <w:szCs w:val="20"/>
        </w:rPr>
      </w:pPr>
      <w:r w:rsidRPr="00250E95">
        <w:rPr>
          <w:rFonts w:ascii="Arial" w:hAnsi="Arial" w:cs="Arial"/>
          <w:b/>
          <w:sz w:val="20"/>
          <w:szCs w:val="20"/>
          <w:u w:val="single"/>
        </w:rPr>
        <w:t>De Zuid-Willemsvaart 24-11-1888</w:t>
      </w:r>
    </w:p>
    <w:p w:rsidR="00250E95" w:rsidRDefault="00250E95" w:rsidP="0053659C">
      <w:pPr>
        <w:shd w:val="clear" w:color="auto" w:fill="FFFFFF"/>
        <w:rPr>
          <w:rFonts w:ascii="Arial" w:hAnsi="Arial" w:cs="Arial"/>
          <w:sz w:val="20"/>
          <w:szCs w:val="20"/>
        </w:rPr>
      </w:pPr>
    </w:p>
    <w:p w:rsidR="00250E95" w:rsidRDefault="00250E95" w:rsidP="0053659C">
      <w:pPr>
        <w:shd w:val="clear" w:color="auto" w:fill="FFFFFF"/>
        <w:rPr>
          <w:rFonts w:ascii="Arial" w:hAnsi="Arial" w:cs="Arial"/>
          <w:sz w:val="20"/>
          <w:szCs w:val="20"/>
        </w:rPr>
      </w:pPr>
      <w:r w:rsidRPr="00250E95">
        <w:rPr>
          <w:rStyle w:val="Nadruk"/>
          <w:rFonts w:ascii="Arial" w:hAnsi="Arial" w:cs="Arial"/>
          <w:i w:val="0"/>
          <w:sz w:val="20"/>
          <w:szCs w:val="20"/>
        </w:rPr>
        <w:t>Schijndel</w:t>
      </w:r>
      <w:r w:rsidRPr="00250E95">
        <w:rPr>
          <w:rFonts w:ascii="Arial" w:hAnsi="Arial" w:cs="Arial"/>
          <w:i/>
          <w:sz w:val="20"/>
          <w:szCs w:val="20"/>
        </w:rPr>
        <w:t>.</w:t>
      </w:r>
      <w:r w:rsidRPr="00250E95">
        <w:rPr>
          <w:rFonts w:ascii="Arial" w:hAnsi="Arial" w:cs="Arial"/>
          <w:sz w:val="20"/>
          <w:szCs w:val="20"/>
        </w:rPr>
        <w:t xml:space="preserve"> Wegens hoogen leeftijd beeft de Heer P. Verhagen, alhier eervol ontslag gevraagd als burgemeester en secretaris dier gemeente in welke betrekkingen hij 14 en 37 jaren met ijver werkzaam was.</w:t>
      </w:r>
    </w:p>
    <w:p w:rsidR="00250E95" w:rsidRPr="00250E95" w:rsidRDefault="00250E95" w:rsidP="0053659C">
      <w:pPr>
        <w:shd w:val="clear" w:color="auto" w:fill="FFFFFF"/>
        <w:rPr>
          <w:rFonts w:ascii="Arial" w:hAnsi="Arial" w:cs="Arial"/>
          <w:sz w:val="20"/>
          <w:szCs w:val="20"/>
        </w:rPr>
      </w:pPr>
    </w:p>
    <w:p w:rsidR="003C0B94" w:rsidRDefault="003C0B94" w:rsidP="003C0B9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30-11-1888</w:t>
      </w:r>
    </w:p>
    <w:p w:rsidR="003C0B94" w:rsidRDefault="003C0B94" w:rsidP="0053659C">
      <w:pPr>
        <w:shd w:val="clear" w:color="auto" w:fill="FFFFFF"/>
        <w:rPr>
          <w:rFonts w:ascii="Arial" w:hAnsi="Arial" w:cs="Arial"/>
          <w:sz w:val="20"/>
          <w:szCs w:val="20"/>
        </w:rPr>
      </w:pPr>
    </w:p>
    <w:p w:rsidR="003C0B94" w:rsidRDefault="003C0B94" w:rsidP="0053659C">
      <w:pPr>
        <w:shd w:val="clear" w:color="auto" w:fill="FFFFFF"/>
        <w:rPr>
          <w:rFonts w:ascii="Arial" w:hAnsi="Arial" w:cs="Arial"/>
          <w:sz w:val="20"/>
          <w:szCs w:val="20"/>
        </w:rPr>
      </w:pPr>
      <w:r w:rsidRPr="003C0B94">
        <w:rPr>
          <w:rFonts w:ascii="Arial" w:hAnsi="Arial" w:cs="Arial"/>
          <w:sz w:val="20"/>
          <w:szCs w:val="20"/>
        </w:rPr>
        <w:t>SCHIJNDEL, 29 Nov. De heer Dr. P. Dobbelaere sedert 1869 gemeentegeneesheer, zal uithoofde van gevorderden leeft</w:t>
      </w:r>
      <w:r>
        <w:rPr>
          <w:rFonts w:ascii="Arial" w:hAnsi="Arial" w:cs="Arial"/>
          <w:sz w:val="20"/>
          <w:szCs w:val="20"/>
        </w:rPr>
        <w:t>ij</w:t>
      </w:r>
      <w:r w:rsidRPr="003C0B94">
        <w:rPr>
          <w:rFonts w:ascii="Arial" w:hAnsi="Arial" w:cs="Arial"/>
          <w:sz w:val="20"/>
          <w:szCs w:val="20"/>
        </w:rPr>
        <w:t>d tegen 1 Juli 1889 de armenprakt</w:t>
      </w:r>
      <w:r>
        <w:rPr>
          <w:rFonts w:ascii="Arial" w:hAnsi="Arial" w:cs="Arial"/>
          <w:sz w:val="20"/>
          <w:szCs w:val="20"/>
        </w:rPr>
        <w:t>ij</w:t>
      </w:r>
      <w:r w:rsidRPr="003C0B94">
        <w:rPr>
          <w:rFonts w:ascii="Arial" w:hAnsi="Arial" w:cs="Arial"/>
          <w:sz w:val="20"/>
          <w:szCs w:val="20"/>
        </w:rPr>
        <w:t>k neerleggen.</w:t>
      </w:r>
    </w:p>
    <w:p w:rsidR="003C0B94" w:rsidRDefault="003C0B94" w:rsidP="0053659C">
      <w:pPr>
        <w:shd w:val="clear" w:color="auto" w:fill="FFFFFF"/>
        <w:rPr>
          <w:rFonts w:ascii="Arial" w:hAnsi="Arial" w:cs="Arial"/>
          <w:sz w:val="20"/>
          <w:szCs w:val="20"/>
        </w:rPr>
      </w:pPr>
    </w:p>
    <w:p w:rsidR="00E8552A" w:rsidRDefault="00E8552A" w:rsidP="00E8552A">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11-12-1888</w:t>
      </w:r>
    </w:p>
    <w:p w:rsidR="00E8552A" w:rsidRDefault="00E8552A" w:rsidP="0053659C">
      <w:pPr>
        <w:shd w:val="clear" w:color="auto" w:fill="FFFFFF"/>
        <w:rPr>
          <w:rFonts w:ascii="Arial" w:hAnsi="Arial" w:cs="Arial"/>
          <w:sz w:val="20"/>
          <w:szCs w:val="20"/>
        </w:rPr>
      </w:pPr>
    </w:p>
    <w:p w:rsidR="00E8552A" w:rsidRDefault="00E8552A" w:rsidP="0053659C">
      <w:pPr>
        <w:shd w:val="clear" w:color="auto" w:fill="FFFFFF"/>
        <w:rPr>
          <w:rFonts w:ascii="Arial" w:hAnsi="Arial" w:cs="Arial"/>
          <w:sz w:val="20"/>
          <w:szCs w:val="20"/>
        </w:rPr>
      </w:pPr>
      <w:r w:rsidRPr="00E8552A">
        <w:rPr>
          <w:rFonts w:ascii="Arial" w:hAnsi="Arial" w:cs="Arial"/>
          <w:sz w:val="20"/>
          <w:szCs w:val="20"/>
        </w:rPr>
        <w:t>VUCHT 9 Dec. Door de heden alhier gehouden gecombineerde algemeene vergadering der Vincenti</w:t>
      </w:r>
      <w:r>
        <w:rPr>
          <w:rFonts w:ascii="Arial" w:hAnsi="Arial" w:cs="Arial"/>
          <w:sz w:val="20"/>
          <w:szCs w:val="20"/>
        </w:rPr>
        <w:t>u</w:t>
      </w:r>
      <w:r w:rsidRPr="00E8552A">
        <w:rPr>
          <w:rFonts w:ascii="Arial" w:hAnsi="Arial" w:cs="Arial"/>
          <w:sz w:val="20"/>
          <w:szCs w:val="20"/>
        </w:rPr>
        <w:t xml:space="preserve">s-vereenigingen van </w:t>
      </w:r>
      <w:r w:rsidRPr="00E8552A">
        <w:rPr>
          <w:rStyle w:val="Nadruk"/>
          <w:rFonts w:ascii="Arial" w:hAnsi="Arial" w:cs="Arial"/>
          <w:i w:val="0"/>
          <w:sz w:val="20"/>
          <w:szCs w:val="20"/>
        </w:rPr>
        <w:t>Sch</w:t>
      </w:r>
      <w:r>
        <w:rPr>
          <w:rStyle w:val="Nadruk"/>
          <w:rFonts w:ascii="Arial" w:hAnsi="Arial" w:cs="Arial"/>
          <w:i w:val="0"/>
          <w:sz w:val="20"/>
          <w:szCs w:val="20"/>
        </w:rPr>
        <w:t>ij</w:t>
      </w:r>
      <w:r w:rsidRPr="00E8552A">
        <w:rPr>
          <w:rStyle w:val="Nadruk"/>
          <w:rFonts w:ascii="Arial" w:hAnsi="Arial" w:cs="Arial"/>
          <w:i w:val="0"/>
          <w:sz w:val="20"/>
          <w:szCs w:val="20"/>
        </w:rPr>
        <w:t>ndel</w:t>
      </w:r>
      <w:r w:rsidRPr="00E8552A">
        <w:rPr>
          <w:rFonts w:ascii="Arial" w:hAnsi="Arial" w:cs="Arial"/>
          <w:sz w:val="20"/>
          <w:szCs w:val="20"/>
        </w:rPr>
        <w:t>, Bokstel, Den Dungen, Dinther, St. Michiel</w:t>
      </w:r>
      <w:r>
        <w:rPr>
          <w:rFonts w:ascii="Arial" w:hAnsi="Arial" w:cs="Arial"/>
          <w:sz w:val="20"/>
          <w:szCs w:val="20"/>
        </w:rPr>
        <w:t>s</w:t>
      </w:r>
      <w:r w:rsidRPr="00E8552A">
        <w:rPr>
          <w:rFonts w:ascii="Arial" w:hAnsi="Arial" w:cs="Arial"/>
          <w:sz w:val="20"/>
          <w:szCs w:val="20"/>
        </w:rPr>
        <w:t xml:space="preserve"> Gestel en V</w:t>
      </w:r>
      <w:r>
        <w:rPr>
          <w:rFonts w:ascii="Arial" w:hAnsi="Arial" w:cs="Arial"/>
          <w:sz w:val="20"/>
          <w:szCs w:val="20"/>
        </w:rPr>
        <w:t>u</w:t>
      </w:r>
      <w:r w:rsidRPr="00E8552A">
        <w:rPr>
          <w:rFonts w:ascii="Arial" w:hAnsi="Arial" w:cs="Arial"/>
          <w:sz w:val="20"/>
          <w:szCs w:val="20"/>
        </w:rPr>
        <w:t>cht is b</w:t>
      </w:r>
      <w:r>
        <w:rPr>
          <w:rFonts w:ascii="Arial" w:hAnsi="Arial" w:cs="Arial"/>
          <w:sz w:val="20"/>
          <w:szCs w:val="20"/>
        </w:rPr>
        <w:t>ij</w:t>
      </w:r>
      <w:r w:rsidRPr="00E8552A">
        <w:rPr>
          <w:rFonts w:ascii="Arial" w:hAnsi="Arial" w:cs="Arial"/>
          <w:sz w:val="20"/>
          <w:szCs w:val="20"/>
        </w:rPr>
        <w:t xml:space="preserve"> acclamatie besloten, zich geheel te vereenigen met het protest, dat van den Katholieken Landdag, op 17 dezer te Utrecht belegd, zal uitgaan tegen het onrecht, aan den Pa</w:t>
      </w:r>
      <w:r>
        <w:rPr>
          <w:rFonts w:ascii="Arial" w:hAnsi="Arial" w:cs="Arial"/>
          <w:sz w:val="20"/>
          <w:szCs w:val="20"/>
        </w:rPr>
        <w:t>us</w:t>
      </w:r>
      <w:r w:rsidRPr="00E8552A">
        <w:rPr>
          <w:rFonts w:ascii="Arial" w:hAnsi="Arial" w:cs="Arial"/>
          <w:sz w:val="20"/>
          <w:szCs w:val="20"/>
        </w:rPr>
        <w:t xml:space="preserve"> Koning te Rome gepleegd. D</w:t>
      </w:r>
      <w:r>
        <w:rPr>
          <w:rFonts w:ascii="Arial" w:hAnsi="Arial" w:cs="Arial"/>
          <w:sz w:val="20"/>
          <w:szCs w:val="20"/>
        </w:rPr>
        <w:t>e</w:t>
      </w:r>
      <w:r w:rsidRPr="00E8552A">
        <w:rPr>
          <w:rFonts w:ascii="Arial" w:hAnsi="Arial" w:cs="Arial"/>
          <w:sz w:val="20"/>
          <w:szCs w:val="20"/>
        </w:rPr>
        <w:t xml:space="preserve"> heer Borret, president onzer conferentie is opgedragen, als afgevaardigde der verga</w:t>
      </w:r>
      <w:r>
        <w:rPr>
          <w:rFonts w:ascii="Arial" w:hAnsi="Arial" w:cs="Arial"/>
          <w:sz w:val="20"/>
          <w:szCs w:val="20"/>
        </w:rPr>
        <w:t>-</w:t>
      </w:r>
      <w:r w:rsidRPr="00E8552A">
        <w:rPr>
          <w:rFonts w:ascii="Arial" w:hAnsi="Arial" w:cs="Arial"/>
          <w:sz w:val="20"/>
          <w:szCs w:val="20"/>
        </w:rPr>
        <w:t>dering den Landdag te Utrecht b</w:t>
      </w:r>
      <w:r>
        <w:rPr>
          <w:rFonts w:ascii="Arial" w:hAnsi="Arial" w:cs="Arial"/>
          <w:sz w:val="20"/>
          <w:szCs w:val="20"/>
        </w:rPr>
        <w:t>ij</w:t>
      </w:r>
      <w:r w:rsidRPr="00E8552A">
        <w:rPr>
          <w:rFonts w:ascii="Arial" w:hAnsi="Arial" w:cs="Arial"/>
          <w:sz w:val="20"/>
          <w:szCs w:val="20"/>
        </w:rPr>
        <w:t xml:space="preserve"> te wonen.</w:t>
      </w:r>
    </w:p>
    <w:p w:rsidR="00E8552A" w:rsidRDefault="00E8552A" w:rsidP="0053659C">
      <w:pPr>
        <w:shd w:val="clear" w:color="auto" w:fill="FFFFFF"/>
        <w:rPr>
          <w:rFonts w:ascii="Arial" w:hAnsi="Arial" w:cs="Arial"/>
          <w:sz w:val="20"/>
          <w:szCs w:val="20"/>
        </w:rPr>
      </w:pPr>
    </w:p>
    <w:p w:rsidR="003D3B30" w:rsidRDefault="003D3B30" w:rsidP="0053659C">
      <w:pPr>
        <w:shd w:val="clear" w:color="auto" w:fill="FFFFFF"/>
        <w:rPr>
          <w:rFonts w:ascii="Arial" w:hAnsi="Arial" w:cs="Arial"/>
          <w:b/>
          <w:sz w:val="20"/>
          <w:szCs w:val="20"/>
          <w:u w:val="single"/>
        </w:rPr>
      </w:pPr>
      <w:r w:rsidRPr="003D3B30">
        <w:rPr>
          <w:rFonts w:ascii="Arial" w:hAnsi="Arial" w:cs="Arial"/>
          <w:b/>
          <w:sz w:val="20"/>
          <w:szCs w:val="20"/>
          <w:u w:val="single"/>
        </w:rPr>
        <w:t>De Zuid-Willemsvaart 13-12-1888</w:t>
      </w:r>
    </w:p>
    <w:p w:rsidR="003D3B30" w:rsidRDefault="003D3B30" w:rsidP="0053659C">
      <w:pPr>
        <w:shd w:val="clear" w:color="auto" w:fill="FFFFFF"/>
        <w:rPr>
          <w:rFonts w:ascii="Arial" w:hAnsi="Arial" w:cs="Arial"/>
          <w:b/>
          <w:sz w:val="20"/>
          <w:szCs w:val="20"/>
          <w:u w:val="single"/>
        </w:rPr>
      </w:pPr>
    </w:p>
    <w:p w:rsidR="003D3B30" w:rsidRDefault="003D3B30" w:rsidP="0053659C">
      <w:pPr>
        <w:shd w:val="clear" w:color="auto" w:fill="FFFFFF"/>
        <w:rPr>
          <w:rFonts w:ascii="Arial" w:hAnsi="Arial" w:cs="Arial"/>
          <w:sz w:val="20"/>
          <w:szCs w:val="20"/>
        </w:rPr>
      </w:pPr>
      <w:r w:rsidRPr="003D3B30">
        <w:rPr>
          <w:rStyle w:val="Nadruk"/>
          <w:rFonts w:ascii="Arial" w:hAnsi="Arial" w:cs="Arial"/>
          <w:i w:val="0"/>
          <w:sz w:val="20"/>
          <w:szCs w:val="20"/>
        </w:rPr>
        <w:t>Schijndel</w:t>
      </w:r>
      <w:r w:rsidRPr="003D3B30">
        <w:rPr>
          <w:rFonts w:ascii="Arial" w:hAnsi="Arial" w:cs="Arial"/>
          <w:i/>
          <w:sz w:val="20"/>
          <w:szCs w:val="20"/>
        </w:rPr>
        <w:t xml:space="preserve">. </w:t>
      </w:r>
      <w:r w:rsidRPr="003D3B30">
        <w:rPr>
          <w:rFonts w:ascii="Arial" w:hAnsi="Arial" w:cs="Arial"/>
          <w:sz w:val="20"/>
          <w:szCs w:val="20"/>
        </w:rPr>
        <w:t>Bij kon. besluit is op zijn verzoek een eervol ontslag verleend aan onzen burgemeester, den heer A. Verhagen.</w:t>
      </w:r>
    </w:p>
    <w:p w:rsidR="003D3B30" w:rsidRDefault="003D3B30" w:rsidP="0053659C">
      <w:pPr>
        <w:shd w:val="clear" w:color="auto" w:fill="FFFFFF"/>
        <w:rPr>
          <w:rFonts w:ascii="Arial" w:hAnsi="Arial" w:cs="Arial"/>
          <w:sz w:val="20"/>
          <w:szCs w:val="20"/>
        </w:rPr>
      </w:pPr>
    </w:p>
    <w:p w:rsidR="00974DE4" w:rsidRDefault="00974DE4" w:rsidP="0053659C">
      <w:pPr>
        <w:shd w:val="clear" w:color="auto" w:fill="FFFFFF"/>
        <w:rPr>
          <w:rFonts w:ascii="Arial" w:hAnsi="Arial" w:cs="Arial"/>
          <w:b/>
          <w:sz w:val="20"/>
          <w:szCs w:val="20"/>
          <w:u w:val="single"/>
        </w:rPr>
      </w:pPr>
      <w:r>
        <w:rPr>
          <w:rFonts w:ascii="Arial" w:hAnsi="Arial" w:cs="Arial"/>
          <w:b/>
          <w:sz w:val="20"/>
          <w:szCs w:val="20"/>
          <w:u w:val="single"/>
        </w:rPr>
        <w:t>De</w:t>
      </w:r>
      <w:r w:rsidR="00115B45">
        <w:rPr>
          <w:rFonts w:ascii="Arial" w:hAnsi="Arial" w:cs="Arial"/>
          <w:b/>
          <w:sz w:val="20"/>
          <w:szCs w:val="20"/>
          <w:u w:val="single"/>
        </w:rPr>
        <w:t xml:space="preserve"> Zuid-Willemsvaart 18-12-1888</w:t>
      </w:r>
    </w:p>
    <w:p w:rsidR="00A3673C" w:rsidRPr="00974DE4" w:rsidRDefault="00A3673C" w:rsidP="0053659C">
      <w:pPr>
        <w:shd w:val="clear" w:color="auto" w:fill="FFFFFF"/>
        <w:rPr>
          <w:rFonts w:ascii="Arial" w:hAnsi="Arial" w:cs="Arial"/>
          <w:b/>
          <w:sz w:val="20"/>
          <w:szCs w:val="20"/>
          <w:u w:val="single"/>
        </w:rPr>
      </w:pPr>
    </w:p>
    <w:p w:rsidR="00974DE4" w:rsidRPr="00974DE4" w:rsidRDefault="00974DE4" w:rsidP="00974DE4">
      <w:pPr>
        <w:rPr>
          <w:rFonts w:ascii="Arial" w:eastAsia="Times New Roman" w:hAnsi="Arial" w:cs="Arial"/>
          <w:sz w:val="20"/>
          <w:szCs w:val="20"/>
          <w:lang w:eastAsia="nl-NL"/>
        </w:rPr>
      </w:pPr>
      <w:r w:rsidRPr="00974DE4">
        <w:rPr>
          <w:rFonts w:ascii="Arial" w:eastAsia="Times New Roman" w:hAnsi="Arial" w:cs="Arial"/>
          <w:sz w:val="20"/>
          <w:szCs w:val="20"/>
          <w:lang w:eastAsia="nl-NL"/>
        </w:rPr>
        <w:t xml:space="preserve">St Oedenrode De Rijks Ambtenaren alhier namen Woensdag </w:t>
      </w:r>
      <w:r w:rsidR="00A3673C">
        <w:rPr>
          <w:rFonts w:ascii="Arial" w:eastAsia="Times New Roman" w:hAnsi="Arial" w:cs="Arial"/>
          <w:sz w:val="20"/>
          <w:szCs w:val="20"/>
          <w:lang w:eastAsia="nl-NL"/>
        </w:rPr>
        <w:t>ll</w:t>
      </w:r>
      <w:r w:rsidRPr="00974DE4">
        <w:rPr>
          <w:rFonts w:ascii="Arial" w:eastAsia="Times New Roman" w:hAnsi="Arial" w:cs="Arial"/>
          <w:sz w:val="20"/>
          <w:szCs w:val="20"/>
          <w:lang w:eastAsia="nl-NL"/>
        </w:rPr>
        <w:t xml:space="preserve">. te </w:t>
      </w:r>
      <w:r w:rsidRPr="00A3673C">
        <w:rPr>
          <w:rFonts w:ascii="Arial" w:eastAsia="Times New Roman" w:hAnsi="Arial" w:cs="Arial"/>
          <w:iCs/>
          <w:sz w:val="20"/>
          <w:szCs w:val="20"/>
          <w:lang w:eastAsia="nl-NL"/>
        </w:rPr>
        <w:t>Schijndel</w:t>
      </w:r>
      <w:r w:rsidRPr="00974DE4">
        <w:rPr>
          <w:rFonts w:ascii="Arial" w:eastAsia="Times New Roman" w:hAnsi="Arial" w:cs="Arial"/>
          <w:sz w:val="20"/>
          <w:szCs w:val="20"/>
          <w:lang w:eastAsia="nl-NL"/>
        </w:rPr>
        <w:t xml:space="preserve"> bij een vle</w:t>
      </w:r>
      <w:r w:rsidR="00A3673C">
        <w:rPr>
          <w:rFonts w:ascii="Arial" w:eastAsia="Times New Roman" w:hAnsi="Arial" w:cs="Arial"/>
          <w:sz w:val="20"/>
          <w:szCs w:val="20"/>
          <w:lang w:eastAsia="nl-NL"/>
        </w:rPr>
        <w:t>e</w:t>
      </w:r>
      <w:r w:rsidRPr="00974DE4">
        <w:rPr>
          <w:rFonts w:ascii="Arial" w:eastAsia="Times New Roman" w:hAnsi="Arial" w:cs="Arial"/>
          <w:sz w:val="20"/>
          <w:szCs w:val="20"/>
          <w:lang w:eastAsia="nl-NL"/>
        </w:rPr>
        <w:t>schhouwer, die vergeten had den accijns te betalen, eene partij rundvleesch van circa 160 oude ponden in beslag. Dit vleesch werd alhier ten kantore van den Rijks-Ontvanger gebracht, en daar Donderdag in het openbaar verkocht. Fluks hadden zich enkele onzer voornaamste burgers vereenigd om gezamentlijk het vleesc</w:t>
      </w:r>
      <w:r w:rsidR="00A3673C">
        <w:rPr>
          <w:rFonts w:ascii="Arial" w:eastAsia="Times New Roman" w:hAnsi="Arial" w:cs="Arial"/>
          <w:sz w:val="20"/>
          <w:szCs w:val="20"/>
          <w:lang w:eastAsia="nl-NL"/>
        </w:rPr>
        <w:t>h</w:t>
      </w:r>
      <w:r w:rsidRPr="00974DE4">
        <w:rPr>
          <w:rFonts w:ascii="Arial" w:eastAsia="Times New Roman" w:hAnsi="Arial" w:cs="Arial"/>
          <w:sz w:val="20"/>
          <w:szCs w:val="20"/>
          <w:lang w:eastAsia="nl-NL"/>
        </w:rPr>
        <w:t xml:space="preserve"> te koopen; in een oogwenk was de zaak in orde. Het vleesch werd gekocht en aan de arm meesters ter bedeeling overhandigd. Ongetwijfeld zullen de bedeelden hunne weldoeners dankbaar zijn terwijl deze de zelfvoldoening kunnen smaken in deze ko</w:t>
      </w:r>
      <w:r w:rsidR="00A3673C">
        <w:rPr>
          <w:rFonts w:ascii="Arial" w:eastAsia="Times New Roman" w:hAnsi="Arial" w:cs="Arial"/>
          <w:sz w:val="20"/>
          <w:szCs w:val="20"/>
          <w:lang w:eastAsia="nl-NL"/>
        </w:rPr>
        <w:t>u</w:t>
      </w:r>
      <w:r w:rsidRPr="00974DE4">
        <w:rPr>
          <w:rFonts w:ascii="Arial" w:eastAsia="Times New Roman" w:hAnsi="Arial" w:cs="Arial"/>
          <w:sz w:val="20"/>
          <w:szCs w:val="20"/>
          <w:lang w:eastAsia="nl-NL"/>
        </w:rPr>
        <w:t>de dagen vele behoeftigen te hebben goedgedaan door hun een hartig brokje te bezorgen.</w:t>
      </w:r>
    </w:p>
    <w:p w:rsidR="00974DE4" w:rsidRDefault="00974DE4" w:rsidP="0053659C">
      <w:pPr>
        <w:shd w:val="clear" w:color="auto" w:fill="FFFFFF"/>
        <w:rPr>
          <w:rFonts w:ascii="Arial" w:hAnsi="Arial" w:cs="Arial"/>
          <w:sz w:val="20"/>
          <w:szCs w:val="20"/>
        </w:rPr>
      </w:pPr>
    </w:p>
    <w:p w:rsidR="00700BF0" w:rsidRPr="001A1C84" w:rsidRDefault="00700BF0" w:rsidP="00700BF0">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20-12-1888</w:t>
      </w:r>
    </w:p>
    <w:p w:rsidR="00036EAA" w:rsidRPr="001A1C84" w:rsidRDefault="00036EAA">
      <w:pPr>
        <w:shd w:val="clear" w:color="auto" w:fill="FFFFFF"/>
        <w:rPr>
          <w:rFonts w:ascii="Arial" w:hAnsi="Arial" w:cs="Arial"/>
          <w:sz w:val="20"/>
          <w:szCs w:val="20"/>
        </w:rPr>
      </w:pPr>
    </w:p>
    <w:p w:rsidR="00700BF0" w:rsidRPr="001A1C84" w:rsidRDefault="00700BF0" w:rsidP="00700BF0">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Schijndel, 18 Dec. Den 15e van deze maand overleed alhier, is den ouderdom van 81 jaren, de heer Franciscus Manders, oud-wethouder, mede-oprichter en president van de Conferentie der Vereeniging van den H. Vincentius a Paulo. In hem verliest onze gemeente een man, die, eenvoudig en nederig van harte, in zijn lang en werkzaam leven zich steeds een oprecht Katholiek, een waar vriend van de armen, een echt navolger van den H. Vincentius getoond heeft. Wat de Conferentie in deze gemeente goeds heeft gesticht, dankt zij voor een groot gedeelte aan hem, die onder haar leden steeds den geest van oprechte broederlijkheid, van ware christelijke liefdadigheid wist op te wekken, die, zonder ooit zijn meening aan anderen op te dringen, toch allen in het rechte spoor wist te leiden en te houden. Hij gaf den arme niet alleen zijn geld, hij gaf zich-zelven. Toen, in het najaar, nadat voor het eerst de aardappelziekte uitgebroken was, de prijs van het koren tot het driedubbele steeg, en daardoor hooge nood heerschte, belastte hij zich als armmeester met de taak, zoo goed en zoo goedkoop mogelijk brood aan de armen te bezorgen, en klaagde niet, al kwam men hem daarvoor van den vroegen morgen tot den laten avond lastig vallen. En waar iets voor Vincentius gedaan moest worden, was Manders altijd terstond bereid met raad en daad hulp te bieden. Zijn nagedachtenis zal gezegend zijn, en God zal hem zeker rijkelijk beloonen voor al het goede, dat hij op aarde gesticht heeft.</w:t>
      </w:r>
    </w:p>
    <w:p w:rsidR="00271FEE" w:rsidRDefault="00271FEE" w:rsidP="00271FEE">
      <w:pPr>
        <w:shd w:val="clear" w:color="auto" w:fill="FFFFFF"/>
        <w:rPr>
          <w:rFonts w:ascii="Arial" w:hAnsi="Arial" w:cs="Arial"/>
          <w:sz w:val="20"/>
          <w:szCs w:val="20"/>
        </w:rPr>
      </w:pPr>
    </w:p>
    <w:p w:rsidR="00874840" w:rsidRDefault="00874840" w:rsidP="00271FEE">
      <w:pPr>
        <w:shd w:val="clear" w:color="auto" w:fill="FFFFFF"/>
        <w:rPr>
          <w:rFonts w:ascii="Arial" w:hAnsi="Arial" w:cs="Arial"/>
          <w:sz w:val="20"/>
          <w:szCs w:val="20"/>
        </w:rPr>
      </w:pPr>
      <w:r>
        <w:rPr>
          <w:rFonts w:ascii="Arial" w:hAnsi="Arial" w:cs="Arial"/>
          <w:b/>
          <w:sz w:val="20"/>
          <w:szCs w:val="20"/>
          <w:u w:val="single"/>
        </w:rPr>
        <w:t>De Zuid-Willemsvaart 24-12-1888</w:t>
      </w:r>
    </w:p>
    <w:p w:rsidR="00874840" w:rsidRDefault="00874840" w:rsidP="00271FEE">
      <w:pPr>
        <w:shd w:val="clear" w:color="auto" w:fill="FFFFFF"/>
        <w:rPr>
          <w:rFonts w:ascii="Arial" w:hAnsi="Arial" w:cs="Arial"/>
          <w:sz w:val="20"/>
          <w:szCs w:val="20"/>
        </w:rPr>
      </w:pPr>
    </w:p>
    <w:p w:rsidR="002A5C7B" w:rsidRDefault="00874840" w:rsidP="00271FEE">
      <w:pPr>
        <w:shd w:val="clear" w:color="auto" w:fill="FFFFFF"/>
        <w:rPr>
          <w:rFonts w:ascii="Arial" w:hAnsi="Arial" w:cs="Arial"/>
          <w:sz w:val="20"/>
          <w:szCs w:val="20"/>
        </w:rPr>
      </w:pPr>
      <w:r w:rsidRPr="002A5C7B">
        <w:rPr>
          <w:rStyle w:val="Nadruk"/>
          <w:rFonts w:ascii="Arial" w:hAnsi="Arial" w:cs="Arial"/>
          <w:i w:val="0"/>
          <w:sz w:val="20"/>
          <w:szCs w:val="20"/>
        </w:rPr>
        <w:t>S</w:t>
      </w:r>
      <w:r w:rsidR="002A5C7B">
        <w:rPr>
          <w:rStyle w:val="Nadruk"/>
          <w:rFonts w:ascii="Arial" w:hAnsi="Arial" w:cs="Arial"/>
          <w:i w:val="0"/>
          <w:sz w:val="20"/>
          <w:szCs w:val="20"/>
        </w:rPr>
        <w:t>c</w:t>
      </w:r>
      <w:r w:rsidRPr="002A5C7B">
        <w:rPr>
          <w:rStyle w:val="Nadruk"/>
          <w:rFonts w:ascii="Arial" w:hAnsi="Arial" w:cs="Arial"/>
          <w:i w:val="0"/>
          <w:sz w:val="20"/>
          <w:szCs w:val="20"/>
        </w:rPr>
        <w:t>hijndel</w:t>
      </w:r>
      <w:r w:rsidRPr="002A5C7B">
        <w:rPr>
          <w:rFonts w:ascii="Arial" w:hAnsi="Arial" w:cs="Arial"/>
          <w:i/>
          <w:sz w:val="20"/>
          <w:szCs w:val="20"/>
        </w:rPr>
        <w:t>.</w:t>
      </w:r>
      <w:r w:rsidRPr="00874840">
        <w:rPr>
          <w:rFonts w:ascii="Arial" w:hAnsi="Arial" w:cs="Arial"/>
          <w:sz w:val="20"/>
          <w:szCs w:val="20"/>
        </w:rPr>
        <w:t xml:space="preserve"> Voor de betrekking van onderwijzer op eene jaarwedde van f 400 aan de Openbare School in het</w:t>
      </w:r>
      <w:r w:rsidR="002A5C7B">
        <w:rPr>
          <w:rFonts w:ascii="Arial" w:hAnsi="Arial" w:cs="Arial"/>
          <w:sz w:val="20"/>
          <w:szCs w:val="20"/>
        </w:rPr>
        <w:t xml:space="preserve"> gehucht Wij</w:t>
      </w:r>
      <w:r w:rsidRPr="00874840">
        <w:rPr>
          <w:rFonts w:ascii="Arial" w:hAnsi="Arial" w:cs="Arial"/>
          <w:sz w:val="20"/>
          <w:szCs w:val="20"/>
        </w:rPr>
        <w:t>bosch hebben zich 6 sollicitanten aangemeld. Vermoedelijk zal op Vrijdag a s. een vergelijkend examen tusschen de solliciteerenden plaats hebben in de O S, i</w:t>
      </w:r>
      <w:r w:rsidR="002A5C7B">
        <w:rPr>
          <w:rFonts w:ascii="Arial" w:hAnsi="Arial" w:cs="Arial"/>
          <w:sz w:val="20"/>
          <w:szCs w:val="20"/>
        </w:rPr>
        <w:t>n de kom onzer gemeente.</w:t>
      </w:r>
    </w:p>
    <w:p w:rsidR="002A5C7B" w:rsidRDefault="002A5C7B" w:rsidP="00271FEE">
      <w:pPr>
        <w:shd w:val="clear" w:color="auto" w:fill="FFFFFF"/>
        <w:rPr>
          <w:rFonts w:ascii="Arial" w:hAnsi="Arial" w:cs="Arial"/>
          <w:sz w:val="20"/>
          <w:szCs w:val="20"/>
        </w:rPr>
      </w:pPr>
    </w:p>
    <w:p w:rsidR="00874840" w:rsidRDefault="00874840" w:rsidP="00271FEE">
      <w:pPr>
        <w:shd w:val="clear" w:color="auto" w:fill="FFFFFF"/>
        <w:rPr>
          <w:rFonts w:ascii="Arial" w:hAnsi="Arial" w:cs="Arial"/>
          <w:sz w:val="20"/>
          <w:szCs w:val="20"/>
        </w:rPr>
      </w:pPr>
      <w:r w:rsidRPr="00874840">
        <w:rPr>
          <w:rFonts w:ascii="Arial" w:hAnsi="Arial" w:cs="Arial"/>
          <w:sz w:val="20"/>
          <w:szCs w:val="20"/>
        </w:rPr>
        <w:t>Voor de betrekking van Secretaris dezer gemeente hebben zich slechts 2 sollicitanten aangemeld, waaronder een ingezetene, de heer J. v, d Spa</w:t>
      </w:r>
      <w:r w:rsidR="002A5C7B">
        <w:rPr>
          <w:rFonts w:ascii="Arial" w:hAnsi="Arial" w:cs="Arial"/>
          <w:sz w:val="20"/>
          <w:szCs w:val="20"/>
        </w:rPr>
        <w:t>n</w:t>
      </w:r>
      <w:r w:rsidRPr="00874840">
        <w:rPr>
          <w:rFonts w:ascii="Arial" w:hAnsi="Arial" w:cs="Arial"/>
          <w:sz w:val="20"/>
          <w:szCs w:val="20"/>
        </w:rPr>
        <w:t>k, die no. 1 op de voordracht staat.</w:t>
      </w:r>
    </w:p>
    <w:p w:rsidR="002A5C7B" w:rsidRPr="00874840" w:rsidRDefault="002A5C7B" w:rsidP="00271FEE">
      <w:pPr>
        <w:shd w:val="clear" w:color="auto" w:fill="FFFFFF"/>
        <w:rPr>
          <w:rFonts w:ascii="Arial" w:hAnsi="Arial" w:cs="Arial"/>
          <w:sz w:val="20"/>
          <w:szCs w:val="20"/>
        </w:rPr>
      </w:pPr>
    </w:p>
    <w:p w:rsidR="00271FEE" w:rsidRPr="001A1C84" w:rsidRDefault="00271FEE" w:rsidP="00271FEE">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25-12-1888</w:t>
      </w:r>
    </w:p>
    <w:p w:rsidR="00826D48" w:rsidRPr="001A1C84" w:rsidRDefault="00826D48">
      <w:pPr>
        <w:shd w:val="clear" w:color="auto" w:fill="FFFFFF"/>
        <w:rPr>
          <w:rFonts w:ascii="Arial" w:hAnsi="Arial" w:cs="Arial"/>
          <w:sz w:val="20"/>
          <w:szCs w:val="20"/>
        </w:rPr>
      </w:pPr>
    </w:p>
    <w:p w:rsidR="00271FEE" w:rsidRPr="001A1C84" w:rsidRDefault="00271FEE">
      <w:pPr>
        <w:shd w:val="clear" w:color="auto" w:fill="FFFFFF"/>
        <w:rPr>
          <w:rFonts w:ascii="Arial" w:hAnsi="Arial" w:cs="Arial"/>
          <w:sz w:val="20"/>
          <w:szCs w:val="20"/>
        </w:rPr>
      </w:pPr>
      <w:r w:rsidRPr="001A1C84">
        <w:rPr>
          <w:rFonts w:ascii="Arial" w:hAnsi="Arial" w:cs="Arial"/>
          <w:sz w:val="20"/>
          <w:szCs w:val="20"/>
        </w:rPr>
        <w:t xml:space="preserve">Schijndel, 22 Doc. </w:t>
      </w:r>
    </w:p>
    <w:p w:rsidR="00700BF0" w:rsidRPr="001A1C84" w:rsidRDefault="00271FEE">
      <w:pPr>
        <w:shd w:val="clear" w:color="auto" w:fill="FFFFFF"/>
        <w:rPr>
          <w:rFonts w:ascii="Arial" w:hAnsi="Arial" w:cs="Arial"/>
          <w:sz w:val="24"/>
          <w:szCs w:val="24"/>
        </w:rPr>
      </w:pPr>
      <w:r w:rsidRPr="001A1C84">
        <w:rPr>
          <w:rFonts w:ascii="Arial" w:hAnsi="Arial" w:cs="Arial"/>
          <w:sz w:val="20"/>
          <w:szCs w:val="20"/>
        </w:rPr>
        <w:t>Wegens het heerschen der mazelen in deze gemeente is de openb. en de bijzondere school tijdelijk gesloten. Niet minder dan dertien kinderlijken zijn deze week begraven, terwijl er Maandag nog meerdere ter aarde besteld moeten worden</w:t>
      </w:r>
      <w:r w:rsidRPr="001A1C84">
        <w:rPr>
          <w:rFonts w:ascii="Arial" w:hAnsi="Arial" w:cs="Arial"/>
          <w:sz w:val="24"/>
          <w:szCs w:val="24"/>
        </w:rPr>
        <w:t>.</w:t>
      </w:r>
    </w:p>
    <w:p w:rsidR="00293510" w:rsidRDefault="00293510" w:rsidP="00293510">
      <w:pPr>
        <w:shd w:val="clear" w:color="auto" w:fill="FFFFFF"/>
        <w:rPr>
          <w:rFonts w:ascii="Arial" w:hAnsi="Arial" w:cs="Arial"/>
          <w:sz w:val="20"/>
          <w:szCs w:val="20"/>
        </w:rPr>
      </w:pPr>
    </w:p>
    <w:p w:rsidR="003C0B94" w:rsidRDefault="003C0B94" w:rsidP="003C0B9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31-12-1888</w:t>
      </w:r>
    </w:p>
    <w:p w:rsidR="003C0B94" w:rsidRDefault="003C0B94" w:rsidP="00293510">
      <w:pPr>
        <w:shd w:val="clear" w:color="auto" w:fill="FFFFFF"/>
        <w:rPr>
          <w:rFonts w:ascii="Arial" w:hAnsi="Arial" w:cs="Arial"/>
          <w:sz w:val="20"/>
          <w:szCs w:val="20"/>
        </w:rPr>
      </w:pPr>
    </w:p>
    <w:p w:rsidR="003C0B94" w:rsidRPr="003C0B94" w:rsidRDefault="003C0B94" w:rsidP="003C0B94">
      <w:pPr>
        <w:rPr>
          <w:rFonts w:ascii="Arial" w:eastAsia="Times New Roman" w:hAnsi="Arial" w:cs="Arial"/>
          <w:sz w:val="20"/>
          <w:szCs w:val="20"/>
          <w:lang w:eastAsia="nl-NL"/>
        </w:rPr>
      </w:pPr>
      <w:r w:rsidRPr="003C0B94">
        <w:rPr>
          <w:rFonts w:ascii="Arial" w:eastAsia="Times New Roman" w:hAnsi="Arial" w:cs="Arial"/>
          <w:sz w:val="20"/>
          <w:szCs w:val="20"/>
          <w:lang w:eastAsia="nl-NL"/>
        </w:rPr>
        <w:t>SCHIJNDEL. 28 Dec. Tot zeer groot genoegen der ingezetenen benoemde de raad dezer gemeente tot secretaris den heer J. Van der Spank, alhier, die sedert vele jaren ter secretarie werkzaam was. De belangstelling in z</w:t>
      </w:r>
      <w:r>
        <w:rPr>
          <w:rFonts w:ascii="Arial" w:eastAsia="Times New Roman" w:hAnsi="Arial" w:cs="Arial"/>
          <w:sz w:val="20"/>
          <w:szCs w:val="20"/>
          <w:lang w:eastAsia="nl-NL"/>
        </w:rPr>
        <w:t>ij</w:t>
      </w:r>
      <w:r w:rsidRPr="003C0B94">
        <w:rPr>
          <w:rFonts w:ascii="Arial" w:eastAsia="Times New Roman" w:hAnsi="Arial" w:cs="Arial"/>
          <w:sz w:val="20"/>
          <w:szCs w:val="20"/>
          <w:lang w:eastAsia="nl-NL"/>
        </w:rPr>
        <w:t>ne benoeming is algemeen. Door een ieder geacht, alt</w:t>
      </w:r>
      <w:r>
        <w:rPr>
          <w:rFonts w:ascii="Arial" w:eastAsia="Times New Roman" w:hAnsi="Arial" w:cs="Arial"/>
          <w:sz w:val="20"/>
          <w:szCs w:val="20"/>
          <w:lang w:eastAsia="nl-NL"/>
        </w:rPr>
        <w:t>ij</w:t>
      </w:r>
      <w:r w:rsidRPr="003C0B94">
        <w:rPr>
          <w:rFonts w:ascii="Arial" w:eastAsia="Times New Roman" w:hAnsi="Arial" w:cs="Arial"/>
          <w:sz w:val="20"/>
          <w:szCs w:val="20"/>
          <w:lang w:eastAsia="nl-NL"/>
        </w:rPr>
        <w:t>d bereidvaardig om een ieder van dienst te z</w:t>
      </w:r>
      <w:r>
        <w:rPr>
          <w:rFonts w:ascii="Arial" w:eastAsia="Times New Roman" w:hAnsi="Arial" w:cs="Arial"/>
          <w:sz w:val="20"/>
          <w:szCs w:val="20"/>
          <w:lang w:eastAsia="nl-NL"/>
        </w:rPr>
        <w:t>ij</w:t>
      </w:r>
      <w:r w:rsidRPr="003C0B94">
        <w:rPr>
          <w:rFonts w:ascii="Arial" w:eastAsia="Times New Roman" w:hAnsi="Arial" w:cs="Arial"/>
          <w:sz w:val="20"/>
          <w:szCs w:val="20"/>
          <w:lang w:eastAsia="nl-NL"/>
        </w:rPr>
        <w:t>n, was het bekend worden z</w:t>
      </w:r>
      <w:r>
        <w:rPr>
          <w:rFonts w:ascii="Arial" w:eastAsia="Times New Roman" w:hAnsi="Arial" w:cs="Arial"/>
          <w:sz w:val="20"/>
          <w:szCs w:val="20"/>
          <w:lang w:eastAsia="nl-NL"/>
        </w:rPr>
        <w:t>ij</w:t>
      </w:r>
      <w:r w:rsidRPr="003C0B94">
        <w:rPr>
          <w:rFonts w:ascii="Arial" w:eastAsia="Times New Roman" w:hAnsi="Arial" w:cs="Arial"/>
          <w:sz w:val="20"/>
          <w:szCs w:val="20"/>
          <w:lang w:eastAsia="nl-NL"/>
        </w:rPr>
        <w:t>ner benoeming eene aangename tijding.</w:t>
      </w:r>
    </w:p>
    <w:p w:rsidR="003C0B94" w:rsidRDefault="003C0B94" w:rsidP="00293510">
      <w:pPr>
        <w:shd w:val="clear" w:color="auto" w:fill="FFFFFF"/>
        <w:rPr>
          <w:rFonts w:ascii="Arial" w:hAnsi="Arial" w:cs="Arial"/>
          <w:sz w:val="20"/>
          <w:szCs w:val="20"/>
        </w:rPr>
      </w:pPr>
    </w:p>
    <w:p w:rsidR="001316EB" w:rsidRDefault="001316EB" w:rsidP="001316E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04-01-1889</w:t>
      </w:r>
    </w:p>
    <w:p w:rsidR="001316EB" w:rsidRDefault="001316EB" w:rsidP="00293510">
      <w:pPr>
        <w:shd w:val="clear" w:color="auto" w:fill="FFFFFF"/>
        <w:rPr>
          <w:rFonts w:ascii="Arial" w:hAnsi="Arial" w:cs="Arial"/>
          <w:sz w:val="20"/>
          <w:szCs w:val="20"/>
        </w:rPr>
      </w:pPr>
    </w:p>
    <w:p w:rsidR="001316EB" w:rsidRDefault="001316EB" w:rsidP="00293510">
      <w:pPr>
        <w:shd w:val="clear" w:color="auto" w:fill="FFFFFF"/>
        <w:rPr>
          <w:rFonts w:ascii="Arial" w:hAnsi="Arial" w:cs="Arial"/>
          <w:sz w:val="20"/>
          <w:szCs w:val="20"/>
        </w:rPr>
      </w:pPr>
      <w:r w:rsidRPr="001316EB">
        <w:rPr>
          <w:rFonts w:ascii="Arial" w:hAnsi="Arial" w:cs="Arial"/>
          <w:sz w:val="20"/>
          <w:szCs w:val="20"/>
        </w:rPr>
        <w:t>SCHIJNDEL 1 Januari. Heden-namiddag werd door onze harmonie Cecilla, vergezeld van het Hoofdbestuur een serenade gebracht aan den heer J. Van der Spank, den n</w:t>
      </w:r>
      <w:r>
        <w:rPr>
          <w:rFonts w:ascii="Arial" w:hAnsi="Arial" w:cs="Arial"/>
          <w:sz w:val="20"/>
          <w:szCs w:val="20"/>
        </w:rPr>
        <w:t>i</w:t>
      </w:r>
      <w:r w:rsidRPr="001316EB">
        <w:rPr>
          <w:rFonts w:ascii="Arial" w:hAnsi="Arial" w:cs="Arial"/>
          <w:sz w:val="20"/>
          <w:szCs w:val="20"/>
        </w:rPr>
        <w:t>euwbenoemden Secretaris. Niettegenstaande het gure weder had zich by het huis een zeer groot aantal belangstellenden vereenigd. Op de gewone w</w:t>
      </w:r>
      <w:r>
        <w:rPr>
          <w:rFonts w:ascii="Arial" w:hAnsi="Arial" w:cs="Arial"/>
          <w:sz w:val="20"/>
          <w:szCs w:val="20"/>
        </w:rPr>
        <w:t>ij</w:t>
      </w:r>
      <w:r w:rsidRPr="001316EB">
        <w:rPr>
          <w:rFonts w:ascii="Arial" w:hAnsi="Arial" w:cs="Arial"/>
          <w:sz w:val="20"/>
          <w:szCs w:val="20"/>
        </w:rPr>
        <w:t xml:space="preserve">ze werd vervolgens door den secretaris van </w:t>
      </w:r>
      <w:r>
        <w:rPr>
          <w:rFonts w:ascii="Arial" w:hAnsi="Arial" w:cs="Arial"/>
          <w:sz w:val="20"/>
          <w:szCs w:val="20"/>
        </w:rPr>
        <w:t>h</w:t>
      </w:r>
      <w:r w:rsidRPr="001316EB">
        <w:rPr>
          <w:rFonts w:ascii="Arial" w:hAnsi="Arial" w:cs="Arial"/>
          <w:sz w:val="20"/>
          <w:szCs w:val="20"/>
        </w:rPr>
        <w:t>et Hoofdbestuur, namens de harmonie, de heer Van der Spank gefeliciteerd , die daarna in welgekozen woorden, mede namens z</w:t>
      </w:r>
      <w:r>
        <w:rPr>
          <w:rFonts w:ascii="Arial" w:hAnsi="Arial" w:cs="Arial"/>
          <w:sz w:val="20"/>
          <w:szCs w:val="20"/>
        </w:rPr>
        <w:t>ij</w:t>
      </w:r>
      <w:r w:rsidRPr="001316EB">
        <w:rPr>
          <w:rFonts w:ascii="Arial" w:hAnsi="Arial" w:cs="Arial"/>
          <w:sz w:val="20"/>
          <w:szCs w:val="20"/>
        </w:rPr>
        <w:t>ne bejaarde moeder, harte</w:t>
      </w:r>
      <w:r>
        <w:rPr>
          <w:rFonts w:ascii="Arial" w:hAnsi="Arial" w:cs="Arial"/>
          <w:sz w:val="20"/>
          <w:szCs w:val="20"/>
        </w:rPr>
        <w:t>lij</w:t>
      </w:r>
      <w:r w:rsidRPr="001316EB">
        <w:rPr>
          <w:rFonts w:ascii="Arial" w:hAnsi="Arial" w:cs="Arial"/>
          <w:sz w:val="20"/>
          <w:szCs w:val="20"/>
        </w:rPr>
        <w:t>k dank zeide voor de betoonde hulde en 't vernieuwd bew</w:t>
      </w:r>
      <w:r>
        <w:rPr>
          <w:rFonts w:ascii="Arial" w:hAnsi="Arial" w:cs="Arial"/>
          <w:sz w:val="20"/>
          <w:szCs w:val="20"/>
        </w:rPr>
        <w:t>ij</w:t>
      </w:r>
      <w:r w:rsidRPr="001316EB">
        <w:rPr>
          <w:rFonts w:ascii="Arial" w:hAnsi="Arial" w:cs="Arial"/>
          <w:sz w:val="20"/>
          <w:szCs w:val="20"/>
        </w:rPr>
        <w:t>s van belangstelling. Nog een</w:t>
      </w:r>
      <w:r>
        <w:rPr>
          <w:rFonts w:ascii="Arial" w:hAnsi="Arial" w:cs="Arial"/>
          <w:sz w:val="20"/>
          <w:szCs w:val="20"/>
        </w:rPr>
        <w:t>i</w:t>
      </w:r>
      <w:r w:rsidRPr="001316EB">
        <w:rPr>
          <w:rFonts w:ascii="Arial" w:hAnsi="Arial" w:cs="Arial"/>
          <w:sz w:val="20"/>
          <w:szCs w:val="20"/>
        </w:rPr>
        <w:t>ge n</w:t>
      </w:r>
      <w:r>
        <w:rPr>
          <w:rFonts w:ascii="Arial" w:hAnsi="Arial" w:cs="Arial"/>
          <w:sz w:val="20"/>
          <w:szCs w:val="20"/>
        </w:rPr>
        <w:t>u</w:t>
      </w:r>
      <w:r w:rsidRPr="001316EB">
        <w:rPr>
          <w:rFonts w:ascii="Arial" w:hAnsi="Arial" w:cs="Arial"/>
          <w:sz w:val="20"/>
          <w:szCs w:val="20"/>
        </w:rPr>
        <w:t>mmers door de harmonie uitgevoerd zijnde, werden de leden gul onthaald en liep alles in de beste orde af. Allen waren zeer voldaan en b</w:t>
      </w:r>
      <w:r>
        <w:rPr>
          <w:rFonts w:ascii="Arial" w:hAnsi="Arial" w:cs="Arial"/>
          <w:sz w:val="20"/>
          <w:szCs w:val="20"/>
        </w:rPr>
        <w:t>lij</w:t>
      </w:r>
      <w:r w:rsidRPr="001316EB">
        <w:rPr>
          <w:rFonts w:ascii="Arial" w:hAnsi="Arial" w:cs="Arial"/>
          <w:sz w:val="20"/>
          <w:szCs w:val="20"/>
        </w:rPr>
        <w:t>de met den nieuwen gemeente-secretaris.</w:t>
      </w:r>
    </w:p>
    <w:p w:rsidR="001316EB" w:rsidRDefault="001316EB" w:rsidP="00293510">
      <w:pPr>
        <w:shd w:val="clear" w:color="auto" w:fill="FFFFFF"/>
        <w:rPr>
          <w:rFonts w:ascii="Arial" w:hAnsi="Arial" w:cs="Arial"/>
          <w:sz w:val="20"/>
          <w:szCs w:val="20"/>
        </w:rPr>
      </w:pPr>
    </w:p>
    <w:p w:rsidR="001316EB" w:rsidRDefault="001316EB" w:rsidP="001316E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07-01-1889</w:t>
      </w:r>
    </w:p>
    <w:p w:rsidR="001316EB" w:rsidRDefault="001316EB" w:rsidP="00293510">
      <w:pPr>
        <w:shd w:val="clear" w:color="auto" w:fill="FFFFFF"/>
        <w:rPr>
          <w:rFonts w:ascii="Arial" w:hAnsi="Arial" w:cs="Arial"/>
          <w:sz w:val="20"/>
          <w:szCs w:val="20"/>
        </w:rPr>
      </w:pPr>
    </w:p>
    <w:p w:rsidR="001316EB" w:rsidRDefault="001316EB" w:rsidP="00293510">
      <w:pPr>
        <w:shd w:val="clear" w:color="auto" w:fill="FFFFFF"/>
        <w:rPr>
          <w:rFonts w:ascii="Arial" w:hAnsi="Arial" w:cs="Arial"/>
          <w:sz w:val="20"/>
          <w:szCs w:val="20"/>
        </w:rPr>
      </w:pPr>
      <w:r w:rsidRPr="001316EB">
        <w:rPr>
          <w:rFonts w:ascii="Arial" w:hAnsi="Arial" w:cs="Arial"/>
          <w:sz w:val="20"/>
          <w:szCs w:val="20"/>
        </w:rPr>
        <w:t>SCHIJNDEL 4 Jan. Op 1 Januari des vorigen jaars bestond de bevolking dezer gemeente uit 2805 m. en 2797 vr., totaal 6602 zielen. Vermeerdering gedurende het jaar door geboorten met 78 m. en 76 vr., totaal 154; en door vestiging met 82 m. en 119 vr.; te zamen met 160 m. en 195 vr., tolaal 355. Verminderi</w:t>
      </w:r>
      <w:r>
        <w:rPr>
          <w:rFonts w:ascii="Arial" w:hAnsi="Arial" w:cs="Arial"/>
          <w:sz w:val="20"/>
          <w:szCs w:val="20"/>
        </w:rPr>
        <w:t>ng gedurende het jaar door overlij</w:t>
      </w:r>
      <w:r w:rsidRPr="001316EB">
        <w:rPr>
          <w:rFonts w:ascii="Arial" w:hAnsi="Arial" w:cs="Arial"/>
          <w:sz w:val="20"/>
          <w:szCs w:val="20"/>
        </w:rPr>
        <w:t>den 70 m. en 80 vr., totaal 150; en door vertrek 120 m. en 117 vr., totaal 237. Alzoo eene geheele vermindering van 32 zielen, zoodat de werkel</w:t>
      </w:r>
      <w:r>
        <w:rPr>
          <w:rFonts w:ascii="Arial" w:hAnsi="Arial" w:cs="Arial"/>
          <w:sz w:val="20"/>
          <w:szCs w:val="20"/>
        </w:rPr>
        <w:t>ij</w:t>
      </w:r>
      <w:r w:rsidRPr="001316EB">
        <w:rPr>
          <w:rFonts w:ascii="Arial" w:hAnsi="Arial" w:cs="Arial"/>
          <w:sz w:val="20"/>
          <w:szCs w:val="20"/>
        </w:rPr>
        <w:t xml:space="preserve">ke bevolking op 1 Jan. 1889 bestond </w:t>
      </w:r>
      <w:r>
        <w:rPr>
          <w:rFonts w:ascii="Arial" w:hAnsi="Arial" w:cs="Arial"/>
          <w:sz w:val="20"/>
          <w:szCs w:val="20"/>
        </w:rPr>
        <w:t>ui</w:t>
      </w:r>
      <w:r w:rsidRPr="001316EB">
        <w:rPr>
          <w:rFonts w:ascii="Arial" w:hAnsi="Arial" w:cs="Arial"/>
          <w:sz w:val="20"/>
          <w:szCs w:val="20"/>
        </w:rPr>
        <w:t>t 2775 m. en 2795 vr., tot</w:t>
      </w:r>
      <w:r>
        <w:rPr>
          <w:rFonts w:ascii="Arial" w:hAnsi="Arial" w:cs="Arial"/>
          <w:sz w:val="20"/>
          <w:szCs w:val="20"/>
        </w:rPr>
        <w:t>a</w:t>
      </w:r>
      <w:r w:rsidRPr="001316EB">
        <w:rPr>
          <w:rFonts w:ascii="Arial" w:hAnsi="Arial" w:cs="Arial"/>
          <w:sz w:val="20"/>
          <w:szCs w:val="20"/>
        </w:rPr>
        <w:t>al 5570 zielen. Er werden 35 huwe</w:t>
      </w:r>
      <w:r>
        <w:rPr>
          <w:rFonts w:ascii="Arial" w:hAnsi="Arial" w:cs="Arial"/>
          <w:sz w:val="20"/>
          <w:szCs w:val="20"/>
        </w:rPr>
        <w:t>lij</w:t>
      </w:r>
      <w:r w:rsidRPr="001316EB">
        <w:rPr>
          <w:rFonts w:ascii="Arial" w:hAnsi="Arial" w:cs="Arial"/>
          <w:sz w:val="20"/>
          <w:szCs w:val="20"/>
        </w:rPr>
        <w:t>ke</w:t>
      </w:r>
      <w:r>
        <w:rPr>
          <w:rFonts w:ascii="Arial" w:hAnsi="Arial" w:cs="Arial"/>
          <w:sz w:val="20"/>
          <w:szCs w:val="20"/>
        </w:rPr>
        <w:t>n</w:t>
      </w:r>
      <w:r w:rsidRPr="001316EB">
        <w:rPr>
          <w:rFonts w:ascii="Arial" w:hAnsi="Arial" w:cs="Arial"/>
          <w:sz w:val="20"/>
          <w:szCs w:val="20"/>
        </w:rPr>
        <w:t xml:space="preserve"> gesloten, waarvan 28 tussc</w:t>
      </w:r>
      <w:r>
        <w:rPr>
          <w:rFonts w:ascii="Arial" w:hAnsi="Arial" w:cs="Arial"/>
          <w:sz w:val="20"/>
          <w:szCs w:val="20"/>
        </w:rPr>
        <w:t>h</w:t>
      </w:r>
      <w:r w:rsidRPr="001316EB">
        <w:rPr>
          <w:rFonts w:ascii="Arial" w:hAnsi="Arial" w:cs="Arial"/>
          <w:sz w:val="20"/>
          <w:szCs w:val="20"/>
        </w:rPr>
        <w:t>en jongmans en jonge dochters, 4 tus</w:t>
      </w:r>
      <w:r>
        <w:rPr>
          <w:rFonts w:ascii="Arial" w:hAnsi="Arial" w:cs="Arial"/>
          <w:sz w:val="20"/>
          <w:szCs w:val="20"/>
        </w:rPr>
        <w:t>s</w:t>
      </w:r>
      <w:r w:rsidRPr="001316EB">
        <w:rPr>
          <w:rFonts w:ascii="Arial" w:hAnsi="Arial" w:cs="Arial"/>
          <w:sz w:val="20"/>
          <w:szCs w:val="20"/>
        </w:rPr>
        <w:t>che</w:t>
      </w:r>
      <w:r>
        <w:rPr>
          <w:rFonts w:ascii="Arial" w:hAnsi="Arial" w:cs="Arial"/>
          <w:sz w:val="20"/>
          <w:szCs w:val="20"/>
        </w:rPr>
        <w:t>n</w:t>
      </w:r>
      <w:r w:rsidRPr="001316EB">
        <w:rPr>
          <w:rFonts w:ascii="Arial" w:hAnsi="Arial" w:cs="Arial"/>
          <w:sz w:val="20"/>
          <w:szCs w:val="20"/>
        </w:rPr>
        <w:t xml:space="preserve"> jongmans en weduwen, 2 t</w:t>
      </w:r>
      <w:r>
        <w:rPr>
          <w:rFonts w:ascii="Arial" w:hAnsi="Arial" w:cs="Arial"/>
          <w:sz w:val="20"/>
          <w:szCs w:val="20"/>
        </w:rPr>
        <w:t>u</w:t>
      </w:r>
      <w:r w:rsidRPr="001316EB">
        <w:rPr>
          <w:rFonts w:ascii="Arial" w:hAnsi="Arial" w:cs="Arial"/>
          <w:sz w:val="20"/>
          <w:szCs w:val="20"/>
        </w:rPr>
        <w:t>s</w:t>
      </w:r>
      <w:r>
        <w:rPr>
          <w:rFonts w:ascii="Arial" w:hAnsi="Arial" w:cs="Arial"/>
          <w:sz w:val="20"/>
          <w:szCs w:val="20"/>
        </w:rPr>
        <w:t>schen wedu</w:t>
      </w:r>
      <w:r w:rsidRPr="001316EB">
        <w:rPr>
          <w:rFonts w:ascii="Arial" w:hAnsi="Arial" w:cs="Arial"/>
          <w:sz w:val="20"/>
          <w:szCs w:val="20"/>
        </w:rPr>
        <w:t>wenaars en jonge dochters en 1 t</w:t>
      </w:r>
      <w:r>
        <w:rPr>
          <w:rFonts w:ascii="Arial" w:hAnsi="Arial" w:cs="Arial"/>
          <w:sz w:val="20"/>
          <w:szCs w:val="20"/>
        </w:rPr>
        <w:t>u</w:t>
      </w:r>
      <w:r w:rsidRPr="001316EB">
        <w:rPr>
          <w:rFonts w:ascii="Arial" w:hAnsi="Arial" w:cs="Arial"/>
          <w:sz w:val="20"/>
          <w:szCs w:val="20"/>
        </w:rPr>
        <w:t>s</w:t>
      </w:r>
      <w:r>
        <w:rPr>
          <w:rFonts w:ascii="Arial" w:hAnsi="Arial" w:cs="Arial"/>
          <w:sz w:val="20"/>
          <w:szCs w:val="20"/>
        </w:rPr>
        <w:t>s</w:t>
      </w:r>
      <w:r w:rsidRPr="001316EB">
        <w:rPr>
          <w:rFonts w:ascii="Arial" w:hAnsi="Arial" w:cs="Arial"/>
          <w:sz w:val="20"/>
          <w:szCs w:val="20"/>
        </w:rPr>
        <w:t>chen weduwenaar en weduwe.</w:t>
      </w:r>
    </w:p>
    <w:p w:rsidR="001316EB" w:rsidRDefault="001316EB" w:rsidP="00293510">
      <w:pPr>
        <w:shd w:val="clear" w:color="auto" w:fill="FFFFFF"/>
        <w:rPr>
          <w:rFonts w:ascii="Arial" w:hAnsi="Arial" w:cs="Arial"/>
          <w:sz w:val="20"/>
          <w:szCs w:val="20"/>
        </w:rPr>
      </w:pPr>
    </w:p>
    <w:p w:rsidR="00194885" w:rsidRDefault="00194885" w:rsidP="0019488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19-01-1889</w:t>
      </w:r>
    </w:p>
    <w:p w:rsidR="00194885" w:rsidRDefault="00194885" w:rsidP="00194885">
      <w:pPr>
        <w:shd w:val="clear" w:color="auto" w:fill="FFFFFF"/>
        <w:rPr>
          <w:rFonts w:ascii="Arial" w:hAnsi="Arial" w:cs="Arial"/>
          <w:sz w:val="20"/>
          <w:szCs w:val="20"/>
        </w:rPr>
      </w:pPr>
    </w:p>
    <w:p w:rsidR="00194885" w:rsidRDefault="00194885" w:rsidP="00194885">
      <w:pPr>
        <w:shd w:val="clear" w:color="auto" w:fill="FFFFFF"/>
        <w:rPr>
          <w:rFonts w:ascii="Arial" w:hAnsi="Arial" w:cs="Arial"/>
          <w:sz w:val="20"/>
          <w:szCs w:val="20"/>
        </w:rPr>
      </w:pPr>
      <w:r>
        <w:rPr>
          <w:rFonts w:ascii="Arial" w:hAnsi="Arial" w:cs="Arial"/>
          <w:sz w:val="20"/>
          <w:szCs w:val="20"/>
        </w:rPr>
        <w:t>Arr. Regtbank te ´s Hertogenbosch.</w:t>
      </w:r>
    </w:p>
    <w:p w:rsidR="00194885" w:rsidRDefault="00194885" w:rsidP="00194885">
      <w:pPr>
        <w:shd w:val="clear" w:color="auto" w:fill="FFFFFF"/>
        <w:rPr>
          <w:rFonts w:ascii="Arial" w:hAnsi="Arial" w:cs="Arial"/>
          <w:sz w:val="20"/>
          <w:szCs w:val="20"/>
        </w:rPr>
      </w:pPr>
      <w:r>
        <w:rPr>
          <w:rFonts w:ascii="Arial" w:hAnsi="Arial" w:cs="Arial"/>
          <w:sz w:val="20"/>
          <w:szCs w:val="20"/>
        </w:rPr>
        <w:t>Zitting van Donderdag 3 Januari 1889.</w:t>
      </w:r>
    </w:p>
    <w:p w:rsidR="00194885" w:rsidRDefault="00194885" w:rsidP="00194885">
      <w:pPr>
        <w:shd w:val="clear" w:color="auto" w:fill="FFFFFF"/>
        <w:rPr>
          <w:rFonts w:ascii="Arial" w:hAnsi="Arial" w:cs="Arial"/>
          <w:sz w:val="20"/>
          <w:szCs w:val="20"/>
        </w:rPr>
      </w:pPr>
      <w:r w:rsidRPr="003C18FF">
        <w:rPr>
          <w:rFonts w:ascii="Arial" w:hAnsi="Arial" w:cs="Arial"/>
          <w:sz w:val="20"/>
          <w:szCs w:val="20"/>
        </w:rPr>
        <w:t>Uitspraken in Zaken het O. M. tegen:</w:t>
      </w:r>
      <w:r w:rsidRPr="00194885">
        <w:t xml:space="preserve"> </w:t>
      </w:r>
      <w:r w:rsidRPr="00194885">
        <w:rPr>
          <w:rFonts w:ascii="Arial" w:hAnsi="Arial" w:cs="Arial"/>
          <w:sz w:val="20"/>
          <w:szCs w:val="20"/>
        </w:rPr>
        <w:t xml:space="preserve">J. S. te </w:t>
      </w:r>
      <w:r w:rsidRPr="00194885">
        <w:rPr>
          <w:rStyle w:val="Nadruk"/>
          <w:rFonts w:ascii="Arial" w:hAnsi="Arial" w:cs="Arial"/>
          <w:i w:val="0"/>
          <w:sz w:val="20"/>
          <w:szCs w:val="20"/>
        </w:rPr>
        <w:t>Schijndel</w:t>
      </w:r>
      <w:r w:rsidRPr="00194885">
        <w:rPr>
          <w:rFonts w:ascii="Arial" w:hAnsi="Arial" w:cs="Arial"/>
          <w:sz w:val="20"/>
          <w:szCs w:val="20"/>
        </w:rPr>
        <w:t>, verzet, vrijgesproken.</w:t>
      </w:r>
    </w:p>
    <w:p w:rsidR="00194885" w:rsidRDefault="00194885" w:rsidP="00194885">
      <w:pPr>
        <w:shd w:val="clear" w:color="auto" w:fill="FFFFFF"/>
        <w:rPr>
          <w:rFonts w:ascii="Arial" w:hAnsi="Arial" w:cs="Arial"/>
          <w:sz w:val="20"/>
          <w:szCs w:val="20"/>
        </w:rPr>
      </w:pPr>
    </w:p>
    <w:p w:rsidR="00CF67E9" w:rsidRDefault="00CF67E9" w:rsidP="00CF67E9">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21-01-1889</w:t>
      </w:r>
    </w:p>
    <w:p w:rsidR="00CF67E9" w:rsidRDefault="00CF67E9" w:rsidP="00CF67E9">
      <w:pPr>
        <w:shd w:val="clear" w:color="auto" w:fill="FFFFFF"/>
        <w:rPr>
          <w:rFonts w:ascii="Arial" w:hAnsi="Arial" w:cs="Arial"/>
          <w:sz w:val="20"/>
          <w:szCs w:val="20"/>
        </w:rPr>
      </w:pPr>
    </w:p>
    <w:p w:rsidR="00CF67E9" w:rsidRDefault="00CF67E9" w:rsidP="00CF67E9">
      <w:pPr>
        <w:shd w:val="clear" w:color="auto" w:fill="FFFFFF"/>
        <w:rPr>
          <w:rFonts w:ascii="Arial" w:hAnsi="Arial" w:cs="Arial"/>
          <w:sz w:val="20"/>
          <w:szCs w:val="20"/>
        </w:rPr>
      </w:pPr>
      <w:r>
        <w:rPr>
          <w:rFonts w:ascii="Arial" w:hAnsi="Arial" w:cs="Arial"/>
          <w:sz w:val="20"/>
          <w:szCs w:val="20"/>
        </w:rPr>
        <w:t>Arr. Regtbank te ´s Hertogenbosch.</w:t>
      </w:r>
    </w:p>
    <w:p w:rsidR="00CF67E9" w:rsidRDefault="00CF67E9" w:rsidP="00CF67E9">
      <w:pPr>
        <w:shd w:val="clear" w:color="auto" w:fill="FFFFFF"/>
        <w:rPr>
          <w:rFonts w:ascii="Arial" w:hAnsi="Arial" w:cs="Arial"/>
          <w:sz w:val="20"/>
          <w:szCs w:val="20"/>
        </w:rPr>
      </w:pPr>
      <w:r>
        <w:rPr>
          <w:rFonts w:ascii="Arial" w:hAnsi="Arial" w:cs="Arial"/>
          <w:sz w:val="20"/>
          <w:szCs w:val="20"/>
        </w:rPr>
        <w:t xml:space="preserve">Zitting van Donderdag </w:t>
      </w:r>
      <w:r w:rsidR="00F16C48">
        <w:rPr>
          <w:rFonts w:ascii="Arial" w:hAnsi="Arial" w:cs="Arial"/>
          <w:sz w:val="20"/>
          <w:szCs w:val="20"/>
        </w:rPr>
        <w:t>10</w:t>
      </w:r>
      <w:r>
        <w:rPr>
          <w:rFonts w:ascii="Arial" w:hAnsi="Arial" w:cs="Arial"/>
          <w:sz w:val="20"/>
          <w:szCs w:val="20"/>
        </w:rPr>
        <w:t xml:space="preserve"> Januari 1889.</w:t>
      </w:r>
    </w:p>
    <w:p w:rsidR="00CF67E9" w:rsidRDefault="00CF67E9" w:rsidP="00CF67E9">
      <w:pPr>
        <w:shd w:val="clear" w:color="auto" w:fill="FFFFFF"/>
        <w:rPr>
          <w:rFonts w:ascii="Arial" w:hAnsi="Arial" w:cs="Arial"/>
          <w:sz w:val="20"/>
          <w:szCs w:val="20"/>
        </w:rPr>
      </w:pPr>
      <w:r w:rsidRPr="003C18FF">
        <w:rPr>
          <w:rFonts w:ascii="Arial" w:hAnsi="Arial" w:cs="Arial"/>
          <w:sz w:val="20"/>
          <w:szCs w:val="20"/>
        </w:rPr>
        <w:t>Uitspraken in Zaken het O. M. tegen:</w:t>
      </w:r>
      <w:r w:rsidR="00F16C48" w:rsidRPr="00F16C48">
        <w:t xml:space="preserve"> </w:t>
      </w:r>
      <w:r w:rsidR="00F16C48" w:rsidRPr="00F16C48">
        <w:rPr>
          <w:rFonts w:ascii="Arial" w:hAnsi="Arial" w:cs="Arial"/>
          <w:sz w:val="20"/>
          <w:szCs w:val="20"/>
        </w:rPr>
        <w:t xml:space="preserve">Ch. v. d. V. en P. v. d. V., beiden te </w:t>
      </w:r>
      <w:r w:rsidR="00F16C48" w:rsidRPr="00F16C48">
        <w:rPr>
          <w:rStyle w:val="Nadruk"/>
          <w:rFonts w:ascii="Arial" w:hAnsi="Arial" w:cs="Arial"/>
          <w:i w:val="0"/>
          <w:sz w:val="20"/>
          <w:szCs w:val="20"/>
        </w:rPr>
        <w:t>Sch</w:t>
      </w:r>
      <w:r w:rsidR="00F16C48">
        <w:rPr>
          <w:rStyle w:val="Nadruk"/>
          <w:rFonts w:ascii="Arial" w:hAnsi="Arial" w:cs="Arial"/>
          <w:i w:val="0"/>
          <w:sz w:val="20"/>
          <w:szCs w:val="20"/>
        </w:rPr>
        <w:t>ij</w:t>
      </w:r>
      <w:r w:rsidR="00F16C48" w:rsidRPr="00F16C48">
        <w:rPr>
          <w:rStyle w:val="Nadruk"/>
          <w:rFonts w:ascii="Arial" w:hAnsi="Arial" w:cs="Arial"/>
          <w:i w:val="0"/>
          <w:sz w:val="20"/>
          <w:szCs w:val="20"/>
        </w:rPr>
        <w:t>ndel</w:t>
      </w:r>
      <w:r w:rsidR="00F16C48" w:rsidRPr="00F16C48">
        <w:rPr>
          <w:rFonts w:ascii="Arial" w:hAnsi="Arial" w:cs="Arial"/>
          <w:sz w:val="20"/>
          <w:szCs w:val="20"/>
        </w:rPr>
        <w:t>, strooper</w:t>
      </w:r>
      <w:r w:rsidR="00F16C48">
        <w:rPr>
          <w:rFonts w:ascii="Arial" w:hAnsi="Arial" w:cs="Arial"/>
          <w:sz w:val="20"/>
          <w:szCs w:val="20"/>
        </w:rPr>
        <w:t>ij, ieder 3 dagen gev.</w:t>
      </w:r>
    </w:p>
    <w:p w:rsidR="00F16C48" w:rsidRDefault="00F16C48" w:rsidP="00CF67E9">
      <w:pPr>
        <w:shd w:val="clear" w:color="auto" w:fill="FFFFFF"/>
        <w:rPr>
          <w:rFonts w:ascii="Arial" w:hAnsi="Arial" w:cs="Arial"/>
          <w:sz w:val="20"/>
          <w:szCs w:val="20"/>
        </w:rPr>
      </w:pPr>
    </w:p>
    <w:p w:rsidR="00E24A34" w:rsidRDefault="00E24A34" w:rsidP="00CF67E9">
      <w:pPr>
        <w:shd w:val="clear" w:color="auto" w:fill="FFFFFF"/>
        <w:rPr>
          <w:rFonts w:ascii="Arial" w:hAnsi="Arial" w:cs="Arial"/>
          <w:sz w:val="20"/>
          <w:szCs w:val="20"/>
        </w:rPr>
      </w:pPr>
      <w:r>
        <w:rPr>
          <w:rFonts w:ascii="Arial" w:hAnsi="Arial" w:cs="Arial"/>
          <w:b/>
          <w:sz w:val="20"/>
          <w:szCs w:val="20"/>
          <w:u w:val="single"/>
        </w:rPr>
        <w:t>De Zuid-Willemsvaart 22-01-1889</w:t>
      </w:r>
    </w:p>
    <w:p w:rsidR="00E24A34" w:rsidRPr="00E24A34" w:rsidRDefault="00E24A34" w:rsidP="00CF67E9">
      <w:pPr>
        <w:shd w:val="clear" w:color="auto" w:fill="FFFFFF"/>
        <w:rPr>
          <w:rFonts w:ascii="Arial" w:hAnsi="Arial" w:cs="Arial"/>
          <w:sz w:val="20"/>
          <w:szCs w:val="20"/>
        </w:rPr>
      </w:pPr>
    </w:p>
    <w:p w:rsidR="00E24A34" w:rsidRPr="00E24A34" w:rsidRDefault="00E24A34" w:rsidP="00E24A34">
      <w:pPr>
        <w:rPr>
          <w:rFonts w:ascii="Arial" w:eastAsia="Times New Roman" w:hAnsi="Arial" w:cs="Arial"/>
          <w:sz w:val="20"/>
          <w:szCs w:val="20"/>
          <w:lang w:eastAsia="nl-NL"/>
        </w:rPr>
      </w:pPr>
      <w:r w:rsidRPr="00E24A34">
        <w:rPr>
          <w:rFonts w:ascii="Arial" w:eastAsia="Times New Roman" w:hAnsi="Arial" w:cs="Arial"/>
          <w:sz w:val="20"/>
          <w:szCs w:val="20"/>
          <w:lang w:eastAsia="nl-NL"/>
        </w:rPr>
        <w:t>Helmond. Als een vervolg op een vroeger bericht diene, dat het Liefdegesticht op het Hout voltooid is. Het voldoet in alle opzichten en kan aanspraak maken op den naam van een der leste en doeltreffendste en ook fraaiste in zijn soort. Het parochiaal kerkbestuur en iedere deskundige zijn dan ook volkomen tevreden over den bouwkundige, den heer J. W. van der Putten, alhier, onder wiens opzicht en leiding (</w:t>
      </w:r>
      <w:r>
        <w:rPr>
          <w:rFonts w:ascii="Arial" w:eastAsia="Times New Roman" w:hAnsi="Arial" w:cs="Arial"/>
          <w:sz w:val="20"/>
          <w:szCs w:val="20"/>
          <w:lang w:eastAsia="nl-NL"/>
        </w:rPr>
        <w:t>h</w:t>
      </w:r>
      <w:r w:rsidRPr="00E24A34">
        <w:rPr>
          <w:rFonts w:ascii="Arial" w:eastAsia="Times New Roman" w:hAnsi="Arial" w:cs="Arial"/>
          <w:sz w:val="20"/>
          <w:szCs w:val="20"/>
          <w:lang w:eastAsia="nl-NL"/>
        </w:rPr>
        <w:t>ij was ook de teeken</w:t>
      </w:r>
      <w:r>
        <w:rPr>
          <w:rFonts w:ascii="Arial" w:eastAsia="Times New Roman" w:hAnsi="Arial" w:cs="Arial"/>
          <w:sz w:val="20"/>
          <w:szCs w:val="20"/>
          <w:lang w:eastAsia="nl-NL"/>
        </w:rPr>
        <w:t>aa</w:t>
      </w:r>
      <w:r w:rsidRPr="00E24A34">
        <w:rPr>
          <w:rFonts w:ascii="Arial" w:eastAsia="Times New Roman" w:hAnsi="Arial" w:cs="Arial"/>
          <w:sz w:val="20"/>
          <w:szCs w:val="20"/>
          <w:lang w:eastAsia="nl-NL"/>
        </w:rPr>
        <w:t>r en ontwerper er v</w:t>
      </w:r>
      <w:r>
        <w:rPr>
          <w:rFonts w:ascii="Arial" w:eastAsia="Times New Roman" w:hAnsi="Arial" w:cs="Arial"/>
          <w:sz w:val="20"/>
          <w:szCs w:val="20"/>
          <w:lang w:eastAsia="nl-NL"/>
        </w:rPr>
        <w:t>an</w:t>
      </w:r>
      <w:r w:rsidRPr="00E24A34">
        <w:rPr>
          <w:rFonts w:ascii="Arial" w:eastAsia="Times New Roman" w:hAnsi="Arial" w:cs="Arial"/>
          <w:sz w:val="20"/>
          <w:szCs w:val="20"/>
          <w:lang w:eastAsia="nl-NL"/>
        </w:rPr>
        <w:t>) he</w:t>
      </w:r>
      <w:r>
        <w:rPr>
          <w:rFonts w:ascii="Arial" w:eastAsia="Times New Roman" w:hAnsi="Arial" w:cs="Arial"/>
          <w:sz w:val="20"/>
          <w:szCs w:val="20"/>
          <w:lang w:eastAsia="nl-NL"/>
        </w:rPr>
        <w:t>t gesticht werd gebouwd, en ove</w:t>
      </w:r>
      <w:r w:rsidRPr="00E24A34">
        <w:rPr>
          <w:rFonts w:ascii="Arial" w:eastAsia="Times New Roman" w:hAnsi="Arial" w:cs="Arial"/>
          <w:sz w:val="20"/>
          <w:szCs w:val="20"/>
          <w:lang w:eastAsia="nl-NL"/>
        </w:rPr>
        <w:t>r de aannemers, de heeren M. Heezema</w:t>
      </w:r>
      <w:r>
        <w:rPr>
          <w:rFonts w:ascii="Arial" w:eastAsia="Times New Roman" w:hAnsi="Arial" w:cs="Arial"/>
          <w:sz w:val="20"/>
          <w:szCs w:val="20"/>
          <w:lang w:eastAsia="nl-NL"/>
        </w:rPr>
        <w:t>n</w:t>
      </w:r>
      <w:r w:rsidRPr="00E24A34">
        <w:rPr>
          <w:rFonts w:ascii="Arial" w:eastAsia="Times New Roman" w:hAnsi="Arial" w:cs="Arial"/>
          <w:sz w:val="20"/>
          <w:szCs w:val="20"/>
          <w:lang w:eastAsia="nl-NL"/>
        </w:rPr>
        <w:t>s en D</w:t>
      </w:r>
      <w:r>
        <w:rPr>
          <w:rFonts w:ascii="Arial" w:eastAsia="Times New Roman" w:hAnsi="Arial" w:cs="Arial"/>
          <w:sz w:val="20"/>
          <w:szCs w:val="20"/>
          <w:lang w:eastAsia="nl-NL"/>
        </w:rPr>
        <w:t>e</w:t>
      </w:r>
      <w:r w:rsidRPr="00E24A34">
        <w:rPr>
          <w:rFonts w:ascii="Arial" w:eastAsia="Times New Roman" w:hAnsi="Arial" w:cs="Arial"/>
          <w:sz w:val="20"/>
          <w:szCs w:val="20"/>
          <w:lang w:eastAsia="nl-NL"/>
        </w:rPr>
        <w:t xml:space="preserve"> Rooij, de eerste te Eindhoven, de tweede te Woensel woonachtig. I</w:t>
      </w:r>
      <w:r>
        <w:rPr>
          <w:rFonts w:ascii="Arial" w:eastAsia="Times New Roman" w:hAnsi="Arial" w:cs="Arial"/>
          <w:sz w:val="20"/>
          <w:szCs w:val="20"/>
          <w:lang w:eastAsia="nl-NL"/>
        </w:rPr>
        <w:t>n</w:t>
      </w:r>
      <w:r w:rsidRPr="00E24A34">
        <w:rPr>
          <w:rFonts w:ascii="Arial" w:eastAsia="Times New Roman" w:hAnsi="Arial" w:cs="Arial"/>
          <w:sz w:val="20"/>
          <w:szCs w:val="20"/>
          <w:lang w:eastAsia="nl-NL"/>
        </w:rPr>
        <w:t xml:space="preserve"> den loop der volgende maand worden de Eerw. Zusters (van de orde van </w:t>
      </w:r>
      <w:r w:rsidRPr="00E24A34">
        <w:rPr>
          <w:rFonts w:ascii="Arial" w:eastAsia="Times New Roman" w:hAnsi="Arial" w:cs="Arial"/>
          <w:iCs/>
          <w:sz w:val="20"/>
          <w:szCs w:val="20"/>
          <w:lang w:eastAsia="nl-NL"/>
        </w:rPr>
        <w:t>Schijndel</w:t>
      </w:r>
      <w:r w:rsidRPr="00E24A34">
        <w:rPr>
          <w:rFonts w:ascii="Arial" w:eastAsia="Times New Roman" w:hAnsi="Arial" w:cs="Arial"/>
          <w:sz w:val="20"/>
          <w:szCs w:val="20"/>
          <w:lang w:eastAsia="nl-NL"/>
        </w:rPr>
        <w:t>) verwacht. Het plaatsen van enkele meubels voor scholen en geslicht irx.et haar komst nog voorafgaan.</w:t>
      </w:r>
    </w:p>
    <w:p w:rsidR="00E24A34" w:rsidRDefault="00E24A34" w:rsidP="00CF67E9">
      <w:pPr>
        <w:shd w:val="clear" w:color="auto" w:fill="FFFFFF"/>
        <w:rPr>
          <w:rFonts w:ascii="Arial" w:hAnsi="Arial" w:cs="Arial"/>
          <w:sz w:val="20"/>
          <w:szCs w:val="20"/>
        </w:rPr>
      </w:pPr>
    </w:p>
    <w:p w:rsidR="00BB054A" w:rsidRDefault="00BB054A" w:rsidP="00BB054A">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28-01-1889</w:t>
      </w:r>
    </w:p>
    <w:p w:rsidR="00BB054A" w:rsidRDefault="00BB054A" w:rsidP="00BB054A">
      <w:pPr>
        <w:shd w:val="clear" w:color="auto" w:fill="FFFFFF"/>
        <w:rPr>
          <w:rFonts w:ascii="Arial" w:hAnsi="Arial" w:cs="Arial"/>
          <w:sz w:val="20"/>
          <w:szCs w:val="20"/>
        </w:rPr>
      </w:pPr>
    </w:p>
    <w:p w:rsidR="00BB054A" w:rsidRDefault="00BB054A" w:rsidP="00BB054A">
      <w:pPr>
        <w:shd w:val="clear" w:color="auto" w:fill="FFFFFF"/>
        <w:rPr>
          <w:rFonts w:ascii="Arial" w:hAnsi="Arial" w:cs="Arial"/>
          <w:sz w:val="20"/>
          <w:szCs w:val="20"/>
        </w:rPr>
      </w:pPr>
      <w:r>
        <w:rPr>
          <w:rFonts w:ascii="Arial" w:hAnsi="Arial" w:cs="Arial"/>
          <w:sz w:val="20"/>
          <w:szCs w:val="20"/>
        </w:rPr>
        <w:t>Arr. Regtbank te ´s Hertogenbosch.</w:t>
      </w:r>
    </w:p>
    <w:p w:rsidR="00BB054A" w:rsidRDefault="00BB054A" w:rsidP="00BB054A">
      <w:pPr>
        <w:shd w:val="clear" w:color="auto" w:fill="FFFFFF"/>
        <w:rPr>
          <w:rFonts w:ascii="Arial" w:hAnsi="Arial" w:cs="Arial"/>
          <w:sz w:val="20"/>
          <w:szCs w:val="20"/>
        </w:rPr>
      </w:pPr>
      <w:r>
        <w:rPr>
          <w:rFonts w:ascii="Arial" w:hAnsi="Arial" w:cs="Arial"/>
          <w:sz w:val="20"/>
          <w:szCs w:val="20"/>
        </w:rPr>
        <w:t>Zitting van Donderdag 17 Januari 1889.</w:t>
      </w:r>
    </w:p>
    <w:p w:rsidR="00BB054A" w:rsidRDefault="00BB054A" w:rsidP="00BB054A">
      <w:pPr>
        <w:shd w:val="clear" w:color="auto" w:fill="FFFFFF"/>
        <w:rPr>
          <w:rFonts w:ascii="Arial" w:hAnsi="Arial" w:cs="Arial"/>
          <w:sz w:val="20"/>
          <w:szCs w:val="20"/>
        </w:rPr>
      </w:pPr>
      <w:r w:rsidRPr="003C18FF">
        <w:rPr>
          <w:rFonts w:ascii="Arial" w:hAnsi="Arial" w:cs="Arial"/>
          <w:sz w:val="20"/>
          <w:szCs w:val="20"/>
        </w:rPr>
        <w:t>Uitspraken in Zaken het O. M. tegen:</w:t>
      </w:r>
      <w:r w:rsidRPr="00BB054A">
        <w:t xml:space="preserve"> </w:t>
      </w:r>
      <w:r w:rsidRPr="00BB054A">
        <w:rPr>
          <w:rFonts w:ascii="Arial" w:hAnsi="Arial" w:cs="Arial"/>
          <w:sz w:val="20"/>
          <w:szCs w:val="20"/>
        </w:rPr>
        <w:t xml:space="preserve">A. M. te </w:t>
      </w:r>
      <w:r w:rsidRPr="00BB054A">
        <w:rPr>
          <w:rStyle w:val="Nadruk"/>
          <w:rFonts w:ascii="Arial" w:hAnsi="Arial" w:cs="Arial"/>
          <w:i w:val="0"/>
          <w:sz w:val="20"/>
          <w:szCs w:val="20"/>
        </w:rPr>
        <w:t>Sch</w:t>
      </w:r>
      <w:r>
        <w:rPr>
          <w:rStyle w:val="Nadruk"/>
          <w:rFonts w:ascii="Arial" w:hAnsi="Arial" w:cs="Arial"/>
          <w:i w:val="0"/>
          <w:sz w:val="20"/>
          <w:szCs w:val="20"/>
        </w:rPr>
        <w:t>ij</w:t>
      </w:r>
      <w:r w:rsidRPr="00BB054A">
        <w:rPr>
          <w:rStyle w:val="Nadruk"/>
          <w:rFonts w:ascii="Arial" w:hAnsi="Arial" w:cs="Arial"/>
          <w:i w:val="0"/>
          <w:sz w:val="20"/>
          <w:szCs w:val="20"/>
        </w:rPr>
        <w:t>ndel</w:t>
      </w:r>
      <w:r w:rsidRPr="00BB054A">
        <w:rPr>
          <w:rFonts w:ascii="Arial" w:hAnsi="Arial" w:cs="Arial"/>
          <w:sz w:val="20"/>
          <w:szCs w:val="20"/>
        </w:rPr>
        <w:t>, aanranding der eerbaarheid, vr</w:t>
      </w:r>
      <w:r>
        <w:rPr>
          <w:rFonts w:ascii="Arial" w:hAnsi="Arial" w:cs="Arial"/>
          <w:sz w:val="20"/>
          <w:szCs w:val="20"/>
        </w:rPr>
        <w:t>ij</w:t>
      </w:r>
      <w:r w:rsidRPr="00BB054A">
        <w:rPr>
          <w:rFonts w:ascii="Arial" w:hAnsi="Arial" w:cs="Arial"/>
          <w:sz w:val="20"/>
          <w:szCs w:val="20"/>
        </w:rPr>
        <w:t xml:space="preserve"> gesproken ; M. v. d. A. en F. M. te </w:t>
      </w:r>
      <w:r w:rsidRPr="00BB054A">
        <w:rPr>
          <w:rStyle w:val="Nadruk"/>
          <w:rFonts w:ascii="Arial" w:hAnsi="Arial" w:cs="Arial"/>
          <w:i w:val="0"/>
          <w:sz w:val="20"/>
          <w:szCs w:val="20"/>
        </w:rPr>
        <w:t>Sch</w:t>
      </w:r>
      <w:r>
        <w:rPr>
          <w:rStyle w:val="Nadruk"/>
          <w:rFonts w:ascii="Arial" w:hAnsi="Arial" w:cs="Arial"/>
          <w:i w:val="0"/>
          <w:sz w:val="20"/>
          <w:szCs w:val="20"/>
        </w:rPr>
        <w:t>ij</w:t>
      </w:r>
      <w:r w:rsidRPr="00BB054A">
        <w:rPr>
          <w:rStyle w:val="Nadruk"/>
          <w:rFonts w:ascii="Arial" w:hAnsi="Arial" w:cs="Arial"/>
          <w:i w:val="0"/>
          <w:sz w:val="20"/>
          <w:szCs w:val="20"/>
        </w:rPr>
        <w:t>ndel</w:t>
      </w:r>
      <w:r w:rsidRPr="00BB054A">
        <w:rPr>
          <w:rFonts w:ascii="Arial" w:hAnsi="Arial" w:cs="Arial"/>
          <w:sz w:val="20"/>
          <w:szCs w:val="20"/>
        </w:rPr>
        <w:t xml:space="preserve">, diefstal , de </w:t>
      </w:r>
      <w:r>
        <w:rPr>
          <w:rFonts w:ascii="Arial" w:hAnsi="Arial" w:cs="Arial"/>
          <w:sz w:val="20"/>
          <w:szCs w:val="20"/>
        </w:rPr>
        <w:t>1</w:t>
      </w:r>
      <w:r w:rsidRPr="00BB054A">
        <w:rPr>
          <w:rFonts w:ascii="Arial" w:hAnsi="Arial" w:cs="Arial"/>
          <w:sz w:val="20"/>
          <w:szCs w:val="20"/>
        </w:rPr>
        <w:t>e f 1 boete of 1</w:t>
      </w:r>
      <w:r>
        <w:rPr>
          <w:rFonts w:ascii="Arial" w:hAnsi="Arial" w:cs="Arial"/>
          <w:sz w:val="20"/>
          <w:szCs w:val="20"/>
        </w:rPr>
        <w:t xml:space="preserve"> dag hechtenis, de 2e 6 maanden.</w:t>
      </w:r>
    </w:p>
    <w:p w:rsidR="00BB054A" w:rsidRPr="00BB054A" w:rsidRDefault="00BB054A" w:rsidP="00BB054A">
      <w:pPr>
        <w:shd w:val="clear" w:color="auto" w:fill="FFFFFF"/>
        <w:rPr>
          <w:rFonts w:ascii="Arial" w:hAnsi="Arial" w:cs="Arial"/>
          <w:sz w:val="20"/>
          <w:szCs w:val="20"/>
        </w:rPr>
      </w:pPr>
    </w:p>
    <w:p w:rsidR="0022366C" w:rsidRDefault="0022366C" w:rsidP="0022366C">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07-02-1889</w:t>
      </w:r>
    </w:p>
    <w:p w:rsidR="0022366C" w:rsidRDefault="0022366C" w:rsidP="00194885">
      <w:pPr>
        <w:shd w:val="clear" w:color="auto" w:fill="FFFFFF"/>
        <w:rPr>
          <w:rFonts w:ascii="Arial" w:hAnsi="Arial" w:cs="Arial"/>
          <w:sz w:val="20"/>
          <w:szCs w:val="20"/>
        </w:rPr>
      </w:pPr>
    </w:p>
    <w:p w:rsidR="0022366C" w:rsidRDefault="0022366C" w:rsidP="00194885">
      <w:pPr>
        <w:shd w:val="clear" w:color="auto" w:fill="FFFFFF"/>
        <w:rPr>
          <w:rFonts w:ascii="Arial" w:hAnsi="Arial" w:cs="Arial"/>
          <w:sz w:val="20"/>
          <w:szCs w:val="20"/>
        </w:rPr>
      </w:pPr>
      <w:r w:rsidRPr="0022366C">
        <w:rPr>
          <w:rFonts w:ascii="Arial" w:hAnsi="Arial" w:cs="Arial"/>
          <w:sz w:val="20"/>
          <w:szCs w:val="20"/>
        </w:rPr>
        <w:lastRenderedPageBreak/>
        <w:t>SCHIJNDEL, 5 Febr. In den avond van den 4en deser, ontstond alhier brand in het huis toebehoorende aan- en bewoond wordende door B. v. d. Vor</w:t>
      </w:r>
      <w:r>
        <w:rPr>
          <w:rFonts w:ascii="Arial" w:hAnsi="Arial" w:cs="Arial"/>
          <w:sz w:val="20"/>
          <w:szCs w:val="20"/>
        </w:rPr>
        <w:t>s</w:t>
      </w:r>
      <w:r w:rsidRPr="0022366C">
        <w:rPr>
          <w:rFonts w:ascii="Arial" w:hAnsi="Arial" w:cs="Arial"/>
          <w:sz w:val="20"/>
          <w:szCs w:val="20"/>
        </w:rPr>
        <w:t>tenbosch in den Heikant. Of</w:t>
      </w:r>
      <w:r>
        <w:rPr>
          <w:rFonts w:ascii="Arial" w:hAnsi="Arial" w:cs="Arial"/>
          <w:sz w:val="20"/>
          <w:szCs w:val="20"/>
        </w:rPr>
        <w:t>s</w:t>
      </w:r>
      <w:r w:rsidRPr="0022366C">
        <w:rPr>
          <w:rFonts w:ascii="Arial" w:hAnsi="Arial" w:cs="Arial"/>
          <w:sz w:val="20"/>
          <w:szCs w:val="20"/>
        </w:rPr>
        <w:t>choon de brandweer spoedig op de plaat</w:t>
      </w:r>
      <w:r>
        <w:rPr>
          <w:rFonts w:ascii="Arial" w:hAnsi="Arial" w:cs="Arial"/>
          <w:sz w:val="20"/>
          <w:szCs w:val="20"/>
        </w:rPr>
        <w:t>s</w:t>
      </w:r>
      <w:r w:rsidRPr="0022366C">
        <w:rPr>
          <w:rFonts w:ascii="Arial" w:hAnsi="Arial" w:cs="Arial"/>
          <w:sz w:val="20"/>
          <w:szCs w:val="20"/>
        </w:rPr>
        <w:t xml:space="preserve"> de</w:t>
      </w:r>
      <w:r>
        <w:rPr>
          <w:rFonts w:ascii="Arial" w:hAnsi="Arial" w:cs="Arial"/>
          <w:sz w:val="20"/>
          <w:szCs w:val="20"/>
        </w:rPr>
        <w:t>s</w:t>
      </w:r>
      <w:r w:rsidRPr="0022366C">
        <w:rPr>
          <w:rFonts w:ascii="Arial" w:hAnsi="Arial" w:cs="Arial"/>
          <w:sz w:val="20"/>
          <w:szCs w:val="20"/>
        </w:rPr>
        <w:t xml:space="preserve"> onheils aanwezig was, konden slechts de muren van het brandende perceel behouden worden en i</w:t>
      </w:r>
      <w:r>
        <w:rPr>
          <w:rFonts w:ascii="Arial" w:hAnsi="Arial" w:cs="Arial"/>
          <w:sz w:val="20"/>
          <w:szCs w:val="20"/>
        </w:rPr>
        <w:t>s</w:t>
      </w:r>
      <w:r w:rsidRPr="0022366C">
        <w:rPr>
          <w:rFonts w:ascii="Arial" w:hAnsi="Arial" w:cs="Arial"/>
          <w:sz w:val="20"/>
          <w:szCs w:val="20"/>
        </w:rPr>
        <w:t xml:space="preserve"> van den inboedel bijna niets gered. Hu</w:t>
      </w:r>
      <w:r>
        <w:rPr>
          <w:rFonts w:ascii="Arial" w:hAnsi="Arial" w:cs="Arial"/>
          <w:sz w:val="20"/>
          <w:szCs w:val="20"/>
        </w:rPr>
        <w:t>i</w:t>
      </w:r>
      <w:r w:rsidRPr="0022366C">
        <w:rPr>
          <w:rFonts w:ascii="Arial" w:hAnsi="Arial" w:cs="Arial"/>
          <w:sz w:val="20"/>
          <w:szCs w:val="20"/>
        </w:rPr>
        <w:t>s en inboedel waren tegen brandschade versekerd, bij d</w:t>
      </w:r>
      <w:r>
        <w:rPr>
          <w:rFonts w:ascii="Arial" w:hAnsi="Arial" w:cs="Arial"/>
          <w:sz w:val="20"/>
          <w:szCs w:val="20"/>
        </w:rPr>
        <w:t>e</w:t>
      </w:r>
      <w:r w:rsidRPr="0022366C">
        <w:rPr>
          <w:rFonts w:ascii="Arial" w:hAnsi="Arial" w:cs="Arial"/>
          <w:sz w:val="20"/>
          <w:szCs w:val="20"/>
        </w:rPr>
        <w:t xml:space="preserve"> Brus</w:t>
      </w:r>
      <w:r>
        <w:rPr>
          <w:rFonts w:ascii="Arial" w:hAnsi="Arial" w:cs="Arial"/>
          <w:sz w:val="20"/>
          <w:szCs w:val="20"/>
        </w:rPr>
        <w:t>s</w:t>
      </w:r>
      <w:r w:rsidRPr="0022366C">
        <w:rPr>
          <w:rFonts w:ascii="Arial" w:hAnsi="Arial" w:cs="Arial"/>
          <w:sz w:val="20"/>
          <w:szCs w:val="20"/>
        </w:rPr>
        <w:t>elsche brand waarborgmaatschappij.</w:t>
      </w:r>
    </w:p>
    <w:p w:rsidR="0022366C" w:rsidRDefault="0022366C" w:rsidP="00194885">
      <w:pPr>
        <w:shd w:val="clear" w:color="auto" w:fill="FFFFFF"/>
        <w:rPr>
          <w:rFonts w:ascii="Arial" w:hAnsi="Arial" w:cs="Arial"/>
          <w:sz w:val="20"/>
          <w:szCs w:val="20"/>
        </w:rPr>
      </w:pPr>
    </w:p>
    <w:p w:rsidR="00145EE4" w:rsidRDefault="00145EE4" w:rsidP="00145EE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12-02-1889</w:t>
      </w:r>
    </w:p>
    <w:p w:rsidR="00145EE4" w:rsidRDefault="00145EE4" w:rsidP="00194885">
      <w:pPr>
        <w:shd w:val="clear" w:color="auto" w:fill="FFFFFF"/>
        <w:rPr>
          <w:rFonts w:ascii="Arial" w:hAnsi="Arial" w:cs="Arial"/>
          <w:sz w:val="20"/>
          <w:szCs w:val="20"/>
        </w:rPr>
      </w:pPr>
    </w:p>
    <w:p w:rsidR="00145EE4" w:rsidRDefault="00145EE4" w:rsidP="00194885">
      <w:pPr>
        <w:shd w:val="clear" w:color="auto" w:fill="FFFFFF"/>
        <w:rPr>
          <w:rFonts w:ascii="Arial" w:hAnsi="Arial" w:cs="Arial"/>
          <w:sz w:val="20"/>
          <w:szCs w:val="20"/>
        </w:rPr>
      </w:pPr>
      <w:r w:rsidRPr="00145EE4">
        <w:rPr>
          <w:rStyle w:val="Nadruk"/>
          <w:rFonts w:ascii="Arial" w:hAnsi="Arial" w:cs="Arial"/>
          <w:i w:val="0"/>
          <w:sz w:val="20"/>
          <w:szCs w:val="20"/>
        </w:rPr>
        <w:t>SCHIJNDEL</w:t>
      </w:r>
      <w:r w:rsidRPr="00145EE4">
        <w:rPr>
          <w:rFonts w:ascii="Arial" w:hAnsi="Arial" w:cs="Arial"/>
          <w:sz w:val="20"/>
          <w:szCs w:val="20"/>
        </w:rPr>
        <w:t xml:space="preserve"> 9 Febr. Heden-middag i</w:t>
      </w:r>
      <w:r>
        <w:rPr>
          <w:rFonts w:ascii="Arial" w:hAnsi="Arial" w:cs="Arial"/>
          <w:sz w:val="20"/>
          <w:szCs w:val="20"/>
        </w:rPr>
        <w:t>s</w:t>
      </w:r>
      <w:r w:rsidRPr="00145EE4">
        <w:rPr>
          <w:rFonts w:ascii="Arial" w:hAnsi="Arial" w:cs="Arial"/>
          <w:sz w:val="20"/>
          <w:szCs w:val="20"/>
        </w:rPr>
        <w:t xml:space="preserve"> </w:t>
      </w:r>
      <w:r>
        <w:rPr>
          <w:rFonts w:ascii="Arial" w:hAnsi="Arial" w:cs="Arial"/>
          <w:sz w:val="20"/>
          <w:szCs w:val="20"/>
        </w:rPr>
        <w:t>h</w:t>
      </w:r>
      <w:r w:rsidRPr="00145EE4">
        <w:rPr>
          <w:rFonts w:ascii="Arial" w:hAnsi="Arial" w:cs="Arial"/>
          <w:sz w:val="20"/>
          <w:szCs w:val="20"/>
        </w:rPr>
        <w:t>et huis van Johannes Van den Heuvel, klein landbouwer alhier in het Hermalen, geheel door brand vernield. Ofschoon de brandweer en brandbluschmiddelen onmiddelijk op de plaats des onheils waren, viel aan het brandende perceel niets meer te redden, en moest men zich enkel bepalen tot het behouden der nabij staande huizen, 't geen haar gelukte. Door de spoedige h</w:t>
      </w:r>
      <w:r>
        <w:rPr>
          <w:rFonts w:ascii="Arial" w:hAnsi="Arial" w:cs="Arial"/>
          <w:sz w:val="20"/>
          <w:szCs w:val="20"/>
        </w:rPr>
        <w:t>u</w:t>
      </w:r>
      <w:r w:rsidRPr="00145EE4">
        <w:rPr>
          <w:rFonts w:ascii="Arial" w:hAnsi="Arial" w:cs="Arial"/>
          <w:sz w:val="20"/>
          <w:szCs w:val="20"/>
        </w:rPr>
        <w:t>lp der buren, die ijlings waren toegesneld, was de inboedel voor het grootste gedeelte, benevens het vee gered k</w:t>
      </w:r>
      <w:r>
        <w:rPr>
          <w:rFonts w:ascii="Arial" w:hAnsi="Arial" w:cs="Arial"/>
          <w:sz w:val="20"/>
          <w:szCs w:val="20"/>
        </w:rPr>
        <w:t>u</w:t>
      </w:r>
      <w:r w:rsidRPr="00145EE4">
        <w:rPr>
          <w:rFonts w:ascii="Arial" w:hAnsi="Arial" w:cs="Arial"/>
          <w:sz w:val="20"/>
          <w:szCs w:val="20"/>
        </w:rPr>
        <w:t>nn</w:t>
      </w:r>
      <w:r>
        <w:rPr>
          <w:rFonts w:ascii="Arial" w:hAnsi="Arial" w:cs="Arial"/>
          <w:sz w:val="20"/>
          <w:szCs w:val="20"/>
        </w:rPr>
        <w:t>en</w:t>
      </w:r>
      <w:r w:rsidRPr="00145EE4">
        <w:rPr>
          <w:rFonts w:ascii="Arial" w:hAnsi="Arial" w:cs="Arial"/>
          <w:sz w:val="20"/>
          <w:szCs w:val="20"/>
        </w:rPr>
        <w:t xml:space="preserve"> worden. De schade, door den brand veroorzaakt, wordt begroot van het huis op pl. m. f</w:t>
      </w:r>
      <w:r>
        <w:rPr>
          <w:rFonts w:ascii="Arial" w:hAnsi="Arial" w:cs="Arial"/>
          <w:sz w:val="20"/>
          <w:szCs w:val="20"/>
        </w:rPr>
        <w:t xml:space="preserve"> </w:t>
      </w:r>
      <w:r w:rsidRPr="00145EE4">
        <w:rPr>
          <w:rFonts w:ascii="Arial" w:hAnsi="Arial" w:cs="Arial"/>
          <w:sz w:val="20"/>
          <w:szCs w:val="20"/>
        </w:rPr>
        <w:t>675. hetwelk tegen brandschade was verzekerd op f</w:t>
      </w:r>
      <w:r>
        <w:rPr>
          <w:rFonts w:ascii="Arial" w:hAnsi="Arial" w:cs="Arial"/>
          <w:sz w:val="20"/>
          <w:szCs w:val="20"/>
        </w:rPr>
        <w:t xml:space="preserve"> </w:t>
      </w:r>
      <w:r w:rsidRPr="00145EE4">
        <w:rPr>
          <w:rFonts w:ascii="Arial" w:hAnsi="Arial" w:cs="Arial"/>
          <w:sz w:val="20"/>
          <w:szCs w:val="20"/>
        </w:rPr>
        <w:t>700 bi</w:t>
      </w:r>
      <w:r>
        <w:rPr>
          <w:rFonts w:ascii="Arial" w:hAnsi="Arial" w:cs="Arial"/>
          <w:sz w:val="20"/>
          <w:szCs w:val="20"/>
        </w:rPr>
        <w:t>j</w:t>
      </w:r>
      <w:r w:rsidRPr="00145EE4">
        <w:rPr>
          <w:rFonts w:ascii="Arial" w:hAnsi="Arial" w:cs="Arial"/>
          <w:sz w:val="20"/>
          <w:szCs w:val="20"/>
        </w:rPr>
        <w:t xml:space="preserve"> de Brnsselsche Brandwaarborg</w:t>
      </w:r>
      <w:r>
        <w:rPr>
          <w:rFonts w:ascii="Arial" w:hAnsi="Arial" w:cs="Arial"/>
          <w:sz w:val="20"/>
          <w:szCs w:val="20"/>
        </w:rPr>
        <w:t xml:space="preserve"> </w:t>
      </w:r>
      <w:r w:rsidRPr="00145EE4">
        <w:rPr>
          <w:rFonts w:ascii="Arial" w:hAnsi="Arial" w:cs="Arial"/>
          <w:sz w:val="20"/>
          <w:szCs w:val="20"/>
        </w:rPr>
        <w:t xml:space="preserve">Maatschappij, terwijl van den inboedel de </w:t>
      </w:r>
      <w:r>
        <w:rPr>
          <w:rFonts w:ascii="Arial" w:hAnsi="Arial" w:cs="Arial"/>
          <w:sz w:val="20"/>
          <w:szCs w:val="20"/>
        </w:rPr>
        <w:t>s</w:t>
      </w:r>
      <w:r w:rsidRPr="00145EE4">
        <w:rPr>
          <w:rFonts w:ascii="Arial" w:hAnsi="Arial" w:cs="Arial"/>
          <w:sz w:val="20"/>
          <w:szCs w:val="20"/>
        </w:rPr>
        <w:t>chade pl. m. f 80 bedraagt, die niet tegen brandschade geassureerd was.</w:t>
      </w:r>
    </w:p>
    <w:p w:rsidR="00145EE4" w:rsidRPr="00145EE4" w:rsidRDefault="00145EE4" w:rsidP="00194885">
      <w:pPr>
        <w:shd w:val="clear" w:color="auto" w:fill="FFFFFF"/>
        <w:rPr>
          <w:rFonts w:ascii="Arial" w:hAnsi="Arial" w:cs="Arial"/>
          <w:sz w:val="20"/>
          <w:szCs w:val="20"/>
        </w:rPr>
      </w:pPr>
    </w:p>
    <w:p w:rsidR="00293510" w:rsidRPr="001A1C84" w:rsidRDefault="00293510" w:rsidP="00293510">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Algemeen Handelsblad 14-02-1889</w:t>
      </w:r>
    </w:p>
    <w:p w:rsidR="00271FEE" w:rsidRPr="001A1C84" w:rsidRDefault="00271FEE">
      <w:pPr>
        <w:shd w:val="clear" w:color="auto" w:fill="FFFFFF"/>
        <w:rPr>
          <w:rFonts w:ascii="Arial" w:hAnsi="Arial" w:cs="Arial"/>
          <w:sz w:val="24"/>
          <w:szCs w:val="24"/>
        </w:rPr>
      </w:pPr>
    </w:p>
    <w:p w:rsidR="00271FEE" w:rsidRPr="001A1C84" w:rsidRDefault="00293510">
      <w:pPr>
        <w:shd w:val="clear" w:color="auto" w:fill="FFFFFF"/>
        <w:rPr>
          <w:rFonts w:ascii="Arial" w:hAnsi="Arial" w:cs="Arial"/>
          <w:sz w:val="20"/>
          <w:szCs w:val="20"/>
        </w:rPr>
      </w:pPr>
      <w:r w:rsidRPr="001A1C84">
        <w:rPr>
          <w:rFonts w:ascii="Arial" w:hAnsi="Arial" w:cs="Arial"/>
          <w:sz w:val="20"/>
          <w:szCs w:val="20"/>
        </w:rPr>
        <w:t>Z. M. heeft B.J. Hulshof Hzn. benoemd tot burgemeester der gemeente Schijndel.</w:t>
      </w:r>
    </w:p>
    <w:p w:rsidR="007919E1" w:rsidRDefault="007919E1" w:rsidP="007919E1">
      <w:pPr>
        <w:shd w:val="clear" w:color="auto" w:fill="FFFFFF"/>
        <w:rPr>
          <w:rFonts w:ascii="Arial" w:hAnsi="Arial" w:cs="Arial"/>
          <w:sz w:val="20"/>
          <w:szCs w:val="20"/>
        </w:rPr>
      </w:pPr>
    </w:p>
    <w:p w:rsidR="00777707" w:rsidRDefault="00777707" w:rsidP="00777707">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18-02-1889</w:t>
      </w:r>
    </w:p>
    <w:p w:rsidR="00777707" w:rsidRDefault="00777707" w:rsidP="00777707">
      <w:pPr>
        <w:shd w:val="clear" w:color="auto" w:fill="FFFFFF"/>
        <w:rPr>
          <w:rFonts w:ascii="Arial" w:hAnsi="Arial" w:cs="Arial"/>
          <w:sz w:val="20"/>
          <w:szCs w:val="20"/>
        </w:rPr>
      </w:pPr>
    </w:p>
    <w:p w:rsidR="00777707" w:rsidRDefault="00777707" w:rsidP="007919E1">
      <w:pPr>
        <w:shd w:val="clear" w:color="auto" w:fill="FFFFFF"/>
        <w:rPr>
          <w:rFonts w:ascii="Arial" w:hAnsi="Arial" w:cs="Arial"/>
          <w:sz w:val="20"/>
          <w:szCs w:val="20"/>
        </w:rPr>
      </w:pPr>
      <w:r w:rsidRPr="00777707">
        <w:rPr>
          <w:rStyle w:val="Nadruk"/>
          <w:rFonts w:ascii="Arial" w:hAnsi="Arial" w:cs="Arial"/>
          <w:i w:val="0"/>
          <w:sz w:val="20"/>
          <w:szCs w:val="20"/>
        </w:rPr>
        <w:t>SCHIJNDEL</w:t>
      </w:r>
      <w:r w:rsidRPr="00777707">
        <w:rPr>
          <w:rFonts w:ascii="Arial" w:hAnsi="Arial" w:cs="Arial"/>
          <w:sz w:val="20"/>
          <w:szCs w:val="20"/>
        </w:rPr>
        <w:t>, 15 Febr. Gisteren v</w:t>
      </w:r>
      <w:r>
        <w:rPr>
          <w:rFonts w:ascii="Arial" w:hAnsi="Arial" w:cs="Arial"/>
          <w:sz w:val="20"/>
          <w:szCs w:val="20"/>
        </w:rPr>
        <w:t>m</w:t>
      </w:r>
      <w:r w:rsidRPr="00777707">
        <w:rPr>
          <w:rFonts w:ascii="Arial" w:hAnsi="Arial" w:cs="Arial"/>
          <w:sz w:val="20"/>
          <w:szCs w:val="20"/>
        </w:rPr>
        <w:t>. omstreeks 11 ure ontstond alhier brand op de Plein in de boerderij toebehoorende aan den heer Hub. v. Leeuwen , bierbrouwer te Boxtel en bewoond wordende door Th. d</w:t>
      </w:r>
      <w:r>
        <w:rPr>
          <w:rFonts w:ascii="Arial" w:hAnsi="Arial" w:cs="Arial"/>
          <w:sz w:val="20"/>
          <w:szCs w:val="20"/>
        </w:rPr>
        <w:t>e</w:t>
      </w:r>
      <w:r w:rsidRPr="00777707">
        <w:rPr>
          <w:rFonts w:ascii="Arial" w:hAnsi="Arial" w:cs="Arial"/>
          <w:sz w:val="20"/>
          <w:szCs w:val="20"/>
        </w:rPr>
        <w:t xml:space="preserve"> Greef. Ofschoon de brandweer spoedig op de plaats des onheils aanwezig was, mocht het haar niet gelukken, terwijl de brand in het achterhuis was uitgebroken, hetwelk bij hare aankomst reeds in lichter laaie stond, het voorhuis te behouden , zoodat ook dit een prooi der vlammen werd. Door de onmiddelijk aangebrachte hulp der buren, die ijlings waren toegesneld, slaagde men er in den inboedel voor een groot gedeelte, benevens het vee, met uitzondering van een kalf te redden; hooi, stroo en alle voorradige granen zijn echter door het vuur vernield. Huis en inboedel waren tegen brandschade verzekerd, het vee echter niet.</w:t>
      </w:r>
    </w:p>
    <w:p w:rsidR="00777707" w:rsidRPr="00777707" w:rsidRDefault="00777707" w:rsidP="007919E1">
      <w:pPr>
        <w:shd w:val="clear" w:color="auto" w:fill="FFFFFF"/>
        <w:rPr>
          <w:rFonts w:ascii="Arial" w:hAnsi="Arial" w:cs="Arial"/>
          <w:sz w:val="20"/>
          <w:szCs w:val="20"/>
        </w:rPr>
      </w:pPr>
    </w:p>
    <w:p w:rsidR="00B9646A" w:rsidRPr="001A1C84" w:rsidRDefault="00B9646A" w:rsidP="00B9646A">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Nieuws van den dag 19-02-188</w:t>
      </w:r>
      <w:r w:rsidR="00DE6FAE" w:rsidRPr="001A1C84">
        <w:rPr>
          <w:rFonts w:ascii="Arial" w:eastAsia="Times New Roman" w:hAnsi="Arial" w:cs="Arial"/>
          <w:b/>
          <w:bCs/>
          <w:sz w:val="20"/>
          <w:szCs w:val="20"/>
          <w:u w:val="single"/>
          <w:lang w:eastAsia="nl-NL"/>
        </w:rPr>
        <w:t>9</w:t>
      </w:r>
    </w:p>
    <w:p w:rsidR="007919E1" w:rsidRPr="001A1C84" w:rsidRDefault="007919E1">
      <w:pPr>
        <w:shd w:val="clear" w:color="auto" w:fill="FFFFFF"/>
        <w:rPr>
          <w:rFonts w:ascii="Arial" w:hAnsi="Arial" w:cs="Arial"/>
          <w:sz w:val="20"/>
          <w:szCs w:val="20"/>
        </w:rPr>
      </w:pPr>
    </w:p>
    <w:p w:rsidR="007919E1" w:rsidRPr="001A1C84" w:rsidRDefault="00B9646A">
      <w:pPr>
        <w:shd w:val="clear" w:color="auto" w:fill="FFFFFF"/>
        <w:rPr>
          <w:rFonts w:ascii="Arial" w:hAnsi="Arial" w:cs="Arial"/>
          <w:sz w:val="20"/>
          <w:szCs w:val="20"/>
        </w:rPr>
      </w:pPr>
      <w:r w:rsidRPr="001A1C84">
        <w:rPr>
          <w:rFonts w:ascii="Arial" w:hAnsi="Arial" w:cs="Arial"/>
          <w:sz w:val="20"/>
          <w:szCs w:val="20"/>
        </w:rPr>
        <w:t>Te Schijndel (N.-B.) is Vrijdag de boerderij van H. van Leeuwen, bewoond door Th. v. d. Greef, geheel afgebrand. Van den inboedel werd veel gered; van het vee kwam een kalf in de vlammen om. Ook de voorraad granen, hooi en stroo is vernield. Huis en inboedel waren verzekerd, het vee echter niet.</w:t>
      </w:r>
    </w:p>
    <w:p w:rsidR="003901E2" w:rsidRDefault="003901E2" w:rsidP="003901E2">
      <w:pPr>
        <w:shd w:val="clear" w:color="auto" w:fill="FFFFFF"/>
        <w:rPr>
          <w:rFonts w:ascii="Arial" w:hAnsi="Arial" w:cs="Arial"/>
          <w:sz w:val="20"/>
          <w:szCs w:val="20"/>
        </w:rPr>
      </w:pPr>
    </w:p>
    <w:p w:rsidR="00B86632" w:rsidRDefault="00B86632" w:rsidP="00B86632">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22-02-1889</w:t>
      </w:r>
    </w:p>
    <w:p w:rsidR="00B86632" w:rsidRDefault="00B86632" w:rsidP="00B86632">
      <w:pPr>
        <w:shd w:val="clear" w:color="auto" w:fill="FFFFFF"/>
        <w:rPr>
          <w:rFonts w:ascii="Arial" w:hAnsi="Arial" w:cs="Arial"/>
          <w:sz w:val="20"/>
          <w:szCs w:val="20"/>
        </w:rPr>
      </w:pPr>
    </w:p>
    <w:p w:rsidR="00B86632" w:rsidRDefault="00B86632" w:rsidP="00B86632">
      <w:pPr>
        <w:shd w:val="clear" w:color="auto" w:fill="FFFFFF"/>
        <w:rPr>
          <w:rFonts w:ascii="Arial" w:hAnsi="Arial" w:cs="Arial"/>
          <w:sz w:val="20"/>
          <w:szCs w:val="20"/>
        </w:rPr>
      </w:pPr>
      <w:r>
        <w:rPr>
          <w:rFonts w:ascii="Arial" w:hAnsi="Arial" w:cs="Arial"/>
          <w:sz w:val="20"/>
          <w:szCs w:val="20"/>
        </w:rPr>
        <w:t>Arr. Regtbank te ´s Hertogenbosch.</w:t>
      </w:r>
    </w:p>
    <w:p w:rsidR="00B86632" w:rsidRDefault="00B86632" w:rsidP="00B86632">
      <w:pPr>
        <w:shd w:val="clear" w:color="auto" w:fill="FFFFFF"/>
        <w:rPr>
          <w:rFonts w:ascii="Arial" w:hAnsi="Arial" w:cs="Arial"/>
          <w:sz w:val="20"/>
          <w:szCs w:val="20"/>
        </w:rPr>
      </w:pPr>
      <w:r>
        <w:rPr>
          <w:rFonts w:ascii="Arial" w:hAnsi="Arial" w:cs="Arial"/>
          <w:sz w:val="20"/>
          <w:szCs w:val="20"/>
        </w:rPr>
        <w:t>Zitting van Dinsdag 12 Februari 1889.</w:t>
      </w:r>
    </w:p>
    <w:p w:rsidR="00B86632" w:rsidRDefault="00B86632" w:rsidP="00B86632">
      <w:pPr>
        <w:shd w:val="clear" w:color="auto" w:fill="FFFFFF"/>
        <w:rPr>
          <w:rFonts w:ascii="Arial" w:hAnsi="Arial" w:cs="Arial"/>
          <w:sz w:val="20"/>
          <w:szCs w:val="20"/>
        </w:rPr>
      </w:pPr>
      <w:r w:rsidRPr="003C18FF">
        <w:rPr>
          <w:rFonts w:ascii="Arial" w:hAnsi="Arial" w:cs="Arial"/>
          <w:sz w:val="20"/>
          <w:szCs w:val="20"/>
        </w:rPr>
        <w:t>Uitspraken in Zaken het O. M. tegen:</w:t>
      </w:r>
      <w:r w:rsidRPr="00B86632">
        <w:t xml:space="preserve"> </w:t>
      </w:r>
      <w:r w:rsidRPr="00B86632">
        <w:rPr>
          <w:rFonts w:ascii="Arial" w:hAnsi="Arial" w:cs="Arial"/>
          <w:sz w:val="20"/>
          <w:szCs w:val="20"/>
        </w:rPr>
        <w:t xml:space="preserve">F. M. te </w:t>
      </w:r>
      <w:r w:rsidRPr="00B86632">
        <w:rPr>
          <w:rStyle w:val="Nadruk"/>
          <w:rFonts w:ascii="Arial" w:hAnsi="Arial" w:cs="Arial"/>
          <w:i w:val="0"/>
          <w:sz w:val="20"/>
          <w:szCs w:val="20"/>
        </w:rPr>
        <w:t>Schijndel</w:t>
      </w:r>
      <w:r w:rsidRPr="00B86632">
        <w:rPr>
          <w:rFonts w:ascii="Arial" w:hAnsi="Arial" w:cs="Arial"/>
          <w:sz w:val="20"/>
          <w:szCs w:val="20"/>
        </w:rPr>
        <w:t>, mishandeling, 5 dagen gev.</w:t>
      </w:r>
    </w:p>
    <w:p w:rsidR="00B86632" w:rsidRDefault="00B86632" w:rsidP="00B86632">
      <w:pPr>
        <w:shd w:val="clear" w:color="auto" w:fill="FFFFFF"/>
        <w:rPr>
          <w:rFonts w:ascii="Arial" w:hAnsi="Arial" w:cs="Arial"/>
          <w:sz w:val="20"/>
          <w:szCs w:val="20"/>
        </w:rPr>
      </w:pPr>
    </w:p>
    <w:p w:rsidR="00D7069D" w:rsidRDefault="00D7069D" w:rsidP="00D7069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02-03-1889</w:t>
      </w:r>
    </w:p>
    <w:p w:rsidR="00D7069D" w:rsidRDefault="00D7069D" w:rsidP="00D7069D">
      <w:pPr>
        <w:shd w:val="clear" w:color="auto" w:fill="FFFFFF"/>
        <w:rPr>
          <w:rFonts w:ascii="Arial" w:hAnsi="Arial" w:cs="Arial"/>
          <w:sz w:val="20"/>
          <w:szCs w:val="20"/>
        </w:rPr>
      </w:pPr>
    </w:p>
    <w:p w:rsidR="00D7069D" w:rsidRDefault="00D7069D" w:rsidP="00D7069D">
      <w:pPr>
        <w:shd w:val="clear" w:color="auto" w:fill="FFFFFF"/>
        <w:rPr>
          <w:rFonts w:ascii="Arial" w:hAnsi="Arial" w:cs="Arial"/>
          <w:sz w:val="20"/>
          <w:szCs w:val="20"/>
        </w:rPr>
      </w:pPr>
      <w:r>
        <w:rPr>
          <w:rFonts w:ascii="Arial" w:hAnsi="Arial" w:cs="Arial"/>
          <w:sz w:val="20"/>
          <w:szCs w:val="20"/>
        </w:rPr>
        <w:t>Arr. Regtbank te ´s Hertogenbosch.</w:t>
      </w:r>
    </w:p>
    <w:p w:rsidR="00D7069D" w:rsidRDefault="00D7069D" w:rsidP="00D7069D">
      <w:pPr>
        <w:shd w:val="clear" w:color="auto" w:fill="FFFFFF"/>
        <w:rPr>
          <w:rFonts w:ascii="Arial" w:hAnsi="Arial" w:cs="Arial"/>
          <w:sz w:val="20"/>
          <w:szCs w:val="20"/>
        </w:rPr>
      </w:pPr>
      <w:r>
        <w:rPr>
          <w:rFonts w:ascii="Arial" w:hAnsi="Arial" w:cs="Arial"/>
          <w:sz w:val="20"/>
          <w:szCs w:val="20"/>
        </w:rPr>
        <w:t>Zitting van Dinsdag 19 Februari 1889.</w:t>
      </w:r>
    </w:p>
    <w:p w:rsidR="00D7069D" w:rsidRPr="00D7069D" w:rsidRDefault="00D7069D" w:rsidP="00D7069D">
      <w:pPr>
        <w:shd w:val="clear" w:color="auto" w:fill="FFFFFF"/>
        <w:rPr>
          <w:rFonts w:ascii="Arial" w:hAnsi="Arial" w:cs="Arial"/>
          <w:sz w:val="20"/>
          <w:szCs w:val="20"/>
        </w:rPr>
      </w:pPr>
      <w:r w:rsidRPr="003C18FF">
        <w:rPr>
          <w:rFonts w:ascii="Arial" w:hAnsi="Arial" w:cs="Arial"/>
          <w:sz w:val="20"/>
          <w:szCs w:val="20"/>
        </w:rPr>
        <w:t>Uitspraken in Zaken het O. M. tegen:</w:t>
      </w:r>
      <w:r w:rsidRPr="00D7069D">
        <w:t xml:space="preserve"> </w:t>
      </w:r>
      <w:r w:rsidRPr="00D7069D">
        <w:rPr>
          <w:rFonts w:ascii="Arial" w:hAnsi="Arial" w:cs="Arial"/>
          <w:sz w:val="20"/>
          <w:szCs w:val="20"/>
        </w:rPr>
        <w:t xml:space="preserve">G. M. </w:t>
      </w:r>
      <w:r w:rsidRPr="00D7069D">
        <w:rPr>
          <w:rStyle w:val="Nadruk"/>
          <w:rFonts w:ascii="Arial" w:hAnsi="Arial" w:cs="Arial"/>
          <w:i w:val="0"/>
          <w:sz w:val="20"/>
          <w:szCs w:val="20"/>
        </w:rPr>
        <w:t>Schijndel</w:t>
      </w:r>
      <w:r w:rsidRPr="00D7069D">
        <w:rPr>
          <w:rFonts w:ascii="Arial" w:hAnsi="Arial" w:cs="Arial"/>
          <w:sz w:val="20"/>
          <w:szCs w:val="20"/>
        </w:rPr>
        <w:t>, mishandeling , 3 dagen gev.</w:t>
      </w:r>
    </w:p>
    <w:p w:rsidR="00D7069D" w:rsidRPr="001A1C84" w:rsidRDefault="00D7069D" w:rsidP="00D7069D">
      <w:pPr>
        <w:shd w:val="clear" w:color="auto" w:fill="FFFFFF"/>
        <w:rPr>
          <w:rFonts w:ascii="Arial" w:hAnsi="Arial" w:cs="Arial"/>
          <w:sz w:val="20"/>
          <w:szCs w:val="20"/>
        </w:rPr>
      </w:pPr>
    </w:p>
    <w:p w:rsidR="003901E2" w:rsidRPr="001A1C84" w:rsidRDefault="003901E2" w:rsidP="003901E2">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Algemeen Handelsblad 08-03-188</w:t>
      </w:r>
      <w:r w:rsidR="00DE6FAE" w:rsidRPr="001A1C84">
        <w:rPr>
          <w:rFonts w:ascii="Arial" w:eastAsia="Times New Roman" w:hAnsi="Arial" w:cs="Arial"/>
          <w:b/>
          <w:bCs/>
          <w:sz w:val="20"/>
          <w:szCs w:val="20"/>
          <w:u w:val="single"/>
          <w:lang w:eastAsia="nl-NL"/>
        </w:rPr>
        <w:t>9</w:t>
      </w:r>
    </w:p>
    <w:p w:rsidR="00B9646A" w:rsidRPr="001A1C84" w:rsidRDefault="00B9646A">
      <w:pPr>
        <w:shd w:val="clear" w:color="auto" w:fill="FFFFFF"/>
        <w:rPr>
          <w:rFonts w:ascii="Arial" w:hAnsi="Arial" w:cs="Arial"/>
          <w:sz w:val="20"/>
          <w:szCs w:val="20"/>
        </w:rPr>
      </w:pPr>
    </w:p>
    <w:p w:rsidR="003901E2" w:rsidRPr="001A1C84" w:rsidRDefault="003901E2">
      <w:pPr>
        <w:shd w:val="clear" w:color="auto" w:fill="FFFFFF"/>
        <w:rPr>
          <w:rFonts w:ascii="Arial" w:hAnsi="Arial" w:cs="Arial"/>
          <w:sz w:val="20"/>
          <w:szCs w:val="20"/>
        </w:rPr>
      </w:pPr>
      <w:r w:rsidRPr="001A1C84">
        <w:rPr>
          <w:rFonts w:ascii="Arial" w:hAnsi="Arial" w:cs="Arial"/>
          <w:sz w:val="20"/>
          <w:szCs w:val="20"/>
        </w:rPr>
        <w:t xml:space="preserve">EINDHOVEN, 7 Maart. </w:t>
      </w:r>
    </w:p>
    <w:p w:rsidR="00B9646A" w:rsidRPr="001A1C84" w:rsidRDefault="003901E2">
      <w:pPr>
        <w:shd w:val="clear" w:color="auto" w:fill="FFFFFF"/>
        <w:rPr>
          <w:rFonts w:ascii="Arial" w:hAnsi="Arial" w:cs="Arial"/>
          <w:sz w:val="20"/>
          <w:szCs w:val="20"/>
        </w:rPr>
      </w:pPr>
      <w:r w:rsidRPr="001A1C84">
        <w:rPr>
          <w:rFonts w:ascii="Arial" w:hAnsi="Arial" w:cs="Arial"/>
          <w:sz w:val="20"/>
          <w:szCs w:val="20"/>
        </w:rPr>
        <w:lastRenderedPageBreak/>
        <w:t>Heden had de plechtige installatie plaats van den heer B. J. Hulshof, als burgemeester der gemeente Schijndel. De heer H. werd aan de grenzen der gemeente opgewacht door eene eerewacht te paard, met de Harmonia-vereeniging aan 't hoofd, en werd zoo naar het Raadhuis geleid.</w:t>
      </w:r>
    </w:p>
    <w:p w:rsidR="00877A68" w:rsidRDefault="00877A68" w:rsidP="00877A68">
      <w:pPr>
        <w:shd w:val="clear" w:color="auto" w:fill="FFFFFF"/>
        <w:rPr>
          <w:rFonts w:ascii="Arial" w:hAnsi="Arial" w:cs="Arial"/>
          <w:sz w:val="20"/>
          <w:szCs w:val="20"/>
        </w:rPr>
      </w:pPr>
    </w:p>
    <w:p w:rsidR="00D77786" w:rsidRDefault="00D77786" w:rsidP="00D77786">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13-03-1889</w:t>
      </w:r>
    </w:p>
    <w:p w:rsidR="00D77786" w:rsidRDefault="00D77786" w:rsidP="00877A68">
      <w:pPr>
        <w:shd w:val="clear" w:color="auto" w:fill="FFFFFF"/>
        <w:rPr>
          <w:rFonts w:ascii="Arial" w:hAnsi="Arial" w:cs="Arial"/>
          <w:sz w:val="20"/>
          <w:szCs w:val="20"/>
        </w:rPr>
      </w:pPr>
    </w:p>
    <w:p w:rsidR="00CA59F1" w:rsidRPr="00CA59F1" w:rsidRDefault="00CA59F1" w:rsidP="00CA59F1">
      <w:pPr>
        <w:rPr>
          <w:rFonts w:ascii="Arial" w:eastAsia="Times New Roman" w:hAnsi="Arial" w:cs="Arial"/>
          <w:sz w:val="20"/>
          <w:szCs w:val="20"/>
          <w:lang w:eastAsia="nl-NL"/>
        </w:rPr>
      </w:pPr>
      <w:r w:rsidRPr="00CA59F1">
        <w:rPr>
          <w:rFonts w:ascii="Arial" w:eastAsia="Times New Roman" w:hAnsi="Arial" w:cs="Arial"/>
          <w:sz w:val="20"/>
          <w:szCs w:val="20"/>
          <w:lang w:eastAsia="nl-NL"/>
        </w:rPr>
        <w:t>Schijndel 11 Maart. Donderdag jl. deed de EAchtb. heer B. J. Hulshof, zijn intrede als burgemeester in onze gemeente. Om</w:t>
      </w:r>
      <w:r>
        <w:rPr>
          <w:rFonts w:ascii="Arial" w:eastAsia="Times New Roman" w:hAnsi="Arial" w:cs="Arial"/>
          <w:sz w:val="20"/>
          <w:szCs w:val="20"/>
          <w:lang w:eastAsia="nl-NL"/>
        </w:rPr>
        <w:t>streeks half vier arriveerde ZE</w:t>
      </w:r>
      <w:r w:rsidRPr="00CA59F1">
        <w:rPr>
          <w:rFonts w:ascii="Arial" w:eastAsia="Times New Roman" w:hAnsi="Arial" w:cs="Arial"/>
          <w:sz w:val="20"/>
          <w:szCs w:val="20"/>
          <w:lang w:eastAsia="nl-NL"/>
        </w:rPr>
        <w:t>A</w:t>
      </w:r>
      <w:r>
        <w:rPr>
          <w:rFonts w:ascii="Arial" w:eastAsia="Times New Roman" w:hAnsi="Arial" w:cs="Arial"/>
          <w:sz w:val="20"/>
          <w:szCs w:val="20"/>
          <w:lang w:eastAsia="nl-NL"/>
        </w:rPr>
        <w:t>cht</w:t>
      </w:r>
      <w:r w:rsidRPr="00CA59F1">
        <w:rPr>
          <w:rFonts w:ascii="Arial" w:eastAsia="Times New Roman" w:hAnsi="Arial" w:cs="Arial"/>
          <w:sz w:val="20"/>
          <w:szCs w:val="20"/>
          <w:lang w:eastAsia="nl-NL"/>
        </w:rPr>
        <w:t>b. aan de grens onzer gemeente, waar hij werd opgewacht door eene eerewac</w:t>
      </w:r>
      <w:r>
        <w:rPr>
          <w:rFonts w:ascii="Arial" w:eastAsia="Times New Roman" w:hAnsi="Arial" w:cs="Arial"/>
          <w:sz w:val="20"/>
          <w:szCs w:val="20"/>
          <w:lang w:eastAsia="nl-NL"/>
        </w:rPr>
        <w:t>ht te paard</w:t>
      </w:r>
      <w:r w:rsidRPr="00CA59F1">
        <w:rPr>
          <w:rFonts w:ascii="Arial" w:eastAsia="Times New Roman" w:hAnsi="Arial" w:cs="Arial"/>
          <w:sz w:val="20"/>
          <w:szCs w:val="20"/>
          <w:lang w:eastAsia="nl-NL"/>
        </w:rPr>
        <w:t>, en door den heer J. Van Liempt Az</w:t>
      </w:r>
      <w:r>
        <w:rPr>
          <w:rFonts w:ascii="Arial" w:eastAsia="Times New Roman" w:hAnsi="Arial" w:cs="Arial"/>
          <w:sz w:val="20"/>
          <w:szCs w:val="20"/>
          <w:lang w:eastAsia="nl-NL"/>
        </w:rPr>
        <w:t>n</w:t>
      </w:r>
      <w:r w:rsidRPr="00CA59F1">
        <w:rPr>
          <w:rFonts w:ascii="Arial" w:eastAsia="Times New Roman" w:hAnsi="Arial" w:cs="Arial"/>
          <w:sz w:val="20"/>
          <w:szCs w:val="20"/>
          <w:lang w:eastAsia="nl-NL"/>
        </w:rPr>
        <w:t>. als kommandant dier wacht namens de gemeentenaren en vooral namens de gardes d'</w:t>
      </w:r>
      <w:r>
        <w:rPr>
          <w:rFonts w:ascii="Arial" w:eastAsia="Times New Roman" w:hAnsi="Arial" w:cs="Arial"/>
          <w:sz w:val="20"/>
          <w:szCs w:val="20"/>
          <w:lang w:eastAsia="nl-NL"/>
        </w:rPr>
        <w:t>h</w:t>
      </w:r>
      <w:r w:rsidRPr="00CA59F1">
        <w:rPr>
          <w:rFonts w:ascii="Arial" w:eastAsia="Times New Roman" w:hAnsi="Arial" w:cs="Arial"/>
          <w:sz w:val="20"/>
          <w:szCs w:val="20"/>
          <w:lang w:eastAsia="nl-NL"/>
        </w:rPr>
        <w:t>onn</w:t>
      </w:r>
      <w:r>
        <w:rPr>
          <w:rFonts w:ascii="Arial" w:eastAsia="Times New Roman" w:hAnsi="Arial" w:cs="Arial"/>
          <w:sz w:val="20"/>
          <w:szCs w:val="20"/>
          <w:lang w:eastAsia="nl-NL"/>
        </w:rPr>
        <w:t>e</w:t>
      </w:r>
      <w:r w:rsidRPr="00CA59F1">
        <w:rPr>
          <w:rFonts w:ascii="Arial" w:eastAsia="Times New Roman" w:hAnsi="Arial" w:cs="Arial"/>
          <w:sz w:val="20"/>
          <w:szCs w:val="20"/>
          <w:lang w:eastAsia="nl-NL"/>
        </w:rPr>
        <w:t>ur h</w:t>
      </w:r>
      <w:r>
        <w:rPr>
          <w:rFonts w:ascii="Arial" w:eastAsia="Times New Roman" w:hAnsi="Arial" w:cs="Arial"/>
          <w:sz w:val="20"/>
          <w:szCs w:val="20"/>
          <w:lang w:eastAsia="nl-NL"/>
        </w:rPr>
        <w:t>e</w:t>
      </w:r>
      <w:r w:rsidRPr="00CA59F1">
        <w:rPr>
          <w:rFonts w:ascii="Arial" w:eastAsia="Times New Roman" w:hAnsi="Arial" w:cs="Arial"/>
          <w:sz w:val="20"/>
          <w:szCs w:val="20"/>
          <w:lang w:eastAsia="nl-NL"/>
        </w:rPr>
        <w:t>t eerst op S</w:t>
      </w:r>
      <w:r>
        <w:rPr>
          <w:rFonts w:ascii="Arial" w:eastAsia="Times New Roman" w:hAnsi="Arial" w:cs="Arial"/>
          <w:sz w:val="20"/>
          <w:szCs w:val="20"/>
          <w:lang w:eastAsia="nl-NL"/>
        </w:rPr>
        <w:t>c</w:t>
      </w:r>
      <w:r w:rsidRPr="00CA59F1">
        <w:rPr>
          <w:rFonts w:ascii="Arial" w:eastAsia="Times New Roman" w:hAnsi="Arial" w:cs="Arial"/>
          <w:sz w:val="20"/>
          <w:szCs w:val="20"/>
          <w:lang w:eastAsia="nl-NL"/>
        </w:rPr>
        <w:t>hijndelsch bodem het welkom werd toegeroepen, welk blijk van belangstelling door ZEA. recht hartelijk werd beantwoord. Onder de luide kreten Leve de burgemeester ging het i</w:t>
      </w:r>
      <w:r>
        <w:rPr>
          <w:rFonts w:ascii="Arial" w:eastAsia="Times New Roman" w:hAnsi="Arial" w:cs="Arial"/>
          <w:sz w:val="20"/>
          <w:szCs w:val="20"/>
          <w:lang w:eastAsia="nl-NL"/>
        </w:rPr>
        <w:t>n</w:t>
      </w:r>
      <w:r w:rsidRPr="00CA59F1">
        <w:rPr>
          <w:rFonts w:ascii="Arial" w:eastAsia="Times New Roman" w:hAnsi="Arial" w:cs="Arial"/>
          <w:sz w:val="20"/>
          <w:szCs w:val="20"/>
          <w:lang w:eastAsia="nl-NL"/>
        </w:rPr>
        <w:t xml:space="preserve"> gestrekte</w:t>
      </w:r>
      <w:r>
        <w:rPr>
          <w:rFonts w:ascii="Arial" w:eastAsia="Times New Roman" w:hAnsi="Arial" w:cs="Arial"/>
          <w:sz w:val="20"/>
          <w:szCs w:val="20"/>
          <w:lang w:eastAsia="nl-NL"/>
        </w:rPr>
        <w:t>n</w:t>
      </w:r>
      <w:r w:rsidRPr="00CA59F1">
        <w:rPr>
          <w:rFonts w:ascii="Arial" w:eastAsia="Times New Roman" w:hAnsi="Arial" w:cs="Arial"/>
          <w:sz w:val="20"/>
          <w:szCs w:val="20"/>
          <w:lang w:eastAsia="nl-NL"/>
        </w:rPr>
        <w:t xml:space="preserve"> draf tot aan den schutsboom, waar reeds de harmonie met bestuursleden, de verschillende handboogschutterijen met hun vaandels en insignes en de kruisboogschutters-gezelschappen i</w:t>
      </w:r>
      <w:r>
        <w:rPr>
          <w:rFonts w:ascii="Arial" w:eastAsia="Times New Roman" w:hAnsi="Arial" w:cs="Arial"/>
          <w:sz w:val="20"/>
          <w:szCs w:val="20"/>
          <w:lang w:eastAsia="nl-NL"/>
        </w:rPr>
        <w:t>n</w:t>
      </w:r>
      <w:r w:rsidRPr="00CA59F1">
        <w:rPr>
          <w:rFonts w:ascii="Arial" w:eastAsia="Times New Roman" w:hAnsi="Arial" w:cs="Arial"/>
          <w:sz w:val="20"/>
          <w:szCs w:val="20"/>
          <w:lang w:eastAsia="nl-NL"/>
        </w:rPr>
        <w:t xml:space="preserve"> optocht geschaard stonden. Het bestuur der liedertafel volgde i</w:t>
      </w:r>
      <w:r>
        <w:rPr>
          <w:rFonts w:ascii="Arial" w:eastAsia="Times New Roman" w:hAnsi="Arial" w:cs="Arial"/>
          <w:sz w:val="20"/>
          <w:szCs w:val="20"/>
          <w:lang w:eastAsia="nl-NL"/>
        </w:rPr>
        <w:t>n</w:t>
      </w:r>
      <w:r w:rsidRPr="00CA59F1">
        <w:rPr>
          <w:rFonts w:ascii="Arial" w:eastAsia="Times New Roman" w:hAnsi="Arial" w:cs="Arial"/>
          <w:sz w:val="20"/>
          <w:szCs w:val="20"/>
          <w:lang w:eastAsia="nl-NL"/>
        </w:rPr>
        <w:t xml:space="preserve"> open rijtuig en daarna dat, waarin ZEAchtb. met de beide wethouders had plaats genomen. Terwijl een gedeelte der eerewacht te paard den stoet opende en een ander gedeelte dien sloot, toog deze optocht onder het spelen van feestmarschen, het gelui der klokken en onder gejuich der talrijke toeschouwers, die menig Leve de burgemeester aanhieven, hetgeen geregeld door een Leve </w:t>
      </w:r>
      <w:r w:rsidRPr="00CA59F1">
        <w:rPr>
          <w:rFonts w:ascii="Arial" w:eastAsia="Times New Roman" w:hAnsi="Arial" w:cs="Arial"/>
          <w:iCs/>
          <w:sz w:val="20"/>
          <w:szCs w:val="20"/>
          <w:lang w:eastAsia="nl-NL"/>
        </w:rPr>
        <w:t>Schijndel</w:t>
      </w:r>
      <w:r w:rsidRPr="00CA59F1">
        <w:rPr>
          <w:rFonts w:ascii="Arial" w:eastAsia="Times New Roman" w:hAnsi="Arial" w:cs="Arial"/>
          <w:sz w:val="20"/>
          <w:szCs w:val="20"/>
          <w:lang w:eastAsia="nl-NL"/>
        </w:rPr>
        <w:t xml:space="preserve"> van ZEAelitb. werd beantwoord, door de verschillende opgerichte eerebogen, terwijl aan alle huizen Ne</w:t>
      </w:r>
      <w:r>
        <w:rPr>
          <w:rFonts w:ascii="Arial" w:eastAsia="Times New Roman" w:hAnsi="Arial" w:cs="Arial"/>
          <w:sz w:val="20"/>
          <w:szCs w:val="20"/>
          <w:lang w:eastAsia="nl-NL"/>
        </w:rPr>
        <w:t>e</w:t>
      </w:r>
      <w:r w:rsidRPr="00CA59F1">
        <w:rPr>
          <w:rFonts w:ascii="Arial" w:eastAsia="Times New Roman" w:hAnsi="Arial" w:cs="Arial"/>
          <w:sz w:val="20"/>
          <w:szCs w:val="20"/>
          <w:lang w:eastAsia="nl-NL"/>
        </w:rPr>
        <w:t xml:space="preserve">rlands driekleur wapperde. Volgende de groote straat, de Pompsteeg, Heikant, Nieuwe weg en </w:t>
      </w:r>
      <w:r>
        <w:rPr>
          <w:rFonts w:ascii="Arial" w:eastAsia="Times New Roman" w:hAnsi="Arial" w:cs="Arial"/>
          <w:sz w:val="20"/>
          <w:szCs w:val="20"/>
          <w:lang w:eastAsia="nl-NL"/>
        </w:rPr>
        <w:t>K</w:t>
      </w:r>
      <w:r w:rsidRPr="00CA59F1">
        <w:rPr>
          <w:rFonts w:ascii="Arial" w:eastAsia="Times New Roman" w:hAnsi="Arial" w:cs="Arial"/>
          <w:sz w:val="20"/>
          <w:szCs w:val="20"/>
          <w:lang w:eastAsia="nl-NL"/>
        </w:rPr>
        <w:t>luis , bereikte men eindelijk door een dicht opeengedrongen mens</w:t>
      </w:r>
      <w:r>
        <w:rPr>
          <w:rFonts w:ascii="Arial" w:eastAsia="Times New Roman" w:hAnsi="Arial" w:cs="Arial"/>
          <w:sz w:val="20"/>
          <w:szCs w:val="20"/>
          <w:lang w:eastAsia="nl-NL"/>
        </w:rPr>
        <w:t>c</w:t>
      </w:r>
      <w:r w:rsidRPr="00CA59F1">
        <w:rPr>
          <w:rFonts w:ascii="Arial" w:eastAsia="Times New Roman" w:hAnsi="Arial" w:cs="Arial"/>
          <w:sz w:val="20"/>
          <w:szCs w:val="20"/>
          <w:lang w:eastAsia="nl-NL"/>
        </w:rPr>
        <w:t>henmassa , het raadhuis hetgeen met groen en bloemen, draperieën en chronicums was versierd. Uitgestapt zijnde, werd ZEA. door den secretaris aan den voet van het raadhuis, verwelkomd en ter vergaderzaal binnengeleid, alwaar de raad in pleno vergaderd was en ZEA. door den heer G. v. d. Kant een hartelijk woord van gelukwensching werd toegesproken. Nadat ZEA. z</w:t>
      </w:r>
      <w:r>
        <w:rPr>
          <w:rFonts w:ascii="Arial" w:eastAsia="Times New Roman" w:hAnsi="Arial" w:cs="Arial"/>
          <w:sz w:val="20"/>
          <w:szCs w:val="20"/>
          <w:lang w:eastAsia="nl-NL"/>
        </w:rPr>
        <w:t>ij</w:t>
      </w:r>
      <w:r w:rsidRPr="00CA59F1">
        <w:rPr>
          <w:rFonts w:ascii="Arial" w:eastAsia="Times New Roman" w:hAnsi="Arial" w:cs="Arial"/>
          <w:sz w:val="20"/>
          <w:szCs w:val="20"/>
          <w:lang w:eastAsia="nl-NL"/>
        </w:rPr>
        <w:t>n innigen dank betuigd had voor de gulle ontvangst en de hem bewezen eer, nam hij plaats in den zetel en geschiedde de installatie door den heer J. v. d. Ven, oudsten wethouder. Na afloop der installatie begaf ZEA. zich op het bordes van het raadhuis, waarvoor een onafzienbare schare volks was vergaderd. Op de eerste plaats bracht hij zijn dank aan Z. M. onzen geë</w:t>
      </w:r>
      <w:r>
        <w:rPr>
          <w:rFonts w:ascii="Arial" w:eastAsia="Times New Roman" w:hAnsi="Arial" w:cs="Arial"/>
          <w:sz w:val="20"/>
          <w:szCs w:val="20"/>
          <w:lang w:eastAsia="nl-NL"/>
        </w:rPr>
        <w:t>e</w:t>
      </w:r>
      <w:r w:rsidRPr="00CA59F1">
        <w:rPr>
          <w:rFonts w:ascii="Arial" w:eastAsia="Times New Roman" w:hAnsi="Arial" w:cs="Arial"/>
          <w:sz w:val="20"/>
          <w:szCs w:val="20"/>
          <w:lang w:eastAsia="nl-NL"/>
        </w:rPr>
        <w:t>rbiedigden Koning voor de eer der benoeming tot burgemeester dezer gemeente. Betreurde het ZEA. dat de berichten in de dagbladen omtrent den gezondheidstoestand van Z. M. niet gunstig zij</w:t>
      </w:r>
      <w:r>
        <w:rPr>
          <w:rFonts w:ascii="Arial" w:eastAsia="Times New Roman" w:hAnsi="Arial" w:cs="Arial"/>
          <w:sz w:val="20"/>
          <w:szCs w:val="20"/>
          <w:lang w:eastAsia="nl-NL"/>
        </w:rPr>
        <w:t xml:space="preserve">n, Gods werken echter, zeide de </w:t>
      </w:r>
      <w:r w:rsidRPr="00CA59F1">
        <w:rPr>
          <w:rFonts w:ascii="Arial" w:eastAsia="Times New Roman" w:hAnsi="Arial" w:cs="Arial"/>
          <w:sz w:val="20"/>
          <w:szCs w:val="20"/>
          <w:lang w:eastAsia="nl-NL"/>
        </w:rPr>
        <w:t>geachte spreker, zijn wonderbaar. Steunend op die waarheid, uitte ZEA. dan ook den wensch dat 't Z. M. gegeven zoude z</w:t>
      </w:r>
      <w:r>
        <w:rPr>
          <w:rFonts w:ascii="Arial" w:eastAsia="Times New Roman" w:hAnsi="Arial" w:cs="Arial"/>
          <w:sz w:val="20"/>
          <w:szCs w:val="20"/>
          <w:lang w:eastAsia="nl-NL"/>
        </w:rPr>
        <w:t>ij</w:t>
      </w:r>
      <w:r w:rsidRPr="00CA59F1">
        <w:rPr>
          <w:rFonts w:ascii="Arial" w:eastAsia="Times New Roman" w:hAnsi="Arial" w:cs="Arial"/>
          <w:sz w:val="20"/>
          <w:szCs w:val="20"/>
          <w:lang w:eastAsia="nl-NL"/>
        </w:rPr>
        <w:t>n nog jaren aan het hoofd onzer regeering te staan en een driewerf Leve de Koning door ZEA. aangeheven, werd met warme geestdrift door de groote schare volks toegejuicht. Tweedens betuigde ZEA. zijn dank aan Zijn Exc. den heer Commissaris des Konings dezer provincie, die zooveel tot zijn benoeming had bijgedragen en een driewerf Leve Zijn Exc. de heer Commissaris des Konings werd andermaal door al de aanwezigen met dezelfde geestdrift beantwoord. Verder bracht ZEA. oprechten en wel gemeenden dank aan al de ingezetenen dezer gemeente en betuigde zijne grootste tevredenheid voor de luisterrijke ontvan</w:t>
      </w:r>
      <w:r w:rsidR="00D77786">
        <w:rPr>
          <w:rFonts w:ascii="Arial" w:eastAsia="Times New Roman" w:hAnsi="Arial" w:cs="Arial"/>
          <w:sz w:val="20"/>
          <w:szCs w:val="20"/>
          <w:lang w:eastAsia="nl-NL"/>
        </w:rPr>
        <w:t xml:space="preserve">gst, ZEA. bereid. Een driewerf </w:t>
      </w:r>
      <w:r w:rsidRPr="00CA59F1">
        <w:rPr>
          <w:rFonts w:ascii="Arial" w:eastAsia="Times New Roman" w:hAnsi="Arial" w:cs="Arial"/>
          <w:sz w:val="20"/>
          <w:szCs w:val="20"/>
          <w:lang w:eastAsia="nl-NL"/>
        </w:rPr>
        <w:t xml:space="preserve">Leve </w:t>
      </w:r>
      <w:r w:rsidRPr="00CA59F1">
        <w:rPr>
          <w:rFonts w:ascii="Arial" w:eastAsia="Times New Roman" w:hAnsi="Arial" w:cs="Arial"/>
          <w:i/>
          <w:iCs/>
          <w:sz w:val="20"/>
          <w:szCs w:val="20"/>
          <w:lang w:eastAsia="nl-NL"/>
        </w:rPr>
        <w:t>S</w:t>
      </w:r>
      <w:r w:rsidRPr="00D77786">
        <w:rPr>
          <w:rFonts w:ascii="Arial" w:eastAsia="Times New Roman" w:hAnsi="Arial" w:cs="Arial"/>
          <w:iCs/>
          <w:sz w:val="20"/>
          <w:szCs w:val="20"/>
          <w:lang w:eastAsia="nl-NL"/>
        </w:rPr>
        <w:t>chijndel</w:t>
      </w:r>
      <w:r w:rsidRPr="00CA59F1">
        <w:rPr>
          <w:rFonts w:ascii="Arial" w:eastAsia="Times New Roman" w:hAnsi="Arial" w:cs="Arial"/>
          <w:sz w:val="20"/>
          <w:szCs w:val="20"/>
          <w:lang w:eastAsia="nl-NL"/>
        </w:rPr>
        <w:t xml:space="preserve"> was het slot der rede. Een machtig Leve de burgemeester werd door de opeengedrongen menigte uitgegalmd en terwijl de harmonie het Lang zal hij leven speelde, begaf ZEA. zich in de raadzaal, waar hem van vele zijden gelukwenschen werden gebracht met de benoeming van en zijne intrede als burgemeester te </w:t>
      </w:r>
      <w:r w:rsidRPr="00D77786">
        <w:rPr>
          <w:rFonts w:ascii="Arial" w:eastAsia="Times New Roman" w:hAnsi="Arial" w:cs="Arial"/>
          <w:iCs/>
          <w:sz w:val="20"/>
          <w:szCs w:val="20"/>
          <w:lang w:eastAsia="nl-NL"/>
        </w:rPr>
        <w:t>Schijndel</w:t>
      </w:r>
      <w:r w:rsidRPr="00CA59F1">
        <w:rPr>
          <w:rFonts w:ascii="Arial" w:eastAsia="Times New Roman" w:hAnsi="Arial" w:cs="Arial"/>
          <w:sz w:val="20"/>
          <w:szCs w:val="20"/>
          <w:lang w:eastAsia="nl-NL"/>
        </w:rPr>
        <w:t>. Na afloop der receptie werd ZEA. in het logement de Zwaan door de raadsleden de eerew</w:t>
      </w:r>
      <w:r w:rsidR="00D77786">
        <w:rPr>
          <w:rFonts w:ascii="Arial" w:eastAsia="Times New Roman" w:hAnsi="Arial" w:cs="Arial"/>
          <w:sz w:val="20"/>
          <w:szCs w:val="20"/>
          <w:lang w:eastAsia="nl-NL"/>
        </w:rPr>
        <w:t>ij</w:t>
      </w:r>
      <w:r w:rsidRPr="00CA59F1">
        <w:rPr>
          <w:rFonts w:ascii="Arial" w:eastAsia="Times New Roman" w:hAnsi="Arial" w:cs="Arial"/>
          <w:sz w:val="20"/>
          <w:szCs w:val="20"/>
          <w:lang w:eastAsia="nl-NL"/>
        </w:rPr>
        <w:t>n aangeboden, terwijl de ingezetenen elders in de opgewektste stemming feestvierden, gelukkig door het vermoeden een goeden burgemeester herkregen te hebben. Alles liep in de beste orde af.</w:t>
      </w:r>
    </w:p>
    <w:p w:rsidR="00CA59F1" w:rsidRDefault="00CA59F1" w:rsidP="00877A68">
      <w:pPr>
        <w:shd w:val="clear" w:color="auto" w:fill="FFFFFF"/>
        <w:rPr>
          <w:rFonts w:ascii="Arial" w:hAnsi="Arial" w:cs="Arial"/>
          <w:sz w:val="20"/>
          <w:szCs w:val="20"/>
        </w:rPr>
      </w:pPr>
    </w:p>
    <w:p w:rsidR="00D53665" w:rsidRDefault="00D53665" w:rsidP="00D5366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22-03-1889</w:t>
      </w:r>
    </w:p>
    <w:p w:rsidR="00D53665" w:rsidRDefault="00D53665" w:rsidP="00877A68">
      <w:pPr>
        <w:shd w:val="clear" w:color="auto" w:fill="FFFFFF"/>
        <w:rPr>
          <w:rFonts w:ascii="Arial" w:hAnsi="Arial" w:cs="Arial"/>
          <w:sz w:val="20"/>
          <w:szCs w:val="20"/>
        </w:rPr>
      </w:pPr>
    </w:p>
    <w:p w:rsidR="00D53665" w:rsidRDefault="00D53665" w:rsidP="00877A68">
      <w:pPr>
        <w:shd w:val="clear" w:color="auto" w:fill="FFFFFF"/>
        <w:rPr>
          <w:rFonts w:ascii="Arial" w:hAnsi="Arial" w:cs="Arial"/>
          <w:sz w:val="20"/>
          <w:szCs w:val="20"/>
        </w:rPr>
      </w:pPr>
      <w:r w:rsidRPr="00D53665">
        <w:rPr>
          <w:rFonts w:ascii="Arial" w:hAnsi="Arial" w:cs="Arial"/>
          <w:sz w:val="20"/>
          <w:szCs w:val="20"/>
        </w:rPr>
        <w:t xml:space="preserve">Heden heeft het Gerechtshof alhier uitspraak gedaan in zake tegen F. M.,oud 26 jaren, landbouwer en koopman, geboren en wonende te </w:t>
      </w:r>
      <w:r w:rsidRPr="00D53665">
        <w:rPr>
          <w:rStyle w:val="Nadruk"/>
          <w:rFonts w:ascii="Arial" w:hAnsi="Arial" w:cs="Arial"/>
          <w:i w:val="0"/>
          <w:sz w:val="20"/>
          <w:szCs w:val="20"/>
        </w:rPr>
        <w:t>Schijndel</w:t>
      </w:r>
      <w:r w:rsidRPr="00D53665">
        <w:rPr>
          <w:rFonts w:ascii="Arial" w:hAnsi="Arial" w:cs="Arial"/>
          <w:sz w:val="20"/>
          <w:szCs w:val="20"/>
        </w:rPr>
        <w:t>, appellant van een vonnis der rechtbank alhier; dat vonnis is bekrachtigd en beklaagde sch</w:t>
      </w:r>
      <w:r>
        <w:rPr>
          <w:rFonts w:ascii="Arial" w:hAnsi="Arial" w:cs="Arial"/>
          <w:sz w:val="20"/>
          <w:szCs w:val="20"/>
        </w:rPr>
        <w:t>ul</w:t>
      </w:r>
      <w:r w:rsidRPr="00D53665">
        <w:rPr>
          <w:rFonts w:ascii="Arial" w:hAnsi="Arial" w:cs="Arial"/>
          <w:sz w:val="20"/>
          <w:szCs w:val="20"/>
        </w:rPr>
        <w:t>dig verklaard aan twee diefstallen en veroordeeld tot zes maanden gevangenisstraf.</w:t>
      </w:r>
    </w:p>
    <w:p w:rsidR="00D53665" w:rsidRDefault="00D53665" w:rsidP="00877A68">
      <w:pPr>
        <w:shd w:val="clear" w:color="auto" w:fill="FFFFFF"/>
        <w:rPr>
          <w:rFonts w:ascii="Arial" w:hAnsi="Arial" w:cs="Arial"/>
          <w:sz w:val="20"/>
          <w:szCs w:val="20"/>
        </w:rPr>
      </w:pPr>
    </w:p>
    <w:p w:rsidR="00854ECD" w:rsidRDefault="00854ECD" w:rsidP="00854EC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23-03-1889</w:t>
      </w:r>
    </w:p>
    <w:p w:rsidR="00854ECD" w:rsidRDefault="00854ECD" w:rsidP="00854ECD">
      <w:pPr>
        <w:shd w:val="clear" w:color="auto" w:fill="FFFFFF"/>
        <w:rPr>
          <w:rFonts w:ascii="Arial" w:hAnsi="Arial" w:cs="Arial"/>
          <w:sz w:val="20"/>
          <w:szCs w:val="20"/>
        </w:rPr>
      </w:pPr>
    </w:p>
    <w:p w:rsidR="00854ECD" w:rsidRDefault="00854ECD" w:rsidP="00854ECD">
      <w:pPr>
        <w:shd w:val="clear" w:color="auto" w:fill="FFFFFF"/>
        <w:rPr>
          <w:rFonts w:ascii="Arial" w:hAnsi="Arial" w:cs="Arial"/>
          <w:sz w:val="20"/>
          <w:szCs w:val="20"/>
        </w:rPr>
      </w:pPr>
      <w:r>
        <w:rPr>
          <w:rFonts w:ascii="Arial" w:hAnsi="Arial" w:cs="Arial"/>
          <w:sz w:val="20"/>
          <w:szCs w:val="20"/>
        </w:rPr>
        <w:lastRenderedPageBreak/>
        <w:t>Arr. Regtbank te ´s Hertogenbosch.</w:t>
      </w:r>
    </w:p>
    <w:p w:rsidR="00854ECD" w:rsidRDefault="00854ECD" w:rsidP="00854ECD">
      <w:pPr>
        <w:shd w:val="clear" w:color="auto" w:fill="FFFFFF"/>
        <w:rPr>
          <w:rFonts w:ascii="Arial" w:hAnsi="Arial" w:cs="Arial"/>
          <w:sz w:val="20"/>
          <w:szCs w:val="20"/>
        </w:rPr>
      </w:pPr>
      <w:r>
        <w:rPr>
          <w:rFonts w:ascii="Arial" w:hAnsi="Arial" w:cs="Arial"/>
          <w:sz w:val="20"/>
          <w:szCs w:val="20"/>
        </w:rPr>
        <w:t>Zitting van Donderdag 14 maart 1889.</w:t>
      </w:r>
    </w:p>
    <w:p w:rsidR="00854ECD" w:rsidRDefault="00854ECD" w:rsidP="00854ECD">
      <w:pPr>
        <w:shd w:val="clear" w:color="auto" w:fill="FFFFFF"/>
        <w:rPr>
          <w:rFonts w:ascii="Arial" w:hAnsi="Arial" w:cs="Arial"/>
          <w:sz w:val="20"/>
          <w:szCs w:val="20"/>
        </w:rPr>
      </w:pPr>
      <w:r w:rsidRPr="003C18FF">
        <w:rPr>
          <w:rFonts w:ascii="Arial" w:hAnsi="Arial" w:cs="Arial"/>
          <w:sz w:val="20"/>
          <w:szCs w:val="20"/>
        </w:rPr>
        <w:t>Uitspraken in Zaken het O. M. tegen:</w:t>
      </w:r>
      <w:r w:rsidRPr="00854ECD">
        <w:t xml:space="preserve"> </w:t>
      </w:r>
      <w:r w:rsidRPr="00854ECD">
        <w:rPr>
          <w:rFonts w:ascii="Arial" w:hAnsi="Arial" w:cs="Arial"/>
          <w:sz w:val="20"/>
          <w:szCs w:val="20"/>
        </w:rPr>
        <w:t xml:space="preserve">M. v. D., A. v. D., F. V. en H. V. te </w:t>
      </w:r>
      <w:r w:rsidRPr="00854ECD">
        <w:rPr>
          <w:rStyle w:val="Nadruk"/>
          <w:rFonts w:ascii="Arial" w:hAnsi="Arial" w:cs="Arial"/>
          <w:i w:val="0"/>
          <w:sz w:val="20"/>
          <w:szCs w:val="20"/>
        </w:rPr>
        <w:t>Schijndel</w:t>
      </w:r>
      <w:r w:rsidRPr="00854ECD">
        <w:rPr>
          <w:rFonts w:ascii="Arial" w:hAnsi="Arial" w:cs="Arial"/>
          <w:sz w:val="20"/>
          <w:szCs w:val="20"/>
        </w:rPr>
        <w:t>, strooperij , de 1e 3 dagen, de 2e 1 dag gev., de 3e en 4e ontslagen van rechtsvervolging.</w:t>
      </w:r>
    </w:p>
    <w:p w:rsidR="00854ECD" w:rsidRPr="00854ECD" w:rsidRDefault="00854ECD" w:rsidP="00854ECD">
      <w:pPr>
        <w:shd w:val="clear" w:color="auto" w:fill="FFFFFF"/>
        <w:rPr>
          <w:rFonts w:ascii="Arial" w:hAnsi="Arial" w:cs="Arial"/>
          <w:sz w:val="20"/>
          <w:szCs w:val="20"/>
        </w:rPr>
      </w:pPr>
    </w:p>
    <w:p w:rsidR="00877A68" w:rsidRPr="001A1C84" w:rsidRDefault="00877A68" w:rsidP="00877A68">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Tilburgsche Courant 24-03-188</w:t>
      </w:r>
      <w:r w:rsidR="00DE6FAE" w:rsidRPr="001A1C84">
        <w:rPr>
          <w:rFonts w:ascii="Arial" w:eastAsia="Times New Roman" w:hAnsi="Arial" w:cs="Arial"/>
          <w:b/>
          <w:bCs/>
          <w:sz w:val="20"/>
          <w:szCs w:val="20"/>
          <w:u w:val="single"/>
          <w:lang w:eastAsia="nl-NL"/>
        </w:rPr>
        <w:t>9</w:t>
      </w:r>
    </w:p>
    <w:p w:rsidR="003901E2" w:rsidRPr="001A1C84" w:rsidRDefault="003901E2">
      <w:pPr>
        <w:shd w:val="clear" w:color="auto" w:fill="FFFFFF"/>
        <w:rPr>
          <w:rFonts w:ascii="Arial" w:hAnsi="Arial" w:cs="Arial"/>
          <w:sz w:val="20"/>
          <w:szCs w:val="20"/>
        </w:rPr>
      </w:pPr>
    </w:p>
    <w:p w:rsidR="003901E2" w:rsidRPr="001A1C84" w:rsidRDefault="00877A68">
      <w:pPr>
        <w:shd w:val="clear" w:color="auto" w:fill="FFFFFF"/>
        <w:rPr>
          <w:rFonts w:ascii="Arial" w:hAnsi="Arial" w:cs="Arial"/>
          <w:sz w:val="20"/>
          <w:szCs w:val="20"/>
        </w:rPr>
      </w:pPr>
      <w:r w:rsidRPr="001A1C84">
        <w:rPr>
          <w:rFonts w:ascii="Arial" w:hAnsi="Arial" w:cs="Arial"/>
          <w:sz w:val="20"/>
          <w:szCs w:val="20"/>
        </w:rPr>
        <w:t>Als een bijzonderheid wordt medegedeeld dat bij den hoepelmaker P. B. te Schijndel Dinsdag-avond en Woensdag morgen te zamen acht keer een begin van brand gebluscht is. Dat hier listige kwaadwilligheid in 't spel is, vermoedt iedereen. De politie doet onderzoek.</w:t>
      </w:r>
    </w:p>
    <w:p w:rsidR="00DE6FAE" w:rsidRDefault="00DE6FAE" w:rsidP="00DE6FAE">
      <w:pPr>
        <w:shd w:val="clear" w:color="auto" w:fill="FFFFFF"/>
        <w:rPr>
          <w:rFonts w:ascii="Arial" w:hAnsi="Arial" w:cs="Arial"/>
          <w:sz w:val="20"/>
          <w:szCs w:val="20"/>
        </w:rPr>
      </w:pPr>
    </w:p>
    <w:p w:rsidR="00DA4298" w:rsidRDefault="00DA4298" w:rsidP="00DA4298">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28-03-1889</w:t>
      </w:r>
    </w:p>
    <w:p w:rsidR="00DA4298" w:rsidRDefault="00DA4298" w:rsidP="00DE6FAE">
      <w:pPr>
        <w:shd w:val="clear" w:color="auto" w:fill="FFFFFF"/>
        <w:rPr>
          <w:rFonts w:ascii="Arial" w:hAnsi="Arial" w:cs="Arial"/>
          <w:sz w:val="20"/>
          <w:szCs w:val="20"/>
        </w:rPr>
      </w:pPr>
    </w:p>
    <w:p w:rsidR="006527CC" w:rsidRDefault="006527CC" w:rsidP="00DE6FAE">
      <w:pPr>
        <w:shd w:val="clear" w:color="auto" w:fill="FFFFFF"/>
        <w:rPr>
          <w:rFonts w:ascii="Arial" w:hAnsi="Arial" w:cs="Arial"/>
          <w:sz w:val="20"/>
          <w:szCs w:val="20"/>
        </w:rPr>
      </w:pPr>
      <w:r w:rsidRPr="00DA4298">
        <w:rPr>
          <w:rFonts w:ascii="Arial" w:hAnsi="Arial" w:cs="Arial"/>
          <w:sz w:val="20"/>
          <w:szCs w:val="20"/>
        </w:rPr>
        <w:t>Schijndel 23 Maart. Gisteren-avond omstreeks 11½ uur ontstond brand in het Hermalen, in een onbewoond huis, toebehoorende aan Jan Van de Ven, landbouwer in den Borne. Ofschoon spoedig met de brandweer en brandbluschmiddelen op de plaats des onheils aanwezig, viel aan blusschen van het brandende perceel niet meer te denken. Het huis was niet tegen brandschade verzekerd en wordt de schade, door den brand veroorzaakt, begroot op p. m. f</w:t>
      </w:r>
      <w:r w:rsidR="00DA4298" w:rsidRPr="00DA4298">
        <w:rPr>
          <w:rFonts w:ascii="Arial" w:hAnsi="Arial" w:cs="Arial"/>
          <w:sz w:val="20"/>
          <w:szCs w:val="20"/>
        </w:rPr>
        <w:t xml:space="preserve"> </w:t>
      </w:r>
      <w:r w:rsidRPr="00DA4298">
        <w:rPr>
          <w:rFonts w:ascii="Arial" w:hAnsi="Arial" w:cs="Arial"/>
          <w:sz w:val="20"/>
          <w:szCs w:val="20"/>
        </w:rPr>
        <w:t>200. De plaats, waar de brand is ontstaan , alsmede de oorzaak daarvan, zijn onbekend; echter valt aan kwaad vermoeden niet te denken.</w:t>
      </w:r>
    </w:p>
    <w:p w:rsidR="00DA4298" w:rsidRDefault="00DA4298" w:rsidP="00DE6FAE">
      <w:pPr>
        <w:shd w:val="clear" w:color="auto" w:fill="FFFFFF"/>
        <w:rPr>
          <w:rFonts w:ascii="Arial" w:hAnsi="Arial" w:cs="Arial"/>
          <w:sz w:val="20"/>
          <w:szCs w:val="20"/>
        </w:rPr>
      </w:pPr>
    </w:p>
    <w:p w:rsidR="004A016B" w:rsidRDefault="004A016B" w:rsidP="004A016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04-04-1889</w:t>
      </w:r>
    </w:p>
    <w:p w:rsidR="004A016B" w:rsidRDefault="004A016B" w:rsidP="00DE6FAE">
      <w:pPr>
        <w:shd w:val="clear" w:color="auto" w:fill="FFFFFF"/>
        <w:rPr>
          <w:rFonts w:ascii="Arial" w:hAnsi="Arial" w:cs="Arial"/>
          <w:sz w:val="20"/>
          <w:szCs w:val="20"/>
        </w:rPr>
      </w:pPr>
    </w:p>
    <w:p w:rsidR="004A016B" w:rsidRDefault="004A016B" w:rsidP="00DE6FAE">
      <w:pPr>
        <w:shd w:val="clear" w:color="auto" w:fill="FFFFFF"/>
        <w:rPr>
          <w:rFonts w:ascii="Arial" w:hAnsi="Arial" w:cs="Arial"/>
          <w:sz w:val="20"/>
          <w:szCs w:val="20"/>
        </w:rPr>
      </w:pPr>
      <w:r w:rsidRPr="004A016B">
        <w:rPr>
          <w:rFonts w:ascii="Arial" w:hAnsi="Arial" w:cs="Arial"/>
          <w:sz w:val="20"/>
          <w:szCs w:val="20"/>
        </w:rPr>
        <w:t xml:space="preserve">Te Berlikum werd nabij sluis 2 , door eene baggermachine uit de Zuid-Willemsvaart </w:t>
      </w:r>
      <w:r>
        <w:rPr>
          <w:rFonts w:ascii="Arial" w:hAnsi="Arial" w:cs="Arial"/>
          <w:sz w:val="20"/>
          <w:szCs w:val="20"/>
        </w:rPr>
        <w:t>h</w:t>
      </w:r>
      <w:r w:rsidRPr="004A016B">
        <w:rPr>
          <w:rFonts w:ascii="Arial" w:hAnsi="Arial" w:cs="Arial"/>
          <w:sz w:val="20"/>
          <w:szCs w:val="20"/>
        </w:rPr>
        <w:t>et lijk van een man opgehaald. D</w:t>
      </w:r>
      <w:r>
        <w:rPr>
          <w:rFonts w:ascii="Arial" w:hAnsi="Arial" w:cs="Arial"/>
          <w:sz w:val="20"/>
          <w:szCs w:val="20"/>
        </w:rPr>
        <w:t>e</w:t>
      </w:r>
      <w:r w:rsidRPr="004A016B">
        <w:rPr>
          <w:rFonts w:ascii="Arial" w:hAnsi="Arial" w:cs="Arial"/>
          <w:sz w:val="20"/>
          <w:szCs w:val="20"/>
        </w:rPr>
        <w:t xml:space="preserve"> verdronkene bleek later te zijn zekere W. Krol, uit </w:t>
      </w:r>
      <w:r>
        <w:rPr>
          <w:rStyle w:val="Nadruk"/>
          <w:rFonts w:ascii="Arial" w:hAnsi="Arial" w:cs="Arial"/>
          <w:i w:val="0"/>
          <w:sz w:val="20"/>
          <w:szCs w:val="20"/>
        </w:rPr>
        <w:t>Schijn</w:t>
      </w:r>
      <w:r w:rsidRPr="004A016B">
        <w:rPr>
          <w:rStyle w:val="Nadruk"/>
          <w:rFonts w:ascii="Arial" w:hAnsi="Arial" w:cs="Arial"/>
          <w:i w:val="0"/>
          <w:sz w:val="20"/>
          <w:szCs w:val="20"/>
        </w:rPr>
        <w:t>del</w:t>
      </w:r>
      <w:r w:rsidRPr="004A016B">
        <w:rPr>
          <w:rFonts w:ascii="Arial" w:hAnsi="Arial" w:cs="Arial"/>
          <w:i/>
          <w:sz w:val="20"/>
          <w:szCs w:val="20"/>
        </w:rPr>
        <w:t>.</w:t>
      </w:r>
      <w:r w:rsidRPr="004A016B">
        <w:rPr>
          <w:rFonts w:ascii="Arial" w:hAnsi="Arial" w:cs="Arial"/>
          <w:sz w:val="20"/>
          <w:szCs w:val="20"/>
        </w:rPr>
        <w:t xml:space="preserve"> Het schijnt, dat hij zich aan den waterkant te slapen had gelegd en zoo in het kanaal is gevallen.</w:t>
      </w:r>
    </w:p>
    <w:p w:rsidR="004A016B" w:rsidRPr="004A016B" w:rsidRDefault="004A016B" w:rsidP="00DE6FAE">
      <w:pPr>
        <w:shd w:val="clear" w:color="auto" w:fill="FFFFFF"/>
        <w:rPr>
          <w:rFonts w:ascii="Arial" w:hAnsi="Arial" w:cs="Arial"/>
          <w:sz w:val="20"/>
          <w:szCs w:val="20"/>
        </w:rPr>
      </w:pPr>
    </w:p>
    <w:p w:rsidR="00620390" w:rsidRDefault="00620390" w:rsidP="00620390">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09-04-1889</w:t>
      </w:r>
    </w:p>
    <w:p w:rsidR="00620390" w:rsidRDefault="00620390" w:rsidP="00DE6FAE">
      <w:pPr>
        <w:shd w:val="clear" w:color="auto" w:fill="FFFFFF"/>
        <w:rPr>
          <w:rFonts w:ascii="Arial" w:hAnsi="Arial" w:cs="Arial"/>
          <w:sz w:val="20"/>
          <w:szCs w:val="20"/>
        </w:rPr>
      </w:pPr>
    </w:p>
    <w:p w:rsidR="00620390" w:rsidRDefault="00C27BFB" w:rsidP="00DE6FAE">
      <w:pPr>
        <w:shd w:val="clear" w:color="auto" w:fill="FFFFFF"/>
        <w:rPr>
          <w:rFonts w:ascii="Arial" w:hAnsi="Arial" w:cs="Arial"/>
          <w:sz w:val="20"/>
          <w:szCs w:val="20"/>
        </w:rPr>
      </w:pPr>
      <w:r w:rsidRPr="00C27BFB">
        <w:rPr>
          <w:rFonts w:ascii="Arial" w:hAnsi="Arial" w:cs="Arial"/>
          <w:sz w:val="20"/>
          <w:szCs w:val="20"/>
        </w:rPr>
        <w:t>Schijndel , 7 April. Gister ontstond hier brand in de woning van Hendrikus Van der Steen , hoepelmaker, heikant. Hoewel de brandweer spoedig op de plaats des onheils was , kon het brandende perceel niet meer worden behouden, wel echter een onmiddellijk aangrenzend gebouw. Het vee werd gered, doc</w:t>
      </w:r>
      <w:r w:rsidR="00620390">
        <w:rPr>
          <w:rFonts w:ascii="Arial" w:hAnsi="Arial" w:cs="Arial"/>
          <w:sz w:val="20"/>
          <w:szCs w:val="20"/>
        </w:rPr>
        <w:t>h</w:t>
      </w:r>
      <w:r w:rsidRPr="00C27BFB">
        <w:rPr>
          <w:rFonts w:ascii="Arial" w:hAnsi="Arial" w:cs="Arial"/>
          <w:sz w:val="20"/>
          <w:szCs w:val="20"/>
        </w:rPr>
        <w:t xml:space="preserve"> huisraad, hooi, stroo en landbouwgereedschappen werden een prooi der vlammen. De schade bedraagt f 800. Alles was verzekerd : het huis voor f 500, de inboedel enz. voor </w:t>
      </w:r>
    </w:p>
    <w:p w:rsidR="00C27BFB" w:rsidRDefault="00C27BFB" w:rsidP="00DE6FAE">
      <w:pPr>
        <w:shd w:val="clear" w:color="auto" w:fill="FFFFFF"/>
        <w:rPr>
          <w:rFonts w:ascii="Arial" w:hAnsi="Arial" w:cs="Arial"/>
          <w:sz w:val="20"/>
          <w:szCs w:val="20"/>
        </w:rPr>
      </w:pPr>
      <w:r w:rsidRPr="00C27BFB">
        <w:rPr>
          <w:rFonts w:ascii="Arial" w:hAnsi="Arial" w:cs="Arial"/>
          <w:sz w:val="20"/>
          <w:szCs w:val="20"/>
        </w:rPr>
        <w:t>f</w:t>
      </w:r>
      <w:r w:rsidR="00620390">
        <w:rPr>
          <w:rFonts w:ascii="Arial" w:hAnsi="Arial" w:cs="Arial"/>
          <w:sz w:val="20"/>
          <w:szCs w:val="20"/>
        </w:rPr>
        <w:t xml:space="preserve"> </w:t>
      </w:r>
      <w:r w:rsidRPr="00C27BFB">
        <w:rPr>
          <w:rFonts w:ascii="Arial" w:hAnsi="Arial" w:cs="Arial"/>
          <w:sz w:val="20"/>
          <w:szCs w:val="20"/>
        </w:rPr>
        <w:t>250. De oorzaak van den brand, die waarschijnlijk in het voorhuis is ontstaan, is onbekend.</w:t>
      </w:r>
    </w:p>
    <w:p w:rsidR="00620390" w:rsidRDefault="00620390" w:rsidP="00DE6FAE">
      <w:pPr>
        <w:shd w:val="clear" w:color="auto" w:fill="FFFFFF"/>
        <w:rPr>
          <w:rFonts w:ascii="Arial" w:hAnsi="Arial" w:cs="Arial"/>
          <w:sz w:val="20"/>
          <w:szCs w:val="20"/>
        </w:rPr>
      </w:pPr>
    </w:p>
    <w:p w:rsidR="004D563C" w:rsidRDefault="004D563C" w:rsidP="004D563C">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19-04-1889</w:t>
      </w:r>
    </w:p>
    <w:p w:rsidR="004D563C" w:rsidRDefault="004D563C" w:rsidP="004D563C">
      <w:pPr>
        <w:shd w:val="clear" w:color="auto" w:fill="FFFFFF"/>
        <w:rPr>
          <w:rFonts w:ascii="Arial" w:hAnsi="Arial" w:cs="Arial"/>
          <w:sz w:val="20"/>
          <w:szCs w:val="20"/>
        </w:rPr>
      </w:pPr>
    </w:p>
    <w:p w:rsidR="004D563C" w:rsidRDefault="004D563C" w:rsidP="004D563C">
      <w:pPr>
        <w:shd w:val="clear" w:color="auto" w:fill="FFFFFF"/>
        <w:rPr>
          <w:rFonts w:ascii="Arial" w:hAnsi="Arial" w:cs="Arial"/>
          <w:sz w:val="20"/>
          <w:szCs w:val="20"/>
        </w:rPr>
      </w:pPr>
      <w:r>
        <w:rPr>
          <w:rFonts w:ascii="Arial" w:hAnsi="Arial" w:cs="Arial"/>
          <w:sz w:val="20"/>
          <w:szCs w:val="20"/>
        </w:rPr>
        <w:t>Arr. Regtbank te ´s Hertogenbosch.</w:t>
      </w:r>
    </w:p>
    <w:p w:rsidR="004D563C" w:rsidRDefault="004D563C" w:rsidP="004D563C">
      <w:pPr>
        <w:shd w:val="clear" w:color="auto" w:fill="FFFFFF"/>
        <w:rPr>
          <w:rFonts w:ascii="Arial" w:hAnsi="Arial" w:cs="Arial"/>
          <w:sz w:val="20"/>
          <w:szCs w:val="20"/>
        </w:rPr>
      </w:pPr>
      <w:r>
        <w:rPr>
          <w:rFonts w:ascii="Arial" w:hAnsi="Arial" w:cs="Arial"/>
          <w:sz w:val="20"/>
          <w:szCs w:val="20"/>
        </w:rPr>
        <w:t>Zitting van Donderdag 11 april 1889.</w:t>
      </w:r>
    </w:p>
    <w:p w:rsidR="004D563C" w:rsidRDefault="004D563C" w:rsidP="004D563C">
      <w:pPr>
        <w:shd w:val="clear" w:color="auto" w:fill="FFFFFF"/>
        <w:rPr>
          <w:rFonts w:ascii="Arial" w:hAnsi="Arial" w:cs="Arial"/>
          <w:sz w:val="20"/>
          <w:szCs w:val="20"/>
        </w:rPr>
      </w:pPr>
      <w:r w:rsidRPr="003C18FF">
        <w:rPr>
          <w:rFonts w:ascii="Arial" w:hAnsi="Arial" w:cs="Arial"/>
          <w:sz w:val="20"/>
          <w:szCs w:val="20"/>
        </w:rPr>
        <w:t>Uitspraken in Zaken het O. M. tegen:</w:t>
      </w:r>
      <w:r w:rsidRPr="004D563C">
        <w:t xml:space="preserve"> </w:t>
      </w:r>
      <w:r w:rsidRPr="004D563C">
        <w:rPr>
          <w:rFonts w:ascii="Arial" w:hAnsi="Arial" w:cs="Arial"/>
          <w:sz w:val="20"/>
          <w:szCs w:val="20"/>
        </w:rPr>
        <w:t xml:space="preserve">A. V. en P. B. te </w:t>
      </w:r>
      <w:r w:rsidRPr="004D563C">
        <w:rPr>
          <w:rStyle w:val="Nadruk"/>
          <w:rFonts w:ascii="Arial" w:hAnsi="Arial" w:cs="Arial"/>
          <w:i w:val="0"/>
          <w:sz w:val="20"/>
          <w:szCs w:val="20"/>
        </w:rPr>
        <w:t>Schijndel</w:t>
      </w:r>
      <w:r w:rsidRPr="004D563C">
        <w:rPr>
          <w:rFonts w:ascii="Arial" w:hAnsi="Arial" w:cs="Arial"/>
          <w:sz w:val="20"/>
          <w:szCs w:val="20"/>
        </w:rPr>
        <w:t>, strooperij , de 1e 3 en de 2e 2 dagen gev.; C. J. te Uden</w:t>
      </w:r>
      <w:r>
        <w:rPr>
          <w:rFonts w:ascii="Arial" w:hAnsi="Arial" w:cs="Arial"/>
          <w:sz w:val="20"/>
          <w:szCs w:val="20"/>
        </w:rPr>
        <w:t>, bedelarij, 6 dagen hechtenis.</w:t>
      </w:r>
    </w:p>
    <w:p w:rsidR="004D563C" w:rsidRDefault="004D563C" w:rsidP="004D563C">
      <w:pPr>
        <w:shd w:val="clear" w:color="auto" w:fill="FFFFFF"/>
        <w:rPr>
          <w:rFonts w:ascii="Arial" w:hAnsi="Arial" w:cs="Arial"/>
          <w:sz w:val="20"/>
          <w:szCs w:val="20"/>
        </w:rPr>
      </w:pPr>
    </w:p>
    <w:p w:rsidR="004C5DF4" w:rsidRDefault="004C5DF4" w:rsidP="004D563C">
      <w:pPr>
        <w:shd w:val="clear" w:color="auto" w:fill="FFFFFF"/>
        <w:rPr>
          <w:rFonts w:ascii="Arial" w:hAnsi="Arial" w:cs="Arial"/>
          <w:sz w:val="20"/>
          <w:szCs w:val="20"/>
        </w:rPr>
      </w:pPr>
      <w:r>
        <w:rPr>
          <w:rFonts w:ascii="Arial" w:hAnsi="Arial" w:cs="Arial"/>
          <w:b/>
          <w:sz w:val="20"/>
          <w:szCs w:val="20"/>
          <w:u w:val="single"/>
        </w:rPr>
        <w:t>De Zuid-Willemsvaart 20-04-1889</w:t>
      </w:r>
    </w:p>
    <w:p w:rsidR="004C5DF4" w:rsidRDefault="004C5DF4" w:rsidP="004D563C">
      <w:pPr>
        <w:shd w:val="clear" w:color="auto" w:fill="FFFFFF"/>
        <w:rPr>
          <w:rFonts w:ascii="Arial" w:hAnsi="Arial" w:cs="Arial"/>
          <w:sz w:val="20"/>
          <w:szCs w:val="20"/>
        </w:rPr>
      </w:pPr>
    </w:p>
    <w:p w:rsidR="004C5DF4" w:rsidRDefault="00BE5C6B" w:rsidP="004D563C">
      <w:pPr>
        <w:shd w:val="clear" w:color="auto" w:fill="FFFFFF"/>
        <w:rPr>
          <w:rFonts w:ascii="Arial" w:hAnsi="Arial" w:cs="Arial"/>
          <w:sz w:val="20"/>
          <w:szCs w:val="20"/>
        </w:rPr>
      </w:pPr>
      <w:r w:rsidRPr="00BE5C6B">
        <w:rPr>
          <w:rFonts w:ascii="Arial" w:hAnsi="Arial" w:cs="Arial"/>
          <w:sz w:val="20"/>
          <w:szCs w:val="20"/>
        </w:rPr>
        <w:t xml:space="preserve">Hout (Mierlo). A. s. Donderdag den 25n dezer arriveeren hier de eerw. Zusters uit </w:t>
      </w:r>
      <w:r w:rsidRPr="00BE5C6B">
        <w:rPr>
          <w:rStyle w:val="Nadruk"/>
          <w:rFonts w:ascii="Arial" w:hAnsi="Arial" w:cs="Arial"/>
          <w:i w:val="0"/>
          <w:sz w:val="20"/>
          <w:szCs w:val="20"/>
        </w:rPr>
        <w:t>Schijndel</w:t>
      </w:r>
      <w:r w:rsidRPr="00BE5C6B">
        <w:rPr>
          <w:rFonts w:ascii="Arial" w:hAnsi="Arial" w:cs="Arial"/>
          <w:sz w:val="20"/>
          <w:szCs w:val="20"/>
        </w:rPr>
        <w:t xml:space="preserve"> om op den </w:t>
      </w:r>
      <w:r>
        <w:rPr>
          <w:rFonts w:ascii="Arial" w:hAnsi="Arial" w:cs="Arial"/>
          <w:sz w:val="20"/>
          <w:szCs w:val="20"/>
        </w:rPr>
        <w:t>1n</w:t>
      </w:r>
      <w:r w:rsidRPr="00BE5C6B">
        <w:rPr>
          <w:rFonts w:ascii="Arial" w:hAnsi="Arial" w:cs="Arial"/>
          <w:sz w:val="20"/>
          <w:szCs w:val="20"/>
        </w:rPr>
        <w:t xml:space="preserve"> Mei de scholen e</w:t>
      </w:r>
      <w:r>
        <w:rPr>
          <w:rFonts w:ascii="Arial" w:hAnsi="Arial" w:cs="Arial"/>
          <w:sz w:val="20"/>
          <w:szCs w:val="20"/>
        </w:rPr>
        <w:t>n</w:t>
      </w:r>
      <w:r w:rsidRPr="00BE5C6B">
        <w:rPr>
          <w:rFonts w:ascii="Arial" w:hAnsi="Arial" w:cs="Arial"/>
          <w:sz w:val="20"/>
          <w:szCs w:val="20"/>
        </w:rPr>
        <w:t xml:space="preserve"> </w:t>
      </w:r>
      <w:r>
        <w:rPr>
          <w:rFonts w:ascii="Arial" w:hAnsi="Arial" w:cs="Arial"/>
          <w:sz w:val="20"/>
          <w:szCs w:val="20"/>
        </w:rPr>
        <w:t>h</w:t>
      </w:r>
      <w:r w:rsidRPr="00BE5C6B">
        <w:rPr>
          <w:rFonts w:ascii="Arial" w:hAnsi="Arial" w:cs="Arial"/>
          <w:sz w:val="20"/>
          <w:szCs w:val="20"/>
        </w:rPr>
        <w:t>et gasthuis te openen. De ingezeten</w:t>
      </w:r>
      <w:r>
        <w:rPr>
          <w:rFonts w:ascii="Arial" w:hAnsi="Arial" w:cs="Arial"/>
          <w:sz w:val="20"/>
          <w:szCs w:val="20"/>
        </w:rPr>
        <w:t>e</w:t>
      </w:r>
      <w:r w:rsidRPr="00BE5C6B">
        <w:rPr>
          <w:rFonts w:ascii="Arial" w:hAnsi="Arial" w:cs="Arial"/>
          <w:sz w:val="20"/>
          <w:szCs w:val="20"/>
        </w:rPr>
        <w:t>n zien zeer verlangend haar komst te gemoet, want het mag een zegen voor een parochie genoemd worden, een liefdegesticht met school, bewaarschool en gasthuis t</w:t>
      </w:r>
      <w:r>
        <w:rPr>
          <w:rFonts w:ascii="Arial" w:hAnsi="Arial" w:cs="Arial"/>
          <w:sz w:val="20"/>
          <w:szCs w:val="20"/>
        </w:rPr>
        <w:t>e</w:t>
      </w:r>
      <w:r w:rsidRPr="00BE5C6B">
        <w:rPr>
          <w:rFonts w:ascii="Arial" w:hAnsi="Arial" w:cs="Arial"/>
          <w:sz w:val="20"/>
          <w:szCs w:val="20"/>
        </w:rPr>
        <w:t xml:space="preserve"> bezitten. Dat Gods mildste zegen haar vergezelle, i</w:t>
      </w:r>
      <w:r>
        <w:rPr>
          <w:rFonts w:ascii="Arial" w:hAnsi="Arial" w:cs="Arial"/>
          <w:sz w:val="20"/>
          <w:szCs w:val="20"/>
        </w:rPr>
        <w:t>s</w:t>
      </w:r>
      <w:r w:rsidRPr="00BE5C6B">
        <w:rPr>
          <w:rFonts w:ascii="Arial" w:hAnsi="Arial" w:cs="Arial"/>
          <w:sz w:val="20"/>
          <w:szCs w:val="20"/>
        </w:rPr>
        <w:t xml:space="preserve"> voorzeker aller wensch.</w:t>
      </w:r>
    </w:p>
    <w:p w:rsidR="00BE5C6B" w:rsidRPr="00BE5C6B" w:rsidRDefault="00BE5C6B" w:rsidP="004D563C">
      <w:pPr>
        <w:shd w:val="clear" w:color="auto" w:fill="FFFFFF"/>
        <w:rPr>
          <w:rFonts w:ascii="Arial" w:hAnsi="Arial" w:cs="Arial"/>
          <w:sz w:val="20"/>
          <w:szCs w:val="20"/>
        </w:rPr>
      </w:pPr>
    </w:p>
    <w:p w:rsidR="00B77371" w:rsidRDefault="00B77371" w:rsidP="00B7737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14-05-1889</w:t>
      </w:r>
    </w:p>
    <w:p w:rsidR="00B77371" w:rsidRDefault="00B77371" w:rsidP="00B77371">
      <w:pPr>
        <w:shd w:val="clear" w:color="auto" w:fill="FFFFFF"/>
        <w:rPr>
          <w:rFonts w:ascii="Arial" w:hAnsi="Arial" w:cs="Arial"/>
          <w:sz w:val="20"/>
          <w:szCs w:val="20"/>
        </w:rPr>
      </w:pPr>
    </w:p>
    <w:p w:rsidR="00B77371" w:rsidRDefault="00B77371" w:rsidP="00B77371">
      <w:pPr>
        <w:shd w:val="clear" w:color="auto" w:fill="FFFFFF"/>
        <w:rPr>
          <w:rFonts w:ascii="Arial" w:hAnsi="Arial" w:cs="Arial"/>
          <w:sz w:val="20"/>
          <w:szCs w:val="20"/>
        </w:rPr>
      </w:pPr>
      <w:r>
        <w:rPr>
          <w:rFonts w:ascii="Arial" w:hAnsi="Arial" w:cs="Arial"/>
          <w:sz w:val="20"/>
          <w:szCs w:val="20"/>
        </w:rPr>
        <w:t>Arr. Regtbank te ´s Hertogenbosch.</w:t>
      </w:r>
    </w:p>
    <w:p w:rsidR="00B77371" w:rsidRDefault="00B77371" w:rsidP="00B77371">
      <w:pPr>
        <w:shd w:val="clear" w:color="auto" w:fill="FFFFFF"/>
        <w:rPr>
          <w:rFonts w:ascii="Arial" w:hAnsi="Arial" w:cs="Arial"/>
          <w:sz w:val="20"/>
          <w:szCs w:val="20"/>
        </w:rPr>
      </w:pPr>
      <w:r>
        <w:rPr>
          <w:rFonts w:ascii="Arial" w:hAnsi="Arial" w:cs="Arial"/>
          <w:sz w:val="20"/>
          <w:szCs w:val="20"/>
        </w:rPr>
        <w:t>Zitting van Dinsdag 7 Mei 1889.</w:t>
      </w:r>
    </w:p>
    <w:p w:rsidR="00B77371" w:rsidRDefault="00B77371" w:rsidP="00B77371">
      <w:pPr>
        <w:shd w:val="clear" w:color="auto" w:fill="FFFFFF"/>
        <w:rPr>
          <w:rFonts w:ascii="Arial" w:hAnsi="Arial" w:cs="Arial"/>
          <w:sz w:val="20"/>
          <w:szCs w:val="20"/>
        </w:rPr>
      </w:pPr>
      <w:r w:rsidRPr="003C18FF">
        <w:rPr>
          <w:rFonts w:ascii="Arial" w:hAnsi="Arial" w:cs="Arial"/>
          <w:sz w:val="20"/>
          <w:szCs w:val="20"/>
        </w:rPr>
        <w:lastRenderedPageBreak/>
        <w:t>Uitspraken in Zaken het O. M. tegen:</w:t>
      </w:r>
      <w:r w:rsidRPr="00B77371">
        <w:t xml:space="preserve"> </w:t>
      </w:r>
      <w:r w:rsidRPr="00B77371">
        <w:rPr>
          <w:rFonts w:ascii="Arial" w:hAnsi="Arial" w:cs="Arial"/>
          <w:sz w:val="20"/>
          <w:szCs w:val="20"/>
        </w:rPr>
        <w:t xml:space="preserve">W. D. en M. D. te </w:t>
      </w:r>
      <w:r w:rsidRPr="00B77371">
        <w:rPr>
          <w:rStyle w:val="Nadruk"/>
          <w:rFonts w:ascii="Arial" w:hAnsi="Arial" w:cs="Arial"/>
          <w:i w:val="0"/>
          <w:sz w:val="20"/>
          <w:szCs w:val="20"/>
        </w:rPr>
        <w:t>Schijndel</w:t>
      </w:r>
      <w:r w:rsidRPr="00B77371">
        <w:rPr>
          <w:rFonts w:ascii="Arial" w:hAnsi="Arial" w:cs="Arial"/>
          <w:i/>
          <w:sz w:val="20"/>
          <w:szCs w:val="20"/>
        </w:rPr>
        <w:t xml:space="preserve"> </w:t>
      </w:r>
      <w:r w:rsidRPr="00B77371">
        <w:rPr>
          <w:rFonts w:ascii="Arial" w:hAnsi="Arial" w:cs="Arial"/>
          <w:sz w:val="20"/>
          <w:szCs w:val="20"/>
        </w:rPr>
        <w:t>en P. H. te St. Oedenrode, diefstal, all</w:t>
      </w:r>
      <w:r>
        <w:rPr>
          <w:rFonts w:ascii="Arial" w:hAnsi="Arial" w:cs="Arial"/>
          <w:sz w:val="20"/>
          <w:szCs w:val="20"/>
        </w:rPr>
        <w:t>en vrijgesproken.</w:t>
      </w:r>
    </w:p>
    <w:p w:rsidR="00B77371" w:rsidRDefault="00B77371" w:rsidP="00B77371">
      <w:pPr>
        <w:shd w:val="clear" w:color="auto" w:fill="FFFFFF"/>
        <w:rPr>
          <w:rFonts w:ascii="Arial" w:hAnsi="Arial" w:cs="Arial"/>
          <w:sz w:val="20"/>
          <w:szCs w:val="20"/>
        </w:rPr>
      </w:pPr>
    </w:p>
    <w:p w:rsidR="004E0364" w:rsidRDefault="004E0364" w:rsidP="004E0364">
      <w:pPr>
        <w:shd w:val="clear" w:color="auto" w:fill="FFFFFF"/>
        <w:rPr>
          <w:rFonts w:ascii="Arial" w:hAnsi="Arial" w:cs="Arial"/>
          <w:sz w:val="20"/>
          <w:szCs w:val="20"/>
        </w:rPr>
      </w:pPr>
      <w:r>
        <w:rPr>
          <w:rFonts w:ascii="Arial" w:hAnsi="Arial" w:cs="Arial"/>
          <w:b/>
          <w:sz w:val="20"/>
          <w:szCs w:val="20"/>
          <w:u w:val="single"/>
        </w:rPr>
        <w:t>De Zuid-Willemsvaart 27-04-1889</w:t>
      </w:r>
    </w:p>
    <w:p w:rsidR="004E0364" w:rsidRDefault="004E0364" w:rsidP="00B77371">
      <w:pPr>
        <w:shd w:val="clear" w:color="auto" w:fill="FFFFFF"/>
        <w:rPr>
          <w:rFonts w:ascii="Arial" w:hAnsi="Arial" w:cs="Arial"/>
          <w:sz w:val="20"/>
          <w:szCs w:val="20"/>
        </w:rPr>
      </w:pPr>
    </w:p>
    <w:p w:rsidR="004E0364" w:rsidRDefault="004E0364" w:rsidP="00B77371">
      <w:pPr>
        <w:shd w:val="clear" w:color="auto" w:fill="FFFFFF"/>
        <w:rPr>
          <w:rFonts w:ascii="Arial" w:hAnsi="Arial" w:cs="Arial"/>
          <w:sz w:val="20"/>
          <w:szCs w:val="20"/>
        </w:rPr>
      </w:pPr>
      <w:r w:rsidRPr="004E0364">
        <w:rPr>
          <w:rFonts w:ascii="Arial" w:hAnsi="Arial" w:cs="Arial"/>
          <w:sz w:val="20"/>
          <w:szCs w:val="20"/>
        </w:rPr>
        <w:t xml:space="preserve">Mierlo (Hout) 25 April. Heden middag arriveerden alhier de Eerwaarde Zusters uit </w:t>
      </w:r>
      <w:r w:rsidRPr="004E0364">
        <w:rPr>
          <w:rStyle w:val="Nadruk"/>
          <w:rFonts w:ascii="Arial" w:hAnsi="Arial" w:cs="Arial"/>
          <w:i w:val="0"/>
          <w:sz w:val="20"/>
          <w:szCs w:val="20"/>
        </w:rPr>
        <w:t>Schijndel</w:t>
      </w:r>
      <w:r w:rsidRPr="004E0364">
        <w:rPr>
          <w:rFonts w:ascii="Arial" w:hAnsi="Arial" w:cs="Arial"/>
          <w:sz w:val="20"/>
          <w:szCs w:val="20"/>
        </w:rPr>
        <w:t xml:space="preserve"> en namen intrek in het prachtig voltooide Liefdegesticht. De ingezetenen gaven hunne ingenomenheid en blijd</w:t>
      </w:r>
      <w:r>
        <w:rPr>
          <w:rFonts w:ascii="Arial" w:hAnsi="Arial" w:cs="Arial"/>
          <w:sz w:val="20"/>
          <w:szCs w:val="20"/>
        </w:rPr>
        <w:t>-</w:t>
      </w:r>
      <w:r w:rsidRPr="004E0364">
        <w:rPr>
          <w:rFonts w:ascii="Arial" w:hAnsi="Arial" w:cs="Arial"/>
          <w:sz w:val="20"/>
          <w:szCs w:val="20"/>
        </w:rPr>
        <w:t>schap te kennen door het algemeen uitsteken der nationale driekleur. Dat de zegen van den Aller</w:t>
      </w:r>
      <w:r>
        <w:rPr>
          <w:rFonts w:ascii="Arial" w:hAnsi="Arial" w:cs="Arial"/>
          <w:sz w:val="20"/>
          <w:szCs w:val="20"/>
        </w:rPr>
        <w:t>-</w:t>
      </w:r>
      <w:r w:rsidRPr="004E0364">
        <w:rPr>
          <w:rFonts w:ascii="Arial" w:hAnsi="Arial" w:cs="Arial"/>
          <w:sz w:val="20"/>
          <w:szCs w:val="20"/>
        </w:rPr>
        <w:t>hoogste hare schreden vergezelle, en dat onze ijvervolle, beminde Herder nog vele jaren met genoegen mag neerzien op de stichting, door zijne bemoeiing en opoffering met den besten uitslag bekroond !</w:t>
      </w:r>
    </w:p>
    <w:p w:rsidR="004E0364" w:rsidRPr="004E0364" w:rsidRDefault="004E0364" w:rsidP="00B77371">
      <w:pPr>
        <w:shd w:val="clear" w:color="auto" w:fill="FFFFFF"/>
        <w:rPr>
          <w:rFonts w:ascii="Arial" w:hAnsi="Arial" w:cs="Arial"/>
          <w:sz w:val="20"/>
          <w:szCs w:val="20"/>
        </w:rPr>
      </w:pPr>
    </w:p>
    <w:p w:rsidR="00B77371" w:rsidRDefault="00B77371" w:rsidP="00B7737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17-05-1889</w:t>
      </w:r>
    </w:p>
    <w:p w:rsidR="00B77371" w:rsidRDefault="00B77371" w:rsidP="00B77371">
      <w:pPr>
        <w:shd w:val="clear" w:color="auto" w:fill="FFFFFF"/>
        <w:rPr>
          <w:rFonts w:ascii="Arial" w:hAnsi="Arial" w:cs="Arial"/>
          <w:sz w:val="20"/>
          <w:szCs w:val="20"/>
        </w:rPr>
      </w:pPr>
    </w:p>
    <w:p w:rsidR="00B77371" w:rsidRPr="00B77371" w:rsidRDefault="00B77371" w:rsidP="00B77371">
      <w:pPr>
        <w:rPr>
          <w:rFonts w:ascii="Arial" w:eastAsia="Times New Roman" w:hAnsi="Arial" w:cs="Arial"/>
          <w:sz w:val="20"/>
          <w:szCs w:val="20"/>
          <w:lang w:eastAsia="nl-NL"/>
        </w:rPr>
      </w:pPr>
      <w:r w:rsidRPr="00B77371">
        <w:rPr>
          <w:rFonts w:ascii="Arial" w:eastAsia="Times New Roman" w:hAnsi="Arial" w:cs="Arial"/>
          <w:iCs/>
          <w:sz w:val="20"/>
          <w:szCs w:val="20"/>
          <w:lang w:eastAsia="nl-NL"/>
        </w:rPr>
        <w:t>Schijndel</w:t>
      </w:r>
      <w:r w:rsidRPr="00B77371">
        <w:rPr>
          <w:rFonts w:ascii="Arial" w:eastAsia="Times New Roman" w:hAnsi="Arial" w:cs="Arial"/>
          <w:sz w:val="20"/>
          <w:szCs w:val="20"/>
          <w:lang w:eastAsia="nl-NL"/>
        </w:rPr>
        <w:t xml:space="preserve"> , 14 Mei. Onze gemeente bleef niet achter b</w:t>
      </w:r>
      <w:r>
        <w:rPr>
          <w:rFonts w:ascii="Arial" w:eastAsia="Times New Roman" w:hAnsi="Arial" w:cs="Arial"/>
          <w:sz w:val="20"/>
          <w:szCs w:val="20"/>
          <w:lang w:eastAsia="nl-NL"/>
        </w:rPr>
        <w:t>ij</w:t>
      </w:r>
      <w:r w:rsidRPr="00B77371">
        <w:rPr>
          <w:rFonts w:ascii="Arial" w:eastAsia="Times New Roman" w:hAnsi="Arial" w:cs="Arial"/>
          <w:sz w:val="20"/>
          <w:szCs w:val="20"/>
          <w:lang w:eastAsia="nl-NL"/>
        </w:rPr>
        <w:t xml:space="preserve"> de feestelijke stemming die Zondag in Nederland heerschte. Van alle gebouwen wapperde de driekleur. Boven allen muntte het raadhuis uit, dat met vlaggedoek, groen en toepasselijke opschriften zeer netjes was getooid , terwijl het des avonds werd geillumineerd. Om tien uur 's morgens werd het volgend telegram verzonden: Aan zijne Majesteit den Koning. De ingezetenen der gemeente </w:t>
      </w:r>
      <w:r w:rsidRPr="00B77371">
        <w:rPr>
          <w:rFonts w:ascii="Arial" w:eastAsia="Times New Roman" w:hAnsi="Arial" w:cs="Arial"/>
          <w:iCs/>
          <w:sz w:val="20"/>
          <w:szCs w:val="20"/>
          <w:lang w:eastAsia="nl-NL"/>
        </w:rPr>
        <w:t>Schijndel</w:t>
      </w:r>
      <w:r w:rsidRPr="00B77371">
        <w:rPr>
          <w:rFonts w:ascii="Arial" w:eastAsia="Times New Roman" w:hAnsi="Arial" w:cs="Arial"/>
          <w:sz w:val="20"/>
          <w:szCs w:val="20"/>
          <w:lang w:eastAsia="nl-NL"/>
        </w:rPr>
        <w:t xml:space="preserve"> van harte verheugd over het herstel van Uwe Majesteit, bieden op Uwer Majesteits veertig-jarig regeerings-jubilé Uwe Majesteit </w:t>
      </w:r>
    </w:p>
    <w:p w:rsidR="00B77371" w:rsidRDefault="00B77371" w:rsidP="00B77371">
      <w:pPr>
        <w:rPr>
          <w:rFonts w:ascii="Arial" w:eastAsia="Times New Roman" w:hAnsi="Arial" w:cs="Arial"/>
          <w:sz w:val="20"/>
          <w:szCs w:val="20"/>
          <w:lang w:eastAsia="nl-NL"/>
        </w:rPr>
      </w:pPr>
      <w:r w:rsidRPr="00B77371">
        <w:rPr>
          <w:rFonts w:ascii="Arial" w:eastAsia="Times New Roman" w:hAnsi="Arial" w:cs="Arial"/>
          <w:sz w:val="20"/>
          <w:szCs w:val="20"/>
          <w:lang w:eastAsia="nl-NL"/>
        </w:rPr>
        <w:t xml:space="preserve">hunne beste wenschen en smeeken Gods zegen af over Uwe Majesteit </w:t>
      </w:r>
      <w:r>
        <w:rPr>
          <w:rFonts w:ascii="Arial" w:eastAsia="Times New Roman" w:hAnsi="Arial" w:cs="Arial"/>
          <w:sz w:val="20"/>
          <w:szCs w:val="20"/>
          <w:lang w:eastAsia="nl-NL"/>
        </w:rPr>
        <w:t xml:space="preserve">en Hoogstdeszelfs Huis. </w:t>
      </w:r>
      <w:r>
        <w:rPr>
          <w:rFonts w:ascii="Arial" w:eastAsia="Times New Roman" w:hAnsi="Arial" w:cs="Arial"/>
          <w:sz w:val="20"/>
          <w:szCs w:val="20"/>
          <w:lang w:eastAsia="nl-NL"/>
        </w:rPr>
        <w:tab/>
      </w:r>
      <w:r>
        <w:rPr>
          <w:rFonts w:ascii="Arial" w:eastAsia="Times New Roman" w:hAnsi="Arial" w:cs="Arial"/>
          <w:sz w:val="20"/>
          <w:szCs w:val="20"/>
          <w:lang w:eastAsia="nl-NL"/>
        </w:rPr>
        <w:tab/>
      </w:r>
      <w:r>
        <w:rPr>
          <w:rFonts w:ascii="Arial" w:eastAsia="Times New Roman" w:hAnsi="Arial" w:cs="Arial"/>
          <w:sz w:val="20"/>
          <w:szCs w:val="20"/>
          <w:lang w:eastAsia="nl-NL"/>
        </w:rPr>
        <w:tab/>
      </w:r>
      <w:r>
        <w:rPr>
          <w:rFonts w:ascii="Arial" w:eastAsia="Times New Roman" w:hAnsi="Arial" w:cs="Arial"/>
          <w:sz w:val="20"/>
          <w:szCs w:val="20"/>
          <w:lang w:eastAsia="nl-NL"/>
        </w:rPr>
        <w:tab/>
      </w:r>
      <w:r>
        <w:rPr>
          <w:rFonts w:ascii="Arial" w:eastAsia="Times New Roman" w:hAnsi="Arial" w:cs="Arial"/>
          <w:sz w:val="20"/>
          <w:szCs w:val="20"/>
          <w:lang w:eastAsia="nl-NL"/>
        </w:rPr>
        <w:tab/>
      </w:r>
      <w:r>
        <w:rPr>
          <w:rFonts w:ascii="Arial" w:eastAsia="Times New Roman" w:hAnsi="Arial" w:cs="Arial"/>
          <w:sz w:val="20"/>
          <w:szCs w:val="20"/>
          <w:lang w:eastAsia="nl-NL"/>
        </w:rPr>
        <w:tab/>
        <w:t>Hulshof</w:t>
      </w:r>
      <w:r w:rsidRPr="00B77371">
        <w:rPr>
          <w:rFonts w:ascii="Arial" w:eastAsia="Times New Roman" w:hAnsi="Arial" w:cs="Arial"/>
          <w:sz w:val="20"/>
          <w:szCs w:val="20"/>
          <w:lang w:eastAsia="nl-NL"/>
        </w:rPr>
        <w:t xml:space="preserve">, Burgemeester. </w:t>
      </w:r>
    </w:p>
    <w:p w:rsidR="00B77371" w:rsidRDefault="00B77371" w:rsidP="00B77371">
      <w:pPr>
        <w:rPr>
          <w:rFonts w:ascii="Arial" w:eastAsia="Times New Roman" w:hAnsi="Arial" w:cs="Arial"/>
          <w:sz w:val="20"/>
          <w:szCs w:val="20"/>
          <w:lang w:eastAsia="nl-NL"/>
        </w:rPr>
      </w:pPr>
    </w:p>
    <w:p w:rsidR="00B77371" w:rsidRDefault="00B77371" w:rsidP="00B77371">
      <w:pPr>
        <w:rPr>
          <w:rFonts w:ascii="Arial" w:eastAsia="Times New Roman" w:hAnsi="Arial" w:cs="Arial"/>
          <w:sz w:val="20"/>
          <w:szCs w:val="20"/>
          <w:lang w:eastAsia="nl-NL"/>
        </w:rPr>
      </w:pPr>
      <w:r w:rsidRPr="00B77371">
        <w:rPr>
          <w:rFonts w:ascii="Arial" w:eastAsia="Times New Roman" w:hAnsi="Arial" w:cs="Arial"/>
          <w:sz w:val="20"/>
          <w:szCs w:val="20"/>
          <w:lang w:eastAsia="nl-NL"/>
        </w:rPr>
        <w:t xml:space="preserve">Hierop werd reeds Maandag het volgend antwoord ontvangen: Hulshof , burgemeester, </w:t>
      </w:r>
      <w:r w:rsidRPr="00B77371">
        <w:rPr>
          <w:rFonts w:ascii="Arial" w:eastAsia="Times New Roman" w:hAnsi="Arial" w:cs="Arial"/>
          <w:i/>
          <w:iCs/>
          <w:sz w:val="20"/>
          <w:szCs w:val="20"/>
          <w:lang w:eastAsia="nl-NL"/>
        </w:rPr>
        <w:t>Schijndel</w:t>
      </w:r>
      <w:r w:rsidRPr="00B77371">
        <w:rPr>
          <w:rFonts w:ascii="Arial" w:eastAsia="Times New Roman" w:hAnsi="Arial" w:cs="Arial"/>
          <w:sz w:val="20"/>
          <w:szCs w:val="20"/>
          <w:lang w:eastAsia="nl-NL"/>
        </w:rPr>
        <w:t xml:space="preserve">. De Koning betuigt U Hoogstdeszelfs bijzonderen dank. </w:t>
      </w:r>
    </w:p>
    <w:p w:rsidR="00B77371" w:rsidRDefault="00B77371" w:rsidP="00B77371">
      <w:pPr>
        <w:rPr>
          <w:rFonts w:ascii="Arial" w:eastAsia="Times New Roman" w:hAnsi="Arial" w:cs="Arial"/>
          <w:sz w:val="20"/>
          <w:szCs w:val="20"/>
          <w:lang w:eastAsia="nl-NL"/>
        </w:rPr>
      </w:pPr>
      <w:r>
        <w:rPr>
          <w:rFonts w:ascii="Arial" w:eastAsia="Times New Roman" w:hAnsi="Arial" w:cs="Arial"/>
          <w:sz w:val="20"/>
          <w:szCs w:val="20"/>
          <w:lang w:eastAsia="nl-NL"/>
        </w:rPr>
        <w:tab/>
      </w:r>
      <w:r>
        <w:rPr>
          <w:rFonts w:ascii="Arial" w:eastAsia="Times New Roman" w:hAnsi="Arial" w:cs="Arial"/>
          <w:sz w:val="20"/>
          <w:szCs w:val="20"/>
          <w:lang w:eastAsia="nl-NL"/>
        </w:rPr>
        <w:tab/>
      </w:r>
      <w:r>
        <w:rPr>
          <w:rFonts w:ascii="Arial" w:eastAsia="Times New Roman" w:hAnsi="Arial" w:cs="Arial"/>
          <w:sz w:val="20"/>
          <w:szCs w:val="20"/>
          <w:lang w:eastAsia="nl-NL"/>
        </w:rPr>
        <w:tab/>
      </w:r>
      <w:r>
        <w:rPr>
          <w:rFonts w:ascii="Arial" w:eastAsia="Times New Roman" w:hAnsi="Arial" w:cs="Arial"/>
          <w:sz w:val="20"/>
          <w:szCs w:val="20"/>
          <w:lang w:eastAsia="nl-NL"/>
        </w:rPr>
        <w:tab/>
      </w:r>
      <w:r>
        <w:rPr>
          <w:rFonts w:ascii="Arial" w:eastAsia="Times New Roman" w:hAnsi="Arial" w:cs="Arial"/>
          <w:sz w:val="20"/>
          <w:szCs w:val="20"/>
          <w:lang w:eastAsia="nl-NL"/>
        </w:rPr>
        <w:tab/>
      </w:r>
      <w:r>
        <w:rPr>
          <w:rFonts w:ascii="Arial" w:eastAsia="Times New Roman" w:hAnsi="Arial" w:cs="Arial"/>
          <w:sz w:val="20"/>
          <w:szCs w:val="20"/>
          <w:lang w:eastAsia="nl-NL"/>
        </w:rPr>
        <w:tab/>
      </w:r>
      <w:r w:rsidRPr="00B77371">
        <w:rPr>
          <w:rFonts w:ascii="Arial" w:eastAsia="Times New Roman" w:hAnsi="Arial" w:cs="Arial"/>
          <w:sz w:val="20"/>
          <w:szCs w:val="20"/>
          <w:lang w:eastAsia="nl-NL"/>
        </w:rPr>
        <w:t xml:space="preserve">Adjudant van dienst, Van de Poll. </w:t>
      </w:r>
    </w:p>
    <w:p w:rsidR="00B77371" w:rsidRDefault="00B77371" w:rsidP="00B77371">
      <w:pPr>
        <w:rPr>
          <w:rFonts w:ascii="Arial" w:eastAsia="Times New Roman" w:hAnsi="Arial" w:cs="Arial"/>
          <w:sz w:val="20"/>
          <w:szCs w:val="20"/>
          <w:lang w:eastAsia="nl-NL"/>
        </w:rPr>
      </w:pPr>
    </w:p>
    <w:p w:rsidR="00B77371" w:rsidRPr="00B77371" w:rsidRDefault="00B77371" w:rsidP="00B77371">
      <w:pPr>
        <w:rPr>
          <w:rFonts w:ascii="Arial" w:eastAsia="Times New Roman" w:hAnsi="Arial" w:cs="Arial"/>
          <w:sz w:val="20"/>
          <w:szCs w:val="20"/>
          <w:lang w:eastAsia="nl-NL"/>
        </w:rPr>
      </w:pPr>
      <w:r w:rsidRPr="00B77371">
        <w:rPr>
          <w:rFonts w:ascii="Arial" w:eastAsia="Times New Roman" w:hAnsi="Arial" w:cs="Arial"/>
          <w:sz w:val="20"/>
          <w:szCs w:val="20"/>
          <w:lang w:eastAsia="nl-NL"/>
        </w:rPr>
        <w:t>Na de plechtige hoogmis , waarna onze geëerde heer burgemeester zelf zoo keurig het Te Deum voorzong, kwam de harmonie eene serenade brengen voor het borstbeeld des Konings, dat op het bordes met bloemen en groen versierd was. De heer burgemeester las bij deze gelegenheid de plechtige proclamatie des Konings voor, wijdde met zijne gewone krachtige welsprekendheid een woord van hulde aan den grijzen Vorst en besloot z</w:t>
      </w:r>
      <w:r>
        <w:rPr>
          <w:rFonts w:ascii="Arial" w:eastAsia="Times New Roman" w:hAnsi="Arial" w:cs="Arial"/>
          <w:sz w:val="20"/>
          <w:szCs w:val="20"/>
          <w:lang w:eastAsia="nl-NL"/>
        </w:rPr>
        <w:t xml:space="preserve">ijne rede met eene herhaald </w:t>
      </w:r>
      <w:r w:rsidRPr="00B77371">
        <w:rPr>
          <w:rFonts w:ascii="Arial" w:eastAsia="Times New Roman" w:hAnsi="Arial" w:cs="Arial"/>
          <w:sz w:val="20"/>
          <w:szCs w:val="20"/>
          <w:lang w:eastAsia="nl-NL"/>
        </w:rPr>
        <w:t>Leve Zijne Majesteit Leve het Vorstelijk Huis hetgeen met luide geestdrift door de vele toehoorders werd beantwoord. Om 5 uur begon het concert, te geven door onze harmonie in eene daartoe expres opgerichte kiosk. De uitvoering duurde tot half acht en mag waarlijk schoon en wel geslaagd worden genoemd. Om elf uur werd het feest besloten en ieder begaf zich huiswaarts met den vurigen wensch , dat de grijze Vorst eenmaal zijn gouden feest moge vieren. Een woord van dank z</w:t>
      </w:r>
      <w:r>
        <w:rPr>
          <w:rFonts w:ascii="Arial" w:eastAsia="Times New Roman" w:hAnsi="Arial" w:cs="Arial"/>
          <w:sz w:val="20"/>
          <w:szCs w:val="20"/>
          <w:lang w:eastAsia="nl-NL"/>
        </w:rPr>
        <w:t>ij</w:t>
      </w:r>
      <w:r w:rsidRPr="00B77371">
        <w:rPr>
          <w:rFonts w:ascii="Arial" w:eastAsia="Times New Roman" w:hAnsi="Arial" w:cs="Arial"/>
          <w:sz w:val="20"/>
          <w:szCs w:val="20"/>
          <w:lang w:eastAsia="nl-NL"/>
        </w:rPr>
        <w:t xml:space="preserve"> gebracht aan de harmonie en aan allen, die tot luister van het feest hebben medegewerkt, vooral aan onzen Edel Achtbaren heer burgemeester, voor zijne rustelooze zorg, om het feest den Koning zoo vereerend en den volke zoo aangenaam mogelijk t</w:t>
      </w:r>
      <w:r>
        <w:rPr>
          <w:rFonts w:ascii="Arial" w:eastAsia="Times New Roman" w:hAnsi="Arial" w:cs="Arial"/>
          <w:sz w:val="20"/>
          <w:szCs w:val="20"/>
          <w:lang w:eastAsia="nl-NL"/>
        </w:rPr>
        <w:t>e</w:t>
      </w:r>
      <w:r w:rsidRPr="00B77371">
        <w:rPr>
          <w:rFonts w:ascii="Arial" w:eastAsia="Times New Roman" w:hAnsi="Arial" w:cs="Arial"/>
          <w:sz w:val="20"/>
          <w:szCs w:val="20"/>
          <w:lang w:eastAsia="nl-NL"/>
        </w:rPr>
        <w:t xml:space="preserve"> maken.</w:t>
      </w:r>
    </w:p>
    <w:p w:rsidR="00C351CE" w:rsidRDefault="00C351CE" w:rsidP="00C351CE">
      <w:pPr>
        <w:shd w:val="clear" w:color="auto" w:fill="FFFFFF"/>
        <w:rPr>
          <w:rFonts w:ascii="Arial" w:hAnsi="Arial" w:cs="Arial"/>
          <w:b/>
          <w:sz w:val="20"/>
          <w:szCs w:val="20"/>
          <w:u w:val="single"/>
        </w:rPr>
      </w:pPr>
    </w:p>
    <w:p w:rsidR="00C351CE" w:rsidRDefault="00C351CE" w:rsidP="00C351CE">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24-05-1889</w:t>
      </w:r>
    </w:p>
    <w:p w:rsidR="00C351CE" w:rsidRDefault="00C351CE" w:rsidP="00C351CE">
      <w:pPr>
        <w:shd w:val="clear" w:color="auto" w:fill="FFFFFF"/>
        <w:rPr>
          <w:rFonts w:ascii="Arial" w:hAnsi="Arial" w:cs="Arial"/>
          <w:sz w:val="20"/>
          <w:szCs w:val="20"/>
        </w:rPr>
      </w:pPr>
    </w:p>
    <w:p w:rsidR="00C351CE" w:rsidRDefault="00C351CE" w:rsidP="00C351CE">
      <w:pPr>
        <w:shd w:val="clear" w:color="auto" w:fill="FFFFFF"/>
        <w:rPr>
          <w:rFonts w:ascii="Arial" w:hAnsi="Arial" w:cs="Arial"/>
          <w:sz w:val="20"/>
          <w:szCs w:val="20"/>
        </w:rPr>
      </w:pPr>
      <w:r>
        <w:rPr>
          <w:rFonts w:ascii="Arial" w:hAnsi="Arial" w:cs="Arial"/>
          <w:sz w:val="20"/>
          <w:szCs w:val="20"/>
        </w:rPr>
        <w:t>Arr. Regtbank te ´s Hertogenbosch.</w:t>
      </w:r>
    </w:p>
    <w:p w:rsidR="00C351CE" w:rsidRDefault="00C351CE" w:rsidP="00C351CE">
      <w:pPr>
        <w:shd w:val="clear" w:color="auto" w:fill="FFFFFF"/>
        <w:rPr>
          <w:rFonts w:ascii="Arial" w:hAnsi="Arial" w:cs="Arial"/>
          <w:sz w:val="20"/>
          <w:szCs w:val="20"/>
        </w:rPr>
      </w:pPr>
      <w:r>
        <w:rPr>
          <w:rFonts w:ascii="Arial" w:hAnsi="Arial" w:cs="Arial"/>
          <w:sz w:val="20"/>
          <w:szCs w:val="20"/>
        </w:rPr>
        <w:t>Zitting van Donderdag 16 Mei 1889.</w:t>
      </w:r>
    </w:p>
    <w:p w:rsidR="00B77371" w:rsidRPr="00C351CE" w:rsidRDefault="00C351CE" w:rsidP="00B77371">
      <w:pPr>
        <w:shd w:val="clear" w:color="auto" w:fill="FFFFFF"/>
        <w:rPr>
          <w:rFonts w:ascii="Arial" w:hAnsi="Arial" w:cs="Arial"/>
          <w:sz w:val="20"/>
          <w:szCs w:val="20"/>
        </w:rPr>
      </w:pPr>
      <w:r w:rsidRPr="003C18FF">
        <w:rPr>
          <w:rFonts w:ascii="Arial" w:hAnsi="Arial" w:cs="Arial"/>
          <w:sz w:val="20"/>
          <w:szCs w:val="20"/>
        </w:rPr>
        <w:t>Uitspraken in Zaken het O. M. tegen:</w:t>
      </w:r>
      <w:r w:rsidRPr="00B77371">
        <w:t xml:space="preserve"> </w:t>
      </w:r>
      <w:r w:rsidRPr="00C351CE">
        <w:rPr>
          <w:rFonts w:ascii="Arial" w:hAnsi="Arial" w:cs="Arial"/>
          <w:sz w:val="20"/>
          <w:szCs w:val="20"/>
        </w:rPr>
        <w:t xml:space="preserve">A. v. H. te </w:t>
      </w:r>
      <w:r w:rsidRPr="00C351CE">
        <w:rPr>
          <w:rStyle w:val="Nadruk"/>
          <w:rFonts w:ascii="Arial" w:hAnsi="Arial" w:cs="Arial"/>
          <w:i w:val="0"/>
          <w:sz w:val="20"/>
          <w:szCs w:val="20"/>
        </w:rPr>
        <w:t>Schijndel</w:t>
      </w:r>
      <w:r w:rsidRPr="00C351CE">
        <w:rPr>
          <w:rFonts w:ascii="Arial" w:hAnsi="Arial" w:cs="Arial"/>
          <w:i/>
          <w:sz w:val="20"/>
          <w:szCs w:val="20"/>
        </w:rPr>
        <w:t>,</w:t>
      </w:r>
      <w:r w:rsidRPr="00C351CE">
        <w:rPr>
          <w:rFonts w:ascii="Arial" w:hAnsi="Arial" w:cs="Arial"/>
          <w:sz w:val="20"/>
          <w:szCs w:val="20"/>
        </w:rPr>
        <w:t xml:space="preserve"> vernieling, 15 dagen gev.</w:t>
      </w:r>
    </w:p>
    <w:p w:rsidR="00C351CE" w:rsidRDefault="00C351CE" w:rsidP="00B77371">
      <w:pPr>
        <w:shd w:val="clear" w:color="auto" w:fill="FFFFFF"/>
        <w:rPr>
          <w:rFonts w:ascii="Arial" w:hAnsi="Arial" w:cs="Arial"/>
          <w:sz w:val="20"/>
          <w:szCs w:val="20"/>
        </w:rPr>
      </w:pPr>
    </w:p>
    <w:p w:rsidR="005B3811" w:rsidRDefault="005B3811" w:rsidP="00B77371">
      <w:pPr>
        <w:shd w:val="clear" w:color="auto" w:fill="FFFFFF"/>
        <w:rPr>
          <w:rFonts w:ascii="Arial" w:hAnsi="Arial" w:cs="Arial"/>
          <w:sz w:val="20"/>
          <w:szCs w:val="20"/>
        </w:rPr>
      </w:pPr>
      <w:r>
        <w:rPr>
          <w:rFonts w:ascii="Arial" w:hAnsi="Arial" w:cs="Arial"/>
          <w:b/>
          <w:sz w:val="20"/>
          <w:szCs w:val="20"/>
          <w:u w:val="single"/>
        </w:rPr>
        <w:t>De Zuid-Willemsvaart 25-05-1889</w:t>
      </w:r>
    </w:p>
    <w:p w:rsidR="005B3811" w:rsidRPr="005B3811" w:rsidRDefault="005B3811" w:rsidP="00B77371">
      <w:pPr>
        <w:shd w:val="clear" w:color="auto" w:fill="FFFFFF"/>
        <w:rPr>
          <w:rFonts w:ascii="Arial" w:hAnsi="Arial" w:cs="Arial"/>
          <w:sz w:val="20"/>
          <w:szCs w:val="20"/>
        </w:rPr>
      </w:pPr>
    </w:p>
    <w:p w:rsidR="005B3811" w:rsidRDefault="005B3811" w:rsidP="00B77371">
      <w:pPr>
        <w:shd w:val="clear" w:color="auto" w:fill="FFFFFF"/>
        <w:rPr>
          <w:rFonts w:ascii="Arial" w:hAnsi="Arial" w:cs="Arial"/>
          <w:sz w:val="20"/>
          <w:szCs w:val="20"/>
        </w:rPr>
      </w:pPr>
      <w:r w:rsidRPr="005B3811">
        <w:rPr>
          <w:rStyle w:val="Nadruk"/>
          <w:rFonts w:ascii="Arial" w:hAnsi="Arial" w:cs="Arial"/>
          <w:i w:val="0"/>
          <w:sz w:val="20"/>
          <w:szCs w:val="20"/>
        </w:rPr>
        <w:t>Sch</w:t>
      </w:r>
      <w:r>
        <w:rPr>
          <w:rStyle w:val="Nadruk"/>
          <w:rFonts w:ascii="Arial" w:hAnsi="Arial" w:cs="Arial"/>
          <w:i w:val="0"/>
          <w:sz w:val="20"/>
          <w:szCs w:val="20"/>
        </w:rPr>
        <w:t>ij</w:t>
      </w:r>
      <w:r w:rsidRPr="005B3811">
        <w:rPr>
          <w:rStyle w:val="Nadruk"/>
          <w:rFonts w:ascii="Arial" w:hAnsi="Arial" w:cs="Arial"/>
          <w:i w:val="0"/>
          <w:sz w:val="20"/>
          <w:szCs w:val="20"/>
        </w:rPr>
        <w:t>ndel</w:t>
      </w:r>
      <w:r w:rsidRPr="005B3811">
        <w:rPr>
          <w:rFonts w:ascii="Arial" w:hAnsi="Arial" w:cs="Arial"/>
          <w:i/>
          <w:sz w:val="20"/>
          <w:szCs w:val="20"/>
        </w:rPr>
        <w:t>,</w:t>
      </w:r>
      <w:r w:rsidRPr="005B3811">
        <w:rPr>
          <w:rFonts w:ascii="Arial" w:hAnsi="Arial" w:cs="Arial"/>
          <w:sz w:val="20"/>
          <w:szCs w:val="20"/>
        </w:rPr>
        <w:t xml:space="preserve"> 22 Mei. Gisteren herdacht onze Pastoor, de ZeerEerw. heer Baekers, zijn zilveren priesterfeest. Va</w:t>
      </w:r>
      <w:r>
        <w:rPr>
          <w:rFonts w:ascii="Arial" w:hAnsi="Arial" w:cs="Arial"/>
          <w:sz w:val="20"/>
          <w:szCs w:val="20"/>
        </w:rPr>
        <w:t>n</w:t>
      </w:r>
      <w:r w:rsidRPr="005B3811">
        <w:rPr>
          <w:rFonts w:ascii="Arial" w:hAnsi="Arial" w:cs="Arial"/>
          <w:sz w:val="20"/>
          <w:szCs w:val="20"/>
        </w:rPr>
        <w:t xml:space="preserve"> alle huizen wapperde de driekleur, en om 8 uur droeg de Jubilaris een H. Mis tot dankzegging op</w:t>
      </w:r>
      <w:r>
        <w:rPr>
          <w:rFonts w:ascii="Arial" w:hAnsi="Arial" w:cs="Arial"/>
          <w:sz w:val="20"/>
          <w:szCs w:val="20"/>
        </w:rPr>
        <w:t>.</w:t>
      </w:r>
      <w:r w:rsidRPr="005B3811">
        <w:rPr>
          <w:rFonts w:ascii="Arial" w:hAnsi="Arial" w:cs="Arial"/>
          <w:sz w:val="20"/>
          <w:szCs w:val="20"/>
        </w:rPr>
        <w:t xml:space="preserve"> In den namiddag bracht onze Harmonie een serenade, en daarmede eindigde het feest, dat slechts met God en i</w:t>
      </w:r>
      <w:r>
        <w:rPr>
          <w:rFonts w:ascii="Arial" w:hAnsi="Arial" w:cs="Arial"/>
          <w:sz w:val="20"/>
          <w:szCs w:val="20"/>
        </w:rPr>
        <w:t>n</w:t>
      </w:r>
      <w:r w:rsidRPr="005B3811">
        <w:rPr>
          <w:rFonts w:ascii="Arial" w:hAnsi="Arial" w:cs="Arial"/>
          <w:sz w:val="20"/>
          <w:szCs w:val="20"/>
        </w:rPr>
        <w:t xml:space="preserve"> den huiselijken kring herdacht werd. Schenke God onzen waardigen Pastoor nog eene reeks van jaren, tot welzijn der parochianen, en zij hem gegeven, 't zilveren feest door het gouden gevolgd te zien </w:t>
      </w:r>
      <w:r>
        <w:rPr>
          <w:rFonts w:ascii="Arial" w:hAnsi="Arial" w:cs="Arial"/>
          <w:sz w:val="20"/>
          <w:szCs w:val="20"/>
        </w:rPr>
        <w:t>!</w:t>
      </w:r>
    </w:p>
    <w:p w:rsidR="005B3811" w:rsidRPr="005B3811" w:rsidRDefault="005B3811" w:rsidP="00B77371">
      <w:pPr>
        <w:shd w:val="clear" w:color="auto" w:fill="FFFFFF"/>
        <w:rPr>
          <w:rFonts w:ascii="Arial" w:hAnsi="Arial" w:cs="Arial"/>
          <w:sz w:val="20"/>
          <w:szCs w:val="20"/>
        </w:rPr>
      </w:pPr>
    </w:p>
    <w:p w:rsidR="00C351CE" w:rsidRDefault="00C351CE" w:rsidP="00C351CE">
      <w:pPr>
        <w:shd w:val="clear" w:color="auto" w:fill="FFFFFF"/>
        <w:rPr>
          <w:rFonts w:ascii="Arial" w:hAnsi="Arial" w:cs="Arial"/>
          <w:b/>
          <w:sz w:val="20"/>
          <w:szCs w:val="20"/>
          <w:u w:val="single"/>
        </w:rPr>
      </w:pPr>
      <w:r w:rsidRPr="00430EB3">
        <w:rPr>
          <w:rFonts w:ascii="Arial" w:hAnsi="Arial" w:cs="Arial"/>
          <w:b/>
          <w:sz w:val="20"/>
          <w:szCs w:val="20"/>
          <w:u w:val="single"/>
        </w:rPr>
        <w:lastRenderedPageBreak/>
        <w:t xml:space="preserve">Provinciale Noordbrabantsche en 's Hertogenbossche courant </w:t>
      </w:r>
      <w:r>
        <w:rPr>
          <w:rFonts w:ascii="Arial" w:hAnsi="Arial" w:cs="Arial"/>
          <w:b/>
          <w:sz w:val="20"/>
          <w:szCs w:val="20"/>
          <w:u w:val="single"/>
        </w:rPr>
        <w:t>27-05-1889</w:t>
      </w:r>
    </w:p>
    <w:p w:rsidR="00C351CE" w:rsidRDefault="00C351CE" w:rsidP="00C351CE">
      <w:pPr>
        <w:shd w:val="clear" w:color="auto" w:fill="FFFFFF"/>
        <w:rPr>
          <w:rFonts w:ascii="Arial" w:hAnsi="Arial" w:cs="Arial"/>
          <w:sz w:val="20"/>
          <w:szCs w:val="20"/>
        </w:rPr>
      </w:pPr>
    </w:p>
    <w:p w:rsidR="00C351CE" w:rsidRDefault="00C351CE" w:rsidP="00C351CE">
      <w:pPr>
        <w:shd w:val="clear" w:color="auto" w:fill="FFFFFF"/>
        <w:rPr>
          <w:rFonts w:ascii="Arial" w:hAnsi="Arial" w:cs="Arial"/>
          <w:sz w:val="20"/>
          <w:szCs w:val="20"/>
        </w:rPr>
      </w:pPr>
      <w:r>
        <w:rPr>
          <w:rFonts w:ascii="Arial" w:hAnsi="Arial" w:cs="Arial"/>
          <w:sz w:val="20"/>
          <w:szCs w:val="20"/>
        </w:rPr>
        <w:t>Arr. Regtbank te ´s Hertogenbosch.</w:t>
      </w:r>
    </w:p>
    <w:p w:rsidR="00C351CE" w:rsidRDefault="00C351CE" w:rsidP="00C351CE">
      <w:pPr>
        <w:shd w:val="clear" w:color="auto" w:fill="FFFFFF"/>
        <w:rPr>
          <w:rFonts w:ascii="Arial" w:hAnsi="Arial" w:cs="Arial"/>
          <w:sz w:val="20"/>
          <w:szCs w:val="20"/>
        </w:rPr>
      </w:pPr>
      <w:r>
        <w:rPr>
          <w:rFonts w:ascii="Arial" w:hAnsi="Arial" w:cs="Arial"/>
          <w:sz w:val="20"/>
          <w:szCs w:val="20"/>
        </w:rPr>
        <w:t>Zitting van Dinsdag 21 Mei 1889.</w:t>
      </w:r>
    </w:p>
    <w:p w:rsidR="00C351CE" w:rsidRDefault="00C351CE" w:rsidP="00C351CE">
      <w:pPr>
        <w:shd w:val="clear" w:color="auto" w:fill="FFFFFF"/>
        <w:rPr>
          <w:rFonts w:ascii="Arial" w:hAnsi="Arial" w:cs="Arial"/>
          <w:sz w:val="20"/>
          <w:szCs w:val="20"/>
        </w:rPr>
      </w:pPr>
      <w:r w:rsidRPr="003C18FF">
        <w:rPr>
          <w:rFonts w:ascii="Arial" w:hAnsi="Arial" w:cs="Arial"/>
          <w:sz w:val="20"/>
          <w:szCs w:val="20"/>
        </w:rPr>
        <w:t>Uitspraken in Zaken het O. M. tegen:</w:t>
      </w:r>
      <w:r>
        <w:rPr>
          <w:rFonts w:ascii="Arial" w:hAnsi="Arial" w:cs="Arial"/>
          <w:sz w:val="20"/>
          <w:szCs w:val="20"/>
        </w:rPr>
        <w:t xml:space="preserve"> </w:t>
      </w:r>
      <w:r w:rsidRPr="00C351CE">
        <w:rPr>
          <w:rFonts w:ascii="Arial" w:hAnsi="Arial" w:cs="Arial"/>
          <w:sz w:val="20"/>
          <w:szCs w:val="20"/>
        </w:rPr>
        <w:t xml:space="preserve">F. M. te </w:t>
      </w:r>
      <w:r w:rsidRPr="00C351CE">
        <w:rPr>
          <w:rStyle w:val="Nadruk"/>
          <w:rFonts w:ascii="Arial" w:hAnsi="Arial" w:cs="Arial"/>
          <w:i w:val="0"/>
          <w:sz w:val="20"/>
          <w:szCs w:val="20"/>
        </w:rPr>
        <w:t>Schijndel</w:t>
      </w:r>
      <w:r w:rsidRPr="00C351CE">
        <w:rPr>
          <w:rFonts w:ascii="Arial" w:hAnsi="Arial" w:cs="Arial"/>
          <w:sz w:val="20"/>
          <w:szCs w:val="20"/>
        </w:rPr>
        <w:t>, diefstal, 8 maanden gevangenisstraf.</w:t>
      </w:r>
    </w:p>
    <w:p w:rsidR="00C351CE" w:rsidRDefault="00C351CE" w:rsidP="00C351CE">
      <w:pPr>
        <w:shd w:val="clear" w:color="auto" w:fill="FFFFFF"/>
        <w:rPr>
          <w:rFonts w:ascii="Arial" w:hAnsi="Arial" w:cs="Arial"/>
          <w:sz w:val="20"/>
          <w:szCs w:val="20"/>
        </w:rPr>
      </w:pPr>
    </w:p>
    <w:p w:rsidR="00C351CE" w:rsidRDefault="00C351CE" w:rsidP="00C351CE">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05-06-1889</w:t>
      </w:r>
    </w:p>
    <w:p w:rsidR="00C351CE" w:rsidRDefault="00C351CE" w:rsidP="00C351CE">
      <w:pPr>
        <w:shd w:val="clear" w:color="auto" w:fill="FFFFFF"/>
        <w:rPr>
          <w:rFonts w:ascii="Arial" w:hAnsi="Arial" w:cs="Arial"/>
          <w:sz w:val="20"/>
          <w:szCs w:val="20"/>
        </w:rPr>
      </w:pPr>
    </w:p>
    <w:p w:rsidR="00C351CE" w:rsidRDefault="00C351CE" w:rsidP="00C351CE">
      <w:pPr>
        <w:shd w:val="clear" w:color="auto" w:fill="FFFFFF"/>
        <w:rPr>
          <w:rFonts w:ascii="Arial" w:hAnsi="Arial" w:cs="Arial"/>
          <w:sz w:val="20"/>
          <w:szCs w:val="20"/>
        </w:rPr>
      </w:pPr>
      <w:r>
        <w:rPr>
          <w:rFonts w:ascii="Arial" w:hAnsi="Arial" w:cs="Arial"/>
          <w:sz w:val="20"/>
          <w:szCs w:val="20"/>
        </w:rPr>
        <w:t>Arr. Regtbank te ´s Hertogenbosch.</w:t>
      </w:r>
    </w:p>
    <w:p w:rsidR="00C351CE" w:rsidRDefault="00C351CE" w:rsidP="00C351CE">
      <w:pPr>
        <w:shd w:val="clear" w:color="auto" w:fill="FFFFFF"/>
        <w:rPr>
          <w:rFonts w:ascii="Arial" w:hAnsi="Arial" w:cs="Arial"/>
          <w:sz w:val="20"/>
          <w:szCs w:val="20"/>
        </w:rPr>
      </w:pPr>
      <w:r>
        <w:rPr>
          <w:rFonts w:ascii="Arial" w:hAnsi="Arial" w:cs="Arial"/>
          <w:sz w:val="20"/>
          <w:szCs w:val="20"/>
        </w:rPr>
        <w:t>Zitting van Dinsdag 28 Mei 1889.</w:t>
      </w:r>
    </w:p>
    <w:p w:rsidR="00C351CE" w:rsidRDefault="00C351CE" w:rsidP="00C351CE">
      <w:pPr>
        <w:shd w:val="clear" w:color="auto" w:fill="FFFFFF"/>
        <w:rPr>
          <w:rFonts w:ascii="Arial" w:hAnsi="Arial" w:cs="Arial"/>
          <w:sz w:val="20"/>
          <w:szCs w:val="20"/>
        </w:rPr>
      </w:pPr>
      <w:r w:rsidRPr="003C18FF">
        <w:rPr>
          <w:rFonts w:ascii="Arial" w:hAnsi="Arial" w:cs="Arial"/>
          <w:sz w:val="20"/>
          <w:szCs w:val="20"/>
        </w:rPr>
        <w:t>Uitspraken in Zaken het O. M. tegen:</w:t>
      </w:r>
      <w:r w:rsidRPr="00C351CE">
        <w:t xml:space="preserve"> </w:t>
      </w:r>
      <w:r w:rsidRPr="00C351CE">
        <w:rPr>
          <w:rFonts w:ascii="Arial" w:hAnsi="Arial" w:cs="Arial"/>
          <w:sz w:val="20"/>
          <w:szCs w:val="20"/>
        </w:rPr>
        <w:t xml:space="preserve">J. v. S., W. v. B. en J. J. te </w:t>
      </w:r>
      <w:r w:rsidRPr="00C351CE">
        <w:rPr>
          <w:rStyle w:val="Nadruk"/>
          <w:rFonts w:ascii="Arial" w:hAnsi="Arial" w:cs="Arial"/>
          <w:i w:val="0"/>
          <w:sz w:val="20"/>
          <w:szCs w:val="20"/>
        </w:rPr>
        <w:t>Schijndel</w:t>
      </w:r>
      <w:r w:rsidRPr="00C351CE">
        <w:rPr>
          <w:rFonts w:ascii="Arial" w:hAnsi="Arial" w:cs="Arial"/>
          <w:i/>
          <w:sz w:val="20"/>
          <w:szCs w:val="20"/>
        </w:rPr>
        <w:t xml:space="preserve"> </w:t>
      </w:r>
      <w:r w:rsidRPr="00C351CE">
        <w:rPr>
          <w:rFonts w:ascii="Arial" w:hAnsi="Arial" w:cs="Arial"/>
          <w:sz w:val="20"/>
          <w:szCs w:val="20"/>
        </w:rPr>
        <w:t xml:space="preserve">beklaagd van diefstal, veroordeeld de </w:t>
      </w:r>
      <w:r>
        <w:rPr>
          <w:rFonts w:ascii="Arial" w:hAnsi="Arial" w:cs="Arial"/>
          <w:sz w:val="20"/>
          <w:szCs w:val="20"/>
        </w:rPr>
        <w:t>1</w:t>
      </w:r>
      <w:r w:rsidRPr="00C351CE">
        <w:rPr>
          <w:rFonts w:ascii="Arial" w:hAnsi="Arial" w:cs="Arial"/>
          <w:sz w:val="20"/>
          <w:szCs w:val="20"/>
        </w:rPr>
        <w:t xml:space="preserve">e en 3e ieder tot 2 maanden en de </w:t>
      </w:r>
      <w:r>
        <w:rPr>
          <w:rFonts w:ascii="Arial" w:hAnsi="Arial" w:cs="Arial"/>
          <w:sz w:val="20"/>
          <w:szCs w:val="20"/>
        </w:rPr>
        <w:t>2e tot 45 dagen gevangenisstraf.</w:t>
      </w:r>
    </w:p>
    <w:p w:rsidR="00C351CE" w:rsidRDefault="00C351CE" w:rsidP="00C351CE">
      <w:pPr>
        <w:shd w:val="clear" w:color="auto" w:fill="FFFFFF"/>
        <w:rPr>
          <w:rFonts w:ascii="Arial" w:hAnsi="Arial" w:cs="Arial"/>
          <w:sz w:val="20"/>
          <w:szCs w:val="20"/>
        </w:rPr>
      </w:pPr>
    </w:p>
    <w:p w:rsidR="006C01A0" w:rsidRDefault="006C01A0" w:rsidP="006C01A0">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01-06-1889</w:t>
      </w:r>
    </w:p>
    <w:p w:rsidR="006C01A0" w:rsidRDefault="006C01A0" w:rsidP="00C351CE">
      <w:pPr>
        <w:shd w:val="clear" w:color="auto" w:fill="FFFFFF"/>
        <w:rPr>
          <w:rFonts w:ascii="Arial" w:hAnsi="Arial" w:cs="Arial"/>
          <w:sz w:val="20"/>
          <w:szCs w:val="20"/>
        </w:rPr>
      </w:pPr>
    </w:p>
    <w:p w:rsidR="006C01A0" w:rsidRDefault="006C01A0" w:rsidP="00C351CE">
      <w:pPr>
        <w:shd w:val="clear" w:color="auto" w:fill="FFFFFF"/>
        <w:rPr>
          <w:rFonts w:ascii="Arial" w:hAnsi="Arial" w:cs="Arial"/>
          <w:sz w:val="20"/>
          <w:szCs w:val="20"/>
        </w:rPr>
      </w:pPr>
      <w:r w:rsidRPr="006C01A0">
        <w:rPr>
          <w:rFonts w:ascii="Arial" w:hAnsi="Arial" w:cs="Arial"/>
          <w:sz w:val="20"/>
          <w:szCs w:val="20"/>
        </w:rPr>
        <w:t xml:space="preserve">M. de R.! </w:t>
      </w:r>
    </w:p>
    <w:p w:rsidR="006C01A0" w:rsidRDefault="006C01A0" w:rsidP="00C351CE">
      <w:pPr>
        <w:shd w:val="clear" w:color="auto" w:fill="FFFFFF"/>
        <w:rPr>
          <w:rFonts w:ascii="Arial" w:hAnsi="Arial" w:cs="Arial"/>
          <w:sz w:val="20"/>
          <w:szCs w:val="20"/>
        </w:rPr>
      </w:pPr>
      <w:r w:rsidRPr="006C01A0">
        <w:rPr>
          <w:rFonts w:ascii="Arial" w:hAnsi="Arial" w:cs="Arial"/>
          <w:sz w:val="20"/>
          <w:szCs w:val="20"/>
        </w:rPr>
        <w:t>Met belangstelling heb ik het verslag van de jongste vergadering van hoofdingelanden in de Provinciale Courant gelezen; of echter de genomen besluiten belangrijk waren, zou ik vooralsnog niet durven bevestigen. Het kan misschien nuttig zijn op een der behandelde onderwerpen nogmaals de aandacht te vestigen: het Uitwateringskanaal van 's-Hertogenbosch naar Doeveren. Door een om zijn bekwaamheden algemeen geacht deskundige, werd het noodig geoordeeld, alvorens een advies vast te stellen, een paar inlichtingen aan de Regeering te vragen, die voor eene behoorlijke beoordeeling der zaak hoogst noodig waren. Het heeft mij leed gedaan, dat dit zeer gemotiveerd voorstel met zulke onbeduidende argumenten moest worden bestreden. De zaak is voor het waterschap van een over</w:t>
      </w:r>
      <w:r>
        <w:rPr>
          <w:rFonts w:ascii="Arial" w:hAnsi="Arial" w:cs="Arial"/>
          <w:sz w:val="20"/>
          <w:szCs w:val="20"/>
        </w:rPr>
        <w:t>-</w:t>
      </w:r>
      <w:r w:rsidRPr="006C01A0">
        <w:rPr>
          <w:rFonts w:ascii="Arial" w:hAnsi="Arial" w:cs="Arial"/>
          <w:sz w:val="20"/>
          <w:szCs w:val="20"/>
        </w:rPr>
        <w:t>wegend belang; de waterstand op den Dommel, de Aa en de Dieze staat daarmede in nauw verband en daarmede hangt weder te zamen eene behoorlijke uitwatering voor de polders van Empel en Meer</w:t>
      </w:r>
      <w:r>
        <w:rPr>
          <w:rFonts w:ascii="Arial" w:hAnsi="Arial" w:cs="Arial"/>
          <w:sz w:val="20"/>
          <w:szCs w:val="20"/>
        </w:rPr>
        <w:t>-</w:t>
      </w:r>
      <w:r w:rsidRPr="006C01A0">
        <w:rPr>
          <w:rFonts w:ascii="Arial" w:hAnsi="Arial" w:cs="Arial"/>
          <w:sz w:val="20"/>
          <w:szCs w:val="20"/>
        </w:rPr>
        <w:t>wijk, de Vliert en het Ertvelt, de polders onder St. Mic</w:t>
      </w:r>
      <w:r>
        <w:rPr>
          <w:rFonts w:ascii="Arial" w:hAnsi="Arial" w:cs="Arial"/>
          <w:sz w:val="20"/>
          <w:szCs w:val="20"/>
        </w:rPr>
        <w:t>h</w:t>
      </w:r>
      <w:r w:rsidRPr="006C01A0">
        <w:rPr>
          <w:rFonts w:ascii="Arial" w:hAnsi="Arial" w:cs="Arial"/>
          <w:sz w:val="20"/>
          <w:szCs w:val="20"/>
        </w:rPr>
        <w:t xml:space="preserve">ielsGestel, Den Dungen , Berlikum , Vucht, </w:t>
      </w:r>
      <w:r>
        <w:rPr>
          <w:rStyle w:val="Nadruk"/>
          <w:rFonts w:ascii="Arial" w:hAnsi="Arial" w:cs="Arial"/>
          <w:i w:val="0"/>
          <w:sz w:val="20"/>
          <w:szCs w:val="20"/>
        </w:rPr>
        <w:t>Schijndel</w:t>
      </w:r>
      <w:r w:rsidRPr="006C01A0">
        <w:rPr>
          <w:rFonts w:ascii="Arial" w:hAnsi="Arial" w:cs="Arial"/>
          <w:sz w:val="20"/>
          <w:szCs w:val="20"/>
        </w:rPr>
        <w:t>, Esch en Bokstel, de Beneden</w:t>
      </w:r>
      <w:r>
        <w:rPr>
          <w:rFonts w:ascii="Arial" w:hAnsi="Arial" w:cs="Arial"/>
          <w:sz w:val="20"/>
          <w:szCs w:val="20"/>
        </w:rPr>
        <w:t xml:space="preserve"> </w:t>
      </w:r>
      <w:r w:rsidRPr="006C01A0">
        <w:rPr>
          <w:rFonts w:ascii="Arial" w:hAnsi="Arial" w:cs="Arial"/>
          <w:sz w:val="20"/>
          <w:szCs w:val="20"/>
        </w:rPr>
        <w:t>Dommel, de Beneden-Aa, de Ham en Rijskampen, het Boschveld en nog een aantal gronden, die tot geen waterschap behooren. Moest een dergelijke aan</w:t>
      </w:r>
      <w:r>
        <w:rPr>
          <w:rFonts w:ascii="Arial" w:hAnsi="Arial" w:cs="Arial"/>
          <w:sz w:val="20"/>
          <w:szCs w:val="20"/>
        </w:rPr>
        <w:t>-</w:t>
      </w:r>
      <w:r w:rsidRPr="006C01A0">
        <w:rPr>
          <w:rFonts w:ascii="Arial" w:hAnsi="Arial" w:cs="Arial"/>
          <w:sz w:val="20"/>
          <w:szCs w:val="20"/>
        </w:rPr>
        <w:t>gelegenheid in een paar minuten worden afgehamerd en moest een tijdige waarschuwing van een deskundige voor een verkeerd advies, zoo niet gesmoord, dan toch verlamd worden ? Begreep de bestrijder dan niet, dat bij de zaak nog andere landerijen betrokken waren, dan het kleine getal onder Hel</w:t>
      </w:r>
      <w:r>
        <w:rPr>
          <w:rFonts w:ascii="Arial" w:hAnsi="Arial" w:cs="Arial"/>
          <w:sz w:val="20"/>
          <w:szCs w:val="20"/>
        </w:rPr>
        <w:t>v</w:t>
      </w:r>
      <w:r w:rsidRPr="006C01A0">
        <w:rPr>
          <w:rFonts w:ascii="Arial" w:hAnsi="Arial" w:cs="Arial"/>
          <w:sz w:val="20"/>
          <w:szCs w:val="20"/>
        </w:rPr>
        <w:t>oort, dat op de Broeklei uitwatert ? Had h</w:t>
      </w:r>
      <w:r>
        <w:rPr>
          <w:rFonts w:ascii="Arial" w:hAnsi="Arial" w:cs="Arial"/>
          <w:sz w:val="20"/>
          <w:szCs w:val="20"/>
        </w:rPr>
        <w:t>ij</w:t>
      </w:r>
      <w:r w:rsidRPr="006C01A0">
        <w:rPr>
          <w:rFonts w:ascii="Arial" w:hAnsi="Arial" w:cs="Arial"/>
          <w:sz w:val="20"/>
          <w:szCs w:val="20"/>
        </w:rPr>
        <w:t xml:space="preserve"> alleen voor de laatste een open oog en was het hem voldoende dat de afwatering der Broeklei vaststond ? De zaak moet grondig, zeer grondi</w:t>
      </w:r>
      <w:r>
        <w:rPr>
          <w:rFonts w:ascii="Arial" w:hAnsi="Arial" w:cs="Arial"/>
          <w:sz w:val="20"/>
          <w:szCs w:val="20"/>
        </w:rPr>
        <w:t xml:space="preserve">g </w:t>
      </w:r>
      <w:r w:rsidRPr="006C01A0">
        <w:rPr>
          <w:rFonts w:ascii="Arial" w:hAnsi="Arial" w:cs="Arial"/>
          <w:sz w:val="20"/>
          <w:szCs w:val="20"/>
        </w:rPr>
        <w:t>worden onderzocht en de bedenkingen gewikt en gewogen, nu het de geschikte tijd is. Haast is er bij de zaak niet; het is van algemeene bekendheid, dat het werk in de eerste 4 of 5 jaren nog niet wordt uitge</w:t>
      </w:r>
      <w:r>
        <w:rPr>
          <w:rFonts w:ascii="Arial" w:hAnsi="Arial" w:cs="Arial"/>
          <w:sz w:val="20"/>
          <w:szCs w:val="20"/>
        </w:rPr>
        <w:t>-</w:t>
      </w:r>
      <w:r w:rsidRPr="006C01A0">
        <w:rPr>
          <w:rFonts w:ascii="Arial" w:hAnsi="Arial" w:cs="Arial"/>
          <w:sz w:val="20"/>
          <w:szCs w:val="20"/>
        </w:rPr>
        <w:t>voerd; het Rijk opent eerst den Maasmond, let op de gevolgen van dit werk en begint dan aan het kanaal, indien er althans een kanaal komen zal. Maar wat er ook gebeure, het bestuur mag niet toe</w:t>
      </w:r>
      <w:r>
        <w:rPr>
          <w:rFonts w:ascii="Arial" w:hAnsi="Arial" w:cs="Arial"/>
          <w:sz w:val="20"/>
          <w:szCs w:val="20"/>
        </w:rPr>
        <w:t>-</w:t>
      </w:r>
      <w:r w:rsidRPr="006C01A0">
        <w:rPr>
          <w:rFonts w:ascii="Arial" w:hAnsi="Arial" w:cs="Arial"/>
          <w:sz w:val="20"/>
          <w:szCs w:val="20"/>
        </w:rPr>
        <w:t>stemmen in een plan, waarvan niet onomstootbaar vaststaat, dat het aan billijke eischen zal voldoen. Almede voor dit werk betaalt het waterschap twee millioen gulden. Ook de irrigatie mag niet worden voorbijgezien; de burgemeester van Vucht bracht dit punt ter sprake, maar het antwoord, door den voorzitter gegeven, was niet afdoende. Het moet z</w:t>
      </w:r>
      <w:r>
        <w:rPr>
          <w:rFonts w:ascii="Arial" w:hAnsi="Arial" w:cs="Arial"/>
          <w:sz w:val="20"/>
          <w:szCs w:val="20"/>
        </w:rPr>
        <w:t>w</w:t>
      </w:r>
      <w:r w:rsidRPr="006C01A0">
        <w:rPr>
          <w:rFonts w:ascii="Arial" w:hAnsi="Arial" w:cs="Arial"/>
          <w:sz w:val="20"/>
          <w:szCs w:val="20"/>
        </w:rPr>
        <w:t xml:space="preserve">art op wit blijken, dat de regeering ook dit werk zal uitvoeren; het is nu de geschikte tijd om dit op afdoende wijze te regelen. Van mannen als Godschalx, Mommersteeg en Van Leeuwen mag men verwachten, dat zij de zaak niet zullen loslaten voor dat alle belangen behoorlijk verzekerd zijn; tegen gouvernementeele invloeden hetzij in — hetzij buiten het bestuur dienen zij pal te staan en de rechten van het waterschap tegen wie ook te verdedigen. </w:t>
      </w:r>
    </w:p>
    <w:p w:rsidR="006C01A0" w:rsidRDefault="006C01A0" w:rsidP="00C351CE">
      <w:pPr>
        <w:shd w:val="clear" w:color="auto" w:fill="FFFFFF"/>
        <w:rPr>
          <w:rFonts w:ascii="Arial" w:hAnsi="Arial" w:cs="Arial"/>
          <w:sz w:val="20"/>
          <w:szCs w:val="20"/>
        </w:rPr>
      </w:pPr>
      <w:r w:rsidRPr="006C01A0">
        <w:rPr>
          <w:rFonts w:ascii="Arial" w:hAnsi="Arial" w:cs="Arial"/>
          <w:sz w:val="20"/>
          <w:szCs w:val="20"/>
        </w:rPr>
        <w:t>Een belangstellende.</w:t>
      </w:r>
    </w:p>
    <w:p w:rsidR="006C01A0" w:rsidRPr="006C01A0" w:rsidRDefault="006C01A0" w:rsidP="00C351CE">
      <w:pPr>
        <w:shd w:val="clear" w:color="auto" w:fill="FFFFFF"/>
        <w:rPr>
          <w:rFonts w:ascii="Arial" w:hAnsi="Arial" w:cs="Arial"/>
          <w:sz w:val="20"/>
          <w:szCs w:val="20"/>
        </w:rPr>
      </w:pPr>
    </w:p>
    <w:p w:rsidR="006618B5" w:rsidRDefault="006618B5" w:rsidP="006618B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08-06-1889</w:t>
      </w:r>
    </w:p>
    <w:p w:rsidR="006618B5" w:rsidRDefault="006618B5" w:rsidP="00C351CE">
      <w:pPr>
        <w:shd w:val="clear" w:color="auto" w:fill="FFFFFF"/>
        <w:rPr>
          <w:rFonts w:ascii="Arial" w:hAnsi="Arial" w:cs="Arial"/>
          <w:sz w:val="20"/>
          <w:szCs w:val="20"/>
        </w:rPr>
      </w:pPr>
    </w:p>
    <w:p w:rsidR="006618B5" w:rsidRDefault="006618B5" w:rsidP="00C351CE">
      <w:pPr>
        <w:shd w:val="clear" w:color="auto" w:fill="FFFFFF"/>
        <w:rPr>
          <w:rFonts w:ascii="Arial" w:hAnsi="Arial" w:cs="Arial"/>
          <w:sz w:val="20"/>
          <w:szCs w:val="20"/>
        </w:rPr>
      </w:pPr>
      <w:r w:rsidRPr="006618B5">
        <w:rPr>
          <w:rStyle w:val="Nadruk"/>
          <w:rFonts w:ascii="Arial" w:hAnsi="Arial" w:cs="Arial"/>
          <w:i w:val="0"/>
          <w:sz w:val="20"/>
          <w:szCs w:val="20"/>
        </w:rPr>
        <w:t>Schijndel</w:t>
      </w:r>
      <w:r w:rsidRPr="006618B5">
        <w:rPr>
          <w:rFonts w:ascii="Arial" w:hAnsi="Arial" w:cs="Arial"/>
          <w:i/>
          <w:sz w:val="20"/>
          <w:szCs w:val="20"/>
        </w:rPr>
        <w:t xml:space="preserve"> ,</w:t>
      </w:r>
      <w:r w:rsidRPr="006618B5">
        <w:rPr>
          <w:rFonts w:ascii="Arial" w:hAnsi="Arial" w:cs="Arial"/>
          <w:sz w:val="20"/>
          <w:szCs w:val="20"/>
        </w:rPr>
        <w:t xml:space="preserve"> 6 Juni. Door den Raad dezer gemeente is tot gemeente-geneesheer, met ingang van 1 Juli e. k., alhier benoemd, de WelEd.Z.Gel. heer A. A. M. P. Kooien, te Heerde.</w:t>
      </w:r>
    </w:p>
    <w:p w:rsidR="006618B5" w:rsidRPr="006618B5" w:rsidRDefault="006618B5" w:rsidP="00C351CE">
      <w:pPr>
        <w:shd w:val="clear" w:color="auto" w:fill="FFFFFF"/>
        <w:rPr>
          <w:rFonts w:ascii="Arial" w:hAnsi="Arial" w:cs="Arial"/>
          <w:sz w:val="20"/>
          <w:szCs w:val="20"/>
        </w:rPr>
      </w:pPr>
    </w:p>
    <w:p w:rsidR="004E731E" w:rsidRPr="001A1C84" w:rsidRDefault="004E731E" w:rsidP="004E731E">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Tilburgsche Courant 09-06-1889</w:t>
      </w:r>
    </w:p>
    <w:p w:rsidR="00877A68" w:rsidRPr="001A1C84" w:rsidRDefault="00877A68">
      <w:pPr>
        <w:shd w:val="clear" w:color="auto" w:fill="FFFFFF"/>
        <w:rPr>
          <w:rFonts w:ascii="Arial" w:hAnsi="Arial" w:cs="Arial"/>
          <w:sz w:val="20"/>
          <w:szCs w:val="20"/>
        </w:rPr>
      </w:pPr>
    </w:p>
    <w:p w:rsidR="004E731E" w:rsidRPr="001A1C84" w:rsidRDefault="004E731E" w:rsidP="004E731E">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Tot gemeente geneesheer te Schijndel is benoemd de heer A. A. M. P. Koo</w:t>
      </w:r>
      <w:r w:rsidR="00DA4298">
        <w:rPr>
          <w:rFonts w:ascii="Arial" w:eastAsia="Times New Roman" w:hAnsi="Arial" w:cs="Arial"/>
          <w:sz w:val="20"/>
          <w:szCs w:val="20"/>
          <w:lang w:eastAsia="nl-NL"/>
        </w:rPr>
        <w:t>l</w:t>
      </w:r>
      <w:r w:rsidRPr="001A1C84">
        <w:rPr>
          <w:rFonts w:ascii="Arial" w:eastAsia="Times New Roman" w:hAnsi="Arial" w:cs="Arial"/>
          <w:sz w:val="20"/>
          <w:szCs w:val="20"/>
          <w:lang w:eastAsia="nl-NL"/>
        </w:rPr>
        <w:t>en te Heer</w:t>
      </w:r>
      <w:r w:rsidR="006618B5">
        <w:rPr>
          <w:rFonts w:ascii="Arial" w:eastAsia="Times New Roman" w:hAnsi="Arial" w:cs="Arial"/>
          <w:sz w:val="20"/>
          <w:szCs w:val="20"/>
          <w:lang w:eastAsia="nl-NL"/>
        </w:rPr>
        <w:t>d</w:t>
      </w:r>
      <w:r w:rsidRPr="001A1C84">
        <w:rPr>
          <w:rFonts w:ascii="Arial" w:eastAsia="Times New Roman" w:hAnsi="Arial" w:cs="Arial"/>
          <w:sz w:val="20"/>
          <w:szCs w:val="20"/>
          <w:lang w:eastAsia="nl-NL"/>
        </w:rPr>
        <w:t>e.</w:t>
      </w:r>
    </w:p>
    <w:p w:rsidR="004E731E" w:rsidRPr="001A1C84" w:rsidRDefault="004E731E" w:rsidP="004E731E">
      <w:pPr>
        <w:shd w:val="clear" w:color="auto" w:fill="FFFFFF"/>
        <w:rPr>
          <w:rFonts w:ascii="Arial" w:eastAsia="Times New Roman" w:hAnsi="Arial" w:cs="Arial"/>
          <w:sz w:val="20"/>
          <w:szCs w:val="20"/>
          <w:lang w:eastAsia="nl-NL"/>
        </w:rPr>
      </w:pPr>
    </w:p>
    <w:p w:rsidR="004E731E" w:rsidRPr="001A1C84" w:rsidRDefault="004E731E" w:rsidP="004E731E">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Te Schijndel is een paard, lijdende aan kwaden droes, op last van den districtsveearts onteigend, afgemaakt en begraven.</w:t>
      </w:r>
    </w:p>
    <w:p w:rsidR="006618B5" w:rsidRDefault="006618B5" w:rsidP="006618B5">
      <w:pPr>
        <w:shd w:val="clear" w:color="auto" w:fill="FFFFFF"/>
        <w:rPr>
          <w:rFonts w:ascii="Arial" w:hAnsi="Arial" w:cs="Arial"/>
          <w:b/>
          <w:sz w:val="20"/>
          <w:szCs w:val="20"/>
          <w:u w:val="single"/>
        </w:rPr>
      </w:pPr>
    </w:p>
    <w:p w:rsidR="00B77C89" w:rsidRDefault="00B77C89" w:rsidP="00B77C89">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sidR="003E462C">
        <w:rPr>
          <w:rFonts w:ascii="Arial" w:hAnsi="Arial" w:cs="Arial"/>
          <w:b/>
          <w:sz w:val="20"/>
          <w:szCs w:val="20"/>
          <w:u w:val="single"/>
        </w:rPr>
        <w:t>29</w:t>
      </w:r>
      <w:r>
        <w:rPr>
          <w:rFonts w:ascii="Arial" w:hAnsi="Arial" w:cs="Arial"/>
          <w:b/>
          <w:sz w:val="20"/>
          <w:szCs w:val="20"/>
          <w:u w:val="single"/>
        </w:rPr>
        <w:t>-0</w:t>
      </w:r>
      <w:r w:rsidR="003E462C">
        <w:rPr>
          <w:rFonts w:ascii="Arial" w:hAnsi="Arial" w:cs="Arial"/>
          <w:b/>
          <w:sz w:val="20"/>
          <w:szCs w:val="20"/>
          <w:u w:val="single"/>
        </w:rPr>
        <w:t>6</w:t>
      </w:r>
      <w:r>
        <w:rPr>
          <w:rFonts w:ascii="Arial" w:hAnsi="Arial" w:cs="Arial"/>
          <w:b/>
          <w:sz w:val="20"/>
          <w:szCs w:val="20"/>
          <w:u w:val="single"/>
        </w:rPr>
        <w:t>-1889</w:t>
      </w:r>
    </w:p>
    <w:p w:rsidR="00B77C89" w:rsidRDefault="00B77C89" w:rsidP="006618B5">
      <w:pPr>
        <w:shd w:val="clear" w:color="auto" w:fill="FFFFFF"/>
        <w:rPr>
          <w:rFonts w:ascii="Arial" w:hAnsi="Arial" w:cs="Arial"/>
          <w:b/>
          <w:sz w:val="20"/>
          <w:szCs w:val="20"/>
          <w:u w:val="single"/>
        </w:rPr>
      </w:pPr>
    </w:p>
    <w:p w:rsidR="00B77C89" w:rsidRDefault="00B77C89" w:rsidP="00B77C89">
      <w:pPr>
        <w:shd w:val="clear" w:color="auto" w:fill="FFFFFF"/>
        <w:rPr>
          <w:rFonts w:ascii="Arial" w:hAnsi="Arial" w:cs="Arial"/>
          <w:sz w:val="20"/>
          <w:szCs w:val="20"/>
        </w:rPr>
      </w:pPr>
      <w:r>
        <w:rPr>
          <w:rFonts w:ascii="Arial" w:hAnsi="Arial" w:cs="Arial"/>
          <w:sz w:val="20"/>
          <w:szCs w:val="20"/>
        </w:rPr>
        <w:t>Arr. Regtbank te ´s Hertogenbosch.</w:t>
      </w:r>
    </w:p>
    <w:p w:rsidR="00B77C89" w:rsidRDefault="00B77C89" w:rsidP="00B77C89">
      <w:pPr>
        <w:shd w:val="clear" w:color="auto" w:fill="FFFFFF"/>
        <w:rPr>
          <w:rFonts w:ascii="Arial" w:hAnsi="Arial" w:cs="Arial"/>
          <w:sz w:val="20"/>
          <w:szCs w:val="20"/>
        </w:rPr>
      </w:pPr>
      <w:r>
        <w:rPr>
          <w:rFonts w:ascii="Arial" w:hAnsi="Arial" w:cs="Arial"/>
          <w:sz w:val="20"/>
          <w:szCs w:val="20"/>
        </w:rPr>
        <w:t>Zitting van Dinsdag 18 Juni 1889.</w:t>
      </w:r>
    </w:p>
    <w:p w:rsidR="00B77C89" w:rsidRDefault="00B77C89" w:rsidP="00B77C89">
      <w:pPr>
        <w:shd w:val="clear" w:color="auto" w:fill="FFFFFF"/>
        <w:rPr>
          <w:rFonts w:ascii="Arial" w:hAnsi="Arial" w:cs="Arial"/>
          <w:sz w:val="20"/>
          <w:szCs w:val="20"/>
        </w:rPr>
      </w:pPr>
      <w:r w:rsidRPr="003C18FF">
        <w:rPr>
          <w:rFonts w:ascii="Arial" w:hAnsi="Arial" w:cs="Arial"/>
          <w:sz w:val="20"/>
          <w:szCs w:val="20"/>
        </w:rPr>
        <w:t>Uitspraken in Zaken het O. M. tegen:</w:t>
      </w:r>
      <w:r w:rsidR="00860482" w:rsidRPr="00860482">
        <w:t xml:space="preserve"> </w:t>
      </w:r>
      <w:r w:rsidR="00860482" w:rsidRPr="00860482">
        <w:rPr>
          <w:rFonts w:ascii="Arial" w:hAnsi="Arial" w:cs="Arial"/>
          <w:sz w:val="20"/>
          <w:szCs w:val="20"/>
        </w:rPr>
        <w:t xml:space="preserve">W. v. R. te </w:t>
      </w:r>
      <w:r w:rsidR="00860482" w:rsidRPr="00860482">
        <w:rPr>
          <w:rStyle w:val="Nadruk"/>
          <w:rFonts w:ascii="Arial" w:hAnsi="Arial" w:cs="Arial"/>
          <w:i w:val="0"/>
          <w:sz w:val="20"/>
          <w:szCs w:val="20"/>
        </w:rPr>
        <w:t>Schijndel</w:t>
      </w:r>
      <w:r w:rsidR="00860482" w:rsidRPr="00860482">
        <w:rPr>
          <w:rFonts w:ascii="Arial" w:hAnsi="Arial" w:cs="Arial"/>
          <w:i/>
          <w:sz w:val="20"/>
          <w:szCs w:val="20"/>
        </w:rPr>
        <w:t>,</w:t>
      </w:r>
      <w:r w:rsidR="00860482" w:rsidRPr="00860482">
        <w:rPr>
          <w:rFonts w:ascii="Arial" w:hAnsi="Arial" w:cs="Arial"/>
          <w:sz w:val="20"/>
          <w:szCs w:val="20"/>
        </w:rPr>
        <w:t xml:space="preserve"> beklaagd van diefstal, veroordeeld tot 4 maanden gevangenisstraf ; F. M. te </w:t>
      </w:r>
      <w:r w:rsidR="00860482" w:rsidRPr="00860482">
        <w:rPr>
          <w:rStyle w:val="Nadruk"/>
          <w:rFonts w:ascii="Arial" w:hAnsi="Arial" w:cs="Arial"/>
          <w:i w:val="0"/>
          <w:sz w:val="20"/>
          <w:szCs w:val="20"/>
        </w:rPr>
        <w:t>Schijndel</w:t>
      </w:r>
      <w:r w:rsidR="00860482" w:rsidRPr="00860482">
        <w:rPr>
          <w:rFonts w:ascii="Arial" w:hAnsi="Arial" w:cs="Arial"/>
          <w:sz w:val="20"/>
          <w:szCs w:val="20"/>
        </w:rPr>
        <w:t>, opposant tegen een vonnis van 23 Mei '89, het vonnis is bekrachtigd</w:t>
      </w:r>
      <w:r w:rsidR="00860482">
        <w:rPr>
          <w:rFonts w:ascii="Arial" w:hAnsi="Arial" w:cs="Arial"/>
          <w:sz w:val="20"/>
          <w:szCs w:val="20"/>
        </w:rPr>
        <w:t>.</w:t>
      </w:r>
    </w:p>
    <w:p w:rsidR="00860482" w:rsidRPr="00860482" w:rsidRDefault="00860482" w:rsidP="00B77C89">
      <w:pPr>
        <w:shd w:val="clear" w:color="auto" w:fill="FFFFFF"/>
        <w:rPr>
          <w:rFonts w:ascii="Arial" w:hAnsi="Arial" w:cs="Arial"/>
          <w:b/>
          <w:sz w:val="20"/>
          <w:szCs w:val="20"/>
          <w:u w:val="single"/>
        </w:rPr>
      </w:pPr>
    </w:p>
    <w:p w:rsidR="006618B5" w:rsidRDefault="006618B5" w:rsidP="006618B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03-07-1889</w:t>
      </w:r>
    </w:p>
    <w:p w:rsidR="00C24FA4" w:rsidRDefault="00C24FA4" w:rsidP="00C24FA4">
      <w:pPr>
        <w:shd w:val="clear" w:color="auto" w:fill="FFFFFF"/>
        <w:rPr>
          <w:rFonts w:ascii="Arial" w:hAnsi="Arial" w:cs="Arial"/>
          <w:sz w:val="20"/>
          <w:szCs w:val="20"/>
        </w:rPr>
      </w:pPr>
    </w:p>
    <w:p w:rsidR="006618B5" w:rsidRDefault="006618B5" w:rsidP="00C24FA4">
      <w:pPr>
        <w:shd w:val="clear" w:color="auto" w:fill="FFFFFF"/>
        <w:rPr>
          <w:rFonts w:ascii="Arial" w:hAnsi="Arial" w:cs="Arial"/>
          <w:sz w:val="20"/>
          <w:szCs w:val="20"/>
        </w:rPr>
      </w:pPr>
      <w:r>
        <w:rPr>
          <w:rFonts w:ascii="Arial" w:hAnsi="Arial" w:cs="Arial"/>
          <w:sz w:val="20"/>
          <w:szCs w:val="20"/>
        </w:rPr>
        <w:t xml:space="preserve">Gister-namiddag ten 1½ </w:t>
      </w:r>
      <w:r w:rsidRPr="006618B5">
        <w:rPr>
          <w:rFonts w:ascii="Arial" w:hAnsi="Arial" w:cs="Arial"/>
          <w:sz w:val="20"/>
          <w:szCs w:val="20"/>
        </w:rPr>
        <w:t xml:space="preserve">uur heeft het gerechtshof alhier uitspraak gedaan, in zake tegen W. v. B., hoepelmaker te </w:t>
      </w:r>
      <w:r w:rsidRPr="006618B5">
        <w:rPr>
          <w:rStyle w:val="Nadruk"/>
          <w:rFonts w:ascii="Arial" w:hAnsi="Arial" w:cs="Arial"/>
          <w:i w:val="0"/>
          <w:sz w:val="20"/>
          <w:szCs w:val="20"/>
        </w:rPr>
        <w:t>Schijndel</w:t>
      </w:r>
      <w:r w:rsidRPr="006618B5">
        <w:rPr>
          <w:rFonts w:ascii="Arial" w:hAnsi="Arial" w:cs="Arial"/>
          <w:sz w:val="20"/>
          <w:szCs w:val="20"/>
        </w:rPr>
        <w:t>, appellant van een vonnis der rechtbank alhier; dat vonnis is bevestigd, beklaagde schuldig verklaard aan eenvoudigen diefstal en veroordeeld tot 45 dagen gevangenisstraf.</w:t>
      </w:r>
    </w:p>
    <w:p w:rsidR="006618B5" w:rsidRDefault="006618B5" w:rsidP="00C24FA4">
      <w:pPr>
        <w:shd w:val="clear" w:color="auto" w:fill="FFFFFF"/>
        <w:rPr>
          <w:rFonts w:ascii="Arial" w:hAnsi="Arial" w:cs="Arial"/>
          <w:sz w:val="20"/>
          <w:szCs w:val="20"/>
        </w:rPr>
      </w:pPr>
    </w:p>
    <w:p w:rsidR="007E0B51" w:rsidRDefault="007E0B51" w:rsidP="007E0B5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04-07-1889</w:t>
      </w:r>
    </w:p>
    <w:p w:rsidR="007E0B51" w:rsidRDefault="007E0B51" w:rsidP="00C24FA4">
      <w:pPr>
        <w:shd w:val="clear" w:color="auto" w:fill="FFFFFF"/>
        <w:rPr>
          <w:rFonts w:ascii="Arial" w:hAnsi="Arial" w:cs="Arial"/>
          <w:sz w:val="20"/>
          <w:szCs w:val="20"/>
        </w:rPr>
      </w:pPr>
    </w:p>
    <w:p w:rsidR="007E0B51" w:rsidRDefault="007E0B51" w:rsidP="00C24FA4">
      <w:pPr>
        <w:shd w:val="clear" w:color="auto" w:fill="FFFFFF"/>
        <w:rPr>
          <w:rFonts w:ascii="Arial" w:hAnsi="Arial" w:cs="Arial"/>
          <w:sz w:val="20"/>
          <w:szCs w:val="20"/>
        </w:rPr>
      </w:pPr>
      <w:r>
        <w:rPr>
          <w:rFonts w:ascii="Arial" w:hAnsi="Arial" w:cs="Arial"/>
          <w:sz w:val="20"/>
          <w:szCs w:val="20"/>
        </w:rPr>
        <w:t>Zomerzitting der Provinciale Staten van Noord Brabant.</w:t>
      </w:r>
    </w:p>
    <w:p w:rsidR="007E0B51" w:rsidRDefault="007E0B51" w:rsidP="00C24FA4">
      <w:pPr>
        <w:shd w:val="clear" w:color="auto" w:fill="FFFFFF"/>
        <w:rPr>
          <w:rFonts w:ascii="Arial" w:hAnsi="Arial" w:cs="Arial"/>
          <w:sz w:val="20"/>
          <w:szCs w:val="20"/>
        </w:rPr>
      </w:pPr>
      <w:r>
        <w:rPr>
          <w:rFonts w:ascii="Arial" w:hAnsi="Arial" w:cs="Arial"/>
          <w:sz w:val="20"/>
          <w:szCs w:val="20"/>
        </w:rPr>
        <w:t>Vergadering van Dinsdag 2 Juli.</w:t>
      </w:r>
    </w:p>
    <w:p w:rsidR="007E0B51" w:rsidRPr="007E0B51" w:rsidRDefault="007E0B51" w:rsidP="00C24FA4">
      <w:pPr>
        <w:shd w:val="clear" w:color="auto" w:fill="FFFFFF"/>
        <w:rPr>
          <w:rFonts w:ascii="Arial" w:hAnsi="Arial" w:cs="Arial"/>
          <w:sz w:val="20"/>
          <w:szCs w:val="20"/>
        </w:rPr>
      </w:pPr>
      <w:r w:rsidRPr="007E0B51">
        <w:rPr>
          <w:rFonts w:ascii="Arial" w:hAnsi="Arial" w:cs="Arial"/>
          <w:sz w:val="20"/>
          <w:szCs w:val="20"/>
        </w:rPr>
        <w:t xml:space="preserve">Aanvraag der gemeente </w:t>
      </w:r>
      <w:r w:rsidRPr="007E0B51">
        <w:rPr>
          <w:rStyle w:val="Nadruk"/>
          <w:rFonts w:ascii="Arial" w:hAnsi="Arial" w:cs="Arial"/>
          <w:i w:val="0"/>
          <w:sz w:val="20"/>
          <w:szCs w:val="20"/>
        </w:rPr>
        <w:t>Schijndel</w:t>
      </w:r>
      <w:r w:rsidRPr="007E0B51">
        <w:rPr>
          <w:rFonts w:ascii="Arial" w:hAnsi="Arial" w:cs="Arial"/>
          <w:i/>
          <w:sz w:val="20"/>
          <w:szCs w:val="20"/>
        </w:rPr>
        <w:t xml:space="preserve"> </w:t>
      </w:r>
      <w:r w:rsidRPr="007E0B51">
        <w:rPr>
          <w:rFonts w:ascii="Arial" w:hAnsi="Arial" w:cs="Arial"/>
          <w:sz w:val="20"/>
          <w:szCs w:val="20"/>
        </w:rPr>
        <w:t xml:space="preserve">om een provinciale bijdrage van 60 pet. in de kosten van verandering van den grintweg van </w:t>
      </w:r>
      <w:r w:rsidRPr="007E0B51">
        <w:rPr>
          <w:rStyle w:val="Nadruk"/>
          <w:rFonts w:ascii="Arial" w:hAnsi="Arial" w:cs="Arial"/>
          <w:i w:val="0"/>
          <w:sz w:val="20"/>
          <w:szCs w:val="20"/>
        </w:rPr>
        <w:t>Schijndel</w:t>
      </w:r>
      <w:r w:rsidRPr="007E0B51">
        <w:rPr>
          <w:rFonts w:ascii="Arial" w:hAnsi="Arial" w:cs="Arial"/>
          <w:i/>
          <w:sz w:val="20"/>
          <w:szCs w:val="20"/>
        </w:rPr>
        <w:t xml:space="preserve"> </w:t>
      </w:r>
      <w:r w:rsidRPr="007E0B51">
        <w:rPr>
          <w:rFonts w:ascii="Arial" w:hAnsi="Arial" w:cs="Arial"/>
          <w:sz w:val="20"/>
          <w:szCs w:val="20"/>
        </w:rPr>
        <w:t>naar Heeswijk in een keiweg. Verzonden aan Gedep. Staten.</w:t>
      </w:r>
    </w:p>
    <w:p w:rsidR="007E0B51" w:rsidRDefault="007E0B51" w:rsidP="00C24FA4">
      <w:pPr>
        <w:shd w:val="clear" w:color="auto" w:fill="FFFFFF"/>
        <w:rPr>
          <w:rFonts w:ascii="Arial" w:hAnsi="Arial" w:cs="Arial"/>
          <w:sz w:val="20"/>
          <w:szCs w:val="20"/>
        </w:rPr>
      </w:pPr>
    </w:p>
    <w:p w:rsidR="00241BD7" w:rsidRDefault="00241BD7" w:rsidP="00C24FA4">
      <w:pPr>
        <w:shd w:val="clear" w:color="auto" w:fill="FFFFFF"/>
        <w:rPr>
          <w:rFonts w:ascii="Arial" w:hAnsi="Arial" w:cs="Arial"/>
          <w:sz w:val="20"/>
          <w:szCs w:val="20"/>
        </w:rPr>
      </w:pPr>
      <w:r w:rsidRPr="00241BD7">
        <w:rPr>
          <w:rFonts w:ascii="Arial" w:hAnsi="Arial" w:cs="Arial"/>
          <w:b/>
          <w:sz w:val="20"/>
          <w:szCs w:val="20"/>
          <w:u w:val="single"/>
        </w:rPr>
        <w:t>De Zuid-Willemsvaart 09-07-1889</w:t>
      </w:r>
    </w:p>
    <w:p w:rsidR="00241BD7" w:rsidRDefault="00241BD7" w:rsidP="00C24FA4">
      <w:pPr>
        <w:shd w:val="clear" w:color="auto" w:fill="FFFFFF"/>
        <w:rPr>
          <w:rFonts w:ascii="Arial" w:hAnsi="Arial" w:cs="Arial"/>
          <w:sz w:val="20"/>
          <w:szCs w:val="20"/>
        </w:rPr>
      </w:pPr>
    </w:p>
    <w:p w:rsidR="00241BD7" w:rsidRDefault="00241BD7" w:rsidP="00C24FA4">
      <w:pPr>
        <w:shd w:val="clear" w:color="auto" w:fill="FFFFFF"/>
        <w:rPr>
          <w:rFonts w:ascii="Arial" w:hAnsi="Arial" w:cs="Arial"/>
          <w:sz w:val="20"/>
          <w:szCs w:val="20"/>
        </w:rPr>
      </w:pPr>
      <w:r w:rsidRPr="00241BD7">
        <w:rPr>
          <w:rFonts w:ascii="Arial" w:hAnsi="Arial" w:cs="Arial"/>
          <w:sz w:val="20"/>
          <w:szCs w:val="20"/>
        </w:rPr>
        <w:t xml:space="preserve">'s Bosch </w:t>
      </w:r>
      <w:r>
        <w:rPr>
          <w:rFonts w:ascii="Arial" w:hAnsi="Arial" w:cs="Arial"/>
          <w:sz w:val="20"/>
          <w:szCs w:val="20"/>
        </w:rPr>
        <w:t>in</w:t>
      </w:r>
      <w:r w:rsidRPr="00241BD7">
        <w:rPr>
          <w:rFonts w:ascii="Arial" w:hAnsi="Arial" w:cs="Arial"/>
          <w:sz w:val="20"/>
          <w:szCs w:val="20"/>
        </w:rPr>
        <w:t xml:space="preserve"> de Zaterdag gehouden vergadering der Provinciale Staten is besloten te verleenen de navolgende bijdragen in de kosten van aanleg van wegen, als : Afwijzend werd beschikt op een verzoek va</w:t>
      </w:r>
      <w:r>
        <w:rPr>
          <w:rFonts w:ascii="Arial" w:hAnsi="Arial" w:cs="Arial"/>
          <w:sz w:val="20"/>
          <w:szCs w:val="20"/>
        </w:rPr>
        <w:t>n</w:t>
      </w:r>
      <w:r w:rsidRPr="00241BD7">
        <w:rPr>
          <w:rFonts w:ascii="Arial" w:hAnsi="Arial" w:cs="Arial"/>
          <w:sz w:val="20"/>
          <w:szCs w:val="20"/>
        </w:rPr>
        <w:t xml:space="preserve"> den Raad der gemeente Heeswijk, om eene bijdrage uit de provinciale kas in de koste</w:t>
      </w:r>
      <w:r>
        <w:rPr>
          <w:rFonts w:ascii="Arial" w:hAnsi="Arial" w:cs="Arial"/>
          <w:sz w:val="20"/>
          <w:szCs w:val="20"/>
        </w:rPr>
        <w:t>n</w:t>
      </w:r>
      <w:r w:rsidRPr="00241BD7">
        <w:rPr>
          <w:rFonts w:ascii="Arial" w:hAnsi="Arial" w:cs="Arial"/>
          <w:sz w:val="20"/>
          <w:szCs w:val="20"/>
        </w:rPr>
        <w:t xml:space="preserve"> van het geheel of gedeeltelijk vernieuwen der bestaande brug over de rivier de Aa in den kunstweg naar </w:t>
      </w:r>
      <w:r w:rsidRPr="00241BD7">
        <w:rPr>
          <w:rStyle w:val="Nadruk"/>
          <w:rFonts w:ascii="Arial" w:hAnsi="Arial" w:cs="Arial"/>
          <w:i w:val="0"/>
          <w:sz w:val="20"/>
          <w:szCs w:val="20"/>
        </w:rPr>
        <w:t>Schijndel</w:t>
      </w:r>
      <w:r w:rsidRPr="00241BD7">
        <w:rPr>
          <w:rFonts w:ascii="Arial" w:hAnsi="Arial" w:cs="Arial"/>
          <w:i/>
          <w:sz w:val="20"/>
          <w:szCs w:val="20"/>
        </w:rPr>
        <w:t>.</w:t>
      </w:r>
    </w:p>
    <w:p w:rsidR="00241BD7" w:rsidRPr="00241BD7" w:rsidRDefault="00241BD7" w:rsidP="00C24FA4">
      <w:pPr>
        <w:shd w:val="clear" w:color="auto" w:fill="FFFFFF"/>
        <w:rPr>
          <w:rFonts w:ascii="Arial" w:hAnsi="Arial" w:cs="Arial"/>
          <w:sz w:val="20"/>
          <w:szCs w:val="20"/>
        </w:rPr>
      </w:pPr>
    </w:p>
    <w:p w:rsidR="00157E04" w:rsidRDefault="00157E04" w:rsidP="00157E0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16-07-1889</w:t>
      </w:r>
    </w:p>
    <w:p w:rsidR="00157E04" w:rsidRDefault="00157E04" w:rsidP="00C24FA4">
      <w:pPr>
        <w:shd w:val="clear" w:color="auto" w:fill="FFFFFF"/>
        <w:rPr>
          <w:rFonts w:ascii="Arial" w:hAnsi="Arial" w:cs="Arial"/>
          <w:sz w:val="20"/>
          <w:szCs w:val="20"/>
        </w:rPr>
      </w:pPr>
    </w:p>
    <w:p w:rsidR="00157E04" w:rsidRDefault="00157E04" w:rsidP="00C24FA4">
      <w:pPr>
        <w:shd w:val="clear" w:color="auto" w:fill="FFFFFF"/>
        <w:rPr>
          <w:rFonts w:ascii="Arial" w:hAnsi="Arial" w:cs="Arial"/>
          <w:sz w:val="20"/>
          <w:szCs w:val="20"/>
        </w:rPr>
      </w:pPr>
      <w:r w:rsidRPr="00157E04">
        <w:rPr>
          <w:rFonts w:ascii="Arial" w:hAnsi="Arial" w:cs="Arial"/>
          <w:sz w:val="20"/>
          <w:szCs w:val="20"/>
        </w:rPr>
        <w:t xml:space="preserve">Zaterdag , namiddag half twee ure, heeft het Gerechtshof alhier uitspraak gedaan in zake tegen F. M., oud 26 jaren, arbeider te </w:t>
      </w:r>
      <w:r w:rsidRPr="00157E04">
        <w:rPr>
          <w:rStyle w:val="Nadruk"/>
          <w:rFonts w:ascii="Arial" w:hAnsi="Arial" w:cs="Arial"/>
          <w:i w:val="0"/>
          <w:sz w:val="20"/>
          <w:szCs w:val="20"/>
        </w:rPr>
        <w:t>Schijndel</w:t>
      </w:r>
      <w:r w:rsidRPr="00157E04">
        <w:rPr>
          <w:rFonts w:ascii="Arial" w:hAnsi="Arial" w:cs="Arial"/>
          <w:sz w:val="20"/>
          <w:szCs w:val="20"/>
        </w:rPr>
        <w:t>, appellant van een vonnis der rechtbank alhier; dat vonnis is bevestigd, beklaagde schuldig verklaard aan diefstal en veroordeeld tot 4 jaren gevangenisstraf.</w:t>
      </w:r>
    </w:p>
    <w:p w:rsidR="00157E04" w:rsidRDefault="00157E04" w:rsidP="00C24FA4">
      <w:pPr>
        <w:shd w:val="clear" w:color="auto" w:fill="FFFFFF"/>
        <w:rPr>
          <w:rFonts w:ascii="Arial" w:hAnsi="Arial" w:cs="Arial"/>
          <w:sz w:val="20"/>
          <w:szCs w:val="20"/>
        </w:rPr>
      </w:pPr>
    </w:p>
    <w:p w:rsidR="00E65D34" w:rsidRDefault="00E65D34" w:rsidP="00E65D3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02-08-1889</w:t>
      </w:r>
    </w:p>
    <w:p w:rsidR="00E65D34" w:rsidRDefault="00E65D34" w:rsidP="00E65D34">
      <w:pPr>
        <w:shd w:val="clear" w:color="auto" w:fill="FFFFFF"/>
        <w:rPr>
          <w:rFonts w:ascii="Arial" w:hAnsi="Arial" w:cs="Arial"/>
          <w:sz w:val="20"/>
          <w:szCs w:val="20"/>
        </w:rPr>
      </w:pPr>
    </w:p>
    <w:p w:rsidR="00E65D34" w:rsidRDefault="00E65D34" w:rsidP="00E65D34">
      <w:pPr>
        <w:shd w:val="clear" w:color="auto" w:fill="FFFFFF"/>
        <w:rPr>
          <w:rFonts w:ascii="Arial" w:hAnsi="Arial" w:cs="Arial"/>
          <w:sz w:val="20"/>
          <w:szCs w:val="20"/>
        </w:rPr>
      </w:pPr>
      <w:r>
        <w:rPr>
          <w:rFonts w:ascii="Arial" w:hAnsi="Arial" w:cs="Arial"/>
          <w:sz w:val="20"/>
          <w:szCs w:val="20"/>
        </w:rPr>
        <w:t>Arr. Regtbank te ´s Hertogenbosch.</w:t>
      </w:r>
    </w:p>
    <w:p w:rsidR="00E65D34" w:rsidRDefault="00E65D34" w:rsidP="00E65D34">
      <w:pPr>
        <w:shd w:val="clear" w:color="auto" w:fill="FFFFFF"/>
        <w:rPr>
          <w:rFonts w:ascii="Arial" w:hAnsi="Arial" w:cs="Arial"/>
          <w:sz w:val="20"/>
          <w:szCs w:val="20"/>
        </w:rPr>
      </w:pPr>
      <w:r>
        <w:rPr>
          <w:rFonts w:ascii="Arial" w:hAnsi="Arial" w:cs="Arial"/>
          <w:sz w:val="20"/>
          <w:szCs w:val="20"/>
        </w:rPr>
        <w:t>Zitting van Dinsdag 2</w:t>
      </w:r>
      <w:r w:rsidR="002A7393">
        <w:rPr>
          <w:rFonts w:ascii="Arial" w:hAnsi="Arial" w:cs="Arial"/>
          <w:sz w:val="20"/>
          <w:szCs w:val="20"/>
        </w:rPr>
        <w:t>3</w:t>
      </w:r>
      <w:r>
        <w:rPr>
          <w:rFonts w:ascii="Arial" w:hAnsi="Arial" w:cs="Arial"/>
          <w:sz w:val="20"/>
          <w:szCs w:val="20"/>
        </w:rPr>
        <w:t xml:space="preserve"> </w:t>
      </w:r>
      <w:r w:rsidR="002A7393">
        <w:rPr>
          <w:rFonts w:ascii="Arial" w:hAnsi="Arial" w:cs="Arial"/>
          <w:sz w:val="20"/>
          <w:szCs w:val="20"/>
        </w:rPr>
        <w:t>Juli</w:t>
      </w:r>
      <w:r>
        <w:rPr>
          <w:rFonts w:ascii="Arial" w:hAnsi="Arial" w:cs="Arial"/>
          <w:sz w:val="20"/>
          <w:szCs w:val="20"/>
        </w:rPr>
        <w:t xml:space="preserve"> 1889.</w:t>
      </w:r>
    </w:p>
    <w:p w:rsidR="00E65D34" w:rsidRDefault="00E65D34" w:rsidP="00E65D34">
      <w:pPr>
        <w:shd w:val="clear" w:color="auto" w:fill="FFFFFF"/>
        <w:rPr>
          <w:rFonts w:ascii="Arial" w:hAnsi="Arial" w:cs="Arial"/>
          <w:sz w:val="20"/>
          <w:szCs w:val="20"/>
        </w:rPr>
      </w:pPr>
      <w:r w:rsidRPr="003C18FF">
        <w:rPr>
          <w:rFonts w:ascii="Arial" w:hAnsi="Arial" w:cs="Arial"/>
          <w:sz w:val="20"/>
          <w:szCs w:val="20"/>
        </w:rPr>
        <w:t>Uitspraken in Zaken het O. M. tegen:</w:t>
      </w:r>
      <w:r w:rsidRPr="00E65D34">
        <w:t xml:space="preserve"> </w:t>
      </w:r>
      <w:r w:rsidRPr="00E65D34">
        <w:rPr>
          <w:rFonts w:ascii="Arial" w:hAnsi="Arial" w:cs="Arial"/>
          <w:sz w:val="20"/>
          <w:szCs w:val="20"/>
        </w:rPr>
        <w:t xml:space="preserve">J. v. d. D., A. H., J. H. en A. v. d. H. te </w:t>
      </w:r>
      <w:r w:rsidRPr="00E65D34">
        <w:rPr>
          <w:rStyle w:val="Nadruk"/>
          <w:rFonts w:ascii="Arial" w:hAnsi="Arial" w:cs="Arial"/>
          <w:i w:val="0"/>
          <w:sz w:val="20"/>
          <w:szCs w:val="20"/>
        </w:rPr>
        <w:t>Schijndel</w:t>
      </w:r>
      <w:r w:rsidRPr="00E65D34">
        <w:rPr>
          <w:rFonts w:ascii="Arial" w:hAnsi="Arial" w:cs="Arial"/>
          <w:i/>
          <w:sz w:val="20"/>
          <w:szCs w:val="20"/>
        </w:rPr>
        <w:t>,</w:t>
      </w:r>
      <w:r w:rsidRPr="00E65D34">
        <w:rPr>
          <w:rFonts w:ascii="Arial" w:hAnsi="Arial" w:cs="Arial"/>
          <w:sz w:val="20"/>
          <w:szCs w:val="20"/>
        </w:rPr>
        <w:t xml:space="preserve"> vernieling , veroordeeld ieder tot f2</w:t>
      </w:r>
      <w:r>
        <w:rPr>
          <w:rFonts w:ascii="Arial" w:hAnsi="Arial" w:cs="Arial"/>
          <w:sz w:val="20"/>
          <w:szCs w:val="20"/>
        </w:rPr>
        <w:t xml:space="preserve"> 5 boete of 15 dagen hechtenis.</w:t>
      </w:r>
    </w:p>
    <w:p w:rsidR="00E65D34" w:rsidRDefault="00E65D34" w:rsidP="00E65D34">
      <w:pPr>
        <w:shd w:val="clear" w:color="auto" w:fill="FFFFFF"/>
        <w:rPr>
          <w:rFonts w:ascii="Arial" w:hAnsi="Arial" w:cs="Arial"/>
          <w:sz w:val="20"/>
          <w:szCs w:val="20"/>
        </w:rPr>
      </w:pPr>
    </w:p>
    <w:p w:rsidR="00D8080F" w:rsidRDefault="00D8080F" w:rsidP="00D8080F">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20-08-1889</w:t>
      </w:r>
    </w:p>
    <w:p w:rsidR="00D8080F" w:rsidRDefault="00D8080F" w:rsidP="00E65D34">
      <w:pPr>
        <w:shd w:val="clear" w:color="auto" w:fill="FFFFFF"/>
        <w:rPr>
          <w:rFonts w:ascii="Arial" w:hAnsi="Arial" w:cs="Arial"/>
          <w:sz w:val="20"/>
          <w:szCs w:val="20"/>
        </w:rPr>
      </w:pPr>
    </w:p>
    <w:p w:rsidR="00D8080F" w:rsidRDefault="00D8080F" w:rsidP="00E65D34">
      <w:pPr>
        <w:shd w:val="clear" w:color="auto" w:fill="FFFFFF"/>
        <w:rPr>
          <w:rFonts w:ascii="Arial" w:hAnsi="Arial" w:cs="Arial"/>
          <w:sz w:val="20"/>
          <w:szCs w:val="20"/>
        </w:rPr>
      </w:pPr>
      <w:r w:rsidRPr="00D8080F">
        <w:rPr>
          <w:rFonts w:ascii="Arial" w:hAnsi="Arial" w:cs="Arial"/>
          <w:sz w:val="20"/>
          <w:szCs w:val="20"/>
        </w:rPr>
        <w:t xml:space="preserve">Dinsdag jl. werd door den gemeenteraad van </w:t>
      </w:r>
      <w:r w:rsidRPr="00D8080F">
        <w:rPr>
          <w:rStyle w:val="Nadruk"/>
          <w:rFonts w:ascii="Arial" w:hAnsi="Arial" w:cs="Arial"/>
          <w:i w:val="0"/>
          <w:sz w:val="20"/>
          <w:szCs w:val="20"/>
        </w:rPr>
        <w:t>Schijndel</w:t>
      </w:r>
      <w:r w:rsidRPr="00D8080F">
        <w:rPr>
          <w:rFonts w:ascii="Arial" w:hAnsi="Arial" w:cs="Arial"/>
          <w:i/>
          <w:sz w:val="20"/>
          <w:szCs w:val="20"/>
        </w:rPr>
        <w:t xml:space="preserve"> </w:t>
      </w:r>
      <w:r w:rsidRPr="00D8080F">
        <w:rPr>
          <w:rFonts w:ascii="Arial" w:hAnsi="Arial" w:cs="Arial"/>
          <w:sz w:val="20"/>
          <w:szCs w:val="20"/>
        </w:rPr>
        <w:t>tot vroedvrouw aldaar benoemd, mej. M. Hoppenbrouwers alhier.</w:t>
      </w:r>
    </w:p>
    <w:p w:rsidR="00D8080F" w:rsidRDefault="00D8080F" w:rsidP="00E65D34">
      <w:pPr>
        <w:shd w:val="clear" w:color="auto" w:fill="FFFFFF"/>
        <w:rPr>
          <w:rFonts w:ascii="Arial" w:hAnsi="Arial" w:cs="Arial"/>
          <w:sz w:val="20"/>
          <w:szCs w:val="20"/>
        </w:rPr>
      </w:pPr>
    </w:p>
    <w:p w:rsidR="002A7393" w:rsidRDefault="002A7393" w:rsidP="002A7393">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26-08-1889</w:t>
      </w:r>
    </w:p>
    <w:p w:rsidR="002A7393" w:rsidRDefault="002A7393" w:rsidP="002A7393">
      <w:pPr>
        <w:shd w:val="clear" w:color="auto" w:fill="FFFFFF"/>
        <w:rPr>
          <w:rFonts w:ascii="Arial" w:hAnsi="Arial" w:cs="Arial"/>
          <w:sz w:val="20"/>
          <w:szCs w:val="20"/>
        </w:rPr>
      </w:pPr>
    </w:p>
    <w:p w:rsidR="002A7393" w:rsidRDefault="002A7393" w:rsidP="002A7393">
      <w:pPr>
        <w:shd w:val="clear" w:color="auto" w:fill="FFFFFF"/>
        <w:rPr>
          <w:rFonts w:ascii="Arial" w:hAnsi="Arial" w:cs="Arial"/>
          <w:sz w:val="20"/>
          <w:szCs w:val="20"/>
        </w:rPr>
      </w:pPr>
      <w:r>
        <w:rPr>
          <w:rFonts w:ascii="Arial" w:hAnsi="Arial" w:cs="Arial"/>
          <w:sz w:val="20"/>
          <w:szCs w:val="20"/>
        </w:rPr>
        <w:t>Arr. Regtbank te ´s Hertogenbosch.</w:t>
      </w:r>
    </w:p>
    <w:p w:rsidR="002A7393" w:rsidRDefault="002A7393" w:rsidP="002A7393">
      <w:pPr>
        <w:shd w:val="clear" w:color="auto" w:fill="FFFFFF"/>
        <w:rPr>
          <w:rFonts w:ascii="Arial" w:hAnsi="Arial" w:cs="Arial"/>
          <w:sz w:val="20"/>
          <w:szCs w:val="20"/>
        </w:rPr>
      </w:pPr>
      <w:r>
        <w:rPr>
          <w:rFonts w:ascii="Arial" w:hAnsi="Arial" w:cs="Arial"/>
          <w:sz w:val="20"/>
          <w:szCs w:val="20"/>
        </w:rPr>
        <w:t>Zitting van Dinsdag 20 Augustus 1889.</w:t>
      </w:r>
    </w:p>
    <w:p w:rsidR="002A7393" w:rsidRDefault="002A7393" w:rsidP="002A7393">
      <w:pPr>
        <w:shd w:val="clear" w:color="auto" w:fill="FFFFFF"/>
        <w:rPr>
          <w:rFonts w:ascii="Arial" w:hAnsi="Arial" w:cs="Arial"/>
          <w:sz w:val="20"/>
          <w:szCs w:val="20"/>
        </w:rPr>
      </w:pPr>
      <w:r w:rsidRPr="003C18FF">
        <w:rPr>
          <w:rFonts w:ascii="Arial" w:hAnsi="Arial" w:cs="Arial"/>
          <w:sz w:val="20"/>
          <w:szCs w:val="20"/>
        </w:rPr>
        <w:lastRenderedPageBreak/>
        <w:t>Uitspraken in Zaken het O. M. tegen:</w:t>
      </w:r>
      <w:r w:rsidRPr="002A7393">
        <w:t xml:space="preserve"> </w:t>
      </w:r>
      <w:r w:rsidRPr="002A7393">
        <w:rPr>
          <w:rFonts w:ascii="Arial" w:hAnsi="Arial" w:cs="Arial"/>
          <w:sz w:val="20"/>
          <w:szCs w:val="20"/>
        </w:rPr>
        <w:t xml:space="preserve">J. v. K. te </w:t>
      </w:r>
      <w:r w:rsidRPr="002A7393">
        <w:rPr>
          <w:rStyle w:val="Nadruk"/>
          <w:rFonts w:ascii="Arial" w:hAnsi="Arial" w:cs="Arial"/>
          <w:i w:val="0"/>
          <w:sz w:val="20"/>
          <w:szCs w:val="20"/>
        </w:rPr>
        <w:t>Schijndel</w:t>
      </w:r>
      <w:r w:rsidRPr="002A7393">
        <w:rPr>
          <w:rFonts w:ascii="Arial" w:hAnsi="Arial" w:cs="Arial"/>
          <w:i/>
          <w:sz w:val="20"/>
          <w:szCs w:val="20"/>
        </w:rPr>
        <w:t>,</w:t>
      </w:r>
      <w:r w:rsidRPr="002A7393">
        <w:rPr>
          <w:rFonts w:ascii="Arial" w:hAnsi="Arial" w:cs="Arial"/>
          <w:sz w:val="20"/>
          <w:szCs w:val="20"/>
        </w:rPr>
        <w:t xml:space="preserve"> mishandeling, </w:t>
      </w:r>
      <w:r>
        <w:rPr>
          <w:rFonts w:ascii="Arial" w:hAnsi="Arial" w:cs="Arial"/>
          <w:sz w:val="20"/>
          <w:szCs w:val="20"/>
        </w:rPr>
        <w:t>f 10 boete of 10 dagen hechtenis.</w:t>
      </w:r>
    </w:p>
    <w:p w:rsidR="002A7393" w:rsidRDefault="002A7393" w:rsidP="002A7393">
      <w:pPr>
        <w:shd w:val="clear" w:color="auto" w:fill="FFFFFF"/>
        <w:rPr>
          <w:rFonts w:ascii="Arial" w:hAnsi="Arial" w:cs="Arial"/>
          <w:sz w:val="20"/>
          <w:szCs w:val="20"/>
        </w:rPr>
      </w:pPr>
    </w:p>
    <w:p w:rsidR="007425F3" w:rsidRDefault="007425F3" w:rsidP="007425F3">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09-09-1889</w:t>
      </w:r>
    </w:p>
    <w:p w:rsidR="007425F3" w:rsidRDefault="007425F3" w:rsidP="002A7393">
      <w:pPr>
        <w:shd w:val="clear" w:color="auto" w:fill="FFFFFF"/>
        <w:rPr>
          <w:rFonts w:ascii="Arial" w:hAnsi="Arial" w:cs="Arial"/>
          <w:sz w:val="20"/>
          <w:szCs w:val="20"/>
        </w:rPr>
      </w:pPr>
    </w:p>
    <w:p w:rsidR="007425F3" w:rsidRDefault="007425F3" w:rsidP="002A7393">
      <w:pPr>
        <w:shd w:val="clear" w:color="auto" w:fill="FFFFFF"/>
        <w:rPr>
          <w:rFonts w:ascii="Arial" w:hAnsi="Arial" w:cs="Arial"/>
          <w:sz w:val="20"/>
          <w:szCs w:val="20"/>
        </w:rPr>
      </w:pPr>
      <w:r w:rsidRPr="007425F3">
        <w:rPr>
          <w:rFonts w:ascii="Arial" w:hAnsi="Arial" w:cs="Arial"/>
          <w:sz w:val="20"/>
          <w:szCs w:val="20"/>
        </w:rPr>
        <w:t>Schijndel . Door den Raad alhier, is in zijne openbare vergadering van Dinsdag 3 Sept. jl. de gemeenterekening over het dienstjaar 1888 voorloopig vas</w:t>
      </w:r>
      <w:r>
        <w:rPr>
          <w:rFonts w:ascii="Arial" w:hAnsi="Arial" w:cs="Arial"/>
          <w:sz w:val="20"/>
          <w:szCs w:val="20"/>
        </w:rPr>
        <w:t>t</w:t>
      </w:r>
      <w:r w:rsidRPr="007425F3">
        <w:rPr>
          <w:rFonts w:ascii="Arial" w:hAnsi="Arial" w:cs="Arial"/>
          <w:sz w:val="20"/>
          <w:szCs w:val="20"/>
        </w:rPr>
        <w:t xml:space="preserve">gesteld in ontvangst op f 30329.33 en in uitgaaf op </w:t>
      </w:r>
      <w:r>
        <w:rPr>
          <w:rFonts w:ascii="Arial" w:hAnsi="Arial" w:cs="Arial"/>
          <w:sz w:val="20"/>
          <w:szCs w:val="20"/>
        </w:rPr>
        <w:t xml:space="preserve">f </w:t>
      </w:r>
      <w:r w:rsidRPr="007425F3">
        <w:rPr>
          <w:rFonts w:ascii="Arial" w:hAnsi="Arial" w:cs="Arial"/>
          <w:sz w:val="20"/>
          <w:szCs w:val="20"/>
        </w:rPr>
        <w:t>29</w:t>
      </w:r>
      <w:r>
        <w:rPr>
          <w:rFonts w:ascii="Arial" w:hAnsi="Arial" w:cs="Arial"/>
          <w:sz w:val="20"/>
          <w:szCs w:val="20"/>
        </w:rPr>
        <w:t>,405.83½</w:t>
      </w:r>
      <w:r w:rsidRPr="007425F3">
        <w:rPr>
          <w:rFonts w:ascii="Arial" w:hAnsi="Arial" w:cs="Arial"/>
          <w:sz w:val="20"/>
          <w:szCs w:val="20"/>
        </w:rPr>
        <w:t xml:space="preserve"> , alzoo met een batig slot van f</w:t>
      </w:r>
      <w:r>
        <w:rPr>
          <w:rFonts w:ascii="Arial" w:hAnsi="Arial" w:cs="Arial"/>
          <w:sz w:val="20"/>
          <w:szCs w:val="20"/>
        </w:rPr>
        <w:t xml:space="preserve"> </w:t>
      </w:r>
      <w:r w:rsidRPr="007425F3">
        <w:rPr>
          <w:rFonts w:ascii="Arial" w:hAnsi="Arial" w:cs="Arial"/>
          <w:sz w:val="20"/>
          <w:szCs w:val="20"/>
        </w:rPr>
        <w:t xml:space="preserve">923.49 </w:t>
      </w:r>
      <w:r>
        <w:rPr>
          <w:rFonts w:ascii="Arial" w:hAnsi="Arial" w:cs="Arial"/>
          <w:sz w:val="20"/>
          <w:szCs w:val="20"/>
        </w:rPr>
        <w:t>½</w:t>
      </w:r>
      <w:r w:rsidRPr="007425F3">
        <w:rPr>
          <w:rFonts w:ascii="Arial" w:hAnsi="Arial" w:cs="Arial"/>
          <w:sz w:val="20"/>
          <w:szCs w:val="20"/>
        </w:rPr>
        <w:t>. Alsmede de rekening over 1888 van het burgerlijk armbestuur goedgekeurd , in ontvangst op f 3635.72 en in uitgaaf op f 3631.29</w:t>
      </w:r>
      <w:r>
        <w:rPr>
          <w:rFonts w:ascii="Arial" w:hAnsi="Arial" w:cs="Arial"/>
          <w:sz w:val="20"/>
          <w:szCs w:val="20"/>
        </w:rPr>
        <w:t>.</w:t>
      </w:r>
    </w:p>
    <w:p w:rsidR="007425F3" w:rsidRDefault="007425F3" w:rsidP="002A7393">
      <w:pPr>
        <w:shd w:val="clear" w:color="auto" w:fill="FFFFFF"/>
        <w:rPr>
          <w:rFonts w:ascii="Arial" w:hAnsi="Arial" w:cs="Arial"/>
          <w:sz w:val="20"/>
          <w:szCs w:val="20"/>
        </w:rPr>
      </w:pPr>
    </w:p>
    <w:p w:rsidR="009C4248" w:rsidRDefault="009C4248" w:rsidP="002A7393">
      <w:pPr>
        <w:shd w:val="clear" w:color="auto" w:fill="FFFFFF"/>
        <w:rPr>
          <w:rFonts w:ascii="Arial" w:hAnsi="Arial" w:cs="Arial"/>
          <w:sz w:val="20"/>
          <w:szCs w:val="20"/>
        </w:rPr>
      </w:pPr>
      <w:r w:rsidRPr="009C4248">
        <w:rPr>
          <w:rFonts w:ascii="Arial" w:hAnsi="Arial" w:cs="Arial"/>
          <w:sz w:val="20"/>
          <w:szCs w:val="20"/>
        </w:rPr>
        <w:t xml:space="preserve">Aanst. Zondag , Concert, te geven door de harmonie </w:t>
      </w:r>
      <w:r>
        <w:rPr>
          <w:rFonts w:ascii="Arial" w:hAnsi="Arial" w:cs="Arial"/>
          <w:sz w:val="20"/>
          <w:szCs w:val="20"/>
        </w:rPr>
        <w:t>"</w:t>
      </w:r>
      <w:r w:rsidRPr="009C4248">
        <w:rPr>
          <w:rFonts w:ascii="Arial" w:hAnsi="Arial" w:cs="Arial"/>
          <w:sz w:val="20"/>
          <w:szCs w:val="20"/>
        </w:rPr>
        <w:t>Cecilia" van Sch</w:t>
      </w:r>
      <w:r>
        <w:rPr>
          <w:rFonts w:ascii="Arial" w:hAnsi="Arial" w:cs="Arial"/>
          <w:sz w:val="20"/>
          <w:szCs w:val="20"/>
        </w:rPr>
        <w:t>i</w:t>
      </w:r>
      <w:r w:rsidRPr="009C4248">
        <w:rPr>
          <w:rFonts w:ascii="Arial" w:hAnsi="Arial" w:cs="Arial"/>
          <w:sz w:val="20"/>
          <w:szCs w:val="20"/>
        </w:rPr>
        <w:t>jndel, b</w:t>
      </w:r>
      <w:r>
        <w:rPr>
          <w:rFonts w:ascii="Arial" w:hAnsi="Arial" w:cs="Arial"/>
          <w:sz w:val="20"/>
          <w:szCs w:val="20"/>
        </w:rPr>
        <w:t>ij</w:t>
      </w:r>
      <w:r w:rsidRPr="009C4248">
        <w:rPr>
          <w:rFonts w:ascii="Arial" w:hAnsi="Arial" w:cs="Arial"/>
          <w:sz w:val="20"/>
          <w:szCs w:val="20"/>
        </w:rPr>
        <w:t xml:space="preserve"> gunstig weder in den tuin , bij ongunstig weder in de zaal van den heer M. Goijaerts </w:t>
      </w:r>
      <w:r w:rsidRPr="009C4248">
        <w:rPr>
          <w:rStyle w:val="Nadruk"/>
          <w:rFonts w:ascii="Arial" w:hAnsi="Arial" w:cs="Arial"/>
          <w:i w:val="0"/>
          <w:sz w:val="20"/>
          <w:szCs w:val="20"/>
        </w:rPr>
        <w:t>Sch</w:t>
      </w:r>
      <w:r>
        <w:rPr>
          <w:rStyle w:val="Nadruk"/>
          <w:rFonts w:ascii="Arial" w:hAnsi="Arial" w:cs="Arial"/>
          <w:i w:val="0"/>
          <w:sz w:val="20"/>
          <w:szCs w:val="20"/>
        </w:rPr>
        <w:t>ij</w:t>
      </w:r>
      <w:r w:rsidRPr="009C4248">
        <w:rPr>
          <w:rStyle w:val="Nadruk"/>
          <w:rFonts w:ascii="Arial" w:hAnsi="Arial" w:cs="Arial"/>
          <w:i w:val="0"/>
          <w:sz w:val="20"/>
          <w:szCs w:val="20"/>
        </w:rPr>
        <w:t>ndel</w:t>
      </w:r>
      <w:r w:rsidRPr="009C4248">
        <w:rPr>
          <w:rFonts w:ascii="Arial" w:hAnsi="Arial" w:cs="Arial"/>
          <w:i/>
          <w:sz w:val="20"/>
          <w:szCs w:val="20"/>
        </w:rPr>
        <w:t>.</w:t>
      </w:r>
    </w:p>
    <w:p w:rsidR="009C4248" w:rsidRPr="009C4248" w:rsidRDefault="009C4248" w:rsidP="002A7393">
      <w:pPr>
        <w:shd w:val="clear" w:color="auto" w:fill="FFFFFF"/>
        <w:rPr>
          <w:rFonts w:ascii="Arial" w:hAnsi="Arial" w:cs="Arial"/>
          <w:sz w:val="20"/>
          <w:szCs w:val="20"/>
        </w:rPr>
      </w:pPr>
    </w:p>
    <w:p w:rsidR="00080180" w:rsidRDefault="00080180" w:rsidP="00080180">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21-09-1889</w:t>
      </w:r>
    </w:p>
    <w:p w:rsidR="00080180" w:rsidRDefault="00080180" w:rsidP="002A7393">
      <w:pPr>
        <w:shd w:val="clear" w:color="auto" w:fill="FFFFFF"/>
        <w:rPr>
          <w:rFonts w:ascii="Arial" w:hAnsi="Arial" w:cs="Arial"/>
          <w:sz w:val="20"/>
          <w:szCs w:val="20"/>
        </w:rPr>
      </w:pPr>
    </w:p>
    <w:p w:rsidR="00080180" w:rsidRDefault="00080180" w:rsidP="002A7393">
      <w:pPr>
        <w:shd w:val="clear" w:color="auto" w:fill="FFFFFF"/>
        <w:rPr>
          <w:rFonts w:ascii="Arial" w:hAnsi="Arial" w:cs="Arial"/>
          <w:sz w:val="20"/>
          <w:szCs w:val="20"/>
        </w:rPr>
      </w:pPr>
      <w:r w:rsidRPr="00080180">
        <w:rPr>
          <w:rStyle w:val="Nadruk"/>
          <w:rFonts w:ascii="Arial" w:hAnsi="Arial" w:cs="Arial"/>
          <w:i w:val="0"/>
          <w:sz w:val="20"/>
          <w:szCs w:val="20"/>
        </w:rPr>
        <w:t>Schijndel</w:t>
      </w:r>
      <w:r w:rsidRPr="00080180">
        <w:rPr>
          <w:rFonts w:ascii="Arial" w:hAnsi="Arial" w:cs="Arial"/>
          <w:i/>
          <w:sz w:val="20"/>
          <w:szCs w:val="20"/>
        </w:rPr>
        <w:t xml:space="preserve"> </w:t>
      </w:r>
      <w:r w:rsidRPr="00080180">
        <w:rPr>
          <w:rFonts w:ascii="Arial" w:hAnsi="Arial" w:cs="Arial"/>
          <w:sz w:val="20"/>
          <w:szCs w:val="20"/>
        </w:rPr>
        <w:t>, 19 Sept. Gister-avond omstreeks half elf ure ontstond brand in het Wijbosch alhier, in een perceel, gedeeltelijk van steen gebouwd en met stroo gedekt, toebehoorende aan Evert Santegoeds en bewoond door E. Santegoeds en Johannes Vervoort, beiden daglooners. Spoedde zich de brandweer onmiddellijk naar de plaats des onheils, toch viel aan blusschen niet meer te denken. Door de spoedig aangebrachte hulp der buren mocht het gelukken eene koe en een varken te r</w:t>
      </w:r>
      <w:r>
        <w:rPr>
          <w:rFonts w:ascii="Arial" w:hAnsi="Arial" w:cs="Arial"/>
          <w:sz w:val="20"/>
          <w:szCs w:val="20"/>
        </w:rPr>
        <w:t>e</w:t>
      </w:r>
      <w:r w:rsidRPr="00080180">
        <w:rPr>
          <w:rFonts w:ascii="Arial" w:hAnsi="Arial" w:cs="Arial"/>
          <w:sz w:val="20"/>
          <w:szCs w:val="20"/>
        </w:rPr>
        <w:t xml:space="preserve">dden, evenwel werden 2 geiten, een varken, en de geheele inboedel een prooi der vlammen. Ook het lijkje van een als levenloos geboren aangegeven kind van Johannes Vervoort kwam in de vlammen om ; van dit lijkje heeft men tot heden nog niets kunnen terugvinden. De schade, door den brand veroorzaakt, wordt geschat bij E. Santegoeds, aan het huis op p. m. f 200 en aan den inboedel, vee, landbouwvoortbrengselen en gereedschappen op pl. m. </w:t>
      </w:r>
      <w:r>
        <w:rPr>
          <w:rFonts w:ascii="Arial" w:hAnsi="Arial" w:cs="Arial"/>
          <w:sz w:val="20"/>
          <w:szCs w:val="20"/>
        </w:rPr>
        <w:t xml:space="preserve">f </w:t>
      </w:r>
      <w:r w:rsidRPr="00080180">
        <w:rPr>
          <w:rFonts w:ascii="Arial" w:hAnsi="Arial" w:cs="Arial"/>
          <w:sz w:val="20"/>
          <w:szCs w:val="20"/>
        </w:rPr>
        <w:t>300. Een en ander was niet tegen brandschade verzekerd. De inboedel van Johannes Verboort wordt begroot op pl. m. f 80, welke inboedel ook niet verzekerd is. De brand werd het eerst in het achterhuis ontdekt, zoodat men vermoedt dat hij daar zal zijn ontstaan; de oorzaak evenwel is onbekend en aan kwaad vermoeden valt niet te denken.</w:t>
      </w:r>
    </w:p>
    <w:p w:rsidR="00080180" w:rsidRDefault="00080180" w:rsidP="002A7393">
      <w:pPr>
        <w:shd w:val="clear" w:color="auto" w:fill="FFFFFF"/>
        <w:rPr>
          <w:rFonts w:ascii="Arial" w:hAnsi="Arial" w:cs="Arial"/>
          <w:sz w:val="20"/>
          <w:szCs w:val="20"/>
        </w:rPr>
      </w:pPr>
    </w:p>
    <w:p w:rsidR="00D245AC" w:rsidRDefault="00D245AC" w:rsidP="00D245AC">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24-09-1889</w:t>
      </w:r>
    </w:p>
    <w:p w:rsidR="00D245AC" w:rsidRDefault="00D245AC" w:rsidP="00D245AC">
      <w:pPr>
        <w:shd w:val="clear" w:color="auto" w:fill="FFFFFF"/>
        <w:rPr>
          <w:rFonts w:ascii="Arial" w:hAnsi="Arial" w:cs="Arial"/>
          <w:sz w:val="20"/>
          <w:szCs w:val="20"/>
        </w:rPr>
      </w:pPr>
    </w:p>
    <w:p w:rsidR="00D245AC" w:rsidRDefault="00D245AC" w:rsidP="00D245AC">
      <w:pPr>
        <w:shd w:val="clear" w:color="auto" w:fill="FFFFFF"/>
        <w:rPr>
          <w:rFonts w:ascii="Arial" w:hAnsi="Arial" w:cs="Arial"/>
          <w:sz w:val="20"/>
          <w:szCs w:val="20"/>
        </w:rPr>
      </w:pPr>
      <w:r>
        <w:rPr>
          <w:rFonts w:ascii="Arial" w:hAnsi="Arial" w:cs="Arial"/>
          <w:sz w:val="20"/>
          <w:szCs w:val="20"/>
        </w:rPr>
        <w:t>Arr. Regtbank te ´s Hertogenbosch.</w:t>
      </w:r>
    </w:p>
    <w:p w:rsidR="00D245AC" w:rsidRDefault="00D245AC" w:rsidP="00D245AC">
      <w:pPr>
        <w:shd w:val="clear" w:color="auto" w:fill="FFFFFF"/>
        <w:rPr>
          <w:rFonts w:ascii="Arial" w:hAnsi="Arial" w:cs="Arial"/>
          <w:sz w:val="20"/>
          <w:szCs w:val="20"/>
        </w:rPr>
      </w:pPr>
      <w:r>
        <w:rPr>
          <w:rFonts w:ascii="Arial" w:hAnsi="Arial" w:cs="Arial"/>
          <w:sz w:val="20"/>
          <w:szCs w:val="20"/>
        </w:rPr>
        <w:t>Zitting van Donderdag 12 September 1889.</w:t>
      </w:r>
    </w:p>
    <w:p w:rsidR="00D245AC" w:rsidRDefault="00D245AC" w:rsidP="00D245AC">
      <w:pPr>
        <w:shd w:val="clear" w:color="auto" w:fill="FFFFFF"/>
        <w:rPr>
          <w:rFonts w:ascii="Arial" w:hAnsi="Arial" w:cs="Arial"/>
          <w:sz w:val="20"/>
          <w:szCs w:val="20"/>
        </w:rPr>
      </w:pPr>
      <w:r w:rsidRPr="003C18FF">
        <w:rPr>
          <w:rFonts w:ascii="Arial" w:hAnsi="Arial" w:cs="Arial"/>
          <w:sz w:val="20"/>
          <w:szCs w:val="20"/>
        </w:rPr>
        <w:t>Uitspraken in Zaken het O. M. tegen</w:t>
      </w:r>
      <w:r w:rsidRPr="00D245AC">
        <w:rPr>
          <w:rFonts w:ascii="Arial" w:hAnsi="Arial" w:cs="Arial"/>
          <w:sz w:val="20"/>
          <w:szCs w:val="20"/>
        </w:rPr>
        <w:t xml:space="preserve">: E. v. R. te </w:t>
      </w:r>
      <w:r w:rsidRPr="00D245AC">
        <w:rPr>
          <w:rStyle w:val="Nadruk"/>
          <w:rFonts w:ascii="Arial" w:hAnsi="Arial" w:cs="Arial"/>
          <w:i w:val="0"/>
          <w:sz w:val="20"/>
          <w:szCs w:val="20"/>
        </w:rPr>
        <w:t>Schijndel</w:t>
      </w:r>
      <w:r w:rsidRPr="00D245AC">
        <w:rPr>
          <w:rFonts w:ascii="Arial" w:hAnsi="Arial" w:cs="Arial"/>
          <w:i/>
          <w:sz w:val="20"/>
          <w:szCs w:val="20"/>
        </w:rPr>
        <w:t>,</w:t>
      </w:r>
      <w:r>
        <w:rPr>
          <w:rFonts w:ascii="Arial" w:hAnsi="Arial" w:cs="Arial"/>
          <w:sz w:val="20"/>
          <w:szCs w:val="20"/>
        </w:rPr>
        <w:t xml:space="preserve"> diefstal, 3 maanden gev.</w:t>
      </w:r>
    </w:p>
    <w:p w:rsidR="00D245AC" w:rsidRDefault="00D245AC" w:rsidP="00D245AC">
      <w:pPr>
        <w:shd w:val="clear" w:color="auto" w:fill="FFFFFF"/>
        <w:rPr>
          <w:rFonts w:ascii="Arial" w:hAnsi="Arial" w:cs="Arial"/>
          <w:sz w:val="20"/>
          <w:szCs w:val="20"/>
        </w:rPr>
      </w:pPr>
    </w:p>
    <w:p w:rsidR="00A3335C" w:rsidRDefault="00A3335C" w:rsidP="00A3335C">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02-10-1889</w:t>
      </w:r>
    </w:p>
    <w:p w:rsidR="00A3335C" w:rsidRDefault="00A3335C" w:rsidP="00A3335C">
      <w:pPr>
        <w:shd w:val="clear" w:color="auto" w:fill="FFFFFF"/>
        <w:rPr>
          <w:rFonts w:ascii="Arial" w:hAnsi="Arial" w:cs="Arial"/>
          <w:sz w:val="20"/>
          <w:szCs w:val="20"/>
        </w:rPr>
      </w:pPr>
    </w:p>
    <w:p w:rsidR="00A3335C" w:rsidRDefault="00A3335C" w:rsidP="00A3335C">
      <w:pPr>
        <w:shd w:val="clear" w:color="auto" w:fill="FFFFFF"/>
        <w:rPr>
          <w:rFonts w:ascii="Arial" w:hAnsi="Arial" w:cs="Arial"/>
          <w:sz w:val="20"/>
          <w:szCs w:val="20"/>
        </w:rPr>
      </w:pPr>
      <w:r>
        <w:rPr>
          <w:rFonts w:ascii="Arial" w:hAnsi="Arial" w:cs="Arial"/>
          <w:sz w:val="20"/>
          <w:szCs w:val="20"/>
        </w:rPr>
        <w:t>Arr. Regtbank te ´s Hertogenbosch.</w:t>
      </w:r>
    </w:p>
    <w:p w:rsidR="00A3335C" w:rsidRDefault="00A3335C" w:rsidP="00A3335C">
      <w:pPr>
        <w:shd w:val="clear" w:color="auto" w:fill="FFFFFF"/>
        <w:rPr>
          <w:rFonts w:ascii="Arial" w:hAnsi="Arial" w:cs="Arial"/>
          <w:sz w:val="20"/>
          <w:szCs w:val="20"/>
        </w:rPr>
      </w:pPr>
      <w:r>
        <w:rPr>
          <w:rFonts w:ascii="Arial" w:hAnsi="Arial" w:cs="Arial"/>
          <w:sz w:val="20"/>
          <w:szCs w:val="20"/>
        </w:rPr>
        <w:t>Zitting van Dinsdag 24 September 1889.</w:t>
      </w:r>
    </w:p>
    <w:p w:rsidR="00A3335C" w:rsidRDefault="00A3335C" w:rsidP="00A3335C">
      <w:pPr>
        <w:shd w:val="clear" w:color="auto" w:fill="FFFFFF"/>
        <w:rPr>
          <w:rFonts w:ascii="Arial" w:hAnsi="Arial" w:cs="Arial"/>
          <w:sz w:val="20"/>
          <w:szCs w:val="20"/>
        </w:rPr>
      </w:pPr>
      <w:r w:rsidRPr="003C18FF">
        <w:rPr>
          <w:rFonts w:ascii="Arial" w:hAnsi="Arial" w:cs="Arial"/>
          <w:sz w:val="20"/>
          <w:szCs w:val="20"/>
        </w:rPr>
        <w:t>Uitspraken in Zaken het O. M. tegen</w:t>
      </w:r>
      <w:r w:rsidRPr="00D245AC">
        <w:rPr>
          <w:rFonts w:ascii="Arial" w:hAnsi="Arial" w:cs="Arial"/>
          <w:sz w:val="20"/>
          <w:szCs w:val="20"/>
        </w:rPr>
        <w:t>:</w:t>
      </w:r>
      <w:r w:rsidRPr="00A3335C">
        <w:t xml:space="preserve"> </w:t>
      </w:r>
      <w:r>
        <w:t>J</w:t>
      </w:r>
      <w:r w:rsidRPr="00A3335C">
        <w:rPr>
          <w:rFonts w:ascii="Arial" w:hAnsi="Arial" w:cs="Arial"/>
          <w:sz w:val="20"/>
          <w:szCs w:val="20"/>
        </w:rPr>
        <w:t xml:space="preserve">. v. H. te </w:t>
      </w:r>
      <w:r w:rsidRPr="00A3335C">
        <w:rPr>
          <w:rStyle w:val="Nadruk"/>
          <w:rFonts w:ascii="Arial" w:hAnsi="Arial" w:cs="Arial"/>
          <w:i w:val="0"/>
          <w:sz w:val="20"/>
          <w:szCs w:val="20"/>
        </w:rPr>
        <w:t>Sch</w:t>
      </w:r>
      <w:r>
        <w:rPr>
          <w:rStyle w:val="Nadruk"/>
          <w:rFonts w:ascii="Arial" w:hAnsi="Arial" w:cs="Arial"/>
          <w:i w:val="0"/>
          <w:sz w:val="20"/>
          <w:szCs w:val="20"/>
        </w:rPr>
        <w:t>ij</w:t>
      </w:r>
      <w:r w:rsidRPr="00A3335C">
        <w:rPr>
          <w:rStyle w:val="Nadruk"/>
          <w:rFonts w:ascii="Arial" w:hAnsi="Arial" w:cs="Arial"/>
          <w:i w:val="0"/>
          <w:sz w:val="20"/>
          <w:szCs w:val="20"/>
        </w:rPr>
        <w:t>ndel</w:t>
      </w:r>
      <w:r w:rsidRPr="00A3335C">
        <w:rPr>
          <w:rFonts w:ascii="Arial" w:hAnsi="Arial" w:cs="Arial"/>
          <w:sz w:val="20"/>
          <w:szCs w:val="20"/>
        </w:rPr>
        <w:t>, verzet, 6 dagen gev.</w:t>
      </w:r>
    </w:p>
    <w:p w:rsidR="00A3335C" w:rsidRPr="00A3335C" w:rsidRDefault="00A3335C" w:rsidP="00A3335C">
      <w:pPr>
        <w:shd w:val="clear" w:color="auto" w:fill="FFFFFF"/>
        <w:rPr>
          <w:rFonts w:ascii="Arial" w:hAnsi="Arial" w:cs="Arial"/>
          <w:sz w:val="20"/>
          <w:szCs w:val="20"/>
        </w:rPr>
      </w:pPr>
    </w:p>
    <w:p w:rsidR="00020B32" w:rsidRPr="001A1C84" w:rsidRDefault="00020B32" w:rsidP="00020B32">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02-10-1889</w:t>
      </w:r>
    </w:p>
    <w:p w:rsidR="00C24FA4" w:rsidRPr="001A1C84" w:rsidRDefault="00C24FA4">
      <w:pPr>
        <w:shd w:val="clear" w:color="auto" w:fill="FFFFFF"/>
        <w:rPr>
          <w:rFonts w:ascii="Arial" w:hAnsi="Arial" w:cs="Arial"/>
          <w:sz w:val="20"/>
          <w:szCs w:val="20"/>
        </w:rPr>
      </w:pPr>
    </w:p>
    <w:p w:rsidR="00020B32" w:rsidRPr="001A1C84" w:rsidRDefault="00020B32" w:rsidP="00020B32">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Voor een der ramen van den heer J. Timmermans Az., te Schijndel, ziet men, omgeven door bloemen, een amerikaansche pompoen, die een gewicht van 87 halve kilo heeft en in 46 dagen gegroeid is. Zij heeft een omvang van niet minder dan 1.25 meter.</w:t>
      </w:r>
    </w:p>
    <w:p w:rsidR="00395766" w:rsidRDefault="00395766" w:rsidP="00395766">
      <w:pPr>
        <w:shd w:val="clear" w:color="auto" w:fill="FFFFFF"/>
        <w:rPr>
          <w:rFonts w:ascii="Arial" w:hAnsi="Arial" w:cs="Arial"/>
          <w:sz w:val="20"/>
          <w:szCs w:val="20"/>
        </w:rPr>
      </w:pPr>
    </w:p>
    <w:p w:rsidR="00957A9C" w:rsidRDefault="00957A9C" w:rsidP="00957A9C">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10-10-1889</w:t>
      </w:r>
    </w:p>
    <w:p w:rsidR="00957A9C" w:rsidRDefault="00957A9C" w:rsidP="00957A9C">
      <w:pPr>
        <w:shd w:val="clear" w:color="auto" w:fill="FFFFFF"/>
        <w:rPr>
          <w:rFonts w:ascii="Arial" w:hAnsi="Arial" w:cs="Arial"/>
          <w:sz w:val="20"/>
          <w:szCs w:val="20"/>
        </w:rPr>
      </w:pPr>
    </w:p>
    <w:p w:rsidR="00957A9C" w:rsidRDefault="00957A9C" w:rsidP="00957A9C">
      <w:pPr>
        <w:shd w:val="clear" w:color="auto" w:fill="FFFFFF"/>
        <w:rPr>
          <w:rFonts w:ascii="Arial" w:hAnsi="Arial" w:cs="Arial"/>
          <w:sz w:val="20"/>
          <w:szCs w:val="20"/>
        </w:rPr>
      </w:pPr>
      <w:r>
        <w:rPr>
          <w:rFonts w:ascii="Arial" w:hAnsi="Arial" w:cs="Arial"/>
          <w:sz w:val="20"/>
          <w:szCs w:val="20"/>
        </w:rPr>
        <w:t>Arr. Regtbank te ´s Hertogenbosch.</w:t>
      </w:r>
    </w:p>
    <w:p w:rsidR="00957A9C" w:rsidRDefault="00957A9C" w:rsidP="00957A9C">
      <w:pPr>
        <w:shd w:val="clear" w:color="auto" w:fill="FFFFFF"/>
        <w:rPr>
          <w:rFonts w:ascii="Arial" w:hAnsi="Arial" w:cs="Arial"/>
          <w:sz w:val="20"/>
          <w:szCs w:val="20"/>
        </w:rPr>
      </w:pPr>
      <w:r>
        <w:rPr>
          <w:rFonts w:ascii="Arial" w:hAnsi="Arial" w:cs="Arial"/>
          <w:sz w:val="20"/>
          <w:szCs w:val="20"/>
        </w:rPr>
        <w:t>Zitting van Donderdag 3 Oktober 1889.</w:t>
      </w:r>
    </w:p>
    <w:p w:rsidR="00957A9C" w:rsidRDefault="00957A9C" w:rsidP="00957A9C">
      <w:pPr>
        <w:shd w:val="clear" w:color="auto" w:fill="FFFFFF"/>
        <w:rPr>
          <w:rFonts w:ascii="Arial" w:hAnsi="Arial" w:cs="Arial"/>
          <w:sz w:val="20"/>
          <w:szCs w:val="20"/>
        </w:rPr>
      </w:pPr>
      <w:r w:rsidRPr="003C18FF">
        <w:rPr>
          <w:rFonts w:ascii="Arial" w:hAnsi="Arial" w:cs="Arial"/>
          <w:sz w:val="20"/>
          <w:szCs w:val="20"/>
        </w:rPr>
        <w:t>Uitspraken in Zaken het O. M. tegen</w:t>
      </w:r>
      <w:r w:rsidRPr="00854188">
        <w:rPr>
          <w:rFonts w:ascii="Arial" w:hAnsi="Arial" w:cs="Arial"/>
          <w:sz w:val="20"/>
          <w:szCs w:val="20"/>
        </w:rPr>
        <w:t>:</w:t>
      </w:r>
      <w:r w:rsidR="00854188" w:rsidRPr="00854188">
        <w:rPr>
          <w:rFonts w:ascii="Arial" w:hAnsi="Arial" w:cs="Arial"/>
          <w:sz w:val="20"/>
          <w:szCs w:val="20"/>
        </w:rPr>
        <w:t xml:space="preserve"> J. S. en H. M. te </w:t>
      </w:r>
      <w:r w:rsidR="00854188" w:rsidRPr="00854188">
        <w:rPr>
          <w:rStyle w:val="Nadruk"/>
          <w:rFonts w:ascii="Arial" w:hAnsi="Arial" w:cs="Arial"/>
          <w:i w:val="0"/>
          <w:sz w:val="20"/>
          <w:szCs w:val="20"/>
        </w:rPr>
        <w:t>Schijndel</w:t>
      </w:r>
      <w:r w:rsidR="00854188" w:rsidRPr="00854188">
        <w:rPr>
          <w:rFonts w:ascii="Arial" w:hAnsi="Arial" w:cs="Arial"/>
          <w:sz w:val="20"/>
          <w:szCs w:val="20"/>
        </w:rPr>
        <w:t>, strooper</w:t>
      </w:r>
      <w:r w:rsidR="00854188">
        <w:rPr>
          <w:rFonts w:ascii="Arial" w:hAnsi="Arial" w:cs="Arial"/>
          <w:sz w:val="20"/>
          <w:szCs w:val="20"/>
        </w:rPr>
        <w:t>ij</w:t>
      </w:r>
      <w:r w:rsidR="00854188" w:rsidRPr="00854188">
        <w:rPr>
          <w:rFonts w:ascii="Arial" w:hAnsi="Arial" w:cs="Arial"/>
          <w:sz w:val="20"/>
          <w:szCs w:val="20"/>
        </w:rPr>
        <w:t>, ieder 3 dagen gev.</w:t>
      </w:r>
    </w:p>
    <w:p w:rsidR="00854188" w:rsidRDefault="00854188" w:rsidP="00957A9C">
      <w:pPr>
        <w:shd w:val="clear" w:color="auto" w:fill="FFFFFF"/>
        <w:rPr>
          <w:rFonts w:ascii="Arial" w:hAnsi="Arial" w:cs="Arial"/>
          <w:sz w:val="20"/>
          <w:szCs w:val="20"/>
        </w:rPr>
      </w:pPr>
    </w:p>
    <w:p w:rsidR="0084418B" w:rsidRDefault="0084418B" w:rsidP="00957A9C">
      <w:pPr>
        <w:shd w:val="clear" w:color="auto" w:fill="FFFFFF"/>
        <w:rPr>
          <w:rFonts w:ascii="Arial" w:hAnsi="Arial" w:cs="Arial"/>
          <w:sz w:val="20"/>
          <w:szCs w:val="20"/>
        </w:rPr>
      </w:pPr>
    </w:p>
    <w:p w:rsidR="0084418B" w:rsidRDefault="0084418B" w:rsidP="0084418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24-10-1889</w:t>
      </w:r>
    </w:p>
    <w:p w:rsidR="0084418B" w:rsidRDefault="0084418B" w:rsidP="00957A9C">
      <w:pPr>
        <w:shd w:val="clear" w:color="auto" w:fill="FFFFFF"/>
        <w:rPr>
          <w:rFonts w:ascii="Arial" w:hAnsi="Arial" w:cs="Arial"/>
          <w:sz w:val="20"/>
          <w:szCs w:val="20"/>
        </w:rPr>
      </w:pPr>
    </w:p>
    <w:p w:rsidR="0084418B" w:rsidRDefault="0084418B" w:rsidP="00957A9C">
      <w:pPr>
        <w:shd w:val="clear" w:color="auto" w:fill="FFFFFF"/>
        <w:rPr>
          <w:rFonts w:ascii="Arial" w:hAnsi="Arial" w:cs="Arial"/>
          <w:sz w:val="20"/>
          <w:szCs w:val="20"/>
        </w:rPr>
      </w:pPr>
      <w:r w:rsidRPr="0084418B">
        <w:rPr>
          <w:rFonts w:ascii="Arial" w:hAnsi="Arial" w:cs="Arial"/>
          <w:sz w:val="20"/>
          <w:szCs w:val="20"/>
        </w:rPr>
        <w:t>Blijkens de aan d</w:t>
      </w:r>
      <w:r>
        <w:rPr>
          <w:rFonts w:ascii="Arial" w:hAnsi="Arial" w:cs="Arial"/>
          <w:sz w:val="20"/>
          <w:szCs w:val="20"/>
        </w:rPr>
        <w:t>e</w:t>
      </w:r>
      <w:r w:rsidRPr="0084418B">
        <w:rPr>
          <w:rFonts w:ascii="Arial" w:hAnsi="Arial" w:cs="Arial"/>
          <w:sz w:val="20"/>
          <w:szCs w:val="20"/>
        </w:rPr>
        <w:t xml:space="preserve"> leden toegezonden stukken zullen in de aanst. najaarszitting der Staten dezer provincie o. a. worden behandeld aanvragen om bijdragen uit de provinciale kas in de kosten van aanleg of verbetering van kunstwegen in de gemeenten </w:t>
      </w:r>
      <w:r w:rsidRPr="0084418B">
        <w:rPr>
          <w:rStyle w:val="Nadruk"/>
          <w:rFonts w:ascii="Arial" w:hAnsi="Arial" w:cs="Arial"/>
          <w:i w:val="0"/>
          <w:sz w:val="20"/>
          <w:szCs w:val="20"/>
        </w:rPr>
        <w:t>Schijndel</w:t>
      </w:r>
      <w:r w:rsidRPr="0084418B">
        <w:rPr>
          <w:rFonts w:ascii="Arial" w:hAnsi="Arial" w:cs="Arial"/>
          <w:i/>
          <w:sz w:val="20"/>
          <w:szCs w:val="20"/>
        </w:rPr>
        <w:t>,</w:t>
      </w:r>
      <w:r w:rsidRPr="0084418B">
        <w:rPr>
          <w:rFonts w:ascii="Arial" w:hAnsi="Arial" w:cs="Arial"/>
          <w:sz w:val="20"/>
          <w:szCs w:val="20"/>
        </w:rPr>
        <w:t xml:space="preserve"> Zeelst, Heeswijk, Borkel, Ravenstein, Huiseling en Herpen</w:t>
      </w:r>
      <w:r>
        <w:rPr>
          <w:rFonts w:ascii="Arial" w:hAnsi="Arial" w:cs="Arial"/>
          <w:sz w:val="20"/>
          <w:szCs w:val="20"/>
        </w:rPr>
        <w:t>.</w:t>
      </w:r>
    </w:p>
    <w:p w:rsidR="0084418B" w:rsidRPr="0084418B" w:rsidRDefault="0084418B" w:rsidP="00957A9C">
      <w:pPr>
        <w:shd w:val="clear" w:color="auto" w:fill="FFFFFF"/>
        <w:rPr>
          <w:rFonts w:ascii="Arial" w:hAnsi="Arial" w:cs="Arial"/>
          <w:sz w:val="20"/>
          <w:szCs w:val="20"/>
        </w:rPr>
      </w:pPr>
    </w:p>
    <w:p w:rsidR="00A3335C" w:rsidRDefault="00A3335C" w:rsidP="00A3335C">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31-10-1889</w:t>
      </w:r>
    </w:p>
    <w:p w:rsidR="00A3335C" w:rsidRDefault="00A3335C" w:rsidP="007E47FB">
      <w:pPr>
        <w:shd w:val="clear" w:color="auto" w:fill="FFFFFF"/>
        <w:rPr>
          <w:rFonts w:ascii="Arial" w:hAnsi="Arial" w:cs="Arial"/>
          <w:sz w:val="20"/>
          <w:szCs w:val="20"/>
        </w:rPr>
      </w:pPr>
    </w:p>
    <w:p w:rsidR="00A3335C" w:rsidRPr="00A3335C" w:rsidRDefault="00A3335C" w:rsidP="00A3335C">
      <w:pPr>
        <w:rPr>
          <w:rFonts w:ascii="Arial" w:eastAsia="Times New Roman" w:hAnsi="Arial" w:cs="Arial"/>
          <w:sz w:val="20"/>
          <w:szCs w:val="20"/>
          <w:lang w:eastAsia="nl-NL"/>
        </w:rPr>
      </w:pPr>
      <w:r w:rsidRPr="00A3335C">
        <w:rPr>
          <w:rFonts w:ascii="Arial" w:eastAsia="Times New Roman" w:hAnsi="Arial" w:cs="Arial"/>
          <w:sz w:val="20"/>
          <w:szCs w:val="20"/>
          <w:lang w:eastAsia="nl-NL"/>
        </w:rPr>
        <w:t xml:space="preserve">Tilburg , 26 Oct. Donderdag jl. diende alhier voor het kantongerecht de overtreding der politie-verordening in zake de botermarkt , van een boerendochter uit </w:t>
      </w:r>
      <w:r w:rsidRPr="00A3335C">
        <w:rPr>
          <w:rFonts w:ascii="Arial" w:eastAsia="Times New Roman" w:hAnsi="Arial" w:cs="Arial"/>
          <w:iCs/>
          <w:sz w:val="20"/>
          <w:szCs w:val="20"/>
          <w:lang w:eastAsia="nl-NL"/>
        </w:rPr>
        <w:t>Sch</w:t>
      </w:r>
      <w:r>
        <w:rPr>
          <w:rFonts w:ascii="Arial" w:eastAsia="Times New Roman" w:hAnsi="Arial" w:cs="Arial"/>
          <w:iCs/>
          <w:sz w:val="20"/>
          <w:szCs w:val="20"/>
          <w:lang w:eastAsia="nl-NL"/>
        </w:rPr>
        <w:t>ij</w:t>
      </w:r>
      <w:r w:rsidRPr="00A3335C">
        <w:rPr>
          <w:rFonts w:ascii="Arial" w:eastAsia="Times New Roman" w:hAnsi="Arial" w:cs="Arial"/>
          <w:iCs/>
          <w:sz w:val="20"/>
          <w:szCs w:val="20"/>
          <w:lang w:eastAsia="nl-NL"/>
        </w:rPr>
        <w:t>ndel</w:t>
      </w:r>
      <w:r w:rsidRPr="00A3335C">
        <w:rPr>
          <w:rFonts w:ascii="Arial" w:eastAsia="Times New Roman" w:hAnsi="Arial" w:cs="Arial"/>
          <w:sz w:val="20"/>
          <w:szCs w:val="20"/>
          <w:lang w:eastAsia="nl-NL"/>
        </w:rPr>
        <w:t>. Het was gebleken dat zij zoo vindingrijk was geweest om i</w:t>
      </w:r>
      <w:r>
        <w:rPr>
          <w:rFonts w:ascii="Arial" w:eastAsia="Times New Roman" w:hAnsi="Arial" w:cs="Arial"/>
          <w:sz w:val="20"/>
          <w:szCs w:val="20"/>
          <w:lang w:eastAsia="nl-NL"/>
        </w:rPr>
        <w:t>n</w:t>
      </w:r>
      <w:r w:rsidRPr="00A3335C">
        <w:rPr>
          <w:rFonts w:ascii="Arial" w:eastAsia="Times New Roman" w:hAnsi="Arial" w:cs="Arial"/>
          <w:sz w:val="20"/>
          <w:szCs w:val="20"/>
          <w:lang w:eastAsia="nl-NL"/>
        </w:rPr>
        <w:t xml:space="preserve"> hare te koop gestelde boter 20,8 procent water te bergen om de goè</w:t>
      </w:r>
      <w:r>
        <w:rPr>
          <w:rFonts w:ascii="Arial" w:eastAsia="Times New Roman" w:hAnsi="Arial" w:cs="Arial"/>
          <w:sz w:val="20"/>
          <w:szCs w:val="20"/>
          <w:lang w:eastAsia="nl-NL"/>
        </w:rPr>
        <w:t>-</w:t>
      </w:r>
      <w:r w:rsidRPr="00A3335C">
        <w:rPr>
          <w:rFonts w:ascii="Arial" w:eastAsia="Times New Roman" w:hAnsi="Arial" w:cs="Arial"/>
          <w:sz w:val="20"/>
          <w:szCs w:val="20"/>
          <w:lang w:eastAsia="nl-NL"/>
        </w:rPr>
        <w:t xml:space="preserve">gemeente zoodoende te bedriegen. Het zal haar echter slecht bekomen; 't openbaar ministerie eischte schuldigverklaring aan overtreding der politie-verordening en </w:t>
      </w:r>
      <w:r>
        <w:rPr>
          <w:rFonts w:ascii="Arial" w:eastAsia="Times New Roman" w:hAnsi="Arial" w:cs="Arial"/>
          <w:sz w:val="20"/>
          <w:szCs w:val="20"/>
          <w:lang w:eastAsia="nl-NL"/>
        </w:rPr>
        <w:t>h</w:t>
      </w:r>
      <w:r w:rsidRPr="00A3335C">
        <w:rPr>
          <w:rFonts w:ascii="Arial" w:eastAsia="Times New Roman" w:hAnsi="Arial" w:cs="Arial"/>
          <w:sz w:val="20"/>
          <w:szCs w:val="20"/>
          <w:lang w:eastAsia="nl-NL"/>
        </w:rPr>
        <w:t>ar</w:t>
      </w:r>
      <w:r>
        <w:rPr>
          <w:rFonts w:ascii="Arial" w:eastAsia="Times New Roman" w:hAnsi="Arial" w:cs="Arial"/>
          <w:sz w:val="20"/>
          <w:szCs w:val="20"/>
          <w:lang w:eastAsia="nl-NL"/>
        </w:rPr>
        <w:t>e</w:t>
      </w:r>
      <w:r w:rsidRPr="00A3335C">
        <w:rPr>
          <w:rFonts w:ascii="Arial" w:eastAsia="Times New Roman" w:hAnsi="Arial" w:cs="Arial"/>
          <w:sz w:val="20"/>
          <w:szCs w:val="20"/>
          <w:lang w:eastAsia="nl-NL"/>
        </w:rPr>
        <w:t xml:space="preserve"> veroordeeling tot 3 dagen gevan</w:t>
      </w:r>
      <w:r>
        <w:rPr>
          <w:rFonts w:ascii="Arial" w:eastAsia="Times New Roman" w:hAnsi="Arial" w:cs="Arial"/>
          <w:sz w:val="20"/>
          <w:szCs w:val="20"/>
          <w:lang w:eastAsia="nl-NL"/>
        </w:rPr>
        <w:t>-</w:t>
      </w:r>
      <w:r w:rsidRPr="00A3335C">
        <w:rPr>
          <w:rFonts w:ascii="Arial" w:eastAsia="Times New Roman" w:hAnsi="Arial" w:cs="Arial"/>
          <w:sz w:val="20"/>
          <w:szCs w:val="20"/>
          <w:lang w:eastAsia="nl-NL"/>
        </w:rPr>
        <w:t xml:space="preserve">genisstraf. </w:t>
      </w:r>
    </w:p>
    <w:p w:rsidR="00A3335C" w:rsidRDefault="00A3335C" w:rsidP="007E47FB">
      <w:pPr>
        <w:shd w:val="clear" w:color="auto" w:fill="FFFFFF"/>
        <w:rPr>
          <w:rFonts w:ascii="Arial" w:hAnsi="Arial" w:cs="Arial"/>
          <w:sz w:val="20"/>
          <w:szCs w:val="20"/>
        </w:rPr>
      </w:pPr>
    </w:p>
    <w:p w:rsidR="00D52CCD" w:rsidRDefault="00D52CCD" w:rsidP="00D52CC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07-11-1889</w:t>
      </w:r>
    </w:p>
    <w:p w:rsidR="00D52CCD" w:rsidRDefault="00D52CCD" w:rsidP="007E47FB">
      <w:pPr>
        <w:shd w:val="clear" w:color="auto" w:fill="FFFFFF"/>
        <w:rPr>
          <w:rFonts w:ascii="Arial" w:hAnsi="Arial" w:cs="Arial"/>
          <w:sz w:val="20"/>
          <w:szCs w:val="20"/>
        </w:rPr>
      </w:pPr>
    </w:p>
    <w:p w:rsidR="00D52CCD" w:rsidRDefault="00D52CCD" w:rsidP="007E47FB">
      <w:pPr>
        <w:shd w:val="clear" w:color="auto" w:fill="FFFFFF"/>
        <w:rPr>
          <w:rFonts w:ascii="Arial" w:hAnsi="Arial" w:cs="Arial"/>
          <w:sz w:val="20"/>
          <w:szCs w:val="20"/>
        </w:rPr>
      </w:pPr>
      <w:r>
        <w:rPr>
          <w:rFonts w:ascii="Arial" w:hAnsi="Arial" w:cs="Arial"/>
          <w:sz w:val="20"/>
          <w:szCs w:val="20"/>
        </w:rPr>
        <w:t>Najaarzitting der Provinciale Staten van Noord Brabant.</w:t>
      </w:r>
    </w:p>
    <w:p w:rsidR="00D52CCD" w:rsidRDefault="00D52CCD" w:rsidP="007E47FB">
      <w:pPr>
        <w:shd w:val="clear" w:color="auto" w:fill="FFFFFF"/>
        <w:rPr>
          <w:rFonts w:ascii="Arial" w:hAnsi="Arial" w:cs="Arial"/>
          <w:sz w:val="20"/>
          <w:szCs w:val="20"/>
        </w:rPr>
      </w:pPr>
      <w:r>
        <w:rPr>
          <w:rFonts w:ascii="Arial" w:hAnsi="Arial" w:cs="Arial"/>
          <w:sz w:val="20"/>
          <w:szCs w:val="20"/>
        </w:rPr>
        <w:t>Vergadering van Dinsdag 5 November.</w:t>
      </w:r>
    </w:p>
    <w:p w:rsidR="00D52CCD" w:rsidRDefault="00D52CCD" w:rsidP="007E47FB">
      <w:pPr>
        <w:shd w:val="clear" w:color="auto" w:fill="FFFFFF"/>
        <w:rPr>
          <w:rFonts w:ascii="Arial" w:hAnsi="Arial" w:cs="Arial"/>
          <w:sz w:val="20"/>
          <w:szCs w:val="20"/>
        </w:rPr>
      </w:pPr>
      <w:r w:rsidRPr="00D52CCD">
        <w:rPr>
          <w:rFonts w:ascii="Arial" w:hAnsi="Arial" w:cs="Arial"/>
          <w:sz w:val="20"/>
          <w:szCs w:val="20"/>
        </w:rPr>
        <w:t xml:space="preserve">Aanvraag van de gemeente </w:t>
      </w:r>
      <w:r w:rsidRPr="00D52CCD">
        <w:rPr>
          <w:rStyle w:val="Nadruk"/>
          <w:rFonts w:ascii="Arial" w:hAnsi="Arial" w:cs="Arial"/>
          <w:i w:val="0"/>
          <w:sz w:val="20"/>
          <w:szCs w:val="20"/>
        </w:rPr>
        <w:t>Schijndel</w:t>
      </w:r>
      <w:r w:rsidRPr="00D52CCD">
        <w:rPr>
          <w:rFonts w:ascii="Arial" w:hAnsi="Arial" w:cs="Arial"/>
          <w:i/>
          <w:sz w:val="20"/>
          <w:szCs w:val="20"/>
        </w:rPr>
        <w:t>,</w:t>
      </w:r>
      <w:r w:rsidRPr="00D52CCD">
        <w:rPr>
          <w:rFonts w:ascii="Arial" w:hAnsi="Arial" w:cs="Arial"/>
          <w:sz w:val="20"/>
          <w:szCs w:val="20"/>
        </w:rPr>
        <w:t xml:space="preserve"> om een bijdrage van 60 p</w:t>
      </w:r>
      <w:r>
        <w:rPr>
          <w:rFonts w:ascii="Arial" w:hAnsi="Arial" w:cs="Arial"/>
          <w:sz w:val="20"/>
          <w:szCs w:val="20"/>
        </w:rPr>
        <w:t>c</w:t>
      </w:r>
      <w:r w:rsidRPr="00D52CCD">
        <w:rPr>
          <w:rFonts w:ascii="Arial" w:hAnsi="Arial" w:cs="Arial"/>
          <w:sz w:val="20"/>
          <w:szCs w:val="20"/>
        </w:rPr>
        <w:t>t. in de kosten van keibestrating van den grintweg naar Heeswijk. Voorstel van Gedep. Staten om afwijzend te beschikken. Verzonden aan de zes afdeelingen.</w:t>
      </w:r>
    </w:p>
    <w:p w:rsidR="00D52CCD" w:rsidRDefault="00D52CCD" w:rsidP="007E47FB">
      <w:pPr>
        <w:shd w:val="clear" w:color="auto" w:fill="FFFFFF"/>
        <w:rPr>
          <w:rFonts w:ascii="Arial" w:hAnsi="Arial" w:cs="Arial"/>
          <w:sz w:val="20"/>
          <w:szCs w:val="20"/>
        </w:rPr>
      </w:pPr>
    </w:p>
    <w:p w:rsidR="00690B7C" w:rsidRDefault="00690B7C" w:rsidP="00690B7C">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09-11-1889</w:t>
      </w:r>
    </w:p>
    <w:p w:rsidR="00690B7C" w:rsidRDefault="00690B7C" w:rsidP="00690B7C">
      <w:pPr>
        <w:shd w:val="clear" w:color="auto" w:fill="FFFFFF"/>
        <w:rPr>
          <w:rFonts w:ascii="Arial" w:hAnsi="Arial" w:cs="Arial"/>
          <w:sz w:val="20"/>
          <w:szCs w:val="20"/>
        </w:rPr>
      </w:pPr>
    </w:p>
    <w:p w:rsidR="00690B7C" w:rsidRDefault="00690B7C" w:rsidP="00690B7C">
      <w:pPr>
        <w:shd w:val="clear" w:color="auto" w:fill="FFFFFF"/>
        <w:rPr>
          <w:rFonts w:ascii="Arial" w:hAnsi="Arial" w:cs="Arial"/>
          <w:sz w:val="20"/>
          <w:szCs w:val="20"/>
        </w:rPr>
      </w:pPr>
      <w:r>
        <w:rPr>
          <w:rFonts w:ascii="Arial" w:hAnsi="Arial" w:cs="Arial"/>
          <w:sz w:val="20"/>
          <w:szCs w:val="20"/>
        </w:rPr>
        <w:t>Arr. Regtbank te ´s Hertogenbosch.</w:t>
      </w:r>
    </w:p>
    <w:p w:rsidR="00690B7C" w:rsidRDefault="00690B7C" w:rsidP="00690B7C">
      <w:pPr>
        <w:shd w:val="clear" w:color="auto" w:fill="FFFFFF"/>
        <w:rPr>
          <w:rFonts w:ascii="Arial" w:hAnsi="Arial" w:cs="Arial"/>
          <w:sz w:val="20"/>
          <w:szCs w:val="20"/>
        </w:rPr>
      </w:pPr>
      <w:r>
        <w:rPr>
          <w:rFonts w:ascii="Arial" w:hAnsi="Arial" w:cs="Arial"/>
          <w:sz w:val="20"/>
          <w:szCs w:val="20"/>
        </w:rPr>
        <w:t>Zitting van Dinsdag 29 Oktober 1889.</w:t>
      </w:r>
    </w:p>
    <w:p w:rsidR="00690B7C" w:rsidRDefault="00690B7C" w:rsidP="00690B7C">
      <w:pPr>
        <w:shd w:val="clear" w:color="auto" w:fill="FFFFFF"/>
        <w:rPr>
          <w:rFonts w:ascii="Arial" w:hAnsi="Arial" w:cs="Arial"/>
          <w:sz w:val="20"/>
          <w:szCs w:val="20"/>
        </w:rPr>
      </w:pPr>
      <w:r w:rsidRPr="003C18FF">
        <w:rPr>
          <w:rFonts w:ascii="Arial" w:hAnsi="Arial" w:cs="Arial"/>
          <w:sz w:val="20"/>
          <w:szCs w:val="20"/>
        </w:rPr>
        <w:t>Uitspraken in Zaken het O. M. tegen</w:t>
      </w:r>
      <w:r w:rsidRPr="00854188">
        <w:rPr>
          <w:rFonts w:ascii="Arial" w:hAnsi="Arial" w:cs="Arial"/>
          <w:sz w:val="20"/>
          <w:szCs w:val="20"/>
        </w:rPr>
        <w:t>:</w:t>
      </w:r>
      <w:r w:rsidRPr="00690B7C">
        <w:t xml:space="preserve"> </w:t>
      </w:r>
      <w:r w:rsidRPr="00690B7C">
        <w:rPr>
          <w:rFonts w:ascii="Arial" w:hAnsi="Arial" w:cs="Arial"/>
          <w:sz w:val="20"/>
          <w:szCs w:val="20"/>
        </w:rPr>
        <w:t xml:space="preserve">H. v. S. te </w:t>
      </w:r>
      <w:r w:rsidRPr="00690B7C">
        <w:rPr>
          <w:rStyle w:val="Nadruk"/>
          <w:rFonts w:ascii="Arial" w:hAnsi="Arial" w:cs="Arial"/>
          <w:i w:val="0"/>
          <w:sz w:val="20"/>
          <w:szCs w:val="20"/>
        </w:rPr>
        <w:t>Schijndel</w:t>
      </w:r>
      <w:r w:rsidRPr="00690B7C">
        <w:rPr>
          <w:rFonts w:ascii="Arial" w:hAnsi="Arial" w:cs="Arial"/>
          <w:sz w:val="20"/>
          <w:szCs w:val="20"/>
        </w:rPr>
        <w:t xml:space="preserve">, diefstal, 6 dagen </w:t>
      </w:r>
      <w:r>
        <w:rPr>
          <w:rFonts w:ascii="Arial" w:hAnsi="Arial" w:cs="Arial"/>
          <w:sz w:val="20"/>
          <w:szCs w:val="20"/>
        </w:rPr>
        <w:t>gevangenisstraf.</w:t>
      </w:r>
    </w:p>
    <w:p w:rsidR="00690B7C" w:rsidRDefault="00690B7C" w:rsidP="00690B7C">
      <w:pPr>
        <w:shd w:val="clear" w:color="auto" w:fill="FFFFFF"/>
        <w:rPr>
          <w:rFonts w:ascii="Arial" w:hAnsi="Arial" w:cs="Arial"/>
          <w:sz w:val="20"/>
          <w:szCs w:val="20"/>
        </w:rPr>
      </w:pPr>
    </w:p>
    <w:p w:rsidR="001F5684" w:rsidRDefault="001F5684" w:rsidP="00690B7C">
      <w:pPr>
        <w:shd w:val="clear" w:color="auto" w:fill="FFFFFF"/>
        <w:rPr>
          <w:rFonts w:ascii="Arial" w:hAnsi="Arial" w:cs="Arial"/>
          <w:sz w:val="20"/>
          <w:szCs w:val="20"/>
        </w:rPr>
      </w:pPr>
      <w:r>
        <w:rPr>
          <w:rFonts w:ascii="Arial" w:hAnsi="Arial" w:cs="Arial"/>
          <w:b/>
          <w:sz w:val="20"/>
          <w:szCs w:val="20"/>
          <w:u w:val="single"/>
        </w:rPr>
        <w:t>De Zuid-Willemvaart 14-11-1889</w:t>
      </w:r>
    </w:p>
    <w:p w:rsidR="001F5684" w:rsidRPr="001F5684" w:rsidRDefault="001F5684" w:rsidP="00690B7C">
      <w:pPr>
        <w:shd w:val="clear" w:color="auto" w:fill="FFFFFF"/>
        <w:rPr>
          <w:rFonts w:ascii="Arial" w:hAnsi="Arial" w:cs="Arial"/>
          <w:sz w:val="20"/>
          <w:szCs w:val="20"/>
        </w:rPr>
      </w:pPr>
    </w:p>
    <w:p w:rsidR="001F5684" w:rsidRDefault="001F5684" w:rsidP="000174D2">
      <w:pPr>
        <w:shd w:val="clear" w:color="auto" w:fill="FFFFFF"/>
        <w:rPr>
          <w:rFonts w:ascii="Arial" w:hAnsi="Arial" w:cs="Arial"/>
          <w:sz w:val="20"/>
          <w:szCs w:val="20"/>
        </w:rPr>
      </w:pPr>
      <w:r w:rsidRPr="001F5684">
        <w:rPr>
          <w:rFonts w:ascii="Arial" w:hAnsi="Arial" w:cs="Arial"/>
          <w:sz w:val="20"/>
          <w:szCs w:val="20"/>
        </w:rPr>
        <w:t>Lieshout. Het liefdegesticht, dat door de onvermoeide zorgen van onzen ZEw. Heer Pastoor tot sta</w:t>
      </w:r>
      <w:r>
        <w:rPr>
          <w:rFonts w:ascii="Arial" w:hAnsi="Arial" w:cs="Arial"/>
          <w:sz w:val="20"/>
          <w:szCs w:val="20"/>
        </w:rPr>
        <w:t>n</w:t>
      </w:r>
      <w:r w:rsidRPr="001F5684">
        <w:rPr>
          <w:rFonts w:ascii="Arial" w:hAnsi="Arial" w:cs="Arial"/>
          <w:sz w:val="20"/>
          <w:szCs w:val="20"/>
        </w:rPr>
        <w:t xml:space="preserve">d kwam, is thans voltrokken. De architect Heijkants van Erp en de aannemer Van Wijk - De Vries van Nuenen hebben eer </w:t>
      </w:r>
      <w:r>
        <w:rPr>
          <w:rFonts w:ascii="Arial" w:hAnsi="Arial" w:cs="Arial"/>
          <w:sz w:val="20"/>
          <w:szCs w:val="20"/>
        </w:rPr>
        <w:t>aan</w:t>
      </w:r>
      <w:r w:rsidRPr="001F5684">
        <w:rPr>
          <w:rFonts w:ascii="Arial" w:hAnsi="Arial" w:cs="Arial"/>
          <w:sz w:val="20"/>
          <w:szCs w:val="20"/>
        </w:rPr>
        <w:t xml:space="preserve"> hun werk ; het gebouw is zeer doelmatig ingericht en net en solied afgewerkt. De Eerw. Zusters uit </w:t>
      </w:r>
      <w:r w:rsidRPr="001F5684">
        <w:rPr>
          <w:rStyle w:val="Nadruk"/>
          <w:rFonts w:ascii="Arial" w:hAnsi="Arial" w:cs="Arial"/>
          <w:i w:val="0"/>
          <w:sz w:val="20"/>
          <w:szCs w:val="20"/>
        </w:rPr>
        <w:t>Schijndel</w:t>
      </w:r>
      <w:r w:rsidRPr="001F5684">
        <w:rPr>
          <w:rFonts w:ascii="Arial" w:hAnsi="Arial" w:cs="Arial"/>
          <w:i/>
          <w:sz w:val="20"/>
          <w:szCs w:val="20"/>
        </w:rPr>
        <w:t>,</w:t>
      </w:r>
      <w:r w:rsidRPr="001F5684">
        <w:rPr>
          <w:rFonts w:ascii="Arial" w:hAnsi="Arial" w:cs="Arial"/>
          <w:sz w:val="20"/>
          <w:szCs w:val="20"/>
        </w:rPr>
        <w:t xml:space="preserve"> die verleden Maandag plechtig zijn ingehaald, zullen eerstdaags met de verpleging van oude </w:t>
      </w:r>
      <w:r>
        <w:rPr>
          <w:rFonts w:ascii="Arial" w:hAnsi="Arial" w:cs="Arial"/>
          <w:sz w:val="20"/>
          <w:szCs w:val="20"/>
        </w:rPr>
        <w:t>en</w:t>
      </w:r>
      <w:r w:rsidRPr="001F5684">
        <w:rPr>
          <w:rFonts w:ascii="Arial" w:hAnsi="Arial" w:cs="Arial"/>
          <w:sz w:val="20"/>
          <w:szCs w:val="20"/>
        </w:rPr>
        <w:t xml:space="preserve"> zieke menschen en met het onderwijs der jeugd een aanvang maken. Moge Gods </w:t>
      </w:r>
      <w:r>
        <w:rPr>
          <w:rFonts w:ascii="Arial" w:hAnsi="Arial" w:cs="Arial"/>
          <w:sz w:val="20"/>
          <w:szCs w:val="20"/>
        </w:rPr>
        <w:t>Begen op haar liefdewerk rusten.</w:t>
      </w:r>
    </w:p>
    <w:p w:rsidR="001F5684" w:rsidRPr="001F5684" w:rsidRDefault="001F5684" w:rsidP="000174D2">
      <w:pPr>
        <w:shd w:val="clear" w:color="auto" w:fill="FFFFFF"/>
        <w:rPr>
          <w:rFonts w:ascii="Arial" w:hAnsi="Arial" w:cs="Arial"/>
          <w:sz w:val="20"/>
          <w:szCs w:val="20"/>
        </w:rPr>
      </w:pPr>
    </w:p>
    <w:p w:rsidR="000174D2" w:rsidRDefault="000174D2" w:rsidP="000174D2">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18-11-1889</w:t>
      </w:r>
    </w:p>
    <w:p w:rsidR="000174D2" w:rsidRDefault="000174D2" w:rsidP="00690B7C">
      <w:pPr>
        <w:shd w:val="clear" w:color="auto" w:fill="FFFFFF"/>
        <w:rPr>
          <w:rFonts w:ascii="Arial" w:hAnsi="Arial" w:cs="Arial"/>
          <w:sz w:val="20"/>
          <w:szCs w:val="20"/>
        </w:rPr>
      </w:pPr>
    </w:p>
    <w:p w:rsidR="000174D2" w:rsidRDefault="000174D2" w:rsidP="000174D2">
      <w:pPr>
        <w:rPr>
          <w:rFonts w:ascii="Arial" w:eastAsia="Times New Roman" w:hAnsi="Arial" w:cs="Arial"/>
          <w:sz w:val="20"/>
          <w:szCs w:val="20"/>
          <w:lang w:eastAsia="nl-NL"/>
        </w:rPr>
      </w:pPr>
      <w:r>
        <w:rPr>
          <w:rFonts w:ascii="Arial" w:eastAsia="Times New Roman" w:hAnsi="Arial" w:cs="Arial"/>
          <w:sz w:val="20"/>
          <w:szCs w:val="20"/>
          <w:lang w:eastAsia="nl-NL"/>
        </w:rPr>
        <w:t>Lieshout.</w:t>
      </w:r>
    </w:p>
    <w:p w:rsidR="000174D2" w:rsidRPr="000174D2" w:rsidRDefault="000174D2" w:rsidP="000174D2">
      <w:pPr>
        <w:rPr>
          <w:rFonts w:ascii="Arial" w:eastAsia="Times New Roman" w:hAnsi="Arial" w:cs="Arial"/>
          <w:sz w:val="20"/>
          <w:szCs w:val="20"/>
          <w:lang w:eastAsia="nl-NL"/>
        </w:rPr>
      </w:pPr>
      <w:r w:rsidRPr="000174D2">
        <w:rPr>
          <w:rFonts w:ascii="Arial" w:eastAsia="Times New Roman" w:hAnsi="Arial" w:cs="Arial"/>
          <w:sz w:val="20"/>
          <w:szCs w:val="20"/>
          <w:lang w:eastAsia="nl-NL"/>
        </w:rPr>
        <w:t xml:space="preserve">De Eerw. Zusters uit </w:t>
      </w:r>
      <w:r w:rsidRPr="000174D2">
        <w:rPr>
          <w:rFonts w:ascii="Arial" w:eastAsia="Times New Roman" w:hAnsi="Arial" w:cs="Arial"/>
          <w:iCs/>
          <w:sz w:val="20"/>
          <w:szCs w:val="20"/>
          <w:lang w:eastAsia="nl-NL"/>
        </w:rPr>
        <w:t>Schijndel</w:t>
      </w:r>
      <w:r w:rsidRPr="000174D2">
        <w:rPr>
          <w:rFonts w:ascii="Arial" w:eastAsia="Times New Roman" w:hAnsi="Arial" w:cs="Arial"/>
          <w:sz w:val="20"/>
          <w:szCs w:val="20"/>
          <w:lang w:eastAsia="nl-NL"/>
        </w:rPr>
        <w:t xml:space="preserve">, die verleden Maandag plechtig zijn ingehaald, zullen eerstdaags met de verpleging van oude en zieks menschen en met he.t onderwijs der jeugd een aanvang maken. Moge Gods zegen op haar liefdewerk rusten! </w:t>
      </w:r>
    </w:p>
    <w:p w:rsidR="000174D2" w:rsidRDefault="000174D2" w:rsidP="00690B7C">
      <w:pPr>
        <w:shd w:val="clear" w:color="auto" w:fill="FFFFFF"/>
        <w:rPr>
          <w:rFonts w:ascii="Arial" w:hAnsi="Arial" w:cs="Arial"/>
          <w:sz w:val="20"/>
          <w:szCs w:val="20"/>
        </w:rPr>
      </w:pPr>
    </w:p>
    <w:p w:rsidR="00402973" w:rsidRDefault="00402973" w:rsidP="00402973">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21-11-1889</w:t>
      </w:r>
    </w:p>
    <w:p w:rsidR="00402973" w:rsidRDefault="00402973" w:rsidP="00690B7C">
      <w:pPr>
        <w:shd w:val="clear" w:color="auto" w:fill="FFFFFF"/>
        <w:rPr>
          <w:rFonts w:ascii="Arial" w:hAnsi="Arial" w:cs="Arial"/>
          <w:sz w:val="20"/>
          <w:szCs w:val="20"/>
        </w:rPr>
      </w:pPr>
    </w:p>
    <w:p w:rsidR="00402973" w:rsidRDefault="00402973" w:rsidP="00690B7C">
      <w:pPr>
        <w:shd w:val="clear" w:color="auto" w:fill="FFFFFF"/>
        <w:rPr>
          <w:rFonts w:ascii="Arial" w:hAnsi="Arial" w:cs="Arial"/>
          <w:sz w:val="20"/>
          <w:szCs w:val="20"/>
        </w:rPr>
      </w:pPr>
      <w:r>
        <w:rPr>
          <w:rFonts w:ascii="Arial" w:hAnsi="Arial" w:cs="Arial"/>
          <w:sz w:val="20"/>
          <w:szCs w:val="20"/>
        </w:rPr>
        <w:t>Najaarszitting van de Provinciale Staten van Noord Brabant.</w:t>
      </w:r>
    </w:p>
    <w:p w:rsidR="00402973" w:rsidRDefault="00402973" w:rsidP="00690B7C">
      <w:pPr>
        <w:shd w:val="clear" w:color="auto" w:fill="FFFFFF"/>
        <w:rPr>
          <w:rFonts w:ascii="Arial" w:hAnsi="Arial" w:cs="Arial"/>
          <w:sz w:val="20"/>
          <w:szCs w:val="20"/>
        </w:rPr>
      </w:pPr>
      <w:r>
        <w:rPr>
          <w:rFonts w:ascii="Arial" w:hAnsi="Arial" w:cs="Arial"/>
          <w:sz w:val="20"/>
          <w:szCs w:val="20"/>
        </w:rPr>
        <w:t>Vergadering van Dinsdag 19 November.</w:t>
      </w:r>
    </w:p>
    <w:p w:rsidR="00402973" w:rsidRDefault="00402973" w:rsidP="00690B7C">
      <w:pPr>
        <w:shd w:val="clear" w:color="auto" w:fill="FFFFFF"/>
        <w:rPr>
          <w:rFonts w:ascii="Arial" w:hAnsi="Arial" w:cs="Arial"/>
          <w:sz w:val="20"/>
          <w:szCs w:val="20"/>
        </w:rPr>
      </w:pPr>
      <w:r w:rsidRPr="00402973">
        <w:rPr>
          <w:rFonts w:ascii="Arial" w:hAnsi="Arial" w:cs="Arial"/>
          <w:sz w:val="20"/>
          <w:szCs w:val="20"/>
        </w:rPr>
        <w:t xml:space="preserve">Aanvraag van de gemeente </w:t>
      </w:r>
      <w:r w:rsidRPr="00402973">
        <w:rPr>
          <w:rStyle w:val="Nadruk"/>
          <w:rFonts w:ascii="Arial" w:hAnsi="Arial" w:cs="Arial"/>
          <w:i w:val="0"/>
          <w:sz w:val="20"/>
          <w:szCs w:val="20"/>
        </w:rPr>
        <w:t>Schijndel</w:t>
      </w:r>
      <w:r w:rsidRPr="00402973">
        <w:rPr>
          <w:rFonts w:ascii="Arial" w:hAnsi="Arial" w:cs="Arial"/>
          <w:i/>
          <w:sz w:val="20"/>
          <w:szCs w:val="20"/>
        </w:rPr>
        <w:t>,</w:t>
      </w:r>
      <w:r w:rsidRPr="00402973">
        <w:rPr>
          <w:rFonts w:ascii="Arial" w:hAnsi="Arial" w:cs="Arial"/>
          <w:sz w:val="20"/>
          <w:szCs w:val="20"/>
        </w:rPr>
        <w:t xml:space="preserve"> om een bijdrage van 60 p</w:t>
      </w:r>
      <w:r>
        <w:rPr>
          <w:rFonts w:ascii="Arial" w:hAnsi="Arial" w:cs="Arial"/>
          <w:sz w:val="20"/>
          <w:szCs w:val="20"/>
        </w:rPr>
        <w:t>c</w:t>
      </w:r>
      <w:r w:rsidRPr="00402973">
        <w:rPr>
          <w:rFonts w:ascii="Arial" w:hAnsi="Arial" w:cs="Arial"/>
          <w:sz w:val="20"/>
          <w:szCs w:val="20"/>
        </w:rPr>
        <w:t>t. in de kosten van keibestrating van den grintweg naar Heeswijk. Voorstel van Gedep. Staten om afwijzend te beschikken. Overeenkomstig het verslag, wordt zonder beraadslaging of stemming besloten, afwijzend te beschikken.</w:t>
      </w:r>
    </w:p>
    <w:p w:rsidR="00402973" w:rsidRPr="00402973" w:rsidRDefault="00402973" w:rsidP="00690B7C">
      <w:pPr>
        <w:shd w:val="clear" w:color="auto" w:fill="FFFFFF"/>
        <w:rPr>
          <w:rFonts w:ascii="Arial" w:hAnsi="Arial" w:cs="Arial"/>
          <w:sz w:val="20"/>
          <w:szCs w:val="20"/>
        </w:rPr>
      </w:pPr>
    </w:p>
    <w:p w:rsidR="007E47FB" w:rsidRPr="001A1C84" w:rsidRDefault="007E47FB" w:rsidP="007E47FB">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Algemeen Handelsblad 15-12-1889</w:t>
      </w:r>
    </w:p>
    <w:p w:rsidR="00020B32" w:rsidRPr="001A1C84" w:rsidRDefault="00020B32">
      <w:pPr>
        <w:shd w:val="clear" w:color="auto" w:fill="FFFFFF"/>
        <w:rPr>
          <w:rFonts w:ascii="Arial" w:hAnsi="Arial" w:cs="Arial"/>
          <w:sz w:val="20"/>
          <w:szCs w:val="20"/>
        </w:rPr>
      </w:pPr>
    </w:p>
    <w:p w:rsidR="00395766" w:rsidRPr="001A1C84" w:rsidRDefault="00030AE6">
      <w:pPr>
        <w:shd w:val="clear" w:color="auto" w:fill="FFFFFF"/>
        <w:rPr>
          <w:rFonts w:ascii="Tahoma" w:hAnsi="Tahoma" w:cs="Tahoma"/>
          <w:sz w:val="12"/>
          <w:szCs w:val="12"/>
        </w:rPr>
      </w:pPr>
      <w:r w:rsidRPr="001A1C84">
        <w:rPr>
          <w:rFonts w:ascii="Arial" w:hAnsi="Arial" w:cs="Arial"/>
          <w:sz w:val="20"/>
          <w:szCs w:val="20"/>
        </w:rPr>
        <w:lastRenderedPageBreak/>
        <w:t>Uit Schijndel wordt aan De Tijd geschreven: Het uitgeven van zoogenaamde gouden tientjes werd heden onder onze gemeente door een drietal sujetten beproefd, doch met minder gunstig</w:t>
      </w:r>
      <w:r w:rsidR="007E47FB" w:rsidRPr="001A1C84">
        <w:rPr>
          <w:rFonts w:ascii="Arial" w:hAnsi="Arial" w:cs="Arial"/>
          <w:sz w:val="20"/>
          <w:szCs w:val="20"/>
        </w:rPr>
        <w:t>e</w:t>
      </w:r>
      <w:r w:rsidRPr="001A1C84">
        <w:rPr>
          <w:rFonts w:ascii="Arial" w:hAnsi="Arial" w:cs="Arial"/>
          <w:sz w:val="20"/>
          <w:szCs w:val="20"/>
        </w:rPr>
        <w:t xml:space="preserve">n afloop dan dit in de streek bij Eindhoven gebeurde. De veldwachter Van Osch, alhier, tijdig ingelicht, wist met behulp van een schipper een paar dezer lui te arresteeren en in verzekerde bewaring te brengen. De derde had gelegenheid te ontkomen. Omtrent naam en woonplaats gaven ze zeer onvoldoende inlichtingen, doch die zullen spoedig gevonden zijn. De bewuste goudstukken zijn ruim zoo groot als onze tientjes. Zij dragen aan de eene zijde een ietwat gelijkend koningshoofd, dat echter naar links ziet, met het randschrift: „Willem </w:t>
      </w:r>
      <w:r w:rsidR="007E47FB" w:rsidRPr="001A1C84">
        <w:rPr>
          <w:rFonts w:ascii="Arial" w:hAnsi="Arial" w:cs="Arial"/>
          <w:sz w:val="20"/>
          <w:szCs w:val="20"/>
        </w:rPr>
        <w:t xml:space="preserve">III, Koning der </w:t>
      </w:r>
      <w:r w:rsidRPr="001A1C84">
        <w:rPr>
          <w:rFonts w:ascii="Arial" w:hAnsi="Arial" w:cs="Arial"/>
          <w:sz w:val="20"/>
          <w:szCs w:val="20"/>
        </w:rPr>
        <w:t>Nederlanden." De andere zijde bevat geen wapen, maar het opschrift : Prins van Oranje-Nassau Groot-Hertog van Luxemburg. Het stuk is dunner dan ons goudgeld en de rand niet gekarteld. Hoewel het verschil merkelijk is, de stukken aan de voorzijde gezien, is de overeenkomst toch groot genoeg, om sommige eenvoudig</w:t>
      </w:r>
      <w:r w:rsidR="007E47FB" w:rsidRPr="001A1C84">
        <w:rPr>
          <w:rFonts w:ascii="Arial" w:hAnsi="Arial" w:cs="Arial"/>
          <w:sz w:val="20"/>
          <w:szCs w:val="20"/>
        </w:rPr>
        <w:t>e</w:t>
      </w:r>
      <w:r w:rsidRPr="001A1C84">
        <w:rPr>
          <w:rFonts w:ascii="Arial" w:hAnsi="Arial" w:cs="Arial"/>
          <w:sz w:val="20"/>
          <w:szCs w:val="20"/>
        </w:rPr>
        <w:t xml:space="preserve"> dorpslui beet te nemen</w:t>
      </w:r>
      <w:r w:rsidRPr="001A1C84">
        <w:rPr>
          <w:rFonts w:ascii="Tahoma" w:hAnsi="Tahoma" w:cs="Tahoma"/>
          <w:sz w:val="12"/>
          <w:szCs w:val="12"/>
        </w:rPr>
        <w:t>.</w:t>
      </w:r>
    </w:p>
    <w:p w:rsidR="000A68A2" w:rsidRPr="001A1C84" w:rsidRDefault="000A68A2" w:rsidP="000A68A2">
      <w:pPr>
        <w:shd w:val="clear" w:color="auto" w:fill="FFFFFF"/>
        <w:rPr>
          <w:rFonts w:ascii="Arial" w:hAnsi="Arial" w:cs="Arial"/>
          <w:sz w:val="20"/>
          <w:szCs w:val="20"/>
        </w:rPr>
      </w:pPr>
    </w:p>
    <w:p w:rsidR="000A68A2" w:rsidRPr="001A1C84" w:rsidRDefault="000A68A2" w:rsidP="000A68A2">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16-12-1889</w:t>
      </w:r>
    </w:p>
    <w:p w:rsidR="000A68A2" w:rsidRPr="001A1C84" w:rsidRDefault="000A68A2">
      <w:pPr>
        <w:shd w:val="clear" w:color="auto" w:fill="FFFFFF"/>
        <w:rPr>
          <w:rFonts w:ascii="Arial" w:hAnsi="Arial" w:cs="Arial"/>
          <w:sz w:val="20"/>
          <w:szCs w:val="20"/>
        </w:rPr>
      </w:pPr>
    </w:p>
    <w:p w:rsidR="000A68A2" w:rsidRPr="001A1C84" w:rsidRDefault="000A68A2">
      <w:pPr>
        <w:shd w:val="clear" w:color="auto" w:fill="FFFFFF"/>
        <w:rPr>
          <w:rFonts w:ascii="Tahoma" w:hAnsi="Tahoma" w:cs="Tahoma"/>
          <w:sz w:val="20"/>
          <w:szCs w:val="20"/>
        </w:rPr>
      </w:pPr>
      <w:r w:rsidRPr="001A1C84">
        <w:rPr>
          <w:rFonts w:ascii="Arial" w:hAnsi="Arial" w:cs="Arial"/>
          <w:sz w:val="20"/>
          <w:szCs w:val="20"/>
        </w:rPr>
        <w:t>Te Schijndel zijn door den gemeenteveldwachter H. van Osch twee personen, P. Franssen en W. Hegmans, uit Neerpelt aangehouden, verdacht van eene poging te hebben gedaan om een valsch tienguldenstuk uit te geven</w:t>
      </w:r>
      <w:r w:rsidRPr="001A1C84">
        <w:rPr>
          <w:rFonts w:ascii="Tahoma" w:hAnsi="Tahoma" w:cs="Tahoma"/>
          <w:sz w:val="12"/>
          <w:szCs w:val="12"/>
        </w:rPr>
        <w:t>.</w:t>
      </w:r>
    </w:p>
    <w:p w:rsidR="00FB54DA" w:rsidRDefault="00FB54DA" w:rsidP="00FB54DA">
      <w:pPr>
        <w:shd w:val="clear" w:color="auto" w:fill="FFFFFF"/>
        <w:rPr>
          <w:rFonts w:ascii="Arial" w:hAnsi="Arial" w:cs="Arial"/>
          <w:sz w:val="20"/>
          <w:szCs w:val="20"/>
        </w:rPr>
      </w:pPr>
    </w:p>
    <w:p w:rsidR="00F87CDB" w:rsidRDefault="00F87CDB" w:rsidP="00F87CD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24-12-1889</w:t>
      </w:r>
    </w:p>
    <w:p w:rsidR="00F87CDB" w:rsidRDefault="00F87CDB" w:rsidP="00FB54DA">
      <w:pPr>
        <w:shd w:val="clear" w:color="auto" w:fill="FFFFFF"/>
        <w:rPr>
          <w:rFonts w:ascii="Arial" w:hAnsi="Arial" w:cs="Arial"/>
          <w:sz w:val="20"/>
          <w:szCs w:val="20"/>
        </w:rPr>
      </w:pPr>
    </w:p>
    <w:p w:rsidR="00F87CDB" w:rsidRDefault="00F87CDB" w:rsidP="00FB54DA">
      <w:pPr>
        <w:shd w:val="clear" w:color="auto" w:fill="FFFFFF"/>
        <w:rPr>
          <w:rFonts w:ascii="Arial" w:hAnsi="Arial" w:cs="Arial"/>
          <w:sz w:val="20"/>
          <w:szCs w:val="20"/>
        </w:rPr>
      </w:pPr>
      <w:r w:rsidRPr="00F87CDB">
        <w:rPr>
          <w:rFonts w:ascii="Arial" w:hAnsi="Arial" w:cs="Arial"/>
          <w:sz w:val="20"/>
          <w:szCs w:val="20"/>
        </w:rPr>
        <w:t xml:space="preserve">St. Michiels-Gestel . Zaterdag-morgen had de persoon V. M., het ongeluk door onvoorzichtigen omgang met een pistool, zich dermate de hand te verwonden, dat deze eene vormlooze massa geleek. Aanstonds in 't liefdehuis opgenomen werd hem door Dr. Immens, arts alhier, het verwonde lid geamputeerd hierbij door Dr. Dobbelaere uit </w:t>
      </w:r>
      <w:r w:rsidRPr="00F87CDB">
        <w:rPr>
          <w:rStyle w:val="Nadruk"/>
          <w:rFonts w:ascii="Arial" w:hAnsi="Arial" w:cs="Arial"/>
          <w:i w:val="0"/>
          <w:sz w:val="20"/>
          <w:szCs w:val="20"/>
        </w:rPr>
        <w:t>Schijndel</w:t>
      </w:r>
      <w:r w:rsidRPr="00F87CDB">
        <w:rPr>
          <w:rFonts w:ascii="Arial" w:hAnsi="Arial" w:cs="Arial"/>
          <w:i/>
          <w:sz w:val="20"/>
          <w:szCs w:val="20"/>
        </w:rPr>
        <w:t xml:space="preserve"> </w:t>
      </w:r>
      <w:r w:rsidRPr="00F87CDB">
        <w:rPr>
          <w:rFonts w:ascii="Arial" w:hAnsi="Arial" w:cs="Arial"/>
          <w:sz w:val="20"/>
          <w:szCs w:val="20"/>
        </w:rPr>
        <w:t>geassisteerd.</w:t>
      </w:r>
    </w:p>
    <w:p w:rsidR="00F87CDB" w:rsidRDefault="00F87CDB" w:rsidP="00FB54DA">
      <w:pPr>
        <w:shd w:val="clear" w:color="auto" w:fill="FFFFFF"/>
        <w:rPr>
          <w:rFonts w:ascii="Arial" w:hAnsi="Arial" w:cs="Arial"/>
          <w:sz w:val="20"/>
          <w:szCs w:val="20"/>
        </w:rPr>
      </w:pPr>
    </w:p>
    <w:p w:rsidR="00F87CDB" w:rsidRDefault="00F87CDB" w:rsidP="00F87CD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13-01-1890</w:t>
      </w:r>
    </w:p>
    <w:p w:rsidR="00F87CDB" w:rsidRDefault="00F87CDB" w:rsidP="00F87CDB">
      <w:pPr>
        <w:shd w:val="clear" w:color="auto" w:fill="FFFFFF"/>
        <w:rPr>
          <w:rFonts w:ascii="Arial" w:hAnsi="Arial" w:cs="Arial"/>
          <w:sz w:val="20"/>
          <w:szCs w:val="20"/>
        </w:rPr>
      </w:pPr>
    </w:p>
    <w:p w:rsidR="00F87CDB" w:rsidRDefault="00F87CDB" w:rsidP="00F87CDB">
      <w:pPr>
        <w:shd w:val="clear" w:color="auto" w:fill="FFFFFF"/>
        <w:rPr>
          <w:rFonts w:ascii="Arial" w:hAnsi="Arial" w:cs="Arial"/>
          <w:sz w:val="20"/>
          <w:szCs w:val="20"/>
        </w:rPr>
      </w:pPr>
      <w:r>
        <w:rPr>
          <w:rFonts w:ascii="Arial" w:hAnsi="Arial" w:cs="Arial"/>
          <w:sz w:val="20"/>
          <w:szCs w:val="20"/>
        </w:rPr>
        <w:t>Arr. Regtbank te ´s Hertogenbosch.</w:t>
      </w:r>
    </w:p>
    <w:p w:rsidR="00F87CDB" w:rsidRDefault="00F87CDB" w:rsidP="00F87CDB">
      <w:pPr>
        <w:shd w:val="clear" w:color="auto" w:fill="FFFFFF"/>
        <w:rPr>
          <w:rFonts w:ascii="Arial" w:hAnsi="Arial" w:cs="Arial"/>
          <w:sz w:val="20"/>
          <w:szCs w:val="20"/>
        </w:rPr>
      </w:pPr>
      <w:r>
        <w:rPr>
          <w:rFonts w:ascii="Arial" w:hAnsi="Arial" w:cs="Arial"/>
          <w:sz w:val="20"/>
          <w:szCs w:val="20"/>
        </w:rPr>
        <w:t>Zitting van Dinsdag 24 December 1889.</w:t>
      </w:r>
    </w:p>
    <w:p w:rsidR="00F87CDB" w:rsidRDefault="00F87CDB" w:rsidP="00F87CDB">
      <w:pPr>
        <w:shd w:val="clear" w:color="auto" w:fill="FFFFFF"/>
        <w:rPr>
          <w:rFonts w:ascii="Arial" w:hAnsi="Arial" w:cs="Arial"/>
          <w:sz w:val="20"/>
          <w:szCs w:val="20"/>
        </w:rPr>
      </w:pPr>
      <w:r w:rsidRPr="003C18FF">
        <w:rPr>
          <w:rFonts w:ascii="Arial" w:hAnsi="Arial" w:cs="Arial"/>
          <w:sz w:val="20"/>
          <w:szCs w:val="20"/>
        </w:rPr>
        <w:t>Uitspraken in Zaken het O. M. tegen</w:t>
      </w:r>
      <w:r w:rsidRPr="00854188">
        <w:rPr>
          <w:rFonts w:ascii="Arial" w:hAnsi="Arial" w:cs="Arial"/>
          <w:sz w:val="20"/>
          <w:szCs w:val="20"/>
        </w:rPr>
        <w:t>:</w:t>
      </w:r>
      <w:r w:rsidR="00EC2C2E" w:rsidRPr="00EC2C2E">
        <w:t xml:space="preserve"> </w:t>
      </w:r>
      <w:r w:rsidR="00EC2C2E" w:rsidRPr="00EC2C2E">
        <w:rPr>
          <w:rFonts w:ascii="Arial" w:hAnsi="Arial" w:cs="Arial"/>
          <w:sz w:val="20"/>
          <w:szCs w:val="20"/>
        </w:rPr>
        <w:t xml:space="preserve">P. v. d. V. en M. B. te </w:t>
      </w:r>
      <w:r w:rsidR="00EC2C2E" w:rsidRPr="00EC2C2E">
        <w:rPr>
          <w:rStyle w:val="Nadruk"/>
          <w:rFonts w:ascii="Arial" w:hAnsi="Arial" w:cs="Arial"/>
          <w:i w:val="0"/>
          <w:sz w:val="20"/>
          <w:szCs w:val="20"/>
        </w:rPr>
        <w:t>Schijndel</w:t>
      </w:r>
      <w:r w:rsidR="00EC2C2E" w:rsidRPr="00EC2C2E">
        <w:rPr>
          <w:rFonts w:ascii="Arial" w:hAnsi="Arial" w:cs="Arial"/>
          <w:i/>
          <w:sz w:val="20"/>
          <w:szCs w:val="20"/>
        </w:rPr>
        <w:t>,</w:t>
      </w:r>
      <w:r w:rsidR="00EC2C2E" w:rsidRPr="00EC2C2E">
        <w:rPr>
          <w:rFonts w:ascii="Arial" w:hAnsi="Arial" w:cs="Arial"/>
          <w:sz w:val="20"/>
          <w:szCs w:val="20"/>
        </w:rPr>
        <w:t xml:space="preserve"> diefstal. ieder 3 dagen gev.; J. v. d. L. te </w:t>
      </w:r>
      <w:r w:rsidR="00EC2C2E" w:rsidRPr="00EC2C2E">
        <w:rPr>
          <w:rStyle w:val="Nadruk"/>
          <w:rFonts w:ascii="Arial" w:hAnsi="Arial" w:cs="Arial"/>
          <w:i w:val="0"/>
          <w:sz w:val="20"/>
          <w:szCs w:val="20"/>
        </w:rPr>
        <w:t>Schijndel</w:t>
      </w:r>
      <w:r w:rsidR="00EC2C2E" w:rsidRPr="00EC2C2E">
        <w:rPr>
          <w:rFonts w:ascii="Arial" w:hAnsi="Arial" w:cs="Arial"/>
          <w:i/>
          <w:sz w:val="20"/>
          <w:szCs w:val="20"/>
        </w:rPr>
        <w:t>,</w:t>
      </w:r>
      <w:r w:rsidR="00EC2C2E">
        <w:rPr>
          <w:rFonts w:ascii="Arial" w:hAnsi="Arial" w:cs="Arial"/>
          <w:sz w:val="20"/>
          <w:szCs w:val="20"/>
        </w:rPr>
        <w:t xml:space="preserve"> vernieling, 15 dagen gev.</w:t>
      </w:r>
    </w:p>
    <w:p w:rsidR="00EC2C2E" w:rsidRDefault="00EC2C2E" w:rsidP="00F87CDB">
      <w:pPr>
        <w:shd w:val="clear" w:color="auto" w:fill="FFFFFF"/>
        <w:rPr>
          <w:rFonts w:ascii="Arial" w:hAnsi="Arial" w:cs="Arial"/>
          <w:sz w:val="20"/>
          <w:szCs w:val="20"/>
        </w:rPr>
      </w:pPr>
    </w:p>
    <w:p w:rsidR="00D91C0B" w:rsidRDefault="00D91C0B" w:rsidP="00D91C0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16-01-1890</w:t>
      </w:r>
    </w:p>
    <w:p w:rsidR="00D91C0B" w:rsidRDefault="00D91C0B" w:rsidP="00F87CDB">
      <w:pPr>
        <w:shd w:val="clear" w:color="auto" w:fill="FFFFFF"/>
        <w:rPr>
          <w:rFonts w:ascii="Arial" w:hAnsi="Arial" w:cs="Arial"/>
          <w:sz w:val="20"/>
          <w:szCs w:val="20"/>
        </w:rPr>
      </w:pPr>
    </w:p>
    <w:p w:rsidR="00D91C0B" w:rsidRDefault="00D91C0B" w:rsidP="00F87CDB">
      <w:pPr>
        <w:shd w:val="clear" w:color="auto" w:fill="FFFFFF"/>
        <w:rPr>
          <w:rFonts w:ascii="Arial" w:hAnsi="Arial" w:cs="Arial"/>
          <w:sz w:val="20"/>
          <w:szCs w:val="20"/>
        </w:rPr>
      </w:pPr>
      <w:r w:rsidRPr="00D91C0B">
        <w:rPr>
          <w:rFonts w:ascii="Arial" w:hAnsi="Arial" w:cs="Arial"/>
          <w:sz w:val="20"/>
          <w:szCs w:val="20"/>
        </w:rPr>
        <w:t>Schijndel , 14 Jan. De bevolking dezer gemeente bestond op 1 Januari 1889 uit 2275 m. en 2795 vr., totaal 5570 p</w:t>
      </w:r>
      <w:r>
        <w:rPr>
          <w:rFonts w:ascii="Arial" w:hAnsi="Arial" w:cs="Arial"/>
          <w:sz w:val="20"/>
          <w:szCs w:val="20"/>
        </w:rPr>
        <w:t>e</w:t>
      </w:r>
      <w:r w:rsidRPr="00D91C0B">
        <w:rPr>
          <w:rFonts w:ascii="Arial" w:hAnsi="Arial" w:cs="Arial"/>
          <w:sz w:val="20"/>
          <w:szCs w:val="20"/>
        </w:rPr>
        <w:t>rsonen. Zij vermeerderde gedurende h</w:t>
      </w:r>
      <w:r>
        <w:rPr>
          <w:rFonts w:ascii="Arial" w:hAnsi="Arial" w:cs="Arial"/>
          <w:sz w:val="20"/>
          <w:szCs w:val="20"/>
        </w:rPr>
        <w:t>e</w:t>
      </w:r>
      <w:r w:rsidRPr="00D91C0B">
        <w:rPr>
          <w:rFonts w:ascii="Arial" w:hAnsi="Arial" w:cs="Arial"/>
          <w:sz w:val="20"/>
          <w:szCs w:val="20"/>
        </w:rPr>
        <w:t>t jaar door geboorte en vestiging met 188 m. en 177 vr., totaal 365 personen ; doch verminderde door ove</w:t>
      </w:r>
      <w:r>
        <w:rPr>
          <w:rFonts w:ascii="Arial" w:hAnsi="Arial" w:cs="Arial"/>
          <w:sz w:val="20"/>
          <w:szCs w:val="20"/>
        </w:rPr>
        <w:t>r</w:t>
      </w:r>
      <w:r w:rsidRPr="00D91C0B">
        <w:rPr>
          <w:rFonts w:ascii="Arial" w:hAnsi="Arial" w:cs="Arial"/>
          <w:sz w:val="20"/>
          <w:szCs w:val="20"/>
        </w:rPr>
        <w:t>lijden en vertrek met 178 m. en 189 vr. te zamen 367 personen , zoodat de werkelijke bevolking op 1 Januari 1890 bestond uit 2785 m. en 2783 vr. of 5568 inwoners. Het getal huwelijken, die gesloten werden, bedroeg 23.</w:t>
      </w:r>
    </w:p>
    <w:p w:rsidR="00D91C0B" w:rsidRPr="00D91C0B" w:rsidRDefault="00D91C0B" w:rsidP="00F87CDB">
      <w:pPr>
        <w:shd w:val="clear" w:color="auto" w:fill="FFFFFF"/>
        <w:rPr>
          <w:rFonts w:ascii="Arial" w:hAnsi="Arial" w:cs="Arial"/>
          <w:sz w:val="20"/>
          <w:szCs w:val="20"/>
        </w:rPr>
      </w:pPr>
    </w:p>
    <w:p w:rsidR="00FB54DA" w:rsidRPr="001A1C84" w:rsidRDefault="00FB54DA" w:rsidP="00FB54DA">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Tilburgsche Courant 16-01-1890</w:t>
      </w:r>
    </w:p>
    <w:p w:rsidR="000A68A2" w:rsidRPr="001A1C84" w:rsidRDefault="000A68A2">
      <w:pPr>
        <w:shd w:val="clear" w:color="auto" w:fill="FFFFFF"/>
        <w:rPr>
          <w:rFonts w:ascii="Tahoma" w:hAnsi="Tahoma" w:cs="Tahoma"/>
          <w:sz w:val="20"/>
          <w:szCs w:val="20"/>
        </w:rPr>
      </w:pPr>
    </w:p>
    <w:p w:rsidR="00FB54DA" w:rsidRPr="001A1C84" w:rsidRDefault="00FB54DA" w:rsidP="00FB54DA">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Notaris-benoemingen.</w:t>
      </w:r>
    </w:p>
    <w:p w:rsidR="00FB54DA" w:rsidRPr="001A1C84" w:rsidRDefault="00FB54DA" w:rsidP="00FB54DA">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Mr. Gleichman, het bekende Amsterdamsch Kamerlid, heeft den Katholieken in Nederland een grooten dienst bewezen met het houden zijner redevoering in de Tweede Kamer, waarin door hem de vraag werd behandeld of de Katholieken onder het tegenwoordige Ministerie al dan niet worden voorgetrokken. Wij gaven deze redevoering met 's Ministers antwoord daarop, eenige weken geleden.</w:t>
      </w:r>
    </w:p>
    <w:p w:rsidR="00FB54DA" w:rsidRPr="001A1C84" w:rsidRDefault="00FB54DA" w:rsidP="00FB54DA">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Nu is te rechter tijd een werkje verschenen van de hand des heeren Mr. H. Wiegman, handelende over „Notaris-benoemingen met betrekking tot den godsdienst benevens statistische tabellen," (uitgever C. L. van Langenhuijsen te Amsterdam; de opbrengst van dit werkje komt ten bate der armen). Tot heden hebben wij dit uitstekende werkje nog niet besproken; wij willen dit verzuim herstellen en een en ander daaruit overnemen.</w:t>
      </w:r>
    </w:p>
    <w:p w:rsidR="00EB41F2" w:rsidRPr="001A1C84" w:rsidRDefault="00FB54DA" w:rsidP="00EB41F2">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Dit doen we te liever omdat de Katholieken, bij de notaris-benoemingen vooral, zoo langen tijd de misdeelden waren. Eeuwen achtereen waren zij de onmondigen in den lande en later, toen de grondwet in art. 5 te lezen gaf: „leder Nederlander is tot elke landsbediening benoembaar", bleef dit grootendeels een doode letter en, wanneer enkelen het wagen durfden daarover hun stem te </w:t>
      </w:r>
      <w:r w:rsidRPr="001A1C84">
        <w:rPr>
          <w:rFonts w:ascii="Arial" w:eastAsia="Times New Roman" w:hAnsi="Arial" w:cs="Arial"/>
          <w:sz w:val="20"/>
          <w:szCs w:val="20"/>
          <w:lang w:eastAsia="nl-NL"/>
        </w:rPr>
        <w:lastRenderedPageBreak/>
        <w:t xml:space="preserve">verheffen werd de schampere opmerking gemaakt: „daar is geen stof tot benoeming; de katholieken zijn te onbekwaam!" Nu moge vroeger het noodige aantal katholieke candidaten voor rechterlijke betrekkingen beperkt zijn geweest tengevolge van het feit dat de Katholieke ouders te recht meer dan huiverig waren om hunne zonen te zenden naar de universiteiten van ons land; doch het ging niet aan dat te zeggen van de candidaatnotarissen die in groote menigte aan het vereischte examen hadden voldaan en evenmin van de uitstekende katholieke notarissen die in katholieke plaatsen hebben geleefd. De reden was enkel, om een zacht woord te gebruiken, dat de candidaten vlakweg werden „geïgnoreerd". Eenigen tijd geleden werd in dit blad nog daarop gewezen bij gelegenheid der benoeming van een katholiek notaris in een gemeente met 2745 katholieken en 78 niet-katholieken, waar tot dan toe een protestantsch notaris standplaats had, op welk artikel jn het Weekblad voor Notaris-ambten en registratie de heer Mr. Treub de volgende commentaar werd geleverd : „De hoofdstrekking daarvan zal over het algemeen wel weinig tegenspraak vinden. Tot het uitoefenen van het notarisvak in katholieke streken zijn katholieke candidaten - ceteris paribus - het meest geschikt, het is dus in het welbegrepen belang van het publiek en het notariaat hun de voorkeur te geven boven hunne niet-katholieke mededingers. Om dezelfde reden behoort in een protestantsche streek een protestantsch candidaat een schreefje voor te hebben". Tegen het geheele artikel werd niets ingebracht; de schrijver had echter een naam genoemd, en op een zeer kleingeestige wijze werd door enkelen dat feit geëxploiteerd „alsof het eene reclame gold voor den nieuw-benoemde !" „Natuurlijk", zegt Mr. Wiegman, „mag, bij notaris-benoemingen , het voorkeur geven aan een Protestant of liever aan den belijder van welken godsdienst ook niet meer zijn , zooals vroeger , doel, uitsluitend om den belijder van den godsdienst te bevoordeelen, maar met het oog op de plaatselijke omstandigheden slechts middel, om het doel , dat met het ambt wordt beoogd , beter te bereiken." Op pag. 13 zegt schrijver o. a. het volgende : Dat er ook nog andere redenen bestaan, waarom bij benoemingen op den godsdienst wel gelet mag worden , zou men kunnen afleiden uit de woorden van den heer Van Eek, door hem in de Kamerzitting van den 18 November 1871 uitgesproken: „Vooraf wil ik in het algemeen opmerken, dat ik mij vereenig met de uitdrukking, zooals men die van den Minister (Minister van Justitie , den heer Jolles) heeft aangehaald , dat hij in de eerste plaats zal letten op de geschiktheid, maar dat hij bij gelijke geschiktheid ook wel zal letten op den godsdienst, opdat er geen onderdrukking van de minderheid plaats hebbe (ik cursiveer). Op dit punt mag, geloof ik, wel gelet worden ,en het is nog altijd het niet-katholieke Kamerlid Van Eek, dat aan het woord is en als eene minderheid zich kwam beklagen, zou ik bij gelijke geschiktheid op hare belangen letten. Vooral moet eene meerderheid zorgen, dat eene minderheid niet onderdrukt worde." (1) </w:t>
      </w:r>
      <w:r w:rsidR="00EB41F2" w:rsidRPr="001A1C84">
        <w:rPr>
          <w:rFonts w:ascii="Arial" w:eastAsia="Times New Roman" w:hAnsi="Arial" w:cs="Arial"/>
          <w:sz w:val="20"/>
          <w:szCs w:val="20"/>
          <w:lang w:eastAsia="nl-NL"/>
        </w:rPr>
        <w:t xml:space="preserve">) </w:t>
      </w:r>
      <w:r w:rsidR="00EB41F2" w:rsidRPr="001A1C84">
        <w:rPr>
          <w:rFonts w:ascii="Arial" w:eastAsia="Times New Roman" w:hAnsi="Arial" w:cs="Arial"/>
          <w:i/>
          <w:sz w:val="20"/>
          <w:szCs w:val="20"/>
          <w:lang w:eastAsia="nl-NL"/>
        </w:rPr>
        <w:t>Ik cursiveer en voeg er bij, dat in 1871 de liberalen de meerderheid hadden — de meerderheid in het Wetgevend Lichaam.</w:t>
      </w:r>
    </w:p>
    <w:p w:rsidR="00EB41F2" w:rsidRPr="001A1C84" w:rsidRDefault="00FB54DA" w:rsidP="00FB54DA">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Nu moet men weten , dat de Kamerleden , de heeren Zinnicq Bergmann, Haffmans , Heydenrijck, Van der Does de Willebois en Van Nispen tot Sevenaer, die tot de zoogenaamde minderheid behoorden , bij die gelegenheid , zij 't dan ook op verschillenden toon, achtereenvolgens klachten hadden doen hooren over het achterstellen van de Katholieken in ambten en betrekkingen. En die klachten werden door statistische tabellen genoegzaam gestaafd. Nu zou men meenen, dat men ten minste het feit erkende, dat inderdaad het verschil zóó groot was, dat er eene wanverhouding bestond. En toch, misgedachtl Daar ik echter niet gaarne iemand</w:t>
      </w:r>
      <w:r w:rsidR="00EB41F2"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den lof (!) onthoud, die hem toekomt, moet ik er terstond bijvoegen , dat het, buiten de Kamer, h</w:t>
      </w:r>
      <w:r w:rsidR="00EB41F2"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t „Algemeen Handelsblad" was — het Handelsblad nl. van 1871 — dat de destijds bestaande onevenredigheid tu</w:t>
      </w:r>
      <w:r w:rsidR="00EB41F2" w:rsidRPr="001A1C84">
        <w:rPr>
          <w:rFonts w:ascii="Arial" w:eastAsia="Times New Roman" w:hAnsi="Arial" w:cs="Arial"/>
          <w:sz w:val="20"/>
          <w:szCs w:val="20"/>
          <w:lang w:eastAsia="nl-NL"/>
        </w:rPr>
        <w:t>ss</w:t>
      </w:r>
      <w:r w:rsidRPr="001A1C84">
        <w:rPr>
          <w:rFonts w:ascii="Arial" w:eastAsia="Times New Roman" w:hAnsi="Arial" w:cs="Arial"/>
          <w:sz w:val="20"/>
          <w:szCs w:val="20"/>
          <w:lang w:eastAsia="nl-NL"/>
        </w:rPr>
        <w:t>chen Katholieken en niet-Katholieken bij het bekleeden van openbare betrekkingen , van welken aard ook, volmondig toegaf, en in zijn artikel, getiteld: „Verdraagzaamheid ," naar aanleiding van het in de Tweede Kamer gevoerde debat, o. a. schreef: „Die er het woord over voerden (die van de liberale partij nl.) spraken allen in dien zin, alsof de onevenredigheid , waarover geklaagd werd, niet bestond of stelden op den voorgrond, dat naar de godsdienstige gezindheid bij benoemingen niet of slechts als bijkomende omstandigheden mag gelet worden. Niem</w:t>
      </w:r>
      <w:r w:rsidR="00EB41F2" w:rsidRPr="001A1C84">
        <w:rPr>
          <w:rFonts w:ascii="Arial" w:eastAsia="Times New Roman" w:hAnsi="Arial" w:cs="Arial"/>
          <w:sz w:val="20"/>
          <w:szCs w:val="20"/>
          <w:lang w:eastAsia="nl-NL"/>
        </w:rPr>
        <w:t>a</w:t>
      </w:r>
      <w:r w:rsidRPr="001A1C84">
        <w:rPr>
          <w:rFonts w:ascii="Arial" w:eastAsia="Times New Roman" w:hAnsi="Arial" w:cs="Arial"/>
          <w:sz w:val="20"/>
          <w:szCs w:val="20"/>
          <w:lang w:eastAsia="nl-NL"/>
        </w:rPr>
        <w:t>nd hunner erkende het juiste en rechtmatige van de bewering der katholieke leden". En een weinig verder: „Dat er onevenredigheid bestaat tusschen Katholieken en niet-Katholieken b</w:t>
      </w:r>
      <w:r w:rsidR="00EB41F2" w:rsidRPr="001A1C84">
        <w:rPr>
          <w:rFonts w:ascii="Arial" w:eastAsia="Times New Roman" w:hAnsi="Arial" w:cs="Arial"/>
          <w:sz w:val="20"/>
          <w:szCs w:val="20"/>
          <w:lang w:eastAsia="nl-NL"/>
        </w:rPr>
        <w:t>i</w:t>
      </w:r>
      <w:r w:rsidRPr="001A1C84">
        <w:rPr>
          <w:rFonts w:ascii="Arial" w:eastAsia="Times New Roman" w:hAnsi="Arial" w:cs="Arial"/>
          <w:sz w:val="20"/>
          <w:szCs w:val="20"/>
          <w:lang w:eastAsia="nl-NL"/>
        </w:rPr>
        <w:t xml:space="preserve">j het bekleeden van openbare betrekkingen, van welken aard ook, is ontegenzeggelijk, wanneer men op de verhouding der bevolking let. Geschiktheid is echter de eenige maatstaf, die in aanmerking mag komen , maar ook al let men alleen op dien maatstof, dan valt de rekening ten nadeele der Katholieken uit. </w:t>
      </w:r>
      <w:r w:rsidRPr="001A1C84">
        <w:rPr>
          <w:rFonts w:ascii="Arial" w:eastAsia="Times New Roman" w:hAnsi="Arial" w:cs="Arial"/>
          <w:i/>
          <w:sz w:val="20"/>
          <w:szCs w:val="20"/>
          <w:lang w:eastAsia="nl-NL"/>
        </w:rPr>
        <w:t>Het is immers niet aannemelijk, dat de geschiktheid</w:t>
      </w:r>
      <w:r w:rsidR="00EB41F2" w:rsidRPr="001A1C84">
        <w:rPr>
          <w:rFonts w:ascii="Arial" w:eastAsia="Times New Roman" w:hAnsi="Arial" w:cs="Arial"/>
          <w:i/>
          <w:sz w:val="20"/>
          <w:szCs w:val="20"/>
          <w:lang w:eastAsia="nl-NL"/>
        </w:rPr>
        <w:t xml:space="preserve"> </w:t>
      </w:r>
      <w:r w:rsidRPr="001A1C84">
        <w:rPr>
          <w:rFonts w:ascii="Arial" w:eastAsia="Times New Roman" w:hAnsi="Arial" w:cs="Arial"/>
          <w:i/>
          <w:sz w:val="20"/>
          <w:szCs w:val="20"/>
          <w:lang w:eastAsia="nl-NL"/>
        </w:rPr>
        <w:t xml:space="preserve">tusschen de belijders der verschillende gezindheden zoozeer uiteenloopt als de statistiek der benoemingen </w:t>
      </w:r>
      <w:r w:rsidR="00EB41F2" w:rsidRPr="001A1C84">
        <w:rPr>
          <w:rFonts w:ascii="Arial" w:eastAsia="Times New Roman" w:hAnsi="Arial" w:cs="Arial"/>
          <w:i/>
          <w:sz w:val="20"/>
          <w:szCs w:val="20"/>
          <w:lang w:eastAsia="nl-NL"/>
        </w:rPr>
        <w:t xml:space="preserve">zou aanwijzen." </w:t>
      </w:r>
      <w:r w:rsidRPr="001A1C84">
        <w:rPr>
          <w:rFonts w:ascii="Arial" w:eastAsia="Times New Roman" w:hAnsi="Arial" w:cs="Arial"/>
          <w:i/>
          <w:sz w:val="20"/>
          <w:szCs w:val="20"/>
          <w:lang w:eastAsia="nl-NL"/>
        </w:rPr>
        <w:t xml:space="preserve"> </w:t>
      </w:r>
      <w:r w:rsidRPr="001A1C84">
        <w:rPr>
          <w:rFonts w:ascii="Arial" w:eastAsia="Times New Roman" w:hAnsi="Arial" w:cs="Arial"/>
          <w:sz w:val="20"/>
          <w:szCs w:val="20"/>
          <w:lang w:eastAsia="nl-NL"/>
        </w:rPr>
        <w:t xml:space="preserve">Zoodra er van benoemingen sprake is , wordt die „geschiktheid" — want daar komt het immers maar op aan? — in hare volle lengte uitgemeten en is in den mond der niet-Katholieken schering en inslag. </w:t>
      </w:r>
      <w:r w:rsidRPr="001A1C84">
        <w:rPr>
          <w:rFonts w:ascii="Arial" w:eastAsia="Times New Roman" w:hAnsi="Arial" w:cs="Arial"/>
          <w:sz w:val="20"/>
          <w:szCs w:val="20"/>
          <w:lang w:eastAsia="nl-NL"/>
        </w:rPr>
        <w:lastRenderedPageBreak/>
        <w:t>Naar aanleiding hiervan , deed de heer Haffmans dan ook, in de Kamerzitting van den 20 November 1872, als 't ware de verzuchting te hooren : „Ik hoop dit jaar niet afgescheept te worden met d</w:t>
      </w:r>
      <w:r w:rsidR="00EB41F2"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 phrase , die ten vorige jaar tegen mij gericht werd , toen het heette : „Ik let alleen op de geschiktheid." Ik heb toen reeds aangetoond hoe rekbaar dat begrip van geschiktheid i</w:t>
      </w:r>
      <w:r w:rsidR="00EB41F2" w:rsidRPr="001A1C84">
        <w:rPr>
          <w:rFonts w:ascii="Arial" w:eastAsia="Times New Roman" w:hAnsi="Arial" w:cs="Arial"/>
          <w:sz w:val="20"/>
          <w:szCs w:val="20"/>
          <w:lang w:eastAsia="nl-NL"/>
        </w:rPr>
        <w:t>s</w:t>
      </w:r>
      <w:r w:rsidRPr="001A1C84">
        <w:rPr>
          <w:rFonts w:ascii="Arial" w:eastAsia="Times New Roman" w:hAnsi="Arial" w:cs="Arial"/>
          <w:sz w:val="20"/>
          <w:szCs w:val="20"/>
          <w:lang w:eastAsia="nl-NL"/>
        </w:rPr>
        <w:t xml:space="preserve">.... Het is eene quaestie van louter appreciatie en de beslissing over de geschiktheid kan niet vreemd blijven aan gunst of ongunst. En inderdaad ,ik vraag: Wanneer men het geluk heeft tot de vrienden te behooren: Wie is er dan ongeschikt ?" Als slot van het artikel van heden geven wij, als proef een greep uit de statistische tabellen : </w:t>
      </w:r>
    </w:p>
    <w:p w:rsidR="00EB41F2" w:rsidRPr="001A1C84" w:rsidRDefault="00EB41F2" w:rsidP="00FB54DA">
      <w:pPr>
        <w:shd w:val="clear" w:color="auto" w:fill="FFFFFF"/>
        <w:rPr>
          <w:rFonts w:ascii="Arial" w:eastAsia="Times New Roman" w:hAnsi="Arial" w:cs="Arial"/>
          <w:sz w:val="20"/>
          <w:szCs w:val="20"/>
          <w:lang w:eastAsia="nl-NL"/>
        </w:rPr>
      </w:pPr>
    </w:p>
    <w:p w:rsidR="00EB41F2" w:rsidRPr="001A1C84" w:rsidRDefault="00FB54DA" w:rsidP="00FB54DA">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Arrondissement 's Hertogenbosch, </w:t>
      </w:r>
    </w:p>
    <w:p w:rsidR="00EB41F2" w:rsidRPr="001A1C84" w:rsidRDefault="00EB41F2" w:rsidP="00FB54DA">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ab/>
      </w:r>
      <w:r w:rsidR="00FB54DA" w:rsidRPr="001A1C84">
        <w:rPr>
          <w:rFonts w:ascii="Arial" w:eastAsia="Times New Roman" w:hAnsi="Arial" w:cs="Arial"/>
          <w:sz w:val="20"/>
          <w:szCs w:val="20"/>
          <w:lang w:eastAsia="nl-NL"/>
        </w:rPr>
        <w:t xml:space="preserve">Bevolking: 214482 K. en 31969 n.-K. </w:t>
      </w:r>
    </w:p>
    <w:p w:rsidR="00EB41F2" w:rsidRPr="001A1C84" w:rsidRDefault="00EB41F2" w:rsidP="00FB54DA">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ab/>
      </w:r>
      <w:r w:rsidR="00FB54DA" w:rsidRPr="001A1C84">
        <w:rPr>
          <w:rFonts w:ascii="Arial" w:eastAsia="Times New Roman" w:hAnsi="Arial" w:cs="Arial"/>
          <w:sz w:val="20"/>
          <w:szCs w:val="20"/>
          <w:lang w:eastAsia="nl-NL"/>
        </w:rPr>
        <w:t xml:space="preserve">Notarissen: 58 : 35. K. en 23 n.-K. </w:t>
      </w:r>
    </w:p>
    <w:p w:rsidR="00EB41F2" w:rsidRPr="001A1C84" w:rsidRDefault="00EB41F2" w:rsidP="00FB54DA">
      <w:pPr>
        <w:shd w:val="clear" w:color="auto" w:fill="FFFFFF"/>
        <w:rPr>
          <w:rFonts w:ascii="Arial" w:eastAsia="Times New Roman" w:hAnsi="Arial" w:cs="Arial"/>
          <w:sz w:val="20"/>
          <w:szCs w:val="20"/>
          <w:lang w:eastAsia="nl-NL"/>
        </w:rPr>
      </w:pPr>
    </w:p>
    <w:p w:rsidR="00DF351E" w:rsidRPr="001A1C84" w:rsidRDefault="00FB54DA" w:rsidP="00FB54DA">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Gemeenten. </w:t>
      </w:r>
      <w:r w:rsidR="00EB41F2" w:rsidRPr="001A1C84">
        <w:rPr>
          <w:rFonts w:ascii="Arial" w:eastAsia="Times New Roman" w:hAnsi="Arial" w:cs="Arial"/>
          <w:sz w:val="20"/>
          <w:szCs w:val="20"/>
          <w:lang w:eastAsia="nl-NL"/>
        </w:rPr>
        <w:tab/>
      </w:r>
      <w:r w:rsidR="00DF351E"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 xml:space="preserve">Bevolking. </w:t>
      </w:r>
      <w:r w:rsidR="00EB41F2" w:rsidRPr="001A1C84">
        <w:rPr>
          <w:rFonts w:ascii="Arial" w:eastAsia="Times New Roman" w:hAnsi="Arial" w:cs="Arial"/>
          <w:sz w:val="20"/>
          <w:szCs w:val="20"/>
          <w:lang w:eastAsia="nl-NL"/>
        </w:rPr>
        <w:tab/>
      </w:r>
    </w:p>
    <w:p w:rsidR="00EB41F2" w:rsidRPr="001A1C84" w:rsidRDefault="00DF351E" w:rsidP="00FB54DA">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ab/>
      </w:r>
      <w:r w:rsidR="00FB54DA" w:rsidRPr="001A1C84">
        <w:rPr>
          <w:rFonts w:ascii="Arial" w:eastAsia="Times New Roman" w:hAnsi="Arial" w:cs="Arial"/>
          <w:sz w:val="20"/>
          <w:szCs w:val="20"/>
          <w:lang w:eastAsia="nl-NL"/>
        </w:rPr>
        <w:t xml:space="preserve">K. </w:t>
      </w:r>
      <w:r w:rsidR="00EB41F2"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ab/>
      </w:r>
      <w:r w:rsidR="00FB54DA" w:rsidRPr="001A1C84">
        <w:rPr>
          <w:rFonts w:ascii="Arial" w:eastAsia="Times New Roman" w:hAnsi="Arial" w:cs="Arial"/>
          <w:sz w:val="20"/>
          <w:szCs w:val="20"/>
          <w:lang w:eastAsia="nl-NL"/>
        </w:rPr>
        <w:t xml:space="preserve">n.-K. </w:t>
      </w:r>
    </w:p>
    <w:p w:rsidR="00EB41F2" w:rsidRPr="001A1C84" w:rsidRDefault="00FB54DA" w:rsidP="00FB54DA">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Rosmalen  </w:t>
      </w:r>
      <w:r w:rsidR="00DF351E" w:rsidRPr="001A1C84">
        <w:rPr>
          <w:rFonts w:ascii="Arial" w:eastAsia="Times New Roman" w:hAnsi="Arial" w:cs="Arial"/>
          <w:sz w:val="20"/>
          <w:szCs w:val="20"/>
          <w:lang w:eastAsia="nl-NL"/>
        </w:rPr>
        <w:tab/>
      </w:r>
      <w:r w:rsidR="00DF351E"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 xml:space="preserve">2892 </w:t>
      </w:r>
      <w:r w:rsidR="00DF351E" w:rsidRPr="001A1C84">
        <w:rPr>
          <w:rFonts w:ascii="Arial" w:eastAsia="Times New Roman" w:hAnsi="Arial" w:cs="Arial"/>
          <w:sz w:val="20"/>
          <w:szCs w:val="20"/>
          <w:lang w:eastAsia="nl-NL"/>
        </w:rPr>
        <w:tab/>
      </w:r>
      <w:r w:rsidR="00DF351E"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 xml:space="preserve">107 </w:t>
      </w:r>
      <w:r w:rsidR="00DF351E"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 xml:space="preserve">notaris niet-Kath. </w:t>
      </w:r>
    </w:p>
    <w:p w:rsidR="00DF351E" w:rsidRPr="001A1C84" w:rsidRDefault="00FB54DA" w:rsidP="00DF351E">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Boxt</w:t>
      </w:r>
      <w:r w:rsidR="00DF351E"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l </w:t>
      </w:r>
      <w:r w:rsidR="00DF351E" w:rsidRPr="001A1C84">
        <w:rPr>
          <w:rFonts w:ascii="Arial" w:eastAsia="Times New Roman" w:hAnsi="Arial" w:cs="Arial"/>
          <w:sz w:val="20"/>
          <w:szCs w:val="20"/>
          <w:lang w:eastAsia="nl-NL"/>
        </w:rPr>
        <w:tab/>
      </w:r>
      <w:r w:rsidR="00DF351E" w:rsidRPr="001A1C84">
        <w:rPr>
          <w:rFonts w:ascii="Arial" w:eastAsia="Times New Roman" w:hAnsi="Arial" w:cs="Arial"/>
          <w:sz w:val="20"/>
          <w:szCs w:val="20"/>
          <w:lang w:eastAsia="nl-NL"/>
        </w:rPr>
        <w:tab/>
      </w:r>
      <w:r w:rsidR="00DF351E"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 xml:space="preserve">5205 </w:t>
      </w:r>
      <w:r w:rsidR="00DF351E" w:rsidRPr="001A1C84">
        <w:rPr>
          <w:rFonts w:ascii="Arial" w:eastAsia="Times New Roman" w:hAnsi="Arial" w:cs="Arial"/>
          <w:sz w:val="20"/>
          <w:szCs w:val="20"/>
          <w:lang w:eastAsia="nl-NL"/>
        </w:rPr>
        <w:tab/>
      </w:r>
      <w:r w:rsidR="00DF351E"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 xml:space="preserve">254 </w:t>
      </w:r>
      <w:r w:rsidR="00DF351E" w:rsidRPr="001A1C84">
        <w:rPr>
          <w:rFonts w:ascii="Arial" w:eastAsia="Times New Roman" w:hAnsi="Arial" w:cs="Arial"/>
          <w:sz w:val="20"/>
          <w:szCs w:val="20"/>
          <w:lang w:eastAsia="nl-NL"/>
        </w:rPr>
        <w:tab/>
        <w:t xml:space="preserve">    „ </w:t>
      </w:r>
      <w:r w:rsidR="00DF351E" w:rsidRPr="001A1C84">
        <w:rPr>
          <w:rFonts w:ascii="Arial" w:eastAsia="Times New Roman" w:hAnsi="Arial" w:cs="Arial"/>
          <w:sz w:val="20"/>
          <w:szCs w:val="20"/>
          <w:lang w:eastAsia="nl-NL"/>
        </w:rPr>
        <w:tab/>
        <w:t xml:space="preserve">„ </w:t>
      </w:r>
    </w:p>
    <w:p w:rsidR="00EB41F2" w:rsidRPr="001A1C84" w:rsidRDefault="00FB54DA" w:rsidP="00FB54DA">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Lith </w:t>
      </w:r>
      <w:r w:rsidR="00DF351E" w:rsidRPr="001A1C84">
        <w:rPr>
          <w:rFonts w:ascii="Arial" w:eastAsia="Times New Roman" w:hAnsi="Arial" w:cs="Arial"/>
          <w:sz w:val="20"/>
          <w:szCs w:val="20"/>
          <w:lang w:eastAsia="nl-NL"/>
        </w:rPr>
        <w:tab/>
      </w:r>
      <w:r w:rsidR="00DF351E" w:rsidRPr="001A1C84">
        <w:rPr>
          <w:rFonts w:ascii="Arial" w:eastAsia="Times New Roman" w:hAnsi="Arial" w:cs="Arial"/>
          <w:sz w:val="20"/>
          <w:szCs w:val="20"/>
          <w:lang w:eastAsia="nl-NL"/>
        </w:rPr>
        <w:tab/>
      </w:r>
      <w:r w:rsidR="00DF351E"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 xml:space="preserve">1143 </w:t>
      </w:r>
      <w:r w:rsidR="00DF351E" w:rsidRPr="001A1C84">
        <w:rPr>
          <w:rFonts w:ascii="Arial" w:eastAsia="Times New Roman" w:hAnsi="Arial" w:cs="Arial"/>
          <w:sz w:val="20"/>
          <w:szCs w:val="20"/>
          <w:lang w:eastAsia="nl-NL"/>
        </w:rPr>
        <w:tab/>
      </w:r>
      <w:r w:rsidR="00DF351E"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 xml:space="preserve">107 </w:t>
      </w:r>
      <w:r w:rsidR="00DF351E" w:rsidRPr="001A1C84">
        <w:rPr>
          <w:rFonts w:ascii="Arial" w:eastAsia="Times New Roman" w:hAnsi="Arial" w:cs="Arial"/>
          <w:sz w:val="20"/>
          <w:szCs w:val="20"/>
          <w:lang w:eastAsia="nl-NL"/>
        </w:rPr>
        <w:tab/>
        <w:t xml:space="preserve">    </w:t>
      </w:r>
      <w:r w:rsidRPr="001A1C84">
        <w:rPr>
          <w:rFonts w:ascii="Arial" w:eastAsia="Times New Roman" w:hAnsi="Arial" w:cs="Arial"/>
          <w:sz w:val="20"/>
          <w:szCs w:val="20"/>
          <w:lang w:eastAsia="nl-NL"/>
        </w:rPr>
        <w:t xml:space="preserve">„ </w:t>
      </w:r>
      <w:r w:rsidR="00DF351E"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 xml:space="preserve">„ </w:t>
      </w:r>
    </w:p>
    <w:p w:rsidR="00EB41F2" w:rsidRPr="001A1C84" w:rsidRDefault="00FB54DA" w:rsidP="00FB54DA">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Loonopzand </w:t>
      </w:r>
      <w:r w:rsidR="00DF351E" w:rsidRPr="001A1C84">
        <w:rPr>
          <w:rFonts w:ascii="Arial" w:eastAsia="Times New Roman" w:hAnsi="Arial" w:cs="Arial"/>
          <w:sz w:val="20"/>
          <w:szCs w:val="20"/>
          <w:lang w:eastAsia="nl-NL"/>
        </w:rPr>
        <w:tab/>
      </w:r>
      <w:r w:rsidR="00DF351E"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 xml:space="preserve">6179 </w:t>
      </w:r>
      <w:r w:rsidR="00DF351E" w:rsidRPr="001A1C84">
        <w:rPr>
          <w:rFonts w:ascii="Arial" w:eastAsia="Times New Roman" w:hAnsi="Arial" w:cs="Arial"/>
          <w:sz w:val="20"/>
          <w:szCs w:val="20"/>
          <w:lang w:eastAsia="nl-NL"/>
        </w:rPr>
        <w:tab/>
      </w:r>
      <w:r w:rsidR="00DF351E"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 xml:space="preserve">91 </w:t>
      </w:r>
      <w:r w:rsidR="00DF351E" w:rsidRPr="001A1C84">
        <w:rPr>
          <w:rFonts w:ascii="Arial" w:eastAsia="Times New Roman" w:hAnsi="Arial" w:cs="Arial"/>
          <w:sz w:val="20"/>
          <w:szCs w:val="20"/>
          <w:lang w:eastAsia="nl-NL"/>
        </w:rPr>
        <w:tab/>
        <w:t xml:space="preserve">    „ </w:t>
      </w:r>
      <w:r w:rsidR="00DF351E" w:rsidRPr="001A1C84">
        <w:rPr>
          <w:rFonts w:ascii="Arial" w:eastAsia="Times New Roman" w:hAnsi="Arial" w:cs="Arial"/>
          <w:sz w:val="20"/>
          <w:szCs w:val="20"/>
          <w:lang w:eastAsia="nl-NL"/>
        </w:rPr>
        <w:tab/>
        <w:t>„</w:t>
      </w:r>
    </w:p>
    <w:p w:rsidR="00DF351E" w:rsidRPr="001A1C84" w:rsidRDefault="00FB54DA" w:rsidP="00FB54DA">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Vlijmen </w:t>
      </w:r>
      <w:r w:rsidR="00DF351E" w:rsidRPr="001A1C84">
        <w:rPr>
          <w:rFonts w:ascii="Arial" w:eastAsia="Times New Roman" w:hAnsi="Arial" w:cs="Arial"/>
          <w:sz w:val="20"/>
          <w:szCs w:val="20"/>
          <w:lang w:eastAsia="nl-NL"/>
        </w:rPr>
        <w:tab/>
      </w:r>
      <w:r w:rsidR="00DF351E"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 xml:space="preserve">3321 </w:t>
      </w:r>
      <w:r w:rsidR="00DF351E" w:rsidRPr="001A1C84">
        <w:rPr>
          <w:rFonts w:ascii="Arial" w:eastAsia="Times New Roman" w:hAnsi="Arial" w:cs="Arial"/>
          <w:sz w:val="20"/>
          <w:szCs w:val="20"/>
          <w:lang w:eastAsia="nl-NL"/>
        </w:rPr>
        <w:tab/>
      </w:r>
      <w:r w:rsidR="00DF351E"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 xml:space="preserve">68 </w:t>
      </w:r>
      <w:r w:rsidR="00DF351E"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 xml:space="preserve"> </w:t>
      </w:r>
      <w:r w:rsidR="00DF351E" w:rsidRPr="001A1C84">
        <w:rPr>
          <w:rFonts w:ascii="Arial" w:eastAsia="Times New Roman" w:hAnsi="Arial" w:cs="Arial"/>
          <w:sz w:val="20"/>
          <w:szCs w:val="20"/>
          <w:lang w:eastAsia="nl-NL"/>
        </w:rPr>
        <w:t xml:space="preserve">   „ </w:t>
      </w:r>
      <w:r w:rsidR="00DF351E" w:rsidRPr="001A1C84">
        <w:rPr>
          <w:rFonts w:ascii="Arial" w:eastAsia="Times New Roman" w:hAnsi="Arial" w:cs="Arial"/>
          <w:sz w:val="20"/>
          <w:szCs w:val="20"/>
          <w:lang w:eastAsia="nl-NL"/>
        </w:rPr>
        <w:tab/>
        <w:t xml:space="preserve">„    </w:t>
      </w:r>
    </w:p>
    <w:p w:rsidR="00EB41F2" w:rsidRPr="001A1C84" w:rsidRDefault="00FB54DA" w:rsidP="00FB54DA">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Schijndel </w:t>
      </w:r>
      <w:r w:rsidR="00DF351E" w:rsidRPr="001A1C84">
        <w:rPr>
          <w:rFonts w:ascii="Arial" w:eastAsia="Times New Roman" w:hAnsi="Arial" w:cs="Arial"/>
          <w:sz w:val="20"/>
          <w:szCs w:val="20"/>
          <w:lang w:eastAsia="nl-NL"/>
        </w:rPr>
        <w:tab/>
      </w:r>
      <w:r w:rsidR="00DF351E"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 xml:space="preserve">5127 </w:t>
      </w:r>
      <w:r w:rsidR="00DF351E" w:rsidRPr="001A1C84">
        <w:rPr>
          <w:rFonts w:ascii="Arial" w:eastAsia="Times New Roman" w:hAnsi="Arial" w:cs="Arial"/>
          <w:sz w:val="20"/>
          <w:szCs w:val="20"/>
          <w:lang w:eastAsia="nl-NL"/>
        </w:rPr>
        <w:tab/>
      </w:r>
      <w:r w:rsidR="00DF351E"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 xml:space="preserve">66 </w:t>
      </w:r>
      <w:r w:rsidR="00DF351E"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 xml:space="preserve"> </w:t>
      </w:r>
      <w:r w:rsidR="00DF351E" w:rsidRPr="001A1C84">
        <w:rPr>
          <w:rFonts w:ascii="Arial" w:eastAsia="Times New Roman" w:hAnsi="Arial" w:cs="Arial"/>
          <w:sz w:val="20"/>
          <w:szCs w:val="20"/>
          <w:lang w:eastAsia="nl-NL"/>
        </w:rPr>
        <w:t xml:space="preserve">   „ </w:t>
      </w:r>
      <w:r w:rsidR="00DF351E" w:rsidRPr="001A1C84">
        <w:rPr>
          <w:rFonts w:ascii="Arial" w:eastAsia="Times New Roman" w:hAnsi="Arial" w:cs="Arial"/>
          <w:sz w:val="20"/>
          <w:szCs w:val="20"/>
          <w:lang w:eastAsia="nl-NL"/>
        </w:rPr>
        <w:tab/>
        <w:t>„</w:t>
      </w:r>
    </w:p>
    <w:p w:rsidR="00DF351E" w:rsidRPr="001A1C84" w:rsidRDefault="00FB54DA" w:rsidP="00FB54DA">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Dinther </w:t>
      </w:r>
      <w:r w:rsidR="00DF351E" w:rsidRPr="001A1C84">
        <w:rPr>
          <w:rFonts w:ascii="Arial" w:eastAsia="Times New Roman" w:hAnsi="Arial" w:cs="Arial"/>
          <w:sz w:val="20"/>
          <w:szCs w:val="20"/>
          <w:lang w:eastAsia="nl-NL"/>
        </w:rPr>
        <w:tab/>
      </w:r>
      <w:r w:rsidR="00DF351E" w:rsidRPr="001A1C84">
        <w:rPr>
          <w:rFonts w:ascii="Arial" w:eastAsia="Times New Roman" w:hAnsi="Arial" w:cs="Arial"/>
          <w:sz w:val="20"/>
          <w:szCs w:val="20"/>
          <w:lang w:eastAsia="nl-NL"/>
        </w:rPr>
        <w:tab/>
      </w:r>
      <w:r w:rsidR="00DF351E"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 xml:space="preserve">1582 </w:t>
      </w:r>
      <w:r w:rsidR="00DF351E" w:rsidRPr="001A1C84">
        <w:rPr>
          <w:rFonts w:ascii="Arial" w:eastAsia="Times New Roman" w:hAnsi="Arial" w:cs="Arial"/>
          <w:sz w:val="20"/>
          <w:szCs w:val="20"/>
          <w:lang w:eastAsia="nl-NL"/>
        </w:rPr>
        <w:tab/>
      </w:r>
      <w:r w:rsidR="00DF351E"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 xml:space="preserve">62 </w:t>
      </w:r>
      <w:r w:rsidR="00DF351E" w:rsidRPr="001A1C84">
        <w:rPr>
          <w:rFonts w:ascii="Arial" w:eastAsia="Times New Roman" w:hAnsi="Arial" w:cs="Arial"/>
          <w:sz w:val="20"/>
          <w:szCs w:val="20"/>
          <w:lang w:eastAsia="nl-NL"/>
        </w:rPr>
        <w:tab/>
        <w:t xml:space="preserve">    „ </w:t>
      </w:r>
      <w:r w:rsidR="00DF351E" w:rsidRPr="001A1C84">
        <w:rPr>
          <w:rFonts w:ascii="Arial" w:eastAsia="Times New Roman" w:hAnsi="Arial" w:cs="Arial"/>
          <w:sz w:val="20"/>
          <w:szCs w:val="20"/>
          <w:lang w:eastAsia="nl-NL"/>
        </w:rPr>
        <w:tab/>
        <w:t>„</w:t>
      </w:r>
    </w:p>
    <w:p w:rsidR="00DF351E" w:rsidRPr="001A1C84" w:rsidRDefault="00FB54DA" w:rsidP="00FB54DA">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Erp </w:t>
      </w:r>
      <w:r w:rsidR="00DF351E" w:rsidRPr="001A1C84">
        <w:rPr>
          <w:rFonts w:ascii="Arial" w:eastAsia="Times New Roman" w:hAnsi="Arial" w:cs="Arial"/>
          <w:sz w:val="20"/>
          <w:szCs w:val="20"/>
          <w:lang w:eastAsia="nl-NL"/>
        </w:rPr>
        <w:tab/>
      </w:r>
      <w:r w:rsidR="00DF351E" w:rsidRPr="001A1C84">
        <w:rPr>
          <w:rFonts w:ascii="Arial" w:eastAsia="Times New Roman" w:hAnsi="Arial" w:cs="Arial"/>
          <w:sz w:val="20"/>
          <w:szCs w:val="20"/>
          <w:lang w:eastAsia="nl-NL"/>
        </w:rPr>
        <w:tab/>
      </w:r>
      <w:r w:rsidR="00DF351E"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 xml:space="preserve">2254 </w:t>
      </w:r>
      <w:r w:rsidR="00DF351E" w:rsidRPr="001A1C84">
        <w:rPr>
          <w:rFonts w:ascii="Arial" w:eastAsia="Times New Roman" w:hAnsi="Arial" w:cs="Arial"/>
          <w:sz w:val="20"/>
          <w:szCs w:val="20"/>
          <w:lang w:eastAsia="nl-NL"/>
        </w:rPr>
        <w:tab/>
      </w:r>
      <w:r w:rsidR="00DF351E"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 xml:space="preserve">14  </w:t>
      </w:r>
      <w:r w:rsidR="00DF351E" w:rsidRPr="001A1C84">
        <w:rPr>
          <w:rFonts w:ascii="Arial" w:eastAsia="Times New Roman" w:hAnsi="Arial" w:cs="Arial"/>
          <w:sz w:val="20"/>
          <w:szCs w:val="20"/>
          <w:lang w:eastAsia="nl-NL"/>
        </w:rPr>
        <w:tab/>
        <w:t xml:space="preserve">    „ </w:t>
      </w:r>
      <w:r w:rsidR="00DF351E" w:rsidRPr="001A1C84">
        <w:rPr>
          <w:rFonts w:ascii="Arial" w:eastAsia="Times New Roman" w:hAnsi="Arial" w:cs="Arial"/>
          <w:sz w:val="20"/>
          <w:szCs w:val="20"/>
          <w:lang w:eastAsia="nl-NL"/>
        </w:rPr>
        <w:tab/>
        <w:t>„</w:t>
      </w:r>
    </w:p>
    <w:p w:rsidR="00DF351E" w:rsidRPr="001A1C84" w:rsidRDefault="00FB54DA" w:rsidP="00FB54DA">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St. Oedenrode </w:t>
      </w:r>
      <w:r w:rsidR="00DF351E" w:rsidRPr="001A1C84">
        <w:rPr>
          <w:rFonts w:ascii="Arial" w:eastAsia="Times New Roman" w:hAnsi="Arial" w:cs="Arial"/>
          <w:sz w:val="20"/>
          <w:szCs w:val="20"/>
          <w:lang w:eastAsia="nl-NL"/>
        </w:rPr>
        <w:tab/>
      </w:r>
      <w:r w:rsidR="00DF351E"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 xml:space="preserve">4351 </w:t>
      </w:r>
      <w:r w:rsidR="00DF351E" w:rsidRPr="001A1C84">
        <w:rPr>
          <w:rFonts w:ascii="Arial" w:eastAsia="Times New Roman" w:hAnsi="Arial" w:cs="Arial"/>
          <w:sz w:val="20"/>
          <w:szCs w:val="20"/>
          <w:lang w:eastAsia="nl-NL"/>
        </w:rPr>
        <w:tab/>
      </w:r>
      <w:r w:rsidR="00DF351E"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 xml:space="preserve">187 </w:t>
      </w:r>
      <w:r w:rsidR="00DF351E"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 xml:space="preserve"> </w:t>
      </w:r>
      <w:r w:rsidR="00DF351E" w:rsidRPr="001A1C84">
        <w:rPr>
          <w:rFonts w:ascii="Arial" w:eastAsia="Times New Roman" w:hAnsi="Arial" w:cs="Arial"/>
          <w:sz w:val="20"/>
          <w:szCs w:val="20"/>
          <w:lang w:eastAsia="nl-NL"/>
        </w:rPr>
        <w:t xml:space="preserve">   „ </w:t>
      </w:r>
      <w:r w:rsidR="00DF351E" w:rsidRPr="001A1C84">
        <w:rPr>
          <w:rFonts w:ascii="Arial" w:eastAsia="Times New Roman" w:hAnsi="Arial" w:cs="Arial"/>
          <w:sz w:val="20"/>
          <w:szCs w:val="20"/>
          <w:lang w:eastAsia="nl-NL"/>
        </w:rPr>
        <w:tab/>
        <w:t>„</w:t>
      </w:r>
    </w:p>
    <w:p w:rsidR="00DF351E" w:rsidRPr="001A1C84" w:rsidRDefault="00FB54DA" w:rsidP="00FB54DA">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Cuijk </w:t>
      </w:r>
      <w:r w:rsidR="00DF351E" w:rsidRPr="001A1C84">
        <w:rPr>
          <w:rFonts w:ascii="Arial" w:eastAsia="Times New Roman" w:hAnsi="Arial" w:cs="Arial"/>
          <w:sz w:val="20"/>
          <w:szCs w:val="20"/>
          <w:lang w:eastAsia="nl-NL"/>
        </w:rPr>
        <w:tab/>
      </w:r>
      <w:r w:rsidR="00DF351E" w:rsidRPr="001A1C84">
        <w:rPr>
          <w:rFonts w:ascii="Arial" w:eastAsia="Times New Roman" w:hAnsi="Arial" w:cs="Arial"/>
          <w:sz w:val="20"/>
          <w:szCs w:val="20"/>
          <w:lang w:eastAsia="nl-NL"/>
        </w:rPr>
        <w:tab/>
      </w:r>
      <w:r w:rsidR="00DF351E"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 xml:space="preserve">2227 </w:t>
      </w:r>
      <w:r w:rsidR="00DF351E" w:rsidRPr="001A1C84">
        <w:rPr>
          <w:rFonts w:ascii="Arial" w:eastAsia="Times New Roman" w:hAnsi="Arial" w:cs="Arial"/>
          <w:sz w:val="20"/>
          <w:szCs w:val="20"/>
          <w:lang w:eastAsia="nl-NL"/>
        </w:rPr>
        <w:tab/>
      </w:r>
      <w:r w:rsidR="00DF351E"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 xml:space="preserve">134 </w:t>
      </w:r>
      <w:r w:rsidR="00DF351E"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 xml:space="preserve"> </w:t>
      </w:r>
      <w:r w:rsidR="00DF351E" w:rsidRPr="001A1C84">
        <w:rPr>
          <w:rFonts w:ascii="Arial" w:eastAsia="Times New Roman" w:hAnsi="Arial" w:cs="Arial"/>
          <w:sz w:val="20"/>
          <w:szCs w:val="20"/>
          <w:lang w:eastAsia="nl-NL"/>
        </w:rPr>
        <w:t xml:space="preserve">   „ </w:t>
      </w:r>
      <w:r w:rsidR="00DF351E" w:rsidRPr="001A1C84">
        <w:rPr>
          <w:rFonts w:ascii="Arial" w:eastAsia="Times New Roman" w:hAnsi="Arial" w:cs="Arial"/>
          <w:sz w:val="20"/>
          <w:szCs w:val="20"/>
          <w:lang w:eastAsia="nl-NL"/>
        </w:rPr>
        <w:tab/>
        <w:t>„</w:t>
      </w:r>
    </w:p>
    <w:p w:rsidR="00DF351E" w:rsidRPr="001A1C84" w:rsidRDefault="00FB54DA" w:rsidP="00FB54DA">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Vierlingsbeek</w:t>
      </w:r>
      <w:r w:rsidR="00DF351E" w:rsidRPr="001A1C84">
        <w:rPr>
          <w:rFonts w:ascii="Arial" w:eastAsia="Times New Roman" w:hAnsi="Arial" w:cs="Arial"/>
          <w:sz w:val="20"/>
          <w:szCs w:val="20"/>
          <w:lang w:eastAsia="nl-NL"/>
        </w:rPr>
        <w:tab/>
      </w:r>
      <w:r w:rsidR="00DF351E"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 xml:space="preserve">1311 </w:t>
      </w:r>
      <w:r w:rsidR="00DF351E" w:rsidRPr="001A1C84">
        <w:rPr>
          <w:rFonts w:ascii="Arial" w:eastAsia="Times New Roman" w:hAnsi="Arial" w:cs="Arial"/>
          <w:sz w:val="20"/>
          <w:szCs w:val="20"/>
          <w:lang w:eastAsia="nl-NL"/>
        </w:rPr>
        <w:tab/>
      </w:r>
      <w:r w:rsidR="00DF351E"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 xml:space="preserve">58 </w:t>
      </w:r>
      <w:r w:rsidR="00DF351E" w:rsidRPr="001A1C84">
        <w:rPr>
          <w:rFonts w:ascii="Arial" w:eastAsia="Times New Roman" w:hAnsi="Arial" w:cs="Arial"/>
          <w:sz w:val="20"/>
          <w:szCs w:val="20"/>
          <w:lang w:eastAsia="nl-NL"/>
        </w:rPr>
        <w:tab/>
        <w:t xml:space="preserve">    „ </w:t>
      </w:r>
      <w:r w:rsidR="00DF351E" w:rsidRPr="001A1C84">
        <w:rPr>
          <w:rFonts w:ascii="Arial" w:eastAsia="Times New Roman" w:hAnsi="Arial" w:cs="Arial"/>
          <w:sz w:val="20"/>
          <w:szCs w:val="20"/>
          <w:lang w:eastAsia="nl-NL"/>
        </w:rPr>
        <w:tab/>
        <w:t>„</w:t>
      </w:r>
    </w:p>
    <w:p w:rsidR="00DF351E" w:rsidRPr="001A1C84" w:rsidRDefault="00FB54DA" w:rsidP="00FB54DA">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Waalre </w:t>
      </w:r>
      <w:r w:rsidR="00DF351E" w:rsidRPr="001A1C84">
        <w:rPr>
          <w:rFonts w:ascii="Arial" w:eastAsia="Times New Roman" w:hAnsi="Arial" w:cs="Arial"/>
          <w:sz w:val="20"/>
          <w:szCs w:val="20"/>
          <w:lang w:eastAsia="nl-NL"/>
        </w:rPr>
        <w:tab/>
      </w:r>
      <w:r w:rsidR="00DF351E" w:rsidRPr="001A1C84">
        <w:rPr>
          <w:rFonts w:ascii="Arial" w:eastAsia="Times New Roman" w:hAnsi="Arial" w:cs="Arial"/>
          <w:sz w:val="20"/>
          <w:szCs w:val="20"/>
          <w:lang w:eastAsia="nl-NL"/>
        </w:rPr>
        <w:tab/>
      </w:r>
      <w:r w:rsidR="00DF351E"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 xml:space="preserve">857 </w:t>
      </w:r>
      <w:r w:rsidR="00DF351E" w:rsidRPr="001A1C84">
        <w:rPr>
          <w:rFonts w:ascii="Arial" w:eastAsia="Times New Roman" w:hAnsi="Arial" w:cs="Arial"/>
          <w:sz w:val="20"/>
          <w:szCs w:val="20"/>
          <w:lang w:eastAsia="nl-NL"/>
        </w:rPr>
        <w:tab/>
      </w:r>
      <w:r w:rsidR="00DF351E"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 xml:space="preserve">9 </w:t>
      </w:r>
      <w:r w:rsidR="00DF351E"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 xml:space="preserve"> </w:t>
      </w:r>
      <w:r w:rsidR="00DF351E" w:rsidRPr="001A1C84">
        <w:rPr>
          <w:rFonts w:ascii="Arial" w:eastAsia="Times New Roman" w:hAnsi="Arial" w:cs="Arial"/>
          <w:sz w:val="20"/>
          <w:szCs w:val="20"/>
          <w:lang w:eastAsia="nl-NL"/>
        </w:rPr>
        <w:t xml:space="preserve">   „ </w:t>
      </w:r>
      <w:r w:rsidR="00DF351E" w:rsidRPr="001A1C84">
        <w:rPr>
          <w:rFonts w:ascii="Arial" w:eastAsia="Times New Roman" w:hAnsi="Arial" w:cs="Arial"/>
          <w:sz w:val="20"/>
          <w:szCs w:val="20"/>
          <w:lang w:eastAsia="nl-NL"/>
        </w:rPr>
        <w:tab/>
        <w:t>„</w:t>
      </w:r>
    </w:p>
    <w:p w:rsidR="00DF351E" w:rsidRPr="001A1C84" w:rsidRDefault="00FB54DA" w:rsidP="00FB54DA">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Bergejjk </w:t>
      </w:r>
      <w:r w:rsidR="00DF351E" w:rsidRPr="001A1C84">
        <w:rPr>
          <w:rFonts w:ascii="Arial" w:eastAsia="Times New Roman" w:hAnsi="Arial" w:cs="Arial"/>
          <w:sz w:val="20"/>
          <w:szCs w:val="20"/>
          <w:lang w:eastAsia="nl-NL"/>
        </w:rPr>
        <w:tab/>
      </w:r>
      <w:r w:rsidR="00DF351E"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 xml:space="preserve">1680 </w:t>
      </w:r>
      <w:r w:rsidR="00DF351E" w:rsidRPr="001A1C84">
        <w:rPr>
          <w:rFonts w:ascii="Arial" w:eastAsia="Times New Roman" w:hAnsi="Arial" w:cs="Arial"/>
          <w:sz w:val="20"/>
          <w:szCs w:val="20"/>
          <w:lang w:eastAsia="nl-NL"/>
        </w:rPr>
        <w:tab/>
      </w:r>
      <w:r w:rsidR="00DF351E"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 xml:space="preserve">70 </w:t>
      </w:r>
      <w:r w:rsidR="00DF351E"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 xml:space="preserve"> </w:t>
      </w:r>
      <w:r w:rsidR="00DF351E" w:rsidRPr="001A1C84">
        <w:rPr>
          <w:rFonts w:ascii="Arial" w:eastAsia="Times New Roman" w:hAnsi="Arial" w:cs="Arial"/>
          <w:sz w:val="20"/>
          <w:szCs w:val="20"/>
          <w:lang w:eastAsia="nl-NL"/>
        </w:rPr>
        <w:t xml:space="preserve">   „ </w:t>
      </w:r>
      <w:r w:rsidR="00DF351E" w:rsidRPr="001A1C84">
        <w:rPr>
          <w:rFonts w:ascii="Arial" w:eastAsia="Times New Roman" w:hAnsi="Arial" w:cs="Arial"/>
          <w:sz w:val="20"/>
          <w:szCs w:val="20"/>
          <w:lang w:eastAsia="nl-NL"/>
        </w:rPr>
        <w:tab/>
        <w:t>„</w:t>
      </w:r>
    </w:p>
    <w:p w:rsidR="00DF351E" w:rsidRPr="001A1C84" w:rsidRDefault="00FB54DA" w:rsidP="00FB54DA">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Oirschot </w:t>
      </w:r>
      <w:r w:rsidR="00DF351E" w:rsidRPr="001A1C84">
        <w:rPr>
          <w:rFonts w:ascii="Arial" w:eastAsia="Times New Roman" w:hAnsi="Arial" w:cs="Arial"/>
          <w:sz w:val="20"/>
          <w:szCs w:val="20"/>
          <w:lang w:eastAsia="nl-NL"/>
        </w:rPr>
        <w:tab/>
      </w:r>
      <w:r w:rsidR="00DF351E"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 xml:space="preserve">3870 </w:t>
      </w:r>
      <w:r w:rsidR="00DF351E" w:rsidRPr="001A1C84">
        <w:rPr>
          <w:rFonts w:ascii="Arial" w:eastAsia="Times New Roman" w:hAnsi="Arial" w:cs="Arial"/>
          <w:sz w:val="20"/>
          <w:szCs w:val="20"/>
          <w:lang w:eastAsia="nl-NL"/>
        </w:rPr>
        <w:tab/>
      </w:r>
      <w:r w:rsidR="00DF351E"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 xml:space="preserve">102 </w:t>
      </w:r>
      <w:r w:rsidR="00DF351E"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 xml:space="preserve"> </w:t>
      </w:r>
      <w:r w:rsidR="00DF351E" w:rsidRPr="001A1C84">
        <w:rPr>
          <w:rFonts w:ascii="Arial" w:eastAsia="Times New Roman" w:hAnsi="Arial" w:cs="Arial"/>
          <w:sz w:val="20"/>
          <w:szCs w:val="20"/>
          <w:lang w:eastAsia="nl-NL"/>
        </w:rPr>
        <w:t xml:space="preserve">   „ </w:t>
      </w:r>
      <w:r w:rsidR="00DF351E" w:rsidRPr="001A1C84">
        <w:rPr>
          <w:rFonts w:ascii="Arial" w:eastAsia="Times New Roman" w:hAnsi="Arial" w:cs="Arial"/>
          <w:sz w:val="20"/>
          <w:szCs w:val="20"/>
          <w:lang w:eastAsia="nl-NL"/>
        </w:rPr>
        <w:tab/>
        <w:t>„</w:t>
      </w:r>
    </w:p>
    <w:p w:rsidR="00DF351E" w:rsidRPr="001A1C84" w:rsidRDefault="00DF351E" w:rsidP="00FB54DA">
      <w:pPr>
        <w:shd w:val="clear" w:color="auto" w:fill="FFFFFF"/>
        <w:rPr>
          <w:rFonts w:ascii="Arial" w:eastAsia="Times New Roman" w:hAnsi="Arial" w:cs="Arial"/>
          <w:sz w:val="20"/>
          <w:szCs w:val="20"/>
          <w:lang w:eastAsia="nl-NL"/>
        </w:rPr>
      </w:pPr>
    </w:p>
    <w:p w:rsidR="00DF351E" w:rsidRPr="001A1C84" w:rsidRDefault="00FB54DA" w:rsidP="00FB54DA">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Arrondissement Breda. </w:t>
      </w:r>
    </w:p>
    <w:p w:rsidR="00DF351E" w:rsidRPr="001A1C84" w:rsidRDefault="00DF351E" w:rsidP="00FB54DA">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ab/>
      </w:r>
      <w:r w:rsidR="00FB54DA" w:rsidRPr="001A1C84">
        <w:rPr>
          <w:rFonts w:ascii="Arial" w:eastAsia="Times New Roman" w:hAnsi="Arial" w:cs="Arial"/>
          <w:sz w:val="20"/>
          <w:szCs w:val="20"/>
          <w:lang w:eastAsia="nl-NL"/>
        </w:rPr>
        <w:t xml:space="preserve">Bevolking: 166356 K. en 24330 n.-K. </w:t>
      </w:r>
    </w:p>
    <w:p w:rsidR="00DF351E" w:rsidRPr="001A1C84" w:rsidRDefault="00DF351E" w:rsidP="00FB54DA">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ab/>
      </w:r>
      <w:r w:rsidR="00FB54DA" w:rsidRPr="001A1C84">
        <w:rPr>
          <w:rFonts w:ascii="Arial" w:eastAsia="Times New Roman" w:hAnsi="Arial" w:cs="Arial"/>
          <w:sz w:val="20"/>
          <w:szCs w:val="20"/>
          <w:lang w:eastAsia="nl-NL"/>
        </w:rPr>
        <w:t xml:space="preserve">Notarissen: 38 : 21 K. en 17 n.-K. </w:t>
      </w:r>
    </w:p>
    <w:p w:rsidR="00DF351E" w:rsidRPr="001A1C84" w:rsidRDefault="00DF351E" w:rsidP="00FB54DA">
      <w:pPr>
        <w:shd w:val="clear" w:color="auto" w:fill="FFFFFF"/>
        <w:rPr>
          <w:rFonts w:ascii="Arial" w:eastAsia="Times New Roman" w:hAnsi="Arial" w:cs="Arial"/>
          <w:sz w:val="20"/>
          <w:szCs w:val="20"/>
          <w:lang w:eastAsia="nl-NL"/>
        </w:rPr>
      </w:pPr>
    </w:p>
    <w:p w:rsidR="00DF351E" w:rsidRPr="001A1C84" w:rsidRDefault="00FB54DA" w:rsidP="00FB54DA">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Gemeenten. </w:t>
      </w:r>
      <w:r w:rsidR="00DF351E" w:rsidRPr="001A1C84">
        <w:rPr>
          <w:rFonts w:ascii="Arial" w:eastAsia="Times New Roman" w:hAnsi="Arial" w:cs="Arial"/>
          <w:sz w:val="20"/>
          <w:szCs w:val="20"/>
          <w:lang w:eastAsia="nl-NL"/>
        </w:rPr>
        <w:tab/>
      </w:r>
      <w:r w:rsidR="00DF351E"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 xml:space="preserve">Bevolking. </w:t>
      </w:r>
    </w:p>
    <w:p w:rsidR="00DF351E" w:rsidRPr="001A1C84" w:rsidRDefault="00DF351E" w:rsidP="00FB54DA">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ab/>
      </w:r>
      <w:r w:rsidR="00FB54DA" w:rsidRPr="001A1C84">
        <w:rPr>
          <w:rFonts w:ascii="Arial" w:eastAsia="Times New Roman" w:hAnsi="Arial" w:cs="Arial"/>
          <w:sz w:val="20"/>
          <w:szCs w:val="20"/>
          <w:lang w:eastAsia="nl-NL"/>
        </w:rPr>
        <w:t xml:space="preserve">K. </w:t>
      </w:r>
      <w:r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ab/>
      </w:r>
      <w:r w:rsidR="00FB54DA" w:rsidRPr="001A1C84">
        <w:rPr>
          <w:rFonts w:ascii="Arial" w:eastAsia="Times New Roman" w:hAnsi="Arial" w:cs="Arial"/>
          <w:sz w:val="20"/>
          <w:szCs w:val="20"/>
          <w:lang w:eastAsia="nl-NL"/>
        </w:rPr>
        <w:t xml:space="preserve">n.K. </w:t>
      </w:r>
    </w:p>
    <w:p w:rsidR="00DF351E" w:rsidRPr="001A1C84" w:rsidRDefault="00FB54DA" w:rsidP="00FB54DA">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Princenhage</w:t>
      </w:r>
      <w:r w:rsidR="00DF351E" w:rsidRPr="001A1C84">
        <w:rPr>
          <w:rFonts w:ascii="Arial" w:eastAsia="Times New Roman" w:hAnsi="Arial" w:cs="Arial"/>
          <w:sz w:val="20"/>
          <w:szCs w:val="20"/>
          <w:lang w:eastAsia="nl-NL"/>
        </w:rPr>
        <w:tab/>
      </w:r>
      <w:r w:rsidR="00DF351E"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 xml:space="preserve">6190 </w:t>
      </w:r>
      <w:r w:rsidR="00DF351E" w:rsidRPr="001A1C84">
        <w:rPr>
          <w:rFonts w:ascii="Arial" w:eastAsia="Times New Roman" w:hAnsi="Arial" w:cs="Arial"/>
          <w:sz w:val="20"/>
          <w:szCs w:val="20"/>
          <w:lang w:eastAsia="nl-NL"/>
        </w:rPr>
        <w:tab/>
      </w:r>
      <w:r w:rsidR="00DF351E"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 xml:space="preserve">239 </w:t>
      </w:r>
      <w:r w:rsidR="00DF351E"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 xml:space="preserve">notaris niet-Kath. </w:t>
      </w:r>
    </w:p>
    <w:p w:rsidR="00DF351E" w:rsidRPr="001A1C84" w:rsidRDefault="00FB54DA" w:rsidP="00DF351E">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Ginneken  </w:t>
      </w:r>
      <w:r w:rsidR="00DF351E" w:rsidRPr="001A1C84">
        <w:rPr>
          <w:rFonts w:ascii="Arial" w:eastAsia="Times New Roman" w:hAnsi="Arial" w:cs="Arial"/>
          <w:sz w:val="20"/>
          <w:szCs w:val="20"/>
          <w:lang w:eastAsia="nl-NL"/>
        </w:rPr>
        <w:tab/>
      </w:r>
      <w:r w:rsidR="00DF351E"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 xml:space="preserve">4076 </w:t>
      </w:r>
      <w:r w:rsidR="00DF351E" w:rsidRPr="001A1C84">
        <w:rPr>
          <w:rFonts w:ascii="Arial" w:eastAsia="Times New Roman" w:hAnsi="Arial" w:cs="Arial"/>
          <w:sz w:val="20"/>
          <w:szCs w:val="20"/>
          <w:lang w:eastAsia="nl-NL"/>
        </w:rPr>
        <w:tab/>
      </w:r>
      <w:r w:rsidR="00DF351E"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 xml:space="preserve">274 </w:t>
      </w:r>
      <w:r w:rsidR="00DF351E" w:rsidRPr="001A1C84">
        <w:rPr>
          <w:rFonts w:ascii="Arial" w:eastAsia="Times New Roman" w:hAnsi="Arial" w:cs="Arial"/>
          <w:sz w:val="20"/>
          <w:szCs w:val="20"/>
          <w:lang w:eastAsia="nl-NL"/>
        </w:rPr>
        <w:tab/>
        <w:t xml:space="preserve">     „ </w:t>
      </w:r>
      <w:r w:rsidR="00DF351E" w:rsidRPr="001A1C84">
        <w:rPr>
          <w:rFonts w:ascii="Arial" w:eastAsia="Times New Roman" w:hAnsi="Arial" w:cs="Arial"/>
          <w:sz w:val="20"/>
          <w:szCs w:val="20"/>
          <w:lang w:eastAsia="nl-NL"/>
        </w:rPr>
        <w:tab/>
        <w:t xml:space="preserve">„ </w:t>
      </w:r>
    </w:p>
    <w:p w:rsidR="00DF351E" w:rsidRPr="001A1C84" w:rsidRDefault="00FB54DA" w:rsidP="00FB54DA">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Geertruidenberg </w:t>
      </w:r>
      <w:r w:rsidR="00DF351E"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 xml:space="preserve">1393 </w:t>
      </w:r>
      <w:r w:rsidR="00DF351E" w:rsidRPr="001A1C84">
        <w:rPr>
          <w:rFonts w:ascii="Arial" w:eastAsia="Times New Roman" w:hAnsi="Arial" w:cs="Arial"/>
          <w:sz w:val="20"/>
          <w:szCs w:val="20"/>
          <w:lang w:eastAsia="nl-NL"/>
        </w:rPr>
        <w:tab/>
      </w:r>
      <w:r w:rsidR="00DF351E"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 xml:space="preserve">491 </w:t>
      </w:r>
      <w:r w:rsidR="00DF351E" w:rsidRPr="001A1C84">
        <w:rPr>
          <w:rFonts w:ascii="Arial" w:eastAsia="Times New Roman" w:hAnsi="Arial" w:cs="Arial"/>
          <w:sz w:val="20"/>
          <w:szCs w:val="20"/>
          <w:lang w:eastAsia="nl-NL"/>
        </w:rPr>
        <w:tab/>
        <w:t xml:space="preserve">     „ </w:t>
      </w:r>
      <w:r w:rsidR="00DF351E" w:rsidRPr="001A1C84">
        <w:rPr>
          <w:rFonts w:ascii="Arial" w:eastAsia="Times New Roman" w:hAnsi="Arial" w:cs="Arial"/>
          <w:sz w:val="20"/>
          <w:szCs w:val="20"/>
          <w:lang w:eastAsia="nl-NL"/>
        </w:rPr>
        <w:tab/>
        <w:t>„</w:t>
      </w:r>
    </w:p>
    <w:p w:rsidR="00DF351E" w:rsidRPr="001A1C84" w:rsidRDefault="00FB54DA" w:rsidP="00FB54DA">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Raamsdonk </w:t>
      </w:r>
      <w:r w:rsidR="00DF351E" w:rsidRPr="001A1C84">
        <w:rPr>
          <w:rFonts w:ascii="Arial" w:eastAsia="Times New Roman" w:hAnsi="Arial" w:cs="Arial"/>
          <w:sz w:val="20"/>
          <w:szCs w:val="20"/>
          <w:lang w:eastAsia="nl-NL"/>
        </w:rPr>
        <w:tab/>
      </w:r>
      <w:r w:rsidR="00DF351E"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 xml:space="preserve">3296 </w:t>
      </w:r>
      <w:r w:rsidR="00DF351E" w:rsidRPr="001A1C84">
        <w:rPr>
          <w:rFonts w:ascii="Arial" w:eastAsia="Times New Roman" w:hAnsi="Arial" w:cs="Arial"/>
          <w:sz w:val="20"/>
          <w:szCs w:val="20"/>
          <w:lang w:eastAsia="nl-NL"/>
        </w:rPr>
        <w:tab/>
      </w:r>
      <w:r w:rsidR="00DF351E"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10</w:t>
      </w:r>
      <w:r w:rsidR="00DF351E" w:rsidRPr="001A1C84">
        <w:rPr>
          <w:rFonts w:ascii="Arial" w:eastAsia="Times New Roman" w:hAnsi="Arial" w:cs="Arial"/>
          <w:sz w:val="20"/>
          <w:szCs w:val="20"/>
          <w:lang w:eastAsia="nl-NL"/>
        </w:rPr>
        <w:t>68</w:t>
      </w:r>
      <w:r w:rsidR="00DF351E"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 xml:space="preserve"> </w:t>
      </w:r>
      <w:r w:rsidR="00DF351E" w:rsidRPr="001A1C84">
        <w:rPr>
          <w:rFonts w:ascii="Arial" w:eastAsia="Times New Roman" w:hAnsi="Arial" w:cs="Arial"/>
          <w:sz w:val="20"/>
          <w:szCs w:val="20"/>
          <w:lang w:eastAsia="nl-NL"/>
        </w:rPr>
        <w:t xml:space="preserve">    „ </w:t>
      </w:r>
      <w:r w:rsidR="00DF351E" w:rsidRPr="001A1C84">
        <w:rPr>
          <w:rFonts w:ascii="Arial" w:eastAsia="Times New Roman" w:hAnsi="Arial" w:cs="Arial"/>
          <w:sz w:val="20"/>
          <w:szCs w:val="20"/>
          <w:lang w:eastAsia="nl-NL"/>
        </w:rPr>
        <w:tab/>
        <w:t>„</w:t>
      </w:r>
    </w:p>
    <w:p w:rsidR="00DF351E" w:rsidRPr="001A1C84" w:rsidRDefault="00FB54DA" w:rsidP="00FB54DA">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Dongen </w:t>
      </w:r>
      <w:r w:rsidR="00DF351E" w:rsidRPr="001A1C84">
        <w:rPr>
          <w:rFonts w:ascii="Arial" w:eastAsia="Times New Roman" w:hAnsi="Arial" w:cs="Arial"/>
          <w:sz w:val="20"/>
          <w:szCs w:val="20"/>
          <w:lang w:eastAsia="nl-NL"/>
        </w:rPr>
        <w:tab/>
      </w:r>
      <w:r w:rsidR="00DF351E"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 xml:space="preserve">4020 </w:t>
      </w:r>
      <w:r w:rsidR="00DF351E" w:rsidRPr="001A1C84">
        <w:rPr>
          <w:rFonts w:ascii="Arial" w:eastAsia="Times New Roman" w:hAnsi="Arial" w:cs="Arial"/>
          <w:sz w:val="20"/>
          <w:szCs w:val="20"/>
          <w:lang w:eastAsia="nl-NL"/>
        </w:rPr>
        <w:tab/>
      </w:r>
      <w:r w:rsidR="00DF351E"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 xml:space="preserve">209 </w:t>
      </w:r>
      <w:r w:rsidR="00DF351E"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 xml:space="preserve"> </w:t>
      </w:r>
      <w:r w:rsidR="00DF351E" w:rsidRPr="001A1C84">
        <w:rPr>
          <w:rFonts w:ascii="Arial" w:eastAsia="Times New Roman" w:hAnsi="Arial" w:cs="Arial"/>
          <w:sz w:val="20"/>
          <w:szCs w:val="20"/>
          <w:lang w:eastAsia="nl-NL"/>
        </w:rPr>
        <w:t xml:space="preserve">    „ </w:t>
      </w:r>
      <w:r w:rsidR="00DF351E" w:rsidRPr="001A1C84">
        <w:rPr>
          <w:rFonts w:ascii="Arial" w:eastAsia="Times New Roman" w:hAnsi="Arial" w:cs="Arial"/>
          <w:sz w:val="20"/>
          <w:szCs w:val="20"/>
          <w:lang w:eastAsia="nl-NL"/>
        </w:rPr>
        <w:tab/>
        <w:t>„</w:t>
      </w:r>
    </w:p>
    <w:p w:rsidR="00DF351E" w:rsidRPr="001A1C84" w:rsidRDefault="00FB54DA" w:rsidP="00FB54DA">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Zevenbergen</w:t>
      </w:r>
      <w:r w:rsidR="00DF351E" w:rsidRPr="001A1C84">
        <w:rPr>
          <w:rFonts w:ascii="Arial" w:eastAsia="Times New Roman" w:hAnsi="Arial" w:cs="Arial"/>
          <w:sz w:val="20"/>
          <w:szCs w:val="20"/>
          <w:lang w:eastAsia="nl-NL"/>
        </w:rPr>
        <w:tab/>
      </w:r>
      <w:r w:rsidR="00DF351E"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 xml:space="preserve">4813 </w:t>
      </w:r>
      <w:r w:rsidR="00DF351E" w:rsidRPr="001A1C84">
        <w:rPr>
          <w:rFonts w:ascii="Arial" w:eastAsia="Times New Roman" w:hAnsi="Arial" w:cs="Arial"/>
          <w:sz w:val="20"/>
          <w:szCs w:val="20"/>
          <w:lang w:eastAsia="nl-NL"/>
        </w:rPr>
        <w:tab/>
      </w:r>
      <w:r w:rsidR="00DF351E"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 xml:space="preserve">1649 </w:t>
      </w:r>
      <w:r w:rsidR="00DF351E"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 xml:space="preserve"> </w:t>
      </w:r>
      <w:r w:rsidR="00DF351E" w:rsidRPr="001A1C84">
        <w:rPr>
          <w:rFonts w:ascii="Arial" w:eastAsia="Times New Roman" w:hAnsi="Arial" w:cs="Arial"/>
          <w:sz w:val="20"/>
          <w:szCs w:val="20"/>
          <w:lang w:eastAsia="nl-NL"/>
        </w:rPr>
        <w:t xml:space="preserve">    „ </w:t>
      </w:r>
      <w:r w:rsidR="00DF351E" w:rsidRPr="001A1C84">
        <w:rPr>
          <w:rFonts w:ascii="Arial" w:eastAsia="Times New Roman" w:hAnsi="Arial" w:cs="Arial"/>
          <w:sz w:val="20"/>
          <w:szCs w:val="20"/>
          <w:lang w:eastAsia="nl-NL"/>
        </w:rPr>
        <w:tab/>
        <w:t>„</w:t>
      </w:r>
    </w:p>
    <w:p w:rsidR="00DF351E" w:rsidRPr="001A1C84" w:rsidRDefault="00DF351E" w:rsidP="00FB54DA">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Oudenbosch </w:t>
      </w:r>
      <w:r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ab/>
      </w:r>
      <w:r w:rsidR="00FB54DA" w:rsidRPr="001A1C84">
        <w:rPr>
          <w:rFonts w:ascii="Arial" w:eastAsia="Times New Roman" w:hAnsi="Arial" w:cs="Arial"/>
          <w:sz w:val="20"/>
          <w:szCs w:val="20"/>
          <w:lang w:eastAsia="nl-NL"/>
        </w:rPr>
        <w:t xml:space="preserve">3972 </w:t>
      </w:r>
      <w:r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ab/>
      </w:r>
      <w:r w:rsidR="00FB54DA" w:rsidRPr="001A1C84">
        <w:rPr>
          <w:rFonts w:ascii="Arial" w:eastAsia="Times New Roman" w:hAnsi="Arial" w:cs="Arial"/>
          <w:sz w:val="20"/>
          <w:szCs w:val="20"/>
          <w:lang w:eastAsia="nl-NL"/>
        </w:rPr>
        <w:t xml:space="preserve">142 </w:t>
      </w:r>
      <w:r w:rsidRPr="001A1C84">
        <w:rPr>
          <w:rFonts w:ascii="Arial" w:eastAsia="Times New Roman" w:hAnsi="Arial" w:cs="Arial"/>
          <w:sz w:val="20"/>
          <w:szCs w:val="20"/>
          <w:lang w:eastAsia="nl-NL"/>
        </w:rPr>
        <w:tab/>
      </w:r>
      <w:r w:rsidR="00FB54DA"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 xml:space="preserve">    „ </w:t>
      </w:r>
      <w:r w:rsidRPr="001A1C84">
        <w:rPr>
          <w:rFonts w:ascii="Arial" w:eastAsia="Times New Roman" w:hAnsi="Arial" w:cs="Arial"/>
          <w:sz w:val="20"/>
          <w:szCs w:val="20"/>
          <w:lang w:eastAsia="nl-NL"/>
        </w:rPr>
        <w:tab/>
        <w:t>„</w:t>
      </w:r>
    </w:p>
    <w:p w:rsidR="00DF351E" w:rsidRPr="001A1C84" w:rsidRDefault="00FB54DA" w:rsidP="00FB54DA">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Ossendre</w:t>
      </w:r>
      <w:r w:rsidR="00DF351E" w:rsidRPr="001A1C84">
        <w:rPr>
          <w:rFonts w:ascii="Arial" w:eastAsia="Times New Roman" w:hAnsi="Arial" w:cs="Arial"/>
          <w:sz w:val="20"/>
          <w:szCs w:val="20"/>
          <w:lang w:eastAsia="nl-NL"/>
        </w:rPr>
        <w:t>c</w:t>
      </w:r>
      <w:r w:rsidRPr="001A1C84">
        <w:rPr>
          <w:rFonts w:ascii="Arial" w:eastAsia="Times New Roman" w:hAnsi="Arial" w:cs="Arial"/>
          <w:sz w:val="20"/>
          <w:szCs w:val="20"/>
          <w:lang w:eastAsia="nl-NL"/>
        </w:rPr>
        <w:t>ht</w:t>
      </w:r>
      <w:r w:rsidR="00DF351E" w:rsidRPr="001A1C84">
        <w:rPr>
          <w:rFonts w:ascii="Arial" w:eastAsia="Times New Roman" w:hAnsi="Arial" w:cs="Arial"/>
          <w:sz w:val="20"/>
          <w:szCs w:val="20"/>
          <w:lang w:eastAsia="nl-NL"/>
        </w:rPr>
        <w:tab/>
      </w:r>
      <w:r w:rsidR="00DF351E"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 xml:space="preserve">2095 </w:t>
      </w:r>
      <w:r w:rsidR="00DF351E" w:rsidRPr="001A1C84">
        <w:rPr>
          <w:rFonts w:ascii="Arial" w:eastAsia="Times New Roman" w:hAnsi="Arial" w:cs="Arial"/>
          <w:sz w:val="20"/>
          <w:szCs w:val="20"/>
          <w:lang w:eastAsia="nl-NL"/>
        </w:rPr>
        <w:tab/>
      </w:r>
      <w:r w:rsidR="00DF351E"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56</w:t>
      </w:r>
      <w:r w:rsidR="00DF351E"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 xml:space="preserve"> </w:t>
      </w:r>
      <w:r w:rsidR="00DF351E" w:rsidRPr="001A1C84">
        <w:rPr>
          <w:rFonts w:ascii="Arial" w:eastAsia="Times New Roman" w:hAnsi="Arial" w:cs="Arial"/>
          <w:sz w:val="20"/>
          <w:szCs w:val="20"/>
          <w:lang w:eastAsia="nl-NL"/>
        </w:rPr>
        <w:t xml:space="preserve">    „ </w:t>
      </w:r>
      <w:r w:rsidR="00DF351E" w:rsidRPr="001A1C84">
        <w:rPr>
          <w:rFonts w:ascii="Arial" w:eastAsia="Times New Roman" w:hAnsi="Arial" w:cs="Arial"/>
          <w:sz w:val="20"/>
          <w:szCs w:val="20"/>
          <w:lang w:eastAsia="nl-NL"/>
        </w:rPr>
        <w:tab/>
        <w:t>„</w:t>
      </w:r>
    </w:p>
    <w:p w:rsidR="00FB54DA" w:rsidRPr="001A1C84" w:rsidRDefault="00FB54DA" w:rsidP="00FB54DA">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Oisterwijk</w:t>
      </w:r>
      <w:r w:rsidR="00DF351E"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 xml:space="preserve"> </w:t>
      </w:r>
      <w:r w:rsidR="00DF351E"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 xml:space="preserve">2566 </w:t>
      </w:r>
      <w:r w:rsidR="00DF351E" w:rsidRPr="001A1C84">
        <w:rPr>
          <w:rFonts w:ascii="Arial" w:eastAsia="Times New Roman" w:hAnsi="Arial" w:cs="Arial"/>
          <w:sz w:val="20"/>
          <w:szCs w:val="20"/>
          <w:lang w:eastAsia="nl-NL"/>
        </w:rPr>
        <w:tab/>
      </w:r>
      <w:r w:rsidR="00DF351E"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223</w:t>
      </w:r>
      <w:r w:rsidR="00DF351E" w:rsidRPr="001A1C84">
        <w:rPr>
          <w:rFonts w:ascii="Arial" w:eastAsia="Times New Roman" w:hAnsi="Arial" w:cs="Arial"/>
          <w:sz w:val="20"/>
          <w:szCs w:val="20"/>
          <w:lang w:eastAsia="nl-NL"/>
        </w:rPr>
        <w:tab/>
        <w:t xml:space="preserve">     „ </w:t>
      </w:r>
      <w:r w:rsidR="00DF351E" w:rsidRPr="001A1C84">
        <w:rPr>
          <w:rFonts w:ascii="Arial" w:eastAsia="Times New Roman" w:hAnsi="Arial" w:cs="Arial"/>
          <w:sz w:val="20"/>
          <w:szCs w:val="20"/>
          <w:lang w:eastAsia="nl-NL"/>
        </w:rPr>
        <w:tab/>
        <w:t>„</w:t>
      </w:r>
    </w:p>
    <w:p w:rsidR="000A68A2" w:rsidRDefault="000A68A2">
      <w:pPr>
        <w:shd w:val="clear" w:color="auto" w:fill="FFFFFF"/>
        <w:rPr>
          <w:rFonts w:ascii="Arial" w:hAnsi="Arial" w:cs="Arial"/>
          <w:sz w:val="20"/>
          <w:szCs w:val="20"/>
        </w:rPr>
      </w:pPr>
    </w:p>
    <w:p w:rsidR="00DB025D" w:rsidRDefault="00DB025D" w:rsidP="00DB025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23-01-1890</w:t>
      </w:r>
    </w:p>
    <w:p w:rsidR="00DB025D" w:rsidRDefault="00DB025D" w:rsidP="00DB025D">
      <w:pPr>
        <w:shd w:val="clear" w:color="auto" w:fill="FFFFFF"/>
        <w:rPr>
          <w:rFonts w:ascii="Arial" w:hAnsi="Arial" w:cs="Arial"/>
          <w:sz w:val="20"/>
          <w:szCs w:val="20"/>
        </w:rPr>
      </w:pPr>
    </w:p>
    <w:p w:rsidR="00DB025D" w:rsidRDefault="00DB025D" w:rsidP="00DB025D">
      <w:pPr>
        <w:shd w:val="clear" w:color="auto" w:fill="FFFFFF"/>
        <w:rPr>
          <w:rFonts w:ascii="Arial" w:hAnsi="Arial" w:cs="Arial"/>
          <w:sz w:val="20"/>
          <w:szCs w:val="20"/>
        </w:rPr>
      </w:pPr>
      <w:r>
        <w:rPr>
          <w:rFonts w:ascii="Arial" w:hAnsi="Arial" w:cs="Arial"/>
          <w:sz w:val="20"/>
          <w:szCs w:val="20"/>
        </w:rPr>
        <w:t>Arr. Regtbank te ´s Hertogenbosch.</w:t>
      </w:r>
    </w:p>
    <w:p w:rsidR="00DB025D" w:rsidRDefault="00DB025D" w:rsidP="00DB025D">
      <w:pPr>
        <w:shd w:val="clear" w:color="auto" w:fill="FFFFFF"/>
        <w:rPr>
          <w:rFonts w:ascii="Arial" w:hAnsi="Arial" w:cs="Arial"/>
          <w:sz w:val="20"/>
          <w:szCs w:val="20"/>
        </w:rPr>
      </w:pPr>
      <w:r>
        <w:rPr>
          <w:rFonts w:ascii="Arial" w:hAnsi="Arial" w:cs="Arial"/>
          <w:sz w:val="20"/>
          <w:szCs w:val="20"/>
        </w:rPr>
        <w:t>Zitting van Donderdag 26 Januari 1890.</w:t>
      </w:r>
    </w:p>
    <w:p w:rsidR="00DB025D" w:rsidRDefault="00DB025D" w:rsidP="00DB025D">
      <w:pPr>
        <w:shd w:val="clear" w:color="auto" w:fill="FFFFFF"/>
        <w:rPr>
          <w:rFonts w:ascii="Arial" w:hAnsi="Arial" w:cs="Arial"/>
          <w:sz w:val="20"/>
          <w:szCs w:val="20"/>
        </w:rPr>
      </w:pPr>
      <w:r w:rsidRPr="003C18FF">
        <w:rPr>
          <w:rFonts w:ascii="Arial" w:hAnsi="Arial" w:cs="Arial"/>
          <w:sz w:val="20"/>
          <w:szCs w:val="20"/>
        </w:rPr>
        <w:t>Uitspraken in Zaken het O. M. tegen</w:t>
      </w:r>
      <w:r w:rsidRPr="00854188">
        <w:rPr>
          <w:rFonts w:ascii="Arial" w:hAnsi="Arial" w:cs="Arial"/>
          <w:sz w:val="20"/>
          <w:szCs w:val="20"/>
        </w:rPr>
        <w:t>:</w:t>
      </w:r>
      <w:r w:rsidR="00462A09" w:rsidRPr="00462A09">
        <w:t xml:space="preserve"> </w:t>
      </w:r>
      <w:r w:rsidR="00462A09" w:rsidRPr="00462A09">
        <w:rPr>
          <w:rFonts w:ascii="Arial" w:hAnsi="Arial" w:cs="Arial"/>
          <w:sz w:val="20"/>
          <w:szCs w:val="20"/>
        </w:rPr>
        <w:t xml:space="preserve">S. V. en J. v. W. te </w:t>
      </w:r>
      <w:r w:rsidR="00462A09" w:rsidRPr="00462A09">
        <w:rPr>
          <w:rStyle w:val="Nadruk"/>
          <w:rFonts w:ascii="Arial" w:hAnsi="Arial" w:cs="Arial"/>
          <w:i w:val="0"/>
          <w:sz w:val="20"/>
          <w:szCs w:val="20"/>
        </w:rPr>
        <w:t>Schijndel</w:t>
      </w:r>
      <w:r w:rsidR="00462A09" w:rsidRPr="00462A09">
        <w:rPr>
          <w:rFonts w:ascii="Arial" w:hAnsi="Arial" w:cs="Arial"/>
          <w:i/>
          <w:sz w:val="20"/>
          <w:szCs w:val="20"/>
        </w:rPr>
        <w:t>,</w:t>
      </w:r>
      <w:r w:rsidR="00462A09" w:rsidRPr="00462A09">
        <w:rPr>
          <w:rFonts w:ascii="Arial" w:hAnsi="Arial" w:cs="Arial"/>
          <w:sz w:val="20"/>
          <w:szCs w:val="20"/>
        </w:rPr>
        <w:t xml:space="preserve"> strooperij, de </w:t>
      </w:r>
      <w:r w:rsidR="00462A09">
        <w:rPr>
          <w:rFonts w:ascii="Arial" w:hAnsi="Arial" w:cs="Arial"/>
          <w:sz w:val="20"/>
          <w:szCs w:val="20"/>
        </w:rPr>
        <w:t>1</w:t>
      </w:r>
      <w:r w:rsidR="00462A09" w:rsidRPr="00462A09">
        <w:rPr>
          <w:rFonts w:ascii="Arial" w:hAnsi="Arial" w:cs="Arial"/>
          <w:sz w:val="20"/>
          <w:szCs w:val="20"/>
        </w:rPr>
        <w:t>e f 0.50 boete of 1 dag he</w:t>
      </w:r>
      <w:r w:rsidR="00462A09">
        <w:rPr>
          <w:rFonts w:ascii="Arial" w:hAnsi="Arial" w:cs="Arial"/>
          <w:sz w:val="20"/>
          <w:szCs w:val="20"/>
        </w:rPr>
        <w:t>chtenis en de 2e vrijgesproken.</w:t>
      </w:r>
    </w:p>
    <w:p w:rsidR="00462A09" w:rsidRDefault="00462A09" w:rsidP="00DB025D">
      <w:pPr>
        <w:shd w:val="clear" w:color="auto" w:fill="FFFFFF"/>
        <w:rPr>
          <w:rFonts w:ascii="Arial" w:hAnsi="Arial" w:cs="Arial"/>
          <w:sz w:val="20"/>
          <w:szCs w:val="20"/>
        </w:rPr>
      </w:pPr>
    </w:p>
    <w:p w:rsidR="0004640D" w:rsidRDefault="0004640D" w:rsidP="0004640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24-01-1890</w:t>
      </w:r>
    </w:p>
    <w:p w:rsidR="0004640D" w:rsidRDefault="0004640D" w:rsidP="0004640D">
      <w:pPr>
        <w:shd w:val="clear" w:color="auto" w:fill="FFFFFF"/>
        <w:rPr>
          <w:rFonts w:ascii="Arial" w:hAnsi="Arial" w:cs="Arial"/>
          <w:sz w:val="20"/>
          <w:szCs w:val="20"/>
        </w:rPr>
      </w:pPr>
    </w:p>
    <w:p w:rsidR="0004640D" w:rsidRDefault="0004640D" w:rsidP="0004640D">
      <w:pPr>
        <w:shd w:val="clear" w:color="auto" w:fill="FFFFFF"/>
        <w:rPr>
          <w:rFonts w:ascii="Arial" w:hAnsi="Arial" w:cs="Arial"/>
          <w:sz w:val="20"/>
          <w:szCs w:val="20"/>
        </w:rPr>
      </w:pPr>
      <w:r>
        <w:rPr>
          <w:rFonts w:ascii="Arial" w:hAnsi="Arial" w:cs="Arial"/>
          <w:sz w:val="20"/>
          <w:szCs w:val="20"/>
        </w:rPr>
        <w:t>Arr. Regtbank te ´s Hertogenbosch.</w:t>
      </w:r>
    </w:p>
    <w:p w:rsidR="0004640D" w:rsidRDefault="0004640D" w:rsidP="0004640D">
      <w:pPr>
        <w:shd w:val="clear" w:color="auto" w:fill="FFFFFF"/>
        <w:rPr>
          <w:rFonts w:ascii="Arial" w:hAnsi="Arial" w:cs="Arial"/>
          <w:sz w:val="20"/>
          <w:szCs w:val="20"/>
        </w:rPr>
      </w:pPr>
      <w:r>
        <w:rPr>
          <w:rFonts w:ascii="Arial" w:hAnsi="Arial" w:cs="Arial"/>
          <w:sz w:val="20"/>
          <w:szCs w:val="20"/>
        </w:rPr>
        <w:lastRenderedPageBreak/>
        <w:t>Zitting van Donderdag 26 Januari 1890.</w:t>
      </w:r>
    </w:p>
    <w:p w:rsidR="0004640D" w:rsidRDefault="0004640D" w:rsidP="00DB025D">
      <w:pPr>
        <w:shd w:val="clear" w:color="auto" w:fill="FFFFFF"/>
        <w:rPr>
          <w:rFonts w:ascii="Arial" w:hAnsi="Arial" w:cs="Arial"/>
          <w:sz w:val="20"/>
          <w:szCs w:val="20"/>
        </w:rPr>
      </w:pPr>
      <w:r w:rsidRPr="003C18FF">
        <w:rPr>
          <w:rFonts w:ascii="Arial" w:hAnsi="Arial" w:cs="Arial"/>
          <w:sz w:val="20"/>
          <w:szCs w:val="20"/>
        </w:rPr>
        <w:t>Uitspraken in Zaken het O. M. tegen</w:t>
      </w:r>
      <w:r w:rsidRPr="00854188">
        <w:rPr>
          <w:rFonts w:ascii="Arial" w:hAnsi="Arial" w:cs="Arial"/>
          <w:sz w:val="20"/>
          <w:szCs w:val="20"/>
        </w:rPr>
        <w:t>:</w:t>
      </w:r>
      <w:r w:rsidRPr="00462A09">
        <w:t xml:space="preserve"> </w:t>
      </w:r>
      <w:r w:rsidRPr="0004640D">
        <w:rPr>
          <w:rFonts w:ascii="Arial" w:hAnsi="Arial" w:cs="Arial"/>
          <w:sz w:val="20"/>
          <w:szCs w:val="20"/>
        </w:rPr>
        <w:t xml:space="preserve">P. v. d. A. en M. v. d. A. te </w:t>
      </w:r>
      <w:r w:rsidRPr="0004640D">
        <w:rPr>
          <w:rStyle w:val="Nadruk"/>
          <w:rFonts w:ascii="Arial" w:hAnsi="Arial" w:cs="Arial"/>
          <w:i w:val="0"/>
          <w:sz w:val="20"/>
          <w:szCs w:val="20"/>
        </w:rPr>
        <w:t>Schijndel</w:t>
      </w:r>
      <w:r w:rsidRPr="0004640D">
        <w:rPr>
          <w:rFonts w:ascii="Arial" w:hAnsi="Arial" w:cs="Arial"/>
          <w:i/>
          <w:sz w:val="20"/>
          <w:szCs w:val="20"/>
        </w:rPr>
        <w:t>,</w:t>
      </w:r>
      <w:r w:rsidRPr="0004640D">
        <w:rPr>
          <w:rFonts w:ascii="Arial" w:hAnsi="Arial" w:cs="Arial"/>
          <w:sz w:val="20"/>
          <w:szCs w:val="20"/>
        </w:rPr>
        <w:t xml:space="preserve"> strooperij, beiden ontslagen van rechtsvervolging ; J. v. S. te </w:t>
      </w:r>
      <w:r w:rsidRPr="0004640D">
        <w:rPr>
          <w:rStyle w:val="Nadruk"/>
          <w:rFonts w:ascii="Arial" w:hAnsi="Arial" w:cs="Arial"/>
          <w:i w:val="0"/>
          <w:sz w:val="20"/>
          <w:szCs w:val="20"/>
        </w:rPr>
        <w:t>Schijndel</w:t>
      </w:r>
      <w:r w:rsidRPr="0004640D">
        <w:rPr>
          <w:rFonts w:ascii="Arial" w:hAnsi="Arial" w:cs="Arial"/>
          <w:i/>
          <w:sz w:val="20"/>
          <w:szCs w:val="20"/>
        </w:rPr>
        <w:t>;</w:t>
      </w:r>
      <w:r w:rsidRPr="0004640D">
        <w:rPr>
          <w:rFonts w:ascii="Arial" w:hAnsi="Arial" w:cs="Arial"/>
          <w:sz w:val="20"/>
          <w:szCs w:val="20"/>
        </w:rPr>
        <w:t xml:space="preserve"> 6 dagen gevangenisstraf.</w:t>
      </w:r>
    </w:p>
    <w:p w:rsidR="0004640D" w:rsidRDefault="0004640D" w:rsidP="00DB025D">
      <w:pPr>
        <w:shd w:val="clear" w:color="auto" w:fill="FFFFFF"/>
        <w:rPr>
          <w:rFonts w:ascii="Arial" w:hAnsi="Arial" w:cs="Arial"/>
          <w:sz w:val="20"/>
          <w:szCs w:val="20"/>
        </w:rPr>
      </w:pPr>
    </w:p>
    <w:p w:rsidR="00AE17BC" w:rsidRDefault="00AE17BC" w:rsidP="00AE17BC">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31-01-1890</w:t>
      </w:r>
    </w:p>
    <w:p w:rsidR="00AE17BC" w:rsidRDefault="00AE17BC" w:rsidP="00DB025D">
      <w:pPr>
        <w:shd w:val="clear" w:color="auto" w:fill="FFFFFF"/>
        <w:rPr>
          <w:rFonts w:ascii="Arial" w:hAnsi="Arial" w:cs="Arial"/>
          <w:sz w:val="20"/>
          <w:szCs w:val="20"/>
        </w:rPr>
      </w:pPr>
    </w:p>
    <w:p w:rsidR="00AE17BC" w:rsidRDefault="00AE17BC" w:rsidP="00DB025D">
      <w:pPr>
        <w:shd w:val="clear" w:color="auto" w:fill="FFFFFF"/>
        <w:rPr>
          <w:rFonts w:ascii="Arial" w:hAnsi="Arial" w:cs="Arial"/>
          <w:sz w:val="20"/>
          <w:szCs w:val="20"/>
        </w:rPr>
      </w:pPr>
      <w:r w:rsidRPr="00AE17BC">
        <w:rPr>
          <w:rFonts w:ascii="Arial" w:hAnsi="Arial" w:cs="Arial"/>
          <w:sz w:val="20"/>
          <w:szCs w:val="20"/>
        </w:rPr>
        <w:t>Schijndel, 29 Jan. Gisteren-a</w:t>
      </w:r>
      <w:r>
        <w:rPr>
          <w:rFonts w:ascii="Arial" w:hAnsi="Arial" w:cs="Arial"/>
          <w:sz w:val="20"/>
          <w:szCs w:val="20"/>
        </w:rPr>
        <w:t>vond gaf de tooneelvereeniging "</w:t>
      </w:r>
      <w:r w:rsidRPr="00AE17BC">
        <w:rPr>
          <w:rFonts w:ascii="Arial" w:hAnsi="Arial" w:cs="Arial"/>
          <w:sz w:val="20"/>
          <w:szCs w:val="20"/>
        </w:rPr>
        <w:t xml:space="preserve">Onze vrije uren" alhier in de zaal van den heer A. Pompe eene voorstelling , opgeluisterd door pianomuziek. Beloofde het programma een allergenoegeljjksten avond en bewees de drukke opkomst, dat aller verwachting groot was, het algemeen en herhaald applaus, dat de executanten na elk bedrijf te beurt viel, getuigde dat men in zijne zoo groote verwachting nog verre werd overtroffen. Boeide het eerste stuk </w:t>
      </w:r>
      <w:r>
        <w:rPr>
          <w:rFonts w:ascii="Arial" w:hAnsi="Arial" w:cs="Arial"/>
          <w:sz w:val="20"/>
          <w:szCs w:val="20"/>
        </w:rPr>
        <w:t>"</w:t>
      </w:r>
      <w:r w:rsidRPr="00AE17BC">
        <w:rPr>
          <w:rFonts w:ascii="Arial" w:hAnsi="Arial" w:cs="Arial"/>
          <w:sz w:val="20"/>
          <w:szCs w:val="20"/>
        </w:rPr>
        <w:t>S</w:t>
      </w:r>
      <w:r>
        <w:rPr>
          <w:rFonts w:ascii="Arial" w:hAnsi="Arial" w:cs="Arial"/>
          <w:sz w:val="20"/>
          <w:szCs w:val="20"/>
        </w:rPr>
        <w:t>e</w:t>
      </w:r>
      <w:r w:rsidRPr="00AE17BC">
        <w:rPr>
          <w:rFonts w:ascii="Arial" w:hAnsi="Arial" w:cs="Arial"/>
          <w:sz w:val="20"/>
          <w:szCs w:val="20"/>
        </w:rPr>
        <w:t xml:space="preserve">lim de Negerslaaf", tooneelspel in vijf bedrijven, aller aandacht, niet minder was men voldaan over het kluchtspel in een bedrijf </w:t>
      </w:r>
      <w:r>
        <w:rPr>
          <w:rFonts w:ascii="Arial" w:hAnsi="Arial" w:cs="Arial"/>
          <w:sz w:val="20"/>
          <w:szCs w:val="20"/>
        </w:rPr>
        <w:t>"</w:t>
      </w:r>
      <w:r w:rsidRPr="00AE17BC">
        <w:rPr>
          <w:rFonts w:ascii="Arial" w:hAnsi="Arial" w:cs="Arial"/>
          <w:sz w:val="20"/>
          <w:szCs w:val="20"/>
        </w:rPr>
        <w:t>D</w:t>
      </w:r>
      <w:r>
        <w:rPr>
          <w:rFonts w:ascii="Arial" w:hAnsi="Arial" w:cs="Arial"/>
          <w:sz w:val="20"/>
          <w:szCs w:val="20"/>
        </w:rPr>
        <w:t>e</w:t>
      </w:r>
      <w:r w:rsidRPr="00AE17BC">
        <w:rPr>
          <w:rFonts w:ascii="Arial" w:hAnsi="Arial" w:cs="Arial"/>
          <w:sz w:val="20"/>
          <w:szCs w:val="20"/>
        </w:rPr>
        <w:t xml:space="preserve"> Rooverhoofdman", waarbij telkens de lachspieren der toehoorders in beweging kwamen. De rollen werden door ieder der heeren executanten zoo accuraat vervuld, dat niet de minste aanmerking viel te maken. Een welgemeend woord van lof mag hun dan ook niet worden onthouden en koesteren w</w:t>
      </w:r>
      <w:r>
        <w:rPr>
          <w:rFonts w:ascii="Arial" w:hAnsi="Arial" w:cs="Arial"/>
          <w:sz w:val="20"/>
          <w:szCs w:val="20"/>
        </w:rPr>
        <w:t>e</w:t>
      </w:r>
      <w:r w:rsidRPr="00AE17BC">
        <w:rPr>
          <w:rFonts w:ascii="Arial" w:hAnsi="Arial" w:cs="Arial"/>
          <w:sz w:val="20"/>
          <w:szCs w:val="20"/>
        </w:rPr>
        <w:t xml:space="preserve"> de hoop , dat de trouwe opkomst van belangstellenden hen zal aansporen moedig voort te gaan op den ingeslagen weg, waardoor men nog menig genotvollen avond hoopt te genieten.</w:t>
      </w:r>
    </w:p>
    <w:p w:rsidR="00AE17BC" w:rsidRDefault="00AE17BC" w:rsidP="00DB025D">
      <w:pPr>
        <w:shd w:val="clear" w:color="auto" w:fill="FFFFFF"/>
        <w:rPr>
          <w:rFonts w:ascii="Arial" w:hAnsi="Arial" w:cs="Arial"/>
          <w:sz w:val="20"/>
          <w:szCs w:val="20"/>
        </w:rPr>
      </w:pPr>
    </w:p>
    <w:p w:rsidR="002C7825" w:rsidRDefault="002C7825" w:rsidP="002C782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25-02-1890</w:t>
      </w:r>
    </w:p>
    <w:p w:rsidR="002C7825" w:rsidRDefault="002C7825" w:rsidP="002C7825">
      <w:pPr>
        <w:shd w:val="clear" w:color="auto" w:fill="FFFFFF"/>
        <w:rPr>
          <w:rFonts w:ascii="Arial" w:hAnsi="Arial" w:cs="Arial"/>
          <w:sz w:val="20"/>
          <w:szCs w:val="20"/>
        </w:rPr>
      </w:pPr>
    </w:p>
    <w:p w:rsidR="002C7825" w:rsidRDefault="002C7825" w:rsidP="002C7825">
      <w:pPr>
        <w:shd w:val="clear" w:color="auto" w:fill="FFFFFF"/>
        <w:rPr>
          <w:rFonts w:ascii="Arial" w:hAnsi="Arial" w:cs="Arial"/>
          <w:sz w:val="20"/>
          <w:szCs w:val="20"/>
        </w:rPr>
      </w:pPr>
      <w:r>
        <w:rPr>
          <w:rFonts w:ascii="Arial" w:hAnsi="Arial" w:cs="Arial"/>
          <w:sz w:val="20"/>
          <w:szCs w:val="20"/>
        </w:rPr>
        <w:t>Arr. Regtbank te ´s Hertogenbosch.</w:t>
      </w:r>
    </w:p>
    <w:p w:rsidR="002C7825" w:rsidRDefault="002C7825" w:rsidP="002C7825">
      <w:pPr>
        <w:shd w:val="clear" w:color="auto" w:fill="FFFFFF"/>
        <w:rPr>
          <w:rFonts w:ascii="Arial" w:hAnsi="Arial" w:cs="Arial"/>
          <w:sz w:val="20"/>
          <w:szCs w:val="20"/>
        </w:rPr>
      </w:pPr>
      <w:r>
        <w:rPr>
          <w:rFonts w:ascii="Arial" w:hAnsi="Arial" w:cs="Arial"/>
          <w:sz w:val="20"/>
          <w:szCs w:val="20"/>
        </w:rPr>
        <w:t>Zitting van Dinsdag 4 Februari 1890.</w:t>
      </w:r>
    </w:p>
    <w:p w:rsidR="002C7825" w:rsidRPr="00AA4797" w:rsidRDefault="002C7825" w:rsidP="002C7825">
      <w:pPr>
        <w:shd w:val="clear" w:color="auto" w:fill="FFFFFF"/>
        <w:rPr>
          <w:rFonts w:ascii="Arial" w:hAnsi="Arial" w:cs="Arial"/>
          <w:sz w:val="20"/>
          <w:szCs w:val="20"/>
        </w:rPr>
      </w:pPr>
      <w:r w:rsidRPr="003C18FF">
        <w:rPr>
          <w:rFonts w:ascii="Arial" w:hAnsi="Arial" w:cs="Arial"/>
          <w:sz w:val="20"/>
          <w:szCs w:val="20"/>
        </w:rPr>
        <w:t>Uitspraken in Zaken het O. M. tegen</w:t>
      </w:r>
      <w:r w:rsidRPr="00854188">
        <w:rPr>
          <w:rFonts w:ascii="Arial" w:hAnsi="Arial" w:cs="Arial"/>
          <w:sz w:val="20"/>
          <w:szCs w:val="20"/>
        </w:rPr>
        <w:t>:</w:t>
      </w:r>
      <w:r w:rsidR="00AA4797" w:rsidRPr="00AA4797">
        <w:t xml:space="preserve"> </w:t>
      </w:r>
      <w:r w:rsidR="00AA4797" w:rsidRPr="00AA4797">
        <w:rPr>
          <w:rFonts w:ascii="Arial" w:hAnsi="Arial" w:cs="Arial"/>
          <w:sz w:val="20"/>
          <w:szCs w:val="20"/>
        </w:rPr>
        <w:t xml:space="preserve">W. v. D. en A. v. D. te </w:t>
      </w:r>
      <w:r w:rsidR="00AA4797" w:rsidRPr="00AA4797">
        <w:rPr>
          <w:rStyle w:val="Nadruk"/>
          <w:rFonts w:ascii="Arial" w:hAnsi="Arial" w:cs="Arial"/>
          <w:i w:val="0"/>
          <w:sz w:val="20"/>
          <w:szCs w:val="20"/>
        </w:rPr>
        <w:t>Schijndel</w:t>
      </w:r>
      <w:r w:rsidR="00AA4797" w:rsidRPr="00AA4797">
        <w:rPr>
          <w:rFonts w:ascii="Arial" w:hAnsi="Arial" w:cs="Arial"/>
          <w:i/>
          <w:sz w:val="20"/>
          <w:szCs w:val="20"/>
        </w:rPr>
        <w:t>,</w:t>
      </w:r>
      <w:r w:rsidR="00AA4797" w:rsidRPr="00AA4797">
        <w:rPr>
          <w:rFonts w:ascii="Arial" w:hAnsi="Arial" w:cs="Arial"/>
          <w:sz w:val="20"/>
          <w:szCs w:val="20"/>
        </w:rPr>
        <w:t xml:space="preserve"> diefstal, de 1e 4 en de 2e 2 dagen gev.</w:t>
      </w:r>
    </w:p>
    <w:p w:rsidR="00AA4797" w:rsidRDefault="00AA4797" w:rsidP="002C7825">
      <w:pPr>
        <w:shd w:val="clear" w:color="auto" w:fill="FFFFFF"/>
        <w:rPr>
          <w:rFonts w:ascii="Arial" w:hAnsi="Arial" w:cs="Arial"/>
          <w:sz w:val="20"/>
          <w:szCs w:val="20"/>
        </w:rPr>
      </w:pPr>
    </w:p>
    <w:p w:rsidR="00AA4797" w:rsidRDefault="00AA4797" w:rsidP="00AA4797">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26-02-1890</w:t>
      </w:r>
    </w:p>
    <w:p w:rsidR="00AA4797" w:rsidRDefault="00AA4797" w:rsidP="00AA4797">
      <w:pPr>
        <w:shd w:val="clear" w:color="auto" w:fill="FFFFFF"/>
        <w:rPr>
          <w:rFonts w:ascii="Arial" w:hAnsi="Arial" w:cs="Arial"/>
          <w:sz w:val="20"/>
          <w:szCs w:val="20"/>
        </w:rPr>
      </w:pPr>
    </w:p>
    <w:p w:rsidR="00AA4797" w:rsidRDefault="00AA4797" w:rsidP="00AA4797">
      <w:pPr>
        <w:shd w:val="clear" w:color="auto" w:fill="FFFFFF"/>
        <w:rPr>
          <w:rFonts w:ascii="Arial" w:hAnsi="Arial" w:cs="Arial"/>
          <w:sz w:val="20"/>
          <w:szCs w:val="20"/>
        </w:rPr>
      </w:pPr>
      <w:r>
        <w:rPr>
          <w:rFonts w:ascii="Arial" w:hAnsi="Arial" w:cs="Arial"/>
          <w:sz w:val="20"/>
          <w:szCs w:val="20"/>
        </w:rPr>
        <w:t>Arr. Regtbank te ´s Hertogenbosch.</w:t>
      </w:r>
    </w:p>
    <w:p w:rsidR="00AA4797" w:rsidRDefault="00AA4797" w:rsidP="00AA4797">
      <w:pPr>
        <w:shd w:val="clear" w:color="auto" w:fill="FFFFFF"/>
        <w:rPr>
          <w:rFonts w:ascii="Arial" w:hAnsi="Arial" w:cs="Arial"/>
          <w:sz w:val="20"/>
          <w:szCs w:val="20"/>
        </w:rPr>
      </w:pPr>
      <w:r>
        <w:rPr>
          <w:rFonts w:ascii="Arial" w:hAnsi="Arial" w:cs="Arial"/>
          <w:sz w:val="20"/>
          <w:szCs w:val="20"/>
        </w:rPr>
        <w:t>Zitting van Donderdag 13 Februari 1890.</w:t>
      </w:r>
    </w:p>
    <w:p w:rsidR="00AA4797" w:rsidRDefault="00AA4797" w:rsidP="00AA4797">
      <w:pPr>
        <w:shd w:val="clear" w:color="auto" w:fill="FFFFFF"/>
        <w:rPr>
          <w:rFonts w:ascii="Arial" w:hAnsi="Arial" w:cs="Arial"/>
          <w:sz w:val="20"/>
          <w:szCs w:val="20"/>
        </w:rPr>
      </w:pPr>
      <w:r w:rsidRPr="003C18FF">
        <w:rPr>
          <w:rFonts w:ascii="Arial" w:hAnsi="Arial" w:cs="Arial"/>
          <w:sz w:val="20"/>
          <w:szCs w:val="20"/>
        </w:rPr>
        <w:t>Uitspraken in Zaken het O. M. tegen</w:t>
      </w:r>
      <w:r w:rsidRPr="00854188">
        <w:rPr>
          <w:rFonts w:ascii="Arial" w:hAnsi="Arial" w:cs="Arial"/>
          <w:sz w:val="20"/>
          <w:szCs w:val="20"/>
        </w:rPr>
        <w:t>:</w:t>
      </w:r>
      <w:r w:rsidR="005A3A41" w:rsidRPr="005A3A41">
        <w:t xml:space="preserve"> </w:t>
      </w:r>
      <w:r w:rsidR="005A3A41" w:rsidRPr="005A3A41">
        <w:rPr>
          <w:rFonts w:ascii="Arial" w:hAnsi="Arial" w:cs="Arial"/>
          <w:sz w:val="20"/>
          <w:szCs w:val="20"/>
        </w:rPr>
        <w:t xml:space="preserve">A. P. en H. S. te </w:t>
      </w:r>
      <w:r w:rsidR="005A3A41" w:rsidRPr="005A3A41">
        <w:rPr>
          <w:rStyle w:val="Nadruk"/>
          <w:rFonts w:ascii="Arial" w:hAnsi="Arial" w:cs="Arial"/>
          <w:i w:val="0"/>
          <w:sz w:val="20"/>
          <w:szCs w:val="20"/>
        </w:rPr>
        <w:t>Schijndel</w:t>
      </w:r>
      <w:r w:rsidR="005A3A41" w:rsidRPr="005A3A41">
        <w:rPr>
          <w:rFonts w:ascii="Arial" w:hAnsi="Arial" w:cs="Arial"/>
          <w:sz w:val="20"/>
          <w:szCs w:val="20"/>
        </w:rPr>
        <w:t>. mishandeling, ieder 8 dagen gev.</w:t>
      </w:r>
    </w:p>
    <w:p w:rsidR="005A3A41" w:rsidRDefault="005A3A41" w:rsidP="00AA4797">
      <w:pPr>
        <w:shd w:val="clear" w:color="auto" w:fill="FFFFFF"/>
        <w:rPr>
          <w:rFonts w:ascii="Arial" w:hAnsi="Arial" w:cs="Arial"/>
          <w:sz w:val="20"/>
          <w:szCs w:val="20"/>
        </w:rPr>
      </w:pPr>
    </w:p>
    <w:p w:rsidR="0038636E" w:rsidRDefault="0038636E" w:rsidP="0038636E">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03-03-1890</w:t>
      </w:r>
    </w:p>
    <w:p w:rsidR="0038636E" w:rsidRDefault="0038636E" w:rsidP="0038636E">
      <w:pPr>
        <w:shd w:val="clear" w:color="auto" w:fill="FFFFFF"/>
        <w:rPr>
          <w:rFonts w:ascii="Arial" w:hAnsi="Arial" w:cs="Arial"/>
          <w:sz w:val="20"/>
          <w:szCs w:val="20"/>
        </w:rPr>
      </w:pPr>
    </w:p>
    <w:p w:rsidR="0038636E" w:rsidRDefault="0038636E" w:rsidP="0038636E">
      <w:pPr>
        <w:shd w:val="clear" w:color="auto" w:fill="FFFFFF"/>
        <w:rPr>
          <w:rFonts w:ascii="Arial" w:hAnsi="Arial" w:cs="Arial"/>
          <w:sz w:val="20"/>
          <w:szCs w:val="20"/>
        </w:rPr>
      </w:pPr>
      <w:r>
        <w:rPr>
          <w:rFonts w:ascii="Arial" w:hAnsi="Arial" w:cs="Arial"/>
          <w:sz w:val="20"/>
          <w:szCs w:val="20"/>
        </w:rPr>
        <w:t>Arr. Regtbank te ´s Hertogenbosch.</w:t>
      </w:r>
    </w:p>
    <w:p w:rsidR="0038636E" w:rsidRDefault="0038636E" w:rsidP="0038636E">
      <w:pPr>
        <w:shd w:val="clear" w:color="auto" w:fill="FFFFFF"/>
        <w:rPr>
          <w:rFonts w:ascii="Arial" w:hAnsi="Arial" w:cs="Arial"/>
          <w:sz w:val="20"/>
          <w:szCs w:val="20"/>
        </w:rPr>
      </w:pPr>
      <w:r>
        <w:rPr>
          <w:rFonts w:ascii="Arial" w:hAnsi="Arial" w:cs="Arial"/>
          <w:sz w:val="20"/>
          <w:szCs w:val="20"/>
        </w:rPr>
        <w:t>Zitting van Donderdag 20 Februari 1890.</w:t>
      </w:r>
    </w:p>
    <w:p w:rsidR="0038636E" w:rsidRDefault="0038636E" w:rsidP="0038636E">
      <w:pPr>
        <w:shd w:val="clear" w:color="auto" w:fill="FFFFFF"/>
        <w:rPr>
          <w:rFonts w:ascii="Arial" w:hAnsi="Arial" w:cs="Arial"/>
          <w:sz w:val="20"/>
          <w:szCs w:val="20"/>
        </w:rPr>
      </w:pPr>
      <w:r w:rsidRPr="003C18FF">
        <w:rPr>
          <w:rFonts w:ascii="Arial" w:hAnsi="Arial" w:cs="Arial"/>
          <w:sz w:val="20"/>
          <w:szCs w:val="20"/>
        </w:rPr>
        <w:t>Uitspraken in Zaken het O. M. tegen</w:t>
      </w:r>
      <w:r w:rsidRPr="00854188">
        <w:rPr>
          <w:rFonts w:ascii="Arial" w:hAnsi="Arial" w:cs="Arial"/>
          <w:sz w:val="20"/>
          <w:szCs w:val="20"/>
        </w:rPr>
        <w:t>:</w:t>
      </w:r>
      <w:r w:rsidRPr="0038636E">
        <w:t xml:space="preserve"> </w:t>
      </w:r>
      <w:r w:rsidRPr="0038636E">
        <w:rPr>
          <w:rFonts w:ascii="Arial" w:hAnsi="Arial" w:cs="Arial"/>
          <w:sz w:val="20"/>
          <w:szCs w:val="20"/>
        </w:rPr>
        <w:t xml:space="preserve">J. v. H. te </w:t>
      </w:r>
      <w:r w:rsidRPr="0038636E">
        <w:rPr>
          <w:rStyle w:val="Nadruk"/>
          <w:rFonts w:ascii="Arial" w:hAnsi="Arial" w:cs="Arial"/>
          <w:i w:val="0"/>
          <w:sz w:val="20"/>
          <w:szCs w:val="20"/>
        </w:rPr>
        <w:t>Schijndel</w:t>
      </w:r>
      <w:r w:rsidRPr="0038636E">
        <w:rPr>
          <w:rFonts w:ascii="Arial" w:hAnsi="Arial" w:cs="Arial"/>
          <w:i/>
          <w:sz w:val="20"/>
          <w:szCs w:val="20"/>
        </w:rPr>
        <w:t>,</w:t>
      </w:r>
      <w:r w:rsidRPr="0038636E">
        <w:rPr>
          <w:rFonts w:ascii="Arial" w:hAnsi="Arial" w:cs="Arial"/>
          <w:sz w:val="20"/>
          <w:szCs w:val="20"/>
        </w:rPr>
        <w:t xml:space="preserve"> beklaagd van </w:t>
      </w:r>
      <w:r>
        <w:rPr>
          <w:rFonts w:ascii="Arial" w:hAnsi="Arial" w:cs="Arial"/>
          <w:sz w:val="20"/>
          <w:szCs w:val="20"/>
        </w:rPr>
        <w:t>s</w:t>
      </w:r>
      <w:r w:rsidRPr="0038636E">
        <w:rPr>
          <w:rFonts w:ascii="Arial" w:hAnsi="Arial" w:cs="Arial"/>
          <w:sz w:val="20"/>
          <w:szCs w:val="20"/>
        </w:rPr>
        <w:t>trooper</w:t>
      </w:r>
      <w:r>
        <w:rPr>
          <w:rFonts w:ascii="Arial" w:hAnsi="Arial" w:cs="Arial"/>
          <w:sz w:val="20"/>
          <w:szCs w:val="20"/>
        </w:rPr>
        <w:t>ij</w:t>
      </w:r>
      <w:r w:rsidRPr="0038636E">
        <w:rPr>
          <w:rFonts w:ascii="Arial" w:hAnsi="Arial" w:cs="Arial"/>
          <w:sz w:val="20"/>
          <w:szCs w:val="20"/>
        </w:rPr>
        <w:t xml:space="preserve">, vrijgesproken ; W. v. B. te </w:t>
      </w:r>
      <w:r w:rsidRPr="0038636E">
        <w:rPr>
          <w:rStyle w:val="Nadruk"/>
          <w:rFonts w:ascii="Arial" w:hAnsi="Arial" w:cs="Arial"/>
          <w:i w:val="0"/>
          <w:sz w:val="20"/>
          <w:szCs w:val="20"/>
        </w:rPr>
        <w:t>Schijndel</w:t>
      </w:r>
      <w:r w:rsidRPr="0038636E">
        <w:rPr>
          <w:rFonts w:ascii="Arial" w:hAnsi="Arial" w:cs="Arial"/>
          <w:i/>
          <w:sz w:val="20"/>
          <w:szCs w:val="20"/>
        </w:rPr>
        <w:t>,</w:t>
      </w:r>
      <w:r>
        <w:rPr>
          <w:rFonts w:ascii="Arial" w:hAnsi="Arial" w:cs="Arial"/>
          <w:sz w:val="20"/>
          <w:szCs w:val="20"/>
        </w:rPr>
        <w:t xml:space="preserve"> diefstal, 45 dagen gev.</w:t>
      </w:r>
    </w:p>
    <w:p w:rsidR="0038636E" w:rsidRPr="0038636E" w:rsidRDefault="0038636E" w:rsidP="0038636E">
      <w:pPr>
        <w:shd w:val="clear" w:color="auto" w:fill="FFFFFF"/>
        <w:rPr>
          <w:rFonts w:ascii="Arial" w:hAnsi="Arial" w:cs="Arial"/>
          <w:sz w:val="20"/>
          <w:szCs w:val="20"/>
        </w:rPr>
      </w:pPr>
    </w:p>
    <w:p w:rsidR="00FE7304" w:rsidRPr="001A1C84" w:rsidRDefault="00FE7304">
      <w:pPr>
        <w:shd w:val="clear" w:color="auto" w:fill="FFFFFF"/>
        <w:rPr>
          <w:rFonts w:ascii="Arial" w:hAnsi="Arial" w:cs="Arial"/>
          <w:b/>
          <w:sz w:val="20"/>
          <w:szCs w:val="20"/>
          <w:u w:val="single"/>
        </w:rPr>
      </w:pPr>
      <w:r w:rsidRPr="001A1C84">
        <w:rPr>
          <w:rFonts w:ascii="Arial" w:hAnsi="Arial" w:cs="Arial"/>
          <w:b/>
          <w:sz w:val="20"/>
          <w:szCs w:val="20"/>
          <w:u w:val="single"/>
        </w:rPr>
        <w:t>De Tijd 19-03-1890</w:t>
      </w:r>
    </w:p>
    <w:p w:rsidR="00FE7304" w:rsidRPr="001A1C84" w:rsidRDefault="00FE7304">
      <w:pPr>
        <w:shd w:val="clear" w:color="auto" w:fill="FFFFFF"/>
        <w:rPr>
          <w:rFonts w:ascii="Arial" w:hAnsi="Arial" w:cs="Arial"/>
          <w:sz w:val="20"/>
          <w:szCs w:val="20"/>
        </w:rPr>
      </w:pPr>
    </w:p>
    <w:p w:rsidR="00FE7304" w:rsidRPr="001A1C84" w:rsidRDefault="00FE7304">
      <w:pPr>
        <w:shd w:val="clear" w:color="auto" w:fill="FFFFFF"/>
        <w:rPr>
          <w:rFonts w:ascii="Arial" w:hAnsi="Arial" w:cs="Arial"/>
          <w:sz w:val="20"/>
          <w:szCs w:val="20"/>
        </w:rPr>
      </w:pPr>
      <w:r w:rsidRPr="001A1C84">
        <w:rPr>
          <w:rFonts w:ascii="Arial" w:hAnsi="Arial" w:cs="Arial"/>
          <w:sz w:val="20"/>
          <w:szCs w:val="20"/>
        </w:rPr>
        <w:t>Bij kon. besl. is B. J. Hulshof Hzn., burg. van Schijndel, met ingang van 1 April, benoemd tot burg. van Didam, met toekenning van eervol ontslag uit eerstgenoemde betrekking.</w:t>
      </w:r>
    </w:p>
    <w:p w:rsidR="00826328" w:rsidRDefault="00826328" w:rsidP="00D9309F">
      <w:pPr>
        <w:shd w:val="clear" w:color="auto" w:fill="FFFFFF"/>
        <w:rPr>
          <w:rFonts w:ascii="Arial" w:hAnsi="Arial" w:cs="Arial"/>
          <w:sz w:val="20"/>
          <w:szCs w:val="20"/>
        </w:rPr>
      </w:pPr>
    </w:p>
    <w:p w:rsidR="00A65F04" w:rsidRDefault="00A65F04" w:rsidP="00D9309F">
      <w:pPr>
        <w:shd w:val="clear" w:color="auto" w:fill="FFFFFF"/>
        <w:rPr>
          <w:rFonts w:ascii="Arial" w:hAnsi="Arial" w:cs="Arial"/>
          <w:sz w:val="20"/>
          <w:szCs w:val="20"/>
        </w:rPr>
      </w:pPr>
      <w:r>
        <w:rPr>
          <w:rFonts w:ascii="Arial" w:hAnsi="Arial" w:cs="Arial"/>
          <w:b/>
          <w:sz w:val="20"/>
          <w:szCs w:val="20"/>
          <w:u w:val="single"/>
        </w:rPr>
        <w:t>De Zuid-Willemsvaart 22-03-1890</w:t>
      </w:r>
    </w:p>
    <w:p w:rsidR="00A65F04" w:rsidRPr="00A65F04" w:rsidRDefault="00A65F04" w:rsidP="00D9309F">
      <w:pPr>
        <w:shd w:val="clear" w:color="auto" w:fill="FFFFFF"/>
        <w:rPr>
          <w:rFonts w:ascii="Arial" w:hAnsi="Arial" w:cs="Arial"/>
          <w:sz w:val="20"/>
          <w:szCs w:val="20"/>
        </w:rPr>
      </w:pPr>
    </w:p>
    <w:p w:rsidR="00A65F04" w:rsidRDefault="00A65F04" w:rsidP="00D9309F">
      <w:pPr>
        <w:shd w:val="clear" w:color="auto" w:fill="FFFFFF"/>
        <w:rPr>
          <w:rFonts w:ascii="Arial" w:hAnsi="Arial" w:cs="Arial"/>
          <w:sz w:val="20"/>
          <w:szCs w:val="20"/>
        </w:rPr>
      </w:pPr>
      <w:r w:rsidRPr="00A65F04">
        <w:rPr>
          <w:rStyle w:val="Nadruk"/>
          <w:rFonts w:ascii="Arial" w:hAnsi="Arial" w:cs="Arial"/>
          <w:i w:val="0"/>
          <w:sz w:val="20"/>
          <w:szCs w:val="20"/>
        </w:rPr>
        <w:t>Schijndel</w:t>
      </w:r>
      <w:r w:rsidRPr="00A65F04">
        <w:rPr>
          <w:rFonts w:ascii="Arial" w:hAnsi="Arial" w:cs="Arial"/>
          <w:sz w:val="20"/>
          <w:szCs w:val="20"/>
        </w:rPr>
        <w:t>. Dinsdagnacht werd het huisje, toebehoorende aan- en bewoond door J</w:t>
      </w:r>
      <w:r>
        <w:rPr>
          <w:rFonts w:ascii="Arial" w:hAnsi="Arial" w:cs="Arial"/>
          <w:sz w:val="20"/>
          <w:szCs w:val="20"/>
        </w:rPr>
        <w:t>.</w:t>
      </w:r>
      <w:r w:rsidRPr="00A65F04">
        <w:rPr>
          <w:rFonts w:ascii="Arial" w:hAnsi="Arial" w:cs="Arial"/>
          <w:sz w:val="20"/>
          <w:szCs w:val="20"/>
        </w:rPr>
        <w:t xml:space="preserve"> Heijmans, dag</w:t>
      </w:r>
      <w:r>
        <w:rPr>
          <w:rFonts w:ascii="Arial" w:hAnsi="Arial" w:cs="Arial"/>
          <w:sz w:val="20"/>
          <w:szCs w:val="20"/>
        </w:rPr>
        <w:t>-</w:t>
      </w:r>
      <w:r w:rsidRPr="00A65F04">
        <w:rPr>
          <w:rFonts w:ascii="Arial" w:hAnsi="Arial" w:cs="Arial"/>
          <w:sz w:val="20"/>
          <w:szCs w:val="20"/>
        </w:rPr>
        <w:t>looner alhier, geheel door brand vernield. Met moeite slaagde men er in een klein gedeelte inboedel, benevens het vee te redden. De schade, door den brand veroorzaakt, wordt begroot van het huisje p. m. f 200 en van den inboedel p. m. f 50. Huis nog inboedel waren tegen brandschade verzekerd.</w:t>
      </w:r>
    </w:p>
    <w:p w:rsidR="00A65F04" w:rsidRPr="00A65F04" w:rsidRDefault="00A65F04" w:rsidP="00D9309F">
      <w:pPr>
        <w:shd w:val="clear" w:color="auto" w:fill="FFFFFF"/>
        <w:rPr>
          <w:rFonts w:ascii="Arial" w:hAnsi="Arial" w:cs="Arial"/>
          <w:sz w:val="20"/>
          <w:szCs w:val="20"/>
        </w:rPr>
      </w:pPr>
    </w:p>
    <w:p w:rsidR="00D9309F" w:rsidRPr="001A1C84" w:rsidRDefault="00D9309F" w:rsidP="00D9309F">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Tilburgsche Courant 26-03-1890</w:t>
      </w:r>
    </w:p>
    <w:p w:rsidR="00FE7304" w:rsidRPr="001A1C84" w:rsidRDefault="00FE7304">
      <w:pPr>
        <w:shd w:val="clear" w:color="auto" w:fill="FFFFFF"/>
        <w:rPr>
          <w:rFonts w:ascii="Arial" w:hAnsi="Arial" w:cs="Arial"/>
          <w:sz w:val="20"/>
          <w:szCs w:val="20"/>
        </w:rPr>
      </w:pPr>
    </w:p>
    <w:p w:rsidR="00FE7304" w:rsidRPr="001A1C84" w:rsidRDefault="00D9309F">
      <w:pPr>
        <w:shd w:val="clear" w:color="auto" w:fill="FFFFFF"/>
        <w:rPr>
          <w:rFonts w:ascii="Arial" w:hAnsi="Arial" w:cs="Arial"/>
          <w:sz w:val="20"/>
          <w:szCs w:val="20"/>
        </w:rPr>
      </w:pPr>
      <w:r w:rsidRPr="001A1C84">
        <w:rPr>
          <w:rFonts w:ascii="Arial" w:hAnsi="Arial" w:cs="Arial"/>
          <w:sz w:val="20"/>
          <w:szCs w:val="20"/>
        </w:rPr>
        <w:t>Te Schijndel is Dinsdag nacht de woning van J. Heijmans, staande op het Oetelaar, geheel afgebrand. Met veel moeite werd het vee, alsmede een gedeelte van den inboedel, gered. Niets was verzekerd.</w:t>
      </w:r>
    </w:p>
    <w:p w:rsidR="00D9309F" w:rsidRDefault="00D9309F" w:rsidP="00D9309F">
      <w:pPr>
        <w:shd w:val="clear" w:color="auto" w:fill="FFFFFF"/>
        <w:rPr>
          <w:rFonts w:ascii="Arial" w:hAnsi="Arial" w:cs="Arial"/>
          <w:sz w:val="20"/>
          <w:szCs w:val="20"/>
        </w:rPr>
      </w:pPr>
    </w:p>
    <w:p w:rsidR="00826328" w:rsidRDefault="00826328" w:rsidP="00826328">
      <w:pPr>
        <w:shd w:val="clear" w:color="auto" w:fill="FFFFFF"/>
        <w:rPr>
          <w:rFonts w:ascii="Arial" w:hAnsi="Arial" w:cs="Arial"/>
          <w:b/>
          <w:sz w:val="20"/>
          <w:szCs w:val="20"/>
          <w:u w:val="single"/>
        </w:rPr>
      </w:pPr>
      <w:r w:rsidRPr="00430EB3">
        <w:rPr>
          <w:rFonts w:ascii="Arial" w:hAnsi="Arial" w:cs="Arial"/>
          <w:b/>
          <w:sz w:val="20"/>
          <w:szCs w:val="20"/>
          <w:u w:val="single"/>
        </w:rPr>
        <w:lastRenderedPageBreak/>
        <w:t xml:space="preserve">Provinciale Noordbrabantsche en 's Hertogenbossche courant </w:t>
      </w:r>
      <w:r>
        <w:rPr>
          <w:rFonts w:ascii="Arial" w:hAnsi="Arial" w:cs="Arial"/>
          <w:b/>
          <w:sz w:val="20"/>
          <w:szCs w:val="20"/>
          <w:u w:val="single"/>
        </w:rPr>
        <w:t>03-03-1890</w:t>
      </w:r>
    </w:p>
    <w:p w:rsidR="00826328" w:rsidRDefault="00826328" w:rsidP="00D9309F">
      <w:pPr>
        <w:shd w:val="clear" w:color="auto" w:fill="FFFFFF"/>
        <w:rPr>
          <w:rFonts w:ascii="Arial" w:hAnsi="Arial" w:cs="Arial"/>
          <w:sz w:val="20"/>
          <w:szCs w:val="20"/>
        </w:rPr>
      </w:pPr>
    </w:p>
    <w:p w:rsidR="00826328" w:rsidRDefault="00826328" w:rsidP="00D9309F">
      <w:pPr>
        <w:shd w:val="clear" w:color="auto" w:fill="FFFFFF"/>
        <w:rPr>
          <w:rFonts w:ascii="Arial" w:hAnsi="Arial" w:cs="Arial"/>
          <w:sz w:val="20"/>
          <w:szCs w:val="20"/>
        </w:rPr>
      </w:pPr>
      <w:r>
        <w:rPr>
          <w:rFonts w:ascii="Arial" w:hAnsi="Arial" w:cs="Arial"/>
          <w:sz w:val="20"/>
          <w:szCs w:val="20"/>
        </w:rPr>
        <w:t>H</w:t>
      </w:r>
      <w:r w:rsidRPr="00826328">
        <w:rPr>
          <w:rFonts w:ascii="Arial" w:hAnsi="Arial" w:cs="Arial"/>
          <w:sz w:val="20"/>
          <w:szCs w:val="20"/>
        </w:rPr>
        <w:t xml:space="preserve">eden heeft het Gerechtshof alhier uitspraak gedaan in zake tegen : W. v. B., oud 38 jaren, hoepelmaker te </w:t>
      </w:r>
      <w:r w:rsidRPr="00826328">
        <w:rPr>
          <w:rStyle w:val="Nadruk"/>
          <w:rFonts w:ascii="Arial" w:hAnsi="Arial" w:cs="Arial"/>
          <w:i w:val="0"/>
          <w:sz w:val="20"/>
          <w:szCs w:val="20"/>
        </w:rPr>
        <w:t>Schijndel</w:t>
      </w:r>
      <w:r w:rsidRPr="00826328">
        <w:rPr>
          <w:rFonts w:ascii="Arial" w:hAnsi="Arial" w:cs="Arial"/>
          <w:i/>
          <w:sz w:val="20"/>
          <w:szCs w:val="20"/>
        </w:rPr>
        <w:t>,</w:t>
      </w:r>
      <w:r w:rsidRPr="00826328">
        <w:rPr>
          <w:rFonts w:ascii="Arial" w:hAnsi="Arial" w:cs="Arial"/>
          <w:sz w:val="20"/>
          <w:szCs w:val="20"/>
        </w:rPr>
        <w:t xml:space="preserve"> appellant van een vonnis der Rechtbank alhier; dat vonnis is bevestigd, beklaagde schuldig verklaard aan diefstal en veroordee</w:t>
      </w:r>
      <w:r>
        <w:rPr>
          <w:rFonts w:ascii="Arial" w:hAnsi="Arial" w:cs="Arial"/>
          <w:sz w:val="20"/>
          <w:szCs w:val="20"/>
        </w:rPr>
        <w:t>ld tot 45 dagen gevangenisstraf.</w:t>
      </w:r>
    </w:p>
    <w:p w:rsidR="00826328" w:rsidRPr="00826328" w:rsidRDefault="00826328" w:rsidP="00D9309F">
      <w:pPr>
        <w:shd w:val="clear" w:color="auto" w:fill="FFFFFF"/>
        <w:rPr>
          <w:rFonts w:ascii="Arial" w:hAnsi="Arial" w:cs="Arial"/>
          <w:sz w:val="20"/>
          <w:szCs w:val="20"/>
        </w:rPr>
      </w:pPr>
    </w:p>
    <w:p w:rsidR="00D9309F" w:rsidRPr="001A1C84" w:rsidRDefault="00D9309F" w:rsidP="00D9309F">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Rotterdamsch Nieuwsblad 08-04-1890</w:t>
      </w:r>
    </w:p>
    <w:p w:rsidR="00D9309F" w:rsidRPr="001A1C84" w:rsidRDefault="00D9309F">
      <w:pPr>
        <w:shd w:val="clear" w:color="auto" w:fill="FFFFFF"/>
        <w:rPr>
          <w:rFonts w:ascii="Arial" w:hAnsi="Arial" w:cs="Arial"/>
          <w:sz w:val="20"/>
          <w:szCs w:val="20"/>
        </w:rPr>
      </w:pPr>
    </w:p>
    <w:p w:rsidR="00D9309F" w:rsidRPr="001A1C84" w:rsidRDefault="00D9309F">
      <w:pPr>
        <w:shd w:val="clear" w:color="auto" w:fill="FFFFFF"/>
        <w:rPr>
          <w:rFonts w:ascii="Arial" w:hAnsi="Arial" w:cs="Arial"/>
          <w:sz w:val="20"/>
          <w:szCs w:val="20"/>
        </w:rPr>
      </w:pPr>
      <w:r w:rsidRPr="001A1C84">
        <w:rPr>
          <w:rFonts w:ascii="Arial" w:hAnsi="Arial" w:cs="Arial"/>
          <w:sz w:val="20"/>
          <w:szCs w:val="20"/>
        </w:rPr>
        <w:t>Te Schijndel heeft op het gehucht "Wijbosch" een hevige brand gewoed, waarbij ook een persoonlijk ongeluk plaats had. Drie woningen stonden in brand en door den fellen wind kon niets gered worden, zoodat 2 runderen en eenige varkens verbrandden. Toen een oude, inwonende vrouw een van deze wilde redden, werd zij plotseling door de vlammen omringd en bekwam zulke hevige brandwonden, dat ze in het gasthuis moest opgenomen worden. Van de huizen en inboedels waren er twee verzekerd.</w:t>
      </w:r>
    </w:p>
    <w:p w:rsidR="00AD39F2" w:rsidRDefault="00AD39F2" w:rsidP="00AD39F2">
      <w:pPr>
        <w:shd w:val="clear" w:color="auto" w:fill="FFFFFF"/>
        <w:rPr>
          <w:rFonts w:ascii="Arial" w:hAnsi="Arial" w:cs="Arial"/>
          <w:sz w:val="20"/>
          <w:szCs w:val="20"/>
        </w:rPr>
      </w:pPr>
    </w:p>
    <w:p w:rsidR="00405736" w:rsidRDefault="00405736" w:rsidP="00405736">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10-04-1890</w:t>
      </w:r>
    </w:p>
    <w:p w:rsidR="00405736" w:rsidRDefault="00405736" w:rsidP="00405736">
      <w:pPr>
        <w:shd w:val="clear" w:color="auto" w:fill="FFFFFF"/>
        <w:rPr>
          <w:rFonts w:ascii="Arial" w:hAnsi="Arial" w:cs="Arial"/>
          <w:sz w:val="20"/>
          <w:szCs w:val="20"/>
        </w:rPr>
      </w:pPr>
    </w:p>
    <w:p w:rsidR="00405736" w:rsidRDefault="00405736" w:rsidP="00405736">
      <w:pPr>
        <w:shd w:val="clear" w:color="auto" w:fill="FFFFFF"/>
        <w:rPr>
          <w:rFonts w:ascii="Arial" w:hAnsi="Arial" w:cs="Arial"/>
          <w:sz w:val="20"/>
          <w:szCs w:val="20"/>
        </w:rPr>
      </w:pPr>
      <w:r>
        <w:rPr>
          <w:rFonts w:ascii="Arial" w:hAnsi="Arial" w:cs="Arial"/>
          <w:sz w:val="20"/>
          <w:szCs w:val="20"/>
        </w:rPr>
        <w:t>Arr. Regtbank te ´s Hertogenbosch.</w:t>
      </w:r>
    </w:p>
    <w:p w:rsidR="00405736" w:rsidRDefault="00405736" w:rsidP="00405736">
      <w:pPr>
        <w:shd w:val="clear" w:color="auto" w:fill="FFFFFF"/>
        <w:rPr>
          <w:rFonts w:ascii="Arial" w:hAnsi="Arial" w:cs="Arial"/>
          <w:sz w:val="20"/>
          <w:szCs w:val="20"/>
        </w:rPr>
      </w:pPr>
      <w:r>
        <w:rPr>
          <w:rFonts w:ascii="Arial" w:hAnsi="Arial" w:cs="Arial"/>
          <w:sz w:val="20"/>
          <w:szCs w:val="20"/>
        </w:rPr>
        <w:t>Zitting van Donderdag 3 April 1890.</w:t>
      </w:r>
    </w:p>
    <w:p w:rsidR="00405736" w:rsidRDefault="00405736" w:rsidP="00405736">
      <w:pPr>
        <w:shd w:val="clear" w:color="auto" w:fill="FFFFFF"/>
        <w:rPr>
          <w:rFonts w:ascii="Arial" w:hAnsi="Arial" w:cs="Arial"/>
          <w:sz w:val="20"/>
          <w:szCs w:val="20"/>
        </w:rPr>
      </w:pPr>
      <w:r w:rsidRPr="003C18FF">
        <w:rPr>
          <w:rFonts w:ascii="Arial" w:hAnsi="Arial" w:cs="Arial"/>
          <w:sz w:val="20"/>
          <w:szCs w:val="20"/>
        </w:rPr>
        <w:t>Uitspraken in Zaken het O. M. tegen</w:t>
      </w:r>
      <w:r w:rsidRPr="00854188">
        <w:rPr>
          <w:rFonts w:ascii="Arial" w:hAnsi="Arial" w:cs="Arial"/>
          <w:sz w:val="20"/>
          <w:szCs w:val="20"/>
        </w:rPr>
        <w:t>:</w:t>
      </w:r>
      <w:r w:rsidRPr="00405736">
        <w:t xml:space="preserve"> </w:t>
      </w:r>
      <w:r w:rsidRPr="00405736">
        <w:rPr>
          <w:rFonts w:ascii="Arial" w:hAnsi="Arial" w:cs="Arial"/>
          <w:sz w:val="20"/>
          <w:szCs w:val="20"/>
        </w:rPr>
        <w:t xml:space="preserve">P. V. en P. v. d. A. te </w:t>
      </w:r>
      <w:r w:rsidRPr="00405736">
        <w:rPr>
          <w:rStyle w:val="Nadruk"/>
          <w:rFonts w:ascii="Arial" w:hAnsi="Arial" w:cs="Arial"/>
          <w:i w:val="0"/>
          <w:sz w:val="20"/>
          <w:szCs w:val="20"/>
        </w:rPr>
        <w:t>Schijndel</w:t>
      </w:r>
      <w:r w:rsidRPr="00405736">
        <w:rPr>
          <w:rFonts w:ascii="Arial" w:hAnsi="Arial" w:cs="Arial"/>
          <w:i/>
          <w:sz w:val="20"/>
          <w:szCs w:val="20"/>
        </w:rPr>
        <w:t>,</w:t>
      </w:r>
      <w:r w:rsidRPr="00405736">
        <w:rPr>
          <w:rFonts w:ascii="Arial" w:hAnsi="Arial" w:cs="Arial"/>
          <w:sz w:val="20"/>
          <w:szCs w:val="20"/>
        </w:rPr>
        <w:t xml:space="preserve"> strooperij , ieder f</w:t>
      </w:r>
      <w:r>
        <w:rPr>
          <w:rFonts w:ascii="Arial" w:hAnsi="Arial" w:cs="Arial"/>
          <w:sz w:val="20"/>
          <w:szCs w:val="20"/>
        </w:rPr>
        <w:t xml:space="preserve"> </w:t>
      </w:r>
      <w:r w:rsidRPr="00405736">
        <w:rPr>
          <w:rFonts w:ascii="Arial" w:hAnsi="Arial" w:cs="Arial"/>
          <w:sz w:val="20"/>
          <w:szCs w:val="20"/>
        </w:rPr>
        <w:t>3 boete of 3 dagen hechtenis.</w:t>
      </w:r>
    </w:p>
    <w:p w:rsidR="00405736" w:rsidRDefault="00405736" w:rsidP="00405736">
      <w:pPr>
        <w:shd w:val="clear" w:color="auto" w:fill="FFFFFF"/>
        <w:rPr>
          <w:rFonts w:ascii="Arial" w:hAnsi="Arial" w:cs="Arial"/>
          <w:sz w:val="20"/>
          <w:szCs w:val="20"/>
        </w:rPr>
      </w:pPr>
    </w:p>
    <w:p w:rsidR="00F126C8" w:rsidRDefault="00F126C8" w:rsidP="00F126C8">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22-04-1890</w:t>
      </w:r>
    </w:p>
    <w:p w:rsidR="00F126C8" w:rsidRDefault="00F126C8" w:rsidP="00F126C8">
      <w:pPr>
        <w:shd w:val="clear" w:color="auto" w:fill="FFFFFF"/>
        <w:rPr>
          <w:rFonts w:ascii="Arial" w:hAnsi="Arial" w:cs="Arial"/>
          <w:sz w:val="20"/>
          <w:szCs w:val="20"/>
        </w:rPr>
      </w:pPr>
    </w:p>
    <w:p w:rsidR="00F126C8" w:rsidRDefault="00F126C8" w:rsidP="00F126C8">
      <w:pPr>
        <w:shd w:val="clear" w:color="auto" w:fill="FFFFFF"/>
        <w:rPr>
          <w:rFonts w:ascii="Arial" w:hAnsi="Arial" w:cs="Arial"/>
          <w:sz w:val="20"/>
          <w:szCs w:val="20"/>
        </w:rPr>
      </w:pPr>
      <w:r>
        <w:rPr>
          <w:rFonts w:ascii="Arial" w:hAnsi="Arial" w:cs="Arial"/>
          <w:sz w:val="20"/>
          <w:szCs w:val="20"/>
        </w:rPr>
        <w:t>Arr. Regtbank te ´s Hertogenbosch.</w:t>
      </w:r>
    </w:p>
    <w:p w:rsidR="00F126C8" w:rsidRDefault="00F126C8" w:rsidP="00F126C8">
      <w:pPr>
        <w:shd w:val="clear" w:color="auto" w:fill="FFFFFF"/>
        <w:rPr>
          <w:rFonts w:ascii="Arial" w:hAnsi="Arial" w:cs="Arial"/>
          <w:sz w:val="20"/>
          <w:szCs w:val="20"/>
        </w:rPr>
      </w:pPr>
      <w:r>
        <w:rPr>
          <w:rFonts w:ascii="Arial" w:hAnsi="Arial" w:cs="Arial"/>
          <w:sz w:val="20"/>
          <w:szCs w:val="20"/>
        </w:rPr>
        <w:t>Zitting van Donderdag 3 April 1890.</w:t>
      </w:r>
    </w:p>
    <w:p w:rsidR="00F126C8" w:rsidRDefault="00F126C8" w:rsidP="00F126C8">
      <w:pPr>
        <w:shd w:val="clear" w:color="auto" w:fill="FFFFFF"/>
        <w:rPr>
          <w:rFonts w:ascii="Arial" w:hAnsi="Arial" w:cs="Arial"/>
          <w:sz w:val="20"/>
          <w:szCs w:val="20"/>
        </w:rPr>
      </w:pPr>
      <w:r w:rsidRPr="003C18FF">
        <w:rPr>
          <w:rFonts w:ascii="Arial" w:hAnsi="Arial" w:cs="Arial"/>
          <w:sz w:val="20"/>
          <w:szCs w:val="20"/>
        </w:rPr>
        <w:t>Uitspraken in Zaken het O. M. tegen</w:t>
      </w:r>
      <w:r w:rsidRPr="00854188">
        <w:rPr>
          <w:rFonts w:ascii="Arial" w:hAnsi="Arial" w:cs="Arial"/>
          <w:sz w:val="20"/>
          <w:szCs w:val="20"/>
        </w:rPr>
        <w:t>:</w:t>
      </w:r>
      <w:r w:rsidRPr="00F126C8">
        <w:t xml:space="preserve"> </w:t>
      </w:r>
      <w:r w:rsidRPr="00F126C8">
        <w:rPr>
          <w:rFonts w:ascii="Arial" w:hAnsi="Arial" w:cs="Arial"/>
          <w:sz w:val="20"/>
          <w:szCs w:val="20"/>
        </w:rPr>
        <w:t xml:space="preserve">H. v. d. B. te </w:t>
      </w:r>
      <w:r w:rsidRPr="00F126C8">
        <w:rPr>
          <w:rStyle w:val="Nadruk"/>
          <w:rFonts w:ascii="Arial" w:hAnsi="Arial" w:cs="Arial"/>
          <w:i w:val="0"/>
          <w:sz w:val="20"/>
          <w:szCs w:val="20"/>
        </w:rPr>
        <w:t>Schijndel</w:t>
      </w:r>
      <w:r w:rsidRPr="00F126C8">
        <w:rPr>
          <w:rFonts w:ascii="Arial" w:hAnsi="Arial" w:cs="Arial"/>
          <w:sz w:val="20"/>
          <w:szCs w:val="20"/>
        </w:rPr>
        <w:t>, mishandeling, f</w:t>
      </w:r>
      <w:r>
        <w:rPr>
          <w:rFonts w:ascii="Arial" w:hAnsi="Arial" w:cs="Arial"/>
          <w:sz w:val="20"/>
          <w:szCs w:val="20"/>
        </w:rPr>
        <w:t xml:space="preserve"> </w:t>
      </w:r>
      <w:r w:rsidRPr="00F126C8">
        <w:rPr>
          <w:rFonts w:ascii="Arial" w:hAnsi="Arial" w:cs="Arial"/>
          <w:sz w:val="20"/>
          <w:szCs w:val="20"/>
        </w:rPr>
        <w:t>8 boete of 5 dagen</w:t>
      </w:r>
      <w:r>
        <w:rPr>
          <w:rFonts w:ascii="Arial" w:hAnsi="Arial" w:cs="Arial"/>
          <w:sz w:val="20"/>
          <w:szCs w:val="20"/>
        </w:rPr>
        <w:t xml:space="preserve"> hechtenis.</w:t>
      </w:r>
    </w:p>
    <w:p w:rsidR="00F126C8" w:rsidRDefault="00F126C8" w:rsidP="00F126C8">
      <w:pPr>
        <w:shd w:val="clear" w:color="auto" w:fill="FFFFFF"/>
        <w:rPr>
          <w:rFonts w:ascii="Arial" w:hAnsi="Arial" w:cs="Arial"/>
          <w:sz w:val="20"/>
          <w:szCs w:val="20"/>
        </w:rPr>
      </w:pPr>
    </w:p>
    <w:p w:rsidR="00E74B55" w:rsidRDefault="00E74B55" w:rsidP="00E74B5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29-04-1890</w:t>
      </w:r>
    </w:p>
    <w:p w:rsidR="00E74B55" w:rsidRDefault="00E74B55" w:rsidP="00E74B55">
      <w:pPr>
        <w:shd w:val="clear" w:color="auto" w:fill="FFFFFF"/>
        <w:rPr>
          <w:rFonts w:ascii="Arial" w:hAnsi="Arial" w:cs="Arial"/>
          <w:sz w:val="20"/>
          <w:szCs w:val="20"/>
        </w:rPr>
      </w:pPr>
    </w:p>
    <w:p w:rsidR="00E74B55" w:rsidRDefault="00E74B55" w:rsidP="00E74B55">
      <w:pPr>
        <w:shd w:val="clear" w:color="auto" w:fill="FFFFFF"/>
        <w:rPr>
          <w:rFonts w:ascii="Arial" w:hAnsi="Arial" w:cs="Arial"/>
          <w:sz w:val="20"/>
          <w:szCs w:val="20"/>
        </w:rPr>
      </w:pPr>
      <w:r>
        <w:rPr>
          <w:rFonts w:ascii="Arial" w:hAnsi="Arial" w:cs="Arial"/>
          <w:sz w:val="20"/>
          <w:szCs w:val="20"/>
        </w:rPr>
        <w:t>Arr. Regtbank te ´s Hertogenbosch.</w:t>
      </w:r>
    </w:p>
    <w:p w:rsidR="00E74B55" w:rsidRDefault="00E74B55" w:rsidP="00E74B55">
      <w:pPr>
        <w:shd w:val="clear" w:color="auto" w:fill="FFFFFF"/>
        <w:rPr>
          <w:rFonts w:ascii="Arial" w:hAnsi="Arial" w:cs="Arial"/>
          <w:sz w:val="20"/>
          <w:szCs w:val="20"/>
        </w:rPr>
      </w:pPr>
      <w:r>
        <w:rPr>
          <w:rFonts w:ascii="Arial" w:hAnsi="Arial" w:cs="Arial"/>
          <w:sz w:val="20"/>
          <w:szCs w:val="20"/>
        </w:rPr>
        <w:t>Zitting van Donderdag 24 April 1890.</w:t>
      </w:r>
    </w:p>
    <w:p w:rsidR="00E74B55" w:rsidRDefault="00E74B55" w:rsidP="00E74B55">
      <w:pPr>
        <w:shd w:val="clear" w:color="auto" w:fill="FFFFFF"/>
        <w:rPr>
          <w:rFonts w:ascii="Arial" w:hAnsi="Arial" w:cs="Arial"/>
          <w:sz w:val="20"/>
          <w:szCs w:val="20"/>
        </w:rPr>
      </w:pPr>
      <w:r w:rsidRPr="003C18FF">
        <w:rPr>
          <w:rFonts w:ascii="Arial" w:hAnsi="Arial" w:cs="Arial"/>
          <w:sz w:val="20"/>
          <w:szCs w:val="20"/>
        </w:rPr>
        <w:t>Uitspraken in Zaken het O. M. tegen</w:t>
      </w:r>
      <w:r w:rsidRPr="00E74B55">
        <w:rPr>
          <w:rFonts w:ascii="Arial" w:hAnsi="Arial" w:cs="Arial"/>
          <w:sz w:val="20"/>
          <w:szCs w:val="20"/>
        </w:rPr>
        <w:t xml:space="preserve">: G. d. A. te </w:t>
      </w:r>
      <w:r w:rsidRPr="00E74B55">
        <w:rPr>
          <w:rStyle w:val="Nadruk"/>
          <w:rFonts w:ascii="Arial" w:hAnsi="Arial" w:cs="Arial"/>
          <w:i w:val="0"/>
          <w:sz w:val="20"/>
          <w:szCs w:val="20"/>
        </w:rPr>
        <w:t>Schijndel</w:t>
      </w:r>
      <w:r w:rsidRPr="00E74B55">
        <w:rPr>
          <w:rFonts w:ascii="Arial" w:hAnsi="Arial" w:cs="Arial"/>
          <w:i/>
          <w:sz w:val="20"/>
          <w:szCs w:val="20"/>
        </w:rPr>
        <w:t>,</w:t>
      </w:r>
      <w:r w:rsidRPr="00E74B55">
        <w:rPr>
          <w:rFonts w:ascii="Arial" w:hAnsi="Arial" w:cs="Arial"/>
          <w:sz w:val="20"/>
          <w:szCs w:val="20"/>
        </w:rPr>
        <w:t xml:space="preserve"> diefstal, 3 maanden gev.</w:t>
      </w:r>
    </w:p>
    <w:p w:rsidR="00E74B55" w:rsidRDefault="00E74B55" w:rsidP="00E74B55">
      <w:pPr>
        <w:shd w:val="clear" w:color="auto" w:fill="FFFFFF"/>
        <w:rPr>
          <w:rFonts w:ascii="Arial" w:hAnsi="Arial" w:cs="Arial"/>
          <w:sz w:val="20"/>
          <w:szCs w:val="20"/>
        </w:rPr>
      </w:pPr>
    </w:p>
    <w:p w:rsidR="0037437B" w:rsidRDefault="0037437B" w:rsidP="0037437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07-05-1890</w:t>
      </w:r>
    </w:p>
    <w:p w:rsidR="0037437B" w:rsidRDefault="0037437B" w:rsidP="0037437B">
      <w:pPr>
        <w:shd w:val="clear" w:color="auto" w:fill="FFFFFF"/>
        <w:rPr>
          <w:rFonts w:ascii="Arial" w:hAnsi="Arial" w:cs="Arial"/>
          <w:sz w:val="20"/>
          <w:szCs w:val="20"/>
        </w:rPr>
      </w:pPr>
    </w:p>
    <w:p w:rsidR="0037437B" w:rsidRDefault="0037437B" w:rsidP="0037437B">
      <w:pPr>
        <w:shd w:val="clear" w:color="auto" w:fill="FFFFFF"/>
        <w:rPr>
          <w:rFonts w:ascii="Arial" w:hAnsi="Arial" w:cs="Arial"/>
          <w:sz w:val="20"/>
          <w:szCs w:val="20"/>
        </w:rPr>
      </w:pPr>
      <w:r>
        <w:rPr>
          <w:rFonts w:ascii="Arial" w:hAnsi="Arial" w:cs="Arial"/>
          <w:sz w:val="20"/>
          <w:szCs w:val="20"/>
        </w:rPr>
        <w:t>Arr. Regtbank te ´s Hertogenbosch.</w:t>
      </w:r>
    </w:p>
    <w:p w:rsidR="0037437B" w:rsidRDefault="0037437B" w:rsidP="0037437B">
      <w:pPr>
        <w:shd w:val="clear" w:color="auto" w:fill="FFFFFF"/>
        <w:rPr>
          <w:rFonts w:ascii="Arial" w:hAnsi="Arial" w:cs="Arial"/>
          <w:sz w:val="20"/>
          <w:szCs w:val="20"/>
        </w:rPr>
      </w:pPr>
      <w:r>
        <w:rPr>
          <w:rFonts w:ascii="Arial" w:hAnsi="Arial" w:cs="Arial"/>
          <w:sz w:val="20"/>
          <w:szCs w:val="20"/>
        </w:rPr>
        <w:t>Zitting van Dinsdag 29 April 1890.</w:t>
      </w:r>
    </w:p>
    <w:p w:rsidR="0037437B" w:rsidRDefault="0037437B" w:rsidP="0037437B">
      <w:pPr>
        <w:shd w:val="clear" w:color="auto" w:fill="FFFFFF"/>
        <w:rPr>
          <w:rFonts w:ascii="Arial" w:hAnsi="Arial" w:cs="Arial"/>
          <w:sz w:val="20"/>
          <w:szCs w:val="20"/>
        </w:rPr>
      </w:pPr>
      <w:r w:rsidRPr="003C18FF">
        <w:rPr>
          <w:rFonts w:ascii="Arial" w:hAnsi="Arial" w:cs="Arial"/>
          <w:sz w:val="20"/>
          <w:szCs w:val="20"/>
        </w:rPr>
        <w:t>Uitspraken in Zaken het O. M. tegen</w:t>
      </w:r>
      <w:r w:rsidRPr="00E74B55">
        <w:rPr>
          <w:rFonts w:ascii="Arial" w:hAnsi="Arial" w:cs="Arial"/>
          <w:sz w:val="20"/>
          <w:szCs w:val="20"/>
        </w:rPr>
        <w:t>:</w:t>
      </w:r>
      <w:r>
        <w:rPr>
          <w:rFonts w:ascii="Arial" w:hAnsi="Arial" w:cs="Arial"/>
          <w:sz w:val="20"/>
          <w:szCs w:val="20"/>
        </w:rPr>
        <w:t xml:space="preserve"> </w:t>
      </w:r>
      <w:r w:rsidRPr="0037437B">
        <w:rPr>
          <w:rFonts w:ascii="Arial" w:hAnsi="Arial" w:cs="Arial"/>
          <w:sz w:val="20"/>
          <w:szCs w:val="20"/>
        </w:rPr>
        <w:t xml:space="preserve">M. v. d. V. te </w:t>
      </w:r>
      <w:r w:rsidRPr="0037437B">
        <w:rPr>
          <w:rStyle w:val="Nadruk"/>
          <w:rFonts w:ascii="Arial" w:hAnsi="Arial" w:cs="Arial"/>
          <w:i w:val="0"/>
          <w:sz w:val="20"/>
          <w:szCs w:val="20"/>
        </w:rPr>
        <w:t>Schijndel</w:t>
      </w:r>
      <w:r w:rsidRPr="0037437B">
        <w:rPr>
          <w:rFonts w:ascii="Arial" w:hAnsi="Arial" w:cs="Arial"/>
          <w:sz w:val="20"/>
          <w:szCs w:val="20"/>
        </w:rPr>
        <w:t xml:space="preserve">, bedelarij, 12 dagen hechtenis ; H. V. te </w:t>
      </w:r>
      <w:r w:rsidRPr="0037437B">
        <w:rPr>
          <w:rStyle w:val="Nadruk"/>
          <w:rFonts w:ascii="Arial" w:hAnsi="Arial" w:cs="Arial"/>
          <w:i w:val="0"/>
          <w:sz w:val="20"/>
          <w:szCs w:val="20"/>
        </w:rPr>
        <w:t>Schijndel</w:t>
      </w:r>
      <w:r w:rsidRPr="0037437B">
        <w:rPr>
          <w:rFonts w:ascii="Arial" w:hAnsi="Arial" w:cs="Arial"/>
          <w:i/>
          <w:sz w:val="20"/>
          <w:szCs w:val="20"/>
        </w:rPr>
        <w:t>,</w:t>
      </w:r>
      <w:r w:rsidRPr="0037437B">
        <w:rPr>
          <w:rFonts w:ascii="Arial" w:hAnsi="Arial" w:cs="Arial"/>
          <w:sz w:val="20"/>
          <w:szCs w:val="20"/>
        </w:rPr>
        <w:t xml:space="preserve"> beleediging, f 8 boete of 5 dagen hechtenis.</w:t>
      </w:r>
    </w:p>
    <w:p w:rsidR="0037437B" w:rsidRDefault="0037437B" w:rsidP="0037437B">
      <w:pPr>
        <w:shd w:val="clear" w:color="auto" w:fill="FFFFFF"/>
        <w:rPr>
          <w:rFonts w:ascii="Arial" w:hAnsi="Arial" w:cs="Arial"/>
          <w:sz w:val="20"/>
          <w:szCs w:val="20"/>
        </w:rPr>
      </w:pPr>
      <w:r>
        <w:rPr>
          <w:rFonts w:ascii="Arial" w:hAnsi="Arial" w:cs="Arial"/>
          <w:sz w:val="20"/>
          <w:szCs w:val="20"/>
        </w:rPr>
        <w:t>Zitting van Donderdag 1 mei 1890.</w:t>
      </w:r>
    </w:p>
    <w:p w:rsidR="0037437B" w:rsidRDefault="0037437B" w:rsidP="0037437B">
      <w:pPr>
        <w:shd w:val="clear" w:color="auto" w:fill="FFFFFF"/>
        <w:rPr>
          <w:rFonts w:ascii="Arial" w:hAnsi="Arial" w:cs="Arial"/>
          <w:sz w:val="20"/>
          <w:szCs w:val="20"/>
        </w:rPr>
      </w:pPr>
      <w:r w:rsidRPr="003C18FF">
        <w:rPr>
          <w:rFonts w:ascii="Arial" w:hAnsi="Arial" w:cs="Arial"/>
          <w:sz w:val="20"/>
          <w:szCs w:val="20"/>
        </w:rPr>
        <w:t>Uitspraken in Zaken het O. M. tegen</w:t>
      </w:r>
      <w:r w:rsidRPr="00E74B55">
        <w:rPr>
          <w:rFonts w:ascii="Arial" w:hAnsi="Arial" w:cs="Arial"/>
          <w:sz w:val="20"/>
          <w:szCs w:val="20"/>
        </w:rPr>
        <w:t>:</w:t>
      </w:r>
      <w:r>
        <w:rPr>
          <w:rFonts w:ascii="Arial" w:hAnsi="Arial" w:cs="Arial"/>
          <w:sz w:val="20"/>
          <w:szCs w:val="20"/>
        </w:rPr>
        <w:t xml:space="preserve"> </w:t>
      </w:r>
      <w:r w:rsidRPr="0037437B">
        <w:rPr>
          <w:rFonts w:ascii="Arial" w:hAnsi="Arial" w:cs="Arial"/>
          <w:sz w:val="20"/>
          <w:szCs w:val="20"/>
        </w:rPr>
        <w:t xml:space="preserve">J. v. d. V. te </w:t>
      </w:r>
      <w:r w:rsidRPr="0037437B">
        <w:rPr>
          <w:rStyle w:val="Nadruk"/>
          <w:rFonts w:ascii="Arial" w:hAnsi="Arial" w:cs="Arial"/>
          <w:i w:val="0"/>
          <w:sz w:val="20"/>
          <w:szCs w:val="20"/>
        </w:rPr>
        <w:t>Schijndel</w:t>
      </w:r>
      <w:r w:rsidRPr="0037437B">
        <w:rPr>
          <w:rFonts w:ascii="Arial" w:hAnsi="Arial" w:cs="Arial"/>
          <w:i/>
          <w:sz w:val="20"/>
          <w:szCs w:val="20"/>
        </w:rPr>
        <w:t>,</w:t>
      </w:r>
      <w:r w:rsidRPr="0037437B">
        <w:rPr>
          <w:rFonts w:ascii="Arial" w:hAnsi="Arial" w:cs="Arial"/>
          <w:sz w:val="20"/>
          <w:szCs w:val="20"/>
        </w:rPr>
        <w:t xml:space="preserve"> bedelarij, 12 dagen hech</w:t>
      </w:r>
      <w:r>
        <w:rPr>
          <w:rFonts w:ascii="Arial" w:hAnsi="Arial" w:cs="Arial"/>
          <w:sz w:val="20"/>
          <w:szCs w:val="20"/>
        </w:rPr>
        <w:t>tenis.</w:t>
      </w:r>
    </w:p>
    <w:p w:rsidR="0037437B" w:rsidRDefault="0037437B" w:rsidP="0037437B">
      <w:pPr>
        <w:shd w:val="clear" w:color="auto" w:fill="FFFFFF"/>
        <w:rPr>
          <w:rFonts w:ascii="Arial" w:hAnsi="Arial" w:cs="Arial"/>
          <w:sz w:val="20"/>
          <w:szCs w:val="20"/>
        </w:rPr>
      </w:pPr>
    </w:p>
    <w:p w:rsidR="00C95274" w:rsidRDefault="00C95274" w:rsidP="00C9527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13-05-1890</w:t>
      </w:r>
    </w:p>
    <w:p w:rsidR="00C95274" w:rsidRDefault="00C95274" w:rsidP="0037437B">
      <w:pPr>
        <w:shd w:val="clear" w:color="auto" w:fill="FFFFFF"/>
        <w:rPr>
          <w:rFonts w:ascii="Arial" w:hAnsi="Arial" w:cs="Arial"/>
          <w:sz w:val="20"/>
          <w:szCs w:val="20"/>
        </w:rPr>
      </w:pPr>
    </w:p>
    <w:p w:rsidR="00C95274" w:rsidRDefault="00C95274" w:rsidP="00C95274">
      <w:pPr>
        <w:rPr>
          <w:rFonts w:ascii="Arial" w:eastAsia="Times New Roman" w:hAnsi="Arial" w:cs="Arial"/>
          <w:sz w:val="20"/>
          <w:szCs w:val="20"/>
          <w:lang w:eastAsia="nl-NL"/>
        </w:rPr>
      </w:pPr>
      <w:r w:rsidRPr="00C95274">
        <w:rPr>
          <w:rFonts w:ascii="Arial" w:eastAsia="Times New Roman" w:hAnsi="Arial" w:cs="Arial"/>
          <w:sz w:val="20"/>
          <w:szCs w:val="20"/>
          <w:lang w:eastAsia="nl-NL"/>
        </w:rPr>
        <w:t xml:space="preserve">Schijndel , 10 Mei. In den nacht van 9 op 10 dezer zijn alhier door brand vernield : 1. het huis, toebehoorende aan- en bewoond wordende door Wilhelmus Van Ballekom, hoepelmaker alhier in den Heikant aan de Nieuwe Molens; 2. Het huis, toebehoorende aan </w:t>
      </w:r>
      <w:r>
        <w:rPr>
          <w:rFonts w:ascii="Arial" w:eastAsia="Times New Roman" w:hAnsi="Arial" w:cs="Arial"/>
          <w:sz w:val="20"/>
          <w:szCs w:val="20"/>
          <w:lang w:eastAsia="nl-NL"/>
        </w:rPr>
        <w:t>e</w:t>
      </w:r>
      <w:r w:rsidRPr="00C95274">
        <w:rPr>
          <w:rFonts w:ascii="Arial" w:eastAsia="Times New Roman" w:hAnsi="Arial" w:cs="Arial"/>
          <w:sz w:val="20"/>
          <w:szCs w:val="20"/>
          <w:lang w:eastAsia="nl-NL"/>
        </w:rPr>
        <w:t xml:space="preserve">n bewoond door Johannes Van Ballekom, klompenmaker in gemeld gehucht. Ofschoon spoedig de brandweer en </w:t>
      </w:r>
      <w:r>
        <w:rPr>
          <w:rFonts w:ascii="Arial" w:eastAsia="Times New Roman" w:hAnsi="Arial" w:cs="Arial"/>
          <w:sz w:val="20"/>
          <w:szCs w:val="20"/>
          <w:lang w:eastAsia="nl-NL"/>
        </w:rPr>
        <w:t>b</w:t>
      </w:r>
      <w:r w:rsidRPr="00C95274">
        <w:rPr>
          <w:rFonts w:ascii="Arial" w:eastAsia="Times New Roman" w:hAnsi="Arial" w:cs="Arial"/>
          <w:sz w:val="20"/>
          <w:szCs w:val="20"/>
          <w:lang w:eastAsia="nl-NL"/>
        </w:rPr>
        <w:t>randblusch</w:t>
      </w:r>
      <w:r>
        <w:rPr>
          <w:rFonts w:ascii="Arial" w:eastAsia="Times New Roman" w:hAnsi="Arial" w:cs="Arial"/>
          <w:sz w:val="20"/>
          <w:szCs w:val="20"/>
          <w:lang w:eastAsia="nl-NL"/>
        </w:rPr>
        <w:t>-</w:t>
      </w:r>
      <w:r w:rsidRPr="00C95274">
        <w:rPr>
          <w:rFonts w:ascii="Arial" w:eastAsia="Times New Roman" w:hAnsi="Arial" w:cs="Arial"/>
          <w:sz w:val="20"/>
          <w:szCs w:val="20"/>
          <w:lang w:eastAsia="nl-NL"/>
        </w:rPr>
        <w:t>middelen op de plaats des onheils aanwezig waren, viel aan blusschen niet meer te d</w:t>
      </w:r>
      <w:r>
        <w:rPr>
          <w:rFonts w:ascii="Arial" w:eastAsia="Times New Roman" w:hAnsi="Arial" w:cs="Arial"/>
          <w:sz w:val="20"/>
          <w:szCs w:val="20"/>
          <w:lang w:eastAsia="nl-NL"/>
        </w:rPr>
        <w:t>e</w:t>
      </w:r>
      <w:r w:rsidRPr="00C95274">
        <w:rPr>
          <w:rFonts w:ascii="Arial" w:eastAsia="Times New Roman" w:hAnsi="Arial" w:cs="Arial"/>
          <w:sz w:val="20"/>
          <w:szCs w:val="20"/>
          <w:lang w:eastAsia="nl-NL"/>
        </w:rPr>
        <w:t>nken. B</w:t>
      </w:r>
      <w:r>
        <w:rPr>
          <w:rFonts w:ascii="Arial" w:eastAsia="Times New Roman" w:hAnsi="Arial" w:cs="Arial"/>
          <w:sz w:val="20"/>
          <w:szCs w:val="20"/>
          <w:lang w:eastAsia="nl-NL"/>
        </w:rPr>
        <w:t>ij</w:t>
      </w:r>
      <w:r w:rsidRPr="00C95274">
        <w:rPr>
          <w:rFonts w:ascii="Arial" w:eastAsia="Times New Roman" w:hAnsi="Arial" w:cs="Arial"/>
          <w:sz w:val="20"/>
          <w:szCs w:val="20"/>
          <w:lang w:eastAsia="nl-NL"/>
        </w:rPr>
        <w:t xml:space="preserve"> gebrek aan water moesten de spuiten buiten werking blijven en moest men zich bepalen, de brandende puinhoopen met het opwerpen van aarde te blusschen. Het vee werd gered, doch van de inboedels weinig, alleen wat beddegoed en kleederen, en werd van laatstgenoemde eene partij voorraad klompen benevens al z</w:t>
      </w:r>
      <w:r>
        <w:rPr>
          <w:rFonts w:ascii="Arial" w:eastAsia="Times New Roman" w:hAnsi="Arial" w:cs="Arial"/>
          <w:sz w:val="20"/>
          <w:szCs w:val="20"/>
          <w:lang w:eastAsia="nl-NL"/>
        </w:rPr>
        <w:t>ij</w:t>
      </w:r>
      <w:r w:rsidRPr="00C95274">
        <w:rPr>
          <w:rFonts w:ascii="Arial" w:eastAsia="Times New Roman" w:hAnsi="Arial" w:cs="Arial"/>
          <w:sz w:val="20"/>
          <w:szCs w:val="20"/>
          <w:lang w:eastAsia="nl-NL"/>
        </w:rPr>
        <w:t>n klompenmakers-gereedschap een prooi der vlammen. De schade, door den brand veroorzaakt, wordt begroot van 't</w:t>
      </w:r>
      <w:r>
        <w:rPr>
          <w:rFonts w:ascii="Arial" w:eastAsia="Times New Roman" w:hAnsi="Arial" w:cs="Arial"/>
          <w:sz w:val="20"/>
          <w:szCs w:val="20"/>
          <w:lang w:eastAsia="nl-NL"/>
        </w:rPr>
        <w:t xml:space="preserve"> </w:t>
      </w:r>
      <w:r w:rsidRPr="00C95274">
        <w:rPr>
          <w:rFonts w:ascii="Arial" w:eastAsia="Times New Roman" w:hAnsi="Arial" w:cs="Arial"/>
          <w:sz w:val="20"/>
          <w:szCs w:val="20"/>
          <w:lang w:eastAsia="nl-NL"/>
        </w:rPr>
        <w:t>huis van W. Van Ballekom op pl. m. f 300; h</w:t>
      </w:r>
      <w:r>
        <w:rPr>
          <w:rFonts w:ascii="Arial" w:eastAsia="Times New Roman" w:hAnsi="Arial" w:cs="Arial"/>
          <w:sz w:val="20"/>
          <w:szCs w:val="20"/>
          <w:lang w:eastAsia="nl-NL"/>
        </w:rPr>
        <w:t>ij</w:t>
      </w:r>
      <w:r w:rsidRPr="00C95274">
        <w:rPr>
          <w:rFonts w:ascii="Arial" w:eastAsia="Times New Roman" w:hAnsi="Arial" w:cs="Arial"/>
          <w:sz w:val="20"/>
          <w:szCs w:val="20"/>
          <w:lang w:eastAsia="nl-NL"/>
        </w:rPr>
        <w:t xml:space="preserve"> is </w:t>
      </w:r>
      <w:r w:rsidRPr="00C95274">
        <w:rPr>
          <w:rFonts w:ascii="Arial" w:eastAsia="Times New Roman" w:hAnsi="Arial" w:cs="Arial"/>
          <w:sz w:val="20"/>
          <w:szCs w:val="20"/>
          <w:lang w:eastAsia="nl-NL"/>
        </w:rPr>
        <w:lastRenderedPageBreak/>
        <w:t>verzekerd b</w:t>
      </w:r>
      <w:r>
        <w:rPr>
          <w:rFonts w:ascii="Arial" w:eastAsia="Times New Roman" w:hAnsi="Arial" w:cs="Arial"/>
          <w:sz w:val="20"/>
          <w:szCs w:val="20"/>
          <w:lang w:eastAsia="nl-NL"/>
        </w:rPr>
        <w:t>ij</w:t>
      </w:r>
      <w:r w:rsidRPr="00C95274">
        <w:rPr>
          <w:rFonts w:ascii="Arial" w:eastAsia="Times New Roman" w:hAnsi="Arial" w:cs="Arial"/>
          <w:sz w:val="20"/>
          <w:szCs w:val="20"/>
          <w:lang w:eastAsia="nl-NL"/>
        </w:rPr>
        <w:t xml:space="preserve"> d</w:t>
      </w:r>
      <w:r>
        <w:rPr>
          <w:rFonts w:ascii="Arial" w:eastAsia="Times New Roman" w:hAnsi="Arial" w:cs="Arial"/>
          <w:sz w:val="20"/>
          <w:szCs w:val="20"/>
          <w:lang w:eastAsia="nl-NL"/>
        </w:rPr>
        <w:t>e</w:t>
      </w:r>
      <w:r w:rsidRPr="00C95274">
        <w:rPr>
          <w:rFonts w:ascii="Arial" w:eastAsia="Times New Roman" w:hAnsi="Arial" w:cs="Arial"/>
          <w:sz w:val="20"/>
          <w:szCs w:val="20"/>
          <w:lang w:eastAsia="nl-NL"/>
        </w:rPr>
        <w:t xml:space="preserve"> A</w:t>
      </w:r>
      <w:r>
        <w:rPr>
          <w:rFonts w:ascii="Arial" w:eastAsia="Times New Roman" w:hAnsi="Arial" w:cs="Arial"/>
          <w:sz w:val="20"/>
          <w:szCs w:val="20"/>
          <w:lang w:eastAsia="nl-NL"/>
        </w:rPr>
        <w:t>l</w:t>
      </w:r>
      <w:r w:rsidRPr="00C95274">
        <w:rPr>
          <w:rFonts w:ascii="Arial" w:eastAsia="Times New Roman" w:hAnsi="Arial" w:cs="Arial"/>
          <w:sz w:val="20"/>
          <w:szCs w:val="20"/>
          <w:lang w:eastAsia="nl-NL"/>
        </w:rPr>
        <w:t>gemeene Brusselsche Brandwaarborg</w:t>
      </w:r>
      <w:r>
        <w:rPr>
          <w:rFonts w:ascii="Arial" w:eastAsia="Times New Roman" w:hAnsi="Arial" w:cs="Arial"/>
          <w:sz w:val="20"/>
          <w:szCs w:val="20"/>
          <w:lang w:eastAsia="nl-NL"/>
        </w:rPr>
        <w:t xml:space="preserve"> </w:t>
      </w:r>
      <w:r w:rsidRPr="00C95274">
        <w:rPr>
          <w:rFonts w:ascii="Arial" w:eastAsia="Times New Roman" w:hAnsi="Arial" w:cs="Arial"/>
          <w:sz w:val="20"/>
          <w:szCs w:val="20"/>
          <w:lang w:eastAsia="nl-NL"/>
        </w:rPr>
        <w:t>Maatschappij op f</w:t>
      </w:r>
      <w:r>
        <w:rPr>
          <w:rFonts w:ascii="Arial" w:eastAsia="Times New Roman" w:hAnsi="Arial" w:cs="Arial"/>
          <w:sz w:val="20"/>
          <w:szCs w:val="20"/>
          <w:lang w:eastAsia="nl-NL"/>
        </w:rPr>
        <w:t xml:space="preserve"> </w:t>
      </w:r>
      <w:r w:rsidRPr="00C95274">
        <w:rPr>
          <w:rFonts w:ascii="Arial" w:eastAsia="Times New Roman" w:hAnsi="Arial" w:cs="Arial"/>
          <w:sz w:val="20"/>
          <w:szCs w:val="20"/>
          <w:lang w:eastAsia="nl-NL"/>
        </w:rPr>
        <w:t>400 en de inboedel op pl. m. f</w:t>
      </w:r>
      <w:r>
        <w:rPr>
          <w:rFonts w:ascii="Arial" w:eastAsia="Times New Roman" w:hAnsi="Arial" w:cs="Arial"/>
          <w:sz w:val="20"/>
          <w:szCs w:val="20"/>
          <w:lang w:eastAsia="nl-NL"/>
        </w:rPr>
        <w:t xml:space="preserve"> </w:t>
      </w:r>
      <w:r w:rsidRPr="00C95274">
        <w:rPr>
          <w:rFonts w:ascii="Arial" w:eastAsia="Times New Roman" w:hAnsi="Arial" w:cs="Arial"/>
          <w:sz w:val="20"/>
          <w:szCs w:val="20"/>
          <w:lang w:eastAsia="nl-NL"/>
        </w:rPr>
        <w:t>70; deze was niet tegen brandschade verzekerd. De schade van Joh. Van Ballekom, bedraagt pl. m. f 850 ; deze is verzekerd bij de Antwerpensche Brandwaarborg</w:t>
      </w:r>
      <w:r>
        <w:rPr>
          <w:rFonts w:ascii="Arial" w:eastAsia="Times New Roman" w:hAnsi="Arial" w:cs="Arial"/>
          <w:sz w:val="20"/>
          <w:szCs w:val="20"/>
          <w:lang w:eastAsia="nl-NL"/>
        </w:rPr>
        <w:t xml:space="preserve"> </w:t>
      </w:r>
      <w:r w:rsidRPr="00C95274">
        <w:rPr>
          <w:rFonts w:ascii="Arial" w:eastAsia="Times New Roman" w:hAnsi="Arial" w:cs="Arial"/>
          <w:sz w:val="20"/>
          <w:szCs w:val="20"/>
          <w:lang w:eastAsia="nl-NL"/>
        </w:rPr>
        <w:t>Maatschapp</w:t>
      </w:r>
      <w:r>
        <w:rPr>
          <w:rFonts w:ascii="Arial" w:eastAsia="Times New Roman" w:hAnsi="Arial" w:cs="Arial"/>
          <w:sz w:val="20"/>
          <w:szCs w:val="20"/>
          <w:lang w:eastAsia="nl-NL"/>
        </w:rPr>
        <w:t>ij</w:t>
      </w:r>
      <w:r w:rsidRPr="00C95274">
        <w:rPr>
          <w:rFonts w:ascii="Arial" w:eastAsia="Times New Roman" w:hAnsi="Arial" w:cs="Arial"/>
          <w:sz w:val="20"/>
          <w:szCs w:val="20"/>
          <w:lang w:eastAsia="nl-NL"/>
        </w:rPr>
        <w:t xml:space="preserve"> Securitas, 't huis op </w:t>
      </w:r>
    </w:p>
    <w:p w:rsidR="00C95274" w:rsidRPr="00C95274" w:rsidRDefault="00C95274" w:rsidP="00C95274">
      <w:pPr>
        <w:rPr>
          <w:rFonts w:ascii="Arial" w:eastAsia="Times New Roman" w:hAnsi="Arial" w:cs="Arial"/>
          <w:sz w:val="20"/>
          <w:szCs w:val="20"/>
          <w:lang w:eastAsia="nl-NL"/>
        </w:rPr>
      </w:pPr>
      <w:r w:rsidRPr="00C95274">
        <w:rPr>
          <w:rFonts w:ascii="Arial" w:eastAsia="Times New Roman" w:hAnsi="Arial" w:cs="Arial"/>
          <w:sz w:val="20"/>
          <w:szCs w:val="20"/>
          <w:lang w:eastAsia="nl-NL"/>
        </w:rPr>
        <w:t>f 400 en d</w:t>
      </w:r>
      <w:r>
        <w:rPr>
          <w:rFonts w:ascii="Arial" w:eastAsia="Times New Roman" w:hAnsi="Arial" w:cs="Arial"/>
          <w:sz w:val="20"/>
          <w:szCs w:val="20"/>
          <w:lang w:eastAsia="nl-NL"/>
        </w:rPr>
        <w:t>e</w:t>
      </w:r>
      <w:r w:rsidRPr="00C95274">
        <w:rPr>
          <w:rFonts w:ascii="Arial" w:eastAsia="Times New Roman" w:hAnsi="Arial" w:cs="Arial"/>
          <w:sz w:val="20"/>
          <w:szCs w:val="20"/>
          <w:lang w:eastAsia="nl-NL"/>
        </w:rPr>
        <w:t xml:space="preserve"> inboedel op f 500. De brand is het eerst ontdekt aan de achterzijde der voormelde huizen, zoodat men veronderstelt daar te z</w:t>
      </w:r>
      <w:r>
        <w:rPr>
          <w:rFonts w:ascii="Arial" w:eastAsia="Times New Roman" w:hAnsi="Arial" w:cs="Arial"/>
          <w:sz w:val="20"/>
          <w:szCs w:val="20"/>
          <w:lang w:eastAsia="nl-NL"/>
        </w:rPr>
        <w:t>ij</w:t>
      </w:r>
      <w:r w:rsidRPr="00C95274">
        <w:rPr>
          <w:rFonts w:ascii="Arial" w:eastAsia="Times New Roman" w:hAnsi="Arial" w:cs="Arial"/>
          <w:sz w:val="20"/>
          <w:szCs w:val="20"/>
          <w:lang w:eastAsia="nl-NL"/>
        </w:rPr>
        <w:t>n ontstaan, doch in welk huis kan niemand verklaren, wijl de brand tegelijkertijd aan beiden werd gezien.</w:t>
      </w:r>
    </w:p>
    <w:p w:rsidR="00C95274" w:rsidRDefault="00C95274" w:rsidP="0037437B">
      <w:pPr>
        <w:shd w:val="clear" w:color="auto" w:fill="FFFFFF"/>
        <w:rPr>
          <w:rFonts w:ascii="Arial" w:hAnsi="Arial" w:cs="Arial"/>
          <w:sz w:val="20"/>
          <w:szCs w:val="20"/>
        </w:rPr>
      </w:pPr>
    </w:p>
    <w:p w:rsidR="00C95274" w:rsidRDefault="00C95274" w:rsidP="00C95274">
      <w:pPr>
        <w:shd w:val="clear" w:color="auto" w:fill="FFFFFF"/>
        <w:rPr>
          <w:rFonts w:ascii="Arial" w:hAnsi="Arial" w:cs="Arial"/>
          <w:sz w:val="20"/>
          <w:szCs w:val="20"/>
        </w:rPr>
      </w:pPr>
      <w:r>
        <w:rPr>
          <w:rFonts w:ascii="Arial" w:hAnsi="Arial" w:cs="Arial"/>
          <w:sz w:val="20"/>
          <w:szCs w:val="20"/>
        </w:rPr>
        <w:t>Arr. Regtbank te ´s Hertogenbosch.</w:t>
      </w:r>
    </w:p>
    <w:p w:rsidR="00C95274" w:rsidRDefault="00C95274" w:rsidP="00C95274">
      <w:pPr>
        <w:shd w:val="clear" w:color="auto" w:fill="FFFFFF"/>
        <w:rPr>
          <w:rFonts w:ascii="Arial" w:hAnsi="Arial" w:cs="Arial"/>
          <w:sz w:val="20"/>
          <w:szCs w:val="20"/>
        </w:rPr>
      </w:pPr>
      <w:r>
        <w:rPr>
          <w:rFonts w:ascii="Arial" w:hAnsi="Arial" w:cs="Arial"/>
          <w:sz w:val="20"/>
          <w:szCs w:val="20"/>
        </w:rPr>
        <w:t>Zitting van Dinsdag 6 Mei 1890.</w:t>
      </w:r>
    </w:p>
    <w:p w:rsidR="00C95274" w:rsidRPr="00C95274" w:rsidRDefault="00C95274" w:rsidP="00C95274">
      <w:pPr>
        <w:shd w:val="clear" w:color="auto" w:fill="FFFFFF"/>
        <w:rPr>
          <w:rFonts w:ascii="Arial" w:hAnsi="Arial" w:cs="Arial"/>
          <w:sz w:val="20"/>
          <w:szCs w:val="20"/>
        </w:rPr>
      </w:pPr>
      <w:r w:rsidRPr="003C18FF">
        <w:rPr>
          <w:rFonts w:ascii="Arial" w:hAnsi="Arial" w:cs="Arial"/>
          <w:sz w:val="20"/>
          <w:szCs w:val="20"/>
        </w:rPr>
        <w:t>Uitspraken in Zaken het O. M. tegen</w:t>
      </w:r>
      <w:r w:rsidRPr="00E74B55">
        <w:rPr>
          <w:rFonts w:ascii="Arial" w:hAnsi="Arial" w:cs="Arial"/>
          <w:sz w:val="20"/>
          <w:szCs w:val="20"/>
        </w:rPr>
        <w:t>:</w:t>
      </w:r>
      <w:r w:rsidRPr="00C95274">
        <w:t xml:space="preserve"> </w:t>
      </w:r>
      <w:r w:rsidRPr="00C95274">
        <w:rPr>
          <w:rFonts w:ascii="Arial" w:hAnsi="Arial" w:cs="Arial"/>
          <w:sz w:val="20"/>
          <w:szCs w:val="20"/>
        </w:rPr>
        <w:t xml:space="preserve">C. v. K., W. v. K., P. v. d. M., H. S. en J. v. H. te </w:t>
      </w:r>
      <w:r w:rsidRPr="00C95274">
        <w:rPr>
          <w:rStyle w:val="Nadruk"/>
          <w:rFonts w:ascii="Arial" w:hAnsi="Arial" w:cs="Arial"/>
          <w:sz w:val="20"/>
          <w:szCs w:val="20"/>
        </w:rPr>
        <w:t>Schijndel</w:t>
      </w:r>
      <w:r w:rsidRPr="00C95274">
        <w:rPr>
          <w:rFonts w:ascii="Arial" w:hAnsi="Arial" w:cs="Arial"/>
          <w:sz w:val="20"/>
          <w:szCs w:val="20"/>
        </w:rPr>
        <w:t>, wederspannigheid, de le en 2e ieder 8 , de 3e, 4e, en 5e, ieder 3 dagen gev.</w:t>
      </w:r>
    </w:p>
    <w:p w:rsidR="00C95274" w:rsidRPr="00C95274" w:rsidRDefault="00C95274" w:rsidP="00C95274">
      <w:pPr>
        <w:shd w:val="clear" w:color="auto" w:fill="FFFFFF"/>
        <w:rPr>
          <w:rFonts w:ascii="Arial" w:hAnsi="Arial" w:cs="Arial"/>
          <w:sz w:val="20"/>
          <w:szCs w:val="20"/>
        </w:rPr>
      </w:pPr>
    </w:p>
    <w:p w:rsidR="00230899" w:rsidRPr="001A1C84" w:rsidRDefault="00230899" w:rsidP="00230899">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Algemeen Handelsblad 21-05-1890</w:t>
      </w:r>
    </w:p>
    <w:p w:rsidR="00AD39F2" w:rsidRPr="001A1C84" w:rsidRDefault="00AD39F2">
      <w:pPr>
        <w:shd w:val="clear" w:color="auto" w:fill="FFFFFF"/>
        <w:rPr>
          <w:rFonts w:ascii="Arial" w:hAnsi="Arial" w:cs="Arial"/>
          <w:sz w:val="20"/>
          <w:szCs w:val="20"/>
        </w:rPr>
      </w:pPr>
    </w:p>
    <w:p w:rsidR="00230899" w:rsidRPr="001A1C84" w:rsidRDefault="00230899" w:rsidP="00230899">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Bij koninklijk besluit is H. L. Manders benoemd tot burgemeester der gemeente Schijndel.</w:t>
      </w:r>
    </w:p>
    <w:p w:rsidR="00230899" w:rsidRDefault="00230899" w:rsidP="00230899">
      <w:pPr>
        <w:shd w:val="clear" w:color="auto" w:fill="FFFFFF"/>
        <w:rPr>
          <w:rFonts w:ascii="Arial" w:hAnsi="Arial" w:cs="Arial"/>
          <w:sz w:val="20"/>
          <w:szCs w:val="20"/>
        </w:rPr>
      </w:pPr>
    </w:p>
    <w:p w:rsidR="00DB4279" w:rsidRDefault="00DB4279" w:rsidP="00DB4279">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28-05-1890</w:t>
      </w:r>
    </w:p>
    <w:p w:rsidR="00DB4279" w:rsidRDefault="00DB4279" w:rsidP="00230899">
      <w:pPr>
        <w:shd w:val="clear" w:color="auto" w:fill="FFFFFF"/>
        <w:rPr>
          <w:rFonts w:ascii="Arial" w:hAnsi="Arial" w:cs="Arial"/>
          <w:sz w:val="20"/>
          <w:szCs w:val="20"/>
        </w:rPr>
      </w:pPr>
    </w:p>
    <w:p w:rsidR="00DB4279" w:rsidRDefault="00DB4279" w:rsidP="00230899">
      <w:pPr>
        <w:shd w:val="clear" w:color="auto" w:fill="FFFFFF"/>
        <w:rPr>
          <w:rFonts w:ascii="Arial" w:hAnsi="Arial" w:cs="Arial"/>
          <w:sz w:val="20"/>
          <w:szCs w:val="20"/>
        </w:rPr>
      </w:pPr>
      <w:r w:rsidRPr="00DB4279">
        <w:rPr>
          <w:rStyle w:val="Nadruk"/>
          <w:rFonts w:ascii="Arial" w:hAnsi="Arial" w:cs="Arial"/>
          <w:i w:val="0"/>
          <w:sz w:val="20"/>
          <w:szCs w:val="20"/>
        </w:rPr>
        <w:t>Schijndel</w:t>
      </w:r>
      <w:r w:rsidRPr="00DB4279">
        <w:rPr>
          <w:rFonts w:ascii="Arial" w:hAnsi="Arial" w:cs="Arial"/>
          <w:i/>
          <w:sz w:val="20"/>
          <w:szCs w:val="20"/>
        </w:rPr>
        <w:t xml:space="preserve"> ,</w:t>
      </w:r>
      <w:r w:rsidRPr="00DB4279">
        <w:rPr>
          <w:rFonts w:ascii="Arial" w:hAnsi="Arial" w:cs="Arial"/>
          <w:sz w:val="20"/>
          <w:szCs w:val="20"/>
        </w:rPr>
        <w:t xml:space="preserve"> 23 Mei. Dat de benoeming van den WelEdelen Heer H. L. Manders tot burgemeester onzer gemeente b</w:t>
      </w:r>
      <w:r>
        <w:rPr>
          <w:rFonts w:ascii="Arial" w:hAnsi="Arial" w:cs="Arial"/>
          <w:sz w:val="20"/>
          <w:szCs w:val="20"/>
        </w:rPr>
        <w:t>ij</w:t>
      </w:r>
      <w:r w:rsidRPr="00DB4279">
        <w:rPr>
          <w:rFonts w:ascii="Arial" w:hAnsi="Arial" w:cs="Arial"/>
          <w:sz w:val="20"/>
          <w:szCs w:val="20"/>
        </w:rPr>
        <w:t xml:space="preserve"> velen instemming vindt, bleek Woensdag-morgen op duidelijke wijze, toen van iedere woning de</w:t>
      </w:r>
      <w:r>
        <w:rPr>
          <w:rFonts w:ascii="Arial" w:hAnsi="Arial" w:cs="Arial"/>
          <w:sz w:val="20"/>
          <w:szCs w:val="20"/>
        </w:rPr>
        <w:t xml:space="preserve"> </w:t>
      </w:r>
      <w:r w:rsidRPr="00DB4279">
        <w:rPr>
          <w:rFonts w:ascii="Arial" w:hAnsi="Arial" w:cs="Arial"/>
          <w:sz w:val="20"/>
          <w:szCs w:val="20"/>
        </w:rPr>
        <w:t>Nederlandsche driekleur wapperde, zoodra deze benoeming bekend was. Des namiddags bracht de Harmonie Cecilia ZEd. een serenade , waarb</w:t>
      </w:r>
      <w:r>
        <w:rPr>
          <w:rFonts w:ascii="Arial" w:hAnsi="Arial" w:cs="Arial"/>
          <w:sz w:val="20"/>
          <w:szCs w:val="20"/>
        </w:rPr>
        <w:t xml:space="preserve">ij </w:t>
      </w:r>
      <w:r w:rsidRPr="00DB4279">
        <w:rPr>
          <w:rFonts w:ascii="Arial" w:hAnsi="Arial" w:cs="Arial"/>
          <w:sz w:val="20"/>
          <w:szCs w:val="20"/>
        </w:rPr>
        <w:t>de pres. ,de theer L. Bolsius, den nieuwbenoemde gelukwenschte. Het voorbeeld der Harmonie zal heden-namiddag, indien w</w:t>
      </w:r>
      <w:r>
        <w:rPr>
          <w:rFonts w:ascii="Arial" w:hAnsi="Arial" w:cs="Arial"/>
          <w:sz w:val="20"/>
          <w:szCs w:val="20"/>
        </w:rPr>
        <w:t>ij</w:t>
      </w:r>
      <w:r w:rsidRPr="00DB4279">
        <w:rPr>
          <w:rFonts w:ascii="Arial" w:hAnsi="Arial" w:cs="Arial"/>
          <w:sz w:val="20"/>
          <w:szCs w:val="20"/>
        </w:rPr>
        <w:t xml:space="preserve"> wel z</w:t>
      </w:r>
      <w:r>
        <w:rPr>
          <w:rFonts w:ascii="Arial" w:hAnsi="Arial" w:cs="Arial"/>
          <w:sz w:val="20"/>
          <w:szCs w:val="20"/>
        </w:rPr>
        <w:t>ij</w:t>
      </w:r>
      <w:r w:rsidRPr="00DB4279">
        <w:rPr>
          <w:rFonts w:ascii="Arial" w:hAnsi="Arial" w:cs="Arial"/>
          <w:sz w:val="20"/>
          <w:szCs w:val="20"/>
        </w:rPr>
        <w:t>n ingelicht, door hare Zuster vereeniging , de Liedertafel de Dageraad, gevolgd worden. Reeds heeft zich een regelings-commissie gevormd, di</w:t>
      </w:r>
      <w:r>
        <w:rPr>
          <w:rFonts w:ascii="Arial" w:hAnsi="Arial" w:cs="Arial"/>
          <w:sz w:val="20"/>
          <w:szCs w:val="20"/>
        </w:rPr>
        <w:t>e</w:t>
      </w:r>
      <w:r w:rsidRPr="00DB4279">
        <w:rPr>
          <w:rFonts w:ascii="Arial" w:hAnsi="Arial" w:cs="Arial"/>
          <w:sz w:val="20"/>
          <w:szCs w:val="20"/>
        </w:rPr>
        <w:t xml:space="preserve"> de feestelijkheden zal voorbereiden, teneinde ZEd. Achtb. triomfantelijk als burgervader binnen deze gemeente te voeren. De he</w:t>
      </w:r>
      <w:r>
        <w:rPr>
          <w:rFonts w:ascii="Arial" w:hAnsi="Arial" w:cs="Arial"/>
          <w:sz w:val="20"/>
          <w:szCs w:val="20"/>
        </w:rPr>
        <w:t>e</w:t>
      </w:r>
      <w:r w:rsidRPr="00DB4279">
        <w:rPr>
          <w:rFonts w:ascii="Arial" w:hAnsi="Arial" w:cs="Arial"/>
          <w:sz w:val="20"/>
          <w:szCs w:val="20"/>
        </w:rPr>
        <w:t>r H. L. Manders belooft èn om zijn persoonl</w:t>
      </w:r>
      <w:r>
        <w:rPr>
          <w:rFonts w:ascii="Arial" w:hAnsi="Arial" w:cs="Arial"/>
          <w:sz w:val="20"/>
          <w:szCs w:val="20"/>
        </w:rPr>
        <w:t>ij</w:t>
      </w:r>
      <w:r w:rsidRPr="00DB4279">
        <w:rPr>
          <w:rFonts w:ascii="Arial" w:hAnsi="Arial" w:cs="Arial"/>
          <w:sz w:val="20"/>
          <w:szCs w:val="20"/>
        </w:rPr>
        <w:t>k karakter èn om z</w:t>
      </w:r>
      <w:r>
        <w:rPr>
          <w:rFonts w:ascii="Arial" w:hAnsi="Arial" w:cs="Arial"/>
          <w:sz w:val="20"/>
          <w:szCs w:val="20"/>
        </w:rPr>
        <w:t>ij</w:t>
      </w:r>
      <w:r w:rsidRPr="00DB4279">
        <w:rPr>
          <w:rFonts w:ascii="Arial" w:hAnsi="Arial" w:cs="Arial"/>
          <w:sz w:val="20"/>
          <w:szCs w:val="20"/>
        </w:rPr>
        <w:t>ne kennis van lo</w:t>
      </w:r>
      <w:r>
        <w:rPr>
          <w:rFonts w:ascii="Arial" w:hAnsi="Arial" w:cs="Arial"/>
          <w:sz w:val="20"/>
          <w:szCs w:val="20"/>
        </w:rPr>
        <w:t>c</w:t>
      </w:r>
      <w:r w:rsidRPr="00DB4279">
        <w:rPr>
          <w:rFonts w:ascii="Arial" w:hAnsi="Arial" w:cs="Arial"/>
          <w:sz w:val="20"/>
          <w:szCs w:val="20"/>
        </w:rPr>
        <w:t>ale toestanden voor ons een goed burgervader te zullen z</w:t>
      </w:r>
      <w:r>
        <w:rPr>
          <w:rFonts w:ascii="Arial" w:hAnsi="Arial" w:cs="Arial"/>
          <w:sz w:val="20"/>
          <w:szCs w:val="20"/>
        </w:rPr>
        <w:t>i</w:t>
      </w:r>
      <w:r w:rsidRPr="00DB4279">
        <w:rPr>
          <w:rFonts w:ascii="Arial" w:hAnsi="Arial" w:cs="Arial"/>
          <w:sz w:val="20"/>
          <w:szCs w:val="20"/>
        </w:rPr>
        <w:t>jn.</w:t>
      </w:r>
    </w:p>
    <w:p w:rsidR="00DB4279" w:rsidRDefault="00DB4279" w:rsidP="00230899">
      <w:pPr>
        <w:shd w:val="clear" w:color="auto" w:fill="FFFFFF"/>
        <w:rPr>
          <w:rFonts w:ascii="Arial" w:hAnsi="Arial" w:cs="Arial"/>
          <w:sz w:val="20"/>
          <w:szCs w:val="20"/>
        </w:rPr>
      </w:pPr>
    </w:p>
    <w:p w:rsidR="00745A51" w:rsidRDefault="00745A51" w:rsidP="00745A5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05-06-1890</w:t>
      </w:r>
    </w:p>
    <w:p w:rsidR="00745A51" w:rsidRDefault="00745A51" w:rsidP="00745A51">
      <w:pPr>
        <w:shd w:val="clear" w:color="auto" w:fill="FFFFFF"/>
        <w:rPr>
          <w:rFonts w:ascii="Arial" w:hAnsi="Arial" w:cs="Arial"/>
          <w:sz w:val="20"/>
          <w:szCs w:val="20"/>
        </w:rPr>
      </w:pPr>
    </w:p>
    <w:p w:rsidR="00745A51" w:rsidRDefault="00745A51" w:rsidP="00745A51">
      <w:pPr>
        <w:shd w:val="clear" w:color="auto" w:fill="FFFFFF"/>
        <w:rPr>
          <w:rFonts w:ascii="Arial" w:hAnsi="Arial" w:cs="Arial"/>
          <w:sz w:val="20"/>
          <w:szCs w:val="20"/>
        </w:rPr>
      </w:pPr>
      <w:r>
        <w:rPr>
          <w:rFonts w:ascii="Arial" w:hAnsi="Arial" w:cs="Arial"/>
          <w:sz w:val="20"/>
          <w:szCs w:val="20"/>
        </w:rPr>
        <w:t>Arr. Regtbank te ´s Hertogenbosch.</w:t>
      </w:r>
    </w:p>
    <w:p w:rsidR="00745A51" w:rsidRDefault="00745A51" w:rsidP="00745A51">
      <w:pPr>
        <w:shd w:val="clear" w:color="auto" w:fill="FFFFFF"/>
        <w:rPr>
          <w:rFonts w:ascii="Arial" w:hAnsi="Arial" w:cs="Arial"/>
          <w:sz w:val="20"/>
          <w:szCs w:val="20"/>
        </w:rPr>
      </w:pPr>
      <w:r>
        <w:rPr>
          <w:rFonts w:ascii="Arial" w:hAnsi="Arial" w:cs="Arial"/>
          <w:sz w:val="20"/>
          <w:szCs w:val="20"/>
        </w:rPr>
        <w:t>Zitting van Dinsdag 27 Mei 1890.</w:t>
      </w:r>
    </w:p>
    <w:p w:rsidR="00745A51" w:rsidRDefault="00745A51" w:rsidP="00745A51">
      <w:pPr>
        <w:shd w:val="clear" w:color="auto" w:fill="FFFFFF"/>
        <w:rPr>
          <w:rFonts w:ascii="Arial" w:hAnsi="Arial" w:cs="Arial"/>
          <w:sz w:val="20"/>
          <w:szCs w:val="20"/>
        </w:rPr>
      </w:pPr>
      <w:r w:rsidRPr="003C18FF">
        <w:rPr>
          <w:rFonts w:ascii="Arial" w:hAnsi="Arial" w:cs="Arial"/>
          <w:sz w:val="20"/>
          <w:szCs w:val="20"/>
        </w:rPr>
        <w:t>Uitspraken in Zaken het O. M. tegen</w:t>
      </w:r>
      <w:r w:rsidRPr="00E74B55">
        <w:rPr>
          <w:rFonts w:ascii="Arial" w:hAnsi="Arial" w:cs="Arial"/>
          <w:sz w:val="20"/>
          <w:szCs w:val="20"/>
        </w:rPr>
        <w:t>:</w:t>
      </w:r>
      <w:r w:rsidRPr="00745A51">
        <w:t xml:space="preserve"> </w:t>
      </w:r>
      <w:r w:rsidRPr="00745A51">
        <w:rPr>
          <w:rFonts w:ascii="Arial" w:hAnsi="Arial" w:cs="Arial"/>
          <w:sz w:val="20"/>
          <w:szCs w:val="20"/>
        </w:rPr>
        <w:t xml:space="preserve">W. v. B. en W. D. te </w:t>
      </w:r>
      <w:r w:rsidRPr="00745A51">
        <w:rPr>
          <w:rStyle w:val="Nadruk"/>
          <w:rFonts w:ascii="Arial" w:hAnsi="Arial" w:cs="Arial"/>
          <w:i w:val="0"/>
          <w:sz w:val="20"/>
          <w:szCs w:val="20"/>
        </w:rPr>
        <w:t>Schijndel</w:t>
      </w:r>
      <w:r w:rsidRPr="00745A51">
        <w:rPr>
          <w:rFonts w:ascii="Arial" w:hAnsi="Arial" w:cs="Arial"/>
          <w:i/>
          <w:sz w:val="20"/>
          <w:szCs w:val="20"/>
        </w:rPr>
        <w:t>,</w:t>
      </w:r>
      <w:r>
        <w:rPr>
          <w:rFonts w:ascii="Arial" w:hAnsi="Arial" w:cs="Arial"/>
          <w:sz w:val="20"/>
          <w:szCs w:val="20"/>
        </w:rPr>
        <w:t xml:space="preserve"> diefstal, de 1</w:t>
      </w:r>
      <w:r w:rsidRPr="00745A51">
        <w:rPr>
          <w:rFonts w:ascii="Arial" w:hAnsi="Arial" w:cs="Arial"/>
          <w:sz w:val="20"/>
          <w:szCs w:val="20"/>
        </w:rPr>
        <w:t>e 1 jaar en de 2e 3 maanden gevangenisstraf.</w:t>
      </w:r>
    </w:p>
    <w:p w:rsidR="00745A51" w:rsidRDefault="00745A51" w:rsidP="00745A51">
      <w:pPr>
        <w:shd w:val="clear" w:color="auto" w:fill="FFFFFF"/>
        <w:rPr>
          <w:rFonts w:ascii="Arial" w:hAnsi="Arial" w:cs="Arial"/>
          <w:sz w:val="20"/>
          <w:szCs w:val="20"/>
        </w:rPr>
      </w:pPr>
    </w:p>
    <w:p w:rsidR="00096F2F" w:rsidRDefault="00096F2F" w:rsidP="00096F2F">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09-06-1890</w:t>
      </w:r>
    </w:p>
    <w:p w:rsidR="00096F2F" w:rsidRDefault="00096F2F" w:rsidP="00745A51">
      <w:pPr>
        <w:shd w:val="clear" w:color="auto" w:fill="FFFFFF"/>
        <w:rPr>
          <w:rFonts w:ascii="Arial" w:hAnsi="Arial" w:cs="Arial"/>
          <w:sz w:val="20"/>
          <w:szCs w:val="20"/>
        </w:rPr>
      </w:pPr>
    </w:p>
    <w:p w:rsidR="007B7AEE" w:rsidRDefault="007B7AEE" w:rsidP="00745A51">
      <w:pPr>
        <w:shd w:val="clear" w:color="auto" w:fill="FFFFFF"/>
        <w:rPr>
          <w:rFonts w:ascii="Arial" w:hAnsi="Arial" w:cs="Arial"/>
          <w:sz w:val="20"/>
          <w:szCs w:val="20"/>
        </w:rPr>
      </w:pPr>
      <w:r w:rsidRPr="007B7AEE">
        <w:rPr>
          <w:rStyle w:val="Nadruk"/>
          <w:rFonts w:ascii="Arial" w:hAnsi="Arial" w:cs="Arial"/>
          <w:i w:val="0"/>
          <w:sz w:val="20"/>
          <w:szCs w:val="20"/>
        </w:rPr>
        <w:t>Schijndel</w:t>
      </w:r>
      <w:r w:rsidRPr="007B7AEE">
        <w:rPr>
          <w:rFonts w:ascii="Arial" w:hAnsi="Arial" w:cs="Arial"/>
          <w:i/>
          <w:sz w:val="20"/>
          <w:szCs w:val="20"/>
        </w:rPr>
        <w:t xml:space="preserve"> ,</w:t>
      </w:r>
      <w:r w:rsidRPr="007B7AEE">
        <w:rPr>
          <w:rFonts w:ascii="Arial" w:hAnsi="Arial" w:cs="Arial"/>
          <w:sz w:val="20"/>
          <w:szCs w:val="20"/>
        </w:rPr>
        <w:t xml:space="preserve"> 5 Juni. Met veel feestbetoon heeft eergisteren de plechtige intocht en installatie plaats gehad van onzen nieuwen burgemeester, den WelEd. heer H. L. Manders. De geheele gemeente was Dinsdag in feestdos; acht eerebog</w:t>
      </w:r>
      <w:r>
        <w:rPr>
          <w:rFonts w:ascii="Arial" w:hAnsi="Arial" w:cs="Arial"/>
          <w:sz w:val="20"/>
          <w:szCs w:val="20"/>
        </w:rPr>
        <w:t>e</w:t>
      </w:r>
      <w:r w:rsidRPr="007B7AEE">
        <w:rPr>
          <w:rFonts w:ascii="Arial" w:hAnsi="Arial" w:cs="Arial"/>
          <w:sz w:val="20"/>
          <w:szCs w:val="20"/>
        </w:rPr>
        <w:t>n prijkten langs den weg, dien de plechtige optocht volgde. Deze was samengesteld uit een sierlijke eerewa</w:t>
      </w:r>
      <w:r>
        <w:rPr>
          <w:rFonts w:ascii="Arial" w:hAnsi="Arial" w:cs="Arial"/>
          <w:sz w:val="20"/>
          <w:szCs w:val="20"/>
        </w:rPr>
        <w:t>ch</w:t>
      </w:r>
      <w:r w:rsidRPr="007B7AEE">
        <w:rPr>
          <w:rFonts w:ascii="Arial" w:hAnsi="Arial" w:cs="Arial"/>
          <w:sz w:val="20"/>
          <w:szCs w:val="20"/>
        </w:rPr>
        <w:t>t, onder kommando van den heer J. F. M. Dobbelaere, uit de leden van den gemeenteraad, de feestcommissie en de verschillende hier bestaande corporatië</w:t>
      </w:r>
      <w:r>
        <w:rPr>
          <w:rFonts w:ascii="Arial" w:hAnsi="Arial" w:cs="Arial"/>
          <w:sz w:val="20"/>
          <w:szCs w:val="20"/>
        </w:rPr>
        <w:t>n</w:t>
      </w:r>
      <w:r w:rsidRPr="007B7AEE">
        <w:rPr>
          <w:rFonts w:ascii="Arial" w:hAnsi="Arial" w:cs="Arial"/>
          <w:sz w:val="20"/>
          <w:szCs w:val="20"/>
        </w:rPr>
        <w:t>. Aan d</w:t>
      </w:r>
      <w:r>
        <w:rPr>
          <w:rFonts w:ascii="Arial" w:hAnsi="Arial" w:cs="Arial"/>
          <w:sz w:val="20"/>
          <w:szCs w:val="20"/>
        </w:rPr>
        <w:t>e</w:t>
      </w:r>
      <w:r w:rsidRPr="007B7AEE">
        <w:rPr>
          <w:rFonts w:ascii="Arial" w:hAnsi="Arial" w:cs="Arial"/>
          <w:sz w:val="20"/>
          <w:szCs w:val="20"/>
        </w:rPr>
        <w:t xml:space="preserve"> grens der gemeente werd de heer Manders begro</w:t>
      </w:r>
      <w:r>
        <w:rPr>
          <w:rFonts w:ascii="Arial" w:hAnsi="Arial" w:cs="Arial"/>
          <w:sz w:val="20"/>
          <w:szCs w:val="20"/>
        </w:rPr>
        <w:t>e</w:t>
      </w:r>
      <w:r w:rsidRPr="007B7AEE">
        <w:rPr>
          <w:rFonts w:ascii="Arial" w:hAnsi="Arial" w:cs="Arial"/>
          <w:sz w:val="20"/>
          <w:szCs w:val="20"/>
        </w:rPr>
        <w:t xml:space="preserve">t door den president der feestcommissie, den heer J. B. Michels, waarna de stoet naar het gemeentehuis trok, waar in een plechtige </w:t>
      </w:r>
      <w:r>
        <w:rPr>
          <w:rFonts w:ascii="Arial" w:hAnsi="Arial" w:cs="Arial"/>
          <w:sz w:val="20"/>
          <w:szCs w:val="20"/>
        </w:rPr>
        <w:t>r</w:t>
      </w:r>
      <w:r w:rsidRPr="007B7AEE">
        <w:rPr>
          <w:rFonts w:ascii="Arial" w:hAnsi="Arial" w:cs="Arial"/>
          <w:sz w:val="20"/>
          <w:szCs w:val="20"/>
        </w:rPr>
        <w:t>aadszitting de nieuwe burgemeester werd geïnstalleerd. Daarna hield de heer Manders een s</w:t>
      </w:r>
      <w:r>
        <w:rPr>
          <w:rFonts w:ascii="Arial" w:hAnsi="Arial" w:cs="Arial"/>
          <w:sz w:val="20"/>
          <w:szCs w:val="20"/>
        </w:rPr>
        <w:t>c</w:t>
      </w:r>
      <w:r w:rsidRPr="007B7AEE">
        <w:rPr>
          <w:rFonts w:ascii="Arial" w:hAnsi="Arial" w:cs="Arial"/>
          <w:sz w:val="20"/>
          <w:szCs w:val="20"/>
        </w:rPr>
        <w:t>hoone toespraak op de pui van het raadhuis tot zijne gemeentenaren, waarna de eerewijn werd aangeboden. 's Avonds werd een fakkeloptocht gehouden, met de harmonie aan het hoofd, door de fraai verlichte gemeente, in welken stoet natuurlijk de eereplaats werd ingenomen door den heer Manders, wiens keuze als burgemeester zoo van harte door de gemeente ge</w:t>
      </w:r>
      <w:r w:rsidR="00096F2F">
        <w:rPr>
          <w:rFonts w:ascii="Arial" w:hAnsi="Arial" w:cs="Arial"/>
          <w:sz w:val="20"/>
          <w:szCs w:val="20"/>
        </w:rPr>
        <w:t>w</w:t>
      </w:r>
      <w:r w:rsidRPr="007B7AEE">
        <w:rPr>
          <w:rFonts w:ascii="Arial" w:hAnsi="Arial" w:cs="Arial"/>
          <w:sz w:val="20"/>
          <w:szCs w:val="20"/>
        </w:rPr>
        <w:t>enscht is.</w:t>
      </w:r>
    </w:p>
    <w:p w:rsidR="00096F2F" w:rsidRDefault="00096F2F" w:rsidP="00745A51">
      <w:pPr>
        <w:shd w:val="clear" w:color="auto" w:fill="FFFFFF"/>
        <w:rPr>
          <w:rFonts w:ascii="Arial" w:hAnsi="Arial" w:cs="Arial"/>
          <w:sz w:val="20"/>
          <w:szCs w:val="20"/>
        </w:rPr>
      </w:pPr>
    </w:p>
    <w:p w:rsidR="00096F2F" w:rsidRDefault="00096F2F" w:rsidP="00096F2F">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12-06-1890</w:t>
      </w:r>
    </w:p>
    <w:p w:rsidR="00096F2F" w:rsidRDefault="00096F2F" w:rsidP="00745A51">
      <w:pPr>
        <w:shd w:val="clear" w:color="auto" w:fill="FFFFFF"/>
        <w:rPr>
          <w:rFonts w:ascii="Arial" w:hAnsi="Arial" w:cs="Arial"/>
          <w:sz w:val="20"/>
          <w:szCs w:val="20"/>
        </w:rPr>
      </w:pPr>
    </w:p>
    <w:p w:rsidR="00096F2F" w:rsidRPr="00096F2F" w:rsidRDefault="00096F2F" w:rsidP="00745A51">
      <w:pPr>
        <w:shd w:val="clear" w:color="auto" w:fill="FFFFFF"/>
        <w:rPr>
          <w:rFonts w:ascii="Arial" w:hAnsi="Arial" w:cs="Arial"/>
          <w:sz w:val="20"/>
          <w:szCs w:val="20"/>
        </w:rPr>
      </w:pPr>
      <w:r w:rsidRPr="00096F2F">
        <w:rPr>
          <w:rFonts w:ascii="Arial" w:hAnsi="Arial" w:cs="Arial"/>
          <w:sz w:val="20"/>
          <w:szCs w:val="20"/>
        </w:rPr>
        <w:t xml:space="preserve">Heden heeft het Gerechtshof alhier uitspraak gedaan in zake G. v. d. A., koopman te </w:t>
      </w:r>
      <w:r w:rsidRPr="00096F2F">
        <w:rPr>
          <w:rStyle w:val="Nadruk"/>
          <w:rFonts w:ascii="Arial" w:hAnsi="Arial" w:cs="Arial"/>
          <w:i w:val="0"/>
          <w:sz w:val="20"/>
          <w:szCs w:val="20"/>
        </w:rPr>
        <w:t>Schijndel</w:t>
      </w:r>
      <w:r w:rsidRPr="00096F2F">
        <w:rPr>
          <w:rFonts w:ascii="Arial" w:hAnsi="Arial" w:cs="Arial"/>
          <w:i/>
          <w:sz w:val="20"/>
          <w:szCs w:val="20"/>
        </w:rPr>
        <w:t>,</w:t>
      </w:r>
      <w:r w:rsidRPr="00096F2F">
        <w:rPr>
          <w:rFonts w:ascii="Arial" w:hAnsi="Arial" w:cs="Arial"/>
          <w:sz w:val="20"/>
          <w:szCs w:val="20"/>
        </w:rPr>
        <w:t xml:space="preserve"> appellant van een vonnis der rechtbank alhier; dat vonnis is bevestigd, beklaagde schuldig verklaard aan diefstal en veroordeeld tot 8 maanden gevangenisstraf.</w:t>
      </w:r>
    </w:p>
    <w:p w:rsidR="00096F2F" w:rsidRDefault="00096F2F" w:rsidP="00745A51">
      <w:pPr>
        <w:shd w:val="clear" w:color="auto" w:fill="FFFFFF"/>
        <w:rPr>
          <w:rFonts w:ascii="Arial" w:hAnsi="Arial" w:cs="Arial"/>
          <w:sz w:val="20"/>
          <w:szCs w:val="20"/>
        </w:rPr>
      </w:pPr>
    </w:p>
    <w:p w:rsidR="007A33AA" w:rsidRDefault="007A33AA" w:rsidP="007A33AA">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18-06-1890</w:t>
      </w:r>
    </w:p>
    <w:p w:rsidR="007A33AA" w:rsidRDefault="007A33AA" w:rsidP="00745A51">
      <w:pPr>
        <w:shd w:val="clear" w:color="auto" w:fill="FFFFFF"/>
        <w:rPr>
          <w:rFonts w:ascii="Arial" w:hAnsi="Arial" w:cs="Arial"/>
          <w:sz w:val="20"/>
          <w:szCs w:val="20"/>
        </w:rPr>
      </w:pPr>
    </w:p>
    <w:p w:rsidR="007A33AA" w:rsidRDefault="007A33AA" w:rsidP="00745A51">
      <w:pPr>
        <w:shd w:val="clear" w:color="auto" w:fill="FFFFFF"/>
        <w:rPr>
          <w:rFonts w:ascii="Arial" w:hAnsi="Arial" w:cs="Arial"/>
          <w:sz w:val="20"/>
          <w:szCs w:val="20"/>
        </w:rPr>
      </w:pPr>
      <w:r w:rsidRPr="007A33AA">
        <w:rPr>
          <w:rStyle w:val="Nadruk"/>
          <w:rFonts w:ascii="Arial" w:hAnsi="Arial" w:cs="Arial"/>
          <w:i w:val="0"/>
          <w:sz w:val="20"/>
          <w:szCs w:val="20"/>
        </w:rPr>
        <w:t>Schijndel</w:t>
      </w:r>
      <w:r w:rsidRPr="007A33AA">
        <w:rPr>
          <w:rFonts w:ascii="Arial" w:hAnsi="Arial" w:cs="Arial"/>
          <w:i/>
          <w:sz w:val="20"/>
          <w:szCs w:val="20"/>
        </w:rPr>
        <w:t>,</w:t>
      </w:r>
      <w:r w:rsidRPr="007A33AA">
        <w:rPr>
          <w:rFonts w:ascii="Arial" w:hAnsi="Arial" w:cs="Arial"/>
          <w:sz w:val="20"/>
          <w:szCs w:val="20"/>
        </w:rPr>
        <w:t xml:space="preserve"> 13 Juni. Onder vele blijken van belangstelliisg, zoowel van de z</w:t>
      </w:r>
      <w:r>
        <w:rPr>
          <w:rFonts w:ascii="Arial" w:hAnsi="Arial" w:cs="Arial"/>
          <w:sz w:val="20"/>
          <w:szCs w:val="20"/>
        </w:rPr>
        <w:t>ij</w:t>
      </w:r>
      <w:r w:rsidRPr="007A33AA">
        <w:rPr>
          <w:rFonts w:ascii="Arial" w:hAnsi="Arial" w:cs="Arial"/>
          <w:sz w:val="20"/>
          <w:szCs w:val="20"/>
        </w:rPr>
        <w:t>d</w:t>
      </w:r>
      <w:r>
        <w:rPr>
          <w:rFonts w:ascii="Arial" w:hAnsi="Arial" w:cs="Arial"/>
          <w:sz w:val="20"/>
          <w:szCs w:val="20"/>
        </w:rPr>
        <w:t>e</w:t>
      </w:r>
      <w:r w:rsidRPr="007A33AA">
        <w:rPr>
          <w:rFonts w:ascii="Arial" w:hAnsi="Arial" w:cs="Arial"/>
          <w:sz w:val="20"/>
          <w:szCs w:val="20"/>
        </w:rPr>
        <w:t xml:space="preserve"> z</w:t>
      </w:r>
      <w:r>
        <w:rPr>
          <w:rFonts w:ascii="Arial" w:hAnsi="Arial" w:cs="Arial"/>
          <w:sz w:val="20"/>
          <w:szCs w:val="20"/>
        </w:rPr>
        <w:t>ij</w:t>
      </w:r>
      <w:r w:rsidRPr="007A33AA">
        <w:rPr>
          <w:rFonts w:ascii="Arial" w:hAnsi="Arial" w:cs="Arial"/>
          <w:sz w:val="20"/>
          <w:szCs w:val="20"/>
        </w:rPr>
        <w:t>ner parochianen als van vele andere ingezetenen dezer gemeente, vierde de WelEerw. heer J. Van Vroonhove, pastoor in de parochie Wijbosch, op Dinsdag zijn zilveren priesterfeest. Prachtige geschenken werden Z.Eerw. dien dag aangeboden. Des namiddags bracht de harmonie Cecilia eene serenade, voor welk bewijs van sympathie de Herder zich zeer gevoelig toonde, te meer nu dit den jubilaris gebracht werd door leden eener aangrenzende parochie, waar Z.Eerw. vóór jaren als kapelaan in den Wijngaard des Heeren is werkzaam geweest. Moge het den jubilaris gegeven zijn, nog menig tiental jaren onder den zegen van den Allerhoogste zijn geestelijken arbeid als Herder voort te zetten! Viere Z.Eerw.</w:t>
      </w:r>
      <w:r>
        <w:rPr>
          <w:rFonts w:ascii="Arial" w:hAnsi="Arial" w:cs="Arial"/>
          <w:sz w:val="20"/>
          <w:szCs w:val="20"/>
        </w:rPr>
        <w:t xml:space="preserve"> eens zij</w:t>
      </w:r>
      <w:r w:rsidRPr="007A33AA">
        <w:rPr>
          <w:rFonts w:ascii="Arial" w:hAnsi="Arial" w:cs="Arial"/>
          <w:sz w:val="20"/>
          <w:szCs w:val="20"/>
        </w:rPr>
        <w:t>n gouden jubilé! Dit is zeker veler wensch, vooral die z</w:t>
      </w:r>
      <w:r>
        <w:rPr>
          <w:rFonts w:ascii="Arial" w:hAnsi="Arial" w:cs="Arial"/>
          <w:sz w:val="20"/>
          <w:szCs w:val="20"/>
        </w:rPr>
        <w:t>ij</w:t>
      </w:r>
      <w:r w:rsidRPr="007A33AA">
        <w:rPr>
          <w:rFonts w:ascii="Arial" w:hAnsi="Arial" w:cs="Arial"/>
          <w:sz w:val="20"/>
          <w:szCs w:val="20"/>
        </w:rPr>
        <w:t>ner parochianen.</w:t>
      </w:r>
    </w:p>
    <w:p w:rsidR="007A33AA" w:rsidRDefault="007A33AA" w:rsidP="00745A51">
      <w:pPr>
        <w:shd w:val="clear" w:color="auto" w:fill="FFFFFF"/>
        <w:rPr>
          <w:rFonts w:ascii="Arial" w:hAnsi="Arial" w:cs="Arial"/>
          <w:sz w:val="20"/>
          <w:szCs w:val="20"/>
        </w:rPr>
      </w:pPr>
    </w:p>
    <w:p w:rsidR="00533605" w:rsidRDefault="00533605" w:rsidP="0053360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27-06-1890</w:t>
      </w:r>
    </w:p>
    <w:p w:rsidR="00533605" w:rsidRDefault="00533605" w:rsidP="00745A51">
      <w:pPr>
        <w:shd w:val="clear" w:color="auto" w:fill="FFFFFF"/>
        <w:rPr>
          <w:rFonts w:ascii="Arial" w:hAnsi="Arial" w:cs="Arial"/>
          <w:sz w:val="20"/>
          <w:szCs w:val="20"/>
        </w:rPr>
      </w:pPr>
    </w:p>
    <w:p w:rsidR="00533605" w:rsidRDefault="00533605" w:rsidP="00745A51">
      <w:pPr>
        <w:shd w:val="clear" w:color="auto" w:fill="FFFFFF"/>
        <w:rPr>
          <w:rFonts w:ascii="Arial" w:hAnsi="Arial" w:cs="Arial"/>
          <w:sz w:val="20"/>
          <w:szCs w:val="20"/>
        </w:rPr>
      </w:pPr>
      <w:r w:rsidRPr="00533605">
        <w:rPr>
          <w:rFonts w:ascii="Arial" w:hAnsi="Arial" w:cs="Arial"/>
          <w:sz w:val="20"/>
          <w:szCs w:val="20"/>
        </w:rPr>
        <w:t xml:space="preserve">Aanst. Zondag ten 5 ure, Concert door de harmoniën </w:t>
      </w:r>
      <w:r>
        <w:rPr>
          <w:rFonts w:ascii="Arial" w:hAnsi="Arial" w:cs="Arial"/>
          <w:sz w:val="20"/>
          <w:szCs w:val="20"/>
        </w:rPr>
        <w:t>"</w:t>
      </w:r>
      <w:r w:rsidRPr="00533605">
        <w:rPr>
          <w:rFonts w:ascii="Arial" w:hAnsi="Arial" w:cs="Arial"/>
          <w:sz w:val="20"/>
          <w:szCs w:val="20"/>
        </w:rPr>
        <w:t xml:space="preserve">Cecilia" van </w:t>
      </w:r>
      <w:r w:rsidRPr="00533605">
        <w:rPr>
          <w:rStyle w:val="Nadruk"/>
          <w:rFonts w:ascii="Arial" w:hAnsi="Arial" w:cs="Arial"/>
          <w:i w:val="0"/>
          <w:sz w:val="20"/>
          <w:szCs w:val="20"/>
        </w:rPr>
        <w:t>Sch</w:t>
      </w:r>
      <w:r>
        <w:rPr>
          <w:rStyle w:val="Nadruk"/>
          <w:rFonts w:ascii="Arial" w:hAnsi="Arial" w:cs="Arial"/>
          <w:i w:val="0"/>
          <w:sz w:val="20"/>
          <w:szCs w:val="20"/>
        </w:rPr>
        <w:t>ij</w:t>
      </w:r>
      <w:r w:rsidRPr="00533605">
        <w:rPr>
          <w:rStyle w:val="Nadruk"/>
          <w:rFonts w:ascii="Arial" w:hAnsi="Arial" w:cs="Arial"/>
          <w:i w:val="0"/>
          <w:sz w:val="20"/>
          <w:szCs w:val="20"/>
        </w:rPr>
        <w:t>ndel</w:t>
      </w:r>
      <w:r w:rsidRPr="00533605">
        <w:rPr>
          <w:rFonts w:ascii="Arial" w:hAnsi="Arial" w:cs="Arial"/>
          <w:sz w:val="20"/>
          <w:szCs w:val="20"/>
        </w:rPr>
        <w:t xml:space="preserve"> en </w:t>
      </w:r>
      <w:r>
        <w:rPr>
          <w:rFonts w:ascii="Arial" w:hAnsi="Arial" w:cs="Arial"/>
          <w:sz w:val="20"/>
          <w:szCs w:val="20"/>
        </w:rPr>
        <w:t>"</w:t>
      </w:r>
      <w:r w:rsidRPr="00533605">
        <w:rPr>
          <w:rFonts w:ascii="Arial" w:hAnsi="Arial" w:cs="Arial"/>
          <w:sz w:val="20"/>
          <w:szCs w:val="20"/>
        </w:rPr>
        <w:t xml:space="preserve">Cecilia" van Heeswijk, aan </w:t>
      </w:r>
      <w:r>
        <w:rPr>
          <w:rFonts w:ascii="Arial" w:hAnsi="Arial" w:cs="Arial"/>
          <w:sz w:val="20"/>
          <w:szCs w:val="20"/>
        </w:rPr>
        <w:t>d</w:t>
      </w:r>
      <w:r w:rsidRPr="00533605">
        <w:rPr>
          <w:rFonts w:ascii="Arial" w:hAnsi="Arial" w:cs="Arial"/>
          <w:sz w:val="20"/>
          <w:szCs w:val="20"/>
        </w:rPr>
        <w:t>e Heeswijksche Brug.</w:t>
      </w:r>
    </w:p>
    <w:p w:rsidR="00533605" w:rsidRPr="00533605" w:rsidRDefault="00533605" w:rsidP="00745A51">
      <w:pPr>
        <w:shd w:val="clear" w:color="auto" w:fill="FFFFFF"/>
        <w:rPr>
          <w:rFonts w:ascii="Arial" w:hAnsi="Arial" w:cs="Arial"/>
          <w:sz w:val="20"/>
          <w:szCs w:val="20"/>
        </w:rPr>
      </w:pPr>
    </w:p>
    <w:p w:rsidR="009C0C87" w:rsidRDefault="009C0C87" w:rsidP="009C0C87">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sidR="00041CA3">
        <w:rPr>
          <w:rFonts w:ascii="Arial" w:hAnsi="Arial" w:cs="Arial"/>
          <w:b/>
          <w:sz w:val="20"/>
          <w:szCs w:val="20"/>
          <w:u w:val="single"/>
        </w:rPr>
        <w:t>30</w:t>
      </w:r>
      <w:r>
        <w:rPr>
          <w:rFonts w:ascii="Arial" w:hAnsi="Arial" w:cs="Arial"/>
          <w:b/>
          <w:sz w:val="20"/>
          <w:szCs w:val="20"/>
          <w:u w:val="single"/>
        </w:rPr>
        <w:t>-06-1890</w:t>
      </w:r>
    </w:p>
    <w:p w:rsidR="009C0C87" w:rsidRDefault="009C0C87" w:rsidP="009C0C87">
      <w:pPr>
        <w:shd w:val="clear" w:color="auto" w:fill="FFFFFF"/>
        <w:rPr>
          <w:rFonts w:ascii="Arial" w:hAnsi="Arial" w:cs="Arial"/>
          <w:sz w:val="20"/>
          <w:szCs w:val="20"/>
        </w:rPr>
      </w:pPr>
    </w:p>
    <w:p w:rsidR="009C0C87" w:rsidRDefault="009C0C87" w:rsidP="009C0C87">
      <w:pPr>
        <w:shd w:val="clear" w:color="auto" w:fill="FFFFFF"/>
        <w:rPr>
          <w:rFonts w:ascii="Arial" w:hAnsi="Arial" w:cs="Arial"/>
          <w:sz w:val="20"/>
          <w:szCs w:val="20"/>
        </w:rPr>
      </w:pPr>
      <w:r>
        <w:rPr>
          <w:rFonts w:ascii="Arial" w:hAnsi="Arial" w:cs="Arial"/>
          <w:sz w:val="20"/>
          <w:szCs w:val="20"/>
        </w:rPr>
        <w:t>Arr. Regtbank te ´s Hertogenbosch.</w:t>
      </w:r>
    </w:p>
    <w:p w:rsidR="009C0C87" w:rsidRDefault="009C0C87" w:rsidP="009C0C87">
      <w:pPr>
        <w:shd w:val="clear" w:color="auto" w:fill="FFFFFF"/>
        <w:rPr>
          <w:rFonts w:ascii="Arial" w:hAnsi="Arial" w:cs="Arial"/>
          <w:sz w:val="20"/>
          <w:szCs w:val="20"/>
        </w:rPr>
      </w:pPr>
      <w:r>
        <w:rPr>
          <w:rFonts w:ascii="Arial" w:hAnsi="Arial" w:cs="Arial"/>
          <w:sz w:val="20"/>
          <w:szCs w:val="20"/>
        </w:rPr>
        <w:t>Zitting van Dinsdag 23 Juni 1890.</w:t>
      </w:r>
    </w:p>
    <w:p w:rsidR="009C0C87" w:rsidRDefault="009C0C87" w:rsidP="009C0C87">
      <w:pPr>
        <w:shd w:val="clear" w:color="auto" w:fill="FFFFFF"/>
        <w:rPr>
          <w:rFonts w:ascii="Arial" w:hAnsi="Arial" w:cs="Arial"/>
          <w:sz w:val="20"/>
          <w:szCs w:val="20"/>
        </w:rPr>
      </w:pPr>
      <w:r w:rsidRPr="003C18FF">
        <w:rPr>
          <w:rFonts w:ascii="Arial" w:hAnsi="Arial" w:cs="Arial"/>
          <w:sz w:val="20"/>
          <w:szCs w:val="20"/>
        </w:rPr>
        <w:t>Uitspraken in Zaken het O. M. tegen</w:t>
      </w:r>
      <w:r w:rsidRPr="00E74B55">
        <w:rPr>
          <w:rFonts w:ascii="Arial" w:hAnsi="Arial" w:cs="Arial"/>
          <w:sz w:val="20"/>
          <w:szCs w:val="20"/>
        </w:rPr>
        <w:t>:</w:t>
      </w:r>
      <w:r w:rsidRPr="009C0C87">
        <w:t xml:space="preserve"> </w:t>
      </w:r>
      <w:r w:rsidRPr="009C0C87">
        <w:rPr>
          <w:rFonts w:ascii="Arial" w:hAnsi="Arial" w:cs="Arial"/>
          <w:sz w:val="20"/>
          <w:szCs w:val="20"/>
        </w:rPr>
        <w:t xml:space="preserve">H. d. W. te </w:t>
      </w:r>
      <w:r w:rsidRPr="009C0C87">
        <w:rPr>
          <w:rStyle w:val="Nadruk"/>
          <w:rFonts w:ascii="Arial" w:hAnsi="Arial" w:cs="Arial"/>
          <w:i w:val="0"/>
          <w:sz w:val="20"/>
          <w:szCs w:val="20"/>
        </w:rPr>
        <w:t>Schijndel</w:t>
      </w:r>
      <w:r w:rsidRPr="009C0C87">
        <w:rPr>
          <w:rFonts w:ascii="Arial" w:hAnsi="Arial" w:cs="Arial"/>
          <w:i/>
          <w:sz w:val="20"/>
          <w:szCs w:val="20"/>
        </w:rPr>
        <w:t xml:space="preserve">, </w:t>
      </w:r>
      <w:r w:rsidRPr="009C0C87">
        <w:rPr>
          <w:rFonts w:ascii="Arial" w:hAnsi="Arial" w:cs="Arial"/>
          <w:sz w:val="20"/>
          <w:szCs w:val="20"/>
        </w:rPr>
        <w:t>vernieling,</w:t>
      </w:r>
      <w:r>
        <w:rPr>
          <w:rFonts w:ascii="Arial" w:hAnsi="Arial" w:cs="Arial"/>
          <w:sz w:val="20"/>
          <w:szCs w:val="20"/>
        </w:rPr>
        <w:t xml:space="preserve"> f 8 boete of 5 d hechtenis.</w:t>
      </w:r>
    </w:p>
    <w:p w:rsidR="009C0C87" w:rsidRDefault="009C0C87" w:rsidP="009C0C87">
      <w:pPr>
        <w:shd w:val="clear" w:color="auto" w:fill="FFFFFF"/>
        <w:rPr>
          <w:rFonts w:ascii="Arial" w:hAnsi="Arial" w:cs="Arial"/>
          <w:sz w:val="20"/>
          <w:szCs w:val="20"/>
        </w:rPr>
      </w:pPr>
    </w:p>
    <w:p w:rsidR="009C0C87" w:rsidRDefault="009C0C87" w:rsidP="009C0C87">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04-0</w:t>
      </w:r>
      <w:r w:rsidR="003544DE">
        <w:rPr>
          <w:rFonts w:ascii="Arial" w:hAnsi="Arial" w:cs="Arial"/>
          <w:b/>
          <w:sz w:val="20"/>
          <w:szCs w:val="20"/>
          <w:u w:val="single"/>
        </w:rPr>
        <w:t>7</w:t>
      </w:r>
      <w:r>
        <w:rPr>
          <w:rFonts w:ascii="Arial" w:hAnsi="Arial" w:cs="Arial"/>
          <w:b/>
          <w:sz w:val="20"/>
          <w:szCs w:val="20"/>
          <w:u w:val="single"/>
        </w:rPr>
        <w:t>-1890</w:t>
      </w:r>
    </w:p>
    <w:p w:rsidR="009C0C87" w:rsidRDefault="009C0C87" w:rsidP="009C0C87">
      <w:pPr>
        <w:shd w:val="clear" w:color="auto" w:fill="FFFFFF"/>
        <w:rPr>
          <w:rFonts w:ascii="Arial" w:hAnsi="Arial" w:cs="Arial"/>
          <w:sz w:val="20"/>
          <w:szCs w:val="20"/>
        </w:rPr>
      </w:pPr>
    </w:p>
    <w:p w:rsidR="009C0C87" w:rsidRDefault="009C0C87" w:rsidP="009C0C87">
      <w:pPr>
        <w:shd w:val="clear" w:color="auto" w:fill="FFFFFF"/>
        <w:rPr>
          <w:rFonts w:ascii="Arial" w:hAnsi="Arial" w:cs="Arial"/>
          <w:sz w:val="20"/>
          <w:szCs w:val="20"/>
        </w:rPr>
      </w:pPr>
      <w:r w:rsidRPr="009C0C87">
        <w:rPr>
          <w:rFonts w:ascii="Arial" w:hAnsi="Arial" w:cs="Arial"/>
          <w:sz w:val="20"/>
          <w:szCs w:val="20"/>
        </w:rPr>
        <w:t>Schijndel 30 Juni. Heden-morgen circa 7 ure ontstond brand in 't huis met annexe stalling en werkplaats, toebehoorende aan en bewoond door Jacobus Mutsaars, bierhuishouder en klompenmaker. Hoewel de brandweer met den burgemeester spoedig ter plaatse was, viel aan redding van het op 25 minuten van de kom der gemeente gelegen pand niet meer te denken. De werking der brandweer bepaalde zich tot het vrijwaren van het op 6 meter van het brandende perceel verwijderde huis van de Wed. H. v. d. Steen. Het vernielde pand is verzekerd bij de Arnhemsche Brandwaarborg-maatschappij voor f</w:t>
      </w:r>
      <w:r>
        <w:rPr>
          <w:rFonts w:ascii="Arial" w:hAnsi="Arial" w:cs="Arial"/>
          <w:sz w:val="20"/>
          <w:szCs w:val="20"/>
        </w:rPr>
        <w:t xml:space="preserve"> </w:t>
      </w:r>
      <w:r w:rsidRPr="009C0C87">
        <w:rPr>
          <w:rFonts w:ascii="Arial" w:hAnsi="Arial" w:cs="Arial"/>
          <w:sz w:val="20"/>
          <w:szCs w:val="20"/>
        </w:rPr>
        <w:t>600. De schade zal pl. m. f</w:t>
      </w:r>
      <w:r>
        <w:rPr>
          <w:rFonts w:ascii="Arial" w:hAnsi="Arial" w:cs="Arial"/>
          <w:sz w:val="20"/>
          <w:szCs w:val="20"/>
        </w:rPr>
        <w:t xml:space="preserve"> </w:t>
      </w:r>
      <w:r w:rsidRPr="009C0C87">
        <w:rPr>
          <w:rFonts w:ascii="Arial" w:hAnsi="Arial" w:cs="Arial"/>
          <w:sz w:val="20"/>
          <w:szCs w:val="20"/>
        </w:rPr>
        <w:t>550 bedragen. De inboedel is niet verzekerd en bijna geheel gered, men raamt de daar aan toegebrachte schade op f</w:t>
      </w:r>
      <w:r>
        <w:rPr>
          <w:rFonts w:ascii="Arial" w:hAnsi="Arial" w:cs="Arial"/>
          <w:sz w:val="20"/>
          <w:szCs w:val="20"/>
        </w:rPr>
        <w:t xml:space="preserve"> </w:t>
      </w:r>
      <w:r w:rsidRPr="009C0C87">
        <w:rPr>
          <w:rFonts w:ascii="Arial" w:hAnsi="Arial" w:cs="Arial"/>
          <w:sz w:val="20"/>
          <w:szCs w:val="20"/>
        </w:rPr>
        <w:t>100. De brand ontstond in het achterhuis, doch de oorzaak is niet bekend.</w:t>
      </w:r>
    </w:p>
    <w:p w:rsidR="00A535EE" w:rsidRDefault="00A535EE" w:rsidP="00A535EE">
      <w:pPr>
        <w:shd w:val="clear" w:color="auto" w:fill="FFFFFF"/>
        <w:rPr>
          <w:rFonts w:ascii="Arial" w:hAnsi="Arial" w:cs="Arial"/>
          <w:sz w:val="20"/>
          <w:szCs w:val="20"/>
        </w:rPr>
      </w:pPr>
    </w:p>
    <w:p w:rsidR="00E236A4" w:rsidRPr="00E236A4" w:rsidRDefault="00E236A4" w:rsidP="00E236A4">
      <w:pPr>
        <w:rPr>
          <w:rFonts w:ascii="Arial" w:eastAsia="Times New Roman" w:hAnsi="Arial" w:cs="Arial"/>
          <w:sz w:val="20"/>
          <w:szCs w:val="20"/>
          <w:lang w:eastAsia="nl-NL"/>
        </w:rPr>
      </w:pPr>
      <w:r w:rsidRPr="00E236A4">
        <w:rPr>
          <w:rFonts w:ascii="Arial" w:eastAsia="Times New Roman" w:hAnsi="Arial" w:cs="Arial"/>
          <w:sz w:val="20"/>
          <w:szCs w:val="20"/>
          <w:lang w:eastAsia="nl-NL"/>
        </w:rPr>
        <w:t>Uden , 2 Juli. Onder 't ressort der brigade Uden was het in den laatst</w:t>
      </w:r>
      <w:r>
        <w:rPr>
          <w:rFonts w:ascii="Arial" w:eastAsia="Times New Roman" w:hAnsi="Arial" w:cs="Arial"/>
          <w:sz w:val="20"/>
          <w:szCs w:val="20"/>
          <w:lang w:eastAsia="nl-NL"/>
        </w:rPr>
        <w:t>e</w:t>
      </w:r>
      <w:r w:rsidRPr="00E236A4">
        <w:rPr>
          <w:rFonts w:ascii="Arial" w:eastAsia="Times New Roman" w:hAnsi="Arial" w:cs="Arial"/>
          <w:sz w:val="20"/>
          <w:szCs w:val="20"/>
          <w:lang w:eastAsia="nl-NL"/>
        </w:rPr>
        <w:t>n tijd zéér onveilig; men hoorde van diefstal op diefstal, o. a. op den 19n Juni jl. bij L</w:t>
      </w:r>
      <w:r>
        <w:rPr>
          <w:rFonts w:ascii="Arial" w:eastAsia="Times New Roman" w:hAnsi="Arial" w:cs="Arial"/>
          <w:sz w:val="20"/>
          <w:szCs w:val="20"/>
          <w:lang w:eastAsia="nl-NL"/>
        </w:rPr>
        <w:t>.</w:t>
      </w:r>
      <w:r w:rsidRPr="00E236A4">
        <w:rPr>
          <w:rFonts w:ascii="Arial" w:eastAsia="Times New Roman" w:hAnsi="Arial" w:cs="Arial"/>
          <w:sz w:val="20"/>
          <w:szCs w:val="20"/>
          <w:lang w:eastAsia="nl-NL"/>
        </w:rPr>
        <w:t xml:space="preserve"> Vogels te Hoeve 's middags verschillende japons, vrouwenvoorschoten enz. en in den nacht van 26 op 27 Juni jl. bij L. Van der Wijst te Slabroek, 41 stuks waschgoed (van diens bleek) en een koperen ketel</w:t>
      </w:r>
      <w:r>
        <w:rPr>
          <w:rFonts w:ascii="Arial" w:eastAsia="Times New Roman" w:hAnsi="Arial" w:cs="Arial"/>
          <w:sz w:val="20"/>
          <w:szCs w:val="20"/>
          <w:lang w:eastAsia="nl-NL"/>
        </w:rPr>
        <w:t>.</w:t>
      </w:r>
      <w:r w:rsidRPr="00E236A4">
        <w:rPr>
          <w:rFonts w:ascii="Arial" w:eastAsia="Times New Roman" w:hAnsi="Arial" w:cs="Arial"/>
          <w:sz w:val="20"/>
          <w:szCs w:val="20"/>
          <w:lang w:eastAsia="nl-NL"/>
        </w:rPr>
        <w:t xml:space="preserve"> De brigade-kommandant werd met een en ander bekend gemaakt, zonder dat men echter de vermoedelijke daders kon aanwijzen. Deze, alhier goed bekend, deed bij zekeren J. </w:t>
      </w:r>
      <w:r>
        <w:rPr>
          <w:rFonts w:ascii="Arial" w:eastAsia="Times New Roman" w:hAnsi="Arial" w:cs="Arial"/>
          <w:sz w:val="20"/>
          <w:szCs w:val="20"/>
          <w:lang w:eastAsia="nl-NL"/>
        </w:rPr>
        <w:t>G</w:t>
      </w:r>
      <w:r w:rsidRPr="00E236A4">
        <w:rPr>
          <w:rFonts w:ascii="Arial" w:eastAsia="Times New Roman" w:hAnsi="Arial" w:cs="Arial"/>
          <w:sz w:val="20"/>
          <w:szCs w:val="20"/>
          <w:lang w:eastAsia="nl-NL"/>
        </w:rPr>
        <w:t>., die reeds vele jaren wegens diefstal in de gevange</w:t>
      </w:r>
      <w:r>
        <w:rPr>
          <w:rFonts w:ascii="Arial" w:eastAsia="Times New Roman" w:hAnsi="Arial" w:cs="Arial"/>
          <w:sz w:val="20"/>
          <w:szCs w:val="20"/>
          <w:lang w:eastAsia="nl-NL"/>
        </w:rPr>
        <w:t>-</w:t>
      </w:r>
      <w:r w:rsidRPr="00E236A4">
        <w:rPr>
          <w:rFonts w:ascii="Arial" w:eastAsia="Times New Roman" w:hAnsi="Arial" w:cs="Arial"/>
          <w:sz w:val="20"/>
          <w:szCs w:val="20"/>
          <w:lang w:eastAsia="nl-NL"/>
        </w:rPr>
        <w:t>nis doorgebracht heeft, huiszoeking doen; ook. te S</w:t>
      </w:r>
      <w:r>
        <w:rPr>
          <w:rFonts w:ascii="Arial" w:eastAsia="Times New Roman" w:hAnsi="Arial" w:cs="Arial"/>
          <w:sz w:val="20"/>
          <w:szCs w:val="20"/>
          <w:lang w:eastAsia="nl-NL"/>
        </w:rPr>
        <w:t>c</w:t>
      </w:r>
      <w:r w:rsidRPr="00E236A4">
        <w:rPr>
          <w:rFonts w:ascii="Arial" w:eastAsia="Times New Roman" w:hAnsi="Arial" w:cs="Arial"/>
          <w:sz w:val="20"/>
          <w:szCs w:val="20"/>
          <w:lang w:eastAsia="nl-NL"/>
        </w:rPr>
        <w:t>hijndel werd dit verricht by J. S., do</w:t>
      </w:r>
      <w:r>
        <w:rPr>
          <w:rFonts w:ascii="Arial" w:eastAsia="Times New Roman" w:hAnsi="Arial" w:cs="Arial"/>
          <w:sz w:val="20"/>
          <w:szCs w:val="20"/>
          <w:lang w:eastAsia="nl-NL"/>
        </w:rPr>
        <w:t>c</w:t>
      </w:r>
      <w:r w:rsidRPr="00E236A4">
        <w:rPr>
          <w:rFonts w:ascii="Arial" w:eastAsia="Times New Roman" w:hAnsi="Arial" w:cs="Arial"/>
          <w:sz w:val="20"/>
          <w:szCs w:val="20"/>
          <w:lang w:eastAsia="nl-NL"/>
        </w:rPr>
        <w:t>h zonder succes. Geen moed verloren, deed zich hier gelden, en genoemde kommandant waagde èn te Uden èn te S</w:t>
      </w:r>
      <w:r>
        <w:rPr>
          <w:rFonts w:ascii="Arial" w:eastAsia="Times New Roman" w:hAnsi="Arial" w:cs="Arial"/>
          <w:sz w:val="20"/>
          <w:szCs w:val="20"/>
          <w:lang w:eastAsia="nl-NL"/>
        </w:rPr>
        <w:t>c</w:t>
      </w:r>
      <w:r w:rsidRPr="00E236A4">
        <w:rPr>
          <w:rFonts w:ascii="Arial" w:eastAsia="Times New Roman" w:hAnsi="Arial" w:cs="Arial"/>
          <w:sz w:val="20"/>
          <w:szCs w:val="20"/>
          <w:lang w:eastAsia="nl-NL"/>
        </w:rPr>
        <w:t>hijndel bij genoemde personen weder huiszoeking te doen doch deze maal met beter resul</w:t>
      </w:r>
      <w:r>
        <w:rPr>
          <w:rFonts w:ascii="Arial" w:eastAsia="Times New Roman" w:hAnsi="Arial" w:cs="Arial"/>
          <w:sz w:val="20"/>
          <w:szCs w:val="20"/>
          <w:lang w:eastAsia="nl-NL"/>
        </w:rPr>
        <w:t>-</w:t>
      </w:r>
      <w:r w:rsidRPr="00E236A4">
        <w:rPr>
          <w:rFonts w:ascii="Arial" w:eastAsia="Times New Roman" w:hAnsi="Arial" w:cs="Arial"/>
          <w:sz w:val="20"/>
          <w:szCs w:val="20"/>
          <w:lang w:eastAsia="nl-NL"/>
        </w:rPr>
        <w:t>taat. Op het oogenblik dat hij met zijn maréchaussée vóór de bewuste woning te S</w:t>
      </w:r>
      <w:r>
        <w:rPr>
          <w:rFonts w:ascii="Arial" w:eastAsia="Times New Roman" w:hAnsi="Arial" w:cs="Arial"/>
          <w:sz w:val="20"/>
          <w:szCs w:val="20"/>
          <w:lang w:eastAsia="nl-NL"/>
        </w:rPr>
        <w:t>c</w:t>
      </w:r>
      <w:r w:rsidRPr="00E236A4">
        <w:rPr>
          <w:rFonts w:ascii="Arial" w:eastAsia="Times New Roman" w:hAnsi="Arial" w:cs="Arial"/>
          <w:sz w:val="20"/>
          <w:szCs w:val="20"/>
          <w:lang w:eastAsia="nl-NL"/>
        </w:rPr>
        <w:t>hijndel kwam, zagen z</w:t>
      </w:r>
      <w:r>
        <w:rPr>
          <w:rFonts w:ascii="Arial" w:eastAsia="Times New Roman" w:hAnsi="Arial" w:cs="Arial"/>
          <w:sz w:val="20"/>
          <w:szCs w:val="20"/>
          <w:lang w:eastAsia="nl-NL"/>
        </w:rPr>
        <w:t>ij</w:t>
      </w:r>
      <w:r w:rsidRPr="00E236A4">
        <w:rPr>
          <w:rFonts w:ascii="Arial" w:eastAsia="Times New Roman" w:hAnsi="Arial" w:cs="Arial"/>
          <w:sz w:val="20"/>
          <w:szCs w:val="20"/>
          <w:lang w:eastAsia="nl-NL"/>
        </w:rPr>
        <w:t xml:space="preserve"> dat de huisvrouw van J. S. een vrouwenvoorschoot verborg, zoodra zij hen bemerkte. Deze voorschoot werd door den kommandant herkend, voor die b</w:t>
      </w:r>
      <w:r>
        <w:rPr>
          <w:rFonts w:ascii="Arial" w:eastAsia="Times New Roman" w:hAnsi="Arial" w:cs="Arial"/>
          <w:sz w:val="20"/>
          <w:szCs w:val="20"/>
          <w:lang w:eastAsia="nl-NL"/>
        </w:rPr>
        <w:t>ij</w:t>
      </w:r>
      <w:r w:rsidRPr="00E236A4">
        <w:rPr>
          <w:rFonts w:ascii="Arial" w:eastAsia="Times New Roman" w:hAnsi="Arial" w:cs="Arial"/>
          <w:sz w:val="20"/>
          <w:szCs w:val="20"/>
          <w:lang w:eastAsia="nl-NL"/>
        </w:rPr>
        <w:t xml:space="preserve"> V. ontvreemd; nu had men zekerheid, dat daar alles moest zitten en men vond dan ook werkelijk onder een — privaatton al de bij V. ont</w:t>
      </w:r>
      <w:r>
        <w:rPr>
          <w:rFonts w:ascii="Arial" w:eastAsia="Times New Roman" w:hAnsi="Arial" w:cs="Arial"/>
          <w:sz w:val="20"/>
          <w:szCs w:val="20"/>
          <w:lang w:eastAsia="nl-NL"/>
        </w:rPr>
        <w:t>-</w:t>
      </w:r>
      <w:r w:rsidRPr="00E236A4">
        <w:rPr>
          <w:rFonts w:ascii="Arial" w:eastAsia="Times New Roman" w:hAnsi="Arial" w:cs="Arial"/>
          <w:sz w:val="20"/>
          <w:szCs w:val="20"/>
          <w:lang w:eastAsia="nl-NL"/>
        </w:rPr>
        <w:t>vreemde voorwerpen. Vol moed naar Uden gereisd, werd daar de onderzoekingstocht weder begon</w:t>
      </w:r>
      <w:r>
        <w:rPr>
          <w:rFonts w:ascii="Arial" w:eastAsia="Times New Roman" w:hAnsi="Arial" w:cs="Arial"/>
          <w:sz w:val="20"/>
          <w:szCs w:val="20"/>
          <w:lang w:eastAsia="nl-NL"/>
        </w:rPr>
        <w:t>-</w:t>
      </w:r>
      <w:r w:rsidRPr="00E236A4">
        <w:rPr>
          <w:rFonts w:ascii="Arial" w:eastAsia="Times New Roman" w:hAnsi="Arial" w:cs="Arial"/>
          <w:sz w:val="20"/>
          <w:szCs w:val="20"/>
          <w:lang w:eastAsia="nl-NL"/>
        </w:rPr>
        <w:t>nen, en vond men b</w:t>
      </w:r>
      <w:r>
        <w:rPr>
          <w:rFonts w:ascii="Arial" w:eastAsia="Times New Roman" w:hAnsi="Arial" w:cs="Arial"/>
          <w:sz w:val="20"/>
          <w:szCs w:val="20"/>
          <w:lang w:eastAsia="nl-NL"/>
        </w:rPr>
        <w:t>ij</w:t>
      </w:r>
      <w:r w:rsidRPr="00E236A4">
        <w:rPr>
          <w:rFonts w:ascii="Arial" w:eastAsia="Times New Roman" w:hAnsi="Arial" w:cs="Arial"/>
          <w:sz w:val="20"/>
          <w:szCs w:val="20"/>
          <w:lang w:eastAsia="nl-NL"/>
        </w:rPr>
        <w:t xml:space="preserve"> de woning van G. al de bij v. d. W. ontvreemde voorwerpen. Deswege </w:t>
      </w:r>
      <w:r>
        <w:rPr>
          <w:rFonts w:ascii="Arial" w:eastAsia="Times New Roman" w:hAnsi="Arial" w:cs="Arial"/>
          <w:sz w:val="20"/>
          <w:szCs w:val="20"/>
          <w:lang w:eastAsia="nl-NL"/>
        </w:rPr>
        <w:t>zi</w:t>
      </w:r>
      <w:r w:rsidRPr="00E236A4">
        <w:rPr>
          <w:rFonts w:ascii="Arial" w:eastAsia="Times New Roman" w:hAnsi="Arial" w:cs="Arial"/>
          <w:sz w:val="20"/>
          <w:szCs w:val="20"/>
          <w:lang w:eastAsia="nl-NL"/>
        </w:rPr>
        <w:t xml:space="preserve">jn als verdacht door den kommandant aangehouden: J. G., A. S. en J. S., de beide eersten uit Uden en de laatste uit </w:t>
      </w:r>
      <w:r w:rsidRPr="00E236A4">
        <w:rPr>
          <w:rFonts w:ascii="Arial" w:eastAsia="Times New Roman" w:hAnsi="Arial" w:cs="Arial"/>
          <w:iCs/>
          <w:sz w:val="20"/>
          <w:szCs w:val="20"/>
          <w:lang w:eastAsia="nl-NL"/>
        </w:rPr>
        <w:t>Sch</w:t>
      </w:r>
      <w:r>
        <w:rPr>
          <w:rFonts w:ascii="Arial" w:eastAsia="Times New Roman" w:hAnsi="Arial" w:cs="Arial"/>
          <w:iCs/>
          <w:sz w:val="20"/>
          <w:szCs w:val="20"/>
          <w:lang w:eastAsia="nl-NL"/>
        </w:rPr>
        <w:t>ij</w:t>
      </w:r>
      <w:r w:rsidRPr="00E236A4">
        <w:rPr>
          <w:rFonts w:ascii="Arial" w:eastAsia="Times New Roman" w:hAnsi="Arial" w:cs="Arial"/>
          <w:iCs/>
          <w:sz w:val="20"/>
          <w:szCs w:val="20"/>
          <w:lang w:eastAsia="nl-NL"/>
        </w:rPr>
        <w:t>ndel</w:t>
      </w:r>
      <w:r w:rsidRPr="00E236A4">
        <w:rPr>
          <w:rFonts w:ascii="Arial" w:eastAsia="Times New Roman" w:hAnsi="Arial" w:cs="Arial"/>
          <w:sz w:val="20"/>
          <w:szCs w:val="20"/>
          <w:lang w:eastAsia="nl-NL"/>
        </w:rPr>
        <w:t xml:space="preserve">, oude bekenden der justitie. De laatste heeft zijn misdrijf gedeeltelijk bekend. </w:t>
      </w:r>
    </w:p>
    <w:p w:rsidR="00E236A4" w:rsidRPr="001A1C84" w:rsidRDefault="00E236A4" w:rsidP="00A535EE">
      <w:pPr>
        <w:shd w:val="clear" w:color="auto" w:fill="FFFFFF"/>
        <w:rPr>
          <w:rFonts w:ascii="Arial" w:hAnsi="Arial" w:cs="Arial"/>
          <w:sz w:val="20"/>
          <w:szCs w:val="20"/>
        </w:rPr>
      </w:pPr>
    </w:p>
    <w:p w:rsidR="00A535EE" w:rsidRPr="001A1C84" w:rsidRDefault="00A535EE" w:rsidP="00A535EE">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08-07-1890</w:t>
      </w:r>
    </w:p>
    <w:p w:rsidR="00E53B87" w:rsidRPr="001A1C84" w:rsidRDefault="00E53B87" w:rsidP="00E53B87">
      <w:pPr>
        <w:shd w:val="clear" w:color="auto" w:fill="FFFFFF"/>
        <w:rPr>
          <w:rFonts w:ascii="Arial" w:hAnsi="Arial" w:cs="Arial"/>
          <w:sz w:val="20"/>
          <w:szCs w:val="20"/>
        </w:rPr>
      </w:pPr>
    </w:p>
    <w:p w:rsidR="00230899" w:rsidRPr="001A1C84" w:rsidRDefault="00A535EE" w:rsidP="00E53B87">
      <w:pPr>
        <w:shd w:val="clear" w:color="auto" w:fill="FFFFFF"/>
        <w:rPr>
          <w:rFonts w:ascii="Arial" w:hAnsi="Arial" w:cs="Arial"/>
          <w:sz w:val="20"/>
          <w:szCs w:val="20"/>
        </w:rPr>
      </w:pPr>
      <w:r w:rsidRPr="001A1C84">
        <w:rPr>
          <w:rFonts w:ascii="Arial" w:hAnsi="Arial" w:cs="Arial"/>
          <w:sz w:val="20"/>
          <w:szCs w:val="20"/>
        </w:rPr>
        <w:lastRenderedPageBreak/>
        <w:t>Vrijdag-namiddag ontstond brand in de boerderij van de wed. de G., in den Houterd te Schijndel. Het huis, de inboedel, het aanwezige hooi en een vet kalf werden een prooi der vlammen. De brandweer, die bijna drie kwartier af te leggen had, kon alleen de dichtbij staande mijten tegen brand beschutten en daardoor verder onheil voorkomen. Huis en inboedel waren zeer laag verzekerd. De oorzaak is onbekend.</w:t>
      </w:r>
    </w:p>
    <w:p w:rsidR="00523FDA" w:rsidRDefault="00523FDA" w:rsidP="00523FDA">
      <w:pPr>
        <w:shd w:val="clear" w:color="auto" w:fill="FFFFFF"/>
        <w:rPr>
          <w:rFonts w:ascii="Arial" w:hAnsi="Arial" w:cs="Arial"/>
          <w:sz w:val="20"/>
          <w:szCs w:val="20"/>
        </w:rPr>
      </w:pPr>
    </w:p>
    <w:p w:rsidR="003544DE" w:rsidRDefault="003544DE" w:rsidP="003544DE">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28-07-1890</w:t>
      </w:r>
    </w:p>
    <w:p w:rsidR="003544DE" w:rsidRDefault="003544DE" w:rsidP="00523FDA">
      <w:pPr>
        <w:shd w:val="clear" w:color="auto" w:fill="FFFFFF"/>
        <w:rPr>
          <w:rFonts w:ascii="Arial" w:hAnsi="Arial" w:cs="Arial"/>
          <w:sz w:val="20"/>
          <w:szCs w:val="20"/>
        </w:rPr>
      </w:pPr>
    </w:p>
    <w:p w:rsidR="003544DE" w:rsidRDefault="003544DE" w:rsidP="00523FDA">
      <w:pPr>
        <w:shd w:val="clear" w:color="auto" w:fill="FFFFFF"/>
        <w:rPr>
          <w:rFonts w:ascii="Arial" w:hAnsi="Arial" w:cs="Arial"/>
          <w:i/>
          <w:sz w:val="20"/>
          <w:szCs w:val="20"/>
        </w:rPr>
      </w:pPr>
      <w:r w:rsidRPr="003544DE">
        <w:rPr>
          <w:rFonts w:ascii="Arial" w:hAnsi="Arial" w:cs="Arial"/>
          <w:sz w:val="20"/>
          <w:szCs w:val="20"/>
        </w:rPr>
        <w:t xml:space="preserve">Boxmeer , 25 Juli. De heer J. C. Clabbers alhier is benoemd tot onderwijzer aan de openbare lagere school te </w:t>
      </w:r>
      <w:r w:rsidRPr="003544DE">
        <w:rPr>
          <w:rStyle w:val="Nadruk"/>
          <w:rFonts w:ascii="Arial" w:hAnsi="Arial" w:cs="Arial"/>
          <w:i w:val="0"/>
          <w:sz w:val="20"/>
          <w:szCs w:val="20"/>
        </w:rPr>
        <w:t>Schijndel</w:t>
      </w:r>
      <w:r w:rsidRPr="003544DE">
        <w:rPr>
          <w:rFonts w:ascii="Arial" w:hAnsi="Arial" w:cs="Arial"/>
          <w:i/>
          <w:sz w:val="20"/>
          <w:szCs w:val="20"/>
        </w:rPr>
        <w:t>.</w:t>
      </w:r>
    </w:p>
    <w:p w:rsidR="003E5E4A" w:rsidRDefault="003E5E4A" w:rsidP="00523FDA">
      <w:pPr>
        <w:shd w:val="clear" w:color="auto" w:fill="FFFFFF"/>
        <w:rPr>
          <w:rStyle w:val="Nadruk"/>
          <w:b/>
          <w:i w:val="0"/>
          <w:u w:val="single"/>
        </w:rPr>
      </w:pPr>
    </w:p>
    <w:p w:rsidR="003E5E4A" w:rsidRPr="00BF0367" w:rsidRDefault="003E5E4A" w:rsidP="00523FDA">
      <w:pPr>
        <w:shd w:val="clear" w:color="auto" w:fill="FFFFFF"/>
        <w:rPr>
          <w:rStyle w:val="Nadruk"/>
          <w:rFonts w:ascii="Arial" w:hAnsi="Arial" w:cs="Arial"/>
          <w:i w:val="0"/>
          <w:sz w:val="20"/>
          <w:szCs w:val="20"/>
        </w:rPr>
      </w:pPr>
      <w:r w:rsidRPr="00BF0367">
        <w:rPr>
          <w:rStyle w:val="Nadruk"/>
          <w:rFonts w:ascii="Arial" w:hAnsi="Arial" w:cs="Arial"/>
          <w:b/>
          <w:i w:val="0"/>
          <w:sz w:val="20"/>
          <w:szCs w:val="20"/>
          <w:u w:val="single"/>
        </w:rPr>
        <w:t>De Zuid-Willemsvaart 02-08-1890</w:t>
      </w:r>
    </w:p>
    <w:p w:rsidR="003E5E4A" w:rsidRPr="003E5E4A" w:rsidRDefault="003E5E4A" w:rsidP="00523FDA">
      <w:pPr>
        <w:shd w:val="clear" w:color="auto" w:fill="FFFFFF"/>
        <w:rPr>
          <w:rStyle w:val="Nadruk"/>
          <w:i w:val="0"/>
        </w:rPr>
      </w:pPr>
    </w:p>
    <w:p w:rsidR="003544DE" w:rsidRDefault="003E5E4A" w:rsidP="00523FDA">
      <w:pPr>
        <w:shd w:val="clear" w:color="auto" w:fill="FFFFFF"/>
        <w:rPr>
          <w:rFonts w:ascii="Arial" w:hAnsi="Arial" w:cs="Arial"/>
          <w:sz w:val="20"/>
          <w:szCs w:val="20"/>
        </w:rPr>
      </w:pPr>
      <w:r w:rsidRPr="003E5E4A">
        <w:rPr>
          <w:rStyle w:val="Nadruk"/>
          <w:rFonts w:ascii="Arial" w:hAnsi="Arial" w:cs="Arial"/>
          <w:i w:val="0"/>
          <w:sz w:val="20"/>
          <w:szCs w:val="20"/>
        </w:rPr>
        <w:t>Schijndel</w:t>
      </w:r>
      <w:r w:rsidRPr="003E5E4A">
        <w:rPr>
          <w:rFonts w:ascii="Arial" w:hAnsi="Arial" w:cs="Arial"/>
          <w:i/>
          <w:sz w:val="20"/>
          <w:szCs w:val="20"/>
        </w:rPr>
        <w:t xml:space="preserve">. </w:t>
      </w:r>
      <w:r w:rsidRPr="003E5E4A">
        <w:rPr>
          <w:rFonts w:ascii="Arial" w:hAnsi="Arial" w:cs="Arial"/>
          <w:sz w:val="20"/>
          <w:szCs w:val="20"/>
        </w:rPr>
        <w:t>Stemgerechtigde ingelanden van het waterschap „Moersc</w:t>
      </w:r>
      <w:r>
        <w:rPr>
          <w:rFonts w:ascii="Arial" w:hAnsi="Arial" w:cs="Arial"/>
          <w:sz w:val="20"/>
          <w:szCs w:val="20"/>
        </w:rPr>
        <w:t>h</w:t>
      </w:r>
      <w:r w:rsidRPr="003E5E4A">
        <w:rPr>
          <w:rFonts w:ascii="Arial" w:hAnsi="Arial" w:cs="Arial"/>
          <w:sz w:val="20"/>
          <w:szCs w:val="20"/>
        </w:rPr>
        <w:t xml:space="preserve">ot", onder de gemeenten Sint Michiels Gestel en </w:t>
      </w:r>
      <w:r w:rsidRPr="003E5E4A">
        <w:rPr>
          <w:rStyle w:val="Nadruk"/>
          <w:rFonts w:ascii="Arial" w:hAnsi="Arial" w:cs="Arial"/>
          <w:i w:val="0"/>
          <w:sz w:val="20"/>
          <w:szCs w:val="20"/>
        </w:rPr>
        <w:t>Schijndel</w:t>
      </w:r>
      <w:r w:rsidRPr="003E5E4A">
        <w:rPr>
          <w:rFonts w:ascii="Arial" w:hAnsi="Arial" w:cs="Arial"/>
          <w:i/>
          <w:sz w:val="20"/>
          <w:szCs w:val="20"/>
        </w:rPr>
        <w:t>,</w:t>
      </w:r>
      <w:r w:rsidRPr="003E5E4A">
        <w:rPr>
          <w:rFonts w:ascii="Arial" w:hAnsi="Arial" w:cs="Arial"/>
          <w:sz w:val="20"/>
          <w:szCs w:val="20"/>
        </w:rPr>
        <w:t xml:space="preserve"> hebben besloten tot het aangaa</w:t>
      </w:r>
      <w:r>
        <w:rPr>
          <w:rFonts w:ascii="Arial" w:hAnsi="Arial" w:cs="Arial"/>
          <w:sz w:val="20"/>
          <w:szCs w:val="20"/>
        </w:rPr>
        <w:t>n</w:t>
      </w:r>
      <w:r w:rsidRPr="003E5E4A">
        <w:rPr>
          <w:rFonts w:ascii="Arial" w:hAnsi="Arial" w:cs="Arial"/>
          <w:sz w:val="20"/>
          <w:szCs w:val="20"/>
        </w:rPr>
        <w:t xml:space="preserve"> eener leening, groot f 11.250 in aandeelen van f 250, tegen eene rente van 3</w:t>
      </w:r>
      <w:r>
        <w:rPr>
          <w:rFonts w:ascii="Arial" w:hAnsi="Arial" w:cs="Arial"/>
          <w:sz w:val="20"/>
          <w:szCs w:val="20"/>
        </w:rPr>
        <w:t>½</w:t>
      </w:r>
      <w:r w:rsidRPr="003E5E4A">
        <w:rPr>
          <w:rFonts w:ascii="Arial" w:hAnsi="Arial" w:cs="Arial"/>
          <w:sz w:val="20"/>
          <w:szCs w:val="20"/>
        </w:rPr>
        <w:t xml:space="preserve"> ten honderd. De opbrengst der leening zal worden aangewend tot aflossing van vroegere tegen hoogere rente aangegane schuld.</w:t>
      </w:r>
    </w:p>
    <w:p w:rsidR="00BF0367" w:rsidRPr="003E5E4A" w:rsidRDefault="00BF0367" w:rsidP="00523FDA">
      <w:pPr>
        <w:shd w:val="clear" w:color="auto" w:fill="FFFFFF"/>
        <w:rPr>
          <w:rFonts w:ascii="Arial" w:hAnsi="Arial" w:cs="Arial"/>
          <w:sz w:val="20"/>
          <w:szCs w:val="20"/>
        </w:rPr>
      </w:pPr>
    </w:p>
    <w:p w:rsidR="00523FDA" w:rsidRPr="001A1C84" w:rsidRDefault="00523FDA" w:rsidP="00523FDA">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Tilburgsche Courant 07-08-1890</w:t>
      </w:r>
    </w:p>
    <w:p w:rsidR="00A535EE" w:rsidRPr="001A1C84" w:rsidRDefault="00A535EE" w:rsidP="00E53B87">
      <w:pPr>
        <w:shd w:val="clear" w:color="auto" w:fill="FFFFFF"/>
        <w:rPr>
          <w:rFonts w:ascii="Arial" w:hAnsi="Arial" w:cs="Arial"/>
          <w:sz w:val="20"/>
          <w:szCs w:val="20"/>
        </w:rPr>
      </w:pPr>
    </w:p>
    <w:p w:rsidR="00523FDA" w:rsidRPr="001A1C84" w:rsidRDefault="00523FDA" w:rsidP="00523FDA">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Naar wij vernemen heeft Z. D. 11. Mgr. Godschalk benoemd tot kapelaan te Schijndel den Eerw. Heer J. van Laarhoven.</w:t>
      </w:r>
    </w:p>
    <w:p w:rsidR="007B3D41" w:rsidRDefault="007B3D41" w:rsidP="007B3D41">
      <w:pPr>
        <w:shd w:val="clear" w:color="auto" w:fill="FFFFFF"/>
        <w:rPr>
          <w:rFonts w:ascii="Arial" w:hAnsi="Arial" w:cs="Arial"/>
          <w:b/>
          <w:sz w:val="20"/>
          <w:szCs w:val="20"/>
          <w:u w:val="single"/>
        </w:rPr>
      </w:pPr>
    </w:p>
    <w:p w:rsidR="007B3D41" w:rsidRDefault="007B3D41" w:rsidP="007B3D4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15-08-1890</w:t>
      </w:r>
    </w:p>
    <w:p w:rsidR="007B3D41" w:rsidRDefault="007B3D41" w:rsidP="007B3D41">
      <w:pPr>
        <w:shd w:val="clear" w:color="auto" w:fill="FFFFFF"/>
        <w:rPr>
          <w:rFonts w:ascii="Arial" w:hAnsi="Arial" w:cs="Arial"/>
          <w:sz w:val="20"/>
          <w:szCs w:val="20"/>
        </w:rPr>
      </w:pPr>
    </w:p>
    <w:p w:rsidR="007B3D41" w:rsidRDefault="007B3D41" w:rsidP="007B3D41">
      <w:pPr>
        <w:shd w:val="clear" w:color="auto" w:fill="FFFFFF"/>
        <w:rPr>
          <w:rFonts w:ascii="Arial" w:hAnsi="Arial" w:cs="Arial"/>
          <w:sz w:val="20"/>
          <w:szCs w:val="20"/>
        </w:rPr>
      </w:pPr>
      <w:r>
        <w:rPr>
          <w:rFonts w:ascii="Arial" w:hAnsi="Arial" w:cs="Arial"/>
          <w:sz w:val="20"/>
          <w:szCs w:val="20"/>
        </w:rPr>
        <w:t>Arr. Regtbank te ´s Hertogenbosch.</w:t>
      </w:r>
    </w:p>
    <w:p w:rsidR="007B3D41" w:rsidRDefault="007B3D41" w:rsidP="007B3D41">
      <w:pPr>
        <w:shd w:val="clear" w:color="auto" w:fill="FFFFFF"/>
        <w:rPr>
          <w:rFonts w:ascii="Arial" w:hAnsi="Arial" w:cs="Arial"/>
          <w:sz w:val="20"/>
          <w:szCs w:val="20"/>
        </w:rPr>
      </w:pPr>
      <w:r>
        <w:rPr>
          <w:rFonts w:ascii="Arial" w:hAnsi="Arial" w:cs="Arial"/>
          <w:sz w:val="20"/>
          <w:szCs w:val="20"/>
        </w:rPr>
        <w:t>Zitting van Dinsdag 23 Juni 1890.</w:t>
      </w:r>
    </w:p>
    <w:p w:rsidR="00785C1B" w:rsidRDefault="007B3D41" w:rsidP="007B3D41">
      <w:pPr>
        <w:shd w:val="clear" w:color="auto" w:fill="FFFFFF"/>
      </w:pPr>
      <w:r w:rsidRPr="003C18FF">
        <w:rPr>
          <w:rFonts w:ascii="Arial" w:hAnsi="Arial" w:cs="Arial"/>
          <w:sz w:val="20"/>
          <w:szCs w:val="20"/>
        </w:rPr>
        <w:t>Uitspraken in Zaken het O. M. tegen</w:t>
      </w:r>
      <w:r w:rsidRPr="00E74B55">
        <w:rPr>
          <w:rFonts w:ascii="Arial" w:hAnsi="Arial" w:cs="Arial"/>
          <w:sz w:val="20"/>
          <w:szCs w:val="20"/>
        </w:rPr>
        <w:t>:</w:t>
      </w:r>
      <w:r w:rsidRPr="007B3D41">
        <w:t xml:space="preserve"> </w:t>
      </w:r>
      <w:r w:rsidRPr="007B3D41">
        <w:rPr>
          <w:rFonts w:ascii="Arial" w:hAnsi="Arial" w:cs="Arial"/>
          <w:sz w:val="20"/>
          <w:szCs w:val="20"/>
        </w:rPr>
        <w:t xml:space="preserve">M. V. L. te </w:t>
      </w:r>
      <w:r w:rsidRPr="007B3D41">
        <w:rPr>
          <w:rStyle w:val="Nadruk"/>
          <w:rFonts w:ascii="Arial" w:hAnsi="Arial" w:cs="Arial"/>
          <w:i w:val="0"/>
          <w:sz w:val="20"/>
          <w:szCs w:val="20"/>
        </w:rPr>
        <w:t>Schijndel</w:t>
      </w:r>
      <w:r w:rsidRPr="007B3D41">
        <w:rPr>
          <w:rFonts w:ascii="Arial" w:hAnsi="Arial" w:cs="Arial"/>
          <w:i/>
          <w:sz w:val="20"/>
          <w:szCs w:val="20"/>
        </w:rPr>
        <w:t>,</w:t>
      </w:r>
      <w:r w:rsidRPr="007B3D41">
        <w:rPr>
          <w:rFonts w:ascii="Arial" w:hAnsi="Arial" w:cs="Arial"/>
          <w:sz w:val="20"/>
          <w:szCs w:val="20"/>
        </w:rPr>
        <w:t xml:space="preserve"> oplichting, 1 jaar gev</w:t>
      </w:r>
      <w:r>
        <w:t>.</w:t>
      </w:r>
    </w:p>
    <w:p w:rsidR="007B3D41" w:rsidRDefault="007B3D41" w:rsidP="007B3D41">
      <w:pPr>
        <w:shd w:val="clear" w:color="auto" w:fill="FFFFFF"/>
      </w:pPr>
    </w:p>
    <w:p w:rsidR="000B1E62" w:rsidRDefault="000B1E62" w:rsidP="000B1E62">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06-09-1890</w:t>
      </w:r>
    </w:p>
    <w:p w:rsidR="000B1E62" w:rsidRDefault="000B1E62" w:rsidP="007B3D41">
      <w:pPr>
        <w:shd w:val="clear" w:color="auto" w:fill="FFFFFF"/>
      </w:pPr>
    </w:p>
    <w:p w:rsidR="000B1E62" w:rsidRDefault="000B1E62" w:rsidP="007B3D41">
      <w:pPr>
        <w:shd w:val="clear" w:color="auto" w:fill="FFFFFF"/>
        <w:rPr>
          <w:rFonts w:ascii="Arial" w:hAnsi="Arial" w:cs="Arial"/>
          <w:sz w:val="20"/>
          <w:szCs w:val="20"/>
        </w:rPr>
      </w:pPr>
      <w:r w:rsidRPr="000B1E62">
        <w:rPr>
          <w:rFonts w:ascii="Arial" w:hAnsi="Arial" w:cs="Arial"/>
          <w:sz w:val="20"/>
          <w:szCs w:val="20"/>
        </w:rPr>
        <w:t>Schijndel . De door den raad alhier voorloopig vastgestelde gemeenterekening over het dienstjaar 1889 bedraagt in ontvangst f 26,418.66 en in uitgaaf f 24,602.85.</w:t>
      </w:r>
    </w:p>
    <w:p w:rsidR="000B1E62" w:rsidRDefault="000B1E62" w:rsidP="007B3D41">
      <w:pPr>
        <w:shd w:val="clear" w:color="auto" w:fill="FFFFFF"/>
        <w:rPr>
          <w:rFonts w:ascii="Arial" w:hAnsi="Arial" w:cs="Arial"/>
          <w:sz w:val="20"/>
          <w:szCs w:val="20"/>
        </w:rPr>
      </w:pPr>
    </w:p>
    <w:p w:rsidR="00CD02D3" w:rsidRDefault="00CD02D3" w:rsidP="00CD02D3">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27-09-1890</w:t>
      </w:r>
    </w:p>
    <w:p w:rsidR="00CD02D3" w:rsidRDefault="00CD02D3" w:rsidP="00CD02D3">
      <w:pPr>
        <w:shd w:val="clear" w:color="auto" w:fill="FFFFFF"/>
        <w:rPr>
          <w:rFonts w:ascii="Arial" w:hAnsi="Arial" w:cs="Arial"/>
          <w:sz w:val="20"/>
          <w:szCs w:val="20"/>
        </w:rPr>
      </w:pPr>
    </w:p>
    <w:p w:rsidR="00CD02D3" w:rsidRDefault="00CD02D3" w:rsidP="00CD02D3">
      <w:pPr>
        <w:shd w:val="clear" w:color="auto" w:fill="FFFFFF"/>
        <w:rPr>
          <w:rFonts w:ascii="Arial" w:hAnsi="Arial" w:cs="Arial"/>
          <w:sz w:val="20"/>
          <w:szCs w:val="20"/>
        </w:rPr>
      </w:pPr>
      <w:r>
        <w:rPr>
          <w:rFonts w:ascii="Arial" w:hAnsi="Arial" w:cs="Arial"/>
          <w:sz w:val="20"/>
          <w:szCs w:val="20"/>
        </w:rPr>
        <w:t>Arr. Regtbank te ´s Hertogenbosch.</w:t>
      </w:r>
    </w:p>
    <w:p w:rsidR="00CD02D3" w:rsidRDefault="00CD02D3" w:rsidP="00CD02D3">
      <w:pPr>
        <w:shd w:val="clear" w:color="auto" w:fill="FFFFFF"/>
        <w:rPr>
          <w:rFonts w:ascii="Arial" w:hAnsi="Arial" w:cs="Arial"/>
          <w:sz w:val="20"/>
          <w:szCs w:val="20"/>
        </w:rPr>
      </w:pPr>
      <w:r>
        <w:rPr>
          <w:rFonts w:ascii="Arial" w:hAnsi="Arial" w:cs="Arial"/>
          <w:sz w:val="20"/>
          <w:szCs w:val="20"/>
        </w:rPr>
        <w:t xml:space="preserve">Zitting van Dinsdag </w:t>
      </w:r>
      <w:r w:rsidR="001E1B4F">
        <w:rPr>
          <w:rFonts w:ascii="Arial" w:hAnsi="Arial" w:cs="Arial"/>
          <w:sz w:val="20"/>
          <w:szCs w:val="20"/>
        </w:rPr>
        <w:t>16 September</w:t>
      </w:r>
      <w:r>
        <w:rPr>
          <w:rFonts w:ascii="Arial" w:hAnsi="Arial" w:cs="Arial"/>
          <w:sz w:val="20"/>
          <w:szCs w:val="20"/>
        </w:rPr>
        <w:t xml:space="preserve"> 1890.</w:t>
      </w:r>
    </w:p>
    <w:p w:rsidR="00CD02D3" w:rsidRDefault="00CD02D3" w:rsidP="00CD02D3">
      <w:pPr>
        <w:shd w:val="clear" w:color="auto" w:fill="FFFFFF"/>
        <w:rPr>
          <w:rFonts w:ascii="Arial" w:hAnsi="Arial" w:cs="Arial"/>
          <w:sz w:val="20"/>
          <w:szCs w:val="20"/>
        </w:rPr>
      </w:pPr>
      <w:r w:rsidRPr="003C18FF">
        <w:rPr>
          <w:rFonts w:ascii="Arial" w:hAnsi="Arial" w:cs="Arial"/>
          <w:sz w:val="20"/>
          <w:szCs w:val="20"/>
        </w:rPr>
        <w:t>Uitspraken in Zaken het O. M. tegen</w:t>
      </w:r>
      <w:r w:rsidRPr="00617A5E">
        <w:rPr>
          <w:rFonts w:ascii="Arial" w:hAnsi="Arial" w:cs="Arial"/>
          <w:sz w:val="20"/>
          <w:szCs w:val="20"/>
        </w:rPr>
        <w:t>:</w:t>
      </w:r>
      <w:r w:rsidR="00617A5E" w:rsidRPr="00617A5E">
        <w:rPr>
          <w:rFonts w:ascii="Arial" w:hAnsi="Arial" w:cs="Arial"/>
          <w:sz w:val="20"/>
          <w:szCs w:val="20"/>
        </w:rPr>
        <w:t xml:space="preserve"> J. S. en H. M. te </w:t>
      </w:r>
      <w:r w:rsidR="00617A5E" w:rsidRPr="00617A5E">
        <w:rPr>
          <w:rStyle w:val="Nadruk"/>
          <w:rFonts w:ascii="Arial" w:hAnsi="Arial" w:cs="Arial"/>
          <w:i w:val="0"/>
          <w:sz w:val="20"/>
          <w:szCs w:val="20"/>
        </w:rPr>
        <w:t>Schijndel</w:t>
      </w:r>
      <w:r w:rsidR="00617A5E" w:rsidRPr="00617A5E">
        <w:rPr>
          <w:rFonts w:ascii="Arial" w:hAnsi="Arial" w:cs="Arial"/>
          <w:sz w:val="20"/>
          <w:szCs w:val="20"/>
        </w:rPr>
        <w:t>, diefstal, ieder 15 maanden gev.</w:t>
      </w:r>
    </w:p>
    <w:p w:rsidR="00617A5E" w:rsidRDefault="00617A5E" w:rsidP="00CD02D3">
      <w:pPr>
        <w:shd w:val="clear" w:color="auto" w:fill="FFFFFF"/>
        <w:rPr>
          <w:rFonts w:ascii="Arial" w:hAnsi="Arial" w:cs="Arial"/>
          <w:sz w:val="20"/>
          <w:szCs w:val="20"/>
        </w:rPr>
      </w:pPr>
    </w:p>
    <w:p w:rsidR="00B61C86" w:rsidRDefault="00B61C86" w:rsidP="00B61C86">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11-10-1890</w:t>
      </w:r>
    </w:p>
    <w:p w:rsidR="00B61C86" w:rsidRDefault="00B61C86" w:rsidP="00B61C86">
      <w:pPr>
        <w:shd w:val="clear" w:color="auto" w:fill="FFFFFF"/>
        <w:rPr>
          <w:rFonts w:ascii="Arial" w:hAnsi="Arial" w:cs="Arial"/>
          <w:sz w:val="20"/>
          <w:szCs w:val="20"/>
        </w:rPr>
      </w:pPr>
    </w:p>
    <w:p w:rsidR="00B61C86" w:rsidRDefault="00B61C86" w:rsidP="00B61C86">
      <w:pPr>
        <w:shd w:val="clear" w:color="auto" w:fill="FFFFFF"/>
        <w:rPr>
          <w:rFonts w:ascii="Arial" w:hAnsi="Arial" w:cs="Arial"/>
          <w:sz w:val="20"/>
          <w:szCs w:val="20"/>
        </w:rPr>
      </w:pPr>
      <w:r>
        <w:rPr>
          <w:rFonts w:ascii="Arial" w:hAnsi="Arial" w:cs="Arial"/>
          <w:sz w:val="20"/>
          <w:szCs w:val="20"/>
        </w:rPr>
        <w:t>Arr. Regtbank te ´s Hertogenbosch.</w:t>
      </w:r>
    </w:p>
    <w:p w:rsidR="00B61C86" w:rsidRDefault="00B61C86" w:rsidP="00B61C86">
      <w:pPr>
        <w:shd w:val="clear" w:color="auto" w:fill="FFFFFF"/>
        <w:rPr>
          <w:rFonts w:ascii="Arial" w:hAnsi="Arial" w:cs="Arial"/>
          <w:sz w:val="20"/>
          <w:szCs w:val="20"/>
        </w:rPr>
      </w:pPr>
      <w:r>
        <w:rPr>
          <w:rFonts w:ascii="Arial" w:hAnsi="Arial" w:cs="Arial"/>
          <w:sz w:val="20"/>
          <w:szCs w:val="20"/>
        </w:rPr>
        <w:t>Zitting van Dinsdag 30 September 1890.</w:t>
      </w:r>
    </w:p>
    <w:p w:rsidR="00B61C86" w:rsidRPr="00B61C86" w:rsidRDefault="00B61C86" w:rsidP="00B61C86">
      <w:pPr>
        <w:shd w:val="clear" w:color="auto" w:fill="FFFFFF"/>
        <w:rPr>
          <w:rFonts w:ascii="Arial" w:hAnsi="Arial" w:cs="Arial"/>
          <w:sz w:val="20"/>
          <w:szCs w:val="20"/>
        </w:rPr>
      </w:pPr>
      <w:r w:rsidRPr="003C18FF">
        <w:rPr>
          <w:rFonts w:ascii="Arial" w:hAnsi="Arial" w:cs="Arial"/>
          <w:sz w:val="20"/>
          <w:szCs w:val="20"/>
        </w:rPr>
        <w:t>Uitspraken in Zaken het O. M. tegen</w:t>
      </w:r>
      <w:r w:rsidRPr="00617A5E">
        <w:rPr>
          <w:rFonts w:ascii="Arial" w:hAnsi="Arial" w:cs="Arial"/>
          <w:sz w:val="20"/>
          <w:szCs w:val="20"/>
        </w:rPr>
        <w:t>:</w:t>
      </w:r>
      <w:r w:rsidRPr="00B61C86">
        <w:t xml:space="preserve"> </w:t>
      </w:r>
      <w:r w:rsidRPr="00B61C86">
        <w:rPr>
          <w:rFonts w:ascii="Arial" w:hAnsi="Arial" w:cs="Arial"/>
          <w:sz w:val="20"/>
          <w:szCs w:val="20"/>
        </w:rPr>
        <w:t xml:space="preserve">H. v. S. te </w:t>
      </w:r>
      <w:r w:rsidRPr="00B61C86">
        <w:rPr>
          <w:rStyle w:val="Nadruk"/>
          <w:rFonts w:ascii="Arial" w:hAnsi="Arial" w:cs="Arial"/>
          <w:i w:val="0"/>
          <w:sz w:val="20"/>
          <w:szCs w:val="20"/>
        </w:rPr>
        <w:t>Schijndel</w:t>
      </w:r>
      <w:r w:rsidRPr="00B61C86">
        <w:rPr>
          <w:rFonts w:ascii="Arial" w:hAnsi="Arial" w:cs="Arial"/>
          <w:i/>
          <w:sz w:val="20"/>
          <w:szCs w:val="20"/>
        </w:rPr>
        <w:t>,</w:t>
      </w:r>
      <w:r w:rsidRPr="00B61C86">
        <w:rPr>
          <w:rFonts w:ascii="Arial" w:hAnsi="Arial" w:cs="Arial"/>
          <w:sz w:val="20"/>
          <w:szCs w:val="20"/>
        </w:rPr>
        <w:t xml:space="preserve"> vernieling, 1 dag gev.</w:t>
      </w:r>
    </w:p>
    <w:p w:rsidR="00B61C86" w:rsidRDefault="00B61C86" w:rsidP="00B61C86">
      <w:pPr>
        <w:shd w:val="clear" w:color="auto" w:fill="FFFFFF"/>
        <w:rPr>
          <w:rFonts w:ascii="Arial" w:hAnsi="Arial" w:cs="Arial"/>
          <w:sz w:val="20"/>
          <w:szCs w:val="20"/>
        </w:rPr>
      </w:pPr>
    </w:p>
    <w:p w:rsidR="00D653C9" w:rsidRDefault="00D653C9" w:rsidP="00D653C9">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24-10-1890</w:t>
      </w:r>
    </w:p>
    <w:p w:rsidR="00D653C9" w:rsidRDefault="00D653C9" w:rsidP="00B61C86">
      <w:pPr>
        <w:shd w:val="clear" w:color="auto" w:fill="FFFFFF"/>
        <w:rPr>
          <w:rFonts w:ascii="Arial" w:hAnsi="Arial" w:cs="Arial"/>
          <w:sz w:val="20"/>
          <w:szCs w:val="20"/>
        </w:rPr>
      </w:pPr>
    </w:p>
    <w:p w:rsidR="00D653C9" w:rsidRDefault="00D653C9" w:rsidP="00B61C86">
      <w:pPr>
        <w:shd w:val="clear" w:color="auto" w:fill="FFFFFF"/>
        <w:rPr>
          <w:rFonts w:ascii="Arial" w:hAnsi="Arial" w:cs="Arial"/>
          <w:sz w:val="20"/>
          <w:szCs w:val="20"/>
        </w:rPr>
      </w:pPr>
      <w:r w:rsidRPr="00D653C9">
        <w:rPr>
          <w:rFonts w:ascii="Arial" w:hAnsi="Arial" w:cs="Arial"/>
          <w:sz w:val="20"/>
          <w:szCs w:val="20"/>
        </w:rPr>
        <w:t>S</w:t>
      </w:r>
      <w:r>
        <w:rPr>
          <w:rFonts w:ascii="Arial" w:hAnsi="Arial" w:cs="Arial"/>
          <w:sz w:val="20"/>
          <w:szCs w:val="20"/>
        </w:rPr>
        <w:t>int</w:t>
      </w:r>
      <w:r w:rsidRPr="00D653C9">
        <w:rPr>
          <w:rFonts w:ascii="Arial" w:hAnsi="Arial" w:cs="Arial"/>
          <w:sz w:val="20"/>
          <w:szCs w:val="20"/>
        </w:rPr>
        <w:t>-Oeden</w:t>
      </w:r>
      <w:r>
        <w:rPr>
          <w:rFonts w:ascii="Arial" w:hAnsi="Arial" w:cs="Arial"/>
          <w:sz w:val="20"/>
          <w:szCs w:val="20"/>
        </w:rPr>
        <w:t>r</w:t>
      </w:r>
      <w:r w:rsidRPr="00D653C9">
        <w:rPr>
          <w:rFonts w:ascii="Arial" w:hAnsi="Arial" w:cs="Arial"/>
          <w:sz w:val="20"/>
          <w:szCs w:val="20"/>
        </w:rPr>
        <w:t xml:space="preserve">ode , 21 Oct. Naar men verneemt, is aan Gedep. Staten concessie aangevraagd voor den aanleg en de exploitatie van een stoomtramweg van Vucht over Sint Michiels-Gestel en </w:t>
      </w:r>
      <w:r w:rsidRPr="00D653C9">
        <w:rPr>
          <w:rStyle w:val="Nadruk"/>
          <w:rFonts w:ascii="Arial" w:hAnsi="Arial" w:cs="Arial"/>
          <w:i w:val="0"/>
          <w:sz w:val="20"/>
          <w:szCs w:val="20"/>
        </w:rPr>
        <w:t>Schijndel</w:t>
      </w:r>
      <w:r w:rsidRPr="00D653C9">
        <w:rPr>
          <w:rFonts w:ascii="Arial" w:hAnsi="Arial" w:cs="Arial"/>
          <w:i/>
          <w:sz w:val="20"/>
          <w:szCs w:val="20"/>
        </w:rPr>
        <w:t xml:space="preserve"> </w:t>
      </w:r>
      <w:r w:rsidRPr="00D653C9">
        <w:rPr>
          <w:rFonts w:ascii="Arial" w:hAnsi="Arial" w:cs="Arial"/>
          <w:sz w:val="20"/>
          <w:szCs w:val="20"/>
        </w:rPr>
        <w:t>naar deze gemeente, in aansluiting aan de geconcessioneerde stoomtram Vechel—SintOedenrode—Eindhoven—Belgische grenzen</w:t>
      </w:r>
      <w:r>
        <w:rPr>
          <w:rFonts w:ascii="Arial" w:hAnsi="Arial" w:cs="Arial"/>
          <w:sz w:val="20"/>
          <w:szCs w:val="20"/>
        </w:rPr>
        <w:t>.</w:t>
      </w:r>
    </w:p>
    <w:p w:rsidR="00D653C9" w:rsidRDefault="00D653C9" w:rsidP="00B61C86">
      <w:pPr>
        <w:shd w:val="clear" w:color="auto" w:fill="FFFFFF"/>
        <w:rPr>
          <w:rFonts w:ascii="Arial" w:hAnsi="Arial" w:cs="Arial"/>
          <w:sz w:val="20"/>
          <w:szCs w:val="20"/>
        </w:rPr>
      </w:pPr>
    </w:p>
    <w:p w:rsidR="00787ACE" w:rsidRDefault="00787ACE" w:rsidP="00787ACE">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28-10-1890</w:t>
      </w:r>
    </w:p>
    <w:p w:rsidR="00787ACE" w:rsidRDefault="00787ACE" w:rsidP="00787ACE">
      <w:pPr>
        <w:shd w:val="clear" w:color="auto" w:fill="FFFFFF"/>
        <w:rPr>
          <w:rFonts w:ascii="Arial" w:hAnsi="Arial" w:cs="Arial"/>
          <w:sz w:val="20"/>
          <w:szCs w:val="20"/>
        </w:rPr>
      </w:pPr>
    </w:p>
    <w:p w:rsidR="00787ACE" w:rsidRDefault="00787ACE" w:rsidP="00787ACE">
      <w:pPr>
        <w:shd w:val="clear" w:color="auto" w:fill="FFFFFF"/>
        <w:rPr>
          <w:rFonts w:ascii="Arial" w:hAnsi="Arial" w:cs="Arial"/>
          <w:sz w:val="20"/>
          <w:szCs w:val="20"/>
        </w:rPr>
      </w:pPr>
      <w:r>
        <w:rPr>
          <w:rFonts w:ascii="Arial" w:hAnsi="Arial" w:cs="Arial"/>
          <w:sz w:val="20"/>
          <w:szCs w:val="20"/>
        </w:rPr>
        <w:lastRenderedPageBreak/>
        <w:t>Arr. Regtbank te ´s Hertogenbosch.</w:t>
      </w:r>
    </w:p>
    <w:p w:rsidR="00787ACE" w:rsidRDefault="00787ACE" w:rsidP="00787ACE">
      <w:pPr>
        <w:shd w:val="clear" w:color="auto" w:fill="FFFFFF"/>
        <w:rPr>
          <w:rFonts w:ascii="Arial" w:hAnsi="Arial" w:cs="Arial"/>
          <w:sz w:val="20"/>
          <w:szCs w:val="20"/>
        </w:rPr>
      </w:pPr>
      <w:r>
        <w:rPr>
          <w:rFonts w:ascii="Arial" w:hAnsi="Arial" w:cs="Arial"/>
          <w:sz w:val="20"/>
          <w:szCs w:val="20"/>
        </w:rPr>
        <w:t>Zitting van Dinsdag 14 Oktober 1890.</w:t>
      </w:r>
    </w:p>
    <w:p w:rsidR="00787ACE" w:rsidRDefault="00787ACE" w:rsidP="00787ACE">
      <w:pPr>
        <w:shd w:val="clear" w:color="auto" w:fill="FFFFFF"/>
        <w:rPr>
          <w:rFonts w:ascii="Arial" w:hAnsi="Arial" w:cs="Arial"/>
          <w:sz w:val="20"/>
          <w:szCs w:val="20"/>
        </w:rPr>
      </w:pPr>
      <w:r w:rsidRPr="003C18FF">
        <w:rPr>
          <w:rFonts w:ascii="Arial" w:hAnsi="Arial" w:cs="Arial"/>
          <w:sz w:val="20"/>
          <w:szCs w:val="20"/>
        </w:rPr>
        <w:t>Uitspraken in Zaken het O. M. tegen</w:t>
      </w:r>
      <w:r w:rsidRPr="00617A5E">
        <w:rPr>
          <w:rFonts w:ascii="Arial" w:hAnsi="Arial" w:cs="Arial"/>
          <w:sz w:val="20"/>
          <w:szCs w:val="20"/>
        </w:rPr>
        <w:t>:</w:t>
      </w:r>
      <w:r w:rsidRPr="00787ACE">
        <w:t xml:space="preserve"> </w:t>
      </w:r>
      <w:r w:rsidRPr="00787ACE">
        <w:rPr>
          <w:rFonts w:ascii="Arial" w:hAnsi="Arial" w:cs="Arial"/>
          <w:sz w:val="20"/>
          <w:szCs w:val="20"/>
        </w:rPr>
        <w:t xml:space="preserve">H. M. en J. v. d. V. te </w:t>
      </w:r>
      <w:r w:rsidRPr="00787ACE">
        <w:rPr>
          <w:rStyle w:val="Nadruk"/>
          <w:rFonts w:ascii="Arial" w:hAnsi="Arial" w:cs="Arial"/>
          <w:i w:val="0"/>
          <w:sz w:val="20"/>
          <w:szCs w:val="20"/>
        </w:rPr>
        <w:t>Schijndel</w:t>
      </w:r>
      <w:r w:rsidRPr="00787ACE">
        <w:rPr>
          <w:rFonts w:ascii="Arial" w:hAnsi="Arial" w:cs="Arial"/>
          <w:i/>
          <w:sz w:val="20"/>
          <w:szCs w:val="20"/>
        </w:rPr>
        <w:t>,</w:t>
      </w:r>
      <w:r w:rsidRPr="00787ACE">
        <w:rPr>
          <w:rFonts w:ascii="Arial" w:hAnsi="Arial" w:cs="Arial"/>
          <w:sz w:val="20"/>
          <w:szCs w:val="20"/>
        </w:rPr>
        <w:t xml:space="preserve"> diefstal, de 1e 1 maand gev. en de 2e ontslagen van rechtsvervolging.</w:t>
      </w:r>
    </w:p>
    <w:p w:rsidR="00787ACE" w:rsidRDefault="00787ACE" w:rsidP="00787ACE">
      <w:pPr>
        <w:shd w:val="clear" w:color="auto" w:fill="FFFFFF"/>
        <w:rPr>
          <w:rFonts w:ascii="Arial" w:hAnsi="Arial" w:cs="Arial"/>
          <w:sz w:val="20"/>
          <w:szCs w:val="20"/>
        </w:rPr>
      </w:pPr>
    </w:p>
    <w:p w:rsidR="005E34D8" w:rsidRDefault="005E34D8" w:rsidP="005E34D8">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30-10-1890</w:t>
      </w:r>
    </w:p>
    <w:p w:rsidR="005E34D8" w:rsidRDefault="005E34D8" w:rsidP="00787ACE">
      <w:pPr>
        <w:shd w:val="clear" w:color="auto" w:fill="FFFFFF"/>
        <w:rPr>
          <w:rFonts w:ascii="Arial" w:hAnsi="Arial" w:cs="Arial"/>
          <w:sz w:val="20"/>
          <w:szCs w:val="20"/>
        </w:rPr>
      </w:pPr>
    </w:p>
    <w:p w:rsidR="005E34D8" w:rsidRDefault="005E34D8" w:rsidP="00787ACE">
      <w:pPr>
        <w:shd w:val="clear" w:color="auto" w:fill="FFFFFF"/>
        <w:rPr>
          <w:rFonts w:ascii="Arial" w:hAnsi="Arial" w:cs="Arial"/>
          <w:sz w:val="20"/>
          <w:szCs w:val="20"/>
        </w:rPr>
      </w:pPr>
      <w:r w:rsidRPr="005E34D8">
        <w:rPr>
          <w:rFonts w:ascii="Arial" w:hAnsi="Arial" w:cs="Arial"/>
          <w:sz w:val="20"/>
          <w:szCs w:val="20"/>
        </w:rPr>
        <w:t xml:space="preserve">Heden heeft het gerechtshof alhier uitspraak gedaan in zake tegen :  J. S., oud 24 jaren, arbeider, en H. M., oud 17 jaren, beiden te </w:t>
      </w:r>
      <w:r w:rsidRPr="005E34D8">
        <w:rPr>
          <w:rStyle w:val="Nadruk"/>
          <w:rFonts w:ascii="Arial" w:hAnsi="Arial" w:cs="Arial"/>
          <w:i w:val="0"/>
          <w:sz w:val="20"/>
          <w:szCs w:val="20"/>
        </w:rPr>
        <w:t>Sch</w:t>
      </w:r>
      <w:r>
        <w:rPr>
          <w:rStyle w:val="Nadruk"/>
          <w:rFonts w:ascii="Arial" w:hAnsi="Arial" w:cs="Arial"/>
          <w:i w:val="0"/>
          <w:sz w:val="20"/>
          <w:szCs w:val="20"/>
        </w:rPr>
        <w:t>ij</w:t>
      </w:r>
      <w:r w:rsidRPr="005E34D8">
        <w:rPr>
          <w:rStyle w:val="Nadruk"/>
          <w:rFonts w:ascii="Arial" w:hAnsi="Arial" w:cs="Arial"/>
          <w:i w:val="0"/>
          <w:sz w:val="20"/>
          <w:szCs w:val="20"/>
        </w:rPr>
        <w:t>ndel</w:t>
      </w:r>
      <w:r w:rsidRPr="005E34D8">
        <w:rPr>
          <w:rFonts w:ascii="Arial" w:hAnsi="Arial" w:cs="Arial"/>
          <w:i/>
          <w:sz w:val="20"/>
          <w:szCs w:val="20"/>
        </w:rPr>
        <w:t>,</w:t>
      </w:r>
      <w:r w:rsidRPr="005E34D8">
        <w:rPr>
          <w:rFonts w:ascii="Arial" w:hAnsi="Arial" w:cs="Arial"/>
          <w:sz w:val="20"/>
          <w:szCs w:val="20"/>
        </w:rPr>
        <w:t xml:space="preserve"> appellanten van ee</w:t>
      </w:r>
      <w:r>
        <w:rPr>
          <w:rFonts w:ascii="Arial" w:hAnsi="Arial" w:cs="Arial"/>
          <w:sz w:val="20"/>
          <w:szCs w:val="20"/>
        </w:rPr>
        <w:t>n</w:t>
      </w:r>
      <w:r w:rsidRPr="005E34D8">
        <w:rPr>
          <w:rFonts w:ascii="Arial" w:hAnsi="Arial" w:cs="Arial"/>
          <w:sz w:val="20"/>
          <w:szCs w:val="20"/>
        </w:rPr>
        <w:t xml:space="preserve"> vonnis der rechtbank alhier; dat vonnis is bevestigd, beklaagden z</w:t>
      </w:r>
      <w:r>
        <w:rPr>
          <w:rFonts w:ascii="Arial" w:hAnsi="Arial" w:cs="Arial"/>
          <w:sz w:val="20"/>
          <w:szCs w:val="20"/>
        </w:rPr>
        <w:t>ij</w:t>
      </w:r>
      <w:r w:rsidRPr="005E34D8">
        <w:rPr>
          <w:rFonts w:ascii="Arial" w:hAnsi="Arial" w:cs="Arial"/>
          <w:sz w:val="20"/>
          <w:szCs w:val="20"/>
        </w:rPr>
        <w:t>n schuldig verklaard aan diefstal en veroordeeld ieder tot 15 maanden gevangenisstraf, doch bevolen, dat de preventieve gevangenis in mindering zal worden gebracht.</w:t>
      </w:r>
    </w:p>
    <w:p w:rsidR="005E34D8" w:rsidRPr="005E34D8" w:rsidRDefault="005E34D8" w:rsidP="00787ACE">
      <w:pPr>
        <w:shd w:val="clear" w:color="auto" w:fill="FFFFFF"/>
        <w:rPr>
          <w:rFonts w:ascii="Arial" w:hAnsi="Arial" w:cs="Arial"/>
          <w:sz w:val="20"/>
          <w:szCs w:val="20"/>
        </w:rPr>
      </w:pPr>
    </w:p>
    <w:p w:rsidR="00B46CE3" w:rsidRDefault="00B46CE3" w:rsidP="00B46CE3">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06-11-1890</w:t>
      </w:r>
    </w:p>
    <w:p w:rsidR="00B46CE3" w:rsidRDefault="00B46CE3" w:rsidP="00787ACE">
      <w:pPr>
        <w:shd w:val="clear" w:color="auto" w:fill="FFFFFF"/>
        <w:rPr>
          <w:rFonts w:ascii="Arial" w:hAnsi="Arial" w:cs="Arial"/>
          <w:sz w:val="20"/>
          <w:szCs w:val="20"/>
        </w:rPr>
      </w:pPr>
    </w:p>
    <w:p w:rsidR="00C5392C" w:rsidRDefault="00C5392C" w:rsidP="00C5392C">
      <w:pPr>
        <w:rPr>
          <w:rFonts w:ascii="Arial" w:eastAsia="Times New Roman" w:hAnsi="Arial" w:cs="Arial"/>
          <w:sz w:val="20"/>
          <w:szCs w:val="20"/>
          <w:lang w:eastAsia="nl-NL"/>
        </w:rPr>
      </w:pPr>
      <w:r w:rsidRPr="00C5392C">
        <w:rPr>
          <w:rFonts w:ascii="Arial" w:eastAsia="Times New Roman" w:hAnsi="Arial" w:cs="Arial"/>
          <w:sz w:val="20"/>
          <w:szCs w:val="20"/>
          <w:lang w:eastAsia="nl-NL"/>
        </w:rPr>
        <w:t>D</w:t>
      </w:r>
      <w:r w:rsidR="00B46CE3">
        <w:rPr>
          <w:rFonts w:ascii="Arial" w:eastAsia="Times New Roman" w:hAnsi="Arial" w:cs="Arial"/>
          <w:sz w:val="20"/>
          <w:szCs w:val="20"/>
          <w:lang w:eastAsia="nl-NL"/>
        </w:rPr>
        <w:t>e</w:t>
      </w:r>
      <w:r w:rsidRPr="00C5392C">
        <w:rPr>
          <w:rFonts w:ascii="Arial" w:eastAsia="Times New Roman" w:hAnsi="Arial" w:cs="Arial"/>
          <w:sz w:val="20"/>
          <w:szCs w:val="20"/>
          <w:lang w:eastAsia="nl-NL"/>
        </w:rPr>
        <w:t xml:space="preserve"> gecon</w:t>
      </w:r>
      <w:r>
        <w:rPr>
          <w:rFonts w:ascii="Arial" w:eastAsia="Times New Roman" w:hAnsi="Arial" w:cs="Arial"/>
          <w:sz w:val="20"/>
          <w:szCs w:val="20"/>
          <w:lang w:eastAsia="nl-NL"/>
        </w:rPr>
        <w:t>ce</w:t>
      </w:r>
      <w:r w:rsidRPr="00C5392C">
        <w:rPr>
          <w:rFonts w:ascii="Arial" w:eastAsia="Times New Roman" w:hAnsi="Arial" w:cs="Arial"/>
          <w:sz w:val="20"/>
          <w:szCs w:val="20"/>
          <w:lang w:eastAsia="nl-NL"/>
        </w:rPr>
        <w:t>ssion</w:t>
      </w:r>
      <w:r>
        <w:rPr>
          <w:rFonts w:ascii="Arial" w:eastAsia="Times New Roman" w:hAnsi="Arial" w:cs="Arial"/>
          <w:sz w:val="20"/>
          <w:szCs w:val="20"/>
          <w:lang w:eastAsia="nl-NL"/>
        </w:rPr>
        <w:t>ee</w:t>
      </w:r>
      <w:r w:rsidRPr="00C5392C">
        <w:rPr>
          <w:rFonts w:ascii="Arial" w:eastAsia="Times New Roman" w:hAnsi="Arial" w:cs="Arial"/>
          <w:sz w:val="20"/>
          <w:szCs w:val="20"/>
          <w:lang w:eastAsia="nl-NL"/>
        </w:rPr>
        <w:t>rd</w:t>
      </w:r>
      <w:r>
        <w:rPr>
          <w:rFonts w:ascii="Arial" w:eastAsia="Times New Roman" w:hAnsi="Arial" w:cs="Arial"/>
          <w:sz w:val="20"/>
          <w:szCs w:val="20"/>
          <w:lang w:eastAsia="nl-NL"/>
        </w:rPr>
        <w:t>e</w:t>
      </w:r>
      <w:r w:rsidRPr="00C5392C">
        <w:rPr>
          <w:rFonts w:ascii="Arial" w:eastAsia="Times New Roman" w:hAnsi="Arial" w:cs="Arial"/>
          <w:sz w:val="20"/>
          <w:szCs w:val="20"/>
          <w:lang w:eastAsia="nl-NL"/>
        </w:rPr>
        <w:t xml:space="preserve"> Stoomtrammen. </w:t>
      </w:r>
    </w:p>
    <w:p w:rsidR="00C5392C" w:rsidRDefault="00C5392C" w:rsidP="00C5392C">
      <w:pPr>
        <w:rPr>
          <w:rFonts w:ascii="Arial" w:eastAsia="Times New Roman" w:hAnsi="Arial" w:cs="Arial"/>
          <w:sz w:val="20"/>
          <w:szCs w:val="20"/>
          <w:lang w:eastAsia="nl-NL"/>
        </w:rPr>
      </w:pPr>
      <w:r w:rsidRPr="00C5392C">
        <w:rPr>
          <w:rFonts w:ascii="Arial" w:eastAsia="Times New Roman" w:hAnsi="Arial" w:cs="Arial"/>
          <w:sz w:val="20"/>
          <w:szCs w:val="20"/>
          <w:lang w:eastAsia="nl-NL"/>
        </w:rPr>
        <w:t xml:space="preserve">Mijnheer de Redacteur! </w:t>
      </w:r>
    </w:p>
    <w:p w:rsidR="00C5392C" w:rsidRDefault="00C5392C" w:rsidP="00C5392C">
      <w:pPr>
        <w:rPr>
          <w:rFonts w:ascii="Arial" w:eastAsia="Times New Roman" w:hAnsi="Arial" w:cs="Arial"/>
          <w:sz w:val="20"/>
          <w:szCs w:val="20"/>
          <w:lang w:eastAsia="nl-NL"/>
        </w:rPr>
      </w:pPr>
      <w:r w:rsidRPr="00C5392C">
        <w:rPr>
          <w:rFonts w:ascii="Arial" w:eastAsia="Times New Roman" w:hAnsi="Arial" w:cs="Arial"/>
          <w:sz w:val="20"/>
          <w:szCs w:val="20"/>
          <w:lang w:eastAsia="nl-NL"/>
        </w:rPr>
        <w:t xml:space="preserve">Een kort bericht in een uwer laatste nommers is ongetwijfeld door velen met genoegen gelezen. Een stoomtram </w:t>
      </w:r>
      <w:r>
        <w:rPr>
          <w:rFonts w:ascii="Arial" w:eastAsia="Times New Roman" w:hAnsi="Arial" w:cs="Arial"/>
          <w:sz w:val="20"/>
          <w:szCs w:val="20"/>
          <w:lang w:eastAsia="nl-NL"/>
        </w:rPr>
        <w:t>V</w:t>
      </w:r>
      <w:r w:rsidRPr="00C5392C">
        <w:rPr>
          <w:rFonts w:ascii="Arial" w:eastAsia="Times New Roman" w:hAnsi="Arial" w:cs="Arial"/>
          <w:sz w:val="20"/>
          <w:szCs w:val="20"/>
          <w:lang w:eastAsia="nl-NL"/>
        </w:rPr>
        <w:t>ucht—St. Michiels</w:t>
      </w:r>
      <w:r>
        <w:rPr>
          <w:rFonts w:ascii="Arial" w:eastAsia="Times New Roman" w:hAnsi="Arial" w:cs="Arial"/>
          <w:sz w:val="20"/>
          <w:szCs w:val="20"/>
          <w:lang w:eastAsia="nl-NL"/>
        </w:rPr>
        <w:t xml:space="preserve"> </w:t>
      </w:r>
      <w:r w:rsidRPr="00C5392C">
        <w:rPr>
          <w:rFonts w:ascii="Arial" w:eastAsia="Times New Roman" w:hAnsi="Arial" w:cs="Arial"/>
          <w:sz w:val="20"/>
          <w:szCs w:val="20"/>
          <w:lang w:eastAsia="nl-NL"/>
        </w:rPr>
        <w:t>Gestel—Sch</w:t>
      </w:r>
      <w:r>
        <w:rPr>
          <w:rFonts w:ascii="Arial" w:eastAsia="Times New Roman" w:hAnsi="Arial" w:cs="Arial"/>
          <w:sz w:val="20"/>
          <w:szCs w:val="20"/>
          <w:lang w:eastAsia="nl-NL"/>
        </w:rPr>
        <w:t>ij</w:t>
      </w:r>
      <w:r w:rsidRPr="00C5392C">
        <w:rPr>
          <w:rFonts w:ascii="Arial" w:eastAsia="Times New Roman" w:hAnsi="Arial" w:cs="Arial"/>
          <w:sz w:val="20"/>
          <w:szCs w:val="20"/>
          <w:lang w:eastAsia="nl-NL"/>
        </w:rPr>
        <w:t>ndel—St. Oedenrode in aansluiting met den geconcessioneerden tram V</w:t>
      </w:r>
      <w:r>
        <w:rPr>
          <w:rFonts w:ascii="Arial" w:eastAsia="Times New Roman" w:hAnsi="Arial" w:cs="Arial"/>
          <w:sz w:val="20"/>
          <w:szCs w:val="20"/>
          <w:lang w:eastAsia="nl-NL"/>
        </w:rPr>
        <w:t>e</w:t>
      </w:r>
      <w:r w:rsidRPr="00C5392C">
        <w:rPr>
          <w:rFonts w:ascii="Arial" w:eastAsia="Times New Roman" w:hAnsi="Arial" w:cs="Arial"/>
          <w:sz w:val="20"/>
          <w:szCs w:val="20"/>
          <w:lang w:eastAsia="nl-NL"/>
        </w:rPr>
        <w:t>chel—Eindhoven—Belgische grens zou voorzien in een behoefte, niet alleen plaatselijk, niet alleen provinciaal, maar algemeen. Ik hoop niet te veel te vergen van uwe welwillendheid, Mijnheer de Redacteur , wanneer ik eenige plaatsruimte verzoek, om deze b</w:t>
      </w:r>
      <w:r>
        <w:rPr>
          <w:rFonts w:ascii="Arial" w:eastAsia="Times New Roman" w:hAnsi="Arial" w:cs="Arial"/>
          <w:sz w:val="20"/>
          <w:szCs w:val="20"/>
          <w:lang w:eastAsia="nl-NL"/>
        </w:rPr>
        <w:t>ij</w:t>
      </w:r>
      <w:r w:rsidRPr="00C5392C">
        <w:rPr>
          <w:rFonts w:ascii="Arial" w:eastAsia="Times New Roman" w:hAnsi="Arial" w:cs="Arial"/>
          <w:sz w:val="20"/>
          <w:szCs w:val="20"/>
          <w:lang w:eastAsia="nl-NL"/>
        </w:rPr>
        <w:t xml:space="preserve"> uitstek gunstige lijn, gunstig in alle opzichten, aan te bevelen en te w</w:t>
      </w:r>
      <w:r>
        <w:rPr>
          <w:rFonts w:ascii="Arial" w:eastAsia="Times New Roman" w:hAnsi="Arial" w:cs="Arial"/>
          <w:sz w:val="20"/>
          <w:szCs w:val="20"/>
          <w:lang w:eastAsia="nl-NL"/>
        </w:rPr>
        <w:t>ij</w:t>
      </w:r>
      <w:r w:rsidRPr="00C5392C">
        <w:rPr>
          <w:rFonts w:ascii="Arial" w:eastAsia="Times New Roman" w:hAnsi="Arial" w:cs="Arial"/>
          <w:sz w:val="20"/>
          <w:szCs w:val="20"/>
          <w:lang w:eastAsia="nl-NL"/>
        </w:rPr>
        <w:t>zen op het voordeel, hetwelk die lijn zou opleveren. In de eerste plaats al de gemeenten, p</w:t>
      </w:r>
      <w:r>
        <w:rPr>
          <w:rFonts w:ascii="Arial" w:eastAsia="Times New Roman" w:hAnsi="Arial" w:cs="Arial"/>
          <w:sz w:val="20"/>
          <w:szCs w:val="20"/>
          <w:lang w:eastAsia="nl-NL"/>
        </w:rPr>
        <w:t>l</w:t>
      </w:r>
      <w:r w:rsidRPr="00C5392C">
        <w:rPr>
          <w:rFonts w:ascii="Arial" w:eastAsia="Times New Roman" w:hAnsi="Arial" w:cs="Arial"/>
          <w:sz w:val="20"/>
          <w:szCs w:val="20"/>
          <w:lang w:eastAsia="nl-NL"/>
        </w:rPr>
        <w:t>. m. een 20-tal, zouden daardoor verbonden worden aan de Zuid-Willemsvaart op drie plaatsen, aan d</w:t>
      </w:r>
      <w:r>
        <w:rPr>
          <w:rFonts w:ascii="Arial" w:eastAsia="Times New Roman" w:hAnsi="Arial" w:cs="Arial"/>
          <w:sz w:val="20"/>
          <w:szCs w:val="20"/>
          <w:lang w:eastAsia="nl-NL"/>
        </w:rPr>
        <w:t>e</w:t>
      </w:r>
      <w:r w:rsidRPr="00C5392C">
        <w:rPr>
          <w:rFonts w:ascii="Arial" w:eastAsia="Times New Roman" w:hAnsi="Arial" w:cs="Arial"/>
          <w:sz w:val="20"/>
          <w:szCs w:val="20"/>
          <w:lang w:eastAsia="nl-NL"/>
        </w:rPr>
        <w:t xml:space="preserve"> Staatsspoor op twee plaatsen. En nu volg ik de rij der gemeenten, welker belang medebrengt, dat di</w:t>
      </w:r>
      <w:r>
        <w:rPr>
          <w:rFonts w:ascii="Arial" w:eastAsia="Times New Roman" w:hAnsi="Arial" w:cs="Arial"/>
          <w:sz w:val="20"/>
          <w:szCs w:val="20"/>
          <w:lang w:eastAsia="nl-NL"/>
        </w:rPr>
        <w:t>e</w:t>
      </w:r>
      <w:r w:rsidRPr="00C5392C">
        <w:rPr>
          <w:rFonts w:ascii="Arial" w:eastAsia="Times New Roman" w:hAnsi="Arial" w:cs="Arial"/>
          <w:sz w:val="20"/>
          <w:szCs w:val="20"/>
          <w:lang w:eastAsia="nl-NL"/>
        </w:rPr>
        <w:t xml:space="preserve"> lijnen tot stand komen. In de eerste plaats </w:t>
      </w:r>
    </w:p>
    <w:p w:rsidR="00C5392C" w:rsidRDefault="00C5392C" w:rsidP="00C5392C">
      <w:pPr>
        <w:rPr>
          <w:rFonts w:ascii="Arial" w:eastAsia="Times New Roman" w:hAnsi="Arial" w:cs="Arial"/>
          <w:sz w:val="20"/>
          <w:szCs w:val="20"/>
          <w:lang w:eastAsia="nl-NL"/>
        </w:rPr>
      </w:pPr>
      <w:r w:rsidRPr="00C5392C">
        <w:rPr>
          <w:rFonts w:ascii="Arial" w:eastAsia="Times New Roman" w:hAnsi="Arial" w:cs="Arial"/>
          <w:sz w:val="20"/>
          <w:szCs w:val="20"/>
          <w:lang w:eastAsia="nl-NL"/>
        </w:rPr>
        <w:t>'s-Bosch. B</w:t>
      </w:r>
      <w:r>
        <w:rPr>
          <w:rFonts w:ascii="Arial" w:eastAsia="Times New Roman" w:hAnsi="Arial" w:cs="Arial"/>
          <w:sz w:val="20"/>
          <w:szCs w:val="20"/>
          <w:lang w:eastAsia="nl-NL"/>
        </w:rPr>
        <w:t>i</w:t>
      </w:r>
      <w:r w:rsidRPr="00C5392C">
        <w:rPr>
          <w:rFonts w:ascii="Arial" w:eastAsia="Times New Roman" w:hAnsi="Arial" w:cs="Arial"/>
          <w:sz w:val="20"/>
          <w:szCs w:val="20"/>
          <w:lang w:eastAsia="nl-NL"/>
        </w:rPr>
        <w:t>j eenigszins goede regeling zou de hoofdplaats onzer provincie gemakkelijk bereikbaar zijn voor allen, welke daar moeten z</w:t>
      </w:r>
      <w:r>
        <w:rPr>
          <w:rFonts w:ascii="Arial" w:eastAsia="Times New Roman" w:hAnsi="Arial" w:cs="Arial"/>
          <w:sz w:val="20"/>
          <w:szCs w:val="20"/>
          <w:lang w:eastAsia="nl-NL"/>
        </w:rPr>
        <w:t>ij</w:t>
      </w:r>
      <w:r w:rsidRPr="00C5392C">
        <w:rPr>
          <w:rFonts w:ascii="Arial" w:eastAsia="Times New Roman" w:hAnsi="Arial" w:cs="Arial"/>
          <w:sz w:val="20"/>
          <w:szCs w:val="20"/>
          <w:lang w:eastAsia="nl-NL"/>
        </w:rPr>
        <w:t>n, nu alle rechterlijke colleges aldaar bij uitsluiting zitting houden. Ten 2</w:t>
      </w:r>
      <w:r>
        <w:rPr>
          <w:rFonts w:ascii="Arial" w:eastAsia="Times New Roman" w:hAnsi="Arial" w:cs="Arial"/>
          <w:sz w:val="20"/>
          <w:szCs w:val="20"/>
          <w:lang w:eastAsia="nl-NL"/>
        </w:rPr>
        <w:t>e</w:t>
      </w:r>
      <w:r w:rsidRPr="00C5392C">
        <w:rPr>
          <w:rFonts w:ascii="Arial" w:eastAsia="Times New Roman" w:hAnsi="Arial" w:cs="Arial"/>
          <w:sz w:val="20"/>
          <w:szCs w:val="20"/>
          <w:lang w:eastAsia="nl-NL"/>
        </w:rPr>
        <w:t xml:space="preserve"> Yucht. Dit schoone dorp, bijna zou ik het stad genoemd hebben, zou d</w:t>
      </w:r>
      <w:r>
        <w:rPr>
          <w:rFonts w:ascii="Arial" w:eastAsia="Times New Roman" w:hAnsi="Arial" w:cs="Arial"/>
          <w:sz w:val="20"/>
          <w:szCs w:val="20"/>
          <w:lang w:eastAsia="nl-NL"/>
        </w:rPr>
        <w:t>e</w:t>
      </w:r>
      <w:r w:rsidRPr="00C5392C">
        <w:rPr>
          <w:rFonts w:ascii="Arial" w:eastAsia="Times New Roman" w:hAnsi="Arial" w:cs="Arial"/>
          <w:sz w:val="20"/>
          <w:szCs w:val="20"/>
          <w:lang w:eastAsia="nl-NL"/>
        </w:rPr>
        <w:t xml:space="preserve"> eer en het voordeel verkrijgen de voornaamste verbinding daar te st</w:t>
      </w:r>
      <w:r>
        <w:rPr>
          <w:rFonts w:ascii="Arial" w:eastAsia="Times New Roman" w:hAnsi="Arial" w:cs="Arial"/>
          <w:sz w:val="20"/>
          <w:szCs w:val="20"/>
          <w:lang w:eastAsia="nl-NL"/>
        </w:rPr>
        <w:t>e</w:t>
      </w:r>
      <w:r w:rsidRPr="00C5392C">
        <w:rPr>
          <w:rFonts w:ascii="Arial" w:eastAsia="Times New Roman" w:hAnsi="Arial" w:cs="Arial"/>
          <w:sz w:val="20"/>
          <w:szCs w:val="20"/>
          <w:lang w:eastAsia="nl-NL"/>
        </w:rPr>
        <w:t>llen tusschen d</w:t>
      </w:r>
      <w:r>
        <w:rPr>
          <w:rFonts w:ascii="Arial" w:eastAsia="Times New Roman" w:hAnsi="Arial" w:cs="Arial"/>
          <w:sz w:val="20"/>
          <w:szCs w:val="20"/>
          <w:lang w:eastAsia="nl-NL"/>
        </w:rPr>
        <w:t>e</w:t>
      </w:r>
      <w:r w:rsidRPr="00C5392C">
        <w:rPr>
          <w:rFonts w:ascii="Arial" w:eastAsia="Times New Roman" w:hAnsi="Arial" w:cs="Arial"/>
          <w:sz w:val="20"/>
          <w:szCs w:val="20"/>
          <w:lang w:eastAsia="nl-NL"/>
        </w:rPr>
        <w:t xml:space="preserve"> beide trammen enz. Ten 3</w:t>
      </w:r>
      <w:r>
        <w:rPr>
          <w:rFonts w:ascii="Arial" w:eastAsia="Times New Roman" w:hAnsi="Arial" w:cs="Arial"/>
          <w:sz w:val="20"/>
          <w:szCs w:val="20"/>
          <w:lang w:eastAsia="nl-NL"/>
        </w:rPr>
        <w:t>e</w:t>
      </w:r>
      <w:r w:rsidRPr="00C5392C">
        <w:rPr>
          <w:rFonts w:ascii="Arial" w:eastAsia="Times New Roman" w:hAnsi="Arial" w:cs="Arial"/>
          <w:sz w:val="20"/>
          <w:szCs w:val="20"/>
          <w:lang w:eastAsia="nl-NL"/>
        </w:rPr>
        <w:t xml:space="preserve"> St. Michiels-Geste</w:t>
      </w:r>
      <w:r>
        <w:rPr>
          <w:rFonts w:ascii="Arial" w:eastAsia="Times New Roman" w:hAnsi="Arial" w:cs="Arial"/>
          <w:sz w:val="20"/>
          <w:szCs w:val="20"/>
          <w:lang w:eastAsia="nl-NL"/>
        </w:rPr>
        <w:t>l.</w:t>
      </w:r>
      <w:r w:rsidRPr="00C5392C">
        <w:rPr>
          <w:rFonts w:ascii="Arial" w:eastAsia="Times New Roman" w:hAnsi="Arial" w:cs="Arial"/>
          <w:sz w:val="20"/>
          <w:szCs w:val="20"/>
          <w:lang w:eastAsia="nl-NL"/>
        </w:rPr>
        <w:t xml:space="preserve"> Voor deze gemeente is de concessie van het hoogste belang: de Ruwenberg, het </w:t>
      </w:r>
    </w:p>
    <w:p w:rsidR="00C5392C" w:rsidRDefault="00C5392C" w:rsidP="00C5392C">
      <w:pPr>
        <w:rPr>
          <w:rFonts w:ascii="Arial" w:eastAsia="Times New Roman" w:hAnsi="Arial" w:cs="Arial"/>
          <w:sz w:val="20"/>
          <w:szCs w:val="20"/>
          <w:lang w:eastAsia="nl-NL"/>
        </w:rPr>
      </w:pPr>
      <w:r w:rsidRPr="00C5392C">
        <w:rPr>
          <w:rFonts w:ascii="Arial" w:eastAsia="Times New Roman" w:hAnsi="Arial" w:cs="Arial"/>
          <w:sz w:val="20"/>
          <w:szCs w:val="20"/>
          <w:lang w:eastAsia="nl-NL"/>
        </w:rPr>
        <w:t>R. C. Pensionaat bij uitnemendheid, het R. C. Seminarie, 't Doofstommen Instituut, al die instellingen worden door die lijnen ten zeerste gebaat, ze z</w:t>
      </w:r>
      <w:r>
        <w:rPr>
          <w:rFonts w:ascii="Arial" w:eastAsia="Times New Roman" w:hAnsi="Arial" w:cs="Arial"/>
          <w:sz w:val="20"/>
          <w:szCs w:val="20"/>
          <w:lang w:eastAsia="nl-NL"/>
        </w:rPr>
        <w:t>i</w:t>
      </w:r>
      <w:r w:rsidRPr="00C5392C">
        <w:rPr>
          <w:rFonts w:ascii="Arial" w:eastAsia="Times New Roman" w:hAnsi="Arial" w:cs="Arial"/>
          <w:sz w:val="20"/>
          <w:szCs w:val="20"/>
          <w:lang w:eastAsia="nl-NL"/>
        </w:rPr>
        <w:t xml:space="preserve">jn nu niet dan per rijtuig te bereiken, het tot stand komen dezer lijnen verbindt zo met geheel Nederland en België. Ten 4e </w:t>
      </w:r>
      <w:r w:rsidRPr="00C5392C">
        <w:rPr>
          <w:rFonts w:ascii="Arial" w:eastAsia="Times New Roman" w:hAnsi="Arial" w:cs="Arial"/>
          <w:iCs/>
          <w:sz w:val="20"/>
          <w:szCs w:val="20"/>
          <w:lang w:eastAsia="nl-NL"/>
        </w:rPr>
        <w:t>Schijndel</w:t>
      </w:r>
      <w:r w:rsidRPr="00C5392C">
        <w:rPr>
          <w:rFonts w:ascii="Arial" w:eastAsia="Times New Roman" w:hAnsi="Arial" w:cs="Arial"/>
          <w:sz w:val="20"/>
          <w:szCs w:val="20"/>
          <w:lang w:eastAsia="nl-NL"/>
        </w:rPr>
        <w:t>. Voor deze gemeente is 's-Bosch alleen bereikbaar via Boxtel per N.-Br.-D. Spw. de concessie verbindt haar rechtstreeks met 's-Bosch en Eindhoven, een groot belang voor de klompen- en hoepelmakerijen. Ten 5e St.-Oed</w:t>
      </w:r>
      <w:r>
        <w:rPr>
          <w:rFonts w:ascii="Arial" w:eastAsia="Times New Roman" w:hAnsi="Arial" w:cs="Arial"/>
          <w:sz w:val="20"/>
          <w:szCs w:val="20"/>
          <w:lang w:eastAsia="nl-NL"/>
        </w:rPr>
        <w:t>en</w:t>
      </w:r>
      <w:r w:rsidRPr="00C5392C">
        <w:rPr>
          <w:rFonts w:ascii="Arial" w:eastAsia="Times New Roman" w:hAnsi="Arial" w:cs="Arial"/>
          <w:sz w:val="20"/>
          <w:szCs w:val="20"/>
          <w:lang w:eastAsia="nl-NL"/>
        </w:rPr>
        <w:t>rode, dit prachtige dorp, het schoonste der provincie, waar handelshuizen gevestigd zijn, welke wereldhandel drijven, deze plaats, welk</w:t>
      </w:r>
      <w:r>
        <w:rPr>
          <w:rFonts w:ascii="Arial" w:eastAsia="Times New Roman" w:hAnsi="Arial" w:cs="Arial"/>
          <w:sz w:val="20"/>
          <w:szCs w:val="20"/>
          <w:lang w:eastAsia="nl-NL"/>
        </w:rPr>
        <w:t>e</w:t>
      </w:r>
      <w:r w:rsidRPr="00C5392C">
        <w:rPr>
          <w:rFonts w:ascii="Arial" w:eastAsia="Times New Roman" w:hAnsi="Arial" w:cs="Arial"/>
          <w:sz w:val="20"/>
          <w:szCs w:val="20"/>
          <w:lang w:eastAsia="nl-NL"/>
        </w:rPr>
        <w:t xml:space="preserve"> het lustoord van N.-Brabant kon zijn, waar tal van villa's konden en zouden verrijzen, dat b</w:t>
      </w:r>
      <w:r>
        <w:rPr>
          <w:rFonts w:ascii="Arial" w:eastAsia="Times New Roman" w:hAnsi="Arial" w:cs="Arial"/>
          <w:sz w:val="20"/>
          <w:szCs w:val="20"/>
          <w:lang w:eastAsia="nl-NL"/>
        </w:rPr>
        <w:t>ij</w:t>
      </w:r>
      <w:r w:rsidRPr="00C5392C">
        <w:rPr>
          <w:rFonts w:ascii="Arial" w:eastAsia="Times New Roman" w:hAnsi="Arial" w:cs="Arial"/>
          <w:sz w:val="20"/>
          <w:szCs w:val="20"/>
          <w:lang w:eastAsia="nl-NL"/>
        </w:rPr>
        <w:t xml:space="preserve"> uitstek gezonde dorp, lijdt aan tering, in d</w:t>
      </w:r>
      <w:r>
        <w:rPr>
          <w:rFonts w:ascii="Arial" w:eastAsia="Times New Roman" w:hAnsi="Arial" w:cs="Arial"/>
          <w:sz w:val="20"/>
          <w:szCs w:val="20"/>
          <w:lang w:eastAsia="nl-NL"/>
        </w:rPr>
        <w:t>e</w:t>
      </w:r>
      <w:r w:rsidRPr="00C5392C">
        <w:rPr>
          <w:rFonts w:ascii="Arial" w:eastAsia="Times New Roman" w:hAnsi="Arial" w:cs="Arial"/>
          <w:sz w:val="20"/>
          <w:szCs w:val="20"/>
          <w:lang w:eastAsia="nl-NL"/>
        </w:rPr>
        <w:t xml:space="preserve">n hoogsten </w:t>
      </w:r>
    </w:p>
    <w:p w:rsidR="00B46CE3" w:rsidRDefault="00C5392C" w:rsidP="00C5392C">
      <w:pPr>
        <w:rPr>
          <w:rFonts w:ascii="Arial" w:eastAsia="Times New Roman" w:hAnsi="Arial" w:cs="Arial"/>
          <w:sz w:val="20"/>
          <w:szCs w:val="20"/>
          <w:lang w:eastAsia="nl-NL"/>
        </w:rPr>
      </w:pPr>
      <w:r w:rsidRPr="00C5392C">
        <w:rPr>
          <w:rFonts w:ascii="Arial" w:eastAsia="Times New Roman" w:hAnsi="Arial" w:cs="Arial"/>
          <w:sz w:val="20"/>
          <w:szCs w:val="20"/>
          <w:lang w:eastAsia="nl-NL"/>
        </w:rPr>
        <w:t>graad ! Een aansluiting aan de beschaafde wereld zou den meer</w:t>
      </w:r>
      <w:r>
        <w:rPr>
          <w:rFonts w:ascii="Arial" w:eastAsia="Times New Roman" w:hAnsi="Arial" w:cs="Arial"/>
          <w:sz w:val="20"/>
          <w:szCs w:val="20"/>
          <w:lang w:eastAsia="nl-NL"/>
        </w:rPr>
        <w:t xml:space="preserve"> </w:t>
      </w:r>
      <w:r w:rsidRPr="00C5392C">
        <w:rPr>
          <w:rFonts w:ascii="Arial" w:eastAsia="Times New Roman" w:hAnsi="Arial" w:cs="Arial"/>
          <w:sz w:val="20"/>
          <w:szCs w:val="20"/>
          <w:lang w:eastAsia="nl-NL"/>
        </w:rPr>
        <w:t>ontwikkelden aldaar moed geven den strijd te aanvaarden tegen verderen achteruitgang, welke nu hopeloos is, tenzij bij veranderde toestanden !! Son-Breugel. Deze gemeente wenscht niets liever, en is tot alle opofferingen bereid, evenals Eindhoven. Deze zich krachtig ontwikkelende gemeente breng ik niet ter sprake. Ik laat zulks over aan den flinken burgemeester, welke het vertrouwen der gemeente ten volle waardig, en van het nut dezer lijnen overtuigd is. En de gemeenten Eindhoven-Belgische grens ? Alle zij</w:t>
      </w:r>
      <w:r>
        <w:rPr>
          <w:rFonts w:ascii="Arial" w:eastAsia="Times New Roman" w:hAnsi="Arial" w:cs="Arial"/>
          <w:sz w:val="20"/>
          <w:szCs w:val="20"/>
          <w:lang w:eastAsia="nl-NL"/>
        </w:rPr>
        <w:t>n</w:t>
      </w:r>
      <w:r w:rsidRPr="00C5392C">
        <w:rPr>
          <w:rFonts w:ascii="Arial" w:eastAsia="Times New Roman" w:hAnsi="Arial" w:cs="Arial"/>
          <w:sz w:val="20"/>
          <w:szCs w:val="20"/>
          <w:lang w:eastAsia="nl-NL"/>
        </w:rPr>
        <w:t xml:space="preserve"> overtuigd van het belang dezer lijnen ; bravo !! En wat vraagt nu de concessionaris? Een rente-guaranti</w:t>
      </w:r>
      <w:r>
        <w:rPr>
          <w:rFonts w:ascii="Arial" w:eastAsia="Times New Roman" w:hAnsi="Arial" w:cs="Arial"/>
          <w:sz w:val="20"/>
          <w:szCs w:val="20"/>
          <w:lang w:eastAsia="nl-NL"/>
        </w:rPr>
        <w:t>e</w:t>
      </w:r>
      <w:r w:rsidRPr="00C5392C">
        <w:rPr>
          <w:rFonts w:ascii="Arial" w:eastAsia="Times New Roman" w:hAnsi="Arial" w:cs="Arial"/>
          <w:sz w:val="20"/>
          <w:szCs w:val="20"/>
          <w:lang w:eastAsia="nl-NL"/>
        </w:rPr>
        <w:t xml:space="preserve"> van 2 p</w:t>
      </w:r>
      <w:r>
        <w:rPr>
          <w:rFonts w:ascii="Arial" w:eastAsia="Times New Roman" w:hAnsi="Arial" w:cs="Arial"/>
          <w:sz w:val="20"/>
          <w:szCs w:val="20"/>
          <w:lang w:eastAsia="nl-NL"/>
        </w:rPr>
        <w:t>c</w:t>
      </w:r>
      <w:r w:rsidRPr="00C5392C">
        <w:rPr>
          <w:rFonts w:ascii="Arial" w:eastAsia="Times New Roman" w:hAnsi="Arial" w:cs="Arial"/>
          <w:sz w:val="20"/>
          <w:szCs w:val="20"/>
          <w:lang w:eastAsia="nl-NL"/>
        </w:rPr>
        <w:t>t. der provincie , van 1 p</w:t>
      </w:r>
      <w:r>
        <w:rPr>
          <w:rFonts w:ascii="Arial" w:eastAsia="Times New Roman" w:hAnsi="Arial" w:cs="Arial"/>
          <w:sz w:val="20"/>
          <w:szCs w:val="20"/>
          <w:lang w:eastAsia="nl-NL"/>
        </w:rPr>
        <w:t>c</w:t>
      </w:r>
      <w:r w:rsidRPr="00C5392C">
        <w:rPr>
          <w:rFonts w:ascii="Arial" w:eastAsia="Times New Roman" w:hAnsi="Arial" w:cs="Arial"/>
          <w:sz w:val="20"/>
          <w:szCs w:val="20"/>
          <w:lang w:eastAsia="nl-NL"/>
        </w:rPr>
        <w:t>t. der gemeenten. Kan daartegen bezwaar bestaan ? Nog een stap terug, M. de R., en dit schrijven ware overbodig geweest! St.-Oedenrode heeft steeds een vertegenwoordiger in de Prov. Staten gehad; de laatste vacature had de hoop verlevendigd, dat aan die gemeente van pl. m. 5000 zielen zou worden overgelaten een kandidaat te stellen; een tweetal, op politiek , sociaal en staathuishoudkundig gebied onervaren, personen heeft, zeer tot schade van gemeente en inwoners, die verwachting echter ten schande gemaakt, en deze belangrijke gemeente van een vertegen</w:t>
      </w:r>
      <w:r w:rsidR="00B46CE3">
        <w:rPr>
          <w:rFonts w:ascii="Arial" w:eastAsia="Times New Roman" w:hAnsi="Arial" w:cs="Arial"/>
          <w:sz w:val="20"/>
          <w:szCs w:val="20"/>
          <w:lang w:eastAsia="nl-NL"/>
        </w:rPr>
        <w:t>-</w:t>
      </w:r>
      <w:r w:rsidRPr="00C5392C">
        <w:rPr>
          <w:rFonts w:ascii="Arial" w:eastAsia="Times New Roman" w:hAnsi="Arial" w:cs="Arial"/>
          <w:sz w:val="20"/>
          <w:szCs w:val="20"/>
          <w:lang w:eastAsia="nl-NL"/>
        </w:rPr>
        <w:t>woordiger beroofd. We vertrouwen echter dat alle leden der Prov. Staten van het belang dezer lijnen zullen overtuigd zijn en drukken de verwachting uit, dat nog in deze najaarszitting de zaak tot haar beslag kome; door het op de lange baan schuiven wordt de concessie in gevaar gebracht, b</w:t>
      </w:r>
      <w:r w:rsidR="00B46CE3">
        <w:rPr>
          <w:rFonts w:ascii="Arial" w:eastAsia="Times New Roman" w:hAnsi="Arial" w:cs="Arial"/>
          <w:sz w:val="20"/>
          <w:szCs w:val="20"/>
          <w:lang w:eastAsia="nl-NL"/>
        </w:rPr>
        <w:t>ij</w:t>
      </w:r>
      <w:r w:rsidRPr="00C5392C">
        <w:rPr>
          <w:rFonts w:ascii="Arial" w:eastAsia="Times New Roman" w:hAnsi="Arial" w:cs="Arial"/>
          <w:sz w:val="20"/>
          <w:szCs w:val="20"/>
          <w:lang w:eastAsia="nl-NL"/>
        </w:rPr>
        <w:t xml:space="preserve"> het verleenen der 2 p</w:t>
      </w:r>
      <w:r w:rsidR="00B46CE3">
        <w:rPr>
          <w:rFonts w:ascii="Arial" w:eastAsia="Times New Roman" w:hAnsi="Arial" w:cs="Arial"/>
          <w:sz w:val="20"/>
          <w:szCs w:val="20"/>
          <w:lang w:eastAsia="nl-NL"/>
        </w:rPr>
        <w:t>c</w:t>
      </w:r>
      <w:r w:rsidRPr="00C5392C">
        <w:rPr>
          <w:rFonts w:ascii="Arial" w:eastAsia="Times New Roman" w:hAnsi="Arial" w:cs="Arial"/>
          <w:sz w:val="20"/>
          <w:szCs w:val="20"/>
          <w:lang w:eastAsia="nl-NL"/>
        </w:rPr>
        <w:t>t. garantie is de tot</w:t>
      </w:r>
      <w:r w:rsidR="00B46CE3">
        <w:rPr>
          <w:rFonts w:ascii="Arial" w:eastAsia="Times New Roman" w:hAnsi="Arial" w:cs="Arial"/>
          <w:sz w:val="20"/>
          <w:szCs w:val="20"/>
          <w:lang w:eastAsia="nl-NL"/>
        </w:rPr>
        <w:t xml:space="preserve"> </w:t>
      </w:r>
      <w:r w:rsidRPr="00C5392C">
        <w:rPr>
          <w:rFonts w:ascii="Arial" w:eastAsia="Times New Roman" w:hAnsi="Arial" w:cs="Arial"/>
          <w:sz w:val="20"/>
          <w:szCs w:val="20"/>
          <w:lang w:eastAsia="nl-NL"/>
        </w:rPr>
        <w:t>standkoming , en wel binnen korten t</w:t>
      </w:r>
      <w:r w:rsidR="00B46CE3">
        <w:rPr>
          <w:rFonts w:ascii="Arial" w:eastAsia="Times New Roman" w:hAnsi="Arial" w:cs="Arial"/>
          <w:sz w:val="20"/>
          <w:szCs w:val="20"/>
          <w:lang w:eastAsia="nl-NL"/>
        </w:rPr>
        <w:t>ij</w:t>
      </w:r>
      <w:r w:rsidRPr="00C5392C">
        <w:rPr>
          <w:rFonts w:ascii="Arial" w:eastAsia="Times New Roman" w:hAnsi="Arial" w:cs="Arial"/>
          <w:sz w:val="20"/>
          <w:szCs w:val="20"/>
          <w:lang w:eastAsia="nl-NL"/>
        </w:rPr>
        <w:t xml:space="preserve">d, verzekerd. Tal van gemeenten, waaronder zeer belangrijke, worden door die lijnen aangesloten aan het algemeen </w:t>
      </w:r>
      <w:r w:rsidRPr="00C5392C">
        <w:rPr>
          <w:rFonts w:ascii="Arial" w:eastAsia="Times New Roman" w:hAnsi="Arial" w:cs="Arial"/>
          <w:sz w:val="20"/>
          <w:szCs w:val="20"/>
          <w:lang w:eastAsia="nl-NL"/>
        </w:rPr>
        <w:lastRenderedPageBreak/>
        <w:t>verkeer, die l</w:t>
      </w:r>
      <w:r w:rsidR="00B46CE3">
        <w:rPr>
          <w:rFonts w:ascii="Arial" w:eastAsia="Times New Roman" w:hAnsi="Arial" w:cs="Arial"/>
          <w:sz w:val="20"/>
          <w:szCs w:val="20"/>
          <w:lang w:eastAsia="nl-NL"/>
        </w:rPr>
        <w:t>ij</w:t>
      </w:r>
      <w:r w:rsidRPr="00C5392C">
        <w:rPr>
          <w:rFonts w:ascii="Arial" w:eastAsia="Times New Roman" w:hAnsi="Arial" w:cs="Arial"/>
          <w:sz w:val="20"/>
          <w:szCs w:val="20"/>
          <w:lang w:eastAsia="nl-NL"/>
        </w:rPr>
        <w:t xml:space="preserve">nen strekken zeker tot bevordering van den bloei van provincie en gemeenten, we verwachten dus van het bekende doorzicht der leden van de Prov. Staten, dat de gevraagde garantie met groote meerderheid zal worden verleend. </w:t>
      </w:r>
    </w:p>
    <w:p w:rsidR="00C5392C" w:rsidRPr="00C5392C" w:rsidRDefault="00C5392C" w:rsidP="00C5392C">
      <w:pPr>
        <w:rPr>
          <w:rFonts w:ascii="Arial" w:eastAsia="Times New Roman" w:hAnsi="Arial" w:cs="Arial"/>
          <w:sz w:val="20"/>
          <w:szCs w:val="20"/>
          <w:lang w:eastAsia="nl-NL"/>
        </w:rPr>
      </w:pPr>
      <w:r w:rsidRPr="00C5392C">
        <w:rPr>
          <w:rFonts w:ascii="Arial" w:eastAsia="Times New Roman" w:hAnsi="Arial" w:cs="Arial"/>
          <w:sz w:val="20"/>
          <w:szCs w:val="20"/>
          <w:lang w:eastAsia="nl-NL"/>
        </w:rPr>
        <w:t xml:space="preserve">Veritas. St. Oedenrode, </w:t>
      </w:r>
      <w:r w:rsidR="00B46CE3">
        <w:rPr>
          <w:rFonts w:ascii="Arial" w:eastAsia="Times New Roman" w:hAnsi="Arial" w:cs="Arial"/>
          <w:sz w:val="20"/>
          <w:szCs w:val="20"/>
          <w:lang w:eastAsia="nl-NL"/>
        </w:rPr>
        <w:t>1/11</w:t>
      </w:r>
      <w:r w:rsidRPr="00C5392C">
        <w:rPr>
          <w:rFonts w:ascii="Arial" w:eastAsia="Times New Roman" w:hAnsi="Arial" w:cs="Arial"/>
          <w:sz w:val="20"/>
          <w:szCs w:val="20"/>
          <w:lang w:eastAsia="nl-NL"/>
        </w:rPr>
        <w:t xml:space="preserve"> 1890. </w:t>
      </w:r>
    </w:p>
    <w:p w:rsidR="00C5392C" w:rsidRPr="00787ACE" w:rsidRDefault="00C5392C" w:rsidP="00787ACE">
      <w:pPr>
        <w:shd w:val="clear" w:color="auto" w:fill="FFFFFF"/>
        <w:rPr>
          <w:rFonts w:ascii="Arial" w:hAnsi="Arial" w:cs="Arial"/>
          <w:sz w:val="20"/>
          <w:szCs w:val="20"/>
        </w:rPr>
      </w:pPr>
    </w:p>
    <w:p w:rsidR="00785C1B" w:rsidRPr="001A1C84" w:rsidRDefault="00785C1B" w:rsidP="00785C1B">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Rotterdamsch Nieuwsblad 08-11-1890</w:t>
      </w:r>
    </w:p>
    <w:p w:rsidR="00A535EE" w:rsidRPr="001A1C84" w:rsidRDefault="00A535EE" w:rsidP="00E53B87">
      <w:pPr>
        <w:shd w:val="clear" w:color="auto" w:fill="FFFFFF"/>
        <w:rPr>
          <w:rFonts w:ascii="Arial" w:hAnsi="Arial" w:cs="Arial"/>
          <w:sz w:val="20"/>
          <w:szCs w:val="20"/>
        </w:rPr>
      </w:pPr>
    </w:p>
    <w:p w:rsidR="00523FDA" w:rsidRPr="001A1C84" w:rsidRDefault="00671576" w:rsidP="00E53B87">
      <w:pPr>
        <w:shd w:val="clear" w:color="auto" w:fill="FFFFFF"/>
        <w:rPr>
          <w:rFonts w:ascii="Arial" w:hAnsi="Arial" w:cs="Arial"/>
          <w:sz w:val="20"/>
          <w:szCs w:val="20"/>
        </w:rPr>
      </w:pPr>
      <w:r w:rsidRPr="001A1C84">
        <w:rPr>
          <w:rFonts w:ascii="Arial" w:hAnsi="Arial" w:cs="Arial"/>
          <w:sz w:val="20"/>
          <w:szCs w:val="20"/>
        </w:rPr>
        <w:t>Te Schijndel had de dochter van J. G. het ongeluk een zusje van een paar maanden, dat zij op den schoot had, in een bak met kokend varkensvoeder te laten vallen. Het kind werd wel is waar nog levend er uit ge</w:t>
      </w:r>
      <w:r w:rsidR="00785C1B" w:rsidRPr="001A1C84">
        <w:rPr>
          <w:rFonts w:ascii="Arial" w:hAnsi="Arial" w:cs="Arial"/>
          <w:sz w:val="20"/>
          <w:szCs w:val="20"/>
        </w:rPr>
        <w:t>haald</w:t>
      </w:r>
      <w:r w:rsidRPr="001A1C84">
        <w:rPr>
          <w:rFonts w:ascii="Arial" w:hAnsi="Arial" w:cs="Arial"/>
          <w:sz w:val="20"/>
          <w:szCs w:val="20"/>
        </w:rPr>
        <w:t xml:space="preserve"> doch bezweek spoedig tengevolge der bekomen brandwonden. De moeder had het kind slechts even aan de hoede van haar dochter toevertrouwd.</w:t>
      </w:r>
    </w:p>
    <w:p w:rsidR="00CB0EB6" w:rsidRPr="001A1C84" w:rsidRDefault="00CB0EB6" w:rsidP="00CB0EB6">
      <w:pPr>
        <w:shd w:val="clear" w:color="auto" w:fill="FFFFFF"/>
        <w:rPr>
          <w:rFonts w:ascii="Arial" w:hAnsi="Arial" w:cs="Arial"/>
          <w:sz w:val="20"/>
          <w:szCs w:val="20"/>
        </w:rPr>
      </w:pPr>
    </w:p>
    <w:p w:rsidR="00CB0EB6" w:rsidRPr="001A1C84" w:rsidRDefault="00CB0EB6" w:rsidP="00CB0EB6">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Tilburgsche Courant 3</w:t>
      </w:r>
      <w:r w:rsidR="00D56610" w:rsidRPr="001A1C84">
        <w:rPr>
          <w:rFonts w:ascii="Arial" w:eastAsia="Times New Roman" w:hAnsi="Arial" w:cs="Arial"/>
          <w:b/>
          <w:bCs/>
          <w:sz w:val="20"/>
          <w:szCs w:val="20"/>
          <w:u w:val="single"/>
          <w:lang w:eastAsia="nl-NL"/>
        </w:rPr>
        <w:t>0</w:t>
      </w:r>
      <w:r w:rsidRPr="001A1C84">
        <w:rPr>
          <w:rFonts w:ascii="Arial" w:eastAsia="Times New Roman" w:hAnsi="Arial" w:cs="Arial"/>
          <w:b/>
          <w:bCs/>
          <w:sz w:val="20"/>
          <w:szCs w:val="20"/>
          <w:u w:val="single"/>
          <w:lang w:eastAsia="nl-NL"/>
        </w:rPr>
        <w:t>-11-1890</w:t>
      </w:r>
    </w:p>
    <w:p w:rsidR="00785C1B" w:rsidRPr="001A1C84" w:rsidRDefault="00785C1B" w:rsidP="00E53B87">
      <w:pPr>
        <w:shd w:val="clear" w:color="auto" w:fill="FFFFFF"/>
        <w:rPr>
          <w:rFonts w:ascii="Arial" w:hAnsi="Arial" w:cs="Arial"/>
          <w:sz w:val="20"/>
          <w:szCs w:val="20"/>
        </w:rPr>
      </w:pPr>
    </w:p>
    <w:p w:rsidR="00CB0EB6" w:rsidRPr="001A1C84" w:rsidRDefault="00CB0EB6" w:rsidP="00CB0EB6">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Woensdag morgen ontstond er brand bij G. Bolwerk in den Heikant te Schijndel. De koeien benevens een gedeelte van den inboedel, werden gered, doch twee mestvarkens kwamen in de vlammen om. Een en ander was tegen brandschade verzekerd.</w:t>
      </w:r>
    </w:p>
    <w:p w:rsidR="00CB0EB6" w:rsidRPr="001A1C84" w:rsidRDefault="00CB0EB6" w:rsidP="00CB0EB6">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Dit is de derde keer, dat het huis van genoemde G. B. afbrand.</w:t>
      </w:r>
    </w:p>
    <w:p w:rsidR="00FD520A" w:rsidRDefault="00FD520A" w:rsidP="00FD520A">
      <w:pPr>
        <w:shd w:val="clear" w:color="auto" w:fill="FFFFFF"/>
        <w:rPr>
          <w:rFonts w:ascii="Arial" w:hAnsi="Arial" w:cs="Arial"/>
          <w:sz w:val="20"/>
          <w:szCs w:val="20"/>
        </w:rPr>
      </w:pPr>
    </w:p>
    <w:p w:rsidR="008D7AFB" w:rsidRDefault="008D7AFB" w:rsidP="008D7AF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11-12-1890</w:t>
      </w:r>
    </w:p>
    <w:p w:rsidR="008D7AFB" w:rsidRDefault="008D7AFB" w:rsidP="00FD520A">
      <w:pPr>
        <w:shd w:val="clear" w:color="auto" w:fill="FFFFFF"/>
        <w:rPr>
          <w:rFonts w:ascii="Arial" w:hAnsi="Arial" w:cs="Arial"/>
          <w:sz w:val="20"/>
          <w:szCs w:val="20"/>
        </w:rPr>
      </w:pPr>
    </w:p>
    <w:p w:rsidR="008D7AFB" w:rsidRDefault="008D7AFB" w:rsidP="00FD520A">
      <w:pPr>
        <w:shd w:val="clear" w:color="auto" w:fill="FFFFFF"/>
        <w:rPr>
          <w:rFonts w:ascii="Arial" w:hAnsi="Arial" w:cs="Arial"/>
          <w:sz w:val="20"/>
          <w:szCs w:val="20"/>
        </w:rPr>
      </w:pPr>
      <w:r w:rsidRPr="008D7AFB">
        <w:rPr>
          <w:rFonts w:ascii="Arial" w:hAnsi="Arial" w:cs="Arial"/>
          <w:sz w:val="20"/>
          <w:szCs w:val="20"/>
        </w:rPr>
        <w:t xml:space="preserve">Heden heeft het Gerechtshof alhier uitspraak gedaan in zake tegen P. v. d. A., oud 14 jaren, en G. v. d. A., oud 12 jaren, beiden zonder beroep, te </w:t>
      </w:r>
      <w:r w:rsidRPr="008D7AFB">
        <w:rPr>
          <w:rStyle w:val="Nadruk"/>
          <w:rFonts w:ascii="Arial" w:hAnsi="Arial" w:cs="Arial"/>
          <w:i w:val="0"/>
          <w:sz w:val="20"/>
          <w:szCs w:val="20"/>
        </w:rPr>
        <w:t>Schijndel</w:t>
      </w:r>
      <w:r w:rsidRPr="008D7AFB">
        <w:rPr>
          <w:rFonts w:ascii="Arial" w:hAnsi="Arial" w:cs="Arial"/>
          <w:i/>
          <w:sz w:val="20"/>
          <w:szCs w:val="20"/>
        </w:rPr>
        <w:t>;</w:t>
      </w:r>
      <w:r w:rsidRPr="008D7AFB">
        <w:rPr>
          <w:rFonts w:ascii="Arial" w:hAnsi="Arial" w:cs="Arial"/>
          <w:sz w:val="20"/>
          <w:szCs w:val="20"/>
        </w:rPr>
        <w:t xml:space="preserve"> beklaagden zijn schuldig verklaard aan strooper</w:t>
      </w:r>
      <w:r>
        <w:rPr>
          <w:rFonts w:ascii="Arial" w:hAnsi="Arial" w:cs="Arial"/>
          <w:sz w:val="20"/>
          <w:szCs w:val="20"/>
        </w:rPr>
        <w:t>ij</w:t>
      </w:r>
      <w:r w:rsidRPr="008D7AFB">
        <w:rPr>
          <w:rFonts w:ascii="Arial" w:hAnsi="Arial" w:cs="Arial"/>
          <w:sz w:val="20"/>
          <w:szCs w:val="20"/>
        </w:rPr>
        <w:t>, door twee vereenigde personen, beiden ouder dan 10 ja</w:t>
      </w:r>
      <w:r>
        <w:rPr>
          <w:rFonts w:ascii="Arial" w:hAnsi="Arial" w:cs="Arial"/>
          <w:sz w:val="20"/>
          <w:szCs w:val="20"/>
        </w:rPr>
        <w:t>r</w:t>
      </w:r>
      <w:r w:rsidRPr="008D7AFB">
        <w:rPr>
          <w:rFonts w:ascii="Arial" w:hAnsi="Arial" w:cs="Arial"/>
          <w:sz w:val="20"/>
          <w:szCs w:val="20"/>
        </w:rPr>
        <w:t xml:space="preserve">en en jonger dan 16 jaren, met oordeel des onderscheids gepleegd, en veroordeeld de </w:t>
      </w:r>
      <w:r>
        <w:rPr>
          <w:rFonts w:ascii="Arial" w:hAnsi="Arial" w:cs="Arial"/>
          <w:sz w:val="20"/>
          <w:szCs w:val="20"/>
        </w:rPr>
        <w:t>1</w:t>
      </w:r>
      <w:r w:rsidRPr="008D7AFB">
        <w:rPr>
          <w:rFonts w:ascii="Arial" w:hAnsi="Arial" w:cs="Arial"/>
          <w:sz w:val="20"/>
          <w:szCs w:val="20"/>
        </w:rPr>
        <w:t>e tot 8 en de 2e tot 3 dagen gevangenisstraf.</w:t>
      </w:r>
    </w:p>
    <w:p w:rsidR="008D7AFB" w:rsidRDefault="008D7AFB" w:rsidP="00FD520A">
      <w:pPr>
        <w:shd w:val="clear" w:color="auto" w:fill="FFFFFF"/>
        <w:rPr>
          <w:rFonts w:ascii="Arial" w:hAnsi="Arial" w:cs="Arial"/>
          <w:sz w:val="20"/>
          <w:szCs w:val="20"/>
        </w:rPr>
      </w:pPr>
    </w:p>
    <w:p w:rsidR="004F1EDF" w:rsidRDefault="004F1EDF" w:rsidP="004F1EDF">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13-12-1890</w:t>
      </w:r>
    </w:p>
    <w:p w:rsidR="004F1EDF" w:rsidRDefault="004F1EDF" w:rsidP="004F1EDF">
      <w:pPr>
        <w:shd w:val="clear" w:color="auto" w:fill="FFFFFF"/>
        <w:rPr>
          <w:rFonts w:ascii="Arial" w:hAnsi="Arial" w:cs="Arial"/>
          <w:sz w:val="20"/>
          <w:szCs w:val="20"/>
        </w:rPr>
      </w:pPr>
    </w:p>
    <w:p w:rsidR="004F1EDF" w:rsidRDefault="004F1EDF" w:rsidP="004F1EDF">
      <w:pPr>
        <w:shd w:val="clear" w:color="auto" w:fill="FFFFFF"/>
        <w:rPr>
          <w:rFonts w:ascii="Arial" w:hAnsi="Arial" w:cs="Arial"/>
          <w:sz w:val="20"/>
          <w:szCs w:val="20"/>
        </w:rPr>
      </w:pPr>
      <w:r>
        <w:rPr>
          <w:rFonts w:ascii="Arial" w:hAnsi="Arial" w:cs="Arial"/>
          <w:sz w:val="20"/>
          <w:szCs w:val="20"/>
        </w:rPr>
        <w:t>Arr. Regtbank te ´s Hertogenbosch.</w:t>
      </w:r>
    </w:p>
    <w:p w:rsidR="004F1EDF" w:rsidRDefault="004F1EDF" w:rsidP="004F1EDF">
      <w:pPr>
        <w:shd w:val="clear" w:color="auto" w:fill="FFFFFF"/>
        <w:rPr>
          <w:rFonts w:ascii="Arial" w:hAnsi="Arial" w:cs="Arial"/>
          <w:sz w:val="20"/>
          <w:szCs w:val="20"/>
        </w:rPr>
      </w:pPr>
      <w:r>
        <w:rPr>
          <w:rFonts w:ascii="Arial" w:hAnsi="Arial" w:cs="Arial"/>
          <w:sz w:val="20"/>
          <w:szCs w:val="20"/>
        </w:rPr>
        <w:t>Zitting van Zaterdag 22 November 1890.</w:t>
      </w:r>
    </w:p>
    <w:p w:rsidR="004F1EDF" w:rsidRPr="005D64DB" w:rsidRDefault="004F1EDF" w:rsidP="004F1EDF">
      <w:pPr>
        <w:shd w:val="clear" w:color="auto" w:fill="FFFFFF"/>
        <w:rPr>
          <w:rFonts w:ascii="Arial" w:hAnsi="Arial" w:cs="Arial"/>
          <w:sz w:val="20"/>
          <w:szCs w:val="20"/>
        </w:rPr>
      </w:pPr>
      <w:r w:rsidRPr="003C18FF">
        <w:rPr>
          <w:rFonts w:ascii="Arial" w:hAnsi="Arial" w:cs="Arial"/>
          <w:sz w:val="20"/>
          <w:szCs w:val="20"/>
        </w:rPr>
        <w:t>Uitspraken in Zaken het O. M. tegen</w:t>
      </w:r>
      <w:r w:rsidRPr="00617A5E">
        <w:rPr>
          <w:rFonts w:ascii="Arial" w:hAnsi="Arial" w:cs="Arial"/>
          <w:sz w:val="20"/>
          <w:szCs w:val="20"/>
        </w:rPr>
        <w:t>:</w:t>
      </w:r>
      <w:r w:rsidR="00762EDB" w:rsidRPr="00762EDB">
        <w:t xml:space="preserve"> </w:t>
      </w:r>
      <w:r w:rsidR="00762EDB" w:rsidRPr="005D64DB">
        <w:rPr>
          <w:rFonts w:ascii="Arial" w:hAnsi="Arial" w:cs="Arial"/>
          <w:sz w:val="20"/>
          <w:szCs w:val="20"/>
        </w:rPr>
        <w:t xml:space="preserve">P. v. d. M. te </w:t>
      </w:r>
      <w:r w:rsidR="00762EDB" w:rsidRPr="005D64DB">
        <w:rPr>
          <w:rStyle w:val="Nadruk"/>
          <w:rFonts w:ascii="Arial" w:hAnsi="Arial" w:cs="Arial"/>
          <w:i w:val="0"/>
          <w:sz w:val="20"/>
          <w:szCs w:val="20"/>
        </w:rPr>
        <w:t>Schijndel</w:t>
      </w:r>
      <w:r w:rsidR="00762EDB" w:rsidRPr="005D64DB">
        <w:rPr>
          <w:rFonts w:ascii="Arial" w:hAnsi="Arial" w:cs="Arial"/>
          <w:sz w:val="20"/>
          <w:szCs w:val="20"/>
        </w:rPr>
        <w:t>, mishandeling,</w:t>
      </w:r>
      <w:r w:rsidR="005D64DB">
        <w:rPr>
          <w:rFonts w:ascii="Arial" w:hAnsi="Arial" w:cs="Arial"/>
          <w:sz w:val="20"/>
          <w:szCs w:val="20"/>
        </w:rPr>
        <w:t xml:space="preserve"> f 8 boete of 10 dagen hechtenis.</w:t>
      </w:r>
    </w:p>
    <w:p w:rsidR="005D64DB" w:rsidRDefault="005D64DB" w:rsidP="005D64DB">
      <w:pPr>
        <w:shd w:val="clear" w:color="auto" w:fill="FFFFFF"/>
        <w:rPr>
          <w:rFonts w:ascii="Arial" w:hAnsi="Arial" w:cs="Arial"/>
          <w:sz w:val="20"/>
          <w:szCs w:val="20"/>
        </w:rPr>
      </w:pPr>
      <w:r>
        <w:rPr>
          <w:rFonts w:ascii="Arial" w:hAnsi="Arial" w:cs="Arial"/>
          <w:sz w:val="20"/>
          <w:szCs w:val="20"/>
        </w:rPr>
        <w:t>Zitting van Donderdag 27 November 1890.</w:t>
      </w:r>
    </w:p>
    <w:p w:rsidR="005D64DB" w:rsidRPr="005D64DB" w:rsidRDefault="005D64DB" w:rsidP="004F1EDF">
      <w:pPr>
        <w:shd w:val="clear" w:color="auto" w:fill="FFFFFF"/>
        <w:rPr>
          <w:rFonts w:ascii="Arial" w:hAnsi="Arial" w:cs="Arial"/>
          <w:sz w:val="20"/>
          <w:szCs w:val="20"/>
        </w:rPr>
      </w:pPr>
      <w:r w:rsidRPr="003C18FF">
        <w:rPr>
          <w:rFonts w:ascii="Arial" w:hAnsi="Arial" w:cs="Arial"/>
          <w:sz w:val="20"/>
          <w:szCs w:val="20"/>
        </w:rPr>
        <w:t>Uitspraken in Zaken het O. M. tegen</w:t>
      </w:r>
      <w:r w:rsidRPr="005D64DB">
        <w:rPr>
          <w:rFonts w:ascii="Arial" w:hAnsi="Arial" w:cs="Arial"/>
          <w:sz w:val="20"/>
          <w:szCs w:val="20"/>
        </w:rPr>
        <w:t xml:space="preserve">: J. v. L en H. v. B. te </w:t>
      </w:r>
      <w:r w:rsidRPr="005D64DB">
        <w:rPr>
          <w:rStyle w:val="Nadruk"/>
          <w:rFonts w:ascii="Arial" w:hAnsi="Arial" w:cs="Arial"/>
          <w:i w:val="0"/>
          <w:sz w:val="20"/>
          <w:szCs w:val="20"/>
        </w:rPr>
        <w:t>Schijndel</w:t>
      </w:r>
      <w:r w:rsidRPr="005D64DB">
        <w:rPr>
          <w:rFonts w:ascii="Arial" w:hAnsi="Arial" w:cs="Arial"/>
          <w:i/>
          <w:sz w:val="20"/>
          <w:szCs w:val="20"/>
        </w:rPr>
        <w:t>,</w:t>
      </w:r>
      <w:r w:rsidRPr="005D64DB">
        <w:rPr>
          <w:rFonts w:ascii="Arial" w:hAnsi="Arial" w:cs="Arial"/>
          <w:sz w:val="20"/>
          <w:szCs w:val="20"/>
        </w:rPr>
        <w:t xml:space="preserve"> de </w:t>
      </w:r>
      <w:r>
        <w:rPr>
          <w:rFonts w:ascii="Arial" w:hAnsi="Arial" w:cs="Arial"/>
          <w:sz w:val="20"/>
          <w:szCs w:val="20"/>
        </w:rPr>
        <w:t>1</w:t>
      </w:r>
      <w:r w:rsidRPr="005D64DB">
        <w:rPr>
          <w:rFonts w:ascii="Arial" w:hAnsi="Arial" w:cs="Arial"/>
          <w:sz w:val="20"/>
          <w:szCs w:val="20"/>
        </w:rPr>
        <w:t xml:space="preserve">e vernieling en de 2e mishandeling, de </w:t>
      </w:r>
      <w:r>
        <w:rPr>
          <w:rFonts w:ascii="Arial" w:hAnsi="Arial" w:cs="Arial"/>
          <w:sz w:val="20"/>
          <w:szCs w:val="20"/>
        </w:rPr>
        <w:t>1</w:t>
      </w:r>
      <w:r w:rsidRPr="005D64DB">
        <w:rPr>
          <w:rFonts w:ascii="Arial" w:hAnsi="Arial" w:cs="Arial"/>
          <w:sz w:val="20"/>
          <w:szCs w:val="20"/>
        </w:rPr>
        <w:t>e vrijgesproken en de 2e f 3 boete of 2 dagen hechtenis.</w:t>
      </w:r>
    </w:p>
    <w:p w:rsidR="005D64DB" w:rsidRDefault="005D64DB" w:rsidP="005D64DB">
      <w:pPr>
        <w:shd w:val="clear" w:color="auto" w:fill="FFFFFF"/>
        <w:rPr>
          <w:rFonts w:ascii="Arial" w:hAnsi="Arial" w:cs="Arial"/>
          <w:sz w:val="20"/>
          <w:szCs w:val="20"/>
        </w:rPr>
      </w:pPr>
      <w:r>
        <w:rPr>
          <w:rFonts w:ascii="Arial" w:hAnsi="Arial" w:cs="Arial"/>
          <w:sz w:val="20"/>
          <w:szCs w:val="20"/>
        </w:rPr>
        <w:t>Zitting van Dinsdag 2 December 1890.</w:t>
      </w:r>
    </w:p>
    <w:p w:rsidR="005D64DB" w:rsidRDefault="005D64DB" w:rsidP="005D64DB">
      <w:pPr>
        <w:shd w:val="clear" w:color="auto" w:fill="FFFFFF"/>
      </w:pPr>
      <w:r w:rsidRPr="003C18FF">
        <w:rPr>
          <w:rFonts w:ascii="Arial" w:hAnsi="Arial" w:cs="Arial"/>
          <w:sz w:val="20"/>
          <w:szCs w:val="20"/>
        </w:rPr>
        <w:t>Uitspraken in Zaken het O. M. tegen</w:t>
      </w:r>
      <w:r w:rsidRPr="00617A5E">
        <w:rPr>
          <w:rFonts w:ascii="Arial" w:hAnsi="Arial" w:cs="Arial"/>
          <w:sz w:val="20"/>
          <w:szCs w:val="20"/>
        </w:rPr>
        <w:t>:</w:t>
      </w:r>
      <w:r w:rsidRPr="005D64DB">
        <w:t xml:space="preserve"> </w:t>
      </w:r>
      <w:r w:rsidRPr="005D64DB">
        <w:rPr>
          <w:rFonts w:ascii="Arial" w:hAnsi="Arial" w:cs="Arial"/>
          <w:sz w:val="20"/>
          <w:szCs w:val="20"/>
        </w:rPr>
        <w:t xml:space="preserve">F. v. B. te </w:t>
      </w:r>
      <w:r w:rsidRPr="005D64DB">
        <w:rPr>
          <w:rStyle w:val="Nadruk"/>
          <w:rFonts w:ascii="Arial" w:hAnsi="Arial" w:cs="Arial"/>
          <w:i w:val="0"/>
          <w:sz w:val="20"/>
          <w:szCs w:val="20"/>
        </w:rPr>
        <w:t>Schijndel</w:t>
      </w:r>
      <w:r w:rsidRPr="005D64DB">
        <w:rPr>
          <w:rFonts w:ascii="Arial" w:hAnsi="Arial" w:cs="Arial"/>
          <w:i/>
          <w:sz w:val="20"/>
          <w:szCs w:val="20"/>
        </w:rPr>
        <w:t>,</w:t>
      </w:r>
      <w:r w:rsidRPr="005D64DB">
        <w:rPr>
          <w:rFonts w:ascii="Arial" w:hAnsi="Arial" w:cs="Arial"/>
          <w:sz w:val="20"/>
          <w:szCs w:val="20"/>
        </w:rPr>
        <w:t xml:space="preserve"> mishandeling, 3 maanden gev</w:t>
      </w:r>
      <w:r>
        <w:t>.</w:t>
      </w:r>
    </w:p>
    <w:p w:rsidR="005D64DB" w:rsidRDefault="005D64DB" w:rsidP="005D64DB">
      <w:pPr>
        <w:shd w:val="clear" w:color="auto" w:fill="FFFFFF"/>
      </w:pPr>
    </w:p>
    <w:p w:rsidR="00B77DC9" w:rsidRDefault="00B77DC9" w:rsidP="00B77DC9">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15-12-1890</w:t>
      </w:r>
    </w:p>
    <w:p w:rsidR="00B77DC9" w:rsidRDefault="00B77DC9" w:rsidP="005D64DB">
      <w:pPr>
        <w:shd w:val="clear" w:color="auto" w:fill="FFFFFF"/>
      </w:pPr>
    </w:p>
    <w:p w:rsidR="00B77DC9" w:rsidRDefault="00B77DC9" w:rsidP="005D64DB">
      <w:pPr>
        <w:shd w:val="clear" w:color="auto" w:fill="FFFFFF"/>
        <w:rPr>
          <w:rFonts w:ascii="Arial" w:hAnsi="Arial" w:cs="Arial"/>
          <w:sz w:val="20"/>
          <w:szCs w:val="20"/>
        </w:rPr>
      </w:pPr>
      <w:r>
        <w:rPr>
          <w:rFonts w:ascii="Arial" w:hAnsi="Arial" w:cs="Arial"/>
          <w:sz w:val="20"/>
          <w:szCs w:val="20"/>
        </w:rPr>
        <w:t>St. Oedenrode, 12 Dec.</w:t>
      </w:r>
      <w:r w:rsidRPr="00B77DC9">
        <w:rPr>
          <w:rFonts w:ascii="Arial" w:hAnsi="Arial" w:cs="Arial"/>
          <w:sz w:val="20"/>
          <w:szCs w:val="20"/>
        </w:rPr>
        <w:t>Terw</w:t>
      </w:r>
      <w:r>
        <w:rPr>
          <w:rFonts w:ascii="Arial" w:hAnsi="Arial" w:cs="Arial"/>
          <w:sz w:val="20"/>
          <w:szCs w:val="20"/>
        </w:rPr>
        <w:t>ij</w:t>
      </w:r>
      <w:r w:rsidRPr="00B77DC9">
        <w:rPr>
          <w:rFonts w:ascii="Arial" w:hAnsi="Arial" w:cs="Arial"/>
          <w:sz w:val="20"/>
          <w:szCs w:val="20"/>
        </w:rPr>
        <w:t>l men van vele zijden de Zondagsrust zooveel mogelijk tracht te bevor</w:t>
      </w:r>
      <w:r>
        <w:rPr>
          <w:rFonts w:ascii="Arial" w:hAnsi="Arial" w:cs="Arial"/>
          <w:sz w:val="20"/>
          <w:szCs w:val="20"/>
        </w:rPr>
        <w:t>-</w:t>
      </w:r>
      <w:r w:rsidRPr="00B77DC9">
        <w:rPr>
          <w:rFonts w:ascii="Arial" w:hAnsi="Arial" w:cs="Arial"/>
          <w:sz w:val="20"/>
          <w:szCs w:val="20"/>
        </w:rPr>
        <w:t xml:space="preserve">deren, schijnt te </w:t>
      </w:r>
      <w:r w:rsidRPr="00B77DC9">
        <w:rPr>
          <w:rStyle w:val="Nadruk"/>
          <w:rFonts w:ascii="Arial" w:hAnsi="Arial" w:cs="Arial"/>
          <w:i w:val="0"/>
          <w:sz w:val="20"/>
          <w:szCs w:val="20"/>
        </w:rPr>
        <w:t>Sch</w:t>
      </w:r>
      <w:r>
        <w:rPr>
          <w:rStyle w:val="Nadruk"/>
          <w:rFonts w:ascii="Arial" w:hAnsi="Arial" w:cs="Arial"/>
          <w:i w:val="0"/>
          <w:sz w:val="20"/>
          <w:szCs w:val="20"/>
        </w:rPr>
        <w:t>ij</w:t>
      </w:r>
      <w:r w:rsidRPr="00B77DC9">
        <w:rPr>
          <w:rStyle w:val="Nadruk"/>
          <w:rFonts w:ascii="Arial" w:hAnsi="Arial" w:cs="Arial"/>
          <w:i w:val="0"/>
          <w:sz w:val="20"/>
          <w:szCs w:val="20"/>
        </w:rPr>
        <w:t>ndel</w:t>
      </w:r>
      <w:r w:rsidRPr="00B77DC9">
        <w:rPr>
          <w:rFonts w:ascii="Arial" w:hAnsi="Arial" w:cs="Arial"/>
          <w:i/>
          <w:sz w:val="20"/>
          <w:szCs w:val="20"/>
        </w:rPr>
        <w:t xml:space="preserve"> </w:t>
      </w:r>
      <w:r w:rsidRPr="00B77DC9">
        <w:rPr>
          <w:rFonts w:ascii="Arial" w:hAnsi="Arial" w:cs="Arial"/>
          <w:sz w:val="20"/>
          <w:szCs w:val="20"/>
        </w:rPr>
        <w:t xml:space="preserve">het tegendeel te gebeuren; althans volgens een ooggetuige </w:t>
      </w:r>
      <w:r>
        <w:rPr>
          <w:rFonts w:ascii="Arial" w:hAnsi="Arial" w:cs="Arial"/>
          <w:sz w:val="20"/>
          <w:szCs w:val="20"/>
        </w:rPr>
        <w:t>h</w:t>
      </w:r>
      <w:r w:rsidRPr="00B77DC9">
        <w:rPr>
          <w:rFonts w:ascii="Arial" w:hAnsi="Arial" w:cs="Arial"/>
          <w:sz w:val="20"/>
          <w:szCs w:val="20"/>
        </w:rPr>
        <w:t>ad aldaar voorleden Zondag kalveren-negotie paats en zag hij de twee laatste v</w:t>
      </w:r>
      <w:r>
        <w:rPr>
          <w:rFonts w:ascii="Arial" w:hAnsi="Arial" w:cs="Arial"/>
          <w:sz w:val="20"/>
          <w:szCs w:val="20"/>
        </w:rPr>
        <w:t>e</w:t>
      </w:r>
      <w:r w:rsidRPr="00B77DC9">
        <w:rPr>
          <w:rFonts w:ascii="Arial" w:hAnsi="Arial" w:cs="Arial"/>
          <w:sz w:val="20"/>
          <w:szCs w:val="20"/>
        </w:rPr>
        <w:t>rkoope</w:t>
      </w:r>
      <w:r>
        <w:rPr>
          <w:rFonts w:ascii="Arial" w:hAnsi="Arial" w:cs="Arial"/>
          <w:sz w:val="20"/>
          <w:szCs w:val="20"/>
        </w:rPr>
        <w:t>n</w:t>
      </w:r>
      <w:r w:rsidRPr="00B77DC9">
        <w:rPr>
          <w:rFonts w:ascii="Arial" w:hAnsi="Arial" w:cs="Arial"/>
          <w:sz w:val="20"/>
          <w:szCs w:val="20"/>
        </w:rPr>
        <w:t xml:space="preserve"> te Schij</w:t>
      </w:r>
      <w:r>
        <w:rPr>
          <w:rFonts w:ascii="Arial" w:hAnsi="Arial" w:cs="Arial"/>
          <w:sz w:val="20"/>
          <w:szCs w:val="20"/>
        </w:rPr>
        <w:t>n</w:t>
      </w:r>
      <w:r w:rsidRPr="00B77DC9">
        <w:rPr>
          <w:rFonts w:ascii="Arial" w:hAnsi="Arial" w:cs="Arial"/>
          <w:sz w:val="20"/>
          <w:szCs w:val="20"/>
        </w:rPr>
        <w:t>del aan het spoor.</w:t>
      </w:r>
    </w:p>
    <w:p w:rsidR="00B77DC9" w:rsidRPr="00B77DC9" w:rsidRDefault="00B77DC9" w:rsidP="005D64DB">
      <w:pPr>
        <w:shd w:val="clear" w:color="auto" w:fill="FFFFFF"/>
        <w:rPr>
          <w:rFonts w:ascii="Arial" w:hAnsi="Arial" w:cs="Arial"/>
          <w:sz w:val="20"/>
          <w:szCs w:val="20"/>
        </w:rPr>
      </w:pPr>
    </w:p>
    <w:p w:rsidR="00EC4242" w:rsidRDefault="00EC4242" w:rsidP="00EC4242">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31-12-1890</w:t>
      </w:r>
    </w:p>
    <w:p w:rsidR="00EC4242" w:rsidRDefault="00EC4242" w:rsidP="005D64DB">
      <w:pPr>
        <w:shd w:val="clear" w:color="auto" w:fill="FFFFFF"/>
      </w:pPr>
    </w:p>
    <w:p w:rsidR="00EC4242" w:rsidRDefault="00EC4242" w:rsidP="005D64DB">
      <w:pPr>
        <w:shd w:val="clear" w:color="auto" w:fill="FFFFFF"/>
        <w:rPr>
          <w:rFonts w:ascii="Arial" w:hAnsi="Arial" w:cs="Arial"/>
          <w:sz w:val="20"/>
          <w:szCs w:val="20"/>
        </w:rPr>
      </w:pPr>
      <w:r w:rsidRPr="00EC4242">
        <w:rPr>
          <w:rStyle w:val="Nadruk"/>
          <w:rFonts w:ascii="Arial" w:hAnsi="Arial" w:cs="Arial"/>
          <w:i w:val="0"/>
          <w:sz w:val="20"/>
          <w:szCs w:val="20"/>
        </w:rPr>
        <w:t>Schijndel</w:t>
      </w:r>
      <w:r w:rsidRPr="00EC4242">
        <w:rPr>
          <w:rFonts w:ascii="Arial" w:hAnsi="Arial" w:cs="Arial"/>
          <w:i/>
          <w:sz w:val="20"/>
          <w:szCs w:val="20"/>
        </w:rPr>
        <w:t>,</w:t>
      </w:r>
      <w:r w:rsidRPr="00EC4242">
        <w:rPr>
          <w:rFonts w:ascii="Arial" w:hAnsi="Arial" w:cs="Arial"/>
          <w:sz w:val="20"/>
          <w:szCs w:val="20"/>
        </w:rPr>
        <w:t xml:space="preserve"> 29 Dec. Zondag-namiddag ten ongeveer </w:t>
      </w:r>
      <w:r>
        <w:rPr>
          <w:rFonts w:ascii="Arial" w:hAnsi="Arial" w:cs="Arial"/>
          <w:sz w:val="20"/>
          <w:szCs w:val="20"/>
        </w:rPr>
        <w:t xml:space="preserve">3½ </w:t>
      </w:r>
      <w:r w:rsidRPr="00EC4242">
        <w:rPr>
          <w:rFonts w:ascii="Arial" w:hAnsi="Arial" w:cs="Arial"/>
          <w:sz w:val="20"/>
          <w:szCs w:val="20"/>
        </w:rPr>
        <w:t xml:space="preserve">ure is alhier brand ontstaan in de woning, toebehoorende aan- en bewoond door de weduwe Geert van Dinther, in het Wijbosch alhier. Ofschoon de brandspuiten met eenige leden der brandweer spoedig op de plaats des onheils aanwezig waren, viel aan het brandende perceel, gebouwd van hout, besmeerd met leem en gedekt met stroo, niets meer te redden, gebrek aan water was daarvan ook grootendeels oorzaak; door het onvermoeid arbeiden van eenige personen mocht men er in slagen het in de onmiddellijke nabijheid staande huis van Christ van de Vorstenbosch voor brandgevaar te behoeden. De schade door den brand veroorzaakt, wordt begroot als voor het huis op pl. m. f 130 en van den inboedel, die voor het </w:t>
      </w:r>
      <w:r w:rsidRPr="00EC4242">
        <w:rPr>
          <w:rFonts w:ascii="Arial" w:hAnsi="Arial" w:cs="Arial"/>
          <w:sz w:val="20"/>
          <w:szCs w:val="20"/>
        </w:rPr>
        <w:lastRenderedPageBreak/>
        <w:t>grootste deel gered werd, op pl. m. f 20 , geen van beiden was tegen brandschade verzekerd. De brand is ontstaan in den schoorsteen, aan kwaad vermoeden valt evenwel niet te denken.</w:t>
      </w:r>
    </w:p>
    <w:p w:rsidR="00EC4242" w:rsidRDefault="00EC4242" w:rsidP="005D64DB">
      <w:pPr>
        <w:shd w:val="clear" w:color="auto" w:fill="FFFFFF"/>
        <w:rPr>
          <w:rFonts w:ascii="Arial" w:hAnsi="Arial" w:cs="Arial"/>
          <w:sz w:val="20"/>
          <w:szCs w:val="20"/>
        </w:rPr>
      </w:pPr>
    </w:p>
    <w:p w:rsidR="00E75B9F" w:rsidRDefault="00E75B9F" w:rsidP="00E75B9F">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12-01-1891</w:t>
      </w:r>
    </w:p>
    <w:p w:rsidR="00E75B9F" w:rsidRDefault="00E75B9F" w:rsidP="005D64DB">
      <w:pPr>
        <w:shd w:val="clear" w:color="auto" w:fill="FFFFFF"/>
        <w:rPr>
          <w:rFonts w:ascii="Arial" w:hAnsi="Arial" w:cs="Arial"/>
          <w:sz w:val="20"/>
          <w:szCs w:val="20"/>
        </w:rPr>
      </w:pPr>
    </w:p>
    <w:p w:rsidR="00E75B9F" w:rsidRDefault="00E75B9F" w:rsidP="005D64DB">
      <w:pPr>
        <w:shd w:val="clear" w:color="auto" w:fill="FFFFFF"/>
        <w:rPr>
          <w:rFonts w:ascii="Arial" w:hAnsi="Arial" w:cs="Arial"/>
          <w:sz w:val="20"/>
          <w:szCs w:val="20"/>
        </w:rPr>
      </w:pPr>
      <w:r w:rsidRPr="00E75B9F">
        <w:rPr>
          <w:rFonts w:ascii="Arial" w:hAnsi="Arial" w:cs="Arial"/>
          <w:sz w:val="20"/>
          <w:szCs w:val="20"/>
        </w:rPr>
        <w:t>Schijndel . De bevolking alhier bestond op 31 December des vorigenjaars uit 2752 m. en 2726 vr., totaal 5478 zielen. Vermeerderd door geboorten met 85 m. en 74 vr. en wegens vestiging met 64 m. en 101 vr., totaal 324 z. Verminderd door overlijden met 67 m. en 59 vr. en wegens vertr</w:t>
      </w:r>
      <w:r>
        <w:rPr>
          <w:rFonts w:ascii="Arial" w:hAnsi="Arial" w:cs="Arial"/>
          <w:sz w:val="20"/>
          <w:szCs w:val="20"/>
        </w:rPr>
        <w:t>e</w:t>
      </w:r>
      <w:r w:rsidRPr="00E75B9F">
        <w:rPr>
          <w:rFonts w:ascii="Arial" w:hAnsi="Arial" w:cs="Arial"/>
          <w:sz w:val="20"/>
          <w:szCs w:val="20"/>
        </w:rPr>
        <w:t>k met 99 m. en 120 vr., totaal 345 z. Zoodat de bevolking d zer gemeente op 1 Januari 1891 bestond uit 2735 m. en 2722 vr., totaal 5457 inwoners. Er werden 36 huwelijken gesloten.</w:t>
      </w:r>
    </w:p>
    <w:p w:rsidR="00E75B9F" w:rsidRDefault="00E75B9F" w:rsidP="005D64DB">
      <w:pPr>
        <w:shd w:val="clear" w:color="auto" w:fill="FFFFFF"/>
        <w:rPr>
          <w:rFonts w:ascii="Arial" w:hAnsi="Arial" w:cs="Arial"/>
          <w:sz w:val="20"/>
          <w:szCs w:val="20"/>
        </w:rPr>
      </w:pPr>
    </w:p>
    <w:p w:rsidR="00BB64C8" w:rsidRDefault="00BB64C8" w:rsidP="00BB64C8">
      <w:pPr>
        <w:shd w:val="clear" w:color="auto" w:fill="FFFFFF"/>
        <w:rPr>
          <w:rFonts w:ascii="Arial" w:hAnsi="Arial" w:cs="Arial"/>
          <w:sz w:val="20"/>
          <w:szCs w:val="20"/>
        </w:rPr>
      </w:pPr>
      <w:r>
        <w:rPr>
          <w:rFonts w:ascii="Arial" w:hAnsi="Arial" w:cs="Arial"/>
          <w:sz w:val="20"/>
          <w:szCs w:val="20"/>
        </w:rPr>
        <w:t>Arr. Regtbank te ´s Hertogenbosch.</w:t>
      </w:r>
    </w:p>
    <w:p w:rsidR="00BB64C8" w:rsidRDefault="00BB64C8" w:rsidP="00BB64C8">
      <w:pPr>
        <w:shd w:val="clear" w:color="auto" w:fill="FFFFFF"/>
        <w:rPr>
          <w:rFonts w:ascii="Arial" w:hAnsi="Arial" w:cs="Arial"/>
          <w:sz w:val="20"/>
          <w:szCs w:val="20"/>
        </w:rPr>
      </w:pPr>
      <w:r>
        <w:rPr>
          <w:rFonts w:ascii="Arial" w:hAnsi="Arial" w:cs="Arial"/>
          <w:sz w:val="20"/>
          <w:szCs w:val="20"/>
        </w:rPr>
        <w:t>Zitting van Dinsdag 16 December 189</w:t>
      </w:r>
      <w:r w:rsidR="00681892">
        <w:rPr>
          <w:rFonts w:ascii="Arial" w:hAnsi="Arial" w:cs="Arial"/>
          <w:sz w:val="20"/>
          <w:szCs w:val="20"/>
        </w:rPr>
        <w:t>0</w:t>
      </w:r>
      <w:r>
        <w:rPr>
          <w:rFonts w:ascii="Arial" w:hAnsi="Arial" w:cs="Arial"/>
          <w:sz w:val="20"/>
          <w:szCs w:val="20"/>
        </w:rPr>
        <w:t>.</w:t>
      </w:r>
    </w:p>
    <w:p w:rsidR="00BB64C8" w:rsidRDefault="00BB64C8" w:rsidP="00BB64C8">
      <w:pPr>
        <w:shd w:val="clear" w:color="auto" w:fill="FFFFFF"/>
        <w:rPr>
          <w:rFonts w:ascii="Arial" w:hAnsi="Arial" w:cs="Arial"/>
          <w:sz w:val="20"/>
          <w:szCs w:val="20"/>
        </w:rPr>
      </w:pPr>
      <w:r w:rsidRPr="003C18FF">
        <w:rPr>
          <w:rFonts w:ascii="Arial" w:hAnsi="Arial" w:cs="Arial"/>
          <w:sz w:val="20"/>
          <w:szCs w:val="20"/>
        </w:rPr>
        <w:t>Uitspraken in Zaken het O. M. tegen</w:t>
      </w:r>
      <w:r w:rsidRPr="00617A5E">
        <w:rPr>
          <w:rFonts w:ascii="Arial" w:hAnsi="Arial" w:cs="Arial"/>
          <w:sz w:val="20"/>
          <w:szCs w:val="20"/>
        </w:rPr>
        <w:t>:</w:t>
      </w:r>
      <w:r w:rsidRPr="00BB64C8">
        <w:t xml:space="preserve"> </w:t>
      </w:r>
      <w:r w:rsidRPr="00BB64C8">
        <w:rPr>
          <w:rFonts w:ascii="Arial" w:hAnsi="Arial" w:cs="Arial"/>
          <w:sz w:val="20"/>
          <w:szCs w:val="20"/>
        </w:rPr>
        <w:t xml:space="preserve">Ch. v. d. D. te </w:t>
      </w:r>
      <w:r w:rsidRPr="00BB64C8">
        <w:rPr>
          <w:rStyle w:val="Nadruk"/>
          <w:rFonts w:ascii="Arial" w:hAnsi="Arial" w:cs="Arial"/>
          <w:i w:val="0"/>
          <w:sz w:val="20"/>
          <w:szCs w:val="20"/>
        </w:rPr>
        <w:t>Schijndel</w:t>
      </w:r>
      <w:r w:rsidRPr="00BB64C8">
        <w:rPr>
          <w:rFonts w:ascii="Arial" w:hAnsi="Arial" w:cs="Arial"/>
          <w:i/>
          <w:sz w:val="20"/>
          <w:szCs w:val="20"/>
        </w:rPr>
        <w:t>,</w:t>
      </w:r>
      <w:r w:rsidRPr="00BB64C8">
        <w:rPr>
          <w:rFonts w:ascii="Arial" w:hAnsi="Arial" w:cs="Arial"/>
          <w:sz w:val="20"/>
          <w:szCs w:val="20"/>
        </w:rPr>
        <w:t xml:space="preserve"> beklaagd van ontduiking der belasting, f 10 boete of 5 dagen hechtenis</w:t>
      </w:r>
      <w:r>
        <w:rPr>
          <w:rFonts w:ascii="Arial" w:hAnsi="Arial" w:cs="Arial"/>
          <w:sz w:val="20"/>
          <w:szCs w:val="20"/>
        </w:rPr>
        <w:t>.</w:t>
      </w:r>
    </w:p>
    <w:p w:rsidR="00BB64C8" w:rsidRDefault="00BB64C8" w:rsidP="00BB64C8">
      <w:pPr>
        <w:shd w:val="clear" w:color="auto" w:fill="FFFFFF"/>
        <w:rPr>
          <w:rFonts w:ascii="Arial" w:hAnsi="Arial" w:cs="Arial"/>
          <w:sz w:val="20"/>
          <w:szCs w:val="20"/>
        </w:rPr>
      </w:pPr>
    </w:p>
    <w:p w:rsidR="00681892" w:rsidRDefault="00681892" w:rsidP="00681892">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15-01-1891</w:t>
      </w:r>
    </w:p>
    <w:p w:rsidR="00681892" w:rsidRDefault="00681892" w:rsidP="00681892">
      <w:pPr>
        <w:shd w:val="clear" w:color="auto" w:fill="FFFFFF"/>
        <w:rPr>
          <w:rFonts w:ascii="Arial" w:hAnsi="Arial" w:cs="Arial"/>
          <w:sz w:val="20"/>
          <w:szCs w:val="20"/>
        </w:rPr>
      </w:pPr>
    </w:p>
    <w:p w:rsidR="00681892" w:rsidRDefault="00681892" w:rsidP="00681892">
      <w:pPr>
        <w:shd w:val="clear" w:color="auto" w:fill="FFFFFF"/>
        <w:rPr>
          <w:rFonts w:ascii="Arial" w:hAnsi="Arial" w:cs="Arial"/>
          <w:sz w:val="20"/>
          <w:szCs w:val="20"/>
        </w:rPr>
      </w:pPr>
      <w:r>
        <w:rPr>
          <w:rFonts w:ascii="Arial" w:hAnsi="Arial" w:cs="Arial"/>
          <w:sz w:val="20"/>
          <w:szCs w:val="20"/>
        </w:rPr>
        <w:t>Arr. Regtbank te ´s Hertogenbosch.</w:t>
      </w:r>
    </w:p>
    <w:p w:rsidR="00681892" w:rsidRDefault="00681892" w:rsidP="00681892">
      <w:pPr>
        <w:shd w:val="clear" w:color="auto" w:fill="FFFFFF"/>
        <w:rPr>
          <w:rFonts w:ascii="Arial" w:hAnsi="Arial" w:cs="Arial"/>
          <w:sz w:val="20"/>
          <w:szCs w:val="20"/>
        </w:rPr>
      </w:pPr>
      <w:r>
        <w:rPr>
          <w:rFonts w:ascii="Arial" w:hAnsi="Arial" w:cs="Arial"/>
          <w:sz w:val="20"/>
          <w:szCs w:val="20"/>
        </w:rPr>
        <w:t>Zitting van Zaterdag 3 Januari 1891.</w:t>
      </w:r>
    </w:p>
    <w:p w:rsidR="00681892" w:rsidRDefault="00681892" w:rsidP="00681892">
      <w:pPr>
        <w:shd w:val="clear" w:color="auto" w:fill="FFFFFF"/>
        <w:rPr>
          <w:rFonts w:ascii="Arial" w:hAnsi="Arial" w:cs="Arial"/>
          <w:sz w:val="20"/>
          <w:szCs w:val="20"/>
        </w:rPr>
      </w:pPr>
      <w:r w:rsidRPr="003C18FF">
        <w:rPr>
          <w:rFonts w:ascii="Arial" w:hAnsi="Arial" w:cs="Arial"/>
          <w:sz w:val="20"/>
          <w:szCs w:val="20"/>
        </w:rPr>
        <w:t>Uitspraken in Zaken het O. M. tegen</w:t>
      </w:r>
      <w:r w:rsidRPr="00617A5E">
        <w:rPr>
          <w:rFonts w:ascii="Arial" w:hAnsi="Arial" w:cs="Arial"/>
          <w:sz w:val="20"/>
          <w:szCs w:val="20"/>
        </w:rPr>
        <w:t>:</w:t>
      </w:r>
      <w:r w:rsidRPr="00681892">
        <w:t xml:space="preserve"> </w:t>
      </w:r>
      <w:r w:rsidRPr="00681892">
        <w:rPr>
          <w:rFonts w:ascii="Arial" w:hAnsi="Arial" w:cs="Arial"/>
          <w:sz w:val="20"/>
          <w:szCs w:val="20"/>
        </w:rPr>
        <w:t xml:space="preserve">J. H te </w:t>
      </w:r>
      <w:r w:rsidRPr="00681892">
        <w:rPr>
          <w:rStyle w:val="Nadruk"/>
          <w:rFonts w:ascii="Arial" w:hAnsi="Arial" w:cs="Arial"/>
          <w:i w:val="0"/>
          <w:sz w:val="20"/>
          <w:szCs w:val="20"/>
        </w:rPr>
        <w:t>Schijndel</w:t>
      </w:r>
      <w:r w:rsidRPr="00681892">
        <w:rPr>
          <w:rFonts w:ascii="Arial" w:hAnsi="Arial" w:cs="Arial"/>
          <w:i/>
          <w:sz w:val="20"/>
          <w:szCs w:val="20"/>
        </w:rPr>
        <w:t>,</w:t>
      </w:r>
      <w:r w:rsidRPr="00681892">
        <w:rPr>
          <w:rFonts w:ascii="Arial" w:hAnsi="Arial" w:cs="Arial"/>
          <w:sz w:val="20"/>
          <w:szCs w:val="20"/>
        </w:rPr>
        <w:t xml:space="preserve"> mishandeling , 8 dagen gev.</w:t>
      </w:r>
    </w:p>
    <w:p w:rsidR="00681892" w:rsidRDefault="00681892" w:rsidP="00681892">
      <w:pPr>
        <w:shd w:val="clear" w:color="auto" w:fill="FFFFFF"/>
        <w:rPr>
          <w:rFonts w:ascii="Arial" w:hAnsi="Arial" w:cs="Arial"/>
          <w:sz w:val="20"/>
          <w:szCs w:val="20"/>
        </w:rPr>
      </w:pPr>
    </w:p>
    <w:p w:rsidR="003E5A01" w:rsidRDefault="003E5A01" w:rsidP="00681892">
      <w:pPr>
        <w:shd w:val="clear" w:color="auto" w:fill="FFFFFF"/>
        <w:rPr>
          <w:rFonts w:ascii="Arial" w:hAnsi="Arial" w:cs="Arial"/>
          <w:sz w:val="20"/>
          <w:szCs w:val="20"/>
        </w:rPr>
      </w:pPr>
      <w:r>
        <w:rPr>
          <w:rFonts w:ascii="Arial" w:hAnsi="Arial" w:cs="Arial"/>
          <w:b/>
          <w:sz w:val="20"/>
          <w:szCs w:val="20"/>
          <w:u w:val="single"/>
        </w:rPr>
        <w:t>De Zuid-Willemsvaart 17-01-1891</w:t>
      </w:r>
    </w:p>
    <w:p w:rsidR="003E5A01" w:rsidRPr="003E5A01" w:rsidRDefault="003E5A01" w:rsidP="00681892">
      <w:pPr>
        <w:shd w:val="clear" w:color="auto" w:fill="FFFFFF"/>
        <w:rPr>
          <w:rFonts w:ascii="Arial" w:hAnsi="Arial" w:cs="Arial"/>
          <w:sz w:val="20"/>
          <w:szCs w:val="20"/>
        </w:rPr>
      </w:pPr>
    </w:p>
    <w:p w:rsidR="003E5A01" w:rsidRDefault="003E5A01" w:rsidP="00681892">
      <w:pPr>
        <w:shd w:val="clear" w:color="auto" w:fill="FFFFFF"/>
        <w:rPr>
          <w:rFonts w:ascii="Arial" w:hAnsi="Arial" w:cs="Arial"/>
          <w:sz w:val="20"/>
          <w:szCs w:val="20"/>
        </w:rPr>
      </w:pPr>
      <w:r w:rsidRPr="003E5A01">
        <w:rPr>
          <w:rStyle w:val="Nadruk"/>
          <w:rFonts w:ascii="Arial" w:hAnsi="Arial" w:cs="Arial"/>
          <w:i w:val="0"/>
          <w:sz w:val="20"/>
          <w:szCs w:val="20"/>
        </w:rPr>
        <w:t>Schijndel</w:t>
      </w:r>
      <w:r w:rsidRPr="003E5A01">
        <w:rPr>
          <w:rFonts w:ascii="Arial" w:hAnsi="Arial" w:cs="Arial"/>
          <w:i/>
          <w:sz w:val="20"/>
          <w:szCs w:val="20"/>
        </w:rPr>
        <w:t>.</w:t>
      </w:r>
      <w:r w:rsidRPr="003E5A01">
        <w:rPr>
          <w:rFonts w:ascii="Arial" w:hAnsi="Arial" w:cs="Arial"/>
          <w:sz w:val="20"/>
          <w:szCs w:val="20"/>
        </w:rPr>
        <w:t xml:space="preserve"> Het sterftecijfer in dezen ong</w:t>
      </w:r>
      <w:r>
        <w:rPr>
          <w:rFonts w:ascii="Arial" w:hAnsi="Arial" w:cs="Arial"/>
          <w:sz w:val="20"/>
          <w:szCs w:val="20"/>
        </w:rPr>
        <w:t>e</w:t>
      </w:r>
      <w:r w:rsidRPr="003E5A01">
        <w:rPr>
          <w:rFonts w:ascii="Arial" w:hAnsi="Arial" w:cs="Arial"/>
          <w:sz w:val="20"/>
          <w:szCs w:val="20"/>
        </w:rPr>
        <w:t>wonen strengen winter een verbazende hoogte bereikt, alleen in December stierven 33 perso</w:t>
      </w:r>
      <w:r>
        <w:rPr>
          <w:rFonts w:ascii="Arial" w:hAnsi="Arial" w:cs="Arial"/>
          <w:sz w:val="20"/>
          <w:szCs w:val="20"/>
        </w:rPr>
        <w:t>n</w:t>
      </w:r>
      <w:r w:rsidRPr="003E5A01">
        <w:rPr>
          <w:rFonts w:ascii="Arial" w:hAnsi="Arial" w:cs="Arial"/>
          <w:sz w:val="20"/>
          <w:szCs w:val="20"/>
        </w:rPr>
        <w:t>en. Tot 12 Januari overleden er sedert 1 Januari 26. Het aantal zieken i</w:t>
      </w:r>
      <w:r>
        <w:rPr>
          <w:rFonts w:ascii="Arial" w:hAnsi="Arial" w:cs="Arial"/>
          <w:sz w:val="20"/>
          <w:szCs w:val="20"/>
        </w:rPr>
        <w:t>s</w:t>
      </w:r>
      <w:r w:rsidRPr="003E5A01">
        <w:rPr>
          <w:rFonts w:ascii="Arial" w:hAnsi="Arial" w:cs="Arial"/>
          <w:sz w:val="20"/>
          <w:szCs w:val="20"/>
        </w:rPr>
        <w:t xml:space="preserve"> zeer groot. Menige familie wordt tre</w:t>
      </w:r>
      <w:r>
        <w:rPr>
          <w:rFonts w:ascii="Arial" w:hAnsi="Arial" w:cs="Arial"/>
          <w:sz w:val="20"/>
          <w:szCs w:val="20"/>
        </w:rPr>
        <w:t>u</w:t>
      </w:r>
      <w:r w:rsidRPr="003E5A01">
        <w:rPr>
          <w:rFonts w:ascii="Arial" w:hAnsi="Arial" w:cs="Arial"/>
          <w:sz w:val="20"/>
          <w:szCs w:val="20"/>
        </w:rPr>
        <w:t>rig getroffen en begi</w:t>
      </w:r>
      <w:r>
        <w:rPr>
          <w:rFonts w:ascii="Arial" w:hAnsi="Arial" w:cs="Arial"/>
          <w:sz w:val="20"/>
          <w:szCs w:val="20"/>
        </w:rPr>
        <w:t>n</w:t>
      </w:r>
      <w:r w:rsidRPr="003E5A01">
        <w:rPr>
          <w:rFonts w:ascii="Arial" w:hAnsi="Arial" w:cs="Arial"/>
          <w:sz w:val="20"/>
          <w:szCs w:val="20"/>
        </w:rPr>
        <w:t>t het nieuwe jaar met zwaren rouw.</w:t>
      </w:r>
    </w:p>
    <w:p w:rsidR="003E5A01" w:rsidRDefault="003E5A01" w:rsidP="00681892">
      <w:pPr>
        <w:shd w:val="clear" w:color="auto" w:fill="FFFFFF"/>
        <w:rPr>
          <w:rFonts w:ascii="Arial" w:hAnsi="Arial" w:cs="Arial"/>
          <w:sz w:val="20"/>
          <w:szCs w:val="20"/>
        </w:rPr>
      </w:pPr>
    </w:p>
    <w:p w:rsidR="00774301" w:rsidRDefault="00774301" w:rsidP="00774301">
      <w:pPr>
        <w:shd w:val="clear" w:color="auto" w:fill="FFFFFF"/>
        <w:rPr>
          <w:rFonts w:ascii="Arial" w:hAnsi="Arial" w:cs="Arial"/>
          <w:sz w:val="20"/>
          <w:szCs w:val="20"/>
        </w:rPr>
      </w:pPr>
      <w:r>
        <w:rPr>
          <w:rFonts w:ascii="Arial" w:hAnsi="Arial" w:cs="Arial"/>
          <w:b/>
          <w:sz w:val="20"/>
          <w:szCs w:val="20"/>
          <w:u w:val="single"/>
        </w:rPr>
        <w:t>De Zuid-Willemsvaart 20-01-1891</w:t>
      </w:r>
    </w:p>
    <w:p w:rsidR="00774301" w:rsidRDefault="00774301" w:rsidP="00681892">
      <w:pPr>
        <w:shd w:val="clear" w:color="auto" w:fill="FFFFFF"/>
        <w:rPr>
          <w:rFonts w:ascii="Arial" w:hAnsi="Arial" w:cs="Arial"/>
          <w:sz w:val="20"/>
          <w:szCs w:val="20"/>
        </w:rPr>
      </w:pPr>
    </w:p>
    <w:p w:rsidR="00774301" w:rsidRDefault="00C62F3B" w:rsidP="00681892">
      <w:pPr>
        <w:shd w:val="clear" w:color="auto" w:fill="FFFFFF"/>
        <w:rPr>
          <w:rFonts w:ascii="Arial" w:hAnsi="Arial" w:cs="Arial"/>
          <w:sz w:val="20"/>
          <w:szCs w:val="20"/>
        </w:rPr>
      </w:pPr>
      <w:r w:rsidRPr="00C62F3B">
        <w:rPr>
          <w:rStyle w:val="Nadruk"/>
          <w:rFonts w:ascii="Arial" w:hAnsi="Arial" w:cs="Arial"/>
          <w:i w:val="0"/>
          <w:sz w:val="20"/>
          <w:szCs w:val="20"/>
        </w:rPr>
        <w:t>Schijndel</w:t>
      </w:r>
      <w:r w:rsidRPr="00C62F3B">
        <w:rPr>
          <w:rFonts w:ascii="Arial" w:hAnsi="Arial" w:cs="Arial"/>
          <w:i/>
          <w:sz w:val="20"/>
          <w:szCs w:val="20"/>
        </w:rPr>
        <w:t>.</w:t>
      </w:r>
      <w:r w:rsidRPr="00C62F3B">
        <w:rPr>
          <w:rFonts w:ascii="Arial" w:hAnsi="Arial" w:cs="Arial"/>
          <w:sz w:val="20"/>
          <w:szCs w:val="20"/>
        </w:rPr>
        <w:t xml:space="preserve"> Donderdag overleed in het Moederh</w:t>
      </w:r>
      <w:r>
        <w:rPr>
          <w:rFonts w:ascii="Arial" w:hAnsi="Arial" w:cs="Arial"/>
          <w:sz w:val="20"/>
          <w:szCs w:val="20"/>
        </w:rPr>
        <w:t>u</w:t>
      </w:r>
      <w:r w:rsidRPr="00C62F3B">
        <w:rPr>
          <w:rFonts w:ascii="Arial" w:hAnsi="Arial" w:cs="Arial"/>
          <w:sz w:val="20"/>
          <w:szCs w:val="20"/>
        </w:rPr>
        <w:t>is</w:t>
      </w:r>
      <w:r>
        <w:rPr>
          <w:rFonts w:ascii="Arial" w:hAnsi="Arial" w:cs="Arial"/>
          <w:sz w:val="20"/>
          <w:szCs w:val="20"/>
        </w:rPr>
        <w:t xml:space="preserve"> </w:t>
      </w:r>
      <w:r w:rsidRPr="00C62F3B">
        <w:rPr>
          <w:rFonts w:ascii="Arial" w:hAnsi="Arial" w:cs="Arial"/>
          <w:sz w:val="20"/>
          <w:szCs w:val="20"/>
        </w:rPr>
        <w:t>al</w:t>
      </w:r>
      <w:r>
        <w:rPr>
          <w:rFonts w:ascii="Arial" w:hAnsi="Arial" w:cs="Arial"/>
          <w:sz w:val="20"/>
          <w:szCs w:val="20"/>
        </w:rPr>
        <w:t>h</w:t>
      </w:r>
      <w:r w:rsidRPr="00C62F3B">
        <w:rPr>
          <w:rFonts w:ascii="Arial" w:hAnsi="Arial" w:cs="Arial"/>
          <w:sz w:val="20"/>
          <w:szCs w:val="20"/>
        </w:rPr>
        <w:t>ier</w:t>
      </w:r>
      <w:r>
        <w:rPr>
          <w:rFonts w:ascii="Arial" w:hAnsi="Arial" w:cs="Arial"/>
          <w:sz w:val="20"/>
          <w:szCs w:val="20"/>
        </w:rPr>
        <w:t xml:space="preserve"> </w:t>
      </w:r>
      <w:r w:rsidRPr="00C62F3B">
        <w:rPr>
          <w:rFonts w:ascii="Arial" w:hAnsi="Arial" w:cs="Arial"/>
          <w:sz w:val="20"/>
          <w:szCs w:val="20"/>
        </w:rPr>
        <w:t>de</w:t>
      </w:r>
      <w:r>
        <w:rPr>
          <w:rFonts w:ascii="Arial" w:hAnsi="Arial" w:cs="Arial"/>
          <w:sz w:val="20"/>
          <w:szCs w:val="20"/>
        </w:rPr>
        <w:t xml:space="preserve"> </w:t>
      </w:r>
      <w:r w:rsidRPr="00C62F3B">
        <w:rPr>
          <w:rFonts w:ascii="Arial" w:hAnsi="Arial" w:cs="Arial"/>
          <w:sz w:val="20"/>
          <w:szCs w:val="20"/>
        </w:rPr>
        <w:t xml:space="preserve">ZEerw. Zuster </w:t>
      </w:r>
      <w:r>
        <w:rPr>
          <w:rFonts w:ascii="Arial" w:hAnsi="Arial" w:cs="Arial"/>
          <w:sz w:val="20"/>
          <w:szCs w:val="20"/>
        </w:rPr>
        <w:t>V</w:t>
      </w:r>
      <w:r w:rsidRPr="00C62F3B">
        <w:rPr>
          <w:rFonts w:ascii="Arial" w:hAnsi="Arial" w:cs="Arial"/>
          <w:sz w:val="20"/>
          <w:szCs w:val="20"/>
        </w:rPr>
        <w:t>icaresse. Gedurende eene lange reeks van jaren heeft de hooggea</w:t>
      </w:r>
      <w:r>
        <w:rPr>
          <w:rFonts w:ascii="Arial" w:hAnsi="Arial" w:cs="Arial"/>
          <w:sz w:val="20"/>
          <w:szCs w:val="20"/>
        </w:rPr>
        <w:t>ch</w:t>
      </w:r>
      <w:r w:rsidRPr="00C62F3B">
        <w:rPr>
          <w:rFonts w:ascii="Arial" w:hAnsi="Arial" w:cs="Arial"/>
          <w:sz w:val="20"/>
          <w:szCs w:val="20"/>
        </w:rPr>
        <w:t xml:space="preserve">te overledene </w:t>
      </w:r>
      <w:r>
        <w:rPr>
          <w:rFonts w:ascii="Arial" w:hAnsi="Arial" w:cs="Arial"/>
          <w:sz w:val="20"/>
          <w:szCs w:val="20"/>
        </w:rPr>
        <w:t>h</w:t>
      </w:r>
      <w:r w:rsidRPr="00C62F3B">
        <w:rPr>
          <w:rFonts w:ascii="Arial" w:hAnsi="Arial" w:cs="Arial"/>
          <w:sz w:val="20"/>
          <w:szCs w:val="20"/>
        </w:rPr>
        <w:t>are beste krachten gewijd aan het welzijn harer congregatie</w:t>
      </w:r>
      <w:r>
        <w:rPr>
          <w:rFonts w:ascii="Arial" w:hAnsi="Arial" w:cs="Arial"/>
          <w:sz w:val="20"/>
          <w:szCs w:val="20"/>
        </w:rPr>
        <w:t>.</w:t>
      </w:r>
      <w:r w:rsidRPr="00C62F3B">
        <w:rPr>
          <w:rFonts w:ascii="Arial" w:hAnsi="Arial" w:cs="Arial"/>
          <w:sz w:val="20"/>
          <w:szCs w:val="20"/>
        </w:rPr>
        <w:t xml:space="preserve"> Door dit overlijden ontstaat eene l</w:t>
      </w:r>
      <w:r>
        <w:rPr>
          <w:rFonts w:ascii="Arial" w:hAnsi="Arial" w:cs="Arial"/>
          <w:sz w:val="20"/>
          <w:szCs w:val="20"/>
        </w:rPr>
        <w:t>e</w:t>
      </w:r>
      <w:r w:rsidRPr="00C62F3B">
        <w:rPr>
          <w:rFonts w:ascii="Arial" w:hAnsi="Arial" w:cs="Arial"/>
          <w:sz w:val="20"/>
          <w:szCs w:val="20"/>
        </w:rPr>
        <w:t>egte, die niet gemakkelijk zal zijn aan te vullen. Moge de ontslapene reeds het loon genieten voor hare vele goede werken.</w:t>
      </w:r>
    </w:p>
    <w:p w:rsidR="00C62F3B" w:rsidRPr="00C62F3B" w:rsidRDefault="00C62F3B" w:rsidP="00681892">
      <w:pPr>
        <w:shd w:val="clear" w:color="auto" w:fill="FFFFFF"/>
        <w:rPr>
          <w:rFonts w:ascii="Arial" w:hAnsi="Arial" w:cs="Arial"/>
          <w:sz w:val="20"/>
          <w:szCs w:val="20"/>
        </w:rPr>
      </w:pPr>
    </w:p>
    <w:p w:rsidR="00D076EA" w:rsidRDefault="00D076EA" w:rsidP="00D076EA">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28-01-1891</w:t>
      </w:r>
    </w:p>
    <w:p w:rsidR="00D076EA" w:rsidRDefault="00D076EA" w:rsidP="00681892">
      <w:pPr>
        <w:shd w:val="clear" w:color="auto" w:fill="FFFFFF"/>
        <w:rPr>
          <w:rFonts w:ascii="Arial" w:hAnsi="Arial" w:cs="Arial"/>
          <w:sz w:val="20"/>
          <w:szCs w:val="20"/>
        </w:rPr>
      </w:pPr>
    </w:p>
    <w:p w:rsidR="00D076EA" w:rsidRDefault="00D076EA" w:rsidP="00681892">
      <w:pPr>
        <w:shd w:val="clear" w:color="auto" w:fill="FFFFFF"/>
        <w:rPr>
          <w:rFonts w:ascii="Arial" w:hAnsi="Arial" w:cs="Arial"/>
          <w:sz w:val="20"/>
          <w:szCs w:val="20"/>
        </w:rPr>
      </w:pPr>
      <w:r w:rsidRPr="00D076EA">
        <w:rPr>
          <w:rFonts w:ascii="Arial" w:hAnsi="Arial" w:cs="Arial"/>
          <w:sz w:val="20"/>
          <w:szCs w:val="20"/>
        </w:rPr>
        <w:t>Aanst. Woensdag ten 7 ure, uitvoering door de Sch</w:t>
      </w:r>
      <w:r>
        <w:rPr>
          <w:rFonts w:ascii="Arial" w:hAnsi="Arial" w:cs="Arial"/>
          <w:sz w:val="20"/>
          <w:szCs w:val="20"/>
        </w:rPr>
        <w:t>ij</w:t>
      </w:r>
      <w:r w:rsidRPr="00D076EA">
        <w:rPr>
          <w:rFonts w:ascii="Arial" w:hAnsi="Arial" w:cs="Arial"/>
          <w:sz w:val="20"/>
          <w:szCs w:val="20"/>
        </w:rPr>
        <w:t>ndelsche Zangveree</w:t>
      </w:r>
      <w:r>
        <w:rPr>
          <w:rFonts w:ascii="Arial" w:hAnsi="Arial" w:cs="Arial"/>
          <w:sz w:val="20"/>
          <w:szCs w:val="20"/>
        </w:rPr>
        <w:t>n</w:t>
      </w:r>
      <w:r w:rsidRPr="00D076EA">
        <w:rPr>
          <w:rFonts w:ascii="Arial" w:hAnsi="Arial" w:cs="Arial"/>
          <w:sz w:val="20"/>
          <w:szCs w:val="20"/>
        </w:rPr>
        <w:t xml:space="preserve">iging de </w:t>
      </w:r>
      <w:r>
        <w:rPr>
          <w:rFonts w:ascii="Arial" w:hAnsi="Arial" w:cs="Arial"/>
          <w:sz w:val="20"/>
          <w:szCs w:val="20"/>
        </w:rPr>
        <w:t>"</w:t>
      </w:r>
      <w:r w:rsidRPr="00D076EA">
        <w:rPr>
          <w:rFonts w:ascii="Arial" w:hAnsi="Arial" w:cs="Arial"/>
          <w:sz w:val="20"/>
          <w:szCs w:val="20"/>
        </w:rPr>
        <w:t>Dageraad", in de zaal va</w:t>
      </w:r>
      <w:r>
        <w:rPr>
          <w:rFonts w:ascii="Arial" w:hAnsi="Arial" w:cs="Arial"/>
          <w:sz w:val="20"/>
          <w:szCs w:val="20"/>
        </w:rPr>
        <w:t>n</w:t>
      </w:r>
      <w:r w:rsidRPr="00D076EA">
        <w:rPr>
          <w:rFonts w:ascii="Arial" w:hAnsi="Arial" w:cs="Arial"/>
          <w:sz w:val="20"/>
          <w:szCs w:val="20"/>
        </w:rPr>
        <w:t xml:space="preserve"> den heer A. Pompe te </w:t>
      </w:r>
      <w:r w:rsidRPr="00D076EA">
        <w:rPr>
          <w:rStyle w:val="Nadruk"/>
          <w:rFonts w:ascii="Arial" w:hAnsi="Arial" w:cs="Arial"/>
          <w:i w:val="0"/>
          <w:sz w:val="20"/>
          <w:szCs w:val="20"/>
        </w:rPr>
        <w:t>Sch</w:t>
      </w:r>
      <w:r>
        <w:rPr>
          <w:rStyle w:val="Nadruk"/>
          <w:rFonts w:ascii="Arial" w:hAnsi="Arial" w:cs="Arial"/>
          <w:i w:val="0"/>
          <w:sz w:val="20"/>
          <w:szCs w:val="20"/>
        </w:rPr>
        <w:t>ij</w:t>
      </w:r>
      <w:r w:rsidRPr="00D076EA">
        <w:rPr>
          <w:rStyle w:val="Nadruk"/>
          <w:rFonts w:ascii="Arial" w:hAnsi="Arial" w:cs="Arial"/>
          <w:i w:val="0"/>
          <w:sz w:val="20"/>
          <w:szCs w:val="20"/>
        </w:rPr>
        <w:t>ndel</w:t>
      </w:r>
      <w:r w:rsidRPr="00D076EA">
        <w:rPr>
          <w:rFonts w:ascii="Arial" w:hAnsi="Arial" w:cs="Arial"/>
          <w:i/>
          <w:sz w:val="20"/>
          <w:szCs w:val="20"/>
        </w:rPr>
        <w:t>.</w:t>
      </w:r>
    </w:p>
    <w:p w:rsidR="00D076EA" w:rsidRPr="00D076EA" w:rsidRDefault="00D076EA" w:rsidP="00681892">
      <w:pPr>
        <w:shd w:val="clear" w:color="auto" w:fill="FFFFFF"/>
        <w:rPr>
          <w:rFonts w:ascii="Arial" w:hAnsi="Arial" w:cs="Arial"/>
          <w:sz w:val="20"/>
          <w:szCs w:val="20"/>
        </w:rPr>
      </w:pPr>
    </w:p>
    <w:p w:rsidR="006C7DBE" w:rsidRDefault="006C7DBE" w:rsidP="006C7DBE">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29-01-1891</w:t>
      </w:r>
    </w:p>
    <w:p w:rsidR="006C7DBE" w:rsidRDefault="006C7DBE" w:rsidP="006C7DBE">
      <w:pPr>
        <w:shd w:val="clear" w:color="auto" w:fill="FFFFFF"/>
        <w:rPr>
          <w:rFonts w:ascii="Arial" w:hAnsi="Arial" w:cs="Arial"/>
          <w:sz w:val="20"/>
          <w:szCs w:val="20"/>
        </w:rPr>
      </w:pPr>
    </w:p>
    <w:p w:rsidR="006C7DBE" w:rsidRDefault="006C7DBE" w:rsidP="006C7DBE">
      <w:pPr>
        <w:shd w:val="clear" w:color="auto" w:fill="FFFFFF"/>
        <w:rPr>
          <w:rFonts w:ascii="Arial" w:hAnsi="Arial" w:cs="Arial"/>
          <w:sz w:val="20"/>
          <w:szCs w:val="20"/>
        </w:rPr>
      </w:pPr>
      <w:r>
        <w:rPr>
          <w:rFonts w:ascii="Arial" w:hAnsi="Arial" w:cs="Arial"/>
          <w:sz w:val="20"/>
          <w:szCs w:val="20"/>
        </w:rPr>
        <w:t>Arr. Regtbank te ´s Hertogenbosch.</w:t>
      </w:r>
    </w:p>
    <w:p w:rsidR="006C7DBE" w:rsidRDefault="006C7DBE" w:rsidP="006C7DBE">
      <w:pPr>
        <w:shd w:val="clear" w:color="auto" w:fill="FFFFFF"/>
        <w:rPr>
          <w:rFonts w:ascii="Arial" w:hAnsi="Arial" w:cs="Arial"/>
          <w:sz w:val="20"/>
          <w:szCs w:val="20"/>
        </w:rPr>
      </w:pPr>
      <w:r>
        <w:rPr>
          <w:rFonts w:ascii="Arial" w:hAnsi="Arial" w:cs="Arial"/>
          <w:sz w:val="20"/>
          <w:szCs w:val="20"/>
        </w:rPr>
        <w:t xml:space="preserve">Zitting van </w:t>
      </w:r>
      <w:r w:rsidR="00881A13">
        <w:rPr>
          <w:rFonts w:ascii="Arial" w:hAnsi="Arial" w:cs="Arial"/>
          <w:sz w:val="20"/>
          <w:szCs w:val="20"/>
        </w:rPr>
        <w:t>Dinsdag 20</w:t>
      </w:r>
      <w:r>
        <w:rPr>
          <w:rFonts w:ascii="Arial" w:hAnsi="Arial" w:cs="Arial"/>
          <w:sz w:val="20"/>
          <w:szCs w:val="20"/>
        </w:rPr>
        <w:t>Januari 1891.</w:t>
      </w:r>
    </w:p>
    <w:p w:rsidR="006C7DBE" w:rsidRDefault="006C7DBE" w:rsidP="006C7DBE">
      <w:pPr>
        <w:shd w:val="clear" w:color="auto" w:fill="FFFFFF"/>
        <w:rPr>
          <w:rFonts w:ascii="Arial" w:hAnsi="Arial" w:cs="Arial"/>
          <w:sz w:val="20"/>
          <w:szCs w:val="20"/>
        </w:rPr>
      </w:pPr>
      <w:r w:rsidRPr="003C18FF">
        <w:rPr>
          <w:rFonts w:ascii="Arial" w:hAnsi="Arial" w:cs="Arial"/>
          <w:sz w:val="20"/>
          <w:szCs w:val="20"/>
        </w:rPr>
        <w:t>Uitspraken in Zaken het O. M. tegen</w:t>
      </w:r>
      <w:r w:rsidRPr="00617A5E">
        <w:rPr>
          <w:rFonts w:ascii="Arial" w:hAnsi="Arial" w:cs="Arial"/>
          <w:sz w:val="20"/>
          <w:szCs w:val="20"/>
        </w:rPr>
        <w:t>:</w:t>
      </w:r>
      <w:r w:rsidR="00615CB2" w:rsidRPr="00615CB2">
        <w:t xml:space="preserve"> </w:t>
      </w:r>
      <w:r w:rsidR="00615CB2" w:rsidRPr="00615CB2">
        <w:rPr>
          <w:rFonts w:ascii="Arial" w:hAnsi="Arial" w:cs="Arial"/>
          <w:sz w:val="20"/>
          <w:szCs w:val="20"/>
        </w:rPr>
        <w:t xml:space="preserve">A. J. te </w:t>
      </w:r>
      <w:r w:rsidR="00615CB2" w:rsidRPr="00615CB2">
        <w:rPr>
          <w:rStyle w:val="Nadruk"/>
          <w:rFonts w:ascii="Arial" w:hAnsi="Arial" w:cs="Arial"/>
          <w:i w:val="0"/>
          <w:sz w:val="20"/>
          <w:szCs w:val="20"/>
        </w:rPr>
        <w:t>Schijndel,</w:t>
      </w:r>
      <w:r w:rsidR="00615CB2" w:rsidRPr="00615CB2">
        <w:rPr>
          <w:rFonts w:ascii="Arial" w:hAnsi="Arial" w:cs="Arial"/>
          <w:sz w:val="20"/>
          <w:szCs w:val="20"/>
        </w:rPr>
        <w:t xml:space="preserve"> mishandeling , f 15 boete of 10 dagen dagen hechtenis, F. M. en M. v. d. V. te </w:t>
      </w:r>
      <w:r w:rsidR="00615CB2" w:rsidRPr="00615CB2">
        <w:rPr>
          <w:rStyle w:val="Nadruk"/>
          <w:rFonts w:ascii="Arial" w:hAnsi="Arial" w:cs="Arial"/>
          <w:i w:val="0"/>
          <w:sz w:val="20"/>
          <w:szCs w:val="20"/>
        </w:rPr>
        <w:t>Schijndel</w:t>
      </w:r>
      <w:r w:rsidR="00615CB2" w:rsidRPr="00615CB2">
        <w:rPr>
          <w:rFonts w:ascii="Arial" w:hAnsi="Arial" w:cs="Arial"/>
          <w:i/>
          <w:sz w:val="20"/>
          <w:szCs w:val="20"/>
        </w:rPr>
        <w:t>,</w:t>
      </w:r>
      <w:r w:rsidR="00615CB2" w:rsidRPr="00615CB2">
        <w:rPr>
          <w:rFonts w:ascii="Arial" w:hAnsi="Arial" w:cs="Arial"/>
          <w:sz w:val="20"/>
          <w:szCs w:val="20"/>
        </w:rPr>
        <w:t xml:space="preserve"> bedelen, de 1e 12 dagen hechtenis en opzending voor 1 jaar en 3 maanden naar eene rijkswerkinrichting en de 2e vrijgesproken.</w:t>
      </w:r>
    </w:p>
    <w:p w:rsidR="00615CB2" w:rsidRDefault="00615CB2" w:rsidP="006C7DBE">
      <w:pPr>
        <w:shd w:val="clear" w:color="auto" w:fill="FFFFFF"/>
        <w:rPr>
          <w:rFonts w:ascii="Arial" w:hAnsi="Arial" w:cs="Arial"/>
          <w:sz w:val="20"/>
          <w:szCs w:val="20"/>
        </w:rPr>
      </w:pPr>
    </w:p>
    <w:p w:rsidR="000812BE" w:rsidRDefault="000812BE" w:rsidP="000812BE">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07-02-1891</w:t>
      </w:r>
    </w:p>
    <w:p w:rsidR="000812BE" w:rsidRDefault="000812BE" w:rsidP="006C7DBE">
      <w:pPr>
        <w:shd w:val="clear" w:color="auto" w:fill="FFFFFF"/>
        <w:rPr>
          <w:rFonts w:ascii="Arial" w:hAnsi="Arial" w:cs="Arial"/>
          <w:sz w:val="20"/>
          <w:szCs w:val="20"/>
        </w:rPr>
      </w:pPr>
    </w:p>
    <w:p w:rsidR="000812BE" w:rsidRDefault="000812BE" w:rsidP="006C7DBE">
      <w:pPr>
        <w:shd w:val="clear" w:color="auto" w:fill="FFFFFF"/>
        <w:rPr>
          <w:rFonts w:ascii="Arial" w:hAnsi="Arial" w:cs="Arial"/>
          <w:sz w:val="20"/>
          <w:szCs w:val="20"/>
        </w:rPr>
      </w:pPr>
      <w:r w:rsidRPr="000812BE">
        <w:rPr>
          <w:rFonts w:ascii="Arial" w:hAnsi="Arial" w:cs="Arial"/>
          <w:sz w:val="20"/>
          <w:szCs w:val="20"/>
        </w:rPr>
        <w:t>Schijndel , 6 Februari. Aanstaanden Maandag zal ons tooneelgezelschap "Onze vrije uren" e</w:t>
      </w:r>
      <w:r>
        <w:rPr>
          <w:rFonts w:ascii="Arial" w:hAnsi="Arial" w:cs="Arial"/>
          <w:sz w:val="20"/>
          <w:szCs w:val="20"/>
        </w:rPr>
        <w:t>e</w:t>
      </w:r>
      <w:r w:rsidRPr="000812BE">
        <w:rPr>
          <w:rFonts w:ascii="Arial" w:hAnsi="Arial" w:cs="Arial"/>
          <w:sz w:val="20"/>
          <w:szCs w:val="20"/>
        </w:rPr>
        <w:t>n voorstelling geven in de zaal van den heer A. Pompe. Opgevoerd zullen worden: "Het Testament van Oom Jan", blijspel in vier bedrijven, en "Als de drank is in den man", kluchtspel in ee</w:t>
      </w:r>
      <w:r>
        <w:rPr>
          <w:rFonts w:ascii="Arial" w:hAnsi="Arial" w:cs="Arial"/>
          <w:sz w:val="20"/>
          <w:szCs w:val="20"/>
        </w:rPr>
        <w:t>n</w:t>
      </w:r>
      <w:r w:rsidRPr="000812BE">
        <w:rPr>
          <w:rFonts w:ascii="Arial" w:hAnsi="Arial" w:cs="Arial"/>
          <w:sz w:val="20"/>
          <w:szCs w:val="20"/>
        </w:rPr>
        <w:t xml:space="preserve"> badr</w:t>
      </w:r>
      <w:r>
        <w:rPr>
          <w:rFonts w:ascii="Arial" w:hAnsi="Arial" w:cs="Arial"/>
          <w:sz w:val="20"/>
          <w:szCs w:val="20"/>
        </w:rPr>
        <w:t>ij</w:t>
      </w:r>
      <w:r w:rsidRPr="000812BE">
        <w:rPr>
          <w:rFonts w:ascii="Arial" w:hAnsi="Arial" w:cs="Arial"/>
          <w:sz w:val="20"/>
          <w:szCs w:val="20"/>
        </w:rPr>
        <w:t>f. Met gespannen belangstelling wordt deze avond te gemoet gezien, die onze gemeentenaren eenige gezellige uren belooft.</w:t>
      </w:r>
    </w:p>
    <w:p w:rsidR="000812BE" w:rsidRDefault="000812BE" w:rsidP="006C7DBE">
      <w:pPr>
        <w:shd w:val="clear" w:color="auto" w:fill="FFFFFF"/>
        <w:rPr>
          <w:rFonts w:ascii="Arial" w:hAnsi="Arial" w:cs="Arial"/>
          <w:sz w:val="20"/>
          <w:szCs w:val="20"/>
        </w:rPr>
      </w:pPr>
    </w:p>
    <w:p w:rsidR="009836FB" w:rsidRDefault="009836FB" w:rsidP="009836FB">
      <w:pPr>
        <w:shd w:val="clear" w:color="auto" w:fill="FFFFFF"/>
        <w:rPr>
          <w:rFonts w:ascii="Arial" w:hAnsi="Arial" w:cs="Arial"/>
          <w:b/>
          <w:sz w:val="20"/>
          <w:szCs w:val="20"/>
          <w:u w:val="single"/>
        </w:rPr>
      </w:pPr>
      <w:r w:rsidRPr="00430EB3">
        <w:rPr>
          <w:rFonts w:ascii="Arial" w:hAnsi="Arial" w:cs="Arial"/>
          <w:b/>
          <w:sz w:val="20"/>
          <w:szCs w:val="20"/>
          <w:u w:val="single"/>
        </w:rPr>
        <w:lastRenderedPageBreak/>
        <w:t xml:space="preserve">Provinciale Noordbrabantsche en 's Hertogenbossche courant </w:t>
      </w:r>
      <w:r>
        <w:rPr>
          <w:rFonts w:ascii="Arial" w:hAnsi="Arial" w:cs="Arial"/>
          <w:b/>
          <w:sz w:val="20"/>
          <w:szCs w:val="20"/>
          <w:u w:val="single"/>
        </w:rPr>
        <w:t>23-02-1891</w:t>
      </w:r>
    </w:p>
    <w:p w:rsidR="009836FB" w:rsidRDefault="009836FB" w:rsidP="009836FB">
      <w:pPr>
        <w:shd w:val="clear" w:color="auto" w:fill="FFFFFF"/>
        <w:rPr>
          <w:rFonts w:ascii="Arial" w:hAnsi="Arial" w:cs="Arial"/>
          <w:sz w:val="20"/>
          <w:szCs w:val="20"/>
        </w:rPr>
      </w:pPr>
    </w:p>
    <w:p w:rsidR="009836FB" w:rsidRDefault="009836FB" w:rsidP="009836FB">
      <w:pPr>
        <w:shd w:val="clear" w:color="auto" w:fill="FFFFFF"/>
        <w:rPr>
          <w:rFonts w:ascii="Arial" w:hAnsi="Arial" w:cs="Arial"/>
          <w:sz w:val="20"/>
          <w:szCs w:val="20"/>
        </w:rPr>
      </w:pPr>
      <w:r>
        <w:rPr>
          <w:rFonts w:ascii="Arial" w:hAnsi="Arial" w:cs="Arial"/>
          <w:sz w:val="20"/>
          <w:szCs w:val="20"/>
        </w:rPr>
        <w:t>Arr. Regtbank te ´s Hertogenbosch.</w:t>
      </w:r>
    </w:p>
    <w:p w:rsidR="009836FB" w:rsidRDefault="009836FB" w:rsidP="009836FB">
      <w:pPr>
        <w:shd w:val="clear" w:color="auto" w:fill="FFFFFF"/>
        <w:rPr>
          <w:rFonts w:ascii="Arial" w:hAnsi="Arial" w:cs="Arial"/>
          <w:sz w:val="20"/>
          <w:szCs w:val="20"/>
        </w:rPr>
      </w:pPr>
      <w:r>
        <w:rPr>
          <w:rFonts w:ascii="Arial" w:hAnsi="Arial" w:cs="Arial"/>
          <w:sz w:val="20"/>
          <w:szCs w:val="20"/>
        </w:rPr>
        <w:t>Zitting van Donderdag 12 Februari 1891.</w:t>
      </w:r>
    </w:p>
    <w:p w:rsidR="009836FB" w:rsidRDefault="009836FB" w:rsidP="009836FB">
      <w:pPr>
        <w:shd w:val="clear" w:color="auto" w:fill="FFFFFF"/>
        <w:rPr>
          <w:rFonts w:ascii="Arial" w:hAnsi="Arial" w:cs="Arial"/>
          <w:sz w:val="20"/>
          <w:szCs w:val="20"/>
        </w:rPr>
      </w:pPr>
      <w:r w:rsidRPr="003C18FF">
        <w:rPr>
          <w:rFonts w:ascii="Arial" w:hAnsi="Arial" w:cs="Arial"/>
          <w:sz w:val="20"/>
          <w:szCs w:val="20"/>
        </w:rPr>
        <w:t>Uitspraken in Zaken het O. M. tegen</w:t>
      </w:r>
      <w:r w:rsidRPr="00617A5E">
        <w:rPr>
          <w:rFonts w:ascii="Arial" w:hAnsi="Arial" w:cs="Arial"/>
          <w:sz w:val="20"/>
          <w:szCs w:val="20"/>
        </w:rPr>
        <w:t>:</w:t>
      </w:r>
      <w:r w:rsidR="001E0888" w:rsidRPr="001E0888">
        <w:t xml:space="preserve"> </w:t>
      </w:r>
      <w:r w:rsidR="001E0888" w:rsidRPr="001E0888">
        <w:rPr>
          <w:rFonts w:ascii="Arial" w:hAnsi="Arial" w:cs="Arial"/>
          <w:sz w:val="20"/>
          <w:szCs w:val="20"/>
        </w:rPr>
        <w:t xml:space="preserve">M. v. d. V. te </w:t>
      </w:r>
      <w:r w:rsidR="001E0888" w:rsidRPr="001E0888">
        <w:rPr>
          <w:rStyle w:val="Nadruk"/>
          <w:rFonts w:ascii="Arial" w:hAnsi="Arial" w:cs="Arial"/>
          <w:i w:val="0"/>
          <w:sz w:val="20"/>
          <w:szCs w:val="20"/>
        </w:rPr>
        <w:t>Schijndel</w:t>
      </w:r>
      <w:r w:rsidR="001E0888" w:rsidRPr="001E0888">
        <w:rPr>
          <w:rFonts w:ascii="Arial" w:hAnsi="Arial" w:cs="Arial"/>
          <w:i/>
          <w:sz w:val="20"/>
          <w:szCs w:val="20"/>
        </w:rPr>
        <w:t>,</w:t>
      </w:r>
      <w:r w:rsidR="001E0888" w:rsidRPr="001E0888">
        <w:rPr>
          <w:rFonts w:ascii="Arial" w:hAnsi="Arial" w:cs="Arial"/>
          <w:sz w:val="20"/>
          <w:szCs w:val="20"/>
        </w:rPr>
        <w:t xml:space="preserve"> diefstal, f 5 boete of 3 dagen hechtenis</w:t>
      </w:r>
      <w:r w:rsidR="001E0888">
        <w:rPr>
          <w:rFonts w:ascii="Arial" w:hAnsi="Arial" w:cs="Arial"/>
          <w:sz w:val="20"/>
          <w:szCs w:val="20"/>
        </w:rPr>
        <w:t>.</w:t>
      </w:r>
    </w:p>
    <w:p w:rsidR="001E0888" w:rsidRDefault="001E0888" w:rsidP="009836FB">
      <w:pPr>
        <w:shd w:val="clear" w:color="auto" w:fill="FFFFFF"/>
        <w:rPr>
          <w:rFonts w:ascii="Arial" w:hAnsi="Arial" w:cs="Arial"/>
          <w:sz w:val="20"/>
          <w:szCs w:val="20"/>
        </w:rPr>
      </w:pPr>
    </w:p>
    <w:p w:rsidR="00047FBA" w:rsidRDefault="00047FBA" w:rsidP="00047FBA">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06-03-1891</w:t>
      </w:r>
    </w:p>
    <w:p w:rsidR="00047FBA" w:rsidRDefault="00047FBA" w:rsidP="009836FB">
      <w:pPr>
        <w:shd w:val="clear" w:color="auto" w:fill="FFFFFF"/>
        <w:rPr>
          <w:rFonts w:ascii="Arial" w:hAnsi="Arial" w:cs="Arial"/>
          <w:sz w:val="20"/>
          <w:szCs w:val="20"/>
        </w:rPr>
      </w:pPr>
    </w:p>
    <w:p w:rsidR="00047FBA" w:rsidRDefault="00047FBA" w:rsidP="009836FB">
      <w:pPr>
        <w:shd w:val="clear" w:color="auto" w:fill="FFFFFF"/>
        <w:rPr>
          <w:rFonts w:ascii="Arial" w:hAnsi="Arial" w:cs="Arial"/>
          <w:sz w:val="20"/>
          <w:szCs w:val="20"/>
        </w:rPr>
      </w:pPr>
      <w:r w:rsidRPr="00047FBA">
        <w:rPr>
          <w:rFonts w:ascii="Arial" w:hAnsi="Arial" w:cs="Arial"/>
          <w:sz w:val="20"/>
          <w:szCs w:val="20"/>
        </w:rPr>
        <w:t xml:space="preserve">Mijnheer de Redacteur ! </w:t>
      </w:r>
    </w:p>
    <w:p w:rsidR="00047FBA" w:rsidRDefault="00047FBA" w:rsidP="009836FB">
      <w:pPr>
        <w:shd w:val="clear" w:color="auto" w:fill="FFFFFF"/>
        <w:rPr>
          <w:rFonts w:ascii="Arial" w:hAnsi="Arial" w:cs="Arial"/>
          <w:sz w:val="20"/>
          <w:szCs w:val="20"/>
        </w:rPr>
      </w:pPr>
      <w:r w:rsidRPr="00047FBA">
        <w:rPr>
          <w:rFonts w:ascii="Arial" w:hAnsi="Arial" w:cs="Arial"/>
          <w:sz w:val="20"/>
          <w:szCs w:val="20"/>
        </w:rPr>
        <w:t>Eenige onzer ingezetenen hebbe</w:t>
      </w:r>
      <w:r>
        <w:rPr>
          <w:rFonts w:ascii="Arial" w:hAnsi="Arial" w:cs="Arial"/>
          <w:sz w:val="20"/>
          <w:szCs w:val="20"/>
        </w:rPr>
        <w:t>n voor een paar weken het Dageli</w:t>
      </w:r>
      <w:r w:rsidRPr="00047FBA">
        <w:rPr>
          <w:rFonts w:ascii="Arial" w:hAnsi="Arial" w:cs="Arial"/>
          <w:sz w:val="20"/>
          <w:szCs w:val="20"/>
        </w:rPr>
        <w:t>jksch Bestuur aangeraden het reizend publiek te waarschuwen om niet b</w:t>
      </w:r>
      <w:r>
        <w:rPr>
          <w:rFonts w:ascii="Arial" w:hAnsi="Arial" w:cs="Arial"/>
          <w:sz w:val="20"/>
          <w:szCs w:val="20"/>
        </w:rPr>
        <w:t>i</w:t>
      </w:r>
      <w:r w:rsidRPr="00047FBA">
        <w:rPr>
          <w:rFonts w:ascii="Arial" w:hAnsi="Arial" w:cs="Arial"/>
          <w:sz w:val="20"/>
          <w:szCs w:val="20"/>
        </w:rPr>
        <w:t xml:space="preserve">j avond of nacht, per kar of rijtuig den weg van </w:t>
      </w:r>
    </w:p>
    <w:p w:rsidR="00047FBA" w:rsidRDefault="00047FBA" w:rsidP="009836FB">
      <w:pPr>
        <w:shd w:val="clear" w:color="auto" w:fill="FFFFFF"/>
        <w:rPr>
          <w:rFonts w:ascii="Arial" w:hAnsi="Arial" w:cs="Arial"/>
          <w:sz w:val="20"/>
          <w:szCs w:val="20"/>
        </w:rPr>
      </w:pPr>
      <w:r w:rsidRPr="00047FBA">
        <w:rPr>
          <w:rFonts w:ascii="Arial" w:hAnsi="Arial" w:cs="Arial"/>
          <w:sz w:val="20"/>
          <w:szCs w:val="20"/>
        </w:rPr>
        <w:t>St. Oedenrode naar Sch</w:t>
      </w:r>
      <w:r>
        <w:rPr>
          <w:rFonts w:ascii="Arial" w:hAnsi="Arial" w:cs="Arial"/>
          <w:sz w:val="20"/>
          <w:szCs w:val="20"/>
        </w:rPr>
        <w:t>i</w:t>
      </w:r>
      <w:r w:rsidRPr="00047FBA">
        <w:rPr>
          <w:rFonts w:ascii="Arial" w:hAnsi="Arial" w:cs="Arial"/>
          <w:sz w:val="20"/>
          <w:szCs w:val="20"/>
        </w:rPr>
        <w:t>jndel af te leggen, ten einde geen gevaar te loopen, aldaar te verongelukken. Het Dagelijksch Bestuur echter, bewust van dien toestand, heeft zich b</w:t>
      </w:r>
      <w:r>
        <w:rPr>
          <w:rFonts w:ascii="Arial" w:hAnsi="Arial" w:cs="Arial"/>
          <w:sz w:val="20"/>
          <w:szCs w:val="20"/>
        </w:rPr>
        <w:t>ij</w:t>
      </w:r>
      <w:r w:rsidRPr="00047FBA">
        <w:rPr>
          <w:rFonts w:ascii="Arial" w:hAnsi="Arial" w:cs="Arial"/>
          <w:sz w:val="20"/>
          <w:szCs w:val="20"/>
        </w:rPr>
        <w:t xml:space="preserve"> request gewend tot heeren Gedeputeerde Staten en de onhoudbare positie blootgelegd. Het is te hopen, dat de gegronde klacht ingang vinde bij HEGAchtb. en een einde worde gemaakt, niet alleen aan de menigvuldige klaagliederen, maar ook ter voorkoming van ongelukken. Gisteren-avond heeft men met behulp van een tiental personen nog eene kar, die tot de as, midden in den weg gezakt was, met de grootste inspanning, weer op een beter spoor kunnen brengen. Vóór eenige dagen was een naburige doctor in den nacht ontboden, die, onbekend met den toestand van bewusten weg daar hulp riep, op welk geschreeuw de buren ontwaakten en ZEd. uit een benarden toestand redden. Z</w:t>
      </w:r>
      <w:r>
        <w:rPr>
          <w:rFonts w:ascii="Arial" w:hAnsi="Arial" w:cs="Arial"/>
          <w:sz w:val="20"/>
          <w:szCs w:val="20"/>
        </w:rPr>
        <w:t>ij</w:t>
      </w:r>
      <w:r w:rsidRPr="00047FBA">
        <w:rPr>
          <w:rFonts w:ascii="Arial" w:hAnsi="Arial" w:cs="Arial"/>
          <w:sz w:val="20"/>
          <w:szCs w:val="20"/>
        </w:rPr>
        <w:t>n deze toestanden, die jaarlijks wederkeeren, t</w:t>
      </w:r>
      <w:r>
        <w:rPr>
          <w:rFonts w:ascii="Arial" w:hAnsi="Arial" w:cs="Arial"/>
          <w:sz w:val="20"/>
          <w:szCs w:val="20"/>
        </w:rPr>
        <w:t>e</w:t>
      </w:r>
      <w:r w:rsidRPr="00047FBA">
        <w:rPr>
          <w:rFonts w:ascii="Arial" w:hAnsi="Arial" w:cs="Arial"/>
          <w:sz w:val="20"/>
          <w:szCs w:val="20"/>
        </w:rPr>
        <w:t xml:space="preserve"> dulden en dit wel voor eene gemeente, die alles per as moet vervoeren en haar hoofdweg vindt naar '</w:t>
      </w:r>
      <w:r>
        <w:rPr>
          <w:rFonts w:ascii="Arial" w:hAnsi="Arial" w:cs="Arial"/>
          <w:sz w:val="20"/>
          <w:szCs w:val="20"/>
        </w:rPr>
        <w:t>s</w:t>
      </w:r>
      <w:r w:rsidRPr="00047FBA">
        <w:rPr>
          <w:rFonts w:ascii="Arial" w:hAnsi="Arial" w:cs="Arial"/>
          <w:sz w:val="20"/>
          <w:szCs w:val="20"/>
        </w:rPr>
        <w:t>-Bosch en het station Schijndel? St. Oedenrode, dat plus minus jaarlijks f</w:t>
      </w:r>
      <w:r>
        <w:rPr>
          <w:rFonts w:ascii="Arial" w:hAnsi="Arial" w:cs="Arial"/>
          <w:sz w:val="20"/>
          <w:szCs w:val="20"/>
        </w:rPr>
        <w:t xml:space="preserve"> </w:t>
      </w:r>
      <w:r w:rsidRPr="00047FBA">
        <w:rPr>
          <w:rFonts w:ascii="Arial" w:hAnsi="Arial" w:cs="Arial"/>
          <w:sz w:val="20"/>
          <w:szCs w:val="20"/>
        </w:rPr>
        <w:t>1700 in de paardenbelasting betaalt, mag toch wel aanspraak maken op behoorlijk onderhouden wordende wegen, welke men ten minste bij nacht en bij dag veilig kan passeeren. Wij vertrouwen, dat heeren Gedeputeerde Staten eenmaal een einde aan dezen treurigen toestand zullen maken, overtuigd als w</w:t>
      </w:r>
      <w:r>
        <w:rPr>
          <w:rFonts w:ascii="Arial" w:hAnsi="Arial" w:cs="Arial"/>
          <w:sz w:val="20"/>
          <w:szCs w:val="20"/>
        </w:rPr>
        <w:t>i</w:t>
      </w:r>
      <w:r w:rsidRPr="00047FBA">
        <w:rPr>
          <w:rFonts w:ascii="Arial" w:hAnsi="Arial" w:cs="Arial"/>
          <w:sz w:val="20"/>
          <w:szCs w:val="20"/>
        </w:rPr>
        <w:t xml:space="preserve">j zijn, dat ook onze gemeente niet zal terugblijven een geldelijk offer te brengen, zoo dit noodig mocht bevonden worden. </w:t>
      </w:r>
    </w:p>
    <w:p w:rsidR="00047FBA" w:rsidRDefault="00047FBA" w:rsidP="009836FB">
      <w:pPr>
        <w:shd w:val="clear" w:color="auto" w:fill="FFFFFF"/>
        <w:rPr>
          <w:rFonts w:ascii="Arial" w:hAnsi="Arial" w:cs="Arial"/>
          <w:sz w:val="20"/>
          <w:szCs w:val="20"/>
        </w:rPr>
      </w:pPr>
      <w:r w:rsidRPr="00047FBA">
        <w:rPr>
          <w:rFonts w:ascii="Arial" w:hAnsi="Arial" w:cs="Arial"/>
          <w:sz w:val="20"/>
          <w:szCs w:val="20"/>
        </w:rPr>
        <w:t>Eenige ingezetenen. St. Oedenrode , 4 Maart 1891.</w:t>
      </w:r>
    </w:p>
    <w:p w:rsidR="00047FBA" w:rsidRDefault="00047FBA" w:rsidP="009836FB">
      <w:pPr>
        <w:shd w:val="clear" w:color="auto" w:fill="FFFFFF"/>
        <w:rPr>
          <w:rFonts w:ascii="Arial" w:hAnsi="Arial" w:cs="Arial"/>
          <w:sz w:val="20"/>
          <w:szCs w:val="20"/>
        </w:rPr>
      </w:pPr>
    </w:p>
    <w:p w:rsidR="00BF39EE" w:rsidRDefault="00BF39EE" w:rsidP="00BF39EE">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sidR="001923B5">
        <w:rPr>
          <w:rFonts w:ascii="Arial" w:hAnsi="Arial" w:cs="Arial"/>
          <w:b/>
          <w:sz w:val="20"/>
          <w:szCs w:val="20"/>
          <w:u w:val="single"/>
        </w:rPr>
        <w:t>09</w:t>
      </w:r>
      <w:r>
        <w:rPr>
          <w:rFonts w:ascii="Arial" w:hAnsi="Arial" w:cs="Arial"/>
          <w:b/>
          <w:sz w:val="20"/>
          <w:szCs w:val="20"/>
          <w:u w:val="single"/>
        </w:rPr>
        <w:t>-0</w:t>
      </w:r>
      <w:r w:rsidR="001923B5">
        <w:rPr>
          <w:rFonts w:ascii="Arial" w:hAnsi="Arial" w:cs="Arial"/>
          <w:b/>
          <w:sz w:val="20"/>
          <w:szCs w:val="20"/>
          <w:u w:val="single"/>
        </w:rPr>
        <w:t>3</w:t>
      </w:r>
      <w:r>
        <w:rPr>
          <w:rFonts w:ascii="Arial" w:hAnsi="Arial" w:cs="Arial"/>
          <w:b/>
          <w:sz w:val="20"/>
          <w:szCs w:val="20"/>
          <w:u w:val="single"/>
        </w:rPr>
        <w:t>-1891</w:t>
      </w:r>
    </w:p>
    <w:p w:rsidR="00BF39EE" w:rsidRDefault="00BF39EE" w:rsidP="00BF39EE">
      <w:pPr>
        <w:shd w:val="clear" w:color="auto" w:fill="FFFFFF"/>
        <w:rPr>
          <w:rFonts w:ascii="Arial" w:hAnsi="Arial" w:cs="Arial"/>
          <w:sz w:val="20"/>
          <w:szCs w:val="20"/>
        </w:rPr>
      </w:pPr>
    </w:p>
    <w:p w:rsidR="00BF39EE" w:rsidRDefault="00BF39EE" w:rsidP="00BF39EE">
      <w:pPr>
        <w:shd w:val="clear" w:color="auto" w:fill="FFFFFF"/>
        <w:rPr>
          <w:rFonts w:ascii="Arial" w:hAnsi="Arial" w:cs="Arial"/>
          <w:sz w:val="20"/>
          <w:szCs w:val="20"/>
        </w:rPr>
      </w:pPr>
      <w:r>
        <w:rPr>
          <w:rFonts w:ascii="Arial" w:hAnsi="Arial" w:cs="Arial"/>
          <w:sz w:val="20"/>
          <w:szCs w:val="20"/>
        </w:rPr>
        <w:t>Arr. Regtbank te ´s Hertogenbosch.</w:t>
      </w:r>
    </w:p>
    <w:p w:rsidR="00BF39EE" w:rsidRDefault="00BF39EE" w:rsidP="00BF39EE">
      <w:pPr>
        <w:shd w:val="clear" w:color="auto" w:fill="FFFFFF"/>
        <w:rPr>
          <w:rFonts w:ascii="Arial" w:hAnsi="Arial" w:cs="Arial"/>
          <w:sz w:val="20"/>
          <w:szCs w:val="20"/>
        </w:rPr>
      </w:pPr>
      <w:r>
        <w:rPr>
          <w:rFonts w:ascii="Arial" w:hAnsi="Arial" w:cs="Arial"/>
          <w:sz w:val="20"/>
          <w:szCs w:val="20"/>
        </w:rPr>
        <w:t xml:space="preserve">Zitting van Dinsdag </w:t>
      </w:r>
      <w:r w:rsidR="001923B5">
        <w:rPr>
          <w:rFonts w:ascii="Arial" w:hAnsi="Arial" w:cs="Arial"/>
          <w:sz w:val="20"/>
          <w:szCs w:val="20"/>
        </w:rPr>
        <w:t>2</w:t>
      </w:r>
      <w:r>
        <w:rPr>
          <w:rFonts w:ascii="Arial" w:hAnsi="Arial" w:cs="Arial"/>
          <w:sz w:val="20"/>
          <w:szCs w:val="20"/>
        </w:rPr>
        <w:t>4 Februari 1891.</w:t>
      </w:r>
    </w:p>
    <w:p w:rsidR="00BF39EE" w:rsidRDefault="00BF39EE" w:rsidP="00BF39EE">
      <w:pPr>
        <w:shd w:val="clear" w:color="auto" w:fill="FFFFFF"/>
        <w:rPr>
          <w:rFonts w:ascii="Arial" w:hAnsi="Arial" w:cs="Arial"/>
          <w:sz w:val="20"/>
          <w:szCs w:val="20"/>
        </w:rPr>
      </w:pPr>
      <w:r w:rsidRPr="003C18FF">
        <w:rPr>
          <w:rFonts w:ascii="Arial" w:hAnsi="Arial" w:cs="Arial"/>
          <w:sz w:val="20"/>
          <w:szCs w:val="20"/>
        </w:rPr>
        <w:t>Uitspraken in Zaken het O. M. tegen</w:t>
      </w:r>
      <w:r w:rsidRPr="00617A5E">
        <w:rPr>
          <w:rFonts w:ascii="Arial" w:hAnsi="Arial" w:cs="Arial"/>
          <w:sz w:val="20"/>
          <w:szCs w:val="20"/>
        </w:rPr>
        <w:t>:</w:t>
      </w:r>
      <w:r w:rsidR="001923B5" w:rsidRPr="001923B5">
        <w:t xml:space="preserve"> </w:t>
      </w:r>
      <w:r w:rsidR="001923B5" w:rsidRPr="001923B5">
        <w:rPr>
          <w:rFonts w:ascii="Arial" w:hAnsi="Arial" w:cs="Arial"/>
          <w:sz w:val="20"/>
          <w:szCs w:val="20"/>
        </w:rPr>
        <w:t xml:space="preserve">M. v. d. V., P. v. d. A., G. v. d. A. en P. v. d. V. te </w:t>
      </w:r>
      <w:r w:rsidR="001923B5" w:rsidRPr="001923B5">
        <w:rPr>
          <w:rStyle w:val="Nadruk"/>
          <w:rFonts w:ascii="Arial" w:hAnsi="Arial" w:cs="Arial"/>
          <w:i w:val="0"/>
          <w:sz w:val="20"/>
          <w:szCs w:val="20"/>
        </w:rPr>
        <w:t>Schijndel</w:t>
      </w:r>
      <w:r w:rsidR="001923B5" w:rsidRPr="001923B5">
        <w:rPr>
          <w:rFonts w:ascii="Arial" w:hAnsi="Arial" w:cs="Arial"/>
          <w:i/>
          <w:sz w:val="20"/>
          <w:szCs w:val="20"/>
        </w:rPr>
        <w:t>,</w:t>
      </w:r>
      <w:r w:rsidR="001923B5" w:rsidRPr="001923B5">
        <w:rPr>
          <w:rFonts w:ascii="Arial" w:hAnsi="Arial" w:cs="Arial"/>
          <w:sz w:val="20"/>
          <w:szCs w:val="20"/>
        </w:rPr>
        <w:t xml:space="preserve"> diefstal, de </w:t>
      </w:r>
      <w:r w:rsidR="001923B5">
        <w:rPr>
          <w:rFonts w:ascii="Arial" w:hAnsi="Arial" w:cs="Arial"/>
          <w:sz w:val="20"/>
          <w:szCs w:val="20"/>
        </w:rPr>
        <w:t>1</w:t>
      </w:r>
      <w:r w:rsidR="001923B5" w:rsidRPr="001923B5">
        <w:rPr>
          <w:rFonts w:ascii="Arial" w:hAnsi="Arial" w:cs="Arial"/>
          <w:sz w:val="20"/>
          <w:szCs w:val="20"/>
        </w:rPr>
        <w:t xml:space="preserve">e, 2e en 3e ieder 8 dagen gev. en de 4e ontslagen van rechtsvervolging ; F. M. te </w:t>
      </w:r>
      <w:r w:rsidR="001923B5" w:rsidRPr="001923B5">
        <w:rPr>
          <w:rStyle w:val="Nadruk"/>
          <w:rFonts w:ascii="Arial" w:hAnsi="Arial" w:cs="Arial"/>
          <w:i w:val="0"/>
          <w:sz w:val="20"/>
          <w:szCs w:val="20"/>
        </w:rPr>
        <w:t>Schijndel</w:t>
      </w:r>
      <w:r w:rsidR="001923B5" w:rsidRPr="001923B5">
        <w:rPr>
          <w:rFonts w:ascii="Arial" w:hAnsi="Arial" w:cs="Arial"/>
          <w:i/>
          <w:sz w:val="20"/>
          <w:szCs w:val="20"/>
        </w:rPr>
        <w:t>,</w:t>
      </w:r>
      <w:r w:rsidR="001923B5" w:rsidRPr="001923B5">
        <w:rPr>
          <w:rFonts w:ascii="Arial" w:hAnsi="Arial" w:cs="Arial"/>
          <w:sz w:val="20"/>
          <w:szCs w:val="20"/>
        </w:rPr>
        <w:t xml:space="preserve"> diefstal</w:t>
      </w:r>
      <w:r w:rsidR="001923B5">
        <w:rPr>
          <w:rFonts w:ascii="Arial" w:hAnsi="Arial" w:cs="Arial"/>
          <w:sz w:val="20"/>
          <w:szCs w:val="20"/>
        </w:rPr>
        <w:t>, 8 dagen gev.</w:t>
      </w:r>
    </w:p>
    <w:p w:rsidR="001923B5" w:rsidRPr="001923B5" w:rsidRDefault="001923B5" w:rsidP="00BF39EE">
      <w:pPr>
        <w:shd w:val="clear" w:color="auto" w:fill="FFFFFF"/>
        <w:rPr>
          <w:rFonts w:ascii="Arial" w:hAnsi="Arial" w:cs="Arial"/>
          <w:sz w:val="20"/>
          <w:szCs w:val="20"/>
        </w:rPr>
      </w:pPr>
    </w:p>
    <w:p w:rsidR="002C5191" w:rsidRDefault="002C5191" w:rsidP="009836FB">
      <w:pPr>
        <w:shd w:val="clear" w:color="auto" w:fill="FFFFFF"/>
        <w:rPr>
          <w:rFonts w:ascii="Arial" w:hAnsi="Arial" w:cs="Arial"/>
          <w:sz w:val="20"/>
          <w:szCs w:val="20"/>
        </w:rPr>
      </w:pPr>
      <w:r w:rsidRPr="002C5191">
        <w:rPr>
          <w:rFonts w:ascii="Arial" w:hAnsi="Arial" w:cs="Arial"/>
          <w:sz w:val="20"/>
          <w:szCs w:val="20"/>
        </w:rPr>
        <w:t>Schijndel , 6 Maart. Naar wij vernemen zal er aan de He</w:t>
      </w:r>
      <w:r>
        <w:rPr>
          <w:rFonts w:ascii="Arial" w:hAnsi="Arial" w:cs="Arial"/>
          <w:sz w:val="20"/>
          <w:szCs w:val="20"/>
        </w:rPr>
        <w:t>e</w:t>
      </w:r>
      <w:r w:rsidRPr="002C5191">
        <w:rPr>
          <w:rFonts w:ascii="Arial" w:hAnsi="Arial" w:cs="Arial"/>
          <w:sz w:val="20"/>
          <w:szCs w:val="20"/>
        </w:rPr>
        <w:t>sw</w:t>
      </w:r>
      <w:r>
        <w:rPr>
          <w:rFonts w:ascii="Arial" w:hAnsi="Arial" w:cs="Arial"/>
          <w:sz w:val="20"/>
          <w:szCs w:val="20"/>
        </w:rPr>
        <w:t>ij</w:t>
      </w:r>
      <w:r w:rsidRPr="002C5191">
        <w:rPr>
          <w:rFonts w:ascii="Arial" w:hAnsi="Arial" w:cs="Arial"/>
          <w:sz w:val="20"/>
          <w:szCs w:val="20"/>
        </w:rPr>
        <w:t>ksche brug, b</w:t>
      </w:r>
      <w:r>
        <w:rPr>
          <w:rFonts w:ascii="Arial" w:hAnsi="Arial" w:cs="Arial"/>
          <w:sz w:val="20"/>
          <w:szCs w:val="20"/>
        </w:rPr>
        <w:t>ij</w:t>
      </w:r>
      <w:r w:rsidRPr="002C5191">
        <w:rPr>
          <w:rFonts w:ascii="Arial" w:hAnsi="Arial" w:cs="Arial"/>
          <w:sz w:val="20"/>
          <w:szCs w:val="20"/>
        </w:rPr>
        <w:t xml:space="preserve"> den heer J. Suijskens een Handboogschutter</w:t>
      </w:r>
      <w:r>
        <w:rPr>
          <w:rFonts w:ascii="Arial" w:hAnsi="Arial" w:cs="Arial"/>
          <w:sz w:val="20"/>
          <w:szCs w:val="20"/>
        </w:rPr>
        <w:t>i</w:t>
      </w:r>
      <w:r w:rsidRPr="002C5191">
        <w:rPr>
          <w:rFonts w:ascii="Arial" w:hAnsi="Arial" w:cs="Arial"/>
          <w:sz w:val="20"/>
          <w:szCs w:val="20"/>
        </w:rPr>
        <w:t>j worden opgericht, die den naam van "Koningin Wilhelmiua" dragen zal. Staande de vergadering, jl. Z</w:t>
      </w:r>
      <w:r>
        <w:rPr>
          <w:rFonts w:ascii="Arial" w:hAnsi="Arial" w:cs="Arial"/>
          <w:sz w:val="20"/>
          <w:szCs w:val="20"/>
        </w:rPr>
        <w:t>o</w:t>
      </w:r>
      <w:r w:rsidRPr="002C5191">
        <w:rPr>
          <w:rFonts w:ascii="Arial" w:hAnsi="Arial" w:cs="Arial"/>
          <w:sz w:val="20"/>
          <w:szCs w:val="20"/>
        </w:rPr>
        <w:t>ndag gehouden, boden zich reeds een flink aantal leden aan en benoemde men een voorloopig bestuur. Op verzoek van alle aanwezigen heeft de heer M. Van Hasselt het beschermheerschap aangenomen. W</w:t>
      </w:r>
      <w:r>
        <w:rPr>
          <w:rFonts w:ascii="Arial" w:hAnsi="Arial" w:cs="Arial"/>
          <w:sz w:val="20"/>
          <w:szCs w:val="20"/>
        </w:rPr>
        <w:t>ij</w:t>
      </w:r>
      <w:r w:rsidRPr="002C5191">
        <w:rPr>
          <w:rFonts w:ascii="Arial" w:hAnsi="Arial" w:cs="Arial"/>
          <w:sz w:val="20"/>
          <w:szCs w:val="20"/>
        </w:rPr>
        <w:t xml:space="preserve"> hopen dat deze vereeniging onder den schoonen naam van Koningin Wilhelmina zal groeien en bloeien en zoodoende zal bijdragen tot gezelligheid en vriendschap.</w:t>
      </w:r>
    </w:p>
    <w:p w:rsidR="002C5191" w:rsidRDefault="002C5191" w:rsidP="009836FB">
      <w:pPr>
        <w:shd w:val="clear" w:color="auto" w:fill="FFFFFF"/>
        <w:rPr>
          <w:rFonts w:ascii="Arial" w:hAnsi="Arial" w:cs="Arial"/>
          <w:sz w:val="20"/>
          <w:szCs w:val="20"/>
        </w:rPr>
      </w:pPr>
    </w:p>
    <w:p w:rsidR="000329F6" w:rsidRDefault="000329F6" w:rsidP="000329F6">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10-03-1891</w:t>
      </w:r>
    </w:p>
    <w:p w:rsidR="000329F6" w:rsidRDefault="000329F6" w:rsidP="009836FB">
      <w:pPr>
        <w:shd w:val="clear" w:color="auto" w:fill="FFFFFF"/>
        <w:rPr>
          <w:rFonts w:ascii="Arial" w:hAnsi="Arial" w:cs="Arial"/>
          <w:sz w:val="20"/>
          <w:szCs w:val="20"/>
        </w:rPr>
      </w:pPr>
    </w:p>
    <w:p w:rsidR="000329F6" w:rsidRDefault="000329F6" w:rsidP="009836FB">
      <w:pPr>
        <w:shd w:val="clear" w:color="auto" w:fill="FFFFFF"/>
        <w:rPr>
          <w:rFonts w:ascii="Arial" w:hAnsi="Arial" w:cs="Arial"/>
          <w:sz w:val="20"/>
          <w:szCs w:val="20"/>
        </w:rPr>
      </w:pPr>
      <w:r w:rsidRPr="000329F6">
        <w:rPr>
          <w:rStyle w:val="Nadruk"/>
          <w:rFonts w:ascii="Arial" w:hAnsi="Arial" w:cs="Arial"/>
          <w:i w:val="0"/>
          <w:sz w:val="20"/>
          <w:szCs w:val="20"/>
        </w:rPr>
        <w:t>Schijndel</w:t>
      </w:r>
      <w:r w:rsidRPr="000329F6">
        <w:rPr>
          <w:rFonts w:ascii="Arial" w:hAnsi="Arial" w:cs="Arial"/>
          <w:i/>
          <w:sz w:val="20"/>
          <w:szCs w:val="20"/>
        </w:rPr>
        <w:t xml:space="preserve"> ,</w:t>
      </w:r>
      <w:r w:rsidRPr="000329F6">
        <w:rPr>
          <w:rFonts w:ascii="Arial" w:hAnsi="Arial" w:cs="Arial"/>
          <w:sz w:val="20"/>
          <w:szCs w:val="20"/>
        </w:rPr>
        <w:t xml:space="preserve"> 4 Maart. B</w:t>
      </w:r>
      <w:r>
        <w:rPr>
          <w:rFonts w:ascii="Arial" w:hAnsi="Arial" w:cs="Arial"/>
          <w:sz w:val="20"/>
          <w:szCs w:val="20"/>
        </w:rPr>
        <w:t>ij</w:t>
      </w:r>
      <w:r w:rsidRPr="000329F6">
        <w:rPr>
          <w:rFonts w:ascii="Arial" w:hAnsi="Arial" w:cs="Arial"/>
          <w:sz w:val="20"/>
          <w:szCs w:val="20"/>
        </w:rPr>
        <w:t xml:space="preserve"> de gisteren gehouden stemming voor een lid van onzen gemeenteraad, ter vervulling d</w:t>
      </w:r>
      <w:r w:rsidR="00064F1D">
        <w:rPr>
          <w:rFonts w:ascii="Arial" w:hAnsi="Arial" w:cs="Arial"/>
          <w:sz w:val="20"/>
          <w:szCs w:val="20"/>
        </w:rPr>
        <w:t>e</w:t>
      </w:r>
      <w:r w:rsidRPr="000329F6">
        <w:rPr>
          <w:rFonts w:ascii="Arial" w:hAnsi="Arial" w:cs="Arial"/>
          <w:sz w:val="20"/>
          <w:szCs w:val="20"/>
        </w:rPr>
        <w:t>r vacature, ontstaan door het overlijden van den heer J. Van d</w:t>
      </w:r>
      <w:r>
        <w:rPr>
          <w:rFonts w:ascii="Arial" w:hAnsi="Arial" w:cs="Arial"/>
          <w:sz w:val="20"/>
          <w:szCs w:val="20"/>
        </w:rPr>
        <w:t>e</w:t>
      </w:r>
      <w:r w:rsidRPr="000329F6">
        <w:rPr>
          <w:rFonts w:ascii="Arial" w:hAnsi="Arial" w:cs="Arial"/>
          <w:sz w:val="20"/>
          <w:szCs w:val="20"/>
        </w:rPr>
        <w:t>n Bergh, is gebleken, dat van de 440 kiezers slechts 94 van hun stemrecht hadd</w:t>
      </w:r>
      <w:r>
        <w:rPr>
          <w:rFonts w:ascii="Arial" w:hAnsi="Arial" w:cs="Arial"/>
          <w:sz w:val="20"/>
          <w:szCs w:val="20"/>
        </w:rPr>
        <w:t>e</w:t>
      </w:r>
      <w:r w:rsidRPr="000329F6">
        <w:rPr>
          <w:rFonts w:ascii="Arial" w:hAnsi="Arial" w:cs="Arial"/>
          <w:sz w:val="20"/>
          <w:szCs w:val="20"/>
        </w:rPr>
        <w:t>n gebruik gemaakt. E</w:t>
      </w:r>
      <w:r>
        <w:rPr>
          <w:rFonts w:ascii="Arial" w:hAnsi="Arial" w:cs="Arial"/>
          <w:sz w:val="20"/>
          <w:szCs w:val="20"/>
        </w:rPr>
        <w:t>e</w:t>
      </w:r>
      <w:r w:rsidRPr="000329F6">
        <w:rPr>
          <w:rFonts w:ascii="Arial" w:hAnsi="Arial" w:cs="Arial"/>
          <w:sz w:val="20"/>
          <w:szCs w:val="20"/>
        </w:rPr>
        <w:t>n meerderheid werd niet verkregen. De heeren J. A. Smits en J. Mallens hadden de meeste stemmen op zich vereenigd en wel respectievelijk 43 en 7, waarom op Dinsdag 17 Maart a. s. tusschen dezen een herstemming zal plaats hebben.</w:t>
      </w:r>
    </w:p>
    <w:p w:rsidR="000329F6" w:rsidRDefault="000329F6" w:rsidP="009836FB">
      <w:pPr>
        <w:shd w:val="clear" w:color="auto" w:fill="FFFFFF"/>
        <w:rPr>
          <w:rFonts w:ascii="Arial" w:hAnsi="Arial" w:cs="Arial"/>
          <w:sz w:val="20"/>
          <w:szCs w:val="20"/>
        </w:rPr>
      </w:pPr>
    </w:p>
    <w:p w:rsidR="00FC0323" w:rsidRDefault="00FC0323" w:rsidP="00FC0323">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21-03-1891</w:t>
      </w:r>
    </w:p>
    <w:p w:rsidR="00FC0323" w:rsidRDefault="00FC0323" w:rsidP="009836FB">
      <w:pPr>
        <w:shd w:val="clear" w:color="auto" w:fill="FFFFFF"/>
        <w:rPr>
          <w:rFonts w:ascii="Arial" w:hAnsi="Arial" w:cs="Arial"/>
          <w:sz w:val="20"/>
          <w:szCs w:val="20"/>
        </w:rPr>
      </w:pPr>
    </w:p>
    <w:p w:rsidR="00FC0323" w:rsidRDefault="00FC0323" w:rsidP="009836FB">
      <w:pPr>
        <w:shd w:val="clear" w:color="auto" w:fill="FFFFFF"/>
        <w:rPr>
          <w:rFonts w:ascii="Arial" w:hAnsi="Arial" w:cs="Arial"/>
          <w:sz w:val="20"/>
          <w:szCs w:val="20"/>
        </w:rPr>
      </w:pPr>
      <w:r w:rsidRPr="00FC0323">
        <w:rPr>
          <w:rStyle w:val="Nadruk"/>
          <w:rFonts w:ascii="Arial" w:hAnsi="Arial" w:cs="Arial"/>
          <w:i w:val="0"/>
          <w:sz w:val="20"/>
          <w:szCs w:val="20"/>
        </w:rPr>
        <w:lastRenderedPageBreak/>
        <w:t>Schijndel</w:t>
      </w:r>
      <w:r w:rsidRPr="00FC0323">
        <w:rPr>
          <w:rFonts w:ascii="Arial" w:hAnsi="Arial" w:cs="Arial"/>
          <w:i/>
          <w:sz w:val="20"/>
          <w:szCs w:val="20"/>
        </w:rPr>
        <w:t xml:space="preserve"> ,</w:t>
      </w:r>
      <w:r w:rsidRPr="00FC0323">
        <w:rPr>
          <w:rFonts w:ascii="Arial" w:hAnsi="Arial" w:cs="Arial"/>
          <w:sz w:val="20"/>
          <w:szCs w:val="20"/>
        </w:rPr>
        <w:t xml:space="preserve"> 19 Maart. Gister</w:t>
      </w:r>
      <w:r>
        <w:rPr>
          <w:rFonts w:ascii="Arial" w:hAnsi="Arial" w:cs="Arial"/>
          <w:sz w:val="20"/>
          <w:szCs w:val="20"/>
        </w:rPr>
        <w:t>e</w:t>
      </w:r>
      <w:r w:rsidRPr="00FC0323">
        <w:rPr>
          <w:rFonts w:ascii="Arial" w:hAnsi="Arial" w:cs="Arial"/>
          <w:sz w:val="20"/>
          <w:szCs w:val="20"/>
        </w:rPr>
        <w:t>n avond ruim zes ure zag Martinus van Veghel, dat naast den schoorsteen van het huis van zijn buurman Adriaan van Laarhoven, landbouwer alhier op het Ootelaar, vlammen uit het dak sloegen. Door het snel toenemen van den brand vermochten de inmiddels ter hulp gesnelde personen niet, dien te stuiten, doch moesten zich tot het redden eener koe en een weinig inboedel bepalen. De schade aan het vernielde pand, eigendom der weduwe Joha</w:t>
      </w:r>
      <w:r>
        <w:rPr>
          <w:rFonts w:ascii="Arial" w:hAnsi="Arial" w:cs="Arial"/>
          <w:sz w:val="20"/>
          <w:szCs w:val="20"/>
        </w:rPr>
        <w:t>n</w:t>
      </w:r>
      <w:r w:rsidRPr="00FC0323">
        <w:rPr>
          <w:rFonts w:ascii="Arial" w:hAnsi="Arial" w:cs="Arial"/>
          <w:sz w:val="20"/>
          <w:szCs w:val="20"/>
        </w:rPr>
        <w:t>nes Van Heesch , bedraagt p. m. f</w:t>
      </w:r>
      <w:r>
        <w:rPr>
          <w:rFonts w:ascii="Arial" w:hAnsi="Arial" w:cs="Arial"/>
          <w:sz w:val="20"/>
          <w:szCs w:val="20"/>
        </w:rPr>
        <w:t xml:space="preserve"> </w:t>
      </w:r>
      <w:r w:rsidRPr="00FC0323">
        <w:rPr>
          <w:rFonts w:ascii="Arial" w:hAnsi="Arial" w:cs="Arial"/>
          <w:sz w:val="20"/>
          <w:szCs w:val="20"/>
        </w:rPr>
        <w:t>450; het is verzekerd bij de Arnhemsche brandwaarborgmaatschappij te Arnhem op f</w:t>
      </w:r>
      <w:r>
        <w:rPr>
          <w:rFonts w:ascii="Arial" w:hAnsi="Arial" w:cs="Arial"/>
          <w:sz w:val="20"/>
          <w:szCs w:val="20"/>
        </w:rPr>
        <w:t xml:space="preserve"> </w:t>
      </w:r>
      <w:r w:rsidRPr="00FC0323">
        <w:rPr>
          <w:rFonts w:ascii="Arial" w:hAnsi="Arial" w:cs="Arial"/>
          <w:sz w:val="20"/>
          <w:szCs w:val="20"/>
        </w:rPr>
        <w:t>200 en i</w:t>
      </w:r>
      <w:r>
        <w:rPr>
          <w:rFonts w:ascii="Arial" w:hAnsi="Arial" w:cs="Arial"/>
          <w:sz w:val="20"/>
          <w:szCs w:val="20"/>
        </w:rPr>
        <w:t>n</w:t>
      </w:r>
      <w:r w:rsidRPr="00FC0323">
        <w:rPr>
          <w:rFonts w:ascii="Arial" w:hAnsi="Arial" w:cs="Arial"/>
          <w:sz w:val="20"/>
          <w:szCs w:val="20"/>
        </w:rPr>
        <w:t>boed</w:t>
      </w:r>
      <w:r>
        <w:rPr>
          <w:rFonts w:ascii="Arial" w:hAnsi="Arial" w:cs="Arial"/>
          <w:sz w:val="20"/>
          <w:szCs w:val="20"/>
        </w:rPr>
        <w:t>e</w:t>
      </w:r>
      <w:r w:rsidRPr="00FC0323">
        <w:rPr>
          <w:rFonts w:ascii="Arial" w:hAnsi="Arial" w:cs="Arial"/>
          <w:sz w:val="20"/>
          <w:szCs w:val="20"/>
        </w:rPr>
        <w:t>l, vee, en granen en landbouwgereedschappen zijn verzekerd voor f 600 bij d</w:t>
      </w:r>
      <w:r>
        <w:rPr>
          <w:rFonts w:ascii="Arial" w:hAnsi="Arial" w:cs="Arial"/>
          <w:sz w:val="20"/>
          <w:szCs w:val="20"/>
        </w:rPr>
        <w:t>e</w:t>
      </w:r>
      <w:r w:rsidRPr="00FC0323">
        <w:rPr>
          <w:rFonts w:ascii="Arial" w:hAnsi="Arial" w:cs="Arial"/>
          <w:sz w:val="20"/>
          <w:szCs w:val="20"/>
        </w:rPr>
        <w:t xml:space="preserve"> Belgische Maatschappij van Algemeene Assurantië</w:t>
      </w:r>
      <w:r>
        <w:rPr>
          <w:rFonts w:ascii="Arial" w:hAnsi="Arial" w:cs="Arial"/>
          <w:sz w:val="20"/>
          <w:szCs w:val="20"/>
        </w:rPr>
        <w:t>n</w:t>
      </w:r>
      <w:r w:rsidRPr="00FC0323">
        <w:rPr>
          <w:rFonts w:ascii="Arial" w:hAnsi="Arial" w:cs="Arial"/>
          <w:sz w:val="20"/>
          <w:szCs w:val="20"/>
        </w:rPr>
        <w:t xml:space="preserve"> gevestigd te Brussel, de schade daaraan wordt op p. m. f 400 begroot. Aan kwaad vermoeden valt niet te denken en vermoedelijk is een niet bekend gebrek aan de schouw de oorzaak van den brand.</w:t>
      </w:r>
    </w:p>
    <w:p w:rsidR="00FC0323" w:rsidRPr="00FC0323" w:rsidRDefault="00FC0323" w:rsidP="009836FB">
      <w:pPr>
        <w:shd w:val="clear" w:color="auto" w:fill="FFFFFF"/>
        <w:rPr>
          <w:rFonts w:ascii="Arial" w:hAnsi="Arial" w:cs="Arial"/>
          <w:sz w:val="20"/>
          <w:szCs w:val="20"/>
        </w:rPr>
      </w:pPr>
    </w:p>
    <w:p w:rsidR="00FD520A" w:rsidRPr="001E0888" w:rsidRDefault="00FD520A" w:rsidP="00FD520A">
      <w:pPr>
        <w:shd w:val="clear" w:color="auto" w:fill="FFFFFF"/>
        <w:outlineLvl w:val="2"/>
        <w:rPr>
          <w:rFonts w:ascii="Arial" w:eastAsia="Times New Roman" w:hAnsi="Arial" w:cs="Arial"/>
          <w:b/>
          <w:bCs/>
          <w:sz w:val="20"/>
          <w:szCs w:val="20"/>
          <w:u w:val="single"/>
          <w:lang w:eastAsia="nl-NL"/>
        </w:rPr>
      </w:pPr>
      <w:r w:rsidRPr="001E0888">
        <w:rPr>
          <w:rFonts w:ascii="Arial" w:eastAsia="Times New Roman" w:hAnsi="Arial" w:cs="Arial"/>
          <w:b/>
          <w:bCs/>
          <w:sz w:val="20"/>
          <w:szCs w:val="20"/>
          <w:u w:val="single"/>
          <w:lang w:eastAsia="nl-NL"/>
        </w:rPr>
        <w:t>De Tijd 10-04-1891</w:t>
      </w:r>
    </w:p>
    <w:p w:rsidR="00785C1B" w:rsidRPr="001A1C84" w:rsidRDefault="00785C1B" w:rsidP="00E53B87">
      <w:pPr>
        <w:shd w:val="clear" w:color="auto" w:fill="FFFFFF"/>
        <w:rPr>
          <w:rFonts w:ascii="Arial" w:hAnsi="Arial" w:cs="Arial"/>
          <w:sz w:val="20"/>
          <w:szCs w:val="20"/>
        </w:rPr>
      </w:pPr>
    </w:p>
    <w:p w:rsidR="00FD520A" w:rsidRPr="001A1C84" w:rsidRDefault="00FD520A" w:rsidP="00E53B87">
      <w:pPr>
        <w:shd w:val="clear" w:color="auto" w:fill="FFFFFF"/>
        <w:rPr>
          <w:rFonts w:ascii="Arial" w:hAnsi="Arial" w:cs="Arial"/>
          <w:sz w:val="20"/>
          <w:szCs w:val="20"/>
        </w:rPr>
      </w:pPr>
      <w:r w:rsidRPr="001A1C84">
        <w:rPr>
          <w:rFonts w:ascii="Arial" w:hAnsi="Arial" w:cs="Arial"/>
          <w:sz w:val="20"/>
          <w:szCs w:val="20"/>
        </w:rPr>
        <w:t xml:space="preserve">Schijndel, 7 April. </w:t>
      </w:r>
    </w:p>
    <w:p w:rsidR="00A25AB5" w:rsidRPr="001A1C84" w:rsidRDefault="00FD520A" w:rsidP="00E53B87">
      <w:pPr>
        <w:shd w:val="clear" w:color="auto" w:fill="FFFFFF"/>
        <w:rPr>
          <w:rFonts w:ascii="Arial" w:hAnsi="Arial" w:cs="Arial"/>
          <w:sz w:val="20"/>
          <w:szCs w:val="20"/>
        </w:rPr>
      </w:pPr>
      <w:r w:rsidRPr="001A1C84">
        <w:rPr>
          <w:rFonts w:ascii="Arial" w:hAnsi="Arial" w:cs="Arial"/>
          <w:sz w:val="20"/>
          <w:szCs w:val="20"/>
        </w:rPr>
        <w:t>Heden overleed hier een onzer meest geachte ingezetenen, de weled. heer M. P. Smits, oud-lid van den Gemeenteraad en van de plaatselijke schoolcommissie. De geachte overledene, die Schijndel in moeilijke omstandigheden de gewichtigste diensten bewezen heeft, was een waar menschenvriend, een weldoener der armen, een man, die met milde hand weldeed waar behoefte aanklopte, bij wien de linker hand niet wist wat de rechter gaf. Hij was, ofschoon hoogst eenvoudig, een zeer godsdienstig, beschaafd man en een groot geschiedkenner. Van zijn schooljaren tot op gevorderden leeftijd waren gewijde en ongewijde geschiedenis de bronnen, waaruit zijn heldere geest levenswijsheid putte. Het was een genot, aan zjjn hand het veld der geschiedenis te betreden en te hooren met welk een wijsgeerigen blik hij personen en toestanden beschouwende. Zijn verscheiden wordt door zijn vele vrienden, door armen en ongelukkigen pijnlijk gevoeld. Hij ruste in vrede!</w:t>
      </w:r>
    </w:p>
    <w:p w:rsidR="00CB664A" w:rsidRDefault="00CB664A" w:rsidP="00CB664A">
      <w:pPr>
        <w:shd w:val="clear" w:color="auto" w:fill="FFFFFF"/>
        <w:rPr>
          <w:rFonts w:ascii="Arial" w:hAnsi="Arial" w:cs="Arial"/>
          <w:sz w:val="20"/>
          <w:szCs w:val="20"/>
        </w:rPr>
      </w:pPr>
    </w:p>
    <w:p w:rsidR="00013DA8" w:rsidRDefault="00013DA8" w:rsidP="00013DA8">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14-04-1891</w:t>
      </w:r>
    </w:p>
    <w:p w:rsidR="00013DA8" w:rsidRDefault="00013DA8" w:rsidP="00CB664A">
      <w:pPr>
        <w:shd w:val="clear" w:color="auto" w:fill="FFFFFF"/>
        <w:rPr>
          <w:rFonts w:ascii="Arial" w:hAnsi="Arial" w:cs="Arial"/>
          <w:sz w:val="20"/>
          <w:szCs w:val="20"/>
        </w:rPr>
      </w:pPr>
    </w:p>
    <w:p w:rsidR="00013DA8" w:rsidRDefault="00013DA8" w:rsidP="00CB664A">
      <w:pPr>
        <w:shd w:val="clear" w:color="auto" w:fill="FFFFFF"/>
        <w:rPr>
          <w:rFonts w:ascii="Arial" w:hAnsi="Arial" w:cs="Arial"/>
          <w:sz w:val="20"/>
          <w:szCs w:val="20"/>
        </w:rPr>
      </w:pPr>
      <w:r w:rsidRPr="00013DA8">
        <w:rPr>
          <w:rFonts w:ascii="Arial" w:hAnsi="Arial" w:cs="Arial"/>
          <w:sz w:val="20"/>
          <w:szCs w:val="20"/>
        </w:rPr>
        <w:t xml:space="preserve">Schijndel . In de zaal van den heer Adrs. Pompe alhier zal Dinsdag 14 April een uitvoering gegeven worden : </w:t>
      </w:r>
    </w:p>
    <w:p w:rsidR="00013DA8" w:rsidRDefault="00013DA8" w:rsidP="00013DA8">
      <w:pPr>
        <w:shd w:val="clear" w:color="auto" w:fill="FFFFFF"/>
        <w:ind w:left="708"/>
        <w:rPr>
          <w:rFonts w:ascii="Arial" w:hAnsi="Arial" w:cs="Arial"/>
          <w:sz w:val="20"/>
          <w:szCs w:val="20"/>
        </w:rPr>
      </w:pPr>
      <w:r w:rsidRPr="00013DA8">
        <w:rPr>
          <w:rFonts w:ascii="Arial" w:hAnsi="Arial" w:cs="Arial"/>
          <w:sz w:val="20"/>
          <w:szCs w:val="20"/>
        </w:rPr>
        <w:t xml:space="preserve">1. Jocrisse de Vondeling, kluchtspel in een bedrijf. </w:t>
      </w:r>
    </w:p>
    <w:p w:rsidR="00013DA8" w:rsidRDefault="00013DA8" w:rsidP="00013DA8">
      <w:pPr>
        <w:shd w:val="clear" w:color="auto" w:fill="FFFFFF"/>
        <w:ind w:left="708"/>
        <w:rPr>
          <w:rFonts w:ascii="Arial" w:hAnsi="Arial" w:cs="Arial"/>
          <w:sz w:val="20"/>
          <w:szCs w:val="20"/>
        </w:rPr>
      </w:pPr>
      <w:r w:rsidRPr="00013DA8">
        <w:rPr>
          <w:rFonts w:ascii="Arial" w:hAnsi="Arial" w:cs="Arial"/>
          <w:sz w:val="20"/>
          <w:szCs w:val="20"/>
        </w:rPr>
        <w:t xml:space="preserve">2. De dood eens spelers, dramatische voordracht, daarna comische voordrachten. </w:t>
      </w:r>
    </w:p>
    <w:p w:rsidR="00013DA8" w:rsidRDefault="00013DA8" w:rsidP="00013DA8">
      <w:pPr>
        <w:shd w:val="clear" w:color="auto" w:fill="FFFFFF"/>
        <w:rPr>
          <w:rFonts w:ascii="Arial" w:hAnsi="Arial" w:cs="Arial"/>
          <w:sz w:val="20"/>
          <w:szCs w:val="20"/>
        </w:rPr>
      </w:pPr>
      <w:r w:rsidRPr="00013DA8">
        <w:rPr>
          <w:rFonts w:ascii="Arial" w:hAnsi="Arial" w:cs="Arial"/>
          <w:sz w:val="20"/>
          <w:szCs w:val="20"/>
        </w:rPr>
        <w:t>Alles afgewisseld door piano-muziek. Aanvang des avonds om 8 uur.</w:t>
      </w:r>
    </w:p>
    <w:p w:rsidR="00013DA8" w:rsidRDefault="00013DA8" w:rsidP="00013DA8">
      <w:pPr>
        <w:shd w:val="clear" w:color="auto" w:fill="FFFFFF"/>
        <w:rPr>
          <w:rFonts w:ascii="Arial" w:hAnsi="Arial" w:cs="Arial"/>
          <w:sz w:val="20"/>
          <w:szCs w:val="20"/>
        </w:rPr>
      </w:pPr>
    </w:p>
    <w:p w:rsidR="008933DA" w:rsidRDefault="008933DA" w:rsidP="008933DA">
      <w:pPr>
        <w:shd w:val="clear" w:color="auto" w:fill="FFFFFF"/>
        <w:rPr>
          <w:rFonts w:ascii="Arial" w:hAnsi="Arial" w:cs="Arial"/>
          <w:sz w:val="20"/>
          <w:szCs w:val="20"/>
        </w:rPr>
      </w:pPr>
      <w:r>
        <w:rPr>
          <w:rFonts w:ascii="Arial" w:hAnsi="Arial" w:cs="Arial"/>
          <w:b/>
          <w:sz w:val="20"/>
          <w:szCs w:val="20"/>
          <w:u w:val="single"/>
        </w:rPr>
        <w:t>De Zuid-Willemsvaart 28-04-1891</w:t>
      </w:r>
    </w:p>
    <w:p w:rsidR="008933DA" w:rsidRPr="00064F1D" w:rsidRDefault="008933DA" w:rsidP="008933DA">
      <w:pPr>
        <w:shd w:val="clear" w:color="auto" w:fill="FFFFFF"/>
        <w:rPr>
          <w:rFonts w:ascii="Arial" w:hAnsi="Arial" w:cs="Arial"/>
          <w:sz w:val="20"/>
          <w:szCs w:val="20"/>
        </w:rPr>
      </w:pPr>
    </w:p>
    <w:p w:rsidR="008933DA" w:rsidRDefault="008933DA" w:rsidP="008933DA">
      <w:pPr>
        <w:shd w:val="clear" w:color="auto" w:fill="FFFFFF"/>
        <w:rPr>
          <w:rFonts w:ascii="Arial" w:hAnsi="Arial" w:cs="Arial"/>
          <w:sz w:val="20"/>
          <w:szCs w:val="20"/>
        </w:rPr>
      </w:pPr>
      <w:r w:rsidRPr="00064F1D">
        <w:rPr>
          <w:rStyle w:val="Nadruk"/>
          <w:rFonts w:ascii="Arial" w:hAnsi="Arial" w:cs="Arial"/>
          <w:i w:val="0"/>
          <w:sz w:val="20"/>
          <w:szCs w:val="20"/>
        </w:rPr>
        <w:t>Schijndel</w:t>
      </w:r>
      <w:r w:rsidRPr="00064F1D">
        <w:rPr>
          <w:rFonts w:ascii="Arial" w:hAnsi="Arial" w:cs="Arial"/>
          <w:i/>
          <w:sz w:val="20"/>
          <w:szCs w:val="20"/>
        </w:rPr>
        <w:t>.</w:t>
      </w:r>
      <w:r w:rsidRPr="00064F1D">
        <w:rPr>
          <w:rFonts w:ascii="Arial" w:hAnsi="Arial" w:cs="Arial"/>
          <w:sz w:val="20"/>
          <w:szCs w:val="20"/>
        </w:rPr>
        <w:t xml:space="preserve"> De beer J. C. Meijs, onderwijzer aan de openbare school in de parochie 't Wijbosch, is met ingang van 1 Mei als zoodanig benoemd te Millingen.</w:t>
      </w:r>
    </w:p>
    <w:p w:rsidR="008933DA" w:rsidRPr="00064F1D" w:rsidRDefault="008933DA" w:rsidP="008933DA">
      <w:pPr>
        <w:shd w:val="clear" w:color="auto" w:fill="FFFFFF"/>
        <w:rPr>
          <w:rFonts w:ascii="Arial" w:hAnsi="Arial" w:cs="Arial"/>
          <w:sz w:val="20"/>
          <w:szCs w:val="20"/>
        </w:rPr>
      </w:pPr>
    </w:p>
    <w:p w:rsidR="002F15C8" w:rsidRDefault="002F15C8" w:rsidP="002F15C8">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30-04-1891</w:t>
      </w:r>
    </w:p>
    <w:p w:rsidR="002F15C8" w:rsidRDefault="002F15C8" w:rsidP="002F15C8">
      <w:pPr>
        <w:shd w:val="clear" w:color="auto" w:fill="FFFFFF"/>
        <w:rPr>
          <w:rFonts w:ascii="Arial" w:hAnsi="Arial" w:cs="Arial"/>
          <w:sz w:val="20"/>
          <w:szCs w:val="20"/>
        </w:rPr>
      </w:pPr>
    </w:p>
    <w:p w:rsidR="002F15C8" w:rsidRDefault="002F15C8" w:rsidP="002F15C8">
      <w:pPr>
        <w:shd w:val="clear" w:color="auto" w:fill="FFFFFF"/>
        <w:rPr>
          <w:rFonts w:ascii="Arial" w:hAnsi="Arial" w:cs="Arial"/>
          <w:sz w:val="20"/>
          <w:szCs w:val="20"/>
        </w:rPr>
      </w:pPr>
      <w:r>
        <w:rPr>
          <w:rFonts w:ascii="Arial" w:hAnsi="Arial" w:cs="Arial"/>
          <w:sz w:val="20"/>
          <w:szCs w:val="20"/>
        </w:rPr>
        <w:t>Arr. Regtbank te ´s Hertogenbosch.</w:t>
      </w:r>
    </w:p>
    <w:p w:rsidR="002F15C8" w:rsidRDefault="002F15C8" w:rsidP="002F15C8">
      <w:pPr>
        <w:shd w:val="clear" w:color="auto" w:fill="FFFFFF"/>
        <w:rPr>
          <w:rFonts w:ascii="Arial" w:hAnsi="Arial" w:cs="Arial"/>
          <w:sz w:val="20"/>
          <w:szCs w:val="20"/>
        </w:rPr>
      </w:pPr>
      <w:r>
        <w:rPr>
          <w:rFonts w:ascii="Arial" w:hAnsi="Arial" w:cs="Arial"/>
          <w:sz w:val="20"/>
          <w:szCs w:val="20"/>
        </w:rPr>
        <w:t xml:space="preserve">Zitting van </w:t>
      </w:r>
      <w:r w:rsidR="00D520A1">
        <w:rPr>
          <w:rFonts w:ascii="Arial" w:hAnsi="Arial" w:cs="Arial"/>
          <w:sz w:val="20"/>
          <w:szCs w:val="20"/>
        </w:rPr>
        <w:t>Dinsdag 21 April</w:t>
      </w:r>
      <w:r>
        <w:rPr>
          <w:rFonts w:ascii="Arial" w:hAnsi="Arial" w:cs="Arial"/>
          <w:sz w:val="20"/>
          <w:szCs w:val="20"/>
        </w:rPr>
        <w:t xml:space="preserve"> 1891.</w:t>
      </w:r>
    </w:p>
    <w:p w:rsidR="002F15C8" w:rsidRDefault="002F15C8" w:rsidP="002F15C8">
      <w:pPr>
        <w:shd w:val="clear" w:color="auto" w:fill="FFFFFF"/>
        <w:rPr>
          <w:rFonts w:ascii="Arial" w:hAnsi="Arial" w:cs="Arial"/>
          <w:sz w:val="20"/>
          <w:szCs w:val="20"/>
        </w:rPr>
      </w:pPr>
      <w:r w:rsidRPr="003C18FF">
        <w:rPr>
          <w:rFonts w:ascii="Arial" w:hAnsi="Arial" w:cs="Arial"/>
          <w:sz w:val="20"/>
          <w:szCs w:val="20"/>
        </w:rPr>
        <w:t>Uitspraken in Zaken het O. M. tegen</w:t>
      </w:r>
      <w:r w:rsidRPr="00617A5E">
        <w:rPr>
          <w:rFonts w:ascii="Arial" w:hAnsi="Arial" w:cs="Arial"/>
          <w:sz w:val="20"/>
          <w:szCs w:val="20"/>
        </w:rPr>
        <w:t>:</w:t>
      </w:r>
      <w:r w:rsidR="00BB350F">
        <w:rPr>
          <w:rFonts w:ascii="Arial" w:hAnsi="Arial" w:cs="Arial"/>
          <w:sz w:val="20"/>
          <w:szCs w:val="20"/>
        </w:rPr>
        <w:t xml:space="preserve"> </w:t>
      </w:r>
      <w:r w:rsidR="00BB350F" w:rsidRPr="00BB350F">
        <w:rPr>
          <w:rFonts w:ascii="Arial" w:hAnsi="Arial" w:cs="Arial"/>
          <w:sz w:val="20"/>
          <w:szCs w:val="20"/>
        </w:rPr>
        <w:t xml:space="preserve">W. D. te </w:t>
      </w:r>
      <w:r w:rsidR="00BB350F" w:rsidRPr="00BB350F">
        <w:rPr>
          <w:rStyle w:val="Nadruk"/>
          <w:rFonts w:ascii="Arial" w:hAnsi="Arial" w:cs="Arial"/>
          <w:i w:val="0"/>
          <w:sz w:val="20"/>
          <w:szCs w:val="20"/>
        </w:rPr>
        <w:t>Schijndel</w:t>
      </w:r>
      <w:r w:rsidR="00BB350F" w:rsidRPr="00BB350F">
        <w:rPr>
          <w:rFonts w:ascii="Arial" w:hAnsi="Arial" w:cs="Arial"/>
          <w:i/>
          <w:sz w:val="20"/>
          <w:szCs w:val="20"/>
        </w:rPr>
        <w:t>,</w:t>
      </w:r>
      <w:r w:rsidR="00BB350F">
        <w:rPr>
          <w:rFonts w:ascii="Arial" w:hAnsi="Arial" w:cs="Arial"/>
          <w:sz w:val="20"/>
          <w:szCs w:val="20"/>
        </w:rPr>
        <w:t xml:space="preserve"> vernieling, 6 weken gev.</w:t>
      </w:r>
    </w:p>
    <w:p w:rsidR="00BB350F" w:rsidRDefault="00BB350F" w:rsidP="002F15C8">
      <w:pPr>
        <w:shd w:val="clear" w:color="auto" w:fill="FFFFFF"/>
        <w:rPr>
          <w:rFonts w:ascii="Arial" w:hAnsi="Arial" w:cs="Arial"/>
          <w:sz w:val="20"/>
          <w:szCs w:val="20"/>
        </w:rPr>
      </w:pPr>
    </w:p>
    <w:p w:rsidR="00AF1193" w:rsidRDefault="00AF1193" w:rsidP="002F15C8">
      <w:pPr>
        <w:shd w:val="clear" w:color="auto" w:fill="FFFFFF"/>
        <w:rPr>
          <w:rFonts w:ascii="Arial" w:hAnsi="Arial" w:cs="Arial"/>
          <w:sz w:val="20"/>
          <w:szCs w:val="20"/>
        </w:rPr>
      </w:pPr>
      <w:r>
        <w:rPr>
          <w:rFonts w:ascii="Arial" w:hAnsi="Arial" w:cs="Arial"/>
          <w:b/>
          <w:sz w:val="20"/>
          <w:szCs w:val="20"/>
          <w:u w:val="single"/>
        </w:rPr>
        <w:t>De Zuid-Willemsvaart 02-07-1891</w:t>
      </w:r>
    </w:p>
    <w:p w:rsidR="00AF1193" w:rsidRDefault="00AF1193" w:rsidP="002F15C8">
      <w:pPr>
        <w:shd w:val="clear" w:color="auto" w:fill="FFFFFF"/>
        <w:rPr>
          <w:rFonts w:ascii="Arial" w:hAnsi="Arial" w:cs="Arial"/>
          <w:sz w:val="20"/>
          <w:szCs w:val="20"/>
        </w:rPr>
      </w:pPr>
    </w:p>
    <w:p w:rsidR="00AF1193" w:rsidRDefault="00AF1193" w:rsidP="002F15C8">
      <w:pPr>
        <w:shd w:val="clear" w:color="auto" w:fill="FFFFFF"/>
        <w:rPr>
          <w:rFonts w:ascii="Arial" w:hAnsi="Arial" w:cs="Arial"/>
          <w:sz w:val="20"/>
          <w:szCs w:val="20"/>
        </w:rPr>
      </w:pPr>
      <w:r w:rsidRPr="00AF1193">
        <w:rPr>
          <w:rStyle w:val="Nadruk"/>
          <w:rFonts w:ascii="Arial" w:hAnsi="Arial" w:cs="Arial"/>
          <w:i w:val="0"/>
          <w:sz w:val="20"/>
          <w:szCs w:val="20"/>
        </w:rPr>
        <w:t>Sch</w:t>
      </w:r>
      <w:r>
        <w:rPr>
          <w:rStyle w:val="Nadruk"/>
          <w:rFonts w:ascii="Arial" w:hAnsi="Arial" w:cs="Arial"/>
          <w:i w:val="0"/>
          <w:sz w:val="20"/>
          <w:szCs w:val="20"/>
        </w:rPr>
        <w:t>ij</w:t>
      </w:r>
      <w:r w:rsidRPr="00AF1193">
        <w:rPr>
          <w:rStyle w:val="Nadruk"/>
          <w:rFonts w:ascii="Arial" w:hAnsi="Arial" w:cs="Arial"/>
          <w:i w:val="0"/>
          <w:sz w:val="20"/>
          <w:szCs w:val="20"/>
        </w:rPr>
        <w:t>ndel</w:t>
      </w:r>
      <w:r w:rsidRPr="00AF1193">
        <w:rPr>
          <w:rFonts w:ascii="Arial" w:hAnsi="Arial" w:cs="Arial"/>
          <w:i/>
          <w:sz w:val="20"/>
          <w:szCs w:val="20"/>
        </w:rPr>
        <w:t>.</w:t>
      </w:r>
      <w:r w:rsidRPr="00AF1193">
        <w:rPr>
          <w:rFonts w:ascii="Arial" w:hAnsi="Arial" w:cs="Arial"/>
          <w:sz w:val="20"/>
          <w:szCs w:val="20"/>
        </w:rPr>
        <w:t xml:space="preserve"> Met het grootste genoegen vernemen wij, dat de hoogeerw. heer L. Jongen, pastoor-missionaris emeritus, consultor van den bisschop van Covington (Vereenigde Staten), zich in ons midden zal vestigen, en wel bij zijn ouden vriend, den zeereerw. heer J. C. Van Vroonhoven pastoor der nieuwopgerichte parochie 't Wijbosch onder deze gemeente. Den 25 April jl. met het stoomschip Obdam van N</w:t>
      </w:r>
      <w:r>
        <w:rPr>
          <w:rFonts w:ascii="Arial" w:hAnsi="Arial" w:cs="Arial"/>
          <w:sz w:val="20"/>
          <w:szCs w:val="20"/>
        </w:rPr>
        <w:t>e</w:t>
      </w:r>
      <w:r w:rsidRPr="00AF1193">
        <w:rPr>
          <w:rFonts w:ascii="Arial" w:hAnsi="Arial" w:cs="Arial"/>
          <w:sz w:val="20"/>
          <w:szCs w:val="20"/>
        </w:rPr>
        <w:t>w-York vertrokken, wordt z</w:t>
      </w:r>
      <w:r>
        <w:rPr>
          <w:rFonts w:ascii="Arial" w:hAnsi="Arial" w:cs="Arial"/>
          <w:sz w:val="20"/>
          <w:szCs w:val="20"/>
        </w:rPr>
        <w:t>ij</w:t>
      </w:r>
      <w:r w:rsidRPr="00AF1193">
        <w:rPr>
          <w:rFonts w:ascii="Arial" w:hAnsi="Arial" w:cs="Arial"/>
          <w:sz w:val="20"/>
          <w:szCs w:val="20"/>
        </w:rPr>
        <w:t>nhoogeerw, in de eerste dagen van Mei alhier verwacht. Ruim 31 jaren was zijneerw. werkzaam in den wijngaard des Heeren voor</w:t>
      </w:r>
      <w:r>
        <w:rPr>
          <w:rFonts w:ascii="Arial" w:hAnsi="Arial" w:cs="Arial"/>
          <w:sz w:val="20"/>
          <w:szCs w:val="20"/>
        </w:rPr>
        <w:t xml:space="preserve"> </w:t>
      </w:r>
      <w:r w:rsidRPr="00AF1193">
        <w:rPr>
          <w:rFonts w:ascii="Arial" w:hAnsi="Arial" w:cs="Arial"/>
          <w:sz w:val="20"/>
          <w:szCs w:val="20"/>
        </w:rPr>
        <w:t>de</w:t>
      </w:r>
      <w:r>
        <w:rPr>
          <w:rFonts w:ascii="Arial" w:hAnsi="Arial" w:cs="Arial"/>
          <w:sz w:val="20"/>
          <w:szCs w:val="20"/>
        </w:rPr>
        <w:t xml:space="preserve"> </w:t>
      </w:r>
      <w:r w:rsidRPr="00AF1193">
        <w:rPr>
          <w:rFonts w:ascii="Arial" w:hAnsi="Arial" w:cs="Arial"/>
          <w:sz w:val="20"/>
          <w:szCs w:val="20"/>
        </w:rPr>
        <w:t xml:space="preserve">onderhoorigen van het bisdom, Covigton; de eerste zeven jaren als reizend missionaris in een uitgestrekt hem toevertrouwd gedeelte des bisdoms, daarna </w:t>
      </w:r>
      <w:r>
        <w:rPr>
          <w:rFonts w:ascii="Arial" w:hAnsi="Arial" w:cs="Arial"/>
          <w:sz w:val="20"/>
          <w:szCs w:val="20"/>
        </w:rPr>
        <w:t>t</w:t>
      </w:r>
      <w:r w:rsidRPr="00AF1193">
        <w:rPr>
          <w:rFonts w:ascii="Arial" w:hAnsi="Arial" w:cs="Arial"/>
          <w:sz w:val="20"/>
          <w:szCs w:val="20"/>
        </w:rPr>
        <w:t xml:space="preserve">ot pastoor benoemd der stad </w:t>
      </w:r>
      <w:r>
        <w:rPr>
          <w:rFonts w:ascii="Arial" w:hAnsi="Arial" w:cs="Arial"/>
          <w:sz w:val="20"/>
          <w:szCs w:val="20"/>
        </w:rPr>
        <w:t>F</w:t>
      </w:r>
      <w:r w:rsidRPr="00AF1193">
        <w:rPr>
          <w:rFonts w:ascii="Arial" w:hAnsi="Arial" w:cs="Arial"/>
          <w:sz w:val="20"/>
          <w:szCs w:val="20"/>
        </w:rPr>
        <w:t>ra</w:t>
      </w:r>
      <w:r>
        <w:rPr>
          <w:rFonts w:ascii="Arial" w:hAnsi="Arial" w:cs="Arial"/>
          <w:sz w:val="20"/>
          <w:szCs w:val="20"/>
        </w:rPr>
        <w:t>n</w:t>
      </w:r>
      <w:r w:rsidRPr="00AF1193">
        <w:rPr>
          <w:rFonts w:ascii="Arial" w:hAnsi="Arial" w:cs="Arial"/>
          <w:sz w:val="20"/>
          <w:szCs w:val="20"/>
        </w:rPr>
        <w:t xml:space="preserve">kfort, waar hij bijna 25 jaren voor het heil der zielen arbeidde. De naam van zijn nieuwgebouwde kerk was: </w:t>
      </w:r>
      <w:r>
        <w:rPr>
          <w:rFonts w:ascii="Arial" w:hAnsi="Arial" w:cs="Arial"/>
          <w:sz w:val="20"/>
          <w:szCs w:val="20"/>
        </w:rPr>
        <w:t>"</w:t>
      </w:r>
      <w:r w:rsidRPr="00AF1193">
        <w:rPr>
          <w:rFonts w:ascii="Arial" w:hAnsi="Arial" w:cs="Arial"/>
          <w:sz w:val="20"/>
          <w:szCs w:val="20"/>
        </w:rPr>
        <w:t>De goede Herder", en in waar</w:t>
      </w:r>
      <w:r>
        <w:rPr>
          <w:rFonts w:ascii="Arial" w:hAnsi="Arial" w:cs="Arial"/>
          <w:sz w:val="20"/>
          <w:szCs w:val="20"/>
        </w:rPr>
        <w:t>-</w:t>
      </w:r>
      <w:r w:rsidRPr="00AF1193">
        <w:rPr>
          <w:rFonts w:ascii="Arial" w:hAnsi="Arial" w:cs="Arial"/>
          <w:sz w:val="20"/>
          <w:szCs w:val="20"/>
        </w:rPr>
        <w:lastRenderedPageBreak/>
        <w:t xml:space="preserve">heid toonde hij al dien tijd een waar herder te zijn; </w:t>
      </w:r>
      <w:r>
        <w:rPr>
          <w:rFonts w:ascii="Arial" w:hAnsi="Arial" w:cs="Arial"/>
          <w:sz w:val="20"/>
          <w:szCs w:val="20"/>
        </w:rPr>
        <w:t>h</w:t>
      </w:r>
      <w:r w:rsidRPr="00AF1193">
        <w:rPr>
          <w:rFonts w:ascii="Arial" w:hAnsi="Arial" w:cs="Arial"/>
          <w:sz w:val="20"/>
          <w:szCs w:val="20"/>
        </w:rPr>
        <w:t xml:space="preserve">ij trotseerde gevaren en moeilijkheden voor 't welzijn van zijn kudde; hij doorstond onverschrokken een gevangenschap van elf maanden, pal staande voor de belangen van zijn heilige bediening en van zijn bisdom. Geheel en al bezat hij dan ook het vertrouwen van zijn kerkelijke overheid: zijn eerste bisschop benoemde hem tot zijn consultor, en de tegenwoordige voegde er nog aan toe de waardigheid van deken, kanunnik en examinator synodalis. De staat van </w:t>
      </w:r>
      <w:r>
        <w:rPr>
          <w:rFonts w:ascii="Arial" w:hAnsi="Arial" w:cs="Arial"/>
          <w:sz w:val="20"/>
          <w:szCs w:val="20"/>
        </w:rPr>
        <w:t>z</w:t>
      </w:r>
      <w:r w:rsidRPr="00AF1193">
        <w:rPr>
          <w:rFonts w:ascii="Arial" w:hAnsi="Arial" w:cs="Arial"/>
          <w:sz w:val="20"/>
          <w:szCs w:val="20"/>
        </w:rPr>
        <w:t>ijn gezondheid deed een langduriger verblijf i</w:t>
      </w:r>
      <w:r>
        <w:rPr>
          <w:rFonts w:ascii="Arial" w:hAnsi="Arial" w:cs="Arial"/>
          <w:sz w:val="20"/>
          <w:szCs w:val="20"/>
        </w:rPr>
        <w:t>n</w:t>
      </w:r>
      <w:r w:rsidRPr="00AF1193">
        <w:rPr>
          <w:rFonts w:ascii="Arial" w:hAnsi="Arial" w:cs="Arial"/>
          <w:sz w:val="20"/>
          <w:szCs w:val="20"/>
        </w:rPr>
        <w:t xml:space="preserve"> de nieuwe wereld onraad</w:t>
      </w:r>
      <w:r>
        <w:rPr>
          <w:rFonts w:ascii="Arial" w:hAnsi="Arial" w:cs="Arial"/>
          <w:sz w:val="20"/>
          <w:szCs w:val="20"/>
        </w:rPr>
        <w:t>-</w:t>
      </w:r>
      <w:r w:rsidRPr="00AF1193">
        <w:rPr>
          <w:rFonts w:ascii="Arial" w:hAnsi="Arial" w:cs="Arial"/>
          <w:sz w:val="20"/>
          <w:szCs w:val="20"/>
        </w:rPr>
        <w:t xml:space="preserve">zaam achten, en hoe ongaarne ook, vroeg hij ontslag uit zijn kerkelijke bedieningen en verkreeg dit op de eervolste wijze. Wij wenschen zijnhoogeerw. een </w:t>
      </w:r>
      <w:r>
        <w:rPr>
          <w:rFonts w:ascii="Arial" w:hAnsi="Arial" w:cs="Arial"/>
          <w:sz w:val="20"/>
          <w:szCs w:val="20"/>
        </w:rPr>
        <w:t>a</w:t>
      </w:r>
      <w:r w:rsidRPr="00AF1193">
        <w:rPr>
          <w:rFonts w:ascii="Arial" w:hAnsi="Arial" w:cs="Arial"/>
          <w:sz w:val="20"/>
          <w:szCs w:val="20"/>
        </w:rPr>
        <w:t>angenaam verblijf in het Vaderland, een welverdiende rust na zulk een arbeidzaam leven in den dienst der Kerk, en roepen hem een hartelijk welkom toe i</w:t>
      </w:r>
      <w:r>
        <w:rPr>
          <w:rFonts w:ascii="Arial" w:hAnsi="Arial" w:cs="Arial"/>
          <w:sz w:val="20"/>
          <w:szCs w:val="20"/>
        </w:rPr>
        <w:t>n</w:t>
      </w:r>
      <w:r w:rsidRPr="00AF1193">
        <w:rPr>
          <w:rFonts w:ascii="Arial" w:hAnsi="Arial" w:cs="Arial"/>
          <w:sz w:val="20"/>
          <w:szCs w:val="20"/>
        </w:rPr>
        <w:t xml:space="preserve"> zijn geboorteplaats, tot hem dierbare Sch</w:t>
      </w:r>
      <w:r>
        <w:rPr>
          <w:rFonts w:ascii="Arial" w:hAnsi="Arial" w:cs="Arial"/>
          <w:sz w:val="20"/>
          <w:szCs w:val="20"/>
        </w:rPr>
        <w:t>ij</w:t>
      </w:r>
      <w:r w:rsidRPr="00AF1193">
        <w:rPr>
          <w:rFonts w:ascii="Arial" w:hAnsi="Arial" w:cs="Arial"/>
          <w:sz w:val="20"/>
          <w:szCs w:val="20"/>
        </w:rPr>
        <w:t>ndel</w:t>
      </w:r>
      <w:r>
        <w:rPr>
          <w:rFonts w:ascii="Arial" w:hAnsi="Arial" w:cs="Arial"/>
          <w:sz w:val="20"/>
          <w:szCs w:val="20"/>
        </w:rPr>
        <w:t>.</w:t>
      </w:r>
    </w:p>
    <w:p w:rsidR="00AF1193" w:rsidRPr="00AF1193" w:rsidRDefault="00AF1193" w:rsidP="002F15C8">
      <w:pPr>
        <w:shd w:val="clear" w:color="auto" w:fill="FFFFFF"/>
        <w:rPr>
          <w:rFonts w:ascii="Arial" w:hAnsi="Arial" w:cs="Arial"/>
          <w:sz w:val="20"/>
          <w:szCs w:val="20"/>
        </w:rPr>
      </w:pPr>
    </w:p>
    <w:p w:rsidR="00AF0864" w:rsidRDefault="00AF0864" w:rsidP="00AF086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07-05-1891</w:t>
      </w:r>
    </w:p>
    <w:p w:rsidR="00AF0864" w:rsidRDefault="00AF0864" w:rsidP="00AF0864">
      <w:pPr>
        <w:shd w:val="clear" w:color="auto" w:fill="FFFFFF"/>
        <w:rPr>
          <w:rFonts w:ascii="Arial" w:hAnsi="Arial" w:cs="Arial"/>
          <w:sz w:val="20"/>
          <w:szCs w:val="20"/>
        </w:rPr>
      </w:pPr>
    </w:p>
    <w:p w:rsidR="00AF0864" w:rsidRDefault="00AF0864" w:rsidP="00AF0864">
      <w:pPr>
        <w:shd w:val="clear" w:color="auto" w:fill="FFFFFF"/>
        <w:rPr>
          <w:rFonts w:ascii="Arial" w:hAnsi="Arial" w:cs="Arial"/>
          <w:sz w:val="20"/>
          <w:szCs w:val="20"/>
        </w:rPr>
      </w:pPr>
      <w:r>
        <w:rPr>
          <w:rFonts w:ascii="Arial" w:hAnsi="Arial" w:cs="Arial"/>
          <w:sz w:val="20"/>
          <w:szCs w:val="20"/>
        </w:rPr>
        <w:t>Arr. Regtbank te ´s Hertogenbosch.</w:t>
      </w:r>
    </w:p>
    <w:p w:rsidR="00AF0864" w:rsidRDefault="00AF0864" w:rsidP="00AF0864">
      <w:pPr>
        <w:shd w:val="clear" w:color="auto" w:fill="FFFFFF"/>
        <w:rPr>
          <w:rFonts w:ascii="Arial" w:hAnsi="Arial" w:cs="Arial"/>
          <w:sz w:val="20"/>
          <w:szCs w:val="20"/>
        </w:rPr>
      </w:pPr>
      <w:r>
        <w:rPr>
          <w:rFonts w:ascii="Arial" w:hAnsi="Arial" w:cs="Arial"/>
          <w:sz w:val="20"/>
          <w:szCs w:val="20"/>
        </w:rPr>
        <w:t>Zitting van Dinsdag 28 April 1891.</w:t>
      </w:r>
    </w:p>
    <w:p w:rsidR="00AF0864" w:rsidRDefault="00AF0864" w:rsidP="00AF0864">
      <w:pPr>
        <w:shd w:val="clear" w:color="auto" w:fill="FFFFFF"/>
        <w:rPr>
          <w:rFonts w:ascii="Arial" w:hAnsi="Arial" w:cs="Arial"/>
          <w:sz w:val="20"/>
          <w:szCs w:val="20"/>
        </w:rPr>
      </w:pPr>
      <w:r w:rsidRPr="003C18FF">
        <w:rPr>
          <w:rFonts w:ascii="Arial" w:hAnsi="Arial" w:cs="Arial"/>
          <w:sz w:val="20"/>
          <w:szCs w:val="20"/>
        </w:rPr>
        <w:t>Uitspraken in Zaken het O. M. tegen</w:t>
      </w:r>
      <w:r w:rsidRPr="00617A5E">
        <w:rPr>
          <w:rFonts w:ascii="Arial" w:hAnsi="Arial" w:cs="Arial"/>
          <w:sz w:val="20"/>
          <w:szCs w:val="20"/>
        </w:rPr>
        <w:t>:</w:t>
      </w:r>
      <w:r w:rsidRPr="00AF0864">
        <w:t xml:space="preserve"> </w:t>
      </w:r>
      <w:r w:rsidRPr="00AF0864">
        <w:rPr>
          <w:rFonts w:ascii="Arial" w:hAnsi="Arial" w:cs="Arial"/>
          <w:sz w:val="20"/>
          <w:szCs w:val="20"/>
        </w:rPr>
        <w:t xml:space="preserve">H. S. en L. v. d. H. te </w:t>
      </w:r>
      <w:r w:rsidRPr="00AF0864">
        <w:rPr>
          <w:rStyle w:val="Nadruk"/>
          <w:rFonts w:ascii="Arial" w:hAnsi="Arial" w:cs="Arial"/>
          <w:i w:val="0"/>
          <w:sz w:val="20"/>
          <w:szCs w:val="20"/>
        </w:rPr>
        <w:t>Schijndel</w:t>
      </w:r>
      <w:r w:rsidRPr="00AF0864">
        <w:rPr>
          <w:rFonts w:ascii="Arial" w:hAnsi="Arial" w:cs="Arial"/>
          <w:i/>
          <w:sz w:val="20"/>
          <w:szCs w:val="20"/>
        </w:rPr>
        <w:t>,</w:t>
      </w:r>
      <w:r w:rsidRPr="00AF0864">
        <w:rPr>
          <w:rFonts w:ascii="Arial" w:hAnsi="Arial" w:cs="Arial"/>
          <w:sz w:val="20"/>
          <w:szCs w:val="20"/>
        </w:rPr>
        <w:t xml:space="preserve"> beklaagd van mishandeling, de 1e f 29 boete of 15 dagen en de 2e f 15 boete of 10 dagen hechtenis</w:t>
      </w:r>
      <w:r>
        <w:rPr>
          <w:rFonts w:ascii="Arial" w:hAnsi="Arial" w:cs="Arial"/>
          <w:sz w:val="20"/>
          <w:szCs w:val="20"/>
        </w:rPr>
        <w:t>.</w:t>
      </w:r>
    </w:p>
    <w:p w:rsidR="00AF0864" w:rsidRDefault="00AF0864" w:rsidP="00AF0864">
      <w:pPr>
        <w:shd w:val="clear" w:color="auto" w:fill="FFFFFF"/>
        <w:rPr>
          <w:rFonts w:ascii="Arial" w:hAnsi="Arial" w:cs="Arial"/>
          <w:sz w:val="20"/>
          <w:szCs w:val="20"/>
        </w:rPr>
      </w:pPr>
    </w:p>
    <w:p w:rsidR="007A19F7" w:rsidRDefault="007A19F7" w:rsidP="00AF0864">
      <w:pPr>
        <w:shd w:val="clear" w:color="auto" w:fill="FFFFFF"/>
        <w:rPr>
          <w:rFonts w:ascii="Arial" w:hAnsi="Arial" w:cs="Arial"/>
          <w:sz w:val="20"/>
          <w:szCs w:val="20"/>
        </w:rPr>
      </w:pPr>
      <w:r>
        <w:rPr>
          <w:rFonts w:ascii="Arial" w:hAnsi="Arial" w:cs="Arial"/>
          <w:sz w:val="20"/>
          <w:szCs w:val="20"/>
        </w:rPr>
        <w:t>´s-Hertogenbosch 6 Mei,</w:t>
      </w:r>
    </w:p>
    <w:p w:rsidR="007A19F7" w:rsidRDefault="007A19F7" w:rsidP="00AF0864">
      <w:pPr>
        <w:shd w:val="clear" w:color="auto" w:fill="FFFFFF"/>
        <w:rPr>
          <w:rFonts w:ascii="Arial" w:hAnsi="Arial" w:cs="Arial"/>
          <w:sz w:val="20"/>
          <w:szCs w:val="20"/>
        </w:rPr>
      </w:pPr>
      <w:r>
        <w:t>Heden heeft hot Gerechtshof alhier uitspraak gedaan in zake tegen</w:t>
      </w:r>
      <w:r w:rsidRPr="007A19F7">
        <w:t xml:space="preserve"> </w:t>
      </w:r>
      <w:r w:rsidRPr="007A19F7">
        <w:rPr>
          <w:rFonts w:ascii="Arial" w:hAnsi="Arial" w:cs="Arial"/>
          <w:sz w:val="20"/>
          <w:szCs w:val="20"/>
        </w:rPr>
        <w:t xml:space="preserve">A. J., oud 24 jaren, en A. v. d. H., oud 26 jaren, hoepelmakers te </w:t>
      </w:r>
      <w:r w:rsidRPr="007A19F7">
        <w:rPr>
          <w:rStyle w:val="Nadruk"/>
          <w:rFonts w:ascii="Arial" w:hAnsi="Arial" w:cs="Arial"/>
          <w:i w:val="0"/>
          <w:sz w:val="20"/>
          <w:szCs w:val="20"/>
        </w:rPr>
        <w:t>Schijndel</w:t>
      </w:r>
      <w:r w:rsidRPr="007A19F7">
        <w:rPr>
          <w:rFonts w:ascii="Arial" w:hAnsi="Arial" w:cs="Arial"/>
          <w:i/>
          <w:sz w:val="20"/>
          <w:szCs w:val="20"/>
        </w:rPr>
        <w:t>,</w:t>
      </w:r>
      <w:r w:rsidRPr="007A19F7">
        <w:rPr>
          <w:rFonts w:ascii="Arial" w:hAnsi="Arial" w:cs="Arial"/>
          <w:sz w:val="20"/>
          <w:szCs w:val="20"/>
        </w:rPr>
        <w:t xml:space="preserve"> de </w:t>
      </w:r>
      <w:r>
        <w:rPr>
          <w:rFonts w:ascii="Arial" w:hAnsi="Arial" w:cs="Arial"/>
          <w:sz w:val="20"/>
          <w:szCs w:val="20"/>
        </w:rPr>
        <w:t>1</w:t>
      </w:r>
      <w:r w:rsidRPr="007A19F7">
        <w:rPr>
          <w:rFonts w:ascii="Arial" w:hAnsi="Arial" w:cs="Arial"/>
          <w:sz w:val="20"/>
          <w:szCs w:val="20"/>
        </w:rPr>
        <w:t>e appèllant, de 2e geappèlleerde van een vonnis der Rechtbank alhier; dat vonnis i</w:t>
      </w:r>
      <w:r>
        <w:rPr>
          <w:rFonts w:ascii="Arial" w:hAnsi="Arial" w:cs="Arial"/>
          <w:sz w:val="20"/>
          <w:szCs w:val="20"/>
        </w:rPr>
        <w:t>s</w:t>
      </w:r>
      <w:r w:rsidRPr="007A19F7">
        <w:rPr>
          <w:rFonts w:ascii="Arial" w:hAnsi="Arial" w:cs="Arial"/>
          <w:sz w:val="20"/>
          <w:szCs w:val="20"/>
        </w:rPr>
        <w:t>, wat den eerste aangaat, vernietigd en wat den 2e betreft, bevestigd en beiden zijn vrijggesproken.</w:t>
      </w:r>
    </w:p>
    <w:p w:rsidR="007A19F7" w:rsidRDefault="007A19F7" w:rsidP="00AF0864">
      <w:pPr>
        <w:shd w:val="clear" w:color="auto" w:fill="FFFFFF"/>
        <w:rPr>
          <w:rFonts w:ascii="Arial" w:hAnsi="Arial" w:cs="Arial"/>
          <w:sz w:val="20"/>
          <w:szCs w:val="20"/>
        </w:rPr>
      </w:pPr>
    </w:p>
    <w:p w:rsidR="00A14028" w:rsidRDefault="00A14028" w:rsidP="00A14028">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14-05-1891</w:t>
      </w:r>
    </w:p>
    <w:p w:rsidR="00A14028" w:rsidRDefault="00A14028" w:rsidP="00A14028">
      <w:pPr>
        <w:shd w:val="clear" w:color="auto" w:fill="FFFFFF"/>
        <w:rPr>
          <w:rFonts w:ascii="Arial" w:hAnsi="Arial" w:cs="Arial"/>
          <w:sz w:val="20"/>
          <w:szCs w:val="20"/>
        </w:rPr>
      </w:pPr>
    </w:p>
    <w:p w:rsidR="00A14028" w:rsidRDefault="00A14028" w:rsidP="00A14028">
      <w:pPr>
        <w:shd w:val="clear" w:color="auto" w:fill="FFFFFF"/>
        <w:rPr>
          <w:rFonts w:ascii="Arial" w:hAnsi="Arial" w:cs="Arial"/>
          <w:sz w:val="20"/>
          <w:szCs w:val="20"/>
        </w:rPr>
      </w:pPr>
      <w:r>
        <w:rPr>
          <w:rFonts w:ascii="Arial" w:hAnsi="Arial" w:cs="Arial"/>
          <w:sz w:val="20"/>
          <w:szCs w:val="20"/>
        </w:rPr>
        <w:t>Arr. Regtbank te ´s Hertogenbosch.</w:t>
      </w:r>
    </w:p>
    <w:p w:rsidR="00A14028" w:rsidRDefault="00A14028" w:rsidP="00A14028">
      <w:pPr>
        <w:shd w:val="clear" w:color="auto" w:fill="FFFFFF"/>
        <w:rPr>
          <w:rFonts w:ascii="Arial" w:hAnsi="Arial" w:cs="Arial"/>
          <w:sz w:val="20"/>
          <w:szCs w:val="20"/>
        </w:rPr>
      </w:pPr>
      <w:r>
        <w:rPr>
          <w:rFonts w:ascii="Arial" w:hAnsi="Arial" w:cs="Arial"/>
          <w:sz w:val="20"/>
          <w:szCs w:val="20"/>
        </w:rPr>
        <w:t>Zitting van Dinsdag 28 April 1891.</w:t>
      </w:r>
    </w:p>
    <w:p w:rsidR="00A14028" w:rsidRDefault="00A14028" w:rsidP="00A14028">
      <w:pPr>
        <w:shd w:val="clear" w:color="auto" w:fill="FFFFFF"/>
        <w:rPr>
          <w:rFonts w:ascii="Arial" w:hAnsi="Arial" w:cs="Arial"/>
          <w:sz w:val="20"/>
          <w:szCs w:val="20"/>
        </w:rPr>
      </w:pPr>
      <w:r w:rsidRPr="003C18FF">
        <w:rPr>
          <w:rFonts w:ascii="Arial" w:hAnsi="Arial" w:cs="Arial"/>
          <w:sz w:val="20"/>
          <w:szCs w:val="20"/>
        </w:rPr>
        <w:t>Uitspraken in Zaken het O. M. tegen</w:t>
      </w:r>
      <w:r w:rsidRPr="00617A5E">
        <w:rPr>
          <w:rFonts w:ascii="Arial" w:hAnsi="Arial" w:cs="Arial"/>
          <w:sz w:val="20"/>
          <w:szCs w:val="20"/>
        </w:rPr>
        <w:t>:</w:t>
      </w:r>
      <w:r w:rsidRPr="00A14028">
        <w:t xml:space="preserve"> </w:t>
      </w:r>
      <w:r w:rsidRPr="00A14028">
        <w:rPr>
          <w:rFonts w:ascii="Arial" w:hAnsi="Arial" w:cs="Arial"/>
          <w:sz w:val="20"/>
          <w:szCs w:val="20"/>
        </w:rPr>
        <w:t xml:space="preserve">H. S. en L. v. d. H. te </w:t>
      </w:r>
      <w:r w:rsidRPr="00A14028">
        <w:rPr>
          <w:rStyle w:val="Nadruk"/>
          <w:rFonts w:ascii="Arial" w:hAnsi="Arial" w:cs="Arial"/>
          <w:i w:val="0"/>
          <w:sz w:val="20"/>
          <w:szCs w:val="20"/>
        </w:rPr>
        <w:t>Schijndel</w:t>
      </w:r>
      <w:r w:rsidRPr="00A14028">
        <w:rPr>
          <w:rFonts w:ascii="Arial" w:hAnsi="Arial" w:cs="Arial"/>
          <w:i/>
          <w:sz w:val="20"/>
          <w:szCs w:val="20"/>
        </w:rPr>
        <w:t>,</w:t>
      </w:r>
      <w:r w:rsidRPr="00A14028">
        <w:rPr>
          <w:rFonts w:ascii="Arial" w:hAnsi="Arial" w:cs="Arial"/>
          <w:sz w:val="20"/>
          <w:szCs w:val="20"/>
        </w:rPr>
        <w:t xml:space="preserve"> </w:t>
      </w:r>
      <w:r>
        <w:rPr>
          <w:rFonts w:ascii="Arial" w:hAnsi="Arial" w:cs="Arial"/>
          <w:sz w:val="20"/>
          <w:szCs w:val="20"/>
        </w:rPr>
        <w:t>mis</w:t>
      </w:r>
      <w:r w:rsidRPr="00A14028">
        <w:rPr>
          <w:rFonts w:ascii="Arial" w:hAnsi="Arial" w:cs="Arial"/>
          <w:sz w:val="20"/>
          <w:szCs w:val="20"/>
        </w:rPr>
        <w:t xml:space="preserve">handeling; de </w:t>
      </w:r>
      <w:r>
        <w:rPr>
          <w:rFonts w:ascii="Arial" w:hAnsi="Arial" w:cs="Arial"/>
          <w:sz w:val="20"/>
          <w:szCs w:val="20"/>
        </w:rPr>
        <w:t>1</w:t>
      </w:r>
      <w:r w:rsidRPr="00A14028">
        <w:rPr>
          <w:rFonts w:ascii="Arial" w:hAnsi="Arial" w:cs="Arial"/>
          <w:sz w:val="20"/>
          <w:szCs w:val="20"/>
        </w:rPr>
        <w:t>e f</w:t>
      </w:r>
      <w:r>
        <w:rPr>
          <w:rFonts w:ascii="Arial" w:hAnsi="Arial" w:cs="Arial"/>
          <w:sz w:val="20"/>
          <w:szCs w:val="20"/>
        </w:rPr>
        <w:t xml:space="preserve"> 20</w:t>
      </w:r>
      <w:r w:rsidRPr="00A14028">
        <w:rPr>
          <w:rFonts w:ascii="Arial" w:hAnsi="Arial" w:cs="Arial"/>
          <w:sz w:val="20"/>
          <w:szCs w:val="20"/>
        </w:rPr>
        <w:t xml:space="preserve"> boete of 15 dagen en de 2</w:t>
      </w:r>
      <w:r>
        <w:rPr>
          <w:rFonts w:ascii="Arial" w:hAnsi="Arial" w:cs="Arial"/>
          <w:sz w:val="20"/>
          <w:szCs w:val="20"/>
        </w:rPr>
        <w:t>e</w:t>
      </w:r>
      <w:r w:rsidRPr="00A14028">
        <w:rPr>
          <w:rFonts w:ascii="Arial" w:hAnsi="Arial" w:cs="Arial"/>
          <w:sz w:val="20"/>
          <w:szCs w:val="20"/>
        </w:rPr>
        <w:t xml:space="preserve"> </w:t>
      </w:r>
      <w:r>
        <w:rPr>
          <w:rFonts w:ascii="Arial" w:hAnsi="Arial" w:cs="Arial"/>
          <w:sz w:val="20"/>
          <w:szCs w:val="20"/>
        </w:rPr>
        <w:t>f</w:t>
      </w:r>
      <w:r w:rsidR="008C3842">
        <w:rPr>
          <w:rFonts w:ascii="Arial" w:hAnsi="Arial" w:cs="Arial"/>
          <w:sz w:val="20"/>
          <w:szCs w:val="20"/>
        </w:rPr>
        <w:t xml:space="preserve"> </w:t>
      </w:r>
      <w:r w:rsidRPr="00A14028">
        <w:rPr>
          <w:rFonts w:ascii="Arial" w:hAnsi="Arial" w:cs="Arial"/>
          <w:sz w:val="20"/>
          <w:szCs w:val="20"/>
        </w:rPr>
        <w:t xml:space="preserve">15 boete of </w:t>
      </w:r>
      <w:r>
        <w:rPr>
          <w:rFonts w:ascii="Arial" w:hAnsi="Arial" w:cs="Arial"/>
          <w:sz w:val="20"/>
          <w:szCs w:val="20"/>
        </w:rPr>
        <w:t>10 d</w:t>
      </w:r>
      <w:r w:rsidRPr="00A14028">
        <w:rPr>
          <w:rFonts w:ascii="Arial" w:hAnsi="Arial" w:cs="Arial"/>
          <w:sz w:val="20"/>
          <w:szCs w:val="20"/>
        </w:rPr>
        <w:t>agen hechtenis.</w:t>
      </w:r>
    </w:p>
    <w:p w:rsidR="00A14028" w:rsidRDefault="00A14028" w:rsidP="00A14028">
      <w:pPr>
        <w:shd w:val="clear" w:color="auto" w:fill="FFFFFF"/>
        <w:rPr>
          <w:rFonts w:ascii="Arial" w:hAnsi="Arial" w:cs="Arial"/>
          <w:sz w:val="20"/>
          <w:szCs w:val="20"/>
        </w:rPr>
      </w:pPr>
    </w:p>
    <w:p w:rsidR="004A73AB" w:rsidRDefault="004A73AB" w:rsidP="00A14028">
      <w:pPr>
        <w:shd w:val="clear" w:color="auto" w:fill="FFFFFF"/>
        <w:rPr>
          <w:rFonts w:ascii="Arial" w:hAnsi="Arial" w:cs="Arial"/>
          <w:sz w:val="20"/>
          <w:szCs w:val="20"/>
        </w:rPr>
      </w:pPr>
      <w:r>
        <w:rPr>
          <w:rFonts w:ascii="Arial" w:hAnsi="Arial" w:cs="Arial"/>
          <w:sz w:val="20"/>
          <w:szCs w:val="20"/>
        </w:rPr>
        <w:t>Berchem</w:t>
      </w:r>
      <w:r w:rsidRPr="004A73AB">
        <w:rPr>
          <w:rFonts w:ascii="Arial" w:hAnsi="Arial" w:cs="Arial"/>
          <w:sz w:val="20"/>
          <w:szCs w:val="20"/>
        </w:rPr>
        <w:t>, 12 Mei. Voor eenige dagen overleed hier de eerwaarde zuster Maria Anselma Catharina Cornelia Van der Linden , geboren te Eindhoven</w:t>
      </w:r>
      <w:r>
        <w:rPr>
          <w:rFonts w:ascii="Arial" w:hAnsi="Arial" w:cs="Arial"/>
          <w:sz w:val="20"/>
          <w:szCs w:val="20"/>
        </w:rPr>
        <w:t>, lid der Congregatie van de Zu</w:t>
      </w:r>
      <w:r w:rsidRPr="004A73AB">
        <w:rPr>
          <w:rFonts w:ascii="Arial" w:hAnsi="Arial" w:cs="Arial"/>
          <w:sz w:val="20"/>
          <w:szCs w:val="20"/>
        </w:rPr>
        <w:t>ster</w:t>
      </w:r>
      <w:r>
        <w:rPr>
          <w:rFonts w:ascii="Arial" w:hAnsi="Arial" w:cs="Arial"/>
          <w:sz w:val="20"/>
          <w:szCs w:val="20"/>
        </w:rPr>
        <w:t>s</w:t>
      </w:r>
      <w:r w:rsidRPr="004A73AB">
        <w:rPr>
          <w:rFonts w:ascii="Arial" w:hAnsi="Arial" w:cs="Arial"/>
          <w:sz w:val="20"/>
          <w:szCs w:val="20"/>
        </w:rPr>
        <w:t xml:space="preserve"> van Liefde van Jezus en Maria, gevestigd te </w:t>
      </w:r>
      <w:r w:rsidRPr="004A73AB">
        <w:rPr>
          <w:rStyle w:val="Nadruk"/>
          <w:rFonts w:ascii="Arial" w:hAnsi="Arial" w:cs="Arial"/>
          <w:i w:val="0"/>
          <w:sz w:val="20"/>
          <w:szCs w:val="20"/>
        </w:rPr>
        <w:t>Schijndel</w:t>
      </w:r>
      <w:r w:rsidRPr="004A73AB">
        <w:rPr>
          <w:rFonts w:ascii="Arial" w:hAnsi="Arial" w:cs="Arial"/>
          <w:i/>
          <w:sz w:val="20"/>
          <w:szCs w:val="20"/>
        </w:rPr>
        <w:t>,</w:t>
      </w:r>
      <w:r w:rsidRPr="004A73AB">
        <w:rPr>
          <w:rFonts w:ascii="Arial" w:hAnsi="Arial" w:cs="Arial"/>
          <w:sz w:val="20"/>
          <w:szCs w:val="20"/>
        </w:rPr>
        <w:t xml:space="preserve"> overste van het klooster en hoofdonderwijzeres der </w:t>
      </w:r>
      <w:r>
        <w:rPr>
          <w:rFonts w:ascii="Arial" w:hAnsi="Arial" w:cs="Arial"/>
          <w:sz w:val="20"/>
          <w:szCs w:val="20"/>
        </w:rPr>
        <w:t>R</w:t>
      </w:r>
      <w:r w:rsidRPr="004A73AB">
        <w:rPr>
          <w:rFonts w:ascii="Arial" w:hAnsi="Arial" w:cs="Arial"/>
          <w:sz w:val="20"/>
          <w:szCs w:val="20"/>
        </w:rPr>
        <w:t xml:space="preserve">. K. bijzondere school alhier. De geachte overledene maakte zich te </w:t>
      </w:r>
      <w:r w:rsidRPr="004A73AB">
        <w:rPr>
          <w:rStyle w:val="Nadruk"/>
          <w:rFonts w:ascii="Arial" w:hAnsi="Arial" w:cs="Arial"/>
          <w:i w:val="0"/>
          <w:sz w:val="20"/>
          <w:szCs w:val="20"/>
        </w:rPr>
        <w:t>Schijndel</w:t>
      </w:r>
      <w:r w:rsidRPr="004A73AB">
        <w:rPr>
          <w:rFonts w:ascii="Arial" w:hAnsi="Arial" w:cs="Arial"/>
          <w:i/>
          <w:sz w:val="20"/>
          <w:szCs w:val="20"/>
        </w:rPr>
        <w:t>,</w:t>
      </w:r>
      <w:r w:rsidRPr="004A73AB">
        <w:rPr>
          <w:rFonts w:ascii="Arial" w:hAnsi="Arial" w:cs="Arial"/>
          <w:sz w:val="20"/>
          <w:szCs w:val="20"/>
        </w:rPr>
        <w:t xml:space="preserve"> Dungen, Geldrop en Berchem als hoofd eener school zeer verdienstelijk door hare degelijke kennis en door de liefderijke bejegening der jeugd, die aan hare leiding was toevertrouwd. Zuster Anselma werd om hare edele, hoogst zeldzame gaven van verstand en hart gewaardeerd en bemind als de zorgvuldige zelfopofferende leidsvrouw van velen. Hare nagedachtenis zal lang in zegening blijven. Zij ruste in vrede!</w:t>
      </w:r>
    </w:p>
    <w:p w:rsidR="004A73AB" w:rsidRDefault="004A73AB" w:rsidP="00A14028">
      <w:pPr>
        <w:shd w:val="clear" w:color="auto" w:fill="FFFFFF"/>
        <w:rPr>
          <w:rFonts w:ascii="Arial" w:hAnsi="Arial" w:cs="Arial"/>
          <w:sz w:val="20"/>
          <w:szCs w:val="20"/>
        </w:rPr>
      </w:pPr>
    </w:p>
    <w:p w:rsidR="00D076EA" w:rsidRDefault="00D076EA" w:rsidP="00D076EA">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20-05-1891</w:t>
      </w:r>
    </w:p>
    <w:p w:rsidR="00D076EA" w:rsidRDefault="00D076EA" w:rsidP="00A14028">
      <w:pPr>
        <w:shd w:val="clear" w:color="auto" w:fill="FFFFFF"/>
        <w:rPr>
          <w:rFonts w:ascii="Arial" w:hAnsi="Arial" w:cs="Arial"/>
          <w:sz w:val="20"/>
          <w:szCs w:val="20"/>
        </w:rPr>
      </w:pPr>
    </w:p>
    <w:p w:rsidR="00D076EA" w:rsidRDefault="00D076EA" w:rsidP="00A14028">
      <w:pPr>
        <w:shd w:val="clear" w:color="auto" w:fill="FFFFFF"/>
        <w:rPr>
          <w:rFonts w:ascii="Arial" w:hAnsi="Arial" w:cs="Arial"/>
          <w:sz w:val="20"/>
          <w:szCs w:val="20"/>
        </w:rPr>
      </w:pPr>
      <w:r w:rsidRPr="00D076EA">
        <w:rPr>
          <w:rFonts w:ascii="Arial" w:hAnsi="Arial" w:cs="Arial"/>
          <w:sz w:val="20"/>
          <w:szCs w:val="20"/>
        </w:rPr>
        <w:t>Als vervolg op het bericht betreffende den schoenendiefstal, waarvan de daders door de gemeente</w:t>
      </w:r>
      <w:r>
        <w:rPr>
          <w:rFonts w:ascii="Arial" w:hAnsi="Arial" w:cs="Arial"/>
          <w:sz w:val="20"/>
          <w:szCs w:val="20"/>
        </w:rPr>
        <w:t>-</w:t>
      </w:r>
      <w:r w:rsidRPr="00D076EA">
        <w:rPr>
          <w:rFonts w:ascii="Arial" w:hAnsi="Arial" w:cs="Arial"/>
          <w:sz w:val="20"/>
          <w:szCs w:val="20"/>
        </w:rPr>
        <w:t>politie zijn aangehouden, wordt ons gemeld, dat in 't geheel z</w:t>
      </w:r>
      <w:r>
        <w:rPr>
          <w:rFonts w:ascii="Arial" w:hAnsi="Arial" w:cs="Arial"/>
          <w:sz w:val="20"/>
          <w:szCs w:val="20"/>
        </w:rPr>
        <w:t>ij</w:t>
      </w:r>
      <w:r w:rsidRPr="00D076EA">
        <w:rPr>
          <w:rFonts w:ascii="Arial" w:hAnsi="Arial" w:cs="Arial"/>
          <w:sz w:val="20"/>
          <w:szCs w:val="20"/>
        </w:rPr>
        <w:t xml:space="preserve">n opgespoord geworden 15 paren schoenen, 3 broeken en 2 paar </w:t>
      </w:r>
      <w:r>
        <w:rPr>
          <w:rFonts w:ascii="Arial" w:hAnsi="Arial" w:cs="Arial"/>
          <w:sz w:val="20"/>
          <w:szCs w:val="20"/>
        </w:rPr>
        <w:t>s</w:t>
      </w:r>
      <w:r w:rsidRPr="00D076EA">
        <w:rPr>
          <w:rFonts w:ascii="Arial" w:hAnsi="Arial" w:cs="Arial"/>
          <w:sz w:val="20"/>
          <w:szCs w:val="20"/>
        </w:rPr>
        <w:t>okken, afkomstig uit verschillende winkels in deze gemeente. Een der verdachten , d</w:t>
      </w:r>
      <w:r>
        <w:rPr>
          <w:rFonts w:ascii="Arial" w:hAnsi="Arial" w:cs="Arial"/>
          <w:sz w:val="20"/>
          <w:szCs w:val="20"/>
        </w:rPr>
        <w:t>e</w:t>
      </w:r>
      <w:r w:rsidRPr="00D076EA">
        <w:rPr>
          <w:rFonts w:ascii="Arial" w:hAnsi="Arial" w:cs="Arial"/>
          <w:sz w:val="20"/>
          <w:szCs w:val="20"/>
        </w:rPr>
        <w:t xml:space="preserve"> meid G. V., wone</w:t>
      </w:r>
      <w:r>
        <w:rPr>
          <w:rFonts w:ascii="Arial" w:hAnsi="Arial" w:cs="Arial"/>
          <w:sz w:val="20"/>
          <w:szCs w:val="20"/>
        </w:rPr>
        <w:t>n</w:t>
      </w:r>
      <w:r w:rsidRPr="00D076EA">
        <w:rPr>
          <w:rFonts w:ascii="Arial" w:hAnsi="Arial" w:cs="Arial"/>
          <w:sz w:val="20"/>
          <w:szCs w:val="20"/>
        </w:rPr>
        <w:t xml:space="preserve">de te </w:t>
      </w:r>
      <w:r w:rsidRPr="00D076EA">
        <w:rPr>
          <w:rStyle w:val="Nadruk"/>
          <w:rFonts w:ascii="Arial" w:hAnsi="Arial" w:cs="Arial"/>
          <w:i w:val="0"/>
          <w:sz w:val="20"/>
          <w:szCs w:val="20"/>
        </w:rPr>
        <w:t>Sch</w:t>
      </w:r>
      <w:r>
        <w:rPr>
          <w:rStyle w:val="Nadruk"/>
          <w:rFonts w:ascii="Arial" w:hAnsi="Arial" w:cs="Arial"/>
          <w:i w:val="0"/>
          <w:sz w:val="20"/>
          <w:szCs w:val="20"/>
        </w:rPr>
        <w:t>ij</w:t>
      </w:r>
      <w:r w:rsidRPr="00D076EA">
        <w:rPr>
          <w:rStyle w:val="Nadruk"/>
          <w:rFonts w:ascii="Arial" w:hAnsi="Arial" w:cs="Arial"/>
          <w:i w:val="0"/>
          <w:sz w:val="20"/>
          <w:szCs w:val="20"/>
        </w:rPr>
        <w:t>ndel</w:t>
      </w:r>
      <w:r w:rsidRPr="00D076EA">
        <w:rPr>
          <w:rFonts w:ascii="Arial" w:hAnsi="Arial" w:cs="Arial"/>
          <w:i/>
          <w:sz w:val="20"/>
          <w:szCs w:val="20"/>
        </w:rPr>
        <w:t>,</w:t>
      </w:r>
      <w:r w:rsidRPr="00D076EA">
        <w:rPr>
          <w:rFonts w:ascii="Arial" w:hAnsi="Arial" w:cs="Arial"/>
          <w:sz w:val="20"/>
          <w:szCs w:val="20"/>
        </w:rPr>
        <w:t xml:space="preserve"> is, als hebbende het grootste aandeel in de diefstallen, voorloopig aangehouden, ter beschikking van de justitie.</w:t>
      </w:r>
    </w:p>
    <w:p w:rsidR="00D076EA" w:rsidRPr="00D076EA" w:rsidRDefault="00D076EA" w:rsidP="00A14028">
      <w:pPr>
        <w:shd w:val="clear" w:color="auto" w:fill="FFFFFF"/>
        <w:rPr>
          <w:rFonts w:ascii="Arial" w:hAnsi="Arial" w:cs="Arial"/>
          <w:sz w:val="20"/>
          <w:szCs w:val="20"/>
        </w:rPr>
      </w:pPr>
    </w:p>
    <w:p w:rsidR="00F303E0" w:rsidRDefault="00F303E0" w:rsidP="00F303E0">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25-05-1891</w:t>
      </w:r>
    </w:p>
    <w:p w:rsidR="00F303E0" w:rsidRDefault="00F303E0" w:rsidP="00A14028">
      <w:pPr>
        <w:shd w:val="clear" w:color="auto" w:fill="FFFFFF"/>
        <w:rPr>
          <w:rFonts w:ascii="Arial" w:hAnsi="Arial" w:cs="Arial"/>
          <w:sz w:val="20"/>
          <w:szCs w:val="20"/>
        </w:rPr>
      </w:pPr>
    </w:p>
    <w:p w:rsidR="00F303E0" w:rsidRDefault="00F303E0" w:rsidP="00A14028">
      <w:pPr>
        <w:shd w:val="clear" w:color="auto" w:fill="FFFFFF"/>
        <w:rPr>
          <w:rFonts w:ascii="Arial" w:hAnsi="Arial" w:cs="Arial"/>
          <w:sz w:val="20"/>
          <w:szCs w:val="20"/>
        </w:rPr>
      </w:pPr>
      <w:r w:rsidRPr="00F303E0">
        <w:rPr>
          <w:rFonts w:ascii="Arial" w:hAnsi="Arial" w:cs="Arial"/>
          <w:sz w:val="20"/>
          <w:szCs w:val="20"/>
        </w:rPr>
        <w:t>Schijndel , 22 Mei. In de gisteren gehouden zitting van den gemeenteraad is benoemd tot onderwijzer aan een der openbare lagere scholen alhier, de</w:t>
      </w:r>
      <w:r>
        <w:rPr>
          <w:rFonts w:ascii="Arial" w:hAnsi="Arial" w:cs="Arial"/>
          <w:sz w:val="20"/>
          <w:szCs w:val="20"/>
        </w:rPr>
        <w:t xml:space="preserve"> </w:t>
      </w:r>
      <w:r w:rsidRPr="00F303E0">
        <w:rPr>
          <w:rFonts w:ascii="Arial" w:hAnsi="Arial" w:cs="Arial"/>
          <w:sz w:val="20"/>
          <w:szCs w:val="20"/>
        </w:rPr>
        <w:t>h</w:t>
      </w:r>
      <w:r>
        <w:rPr>
          <w:rFonts w:ascii="Arial" w:hAnsi="Arial" w:cs="Arial"/>
          <w:sz w:val="20"/>
          <w:szCs w:val="20"/>
        </w:rPr>
        <w:t>e</w:t>
      </w:r>
      <w:r w:rsidRPr="00F303E0">
        <w:rPr>
          <w:rFonts w:ascii="Arial" w:hAnsi="Arial" w:cs="Arial"/>
          <w:sz w:val="20"/>
          <w:szCs w:val="20"/>
        </w:rPr>
        <w:t>erJoseph Boshouwers te Gemonde.</w:t>
      </w:r>
    </w:p>
    <w:p w:rsidR="00F303E0" w:rsidRDefault="00F303E0" w:rsidP="00A14028">
      <w:pPr>
        <w:shd w:val="clear" w:color="auto" w:fill="FFFFFF"/>
        <w:rPr>
          <w:rFonts w:ascii="Arial" w:hAnsi="Arial" w:cs="Arial"/>
          <w:sz w:val="20"/>
          <w:szCs w:val="20"/>
        </w:rPr>
      </w:pPr>
    </w:p>
    <w:p w:rsidR="00EA3CFA" w:rsidRDefault="00EA3CFA" w:rsidP="00EA3CFA">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26-05-1891</w:t>
      </w:r>
    </w:p>
    <w:p w:rsidR="00EA3CFA" w:rsidRDefault="00EA3CFA" w:rsidP="00EA3CFA">
      <w:pPr>
        <w:shd w:val="clear" w:color="auto" w:fill="FFFFFF"/>
        <w:rPr>
          <w:rFonts w:ascii="Arial" w:hAnsi="Arial" w:cs="Arial"/>
          <w:sz w:val="20"/>
          <w:szCs w:val="20"/>
        </w:rPr>
      </w:pPr>
    </w:p>
    <w:p w:rsidR="00EA3CFA" w:rsidRDefault="00EA3CFA" w:rsidP="00EA3CFA">
      <w:pPr>
        <w:shd w:val="clear" w:color="auto" w:fill="FFFFFF"/>
        <w:rPr>
          <w:rFonts w:ascii="Arial" w:hAnsi="Arial" w:cs="Arial"/>
          <w:sz w:val="20"/>
          <w:szCs w:val="20"/>
        </w:rPr>
      </w:pPr>
      <w:r>
        <w:rPr>
          <w:rFonts w:ascii="Arial" w:hAnsi="Arial" w:cs="Arial"/>
          <w:sz w:val="20"/>
          <w:szCs w:val="20"/>
        </w:rPr>
        <w:lastRenderedPageBreak/>
        <w:t>Arr. Regtbank te ´s Hertogenbosch.</w:t>
      </w:r>
    </w:p>
    <w:p w:rsidR="00EA3CFA" w:rsidRDefault="00EA3CFA" w:rsidP="00EA3CFA">
      <w:pPr>
        <w:shd w:val="clear" w:color="auto" w:fill="FFFFFF"/>
        <w:rPr>
          <w:rFonts w:ascii="Arial" w:hAnsi="Arial" w:cs="Arial"/>
          <w:sz w:val="20"/>
          <w:szCs w:val="20"/>
        </w:rPr>
      </w:pPr>
      <w:r>
        <w:rPr>
          <w:rFonts w:ascii="Arial" w:hAnsi="Arial" w:cs="Arial"/>
          <w:sz w:val="20"/>
          <w:szCs w:val="20"/>
        </w:rPr>
        <w:t>Zitting van Dinsdag 12 Mei 1891.</w:t>
      </w:r>
    </w:p>
    <w:p w:rsidR="00EA3CFA" w:rsidRDefault="00EA3CFA" w:rsidP="00EA3CFA">
      <w:pPr>
        <w:shd w:val="clear" w:color="auto" w:fill="FFFFFF"/>
        <w:rPr>
          <w:rFonts w:ascii="Arial" w:hAnsi="Arial" w:cs="Arial"/>
          <w:sz w:val="20"/>
          <w:szCs w:val="20"/>
        </w:rPr>
      </w:pPr>
      <w:r w:rsidRPr="003C18FF">
        <w:rPr>
          <w:rFonts w:ascii="Arial" w:hAnsi="Arial" w:cs="Arial"/>
          <w:sz w:val="20"/>
          <w:szCs w:val="20"/>
        </w:rPr>
        <w:t>Uitspraken in Zaken het O. M. tegen</w:t>
      </w:r>
      <w:r w:rsidRPr="00617A5E">
        <w:rPr>
          <w:rFonts w:ascii="Arial" w:hAnsi="Arial" w:cs="Arial"/>
          <w:sz w:val="20"/>
          <w:szCs w:val="20"/>
        </w:rPr>
        <w:t>:</w:t>
      </w:r>
      <w:r w:rsidRPr="00EA3CFA">
        <w:t xml:space="preserve"> </w:t>
      </w:r>
      <w:r w:rsidRPr="00EA3CFA">
        <w:rPr>
          <w:rFonts w:ascii="Arial" w:hAnsi="Arial" w:cs="Arial"/>
          <w:sz w:val="20"/>
          <w:szCs w:val="20"/>
        </w:rPr>
        <w:t xml:space="preserve">J. v H. te </w:t>
      </w:r>
      <w:r w:rsidRPr="00EA3CFA">
        <w:rPr>
          <w:rStyle w:val="Nadruk"/>
          <w:rFonts w:ascii="Arial" w:hAnsi="Arial" w:cs="Arial"/>
          <w:i w:val="0"/>
          <w:sz w:val="20"/>
          <w:szCs w:val="20"/>
        </w:rPr>
        <w:t>Schijndel</w:t>
      </w:r>
      <w:r w:rsidRPr="00EA3CFA">
        <w:rPr>
          <w:rFonts w:ascii="Arial" w:hAnsi="Arial" w:cs="Arial"/>
          <w:sz w:val="20"/>
          <w:szCs w:val="20"/>
        </w:rPr>
        <w:t>, opl</w:t>
      </w:r>
      <w:r>
        <w:rPr>
          <w:rFonts w:ascii="Arial" w:hAnsi="Arial" w:cs="Arial"/>
          <w:sz w:val="20"/>
          <w:szCs w:val="20"/>
        </w:rPr>
        <w:t>ichting, 5 dagen gevangenistraf.</w:t>
      </w:r>
    </w:p>
    <w:p w:rsidR="001B2D00" w:rsidRDefault="001B2D00" w:rsidP="001B2D00">
      <w:pPr>
        <w:shd w:val="clear" w:color="auto" w:fill="FFFFFF"/>
        <w:outlineLvl w:val="2"/>
        <w:rPr>
          <w:rFonts w:ascii="Arial" w:eastAsia="Times New Roman" w:hAnsi="Arial" w:cs="Arial"/>
          <w:b/>
          <w:bCs/>
          <w:sz w:val="20"/>
          <w:szCs w:val="20"/>
          <w:u w:val="single"/>
          <w:lang w:eastAsia="nl-NL"/>
        </w:rPr>
      </w:pPr>
    </w:p>
    <w:p w:rsidR="001B2D00" w:rsidRPr="001A1C84" w:rsidRDefault="001B2D00" w:rsidP="001B2D00">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Nieuws van den dag 27-05-1891</w:t>
      </w:r>
    </w:p>
    <w:p w:rsidR="001B2D00" w:rsidRPr="001A1C84" w:rsidRDefault="001B2D00" w:rsidP="001B2D00">
      <w:pPr>
        <w:shd w:val="clear" w:color="auto" w:fill="FFFFFF"/>
        <w:rPr>
          <w:rFonts w:ascii="Arial" w:hAnsi="Arial" w:cs="Arial"/>
          <w:sz w:val="20"/>
          <w:szCs w:val="20"/>
        </w:rPr>
      </w:pPr>
    </w:p>
    <w:p w:rsidR="001B2D00" w:rsidRPr="001A1C84" w:rsidRDefault="001B2D00" w:rsidP="001B2D00">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Benoemd tot onderwijzer te Wijbosch (gem. Schijndel, N.-B.) J. Bosbouwers. </w:t>
      </w:r>
    </w:p>
    <w:p w:rsidR="00EA3CFA" w:rsidRDefault="00EA3CFA" w:rsidP="00EA3CFA">
      <w:pPr>
        <w:shd w:val="clear" w:color="auto" w:fill="FFFFFF"/>
        <w:rPr>
          <w:rFonts w:ascii="Arial" w:hAnsi="Arial" w:cs="Arial"/>
          <w:sz w:val="20"/>
          <w:szCs w:val="20"/>
        </w:rPr>
      </w:pPr>
    </w:p>
    <w:p w:rsidR="00542F36" w:rsidRDefault="00542F36" w:rsidP="00542F36">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30-05-1891</w:t>
      </w:r>
    </w:p>
    <w:p w:rsidR="00542F36" w:rsidRDefault="00542F36" w:rsidP="00542F36">
      <w:pPr>
        <w:shd w:val="clear" w:color="auto" w:fill="FFFFFF"/>
        <w:rPr>
          <w:rFonts w:ascii="Arial" w:hAnsi="Arial" w:cs="Arial"/>
          <w:sz w:val="20"/>
          <w:szCs w:val="20"/>
        </w:rPr>
      </w:pPr>
    </w:p>
    <w:p w:rsidR="00542F36" w:rsidRDefault="00542F36" w:rsidP="00542F36">
      <w:pPr>
        <w:shd w:val="clear" w:color="auto" w:fill="FFFFFF"/>
        <w:rPr>
          <w:rFonts w:ascii="Arial" w:hAnsi="Arial" w:cs="Arial"/>
          <w:sz w:val="20"/>
          <w:szCs w:val="20"/>
        </w:rPr>
      </w:pPr>
      <w:r>
        <w:rPr>
          <w:rFonts w:ascii="Arial" w:hAnsi="Arial" w:cs="Arial"/>
          <w:sz w:val="20"/>
          <w:szCs w:val="20"/>
        </w:rPr>
        <w:t>Arr. Regtbank te ´s Hertogenbosch.</w:t>
      </w:r>
    </w:p>
    <w:p w:rsidR="00542F36" w:rsidRDefault="00542F36" w:rsidP="00542F36">
      <w:pPr>
        <w:shd w:val="clear" w:color="auto" w:fill="FFFFFF"/>
        <w:rPr>
          <w:rFonts w:ascii="Arial" w:hAnsi="Arial" w:cs="Arial"/>
          <w:sz w:val="20"/>
          <w:szCs w:val="20"/>
        </w:rPr>
      </w:pPr>
      <w:r>
        <w:rPr>
          <w:rFonts w:ascii="Arial" w:hAnsi="Arial" w:cs="Arial"/>
          <w:sz w:val="20"/>
          <w:szCs w:val="20"/>
        </w:rPr>
        <w:t>Zitting van Donderdag 14 Mei 1891.</w:t>
      </w:r>
    </w:p>
    <w:p w:rsidR="00542F36" w:rsidRDefault="00542F36" w:rsidP="00542F36">
      <w:pPr>
        <w:shd w:val="clear" w:color="auto" w:fill="FFFFFF"/>
        <w:rPr>
          <w:rFonts w:ascii="Arial" w:hAnsi="Arial" w:cs="Arial"/>
          <w:sz w:val="20"/>
          <w:szCs w:val="20"/>
        </w:rPr>
      </w:pPr>
      <w:r w:rsidRPr="003C18FF">
        <w:rPr>
          <w:rFonts w:ascii="Arial" w:hAnsi="Arial" w:cs="Arial"/>
          <w:sz w:val="20"/>
          <w:szCs w:val="20"/>
        </w:rPr>
        <w:t>Uitspraken in Zaken het O. M. tegen</w:t>
      </w:r>
      <w:r w:rsidRPr="00617A5E">
        <w:rPr>
          <w:rFonts w:ascii="Arial" w:hAnsi="Arial" w:cs="Arial"/>
          <w:sz w:val="20"/>
          <w:szCs w:val="20"/>
        </w:rPr>
        <w:t>:</w:t>
      </w:r>
      <w:r w:rsidRPr="00542F36">
        <w:t xml:space="preserve"> </w:t>
      </w:r>
      <w:r w:rsidRPr="00542F36">
        <w:rPr>
          <w:rFonts w:ascii="Arial" w:hAnsi="Arial" w:cs="Arial"/>
          <w:sz w:val="20"/>
          <w:szCs w:val="20"/>
        </w:rPr>
        <w:t xml:space="preserve">H. O. en M. v. B. te </w:t>
      </w:r>
      <w:r w:rsidRPr="00542F36">
        <w:rPr>
          <w:rStyle w:val="Nadruk"/>
          <w:rFonts w:ascii="Arial" w:hAnsi="Arial" w:cs="Arial"/>
          <w:i w:val="0"/>
          <w:sz w:val="20"/>
          <w:szCs w:val="20"/>
        </w:rPr>
        <w:t>Sch</w:t>
      </w:r>
      <w:r>
        <w:rPr>
          <w:rStyle w:val="Nadruk"/>
          <w:rFonts w:ascii="Arial" w:hAnsi="Arial" w:cs="Arial"/>
          <w:i w:val="0"/>
          <w:sz w:val="20"/>
          <w:szCs w:val="20"/>
        </w:rPr>
        <w:t>ij</w:t>
      </w:r>
      <w:r w:rsidRPr="00542F36">
        <w:rPr>
          <w:rStyle w:val="Nadruk"/>
          <w:rFonts w:ascii="Arial" w:hAnsi="Arial" w:cs="Arial"/>
          <w:i w:val="0"/>
          <w:sz w:val="20"/>
          <w:szCs w:val="20"/>
        </w:rPr>
        <w:t>ndel</w:t>
      </w:r>
      <w:r w:rsidRPr="00542F36">
        <w:rPr>
          <w:rFonts w:ascii="Arial" w:hAnsi="Arial" w:cs="Arial"/>
          <w:sz w:val="20"/>
          <w:szCs w:val="20"/>
        </w:rPr>
        <w:t xml:space="preserve">, diefstal, de </w:t>
      </w:r>
      <w:r>
        <w:rPr>
          <w:rFonts w:ascii="Arial" w:hAnsi="Arial" w:cs="Arial"/>
          <w:sz w:val="20"/>
          <w:szCs w:val="20"/>
        </w:rPr>
        <w:t>1</w:t>
      </w:r>
      <w:r w:rsidRPr="00542F36">
        <w:rPr>
          <w:rFonts w:ascii="Arial" w:hAnsi="Arial" w:cs="Arial"/>
          <w:sz w:val="20"/>
          <w:szCs w:val="20"/>
        </w:rPr>
        <w:t xml:space="preserve">e f 1 boete of 2 dagen en de 2e </w:t>
      </w:r>
      <w:r>
        <w:rPr>
          <w:rFonts w:ascii="Arial" w:hAnsi="Arial" w:cs="Arial"/>
          <w:sz w:val="20"/>
          <w:szCs w:val="20"/>
        </w:rPr>
        <w:t>f 8 boete of 8 dagen hechtenis .</w:t>
      </w:r>
    </w:p>
    <w:p w:rsidR="00542F36" w:rsidRPr="00542F36" w:rsidRDefault="00542F36" w:rsidP="00542F36">
      <w:pPr>
        <w:shd w:val="clear" w:color="auto" w:fill="FFFFFF"/>
        <w:rPr>
          <w:rFonts w:ascii="Arial" w:hAnsi="Arial" w:cs="Arial"/>
          <w:sz w:val="20"/>
          <w:szCs w:val="20"/>
        </w:rPr>
      </w:pPr>
    </w:p>
    <w:p w:rsidR="007718EC" w:rsidRDefault="007718EC" w:rsidP="007718EC">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17-06-1891</w:t>
      </w:r>
    </w:p>
    <w:p w:rsidR="007718EC" w:rsidRDefault="007718EC" w:rsidP="007718EC">
      <w:pPr>
        <w:shd w:val="clear" w:color="auto" w:fill="FFFFFF"/>
        <w:rPr>
          <w:rFonts w:ascii="Arial" w:hAnsi="Arial" w:cs="Arial"/>
          <w:sz w:val="20"/>
          <w:szCs w:val="20"/>
        </w:rPr>
      </w:pPr>
    </w:p>
    <w:p w:rsidR="007718EC" w:rsidRDefault="007718EC" w:rsidP="007718EC">
      <w:pPr>
        <w:shd w:val="clear" w:color="auto" w:fill="FFFFFF"/>
        <w:rPr>
          <w:rFonts w:ascii="Arial" w:hAnsi="Arial" w:cs="Arial"/>
          <w:sz w:val="20"/>
          <w:szCs w:val="20"/>
        </w:rPr>
      </w:pPr>
      <w:r>
        <w:rPr>
          <w:rFonts w:ascii="Arial" w:hAnsi="Arial" w:cs="Arial"/>
          <w:sz w:val="20"/>
          <w:szCs w:val="20"/>
        </w:rPr>
        <w:t>Arr. Regtbank te ´s Hertogenbosch.</w:t>
      </w:r>
    </w:p>
    <w:p w:rsidR="007718EC" w:rsidRDefault="007718EC" w:rsidP="007718EC">
      <w:pPr>
        <w:shd w:val="clear" w:color="auto" w:fill="FFFFFF"/>
        <w:rPr>
          <w:rFonts w:ascii="Arial" w:hAnsi="Arial" w:cs="Arial"/>
          <w:sz w:val="20"/>
          <w:szCs w:val="20"/>
        </w:rPr>
      </w:pPr>
      <w:r>
        <w:rPr>
          <w:rFonts w:ascii="Arial" w:hAnsi="Arial" w:cs="Arial"/>
          <w:sz w:val="20"/>
          <w:szCs w:val="20"/>
        </w:rPr>
        <w:t xml:space="preserve">Zitting van Dinsdag </w:t>
      </w:r>
      <w:r w:rsidR="00B96A1F">
        <w:rPr>
          <w:rFonts w:ascii="Arial" w:hAnsi="Arial" w:cs="Arial"/>
          <w:sz w:val="20"/>
          <w:szCs w:val="20"/>
        </w:rPr>
        <w:t>2 Juni</w:t>
      </w:r>
      <w:r>
        <w:rPr>
          <w:rFonts w:ascii="Arial" w:hAnsi="Arial" w:cs="Arial"/>
          <w:sz w:val="20"/>
          <w:szCs w:val="20"/>
        </w:rPr>
        <w:t xml:space="preserve"> 1891.</w:t>
      </w:r>
    </w:p>
    <w:p w:rsidR="007718EC" w:rsidRDefault="007718EC" w:rsidP="007718EC">
      <w:pPr>
        <w:shd w:val="clear" w:color="auto" w:fill="FFFFFF"/>
        <w:rPr>
          <w:rFonts w:ascii="Arial" w:hAnsi="Arial" w:cs="Arial"/>
          <w:sz w:val="20"/>
          <w:szCs w:val="20"/>
        </w:rPr>
      </w:pPr>
      <w:r w:rsidRPr="003C18FF">
        <w:rPr>
          <w:rFonts w:ascii="Arial" w:hAnsi="Arial" w:cs="Arial"/>
          <w:sz w:val="20"/>
          <w:szCs w:val="20"/>
        </w:rPr>
        <w:t>Uitspraken in Zaken het O. M. tegen</w:t>
      </w:r>
      <w:r w:rsidRPr="00617A5E">
        <w:rPr>
          <w:rFonts w:ascii="Arial" w:hAnsi="Arial" w:cs="Arial"/>
          <w:sz w:val="20"/>
          <w:szCs w:val="20"/>
        </w:rPr>
        <w:t>:</w:t>
      </w:r>
      <w:r w:rsidR="00B96A1F" w:rsidRPr="00B96A1F">
        <w:t xml:space="preserve"> </w:t>
      </w:r>
      <w:r w:rsidR="00B96A1F" w:rsidRPr="00B96A1F">
        <w:rPr>
          <w:rFonts w:ascii="Arial" w:hAnsi="Arial" w:cs="Arial"/>
          <w:sz w:val="20"/>
          <w:szCs w:val="20"/>
        </w:rPr>
        <w:t xml:space="preserve">P. v. L. te </w:t>
      </w:r>
      <w:r w:rsidR="00B96A1F" w:rsidRPr="00B96A1F">
        <w:rPr>
          <w:rStyle w:val="Nadruk"/>
          <w:rFonts w:ascii="Arial" w:hAnsi="Arial" w:cs="Arial"/>
          <w:i w:val="0"/>
          <w:sz w:val="20"/>
          <w:szCs w:val="20"/>
        </w:rPr>
        <w:t>Schijndel</w:t>
      </w:r>
      <w:r w:rsidR="00B96A1F" w:rsidRPr="00B96A1F">
        <w:rPr>
          <w:rFonts w:ascii="Arial" w:hAnsi="Arial" w:cs="Arial"/>
          <w:i/>
          <w:sz w:val="20"/>
          <w:szCs w:val="20"/>
        </w:rPr>
        <w:t>,</w:t>
      </w:r>
      <w:r w:rsidR="00B96A1F" w:rsidRPr="00B96A1F">
        <w:rPr>
          <w:rFonts w:ascii="Arial" w:hAnsi="Arial" w:cs="Arial"/>
          <w:sz w:val="20"/>
          <w:szCs w:val="20"/>
        </w:rPr>
        <w:t xml:space="preserve"> diefstal,</w:t>
      </w:r>
      <w:r w:rsidR="00B96A1F">
        <w:rPr>
          <w:rFonts w:ascii="Arial" w:hAnsi="Arial" w:cs="Arial"/>
          <w:sz w:val="20"/>
          <w:szCs w:val="20"/>
        </w:rPr>
        <w:t xml:space="preserve"> f 5 boete of 5 dagen hechtenis.</w:t>
      </w:r>
    </w:p>
    <w:p w:rsidR="00B96A1F" w:rsidRDefault="00B96A1F" w:rsidP="007718EC">
      <w:pPr>
        <w:shd w:val="clear" w:color="auto" w:fill="FFFFFF"/>
        <w:rPr>
          <w:rFonts w:ascii="Arial" w:hAnsi="Arial" w:cs="Arial"/>
          <w:sz w:val="20"/>
          <w:szCs w:val="20"/>
        </w:rPr>
      </w:pPr>
    </w:p>
    <w:p w:rsidR="00204F76" w:rsidRDefault="00204F76" w:rsidP="00204F76">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18-06-1891</w:t>
      </w:r>
    </w:p>
    <w:p w:rsidR="00204F76" w:rsidRDefault="00204F76" w:rsidP="007718EC">
      <w:pPr>
        <w:shd w:val="clear" w:color="auto" w:fill="FFFFFF"/>
        <w:rPr>
          <w:rFonts w:ascii="Arial" w:hAnsi="Arial" w:cs="Arial"/>
          <w:sz w:val="20"/>
          <w:szCs w:val="20"/>
        </w:rPr>
      </w:pPr>
    </w:p>
    <w:p w:rsidR="00204F76" w:rsidRDefault="00204F76" w:rsidP="007718EC">
      <w:pPr>
        <w:shd w:val="clear" w:color="auto" w:fill="FFFFFF"/>
        <w:rPr>
          <w:rFonts w:ascii="Arial" w:hAnsi="Arial" w:cs="Arial"/>
          <w:sz w:val="20"/>
          <w:szCs w:val="20"/>
        </w:rPr>
      </w:pPr>
      <w:r w:rsidRPr="00204F76">
        <w:rPr>
          <w:rFonts w:ascii="Arial" w:hAnsi="Arial" w:cs="Arial"/>
          <w:sz w:val="20"/>
          <w:szCs w:val="20"/>
        </w:rPr>
        <w:t>Gister-morg</w:t>
      </w:r>
      <w:r>
        <w:rPr>
          <w:rFonts w:ascii="Arial" w:hAnsi="Arial" w:cs="Arial"/>
          <w:sz w:val="20"/>
          <w:szCs w:val="20"/>
        </w:rPr>
        <w:t>e</w:t>
      </w:r>
      <w:r w:rsidRPr="00204F76">
        <w:rPr>
          <w:rFonts w:ascii="Arial" w:hAnsi="Arial" w:cs="Arial"/>
          <w:sz w:val="20"/>
          <w:szCs w:val="20"/>
        </w:rPr>
        <w:t>n stonden voor de Arrondissements-Rechtbank alhier terecht M. S., huisvrouw van H. V.,</w:t>
      </w:r>
      <w:r>
        <w:rPr>
          <w:rFonts w:ascii="Arial" w:hAnsi="Arial" w:cs="Arial"/>
          <w:sz w:val="20"/>
          <w:szCs w:val="20"/>
        </w:rPr>
        <w:t xml:space="preserve"> oud 56 jaar en hare dochters G</w:t>
      </w:r>
      <w:r w:rsidRPr="00204F76">
        <w:rPr>
          <w:rFonts w:ascii="Arial" w:hAnsi="Arial" w:cs="Arial"/>
          <w:sz w:val="20"/>
          <w:szCs w:val="20"/>
        </w:rPr>
        <w:t xml:space="preserve">. V., oud 25 jaar, en Gijsb. V., oud 24 jaar, allen wonende te </w:t>
      </w:r>
      <w:r w:rsidRPr="00204F76">
        <w:rPr>
          <w:rStyle w:val="Nadruk"/>
          <w:rFonts w:ascii="Arial" w:hAnsi="Arial" w:cs="Arial"/>
          <w:i w:val="0"/>
          <w:sz w:val="20"/>
          <w:szCs w:val="20"/>
        </w:rPr>
        <w:t>Schijndel</w:t>
      </w:r>
      <w:r w:rsidRPr="00204F76">
        <w:rPr>
          <w:rFonts w:ascii="Arial" w:hAnsi="Arial" w:cs="Arial"/>
          <w:i/>
          <w:sz w:val="20"/>
          <w:szCs w:val="20"/>
        </w:rPr>
        <w:t>,</w:t>
      </w:r>
      <w:r w:rsidRPr="00204F76">
        <w:rPr>
          <w:rFonts w:ascii="Arial" w:hAnsi="Arial" w:cs="Arial"/>
          <w:sz w:val="20"/>
          <w:szCs w:val="20"/>
        </w:rPr>
        <w:t xml:space="preserve"> thans gedetineerd, beschuldigd bij verschiliende winkeliers alhier schoenen en and</w:t>
      </w:r>
      <w:r>
        <w:rPr>
          <w:rFonts w:ascii="Arial" w:hAnsi="Arial" w:cs="Arial"/>
          <w:sz w:val="20"/>
          <w:szCs w:val="20"/>
        </w:rPr>
        <w:t>e</w:t>
      </w:r>
      <w:r w:rsidRPr="00204F76">
        <w:rPr>
          <w:rFonts w:ascii="Arial" w:hAnsi="Arial" w:cs="Arial"/>
          <w:sz w:val="20"/>
          <w:szCs w:val="20"/>
        </w:rPr>
        <w:t xml:space="preserve">re kleedingstukken te hebben gestolen. Het Openbaar Ministerie, waargenomen door Mr. Baron Speyart van Woerden, substituut-officier van justitie, achtte het ten laste gelegde wettig </w:t>
      </w:r>
      <w:r>
        <w:rPr>
          <w:rFonts w:ascii="Arial" w:hAnsi="Arial" w:cs="Arial"/>
          <w:sz w:val="20"/>
          <w:szCs w:val="20"/>
        </w:rPr>
        <w:t>e</w:t>
      </w:r>
      <w:r w:rsidRPr="00204F76">
        <w:rPr>
          <w:rFonts w:ascii="Arial" w:hAnsi="Arial" w:cs="Arial"/>
          <w:sz w:val="20"/>
          <w:szCs w:val="20"/>
        </w:rPr>
        <w:t>n overtuigend bewezen en eischte voor eerstgenoemde 4 maanden, voor de 2e 1 jaar en voor de 3e 2 jaar gevangenisstraf</w:t>
      </w:r>
      <w:r>
        <w:rPr>
          <w:rFonts w:ascii="Arial" w:hAnsi="Arial" w:cs="Arial"/>
          <w:sz w:val="20"/>
          <w:szCs w:val="20"/>
        </w:rPr>
        <w:t xml:space="preserve">. </w:t>
      </w:r>
      <w:r w:rsidRPr="00204F76">
        <w:rPr>
          <w:rFonts w:ascii="Arial" w:hAnsi="Arial" w:cs="Arial"/>
          <w:sz w:val="20"/>
          <w:szCs w:val="20"/>
        </w:rPr>
        <w:t xml:space="preserve"> Mr. A. Van Baar, advocaat-procureur alhier, ambtshalve als verdediger toegevoegd, pleitte verzachtende omstandigheden en vroeg een mindere straf.</w:t>
      </w:r>
    </w:p>
    <w:p w:rsidR="00204F76" w:rsidRPr="00204F76" w:rsidRDefault="00204F76" w:rsidP="007718EC">
      <w:pPr>
        <w:shd w:val="clear" w:color="auto" w:fill="FFFFFF"/>
        <w:rPr>
          <w:rFonts w:ascii="Arial" w:hAnsi="Arial" w:cs="Arial"/>
          <w:sz w:val="20"/>
          <w:szCs w:val="20"/>
        </w:rPr>
      </w:pPr>
    </w:p>
    <w:p w:rsidR="00CB664A" w:rsidRPr="001A1C84" w:rsidRDefault="00CB664A" w:rsidP="00CB664A">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24-06-1891</w:t>
      </w:r>
    </w:p>
    <w:p w:rsidR="00305159" w:rsidRPr="001A1C84" w:rsidRDefault="00305159" w:rsidP="00E53B87">
      <w:pPr>
        <w:shd w:val="clear" w:color="auto" w:fill="FFFFFF"/>
        <w:rPr>
          <w:rFonts w:ascii="Arial" w:hAnsi="Arial" w:cs="Arial"/>
          <w:sz w:val="20"/>
          <w:szCs w:val="20"/>
        </w:rPr>
      </w:pPr>
    </w:p>
    <w:p w:rsidR="00CB664A" w:rsidRPr="001A1C84" w:rsidRDefault="00CB664A" w:rsidP="00E53B87">
      <w:pPr>
        <w:shd w:val="clear" w:color="auto" w:fill="FFFFFF"/>
        <w:rPr>
          <w:rFonts w:ascii="Arial" w:hAnsi="Arial" w:cs="Arial"/>
          <w:sz w:val="20"/>
          <w:szCs w:val="20"/>
        </w:rPr>
      </w:pPr>
      <w:r w:rsidRPr="001A1C84">
        <w:rPr>
          <w:rFonts w:ascii="Arial" w:hAnsi="Arial" w:cs="Arial"/>
          <w:sz w:val="20"/>
          <w:szCs w:val="20"/>
        </w:rPr>
        <w:t xml:space="preserve">Schijndel, 22 Juni. </w:t>
      </w:r>
    </w:p>
    <w:p w:rsidR="00CB664A" w:rsidRPr="001A1C84" w:rsidRDefault="00CB664A" w:rsidP="00E53B87">
      <w:pPr>
        <w:shd w:val="clear" w:color="auto" w:fill="FFFFFF"/>
        <w:rPr>
          <w:rFonts w:ascii="Tahoma" w:hAnsi="Tahoma" w:cs="Tahoma"/>
          <w:sz w:val="12"/>
          <w:szCs w:val="12"/>
        </w:rPr>
      </w:pPr>
      <w:r w:rsidRPr="001A1C84">
        <w:rPr>
          <w:rFonts w:ascii="Arial" w:hAnsi="Arial" w:cs="Arial"/>
          <w:sz w:val="20"/>
          <w:szCs w:val="20"/>
        </w:rPr>
        <w:t>De ruitenbrekers, die gisteren avond hun vernielingswerk hervatten, werden spoedig verstoord. Toen door particulieren een paar schoten gelost waren, was spoedig de politie bij de hand, en had ze het genoegen een drietal vermoedelijke daders te arresteeren, die heden naar 's-Bosch getransporteerd worden</w:t>
      </w:r>
      <w:r w:rsidRPr="001A1C84">
        <w:rPr>
          <w:rFonts w:ascii="Tahoma" w:hAnsi="Tahoma" w:cs="Tahoma"/>
          <w:sz w:val="12"/>
          <w:szCs w:val="12"/>
        </w:rPr>
        <w:t>.</w:t>
      </w:r>
    </w:p>
    <w:p w:rsidR="009B01AC" w:rsidRDefault="009B01AC" w:rsidP="009B01AC">
      <w:pPr>
        <w:shd w:val="clear" w:color="auto" w:fill="FFFFFF"/>
        <w:rPr>
          <w:rFonts w:ascii="Arial" w:hAnsi="Arial" w:cs="Arial"/>
          <w:sz w:val="20"/>
          <w:szCs w:val="20"/>
        </w:rPr>
      </w:pPr>
    </w:p>
    <w:p w:rsidR="00542F36" w:rsidRDefault="00542F36" w:rsidP="00542F36">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25-06-1891</w:t>
      </w:r>
    </w:p>
    <w:p w:rsidR="00542F36" w:rsidRDefault="00542F36" w:rsidP="009B01AC">
      <w:pPr>
        <w:shd w:val="clear" w:color="auto" w:fill="FFFFFF"/>
        <w:rPr>
          <w:rFonts w:ascii="Arial" w:hAnsi="Arial" w:cs="Arial"/>
          <w:sz w:val="20"/>
          <w:szCs w:val="20"/>
        </w:rPr>
      </w:pPr>
    </w:p>
    <w:p w:rsidR="00542F36" w:rsidRPr="00542F36" w:rsidRDefault="00542F36" w:rsidP="00542F36">
      <w:pPr>
        <w:rPr>
          <w:rFonts w:ascii="Arial" w:eastAsia="Times New Roman" w:hAnsi="Arial" w:cs="Arial"/>
          <w:sz w:val="20"/>
          <w:szCs w:val="20"/>
          <w:lang w:eastAsia="nl-NL"/>
        </w:rPr>
      </w:pPr>
      <w:r w:rsidRPr="00542F36">
        <w:rPr>
          <w:rFonts w:ascii="Arial" w:eastAsia="Times New Roman" w:hAnsi="Arial" w:cs="Arial"/>
          <w:sz w:val="20"/>
          <w:szCs w:val="20"/>
          <w:lang w:eastAsia="nl-NL"/>
        </w:rPr>
        <w:t>Gisteren heeft de Rechtbank alhier uitspraak gedaan in zake tegen : Ma. S.</w:t>
      </w:r>
      <w:r>
        <w:rPr>
          <w:rFonts w:ascii="Arial" w:eastAsia="Times New Roman" w:hAnsi="Arial" w:cs="Arial"/>
          <w:sz w:val="20"/>
          <w:szCs w:val="20"/>
          <w:lang w:eastAsia="nl-NL"/>
        </w:rPr>
        <w:t xml:space="preserve"> </w:t>
      </w:r>
      <w:r w:rsidRPr="00542F36">
        <w:rPr>
          <w:rFonts w:ascii="Arial" w:eastAsia="Times New Roman" w:hAnsi="Arial" w:cs="Arial"/>
          <w:sz w:val="20"/>
          <w:szCs w:val="20"/>
          <w:lang w:eastAsia="nl-NL"/>
        </w:rPr>
        <w:t xml:space="preserve">huisvrouw van H. V., oud 56 jaar, en hare doohters Ga. V., oud 25 en Gijsba. V., oud 24 jaar, allen wonende te </w:t>
      </w:r>
      <w:r w:rsidRPr="00542F36">
        <w:rPr>
          <w:rFonts w:ascii="Arial" w:eastAsia="Times New Roman" w:hAnsi="Arial" w:cs="Arial"/>
          <w:iCs/>
          <w:sz w:val="20"/>
          <w:szCs w:val="20"/>
          <w:lang w:eastAsia="nl-NL"/>
        </w:rPr>
        <w:t>Sch</w:t>
      </w:r>
      <w:r>
        <w:rPr>
          <w:rFonts w:ascii="Arial" w:eastAsia="Times New Roman" w:hAnsi="Arial" w:cs="Arial"/>
          <w:iCs/>
          <w:sz w:val="20"/>
          <w:szCs w:val="20"/>
          <w:lang w:eastAsia="nl-NL"/>
        </w:rPr>
        <w:t>ij</w:t>
      </w:r>
      <w:r w:rsidRPr="00542F36">
        <w:rPr>
          <w:rFonts w:ascii="Arial" w:eastAsia="Times New Roman" w:hAnsi="Arial" w:cs="Arial"/>
          <w:iCs/>
          <w:sz w:val="20"/>
          <w:szCs w:val="20"/>
          <w:lang w:eastAsia="nl-NL"/>
        </w:rPr>
        <w:t>ndel</w:t>
      </w:r>
      <w:r w:rsidRPr="00542F36">
        <w:rPr>
          <w:rFonts w:ascii="Arial" w:eastAsia="Times New Roman" w:hAnsi="Arial" w:cs="Arial"/>
          <w:sz w:val="20"/>
          <w:szCs w:val="20"/>
          <w:lang w:eastAsia="nl-NL"/>
        </w:rPr>
        <w:t>, beschuldigd van diefstal</w:t>
      </w:r>
      <w:r>
        <w:rPr>
          <w:rFonts w:ascii="Arial" w:eastAsia="Times New Roman" w:hAnsi="Arial" w:cs="Arial"/>
          <w:sz w:val="20"/>
          <w:szCs w:val="20"/>
          <w:lang w:eastAsia="nl-NL"/>
        </w:rPr>
        <w:t xml:space="preserve"> van schoenen en andere kleedin</w:t>
      </w:r>
      <w:r w:rsidRPr="00542F36">
        <w:rPr>
          <w:rFonts w:ascii="Arial" w:eastAsia="Times New Roman" w:hAnsi="Arial" w:cs="Arial"/>
          <w:sz w:val="20"/>
          <w:szCs w:val="20"/>
          <w:lang w:eastAsia="nl-NL"/>
        </w:rPr>
        <w:t>gstukken, te</w:t>
      </w:r>
      <w:r>
        <w:rPr>
          <w:rFonts w:ascii="Arial" w:eastAsia="Times New Roman" w:hAnsi="Arial" w:cs="Arial"/>
          <w:sz w:val="20"/>
          <w:szCs w:val="20"/>
          <w:lang w:eastAsia="nl-NL"/>
        </w:rPr>
        <w:t>n</w:t>
      </w:r>
      <w:r w:rsidRPr="00542F36">
        <w:rPr>
          <w:rFonts w:ascii="Arial" w:eastAsia="Times New Roman" w:hAnsi="Arial" w:cs="Arial"/>
          <w:sz w:val="20"/>
          <w:szCs w:val="20"/>
          <w:lang w:eastAsia="nl-NL"/>
        </w:rPr>
        <w:t xml:space="preserve"> nadeele van verschillende winkeliers hier</w:t>
      </w:r>
      <w:r>
        <w:rPr>
          <w:rFonts w:ascii="Arial" w:eastAsia="Times New Roman" w:hAnsi="Arial" w:cs="Arial"/>
          <w:sz w:val="20"/>
          <w:szCs w:val="20"/>
          <w:lang w:eastAsia="nl-NL"/>
        </w:rPr>
        <w:t xml:space="preserve"> </w:t>
      </w:r>
      <w:r w:rsidRPr="00542F36">
        <w:rPr>
          <w:rFonts w:ascii="Arial" w:eastAsia="Times New Roman" w:hAnsi="Arial" w:cs="Arial"/>
          <w:sz w:val="20"/>
          <w:szCs w:val="20"/>
          <w:lang w:eastAsia="nl-NL"/>
        </w:rPr>
        <w:t>ter-s</w:t>
      </w:r>
      <w:r>
        <w:rPr>
          <w:rFonts w:ascii="Arial" w:eastAsia="Times New Roman" w:hAnsi="Arial" w:cs="Arial"/>
          <w:sz w:val="20"/>
          <w:szCs w:val="20"/>
          <w:lang w:eastAsia="nl-NL"/>
        </w:rPr>
        <w:t>t</w:t>
      </w:r>
      <w:r w:rsidRPr="00542F36">
        <w:rPr>
          <w:rFonts w:ascii="Arial" w:eastAsia="Times New Roman" w:hAnsi="Arial" w:cs="Arial"/>
          <w:sz w:val="20"/>
          <w:szCs w:val="20"/>
          <w:lang w:eastAsia="nl-NL"/>
        </w:rPr>
        <w:t>ede gepleegd. De Rechtbank heeft allen schuldig verklaard aan het hun ten laste gelegde en veroordeeld de eerstgenoemde, de moeder, tot 4 maanden, Gijsberdina V. tot 2 en Gijsbertha V. tot 1 jaar gevangenisstraf.</w:t>
      </w:r>
    </w:p>
    <w:p w:rsidR="00542F36" w:rsidRDefault="00542F36" w:rsidP="009B01AC">
      <w:pPr>
        <w:shd w:val="clear" w:color="auto" w:fill="FFFFFF"/>
        <w:rPr>
          <w:rFonts w:ascii="Arial" w:hAnsi="Arial" w:cs="Arial"/>
          <w:sz w:val="20"/>
          <w:szCs w:val="20"/>
        </w:rPr>
      </w:pPr>
    </w:p>
    <w:p w:rsidR="001B2D00" w:rsidRDefault="001B2D00" w:rsidP="001B2D00">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02-07-1891</w:t>
      </w:r>
    </w:p>
    <w:p w:rsidR="001B2D00" w:rsidRDefault="001B2D00" w:rsidP="001B2D00">
      <w:pPr>
        <w:shd w:val="clear" w:color="auto" w:fill="FFFFFF"/>
        <w:rPr>
          <w:rFonts w:ascii="Arial" w:hAnsi="Arial" w:cs="Arial"/>
          <w:sz w:val="20"/>
          <w:szCs w:val="20"/>
        </w:rPr>
      </w:pPr>
    </w:p>
    <w:p w:rsidR="001B2D00" w:rsidRDefault="001B2D00" w:rsidP="001B2D00">
      <w:pPr>
        <w:shd w:val="clear" w:color="auto" w:fill="FFFFFF"/>
        <w:rPr>
          <w:rFonts w:ascii="Arial" w:hAnsi="Arial" w:cs="Arial"/>
          <w:sz w:val="20"/>
          <w:szCs w:val="20"/>
        </w:rPr>
      </w:pPr>
      <w:r>
        <w:rPr>
          <w:rFonts w:ascii="Arial" w:hAnsi="Arial" w:cs="Arial"/>
          <w:sz w:val="20"/>
          <w:szCs w:val="20"/>
        </w:rPr>
        <w:t>Arr. Regtbank te ´s Hertogenbosch.</w:t>
      </w:r>
    </w:p>
    <w:p w:rsidR="001B2D00" w:rsidRDefault="001B2D00" w:rsidP="001B2D00">
      <w:pPr>
        <w:shd w:val="clear" w:color="auto" w:fill="FFFFFF"/>
        <w:rPr>
          <w:rFonts w:ascii="Arial" w:hAnsi="Arial" w:cs="Arial"/>
          <w:sz w:val="20"/>
          <w:szCs w:val="20"/>
        </w:rPr>
      </w:pPr>
      <w:r>
        <w:rPr>
          <w:rFonts w:ascii="Arial" w:hAnsi="Arial" w:cs="Arial"/>
          <w:sz w:val="20"/>
          <w:szCs w:val="20"/>
        </w:rPr>
        <w:t>Zitting van Donderdag 11 Juni 1891.</w:t>
      </w:r>
    </w:p>
    <w:p w:rsidR="001B2D00" w:rsidRDefault="001B2D00" w:rsidP="001B2D00">
      <w:pPr>
        <w:shd w:val="clear" w:color="auto" w:fill="FFFFFF"/>
        <w:rPr>
          <w:rFonts w:ascii="Arial" w:hAnsi="Arial" w:cs="Arial"/>
          <w:sz w:val="20"/>
          <w:szCs w:val="20"/>
        </w:rPr>
      </w:pPr>
      <w:r w:rsidRPr="003C18FF">
        <w:rPr>
          <w:rFonts w:ascii="Arial" w:hAnsi="Arial" w:cs="Arial"/>
          <w:sz w:val="20"/>
          <w:szCs w:val="20"/>
        </w:rPr>
        <w:t>Uitspraken in Zaken het O. M. tegen</w:t>
      </w:r>
      <w:r w:rsidRPr="00617A5E">
        <w:rPr>
          <w:rFonts w:ascii="Arial" w:hAnsi="Arial" w:cs="Arial"/>
          <w:sz w:val="20"/>
          <w:szCs w:val="20"/>
        </w:rPr>
        <w:t>:</w:t>
      </w:r>
      <w:r w:rsidRPr="001B2D00">
        <w:t xml:space="preserve"> </w:t>
      </w:r>
      <w:r w:rsidRPr="001B2D00">
        <w:rPr>
          <w:rFonts w:ascii="Arial" w:hAnsi="Arial" w:cs="Arial"/>
          <w:sz w:val="20"/>
          <w:szCs w:val="20"/>
        </w:rPr>
        <w:t xml:space="preserve">A. </w:t>
      </w:r>
      <w:r>
        <w:rPr>
          <w:rFonts w:ascii="Arial" w:hAnsi="Arial" w:cs="Arial"/>
          <w:sz w:val="20"/>
          <w:szCs w:val="20"/>
        </w:rPr>
        <w:t>v</w:t>
      </w:r>
      <w:r w:rsidRPr="001B2D00">
        <w:rPr>
          <w:rFonts w:ascii="Arial" w:hAnsi="Arial" w:cs="Arial"/>
          <w:sz w:val="20"/>
          <w:szCs w:val="20"/>
        </w:rPr>
        <w:t xml:space="preserve">. B. te </w:t>
      </w:r>
      <w:r w:rsidRPr="001B2D00">
        <w:rPr>
          <w:rStyle w:val="Nadruk"/>
          <w:rFonts w:ascii="Arial" w:hAnsi="Arial" w:cs="Arial"/>
          <w:i w:val="0"/>
          <w:sz w:val="20"/>
          <w:szCs w:val="20"/>
        </w:rPr>
        <w:t>Schijndel</w:t>
      </w:r>
      <w:r w:rsidRPr="001B2D00">
        <w:rPr>
          <w:rFonts w:ascii="Arial" w:hAnsi="Arial" w:cs="Arial"/>
          <w:i/>
          <w:sz w:val="20"/>
          <w:szCs w:val="20"/>
        </w:rPr>
        <w:t>,</w:t>
      </w:r>
      <w:r>
        <w:rPr>
          <w:rFonts w:ascii="Arial" w:hAnsi="Arial" w:cs="Arial"/>
          <w:sz w:val="20"/>
          <w:szCs w:val="20"/>
        </w:rPr>
        <w:t xml:space="preserve"> diefstal, vrijgesproken.</w:t>
      </w:r>
    </w:p>
    <w:p w:rsidR="001B2D00" w:rsidRDefault="001B2D00" w:rsidP="001B2D00">
      <w:pPr>
        <w:shd w:val="clear" w:color="auto" w:fill="FFFFFF"/>
        <w:rPr>
          <w:rFonts w:ascii="Arial" w:hAnsi="Arial" w:cs="Arial"/>
          <w:sz w:val="20"/>
          <w:szCs w:val="20"/>
        </w:rPr>
      </w:pPr>
    </w:p>
    <w:p w:rsidR="008933DA" w:rsidRDefault="008933DA" w:rsidP="001B2D00">
      <w:pPr>
        <w:shd w:val="clear" w:color="auto" w:fill="FFFFFF"/>
        <w:rPr>
          <w:rFonts w:ascii="Arial" w:hAnsi="Arial" w:cs="Arial"/>
          <w:sz w:val="20"/>
          <w:szCs w:val="20"/>
        </w:rPr>
      </w:pPr>
      <w:r>
        <w:rPr>
          <w:rFonts w:ascii="Arial" w:hAnsi="Arial" w:cs="Arial"/>
          <w:b/>
          <w:sz w:val="20"/>
          <w:szCs w:val="20"/>
          <w:u w:val="single"/>
        </w:rPr>
        <w:t>De Zuid-Willemsvaart 04-07-1891</w:t>
      </w:r>
    </w:p>
    <w:p w:rsidR="008933DA" w:rsidRPr="008933DA" w:rsidRDefault="008933DA" w:rsidP="001B2D00">
      <w:pPr>
        <w:shd w:val="clear" w:color="auto" w:fill="FFFFFF"/>
        <w:rPr>
          <w:rFonts w:ascii="Arial" w:hAnsi="Arial" w:cs="Arial"/>
          <w:sz w:val="20"/>
          <w:szCs w:val="20"/>
        </w:rPr>
      </w:pPr>
    </w:p>
    <w:p w:rsidR="008933DA" w:rsidRDefault="008933DA" w:rsidP="008933DA">
      <w:pPr>
        <w:rPr>
          <w:rFonts w:ascii="Arial" w:eastAsia="Times New Roman" w:hAnsi="Arial" w:cs="Arial"/>
          <w:sz w:val="20"/>
          <w:szCs w:val="20"/>
          <w:lang w:eastAsia="nl-NL"/>
        </w:rPr>
      </w:pPr>
      <w:r w:rsidRPr="008933DA">
        <w:rPr>
          <w:rFonts w:ascii="Arial" w:eastAsia="Times New Roman" w:hAnsi="Arial" w:cs="Arial"/>
          <w:sz w:val="20"/>
          <w:szCs w:val="20"/>
          <w:lang w:eastAsia="nl-NL"/>
        </w:rPr>
        <w:t xml:space="preserve">Omtrent het verschrikkelijk onweder van jl. Woensdag, vernemen wij nog nader het volgende: </w:t>
      </w:r>
    </w:p>
    <w:p w:rsidR="008933DA" w:rsidRDefault="008933DA" w:rsidP="008933DA">
      <w:pPr>
        <w:rPr>
          <w:rFonts w:ascii="Arial" w:eastAsia="Times New Roman" w:hAnsi="Arial" w:cs="Arial"/>
          <w:sz w:val="20"/>
          <w:szCs w:val="20"/>
          <w:lang w:eastAsia="nl-NL"/>
        </w:rPr>
      </w:pPr>
      <w:r w:rsidRPr="008933DA">
        <w:rPr>
          <w:rFonts w:ascii="Arial" w:eastAsia="Times New Roman" w:hAnsi="Arial" w:cs="Arial"/>
          <w:sz w:val="20"/>
          <w:szCs w:val="20"/>
          <w:lang w:eastAsia="nl-NL"/>
        </w:rPr>
        <w:t xml:space="preserve">Te </w:t>
      </w:r>
      <w:r w:rsidRPr="008933DA">
        <w:rPr>
          <w:rFonts w:ascii="Arial" w:eastAsia="Times New Roman" w:hAnsi="Arial" w:cs="Arial"/>
          <w:iCs/>
          <w:sz w:val="20"/>
          <w:szCs w:val="20"/>
          <w:lang w:eastAsia="nl-NL"/>
        </w:rPr>
        <w:t>Schijndel</w:t>
      </w:r>
      <w:r w:rsidRPr="008933DA">
        <w:rPr>
          <w:rFonts w:ascii="Arial" w:eastAsia="Times New Roman" w:hAnsi="Arial" w:cs="Arial"/>
          <w:sz w:val="20"/>
          <w:szCs w:val="20"/>
          <w:lang w:eastAsia="nl-NL"/>
        </w:rPr>
        <w:t xml:space="preserve"> ontlastte zic</w:t>
      </w:r>
      <w:r>
        <w:rPr>
          <w:rFonts w:ascii="Arial" w:eastAsia="Times New Roman" w:hAnsi="Arial" w:cs="Arial"/>
          <w:sz w:val="20"/>
          <w:szCs w:val="20"/>
          <w:lang w:eastAsia="nl-NL"/>
        </w:rPr>
        <w:t>h</w:t>
      </w:r>
      <w:r w:rsidRPr="008933DA">
        <w:rPr>
          <w:rFonts w:ascii="Arial" w:eastAsia="Times New Roman" w:hAnsi="Arial" w:cs="Arial"/>
          <w:sz w:val="20"/>
          <w:szCs w:val="20"/>
          <w:lang w:eastAsia="nl-NL"/>
        </w:rPr>
        <w:t xml:space="preserve"> dien middag omstreeks drie uren een hevig onweder vergezeld van hagel, waardoor het Noord-Westelijk gedeelte dezer gemeente werd geteisterd. Alle daar te veld staande vruchten zijn totaal vernield, boomen werden ontworteld e</w:t>
      </w:r>
      <w:r>
        <w:rPr>
          <w:rFonts w:ascii="Arial" w:eastAsia="Times New Roman" w:hAnsi="Arial" w:cs="Arial"/>
          <w:sz w:val="20"/>
          <w:szCs w:val="20"/>
          <w:lang w:eastAsia="nl-NL"/>
        </w:rPr>
        <w:t>n</w:t>
      </w:r>
      <w:r w:rsidRPr="008933DA">
        <w:rPr>
          <w:rFonts w:ascii="Arial" w:eastAsia="Times New Roman" w:hAnsi="Arial" w:cs="Arial"/>
          <w:sz w:val="20"/>
          <w:szCs w:val="20"/>
          <w:lang w:eastAsia="nl-NL"/>
        </w:rPr>
        <w:t xml:space="preserve"> aan houtgewassen groot nadeel toege</w:t>
      </w:r>
      <w:r>
        <w:rPr>
          <w:rFonts w:ascii="Arial" w:eastAsia="Times New Roman" w:hAnsi="Arial" w:cs="Arial"/>
          <w:sz w:val="20"/>
          <w:szCs w:val="20"/>
          <w:lang w:eastAsia="nl-NL"/>
        </w:rPr>
        <w:t>-</w:t>
      </w:r>
      <w:r w:rsidRPr="008933DA">
        <w:rPr>
          <w:rFonts w:ascii="Arial" w:eastAsia="Times New Roman" w:hAnsi="Arial" w:cs="Arial"/>
          <w:sz w:val="20"/>
          <w:szCs w:val="20"/>
          <w:lang w:eastAsia="nl-NL"/>
        </w:rPr>
        <w:t xml:space="preserve">bracht, terwijl aan verschillende gebouwen belangrijke schade werd veroorzaakt. </w:t>
      </w:r>
    </w:p>
    <w:p w:rsidR="008933DA" w:rsidRDefault="008933DA" w:rsidP="008933DA">
      <w:pPr>
        <w:rPr>
          <w:rFonts w:ascii="Arial" w:eastAsia="Times New Roman" w:hAnsi="Arial" w:cs="Arial"/>
          <w:sz w:val="20"/>
          <w:szCs w:val="20"/>
          <w:lang w:eastAsia="nl-NL"/>
        </w:rPr>
      </w:pPr>
      <w:r w:rsidRPr="008933DA">
        <w:rPr>
          <w:rFonts w:ascii="Arial" w:eastAsia="Times New Roman" w:hAnsi="Arial" w:cs="Arial"/>
          <w:sz w:val="20"/>
          <w:szCs w:val="20"/>
          <w:lang w:eastAsia="nl-NL"/>
        </w:rPr>
        <w:t>De schade, Woensdag jl. door den zwaren hagelslag te Tilburg en in de omstreken veroorzaakt, is in haar geheelen omva</w:t>
      </w:r>
      <w:r>
        <w:rPr>
          <w:rFonts w:ascii="Arial" w:eastAsia="Times New Roman" w:hAnsi="Arial" w:cs="Arial"/>
          <w:sz w:val="20"/>
          <w:szCs w:val="20"/>
          <w:lang w:eastAsia="nl-NL"/>
        </w:rPr>
        <w:t>n</w:t>
      </w:r>
      <w:r w:rsidRPr="008933DA">
        <w:rPr>
          <w:rFonts w:ascii="Arial" w:eastAsia="Times New Roman" w:hAnsi="Arial" w:cs="Arial"/>
          <w:sz w:val="20"/>
          <w:szCs w:val="20"/>
          <w:lang w:eastAsia="nl-NL"/>
        </w:rPr>
        <w:t xml:space="preserve">g vooralsnog onmogelijk te brekenen. Er zijn fabrikanten wier schade op </w:t>
      </w:r>
    </w:p>
    <w:p w:rsidR="008933DA" w:rsidRDefault="008933DA" w:rsidP="008933DA">
      <w:pPr>
        <w:rPr>
          <w:rFonts w:ascii="Arial" w:eastAsia="Times New Roman" w:hAnsi="Arial" w:cs="Arial"/>
          <w:sz w:val="20"/>
          <w:szCs w:val="20"/>
          <w:lang w:eastAsia="nl-NL"/>
        </w:rPr>
      </w:pPr>
      <w:r w:rsidRPr="008933DA">
        <w:rPr>
          <w:rFonts w:ascii="Arial" w:eastAsia="Times New Roman" w:hAnsi="Arial" w:cs="Arial"/>
          <w:sz w:val="20"/>
          <w:szCs w:val="20"/>
          <w:lang w:eastAsia="nl-NL"/>
        </w:rPr>
        <w:t xml:space="preserve">f 16 000, van anderen op f </w:t>
      </w:r>
      <w:r>
        <w:rPr>
          <w:rFonts w:ascii="Arial" w:eastAsia="Times New Roman" w:hAnsi="Arial" w:cs="Arial"/>
          <w:sz w:val="20"/>
          <w:szCs w:val="20"/>
          <w:lang w:eastAsia="nl-NL"/>
        </w:rPr>
        <w:t>6</w:t>
      </w:r>
      <w:r w:rsidRPr="008933DA">
        <w:rPr>
          <w:rFonts w:ascii="Arial" w:eastAsia="Times New Roman" w:hAnsi="Arial" w:cs="Arial"/>
          <w:sz w:val="20"/>
          <w:szCs w:val="20"/>
          <w:lang w:eastAsia="nl-NL"/>
        </w:rPr>
        <w:t xml:space="preserve">000 wordt geschat, en zoo al meer. Van de </w:t>
      </w:r>
      <w:r>
        <w:rPr>
          <w:rFonts w:ascii="Arial" w:eastAsia="Times New Roman" w:hAnsi="Arial" w:cs="Arial"/>
          <w:sz w:val="20"/>
          <w:szCs w:val="20"/>
          <w:lang w:eastAsia="nl-NL"/>
        </w:rPr>
        <w:t>R</w:t>
      </w:r>
      <w:r w:rsidRPr="008933DA">
        <w:rPr>
          <w:rFonts w:ascii="Arial" w:eastAsia="Times New Roman" w:hAnsi="Arial" w:cs="Arial"/>
          <w:sz w:val="20"/>
          <w:szCs w:val="20"/>
          <w:lang w:eastAsia="nl-NL"/>
        </w:rPr>
        <w:t>o</w:t>
      </w:r>
      <w:r>
        <w:rPr>
          <w:rFonts w:ascii="Arial" w:eastAsia="Times New Roman" w:hAnsi="Arial" w:cs="Arial"/>
          <w:sz w:val="20"/>
          <w:szCs w:val="20"/>
          <w:lang w:eastAsia="nl-NL"/>
        </w:rPr>
        <w:t>o</w:t>
      </w:r>
      <w:r w:rsidRPr="008933DA">
        <w:rPr>
          <w:rFonts w:ascii="Arial" w:eastAsia="Times New Roman" w:hAnsi="Arial" w:cs="Arial"/>
          <w:sz w:val="20"/>
          <w:szCs w:val="20"/>
          <w:lang w:eastAsia="nl-NL"/>
        </w:rPr>
        <w:t xml:space="preserve">msch-Katholieke kerk van de parochie Heike zijn aan de noordzijde alle zeven vensters geheel verbrijzeld, welke schade alleen op 5 a 6000 gulden wordt berekend. De drukte bij de glazen inzetters is onbeschrijfelijk, er zijn geen handen genoeg; enkele fabrikanten hebben meer dan 2000, soms 3000 gebroken glasruiten. </w:t>
      </w:r>
    </w:p>
    <w:p w:rsidR="008933DA" w:rsidRDefault="008933DA" w:rsidP="008933DA">
      <w:pPr>
        <w:rPr>
          <w:rFonts w:ascii="Arial" w:eastAsia="Times New Roman" w:hAnsi="Arial" w:cs="Arial"/>
          <w:sz w:val="20"/>
          <w:szCs w:val="20"/>
          <w:lang w:eastAsia="nl-NL"/>
        </w:rPr>
      </w:pPr>
      <w:r w:rsidRPr="008933DA">
        <w:rPr>
          <w:rFonts w:ascii="Arial" w:eastAsia="Times New Roman" w:hAnsi="Arial" w:cs="Arial"/>
          <w:sz w:val="20"/>
          <w:szCs w:val="20"/>
          <w:lang w:eastAsia="nl-NL"/>
        </w:rPr>
        <w:t xml:space="preserve">Te Oploo sloeg het hemelvuur in eene woning, die in een oogenblik in lichter laaie stond en tot den grond toe afbrandde. </w:t>
      </w:r>
    </w:p>
    <w:p w:rsidR="008933DA" w:rsidRDefault="008933DA" w:rsidP="008933DA">
      <w:pPr>
        <w:rPr>
          <w:rFonts w:ascii="Arial" w:eastAsia="Times New Roman" w:hAnsi="Arial" w:cs="Arial"/>
          <w:sz w:val="20"/>
          <w:szCs w:val="20"/>
          <w:lang w:eastAsia="nl-NL"/>
        </w:rPr>
      </w:pPr>
      <w:r w:rsidRPr="008933DA">
        <w:rPr>
          <w:rFonts w:ascii="Arial" w:eastAsia="Times New Roman" w:hAnsi="Arial" w:cs="Arial"/>
          <w:sz w:val="20"/>
          <w:szCs w:val="20"/>
          <w:lang w:eastAsia="nl-NL"/>
        </w:rPr>
        <w:t xml:space="preserve">Te Beugen werd eene koe in de weide door den bliksem gedood. </w:t>
      </w:r>
    </w:p>
    <w:p w:rsidR="008933DA" w:rsidRDefault="008933DA" w:rsidP="008933DA">
      <w:pPr>
        <w:rPr>
          <w:rFonts w:ascii="Arial" w:eastAsia="Times New Roman" w:hAnsi="Arial" w:cs="Arial"/>
          <w:sz w:val="20"/>
          <w:szCs w:val="20"/>
          <w:lang w:eastAsia="nl-NL"/>
        </w:rPr>
      </w:pPr>
      <w:r w:rsidRPr="008933DA">
        <w:rPr>
          <w:rFonts w:ascii="Arial" w:eastAsia="Times New Roman" w:hAnsi="Arial" w:cs="Arial"/>
          <w:sz w:val="20"/>
          <w:szCs w:val="20"/>
          <w:lang w:eastAsia="nl-NL"/>
        </w:rPr>
        <w:t xml:space="preserve">Te Gassel zjjn twee menschen in </w:t>
      </w:r>
      <w:r>
        <w:rPr>
          <w:rFonts w:ascii="Arial" w:eastAsia="Times New Roman" w:hAnsi="Arial" w:cs="Arial"/>
          <w:sz w:val="20"/>
          <w:szCs w:val="20"/>
          <w:lang w:eastAsia="nl-NL"/>
        </w:rPr>
        <w:t>he</w:t>
      </w:r>
      <w:r w:rsidRPr="008933DA">
        <w:rPr>
          <w:rFonts w:ascii="Arial" w:eastAsia="Times New Roman" w:hAnsi="Arial" w:cs="Arial"/>
          <w:sz w:val="20"/>
          <w:szCs w:val="20"/>
          <w:lang w:eastAsia="nl-NL"/>
        </w:rPr>
        <w:t xml:space="preserve">t hooiveld door den bliksem getroffen en gedood. </w:t>
      </w:r>
    </w:p>
    <w:p w:rsidR="008933DA" w:rsidRPr="008933DA" w:rsidRDefault="008933DA" w:rsidP="008933DA">
      <w:pPr>
        <w:rPr>
          <w:rFonts w:ascii="Arial" w:eastAsia="Times New Roman" w:hAnsi="Arial" w:cs="Arial"/>
          <w:sz w:val="20"/>
          <w:szCs w:val="20"/>
          <w:lang w:eastAsia="nl-NL"/>
        </w:rPr>
      </w:pPr>
      <w:r w:rsidRPr="008933DA">
        <w:rPr>
          <w:rFonts w:ascii="Arial" w:eastAsia="Times New Roman" w:hAnsi="Arial" w:cs="Arial"/>
          <w:sz w:val="20"/>
          <w:szCs w:val="20"/>
          <w:lang w:eastAsia="nl-NL"/>
        </w:rPr>
        <w:t xml:space="preserve">Te </w:t>
      </w:r>
      <w:r>
        <w:rPr>
          <w:rFonts w:ascii="Arial" w:eastAsia="Times New Roman" w:hAnsi="Arial" w:cs="Arial"/>
          <w:sz w:val="20"/>
          <w:szCs w:val="20"/>
          <w:lang w:eastAsia="nl-NL"/>
        </w:rPr>
        <w:t>R</w:t>
      </w:r>
      <w:r w:rsidRPr="008933DA">
        <w:rPr>
          <w:rFonts w:ascii="Arial" w:eastAsia="Times New Roman" w:hAnsi="Arial" w:cs="Arial"/>
          <w:sz w:val="20"/>
          <w:szCs w:val="20"/>
          <w:lang w:eastAsia="nl-NL"/>
        </w:rPr>
        <w:t>oermond werden in minder dan 5 minuten tijds 1</w:t>
      </w:r>
      <w:r>
        <w:rPr>
          <w:rFonts w:ascii="Arial" w:eastAsia="Times New Roman" w:hAnsi="Arial" w:cs="Arial"/>
          <w:sz w:val="20"/>
          <w:szCs w:val="20"/>
          <w:lang w:eastAsia="nl-NL"/>
        </w:rPr>
        <w:t>3</w:t>
      </w:r>
      <w:r w:rsidRPr="008933DA">
        <w:rPr>
          <w:rFonts w:ascii="Arial" w:eastAsia="Times New Roman" w:hAnsi="Arial" w:cs="Arial"/>
          <w:sz w:val="20"/>
          <w:szCs w:val="20"/>
          <w:lang w:eastAsia="nl-NL"/>
        </w:rPr>
        <w:t>500 ruiten stuk geslagen, door den geweldigen hagelslag. Er waren stukken ijs bij van 7 c.M. lengte, wegende tusschen 4 en 5 ons, dus gemiddeld en half kilogram. De schrik in de stad was onbeschrijfelijk en de verwarring in de huizen allerdwaast. In '</w:t>
      </w:r>
      <w:r>
        <w:rPr>
          <w:rFonts w:ascii="Arial" w:eastAsia="Times New Roman" w:hAnsi="Arial" w:cs="Arial"/>
          <w:sz w:val="20"/>
          <w:szCs w:val="20"/>
          <w:lang w:eastAsia="nl-NL"/>
        </w:rPr>
        <w:t>t</w:t>
      </w:r>
      <w:r w:rsidRPr="008933DA">
        <w:rPr>
          <w:rFonts w:ascii="Arial" w:eastAsia="Times New Roman" w:hAnsi="Arial" w:cs="Arial"/>
          <w:sz w:val="20"/>
          <w:szCs w:val="20"/>
          <w:lang w:eastAsia="nl-NL"/>
        </w:rPr>
        <w:t xml:space="preserve"> begin wist men zich geen rekenschap te geven van wat men </w:t>
      </w:r>
      <w:r>
        <w:rPr>
          <w:rFonts w:ascii="Arial" w:eastAsia="Times New Roman" w:hAnsi="Arial" w:cs="Arial"/>
          <w:sz w:val="20"/>
          <w:szCs w:val="20"/>
          <w:lang w:eastAsia="nl-NL"/>
        </w:rPr>
        <w:t>h</w:t>
      </w:r>
      <w:r w:rsidRPr="008933DA">
        <w:rPr>
          <w:rFonts w:ascii="Arial" w:eastAsia="Times New Roman" w:hAnsi="Arial" w:cs="Arial"/>
          <w:sz w:val="20"/>
          <w:szCs w:val="20"/>
          <w:lang w:eastAsia="nl-NL"/>
        </w:rPr>
        <w:t xml:space="preserve">oorde. Ook in de omstreken van </w:t>
      </w:r>
      <w:r>
        <w:rPr>
          <w:rFonts w:ascii="Arial" w:eastAsia="Times New Roman" w:hAnsi="Arial" w:cs="Arial"/>
          <w:sz w:val="20"/>
          <w:szCs w:val="20"/>
          <w:lang w:eastAsia="nl-NL"/>
        </w:rPr>
        <w:t>R</w:t>
      </w:r>
      <w:r w:rsidRPr="008933DA">
        <w:rPr>
          <w:rFonts w:ascii="Arial" w:eastAsia="Times New Roman" w:hAnsi="Arial" w:cs="Arial"/>
          <w:sz w:val="20"/>
          <w:szCs w:val="20"/>
          <w:lang w:eastAsia="nl-NL"/>
        </w:rPr>
        <w:t>oer</w:t>
      </w:r>
      <w:r>
        <w:rPr>
          <w:rFonts w:ascii="Arial" w:eastAsia="Times New Roman" w:hAnsi="Arial" w:cs="Arial"/>
          <w:sz w:val="20"/>
          <w:szCs w:val="20"/>
          <w:lang w:eastAsia="nl-NL"/>
        </w:rPr>
        <w:t>-</w:t>
      </w:r>
      <w:r w:rsidRPr="008933DA">
        <w:rPr>
          <w:rFonts w:ascii="Arial" w:eastAsia="Times New Roman" w:hAnsi="Arial" w:cs="Arial"/>
          <w:sz w:val="20"/>
          <w:szCs w:val="20"/>
          <w:lang w:eastAsia="nl-NL"/>
        </w:rPr>
        <w:t>mond en verder in Limburg is de schade ontzaglijk. Schuren e</w:t>
      </w:r>
      <w:r>
        <w:rPr>
          <w:rFonts w:ascii="Arial" w:eastAsia="Times New Roman" w:hAnsi="Arial" w:cs="Arial"/>
          <w:sz w:val="20"/>
          <w:szCs w:val="20"/>
          <w:lang w:eastAsia="nl-NL"/>
        </w:rPr>
        <w:t>n</w:t>
      </w:r>
      <w:r w:rsidRPr="008933DA">
        <w:rPr>
          <w:rFonts w:ascii="Arial" w:eastAsia="Times New Roman" w:hAnsi="Arial" w:cs="Arial"/>
          <w:sz w:val="20"/>
          <w:szCs w:val="20"/>
          <w:lang w:eastAsia="nl-NL"/>
        </w:rPr>
        <w:t xml:space="preserve"> windmolens werden tegen den grond geslagen. Te Grevenbicht worden 4 personen door den bliksem getroffen, een jongeling bleef op de plaats dood, een meisje werd geheel verlamd. </w:t>
      </w:r>
    </w:p>
    <w:p w:rsidR="008933DA" w:rsidRDefault="008933DA" w:rsidP="008933DA">
      <w:pPr>
        <w:rPr>
          <w:rFonts w:ascii="Arial" w:eastAsia="Times New Roman" w:hAnsi="Arial" w:cs="Arial"/>
          <w:sz w:val="20"/>
          <w:szCs w:val="20"/>
          <w:lang w:eastAsia="nl-NL"/>
        </w:rPr>
      </w:pPr>
      <w:r w:rsidRPr="008933DA">
        <w:rPr>
          <w:rFonts w:ascii="Arial" w:eastAsia="Times New Roman" w:hAnsi="Arial" w:cs="Arial"/>
          <w:sz w:val="20"/>
          <w:szCs w:val="20"/>
          <w:lang w:eastAsia="nl-NL"/>
        </w:rPr>
        <w:t xml:space="preserve">Bij een hevig onweder, dat zich Woensdagochtend omstreeks 8 uur boven Maastricht en omstreken ontlastte, werd in een naburige Belgische gemeente, een 67-jarige vrouw door den bliksem getroffen; aan de gevolgen is zij nog denzelfden dag overleden. </w:t>
      </w:r>
    </w:p>
    <w:p w:rsidR="007667C1" w:rsidRDefault="008933DA" w:rsidP="008933DA">
      <w:pPr>
        <w:rPr>
          <w:rFonts w:ascii="Arial" w:eastAsia="Times New Roman" w:hAnsi="Arial" w:cs="Arial"/>
          <w:sz w:val="20"/>
          <w:szCs w:val="20"/>
          <w:lang w:eastAsia="nl-NL"/>
        </w:rPr>
      </w:pPr>
      <w:r w:rsidRPr="008933DA">
        <w:rPr>
          <w:rFonts w:ascii="Arial" w:eastAsia="Times New Roman" w:hAnsi="Arial" w:cs="Arial"/>
          <w:sz w:val="20"/>
          <w:szCs w:val="20"/>
          <w:lang w:eastAsia="nl-NL"/>
        </w:rPr>
        <w:t>Boven Venloo en in de Pruisische grensgemeenten heeft een zware onweersbui, gepaard met een windhoos, stortregens en zwaren hagelslag, groo</w:t>
      </w:r>
      <w:r>
        <w:rPr>
          <w:rFonts w:ascii="Arial" w:eastAsia="Times New Roman" w:hAnsi="Arial" w:cs="Arial"/>
          <w:sz w:val="20"/>
          <w:szCs w:val="20"/>
          <w:lang w:eastAsia="nl-NL"/>
        </w:rPr>
        <w:t>t</w:t>
      </w:r>
      <w:r w:rsidRPr="008933DA">
        <w:rPr>
          <w:rFonts w:ascii="Arial" w:eastAsia="Times New Roman" w:hAnsi="Arial" w:cs="Arial"/>
          <w:sz w:val="20"/>
          <w:szCs w:val="20"/>
          <w:lang w:eastAsia="nl-NL"/>
        </w:rPr>
        <w:t xml:space="preserve">e verwoestingen aan gericht. Schier alle velden, waar de hagel viel, zijn als vernietigd; vele huizen werden als hutten omvergeworpen; de zwaarste boomen ontworteld, en ontelbare daken en ruiten verbrijzeld. Het station te Kaldenkirchen is voor de helft weggerukt </w:t>
      </w:r>
    </w:p>
    <w:p w:rsidR="008933DA" w:rsidRPr="008933DA" w:rsidRDefault="008933DA" w:rsidP="008933DA">
      <w:pPr>
        <w:rPr>
          <w:rFonts w:ascii="Arial" w:eastAsia="Times New Roman" w:hAnsi="Arial" w:cs="Arial"/>
          <w:sz w:val="20"/>
          <w:szCs w:val="20"/>
          <w:lang w:eastAsia="nl-NL"/>
        </w:rPr>
      </w:pPr>
      <w:r w:rsidRPr="008933DA">
        <w:rPr>
          <w:rFonts w:ascii="Arial" w:eastAsia="Times New Roman" w:hAnsi="Arial" w:cs="Arial"/>
          <w:sz w:val="20"/>
          <w:szCs w:val="20"/>
          <w:lang w:eastAsia="nl-NL"/>
        </w:rPr>
        <w:t>Een aantal plaatsen in Duitsc</w:t>
      </w:r>
      <w:r w:rsidR="007667C1">
        <w:rPr>
          <w:rFonts w:ascii="Arial" w:eastAsia="Times New Roman" w:hAnsi="Arial" w:cs="Arial"/>
          <w:sz w:val="20"/>
          <w:szCs w:val="20"/>
          <w:lang w:eastAsia="nl-NL"/>
        </w:rPr>
        <w:t>h</w:t>
      </w:r>
      <w:r w:rsidRPr="008933DA">
        <w:rPr>
          <w:rFonts w:ascii="Arial" w:eastAsia="Times New Roman" w:hAnsi="Arial" w:cs="Arial"/>
          <w:sz w:val="20"/>
          <w:szCs w:val="20"/>
          <w:lang w:eastAsia="nl-NL"/>
        </w:rPr>
        <w:t>land hebben Woensdag veel geleden door onweder met zwaren regen, hagelslag, hier en daar bovendien met hevige wervelwinden. Te Crefeld is op bet terrein van een schietwedstrijd de feesttent met daarbij behoorende opstallen, onder anderen eene tent waarin de pr</w:t>
      </w:r>
      <w:r w:rsidR="007667C1">
        <w:rPr>
          <w:rFonts w:ascii="Arial" w:eastAsia="Times New Roman" w:hAnsi="Arial" w:cs="Arial"/>
          <w:sz w:val="20"/>
          <w:szCs w:val="20"/>
          <w:lang w:eastAsia="nl-NL"/>
        </w:rPr>
        <w:t>i</w:t>
      </w:r>
      <w:r w:rsidRPr="008933DA">
        <w:rPr>
          <w:rFonts w:ascii="Arial" w:eastAsia="Times New Roman" w:hAnsi="Arial" w:cs="Arial"/>
          <w:sz w:val="20"/>
          <w:szCs w:val="20"/>
          <w:lang w:eastAsia="nl-NL"/>
        </w:rPr>
        <w:t>jzen tentoongesteld waren, door den wind weggeslagen, waarbij verscheiden personen zijn gekwetst, ter</w:t>
      </w:r>
      <w:r w:rsidR="007667C1">
        <w:rPr>
          <w:rFonts w:ascii="Arial" w:eastAsia="Times New Roman" w:hAnsi="Arial" w:cs="Arial"/>
          <w:sz w:val="20"/>
          <w:szCs w:val="20"/>
          <w:lang w:eastAsia="nl-NL"/>
        </w:rPr>
        <w:t>wi</w:t>
      </w:r>
      <w:r w:rsidRPr="008933DA">
        <w:rPr>
          <w:rFonts w:ascii="Arial" w:eastAsia="Times New Roman" w:hAnsi="Arial" w:cs="Arial"/>
          <w:sz w:val="20"/>
          <w:szCs w:val="20"/>
          <w:lang w:eastAsia="nl-NL"/>
        </w:rPr>
        <w:t>jl groote vernieling aan huizen en boomen is aangericht. Tusschen Suchtelen en Vierzen zijn 50 huizen ingewaaid en daarbij vele personen omgekomen of gewond. De sneltrein van Berlijn naar Keulen moest te Brackwede blijven staa</w:t>
      </w:r>
      <w:r w:rsidR="007667C1">
        <w:rPr>
          <w:rFonts w:ascii="Arial" w:eastAsia="Times New Roman" w:hAnsi="Arial" w:cs="Arial"/>
          <w:sz w:val="20"/>
          <w:szCs w:val="20"/>
          <w:lang w:eastAsia="nl-NL"/>
        </w:rPr>
        <w:t>n</w:t>
      </w:r>
      <w:r w:rsidRPr="008933DA">
        <w:rPr>
          <w:rFonts w:ascii="Arial" w:eastAsia="Times New Roman" w:hAnsi="Arial" w:cs="Arial"/>
          <w:sz w:val="20"/>
          <w:szCs w:val="20"/>
          <w:lang w:eastAsia="nl-NL"/>
        </w:rPr>
        <w:t>, en vervolgens ter</w:t>
      </w:r>
      <w:r w:rsidR="007667C1">
        <w:rPr>
          <w:rFonts w:ascii="Arial" w:eastAsia="Times New Roman" w:hAnsi="Arial" w:cs="Arial"/>
          <w:sz w:val="20"/>
          <w:szCs w:val="20"/>
          <w:lang w:eastAsia="nl-NL"/>
        </w:rPr>
        <w:t>u</w:t>
      </w:r>
      <w:r w:rsidRPr="008933DA">
        <w:rPr>
          <w:rFonts w:ascii="Arial" w:eastAsia="Times New Roman" w:hAnsi="Arial" w:cs="Arial"/>
          <w:sz w:val="20"/>
          <w:szCs w:val="20"/>
          <w:lang w:eastAsia="nl-NL"/>
        </w:rPr>
        <w:t>gkeeren, doordien het geheele spoor verder op geheel bedekt lag met zand en slijk, hetwelk tengevolge eener wolkbreuk daarheen was aangespoeld. Te Kasse</w:t>
      </w:r>
      <w:r w:rsidR="007667C1">
        <w:rPr>
          <w:rFonts w:ascii="Arial" w:eastAsia="Times New Roman" w:hAnsi="Arial" w:cs="Arial"/>
          <w:sz w:val="20"/>
          <w:szCs w:val="20"/>
          <w:lang w:eastAsia="nl-NL"/>
        </w:rPr>
        <w:t>l</w:t>
      </w:r>
      <w:r w:rsidRPr="008933DA">
        <w:rPr>
          <w:rFonts w:ascii="Arial" w:eastAsia="Times New Roman" w:hAnsi="Arial" w:cs="Arial"/>
          <w:sz w:val="20"/>
          <w:szCs w:val="20"/>
          <w:lang w:eastAsia="nl-NL"/>
        </w:rPr>
        <w:t xml:space="preserve"> hebben de straten een geruimen tijd een voet hoog onder water gestaan en heeft de storm niet alleen daar, maar ook in de omliggende parken en lanen veel verwoesting teweeggebracht. Te Helmstadt is des namiddags een der passagierstreinen moeten terugkeeren, omdat een gedeelte van den spoorweg was ingestort. In de omstreken van Schöningen is de geheele oogst vernield. Te Gervensleben is de bliksem ingeslagen, met het gevolg dat er eene reeks woningen, stallen en schuren zijn verbrand, waarbij een geheel huisgezin in de vlammen is omgekomen. In de omstreken van Brunswijk zijn ijskegels ter grootte van 25 a 30, eenige van 45 millimeters middellijn nedergevallen. Te Flörsheim sloeg de bliksem tijdens de godsdienstoefening in de parochiekerk, waardoor het plafond gescheurd, ee</w:t>
      </w:r>
      <w:r w:rsidR="007667C1">
        <w:rPr>
          <w:rFonts w:ascii="Arial" w:eastAsia="Times New Roman" w:hAnsi="Arial" w:cs="Arial"/>
          <w:sz w:val="20"/>
          <w:szCs w:val="20"/>
          <w:lang w:eastAsia="nl-NL"/>
        </w:rPr>
        <w:t>n</w:t>
      </w:r>
      <w:r w:rsidRPr="008933DA">
        <w:rPr>
          <w:rFonts w:ascii="Arial" w:eastAsia="Times New Roman" w:hAnsi="Arial" w:cs="Arial"/>
          <w:sz w:val="20"/>
          <w:szCs w:val="20"/>
          <w:lang w:eastAsia="nl-NL"/>
        </w:rPr>
        <w:t xml:space="preserve"> zijaltaar vernield en in </w:t>
      </w:r>
      <w:r w:rsidR="007667C1">
        <w:rPr>
          <w:rFonts w:ascii="Arial" w:eastAsia="Times New Roman" w:hAnsi="Arial" w:cs="Arial"/>
          <w:sz w:val="20"/>
          <w:szCs w:val="20"/>
          <w:lang w:eastAsia="nl-NL"/>
        </w:rPr>
        <w:t xml:space="preserve">den </w:t>
      </w:r>
      <w:r w:rsidRPr="008933DA">
        <w:rPr>
          <w:rFonts w:ascii="Arial" w:eastAsia="Times New Roman" w:hAnsi="Arial" w:cs="Arial"/>
          <w:sz w:val="20"/>
          <w:szCs w:val="20"/>
          <w:lang w:eastAsia="nl-NL"/>
        </w:rPr>
        <w:t>hoofdtoren eene groote opening geslagen werd, terwijl de schoolkinderen, die in de kerk b</w:t>
      </w:r>
      <w:r w:rsidR="007667C1">
        <w:rPr>
          <w:rFonts w:ascii="Arial" w:eastAsia="Times New Roman" w:hAnsi="Arial" w:cs="Arial"/>
          <w:sz w:val="20"/>
          <w:szCs w:val="20"/>
          <w:lang w:eastAsia="nl-NL"/>
        </w:rPr>
        <w:t>ij</w:t>
      </w:r>
      <w:r w:rsidRPr="008933DA">
        <w:rPr>
          <w:rFonts w:ascii="Arial" w:eastAsia="Times New Roman" w:hAnsi="Arial" w:cs="Arial"/>
          <w:sz w:val="20"/>
          <w:szCs w:val="20"/>
          <w:lang w:eastAsia="nl-NL"/>
        </w:rPr>
        <w:t xml:space="preserve"> e</w:t>
      </w:r>
      <w:r w:rsidR="007667C1">
        <w:rPr>
          <w:rFonts w:ascii="Arial" w:eastAsia="Times New Roman" w:hAnsi="Arial" w:cs="Arial"/>
          <w:sz w:val="20"/>
          <w:szCs w:val="20"/>
          <w:lang w:eastAsia="nl-NL"/>
        </w:rPr>
        <w:t>lk</w:t>
      </w:r>
      <w:r w:rsidRPr="008933DA">
        <w:rPr>
          <w:rFonts w:ascii="Arial" w:eastAsia="Times New Roman" w:hAnsi="Arial" w:cs="Arial"/>
          <w:sz w:val="20"/>
          <w:szCs w:val="20"/>
          <w:lang w:eastAsia="nl-NL"/>
        </w:rPr>
        <w:t xml:space="preserve">aar </w:t>
      </w:r>
      <w:r w:rsidR="007667C1">
        <w:rPr>
          <w:rFonts w:ascii="Arial" w:eastAsia="Times New Roman" w:hAnsi="Arial" w:cs="Arial"/>
          <w:sz w:val="20"/>
          <w:szCs w:val="20"/>
          <w:lang w:eastAsia="nl-NL"/>
        </w:rPr>
        <w:t xml:space="preserve">zaten </w:t>
      </w:r>
      <w:r w:rsidRPr="008933DA">
        <w:rPr>
          <w:rFonts w:ascii="Arial" w:eastAsia="Times New Roman" w:hAnsi="Arial" w:cs="Arial"/>
          <w:sz w:val="20"/>
          <w:szCs w:val="20"/>
          <w:lang w:eastAsia="nl-NL"/>
        </w:rPr>
        <w:t>verdoofd neder</w:t>
      </w:r>
      <w:r w:rsidR="007667C1">
        <w:rPr>
          <w:rFonts w:ascii="Arial" w:eastAsia="Times New Roman" w:hAnsi="Arial" w:cs="Arial"/>
          <w:sz w:val="20"/>
          <w:szCs w:val="20"/>
          <w:lang w:eastAsia="nl-NL"/>
        </w:rPr>
        <w:t xml:space="preserve"> </w:t>
      </w:r>
      <w:r w:rsidRPr="008933DA">
        <w:rPr>
          <w:rFonts w:ascii="Arial" w:eastAsia="Times New Roman" w:hAnsi="Arial" w:cs="Arial"/>
          <w:sz w:val="20"/>
          <w:szCs w:val="20"/>
          <w:lang w:eastAsia="nl-NL"/>
        </w:rPr>
        <w:t>vie</w:t>
      </w:r>
      <w:r w:rsidR="007667C1">
        <w:rPr>
          <w:rFonts w:ascii="Arial" w:eastAsia="Times New Roman" w:hAnsi="Arial" w:cs="Arial"/>
          <w:sz w:val="20"/>
          <w:szCs w:val="20"/>
          <w:lang w:eastAsia="nl-NL"/>
        </w:rPr>
        <w:t>l</w:t>
      </w:r>
      <w:r w:rsidRPr="008933DA">
        <w:rPr>
          <w:rFonts w:ascii="Arial" w:eastAsia="Times New Roman" w:hAnsi="Arial" w:cs="Arial"/>
          <w:sz w:val="20"/>
          <w:szCs w:val="20"/>
          <w:lang w:eastAsia="nl-NL"/>
        </w:rPr>
        <w:t>en en wel spoedig weder bijkwamen, maar niet zonder brandwonden er z</w:t>
      </w:r>
      <w:r w:rsidR="007667C1">
        <w:rPr>
          <w:rFonts w:ascii="Arial" w:eastAsia="Times New Roman" w:hAnsi="Arial" w:cs="Arial"/>
          <w:sz w:val="20"/>
          <w:szCs w:val="20"/>
          <w:lang w:eastAsia="nl-NL"/>
        </w:rPr>
        <w:t>i</w:t>
      </w:r>
      <w:r w:rsidRPr="008933DA">
        <w:rPr>
          <w:rFonts w:ascii="Arial" w:eastAsia="Times New Roman" w:hAnsi="Arial" w:cs="Arial"/>
          <w:sz w:val="20"/>
          <w:szCs w:val="20"/>
          <w:lang w:eastAsia="nl-NL"/>
        </w:rPr>
        <w:t xml:space="preserve">jn afgekomen. De overige aanwezigen, die reeds bij den eersten zwaren donderslag op de </w:t>
      </w:r>
      <w:r w:rsidR="007667C1">
        <w:rPr>
          <w:rFonts w:ascii="Arial" w:eastAsia="Times New Roman" w:hAnsi="Arial" w:cs="Arial"/>
          <w:sz w:val="20"/>
          <w:szCs w:val="20"/>
          <w:lang w:eastAsia="nl-NL"/>
        </w:rPr>
        <w:t>v</w:t>
      </w:r>
      <w:r w:rsidRPr="008933DA">
        <w:rPr>
          <w:rFonts w:ascii="Arial" w:eastAsia="Times New Roman" w:hAnsi="Arial" w:cs="Arial"/>
          <w:sz w:val="20"/>
          <w:szCs w:val="20"/>
          <w:lang w:eastAsia="nl-NL"/>
        </w:rPr>
        <w:t>lueht waren gegaan, hebben</w:t>
      </w:r>
      <w:r w:rsidR="007667C1">
        <w:rPr>
          <w:rFonts w:ascii="Arial" w:eastAsia="Times New Roman" w:hAnsi="Arial" w:cs="Arial"/>
          <w:sz w:val="20"/>
          <w:szCs w:val="20"/>
          <w:lang w:eastAsia="nl-NL"/>
        </w:rPr>
        <w:t xml:space="preserve"> </w:t>
      </w:r>
      <w:r w:rsidRPr="008933DA">
        <w:rPr>
          <w:rFonts w:ascii="Arial" w:eastAsia="Times New Roman" w:hAnsi="Arial" w:cs="Arial"/>
          <w:sz w:val="20"/>
          <w:szCs w:val="20"/>
          <w:lang w:eastAsia="nl-NL"/>
        </w:rPr>
        <w:t xml:space="preserve">geen letsel bekomen. Aan den Boven-Moezel zijn </w:t>
      </w:r>
      <w:r w:rsidR="007667C1">
        <w:rPr>
          <w:rFonts w:ascii="Arial" w:eastAsia="Times New Roman" w:hAnsi="Arial" w:cs="Arial"/>
          <w:sz w:val="20"/>
          <w:szCs w:val="20"/>
          <w:lang w:eastAsia="nl-NL"/>
        </w:rPr>
        <w:t>v</w:t>
      </w:r>
      <w:r w:rsidRPr="008933DA">
        <w:rPr>
          <w:rFonts w:ascii="Arial" w:eastAsia="Times New Roman" w:hAnsi="Arial" w:cs="Arial"/>
          <w:sz w:val="20"/>
          <w:szCs w:val="20"/>
          <w:lang w:eastAsia="nl-NL"/>
        </w:rPr>
        <w:t xml:space="preserve">ijf menschen door den bliksem doodgeslagen. </w:t>
      </w:r>
    </w:p>
    <w:p w:rsidR="008933DA" w:rsidRPr="001B2D00" w:rsidRDefault="008933DA" w:rsidP="001B2D00">
      <w:pPr>
        <w:shd w:val="clear" w:color="auto" w:fill="FFFFFF"/>
        <w:rPr>
          <w:rFonts w:ascii="Arial" w:hAnsi="Arial" w:cs="Arial"/>
          <w:sz w:val="20"/>
          <w:szCs w:val="20"/>
        </w:rPr>
      </w:pPr>
    </w:p>
    <w:p w:rsidR="009B01AC" w:rsidRPr="001A1C84" w:rsidRDefault="009B01AC" w:rsidP="009B01AC">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Nieuwe Tilburgsche Courant 05-07-1891</w:t>
      </w:r>
    </w:p>
    <w:p w:rsidR="00CB664A" w:rsidRPr="001A1C84" w:rsidRDefault="00CB664A" w:rsidP="00E53B87">
      <w:pPr>
        <w:shd w:val="clear" w:color="auto" w:fill="FFFFFF"/>
        <w:rPr>
          <w:rFonts w:ascii="Arial" w:hAnsi="Arial" w:cs="Arial"/>
          <w:sz w:val="20"/>
          <w:szCs w:val="20"/>
        </w:rPr>
      </w:pPr>
    </w:p>
    <w:p w:rsidR="00CB664A" w:rsidRPr="001A1C84" w:rsidRDefault="009B01AC" w:rsidP="00E53B87">
      <w:pPr>
        <w:shd w:val="clear" w:color="auto" w:fill="FFFFFF"/>
        <w:rPr>
          <w:rFonts w:ascii="Arial" w:hAnsi="Arial" w:cs="Arial"/>
          <w:sz w:val="20"/>
          <w:szCs w:val="20"/>
        </w:rPr>
      </w:pPr>
      <w:r w:rsidRPr="001A1C84">
        <w:rPr>
          <w:rFonts w:ascii="Arial" w:hAnsi="Arial" w:cs="Arial"/>
          <w:sz w:val="20"/>
          <w:szCs w:val="20"/>
        </w:rPr>
        <w:lastRenderedPageBreak/>
        <w:t>Woensdag-namiddag ontlaste zich boven 's Bosch een vrij hevig onweder, vergezeld van hagelslag. Korrels als knikkers vielen in menigte neer, doch erger nog dan hier was het elders. Te Boxtel werden een menigte glasruiten verbrijzeld, envenzoo te Heeswijk, waar onder andere op het kasteel alle glasbedekkingen der serres werden vernield en voor duizenden guldens schade aangericht. De grootste schade wordt echter natuurlijk aan tuin- en veldvruchten geleden. In Schijndel en Sint Michiels-Gestel klagen de landbouwers</w:t>
      </w:r>
      <w:r w:rsidRPr="001A1C84">
        <w:rPr>
          <w:rFonts w:ascii="Tahoma" w:hAnsi="Tahoma" w:cs="Tahoma"/>
          <w:sz w:val="12"/>
          <w:szCs w:val="12"/>
        </w:rPr>
        <w:t xml:space="preserve">, </w:t>
      </w:r>
      <w:r w:rsidRPr="001A1C84">
        <w:rPr>
          <w:rFonts w:ascii="Arial" w:hAnsi="Arial" w:cs="Arial"/>
          <w:sz w:val="20"/>
          <w:szCs w:val="20"/>
        </w:rPr>
        <w:t>dat hun schade even groot is, als wanneer hun have door brand was vernield.</w:t>
      </w:r>
    </w:p>
    <w:p w:rsidR="00204BF4" w:rsidRDefault="00204BF4" w:rsidP="00204BF4">
      <w:pPr>
        <w:shd w:val="clear" w:color="auto" w:fill="FFFFFF"/>
        <w:rPr>
          <w:rFonts w:ascii="Arial" w:hAnsi="Arial" w:cs="Arial"/>
          <w:sz w:val="20"/>
          <w:szCs w:val="20"/>
        </w:rPr>
      </w:pPr>
    </w:p>
    <w:p w:rsidR="00A72AD9" w:rsidRDefault="00A72AD9" w:rsidP="00A72AD9">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10-07-1891</w:t>
      </w:r>
    </w:p>
    <w:p w:rsidR="00A72AD9" w:rsidRDefault="00A72AD9" w:rsidP="00204BF4">
      <w:pPr>
        <w:shd w:val="clear" w:color="auto" w:fill="FFFFFF"/>
        <w:rPr>
          <w:rFonts w:ascii="Arial" w:hAnsi="Arial" w:cs="Arial"/>
          <w:sz w:val="20"/>
          <w:szCs w:val="20"/>
        </w:rPr>
      </w:pPr>
    </w:p>
    <w:p w:rsidR="00A72AD9" w:rsidRDefault="00A72AD9" w:rsidP="00204BF4">
      <w:pPr>
        <w:shd w:val="clear" w:color="auto" w:fill="FFFFFF"/>
        <w:rPr>
          <w:rFonts w:ascii="Arial" w:hAnsi="Arial" w:cs="Arial"/>
          <w:sz w:val="20"/>
          <w:szCs w:val="20"/>
        </w:rPr>
      </w:pPr>
      <w:r w:rsidRPr="00A72AD9">
        <w:rPr>
          <w:rFonts w:ascii="Arial" w:hAnsi="Arial" w:cs="Arial"/>
          <w:sz w:val="20"/>
          <w:szCs w:val="20"/>
        </w:rPr>
        <w:t>Naar aanleiding van den jongsten hagelslag hebben HH. Gedeputeerde Staten het navolgende besluit genomen: De Gedeputeerde Staten van NoordBrabant ; Overwegende, dat op 25 Juni en 1 Juli jl. door zware onweders, vergezeld van hagelslag , aan de veldgewassen en andere vruchten, o. a. in de gemeenten Alphen, Berlikum, Bladel, Bokstel, Chaam, Esch, Ginneken , Gilze, Heeswijk, S</w:t>
      </w:r>
      <w:r>
        <w:rPr>
          <w:rFonts w:ascii="Arial" w:hAnsi="Arial" w:cs="Arial"/>
          <w:sz w:val="20"/>
          <w:szCs w:val="20"/>
        </w:rPr>
        <w:t>t</w:t>
      </w:r>
      <w:r w:rsidRPr="00A72AD9">
        <w:rPr>
          <w:rFonts w:ascii="Arial" w:hAnsi="Arial" w:cs="Arial"/>
          <w:sz w:val="20"/>
          <w:szCs w:val="20"/>
        </w:rPr>
        <w:t>. Michiels</w:t>
      </w:r>
      <w:r>
        <w:rPr>
          <w:rFonts w:ascii="Arial" w:hAnsi="Arial" w:cs="Arial"/>
          <w:sz w:val="20"/>
          <w:szCs w:val="20"/>
        </w:rPr>
        <w:t xml:space="preserve"> </w:t>
      </w:r>
      <w:r w:rsidRPr="00A72AD9">
        <w:rPr>
          <w:rFonts w:ascii="Arial" w:hAnsi="Arial" w:cs="Arial"/>
          <w:sz w:val="20"/>
          <w:szCs w:val="20"/>
        </w:rPr>
        <w:t>Gestel, Oisterw</w:t>
      </w:r>
      <w:r>
        <w:rPr>
          <w:rFonts w:ascii="Arial" w:hAnsi="Arial" w:cs="Arial"/>
          <w:sz w:val="20"/>
          <w:szCs w:val="20"/>
        </w:rPr>
        <w:t>ij</w:t>
      </w:r>
      <w:r w:rsidRPr="00A72AD9">
        <w:rPr>
          <w:rFonts w:ascii="Arial" w:hAnsi="Arial" w:cs="Arial"/>
          <w:sz w:val="20"/>
          <w:szCs w:val="20"/>
        </w:rPr>
        <w:t>k , R</w:t>
      </w:r>
      <w:r>
        <w:rPr>
          <w:rFonts w:ascii="Arial" w:hAnsi="Arial" w:cs="Arial"/>
          <w:sz w:val="20"/>
          <w:szCs w:val="20"/>
        </w:rPr>
        <w:t>i</w:t>
      </w:r>
      <w:r w:rsidRPr="00A72AD9">
        <w:rPr>
          <w:rFonts w:ascii="Arial" w:hAnsi="Arial" w:cs="Arial"/>
          <w:sz w:val="20"/>
          <w:szCs w:val="20"/>
        </w:rPr>
        <w:t xml:space="preserve">jsbergen, </w:t>
      </w:r>
      <w:r w:rsidRPr="00A72AD9">
        <w:rPr>
          <w:rStyle w:val="Nadruk"/>
          <w:rFonts w:ascii="Arial" w:hAnsi="Arial" w:cs="Arial"/>
          <w:i w:val="0"/>
          <w:sz w:val="20"/>
          <w:szCs w:val="20"/>
        </w:rPr>
        <w:t>Schijndel</w:t>
      </w:r>
      <w:r w:rsidRPr="00A72AD9">
        <w:rPr>
          <w:rFonts w:ascii="Arial" w:hAnsi="Arial" w:cs="Arial"/>
          <w:i/>
          <w:sz w:val="20"/>
          <w:szCs w:val="20"/>
        </w:rPr>
        <w:t xml:space="preserve"> </w:t>
      </w:r>
      <w:r w:rsidRPr="00A72AD9">
        <w:rPr>
          <w:rFonts w:ascii="Arial" w:hAnsi="Arial" w:cs="Arial"/>
          <w:sz w:val="20"/>
          <w:szCs w:val="20"/>
        </w:rPr>
        <w:t>en Tilburg, aanzienlijke schade is toegebracht, dat door die ramp de hoop op een anders gunstigen oogst voor vele landbouwers is verloren gegaan, dat het wenschel</w:t>
      </w:r>
      <w:r>
        <w:rPr>
          <w:rFonts w:ascii="Arial" w:hAnsi="Arial" w:cs="Arial"/>
          <w:sz w:val="20"/>
          <w:szCs w:val="20"/>
        </w:rPr>
        <w:t>ij</w:t>
      </w:r>
      <w:r w:rsidRPr="00A72AD9">
        <w:rPr>
          <w:rFonts w:ascii="Arial" w:hAnsi="Arial" w:cs="Arial"/>
          <w:sz w:val="20"/>
          <w:szCs w:val="20"/>
        </w:rPr>
        <w:t xml:space="preserve">k is voorgekomen, met een beroep op de algemeene liefdadigheid, door middel van eene collecte aan de geleden </w:t>
      </w:r>
      <w:r>
        <w:rPr>
          <w:rFonts w:ascii="Arial" w:hAnsi="Arial" w:cs="Arial"/>
          <w:sz w:val="20"/>
          <w:szCs w:val="20"/>
        </w:rPr>
        <w:t>s</w:t>
      </w:r>
      <w:r w:rsidRPr="00A72AD9">
        <w:rPr>
          <w:rFonts w:ascii="Arial" w:hAnsi="Arial" w:cs="Arial"/>
          <w:sz w:val="20"/>
          <w:szCs w:val="20"/>
        </w:rPr>
        <w:t>chade, zooveel mogelijk, te gemoet te komen.</w:t>
      </w:r>
    </w:p>
    <w:p w:rsidR="00A72AD9" w:rsidRDefault="00A72AD9" w:rsidP="00204BF4">
      <w:pPr>
        <w:shd w:val="clear" w:color="auto" w:fill="FFFFFF"/>
        <w:rPr>
          <w:rFonts w:ascii="Arial" w:hAnsi="Arial" w:cs="Arial"/>
          <w:sz w:val="20"/>
          <w:szCs w:val="20"/>
        </w:rPr>
      </w:pPr>
    </w:p>
    <w:p w:rsidR="00A72AD9" w:rsidRDefault="00A72AD9" w:rsidP="00A72AD9">
      <w:pPr>
        <w:shd w:val="clear" w:color="auto" w:fill="FFFFFF"/>
        <w:rPr>
          <w:rFonts w:ascii="Arial" w:hAnsi="Arial" w:cs="Arial"/>
          <w:sz w:val="20"/>
          <w:szCs w:val="20"/>
        </w:rPr>
      </w:pPr>
      <w:r>
        <w:rPr>
          <w:rFonts w:ascii="Arial" w:hAnsi="Arial" w:cs="Arial"/>
          <w:sz w:val="20"/>
          <w:szCs w:val="20"/>
        </w:rPr>
        <w:t>Arr. Regtbank te ´s Hertogenbosch.</w:t>
      </w:r>
    </w:p>
    <w:p w:rsidR="00A72AD9" w:rsidRDefault="00A72AD9" w:rsidP="00A72AD9">
      <w:pPr>
        <w:shd w:val="clear" w:color="auto" w:fill="FFFFFF"/>
        <w:rPr>
          <w:rFonts w:ascii="Arial" w:hAnsi="Arial" w:cs="Arial"/>
          <w:sz w:val="20"/>
          <w:szCs w:val="20"/>
        </w:rPr>
      </w:pPr>
      <w:r>
        <w:rPr>
          <w:rFonts w:ascii="Arial" w:hAnsi="Arial" w:cs="Arial"/>
          <w:sz w:val="20"/>
          <w:szCs w:val="20"/>
        </w:rPr>
        <w:t>Zitting van Dinsdag 23 Juni 1891.</w:t>
      </w:r>
    </w:p>
    <w:p w:rsidR="00A72AD9" w:rsidRPr="00A72AD9" w:rsidRDefault="00A72AD9" w:rsidP="00A72AD9">
      <w:pPr>
        <w:shd w:val="clear" w:color="auto" w:fill="FFFFFF"/>
        <w:rPr>
          <w:rFonts w:ascii="Arial" w:hAnsi="Arial" w:cs="Arial"/>
          <w:sz w:val="20"/>
          <w:szCs w:val="20"/>
        </w:rPr>
      </w:pPr>
      <w:r w:rsidRPr="003C18FF">
        <w:rPr>
          <w:rFonts w:ascii="Arial" w:hAnsi="Arial" w:cs="Arial"/>
          <w:sz w:val="20"/>
          <w:szCs w:val="20"/>
        </w:rPr>
        <w:t>Uitspraken in Zaken het O. M. tegen</w:t>
      </w:r>
      <w:r w:rsidRPr="00617A5E">
        <w:rPr>
          <w:rFonts w:ascii="Arial" w:hAnsi="Arial" w:cs="Arial"/>
          <w:sz w:val="20"/>
          <w:szCs w:val="20"/>
        </w:rPr>
        <w:t>:</w:t>
      </w:r>
      <w:r w:rsidRPr="00A72AD9">
        <w:t xml:space="preserve"> </w:t>
      </w:r>
      <w:r w:rsidRPr="00A72AD9">
        <w:rPr>
          <w:rFonts w:ascii="Arial" w:hAnsi="Arial" w:cs="Arial"/>
          <w:sz w:val="20"/>
          <w:szCs w:val="20"/>
        </w:rPr>
        <w:t xml:space="preserve">G. V., G. V. en M. S., huisvrouw van H. V. te </w:t>
      </w:r>
      <w:r w:rsidRPr="00A72AD9">
        <w:rPr>
          <w:rStyle w:val="Nadruk"/>
          <w:rFonts w:ascii="Arial" w:hAnsi="Arial" w:cs="Arial"/>
          <w:i w:val="0"/>
          <w:sz w:val="20"/>
          <w:szCs w:val="20"/>
        </w:rPr>
        <w:t>Schijndel</w:t>
      </w:r>
      <w:r w:rsidRPr="00A72AD9">
        <w:rPr>
          <w:rFonts w:ascii="Arial" w:hAnsi="Arial" w:cs="Arial"/>
          <w:i/>
          <w:sz w:val="20"/>
          <w:szCs w:val="20"/>
        </w:rPr>
        <w:t>,</w:t>
      </w:r>
      <w:r w:rsidRPr="00A72AD9">
        <w:rPr>
          <w:rFonts w:ascii="Arial" w:hAnsi="Arial" w:cs="Arial"/>
          <w:sz w:val="20"/>
          <w:szCs w:val="20"/>
        </w:rPr>
        <w:t xml:space="preserve"> beklaagd van diefstal, de 1e 2 jaren, de 2e 1 jaar en de 3e 4 maanden gev.</w:t>
      </w:r>
    </w:p>
    <w:p w:rsidR="00A72AD9" w:rsidRDefault="00A72AD9" w:rsidP="00A72AD9">
      <w:pPr>
        <w:shd w:val="clear" w:color="auto" w:fill="FFFFFF"/>
        <w:rPr>
          <w:rFonts w:ascii="Arial" w:hAnsi="Arial" w:cs="Arial"/>
          <w:sz w:val="20"/>
          <w:szCs w:val="20"/>
        </w:rPr>
      </w:pPr>
    </w:p>
    <w:p w:rsidR="00CB25EB" w:rsidRDefault="00CB25EB" w:rsidP="00CB25E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11-07-1891</w:t>
      </w:r>
    </w:p>
    <w:p w:rsidR="00CB25EB" w:rsidRDefault="00CB25EB" w:rsidP="00CB25EB">
      <w:pPr>
        <w:shd w:val="clear" w:color="auto" w:fill="FFFFFF"/>
        <w:rPr>
          <w:rFonts w:ascii="Arial" w:hAnsi="Arial" w:cs="Arial"/>
          <w:sz w:val="20"/>
          <w:szCs w:val="20"/>
        </w:rPr>
      </w:pPr>
    </w:p>
    <w:p w:rsidR="00CB25EB" w:rsidRDefault="00CB25EB" w:rsidP="00CB25EB">
      <w:pPr>
        <w:shd w:val="clear" w:color="auto" w:fill="FFFFFF"/>
        <w:rPr>
          <w:rFonts w:ascii="Arial" w:hAnsi="Arial" w:cs="Arial"/>
          <w:sz w:val="20"/>
          <w:szCs w:val="20"/>
        </w:rPr>
      </w:pPr>
      <w:r>
        <w:rPr>
          <w:rFonts w:ascii="Arial" w:hAnsi="Arial" w:cs="Arial"/>
          <w:sz w:val="20"/>
          <w:szCs w:val="20"/>
        </w:rPr>
        <w:t>Arr. Regtbank te ´s Hertogenbosch.</w:t>
      </w:r>
    </w:p>
    <w:p w:rsidR="00CB25EB" w:rsidRDefault="00CB25EB" w:rsidP="00CB25EB">
      <w:pPr>
        <w:shd w:val="clear" w:color="auto" w:fill="FFFFFF"/>
        <w:rPr>
          <w:rFonts w:ascii="Arial" w:hAnsi="Arial" w:cs="Arial"/>
          <w:sz w:val="20"/>
          <w:szCs w:val="20"/>
        </w:rPr>
      </w:pPr>
      <w:r>
        <w:rPr>
          <w:rFonts w:ascii="Arial" w:hAnsi="Arial" w:cs="Arial"/>
          <w:sz w:val="20"/>
          <w:szCs w:val="20"/>
        </w:rPr>
        <w:t>Zitting van Donderdag 25 Juni 1891.</w:t>
      </w:r>
    </w:p>
    <w:p w:rsidR="00CB25EB" w:rsidRDefault="00CB25EB" w:rsidP="00CB25EB">
      <w:pPr>
        <w:shd w:val="clear" w:color="auto" w:fill="FFFFFF"/>
        <w:rPr>
          <w:rFonts w:ascii="Arial" w:hAnsi="Arial" w:cs="Arial"/>
          <w:sz w:val="20"/>
          <w:szCs w:val="20"/>
        </w:rPr>
      </w:pPr>
      <w:r w:rsidRPr="003C18FF">
        <w:rPr>
          <w:rFonts w:ascii="Arial" w:hAnsi="Arial" w:cs="Arial"/>
          <w:sz w:val="20"/>
          <w:szCs w:val="20"/>
        </w:rPr>
        <w:t>Uitspraken in Zaken het O. M. tegen</w:t>
      </w:r>
      <w:r w:rsidRPr="00617A5E">
        <w:rPr>
          <w:rFonts w:ascii="Arial" w:hAnsi="Arial" w:cs="Arial"/>
          <w:sz w:val="20"/>
          <w:szCs w:val="20"/>
        </w:rPr>
        <w:t>:</w:t>
      </w:r>
      <w:r w:rsidRPr="00CB25EB">
        <w:t xml:space="preserve"> </w:t>
      </w:r>
      <w:r w:rsidRPr="00CB25EB">
        <w:rPr>
          <w:rFonts w:ascii="Arial" w:hAnsi="Arial" w:cs="Arial"/>
          <w:sz w:val="20"/>
          <w:szCs w:val="20"/>
        </w:rPr>
        <w:t xml:space="preserve">M. H. te </w:t>
      </w:r>
      <w:r w:rsidRPr="00CB25EB">
        <w:rPr>
          <w:rStyle w:val="Nadruk"/>
          <w:rFonts w:ascii="Arial" w:hAnsi="Arial" w:cs="Arial"/>
          <w:i w:val="0"/>
          <w:sz w:val="20"/>
          <w:szCs w:val="20"/>
        </w:rPr>
        <w:t>Sch</w:t>
      </w:r>
      <w:r>
        <w:rPr>
          <w:rStyle w:val="Nadruk"/>
          <w:rFonts w:ascii="Arial" w:hAnsi="Arial" w:cs="Arial"/>
          <w:i w:val="0"/>
          <w:sz w:val="20"/>
          <w:szCs w:val="20"/>
        </w:rPr>
        <w:t>ij</w:t>
      </w:r>
      <w:r w:rsidRPr="00CB25EB">
        <w:rPr>
          <w:rStyle w:val="Nadruk"/>
          <w:rFonts w:ascii="Arial" w:hAnsi="Arial" w:cs="Arial"/>
          <w:i w:val="0"/>
          <w:sz w:val="20"/>
          <w:szCs w:val="20"/>
        </w:rPr>
        <w:t>ndel</w:t>
      </w:r>
      <w:r w:rsidRPr="00CB25EB">
        <w:rPr>
          <w:rFonts w:ascii="Arial" w:hAnsi="Arial" w:cs="Arial"/>
          <w:sz w:val="20"/>
          <w:szCs w:val="20"/>
        </w:rPr>
        <w:t>, strooper</w:t>
      </w:r>
      <w:r>
        <w:rPr>
          <w:rFonts w:ascii="Arial" w:hAnsi="Arial" w:cs="Arial"/>
          <w:sz w:val="20"/>
          <w:szCs w:val="20"/>
        </w:rPr>
        <w:t>i</w:t>
      </w:r>
      <w:r w:rsidRPr="00CB25EB">
        <w:rPr>
          <w:rFonts w:ascii="Arial" w:hAnsi="Arial" w:cs="Arial"/>
          <w:sz w:val="20"/>
          <w:szCs w:val="20"/>
        </w:rPr>
        <w:t>j,</w:t>
      </w:r>
      <w:r>
        <w:rPr>
          <w:rFonts w:ascii="Arial" w:hAnsi="Arial" w:cs="Arial"/>
          <w:sz w:val="20"/>
          <w:szCs w:val="20"/>
        </w:rPr>
        <w:t xml:space="preserve"> f 3 boete of 3 dagen hechtenis.</w:t>
      </w:r>
    </w:p>
    <w:p w:rsidR="00CB25EB" w:rsidRDefault="00CB25EB" w:rsidP="00CB25EB">
      <w:pPr>
        <w:shd w:val="clear" w:color="auto" w:fill="FFFFFF"/>
        <w:rPr>
          <w:rFonts w:ascii="Arial" w:hAnsi="Arial" w:cs="Arial"/>
          <w:sz w:val="20"/>
          <w:szCs w:val="20"/>
        </w:rPr>
      </w:pPr>
    </w:p>
    <w:p w:rsidR="00417AB2" w:rsidRDefault="00417AB2" w:rsidP="00CB25EB">
      <w:pPr>
        <w:shd w:val="clear" w:color="auto" w:fill="FFFFFF"/>
        <w:rPr>
          <w:rFonts w:ascii="Arial" w:hAnsi="Arial" w:cs="Arial"/>
          <w:sz w:val="20"/>
          <w:szCs w:val="20"/>
        </w:rPr>
      </w:pPr>
      <w:r>
        <w:rPr>
          <w:rFonts w:ascii="Arial" w:hAnsi="Arial" w:cs="Arial"/>
          <w:b/>
          <w:sz w:val="20"/>
          <w:szCs w:val="20"/>
          <w:u w:val="single"/>
        </w:rPr>
        <w:t>De Zuid-Willemsvaart 11-07-1891</w:t>
      </w:r>
    </w:p>
    <w:p w:rsidR="00417AB2" w:rsidRDefault="00417AB2" w:rsidP="00CB25EB">
      <w:pPr>
        <w:shd w:val="clear" w:color="auto" w:fill="FFFFFF"/>
        <w:rPr>
          <w:rFonts w:ascii="Arial" w:hAnsi="Arial" w:cs="Arial"/>
          <w:sz w:val="20"/>
          <w:szCs w:val="20"/>
        </w:rPr>
      </w:pPr>
    </w:p>
    <w:p w:rsidR="00417AB2" w:rsidRDefault="00417AB2" w:rsidP="00CB25EB">
      <w:pPr>
        <w:shd w:val="clear" w:color="auto" w:fill="FFFFFF"/>
        <w:rPr>
          <w:rFonts w:ascii="Arial" w:hAnsi="Arial" w:cs="Arial"/>
          <w:sz w:val="20"/>
          <w:szCs w:val="20"/>
        </w:rPr>
      </w:pPr>
      <w:r>
        <w:rPr>
          <w:rStyle w:val="Nadruk"/>
          <w:rFonts w:ascii="Arial" w:hAnsi="Arial" w:cs="Arial"/>
          <w:i w:val="0"/>
          <w:sz w:val="20"/>
          <w:szCs w:val="20"/>
        </w:rPr>
        <w:t>Sch</w:t>
      </w:r>
      <w:r w:rsidRPr="00417AB2">
        <w:rPr>
          <w:rStyle w:val="Nadruk"/>
          <w:rFonts w:ascii="Arial" w:hAnsi="Arial" w:cs="Arial"/>
          <w:i w:val="0"/>
          <w:sz w:val="20"/>
          <w:szCs w:val="20"/>
        </w:rPr>
        <w:t>ijndel</w:t>
      </w:r>
      <w:r w:rsidRPr="00417AB2">
        <w:rPr>
          <w:rFonts w:ascii="Arial" w:hAnsi="Arial" w:cs="Arial"/>
          <w:i/>
          <w:sz w:val="20"/>
          <w:szCs w:val="20"/>
        </w:rPr>
        <w:t>.</w:t>
      </w:r>
      <w:r w:rsidRPr="00417AB2">
        <w:rPr>
          <w:rFonts w:ascii="Arial" w:hAnsi="Arial" w:cs="Arial"/>
          <w:sz w:val="20"/>
          <w:szCs w:val="20"/>
        </w:rPr>
        <w:t xml:space="preserve"> Nu de gemoederen na den vreeselijken hagelslag eenigszins tot kalmte zijn gekomen, hebben we nog eens een kijkje genomen in de geteisterde streken onzer gemeente, 't Bleek maar al te duidelijk dat al wat er, onder welken vorm ook, over geschreven is, beneden het werkelijke bl</w:t>
      </w:r>
      <w:r>
        <w:rPr>
          <w:rFonts w:ascii="Arial" w:hAnsi="Arial" w:cs="Arial"/>
          <w:sz w:val="20"/>
          <w:szCs w:val="20"/>
        </w:rPr>
        <w:t>i</w:t>
      </w:r>
      <w:r w:rsidRPr="00417AB2">
        <w:rPr>
          <w:rFonts w:ascii="Arial" w:hAnsi="Arial" w:cs="Arial"/>
          <w:sz w:val="20"/>
          <w:szCs w:val="20"/>
        </w:rPr>
        <w:t xml:space="preserve">jft. Terwijl anders om dezen tijd van het jaar onze oogen overal golvende graanakkers en groene havervelden ontwaren, heeft men nu op veel plaatsen de treurigste vergezichten: al het graan ligt als een dorre stroosprei op de akkers, de stammen der aardappelen zijn allen afgebroken, en de meeste tuinvruchten </w:t>
      </w:r>
      <w:r>
        <w:rPr>
          <w:rFonts w:ascii="Arial" w:hAnsi="Arial" w:cs="Arial"/>
          <w:sz w:val="20"/>
          <w:szCs w:val="20"/>
        </w:rPr>
        <w:t>z</w:t>
      </w:r>
      <w:r w:rsidRPr="00417AB2">
        <w:rPr>
          <w:rFonts w:ascii="Arial" w:hAnsi="Arial" w:cs="Arial"/>
          <w:sz w:val="20"/>
          <w:szCs w:val="20"/>
        </w:rPr>
        <w:t>ijn zoo t</w:t>
      </w:r>
      <w:r>
        <w:rPr>
          <w:rFonts w:ascii="Arial" w:hAnsi="Arial" w:cs="Arial"/>
          <w:sz w:val="20"/>
          <w:szCs w:val="20"/>
        </w:rPr>
        <w:t>o</w:t>
      </w:r>
      <w:r w:rsidRPr="00417AB2">
        <w:rPr>
          <w:rFonts w:ascii="Arial" w:hAnsi="Arial" w:cs="Arial"/>
          <w:sz w:val="20"/>
          <w:szCs w:val="20"/>
        </w:rPr>
        <w:t>taal vernield, dat ze niet meer van elkaar te onderscheiden zijn. De wegen zijn bezaaid met afge</w:t>
      </w:r>
      <w:r>
        <w:rPr>
          <w:rFonts w:ascii="Arial" w:hAnsi="Arial" w:cs="Arial"/>
          <w:sz w:val="20"/>
          <w:szCs w:val="20"/>
        </w:rPr>
        <w:t>h</w:t>
      </w:r>
      <w:r w:rsidRPr="00417AB2">
        <w:rPr>
          <w:rFonts w:ascii="Arial" w:hAnsi="Arial" w:cs="Arial"/>
          <w:sz w:val="20"/>
          <w:szCs w:val="20"/>
        </w:rPr>
        <w:t xml:space="preserve">agelde boomtakjes, terwijl een ontwortelde of doorgebroken boom bewijst met hoeveel kracht alles verpletterd is. Het aantal gebroken ruiten is legio; beschadigde huizen zijn er vele. We zagen boeren, die vijf, zes koeien hebben en geen kar goed gras meer bezitten. Een pachthoeve, waarvan de huurprijs f 900 bedraagt, en waarop 12 koeien gehouden, worden, is geheel verhageld. Edele menschenvrienden, die een </w:t>
      </w:r>
      <w:r>
        <w:rPr>
          <w:rFonts w:ascii="Arial" w:hAnsi="Arial" w:cs="Arial"/>
          <w:sz w:val="20"/>
          <w:szCs w:val="20"/>
        </w:rPr>
        <w:t>off</w:t>
      </w:r>
      <w:r w:rsidRPr="00417AB2">
        <w:rPr>
          <w:rFonts w:ascii="Arial" w:hAnsi="Arial" w:cs="Arial"/>
          <w:sz w:val="20"/>
          <w:szCs w:val="20"/>
        </w:rPr>
        <w:t xml:space="preserve">er willen brengen, zullen hier hun penningen wel kunnen besteden. </w:t>
      </w:r>
    </w:p>
    <w:p w:rsidR="00417AB2" w:rsidRDefault="00417AB2" w:rsidP="00CB25EB">
      <w:pPr>
        <w:shd w:val="clear" w:color="auto" w:fill="FFFFFF"/>
        <w:rPr>
          <w:rFonts w:ascii="Arial" w:hAnsi="Arial" w:cs="Arial"/>
          <w:sz w:val="20"/>
          <w:szCs w:val="20"/>
        </w:rPr>
      </w:pPr>
    </w:p>
    <w:p w:rsidR="00417AB2" w:rsidRDefault="00417AB2" w:rsidP="00CB25EB">
      <w:pPr>
        <w:shd w:val="clear" w:color="auto" w:fill="FFFFFF"/>
        <w:rPr>
          <w:rFonts w:ascii="Arial" w:hAnsi="Arial" w:cs="Arial"/>
          <w:sz w:val="20"/>
          <w:szCs w:val="20"/>
        </w:rPr>
      </w:pPr>
      <w:r w:rsidRPr="00417AB2">
        <w:rPr>
          <w:rFonts w:ascii="Arial" w:hAnsi="Arial" w:cs="Arial"/>
          <w:sz w:val="20"/>
          <w:szCs w:val="20"/>
        </w:rPr>
        <w:t>Gisteren vierden onder algemeene deelneming J. Broks en e</w:t>
      </w:r>
      <w:r>
        <w:rPr>
          <w:rFonts w:ascii="Arial" w:hAnsi="Arial" w:cs="Arial"/>
          <w:sz w:val="20"/>
          <w:szCs w:val="20"/>
        </w:rPr>
        <w:t>ch</w:t>
      </w:r>
      <w:r w:rsidRPr="00417AB2">
        <w:rPr>
          <w:rFonts w:ascii="Arial" w:hAnsi="Arial" w:cs="Arial"/>
          <w:sz w:val="20"/>
          <w:szCs w:val="20"/>
        </w:rPr>
        <w:t>tgenoote hun gouden bruiloftsfeest. Om 8 uur werden de jubilarissen en familieleden door een eerewaeht te paard, en voorafgegaan door de Harmonie, naar de kerk gebra</w:t>
      </w:r>
      <w:r>
        <w:rPr>
          <w:rFonts w:ascii="Arial" w:hAnsi="Arial" w:cs="Arial"/>
          <w:sz w:val="20"/>
          <w:szCs w:val="20"/>
        </w:rPr>
        <w:t>ch</w:t>
      </w:r>
      <w:r w:rsidRPr="00417AB2">
        <w:rPr>
          <w:rFonts w:ascii="Arial" w:hAnsi="Arial" w:cs="Arial"/>
          <w:sz w:val="20"/>
          <w:szCs w:val="20"/>
        </w:rPr>
        <w:t>t, waar een H. Mis tot dankzegging werd opgedragen. Bij den zeer</w:t>
      </w:r>
      <w:r>
        <w:rPr>
          <w:rFonts w:ascii="Arial" w:hAnsi="Arial" w:cs="Arial"/>
          <w:sz w:val="20"/>
          <w:szCs w:val="20"/>
        </w:rPr>
        <w:t>e</w:t>
      </w:r>
      <w:r w:rsidRPr="00417AB2">
        <w:rPr>
          <w:rFonts w:ascii="Arial" w:hAnsi="Arial" w:cs="Arial"/>
          <w:sz w:val="20"/>
          <w:szCs w:val="20"/>
        </w:rPr>
        <w:t>er</w:t>
      </w:r>
      <w:r>
        <w:rPr>
          <w:rFonts w:ascii="Arial" w:hAnsi="Arial" w:cs="Arial"/>
          <w:sz w:val="20"/>
          <w:szCs w:val="20"/>
        </w:rPr>
        <w:t>w</w:t>
      </w:r>
      <w:r w:rsidRPr="00417AB2">
        <w:rPr>
          <w:rFonts w:ascii="Arial" w:hAnsi="Arial" w:cs="Arial"/>
          <w:sz w:val="20"/>
          <w:szCs w:val="20"/>
        </w:rPr>
        <w:t>. heer pas</w:t>
      </w:r>
      <w:r>
        <w:rPr>
          <w:rFonts w:ascii="Arial" w:hAnsi="Arial" w:cs="Arial"/>
          <w:sz w:val="20"/>
          <w:szCs w:val="20"/>
        </w:rPr>
        <w:t>t</w:t>
      </w:r>
      <w:r w:rsidRPr="00417AB2">
        <w:rPr>
          <w:rFonts w:ascii="Arial" w:hAnsi="Arial" w:cs="Arial"/>
          <w:sz w:val="20"/>
          <w:szCs w:val="20"/>
        </w:rPr>
        <w:t>oor werd het ontbijt gebruikt, en vervolgens keerde de stoet huiswaarts. Na den middag bracht de Harmonie een serenade. Als een bijzonderheid kunnen w</w:t>
      </w:r>
      <w:r>
        <w:rPr>
          <w:rFonts w:ascii="Arial" w:hAnsi="Arial" w:cs="Arial"/>
          <w:sz w:val="20"/>
          <w:szCs w:val="20"/>
        </w:rPr>
        <w:t>ij</w:t>
      </w:r>
      <w:r w:rsidRPr="00417AB2">
        <w:rPr>
          <w:rFonts w:ascii="Arial" w:hAnsi="Arial" w:cs="Arial"/>
          <w:sz w:val="20"/>
          <w:szCs w:val="20"/>
        </w:rPr>
        <w:t xml:space="preserve"> hierbij vermelden. dat.de bruid reeds vroeger 7 jaren is gehuwd geweest en daarna 3 jaren weduwe was. Wij wenschen het krasse, gouden paar nog eenige jaren van welverdiende rust.</w:t>
      </w:r>
    </w:p>
    <w:p w:rsidR="00417AB2" w:rsidRPr="00417AB2" w:rsidRDefault="00417AB2" w:rsidP="00CB25EB">
      <w:pPr>
        <w:shd w:val="clear" w:color="auto" w:fill="FFFFFF"/>
        <w:rPr>
          <w:rFonts w:ascii="Arial" w:hAnsi="Arial" w:cs="Arial"/>
          <w:sz w:val="20"/>
          <w:szCs w:val="20"/>
        </w:rPr>
      </w:pPr>
    </w:p>
    <w:p w:rsidR="00204BF4" w:rsidRPr="001A1C84" w:rsidRDefault="00204BF4" w:rsidP="00204BF4">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Nieuwe Tilburgsche Courant 12-07-1891</w:t>
      </w:r>
    </w:p>
    <w:p w:rsidR="009B01AC" w:rsidRPr="001A1C84" w:rsidRDefault="009B01AC" w:rsidP="00E53B87">
      <w:pPr>
        <w:shd w:val="clear" w:color="auto" w:fill="FFFFFF"/>
        <w:rPr>
          <w:rFonts w:ascii="Arial" w:hAnsi="Arial" w:cs="Arial"/>
          <w:sz w:val="20"/>
          <w:szCs w:val="20"/>
        </w:rPr>
      </w:pPr>
    </w:p>
    <w:p w:rsidR="009B01AC" w:rsidRPr="001A1C84" w:rsidRDefault="00204BF4" w:rsidP="00E53B87">
      <w:pPr>
        <w:shd w:val="clear" w:color="auto" w:fill="FFFFFF"/>
        <w:rPr>
          <w:rFonts w:ascii="Arial" w:hAnsi="Arial" w:cs="Arial"/>
          <w:sz w:val="20"/>
          <w:szCs w:val="20"/>
        </w:rPr>
      </w:pPr>
      <w:r w:rsidRPr="001A1C84">
        <w:rPr>
          <w:rFonts w:ascii="Arial" w:hAnsi="Arial" w:cs="Arial"/>
          <w:sz w:val="20"/>
          <w:szCs w:val="20"/>
        </w:rPr>
        <w:lastRenderedPageBreak/>
        <w:t>Naar wjj vernemen zijn de burgemeesters der geteisterde gemeenten Alphen, Berlikum, Bladel, Bokstel, Chaam, Esch, Ginneken, Gilze, Heeswijk. St. Michiels-Gestel, Oisterwijk, Rijsbergen, en Schijndel uitgenoodigd tot het bijwonen eener vergadering, onder presidium van den burgemeester van Tilburg, alhier te houden, op aanstaanden Maandag. In deze vergadering zal eene commissie worden benoemd, welke zich zal belasten met de regeling eener collecte in de geheele provincie en zal er bovendien een beroep worden gedaan op de liefdadigheid van geheel het Nederlandsche volk. In evenredigheid van de geleden schade zullen de gelden later over de verschillende, door den hagelslag geteisterde, gemeenten worden verdeeld. Het is ons opgevallen, dat de gemeente Moergestel in de circulaire van den Commissaris des Konings niet wordt genoemd, terwijl in verschillende bladen bij advertentiën bijdragen worden gevraagd, door eene commissie uit die gemeente. Dit afzonderlijk optreden is vreemd te noemen, te meer daar, naar men ons van bevoegde zijde verzekert, slechts een klein gedeelte van Moergestel, het z. g. Stokske, door den hagelslag werd getroffen.</w:t>
      </w:r>
    </w:p>
    <w:p w:rsidR="00BC6CC1" w:rsidRDefault="00BC6CC1" w:rsidP="00BC6CC1">
      <w:pPr>
        <w:shd w:val="clear" w:color="auto" w:fill="FFFFFF"/>
        <w:rPr>
          <w:rFonts w:ascii="Arial" w:hAnsi="Arial" w:cs="Arial"/>
          <w:sz w:val="20"/>
          <w:szCs w:val="20"/>
        </w:rPr>
      </w:pPr>
    </w:p>
    <w:p w:rsidR="00CB25EB" w:rsidRDefault="00CB25EB" w:rsidP="00CB25E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13-07-1891</w:t>
      </w:r>
    </w:p>
    <w:p w:rsidR="00CB25EB" w:rsidRDefault="00CB25EB" w:rsidP="00BC6CC1">
      <w:pPr>
        <w:shd w:val="clear" w:color="auto" w:fill="FFFFFF"/>
        <w:rPr>
          <w:rFonts w:ascii="Arial" w:hAnsi="Arial" w:cs="Arial"/>
          <w:sz w:val="20"/>
          <w:szCs w:val="20"/>
        </w:rPr>
      </w:pPr>
    </w:p>
    <w:p w:rsidR="00CB25EB" w:rsidRDefault="00CB25EB" w:rsidP="00BC6CC1">
      <w:pPr>
        <w:shd w:val="clear" w:color="auto" w:fill="FFFFFF"/>
        <w:rPr>
          <w:rFonts w:ascii="Arial" w:hAnsi="Arial" w:cs="Arial"/>
          <w:sz w:val="20"/>
          <w:szCs w:val="20"/>
        </w:rPr>
      </w:pPr>
      <w:r>
        <w:rPr>
          <w:rFonts w:ascii="Arial" w:hAnsi="Arial" w:cs="Arial"/>
          <w:sz w:val="20"/>
          <w:szCs w:val="20"/>
        </w:rPr>
        <w:t>Mijnheer de Redacteur !</w:t>
      </w:r>
    </w:p>
    <w:p w:rsidR="00CB25EB" w:rsidRDefault="00CB25EB" w:rsidP="00BC6CC1">
      <w:pPr>
        <w:shd w:val="clear" w:color="auto" w:fill="FFFFFF"/>
        <w:rPr>
          <w:rFonts w:ascii="Arial" w:hAnsi="Arial" w:cs="Arial"/>
          <w:sz w:val="20"/>
          <w:szCs w:val="20"/>
        </w:rPr>
      </w:pPr>
      <w:r w:rsidRPr="00CB25EB">
        <w:rPr>
          <w:rFonts w:ascii="Arial" w:hAnsi="Arial" w:cs="Arial"/>
          <w:sz w:val="20"/>
          <w:szCs w:val="20"/>
        </w:rPr>
        <w:t>D</w:t>
      </w:r>
      <w:r>
        <w:rPr>
          <w:rFonts w:ascii="Arial" w:hAnsi="Arial" w:cs="Arial"/>
          <w:sz w:val="20"/>
          <w:szCs w:val="20"/>
        </w:rPr>
        <w:t>e</w:t>
      </w:r>
      <w:r w:rsidRPr="00CB25EB">
        <w:rPr>
          <w:rFonts w:ascii="Arial" w:hAnsi="Arial" w:cs="Arial"/>
          <w:sz w:val="20"/>
          <w:szCs w:val="20"/>
        </w:rPr>
        <w:t xml:space="preserve"> parochie Gemonde ressorteert o</w:t>
      </w:r>
      <w:r>
        <w:rPr>
          <w:rFonts w:ascii="Arial" w:hAnsi="Arial" w:cs="Arial"/>
          <w:sz w:val="20"/>
          <w:szCs w:val="20"/>
        </w:rPr>
        <w:t>n</w:t>
      </w:r>
      <w:r w:rsidRPr="00CB25EB">
        <w:rPr>
          <w:rFonts w:ascii="Arial" w:hAnsi="Arial" w:cs="Arial"/>
          <w:sz w:val="20"/>
          <w:szCs w:val="20"/>
        </w:rPr>
        <w:t>d</w:t>
      </w:r>
      <w:r>
        <w:rPr>
          <w:rFonts w:ascii="Arial" w:hAnsi="Arial" w:cs="Arial"/>
          <w:sz w:val="20"/>
          <w:szCs w:val="20"/>
        </w:rPr>
        <w:t>e</w:t>
      </w:r>
      <w:r w:rsidRPr="00CB25EB">
        <w:rPr>
          <w:rFonts w:ascii="Arial" w:hAnsi="Arial" w:cs="Arial"/>
          <w:sz w:val="20"/>
          <w:szCs w:val="20"/>
        </w:rPr>
        <w:t>r vier gemeenten. Dat ged</w:t>
      </w:r>
      <w:r>
        <w:rPr>
          <w:rFonts w:ascii="Arial" w:hAnsi="Arial" w:cs="Arial"/>
          <w:sz w:val="20"/>
          <w:szCs w:val="20"/>
        </w:rPr>
        <w:t>ee</w:t>
      </w:r>
      <w:r w:rsidRPr="00CB25EB">
        <w:rPr>
          <w:rFonts w:ascii="Arial" w:hAnsi="Arial" w:cs="Arial"/>
          <w:sz w:val="20"/>
          <w:szCs w:val="20"/>
        </w:rPr>
        <w:t>lte, hetwelk tot Boxtel behoort — Gemonde (Boxtel) — heeft door den jongsten hagelslag eene schade geleden van ruim 62,000 gulden. Wat de overige drie gedeelten betreft, nl. Gemonde (St. Michiels-Gestel), Gemonde (</w:t>
      </w:r>
      <w:r w:rsidRPr="00CB25EB">
        <w:rPr>
          <w:rStyle w:val="Nadruk"/>
          <w:rFonts w:ascii="Arial" w:hAnsi="Arial" w:cs="Arial"/>
          <w:i w:val="0"/>
          <w:sz w:val="20"/>
          <w:szCs w:val="20"/>
        </w:rPr>
        <w:t>Sch</w:t>
      </w:r>
      <w:r>
        <w:rPr>
          <w:rStyle w:val="Nadruk"/>
          <w:rFonts w:ascii="Arial" w:hAnsi="Arial" w:cs="Arial"/>
          <w:i w:val="0"/>
          <w:sz w:val="20"/>
          <w:szCs w:val="20"/>
        </w:rPr>
        <w:t>ij</w:t>
      </w:r>
      <w:r w:rsidRPr="00CB25EB">
        <w:rPr>
          <w:rStyle w:val="Nadruk"/>
          <w:rFonts w:ascii="Arial" w:hAnsi="Arial" w:cs="Arial"/>
          <w:i w:val="0"/>
          <w:sz w:val="20"/>
          <w:szCs w:val="20"/>
        </w:rPr>
        <w:t>ndel</w:t>
      </w:r>
      <w:r w:rsidRPr="00CB25EB">
        <w:rPr>
          <w:rFonts w:ascii="Arial" w:hAnsi="Arial" w:cs="Arial"/>
          <w:sz w:val="20"/>
          <w:szCs w:val="20"/>
        </w:rPr>
        <w:t>) en Gemonde (St. Oedenrode), daarvan is de opname der schade nog niet volledig bekend. Commentaar overbodig. D</w:t>
      </w:r>
      <w:r>
        <w:rPr>
          <w:rFonts w:ascii="Arial" w:hAnsi="Arial" w:cs="Arial"/>
          <w:sz w:val="20"/>
          <w:szCs w:val="20"/>
        </w:rPr>
        <w:t>e</w:t>
      </w:r>
      <w:r w:rsidRPr="00CB25EB">
        <w:rPr>
          <w:rFonts w:ascii="Arial" w:hAnsi="Arial" w:cs="Arial"/>
          <w:sz w:val="20"/>
          <w:szCs w:val="20"/>
        </w:rPr>
        <w:t xml:space="preserve"> cyfers spreken genoeg! </w:t>
      </w:r>
    </w:p>
    <w:p w:rsidR="00CB25EB" w:rsidRDefault="00CB25EB" w:rsidP="00BC6CC1">
      <w:pPr>
        <w:shd w:val="clear" w:color="auto" w:fill="FFFFFF"/>
        <w:rPr>
          <w:rFonts w:ascii="Arial" w:hAnsi="Arial" w:cs="Arial"/>
          <w:sz w:val="20"/>
          <w:szCs w:val="20"/>
        </w:rPr>
      </w:pPr>
      <w:r w:rsidRPr="00CB25EB">
        <w:rPr>
          <w:rFonts w:ascii="Arial" w:hAnsi="Arial" w:cs="Arial"/>
          <w:sz w:val="20"/>
          <w:szCs w:val="20"/>
        </w:rPr>
        <w:t xml:space="preserve">U, M. de R., voor de verleende plaatsruimte dankend, </w:t>
      </w:r>
    </w:p>
    <w:p w:rsidR="00CB25EB" w:rsidRDefault="00CB25EB" w:rsidP="00BC6CC1">
      <w:pPr>
        <w:shd w:val="clear" w:color="auto" w:fill="FFFFFF"/>
        <w:rPr>
          <w:rFonts w:ascii="Arial" w:hAnsi="Arial" w:cs="Arial"/>
          <w:sz w:val="20"/>
          <w:szCs w:val="20"/>
        </w:rPr>
      </w:pPr>
      <w:r w:rsidRPr="00CB25EB">
        <w:rPr>
          <w:rFonts w:ascii="Arial" w:hAnsi="Arial" w:cs="Arial"/>
          <w:sz w:val="20"/>
          <w:szCs w:val="20"/>
        </w:rPr>
        <w:t>Uw dw. dr.</w:t>
      </w:r>
    </w:p>
    <w:p w:rsidR="00CB25EB" w:rsidRPr="00CB25EB" w:rsidRDefault="00CB25EB" w:rsidP="00BC6CC1">
      <w:pPr>
        <w:shd w:val="clear" w:color="auto" w:fill="FFFFFF"/>
        <w:rPr>
          <w:rFonts w:ascii="Arial" w:hAnsi="Arial" w:cs="Arial"/>
          <w:sz w:val="20"/>
          <w:szCs w:val="20"/>
        </w:rPr>
      </w:pPr>
    </w:p>
    <w:p w:rsidR="001175C0" w:rsidRDefault="001175C0" w:rsidP="001175C0">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w:t>
      </w:r>
      <w:r w:rsidR="00C62C82">
        <w:rPr>
          <w:rFonts w:ascii="Arial" w:hAnsi="Arial" w:cs="Arial"/>
          <w:b/>
          <w:sz w:val="20"/>
          <w:szCs w:val="20"/>
          <w:u w:val="single"/>
        </w:rPr>
        <w:t>4</w:t>
      </w:r>
      <w:r>
        <w:rPr>
          <w:rFonts w:ascii="Arial" w:hAnsi="Arial" w:cs="Arial"/>
          <w:b/>
          <w:sz w:val="20"/>
          <w:szCs w:val="20"/>
          <w:u w:val="single"/>
        </w:rPr>
        <w:t>-07-1891</w:t>
      </w:r>
    </w:p>
    <w:p w:rsidR="001175C0" w:rsidRDefault="001175C0" w:rsidP="001175C0">
      <w:pPr>
        <w:shd w:val="clear" w:color="auto" w:fill="FFFFFF"/>
        <w:rPr>
          <w:rFonts w:ascii="Arial" w:hAnsi="Arial" w:cs="Arial"/>
          <w:sz w:val="20"/>
          <w:szCs w:val="20"/>
        </w:rPr>
      </w:pPr>
    </w:p>
    <w:p w:rsidR="001175C0" w:rsidRDefault="001175C0" w:rsidP="001175C0">
      <w:pPr>
        <w:shd w:val="clear" w:color="auto" w:fill="FFFFFF"/>
        <w:rPr>
          <w:rFonts w:ascii="Arial" w:hAnsi="Arial" w:cs="Arial"/>
          <w:sz w:val="20"/>
          <w:szCs w:val="20"/>
        </w:rPr>
      </w:pPr>
      <w:r>
        <w:rPr>
          <w:rFonts w:ascii="Arial" w:hAnsi="Arial" w:cs="Arial"/>
          <w:sz w:val="20"/>
          <w:szCs w:val="20"/>
        </w:rPr>
        <w:t>Arr. Regtbank te ´s Hertogenbosch.</w:t>
      </w:r>
    </w:p>
    <w:p w:rsidR="001175C0" w:rsidRDefault="001175C0" w:rsidP="001175C0">
      <w:pPr>
        <w:shd w:val="clear" w:color="auto" w:fill="FFFFFF"/>
        <w:rPr>
          <w:rFonts w:ascii="Arial" w:hAnsi="Arial" w:cs="Arial"/>
          <w:sz w:val="20"/>
          <w:szCs w:val="20"/>
        </w:rPr>
      </w:pPr>
      <w:r>
        <w:rPr>
          <w:rFonts w:ascii="Arial" w:hAnsi="Arial" w:cs="Arial"/>
          <w:sz w:val="20"/>
          <w:szCs w:val="20"/>
        </w:rPr>
        <w:t xml:space="preserve">Zitting van Dinsdag </w:t>
      </w:r>
      <w:r w:rsidR="00185BA5">
        <w:rPr>
          <w:rFonts w:ascii="Arial" w:hAnsi="Arial" w:cs="Arial"/>
          <w:sz w:val="20"/>
          <w:szCs w:val="20"/>
        </w:rPr>
        <w:t>30</w:t>
      </w:r>
      <w:r>
        <w:rPr>
          <w:rFonts w:ascii="Arial" w:hAnsi="Arial" w:cs="Arial"/>
          <w:sz w:val="20"/>
          <w:szCs w:val="20"/>
        </w:rPr>
        <w:t xml:space="preserve"> Juni 1891.</w:t>
      </w:r>
    </w:p>
    <w:p w:rsidR="001175C0" w:rsidRDefault="001175C0" w:rsidP="001175C0">
      <w:pPr>
        <w:shd w:val="clear" w:color="auto" w:fill="FFFFFF"/>
        <w:rPr>
          <w:rFonts w:ascii="Arial" w:hAnsi="Arial" w:cs="Arial"/>
          <w:sz w:val="20"/>
          <w:szCs w:val="20"/>
        </w:rPr>
      </w:pPr>
      <w:r w:rsidRPr="003C18FF">
        <w:rPr>
          <w:rFonts w:ascii="Arial" w:hAnsi="Arial" w:cs="Arial"/>
          <w:sz w:val="20"/>
          <w:szCs w:val="20"/>
        </w:rPr>
        <w:t>Uitspraken in Zaken het O. M. tegen</w:t>
      </w:r>
      <w:r w:rsidRPr="00617A5E">
        <w:rPr>
          <w:rFonts w:ascii="Arial" w:hAnsi="Arial" w:cs="Arial"/>
          <w:sz w:val="20"/>
          <w:szCs w:val="20"/>
        </w:rPr>
        <w:t>:</w:t>
      </w:r>
      <w:r w:rsidRPr="001175C0">
        <w:t xml:space="preserve"> </w:t>
      </w:r>
      <w:r w:rsidRPr="001175C0">
        <w:rPr>
          <w:rFonts w:ascii="Arial" w:hAnsi="Arial" w:cs="Arial"/>
          <w:sz w:val="20"/>
          <w:szCs w:val="20"/>
        </w:rPr>
        <w:t xml:space="preserve">J. v. d. S. te </w:t>
      </w:r>
      <w:r w:rsidRPr="001175C0">
        <w:rPr>
          <w:rStyle w:val="Nadruk"/>
          <w:rFonts w:ascii="Arial" w:hAnsi="Arial" w:cs="Arial"/>
          <w:i w:val="0"/>
          <w:sz w:val="20"/>
          <w:szCs w:val="20"/>
        </w:rPr>
        <w:t>Schijndel</w:t>
      </w:r>
      <w:r w:rsidRPr="001175C0">
        <w:rPr>
          <w:rFonts w:ascii="Arial" w:hAnsi="Arial" w:cs="Arial"/>
          <w:i/>
          <w:sz w:val="20"/>
          <w:szCs w:val="20"/>
        </w:rPr>
        <w:t>,</w:t>
      </w:r>
      <w:r w:rsidRPr="001175C0">
        <w:rPr>
          <w:rFonts w:ascii="Arial" w:hAnsi="Arial" w:cs="Arial"/>
          <w:sz w:val="20"/>
          <w:szCs w:val="20"/>
        </w:rPr>
        <w:t xml:space="preserve"> diefstal, f 1 boete of 1 dag hechtenis</w:t>
      </w:r>
      <w:r>
        <w:rPr>
          <w:rFonts w:ascii="Arial" w:hAnsi="Arial" w:cs="Arial"/>
          <w:sz w:val="20"/>
          <w:szCs w:val="20"/>
        </w:rPr>
        <w:t>.</w:t>
      </w:r>
    </w:p>
    <w:p w:rsidR="001175C0" w:rsidRPr="001175C0" w:rsidRDefault="001175C0" w:rsidP="001175C0">
      <w:pPr>
        <w:shd w:val="clear" w:color="auto" w:fill="FFFFFF"/>
        <w:rPr>
          <w:rFonts w:ascii="Arial" w:hAnsi="Arial" w:cs="Arial"/>
          <w:sz w:val="20"/>
          <w:szCs w:val="20"/>
        </w:rPr>
      </w:pPr>
    </w:p>
    <w:p w:rsidR="00BC6CC1" w:rsidRPr="001A1C84" w:rsidRDefault="00BC6CC1" w:rsidP="00BC6CC1">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Rotterdamsch Nieuwsblad 13-07-1891</w:t>
      </w:r>
    </w:p>
    <w:p w:rsidR="00204BF4" w:rsidRPr="001A1C84" w:rsidRDefault="00204BF4" w:rsidP="00E53B87">
      <w:pPr>
        <w:shd w:val="clear" w:color="auto" w:fill="FFFFFF"/>
        <w:rPr>
          <w:rFonts w:ascii="Arial" w:hAnsi="Arial" w:cs="Arial"/>
          <w:sz w:val="20"/>
          <w:szCs w:val="20"/>
        </w:rPr>
      </w:pPr>
    </w:p>
    <w:p w:rsidR="00943F87" w:rsidRPr="001A1C84" w:rsidRDefault="00943F87" w:rsidP="00E53B87">
      <w:pPr>
        <w:shd w:val="clear" w:color="auto" w:fill="FFFFFF"/>
        <w:rPr>
          <w:rFonts w:ascii="Arial" w:hAnsi="Arial" w:cs="Arial"/>
          <w:sz w:val="20"/>
          <w:szCs w:val="20"/>
        </w:rPr>
      </w:pPr>
      <w:r w:rsidRPr="001A1C84">
        <w:rPr>
          <w:rFonts w:ascii="Arial" w:hAnsi="Arial" w:cs="Arial"/>
          <w:sz w:val="20"/>
          <w:szCs w:val="20"/>
        </w:rPr>
        <w:t>Men schrijft uit Schijndel: Nu de gemoederen na den vreeselijken hagelslag eenigszins tot kalmte zijn gekomen, hebben we nog eens een kijkje genomen in de geteisterde streken onzer gemeente.'t Bleek maar al te duidelijk, dat al wat er, onder welken vorm ook, over geschreven is, beneden het werkelijke blijft. Terwijl anders om dezen tijd van het jaar onze oogen overal golvende graanakkers en groene havervelden ontwaren, heeft men nu op veel plaatsene treurigste vergezichten: al het graan ligt als een dorre stroosprei op de akkers, de stammen der aardappelen zijn alle afgebroken, en de meeste tuin vruchten zijn zoo totaal vernield, dat ze niet meer van elkaar te onderscheiden zijn. De wegen zijn  bezaaid met afgehagelde boomtakjes, terwijl een ontwortelde of doorgebroken boom bewijst met hoeveel kracht alles verpletterd is. Het aantal gebroken ruiten is legio, beschadigde huizen zijn er vele. We zagen boeren die vijf, zes koeien hebben en geen kar goed gras meer bezitten. Een pachthoeve, waarvan een huurprijs van f 900 bedraagt</w:t>
      </w:r>
      <w:r w:rsidR="00BC6CC1" w:rsidRPr="001A1C84">
        <w:rPr>
          <w:rFonts w:ascii="Arial" w:hAnsi="Arial" w:cs="Arial"/>
          <w:sz w:val="20"/>
          <w:szCs w:val="20"/>
        </w:rPr>
        <w:t>, en waarop 12 koeien gehouden worden is geheel verhageld.</w:t>
      </w:r>
    </w:p>
    <w:p w:rsidR="00C05374" w:rsidRPr="001A1C84" w:rsidRDefault="00C05374" w:rsidP="00C05374">
      <w:pPr>
        <w:shd w:val="clear" w:color="auto" w:fill="FFFFFF"/>
        <w:rPr>
          <w:rFonts w:ascii="Arial" w:hAnsi="Arial" w:cs="Arial"/>
          <w:sz w:val="20"/>
          <w:szCs w:val="20"/>
        </w:rPr>
      </w:pPr>
    </w:p>
    <w:p w:rsidR="00C05374" w:rsidRPr="001A1C84" w:rsidRDefault="00C05374" w:rsidP="00C05374">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16-07-1891</w:t>
      </w:r>
    </w:p>
    <w:p w:rsidR="00BC6CC1" w:rsidRPr="001A1C84" w:rsidRDefault="00BC6CC1" w:rsidP="00E53B87">
      <w:pPr>
        <w:shd w:val="clear" w:color="auto" w:fill="FFFFFF"/>
        <w:rPr>
          <w:rFonts w:ascii="Arial" w:hAnsi="Arial" w:cs="Arial"/>
          <w:sz w:val="20"/>
          <w:szCs w:val="20"/>
        </w:rPr>
      </w:pPr>
    </w:p>
    <w:p w:rsidR="00C05374" w:rsidRPr="001A1C84" w:rsidRDefault="00C05374" w:rsidP="00C05374">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 xml:space="preserve">Amsterdam, 15 Juli. </w:t>
      </w:r>
    </w:p>
    <w:p w:rsidR="00C05374" w:rsidRPr="001A1C84" w:rsidRDefault="00C05374" w:rsidP="00C05374">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INGEZETENEN VAN NEDERLAND!</w:t>
      </w:r>
    </w:p>
    <w:p w:rsidR="00C05374" w:rsidRPr="001A1C84" w:rsidRDefault="00C05374" w:rsidP="00C05374">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Op uitnoodiging van Gedeputeerde Staten van Noord-Brabant, hebben de ondergeteekenden zich gevormd tot een commissie tot het regelen van een provinciale collecte en het verdeelen der ingezamelde gelden onder de ingezetenen van onderstaande gemeenten, die door de vernielende hagelslagen op 25 Juni en 1 Juli alle hoop op een anders gunstig staanden oogst verloren hebben en daardoor in hoogst kommervollen toestand zijn gebracht.</w:t>
      </w:r>
    </w:p>
    <w:p w:rsidR="00C05374" w:rsidRPr="001A1C84" w:rsidRDefault="00C05374" w:rsidP="00C05374">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lastRenderedPageBreak/>
        <w:t>In aanmerking nemende, dat de omvang van de ramp, die vooral de kleine landbouwers getroffen heelt, zóó groot is, dat veel ongelukkigen alleen door de algemeene liefdadigheid tegen totalen ondergang te behoeden zijn, doet voorschreven commissie tevens een beroep op de bekende liefdadigheid van geheel het nederlandsche volk, ten einde daardoor in staat te worden gesteld om eenigszins te gemoet te komen aan den nood van velen, die anders buiten de mogelijkheid zouden zijn om hun sober bedrijf voort te zetten, en alzoo tot bittere armoede zouden vervallen.</w:t>
      </w:r>
    </w:p>
    <w:p w:rsidR="00C05374" w:rsidRPr="001A1C84" w:rsidRDefault="00C05374" w:rsidP="00C05374">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De ingezetenen van Nederland worden mitsdien met beleefden aandrang uitgenoodigd om naar vermogen iets af te zonderen voor hun natuurgenooten, die door de noodlottige ramp hun toch reeds schamel bestaan op eens geheel vernietigd zagen. leder der ondergeteekenden zal zich gaarne belasten met het in ontvangst nemen van gelden, welke tot voorschreven doel worden afgestaan; zullende daarvan later openbare melding worden gemaakt. Tilburg, 13 Juli 1891. </w:t>
      </w:r>
    </w:p>
    <w:p w:rsidR="00C05374" w:rsidRPr="001A1C84" w:rsidRDefault="00C05374" w:rsidP="00C05374">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De burgemeester van: </w:t>
      </w:r>
    </w:p>
    <w:p w:rsidR="00C05374" w:rsidRPr="001A1C84" w:rsidRDefault="00C05374" w:rsidP="00C05374">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ab/>
        <w:t xml:space="preserve">Alphen c. a., S. A. Vosters. </w:t>
      </w:r>
    </w:p>
    <w:p w:rsidR="00C05374" w:rsidRPr="001A1C84" w:rsidRDefault="00C05374" w:rsidP="00C05374">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ab/>
        <w:t xml:space="preserve">Berkel, C. Brenders. </w:t>
      </w:r>
    </w:p>
    <w:p w:rsidR="00C05374" w:rsidRPr="001A1C84" w:rsidRDefault="00C05374" w:rsidP="00C05374">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ab/>
        <w:t xml:space="preserve">Berlicum, H. C. Godschalx. </w:t>
      </w:r>
    </w:p>
    <w:p w:rsidR="00C05374" w:rsidRPr="001A1C84" w:rsidRDefault="00C05374" w:rsidP="00C05374">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ab/>
        <w:t xml:space="preserve">Dladel, H. Coolen. </w:t>
      </w:r>
    </w:p>
    <w:p w:rsidR="00C05374" w:rsidRPr="001A1C84" w:rsidRDefault="00C05374" w:rsidP="00C05374">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ab/>
        <w:t xml:space="preserve">Boxtel, Jhr A. E. M. Van Rijckevorsel van Kessel. </w:t>
      </w:r>
    </w:p>
    <w:p w:rsidR="00C05374" w:rsidRPr="001A1C84" w:rsidRDefault="00C05374" w:rsidP="00C05374">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ab/>
        <w:t xml:space="preserve">Chaam, A. Bastiaansen. </w:t>
      </w:r>
    </w:p>
    <w:p w:rsidR="00C05374" w:rsidRPr="001A1C84" w:rsidRDefault="00C05374" w:rsidP="00C05374">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ab/>
        <w:t xml:space="preserve">Den Dungen, H. Van de Westelaken. </w:t>
      </w:r>
    </w:p>
    <w:p w:rsidR="00C05374" w:rsidRPr="001A1C84" w:rsidRDefault="00C05374" w:rsidP="00C05374">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ab/>
        <w:t xml:space="preserve">Esch, J. F. Van Leeuwen. </w:t>
      </w:r>
    </w:p>
    <w:p w:rsidR="00C05374" w:rsidRPr="001A1C84" w:rsidRDefault="00C05374" w:rsidP="00C05374">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ab/>
        <w:t xml:space="preserve">Ginneken, Mr W. H. E. baron Van der Borch. </w:t>
      </w:r>
    </w:p>
    <w:p w:rsidR="00C05374" w:rsidRPr="001A1C84" w:rsidRDefault="00C05374" w:rsidP="00C05374">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ab/>
        <w:t xml:space="preserve">Gilze c. a., W. J. Hoevenaars. </w:t>
      </w:r>
    </w:p>
    <w:p w:rsidR="00C05374" w:rsidRPr="001A1C84" w:rsidRDefault="00C05374" w:rsidP="00C05374">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ab/>
        <w:t xml:space="preserve">Haaren, C. A. Schijvens. </w:t>
      </w:r>
    </w:p>
    <w:p w:rsidR="00C05374" w:rsidRPr="001A1C84" w:rsidRDefault="00C05374" w:rsidP="00C05374">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ab/>
        <w:t xml:space="preserve">Heeswijk, A. L. Festen. </w:t>
      </w:r>
    </w:p>
    <w:p w:rsidR="00C05374" w:rsidRPr="001A1C84" w:rsidRDefault="00C05374" w:rsidP="00C05374">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ab/>
        <w:t xml:space="preserve">St Michiels-Gestel, L. Van de Westelaken. </w:t>
      </w:r>
    </w:p>
    <w:p w:rsidR="00C05374" w:rsidRPr="001A1C84" w:rsidRDefault="00C05374" w:rsidP="00C05374">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ab/>
        <w:t xml:space="preserve">Oosterwijk, H. Van Beckhoven. </w:t>
      </w:r>
    </w:p>
    <w:p w:rsidR="00C05374" w:rsidRPr="001A1C84" w:rsidRDefault="00C05374" w:rsidP="00C05374">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ab/>
        <w:t xml:space="preserve">Rijsbergen, W. M. F. Gommers </w:t>
      </w:r>
    </w:p>
    <w:p w:rsidR="00C05374" w:rsidRPr="001A1C84" w:rsidRDefault="00C05374" w:rsidP="00C05374">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ab/>
        <w:t xml:space="preserve">Schijndel, H. L. Manders. </w:t>
      </w:r>
    </w:p>
    <w:p w:rsidR="00C05374" w:rsidRPr="001A1C84" w:rsidRDefault="00C05374" w:rsidP="00C05374">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ab/>
        <w:t xml:space="preserve">Tilburg, J. F. Jansen. </w:t>
      </w:r>
    </w:p>
    <w:p w:rsidR="00C05374" w:rsidRPr="001A1C84" w:rsidRDefault="00C05374" w:rsidP="00C05374">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N.B. Ook de redactie van dit blad zal zich gaarne belasten met het in ontvangst nemen van giften, welke men haar te voorschreven einde zou willen toezenden.</w:t>
      </w:r>
    </w:p>
    <w:p w:rsidR="0023438E" w:rsidRDefault="0023438E" w:rsidP="0023438E">
      <w:pPr>
        <w:shd w:val="clear" w:color="auto" w:fill="FFFFFF"/>
        <w:rPr>
          <w:rFonts w:ascii="Arial" w:hAnsi="Arial" w:cs="Arial"/>
          <w:sz w:val="20"/>
          <w:szCs w:val="20"/>
        </w:rPr>
      </w:pPr>
    </w:p>
    <w:p w:rsidR="00C62C82" w:rsidRDefault="00C62C82" w:rsidP="00C62C82">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08-08-1891</w:t>
      </w:r>
    </w:p>
    <w:p w:rsidR="00C62C82" w:rsidRDefault="00C62C82" w:rsidP="00C62C82">
      <w:pPr>
        <w:shd w:val="clear" w:color="auto" w:fill="FFFFFF"/>
        <w:rPr>
          <w:rFonts w:ascii="Arial" w:hAnsi="Arial" w:cs="Arial"/>
          <w:sz w:val="20"/>
          <w:szCs w:val="20"/>
        </w:rPr>
      </w:pPr>
    </w:p>
    <w:p w:rsidR="00C62C82" w:rsidRDefault="00C62C82" w:rsidP="00C62C82">
      <w:pPr>
        <w:shd w:val="clear" w:color="auto" w:fill="FFFFFF"/>
        <w:rPr>
          <w:rFonts w:ascii="Arial" w:hAnsi="Arial" w:cs="Arial"/>
          <w:sz w:val="20"/>
          <w:szCs w:val="20"/>
        </w:rPr>
      </w:pPr>
      <w:r>
        <w:rPr>
          <w:rFonts w:ascii="Arial" w:hAnsi="Arial" w:cs="Arial"/>
          <w:sz w:val="20"/>
          <w:szCs w:val="20"/>
        </w:rPr>
        <w:t>Arr. Regtbank te ´s Hertogenbosch.</w:t>
      </w:r>
    </w:p>
    <w:p w:rsidR="00C62C82" w:rsidRDefault="00C62C82" w:rsidP="00C62C82">
      <w:pPr>
        <w:shd w:val="clear" w:color="auto" w:fill="FFFFFF"/>
        <w:rPr>
          <w:rFonts w:ascii="Arial" w:hAnsi="Arial" w:cs="Arial"/>
          <w:sz w:val="20"/>
          <w:szCs w:val="20"/>
        </w:rPr>
      </w:pPr>
      <w:r>
        <w:rPr>
          <w:rFonts w:ascii="Arial" w:hAnsi="Arial" w:cs="Arial"/>
          <w:sz w:val="20"/>
          <w:szCs w:val="20"/>
        </w:rPr>
        <w:t>Zitting van Dinsdag 21 Juli 1891.</w:t>
      </w:r>
    </w:p>
    <w:p w:rsidR="00C62C82" w:rsidRDefault="00C62C82" w:rsidP="00C62C82">
      <w:pPr>
        <w:shd w:val="clear" w:color="auto" w:fill="FFFFFF"/>
        <w:rPr>
          <w:rFonts w:ascii="Arial" w:hAnsi="Arial" w:cs="Arial"/>
          <w:sz w:val="20"/>
          <w:szCs w:val="20"/>
        </w:rPr>
      </w:pPr>
      <w:r w:rsidRPr="003C18FF">
        <w:rPr>
          <w:rFonts w:ascii="Arial" w:hAnsi="Arial" w:cs="Arial"/>
          <w:sz w:val="20"/>
          <w:szCs w:val="20"/>
        </w:rPr>
        <w:t>Uitspraken in Zaken het O. M. tegen</w:t>
      </w:r>
      <w:r w:rsidRPr="00617A5E">
        <w:rPr>
          <w:rFonts w:ascii="Arial" w:hAnsi="Arial" w:cs="Arial"/>
          <w:sz w:val="20"/>
          <w:szCs w:val="20"/>
        </w:rPr>
        <w:t>:</w:t>
      </w:r>
      <w:r w:rsidRPr="00C62C82">
        <w:t xml:space="preserve"> </w:t>
      </w:r>
      <w:r w:rsidRPr="00C62C82">
        <w:rPr>
          <w:rFonts w:ascii="Arial" w:hAnsi="Arial" w:cs="Arial"/>
          <w:sz w:val="20"/>
          <w:szCs w:val="20"/>
        </w:rPr>
        <w:t xml:space="preserve">A. P. te </w:t>
      </w:r>
      <w:r w:rsidRPr="00C62C82">
        <w:rPr>
          <w:rStyle w:val="Nadruk"/>
          <w:rFonts w:ascii="Arial" w:hAnsi="Arial" w:cs="Arial"/>
          <w:i w:val="0"/>
          <w:sz w:val="20"/>
          <w:szCs w:val="20"/>
        </w:rPr>
        <w:t>Schijndel</w:t>
      </w:r>
      <w:r w:rsidRPr="00C62C82">
        <w:rPr>
          <w:rFonts w:ascii="Arial" w:hAnsi="Arial" w:cs="Arial"/>
          <w:i/>
          <w:sz w:val="20"/>
          <w:szCs w:val="20"/>
        </w:rPr>
        <w:t>,</w:t>
      </w:r>
      <w:r w:rsidRPr="00C62C82">
        <w:rPr>
          <w:rFonts w:ascii="Arial" w:hAnsi="Arial" w:cs="Arial"/>
          <w:sz w:val="20"/>
          <w:szCs w:val="20"/>
        </w:rPr>
        <w:t xml:space="preserve"> stroope</w:t>
      </w:r>
      <w:r>
        <w:rPr>
          <w:rFonts w:ascii="Arial" w:hAnsi="Arial" w:cs="Arial"/>
          <w:sz w:val="20"/>
          <w:szCs w:val="20"/>
        </w:rPr>
        <w:t>rij</w:t>
      </w:r>
      <w:r w:rsidRPr="00C62C82">
        <w:rPr>
          <w:rFonts w:ascii="Arial" w:hAnsi="Arial" w:cs="Arial"/>
          <w:sz w:val="20"/>
          <w:szCs w:val="20"/>
        </w:rPr>
        <w:t>,</w:t>
      </w:r>
      <w:r>
        <w:rPr>
          <w:rFonts w:ascii="Arial" w:hAnsi="Arial" w:cs="Arial"/>
          <w:sz w:val="20"/>
          <w:szCs w:val="20"/>
        </w:rPr>
        <w:t xml:space="preserve"> f 3 boete of 3 dagen hechtenis.</w:t>
      </w:r>
    </w:p>
    <w:p w:rsidR="00C62C82" w:rsidRDefault="00C62C82" w:rsidP="00C62C82">
      <w:pPr>
        <w:shd w:val="clear" w:color="auto" w:fill="FFFFFF"/>
        <w:rPr>
          <w:rFonts w:ascii="Arial" w:hAnsi="Arial" w:cs="Arial"/>
          <w:sz w:val="20"/>
          <w:szCs w:val="20"/>
        </w:rPr>
      </w:pPr>
    </w:p>
    <w:p w:rsidR="008E422E" w:rsidRDefault="008E422E" w:rsidP="008E422E">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24-08-1891</w:t>
      </w:r>
    </w:p>
    <w:p w:rsidR="008E422E" w:rsidRDefault="008E422E" w:rsidP="008E422E">
      <w:pPr>
        <w:shd w:val="clear" w:color="auto" w:fill="FFFFFF"/>
        <w:rPr>
          <w:rFonts w:ascii="Arial" w:hAnsi="Arial" w:cs="Arial"/>
          <w:sz w:val="20"/>
          <w:szCs w:val="20"/>
        </w:rPr>
      </w:pPr>
    </w:p>
    <w:p w:rsidR="008E422E" w:rsidRDefault="008E422E" w:rsidP="008E422E">
      <w:pPr>
        <w:shd w:val="clear" w:color="auto" w:fill="FFFFFF"/>
        <w:rPr>
          <w:rFonts w:ascii="Arial" w:hAnsi="Arial" w:cs="Arial"/>
          <w:sz w:val="20"/>
          <w:szCs w:val="20"/>
        </w:rPr>
      </w:pPr>
      <w:r>
        <w:rPr>
          <w:rFonts w:ascii="Arial" w:hAnsi="Arial" w:cs="Arial"/>
          <w:sz w:val="20"/>
          <w:szCs w:val="20"/>
        </w:rPr>
        <w:t>Arr. Regtbank te ´s Hertogenbosch.</w:t>
      </w:r>
    </w:p>
    <w:p w:rsidR="008E422E" w:rsidRDefault="008E422E" w:rsidP="008E422E">
      <w:pPr>
        <w:shd w:val="clear" w:color="auto" w:fill="FFFFFF"/>
        <w:rPr>
          <w:rFonts w:ascii="Arial" w:hAnsi="Arial" w:cs="Arial"/>
          <w:sz w:val="20"/>
          <w:szCs w:val="20"/>
        </w:rPr>
      </w:pPr>
      <w:r>
        <w:rPr>
          <w:rFonts w:ascii="Arial" w:hAnsi="Arial" w:cs="Arial"/>
          <w:sz w:val="20"/>
          <w:szCs w:val="20"/>
        </w:rPr>
        <w:t>Zitting van Donderdag 6 Augustus 1891.</w:t>
      </w:r>
    </w:p>
    <w:p w:rsidR="008E422E" w:rsidRPr="008E422E" w:rsidRDefault="008E422E" w:rsidP="008E422E">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8E422E">
        <w:t xml:space="preserve"> </w:t>
      </w:r>
      <w:r w:rsidRPr="008E422E">
        <w:rPr>
          <w:rFonts w:ascii="Arial" w:hAnsi="Arial" w:cs="Arial"/>
          <w:sz w:val="20"/>
          <w:szCs w:val="20"/>
        </w:rPr>
        <w:t xml:space="preserve">P. v. d. V., J. v . d. V., P. v. d. A., G. v. d. A., J. B. en A. B. te </w:t>
      </w:r>
      <w:r w:rsidRPr="008E422E">
        <w:rPr>
          <w:rStyle w:val="Nadruk"/>
          <w:rFonts w:ascii="Arial" w:hAnsi="Arial" w:cs="Arial"/>
          <w:i w:val="0"/>
          <w:sz w:val="20"/>
          <w:szCs w:val="20"/>
        </w:rPr>
        <w:t>Schijndel</w:t>
      </w:r>
      <w:r w:rsidRPr="008E422E">
        <w:rPr>
          <w:rFonts w:ascii="Arial" w:hAnsi="Arial" w:cs="Arial"/>
          <w:sz w:val="20"/>
          <w:szCs w:val="20"/>
        </w:rPr>
        <w:t>, diefstal, de 1e en 2e ieder 5 dagen, de 3e en 4e ieder 3 dagen, de 5e 1 dag gev. en de 6e ontslagen van rechtsvervolging.</w:t>
      </w:r>
    </w:p>
    <w:p w:rsidR="008E422E" w:rsidRDefault="008E422E" w:rsidP="008E422E">
      <w:pPr>
        <w:shd w:val="clear" w:color="auto" w:fill="FFFFFF"/>
        <w:rPr>
          <w:rFonts w:ascii="Arial" w:hAnsi="Arial" w:cs="Arial"/>
          <w:sz w:val="20"/>
          <w:szCs w:val="20"/>
        </w:rPr>
      </w:pPr>
    </w:p>
    <w:p w:rsidR="00BD2855" w:rsidRDefault="00BD2855" w:rsidP="00BD285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02-09-1891</w:t>
      </w:r>
    </w:p>
    <w:p w:rsidR="00BD2855" w:rsidRDefault="00BD2855" w:rsidP="00BD2855">
      <w:pPr>
        <w:shd w:val="clear" w:color="auto" w:fill="FFFFFF"/>
        <w:rPr>
          <w:rFonts w:ascii="Arial" w:hAnsi="Arial" w:cs="Arial"/>
          <w:sz w:val="20"/>
          <w:szCs w:val="20"/>
        </w:rPr>
      </w:pPr>
    </w:p>
    <w:p w:rsidR="00BD2855" w:rsidRDefault="00BD2855" w:rsidP="00BD2855">
      <w:pPr>
        <w:shd w:val="clear" w:color="auto" w:fill="FFFFFF"/>
        <w:rPr>
          <w:rFonts w:ascii="Arial" w:hAnsi="Arial" w:cs="Arial"/>
          <w:sz w:val="20"/>
          <w:szCs w:val="20"/>
        </w:rPr>
      </w:pPr>
      <w:r>
        <w:rPr>
          <w:rFonts w:ascii="Arial" w:hAnsi="Arial" w:cs="Arial"/>
          <w:sz w:val="20"/>
          <w:szCs w:val="20"/>
        </w:rPr>
        <w:t>Arr. Regtbank te ´s Hertogenbosch.</w:t>
      </w:r>
    </w:p>
    <w:p w:rsidR="00BD2855" w:rsidRDefault="00BD2855" w:rsidP="00BD2855">
      <w:pPr>
        <w:shd w:val="clear" w:color="auto" w:fill="FFFFFF"/>
        <w:rPr>
          <w:rFonts w:ascii="Arial" w:hAnsi="Arial" w:cs="Arial"/>
          <w:sz w:val="20"/>
          <w:szCs w:val="20"/>
        </w:rPr>
      </w:pPr>
      <w:r>
        <w:rPr>
          <w:rFonts w:ascii="Arial" w:hAnsi="Arial" w:cs="Arial"/>
          <w:sz w:val="20"/>
          <w:szCs w:val="20"/>
        </w:rPr>
        <w:t>Zitting van Donderdag 6 Augustus 1891.</w:t>
      </w:r>
    </w:p>
    <w:p w:rsidR="00BD2855" w:rsidRDefault="00BD2855" w:rsidP="00BD2855">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BD2855">
        <w:t xml:space="preserve"> </w:t>
      </w:r>
      <w:r w:rsidRPr="00BD2855">
        <w:rPr>
          <w:rFonts w:ascii="Arial" w:hAnsi="Arial" w:cs="Arial"/>
          <w:sz w:val="20"/>
          <w:szCs w:val="20"/>
        </w:rPr>
        <w:t xml:space="preserve">J. v. d. H. te </w:t>
      </w:r>
      <w:r w:rsidRPr="00BD2855">
        <w:rPr>
          <w:rStyle w:val="Nadruk"/>
          <w:rFonts w:ascii="Arial" w:hAnsi="Arial" w:cs="Arial"/>
          <w:i w:val="0"/>
          <w:sz w:val="20"/>
          <w:szCs w:val="20"/>
        </w:rPr>
        <w:t>Schijndel</w:t>
      </w:r>
      <w:r w:rsidRPr="00BD2855">
        <w:rPr>
          <w:rFonts w:ascii="Arial" w:hAnsi="Arial" w:cs="Arial"/>
          <w:i/>
          <w:sz w:val="20"/>
          <w:szCs w:val="20"/>
        </w:rPr>
        <w:t>,</w:t>
      </w:r>
      <w:r w:rsidRPr="00BD2855">
        <w:rPr>
          <w:rFonts w:ascii="Arial" w:hAnsi="Arial" w:cs="Arial"/>
          <w:sz w:val="20"/>
          <w:szCs w:val="20"/>
        </w:rPr>
        <w:t xml:space="preserve"> mishandeling, vrijgesproken</w:t>
      </w:r>
      <w:r>
        <w:rPr>
          <w:rFonts w:ascii="Arial" w:hAnsi="Arial" w:cs="Arial"/>
          <w:sz w:val="20"/>
          <w:szCs w:val="20"/>
        </w:rPr>
        <w:t>.</w:t>
      </w:r>
    </w:p>
    <w:p w:rsidR="00BD2855" w:rsidRDefault="00BD2855" w:rsidP="00BD2855">
      <w:pPr>
        <w:shd w:val="clear" w:color="auto" w:fill="FFFFFF"/>
        <w:rPr>
          <w:rFonts w:ascii="Arial" w:hAnsi="Arial" w:cs="Arial"/>
          <w:sz w:val="20"/>
          <w:szCs w:val="20"/>
        </w:rPr>
      </w:pPr>
    </w:p>
    <w:p w:rsidR="000D2FDA" w:rsidRDefault="000D2FDA" w:rsidP="000D2FDA">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14-09-1891</w:t>
      </w:r>
    </w:p>
    <w:p w:rsidR="000D2FDA" w:rsidRDefault="000D2FDA" w:rsidP="00BD2855">
      <w:pPr>
        <w:shd w:val="clear" w:color="auto" w:fill="FFFFFF"/>
        <w:rPr>
          <w:rFonts w:ascii="Arial" w:hAnsi="Arial" w:cs="Arial"/>
          <w:sz w:val="20"/>
          <w:szCs w:val="20"/>
        </w:rPr>
      </w:pPr>
    </w:p>
    <w:p w:rsidR="000D2FDA" w:rsidRDefault="00775C5A" w:rsidP="00BD2855">
      <w:pPr>
        <w:shd w:val="clear" w:color="auto" w:fill="FFFFFF"/>
        <w:rPr>
          <w:rFonts w:ascii="Arial" w:hAnsi="Arial" w:cs="Arial"/>
          <w:sz w:val="20"/>
          <w:szCs w:val="20"/>
        </w:rPr>
      </w:pPr>
      <w:r w:rsidRPr="00775C5A">
        <w:rPr>
          <w:rFonts w:ascii="Arial" w:hAnsi="Arial" w:cs="Arial"/>
          <w:sz w:val="20"/>
          <w:szCs w:val="20"/>
        </w:rPr>
        <w:t xml:space="preserve">Aanst. Zondag ten 5 ure, concert door de harmonie </w:t>
      </w:r>
      <w:r>
        <w:rPr>
          <w:rFonts w:ascii="Arial" w:hAnsi="Arial" w:cs="Arial"/>
          <w:sz w:val="20"/>
          <w:szCs w:val="20"/>
        </w:rPr>
        <w:t>"</w:t>
      </w:r>
      <w:r w:rsidRPr="00775C5A">
        <w:rPr>
          <w:rFonts w:ascii="Arial" w:hAnsi="Arial" w:cs="Arial"/>
          <w:sz w:val="20"/>
          <w:szCs w:val="20"/>
        </w:rPr>
        <w:t>Ce</w:t>
      </w:r>
      <w:r>
        <w:rPr>
          <w:rFonts w:ascii="Arial" w:hAnsi="Arial" w:cs="Arial"/>
          <w:sz w:val="20"/>
          <w:szCs w:val="20"/>
        </w:rPr>
        <w:t>c</w:t>
      </w:r>
      <w:r w:rsidRPr="00775C5A">
        <w:rPr>
          <w:rFonts w:ascii="Arial" w:hAnsi="Arial" w:cs="Arial"/>
          <w:sz w:val="20"/>
          <w:szCs w:val="20"/>
        </w:rPr>
        <w:t xml:space="preserve">ilia", in den tuin van den heer A. Wollaert te </w:t>
      </w:r>
      <w:r w:rsidRPr="00775C5A">
        <w:rPr>
          <w:rStyle w:val="Nadruk"/>
          <w:rFonts w:ascii="Arial" w:hAnsi="Arial" w:cs="Arial"/>
          <w:i w:val="0"/>
          <w:sz w:val="20"/>
          <w:szCs w:val="20"/>
        </w:rPr>
        <w:t>Sch</w:t>
      </w:r>
      <w:r>
        <w:rPr>
          <w:rStyle w:val="Nadruk"/>
          <w:rFonts w:ascii="Arial" w:hAnsi="Arial" w:cs="Arial"/>
          <w:i w:val="0"/>
          <w:sz w:val="20"/>
          <w:szCs w:val="20"/>
        </w:rPr>
        <w:t>ij</w:t>
      </w:r>
      <w:r w:rsidRPr="00775C5A">
        <w:rPr>
          <w:rStyle w:val="Nadruk"/>
          <w:rFonts w:ascii="Arial" w:hAnsi="Arial" w:cs="Arial"/>
          <w:i w:val="0"/>
          <w:sz w:val="20"/>
          <w:szCs w:val="20"/>
        </w:rPr>
        <w:t>ndel</w:t>
      </w:r>
      <w:r w:rsidRPr="00775C5A">
        <w:rPr>
          <w:rFonts w:ascii="Arial" w:hAnsi="Arial" w:cs="Arial"/>
          <w:i/>
          <w:sz w:val="20"/>
          <w:szCs w:val="20"/>
        </w:rPr>
        <w:t>.</w:t>
      </w:r>
    </w:p>
    <w:p w:rsidR="00775C5A" w:rsidRDefault="00775C5A" w:rsidP="00BD2855">
      <w:pPr>
        <w:shd w:val="clear" w:color="auto" w:fill="FFFFFF"/>
        <w:rPr>
          <w:rFonts w:ascii="Arial" w:hAnsi="Arial" w:cs="Arial"/>
          <w:sz w:val="20"/>
          <w:szCs w:val="20"/>
        </w:rPr>
      </w:pPr>
    </w:p>
    <w:p w:rsidR="005C2710" w:rsidRDefault="005C2710" w:rsidP="005C2710">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19-09-1891</w:t>
      </w:r>
    </w:p>
    <w:p w:rsidR="005C2710" w:rsidRDefault="005C2710" w:rsidP="005C2710">
      <w:pPr>
        <w:shd w:val="clear" w:color="auto" w:fill="FFFFFF"/>
        <w:rPr>
          <w:rFonts w:ascii="Arial" w:hAnsi="Arial" w:cs="Arial"/>
          <w:sz w:val="20"/>
          <w:szCs w:val="20"/>
        </w:rPr>
      </w:pPr>
    </w:p>
    <w:p w:rsidR="005C2710" w:rsidRDefault="005C2710" w:rsidP="005C2710">
      <w:pPr>
        <w:shd w:val="clear" w:color="auto" w:fill="FFFFFF"/>
        <w:rPr>
          <w:rFonts w:ascii="Arial" w:hAnsi="Arial" w:cs="Arial"/>
          <w:sz w:val="20"/>
          <w:szCs w:val="20"/>
        </w:rPr>
      </w:pPr>
      <w:r>
        <w:rPr>
          <w:rFonts w:ascii="Arial" w:hAnsi="Arial" w:cs="Arial"/>
          <w:sz w:val="20"/>
          <w:szCs w:val="20"/>
        </w:rPr>
        <w:t>Arr. Regtbank te ´s Hertogenbosch.</w:t>
      </w:r>
    </w:p>
    <w:p w:rsidR="005C2710" w:rsidRDefault="005C2710" w:rsidP="005C2710">
      <w:pPr>
        <w:shd w:val="clear" w:color="auto" w:fill="FFFFFF"/>
        <w:rPr>
          <w:rFonts w:ascii="Arial" w:hAnsi="Arial" w:cs="Arial"/>
          <w:sz w:val="20"/>
          <w:szCs w:val="20"/>
        </w:rPr>
      </w:pPr>
      <w:r>
        <w:rPr>
          <w:rFonts w:ascii="Arial" w:hAnsi="Arial" w:cs="Arial"/>
          <w:sz w:val="20"/>
          <w:szCs w:val="20"/>
        </w:rPr>
        <w:t>Zitting van Donderdag 3 September 1891.</w:t>
      </w:r>
    </w:p>
    <w:p w:rsidR="005C2710" w:rsidRDefault="005C2710" w:rsidP="005C2710">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5C2710">
        <w:t xml:space="preserve"> </w:t>
      </w:r>
      <w:r w:rsidRPr="005C2710">
        <w:rPr>
          <w:rFonts w:ascii="Arial" w:hAnsi="Arial" w:cs="Arial"/>
          <w:sz w:val="20"/>
          <w:szCs w:val="20"/>
        </w:rPr>
        <w:t xml:space="preserve">M. V. te </w:t>
      </w:r>
      <w:r w:rsidRPr="005C2710">
        <w:rPr>
          <w:rStyle w:val="Nadruk"/>
          <w:rFonts w:ascii="Arial" w:hAnsi="Arial" w:cs="Arial"/>
          <w:i w:val="0"/>
          <w:sz w:val="20"/>
          <w:szCs w:val="20"/>
        </w:rPr>
        <w:t>Sch</w:t>
      </w:r>
      <w:r>
        <w:rPr>
          <w:rStyle w:val="Nadruk"/>
          <w:rFonts w:ascii="Arial" w:hAnsi="Arial" w:cs="Arial"/>
          <w:i w:val="0"/>
          <w:sz w:val="20"/>
          <w:szCs w:val="20"/>
        </w:rPr>
        <w:t>ij</w:t>
      </w:r>
      <w:r w:rsidRPr="005C2710">
        <w:rPr>
          <w:rStyle w:val="Nadruk"/>
          <w:rFonts w:ascii="Arial" w:hAnsi="Arial" w:cs="Arial"/>
          <w:i w:val="0"/>
          <w:sz w:val="20"/>
          <w:szCs w:val="20"/>
        </w:rPr>
        <w:t>ndel</w:t>
      </w:r>
      <w:r w:rsidRPr="005C2710">
        <w:rPr>
          <w:rFonts w:ascii="Arial" w:hAnsi="Arial" w:cs="Arial"/>
          <w:sz w:val="20"/>
          <w:szCs w:val="20"/>
        </w:rPr>
        <w:t xml:space="preserve"> , vernieling, f</w:t>
      </w:r>
      <w:r>
        <w:rPr>
          <w:rFonts w:ascii="Arial" w:hAnsi="Arial" w:cs="Arial"/>
          <w:sz w:val="20"/>
          <w:szCs w:val="20"/>
        </w:rPr>
        <w:t xml:space="preserve"> 15 boete of 12 dagen hechtenis.</w:t>
      </w:r>
    </w:p>
    <w:p w:rsidR="005C2710" w:rsidRDefault="005C2710" w:rsidP="005C2710">
      <w:pPr>
        <w:shd w:val="clear" w:color="auto" w:fill="FFFFFF"/>
        <w:rPr>
          <w:rFonts w:ascii="Arial" w:hAnsi="Arial" w:cs="Arial"/>
          <w:sz w:val="20"/>
          <w:szCs w:val="20"/>
        </w:rPr>
      </w:pPr>
    </w:p>
    <w:p w:rsidR="005C2710" w:rsidRDefault="005C2710" w:rsidP="005C2710">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01-10-1891</w:t>
      </w:r>
    </w:p>
    <w:p w:rsidR="005C2710" w:rsidRDefault="005C2710" w:rsidP="005C2710">
      <w:pPr>
        <w:shd w:val="clear" w:color="auto" w:fill="FFFFFF"/>
        <w:rPr>
          <w:rFonts w:ascii="Arial" w:hAnsi="Arial" w:cs="Arial"/>
          <w:sz w:val="20"/>
          <w:szCs w:val="20"/>
        </w:rPr>
      </w:pPr>
    </w:p>
    <w:p w:rsidR="005C2710" w:rsidRDefault="005C2710" w:rsidP="005C2710">
      <w:pPr>
        <w:shd w:val="clear" w:color="auto" w:fill="FFFFFF"/>
        <w:rPr>
          <w:rFonts w:ascii="Arial" w:hAnsi="Arial" w:cs="Arial"/>
          <w:sz w:val="20"/>
          <w:szCs w:val="20"/>
        </w:rPr>
      </w:pPr>
      <w:r>
        <w:rPr>
          <w:rFonts w:ascii="Arial" w:hAnsi="Arial" w:cs="Arial"/>
          <w:sz w:val="20"/>
          <w:szCs w:val="20"/>
        </w:rPr>
        <w:t>Arr. Regtbank te ´s Hertogenbosch.</w:t>
      </w:r>
    </w:p>
    <w:p w:rsidR="005C2710" w:rsidRDefault="005C2710" w:rsidP="005C2710">
      <w:pPr>
        <w:shd w:val="clear" w:color="auto" w:fill="FFFFFF"/>
        <w:rPr>
          <w:rFonts w:ascii="Arial" w:hAnsi="Arial" w:cs="Arial"/>
          <w:sz w:val="20"/>
          <w:szCs w:val="20"/>
        </w:rPr>
      </w:pPr>
      <w:r>
        <w:rPr>
          <w:rFonts w:ascii="Arial" w:hAnsi="Arial" w:cs="Arial"/>
          <w:sz w:val="20"/>
          <w:szCs w:val="20"/>
        </w:rPr>
        <w:t>Zitting van Zaterdag 12 September 1891.</w:t>
      </w:r>
    </w:p>
    <w:p w:rsidR="005C2710" w:rsidRDefault="005C2710" w:rsidP="005C2710">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5C2710">
        <w:t xml:space="preserve"> </w:t>
      </w:r>
      <w:r w:rsidRPr="005C2710">
        <w:rPr>
          <w:rFonts w:ascii="Arial" w:hAnsi="Arial" w:cs="Arial"/>
          <w:sz w:val="20"/>
          <w:szCs w:val="20"/>
        </w:rPr>
        <w:t xml:space="preserve">M. v, K. te </w:t>
      </w:r>
      <w:r w:rsidRPr="005C2710">
        <w:rPr>
          <w:rStyle w:val="Nadruk"/>
          <w:rFonts w:ascii="Arial" w:hAnsi="Arial" w:cs="Arial"/>
          <w:i w:val="0"/>
          <w:sz w:val="20"/>
          <w:szCs w:val="20"/>
        </w:rPr>
        <w:t>Sch</w:t>
      </w:r>
      <w:r>
        <w:rPr>
          <w:rStyle w:val="Nadruk"/>
          <w:rFonts w:ascii="Arial" w:hAnsi="Arial" w:cs="Arial"/>
          <w:i w:val="0"/>
          <w:sz w:val="20"/>
          <w:szCs w:val="20"/>
        </w:rPr>
        <w:t>ij</w:t>
      </w:r>
      <w:r w:rsidRPr="005C2710">
        <w:rPr>
          <w:rStyle w:val="Nadruk"/>
          <w:rFonts w:ascii="Arial" w:hAnsi="Arial" w:cs="Arial"/>
          <w:i w:val="0"/>
          <w:sz w:val="20"/>
          <w:szCs w:val="20"/>
        </w:rPr>
        <w:t>ndel</w:t>
      </w:r>
      <w:r w:rsidRPr="005C2710">
        <w:rPr>
          <w:rFonts w:ascii="Arial" w:hAnsi="Arial" w:cs="Arial"/>
          <w:sz w:val="20"/>
          <w:szCs w:val="20"/>
        </w:rPr>
        <w:t>, beleediging ,</w:t>
      </w:r>
      <w:r>
        <w:rPr>
          <w:rFonts w:ascii="Arial" w:hAnsi="Arial" w:cs="Arial"/>
          <w:sz w:val="20"/>
          <w:szCs w:val="20"/>
        </w:rPr>
        <w:t xml:space="preserve"> f 8 boete of 8 dagen hechtenis.</w:t>
      </w:r>
    </w:p>
    <w:p w:rsidR="005C2710" w:rsidRPr="005C2710" w:rsidRDefault="005C2710" w:rsidP="005C2710">
      <w:pPr>
        <w:shd w:val="clear" w:color="auto" w:fill="FFFFFF"/>
        <w:rPr>
          <w:rFonts w:ascii="Arial" w:hAnsi="Arial" w:cs="Arial"/>
          <w:sz w:val="20"/>
          <w:szCs w:val="20"/>
        </w:rPr>
      </w:pPr>
    </w:p>
    <w:p w:rsidR="00B91214" w:rsidRDefault="00B91214" w:rsidP="00B9121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03-10-1891</w:t>
      </w:r>
    </w:p>
    <w:p w:rsidR="00B91214" w:rsidRDefault="00B91214" w:rsidP="00B91214">
      <w:pPr>
        <w:shd w:val="clear" w:color="auto" w:fill="FFFFFF"/>
        <w:rPr>
          <w:rFonts w:ascii="Arial" w:hAnsi="Arial" w:cs="Arial"/>
          <w:sz w:val="20"/>
          <w:szCs w:val="20"/>
        </w:rPr>
      </w:pPr>
    </w:p>
    <w:p w:rsidR="00B91214" w:rsidRDefault="00B91214" w:rsidP="00B91214">
      <w:pPr>
        <w:shd w:val="clear" w:color="auto" w:fill="FFFFFF"/>
        <w:rPr>
          <w:rFonts w:ascii="Arial" w:hAnsi="Arial" w:cs="Arial"/>
          <w:sz w:val="20"/>
          <w:szCs w:val="20"/>
        </w:rPr>
      </w:pPr>
      <w:r>
        <w:rPr>
          <w:rFonts w:ascii="Arial" w:hAnsi="Arial" w:cs="Arial"/>
          <w:sz w:val="20"/>
          <w:szCs w:val="20"/>
        </w:rPr>
        <w:t>Arr. Regtbank te ´s Hertogenbosch.</w:t>
      </w:r>
    </w:p>
    <w:p w:rsidR="00B91214" w:rsidRDefault="00B91214" w:rsidP="00B91214">
      <w:pPr>
        <w:shd w:val="clear" w:color="auto" w:fill="FFFFFF"/>
        <w:rPr>
          <w:rFonts w:ascii="Arial" w:hAnsi="Arial" w:cs="Arial"/>
          <w:sz w:val="20"/>
          <w:szCs w:val="20"/>
        </w:rPr>
      </w:pPr>
      <w:r>
        <w:rPr>
          <w:rFonts w:ascii="Arial" w:hAnsi="Arial" w:cs="Arial"/>
          <w:sz w:val="20"/>
          <w:szCs w:val="20"/>
        </w:rPr>
        <w:t>Zitting van Donderdag 17 September 1891.</w:t>
      </w:r>
    </w:p>
    <w:p w:rsidR="00B91214" w:rsidRDefault="00B91214" w:rsidP="00B91214">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B91214">
        <w:t xml:space="preserve"> </w:t>
      </w:r>
      <w:r w:rsidRPr="00B91214">
        <w:rPr>
          <w:rFonts w:ascii="Arial" w:hAnsi="Arial" w:cs="Arial"/>
          <w:sz w:val="20"/>
          <w:szCs w:val="20"/>
        </w:rPr>
        <w:t xml:space="preserve">L. F. H. te </w:t>
      </w:r>
      <w:r w:rsidRPr="00B91214">
        <w:rPr>
          <w:rStyle w:val="Nadruk"/>
          <w:rFonts w:ascii="Arial" w:hAnsi="Arial" w:cs="Arial"/>
          <w:i w:val="0"/>
          <w:sz w:val="20"/>
          <w:szCs w:val="20"/>
        </w:rPr>
        <w:t>Schijndel</w:t>
      </w:r>
      <w:r w:rsidRPr="00B91214">
        <w:rPr>
          <w:rFonts w:ascii="Arial" w:hAnsi="Arial" w:cs="Arial"/>
          <w:i/>
          <w:sz w:val="20"/>
          <w:szCs w:val="20"/>
        </w:rPr>
        <w:t>,</w:t>
      </w:r>
      <w:r w:rsidRPr="00B91214">
        <w:rPr>
          <w:rFonts w:ascii="Arial" w:hAnsi="Arial" w:cs="Arial"/>
          <w:sz w:val="20"/>
          <w:szCs w:val="20"/>
        </w:rPr>
        <w:t xml:space="preserve"> strooperij</w:t>
      </w:r>
      <w:r>
        <w:rPr>
          <w:rFonts w:ascii="Arial" w:hAnsi="Arial" w:cs="Arial"/>
          <w:sz w:val="20"/>
          <w:szCs w:val="20"/>
        </w:rPr>
        <w:t>, f 5 boete of 5 dagen hechtenis.</w:t>
      </w:r>
    </w:p>
    <w:p w:rsidR="00B91214" w:rsidRDefault="00B91214" w:rsidP="00B91214">
      <w:pPr>
        <w:shd w:val="clear" w:color="auto" w:fill="FFFFFF"/>
        <w:rPr>
          <w:rFonts w:ascii="Arial" w:hAnsi="Arial" w:cs="Arial"/>
          <w:sz w:val="20"/>
          <w:szCs w:val="20"/>
        </w:rPr>
      </w:pPr>
    </w:p>
    <w:p w:rsidR="00BE36E8" w:rsidRDefault="00BE36E8" w:rsidP="00BE36E8">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12-10-1891</w:t>
      </w:r>
    </w:p>
    <w:p w:rsidR="00BE36E8" w:rsidRDefault="00BE36E8" w:rsidP="00BE36E8">
      <w:pPr>
        <w:shd w:val="clear" w:color="auto" w:fill="FFFFFF"/>
        <w:rPr>
          <w:rFonts w:ascii="Arial" w:hAnsi="Arial" w:cs="Arial"/>
          <w:sz w:val="20"/>
          <w:szCs w:val="20"/>
        </w:rPr>
      </w:pPr>
    </w:p>
    <w:p w:rsidR="00BE36E8" w:rsidRDefault="00BE36E8" w:rsidP="00BE36E8">
      <w:pPr>
        <w:shd w:val="clear" w:color="auto" w:fill="FFFFFF"/>
        <w:rPr>
          <w:rFonts w:ascii="Arial" w:hAnsi="Arial" w:cs="Arial"/>
          <w:sz w:val="20"/>
          <w:szCs w:val="20"/>
        </w:rPr>
      </w:pPr>
      <w:r>
        <w:rPr>
          <w:rFonts w:ascii="Arial" w:hAnsi="Arial" w:cs="Arial"/>
          <w:sz w:val="20"/>
          <w:szCs w:val="20"/>
        </w:rPr>
        <w:t>Arr. Regtbank te ´s Hertogenbosch.</w:t>
      </w:r>
    </w:p>
    <w:p w:rsidR="00BE36E8" w:rsidRDefault="00BE36E8" w:rsidP="00BE36E8">
      <w:pPr>
        <w:shd w:val="clear" w:color="auto" w:fill="FFFFFF"/>
        <w:rPr>
          <w:rFonts w:ascii="Arial" w:hAnsi="Arial" w:cs="Arial"/>
          <w:sz w:val="20"/>
          <w:szCs w:val="20"/>
        </w:rPr>
      </w:pPr>
      <w:r>
        <w:rPr>
          <w:rFonts w:ascii="Arial" w:hAnsi="Arial" w:cs="Arial"/>
          <w:sz w:val="20"/>
          <w:szCs w:val="20"/>
        </w:rPr>
        <w:t>Zitting van Zaterdag 26 September 1891.</w:t>
      </w:r>
    </w:p>
    <w:p w:rsidR="00BE36E8" w:rsidRDefault="00BE36E8" w:rsidP="00BE36E8">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BE36E8">
        <w:t xml:space="preserve"> </w:t>
      </w:r>
      <w:r w:rsidRPr="00BE36E8">
        <w:rPr>
          <w:rFonts w:ascii="Arial" w:hAnsi="Arial" w:cs="Arial"/>
          <w:sz w:val="20"/>
          <w:szCs w:val="20"/>
        </w:rPr>
        <w:t xml:space="preserve">A. v. d. L., huis vrouw van J. v. S. te </w:t>
      </w:r>
      <w:r>
        <w:rPr>
          <w:rStyle w:val="Nadruk"/>
          <w:rFonts w:ascii="Arial" w:hAnsi="Arial" w:cs="Arial"/>
          <w:i w:val="0"/>
          <w:sz w:val="20"/>
          <w:szCs w:val="20"/>
        </w:rPr>
        <w:t>Schijndel</w:t>
      </w:r>
      <w:r w:rsidRPr="00BE36E8">
        <w:rPr>
          <w:rFonts w:ascii="Arial" w:hAnsi="Arial" w:cs="Arial"/>
          <w:sz w:val="20"/>
          <w:szCs w:val="20"/>
        </w:rPr>
        <w:t xml:space="preserve"> diefstal, </w:t>
      </w:r>
      <w:r>
        <w:rPr>
          <w:rFonts w:ascii="Arial" w:hAnsi="Arial" w:cs="Arial"/>
          <w:sz w:val="20"/>
          <w:szCs w:val="20"/>
        </w:rPr>
        <w:t>1 maand gev.</w:t>
      </w:r>
    </w:p>
    <w:p w:rsidR="00BE36E8" w:rsidRPr="00BE36E8" w:rsidRDefault="00BE36E8" w:rsidP="00BE36E8">
      <w:pPr>
        <w:shd w:val="clear" w:color="auto" w:fill="FFFFFF"/>
        <w:rPr>
          <w:rFonts w:ascii="Arial" w:hAnsi="Arial" w:cs="Arial"/>
          <w:sz w:val="20"/>
          <w:szCs w:val="20"/>
        </w:rPr>
      </w:pPr>
    </w:p>
    <w:p w:rsidR="005C2710" w:rsidRDefault="005C2710" w:rsidP="005C2710">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15-10-1891</w:t>
      </w:r>
    </w:p>
    <w:p w:rsidR="005C2710" w:rsidRDefault="005C2710" w:rsidP="005C2710">
      <w:pPr>
        <w:shd w:val="clear" w:color="auto" w:fill="FFFFFF"/>
        <w:rPr>
          <w:rFonts w:ascii="Arial" w:hAnsi="Arial" w:cs="Arial"/>
          <w:sz w:val="20"/>
          <w:szCs w:val="20"/>
        </w:rPr>
      </w:pPr>
    </w:p>
    <w:p w:rsidR="005C2710" w:rsidRDefault="005C2710" w:rsidP="005C2710">
      <w:pPr>
        <w:shd w:val="clear" w:color="auto" w:fill="FFFFFF"/>
        <w:rPr>
          <w:rFonts w:ascii="Arial" w:hAnsi="Arial" w:cs="Arial"/>
          <w:sz w:val="20"/>
          <w:szCs w:val="20"/>
        </w:rPr>
      </w:pPr>
      <w:r>
        <w:rPr>
          <w:rFonts w:ascii="Arial" w:hAnsi="Arial" w:cs="Arial"/>
          <w:sz w:val="20"/>
          <w:szCs w:val="20"/>
        </w:rPr>
        <w:t>Arr. Regtbank te ´s Hertogenbosch.</w:t>
      </w:r>
    </w:p>
    <w:p w:rsidR="005C2710" w:rsidRDefault="005C2710" w:rsidP="005C2710">
      <w:pPr>
        <w:shd w:val="clear" w:color="auto" w:fill="FFFFFF"/>
        <w:rPr>
          <w:rFonts w:ascii="Arial" w:hAnsi="Arial" w:cs="Arial"/>
          <w:sz w:val="20"/>
          <w:szCs w:val="20"/>
        </w:rPr>
      </w:pPr>
      <w:r>
        <w:rPr>
          <w:rFonts w:ascii="Arial" w:hAnsi="Arial" w:cs="Arial"/>
          <w:sz w:val="20"/>
          <w:szCs w:val="20"/>
        </w:rPr>
        <w:t>Zitting van Zaterdag 26 September 1891.</w:t>
      </w:r>
    </w:p>
    <w:p w:rsidR="005C2710" w:rsidRDefault="005C2710" w:rsidP="005C2710">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5C2710">
        <w:t xml:space="preserve"> </w:t>
      </w:r>
      <w:r w:rsidRPr="005C2710">
        <w:rPr>
          <w:rFonts w:ascii="Arial" w:hAnsi="Arial" w:cs="Arial"/>
          <w:sz w:val="20"/>
          <w:szCs w:val="20"/>
        </w:rPr>
        <w:t xml:space="preserve">H. v E. te </w:t>
      </w:r>
      <w:r w:rsidRPr="005C2710">
        <w:rPr>
          <w:rStyle w:val="Nadruk"/>
          <w:rFonts w:ascii="Arial" w:hAnsi="Arial" w:cs="Arial"/>
          <w:i w:val="0"/>
          <w:sz w:val="20"/>
          <w:szCs w:val="20"/>
        </w:rPr>
        <w:t>Sch</w:t>
      </w:r>
      <w:r>
        <w:rPr>
          <w:rStyle w:val="Nadruk"/>
          <w:rFonts w:ascii="Arial" w:hAnsi="Arial" w:cs="Arial"/>
          <w:i w:val="0"/>
          <w:sz w:val="20"/>
          <w:szCs w:val="20"/>
        </w:rPr>
        <w:t>ij</w:t>
      </w:r>
      <w:r w:rsidRPr="005C2710">
        <w:rPr>
          <w:rStyle w:val="Nadruk"/>
          <w:rFonts w:ascii="Arial" w:hAnsi="Arial" w:cs="Arial"/>
          <w:i w:val="0"/>
          <w:sz w:val="20"/>
          <w:szCs w:val="20"/>
        </w:rPr>
        <w:t>ndel</w:t>
      </w:r>
      <w:r w:rsidRPr="005C2710">
        <w:rPr>
          <w:rFonts w:ascii="Arial" w:hAnsi="Arial" w:cs="Arial"/>
          <w:i/>
          <w:sz w:val="20"/>
          <w:szCs w:val="20"/>
        </w:rPr>
        <w:t xml:space="preserve"> </w:t>
      </w:r>
      <w:r w:rsidRPr="005C2710">
        <w:rPr>
          <w:rFonts w:ascii="Arial" w:hAnsi="Arial" w:cs="Arial"/>
          <w:sz w:val="20"/>
          <w:szCs w:val="20"/>
        </w:rPr>
        <w:t>, mishandeling en vernieling, 1 week gev.</w:t>
      </w:r>
    </w:p>
    <w:p w:rsidR="005C2710" w:rsidRPr="005C2710" w:rsidRDefault="005C2710" w:rsidP="005C2710">
      <w:pPr>
        <w:shd w:val="clear" w:color="auto" w:fill="FFFFFF"/>
        <w:rPr>
          <w:rFonts w:ascii="Arial" w:hAnsi="Arial" w:cs="Arial"/>
          <w:sz w:val="20"/>
          <w:szCs w:val="20"/>
        </w:rPr>
      </w:pPr>
    </w:p>
    <w:p w:rsidR="0023438E" w:rsidRPr="001A1C84" w:rsidRDefault="0023438E" w:rsidP="0023438E">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22-10-1891</w:t>
      </w:r>
    </w:p>
    <w:p w:rsidR="00BC6CC1" w:rsidRPr="001A1C84" w:rsidRDefault="00BC6CC1" w:rsidP="00E53B87">
      <w:pPr>
        <w:shd w:val="clear" w:color="auto" w:fill="FFFFFF"/>
        <w:rPr>
          <w:rFonts w:ascii="Arial" w:hAnsi="Arial" w:cs="Arial"/>
          <w:sz w:val="20"/>
          <w:szCs w:val="20"/>
        </w:rPr>
      </w:pPr>
    </w:p>
    <w:p w:rsidR="00D5398C" w:rsidRPr="001A1C84" w:rsidRDefault="00D5398C" w:rsidP="00D5398C">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Z. D. H. Mgr A. Godschalk, bisschop van 's-Bosch, heeft benoemd tot kapelaan te Schijndel den weleerw. heer J. F. Van de Sande.</w:t>
      </w:r>
    </w:p>
    <w:p w:rsidR="000F2347" w:rsidRPr="001A1C84" w:rsidRDefault="000F2347" w:rsidP="004968AB">
      <w:pPr>
        <w:shd w:val="clear" w:color="auto" w:fill="FFFFFF"/>
        <w:rPr>
          <w:rFonts w:ascii="Arial" w:hAnsi="Arial" w:cs="Arial"/>
          <w:sz w:val="20"/>
          <w:szCs w:val="20"/>
        </w:rPr>
      </w:pPr>
    </w:p>
    <w:p w:rsidR="004968AB" w:rsidRPr="001A1C84" w:rsidRDefault="004968AB" w:rsidP="004968AB">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Tilburgsche Courant 22-10-1891</w:t>
      </w:r>
    </w:p>
    <w:p w:rsidR="00C05374" w:rsidRPr="001A1C84" w:rsidRDefault="00C05374" w:rsidP="00E53B87">
      <w:pPr>
        <w:shd w:val="clear" w:color="auto" w:fill="FFFFFF"/>
        <w:rPr>
          <w:rFonts w:ascii="Arial" w:hAnsi="Arial" w:cs="Arial"/>
          <w:sz w:val="20"/>
          <w:szCs w:val="20"/>
        </w:rPr>
      </w:pPr>
    </w:p>
    <w:p w:rsidR="0082634F" w:rsidRPr="001A1C84" w:rsidRDefault="0082634F" w:rsidP="0082634F">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 WelEerw. heer H. N. van Heesbeen, tot dusverre kapelaan te Schijndel is benoemd tot pastoor te Oisterwijk.</w:t>
      </w:r>
    </w:p>
    <w:p w:rsidR="00D1327D" w:rsidRDefault="00D1327D" w:rsidP="00D1327D">
      <w:pPr>
        <w:shd w:val="clear" w:color="auto" w:fill="FFFFFF"/>
        <w:rPr>
          <w:rFonts w:ascii="Arial" w:hAnsi="Arial" w:cs="Arial"/>
          <w:sz w:val="20"/>
          <w:szCs w:val="20"/>
        </w:rPr>
      </w:pPr>
    </w:p>
    <w:p w:rsidR="000F2347" w:rsidRDefault="000F2347" w:rsidP="000F2347">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29-10-1891</w:t>
      </w:r>
    </w:p>
    <w:p w:rsidR="000F2347" w:rsidRDefault="000F2347" w:rsidP="000F2347">
      <w:pPr>
        <w:shd w:val="clear" w:color="auto" w:fill="FFFFFF"/>
        <w:rPr>
          <w:rFonts w:ascii="Arial" w:hAnsi="Arial" w:cs="Arial"/>
          <w:sz w:val="20"/>
          <w:szCs w:val="20"/>
        </w:rPr>
      </w:pPr>
    </w:p>
    <w:p w:rsidR="000F2347" w:rsidRDefault="000F2347" w:rsidP="000F2347">
      <w:pPr>
        <w:shd w:val="clear" w:color="auto" w:fill="FFFFFF"/>
        <w:rPr>
          <w:rFonts w:ascii="Arial" w:hAnsi="Arial" w:cs="Arial"/>
          <w:sz w:val="20"/>
          <w:szCs w:val="20"/>
        </w:rPr>
      </w:pPr>
      <w:r>
        <w:rPr>
          <w:rFonts w:ascii="Arial" w:hAnsi="Arial" w:cs="Arial"/>
          <w:sz w:val="20"/>
          <w:szCs w:val="20"/>
        </w:rPr>
        <w:t>Arr. Regtbank te ´s Hertogenbosch.</w:t>
      </w:r>
    </w:p>
    <w:p w:rsidR="000F2347" w:rsidRDefault="000F2347" w:rsidP="000F2347">
      <w:pPr>
        <w:shd w:val="clear" w:color="auto" w:fill="FFFFFF"/>
        <w:rPr>
          <w:rFonts w:ascii="Arial" w:hAnsi="Arial" w:cs="Arial"/>
          <w:sz w:val="20"/>
          <w:szCs w:val="20"/>
        </w:rPr>
      </w:pPr>
      <w:r>
        <w:rPr>
          <w:rFonts w:ascii="Arial" w:hAnsi="Arial" w:cs="Arial"/>
          <w:sz w:val="20"/>
          <w:szCs w:val="20"/>
        </w:rPr>
        <w:t xml:space="preserve">Zitting van Donderdag </w:t>
      </w:r>
      <w:r w:rsidR="00A31C29">
        <w:rPr>
          <w:rFonts w:ascii="Arial" w:hAnsi="Arial" w:cs="Arial"/>
          <w:sz w:val="20"/>
          <w:szCs w:val="20"/>
        </w:rPr>
        <w:t>8 Oktober</w:t>
      </w:r>
      <w:r>
        <w:rPr>
          <w:rFonts w:ascii="Arial" w:hAnsi="Arial" w:cs="Arial"/>
          <w:sz w:val="20"/>
          <w:szCs w:val="20"/>
        </w:rPr>
        <w:t xml:space="preserve"> 1891.</w:t>
      </w:r>
    </w:p>
    <w:p w:rsidR="000F2347" w:rsidRDefault="000F2347" w:rsidP="000F2347">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00A31C29" w:rsidRPr="00A31C29">
        <w:t xml:space="preserve"> </w:t>
      </w:r>
      <w:r w:rsidR="00A31C29" w:rsidRPr="00A31C29">
        <w:rPr>
          <w:rFonts w:ascii="Arial" w:hAnsi="Arial" w:cs="Arial"/>
          <w:sz w:val="20"/>
          <w:szCs w:val="20"/>
        </w:rPr>
        <w:t xml:space="preserve">M. B. te </w:t>
      </w:r>
      <w:r w:rsidR="00A31C29" w:rsidRPr="00A31C29">
        <w:rPr>
          <w:rStyle w:val="Nadruk"/>
          <w:rFonts w:ascii="Arial" w:hAnsi="Arial" w:cs="Arial"/>
          <w:i w:val="0"/>
          <w:sz w:val="20"/>
          <w:szCs w:val="20"/>
        </w:rPr>
        <w:t>Schi</w:t>
      </w:r>
      <w:r w:rsidR="00A31C29">
        <w:rPr>
          <w:rStyle w:val="Nadruk"/>
          <w:rFonts w:ascii="Arial" w:hAnsi="Arial" w:cs="Arial"/>
          <w:i w:val="0"/>
          <w:sz w:val="20"/>
          <w:szCs w:val="20"/>
        </w:rPr>
        <w:t>j</w:t>
      </w:r>
      <w:r w:rsidR="00A31C29" w:rsidRPr="00A31C29">
        <w:rPr>
          <w:rStyle w:val="Nadruk"/>
          <w:rFonts w:ascii="Arial" w:hAnsi="Arial" w:cs="Arial"/>
          <w:i w:val="0"/>
          <w:sz w:val="20"/>
          <w:szCs w:val="20"/>
        </w:rPr>
        <w:t>ndel</w:t>
      </w:r>
      <w:r w:rsidR="00A31C29" w:rsidRPr="00A31C29">
        <w:rPr>
          <w:rFonts w:ascii="Arial" w:hAnsi="Arial" w:cs="Arial"/>
          <w:i/>
          <w:sz w:val="20"/>
          <w:szCs w:val="20"/>
        </w:rPr>
        <w:t>,</w:t>
      </w:r>
      <w:r w:rsidR="00A31C29" w:rsidRPr="00A31C29">
        <w:rPr>
          <w:rFonts w:ascii="Arial" w:hAnsi="Arial" w:cs="Arial"/>
          <w:sz w:val="20"/>
          <w:szCs w:val="20"/>
        </w:rPr>
        <w:t xml:space="preserve"> diefstal, f</w:t>
      </w:r>
      <w:r w:rsidR="00A31C29">
        <w:rPr>
          <w:rFonts w:ascii="Arial" w:hAnsi="Arial" w:cs="Arial"/>
          <w:sz w:val="20"/>
          <w:szCs w:val="20"/>
        </w:rPr>
        <w:t xml:space="preserve"> 15 boete of 12 dagen hechtenis.</w:t>
      </w:r>
    </w:p>
    <w:p w:rsidR="00A31C29" w:rsidRDefault="00A31C29" w:rsidP="000F2347">
      <w:pPr>
        <w:shd w:val="clear" w:color="auto" w:fill="FFFFFF"/>
        <w:rPr>
          <w:rFonts w:ascii="Arial" w:hAnsi="Arial" w:cs="Arial"/>
          <w:sz w:val="20"/>
          <w:szCs w:val="20"/>
        </w:rPr>
      </w:pPr>
    </w:p>
    <w:p w:rsidR="009460B6" w:rsidRDefault="009460B6" w:rsidP="000F2347">
      <w:pPr>
        <w:shd w:val="clear" w:color="auto" w:fill="FFFFFF"/>
        <w:rPr>
          <w:rFonts w:ascii="Arial" w:hAnsi="Arial" w:cs="Arial"/>
          <w:sz w:val="20"/>
          <w:szCs w:val="20"/>
        </w:rPr>
      </w:pPr>
      <w:r>
        <w:rPr>
          <w:rFonts w:ascii="Arial" w:hAnsi="Arial" w:cs="Arial"/>
          <w:b/>
          <w:sz w:val="20"/>
          <w:szCs w:val="20"/>
          <w:u w:val="single"/>
        </w:rPr>
        <w:t>De Zuid-Willemsvaart 31-10-1891</w:t>
      </w:r>
    </w:p>
    <w:p w:rsidR="009460B6" w:rsidRPr="009460B6" w:rsidRDefault="009460B6" w:rsidP="000F2347">
      <w:pPr>
        <w:shd w:val="clear" w:color="auto" w:fill="FFFFFF"/>
        <w:rPr>
          <w:rFonts w:ascii="Arial" w:hAnsi="Arial" w:cs="Arial"/>
          <w:sz w:val="20"/>
          <w:szCs w:val="20"/>
        </w:rPr>
      </w:pPr>
    </w:p>
    <w:p w:rsidR="009460B6" w:rsidRDefault="009460B6" w:rsidP="000F2347">
      <w:pPr>
        <w:shd w:val="clear" w:color="auto" w:fill="FFFFFF"/>
        <w:rPr>
          <w:rFonts w:ascii="Arial" w:hAnsi="Arial" w:cs="Arial"/>
          <w:sz w:val="20"/>
          <w:szCs w:val="20"/>
        </w:rPr>
      </w:pPr>
      <w:r w:rsidRPr="009460B6">
        <w:rPr>
          <w:rFonts w:ascii="Arial" w:hAnsi="Arial" w:cs="Arial"/>
          <w:sz w:val="20"/>
          <w:szCs w:val="20"/>
        </w:rPr>
        <w:t>Jhr. E. de Kuijper Notaris te Eindhoven, zal ten verzoeke van de Erven van Mejuffrouw de Wed. B</w:t>
      </w:r>
      <w:r w:rsidR="00B95E14">
        <w:rPr>
          <w:rFonts w:ascii="Arial" w:hAnsi="Arial" w:cs="Arial"/>
          <w:sz w:val="20"/>
          <w:szCs w:val="20"/>
        </w:rPr>
        <w:t>arend</w:t>
      </w:r>
      <w:r w:rsidRPr="009460B6">
        <w:rPr>
          <w:rFonts w:ascii="Arial" w:hAnsi="Arial" w:cs="Arial"/>
          <w:sz w:val="20"/>
          <w:szCs w:val="20"/>
        </w:rPr>
        <w:t xml:space="preserve"> V</w:t>
      </w:r>
      <w:r w:rsidR="00B95E14">
        <w:rPr>
          <w:rFonts w:ascii="Arial" w:hAnsi="Arial" w:cs="Arial"/>
          <w:sz w:val="20"/>
          <w:szCs w:val="20"/>
        </w:rPr>
        <w:t>an</w:t>
      </w:r>
      <w:r w:rsidRPr="009460B6">
        <w:rPr>
          <w:rFonts w:ascii="Arial" w:hAnsi="Arial" w:cs="Arial"/>
          <w:sz w:val="20"/>
          <w:szCs w:val="20"/>
        </w:rPr>
        <w:t xml:space="preserve"> D</w:t>
      </w:r>
      <w:r w:rsidR="00B95E14">
        <w:rPr>
          <w:rFonts w:ascii="Arial" w:hAnsi="Arial" w:cs="Arial"/>
          <w:sz w:val="20"/>
          <w:szCs w:val="20"/>
        </w:rPr>
        <w:t>e</w:t>
      </w:r>
      <w:r w:rsidRPr="009460B6">
        <w:rPr>
          <w:rFonts w:ascii="Arial" w:hAnsi="Arial" w:cs="Arial"/>
          <w:sz w:val="20"/>
          <w:szCs w:val="20"/>
        </w:rPr>
        <w:t xml:space="preserve"> W</w:t>
      </w:r>
      <w:r w:rsidR="00B95E14">
        <w:rPr>
          <w:rFonts w:ascii="Arial" w:hAnsi="Arial" w:cs="Arial"/>
          <w:sz w:val="20"/>
          <w:szCs w:val="20"/>
        </w:rPr>
        <w:t>aal</w:t>
      </w:r>
      <w:r w:rsidRPr="009460B6">
        <w:rPr>
          <w:rFonts w:ascii="Arial" w:hAnsi="Arial" w:cs="Arial"/>
          <w:sz w:val="20"/>
          <w:szCs w:val="20"/>
        </w:rPr>
        <w:t>-S</w:t>
      </w:r>
      <w:r w:rsidR="00B95E14">
        <w:rPr>
          <w:rFonts w:ascii="Arial" w:hAnsi="Arial" w:cs="Arial"/>
          <w:sz w:val="20"/>
          <w:szCs w:val="20"/>
        </w:rPr>
        <w:t>eijffers</w:t>
      </w:r>
      <w:r w:rsidRPr="009460B6">
        <w:rPr>
          <w:rFonts w:ascii="Arial" w:hAnsi="Arial" w:cs="Arial"/>
          <w:sz w:val="20"/>
          <w:szCs w:val="20"/>
        </w:rPr>
        <w:t xml:space="preserve"> te Schij</w:t>
      </w:r>
      <w:r w:rsidR="00B95E14">
        <w:rPr>
          <w:rFonts w:ascii="Arial" w:hAnsi="Arial" w:cs="Arial"/>
          <w:sz w:val="20"/>
          <w:szCs w:val="20"/>
        </w:rPr>
        <w:t>n</w:t>
      </w:r>
      <w:r w:rsidRPr="009460B6">
        <w:rPr>
          <w:rFonts w:ascii="Arial" w:hAnsi="Arial" w:cs="Arial"/>
          <w:sz w:val="20"/>
          <w:szCs w:val="20"/>
        </w:rPr>
        <w:t xml:space="preserve">del, in het openbaar veilen en verkoopen: Onder de gemeente </w:t>
      </w:r>
      <w:r w:rsidRPr="00B95E14">
        <w:rPr>
          <w:rStyle w:val="Nadruk"/>
          <w:rFonts w:ascii="Arial" w:hAnsi="Arial" w:cs="Arial"/>
          <w:i w:val="0"/>
          <w:sz w:val="20"/>
          <w:szCs w:val="20"/>
        </w:rPr>
        <w:t>Schijndel</w:t>
      </w:r>
      <w:r w:rsidRPr="009460B6">
        <w:rPr>
          <w:rFonts w:ascii="Arial" w:hAnsi="Arial" w:cs="Arial"/>
          <w:sz w:val="20"/>
          <w:szCs w:val="20"/>
        </w:rPr>
        <w:t>. E</w:t>
      </w:r>
      <w:r w:rsidR="00B95E14">
        <w:rPr>
          <w:rFonts w:ascii="Arial" w:hAnsi="Arial" w:cs="Arial"/>
          <w:sz w:val="20"/>
          <w:szCs w:val="20"/>
        </w:rPr>
        <w:t>en</w:t>
      </w:r>
      <w:r w:rsidRPr="009460B6">
        <w:rPr>
          <w:rFonts w:ascii="Arial" w:hAnsi="Arial" w:cs="Arial"/>
          <w:sz w:val="20"/>
          <w:szCs w:val="20"/>
        </w:rPr>
        <w:t xml:space="preserve"> met verdere Gebouwen, Erf en Tuin zeer gunstig gelegen tegenover het Raadhuis sectie D No. 2678 geheel en gedeelte van No. 2677, groot cirea 10 aren 10 centiaren. Een W</w:t>
      </w:r>
      <w:r w:rsidR="00B95E14">
        <w:rPr>
          <w:rFonts w:ascii="Arial" w:hAnsi="Arial" w:cs="Arial"/>
          <w:sz w:val="20"/>
          <w:szCs w:val="20"/>
        </w:rPr>
        <w:t>o</w:t>
      </w:r>
      <w:r w:rsidRPr="009460B6">
        <w:rPr>
          <w:rFonts w:ascii="Arial" w:hAnsi="Arial" w:cs="Arial"/>
          <w:sz w:val="20"/>
          <w:szCs w:val="20"/>
        </w:rPr>
        <w:t>onhuis daarnaast met Bergplaatsen en verdere Getimmerten en een daara</w:t>
      </w:r>
      <w:r w:rsidR="00B95E14">
        <w:rPr>
          <w:rFonts w:ascii="Arial" w:hAnsi="Arial" w:cs="Arial"/>
          <w:sz w:val="20"/>
          <w:szCs w:val="20"/>
        </w:rPr>
        <w:t>c</w:t>
      </w:r>
      <w:r w:rsidRPr="009460B6">
        <w:rPr>
          <w:rFonts w:ascii="Arial" w:hAnsi="Arial" w:cs="Arial"/>
          <w:sz w:val="20"/>
          <w:szCs w:val="20"/>
        </w:rPr>
        <w:t xml:space="preserve">hter gelegen Gebouw ingericht </w:t>
      </w:r>
      <w:r w:rsidRPr="009460B6">
        <w:rPr>
          <w:rFonts w:ascii="Arial" w:hAnsi="Arial" w:cs="Arial"/>
          <w:sz w:val="20"/>
          <w:szCs w:val="20"/>
        </w:rPr>
        <w:lastRenderedPageBreak/>
        <w:t xml:space="preserve">tot kerk met Erf, kadaster sectie D No. 2679 geheel en zuidoostelijk gedeelte van No. 2677 groot samen 1.60 aren. Een groote Schuur met Erf en Tuin, achter den tuin van het heerenhuis, sectie D Nos. 2701 en 2702 groot 8 aren. Een </w:t>
      </w:r>
      <w:r w:rsidR="00B95E14">
        <w:rPr>
          <w:rFonts w:ascii="Arial" w:hAnsi="Arial" w:cs="Arial"/>
          <w:sz w:val="20"/>
          <w:szCs w:val="20"/>
        </w:rPr>
        <w:t>gebouw</w:t>
      </w:r>
      <w:r w:rsidRPr="009460B6">
        <w:rPr>
          <w:rFonts w:ascii="Arial" w:hAnsi="Arial" w:cs="Arial"/>
          <w:sz w:val="20"/>
          <w:szCs w:val="20"/>
        </w:rPr>
        <w:t xml:space="preserve"> ingericht tot leerlooierij met Pakhuis, Erf, Tuin en Weiland groot 13.75 aren. Bouw- en Weiland op Vossenberg groot 1.34.50 hectaren en De onver</w:t>
      </w:r>
      <w:r w:rsidR="00B95E14">
        <w:rPr>
          <w:rFonts w:ascii="Arial" w:hAnsi="Arial" w:cs="Arial"/>
          <w:sz w:val="20"/>
          <w:szCs w:val="20"/>
        </w:rPr>
        <w:t>-</w:t>
      </w:r>
      <w:r w:rsidRPr="009460B6">
        <w:rPr>
          <w:rFonts w:ascii="Arial" w:hAnsi="Arial" w:cs="Arial"/>
          <w:sz w:val="20"/>
          <w:szCs w:val="20"/>
        </w:rPr>
        <w:t>deelde helft in een perceel Denne</w:t>
      </w:r>
      <w:r w:rsidR="00B95E14">
        <w:rPr>
          <w:rFonts w:ascii="Arial" w:hAnsi="Arial" w:cs="Arial"/>
          <w:sz w:val="20"/>
          <w:szCs w:val="20"/>
        </w:rPr>
        <w:t>b</w:t>
      </w:r>
      <w:r w:rsidRPr="009460B6">
        <w:rPr>
          <w:rFonts w:ascii="Arial" w:hAnsi="Arial" w:cs="Arial"/>
          <w:sz w:val="20"/>
          <w:szCs w:val="20"/>
        </w:rPr>
        <w:t>osch en Heide in het Heiveld, geheel groot 1.84.10 he</w:t>
      </w:r>
      <w:r w:rsidR="00B95E14">
        <w:rPr>
          <w:rFonts w:ascii="Arial" w:hAnsi="Arial" w:cs="Arial"/>
          <w:sz w:val="20"/>
          <w:szCs w:val="20"/>
        </w:rPr>
        <w:t>c</w:t>
      </w:r>
      <w:r w:rsidRPr="009460B6">
        <w:rPr>
          <w:rFonts w:ascii="Arial" w:hAnsi="Arial" w:cs="Arial"/>
          <w:sz w:val="20"/>
          <w:szCs w:val="20"/>
        </w:rPr>
        <w:t xml:space="preserve">t. Deze verkooping zal gehouden worden te </w:t>
      </w:r>
      <w:r w:rsidRPr="00B95E14">
        <w:rPr>
          <w:rStyle w:val="Nadruk"/>
          <w:rFonts w:ascii="Arial" w:hAnsi="Arial" w:cs="Arial"/>
          <w:i w:val="0"/>
          <w:sz w:val="20"/>
          <w:szCs w:val="20"/>
        </w:rPr>
        <w:t>Schijndel</w:t>
      </w:r>
      <w:r w:rsidRPr="00B95E14">
        <w:rPr>
          <w:rFonts w:ascii="Arial" w:hAnsi="Arial" w:cs="Arial"/>
          <w:i/>
          <w:sz w:val="20"/>
          <w:szCs w:val="20"/>
        </w:rPr>
        <w:t xml:space="preserve"> </w:t>
      </w:r>
      <w:r w:rsidRPr="009460B6">
        <w:rPr>
          <w:rFonts w:ascii="Arial" w:hAnsi="Arial" w:cs="Arial"/>
          <w:sz w:val="20"/>
          <w:szCs w:val="20"/>
        </w:rPr>
        <w:t xml:space="preserve">provisioneel op Maandag 16 </w:t>
      </w:r>
      <w:r w:rsidR="00B95E14">
        <w:rPr>
          <w:rFonts w:ascii="Arial" w:hAnsi="Arial" w:cs="Arial"/>
          <w:sz w:val="20"/>
          <w:szCs w:val="20"/>
        </w:rPr>
        <w:t>N</w:t>
      </w:r>
      <w:r w:rsidRPr="009460B6">
        <w:rPr>
          <w:rFonts w:ascii="Arial" w:hAnsi="Arial" w:cs="Arial"/>
          <w:sz w:val="20"/>
          <w:szCs w:val="20"/>
        </w:rPr>
        <w:t>ovember 1891 ten koffiehuize van den Heer Marinus Go</w:t>
      </w:r>
      <w:r w:rsidR="00B95E14">
        <w:rPr>
          <w:rFonts w:ascii="Arial" w:hAnsi="Arial" w:cs="Arial"/>
          <w:sz w:val="20"/>
          <w:szCs w:val="20"/>
        </w:rPr>
        <w:t>ij</w:t>
      </w:r>
      <w:r w:rsidRPr="009460B6">
        <w:rPr>
          <w:rFonts w:ascii="Arial" w:hAnsi="Arial" w:cs="Arial"/>
          <w:sz w:val="20"/>
          <w:szCs w:val="20"/>
        </w:rPr>
        <w:t xml:space="preserve">arts en finaal op Maandag 30 </w:t>
      </w:r>
      <w:r w:rsidR="00B95E14">
        <w:rPr>
          <w:rFonts w:ascii="Arial" w:hAnsi="Arial" w:cs="Arial"/>
          <w:sz w:val="20"/>
          <w:szCs w:val="20"/>
        </w:rPr>
        <w:t>N</w:t>
      </w:r>
      <w:r w:rsidRPr="009460B6">
        <w:rPr>
          <w:rFonts w:ascii="Arial" w:hAnsi="Arial" w:cs="Arial"/>
          <w:sz w:val="20"/>
          <w:szCs w:val="20"/>
        </w:rPr>
        <w:t>ovember daaraanvolgende, ten koffiehuize van Mej. de Wed. Heesters in het Dorp, telkens des middags ten 12 ure.</w:t>
      </w:r>
    </w:p>
    <w:p w:rsidR="00B95E14" w:rsidRPr="009460B6" w:rsidRDefault="00B95E14" w:rsidP="000F2347">
      <w:pPr>
        <w:shd w:val="clear" w:color="auto" w:fill="FFFFFF"/>
        <w:rPr>
          <w:rFonts w:ascii="Arial" w:hAnsi="Arial" w:cs="Arial"/>
          <w:sz w:val="20"/>
          <w:szCs w:val="20"/>
        </w:rPr>
      </w:pPr>
    </w:p>
    <w:p w:rsidR="00A31C29" w:rsidRDefault="00A31C29" w:rsidP="00A31C29">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09-11-1891</w:t>
      </w:r>
    </w:p>
    <w:p w:rsidR="00A31C29" w:rsidRDefault="00A31C29" w:rsidP="00A31C29">
      <w:pPr>
        <w:shd w:val="clear" w:color="auto" w:fill="FFFFFF"/>
        <w:rPr>
          <w:rFonts w:ascii="Arial" w:hAnsi="Arial" w:cs="Arial"/>
          <w:sz w:val="20"/>
          <w:szCs w:val="20"/>
        </w:rPr>
      </w:pPr>
    </w:p>
    <w:p w:rsidR="00A31C29" w:rsidRDefault="00A31C29" w:rsidP="00A31C29">
      <w:pPr>
        <w:shd w:val="clear" w:color="auto" w:fill="FFFFFF"/>
        <w:rPr>
          <w:rFonts w:ascii="Arial" w:hAnsi="Arial" w:cs="Arial"/>
          <w:sz w:val="20"/>
          <w:szCs w:val="20"/>
        </w:rPr>
      </w:pPr>
      <w:r>
        <w:rPr>
          <w:rFonts w:ascii="Arial" w:hAnsi="Arial" w:cs="Arial"/>
          <w:sz w:val="20"/>
          <w:szCs w:val="20"/>
        </w:rPr>
        <w:t>Arr. Regtbank te ´s Hertogenbosch.</w:t>
      </w:r>
    </w:p>
    <w:p w:rsidR="00A31C29" w:rsidRDefault="00A31C29" w:rsidP="00A31C29">
      <w:pPr>
        <w:shd w:val="clear" w:color="auto" w:fill="FFFFFF"/>
        <w:rPr>
          <w:rFonts w:ascii="Arial" w:hAnsi="Arial" w:cs="Arial"/>
          <w:sz w:val="20"/>
          <w:szCs w:val="20"/>
        </w:rPr>
      </w:pPr>
      <w:r>
        <w:rPr>
          <w:rFonts w:ascii="Arial" w:hAnsi="Arial" w:cs="Arial"/>
          <w:sz w:val="20"/>
          <w:szCs w:val="20"/>
        </w:rPr>
        <w:t>Zitting van Donderdag 15 Oktober 1891.</w:t>
      </w:r>
    </w:p>
    <w:p w:rsidR="00A31C29" w:rsidRDefault="00A31C29" w:rsidP="00A31C29">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A31C29">
        <w:t xml:space="preserve"> </w:t>
      </w:r>
      <w:r w:rsidRPr="00A31C29">
        <w:rPr>
          <w:rFonts w:ascii="Arial" w:hAnsi="Arial" w:cs="Arial"/>
          <w:sz w:val="20"/>
          <w:szCs w:val="20"/>
        </w:rPr>
        <w:t xml:space="preserve">G. M. en J. v. d. L te </w:t>
      </w:r>
      <w:r w:rsidRPr="00A31C29">
        <w:rPr>
          <w:rStyle w:val="Nadruk"/>
          <w:rFonts w:ascii="Arial" w:hAnsi="Arial" w:cs="Arial"/>
          <w:i w:val="0"/>
          <w:sz w:val="20"/>
          <w:szCs w:val="20"/>
        </w:rPr>
        <w:t>Schijndel</w:t>
      </w:r>
      <w:r w:rsidRPr="00A31C29">
        <w:rPr>
          <w:rFonts w:ascii="Arial" w:hAnsi="Arial" w:cs="Arial"/>
          <w:i/>
          <w:sz w:val="20"/>
          <w:szCs w:val="20"/>
        </w:rPr>
        <w:t>,</w:t>
      </w:r>
      <w:r w:rsidRPr="00A31C29">
        <w:rPr>
          <w:rFonts w:ascii="Arial" w:hAnsi="Arial" w:cs="Arial"/>
          <w:sz w:val="20"/>
          <w:szCs w:val="20"/>
        </w:rPr>
        <w:t xml:space="preserve"> strooperij, ieder 14 dagen gev.; J. B , F v. d. V. en A H. te </w:t>
      </w:r>
      <w:r w:rsidRPr="00004E41">
        <w:rPr>
          <w:rStyle w:val="Nadruk"/>
          <w:rFonts w:ascii="Arial" w:hAnsi="Arial" w:cs="Arial"/>
          <w:i w:val="0"/>
          <w:sz w:val="20"/>
          <w:szCs w:val="20"/>
        </w:rPr>
        <w:t>Schijndel</w:t>
      </w:r>
      <w:r w:rsidRPr="00A31C29">
        <w:rPr>
          <w:rFonts w:ascii="Arial" w:hAnsi="Arial" w:cs="Arial"/>
          <w:sz w:val="20"/>
          <w:szCs w:val="20"/>
        </w:rPr>
        <w:t xml:space="preserve">, diefstal, de </w:t>
      </w:r>
      <w:r w:rsidR="00004E41">
        <w:rPr>
          <w:rFonts w:ascii="Arial" w:hAnsi="Arial" w:cs="Arial"/>
          <w:sz w:val="20"/>
          <w:szCs w:val="20"/>
        </w:rPr>
        <w:t>1</w:t>
      </w:r>
      <w:r w:rsidRPr="00A31C29">
        <w:rPr>
          <w:rFonts w:ascii="Arial" w:hAnsi="Arial" w:cs="Arial"/>
          <w:sz w:val="20"/>
          <w:szCs w:val="20"/>
        </w:rPr>
        <w:t>e en 2e ieder 1 we</w:t>
      </w:r>
      <w:r w:rsidR="00004E41">
        <w:rPr>
          <w:rFonts w:ascii="Arial" w:hAnsi="Arial" w:cs="Arial"/>
          <w:sz w:val="20"/>
          <w:szCs w:val="20"/>
        </w:rPr>
        <w:t>e</w:t>
      </w:r>
      <w:r w:rsidRPr="00A31C29">
        <w:rPr>
          <w:rFonts w:ascii="Arial" w:hAnsi="Arial" w:cs="Arial"/>
          <w:sz w:val="20"/>
          <w:szCs w:val="20"/>
        </w:rPr>
        <w:t>k gev. en de 3e ontslagen van</w:t>
      </w:r>
      <w:r>
        <w:t xml:space="preserve"> </w:t>
      </w:r>
      <w:r w:rsidR="00004E41">
        <w:rPr>
          <w:rFonts w:ascii="Arial" w:hAnsi="Arial" w:cs="Arial"/>
          <w:sz w:val="20"/>
          <w:szCs w:val="20"/>
        </w:rPr>
        <w:t>rechtsvervolging.</w:t>
      </w:r>
    </w:p>
    <w:p w:rsidR="00004E41" w:rsidRDefault="00004E41" w:rsidP="00A31C29">
      <w:pPr>
        <w:shd w:val="clear" w:color="auto" w:fill="FFFFFF"/>
        <w:rPr>
          <w:rFonts w:ascii="Arial" w:hAnsi="Arial" w:cs="Arial"/>
          <w:sz w:val="20"/>
          <w:szCs w:val="20"/>
        </w:rPr>
      </w:pPr>
    </w:p>
    <w:p w:rsidR="002A4546" w:rsidRDefault="002A4546" w:rsidP="002A4546">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14-11-1891</w:t>
      </w:r>
    </w:p>
    <w:p w:rsidR="002A4546" w:rsidRDefault="002A4546" w:rsidP="002A4546">
      <w:pPr>
        <w:shd w:val="clear" w:color="auto" w:fill="FFFFFF"/>
        <w:rPr>
          <w:rFonts w:ascii="Arial" w:hAnsi="Arial" w:cs="Arial"/>
          <w:sz w:val="20"/>
          <w:szCs w:val="20"/>
        </w:rPr>
      </w:pPr>
    </w:p>
    <w:p w:rsidR="002A4546" w:rsidRDefault="002A4546" w:rsidP="002A4546">
      <w:pPr>
        <w:shd w:val="clear" w:color="auto" w:fill="FFFFFF"/>
        <w:rPr>
          <w:rFonts w:ascii="Arial" w:hAnsi="Arial" w:cs="Arial"/>
          <w:sz w:val="20"/>
          <w:szCs w:val="20"/>
        </w:rPr>
      </w:pPr>
      <w:r>
        <w:rPr>
          <w:rFonts w:ascii="Arial" w:hAnsi="Arial" w:cs="Arial"/>
          <w:sz w:val="20"/>
          <w:szCs w:val="20"/>
        </w:rPr>
        <w:t>Arr. Regtbank te ´s Hertogenbosch.</w:t>
      </w:r>
    </w:p>
    <w:p w:rsidR="002A4546" w:rsidRDefault="002A4546" w:rsidP="002A4546">
      <w:pPr>
        <w:shd w:val="clear" w:color="auto" w:fill="FFFFFF"/>
        <w:rPr>
          <w:rFonts w:ascii="Arial" w:hAnsi="Arial" w:cs="Arial"/>
          <w:sz w:val="20"/>
          <w:szCs w:val="20"/>
        </w:rPr>
      </w:pPr>
      <w:r>
        <w:rPr>
          <w:rFonts w:ascii="Arial" w:hAnsi="Arial" w:cs="Arial"/>
          <w:sz w:val="20"/>
          <w:szCs w:val="20"/>
        </w:rPr>
        <w:t>Zitting van Donderdag 15 Oktober 1891.</w:t>
      </w:r>
    </w:p>
    <w:p w:rsidR="002A4546" w:rsidRDefault="002A4546" w:rsidP="002A4546">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2A4546">
        <w:t xml:space="preserve"> </w:t>
      </w:r>
      <w:r w:rsidRPr="002A4546">
        <w:rPr>
          <w:rFonts w:ascii="Arial" w:hAnsi="Arial" w:cs="Arial"/>
          <w:sz w:val="20"/>
          <w:szCs w:val="20"/>
        </w:rPr>
        <w:t xml:space="preserve">L. M. te </w:t>
      </w:r>
      <w:r w:rsidRPr="002A4546">
        <w:rPr>
          <w:rStyle w:val="Nadruk"/>
          <w:rFonts w:ascii="Arial" w:hAnsi="Arial" w:cs="Arial"/>
          <w:i w:val="0"/>
          <w:sz w:val="20"/>
          <w:szCs w:val="20"/>
        </w:rPr>
        <w:t>Schijndel</w:t>
      </w:r>
      <w:r w:rsidRPr="002A4546">
        <w:rPr>
          <w:rFonts w:ascii="Arial" w:hAnsi="Arial" w:cs="Arial"/>
          <w:i/>
          <w:sz w:val="20"/>
          <w:szCs w:val="20"/>
        </w:rPr>
        <w:t>,</w:t>
      </w:r>
      <w:r>
        <w:rPr>
          <w:rFonts w:ascii="Arial" w:hAnsi="Arial" w:cs="Arial"/>
          <w:sz w:val="20"/>
          <w:szCs w:val="20"/>
        </w:rPr>
        <w:t xml:space="preserve"> mishandeling, 14 dagen gev.</w:t>
      </w:r>
    </w:p>
    <w:p w:rsidR="002A4546" w:rsidRDefault="002A4546" w:rsidP="002A4546">
      <w:pPr>
        <w:shd w:val="clear" w:color="auto" w:fill="FFFFFF"/>
        <w:rPr>
          <w:rFonts w:ascii="Arial" w:hAnsi="Arial" w:cs="Arial"/>
          <w:sz w:val="20"/>
          <w:szCs w:val="20"/>
        </w:rPr>
      </w:pPr>
    </w:p>
    <w:p w:rsidR="00931151" w:rsidRDefault="001829D7" w:rsidP="002A4546">
      <w:pPr>
        <w:shd w:val="clear" w:color="auto" w:fill="FFFFFF"/>
        <w:rPr>
          <w:rFonts w:ascii="Arial" w:hAnsi="Arial" w:cs="Arial"/>
          <w:sz w:val="20"/>
          <w:szCs w:val="20"/>
        </w:rPr>
      </w:pPr>
      <w:r>
        <w:rPr>
          <w:rFonts w:ascii="Arial" w:hAnsi="Arial" w:cs="Arial"/>
          <w:b/>
          <w:sz w:val="20"/>
          <w:szCs w:val="20"/>
          <w:u w:val="single"/>
        </w:rPr>
        <w:t>De Zuid-Willemsvaart 28-11-1891</w:t>
      </w:r>
    </w:p>
    <w:p w:rsidR="001829D7" w:rsidRPr="001829D7" w:rsidRDefault="001829D7" w:rsidP="002A4546">
      <w:pPr>
        <w:shd w:val="clear" w:color="auto" w:fill="FFFFFF"/>
        <w:rPr>
          <w:rFonts w:ascii="Arial" w:hAnsi="Arial" w:cs="Arial"/>
          <w:sz w:val="20"/>
          <w:szCs w:val="20"/>
        </w:rPr>
      </w:pPr>
    </w:p>
    <w:p w:rsidR="00931151" w:rsidRDefault="00931151" w:rsidP="002A4546">
      <w:pPr>
        <w:shd w:val="clear" w:color="auto" w:fill="FFFFFF"/>
        <w:rPr>
          <w:rFonts w:ascii="Arial" w:hAnsi="Arial" w:cs="Arial"/>
          <w:sz w:val="20"/>
          <w:szCs w:val="20"/>
        </w:rPr>
      </w:pPr>
      <w:r w:rsidRPr="00931151">
        <w:rPr>
          <w:rFonts w:ascii="Arial" w:hAnsi="Arial" w:cs="Arial"/>
          <w:sz w:val="20"/>
          <w:szCs w:val="20"/>
        </w:rPr>
        <w:t xml:space="preserve">Jhr. E. de Kuijper Notaris te Eindhoven </w:t>
      </w:r>
      <w:r w:rsidR="001829D7">
        <w:rPr>
          <w:rFonts w:ascii="Arial" w:hAnsi="Arial" w:cs="Arial"/>
          <w:sz w:val="20"/>
          <w:szCs w:val="20"/>
        </w:rPr>
        <w:t>z</w:t>
      </w:r>
      <w:r w:rsidRPr="00931151">
        <w:rPr>
          <w:rFonts w:ascii="Arial" w:hAnsi="Arial" w:cs="Arial"/>
          <w:sz w:val="20"/>
          <w:szCs w:val="20"/>
        </w:rPr>
        <w:t xml:space="preserve">al </w:t>
      </w:r>
      <w:r w:rsidR="001829D7">
        <w:rPr>
          <w:rFonts w:ascii="Arial" w:hAnsi="Arial" w:cs="Arial"/>
          <w:sz w:val="20"/>
          <w:szCs w:val="20"/>
        </w:rPr>
        <w:t>o</w:t>
      </w:r>
      <w:r w:rsidRPr="00931151">
        <w:rPr>
          <w:rFonts w:ascii="Arial" w:hAnsi="Arial" w:cs="Arial"/>
          <w:sz w:val="20"/>
          <w:szCs w:val="20"/>
        </w:rPr>
        <w:t xml:space="preserve">p Maandag </w:t>
      </w:r>
      <w:r w:rsidR="001829D7">
        <w:rPr>
          <w:rFonts w:ascii="Arial" w:hAnsi="Arial" w:cs="Arial"/>
          <w:sz w:val="20"/>
          <w:szCs w:val="20"/>
        </w:rPr>
        <w:t>30</w:t>
      </w:r>
      <w:r w:rsidRPr="00931151">
        <w:rPr>
          <w:rFonts w:ascii="Arial" w:hAnsi="Arial" w:cs="Arial"/>
          <w:sz w:val="20"/>
          <w:szCs w:val="20"/>
        </w:rPr>
        <w:t xml:space="preserve"> </w:t>
      </w:r>
      <w:r w:rsidR="001829D7">
        <w:rPr>
          <w:rFonts w:ascii="Arial" w:hAnsi="Arial" w:cs="Arial"/>
          <w:sz w:val="20"/>
          <w:szCs w:val="20"/>
        </w:rPr>
        <w:t>N</w:t>
      </w:r>
      <w:r w:rsidRPr="00931151">
        <w:rPr>
          <w:rFonts w:ascii="Arial" w:hAnsi="Arial" w:cs="Arial"/>
          <w:sz w:val="20"/>
          <w:szCs w:val="20"/>
        </w:rPr>
        <w:t>ov</w:t>
      </w:r>
      <w:r w:rsidR="001829D7">
        <w:rPr>
          <w:rFonts w:ascii="Arial" w:hAnsi="Arial" w:cs="Arial"/>
          <w:sz w:val="20"/>
          <w:szCs w:val="20"/>
        </w:rPr>
        <w:t>e</w:t>
      </w:r>
      <w:r w:rsidRPr="00931151">
        <w:rPr>
          <w:rFonts w:ascii="Arial" w:hAnsi="Arial" w:cs="Arial"/>
          <w:sz w:val="20"/>
          <w:szCs w:val="20"/>
        </w:rPr>
        <w:t xml:space="preserve">mber 1891, precies ten 11 uur voormiddag, te </w:t>
      </w:r>
      <w:r w:rsidRPr="001829D7">
        <w:rPr>
          <w:rStyle w:val="Nadruk"/>
          <w:rFonts w:ascii="Arial" w:hAnsi="Arial" w:cs="Arial"/>
          <w:i w:val="0"/>
          <w:sz w:val="20"/>
          <w:szCs w:val="20"/>
        </w:rPr>
        <w:t>Schijndel</w:t>
      </w:r>
      <w:r w:rsidRPr="00931151">
        <w:rPr>
          <w:rFonts w:ascii="Arial" w:hAnsi="Arial" w:cs="Arial"/>
          <w:sz w:val="20"/>
          <w:szCs w:val="20"/>
        </w:rPr>
        <w:t xml:space="preserve">, op verzoek van de Erven van Mej. de Wed. B. VAN DE WAAL aldaar publiek verkoopen : 13 Looikuipen aanwezig op het perceel de Heiakkers te </w:t>
      </w:r>
      <w:r w:rsidRPr="001829D7">
        <w:rPr>
          <w:rStyle w:val="Nadruk"/>
          <w:rFonts w:ascii="Arial" w:hAnsi="Arial" w:cs="Arial"/>
          <w:i w:val="0"/>
          <w:sz w:val="20"/>
          <w:szCs w:val="20"/>
        </w:rPr>
        <w:t>Schijndel</w:t>
      </w:r>
      <w:r w:rsidRPr="001829D7">
        <w:rPr>
          <w:rFonts w:ascii="Arial" w:hAnsi="Arial" w:cs="Arial"/>
          <w:i/>
          <w:sz w:val="20"/>
          <w:szCs w:val="20"/>
        </w:rPr>
        <w:t xml:space="preserve"> </w:t>
      </w:r>
      <w:r w:rsidRPr="00931151">
        <w:rPr>
          <w:rFonts w:ascii="Arial" w:hAnsi="Arial" w:cs="Arial"/>
          <w:sz w:val="20"/>
          <w:szCs w:val="20"/>
        </w:rPr>
        <w:t>naast de looierij die Erven toebehoorende</w:t>
      </w:r>
      <w:r w:rsidR="001829D7">
        <w:rPr>
          <w:rFonts w:ascii="Arial" w:hAnsi="Arial" w:cs="Arial"/>
          <w:sz w:val="20"/>
          <w:szCs w:val="20"/>
        </w:rPr>
        <w:t>.</w:t>
      </w:r>
      <w:r w:rsidRPr="00931151">
        <w:rPr>
          <w:rFonts w:ascii="Arial" w:hAnsi="Arial" w:cs="Arial"/>
          <w:sz w:val="20"/>
          <w:szCs w:val="20"/>
        </w:rPr>
        <w:t xml:space="preserve"> Bijeenkomst ter plaatse.</w:t>
      </w:r>
    </w:p>
    <w:p w:rsidR="001829D7" w:rsidRPr="00931151" w:rsidRDefault="001829D7" w:rsidP="002A4546">
      <w:pPr>
        <w:shd w:val="clear" w:color="auto" w:fill="FFFFFF"/>
        <w:rPr>
          <w:rFonts w:ascii="Arial" w:hAnsi="Arial" w:cs="Arial"/>
          <w:sz w:val="20"/>
          <w:szCs w:val="20"/>
        </w:rPr>
      </w:pPr>
    </w:p>
    <w:p w:rsidR="003636E6" w:rsidRDefault="003636E6" w:rsidP="002A4546">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01-12-1891</w:t>
      </w:r>
    </w:p>
    <w:p w:rsidR="003636E6" w:rsidRDefault="003636E6" w:rsidP="002A4546">
      <w:pPr>
        <w:shd w:val="clear" w:color="auto" w:fill="FFFFFF"/>
        <w:rPr>
          <w:rFonts w:ascii="Arial" w:hAnsi="Arial" w:cs="Arial"/>
          <w:sz w:val="20"/>
          <w:szCs w:val="20"/>
        </w:rPr>
      </w:pPr>
    </w:p>
    <w:p w:rsidR="003636E6" w:rsidRDefault="00670A93" w:rsidP="002A4546">
      <w:pPr>
        <w:shd w:val="clear" w:color="auto" w:fill="FFFFFF"/>
        <w:rPr>
          <w:rFonts w:ascii="Arial" w:hAnsi="Arial" w:cs="Arial"/>
          <w:sz w:val="20"/>
          <w:szCs w:val="20"/>
        </w:rPr>
      </w:pPr>
      <w:r w:rsidRPr="00670A93">
        <w:rPr>
          <w:rFonts w:ascii="Arial" w:hAnsi="Arial" w:cs="Arial"/>
          <w:sz w:val="20"/>
          <w:szCs w:val="20"/>
        </w:rPr>
        <w:t>Mijnheer de Redacte</w:t>
      </w:r>
      <w:r>
        <w:rPr>
          <w:rFonts w:ascii="Arial" w:hAnsi="Arial" w:cs="Arial"/>
          <w:sz w:val="20"/>
          <w:szCs w:val="20"/>
        </w:rPr>
        <w:t>ur</w:t>
      </w:r>
      <w:r w:rsidRPr="00670A93">
        <w:rPr>
          <w:rFonts w:ascii="Arial" w:hAnsi="Arial" w:cs="Arial"/>
          <w:sz w:val="20"/>
          <w:szCs w:val="20"/>
        </w:rPr>
        <w:t>. Naar aanleiding van loopende geruchten zou er groote kans bestaan, dat er een tramweg tot stand komt van de Belgische grens over Eindhoven, St. Oedenrode om te Veghel aan de lijn 's-Bosch—Helmond aan te sluiten. Hoezeer w</w:t>
      </w:r>
      <w:r>
        <w:rPr>
          <w:rFonts w:ascii="Arial" w:hAnsi="Arial" w:cs="Arial"/>
          <w:sz w:val="20"/>
          <w:szCs w:val="20"/>
        </w:rPr>
        <w:t>i</w:t>
      </w:r>
      <w:r w:rsidRPr="00670A93">
        <w:rPr>
          <w:rFonts w:ascii="Arial" w:hAnsi="Arial" w:cs="Arial"/>
          <w:sz w:val="20"/>
          <w:szCs w:val="20"/>
        </w:rPr>
        <w:t>j dit plan ook toejuichen, te meer w</w:t>
      </w:r>
      <w:r>
        <w:rPr>
          <w:rFonts w:ascii="Arial" w:hAnsi="Arial" w:cs="Arial"/>
          <w:sz w:val="20"/>
          <w:szCs w:val="20"/>
        </w:rPr>
        <w:t>i</w:t>
      </w:r>
      <w:r w:rsidRPr="00670A93">
        <w:rPr>
          <w:rFonts w:ascii="Arial" w:hAnsi="Arial" w:cs="Arial"/>
          <w:sz w:val="20"/>
          <w:szCs w:val="20"/>
        </w:rPr>
        <w:t xml:space="preserve">jl een nijvere bevolking en een groot aantal industrieelen in die streek daarbij groot belang hebben, kunnen wij ons toch niet geheel met het eventueele plan vereenigen, of liever wij vermeenen den ondernemers een dienst te bewijzen met een eenigszins gewijzigde richting ten zeerste aan te bevelen. Dat de welvarende, volkrijke gemeente St. Oedenrode door die lijn wordt opgenomen, is zeer natuurlijk en verstandig, maar dat de niet minder aanzienlijke gemeente </w:t>
      </w:r>
      <w:r w:rsidRPr="00670A93">
        <w:rPr>
          <w:rStyle w:val="Nadruk"/>
          <w:rFonts w:ascii="Arial" w:hAnsi="Arial" w:cs="Arial"/>
          <w:i w:val="0"/>
          <w:sz w:val="20"/>
          <w:szCs w:val="20"/>
        </w:rPr>
        <w:t>Schijndel</w:t>
      </w:r>
      <w:r w:rsidRPr="00670A93">
        <w:rPr>
          <w:rFonts w:ascii="Arial" w:hAnsi="Arial" w:cs="Arial"/>
          <w:i/>
          <w:sz w:val="20"/>
          <w:szCs w:val="20"/>
        </w:rPr>
        <w:t xml:space="preserve"> </w:t>
      </w:r>
      <w:r w:rsidRPr="00670A93">
        <w:rPr>
          <w:rFonts w:ascii="Arial" w:hAnsi="Arial" w:cs="Arial"/>
          <w:sz w:val="20"/>
          <w:szCs w:val="20"/>
        </w:rPr>
        <w:t>vergeten is, kunnen w</w:t>
      </w:r>
      <w:r>
        <w:rPr>
          <w:rFonts w:ascii="Arial" w:hAnsi="Arial" w:cs="Arial"/>
          <w:sz w:val="20"/>
          <w:szCs w:val="20"/>
        </w:rPr>
        <w:t>ij</w:t>
      </w:r>
      <w:r w:rsidRPr="00670A93">
        <w:rPr>
          <w:rFonts w:ascii="Arial" w:hAnsi="Arial" w:cs="Arial"/>
          <w:sz w:val="20"/>
          <w:szCs w:val="20"/>
        </w:rPr>
        <w:t xml:space="preserve"> niet begrijpen. </w:t>
      </w:r>
      <w:r w:rsidRPr="00670A93">
        <w:rPr>
          <w:rStyle w:val="Nadruk"/>
          <w:rFonts w:ascii="Arial" w:hAnsi="Arial" w:cs="Arial"/>
          <w:i w:val="0"/>
          <w:sz w:val="20"/>
          <w:szCs w:val="20"/>
        </w:rPr>
        <w:t>Schijndel</w:t>
      </w:r>
      <w:r w:rsidRPr="00670A93">
        <w:rPr>
          <w:rFonts w:ascii="Arial" w:hAnsi="Arial" w:cs="Arial"/>
          <w:sz w:val="20"/>
          <w:szCs w:val="20"/>
        </w:rPr>
        <w:t xml:space="preserve"> met zijn welvarenden boeren- en burgerstand; </w:t>
      </w:r>
      <w:r w:rsidRPr="00670A93">
        <w:rPr>
          <w:rStyle w:val="Nadruk"/>
          <w:rFonts w:ascii="Arial" w:hAnsi="Arial" w:cs="Arial"/>
          <w:i w:val="0"/>
          <w:sz w:val="20"/>
          <w:szCs w:val="20"/>
        </w:rPr>
        <w:t>Schijndel</w:t>
      </w:r>
      <w:r w:rsidRPr="00670A93">
        <w:rPr>
          <w:rFonts w:ascii="Arial" w:hAnsi="Arial" w:cs="Arial"/>
          <w:sz w:val="20"/>
          <w:szCs w:val="20"/>
        </w:rPr>
        <w:t xml:space="preserve"> met zijn uitgestrekte en wijd vermaarde houtteelt; </w:t>
      </w:r>
      <w:r w:rsidRPr="003636E6">
        <w:rPr>
          <w:rStyle w:val="Nadruk"/>
          <w:rFonts w:ascii="Arial" w:hAnsi="Arial" w:cs="Arial"/>
          <w:i w:val="0"/>
          <w:sz w:val="20"/>
          <w:szCs w:val="20"/>
        </w:rPr>
        <w:t>Schijndel</w:t>
      </w:r>
      <w:r w:rsidRPr="003636E6">
        <w:rPr>
          <w:rFonts w:ascii="Arial" w:hAnsi="Arial" w:cs="Arial"/>
          <w:i/>
          <w:sz w:val="20"/>
          <w:szCs w:val="20"/>
        </w:rPr>
        <w:t xml:space="preserve"> </w:t>
      </w:r>
      <w:r w:rsidRPr="00670A93">
        <w:rPr>
          <w:rFonts w:ascii="Arial" w:hAnsi="Arial" w:cs="Arial"/>
          <w:sz w:val="20"/>
          <w:szCs w:val="20"/>
        </w:rPr>
        <w:t xml:space="preserve">met zijn enormen uitvoer van hoepels en hoepelhout; </w:t>
      </w:r>
      <w:r w:rsidRPr="003636E6">
        <w:rPr>
          <w:rStyle w:val="Nadruk"/>
          <w:rFonts w:ascii="Arial" w:hAnsi="Arial" w:cs="Arial"/>
          <w:i w:val="0"/>
          <w:sz w:val="20"/>
          <w:szCs w:val="20"/>
        </w:rPr>
        <w:t>Schijndel</w:t>
      </w:r>
      <w:r w:rsidRPr="003636E6">
        <w:rPr>
          <w:rFonts w:ascii="Arial" w:hAnsi="Arial" w:cs="Arial"/>
          <w:i/>
          <w:sz w:val="20"/>
          <w:szCs w:val="20"/>
        </w:rPr>
        <w:t xml:space="preserve"> </w:t>
      </w:r>
      <w:r w:rsidRPr="00670A93">
        <w:rPr>
          <w:rFonts w:ascii="Arial" w:hAnsi="Arial" w:cs="Arial"/>
          <w:sz w:val="20"/>
          <w:szCs w:val="20"/>
        </w:rPr>
        <w:t>met zijn grooten- af en aanvoer van allerlei zaken naar de Zuid-Willemsvaart of de zoogenaamde Heeswijksche brug. In waarheid gezegd: W</w:t>
      </w:r>
      <w:r w:rsidR="003636E6">
        <w:rPr>
          <w:rFonts w:ascii="Arial" w:hAnsi="Arial" w:cs="Arial"/>
          <w:sz w:val="20"/>
          <w:szCs w:val="20"/>
        </w:rPr>
        <w:t>ij</w:t>
      </w:r>
      <w:r w:rsidRPr="00670A93">
        <w:rPr>
          <w:rFonts w:ascii="Arial" w:hAnsi="Arial" w:cs="Arial"/>
          <w:sz w:val="20"/>
          <w:szCs w:val="20"/>
        </w:rPr>
        <w:t xml:space="preserve"> vermeenen dat de gemeente </w:t>
      </w:r>
      <w:r w:rsidRPr="003636E6">
        <w:rPr>
          <w:rStyle w:val="Nadruk"/>
          <w:rFonts w:ascii="Arial" w:hAnsi="Arial" w:cs="Arial"/>
          <w:i w:val="0"/>
          <w:sz w:val="20"/>
          <w:szCs w:val="20"/>
        </w:rPr>
        <w:t>Schijndel</w:t>
      </w:r>
      <w:r w:rsidRPr="003636E6">
        <w:rPr>
          <w:rFonts w:ascii="Arial" w:hAnsi="Arial" w:cs="Arial"/>
          <w:i/>
          <w:sz w:val="20"/>
          <w:szCs w:val="20"/>
        </w:rPr>
        <w:t xml:space="preserve"> </w:t>
      </w:r>
      <w:r w:rsidRPr="00670A93">
        <w:rPr>
          <w:rFonts w:ascii="Arial" w:hAnsi="Arial" w:cs="Arial"/>
          <w:sz w:val="20"/>
          <w:szCs w:val="20"/>
        </w:rPr>
        <w:t>een niet onaardig steentje zou bijdragen om de eventueele lijn productief te helpen maken. Het is daarom dat wij HH. ondernemers in ernstige overweging durven geven om de richting der lijn zoodanig te wijzigen, dat in plaats van St. Oedenrode—Veghel, St. Oedenrode—</w:t>
      </w:r>
      <w:r w:rsidRPr="003636E6">
        <w:rPr>
          <w:rStyle w:val="Nadruk"/>
          <w:rFonts w:ascii="Arial" w:hAnsi="Arial" w:cs="Arial"/>
          <w:i w:val="0"/>
          <w:sz w:val="20"/>
          <w:szCs w:val="20"/>
        </w:rPr>
        <w:t>Schijndel</w:t>
      </w:r>
      <w:r w:rsidRPr="003636E6">
        <w:rPr>
          <w:rFonts w:ascii="Arial" w:hAnsi="Arial" w:cs="Arial"/>
          <w:i/>
          <w:sz w:val="20"/>
          <w:szCs w:val="20"/>
        </w:rPr>
        <w:t xml:space="preserve"> </w:t>
      </w:r>
      <w:r w:rsidRPr="00670A93">
        <w:rPr>
          <w:rFonts w:ascii="Arial" w:hAnsi="Arial" w:cs="Arial"/>
          <w:sz w:val="20"/>
          <w:szCs w:val="20"/>
        </w:rPr>
        <w:t>werd genomen om vervolgens te Heesw</w:t>
      </w:r>
      <w:r w:rsidR="003636E6">
        <w:rPr>
          <w:rFonts w:ascii="Arial" w:hAnsi="Arial" w:cs="Arial"/>
          <w:sz w:val="20"/>
          <w:szCs w:val="20"/>
        </w:rPr>
        <w:t>ij</w:t>
      </w:r>
      <w:r w:rsidRPr="00670A93">
        <w:rPr>
          <w:rFonts w:ascii="Arial" w:hAnsi="Arial" w:cs="Arial"/>
          <w:sz w:val="20"/>
          <w:szCs w:val="20"/>
        </w:rPr>
        <w:t xml:space="preserve">k aan de tram 's-Bosch—Helmond aan te sluiten. </w:t>
      </w:r>
    </w:p>
    <w:p w:rsidR="00670A93" w:rsidRDefault="00670A93" w:rsidP="002A4546">
      <w:pPr>
        <w:shd w:val="clear" w:color="auto" w:fill="FFFFFF"/>
        <w:rPr>
          <w:rFonts w:ascii="Arial" w:hAnsi="Arial" w:cs="Arial"/>
          <w:sz w:val="20"/>
          <w:szCs w:val="20"/>
        </w:rPr>
      </w:pPr>
      <w:r w:rsidRPr="00670A93">
        <w:rPr>
          <w:rFonts w:ascii="Arial" w:hAnsi="Arial" w:cs="Arial"/>
          <w:sz w:val="20"/>
          <w:szCs w:val="20"/>
        </w:rPr>
        <w:t xml:space="preserve">Geen inwoner van </w:t>
      </w:r>
      <w:r w:rsidRPr="003636E6">
        <w:rPr>
          <w:rStyle w:val="Nadruk"/>
          <w:rFonts w:ascii="Arial" w:hAnsi="Arial" w:cs="Arial"/>
          <w:i w:val="0"/>
          <w:sz w:val="20"/>
          <w:szCs w:val="20"/>
        </w:rPr>
        <w:t>Schijndel</w:t>
      </w:r>
      <w:r w:rsidRPr="00670A93">
        <w:rPr>
          <w:rFonts w:ascii="Arial" w:hAnsi="Arial" w:cs="Arial"/>
          <w:sz w:val="20"/>
          <w:szCs w:val="20"/>
        </w:rPr>
        <w:t>.</w:t>
      </w:r>
    </w:p>
    <w:p w:rsidR="003636E6" w:rsidRDefault="003636E6" w:rsidP="002A4546">
      <w:pPr>
        <w:shd w:val="clear" w:color="auto" w:fill="FFFFFF"/>
        <w:rPr>
          <w:rFonts w:ascii="Arial" w:hAnsi="Arial" w:cs="Arial"/>
          <w:sz w:val="20"/>
          <w:szCs w:val="20"/>
        </w:rPr>
      </w:pPr>
    </w:p>
    <w:p w:rsidR="005657D5" w:rsidRDefault="005657D5" w:rsidP="005657D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21-12-1891</w:t>
      </w:r>
    </w:p>
    <w:p w:rsidR="005657D5" w:rsidRDefault="005657D5" w:rsidP="002A4546">
      <w:pPr>
        <w:shd w:val="clear" w:color="auto" w:fill="FFFFFF"/>
        <w:rPr>
          <w:rFonts w:ascii="Arial" w:hAnsi="Arial" w:cs="Arial"/>
          <w:sz w:val="20"/>
          <w:szCs w:val="20"/>
        </w:rPr>
      </w:pPr>
    </w:p>
    <w:p w:rsidR="005657D5" w:rsidRPr="005657D5" w:rsidRDefault="005657D5" w:rsidP="005657D5">
      <w:pPr>
        <w:rPr>
          <w:rFonts w:ascii="Arial" w:eastAsia="Times New Roman" w:hAnsi="Arial" w:cs="Arial"/>
          <w:sz w:val="20"/>
          <w:szCs w:val="20"/>
          <w:lang w:eastAsia="nl-NL"/>
        </w:rPr>
      </w:pPr>
      <w:r w:rsidRPr="005657D5">
        <w:rPr>
          <w:rFonts w:ascii="Arial" w:eastAsia="Times New Roman" w:hAnsi="Arial" w:cs="Arial"/>
          <w:sz w:val="20"/>
          <w:szCs w:val="20"/>
          <w:lang w:eastAsia="nl-NL"/>
        </w:rPr>
        <w:t xml:space="preserve">De Nieuwe Waterweg voor NoordBrabant en de belangen der gemeente St. Oedenrode. </w:t>
      </w:r>
    </w:p>
    <w:p w:rsidR="00AE7E36" w:rsidRDefault="005657D5" w:rsidP="005657D5">
      <w:pPr>
        <w:rPr>
          <w:rFonts w:ascii="Arial" w:eastAsia="Times New Roman" w:hAnsi="Arial" w:cs="Arial"/>
          <w:sz w:val="20"/>
          <w:szCs w:val="20"/>
          <w:lang w:eastAsia="nl-NL"/>
        </w:rPr>
      </w:pPr>
      <w:r w:rsidRPr="005657D5">
        <w:rPr>
          <w:rFonts w:ascii="Arial" w:eastAsia="Times New Roman" w:hAnsi="Arial" w:cs="Arial"/>
          <w:sz w:val="20"/>
          <w:szCs w:val="20"/>
          <w:lang w:eastAsia="nl-NL"/>
        </w:rPr>
        <w:t xml:space="preserve">Zondag 12 December jl. werd mij 't exemplaar No 189 van het weekblad De Dommel- en Aabode toegezonden, waarin wordt medegedeeld, dat het gemeentebestuur van St. Oedenrode zich bij rekwest heeft gewend tot den Minister van Waterstaat, H. en N. en verzocht, dat aan het </w:t>
      </w:r>
      <w:r w:rsidRPr="005657D5">
        <w:rPr>
          <w:rFonts w:ascii="Arial" w:eastAsia="Times New Roman" w:hAnsi="Arial" w:cs="Arial"/>
          <w:sz w:val="20"/>
          <w:szCs w:val="20"/>
          <w:lang w:eastAsia="nl-NL"/>
        </w:rPr>
        <w:lastRenderedPageBreak/>
        <w:t>geprojecteerde kanaal van de Zuid-Willemsvaart naar de Oosterhoutsche haven en naar de rivier de Mark nabij Terheiden, waaromtrent de Regeering bij besluit der najaarszitting der Provinciale Staten van Noord-Brabant wordt uitgenoodigd de uitvoering op zich te willen nemen, niet die richting zal worden gegeven, zooals die laatstmaal is afgebakend; maar wel de richting, aangewezen b</w:t>
      </w:r>
      <w:r>
        <w:rPr>
          <w:rFonts w:ascii="Arial" w:eastAsia="Times New Roman" w:hAnsi="Arial" w:cs="Arial"/>
          <w:sz w:val="20"/>
          <w:szCs w:val="20"/>
          <w:lang w:eastAsia="nl-NL"/>
        </w:rPr>
        <w:t>ij</w:t>
      </w:r>
      <w:r w:rsidRPr="005657D5">
        <w:rPr>
          <w:rFonts w:ascii="Arial" w:eastAsia="Times New Roman" w:hAnsi="Arial" w:cs="Arial"/>
          <w:sz w:val="20"/>
          <w:szCs w:val="20"/>
          <w:lang w:eastAsia="nl-NL"/>
        </w:rPr>
        <w:t xml:space="preserve"> het ontwerp van het jaar 1870. Verder wordt een vergelijk omschreven tusschen de twee plannen en het verschil van langeren en korteren weg, en tevens wordt gewezen op het voordeel door de aansluiting voor de gemeente St. Oedenrode met 5000 zielen, zonder benadeeling van andere gemeenten. In de nommers 236 en 248 van het vorige jaar van dit blad heb ik breedvoerig omschreven het onmogelijke en onbestaanbare om een kanaal van 38 kilometer lengte te Zon uit de rivier de Dommel door oppomping te voeden tot een peil van 14.95 M. boven AP., een volgend vak van 9 kilometer tot een peil van 12.50 M.</w:t>
      </w:r>
      <w:r>
        <w:rPr>
          <w:rFonts w:ascii="Arial" w:eastAsia="Times New Roman" w:hAnsi="Arial" w:cs="Arial"/>
          <w:sz w:val="20"/>
          <w:szCs w:val="20"/>
          <w:lang w:eastAsia="nl-NL"/>
        </w:rPr>
        <w:t xml:space="preserve"> boven AP. en een laatste van 3½ </w:t>
      </w:r>
      <w:r w:rsidRPr="005657D5">
        <w:rPr>
          <w:rFonts w:ascii="Arial" w:eastAsia="Times New Roman" w:hAnsi="Arial" w:cs="Arial"/>
          <w:sz w:val="20"/>
          <w:szCs w:val="20"/>
          <w:lang w:eastAsia="nl-NL"/>
        </w:rPr>
        <w:t xml:space="preserve">kilometer tot een peil van 7.50 M. boven AP., terwijl de waterspiegel op de rivier de Dommel daar ruim 11 M. boven AP. teekent. Tevens heb ik gewezen op de verlaging der rivier de Maas na doorgraving van den Hedikhuizenschen Maasdijk of de opening van den Nieuwen Maasmond, waardoor het kanaal van Luik—Maastricht tot </w:t>
      </w:r>
    </w:p>
    <w:p w:rsidR="005657D5" w:rsidRDefault="005657D5" w:rsidP="005657D5">
      <w:pPr>
        <w:rPr>
          <w:rFonts w:ascii="Arial" w:eastAsia="Times New Roman" w:hAnsi="Arial" w:cs="Arial"/>
          <w:sz w:val="20"/>
          <w:szCs w:val="20"/>
          <w:lang w:eastAsia="nl-NL"/>
        </w:rPr>
      </w:pPr>
      <w:r w:rsidRPr="005657D5">
        <w:rPr>
          <w:rFonts w:ascii="Arial" w:eastAsia="Times New Roman" w:hAnsi="Arial" w:cs="Arial"/>
          <w:sz w:val="20"/>
          <w:szCs w:val="20"/>
          <w:lang w:eastAsia="nl-NL"/>
        </w:rPr>
        <w:t>'s-Hertogenbosch uitsluitend te Luik uit de Maas zal moeten gevoed worden: waarom de Belgische Regeering gewis met kracht zal protesteeren tegen alle nieuwe aftapping op groote schaal uit de Zuid-Willemsvaart, tot voeding van dit kanaal. Ook heb ik een weg gewezen tot aansluiting, naar verkiezing tusschen de sluizen 3 en 4 of 4 en 5 der ZuidWillemsvaart , waardoor het kanaal door instrooming der Dommel en zijn eigen grondwater kan gevoed worden. Met het oog op het reeds verzonden rekwest der gemeente St. Oedenrode, om aansluiting of opneming te verkrijgen, wil ik hier eene meer omslachtige beschrijving van een kanaal geven, dat zal aansluiten even beneden sluis No 4 der Zuid-Willemsvaart aan een peil van 8.54 M. boven AP. Het peil op de rivier de Dommel te St. Oedenrode boven de sluis is 9.446 M. boven AP. en te Kasteren 7.123 M. boven AP. met eenen waterweg ter lengte van 13 kilometer, zoodat door de snijding der rivier met dit kanaal het overtollige water, vooral in den winter, voor de sluis te Kasteren wordt weggenomen, door de voeding van dit kanaal en dus de ééne sluisdeur te Kasteren voortdurend zal kunnen gesloten blijven en geene verandering aan de Boxtelsche sluis zal behoeven gemaakt te worden. De waterloopen de Beerze, alsook de Reusel zullen met graagte hun aandeel in de vulling van dit kanaal leveren. Het hoofddoel van dit kanaal is de verbinding der steden Breda en Tilburg door een kanaal met de Zuid-Willemsvaart en de groote vaart op den Amer; waarom er geene overwegende redenen kunnen bestaan, om bij voorkeur tusschen de sluizen 6 en 7 onder de gemeente Aarle-Rixtel te moeten aansluiten. Dit kanaal vangt dan aan bij de Zuid-Willemsvaart beneden sluis 4 en boven de spoorbrug van de spoorlijn Boxtel—Wezel, loopt in westelijke en nagenoeg rechte richting door tot aan den Broekhovenschen dijk, om daar in het reeds geprojecteerde plan te vallen, dat aan zijn Exc den Minister van Waterstaat, H. en N. is ingediend. De beschrijving van den loop van dit kanaal luidt: het kanaal ontstaat aan de Zuid-Willemsvaart tusschen de gehuchten Eerde en Bus onder gemeente Vechel, loopt door een gedeelte der Sch</w:t>
      </w:r>
      <w:r w:rsidR="00AE7E36">
        <w:rPr>
          <w:rFonts w:ascii="Arial" w:eastAsia="Times New Roman" w:hAnsi="Arial" w:cs="Arial"/>
          <w:sz w:val="20"/>
          <w:szCs w:val="20"/>
          <w:lang w:eastAsia="nl-NL"/>
        </w:rPr>
        <w:t>ij</w:t>
      </w:r>
      <w:r w:rsidRPr="005657D5">
        <w:rPr>
          <w:rFonts w:ascii="Arial" w:eastAsia="Times New Roman" w:hAnsi="Arial" w:cs="Arial"/>
          <w:sz w:val="20"/>
          <w:szCs w:val="20"/>
          <w:lang w:eastAsia="nl-NL"/>
        </w:rPr>
        <w:t xml:space="preserve">ndelsche heide, kruist den provincialen grindweg van </w:t>
      </w:r>
      <w:r w:rsidRPr="00AE7E36">
        <w:rPr>
          <w:rFonts w:ascii="Arial" w:eastAsia="Times New Roman" w:hAnsi="Arial" w:cs="Arial"/>
          <w:iCs/>
          <w:sz w:val="20"/>
          <w:szCs w:val="20"/>
          <w:lang w:eastAsia="nl-NL"/>
        </w:rPr>
        <w:t>Schijndel</w:t>
      </w:r>
      <w:r w:rsidRPr="005657D5">
        <w:rPr>
          <w:rFonts w:ascii="Arial" w:eastAsia="Times New Roman" w:hAnsi="Arial" w:cs="Arial"/>
          <w:sz w:val="20"/>
          <w:szCs w:val="20"/>
          <w:lang w:eastAsia="nl-NL"/>
        </w:rPr>
        <w:t xml:space="preserve"> naar Sint Oedenrode loopt door het gehucht Rijzingen, tusschen de gehuchten Olland en Hooge-Eind, door het gehucht De Hulst, allen gelegen onder de gemeenten Sint Oedenrode, alwaar het de Dommel snijdt, blijft ten zuiden der gemeente Liempde en 't gehucht Vrilkhoven onder die gemeente ten noorden van 't Veldersch-Bosch, gaat door het landgoed Kinderbosch en het gehucht De Logt onder de gemeente Oisterwijk, alwaar het de waterloop De Beerze snijdt, blijft ten zuiden van de gemeente Moergestel en snijdt de waterloop De Reusel, gaat door de Beersche heide en komt uit om aan te sluiten aan het geprojecteerde plan ter plaatse den Broekhovenschen Dijk onder de gemeente Tilburg. Dit kanaal zal eene lengte hebben van circa 32,000 meter tegen dat van af de Zuid-Willemsvaart bij de Aarle-Rikstelsche brug, dat 38,200 meter lengte heeft; het blijft op een afstand van 5 kilometer ten noorden van de gemeenten Oorschot met 3900 en Best met 2315 zielen, doch sluit aan aan de gemeenten Moergestel met 1345, Liempde met 1463 en St. Oedenrode met 5000 zielen en valt in eene meer bebouwde en bewoonde landstreek. Algemeen is men zeer ingenomen met het plan van een kanaal in onze provincie, ten bewjjze der ruime deelname in de kosten door verschillende gemeenten; waarom het dan ook in 't belang van handel, landbouw en nijverheid zeer gewenscht is, dat zoo spoedig mogelijk tot de aanneming van een plan zal worden besloten. </w:t>
      </w:r>
    </w:p>
    <w:p w:rsidR="005657D5" w:rsidRPr="005657D5" w:rsidRDefault="005657D5" w:rsidP="005657D5">
      <w:pPr>
        <w:rPr>
          <w:rFonts w:ascii="Arial" w:eastAsia="Times New Roman" w:hAnsi="Arial" w:cs="Arial"/>
          <w:sz w:val="20"/>
          <w:szCs w:val="20"/>
          <w:lang w:eastAsia="nl-NL"/>
        </w:rPr>
      </w:pPr>
      <w:r w:rsidRPr="005657D5">
        <w:rPr>
          <w:rFonts w:ascii="Arial" w:eastAsia="Times New Roman" w:hAnsi="Arial" w:cs="Arial"/>
          <w:sz w:val="20"/>
          <w:szCs w:val="20"/>
          <w:lang w:eastAsia="nl-NL"/>
        </w:rPr>
        <w:t>J</w:t>
      </w:r>
      <w:r w:rsidRPr="005657D5">
        <w:rPr>
          <w:rFonts w:ascii="Arial" w:hAnsi="Arial" w:cs="Arial"/>
          <w:sz w:val="20"/>
          <w:szCs w:val="20"/>
        </w:rPr>
        <w:t>os</w:t>
      </w:r>
      <w:r>
        <w:rPr>
          <w:rFonts w:ascii="Arial" w:hAnsi="Arial" w:cs="Arial"/>
          <w:sz w:val="20"/>
          <w:szCs w:val="20"/>
        </w:rPr>
        <w:t>e</w:t>
      </w:r>
      <w:r w:rsidRPr="005657D5">
        <w:rPr>
          <w:rFonts w:ascii="Arial" w:hAnsi="Arial" w:cs="Arial"/>
          <w:sz w:val="20"/>
          <w:szCs w:val="20"/>
        </w:rPr>
        <w:t>ph Van Rijckevorsel.</w:t>
      </w:r>
    </w:p>
    <w:p w:rsidR="005657D5" w:rsidRDefault="005657D5" w:rsidP="002A4546">
      <w:pPr>
        <w:shd w:val="clear" w:color="auto" w:fill="FFFFFF"/>
        <w:rPr>
          <w:rFonts w:ascii="Arial" w:hAnsi="Arial" w:cs="Arial"/>
          <w:sz w:val="20"/>
          <w:szCs w:val="20"/>
        </w:rPr>
      </w:pPr>
    </w:p>
    <w:p w:rsidR="00E07240" w:rsidRDefault="00E07240" w:rsidP="00E07240">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29-12-1891</w:t>
      </w:r>
    </w:p>
    <w:p w:rsidR="00E07240" w:rsidRDefault="00E07240" w:rsidP="00E07240">
      <w:pPr>
        <w:shd w:val="clear" w:color="auto" w:fill="FFFFFF"/>
        <w:rPr>
          <w:rFonts w:ascii="Arial" w:hAnsi="Arial" w:cs="Arial"/>
          <w:sz w:val="20"/>
          <w:szCs w:val="20"/>
        </w:rPr>
      </w:pPr>
    </w:p>
    <w:p w:rsidR="00E07240" w:rsidRDefault="00E07240" w:rsidP="00E07240">
      <w:pPr>
        <w:shd w:val="clear" w:color="auto" w:fill="FFFFFF"/>
        <w:rPr>
          <w:rFonts w:ascii="Arial" w:hAnsi="Arial" w:cs="Arial"/>
          <w:sz w:val="20"/>
          <w:szCs w:val="20"/>
        </w:rPr>
      </w:pPr>
      <w:r>
        <w:rPr>
          <w:rFonts w:ascii="Arial" w:hAnsi="Arial" w:cs="Arial"/>
          <w:sz w:val="20"/>
          <w:szCs w:val="20"/>
        </w:rPr>
        <w:lastRenderedPageBreak/>
        <w:t>Arr. Regtbank te ´s Hertogenbosch.</w:t>
      </w:r>
    </w:p>
    <w:p w:rsidR="00E07240" w:rsidRDefault="00E07240" w:rsidP="00E07240">
      <w:pPr>
        <w:shd w:val="clear" w:color="auto" w:fill="FFFFFF"/>
        <w:rPr>
          <w:rFonts w:ascii="Arial" w:hAnsi="Arial" w:cs="Arial"/>
          <w:sz w:val="20"/>
          <w:szCs w:val="20"/>
        </w:rPr>
      </w:pPr>
      <w:r>
        <w:rPr>
          <w:rFonts w:ascii="Arial" w:hAnsi="Arial" w:cs="Arial"/>
          <w:sz w:val="20"/>
          <w:szCs w:val="20"/>
        </w:rPr>
        <w:t>Zitting van Donderdag 10 December 1891.</w:t>
      </w:r>
    </w:p>
    <w:p w:rsidR="00E07240" w:rsidRDefault="00E07240" w:rsidP="00E07240">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E07240">
        <w:t xml:space="preserve"> </w:t>
      </w:r>
      <w:r w:rsidRPr="00E07240">
        <w:rPr>
          <w:rFonts w:ascii="Arial" w:hAnsi="Arial" w:cs="Arial"/>
          <w:sz w:val="20"/>
          <w:szCs w:val="20"/>
        </w:rPr>
        <w:t xml:space="preserve">A. J. en A. v. d. H. te </w:t>
      </w:r>
      <w:r w:rsidRPr="00E07240">
        <w:rPr>
          <w:rStyle w:val="Nadruk"/>
          <w:rFonts w:ascii="Arial" w:hAnsi="Arial" w:cs="Arial"/>
          <w:i w:val="0"/>
          <w:sz w:val="20"/>
          <w:szCs w:val="20"/>
        </w:rPr>
        <w:t>Schijndel</w:t>
      </w:r>
      <w:r w:rsidRPr="00E07240">
        <w:rPr>
          <w:rFonts w:ascii="Arial" w:hAnsi="Arial" w:cs="Arial"/>
          <w:i/>
          <w:sz w:val="20"/>
          <w:szCs w:val="20"/>
        </w:rPr>
        <w:t>,</w:t>
      </w:r>
      <w:r w:rsidRPr="00E07240">
        <w:rPr>
          <w:rFonts w:ascii="Arial" w:hAnsi="Arial" w:cs="Arial"/>
          <w:sz w:val="20"/>
          <w:szCs w:val="20"/>
        </w:rPr>
        <w:t xml:space="preserve"> mishandeling, de </w:t>
      </w:r>
      <w:r>
        <w:rPr>
          <w:rFonts w:ascii="Arial" w:hAnsi="Arial" w:cs="Arial"/>
          <w:sz w:val="20"/>
          <w:szCs w:val="20"/>
        </w:rPr>
        <w:t>1</w:t>
      </w:r>
      <w:r w:rsidRPr="00E07240">
        <w:rPr>
          <w:rFonts w:ascii="Arial" w:hAnsi="Arial" w:cs="Arial"/>
          <w:sz w:val="20"/>
          <w:szCs w:val="20"/>
        </w:rPr>
        <w:t>e 3 maanden en de 2e 6 weken gev.</w:t>
      </w:r>
    </w:p>
    <w:p w:rsidR="00E07240" w:rsidRDefault="00E07240" w:rsidP="00E07240">
      <w:pPr>
        <w:shd w:val="clear" w:color="auto" w:fill="FFFFFF"/>
        <w:rPr>
          <w:rFonts w:ascii="Arial" w:hAnsi="Arial" w:cs="Arial"/>
          <w:sz w:val="20"/>
          <w:szCs w:val="20"/>
        </w:rPr>
      </w:pPr>
    </w:p>
    <w:p w:rsidR="001814B3" w:rsidRDefault="001814B3" w:rsidP="001814B3">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11-01-1892</w:t>
      </w:r>
    </w:p>
    <w:p w:rsidR="001814B3" w:rsidRDefault="001814B3" w:rsidP="001814B3">
      <w:pPr>
        <w:shd w:val="clear" w:color="auto" w:fill="FFFFFF"/>
        <w:rPr>
          <w:rFonts w:ascii="Arial" w:hAnsi="Arial" w:cs="Arial"/>
          <w:sz w:val="20"/>
          <w:szCs w:val="20"/>
        </w:rPr>
      </w:pPr>
    </w:p>
    <w:p w:rsidR="001814B3" w:rsidRDefault="001814B3" w:rsidP="00E07240">
      <w:pPr>
        <w:shd w:val="clear" w:color="auto" w:fill="FFFFFF"/>
        <w:rPr>
          <w:rFonts w:ascii="Arial" w:hAnsi="Arial" w:cs="Arial"/>
          <w:sz w:val="20"/>
          <w:szCs w:val="20"/>
        </w:rPr>
      </w:pPr>
      <w:r w:rsidRPr="001814B3">
        <w:rPr>
          <w:rFonts w:ascii="Arial" w:hAnsi="Arial" w:cs="Arial"/>
          <w:sz w:val="20"/>
          <w:szCs w:val="20"/>
        </w:rPr>
        <w:t xml:space="preserve">SCHIJNDEL. De bevolking op </w:t>
      </w:r>
      <w:r>
        <w:rPr>
          <w:rFonts w:ascii="Arial" w:hAnsi="Arial" w:cs="Arial"/>
          <w:sz w:val="20"/>
          <w:szCs w:val="20"/>
        </w:rPr>
        <w:t xml:space="preserve">1 Januari 1891 alhier bedroeg: </w:t>
      </w:r>
      <w:r w:rsidRPr="001814B3">
        <w:rPr>
          <w:rFonts w:ascii="Arial" w:hAnsi="Arial" w:cs="Arial"/>
          <w:sz w:val="20"/>
          <w:szCs w:val="20"/>
        </w:rPr>
        <w:t>2736 m. 2722 vr. totaal 5458; vermeerdering door geboorten 62 m. 86 vr. totaal 148; door vestiging 94 m. 131 vr. totaal 225; te zamen 156 m. 217 vr. totaal 373; vermindering door overlijden 90 m. 85 vr. totaal 175; wegens vertrek 104 m. 96 vr. totaal 200; te zamen 194 m. 181 vr. totaal 372; verschil in minder 38 m. in meer 36 vr. zoodat de bevolking op 31 December 1891 met 2 was verminderd en bedroeg 2698 m. 2758 vr. totaal 5456. Er werden 24 huwelijken voltrokken als: 15 tusschen jongmans en jonge dochters 1 tusschen jongman en weduwe 7 tusschen weduwenaars en jonge dochters en 1 tusschen weduwenaar en weduwe.</w:t>
      </w:r>
    </w:p>
    <w:p w:rsidR="001814B3" w:rsidRDefault="001814B3" w:rsidP="00E07240">
      <w:pPr>
        <w:shd w:val="clear" w:color="auto" w:fill="FFFFFF"/>
        <w:rPr>
          <w:rFonts w:ascii="Arial" w:hAnsi="Arial" w:cs="Arial"/>
          <w:sz w:val="20"/>
          <w:szCs w:val="20"/>
        </w:rPr>
      </w:pPr>
    </w:p>
    <w:p w:rsidR="005A3E35" w:rsidRDefault="005A3E35" w:rsidP="005A3E3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25-01-1892</w:t>
      </w:r>
    </w:p>
    <w:p w:rsidR="005A3E35" w:rsidRDefault="005A3E35" w:rsidP="005A3E35">
      <w:pPr>
        <w:shd w:val="clear" w:color="auto" w:fill="FFFFFF"/>
        <w:rPr>
          <w:rFonts w:ascii="Arial" w:hAnsi="Arial" w:cs="Arial"/>
          <w:sz w:val="20"/>
          <w:szCs w:val="20"/>
        </w:rPr>
      </w:pPr>
    </w:p>
    <w:p w:rsidR="005A3E35" w:rsidRDefault="005A3E35" w:rsidP="005A3E35">
      <w:pPr>
        <w:shd w:val="clear" w:color="auto" w:fill="FFFFFF"/>
        <w:rPr>
          <w:rFonts w:ascii="Arial" w:hAnsi="Arial" w:cs="Arial"/>
          <w:sz w:val="20"/>
          <w:szCs w:val="20"/>
        </w:rPr>
      </w:pPr>
      <w:r>
        <w:rPr>
          <w:rFonts w:ascii="Arial" w:hAnsi="Arial" w:cs="Arial"/>
          <w:sz w:val="20"/>
          <w:szCs w:val="20"/>
        </w:rPr>
        <w:t>Arr. Regtbank te ´s Hertogenbosch.</w:t>
      </w:r>
    </w:p>
    <w:p w:rsidR="005A3E35" w:rsidRDefault="005A3E35" w:rsidP="005A3E35">
      <w:pPr>
        <w:shd w:val="clear" w:color="auto" w:fill="FFFFFF"/>
        <w:rPr>
          <w:rFonts w:ascii="Arial" w:hAnsi="Arial" w:cs="Arial"/>
          <w:sz w:val="20"/>
          <w:szCs w:val="20"/>
        </w:rPr>
      </w:pPr>
      <w:r>
        <w:rPr>
          <w:rFonts w:ascii="Arial" w:hAnsi="Arial" w:cs="Arial"/>
          <w:sz w:val="20"/>
          <w:szCs w:val="20"/>
        </w:rPr>
        <w:t>Zitting van Donderdag 7 Januari 1892.</w:t>
      </w:r>
    </w:p>
    <w:p w:rsidR="005A3E35" w:rsidRDefault="005A3E35" w:rsidP="005A3E35">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5A3E35">
        <w:rPr>
          <w:rFonts w:ascii="Arial" w:hAnsi="Arial" w:cs="Arial"/>
          <w:sz w:val="20"/>
          <w:szCs w:val="20"/>
        </w:rPr>
        <w:t xml:space="preserve">: J. v. d. B. en D. Th. D. te </w:t>
      </w:r>
      <w:r w:rsidRPr="005A3E35">
        <w:rPr>
          <w:rStyle w:val="Nadruk"/>
          <w:rFonts w:ascii="Arial" w:hAnsi="Arial" w:cs="Arial"/>
          <w:i w:val="0"/>
          <w:sz w:val="20"/>
          <w:szCs w:val="20"/>
        </w:rPr>
        <w:t>Schijndel</w:t>
      </w:r>
      <w:r w:rsidRPr="005A3E35">
        <w:rPr>
          <w:rFonts w:ascii="Arial" w:hAnsi="Arial" w:cs="Arial"/>
          <w:sz w:val="20"/>
          <w:szCs w:val="20"/>
        </w:rPr>
        <w:t>, mi</w:t>
      </w:r>
      <w:r>
        <w:rPr>
          <w:rFonts w:ascii="Arial" w:hAnsi="Arial" w:cs="Arial"/>
          <w:sz w:val="20"/>
          <w:szCs w:val="20"/>
        </w:rPr>
        <w:t>shandeling, ieder 10 dagen gev.</w:t>
      </w:r>
    </w:p>
    <w:p w:rsidR="005A3E35" w:rsidRDefault="005A3E35" w:rsidP="005A3E35">
      <w:pPr>
        <w:shd w:val="clear" w:color="auto" w:fill="FFFFFF"/>
        <w:rPr>
          <w:rFonts w:ascii="Arial" w:hAnsi="Arial" w:cs="Arial"/>
          <w:sz w:val="20"/>
          <w:szCs w:val="20"/>
        </w:rPr>
      </w:pPr>
    </w:p>
    <w:p w:rsidR="003B2294" w:rsidRDefault="003B2294" w:rsidP="003B229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02-02-1892</w:t>
      </w:r>
    </w:p>
    <w:p w:rsidR="003B2294" w:rsidRDefault="003B2294" w:rsidP="005A3E35">
      <w:pPr>
        <w:shd w:val="clear" w:color="auto" w:fill="FFFFFF"/>
        <w:rPr>
          <w:rFonts w:ascii="Arial" w:hAnsi="Arial" w:cs="Arial"/>
          <w:sz w:val="20"/>
          <w:szCs w:val="20"/>
        </w:rPr>
      </w:pPr>
    </w:p>
    <w:p w:rsidR="003B2294" w:rsidRDefault="003B2294" w:rsidP="005A3E35">
      <w:pPr>
        <w:shd w:val="clear" w:color="auto" w:fill="FFFFFF"/>
        <w:rPr>
          <w:rFonts w:ascii="Arial" w:hAnsi="Arial" w:cs="Arial"/>
          <w:sz w:val="20"/>
          <w:szCs w:val="20"/>
        </w:rPr>
      </w:pPr>
      <w:r w:rsidRPr="003B2294">
        <w:rPr>
          <w:rStyle w:val="Nadruk"/>
          <w:rFonts w:ascii="Arial" w:hAnsi="Arial" w:cs="Arial"/>
          <w:i w:val="0"/>
          <w:sz w:val="20"/>
          <w:szCs w:val="20"/>
        </w:rPr>
        <w:t>SCHIJNDEL</w:t>
      </w:r>
      <w:r w:rsidRPr="003B2294">
        <w:rPr>
          <w:rFonts w:ascii="Arial" w:hAnsi="Arial" w:cs="Arial"/>
          <w:i/>
          <w:sz w:val="20"/>
          <w:szCs w:val="20"/>
        </w:rPr>
        <w:t>,</w:t>
      </w:r>
      <w:r w:rsidRPr="003B2294">
        <w:rPr>
          <w:rFonts w:ascii="Arial" w:hAnsi="Arial" w:cs="Arial"/>
          <w:sz w:val="20"/>
          <w:szCs w:val="20"/>
        </w:rPr>
        <w:t xml:space="preserve"> 29 Jan. Voor de betrekking van onderwijzer met hoofdacte op eene jaarwedde van </w:t>
      </w:r>
    </w:p>
    <w:p w:rsidR="003B2294" w:rsidRDefault="003B2294" w:rsidP="005A3E35">
      <w:pPr>
        <w:shd w:val="clear" w:color="auto" w:fill="FFFFFF"/>
        <w:rPr>
          <w:rFonts w:ascii="Arial" w:hAnsi="Arial" w:cs="Arial"/>
          <w:sz w:val="20"/>
          <w:szCs w:val="20"/>
        </w:rPr>
      </w:pPr>
      <w:r w:rsidRPr="003B2294">
        <w:rPr>
          <w:rFonts w:ascii="Arial" w:hAnsi="Arial" w:cs="Arial"/>
          <w:sz w:val="20"/>
          <w:szCs w:val="20"/>
        </w:rPr>
        <w:t>f 600, aan de Openb. School in de kom onzer gemeente, heeft zich geen enkel sollicitant aangemeld. Het Gemeentebest</w:t>
      </w:r>
      <w:r>
        <w:rPr>
          <w:rFonts w:ascii="Arial" w:hAnsi="Arial" w:cs="Arial"/>
          <w:sz w:val="20"/>
          <w:szCs w:val="20"/>
        </w:rPr>
        <w:t>u</w:t>
      </w:r>
      <w:r w:rsidRPr="003B2294">
        <w:rPr>
          <w:rFonts w:ascii="Arial" w:hAnsi="Arial" w:cs="Arial"/>
          <w:sz w:val="20"/>
          <w:szCs w:val="20"/>
        </w:rPr>
        <w:t>ur heeft de jaarwedden der twee onderwijzers, die op het minimumsalaris waren aangesteld, verhoogd m</w:t>
      </w:r>
      <w:r>
        <w:rPr>
          <w:rFonts w:ascii="Arial" w:hAnsi="Arial" w:cs="Arial"/>
          <w:sz w:val="20"/>
          <w:szCs w:val="20"/>
        </w:rPr>
        <w:t>e</w:t>
      </w:r>
      <w:r w:rsidRPr="003B2294">
        <w:rPr>
          <w:rFonts w:ascii="Arial" w:hAnsi="Arial" w:cs="Arial"/>
          <w:sz w:val="20"/>
          <w:szCs w:val="20"/>
        </w:rPr>
        <w:t>t f 50 en alzoo gebracht op f 450.</w:t>
      </w:r>
    </w:p>
    <w:p w:rsidR="003B2294" w:rsidRDefault="003B2294" w:rsidP="005A3E35">
      <w:pPr>
        <w:shd w:val="clear" w:color="auto" w:fill="FFFFFF"/>
        <w:rPr>
          <w:rFonts w:ascii="Arial" w:hAnsi="Arial" w:cs="Arial"/>
          <w:sz w:val="20"/>
          <w:szCs w:val="20"/>
        </w:rPr>
      </w:pPr>
    </w:p>
    <w:p w:rsidR="00374DC1" w:rsidRDefault="00374DC1" w:rsidP="00374DC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04-02-1892</w:t>
      </w:r>
    </w:p>
    <w:p w:rsidR="00374DC1" w:rsidRDefault="00374DC1" w:rsidP="005A3E35">
      <w:pPr>
        <w:shd w:val="clear" w:color="auto" w:fill="FFFFFF"/>
        <w:rPr>
          <w:rFonts w:ascii="Arial" w:hAnsi="Arial" w:cs="Arial"/>
          <w:sz w:val="20"/>
          <w:szCs w:val="20"/>
        </w:rPr>
      </w:pPr>
    </w:p>
    <w:p w:rsidR="00374DC1" w:rsidRDefault="00374DC1" w:rsidP="005A3E35">
      <w:pPr>
        <w:shd w:val="clear" w:color="auto" w:fill="FFFFFF"/>
        <w:rPr>
          <w:rFonts w:ascii="Arial" w:hAnsi="Arial" w:cs="Arial"/>
          <w:sz w:val="20"/>
          <w:szCs w:val="20"/>
        </w:rPr>
      </w:pPr>
      <w:r w:rsidRPr="00374DC1">
        <w:rPr>
          <w:rFonts w:ascii="Arial" w:hAnsi="Arial" w:cs="Arial"/>
          <w:sz w:val="20"/>
          <w:szCs w:val="20"/>
        </w:rPr>
        <w:t>Heden hoeft het gerechtshof alhier uitspraak gedaan in zake tegen J. H., oud 26 jaar, klomp</w:t>
      </w:r>
      <w:r>
        <w:rPr>
          <w:rFonts w:ascii="Arial" w:hAnsi="Arial" w:cs="Arial"/>
          <w:sz w:val="20"/>
          <w:szCs w:val="20"/>
        </w:rPr>
        <w:t>e</w:t>
      </w:r>
      <w:r w:rsidRPr="00374DC1">
        <w:rPr>
          <w:rFonts w:ascii="Arial" w:hAnsi="Arial" w:cs="Arial"/>
          <w:sz w:val="20"/>
          <w:szCs w:val="20"/>
        </w:rPr>
        <w:t xml:space="preserve">nmaker te </w:t>
      </w:r>
      <w:r w:rsidRPr="00374DC1">
        <w:rPr>
          <w:rStyle w:val="Nadruk"/>
          <w:rFonts w:ascii="Arial" w:hAnsi="Arial" w:cs="Arial"/>
          <w:i w:val="0"/>
          <w:sz w:val="20"/>
          <w:szCs w:val="20"/>
        </w:rPr>
        <w:t>Schijndel</w:t>
      </w:r>
      <w:r w:rsidRPr="00374DC1">
        <w:rPr>
          <w:rFonts w:ascii="Arial" w:hAnsi="Arial" w:cs="Arial"/>
          <w:i/>
          <w:sz w:val="20"/>
          <w:szCs w:val="20"/>
        </w:rPr>
        <w:t>,</w:t>
      </w:r>
      <w:r w:rsidRPr="00374DC1">
        <w:rPr>
          <w:rFonts w:ascii="Arial" w:hAnsi="Arial" w:cs="Arial"/>
          <w:sz w:val="20"/>
          <w:szCs w:val="20"/>
        </w:rPr>
        <w:t xml:space="preserve"> appellant van een vonnis der rechtbank alhier; dat vonnis is bevestigd, behalve wat de opgelegde straf betreft en op dat punt vernietigd, beklaagde is schuldig verklaard aan mishandeling en veroordeeld tot 2 maanden gevangenisstraf.</w:t>
      </w:r>
    </w:p>
    <w:p w:rsidR="00374DC1" w:rsidRDefault="00374DC1" w:rsidP="005A3E35">
      <w:pPr>
        <w:shd w:val="clear" w:color="auto" w:fill="FFFFFF"/>
        <w:rPr>
          <w:rFonts w:ascii="Arial" w:hAnsi="Arial" w:cs="Arial"/>
          <w:sz w:val="20"/>
          <w:szCs w:val="20"/>
        </w:rPr>
      </w:pPr>
    </w:p>
    <w:p w:rsidR="005C714A" w:rsidRDefault="005C714A" w:rsidP="005C714A">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11-02-1892</w:t>
      </w:r>
    </w:p>
    <w:p w:rsidR="005C714A" w:rsidRDefault="005C714A" w:rsidP="005C714A">
      <w:pPr>
        <w:shd w:val="clear" w:color="auto" w:fill="FFFFFF"/>
        <w:rPr>
          <w:rFonts w:ascii="Arial" w:hAnsi="Arial" w:cs="Arial"/>
          <w:sz w:val="20"/>
          <w:szCs w:val="20"/>
        </w:rPr>
      </w:pPr>
    </w:p>
    <w:p w:rsidR="005C714A" w:rsidRDefault="005C714A" w:rsidP="005C714A">
      <w:pPr>
        <w:shd w:val="clear" w:color="auto" w:fill="FFFFFF"/>
        <w:rPr>
          <w:rFonts w:ascii="Arial" w:hAnsi="Arial" w:cs="Arial"/>
          <w:sz w:val="20"/>
          <w:szCs w:val="20"/>
        </w:rPr>
      </w:pPr>
      <w:r>
        <w:rPr>
          <w:rFonts w:ascii="Arial" w:hAnsi="Arial" w:cs="Arial"/>
          <w:sz w:val="20"/>
          <w:szCs w:val="20"/>
        </w:rPr>
        <w:t>Arr. Regtbank te ´s Hertogenbosch.</w:t>
      </w:r>
    </w:p>
    <w:p w:rsidR="005C714A" w:rsidRDefault="005C714A" w:rsidP="005C714A">
      <w:pPr>
        <w:shd w:val="clear" w:color="auto" w:fill="FFFFFF"/>
        <w:rPr>
          <w:rFonts w:ascii="Arial" w:hAnsi="Arial" w:cs="Arial"/>
          <w:sz w:val="20"/>
          <w:szCs w:val="20"/>
        </w:rPr>
      </w:pPr>
      <w:r>
        <w:rPr>
          <w:rFonts w:ascii="Arial" w:hAnsi="Arial" w:cs="Arial"/>
          <w:sz w:val="20"/>
          <w:szCs w:val="20"/>
        </w:rPr>
        <w:t>Zitting van Dinsdag 26 Januari 1892.</w:t>
      </w:r>
    </w:p>
    <w:p w:rsidR="005C714A" w:rsidRDefault="005C714A" w:rsidP="005C714A">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5A3E35">
        <w:rPr>
          <w:rFonts w:ascii="Arial" w:hAnsi="Arial" w:cs="Arial"/>
          <w:sz w:val="20"/>
          <w:szCs w:val="20"/>
        </w:rPr>
        <w:t>:</w:t>
      </w:r>
      <w:r w:rsidRPr="005C714A">
        <w:t xml:space="preserve"> </w:t>
      </w:r>
      <w:r w:rsidRPr="005C714A">
        <w:rPr>
          <w:rFonts w:ascii="Arial" w:hAnsi="Arial" w:cs="Arial"/>
          <w:sz w:val="20"/>
          <w:szCs w:val="20"/>
        </w:rPr>
        <w:t xml:space="preserve">M. v. D. te </w:t>
      </w:r>
      <w:r w:rsidRPr="005C714A">
        <w:rPr>
          <w:rStyle w:val="Nadruk"/>
          <w:rFonts w:ascii="Arial" w:hAnsi="Arial" w:cs="Arial"/>
          <w:i w:val="0"/>
          <w:sz w:val="20"/>
          <w:szCs w:val="20"/>
        </w:rPr>
        <w:t>Schijndel</w:t>
      </w:r>
      <w:r w:rsidRPr="005C714A">
        <w:rPr>
          <w:rFonts w:ascii="Arial" w:hAnsi="Arial" w:cs="Arial"/>
          <w:i/>
          <w:sz w:val="20"/>
          <w:szCs w:val="20"/>
        </w:rPr>
        <w:t>,</w:t>
      </w:r>
      <w:r>
        <w:rPr>
          <w:rFonts w:ascii="Arial" w:hAnsi="Arial" w:cs="Arial"/>
          <w:sz w:val="20"/>
          <w:szCs w:val="20"/>
        </w:rPr>
        <w:t xml:space="preserve"> meineed, 1 jaar gev.</w:t>
      </w:r>
    </w:p>
    <w:p w:rsidR="005C714A" w:rsidRPr="005C714A" w:rsidRDefault="005C714A" w:rsidP="005C714A">
      <w:pPr>
        <w:shd w:val="clear" w:color="auto" w:fill="FFFFFF"/>
        <w:rPr>
          <w:rFonts w:ascii="Arial" w:hAnsi="Arial" w:cs="Arial"/>
          <w:sz w:val="20"/>
          <w:szCs w:val="20"/>
        </w:rPr>
      </w:pPr>
    </w:p>
    <w:p w:rsidR="00D1327D" w:rsidRPr="001A1C84" w:rsidRDefault="00D1327D" w:rsidP="00D1327D">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Algemeen Handelsblad 18-02-1892</w:t>
      </w:r>
    </w:p>
    <w:p w:rsidR="0023438E" w:rsidRPr="001A1C84" w:rsidRDefault="0023438E" w:rsidP="00E53B87">
      <w:pPr>
        <w:shd w:val="clear" w:color="auto" w:fill="FFFFFF"/>
        <w:rPr>
          <w:rFonts w:ascii="Arial" w:hAnsi="Arial" w:cs="Arial"/>
          <w:sz w:val="20"/>
          <w:szCs w:val="20"/>
        </w:rPr>
      </w:pPr>
    </w:p>
    <w:p w:rsidR="00D1327D" w:rsidRPr="001A1C84" w:rsidRDefault="00D1327D" w:rsidP="00E53B87">
      <w:pPr>
        <w:shd w:val="clear" w:color="auto" w:fill="FFFFFF"/>
        <w:rPr>
          <w:rFonts w:ascii="Arial" w:hAnsi="Arial" w:cs="Arial"/>
          <w:sz w:val="20"/>
          <w:szCs w:val="20"/>
        </w:rPr>
      </w:pPr>
      <w:r w:rsidRPr="001A1C84">
        <w:rPr>
          <w:rFonts w:ascii="Arial" w:hAnsi="Arial" w:cs="Arial"/>
          <w:sz w:val="20"/>
          <w:szCs w:val="20"/>
        </w:rPr>
        <w:t>De minister van waterstaat, handel en nijverheid heeft benoemd tot brugwachter aan de Zuid-Willemsvaart M. W. van Son te Schijndel.</w:t>
      </w:r>
    </w:p>
    <w:p w:rsidR="00C34DDE" w:rsidRDefault="00C34DDE" w:rsidP="00C34DDE">
      <w:pPr>
        <w:shd w:val="clear" w:color="auto" w:fill="FFFFFF"/>
        <w:rPr>
          <w:rFonts w:ascii="Arial" w:hAnsi="Arial" w:cs="Arial"/>
          <w:sz w:val="20"/>
          <w:szCs w:val="20"/>
        </w:rPr>
      </w:pPr>
    </w:p>
    <w:p w:rsidR="005C714A" w:rsidRDefault="005C714A" w:rsidP="005C714A">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19-02-1892</w:t>
      </w:r>
    </w:p>
    <w:p w:rsidR="005C714A" w:rsidRDefault="005C714A" w:rsidP="005C714A">
      <w:pPr>
        <w:shd w:val="clear" w:color="auto" w:fill="FFFFFF"/>
        <w:rPr>
          <w:rFonts w:ascii="Arial" w:hAnsi="Arial" w:cs="Arial"/>
          <w:sz w:val="20"/>
          <w:szCs w:val="20"/>
        </w:rPr>
      </w:pPr>
    </w:p>
    <w:p w:rsidR="005C714A" w:rsidRDefault="005C714A" w:rsidP="005C714A">
      <w:pPr>
        <w:shd w:val="clear" w:color="auto" w:fill="FFFFFF"/>
        <w:rPr>
          <w:rFonts w:ascii="Arial" w:hAnsi="Arial" w:cs="Arial"/>
          <w:sz w:val="20"/>
          <w:szCs w:val="20"/>
        </w:rPr>
      </w:pPr>
      <w:r>
        <w:rPr>
          <w:rFonts w:ascii="Arial" w:hAnsi="Arial" w:cs="Arial"/>
          <w:sz w:val="20"/>
          <w:szCs w:val="20"/>
        </w:rPr>
        <w:t>Arr. Regtbank te ´s Hertogenbosch.</w:t>
      </w:r>
    </w:p>
    <w:p w:rsidR="005C714A" w:rsidRDefault="005C714A" w:rsidP="005C714A">
      <w:pPr>
        <w:shd w:val="clear" w:color="auto" w:fill="FFFFFF"/>
        <w:rPr>
          <w:rFonts w:ascii="Arial" w:hAnsi="Arial" w:cs="Arial"/>
          <w:sz w:val="20"/>
          <w:szCs w:val="20"/>
        </w:rPr>
      </w:pPr>
      <w:r>
        <w:rPr>
          <w:rFonts w:ascii="Arial" w:hAnsi="Arial" w:cs="Arial"/>
          <w:sz w:val="20"/>
          <w:szCs w:val="20"/>
        </w:rPr>
        <w:t>Zitting van Donderdag 4 Februari 1892.</w:t>
      </w:r>
    </w:p>
    <w:p w:rsidR="005C714A" w:rsidRDefault="005C714A" w:rsidP="005C714A">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5A3E35">
        <w:rPr>
          <w:rFonts w:ascii="Arial" w:hAnsi="Arial" w:cs="Arial"/>
          <w:sz w:val="20"/>
          <w:szCs w:val="20"/>
        </w:rPr>
        <w:t>:</w:t>
      </w:r>
      <w:r w:rsidRPr="005C714A">
        <w:t xml:space="preserve"> </w:t>
      </w:r>
      <w:r w:rsidRPr="005C714A">
        <w:rPr>
          <w:rFonts w:ascii="Arial" w:hAnsi="Arial" w:cs="Arial"/>
          <w:sz w:val="20"/>
          <w:szCs w:val="20"/>
        </w:rPr>
        <w:t xml:space="preserve">A. v. K. en P. B. te </w:t>
      </w:r>
      <w:r w:rsidRPr="005C714A">
        <w:rPr>
          <w:rStyle w:val="Nadruk"/>
          <w:rFonts w:ascii="Arial" w:hAnsi="Arial" w:cs="Arial"/>
          <w:i w:val="0"/>
          <w:sz w:val="20"/>
          <w:szCs w:val="20"/>
        </w:rPr>
        <w:t>Schijndel</w:t>
      </w:r>
      <w:r w:rsidRPr="005C714A">
        <w:rPr>
          <w:rFonts w:ascii="Arial" w:hAnsi="Arial" w:cs="Arial"/>
          <w:i/>
          <w:sz w:val="20"/>
          <w:szCs w:val="20"/>
        </w:rPr>
        <w:t>,</w:t>
      </w:r>
      <w:r w:rsidRPr="005C714A">
        <w:rPr>
          <w:rFonts w:ascii="Arial" w:hAnsi="Arial" w:cs="Arial"/>
          <w:sz w:val="20"/>
          <w:szCs w:val="20"/>
        </w:rPr>
        <w:t xml:space="preserve"> mishandeling en vernieling, de</w:t>
      </w:r>
      <w:r>
        <w:rPr>
          <w:rFonts w:ascii="Arial" w:hAnsi="Arial" w:cs="Arial"/>
          <w:sz w:val="20"/>
          <w:szCs w:val="20"/>
        </w:rPr>
        <w:t xml:space="preserve"> 1</w:t>
      </w:r>
      <w:r w:rsidRPr="005C714A">
        <w:rPr>
          <w:rFonts w:ascii="Arial" w:hAnsi="Arial" w:cs="Arial"/>
          <w:sz w:val="20"/>
          <w:szCs w:val="20"/>
        </w:rPr>
        <w:t>e 3 maanden en de 2e 3 weken gev</w:t>
      </w:r>
      <w:r>
        <w:rPr>
          <w:rFonts w:ascii="Arial" w:hAnsi="Arial" w:cs="Arial"/>
          <w:sz w:val="20"/>
          <w:szCs w:val="20"/>
        </w:rPr>
        <w:t>.</w:t>
      </w:r>
    </w:p>
    <w:p w:rsidR="005C714A" w:rsidRDefault="005C714A" w:rsidP="005C714A">
      <w:pPr>
        <w:shd w:val="clear" w:color="auto" w:fill="FFFFFF"/>
        <w:rPr>
          <w:rFonts w:ascii="Arial" w:hAnsi="Arial" w:cs="Arial"/>
          <w:sz w:val="20"/>
          <w:szCs w:val="20"/>
        </w:rPr>
      </w:pPr>
    </w:p>
    <w:p w:rsidR="008017D7" w:rsidRDefault="008017D7" w:rsidP="008017D7">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29-02-1892</w:t>
      </w:r>
    </w:p>
    <w:p w:rsidR="008017D7" w:rsidRDefault="008017D7" w:rsidP="008017D7">
      <w:pPr>
        <w:shd w:val="clear" w:color="auto" w:fill="FFFFFF"/>
        <w:rPr>
          <w:rFonts w:ascii="Arial" w:hAnsi="Arial" w:cs="Arial"/>
          <w:sz w:val="20"/>
          <w:szCs w:val="20"/>
        </w:rPr>
      </w:pPr>
    </w:p>
    <w:p w:rsidR="008017D7" w:rsidRDefault="008017D7" w:rsidP="008017D7">
      <w:pPr>
        <w:shd w:val="clear" w:color="auto" w:fill="FFFFFF"/>
        <w:rPr>
          <w:rFonts w:ascii="Arial" w:hAnsi="Arial" w:cs="Arial"/>
          <w:sz w:val="20"/>
          <w:szCs w:val="20"/>
        </w:rPr>
      </w:pPr>
      <w:r>
        <w:rPr>
          <w:rFonts w:ascii="Arial" w:hAnsi="Arial" w:cs="Arial"/>
          <w:sz w:val="20"/>
          <w:szCs w:val="20"/>
        </w:rPr>
        <w:t>Arr. Regtbank te ´s Hertogenbosch.</w:t>
      </w:r>
    </w:p>
    <w:p w:rsidR="008017D7" w:rsidRDefault="008017D7" w:rsidP="008017D7">
      <w:pPr>
        <w:shd w:val="clear" w:color="auto" w:fill="FFFFFF"/>
        <w:rPr>
          <w:rFonts w:ascii="Arial" w:hAnsi="Arial" w:cs="Arial"/>
          <w:sz w:val="20"/>
          <w:szCs w:val="20"/>
        </w:rPr>
      </w:pPr>
      <w:r>
        <w:rPr>
          <w:rFonts w:ascii="Arial" w:hAnsi="Arial" w:cs="Arial"/>
          <w:sz w:val="20"/>
          <w:szCs w:val="20"/>
        </w:rPr>
        <w:t>Zitting van Donderdag 11 Februari 1892.</w:t>
      </w:r>
    </w:p>
    <w:p w:rsidR="008017D7" w:rsidRDefault="008017D7" w:rsidP="008017D7">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5A3E35">
        <w:rPr>
          <w:rFonts w:ascii="Arial" w:hAnsi="Arial" w:cs="Arial"/>
          <w:sz w:val="20"/>
          <w:szCs w:val="20"/>
        </w:rPr>
        <w:t>:</w:t>
      </w:r>
      <w:r w:rsidRPr="008017D7">
        <w:t xml:space="preserve"> </w:t>
      </w:r>
      <w:r w:rsidRPr="008017D7">
        <w:rPr>
          <w:rFonts w:ascii="Arial" w:hAnsi="Arial" w:cs="Arial"/>
          <w:sz w:val="20"/>
          <w:szCs w:val="20"/>
        </w:rPr>
        <w:t xml:space="preserve">J. V. en Ja. V. te </w:t>
      </w:r>
      <w:r w:rsidRPr="008017D7">
        <w:rPr>
          <w:rStyle w:val="Nadruk"/>
          <w:rFonts w:ascii="Arial" w:hAnsi="Arial" w:cs="Arial"/>
          <w:i w:val="0"/>
          <w:sz w:val="20"/>
          <w:szCs w:val="20"/>
        </w:rPr>
        <w:t>Schijndel</w:t>
      </w:r>
      <w:r w:rsidRPr="008017D7">
        <w:rPr>
          <w:rFonts w:ascii="Arial" w:hAnsi="Arial" w:cs="Arial"/>
          <w:i/>
          <w:sz w:val="20"/>
          <w:szCs w:val="20"/>
        </w:rPr>
        <w:t>,</w:t>
      </w:r>
      <w:r w:rsidRPr="008017D7">
        <w:rPr>
          <w:rFonts w:ascii="Arial" w:hAnsi="Arial" w:cs="Arial"/>
          <w:sz w:val="20"/>
          <w:szCs w:val="20"/>
        </w:rPr>
        <w:t xml:space="preserve"> strooperij</w:t>
      </w:r>
      <w:r>
        <w:rPr>
          <w:rFonts w:ascii="Arial" w:hAnsi="Arial" w:cs="Arial"/>
          <w:sz w:val="20"/>
          <w:szCs w:val="20"/>
        </w:rPr>
        <w:t>, 3 dagen gevangenisstraf.</w:t>
      </w:r>
    </w:p>
    <w:p w:rsidR="008017D7" w:rsidRDefault="008017D7" w:rsidP="008017D7">
      <w:pPr>
        <w:shd w:val="clear" w:color="auto" w:fill="FFFFFF"/>
        <w:rPr>
          <w:rFonts w:ascii="Arial" w:hAnsi="Arial" w:cs="Arial"/>
          <w:sz w:val="20"/>
          <w:szCs w:val="20"/>
        </w:rPr>
      </w:pPr>
    </w:p>
    <w:p w:rsidR="00EA22FF" w:rsidRDefault="00EA22FF" w:rsidP="00EA22FF">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09-03-1892</w:t>
      </w:r>
    </w:p>
    <w:p w:rsidR="00EA22FF" w:rsidRDefault="00EA22FF" w:rsidP="008017D7">
      <w:pPr>
        <w:shd w:val="clear" w:color="auto" w:fill="FFFFFF"/>
        <w:rPr>
          <w:rFonts w:ascii="Arial" w:hAnsi="Arial" w:cs="Arial"/>
          <w:sz w:val="20"/>
          <w:szCs w:val="20"/>
        </w:rPr>
      </w:pPr>
    </w:p>
    <w:p w:rsidR="00EA22FF" w:rsidRDefault="00EA22FF" w:rsidP="008017D7">
      <w:pPr>
        <w:shd w:val="clear" w:color="auto" w:fill="FFFFFF"/>
        <w:rPr>
          <w:rFonts w:ascii="Arial" w:hAnsi="Arial" w:cs="Arial"/>
          <w:sz w:val="20"/>
          <w:szCs w:val="20"/>
        </w:rPr>
      </w:pPr>
      <w:r w:rsidRPr="00EA22FF">
        <w:rPr>
          <w:rStyle w:val="Nadruk"/>
          <w:rFonts w:ascii="Arial" w:hAnsi="Arial" w:cs="Arial"/>
          <w:i w:val="0"/>
          <w:sz w:val="20"/>
          <w:szCs w:val="20"/>
        </w:rPr>
        <w:t>SCHIJNDEL</w:t>
      </w:r>
      <w:r w:rsidRPr="00EA22FF">
        <w:rPr>
          <w:rFonts w:ascii="Arial" w:hAnsi="Arial" w:cs="Arial"/>
          <w:sz w:val="20"/>
          <w:szCs w:val="20"/>
        </w:rPr>
        <w:t>, 6 Maart. Een arm huisgezin, bestaande uit man, vrouw en acht kinderen, zag gister-avond zijn have en goed ten prooi der vlammen; niets werd gered en dat in dit barre jaargetijde! Daarbij was niets verzekerd. De oorzaak is toe te schrijven aan den slechten bouw van den schoorsteen, waarin de brand uitbrak.</w:t>
      </w:r>
    </w:p>
    <w:p w:rsidR="00EA22FF" w:rsidRDefault="00EA22FF" w:rsidP="008017D7">
      <w:pPr>
        <w:shd w:val="clear" w:color="auto" w:fill="FFFFFF"/>
        <w:rPr>
          <w:rFonts w:ascii="Arial" w:hAnsi="Arial" w:cs="Arial"/>
          <w:sz w:val="20"/>
          <w:szCs w:val="20"/>
        </w:rPr>
      </w:pPr>
    </w:p>
    <w:p w:rsidR="00E37981" w:rsidRDefault="00E37981" w:rsidP="00E3798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10-03-1892</w:t>
      </w:r>
    </w:p>
    <w:p w:rsidR="00E37981" w:rsidRDefault="00E37981" w:rsidP="008017D7">
      <w:pPr>
        <w:shd w:val="clear" w:color="auto" w:fill="FFFFFF"/>
        <w:rPr>
          <w:rFonts w:ascii="Arial" w:hAnsi="Arial" w:cs="Arial"/>
          <w:sz w:val="20"/>
          <w:szCs w:val="20"/>
        </w:rPr>
      </w:pPr>
    </w:p>
    <w:p w:rsidR="00E37981" w:rsidRDefault="00E37981" w:rsidP="008017D7">
      <w:pPr>
        <w:shd w:val="clear" w:color="auto" w:fill="FFFFFF"/>
        <w:rPr>
          <w:rFonts w:ascii="Arial" w:hAnsi="Arial" w:cs="Arial"/>
          <w:sz w:val="20"/>
          <w:szCs w:val="20"/>
        </w:rPr>
      </w:pPr>
      <w:r w:rsidRPr="00E37981">
        <w:rPr>
          <w:rFonts w:ascii="Arial" w:hAnsi="Arial" w:cs="Arial"/>
          <w:sz w:val="20"/>
          <w:szCs w:val="20"/>
        </w:rPr>
        <w:t xml:space="preserve">Toen dezen morgen een oude bekende der justitie M. v. B. zich per spoor van Boxtel naar </w:t>
      </w:r>
      <w:r w:rsidRPr="00E37981">
        <w:rPr>
          <w:rStyle w:val="Nadruk"/>
          <w:rFonts w:ascii="Arial" w:hAnsi="Arial" w:cs="Arial"/>
          <w:i w:val="0"/>
          <w:sz w:val="20"/>
          <w:szCs w:val="20"/>
        </w:rPr>
        <w:t>Schijndel</w:t>
      </w:r>
      <w:r w:rsidRPr="00E37981">
        <w:rPr>
          <w:rFonts w:ascii="Arial" w:hAnsi="Arial" w:cs="Arial"/>
          <w:i/>
          <w:sz w:val="20"/>
          <w:szCs w:val="20"/>
        </w:rPr>
        <w:t xml:space="preserve"> </w:t>
      </w:r>
      <w:r w:rsidRPr="00E37981">
        <w:rPr>
          <w:rFonts w:ascii="Arial" w:hAnsi="Arial" w:cs="Arial"/>
          <w:sz w:val="20"/>
          <w:szCs w:val="20"/>
        </w:rPr>
        <w:t>wilde begeven om daar een verkooping bij te wonen en hij daartoe reeds in den trein had plaats genomen, werd hij door de maréchaussée te Boxtel opgemerkt, uit den trein gehaald en naar hier overgebracht tot het ondergaan eener gevangenisstraf, die hem vroeger was opgelegd.</w:t>
      </w:r>
    </w:p>
    <w:p w:rsidR="00E37981" w:rsidRDefault="00E37981" w:rsidP="008017D7">
      <w:pPr>
        <w:shd w:val="clear" w:color="auto" w:fill="FFFFFF"/>
        <w:rPr>
          <w:rFonts w:ascii="Arial" w:hAnsi="Arial" w:cs="Arial"/>
          <w:sz w:val="20"/>
          <w:szCs w:val="20"/>
        </w:rPr>
      </w:pPr>
    </w:p>
    <w:p w:rsidR="00F80D79" w:rsidRDefault="00F80D79" w:rsidP="00F80D79">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17-03-1892</w:t>
      </w:r>
    </w:p>
    <w:p w:rsidR="00F80D79" w:rsidRDefault="00F80D79" w:rsidP="00F80D79">
      <w:pPr>
        <w:shd w:val="clear" w:color="auto" w:fill="FFFFFF"/>
        <w:rPr>
          <w:rFonts w:ascii="Arial" w:hAnsi="Arial" w:cs="Arial"/>
          <w:sz w:val="20"/>
          <w:szCs w:val="20"/>
        </w:rPr>
      </w:pPr>
    </w:p>
    <w:p w:rsidR="00F80D79" w:rsidRDefault="00F80D79" w:rsidP="00F80D79">
      <w:pPr>
        <w:shd w:val="clear" w:color="auto" w:fill="FFFFFF"/>
        <w:rPr>
          <w:rFonts w:ascii="Arial" w:hAnsi="Arial" w:cs="Arial"/>
          <w:sz w:val="20"/>
          <w:szCs w:val="20"/>
        </w:rPr>
      </w:pPr>
      <w:r>
        <w:rPr>
          <w:rFonts w:ascii="Arial" w:hAnsi="Arial" w:cs="Arial"/>
          <w:sz w:val="20"/>
          <w:szCs w:val="20"/>
        </w:rPr>
        <w:t>Arr. Regtbank te ´s Hertogenbosch.</w:t>
      </w:r>
    </w:p>
    <w:p w:rsidR="00F80D79" w:rsidRDefault="00F80D79" w:rsidP="00F80D79">
      <w:pPr>
        <w:shd w:val="clear" w:color="auto" w:fill="FFFFFF"/>
        <w:rPr>
          <w:rFonts w:ascii="Arial" w:hAnsi="Arial" w:cs="Arial"/>
          <w:sz w:val="20"/>
          <w:szCs w:val="20"/>
        </w:rPr>
      </w:pPr>
      <w:r>
        <w:rPr>
          <w:rFonts w:ascii="Arial" w:hAnsi="Arial" w:cs="Arial"/>
          <w:sz w:val="20"/>
          <w:szCs w:val="20"/>
        </w:rPr>
        <w:t>Zitting van Donderdag 3 Maart 1892.</w:t>
      </w:r>
    </w:p>
    <w:p w:rsidR="00F80D79" w:rsidRDefault="00F80D79" w:rsidP="00F80D79">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5A3E35">
        <w:rPr>
          <w:rFonts w:ascii="Arial" w:hAnsi="Arial" w:cs="Arial"/>
          <w:sz w:val="20"/>
          <w:szCs w:val="20"/>
        </w:rPr>
        <w:t>:</w:t>
      </w:r>
      <w:r w:rsidRPr="00F80D79">
        <w:t xml:space="preserve"> </w:t>
      </w:r>
      <w:r w:rsidRPr="00F80D79">
        <w:rPr>
          <w:rFonts w:ascii="Arial" w:hAnsi="Arial" w:cs="Arial"/>
          <w:sz w:val="20"/>
          <w:szCs w:val="20"/>
        </w:rPr>
        <w:t xml:space="preserve">H. v. S. te </w:t>
      </w:r>
      <w:r w:rsidRPr="00F80D79">
        <w:rPr>
          <w:rStyle w:val="Nadruk"/>
          <w:rFonts w:ascii="Arial" w:hAnsi="Arial" w:cs="Arial"/>
          <w:i w:val="0"/>
          <w:sz w:val="20"/>
          <w:szCs w:val="20"/>
        </w:rPr>
        <w:t>Schijndel</w:t>
      </w:r>
      <w:r w:rsidRPr="00F80D79">
        <w:rPr>
          <w:rFonts w:ascii="Arial" w:hAnsi="Arial" w:cs="Arial"/>
          <w:sz w:val="20"/>
          <w:szCs w:val="20"/>
        </w:rPr>
        <w:t>, diefstal, plaatsing in een rijksopvoedingsgesticht tot den leeftijd van 18 jaar.</w:t>
      </w:r>
    </w:p>
    <w:p w:rsidR="00F80D79" w:rsidRDefault="00F80D79" w:rsidP="00F80D79">
      <w:pPr>
        <w:shd w:val="clear" w:color="auto" w:fill="FFFFFF"/>
        <w:rPr>
          <w:rFonts w:ascii="Arial" w:hAnsi="Arial" w:cs="Arial"/>
          <w:sz w:val="20"/>
          <w:szCs w:val="20"/>
        </w:rPr>
      </w:pPr>
    </w:p>
    <w:p w:rsidR="00036791" w:rsidRDefault="00036791" w:rsidP="0003679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18-03-1892</w:t>
      </w:r>
    </w:p>
    <w:p w:rsidR="00036791" w:rsidRDefault="00036791" w:rsidP="00F80D79">
      <w:pPr>
        <w:shd w:val="clear" w:color="auto" w:fill="FFFFFF"/>
        <w:rPr>
          <w:rFonts w:ascii="Arial" w:hAnsi="Arial" w:cs="Arial"/>
          <w:sz w:val="20"/>
          <w:szCs w:val="20"/>
        </w:rPr>
      </w:pPr>
    </w:p>
    <w:p w:rsidR="00036791" w:rsidRDefault="00036791" w:rsidP="00F80D79">
      <w:pPr>
        <w:shd w:val="clear" w:color="auto" w:fill="FFFFFF"/>
        <w:rPr>
          <w:rFonts w:ascii="Arial" w:hAnsi="Arial" w:cs="Arial"/>
          <w:sz w:val="20"/>
          <w:szCs w:val="20"/>
        </w:rPr>
      </w:pPr>
      <w:r w:rsidRPr="00036791">
        <w:rPr>
          <w:rFonts w:ascii="Arial" w:hAnsi="Arial" w:cs="Arial"/>
          <w:sz w:val="20"/>
          <w:szCs w:val="20"/>
        </w:rPr>
        <w:t>Vanwege de Noord-Brabantsche Maatschappij van Landbouw, zullen ook weder dit jaar drie jonge</w:t>
      </w:r>
      <w:r>
        <w:rPr>
          <w:rFonts w:ascii="Arial" w:hAnsi="Arial" w:cs="Arial"/>
          <w:sz w:val="20"/>
          <w:szCs w:val="20"/>
        </w:rPr>
        <w:t>-</w:t>
      </w:r>
      <w:r w:rsidRPr="00036791">
        <w:rPr>
          <w:rFonts w:ascii="Arial" w:hAnsi="Arial" w:cs="Arial"/>
          <w:sz w:val="20"/>
          <w:szCs w:val="20"/>
        </w:rPr>
        <w:t xml:space="preserve">lingen opleiding erlangen als burgerhoefsmeden; twee hunner, uit de gemeente Etten, zullen daartoe een cursus volgen aan de Koninklijke Militaire Academie te Breda, terwijl de derde, uit de gemeente </w:t>
      </w:r>
      <w:r>
        <w:rPr>
          <w:rStyle w:val="Nadruk"/>
          <w:rFonts w:ascii="Arial" w:hAnsi="Arial" w:cs="Arial"/>
          <w:i w:val="0"/>
          <w:sz w:val="20"/>
          <w:szCs w:val="20"/>
        </w:rPr>
        <w:t>Schijndel</w:t>
      </w:r>
      <w:r w:rsidRPr="00036791">
        <w:rPr>
          <w:rFonts w:ascii="Arial" w:hAnsi="Arial" w:cs="Arial"/>
          <w:sz w:val="20"/>
          <w:szCs w:val="20"/>
        </w:rPr>
        <w:t>, tot gemeld einde een cursus zal bijwonen b</w:t>
      </w:r>
      <w:r>
        <w:rPr>
          <w:rFonts w:ascii="Arial" w:hAnsi="Arial" w:cs="Arial"/>
          <w:sz w:val="20"/>
          <w:szCs w:val="20"/>
        </w:rPr>
        <w:t>ij</w:t>
      </w:r>
      <w:r w:rsidRPr="00036791">
        <w:rPr>
          <w:rFonts w:ascii="Arial" w:hAnsi="Arial" w:cs="Arial"/>
          <w:sz w:val="20"/>
          <w:szCs w:val="20"/>
        </w:rPr>
        <w:t xml:space="preserve"> het detachement van het 3e regement veld-artillerie te Breda.</w:t>
      </w:r>
    </w:p>
    <w:p w:rsidR="00036791" w:rsidRPr="00036791" w:rsidRDefault="00036791" w:rsidP="00F80D79">
      <w:pPr>
        <w:shd w:val="clear" w:color="auto" w:fill="FFFFFF"/>
        <w:rPr>
          <w:rFonts w:ascii="Arial" w:hAnsi="Arial" w:cs="Arial"/>
          <w:sz w:val="20"/>
          <w:szCs w:val="20"/>
        </w:rPr>
      </w:pPr>
    </w:p>
    <w:p w:rsidR="00C34DDE" w:rsidRPr="001A1C84" w:rsidRDefault="00C34DDE" w:rsidP="00C34DDE">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Nieuwe Tilburgsche Courant 20-03-1892</w:t>
      </w:r>
    </w:p>
    <w:p w:rsidR="00D1327D" w:rsidRPr="001A1C84" w:rsidRDefault="00D1327D" w:rsidP="00E53B87">
      <w:pPr>
        <w:shd w:val="clear" w:color="auto" w:fill="FFFFFF"/>
        <w:rPr>
          <w:rFonts w:ascii="Arial" w:hAnsi="Arial" w:cs="Arial"/>
          <w:sz w:val="20"/>
          <w:szCs w:val="20"/>
        </w:rPr>
      </w:pPr>
    </w:p>
    <w:p w:rsidR="00C34DDE" w:rsidRPr="001A1C84" w:rsidRDefault="00C34DDE" w:rsidP="00C34DDE">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Vanwege de Noord-Brabants</w:t>
      </w:r>
      <w:r w:rsidR="00670A93">
        <w:rPr>
          <w:rFonts w:ascii="Arial" w:eastAsia="Times New Roman" w:hAnsi="Arial" w:cs="Arial"/>
          <w:sz w:val="20"/>
          <w:szCs w:val="20"/>
          <w:lang w:eastAsia="nl-NL"/>
        </w:rPr>
        <w:t>c</w:t>
      </w:r>
      <w:r w:rsidRPr="001A1C84">
        <w:rPr>
          <w:rFonts w:ascii="Arial" w:eastAsia="Times New Roman" w:hAnsi="Arial" w:cs="Arial"/>
          <w:sz w:val="20"/>
          <w:szCs w:val="20"/>
          <w:lang w:eastAsia="nl-NL"/>
        </w:rPr>
        <w:t>he Maatschappij van Landbouw, zullen ook weder dit jaar drie jongelingen opleiding erlangen als burgerhoefsmeden; twee hunner, uit de gemeente Etten, zullen daartoe een cursus volgen aan de Koninklijke Militaire Academie te Breda, terwijl de derde, uit de gemeente Schijndel, tot gemeld einde een cursus zal bijwonen bij het detachement van het 3e regiment veld-artillerie te Breda.</w:t>
      </w:r>
    </w:p>
    <w:p w:rsidR="00D570BC" w:rsidRDefault="00D570BC" w:rsidP="00D570BC">
      <w:pPr>
        <w:shd w:val="clear" w:color="auto" w:fill="FFFFFF"/>
        <w:rPr>
          <w:rFonts w:ascii="Arial" w:hAnsi="Arial" w:cs="Arial"/>
          <w:sz w:val="20"/>
          <w:szCs w:val="20"/>
        </w:rPr>
      </w:pPr>
    </w:p>
    <w:p w:rsidR="00347AA5" w:rsidRDefault="00347AA5" w:rsidP="00347AA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22-03-1892</w:t>
      </w:r>
    </w:p>
    <w:p w:rsidR="00347AA5" w:rsidRDefault="00347AA5" w:rsidP="00347AA5">
      <w:pPr>
        <w:shd w:val="clear" w:color="auto" w:fill="FFFFFF"/>
        <w:rPr>
          <w:rFonts w:ascii="Arial" w:hAnsi="Arial" w:cs="Arial"/>
          <w:sz w:val="20"/>
          <w:szCs w:val="20"/>
        </w:rPr>
      </w:pPr>
    </w:p>
    <w:p w:rsidR="00347AA5" w:rsidRDefault="00347AA5" w:rsidP="00347AA5">
      <w:pPr>
        <w:shd w:val="clear" w:color="auto" w:fill="FFFFFF"/>
        <w:rPr>
          <w:rFonts w:ascii="Arial" w:hAnsi="Arial" w:cs="Arial"/>
          <w:sz w:val="20"/>
          <w:szCs w:val="20"/>
        </w:rPr>
      </w:pPr>
      <w:r>
        <w:rPr>
          <w:rFonts w:ascii="Arial" w:hAnsi="Arial" w:cs="Arial"/>
          <w:sz w:val="20"/>
          <w:szCs w:val="20"/>
        </w:rPr>
        <w:t>Arr. Regtbank te ´s Hertogenbosch.</w:t>
      </w:r>
    </w:p>
    <w:p w:rsidR="00347AA5" w:rsidRDefault="00347AA5" w:rsidP="00347AA5">
      <w:pPr>
        <w:shd w:val="clear" w:color="auto" w:fill="FFFFFF"/>
        <w:rPr>
          <w:rFonts w:ascii="Arial" w:hAnsi="Arial" w:cs="Arial"/>
          <w:sz w:val="20"/>
          <w:szCs w:val="20"/>
        </w:rPr>
      </w:pPr>
      <w:r>
        <w:rPr>
          <w:rFonts w:ascii="Arial" w:hAnsi="Arial" w:cs="Arial"/>
          <w:sz w:val="20"/>
          <w:szCs w:val="20"/>
        </w:rPr>
        <w:t>Zitting van Zaterdag 5 Maart 1892.</w:t>
      </w:r>
    </w:p>
    <w:p w:rsidR="00347AA5" w:rsidRDefault="00347AA5" w:rsidP="00347AA5">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5A3E35">
        <w:rPr>
          <w:rFonts w:ascii="Arial" w:hAnsi="Arial" w:cs="Arial"/>
          <w:sz w:val="20"/>
          <w:szCs w:val="20"/>
        </w:rPr>
        <w:t>:</w:t>
      </w:r>
      <w:r w:rsidRPr="00347AA5">
        <w:t xml:space="preserve"> </w:t>
      </w:r>
      <w:r w:rsidRPr="00347AA5">
        <w:rPr>
          <w:rFonts w:ascii="Arial" w:hAnsi="Arial" w:cs="Arial"/>
          <w:sz w:val="20"/>
          <w:szCs w:val="20"/>
        </w:rPr>
        <w:t xml:space="preserve">H. S. te </w:t>
      </w:r>
      <w:r w:rsidRPr="00347AA5">
        <w:rPr>
          <w:rStyle w:val="Nadruk"/>
          <w:rFonts w:ascii="Arial" w:hAnsi="Arial" w:cs="Arial"/>
          <w:i w:val="0"/>
          <w:sz w:val="20"/>
          <w:szCs w:val="20"/>
        </w:rPr>
        <w:t>Schijndel</w:t>
      </w:r>
      <w:r w:rsidRPr="00347AA5">
        <w:rPr>
          <w:rFonts w:ascii="Arial" w:hAnsi="Arial" w:cs="Arial"/>
          <w:i/>
          <w:sz w:val="20"/>
          <w:szCs w:val="20"/>
        </w:rPr>
        <w:t>,</w:t>
      </w:r>
      <w:r w:rsidRPr="00347AA5">
        <w:rPr>
          <w:rFonts w:ascii="Arial" w:hAnsi="Arial" w:cs="Arial"/>
          <w:sz w:val="20"/>
          <w:szCs w:val="20"/>
        </w:rPr>
        <w:t xml:space="preserve"> verduistering en oplichting, plaatsing in een rijksopvoedingsgestic</w:t>
      </w:r>
      <w:r>
        <w:rPr>
          <w:rFonts w:ascii="Arial" w:hAnsi="Arial" w:cs="Arial"/>
          <w:sz w:val="20"/>
          <w:szCs w:val="20"/>
        </w:rPr>
        <w:t>ht tot den leeftijd van 18 jaar.</w:t>
      </w:r>
    </w:p>
    <w:p w:rsidR="00347AA5" w:rsidRDefault="00347AA5" w:rsidP="00347AA5">
      <w:pPr>
        <w:shd w:val="clear" w:color="auto" w:fill="FFFFFF"/>
        <w:rPr>
          <w:rFonts w:ascii="Arial" w:hAnsi="Arial" w:cs="Arial"/>
          <w:sz w:val="20"/>
          <w:szCs w:val="20"/>
        </w:rPr>
      </w:pPr>
    </w:p>
    <w:p w:rsidR="00326234" w:rsidRDefault="00326234" w:rsidP="0032623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28-03-1892</w:t>
      </w:r>
    </w:p>
    <w:p w:rsidR="00326234" w:rsidRDefault="00326234" w:rsidP="00326234">
      <w:pPr>
        <w:shd w:val="clear" w:color="auto" w:fill="FFFFFF"/>
        <w:rPr>
          <w:rFonts w:ascii="Arial" w:hAnsi="Arial" w:cs="Arial"/>
          <w:sz w:val="20"/>
          <w:szCs w:val="20"/>
        </w:rPr>
      </w:pPr>
    </w:p>
    <w:p w:rsidR="00326234" w:rsidRDefault="00326234" w:rsidP="00326234">
      <w:pPr>
        <w:shd w:val="clear" w:color="auto" w:fill="FFFFFF"/>
        <w:rPr>
          <w:rFonts w:ascii="Arial" w:hAnsi="Arial" w:cs="Arial"/>
          <w:sz w:val="20"/>
          <w:szCs w:val="20"/>
        </w:rPr>
      </w:pPr>
      <w:r>
        <w:rPr>
          <w:rFonts w:ascii="Arial" w:hAnsi="Arial" w:cs="Arial"/>
          <w:sz w:val="20"/>
          <w:szCs w:val="20"/>
        </w:rPr>
        <w:t>Arr. Regtbank te ´s Hertogenbosch.</w:t>
      </w:r>
    </w:p>
    <w:p w:rsidR="00326234" w:rsidRDefault="00326234" w:rsidP="00326234">
      <w:pPr>
        <w:shd w:val="clear" w:color="auto" w:fill="FFFFFF"/>
        <w:rPr>
          <w:rFonts w:ascii="Arial" w:hAnsi="Arial" w:cs="Arial"/>
          <w:sz w:val="20"/>
          <w:szCs w:val="20"/>
        </w:rPr>
      </w:pPr>
      <w:r>
        <w:rPr>
          <w:rFonts w:ascii="Arial" w:hAnsi="Arial" w:cs="Arial"/>
          <w:sz w:val="20"/>
          <w:szCs w:val="20"/>
        </w:rPr>
        <w:t>Zitting van Donderdag 17 Maart 1892.</w:t>
      </w:r>
    </w:p>
    <w:p w:rsidR="00326234" w:rsidRDefault="00326234" w:rsidP="00326234">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326234">
        <w:rPr>
          <w:rFonts w:ascii="Arial" w:hAnsi="Arial" w:cs="Arial"/>
          <w:sz w:val="20"/>
          <w:szCs w:val="20"/>
        </w:rPr>
        <w:t xml:space="preserve">: J. C. T. en J. M. T. te </w:t>
      </w:r>
      <w:r w:rsidRPr="00326234">
        <w:rPr>
          <w:rStyle w:val="Nadruk"/>
          <w:rFonts w:ascii="Arial" w:hAnsi="Arial" w:cs="Arial"/>
          <w:i w:val="0"/>
          <w:sz w:val="20"/>
          <w:szCs w:val="20"/>
        </w:rPr>
        <w:t>Schijndel</w:t>
      </w:r>
      <w:r w:rsidRPr="00326234">
        <w:rPr>
          <w:rFonts w:ascii="Arial" w:hAnsi="Arial" w:cs="Arial"/>
          <w:i/>
          <w:sz w:val="20"/>
          <w:szCs w:val="20"/>
        </w:rPr>
        <w:t>,</w:t>
      </w:r>
      <w:r w:rsidRPr="00326234">
        <w:rPr>
          <w:rFonts w:ascii="Arial" w:hAnsi="Arial" w:cs="Arial"/>
          <w:sz w:val="20"/>
          <w:szCs w:val="20"/>
        </w:rPr>
        <w:t xml:space="preserve"> strooperij, ieder f 10 boete of 10 dagen hechtenis; H. B. en J. V. te </w:t>
      </w:r>
      <w:r w:rsidRPr="00326234">
        <w:rPr>
          <w:rStyle w:val="Nadruk"/>
          <w:rFonts w:ascii="Arial" w:hAnsi="Arial" w:cs="Arial"/>
          <w:i w:val="0"/>
          <w:sz w:val="20"/>
          <w:szCs w:val="20"/>
        </w:rPr>
        <w:t>Schijndel</w:t>
      </w:r>
      <w:r w:rsidRPr="00326234">
        <w:rPr>
          <w:rFonts w:ascii="Arial" w:hAnsi="Arial" w:cs="Arial"/>
          <w:i/>
          <w:sz w:val="20"/>
          <w:szCs w:val="20"/>
        </w:rPr>
        <w:t>,</w:t>
      </w:r>
      <w:r>
        <w:rPr>
          <w:rFonts w:ascii="Arial" w:hAnsi="Arial" w:cs="Arial"/>
          <w:sz w:val="20"/>
          <w:szCs w:val="20"/>
        </w:rPr>
        <w:t xml:space="preserve"> diefstal, ieder 14 dagen gev.</w:t>
      </w:r>
    </w:p>
    <w:p w:rsidR="00326234" w:rsidRDefault="00326234" w:rsidP="00326234">
      <w:pPr>
        <w:shd w:val="clear" w:color="auto" w:fill="FFFFFF"/>
        <w:rPr>
          <w:rFonts w:ascii="Arial" w:hAnsi="Arial" w:cs="Arial"/>
          <w:sz w:val="20"/>
          <w:szCs w:val="20"/>
        </w:rPr>
      </w:pPr>
    </w:p>
    <w:p w:rsidR="00D85217" w:rsidRDefault="00D85217" w:rsidP="00D85217">
      <w:pPr>
        <w:shd w:val="clear" w:color="auto" w:fill="FFFFFF"/>
        <w:rPr>
          <w:rFonts w:ascii="Arial" w:hAnsi="Arial" w:cs="Arial"/>
          <w:b/>
          <w:sz w:val="20"/>
          <w:szCs w:val="20"/>
          <w:u w:val="single"/>
        </w:rPr>
      </w:pPr>
      <w:r w:rsidRPr="00430EB3">
        <w:rPr>
          <w:rFonts w:ascii="Arial" w:hAnsi="Arial" w:cs="Arial"/>
          <w:b/>
          <w:sz w:val="20"/>
          <w:szCs w:val="20"/>
          <w:u w:val="single"/>
        </w:rPr>
        <w:lastRenderedPageBreak/>
        <w:t xml:space="preserve">Provinciale Noordbrabantsche en 's Hertogenbossche courant </w:t>
      </w:r>
      <w:r>
        <w:rPr>
          <w:rFonts w:ascii="Arial" w:hAnsi="Arial" w:cs="Arial"/>
          <w:b/>
          <w:sz w:val="20"/>
          <w:szCs w:val="20"/>
          <w:u w:val="single"/>
        </w:rPr>
        <w:t>30-03-1892</w:t>
      </w:r>
    </w:p>
    <w:p w:rsidR="00D85217" w:rsidRDefault="00D85217" w:rsidP="00326234">
      <w:pPr>
        <w:shd w:val="clear" w:color="auto" w:fill="FFFFFF"/>
        <w:rPr>
          <w:rFonts w:ascii="Arial" w:hAnsi="Arial" w:cs="Arial"/>
          <w:sz w:val="20"/>
          <w:szCs w:val="20"/>
        </w:rPr>
      </w:pPr>
    </w:p>
    <w:p w:rsidR="00D85217" w:rsidRDefault="00D85217" w:rsidP="00326234">
      <w:pPr>
        <w:shd w:val="clear" w:color="auto" w:fill="FFFFFF"/>
        <w:rPr>
          <w:rFonts w:ascii="Arial" w:hAnsi="Arial" w:cs="Arial"/>
          <w:sz w:val="20"/>
          <w:szCs w:val="20"/>
        </w:rPr>
      </w:pPr>
      <w:r w:rsidRPr="00D85217">
        <w:rPr>
          <w:rFonts w:ascii="Arial" w:hAnsi="Arial" w:cs="Arial"/>
          <w:sz w:val="20"/>
          <w:szCs w:val="20"/>
        </w:rPr>
        <w:t xml:space="preserve">Zaterdag-ochtend had aan het station </w:t>
      </w:r>
      <w:r w:rsidRPr="00D85217">
        <w:rPr>
          <w:rStyle w:val="Nadruk"/>
          <w:rFonts w:ascii="Arial" w:hAnsi="Arial" w:cs="Arial"/>
          <w:i w:val="0"/>
          <w:sz w:val="20"/>
          <w:szCs w:val="20"/>
        </w:rPr>
        <w:t>Schijndel</w:t>
      </w:r>
      <w:r w:rsidRPr="00D85217">
        <w:rPr>
          <w:rFonts w:ascii="Arial" w:hAnsi="Arial" w:cs="Arial"/>
          <w:i/>
          <w:sz w:val="20"/>
          <w:szCs w:val="20"/>
        </w:rPr>
        <w:t xml:space="preserve"> </w:t>
      </w:r>
      <w:r w:rsidRPr="00D85217">
        <w:rPr>
          <w:rFonts w:ascii="Arial" w:hAnsi="Arial" w:cs="Arial"/>
          <w:sz w:val="20"/>
          <w:szCs w:val="20"/>
        </w:rPr>
        <w:t>een ploegwerker het ongeluk van een in gang zijnde lorrie te vallen en daaronder te geraken, tengevolge waarvan een zijner voeten tot boven den enkel werd verbrijzeld. Per trein naar Boxstel vervoerd, werd hij aldaar in het liefdegesticht opgenomen.</w:t>
      </w:r>
    </w:p>
    <w:p w:rsidR="00D85217" w:rsidRDefault="00D85217" w:rsidP="00326234">
      <w:pPr>
        <w:shd w:val="clear" w:color="auto" w:fill="FFFFFF"/>
        <w:rPr>
          <w:rFonts w:ascii="Arial" w:hAnsi="Arial" w:cs="Arial"/>
          <w:sz w:val="20"/>
          <w:szCs w:val="20"/>
        </w:rPr>
      </w:pPr>
    </w:p>
    <w:p w:rsidR="007F1B94" w:rsidRDefault="007F1B94" w:rsidP="007F1B9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07-04-1892</w:t>
      </w:r>
    </w:p>
    <w:p w:rsidR="007F1B94" w:rsidRDefault="007F1B94" w:rsidP="007F1B94">
      <w:pPr>
        <w:shd w:val="clear" w:color="auto" w:fill="FFFFFF"/>
        <w:rPr>
          <w:rFonts w:ascii="Arial" w:hAnsi="Arial" w:cs="Arial"/>
          <w:sz w:val="20"/>
          <w:szCs w:val="20"/>
        </w:rPr>
      </w:pPr>
    </w:p>
    <w:p w:rsidR="007F1B94" w:rsidRDefault="007F1B94" w:rsidP="007F1B94">
      <w:pPr>
        <w:shd w:val="clear" w:color="auto" w:fill="FFFFFF"/>
        <w:rPr>
          <w:rFonts w:ascii="Arial" w:hAnsi="Arial" w:cs="Arial"/>
          <w:sz w:val="20"/>
          <w:szCs w:val="20"/>
        </w:rPr>
      </w:pPr>
      <w:r>
        <w:rPr>
          <w:rFonts w:ascii="Arial" w:hAnsi="Arial" w:cs="Arial"/>
          <w:sz w:val="20"/>
          <w:szCs w:val="20"/>
        </w:rPr>
        <w:t>Arr. Regtbank te ´s Hertogenbosch.</w:t>
      </w:r>
    </w:p>
    <w:p w:rsidR="007F1B94" w:rsidRDefault="007F1B94" w:rsidP="007F1B94">
      <w:pPr>
        <w:shd w:val="clear" w:color="auto" w:fill="FFFFFF"/>
        <w:rPr>
          <w:rFonts w:ascii="Arial" w:hAnsi="Arial" w:cs="Arial"/>
          <w:sz w:val="20"/>
          <w:szCs w:val="20"/>
        </w:rPr>
      </w:pPr>
      <w:r>
        <w:rPr>
          <w:rFonts w:ascii="Arial" w:hAnsi="Arial" w:cs="Arial"/>
          <w:sz w:val="20"/>
          <w:szCs w:val="20"/>
        </w:rPr>
        <w:t>Zitting van Dinsdag 5 April 1892.</w:t>
      </w:r>
    </w:p>
    <w:p w:rsidR="007F1B94" w:rsidRDefault="007F1B94" w:rsidP="007F1B94">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326234">
        <w:rPr>
          <w:rFonts w:ascii="Arial" w:hAnsi="Arial" w:cs="Arial"/>
          <w:sz w:val="20"/>
          <w:szCs w:val="20"/>
        </w:rPr>
        <w:t>:</w:t>
      </w:r>
      <w:r w:rsidRPr="007F1B94">
        <w:t xml:space="preserve"> </w:t>
      </w:r>
      <w:r w:rsidRPr="007F1B94">
        <w:rPr>
          <w:rFonts w:ascii="Arial" w:hAnsi="Arial" w:cs="Arial"/>
          <w:sz w:val="20"/>
          <w:szCs w:val="20"/>
        </w:rPr>
        <w:t xml:space="preserve">J. v. d. A. te </w:t>
      </w:r>
      <w:r w:rsidRPr="007F1B94">
        <w:rPr>
          <w:rStyle w:val="Nadruk"/>
          <w:rFonts w:ascii="Arial" w:hAnsi="Arial" w:cs="Arial"/>
          <w:i w:val="0"/>
          <w:sz w:val="20"/>
          <w:szCs w:val="20"/>
        </w:rPr>
        <w:t>Schijndel</w:t>
      </w:r>
      <w:r w:rsidRPr="007F1B94">
        <w:rPr>
          <w:rFonts w:ascii="Arial" w:hAnsi="Arial" w:cs="Arial"/>
          <w:i/>
          <w:sz w:val="20"/>
          <w:szCs w:val="20"/>
        </w:rPr>
        <w:t>,</w:t>
      </w:r>
      <w:r w:rsidRPr="007F1B94">
        <w:rPr>
          <w:rFonts w:ascii="Arial" w:hAnsi="Arial" w:cs="Arial"/>
          <w:sz w:val="20"/>
          <w:szCs w:val="20"/>
        </w:rPr>
        <w:t xml:space="preserve"> huisvredebreuk en mishandeling, 6 weken gev. ; L. H. te </w:t>
      </w:r>
      <w:r w:rsidRPr="007F1B94">
        <w:rPr>
          <w:rStyle w:val="Nadruk"/>
          <w:rFonts w:ascii="Arial" w:hAnsi="Arial" w:cs="Arial"/>
          <w:i w:val="0"/>
          <w:sz w:val="20"/>
          <w:szCs w:val="20"/>
        </w:rPr>
        <w:t>Schijndel</w:t>
      </w:r>
      <w:r w:rsidRPr="007F1B94">
        <w:rPr>
          <w:rFonts w:ascii="Arial" w:hAnsi="Arial" w:cs="Arial"/>
          <w:i/>
          <w:sz w:val="20"/>
          <w:szCs w:val="20"/>
        </w:rPr>
        <w:t>,</w:t>
      </w:r>
      <w:r w:rsidRPr="007F1B94">
        <w:rPr>
          <w:rFonts w:ascii="Arial" w:hAnsi="Arial" w:cs="Arial"/>
          <w:sz w:val="20"/>
          <w:szCs w:val="20"/>
        </w:rPr>
        <w:t xml:space="preserve"> mishandeling , </w:t>
      </w:r>
      <w:r>
        <w:rPr>
          <w:rFonts w:ascii="Arial" w:hAnsi="Arial" w:cs="Arial"/>
          <w:sz w:val="20"/>
          <w:szCs w:val="20"/>
        </w:rPr>
        <w:t>f 0.50 boete of 1 dag hechtenis.</w:t>
      </w:r>
    </w:p>
    <w:p w:rsidR="007F1B94" w:rsidRDefault="007F1B94" w:rsidP="007F1B94">
      <w:pPr>
        <w:shd w:val="clear" w:color="auto" w:fill="FFFFFF"/>
        <w:rPr>
          <w:rFonts w:ascii="Arial" w:hAnsi="Arial" w:cs="Arial"/>
          <w:sz w:val="20"/>
          <w:szCs w:val="20"/>
        </w:rPr>
      </w:pPr>
    </w:p>
    <w:p w:rsidR="007F1B94" w:rsidRDefault="007F1B94" w:rsidP="007F1B9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11-04-1892</w:t>
      </w:r>
    </w:p>
    <w:p w:rsidR="007F1B94" w:rsidRDefault="007F1B94" w:rsidP="007F1B94">
      <w:pPr>
        <w:shd w:val="clear" w:color="auto" w:fill="FFFFFF"/>
        <w:rPr>
          <w:rFonts w:ascii="Arial" w:hAnsi="Arial" w:cs="Arial"/>
          <w:sz w:val="20"/>
          <w:szCs w:val="20"/>
        </w:rPr>
      </w:pPr>
    </w:p>
    <w:p w:rsidR="007F1B94" w:rsidRDefault="007F1B94" w:rsidP="007F1B94">
      <w:pPr>
        <w:shd w:val="clear" w:color="auto" w:fill="FFFFFF"/>
        <w:rPr>
          <w:rFonts w:ascii="Arial" w:hAnsi="Arial" w:cs="Arial"/>
          <w:sz w:val="20"/>
          <w:szCs w:val="20"/>
        </w:rPr>
      </w:pPr>
      <w:r>
        <w:rPr>
          <w:rFonts w:ascii="Arial" w:hAnsi="Arial" w:cs="Arial"/>
          <w:sz w:val="20"/>
          <w:szCs w:val="20"/>
        </w:rPr>
        <w:t>Arr. Regtbank te ´s Hertogenbosch.</w:t>
      </w:r>
    </w:p>
    <w:p w:rsidR="007F1B94" w:rsidRDefault="007F1B94" w:rsidP="007F1B94">
      <w:pPr>
        <w:shd w:val="clear" w:color="auto" w:fill="FFFFFF"/>
        <w:rPr>
          <w:rFonts w:ascii="Arial" w:hAnsi="Arial" w:cs="Arial"/>
          <w:sz w:val="20"/>
          <w:szCs w:val="20"/>
        </w:rPr>
      </w:pPr>
      <w:r>
        <w:rPr>
          <w:rFonts w:ascii="Arial" w:hAnsi="Arial" w:cs="Arial"/>
          <w:sz w:val="20"/>
          <w:szCs w:val="20"/>
        </w:rPr>
        <w:t>Zitting van Donderdag 7 April 1892.</w:t>
      </w:r>
    </w:p>
    <w:p w:rsidR="007F1B94" w:rsidRDefault="007F1B94" w:rsidP="007F1B94">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326234">
        <w:rPr>
          <w:rFonts w:ascii="Arial" w:hAnsi="Arial" w:cs="Arial"/>
          <w:sz w:val="20"/>
          <w:szCs w:val="20"/>
        </w:rPr>
        <w:t>:</w:t>
      </w:r>
      <w:r w:rsidRPr="007F1B94">
        <w:t xml:space="preserve"> </w:t>
      </w:r>
      <w:r w:rsidRPr="007F1B94">
        <w:rPr>
          <w:rFonts w:ascii="Arial" w:hAnsi="Arial" w:cs="Arial"/>
          <w:sz w:val="20"/>
          <w:szCs w:val="20"/>
        </w:rPr>
        <w:t xml:space="preserve">W. L. te </w:t>
      </w:r>
      <w:r w:rsidRPr="007F1B94">
        <w:rPr>
          <w:rStyle w:val="Nadruk"/>
          <w:rFonts w:ascii="Arial" w:hAnsi="Arial" w:cs="Arial"/>
          <w:i w:val="0"/>
          <w:sz w:val="20"/>
          <w:szCs w:val="20"/>
        </w:rPr>
        <w:t>Schijndel</w:t>
      </w:r>
      <w:r w:rsidRPr="007F1B94">
        <w:rPr>
          <w:rFonts w:ascii="Arial" w:hAnsi="Arial" w:cs="Arial"/>
          <w:i/>
          <w:sz w:val="20"/>
          <w:szCs w:val="20"/>
        </w:rPr>
        <w:t>,</w:t>
      </w:r>
      <w:r w:rsidRPr="007F1B94">
        <w:rPr>
          <w:rFonts w:ascii="Arial" w:hAnsi="Arial" w:cs="Arial"/>
          <w:sz w:val="20"/>
          <w:szCs w:val="20"/>
        </w:rPr>
        <w:t xml:space="preserve"> dief</w:t>
      </w:r>
      <w:r>
        <w:rPr>
          <w:rFonts w:ascii="Arial" w:hAnsi="Arial" w:cs="Arial"/>
          <w:sz w:val="20"/>
          <w:szCs w:val="20"/>
        </w:rPr>
        <w:t>stal, 10 dagen gevangenisstraf .</w:t>
      </w:r>
    </w:p>
    <w:p w:rsidR="007F1B94" w:rsidRDefault="007F1B94" w:rsidP="007F1B94">
      <w:pPr>
        <w:shd w:val="clear" w:color="auto" w:fill="FFFFFF"/>
        <w:rPr>
          <w:rFonts w:ascii="Arial" w:hAnsi="Arial" w:cs="Arial"/>
          <w:sz w:val="20"/>
          <w:szCs w:val="20"/>
        </w:rPr>
      </w:pPr>
    </w:p>
    <w:p w:rsidR="004864CF" w:rsidRDefault="004864CF" w:rsidP="004864CF">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12-04-1892</w:t>
      </w:r>
    </w:p>
    <w:p w:rsidR="004864CF" w:rsidRDefault="004864CF" w:rsidP="007F1B94">
      <w:pPr>
        <w:shd w:val="clear" w:color="auto" w:fill="FFFFFF"/>
        <w:rPr>
          <w:rFonts w:ascii="Arial" w:hAnsi="Arial" w:cs="Arial"/>
          <w:sz w:val="20"/>
          <w:szCs w:val="20"/>
        </w:rPr>
      </w:pPr>
    </w:p>
    <w:p w:rsidR="004864CF" w:rsidRDefault="004864CF" w:rsidP="007F1B94">
      <w:pPr>
        <w:shd w:val="clear" w:color="auto" w:fill="FFFFFF"/>
        <w:rPr>
          <w:rFonts w:ascii="Arial" w:hAnsi="Arial" w:cs="Arial"/>
          <w:sz w:val="20"/>
          <w:szCs w:val="20"/>
        </w:rPr>
      </w:pPr>
      <w:r w:rsidRPr="004864CF">
        <w:rPr>
          <w:rStyle w:val="Nadruk"/>
          <w:rFonts w:ascii="Arial" w:hAnsi="Arial" w:cs="Arial"/>
          <w:i w:val="0"/>
          <w:sz w:val="20"/>
          <w:szCs w:val="20"/>
        </w:rPr>
        <w:t>SCHIJNDEL</w:t>
      </w:r>
      <w:r w:rsidRPr="004864CF">
        <w:rPr>
          <w:rFonts w:ascii="Arial" w:hAnsi="Arial" w:cs="Arial"/>
          <w:sz w:val="20"/>
          <w:szCs w:val="20"/>
        </w:rPr>
        <w:t>, 8 April De buurten en localiteiten van den kring van het hulpkantoor der posterijen alhier, waarop het lager port der brieven, bedoeld bij art. 3 der wet van 15 April 1891 No 87 van toepassing is, zijn: Bogaard</w:t>
      </w:r>
      <w:r>
        <w:rPr>
          <w:rFonts w:ascii="Arial" w:hAnsi="Arial" w:cs="Arial"/>
          <w:sz w:val="20"/>
          <w:szCs w:val="20"/>
        </w:rPr>
        <w:t>,</w:t>
      </w:r>
      <w:r w:rsidRPr="004864CF">
        <w:rPr>
          <w:rFonts w:ascii="Arial" w:hAnsi="Arial" w:cs="Arial"/>
          <w:sz w:val="20"/>
          <w:szCs w:val="20"/>
        </w:rPr>
        <w:t xml:space="preserve"> Borne, Boschweg, Bus, Denneboom, Dorp, Eerde, Eld, Elderbroek, Heikant, Hermalen, Kever, Houtert, Langstraat, Lieseind, Meildoorn, Middelrode, Molenhei, Oetelaar, Rooderheide, Schoot, Steeg, Voort en Wijbosch.</w:t>
      </w:r>
    </w:p>
    <w:p w:rsidR="004864CF" w:rsidRDefault="004864CF" w:rsidP="007F1B94">
      <w:pPr>
        <w:shd w:val="clear" w:color="auto" w:fill="FFFFFF"/>
        <w:rPr>
          <w:rFonts w:ascii="Arial" w:hAnsi="Arial" w:cs="Arial"/>
          <w:sz w:val="20"/>
          <w:szCs w:val="20"/>
        </w:rPr>
      </w:pPr>
    </w:p>
    <w:p w:rsidR="00A81BF2" w:rsidRDefault="00A81BF2" w:rsidP="00A81BF2">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16-04-1892</w:t>
      </w:r>
    </w:p>
    <w:p w:rsidR="00A81BF2" w:rsidRDefault="00A81BF2" w:rsidP="00A81BF2">
      <w:pPr>
        <w:shd w:val="clear" w:color="auto" w:fill="FFFFFF"/>
        <w:rPr>
          <w:rFonts w:ascii="Arial" w:hAnsi="Arial" w:cs="Arial"/>
          <w:sz w:val="20"/>
          <w:szCs w:val="20"/>
        </w:rPr>
      </w:pPr>
    </w:p>
    <w:p w:rsidR="00A81BF2" w:rsidRDefault="00A81BF2" w:rsidP="00A81BF2">
      <w:pPr>
        <w:shd w:val="clear" w:color="auto" w:fill="FFFFFF"/>
        <w:rPr>
          <w:rFonts w:ascii="Arial" w:hAnsi="Arial" w:cs="Arial"/>
          <w:sz w:val="20"/>
          <w:szCs w:val="20"/>
        </w:rPr>
      </w:pPr>
      <w:r>
        <w:rPr>
          <w:rFonts w:ascii="Arial" w:hAnsi="Arial" w:cs="Arial"/>
          <w:sz w:val="20"/>
          <w:szCs w:val="20"/>
        </w:rPr>
        <w:t>Arr. Regtbank te ´s Hertogenbosch.</w:t>
      </w:r>
    </w:p>
    <w:p w:rsidR="00A81BF2" w:rsidRDefault="00A81BF2" w:rsidP="00A81BF2">
      <w:pPr>
        <w:shd w:val="clear" w:color="auto" w:fill="FFFFFF"/>
        <w:rPr>
          <w:rFonts w:ascii="Arial" w:hAnsi="Arial" w:cs="Arial"/>
          <w:sz w:val="20"/>
          <w:szCs w:val="20"/>
        </w:rPr>
      </w:pPr>
      <w:r>
        <w:rPr>
          <w:rFonts w:ascii="Arial" w:hAnsi="Arial" w:cs="Arial"/>
          <w:sz w:val="20"/>
          <w:szCs w:val="20"/>
        </w:rPr>
        <w:t>Zitting van Donderdag 14 April 1892.</w:t>
      </w:r>
    </w:p>
    <w:p w:rsidR="00A81BF2" w:rsidRDefault="00A81BF2" w:rsidP="00A81BF2">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326234">
        <w:rPr>
          <w:rFonts w:ascii="Arial" w:hAnsi="Arial" w:cs="Arial"/>
          <w:sz w:val="20"/>
          <w:szCs w:val="20"/>
        </w:rPr>
        <w:t>:</w:t>
      </w:r>
      <w:r w:rsidRPr="00A81BF2">
        <w:t xml:space="preserve"> </w:t>
      </w:r>
      <w:r w:rsidRPr="00A81BF2">
        <w:rPr>
          <w:rFonts w:ascii="Arial" w:hAnsi="Arial" w:cs="Arial"/>
          <w:sz w:val="20"/>
          <w:szCs w:val="20"/>
        </w:rPr>
        <w:t xml:space="preserve">J. B. en M. B. huisvr. van J. v. D. te </w:t>
      </w:r>
      <w:r w:rsidRPr="00A81BF2">
        <w:rPr>
          <w:rStyle w:val="Nadruk"/>
          <w:rFonts w:ascii="Arial" w:hAnsi="Arial" w:cs="Arial"/>
          <w:i w:val="0"/>
          <w:sz w:val="20"/>
          <w:szCs w:val="20"/>
        </w:rPr>
        <w:t>Schijndel</w:t>
      </w:r>
      <w:r w:rsidRPr="00A81BF2">
        <w:rPr>
          <w:rFonts w:ascii="Arial" w:hAnsi="Arial" w:cs="Arial"/>
          <w:sz w:val="20"/>
          <w:szCs w:val="20"/>
        </w:rPr>
        <w:t xml:space="preserve">, strooperij, ieder </w:t>
      </w:r>
    </w:p>
    <w:p w:rsidR="00A81BF2" w:rsidRDefault="00A81BF2" w:rsidP="00A81BF2">
      <w:pPr>
        <w:shd w:val="clear" w:color="auto" w:fill="FFFFFF"/>
        <w:rPr>
          <w:rFonts w:ascii="Arial" w:hAnsi="Arial" w:cs="Arial"/>
          <w:sz w:val="20"/>
          <w:szCs w:val="20"/>
        </w:rPr>
      </w:pPr>
      <w:r w:rsidRPr="00A81BF2">
        <w:rPr>
          <w:rFonts w:ascii="Arial" w:hAnsi="Arial" w:cs="Arial"/>
          <w:sz w:val="20"/>
          <w:szCs w:val="20"/>
        </w:rPr>
        <w:t>f 3 boete of 3 dagen hechtenis</w:t>
      </w:r>
      <w:r>
        <w:rPr>
          <w:rFonts w:ascii="Arial" w:hAnsi="Arial" w:cs="Arial"/>
          <w:sz w:val="20"/>
          <w:szCs w:val="20"/>
        </w:rPr>
        <w:t>.</w:t>
      </w:r>
    </w:p>
    <w:p w:rsidR="00A81BF2" w:rsidRPr="00A81BF2" w:rsidRDefault="00A81BF2" w:rsidP="00A81BF2">
      <w:pPr>
        <w:shd w:val="clear" w:color="auto" w:fill="FFFFFF"/>
        <w:rPr>
          <w:rFonts w:ascii="Arial" w:hAnsi="Arial" w:cs="Arial"/>
          <w:sz w:val="20"/>
          <w:szCs w:val="20"/>
        </w:rPr>
      </w:pPr>
    </w:p>
    <w:p w:rsidR="00D570BC" w:rsidRPr="001A1C84" w:rsidRDefault="00D570BC" w:rsidP="00D570BC">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Rotterdamsch Nieuws 21-04-1892</w:t>
      </w:r>
    </w:p>
    <w:p w:rsidR="00D570BC" w:rsidRPr="001A1C84" w:rsidRDefault="00D570BC" w:rsidP="00C34DDE">
      <w:pPr>
        <w:shd w:val="clear" w:color="auto" w:fill="FFFFFF"/>
        <w:rPr>
          <w:rFonts w:ascii="Arial" w:eastAsia="Times New Roman" w:hAnsi="Arial" w:cs="Arial"/>
          <w:sz w:val="20"/>
          <w:szCs w:val="20"/>
          <w:lang w:eastAsia="nl-NL"/>
        </w:rPr>
      </w:pPr>
    </w:p>
    <w:p w:rsidR="00C34DDE" w:rsidRPr="001A1C84" w:rsidRDefault="00D570BC" w:rsidP="00C34DDE">
      <w:pPr>
        <w:shd w:val="clear" w:color="auto" w:fill="FFFFFF"/>
        <w:rPr>
          <w:rFonts w:ascii="Arial" w:eastAsia="Times New Roman" w:hAnsi="Arial" w:cs="Arial"/>
          <w:sz w:val="20"/>
          <w:szCs w:val="20"/>
          <w:lang w:eastAsia="nl-NL"/>
        </w:rPr>
      </w:pPr>
      <w:r w:rsidRPr="001A1C84">
        <w:rPr>
          <w:rFonts w:ascii="Arial" w:hAnsi="Arial" w:cs="Arial"/>
          <w:sz w:val="20"/>
          <w:szCs w:val="20"/>
        </w:rPr>
        <w:t>De 19-jarige P. v. d. V., van Schijndel, gisteren voor de rechtbank te 's-Hertogenbosch terecht staande wegens diefstal en heling, hoorde aldaar door den Off. v. Just. voor hem vijf jaar gevangenis en onmiddellijke inhechtenisneming eischen. De rechtbank wees het laatste deel van dien eisch althans toe en P. v. d. V., werd dus naar het huis van bewaring getransporteerd.</w:t>
      </w:r>
    </w:p>
    <w:p w:rsidR="00FA2024" w:rsidRDefault="00FA2024" w:rsidP="00FA2024">
      <w:pPr>
        <w:shd w:val="clear" w:color="auto" w:fill="FFFFFF"/>
        <w:rPr>
          <w:rFonts w:ascii="Arial" w:hAnsi="Arial" w:cs="Arial"/>
          <w:sz w:val="20"/>
          <w:szCs w:val="20"/>
        </w:rPr>
      </w:pPr>
    </w:p>
    <w:p w:rsidR="00CE6900" w:rsidRDefault="00CE6900" w:rsidP="00CE6900">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25-04-1892</w:t>
      </w:r>
    </w:p>
    <w:p w:rsidR="00CE6900" w:rsidRDefault="00CE6900" w:rsidP="00FA2024">
      <w:pPr>
        <w:shd w:val="clear" w:color="auto" w:fill="FFFFFF"/>
        <w:rPr>
          <w:rFonts w:ascii="Arial" w:hAnsi="Arial" w:cs="Arial"/>
          <w:sz w:val="20"/>
          <w:szCs w:val="20"/>
        </w:rPr>
      </w:pPr>
    </w:p>
    <w:p w:rsidR="00CE6900" w:rsidRDefault="00CE6900" w:rsidP="00FA2024">
      <w:pPr>
        <w:shd w:val="clear" w:color="auto" w:fill="FFFFFF"/>
        <w:rPr>
          <w:rFonts w:ascii="Arial" w:hAnsi="Arial" w:cs="Arial"/>
          <w:sz w:val="20"/>
          <w:szCs w:val="20"/>
        </w:rPr>
      </w:pPr>
      <w:r w:rsidRPr="00CE6900">
        <w:rPr>
          <w:rStyle w:val="Nadruk"/>
          <w:rFonts w:ascii="Arial" w:hAnsi="Arial" w:cs="Arial"/>
          <w:i w:val="0"/>
          <w:sz w:val="20"/>
          <w:szCs w:val="20"/>
        </w:rPr>
        <w:t>SCHIJNDEL</w:t>
      </w:r>
      <w:r w:rsidRPr="00CE6900">
        <w:rPr>
          <w:rFonts w:ascii="Arial" w:hAnsi="Arial" w:cs="Arial"/>
          <w:i/>
          <w:sz w:val="20"/>
          <w:szCs w:val="20"/>
        </w:rPr>
        <w:t>,</w:t>
      </w:r>
      <w:r w:rsidRPr="00CE6900">
        <w:rPr>
          <w:rFonts w:ascii="Arial" w:hAnsi="Arial" w:cs="Arial"/>
          <w:sz w:val="20"/>
          <w:szCs w:val="20"/>
        </w:rPr>
        <w:t xml:space="preserve"> 20 April. Heden had alhier de van ouds gerenommeerde jaarmarkt plaats. Als immer was deze buitengewoon druk bezocht. Nog nooit is het tal kramers, in allerlei soort van marktgoed, zoo groot geweest als heden. De aanvoer van vee en biggen was belangrijk. De handel in weivee was zeer levendig, vooral in ossen, die door de Brabantsche kooplui meestal reeds voor of direct als ze aan de lijn kwamen, werden weggekaapt. Biggen gingen voor f 7.00 </w:t>
      </w:r>
      <w:r>
        <w:rPr>
          <w:rFonts w:ascii="Arial" w:hAnsi="Arial" w:cs="Arial"/>
          <w:sz w:val="20"/>
          <w:szCs w:val="20"/>
        </w:rPr>
        <w:t>á</w:t>
      </w:r>
      <w:r w:rsidRPr="00CE6900">
        <w:rPr>
          <w:rFonts w:ascii="Arial" w:hAnsi="Arial" w:cs="Arial"/>
          <w:sz w:val="20"/>
          <w:szCs w:val="20"/>
        </w:rPr>
        <w:t xml:space="preserve"> 9.00 vlug van de hand.</w:t>
      </w:r>
    </w:p>
    <w:p w:rsidR="00CE6900" w:rsidRDefault="00CE6900" w:rsidP="00FA2024">
      <w:pPr>
        <w:shd w:val="clear" w:color="auto" w:fill="FFFFFF"/>
        <w:rPr>
          <w:rFonts w:ascii="Arial" w:hAnsi="Arial" w:cs="Arial"/>
          <w:sz w:val="20"/>
          <w:szCs w:val="20"/>
        </w:rPr>
      </w:pPr>
    </w:p>
    <w:p w:rsidR="003D4AE1" w:rsidRDefault="003D4AE1" w:rsidP="003D4AE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28-04-1892</w:t>
      </w:r>
    </w:p>
    <w:p w:rsidR="003D4AE1" w:rsidRDefault="003D4AE1" w:rsidP="003D4AE1">
      <w:pPr>
        <w:shd w:val="clear" w:color="auto" w:fill="FFFFFF"/>
        <w:rPr>
          <w:rFonts w:ascii="Arial" w:hAnsi="Arial" w:cs="Arial"/>
          <w:sz w:val="20"/>
          <w:szCs w:val="20"/>
        </w:rPr>
      </w:pPr>
    </w:p>
    <w:p w:rsidR="003D4AE1" w:rsidRDefault="003D4AE1" w:rsidP="003D4AE1">
      <w:pPr>
        <w:shd w:val="clear" w:color="auto" w:fill="FFFFFF"/>
        <w:rPr>
          <w:rFonts w:ascii="Arial" w:hAnsi="Arial" w:cs="Arial"/>
          <w:sz w:val="20"/>
          <w:szCs w:val="20"/>
        </w:rPr>
      </w:pPr>
      <w:r>
        <w:rPr>
          <w:rFonts w:ascii="Arial" w:hAnsi="Arial" w:cs="Arial"/>
          <w:sz w:val="20"/>
          <w:szCs w:val="20"/>
        </w:rPr>
        <w:t>Arr. Regtbank te ´s Hertogenbosch.</w:t>
      </w:r>
    </w:p>
    <w:p w:rsidR="003D4AE1" w:rsidRDefault="003D4AE1" w:rsidP="003D4AE1">
      <w:pPr>
        <w:shd w:val="clear" w:color="auto" w:fill="FFFFFF"/>
        <w:rPr>
          <w:rFonts w:ascii="Arial" w:hAnsi="Arial" w:cs="Arial"/>
          <w:sz w:val="20"/>
          <w:szCs w:val="20"/>
        </w:rPr>
      </w:pPr>
      <w:r>
        <w:rPr>
          <w:rFonts w:ascii="Arial" w:hAnsi="Arial" w:cs="Arial"/>
          <w:sz w:val="20"/>
          <w:szCs w:val="20"/>
        </w:rPr>
        <w:t>Zitting van Dinsdag 26 April 1892.</w:t>
      </w:r>
    </w:p>
    <w:p w:rsidR="003D4AE1" w:rsidRDefault="003D4AE1" w:rsidP="003D4AE1">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326234">
        <w:rPr>
          <w:rFonts w:ascii="Arial" w:hAnsi="Arial" w:cs="Arial"/>
          <w:sz w:val="20"/>
          <w:szCs w:val="20"/>
        </w:rPr>
        <w:t>:</w:t>
      </w:r>
      <w:r w:rsidRPr="003D4AE1">
        <w:t xml:space="preserve"> </w:t>
      </w:r>
      <w:r w:rsidRPr="003D4AE1">
        <w:rPr>
          <w:rFonts w:ascii="Arial" w:hAnsi="Arial" w:cs="Arial"/>
          <w:sz w:val="20"/>
          <w:szCs w:val="20"/>
        </w:rPr>
        <w:t xml:space="preserve">P. v. d. V. en W. v. </w:t>
      </w:r>
      <w:r>
        <w:rPr>
          <w:rFonts w:ascii="Arial" w:hAnsi="Arial" w:cs="Arial"/>
          <w:sz w:val="20"/>
          <w:szCs w:val="20"/>
        </w:rPr>
        <w:t xml:space="preserve">S. </w:t>
      </w:r>
      <w:r w:rsidRPr="003D4AE1">
        <w:rPr>
          <w:rFonts w:ascii="Arial" w:hAnsi="Arial" w:cs="Arial"/>
          <w:sz w:val="20"/>
          <w:szCs w:val="20"/>
        </w:rPr>
        <w:t xml:space="preserve">te </w:t>
      </w:r>
      <w:r w:rsidRPr="003D4AE1">
        <w:rPr>
          <w:rStyle w:val="Nadruk"/>
          <w:rFonts w:ascii="Arial" w:hAnsi="Arial" w:cs="Arial"/>
          <w:i w:val="0"/>
          <w:sz w:val="20"/>
          <w:szCs w:val="20"/>
        </w:rPr>
        <w:t>Schijndel</w:t>
      </w:r>
      <w:r w:rsidRPr="003D4AE1">
        <w:rPr>
          <w:rFonts w:ascii="Arial" w:hAnsi="Arial" w:cs="Arial"/>
          <w:sz w:val="20"/>
          <w:szCs w:val="20"/>
        </w:rPr>
        <w:t xml:space="preserve">, diefstal, de </w:t>
      </w:r>
      <w:r>
        <w:rPr>
          <w:rFonts w:ascii="Arial" w:hAnsi="Arial" w:cs="Arial"/>
          <w:sz w:val="20"/>
          <w:szCs w:val="20"/>
        </w:rPr>
        <w:t>1</w:t>
      </w:r>
      <w:r w:rsidRPr="003D4AE1">
        <w:rPr>
          <w:rFonts w:ascii="Arial" w:hAnsi="Arial" w:cs="Arial"/>
          <w:sz w:val="20"/>
          <w:szCs w:val="20"/>
        </w:rPr>
        <w:t>e 3, de 2e 2 jaar gev.</w:t>
      </w:r>
    </w:p>
    <w:p w:rsidR="003D4AE1" w:rsidRDefault="003D4AE1" w:rsidP="003D4AE1">
      <w:pPr>
        <w:shd w:val="clear" w:color="auto" w:fill="FFFFFF"/>
        <w:rPr>
          <w:rFonts w:ascii="Arial" w:hAnsi="Arial" w:cs="Arial"/>
          <w:sz w:val="20"/>
          <w:szCs w:val="20"/>
        </w:rPr>
      </w:pPr>
    </w:p>
    <w:p w:rsidR="00F34840" w:rsidRDefault="00F34840" w:rsidP="00F34840">
      <w:pPr>
        <w:shd w:val="clear" w:color="auto" w:fill="FFFFFF"/>
        <w:rPr>
          <w:rFonts w:ascii="Arial" w:hAnsi="Arial" w:cs="Arial"/>
          <w:b/>
          <w:sz w:val="20"/>
          <w:szCs w:val="20"/>
          <w:u w:val="single"/>
        </w:rPr>
      </w:pPr>
      <w:r w:rsidRPr="00430EB3">
        <w:rPr>
          <w:rFonts w:ascii="Arial" w:hAnsi="Arial" w:cs="Arial"/>
          <w:b/>
          <w:sz w:val="20"/>
          <w:szCs w:val="20"/>
          <w:u w:val="single"/>
        </w:rPr>
        <w:lastRenderedPageBreak/>
        <w:t xml:space="preserve">Provinciale Noordbrabantsche en 's Hertogenbossche courant </w:t>
      </w:r>
      <w:r>
        <w:rPr>
          <w:rFonts w:ascii="Arial" w:hAnsi="Arial" w:cs="Arial"/>
          <w:b/>
          <w:sz w:val="20"/>
          <w:szCs w:val="20"/>
          <w:u w:val="single"/>
        </w:rPr>
        <w:t>30-04-1892</w:t>
      </w:r>
    </w:p>
    <w:p w:rsidR="00F34840" w:rsidRDefault="00F34840" w:rsidP="00F34840">
      <w:pPr>
        <w:shd w:val="clear" w:color="auto" w:fill="FFFFFF"/>
        <w:rPr>
          <w:rFonts w:ascii="Arial" w:hAnsi="Arial" w:cs="Arial"/>
          <w:sz w:val="20"/>
          <w:szCs w:val="20"/>
        </w:rPr>
      </w:pPr>
    </w:p>
    <w:p w:rsidR="00F34840" w:rsidRDefault="00F34840" w:rsidP="00F34840">
      <w:pPr>
        <w:shd w:val="clear" w:color="auto" w:fill="FFFFFF"/>
        <w:rPr>
          <w:rFonts w:ascii="Arial" w:hAnsi="Arial" w:cs="Arial"/>
          <w:sz w:val="20"/>
          <w:szCs w:val="20"/>
        </w:rPr>
      </w:pPr>
      <w:r>
        <w:rPr>
          <w:rFonts w:ascii="Arial" w:hAnsi="Arial" w:cs="Arial"/>
          <w:sz w:val="20"/>
          <w:szCs w:val="20"/>
        </w:rPr>
        <w:t>Arr. Regtbank te ´s Hertogenbosch.</w:t>
      </w:r>
    </w:p>
    <w:p w:rsidR="00F34840" w:rsidRDefault="00F34840" w:rsidP="00F34840">
      <w:pPr>
        <w:shd w:val="clear" w:color="auto" w:fill="FFFFFF"/>
        <w:rPr>
          <w:rFonts w:ascii="Arial" w:hAnsi="Arial" w:cs="Arial"/>
          <w:sz w:val="20"/>
          <w:szCs w:val="20"/>
        </w:rPr>
      </w:pPr>
      <w:r>
        <w:rPr>
          <w:rFonts w:ascii="Arial" w:hAnsi="Arial" w:cs="Arial"/>
          <w:sz w:val="20"/>
          <w:szCs w:val="20"/>
        </w:rPr>
        <w:t>Zitting van Donderdag 28 April 1892.</w:t>
      </w:r>
    </w:p>
    <w:p w:rsidR="00F34840" w:rsidRDefault="00F34840" w:rsidP="00F34840">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326234">
        <w:rPr>
          <w:rFonts w:ascii="Arial" w:hAnsi="Arial" w:cs="Arial"/>
          <w:sz w:val="20"/>
          <w:szCs w:val="20"/>
        </w:rPr>
        <w:t>:</w:t>
      </w:r>
      <w:r w:rsidRPr="00F34840">
        <w:t xml:space="preserve"> </w:t>
      </w:r>
      <w:r w:rsidRPr="00F34840">
        <w:rPr>
          <w:rFonts w:ascii="Arial" w:hAnsi="Arial" w:cs="Arial"/>
          <w:sz w:val="20"/>
          <w:szCs w:val="20"/>
        </w:rPr>
        <w:t xml:space="preserve">Th. v. d. E. te </w:t>
      </w:r>
      <w:r w:rsidRPr="00F34840">
        <w:rPr>
          <w:rStyle w:val="Nadruk"/>
          <w:rFonts w:ascii="Arial" w:hAnsi="Arial" w:cs="Arial"/>
          <w:i w:val="0"/>
          <w:sz w:val="20"/>
          <w:szCs w:val="20"/>
        </w:rPr>
        <w:t>Schijndel</w:t>
      </w:r>
      <w:r w:rsidRPr="00F34840">
        <w:rPr>
          <w:rFonts w:ascii="Arial" w:hAnsi="Arial" w:cs="Arial"/>
          <w:i/>
          <w:sz w:val="20"/>
          <w:szCs w:val="20"/>
        </w:rPr>
        <w:t>,</w:t>
      </w:r>
      <w:r w:rsidRPr="00F34840">
        <w:rPr>
          <w:rFonts w:ascii="Arial" w:hAnsi="Arial" w:cs="Arial"/>
          <w:sz w:val="20"/>
          <w:szCs w:val="20"/>
        </w:rPr>
        <w:t xml:space="preserve"> vernieling, f 12 boete of 12 dagen hechtenis; G. S. te </w:t>
      </w:r>
      <w:r w:rsidRPr="00F34840">
        <w:rPr>
          <w:rStyle w:val="Nadruk"/>
          <w:rFonts w:ascii="Arial" w:hAnsi="Arial" w:cs="Arial"/>
          <w:i w:val="0"/>
          <w:sz w:val="20"/>
          <w:szCs w:val="20"/>
        </w:rPr>
        <w:t>Schijndel</w:t>
      </w:r>
      <w:r w:rsidRPr="00F34840">
        <w:rPr>
          <w:rFonts w:ascii="Arial" w:hAnsi="Arial" w:cs="Arial"/>
          <w:i/>
          <w:sz w:val="20"/>
          <w:szCs w:val="20"/>
        </w:rPr>
        <w:t>,</w:t>
      </w:r>
      <w:r w:rsidRPr="00F34840">
        <w:rPr>
          <w:rFonts w:ascii="Arial" w:hAnsi="Arial" w:cs="Arial"/>
          <w:sz w:val="20"/>
          <w:szCs w:val="20"/>
        </w:rPr>
        <w:t xml:space="preserve"> wederspannigheid, vrijgesproken.</w:t>
      </w:r>
    </w:p>
    <w:p w:rsidR="00F34840" w:rsidRPr="00F34840" w:rsidRDefault="00F34840" w:rsidP="00F34840">
      <w:pPr>
        <w:shd w:val="clear" w:color="auto" w:fill="FFFFFF"/>
        <w:rPr>
          <w:rFonts w:ascii="Arial" w:hAnsi="Arial" w:cs="Arial"/>
          <w:sz w:val="20"/>
          <w:szCs w:val="20"/>
        </w:rPr>
      </w:pPr>
    </w:p>
    <w:p w:rsidR="00FA2024" w:rsidRPr="001A1C84" w:rsidRDefault="00FA2024" w:rsidP="00FA2024">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Algemeen Handelsblad 04-05-1892</w:t>
      </w:r>
    </w:p>
    <w:p w:rsidR="00D1327D" w:rsidRPr="001A1C84" w:rsidRDefault="00D1327D" w:rsidP="00E53B87">
      <w:pPr>
        <w:shd w:val="clear" w:color="auto" w:fill="FFFFFF"/>
        <w:rPr>
          <w:rFonts w:ascii="Arial" w:hAnsi="Arial" w:cs="Arial"/>
          <w:sz w:val="20"/>
          <w:szCs w:val="20"/>
        </w:rPr>
      </w:pPr>
    </w:p>
    <w:p w:rsidR="00FA2024" w:rsidRPr="001A1C84" w:rsidRDefault="00FA2024" w:rsidP="00FA2024">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 heer Meering, stationschef te Schijndel, is in gelijke betrekking benoemd bij de Transvaalsche Spoorwegmaatschappij. In zijne plaats werd benoemd de heer G. Vos, souschef te Gennep.</w:t>
      </w:r>
    </w:p>
    <w:p w:rsidR="00EA5260" w:rsidRDefault="00EA5260" w:rsidP="00EA5260">
      <w:pPr>
        <w:shd w:val="clear" w:color="auto" w:fill="FFFFFF"/>
        <w:rPr>
          <w:rFonts w:ascii="Arial" w:hAnsi="Arial" w:cs="Arial"/>
          <w:sz w:val="20"/>
          <w:szCs w:val="20"/>
        </w:rPr>
      </w:pPr>
    </w:p>
    <w:p w:rsidR="00FC21A3" w:rsidRDefault="00FC21A3" w:rsidP="00FC21A3">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05-05-1892</w:t>
      </w:r>
    </w:p>
    <w:p w:rsidR="00FC21A3" w:rsidRDefault="00FC21A3" w:rsidP="00FC21A3">
      <w:pPr>
        <w:shd w:val="clear" w:color="auto" w:fill="FFFFFF"/>
        <w:rPr>
          <w:rFonts w:ascii="Arial" w:hAnsi="Arial" w:cs="Arial"/>
          <w:sz w:val="20"/>
          <w:szCs w:val="20"/>
        </w:rPr>
      </w:pPr>
    </w:p>
    <w:p w:rsidR="00FC21A3" w:rsidRDefault="00FC21A3" w:rsidP="00FC21A3">
      <w:pPr>
        <w:shd w:val="clear" w:color="auto" w:fill="FFFFFF"/>
        <w:rPr>
          <w:rFonts w:ascii="Arial" w:hAnsi="Arial" w:cs="Arial"/>
          <w:sz w:val="20"/>
          <w:szCs w:val="20"/>
        </w:rPr>
      </w:pPr>
      <w:r>
        <w:rPr>
          <w:rFonts w:ascii="Arial" w:hAnsi="Arial" w:cs="Arial"/>
          <w:sz w:val="20"/>
          <w:szCs w:val="20"/>
        </w:rPr>
        <w:t>Arr. Regtbank te ´s Hertogenbosch.</w:t>
      </w:r>
    </w:p>
    <w:p w:rsidR="00FC21A3" w:rsidRDefault="00FC21A3" w:rsidP="00FC21A3">
      <w:pPr>
        <w:shd w:val="clear" w:color="auto" w:fill="FFFFFF"/>
        <w:rPr>
          <w:rFonts w:ascii="Arial" w:hAnsi="Arial" w:cs="Arial"/>
          <w:sz w:val="20"/>
          <w:szCs w:val="20"/>
        </w:rPr>
      </w:pPr>
      <w:r>
        <w:rPr>
          <w:rFonts w:ascii="Arial" w:hAnsi="Arial" w:cs="Arial"/>
          <w:sz w:val="20"/>
          <w:szCs w:val="20"/>
        </w:rPr>
        <w:t>Zitting van Donderdag 28 April 1892.</w:t>
      </w:r>
    </w:p>
    <w:p w:rsidR="00FC21A3" w:rsidRDefault="00FC21A3" w:rsidP="00FC21A3">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326234">
        <w:rPr>
          <w:rFonts w:ascii="Arial" w:hAnsi="Arial" w:cs="Arial"/>
          <w:sz w:val="20"/>
          <w:szCs w:val="20"/>
        </w:rPr>
        <w:t>:</w:t>
      </w:r>
      <w:r w:rsidRPr="00FC21A3">
        <w:t xml:space="preserve"> </w:t>
      </w:r>
      <w:r w:rsidRPr="00FC21A3">
        <w:rPr>
          <w:rFonts w:ascii="Arial" w:hAnsi="Arial" w:cs="Arial"/>
          <w:sz w:val="20"/>
          <w:szCs w:val="20"/>
        </w:rPr>
        <w:t xml:space="preserve">E. v. d. M. te </w:t>
      </w:r>
      <w:r w:rsidRPr="00FC21A3">
        <w:rPr>
          <w:rStyle w:val="Nadruk"/>
          <w:rFonts w:ascii="Arial" w:hAnsi="Arial" w:cs="Arial"/>
          <w:i w:val="0"/>
          <w:sz w:val="20"/>
          <w:szCs w:val="20"/>
        </w:rPr>
        <w:t>Schijndel</w:t>
      </w:r>
      <w:r w:rsidRPr="00FC21A3">
        <w:rPr>
          <w:rFonts w:ascii="Arial" w:hAnsi="Arial" w:cs="Arial"/>
          <w:i/>
          <w:sz w:val="20"/>
          <w:szCs w:val="20"/>
        </w:rPr>
        <w:t>,</w:t>
      </w:r>
      <w:r w:rsidRPr="00FC21A3">
        <w:rPr>
          <w:rFonts w:ascii="Arial" w:hAnsi="Arial" w:cs="Arial"/>
          <w:sz w:val="20"/>
          <w:szCs w:val="20"/>
        </w:rPr>
        <w:t xml:space="preserve"> vernieling, 6 weken gevangenisstraf; </w:t>
      </w:r>
    </w:p>
    <w:p w:rsidR="00FC21A3" w:rsidRDefault="00FC21A3" w:rsidP="00FC21A3">
      <w:pPr>
        <w:shd w:val="clear" w:color="auto" w:fill="FFFFFF"/>
        <w:rPr>
          <w:rFonts w:ascii="Arial" w:hAnsi="Arial" w:cs="Arial"/>
          <w:sz w:val="20"/>
          <w:szCs w:val="20"/>
        </w:rPr>
      </w:pPr>
      <w:r w:rsidRPr="00FC21A3">
        <w:rPr>
          <w:rFonts w:ascii="Arial" w:hAnsi="Arial" w:cs="Arial"/>
          <w:sz w:val="20"/>
          <w:szCs w:val="20"/>
        </w:rPr>
        <w:t xml:space="preserve">J. V. te </w:t>
      </w:r>
      <w:r w:rsidRPr="00FC21A3">
        <w:rPr>
          <w:rStyle w:val="Nadruk"/>
          <w:rFonts w:ascii="Arial" w:hAnsi="Arial" w:cs="Arial"/>
          <w:i w:val="0"/>
          <w:sz w:val="20"/>
          <w:szCs w:val="20"/>
        </w:rPr>
        <w:t>Schijndel</w:t>
      </w:r>
      <w:r w:rsidRPr="00FC21A3">
        <w:rPr>
          <w:rFonts w:ascii="Arial" w:hAnsi="Arial" w:cs="Arial"/>
          <w:i/>
          <w:sz w:val="20"/>
          <w:szCs w:val="20"/>
        </w:rPr>
        <w:t>,</w:t>
      </w:r>
      <w:r>
        <w:rPr>
          <w:rFonts w:ascii="Arial" w:hAnsi="Arial" w:cs="Arial"/>
          <w:sz w:val="20"/>
          <w:szCs w:val="20"/>
        </w:rPr>
        <w:t xml:space="preserve"> vernieling, vrijgesproken.</w:t>
      </w:r>
    </w:p>
    <w:p w:rsidR="00FC21A3" w:rsidRDefault="00FC21A3" w:rsidP="00FC21A3">
      <w:pPr>
        <w:shd w:val="clear" w:color="auto" w:fill="FFFFFF"/>
        <w:rPr>
          <w:rFonts w:ascii="Arial" w:hAnsi="Arial" w:cs="Arial"/>
          <w:sz w:val="20"/>
          <w:szCs w:val="20"/>
        </w:rPr>
      </w:pPr>
    </w:p>
    <w:p w:rsidR="00981DE3" w:rsidRDefault="00981DE3" w:rsidP="00981DE3">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09-05-1892</w:t>
      </w:r>
    </w:p>
    <w:p w:rsidR="00981DE3" w:rsidRDefault="00981DE3" w:rsidP="00FC21A3">
      <w:pPr>
        <w:shd w:val="clear" w:color="auto" w:fill="FFFFFF"/>
        <w:rPr>
          <w:rFonts w:ascii="Arial" w:hAnsi="Arial" w:cs="Arial"/>
          <w:sz w:val="20"/>
          <w:szCs w:val="20"/>
        </w:rPr>
      </w:pPr>
    </w:p>
    <w:p w:rsidR="00981DE3" w:rsidRDefault="00981DE3" w:rsidP="00FC21A3">
      <w:pPr>
        <w:shd w:val="clear" w:color="auto" w:fill="FFFFFF"/>
        <w:rPr>
          <w:rFonts w:ascii="Arial" w:hAnsi="Arial" w:cs="Arial"/>
          <w:sz w:val="20"/>
          <w:szCs w:val="20"/>
        </w:rPr>
      </w:pPr>
      <w:r w:rsidRPr="00981DE3">
        <w:rPr>
          <w:rFonts w:ascii="Arial" w:hAnsi="Arial" w:cs="Arial"/>
          <w:sz w:val="20"/>
          <w:szCs w:val="20"/>
        </w:rPr>
        <w:t xml:space="preserve">Uit </w:t>
      </w:r>
      <w:r w:rsidRPr="00981DE3">
        <w:rPr>
          <w:rStyle w:val="Nadruk"/>
          <w:rFonts w:ascii="Arial" w:hAnsi="Arial" w:cs="Arial"/>
          <w:i w:val="0"/>
          <w:sz w:val="20"/>
          <w:szCs w:val="20"/>
        </w:rPr>
        <w:t>Schijndel</w:t>
      </w:r>
      <w:r w:rsidRPr="00981DE3">
        <w:rPr>
          <w:rFonts w:ascii="Arial" w:hAnsi="Arial" w:cs="Arial"/>
          <w:i/>
          <w:sz w:val="20"/>
          <w:szCs w:val="20"/>
        </w:rPr>
        <w:t xml:space="preserve"> </w:t>
      </w:r>
      <w:r w:rsidRPr="00981DE3">
        <w:rPr>
          <w:rFonts w:ascii="Arial" w:hAnsi="Arial" w:cs="Arial"/>
          <w:sz w:val="20"/>
          <w:szCs w:val="20"/>
        </w:rPr>
        <w:t>wordt gemeld : Sedert eenigen tijd hoort men hier veel van bijen, zoogenaamde opzetters, stelen uit de hal. Het is minder te doen om den honig te verkoopen, dan wel om dien op te eten, meent men. Bij enkele bijenhouders steelt men soms 4 tot 6 korven of opzetters. Naar dezelfde berichtgever uit goede bron verneemt, zouden sommige eigenaars om aan deze buitenspoorigheid een einde te maken, een geladen pistool in een ledigen korf zóó geplaatst hebben, dat het schot afgaat, indien de korf wordt opgelicht. "Wel een kras middel!</w:t>
      </w:r>
    </w:p>
    <w:p w:rsidR="00981DE3" w:rsidRDefault="00981DE3" w:rsidP="00FC21A3">
      <w:pPr>
        <w:shd w:val="clear" w:color="auto" w:fill="FFFFFF"/>
        <w:rPr>
          <w:rFonts w:ascii="Arial" w:hAnsi="Arial" w:cs="Arial"/>
          <w:sz w:val="20"/>
          <w:szCs w:val="20"/>
        </w:rPr>
      </w:pPr>
    </w:p>
    <w:p w:rsidR="00981DE3" w:rsidRDefault="00981DE3" w:rsidP="00981DE3">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17-05-1892</w:t>
      </w:r>
    </w:p>
    <w:p w:rsidR="00981DE3" w:rsidRDefault="00981DE3" w:rsidP="00FC21A3">
      <w:pPr>
        <w:shd w:val="clear" w:color="auto" w:fill="FFFFFF"/>
        <w:rPr>
          <w:rFonts w:ascii="Arial" w:hAnsi="Arial" w:cs="Arial"/>
          <w:sz w:val="20"/>
          <w:szCs w:val="20"/>
        </w:rPr>
      </w:pPr>
    </w:p>
    <w:p w:rsidR="00981DE3" w:rsidRDefault="00981DE3" w:rsidP="00FC21A3">
      <w:pPr>
        <w:shd w:val="clear" w:color="auto" w:fill="FFFFFF"/>
        <w:rPr>
          <w:rFonts w:ascii="Arial" w:hAnsi="Arial" w:cs="Arial"/>
          <w:sz w:val="20"/>
          <w:szCs w:val="20"/>
        </w:rPr>
      </w:pPr>
      <w:r w:rsidRPr="00981DE3">
        <w:rPr>
          <w:rStyle w:val="Nadruk"/>
          <w:rFonts w:ascii="Arial" w:hAnsi="Arial" w:cs="Arial"/>
          <w:i w:val="0"/>
          <w:sz w:val="20"/>
          <w:szCs w:val="20"/>
        </w:rPr>
        <w:t>SCHIJNDEL</w:t>
      </w:r>
      <w:r w:rsidRPr="00981DE3">
        <w:rPr>
          <w:rFonts w:ascii="Arial" w:hAnsi="Arial" w:cs="Arial"/>
          <w:sz w:val="20"/>
          <w:szCs w:val="20"/>
        </w:rPr>
        <w:t>, 14 Mei. LI. Vrijdag-voormiddag 9 uur werd alhier achter de Bergen het huisje van en bewoond wordende door Hendrikus Bolwerk door brand vernield. Door het snel toenemen van het vuur vermochten de buren en de inmiddels aangekomen brandspuit uit het gehucht Wijbosch wegens gebrek aan water er niet in slagen de brand te stuiten en was behoud van huisje of inboedel niet mogelijk. De schade aan het huis wordt begroot op f 50 en de inboedel, welke grootendeels vernield is, op f 25. Niets was tegen brandschade verzekerd. De oorzaak van den brand is onbekend, doch gebrek aan de schouw en onvoorzichtigheid wordt als oorzaak genoemd.</w:t>
      </w:r>
    </w:p>
    <w:p w:rsidR="00981DE3" w:rsidRPr="00981DE3" w:rsidRDefault="00981DE3" w:rsidP="00FC21A3">
      <w:pPr>
        <w:shd w:val="clear" w:color="auto" w:fill="FFFFFF"/>
        <w:rPr>
          <w:rFonts w:ascii="Arial" w:hAnsi="Arial" w:cs="Arial"/>
          <w:sz w:val="20"/>
          <w:szCs w:val="20"/>
        </w:rPr>
      </w:pPr>
    </w:p>
    <w:p w:rsidR="00EA5260" w:rsidRPr="001A1C84" w:rsidRDefault="00EA5260" w:rsidP="00EA5260">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Nieuwe Tilburgsche Courant 22-05-1892</w:t>
      </w:r>
    </w:p>
    <w:p w:rsidR="00D570BC" w:rsidRPr="001A1C84" w:rsidRDefault="00D570BC" w:rsidP="00E53B87">
      <w:pPr>
        <w:shd w:val="clear" w:color="auto" w:fill="FFFFFF"/>
        <w:rPr>
          <w:rFonts w:ascii="Arial" w:hAnsi="Arial" w:cs="Arial"/>
          <w:sz w:val="20"/>
          <w:szCs w:val="20"/>
        </w:rPr>
      </w:pPr>
    </w:p>
    <w:p w:rsidR="00EA5260" w:rsidRPr="001A1C84" w:rsidRDefault="00EA5260" w:rsidP="00E53B87">
      <w:pPr>
        <w:shd w:val="clear" w:color="auto" w:fill="FFFFFF"/>
        <w:rPr>
          <w:rFonts w:ascii="Arial" w:hAnsi="Arial" w:cs="Arial"/>
          <w:sz w:val="20"/>
          <w:szCs w:val="20"/>
        </w:rPr>
      </w:pPr>
      <w:r w:rsidRPr="001A1C84">
        <w:rPr>
          <w:rFonts w:ascii="Arial" w:hAnsi="Arial" w:cs="Arial"/>
          <w:sz w:val="20"/>
          <w:szCs w:val="20"/>
        </w:rPr>
        <w:t xml:space="preserve">TILBURG, 21 Mei. </w:t>
      </w:r>
    </w:p>
    <w:p w:rsidR="00FA2024" w:rsidRPr="001A1C84" w:rsidRDefault="00EA5260" w:rsidP="00E53B87">
      <w:pPr>
        <w:shd w:val="clear" w:color="auto" w:fill="FFFFFF"/>
        <w:rPr>
          <w:rFonts w:ascii="Arial" w:hAnsi="Arial" w:cs="Arial"/>
          <w:sz w:val="20"/>
          <w:szCs w:val="20"/>
        </w:rPr>
      </w:pPr>
      <w:r w:rsidRPr="001A1C84">
        <w:rPr>
          <w:rFonts w:ascii="Arial" w:hAnsi="Arial" w:cs="Arial"/>
          <w:sz w:val="20"/>
          <w:szCs w:val="20"/>
        </w:rPr>
        <w:t>Z. H. Paus Leo XIII heeft benoemd tot Bisschop van 's Bosch, Mgr. W. van de Ven, Kanunnik, Deken en Plebaan te 's Bosch. Geboren te Schijndel in 1834 werd ZEerw. in 1860 priester gewijd en was hij sedert 1874 Deken in het Dekenaat 's Bosch.</w:t>
      </w:r>
    </w:p>
    <w:p w:rsidR="001B2C62" w:rsidRDefault="001B2C62" w:rsidP="001B2C62">
      <w:pPr>
        <w:shd w:val="clear" w:color="auto" w:fill="FFFFFF"/>
        <w:rPr>
          <w:rFonts w:ascii="Arial" w:hAnsi="Arial" w:cs="Arial"/>
          <w:sz w:val="20"/>
          <w:szCs w:val="20"/>
        </w:rPr>
      </w:pPr>
    </w:p>
    <w:p w:rsidR="001046EE" w:rsidRDefault="001046EE" w:rsidP="001046EE">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23-05-1892</w:t>
      </w:r>
    </w:p>
    <w:p w:rsidR="001046EE" w:rsidRDefault="001046EE" w:rsidP="001B2C62">
      <w:pPr>
        <w:shd w:val="clear" w:color="auto" w:fill="FFFFFF"/>
        <w:rPr>
          <w:rFonts w:ascii="Arial" w:hAnsi="Arial" w:cs="Arial"/>
          <w:sz w:val="20"/>
          <w:szCs w:val="20"/>
        </w:rPr>
      </w:pPr>
    </w:p>
    <w:p w:rsidR="001046EE" w:rsidRDefault="001046EE" w:rsidP="001B2C62">
      <w:pPr>
        <w:shd w:val="clear" w:color="auto" w:fill="FFFFFF"/>
        <w:rPr>
          <w:rFonts w:ascii="Arial" w:hAnsi="Arial" w:cs="Arial"/>
          <w:sz w:val="20"/>
          <w:szCs w:val="20"/>
        </w:rPr>
      </w:pPr>
      <w:r w:rsidRPr="001046EE">
        <w:rPr>
          <w:rFonts w:ascii="Arial" w:hAnsi="Arial" w:cs="Arial"/>
          <w:sz w:val="20"/>
          <w:szCs w:val="20"/>
        </w:rPr>
        <w:t xml:space="preserve">Het heeft het Opperhoofd der R-K. Kerk, Z. H. Paus Leo XIII, behaagd, te benoemen tot Bisschop in het Bisdom van 's-Hertogenbosch den Hoogeerwaarden heer W. Van de Ven, Kanunnik-Secretaris van het Kathedraal Kapittel van dit bisdom, Deken van 's-Hertogenbosch en Plebaan der Kathedrale kerk van Sint Jan. Wij waren reeds gisteren-middag in de gelegenheid, dit heugelijke nieuws aan onze geabonneerden zoowel hierter-stede als elders bij buitengewoon nommer mede te deelen. Geboren in 1834 te </w:t>
      </w:r>
      <w:r w:rsidRPr="001046EE">
        <w:rPr>
          <w:rStyle w:val="Nadruk"/>
          <w:rFonts w:ascii="Arial" w:hAnsi="Arial" w:cs="Arial"/>
          <w:i w:val="0"/>
          <w:sz w:val="20"/>
          <w:szCs w:val="20"/>
        </w:rPr>
        <w:t>Schijndel</w:t>
      </w:r>
      <w:r w:rsidRPr="001046EE">
        <w:rPr>
          <w:rFonts w:ascii="Arial" w:hAnsi="Arial" w:cs="Arial"/>
          <w:i/>
          <w:sz w:val="20"/>
          <w:szCs w:val="20"/>
        </w:rPr>
        <w:t>,</w:t>
      </w:r>
      <w:r w:rsidRPr="001046EE">
        <w:rPr>
          <w:rFonts w:ascii="Arial" w:hAnsi="Arial" w:cs="Arial"/>
          <w:sz w:val="20"/>
          <w:szCs w:val="20"/>
        </w:rPr>
        <w:t xml:space="preserve"> priester gewijd in 1860 en sedert 1862 hier-terstede zijn herderlijk ambt op een in alle opzichten lofwaardige en voorbeeldige wijze vervullende, waarvan 18 jaar als Plebaan der parochie van St. Jan, heeft Z.D.H. hier aller harten gewonnen, zooals getuigden de schitterende bewijzen van gehechtheid, liefde en belangstelling, den Hoogeerw. heer Van de Ven gebracht bij </w:t>
      </w:r>
      <w:r w:rsidRPr="001046EE">
        <w:rPr>
          <w:rFonts w:ascii="Arial" w:hAnsi="Arial" w:cs="Arial"/>
          <w:sz w:val="20"/>
          <w:szCs w:val="20"/>
        </w:rPr>
        <w:lastRenderedPageBreak/>
        <w:t>gelegenheid van het in 1887 gevierde zilveren feest zijner kerkelijke bediening te dezer stede. Als dan ook bij deze benoeming éene schaduwzijde ware aan te wijzen, zoude het deze zijn, dat de parochie van Sint Jan in den persoon van zijn thans tot Bisschop bevorderden Plebaan een hoofd verliest, aan wien zij zeer veel te danken heeft en dat niet gemakkelijk zal zijn te vervangen. Allen, die Z. D. H. kennen, zullen de Pauselijke keuze van harte toejuichen en wij zijn zeker hun aller tolk, als wij o</w:t>
      </w:r>
      <w:r>
        <w:rPr>
          <w:rFonts w:ascii="Arial" w:hAnsi="Arial" w:cs="Arial"/>
          <w:sz w:val="20"/>
          <w:szCs w:val="20"/>
        </w:rPr>
        <w:t>nz</w:t>
      </w:r>
      <w:r w:rsidRPr="001046EE">
        <w:rPr>
          <w:rFonts w:ascii="Arial" w:hAnsi="Arial" w:cs="Arial"/>
          <w:sz w:val="20"/>
          <w:szCs w:val="20"/>
        </w:rPr>
        <w:t>en nieuwen Bisschop de betuiging hunner hulde brengen bij den hartelijken gelukwensch, dien wij Z. D. H. aanbieden.</w:t>
      </w:r>
    </w:p>
    <w:p w:rsidR="001046EE" w:rsidRDefault="001046EE" w:rsidP="001B2C62">
      <w:pPr>
        <w:shd w:val="clear" w:color="auto" w:fill="FFFFFF"/>
        <w:rPr>
          <w:rFonts w:ascii="Arial" w:hAnsi="Arial" w:cs="Arial"/>
          <w:sz w:val="20"/>
          <w:szCs w:val="20"/>
        </w:rPr>
      </w:pPr>
    </w:p>
    <w:p w:rsidR="00CC57AC" w:rsidRDefault="00CC57AC" w:rsidP="00CC57AC">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25-05-1892</w:t>
      </w:r>
    </w:p>
    <w:p w:rsidR="00CC57AC" w:rsidRDefault="00CC57AC" w:rsidP="001B2C62">
      <w:pPr>
        <w:shd w:val="clear" w:color="auto" w:fill="FFFFFF"/>
        <w:rPr>
          <w:rFonts w:ascii="Arial" w:hAnsi="Arial" w:cs="Arial"/>
          <w:sz w:val="20"/>
          <w:szCs w:val="20"/>
        </w:rPr>
      </w:pPr>
    </w:p>
    <w:p w:rsidR="00CC57AC" w:rsidRDefault="00CC57AC" w:rsidP="001B2C62">
      <w:pPr>
        <w:shd w:val="clear" w:color="auto" w:fill="FFFFFF"/>
        <w:rPr>
          <w:rFonts w:ascii="Arial" w:hAnsi="Arial" w:cs="Arial"/>
          <w:sz w:val="20"/>
          <w:szCs w:val="20"/>
        </w:rPr>
      </w:pPr>
      <w:r w:rsidRPr="00CC57AC">
        <w:rPr>
          <w:rFonts w:ascii="Arial" w:hAnsi="Arial" w:cs="Arial"/>
          <w:sz w:val="20"/>
          <w:szCs w:val="20"/>
        </w:rPr>
        <w:t xml:space="preserve">Uit </w:t>
      </w:r>
      <w:r>
        <w:rPr>
          <w:rStyle w:val="Nadruk"/>
          <w:rFonts w:ascii="Arial" w:hAnsi="Arial" w:cs="Arial"/>
          <w:i w:val="0"/>
          <w:sz w:val="20"/>
          <w:szCs w:val="20"/>
        </w:rPr>
        <w:t xml:space="preserve">Schijndel </w:t>
      </w:r>
      <w:r w:rsidRPr="00CC57AC">
        <w:rPr>
          <w:rFonts w:ascii="Arial" w:hAnsi="Arial" w:cs="Arial"/>
          <w:sz w:val="20"/>
          <w:szCs w:val="20"/>
        </w:rPr>
        <w:t>wordt ons dd. 22 Mei geschreven: De in de vorige week gevallene regen heeft aan de veld- en tuinvruchten heel wat goed gedaan. Over het algemeen genomen staan de akkervruchten bijzonder goed; vooral het koren belooft eene goede opbrengst. De aardappels komen zoo krachtig te voorschijn, dat men het in jaren zoo niet gezien heeft. De erwten en tuinboonen staan volop in bloei. De fruitboomen zijn zeer mild van ooft voorzien. Appels en peren zullen er meer dan volop zijn.</w:t>
      </w:r>
    </w:p>
    <w:p w:rsidR="00CC57AC" w:rsidRPr="00CC57AC" w:rsidRDefault="00CC57AC" w:rsidP="001B2C62">
      <w:pPr>
        <w:shd w:val="clear" w:color="auto" w:fill="FFFFFF"/>
        <w:rPr>
          <w:rFonts w:ascii="Arial" w:hAnsi="Arial" w:cs="Arial"/>
          <w:sz w:val="20"/>
          <w:szCs w:val="20"/>
        </w:rPr>
      </w:pPr>
    </w:p>
    <w:p w:rsidR="001B2C62" w:rsidRPr="001A1C84" w:rsidRDefault="001B2C62" w:rsidP="001B2C62">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26-05-1892</w:t>
      </w:r>
    </w:p>
    <w:p w:rsidR="00EA5260" w:rsidRPr="001A1C84" w:rsidRDefault="00EA5260" w:rsidP="00E53B87">
      <w:pPr>
        <w:shd w:val="clear" w:color="auto" w:fill="FFFFFF"/>
        <w:rPr>
          <w:rFonts w:ascii="Arial" w:hAnsi="Arial" w:cs="Arial"/>
          <w:sz w:val="20"/>
          <w:szCs w:val="20"/>
        </w:rPr>
      </w:pPr>
    </w:p>
    <w:p w:rsidR="001B2C62" w:rsidRPr="001A1C84" w:rsidRDefault="001B2C62" w:rsidP="001B2C62">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MGR WILHELMUS VAN DE VEN, BISSCHOP VAN 's-HERTOGENBOSCH.</w:t>
      </w:r>
    </w:p>
    <w:p w:rsidR="001B2C62" w:rsidRPr="001A1C84" w:rsidRDefault="001B2C62" w:rsidP="001B2C62">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Als een bewijs van de achting, welke den nieuwen bisschop van ´s-Hertogenbosch ook van niet-katholieke zijde wordt toegedragen, geven wij hieronder een correspondentie, uit Den Bosch aan het radicale Dbl. v. Ned. toegezonden: Heden, 20 Mei, klonk de mare door de stad: „Pastoor van de Ven is tot bisschop benoemd!" en weldra bevestigde zich deze tijding, kwamen de vlaggen te voorschijn en begaven tal van autoriteiten zich op weg naar de pastorie van den beminden geestelijke, om hem hun gelukwenschen met zijn verheffing tot kerkvoogd aan te bieden. De heer van de Ven, die in 1834 te Schijndel 't levenslicht zag, in 1860 de priesterwijding ontving en sedert 1874 kanunnik, deken en plebaan van de kathedraal van St. Jan te dezer stede is, staat bekend als een man van groote bekwaamheid, onverdroten ijver en zeldzame verdraagzaamheid. Geen Bosschenaar, van welken rang of stand, van welke richting of geloof, die niet met eerbied vervuld is voor den waardigen pastoor van de Ven, die steeds voor ieder genaakbaar, en tot helpen en steunen bereid gevonden wordt. Geen wonder dan ook, dat zijn benoeming tot bisschop, in de plaats van den gevierdon Mgr. Godschalk, wiens dood den bisschoppelijken zetel sedert het begin dezes jaars ledig hield, met groote vreugde werd ontvangen. Want, zooals ik reeds zeide, de heer van de Ven is hier en in den geheelen omtrek bemind. De waarheid hiervan bleek reeds veel malen, doch kwam vooral aan den dag, toen de geachte deken in 1885 zijn 25 jarig feest als priester vierde. Zoo ooit, dan kan van dat feest worden getuigd, dat het algemeen, was en de vele, ook stoffelijke, en daaronder zeer kostbare bewijzen van aanhankelijkheid, den beminden geestelijke bij die gelegenheid vereerd, spraken even luide van de liefde, hem door de Bosschenaren toegedragen, als de milde wijze waarop hij bij die gelegenheid de armen bedacht, zijn hart eer aandeed. Ontegenzeggelijk mag het voor het bisdom in het algemeen en voor Den Bosch in het bijzonder een groot voorrecht geacht worden, dat een man als de heer van de Ven, met zoo uitnemende gaven naar verstand en hart, die zich mag verheugen in een krachtig gestel én hoop geeft — hij telt nauwelijks 58 jaar — op een lang, krachtig en liefderijk bestuur, tot deze hooge waardigheid werd geroepen.</w:t>
      </w:r>
    </w:p>
    <w:p w:rsidR="00533839" w:rsidRPr="001A1C84" w:rsidRDefault="00533839" w:rsidP="00533839">
      <w:pPr>
        <w:shd w:val="clear" w:color="auto" w:fill="FFFFFF"/>
        <w:rPr>
          <w:rFonts w:ascii="Arial" w:hAnsi="Arial" w:cs="Arial"/>
          <w:sz w:val="20"/>
          <w:szCs w:val="20"/>
        </w:rPr>
      </w:pPr>
    </w:p>
    <w:p w:rsidR="00533839" w:rsidRPr="001A1C84" w:rsidRDefault="00533839" w:rsidP="00533839">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Tilburgsche Courant 26-05-1892</w:t>
      </w:r>
    </w:p>
    <w:p w:rsidR="00EA5260" w:rsidRPr="001A1C84" w:rsidRDefault="00EA5260" w:rsidP="00E53B87">
      <w:pPr>
        <w:shd w:val="clear" w:color="auto" w:fill="FFFFFF"/>
        <w:rPr>
          <w:rFonts w:ascii="Arial" w:hAnsi="Arial" w:cs="Arial"/>
          <w:sz w:val="20"/>
          <w:szCs w:val="20"/>
        </w:rPr>
      </w:pPr>
    </w:p>
    <w:p w:rsidR="001B2C62" w:rsidRPr="001A1C84" w:rsidRDefault="00533839" w:rsidP="00E53B87">
      <w:pPr>
        <w:shd w:val="clear" w:color="auto" w:fill="FFFFFF"/>
        <w:rPr>
          <w:rFonts w:ascii="Arial" w:hAnsi="Arial" w:cs="Arial"/>
          <w:sz w:val="20"/>
          <w:szCs w:val="20"/>
        </w:rPr>
      </w:pPr>
      <w:r w:rsidRPr="001A1C84">
        <w:rPr>
          <w:rFonts w:ascii="Arial" w:hAnsi="Arial" w:cs="Arial"/>
          <w:sz w:val="20"/>
          <w:szCs w:val="20"/>
        </w:rPr>
        <w:t xml:space="preserve">Het Noordbrabantsch Dagblad zegt van den nieuwbenoemden bisschop van 's Bosch O. a. het volgende : De beminde leerling van Mgr. Zwijsen, de ijverige en trouwe medehelper van Mgr. Godschalk, de man, door die twee voortreffelijke kerkvoogden gevormd, was als vanzelf aangewezen om hun opvolger te worden en de grootsche traditiën van beider roemrijk episcopaat voort te zetten. Zijn veelomvattende kennis, zijn rijke ervaring, in het herdersambt, opgedaan, zijn mannelijke bezadigdheid, zijn innige godsvrucht, zijn tact om met zachtheid te heersenen, moesten den voortreffelijken priester in de oogen der geestelijken, die hem van nabij konden gadeslaan, tot den voorbestemden bisschop maken. De loopbaan, die hij achter zich heeft, is in weinig woorden te verhalen. Den 12n Mei 1834 te Schijndel geboren, werd de eerwaarde heer Van de Ven in 1860 priester gewijd, in 1861 benoemd tot kapelaan te Oirschot en in 't volgend jaar te 's Bosch, waar hij </w:t>
      </w:r>
      <w:r w:rsidRPr="001A1C84">
        <w:rPr>
          <w:rFonts w:ascii="Arial" w:hAnsi="Arial" w:cs="Arial"/>
          <w:sz w:val="20"/>
          <w:szCs w:val="20"/>
        </w:rPr>
        <w:lastRenderedPageBreak/>
        <w:t>reeds in 1874 tot plebaan der kathedraal werd verheven. Ziedaar in een paar jaartallen de geheele geschiedenis van zijn leven samengevat. Maar wie zal den rijken, vruchtbaren priesterlijken arbeid schilderen, waarvan die jaren waren vervuld, de onvermoeide toewijding aan het heil der zielen, de gestadige zorg voor de kudde, aan dezen goeden herder toevertrouwd , de dagelijksche opoffering van heel zijn persoon voor de geestelijke belangen der parochianen, den nooit rustenden ijver voor de godsdienstige opvoeding der jeugd, het volhardend streven tot bevordering van den algemeenen godsdienstzin, van deugd en goede zeden onder alle klassen der bevolking, de immer vernieuwde pogingen tot het bestrijden van ongeoorloofde weelde en vermaken, kortom, de duizenderlei bemoeiingen en beslommeringen, die het leven van een zoo voorbeeldigen zieleherder uitmaken ? Voor de Bosschenaren, die het voorrecht hebben gehad, den waardigen priester nu reeds een dertigtal jaren in hun midden werkzaam te zien, is het onnoodig, dit alles in herinnering te brengen. Zij hebben reeds in 1885 ter gelegenheid van zijn zilveren priesterfeest op de ondubbelzinnigste wijze, ook door stoffelijke blijken, getoond hoezeer zij den edelen en zelfopofferenden zielzorger hoogschatten en liefhadden. Het kostbare beeldraam in onze heerljjke kathedraal, hem als feestgave geschonken, en waarop hij zoo zinrijk is afgebeeld, in knielende houding door den schutspatroon van 's Bosch zelven den gekruisten Zaligmaker voorgesteld en aanbevolen, is een duurzaam monument van de liefde en vereering der Bosschenaren voor hun hoogwaardigen plebaan, thans hun doorluchtigen bisschop.</w:t>
      </w:r>
    </w:p>
    <w:p w:rsidR="00581BE8" w:rsidRDefault="00581BE8" w:rsidP="00581BE8">
      <w:pPr>
        <w:shd w:val="clear" w:color="auto" w:fill="FFFFFF"/>
        <w:rPr>
          <w:rFonts w:ascii="Arial" w:hAnsi="Arial" w:cs="Arial"/>
          <w:sz w:val="20"/>
          <w:szCs w:val="20"/>
        </w:rPr>
      </w:pPr>
    </w:p>
    <w:p w:rsidR="00E06D61" w:rsidRDefault="00E06D61" w:rsidP="00E06D6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06-06-1892</w:t>
      </w:r>
    </w:p>
    <w:p w:rsidR="00E06D61" w:rsidRDefault="00E06D61" w:rsidP="00E06D61">
      <w:pPr>
        <w:shd w:val="clear" w:color="auto" w:fill="FFFFFF"/>
        <w:rPr>
          <w:rFonts w:ascii="Arial" w:hAnsi="Arial" w:cs="Arial"/>
          <w:sz w:val="20"/>
          <w:szCs w:val="20"/>
        </w:rPr>
      </w:pPr>
    </w:p>
    <w:p w:rsidR="00E06D61" w:rsidRDefault="00E06D61" w:rsidP="00E06D61">
      <w:pPr>
        <w:shd w:val="clear" w:color="auto" w:fill="FFFFFF"/>
        <w:rPr>
          <w:rFonts w:ascii="Arial" w:hAnsi="Arial" w:cs="Arial"/>
          <w:sz w:val="20"/>
          <w:szCs w:val="20"/>
        </w:rPr>
      </w:pPr>
      <w:r>
        <w:rPr>
          <w:rFonts w:ascii="Arial" w:hAnsi="Arial" w:cs="Arial"/>
          <w:sz w:val="20"/>
          <w:szCs w:val="20"/>
        </w:rPr>
        <w:t>Arr. Regtbank te ´s Hertogenbosch.</w:t>
      </w:r>
    </w:p>
    <w:p w:rsidR="00E06D61" w:rsidRDefault="00E06D61" w:rsidP="00E06D61">
      <w:pPr>
        <w:shd w:val="clear" w:color="auto" w:fill="FFFFFF"/>
        <w:rPr>
          <w:rFonts w:ascii="Arial" w:hAnsi="Arial" w:cs="Arial"/>
          <w:sz w:val="20"/>
          <w:szCs w:val="20"/>
        </w:rPr>
      </w:pPr>
      <w:r>
        <w:rPr>
          <w:rFonts w:ascii="Arial" w:hAnsi="Arial" w:cs="Arial"/>
          <w:sz w:val="20"/>
          <w:szCs w:val="20"/>
        </w:rPr>
        <w:t>Zitting van Dinsdag 31 mei 1892.</w:t>
      </w:r>
    </w:p>
    <w:p w:rsidR="00E06D61" w:rsidRDefault="00E06D61" w:rsidP="00E06D61">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326234">
        <w:rPr>
          <w:rFonts w:ascii="Arial" w:hAnsi="Arial" w:cs="Arial"/>
          <w:sz w:val="20"/>
          <w:szCs w:val="20"/>
        </w:rPr>
        <w:t>:</w:t>
      </w:r>
      <w:r w:rsidRPr="00E06D61">
        <w:t xml:space="preserve"> </w:t>
      </w:r>
      <w:r w:rsidRPr="00E06D61">
        <w:rPr>
          <w:rFonts w:ascii="Arial" w:hAnsi="Arial" w:cs="Arial"/>
          <w:sz w:val="20"/>
          <w:szCs w:val="20"/>
        </w:rPr>
        <w:t xml:space="preserve">H. V. te </w:t>
      </w:r>
      <w:r w:rsidRPr="00E06D61">
        <w:rPr>
          <w:rStyle w:val="Nadruk"/>
          <w:rFonts w:ascii="Arial" w:hAnsi="Arial" w:cs="Arial"/>
          <w:i w:val="0"/>
          <w:sz w:val="20"/>
          <w:szCs w:val="20"/>
        </w:rPr>
        <w:t>Schijndel</w:t>
      </w:r>
      <w:r w:rsidRPr="00E06D61">
        <w:rPr>
          <w:rFonts w:ascii="Arial" w:hAnsi="Arial" w:cs="Arial"/>
          <w:sz w:val="20"/>
          <w:szCs w:val="20"/>
        </w:rPr>
        <w:t xml:space="preserve"> , diefstal,</w:t>
      </w:r>
      <w:r>
        <w:rPr>
          <w:rFonts w:ascii="Arial" w:hAnsi="Arial" w:cs="Arial"/>
          <w:sz w:val="20"/>
          <w:szCs w:val="20"/>
        </w:rPr>
        <w:t xml:space="preserve"> f 8 boete of 8 dagen hechtenis.</w:t>
      </w:r>
    </w:p>
    <w:p w:rsidR="00E06D61" w:rsidRDefault="00E06D61" w:rsidP="00E06D61">
      <w:pPr>
        <w:shd w:val="clear" w:color="auto" w:fill="FFFFFF"/>
        <w:rPr>
          <w:rFonts w:ascii="Arial" w:hAnsi="Arial" w:cs="Arial"/>
          <w:sz w:val="20"/>
          <w:szCs w:val="20"/>
        </w:rPr>
      </w:pPr>
    </w:p>
    <w:p w:rsidR="008C26BF" w:rsidRDefault="008C26BF" w:rsidP="008C26BF">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10-06-1892</w:t>
      </w:r>
    </w:p>
    <w:p w:rsidR="008C26BF" w:rsidRDefault="008C26BF" w:rsidP="008C26BF">
      <w:pPr>
        <w:shd w:val="clear" w:color="auto" w:fill="FFFFFF"/>
        <w:rPr>
          <w:rFonts w:ascii="Arial" w:hAnsi="Arial" w:cs="Arial"/>
          <w:sz w:val="20"/>
          <w:szCs w:val="20"/>
        </w:rPr>
      </w:pPr>
    </w:p>
    <w:p w:rsidR="008C26BF" w:rsidRDefault="008C26BF" w:rsidP="008C26BF">
      <w:pPr>
        <w:shd w:val="clear" w:color="auto" w:fill="FFFFFF"/>
        <w:rPr>
          <w:rFonts w:ascii="Arial" w:hAnsi="Arial" w:cs="Arial"/>
          <w:sz w:val="20"/>
          <w:szCs w:val="20"/>
        </w:rPr>
      </w:pPr>
      <w:r>
        <w:rPr>
          <w:rFonts w:ascii="Arial" w:hAnsi="Arial" w:cs="Arial"/>
          <w:sz w:val="20"/>
          <w:szCs w:val="20"/>
        </w:rPr>
        <w:t>Arr. Regtbank te ´s Hertogenbosch.</w:t>
      </w:r>
    </w:p>
    <w:p w:rsidR="008C26BF" w:rsidRDefault="008C26BF" w:rsidP="008C26BF">
      <w:pPr>
        <w:shd w:val="clear" w:color="auto" w:fill="FFFFFF"/>
        <w:rPr>
          <w:rFonts w:ascii="Arial" w:hAnsi="Arial" w:cs="Arial"/>
          <w:sz w:val="20"/>
          <w:szCs w:val="20"/>
        </w:rPr>
      </w:pPr>
      <w:r>
        <w:rPr>
          <w:rFonts w:ascii="Arial" w:hAnsi="Arial" w:cs="Arial"/>
          <w:sz w:val="20"/>
          <w:szCs w:val="20"/>
        </w:rPr>
        <w:t>Zitting van Dinsdag 7 Juni 1892.</w:t>
      </w:r>
    </w:p>
    <w:p w:rsidR="008C26BF" w:rsidRDefault="008C26BF" w:rsidP="008C26BF">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326234">
        <w:rPr>
          <w:rFonts w:ascii="Arial" w:hAnsi="Arial" w:cs="Arial"/>
          <w:sz w:val="20"/>
          <w:szCs w:val="20"/>
        </w:rPr>
        <w:t>:</w:t>
      </w:r>
      <w:r w:rsidRPr="008C26BF">
        <w:t xml:space="preserve"> </w:t>
      </w:r>
      <w:r w:rsidRPr="008C26BF">
        <w:rPr>
          <w:rFonts w:ascii="Arial" w:hAnsi="Arial" w:cs="Arial"/>
          <w:sz w:val="20"/>
          <w:szCs w:val="20"/>
        </w:rPr>
        <w:t xml:space="preserve">M. v. R. te </w:t>
      </w:r>
      <w:r w:rsidRPr="008C26BF">
        <w:rPr>
          <w:rStyle w:val="Nadruk"/>
          <w:rFonts w:ascii="Arial" w:hAnsi="Arial" w:cs="Arial"/>
          <w:i w:val="0"/>
          <w:sz w:val="20"/>
          <w:szCs w:val="20"/>
        </w:rPr>
        <w:t>Schijndel</w:t>
      </w:r>
      <w:r w:rsidRPr="008C26BF">
        <w:rPr>
          <w:rFonts w:ascii="Arial" w:hAnsi="Arial" w:cs="Arial"/>
          <w:i/>
          <w:sz w:val="20"/>
          <w:szCs w:val="20"/>
        </w:rPr>
        <w:t>,</w:t>
      </w:r>
      <w:r w:rsidRPr="008C26BF">
        <w:rPr>
          <w:rFonts w:ascii="Arial" w:hAnsi="Arial" w:cs="Arial"/>
          <w:sz w:val="20"/>
          <w:szCs w:val="20"/>
        </w:rPr>
        <w:t xml:space="preserve"> mishandeling, f</w:t>
      </w:r>
      <w:r>
        <w:rPr>
          <w:rFonts w:ascii="Arial" w:hAnsi="Arial" w:cs="Arial"/>
          <w:sz w:val="20"/>
          <w:szCs w:val="20"/>
        </w:rPr>
        <w:t xml:space="preserve"> 12 boete of 12 dagen hechtenis.</w:t>
      </w:r>
    </w:p>
    <w:p w:rsidR="008C26BF" w:rsidRPr="008C26BF" w:rsidRDefault="008C26BF" w:rsidP="008C26BF">
      <w:pPr>
        <w:shd w:val="clear" w:color="auto" w:fill="FFFFFF"/>
        <w:rPr>
          <w:rFonts w:ascii="Arial" w:hAnsi="Arial" w:cs="Arial"/>
          <w:sz w:val="20"/>
          <w:szCs w:val="20"/>
        </w:rPr>
      </w:pPr>
    </w:p>
    <w:p w:rsidR="00581BE8" w:rsidRPr="001A1C84" w:rsidRDefault="00581BE8" w:rsidP="00581BE8">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Tilburgsche Courant 19-06-1892</w:t>
      </w:r>
    </w:p>
    <w:p w:rsidR="00533839" w:rsidRPr="001A1C84" w:rsidRDefault="00533839" w:rsidP="00E53B87">
      <w:pPr>
        <w:shd w:val="clear" w:color="auto" w:fill="FFFFFF"/>
        <w:rPr>
          <w:rFonts w:ascii="Arial" w:hAnsi="Arial" w:cs="Arial"/>
          <w:sz w:val="20"/>
          <w:szCs w:val="20"/>
        </w:rPr>
      </w:pPr>
    </w:p>
    <w:p w:rsidR="00581BE8" w:rsidRPr="001A1C84" w:rsidRDefault="00581BE8" w:rsidP="00581BE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 nachtvorsten hebben in de laatste week enorm veel schade toegebracht aan aardappelen en boekweit. Ook uit verschillende gemeenten in deze provincie als Oss, St.Michiels-Gestel, Schijndel, Berchem enz. bereiken ons dezelfde berichten.</w:t>
      </w:r>
    </w:p>
    <w:p w:rsidR="00F041F7" w:rsidRDefault="00F041F7" w:rsidP="00F041F7">
      <w:pPr>
        <w:shd w:val="clear" w:color="auto" w:fill="FFFFFF"/>
        <w:rPr>
          <w:rFonts w:ascii="Arial" w:hAnsi="Arial" w:cs="Arial"/>
          <w:sz w:val="20"/>
          <w:szCs w:val="20"/>
        </w:rPr>
      </w:pPr>
    </w:p>
    <w:p w:rsidR="009D3340" w:rsidRDefault="009D3340" w:rsidP="009D3340">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27-06-1892</w:t>
      </w:r>
    </w:p>
    <w:p w:rsidR="009D3340" w:rsidRDefault="009D3340" w:rsidP="009D3340">
      <w:pPr>
        <w:shd w:val="clear" w:color="auto" w:fill="FFFFFF"/>
        <w:rPr>
          <w:rFonts w:ascii="Arial" w:hAnsi="Arial" w:cs="Arial"/>
          <w:sz w:val="20"/>
          <w:szCs w:val="20"/>
        </w:rPr>
      </w:pPr>
    </w:p>
    <w:p w:rsidR="009D3340" w:rsidRDefault="009D3340" w:rsidP="009D3340">
      <w:pPr>
        <w:shd w:val="clear" w:color="auto" w:fill="FFFFFF"/>
        <w:rPr>
          <w:rFonts w:ascii="Arial" w:hAnsi="Arial" w:cs="Arial"/>
          <w:sz w:val="20"/>
          <w:szCs w:val="20"/>
        </w:rPr>
      </w:pPr>
      <w:r>
        <w:rPr>
          <w:rFonts w:ascii="Arial" w:hAnsi="Arial" w:cs="Arial"/>
          <w:sz w:val="20"/>
          <w:szCs w:val="20"/>
        </w:rPr>
        <w:t>Arr. Regtbank te ´s Hertogenbosch.</w:t>
      </w:r>
    </w:p>
    <w:p w:rsidR="009D3340" w:rsidRDefault="009D3340" w:rsidP="009D3340">
      <w:pPr>
        <w:shd w:val="clear" w:color="auto" w:fill="FFFFFF"/>
        <w:rPr>
          <w:rFonts w:ascii="Arial" w:hAnsi="Arial" w:cs="Arial"/>
          <w:sz w:val="20"/>
          <w:szCs w:val="20"/>
        </w:rPr>
      </w:pPr>
      <w:r>
        <w:rPr>
          <w:rFonts w:ascii="Arial" w:hAnsi="Arial" w:cs="Arial"/>
          <w:sz w:val="20"/>
          <w:szCs w:val="20"/>
        </w:rPr>
        <w:t>Zitting van Dinsdag 7 Juni 1892.</w:t>
      </w:r>
    </w:p>
    <w:p w:rsidR="009D3340" w:rsidRDefault="009D3340" w:rsidP="009D3340">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326234">
        <w:rPr>
          <w:rFonts w:ascii="Arial" w:hAnsi="Arial" w:cs="Arial"/>
          <w:sz w:val="20"/>
          <w:szCs w:val="20"/>
        </w:rPr>
        <w:t>:</w:t>
      </w:r>
      <w:r w:rsidRPr="009D3340">
        <w:t xml:space="preserve"> </w:t>
      </w:r>
      <w:r w:rsidRPr="009D3340">
        <w:rPr>
          <w:rFonts w:ascii="Arial" w:hAnsi="Arial" w:cs="Arial"/>
          <w:sz w:val="20"/>
          <w:szCs w:val="20"/>
        </w:rPr>
        <w:t xml:space="preserve">Ha. d. M. te </w:t>
      </w:r>
      <w:r w:rsidRPr="009D3340">
        <w:rPr>
          <w:rStyle w:val="Nadruk"/>
          <w:rFonts w:ascii="Arial" w:hAnsi="Arial" w:cs="Arial"/>
          <w:i w:val="0"/>
          <w:sz w:val="20"/>
          <w:szCs w:val="20"/>
        </w:rPr>
        <w:t>Schijndel</w:t>
      </w:r>
      <w:r w:rsidRPr="009D3340">
        <w:rPr>
          <w:rFonts w:ascii="Arial" w:hAnsi="Arial" w:cs="Arial"/>
          <w:sz w:val="20"/>
          <w:szCs w:val="20"/>
        </w:rPr>
        <w:t>, wederspannigheid, f</w:t>
      </w:r>
      <w:r>
        <w:rPr>
          <w:rFonts w:ascii="Arial" w:hAnsi="Arial" w:cs="Arial"/>
          <w:sz w:val="20"/>
          <w:szCs w:val="20"/>
        </w:rPr>
        <w:t xml:space="preserve"> 15 boete of 15 dagen hechtenis.</w:t>
      </w:r>
    </w:p>
    <w:p w:rsidR="009D3340" w:rsidRDefault="009D3340" w:rsidP="009D3340">
      <w:pPr>
        <w:shd w:val="clear" w:color="auto" w:fill="FFFFFF"/>
        <w:rPr>
          <w:rFonts w:ascii="Arial" w:hAnsi="Arial" w:cs="Arial"/>
          <w:sz w:val="20"/>
          <w:szCs w:val="20"/>
        </w:rPr>
      </w:pPr>
    </w:p>
    <w:p w:rsidR="003C0BC1" w:rsidRDefault="003C0BC1" w:rsidP="003C0BC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04-07-1892</w:t>
      </w:r>
    </w:p>
    <w:p w:rsidR="003C0BC1" w:rsidRDefault="003C0BC1" w:rsidP="003C0BC1">
      <w:pPr>
        <w:shd w:val="clear" w:color="auto" w:fill="FFFFFF"/>
        <w:rPr>
          <w:rFonts w:ascii="Arial" w:hAnsi="Arial" w:cs="Arial"/>
          <w:sz w:val="20"/>
          <w:szCs w:val="20"/>
        </w:rPr>
      </w:pPr>
    </w:p>
    <w:p w:rsidR="003C0BC1" w:rsidRDefault="003C0BC1" w:rsidP="003C0BC1">
      <w:pPr>
        <w:shd w:val="clear" w:color="auto" w:fill="FFFFFF"/>
        <w:rPr>
          <w:rFonts w:ascii="Arial" w:hAnsi="Arial" w:cs="Arial"/>
          <w:sz w:val="20"/>
          <w:szCs w:val="20"/>
        </w:rPr>
      </w:pPr>
      <w:r>
        <w:rPr>
          <w:rFonts w:ascii="Arial" w:hAnsi="Arial" w:cs="Arial"/>
          <w:sz w:val="20"/>
          <w:szCs w:val="20"/>
        </w:rPr>
        <w:t>Arr. Regtbank te ´s Hertogenbosch.</w:t>
      </w:r>
    </w:p>
    <w:p w:rsidR="003C0BC1" w:rsidRDefault="003C0BC1" w:rsidP="003C0BC1">
      <w:pPr>
        <w:shd w:val="clear" w:color="auto" w:fill="FFFFFF"/>
        <w:rPr>
          <w:rFonts w:ascii="Arial" w:hAnsi="Arial" w:cs="Arial"/>
          <w:sz w:val="20"/>
          <w:szCs w:val="20"/>
        </w:rPr>
      </w:pPr>
      <w:r>
        <w:rPr>
          <w:rFonts w:ascii="Arial" w:hAnsi="Arial" w:cs="Arial"/>
          <w:sz w:val="20"/>
          <w:szCs w:val="20"/>
        </w:rPr>
        <w:t>Zitting van Donderdag 30 Juni 1892.</w:t>
      </w:r>
    </w:p>
    <w:p w:rsidR="003C0BC1" w:rsidRDefault="003C0BC1" w:rsidP="003C0BC1">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326234">
        <w:rPr>
          <w:rFonts w:ascii="Arial" w:hAnsi="Arial" w:cs="Arial"/>
          <w:sz w:val="20"/>
          <w:szCs w:val="20"/>
        </w:rPr>
        <w:t>:</w:t>
      </w:r>
      <w:r w:rsidRPr="003C0BC1">
        <w:t xml:space="preserve"> </w:t>
      </w:r>
      <w:r w:rsidRPr="003C0BC1">
        <w:rPr>
          <w:rFonts w:ascii="Arial" w:hAnsi="Arial" w:cs="Arial"/>
          <w:sz w:val="20"/>
          <w:szCs w:val="20"/>
        </w:rPr>
        <w:t xml:space="preserve">A. v. D. te </w:t>
      </w:r>
      <w:r w:rsidRPr="003C0BC1">
        <w:rPr>
          <w:rStyle w:val="Nadruk"/>
          <w:rFonts w:ascii="Arial" w:hAnsi="Arial" w:cs="Arial"/>
          <w:i w:val="0"/>
          <w:sz w:val="20"/>
          <w:szCs w:val="20"/>
        </w:rPr>
        <w:t>Schijndel</w:t>
      </w:r>
      <w:r w:rsidRPr="003C0BC1">
        <w:rPr>
          <w:rFonts w:ascii="Arial" w:hAnsi="Arial" w:cs="Arial"/>
          <w:i/>
          <w:sz w:val="20"/>
          <w:szCs w:val="20"/>
        </w:rPr>
        <w:t>,</w:t>
      </w:r>
      <w:r w:rsidRPr="003C0BC1">
        <w:rPr>
          <w:rFonts w:ascii="Arial" w:hAnsi="Arial" w:cs="Arial"/>
          <w:sz w:val="20"/>
          <w:szCs w:val="20"/>
        </w:rPr>
        <w:t xml:space="preserve"> huisvredebreuk , f 10 boete of 1</w:t>
      </w:r>
      <w:r>
        <w:rPr>
          <w:rFonts w:ascii="Arial" w:hAnsi="Arial" w:cs="Arial"/>
          <w:sz w:val="20"/>
          <w:szCs w:val="20"/>
        </w:rPr>
        <w:t>0 dagen hecht.</w:t>
      </w:r>
    </w:p>
    <w:p w:rsidR="003C0BC1" w:rsidRDefault="003C0BC1" w:rsidP="003C0BC1">
      <w:pPr>
        <w:shd w:val="clear" w:color="auto" w:fill="FFFFFF"/>
        <w:rPr>
          <w:rFonts w:ascii="Arial" w:hAnsi="Arial" w:cs="Arial"/>
          <w:sz w:val="20"/>
          <w:szCs w:val="20"/>
        </w:rPr>
      </w:pPr>
    </w:p>
    <w:p w:rsidR="005D5623" w:rsidRDefault="005D5623" w:rsidP="005D5623">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08-07-1892</w:t>
      </w:r>
    </w:p>
    <w:p w:rsidR="005D5623" w:rsidRDefault="005D5623" w:rsidP="005D5623">
      <w:pPr>
        <w:shd w:val="clear" w:color="auto" w:fill="FFFFFF"/>
        <w:rPr>
          <w:rFonts w:ascii="Arial" w:hAnsi="Arial" w:cs="Arial"/>
          <w:sz w:val="20"/>
          <w:szCs w:val="20"/>
        </w:rPr>
      </w:pPr>
    </w:p>
    <w:p w:rsidR="005D5623" w:rsidRDefault="005D5623" w:rsidP="005D5623">
      <w:pPr>
        <w:shd w:val="clear" w:color="auto" w:fill="FFFFFF"/>
        <w:rPr>
          <w:rFonts w:ascii="Arial" w:hAnsi="Arial" w:cs="Arial"/>
          <w:sz w:val="20"/>
          <w:szCs w:val="20"/>
        </w:rPr>
      </w:pPr>
      <w:r>
        <w:rPr>
          <w:rFonts w:ascii="Arial" w:hAnsi="Arial" w:cs="Arial"/>
          <w:sz w:val="20"/>
          <w:szCs w:val="20"/>
        </w:rPr>
        <w:t>Arr. Regtbank te ´s Hertogenbosch.</w:t>
      </w:r>
    </w:p>
    <w:p w:rsidR="005D5623" w:rsidRDefault="005D5623" w:rsidP="005D5623">
      <w:pPr>
        <w:shd w:val="clear" w:color="auto" w:fill="FFFFFF"/>
        <w:rPr>
          <w:rFonts w:ascii="Arial" w:hAnsi="Arial" w:cs="Arial"/>
          <w:sz w:val="20"/>
          <w:szCs w:val="20"/>
        </w:rPr>
      </w:pPr>
      <w:r>
        <w:rPr>
          <w:rFonts w:ascii="Arial" w:hAnsi="Arial" w:cs="Arial"/>
          <w:sz w:val="20"/>
          <w:szCs w:val="20"/>
        </w:rPr>
        <w:t>Zitting van Dinsdag 5 Juli 1892.</w:t>
      </w:r>
    </w:p>
    <w:p w:rsidR="005D5623" w:rsidRPr="00440EA3" w:rsidRDefault="005D5623" w:rsidP="005D5623">
      <w:pPr>
        <w:shd w:val="clear" w:color="auto" w:fill="FFFFFF"/>
        <w:rPr>
          <w:rFonts w:ascii="Arial" w:hAnsi="Arial" w:cs="Arial"/>
          <w:sz w:val="20"/>
          <w:szCs w:val="20"/>
        </w:rPr>
      </w:pPr>
      <w:r w:rsidRPr="003C18FF">
        <w:rPr>
          <w:rFonts w:ascii="Arial" w:hAnsi="Arial" w:cs="Arial"/>
          <w:sz w:val="20"/>
          <w:szCs w:val="20"/>
        </w:rPr>
        <w:lastRenderedPageBreak/>
        <w:t>Uitspraken in Zaken het O. M.</w:t>
      </w:r>
      <w:r>
        <w:rPr>
          <w:rFonts w:ascii="Arial" w:hAnsi="Arial" w:cs="Arial"/>
          <w:sz w:val="20"/>
          <w:szCs w:val="20"/>
        </w:rPr>
        <w:t xml:space="preserve"> tegen</w:t>
      </w:r>
      <w:r w:rsidRPr="00440EA3">
        <w:rPr>
          <w:rFonts w:ascii="Arial" w:hAnsi="Arial" w:cs="Arial"/>
          <w:sz w:val="20"/>
          <w:szCs w:val="20"/>
        </w:rPr>
        <w:t>:</w:t>
      </w:r>
      <w:r w:rsidR="00440EA3" w:rsidRPr="00440EA3">
        <w:rPr>
          <w:rFonts w:ascii="Arial" w:hAnsi="Arial" w:cs="Arial"/>
          <w:sz w:val="20"/>
          <w:szCs w:val="20"/>
        </w:rPr>
        <w:t xml:space="preserve"> L. F. H. te </w:t>
      </w:r>
      <w:r w:rsidR="00440EA3" w:rsidRPr="00440EA3">
        <w:rPr>
          <w:rStyle w:val="Nadruk"/>
          <w:rFonts w:ascii="Arial" w:hAnsi="Arial" w:cs="Arial"/>
          <w:i w:val="0"/>
          <w:sz w:val="20"/>
          <w:szCs w:val="20"/>
        </w:rPr>
        <w:t>Schijndel</w:t>
      </w:r>
      <w:r w:rsidR="00440EA3" w:rsidRPr="00440EA3">
        <w:rPr>
          <w:rFonts w:ascii="Arial" w:hAnsi="Arial" w:cs="Arial"/>
          <w:i/>
          <w:sz w:val="20"/>
          <w:szCs w:val="20"/>
        </w:rPr>
        <w:t>,</w:t>
      </w:r>
      <w:r w:rsidR="00440EA3" w:rsidRPr="00440EA3">
        <w:rPr>
          <w:rFonts w:ascii="Arial" w:hAnsi="Arial" w:cs="Arial"/>
          <w:sz w:val="20"/>
          <w:szCs w:val="20"/>
        </w:rPr>
        <w:t xml:space="preserve"> ontduiking der paardenbelasting, f 5 boete of 1 dag hecht.; J. B. te </w:t>
      </w:r>
      <w:r w:rsidR="00440EA3" w:rsidRPr="00440EA3">
        <w:rPr>
          <w:rStyle w:val="Nadruk"/>
          <w:rFonts w:ascii="Arial" w:hAnsi="Arial" w:cs="Arial"/>
          <w:i w:val="0"/>
          <w:sz w:val="20"/>
          <w:szCs w:val="20"/>
        </w:rPr>
        <w:t>Schijndel</w:t>
      </w:r>
      <w:r w:rsidR="00440EA3" w:rsidRPr="00440EA3">
        <w:rPr>
          <w:rFonts w:ascii="Arial" w:hAnsi="Arial" w:cs="Arial"/>
          <w:sz w:val="20"/>
          <w:szCs w:val="20"/>
        </w:rPr>
        <w:t xml:space="preserve">, mishandeling, 1 week gev.; M. v. S. te </w:t>
      </w:r>
      <w:r w:rsidR="00440EA3" w:rsidRPr="00440EA3">
        <w:rPr>
          <w:rStyle w:val="Nadruk"/>
          <w:rFonts w:ascii="Arial" w:hAnsi="Arial" w:cs="Arial"/>
          <w:i w:val="0"/>
          <w:sz w:val="20"/>
          <w:szCs w:val="20"/>
        </w:rPr>
        <w:t>Schijndel</w:t>
      </w:r>
      <w:r w:rsidR="00440EA3" w:rsidRPr="00440EA3">
        <w:rPr>
          <w:rFonts w:ascii="Arial" w:hAnsi="Arial" w:cs="Arial"/>
          <w:sz w:val="20"/>
          <w:szCs w:val="20"/>
        </w:rPr>
        <w:t>, mishandeling, 8 dagen gev.</w:t>
      </w:r>
    </w:p>
    <w:p w:rsidR="00440EA3" w:rsidRPr="003C0BC1" w:rsidRDefault="00440EA3" w:rsidP="005D5623">
      <w:pPr>
        <w:shd w:val="clear" w:color="auto" w:fill="FFFFFF"/>
        <w:rPr>
          <w:rFonts w:ascii="Arial" w:hAnsi="Arial" w:cs="Arial"/>
          <w:sz w:val="20"/>
          <w:szCs w:val="20"/>
        </w:rPr>
      </w:pPr>
    </w:p>
    <w:p w:rsidR="00F041F7" w:rsidRPr="001A1C84" w:rsidRDefault="00F041F7" w:rsidP="00F041F7">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08-07-1892</w:t>
      </w:r>
    </w:p>
    <w:p w:rsidR="00533839" w:rsidRPr="001A1C84" w:rsidRDefault="00533839" w:rsidP="00E53B87">
      <w:pPr>
        <w:shd w:val="clear" w:color="auto" w:fill="FFFFFF"/>
        <w:rPr>
          <w:rFonts w:ascii="Arial" w:hAnsi="Arial" w:cs="Arial"/>
          <w:sz w:val="20"/>
          <w:szCs w:val="20"/>
        </w:rPr>
      </w:pPr>
    </w:p>
    <w:p w:rsidR="007B2DB8" w:rsidRPr="001A1C84" w:rsidRDefault="007B2DB8" w:rsidP="007B2DB8">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 xml:space="preserve">Amsterdam, 7 Juli. </w:t>
      </w:r>
    </w:p>
    <w:p w:rsidR="007B2DB8" w:rsidRPr="001A1C84" w:rsidRDefault="007B2DB8" w:rsidP="007B2DB8">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BISSCHOPSWIJDING VAN MONSEIGNEUR WILHELMUS VAN DE VEN.</w:t>
      </w:r>
    </w:p>
    <w:p w:rsidR="00991BCC" w:rsidRPr="001A1C84" w:rsidRDefault="007B2DB8" w:rsidP="007B2DB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Men meldt ons van heden uit 's Hertogenbosch: De indrukwekkende klokkentonen van den toren onzer eeuwenoude Sint-Janskerk kondigden gisteren-middag te 5 uren aan, dat het tijdstip was aangebroken waarop de Bosschenaren het eerste bewijs van hulde zouden brengen zoowel aan hun nieuwen kerkvoogd als aan het doorluchtige episcopaat van Nederland, dat zijn medewerking komt verleenen, om Monseigneur Van de Ven tot een der kerkprinsen te verheffen. Het was den ingezetenen bekendgemaakt, dat het klokgebrom het sein was voor het uitsteken der vlaggen. Velen evenwel hadden hun geestdrift niet kunnen beteugelen. Was reeds te 2 uur op enkele plaatsen het dundoek met paarschen wimpel ontrold; om drie uur werd het gevlag vrij algemeen, en allengskens vermeerderde het nog, zoodat te vjjf uur schier van eiken gevel de nationale driekleur met pauselijken of bisschoppelijken wimpel wapperde. En zij die nog achterlijk waren, haastten zich hun plicht te vervullen. Ja, hun plicht. Het door-èn-door katholieke 's-Hertogenbosch was zich ervan bewust, dat de aartsbisschop en de bisschoppen van Nederland, die zoo aanstonds te wachten waren, feestelijk behoorden ontvangen te worden in de hertogsstad, welke immer blijk gaf van vrome godsvrucht en eerbied voor het kerkelijk zoowel als voor het wereldlijk gezag. Successievelijk kwamen de hooge prelaten in deze stede aan. Z. D. H. Mgr P. Leijten werd spoedig opgevolgd door den metropolitaan onzer kerkprovincie, terwijl Mgr F. Boermans slechts korten tijd na Mgr P. M. Snickers arriveerde. Het moet op HH. DD. HH. wel een hoogst aangenamen indruk gemaakt hebben, dat letterlijk de geheele stad met vlaggen getooid was, zelfs uit de woningen van Protestanten en Israëlieten toch hing de driekleur. De stedelijke gebouwen, Stadhuis. St- Janstoren, waag enz., hadden, natuurlijk, eveneens de vlag in top. Aan de Paradeplaats, waar het bisschoppelijk paleis gelegen is, verdrong zich een groote menigte, om het voorrecht te kunnen smaken, de hoogwaardige bisschoppen van nabij te zien. Het enthusiasme was groot, en het werd er niet minder op, toen de versierselen, bestemd voor de straatversiering, werden aangebracht. Zagen wij tot dusverre slechts palen en wimpels, nu werden de schilden, de vlaggen en draperieën bevestigd. Dat de versiering buiten de kerk bijzonder schoon is, wil ik nu juist niet beweren; toch is ten slotte het geheel meegevallen, nu we zien welk effect de reusachtige chronogrammen maken, die in de houten geraamten zijn geplaatst. Waar groen gewoonlijk het oog verkwikt, voldoen groene guirlandes weinig, als zij in de onmiddellijke nabijheid van groene boomen zijn opgehangen. Dan hebben zij niet de uitwerking, welke zij zouden teweegbrengen in straten zonder boomen. Gelukkig hebben de ontwerpers ingezien, dat rood, geel, wit, blauw een aangename afwisseling zouden brengen. Maar vooral de fraai geschilderde chronicums komen hier goed uit. Prijkt vóór den ingang van het bisschoppelijk paleis een schoone triomf boog, in welks midden een W (Wilhelmus) kunstvol is aangebracht, en die versierd is met tal van vlaggen en wimpels, daartegenover vormen twee aan elkaar verbonden pyramides een schoon geheel, versierd als zij zijn met groen, bloemen en pauselijke, bisschoppelijke en stedelijke vlaggen en vlaggetjes. Tusschen die pyramides is een schild bevestigd, waarop het volgende chronicu</w:t>
      </w:r>
      <w:r w:rsidR="00991BCC" w:rsidRPr="001A1C84">
        <w:rPr>
          <w:rFonts w:ascii="Arial" w:eastAsia="Times New Roman" w:hAnsi="Arial" w:cs="Arial"/>
          <w:sz w:val="20"/>
          <w:szCs w:val="20"/>
          <w:lang w:eastAsia="nl-NL"/>
        </w:rPr>
        <w:t>m</w:t>
      </w:r>
      <w:r w:rsidRPr="001A1C84">
        <w:rPr>
          <w:rFonts w:ascii="Arial" w:eastAsia="Times New Roman" w:hAnsi="Arial" w:cs="Arial"/>
          <w:sz w:val="20"/>
          <w:szCs w:val="20"/>
          <w:lang w:eastAsia="nl-NL"/>
        </w:rPr>
        <w:t xml:space="preserve">: </w:t>
      </w:r>
    </w:p>
    <w:p w:rsidR="007B2DB8" w:rsidRPr="001A1C84" w:rsidRDefault="007B2DB8" w:rsidP="007B2DB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GeLlefDe </w:t>
      </w:r>
      <w:r w:rsidR="00991BCC" w:rsidRPr="001A1C84">
        <w:rPr>
          <w:rFonts w:ascii="Arial" w:eastAsia="Times New Roman" w:hAnsi="Arial" w:cs="Arial"/>
          <w:sz w:val="20"/>
          <w:szCs w:val="20"/>
          <w:lang w:eastAsia="nl-NL"/>
        </w:rPr>
        <w:t>BI</w:t>
      </w:r>
      <w:r w:rsidRPr="001A1C84">
        <w:rPr>
          <w:rFonts w:ascii="Arial" w:eastAsia="Times New Roman" w:hAnsi="Arial" w:cs="Arial"/>
          <w:sz w:val="20"/>
          <w:szCs w:val="20"/>
          <w:lang w:eastAsia="nl-NL"/>
        </w:rPr>
        <w:t>ss</w:t>
      </w:r>
      <w:r w:rsidR="00991BCC" w:rsidRPr="001A1C84">
        <w:rPr>
          <w:rFonts w:ascii="Arial" w:eastAsia="Times New Roman" w:hAnsi="Arial" w:cs="Arial"/>
          <w:sz w:val="20"/>
          <w:szCs w:val="20"/>
          <w:lang w:eastAsia="nl-NL"/>
        </w:rPr>
        <w:t>C</w:t>
      </w:r>
      <w:r w:rsidRPr="001A1C84">
        <w:rPr>
          <w:rFonts w:ascii="Arial" w:eastAsia="Times New Roman" w:hAnsi="Arial" w:cs="Arial"/>
          <w:sz w:val="20"/>
          <w:szCs w:val="20"/>
          <w:lang w:eastAsia="nl-NL"/>
        </w:rPr>
        <w:t xml:space="preserve">hop Van </w:t>
      </w:r>
      <w:r w:rsidR="00991BCC" w:rsidRPr="001A1C84">
        <w:rPr>
          <w:rFonts w:ascii="Arial" w:eastAsia="Times New Roman" w:hAnsi="Arial" w:cs="Arial"/>
          <w:sz w:val="20"/>
          <w:szCs w:val="20"/>
          <w:lang w:eastAsia="nl-NL"/>
        </w:rPr>
        <w:t>´s</w:t>
      </w:r>
      <w:r w:rsidRPr="001A1C84">
        <w:rPr>
          <w:rFonts w:ascii="Arial" w:eastAsia="Times New Roman" w:hAnsi="Arial" w:cs="Arial"/>
          <w:sz w:val="20"/>
          <w:szCs w:val="20"/>
          <w:lang w:eastAsia="nl-NL"/>
        </w:rPr>
        <w:t>-HertogenbosCh. OntVang De hUL</w:t>
      </w:r>
      <w:r w:rsidR="00991BCC" w:rsidRPr="001A1C84">
        <w:rPr>
          <w:rFonts w:ascii="Arial" w:eastAsia="Times New Roman" w:hAnsi="Arial" w:cs="Arial"/>
          <w:sz w:val="20"/>
          <w:szCs w:val="20"/>
          <w:lang w:eastAsia="nl-NL"/>
        </w:rPr>
        <w:t>D</w:t>
      </w:r>
      <w:r w:rsidRPr="001A1C84">
        <w:rPr>
          <w:rFonts w:ascii="Arial" w:eastAsia="Times New Roman" w:hAnsi="Arial" w:cs="Arial"/>
          <w:sz w:val="20"/>
          <w:szCs w:val="20"/>
          <w:lang w:eastAsia="nl-NL"/>
        </w:rPr>
        <w:t xml:space="preserve">e Van </w:t>
      </w:r>
      <w:r w:rsidR="00991BCC" w:rsidRPr="001A1C84">
        <w:rPr>
          <w:rFonts w:ascii="Arial" w:eastAsia="Times New Roman" w:hAnsi="Arial" w:cs="Arial"/>
          <w:sz w:val="20"/>
          <w:szCs w:val="20"/>
          <w:lang w:eastAsia="nl-NL"/>
        </w:rPr>
        <w:t>U</w:t>
      </w:r>
      <w:r w:rsidRPr="001A1C84">
        <w:rPr>
          <w:rFonts w:ascii="Arial" w:eastAsia="Times New Roman" w:hAnsi="Arial" w:cs="Arial"/>
          <w:sz w:val="20"/>
          <w:szCs w:val="20"/>
          <w:lang w:eastAsia="nl-NL"/>
        </w:rPr>
        <w:t>W VoLk!</w:t>
      </w:r>
    </w:p>
    <w:p w:rsidR="007B2DB8" w:rsidRPr="001A1C84" w:rsidRDefault="007B2DB8" w:rsidP="007B2DB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Nagenoeg in 't midden der Paradeplaats op een van uit het paleis in 't oog vallend punt wordt den bisschop het Welkom toegeroepen. Ook op andere punten, zooals aan de Kerkstraat e</w:t>
      </w:r>
      <w:r w:rsidR="00991BCC" w:rsidRPr="001A1C84">
        <w:rPr>
          <w:rFonts w:ascii="Arial" w:eastAsia="Times New Roman" w:hAnsi="Arial" w:cs="Arial"/>
          <w:sz w:val="20"/>
          <w:szCs w:val="20"/>
          <w:lang w:eastAsia="nl-NL"/>
        </w:rPr>
        <w:t>n de pastorie, gluren toepasselij</w:t>
      </w:r>
      <w:r w:rsidRPr="001A1C84">
        <w:rPr>
          <w:rFonts w:ascii="Arial" w:eastAsia="Times New Roman" w:hAnsi="Arial" w:cs="Arial"/>
          <w:sz w:val="20"/>
          <w:szCs w:val="20"/>
          <w:lang w:eastAsia="nl-NL"/>
        </w:rPr>
        <w:t>k</w:t>
      </w:r>
      <w:r w:rsidR="00991BCC"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 woorden en zinnen door het groen heen. Wat het uitwendige betreft, vinden wij echter niets zoo schoon en zoo toepasselijk tevens als de eerepoort vóór den hoofdingang der St Jan. Eenvoudig maar schoon! is ieders uitroep. We zien hier </w:t>
      </w:r>
      <w:r w:rsidR="00991BCC"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en gothische poort. In 't midden prijkt het wapen van 's-Hertogenbosch, omgeven door de stadskleuren, aan den rechter kant dat van Z. H. den Paus in een tropee van de ons Katholieken zoo geliefde geel-witte vlaggen, links dat van Noord-Brabant, waaromheen de nationale vlaggen zwierig wapperen. Aan weerskanten</w:t>
      </w:r>
      <w:r w:rsidR="007133A8" w:rsidRPr="001A1C84">
        <w:rPr>
          <w:rFonts w:ascii="Arial" w:eastAsia="Times New Roman" w:hAnsi="Arial" w:cs="Arial"/>
          <w:sz w:val="20"/>
          <w:szCs w:val="20"/>
          <w:lang w:eastAsia="nl-NL"/>
        </w:rPr>
        <w:t xml:space="preserve"> der poort zal heden-avond gasil</w:t>
      </w:r>
      <w:r w:rsidRPr="001A1C84">
        <w:rPr>
          <w:rFonts w:ascii="Arial" w:eastAsia="Times New Roman" w:hAnsi="Arial" w:cs="Arial"/>
          <w:sz w:val="20"/>
          <w:szCs w:val="20"/>
          <w:lang w:eastAsia="nl-NL"/>
        </w:rPr>
        <w:t>luminatie worden ontstoken.</w:t>
      </w:r>
    </w:p>
    <w:p w:rsidR="007B2DB8" w:rsidRPr="001A1C84" w:rsidRDefault="007B2DB8" w:rsidP="007B2DB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 inwendige versiering der kerk is reed</w:t>
      </w:r>
      <w:r w:rsidR="007133A8" w:rsidRPr="001A1C84">
        <w:rPr>
          <w:rFonts w:ascii="Arial" w:eastAsia="Times New Roman" w:hAnsi="Arial" w:cs="Arial"/>
          <w:sz w:val="20"/>
          <w:szCs w:val="20"/>
          <w:lang w:eastAsia="nl-NL"/>
        </w:rPr>
        <w:t>s</w:t>
      </w:r>
      <w:r w:rsidRPr="001A1C84">
        <w:rPr>
          <w:rFonts w:ascii="Arial" w:eastAsia="Times New Roman" w:hAnsi="Arial" w:cs="Arial"/>
          <w:sz w:val="20"/>
          <w:szCs w:val="20"/>
          <w:lang w:eastAsia="nl-NL"/>
        </w:rPr>
        <w:t xml:space="preserve"> voor een gedeelte in uw blad medegedeeld Vooral bij avond, als de duizenden vlammetjes het beeld der Zoete Moeder in een zee van licht zullen doen glanzen, zal de aanblik verrukkelijk zijn. </w:t>
      </w:r>
      <w:r w:rsidR="007133A8" w:rsidRPr="001A1C84">
        <w:rPr>
          <w:rFonts w:ascii="Arial" w:eastAsia="Times New Roman" w:hAnsi="Arial" w:cs="Arial"/>
          <w:sz w:val="20"/>
          <w:szCs w:val="20"/>
          <w:lang w:eastAsia="nl-NL"/>
        </w:rPr>
        <w:t>R</w:t>
      </w:r>
      <w:r w:rsidRPr="001A1C84">
        <w:rPr>
          <w:rFonts w:ascii="Arial" w:eastAsia="Times New Roman" w:hAnsi="Arial" w:cs="Arial"/>
          <w:sz w:val="20"/>
          <w:szCs w:val="20"/>
          <w:lang w:eastAsia="nl-NL"/>
        </w:rPr>
        <w:t>eeds t</w:t>
      </w:r>
      <w:r w:rsidR="007133A8"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 half acht was een groote menigte volks bijeen in d</w:t>
      </w:r>
      <w:r w:rsidR="007133A8"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lastRenderedPageBreak/>
        <w:t>nabijheid der bissohopswoning. Hoewel alles ordelijk toeging, was er nogal gedrang. Dit verminderde eenigszins, toen te 8 uur eenige marechaussees aanrukten. Met tact weten die lieden gewoonlijk te handelen. Spoedig dan ook had iedereen een plaatsje ingenomen, van waar hij den stoet kon zien. Groot was die stoet niet: Mgr Van de Ven, de wijdeling, gezeten in een met zes paarden bespannen rijtuig, gevolgd doo</w:t>
      </w:r>
      <w:r w:rsidR="007133A8" w:rsidRPr="001A1C84">
        <w:rPr>
          <w:rFonts w:ascii="Arial" w:eastAsia="Times New Roman" w:hAnsi="Arial" w:cs="Arial"/>
          <w:sz w:val="20"/>
          <w:szCs w:val="20"/>
          <w:lang w:eastAsia="nl-NL"/>
        </w:rPr>
        <w:t xml:space="preserve">r </w:t>
      </w:r>
      <w:r w:rsidRPr="001A1C84">
        <w:rPr>
          <w:rFonts w:ascii="Arial" w:eastAsia="Times New Roman" w:hAnsi="Arial" w:cs="Arial"/>
          <w:sz w:val="20"/>
          <w:szCs w:val="20"/>
          <w:lang w:eastAsia="nl-NL"/>
        </w:rPr>
        <w:t>de bisschoppen in vierspannen, voila tout. Het kathedraal kapittel en een groot getal geestelijken van binnen en buiten de stad wachtten H</w:t>
      </w:r>
      <w:r w:rsidR="007133A8" w:rsidRPr="001A1C84">
        <w:rPr>
          <w:rFonts w:ascii="Arial" w:eastAsia="Times New Roman" w:hAnsi="Arial" w:cs="Arial"/>
          <w:sz w:val="20"/>
          <w:szCs w:val="20"/>
          <w:lang w:eastAsia="nl-NL"/>
        </w:rPr>
        <w:t>H</w:t>
      </w:r>
      <w:r w:rsidRPr="001A1C84">
        <w:rPr>
          <w:rFonts w:ascii="Arial" w:eastAsia="Times New Roman" w:hAnsi="Arial" w:cs="Arial"/>
          <w:sz w:val="20"/>
          <w:szCs w:val="20"/>
          <w:lang w:eastAsia="nl-NL"/>
        </w:rPr>
        <w:t>. DD. HH. op. De gebruikelijke zangen werden aangeheven, waarna de schare geestelijken zich begaf naar de H. Sacramentskapel, om het Allerheiligste te begroeten. De pachters van plaatsen in de kerk waren reeds te voren op vertoon van een hun toegezonden kaart toegelaten; eveneens de genoodigden, onder welke wij de hoogste burgerlijke en</w:t>
      </w:r>
      <w:r w:rsidR="007133A8"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militaire autoriteiten opmerkten; de zijbeuken waren vooreen gedeelte toegankelijk voor het publiek. Het behoeft niet gezegd, dat in een ommezien de ruimte was gevuld</w:t>
      </w:r>
      <w:r w:rsidR="007133A8" w:rsidRPr="001A1C84">
        <w:rPr>
          <w:rFonts w:ascii="Arial" w:eastAsia="Times New Roman" w:hAnsi="Arial" w:cs="Arial"/>
          <w:sz w:val="20"/>
          <w:szCs w:val="20"/>
          <w:lang w:eastAsia="nl-NL"/>
        </w:rPr>
        <w:t>.</w:t>
      </w:r>
      <w:r w:rsidRPr="001A1C84">
        <w:rPr>
          <w:rFonts w:ascii="Arial" w:eastAsia="Times New Roman" w:hAnsi="Arial" w:cs="Arial"/>
          <w:sz w:val="20"/>
          <w:szCs w:val="20"/>
          <w:lang w:eastAsia="nl-NL"/>
        </w:rPr>
        <w:t xml:space="preserve"> Alsnu namen de indrukwekkende plechtigheden een aanvang. Menigeen was de aanblik te sterk, toen de eenvoudige, nederige oud-plebaan der kathedraal het oogenblik zag aanbreken, waarop Z. D. H. de aartsbisschop, na het vervullen der laatste ceremoniën, Mgr Van de Ven tot bisschop zo</w:t>
      </w:r>
      <w:r w:rsidR="007133A8" w:rsidRPr="001A1C84">
        <w:rPr>
          <w:rFonts w:ascii="Arial" w:eastAsia="Times New Roman" w:hAnsi="Arial" w:cs="Arial"/>
          <w:sz w:val="20"/>
          <w:szCs w:val="20"/>
          <w:lang w:eastAsia="nl-NL"/>
        </w:rPr>
        <w:t>u</w:t>
      </w:r>
      <w:r w:rsidRPr="001A1C84">
        <w:rPr>
          <w:rFonts w:ascii="Arial" w:eastAsia="Times New Roman" w:hAnsi="Arial" w:cs="Arial"/>
          <w:sz w:val="20"/>
          <w:szCs w:val="20"/>
          <w:lang w:eastAsia="nl-NL"/>
        </w:rPr>
        <w:t xml:space="preserve"> wijden. Ongetwijfeld stortten velen de vurigste gebeden tot de Zoete Moeder voor het welzjjn van den nieuwen bisschop,overtuigd, als zij waren dat bisschop Van d</w:t>
      </w:r>
      <w:r w:rsidR="007133A8" w:rsidRPr="001A1C84">
        <w:rPr>
          <w:rFonts w:ascii="Arial" w:eastAsia="Times New Roman" w:hAnsi="Arial" w:cs="Arial"/>
          <w:sz w:val="20"/>
          <w:szCs w:val="20"/>
          <w:lang w:eastAsia="nl-NL"/>
        </w:rPr>
        <w:t>e Ven voor zi</w:t>
      </w:r>
      <w:r w:rsidRPr="001A1C84">
        <w:rPr>
          <w:rFonts w:ascii="Arial" w:eastAsia="Times New Roman" w:hAnsi="Arial" w:cs="Arial"/>
          <w:sz w:val="20"/>
          <w:szCs w:val="20"/>
          <w:lang w:eastAsia="nl-NL"/>
        </w:rPr>
        <w:t>jn diocees wezen zal wat hij gedurende zooveel jaren voor zjjn parochie is geweest. Het deed den geloovigen goed, in de kerk circa 300 militairen in groote uniform te zien, die van hun superieuren verlof hadden bekomen om d</w:t>
      </w:r>
      <w:r w:rsidR="007133A8" w:rsidRPr="001A1C84">
        <w:rPr>
          <w:rFonts w:ascii="Arial" w:eastAsia="Times New Roman" w:hAnsi="Arial" w:cs="Arial"/>
          <w:sz w:val="20"/>
          <w:szCs w:val="20"/>
          <w:lang w:eastAsia="nl-NL"/>
        </w:rPr>
        <w:t>e plechtigheden bi</w:t>
      </w:r>
      <w:r w:rsidRPr="001A1C84">
        <w:rPr>
          <w:rFonts w:ascii="Arial" w:eastAsia="Times New Roman" w:hAnsi="Arial" w:cs="Arial"/>
          <w:sz w:val="20"/>
          <w:szCs w:val="20"/>
          <w:lang w:eastAsia="nl-NL"/>
        </w:rPr>
        <w:t>j te wonen, en ze met ware devotie volgden. Op dezelfde wijze als de bisschoppen werden ontvangen werd hun uitgeleide gedaan. Weer was een, ontzaglijke m</w:t>
      </w:r>
      <w:r w:rsidR="007133A8"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nigte op de been om de biss</w:t>
      </w:r>
      <w:r w:rsidR="007133A8" w:rsidRPr="001A1C84">
        <w:rPr>
          <w:rFonts w:ascii="Arial" w:eastAsia="Times New Roman" w:hAnsi="Arial" w:cs="Arial"/>
          <w:sz w:val="20"/>
          <w:szCs w:val="20"/>
          <w:lang w:eastAsia="nl-NL"/>
        </w:rPr>
        <w:t>c</w:t>
      </w:r>
      <w:r w:rsidRPr="001A1C84">
        <w:rPr>
          <w:rFonts w:ascii="Arial" w:eastAsia="Times New Roman" w:hAnsi="Arial" w:cs="Arial"/>
          <w:sz w:val="20"/>
          <w:szCs w:val="20"/>
          <w:lang w:eastAsia="nl-NL"/>
        </w:rPr>
        <w:t>hoppen te zien.</w:t>
      </w:r>
    </w:p>
    <w:p w:rsidR="007B2DB8" w:rsidRPr="001A1C84" w:rsidRDefault="007B2DB8" w:rsidP="007B2DB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In het paleis waren middelerwjjl tal van geschenken aangekomen. De feestcommissie, onder voorzitterschap van onzen hooggeschatten burgemeester, droeg zorg voor de vervaardiging van een kostbaren gedreven verguld-zilveren kelk. Waren omstandigheden oorzaak, dat dit cadeau nog niet kon worden aangeboden, daar de uitvoering is opgedragen aan de firma Gebr. Van Gemert, alhier, kan men er zeker van zijn dat iets schoons zal geleverd worden. Eveneens ontving Z. D. H. Mgr Van de Ven de toezegging, dat h</w:t>
      </w:r>
      <w:r w:rsidR="007133A8"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 xml:space="preserve"> voor zijn kapel een kostbaar geschilderd venster zal ontvangen, waarvan de teekening ontworpen is door den architect van de St-Jan, den heer L. Hezenmans. De seculiere geestelijkheid van 's-Bosch bood den bisschop een prachtig kruis aan, we</w:t>
      </w:r>
      <w:r w:rsidR="007133A8" w:rsidRPr="001A1C84">
        <w:rPr>
          <w:rFonts w:ascii="Arial" w:eastAsia="Times New Roman" w:hAnsi="Arial" w:cs="Arial"/>
          <w:sz w:val="20"/>
          <w:szCs w:val="20"/>
          <w:lang w:eastAsia="nl-NL"/>
        </w:rPr>
        <w:t>lks midden en hoeken versierd zi</w:t>
      </w:r>
      <w:r w:rsidRPr="001A1C84">
        <w:rPr>
          <w:rFonts w:ascii="Arial" w:eastAsia="Times New Roman" w:hAnsi="Arial" w:cs="Arial"/>
          <w:sz w:val="20"/>
          <w:szCs w:val="20"/>
          <w:lang w:eastAsia="nl-NL"/>
        </w:rPr>
        <w:t>jn met de beeltenissen van de patroons der verschillende parochiën dezer stad: Sint Jan Evangelist, Sint Petrus, Sint Jacobus, Sint Catharina en SintLambertus. De keten, waaraan het kruis bevestigd is, is een geschenk van vereerders van den bisschop uit zijn geboorteplaats (Schijndel), terwijl de bisschopsring werd aangeboden door de eerw. heeren kapelaans van de kathedraal. Van tal van particulieren mocht Mgr Van de Ven voorts geschenken ontvangen, zoo o. a. een kostbare kazuifel, wit moiré in goud en zijde geborduurd en vervaardigd in de ateliers der firma M. Kluijtmans en C</w:t>
      </w:r>
      <w:r w:rsidR="007133A8" w:rsidRPr="001A1C84">
        <w:rPr>
          <w:rFonts w:ascii="Arial" w:eastAsia="Times New Roman" w:hAnsi="Arial" w:cs="Arial"/>
          <w:sz w:val="20"/>
          <w:szCs w:val="20"/>
          <w:lang w:eastAsia="nl-NL"/>
        </w:rPr>
        <w:t>o</w:t>
      </w:r>
      <w:r w:rsidRPr="001A1C84">
        <w:rPr>
          <w:rFonts w:ascii="Arial" w:eastAsia="Times New Roman" w:hAnsi="Arial" w:cs="Arial"/>
          <w:sz w:val="20"/>
          <w:szCs w:val="20"/>
          <w:lang w:eastAsia="nl-NL"/>
        </w:rPr>
        <w:t>., alhier, die èn den gever èn den maker alle eer aandoet. Voor zoover het voor publiciteit geschikt is, geef ik in een volgend schrijven een opsomming van de voornaamste geschen</w:t>
      </w:r>
      <w:r w:rsidR="007133A8" w:rsidRPr="001A1C84">
        <w:rPr>
          <w:rFonts w:ascii="Arial" w:eastAsia="Times New Roman" w:hAnsi="Arial" w:cs="Arial"/>
          <w:sz w:val="20"/>
          <w:szCs w:val="20"/>
          <w:lang w:eastAsia="nl-NL"/>
        </w:rPr>
        <w:t>ken. Te 1 uur begon de schutteri</w:t>
      </w:r>
      <w:r w:rsidRPr="001A1C84">
        <w:rPr>
          <w:rFonts w:ascii="Arial" w:eastAsia="Times New Roman" w:hAnsi="Arial" w:cs="Arial"/>
          <w:sz w:val="20"/>
          <w:szCs w:val="20"/>
          <w:lang w:eastAsia="nl-NL"/>
        </w:rPr>
        <w:t xml:space="preserve">jmuziek op de Paradeplaats een matinee, om een half uur later naar medewerking te verleenen aan de uitvoering van een kinder-cantate, </w:t>
      </w:r>
      <w:r w:rsidR="007133A8" w:rsidRPr="001A1C84">
        <w:rPr>
          <w:rFonts w:ascii="Arial" w:eastAsia="Times New Roman" w:hAnsi="Arial" w:cs="Arial"/>
          <w:sz w:val="20"/>
          <w:szCs w:val="20"/>
          <w:lang w:eastAsia="nl-NL"/>
        </w:rPr>
        <w:t>waarbi</w:t>
      </w:r>
      <w:r w:rsidRPr="001A1C84">
        <w:rPr>
          <w:rFonts w:ascii="Arial" w:eastAsia="Times New Roman" w:hAnsi="Arial" w:cs="Arial"/>
          <w:sz w:val="20"/>
          <w:szCs w:val="20"/>
          <w:lang w:eastAsia="nl-NL"/>
        </w:rPr>
        <w:t>j p</w:t>
      </w:r>
      <w:r w:rsidR="007133A8" w:rsidRPr="001A1C84">
        <w:rPr>
          <w:rFonts w:ascii="Arial" w:eastAsia="Times New Roman" w:hAnsi="Arial" w:cs="Arial"/>
          <w:sz w:val="20"/>
          <w:szCs w:val="20"/>
          <w:lang w:eastAsia="nl-NL"/>
        </w:rPr>
        <w:t>l</w:t>
      </w:r>
      <w:r w:rsidRPr="001A1C84">
        <w:rPr>
          <w:rFonts w:ascii="Arial" w:eastAsia="Times New Roman" w:hAnsi="Arial" w:cs="Arial"/>
          <w:sz w:val="20"/>
          <w:szCs w:val="20"/>
          <w:lang w:eastAsia="nl-NL"/>
        </w:rPr>
        <w:t xml:space="preserve">, m. 2000 kinderstemmetjes hun hulde </w:t>
      </w:r>
      <w:r w:rsidR="007133A8" w:rsidRPr="001A1C84">
        <w:rPr>
          <w:rFonts w:ascii="Arial" w:eastAsia="Times New Roman" w:hAnsi="Arial" w:cs="Arial"/>
          <w:sz w:val="20"/>
          <w:szCs w:val="20"/>
          <w:lang w:eastAsia="nl-NL"/>
        </w:rPr>
        <w:t>b</w:t>
      </w:r>
      <w:r w:rsidRPr="001A1C84">
        <w:rPr>
          <w:rFonts w:ascii="Arial" w:eastAsia="Times New Roman" w:hAnsi="Arial" w:cs="Arial"/>
          <w:sz w:val="20"/>
          <w:szCs w:val="20"/>
          <w:lang w:eastAsia="nl-NL"/>
        </w:rPr>
        <w:t>rachten aan de bisschoppen. Schoon zijn de woorden der cantate, en heerlijk geeft de muziek z</w:t>
      </w:r>
      <w:r w:rsidR="007133A8"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 w</w:t>
      </w:r>
      <w:r w:rsidR="007133A8" w:rsidRPr="001A1C84">
        <w:rPr>
          <w:rFonts w:ascii="Arial" w:eastAsia="Times New Roman" w:hAnsi="Arial" w:cs="Arial"/>
          <w:sz w:val="20"/>
          <w:szCs w:val="20"/>
          <w:lang w:eastAsia="nl-NL"/>
        </w:rPr>
        <w:t>eer. De uitvoering was voortrefl</w:t>
      </w:r>
      <w:r w:rsidRPr="001A1C84">
        <w:rPr>
          <w:rFonts w:ascii="Arial" w:eastAsia="Times New Roman" w:hAnsi="Arial" w:cs="Arial"/>
          <w:sz w:val="20"/>
          <w:szCs w:val="20"/>
          <w:lang w:eastAsia="nl-NL"/>
        </w:rPr>
        <w:t>ijk. Het moet voor de Hoogwaardigheden ongetwijfeld een rein genot zijn geweest, dien schoonen zang uit zooveel honderden kindermonden te hooren. Na deze treffende hulde zette de muziek de matinee voort. De rijtuigen kwamen opnieuw voor, en de prelaten stegen in, om zich te beg</w:t>
      </w:r>
      <w:r w:rsidR="00F041F7"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ven naar de pastorie van St Jan, waar van 2</w:t>
      </w:r>
      <w:r w:rsidR="00F041F7" w:rsidRPr="001A1C84">
        <w:rPr>
          <w:rFonts w:ascii="Arial" w:eastAsia="Times New Roman" w:hAnsi="Arial" w:cs="Arial"/>
          <w:sz w:val="20"/>
          <w:szCs w:val="20"/>
          <w:lang w:eastAsia="nl-NL"/>
        </w:rPr>
        <w:t xml:space="preserve"> - </w:t>
      </w:r>
      <w:r w:rsidRPr="001A1C84">
        <w:rPr>
          <w:rFonts w:ascii="Arial" w:eastAsia="Times New Roman" w:hAnsi="Arial" w:cs="Arial"/>
          <w:sz w:val="20"/>
          <w:szCs w:val="20"/>
          <w:lang w:eastAsia="nl-NL"/>
        </w:rPr>
        <w:t>4 uur audiëntie zou worden verleend. Allereerst kwamen de deputatiën van vereenigingen enz. haar hulde brengen aan Neerlands episcopaat, haar gelukwenschen aan Mgr Van de Ven. Geen corporatie van eenige beteekenis, of z</w:t>
      </w:r>
      <w:r w:rsidR="00F041F7"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 xml:space="preserve"> zond haar vertegenwoordigers. Te 3</w:t>
      </w:r>
      <w:r w:rsidR="00F041F7"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1/</w:t>
      </w:r>
      <w:r w:rsidR="00F041F7" w:rsidRPr="001A1C84">
        <w:rPr>
          <w:rFonts w:ascii="Arial" w:eastAsia="Times New Roman" w:hAnsi="Arial" w:cs="Arial"/>
          <w:sz w:val="20"/>
          <w:szCs w:val="20"/>
          <w:lang w:eastAsia="nl-NL"/>
        </w:rPr>
        <w:t>4</w:t>
      </w:r>
      <w:r w:rsidRPr="001A1C84">
        <w:rPr>
          <w:rFonts w:ascii="Arial" w:eastAsia="Times New Roman" w:hAnsi="Arial" w:cs="Arial"/>
          <w:sz w:val="20"/>
          <w:szCs w:val="20"/>
          <w:lang w:eastAsia="nl-NL"/>
        </w:rPr>
        <w:t xml:space="preserve"> uur begon de audiëntie; de file van belangstellenden uit de eerste standen was zoo groot, dat de receptie-uren noodwendig verlengd moesten worden. Te 7 uren heden-avond brengt de liedertafel Oefenin</w:t>
      </w:r>
      <w:r w:rsidR="00F041F7" w:rsidRPr="001A1C84">
        <w:rPr>
          <w:rFonts w:ascii="Arial" w:eastAsia="Times New Roman" w:hAnsi="Arial" w:cs="Arial"/>
          <w:sz w:val="20"/>
          <w:szCs w:val="20"/>
          <w:lang w:eastAsia="nl-NL"/>
        </w:rPr>
        <w:t>g en Uitspanning een serenade Zi</w:t>
      </w:r>
      <w:r w:rsidRPr="001A1C84">
        <w:rPr>
          <w:rFonts w:ascii="Arial" w:eastAsia="Times New Roman" w:hAnsi="Arial" w:cs="Arial"/>
          <w:sz w:val="20"/>
          <w:szCs w:val="20"/>
          <w:lang w:eastAsia="nl-NL"/>
        </w:rPr>
        <w:t>j zal zich opstellen in de vestibule</w:t>
      </w:r>
      <w:r w:rsidR="00F041F7" w:rsidRPr="001A1C84">
        <w:rPr>
          <w:rFonts w:ascii="Arial" w:eastAsia="Times New Roman" w:hAnsi="Arial" w:cs="Arial"/>
          <w:sz w:val="20"/>
          <w:szCs w:val="20"/>
          <w:lang w:eastAsia="nl-NL"/>
        </w:rPr>
        <w:t xml:space="preserve"> van het bisschoppelijk verbli</w:t>
      </w:r>
      <w:r w:rsidRPr="001A1C84">
        <w:rPr>
          <w:rFonts w:ascii="Arial" w:eastAsia="Times New Roman" w:hAnsi="Arial" w:cs="Arial"/>
          <w:sz w:val="20"/>
          <w:szCs w:val="20"/>
          <w:lang w:eastAsia="nl-NL"/>
        </w:rPr>
        <w:t>jf. Bij di</w:t>
      </w:r>
      <w:r w:rsidR="00F041F7" w:rsidRPr="001A1C84">
        <w:rPr>
          <w:rFonts w:ascii="Arial" w:eastAsia="Times New Roman" w:hAnsi="Arial" w:cs="Arial"/>
          <w:sz w:val="20"/>
          <w:szCs w:val="20"/>
          <w:lang w:eastAsia="nl-NL"/>
        </w:rPr>
        <w:t>e gelegenheid wacht Mgr Van de V</w:t>
      </w:r>
      <w:r w:rsidRPr="001A1C84">
        <w:rPr>
          <w:rFonts w:ascii="Arial" w:eastAsia="Times New Roman" w:hAnsi="Arial" w:cs="Arial"/>
          <w:sz w:val="20"/>
          <w:szCs w:val="20"/>
          <w:lang w:eastAsia="nl-NL"/>
        </w:rPr>
        <w:t>en een nieuwe verrassing. De directeur der liedertafel, de gunstig bekende componist Leon. C Bouman, componeerde een lied: Ecce Sacerdos Mag</w:t>
      </w:r>
      <w:r w:rsidR="00F041F7" w:rsidRPr="001A1C84">
        <w:rPr>
          <w:rFonts w:ascii="Arial" w:eastAsia="Times New Roman" w:hAnsi="Arial" w:cs="Arial"/>
          <w:sz w:val="20"/>
          <w:szCs w:val="20"/>
          <w:lang w:eastAsia="nl-NL"/>
        </w:rPr>
        <w:t>nu</w:t>
      </w:r>
      <w:r w:rsidRPr="001A1C84">
        <w:rPr>
          <w:rFonts w:ascii="Arial" w:eastAsia="Times New Roman" w:hAnsi="Arial" w:cs="Arial"/>
          <w:sz w:val="20"/>
          <w:szCs w:val="20"/>
          <w:lang w:eastAsia="nl-NL"/>
        </w:rPr>
        <w:t xml:space="preserve">s (zie den </w:t>
      </w:r>
      <w:r w:rsidR="00F041F7" w:rsidRPr="001A1C84">
        <w:rPr>
          <w:rFonts w:ascii="Arial" w:eastAsia="Times New Roman" w:hAnsi="Arial" w:cs="Arial"/>
          <w:sz w:val="20"/>
          <w:szCs w:val="20"/>
          <w:lang w:eastAsia="nl-NL"/>
        </w:rPr>
        <w:t>H</w:t>
      </w:r>
      <w:r w:rsidRPr="001A1C84">
        <w:rPr>
          <w:rFonts w:ascii="Arial" w:eastAsia="Times New Roman" w:hAnsi="Arial" w:cs="Arial"/>
          <w:sz w:val="20"/>
          <w:szCs w:val="20"/>
          <w:lang w:eastAsia="nl-NL"/>
        </w:rPr>
        <w:t>oogepriest</w:t>
      </w:r>
      <w:r w:rsidR="00F041F7"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r), dat volgens deskundigen groote muzikale waarde hee</w:t>
      </w:r>
      <w:r w:rsidR="00F041F7" w:rsidRPr="001A1C84">
        <w:rPr>
          <w:rFonts w:ascii="Arial" w:eastAsia="Times New Roman" w:hAnsi="Arial" w:cs="Arial"/>
          <w:sz w:val="20"/>
          <w:szCs w:val="20"/>
          <w:lang w:eastAsia="nl-NL"/>
        </w:rPr>
        <w:t>f</w:t>
      </w:r>
      <w:r w:rsidRPr="001A1C84">
        <w:rPr>
          <w:rFonts w:ascii="Arial" w:eastAsia="Times New Roman" w:hAnsi="Arial" w:cs="Arial"/>
          <w:sz w:val="20"/>
          <w:szCs w:val="20"/>
          <w:lang w:eastAsia="nl-NL"/>
        </w:rPr>
        <w:t xml:space="preserve">t. De partituur zal dezen avond den feesteling worden aangeboden, gevat in een sierlijken band, geheel belangloos vervaardigd door de </w:t>
      </w:r>
      <w:r w:rsidR="00F041F7" w:rsidRPr="001A1C84">
        <w:rPr>
          <w:rFonts w:ascii="Arial" w:eastAsia="Times New Roman" w:hAnsi="Arial" w:cs="Arial"/>
          <w:sz w:val="20"/>
          <w:szCs w:val="20"/>
          <w:lang w:eastAsia="nl-NL"/>
        </w:rPr>
        <w:t>h</w:t>
      </w:r>
      <w:r w:rsidRPr="001A1C84">
        <w:rPr>
          <w:rFonts w:ascii="Arial" w:eastAsia="Times New Roman" w:hAnsi="Arial" w:cs="Arial"/>
          <w:sz w:val="20"/>
          <w:szCs w:val="20"/>
          <w:lang w:eastAsia="nl-NL"/>
        </w:rPr>
        <w:t xml:space="preserve">eeren Lutkie &amp; Cranenburg en versierd met een opdracht, een meesterstuk van calligraphie van den heer Th. Van Kempen, welke schoonschrijver het zich eveneens ten plicht rekende, dit kunstwerk kosteloos te </w:t>
      </w:r>
      <w:r w:rsidRPr="001A1C84">
        <w:rPr>
          <w:rFonts w:ascii="Arial" w:eastAsia="Times New Roman" w:hAnsi="Arial" w:cs="Arial"/>
          <w:sz w:val="20"/>
          <w:szCs w:val="20"/>
          <w:lang w:eastAsia="nl-NL"/>
        </w:rPr>
        <w:lastRenderedPageBreak/>
        <w:t>leveren. De drukte zal heden-avond buitengewoon zijn; niet alleen dat geen oud vrouwtje bij haar spinnewiel zal blijven, doch Den Bosch is ook overstroomd, nu eens niet door water, maar door vreemdelingen, gekomen deels tot bijwoning der feesten, deels om den omgang mede te maken, die heden-avond een aanvang neemt. Over dien omgang later meer</w:t>
      </w:r>
    </w:p>
    <w:p w:rsidR="00A64442" w:rsidRDefault="00A64442" w:rsidP="00A64442">
      <w:pPr>
        <w:shd w:val="clear" w:color="auto" w:fill="FFFFFF"/>
        <w:rPr>
          <w:rFonts w:ascii="Arial" w:hAnsi="Arial" w:cs="Arial"/>
          <w:sz w:val="20"/>
          <w:szCs w:val="20"/>
        </w:rPr>
      </w:pPr>
    </w:p>
    <w:p w:rsidR="007439B9" w:rsidRDefault="007439B9" w:rsidP="007439B9">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09-07-1892</w:t>
      </w:r>
    </w:p>
    <w:p w:rsidR="007439B9" w:rsidRDefault="007439B9" w:rsidP="00A64442">
      <w:pPr>
        <w:shd w:val="clear" w:color="auto" w:fill="FFFFFF"/>
        <w:rPr>
          <w:rFonts w:ascii="Arial" w:hAnsi="Arial" w:cs="Arial"/>
          <w:sz w:val="20"/>
          <w:szCs w:val="20"/>
        </w:rPr>
      </w:pPr>
    </w:p>
    <w:p w:rsidR="007439B9" w:rsidRDefault="007439B9" w:rsidP="007439B9">
      <w:pPr>
        <w:rPr>
          <w:rFonts w:ascii="Arial" w:eastAsia="Times New Roman" w:hAnsi="Arial" w:cs="Arial"/>
          <w:sz w:val="20"/>
          <w:szCs w:val="20"/>
          <w:lang w:eastAsia="nl-NL"/>
        </w:rPr>
      </w:pPr>
      <w:r w:rsidRPr="007439B9">
        <w:rPr>
          <w:rFonts w:ascii="Arial" w:eastAsia="Times New Roman" w:hAnsi="Arial" w:cs="Arial"/>
          <w:sz w:val="20"/>
          <w:szCs w:val="20"/>
          <w:lang w:eastAsia="nl-NL"/>
        </w:rPr>
        <w:t>Als vervolg op ons verslag aangaande de Bisschopswijding van Z. D. H. Mgr. W. Van de Ven, kunnen wij nog de volgende bijzonderheden mededeelen. De feestcommissie had, zooals wij bereids met een enkel woord meedeelden, de eer Z. D. H. ten 1 uur te gaan complimenteeren, ter aanbieding tevens van het huldeblijk van de Katholieken van 's-Hertogenbosch. Haar voorzitter, Jhr. P. J. J. S</w:t>
      </w:r>
      <w:r>
        <w:rPr>
          <w:rFonts w:ascii="Arial" w:eastAsia="Times New Roman" w:hAnsi="Arial" w:cs="Arial"/>
          <w:sz w:val="20"/>
          <w:szCs w:val="20"/>
          <w:lang w:eastAsia="nl-NL"/>
        </w:rPr>
        <w:t xml:space="preserve">. M. Van der Does de </w:t>
      </w:r>
      <w:r w:rsidRPr="007439B9">
        <w:rPr>
          <w:rFonts w:ascii="Arial" w:eastAsia="Times New Roman" w:hAnsi="Arial" w:cs="Arial"/>
          <w:sz w:val="20"/>
          <w:szCs w:val="20"/>
          <w:lang w:eastAsia="nl-NL"/>
        </w:rPr>
        <w:t xml:space="preserve">Willebois, richtte hierbij het woord tot Mgr. Van de </w:t>
      </w:r>
      <w:r>
        <w:rPr>
          <w:rFonts w:ascii="Arial" w:eastAsia="Times New Roman" w:hAnsi="Arial" w:cs="Arial"/>
          <w:sz w:val="20"/>
          <w:szCs w:val="20"/>
          <w:lang w:eastAsia="nl-NL"/>
        </w:rPr>
        <w:t>V</w:t>
      </w:r>
      <w:r w:rsidRPr="007439B9">
        <w:rPr>
          <w:rFonts w:ascii="Arial" w:eastAsia="Times New Roman" w:hAnsi="Arial" w:cs="Arial"/>
          <w:sz w:val="20"/>
          <w:szCs w:val="20"/>
          <w:lang w:eastAsia="nl-NL"/>
        </w:rPr>
        <w:t xml:space="preserve">en en gaf te kennen, dat het voor de kerkbesturen als feestcommissie een voorrecht was als vertegenwoordigers van de Bossche katholieken de eersten te zijn, die Z. D. H. hun hulde kwamen aanbieden. Was een half jaar geleden de stad door een zwaren slag getroffen — vreugde en voldoening had de ingezetenen doortrild bij de mare der benoeming van Mgr. Van de Ven. Hij toch had 33 jaren in ons midden gewerkt en men had hem langs alle zijden leeren apprecieeren. Terstond was er dan ook een algemeens aandrift bij de burgerij ontstaan, om ter gelegenheid der H. wijding feest te vieren en waren de kerkbesturen opgetreden, om de leiding dier feestviering ter hand te nemen. De algemeene vlaggentooi der burgerij geeft opnieuw blijk, dat deze bepaaldelijk openlijk hare vreugde wilde toonen en daarom meende de commissie het feest niet te mogen beperken binnen de muren der kerk, doch zij had gedacht in den geest des Bisschops te handelen door de feestviering niet te hoog op te voeren en voor het huldeblijk niet te moeten kiezen een voorwerp van groot vertoon in weelde en pracht, maar zulk een, dat Z. D. H. persoonlijk in zijn priesterlijke bediening van nut kan zijn. Het is hierbij de eerbiedige wensch der commissie, dat Z. D. H. zich dagelijks van den kelk moge bedienen en daarbij de bevolking zijner zetelstad in zijne gebeden moge gedachtig zijn. De geachte spreker verzocht ten slotte, nu de </w:t>
      </w:r>
      <w:r>
        <w:rPr>
          <w:rFonts w:ascii="Arial" w:eastAsia="Times New Roman" w:hAnsi="Arial" w:cs="Arial"/>
          <w:sz w:val="20"/>
          <w:szCs w:val="20"/>
          <w:lang w:eastAsia="nl-NL"/>
        </w:rPr>
        <w:t>c</w:t>
      </w:r>
      <w:r w:rsidRPr="007439B9">
        <w:rPr>
          <w:rFonts w:ascii="Arial" w:eastAsia="Times New Roman" w:hAnsi="Arial" w:cs="Arial"/>
          <w:sz w:val="20"/>
          <w:szCs w:val="20"/>
          <w:lang w:eastAsia="nl-NL"/>
        </w:rPr>
        <w:t>ommissie het voorrecht had de eerste te zijn om Monseigneur te huldigen, dat zij ook de eerste mocht wezen om zijn bisschoppeljjken zegen te ontvangen. Nadat Z. D. H. hartelijk dank had gezegd voor de hem vertolkte gevoelens der Bossche katholieken en hun huldeblijk, gaf Mgr. den leden der commissie bereidwillig zijn zegen, terwijl Z. D. H. zich aanbeval in de medewerking der geheele katholiciteit van 's-Hertogenbosch. Zooals men weet, is de kelk nog niet gereed, doch uit de teekening kunnen wij meedeelen, dat op den voet de afbeeldingen komen van den H. Johannes en van den H. Wilhelmus, terwijl een engel het Bisschoppelijke wapen draagt. Op de cuppa zijn afgebeeld de patroons der drie andere parochieën, de H. Petrus, de H. Jacobus en de H. Catharina. Onder langs den voet, die bovendien is versierd met eenige kostbare steenen, staat het volgende chronicum, 't</w:t>
      </w:r>
      <w:r>
        <w:rPr>
          <w:rFonts w:ascii="Arial" w:eastAsia="Times New Roman" w:hAnsi="Arial" w:cs="Arial"/>
          <w:sz w:val="20"/>
          <w:szCs w:val="20"/>
          <w:lang w:eastAsia="nl-NL"/>
        </w:rPr>
        <w:t xml:space="preserve"> </w:t>
      </w:r>
      <w:r w:rsidRPr="007439B9">
        <w:rPr>
          <w:rFonts w:ascii="Arial" w:eastAsia="Times New Roman" w:hAnsi="Arial" w:cs="Arial"/>
          <w:sz w:val="20"/>
          <w:szCs w:val="20"/>
          <w:lang w:eastAsia="nl-NL"/>
        </w:rPr>
        <w:t>welk het jaartal aangeeft: Wilhelmo Antistidi vovent cives Sylvadu</w:t>
      </w:r>
      <w:r>
        <w:rPr>
          <w:rFonts w:ascii="Arial" w:eastAsia="Times New Roman" w:hAnsi="Arial" w:cs="Arial"/>
          <w:sz w:val="20"/>
          <w:szCs w:val="20"/>
          <w:lang w:eastAsia="nl-NL"/>
        </w:rPr>
        <w:t>c</w:t>
      </w:r>
      <w:r w:rsidRPr="007439B9">
        <w:rPr>
          <w:rFonts w:ascii="Arial" w:eastAsia="Times New Roman" w:hAnsi="Arial" w:cs="Arial"/>
          <w:sz w:val="20"/>
          <w:szCs w:val="20"/>
          <w:lang w:eastAsia="nl-NL"/>
        </w:rPr>
        <w:t xml:space="preserve">enses. </w:t>
      </w:r>
    </w:p>
    <w:p w:rsidR="007439B9" w:rsidRPr="007439B9" w:rsidRDefault="007439B9" w:rsidP="007439B9">
      <w:pPr>
        <w:rPr>
          <w:rFonts w:ascii="Arial" w:eastAsia="Times New Roman" w:hAnsi="Arial" w:cs="Arial"/>
          <w:sz w:val="20"/>
          <w:szCs w:val="20"/>
          <w:lang w:eastAsia="nl-NL"/>
        </w:rPr>
      </w:pPr>
      <w:r w:rsidRPr="007439B9">
        <w:rPr>
          <w:rFonts w:ascii="Arial" w:eastAsia="Times New Roman" w:hAnsi="Arial" w:cs="Arial"/>
          <w:sz w:val="20"/>
          <w:szCs w:val="20"/>
          <w:lang w:eastAsia="nl-NL"/>
        </w:rPr>
        <w:t>B</w:t>
      </w:r>
      <w:r>
        <w:rPr>
          <w:rFonts w:ascii="Arial" w:eastAsia="Times New Roman" w:hAnsi="Arial" w:cs="Arial"/>
          <w:sz w:val="20"/>
          <w:szCs w:val="20"/>
          <w:lang w:eastAsia="nl-NL"/>
        </w:rPr>
        <w:t>ij</w:t>
      </w:r>
      <w:r w:rsidRPr="007439B9">
        <w:rPr>
          <w:rFonts w:ascii="Arial" w:eastAsia="Times New Roman" w:hAnsi="Arial" w:cs="Arial"/>
          <w:sz w:val="20"/>
          <w:szCs w:val="20"/>
          <w:lang w:eastAsia="nl-NL"/>
        </w:rPr>
        <w:t xml:space="preserve"> den aanvang der kinder-aubade, die op de talrijke aanwezigen een diepen indruk maakte en, zooals ook reeds gisteren is meegedeeld, door HH. DD. HH. op de stoep van het paleis werd aangehoord — bood het zoontje des Burgemeesters aan Mgr. Van de Ven een in prachtband gebonden tekstboekje der kinderliederen aan, terwijl na den zang de beid</w:t>
      </w:r>
      <w:r>
        <w:rPr>
          <w:rFonts w:ascii="Arial" w:eastAsia="Times New Roman" w:hAnsi="Arial" w:cs="Arial"/>
          <w:sz w:val="20"/>
          <w:szCs w:val="20"/>
          <w:lang w:eastAsia="nl-NL"/>
        </w:rPr>
        <w:t xml:space="preserve">e dochtertjes des Burgemeesters </w:t>
      </w:r>
      <w:r w:rsidRPr="007439B9">
        <w:rPr>
          <w:rFonts w:ascii="Arial" w:eastAsia="Times New Roman" w:hAnsi="Arial" w:cs="Arial"/>
          <w:sz w:val="20"/>
          <w:szCs w:val="20"/>
          <w:lang w:eastAsia="nl-NL"/>
        </w:rPr>
        <w:t xml:space="preserve">Z. D. H. een prachtigen bloemruiker vereerden en de volgende dichtregelen voordroegen; </w:t>
      </w:r>
    </w:p>
    <w:p w:rsidR="007439B9" w:rsidRDefault="007439B9" w:rsidP="007439B9">
      <w:pPr>
        <w:ind w:left="708"/>
        <w:rPr>
          <w:rFonts w:ascii="Arial" w:eastAsia="Times New Roman" w:hAnsi="Arial" w:cs="Arial"/>
          <w:sz w:val="20"/>
          <w:szCs w:val="20"/>
          <w:lang w:eastAsia="nl-NL"/>
        </w:rPr>
      </w:pPr>
      <w:r w:rsidRPr="007439B9">
        <w:rPr>
          <w:rFonts w:ascii="Arial" w:eastAsia="Times New Roman" w:hAnsi="Arial" w:cs="Arial"/>
          <w:sz w:val="20"/>
          <w:szCs w:val="20"/>
          <w:lang w:eastAsia="nl-NL"/>
        </w:rPr>
        <w:t xml:space="preserve">Aanvaard, Doorluchte Vorst van Christus' Heilige Kerk, </w:t>
      </w:r>
    </w:p>
    <w:p w:rsidR="007439B9" w:rsidRDefault="007439B9" w:rsidP="007439B9">
      <w:pPr>
        <w:ind w:left="708"/>
        <w:rPr>
          <w:rFonts w:ascii="Arial" w:eastAsia="Times New Roman" w:hAnsi="Arial" w:cs="Arial"/>
          <w:sz w:val="20"/>
          <w:szCs w:val="20"/>
          <w:lang w:eastAsia="nl-NL"/>
        </w:rPr>
      </w:pPr>
      <w:r w:rsidRPr="007439B9">
        <w:rPr>
          <w:rFonts w:ascii="Arial" w:eastAsia="Times New Roman" w:hAnsi="Arial" w:cs="Arial"/>
          <w:sz w:val="20"/>
          <w:szCs w:val="20"/>
          <w:lang w:eastAsia="nl-NL"/>
        </w:rPr>
        <w:t xml:space="preserve">De bloemenhulde, die onz' kinderhand U biedt. </w:t>
      </w:r>
    </w:p>
    <w:p w:rsidR="00F91E93" w:rsidRDefault="007439B9" w:rsidP="007439B9">
      <w:pPr>
        <w:ind w:left="708"/>
        <w:rPr>
          <w:rFonts w:ascii="Arial" w:eastAsia="Times New Roman" w:hAnsi="Arial" w:cs="Arial"/>
          <w:sz w:val="20"/>
          <w:szCs w:val="20"/>
          <w:lang w:eastAsia="nl-NL"/>
        </w:rPr>
      </w:pPr>
      <w:r w:rsidRPr="007439B9">
        <w:rPr>
          <w:rFonts w:ascii="Arial" w:eastAsia="Times New Roman" w:hAnsi="Arial" w:cs="Arial"/>
          <w:sz w:val="20"/>
          <w:szCs w:val="20"/>
          <w:lang w:eastAsia="nl-NL"/>
        </w:rPr>
        <w:t>De Zoete Moeder z</w:t>
      </w:r>
      <w:r w:rsidR="00F91E93">
        <w:rPr>
          <w:rFonts w:ascii="Arial" w:eastAsia="Times New Roman" w:hAnsi="Arial" w:cs="Arial"/>
          <w:sz w:val="20"/>
          <w:szCs w:val="20"/>
          <w:lang w:eastAsia="nl-NL"/>
        </w:rPr>
        <w:t>i</w:t>
      </w:r>
      <w:r w:rsidRPr="007439B9">
        <w:rPr>
          <w:rFonts w:ascii="Arial" w:eastAsia="Times New Roman" w:hAnsi="Arial" w:cs="Arial"/>
          <w:sz w:val="20"/>
          <w:szCs w:val="20"/>
          <w:lang w:eastAsia="nl-NL"/>
        </w:rPr>
        <w:t xml:space="preserve">j de voorspraak op ons beden; </w:t>
      </w:r>
    </w:p>
    <w:p w:rsidR="00F91E93" w:rsidRDefault="007439B9" w:rsidP="007439B9">
      <w:pPr>
        <w:ind w:left="708"/>
        <w:rPr>
          <w:rFonts w:ascii="Arial" w:eastAsia="Times New Roman" w:hAnsi="Arial" w:cs="Arial"/>
          <w:sz w:val="20"/>
          <w:szCs w:val="20"/>
          <w:lang w:eastAsia="nl-NL"/>
        </w:rPr>
      </w:pPr>
      <w:r w:rsidRPr="007439B9">
        <w:rPr>
          <w:rFonts w:ascii="Arial" w:eastAsia="Times New Roman" w:hAnsi="Arial" w:cs="Arial"/>
          <w:sz w:val="20"/>
          <w:szCs w:val="20"/>
          <w:lang w:eastAsia="nl-NL"/>
        </w:rPr>
        <w:t xml:space="preserve">Die Hooge Schutsvrouw richte Uw herderlijke schreden! </w:t>
      </w:r>
    </w:p>
    <w:p w:rsidR="00F91E93" w:rsidRDefault="007439B9" w:rsidP="007439B9">
      <w:pPr>
        <w:ind w:left="708"/>
        <w:rPr>
          <w:rFonts w:ascii="Arial" w:eastAsia="Times New Roman" w:hAnsi="Arial" w:cs="Arial"/>
          <w:sz w:val="20"/>
          <w:szCs w:val="20"/>
          <w:lang w:eastAsia="nl-NL"/>
        </w:rPr>
      </w:pPr>
      <w:r w:rsidRPr="007439B9">
        <w:rPr>
          <w:rFonts w:ascii="Arial" w:eastAsia="Times New Roman" w:hAnsi="Arial" w:cs="Arial"/>
          <w:sz w:val="20"/>
          <w:szCs w:val="20"/>
          <w:lang w:eastAsia="nl-NL"/>
        </w:rPr>
        <w:t xml:space="preserve">Gods zegen ruste op U, op ons en op Uw werk! </w:t>
      </w:r>
    </w:p>
    <w:p w:rsidR="00F91E93" w:rsidRDefault="007439B9" w:rsidP="007439B9">
      <w:pPr>
        <w:ind w:left="708"/>
        <w:rPr>
          <w:rFonts w:ascii="Arial" w:eastAsia="Times New Roman" w:hAnsi="Arial" w:cs="Arial"/>
          <w:sz w:val="20"/>
          <w:szCs w:val="20"/>
          <w:lang w:eastAsia="nl-NL"/>
        </w:rPr>
      </w:pPr>
      <w:r w:rsidRPr="007439B9">
        <w:rPr>
          <w:rFonts w:ascii="Arial" w:eastAsia="Times New Roman" w:hAnsi="Arial" w:cs="Arial"/>
          <w:sz w:val="20"/>
          <w:szCs w:val="20"/>
          <w:lang w:eastAsia="nl-NL"/>
        </w:rPr>
        <w:t xml:space="preserve">Zijn Vaderhart verhoor' de bee van 't kinderlied. </w:t>
      </w:r>
    </w:p>
    <w:p w:rsidR="007439B9" w:rsidRPr="007439B9" w:rsidRDefault="007439B9" w:rsidP="00F91E93">
      <w:pPr>
        <w:rPr>
          <w:rFonts w:ascii="Arial" w:eastAsia="Times New Roman" w:hAnsi="Arial" w:cs="Arial"/>
          <w:sz w:val="20"/>
          <w:szCs w:val="20"/>
          <w:lang w:eastAsia="nl-NL"/>
        </w:rPr>
      </w:pPr>
      <w:r w:rsidRPr="007439B9">
        <w:rPr>
          <w:rFonts w:ascii="Arial" w:eastAsia="Times New Roman" w:hAnsi="Arial" w:cs="Arial"/>
          <w:sz w:val="20"/>
          <w:szCs w:val="20"/>
          <w:lang w:eastAsia="nl-NL"/>
        </w:rPr>
        <w:t xml:space="preserve">De plechtige audientie, die door HH. DD. HH. ter pastorie van de Kathedraal werd verleend, is, zooals te verwachten was overdruk bezocht. Men moest tusschen 3 en 4 uur voortdurend queue maken, alvorens de audiëntiezaal te kunnen bereiken, terwijl ook een groot aantal geestelijke, burgerlijke en militaire autoriteiten en deputatiën uit zeer vele vereenigingen en corporatiën aan den nieuwen Bisschop en zijn doorluchtige ambtgenooten hun opwachting kwamen maken. Wij merkten onder anderen op het bestuurder Vincentius-Vereeniging, de besturen der congregatiën in de parochiën van St. Pieter en St. Catharina, 't College van Regenten over de Godshuizen en den Algemeenen Arme, het bestuur der militaire vereeniging Concordia, en, zooals gezegd, vele der hoogste burgerlijke </w:t>
      </w:r>
      <w:r w:rsidRPr="007439B9">
        <w:rPr>
          <w:rFonts w:ascii="Arial" w:eastAsia="Times New Roman" w:hAnsi="Arial" w:cs="Arial"/>
          <w:sz w:val="20"/>
          <w:szCs w:val="20"/>
          <w:lang w:eastAsia="nl-NL"/>
        </w:rPr>
        <w:lastRenderedPageBreak/>
        <w:t>militaire autoriteiten. Bij deze audientie word Z. D. H. Mgr. Van de Ven aangenaam verrast door de aanwezigheid van een fotografisch portret van Z. D. H., fraai in grisaille uitgevoerd, 't welk in de audientie zaal was opgehangen. Met belangstelling werd het zoowel door Z. D. H. als door de andere Bisschoppen bezichtigd en mocht het hun hooge goedkeuring wegdragen, zoodat de heer Pierre Weijnen alle eer heeft van zijn werk. Na afloop der audientie werd het portret tentoongesteld in de vitrine d</w:t>
      </w:r>
      <w:r w:rsidR="00F91E93">
        <w:rPr>
          <w:rFonts w:ascii="Arial" w:eastAsia="Times New Roman" w:hAnsi="Arial" w:cs="Arial"/>
          <w:sz w:val="20"/>
          <w:szCs w:val="20"/>
          <w:lang w:eastAsia="nl-NL"/>
        </w:rPr>
        <w:t>e</w:t>
      </w:r>
      <w:r w:rsidRPr="007439B9">
        <w:rPr>
          <w:rFonts w:ascii="Arial" w:eastAsia="Times New Roman" w:hAnsi="Arial" w:cs="Arial"/>
          <w:sz w:val="20"/>
          <w:szCs w:val="20"/>
          <w:lang w:eastAsia="nl-NL"/>
        </w:rPr>
        <w:t>s heeren Weijnen en trok daar den g</w:t>
      </w:r>
      <w:r w:rsidR="00F91E93">
        <w:rPr>
          <w:rFonts w:ascii="Arial" w:eastAsia="Times New Roman" w:hAnsi="Arial" w:cs="Arial"/>
          <w:sz w:val="20"/>
          <w:szCs w:val="20"/>
          <w:lang w:eastAsia="nl-NL"/>
        </w:rPr>
        <w:t>e</w:t>
      </w:r>
      <w:r w:rsidRPr="007439B9">
        <w:rPr>
          <w:rFonts w:ascii="Arial" w:eastAsia="Times New Roman" w:hAnsi="Arial" w:cs="Arial"/>
          <w:sz w:val="20"/>
          <w:szCs w:val="20"/>
          <w:lang w:eastAsia="nl-NL"/>
        </w:rPr>
        <w:t xml:space="preserve">heelen namiddag en ook heden de aandacht van tal van voorbijgangers. </w:t>
      </w:r>
    </w:p>
    <w:p w:rsidR="00F91E93" w:rsidRDefault="007439B9" w:rsidP="007439B9">
      <w:pPr>
        <w:rPr>
          <w:rFonts w:ascii="Arial" w:eastAsia="Times New Roman" w:hAnsi="Arial" w:cs="Arial"/>
          <w:sz w:val="20"/>
          <w:szCs w:val="20"/>
          <w:lang w:eastAsia="nl-NL"/>
        </w:rPr>
      </w:pPr>
      <w:r w:rsidRPr="007439B9">
        <w:rPr>
          <w:rFonts w:ascii="Arial" w:eastAsia="Times New Roman" w:hAnsi="Arial" w:cs="Arial"/>
          <w:sz w:val="20"/>
          <w:szCs w:val="20"/>
          <w:lang w:eastAsia="nl-NL"/>
        </w:rPr>
        <w:t>Na de audientie, was er diner ten Bisschoppelijken paleiz</w:t>
      </w:r>
      <w:r w:rsidR="00F91E93">
        <w:rPr>
          <w:rFonts w:ascii="Arial" w:eastAsia="Times New Roman" w:hAnsi="Arial" w:cs="Arial"/>
          <w:sz w:val="20"/>
          <w:szCs w:val="20"/>
          <w:lang w:eastAsia="nl-NL"/>
        </w:rPr>
        <w:t>e</w:t>
      </w:r>
      <w:r w:rsidRPr="007439B9">
        <w:rPr>
          <w:rFonts w:ascii="Arial" w:eastAsia="Times New Roman" w:hAnsi="Arial" w:cs="Arial"/>
          <w:sz w:val="20"/>
          <w:szCs w:val="20"/>
          <w:lang w:eastAsia="nl-NL"/>
        </w:rPr>
        <w:t xml:space="preserve">, waarbij als gasten van Mgr. Van de Ven genoodigd waren de Hoogw. bisschoppen, de generaal der Kruisheeren, de abt van Berne, de abt der Trappisten uit Tilburg, de Hoogeerw. Kannunniken en Dekens, de pastoors dezer stad, de Ceremoniemeester, de Zeereerw. heer P. M. Koene, de kapelaans van St. Jan, de eerw. heeren geestelijken, geboortig uit of gestaan hebbende te </w:t>
      </w:r>
      <w:r w:rsidRPr="00F91E93">
        <w:rPr>
          <w:rFonts w:ascii="Arial" w:eastAsia="Times New Roman" w:hAnsi="Arial" w:cs="Arial"/>
          <w:iCs/>
          <w:sz w:val="20"/>
          <w:szCs w:val="20"/>
          <w:lang w:eastAsia="nl-NL"/>
        </w:rPr>
        <w:t>Schijndel</w:t>
      </w:r>
      <w:r w:rsidRPr="00F91E93">
        <w:rPr>
          <w:rFonts w:ascii="Arial" w:eastAsia="Times New Roman" w:hAnsi="Arial" w:cs="Arial"/>
          <w:sz w:val="20"/>
          <w:szCs w:val="20"/>
          <w:lang w:eastAsia="nl-NL"/>
        </w:rPr>
        <w:t>,</w:t>
      </w:r>
      <w:r w:rsidRPr="007439B9">
        <w:rPr>
          <w:rFonts w:ascii="Arial" w:eastAsia="Times New Roman" w:hAnsi="Arial" w:cs="Arial"/>
          <w:sz w:val="20"/>
          <w:szCs w:val="20"/>
          <w:lang w:eastAsia="nl-NL"/>
        </w:rPr>
        <w:t xml:space="preserve"> de geboorteplaats van Z. D. H., en zijn studie-vrienden van het Seminarie. Buiten de geestelijkheid zat aan tafel niemand dan Jhr. Van der Does de Willebois, Burgemeester en voorzitter der feestcommissie, en den broeder van Z. D. H., de heer J. H. Van de Ven, wethouder te </w:t>
      </w:r>
      <w:r w:rsidRPr="00F91E93">
        <w:rPr>
          <w:rFonts w:ascii="Arial" w:eastAsia="Times New Roman" w:hAnsi="Arial" w:cs="Arial"/>
          <w:iCs/>
          <w:sz w:val="20"/>
          <w:szCs w:val="20"/>
          <w:lang w:eastAsia="nl-NL"/>
        </w:rPr>
        <w:t>Schijndel</w:t>
      </w:r>
      <w:r w:rsidRPr="00F91E93">
        <w:rPr>
          <w:rFonts w:ascii="Arial" w:eastAsia="Times New Roman" w:hAnsi="Arial" w:cs="Arial"/>
          <w:sz w:val="20"/>
          <w:szCs w:val="20"/>
          <w:lang w:eastAsia="nl-NL"/>
        </w:rPr>
        <w:t>.</w:t>
      </w:r>
      <w:r w:rsidRPr="007439B9">
        <w:rPr>
          <w:rFonts w:ascii="Arial" w:eastAsia="Times New Roman" w:hAnsi="Arial" w:cs="Arial"/>
          <w:sz w:val="20"/>
          <w:szCs w:val="20"/>
          <w:lang w:eastAsia="nl-NL"/>
        </w:rPr>
        <w:t xml:space="preserve"> Driemaal nam Mgr. Van de Ven het woord; ten </w:t>
      </w:r>
      <w:r w:rsidR="00F91E93">
        <w:rPr>
          <w:rFonts w:ascii="Arial" w:eastAsia="Times New Roman" w:hAnsi="Arial" w:cs="Arial"/>
          <w:sz w:val="20"/>
          <w:szCs w:val="20"/>
          <w:lang w:eastAsia="nl-NL"/>
        </w:rPr>
        <w:t>1</w:t>
      </w:r>
      <w:r w:rsidRPr="007439B9">
        <w:rPr>
          <w:rFonts w:ascii="Arial" w:eastAsia="Times New Roman" w:hAnsi="Arial" w:cs="Arial"/>
          <w:sz w:val="20"/>
          <w:szCs w:val="20"/>
          <w:lang w:eastAsia="nl-NL"/>
        </w:rPr>
        <w:t xml:space="preserve">e om een toost in te stellen op den Aartsbisschop en de Bisschoppen; ten 2e om een dronk te wijden aan den Burgemeester, voorzitter der feestcommissie en ten 3e om dank te zeggen aan allen, die tot de feestviering iets hadden bijgedragen, in het bijzonder aan den ZeerEerw. heer P. M. Koene, op wien als ceremoniemeester reeds vele dagen zoo'n zware taak had gerust en die zich daarvan met zoo loffelijke toewijding heeft gekweten. Z. D. H. werd door allen op gepaste wijze beantwoord. Voor de tafel komt den heer A. H. Scheefhals, confiseur-cuisinier alhier, een woord van lof toe. </w:t>
      </w:r>
    </w:p>
    <w:p w:rsidR="007C1748" w:rsidRDefault="007439B9" w:rsidP="007439B9">
      <w:pPr>
        <w:rPr>
          <w:rFonts w:ascii="Arial" w:eastAsia="Times New Roman" w:hAnsi="Arial" w:cs="Arial"/>
          <w:sz w:val="20"/>
          <w:szCs w:val="20"/>
          <w:lang w:eastAsia="nl-NL"/>
        </w:rPr>
      </w:pPr>
      <w:r w:rsidRPr="007439B9">
        <w:rPr>
          <w:rFonts w:ascii="Arial" w:eastAsia="Times New Roman" w:hAnsi="Arial" w:cs="Arial"/>
          <w:sz w:val="20"/>
          <w:szCs w:val="20"/>
          <w:lang w:eastAsia="nl-NL"/>
        </w:rPr>
        <w:t>Ten 7 uur bracht de liedertafel Oefening en Uitspanning den nieuwen Bisschop te zijnen paleize een luisterrijke ovatie. Aan Z. D. H. werd aangeboden het manuscript der voor deze gelegenheid door den directeur der Liedertafel, den heer Leon. C. Bouman, vervaardigde cantate: Ec</w:t>
      </w:r>
      <w:r w:rsidR="00F91E93">
        <w:rPr>
          <w:rFonts w:ascii="Arial" w:eastAsia="Times New Roman" w:hAnsi="Arial" w:cs="Arial"/>
          <w:sz w:val="20"/>
          <w:szCs w:val="20"/>
          <w:lang w:eastAsia="nl-NL"/>
        </w:rPr>
        <w:t>c</w:t>
      </w:r>
      <w:r w:rsidRPr="007439B9">
        <w:rPr>
          <w:rFonts w:ascii="Arial" w:eastAsia="Times New Roman" w:hAnsi="Arial" w:cs="Arial"/>
          <w:sz w:val="20"/>
          <w:szCs w:val="20"/>
          <w:lang w:eastAsia="nl-NL"/>
        </w:rPr>
        <w:t>e Sa</w:t>
      </w:r>
      <w:r w:rsidR="00F91E93">
        <w:rPr>
          <w:rFonts w:ascii="Arial" w:eastAsia="Times New Roman" w:hAnsi="Arial" w:cs="Arial"/>
          <w:sz w:val="20"/>
          <w:szCs w:val="20"/>
          <w:lang w:eastAsia="nl-NL"/>
        </w:rPr>
        <w:t>c</w:t>
      </w:r>
      <w:r w:rsidRPr="007439B9">
        <w:rPr>
          <w:rFonts w:ascii="Arial" w:eastAsia="Times New Roman" w:hAnsi="Arial" w:cs="Arial"/>
          <w:sz w:val="20"/>
          <w:szCs w:val="20"/>
          <w:lang w:eastAsia="nl-NL"/>
        </w:rPr>
        <w:t>erdos Magnus , een compositie, die hooge waarde heeft en zeer goed werd ten gehoore gebracht. Door de meesterlijke hand des heeren Theod. Van Kempen, gediplomeerd calligraaf alhier, was voor dit toonwerk een zeer kunstig uitgevoerde opdracht gevoegd met een keurige teekening van het Bisschoppelijke wapen, terwijl de firma Lutkie &amp; Cranenburg om het geheel een passenden band had vervaardigd, waarop ook het wapen van Mgr. Van de Ven prijkte van de hand des bekwamen binders, die daardoor andermaal getoond heeft een kunstenaar in zijn vak te zijn. De president der Liedertafel, de heer F. J. A. Van Weert, bood Z. D. H. deze compositie aan met een eerbiedig woord van hulde, waarvoor Mgr. Van de Ven hartelijk dank zegde en der Liedertafel de verzekering gaf zijner welwillende gezindheid. Behalve evengenoemd toonwerk bracht de Liedertafel vervolgens ten gehoore Lentelied van J. J. H. Verhulst en Hij leve lang van P. J. Van Paess</w:t>
      </w:r>
      <w:r w:rsidR="00F91E93">
        <w:rPr>
          <w:rFonts w:ascii="Arial" w:eastAsia="Times New Roman" w:hAnsi="Arial" w:cs="Arial"/>
          <w:sz w:val="20"/>
          <w:szCs w:val="20"/>
          <w:lang w:eastAsia="nl-NL"/>
        </w:rPr>
        <w:t>c</w:t>
      </w:r>
      <w:r w:rsidRPr="007439B9">
        <w:rPr>
          <w:rFonts w:ascii="Arial" w:eastAsia="Times New Roman" w:hAnsi="Arial" w:cs="Arial"/>
          <w:sz w:val="20"/>
          <w:szCs w:val="20"/>
          <w:lang w:eastAsia="nl-NL"/>
        </w:rPr>
        <w:t>hen en mocht daarmee algemeen de goedkeuring verwerven van de Hoogw. Bisschoppen en de verdere aanwezige geestelijkheid. Ten afscheid word den zangers onder dankbetuiging voor hunne ovatie een glas eerewijn aangeboden. Inmiddels kondigde statig klokgelui het naderen der avondplechtigheid aan. Ten 8</w:t>
      </w:r>
      <w:r w:rsidR="00F91E93">
        <w:rPr>
          <w:rFonts w:ascii="Arial" w:eastAsia="Times New Roman" w:hAnsi="Arial" w:cs="Arial"/>
          <w:sz w:val="20"/>
          <w:szCs w:val="20"/>
          <w:lang w:eastAsia="nl-NL"/>
        </w:rPr>
        <w:t>1/4</w:t>
      </w:r>
      <w:r w:rsidRPr="007439B9">
        <w:rPr>
          <w:rFonts w:ascii="Arial" w:eastAsia="Times New Roman" w:hAnsi="Arial" w:cs="Arial"/>
          <w:sz w:val="20"/>
          <w:szCs w:val="20"/>
          <w:lang w:eastAsia="nl-NL"/>
        </w:rPr>
        <w:t xml:space="preserve"> uur werd de Kathedraal weder opnieuw geopend en konden de oogen der duizenden belangstellenden zich verlustigen in den aanblik der indrukwekkende illuminatie van dit grootsche gebouw. Vooral de gasïlluminatie in het priesterkoor maakte een schitterend effect, alsook het kolossale kruis, 't welk met lampions was verlicht. Het ruime kerkgebouw was schier te klein om de duizenden Bosschenaren en vreemdelingen te bevatten. Ten half negen reden HH. DD. HH. de Bisschoppen in twee vierspannen door een dichte menigte volks van het paleis naar de kerk en begon daar de plechtigheid volgens programma. Na het zingen door het za</w:t>
      </w:r>
      <w:r w:rsidR="007C1748">
        <w:rPr>
          <w:rFonts w:ascii="Arial" w:eastAsia="Times New Roman" w:hAnsi="Arial" w:cs="Arial"/>
          <w:sz w:val="20"/>
          <w:szCs w:val="20"/>
          <w:lang w:eastAsia="nl-NL"/>
        </w:rPr>
        <w:t xml:space="preserve">ngkoor van een antifoon en een </w:t>
      </w:r>
      <w:r w:rsidRPr="007439B9">
        <w:rPr>
          <w:rFonts w:ascii="Arial" w:eastAsia="Times New Roman" w:hAnsi="Arial" w:cs="Arial"/>
          <w:sz w:val="20"/>
          <w:szCs w:val="20"/>
          <w:lang w:eastAsia="nl-NL"/>
        </w:rPr>
        <w:t>Tant</w:t>
      </w:r>
      <w:r w:rsidR="007C1748">
        <w:rPr>
          <w:rFonts w:ascii="Arial" w:eastAsia="Times New Roman" w:hAnsi="Arial" w:cs="Arial"/>
          <w:sz w:val="20"/>
          <w:szCs w:val="20"/>
          <w:lang w:eastAsia="nl-NL"/>
        </w:rPr>
        <w:t>um ergo</w:t>
      </w:r>
      <w:r w:rsidRPr="007439B9">
        <w:rPr>
          <w:rFonts w:ascii="Arial" w:eastAsia="Times New Roman" w:hAnsi="Arial" w:cs="Arial"/>
          <w:sz w:val="20"/>
          <w:szCs w:val="20"/>
          <w:lang w:eastAsia="nl-NL"/>
        </w:rPr>
        <w:t xml:space="preserve">, werd de benedictie gegeven met het Allerheiligste en daarna de Bisschoppelijke zegen, waarna door de talrijke schare geloovigen het lied : Aan de Zoete Lieve Vrouwe werd aangeheven. </w:t>
      </w:r>
    </w:p>
    <w:p w:rsidR="007439B9" w:rsidRPr="007439B9" w:rsidRDefault="007439B9" w:rsidP="007439B9">
      <w:pPr>
        <w:rPr>
          <w:rFonts w:ascii="Arial" w:eastAsia="Times New Roman" w:hAnsi="Arial" w:cs="Arial"/>
          <w:sz w:val="20"/>
          <w:szCs w:val="20"/>
          <w:lang w:eastAsia="nl-NL"/>
        </w:rPr>
      </w:pPr>
      <w:r w:rsidRPr="007439B9">
        <w:rPr>
          <w:rFonts w:ascii="Arial" w:eastAsia="Times New Roman" w:hAnsi="Arial" w:cs="Arial"/>
          <w:sz w:val="20"/>
          <w:szCs w:val="20"/>
          <w:lang w:eastAsia="nl-NL"/>
        </w:rPr>
        <w:t>De liedertafel Oefening en Uitspanning</w:t>
      </w:r>
      <w:r w:rsidR="007C1748">
        <w:rPr>
          <w:rFonts w:ascii="Arial" w:eastAsia="Times New Roman" w:hAnsi="Arial" w:cs="Arial"/>
          <w:sz w:val="20"/>
          <w:szCs w:val="20"/>
          <w:lang w:eastAsia="nl-NL"/>
        </w:rPr>
        <w:t xml:space="preserve"> </w:t>
      </w:r>
      <w:r w:rsidRPr="007439B9">
        <w:rPr>
          <w:rFonts w:ascii="Arial" w:eastAsia="Times New Roman" w:hAnsi="Arial" w:cs="Arial"/>
          <w:sz w:val="20"/>
          <w:szCs w:val="20"/>
          <w:lang w:eastAsia="nl-NL"/>
        </w:rPr>
        <w:t>had de welwillendheid de cantate van haren directeur Ec</w:t>
      </w:r>
      <w:r w:rsidR="007C1748">
        <w:rPr>
          <w:rFonts w:ascii="Arial" w:eastAsia="Times New Roman" w:hAnsi="Arial" w:cs="Arial"/>
          <w:sz w:val="20"/>
          <w:szCs w:val="20"/>
          <w:lang w:eastAsia="nl-NL"/>
        </w:rPr>
        <w:t>c</w:t>
      </w:r>
      <w:r w:rsidRPr="007439B9">
        <w:rPr>
          <w:rFonts w:ascii="Arial" w:eastAsia="Times New Roman" w:hAnsi="Arial" w:cs="Arial"/>
          <w:sz w:val="20"/>
          <w:szCs w:val="20"/>
          <w:lang w:eastAsia="nl-NL"/>
        </w:rPr>
        <w:t>e Sa</w:t>
      </w:r>
      <w:r w:rsidR="007C1748">
        <w:rPr>
          <w:rFonts w:ascii="Arial" w:eastAsia="Times New Roman" w:hAnsi="Arial" w:cs="Arial"/>
          <w:sz w:val="20"/>
          <w:szCs w:val="20"/>
          <w:lang w:eastAsia="nl-NL"/>
        </w:rPr>
        <w:t>c</w:t>
      </w:r>
      <w:r w:rsidRPr="007439B9">
        <w:rPr>
          <w:rFonts w:ascii="Arial" w:eastAsia="Times New Roman" w:hAnsi="Arial" w:cs="Arial"/>
          <w:sz w:val="20"/>
          <w:szCs w:val="20"/>
          <w:lang w:eastAsia="nl-NL"/>
        </w:rPr>
        <w:t xml:space="preserve">erdos Magnus in de kerk nogmaals ten gehoore te brengen. Het schoone toonwerk voldeed hier zeer goed. Nadat de Bisschoppen de kerk hadden verlaten, bleef die nog tot 11 uur 's avonds door vele duizenden bezocht, </w:t>
      </w:r>
      <w:r w:rsidR="007C1748">
        <w:rPr>
          <w:rFonts w:ascii="Arial" w:eastAsia="Times New Roman" w:hAnsi="Arial" w:cs="Arial"/>
          <w:sz w:val="20"/>
          <w:szCs w:val="20"/>
          <w:lang w:eastAsia="nl-NL"/>
        </w:rPr>
        <w:t>die d</w:t>
      </w:r>
      <w:r w:rsidRPr="007439B9">
        <w:rPr>
          <w:rFonts w:ascii="Arial" w:eastAsia="Times New Roman" w:hAnsi="Arial" w:cs="Arial"/>
          <w:sz w:val="20"/>
          <w:szCs w:val="20"/>
          <w:lang w:eastAsia="nl-NL"/>
        </w:rPr>
        <w:t xml:space="preserve">aar hun gebeden kwamen storten en de schoone versiering en verlichting bewonderen. Een woord van lof mag hier ten slotte niet ontbreken aan de gemeente-politie </w:t>
      </w:r>
      <w:r w:rsidR="007C1748">
        <w:rPr>
          <w:rFonts w:ascii="Arial" w:eastAsia="Times New Roman" w:hAnsi="Arial" w:cs="Arial"/>
          <w:sz w:val="20"/>
          <w:szCs w:val="20"/>
          <w:lang w:eastAsia="nl-NL"/>
        </w:rPr>
        <w:t>e</w:t>
      </w:r>
      <w:r w:rsidRPr="007439B9">
        <w:rPr>
          <w:rFonts w:ascii="Arial" w:eastAsia="Times New Roman" w:hAnsi="Arial" w:cs="Arial"/>
          <w:sz w:val="20"/>
          <w:szCs w:val="20"/>
          <w:lang w:eastAsia="nl-NL"/>
        </w:rPr>
        <w:t>n de koninklijke marêchaussée, die, niettegenstaande de groote volksmassa's, welke zich</w:t>
      </w:r>
      <w:r w:rsidR="007C1748">
        <w:rPr>
          <w:rFonts w:ascii="Arial" w:eastAsia="Times New Roman" w:hAnsi="Arial" w:cs="Arial"/>
          <w:sz w:val="20"/>
          <w:szCs w:val="20"/>
          <w:lang w:eastAsia="nl-NL"/>
        </w:rPr>
        <w:t xml:space="preserve"> </w:t>
      </w:r>
      <w:r w:rsidRPr="007439B9">
        <w:rPr>
          <w:rFonts w:ascii="Arial" w:eastAsia="Times New Roman" w:hAnsi="Arial" w:cs="Arial"/>
          <w:sz w:val="20"/>
          <w:szCs w:val="20"/>
          <w:lang w:eastAsia="nl-NL"/>
        </w:rPr>
        <w:t>voortdurend</w:t>
      </w:r>
      <w:r w:rsidR="007C1748">
        <w:rPr>
          <w:rFonts w:ascii="Arial" w:eastAsia="Times New Roman" w:hAnsi="Arial" w:cs="Arial"/>
          <w:sz w:val="20"/>
          <w:szCs w:val="20"/>
          <w:lang w:eastAsia="nl-NL"/>
        </w:rPr>
        <w:t xml:space="preserve"> </w:t>
      </w:r>
      <w:r w:rsidRPr="007439B9">
        <w:rPr>
          <w:rFonts w:ascii="Arial" w:eastAsia="Times New Roman" w:hAnsi="Arial" w:cs="Arial"/>
          <w:sz w:val="20"/>
          <w:szCs w:val="20"/>
          <w:lang w:eastAsia="nl-NL"/>
        </w:rPr>
        <w:t>op</w:t>
      </w:r>
      <w:r w:rsidR="007C1748">
        <w:rPr>
          <w:rFonts w:ascii="Arial" w:eastAsia="Times New Roman" w:hAnsi="Arial" w:cs="Arial"/>
          <w:sz w:val="20"/>
          <w:szCs w:val="20"/>
          <w:lang w:eastAsia="nl-NL"/>
        </w:rPr>
        <w:t xml:space="preserve"> </w:t>
      </w:r>
      <w:r w:rsidRPr="007439B9">
        <w:rPr>
          <w:rFonts w:ascii="Arial" w:eastAsia="Times New Roman" w:hAnsi="Arial" w:cs="Arial"/>
          <w:sz w:val="20"/>
          <w:szCs w:val="20"/>
          <w:lang w:eastAsia="nl-NL"/>
        </w:rPr>
        <w:t>een</w:t>
      </w:r>
      <w:r w:rsidR="007C1748">
        <w:rPr>
          <w:rFonts w:ascii="Arial" w:eastAsia="Times New Roman" w:hAnsi="Arial" w:cs="Arial"/>
          <w:sz w:val="20"/>
          <w:szCs w:val="20"/>
          <w:lang w:eastAsia="nl-NL"/>
        </w:rPr>
        <w:t xml:space="preserve"> </w:t>
      </w:r>
      <w:r w:rsidRPr="007439B9">
        <w:rPr>
          <w:rFonts w:ascii="Arial" w:eastAsia="Times New Roman" w:hAnsi="Arial" w:cs="Arial"/>
          <w:sz w:val="20"/>
          <w:szCs w:val="20"/>
          <w:lang w:eastAsia="nl-NL"/>
        </w:rPr>
        <w:t xml:space="preserve">hoopten, overal er in slaagden de goede orde volkomen te handhaven, zoodat den geheelen dag geen enkele wanklank is gehoord. </w:t>
      </w:r>
    </w:p>
    <w:p w:rsidR="007439B9" w:rsidRPr="007439B9" w:rsidRDefault="007439B9" w:rsidP="007439B9">
      <w:pPr>
        <w:rPr>
          <w:rFonts w:ascii="Arial" w:eastAsia="Times New Roman" w:hAnsi="Arial" w:cs="Arial"/>
          <w:sz w:val="20"/>
          <w:szCs w:val="20"/>
          <w:lang w:eastAsia="nl-NL"/>
        </w:rPr>
      </w:pPr>
      <w:r w:rsidRPr="007439B9">
        <w:rPr>
          <w:rFonts w:ascii="Arial" w:eastAsia="Times New Roman" w:hAnsi="Arial" w:cs="Arial"/>
          <w:sz w:val="20"/>
          <w:szCs w:val="20"/>
          <w:lang w:eastAsia="nl-NL"/>
        </w:rPr>
        <w:t xml:space="preserve">Onder de talrijke geschenken, welke Z. D. H. zijn vereerd, behoort ook een herinneringslijst, hem aangeboden door de verpleegden van het St. Jozefgesticht en vervaardigd door een vroegeren </w:t>
      </w:r>
      <w:r w:rsidRPr="007439B9">
        <w:rPr>
          <w:rFonts w:ascii="Arial" w:eastAsia="Times New Roman" w:hAnsi="Arial" w:cs="Arial"/>
          <w:sz w:val="20"/>
          <w:szCs w:val="20"/>
          <w:lang w:eastAsia="nl-NL"/>
        </w:rPr>
        <w:lastRenderedPageBreak/>
        <w:t>weesjongen, Adrianus Jansen, die voor dezen calligrafischen arbeid allen lof verdient. Behalve de opdracht bevat de lijst een afbeelding van het wapen, den mijter, den staf en nog andere voorwerpen, behoor</w:t>
      </w:r>
      <w:r w:rsidR="007C1748">
        <w:rPr>
          <w:rFonts w:ascii="Arial" w:eastAsia="Times New Roman" w:hAnsi="Arial" w:cs="Arial"/>
          <w:sz w:val="20"/>
          <w:szCs w:val="20"/>
          <w:lang w:eastAsia="nl-NL"/>
        </w:rPr>
        <w:t>e</w:t>
      </w:r>
      <w:r w:rsidRPr="007439B9">
        <w:rPr>
          <w:rFonts w:ascii="Arial" w:eastAsia="Times New Roman" w:hAnsi="Arial" w:cs="Arial"/>
          <w:sz w:val="20"/>
          <w:szCs w:val="20"/>
          <w:lang w:eastAsia="nl-NL"/>
        </w:rPr>
        <w:t xml:space="preserve">nde bij de Bisschoppelijke waardigheid, en het geheel munt uit door sierlijke afwerking. De aanbieding, die reeds Woensdag geschiedde, was Monseigneur blijkbaar zeer aangenaam. Voorts kunnen wij nog de volgende geschenken vermelden: Van de Eerw. geestelijkheid van 's-Bosch en den ZeerEerw. heer pastoor van Orthen, een prachtig gouden Bisschopskruis, geleverd door de firma Gebr. Van Gemert, keurig vervaardigd in renaissance-stijl en versierd met vijf medaillons, waarop zijn afgebeeld de patroons der verschillende parochiën. De gouden ketting, waaraan dit kruis door Z. D. H. zal gedragen worden, is een geschenk van verschillende vereerders van Mgr. Van de Ven uit </w:t>
      </w:r>
      <w:r w:rsidRPr="007C1748">
        <w:rPr>
          <w:rFonts w:ascii="Arial" w:eastAsia="Times New Roman" w:hAnsi="Arial" w:cs="Arial"/>
          <w:iCs/>
          <w:sz w:val="20"/>
          <w:szCs w:val="20"/>
          <w:lang w:eastAsia="nl-NL"/>
        </w:rPr>
        <w:t>Schijndel</w:t>
      </w:r>
      <w:r w:rsidRPr="007439B9">
        <w:rPr>
          <w:rFonts w:ascii="Arial" w:eastAsia="Times New Roman" w:hAnsi="Arial" w:cs="Arial"/>
          <w:sz w:val="20"/>
          <w:szCs w:val="20"/>
          <w:lang w:eastAsia="nl-NL"/>
        </w:rPr>
        <w:t>. De Bisschopsring, geleverd door de firma De Leeuw &amp; Gieliam alhier, is een geschenk van de weleerw. kapelaans der Kathedraal. Het geschilderd glasvenster voor de Bisschoppelijke kapel ten paleize, geschenk van een geestelijke corporatie, is reeds door ons vermeld. Voorts ontving Z. D. H. nog een prachtige kasuifel uit de fabriek der firma M. Kluijtmans en, naar we vernemen, nog meer cadeaux.</w:t>
      </w:r>
    </w:p>
    <w:p w:rsidR="007439B9" w:rsidRPr="001A1C84" w:rsidRDefault="007439B9" w:rsidP="00A64442">
      <w:pPr>
        <w:shd w:val="clear" w:color="auto" w:fill="FFFFFF"/>
        <w:rPr>
          <w:rFonts w:ascii="Arial" w:hAnsi="Arial" w:cs="Arial"/>
          <w:sz w:val="20"/>
          <w:szCs w:val="20"/>
        </w:rPr>
      </w:pPr>
    </w:p>
    <w:p w:rsidR="00A64442" w:rsidRPr="001A1C84" w:rsidRDefault="00A64442" w:rsidP="00A64442">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Nieuwe Tilburgsche Courant 10-07-1892</w:t>
      </w:r>
    </w:p>
    <w:p w:rsidR="007B2DB8" w:rsidRPr="001A1C84" w:rsidRDefault="007B2DB8" w:rsidP="00E53B87">
      <w:pPr>
        <w:shd w:val="clear" w:color="auto" w:fill="FFFFFF"/>
        <w:rPr>
          <w:rFonts w:ascii="Arial" w:hAnsi="Arial" w:cs="Arial"/>
          <w:sz w:val="20"/>
          <w:szCs w:val="20"/>
        </w:rPr>
      </w:pPr>
    </w:p>
    <w:p w:rsidR="00A64442" w:rsidRPr="001A1C84" w:rsidRDefault="00A64442" w:rsidP="00A64442">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TILBURG, 9 Juli</w:t>
      </w:r>
    </w:p>
    <w:p w:rsidR="0093291B" w:rsidRPr="001A1C84" w:rsidRDefault="00A64442" w:rsidP="00A64442">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De indrukwekkende klokkentonen van den toren der eeuwenoude Sint-Janskeik kondigden Woensdag-middag te 5 uren aan, dat het tijdstip was aangebroken waarop de Bosschenaren het eerste bewijs van hulde zouden brengen zoowel aan hun nieuwen kerkvoogd als aan het doorluchtige episcopaat van Nederland, dat zijn medewerking kwam verleenen, om Monseigneur Van de Ven tot een der kerkprinsen te verheffen. Het was den ingezetenen bekendgemaakt, dat het klokgebrom het sein was voor het uitsteken der vlaggen. Velen evenwel hadden hun geestdrift niet kunnen beteugelen. Was reeds te 2 uur op enkele plaatsen het dundoek met paarschen wimpel ontrold, om drie uur werd het gevlag vrij algemeen, en allengskens vermeerderde het nog, zoodat te vijf uur schier van eiken gevel dè nationale driekleur met pauselijken of bisschoppelijken wimpel wapperde. En zij, die nog achterlijk waren, haastten zich hun plicht te vervullen. Ja hun plicht. Het door-en-door katholieke 's-Hertogenbosch was zich ervan bewust, dat de aartsbisschop en de bisschoppen van Nederland, die zoo aanstonds te wachten waren, feestelijk behoorden ontvangen te worden in de hertogsstad, welke immer blijk gaf van vrome godsvrucht en eerbied voor het kerklijk zoowel als voor het wereldlijk gezag. Successievelijk kwamen de hooge prelaten in deze stede aan. Z. D. H. Mgr. P. Leijten werd spoedig opgevolgd door den metropolitaan onzer kerkprovincie, terwijl Mgr. F. Boermans slechts korten tijd na Mgr. P. M. Snickers arriveerde. Het moet op HH. DD. HH. wel een hoogst aangenamen indruk gemaakt hebben, dat letterlijk de geheele stad met vlaggen getooid was, zelfs uit de woningen van Protestanten en Israëlieten toch hing de driekleur. De stedelijke gebouwen, Stadhuis, St- Janstoren, waag enz. hadden, natuurlijk ; eveneens de vlag in top. Aan de Paradeplaats, waar het bisschoppelijk paleis gelegen is, verdrong zich een groote menigte, om het voorrecht </w:t>
      </w:r>
      <w:r w:rsidR="00B96A81" w:rsidRPr="001A1C84">
        <w:rPr>
          <w:rFonts w:ascii="Arial" w:eastAsia="Times New Roman" w:hAnsi="Arial" w:cs="Arial"/>
          <w:sz w:val="20"/>
          <w:szCs w:val="20"/>
          <w:lang w:eastAsia="nl-NL"/>
        </w:rPr>
        <w:t>t</w:t>
      </w:r>
      <w:r w:rsidRPr="001A1C84">
        <w:rPr>
          <w:rFonts w:ascii="Arial" w:eastAsia="Times New Roman" w:hAnsi="Arial" w:cs="Arial"/>
          <w:sz w:val="20"/>
          <w:szCs w:val="20"/>
          <w:lang w:eastAsia="nl-NL"/>
        </w:rPr>
        <w:t>e kunnen smaken, de hoogwaardige bisschoppen van nabij te zien. Het enthusiasme was groot, en het werd er niet minder op, toen de versierselen, bestemd v</w:t>
      </w:r>
      <w:r w:rsidR="00B96A81" w:rsidRPr="001A1C84">
        <w:rPr>
          <w:rFonts w:ascii="Arial" w:eastAsia="Times New Roman" w:hAnsi="Arial" w:cs="Arial"/>
          <w:sz w:val="20"/>
          <w:szCs w:val="20"/>
          <w:lang w:eastAsia="nl-NL"/>
        </w:rPr>
        <w:t>o</w:t>
      </w:r>
      <w:r w:rsidRPr="001A1C84">
        <w:rPr>
          <w:rFonts w:ascii="Arial" w:eastAsia="Times New Roman" w:hAnsi="Arial" w:cs="Arial"/>
          <w:sz w:val="20"/>
          <w:szCs w:val="20"/>
          <w:lang w:eastAsia="nl-NL"/>
        </w:rPr>
        <w:t xml:space="preserve">or de straatversiering, werden aangebracht. Zagen wij tot dusverre slechts palen en wimpels, nu werden de schilden, de vlaggen en draperieën bevestigd. Prijkt vóór den ingang van het bisschoppelijk paleis een schoone triumfboog, in welks midden een W (Wilhelmus) kunstvol is aangebracht, en die versierd is met tal van vlaggen en wimpels, daartegenover vormen twee aan elkaar verbonden pyramides een schoon geheel, versierd als zij zijn met groen, bloemen en pauselijke, bisschoppelijke en stedelijke vlaggen en vlaggetjes. Tusschen die pyramides is een schild bevestigd, waarop het volgende chronicum : </w:t>
      </w:r>
    </w:p>
    <w:p w:rsidR="0093291B" w:rsidRPr="001A1C84" w:rsidRDefault="00A64442" w:rsidP="00A64442">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GeLlefDe BlssChop Van s-HertogenbosCh, OntVang De hULDe Van </w:t>
      </w:r>
      <w:r w:rsidR="0093291B" w:rsidRPr="001A1C84">
        <w:rPr>
          <w:rFonts w:ascii="Arial" w:eastAsia="Times New Roman" w:hAnsi="Arial" w:cs="Arial"/>
          <w:sz w:val="20"/>
          <w:szCs w:val="20"/>
          <w:lang w:eastAsia="nl-NL"/>
        </w:rPr>
        <w:t>U</w:t>
      </w:r>
      <w:r w:rsidRPr="001A1C84">
        <w:rPr>
          <w:rFonts w:ascii="Arial" w:eastAsia="Times New Roman" w:hAnsi="Arial" w:cs="Arial"/>
          <w:sz w:val="20"/>
          <w:szCs w:val="20"/>
          <w:lang w:eastAsia="nl-NL"/>
        </w:rPr>
        <w:t xml:space="preserve">W VoLk! </w:t>
      </w:r>
    </w:p>
    <w:p w:rsidR="00A64442" w:rsidRPr="001A1C84" w:rsidRDefault="00A64442" w:rsidP="00A64442">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Nagenoeg in 't midden der Paradeplaats o</w:t>
      </w:r>
      <w:r w:rsidR="0093291B" w:rsidRPr="001A1C84">
        <w:rPr>
          <w:rFonts w:ascii="Arial" w:eastAsia="Times New Roman" w:hAnsi="Arial" w:cs="Arial"/>
          <w:sz w:val="20"/>
          <w:szCs w:val="20"/>
          <w:lang w:eastAsia="nl-NL"/>
        </w:rPr>
        <w:t xml:space="preserve">p een van uit het paleis in 't </w:t>
      </w:r>
      <w:r w:rsidRPr="001A1C84">
        <w:rPr>
          <w:rFonts w:ascii="Arial" w:eastAsia="Times New Roman" w:hAnsi="Arial" w:cs="Arial"/>
          <w:sz w:val="20"/>
          <w:szCs w:val="20"/>
          <w:lang w:eastAsia="nl-NL"/>
        </w:rPr>
        <w:t xml:space="preserve">oog vallend punt wordt den bisschop het Welkom toegeroepen. Ook op andere punten, zooals aan de kerkstraat en de pastorie, gluren toepasselijke woorden en zinnen door het groen heen. Wat het uitwendige betreft, vinden wij echter niets zoo schoon en toepasselijk tevens als de eerepoort vóór den hoofdingang der St. Jan. Eenvoudig maar schoon! is ieders uitroep. We zien hier een gothische poort. In 't midden prijkt het wapen van </w:t>
      </w:r>
      <w:r w:rsidR="0093291B" w:rsidRPr="001A1C84">
        <w:rPr>
          <w:rFonts w:ascii="Arial" w:eastAsia="Times New Roman" w:hAnsi="Arial" w:cs="Arial"/>
          <w:sz w:val="20"/>
          <w:szCs w:val="20"/>
          <w:lang w:eastAsia="nl-NL"/>
        </w:rPr>
        <w:t>´s</w:t>
      </w:r>
      <w:r w:rsidRPr="001A1C84">
        <w:rPr>
          <w:rFonts w:ascii="Arial" w:eastAsia="Times New Roman" w:hAnsi="Arial" w:cs="Arial"/>
          <w:sz w:val="20"/>
          <w:szCs w:val="20"/>
          <w:lang w:eastAsia="nl-NL"/>
        </w:rPr>
        <w:t>-Hert</w:t>
      </w:r>
      <w:r w:rsidR="0093291B" w:rsidRPr="001A1C84">
        <w:rPr>
          <w:rFonts w:ascii="Arial" w:eastAsia="Times New Roman" w:hAnsi="Arial" w:cs="Arial"/>
          <w:sz w:val="20"/>
          <w:szCs w:val="20"/>
          <w:lang w:eastAsia="nl-NL"/>
        </w:rPr>
        <w:t>ogenboscb, omgeven door de stat</w:t>
      </w:r>
      <w:r w:rsidRPr="001A1C84">
        <w:rPr>
          <w:rFonts w:ascii="Arial" w:eastAsia="Times New Roman" w:hAnsi="Arial" w:cs="Arial"/>
          <w:sz w:val="20"/>
          <w:szCs w:val="20"/>
          <w:lang w:eastAsia="nl-NL"/>
        </w:rPr>
        <w:t xml:space="preserve">skleuren </w:t>
      </w:r>
      <w:r w:rsidR="0093291B" w:rsidRPr="001A1C84">
        <w:rPr>
          <w:rFonts w:ascii="Arial" w:eastAsia="Times New Roman" w:hAnsi="Arial" w:cs="Arial"/>
          <w:sz w:val="20"/>
          <w:szCs w:val="20"/>
          <w:lang w:eastAsia="nl-NL"/>
        </w:rPr>
        <w:t>a</w:t>
      </w:r>
      <w:r w:rsidRPr="001A1C84">
        <w:rPr>
          <w:rFonts w:ascii="Arial" w:eastAsia="Times New Roman" w:hAnsi="Arial" w:cs="Arial"/>
          <w:sz w:val="20"/>
          <w:szCs w:val="20"/>
          <w:lang w:eastAsia="nl-NL"/>
        </w:rPr>
        <w:t xml:space="preserve">an den rechter kant dat van Z. H. den Paus in een tropee van de ons Katholieken zoo geliefde geel-witte vlaggen links dat van Noord-Brabant, waaromheen de nationale vlaggen zwierig wapperen. Aan weerskanten der poort werd 's avonds gasilluminatie ontstoken. In de kathedraal was het groote priesterkoor toepasselijk versierd. </w:t>
      </w:r>
      <w:r w:rsidRPr="001A1C84">
        <w:rPr>
          <w:rFonts w:ascii="Arial" w:eastAsia="Times New Roman" w:hAnsi="Arial" w:cs="Arial"/>
          <w:sz w:val="20"/>
          <w:szCs w:val="20"/>
          <w:lang w:eastAsia="nl-NL"/>
        </w:rPr>
        <w:lastRenderedPageBreak/>
        <w:t>Aan het altaar, dat omgeven is door sierlijk groen en de wapens van het Doorluchtig Nederlandsche Episcopaat met de wapenspreuken: In Te Domme Speravi — Laborus non Honoris — Omnia in Charitate — In fide Fides leest men onder het beeld der H. Maagd, hoog waarboven het wapen van Mgr. Van de Ven prijkt: Dulcis sub tutela Matris, Tuta et suavis filius cura Patris. Tusschen de pilaren prijken sierlijke en kostbare vaandels, terwijl boven den ingang van het priesterkoor een kolossaal groot zilverkleurig kruis is geplaatst. Tegenover den Bisschoppelijken troon staat: Ad multos annos. Clerus Populusque enixe, antistes precatur. Boven den zetel, bestemd voor Mgr. Van de Ven, leest men : Wilhelmo Episcopo sylvaducensie pax sit &amp; vita. Rond het geheele koor, boven de kanunnikenbanken, prijken de volgende Latijnsche opschriften : Eco in simplicitate cordis laetus obtuli universa quae tua sunt. Et populum qui hic repertus est vidi in laetitia offerre pro tabernaculo tuo. Sancte Joannes, benigniter exora cor Jesu pro tibi devoto presule Wilhelmo. Antises, baculus te fulcit. Mitra coronat, sis cunctis baculus, sisque corona creci. Ecce dignus pontifex caudet clerus candet crex. Aan de pilaren in het middenschip der kerk zijn schilden aangebracht, welke insgelijks met verschillende latijnsche opschriften prijken. Nadat zic</w:t>
      </w:r>
      <w:r w:rsidR="00F41137" w:rsidRPr="001A1C84">
        <w:rPr>
          <w:rFonts w:ascii="Arial" w:eastAsia="Times New Roman" w:hAnsi="Arial" w:cs="Arial"/>
          <w:sz w:val="20"/>
          <w:szCs w:val="20"/>
          <w:lang w:eastAsia="nl-NL"/>
        </w:rPr>
        <w:t>h de Eerw. geestelijkheid ten 8 1</w:t>
      </w:r>
      <w:r w:rsidRPr="001A1C84">
        <w:rPr>
          <w:rFonts w:ascii="Arial" w:eastAsia="Times New Roman" w:hAnsi="Arial" w:cs="Arial"/>
          <w:sz w:val="20"/>
          <w:szCs w:val="20"/>
          <w:lang w:eastAsia="nl-NL"/>
        </w:rPr>
        <w:t>/</w:t>
      </w:r>
      <w:r w:rsidR="00F41137" w:rsidRPr="001A1C84">
        <w:rPr>
          <w:rFonts w:ascii="Arial" w:eastAsia="Times New Roman" w:hAnsi="Arial" w:cs="Arial"/>
          <w:sz w:val="20"/>
          <w:szCs w:val="20"/>
          <w:lang w:eastAsia="nl-NL"/>
        </w:rPr>
        <w:t>2</w:t>
      </w:r>
      <w:r w:rsidRPr="001A1C84">
        <w:rPr>
          <w:rFonts w:ascii="Arial" w:eastAsia="Times New Roman" w:hAnsi="Arial" w:cs="Arial"/>
          <w:sz w:val="20"/>
          <w:szCs w:val="20"/>
          <w:lang w:eastAsia="nl-NL"/>
        </w:rPr>
        <w:t xml:space="preserve"> uur in de Kathedraal had vereenigd ter ontvangst van het Nederlandsche Episcopaat, begaven zich de Hoogw. Bisschoppen in prachtige rijtuigen — twee vierspannen en voor Mgr. Van de Ven een zesspan — waarbij o. a. eenige oud-zouaven in uniform dienst deden, naar de kerk, begroet door duizenden geloovigen, die zich langs den weg, welke de stoet volgde, eerbiedig hadden geschaard. Zij reden door de Weesstraat over de Paradeplaats naar den ingang in de Torenstraat. De pachters van plaatsen in de kerk waren reeds te voren op vertoon van een hun toegezonden kaart toegelaten ; eveneens de genoodigden, onder welke wij de hoogste burgerlijke en militaire autoriteiten opmerkten; de zijbeuken waren voor een gedeelte toegankelijk voor het publiek. Het behoeft niet gezegd, dat in een ommezien de ruimte was gevuld. Alsnu namen de indrukwekkende plechtigheden een aanvang. Menigeen was de aanblik te sterk, toen de eenvoudige, nederige o</w:t>
      </w:r>
      <w:r w:rsidR="00F41137" w:rsidRPr="001A1C84">
        <w:rPr>
          <w:rFonts w:ascii="Arial" w:eastAsia="Times New Roman" w:hAnsi="Arial" w:cs="Arial"/>
          <w:sz w:val="20"/>
          <w:szCs w:val="20"/>
          <w:lang w:eastAsia="nl-NL"/>
        </w:rPr>
        <w:t>u</w:t>
      </w:r>
      <w:r w:rsidRPr="001A1C84">
        <w:rPr>
          <w:rFonts w:ascii="Arial" w:eastAsia="Times New Roman" w:hAnsi="Arial" w:cs="Arial"/>
          <w:sz w:val="20"/>
          <w:szCs w:val="20"/>
          <w:lang w:eastAsia="nl-NL"/>
        </w:rPr>
        <w:t>d-pleblaan der kathedraal het oogenblik zag aanbreken, waarop Z. D. H. de aartsbisschop, na het vervullen der laatste ceremoniën, Mgr Van de Ven tot bisschop zou wijden. Ongetwijfeld stortten velen de vurigste gebeden tot de Zoete Moeder voor het welzijn van den nieuwen bisschop, overtuigd als zij waren dat bisschop Van de Ven voor zijn diocees wezen zal wat hij gedurende zooveel jaren voor z</w:t>
      </w:r>
      <w:r w:rsidR="00F41137"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 xml:space="preserve">n parochie is geweest. Aan den ingang der Kathedraal werden de Hoogw. Bisschoppen door eene breedte schare van geestelijken begroet waarna de stoet zich door het middenschip naar de H. Sacramentskapel begaf. Dit geschiedde onder het zingen van Ps. 121 door de Schola. Na eenige oogenblikken in de Sacramentskapel te hebben vertoefd, verdeelde zich de stoet en begeleidde een deel der geestelijkheid Z. D. H. den Aartsbisschop naar het hoofdaltaar en een ander deel Mgr Van de Ven en de assisteerende Bisschoppen naar de H. Antoniuskapel. Hierna hief een kinderkoor, dat geplaatst was op een estrade, buiten het Priesterkoor, tegenover den Bisschoppelijken troon, onder leiding van den Zeereerw. heer van Bezouwen, het lied aan: </w:t>
      </w:r>
      <w:r w:rsidR="00F41137" w:rsidRPr="001A1C84">
        <w:rPr>
          <w:rFonts w:ascii="Arial" w:eastAsia="Times New Roman" w:hAnsi="Arial" w:cs="Arial"/>
          <w:sz w:val="20"/>
          <w:szCs w:val="20"/>
          <w:lang w:eastAsia="nl-NL"/>
        </w:rPr>
        <w:t>"</w:t>
      </w:r>
      <w:r w:rsidRPr="001A1C84">
        <w:rPr>
          <w:rFonts w:ascii="Arial" w:eastAsia="Times New Roman" w:hAnsi="Arial" w:cs="Arial"/>
          <w:sz w:val="20"/>
          <w:szCs w:val="20"/>
          <w:lang w:eastAsia="nl-NL"/>
        </w:rPr>
        <w:t>Maria's Lustwarande", dat zeer goed voldeed, waarna Mgr. Van de Ven met de assistenten zich naar het hoofdaltaar begaf. Als een opmerkelijke bijzonderheid kan hierbij worden vermeld, dat de 90-jarige Mgr. Kamp, welke als archidiaconi fungeerde, nog een vroegeren professor is van den Doorluchtigen Wijdeling. De plechtigheid werd bijgewoond door een groote schare geestelijken, tal van burgelijke en militaire autoriteiten, de militaire vereeniging „Concordia" met hare banier, terwijl den R. K. militairen, calvalerie zoowel als infanterie, de gelegenheid was gegeven om er bij tegenwoordig te zijn, waarvan een talrijke troep en corps gebruik maakte. Ten ongeveer half een was de H. wijding geëindigd e</w:t>
      </w:r>
      <w:r w:rsidR="00741033"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 zongen de geloovigen het lied: „Ter Bisschopswijding van Z. D. H. Mgr. W. Van de Ven", waarna den Doorluchtigen Kerkvorsten, onder het aanheffen van Ps. 112 door de Schola, door de geestelijkheid op dezelfde wijze als bij den aanvang uitgeleide werd gedaan. Bij hun terugkeer naar het Bisschoppelijk paleis werden de Prelaten weder levendig door de groote menigte geloovigen toegejuicht. Luide hoerahs doorkliefden de lucht! In het paleis waren middelerwijl tal van geschenken aangekomen. De feestcommissie, onder voorzitterschap van den hooggeschatten burgemeester, droeg zorg voor de vervaardiging van een kostbaren gedreven verguldzilveren kelk. Waren omstandigheden oorzaak, dat dit cadeau nog niet kon worden aangeboden, daar de uitvoering is opgedragen aan de firma Gebr. Van Gemert, te 's Bosch, kan men er zeker van zijn dat iets schoons zal geleverd worden. Eveneens ontving Z. D. H. Mgr Van de Ven de toezegging, dat hij voor zijn kapel een kostbaar geschilderd venster zal ontvangen, waarvan de teekening ontworpen is door den architect van de St. Jan, den heer L. Hezenmans. De seculiere geestelijkheid van 's Bosch bood den bisschop een prachtig kruis aan, welks midden en hoeken versierd zijn met de beeltenissen van de patroons der verschillende </w:t>
      </w:r>
      <w:r w:rsidRPr="001A1C84">
        <w:rPr>
          <w:rFonts w:ascii="Arial" w:eastAsia="Times New Roman" w:hAnsi="Arial" w:cs="Arial"/>
          <w:sz w:val="20"/>
          <w:szCs w:val="20"/>
          <w:lang w:eastAsia="nl-NL"/>
        </w:rPr>
        <w:lastRenderedPageBreak/>
        <w:t>parochiën dezer stad ; Sint Jan Evangelist, Sint Petrus, Sint Jacobus, Sint Catharina en Sint Lambertus. De kete</w:t>
      </w:r>
      <w:r w:rsidR="00741033"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waaraan het kruis bevestigd is, is een geschenk van vereerders van den bisschop uit zijn geboorteplaats (Schijndel), terwijl de bisschopsring werd aangeboden door de eerw. heeren kapelaans van de kathedraal. Van tal van particulieren mocht Mgr Van de Ven voorts geschenken ontvangen zooals o a. een kostbare kazuifel, wit moiré in goud en zijde geborduurd, en vervaardigd in de ateliers der firma M. Kluijtmans en Co., alhier, die èn den gever èn den maker alle eer aandoet. Te 1 uur begon de schutterij muziek op de Paradeplaats een matinee, om een half uur later haar medewerking te verleenen aan de uitvoering va</w:t>
      </w:r>
      <w:r w:rsidR="00741033"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 een kinder-cantate, waarbij p</w:t>
      </w:r>
      <w:r w:rsidR="00741033" w:rsidRPr="001A1C84">
        <w:rPr>
          <w:rFonts w:ascii="Arial" w:eastAsia="Times New Roman" w:hAnsi="Arial" w:cs="Arial"/>
          <w:sz w:val="20"/>
          <w:szCs w:val="20"/>
          <w:lang w:eastAsia="nl-NL"/>
        </w:rPr>
        <w:t>l</w:t>
      </w:r>
      <w:r w:rsidRPr="001A1C84">
        <w:rPr>
          <w:rFonts w:ascii="Arial" w:eastAsia="Times New Roman" w:hAnsi="Arial" w:cs="Arial"/>
          <w:sz w:val="20"/>
          <w:szCs w:val="20"/>
          <w:lang w:eastAsia="nl-NL"/>
        </w:rPr>
        <w:t>i. m. 2000 kinderstemmetjes hun hulde brachten aan de bisschoppen. Schoon zijn de woorden der cantate en heerlijk geeft de muziek ze weer. De uitvoering was voortreffelijk. Het moet voor de hoogwaardigheden ongetwijfeld een rein genot zijn geweest, dien schoonen zang uit zooveel honderden kindermonden te hooren. Na deze treffende hulde zette de muziek de matinee voort. De rijtuigen kwamen opnieuw voor, en de prelaten stegen in, om zich te begeven naar de pastorie van St. Jan waar van 2</w:t>
      </w:r>
      <w:r w:rsidR="00741033" w:rsidRPr="001A1C84">
        <w:rPr>
          <w:rFonts w:ascii="Arial" w:eastAsia="Times New Roman" w:hAnsi="Arial" w:cs="Arial"/>
          <w:sz w:val="20"/>
          <w:szCs w:val="20"/>
          <w:lang w:eastAsia="nl-NL"/>
        </w:rPr>
        <w:t xml:space="preserve"> - </w:t>
      </w:r>
      <w:r w:rsidRPr="001A1C84">
        <w:rPr>
          <w:rFonts w:ascii="Arial" w:eastAsia="Times New Roman" w:hAnsi="Arial" w:cs="Arial"/>
          <w:sz w:val="20"/>
          <w:szCs w:val="20"/>
          <w:lang w:eastAsia="nl-NL"/>
        </w:rPr>
        <w:t>4 uur audiëntie zou worden verleend. Allereerst kwamen de deputatiën van vereenigingen enz. haar hulde brengen aan Neerlands episcopaat, haar geluk wenschen aan Mgr. Van de Ven. Geen corporatie van eenige beteekenis, of zij zond haar vertegenwoordigers. Te 2</w:t>
      </w:r>
      <w:r w:rsidR="00741033"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1/</w:t>
      </w:r>
      <w:r w:rsidR="00741033" w:rsidRPr="001A1C84">
        <w:rPr>
          <w:rFonts w:ascii="Arial" w:eastAsia="Times New Roman" w:hAnsi="Arial" w:cs="Arial"/>
          <w:sz w:val="20"/>
          <w:szCs w:val="20"/>
          <w:lang w:eastAsia="nl-NL"/>
        </w:rPr>
        <w:t>2</w:t>
      </w:r>
      <w:r w:rsidRPr="001A1C84">
        <w:rPr>
          <w:rFonts w:ascii="Arial" w:eastAsia="Times New Roman" w:hAnsi="Arial" w:cs="Arial"/>
          <w:sz w:val="20"/>
          <w:szCs w:val="20"/>
          <w:lang w:eastAsia="nl-NL"/>
        </w:rPr>
        <w:t xml:space="preserve"> uur begon de audiëntie; de file van belangstellenden uit de eerste st</w:t>
      </w:r>
      <w:r w:rsidR="00741033" w:rsidRPr="001A1C84">
        <w:rPr>
          <w:rFonts w:ascii="Arial" w:eastAsia="Times New Roman" w:hAnsi="Arial" w:cs="Arial"/>
          <w:sz w:val="20"/>
          <w:szCs w:val="20"/>
          <w:lang w:eastAsia="nl-NL"/>
        </w:rPr>
        <w:t>a</w:t>
      </w:r>
      <w:r w:rsidRPr="001A1C84">
        <w:rPr>
          <w:rFonts w:ascii="Arial" w:eastAsia="Times New Roman" w:hAnsi="Arial" w:cs="Arial"/>
          <w:sz w:val="20"/>
          <w:szCs w:val="20"/>
          <w:lang w:eastAsia="nl-NL"/>
        </w:rPr>
        <w:t>nden was zoo groot, dat de receptie-uren noodwendig verlengd moesten worden. Na de audiëntie, was er diner ten Bisschoppelijke paleize, waarbij als gasten van Mgr Van de Ven genoodigd waren, de Hoogw. Bisschoppen, de generaal der Kruisheeren, de abt van Berne, de abt der Trappisten uit Tilburg, de Hoogeerw. Kannunnik</w:t>
      </w:r>
      <w:r w:rsidR="00741033"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n en Dekens, de pastoors dezer stad, de Ceremoniemeester, de Zeereerw. heer P. M. Koene, de kapelaans van St. Jan, de eerw. heeren geestelijken geboortig uit of gestaan hebbende te Schijndel, de geboorteplaats van Z. D. H. en zijn studie-vrienden van het Seminarie. Buiten de geestelijkheid zat aan tafel niemand dan Jhr. Van der Does de Willebois, Burgemeester en voorzitter der feestcommissie en de broeder van Z. D. H. de heer J. H. Van de Ven, wethouder te Schijndel. Driemaal nam Mgr. Van de Ven het woord ; ten </w:t>
      </w:r>
      <w:r w:rsidR="00741033" w:rsidRPr="001A1C84">
        <w:rPr>
          <w:rFonts w:ascii="Arial" w:eastAsia="Times New Roman" w:hAnsi="Arial" w:cs="Arial"/>
          <w:sz w:val="20"/>
          <w:szCs w:val="20"/>
          <w:lang w:eastAsia="nl-NL"/>
        </w:rPr>
        <w:t>1</w:t>
      </w:r>
      <w:r w:rsidRPr="001A1C84">
        <w:rPr>
          <w:rFonts w:ascii="Arial" w:eastAsia="Times New Roman" w:hAnsi="Arial" w:cs="Arial"/>
          <w:sz w:val="20"/>
          <w:szCs w:val="20"/>
          <w:lang w:eastAsia="nl-NL"/>
        </w:rPr>
        <w:t>ste om een toost in te stellen op den Aartsbisschop en de Bisschoppen ; ten 2de om een dronk te wijden aan den Burgemeester, voorzitter der feestcommissie en ten 3e om dank te zeggen aan allen, die tot de feestviering iets hadden bijgedragen, in het bijzonder aan den Zeer</w:t>
      </w:r>
      <w:r w:rsidR="00741033"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erw. heer P. M. Koene, op wien als ceremoniemeester reeds vele dagen zoon zware taak had gerust en die zich daarvan met zoo loffelijke toewijding heeft gekweten. Z. D. H. werd door allen op gepaste wijze beantwoord. Te 7 uren Donderdagavond bracht de liedertafel Oefening en Uitspanning een serenade. Zij had zich opgesteld in de vestibule van het bisschoppelijk verblijf. De directeur der liedertafel, de heer Leon. C. Bonman, componeerde een lied: Ecce Sacerdos Magnus (zie den Hoogepriester). De partituur word den feesteling aangeboden, gevat is een sierlijken band, geheel belangloos vervaardigd door de heeren Lutkie &amp; </w:t>
      </w:r>
      <w:r w:rsidR="00741033" w:rsidRPr="001A1C84">
        <w:rPr>
          <w:rFonts w:ascii="Arial" w:eastAsia="Times New Roman" w:hAnsi="Arial" w:cs="Arial"/>
          <w:sz w:val="20"/>
          <w:szCs w:val="20"/>
          <w:lang w:eastAsia="nl-NL"/>
        </w:rPr>
        <w:t>C</w:t>
      </w:r>
      <w:r w:rsidRPr="001A1C84">
        <w:rPr>
          <w:rFonts w:ascii="Arial" w:eastAsia="Times New Roman" w:hAnsi="Arial" w:cs="Arial"/>
          <w:sz w:val="20"/>
          <w:szCs w:val="20"/>
          <w:lang w:eastAsia="nl-NL"/>
        </w:rPr>
        <w:t>ranenb</w:t>
      </w:r>
      <w:r w:rsidR="00741033" w:rsidRPr="001A1C84">
        <w:rPr>
          <w:rFonts w:ascii="Arial" w:eastAsia="Times New Roman" w:hAnsi="Arial" w:cs="Arial"/>
          <w:sz w:val="20"/>
          <w:szCs w:val="20"/>
          <w:lang w:eastAsia="nl-NL"/>
        </w:rPr>
        <w:t>u</w:t>
      </w:r>
      <w:r w:rsidRPr="001A1C84">
        <w:rPr>
          <w:rFonts w:ascii="Arial" w:eastAsia="Times New Roman" w:hAnsi="Arial" w:cs="Arial"/>
          <w:sz w:val="20"/>
          <w:szCs w:val="20"/>
          <w:lang w:eastAsia="nl-NL"/>
        </w:rPr>
        <w:t>rg en versierd met een opdracht, een meesterstuk van calligraphie van den heer Th. Van Kempen, welke schoonschrijver het zich eveneens ten plicht rekende, dit kunstwerk kosteloos te leveren. Behalve evengenoemd toonwerk bracht, de Liedertafel vervolgens ten geh</w:t>
      </w:r>
      <w:r w:rsidR="00741033" w:rsidRPr="001A1C84">
        <w:rPr>
          <w:rFonts w:ascii="Arial" w:eastAsia="Times New Roman" w:hAnsi="Arial" w:cs="Arial"/>
          <w:sz w:val="20"/>
          <w:szCs w:val="20"/>
          <w:lang w:eastAsia="nl-NL"/>
        </w:rPr>
        <w:t>o</w:t>
      </w:r>
      <w:r w:rsidRPr="001A1C84">
        <w:rPr>
          <w:rFonts w:ascii="Arial" w:eastAsia="Times New Roman" w:hAnsi="Arial" w:cs="Arial"/>
          <w:sz w:val="20"/>
          <w:szCs w:val="20"/>
          <w:lang w:eastAsia="nl-NL"/>
        </w:rPr>
        <w:t>öore Lentelied van J. J. H. Verhulst en Hij leve lang van P. J. Van Paess</w:t>
      </w:r>
      <w:r w:rsidR="00DA5736" w:rsidRPr="001A1C84">
        <w:rPr>
          <w:rFonts w:ascii="Arial" w:eastAsia="Times New Roman" w:hAnsi="Arial" w:cs="Arial"/>
          <w:sz w:val="20"/>
          <w:szCs w:val="20"/>
          <w:lang w:eastAsia="nl-NL"/>
        </w:rPr>
        <w:t>c</w:t>
      </w:r>
      <w:r w:rsidRPr="001A1C84">
        <w:rPr>
          <w:rFonts w:ascii="Arial" w:eastAsia="Times New Roman" w:hAnsi="Arial" w:cs="Arial"/>
          <w:sz w:val="20"/>
          <w:szCs w:val="20"/>
          <w:lang w:eastAsia="nl-NL"/>
        </w:rPr>
        <w:t>hen en mocht daarmee algemeen de goedkeuring verwerven van de Hoogw. Bisschoppen en de verdere aanwezige geestelijkheid. Ten afscheid werd den zangers onder dankbetuiging voor hunne ovatie ee</w:t>
      </w:r>
      <w:r w:rsidR="00DA5736" w:rsidRPr="001A1C84">
        <w:rPr>
          <w:rFonts w:ascii="Arial" w:eastAsia="Times New Roman" w:hAnsi="Arial" w:cs="Arial"/>
          <w:sz w:val="20"/>
          <w:szCs w:val="20"/>
          <w:lang w:eastAsia="nl-NL"/>
        </w:rPr>
        <w:t>n glas eerewijn aangeboden.</w:t>
      </w:r>
      <w:r w:rsidRPr="001A1C84">
        <w:rPr>
          <w:rFonts w:ascii="Arial" w:eastAsia="Times New Roman" w:hAnsi="Arial" w:cs="Arial"/>
          <w:sz w:val="20"/>
          <w:szCs w:val="20"/>
          <w:lang w:eastAsia="nl-NL"/>
        </w:rPr>
        <w:t xml:space="preserve"> Inmiddels kondigde statig klokgelui het naderen der avondplechtigheid aan. Ten 8</w:t>
      </w:r>
      <w:r w:rsidR="00DA5736"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1/</w:t>
      </w:r>
      <w:r w:rsidR="00DA5736" w:rsidRPr="001A1C84">
        <w:rPr>
          <w:rFonts w:ascii="Arial" w:eastAsia="Times New Roman" w:hAnsi="Arial" w:cs="Arial"/>
          <w:sz w:val="20"/>
          <w:szCs w:val="20"/>
          <w:lang w:eastAsia="nl-NL"/>
        </w:rPr>
        <w:t>4</w:t>
      </w:r>
      <w:r w:rsidRPr="001A1C84">
        <w:rPr>
          <w:rFonts w:ascii="Arial" w:eastAsia="Times New Roman" w:hAnsi="Arial" w:cs="Arial"/>
          <w:sz w:val="20"/>
          <w:szCs w:val="20"/>
          <w:lang w:eastAsia="nl-NL"/>
        </w:rPr>
        <w:t xml:space="preserve"> uur werd de kathedraal weder opnieuw geopend en konden de oogen der duizenden belangstellenden zich verlustigen in den aanblik der indrukwekkende illuminatie van dit grootsche gebouw. Vooral de gasilluminatie in het priesterkoor maakte een schitterend effect, alsook het kolossale kruis , 't welk met lampions was verlicht. Het ruime kerkgebouw was schier te klein om de duizenden Bosschenaren en vreemdelingen te bevatten. Ten half negen reden HH. DD. HH. de Bisschoppen in twee vierspannen door eene dichte menigte volks van het paleis naar de kerk en begon daar de plechtigheid volgens programma. Na het zingen door het zangkoor van een antifoon en een „Tatum ergo</w:t>
      </w:r>
      <w:r w:rsidR="00DA5736" w:rsidRPr="001A1C84">
        <w:rPr>
          <w:rFonts w:ascii="Arial" w:eastAsia="Times New Roman" w:hAnsi="Arial" w:cs="Arial"/>
          <w:sz w:val="20"/>
          <w:szCs w:val="20"/>
          <w:lang w:eastAsia="nl-NL"/>
        </w:rPr>
        <w:t>"</w:t>
      </w:r>
      <w:r w:rsidRPr="001A1C84">
        <w:rPr>
          <w:rFonts w:ascii="Arial" w:eastAsia="Times New Roman" w:hAnsi="Arial" w:cs="Arial"/>
          <w:sz w:val="20"/>
          <w:szCs w:val="20"/>
          <w:lang w:eastAsia="nl-NL"/>
        </w:rPr>
        <w:t xml:space="preserve"> werd de benedictie gegeven met het Allerheiligste en daarna de Bisschoppelijke zegen, waarna door de talrijke schare geloovigen het lied: Aan de Zoete Lieve Vrouw werd aangeheven. De liedertafel </w:t>
      </w:r>
      <w:r w:rsidR="00DA5736" w:rsidRPr="001A1C84">
        <w:rPr>
          <w:rFonts w:ascii="Arial" w:eastAsia="Times New Roman" w:hAnsi="Arial" w:cs="Arial"/>
          <w:sz w:val="20"/>
          <w:szCs w:val="20"/>
          <w:lang w:eastAsia="nl-NL"/>
        </w:rPr>
        <w:t xml:space="preserve">"Oefening </w:t>
      </w:r>
      <w:r w:rsidRPr="001A1C84">
        <w:rPr>
          <w:rFonts w:ascii="Arial" w:eastAsia="Times New Roman" w:hAnsi="Arial" w:cs="Arial"/>
          <w:sz w:val="20"/>
          <w:szCs w:val="20"/>
          <w:lang w:eastAsia="nl-NL"/>
        </w:rPr>
        <w:t>en Uitspanning'" had de welwillendheid de cantate van haren directeur Ecce Sacerdos Magnus in de kerk nogmaals ten gehoore te brengen. Het schoone toonwerk voldeed hier zeer goed. Nadat de Bisschoppen de kerk hadden verlaten, bleef die nog tot 11 uur's avonds door vele duizenden bezocht, die daar hun gebeden kwamen storten en de schoone versiering en verlichting bewonderen.</w:t>
      </w:r>
    </w:p>
    <w:p w:rsidR="00010247" w:rsidRPr="001A1C84" w:rsidRDefault="00010247" w:rsidP="00010247">
      <w:pPr>
        <w:shd w:val="clear" w:color="auto" w:fill="FFFFFF"/>
        <w:rPr>
          <w:rFonts w:ascii="Arial" w:hAnsi="Arial" w:cs="Arial"/>
          <w:sz w:val="20"/>
          <w:szCs w:val="20"/>
        </w:rPr>
      </w:pPr>
    </w:p>
    <w:p w:rsidR="00010247" w:rsidRPr="001A1C84" w:rsidRDefault="00010247" w:rsidP="00010247">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lastRenderedPageBreak/>
        <w:t>Tilburgsche Courant 14-07-1892</w:t>
      </w:r>
    </w:p>
    <w:p w:rsidR="00F041F7" w:rsidRPr="001A1C84" w:rsidRDefault="00F041F7" w:rsidP="00E53B87">
      <w:pPr>
        <w:shd w:val="clear" w:color="auto" w:fill="FFFFFF"/>
        <w:rPr>
          <w:rFonts w:ascii="Arial" w:hAnsi="Arial" w:cs="Arial"/>
          <w:sz w:val="20"/>
          <w:szCs w:val="20"/>
        </w:rPr>
      </w:pPr>
    </w:p>
    <w:p w:rsidR="00A71B37" w:rsidRPr="001A1C84" w:rsidRDefault="00A71B37" w:rsidP="00A71B37">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Aan het verslag door de Hagelsnood- Commissie uitgebracht, ontleenen wij het volgende :</w:t>
      </w:r>
    </w:p>
    <w:p w:rsidR="00A71B37" w:rsidRPr="001A1C84" w:rsidRDefault="00A71B37" w:rsidP="00A71B37">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Op initiatief van den Voorzitter werden naar verschillende particulieren in den lande circulaires gezonden en pogingen aangewend om de collecten naar wensch te doen slagen. In Helmond ging de heer Van der Borch, op verzoek van het gemeentebestuur aldaar, zelf met eene commissie uit den Raad collecte houden; die collecte had de verwachting overtroffen. Ook de collecte te Tilburg bracht ruim f 500 meer op dan te 's Bosch, niettegenstaande de meeste inwoners van Tilburg, door den hagelslag merkelijk schade hadden geleden. De collecte in Noord-Brabant, waartoe, op enkele uitzonderingen na, de gemeentebesturen welwillend hunne medewerking verleenden, heeft echter over het algemeen niet, aan de verwachting beantwoord in verhouding tot de enorme schade die de hagelslag had berokkend; daarom werd dan ook in de commissie-vergadering besloten aan Hare Majesteit de Koningin- Regentes bij adres te verzoeken, voor de ongelukkige slachtoffers in geheel Nederland, behalve Limburg , te mogen collecteeren.</w:t>
      </w:r>
    </w:p>
    <w:p w:rsidR="00A71B37" w:rsidRPr="001A1C84" w:rsidRDefault="00A71B37" w:rsidP="00A71B37">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Meende de commissie aan vankelijk slechts hoogstens 5 pCt. der opgegeven schade te kunnen uitbetalen, op het einde bleek dat de bijzondere giften, de algemeene collecte in het Rijk en de lijstcollecte te Amsterdam, 's Hage en andere groote steden gehouden, ons in staat stelden te kunnen uitbetalen 10 4/5 pCt.</w:t>
      </w:r>
    </w:p>
    <w:p w:rsidR="00A71B37" w:rsidRPr="001A1C84" w:rsidRDefault="00A71B37" w:rsidP="00A71B37">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Dit bedrag is den Burgemeesters der geteisterde gemeenten in drie termijnen uitbetaald, waarvan 10 pCt. reeds voor het einde van 1891.</w:t>
      </w:r>
    </w:p>
    <w:p w:rsidR="00A71B37" w:rsidRPr="001A1C84" w:rsidRDefault="00A71B37" w:rsidP="00A71B37">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 gemeente Moergestel is van de verdeeling moeten worden uitgesloten en wel omdat die gemeente niet genegen was de bij haar ingekomen gelden ter algemeene verdeeling aan ons Bestuur af te dragen ; later ontving de gemeente echter nog f 50.</w:t>
      </w:r>
    </w:p>
    <w:p w:rsidR="00010247" w:rsidRPr="001A1C84" w:rsidRDefault="00A71B37" w:rsidP="00A71B37">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Onder de particuliere ontvangsten komen voor: Van H. M. de Koningin f 2500, Koningin-Regentes f 1500 , Gr. Hertogin van Saksen f 200, Prinses Von Wied f 100, door tusschenkomst van den burgemeester van Boxtel, van N. N. f 1000, Dagblad De Tijd f 568.50, Tilburgsche Courant f 500, Mr. B. M.B. te Rotterdam f 300, M. de B. f 300, C. M. F. Schade, Oosterbeek f 300, K. P., Wormerveer f 100, de Eerw. Zusters van O. L. V. v. </w:t>
      </w:r>
      <w:r w:rsidR="00010247" w:rsidRPr="001A1C84">
        <w:rPr>
          <w:rFonts w:ascii="Arial" w:eastAsia="Times New Roman" w:hAnsi="Arial" w:cs="Arial"/>
          <w:sz w:val="20"/>
          <w:szCs w:val="20"/>
          <w:lang w:eastAsia="nl-NL"/>
        </w:rPr>
        <w:t>B</w:t>
      </w:r>
      <w:r w:rsidRPr="001A1C84">
        <w:rPr>
          <w:rFonts w:ascii="Arial" w:eastAsia="Times New Roman" w:hAnsi="Arial" w:cs="Arial"/>
          <w:sz w:val="20"/>
          <w:szCs w:val="20"/>
          <w:lang w:eastAsia="nl-NL"/>
        </w:rPr>
        <w:t>., Tilburg f 100, J. de F., 's Gravenhage f 100 , van P. en e. s. gecollecteerd f 1458.08, renten der tijdelijk belegde gelden bij de Gebr. Spierings te 's Bosch f 196.71, van verschillende personen f 1437.84 , van J. J. Arkesteijn en Zoon te 's</w:t>
      </w:r>
      <w:r w:rsidR="00010247" w:rsidRPr="001A1C84">
        <w:rPr>
          <w:rFonts w:ascii="Arial" w:eastAsia="Times New Roman" w:hAnsi="Arial" w:cs="Arial"/>
          <w:sz w:val="20"/>
          <w:szCs w:val="20"/>
          <w:lang w:eastAsia="nl-NL"/>
        </w:rPr>
        <w:t xml:space="preserve"> B</w:t>
      </w:r>
      <w:r w:rsidRPr="001A1C84">
        <w:rPr>
          <w:rFonts w:ascii="Arial" w:eastAsia="Times New Roman" w:hAnsi="Arial" w:cs="Arial"/>
          <w:sz w:val="20"/>
          <w:szCs w:val="20"/>
          <w:lang w:eastAsia="nl-NL"/>
        </w:rPr>
        <w:t xml:space="preserve">osch f 55. Totaal </w:t>
      </w:r>
    </w:p>
    <w:p w:rsidR="00A71B37" w:rsidRPr="001A1C84" w:rsidRDefault="00A71B37" w:rsidP="00A71B37">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f 10716.13. Het totaal d</w:t>
      </w:r>
      <w:r w:rsidR="00010247" w:rsidRPr="001A1C84">
        <w:rPr>
          <w:rFonts w:ascii="Arial" w:eastAsia="Times New Roman" w:hAnsi="Arial" w:cs="Arial"/>
          <w:sz w:val="20"/>
          <w:szCs w:val="20"/>
          <w:lang w:eastAsia="nl-NL"/>
        </w:rPr>
        <w:t>er ontvangsten is f 37822.04.</w:t>
      </w:r>
    </w:p>
    <w:p w:rsidR="00A71B37" w:rsidRPr="001A1C84" w:rsidRDefault="00A71B37" w:rsidP="00A71B37">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Uitbetaald werd aan de gem</w:t>
      </w:r>
      <w:r w:rsidR="00010247" w:rsidRPr="001A1C84">
        <w:rPr>
          <w:rFonts w:ascii="Arial" w:eastAsia="Times New Roman" w:hAnsi="Arial" w:cs="Arial"/>
          <w:sz w:val="20"/>
          <w:szCs w:val="20"/>
          <w:lang w:eastAsia="nl-NL"/>
        </w:rPr>
        <w:t>eente: Alphen en Riel f 8627.29</w:t>
      </w:r>
      <w:r w:rsidRPr="001A1C84">
        <w:rPr>
          <w:rFonts w:ascii="Arial" w:eastAsia="Times New Roman" w:hAnsi="Arial" w:cs="Arial"/>
          <w:sz w:val="20"/>
          <w:szCs w:val="20"/>
          <w:lang w:eastAsia="nl-NL"/>
        </w:rPr>
        <w:t>, B</w:t>
      </w:r>
      <w:r w:rsidR="00010247" w:rsidRPr="001A1C84">
        <w:rPr>
          <w:rFonts w:ascii="Arial" w:eastAsia="Times New Roman" w:hAnsi="Arial" w:cs="Arial"/>
          <w:sz w:val="20"/>
          <w:szCs w:val="20"/>
          <w:lang w:eastAsia="nl-NL"/>
        </w:rPr>
        <w:t xml:space="preserve">ladel 307.58, Berlicum 1040.02, </w:t>
      </w:r>
      <w:r w:rsidRPr="001A1C84">
        <w:rPr>
          <w:rFonts w:ascii="Arial" w:eastAsia="Times New Roman" w:hAnsi="Arial" w:cs="Arial"/>
          <w:sz w:val="20"/>
          <w:szCs w:val="20"/>
          <w:lang w:eastAsia="nl-NL"/>
        </w:rPr>
        <w:t>Berkel c. a. 952.97, Boxtel 5005.11, Chaam 1800, Dungen 83.55</w:t>
      </w:r>
      <w:r w:rsidR="00010247" w:rsidRPr="001A1C84">
        <w:rPr>
          <w:rFonts w:ascii="Arial" w:eastAsia="Times New Roman" w:hAnsi="Arial" w:cs="Arial"/>
          <w:sz w:val="20"/>
          <w:szCs w:val="20"/>
          <w:lang w:eastAsia="nl-NL"/>
        </w:rPr>
        <w:t>,</w:t>
      </w:r>
      <w:r w:rsidRPr="001A1C84">
        <w:rPr>
          <w:rFonts w:ascii="Arial" w:eastAsia="Times New Roman" w:hAnsi="Arial" w:cs="Arial"/>
          <w:sz w:val="20"/>
          <w:szCs w:val="20"/>
          <w:lang w:eastAsia="nl-NL"/>
        </w:rPr>
        <w:t xml:space="preserve"> Esch 236.20, Ginneken en Bavel 232.23, Gilze en Rijen 591.67, Goirle 87</w:t>
      </w:r>
      <w:r w:rsidR="00010247" w:rsidRPr="001A1C84">
        <w:rPr>
          <w:rFonts w:ascii="Arial" w:eastAsia="Times New Roman" w:hAnsi="Arial" w:cs="Arial"/>
          <w:sz w:val="20"/>
          <w:szCs w:val="20"/>
          <w:lang w:eastAsia="nl-NL"/>
        </w:rPr>
        <w:t>1.94, Haaren 2002.95</w:t>
      </w:r>
      <w:r w:rsidRPr="001A1C84">
        <w:rPr>
          <w:rFonts w:ascii="Arial" w:eastAsia="Times New Roman" w:hAnsi="Arial" w:cs="Arial"/>
          <w:sz w:val="20"/>
          <w:szCs w:val="20"/>
          <w:lang w:eastAsia="nl-NL"/>
        </w:rPr>
        <w:t>, Heeswijk 764.42, O</w:t>
      </w:r>
      <w:r w:rsidR="00010247" w:rsidRPr="001A1C84">
        <w:rPr>
          <w:rFonts w:ascii="Arial" w:eastAsia="Times New Roman" w:hAnsi="Arial" w:cs="Arial"/>
          <w:sz w:val="20"/>
          <w:szCs w:val="20"/>
          <w:lang w:eastAsia="nl-NL"/>
        </w:rPr>
        <w:t xml:space="preserve">isterwijk 1434.67 , Rijsbergen </w:t>
      </w:r>
      <w:r w:rsidRPr="001A1C84">
        <w:rPr>
          <w:rFonts w:ascii="Arial" w:eastAsia="Times New Roman" w:hAnsi="Arial" w:cs="Arial"/>
          <w:sz w:val="20"/>
          <w:szCs w:val="20"/>
          <w:lang w:eastAsia="nl-NL"/>
        </w:rPr>
        <w:t>86.68 , St. Michiels- Gestel 3004.41, St. Oedenrode 209.76, Schijndel 3193.95, Tilburg 6222.04, Wouw 503.73. Te zamen f 37171.23. Met de overige onkosten van advertentiën, drukloonen enz. werd uitbetaald in h</w:t>
      </w:r>
      <w:r w:rsidR="00010247"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t geheel f 37663.57, zoodat op 8 Juni nog in kas was f 158.47.</w:t>
      </w:r>
    </w:p>
    <w:p w:rsidR="001C6ECD" w:rsidRDefault="001C6ECD" w:rsidP="001C6ECD">
      <w:pPr>
        <w:shd w:val="clear" w:color="auto" w:fill="FFFFFF"/>
        <w:rPr>
          <w:rFonts w:ascii="Arial" w:hAnsi="Arial" w:cs="Arial"/>
          <w:sz w:val="20"/>
          <w:szCs w:val="20"/>
        </w:rPr>
      </w:pPr>
    </w:p>
    <w:p w:rsidR="00D5022A" w:rsidRDefault="00D5022A" w:rsidP="00D5022A">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02-08-1892</w:t>
      </w:r>
    </w:p>
    <w:p w:rsidR="00D5022A" w:rsidRDefault="00D5022A" w:rsidP="001C6ECD">
      <w:pPr>
        <w:shd w:val="clear" w:color="auto" w:fill="FFFFFF"/>
        <w:rPr>
          <w:rFonts w:ascii="Arial" w:hAnsi="Arial" w:cs="Arial"/>
          <w:sz w:val="20"/>
          <w:szCs w:val="20"/>
        </w:rPr>
      </w:pPr>
    </w:p>
    <w:p w:rsidR="00D5022A" w:rsidRDefault="00D5022A" w:rsidP="001C6ECD">
      <w:pPr>
        <w:shd w:val="clear" w:color="auto" w:fill="FFFFFF"/>
        <w:rPr>
          <w:rFonts w:ascii="Arial" w:hAnsi="Arial" w:cs="Arial"/>
          <w:sz w:val="20"/>
          <w:szCs w:val="20"/>
        </w:rPr>
      </w:pPr>
      <w:r>
        <w:rPr>
          <w:rFonts w:ascii="Arial" w:hAnsi="Arial" w:cs="Arial"/>
          <w:sz w:val="20"/>
          <w:szCs w:val="20"/>
        </w:rPr>
        <w:t>Verslag van Gedeputeerde Staten ontrent den toestant der provincie Noord Brabant over 1891.</w:t>
      </w:r>
    </w:p>
    <w:p w:rsidR="00D5022A" w:rsidRDefault="00D5022A" w:rsidP="001C6ECD">
      <w:pPr>
        <w:shd w:val="clear" w:color="auto" w:fill="FFFFFF"/>
        <w:rPr>
          <w:rFonts w:ascii="Arial" w:hAnsi="Arial" w:cs="Arial"/>
          <w:sz w:val="20"/>
          <w:szCs w:val="20"/>
        </w:rPr>
      </w:pPr>
      <w:r w:rsidRPr="00D5022A">
        <w:rPr>
          <w:rFonts w:ascii="Arial" w:hAnsi="Arial" w:cs="Arial"/>
          <w:sz w:val="20"/>
          <w:szCs w:val="20"/>
        </w:rPr>
        <w:t xml:space="preserve">Op een gemeenschappelijk verzoek van de gemeentebesturen van Heeswijk en Dinther om eene Rijks- en Provinciale subsidie ter bekoming van een arts, werd gunstig geadviseerd, daar zelfs in geen van beide gemeenten eene vroedvrouw gevestigd is en alzoo in de behoefte aan geneesheel- en verloskundige hulp geheel voorzien moet worden door de op niet geringen afstand gelegen gemeenten Berlicum en </w:t>
      </w:r>
      <w:r w:rsidRPr="00D5022A">
        <w:rPr>
          <w:rStyle w:val="Nadruk"/>
          <w:rFonts w:ascii="Arial" w:hAnsi="Arial" w:cs="Arial"/>
          <w:i w:val="0"/>
          <w:sz w:val="20"/>
          <w:szCs w:val="20"/>
        </w:rPr>
        <w:t>Schijndel</w:t>
      </w:r>
      <w:r w:rsidRPr="00D5022A">
        <w:rPr>
          <w:rFonts w:ascii="Arial" w:hAnsi="Arial" w:cs="Arial"/>
          <w:sz w:val="20"/>
          <w:szCs w:val="20"/>
        </w:rPr>
        <w:t>.</w:t>
      </w:r>
    </w:p>
    <w:p w:rsidR="00D5022A" w:rsidRDefault="00D5022A" w:rsidP="001C6ECD">
      <w:pPr>
        <w:shd w:val="clear" w:color="auto" w:fill="FFFFFF"/>
        <w:rPr>
          <w:rFonts w:ascii="Arial" w:hAnsi="Arial" w:cs="Arial"/>
          <w:sz w:val="20"/>
          <w:szCs w:val="20"/>
        </w:rPr>
      </w:pPr>
    </w:p>
    <w:p w:rsidR="00407ADF" w:rsidRDefault="00407ADF" w:rsidP="00407ADF">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08-08-1892</w:t>
      </w:r>
    </w:p>
    <w:p w:rsidR="00407ADF" w:rsidRDefault="00407ADF" w:rsidP="00407ADF">
      <w:pPr>
        <w:shd w:val="clear" w:color="auto" w:fill="FFFFFF"/>
        <w:rPr>
          <w:rFonts w:ascii="Arial" w:hAnsi="Arial" w:cs="Arial"/>
          <w:sz w:val="20"/>
          <w:szCs w:val="20"/>
        </w:rPr>
      </w:pPr>
    </w:p>
    <w:p w:rsidR="00407ADF" w:rsidRDefault="00407ADF" w:rsidP="00407ADF">
      <w:pPr>
        <w:shd w:val="clear" w:color="auto" w:fill="FFFFFF"/>
        <w:rPr>
          <w:rFonts w:ascii="Arial" w:hAnsi="Arial" w:cs="Arial"/>
          <w:sz w:val="20"/>
          <w:szCs w:val="20"/>
        </w:rPr>
      </w:pPr>
      <w:r>
        <w:rPr>
          <w:rFonts w:ascii="Arial" w:hAnsi="Arial" w:cs="Arial"/>
          <w:sz w:val="20"/>
          <w:szCs w:val="20"/>
        </w:rPr>
        <w:t>Arr. Regtbank te ´s Hertogenbosch.</w:t>
      </w:r>
    </w:p>
    <w:p w:rsidR="00407ADF" w:rsidRDefault="00407ADF" w:rsidP="00407ADF">
      <w:pPr>
        <w:shd w:val="clear" w:color="auto" w:fill="FFFFFF"/>
        <w:rPr>
          <w:rFonts w:ascii="Arial" w:hAnsi="Arial" w:cs="Arial"/>
          <w:sz w:val="20"/>
          <w:szCs w:val="20"/>
        </w:rPr>
      </w:pPr>
      <w:r>
        <w:rPr>
          <w:rFonts w:ascii="Arial" w:hAnsi="Arial" w:cs="Arial"/>
          <w:sz w:val="20"/>
          <w:szCs w:val="20"/>
        </w:rPr>
        <w:t>Zitting van Dinsdag 2 Augustus 1892.</w:t>
      </w:r>
    </w:p>
    <w:p w:rsidR="00407ADF" w:rsidRDefault="00407ADF" w:rsidP="00407ADF">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326234">
        <w:rPr>
          <w:rFonts w:ascii="Arial" w:hAnsi="Arial" w:cs="Arial"/>
          <w:sz w:val="20"/>
          <w:szCs w:val="20"/>
        </w:rPr>
        <w:t>:</w:t>
      </w:r>
      <w:r w:rsidRPr="00407ADF">
        <w:t xml:space="preserve"> </w:t>
      </w:r>
      <w:r w:rsidRPr="00407ADF">
        <w:rPr>
          <w:rFonts w:ascii="Arial" w:hAnsi="Arial" w:cs="Arial"/>
          <w:sz w:val="20"/>
          <w:szCs w:val="20"/>
        </w:rPr>
        <w:t xml:space="preserve">L. F. H. te </w:t>
      </w:r>
      <w:r w:rsidRPr="00407ADF">
        <w:rPr>
          <w:rStyle w:val="Nadruk"/>
          <w:rFonts w:ascii="Arial" w:hAnsi="Arial" w:cs="Arial"/>
          <w:i w:val="0"/>
          <w:sz w:val="20"/>
          <w:szCs w:val="20"/>
        </w:rPr>
        <w:t>Schijndel</w:t>
      </w:r>
      <w:r w:rsidRPr="00407ADF">
        <w:rPr>
          <w:rFonts w:ascii="Arial" w:hAnsi="Arial" w:cs="Arial"/>
          <w:i/>
          <w:sz w:val="20"/>
          <w:szCs w:val="20"/>
        </w:rPr>
        <w:t>,</w:t>
      </w:r>
      <w:r>
        <w:rPr>
          <w:rFonts w:ascii="Arial" w:hAnsi="Arial" w:cs="Arial"/>
          <w:sz w:val="20"/>
          <w:szCs w:val="20"/>
        </w:rPr>
        <w:t xml:space="preserve"> diefstal, 3 jaar gev.</w:t>
      </w:r>
    </w:p>
    <w:p w:rsidR="00407ADF" w:rsidRDefault="00407ADF" w:rsidP="00407ADF">
      <w:pPr>
        <w:shd w:val="clear" w:color="auto" w:fill="FFFFFF"/>
        <w:rPr>
          <w:rFonts w:ascii="Arial" w:hAnsi="Arial" w:cs="Arial"/>
          <w:sz w:val="20"/>
          <w:szCs w:val="20"/>
        </w:rPr>
      </w:pPr>
    </w:p>
    <w:p w:rsidR="007732D6" w:rsidRDefault="007732D6" w:rsidP="007732D6">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19-08-1892</w:t>
      </w:r>
    </w:p>
    <w:p w:rsidR="007732D6" w:rsidRDefault="007732D6" w:rsidP="007732D6">
      <w:pPr>
        <w:shd w:val="clear" w:color="auto" w:fill="FFFFFF"/>
        <w:rPr>
          <w:rFonts w:ascii="Arial" w:hAnsi="Arial" w:cs="Arial"/>
          <w:sz w:val="20"/>
          <w:szCs w:val="20"/>
        </w:rPr>
      </w:pPr>
    </w:p>
    <w:p w:rsidR="007732D6" w:rsidRDefault="007732D6" w:rsidP="007732D6">
      <w:pPr>
        <w:shd w:val="clear" w:color="auto" w:fill="FFFFFF"/>
        <w:rPr>
          <w:rFonts w:ascii="Arial" w:hAnsi="Arial" w:cs="Arial"/>
          <w:sz w:val="20"/>
          <w:szCs w:val="20"/>
        </w:rPr>
      </w:pPr>
      <w:r>
        <w:rPr>
          <w:rFonts w:ascii="Arial" w:hAnsi="Arial" w:cs="Arial"/>
          <w:sz w:val="20"/>
          <w:szCs w:val="20"/>
        </w:rPr>
        <w:t>Arr. Regtbank te ´s Hertogenbosch.</w:t>
      </w:r>
    </w:p>
    <w:p w:rsidR="007732D6" w:rsidRDefault="007732D6" w:rsidP="007732D6">
      <w:pPr>
        <w:shd w:val="clear" w:color="auto" w:fill="FFFFFF"/>
        <w:rPr>
          <w:rFonts w:ascii="Arial" w:hAnsi="Arial" w:cs="Arial"/>
          <w:sz w:val="20"/>
          <w:szCs w:val="20"/>
        </w:rPr>
      </w:pPr>
      <w:r>
        <w:rPr>
          <w:rFonts w:ascii="Arial" w:hAnsi="Arial" w:cs="Arial"/>
          <w:sz w:val="20"/>
          <w:szCs w:val="20"/>
        </w:rPr>
        <w:lastRenderedPageBreak/>
        <w:t>Zitting van Dinsdag 16 Augustus 1892.</w:t>
      </w:r>
    </w:p>
    <w:p w:rsidR="007732D6" w:rsidRDefault="007732D6" w:rsidP="007732D6">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326234">
        <w:rPr>
          <w:rFonts w:ascii="Arial" w:hAnsi="Arial" w:cs="Arial"/>
          <w:sz w:val="20"/>
          <w:szCs w:val="20"/>
        </w:rPr>
        <w:t>:</w:t>
      </w:r>
      <w:r w:rsidR="009C1850" w:rsidRPr="009C1850">
        <w:t xml:space="preserve"> </w:t>
      </w:r>
      <w:r w:rsidR="009C1850" w:rsidRPr="009C1850">
        <w:rPr>
          <w:rFonts w:ascii="Arial" w:hAnsi="Arial" w:cs="Arial"/>
          <w:sz w:val="20"/>
          <w:szCs w:val="20"/>
        </w:rPr>
        <w:t xml:space="preserve">M. W. te </w:t>
      </w:r>
      <w:r w:rsidR="009C1850" w:rsidRPr="009C1850">
        <w:rPr>
          <w:rStyle w:val="Nadruk"/>
          <w:rFonts w:ascii="Arial" w:hAnsi="Arial" w:cs="Arial"/>
          <w:i w:val="0"/>
          <w:sz w:val="20"/>
          <w:szCs w:val="20"/>
        </w:rPr>
        <w:t>Sch</w:t>
      </w:r>
      <w:r w:rsidR="009C1850">
        <w:rPr>
          <w:rStyle w:val="Nadruk"/>
          <w:rFonts w:ascii="Arial" w:hAnsi="Arial" w:cs="Arial"/>
          <w:i w:val="0"/>
          <w:sz w:val="20"/>
          <w:szCs w:val="20"/>
        </w:rPr>
        <w:t>ij</w:t>
      </w:r>
      <w:r w:rsidR="009C1850" w:rsidRPr="009C1850">
        <w:rPr>
          <w:rStyle w:val="Nadruk"/>
          <w:rFonts w:ascii="Arial" w:hAnsi="Arial" w:cs="Arial"/>
          <w:i w:val="0"/>
          <w:sz w:val="20"/>
          <w:szCs w:val="20"/>
        </w:rPr>
        <w:t>ndel</w:t>
      </w:r>
      <w:r w:rsidR="009C1850" w:rsidRPr="009C1850">
        <w:rPr>
          <w:rFonts w:ascii="Arial" w:hAnsi="Arial" w:cs="Arial"/>
          <w:sz w:val="20"/>
          <w:szCs w:val="20"/>
        </w:rPr>
        <w:t>, strooper</w:t>
      </w:r>
      <w:r w:rsidR="009C1850">
        <w:rPr>
          <w:rFonts w:ascii="Arial" w:hAnsi="Arial" w:cs="Arial"/>
          <w:sz w:val="20"/>
          <w:szCs w:val="20"/>
        </w:rPr>
        <w:t>ij, 1 dag gevangenisstraf.</w:t>
      </w:r>
    </w:p>
    <w:p w:rsidR="009C1850" w:rsidRDefault="009C1850" w:rsidP="007732D6">
      <w:pPr>
        <w:shd w:val="clear" w:color="auto" w:fill="FFFFFF"/>
        <w:rPr>
          <w:rFonts w:ascii="Arial" w:hAnsi="Arial" w:cs="Arial"/>
          <w:sz w:val="20"/>
          <w:szCs w:val="20"/>
        </w:rPr>
      </w:pPr>
    </w:p>
    <w:p w:rsidR="00407ADF" w:rsidRDefault="00407ADF" w:rsidP="00407ADF">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22-08-1892</w:t>
      </w:r>
    </w:p>
    <w:p w:rsidR="00407ADF" w:rsidRDefault="00407ADF" w:rsidP="00407ADF">
      <w:pPr>
        <w:shd w:val="clear" w:color="auto" w:fill="FFFFFF"/>
        <w:rPr>
          <w:rFonts w:ascii="Arial" w:hAnsi="Arial" w:cs="Arial"/>
          <w:sz w:val="20"/>
          <w:szCs w:val="20"/>
        </w:rPr>
      </w:pPr>
    </w:p>
    <w:p w:rsidR="00407ADF" w:rsidRDefault="00407ADF" w:rsidP="00407ADF">
      <w:pPr>
        <w:shd w:val="clear" w:color="auto" w:fill="FFFFFF"/>
        <w:rPr>
          <w:rFonts w:ascii="Arial" w:hAnsi="Arial" w:cs="Arial"/>
          <w:sz w:val="20"/>
          <w:szCs w:val="20"/>
        </w:rPr>
      </w:pPr>
      <w:r>
        <w:rPr>
          <w:rFonts w:ascii="Arial" w:hAnsi="Arial" w:cs="Arial"/>
          <w:sz w:val="20"/>
          <w:szCs w:val="20"/>
        </w:rPr>
        <w:t>Arr. Regtbank te ´s Hertogenbosch.</w:t>
      </w:r>
    </w:p>
    <w:p w:rsidR="00407ADF" w:rsidRDefault="00407ADF" w:rsidP="00407ADF">
      <w:pPr>
        <w:shd w:val="clear" w:color="auto" w:fill="FFFFFF"/>
        <w:rPr>
          <w:rFonts w:ascii="Arial" w:hAnsi="Arial" w:cs="Arial"/>
          <w:sz w:val="20"/>
          <w:szCs w:val="20"/>
        </w:rPr>
      </w:pPr>
      <w:r>
        <w:rPr>
          <w:rFonts w:ascii="Arial" w:hAnsi="Arial" w:cs="Arial"/>
          <w:sz w:val="20"/>
          <w:szCs w:val="20"/>
        </w:rPr>
        <w:t>Zitting van Donderdag 18 Augustus 1892.</w:t>
      </w:r>
    </w:p>
    <w:p w:rsidR="00407ADF" w:rsidRDefault="00407ADF" w:rsidP="00407ADF">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326234">
        <w:rPr>
          <w:rFonts w:ascii="Arial" w:hAnsi="Arial" w:cs="Arial"/>
          <w:sz w:val="20"/>
          <w:szCs w:val="20"/>
        </w:rPr>
        <w:t>:</w:t>
      </w:r>
      <w:r w:rsidR="003C0B8D">
        <w:rPr>
          <w:rFonts w:ascii="Arial" w:hAnsi="Arial" w:cs="Arial"/>
          <w:sz w:val="20"/>
          <w:szCs w:val="20"/>
        </w:rPr>
        <w:t xml:space="preserve"> </w:t>
      </w:r>
      <w:r w:rsidRPr="00407ADF">
        <w:rPr>
          <w:rFonts w:ascii="Arial" w:hAnsi="Arial" w:cs="Arial"/>
          <w:sz w:val="20"/>
          <w:szCs w:val="20"/>
        </w:rPr>
        <w:t xml:space="preserve">T. v. d. A. en P. v. d. V. te </w:t>
      </w:r>
      <w:r w:rsidRPr="00407ADF">
        <w:rPr>
          <w:rStyle w:val="Nadruk"/>
          <w:rFonts w:ascii="Arial" w:hAnsi="Arial" w:cs="Arial"/>
          <w:i w:val="0"/>
          <w:sz w:val="20"/>
          <w:szCs w:val="20"/>
        </w:rPr>
        <w:t>Schijndel</w:t>
      </w:r>
      <w:r w:rsidRPr="00407ADF">
        <w:rPr>
          <w:rFonts w:ascii="Arial" w:hAnsi="Arial" w:cs="Arial"/>
          <w:i/>
          <w:sz w:val="20"/>
          <w:szCs w:val="20"/>
        </w:rPr>
        <w:t>,</w:t>
      </w:r>
      <w:r w:rsidRPr="00407ADF">
        <w:rPr>
          <w:rFonts w:ascii="Arial" w:hAnsi="Arial" w:cs="Arial"/>
          <w:sz w:val="20"/>
          <w:szCs w:val="20"/>
        </w:rPr>
        <w:t xml:space="preserve"> </w:t>
      </w:r>
      <w:r>
        <w:rPr>
          <w:rFonts w:ascii="Arial" w:hAnsi="Arial" w:cs="Arial"/>
          <w:sz w:val="20"/>
          <w:szCs w:val="20"/>
        </w:rPr>
        <w:t>diefstal</w:t>
      </w:r>
      <w:r w:rsidRPr="00407ADF">
        <w:rPr>
          <w:rFonts w:ascii="Arial" w:hAnsi="Arial" w:cs="Arial"/>
          <w:sz w:val="20"/>
          <w:szCs w:val="20"/>
        </w:rPr>
        <w:t>, ieder 18 maanden gevangenisstraf.</w:t>
      </w:r>
    </w:p>
    <w:p w:rsidR="00407ADF" w:rsidRDefault="00407ADF" w:rsidP="00407ADF">
      <w:pPr>
        <w:shd w:val="clear" w:color="auto" w:fill="FFFFFF"/>
        <w:rPr>
          <w:rFonts w:ascii="Arial" w:hAnsi="Arial" w:cs="Arial"/>
          <w:sz w:val="20"/>
          <w:szCs w:val="20"/>
        </w:rPr>
      </w:pPr>
    </w:p>
    <w:p w:rsidR="006E5EC1" w:rsidRDefault="006E5EC1" w:rsidP="00407ADF">
      <w:pPr>
        <w:shd w:val="clear" w:color="auto" w:fill="FFFFFF"/>
        <w:rPr>
          <w:rFonts w:ascii="Arial" w:hAnsi="Arial" w:cs="Arial"/>
          <w:sz w:val="20"/>
          <w:szCs w:val="20"/>
        </w:rPr>
      </w:pPr>
      <w:r>
        <w:rPr>
          <w:rFonts w:ascii="Arial" w:hAnsi="Arial" w:cs="Arial"/>
          <w:b/>
          <w:sz w:val="20"/>
          <w:szCs w:val="20"/>
          <w:u w:val="single"/>
        </w:rPr>
        <w:t>De Zuid-Willemsvaart 27-08-1892</w:t>
      </w:r>
    </w:p>
    <w:p w:rsidR="006E5EC1" w:rsidRPr="006E5EC1" w:rsidRDefault="006E5EC1" w:rsidP="00407ADF">
      <w:pPr>
        <w:shd w:val="clear" w:color="auto" w:fill="FFFFFF"/>
        <w:rPr>
          <w:rFonts w:ascii="Arial" w:hAnsi="Arial" w:cs="Arial"/>
          <w:sz w:val="20"/>
          <w:szCs w:val="20"/>
        </w:rPr>
      </w:pPr>
    </w:p>
    <w:p w:rsidR="006E5EC1" w:rsidRDefault="006E5EC1" w:rsidP="00407ADF">
      <w:pPr>
        <w:shd w:val="clear" w:color="auto" w:fill="FFFFFF"/>
        <w:rPr>
          <w:rFonts w:ascii="Arial" w:hAnsi="Arial" w:cs="Arial"/>
          <w:sz w:val="20"/>
          <w:szCs w:val="20"/>
        </w:rPr>
      </w:pPr>
      <w:r w:rsidRPr="006E5EC1">
        <w:rPr>
          <w:rFonts w:ascii="Arial" w:hAnsi="Arial" w:cs="Arial"/>
          <w:sz w:val="20"/>
          <w:szCs w:val="20"/>
        </w:rPr>
        <w:t>Boeke</w:t>
      </w:r>
      <w:r>
        <w:rPr>
          <w:rFonts w:ascii="Arial" w:hAnsi="Arial" w:cs="Arial"/>
          <w:sz w:val="20"/>
          <w:szCs w:val="20"/>
        </w:rPr>
        <w:t>l</w:t>
      </w:r>
      <w:r w:rsidRPr="006E5EC1">
        <w:rPr>
          <w:rFonts w:ascii="Arial" w:hAnsi="Arial" w:cs="Arial"/>
          <w:sz w:val="20"/>
          <w:szCs w:val="20"/>
        </w:rPr>
        <w:t xml:space="preserve">, 24 Aug. Jl. Zondag toog de H. Familie van </w:t>
      </w:r>
      <w:r w:rsidRPr="006E5EC1">
        <w:rPr>
          <w:rStyle w:val="Nadruk"/>
          <w:rFonts w:ascii="Arial" w:hAnsi="Arial" w:cs="Arial"/>
          <w:i w:val="0"/>
          <w:sz w:val="20"/>
          <w:szCs w:val="20"/>
        </w:rPr>
        <w:t>Schijndel</w:t>
      </w:r>
      <w:r w:rsidRPr="006E5EC1">
        <w:rPr>
          <w:rFonts w:ascii="Arial" w:hAnsi="Arial" w:cs="Arial"/>
          <w:i/>
          <w:sz w:val="20"/>
          <w:szCs w:val="20"/>
        </w:rPr>
        <w:t xml:space="preserve"> </w:t>
      </w:r>
      <w:r w:rsidRPr="006E5EC1">
        <w:rPr>
          <w:rFonts w:ascii="Arial" w:hAnsi="Arial" w:cs="Arial"/>
          <w:sz w:val="20"/>
          <w:szCs w:val="20"/>
        </w:rPr>
        <w:t>en 't Wijbosc</w:t>
      </w:r>
      <w:r>
        <w:rPr>
          <w:rFonts w:ascii="Arial" w:hAnsi="Arial" w:cs="Arial"/>
          <w:sz w:val="20"/>
          <w:szCs w:val="20"/>
        </w:rPr>
        <w:t>h</w:t>
      </w:r>
      <w:r w:rsidRPr="006E5EC1">
        <w:rPr>
          <w:rFonts w:ascii="Arial" w:hAnsi="Arial" w:cs="Arial"/>
          <w:sz w:val="20"/>
          <w:szCs w:val="20"/>
        </w:rPr>
        <w:t xml:space="preserve">, vergezeld van de fanfare St. Cecilia uit </w:t>
      </w:r>
      <w:r w:rsidRPr="006E5EC1">
        <w:rPr>
          <w:rStyle w:val="Nadruk"/>
          <w:rFonts w:ascii="Arial" w:hAnsi="Arial" w:cs="Arial"/>
          <w:i w:val="0"/>
          <w:sz w:val="20"/>
          <w:szCs w:val="20"/>
        </w:rPr>
        <w:t>Schijndel</w:t>
      </w:r>
      <w:r w:rsidRPr="006E5EC1">
        <w:rPr>
          <w:rFonts w:ascii="Arial" w:hAnsi="Arial" w:cs="Arial"/>
          <w:i/>
          <w:sz w:val="20"/>
          <w:szCs w:val="20"/>
        </w:rPr>
        <w:t>,</w:t>
      </w:r>
      <w:r w:rsidRPr="006E5EC1">
        <w:rPr>
          <w:rFonts w:ascii="Arial" w:hAnsi="Arial" w:cs="Arial"/>
          <w:sz w:val="20"/>
          <w:szCs w:val="20"/>
        </w:rPr>
        <w:t xml:space="preserve"> langs hier naar het in dezen tijd zoo dru</w:t>
      </w:r>
      <w:r>
        <w:rPr>
          <w:rFonts w:ascii="Arial" w:hAnsi="Arial" w:cs="Arial"/>
          <w:sz w:val="20"/>
          <w:szCs w:val="20"/>
        </w:rPr>
        <w:t>k</w:t>
      </w:r>
      <w:r w:rsidRPr="006E5EC1">
        <w:rPr>
          <w:rFonts w:ascii="Arial" w:hAnsi="Arial" w:cs="Arial"/>
          <w:sz w:val="20"/>
          <w:szCs w:val="20"/>
        </w:rPr>
        <w:t xml:space="preserve"> bezochte pelgrimsoord Handel. Bijtijds ging onze fanfare Eendracht maakt macht, hun een eindweegs buiten de kom te gemoet om hen te gaan verwelkommen. Eindelijk arriveerde genoemde H. Famiiie waarbij onze fanfare zich aan</w:t>
      </w:r>
      <w:r>
        <w:rPr>
          <w:rFonts w:ascii="Arial" w:hAnsi="Arial" w:cs="Arial"/>
          <w:sz w:val="20"/>
          <w:szCs w:val="20"/>
        </w:rPr>
        <w:t>-</w:t>
      </w:r>
      <w:r w:rsidRPr="006E5EC1">
        <w:rPr>
          <w:rFonts w:ascii="Arial" w:hAnsi="Arial" w:cs="Arial"/>
          <w:sz w:val="20"/>
          <w:szCs w:val="20"/>
        </w:rPr>
        <w:t>sloot en bracht hun onder spelen van een paar flinke marchen, binnen onze kom tot in de kerk waar plechtig de zegen werd gegeven. Na het ten gehoore bre</w:t>
      </w:r>
      <w:r>
        <w:rPr>
          <w:rFonts w:ascii="Arial" w:hAnsi="Arial" w:cs="Arial"/>
          <w:sz w:val="20"/>
          <w:szCs w:val="20"/>
        </w:rPr>
        <w:t>n</w:t>
      </w:r>
      <w:r w:rsidRPr="006E5EC1">
        <w:rPr>
          <w:rFonts w:ascii="Arial" w:hAnsi="Arial" w:cs="Arial"/>
          <w:sz w:val="20"/>
          <w:szCs w:val="20"/>
        </w:rPr>
        <w:t xml:space="preserve">gen van een flink zangstuk met muziek door </w:t>
      </w:r>
      <w:r w:rsidRPr="006E5EC1">
        <w:rPr>
          <w:rStyle w:val="Nadruk"/>
          <w:rFonts w:ascii="Arial" w:hAnsi="Arial" w:cs="Arial"/>
          <w:i w:val="0"/>
          <w:sz w:val="20"/>
          <w:szCs w:val="20"/>
        </w:rPr>
        <w:t>Schijndel</w:t>
      </w:r>
      <w:r w:rsidRPr="006E5EC1">
        <w:rPr>
          <w:rFonts w:ascii="Arial" w:hAnsi="Arial" w:cs="Arial"/>
          <w:sz w:val="20"/>
          <w:szCs w:val="20"/>
        </w:rPr>
        <w:t xml:space="preserve"> dat nogmaals begroet werd door een flink muziekstuk van Boekels fanfare, ging men de kerk uit, waar buiten men zich nogmaals te goed ko</w:t>
      </w:r>
      <w:r>
        <w:rPr>
          <w:rFonts w:ascii="Arial" w:hAnsi="Arial" w:cs="Arial"/>
          <w:sz w:val="20"/>
          <w:szCs w:val="20"/>
        </w:rPr>
        <w:t>n</w:t>
      </w:r>
      <w:r w:rsidRPr="006E5EC1">
        <w:rPr>
          <w:rFonts w:ascii="Arial" w:hAnsi="Arial" w:cs="Arial"/>
          <w:sz w:val="20"/>
          <w:szCs w:val="20"/>
        </w:rPr>
        <w:t xml:space="preserve"> doen aan de lieflijke toonen daverend rorrel</w:t>
      </w:r>
      <w:r>
        <w:rPr>
          <w:rFonts w:ascii="Arial" w:hAnsi="Arial" w:cs="Arial"/>
          <w:sz w:val="20"/>
          <w:szCs w:val="20"/>
        </w:rPr>
        <w:t>n</w:t>
      </w:r>
      <w:r w:rsidRPr="006E5EC1">
        <w:rPr>
          <w:rFonts w:ascii="Arial" w:hAnsi="Arial" w:cs="Arial"/>
          <w:sz w:val="20"/>
          <w:szCs w:val="20"/>
        </w:rPr>
        <w:t>de uit die kopere monden. Het was een feest voor Schij</w:t>
      </w:r>
      <w:r>
        <w:rPr>
          <w:rFonts w:ascii="Arial" w:hAnsi="Arial" w:cs="Arial"/>
          <w:sz w:val="20"/>
          <w:szCs w:val="20"/>
        </w:rPr>
        <w:t>n</w:t>
      </w:r>
      <w:r w:rsidRPr="006E5EC1">
        <w:rPr>
          <w:rFonts w:ascii="Arial" w:hAnsi="Arial" w:cs="Arial"/>
          <w:sz w:val="20"/>
          <w:szCs w:val="20"/>
        </w:rPr>
        <w:t>dels H. Familie, het was ook feest voor Boeke</w:t>
      </w:r>
      <w:r>
        <w:rPr>
          <w:rFonts w:ascii="Arial" w:hAnsi="Arial" w:cs="Arial"/>
          <w:sz w:val="20"/>
          <w:szCs w:val="20"/>
        </w:rPr>
        <w:t>l</w:t>
      </w:r>
      <w:r w:rsidRPr="006E5EC1">
        <w:rPr>
          <w:rFonts w:ascii="Arial" w:hAnsi="Arial" w:cs="Arial"/>
          <w:sz w:val="20"/>
          <w:szCs w:val="20"/>
        </w:rPr>
        <w:t>. Hoogst voldaan, over de flinke ontvangst hun hier te beurt gevallen keerden ze langzaam langs Boekels een</w:t>
      </w:r>
      <w:r>
        <w:rPr>
          <w:rFonts w:ascii="Arial" w:hAnsi="Arial" w:cs="Arial"/>
          <w:sz w:val="20"/>
          <w:szCs w:val="20"/>
        </w:rPr>
        <w:t>-</w:t>
      </w:r>
      <w:r w:rsidRPr="006E5EC1">
        <w:rPr>
          <w:rFonts w:ascii="Arial" w:hAnsi="Arial" w:cs="Arial"/>
          <w:sz w:val="20"/>
          <w:szCs w:val="20"/>
        </w:rPr>
        <w:t>zame dreven e</w:t>
      </w:r>
      <w:r>
        <w:rPr>
          <w:rFonts w:ascii="Arial" w:hAnsi="Arial" w:cs="Arial"/>
          <w:sz w:val="20"/>
          <w:szCs w:val="20"/>
        </w:rPr>
        <w:t>n</w:t>
      </w:r>
      <w:r w:rsidRPr="006E5EC1">
        <w:rPr>
          <w:rFonts w:ascii="Arial" w:hAnsi="Arial" w:cs="Arial"/>
          <w:sz w:val="20"/>
          <w:szCs w:val="20"/>
        </w:rPr>
        <w:t xml:space="preserve"> bosschen naar hun verlangend genadeoord.</w:t>
      </w:r>
    </w:p>
    <w:p w:rsidR="006E5EC1" w:rsidRPr="006E5EC1" w:rsidRDefault="006E5EC1" w:rsidP="00407ADF">
      <w:pPr>
        <w:shd w:val="clear" w:color="auto" w:fill="FFFFFF"/>
        <w:rPr>
          <w:rFonts w:ascii="Arial" w:hAnsi="Arial" w:cs="Arial"/>
          <w:sz w:val="20"/>
          <w:szCs w:val="20"/>
        </w:rPr>
      </w:pPr>
    </w:p>
    <w:p w:rsidR="003C0B8D" w:rsidRDefault="003C0B8D" w:rsidP="003C0B8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sidR="00200730">
        <w:rPr>
          <w:rFonts w:ascii="Arial" w:hAnsi="Arial" w:cs="Arial"/>
          <w:b/>
          <w:sz w:val="20"/>
          <w:szCs w:val="20"/>
          <w:u w:val="single"/>
        </w:rPr>
        <w:t>05</w:t>
      </w:r>
      <w:r>
        <w:rPr>
          <w:rFonts w:ascii="Arial" w:hAnsi="Arial" w:cs="Arial"/>
          <w:b/>
          <w:sz w:val="20"/>
          <w:szCs w:val="20"/>
          <w:u w:val="single"/>
        </w:rPr>
        <w:t>-0</w:t>
      </w:r>
      <w:r w:rsidR="00200730">
        <w:rPr>
          <w:rFonts w:ascii="Arial" w:hAnsi="Arial" w:cs="Arial"/>
          <w:b/>
          <w:sz w:val="20"/>
          <w:szCs w:val="20"/>
          <w:u w:val="single"/>
        </w:rPr>
        <w:t>9</w:t>
      </w:r>
      <w:r>
        <w:rPr>
          <w:rFonts w:ascii="Arial" w:hAnsi="Arial" w:cs="Arial"/>
          <w:b/>
          <w:sz w:val="20"/>
          <w:szCs w:val="20"/>
          <w:u w:val="single"/>
        </w:rPr>
        <w:t>-1892</w:t>
      </w:r>
    </w:p>
    <w:p w:rsidR="003C0B8D" w:rsidRDefault="003C0B8D" w:rsidP="003C0B8D">
      <w:pPr>
        <w:shd w:val="clear" w:color="auto" w:fill="FFFFFF"/>
        <w:rPr>
          <w:rFonts w:ascii="Arial" w:hAnsi="Arial" w:cs="Arial"/>
          <w:sz w:val="20"/>
          <w:szCs w:val="20"/>
        </w:rPr>
      </w:pPr>
    </w:p>
    <w:p w:rsidR="003C0B8D" w:rsidRDefault="003C0B8D" w:rsidP="003C0B8D">
      <w:pPr>
        <w:shd w:val="clear" w:color="auto" w:fill="FFFFFF"/>
        <w:rPr>
          <w:rFonts w:ascii="Arial" w:hAnsi="Arial" w:cs="Arial"/>
          <w:sz w:val="20"/>
          <w:szCs w:val="20"/>
        </w:rPr>
      </w:pPr>
      <w:r>
        <w:rPr>
          <w:rFonts w:ascii="Arial" w:hAnsi="Arial" w:cs="Arial"/>
          <w:sz w:val="20"/>
          <w:szCs w:val="20"/>
        </w:rPr>
        <w:t>Arr. Regtbank te ´s Hertogenbosch.</w:t>
      </w:r>
    </w:p>
    <w:p w:rsidR="003C0B8D" w:rsidRDefault="003C0B8D" w:rsidP="003C0B8D">
      <w:pPr>
        <w:shd w:val="clear" w:color="auto" w:fill="FFFFFF"/>
        <w:rPr>
          <w:rFonts w:ascii="Arial" w:hAnsi="Arial" w:cs="Arial"/>
          <w:sz w:val="20"/>
          <w:szCs w:val="20"/>
        </w:rPr>
      </w:pPr>
      <w:r>
        <w:rPr>
          <w:rFonts w:ascii="Arial" w:hAnsi="Arial" w:cs="Arial"/>
          <w:sz w:val="20"/>
          <w:szCs w:val="20"/>
        </w:rPr>
        <w:t>Zitting van Dinsdag 30 Augustus 1892.</w:t>
      </w:r>
    </w:p>
    <w:p w:rsidR="003C0B8D" w:rsidRDefault="003C0B8D" w:rsidP="003C0B8D">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326234">
        <w:rPr>
          <w:rFonts w:ascii="Arial" w:hAnsi="Arial" w:cs="Arial"/>
          <w:sz w:val="20"/>
          <w:szCs w:val="20"/>
        </w:rPr>
        <w:t>:</w:t>
      </w:r>
      <w:r w:rsidRPr="003C0B8D">
        <w:t xml:space="preserve"> </w:t>
      </w:r>
      <w:r w:rsidRPr="003C0B8D">
        <w:rPr>
          <w:rFonts w:ascii="Arial" w:hAnsi="Arial" w:cs="Arial"/>
          <w:sz w:val="20"/>
          <w:szCs w:val="20"/>
        </w:rPr>
        <w:t xml:space="preserve">P. v. d. A. en G. v. d. A. te </w:t>
      </w:r>
      <w:r w:rsidRPr="003C0B8D">
        <w:rPr>
          <w:rStyle w:val="Nadruk"/>
          <w:rFonts w:ascii="Arial" w:hAnsi="Arial" w:cs="Arial"/>
          <w:i w:val="0"/>
          <w:sz w:val="20"/>
          <w:szCs w:val="20"/>
        </w:rPr>
        <w:t>Schijndel</w:t>
      </w:r>
      <w:r w:rsidRPr="003C0B8D">
        <w:rPr>
          <w:rFonts w:ascii="Arial" w:hAnsi="Arial" w:cs="Arial"/>
          <w:sz w:val="20"/>
          <w:szCs w:val="20"/>
        </w:rPr>
        <w:t xml:space="preserve">, diefstal, de 1e 3 dagen gev. en de 2e plaatsing in een rijksopvoedingsgesticht tot den leeftijd van 18 jaar; T. v. D. te </w:t>
      </w:r>
      <w:r w:rsidRPr="003C0B8D">
        <w:rPr>
          <w:rStyle w:val="Nadruk"/>
          <w:rFonts w:ascii="Arial" w:hAnsi="Arial" w:cs="Arial"/>
          <w:i w:val="0"/>
          <w:sz w:val="20"/>
          <w:szCs w:val="20"/>
        </w:rPr>
        <w:t>Schijndel</w:t>
      </w:r>
      <w:r w:rsidRPr="003C0B8D">
        <w:rPr>
          <w:rFonts w:ascii="Arial" w:hAnsi="Arial" w:cs="Arial"/>
          <w:i/>
          <w:sz w:val="20"/>
          <w:szCs w:val="20"/>
        </w:rPr>
        <w:t>,</w:t>
      </w:r>
      <w:r w:rsidRPr="003C0B8D">
        <w:rPr>
          <w:rFonts w:ascii="Arial" w:hAnsi="Arial" w:cs="Arial"/>
          <w:sz w:val="20"/>
          <w:szCs w:val="20"/>
        </w:rPr>
        <w:t xml:space="preserve"> mishandeling, f 8 boete of 8 dagen hecht.</w:t>
      </w:r>
    </w:p>
    <w:p w:rsidR="003C0B8D" w:rsidRPr="003C0B8D" w:rsidRDefault="003C0B8D" w:rsidP="003C0B8D">
      <w:pPr>
        <w:shd w:val="clear" w:color="auto" w:fill="FFFFFF"/>
        <w:rPr>
          <w:rFonts w:ascii="Arial" w:hAnsi="Arial" w:cs="Arial"/>
          <w:sz w:val="20"/>
          <w:szCs w:val="20"/>
        </w:rPr>
      </w:pPr>
    </w:p>
    <w:p w:rsidR="001C6ECD" w:rsidRPr="001A1C84" w:rsidRDefault="001C6ECD" w:rsidP="001C6ECD">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Volksstem 14-09-1892</w:t>
      </w:r>
    </w:p>
    <w:p w:rsidR="00DA5736" w:rsidRPr="001A1C84" w:rsidRDefault="00DA5736" w:rsidP="00E53B87">
      <w:pPr>
        <w:shd w:val="clear" w:color="auto" w:fill="FFFFFF"/>
        <w:rPr>
          <w:rFonts w:ascii="Arial" w:hAnsi="Arial" w:cs="Arial"/>
          <w:sz w:val="20"/>
          <w:szCs w:val="20"/>
        </w:rPr>
      </w:pPr>
    </w:p>
    <w:p w:rsidR="00010247" w:rsidRPr="001A1C84" w:rsidRDefault="001C6ECD" w:rsidP="00E53B87">
      <w:pPr>
        <w:shd w:val="clear" w:color="auto" w:fill="FFFFFF"/>
        <w:rPr>
          <w:rFonts w:ascii="Arial" w:hAnsi="Arial" w:cs="Arial"/>
          <w:sz w:val="20"/>
          <w:szCs w:val="20"/>
        </w:rPr>
      </w:pPr>
      <w:r w:rsidRPr="001A1C84">
        <w:rPr>
          <w:rFonts w:ascii="Arial" w:hAnsi="Arial" w:cs="Arial"/>
          <w:sz w:val="20"/>
          <w:szCs w:val="20"/>
        </w:rPr>
        <w:t>Dinsdag nacht, ten half 3 ure, heeft ten 2n male eene ontploffing plaats gehad is de buskruit en dynamiet-fabriek te Arendonck. De herhaling van dit ongeval doet aan kwaadwilligheid denken of is te wijten aan de hooge temperatuur. Men meent te weten, dat de anarchisten aan de zaak niet onschuldig zijn. (De schokken dezer ontploffingen zijn o. a. waargenomen te Breda, Tilburg, Vucht, Schijndel en Heeswijk, Holland, waardoor deuren en ramen in schudding gebracht en de menschen wakker geschud worden).</w:t>
      </w:r>
    </w:p>
    <w:p w:rsidR="00911584" w:rsidRDefault="00911584" w:rsidP="00911584">
      <w:pPr>
        <w:shd w:val="clear" w:color="auto" w:fill="FFFFFF"/>
        <w:rPr>
          <w:rFonts w:ascii="Arial" w:hAnsi="Arial" w:cs="Arial"/>
          <w:sz w:val="20"/>
          <w:szCs w:val="20"/>
        </w:rPr>
      </w:pPr>
    </w:p>
    <w:p w:rsidR="00956196" w:rsidRDefault="00956196" w:rsidP="00956196">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19-09-1892</w:t>
      </w:r>
    </w:p>
    <w:p w:rsidR="00956196" w:rsidRDefault="00956196" w:rsidP="00956196">
      <w:pPr>
        <w:shd w:val="clear" w:color="auto" w:fill="FFFFFF"/>
        <w:rPr>
          <w:rFonts w:ascii="Arial" w:hAnsi="Arial" w:cs="Arial"/>
          <w:sz w:val="20"/>
          <w:szCs w:val="20"/>
        </w:rPr>
      </w:pPr>
    </w:p>
    <w:p w:rsidR="00956196" w:rsidRDefault="00956196" w:rsidP="00956196">
      <w:pPr>
        <w:shd w:val="clear" w:color="auto" w:fill="FFFFFF"/>
        <w:rPr>
          <w:rFonts w:ascii="Arial" w:hAnsi="Arial" w:cs="Arial"/>
          <w:sz w:val="20"/>
          <w:szCs w:val="20"/>
        </w:rPr>
      </w:pPr>
      <w:r>
        <w:rPr>
          <w:rFonts w:ascii="Arial" w:hAnsi="Arial" w:cs="Arial"/>
          <w:sz w:val="20"/>
          <w:szCs w:val="20"/>
        </w:rPr>
        <w:t>Arr. Regtbank te ´s Hertogenbosch.</w:t>
      </w:r>
    </w:p>
    <w:p w:rsidR="00956196" w:rsidRDefault="00956196" w:rsidP="00956196">
      <w:pPr>
        <w:shd w:val="clear" w:color="auto" w:fill="FFFFFF"/>
        <w:rPr>
          <w:rFonts w:ascii="Arial" w:hAnsi="Arial" w:cs="Arial"/>
          <w:sz w:val="20"/>
          <w:szCs w:val="20"/>
        </w:rPr>
      </w:pPr>
      <w:r>
        <w:rPr>
          <w:rFonts w:ascii="Arial" w:hAnsi="Arial" w:cs="Arial"/>
          <w:sz w:val="20"/>
          <w:szCs w:val="20"/>
        </w:rPr>
        <w:t>Zitting van Dinsdag 13 September 1892.</w:t>
      </w:r>
    </w:p>
    <w:p w:rsidR="00956196" w:rsidRDefault="00956196" w:rsidP="00956196">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956196">
        <w:rPr>
          <w:rFonts w:ascii="Arial" w:hAnsi="Arial" w:cs="Arial"/>
          <w:sz w:val="20"/>
          <w:szCs w:val="20"/>
        </w:rPr>
        <w:t xml:space="preserve">: J. v. E. te </w:t>
      </w:r>
      <w:r w:rsidRPr="00956196">
        <w:rPr>
          <w:rStyle w:val="Nadruk"/>
          <w:rFonts w:ascii="Arial" w:hAnsi="Arial" w:cs="Arial"/>
          <w:i w:val="0"/>
          <w:sz w:val="20"/>
          <w:szCs w:val="20"/>
        </w:rPr>
        <w:t>Schijndel</w:t>
      </w:r>
      <w:r w:rsidRPr="00956196">
        <w:rPr>
          <w:rFonts w:ascii="Arial" w:hAnsi="Arial" w:cs="Arial"/>
          <w:i/>
          <w:sz w:val="20"/>
          <w:szCs w:val="20"/>
        </w:rPr>
        <w:t>,</w:t>
      </w:r>
      <w:r>
        <w:rPr>
          <w:rFonts w:ascii="Arial" w:hAnsi="Arial" w:cs="Arial"/>
          <w:sz w:val="20"/>
          <w:szCs w:val="20"/>
        </w:rPr>
        <w:t xml:space="preserve"> vernieling, 1 maand gev.</w:t>
      </w:r>
    </w:p>
    <w:p w:rsidR="00956196" w:rsidRDefault="00956196" w:rsidP="00956196">
      <w:pPr>
        <w:shd w:val="clear" w:color="auto" w:fill="FFFFFF"/>
        <w:rPr>
          <w:rFonts w:ascii="Arial" w:hAnsi="Arial" w:cs="Arial"/>
          <w:sz w:val="20"/>
          <w:szCs w:val="20"/>
        </w:rPr>
      </w:pPr>
    </w:p>
    <w:p w:rsidR="00902EBD" w:rsidRDefault="00902EBD" w:rsidP="00902EB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20-09-1892</w:t>
      </w:r>
    </w:p>
    <w:p w:rsidR="00902EBD" w:rsidRDefault="00902EBD" w:rsidP="00956196">
      <w:pPr>
        <w:shd w:val="clear" w:color="auto" w:fill="FFFFFF"/>
        <w:rPr>
          <w:rFonts w:ascii="Arial" w:hAnsi="Arial" w:cs="Arial"/>
          <w:sz w:val="20"/>
          <w:szCs w:val="20"/>
        </w:rPr>
      </w:pPr>
    </w:p>
    <w:p w:rsidR="00902EBD" w:rsidRDefault="00902EBD" w:rsidP="00956196">
      <w:pPr>
        <w:shd w:val="clear" w:color="auto" w:fill="FFFFFF"/>
        <w:rPr>
          <w:rFonts w:ascii="Arial" w:hAnsi="Arial" w:cs="Arial"/>
          <w:sz w:val="20"/>
          <w:szCs w:val="20"/>
        </w:rPr>
      </w:pPr>
      <w:r w:rsidRPr="00902EBD">
        <w:rPr>
          <w:rStyle w:val="Nadruk"/>
          <w:rFonts w:ascii="Arial" w:hAnsi="Arial" w:cs="Arial"/>
          <w:i w:val="0"/>
          <w:sz w:val="20"/>
          <w:szCs w:val="20"/>
        </w:rPr>
        <w:t>SCHIJNDEL</w:t>
      </w:r>
      <w:r w:rsidRPr="00902EBD">
        <w:rPr>
          <w:rFonts w:ascii="Arial" w:hAnsi="Arial" w:cs="Arial"/>
          <w:sz w:val="20"/>
          <w:szCs w:val="20"/>
        </w:rPr>
        <w:t>, 16 Sept. Dezer dagen had het vierjarig kind van den landbouwer J. v. H. het ongeluk achterover in een ketel met soep te vallen; hoewel spoedig hulp aanwezig was, overleed het den volgenden-morgen, na een smartelijk lijden, aan de bekomen brandwonden.</w:t>
      </w:r>
    </w:p>
    <w:p w:rsidR="00902EBD" w:rsidRDefault="00902EBD" w:rsidP="00956196">
      <w:pPr>
        <w:shd w:val="clear" w:color="auto" w:fill="FFFFFF"/>
        <w:rPr>
          <w:rFonts w:ascii="Arial" w:hAnsi="Arial" w:cs="Arial"/>
          <w:sz w:val="20"/>
          <w:szCs w:val="20"/>
        </w:rPr>
      </w:pPr>
    </w:p>
    <w:p w:rsidR="001E6BE2" w:rsidRDefault="001E6BE2" w:rsidP="001E6BE2">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22-09-1892</w:t>
      </w:r>
    </w:p>
    <w:p w:rsidR="001E6BE2" w:rsidRDefault="001E6BE2" w:rsidP="00956196">
      <w:pPr>
        <w:shd w:val="clear" w:color="auto" w:fill="FFFFFF"/>
        <w:rPr>
          <w:rFonts w:ascii="Arial" w:hAnsi="Arial" w:cs="Arial"/>
          <w:sz w:val="20"/>
          <w:szCs w:val="20"/>
        </w:rPr>
      </w:pPr>
    </w:p>
    <w:p w:rsidR="001E6BE2" w:rsidRDefault="001E6BE2" w:rsidP="00956196">
      <w:pPr>
        <w:shd w:val="clear" w:color="auto" w:fill="FFFFFF"/>
        <w:rPr>
          <w:rFonts w:ascii="Arial" w:hAnsi="Arial" w:cs="Arial"/>
          <w:sz w:val="20"/>
          <w:szCs w:val="20"/>
        </w:rPr>
      </w:pPr>
      <w:r w:rsidRPr="001E6BE2">
        <w:rPr>
          <w:rFonts w:ascii="Arial" w:hAnsi="Arial" w:cs="Arial"/>
          <w:sz w:val="20"/>
          <w:szCs w:val="20"/>
        </w:rPr>
        <w:lastRenderedPageBreak/>
        <w:t xml:space="preserve">Heden heeft het Gerechtshof alhier uitspraak gedaan in de navolgende zaak: G. v. K. oud 51 jaren, geb. te </w:t>
      </w:r>
      <w:r w:rsidRPr="001E6BE2">
        <w:rPr>
          <w:rStyle w:val="Nadruk"/>
          <w:rFonts w:ascii="Arial" w:hAnsi="Arial" w:cs="Arial"/>
          <w:i w:val="0"/>
          <w:sz w:val="20"/>
          <w:szCs w:val="20"/>
        </w:rPr>
        <w:t>Schijndel</w:t>
      </w:r>
      <w:r w:rsidRPr="001E6BE2">
        <w:rPr>
          <w:rFonts w:ascii="Arial" w:hAnsi="Arial" w:cs="Arial"/>
          <w:i/>
          <w:sz w:val="20"/>
          <w:szCs w:val="20"/>
        </w:rPr>
        <w:t xml:space="preserve"> </w:t>
      </w:r>
      <w:r w:rsidRPr="001E6BE2">
        <w:rPr>
          <w:rFonts w:ascii="Arial" w:hAnsi="Arial" w:cs="Arial"/>
          <w:sz w:val="20"/>
          <w:szCs w:val="20"/>
        </w:rPr>
        <w:t>wonende te Vlijmen, appellant van een vonnis der rechtbank te 's-Bosch, dat vonnis bevestigd, hem schuldig verklaard aan diefstal en veroordeeld tot drie maanden gevangenisstraf.</w:t>
      </w:r>
    </w:p>
    <w:p w:rsidR="001E6BE2" w:rsidRDefault="001E6BE2" w:rsidP="00956196">
      <w:pPr>
        <w:shd w:val="clear" w:color="auto" w:fill="FFFFFF"/>
        <w:rPr>
          <w:rFonts w:ascii="Arial" w:hAnsi="Arial" w:cs="Arial"/>
          <w:sz w:val="20"/>
          <w:szCs w:val="20"/>
        </w:rPr>
      </w:pPr>
    </w:p>
    <w:p w:rsidR="00590BFE" w:rsidRDefault="00590BFE" w:rsidP="00590BFE">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04-10-1892</w:t>
      </w:r>
    </w:p>
    <w:p w:rsidR="00590BFE" w:rsidRDefault="00590BFE" w:rsidP="00956196">
      <w:pPr>
        <w:shd w:val="clear" w:color="auto" w:fill="FFFFFF"/>
        <w:rPr>
          <w:rFonts w:ascii="Arial" w:hAnsi="Arial" w:cs="Arial"/>
          <w:sz w:val="20"/>
          <w:szCs w:val="20"/>
        </w:rPr>
      </w:pPr>
    </w:p>
    <w:p w:rsidR="00590BFE" w:rsidRDefault="00590BFE" w:rsidP="00956196">
      <w:pPr>
        <w:shd w:val="clear" w:color="auto" w:fill="FFFFFF"/>
        <w:rPr>
          <w:rFonts w:ascii="Arial" w:hAnsi="Arial" w:cs="Arial"/>
          <w:sz w:val="20"/>
          <w:szCs w:val="20"/>
        </w:rPr>
      </w:pPr>
      <w:r w:rsidRPr="00590BFE">
        <w:rPr>
          <w:rStyle w:val="Nadruk"/>
          <w:rFonts w:ascii="Arial" w:hAnsi="Arial" w:cs="Arial"/>
          <w:i w:val="0"/>
          <w:sz w:val="20"/>
          <w:szCs w:val="20"/>
        </w:rPr>
        <w:t>SCHIJNDEL</w:t>
      </w:r>
      <w:r w:rsidRPr="00590BFE">
        <w:rPr>
          <w:rFonts w:ascii="Arial" w:hAnsi="Arial" w:cs="Arial"/>
          <w:sz w:val="20"/>
          <w:szCs w:val="20"/>
        </w:rPr>
        <w:t>, 30 Sept. Ook onze kermis behoort weder tot het verleden en is tamelijk rustig voorbijgegaan. Behalve in het naburige Wijbosch, waar een zeker slecht befaamd persoon met het mes deerlijk werd toegetakeld, hebben w</w:t>
      </w:r>
      <w:r>
        <w:rPr>
          <w:rFonts w:ascii="Arial" w:hAnsi="Arial" w:cs="Arial"/>
          <w:sz w:val="20"/>
          <w:szCs w:val="20"/>
        </w:rPr>
        <w:t>ij</w:t>
      </w:r>
      <w:r w:rsidRPr="00590BFE">
        <w:rPr>
          <w:rFonts w:ascii="Arial" w:hAnsi="Arial" w:cs="Arial"/>
          <w:sz w:val="20"/>
          <w:szCs w:val="20"/>
        </w:rPr>
        <w:t xml:space="preserve"> geene dergelijke wapenfeiten te betreuren. Een enkele laffe baldadigheid, een gemoedelijk kloppartijtje .... nu ja, wie zoo iets niet verduren kan is ook maar een dwarskijker; zij karakteriseeren immers de dorpskermis en geven wat stof tot gezelligen kermiskout. Onze tooneelvereeninging De vrije Uren zette haar beste beentje weder voor. Dinsdag avond onthaalde zij ons op 2 stukjes die zeer in den smaak van het publiek vielen. De rollen werden op een enkele uitzondering na, voor dilettanten zeer goed vertolkt. De pianomuziek bood een welkome afwisseling tusschen de bedrijven en in de pauze. Een woord van dank daarom niet onthouden aan hen, die steeds trachten de eentonigheid onzer kermis wat minder saai te doen z</w:t>
      </w:r>
      <w:r>
        <w:rPr>
          <w:rFonts w:ascii="Arial" w:hAnsi="Arial" w:cs="Arial"/>
          <w:sz w:val="20"/>
          <w:szCs w:val="20"/>
        </w:rPr>
        <w:t>i</w:t>
      </w:r>
      <w:r w:rsidRPr="00590BFE">
        <w:rPr>
          <w:rFonts w:ascii="Arial" w:hAnsi="Arial" w:cs="Arial"/>
          <w:sz w:val="20"/>
          <w:szCs w:val="20"/>
        </w:rPr>
        <w:t>jn!</w:t>
      </w:r>
    </w:p>
    <w:p w:rsidR="00590BFE" w:rsidRDefault="00590BFE" w:rsidP="00956196">
      <w:pPr>
        <w:shd w:val="clear" w:color="auto" w:fill="FFFFFF"/>
        <w:rPr>
          <w:rFonts w:ascii="Arial" w:hAnsi="Arial" w:cs="Arial"/>
          <w:sz w:val="20"/>
          <w:szCs w:val="20"/>
        </w:rPr>
      </w:pPr>
    </w:p>
    <w:p w:rsidR="008F1541" w:rsidRDefault="008F1541" w:rsidP="008F154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06-10-1892</w:t>
      </w:r>
    </w:p>
    <w:p w:rsidR="008F1541" w:rsidRDefault="008F1541" w:rsidP="00956196">
      <w:pPr>
        <w:shd w:val="clear" w:color="auto" w:fill="FFFFFF"/>
        <w:rPr>
          <w:rFonts w:ascii="Arial" w:hAnsi="Arial" w:cs="Arial"/>
          <w:sz w:val="20"/>
          <w:szCs w:val="20"/>
        </w:rPr>
      </w:pPr>
    </w:p>
    <w:p w:rsidR="008F1541" w:rsidRDefault="008F1541" w:rsidP="00956196">
      <w:pPr>
        <w:shd w:val="clear" w:color="auto" w:fill="FFFFFF"/>
        <w:rPr>
          <w:rFonts w:ascii="Arial" w:hAnsi="Arial" w:cs="Arial"/>
          <w:sz w:val="20"/>
          <w:szCs w:val="20"/>
        </w:rPr>
      </w:pPr>
      <w:r w:rsidRPr="008F1541">
        <w:rPr>
          <w:rFonts w:ascii="Arial" w:hAnsi="Arial" w:cs="Arial"/>
          <w:sz w:val="20"/>
          <w:szCs w:val="20"/>
        </w:rPr>
        <w:t xml:space="preserve">Heden heeft het Gerechtshof alhier uitspraak gedaan in de navolgende zaken: P. v. d. A., oud 15 jaren, en P. v. d. V., oud 16 jaren, beiden zonder beroep te </w:t>
      </w:r>
      <w:r w:rsidRPr="008F1541">
        <w:rPr>
          <w:rStyle w:val="Nadruk"/>
          <w:rFonts w:ascii="Arial" w:hAnsi="Arial" w:cs="Arial"/>
          <w:i w:val="0"/>
          <w:sz w:val="20"/>
          <w:szCs w:val="20"/>
        </w:rPr>
        <w:t>Schijndel</w:t>
      </w:r>
      <w:r w:rsidRPr="008F1541">
        <w:rPr>
          <w:rFonts w:ascii="Arial" w:hAnsi="Arial" w:cs="Arial"/>
          <w:i/>
          <w:sz w:val="20"/>
          <w:szCs w:val="20"/>
        </w:rPr>
        <w:t>,</w:t>
      </w:r>
      <w:r w:rsidRPr="008F1541">
        <w:rPr>
          <w:rFonts w:ascii="Arial" w:hAnsi="Arial" w:cs="Arial"/>
          <w:sz w:val="20"/>
          <w:szCs w:val="20"/>
        </w:rPr>
        <w:t xml:space="preserve"> appellanten van een vonnis der Rechtbank alhier; dat vonnis is bevestigd, behalve wat de opgelegde straf betreft, op dat punt vernietigd; beklaagden zijn schuldig verklaard aan diefstal door twee of meer vereenigde personen , door middel van inklimming gepleegd met oordeel des onderscheids, de </w:t>
      </w:r>
      <w:r>
        <w:rPr>
          <w:rFonts w:ascii="Arial" w:hAnsi="Arial" w:cs="Arial"/>
          <w:sz w:val="20"/>
          <w:szCs w:val="20"/>
        </w:rPr>
        <w:t>1</w:t>
      </w:r>
      <w:r w:rsidRPr="008F1541">
        <w:rPr>
          <w:rFonts w:ascii="Arial" w:hAnsi="Arial" w:cs="Arial"/>
          <w:sz w:val="20"/>
          <w:szCs w:val="20"/>
        </w:rPr>
        <w:t>e daarenboven terwijl er tijdens het plegen van het misdrijf n</w:t>
      </w:r>
      <w:r>
        <w:rPr>
          <w:rFonts w:ascii="Arial" w:hAnsi="Arial" w:cs="Arial"/>
          <w:sz w:val="20"/>
          <w:szCs w:val="20"/>
        </w:rPr>
        <w:t>o</w:t>
      </w:r>
      <w:r w:rsidRPr="008F1541">
        <w:rPr>
          <w:rFonts w:ascii="Arial" w:hAnsi="Arial" w:cs="Arial"/>
          <w:sz w:val="20"/>
          <w:szCs w:val="20"/>
        </w:rPr>
        <w:t>g geen vijf jaren zijn verloopen, sedert hij eene krachtens art. 315 Wetboek van Strafrecht uitgesproken gevangenisstraf heeft ondergaan, en veroordeeld ieder t</w:t>
      </w:r>
      <w:r>
        <w:rPr>
          <w:rFonts w:ascii="Arial" w:hAnsi="Arial" w:cs="Arial"/>
          <w:sz w:val="20"/>
          <w:szCs w:val="20"/>
        </w:rPr>
        <w:t>ot zes maanden gevangenisstraf.</w:t>
      </w:r>
    </w:p>
    <w:p w:rsidR="008F1541" w:rsidRDefault="008F1541" w:rsidP="00956196">
      <w:pPr>
        <w:shd w:val="clear" w:color="auto" w:fill="FFFFFF"/>
        <w:rPr>
          <w:rFonts w:ascii="Arial" w:hAnsi="Arial" w:cs="Arial"/>
          <w:sz w:val="20"/>
          <w:szCs w:val="20"/>
        </w:rPr>
      </w:pPr>
    </w:p>
    <w:p w:rsidR="004F4F0D" w:rsidRDefault="004F4F0D" w:rsidP="004F4F0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07-10-1892</w:t>
      </w:r>
    </w:p>
    <w:p w:rsidR="004F4F0D" w:rsidRDefault="004F4F0D" w:rsidP="004F4F0D">
      <w:pPr>
        <w:shd w:val="clear" w:color="auto" w:fill="FFFFFF"/>
        <w:rPr>
          <w:rFonts w:ascii="Arial" w:hAnsi="Arial" w:cs="Arial"/>
          <w:sz w:val="20"/>
          <w:szCs w:val="20"/>
        </w:rPr>
      </w:pPr>
    </w:p>
    <w:p w:rsidR="004F4F0D" w:rsidRDefault="004F4F0D" w:rsidP="004F4F0D">
      <w:pPr>
        <w:shd w:val="clear" w:color="auto" w:fill="FFFFFF"/>
        <w:rPr>
          <w:rFonts w:ascii="Arial" w:hAnsi="Arial" w:cs="Arial"/>
          <w:sz w:val="20"/>
          <w:szCs w:val="20"/>
        </w:rPr>
      </w:pPr>
      <w:r>
        <w:rPr>
          <w:rFonts w:ascii="Arial" w:hAnsi="Arial" w:cs="Arial"/>
          <w:sz w:val="20"/>
          <w:szCs w:val="20"/>
        </w:rPr>
        <w:t>Arr. Regtbank te ´s Hertogenbosch.</w:t>
      </w:r>
    </w:p>
    <w:p w:rsidR="004F4F0D" w:rsidRDefault="004F4F0D" w:rsidP="004F4F0D">
      <w:pPr>
        <w:shd w:val="clear" w:color="auto" w:fill="FFFFFF"/>
        <w:rPr>
          <w:rFonts w:ascii="Arial" w:hAnsi="Arial" w:cs="Arial"/>
          <w:sz w:val="20"/>
          <w:szCs w:val="20"/>
        </w:rPr>
      </w:pPr>
      <w:r>
        <w:rPr>
          <w:rFonts w:ascii="Arial" w:hAnsi="Arial" w:cs="Arial"/>
          <w:sz w:val="20"/>
          <w:szCs w:val="20"/>
        </w:rPr>
        <w:t xml:space="preserve">Zitting van </w:t>
      </w:r>
      <w:r w:rsidR="00EA1485">
        <w:rPr>
          <w:rFonts w:ascii="Arial" w:hAnsi="Arial" w:cs="Arial"/>
          <w:sz w:val="20"/>
          <w:szCs w:val="20"/>
        </w:rPr>
        <w:t>Donderdag 29</w:t>
      </w:r>
      <w:r>
        <w:rPr>
          <w:rFonts w:ascii="Arial" w:hAnsi="Arial" w:cs="Arial"/>
          <w:sz w:val="20"/>
          <w:szCs w:val="20"/>
        </w:rPr>
        <w:t xml:space="preserve"> September 1892.</w:t>
      </w:r>
    </w:p>
    <w:p w:rsidR="004F4F0D" w:rsidRDefault="004F4F0D" w:rsidP="004F4F0D">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956196">
        <w:rPr>
          <w:rFonts w:ascii="Arial" w:hAnsi="Arial" w:cs="Arial"/>
          <w:sz w:val="20"/>
          <w:szCs w:val="20"/>
        </w:rPr>
        <w:t>:</w:t>
      </w:r>
      <w:r w:rsidR="00B24F96" w:rsidRPr="00B24F96">
        <w:t xml:space="preserve"> </w:t>
      </w:r>
      <w:r w:rsidR="00B24F96" w:rsidRPr="00B24F96">
        <w:rPr>
          <w:rFonts w:ascii="Arial" w:hAnsi="Arial" w:cs="Arial"/>
          <w:sz w:val="20"/>
          <w:szCs w:val="20"/>
        </w:rPr>
        <w:t xml:space="preserve">H. V. te </w:t>
      </w:r>
      <w:r w:rsidR="00B24F96" w:rsidRPr="00B24F96">
        <w:rPr>
          <w:rStyle w:val="Nadruk"/>
          <w:rFonts w:ascii="Arial" w:hAnsi="Arial" w:cs="Arial"/>
          <w:i w:val="0"/>
          <w:sz w:val="20"/>
          <w:szCs w:val="20"/>
        </w:rPr>
        <w:t>Sch</w:t>
      </w:r>
      <w:r w:rsidR="00B24F96">
        <w:rPr>
          <w:rStyle w:val="Nadruk"/>
          <w:rFonts w:ascii="Arial" w:hAnsi="Arial" w:cs="Arial"/>
          <w:i w:val="0"/>
          <w:sz w:val="20"/>
          <w:szCs w:val="20"/>
        </w:rPr>
        <w:t>ij</w:t>
      </w:r>
      <w:r w:rsidR="00B24F96" w:rsidRPr="00B24F96">
        <w:rPr>
          <w:rStyle w:val="Nadruk"/>
          <w:rFonts w:ascii="Arial" w:hAnsi="Arial" w:cs="Arial"/>
          <w:i w:val="0"/>
          <w:sz w:val="20"/>
          <w:szCs w:val="20"/>
        </w:rPr>
        <w:t>ndel</w:t>
      </w:r>
      <w:r w:rsidR="00B24F96" w:rsidRPr="00B24F96">
        <w:rPr>
          <w:rFonts w:ascii="Arial" w:hAnsi="Arial" w:cs="Arial"/>
          <w:i/>
          <w:sz w:val="20"/>
          <w:szCs w:val="20"/>
        </w:rPr>
        <w:t xml:space="preserve">, </w:t>
      </w:r>
      <w:r w:rsidR="006F715D">
        <w:rPr>
          <w:rFonts w:ascii="Arial" w:hAnsi="Arial" w:cs="Arial"/>
          <w:sz w:val="20"/>
          <w:szCs w:val="20"/>
        </w:rPr>
        <w:t>diefstal</w:t>
      </w:r>
      <w:r w:rsidR="00B24F96">
        <w:rPr>
          <w:rFonts w:ascii="Arial" w:hAnsi="Arial" w:cs="Arial"/>
          <w:sz w:val="20"/>
          <w:szCs w:val="20"/>
        </w:rPr>
        <w:t>, 10 dagen gev.</w:t>
      </w:r>
    </w:p>
    <w:p w:rsidR="00B24F96" w:rsidRDefault="00B24F96" w:rsidP="004F4F0D">
      <w:pPr>
        <w:shd w:val="clear" w:color="auto" w:fill="FFFFFF"/>
        <w:rPr>
          <w:rFonts w:ascii="Arial" w:hAnsi="Arial" w:cs="Arial"/>
          <w:sz w:val="20"/>
          <w:szCs w:val="20"/>
        </w:rPr>
      </w:pPr>
    </w:p>
    <w:p w:rsidR="008B4AA8" w:rsidRDefault="008B4AA8" w:rsidP="008B4AA8">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10-10-1892</w:t>
      </w:r>
    </w:p>
    <w:p w:rsidR="008B4AA8" w:rsidRDefault="008B4AA8" w:rsidP="00956196">
      <w:pPr>
        <w:shd w:val="clear" w:color="auto" w:fill="FFFFFF"/>
        <w:rPr>
          <w:rFonts w:ascii="Arial" w:hAnsi="Arial" w:cs="Arial"/>
          <w:sz w:val="20"/>
          <w:szCs w:val="20"/>
        </w:rPr>
      </w:pPr>
    </w:p>
    <w:p w:rsidR="008B4AA8" w:rsidRDefault="008B4AA8" w:rsidP="00956196">
      <w:pPr>
        <w:shd w:val="clear" w:color="auto" w:fill="FFFFFF"/>
        <w:rPr>
          <w:rFonts w:ascii="Arial" w:hAnsi="Arial" w:cs="Arial"/>
          <w:sz w:val="20"/>
          <w:szCs w:val="20"/>
        </w:rPr>
      </w:pPr>
      <w:r w:rsidRPr="008B4AA8">
        <w:rPr>
          <w:rFonts w:ascii="Arial" w:hAnsi="Arial" w:cs="Arial"/>
          <w:sz w:val="20"/>
          <w:szCs w:val="20"/>
        </w:rPr>
        <w:t xml:space="preserve">SCHIJNDEL, 6 Oct. Heden-voormiddag is brand ontstaan aan </w:t>
      </w:r>
      <w:r>
        <w:rPr>
          <w:rFonts w:ascii="Arial" w:hAnsi="Arial" w:cs="Arial"/>
          <w:sz w:val="20"/>
          <w:szCs w:val="20"/>
        </w:rPr>
        <w:t>h</w:t>
      </w:r>
      <w:r w:rsidRPr="008B4AA8">
        <w:rPr>
          <w:rFonts w:ascii="Arial" w:hAnsi="Arial" w:cs="Arial"/>
          <w:sz w:val="20"/>
          <w:szCs w:val="20"/>
        </w:rPr>
        <w:t>et huis, toebehoorende aan en bewoond wordende door W. R</w:t>
      </w:r>
      <w:r>
        <w:rPr>
          <w:rFonts w:ascii="Arial" w:hAnsi="Arial" w:cs="Arial"/>
          <w:sz w:val="20"/>
          <w:szCs w:val="20"/>
        </w:rPr>
        <w:t>ij</w:t>
      </w:r>
      <w:r w:rsidRPr="008B4AA8">
        <w:rPr>
          <w:rFonts w:ascii="Arial" w:hAnsi="Arial" w:cs="Arial"/>
          <w:sz w:val="20"/>
          <w:szCs w:val="20"/>
        </w:rPr>
        <w:t>kers, klompenmaker alhier op den Boschweg. Spoedig was de brandweer aanwezig, doch er was niets meer te redden; het gebouw brandde geheel af. Door het blusschen der nog smeulende puinhoopen bleef de in de onmiddellijke nabijheid staande boerderij voor brandgevaar behoed. Door spoedig aangebrachte hulp der buren mocht men er in slagen den inboedel gedeeltelijk te redden; het vee, twee geiten, kwamen in de vlammen om. Huis en inboedel waren verzekerd bij de Arnhemsche brandwaarborgmaatschappij als: het huis op f 900 en de inboedel op f 500. De schade, door den brand veroorzaakt, wordt begroot als: van het huis op pl. m. f 700 en van den inboedel op pl. m. f 300. De brand is vermoedelijk ontstaan door een gebrek aan den schoorsteen</w:t>
      </w:r>
    </w:p>
    <w:p w:rsidR="008B4AA8" w:rsidRDefault="008B4AA8" w:rsidP="00956196">
      <w:pPr>
        <w:shd w:val="clear" w:color="auto" w:fill="FFFFFF"/>
        <w:rPr>
          <w:rFonts w:ascii="Arial" w:hAnsi="Arial" w:cs="Arial"/>
          <w:sz w:val="20"/>
          <w:szCs w:val="20"/>
        </w:rPr>
      </w:pPr>
    </w:p>
    <w:p w:rsidR="001232D7" w:rsidRDefault="001232D7" w:rsidP="001232D7">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17-10-1892</w:t>
      </w:r>
    </w:p>
    <w:p w:rsidR="001232D7" w:rsidRDefault="001232D7" w:rsidP="001232D7">
      <w:pPr>
        <w:shd w:val="clear" w:color="auto" w:fill="FFFFFF"/>
        <w:rPr>
          <w:rFonts w:ascii="Arial" w:hAnsi="Arial" w:cs="Arial"/>
          <w:sz w:val="20"/>
          <w:szCs w:val="20"/>
        </w:rPr>
      </w:pPr>
    </w:p>
    <w:p w:rsidR="001232D7" w:rsidRDefault="001232D7" w:rsidP="001232D7">
      <w:pPr>
        <w:shd w:val="clear" w:color="auto" w:fill="FFFFFF"/>
        <w:rPr>
          <w:rFonts w:ascii="Arial" w:hAnsi="Arial" w:cs="Arial"/>
          <w:sz w:val="20"/>
          <w:szCs w:val="20"/>
        </w:rPr>
      </w:pPr>
      <w:r>
        <w:rPr>
          <w:rFonts w:ascii="Arial" w:hAnsi="Arial" w:cs="Arial"/>
          <w:sz w:val="20"/>
          <w:szCs w:val="20"/>
        </w:rPr>
        <w:t>Arr. Regtbank te ´s Hertogenbosch.</w:t>
      </w:r>
    </w:p>
    <w:p w:rsidR="001232D7" w:rsidRDefault="001232D7" w:rsidP="001232D7">
      <w:pPr>
        <w:shd w:val="clear" w:color="auto" w:fill="FFFFFF"/>
        <w:rPr>
          <w:rFonts w:ascii="Arial" w:hAnsi="Arial" w:cs="Arial"/>
          <w:sz w:val="20"/>
          <w:szCs w:val="20"/>
        </w:rPr>
      </w:pPr>
      <w:r>
        <w:rPr>
          <w:rFonts w:ascii="Arial" w:hAnsi="Arial" w:cs="Arial"/>
          <w:sz w:val="20"/>
          <w:szCs w:val="20"/>
        </w:rPr>
        <w:t>Zitting van Donderdag 13 Oktober 1892.</w:t>
      </w:r>
    </w:p>
    <w:p w:rsidR="001232D7" w:rsidRDefault="001232D7" w:rsidP="001232D7">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956196">
        <w:rPr>
          <w:rFonts w:ascii="Arial" w:hAnsi="Arial" w:cs="Arial"/>
          <w:sz w:val="20"/>
          <w:szCs w:val="20"/>
        </w:rPr>
        <w:t>:</w:t>
      </w:r>
      <w:r w:rsidR="00271169" w:rsidRPr="00271169">
        <w:t xml:space="preserve"> </w:t>
      </w:r>
      <w:r w:rsidR="00271169" w:rsidRPr="00271169">
        <w:rPr>
          <w:rFonts w:ascii="Arial" w:hAnsi="Arial" w:cs="Arial"/>
          <w:sz w:val="20"/>
          <w:szCs w:val="20"/>
        </w:rPr>
        <w:t xml:space="preserve">W. S. te </w:t>
      </w:r>
      <w:r w:rsidR="00271169" w:rsidRPr="00271169">
        <w:rPr>
          <w:rStyle w:val="Nadruk"/>
          <w:rFonts w:ascii="Arial" w:hAnsi="Arial" w:cs="Arial"/>
          <w:i w:val="0"/>
          <w:sz w:val="20"/>
          <w:szCs w:val="20"/>
        </w:rPr>
        <w:t>Schijndel</w:t>
      </w:r>
      <w:r w:rsidR="00271169" w:rsidRPr="00271169">
        <w:rPr>
          <w:rFonts w:ascii="Arial" w:hAnsi="Arial" w:cs="Arial"/>
          <w:sz w:val="20"/>
          <w:szCs w:val="20"/>
        </w:rPr>
        <w:t>, beklaagd van vernieling, veroordeel</w:t>
      </w:r>
      <w:r w:rsidR="00271169">
        <w:rPr>
          <w:rFonts w:ascii="Arial" w:hAnsi="Arial" w:cs="Arial"/>
          <w:sz w:val="20"/>
          <w:szCs w:val="20"/>
        </w:rPr>
        <w:t>d tot 3 maanden gevangenisstraf.</w:t>
      </w:r>
    </w:p>
    <w:p w:rsidR="00271169" w:rsidRDefault="00271169" w:rsidP="001232D7">
      <w:pPr>
        <w:shd w:val="clear" w:color="auto" w:fill="FFFFFF"/>
        <w:rPr>
          <w:rFonts w:ascii="Arial" w:hAnsi="Arial" w:cs="Arial"/>
          <w:sz w:val="20"/>
          <w:szCs w:val="20"/>
        </w:rPr>
      </w:pPr>
    </w:p>
    <w:p w:rsidR="006F7239" w:rsidRDefault="006F7239" w:rsidP="006F7239">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21-10-1892</w:t>
      </w:r>
    </w:p>
    <w:p w:rsidR="006F7239" w:rsidRDefault="006F7239" w:rsidP="001232D7">
      <w:pPr>
        <w:shd w:val="clear" w:color="auto" w:fill="FFFFFF"/>
        <w:rPr>
          <w:rFonts w:ascii="Arial" w:hAnsi="Arial" w:cs="Arial"/>
          <w:sz w:val="20"/>
          <w:szCs w:val="20"/>
        </w:rPr>
      </w:pPr>
    </w:p>
    <w:p w:rsidR="006F7239" w:rsidRDefault="006F7239" w:rsidP="001232D7">
      <w:pPr>
        <w:shd w:val="clear" w:color="auto" w:fill="FFFFFF"/>
        <w:rPr>
          <w:rFonts w:ascii="Arial" w:hAnsi="Arial" w:cs="Arial"/>
          <w:sz w:val="20"/>
          <w:szCs w:val="20"/>
        </w:rPr>
      </w:pPr>
      <w:r w:rsidRPr="006F7239">
        <w:rPr>
          <w:rFonts w:ascii="Arial" w:hAnsi="Arial" w:cs="Arial"/>
          <w:sz w:val="20"/>
          <w:szCs w:val="20"/>
        </w:rPr>
        <w:lastRenderedPageBreak/>
        <w:t>SCHIJNDEL, 17 Oct. Heden-voormiddag is het huis, toebehoorende aan en bewoond wordende door Pieter Bolwerk, hoepelmaker op de Akkers, gehucht Heikant alhier, door brand vernield. Ofschoon de brandweer spoedig op de plaats des onheils aanwezig was, viel aan het brandende perceel weinig meer te redden, alleen de muren bleven behouden. Door den gunstige</w:t>
      </w:r>
      <w:r>
        <w:rPr>
          <w:rFonts w:ascii="Arial" w:hAnsi="Arial" w:cs="Arial"/>
          <w:sz w:val="20"/>
          <w:szCs w:val="20"/>
        </w:rPr>
        <w:t>n</w:t>
      </w:r>
      <w:r w:rsidRPr="006F7239">
        <w:rPr>
          <w:rFonts w:ascii="Arial" w:hAnsi="Arial" w:cs="Arial"/>
          <w:sz w:val="20"/>
          <w:szCs w:val="20"/>
        </w:rPr>
        <w:t xml:space="preserve"> wind bleef het in de onmiddelijke nabijheid staand schuurtje en een groote partij opgestapeld brandhout, benevens eenig hoephout en hoepels, voor het brandgevaar beveiligd. Onmiddellijk werden de brandspuiten in werking gesteld en d</w:t>
      </w:r>
      <w:r>
        <w:rPr>
          <w:rFonts w:ascii="Arial" w:hAnsi="Arial" w:cs="Arial"/>
          <w:sz w:val="20"/>
          <w:szCs w:val="20"/>
        </w:rPr>
        <w:t>e</w:t>
      </w:r>
      <w:r w:rsidRPr="006F7239">
        <w:rPr>
          <w:rFonts w:ascii="Arial" w:hAnsi="Arial" w:cs="Arial"/>
          <w:sz w:val="20"/>
          <w:szCs w:val="20"/>
        </w:rPr>
        <w:t xml:space="preserve"> brandende puinhoopen gebluscht, teneinde de op eenigen afstand staande gebouwen, in welker richting eenige vonken door den wind werden opgestuwd, voor brandgevaar te behoeden, waarin men volkomen slaagde. Door onverwijld aangebrachte hulp der buren is het mogen gelukken den inboedel voor het grootste gedeelte, benevens het vee, te redden; echter werd </w:t>
      </w:r>
      <w:r>
        <w:rPr>
          <w:rFonts w:ascii="Arial" w:hAnsi="Arial" w:cs="Arial"/>
          <w:sz w:val="20"/>
          <w:szCs w:val="20"/>
        </w:rPr>
        <w:t>h</w:t>
      </w:r>
      <w:r w:rsidRPr="006F7239">
        <w:rPr>
          <w:rFonts w:ascii="Arial" w:hAnsi="Arial" w:cs="Arial"/>
          <w:sz w:val="20"/>
          <w:szCs w:val="20"/>
        </w:rPr>
        <w:t>et voorradige hooi en stroo, alsmede eene groote partij aardappelen, rogge en haver een prooi der vlammen. Het huis, gebouwd van steen en gedekt met stroo, was tegen brandschade verzekerd bij de Onderl</w:t>
      </w:r>
      <w:r>
        <w:rPr>
          <w:rFonts w:ascii="Arial" w:hAnsi="Arial" w:cs="Arial"/>
          <w:sz w:val="20"/>
          <w:szCs w:val="20"/>
        </w:rPr>
        <w:t xml:space="preserve">inge brandwaarborgmaatschappij </w:t>
      </w:r>
      <w:r w:rsidRPr="006F7239">
        <w:rPr>
          <w:rFonts w:ascii="Arial" w:hAnsi="Arial" w:cs="Arial"/>
          <w:sz w:val="20"/>
          <w:szCs w:val="20"/>
        </w:rPr>
        <w:t>Unitas te Amsterdam op f 720; de schade wordt begroot op pl. m. f</w:t>
      </w:r>
      <w:r>
        <w:rPr>
          <w:rFonts w:ascii="Arial" w:hAnsi="Arial" w:cs="Arial"/>
          <w:sz w:val="20"/>
          <w:szCs w:val="20"/>
        </w:rPr>
        <w:t xml:space="preserve"> </w:t>
      </w:r>
      <w:r w:rsidRPr="006F7239">
        <w:rPr>
          <w:rFonts w:ascii="Arial" w:hAnsi="Arial" w:cs="Arial"/>
          <w:sz w:val="20"/>
          <w:szCs w:val="20"/>
        </w:rPr>
        <w:t>800, terwijl de inboedel, waaraan de schade wordt geschat op f 250, verzekerd was bij de Onderlinge Nederlandsche brandwaarborgmaatschappij te Gouda op f 650. De brand werd voor het eerst gezien door de buren van genoemden Bolwerk en schijnt vermoedelijk ontstaan te zijn aan den schoorsteen, naast de zijde van het achterhuis.</w:t>
      </w:r>
    </w:p>
    <w:p w:rsidR="00942EF4" w:rsidRDefault="00942EF4" w:rsidP="00942EF4">
      <w:pPr>
        <w:shd w:val="clear" w:color="auto" w:fill="FFFFFF"/>
        <w:rPr>
          <w:rFonts w:ascii="Arial" w:hAnsi="Arial" w:cs="Arial"/>
          <w:b/>
          <w:sz w:val="20"/>
          <w:szCs w:val="20"/>
          <w:u w:val="single"/>
        </w:rPr>
      </w:pPr>
    </w:p>
    <w:p w:rsidR="00942EF4" w:rsidRDefault="00942EF4" w:rsidP="00942EF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04-11-1892</w:t>
      </w:r>
    </w:p>
    <w:p w:rsidR="00942EF4" w:rsidRDefault="00942EF4" w:rsidP="00942EF4">
      <w:pPr>
        <w:shd w:val="clear" w:color="auto" w:fill="FFFFFF"/>
        <w:rPr>
          <w:rFonts w:ascii="Arial" w:hAnsi="Arial" w:cs="Arial"/>
          <w:sz w:val="20"/>
          <w:szCs w:val="20"/>
        </w:rPr>
      </w:pPr>
    </w:p>
    <w:p w:rsidR="00942EF4" w:rsidRPr="00942EF4" w:rsidRDefault="00942EF4" w:rsidP="00942EF4">
      <w:pPr>
        <w:rPr>
          <w:rFonts w:ascii="Arial" w:eastAsia="Times New Roman" w:hAnsi="Arial" w:cs="Arial"/>
          <w:sz w:val="20"/>
          <w:szCs w:val="20"/>
          <w:lang w:eastAsia="nl-NL"/>
        </w:rPr>
      </w:pPr>
      <w:r w:rsidRPr="00942EF4">
        <w:rPr>
          <w:rFonts w:ascii="Arial" w:eastAsia="Times New Roman" w:hAnsi="Arial" w:cs="Arial"/>
          <w:iCs/>
          <w:sz w:val="20"/>
          <w:szCs w:val="20"/>
          <w:lang w:eastAsia="nl-NL"/>
        </w:rPr>
        <w:t>SCHIJNDEL</w:t>
      </w:r>
      <w:r w:rsidRPr="00942EF4">
        <w:rPr>
          <w:rFonts w:ascii="Arial" w:eastAsia="Times New Roman" w:hAnsi="Arial" w:cs="Arial"/>
          <w:sz w:val="20"/>
          <w:szCs w:val="20"/>
          <w:lang w:eastAsia="nl-NL"/>
        </w:rPr>
        <w:t xml:space="preserve">, 31 Oct. Het R. K. kerkhof alhier heeft door de gewaardeerde zorgen van den WelEerw. Heer Baekers en de leden van het Kerkbestuur een belangrijke uitbreiding ondergaan niet alleen, maar is tevens een sieraad in onze gemeente geworden. Werd vroeger menig weldenkende al eens geërgerd door de schending van een of ander grafmonument, waarvan er verscheidene zeer schoone op onzen doodenakker prijken, nu zullen voortaan dergelijke wandaden niet zoo licht meer kunnen voorkomen. Een stevig, sierlijk ijzeren hek begrenst het front; in eene nette woning, die voor deze </w:t>
      </w:r>
    </w:p>
    <w:p w:rsidR="00942EF4" w:rsidRPr="00942EF4" w:rsidRDefault="00942EF4" w:rsidP="00942EF4">
      <w:pPr>
        <w:rPr>
          <w:rFonts w:ascii="Arial" w:eastAsia="Times New Roman" w:hAnsi="Arial" w:cs="Arial"/>
          <w:sz w:val="20"/>
          <w:szCs w:val="20"/>
          <w:lang w:eastAsia="nl-NL"/>
        </w:rPr>
      </w:pPr>
      <w:r w:rsidRPr="00942EF4">
        <w:rPr>
          <w:rFonts w:ascii="Arial" w:eastAsia="Times New Roman" w:hAnsi="Arial" w:cs="Arial"/>
          <w:sz w:val="20"/>
          <w:szCs w:val="20"/>
          <w:lang w:eastAsia="nl-NL"/>
        </w:rPr>
        <w:t>laatste rustplaats is opgetrokken, zal zich de doodgraver vestigen, die dan tevens belast wordt met het toezicht op die plaats waar wij het stoffelijk omhulsel onzer dierbare afgestorvenen aan den schoot der aarde toevertrouwen. Mogen de gemaakte veranderingen voor goed den kop hebben ingedrukt aan de wanbedrijven, waarvan we vroeger, tot onze niet geringe ergernis, nu en dan al eens hooren moesten. Woensdag-morgen a. s. zal na de laatste H. Mis de plechtige wijding van het nieuwe gedeelte plaats hebbe</w:t>
      </w:r>
      <w:r>
        <w:rPr>
          <w:rFonts w:ascii="Arial" w:eastAsia="Times New Roman" w:hAnsi="Arial" w:cs="Arial"/>
          <w:sz w:val="20"/>
          <w:szCs w:val="20"/>
          <w:lang w:eastAsia="nl-NL"/>
        </w:rPr>
        <w:t>n. Moge het den "WelEerw. heer B</w:t>
      </w:r>
      <w:r w:rsidRPr="00942EF4">
        <w:rPr>
          <w:rFonts w:ascii="Arial" w:eastAsia="Times New Roman" w:hAnsi="Arial" w:cs="Arial"/>
          <w:sz w:val="20"/>
          <w:szCs w:val="20"/>
          <w:lang w:eastAsia="nl-NL"/>
        </w:rPr>
        <w:t>aekers gegeven zijn, eerst na een groote reeks van jaren zijne herderlijke bediening tot heil der zielen te hebben uitgeoefend, ook daar een laatste rustplaats te vinden tot den dag der algemeene opstanding.</w:t>
      </w:r>
    </w:p>
    <w:p w:rsidR="00942EF4" w:rsidRPr="001A1C84" w:rsidRDefault="00942EF4" w:rsidP="00942EF4">
      <w:pPr>
        <w:shd w:val="clear" w:color="auto" w:fill="FFFFFF"/>
        <w:rPr>
          <w:rFonts w:ascii="Arial" w:hAnsi="Arial" w:cs="Arial"/>
          <w:sz w:val="20"/>
          <w:szCs w:val="20"/>
        </w:rPr>
      </w:pPr>
    </w:p>
    <w:p w:rsidR="00911584" w:rsidRPr="001A1C84" w:rsidRDefault="00911584" w:rsidP="00911584">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Nieuwe Tilburgsche Courant 06-11-1892</w:t>
      </w:r>
    </w:p>
    <w:p w:rsidR="00911584" w:rsidRPr="001A1C84" w:rsidRDefault="00911584" w:rsidP="00E53B87">
      <w:pPr>
        <w:shd w:val="clear" w:color="auto" w:fill="FFFFFF"/>
        <w:rPr>
          <w:rFonts w:ascii="Arial" w:hAnsi="Arial" w:cs="Arial"/>
          <w:sz w:val="20"/>
          <w:szCs w:val="20"/>
        </w:rPr>
      </w:pPr>
    </w:p>
    <w:p w:rsidR="00911584" w:rsidRPr="001A1C84" w:rsidRDefault="00911584" w:rsidP="00911584">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Sequah te 's Bosch.</w:t>
      </w:r>
    </w:p>
    <w:p w:rsidR="00911584" w:rsidRPr="001A1C84" w:rsidRDefault="00911584" w:rsidP="00911584">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De séances door Sequah te 's Bosch gegeven worden zeer druk bezocht. Vooral die van Maandag, daar men wist, dat hij een buitengewoon geval zou behandelen. Dien avond had hij wederom drie patiënten, onder welke zekere juffrouw uit die stad, waarvan men weet, dat zij al jaren lijdende was en niet meer zonder stokje, en dan nog gebrekkig, kon loopen. Na de behandeling van Sequah echter liep zij vlug en flink over het tooneel. Het ernstig geval, dat Sequah zoude behandelen, was bij een oud man uit Schijndel, die jaren lang aan rheumatiek leed en den laatsten tijd op twee krukken sprong. Sequah droeg den man het tooneel op, en bracht hem er achter, om de behandeling te doen ondergaan. Vooraf maakte hij bekend, hoe beenen, knieën, en voeten alle dik en opgezwollen waren en dat de knieschijf van den rechterknie geheel verdraaid was. Wellicht zou hij niet slagen deze wederom in orde te brengen, maar hij zou den man van de pijn helpen en deze zou dan voortaan met een stok flink kunnen loopen. Een luid hoera steeg op, toen de buitenman, na de behandeling, zonder stok het tooneel op kwam en verklaarde volstrekt geen pijn meer te hebben. Ook de derde patiënt werd dien avond met succes door Sequah behandeld en elk kreeg nog een extraatje op den koop toe. Dinsdag namiddag had Sequah wederom honderd kinderen aan een maaltijd genoodigd, waarna honderden belangstellenden waren komen zien. Het menu bestond uit: aardappelen met gestoofde andijvie en een flinken bal gehakt; daarna een saucijse-broodje met een glas melk, en voor dessert: koekjes, suikergoed enz. Een ware feestmaaltijd was het dan ook voor deze jeugd. Op elk gezicht las men genoegen en vreugd en een „lang zal hij leven" steeg menigmaal uit der kleinen keelen op. </w:t>
      </w:r>
      <w:r w:rsidRPr="001A1C84">
        <w:rPr>
          <w:rFonts w:ascii="Arial" w:eastAsia="Times New Roman" w:hAnsi="Arial" w:cs="Arial"/>
          <w:sz w:val="20"/>
          <w:szCs w:val="20"/>
          <w:lang w:eastAsia="nl-NL"/>
        </w:rPr>
        <w:lastRenderedPageBreak/>
        <w:t>Evenals den vorigen keer, kregen zij ook nu speelgoed, en daar de opbrengst van entrees nogal vrij aanzienlijk was, (f 94.51) kreeg elk ook nog eenig geld, maar niet te veel, zoodat nog vier of vijf kinderpakjes zouden kunnen worden aangekocht, die onder de kleinen verloot zouden worden.</w:t>
      </w:r>
    </w:p>
    <w:p w:rsidR="00FA2B71" w:rsidRDefault="00FA2B71" w:rsidP="00FA2B71">
      <w:pPr>
        <w:shd w:val="clear" w:color="auto" w:fill="FFFFFF"/>
        <w:rPr>
          <w:rFonts w:ascii="Arial" w:hAnsi="Arial" w:cs="Arial"/>
          <w:sz w:val="20"/>
          <w:szCs w:val="20"/>
        </w:rPr>
      </w:pPr>
    </w:p>
    <w:p w:rsidR="00ED2BB2" w:rsidRDefault="00ED2BB2" w:rsidP="00ED2BB2">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08-11-1892</w:t>
      </w:r>
    </w:p>
    <w:p w:rsidR="00ED2BB2" w:rsidRDefault="00ED2BB2" w:rsidP="00FA2B71">
      <w:pPr>
        <w:shd w:val="clear" w:color="auto" w:fill="FFFFFF"/>
        <w:rPr>
          <w:rFonts w:ascii="Arial" w:hAnsi="Arial" w:cs="Arial"/>
          <w:sz w:val="20"/>
          <w:szCs w:val="20"/>
        </w:rPr>
      </w:pPr>
    </w:p>
    <w:p w:rsidR="00ED2BB2" w:rsidRDefault="00ED2BB2" w:rsidP="00FA2B71">
      <w:pPr>
        <w:shd w:val="clear" w:color="auto" w:fill="FFFFFF"/>
        <w:rPr>
          <w:rFonts w:ascii="Arial" w:hAnsi="Arial" w:cs="Arial"/>
          <w:sz w:val="20"/>
          <w:szCs w:val="20"/>
        </w:rPr>
      </w:pPr>
      <w:r w:rsidRPr="00ED2BB2">
        <w:rPr>
          <w:rStyle w:val="Nadruk"/>
          <w:rFonts w:ascii="Arial" w:hAnsi="Arial" w:cs="Arial"/>
          <w:i w:val="0"/>
          <w:sz w:val="20"/>
          <w:szCs w:val="20"/>
        </w:rPr>
        <w:t>SCHIJNDEL</w:t>
      </w:r>
      <w:r w:rsidRPr="00ED2BB2">
        <w:rPr>
          <w:rFonts w:ascii="Arial" w:hAnsi="Arial" w:cs="Arial"/>
          <w:i/>
          <w:sz w:val="20"/>
          <w:szCs w:val="20"/>
        </w:rPr>
        <w:t>,</w:t>
      </w:r>
      <w:r w:rsidRPr="00ED2BB2">
        <w:rPr>
          <w:rFonts w:ascii="Arial" w:hAnsi="Arial" w:cs="Arial"/>
          <w:sz w:val="20"/>
          <w:szCs w:val="20"/>
        </w:rPr>
        <w:t xml:space="preserve"> 4 Nov. Dank zij het initiatief van Burgemeester en Wethouders, werd heden morgen bij den heer M. Gooyaarts, eene vergadering gehouden, waarop vele industrieelen, handel- en neringdoenden uit onze gemeente genoodigd waren. Aan die oproeping was door verschillende belanghebbenden en ook door belangstellenden gehoor gegeven, wijl het doel dezer vergadering was te bespreken hoe en op welke wijze de dienstregeling op onzen N. B. D. S., die, volgens het gerucht loopt, met 1 December a. s. voor onze gemeente vooral, wat verkeer betreft, allerdroevigst zal worden, eenigszins verbeterd te krijgen. Besloten werd een verzoekschrift te richten tot de directie der Maatschappij, teneinde haar voor eene dienstregeling, waarbij de handel onzer gemeente meer gebaat wordt, gunstig te stemmen en een request tot den Minister van Waterstaat, Handel en Nijverheid te zenden, waarin Z. E. gewezen wordt op de slechte conditie, waarin wij daardoor geraken zouden. Ook werd, gedachtig aan de aloude spreuk Eendracht maakt macht het voorstel geopperd de andere gemeenten, aan deze lijn gelegen, en wier belangen eveneens door een slechte dienstregeling geschaad worden, uit te noodigen in denzelfden geest te handelen. Het Dagelijksch Bestuur zal zich met deze taak belasten, terwijl gelegenheid zal worden gegeven aan de ingezetenen, op Zaterdag en Zondag a. s., door naamteekening op het request adhaesie te betuigen aan de bezwaren daarin geopperd en de pogingen, die door Burgemeester en Wethouders worden aangewend om van zulk een regeling bevrijd te blijven. Moge dit requestreeren het gewenschte gevolg hebben.</w:t>
      </w:r>
    </w:p>
    <w:p w:rsidR="00ED2BB2" w:rsidRDefault="00ED2BB2" w:rsidP="00FA2B71">
      <w:pPr>
        <w:shd w:val="clear" w:color="auto" w:fill="FFFFFF"/>
        <w:rPr>
          <w:rFonts w:ascii="Arial" w:hAnsi="Arial" w:cs="Arial"/>
          <w:sz w:val="20"/>
          <w:szCs w:val="20"/>
        </w:rPr>
      </w:pPr>
    </w:p>
    <w:p w:rsidR="00F662F7" w:rsidRDefault="00F662F7" w:rsidP="00F662F7">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11-11-1892</w:t>
      </w:r>
    </w:p>
    <w:p w:rsidR="00F662F7" w:rsidRDefault="00F662F7" w:rsidP="00F662F7">
      <w:pPr>
        <w:shd w:val="clear" w:color="auto" w:fill="FFFFFF"/>
        <w:rPr>
          <w:rFonts w:ascii="Arial" w:hAnsi="Arial" w:cs="Arial"/>
          <w:sz w:val="20"/>
          <w:szCs w:val="20"/>
        </w:rPr>
      </w:pPr>
    </w:p>
    <w:p w:rsidR="00F662F7" w:rsidRDefault="00F662F7" w:rsidP="00F662F7">
      <w:pPr>
        <w:shd w:val="clear" w:color="auto" w:fill="FFFFFF"/>
        <w:rPr>
          <w:rFonts w:ascii="Arial" w:hAnsi="Arial" w:cs="Arial"/>
          <w:sz w:val="20"/>
          <w:szCs w:val="20"/>
        </w:rPr>
      </w:pPr>
      <w:r>
        <w:rPr>
          <w:rFonts w:ascii="Arial" w:hAnsi="Arial" w:cs="Arial"/>
          <w:sz w:val="20"/>
          <w:szCs w:val="20"/>
        </w:rPr>
        <w:t>Arr. Regtbank te ´s Hertogenbosch.</w:t>
      </w:r>
    </w:p>
    <w:p w:rsidR="00F662F7" w:rsidRDefault="00F662F7" w:rsidP="00F662F7">
      <w:pPr>
        <w:shd w:val="clear" w:color="auto" w:fill="FFFFFF"/>
        <w:rPr>
          <w:rFonts w:ascii="Arial" w:hAnsi="Arial" w:cs="Arial"/>
          <w:sz w:val="20"/>
          <w:szCs w:val="20"/>
        </w:rPr>
      </w:pPr>
      <w:r>
        <w:rPr>
          <w:rFonts w:ascii="Arial" w:hAnsi="Arial" w:cs="Arial"/>
          <w:sz w:val="20"/>
          <w:szCs w:val="20"/>
        </w:rPr>
        <w:t>Zitting van Dinsdag 8 November 1892.</w:t>
      </w:r>
    </w:p>
    <w:p w:rsidR="00F662F7" w:rsidRDefault="00F662F7" w:rsidP="00F662F7">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956196">
        <w:rPr>
          <w:rFonts w:ascii="Arial" w:hAnsi="Arial" w:cs="Arial"/>
          <w:sz w:val="20"/>
          <w:szCs w:val="20"/>
        </w:rPr>
        <w:t>:</w:t>
      </w:r>
      <w:r w:rsidRPr="00F662F7">
        <w:t xml:space="preserve"> </w:t>
      </w:r>
      <w:r w:rsidRPr="00F662F7">
        <w:rPr>
          <w:rFonts w:ascii="Arial" w:hAnsi="Arial" w:cs="Arial"/>
          <w:sz w:val="20"/>
          <w:szCs w:val="20"/>
        </w:rPr>
        <w:t xml:space="preserve">E. v. R. te </w:t>
      </w:r>
      <w:r w:rsidRPr="00F662F7">
        <w:rPr>
          <w:rStyle w:val="Nadruk"/>
          <w:rFonts w:ascii="Arial" w:hAnsi="Arial" w:cs="Arial"/>
          <w:i w:val="0"/>
          <w:sz w:val="20"/>
          <w:szCs w:val="20"/>
        </w:rPr>
        <w:t>Schijndel</w:t>
      </w:r>
      <w:r w:rsidRPr="00F662F7">
        <w:rPr>
          <w:rFonts w:ascii="Arial" w:hAnsi="Arial" w:cs="Arial"/>
          <w:i/>
          <w:sz w:val="20"/>
          <w:szCs w:val="20"/>
        </w:rPr>
        <w:t>,</w:t>
      </w:r>
      <w:r w:rsidRPr="00F662F7">
        <w:rPr>
          <w:rFonts w:ascii="Arial" w:hAnsi="Arial" w:cs="Arial"/>
          <w:sz w:val="20"/>
          <w:szCs w:val="20"/>
        </w:rPr>
        <w:t xml:space="preserve"> diefstal, 5 maanden gev.</w:t>
      </w:r>
    </w:p>
    <w:p w:rsidR="00F662F7" w:rsidRDefault="00F662F7" w:rsidP="00F662F7">
      <w:pPr>
        <w:shd w:val="clear" w:color="auto" w:fill="FFFFFF"/>
        <w:rPr>
          <w:rFonts w:ascii="Arial" w:hAnsi="Arial" w:cs="Arial"/>
          <w:sz w:val="20"/>
          <w:szCs w:val="20"/>
        </w:rPr>
      </w:pPr>
    </w:p>
    <w:p w:rsidR="00F662F7" w:rsidRDefault="00F662F7" w:rsidP="00F662F7">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12-11-1892</w:t>
      </w:r>
    </w:p>
    <w:p w:rsidR="00F662F7" w:rsidRDefault="00F662F7" w:rsidP="00F662F7">
      <w:pPr>
        <w:shd w:val="clear" w:color="auto" w:fill="FFFFFF"/>
        <w:rPr>
          <w:rFonts w:ascii="Arial" w:hAnsi="Arial" w:cs="Arial"/>
          <w:sz w:val="20"/>
          <w:szCs w:val="20"/>
        </w:rPr>
      </w:pPr>
    </w:p>
    <w:p w:rsidR="00F662F7" w:rsidRDefault="00F662F7" w:rsidP="00F662F7">
      <w:pPr>
        <w:shd w:val="clear" w:color="auto" w:fill="FFFFFF"/>
        <w:rPr>
          <w:rFonts w:ascii="Arial" w:hAnsi="Arial" w:cs="Arial"/>
          <w:sz w:val="20"/>
          <w:szCs w:val="20"/>
        </w:rPr>
      </w:pPr>
      <w:r>
        <w:rPr>
          <w:rFonts w:ascii="Arial" w:hAnsi="Arial" w:cs="Arial"/>
          <w:sz w:val="20"/>
          <w:szCs w:val="20"/>
        </w:rPr>
        <w:t>Arr. Regtbank te ´s Hertogenbosch.</w:t>
      </w:r>
    </w:p>
    <w:p w:rsidR="00F662F7" w:rsidRDefault="00F662F7" w:rsidP="00F662F7">
      <w:pPr>
        <w:shd w:val="clear" w:color="auto" w:fill="FFFFFF"/>
        <w:rPr>
          <w:rFonts w:ascii="Arial" w:hAnsi="Arial" w:cs="Arial"/>
          <w:sz w:val="20"/>
          <w:szCs w:val="20"/>
        </w:rPr>
      </w:pPr>
      <w:r>
        <w:rPr>
          <w:rFonts w:ascii="Arial" w:hAnsi="Arial" w:cs="Arial"/>
          <w:sz w:val="20"/>
          <w:szCs w:val="20"/>
        </w:rPr>
        <w:t>Zitting van Donderdag 10 November 1892.</w:t>
      </w:r>
    </w:p>
    <w:p w:rsidR="00F662F7" w:rsidRDefault="00F662F7" w:rsidP="00F662F7">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956196">
        <w:rPr>
          <w:rFonts w:ascii="Arial" w:hAnsi="Arial" w:cs="Arial"/>
          <w:sz w:val="20"/>
          <w:szCs w:val="20"/>
        </w:rPr>
        <w:t>:</w:t>
      </w:r>
      <w:r w:rsidRPr="00F662F7">
        <w:t xml:space="preserve"> </w:t>
      </w:r>
      <w:r w:rsidRPr="00F662F7">
        <w:rPr>
          <w:rFonts w:ascii="Arial" w:hAnsi="Arial" w:cs="Arial"/>
          <w:sz w:val="20"/>
          <w:szCs w:val="20"/>
        </w:rPr>
        <w:t xml:space="preserve">P. v. A. te </w:t>
      </w:r>
      <w:r w:rsidRPr="00F662F7">
        <w:rPr>
          <w:rStyle w:val="Nadruk"/>
          <w:rFonts w:ascii="Arial" w:hAnsi="Arial" w:cs="Arial"/>
          <w:i w:val="0"/>
          <w:sz w:val="20"/>
          <w:szCs w:val="20"/>
        </w:rPr>
        <w:t>Schijndel</w:t>
      </w:r>
      <w:r w:rsidRPr="00F662F7">
        <w:rPr>
          <w:rFonts w:ascii="Arial" w:hAnsi="Arial" w:cs="Arial"/>
          <w:sz w:val="20"/>
          <w:szCs w:val="20"/>
        </w:rPr>
        <w:t>, verni</w:t>
      </w:r>
      <w:r>
        <w:rPr>
          <w:rFonts w:ascii="Arial" w:hAnsi="Arial" w:cs="Arial"/>
          <w:sz w:val="20"/>
          <w:szCs w:val="20"/>
        </w:rPr>
        <w:t>eling, 15 dagen gevangenisstraf.</w:t>
      </w:r>
    </w:p>
    <w:p w:rsidR="00F662F7" w:rsidRDefault="00F662F7" w:rsidP="00F662F7">
      <w:pPr>
        <w:shd w:val="clear" w:color="auto" w:fill="FFFFFF"/>
        <w:rPr>
          <w:rFonts w:ascii="Arial" w:hAnsi="Arial" w:cs="Arial"/>
          <w:sz w:val="20"/>
          <w:szCs w:val="20"/>
        </w:rPr>
      </w:pPr>
    </w:p>
    <w:p w:rsidR="00DB436E" w:rsidRDefault="00DB436E" w:rsidP="00DB436E">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17-11-1892</w:t>
      </w:r>
    </w:p>
    <w:p w:rsidR="00DB436E" w:rsidRDefault="00DB436E" w:rsidP="00DB436E">
      <w:pPr>
        <w:shd w:val="clear" w:color="auto" w:fill="FFFFFF"/>
        <w:rPr>
          <w:rFonts w:ascii="Arial" w:hAnsi="Arial" w:cs="Arial"/>
          <w:sz w:val="20"/>
          <w:szCs w:val="20"/>
        </w:rPr>
      </w:pPr>
    </w:p>
    <w:p w:rsidR="00DB436E" w:rsidRDefault="00DB436E" w:rsidP="00DB436E">
      <w:pPr>
        <w:shd w:val="clear" w:color="auto" w:fill="FFFFFF"/>
        <w:rPr>
          <w:rFonts w:ascii="Arial" w:hAnsi="Arial" w:cs="Arial"/>
          <w:sz w:val="20"/>
          <w:szCs w:val="20"/>
        </w:rPr>
      </w:pPr>
      <w:r>
        <w:rPr>
          <w:rFonts w:ascii="Arial" w:hAnsi="Arial" w:cs="Arial"/>
          <w:sz w:val="20"/>
          <w:szCs w:val="20"/>
        </w:rPr>
        <w:t>Arr. Regtbank te ´s Hertogenbosch.</w:t>
      </w:r>
    </w:p>
    <w:p w:rsidR="00DB436E" w:rsidRDefault="00DB436E" w:rsidP="00DB436E">
      <w:pPr>
        <w:shd w:val="clear" w:color="auto" w:fill="FFFFFF"/>
        <w:rPr>
          <w:rFonts w:ascii="Arial" w:hAnsi="Arial" w:cs="Arial"/>
          <w:sz w:val="20"/>
          <w:szCs w:val="20"/>
        </w:rPr>
      </w:pPr>
      <w:r>
        <w:rPr>
          <w:rFonts w:ascii="Arial" w:hAnsi="Arial" w:cs="Arial"/>
          <w:sz w:val="20"/>
          <w:szCs w:val="20"/>
        </w:rPr>
        <w:t>Zitting van Dinsdag 15 November 1892.</w:t>
      </w:r>
    </w:p>
    <w:p w:rsidR="00DB436E" w:rsidRDefault="00DB436E" w:rsidP="00DB436E">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956196">
        <w:rPr>
          <w:rFonts w:ascii="Arial" w:hAnsi="Arial" w:cs="Arial"/>
          <w:sz w:val="20"/>
          <w:szCs w:val="20"/>
        </w:rPr>
        <w:t>:</w:t>
      </w:r>
      <w:r w:rsidR="005B6EE4" w:rsidRPr="005B6EE4">
        <w:t xml:space="preserve"> </w:t>
      </w:r>
      <w:r w:rsidR="005B6EE4" w:rsidRPr="005B6EE4">
        <w:rPr>
          <w:rFonts w:ascii="Arial" w:hAnsi="Arial" w:cs="Arial"/>
          <w:sz w:val="20"/>
          <w:szCs w:val="20"/>
        </w:rPr>
        <w:t xml:space="preserve">H. v. d. 0. te </w:t>
      </w:r>
      <w:r w:rsidR="005B6EE4" w:rsidRPr="005B6EE4">
        <w:rPr>
          <w:rStyle w:val="Nadruk"/>
          <w:rFonts w:ascii="Arial" w:hAnsi="Arial" w:cs="Arial"/>
          <w:i w:val="0"/>
          <w:sz w:val="20"/>
          <w:szCs w:val="20"/>
        </w:rPr>
        <w:t>Schijndel</w:t>
      </w:r>
      <w:r w:rsidR="005B6EE4" w:rsidRPr="005B6EE4">
        <w:rPr>
          <w:rFonts w:ascii="Arial" w:hAnsi="Arial" w:cs="Arial"/>
          <w:i/>
          <w:sz w:val="20"/>
          <w:szCs w:val="20"/>
        </w:rPr>
        <w:t>,</w:t>
      </w:r>
      <w:r w:rsidR="005B6EE4" w:rsidRPr="005B6EE4">
        <w:rPr>
          <w:rFonts w:ascii="Arial" w:hAnsi="Arial" w:cs="Arial"/>
          <w:sz w:val="20"/>
          <w:szCs w:val="20"/>
        </w:rPr>
        <w:t xml:space="preserve"> beklaagd van mishandeling, veroordeeld</w:t>
      </w:r>
      <w:r w:rsidR="005B6EE4">
        <w:rPr>
          <w:rFonts w:ascii="Arial" w:hAnsi="Arial" w:cs="Arial"/>
          <w:sz w:val="20"/>
          <w:szCs w:val="20"/>
        </w:rPr>
        <w:t xml:space="preserve"> tot 6 maanden gevangenisstraf .</w:t>
      </w:r>
    </w:p>
    <w:p w:rsidR="005B6EE4" w:rsidRDefault="005B6EE4" w:rsidP="00DB436E">
      <w:pPr>
        <w:shd w:val="clear" w:color="auto" w:fill="FFFFFF"/>
        <w:rPr>
          <w:rFonts w:ascii="Arial" w:hAnsi="Arial" w:cs="Arial"/>
          <w:sz w:val="20"/>
          <w:szCs w:val="20"/>
        </w:rPr>
      </w:pPr>
    </w:p>
    <w:p w:rsidR="00442321" w:rsidRDefault="00442321" w:rsidP="0044232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25-11-1892</w:t>
      </w:r>
    </w:p>
    <w:p w:rsidR="00442321" w:rsidRDefault="00442321" w:rsidP="00DB436E">
      <w:pPr>
        <w:shd w:val="clear" w:color="auto" w:fill="FFFFFF"/>
        <w:rPr>
          <w:rFonts w:ascii="Arial" w:hAnsi="Arial" w:cs="Arial"/>
          <w:sz w:val="20"/>
          <w:szCs w:val="20"/>
        </w:rPr>
      </w:pPr>
    </w:p>
    <w:p w:rsidR="00442321" w:rsidRDefault="00442321" w:rsidP="00DB436E">
      <w:pPr>
        <w:shd w:val="clear" w:color="auto" w:fill="FFFFFF"/>
        <w:rPr>
          <w:rFonts w:ascii="Arial" w:hAnsi="Arial" w:cs="Arial"/>
          <w:sz w:val="20"/>
          <w:szCs w:val="20"/>
        </w:rPr>
      </w:pPr>
      <w:r w:rsidRPr="00442321">
        <w:rPr>
          <w:rStyle w:val="Nadruk"/>
          <w:rFonts w:ascii="Arial" w:hAnsi="Arial" w:cs="Arial"/>
          <w:i w:val="0"/>
          <w:sz w:val="20"/>
          <w:szCs w:val="20"/>
        </w:rPr>
        <w:t>SCHIJNDEL</w:t>
      </w:r>
      <w:r w:rsidRPr="00442321">
        <w:rPr>
          <w:rFonts w:ascii="Arial" w:hAnsi="Arial" w:cs="Arial"/>
          <w:i/>
          <w:sz w:val="20"/>
          <w:szCs w:val="20"/>
        </w:rPr>
        <w:t>,</w:t>
      </w:r>
      <w:r w:rsidRPr="00442321">
        <w:rPr>
          <w:rFonts w:ascii="Arial" w:hAnsi="Arial" w:cs="Arial"/>
          <w:sz w:val="20"/>
          <w:szCs w:val="20"/>
        </w:rPr>
        <w:t xml:space="preserve"> 22 Nov. Tusschen Zaterdag en Zondag is alhier bij den landbouwer J. een belangrijke diefstal gepleegd. Terwijl allen in de diepste rust lagen heeft men eene som van f 100 aan baar geld ontvreemd. De knecht, die des nachts de huisvrouw ging wekken om te vragen hoe laat het was, vond het kabinet open. Toen hij dit der vrouw bekend maakte, stond deze op en bemerkte tot haar schrik den diefstal. Men vermoedt, dat geene vreemden aan dezen diefstal schuldig kunnen zijn, daar man en vrouw in dezelfde kamer sliepen, niets ongewoons is gehoord en men waarschijnlijk zonder licht is te werk gegaan. Onvoorzichtig genoeg was het kabinet niet gesloten. Men heeft door 't uitbreken van steenen de achterdeur weten te openen om binnen te komen.</w:t>
      </w:r>
    </w:p>
    <w:p w:rsidR="00442321" w:rsidRDefault="00442321" w:rsidP="00DB436E">
      <w:pPr>
        <w:shd w:val="clear" w:color="auto" w:fill="FFFFFF"/>
        <w:rPr>
          <w:rFonts w:ascii="Arial" w:hAnsi="Arial" w:cs="Arial"/>
          <w:sz w:val="20"/>
          <w:szCs w:val="20"/>
        </w:rPr>
      </w:pPr>
    </w:p>
    <w:p w:rsidR="00FB57BD" w:rsidRDefault="00FB57BD" w:rsidP="00FB57B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28-11-1892</w:t>
      </w:r>
    </w:p>
    <w:p w:rsidR="00FB57BD" w:rsidRDefault="00FB57BD" w:rsidP="00FB57BD">
      <w:pPr>
        <w:shd w:val="clear" w:color="auto" w:fill="FFFFFF"/>
        <w:rPr>
          <w:rFonts w:ascii="Arial" w:hAnsi="Arial" w:cs="Arial"/>
          <w:sz w:val="20"/>
          <w:szCs w:val="20"/>
        </w:rPr>
      </w:pPr>
    </w:p>
    <w:p w:rsidR="00FB57BD" w:rsidRDefault="00FB57BD" w:rsidP="00FB57BD">
      <w:pPr>
        <w:shd w:val="clear" w:color="auto" w:fill="FFFFFF"/>
        <w:rPr>
          <w:rFonts w:ascii="Arial" w:hAnsi="Arial" w:cs="Arial"/>
          <w:sz w:val="20"/>
          <w:szCs w:val="20"/>
        </w:rPr>
      </w:pPr>
      <w:r>
        <w:rPr>
          <w:rFonts w:ascii="Arial" w:hAnsi="Arial" w:cs="Arial"/>
          <w:sz w:val="20"/>
          <w:szCs w:val="20"/>
        </w:rPr>
        <w:t>Arr. Regtbank te ´s Hertogenbosch.</w:t>
      </w:r>
    </w:p>
    <w:p w:rsidR="00FB57BD" w:rsidRDefault="00FB57BD" w:rsidP="00FB57BD">
      <w:pPr>
        <w:shd w:val="clear" w:color="auto" w:fill="FFFFFF"/>
        <w:rPr>
          <w:rFonts w:ascii="Arial" w:hAnsi="Arial" w:cs="Arial"/>
          <w:sz w:val="20"/>
          <w:szCs w:val="20"/>
        </w:rPr>
      </w:pPr>
      <w:r>
        <w:rPr>
          <w:rFonts w:ascii="Arial" w:hAnsi="Arial" w:cs="Arial"/>
          <w:sz w:val="20"/>
          <w:szCs w:val="20"/>
        </w:rPr>
        <w:t>Zitting van Dinsdag 22 November 1892.</w:t>
      </w:r>
    </w:p>
    <w:p w:rsidR="00FB57BD" w:rsidRDefault="00FB57BD" w:rsidP="00FB57BD">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956196">
        <w:rPr>
          <w:rFonts w:ascii="Arial" w:hAnsi="Arial" w:cs="Arial"/>
          <w:sz w:val="20"/>
          <w:szCs w:val="20"/>
        </w:rPr>
        <w:t>:</w:t>
      </w:r>
      <w:r w:rsidRPr="00FB57BD">
        <w:t xml:space="preserve"> </w:t>
      </w:r>
      <w:r w:rsidRPr="00FB57BD">
        <w:rPr>
          <w:rFonts w:ascii="Arial" w:hAnsi="Arial" w:cs="Arial"/>
          <w:sz w:val="20"/>
          <w:szCs w:val="20"/>
        </w:rPr>
        <w:t xml:space="preserve">C. v. d. V., A. v. d. V., A. v. D. en L. v. d. B. te </w:t>
      </w:r>
      <w:r w:rsidRPr="00FB57BD">
        <w:rPr>
          <w:rStyle w:val="Nadruk"/>
          <w:rFonts w:ascii="Arial" w:hAnsi="Arial" w:cs="Arial"/>
          <w:i w:val="0"/>
          <w:sz w:val="20"/>
          <w:szCs w:val="20"/>
        </w:rPr>
        <w:t>Schijndel</w:t>
      </w:r>
      <w:r w:rsidRPr="00FB57BD">
        <w:rPr>
          <w:rFonts w:ascii="Arial" w:hAnsi="Arial" w:cs="Arial"/>
          <w:i/>
          <w:sz w:val="20"/>
          <w:szCs w:val="20"/>
        </w:rPr>
        <w:t>,</w:t>
      </w:r>
      <w:r w:rsidRPr="00FB57BD">
        <w:rPr>
          <w:rFonts w:ascii="Arial" w:hAnsi="Arial" w:cs="Arial"/>
          <w:sz w:val="20"/>
          <w:szCs w:val="20"/>
        </w:rPr>
        <w:t xml:space="preserve"> diefstal, de 1e, 3e en 4e ieder 8 en de 2e 3 dagen gev.</w:t>
      </w:r>
    </w:p>
    <w:p w:rsidR="00FB57BD" w:rsidRDefault="00FB57BD" w:rsidP="00FB57BD">
      <w:pPr>
        <w:shd w:val="clear" w:color="auto" w:fill="FFFFFF"/>
        <w:rPr>
          <w:rFonts w:ascii="Arial" w:hAnsi="Arial" w:cs="Arial"/>
          <w:sz w:val="20"/>
          <w:szCs w:val="20"/>
        </w:rPr>
      </w:pPr>
    </w:p>
    <w:p w:rsidR="004B50D4" w:rsidRDefault="004B50D4" w:rsidP="004B50D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02-12-1892</w:t>
      </w:r>
    </w:p>
    <w:p w:rsidR="004B50D4" w:rsidRDefault="004B50D4" w:rsidP="004B50D4">
      <w:pPr>
        <w:shd w:val="clear" w:color="auto" w:fill="FFFFFF"/>
        <w:rPr>
          <w:rFonts w:ascii="Arial" w:hAnsi="Arial" w:cs="Arial"/>
          <w:sz w:val="20"/>
          <w:szCs w:val="20"/>
        </w:rPr>
      </w:pPr>
    </w:p>
    <w:p w:rsidR="004B50D4" w:rsidRDefault="004B50D4" w:rsidP="004B50D4">
      <w:pPr>
        <w:shd w:val="clear" w:color="auto" w:fill="FFFFFF"/>
        <w:rPr>
          <w:rFonts w:ascii="Arial" w:hAnsi="Arial" w:cs="Arial"/>
          <w:sz w:val="20"/>
          <w:szCs w:val="20"/>
        </w:rPr>
      </w:pPr>
      <w:r>
        <w:rPr>
          <w:rFonts w:ascii="Arial" w:hAnsi="Arial" w:cs="Arial"/>
          <w:sz w:val="20"/>
          <w:szCs w:val="20"/>
        </w:rPr>
        <w:t>Arr. Regtbank te ´s Hertogenbosch.</w:t>
      </w:r>
    </w:p>
    <w:p w:rsidR="004B50D4" w:rsidRDefault="004B50D4" w:rsidP="004B50D4">
      <w:pPr>
        <w:shd w:val="clear" w:color="auto" w:fill="FFFFFF"/>
        <w:rPr>
          <w:rFonts w:ascii="Arial" w:hAnsi="Arial" w:cs="Arial"/>
          <w:sz w:val="20"/>
          <w:szCs w:val="20"/>
        </w:rPr>
      </w:pPr>
      <w:r>
        <w:rPr>
          <w:rFonts w:ascii="Arial" w:hAnsi="Arial" w:cs="Arial"/>
          <w:sz w:val="20"/>
          <w:szCs w:val="20"/>
        </w:rPr>
        <w:t>Zitting van Dinsdag 29 November 1892.</w:t>
      </w:r>
    </w:p>
    <w:p w:rsidR="004B50D4" w:rsidRDefault="004B50D4" w:rsidP="004B50D4">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956196">
        <w:rPr>
          <w:rFonts w:ascii="Arial" w:hAnsi="Arial" w:cs="Arial"/>
          <w:sz w:val="20"/>
          <w:szCs w:val="20"/>
        </w:rPr>
        <w:t>:</w:t>
      </w:r>
      <w:r w:rsidRPr="004B50D4">
        <w:t xml:space="preserve"> </w:t>
      </w:r>
      <w:r w:rsidRPr="00FB2B3F">
        <w:rPr>
          <w:rFonts w:ascii="Arial" w:hAnsi="Arial" w:cs="Arial"/>
          <w:sz w:val="20"/>
          <w:szCs w:val="20"/>
        </w:rPr>
        <w:t xml:space="preserve">Ja. V. te </w:t>
      </w:r>
      <w:r w:rsidRPr="00FB2B3F">
        <w:rPr>
          <w:rStyle w:val="Nadruk"/>
          <w:rFonts w:ascii="Arial" w:hAnsi="Arial" w:cs="Arial"/>
          <w:i w:val="0"/>
          <w:sz w:val="20"/>
          <w:szCs w:val="20"/>
        </w:rPr>
        <w:t>Schijndel</w:t>
      </w:r>
      <w:r w:rsidRPr="00FB2B3F">
        <w:rPr>
          <w:rFonts w:ascii="Arial" w:hAnsi="Arial" w:cs="Arial"/>
          <w:i/>
          <w:sz w:val="20"/>
          <w:szCs w:val="20"/>
        </w:rPr>
        <w:t>,</w:t>
      </w:r>
      <w:r w:rsidRPr="00FB2B3F">
        <w:rPr>
          <w:rFonts w:ascii="Arial" w:hAnsi="Arial" w:cs="Arial"/>
          <w:sz w:val="20"/>
          <w:szCs w:val="20"/>
        </w:rPr>
        <w:t xml:space="preserve"> </w:t>
      </w:r>
      <w:r w:rsidR="00FB2B3F" w:rsidRPr="00FB2B3F">
        <w:rPr>
          <w:rFonts w:ascii="Arial" w:hAnsi="Arial" w:cs="Arial"/>
          <w:sz w:val="20"/>
          <w:szCs w:val="20"/>
        </w:rPr>
        <w:t>appèlzaak</w:t>
      </w:r>
      <w:r w:rsidRPr="00FB2B3F">
        <w:rPr>
          <w:rFonts w:ascii="Arial" w:hAnsi="Arial" w:cs="Arial"/>
          <w:sz w:val="20"/>
          <w:szCs w:val="20"/>
        </w:rPr>
        <w:t>, f 40 boete of 10 dagen hecht</w:t>
      </w:r>
      <w:r w:rsidR="00FB2B3F">
        <w:rPr>
          <w:rFonts w:ascii="Arial" w:hAnsi="Arial" w:cs="Arial"/>
          <w:sz w:val="20"/>
          <w:szCs w:val="20"/>
        </w:rPr>
        <w:t>.</w:t>
      </w:r>
    </w:p>
    <w:p w:rsidR="00FB2B3F" w:rsidRPr="00FB2B3F" w:rsidRDefault="00FB2B3F" w:rsidP="004B50D4">
      <w:pPr>
        <w:shd w:val="clear" w:color="auto" w:fill="FFFFFF"/>
        <w:rPr>
          <w:rFonts w:ascii="Arial" w:hAnsi="Arial" w:cs="Arial"/>
          <w:sz w:val="20"/>
          <w:szCs w:val="20"/>
        </w:rPr>
      </w:pPr>
    </w:p>
    <w:p w:rsidR="00EF7FC2" w:rsidRPr="001A1C84" w:rsidRDefault="00EF7FC2" w:rsidP="00EF7FC2">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08-12-1892</w:t>
      </w:r>
    </w:p>
    <w:p w:rsidR="001A57FE" w:rsidRPr="001A1C84" w:rsidRDefault="001A57FE" w:rsidP="00E53B87">
      <w:pPr>
        <w:shd w:val="clear" w:color="auto" w:fill="FFFFFF"/>
        <w:rPr>
          <w:rFonts w:ascii="Arial" w:hAnsi="Arial" w:cs="Arial"/>
          <w:sz w:val="20"/>
          <w:szCs w:val="20"/>
        </w:rPr>
      </w:pPr>
    </w:p>
    <w:p w:rsidR="00552659" w:rsidRPr="001A1C84" w:rsidRDefault="00552659" w:rsidP="00E53B87">
      <w:pPr>
        <w:shd w:val="clear" w:color="auto" w:fill="FFFFFF"/>
        <w:rPr>
          <w:rFonts w:ascii="Arial" w:hAnsi="Arial" w:cs="Arial"/>
          <w:sz w:val="20"/>
          <w:szCs w:val="20"/>
        </w:rPr>
      </w:pPr>
      <w:r w:rsidRPr="001A1C84">
        <w:rPr>
          <w:rFonts w:ascii="Arial" w:hAnsi="Arial" w:cs="Arial"/>
          <w:sz w:val="20"/>
          <w:szCs w:val="20"/>
        </w:rPr>
        <w:t>Donderdag a. s. zal Z. D. H. Mgr Van de Ven, bisschop van 's-H</w:t>
      </w:r>
      <w:r w:rsidR="00EF7FC2" w:rsidRPr="001A1C84">
        <w:rPr>
          <w:rFonts w:ascii="Arial" w:hAnsi="Arial" w:cs="Arial"/>
          <w:sz w:val="20"/>
          <w:szCs w:val="20"/>
        </w:rPr>
        <w:t>e</w:t>
      </w:r>
      <w:r w:rsidRPr="001A1C84">
        <w:rPr>
          <w:rFonts w:ascii="Arial" w:hAnsi="Arial" w:cs="Arial"/>
          <w:sz w:val="20"/>
          <w:szCs w:val="20"/>
        </w:rPr>
        <w:t>rtogenbosch. zich naar Schijndel begeven, om op plechtige wijze de nieuwe l</w:t>
      </w:r>
      <w:r w:rsidR="00EF7FC2" w:rsidRPr="001A1C84">
        <w:rPr>
          <w:rFonts w:ascii="Arial" w:hAnsi="Arial" w:cs="Arial"/>
          <w:sz w:val="20"/>
          <w:szCs w:val="20"/>
        </w:rPr>
        <w:t>e</w:t>
      </w:r>
      <w:r w:rsidRPr="001A1C84">
        <w:rPr>
          <w:rFonts w:ascii="Arial" w:hAnsi="Arial" w:cs="Arial"/>
          <w:sz w:val="20"/>
          <w:szCs w:val="20"/>
        </w:rPr>
        <w:t xml:space="preserve">den der Congregatie van O. L. V. Onbevlekt Ontvangenis </w:t>
      </w:r>
      <w:r w:rsidR="00EF7FC2" w:rsidRPr="001A1C84">
        <w:rPr>
          <w:rFonts w:ascii="Arial" w:hAnsi="Arial" w:cs="Arial"/>
          <w:sz w:val="20"/>
          <w:szCs w:val="20"/>
        </w:rPr>
        <w:t>e</w:t>
      </w:r>
      <w:r w:rsidRPr="001A1C84">
        <w:rPr>
          <w:rFonts w:ascii="Arial" w:hAnsi="Arial" w:cs="Arial"/>
          <w:sz w:val="20"/>
          <w:szCs w:val="20"/>
        </w:rPr>
        <w:t xml:space="preserve">n van de </w:t>
      </w:r>
      <w:r w:rsidR="00EF7FC2" w:rsidRPr="001A1C84">
        <w:rPr>
          <w:rFonts w:ascii="Arial" w:hAnsi="Arial" w:cs="Arial"/>
          <w:sz w:val="20"/>
          <w:szCs w:val="20"/>
        </w:rPr>
        <w:t>H</w:t>
      </w:r>
      <w:r w:rsidRPr="001A1C84">
        <w:rPr>
          <w:rFonts w:ascii="Arial" w:hAnsi="Arial" w:cs="Arial"/>
          <w:sz w:val="20"/>
          <w:szCs w:val="20"/>
        </w:rPr>
        <w:t xml:space="preserve"> Familie J. M. J. aldaar te installeeren. Aan verscheiden leden dierzelfd</w:t>
      </w:r>
      <w:r w:rsidR="00EF7FC2" w:rsidRPr="001A1C84">
        <w:rPr>
          <w:rFonts w:ascii="Arial" w:hAnsi="Arial" w:cs="Arial"/>
          <w:sz w:val="20"/>
          <w:szCs w:val="20"/>
        </w:rPr>
        <w:t>e</w:t>
      </w:r>
      <w:r w:rsidRPr="001A1C84">
        <w:rPr>
          <w:rFonts w:ascii="Arial" w:hAnsi="Arial" w:cs="Arial"/>
          <w:sz w:val="20"/>
          <w:szCs w:val="20"/>
        </w:rPr>
        <w:t xml:space="preserve"> Broederschappen zal dan t</w:t>
      </w:r>
      <w:r w:rsidR="00EF7FC2" w:rsidRPr="001A1C84">
        <w:rPr>
          <w:rFonts w:ascii="Arial" w:hAnsi="Arial" w:cs="Arial"/>
          <w:sz w:val="20"/>
          <w:szCs w:val="20"/>
        </w:rPr>
        <w:t>e</w:t>
      </w:r>
      <w:r w:rsidRPr="001A1C84">
        <w:rPr>
          <w:rFonts w:ascii="Arial" w:hAnsi="Arial" w:cs="Arial"/>
          <w:sz w:val="20"/>
          <w:szCs w:val="20"/>
        </w:rPr>
        <w:t>vens weg</w:t>
      </w:r>
      <w:r w:rsidR="00EF7FC2" w:rsidRPr="001A1C84">
        <w:rPr>
          <w:rFonts w:ascii="Arial" w:hAnsi="Arial" w:cs="Arial"/>
          <w:sz w:val="20"/>
          <w:szCs w:val="20"/>
        </w:rPr>
        <w:t>e</w:t>
      </w:r>
      <w:r w:rsidRPr="001A1C84">
        <w:rPr>
          <w:rFonts w:ascii="Arial" w:hAnsi="Arial" w:cs="Arial"/>
          <w:sz w:val="20"/>
          <w:szCs w:val="20"/>
        </w:rPr>
        <w:t>ns 20</w:t>
      </w:r>
      <w:r w:rsidR="00EF7FC2" w:rsidRPr="001A1C84">
        <w:rPr>
          <w:rFonts w:ascii="Arial" w:hAnsi="Arial" w:cs="Arial"/>
          <w:sz w:val="20"/>
          <w:szCs w:val="20"/>
        </w:rPr>
        <w:t xml:space="preserve"> </w:t>
      </w:r>
      <w:r w:rsidRPr="001A1C84">
        <w:rPr>
          <w:rFonts w:ascii="Arial" w:hAnsi="Arial" w:cs="Arial"/>
          <w:sz w:val="20"/>
          <w:szCs w:val="20"/>
        </w:rPr>
        <w:t xml:space="preserve">jarig lidmaatschap door Z. D. </w:t>
      </w:r>
      <w:r w:rsidR="00EF7FC2" w:rsidRPr="001A1C84">
        <w:rPr>
          <w:rFonts w:ascii="Arial" w:hAnsi="Arial" w:cs="Arial"/>
          <w:sz w:val="20"/>
          <w:szCs w:val="20"/>
        </w:rPr>
        <w:t>H</w:t>
      </w:r>
      <w:r w:rsidRPr="001A1C84">
        <w:rPr>
          <w:rFonts w:ascii="Arial" w:hAnsi="Arial" w:cs="Arial"/>
          <w:sz w:val="20"/>
          <w:szCs w:val="20"/>
        </w:rPr>
        <w:t>. eene h</w:t>
      </w:r>
      <w:r w:rsidR="00EF7FC2" w:rsidRPr="001A1C84">
        <w:rPr>
          <w:rFonts w:ascii="Arial" w:hAnsi="Arial" w:cs="Arial"/>
          <w:sz w:val="20"/>
          <w:szCs w:val="20"/>
        </w:rPr>
        <w:t>e</w:t>
      </w:r>
      <w:r w:rsidRPr="001A1C84">
        <w:rPr>
          <w:rFonts w:ascii="Arial" w:hAnsi="Arial" w:cs="Arial"/>
          <w:sz w:val="20"/>
          <w:szCs w:val="20"/>
        </w:rPr>
        <w:t>rinnerings-medai</w:t>
      </w:r>
      <w:r w:rsidR="00EF7FC2" w:rsidRPr="001A1C84">
        <w:rPr>
          <w:rFonts w:ascii="Arial" w:hAnsi="Arial" w:cs="Arial"/>
          <w:sz w:val="20"/>
          <w:szCs w:val="20"/>
        </w:rPr>
        <w:t>ll</w:t>
      </w:r>
      <w:r w:rsidRPr="001A1C84">
        <w:rPr>
          <w:rFonts w:ascii="Arial" w:hAnsi="Arial" w:cs="Arial"/>
          <w:sz w:val="20"/>
          <w:szCs w:val="20"/>
        </w:rPr>
        <w:t>e worden uitgereikt.</w:t>
      </w:r>
    </w:p>
    <w:p w:rsidR="00097467" w:rsidRPr="001A1C84" w:rsidRDefault="00097467" w:rsidP="00097467">
      <w:pPr>
        <w:shd w:val="clear" w:color="auto" w:fill="FFFFFF"/>
        <w:rPr>
          <w:rFonts w:ascii="Arial" w:hAnsi="Arial" w:cs="Arial"/>
          <w:sz w:val="20"/>
          <w:szCs w:val="20"/>
        </w:rPr>
      </w:pPr>
    </w:p>
    <w:p w:rsidR="00097467" w:rsidRPr="001A1C84" w:rsidRDefault="00097467" w:rsidP="00097467">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10-12-1892</w:t>
      </w:r>
    </w:p>
    <w:p w:rsidR="00EF7FC2" w:rsidRPr="001A1C84" w:rsidRDefault="00EF7FC2" w:rsidP="00E53B87">
      <w:pPr>
        <w:shd w:val="clear" w:color="auto" w:fill="FFFFFF"/>
        <w:rPr>
          <w:rFonts w:ascii="Arial" w:hAnsi="Arial" w:cs="Arial"/>
          <w:sz w:val="20"/>
          <w:szCs w:val="20"/>
        </w:rPr>
      </w:pPr>
    </w:p>
    <w:p w:rsidR="00097467" w:rsidRPr="001A1C84" w:rsidRDefault="00097467" w:rsidP="00097467">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Schijndel, 8 Dec. </w:t>
      </w:r>
    </w:p>
    <w:p w:rsidR="00097467" w:rsidRPr="001A1C84" w:rsidRDefault="00097467" w:rsidP="00097467">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Mgr Wilhelmus Van de Ven, bisschop van 's-Hertogenbosch, zou onze parochie de groote eer bewijzen van zijn bezoek.</w:t>
      </w:r>
    </w:p>
    <w:p w:rsidR="00097467" w:rsidRPr="001A1C84" w:rsidRDefault="00097467" w:rsidP="00097467">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Onze herder had zich de vrijheid veroorloofd, Z. D. H. uit te noodigen, om in het eerste jaar dat de Schijndelaar van geboorte tot de bisschoppelijke waardigheid is verheven, de plechtige opdracht bij te wonen in de Congregatie van Vrouwen van O. L. Vrouw Onbevlekt Ontvangen en de Aartsbroederschap der H. Familie voor vrouwen.</w:t>
      </w:r>
    </w:p>
    <w:p w:rsidR="00097467" w:rsidRPr="001A1C84" w:rsidRDefault="00097467" w:rsidP="00097467">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Gisteren reeds arriveerde Mgr Van de Ven. Hedenochtend te 8 uur droeg de eerste bisschop, die te Schijndel het levenslicht aanschouwde, de H. Mis op.</w:t>
      </w:r>
    </w:p>
    <w:p w:rsidR="00097467" w:rsidRPr="001A1C84" w:rsidRDefault="00097467" w:rsidP="00097467">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In de Hoogmis van 10 uur was Z. D. H. aanwezig. Na het lte Missa est verscheen de bisschop voor de communiebank, om den Schijndelschen Katholieken een minzaam woord toe te spreken. Eraan herinnerende, dat hijzelf in dit kerkgebouw als lidmaat der R. K. Kerk was opgenomen bij het H. Doopsel, wees hij erop, dat teedere zorgen hem hadden omringd. Z. D. H. spoorde aan tot groote godsvrucht, vooral ook tot O. L. V. van Den Bosch, die hem 30 jaren tot schutse was geweest en onder wier hoede hij zich opnieuw had gesteld. Het behoeft nauwelijks vermeld dat de Schijndelaren diep geroerd waren na de woorden van hunnen doorluchtigen dorpsgenoot. Terwijl Monseigneur aan de pastorie het middagmaal gebruikte, bracht de Harmonie Z. D. H. een aubade. Te 2 uur was Z. D. H. ter kerke, om de opdracht der vrouwen-congreganisten te leiden, welke plechtigheid tot 4 uur duurde. Om 5 uur had de opdracht plaats der leden van de H. Familie. Bij beide gelegenheden richtte de bisschop een opwekkend woord tot de aanwezigen. In het dorp woei huis aan huis de vlag. Andere teekenen van huldebetoon waren, op verzoek van den bisschop, achterwege gelaten. De kerk was inwendig fraai versierd.</w:t>
      </w:r>
    </w:p>
    <w:p w:rsidR="004B7AC1" w:rsidRDefault="004B7AC1" w:rsidP="004B7AC1">
      <w:pPr>
        <w:shd w:val="clear" w:color="auto" w:fill="FFFFFF"/>
        <w:rPr>
          <w:rFonts w:ascii="Arial" w:hAnsi="Arial" w:cs="Arial"/>
          <w:sz w:val="20"/>
          <w:szCs w:val="20"/>
        </w:rPr>
      </w:pPr>
    </w:p>
    <w:p w:rsidR="00FB2B3F" w:rsidRDefault="00FB2B3F" w:rsidP="00FB2B3F">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12-12-1892</w:t>
      </w:r>
    </w:p>
    <w:p w:rsidR="00FB2B3F" w:rsidRDefault="00FB2B3F" w:rsidP="004B7AC1">
      <w:pPr>
        <w:shd w:val="clear" w:color="auto" w:fill="FFFFFF"/>
        <w:rPr>
          <w:rFonts w:ascii="Arial" w:hAnsi="Arial" w:cs="Arial"/>
          <w:sz w:val="20"/>
          <w:szCs w:val="20"/>
        </w:rPr>
      </w:pPr>
    </w:p>
    <w:p w:rsidR="00FB2B3F" w:rsidRDefault="00FB2B3F" w:rsidP="004B7AC1">
      <w:pPr>
        <w:shd w:val="clear" w:color="auto" w:fill="FFFFFF"/>
        <w:rPr>
          <w:rFonts w:ascii="Arial" w:hAnsi="Arial" w:cs="Arial"/>
          <w:sz w:val="20"/>
          <w:szCs w:val="20"/>
        </w:rPr>
      </w:pPr>
      <w:r w:rsidRPr="00FB2B3F">
        <w:rPr>
          <w:rStyle w:val="Nadruk"/>
          <w:rFonts w:ascii="Arial" w:hAnsi="Arial" w:cs="Arial"/>
          <w:i w:val="0"/>
          <w:sz w:val="20"/>
          <w:szCs w:val="20"/>
        </w:rPr>
        <w:t>SCHIJNDEL</w:t>
      </w:r>
      <w:r w:rsidRPr="00FB2B3F">
        <w:rPr>
          <w:rFonts w:ascii="Arial" w:hAnsi="Arial" w:cs="Arial"/>
          <w:i/>
          <w:sz w:val="20"/>
          <w:szCs w:val="20"/>
        </w:rPr>
        <w:t>.</w:t>
      </w:r>
      <w:r w:rsidRPr="00FB2B3F">
        <w:rPr>
          <w:rFonts w:ascii="Arial" w:hAnsi="Arial" w:cs="Arial"/>
          <w:sz w:val="20"/>
          <w:szCs w:val="20"/>
        </w:rPr>
        <w:t xml:space="preserve"> Donderdag had in de hoofdkerk een plechtig feest plaats. Mgr. Van de Ven, Bisschop van 's-Bosch, heeft, op verzoek van onzen ZEw. hr. Pastoor, de solemneele installatie gedaan van een groot tal nieuwe leden der congregatie van 0. L. V. Onbevlekte Ontvangenis en der H. Familie J. M. J., en is tot dat einde reeds "Woensdag in Sch</w:t>
      </w:r>
      <w:r>
        <w:rPr>
          <w:rFonts w:ascii="Arial" w:hAnsi="Arial" w:cs="Arial"/>
          <w:sz w:val="20"/>
          <w:szCs w:val="20"/>
        </w:rPr>
        <w:t>ij</w:t>
      </w:r>
      <w:r w:rsidRPr="00FB2B3F">
        <w:rPr>
          <w:rFonts w:ascii="Arial" w:hAnsi="Arial" w:cs="Arial"/>
          <w:sz w:val="20"/>
          <w:szCs w:val="20"/>
        </w:rPr>
        <w:t>ndel gearriveerd. Z. D. H. heeft, op den feestdag van O. L. V., 's morgens om 8 uur, in gemelde kerk, ee</w:t>
      </w:r>
      <w:r>
        <w:rPr>
          <w:rFonts w:ascii="Arial" w:hAnsi="Arial" w:cs="Arial"/>
          <w:sz w:val="20"/>
          <w:szCs w:val="20"/>
        </w:rPr>
        <w:t>n</w:t>
      </w:r>
      <w:r w:rsidRPr="00FB2B3F">
        <w:rPr>
          <w:rFonts w:ascii="Arial" w:hAnsi="Arial" w:cs="Arial"/>
          <w:sz w:val="20"/>
          <w:szCs w:val="20"/>
        </w:rPr>
        <w:t>e H. Mis gelezen. Na de Hoogmis van 10 uur is te zijner eere eene, daarvoor expresselijk gemaakt en in druk alhier algemeen verkrijgbaar g</w:t>
      </w:r>
      <w:r>
        <w:rPr>
          <w:rFonts w:ascii="Arial" w:hAnsi="Arial" w:cs="Arial"/>
          <w:sz w:val="20"/>
          <w:szCs w:val="20"/>
        </w:rPr>
        <w:t>e</w:t>
      </w:r>
      <w:r w:rsidRPr="00FB2B3F">
        <w:rPr>
          <w:rFonts w:ascii="Arial" w:hAnsi="Arial" w:cs="Arial"/>
          <w:sz w:val="20"/>
          <w:szCs w:val="20"/>
        </w:rPr>
        <w:t>stelde feestcantate gezongen, waarna ter p</w:t>
      </w:r>
      <w:r>
        <w:rPr>
          <w:rFonts w:ascii="Arial" w:hAnsi="Arial" w:cs="Arial"/>
          <w:sz w:val="20"/>
          <w:szCs w:val="20"/>
        </w:rPr>
        <w:t>a</w:t>
      </w:r>
      <w:r w:rsidRPr="00FB2B3F">
        <w:rPr>
          <w:rFonts w:ascii="Arial" w:hAnsi="Arial" w:cs="Arial"/>
          <w:sz w:val="20"/>
          <w:szCs w:val="20"/>
        </w:rPr>
        <w:t>storie receptie plaats had. T</w:t>
      </w:r>
      <w:r>
        <w:rPr>
          <w:rFonts w:ascii="Arial" w:hAnsi="Arial" w:cs="Arial"/>
          <w:sz w:val="20"/>
          <w:szCs w:val="20"/>
        </w:rPr>
        <w:t>ij</w:t>
      </w:r>
      <w:r w:rsidRPr="00FB2B3F">
        <w:rPr>
          <w:rFonts w:ascii="Arial" w:hAnsi="Arial" w:cs="Arial"/>
          <w:sz w:val="20"/>
          <w:szCs w:val="20"/>
        </w:rPr>
        <w:t xml:space="preserve">dens het diner heeft de harmonie Cecilia, in bijzijn van haar hoofdbestuur , zich in eene der zalen van de pastorie doen hooren. Om 2 uur begon de installatie van de nieuwe leden der congregatie van O. L. V. en om 5 uur die der H. </w:t>
      </w:r>
      <w:r w:rsidRPr="00FB2B3F">
        <w:rPr>
          <w:rFonts w:ascii="Arial" w:hAnsi="Arial" w:cs="Arial"/>
          <w:sz w:val="20"/>
          <w:szCs w:val="20"/>
        </w:rPr>
        <w:lastRenderedPageBreak/>
        <w:t>Familie J. M. J. Na afloop dezer plechtigheid is door Z. D. H. aa</w:t>
      </w:r>
      <w:r>
        <w:rPr>
          <w:rFonts w:ascii="Arial" w:hAnsi="Arial" w:cs="Arial"/>
          <w:sz w:val="20"/>
          <w:szCs w:val="20"/>
        </w:rPr>
        <w:t>n</w:t>
      </w:r>
      <w:r w:rsidRPr="00FB2B3F">
        <w:rPr>
          <w:rFonts w:ascii="Arial" w:hAnsi="Arial" w:cs="Arial"/>
          <w:sz w:val="20"/>
          <w:szCs w:val="20"/>
        </w:rPr>
        <w:t xml:space="preserve"> verscheidene leden een diploma met zilveren herinnerings medaille wegens 25-jarig lidmaatschap uitgereikt. Volgaarne zoude </w:t>
      </w:r>
      <w:r w:rsidRPr="00FB2B3F">
        <w:rPr>
          <w:rStyle w:val="Nadruk"/>
          <w:rFonts w:ascii="Arial" w:hAnsi="Arial" w:cs="Arial"/>
          <w:i w:val="0"/>
          <w:sz w:val="20"/>
          <w:szCs w:val="20"/>
        </w:rPr>
        <w:t>Schijndel</w:t>
      </w:r>
      <w:r w:rsidRPr="00FB2B3F">
        <w:rPr>
          <w:rFonts w:ascii="Arial" w:hAnsi="Arial" w:cs="Arial"/>
          <w:i/>
          <w:sz w:val="20"/>
          <w:szCs w:val="20"/>
        </w:rPr>
        <w:t xml:space="preserve"> </w:t>
      </w:r>
      <w:r w:rsidRPr="00FB2B3F">
        <w:rPr>
          <w:rFonts w:ascii="Arial" w:hAnsi="Arial" w:cs="Arial"/>
          <w:sz w:val="20"/>
          <w:szCs w:val="20"/>
        </w:rPr>
        <w:t xml:space="preserve">den Doorluchtigen Bisschop ook buiten de kerk, zeer veel eer hebben aangedaan; doch ingevolge </w:t>
      </w:r>
    </w:p>
    <w:p w:rsidR="00FB2B3F" w:rsidRDefault="00FB2B3F" w:rsidP="004B7AC1">
      <w:pPr>
        <w:shd w:val="clear" w:color="auto" w:fill="FFFFFF"/>
        <w:rPr>
          <w:rFonts w:ascii="Arial" w:hAnsi="Arial" w:cs="Arial"/>
          <w:sz w:val="20"/>
          <w:szCs w:val="20"/>
        </w:rPr>
      </w:pPr>
      <w:r w:rsidRPr="00FB2B3F">
        <w:rPr>
          <w:rFonts w:ascii="Arial" w:hAnsi="Arial" w:cs="Arial"/>
          <w:sz w:val="20"/>
          <w:szCs w:val="20"/>
        </w:rPr>
        <w:t>Z. D. H. verlangen, kon zulks niet plaats hebben, en moest men zich bij een algemeen uitsteken der vlag bepalen. De kerk echter was flink versierd.</w:t>
      </w:r>
    </w:p>
    <w:p w:rsidR="00FB2B3F" w:rsidRDefault="00FB2B3F" w:rsidP="004B7AC1">
      <w:pPr>
        <w:shd w:val="clear" w:color="auto" w:fill="FFFFFF"/>
        <w:rPr>
          <w:rFonts w:ascii="Arial" w:hAnsi="Arial" w:cs="Arial"/>
          <w:sz w:val="20"/>
          <w:szCs w:val="20"/>
        </w:rPr>
      </w:pPr>
    </w:p>
    <w:p w:rsidR="00D36117" w:rsidRDefault="00D36117" w:rsidP="00D36117">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15-12-1892</w:t>
      </w:r>
    </w:p>
    <w:p w:rsidR="00D36117" w:rsidRDefault="00D36117" w:rsidP="00D36117">
      <w:pPr>
        <w:shd w:val="clear" w:color="auto" w:fill="FFFFFF"/>
        <w:rPr>
          <w:rFonts w:ascii="Arial" w:hAnsi="Arial" w:cs="Arial"/>
          <w:sz w:val="20"/>
          <w:szCs w:val="20"/>
        </w:rPr>
      </w:pPr>
    </w:p>
    <w:p w:rsidR="00D36117" w:rsidRDefault="00D36117" w:rsidP="00D36117">
      <w:pPr>
        <w:shd w:val="clear" w:color="auto" w:fill="FFFFFF"/>
        <w:rPr>
          <w:rFonts w:ascii="Arial" w:hAnsi="Arial" w:cs="Arial"/>
          <w:sz w:val="20"/>
          <w:szCs w:val="20"/>
        </w:rPr>
      </w:pPr>
      <w:r>
        <w:rPr>
          <w:rFonts w:ascii="Arial" w:hAnsi="Arial" w:cs="Arial"/>
          <w:sz w:val="20"/>
          <w:szCs w:val="20"/>
        </w:rPr>
        <w:t>Arr. Regtbank te ´s Hertogenbosch.</w:t>
      </w:r>
    </w:p>
    <w:p w:rsidR="00D36117" w:rsidRDefault="00D36117" w:rsidP="00D36117">
      <w:pPr>
        <w:shd w:val="clear" w:color="auto" w:fill="FFFFFF"/>
        <w:rPr>
          <w:rFonts w:ascii="Arial" w:hAnsi="Arial" w:cs="Arial"/>
          <w:sz w:val="20"/>
          <w:szCs w:val="20"/>
        </w:rPr>
      </w:pPr>
      <w:r>
        <w:rPr>
          <w:rFonts w:ascii="Arial" w:hAnsi="Arial" w:cs="Arial"/>
          <w:sz w:val="20"/>
          <w:szCs w:val="20"/>
        </w:rPr>
        <w:t>Zitting van Dinsdag 13 December 1892.</w:t>
      </w:r>
    </w:p>
    <w:p w:rsidR="00D36117" w:rsidRDefault="00D36117" w:rsidP="00D36117">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956196">
        <w:rPr>
          <w:rFonts w:ascii="Arial" w:hAnsi="Arial" w:cs="Arial"/>
          <w:sz w:val="20"/>
          <w:szCs w:val="20"/>
        </w:rPr>
        <w:t>:</w:t>
      </w:r>
      <w:r w:rsidR="0036557A" w:rsidRPr="0036557A">
        <w:t xml:space="preserve"> </w:t>
      </w:r>
      <w:r w:rsidR="0036557A" w:rsidRPr="0036557A">
        <w:rPr>
          <w:rFonts w:ascii="Arial" w:hAnsi="Arial" w:cs="Arial"/>
          <w:sz w:val="20"/>
          <w:szCs w:val="20"/>
        </w:rPr>
        <w:t xml:space="preserve">P. v. d. V. te </w:t>
      </w:r>
      <w:r w:rsidR="0036557A" w:rsidRPr="0036557A">
        <w:rPr>
          <w:rStyle w:val="Nadruk"/>
          <w:rFonts w:ascii="Arial" w:hAnsi="Arial" w:cs="Arial"/>
          <w:i w:val="0"/>
          <w:sz w:val="20"/>
          <w:szCs w:val="20"/>
        </w:rPr>
        <w:t>Schijndel</w:t>
      </w:r>
      <w:r w:rsidR="0036557A" w:rsidRPr="0036557A">
        <w:rPr>
          <w:rFonts w:ascii="Arial" w:hAnsi="Arial" w:cs="Arial"/>
          <w:i/>
          <w:sz w:val="20"/>
          <w:szCs w:val="20"/>
        </w:rPr>
        <w:t>,</w:t>
      </w:r>
      <w:r w:rsidR="0036557A" w:rsidRPr="0036557A">
        <w:rPr>
          <w:rFonts w:ascii="Arial" w:hAnsi="Arial" w:cs="Arial"/>
          <w:sz w:val="20"/>
          <w:szCs w:val="20"/>
        </w:rPr>
        <w:t xml:space="preserve"> beklaagd van vernieling , veroorde</w:t>
      </w:r>
      <w:r w:rsidR="0036557A">
        <w:rPr>
          <w:rFonts w:ascii="Arial" w:hAnsi="Arial" w:cs="Arial"/>
          <w:sz w:val="20"/>
          <w:szCs w:val="20"/>
        </w:rPr>
        <w:t>eld tot 3 dagen gevangenisstraf.</w:t>
      </w:r>
    </w:p>
    <w:p w:rsidR="008557F7" w:rsidRPr="001A1C84" w:rsidRDefault="008557F7" w:rsidP="008557F7">
      <w:pPr>
        <w:shd w:val="clear" w:color="auto" w:fill="FFFFFF"/>
        <w:rPr>
          <w:rFonts w:ascii="Arial" w:hAnsi="Arial" w:cs="Arial"/>
          <w:sz w:val="20"/>
          <w:szCs w:val="20"/>
        </w:rPr>
      </w:pPr>
    </w:p>
    <w:p w:rsidR="008557F7" w:rsidRPr="001A1C84" w:rsidRDefault="008557F7" w:rsidP="008557F7">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Volksstem 31-01-1900</w:t>
      </w:r>
    </w:p>
    <w:p w:rsidR="008557F7" w:rsidRPr="001A1C84" w:rsidRDefault="008557F7" w:rsidP="008557F7">
      <w:pPr>
        <w:shd w:val="clear" w:color="auto" w:fill="FFFFFF"/>
        <w:rPr>
          <w:rFonts w:ascii="Arial" w:eastAsia="Times New Roman" w:hAnsi="Arial" w:cs="Arial"/>
          <w:sz w:val="20"/>
          <w:szCs w:val="20"/>
          <w:lang w:eastAsia="nl-NL"/>
        </w:rPr>
      </w:pPr>
    </w:p>
    <w:p w:rsidR="008557F7" w:rsidRPr="001A1C84" w:rsidRDefault="008557F7" w:rsidP="008557F7">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Vechel.- Op 23 Januari a. s. hoopt de heer M. Verhagen, wachter te Schijndel aan post 10 van den Noordbrabantsch Duitschen Spoorweg, het zeldzaam voorrecht te genieten zijn 50-jarig huwelijksfeest te herdenken.</w:t>
      </w:r>
    </w:p>
    <w:p w:rsidR="00C43058" w:rsidRDefault="00C43058" w:rsidP="00C43058">
      <w:pPr>
        <w:shd w:val="clear" w:color="auto" w:fill="FFFFFF"/>
        <w:rPr>
          <w:rFonts w:ascii="Arial" w:hAnsi="Arial" w:cs="Arial"/>
          <w:sz w:val="20"/>
          <w:szCs w:val="20"/>
        </w:rPr>
      </w:pPr>
      <w:r w:rsidRPr="00C43058">
        <w:rPr>
          <w:rFonts w:ascii="Arial" w:hAnsi="Arial" w:cs="Arial"/>
          <w:sz w:val="20"/>
          <w:szCs w:val="20"/>
        </w:rPr>
        <w:t xml:space="preserve">M. S. te </w:t>
      </w:r>
      <w:r w:rsidRPr="00C43058">
        <w:rPr>
          <w:rStyle w:val="Nadruk"/>
          <w:rFonts w:ascii="Arial" w:hAnsi="Arial" w:cs="Arial"/>
          <w:i w:val="0"/>
          <w:sz w:val="20"/>
          <w:szCs w:val="20"/>
        </w:rPr>
        <w:t>Schijndel</w:t>
      </w:r>
      <w:r w:rsidRPr="00C43058">
        <w:rPr>
          <w:rFonts w:ascii="Arial" w:hAnsi="Arial" w:cs="Arial"/>
          <w:i/>
          <w:sz w:val="20"/>
          <w:szCs w:val="20"/>
        </w:rPr>
        <w:t>,</w:t>
      </w:r>
      <w:r w:rsidRPr="00C43058">
        <w:rPr>
          <w:rFonts w:ascii="Arial" w:hAnsi="Arial" w:cs="Arial"/>
          <w:sz w:val="20"/>
          <w:szCs w:val="20"/>
        </w:rPr>
        <w:t xml:space="preserve"> beklaagd van mishandeling , veroordeeld</w:t>
      </w:r>
      <w:r>
        <w:rPr>
          <w:rFonts w:ascii="Arial" w:hAnsi="Arial" w:cs="Arial"/>
          <w:sz w:val="20"/>
          <w:szCs w:val="20"/>
        </w:rPr>
        <w:t xml:space="preserve"> tot 2 maanden gevangenisstraf.</w:t>
      </w:r>
    </w:p>
    <w:p w:rsidR="00C43058" w:rsidRDefault="00C43058" w:rsidP="00C43058">
      <w:pPr>
        <w:shd w:val="clear" w:color="auto" w:fill="FFFFFF"/>
        <w:rPr>
          <w:rFonts w:ascii="Arial" w:hAnsi="Arial" w:cs="Arial"/>
          <w:sz w:val="20"/>
          <w:szCs w:val="20"/>
        </w:rPr>
      </w:pPr>
    </w:p>
    <w:p w:rsidR="0068113C" w:rsidRDefault="0068113C" w:rsidP="0068113C">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23-12-1892</w:t>
      </w:r>
    </w:p>
    <w:p w:rsidR="0068113C" w:rsidRDefault="0068113C" w:rsidP="00C43058">
      <w:pPr>
        <w:shd w:val="clear" w:color="auto" w:fill="FFFFFF"/>
        <w:rPr>
          <w:rFonts w:ascii="Arial" w:hAnsi="Arial" w:cs="Arial"/>
          <w:sz w:val="20"/>
          <w:szCs w:val="20"/>
        </w:rPr>
      </w:pPr>
    </w:p>
    <w:p w:rsidR="0068113C" w:rsidRDefault="0068113C" w:rsidP="00C43058">
      <w:pPr>
        <w:shd w:val="clear" w:color="auto" w:fill="FFFFFF"/>
        <w:rPr>
          <w:rFonts w:ascii="Arial" w:hAnsi="Arial" w:cs="Arial"/>
          <w:sz w:val="20"/>
          <w:szCs w:val="20"/>
        </w:rPr>
      </w:pPr>
      <w:r w:rsidRPr="0068113C">
        <w:rPr>
          <w:rFonts w:ascii="Arial" w:hAnsi="Arial" w:cs="Arial"/>
          <w:sz w:val="20"/>
          <w:szCs w:val="20"/>
        </w:rPr>
        <w:t>SCHIJNDEL, 21 Dec. De handboogsehutterij Landmans Unie gevestigd bij den heer J. Geerts, in den Heikant alhier, heeft in eene algemeene vergadering van gisteren besloten, b</w:t>
      </w:r>
      <w:r>
        <w:rPr>
          <w:rFonts w:ascii="Arial" w:hAnsi="Arial" w:cs="Arial"/>
          <w:sz w:val="20"/>
          <w:szCs w:val="20"/>
        </w:rPr>
        <w:t>ij</w:t>
      </w:r>
      <w:r w:rsidRPr="0068113C">
        <w:rPr>
          <w:rFonts w:ascii="Arial" w:hAnsi="Arial" w:cs="Arial"/>
          <w:sz w:val="20"/>
          <w:szCs w:val="20"/>
        </w:rPr>
        <w:t xml:space="preserve"> gelegenheid van haar 50-jarig bestaan, op Maandag 5 Juni 1893, een nationaal concours met den handboog te geven. Reeds is eene voorloopige regelingscommissie benoemd en zal het feest met veel luister gevierd worden, en aangezien het een alom vermaard gezelschap is dat bij velen zijner zustervereenigingen prijzen veroverd heeft, wordt eene groote deelneming van gemeld concours, verwacht.</w:t>
      </w:r>
    </w:p>
    <w:p w:rsidR="0068113C" w:rsidRDefault="0068113C" w:rsidP="00C43058">
      <w:pPr>
        <w:shd w:val="clear" w:color="auto" w:fill="FFFFFF"/>
        <w:rPr>
          <w:rFonts w:ascii="Arial" w:hAnsi="Arial" w:cs="Arial"/>
          <w:sz w:val="20"/>
          <w:szCs w:val="20"/>
        </w:rPr>
      </w:pPr>
    </w:p>
    <w:p w:rsidR="00D267B6" w:rsidRDefault="00D267B6" w:rsidP="00C43058">
      <w:pPr>
        <w:shd w:val="clear" w:color="auto" w:fill="FFFFFF"/>
        <w:rPr>
          <w:rFonts w:ascii="Arial" w:hAnsi="Arial" w:cs="Arial"/>
          <w:sz w:val="20"/>
          <w:szCs w:val="20"/>
        </w:rPr>
      </w:pPr>
      <w:r>
        <w:rPr>
          <w:rFonts w:ascii="Arial" w:hAnsi="Arial" w:cs="Arial"/>
          <w:b/>
          <w:sz w:val="20"/>
          <w:szCs w:val="20"/>
          <w:u w:val="single"/>
        </w:rPr>
        <w:t>De Zuid-Willemsvaart 28-12-1892</w:t>
      </w:r>
    </w:p>
    <w:p w:rsidR="00D267B6" w:rsidRDefault="00D267B6" w:rsidP="00C43058">
      <w:pPr>
        <w:shd w:val="clear" w:color="auto" w:fill="FFFFFF"/>
        <w:rPr>
          <w:rFonts w:ascii="Arial" w:hAnsi="Arial" w:cs="Arial"/>
          <w:sz w:val="20"/>
          <w:szCs w:val="20"/>
        </w:rPr>
      </w:pPr>
    </w:p>
    <w:p w:rsidR="00D267B6" w:rsidRDefault="00D267B6" w:rsidP="00C43058">
      <w:pPr>
        <w:shd w:val="clear" w:color="auto" w:fill="FFFFFF"/>
        <w:rPr>
          <w:rFonts w:ascii="Arial" w:hAnsi="Arial" w:cs="Arial"/>
          <w:sz w:val="20"/>
          <w:szCs w:val="20"/>
        </w:rPr>
      </w:pPr>
      <w:r w:rsidRPr="00D267B6">
        <w:rPr>
          <w:rStyle w:val="Nadruk"/>
          <w:rFonts w:ascii="Arial" w:hAnsi="Arial" w:cs="Arial"/>
          <w:i w:val="0"/>
          <w:sz w:val="20"/>
          <w:szCs w:val="20"/>
        </w:rPr>
        <w:t>SCHIJNDEL</w:t>
      </w:r>
      <w:r w:rsidRPr="00D267B6">
        <w:rPr>
          <w:rFonts w:ascii="Arial" w:hAnsi="Arial" w:cs="Arial"/>
          <w:i/>
          <w:sz w:val="20"/>
          <w:szCs w:val="20"/>
        </w:rPr>
        <w:t>.</w:t>
      </w:r>
      <w:r w:rsidRPr="00D267B6">
        <w:rPr>
          <w:rFonts w:ascii="Arial" w:hAnsi="Arial" w:cs="Arial"/>
          <w:sz w:val="20"/>
          <w:szCs w:val="20"/>
        </w:rPr>
        <w:t xml:space="preserve"> Het </w:t>
      </w:r>
      <w:r>
        <w:rPr>
          <w:rFonts w:ascii="Arial" w:hAnsi="Arial" w:cs="Arial"/>
          <w:sz w:val="20"/>
          <w:szCs w:val="20"/>
        </w:rPr>
        <w:t>h</w:t>
      </w:r>
      <w:r w:rsidRPr="00D267B6">
        <w:rPr>
          <w:rFonts w:ascii="Arial" w:hAnsi="Arial" w:cs="Arial"/>
          <w:sz w:val="20"/>
          <w:szCs w:val="20"/>
        </w:rPr>
        <w:t>andboogsch</w:t>
      </w:r>
      <w:r>
        <w:rPr>
          <w:rFonts w:ascii="Arial" w:hAnsi="Arial" w:cs="Arial"/>
          <w:sz w:val="20"/>
          <w:szCs w:val="20"/>
        </w:rPr>
        <w:t>u</w:t>
      </w:r>
      <w:r w:rsidRPr="00D267B6">
        <w:rPr>
          <w:rFonts w:ascii="Arial" w:hAnsi="Arial" w:cs="Arial"/>
          <w:sz w:val="20"/>
          <w:szCs w:val="20"/>
        </w:rPr>
        <w:t>ttersgezelschap: Landman</w:t>
      </w:r>
      <w:r>
        <w:rPr>
          <w:rFonts w:ascii="Arial" w:hAnsi="Arial" w:cs="Arial"/>
          <w:sz w:val="20"/>
          <w:szCs w:val="20"/>
        </w:rPr>
        <w:t>s</w:t>
      </w:r>
      <w:r w:rsidRPr="00D267B6">
        <w:rPr>
          <w:rFonts w:ascii="Arial" w:hAnsi="Arial" w:cs="Arial"/>
          <w:sz w:val="20"/>
          <w:szCs w:val="20"/>
        </w:rPr>
        <w:t xml:space="preserve"> Unie, alhier zal, bij gelegenheid van zijn 50-jarig bestaan, den 5d Juni 1893, een groot nationaal concours geven, waartoe een aantal fraaie prijzen zullen beschikbaar gesteld worden.</w:t>
      </w:r>
    </w:p>
    <w:p w:rsidR="00D267B6" w:rsidRPr="00D267B6" w:rsidRDefault="00D267B6" w:rsidP="00C43058">
      <w:pPr>
        <w:shd w:val="clear" w:color="auto" w:fill="FFFFFF"/>
        <w:rPr>
          <w:rFonts w:ascii="Arial" w:hAnsi="Arial" w:cs="Arial"/>
          <w:sz w:val="20"/>
          <w:szCs w:val="20"/>
        </w:rPr>
      </w:pPr>
    </w:p>
    <w:p w:rsidR="001E49D0" w:rsidRPr="001A1C84" w:rsidRDefault="001E49D0" w:rsidP="001E49D0">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Tilburgsche Courant 01-01-1893</w:t>
      </w:r>
    </w:p>
    <w:p w:rsidR="004B7AC1" w:rsidRPr="001A1C84" w:rsidRDefault="004B7AC1" w:rsidP="00E53B87">
      <w:pPr>
        <w:shd w:val="clear" w:color="auto" w:fill="FFFFFF"/>
        <w:rPr>
          <w:rFonts w:ascii="Arial" w:hAnsi="Arial" w:cs="Arial"/>
          <w:sz w:val="20"/>
          <w:szCs w:val="20"/>
        </w:rPr>
      </w:pPr>
    </w:p>
    <w:p w:rsidR="001E49D0" w:rsidRPr="001A1C84" w:rsidRDefault="001E49D0" w:rsidP="001E49D0">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Op den stal van den landbouwer v. Laarhoven te Schijndel is het mond en klauwzeer uitgebroken.</w:t>
      </w:r>
    </w:p>
    <w:p w:rsidR="005D1378" w:rsidRDefault="005D1378" w:rsidP="005D1378">
      <w:pPr>
        <w:shd w:val="clear" w:color="auto" w:fill="FFFFFF"/>
        <w:rPr>
          <w:rFonts w:ascii="Arial" w:hAnsi="Arial" w:cs="Arial"/>
          <w:sz w:val="20"/>
          <w:szCs w:val="20"/>
        </w:rPr>
      </w:pPr>
    </w:p>
    <w:p w:rsidR="008557F7" w:rsidRDefault="008557F7" w:rsidP="008557F7">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02-01-1893</w:t>
      </w:r>
    </w:p>
    <w:p w:rsidR="008557F7" w:rsidRDefault="008557F7" w:rsidP="008557F7">
      <w:pPr>
        <w:shd w:val="clear" w:color="auto" w:fill="FFFFFF"/>
        <w:rPr>
          <w:rFonts w:ascii="Arial" w:hAnsi="Arial" w:cs="Arial"/>
          <w:sz w:val="20"/>
          <w:szCs w:val="20"/>
        </w:rPr>
      </w:pPr>
    </w:p>
    <w:p w:rsidR="008557F7" w:rsidRDefault="008557F7" w:rsidP="008557F7">
      <w:pPr>
        <w:shd w:val="clear" w:color="auto" w:fill="FFFFFF"/>
        <w:rPr>
          <w:rFonts w:ascii="Arial" w:hAnsi="Arial" w:cs="Arial"/>
          <w:sz w:val="20"/>
          <w:szCs w:val="20"/>
        </w:rPr>
      </w:pPr>
      <w:r>
        <w:rPr>
          <w:rFonts w:ascii="Arial" w:hAnsi="Arial" w:cs="Arial"/>
          <w:sz w:val="20"/>
          <w:szCs w:val="20"/>
        </w:rPr>
        <w:t>Arr. Regtbank te ´s Hertogenbosch.</w:t>
      </w:r>
    </w:p>
    <w:p w:rsidR="008557F7" w:rsidRDefault="008557F7" w:rsidP="008557F7">
      <w:pPr>
        <w:shd w:val="clear" w:color="auto" w:fill="FFFFFF"/>
        <w:rPr>
          <w:rFonts w:ascii="Arial" w:hAnsi="Arial" w:cs="Arial"/>
          <w:sz w:val="20"/>
          <w:szCs w:val="20"/>
        </w:rPr>
      </w:pPr>
      <w:r>
        <w:rPr>
          <w:rFonts w:ascii="Arial" w:hAnsi="Arial" w:cs="Arial"/>
          <w:sz w:val="20"/>
          <w:szCs w:val="20"/>
        </w:rPr>
        <w:t>Zitting van Donderdag 22 December 1892.</w:t>
      </w:r>
    </w:p>
    <w:p w:rsidR="008557F7" w:rsidRDefault="008557F7" w:rsidP="008557F7">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956196">
        <w:rPr>
          <w:rFonts w:ascii="Arial" w:hAnsi="Arial" w:cs="Arial"/>
          <w:sz w:val="20"/>
          <w:szCs w:val="20"/>
        </w:rPr>
        <w:t>:</w:t>
      </w:r>
      <w:r w:rsidRPr="008557F7">
        <w:t xml:space="preserve"> </w:t>
      </w:r>
      <w:r w:rsidRPr="008557F7">
        <w:rPr>
          <w:rFonts w:ascii="Arial" w:hAnsi="Arial" w:cs="Arial"/>
          <w:sz w:val="20"/>
          <w:szCs w:val="20"/>
        </w:rPr>
        <w:t xml:space="preserve">Th. v. d. S. te </w:t>
      </w:r>
      <w:r w:rsidRPr="008557F7">
        <w:rPr>
          <w:rStyle w:val="Nadruk"/>
          <w:rFonts w:ascii="Arial" w:hAnsi="Arial" w:cs="Arial"/>
          <w:i w:val="0"/>
          <w:sz w:val="20"/>
          <w:szCs w:val="20"/>
        </w:rPr>
        <w:t>Schijndel</w:t>
      </w:r>
      <w:r w:rsidRPr="008557F7">
        <w:rPr>
          <w:rFonts w:ascii="Arial" w:hAnsi="Arial" w:cs="Arial"/>
          <w:sz w:val="20"/>
          <w:szCs w:val="20"/>
        </w:rPr>
        <w:t>, beleediging, f 3 boete of 3 dagen hecht.</w:t>
      </w:r>
    </w:p>
    <w:p w:rsidR="008557F7" w:rsidRDefault="008557F7" w:rsidP="008557F7">
      <w:pPr>
        <w:shd w:val="clear" w:color="auto" w:fill="FFFFFF"/>
        <w:rPr>
          <w:rFonts w:ascii="Arial" w:hAnsi="Arial" w:cs="Arial"/>
          <w:sz w:val="20"/>
          <w:szCs w:val="20"/>
        </w:rPr>
      </w:pPr>
    </w:p>
    <w:p w:rsidR="00866803" w:rsidRPr="00866803" w:rsidRDefault="00866803" w:rsidP="00866803">
      <w:pPr>
        <w:rPr>
          <w:rFonts w:ascii="Arial" w:eastAsia="Times New Roman" w:hAnsi="Arial" w:cs="Arial"/>
          <w:sz w:val="20"/>
          <w:szCs w:val="20"/>
          <w:lang w:eastAsia="nl-NL"/>
        </w:rPr>
      </w:pPr>
      <w:r w:rsidRPr="00866803">
        <w:rPr>
          <w:rFonts w:ascii="Arial" w:eastAsia="Times New Roman" w:hAnsi="Arial" w:cs="Arial"/>
          <w:sz w:val="20"/>
          <w:szCs w:val="20"/>
          <w:lang w:eastAsia="nl-NL"/>
        </w:rPr>
        <w:t xml:space="preserve">Uit </w:t>
      </w:r>
      <w:r w:rsidRPr="003160A6">
        <w:rPr>
          <w:rFonts w:ascii="Arial" w:eastAsia="Times New Roman" w:hAnsi="Arial" w:cs="Arial"/>
          <w:iCs/>
          <w:sz w:val="20"/>
          <w:szCs w:val="20"/>
          <w:lang w:eastAsia="nl-NL"/>
        </w:rPr>
        <w:t>Schijndel</w:t>
      </w:r>
      <w:r w:rsidRPr="00866803">
        <w:rPr>
          <w:rFonts w:ascii="Arial" w:eastAsia="Times New Roman" w:hAnsi="Arial" w:cs="Arial"/>
          <w:sz w:val="20"/>
          <w:szCs w:val="20"/>
          <w:lang w:eastAsia="nl-NL"/>
        </w:rPr>
        <w:t xml:space="preserve"> wordt de dd. 27 Dec. geschreven : Het alom gevreesde mond- en klauwzeer is, helaas, ook in deze gemeente uitgebroken. De wed. v. L. in de Vogelenzand onder deze gemeente kocht op de voorlaatste Bossche markt een koe, welke na eenige dagen ongesteld werd; te laat bemerkte men dat men hier met de gevreesde ziekte te doen had, zoodat de later geroepen veearts m</w:t>
      </w:r>
      <w:r>
        <w:rPr>
          <w:rFonts w:ascii="Arial" w:eastAsia="Times New Roman" w:hAnsi="Arial" w:cs="Arial"/>
          <w:sz w:val="20"/>
          <w:szCs w:val="20"/>
          <w:lang w:eastAsia="nl-NL"/>
        </w:rPr>
        <w:t>o</w:t>
      </w:r>
      <w:r w:rsidRPr="00866803">
        <w:rPr>
          <w:rFonts w:ascii="Arial" w:eastAsia="Times New Roman" w:hAnsi="Arial" w:cs="Arial"/>
          <w:sz w:val="20"/>
          <w:szCs w:val="20"/>
          <w:lang w:eastAsia="nl-NL"/>
        </w:rPr>
        <w:t>est constateeren, dat reeds de geheele stal was aangetast. Onmiddellijk zijn uitgebreide maatregelen genomen, om verdere besmetting te keer te gaan.</w:t>
      </w:r>
    </w:p>
    <w:p w:rsidR="00866803" w:rsidRDefault="00866803" w:rsidP="008557F7">
      <w:pPr>
        <w:shd w:val="clear" w:color="auto" w:fill="FFFFFF"/>
        <w:rPr>
          <w:rFonts w:ascii="Arial" w:hAnsi="Arial" w:cs="Arial"/>
          <w:sz w:val="20"/>
          <w:szCs w:val="20"/>
        </w:rPr>
      </w:pPr>
    </w:p>
    <w:p w:rsidR="005857B6" w:rsidRDefault="005857B6" w:rsidP="005857B6">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03-01-1893</w:t>
      </w:r>
    </w:p>
    <w:p w:rsidR="005857B6" w:rsidRDefault="005857B6" w:rsidP="008557F7">
      <w:pPr>
        <w:shd w:val="clear" w:color="auto" w:fill="FFFFFF"/>
        <w:rPr>
          <w:rFonts w:ascii="Arial" w:hAnsi="Arial" w:cs="Arial"/>
          <w:sz w:val="20"/>
          <w:szCs w:val="20"/>
        </w:rPr>
      </w:pPr>
    </w:p>
    <w:p w:rsidR="005857B6" w:rsidRDefault="005857B6" w:rsidP="008557F7">
      <w:pPr>
        <w:shd w:val="clear" w:color="auto" w:fill="FFFFFF"/>
        <w:rPr>
          <w:rFonts w:ascii="Arial" w:hAnsi="Arial" w:cs="Arial"/>
          <w:sz w:val="20"/>
          <w:szCs w:val="20"/>
        </w:rPr>
      </w:pPr>
      <w:r w:rsidRPr="005857B6">
        <w:rPr>
          <w:rStyle w:val="Nadruk"/>
          <w:rFonts w:ascii="Arial" w:hAnsi="Arial" w:cs="Arial"/>
          <w:i w:val="0"/>
          <w:sz w:val="20"/>
          <w:szCs w:val="20"/>
        </w:rPr>
        <w:t>SCHIJNDEL</w:t>
      </w:r>
      <w:r w:rsidRPr="005857B6">
        <w:rPr>
          <w:rFonts w:ascii="Arial" w:hAnsi="Arial" w:cs="Arial"/>
          <w:i/>
          <w:sz w:val="20"/>
          <w:szCs w:val="20"/>
        </w:rPr>
        <w:t>,</w:t>
      </w:r>
      <w:r w:rsidRPr="005857B6">
        <w:rPr>
          <w:rFonts w:ascii="Arial" w:hAnsi="Arial" w:cs="Arial"/>
          <w:sz w:val="20"/>
          <w:szCs w:val="20"/>
        </w:rPr>
        <w:t xml:space="preserve"> 30 Dec. In het aanstaande jaar zal omstreeks Juni door het handboogschutters</w:t>
      </w:r>
      <w:r>
        <w:rPr>
          <w:rFonts w:ascii="Arial" w:hAnsi="Arial" w:cs="Arial"/>
          <w:sz w:val="20"/>
          <w:szCs w:val="20"/>
        </w:rPr>
        <w:t>-</w:t>
      </w:r>
      <w:r w:rsidRPr="005857B6">
        <w:rPr>
          <w:rFonts w:ascii="Arial" w:hAnsi="Arial" w:cs="Arial"/>
          <w:sz w:val="20"/>
          <w:szCs w:val="20"/>
        </w:rPr>
        <w:t xml:space="preserve">gezelschap Landmans Unie gevestigd bij den heer J. Geerts alhier, het 50-jarig bestaan van dien </w:t>
      </w:r>
      <w:r w:rsidRPr="005857B6">
        <w:rPr>
          <w:rFonts w:ascii="Arial" w:hAnsi="Arial" w:cs="Arial"/>
          <w:sz w:val="20"/>
          <w:szCs w:val="20"/>
        </w:rPr>
        <w:lastRenderedPageBreak/>
        <w:t xml:space="preserve">doele op luisterrijke wijze gevierd worden. Bij die gelegenheid zal ook een concours worden uitgeschreven. Verleden Dinsdag vergaderden werkende en honoraire leden met het doel te beraadslagen over de wijze van feestvieren. </w:t>
      </w:r>
    </w:p>
    <w:p w:rsidR="005857B6" w:rsidRDefault="005857B6" w:rsidP="008557F7">
      <w:pPr>
        <w:shd w:val="clear" w:color="auto" w:fill="FFFFFF"/>
        <w:rPr>
          <w:rFonts w:ascii="Arial" w:hAnsi="Arial" w:cs="Arial"/>
          <w:sz w:val="20"/>
          <w:szCs w:val="20"/>
        </w:rPr>
      </w:pPr>
    </w:p>
    <w:p w:rsidR="005857B6" w:rsidRDefault="005857B6" w:rsidP="008557F7">
      <w:pPr>
        <w:shd w:val="clear" w:color="auto" w:fill="FFFFFF"/>
        <w:rPr>
          <w:rFonts w:ascii="Arial" w:hAnsi="Arial" w:cs="Arial"/>
          <w:sz w:val="20"/>
          <w:szCs w:val="20"/>
        </w:rPr>
      </w:pPr>
      <w:r w:rsidRPr="005857B6">
        <w:rPr>
          <w:rFonts w:ascii="Arial" w:hAnsi="Arial" w:cs="Arial"/>
          <w:sz w:val="20"/>
          <w:szCs w:val="20"/>
        </w:rPr>
        <w:t>In het gehucht het Wijbosch heeft men een begin gemaakt met het bouwen van het Liefdegesticht. Druk worden de bouwstoffen daarvoor benoodigd aangevoerd; dit a</w:t>
      </w:r>
      <w:r>
        <w:rPr>
          <w:rFonts w:ascii="Arial" w:hAnsi="Arial" w:cs="Arial"/>
          <w:sz w:val="20"/>
          <w:szCs w:val="20"/>
        </w:rPr>
        <w:t>ll</w:t>
      </w:r>
      <w:r w:rsidRPr="005857B6">
        <w:rPr>
          <w:rFonts w:ascii="Arial" w:hAnsi="Arial" w:cs="Arial"/>
          <w:sz w:val="20"/>
          <w:szCs w:val="20"/>
        </w:rPr>
        <w:t>es geeft aan verscheidene handen werk, wat zeer goed te stade komt in dit jaargetijde.</w:t>
      </w:r>
    </w:p>
    <w:p w:rsidR="005857B6" w:rsidRDefault="005857B6" w:rsidP="008557F7">
      <w:pPr>
        <w:shd w:val="clear" w:color="auto" w:fill="FFFFFF"/>
        <w:rPr>
          <w:rFonts w:ascii="Arial" w:hAnsi="Arial" w:cs="Arial"/>
          <w:sz w:val="20"/>
          <w:szCs w:val="20"/>
        </w:rPr>
      </w:pPr>
    </w:p>
    <w:p w:rsidR="00E11B37" w:rsidRDefault="00E11B37" w:rsidP="008557F7">
      <w:pPr>
        <w:shd w:val="clear" w:color="auto" w:fill="FFFFFF"/>
        <w:rPr>
          <w:rFonts w:ascii="Arial" w:hAnsi="Arial" w:cs="Arial"/>
          <w:sz w:val="20"/>
          <w:szCs w:val="20"/>
        </w:rPr>
      </w:pPr>
      <w:r w:rsidRPr="00E11B37">
        <w:rPr>
          <w:rFonts w:ascii="Arial" w:hAnsi="Arial" w:cs="Arial"/>
          <w:sz w:val="20"/>
          <w:szCs w:val="20"/>
        </w:rPr>
        <w:t xml:space="preserve">Uit </w:t>
      </w:r>
      <w:r w:rsidRPr="00E11B37">
        <w:rPr>
          <w:rStyle w:val="Nadruk"/>
          <w:rFonts w:ascii="Arial" w:hAnsi="Arial" w:cs="Arial"/>
          <w:i w:val="0"/>
          <w:sz w:val="20"/>
          <w:szCs w:val="20"/>
        </w:rPr>
        <w:t>Schijndel</w:t>
      </w:r>
      <w:r w:rsidRPr="00E11B37">
        <w:rPr>
          <w:rFonts w:ascii="Arial" w:hAnsi="Arial" w:cs="Arial"/>
          <w:i/>
          <w:sz w:val="20"/>
          <w:szCs w:val="20"/>
        </w:rPr>
        <w:t xml:space="preserve"> </w:t>
      </w:r>
      <w:r w:rsidRPr="00E11B37">
        <w:rPr>
          <w:rFonts w:ascii="Arial" w:hAnsi="Arial" w:cs="Arial"/>
          <w:sz w:val="20"/>
          <w:szCs w:val="20"/>
        </w:rPr>
        <w:t xml:space="preserve">wordt d.d. 30 Dec. gemeld: Dat ook in onze gemeente zware varkens worden gemest werd verleden week bewezen, toen de landbouwer J. Timmermans zoo'n beestje ter slachtbank leidde, dat het kolossale gewicht van 569 halve kilo's </w:t>
      </w:r>
      <w:r>
        <w:rPr>
          <w:rFonts w:ascii="Arial" w:hAnsi="Arial" w:cs="Arial"/>
          <w:sz w:val="20"/>
          <w:szCs w:val="20"/>
        </w:rPr>
        <w:t>h</w:t>
      </w:r>
      <w:r w:rsidRPr="00E11B37">
        <w:rPr>
          <w:rFonts w:ascii="Arial" w:hAnsi="Arial" w:cs="Arial"/>
          <w:sz w:val="20"/>
          <w:szCs w:val="20"/>
        </w:rPr>
        <w:t>aalde.</w:t>
      </w:r>
    </w:p>
    <w:p w:rsidR="00E11B37" w:rsidRDefault="00E11B37" w:rsidP="008557F7">
      <w:pPr>
        <w:shd w:val="clear" w:color="auto" w:fill="FFFFFF"/>
        <w:rPr>
          <w:rFonts w:ascii="Arial" w:hAnsi="Arial" w:cs="Arial"/>
          <w:sz w:val="20"/>
          <w:szCs w:val="20"/>
        </w:rPr>
      </w:pPr>
    </w:p>
    <w:p w:rsidR="0093188B" w:rsidRDefault="0093188B" w:rsidP="0093188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10-01-1893</w:t>
      </w:r>
    </w:p>
    <w:p w:rsidR="0093188B" w:rsidRDefault="0093188B" w:rsidP="0093188B">
      <w:pPr>
        <w:shd w:val="clear" w:color="auto" w:fill="FFFFFF"/>
        <w:rPr>
          <w:rFonts w:ascii="Arial" w:hAnsi="Arial" w:cs="Arial"/>
          <w:sz w:val="20"/>
          <w:szCs w:val="20"/>
        </w:rPr>
      </w:pPr>
    </w:p>
    <w:p w:rsidR="0093188B" w:rsidRDefault="0093188B" w:rsidP="0093188B">
      <w:pPr>
        <w:shd w:val="clear" w:color="auto" w:fill="FFFFFF"/>
        <w:rPr>
          <w:rFonts w:ascii="Arial" w:hAnsi="Arial" w:cs="Arial"/>
          <w:sz w:val="20"/>
          <w:szCs w:val="20"/>
        </w:rPr>
      </w:pPr>
      <w:r>
        <w:rPr>
          <w:rFonts w:ascii="Arial" w:hAnsi="Arial" w:cs="Arial"/>
          <w:sz w:val="20"/>
          <w:szCs w:val="20"/>
        </w:rPr>
        <w:t>Arr. Regtbank te ´s Hertogenbosch.</w:t>
      </w:r>
    </w:p>
    <w:p w:rsidR="0093188B" w:rsidRDefault="0093188B" w:rsidP="0093188B">
      <w:pPr>
        <w:shd w:val="clear" w:color="auto" w:fill="FFFFFF"/>
        <w:rPr>
          <w:rFonts w:ascii="Arial" w:hAnsi="Arial" w:cs="Arial"/>
          <w:sz w:val="20"/>
          <w:szCs w:val="20"/>
        </w:rPr>
      </w:pPr>
      <w:r>
        <w:rPr>
          <w:rFonts w:ascii="Arial" w:hAnsi="Arial" w:cs="Arial"/>
          <w:sz w:val="20"/>
          <w:szCs w:val="20"/>
        </w:rPr>
        <w:t>Zitting van Donderdag 5 januari 1893.</w:t>
      </w:r>
    </w:p>
    <w:p w:rsidR="0093188B" w:rsidRDefault="0093188B" w:rsidP="0093188B">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956196">
        <w:rPr>
          <w:rFonts w:ascii="Arial" w:hAnsi="Arial" w:cs="Arial"/>
          <w:sz w:val="20"/>
          <w:szCs w:val="20"/>
        </w:rPr>
        <w:t>:</w:t>
      </w:r>
      <w:r w:rsidRPr="0093188B">
        <w:t xml:space="preserve"> </w:t>
      </w:r>
      <w:r w:rsidRPr="0093188B">
        <w:rPr>
          <w:rFonts w:ascii="Arial" w:hAnsi="Arial" w:cs="Arial"/>
          <w:sz w:val="20"/>
          <w:szCs w:val="20"/>
        </w:rPr>
        <w:t xml:space="preserve">J. v. D. te </w:t>
      </w:r>
      <w:r w:rsidRPr="0093188B">
        <w:rPr>
          <w:rStyle w:val="Nadruk"/>
          <w:rFonts w:ascii="Arial" w:hAnsi="Arial" w:cs="Arial"/>
          <w:i w:val="0"/>
          <w:sz w:val="20"/>
          <w:szCs w:val="20"/>
        </w:rPr>
        <w:t>Schijndel</w:t>
      </w:r>
      <w:r w:rsidRPr="0093188B">
        <w:rPr>
          <w:rFonts w:ascii="Arial" w:hAnsi="Arial" w:cs="Arial"/>
          <w:i/>
          <w:sz w:val="20"/>
          <w:szCs w:val="20"/>
        </w:rPr>
        <w:t>,</w:t>
      </w:r>
      <w:r w:rsidRPr="0093188B">
        <w:rPr>
          <w:rFonts w:ascii="Arial" w:hAnsi="Arial" w:cs="Arial"/>
          <w:sz w:val="20"/>
          <w:szCs w:val="20"/>
        </w:rPr>
        <w:t xml:space="preserve"> ontduiking der hondenbelasting, vrijgesproken; W. S. te </w:t>
      </w:r>
      <w:r w:rsidRPr="0093188B">
        <w:rPr>
          <w:rStyle w:val="Nadruk"/>
          <w:rFonts w:ascii="Arial" w:hAnsi="Arial" w:cs="Arial"/>
          <w:i w:val="0"/>
          <w:sz w:val="20"/>
          <w:szCs w:val="20"/>
        </w:rPr>
        <w:t>Schijndel</w:t>
      </w:r>
      <w:r w:rsidRPr="0093188B">
        <w:rPr>
          <w:rFonts w:ascii="Arial" w:hAnsi="Arial" w:cs="Arial"/>
          <w:i/>
          <w:sz w:val="20"/>
          <w:szCs w:val="20"/>
        </w:rPr>
        <w:t>,</w:t>
      </w:r>
      <w:r>
        <w:rPr>
          <w:rFonts w:ascii="Arial" w:hAnsi="Arial" w:cs="Arial"/>
          <w:sz w:val="20"/>
          <w:szCs w:val="20"/>
        </w:rPr>
        <w:t xml:space="preserve"> vernieling, 6 maanden gev.</w:t>
      </w:r>
    </w:p>
    <w:p w:rsidR="00070E97" w:rsidRDefault="00070E97" w:rsidP="005D1378">
      <w:pPr>
        <w:shd w:val="clear" w:color="auto" w:fill="FFFFFF"/>
        <w:outlineLvl w:val="2"/>
        <w:rPr>
          <w:rFonts w:ascii="Arial" w:eastAsia="Times New Roman" w:hAnsi="Arial" w:cs="Arial"/>
          <w:b/>
          <w:bCs/>
          <w:sz w:val="20"/>
          <w:szCs w:val="20"/>
          <w:u w:val="single"/>
          <w:lang w:eastAsia="nl-NL"/>
        </w:rPr>
      </w:pPr>
    </w:p>
    <w:p w:rsidR="00070E97" w:rsidRDefault="00070E97" w:rsidP="00070E97">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11-01-1893</w:t>
      </w:r>
    </w:p>
    <w:p w:rsidR="00070E97" w:rsidRDefault="00070E97" w:rsidP="005D1378">
      <w:pPr>
        <w:shd w:val="clear" w:color="auto" w:fill="FFFFFF"/>
        <w:outlineLvl w:val="2"/>
        <w:rPr>
          <w:rFonts w:ascii="Arial" w:eastAsia="Times New Roman" w:hAnsi="Arial" w:cs="Arial"/>
          <w:b/>
          <w:bCs/>
          <w:sz w:val="20"/>
          <w:szCs w:val="20"/>
          <w:u w:val="single"/>
          <w:lang w:eastAsia="nl-NL"/>
        </w:rPr>
      </w:pPr>
    </w:p>
    <w:p w:rsidR="00070E97" w:rsidRDefault="00070E97" w:rsidP="005D1378">
      <w:pPr>
        <w:shd w:val="clear" w:color="auto" w:fill="FFFFFF"/>
        <w:outlineLvl w:val="2"/>
        <w:rPr>
          <w:rFonts w:ascii="Arial" w:hAnsi="Arial" w:cs="Arial"/>
          <w:sz w:val="20"/>
          <w:szCs w:val="20"/>
        </w:rPr>
      </w:pPr>
      <w:r w:rsidRPr="00070E97">
        <w:rPr>
          <w:rFonts w:ascii="Arial" w:hAnsi="Arial" w:cs="Arial"/>
          <w:sz w:val="20"/>
          <w:szCs w:val="20"/>
        </w:rPr>
        <w:t>SCHIJNDEL. De bevolking dezer gemeente bedroeg op 31 December van het vorige jaar 2698 m. en 2758 vr., totaal 5456 inwoners. Vermeerderde gedurende het jaar door geboorte met 81 m. en 90 vr., totaal 171; door vestiging met 97 m. en 124 vr., totaal 221; geheele vermeerdering 178 m. en 214 vr., totaal 392. Verminderd gedurende het jaar door overlijden met 59 m. en 87 vr., totaal 146; door vertrek met 109 m. en 130 vr., totaal 239; geheele vermindering 168 m. en 217 vr., totaal 385; zoodat de bevolking met 7 inwoners is vermeerderd en dezelve op 1 Januari 1893 bedroeg 2708 m. en 2755 vr., totaal 5463. Er werden 27 huwelijken gesloten, als: 23 tusschen jongmans en jonge dochters, 2 tusschen jongmans en weduwen en 2 tusschen weduwnaars en jonge dochters.</w:t>
      </w:r>
    </w:p>
    <w:p w:rsidR="00070E97" w:rsidRPr="00070E97" w:rsidRDefault="00070E97" w:rsidP="005D1378">
      <w:pPr>
        <w:shd w:val="clear" w:color="auto" w:fill="FFFFFF"/>
        <w:outlineLvl w:val="2"/>
        <w:rPr>
          <w:rFonts w:ascii="Arial" w:eastAsia="Times New Roman" w:hAnsi="Arial" w:cs="Arial"/>
          <w:b/>
          <w:bCs/>
          <w:sz w:val="20"/>
          <w:szCs w:val="20"/>
          <w:u w:val="single"/>
          <w:lang w:eastAsia="nl-NL"/>
        </w:rPr>
      </w:pPr>
    </w:p>
    <w:p w:rsidR="005D1378" w:rsidRPr="001A1C84" w:rsidRDefault="005D1378" w:rsidP="005D1378">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Rotterdamsch Nieuwsblad 11-01-1893</w:t>
      </w:r>
    </w:p>
    <w:p w:rsidR="004B7AC1" w:rsidRPr="001A1C84" w:rsidRDefault="004B7AC1" w:rsidP="00E53B87">
      <w:pPr>
        <w:shd w:val="clear" w:color="auto" w:fill="FFFFFF"/>
        <w:rPr>
          <w:rFonts w:ascii="Arial" w:hAnsi="Arial" w:cs="Arial"/>
          <w:sz w:val="20"/>
          <w:szCs w:val="20"/>
        </w:rPr>
      </w:pPr>
    </w:p>
    <w:p w:rsidR="005D1378" w:rsidRPr="001A1C84" w:rsidRDefault="005D1378" w:rsidP="005D137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Te Schijndel brandde Zondag jl. onder kerktijd de kapitale boerenhofstede van Hendrik De Rooij in den Wolfert tot den grond toe af. Een paard en zes varkens kwamen mede in de vlammen om en van den inboedel werd hoegenaamd niets gered. Alles is, hoewel laag, verzekerd. Aangezien de brandputten bevroren en alle huisgenooten, uitgezonderd de vrouw en de dochter, naar de kerk waren, viel aan blusschen van den brand, die door het in het achterhuis geborgen hooi en stroo onrustbarend werd gevoed, niet te denken. De oorzaak van den brand is onbekend. </w:t>
      </w:r>
    </w:p>
    <w:p w:rsidR="005D1378" w:rsidRPr="001A1C84" w:rsidRDefault="005D1378" w:rsidP="005D137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Een ander huis, „de Meidoorn" aldaar, door twee gezinnen, die van Spierings en Eikemans bewoond, brandde Maandagvoormiddag geheel af; ook de inboedels, 2 varkens en 3 geiten gingen verloren, slechts ééne geit kon nog worden gered. Het huis was wel, doch het overige niet verzekerd. </w:t>
      </w:r>
    </w:p>
    <w:p w:rsidR="0005118E" w:rsidRDefault="0005118E" w:rsidP="000D36D2">
      <w:pPr>
        <w:shd w:val="clear" w:color="auto" w:fill="FFFFFF"/>
        <w:rPr>
          <w:rFonts w:ascii="Arial" w:hAnsi="Arial" w:cs="Arial"/>
          <w:sz w:val="20"/>
          <w:szCs w:val="20"/>
        </w:rPr>
      </w:pPr>
    </w:p>
    <w:p w:rsidR="00F46FE5" w:rsidRDefault="00F46FE5" w:rsidP="00F46FE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16-01-1893</w:t>
      </w:r>
    </w:p>
    <w:p w:rsidR="00F46FE5" w:rsidRDefault="00F46FE5" w:rsidP="000D36D2">
      <w:pPr>
        <w:shd w:val="clear" w:color="auto" w:fill="FFFFFF"/>
        <w:rPr>
          <w:rFonts w:ascii="Arial" w:hAnsi="Arial" w:cs="Arial"/>
          <w:sz w:val="20"/>
          <w:szCs w:val="20"/>
        </w:rPr>
      </w:pPr>
    </w:p>
    <w:p w:rsidR="00F46FE5" w:rsidRDefault="00F46FE5" w:rsidP="000D36D2">
      <w:pPr>
        <w:shd w:val="clear" w:color="auto" w:fill="FFFFFF"/>
        <w:rPr>
          <w:rFonts w:ascii="Arial" w:hAnsi="Arial" w:cs="Arial"/>
          <w:sz w:val="20"/>
          <w:szCs w:val="20"/>
        </w:rPr>
      </w:pPr>
      <w:r w:rsidRPr="00F46FE5">
        <w:rPr>
          <w:rFonts w:ascii="Arial" w:hAnsi="Arial" w:cs="Arial"/>
          <w:sz w:val="20"/>
          <w:szCs w:val="20"/>
        </w:rPr>
        <w:t xml:space="preserve">Den 9n Januari brandde te </w:t>
      </w:r>
      <w:r w:rsidRPr="00F46FE5">
        <w:rPr>
          <w:rStyle w:val="Nadruk"/>
          <w:rFonts w:ascii="Arial" w:hAnsi="Arial" w:cs="Arial"/>
          <w:i w:val="0"/>
          <w:sz w:val="20"/>
          <w:szCs w:val="20"/>
        </w:rPr>
        <w:t>Schijndel</w:t>
      </w:r>
      <w:r w:rsidRPr="00F46FE5">
        <w:rPr>
          <w:rFonts w:ascii="Arial" w:hAnsi="Arial" w:cs="Arial"/>
          <w:i/>
          <w:sz w:val="20"/>
          <w:szCs w:val="20"/>
        </w:rPr>
        <w:t xml:space="preserve"> </w:t>
      </w:r>
      <w:r w:rsidRPr="00F46FE5">
        <w:rPr>
          <w:rFonts w:ascii="Arial" w:hAnsi="Arial" w:cs="Arial"/>
          <w:sz w:val="20"/>
          <w:szCs w:val="20"/>
        </w:rPr>
        <w:t>op den Meildoorn af het huis bewoond door Ger. Spierings c. s. De schade bedraagt f 300, terwijl het pand bij de Brusselsche Assurantie Maatschappij voor f 500 verzekerd is. Twee geiten, beddegoed en eenige kruidenierswaren werden gered. De inboedel was met de kruidenierswaren voor f 525 verassureerd.</w:t>
      </w:r>
    </w:p>
    <w:p w:rsidR="00F46FE5" w:rsidRPr="00F46FE5" w:rsidRDefault="00F46FE5" w:rsidP="000D36D2">
      <w:pPr>
        <w:shd w:val="clear" w:color="auto" w:fill="FFFFFF"/>
        <w:rPr>
          <w:rFonts w:ascii="Arial" w:hAnsi="Arial" w:cs="Arial"/>
          <w:sz w:val="20"/>
          <w:szCs w:val="20"/>
        </w:rPr>
      </w:pPr>
    </w:p>
    <w:p w:rsidR="000D36D2" w:rsidRPr="001A1C84" w:rsidRDefault="000D36D2" w:rsidP="000D36D2">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Algemeen Handelsblad 18-01-1893</w:t>
      </w:r>
    </w:p>
    <w:p w:rsidR="001E49D0" w:rsidRPr="001A1C84" w:rsidRDefault="001E49D0" w:rsidP="00E53B87">
      <w:pPr>
        <w:shd w:val="clear" w:color="auto" w:fill="FFFFFF"/>
        <w:rPr>
          <w:rFonts w:ascii="Arial" w:hAnsi="Arial" w:cs="Arial"/>
          <w:sz w:val="20"/>
          <w:szCs w:val="20"/>
        </w:rPr>
      </w:pPr>
    </w:p>
    <w:p w:rsidR="000D36D2" w:rsidRPr="001A1C84" w:rsidRDefault="000D36D2" w:rsidP="000D36D2">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Onbevoegd uitoefenen der verloskunde.</w:t>
      </w:r>
    </w:p>
    <w:p w:rsidR="000D36D2" w:rsidRPr="001A1C84" w:rsidRDefault="000D36D2" w:rsidP="000D36D2">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Voor den Hoogen </w:t>
      </w:r>
      <w:r w:rsidR="00F46FE5">
        <w:rPr>
          <w:rFonts w:ascii="Arial" w:eastAsia="Times New Roman" w:hAnsi="Arial" w:cs="Arial"/>
          <w:sz w:val="20"/>
          <w:szCs w:val="20"/>
          <w:lang w:eastAsia="nl-NL"/>
        </w:rPr>
        <w:t>R</w:t>
      </w:r>
      <w:r w:rsidRPr="001A1C84">
        <w:rPr>
          <w:rFonts w:ascii="Arial" w:eastAsia="Times New Roman" w:hAnsi="Arial" w:cs="Arial"/>
          <w:sz w:val="20"/>
          <w:szCs w:val="20"/>
          <w:lang w:eastAsia="nl-NL"/>
        </w:rPr>
        <w:t xml:space="preserve">aad werd gisteren behandeld het cassatieberoep tegen een vonnis van de rechtbank te 's-Hertogenbosch, waarbij in hooger beroep van een vonnis van den kantonrechter te Vechel, eene weduwe te Schijndel tot boete werd veroordeeld wegens het buiten noodzaak uitoefenen van een beroep waartoe zij niet was toegelaten. Zij had namelijk verschillende malen </w:t>
      </w:r>
      <w:r w:rsidRPr="001A1C84">
        <w:rPr>
          <w:rFonts w:ascii="Arial" w:eastAsia="Times New Roman" w:hAnsi="Arial" w:cs="Arial"/>
          <w:sz w:val="20"/>
          <w:szCs w:val="20"/>
          <w:lang w:eastAsia="nl-NL"/>
        </w:rPr>
        <w:lastRenderedPageBreak/>
        <w:t>verloskundigen raad en bijstand verleend, niettegenstaande zij daartoe geene bevoegdheid bezat en terwijl er in de gemeente waar zij dit deed, voldoende verloskundige hulp was te krijgen. Tot toelichting van het cassatieberoep trad op mr. Feith alhier, die trachtte aan te toonen dat de rechtbank zich aan schending of verkeerde toepassing van art. 436 Strafwetboek heeft schuldig gemaakt, omdat zij wel heeft aangenomen dat er in het algemeen voor beklaagde geen noodzaak bestond om verloskundige hulp te verleenen, maar niet heeft onderzocht of in casu buiten noodzaak werd gehandeld. Met een beroep op de geschiedenis der tot stand koming van het onderhavige wetsartikel met betrekking tot de woorden „buiten noodzaak" meende pleiter, dat bedoeld onderzoek niet had mogen achterwege blijven.</w:t>
      </w:r>
    </w:p>
    <w:p w:rsidR="000D36D2" w:rsidRPr="001A1C84" w:rsidRDefault="000D36D2" w:rsidP="000D36D2">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Adv.-gen. Patijn zal 30 Januari a. s. conclusie nemen.</w:t>
      </w:r>
    </w:p>
    <w:p w:rsidR="00CD751E" w:rsidRDefault="00CD751E" w:rsidP="00CD751E">
      <w:pPr>
        <w:shd w:val="clear" w:color="auto" w:fill="FFFFFF"/>
        <w:rPr>
          <w:rFonts w:ascii="Arial" w:hAnsi="Arial" w:cs="Arial"/>
          <w:b/>
          <w:sz w:val="20"/>
          <w:szCs w:val="20"/>
          <w:u w:val="single"/>
        </w:rPr>
      </w:pPr>
    </w:p>
    <w:p w:rsidR="00CD751E" w:rsidRDefault="00CD751E" w:rsidP="00CD751E">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27-01-1893</w:t>
      </w:r>
    </w:p>
    <w:p w:rsidR="00CD751E" w:rsidRDefault="00CD751E" w:rsidP="00CD751E">
      <w:pPr>
        <w:shd w:val="clear" w:color="auto" w:fill="FFFFFF"/>
        <w:rPr>
          <w:rFonts w:ascii="Arial" w:hAnsi="Arial" w:cs="Arial"/>
          <w:sz w:val="20"/>
          <w:szCs w:val="20"/>
        </w:rPr>
      </w:pPr>
    </w:p>
    <w:p w:rsidR="00CD751E" w:rsidRDefault="00CD751E" w:rsidP="00CD751E">
      <w:pPr>
        <w:shd w:val="clear" w:color="auto" w:fill="FFFFFF"/>
        <w:rPr>
          <w:rFonts w:ascii="Arial" w:hAnsi="Arial" w:cs="Arial"/>
          <w:sz w:val="20"/>
          <w:szCs w:val="20"/>
        </w:rPr>
      </w:pPr>
      <w:r>
        <w:rPr>
          <w:rFonts w:ascii="Arial" w:hAnsi="Arial" w:cs="Arial"/>
          <w:sz w:val="20"/>
          <w:szCs w:val="20"/>
        </w:rPr>
        <w:t>Arr. Regtbank te ´s Hertogenbosch.</w:t>
      </w:r>
    </w:p>
    <w:p w:rsidR="00CD751E" w:rsidRDefault="00CD751E" w:rsidP="00CD751E">
      <w:pPr>
        <w:shd w:val="clear" w:color="auto" w:fill="FFFFFF"/>
        <w:rPr>
          <w:rFonts w:ascii="Arial" w:hAnsi="Arial" w:cs="Arial"/>
          <w:sz w:val="20"/>
          <w:szCs w:val="20"/>
        </w:rPr>
      </w:pPr>
      <w:r>
        <w:rPr>
          <w:rFonts w:ascii="Arial" w:hAnsi="Arial" w:cs="Arial"/>
          <w:sz w:val="20"/>
          <w:szCs w:val="20"/>
        </w:rPr>
        <w:t>Zitting van Dinsdag 24 januari 1893.</w:t>
      </w:r>
    </w:p>
    <w:p w:rsidR="006D2E83" w:rsidRDefault="00CD751E" w:rsidP="00CD751E">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191E28">
        <w:rPr>
          <w:rFonts w:ascii="Arial" w:hAnsi="Arial" w:cs="Arial"/>
          <w:sz w:val="20"/>
          <w:szCs w:val="20"/>
        </w:rPr>
        <w:t>:</w:t>
      </w:r>
      <w:r w:rsidR="00191E28" w:rsidRPr="00191E28">
        <w:rPr>
          <w:rFonts w:ascii="Arial" w:hAnsi="Arial" w:cs="Arial"/>
          <w:sz w:val="20"/>
          <w:szCs w:val="20"/>
        </w:rPr>
        <w:t xml:space="preserve"> J. M. te </w:t>
      </w:r>
      <w:r w:rsidR="00191E28" w:rsidRPr="00191E28">
        <w:rPr>
          <w:rStyle w:val="Nadruk"/>
          <w:rFonts w:ascii="Arial" w:hAnsi="Arial" w:cs="Arial"/>
          <w:i w:val="0"/>
          <w:sz w:val="20"/>
          <w:szCs w:val="20"/>
        </w:rPr>
        <w:t>Schijndel</w:t>
      </w:r>
      <w:r w:rsidR="00191E28" w:rsidRPr="00191E28">
        <w:rPr>
          <w:rFonts w:ascii="Arial" w:hAnsi="Arial" w:cs="Arial"/>
          <w:i/>
          <w:sz w:val="20"/>
          <w:szCs w:val="20"/>
        </w:rPr>
        <w:t>,</w:t>
      </w:r>
      <w:r w:rsidR="00191E28" w:rsidRPr="00191E28">
        <w:rPr>
          <w:rFonts w:ascii="Arial" w:hAnsi="Arial" w:cs="Arial"/>
          <w:sz w:val="20"/>
          <w:szCs w:val="20"/>
        </w:rPr>
        <w:t xml:space="preserve"> appèlzaak, f 40 boete of 12 dagen hecht.</w:t>
      </w:r>
    </w:p>
    <w:p w:rsidR="00191E28" w:rsidRDefault="00191E28" w:rsidP="00CD751E">
      <w:pPr>
        <w:shd w:val="clear" w:color="auto" w:fill="FFFFFF"/>
        <w:rPr>
          <w:rFonts w:ascii="Arial" w:hAnsi="Arial" w:cs="Arial"/>
          <w:sz w:val="20"/>
          <w:szCs w:val="20"/>
        </w:rPr>
      </w:pPr>
    </w:p>
    <w:p w:rsidR="00191E28" w:rsidRDefault="00191E28" w:rsidP="00191E28">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06-02-1893</w:t>
      </w:r>
    </w:p>
    <w:p w:rsidR="00191E28" w:rsidRDefault="00191E28" w:rsidP="00CD751E">
      <w:pPr>
        <w:shd w:val="clear" w:color="auto" w:fill="FFFFFF"/>
        <w:rPr>
          <w:rFonts w:ascii="Arial" w:hAnsi="Arial" w:cs="Arial"/>
          <w:sz w:val="20"/>
          <w:szCs w:val="20"/>
        </w:rPr>
      </w:pPr>
    </w:p>
    <w:p w:rsidR="00191E28" w:rsidRDefault="00191E28" w:rsidP="00CD751E">
      <w:pPr>
        <w:shd w:val="clear" w:color="auto" w:fill="FFFFFF"/>
        <w:rPr>
          <w:rFonts w:ascii="Arial" w:hAnsi="Arial" w:cs="Arial"/>
          <w:sz w:val="20"/>
          <w:szCs w:val="20"/>
        </w:rPr>
      </w:pPr>
      <w:r w:rsidRPr="00191E28">
        <w:rPr>
          <w:rFonts w:ascii="Arial" w:hAnsi="Arial" w:cs="Arial"/>
          <w:sz w:val="20"/>
          <w:szCs w:val="20"/>
        </w:rPr>
        <w:t xml:space="preserve">Uit </w:t>
      </w:r>
      <w:r w:rsidRPr="00191E28">
        <w:rPr>
          <w:rStyle w:val="Nadruk"/>
          <w:rFonts w:ascii="Arial" w:hAnsi="Arial" w:cs="Arial"/>
          <w:i w:val="0"/>
          <w:sz w:val="20"/>
          <w:szCs w:val="20"/>
        </w:rPr>
        <w:t>Schijndel</w:t>
      </w:r>
      <w:r w:rsidRPr="00191E28">
        <w:rPr>
          <w:rFonts w:ascii="Arial" w:hAnsi="Arial" w:cs="Arial"/>
          <w:sz w:val="20"/>
          <w:szCs w:val="20"/>
        </w:rPr>
        <w:t xml:space="preserve"> wordt dd. 31 Jan. geschreven. Het mond- en klauwzeer, dat geru</w:t>
      </w:r>
      <w:r>
        <w:rPr>
          <w:rFonts w:ascii="Arial" w:hAnsi="Arial" w:cs="Arial"/>
          <w:sz w:val="20"/>
          <w:szCs w:val="20"/>
        </w:rPr>
        <w:t>imen tijd op de stallen der wed.</w:t>
      </w:r>
      <w:r w:rsidRPr="00191E28">
        <w:rPr>
          <w:rFonts w:ascii="Arial" w:hAnsi="Arial" w:cs="Arial"/>
          <w:sz w:val="20"/>
          <w:szCs w:val="20"/>
        </w:rPr>
        <w:t xml:space="preserve"> Van Laarhoven, landbouwster alhier in het gehucht Vogelenzang, geheerscht heeft, is als opgehouden geconstateerd. Men is druk bezig de stallen te desinfecteeren, waarna de militairen spoedig naar hun garnizoen zullen kunnen vertrekken.</w:t>
      </w:r>
    </w:p>
    <w:p w:rsidR="00191E28" w:rsidRDefault="00191E28" w:rsidP="00CD751E">
      <w:pPr>
        <w:shd w:val="clear" w:color="auto" w:fill="FFFFFF"/>
        <w:rPr>
          <w:rFonts w:ascii="Arial" w:hAnsi="Arial" w:cs="Arial"/>
          <w:sz w:val="20"/>
          <w:szCs w:val="20"/>
        </w:rPr>
      </w:pPr>
    </w:p>
    <w:p w:rsidR="007319C2" w:rsidRDefault="007319C2" w:rsidP="007319C2">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08-02-1893</w:t>
      </w:r>
    </w:p>
    <w:p w:rsidR="007319C2" w:rsidRDefault="007319C2" w:rsidP="007319C2">
      <w:pPr>
        <w:shd w:val="clear" w:color="auto" w:fill="FFFFFF"/>
        <w:rPr>
          <w:rFonts w:ascii="Arial" w:hAnsi="Arial" w:cs="Arial"/>
          <w:sz w:val="20"/>
          <w:szCs w:val="20"/>
        </w:rPr>
      </w:pPr>
    </w:p>
    <w:p w:rsidR="007319C2" w:rsidRDefault="007319C2" w:rsidP="00CD751E">
      <w:pPr>
        <w:shd w:val="clear" w:color="auto" w:fill="FFFFFF"/>
        <w:rPr>
          <w:rFonts w:ascii="Arial" w:hAnsi="Arial" w:cs="Arial"/>
          <w:sz w:val="20"/>
          <w:szCs w:val="20"/>
        </w:rPr>
      </w:pPr>
      <w:r w:rsidRPr="007319C2">
        <w:rPr>
          <w:rFonts w:ascii="Arial" w:hAnsi="Arial" w:cs="Arial"/>
          <w:sz w:val="20"/>
          <w:szCs w:val="20"/>
        </w:rPr>
        <w:t>SCHIJNDEL, 4 Febr. Een concert, zooals hier dezer dagen plaats had, mag niet onvermeld blijven. Het ging uit van onze harmonie Cecilia, directeur de heer P. Jeuken uit 's Bosch. Bezit bijna iedere gemeente in onze provincie een muziekgezelschap, niet vele van de grootte als de onze, kunnen zich beroemen op eene Harmonie, als hier bestaat. De verschillende nommers werden dan ook uitstekend uitgevoerd, dank de ijverige studie der leden en niet minder ook, de goede zorgen, de toewijding en de bekwame leiding van haren kundigen directeur. Deze had op dat con</w:t>
      </w:r>
      <w:r>
        <w:rPr>
          <w:rFonts w:ascii="Arial" w:hAnsi="Arial" w:cs="Arial"/>
          <w:sz w:val="20"/>
          <w:szCs w:val="20"/>
        </w:rPr>
        <w:t>c</w:t>
      </w:r>
      <w:r w:rsidRPr="007319C2">
        <w:rPr>
          <w:rFonts w:ascii="Arial" w:hAnsi="Arial" w:cs="Arial"/>
          <w:sz w:val="20"/>
          <w:szCs w:val="20"/>
        </w:rPr>
        <w:t>ert bovendien voor buitengewoon genot gezorgd. Zelf bracht hij eenige schoone solo's op cornet-</w:t>
      </w:r>
      <w:r>
        <w:rPr>
          <w:rFonts w:ascii="Arial" w:hAnsi="Arial" w:cs="Arial"/>
          <w:sz w:val="20"/>
          <w:szCs w:val="20"/>
        </w:rPr>
        <w:t>á</w:t>
      </w:r>
      <w:r w:rsidRPr="007319C2">
        <w:rPr>
          <w:rFonts w:ascii="Arial" w:hAnsi="Arial" w:cs="Arial"/>
          <w:sz w:val="20"/>
          <w:szCs w:val="20"/>
        </w:rPr>
        <w:t xml:space="preserve">-piston ten gehoore, </w:t>
      </w:r>
    </w:p>
    <w:p w:rsidR="007319C2" w:rsidRDefault="007319C2" w:rsidP="00CD751E">
      <w:pPr>
        <w:shd w:val="clear" w:color="auto" w:fill="FFFFFF"/>
        <w:rPr>
          <w:rFonts w:ascii="Arial" w:hAnsi="Arial" w:cs="Arial"/>
          <w:sz w:val="20"/>
          <w:szCs w:val="20"/>
        </w:rPr>
      </w:pPr>
      <w:r w:rsidRPr="007319C2">
        <w:rPr>
          <w:rFonts w:ascii="Arial" w:hAnsi="Arial" w:cs="Arial"/>
          <w:sz w:val="20"/>
          <w:szCs w:val="20"/>
        </w:rPr>
        <w:t>o. a. een "Fantaisie Caprice" en "Beatrice di Tenda", die beide bewezen, dat de heer Jeuken een artist is op dit instrument. Hij werd verdienstelijk geaccompagneerd door een ander bekwaam musicus uit 's-Hertogenbosch, den heer Arthur Bienbar, die bovendien de zeer gewaardeerde welwillendheid had, een paar pianostukken ten beste te geven: "Les Hirondelles" en "Le Réveil du Lion" van De Kontsky. Het optreden van beide heeren was het glanspunt van den avond en zij verwierven en verdienden ook ten volle de hulde en den dank van alle toehoorders. Beiden hebben de Harmonie aan zich verplicht en wij roepen hun, dankbaar voor het geschonken genot, een hartelijk tot weerzien toe!</w:t>
      </w:r>
    </w:p>
    <w:p w:rsidR="007319C2" w:rsidRDefault="007319C2" w:rsidP="00CD751E">
      <w:pPr>
        <w:shd w:val="clear" w:color="auto" w:fill="FFFFFF"/>
        <w:rPr>
          <w:rFonts w:ascii="Arial" w:hAnsi="Arial" w:cs="Arial"/>
          <w:sz w:val="20"/>
          <w:szCs w:val="20"/>
        </w:rPr>
      </w:pPr>
    </w:p>
    <w:p w:rsidR="00BA4AD0" w:rsidRDefault="00BA4AD0" w:rsidP="00BA4AD0">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13-02-1893</w:t>
      </w:r>
    </w:p>
    <w:p w:rsidR="00BA4AD0" w:rsidRDefault="00BA4AD0" w:rsidP="00BA4AD0">
      <w:pPr>
        <w:shd w:val="clear" w:color="auto" w:fill="FFFFFF"/>
        <w:rPr>
          <w:rFonts w:ascii="Arial" w:hAnsi="Arial" w:cs="Arial"/>
          <w:sz w:val="20"/>
          <w:szCs w:val="20"/>
        </w:rPr>
      </w:pPr>
    </w:p>
    <w:p w:rsidR="00BA4AD0" w:rsidRDefault="00BA4AD0" w:rsidP="00BA4AD0">
      <w:pPr>
        <w:shd w:val="clear" w:color="auto" w:fill="FFFFFF"/>
        <w:rPr>
          <w:rFonts w:ascii="Arial" w:hAnsi="Arial" w:cs="Arial"/>
          <w:sz w:val="20"/>
          <w:szCs w:val="20"/>
        </w:rPr>
      </w:pPr>
      <w:r>
        <w:rPr>
          <w:rFonts w:ascii="Arial" w:hAnsi="Arial" w:cs="Arial"/>
          <w:sz w:val="20"/>
          <w:szCs w:val="20"/>
        </w:rPr>
        <w:t>Arr. Regtbank te ´s Hertogenbosch.</w:t>
      </w:r>
    </w:p>
    <w:p w:rsidR="00BA4AD0" w:rsidRDefault="00BA4AD0" w:rsidP="00BA4AD0">
      <w:pPr>
        <w:shd w:val="clear" w:color="auto" w:fill="FFFFFF"/>
        <w:rPr>
          <w:rFonts w:ascii="Arial" w:hAnsi="Arial" w:cs="Arial"/>
          <w:sz w:val="20"/>
          <w:szCs w:val="20"/>
        </w:rPr>
      </w:pPr>
      <w:r>
        <w:rPr>
          <w:rFonts w:ascii="Arial" w:hAnsi="Arial" w:cs="Arial"/>
          <w:sz w:val="20"/>
          <w:szCs w:val="20"/>
        </w:rPr>
        <w:t>Zitting van Donderdag 9 Februari 1893.</w:t>
      </w:r>
    </w:p>
    <w:p w:rsidR="00BA4AD0" w:rsidRDefault="00BA4AD0" w:rsidP="00BA4AD0">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191E28">
        <w:rPr>
          <w:rFonts w:ascii="Arial" w:hAnsi="Arial" w:cs="Arial"/>
          <w:sz w:val="20"/>
          <w:szCs w:val="20"/>
        </w:rPr>
        <w:t>:</w:t>
      </w:r>
      <w:r w:rsidRPr="00BA4AD0">
        <w:t xml:space="preserve"> </w:t>
      </w:r>
      <w:r w:rsidRPr="00BA4AD0">
        <w:rPr>
          <w:rFonts w:ascii="Arial" w:hAnsi="Arial" w:cs="Arial"/>
          <w:sz w:val="20"/>
          <w:szCs w:val="20"/>
        </w:rPr>
        <w:t xml:space="preserve">J. v. 0. te </w:t>
      </w:r>
      <w:r w:rsidRPr="00BA4AD0">
        <w:rPr>
          <w:rStyle w:val="Nadruk"/>
          <w:rFonts w:ascii="Arial" w:hAnsi="Arial" w:cs="Arial"/>
          <w:i w:val="0"/>
          <w:sz w:val="20"/>
          <w:szCs w:val="20"/>
        </w:rPr>
        <w:t>Schijndel</w:t>
      </w:r>
      <w:r w:rsidRPr="00BA4AD0">
        <w:rPr>
          <w:rFonts w:ascii="Arial" w:hAnsi="Arial" w:cs="Arial"/>
          <w:i/>
          <w:sz w:val="20"/>
          <w:szCs w:val="20"/>
        </w:rPr>
        <w:t>,</w:t>
      </w:r>
      <w:r w:rsidRPr="00BA4AD0">
        <w:rPr>
          <w:rFonts w:ascii="Arial" w:hAnsi="Arial" w:cs="Arial"/>
          <w:sz w:val="20"/>
          <w:szCs w:val="20"/>
        </w:rPr>
        <w:t xml:space="preserve"> mishandeling, f</w:t>
      </w:r>
      <w:r>
        <w:rPr>
          <w:rFonts w:ascii="Arial" w:hAnsi="Arial" w:cs="Arial"/>
          <w:sz w:val="20"/>
          <w:szCs w:val="20"/>
        </w:rPr>
        <w:t xml:space="preserve"> </w:t>
      </w:r>
      <w:r w:rsidRPr="00BA4AD0">
        <w:rPr>
          <w:rFonts w:ascii="Arial" w:hAnsi="Arial" w:cs="Arial"/>
          <w:sz w:val="20"/>
          <w:szCs w:val="20"/>
        </w:rPr>
        <w:t>5 boete of 5 dagen hechtenis</w:t>
      </w:r>
      <w:r>
        <w:rPr>
          <w:rFonts w:ascii="Arial" w:hAnsi="Arial" w:cs="Arial"/>
          <w:sz w:val="20"/>
          <w:szCs w:val="20"/>
        </w:rPr>
        <w:t>.</w:t>
      </w:r>
    </w:p>
    <w:p w:rsidR="00BA4AD0" w:rsidRDefault="00BA4AD0" w:rsidP="00BA4AD0">
      <w:pPr>
        <w:shd w:val="clear" w:color="auto" w:fill="FFFFFF"/>
        <w:rPr>
          <w:rFonts w:ascii="Arial" w:hAnsi="Arial" w:cs="Arial"/>
          <w:sz w:val="20"/>
          <w:szCs w:val="20"/>
        </w:rPr>
      </w:pPr>
    </w:p>
    <w:p w:rsidR="00BA4AD0" w:rsidRDefault="00BA4AD0" w:rsidP="00BA4AD0">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16-02-1893</w:t>
      </w:r>
    </w:p>
    <w:p w:rsidR="00BA4AD0" w:rsidRDefault="00BA4AD0" w:rsidP="00BA4AD0">
      <w:pPr>
        <w:shd w:val="clear" w:color="auto" w:fill="FFFFFF"/>
        <w:rPr>
          <w:rFonts w:ascii="Arial" w:hAnsi="Arial" w:cs="Arial"/>
          <w:sz w:val="20"/>
          <w:szCs w:val="20"/>
        </w:rPr>
      </w:pPr>
    </w:p>
    <w:p w:rsidR="00BA4AD0" w:rsidRDefault="00BA4AD0" w:rsidP="002235D9">
      <w:pPr>
        <w:shd w:val="clear" w:color="auto" w:fill="FFFFFF"/>
        <w:rPr>
          <w:rFonts w:ascii="Arial" w:hAnsi="Arial" w:cs="Arial"/>
          <w:sz w:val="20"/>
          <w:szCs w:val="20"/>
        </w:rPr>
      </w:pPr>
      <w:r w:rsidRPr="00BA4AD0">
        <w:rPr>
          <w:rFonts w:ascii="Arial" w:hAnsi="Arial" w:cs="Arial"/>
          <w:sz w:val="20"/>
          <w:szCs w:val="20"/>
        </w:rPr>
        <w:t xml:space="preserve">Heden heeft het Gerechtshof alhier uitspraak gedaan in de navolgende zaken: M. S., oud 29 jaren, hoepelmaker te </w:t>
      </w:r>
      <w:r w:rsidRPr="00BA4AD0">
        <w:rPr>
          <w:rStyle w:val="Nadruk"/>
          <w:rFonts w:ascii="Arial" w:hAnsi="Arial" w:cs="Arial"/>
          <w:i w:val="0"/>
          <w:sz w:val="20"/>
          <w:szCs w:val="20"/>
        </w:rPr>
        <w:t>Schijndel</w:t>
      </w:r>
      <w:r w:rsidRPr="00BA4AD0">
        <w:rPr>
          <w:rFonts w:ascii="Arial" w:hAnsi="Arial" w:cs="Arial"/>
          <w:i/>
          <w:sz w:val="20"/>
          <w:szCs w:val="20"/>
        </w:rPr>
        <w:t>,</w:t>
      </w:r>
      <w:r w:rsidRPr="00BA4AD0">
        <w:rPr>
          <w:rFonts w:ascii="Arial" w:hAnsi="Arial" w:cs="Arial"/>
          <w:sz w:val="20"/>
          <w:szCs w:val="20"/>
        </w:rPr>
        <w:t xml:space="preserve"> appellant van een vonnis der rechtbank alhier; dat vonnis bevestigd, behalve ten aanzien der opgelegde gevangenisstraf, op dat punt vernietigd, beklaagde schuldig verklaard aan mishandeling en veroordeeld tot een geldboete van f 20, bij niet betaling te vervangen door 8 dagen hechtenis.</w:t>
      </w:r>
    </w:p>
    <w:p w:rsidR="00BA4AD0" w:rsidRDefault="00BA4AD0" w:rsidP="002235D9">
      <w:pPr>
        <w:shd w:val="clear" w:color="auto" w:fill="FFFFFF"/>
        <w:rPr>
          <w:rFonts w:ascii="Arial" w:hAnsi="Arial" w:cs="Arial"/>
          <w:sz w:val="20"/>
          <w:szCs w:val="20"/>
        </w:rPr>
      </w:pPr>
    </w:p>
    <w:p w:rsidR="003F0E1E" w:rsidRDefault="003F0E1E" w:rsidP="002235D9">
      <w:pPr>
        <w:shd w:val="clear" w:color="auto" w:fill="FFFFFF"/>
        <w:rPr>
          <w:rFonts w:ascii="Arial" w:hAnsi="Arial" w:cs="Arial"/>
          <w:sz w:val="20"/>
          <w:szCs w:val="20"/>
        </w:rPr>
      </w:pPr>
      <w:r>
        <w:rPr>
          <w:rFonts w:ascii="Arial" w:hAnsi="Arial" w:cs="Arial"/>
          <w:b/>
          <w:sz w:val="20"/>
          <w:szCs w:val="20"/>
          <w:u w:val="single"/>
        </w:rPr>
        <w:lastRenderedPageBreak/>
        <w:t>De Zuid-Willemsvaart 21-02-1893</w:t>
      </w:r>
    </w:p>
    <w:p w:rsidR="003F0E1E" w:rsidRDefault="003F0E1E" w:rsidP="002235D9">
      <w:pPr>
        <w:shd w:val="clear" w:color="auto" w:fill="FFFFFF"/>
        <w:rPr>
          <w:rFonts w:ascii="Arial" w:hAnsi="Arial" w:cs="Arial"/>
          <w:sz w:val="20"/>
          <w:szCs w:val="20"/>
        </w:rPr>
      </w:pPr>
    </w:p>
    <w:p w:rsidR="003F0E1E" w:rsidRDefault="003F0E1E" w:rsidP="002235D9">
      <w:pPr>
        <w:shd w:val="clear" w:color="auto" w:fill="FFFFFF"/>
        <w:rPr>
          <w:rFonts w:ascii="Arial" w:hAnsi="Arial" w:cs="Arial"/>
          <w:sz w:val="20"/>
          <w:szCs w:val="20"/>
        </w:rPr>
      </w:pPr>
      <w:r w:rsidRPr="003F0E1E">
        <w:rPr>
          <w:rStyle w:val="Nadruk"/>
          <w:rFonts w:ascii="Arial" w:hAnsi="Arial" w:cs="Arial"/>
          <w:i w:val="0"/>
          <w:sz w:val="20"/>
          <w:szCs w:val="20"/>
        </w:rPr>
        <w:t>SCHIJNDEL</w:t>
      </w:r>
      <w:r w:rsidRPr="003F0E1E">
        <w:rPr>
          <w:rFonts w:ascii="Arial" w:hAnsi="Arial" w:cs="Arial"/>
          <w:i/>
          <w:sz w:val="20"/>
          <w:szCs w:val="20"/>
        </w:rPr>
        <w:t xml:space="preserve">. </w:t>
      </w:r>
      <w:r w:rsidRPr="003F0E1E">
        <w:rPr>
          <w:rFonts w:ascii="Arial" w:hAnsi="Arial" w:cs="Arial"/>
          <w:sz w:val="20"/>
          <w:szCs w:val="20"/>
        </w:rPr>
        <w:t>De hand</w:t>
      </w:r>
      <w:r>
        <w:rPr>
          <w:rFonts w:ascii="Arial" w:hAnsi="Arial" w:cs="Arial"/>
          <w:sz w:val="20"/>
          <w:szCs w:val="20"/>
        </w:rPr>
        <w:t>b</w:t>
      </w:r>
      <w:r w:rsidRPr="003F0E1E">
        <w:rPr>
          <w:rFonts w:ascii="Arial" w:hAnsi="Arial" w:cs="Arial"/>
          <w:sz w:val="20"/>
          <w:szCs w:val="20"/>
        </w:rPr>
        <w:t>oogschutterij Landmans Unie, alhier zal op 5 Juni luisterrijk haar 50j</w:t>
      </w:r>
      <w:r>
        <w:rPr>
          <w:rFonts w:ascii="Arial" w:hAnsi="Arial" w:cs="Arial"/>
          <w:sz w:val="20"/>
          <w:szCs w:val="20"/>
        </w:rPr>
        <w:t>a</w:t>
      </w:r>
      <w:r w:rsidRPr="003F0E1E">
        <w:rPr>
          <w:rFonts w:ascii="Arial" w:hAnsi="Arial" w:cs="Arial"/>
          <w:sz w:val="20"/>
          <w:szCs w:val="20"/>
        </w:rPr>
        <w:t xml:space="preserve">rig bestaan vieren door het houden van een groot concours, waarvoor reeds twee gouden en drie zilveren medailles </w:t>
      </w:r>
      <w:r>
        <w:rPr>
          <w:rFonts w:ascii="Arial" w:hAnsi="Arial" w:cs="Arial"/>
          <w:sz w:val="20"/>
          <w:szCs w:val="20"/>
        </w:rPr>
        <w:t>z</w:t>
      </w:r>
      <w:r w:rsidRPr="003F0E1E">
        <w:rPr>
          <w:rFonts w:ascii="Arial" w:hAnsi="Arial" w:cs="Arial"/>
          <w:sz w:val="20"/>
          <w:szCs w:val="20"/>
        </w:rPr>
        <w:t xml:space="preserve">ijn </w:t>
      </w:r>
      <w:r>
        <w:rPr>
          <w:rFonts w:ascii="Arial" w:hAnsi="Arial" w:cs="Arial"/>
          <w:sz w:val="20"/>
          <w:szCs w:val="20"/>
        </w:rPr>
        <w:t>u</w:t>
      </w:r>
      <w:r w:rsidRPr="003F0E1E">
        <w:rPr>
          <w:rFonts w:ascii="Arial" w:hAnsi="Arial" w:cs="Arial"/>
          <w:sz w:val="20"/>
          <w:szCs w:val="20"/>
        </w:rPr>
        <w:t>itgeloofd.</w:t>
      </w:r>
    </w:p>
    <w:p w:rsidR="003F0E1E" w:rsidRPr="003F0E1E" w:rsidRDefault="003F0E1E" w:rsidP="002235D9">
      <w:pPr>
        <w:shd w:val="clear" w:color="auto" w:fill="FFFFFF"/>
        <w:rPr>
          <w:rFonts w:ascii="Arial" w:hAnsi="Arial" w:cs="Arial"/>
          <w:sz w:val="20"/>
          <w:szCs w:val="20"/>
        </w:rPr>
      </w:pPr>
    </w:p>
    <w:p w:rsidR="00C033B0" w:rsidRDefault="00C033B0" w:rsidP="00C033B0">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22-02-1893</w:t>
      </w:r>
    </w:p>
    <w:p w:rsidR="00C033B0" w:rsidRDefault="00C033B0" w:rsidP="002235D9">
      <w:pPr>
        <w:shd w:val="clear" w:color="auto" w:fill="FFFFFF"/>
        <w:rPr>
          <w:rFonts w:ascii="Arial" w:hAnsi="Arial" w:cs="Arial"/>
          <w:sz w:val="20"/>
          <w:szCs w:val="20"/>
        </w:rPr>
      </w:pPr>
    </w:p>
    <w:p w:rsidR="00C033B0" w:rsidRDefault="00C033B0" w:rsidP="002235D9">
      <w:pPr>
        <w:shd w:val="clear" w:color="auto" w:fill="FFFFFF"/>
        <w:rPr>
          <w:rFonts w:ascii="Arial" w:hAnsi="Arial" w:cs="Arial"/>
          <w:sz w:val="20"/>
          <w:szCs w:val="20"/>
        </w:rPr>
      </w:pPr>
      <w:r w:rsidRPr="00C033B0">
        <w:rPr>
          <w:rFonts w:ascii="Arial" w:hAnsi="Arial" w:cs="Arial"/>
          <w:sz w:val="20"/>
          <w:szCs w:val="20"/>
        </w:rPr>
        <w:t>SCHIJNDEL, Het gouden Bisschops-Jubilé van Z. H. Leo X</w:t>
      </w:r>
      <w:r>
        <w:rPr>
          <w:rFonts w:ascii="Arial" w:hAnsi="Arial" w:cs="Arial"/>
          <w:sz w:val="20"/>
          <w:szCs w:val="20"/>
        </w:rPr>
        <w:t>III</w:t>
      </w:r>
      <w:r w:rsidRPr="00C033B0">
        <w:rPr>
          <w:rFonts w:ascii="Arial" w:hAnsi="Arial" w:cs="Arial"/>
          <w:sz w:val="20"/>
          <w:szCs w:val="20"/>
        </w:rPr>
        <w:t xml:space="preserve"> werd hier met buitengewonen luister gevierd. Reeds Zaterdag n. m. ten vier ure werd door de metalen stemmen der dorpsklokken aan het volk kennis gegeven van de groote gebeurtenis voor den volgend</w:t>
      </w:r>
      <w:r>
        <w:rPr>
          <w:rFonts w:ascii="Arial" w:hAnsi="Arial" w:cs="Arial"/>
          <w:sz w:val="20"/>
          <w:szCs w:val="20"/>
        </w:rPr>
        <w:t>e</w:t>
      </w:r>
      <w:r w:rsidRPr="00C033B0">
        <w:rPr>
          <w:rFonts w:ascii="Arial" w:hAnsi="Arial" w:cs="Arial"/>
          <w:sz w:val="20"/>
          <w:szCs w:val="20"/>
        </w:rPr>
        <w:t>n dag. Met kwistige hand had men passende versieringen aangebracht in de parochiekerk. Een keurig uitgevoerd portret van den jubilaris naar levensgrootte, en vervaardigd door den schilder Van Roesel uit Tilburg was ter hoogte vóór het hoofdaltaar aangebracht, omgeven van zinnebeeldige versieringen, door engelenhanden gehouden. Het geheel maakte een grootschen indruk. Reeds vroeg in den morgen van den feestdag zag men de geloovigen tempelwaarts snellen, terwijl van de woningen de pauselijke en andere vlaggen wapperden, en tot algemeene vreugde stemden. Ons schoon vlek met zijne prachtige kerk had een recht feestelijk aanzien. Na de hoogmis en vóór het lof werden aan de kerkgangers twee verschillende feestliederen uitgereikt, die na 't lof en later door de leden d</w:t>
      </w:r>
      <w:r>
        <w:rPr>
          <w:rFonts w:ascii="Arial" w:hAnsi="Arial" w:cs="Arial"/>
          <w:sz w:val="20"/>
          <w:szCs w:val="20"/>
        </w:rPr>
        <w:t>e</w:t>
      </w:r>
      <w:r w:rsidRPr="00C033B0">
        <w:rPr>
          <w:rFonts w:ascii="Arial" w:hAnsi="Arial" w:cs="Arial"/>
          <w:sz w:val="20"/>
          <w:szCs w:val="20"/>
        </w:rPr>
        <w:t xml:space="preserve">r H. Familie zouden gezongen worden. Om één uur des middags trok de gunstig bekende Harmonie van </w:t>
      </w:r>
      <w:r w:rsidRPr="00C033B0">
        <w:rPr>
          <w:rStyle w:val="Nadruk"/>
          <w:rFonts w:ascii="Arial" w:hAnsi="Arial" w:cs="Arial"/>
          <w:i w:val="0"/>
          <w:sz w:val="20"/>
          <w:szCs w:val="20"/>
        </w:rPr>
        <w:t>Schijndel</w:t>
      </w:r>
      <w:r w:rsidRPr="00C033B0">
        <w:rPr>
          <w:rFonts w:ascii="Arial" w:hAnsi="Arial" w:cs="Arial"/>
          <w:i/>
          <w:sz w:val="20"/>
          <w:szCs w:val="20"/>
        </w:rPr>
        <w:t xml:space="preserve"> </w:t>
      </w:r>
      <w:r w:rsidRPr="00C033B0">
        <w:rPr>
          <w:rFonts w:ascii="Arial" w:hAnsi="Arial" w:cs="Arial"/>
          <w:sz w:val="20"/>
          <w:szCs w:val="20"/>
        </w:rPr>
        <w:t>onder opwekkende tonen door de straten en vatte post vóór de pastorij. Na hier eenige mooie stukken van haar uitgebreid répertoire verdienstelijk en zeer ten genoegen van de Eerw. heeren en van het toegestroomde volk te hebben uitgevoerd, werden de leden der Harmonie Cecilia op een glas onthaald, waarop de tocht, onder vrootijke feestmarschen, verder werd voortgezet door de net versierde straten van ons schoon dorp. Eene vereeniging, die hare krachten en haar talent bij godsdienstige feesten en voor vele andere goede doeleinden steeds belangeloos beschikbaar stelt, groeie en bloeie tot in lengte van dagen; ik voeg haar dien wensch van harte toe. Na een keurig gezongen Lof werd door het parochiaal zangerskoor (19 leden) uitgevoerd de Feestcantate, muziek van W. H. Van Besouwen, woorden van A. N. Mutsaers</w:t>
      </w:r>
      <w:r>
        <w:rPr>
          <w:rFonts w:ascii="Arial" w:hAnsi="Arial" w:cs="Arial"/>
          <w:sz w:val="20"/>
          <w:szCs w:val="20"/>
        </w:rPr>
        <w:t xml:space="preserve">. </w:t>
      </w:r>
      <w:r w:rsidRPr="00C033B0">
        <w:rPr>
          <w:rFonts w:ascii="Arial" w:hAnsi="Arial" w:cs="Arial"/>
          <w:sz w:val="20"/>
          <w:szCs w:val="20"/>
        </w:rPr>
        <w:t>Was het reeds genoegzaam bekend, dat het Schijndelsch zangkoor beschikt over zeldzaam prachtige tenor- en basstemmen, dat goede leiding en degelijke studie ons op het gebied der toonkunst een keurkorps verschaffen, hier bij deze uitvoering hebben de executanten zich als 't</w:t>
      </w:r>
      <w:r>
        <w:rPr>
          <w:rFonts w:ascii="Arial" w:hAnsi="Arial" w:cs="Arial"/>
          <w:sz w:val="20"/>
          <w:szCs w:val="20"/>
        </w:rPr>
        <w:t xml:space="preserve"> </w:t>
      </w:r>
      <w:r w:rsidRPr="00C033B0">
        <w:rPr>
          <w:rFonts w:ascii="Arial" w:hAnsi="Arial" w:cs="Arial"/>
          <w:sz w:val="20"/>
          <w:szCs w:val="20"/>
        </w:rPr>
        <w:t>ware overtroffen. Was het ensemble onberispelijk niet minder kweten de heeren solisten: v. J., L. v. R. en A. V. zich uitmuntend van hunne taak. Op eene wijze, boven lof verheven, vertolkten zij de aangrijpende passages in deze schoone toonzetting. Na het eindigen der Cantate hief het volk gezamenlijk aan een feestlied gesteld op de wijze No. 68, Handboekje der H. Familie, waarna het voornaamste gedeelte van de feestviering in d</w:t>
      </w:r>
      <w:r>
        <w:rPr>
          <w:rFonts w:ascii="Arial" w:hAnsi="Arial" w:cs="Arial"/>
          <w:sz w:val="20"/>
          <w:szCs w:val="20"/>
        </w:rPr>
        <w:t>e</w:t>
      </w:r>
      <w:r w:rsidRPr="00C033B0">
        <w:rPr>
          <w:rFonts w:ascii="Arial" w:hAnsi="Arial" w:cs="Arial"/>
          <w:sz w:val="20"/>
          <w:szCs w:val="20"/>
        </w:rPr>
        <w:t xml:space="preserve"> kerk was afgeloopen. Tegen den avond werd de kerk van binnen prachtig verlicht, waarbij het portret van Zijne Heiligheid schitterend zich aan elke oog vertoonde. Wij eindigen met vers 3 uit het Feestlied, dat de leden der H. Familie zongen bij hun eindbezoek in den avond ter parochiale kerke: </w:t>
      </w:r>
    </w:p>
    <w:p w:rsidR="00C033B0" w:rsidRDefault="00C033B0" w:rsidP="00C033B0">
      <w:pPr>
        <w:shd w:val="clear" w:color="auto" w:fill="FFFFFF"/>
        <w:ind w:left="708"/>
        <w:rPr>
          <w:rFonts w:ascii="Arial" w:hAnsi="Arial" w:cs="Arial"/>
          <w:sz w:val="20"/>
          <w:szCs w:val="20"/>
        </w:rPr>
      </w:pPr>
      <w:r w:rsidRPr="00C033B0">
        <w:rPr>
          <w:rFonts w:ascii="Arial" w:hAnsi="Arial" w:cs="Arial"/>
          <w:sz w:val="20"/>
          <w:szCs w:val="20"/>
        </w:rPr>
        <w:t xml:space="preserve">Wees gegroet Melchisedech, </w:t>
      </w:r>
    </w:p>
    <w:p w:rsidR="00C033B0" w:rsidRDefault="00C033B0" w:rsidP="00C033B0">
      <w:pPr>
        <w:shd w:val="clear" w:color="auto" w:fill="FFFFFF"/>
        <w:ind w:left="708"/>
        <w:rPr>
          <w:rFonts w:ascii="Arial" w:hAnsi="Arial" w:cs="Arial"/>
          <w:sz w:val="20"/>
          <w:szCs w:val="20"/>
        </w:rPr>
      </w:pPr>
      <w:r w:rsidRPr="00C033B0">
        <w:rPr>
          <w:rFonts w:ascii="Arial" w:hAnsi="Arial" w:cs="Arial"/>
          <w:sz w:val="20"/>
          <w:szCs w:val="20"/>
        </w:rPr>
        <w:t>Priester Gods en Vred</w:t>
      </w:r>
      <w:r>
        <w:rPr>
          <w:rFonts w:ascii="Arial" w:hAnsi="Arial" w:cs="Arial"/>
          <w:sz w:val="20"/>
          <w:szCs w:val="20"/>
        </w:rPr>
        <w:t>e</w:t>
      </w:r>
      <w:r w:rsidRPr="00C033B0">
        <w:rPr>
          <w:rFonts w:ascii="Arial" w:hAnsi="Arial" w:cs="Arial"/>
          <w:sz w:val="20"/>
          <w:szCs w:val="20"/>
        </w:rPr>
        <w:t xml:space="preserve">koning, </w:t>
      </w:r>
    </w:p>
    <w:p w:rsidR="00C033B0" w:rsidRDefault="00C033B0" w:rsidP="00C033B0">
      <w:pPr>
        <w:shd w:val="clear" w:color="auto" w:fill="FFFFFF"/>
        <w:ind w:left="708"/>
        <w:rPr>
          <w:rFonts w:ascii="Arial" w:hAnsi="Arial" w:cs="Arial"/>
          <w:sz w:val="20"/>
          <w:szCs w:val="20"/>
        </w:rPr>
      </w:pPr>
      <w:r w:rsidRPr="00C033B0">
        <w:rPr>
          <w:rFonts w:ascii="Arial" w:hAnsi="Arial" w:cs="Arial"/>
          <w:sz w:val="20"/>
          <w:szCs w:val="20"/>
        </w:rPr>
        <w:t xml:space="preserve">Die ons op den wereldweg </w:t>
      </w:r>
    </w:p>
    <w:p w:rsidR="00C033B0" w:rsidRDefault="00C033B0" w:rsidP="00C033B0">
      <w:pPr>
        <w:shd w:val="clear" w:color="auto" w:fill="FFFFFF"/>
        <w:ind w:left="708"/>
        <w:rPr>
          <w:rFonts w:ascii="Arial" w:hAnsi="Arial" w:cs="Arial"/>
          <w:sz w:val="20"/>
          <w:szCs w:val="20"/>
        </w:rPr>
      </w:pPr>
      <w:r w:rsidRPr="00C033B0">
        <w:rPr>
          <w:rFonts w:ascii="Arial" w:hAnsi="Arial" w:cs="Arial"/>
          <w:sz w:val="20"/>
          <w:szCs w:val="20"/>
        </w:rPr>
        <w:t xml:space="preserve">Heenwijst naar de hemelwoning. </w:t>
      </w:r>
    </w:p>
    <w:p w:rsidR="00C033B0" w:rsidRDefault="00C033B0" w:rsidP="00C033B0">
      <w:pPr>
        <w:shd w:val="clear" w:color="auto" w:fill="FFFFFF"/>
        <w:ind w:left="708"/>
        <w:rPr>
          <w:rFonts w:ascii="Arial" w:hAnsi="Arial" w:cs="Arial"/>
          <w:sz w:val="20"/>
          <w:szCs w:val="20"/>
        </w:rPr>
      </w:pPr>
      <w:r w:rsidRPr="00C033B0">
        <w:rPr>
          <w:rFonts w:ascii="Arial" w:hAnsi="Arial" w:cs="Arial"/>
          <w:sz w:val="20"/>
          <w:szCs w:val="20"/>
        </w:rPr>
        <w:t xml:space="preserve">U, beroofd van al uw goed, </w:t>
      </w:r>
    </w:p>
    <w:p w:rsidR="00C033B0" w:rsidRDefault="00C033B0" w:rsidP="00C033B0">
      <w:pPr>
        <w:shd w:val="clear" w:color="auto" w:fill="FFFFFF"/>
        <w:ind w:left="708"/>
        <w:rPr>
          <w:rFonts w:ascii="Arial" w:hAnsi="Arial" w:cs="Arial"/>
          <w:sz w:val="20"/>
          <w:szCs w:val="20"/>
        </w:rPr>
      </w:pPr>
      <w:r w:rsidRPr="00C033B0">
        <w:rPr>
          <w:rFonts w:ascii="Arial" w:hAnsi="Arial" w:cs="Arial"/>
          <w:sz w:val="20"/>
          <w:szCs w:val="20"/>
        </w:rPr>
        <w:t>Brengt heel d'aard een jubelgroet!</w:t>
      </w:r>
    </w:p>
    <w:p w:rsidR="00C033B0" w:rsidRDefault="00C033B0" w:rsidP="00C033B0">
      <w:pPr>
        <w:shd w:val="clear" w:color="auto" w:fill="FFFFFF"/>
        <w:rPr>
          <w:rFonts w:ascii="Arial" w:hAnsi="Arial" w:cs="Arial"/>
          <w:sz w:val="20"/>
          <w:szCs w:val="20"/>
        </w:rPr>
      </w:pPr>
    </w:p>
    <w:p w:rsidR="00C033B0" w:rsidRDefault="00C033B0" w:rsidP="00C033B0">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23-02-1893</w:t>
      </w:r>
    </w:p>
    <w:p w:rsidR="00C033B0" w:rsidRDefault="00C033B0" w:rsidP="00C033B0">
      <w:pPr>
        <w:shd w:val="clear" w:color="auto" w:fill="FFFFFF"/>
        <w:rPr>
          <w:rFonts w:ascii="Arial" w:hAnsi="Arial" w:cs="Arial"/>
          <w:sz w:val="20"/>
          <w:szCs w:val="20"/>
        </w:rPr>
      </w:pPr>
    </w:p>
    <w:p w:rsidR="00C033B0" w:rsidRDefault="00C033B0" w:rsidP="00C033B0">
      <w:pPr>
        <w:shd w:val="clear" w:color="auto" w:fill="FFFFFF"/>
        <w:rPr>
          <w:rFonts w:ascii="Arial" w:hAnsi="Arial" w:cs="Arial"/>
          <w:sz w:val="20"/>
          <w:szCs w:val="20"/>
        </w:rPr>
      </w:pPr>
      <w:r>
        <w:rPr>
          <w:rFonts w:ascii="Arial" w:hAnsi="Arial" w:cs="Arial"/>
          <w:sz w:val="20"/>
          <w:szCs w:val="20"/>
        </w:rPr>
        <w:t>Arr. Regtbank te ´s Hertogenbosch.</w:t>
      </w:r>
    </w:p>
    <w:p w:rsidR="00C033B0" w:rsidRDefault="00C033B0" w:rsidP="00C033B0">
      <w:pPr>
        <w:shd w:val="clear" w:color="auto" w:fill="FFFFFF"/>
        <w:rPr>
          <w:rFonts w:ascii="Arial" w:hAnsi="Arial" w:cs="Arial"/>
          <w:sz w:val="20"/>
          <w:szCs w:val="20"/>
        </w:rPr>
      </w:pPr>
      <w:r>
        <w:rPr>
          <w:rFonts w:ascii="Arial" w:hAnsi="Arial" w:cs="Arial"/>
          <w:sz w:val="20"/>
          <w:szCs w:val="20"/>
        </w:rPr>
        <w:t>Zitting van Zaterdag 18 Februari 1893.</w:t>
      </w:r>
    </w:p>
    <w:p w:rsidR="00C033B0" w:rsidRDefault="00C033B0" w:rsidP="002235D9">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C033B0">
        <w:rPr>
          <w:rFonts w:ascii="Arial" w:hAnsi="Arial" w:cs="Arial"/>
          <w:sz w:val="20"/>
          <w:szCs w:val="20"/>
        </w:rPr>
        <w:t xml:space="preserve">: A. v. A. te Schijndel, beklaagd van mishandeling, 3 weken gevangenisstraf; M. v. d. B. te </w:t>
      </w:r>
      <w:r w:rsidRPr="00C033B0">
        <w:rPr>
          <w:rStyle w:val="Nadruk"/>
          <w:rFonts w:ascii="Arial" w:hAnsi="Arial" w:cs="Arial"/>
          <w:i w:val="0"/>
          <w:sz w:val="20"/>
          <w:szCs w:val="20"/>
        </w:rPr>
        <w:t>Schijndel</w:t>
      </w:r>
      <w:r w:rsidRPr="00C033B0">
        <w:rPr>
          <w:rFonts w:ascii="Arial" w:hAnsi="Arial" w:cs="Arial"/>
          <w:sz w:val="20"/>
          <w:szCs w:val="20"/>
        </w:rPr>
        <w:t xml:space="preserve">, beklaagd van mishandeling, f 3 boete of 3 dagen hecht.; H. B. te </w:t>
      </w:r>
      <w:r w:rsidRPr="00C033B0">
        <w:rPr>
          <w:rStyle w:val="Nadruk"/>
          <w:rFonts w:ascii="Arial" w:hAnsi="Arial" w:cs="Arial"/>
          <w:i w:val="0"/>
          <w:sz w:val="20"/>
          <w:szCs w:val="20"/>
        </w:rPr>
        <w:t>Schijndel</w:t>
      </w:r>
      <w:r w:rsidRPr="00C033B0">
        <w:rPr>
          <w:rFonts w:ascii="Arial" w:hAnsi="Arial" w:cs="Arial"/>
          <w:i/>
          <w:sz w:val="20"/>
          <w:szCs w:val="20"/>
        </w:rPr>
        <w:t>,</w:t>
      </w:r>
      <w:r>
        <w:rPr>
          <w:rFonts w:ascii="Arial" w:hAnsi="Arial" w:cs="Arial"/>
          <w:sz w:val="20"/>
          <w:szCs w:val="20"/>
        </w:rPr>
        <w:t xml:space="preserve"> huisvredebreuk</w:t>
      </w:r>
      <w:r w:rsidRPr="00C033B0">
        <w:rPr>
          <w:rFonts w:ascii="Arial" w:hAnsi="Arial" w:cs="Arial"/>
          <w:sz w:val="20"/>
          <w:szCs w:val="20"/>
        </w:rPr>
        <w:t>, f 8 boete of 8 dagen hecht.</w:t>
      </w:r>
    </w:p>
    <w:p w:rsidR="00C033B0" w:rsidRDefault="00C033B0" w:rsidP="002235D9">
      <w:pPr>
        <w:shd w:val="clear" w:color="auto" w:fill="FFFFFF"/>
        <w:rPr>
          <w:rFonts w:ascii="Arial" w:hAnsi="Arial" w:cs="Arial"/>
          <w:sz w:val="20"/>
          <w:szCs w:val="20"/>
        </w:rPr>
      </w:pPr>
    </w:p>
    <w:p w:rsidR="00B01104" w:rsidRDefault="00B01104" w:rsidP="00B0110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27-02-1893</w:t>
      </w:r>
    </w:p>
    <w:p w:rsidR="00B01104" w:rsidRDefault="00B01104" w:rsidP="00B01104">
      <w:pPr>
        <w:shd w:val="clear" w:color="auto" w:fill="FFFFFF"/>
        <w:rPr>
          <w:rFonts w:ascii="Arial" w:hAnsi="Arial" w:cs="Arial"/>
          <w:sz w:val="20"/>
          <w:szCs w:val="20"/>
        </w:rPr>
      </w:pPr>
    </w:p>
    <w:p w:rsidR="00B01104" w:rsidRDefault="00B01104" w:rsidP="00B01104">
      <w:pPr>
        <w:shd w:val="clear" w:color="auto" w:fill="FFFFFF"/>
        <w:rPr>
          <w:rFonts w:ascii="Arial" w:hAnsi="Arial" w:cs="Arial"/>
          <w:sz w:val="20"/>
          <w:szCs w:val="20"/>
        </w:rPr>
      </w:pPr>
      <w:r>
        <w:rPr>
          <w:rFonts w:ascii="Arial" w:hAnsi="Arial" w:cs="Arial"/>
          <w:sz w:val="20"/>
          <w:szCs w:val="20"/>
        </w:rPr>
        <w:lastRenderedPageBreak/>
        <w:t>Arr. Regtbank te ´s Hertogenbosch.</w:t>
      </w:r>
    </w:p>
    <w:p w:rsidR="00B01104" w:rsidRDefault="00B01104" w:rsidP="00B01104">
      <w:pPr>
        <w:shd w:val="clear" w:color="auto" w:fill="FFFFFF"/>
        <w:rPr>
          <w:rFonts w:ascii="Arial" w:hAnsi="Arial" w:cs="Arial"/>
          <w:sz w:val="20"/>
          <w:szCs w:val="20"/>
        </w:rPr>
      </w:pPr>
      <w:r>
        <w:rPr>
          <w:rFonts w:ascii="Arial" w:hAnsi="Arial" w:cs="Arial"/>
          <w:sz w:val="20"/>
          <w:szCs w:val="20"/>
        </w:rPr>
        <w:t>Zitting van Donderdag 23 Februari 1893.</w:t>
      </w:r>
    </w:p>
    <w:p w:rsidR="00B01104" w:rsidRDefault="00B01104" w:rsidP="00B01104">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C033B0">
        <w:rPr>
          <w:rFonts w:ascii="Arial" w:hAnsi="Arial" w:cs="Arial"/>
          <w:sz w:val="20"/>
          <w:szCs w:val="20"/>
        </w:rPr>
        <w:t>:</w:t>
      </w:r>
      <w:r w:rsidRPr="00B01104">
        <w:t xml:space="preserve"> </w:t>
      </w:r>
      <w:r w:rsidRPr="00B01104">
        <w:rPr>
          <w:rFonts w:ascii="Arial" w:hAnsi="Arial" w:cs="Arial"/>
          <w:sz w:val="20"/>
          <w:szCs w:val="20"/>
        </w:rPr>
        <w:t xml:space="preserve">J. H. en Th. v. D. te </w:t>
      </w:r>
      <w:r w:rsidRPr="00B01104">
        <w:rPr>
          <w:rStyle w:val="Nadruk"/>
          <w:rFonts w:ascii="Arial" w:hAnsi="Arial" w:cs="Arial"/>
          <w:i w:val="0"/>
          <w:sz w:val="20"/>
          <w:szCs w:val="20"/>
        </w:rPr>
        <w:t>Schijndel</w:t>
      </w:r>
      <w:r w:rsidRPr="00B01104">
        <w:rPr>
          <w:rFonts w:ascii="Arial" w:hAnsi="Arial" w:cs="Arial"/>
          <w:i/>
          <w:sz w:val="20"/>
          <w:szCs w:val="20"/>
        </w:rPr>
        <w:t>,</w:t>
      </w:r>
      <w:r w:rsidRPr="00B01104">
        <w:rPr>
          <w:rFonts w:ascii="Arial" w:hAnsi="Arial" w:cs="Arial"/>
          <w:sz w:val="20"/>
          <w:szCs w:val="20"/>
        </w:rPr>
        <w:t xml:space="preserve"> huisvredebreuk en vernieling , ieder 9 maanden gev.; D. v. D. te </w:t>
      </w:r>
      <w:r w:rsidRPr="00B01104">
        <w:rPr>
          <w:rStyle w:val="Nadruk"/>
          <w:rFonts w:ascii="Arial" w:hAnsi="Arial" w:cs="Arial"/>
          <w:sz w:val="20"/>
          <w:szCs w:val="20"/>
        </w:rPr>
        <w:t>Schijndel</w:t>
      </w:r>
      <w:r>
        <w:rPr>
          <w:rFonts w:ascii="Arial" w:hAnsi="Arial" w:cs="Arial"/>
          <w:sz w:val="20"/>
          <w:szCs w:val="20"/>
        </w:rPr>
        <w:t>, vernieling, 6 weken gev.</w:t>
      </w:r>
    </w:p>
    <w:p w:rsidR="00B01104" w:rsidRDefault="00B01104" w:rsidP="00B01104">
      <w:pPr>
        <w:shd w:val="clear" w:color="auto" w:fill="FFFFFF"/>
        <w:rPr>
          <w:rFonts w:ascii="Arial" w:hAnsi="Arial" w:cs="Arial"/>
          <w:sz w:val="20"/>
          <w:szCs w:val="20"/>
        </w:rPr>
      </w:pPr>
    </w:p>
    <w:p w:rsidR="00B01104" w:rsidRDefault="00B01104" w:rsidP="00B0110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sidR="00CD6373">
        <w:rPr>
          <w:rFonts w:ascii="Arial" w:hAnsi="Arial" w:cs="Arial"/>
          <w:b/>
          <w:sz w:val="20"/>
          <w:szCs w:val="20"/>
          <w:u w:val="single"/>
        </w:rPr>
        <w:t>02</w:t>
      </w:r>
      <w:r>
        <w:rPr>
          <w:rFonts w:ascii="Arial" w:hAnsi="Arial" w:cs="Arial"/>
          <w:b/>
          <w:sz w:val="20"/>
          <w:szCs w:val="20"/>
          <w:u w:val="single"/>
        </w:rPr>
        <w:t>-0</w:t>
      </w:r>
      <w:r w:rsidR="00CD6373">
        <w:rPr>
          <w:rFonts w:ascii="Arial" w:hAnsi="Arial" w:cs="Arial"/>
          <w:b/>
          <w:sz w:val="20"/>
          <w:szCs w:val="20"/>
          <w:u w:val="single"/>
        </w:rPr>
        <w:t>3</w:t>
      </w:r>
      <w:r>
        <w:rPr>
          <w:rFonts w:ascii="Arial" w:hAnsi="Arial" w:cs="Arial"/>
          <w:b/>
          <w:sz w:val="20"/>
          <w:szCs w:val="20"/>
          <w:u w:val="single"/>
        </w:rPr>
        <w:t>-1893</w:t>
      </w:r>
    </w:p>
    <w:p w:rsidR="00B01104" w:rsidRDefault="00B01104" w:rsidP="00B01104">
      <w:pPr>
        <w:shd w:val="clear" w:color="auto" w:fill="FFFFFF"/>
        <w:rPr>
          <w:rFonts w:ascii="Arial" w:hAnsi="Arial" w:cs="Arial"/>
          <w:sz w:val="20"/>
          <w:szCs w:val="20"/>
        </w:rPr>
      </w:pPr>
    </w:p>
    <w:p w:rsidR="00B01104" w:rsidRDefault="00B01104" w:rsidP="00B01104">
      <w:pPr>
        <w:shd w:val="clear" w:color="auto" w:fill="FFFFFF"/>
        <w:rPr>
          <w:rFonts w:ascii="Arial" w:hAnsi="Arial" w:cs="Arial"/>
          <w:sz w:val="20"/>
          <w:szCs w:val="20"/>
        </w:rPr>
      </w:pPr>
      <w:r w:rsidRPr="00B01104">
        <w:rPr>
          <w:rFonts w:ascii="Arial" w:hAnsi="Arial" w:cs="Arial"/>
          <w:sz w:val="20"/>
          <w:szCs w:val="20"/>
        </w:rPr>
        <w:t xml:space="preserve">De Hooge Raad verwierp gisteren het vroeger vermelde cassatieberoep van eene weduwe te </w:t>
      </w:r>
      <w:r w:rsidRPr="00B01104">
        <w:rPr>
          <w:rStyle w:val="Nadruk"/>
          <w:rFonts w:ascii="Arial" w:hAnsi="Arial" w:cs="Arial"/>
          <w:i w:val="0"/>
          <w:sz w:val="20"/>
          <w:szCs w:val="20"/>
        </w:rPr>
        <w:t>Schijndel</w:t>
      </w:r>
      <w:r w:rsidRPr="00B01104">
        <w:rPr>
          <w:rFonts w:ascii="Arial" w:hAnsi="Arial" w:cs="Arial"/>
          <w:i/>
          <w:sz w:val="20"/>
          <w:szCs w:val="20"/>
        </w:rPr>
        <w:t xml:space="preserve"> </w:t>
      </w:r>
      <w:r w:rsidRPr="00B01104">
        <w:rPr>
          <w:rFonts w:ascii="Arial" w:hAnsi="Arial" w:cs="Arial"/>
          <w:sz w:val="20"/>
          <w:szCs w:val="20"/>
        </w:rPr>
        <w:t>tegen hare veroordeeling door de rechtbank te 's-Hertogenbosch tot f 40 boete, wegens het buiten noodzaak verleenen van verloskundigen raad en bijstand, zonder daartoe bevoegd te z</w:t>
      </w:r>
      <w:r>
        <w:rPr>
          <w:rFonts w:ascii="Arial" w:hAnsi="Arial" w:cs="Arial"/>
          <w:sz w:val="20"/>
          <w:szCs w:val="20"/>
        </w:rPr>
        <w:t>ij</w:t>
      </w:r>
      <w:r w:rsidRPr="00B01104">
        <w:rPr>
          <w:rFonts w:ascii="Arial" w:hAnsi="Arial" w:cs="Arial"/>
          <w:sz w:val="20"/>
          <w:szCs w:val="20"/>
        </w:rPr>
        <w:t>n.</w:t>
      </w:r>
    </w:p>
    <w:p w:rsidR="00B01104" w:rsidRDefault="00B01104" w:rsidP="00B01104">
      <w:pPr>
        <w:shd w:val="clear" w:color="auto" w:fill="FFFFFF"/>
        <w:rPr>
          <w:rFonts w:ascii="Arial" w:hAnsi="Arial" w:cs="Arial"/>
          <w:sz w:val="20"/>
          <w:szCs w:val="20"/>
        </w:rPr>
      </w:pPr>
    </w:p>
    <w:p w:rsidR="00CD6373" w:rsidRDefault="00CD6373" w:rsidP="00CD6373">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06-03-1893</w:t>
      </w:r>
    </w:p>
    <w:p w:rsidR="00CD6373" w:rsidRDefault="00CD6373" w:rsidP="00CD6373">
      <w:pPr>
        <w:shd w:val="clear" w:color="auto" w:fill="FFFFFF"/>
        <w:rPr>
          <w:rFonts w:ascii="Arial" w:hAnsi="Arial" w:cs="Arial"/>
          <w:sz w:val="20"/>
          <w:szCs w:val="20"/>
        </w:rPr>
      </w:pPr>
    </w:p>
    <w:p w:rsidR="00CD6373" w:rsidRDefault="00CD6373" w:rsidP="00CD6373">
      <w:pPr>
        <w:shd w:val="clear" w:color="auto" w:fill="FFFFFF"/>
        <w:rPr>
          <w:rFonts w:ascii="Arial" w:hAnsi="Arial" w:cs="Arial"/>
          <w:sz w:val="20"/>
          <w:szCs w:val="20"/>
        </w:rPr>
      </w:pPr>
      <w:r>
        <w:rPr>
          <w:rFonts w:ascii="Arial" w:hAnsi="Arial" w:cs="Arial"/>
          <w:sz w:val="20"/>
          <w:szCs w:val="20"/>
        </w:rPr>
        <w:t>Arr. Regtbank te ´s Hertogenbosch.</w:t>
      </w:r>
    </w:p>
    <w:p w:rsidR="00CD6373" w:rsidRDefault="00CD6373" w:rsidP="00CD6373">
      <w:pPr>
        <w:shd w:val="clear" w:color="auto" w:fill="FFFFFF"/>
        <w:rPr>
          <w:rFonts w:ascii="Arial" w:hAnsi="Arial" w:cs="Arial"/>
          <w:sz w:val="20"/>
          <w:szCs w:val="20"/>
        </w:rPr>
      </w:pPr>
      <w:r>
        <w:rPr>
          <w:rFonts w:ascii="Arial" w:hAnsi="Arial" w:cs="Arial"/>
          <w:sz w:val="20"/>
          <w:szCs w:val="20"/>
        </w:rPr>
        <w:t>Zitting van Dinsdag 28 Februari 1893.</w:t>
      </w:r>
    </w:p>
    <w:p w:rsidR="00CD6373" w:rsidRDefault="00CD6373" w:rsidP="00CD6373">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CD6373">
        <w:rPr>
          <w:rFonts w:ascii="Arial" w:hAnsi="Arial" w:cs="Arial"/>
          <w:sz w:val="20"/>
          <w:szCs w:val="20"/>
        </w:rPr>
        <w:t xml:space="preserve">: P. v. d. V. en M. H. te </w:t>
      </w:r>
      <w:r w:rsidRPr="00CD6373">
        <w:rPr>
          <w:rStyle w:val="Nadruk"/>
          <w:rFonts w:ascii="Arial" w:hAnsi="Arial" w:cs="Arial"/>
          <w:i w:val="0"/>
          <w:sz w:val="20"/>
          <w:szCs w:val="20"/>
        </w:rPr>
        <w:t>Schijndel</w:t>
      </w:r>
      <w:r w:rsidRPr="00CD6373">
        <w:rPr>
          <w:rFonts w:ascii="Arial" w:hAnsi="Arial" w:cs="Arial"/>
          <w:i/>
          <w:sz w:val="20"/>
          <w:szCs w:val="20"/>
        </w:rPr>
        <w:t>,</w:t>
      </w:r>
      <w:r w:rsidRPr="00CD6373">
        <w:rPr>
          <w:rFonts w:ascii="Arial" w:hAnsi="Arial" w:cs="Arial"/>
          <w:sz w:val="20"/>
          <w:szCs w:val="20"/>
        </w:rPr>
        <w:t xml:space="preserve"> s</w:t>
      </w:r>
      <w:r>
        <w:rPr>
          <w:rFonts w:ascii="Arial" w:hAnsi="Arial" w:cs="Arial"/>
          <w:sz w:val="20"/>
          <w:szCs w:val="20"/>
        </w:rPr>
        <w:t>trooperij, beiden vrijgesproken.</w:t>
      </w:r>
    </w:p>
    <w:p w:rsidR="00CD6373" w:rsidRDefault="00CD6373" w:rsidP="00CD6373">
      <w:pPr>
        <w:shd w:val="clear" w:color="auto" w:fill="FFFFFF"/>
        <w:rPr>
          <w:rFonts w:ascii="Arial" w:hAnsi="Arial" w:cs="Arial"/>
          <w:sz w:val="20"/>
          <w:szCs w:val="20"/>
        </w:rPr>
      </w:pPr>
    </w:p>
    <w:p w:rsidR="009217E2" w:rsidRDefault="009217E2" w:rsidP="00CD6373">
      <w:pPr>
        <w:shd w:val="clear" w:color="auto" w:fill="FFFFFF"/>
        <w:rPr>
          <w:rFonts w:ascii="Arial" w:hAnsi="Arial" w:cs="Arial"/>
          <w:sz w:val="20"/>
          <w:szCs w:val="20"/>
        </w:rPr>
      </w:pPr>
      <w:r>
        <w:rPr>
          <w:rFonts w:ascii="Arial" w:hAnsi="Arial" w:cs="Arial"/>
          <w:b/>
          <w:sz w:val="20"/>
          <w:szCs w:val="20"/>
          <w:u w:val="single"/>
        </w:rPr>
        <w:t>De Zuid-Willemsvaart 21-03-1893</w:t>
      </w:r>
    </w:p>
    <w:p w:rsidR="009217E2" w:rsidRPr="009217E2" w:rsidRDefault="009217E2" w:rsidP="00CD6373">
      <w:pPr>
        <w:shd w:val="clear" w:color="auto" w:fill="FFFFFF"/>
        <w:rPr>
          <w:rFonts w:ascii="Arial" w:hAnsi="Arial" w:cs="Arial"/>
          <w:sz w:val="20"/>
          <w:szCs w:val="20"/>
        </w:rPr>
      </w:pPr>
    </w:p>
    <w:p w:rsidR="009217E2" w:rsidRDefault="009217E2" w:rsidP="00CD6373">
      <w:pPr>
        <w:shd w:val="clear" w:color="auto" w:fill="FFFFFF"/>
        <w:rPr>
          <w:rFonts w:ascii="Arial" w:hAnsi="Arial" w:cs="Arial"/>
          <w:sz w:val="20"/>
          <w:szCs w:val="20"/>
        </w:rPr>
      </w:pPr>
      <w:r w:rsidRPr="009217E2">
        <w:rPr>
          <w:rStyle w:val="Nadruk"/>
          <w:rFonts w:ascii="Arial" w:hAnsi="Arial" w:cs="Arial"/>
          <w:i w:val="0"/>
          <w:sz w:val="20"/>
          <w:szCs w:val="20"/>
        </w:rPr>
        <w:t>SCHIJNDEL</w:t>
      </w:r>
      <w:r w:rsidRPr="009217E2">
        <w:rPr>
          <w:rFonts w:ascii="Arial" w:hAnsi="Arial" w:cs="Arial"/>
          <w:i/>
          <w:sz w:val="20"/>
          <w:szCs w:val="20"/>
        </w:rPr>
        <w:t>.</w:t>
      </w:r>
      <w:r w:rsidRPr="009217E2">
        <w:rPr>
          <w:rFonts w:ascii="Arial" w:hAnsi="Arial" w:cs="Arial"/>
          <w:sz w:val="20"/>
          <w:szCs w:val="20"/>
        </w:rPr>
        <w:t xml:space="preserve"> Maandag jl. z</w:t>
      </w:r>
      <w:r>
        <w:rPr>
          <w:rFonts w:ascii="Arial" w:hAnsi="Arial" w:cs="Arial"/>
          <w:sz w:val="20"/>
          <w:szCs w:val="20"/>
        </w:rPr>
        <w:t>a</w:t>
      </w:r>
      <w:r w:rsidRPr="009217E2">
        <w:rPr>
          <w:rFonts w:ascii="Arial" w:hAnsi="Arial" w:cs="Arial"/>
          <w:sz w:val="20"/>
          <w:szCs w:val="20"/>
        </w:rPr>
        <w:t>g m</w:t>
      </w:r>
      <w:r>
        <w:rPr>
          <w:rFonts w:ascii="Arial" w:hAnsi="Arial" w:cs="Arial"/>
          <w:sz w:val="20"/>
          <w:szCs w:val="20"/>
        </w:rPr>
        <w:t>en hier het eerste paar zwaluwe.</w:t>
      </w:r>
    </w:p>
    <w:p w:rsidR="009217E2" w:rsidRPr="009217E2" w:rsidRDefault="009217E2" w:rsidP="00CD6373">
      <w:pPr>
        <w:shd w:val="clear" w:color="auto" w:fill="FFFFFF"/>
        <w:rPr>
          <w:rFonts w:ascii="Arial" w:hAnsi="Arial" w:cs="Arial"/>
          <w:sz w:val="20"/>
          <w:szCs w:val="20"/>
        </w:rPr>
      </w:pPr>
    </w:p>
    <w:p w:rsidR="00CD6373" w:rsidRDefault="00CD6373" w:rsidP="00CD6373">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23-03-1893</w:t>
      </w:r>
    </w:p>
    <w:p w:rsidR="00CD6373" w:rsidRDefault="00CD6373" w:rsidP="00CD6373">
      <w:pPr>
        <w:shd w:val="clear" w:color="auto" w:fill="FFFFFF"/>
        <w:rPr>
          <w:rFonts w:ascii="Arial" w:hAnsi="Arial" w:cs="Arial"/>
          <w:sz w:val="20"/>
          <w:szCs w:val="20"/>
        </w:rPr>
      </w:pPr>
    </w:p>
    <w:p w:rsidR="00CD6373" w:rsidRDefault="00CD6373" w:rsidP="00CD6373">
      <w:pPr>
        <w:shd w:val="clear" w:color="auto" w:fill="FFFFFF"/>
        <w:rPr>
          <w:rFonts w:ascii="Arial" w:hAnsi="Arial" w:cs="Arial"/>
          <w:sz w:val="20"/>
          <w:szCs w:val="20"/>
        </w:rPr>
      </w:pPr>
      <w:r w:rsidRPr="00CD6373">
        <w:rPr>
          <w:rStyle w:val="Nadruk"/>
          <w:rFonts w:ascii="Arial" w:hAnsi="Arial" w:cs="Arial"/>
          <w:sz w:val="20"/>
          <w:szCs w:val="20"/>
        </w:rPr>
        <w:t>SCHIJNDEL</w:t>
      </w:r>
      <w:r w:rsidRPr="00CD6373">
        <w:rPr>
          <w:rFonts w:ascii="Arial" w:hAnsi="Arial" w:cs="Arial"/>
          <w:sz w:val="20"/>
          <w:szCs w:val="20"/>
        </w:rPr>
        <w:t>, 21 Maart. Schipper v. D., afkomstig uit Rosendaal, had de vorige wee</w:t>
      </w:r>
      <w:r>
        <w:rPr>
          <w:rFonts w:ascii="Arial" w:hAnsi="Arial" w:cs="Arial"/>
          <w:sz w:val="20"/>
          <w:szCs w:val="20"/>
        </w:rPr>
        <w:t xml:space="preserve">k </w:t>
      </w:r>
      <w:r w:rsidRPr="00CD6373">
        <w:rPr>
          <w:rFonts w:ascii="Arial" w:hAnsi="Arial" w:cs="Arial"/>
          <w:sz w:val="20"/>
          <w:szCs w:val="20"/>
        </w:rPr>
        <w:t>de onvoor</w:t>
      </w:r>
      <w:r>
        <w:rPr>
          <w:rFonts w:ascii="Arial" w:hAnsi="Arial" w:cs="Arial"/>
          <w:sz w:val="20"/>
          <w:szCs w:val="20"/>
        </w:rPr>
        <w:t>-</w:t>
      </w:r>
      <w:r w:rsidRPr="00CD6373">
        <w:rPr>
          <w:rFonts w:ascii="Arial" w:hAnsi="Arial" w:cs="Arial"/>
          <w:sz w:val="20"/>
          <w:szCs w:val="20"/>
        </w:rPr>
        <w:t>zichtigheid de zeilen niet te strijken toen h</w:t>
      </w:r>
      <w:r>
        <w:rPr>
          <w:rFonts w:ascii="Arial" w:hAnsi="Arial" w:cs="Arial"/>
          <w:sz w:val="20"/>
          <w:szCs w:val="20"/>
        </w:rPr>
        <w:t>ij</w:t>
      </w:r>
      <w:r w:rsidRPr="00CD6373">
        <w:rPr>
          <w:rFonts w:ascii="Arial" w:hAnsi="Arial" w:cs="Arial"/>
          <w:sz w:val="20"/>
          <w:szCs w:val="20"/>
        </w:rPr>
        <w:t xml:space="preserve"> met zijn zwaar en stevig vaartuig d</w:t>
      </w:r>
      <w:r>
        <w:rPr>
          <w:rFonts w:ascii="Arial" w:hAnsi="Arial" w:cs="Arial"/>
          <w:sz w:val="20"/>
          <w:szCs w:val="20"/>
        </w:rPr>
        <w:t>e</w:t>
      </w:r>
      <w:r w:rsidRPr="00CD6373">
        <w:rPr>
          <w:rFonts w:ascii="Arial" w:hAnsi="Arial" w:cs="Arial"/>
          <w:sz w:val="20"/>
          <w:szCs w:val="20"/>
        </w:rPr>
        <w:t xml:space="preserve"> Schijndelsche brug over de Zuid-Willemsvaart naderde. Het gevolg hiervan was, dat het gansche gevaarte met kracht en geweld tegen </w:t>
      </w:r>
      <w:r>
        <w:rPr>
          <w:rFonts w:ascii="Arial" w:hAnsi="Arial" w:cs="Arial"/>
          <w:sz w:val="20"/>
          <w:szCs w:val="20"/>
        </w:rPr>
        <w:t>d</w:t>
      </w:r>
      <w:r w:rsidRPr="00CD6373">
        <w:rPr>
          <w:rFonts w:ascii="Arial" w:hAnsi="Arial" w:cs="Arial"/>
          <w:sz w:val="20"/>
          <w:szCs w:val="20"/>
        </w:rPr>
        <w:t xml:space="preserve">e stutten aanvloog, welke dan ook aanmerkelijk schade geleden hebben. Als vergoeding moest de onvoorzichtige schipper de som van f </w:t>
      </w:r>
      <w:r>
        <w:rPr>
          <w:rFonts w:ascii="Arial" w:hAnsi="Arial" w:cs="Arial"/>
          <w:sz w:val="20"/>
          <w:szCs w:val="20"/>
        </w:rPr>
        <w:t>38</w:t>
      </w:r>
      <w:r w:rsidRPr="00CD6373">
        <w:rPr>
          <w:rFonts w:ascii="Arial" w:hAnsi="Arial" w:cs="Arial"/>
          <w:sz w:val="20"/>
          <w:szCs w:val="20"/>
        </w:rPr>
        <w:t xml:space="preserve"> storten, alvorens men hem liet vertrekken. Sinds dien tijd is de gemeenschap tusschen </w:t>
      </w:r>
      <w:r w:rsidRPr="00CD6373">
        <w:rPr>
          <w:rStyle w:val="Nadruk"/>
          <w:rFonts w:ascii="Arial" w:hAnsi="Arial" w:cs="Arial"/>
          <w:i w:val="0"/>
          <w:sz w:val="20"/>
          <w:szCs w:val="20"/>
        </w:rPr>
        <w:t>Schijndel</w:t>
      </w:r>
      <w:r w:rsidRPr="00CD6373">
        <w:rPr>
          <w:rFonts w:ascii="Arial" w:hAnsi="Arial" w:cs="Arial"/>
          <w:i/>
          <w:sz w:val="20"/>
          <w:szCs w:val="20"/>
        </w:rPr>
        <w:t xml:space="preserve"> </w:t>
      </w:r>
      <w:r w:rsidRPr="00CD6373">
        <w:rPr>
          <w:rFonts w:ascii="Arial" w:hAnsi="Arial" w:cs="Arial"/>
          <w:sz w:val="20"/>
          <w:szCs w:val="20"/>
        </w:rPr>
        <w:t>en Heeswijk voor vaartuigen langs deze brug verbroken geweest: voetgangers alleen hadden gelegenheid per bootje den weg af te leggen. Heden is de brug geheel hersteld, en de directe communicatie tusschen Heeswijk en onze gemeente daardoor weder verkregen.</w:t>
      </w:r>
    </w:p>
    <w:p w:rsidR="00CD6373" w:rsidRDefault="00CD6373" w:rsidP="00CD6373">
      <w:pPr>
        <w:shd w:val="clear" w:color="auto" w:fill="FFFFFF"/>
        <w:rPr>
          <w:rFonts w:ascii="Arial" w:hAnsi="Arial" w:cs="Arial"/>
          <w:sz w:val="20"/>
          <w:szCs w:val="20"/>
        </w:rPr>
      </w:pPr>
    </w:p>
    <w:p w:rsidR="00596D84" w:rsidRDefault="00596D84" w:rsidP="00596D8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29-03-1893</w:t>
      </w:r>
    </w:p>
    <w:p w:rsidR="00596D84" w:rsidRDefault="00596D84" w:rsidP="00CD6373">
      <w:pPr>
        <w:shd w:val="clear" w:color="auto" w:fill="FFFFFF"/>
        <w:rPr>
          <w:rFonts w:ascii="Arial" w:hAnsi="Arial" w:cs="Arial"/>
          <w:sz w:val="20"/>
          <w:szCs w:val="20"/>
        </w:rPr>
      </w:pPr>
    </w:p>
    <w:p w:rsidR="00596D84" w:rsidRPr="00596D84" w:rsidRDefault="00596D84" w:rsidP="00596D84">
      <w:pPr>
        <w:rPr>
          <w:rFonts w:ascii="Arial" w:eastAsia="Times New Roman" w:hAnsi="Arial" w:cs="Arial"/>
          <w:sz w:val="20"/>
          <w:szCs w:val="20"/>
          <w:lang w:eastAsia="nl-NL"/>
        </w:rPr>
      </w:pPr>
      <w:r w:rsidRPr="00596D84">
        <w:rPr>
          <w:rFonts w:ascii="Arial" w:eastAsia="Times New Roman" w:hAnsi="Arial" w:cs="Arial"/>
          <w:sz w:val="20"/>
          <w:szCs w:val="20"/>
          <w:lang w:eastAsia="nl-NL"/>
        </w:rPr>
        <w:t>SCHIJNDEL, 27 Maart. Gisteren-avond werden alhier bij twee ingezetenen onzer gemeente weder door baldadige handen de ruiten verbrijzeld. Ongelukkig genoeg, dat men zoo weinig in de gelegenheid is, om de delinquenten op hunne misdaad te betrappen. Lafaards voorwaar!</w:t>
      </w:r>
    </w:p>
    <w:p w:rsidR="00596D84" w:rsidRDefault="00596D84" w:rsidP="00CD6373">
      <w:pPr>
        <w:shd w:val="clear" w:color="auto" w:fill="FFFFFF"/>
        <w:rPr>
          <w:rFonts w:ascii="Arial" w:hAnsi="Arial" w:cs="Arial"/>
          <w:sz w:val="20"/>
          <w:szCs w:val="20"/>
        </w:rPr>
      </w:pPr>
    </w:p>
    <w:p w:rsidR="002B69F3" w:rsidRDefault="002B69F3" w:rsidP="002B69F3">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31-03-1893</w:t>
      </w:r>
    </w:p>
    <w:p w:rsidR="002B69F3" w:rsidRDefault="002B69F3" w:rsidP="00CD6373">
      <w:pPr>
        <w:shd w:val="clear" w:color="auto" w:fill="FFFFFF"/>
        <w:rPr>
          <w:rFonts w:ascii="Arial" w:hAnsi="Arial" w:cs="Arial"/>
          <w:sz w:val="20"/>
          <w:szCs w:val="20"/>
        </w:rPr>
      </w:pPr>
    </w:p>
    <w:p w:rsidR="002B69F3" w:rsidRDefault="002B69F3" w:rsidP="00CD6373">
      <w:pPr>
        <w:shd w:val="clear" w:color="auto" w:fill="FFFFFF"/>
        <w:rPr>
          <w:rFonts w:ascii="Arial" w:hAnsi="Arial" w:cs="Arial"/>
          <w:sz w:val="20"/>
          <w:szCs w:val="20"/>
        </w:rPr>
      </w:pPr>
      <w:r w:rsidRPr="002B69F3">
        <w:rPr>
          <w:rFonts w:ascii="Arial" w:hAnsi="Arial" w:cs="Arial"/>
          <w:sz w:val="20"/>
          <w:szCs w:val="20"/>
        </w:rPr>
        <w:t>SCHIJNDEL, 30 Maart. Bij den voerman en herbergier J. v. K. ging het er Zondagavond zeer rumoerig toe. Zooals we in het nummer dezer courant van eergisteren meldden, werden circa 11 uur, de onnoozele ruiten verbrijzeld waarop zich de herbergier naar buiten spoedde om de politie met het gebeurde in kennis té stellen. Pas bevond hij zich over den drempel of hij werd onthaald op eenige gevoelige slagen die tot nu toe nog de zichtbare teekenen van de mishandeling hebben achtergelaten. Dat de politie dien avond niets meer van den herbergier J. v. K. vernam, laat zich begrijpen. Ook bij den landbouwer A. G. ging het er omstreeks dienzelfden tijd vrij woelig toe. Eenige jonge snuiters bevonden zich op dat late uur nog op het erf van voornoemden landbouwer. Deze eenig gerucht vernemende, spoedde zich met zijn geladen geweer naar de plek, vanwaar het gerucht scheen te komen. Hij loste een paar schoten, met het ongelukkig gevolg, dat zekere A. H., overigens een oppassend jongmensch, in de beenen getroffen werd, zoodat hij nog altijd bedlegerig is. De politie van hier deed met den brigadier der maréchaussée uit Bokstel eergisteren een streng onderzoek.</w:t>
      </w:r>
    </w:p>
    <w:p w:rsidR="002B69F3" w:rsidRDefault="002B69F3" w:rsidP="00CD6373">
      <w:pPr>
        <w:shd w:val="clear" w:color="auto" w:fill="FFFFFF"/>
        <w:rPr>
          <w:rFonts w:ascii="Arial" w:hAnsi="Arial" w:cs="Arial"/>
          <w:sz w:val="20"/>
          <w:szCs w:val="20"/>
        </w:rPr>
      </w:pPr>
    </w:p>
    <w:p w:rsidR="00105BEB" w:rsidRDefault="00105BEB" w:rsidP="00105BEB">
      <w:pPr>
        <w:shd w:val="clear" w:color="auto" w:fill="FFFFFF"/>
        <w:rPr>
          <w:rFonts w:ascii="Arial" w:hAnsi="Arial" w:cs="Arial"/>
          <w:sz w:val="20"/>
          <w:szCs w:val="20"/>
        </w:rPr>
      </w:pPr>
      <w:r>
        <w:rPr>
          <w:rFonts w:ascii="Arial" w:hAnsi="Arial" w:cs="Arial"/>
          <w:sz w:val="20"/>
          <w:szCs w:val="20"/>
        </w:rPr>
        <w:t>Arr. Regtbank te ´s Hertogenbosch.</w:t>
      </w:r>
    </w:p>
    <w:p w:rsidR="00105BEB" w:rsidRDefault="00105BEB" w:rsidP="00105BEB">
      <w:pPr>
        <w:shd w:val="clear" w:color="auto" w:fill="FFFFFF"/>
        <w:rPr>
          <w:rFonts w:ascii="Arial" w:hAnsi="Arial" w:cs="Arial"/>
          <w:sz w:val="20"/>
          <w:szCs w:val="20"/>
        </w:rPr>
      </w:pPr>
      <w:r>
        <w:rPr>
          <w:rFonts w:ascii="Arial" w:hAnsi="Arial" w:cs="Arial"/>
          <w:sz w:val="20"/>
          <w:szCs w:val="20"/>
        </w:rPr>
        <w:t>Zitting van Dinsdag 28 Maart 1893.</w:t>
      </w:r>
    </w:p>
    <w:p w:rsidR="002B69F3" w:rsidRDefault="00105BEB" w:rsidP="00105BEB">
      <w:pPr>
        <w:shd w:val="clear" w:color="auto" w:fill="FFFFFF"/>
        <w:rPr>
          <w:rFonts w:ascii="Arial" w:hAnsi="Arial" w:cs="Arial"/>
          <w:sz w:val="20"/>
          <w:szCs w:val="20"/>
        </w:rPr>
      </w:pPr>
      <w:r w:rsidRPr="003C18FF">
        <w:rPr>
          <w:rFonts w:ascii="Arial" w:hAnsi="Arial" w:cs="Arial"/>
          <w:sz w:val="20"/>
          <w:szCs w:val="20"/>
        </w:rPr>
        <w:lastRenderedPageBreak/>
        <w:t>Uitspraken in Zaken het O. M.</w:t>
      </w:r>
      <w:r>
        <w:rPr>
          <w:rFonts w:ascii="Arial" w:hAnsi="Arial" w:cs="Arial"/>
          <w:sz w:val="20"/>
          <w:szCs w:val="20"/>
        </w:rPr>
        <w:t xml:space="preserve"> tegen</w:t>
      </w:r>
      <w:r w:rsidRPr="00CD6373">
        <w:rPr>
          <w:rFonts w:ascii="Arial" w:hAnsi="Arial" w:cs="Arial"/>
          <w:sz w:val="20"/>
          <w:szCs w:val="20"/>
        </w:rPr>
        <w:t>:</w:t>
      </w:r>
      <w:r w:rsidRPr="00105BEB">
        <w:t xml:space="preserve"> </w:t>
      </w:r>
      <w:r w:rsidRPr="00105BEB">
        <w:rPr>
          <w:rFonts w:ascii="Arial" w:hAnsi="Arial" w:cs="Arial"/>
          <w:sz w:val="20"/>
          <w:szCs w:val="20"/>
        </w:rPr>
        <w:t xml:space="preserve">J. v. d. L. te </w:t>
      </w:r>
      <w:r w:rsidRPr="00105BEB">
        <w:rPr>
          <w:rStyle w:val="Nadruk"/>
          <w:rFonts w:ascii="Arial" w:hAnsi="Arial" w:cs="Arial"/>
          <w:i w:val="0"/>
          <w:sz w:val="20"/>
          <w:szCs w:val="20"/>
        </w:rPr>
        <w:t>Schijndel</w:t>
      </w:r>
      <w:r w:rsidRPr="00105BEB">
        <w:rPr>
          <w:rFonts w:ascii="Arial" w:hAnsi="Arial" w:cs="Arial"/>
          <w:i/>
          <w:sz w:val="20"/>
          <w:szCs w:val="20"/>
        </w:rPr>
        <w:t>,</w:t>
      </w:r>
      <w:r>
        <w:rPr>
          <w:rFonts w:ascii="Arial" w:hAnsi="Arial" w:cs="Arial"/>
          <w:sz w:val="20"/>
          <w:szCs w:val="20"/>
        </w:rPr>
        <w:t xml:space="preserve"> diefstal, 45 dagen gev.</w:t>
      </w:r>
    </w:p>
    <w:p w:rsidR="00105BEB" w:rsidRDefault="00105BEB" w:rsidP="00105BEB">
      <w:pPr>
        <w:shd w:val="clear" w:color="auto" w:fill="FFFFFF"/>
        <w:rPr>
          <w:rFonts w:ascii="Arial" w:hAnsi="Arial" w:cs="Arial"/>
          <w:sz w:val="20"/>
          <w:szCs w:val="20"/>
        </w:rPr>
      </w:pPr>
    </w:p>
    <w:p w:rsidR="00B33082" w:rsidRDefault="00B33082" w:rsidP="00B33082">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05-04-1893</w:t>
      </w:r>
    </w:p>
    <w:p w:rsidR="00B33082" w:rsidRDefault="00B33082" w:rsidP="00105BEB">
      <w:pPr>
        <w:shd w:val="clear" w:color="auto" w:fill="FFFFFF"/>
        <w:rPr>
          <w:rFonts w:ascii="Arial" w:hAnsi="Arial" w:cs="Arial"/>
          <w:sz w:val="20"/>
          <w:szCs w:val="20"/>
        </w:rPr>
      </w:pPr>
    </w:p>
    <w:p w:rsidR="00B33082" w:rsidRDefault="00B33082" w:rsidP="00105BEB">
      <w:pPr>
        <w:shd w:val="clear" w:color="auto" w:fill="FFFFFF"/>
        <w:rPr>
          <w:rFonts w:ascii="Arial" w:hAnsi="Arial" w:cs="Arial"/>
          <w:sz w:val="20"/>
          <w:szCs w:val="20"/>
        </w:rPr>
      </w:pPr>
      <w:r w:rsidRPr="00B33082">
        <w:rPr>
          <w:rFonts w:ascii="Arial" w:hAnsi="Arial" w:cs="Arial"/>
          <w:sz w:val="20"/>
          <w:szCs w:val="20"/>
        </w:rPr>
        <w:t xml:space="preserve">SCHIJNDEL, 3 April. Morgen, den 4en April, </w:t>
      </w:r>
      <w:r>
        <w:rPr>
          <w:rFonts w:ascii="Arial" w:hAnsi="Arial" w:cs="Arial"/>
          <w:sz w:val="20"/>
          <w:szCs w:val="20"/>
        </w:rPr>
        <w:t xml:space="preserve">zal het 12½ </w:t>
      </w:r>
      <w:r w:rsidRPr="00B33082">
        <w:rPr>
          <w:rFonts w:ascii="Arial" w:hAnsi="Arial" w:cs="Arial"/>
          <w:sz w:val="20"/>
          <w:szCs w:val="20"/>
        </w:rPr>
        <w:t>jaar geleden zijn, dat onze harmonie Cecilia werd opgericht. Ter herdenking zal nu morgen ook een groot feestconcert gegeven worden onder directie van den heer P. J. Jeuken en met vereerende medewerking van N. N., pianist te 's-Bosch. Deze uitvoering zal gegeven worden ten huize van den heer A. Wo</w:t>
      </w:r>
      <w:r>
        <w:rPr>
          <w:rFonts w:ascii="Arial" w:hAnsi="Arial" w:cs="Arial"/>
          <w:sz w:val="20"/>
          <w:szCs w:val="20"/>
        </w:rPr>
        <w:t>l</w:t>
      </w:r>
      <w:r w:rsidRPr="00B33082">
        <w:rPr>
          <w:rFonts w:ascii="Arial" w:hAnsi="Arial" w:cs="Arial"/>
          <w:sz w:val="20"/>
          <w:szCs w:val="20"/>
        </w:rPr>
        <w:t>laert,</w:t>
      </w:r>
      <w:r>
        <w:rPr>
          <w:rFonts w:ascii="Arial" w:hAnsi="Arial" w:cs="Arial"/>
          <w:sz w:val="20"/>
          <w:szCs w:val="20"/>
        </w:rPr>
        <w:t xml:space="preserve"> in dezelfde zaal, waar vóór 12½ </w:t>
      </w:r>
      <w:r w:rsidRPr="00B33082">
        <w:rPr>
          <w:rFonts w:ascii="Arial" w:hAnsi="Arial" w:cs="Arial"/>
          <w:sz w:val="20"/>
          <w:szCs w:val="20"/>
        </w:rPr>
        <w:t xml:space="preserve">jaar de eerste vergadering gehouden werd. Het bijna geheel nieuwe programma , bestaande uit tien degelijke stukken, doet ons een talrijk auditorium verwachten. Aanvang des avonds ten half acht ure. </w:t>
      </w:r>
    </w:p>
    <w:p w:rsidR="00B33082" w:rsidRDefault="00B33082" w:rsidP="00105BEB">
      <w:pPr>
        <w:shd w:val="clear" w:color="auto" w:fill="FFFFFF"/>
        <w:rPr>
          <w:rFonts w:ascii="Arial" w:hAnsi="Arial" w:cs="Arial"/>
          <w:sz w:val="20"/>
          <w:szCs w:val="20"/>
        </w:rPr>
      </w:pPr>
    </w:p>
    <w:p w:rsidR="00B33082" w:rsidRDefault="00B33082" w:rsidP="00105BEB">
      <w:pPr>
        <w:shd w:val="clear" w:color="auto" w:fill="FFFFFF"/>
        <w:rPr>
          <w:rFonts w:ascii="Arial" w:hAnsi="Arial" w:cs="Arial"/>
          <w:sz w:val="20"/>
          <w:szCs w:val="20"/>
        </w:rPr>
      </w:pPr>
      <w:r w:rsidRPr="00B33082">
        <w:rPr>
          <w:rFonts w:ascii="Arial" w:hAnsi="Arial" w:cs="Arial"/>
          <w:sz w:val="20"/>
          <w:szCs w:val="20"/>
        </w:rPr>
        <w:t xml:space="preserve">1 April. Heden-morgen, circa half acht, ontstond er door eene tot-nog-toe onbekende oorzaak een hevige brand ten huize van den handelaar L., wonende langs den provincialen kiezelweg van hier naar St. Oedenrode, in de onmiddellijke nabijheid van ons station. Alles werd in den tijd van ongeveer </w:t>
      </w:r>
      <w:r>
        <w:rPr>
          <w:rFonts w:ascii="Arial" w:hAnsi="Arial" w:cs="Arial"/>
          <w:sz w:val="20"/>
          <w:szCs w:val="20"/>
        </w:rPr>
        <w:t xml:space="preserve">1½ </w:t>
      </w:r>
      <w:r w:rsidRPr="00B33082">
        <w:rPr>
          <w:rFonts w:ascii="Arial" w:hAnsi="Arial" w:cs="Arial"/>
          <w:sz w:val="20"/>
          <w:szCs w:val="20"/>
        </w:rPr>
        <w:t>uur in asch gelegd; ook eene geit en eenige kippen kwamen in de vlammen om. De inboedel was nog al vrij hoog verzekerd.</w:t>
      </w:r>
    </w:p>
    <w:p w:rsidR="00B33082" w:rsidRDefault="00B33082" w:rsidP="00105BEB">
      <w:pPr>
        <w:shd w:val="clear" w:color="auto" w:fill="FFFFFF"/>
        <w:rPr>
          <w:rFonts w:ascii="Arial" w:hAnsi="Arial" w:cs="Arial"/>
          <w:sz w:val="20"/>
          <w:szCs w:val="20"/>
        </w:rPr>
      </w:pPr>
    </w:p>
    <w:p w:rsidR="0051034A" w:rsidRDefault="0051034A" w:rsidP="0051034A">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07-04-1893</w:t>
      </w:r>
    </w:p>
    <w:p w:rsidR="0051034A" w:rsidRDefault="0051034A" w:rsidP="00105BEB">
      <w:pPr>
        <w:shd w:val="clear" w:color="auto" w:fill="FFFFFF"/>
        <w:rPr>
          <w:rFonts w:ascii="Arial" w:hAnsi="Arial" w:cs="Arial"/>
          <w:sz w:val="20"/>
          <w:szCs w:val="20"/>
        </w:rPr>
      </w:pPr>
    </w:p>
    <w:p w:rsidR="0051034A" w:rsidRDefault="0051034A" w:rsidP="00105BEB">
      <w:pPr>
        <w:shd w:val="clear" w:color="auto" w:fill="FFFFFF"/>
        <w:rPr>
          <w:rFonts w:ascii="Arial" w:hAnsi="Arial" w:cs="Arial"/>
          <w:sz w:val="20"/>
          <w:szCs w:val="20"/>
        </w:rPr>
      </w:pPr>
      <w:r w:rsidRPr="0051034A">
        <w:rPr>
          <w:rFonts w:ascii="Arial" w:hAnsi="Arial" w:cs="Arial"/>
          <w:sz w:val="20"/>
          <w:szCs w:val="20"/>
        </w:rPr>
        <w:t>SCHIJNDEL, 5 April. De uitvoering, gisterenavond door onze harmonie Cecilia</w:t>
      </w:r>
      <w:r>
        <w:rPr>
          <w:rFonts w:ascii="Arial" w:hAnsi="Arial" w:cs="Arial"/>
          <w:sz w:val="20"/>
          <w:szCs w:val="20"/>
        </w:rPr>
        <w:t xml:space="preserve"> bij gelegenheid van haar 12½</w:t>
      </w:r>
      <w:r w:rsidRPr="0051034A">
        <w:rPr>
          <w:rFonts w:ascii="Arial" w:hAnsi="Arial" w:cs="Arial"/>
          <w:sz w:val="20"/>
          <w:szCs w:val="20"/>
        </w:rPr>
        <w:t xml:space="preserve">-jarig bestaan, gegeven in de ruime, versierde zaal van den heer A. Wollaert, mag alleszins geslaagd genoemd worden. Het geheele programma werd flink en degelijk geëxecuteerd, zoodat elk stuk met grond geapplaudiseerd werd. Jammer dat eenige lieden op dat tijdstip hunne verregaande onbeschaamdheid nog eens moesten toonen, door een vreeselijk leven te maken, terwijl de liefelijke tonen der instrumenten zoo zacht en onmerkbaar in elkaar smolten. Een brutale, laffe aardigheid voorwaar! Heden-middag, ongeveer te 5 uur, bracht het gezelschap aan zijn verdienstelijken president L. Bolsius, die gedurende </w:t>
      </w:r>
      <w:r>
        <w:rPr>
          <w:rFonts w:ascii="Arial" w:hAnsi="Arial" w:cs="Arial"/>
          <w:sz w:val="20"/>
          <w:szCs w:val="20"/>
        </w:rPr>
        <w:t>12½</w:t>
      </w:r>
      <w:r w:rsidRPr="0051034A">
        <w:rPr>
          <w:rFonts w:ascii="Arial" w:hAnsi="Arial" w:cs="Arial"/>
          <w:sz w:val="20"/>
          <w:szCs w:val="20"/>
        </w:rPr>
        <w:t xml:space="preserve">, jaar met onvermoeiden en onafgebroken ijver het presideum waarnam, eene smaakvolle serenade. Dat het gezelschap, hierboven bedoeld, steeds toeneme in bloei, is mijn oprechte wensch </w:t>
      </w:r>
      <w:r>
        <w:rPr>
          <w:rFonts w:ascii="Arial" w:hAnsi="Arial" w:cs="Arial"/>
          <w:sz w:val="20"/>
          <w:szCs w:val="20"/>
        </w:rPr>
        <w:t>!</w:t>
      </w:r>
    </w:p>
    <w:p w:rsidR="0051034A" w:rsidRDefault="0051034A" w:rsidP="00105BEB">
      <w:pPr>
        <w:shd w:val="clear" w:color="auto" w:fill="FFFFFF"/>
        <w:rPr>
          <w:rFonts w:ascii="Arial" w:hAnsi="Arial" w:cs="Arial"/>
          <w:sz w:val="20"/>
          <w:szCs w:val="20"/>
        </w:rPr>
      </w:pPr>
    </w:p>
    <w:p w:rsidR="00392C93" w:rsidRDefault="00392C93" w:rsidP="00105BEB">
      <w:pPr>
        <w:shd w:val="clear" w:color="auto" w:fill="FFFFFF"/>
        <w:rPr>
          <w:rFonts w:ascii="Arial" w:hAnsi="Arial" w:cs="Arial"/>
          <w:sz w:val="20"/>
          <w:szCs w:val="20"/>
        </w:rPr>
      </w:pPr>
      <w:r w:rsidRPr="00392C93">
        <w:rPr>
          <w:rFonts w:ascii="Arial" w:hAnsi="Arial" w:cs="Arial"/>
          <w:sz w:val="20"/>
          <w:szCs w:val="20"/>
        </w:rPr>
        <w:t xml:space="preserve">Uit </w:t>
      </w:r>
      <w:r w:rsidRPr="00392C93">
        <w:rPr>
          <w:rStyle w:val="Nadruk"/>
          <w:rFonts w:ascii="Arial" w:hAnsi="Arial" w:cs="Arial"/>
          <w:i w:val="0"/>
          <w:sz w:val="20"/>
          <w:szCs w:val="20"/>
        </w:rPr>
        <w:t>Sch</w:t>
      </w:r>
      <w:r>
        <w:rPr>
          <w:rStyle w:val="Nadruk"/>
          <w:rFonts w:ascii="Arial" w:hAnsi="Arial" w:cs="Arial"/>
          <w:i w:val="0"/>
          <w:sz w:val="20"/>
          <w:szCs w:val="20"/>
        </w:rPr>
        <w:t>ij</w:t>
      </w:r>
      <w:r w:rsidRPr="00392C93">
        <w:rPr>
          <w:rStyle w:val="Nadruk"/>
          <w:rFonts w:ascii="Arial" w:hAnsi="Arial" w:cs="Arial"/>
          <w:i w:val="0"/>
          <w:sz w:val="20"/>
          <w:szCs w:val="20"/>
        </w:rPr>
        <w:t>ndel</w:t>
      </w:r>
      <w:r w:rsidRPr="00392C93">
        <w:rPr>
          <w:rFonts w:ascii="Arial" w:hAnsi="Arial" w:cs="Arial"/>
          <w:sz w:val="20"/>
          <w:szCs w:val="20"/>
        </w:rPr>
        <w:t xml:space="preserve"> wordt ons dd. 6 April geschreven: De verkwikkende zomerwarmte der laatste dagen in Maart heeft alhier op de natuur haar gunstigen invloed reeds aanmerkelijk doen gevoelen. Akkers en velden, wegen en stegen, alles is als met een groen tapijt bekleed. Verschillende tuinen hebben reeds een liefelijk aanzien verkregen door de bonte afwisseling van prachtige bloemen en bloesems. Groote tuinboonen en erwten staan flink boven den grond, ja bij het hoofd der school, den heer v. Gils, komen de aardappels reeds sinds eenige dagen te voorschijn, ofschoon de N. O wind aldaar ongehinderd zeer laag over den drogen, zandigen bodem kan heenstrijken. Het koren stond tot voor eenige dagen zeer welig, doch de thans heerschende schrale N. O. wind, heeft het reeds heel wat spichtiger gemaakt. Met het poten van aardappelen is men reeds volop aan den gang.</w:t>
      </w:r>
    </w:p>
    <w:p w:rsidR="00085DED" w:rsidRPr="00392C93" w:rsidRDefault="00085DED" w:rsidP="00105BEB">
      <w:pPr>
        <w:shd w:val="clear" w:color="auto" w:fill="FFFFFF"/>
        <w:rPr>
          <w:rFonts w:ascii="Arial" w:hAnsi="Arial" w:cs="Arial"/>
          <w:sz w:val="20"/>
          <w:szCs w:val="20"/>
        </w:rPr>
      </w:pPr>
    </w:p>
    <w:p w:rsidR="00487AAB" w:rsidRDefault="00487AAB" w:rsidP="00487AA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10-04-1893</w:t>
      </w:r>
    </w:p>
    <w:p w:rsidR="00487AAB" w:rsidRDefault="00487AAB" w:rsidP="00105BEB">
      <w:pPr>
        <w:shd w:val="clear" w:color="auto" w:fill="FFFFFF"/>
        <w:rPr>
          <w:rFonts w:ascii="Arial" w:hAnsi="Arial" w:cs="Arial"/>
          <w:sz w:val="20"/>
          <w:szCs w:val="20"/>
        </w:rPr>
      </w:pPr>
    </w:p>
    <w:p w:rsidR="00487AAB" w:rsidRDefault="00487AAB" w:rsidP="00105BEB">
      <w:pPr>
        <w:shd w:val="clear" w:color="auto" w:fill="FFFFFF"/>
        <w:rPr>
          <w:rFonts w:ascii="Arial" w:hAnsi="Arial" w:cs="Arial"/>
          <w:sz w:val="20"/>
          <w:szCs w:val="20"/>
        </w:rPr>
      </w:pPr>
      <w:r w:rsidRPr="00487AAB">
        <w:rPr>
          <w:rFonts w:ascii="Arial" w:hAnsi="Arial" w:cs="Arial"/>
          <w:sz w:val="20"/>
          <w:szCs w:val="20"/>
        </w:rPr>
        <w:t xml:space="preserve">SCHIJNDEL, 7 April. Met zekerheid vernemen wij uit vertrouwbare bron, dat onze gemeente weldra ook nog een stoommolen meer zal tellen; de heer Jan De Bakker heeft n. </w:t>
      </w:r>
      <w:r>
        <w:rPr>
          <w:rFonts w:ascii="Arial" w:hAnsi="Arial" w:cs="Arial"/>
          <w:sz w:val="20"/>
          <w:szCs w:val="20"/>
        </w:rPr>
        <w:t>l</w:t>
      </w:r>
      <w:r w:rsidRPr="00487AAB">
        <w:rPr>
          <w:rFonts w:ascii="Arial" w:hAnsi="Arial" w:cs="Arial"/>
          <w:sz w:val="20"/>
          <w:szCs w:val="20"/>
        </w:rPr>
        <w:t>. het besluit genomen, er een te laten bouwen naast zijn windmolen, die circa 5 minuten gaans van onze kom staat. Weldra zijn wij derhalve in het bezit van 4 wind- en 2 stoommolens. Als er nu maar genoeg te malen valt!</w:t>
      </w:r>
    </w:p>
    <w:p w:rsidR="00487AAB" w:rsidRDefault="00487AAB" w:rsidP="00105BEB">
      <w:pPr>
        <w:shd w:val="clear" w:color="auto" w:fill="FFFFFF"/>
        <w:rPr>
          <w:rFonts w:ascii="Arial" w:hAnsi="Arial" w:cs="Arial"/>
          <w:sz w:val="20"/>
          <w:szCs w:val="20"/>
        </w:rPr>
      </w:pPr>
    </w:p>
    <w:p w:rsidR="00066F34" w:rsidRDefault="00066F34" w:rsidP="00066F3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11-04-1893</w:t>
      </w:r>
    </w:p>
    <w:p w:rsidR="00066F34" w:rsidRDefault="00066F34" w:rsidP="00066F34">
      <w:pPr>
        <w:shd w:val="clear" w:color="auto" w:fill="FFFFFF"/>
        <w:rPr>
          <w:rFonts w:ascii="Arial" w:hAnsi="Arial" w:cs="Arial"/>
          <w:sz w:val="20"/>
          <w:szCs w:val="20"/>
        </w:rPr>
      </w:pPr>
    </w:p>
    <w:p w:rsidR="00066F34" w:rsidRDefault="00066F34" w:rsidP="00066F34">
      <w:pPr>
        <w:shd w:val="clear" w:color="auto" w:fill="FFFFFF"/>
        <w:rPr>
          <w:rFonts w:ascii="Arial" w:hAnsi="Arial" w:cs="Arial"/>
          <w:sz w:val="20"/>
          <w:szCs w:val="20"/>
        </w:rPr>
      </w:pPr>
      <w:r>
        <w:rPr>
          <w:rFonts w:ascii="Arial" w:hAnsi="Arial" w:cs="Arial"/>
          <w:sz w:val="20"/>
          <w:szCs w:val="20"/>
        </w:rPr>
        <w:t>Arr. Regtbank te ´s Hertogenbosch.</w:t>
      </w:r>
    </w:p>
    <w:p w:rsidR="00066F34" w:rsidRDefault="00066F34" w:rsidP="00066F34">
      <w:pPr>
        <w:shd w:val="clear" w:color="auto" w:fill="FFFFFF"/>
        <w:rPr>
          <w:rFonts w:ascii="Arial" w:hAnsi="Arial" w:cs="Arial"/>
          <w:sz w:val="20"/>
          <w:szCs w:val="20"/>
        </w:rPr>
      </w:pPr>
      <w:r>
        <w:rPr>
          <w:rFonts w:ascii="Arial" w:hAnsi="Arial" w:cs="Arial"/>
          <w:sz w:val="20"/>
          <w:szCs w:val="20"/>
        </w:rPr>
        <w:t>Zitting van Donderdag 6 April 1893.</w:t>
      </w:r>
    </w:p>
    <w:p w:rsidR="00066F34" w:rsidRDefault="00066F34" w:rsidP="00066F34">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066F34">
        <w:rPr>
          <w:rFonts w:ascii="Arial" w:hAnsi="Arial" w:cs="Arial"/>
          <w:sz w:val="20"/>
          <w:szCs w:val="20"/>
        </w:rPr>
        <w:t xml:space="preserve">: A. v. L. en H. v. L. te </w:t>
      </w:r>
      <w:r w:rsidRPr="00066F34">
        <w:rPr>
          <w:rStyle w:val="Nadruk"/>
          <w:rFonts w:ascii="Arial" w:hAnsi="Arial" w:cs="Arial"/>
          <w:i w:val="0"/>
          <w:sz w:val="20"/>
          <w:szCs w:val="20"/>
        </w:rPr>
        <w:t>Schijndel</w:t>
      </w:r>
      <w:r w:rsidRPr="00066F34">
        <w:rPr>
          <w:rFonts w:ascii="Arial" w:hAnsi="Arial" w:cs="Arial"/>
          <w:i/>
          <w:sz w:val="20"/>
          <w:szCs w:val="20"/>
        </w:rPr>
        <w:t xml:space="preserve">, </w:t>
      </w:r>
      <w:r w:rsidRPr="00066F34">
        <w:rPr>
          <w:rFonts w:ascii="Arial" w:hAnsi="Arial" w:cs="Arial"/>
          <w:sz w:val="20"/>
          <w:szCs w:val="20"/>
        </w:rPr>
        <w:t xml:space="preserve">alsvoor, de </w:t>
      </w:r>
      <w:r>
        <w:rPr>
          <w:rFonts w:ascii="Arial" w:hAnsi="Arial" w:cs="Arial"/>
          <w:sz w:val="20"/>
          <w:szCs w:val="20"/>
        </w:rPr>
        <w:t>1</w:t>
      </w:r>
      <w:r w:rsidRPr="00066F34">
        <w:rPr>
          <w:rFonts w:ascii="Arial" w:hAnsi="Arial" w:cs="Arial"/>
          <w:sz w:val="20"/>
          <w:szCs w:val="20"/>
        </w:rPr>
        <w:t xml:space="preserve">e </w:t>
      </w:r>
      <w:r>
        <w:rPr>
          <w:rFonts w:ascii="Arial" w:hAnsi="Arial" w:cs="Arial"/>
          <w:sz w:val="20"/>
          <w:szCs w:val="20"/>
        </w:rPr>
        <w:t>8 maanden en de 2e 1 maand gev.</w:t>
      </w:r>
    </w:p>
    <w:p w:rsidR="00066F34" w:rsidRDefault="00066F34" w:rsidP="00066F34">
      <w:pPr>
        <w:shd w:val="clear" w:color="auto" w:fill="FFFFFF"/>
        <w:rPr>
          <w:rFonts w:ascii="Arial" w:hAnsi="Arial" w:cs="Arial"/>
          <w:sz w:val="20"/>
          <w:szCs w:val="20"/>
        </w:rPr>
      </w:pPr>
    </w:p>
    <w:p w:rsidR="00897691" w:rsidRDefault="00897691" w:rsidP="0089769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12-04-1893</w:t>
      </w:r>
    </w:p>
    <w:p w:rsidR="00897691" w:rsidRDefault="00897691" w:rsidP="00066F34">
      <w:pPr>
        <w:shd w:val="clear" w:color="auto" w:fill="FFFFFF"/>
        <w:rPr>
          <w:rFonts w:ascii="Arial" w:hAnsi="Arial" w:cs="Arial"/>
          <w:sz w:val="20"/>
          <w:szCs w:val="20"/>
        </w:rPr>
      </w:pPr>
    </w:p>
    <w:p w:rsidR="00897691" w:rsidRDefault="00897691" w:rsidP="00066F34">
      <w:pPr>
        <w:shd w:val="clear" w:color="auto" w:fill="FFFFFF"/>
        <w:rPr>
          <w:rFonts w:ascii="Arial" w:hAnsi="Arial" w:cs="Arial"/>
          <w:sz w:val="20"/>
          <w:szCs w:val="20"/>
        </w:rPr>
      </w:pPr>
      <w:r w:rsidRPr="00897691">
        <w:rPr>
          <w:rFonts w:ascii="Arial" w:hAnsi="Arial" w:cs="Arial"/>
          <w:sz w:val="20"/>
          <w:szCs w:val="20"/>
        </w:rPr>
        <w:t>SCHIJNDEL, 10 April. Ter gelegenheid van het 50-jarig bestaan van de handboogschutterij Landman's Unie, heeft het bestuur besloten, een groot nationaal concours te geven met den edelen handboog, op Maandag 5 Juni e. k. in den tuin van den heer Jan Geerts. De uit te loven prijzen zijn als volgt: Een prachtig massief gouden medaille, een massief gouden medaill</w:t>
      </w:r>
      <w:r>
        <w:rPr>
          <w:rFonts w:ascii="Arial" w:hAnsi="Arial" w:cs="Arial"/>
          <w:sz w:val="20"/>
          <w:szCs w:val="20"/>
        </w:rPr>
        <w:t>e</w:t>
      </w:r>
      <w:r w:rsidRPr="00897691">
        <w:rPr>
          <w:rFonts w:ascii="Arial" w:hAnsi="Arial" w:cs="Arial"/>
          <w:sz w:val="20"/>
          <w:szCs w:val="20"/>
        </w:rPr>
        <w:t>, drie verguld zilveren medailles en een prachtig verguld zilveren eereteeken, met goud gemonteerd. De optocht zal een aanvang nemen ten 10 uur bij den heer Adr. Wollaert en zal door muziek worden opgeluisterd. Na den middag zal een groot concert gegeven worden door harmonie en liedertafel.</w:t>
      </w:r>
    </w:p>
    <w:p w:rsidR="00897691" w:rsidRDefault="00897691" w:rsidP="00066F34">
      <w:pPr>
        <w:shd w:val="clear" w:color="auto" w:fill="FFFFFF"/>
        <w:rPr>
          <w:rFonts w:ascii="Arial" w:hAnsi="Arial" w:cs="Arial"/>
          <w:sz w:val="20"/>
          <w:szCs w:val="20"/>
        </w:rPr>
      </w:pPr>
    </w:p>
    <w:p w:rsidR="003A0CFF" w:rsidRDefault="003A0CFF" w:rsidP="003A0CFF">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13-04-1893</w:t>
      </w:r>
    </w:p>
    <w:p w:rsidR="003A0CFF" w:rsidRDefault="003A0CFF" w:rsidP="00066F34">
      <w:pPr>
        <w:shd w:val="clear" w:color="auto" w:fill="FFFFFF"/>
        <w:rPr>
          <w:rFonts w:ascii="Arial" w:hAnsi="Arial" w:cs="Arial"/>
          <w:sz w:val="20"/>
          <w:szCs w:val="20"/>
        </w:rPr>
      </w:pPr>
    </w:p>
    <w:p w:rsidR="003A0CFF" w:rsidRDefault="003A0CFF" w:rsidP="00066F34">
      <w:pPr>
        <w:shd w:val="clear" w:color="auto" w:fill="FFFFFF"/>
        <w:rPr>
          <w:rFonts w:ascii="Arial" w:hAnsi="Arial" w:cs="Arial"/>
          <w:sz w:val="20"/>
          <w:szCs w:val="20"/>
        </w:rPr>
      </w:pPr>
      <w:r w:rsidRPr="003A0CFF">
        <w:rPr>
          <w:rFonts w:ascii="Arial" w:hAnsi="Arial" w:cs="Arial"/>
          <w:sz w:val="20"/>
          <w:szCs w:val="20"/>
        </w:rPr>
        <w:t>SCHIJNDEL, 10 April. Wanneer men den kiezelweg opgaat, die van hier naar Heeswijk leidt, dan komt men door eene natuurschoone, prozaïsche, houtrijke landstreek. Weldra bemerkt men aan den rechterkant van den weg ee</w:t>
      </w:r>
      <w:r>
        <w:rPr>
          <w:rFonts w:ascii="Arial" w:hAnsi="Arial" w:cs="Arial"/>
          <w:sz w:val="20"/>
          <w:szCs w:val="20"/>
        </w:rPr>
        <w:t>n</w:t>
      </w:r>
      <w:r w:rsidRPr="003A0CFF">
        <w:rPr>
          <w:rFonts w:ascii="Arial" w:hAnsi="Arial" w:cs="Arial"/>
          <w:sz w:val="20"/>
          <w:szCs w:val="20"/>
        </w:rPr>
        <w:t xml:space="preserve">en trotschen, kolossalen wintereik, die zijn enorme kruin verscheidene meters boven die zijner natuurgenooten uitsteekt. Van meer nabij dien reus beschouwende, zal men moeten erkennen , zulk een prachtig exemplaar in </w:t>
      </w:r>
      <w:r w:rsidRPr="003A0CFF">
        <w:rPr>
          <w:rStyle w:val="Nadruk"/>
          <w:rFonts w:ascii="Arial" w:hAnsi="Arial" w:cs="Arial"/>
          <w:i w:val="0"/>
          <w:sz w:val="20"/>
          <w:szCs w:val="20"/>
        </w:rPr>
        <w:t>Schijndel</w:t>
      </w:r>
      <w:r w:rsidRPr="003A0CFF">
        <w:rPr>
          <w:rFonts w:ascii="Arial" w:hAnsi="Arial" w:cs="Arial"/>
          <w:i/>
          <w:sz w:val="20"/>
          <w:szCs w:val="20"/>
        </w:rPr>
        <w:t xml:space="preserve"> </w:t>
      </w:r>
      <w:r>
        <w:rPr>
          <w:rFonts w:ascii="Arial" w:hAnsi="Arial" w:cs="Arial"/>
          <w:i/>
          <w:sz w:val="20"/>
          <w:szCs w:val="20"/>
        </w:rPr>
        <w:t xml:space="preserve"> </w:t>
      </w:r>
      <w:r w:rsidRPr="003A0CFF">
        <w:rPr>
          <w:rFonts w:ascii="Arial" w:hAnsi="Arial" w:cs="Arial"/>
          <w:sz w:val="20"/>
          <w:szCs w:val="20"/>
        </w:rPr>
        <w:t xml:space="preserve">tot nog toe nergens aangetroffen te hebben: de pijlrechte stam, die zich tot ruim 8 M. boven den grond verheft, heeft in horizontale doorsnede eene middellijn van ongeveer 1 M., zoodat de omtrek circa 3 M. bedraagt. Binnen het tijdsbestek van 14 dagen zal hij geveld worden door den houthandelaar A. De Vroom te Gemonde, die hem alhier voor een, naar men zegt, luttelen prijs wist te koopen. Vier sterke paarden zullen hem naar Gemonde vervoeren, waar hij ten verkoop zal worden aangeboden. </w:t>
      </w:r>
    </w:p>
    <w:p w:rsidR="003A0CFF" w:rsidRDefault="003A0CFF" w:rsidP="00066F34">
      <w:pPr>
        <w:shd w:val="clear" w:color="auto" w:fill="FFFFFF"/>
        <w:rPr>
          <w:rFonts w:ascii="Arial" w:hAnsi="Arial" w:cs="Arial"/>
          <w:sz w:val="20"/>
          <w:szCs w:val="20"/>
        </w:rPr>
      </w:pPr>
    </w:p>
    <w:p w:rsidR="003A0CFF" w:rsidRDefault="003A0CFF" w:rsidP="00066F34">
      <w:pPr>
        <w:shd w:val="clear" w:color="auto" w:fill="FFFFFF"/>
        <w:rPr>
          <w:rFonts w:ascii="Arial" w:hAnsi="Arial" w:cs="Arial"/>
          <w:sz w:val="20"/>
          <w:szCs w:val="20"/>
        </w:rPr>
      </w:pPr>
      <w:r w:rsidRPr="003A0CFF">
        <w:rPr>
          <w:rFonts w:ascii="Arial" w:hAnsi="Arial" w:cs="Arial"/>
          <w:sz w:val="20"/>
          <w:szCs w:val="20"/>
        </w:rPr>
        <w:t xml:space="preserve">11 April. Ongeveer ten 11 uur voor den middag ontstond alhier langs den grintweg van </w:t>
      </w:r>
      <w:r w:rsidRPr="003A0CFF">
        <w:rPr>
          <w:rStyle w:val="Nadruk"/>
          <w:rFonts w:ascii="Arial" w:hAnsi="Arial" w:cs="Arial"/>
          <w:i w:val="0"/>
          <w:sz w:val="20"/>
          <w:szCs w:val="20"/>
        </w:rPr>
        <w:t>Schijndel</w:t>
      </w:r>
      <w:r w:rsidRPr="003A0CFF">
        <w:rPr>
          <w:rFonts w:ascii="Arial" w:hAnsi="Arial" w:cs="Arial"/>
          <w:i/>
          <w:sz w:val="20"/>
          <w:szCs w:val="20"/>
        </w:rPr>
        <w:t xml:space="preserve"> </w:t>
      </w:r>
      <w:r w:rsidRPr="003A0CFF">
        <w:rPr>
          <w:rFonts w:ascii="Arial" w:hAnsi="Arial" w:cs="Arial"/>
          <w:sz w:val="20"/>
          <w:szCs w:val="20"/>
        </w:rPr>
        <w:t>naar St. Oedenrode brand in de schuur van H. Doreleijer. Door den fe</w:t>
      </w:r>
      <w:r>
        <w:rPr>
          <w:rFonts w:ascii="Arial" w:hAnsi="Arial" w:cs="Arial"/>
          <w:sz w:val="20"/>
          <w:szCs w:val="20"/>
        </w:rPr>
        <w:t>l</w:t>
      </w:r>
      <w:r w:rsidRPr="003A0CFF">
        <w:rPr>
          <w:rFonts w:ascii="Arial" w:hAnsi="Arial" w:cs="Arial"/>
          <w:sz w:val="20"/>
          <w:szCs w:val="20"/>
        </w:rPr>
        <w:t>len wind aangewakkerd, vernielden de woedende vlammen het geheele gebouwtje in een ommezien tijds, zoodat de brandweer, toen zij ter plaatse kwam, geen hulp meer kon verleenen. Gelukkig bepaalden zich de vlammen tot het schuurtje alleen, eensdeels omdat de nabijzijnde woning van voornoemden D. geheel en al uit steen en pannen bestond, anderdeels, omdat de wind een gunstige wending aannam. Oorzaak onbekend. Een en ander is verzekerd.</w:t>
      </w:r>
    </w:p>
    <w:p w:rsidR="003A0CFF" w:rsidRDefault="003A0CFF" w:rsidP="00066F34">
      <w:pPr>
        <w:shd w:val="clear" w:color="auto" w:fill="FFFFFF"/>
        <w:rPr>
          <w:rFonts w:ascii="Arial" w:hAnsi="Arial" w:cs="Arial"/>
          <w:sz w:val="20"/>
          <w:szCs w:val="20"/>
        </w:rPr>
      </w:pPr>
    </w:p>
    <w:p w:rsidR="00521FE3" w:rsidRDefault="00521FE3" w:rsidP="00066F34">
      <w:pPr>
        <w:shd w:val="clear" w:color="auto" w:fill="FFFFFF"/>
        <w:rPr>
          <w:rFonts w:ascii="Arial" w:hAnsi="Arial" w:cs="Arial"/>
          <w:sz w:val="20"/>
          <w:szCs w:val="20"/>
        </w:rPr>
      </w:pPr>
      <w:r w:rsidRPr="00521FE3">
        <w:rPr>
          <w:rFonts w:ascii="Arial" w:hAnsi="Arial" w:cs="Arial"/>
          <w:sz w:val="20"/>
          <w:szCs w:val="20"/>
        </w:rPr>
        <w:t xml:space="preserve">Uit </w:t>
      </w:r>
      <w:r w:rsidRPr="00521FE3">
        <w:rPr>
          <w:rStyle w:val="Nadruk"/>
          <w:rFonts w:ascii="Arial" w:hAnsi="Arial" w:cs="Arial"/>
          <w:i w:val="0"/>
          <w:sz w:val="20"/>
          <w:szCs w:val="20"/>
        </w:rPr>
        <w:t>Schijndel</w:t>
      </w:r>
      <w:r w:rsidRPr="00521FE3">
        <w:rPr>
          <w:rFonts w:ascii="Arial" w:hAnsi="Arial" w:cs="Arial"/>
          <w:i/>
          <w:sz w:val="20"/>
          <w:szCs w:val="20"/>
        </w:rPr>
        <w:t xml:space="preserve"> </w:t>
      </w:r>
      <w:r w:rsidRPr="00521FE3">
        <w:rPr>
          <w:rFonts w:ascii="Arial" w:hAnsi="Arial" w:cs="Arial"/>
          <w:sz w:val="20"/>
          <w:szCs w:val="20"/>
        </w:rPr>
        <w:t>wordt ons dd. 11 April geschreven : B</w:t>
      </w:r>
      <w:r>
        <w:rPr>
          <w:rFonts w:ascii="Arial" w:hAnsi="Arial" w:cs="Arial"/>
          <w:sz w:val="20"/>
          <w:szCs w:val="20"/>
        </w:rPr>
        <w:t>ij</w:t>
      </w:r>
      <w:r w:rsidRPr="00521FE3">
        <w:rPr>
          <w:rFonts w:ascii="Arial" w:hAnsi="Arial" w:cs="Arial"/>
          <w:sz w:val="20"/>
          <w:szCs w:val="20"/>
        </w:rPr>
        <w:t xml:space="preserve"> den herbergier Hendr. v. Rooi, wonende in den Heikant alhier, is — althans voor den tegenwoordigen tijd — iets zeer merkwaardigs te zien: een wingerd heeft nl. reeds zooveel bladeren en blaadjes, dat hij een aanzienlijk deel van den muur, waartegen hij staat, bedekt. Nieuw gevormde takken hebben al eene lengte bereikt van twee a drie d.M., iets, wat men andere jaren gewoonlijk pas in Mei ziet. Bij dit alles komt nog, dat de heele wijnstok vol trossen zit, die reeds zoover in den staat van ontwikkeling zijn, dat de bloempjes weldra zullen ontluiken. Hij is geplaatst tegen eenen muur, welke zich aan den westkant bevindt, zoodat hij de koude van den snerpenden noordenwind nog aanmerkelijk kan gevoelen</w:t>
      </w:r>
      <w:r>
        <w:rPr>
          <w:rFonts w:ascii="Arial" w:hAnsi="Arial" w:cs="Arial"/>
          <w:sz w:val="20"/>
          <w:szCs w:val="20"/>
        </w:rPr>
        <w:t>.</w:t>
      </w:r>
    </w:p>
    <w:p w:rsidR="00521FE3" w:rsidRDefault="00521FE3" w:rsidP="00066F34">
      <w:pPr>
        <w:shd w:val="clear" w:color="auto" w:fill="FFFFFF"/>
        <w:rPr>
          <w:rFonts w:ascii="Arial" w:hAnsi="Arial" w:cs="Arial"/>
          <w:sz w:val="20"/>
          <w:szCs w:val="20"/>
        </w:rPr>
      </w:pPr>
    </w:p>
    <w:p w:rsidR="00206115" w:rsidRDefault="00206115" w:rsidP="0020611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20-04-1893</w:t>
      </w:r>
    </w:p>
    <w:p w:rsidR="00206115" w:rsidRDefault="00206115" w:rsidP="00066F34">
      <w:pPr>
        <w:shd w:val="clear" w:color="auto" w:fill="FFFFFF"/>
        <w:rPr>
          <w:rFonts w:ascii="Arial" w:hAnsi="Arial" w:cs="Arial"/>
          <w:sz w:val="20"/>
          <w:szCs w:val="20"/>
        </w:rPr>
      </w:pPr>
    </w:p>
    <w:p w:rsidR="00206115" w:rsidRDefault="00206115" w:rsidP="00066F34">
      <w:pPr>
        <w:shd w:val="clear" w:color="auto" w:fill="FFFFFF"/>
        <w:rPr>
          <w:rFonts w:ascii="Arial" w:hAnsi="Arial" w:cs="Arial"/>
          <w:sz w:val="20"/>
          <w:szCs w:val="20"/>
        </w:rPr>
      </w:pPr>
      <w:r w:rsidRPr="00206115">
        <w:rPr>
          <w:rFonts w:ascii="Arial" w:hAnsi="Arial" w:cs="Arial"/>
          <w:sz w:val="20"/>
          <w:szCs w:val="20"/>
        </w:rPr>
        <w:t>SCHIJNDEL, 17 April. Toen de politie dezer dagen huiszoeking deed bij zekeren v. B., wonende langs den keiweg van hier naar het aangrenzende Wijbosch, kwam zij tot de vreemdsoortige ontdekking, dat zich in dat huis verscheidene hondenvellen bevonden. Dadelijk werden deze huiden in beslag genomen, daar de politie achterdocht koesterde. Na onderzoek is gebleken, dat zij afkomstig waren van de verschillende honden, die hier in den laatsten tijd vermist werden. Zouden onze slachters gedurende den laatsten tijd nog een concurrent méér gehad hebben, dan zij wel wisten? Wie weet het!</w:t>
      </w:r>
    </w:p>
    <w:p w:rsidR="00206115" w:rsidRDefault="00206115" w:rsidP="00066F34">
      <w:pPr>
        <w:shd w:val="clear" w:color="auto" w:fill="FFFFFF"/>
        <w:rPr>
          <w:rFonts w:ascii="Arial" w:hAnsi="Arial" w:cs="Arial"/>
          <w:sz w:val="20"/>
          <w:szCs w:val="20"/>
        </w:rPr>
      </w:pPr>
    </w:p>
    <w:p w:rsidR="00860AD3" w:rsidRDefault="00860AD3" w:rsidP="00860AD3">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w:t>
      </w:r>
      <w:r w:rsidR="004F4B5F">
        <w:rPr>
          <w:rFonts w:ascii="Arial" w:hAnsi="Arial" w:cs="Arial"/>
          <w:b/>
          <w:sz w:val="20"/>
          <w:szCs w:val="20"/>
          <w:u w:val="single"/>
        </w:rPr>
        <w:t>1</w:t>
      </w:r>
      <w:r>
        <w:rPr>
          <w:rFonts w:ascii="Arial" w:hAnsi="Arial" w:cs="Arial"/>
          <w:b/>
          <w:sz w:val="20"/>
          <w:szCs w:val="20"/>
          <w:u w:val="single"/>
        </w:rPr>
        <w:t>-04-1893</w:t>
      </w:r>
    </w:p>
    <w:p w:rsidR="00860AD3" w:rsidRDefault="00860AD3" w:rsidP="00860AD3">
      <w:pPr>
        <w:shd w:val="clear" w:color="auto" w:fill="FFFFFF"/>
        <w:rPr>
          <w:rFonts w:ascii="Arial" w:hAnsi="Arial" w:cs="Arial"/>
          <w:sz w:val="20"/>
          <w:szCs w:val="20"/>
        </w:rPr>
      </w:pPr>
    </w:p>
    <w:p w:rsidR="00860AD3" w:rsidRDefault="00860AD3" w:rsidP="00860AD3">
      <w:pPr>
        <w:shd w:val="clear" w:color="auto" w:fill="FFFFFF"/>
        <w:rPr>
          <w:rFonts w:ascii="Arial" w:hAnsi="Arial" w:cs="Arial"/>
          <w:sz w:val="20"/>
          <w:szCs w:val="20"/>
        </w:rPr>
      </w:pPr>
      <w:r>
        <w:rPr>
          <w:rFonts w:ascii="Arial" w:hAnsi="Arial" w:cs="Arial"/>
          <w:sz w:val="20"/>
          <w:szCs w:val="20"/>
        </w:rPr>
        <w:t>Arr. Regtbank te ´s Hertogenbosch.</w:t>
      </w:r>
    </w:p>
    <w:p w:rsidR="00860AD3" w:rsidRDefault="00860AD3" w:rsidP="00860AD3">
      <w:pPr>
        <w:shd w:val="clear" w:color="auto" w:fill="FFFFFF"/>
        <w:rPr>
          <w:rFonts w:ascii="Arial" w:hAnsi="Arial" w:cs="Arial"/>
          <w:sz w:val="20"/>
          <w:szCs w:val="20"/>
        </w:rPr>
      </w:pPr>
      <w:r>
        <w:rPr>
          <w:rFonts w:ascii="Arial" w:hAnsi="Arial" w:cs="Arial"/>
          <w:sz w:val="20"/>
          <w:szCs w:val="20"/>
        </w:rPr>
        <w:t>Zitting van Dinsdag 18 April 1893.</w:t>
      </w:r>
    </w:p>
    <w:p w:rsidR="00860AD3" w:rsidRDefault="00860AD3" w:rsidP="00860AD3">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066F34">
        <w:rPr>
          <w:rFonts w:ascii="Arial" w:hAnsi="Arial" w:cs="Arial"/>
          <w:sz w:val="20"/>
          <w:szCs w:val="20"/>
        </w:rPr>
        <w:t>:</w:t>
      </w:r>
      <w:r w:rsidRPr="00860AD3">
        <w:t xml:space="preserve"> </w:t>
      </w:r>
      <w:r>
        <w:t>J</w:t>
      </w:r>
      <w:r w:rsidRPr="00860AD3">
        <w:rPr>
          <w:rFonts w:ascii="Arial" w:hAnsi="Arial" w:cs="Arial"/>
          <w:sz w:val="20"/>
          <w:szCs w:val="20"/>
        </w:rPr>
        <w:t xml:space="preserve">. v. S. te </w:t>
      </w:r>
      <w:r w:rsidRPr="00860AD3">
        <w:rPr>
          <w:rStyle w:val="Nadruk"/>
          <w:rFonts w:ascii="Arial" w:hAnsi="Arial" w:cs="Arial"/>
          <w:i w:val="0"/>
          <w:sz w:val="20"/>
          <w:szCs w:val="20"/>
        </w:rPr>
        <w:t>Schijndel</w:t>
      </w:r>
      <w:r w:rsidRPr="00860AD3">
        <w:rPr>
          <w:rFonts w:ascii="Arial" w:hAnsi="Arial" w:cs="Arial"/>
          <w:i/>
          <w:sz w:val="20"/>
          <w:szCs w:val="20"/>
        </w:rPr>
        <w:t xml:space="preserve"> </w:t>
      </w:r>
      <w:r w:rsidRPr="00860AD3">
        <w:rPr>
          <w:rFonts w:ascii="Arial" w:hAnsi="Arial" w:cs="Arial"/>
          <w:sz w:val="20"/>
          <w:szCs w:val="20"/>
        </w:rPr>
        <w:t>, diefstal, 3 dagen gev.</w:t>
      </w:r>
    </w:p>
    <w:p w:rsidR="00860AD3" w:rsidRDefault="00860AD3" w:rsidP="00860AD3">
      <w:pPr>
        <w:shd w:val="clear" w:color="auto" w:fill="FFFFFF"/>
        <w:rPr>
          <w:rFonts w:ascii="Arial" w:hAnsi="Arial" w:cs="Arial"/>
          <w:sz w:val="20"/>
          <w:szCs w:val="20"/>
        </w:rPr>
      </w:pPr>
    </w:p>
    <w:p w:rsidR="004F4B5F" w:rsidRDefault="004F4B5F" w:rsidP="00860AD3">
      <w:pPr>
        <w:shd w:val="clear" w:color="auto" w:fill="FFFFFF"/>
        <w:rPr>
          <w:rFonts w:ascii="Arial" w:hAnsi="Arial" w:cs="Arial"/>
          <w:sz w:val="20"/>
          <w:szCs w:val="20"/>
        </w:rPr>
      </w:pPr>
      <w:r w:rsidRPr="004F4B5F">
        <w:rPr>
          <w:rFonts w:ascii="Arial" w:hAnsi="Arial" w:cs="Arial"/>
          <w:sz w:val="20"/>
          <w:szCs w:val="20"/>
        </w:rPr>
        <w:lastRenderedPageBreak/>
        <w:t>SCHIJNDEL, 19 April. Heden werd alhier de van ouds bestaande April-jaarmarkt gehouden. Zooals telken jare had zij ook ditmaal een enorm aantal bezoekers en bezoeksters tot zich gelokt. Er werd veel hoornvee aangevoerd, zeer veel en daar zich onder de talrijke kooplieden verscheidene Belgen bevonden, gingen de runderen vlug van do hand en werden meer dan gewone prijzen besteed. Varkens werden er weinig aangevoerd, zoodat het niet te verwonderen valt dat per stuk 14, 15 gulden en nog meer betaald werd.</w:t>
      </w:r>
    </w:p>
    <w:p w:rsidR="004F4B5F" w:rsidRDefault="004F4B5F" w:rsidP="00860AD3">
      <w:pPr>
        <w:shd w:val="clear" w:color="auto" w:fill="FFFFFF"/>
        <w:rPr>
          <w:rFonts w:ascii="Arial" w:hAnsi="Arial" w:cs="Arial"/>
          <w:sz w:val="20"/>
          <w:szCs w:val="20"/>
        </w:rPr>
      </w:pPr>
    </w:p>
    <w:p w:rsidR="00927ECC" w:rsidRDefault="00927ECC" w:rsidP="00927ECC">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27-04-1893</w:t>
      </w:r>
    </w:p>
    <w:p w:rsidR="00927ECC" w:rsidRDefault="00927ECC" w:rsidP="00860AD3">
      <w:pPr>
        <w:shd w:val="clear" w:color="auto" w:fill="FFFFFF"/>
        <w:rPr>
          <w:rFonts w:ascii="Arial" w:hAnsi="Arial" w:cs="Arial"/>
          <w:sz w:val="20"/>
          <w:szCs w:val="20"/>
        </w:rPr>
      </w:pPr>
    </w:p>
    <w:p w:rsidR="00927ECC" w:rsidRPr="00927ECC" w:rsidRDefault="00927ECC" w:rsidP="00927ECC">
      <w:pPr>
        <w:rPr>
          <w:rFonts w:ascii="Arial" w:eastAsia="Times New Roman" w:hAnsi="Arial" w:cs="Arial"/>
          <w:sz w:val="20"/>
          <w:szCs w:val="20"/>
          <w:lang w:eastAsia="nl-NL"/>
        </w:rPr>
      </w:pPr>
      <w:r w:rsidRPr="00927ECC">
        <w:rPr>
          <w:rFonts w:ascii="Arial" w:eastAsia="Times New Roman" w:hAnsi="Arial" w:cs="Arial"/>
          <w:sz w:val="20"/>
          <w:szCs w:val="20"/>
          <w:lang w:eastAsia="nl-NL"/>
        </w:rPr>
        <w:t xml:space="preserve">Uit </w:t>
      </w:r>
      <w:r w:rsidRPr="00927ECC">
        <w:rPr>
          <w:rFonts w:ascii="Arial" w:eastAsia="Times New Roman" w:hAnsi="Arial" w:cs="Arial"/>
          <w:iCs/>
          <w:sz w:val="20"/>
          <w:szCs w:val="20"/>
          <w:lang w:eastAsia="nl-NL"/>
        </w:rPr>
        <w:t>Schijndel</w:t>
      </w:r>
      <w:r w:rsidRPr="00927ECC">
        <w:rPr>
          <w:rFonts w:ascii="Arial" w:eastAsia="Times New Roman" w:hAnsi="Arial" w:cs="Arial"/>
          <w:sz w:val="20"/>
          <w:szCs w:val="20"/>
          <w:lang w:eastAsia="nl-NL"/>
        </w:rPr>
        <w:t xml:space="preserve"> schrijft men ons dd. 25 April: Gisteren werden alhier de paarden, koei</w:t>
      </w:r>
      <w:r>
        <w:rPr>
          <w:rFonts w:ascii="Arial" w:eastAsia="Times New Roman" w:hAnsi="Arial" w:cs="Arial"/>
          <w:sz w:val="20"/>
          <w:szCs w:val="20"/>
          <w:lang w:eastAsia="nl-NL"/>
        </w:rPr>
        <w:t>e</w:t>
      </w:r>
      <w:r w:rsidRPr="00927ECC">
        <w:rPr>
          <w:rFonts w:ascii="Arial" w:eastAsia="Times New Roman" w:hAnsi="Arial" w:cs="Arial"/>
          <w:sz w:val="20"/>
          <w:szCs w:val="20"/>
          <w:lang w:eastAsia="nl-NL"/>
        </w:rPr>
        <w:t>n, kalveren, schapen en lammeren , welke gedurende het aanstaande seizoen de gemeente-broekgronden zullen beweiden, van gemeenteswege gebrand: des voormiddags voor het Wijboschbroek ten herberge van C. De Wijdeven te Wijbosch, des namiddags voor het Eldersbroek bij den herbergier C. Wouters in het Hermalen. Er worden minder stuks aangevoerd dan andere jaren, wat eensdeels wel te wijten zal zijn aan de aanzienlijke vermindering der oppervlakte van de te beweiden broeklanden, anderdeels aan de langdurige droogte, die het gras dermate in zijn groei belemmerd heeft, dat het naar alle waarschijnlijkheid maar weinig zal opleveren.</w:t>
      </w:r>
    </w:p>
    <w:p w:rsidR="00927ECC" w:rsidRDefault="00927ECC" w:rsidP="00860AD3">
      <w:pPr>
        <w:shd w:val="clear" w:color="auto" w:fill="FFFFFF"/>
        <w:rPr>
          <w:rFonts w:ascii="Arial" w:hAnsi="Arial" w:cs="Arial"/>
          <w:sz w:val="20"/>
          <w:szCs w:val="20"/>
        </w:rPr>
      </w:pPr>
    </w:p>
    <w:p w:rsidR="00F328B3" w:rsidRDefault="00F328B3" w:rsidP="00F328B3">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03-05-1893</w:t>
      </w:r>
    </w:p>
    <w:p w:rsidR="00F328B3" w:rsidRDefault="00F328B3" w:rsidP="00860AD3">
      <w:pPr>
        <w:shd w:val="clear" w:color="auto" w:fill="FFFFFF"/>
        <w:rPr>
          <w:rFonts w:ascii="Arial" w:hAnsi="Arial" w:cs="Arial"/>
          <w:sz w:val="20"/>
          <w:szCs w:val="20"/>
        </w:rPr>
      </w:pPr>
    </w:p>
    <w:p w:rsidR="00F328B3" w:rsidRDefault="00F328B3" w:rsidP="00860AD3">
      <w:pPr>
        <w:shd w:val="clear" w:color="auto" w:fill="FFFFFF"/>
        <w:rPr>
          <w:rFonts w:ascii="Arial" w:hAnsi="Arial" w:cs="Arial"/>
          <w:sz w:val="20"/>
          <w:szCs w:val="20"/>
        </w:rPr>
      </w:pPr>
      <w:r w:rsidRPr="00F328B3">
        <w:rPr>
          <w:rFonts w:ascii="Arial" w:hAnsi="Arial" w:cs="Arial"/>
          <w:sz w:val="20"/>
          <w:szCs w:val="20"/>
        </w:rPr>
        <w:t>SCHIJNDEL, 30 April. Zou hem dat reeds door het hoofd gegaan zijn ? Verleden Vrijdag, den 28sten April dus, zou zich zekere A. J., alhier woonachtig, met z</w:t>
      </w:r>
      <w:r>
        <w:rPr>
          <w:rFonts w:ascii="Arial" w:hAnsi="Arial" w:cs="Arial"/>
          <w:sz w:val="20"/>
          <w:szCs w:val="20"/>
        </w:rPr>
        <w:t>ij</w:t>
      </w:r>
      <w:r w:rsidRPr="00F328B3">
        <w:rPr>
          <w:rFonts w:ascii="Arial" w:hAnsi="Arial" w:cs="Arial"/>
          <w:sz w:val="20"/>
          <w:szCs w:val="20"/>
        </w:rPr>
        <w:t>ne geliefde in het huwelijksbootje begeven; zooals licht te begrijpen valt, was alles bereids zoo confortabel mogelijk in gereedheid gebracht, doch — o, schrik! — daar verschenen daags voor dat de plechtigheid zou beginnen eenige ongenoode gasten, n.</w:t>
      </w:r>
      <w:r>
        <w:rPr>
          <w:rFonts w:ascii="Arial" w:hAnsi="Arial" w:cs="Arial"/>
          <w:sz w:val="20"/>
          <w:szCs w:val="20"/>
        </w:rPr>
        <w:t>l</w:t>
      </w:r>
      <w:r w:rsidRPr="00F328B3">
        <w:rPr>
          <w:rFonts w:ascii="Arial" w:hAnsi="Arial" w:cs="Arial"/>
          <w:sz w:val="20"/>
          <w:szCs w:val="20"/>
        </w:rPr>
        <w:t xml:space="preserve">. een tweetal maréchaussée's der brigade Bokstel, die onzen aanstaanden bruidegom in zijne sinds lang gesmeede plannen leelijk kwamen dwarsboomen. Wat toch was het geval? Wel, zij namen hem, zonder daarbij eenige plichtplegingen aan den dag te leggen, mede naar </w:t>
      </w:r>
    </w:p>
    <w:p w:rsidR="00F328B3" w:rsidRDefault="00F328B3" w:rsidP="00860AD3">
      <w:pPr>
        <w:shd w:val="clear" w:color="auto" w:fill="FFFFFF"/>
        <w:rPr>
          <w:rFonts w:ascii="Arial" w:hAnsi="Arial" w:cs="Arial"/>
          <w:sz w:val="20"/>
          <w:szCs w:val="20"/>
        </w:rPr>
      </w:pPr>
      <w:r w:rsidRPr="00F328B3">
        <w:rPr>
          <w:rFonts w:ascii="Arial" w:hAnsi="Arial" w:cs="Arial"/>
          <w:sz w:val="20"/>
          <w:szCs w:val="20"/>
        </w:rPr>
        <w:t>'s-Hertogenbosch , waar hij nu met Justitia voor een 4-tal maanden kennis kan gaan maken. Wij gelooven echter geen van allen, dat hij op die dame zal verlieven; u wel, lezer ?</w:t>
      </w:r>
    </w:p>
    <w:p w:rsidR="00F328B3" w:rsidRDefault="00F328B3" w:rsidP="00860AD3">
      <w:pPr>
        <w:shd w:val="clear" w:color="auto" w:fill="FFFFFF"/>
        <w:rPr>
          <w:rFonts w:ascii="Arial" w:hAnsi="Arial" w:cs="Arial"/>
          <w:sz w:val="20"/>
          <w:szCs w:val="20"/>
        </w:rPr>
      </w:pPr>
    </w:p>
    <w:p w:rsidR="00F328B3" w:rsidRDefault="00F328B3" w:rsidP="00860AD3">
      <w:pPr>
        <w:shd w:val="clear" w:color="auto" w:fill="FFFFFF"/>
        <w:rPr>
          <w:rFonts w:ascii="Arial" w:hAnsi="Arial" w:cs="Arial"/>
          <w:sz w:val="20"/>
          <w:szCs w:val="20"/>
        </w:rPr>
      </w:pPr>
      <w:r w:rsidRPr="00F328B3">
        <w:rPr>
          <w:rFonts w:ascii="Arial" w:hAnsi="Arial" w:cs="Arial"/>
          <w:sz w:val="20"/>
          <w:szCs w:val="20"/>
        </w:rPr>
        <w:t>1 Mei. Reeds dikwerf hoorde men hier, dat eenige baldadige vlegels er vermaak in vonden, in het een of ander voorbij vliegend rijtuig eene ruit te verbrijzelen. Zoo ook vloog er gisteren-avond weder eene uit het voertuig van den heer H. H., toen hij — van Bokstel komende — de w</w:t>
      </w:r>
      <w:r>
        <w:rPr>
          <w:rFonts w:ascii="Arial" w:hAnsi="Arial" w:cs="Arial"/>
          <w:sz w:val="20"/>
          <w:szCs w:val="20"/>
        </w:rPr>
        <w:t>ij</w:t>
      </w:r>
      <w:r w:rsidRPr="00F328B3">
        <w:rPr>
          <w:rFonts w:ascii="Arial" w:hAnsi="Arial" w:cs="Arial"/>
          <w:sz w:val="20"/>
          <w:szCs w:val="20"/>
        </w:rPr>
        <w:t>k Heikant gepasseerd was. Jammer is het voorwaar, dat men zoo weinig maal in de gelegenheid is de delinquenten te achterhalen en hunne laffe aardigheid eenigszins te betalen.</w:t>
      </w:r>
    </w:p>
    <w:p w:rsidR="00F328B3" w:rsidRDefault="00F328B3" w:rsidP="00860AD3">
      <w:pPr>
        <w:shd w:val="clear" w:color="auto" w:fill="FFFFFF"/>
        <w:rPr>
          <w:rFonts w:ascii="Arial" w:hAnsi="Arial" w:cs="Arial"/>
          <w:sz w:val="20"/>
          <w:szCs w:val="20"/>
        </w:rPr>
      </w:pPr>
    </w:p>
    <w:p w:rsidR="00634D41" w:rsidRDefault="00634D41" w:rsidP="00860AD3">
      <w:pPr>
        <w:shd w:val="clear" w:color="auto" w:fill="FFFFFF"/>
        <w:rPr>
          <w:rFonts w:ascii="Arial" w:hAnsi="Arial" w:cs="Arial"/>
          <w:sz w:val="20"/>
          <w:szCs w:val="20"/>
        </w:rPr>
      </w:pPr>
      <w:r w:rsidRPr="00634D41">
        <w:rPr>
          <w:rFonts w:ascii="Arial" w:hAnsi="Arial" w:cs="Arial"/>
          <w:sz w:val="20"/>
          <w:szCs w:val="20"/>
        </w:rPr>
        <w:t xml:space="preserve">Uit </w:t>
      </w:r>
      <w:r w:rsidRPr="00634D41">
        <w:rPr>
          <w:rStyle w:val="Nadruk"/>
          <w:rFonts w:ascii="Arial" w:hAnsi="Arial" w:cs="Arial"/>
          <w:i w:val="0"/>
          <w:sz w:val="20"/>
          <w:szCs w:val="20"/>
        </w:rPr>
        <w:t>Schijndel</w:t>
      </w:r>
      <w:r w:rsidRPr="00634D41">
        <w:rPr>
          <w:rFonts w:ascii="Arial" w:hAnsi="Arial" w:cs="Arial"/>
          <w:i/>
          <w:sz w:val="20"/>
          <w:szCs w:val="20"/>
        </w:rPr>
        <w:t xml:space="preserve"> </w:t>
      </w:r>
      <w:r w:rsidRPr="00634D41">
        <w:rPr>
          <w:rFonts w:ascii="Arial" w:hAnsi="Arial" w:cs="Arial"/>
          <w:sz w:val="20"/>
          <w:szCs w:val="20"/>
        </w:rPr>
        <w:t>wordt ons dd. 30 April geschreven : Voor de grondeigenaars doet zich alhier een zeer verblijdend verschijnsel voor: de bouwgronden, die tot voor korten tijd tegen lage prijzen verkocht moesten worden, beginnen thans aanzienlijk in waarde te stijgen. Om maar een voorbeeld aan te halen, melden wij u, dat een perceel bouwland, groot 1 H. A. en 31 aren, gelegen in den Grooten Borne, op een kwartier uur afstand van het centrum onzer gemeente, is ingezet op de aanzienlijke som van f 3200, benevens de gewone onkosten!</w:t>
      </w:r>
    </w:p>
    <w:p w:rsidR="00634D41" w:rsidRDefault="00634D41" w:rsidP="00860AD3">
      <w:pPr>
        <w:shd w:val="clear" w:color="auto" w:fill="FFFFFF"/>
        <w:rPr>
          <w:rFonts w:ascii="Arial" w:hAnsi="Arial" w:cs="Arial"/>
          <w:sz w:val="20"/>
          <w:szCs w:val="20"/>
        </w:rPr>
      </w:pPr>
    </w:p>
    <w:p w:rsidR="00C83AF1" w:rsidRDefault="00C83AF1" w:rsidP="00C83AF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08-05-1893</w:t>
      </w:r>
    </w:p>
    <w:p w:rsidR="00C83AF1" w:rsidRDefault="00C83AF1" w:rsidP="00860AD3">
      <w:pPr>
        <w:shd w:val="clear" w:color="auto" w:fill="FFFFFF"/>
        <w:rPr>
          <w:rFonts w:ascii="Arial" w:hAnsi="Arial" w:cs="Arial"/>
          <w:sz w:val="20"/>
          <w:szCs w:val="20"/>
        </w:rPr>
      </w:pPr>
    </w:p>
    <w:p w:rsidR="00C83AF1" w:rsidRDefault="00C83AF1" w:rsidP="00860AD3">
      <w:pPr>
        <w:shd w:val="clear" w:color="auto" w:fill="FFFFFF"/>
        <w:rPr>
          <w:rFonts w:ascii="Arial" w:hAnsi="Arial" w:cs="Arial"/>
          <w:sz w:val="20"/>
          <w:szCs w:val="20"/>
        </w:rPr>
      </w:pPr>
      <w:r w:rsidRPr="00C83AF1">
        <w:rPr>
          <w:rFonts w:ascii="Arial" w:hAnsi="Arial" w:cs="Arial"/>
          <w:sz w:val="20"/>
          <w:szCs w:val="20"/>
        </w:rPr>
        <w:t xml:space="preserve">Uit </w:t>
      </w:r>
      <w:r w:rsidRPr="00C83AF1">
        <w:rPr>
          <w:rStyle w:val="Nadruk"/>
          <w:rFonts w:ascii="Arial" w:hAnsi="Arial" w:cs="Arial"/>
          <w:i w:val="0"/>
          <w:sz w:val="20"/>
          <w:szCs w:val="20"/>
        </w:rPr>
        <w:t>Schijndel</w:t>
      </w:r>
      <w:r w:rsidRPr="00C83AF1">
        <w:rPr>
          <w:rFonts w:ascii="Arial" w:hAnsi="Arial" w:cs="Arial"/>
          <w:i/>
          <w:sz w:val="20"/>
          <w:szCs w:val="20"/>
        </w:rPr>
        <w:t xml:space="preserve"> </w:t>
      </w:r>
      <w:r w:rsidRPr="00C83AF1">
        <w:rPr>
          <w:rFonts w:ascii="Arial" w:hAnsi="Arial" w:cs="Arial"/>
          <w:sz w:val="20"/>
          <w:szCs w:val="20"/>
        </w:rPr>
        <w:t>wordt ons dd. 5 Mei geschreven : Op de gister-avond alhier gehouden publieke verkooping ten koffie</w:t>
      </w:r>
      <w:r>
        <w:rPr>
          <w:rFonts w:ascii="Arial" w:hAnsi="Arial" w:cs="Arial"/>
          <w:sz w:val="20"/>
          <w:szCs w:val="20"/>
        </w:rPr>
        <w:t xml:space="preserve">huize van den heer M. Goyaarts, </w:t>
      </w:r>
      <w:r w:rsidRPr="00C83AF1">
        <w:rPr>
          <w:rFonts w:ascii="Arial" w:hAnsi="Arial" w:cs="Arial"/>
          <w:sz w:val="20"/>
          <w:szCs w:val="20"/>
        </w:rPr>
        <w:t>werd door de heeren Jacques Van der Hagen, te St. Oedenrode, en Theodor Werners te Veghel, een zeer gunstig gelegen heerenhuis gekocht, met een uitgestrekten daarbij behoorenden tuin, voor de somme van f</w:t>
      </w:r>
      <w:r>
        <w:rPr>
          <w:rFonts w:ascii="Arial" w:hAnsi="Arial" w:cs="Arial"/>
          <w:sz w:val="20"/>
          <w:szCs w:val="20"/>
        </w:rPr>
        <w:t xml:space="preserve"> </w:t>
      </w:r>
      <w:r w:rsidRPr="00C83AF1">
        <w:rPr>
          <w:rFonts w:ascii="Arial" w:hAnsi="Arial" w:cs="Arial"/>
          <w:sz w:val="20"/>
          <w:szCs w:val="20"/>
        </w:rPr>
        <w:t>4050, benevens de gewone onkosten. Deze twee heeren, waarvan de eerste reeds eene natuurroomboterfabriek te zijner plaatse heeft, zijn voornemens ook i</w:t>
      </w:r>
      <w:r>
        <w:rPr>
          <w:rFonts w:ascii="Arial" w:hAnsi="Arial" w:cs="Arial"/>
          <w:sz w:val="20"/>
          <w:szCs w:val="20"/>
        </w:rPr>
        <w:t>n</w:t>
      </w:r>
      <w:r w:rsidRPr="00C83AF1">
        <w:rPr>
          <w:rFonts w:ascii="Arial" w:hAnsi="Arial" w:cs="Arial"/>
          <w:sz w:val="20"/>
          <w:szCs w:val="20"/>
        </w:rPr>
        <w:t xml:space="preserve"> </w:t>
      </w:r>
      <w:r w:rsidRPr="00C83AF1">
        <w:rPr>
          <w:rStyle w:val="Nadruk"/>
          <w:rFonts w:ascii="Arial" w:hAnsi="Arial" w:cs="Arial"/>
          <w:i w:val="0"/>
          <w:sz w:val="20"/>
          <w:szCs w:val="20"/>
        </w:rPr>
        <w:t>Schijndel</w:t>
      </w:r>
      <w:r w:rsidRPr="00C83AF1">
        <w:rPr>
          <w:rFonts w:ascii="Arial" w:hAnsi="Arial" w:cs="Arial"/>
          <w:i/>
          <w:sz w:val="20"/>
          <w:szCs w:val="20"/>
        </w:rPr>
        <w:t xml:space="preserve"> </w:t>
      </w:r>
      <w:r w:rsidRPr="00C83AF1">
        <w:rPr>
          <w:rFonts w:ascii="Arial" w:hAnsi="Arial" w:cs="Arial"/>
          <w:sz w:val="20"/>
          <w:szCs w:val="20"/>
        </w:rPr>
        <w:t>zulk eene zuivelfabriek op te richten. Naar men wil, zal met de werkzaamheden reeds binnen kort een aanvang genomen worden. Wij juichen dit voornemen uit naam der Schijndelsche landbouwers van harte toe, en hopen, dat door het leveren van versche melk, voor hen een milde bron van bestaan geopend worde.</w:t>
      </w:r>
    </w:p>
    <w:p w:rsidR="00C83AF1" w:rsidRDefault="00C83AF1" w:rsidP="00860AD3">
      <w:pPr>
        <w:shd w:val="clear" w:color="auto" w:fill="FFFFFF"/>
        <w:rPr>
          <w:rFonts w:ascii="Arial" w:hAnsi="Arial" w:cs="Arial"/>
          <w:sz w:val="20"/>
          <w:szCs w:val="20"/>
        </w:rPr>
      </w:pPr>
    </w:p>
    <w:p w:rsidR="00873E4B" w:rsidRDefault="00873E4B" w:rsidP="00873E4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15-05-1893</w:t>
      </w:r>
    </w:p>
    <w:p w:rsidR="00873E4B" w:rsidRDefault="00873E4B" w:rsidP="00873E4B">
      <w:pPr>
        <w:shd w:val="clear" w:color="auto" w:fill="FFFFFF"/>
        <w:rPr>
          <w:rFonts w:ascii="Arial" w:hAnsi="Arial" w:cs="Arial"/>
          <w:sz w:val="20"/>
          <w:szCs w:val="20"/>
        </w:rPr>
      </w:pPr>
    </w:p>
    <w:p w:rsidR="00873E4B" w:rsidRDefault="00873E4B" w:rsidP="00873E4B">
      <w:pPr>
        <w:shd w:val="clear" w:color="auto" w:fill="FFFFFF"/>
        <w:rPr>
          <w:rFonts w:ascii="Arial" w:hAnsi="Arial" w:cs="Arial"/>
          <w:sz w:val="20"/>
          <w:szCs w:val="20"/>
        </w:rPr>
      </w:pPr>
      <w:r>
        <w:rPr>
          <w:rFonts w:ascii="Arial" w:hAnsi="Arial" w:cs="Arial"/>
          <w:sz w:val="20"/>
          <w:szCs w:val="20"/>
        </w:rPr>
        <w:t>Arr. Regtbank te ´s Hertogenbosch.</w:t>
      </w:r>
    </w:p>
    <w:p w:rsidR="00873E4B" w:rsidRDefault="00873E4B" w:rsidP="00873E4B">
      <w:pPr>
        <w:shd w:val="clear" w:color="auto" w:fill="FFFFFF"/>
        <w:rPr>
          <w:rFonts w:ascii="Arial" w:hAnsi="Arial" w:cs="Arial"/>
          <w:sz w:val="20"/>
          <w:szCs w:val="20"/>
        </w:rPr>
      </w:pPr>
      <w:r>
        <w:rPr>
          <w:rFonts w:ascii="Arial" w:hAnsi="Arial" w:cs="Arial"/>
          <w:sz w:val="20"/>
          <w:szCs w:val="20"/>
        </w:rPr>
        <w:t>Zitting van Dinsdag 9 Mei 1893.</w:t>
      </w:r>
    </w:p>
    <w:p w:rsidR="00873E4B" w:rsidRDefault="00873E4B" w:rsidP="00873E4B">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066F34">
        <w:rPr>
          <w:rFonts w:ascii="Arial" w:hAnsi="Arial" w:cs="Arial"/>
          <w:sz w:val="20"/>
          <w:szCs w:val="20"/>
        </w:rPr>
        <w:t>:</w:t>
      </w:r>
      <w:r w:rsidRPr="00873E4B">
        <w:t xml:space="preserve"> </w:t>
      </w:r>
      <w:r w:rsidRPr="00873E4B">
        <w:rPr>
          <w:rFonts w:ascii="Arial" w:hAnsi="Arial" w:cs="Arial"/>
          <w:sz w:val="20"/>
          <w:szCs w:val="20"/>
        </w:rPr>
        <w:t xml:space="preserve">L. v. G. te </w:t>
      </w:r>
      <w:r w:rsidRPr="00873E4B">
        <w:rPr>
          <w:rStyle w:val="Nadruk"/>
          <w:rFonts w:ascii="Arial" w:hAnsi="Arial" w:cs="Arial"/>
          <w:i w:val="0"/>
          <w:sz w:val="20"/>
          <w:szCs w:val="20"/>
        </w:rPr>
        <w:t>Schijndel</w:t>
      </w:r>
      <w:r w:rsidRPr="00873E4B">
        <w:rPr>
          <w:rFonts w:ascii="Arial" w:hAnsi="Arial" w:cs="Arial"/>
          <w:i/>
          <w:sz w:val="20"/>
          <w:szCs w:val="20"/>
        </w:rPr>
        <w:t>,</w:t>
      </w:r>
      <w:r w:rsidRPr="00873E4B">
        <w:rPr>
          <w:rFonts w:ascii="Arial" w:hAnsi="Arial" w:cs="Arial"/>
          <w:sz w:val="20"/>
          <w:szCs w:val="20"/>
        </w:rPr>
        <w:t xml:space="preserve"> diefstal</w:t>
      </w:r>
      <w:r>
        <w:rPr>
          <w:rFonts w:ascii="Arial" w:hAnsi="Arial" w:cs="Arial"/>
          <w:sz w:val="20"/>
          <w:szCs w:val="20"/>
        </w:rPr>
        <w:t>, f 1 boete of 1 dag hecht.</w:t>
      </w:r>
    </w:p>
    <w:p w:rsidR="00873E4B" w:rsidRDefault="00873E4B" w:rsidP="00873E4B">
      <w:pPr>
        <w:shd w:val="clear" w:color="auto" w:fill="FFFFFF"/>
        <w:rPr>
          <w:rFonts w:ascii="Arial" w:hAnsi="Arial" w:cs="Arial"/>
          <w:sz w:val="20"/>
          <w:szCs w:val="20"/>
        </w:rPr>
      </w:pPr>
    </w:p>
    <w:p w:rsidR="00B06202" w:rsidRDefault="00B06202" w:rsidP="00B06202">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16-05-1893</w:t>
      </w:r>
    </w:p>
    <w:p w:rsidR="00B06202" w:rsidRDefault="00B06202" w:rsidP="00873E4B">
      <w:pPr>
        <w:shd w:val="clear" w:color="auto" w:fill="FFFFFF"/>
        <w:rPr>
          <w:rFonts w:ascii="Arial" w:hAnsi="Arial" w:cs="Arial"/>
          <w:sz w:val="20"/>
          <w:szCs w:val="20"/>
        </w:rPr>
      </w:pPr>
    </w:p>
    <w:p w:rsidR="00B06202" w:rsidRDefault="00B06202" w:rsidP="00873E4B">
      <w:pPr>
        <w:shd w:val="clear" w:color="auto" w:fill="FFFFFF"/>
        <w:rPr>
          <w:rFonts w:ascii="Arial" w:hAnsi="Arial" w:cs="Arial"/>
          <w:sz w:val="20"/>
          <w:szCs w:val="20"/>
        </w:rPr>
      </w:pPr>
      <w:r w:rsidRPr="00B06202">
        <w:rPr>
          <w:rFonts w:ascii="Arial" w:hAnsi="Arial" w:cs="Arial"/>
          <w:sz w:val="20"/>
          <w:szCs w:val="20"/>
        </w:rPr>
        <w:t xml:space="preserve">Uit </w:t>
      </w:r>
      <w:r w:rsidRPr="00B06202">
        <w:rPr>
          <w:rStyle w:val="Nadruk"/>
          <w:rFonts w:ascii="Arial" w:hAnsi="Arial" w:cs="Arial"/>
          <w:i w:val="0"/>
          <w:sz w:val="20"/>
          <w:szCs w:val="20"/>
        </w:rPr>
        <w:t>Schijndel</w:t>
      </w:r>
      <w:r w:rsidRPr="00B06202">
        <w:rPr>
          <w:rFonts w:ascii="Arial" w:hAnsi="Arial" w:cs="Arial"/>
          <w:sz w:val="20"/>
          <w:szCs w:val="20"/>
        </w:rPr>
        <w:t xml:space="preserve"> wordt ons dd. 15 Mei geschreven : Door de aanhoudende en langdurige droogte is het hier met het blekken van hoepelhout bijna geheel gedaan, 't Is treurig, zeer treurig! Honderden karren vol staan nog ongeblekt, zoodat menig hoepelfabrikant hierdoor dit jaar zal hebben eene schade, van niet éénige, maar van honderden guldens.</w:t>
      </w:r>
    </w:p>
    <w:p w:rsidR="00B06202" w:rsidRDefault="00B06202" w:rsidP="00873E4B">
      <w:pPr>
        <w:shd w:val="clear" w:color="auto" w:fill="FFFFFF"/>
        <w:rPr>
          <w:rFonts w:ascii="Arial" w:hAnsi="Arial" w:cs="Arial"/>
          <w:sz w:val="20"/>
          <w:szCs w:val="20"/>
        </w:rPr>
      </w:pPr>
    </w:p>
    <w:p w:rsidR="00B06202" w:rsidRDefault="00B06202" w:rsidP="00B06202">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25-05-1893</w:t>
      </w:r>
    </w:p>
    <w:p w:rsidR="00B06202" w:rsidRDefault="00B06202" w:rsidP="00873E4B">
      <w:pPr>
        <w:shd w:val="clear" w:color="auto" w:fill="FFFFFF"/>
        <w:rPr>
          <w:rFonts w:ascii="Arial" w:hAnsi="Arial" w:cs="Arial"/>
          <w:sz w:val="20"/>
          <w:szCs w:val="20"/>
        </w:rPr>
      </w:pPr>
    </w:p>
    <w:p w:rsidR="00B06202" w:rsidRDefault="00B06202" w:rsidP="00873E4B">
      <w:pPr>
        <w:shd w:val="clear" w:color="auto" w:fill="FFFFFF"/>
        <w:rPr>
          <w:rFonts w:ascii="Arial" w:hAnsi="Arial" w:cs="Arial"/>
          <w:sz w:val="20"/>
          <w:szCs w:val="20"/>
        </w:rPr>
      </w:pPr>
      <w:r w:rsidRPr="00B06202">
        <w:rPr>
          <w:rFonts w:ascii="Arial" w:hAnsi="Arial" w:cs="Arial"/>
          <w:sz w:val="20"/>
          <w:szCs w:val="20"/>
        </w:rPr>
        <w:t xml:space="preserve">SCHIJNDEL, 22 Mei. In de </w:t>
      </w:r>
      <w:r>
        <w:rPr>
          <w:rFonts w:ascii="Arial" w:hAnsi="Arial" w:cs="Arial"/>
          <w:sz w:val="20"/>
          <w:szCs w:val="20"/>
        </w:rPr>
        <w:t>l</w:t>
      </w:r>
      <w:r w:rsidRPr="00B06202">
        <w:rPr>
          <w:rFonts w:ascii="Arial" w:hAnsi="Arial" w:cs="Arial"/>
          <w:sz w:val="20"/>
          <w:szCs w:val="20"/>
        </w:rPr>
        <w:t>.</w:t>
      </w:r>
      <w:r>
        <w:rPr>
          <w:rFonts w:ascii="Arial" w:hAnsi="Arial" w:cs="Arial"/>
          <w:sz w:val="20"/>
          <w:szCs w:val="20"/>
        </w:rPr>
        <w:t>l</w:t>
      </w:r>
      <w:r w:rsidRPr="00B06202">
        <w:rPr>
          <w:rFonts w:ascii="Arial" w:hAnsi="Arial" w:cs="Arial"/>
          <w:sz w:val="20"/>
          <w:szCs w:val="20"/>
        </w:rPr>
        <w:t>. Vrijdag alhier gehouden raadszitting werd o. m. besloten, aan elk der heeren J. Clabbers en Jos. Boshouwers, onderwijzers alhier eene gratificatie te verleenen van f 25.</w:t>
      </w:r>
    </w:p>
    <w:p w:rsidR="00B06202" w:rsidRDefault="00B06202" w:rsidP="00873E4B">
      <w:pPr>
        <w:shd w:val="clear" w:color="auto" w:fill="FFFFFF"/>
        <w:rPr>
          <w:rFonts w:ascii="Arial" w:hAnsi="Arial" w:cs="Arial"/>
          <w:sz w:val="20"/>
          <w:szCs w:val="20"/>
        </w:rPr>
      </w:pPr>
    </w:p>
    <w:p w:rsidR="00D57442" w:rsidRDefault="00D57442" w:rsidP="00D57442">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26-05-1893</w:t>
      </w:r>
    </w:p>
    <w:p w:rsidR="00D57442" w:rsidRDefault="00D57442" w:rsidP="00873E4B">
      <w:pPr>
        <w:shd w:val="clear" w:color="auto" w:fill="FFFFFF"/>
        <w:rPr>
          <w:rFonts w:ascii="Arial" w:hAnsi="Arial" w:cs="Arial"/>
          <w:sz w:val="20"/>
          <w:szCs w:val="20"/>
        </w:rPr>
      </w:pPr>
    </w:p>
    <w:p w:rsidR="00D57442" w:rsidRDefault="00D57442" w:rsidP="00873E4B">
      <w:pPr>
        <w:shd w:val="clear" w:color="auto" w:fill="FFFFFF"/>
        <w:rPr>
          <w:rFonts w:ascii="Arial" w:hAnsi="Arial" w:cs="Arial"/>
          <w:sz w:val="20"/>
          <w:szCs w:val="20"/>
        </w:rPr>
      </w:pPr>
      <w:r w:rsidRPr="00D57442">
        <w:rPr>
          <w:rFonts w:ascii="Arial" w:hAnsi="Arial" w:cs="Arial"/>
          <w:sz w:val="20"/>
          <w:szCs w:val="20"/>
        </w:rPr>
        <w:t>SCHIJNDEL, 24 Mei. Heden-morgen, circa ten half elf ure, ontstond alhier in het gebouw der H. Vincentius-vereeniging een begin van brand, waarbij eene kast geheel vernietigd werd, terwijl de planken vloer, benevens eenige kozijnen en schermen, ook nog al eenige schade geleden hebben. Gelukkig bemerkte een voorbijganger bijtijds, wat er gaande was; m</w:t>
      </w:r>
      <w:r>
        <w:rPr>
          <w:rFonts w:ascii="Arial" w:hAnsi="Arial" w:cs="Arial"/>
          <w:sz w:val="20"/>
          <w:szCs w:val="20"/>
        </w:rPr>
        <w:t>e</w:t>
      </w:r>
      <w:r w:rsidRPr="00D57442">
        <w:rPr>
          <w:rFonts w:ascii="Arial" w:hAnsi="Arial" w:cs="Arial"/>
          <w:sz w:val="20"/>
          <w:szCs w:val="20"/>
        </w:rPr>
        <w:t xml:space="preserve">t behulp van </w:t>
      </w:r>
      <w:r>
        <w:rPr>
          <w:rFonts w:ascii="Arial" w:hAnsi="Arial" w:cs="Arial"/>
          <w:sz w:val="20"/>
          <w:szCs w:val="20"/>
        </w:rPr>
        <w:t>b</w:t>
      </w:r>
      <w:r w:rsidRPr="00D57442">
        <w:rPr>
          <w:rFonts w:ascii="Arial" w:hAnsi="Arial" w:cs="Arial"/>
          <w:sz w:val="20"/>
          <w:szCs w:val="20"/>
        </w:rPr>
        <w:t xml:space="preserve">uurlieden werden de vlammen, die reeds woedend om zich heen grepen, dan ook spoedig in hun voortgang gestuit. De oorzaak van het voorgevallene kan men niet gissen. </w:t>
      </w:r>
    </w:p>
    <w:p w:rsidR="00D57442" w:rsidRDefault="00D57442" w:rsidP="00873E4B">
      <w:pPr>
        <w:shd w:val="clear" w:color="auto" w:fill="FFFFFF"/>
        <w:rPr>
          <w:rFonts w:ascii="Arial" w:hAnsi="Arial" w:cs="Arial"/>
          <w:sz w:val="20"/>
          <w:szCs w:val="20"/>
        </w:rPr>
      </w:pPr>
    </w:p>
    <w:p w:rsidR="00D57442" w:rsidRDefault="00D57442" w:rsidP="00873E4B">
      <w:pPr>
        <w:shd w:val="clear" w:color="auto" w:fill="FFFFFF"/>
        <w:rPr>
          <w:rFonts w:ascii="Arial" w:hAnsi="Arial" w:cs="Arial"/>
          <w:sz w:val="20"/>
          <w:szCs w:val="20"/>
        </w:rPr>
      </w:pPr>
      <w:r w:rsidRPr="00D57442">
        <w:rPr>
          <w:rFonts w:ascii="Arial" w:hAnsi="Arial" w:cs="Arial"/>
          <w:sz w:val="20"/>
          <w:szCs w:val="20"/>
        </w:rPr>
        <w:t>25 Mei. In het bericht van gisteren, betreffende de gratificatie aan de onderwijzers J. Clabbers en Jos. Boshouwers alhier, komen naar wij thans vernemen eenige onjuistheden voor. De gratificatie is reeds voor eenige maanden terug toegezegd aan voornoemde personen, zonder dat hun toen daarvoor kond werd gedaan.</w:t>
      </w:r>
    </w:p>
    <w:p w:rsidR="00D57442" w:rsidRDefault="00D57442" w:rsidP="00873E4B">
      <w:pPr>
        <w:shd w:val="clear" w:color="auto" w:fill="FFFFFF"/>
        <w:rPr>
          <w:rFonts w:ascii="Arial" w:hAnsi="Arial" w:cs="Arial"/>
          <w:sz w:val="20"/>
          <w:szCs w:val="20"/>
        </w:rPr>
      </w:pPr>
    </w:p>
    <w:p w:rsidR="006606F4" w:rsidRDefault="006606F4" w:rsidP="006606F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30-05-1893</w:t>
      </w:r>
    </w:p>
    <w:p w:rsidR="006606F4" w:rsidRDefault="006606F4" w:rsidP="00873E4B">
      <w:pPr>
        <w:shd w:val="clear" w:color="auto" w:fill="FFFFFF"/>
        <w:rPr>
          <w:rFonts w:ascii="Arial" w:hAnsi="Arial" w:cs="Arial"/>
          <w:sz w:val="20"/>
          <w:szCs w:val="20"/>
        </w:rPr>
      </w:pPr>
    </w:p>
    <w:p w:rsidR="006606F4" w:rsidRDefault="006606F4" w:rsidP="00873E4B">
      <w:pPr>
        <w:shd w:val="clear" w:color="auto" w:fill="FFFFFF"/>
        <w:rPr>
          <w:rFonts w:ascii="Arial" w:hAnsi="Arial" w:cs="Arial"/>
          <w:sz w:val="20"/>
          <w:szCs w:val="20"/>
        </w:rPr>
      </w:pPr>
      <w:r w:rsidRPr="006606F4">
        <w:rPr>
          <w:rFonts w:ascii="Arial" w:hAnsi="Arial" w:cs="Arial"/>
          <w:sz w:val="20"/>
          <w:szCs w:val="20"/>
        </w:rPr>
        <w:t xml:space="preserve">Tot onderwijzer aan de </w:t>
      </w:r>
      <w:r>
        <w:rPr>
          <w:rFonts w:ascii="Arial" w:hAnsi="Arial" w:cs="Arial"/>
          <w:sz w:val="20"/>
          <w:szCs w:val="20"/>
        </w:rPr>
        <w:t>o</w:t>
      </w:r>
      <w:r w:rsidRPr="006606F4">
        <w:rPr>
          <w:rFonts w:ascii="Arial" w:hAnsi="Arial" w:cs="Arial"/>
          <w:sz w:val="20"/>
          <w:szCs w:val="20"/>
        </w:rPr>
        <w:t xml:space="preserve">. </w:t>
      </w:r>
      <w:r>
        <w:rPr>
          <w:rFonts w:ascii="Arial" w:hAnsi="Arial" w:cs="Arial"/>
          <w:sz w:val="20"/>
          <w:szCs w:val="20"/>
        </w:rPr>
        <w:t>l</w:t>
      </w:r>
      <w:r w:rsidRPr="006606F4">
        <w:rPr>
          <w:rFonts w:ascii="Arial" w:hAnsi="Arial" w:cs="Arial"/>
          <w:sz w:val="20"/>
          <w:szCs w:val="20"/>
        </w:rPr>
        <w:t xml:space="preserve">. school te Breukelen is met algemeene stemmen benoemd de heer Jos. Boshouwers, thans in gelijke betrekking te </w:t>
      </w:r>
      <w:r w:rsidRPr="006606F4">
        <w:rPr>
          <w:rStyle w:val="Nadruk"/>
          <w:rFonts w:ascii="Arial" w:hAnsi="Arial" w:cs="Arial"/>
          <w:i w:val="0"/>
          <w:sz w:val="20"/>
          <w:szCs w:val="20"/>
        </w:rPr>
        <w:t>Schijndel</w:t>
      </w:r>
      <w:r w:rsidRPr="006606F4">
        <w:rPr>
          <w:rFonts w:ascii="Arial" w:hAnsi="Arial" w:cs="Arial"/>
          <w:i/>
          <w:sz w:val="20"/>
          <w:szCs w:val="20"/>
        </w:rPr>
        <w:t>.</w:t>
      </w:r>
      <w:r w:rsidRPr="006606F4">
        <w:rPr>
          <w:rFonts w:ascii="Arial" w:hAnsi="Arial" w:cs="Arial"/>
          <w:sz w:val="20"/>
          <w:szCs w:val="20"/>
        </w:rPr>
        <w:t xml:space="preserve"> </w:t>
      </w:r>
    </w:p>
    <w:p w:rsidR="006606F4" w:rsidRDefault="006606F4" w:rsidP="00873E4B">
      <w:pPr>
        <w:shd w:val="clear" w:color="auto" w:fill="FFFFFF"/>
        <w:rPr>
          <w:rFonts w:ascii="Arial" w:hAnsi="Arial" w:cs="Arial"/>
          <w:sz w:val="20"/>
          <w:szCs w:val="20"/>
        </w:rPr>
      </w:pPr>
    </w:p>
    <w:p w:rsidR="00D57442" w:rsidRDefault="006606F4" w:rsidP="00873E4B">
      <w:pPr>
        <w:shd w:val="clear" w:color="auto" w:fill="FFFFFF"/>
        <w:rPr>
          <w:rFonts w:ascii="Arial" w:hAnsi="Arial" w:cs="Arial"/>
          <w:sz w:val="20"/>
          <w:szCs w:val="20"/>
        </w:rPr>
      </w:pPr>
      <w:r w:rsidRPr="006606F4">
        <w:rPr>
          <w:rFonts w:ascii="Arial" w:hAnsi="Arial" w:cs="Arial"/>
          <w:sz w:val="20"/>
          <w:szCs w:val="20"/>
        </w:rPr>
        <w:t>SCHIJNDEL, 28 Mei. Ter bijwoning van het op den 5den Juni a. s. te houden groot nationaal concours, voorgeschreven door h</w:t>
      </w:r>
      <w:r>
        <w:rPr>
          <w:rFonts w:ascii="Arial" w:hAnsi="Arial" w:cs="Arial"/>
          <w:sz w:val="20"/>
          <w:szCs w:val="20"/>
        </w:rPr>
        <w:t xml:space="preserve">et handboogschuttersgezelschap </w:t>
      </w:r>
      <w:r w:rsidRPr="006606F4">
        <w:rPr>
          <w:rFonts w:ascii="Arial" w:hAnsi="Arial" w:cs="Arial"/>
          <w:sz w:val="20"/>
          <w:szCs w:val="20"/>
        </w:rPr>
        <w:t>Landmans Unie alhier, bij gelegenheid van zijn 50-jarig bestaan, hebben zich reeds 29 doelgezelschappen tot deelneming bereid verklaard.</w:t>
      </w:r>
    </w:p>
    <w:p w:rsidR="006606F4" w:rsidRDefault="006606F4" w:rsidP="00873E4B">
      <w:pPr>
        <w:shd w:val="clear" w:color="auto" w:fill="FFFFFF"/>
        <w:rPr>
          <w:rFonts w:ascii="Arial" w:hAnsi="Arial" w:cs="Arial"/>
          <w:sz w:val="20"/>
          <w:szCs w:val="20"/>
        </w:rPr>
      </w:pPr>
    </w:p>
    <w:p w:rsidR="00447DF6" w:rsidRDefault="00447DF6" w:rsidP="00447DF6">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05-06-1893</w:t>
      </w:r>
    </w:p>
    <w:p w:rsidR="00447DF6" w:rsidRDefault="00447DF6" w:rsidP="00873E4B">
      <w:pPr>
        <w:shd w:val="clear" w:color="auto" w:fill="FFFFFF"/>
        <w:rPr>
          <w:rFonts w:ascii="Arial" w:hAnsi="Arial" w:cs="Arial"/>
          <w:sz w:val="20"/>
          <w:szCs w:val="20"/>
        </w:rPr>
      </w:pPr>
    </w:p>
    <w:p w:rsidR="00447DF6" w:rsidRDefault="00447DF6" w:rsidP="00873E4B">
      <w:pPr>
        <w:shd w:val="clear" w:color="auto" w:fill="FFFFFF"/>
        <w:rPr>
          <w:rFonts w:ascii="Arial" w:hAnsi="Arial" w:cs="Arial"/>
          <w:sz w:val="20"/>
          <w:szCs w:val="20"/>
        </w:rPr>
      </w:pPr>
      <w:r w:rsidRPr="00447DF6">
        <w:rPr>
          <w:rFonts w:ascii="Arial" w:hAnsi="Arial" w:cs="Arial"/>
          <w:sz w:val="20"/>
          <w:szCs w:val="20"/>
        </w:rPr>
        <w:t>SCHIJNDEL, 2 Juni. Woensdag-morgen tegen negen ure vergaderde onze leden van den Raad en besloten o. a. aan den heer Jos. Boshouwers, benoemd onderwijzer te Boxtel, op zijn daartoe gedaan verzoek eervol ontslag te verleenen uit zijne betrekking, tegen 10 Juli e. k. Tevens werd besloten sollicitanten op te roepen tegen eene jaarwedde van f 500 , welke terzelfdertijd ook aan den onderwijzer J. Clabbers werd toegekend.</w:t>
      </w:r>
    </w:p>
    <w:p w:rsidR="00447DF6" w:rsidRDefault="00447DF6" w:rsidP="00873E4B">
      <w:pPr>
        <w:shd w:val="clear" w:color="auto" w:fill="FFFFFF"/>
        <w:rPr>
          <w:rFonts w:ascii="Arial" w:hAnsi="Arial" w:cs="Arial"/>
          <w:sz w:val="20"/>
          <w:szCs w:val="20"/>
        </w:rPr>
      </w:pPr>
    </w:p>
    <w:p w:rsidR="00393857" w:rsidRDefault="00393857" w:rsidP="00393857">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08-06-1893</w:t>
      </w:r>
    </w:p>
    <w:p w:rsidR="00393857" w:rsidRDefault="00393857" w:rsidP="00393857">
      <w:pPr>
        <w:shd w:val="clear" w:color="auto" w:fill="FFFFFF"/>
        <w:rPr>
          <w:rFonts w:ascii="Arial" w:hAnsi="Arial" w:cs="Arial"/>
          <w:sz w:val="20"/>
          <w:szCs w:val="20"/>
        </w:rPr>
      </w:pPr>
    </w:p>
    <w:p w:rsidR="00393857" w:rsidRDefault="00393857" w:rsidP="00393857">
      <w:pPr>
        <w:shd w:val="clear" w:color="auto" w:fill="FFFFFF"/>
        <w:rPr>
          <w:rFonts w:ascii="Arial" w:hAnsi="Arial" w:cs="Arial"/>
          <w:sz w:val="20"/>
          <w:szCs w:val="20"/>
        </w:rPr>
      </w:pPr>
      <w:r>
        <w:rPr>
          <w:rFonts w:ascii="Arial" w:hAnsi="Arial" w:cs="Arial"/>
          <w:sz w:val="20"/>
          <w:szCs w:val="20"/>
        </w:rPr>
        <w:t>Arr. Regtbank te ´s Hertogenbosch.</w:t>
      </w:r>
    </w:p>
    <w:p w:rsidR="00393857" w:rsidRDefault="00393857" w:rsidP="00393857">
      <w:pPr>
        <w:shd w:val="clear" w:color="auto" w:fill="FFFFFF"/>
        <w:rPr>
          <w:rFonts w:ascii="Arial" w:hAnsi="Arial" w:cs="Arial"/>
          <w:sz w:val="20"/>
          <w:szCs w:val="20"/>
        </w:rPr>
      </w:pPr>
      <w:r>
        <w:rPr>
          <w:rFonts w:ascii="Arial" w:hAnsi="Arial" w:cs="Arial"/>
          <w:sz w:val="20"/>
          <w:szCs w:val="20"/>
        </w:rPr>
        <w:t>Zitting van Zaterdag 3 Juni 1893.</w:t>
      </w:r>
    </w:p>
    <w:p w:rsidR="00447DF6" w:rsidRDefault="00393857" w:rsidP="00393857">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066F34">
        <w:rPr>
          <w:rFonts w:ascii="Arial" w:hAnsi="Arial" w:cs="Arial"/>
          <w:sz w:val="20"/>
          <w:szCs w:val="20"/>
        </w:rPr>
        <w:t>:</w:t>
      </w:r>
      <w:r w:rsidRPr="00393857">
        <w:t xml:space="preserve"> </w:t>
      </w:r>
      <w:r w:rsidRPr="00393857">
        <w:rPr>
          <w:rFonts w:ascii="Arial" w:hAnsi="Arial" w:cs="Arial"/>
          <w:sz w:val="20"/>
          <w:szCs w:val="20"/>
        </w:rPr>
        <w:t xml:space="preserve">J. v. d. B. te </w:t>
      </w:r>
      <w:r w:rsidRPr="00393857">
        <w:rPr>
          <w:rStyle w:val="Nadruk"/>
          <w:rFonts w:ascii="Arial" w:hAnsi="Arial" w:cs="Arial"/>
          <w:i w:val="0"/>
          <w:sz w:val="20"/>
          <w:szCs w:val="20"/>
        </w:rPr>
        <w:t>Schijndel</w:t>
      </w:r>
      <w:r w:rsidRPr="00393857">
        <w:rPr>
          <w:rFonts w:ascii="Arial" w:hAnsi="Arial" w:cs="Arial"/>
          <w:i/>
          <w:sz w:val="20"/>
          <w:szCs w:val="20"/>
        </w:rPr>
        <w:t>,</w:t>
      </w:r>
      <w:r w:rsidRPr="00393857">
        <w:rPr>
          <w:rFonts w:ascii="Arial" w:hAnsi="Arial" w:cs="Arial"/>
          <w:sz w:val="20"/>
          <w:szCs w:val="20"/>
        </w:rPr>
        <w:t xml:space="preserve"> diefstal, 14 dagen gev.; E. v. d. M. te </w:t>
      </w:r>
      <w:r w:rsidRPr="00393857">
        <w:rPr>
          <w:rStyle w:val="Nadruk"/>
          <w:rFonts w:ascii="Arial" w:hAnsi="Arial" w:cs="Arial"/>
          <w:i w:val="0"/>
          <w:sz w:val="20"/>
          <w:szCs w:val="20"/>
        </w:rPr>
        <w:t>Schijndel</w:t>
      </w:r>
      <w:r w:rsidRPr="00393857">
        <w:rPr>
          <w:rFonts w:ascii="Arial" w:hAnsi="Arial" w:cs="Arial"/>
          <w:i/>
          <w:sz w:val="20"/>
          <w:szCs w:val="20"/>
        </w:rPr>
        <w:t>,</w:t>
      </w:r>
      <w:r w:rsidRPr="00393857">
        <w:rPr>
          <w:rFonts w:ascii="Arial" w:hAnsi="Arial" w:cs="Arial"/>
          <w:sz w:val="20"/>
          <w:szCs w:val="20"/>
        </w:rPr>
        <w:t xml:space="preserve"> mishandeling, 6 maanden gev.; H. d. W. te </w:t>
      </w:r>
      <w:r w:rsidRPr="00393857">
        <w:rPr>
          <w:rStyle w:val="Nadruk"/>
          <w:rFonts w:ascii="Arial" w:hAnsi="Arial" w:cs="Arial"/>
          <w:i w:val="0"/>
          <w:sz w:val="20"/>
          <w:szCs w:val="20"/>
        </w:rPr>
        <w:t>Schijndel</w:t>
      </w:r>
      <w:r w:rsidRPr="00393857">
        <w:rPr>
          <w:rFonts w:ascii="Arial" w:hAnsi="Arial" w:cs="Arial"/>
          <w:i/>
          <w:sz w:val="20"/>
          <w:szCs w:val="20"/>
        </w:rPr>
        <w:t>,</w:t>
      </w:r>
      <w:r w:rsidRPr="00393857">
        <w:rPr>
          <w:rFonts w:ascii="Arial" w:hAnsi="Arial" w:cs="Arial"/>
          <w:sz w:val="20"/>
          <w:szCs w:val="20"/>
        </w:rPr>
        <w:t xml:space="preserve"> mishandeling</w:t>
      </w:r>
      <w:r>
        <w:rPr>
          <w:rFonts w:ascii="Arial" w:hAnsi="Arial" w:cs="Arial"/>
          <w:sz w:val="20"/>
          <w:szCs w:val="20"/>
        </w:rPr>
        <w:t>, 1 maand gev.</w:t>
      </w:r>
    </w:p>
    <w:p w:rsidR="00393857" w:rsidRDefault="00393857" w:rsidP="00393857">
      <w:pPr>
        <w:shd w:val="clear" w:color="auto" w:fill="FFFFFF"/>
        <w:rPr>
          <w:rFonts w:ascii="Arial" w:hAnsi="Arial" w:cs="Arial"/>
          <w:sz w:val="20"/>
          <w:szCs w:val="20"/>
        </w:rPr>
      </w:pPr>
    </w:p>
    <w:p w:rsidR="003E7ADC" w:rsidRDefault="003E7ADC" w:rsidP="003E7ADC">
      <w:pPr>
        <w:rPr>
          <w:rFonts w:ascii="Arial" w:eastAsia="Times New Roman" w:hAnsi="Arial" w:cs="Arial"/>
          <w:sz w:val="20"/>
          <w:szCs w:val="20"/>
          <w:lang w:eastAsia="nl-NL"/>
        </w:rPr>
      </w:pPr>
      <w:r w:rsidRPr="003E7ADC">
        <w:rPr>
          <w:rFonts w:ascii="Arial" w:eastAsia="Times New Roman" w:hAnsi="Arial" w:cs="Arial"/>
          <w:sz w:val="20"/>
          <w:szCs w:val="20"/>
          <w:lang w:eastAsia="nl-NL"/>
        </w:rPr>
        <w:lastRenderedPageBreak/>
        <w:t>SCHIJNDEL, 6 Juni. Gisteren vierde ons handboogschuttersgezelschap Landman's Unie ter gelegenheid van zijn gouden jubelfeest een groot nationaal concours, waaraan niet minder, dan 34 zustervereenigingen deelnamen. Reeds in den vroegen morgen van dien vreugdedag — want aldus mogen wij hem met recht noemen — woei van schier alle gebouwen de nationale driekleur; wel een bewijs dat onze dorpsgenooten zeer veel sympathie koesteren voor het feestvierend gezelschap. Des morgens ten 9 ure waren de deelnemenden reeds op de plek, waar zij zich met anderen te meten zouden hebben, bij den heer J.</w:t>
      </w:r>
      <w:r>
        <w:rPr>
          <w:rFonts w:ascii="Arial" w:eastAsia="Times New Roman" w:hAnsi="Arial" w:cs="Arial"/>
          <w:sz w:val="20"/>
          <w:szCs w:val="20"/>
          <w:lang w:eastAsia="nl-NL"/>
        </w:rPr>
        <w:t xml:space="preserve"> Geerts. Van de oprichters van </w:t>
      </w:r>
      <w:r w:rsidRPr="003E7ADC">
        <w:rPr>
          <w:rFonts w:ascii="Arial" w:eastAsia="Times New Roman" w:hAnsi="Arial" w:cs="Arial"/>
          <w:sz w:val="20"/>
          <w:szCs w:val="20"/>
          <w:lang w:eastAsia="nl-NL"/>
        </w:rPr>
        <w:t xml:space="preserve">Landman's Unie was er maar </w:t>
      </w:r>
      <w:r>
        <w:rPr>
          <w:rFonts w:ascii="Arial" w:eastAsia="Times New Roman" w:hAnsi="Arial" w:cs="Arial"/>
          <w:sz w:val="20"/>
          <w:szCs w:val="20"/>
          <w:lang w:eastAsia="nl-NL"/>
        </w:rPr>
        <w:t>é</w:t>
      </w:r>
      <w:r w:rsidRPr="003E7ADC">
        <w:rPr>
          <w:rFonts w:ascii="Arial" w:eastAsia="Times New Roman" w:hAnsi="Arial" w:cs="Arial"/>
          <w:sz w:val="20"/>
          <w:szCs w:val="20"/>
          <w:lang w:eastAsia="nl-NL"/>
        </w:rPr>
        <w:t>én, wien het geluk ten deel viel, tegenwoordig te zijn en deze gelukkige, de heer J. v. Heeswijk, werd daarom dan ook een keurig en smaakvol onderscheidingsteeken uitgereikt. Daarna ging het Bestuur, in tegenwoordigheid van alle presidenten en commissarissen der opgekomen gezelschappen, over tot het aanbieden van den eerewijn en het voorlezen van het reglement; vervolgens werden aan de commissarissen vrije toegangskaarten uitgereikt voor elk zestal. Nadat dit alles netjes en ordelijk was van stapel geloopen, toog de bonte menigte onder het uiten van allerlei vreugde kreten naar den heer A. Wollaert, om zich van daar uit gezamenlijk in optocht door de versierde straten te begeven. Onder het blazen van een opwekkende</w:t>
      </w:r>
      <w:r>
        <w:rPr>
          <w:rFonts w:ascii="Arial" w:eastAsia="Times New Roman" w:hAnsi="Arial" w:cs="Arial"/>
          <w:sz w:val="20"/>
          <w:szCs w:val="20"/>
          <w:lang w:eastAsia="nl-NL"/>
        </w:rPr>
        <w:t>n feestmarsch door de harmonie C</w:t>
      </w:r>
      <w:r w:rsidRPr="003E7ADC">
        <w:rPr>
          <w:rFonts w:ascii="Arial" w:eastAsia="Times New Roman" w:hAnsi="Arial" w:cs="Arial"/>
          <w:sz w:val="20"/>
          <w:szCs w:val="20"/>
          <w:lang w:eastAsia="nl-NL"/>
        </w:rPr>
        <w:t xml:space="preserve">ecilia bewoog zich de gansche stoet voorwaarts, in den beginne onder begunstiging van mooi weder; weldra veranderde dit, doordat er eene malsche bui regen neerviel, toch bleef de stemming zeer opgewekt en scheen er aan het gejubel geen einde te komen. </w:t>
      </w:r>
    </w:p>
    <w:p w:rsidR="003E7ADC" w:rsidRDefault="003E7ADC" w:rsidP="003E7ADC">
      <w:pPr>
        <w:rPr>
          <w:rFonts w:ascii="Arial" w:eastAsia="Times New Roman" w:hAnsi="Arial" w:cs="Arial"/>
          <w:sz w:val="20"/>
          <w:szCs w:val="20"/>
          <w:lang w:eastAsia="nl-NL"/>
        </w:rPr>
      </w:pPr>
      <w:r w:rsidRPr="003E7ADC">
        <w:rPr>
          <w:rFonts w:ascii="Arial" w:eastAsia="Times New Roman" w:hAnsi="Arial" w:cs="Arial"/>
          <w:sz w:val="20"/>
          <w:szCs w:val="20"/>
          <w:lang w:eastAsia="nl-NL"/>
        </w:rPr>
        <w:t xml:space="preserve">De optocht was geregeld als volgt: </w:t>
      </w:r>
    </w:p>
    <w:p w:rsidR="003E7ADC" w:rsidRDefault="003E7ADC" w:rsidP="003E7ADC">
      <w:pPr>
        <w:ind w:left="708"/>
        <w:rPr>
          <w:rFonts w:ascii="Arial" w:eastAsia="Times New Roman" w:hAnsi="Arial" w:cs="Arial"/>
          <w:sz w:val="20"/>
          <w:szCs w:val="20"/>
          <w:lang w:eastAsia="nl-NL"/>
        </w:rPr>
      </w:pPr>
      <w:r w:rsidRPr="003E7ADC">
        <w:rPr>
          <w:rFonts w:ascii="Arial" w:eastAsia="Times New Roman" w:hAnsi="Arial" w:cs="Arial"/>
          <w:sz w:val="20"/>
          <w:szCs w:val="20"/>
          <w:lang w:eastAsia="nl-NL"/>
        </w:rPr>
        <w:t xml:space="preserve">1. Een ruiter, dragende de vaderlandsche driekleur; </w:t>
      </w:r>
    </w:p>
    <w:p w:rsidR="003E7ADC" w:rsidRDefault="003E7ADC" w:rsidP="003E7ADC">
      <w:pPr>
        <w:ind w:left="708"/>
        <w:rPr>
          <w:rFonts w:ascii="Arial" w:eastAsia="Times New Roman" w:hAnsi="Arial" w:cs="Arial"/>
          <w:sz w:val="20"/>
          <w:szCs w:val="20"/>
          <w:lang w:eastAsia="nl-NL"/>
        </w:rPr>
      </w:pPr>
      <w:r w:rsidRPr="003E7ADC">
        <w:rPr>
          <w:rFonts w:ascii="Arial" w:eastAsia="Times New Roman" w:hAnsi="Arial" w:cs="Arial"/>
          <w:sz w:val="20"/>
          <w:szCs w:val="20"/>
          <w:lang w:eastAsia="nl-NL"/>
        </w:rPr>
        <w:t xml:space="preserve">2. Drie leden, van het gezelschap, te paard, vertoonende het opschrift Landman's Unie met de jaartallen betreffende het gouden jubelfeest; </w:t>
      </w:r>
    </w:p>
    <w:p w:rsidR="003E7ADC" w:rsidRDefault="003E7ADC" w:rsidP="003E7ADC">
      <w:pPr>
        <w:ind w:left="708"/>
        <w:rPr>
          <w:rFonts w:ascii="Arial" w:eastAsia="Times New Roman" w:hAnsi="Arial" w:cs="Arial"/>
          <w:sz w:val="20"/>
          <w:szCs w:val="20"/>
          <w:lang w:eastAsia="nl-NL"/>
        </w:rPr>
      </w:pPr>
      <w:r w:rsidRPr="003E7ADC">
        <w:rPr>
          <w:rFonts w:ascii="Arial" w:eastAsia="Times New Roman" w:hAnsi="Arial" w:cs="Arial"/>
          <w:sz w:val="20"/>
          <w:szCs w:val="20"/>
          <w:lang w:eastAsia="nl-NL"/>
        </w:rPr>
        <w:t xml:space="preserve">3. Eerste gedeelte gardes d'honneur; </w:t>
      </w:r>
    </w:p>
    <w:p w:rsidR="003E7ADC" w:rsidRDefault="003E7ADC" w:rsidP="003E7ADC">
      <w:pPr>
        <w:ind w:left="708"/>
        <w:rPr>
          <w:rFonts w:ascii="Arial" w:eastAsia="Times New Roman" w:hAnsi="Arial" w:cs="Arial"/>
          <w:sz w:val="20"/>
          <w:szCs w:val="20"/>
          <w:lang w:eastAsia="nl-NL"/>
        </w:rPr>
      </w:pPr>
      <w:r w:rsidRPr="003E7ADC">
        <w:rPr>
          <w:rFonts w:ascii="Arial" w:eastAsia="Times New Roman" w:hAnsi="Arial" w:cs="Arial"/>
          <w:sz w:val="20"/>
          <w:szCs w:val="20"/>
          <w:lang w:eastAsia="nl-NL"/>
        </w:rPr>
        <w:t xml:space="preserve">4. Eerste gedeelte handboogschuttersgezelschappen ; </w:t>
      </w:r>
    </w:p>
    <w:p w:rsidR="003E7ADC" w:rsidRDefault="003E7ADC" w:rsidP="003E7ADC">
      <w:pPr>
        <w:ind w:left="708"/>
        <w:rPr>
          <w:rFonts w:ascii="Arial" w:eastAsia="Times New Roman" w:hAnsi="Arial" w:cs="Arial"/>
          <w:sz w:val="20"/>
          <w:szCs w:val="20"/>
          <w:lang w:eastAsia="nl-NL"/>
        </w:rPr>
      </w:pPr>
      <w:r w:rsidRPr="003E7ADC">
        <w:rPr>
          <w:rFonts w:ascii="Arial" w:eastAsia="Times New Roman" w:hAnsi="Arial" w:cs="Arial"/>
          <w:sz w:val="20"/>
          <w:szCs w:val="20"/>
          <w:lang w:eastAsia="nl-NL"/>
        </w:rPr>
        <w:t xml:space="preserve">5. Harmonie Cecilia van </w:t>
      </w:r>
      <w:r w:rsidRPr="003E7ADC">
        <w:rPr>
          <w:rFonts w:ascii="Arial" w:eastAsia="Times New Roman" w:hAnsi="Arial" w:cs="Arial"/>
          <w:iCs/>
          <w:sz w:val="20"/>
          <w:szCs w:val="20"/>
          <w:lang w:eastAsia="nl-NL"/>
        </w:rPr>
        <w:t>Schijndel</w:t>
      </w:r>
      <w:r w:rsidRPr="003E7ADC">
        <w:rPr>
          <w:rFonts w:ascii="Arial" w:eastAsia="Times New Roman" w:hAnsi="Arial" w:cs="Arial"/>
          <w:sz w:val="20"/>
          <w:szCs w:val="20"/>
          <w:lang w:eastAsia="nl-NL"/>
        </w:rPr>
        <w:t>;</w:t>
      </w:r>
    </w:p>
    <w:p w:rsidR="003E7ADC" w:rsidRDefault="003E7ADC" w:rsidP="003E7ADC">
      <w:pPr>
        <w:ind w:left="708"/>
        <w:rPr>
          <w:rFonts w:ascii="Arial" w:eastAsia="Times New Roman" w:hAnsi="Arial" w:cs="Arial"/>
          <w:sz w:val="20"/>
          <w:szCs w:val="20"/>
          <w:lang w:eastAsia="nl-NL"/>
        </w:rPr>
      </w:pPr>
      <w:r w:rsidRPr="003E7ADC">
        <w:rPr>
          <w:rFonts w:ascii="Arial" w:eastAsia="Times New Roman" w:hAnsi="Arial" w:cs="Arial"/>
          <w:sz w:val="20"/>
          <w:szCs w:val="20"/>
          <w:lang w:eastAsia="nl-NL"/>
        </w:rPr>
        <w:t xml:space="preserve">6. Tentwagen, waarin door 4 knapen de uit te loven prijzen werden tentoongesteld; </w:t>
      </w:r>
    </w:p>
    <w:p w:rsidR="003E7ADC" w:rsidRDefault="003E7ADC" w:rsidP="003E7ADC">
      <w:pPr>
        <w:ind w:left="708"/>
        <w:rPr>
          <w:rFonts w:ascii="Arial" w:eastAsia="Times New Roman" w:hAnsi="Arial" w:cs="Arial"/>
          <w:sz w:val="20"/>
          <w:szCs w:val="20"/>
          <w:lang w:eastAsia="nl-NL"/>
        </w:rPr>
      </w:pPr>
      <w:r w:rsidRPr="003E7ADC">
        <w:rPr>
          <w:rFonts w:ascii="Arial" w:eastAsia="Times New Roman" w:hAnsi="Arial" w:cs="Arial"/>
          <w:sz w:val="20"/>
          <w:szCs w:val="20"/>
          <w:lang w:eastAsia="nl-NL"/>
        </w:rPr>
        <w:t xml:space="preserve">7. Landauer, waarin de oprichters van Landman's Unie" waren gezeten ; </w:t>
      </w:r>
    </w:p>
    <w:p w:rsidR="003E7ADC" w:rsidRDefault="003E7ADC" w:rsidP="003E7ADC">
      <w:pPr>
        <w:ind w:left="708"/>
        <w:rPr>
          <w:rFonts w:ascii="Arial" w:eastAsia="Times New Roman" w:hAnsi="Arial" w:cs="Arial"/>
          <w:sz w:val="20"/>
          <w:szCs w:val="20"/>
          <w:lang w:eastAsia="nl-NL"/>
        </w:rPr>
      </w:pPr>
      <w:r w:rsidRPr="003E7ADC">
        <w:rPr>
          <w:rFonts w:ascii="Arial" w:eastAsia="Times New Roman" w:hAnsi="Arial" w:cs="Arial"/>
          <w:sz w:val="20"/>
          <w:szCs w:val="20"/>
          <w:lang w:eastAsia="nl-NL"/>
        </w:rPr>
        <w:t xml:space="preserve">8. Standaard van Landman's Unie met de leden van dit gezelschap; </w:t>
      </w:r>
    </w:p>
    <w:p w:rsidR="003E7ADC" w:rsidRDefault="003E7ADC" w:rsidP="003E7ADC">
      <w:pPr>
        <w:ind w:left="708"/>
        <w:rPr>
          <w:rFonts w:ascii="Arial" w:eastAsia="Times New Roman" w:hAnsi="Arial" w:cs="Arial"/>
          <w:sz w:val="20"/>
          <w:szCs w:val="20"/>
          <w:lang w:eastAsia="nl-NL"/>
        </w:rPr>
      </w:pPr>
      <w:r w:rsidRPr="003E7ADC">
        <w:rPr>
          <w:rFonts w:ascii="Arial" w:eastAsia="Times New Roman" w:hAnsi="Arial" w:cs="Arial"/>
          <w:sz w:val="20"/>
          <w:szCs w:val="20"/>
          <w:lang w:eastAsia="nl-NL"/>
        </w:rPr>
        <w:t xml:space="preserve">9. Landauer, waarin 't bestuur plaats nam; </w:t>
      </w:r>
    </w:p>
    <w:p w:rsidR="003E7ADC" w:rsidRDefault="003E7ADC" w:rsidP="003E7ADC">
      <w:pPr>
        <w:ind w:left="708"/>
        <w:rPr>
          <w:rFonts w:ascii="Arial" w:eastAsia="Times New Roman" w:hAnsi="Arial" w:cs="Arial"/>
          <w:sz w:val="20"/>
          <w:szCs w:val="20"/>
          <w:lang w:eastAsia="nl-NL"/>
        </w:rPr>
      </w:pPr>
      <w:r w:rsidRPr="003E7ADC">
        <w:rPr>
          <w:rFonts w:ascii="Arial" w:eastAsia="Times New Roman" w:hAnsi="Arial" w:cs="Arial"/>
          <w:sz w:val="20"/>
          <w:szCs w:val="20"/>
          <w:lang w:eastAsia="nl-NL"/>
        </w:rPr>
        <w:t xml:space="preserve">10. Liedertafel De Dageraad van </w:t>
      </w:r>
      <w:r w:rsidRPr="003E7ADC">
        <w:rPr>
          <w:rFonts w:ascii="Arial" w:eastAsia="Times New Roman" w:hAnsi="Arial" w:cs="Arial"/>
          <w:iCs/>
          <w:sz w:val="20"/>
          <w:szCs w:val="20"/>
          <w:lang w:eastAsia="nl-NL"/>
        </w:rPr>
        <w:t>Schijndel</w:t>
      </w:r>
      <w:r w:rsidRPr="003E7ADC">
        <w:rPr>
          <w:rFonts w:ascii="Arial" w:eastAsia="Times New Roman" w:hAnsi="Arial" w:cs="Arial"/>
          <w:sz w:val="20"/>
          <w:szCs w:val="20"/>
          <w:lang w:eastAsia="nl-NL"/>
        </w:rPr>
        <w:t xml:space="preserve">; </w:t>
      </w:r>
    </w:p>
    <w:p w:rsidR="004F23B6" w:rsidRDefault="003E7ADC" w:rsidP="003E7ADC">
      <w:pPr>
        <w:ind w:left="708"/>
        <w:rPr>
          <w:rFonts w:ascii="Arial" w:eastAsia="Times New Roman" w:hAnsi="Arial" w:cs="Arial"/>
          <w:sz w:val="20"/>
          <w:szCs w:val="20"/>
          <w:lang w:eastAsia="nl-NL"/>
        </w:rPr>
      </w:pPr>
      <w:r>
        <w:rPr>
          <w:rFonts w:ascii="Arial" w:eastAsia="Times New Roman" w:hAnsi="Arial" w:cs="Arial"/>
          <w:sz w:val="20"/>
          <w:szCs w:val="20"/>
          <w:lang w:eastAsia="nl-NL"/>
        </w:rPr>
        <w:t>1</w:t>
      </w:r>
      <w:r w:rsidRPr="003E7ADC">
        <w:rPr>
          <w:rFonts w:ascii="Arial" w:eastAsia="Times New Roman" w:hAnsi="Arial" w:cs="Arial"/>
          <w:sz w:val="20"/>
          <w:szCs w:val="20"/>
          <w:lang w:eastAsia="nl-NL"/>
        </w:rPr>
        <w:t xml:space="preserve">1. Tweede gedeelte handboogschuttersgezelschappen ; </w:t>
      </w:r>
    </w:p>
    <w:p w:rsidR="004F23B6" w:rsidRDefault="003E7ADC" w:rsidP="003E7ADC">
      <w:pPr>
        <w:ind w:left="708"/>
        <w:rPr>
          <w:rFonts w:ascii="Arial" w:eastAsia="Times New Roman" w:hAnsi="Arial" w:cs="Arial"/>
          <w:sz w:val="20"/>
          <w:szCs w:val="20"/>
          <w:lang w:eastAsia="nl-NL"/>
        </w:rPr>
      </w:pPr>
      <w:r w:rsidRPr="003E7ADC">
        <w:rPr>
          <w:rFonts w:ascii="Arial" w:eastAsia="Times New Roman" w:hAnsi="Arial" w:cs="Arial"/>
          <w:sz w:val="20"/>
          <w:szCs w:val="20"/>
          <w:lang w:eastAsia="nl-NL"/>
        </w:rPr>
        <w:t xml:space="preserve">12. Tweede gedeelte gardes d'honneur. </w:t>
      </w:r>
    </w:p>
    <w:p w:rsidR="003E7ADC" w:rsidRPr="003E7ADC" w:rsidRDefault="003E7ADC" w:rsidP="004F23B6">
      <w:pPr>
        <w:rPr>
          <w:rFonts w:ascii="Arial" w:eastAsia="Times New Roman" w:hAnsi="Arial" w:cs="Arial"/>
          <w:sz w:val="20"/>
          <w:szCs w:val="20"/>
          <w:lang w:eastAsia="nl-NL"/>
        </w:rPr>
      </w:pPr>
      <w:r w:rsidRPr="003E7ADC">
        <w:rPr>
          <w:rFonts w:ascii="Arial" w:eastAsia="Times New Roman" w:hAnsi="Arial" w:cs="Arial"/>
          <w:sz w:val="20"/>
          <w:szCs w:val="20"/>
          <w:lang w:eastAsia="nl-NL"/>
        </w:rPr>
        <w:t xml:space="preserve">Na afloop van den aldus gerangschikten optocht, bewoog zich de onmetelijke schare naar den heer J. Geerts, alwaar zich Landman's Unie voor eene halve eeuw herwaarts vestigde. Ten twaalf ure begon dan eindelijk de wedstrijd, die iedereen reeds in eene heftige spanning deed verkeeren. Ter opwekking van de menigte, gaf de harmonie Cecilia van </w:t>
      </w:r>
      <w:r w:rsidRPr="004F23B6">
        <w:rPr>
          <w:rFonts w:ascii="Arial" w:eastAsia="Times New Roman" w:hAnsi="Arial" w:cs="Arial"/>
          <w:iCs/>
          <w:sz w:val="20"/>
          <w:szCs w:val="20"/>
          <w:lang w:eastAsia="nl-NL"/>
        </w:rPr>
        <w:t>Schijndel</w:t>
      </w:r>
      <w:r w:rsidRPr="003E7ADC">
        <w:rPr>
          <w:rFonts w:ascii="Arial" w:eastAsia="Times New Roman" w:hAnsi="Arial" w:cs="Arial"/>
          <w:sz w:val="20"/>
          <w:szCs w:val="20"/>
          <w:lang w:eastAsia="nl-NL"/>
        </w:rPr>
        <w:t xml:space="preserve"> een matin</w:t>
      </w:r>
      <w:r w:rsidR="004F23B6">
        <w:rPr>
          <w:rFonts w:ascii="Arial" w:eastAsia="Times New Roman" w:hAnsi="Arial" w:cs="Arial"/>
          <w:sz w:val="20"/>
          <w:szCs w:val="20"/>
          <w:lang w:eastAsia="nl-NL"/>
        </w:rPr>
        <w:t>ee</w:t>
      </w:r>
      <w:r w:rsidRPr="003E7ADC">
        <w:rPr>
          <w:rFonts w:ascii="Arial" w:eastAsia="Times New Roman" w:hAnsi="Arial" w:cs="Arial"/>
          <w:sz w:val="20"/>
          <w:szCs w:val="20"/>
          <w:lang w:eastAsia="nl-NL"/>
        </w:rPr>
        <w:t xml:space="preserve">, waarbij vier prachtige stukken onberispelijk ten gehoore werden gebracht. Vervolgens gaven de liedertafel De Dageraad van </w:t>
      </w:r>
      <w:r w:rsidRPr="004F23B6">
        <w:rPr>
          <w:rFonts w:ascii="Arial" w:eastAsia="Times New Roman" w:hAnsi="Arial" w:cs="Arial"/>
          <w:iCs/>
          <w:sz w:val="20"/>
          <w:szCs w:val="20"/>
          <w:lang w:eastAsia="nl-NL"/>
        </w:rPr>
        <w:t>Schijndel</w:t>
      </w:r>
      <w:r w:rsidRPr="003E7ADC">
        <w:rPr>
          <w:rFonts w:ascii="Arial" w:eastAsia="Times New Roman" w:hAnsi="Arial" w:cs="Arial"/>
          <w:sz w:val="20"/>
          <w:szCs w:val="20"/>
          <w:lang w:eastAsia="nl-NL"/>
        </w:rPr>
        <w:t xml:space="preserve"> en de harmonie Cecilia afwisselend elk eenige uitvoeringen, om de heerschende stemming te doen behouden. Deze verschillende uitvoeringen waren zoo goed geslaagd, dat menig vreemdeling er over verwonderd stond, dat op eene landbouwende gemeente, zooals </w:t>
      </w:r>
      <w:r w:rsidRPr="004F23B6">
        <w:rPr>
          <w:rFonts w:ascii="Arial" w:eastAsia="Times New Roman" w:hAnsi="Arial" w:cs="Arial"/>
          <w:iCs/>
          <w:sz w:val="20"/>
          <w:szCs w:val="20"/>
          <w:lang w:eastAsia="nl-NL"/>
        </w:rPr>
        <w:t>Schijndel</w:t>
      </w:r>
      <w:r w:rsidRPr="003E7ADC">
        <w:rPr>
          <w:rFonts w:ascii="Arial" w:eastAsia="Times New Roman" w:hAnsi="Arial" w:cs="Arial"/>
          <w:sz w:val="20"/>
          <w:szCs w:val="20"/>
          <w:lang w:eastAsia="nl-NL"/>
        </w:rPr>
        <w:t>, zóóveel muzikaal gevoel zetelt. De strijd duurde tot in den avond voort, zoodat om het eereteeken nog met lamplicht moest gekampt worden. Eindelijk was hij dan toch beslist. De pr</w:t>
      </w:r>
      <w:r w:rsidR="004F23B6">
        <w:rPr>
          <w:rFonts w:ascii="Arial" w:eastAsia="Times New Roman" w:hAnsi="Arial" w:cs="Arial"/>
          <w:sz w:val="20"/>
          <w:szCs w:val="20"/>
          <w:lang w:eastAsia="nl-NL"/>
        </w:rPr>
        <w:t>ij</w:t>
      </w:r>
      <w:r w:rsidRPr="003E7ADC">
        <w:rPr>
          <w:rFonts w:ascii="Arial" w:eastAsia="Times New Roman" w:hAnsi="Arial" w:cs="Arial"/>
          <w:sz w:val="20"/>
          <w:szCs w:val="20"/>
          <w:lang w:eastAsia="nl-NL"/>
        </w:rPr>
        <w:t xml:space="preserve">zen werden behaald, als volgt: </w:t>
      </w:r>
      <w:r w:rsidR="004F23B6">
        <w:rPr>
          <w:rFonts w:ascii="Arial" w:eastAsia="Times New Roman" w:hAnsi="Arial" w:cs="Arial"/>
          <w:sz w:val="20"/>
          <w:szCs w:val="20"/>
          <w:lang w:eastAsia="nl-NL"/>
        </w:rPr>
        <w:t>1</w:t>
      </w:r>
      <w:r w:rsidRPr="003E7ADC">
        <w:rPr>
          <w:rFonts w:ascii="Arial" w:eastAsia="Times New Roman" w:hAnsi="Arial" w:cs="Arial"/>
          <w:sz w:val="20"/>
          <w:szCs w:val="20"/>
          <w:lang w:eastAsia="nl-NL"/>
        </w:rPr>
        <w:t>e prijs, Het Vergenoegen te Helmond, met 207 punten; 2e pr., Soranus te Volkel, met 204 p.; 3e pr., Diana te Boxtel, met 185 p.; 4e pr., De Eendracht te St. Oedenrode, met 181 p.; Eereteeken, Augs. Stevens (president van Het Vergenoegen te Helmond), met 46 punten, dit alles behaald in 12 schoten; Rozenprijs, De Unie te St. Michiels-Gestel, met 7 rozen in 12 schoten. Nadat de prijzen uitgereikt waren, begaven zich vele vreemdelingen, en ook ingezetenen, huiswaarts, ofschoon de vreugde voortduurde tot laat in den avond. Een woord van lof en dank mogen wij voorzeker niet onthouden aan het bestuur van Landman's Unie, dat de regeling van de feestelijkheden op zich genomen had. Geen enkele maal werd de orde verstoord, en dat op zoo'n druk bezochte plaats! Lof en eere derhalve aan het geacht bestuur van Landman's Unie !</w:t>
      </w:r>
    </w:p>
    <w:p w:rsidR="003E7ADC" w:rsidRDefault="003E7ADC" w:rsidP="00393857">
      <w:pPr>
        <w:shd w:val="clear" w:color="auto" w:fill="FFFFFF"/>
        <w:rPr>
          <w:rFonts w:ascii="Arial" w:hAnsi="Arial" w:cs="Arial"/>
          <w:sz w:val="20"/>
          <w:szCs w:val="20"/>
        </w:rPr>
      </w:pPr>
    </w:p>
    <w:p w:rsidR="00493FB1" w:rsidRDefault="00493FB1" w:rsidP="00493FB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10-06-1893</w:t>
      </w:r>
    </w:p>
    <w:p w:rsidR="00493FB1" w:rsidRDefault="00493FB1" w:rsidP="00493FB1">
      <w:pPr>
        <w:shd w:val="clear" w:color="auto" w:fill="FFFFFF"/>
        <w:rPr>
          <w:rFonts w:ascii="Arial" w:hAnsi="Arial" w:cs="Arial"/>
          <w:sz w:val="20"/>
          <w:szCs w:val="20"/>
        </w:rPr>
      </w:pPr>
    </w:p>
    <w:p w:rsidR="00493FB1" w:rsidRDefault="00493FB1" w:rsidP="00493FB1">
      <w:pPr>
        <w:shd w:val="clear" w:color="auto" w:fill="FFFFFF"/>
        <w:rPr>
          <w:rFonts w:ascii="Arial" w:hAnsi="Arial" w:cs="Arial"/>
          <w:sz w:val="20"/>
          <w:szCs w:val="20"/>
        </w:rPr>
      </w:pPr>
      <w:r>
        <w:rPr>
          <w:rFonts w:ascii="Arial" w:hAnsi="Arial" w:cs="Arial"/>
          <w:sz w:val="20"/>
          <w:szCs w:val="20"/>
        </w:rPr>
        <w:t>Arr. Regtbank te ´s Hertogenbosch.</w:t>
      </w:r>
    </w:p>
    <w:p w:rsidR="00493FB1" w:rsidRDefault="00493FB1" w:rsidP="00493FB1">
      <w:pPr>
        <w:shd w:val="clear" w:color="auto" w:fill="FFFFFF"/>
        <w:rPr>
          <w:rFonts w:ascii="Arial" w:hAnsi="Arial" w:cs="Arial"/>
          <w:sz w:val="20"/>
          <w:szCs w:val="20"/>
        </w:rPr>
      </w:pPr>
      <w:r>
        <w:rPr>
          <w:rFonts w:ascii="Arial" w:hAnsi="Arial" w:cs="Arial"/>
          <w:sz w:val="20"/>
          <w:szCs w:val="20"/>
        </w:rPr>
        <w:t>Zitting van Dinsdag 6 Juni 1893.</w:t>
      </w:r>
    </w:p>
    <w:p w:rsidR="00493FB1" w:rsidRDefault="00493FB1" w:rsidP="00493FB1">
      <w:pPr>
        <w:shd w:val="clear" w:color="auto" w:fill="FFFFFF"/>
        <w:rPr>
          <w:rFonts w:ascii="Arial" w:hAnsi="Arial" w:cs="Arial"/>
          <w:sz w:val="20"/>
          <w:szCs w:val="20"/>
        </w:rPr>
      </w:pPr>
      <w:r w:rsidRPr="003C18FF">
        <w:rPr>
          <w:rFonts w:ascii="Arial" w:hAnsi="Arial" w:cs="Arial"/>
          <w:sz w:val="20"/>
          <w:szCs w:val="20"/>
        </w:rPr>
        <w:lastRenderedPageBreak/>
        <w:t>Uitspraken in Zaken het O. M.</w:t>
      </w:r>
      <w:r>
        <w:rPr>
          <w:rFonts w:ascii="Arial" w:hAnsi="Arial" w:cs="Arial"/>
          <w:sz w:val="20"/>
          <w:szCs w:val="20"/>
        </w:rPr>
        <w:t xml:space="preserve"> tegen</w:t>
      </w:r>
      <w:r w:rsidRPr="00066F34">
        <w:rPr>
          <w:rFonts w:ascii="Arial" w:hAnsi="Arial" w:cs="Arial"/>
          <w:sz w:val="20"/>
          <w:szCs w:val="20"/>
        </w:rPr>
        <w:t>:</w:t>
      </w:r>
      <w:r w:rsidRPr="00493FB1">
        <w:t xml:space="preserve"> </w:t>
      </w:r>
      <w:r w:rsidRPr="00493FB1">
        <w:rPr>
          <w:rFonts w:ascii="Arial" w:hAnsi="Arial" w:cs="Arial"/>
          <w:sz w:val="20"/>
          <w:szCs w:val="20"/>
        </w:rPr>
        <w:t xml:space="preserve">B. v. d. A., J. B., P. V. en A. V. te </w:t>
      </w:r>
      <w:r w:rsidRPr="00493FB1">
        <w:rPr>
          <w:rStyle w:val="Nadruk"/>
          <w:rFonts w:ascii="Arial" w:hAnsi="Arial" w:cs="Arial"/>
          <w:i w:val="0"/>
          <w:sz w:val="20"/>
          <w:szCs w:val="20"/>
        </w:rPr>
        <w:t>Schijndel</w:t>
      </w:r>
      <w:r w:rsidRPr="00493FB1">
        <w:rPr>
          <w:rFonts w:ascii="Arial" w:hAnsi="Arial" w:cs="Arial"/>
          <w:sz w:val="20"/>
          <w:szCs w:val="20"/>
        </w:rPr>
        <w:t xml:space="preserve">, diefstal, de </w:t>
      </w:r>
      <w:r>
        <w:rPr>
          <w:rFonts w:ascii="Arial" w:hAnsi="Arial" w:cs="Arial"/>
          <w:sz w:val="20"/>
          <w:szCs w:val="20"/>
        </w:rPr>
        <w:t>1</w:t>
      </w:r>
      <w:r w:rsidRPr="00493FB1">
        <w:rPr>
          <w:rFonts w:ascii="Arial" w:hAnsi="Arial" w:cs="Arial"/>
          <w:sz w:val="20"/>
          <w:szCs w:val="20"/>
        </w:rPr>
        <w:t>e en 2e ieder 3 dagen en de 3e en 4e ieder 1 dag gev.</w:t>
      </w:r>
    </w:p>
    <w:p w:rsidR="00493FB1" w:rsidRDefault="00493FB1" w:rsidP="00493FB1">
      <w:pPr>
        <w:shd w:val="clear" w:color="auto" w:fill="FFFFFF"/>
        <w:rPr>
          <w:rFonts w:ascii="Arial" w:hAnsi="Arial" w:cs="Arial"/>
          <w:sz w:val="20"/>
          <w:szCs w:val="20"/>
        </w:rPr>
      </w:pPr>
    </w:p>
    <w:p w:rsidR="002E5ED0" w:rsidRDefault="002E5ED0" w:rsidP="002E5ED0">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17-06-1893</w:t>
      </w:r>
    </w:p>
    <w:p w:rsidR="002E5ED0" w:rsidRDefault="002E5ED0" w:rsidP="002E5ED0">
      <w:pPr>
        <w:shd w:val="clear" w:color="auto" w:fill="FFFFFF"/>
        <w:rPr>
          <w:rFonts w:ascii="Arial" w:hAnsi="Arial" w:cs="Arial"/>
          <w:sz w:val="20"/>
          <w:szCs w:val="20"/>
        </w:rPr>
      </w:pPr>
    </w:p>
    <w:p w:rsidR="002E5ED0" w:rsidRDefault="002E5ED0" w:rsidP="002E5ED0">
      <w:pPr>
        <w:shd w:val="clear" w:color="auto" w:fill="FFFFFF"/>
        <w:rPr>
          <w:rFonts w:ascii="Arial" w:hAnsi="Arial" w:cs="Arial"/>
          <w:sz w:val="20"/>
          <w:szCs w:val="20"/>
        </w:rPr>
      </w:pPr>
      <w:r>
        <w:rPr>
          <w:rFonts w:ascii="Arial" w:hAnsi="Arial" w:cs="Arial"/>
          <w:sz w:val="20"/>
          <w:szCs w:val="20"/>
        </w:rPr>
        <w:t>Arr. Regtbank te ´s Hertogenbosch.</w:t>
      </w:r>
    </w:p>
    <w:p w:rsidR="002E5ED0" w:rsidRDefault="002E5ED0" w:rsidP="002E5ED0">
      <w:pPr>
        <w:shd w:val="clear" w:color="auto" w:fill="FFFFFF"/>
        <w:rPr>
          <w:rFonts w:ascii="Arial" w:hAnsi="Arial" w:cs="Arial"/>
          <w:sz w:val="20"/>
          <w:szCs w:val="20"/>
        </w:rPr>
      </w:pPr>
      <w:r>
        <w:rPr>
          <w:rFonts w:ascii="Arial" w:hAnsi="Arial" w:cs="Arial"/>
          <w:sz w:val="20"/>
          <w:szCs w:val="20"/>
        </w:rPr>
        <w:t>Zitting van Dinsdag 13 Juni 1893.</w:t>
      </w:r>
    </w:p>
    <w:p w:rsidR="002E5ED0" w:rsidRDefault="002E5ED0" w:rsidP="002E5ED0">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066F34">
        <w:rPr>
          <w:rFonts w:ascii="Arial" w:hAnsi="Arial" w:cs="Arial"/>
          <w:sz w:val="20"/>
          <w:szCs w:val="20"/>
        </w:rPr>
        <w:t>:</w:t>
      </w:r>
      <w:r w:rsidRPr="002E5ED0">
        <w:t xml:space="preserve"> </w:t>
      </w:r>
      <w:r w:rsidRPr="002E5ED0">
        <w:rPr>
          <w:rFonts w:ascii="Arial" w:hAnsi="Arial" w:cs="Arial"/>
          <w:sz w:val="20"/>
          <w:szCs w:val="20"/>
        </w:rPr>
        <w:t xml:space="preserve">H. v. B. te </w:t>
      </w:r>
      <w:r w:rsidRPr="002E5ED0">
        <w:rPr>
          <w:rStyle w:val="Nadruk"/>
          <w:rFonts w:ascii="Arial" w:hAnsi="Arial" w:cs="Arial"/>
          <w:i w:val="0"/>
          <w:sz w:val="20"/>
          <w:szCs w:val="20"/>
        </w:rPr>
        <w:t>Schijndel</w:t>
      </w:r>
      <w:r>
        <w:rPr>
          <w:rFonts w:ascii="Arial" w:hAnsi="Arial" w:cs="Arial"/>
          <w:sz w:val="20"/>
          <w:szCs w:val="20"/>
        </w:rPr>
        <w:t>, vernieling, vrijgesproken.</w:t>
      </w:r>
    </w:p>
    <w:p w:rsidR="002E5ED0" w:rsidRDefault="002E5ED0" w:rsidP="002E5ED0">
      <w:pPr>
        <w:shd w:val="clear" w:color="auto" w:fill="FFFFFF"/>
        <w:rPr>
          <w:rFonts w:ascii="Arial" w:hAnsi="Arial" w:cs="Arial"/>
          <w:sz w:val="20"/>
          <w:szCs w:val="20"/>
        </w:rPr>
      </w:pPr>
    </w:p>
    <w:p w:rsidR="00842F39" w:rsidRDefault="00842F39" w:rsidP="00842F39">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19-06-1893</w:t>
      </w:r>
    </w:p>
    <w:p w:rsidR="00842F39" w:rsidRDefault="00842F39" w:rsidP="002E5ED0">
      <w:pPr>
        <w:shd w:val="clear" w:color="auto" w:fill="FFFFFF"/>
        <w:rPr>
          <w:rFonts w:ascii="Arial" w:hAnsi="Arial" w:cs="Arial"/>
          <w:sz w:val="20"/>
          <w:szCs w:val="20"/>
        </w:rPr>
      </w:pPr>
    </w:p>
    <w:p w:rsidR="00842F39" w:rsidRPr="00842F39" w:rsidRDefault="00842F39" w:rsidP="00842F39">
      <w:pPr>
        <w:rPr>
          <w:rFonts w:ascii="Arial" w:eastAsia="Times New Roman" w:hAnsi="Arial" w:cs="Arial"/>
          <w:sz w:val="20"/>
          <w:szCs w:val="20"/>
          <w:lang w:eastAsia="nl-NL"/>
        </w:rPr>
      </w:pPr>
      <w:r w:rsidRPr="00842F39">
        <w:rPr>
          <w:rFonts w:ascii="Arial" w:eastAsia="Times New Roman" w:hAnsi="Arial" w:cs="Arial"/>
          <w:sz w:val="20"/>
          <w:szCs w:val="20"/>
          <w:lang w:eastAsia="nl-NL"/>
        </w:rPr>
        <w:t>SCHIJNDEL, 16 Juni. Als een zeer verblijdend verschijnsel voor onze menigvuldige hoepelfabrikanten, kunnen w</w:t>
      </w:r>
      <w:r>
        <w:rPr>
          <w:rFonts w:ascii="Arial" w:eastAsia="Times New Roman" w:hAnsi="Arial" w:cs="Arial"/>
          <w:sz w:val="20"/>
          <w:szCs w:val="20"/>
          <w:lang w:eastAsia="nl-NL"/>
        </w:rPr>
        <w:t>i</w:t>
      </w:r>
      <w:r w:rsidRPr="00842F39">
        <w:rPr>
          <w:rFonts w:ascii="Arial" w:eastAsia="Times New Roman" w:hAnsi="Arial" w:cs="Arial"/>
          <w:sz w:val="20"/>
          <w:szCs w:val="20"/>
          <w:lang w:eastAsia="nl-NL"/>
        </w:rPr>
        <w:t>j melden, dat de handel in hoepels binnen korten tijd heel wat levendiger zal worden. Van verschillende buitenlandsche ondernemende firma's, o.a. ook van eene te Wiesbaden (D.) werden berichten ontvangen, waarbij gevraagd werd naar den prijs, op welken de hoepels per waggon kunnen afgeleverd worden. 't Ware te wenschen, dat op het antwoord menige bestelling volgde, want de handel heeft in den laatsten tijd bijna geheel stil gestaan.</w:t>
      </w:r>
    </w:p>
    <w:p w:rsidR="00842F39" w:rsidRDefault="00842F39" w:rsidP="002E5ED0">
      <w:pPr>
        <w:shd w:val="clear" w:color="auto" w:fill="FFFFFF"/>
        <w:rPr>
          <w:rFonts w:ascii="Arial" w:hAnsi="Arial" w:cs="Arial"/>
          <w:sz w:val="20"/>
          <w:szCs w:val="20"/>
        </w:rPr>
      </w:pPr>
    </w:p>
    <w:p w:rsidR="00EB7A75" w:rsidRDefault="00EB7A75" w:rsidP="002E5ED0">
      <w:pPr>
        <w:shd w:val="clear" w:color="auto" w:fill="FFFFFF"/>
        <w:rPr>
          <w:rFonts w:ascii="Arial" w:hAnsi="Arial" w:cs="Arial"/>
          <w:sz w:val="20"/>
          <w:szCs w:val="20"/>
        </w:rPr>
      </w:pPr>
      <w:r w:rsidRPr="00EB7A75">
        <w:rPr>
          <w:rFonts w:ascii="Arial" w:hAnsi="Arial" w:cs="Arial"/>
          <w:sz w:val="20"/>
          <w:szCs w:val="20"/>
        </w:rPr>
        <w:t xml:space="preserve">Uit </w:t>
      </w:r>
      <w:r w:rsidRPr="00EB7A75">
        <w:rPr>
          <w:rStyle w:val="Nadruk"/>
          <w:rFonts w:ascii="Arial" w:hAnsi="Arial" w:cs="Arial"/>
          <w:i w:val="0"/>
          <w:sz w:val="20"/>
          <w:szCs w:val="20"/>
        </w:rPr>
        <w:t>Schijndel</w:t>
      </w:r>
      <w:r w:rsidRPr="00EB7A75">
        <w:rPr>
          <w:rFonts w:ascii="Arial" w:hAnsi="Arial" w:cs="Arial"/>
          <w:i/>
          <w:sz w:val="20"/>
          <w:szCs w:val="20"/>
        </w:rPr>
        <w:t xml:space="preserve"> </w:t>
      </w:r>
      <w:r w:rsidRPr="00EB7A75">
        <w:rPr>
          <w:rFonts w:ascii="Arial" w:hAnsi="Arial" w:cs="Arial"/>
          <w:sz w:val="20"/>
          <w:szCs w:val="20"/>
        </w:rPr>
        <w:t>wordt ons dd. 16 Juni geschreven : Het is hier treurig voor den landman gesteld. Gras is er bijna niets, en de aardappels, die voorheen voor een spotprijs van de hand werden gedaan, beginnen sterk in prijs te stijgen. Waar de landman andere jaren twee, drie kar-ladingen hooi afhaalde, daar levert hem dit jaar doorgaans slechts een kruiwagen vol! 't Is vree</w:t>
      </w:r>
      <w:r>
        <w:rPr>
          <w:rFonts w:ascii="Arial" w:hAnsi="Arial" w:cs="Arial"/>
          <w:sz w:val="20"/>
          <w:szCs w:val="20"/>
        </w:rPr>
        <w:t>s</w:t>
      </w:r>
      <w:r w:rsidRPr="00EB7A75">
        <w:rPr>
          <w:rFonts w:ascii="Arial" w:hAnsi="Arial" w:cs="Arial"/>
          <w:sz w:val="20"/>
          <w:szCs w:val="20"/>
        </w:rPr>
        <w:t xml:space="preserve">elijk ! Het koren verdord reeds en het is op vele plaatsen slecht geladen. De boekweit, de haver en de eve komen van de droogte om, wanneer er niet binnen eenige dagen wat regen valt. </w:t>
      </w:r>
    </w:p>
    <w:p w:rsidR="00EB7A75" w:rsidRDefault="00EB7A75" w:rsidP="002E5ED0">
      <w:pPr>
        <w:shd w:val="clear" w:color="auto" w:fill="FFFFFF"/>
        <w:rPr>
          <w:rFonts w:ascii="Arial" w:hAnsi="Arial" w:cs="Arial"/>
          <w:sz w:val="20"/>
          <w:szCs w:val="20"/>
        </w:rPr>
      </w:pPr>
    </w:p>
    <w:p w:rsidR="00EB7A75" w:rsidRDefault="00EB7A75" w:rsidP="002E5ED0">
      <w:pPr>
        <w:shd w:val="clear" w:color="auto" w:fill="FFFFFF"/>
        <w:rPr>
          <w:rFonts w:ascii="Arial" w:hAnsi="Arial" w:cs="Arial"/>
          <w:sz w:val="20"/>
          <w:szCs w:val="20"/>
        </w:rPr>
      </w:pPr>
      <w:r w:rsidRPr="00EB7A75">
        <w:rPr>
          <w:rFonts w:ascii="Arial" w:hAnsi="Arial" w:cs="Arial"/>
          <w:sz w:val="20"/>
          <w:szCs w:val="20"/>
        </w:rPr>
        <w:t>Met den aanleg voor de alhier op te richten zuivelfabriek, is men reeds begonnen. Het gebouw zal zeer gunstig gelegen zijn, juist op een punt, waar drie kunstwegen (één naar Boxtel, één naarVechel, en een naar</w:t>
      </w:r>
      <w:r>
        <w:rPr>
          <w:rFonts w:ascii="Arial" w:hAnsi="Arial" w:cs="Arial"/>
          <w:sz w:val="20"/>
          <w:szCs w:val="20"/>
        </w:rPr>
        <w:t xml:space="preserve"> </w:t>
      </w:r>
      <w:r w:rsidRPr="00EB7A75">
        <w:rPr>
          <w:rFonts w:ascii="Arial" w:hAnsi="Arial" w:cs="Arial"/>
          <w:sz w:val="20"/>
          <w:szCs w:val="20"/>
        </w:rPr>
        <w:t>St. Michiels</w:t>
      </w:r>
      <w:r>
        <w:rPr>
          <w:rFonts w:ascii="Arial" w:hAnsi="Arial" w:cs="Arial"/>
          <w:sz w:val="20"/>
          <w:szCs w:val="20"/>
        </w:rPr>
        <w:t xml:space="preserve"> </w:t>
      </w:r>
      <w:r w:rsidRPr="00EB7A75">
        <w:rPr>
          <w:rFonts w:ascii="Arial" w:hAnsi="Arial" w:cs="Arial"/>
          <w:sz w:val="20"/>
          <w:szCs w:val="20"/>
        </w:rPr>
        <w:t>Gestel) bij elkander schieten. Naar men wil, heeft menig landbouwer reeds toegezegd, melk te leveren.</w:t>
      </w:r>
    </w:p>
    <w:p w:rsidR="00EB7A75" w:rsidRDefault="00EB7A75" w:rsidP="002E5ED0">
      <w:pPr>
        <w:shd w:val="clear" w:color="auto" w:fill="FFFFFF"/>
        <w:rPr>
          <w:rFonts w:ascii="Arial" w:hAnsi="Arial" w:cs="Arial"/>
          <w:sz w:val="20"/>
          <w:szCs w:val="20"/>
        </w:rPr>
      </w:pPr>
    </w:p>
    <w:p w:rsidR="00A3312F" w:rsidRDefault="00A3312F" w:rsidP="00A3312F">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22-06-1893</w:t>
      </w:r>
    </w:p>
    <w:p w:rsidR="00A3312F" w:rsidRDefault="00A3312F" w:rsidP="002E5ED0">
      <w:pPr>
        <w:shd w:val="clear" w:color="auto" w:fill="FFFFFF"/>
        <w:rPr>
          <w:rFonts w:ascii="Arial" w:hAnsi="Arial" w:cs="Arial"/>
          <w:sz w:val="20"/>
          <w:szCs w:val="20"/>
        </w:rPr>
      </w:pPr>
    </w:p>
    <w:p w:rsidR="00A3312F" w:rsidRDefault="00A3312F" w:rsidP="002E5ED0">
      <w:pPr>
        <w:shd w:val="clear" w:color="auto" w:fill="FFFFFF"/>
        <w:rPr>
          <w:rFonts w:ascii="Arial" w:hAnsi="Arial" w:cs="Arial"/>
          <w:sz w:val="20"/>
          <w:szCs w:val="20"/>
        </w:rPr>
      </w:pPr>
      <w:r w:rsidRPr="00A3312F">
        <w:rPr>
          <w:rFonts w:ascii="Arial" w:hAnsi="Arial" w:cs="Arial"/>
          <w:sz w:val="20"/>
          <w:szCs w:val="20"/>
        </w:rPr>
        <w:t>SCHIJNDEL, 20 Juni. Voor de vaceerende betrekking van onderwijzer aan de openbare lager</w:t>
      </w:r>
      <w:r>
        <w:rPr>
          <w:rFonts w:ascii="Arial" w:hAnsi="Arial" w:cs="Arial"/>
          <w:sz w:val="20"/>
          <w:szCs w:val="20"/>
        </w:rPr>
        <w:t>e</w:t>
      </w:r>
      <w:r w:rsidRPr="00A3312F">
        <w:rPr>
          <w:rFonts w:ascii="Arial" w:hAnsi="Arial" w:cs="Arial"/>
          <w:sz w:val="20"/>
          <w:szCs w:val="20"/>
        </w:rPr>
        <w:t xml:space="preserve"> school te Wijbosch, gemeente </w:t>
      </w:r>
      <w:r w:rsidRPr="00A3312F">
        <w:rPr>
          <w:rStyle w:val="Nadruk"/>
          <w:rFonts w:ascii="Arial" w:hAnsi="Arial" w:cs="Arial"/>
          <w:i w:val="0"/>
          <w:sz w:val="20"/>
          <w:szCs w:val="20"/>
        </w:rPr>
        <w:t>Schijndel</w:t>
      </w:r>
      <w:r w:rsidRPr="00A3312F">
        <w:rPr>
          <w:rFonts w:ascii="Arial" w:hAnsi="Arial" w:cs="Arial"/>
          <w:sz w:val="20"/>
          <w:szCs w:val="20"/>
        </w:rPr>
        <w:t>, op eene jaarwedde van 500, hebben zich 2 sollicitanten aangemeld.</w:t>
      </w:r>
    </w:p>
    <w:p w:rsidR="00A3312F" w:rsidRDefault="00A3312F" w:rsidP="002E5ED0">
      <w:pPr>
        <w:shd w:val="clear" w:color="auto" w:fill="FFFFFF"/>
        <w:rPr>
          <w:rFonts w:ascii="Arial" w:hAnsi="Arial" w:cs="Arial"/>
          <w:sz w:val="20"/>
          <w:szCs w:val="20"/>
        </w:rPr>
      </w:pPr>
    </w:p>
    <w:p w:rsidR="000340ED" w:rsidRDefault="000340ED" w:rsidP="002E5ED0">
      <w:pPr>
        <w:shd w:val="clear" w:color="auto" w:fill="FFFFFF"/>
        <w:rPr>
          <w:rFonts w:ascii="Arial" w:hAnsi="Arial" w:cs="Arial"/>
          <w:sz w:val="20"/>
          <w:szCs w:val="20"/>
        </w:rPr>
      </w:pPr>
      <w:r w:rsidRPr="000340ED">
        <w:rPr>
          <w:rFonts w:ascii="Arial" w:hAnsi="Arial" w:cs="Arial"/>
          <w:sz w:val="20"/>
          <w:szCs w:val="20"/>
        </w:rPr>
        <w:t xml:space="preserve">Uit </w:t>
      </w:r>
      <w:r w:rsidRPr="000340ED">
        <w:rPr>
          <w:rStyle w:val="Nadruk"/>
          <w:rFonts w:ascii="Arial" w:hAnsi="Arial" w:cs="Arial"/>
          <w:i w:val="0"/>
          <w:sz w:val="20"/>
          <w:szCs w:val="20"/>
        </w:rPr>
        <w:t>Schijndel</w:t>
      </w:r>
      <w:r w:rsidRPr="000340ED">
        <w:rPr>
          <w:rFonts w:ascii="Arial" w:hAnsi="Arial" w:cs="Arial"/>
          <w:sz w:val="20"/>
          <w:szCs w:val="20"/>
        </w:rPr>
        <w:t xml:space="preserve"> wordt ons dd. 21 Juni geschreven : De landbouwers, die voorheen hunne ruime hoeveelheid aardappels liever aan de runderen opvoerden, dan ze tegen een luttelen prijs van de hand te doen, hebben er thans zoo enorm veel niet meer in voorraad. Als een noodzakelijk gevolg daarvan beginnen de prijzen aanzienlijk te stijgen. Behoefde me</w:t>
      </w:r>
      <w:r>
        <w:rPr>
          <w:rFonts w:ascii="Arial" w:hAnsi="Arial" w:cs="Arial"/>
          <w:sz w:val="20"/>
          <w:szCs w:val="20"/>
        </w:rPr>
        <w:t>n</w:t>
      </w:r>
      <w:r w:rsidRPr="000340ED">
        <w:rPr>
          <w:rFonts w:ascii="Arial" w:hAnsi="Arial" w:cs="Arial"/>
          <w:sz w:val="20"/>
          <w:szCs w:val="20"/>
        </w:rPr>
        <w:t xml:space="preserve"> voorheen slechts 60, 70 </w:t>
      </w:r>
      <w:r>
        <w:rPr>
          <w:rFonts w:ascii="Arial" w:hAnsi="Arial" w:cs="Arial"/>
          <w:sz w:val="20"/>
          <w:szCs w:val="20"/>
        </w:rPr>
        <w:t>c</w:t>
      </w:r>
      <w:r w:rsidRPr="000340ED">
        <w:rPr>
          <w:rFonts w:ascii="Arial" w:hAnsi="Arial" w:cs="Arial"/>
          <w:sz w:val="20"/>
          <w:szCs w:val="20"/>
        </w:rPr>
        <w:t>ts. per H.L. te besteden, thans is de prijs reeds gestegen tot pl. m. f 1.25 per HL. Komt er niet spoedig regen, dan laten de nieuwe gewis nog wel 3, 4 weken op zich wachten.</w:t>
      </w:r>
    </w:p>
    <w:p w:rsidR="000340ED" w:rsidRDefault="000340ED" w:rsidP="002E5ED0">
      <w:pPr>
        <w:shd w:val="clear" w:color="auto" w:fill="FFFFFF"/>
        <w:rPr>
          <w:rFonts w:ascii="Arial" w:hAnsi="Arial" w:cs="Arial"/>
          <w:sz w:val="20"/>
          <w:szCs w:val="20"/>
        </w:rPr>
      </w:pPr>
    </w:p>
    <w:p w:rsidR="000340ED" w:rsidRDefault="000340ED" w:rsidP="000340E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27-06-1893</w:t>
      </w:r>
    </w:p>
    <w:p w:rsidR="000340ED" w:rsidRDefault="000340ED" w:rsidP="002E5ED0">
      <w:pPr>
        <w:shd w:val="clear" w:color="auto" w:fill="FFFFFF"/>
        <w:rPr>
          <w:rFonts w:ascii="Arial" w:hAnsi="Arial" w:cs="Arial"/>
          <w:sz w:val="20"/>
          <w:szCs w:val="20"/>
        </w:rPr>
      </w:pPr>
    </w:p>
    <w:p w:rsidR="000340ED" w:rsidRDefault="000340ED" w:rsidP="002E5ED0">
      <w:pPr>
        <w:shd w:val="clear" w:color="auto" w:fill="FFFFFF"/>
        <w:rPr>
          <w:rFonts w:ascii="Arial" w:hAnsi="Arial" w:cs="Arial"/>
          <w:sz w:val="20"/>
          <w:szCs w:val="20"/>
        </w:rPr>
      </w:pPr>
      <w:r w:rsidRPr="000340ED">
        <w:rPr>
          <w:rFonts w:ascii="Arial" w:hAnsi="Arial" w:cs="Arial"/>
          <w:sz w:val="20"/>
          <w:szCs w:val="20"/>
        </w:rPr>
        <w:t xml:space="preserve">SCHIJNDEL, 24 Juni. Op de voordracht voor onderwijzer aan de openbare lagere school te Wijbosch, gemeente </w:t>
      </w:r>
      <w:r w:rsidRPr="000340ED">
        <w:rPr>
          <w:rStyle w:val="Nadruk"/>
          <w:rFonts w:ascii="Arial" w:hAnsi="Arial" w:cs="Arial"/>
          <w:i w:val="0"/>
          <w:sz w:val="20"/>
          <w:szCs w:val="20"/>
        </w:rPr>
        <w:t>Schijndel</w:t>
      </w:r>
      <w:r w:rsidRPr="000340ED">
        <w:rPr>
          <w:rFonts w:ascii="Arial" w:hAnsi="Arial" w:cs="Arial"/>
          <w:i/>
          <w:sz w:val="20"/>
          <w:szCs w:val="20"/>
        </w:rPr>
        <w:t>,</w:t>
      </w:r>
      <w:r w:rsidRPr="000340ED">
        <w:rPr>
          <w:rFonts w:ascii="Arial" w:hAnsi="Arial" w:cs="Arial"/>
          <w:sz w:val="20"/>
          <w:szCs w:val="20"/>
        </w:rPr>
        <w:t xml:space="preserve"> komen de 2 zich aangeboden hebbende solli</w:t>
      </w:r>
      <w:r>
        <w:rPr>
          <w:rFonts w:ascii="Arial" w:hAnsi="Arial" w:cs="Arial"/>
          <w:sz w:val="20"/>
          <w:szCs w:val="20"/>
        </w:rPr>
        <w:t>c</w:t>
      </w:r>
      <w:r w:rsidRPr="000340ED">
        <w:rPr>
          <w:rFonts w:ascii="Arial" w:hAnsi="Arial" w:cs="Arial"/>
          <w:sz w:val="20"/>
          <w:szCs w:val="20"/>
        </w:rPr>
        <w:t>itanten aldus voor: No 1. de heer A. J. De Preter, van Budel en No 2. de heer A. A. J. Beijaart van Sluis. (Z.)</w:t>
      </w:r>
    </w:p>
    <w:p w:rsidR="000340ED" w:rsidRDefault="000340ED" w:rsidP="002E5ED0">
      <w:pPr>
        <w:shd w:val="clear" w:color="auto" w:fill="FFFFFF"/>
        <w:rPr>
          <w:rFonts w:ascii="Arial" w:hAnsi="Arial" w:cs="Arial"/>
          <w:sz w:val="20"/>
          <w:szCs w:val="20"/>
        </w:rPr>
      </w:pPr>
    </w:p>
    <w:p w:rsidR="007230FC" w:rsidRDefault="007230FC" w:rsidP="007230FC">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29-06-1893</w:t>
      </w:r>
    </w:p>
    <w:p w:rsidR="007230FC" w:rsidRDefault="007230FC" w:rsidP="002E5ED0">
      <w:pPr>
        <w:shd w:val="clear" w:color="auto" w:fill="FFFFFF"/>
        <w:rPr>
          <w:rFonts w:ascii="Arial" w:hAnsi="Arial" w:cs="Arial"/>
          <w:sz w:val="20"/>
          <w:szCs w:val="20"/>
        </w:rPr>
      </w:pPr>
    </w:p>
    <w:p w:rsidR="007230FC" w:rsidRDefault="007230FC" w:rsidP="007230FC">
      <w:pPr>
        <w:rPr>
          <w:rFonts w:ascii="Arial" w:eastAsia="Times New Roman" w:hAnsi="Arial" w:cs="Arial"/>
          <w:sz w:val="20"/>
          <w:szCs w:val="20"/>
          <w:lang w:eastAsia="nl-NL"/>
        </w:rPr>
      </w:pPr>
      <w:r w:rsidRPr="007230FC">
        <w:rPr>
          <w:rFonts w:ascii="Arial" w:eastAsia="Times New Roman" w:hAnsi="Arial" w:cs="Arial"/>
          <w:sz w:val="20"/>
          <w:szCs w:val="20"/>
          <w:lang w:eastAsia="nl-NL"/>
        </w:rPr>
        <w:t xml:space="preserve">Uit </w:t>
      </w:r>
      <w:r w:rsidRPr="007230FC">
        <w:rPr>
          <w:rFonts w:ascii="Arial" w:eastAsia="Times New Roman" w:hAnsi="Arial" w:cs="Arial"/>
          <w:iCs/>
          <w:sz w:val="20"/>
          <w:szCs w:val="20"/>
          <w:lang w:eastAsia="nl-NL"/>
        </w:rPr>
        <w:t>Schijndel</w:t>
      </w:r>
      <w:r w:rsidRPr="007230FC">
        <w:rPr>
          <w:rFonts w:ascii="Arial" w:eastAsia="Times New Roman" w:hAnsi="Arial" w:cs="Arial"/>
          <w:sz w:val="20"/>
          <w:szCs w:val="20"/>
          <w:lang w:eastAsia="nl-NL"/>
        </w:rPr>
        <w:t xml:space="preserve"> wordt ons dd. 27 Juni geschreven : Dat de regen der laatste dagen goed gedaan heeft aan velden en weiden, kan men thans reeds bespeuren. Kwijnde alles door de lange droogte als 't ware langzaam weg, plotseling is daarin verandering gekomen. Haver en boekweit, hier op de hooge velden als ten doode opgeschreven, staat thans frisch en fleurig; de aardappelplanten heffen eveneens hare kopjes ten hooge en sch</w:t>
      </w:r>
      <w:r>
        <w:rPr>
          <w:rFonts w:ascii="Arial" w:eastAsia="Times New Roman" w:hAnsi="Arial" w:cs="Arial"/>
          <w:sz w:val="20"/>
          <w:szCs w:val="20"/>
          <w:lang w:eastAsia="nl-NL"/>
        </w:rPr>
        <w:t>ij</w:t>
      </w:r>
      <w:r w:rsidRPr="007230FC">
        <w:rPr>
          <w:rFonts w:ascii="Arial" w:eastAsia="Times New Roman" w:hAnsi="Arial" w:cs="Arial"/>
          <w:sz w:val="20"/>
          <w:szCs w:val="20"/>
          <w:lang w:eastAsia="nl-NL"/>
        </w:rPr>
        <w:t>nen met nieuwe levenskracht bezield. Ook het gras kr</w:t>
      </w:r>
      <w:r>
        <w:rPr>
          <w:rFonts w:ascii="Arial" w:eastAsia="Times New Roman" w:hAnsi="Arial" w:cs="Arial"/>
          <w:sz w:val="20"/>
          <w:szCs w:val="20"/>
          <w:lang w:eastAsia="nl-NL"/>
        </w:rPr>
        <w:t>ij</w:t>
      </w:r>
      <w:r w:rsidRPr="007230FC">
        <w:rPr>
          <w:rFonts w:ascii="Arial" w:eastAsia="Times New Roman" w:hAnsi="Arial" w:cs="Arial"/>
          <w:sz w:val="20"/>
          <w:szCs w:val="20"/>
          <w:lang w:eastAsia="nl-NL"/>
        </w:rPr>
        <w:t xml:space="preserve">gt wederom zijn groene kleur; de dorre sprietjes maken bereids plaats voor eene levendige, frissche tint, </w:t>
      </w:r>
      <w:r w:rsidRPr="007230FC">
        <w:rPr>
          <w:rFonts w:ascii="Arial" w:eastAsia="Times New Roman" w:hAnsi="Arial" w:cs="Arial"/>
          <w:sz w:val="20"/>
          <w:szCs w:val="20"/>
          <w:lang w:eastAsia="nl-NL"/>
        </w:rPr>
        <w:lastRenderedPageBreak/>
        <w:t>die het oog weldadig aandoet. De geheele natuur sch</w:t>
      </w:r>
      <w:r>
        <w:rPr>
          <w:rFonts w:ascii="Arial" w:eastAsia="Times New Roman" w:hAnsi="Arial" w:cs="Arial"/>
          <w:sz w:val="20"/>
          <w:szCs w:val="20"/>
          <w:lang w:eastAsia="nl-NL"/>
        </w:rPr>
        <w:t>ij</w:t>
      </w:r>
      <w:r w:rsidRPr="007230FC">
        <w:rPr>
          <w:rFonts w:ascii="Arial" w:eastAsia="Times New Roman" w:hAnsi="Arial" w:cs="Arial"/>
          <w:sz w:val="20"/>
          <w:szCs w:val="20"/>
          <w:lang w:eastAsia="nl-NL"/>
        </w:rPr>
        <w:t xml:space="preserve">nt herleeft, wat niet nalaten zal </w:t>
      </w:r>
      <w:r>
        <w:rPr>
          <w:rFonts w:ascii="Arial" w:eastAsia="Times New Roman" w:hAnsi="Arial" w:cs="Arial"/>
          <w:sz w:val="20"/>
          <w:szCs w:val="20"/>
          <w:lang w:eastAsia="nl-NL"/>
        </w:rPr>
        <w:t>e</w:t>
      </w:r>
      <w:r w:rsidRPr="007230FC">
        <w:rPr>
          <w:rFonts w:ascii="Arial" w:eastAsia="Times New Roman" w:hAnsi="Arial" w:cs="Arial"/>
          <w:sz w:val="20"/>
          <w:szCs w:val="20"/>
          <w:lang w:eastAsia="nl-NL"/>
        </w:rPr>
        <w:t>en weldadigen invloed op den landbouw uit te oefenen. Moge het hemelwater ons nog enkele dagen geschonken worden in ruime mate, want we behoeven hier vooreerst niet te vreezen, dat we "des Guten zu viel" zullen krijgen; het kan nog lang rege</w:t>
      </w:r>
      <w:r>
        <w:rPr>
          <w:rFonts w:ascii="Arial" w:eastAsia="Times New Roman" w:hAnsi="Arial" w:cs="Arial"/>
          <w:sz w:val="20"/>
          <w:szCs w:val="20"/>
          <w:lang w:eastAsia="nl-NL"/>
        </w:rPr>
        <w:t>nen, eer het aan den wortel is.</w:t>
      </w:r>
    </w:p>
    <w:p w:rsidR="007230FC" w:rsidRPr="007230FC" w:rsidRDefault="007230FC" w:rsidP="007230FC">
      <w:pPr>
        <w:rPr>
          <w:rFonts w:ascii="Arial" w:eastAsia="Times New Roman" w:hAnsi="Arial" w:cs="Arial"/>
          <w:sz w:val="20"/>
          <w:szCs w:val="20"/>
          <w:lang w:eastAsia="nl-NL"/>
        </w:rPr>
      </w:pPr>
    </w:p>
    <w:p w:rsidR="007230FC" w:rsidRPr="007230FC" w:rsidRDefault="007230FC" w:rsidP="007230FC">
      <w:pPr>
        <w:rPr>
          <w:rFonts w:ascii="Arial" w:eastAsia="Times New Roman" w:hAnsi="Arial" w:cs="Arial"/>
          <w:sz w:val="20"/>
          <w:szCs w:val="20"/>
          <w:lang w:eastAsia="nl-NL"/>
        </w:rPr>
      </w:pPr>
      <w:r w:rsidRPr="007230FC">
        <w:rPr>
          <w:rFonts w:ascii="Arial" w:eastAsia="Times New Roman" w:hAnsi="Arial" w:cs="Arial"/>
          <w:sz w:val="20"/>
          <w:szCs w:val="20"/>
          <w:lang w:eastAsia="nl-NL"/>
        </w:rPr>
        <w:t>De fruitboomen zijn — over het algemeen genomen — alhier, in al onze omliggende gemeent</w:t>
      </w:r>
      <w:r>
        <w:rPr>
          <w:rFonts w:ascii="Arial" w:eastAsia="Times New Roman" w:hAnsi="Arial" w:cs="Arial"/>
          <w:sz w:val="20"/>
          <w:szCs w:val="20"/>
          <w:lang w:eastAsia="nl-NL"/>
        </w:rPr>
        <w:t>e</w:t>
      </w:r>
      <w:r w:rsidRPr="007230FC">
        <w:rPr>
          <w:rFonts w:ascii="Arial" w:eastAsia="Times New Roman" w:hAnsi="Arial" w:cs="Arial"/>
          <w:sz w:val="20"/>
          <w:szCs w:val="20"/>
          <w:lang w:eastAsia="nl-NL"/>
        </w:rPr>
        <w:t>n, rijk, zeer rijk met vruchten beladen: appels, peren, pruimen, kersen en perziken z</w:t>
      </w:r>
      <w:r>
        <w:rPr>
          <w:rFonts w:ascii="Arial" w:eastAsia="Times New Roman" w:hAnsi="Arial" w:cs="Arial"/>
          <w:sz w:val="20"/>
          <w:szCs w:val="20"/>
          <w:lang w:eastAsia="nl-NL"/>
        </w:rPr>
        <w:t>ij</w:t>
      </w:r>
      <w:r w:rsidRPr="007230FC">
        <w:rPr>
          <w:rFonts w:ascii="Arial" w:eastAsia="Times New Roman" w:hAnsi="Arial" w:cs="Arial"/>
          <w:sz w:val="20"/>
          <w:szCs w:val="20"/>
          <w:lang w:eastAsia="nl-NL"/>
        </w:rPr>
        <w:t>n er in overvloed, zoodat menig opkooper alhier misschien zeer voordeelig zal terecht komen, te meer nog, daar in onze streken in deze artikelen zoo goed als geen handel gedreven wordt.</w:t>
      </w:r>
    </w:p>
    <w:p w:rsidR="007230FC" w:rsidRDefault="007230FC" w:rsidP="002E5ED0">
      <w:pPr>
        <w:shd w:val="clear" w:color="auto" w:fill="FFFFFF"/>
        <w:rPr>
          <w:rFonts w:ascii="Arial" w:hAnsi="Arial" w:cs="Arial"/>
          <w:sz w:val="20"/>
          <w:szCs w:val="20"/>
        </w:rPr>
      </w:pPr>
    </w:p>
    <w:p w:rsidR="000C412B" w:rsidRDefault="000C412B" w:rsidP="000C412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01-07-1893</w:t>
      </w:r>
    </w:p>
    <w:p w:rsidR="000C412B" w:rsidRDefault="000C412B" w:rsidP="000C412B">
      <w:pPr>
        <w:shd w:val="clear" w:color="auto" w:fill="FFFFFF"/>
        <w:rPr>
          <w:rFonts w:ascii="Arial" w:hAnsi="Arial" w:cs="Arial"/>
          <w:sz w:val="20"/>
          <w:szCs w:val="20"/>
        </w:rPr>
      </w:pPr>
    </w:p>
    <w:p w:rsidR="000C412B" w:rsidRDefault="000C412B" w:rsidP="000C412B">
      <w:pPr>
        <w:shd w:val="clear" w:color="auto" w:fill="FFFFFF"/>
        <w:rPr>
          <w:rFonts w:ascii="Arial" w:hAnsi="Arial" w:cs="Arial"/>
          <w:sz w:val="20"/>
          <w:szCs w:val="20"/>
        </w:rPr>
      </w:pPr>
      <w:r>
        <w:rPr>
          <w:rFonts w:ascii="Arial" w:hAnsi="Arial" w:cs="Arial"/>
          <w:sz w:val="20"/>
          <w:szCs w:val="20"/>
        </w:rPr>
        <w:t>Arr. Regtbank te ´s Hertogenbosch.</w:t>
      </w:r>
    </w:p>
    <w:p w:rsidR="000C412B" w:rsidRDefault="000C412B" w:rsidP="000C412B">
      <w:pPr>
        <w:shd w:val="clear" w:color="auto" w:fill="FFFFFF"/>
        <w:rPr>
          <w:rFonts w:ascii="Arial" w:hAnsi="Arial" w:cs="Arial"/>
          <w:sz w:val="20"/>
          <w:szCs w:val="20"/>
        </w:rPr>
      </w:pPr>
      <w:r>
        <w:rPr>
          <w:rFonts w:ascii="Arial" w:hAnsi="Arial" w:cs="Arial"/>
          <w:sz w:val="20"/>
          <w:szCs w:val="20"/>
        </w:rPr>
        <w:t>Zitting van Dinsdag 27 Juni 1893.</w:t>
      </w:r>
    </w:p>
    <w:p w:rsidR="000C412B" w:rsidRDefault="000C412B" w:rsidP="000C412B">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066F34">
        <w:rPr>
          <w:rFonts w:ascii="Arial" w:hAnsi="Arial" w:cs="Arial"/>
          <w:sz w:val="20"/>
          <w:szCs w:val="20"/>
        </w:rPr>
        <w:t>:</w:t>
      </w:r>
      <w:r w:rsidRPr="000C412B">
        <w:t xml:space="preserve"> </w:t>
      </w:r>
      <w:r w:rsidRPr="000C412B">
        <w:rPr>
          <w:rFonts w:ascii="Arial" w:hAnsi="Arial" w:cs="Arial"/>
          <w:sz w:val="20"/>
          <w:szCs w:val="20"/>
        </w:rPr>
        <w:t xml:space="preserve">H. v. d. V., C. v. K. en P. B. te </w:t>
      </w:r>
      <w:r w:rsidRPr="000C412B">
        <w:rPr>
          <w:rStyle w:val="Nadruk"/>
          <w:rFonts w:ascii="Arial" w:hAnsi="Arial" w:cs="Arial"/>
          <w:i w:val="0"/>
          <w:sz w:val="20"/>
          <w:szCs w:val="20"/>
        </w:rPr>
        <w:t>Schijndel</w:t>
      </w:r>
      <w:r w:rsidRPr="000C412B">
        <w:rPr>
          <w:rFonts w:ascii="Arial" w:hAnsi="Arial" w:cs="Arial"/>
          <w:i/>
          <w:sz w:val="20"/>
          <w:szCs w:val="20"/>
        </w:rPr>
        <w:t>,</w:t>
      </w:r>
      <w:r w:rsidRPr="000C412B">
        <w:rPr>
          <w:rFonts w:ascii="Arial" w:hAnsi="Arial" w:cs="Arial"/>
          <w:sz w:val="20"/>
          <w:szCs w:val="20"/>
        </w:rPr>
        <w:t xml:space="preserve"> </w:t>
      </w:r>
      <w:r>
        <w:rPr>
          <w:rFonts w:ascii="Arial" w:hAnsi="Arial" w:cs="Arial"/>
          <w:sz w:val="20"/>
          <w:szCs w:val="20"/>
        </w:rPr>
        <w:t>mishandeling</w:t>
      </w:r>
      <w:r w:rsidRPr="000C412B">
        <w:rPr>
          <w:rFonts w:ascii="Arial" w:hAnsi="Arial" w:cs="Arial"/>
          <w:sz w:val="20"/>
          <w:szCs w:val="20"/>
        </w:rPr>
        <w:t xml:space="preserve">, de </w:t>
      </w:r>
      <w:r>
        <w:rPr>
          <w:rFonts w:ascii="Arial" w:hAnsi="Arial" w:cs="Arial"/>
          <w:sz w:val="20"/>
          <w:szCs w:val="20"/>
        </w:rPr>
        <w:t>1</w:t>
      </w:r>
      <w:r w:rsidRPr="000C412B">
        <w:rPr>
          <w:rFonts w:ascii="Arial" w:hAnsi="Arial" w:cs="Arial"/>
          <w:sz w:val="20"/>
          <w:szCs w:val="20"/>
        </w:rPr>
        <w:t xml:space="preserve">e 14 en </w:t>
      </w:r>
      <w:r>
        <w:rPr>
          <w:rFonts w:ascii="Arial" w:hAnsi="Arial" w:cs="Arial"/>
          <w:sz w:val="20"/>
          <w:szCs w:val="20"/>
        </w:rPr>
        <w:t>de 2e en 3e ieder 45 dagen gev.</w:t>
      </w:r>
    </w:p>
    <w:p w:rsidR="000C412B" w:rsidRDefault="000C412B" w:rsidP="000C412B">
      <w:pPr>
        <w:shd w:val="clear" w:color="auto" w:fill="FFFFFF"/>
        <w:rPr>
          <w:rFonts w:ascii="Arial" w:hAnsi="Arial" w:cs="Arial"/>
          <w:sz w:val="20"/>
          <w:szCs w:val="20"/>
        </w:rPr>
      </w:pPr>
    </w:p>
    <w:p w:rsidR="000D52C9" w:rsidRDefault="000D52C9" w:rsidP="000C412B">
      <w:pPr>
        <w:shd w:val="clear" w:color="auto" w:fill="FFFFFF"/>
        <w:rPr>
          <w:rFonts w:ascii="Arial" w:hAnsi="Arial" w:cs="Arial"/>
          <w:sz w:val="20"/>
          <w:szCs w:val="20"/>
        </w:rPr>
      </w:pPr>
      <w:r w:rsidRPr="000D52C9">
        <w:rPr>
          <w:rFonts w:ascii="Arial" w:hAnsi="Arial" w:cs="Arial"/>
          <w:sz w:val="20"/>
          <w:szCs w:val="20"/>
        </w:rPr>
        <w:t xml:space="preserve">SCHIJNDEL, 28 Juni. In de laatste vergadering van den gemeenteraad is tot onderwijzer aan de openbare lagere school te Wijbosch, gemeente </w:t>
      </w:r>
      <w:r w:rsidRPr="000D52C9">
        <w:rPr>
          <w:rStyle w:val="Nadruk"/>
          <w:rFonts w:ascii="Arial" w:hAnsi="Arial" w:cs="Arial"/>
          <w:i w:val="0"/>
          <w:sz w:val="20"/>
          <w:szCs w:val="20"/>
        </w:rPr>
        <w:t>Schijndel</w:t>
      </w:r>
      <w:r w:rsidRPr="000D52C9">
        <w:rPr>
          <w:rFonts w:ascii="Arial" w:hAnsi="Arial" w:cs="Arial"/>
          <w:i/>
          <w:sz w:val="20"/>
          <w:szCs w:val="20"/>
        </w:rPr>
        <w:t>,</w:t>
      </w:r>
      <w:r w:rsidRPr="000D52C9">
        <w:rPr>
          <w:rFonts w:ascii="Arial" w:hAnsi="Arial" w:cs="Arial"/>
          <w:sz w:val="20"/>
          <w:szCs w:val="20"/>
        </w:rPr>
        <w:t xml:space="preserve"> benoemd de heer A. J. De Preter van Budel, die zijne vorming genoot aan de rijks-normaallessen te Eindhoven. De stukken van den anderen sollicitant, de heer A. A. J. Beijaart van Sluis (Zeeland) waren niet voltallig, zoodat deze voor bovengenoemde betrekking niet in aanmerking kon komen. </w:t>
      </w:r>
    </w:p>
    <w:p w:rsidR="000D52C9" w:rsidRDefault="000D52C9" w:rsidP="000C412B">
      <w:pPr>
        <w:shd w:val="clear" w:color="auto" w:fill="FFFFFF"/>
        <w:rPr>
          <w:rFonts w:ascii="Arial" w:hAnsi="Arial" w:cs="Arial"/>
          <w:sz w:val="20"/>
          <w:szCs w:val="20"/>
        </w:rPr>
      </w:pPr>
    </w:p>
    <w:p w:rsidR="000D52C9" w:rsidRDefault="000D52C9" w:rsidP="000C412B">
      <w:pPr>
        <w:shd w:val="clear" w:color="auto" w:fill="FFFFFF"/>
        <w:rPr>
          <w:rFonts w:ascii="Arial" w:hAnsi="Arial" w:cs="Arial"/>
          <w:sz w:val="20"/>
          <w:szCs w:val="20"/>
        </w:rPr>
      </w:pPr>
      <w:r w:rsidRPr="000D52C9">
        <w:rPr>
          <w:rFonts w:ascii="Arial" w:hAnsi="Arial" w:cs="Arial"/>
          <w:sz w:val="20"/>
          <w:szCs w:val="20"/>
        </w:rPr>
        <w:t xml:space="preserve">Heden-namiddag gaf onze harmonie Cecilia met hare Heeswijksche zustervereeniging Cecilia eene uitvoering aan de Heeswijksche brug. Zooals telken jare, lokte ook deze gelegenheid thans weer vele bezoekers tot zich. Gansche scharen trokken na den middag derwaarts en keerden, voldaan als zij waren over de prachtige muziek, des avonds onder de beste stemming huiswaarts. </w:t>
      </w:r>
    </w:p>
    <w:p w:rsidR="000D52C9" w:rsidRDefault="000D52C9" w:rsidP="000C412B">
      <w:pPr>
        <w:shd w:val="clear" w:color="auto" w:fill="FFFFFF"/>
        <w:rPr>
          <w:rFonts w:ascii="Arial" w:hAnsi="Arial" w:cs="Arial"/>
          <w:sz w:val="20"/>
          <w:szCs w:val="20"/>
        </w:rPr>
      </w:pPr>
    </w:p>
    <w:p w:rsidR="000D52C9" w:rsidRDefault="000D52C9" w:rsidP="000C412B">
      <w:pPr>
        <w:shd w:val="clear" w:color="auto" w:fill="FFFFFF"/>
        <w:rPr>
          <w:rFonts w:ascii="Arial" w:hAnsi="Arial" w:cs="Arial"/>
          <w:sz w:val="20"/>
          <w:szCs w:val="20"/>
        </w:rPr>
      </w:pPr>
      <w:r w:rsidRPr="000D52C9">
        <w:rPr>
          <w:rFonts w:ascii="Arial" w:hAnsi="Arial" w:cs="Arial"/>
          <w:sz w:val="20"/>
          <w:szCs w:val="20"/>
        </w:rPr>
        <w:t xml:space="preserve">WIJBOSCH, (gem. </w:t>
      </w:r>
      <w:r w:rsidRPr="000D52C9">
        <w:rPr>
          <w:rStyle w:val="Nadruk"/>
          <w:rFonts w:ascii="Arial" w:hAnsi="Arial" w:cs="Arial"/>
          <w:i w:val="0"/>
          <w:sz w:val="20"/>
          <w:szCs w:val="20"/>
        </w:rPr>
        <w:t>Schijndel</w:t>
      </w:r>
      <w:r w:rsidRPr="000D52C9">
        <w:rPr>
          <w:rFonts w:ascii="Arial" w:hAnsi="Arial" w:cs="Arial"/>
          <w:sz w:val="20"/>
          <w:szCs w:val="20"/>
        </w:rPr>
        <w:t>) 27 Juni. Met het groote liefdegesticht alhier is men reeds zóóver gevorderd, dat het hoofdgebouw al onder kap is. Naar alle waarschijnlijkheid zullen ook de schoollokalen dit jaar nog opgetrokken worden, zoodat de Wijbossche jeugd, zoowel meisjes als jongens, voortaan hare opleiding in hare eigen parochie zal mogen genieten. Voor eenige jaren was Wijbosch slechts eene buurt, zonder kerk met pastorie, zonder klooster, zonder openbare school, zonder molen en zonder keiweg; thans daarentegen vindt men al deze gebouwen alhier vereenigd, terwijl ook nog eenige mooie particuliere gebouwen sinds dien tijd zijn opgetrokken. Voorwaar, Wijbosch mag zich verheugen in eene snelle opkomst.</w:t>
      </w:r>
    </w:p>
    <w:p w:rsidR="000D52C9" w:rsidRDefault="000D52C9" w:rsidP="000C412B">
      <w:pPr>
        <w:shd w:val="clear" w:color="auto" w:fill="FFFFFF"/>
        <w:rPr>
          <w:rFonts w:ascii="Arial" w:hAnsi="Arial" w:cs="Arial"/>
          <w:sz w:val="20"/>
          <w:szCs w:val="20"/>
        </w:rPr>
      </w:pPr>
    </w:p>
    <w:p w:rsidR="00B30389" w:rsidRDefault="00B30389" w:rsidP="000C412B">
      <w:pPr>
        <w:shd w:val="clear" w:color="auto" w:fill="FFFFFF"/>
        <w:rPr>
          <w:rFonts w:ascii="Arial" w:hAnsi="Arial" w:cs="Arial"/>
          <w:sz w:val="20"/>
          <w:szCs w:val="20"/>
        </w:rPr>
      </w:pPr>
      <w:r w:rsidRPr="00B30389">
        <w:rPr>
          <w:rFonts w:ascii="Arial" w:hAnsi="Arial" w:cs="Arial"/>
          <w:sz w:val="20"/>
          <w:szCs w:val="20"/>
        </w:rPr>
        <w:t xml:space="preserve">SINT OEDENRODE, 29 Juni. Naar wij vernemen is door den heer J. F. Pompen te Soerendonk concessie gevraagd voor den aanleg en de exploitatie van eenen stoomtramweg van deze gemeente over </w:t>
      </w:r>
      <w:r w:rsidRPr="00B30389">
        <w:rPr>
          <w:rStyle w:val="Nadruk"/>
          <w:rFonts w:ascii="Arial" w:hAnsi="Arial" w:cs="Arial"/>
          <w:i w:val="0"/>
          <w:sz w:val="20"/>
          <w:szCs w:val="20"/>
        </w:rPr>
        <w:t>Schijndel</w:t>
      </w:r>
      <w:r w:rsidRPr="00B30389">
        <w:rPr>
          <w:rFonts w:ascii="Arial" w:hAnsi="Arial" w:cs="Arial"/>
          <w:i/>
          <w:sz w:val="20"/>
          <w:szCs w:val="20"/>
        </w:rPr>
        <w:t>,</w:t>
      </w:r>
      <w:r w:rsidRPr="00B30389">
        <w:rPr>
          <w:rFonts w:ascii="Arial" w:hAnsi="Arial" w:cs="Arial"/>
          <w:sz w:val="20"/>
          <w:szCs w:val="20"/>
        </w:rPr>
        <w:t xml:space="preserve"> Sint-Michiels-Gestel naar Vucht, in aansluiting alhier aan de stoomtram Ve</w:t>
      </w:r>
      <w:r>
        <w:rPr>
          <w:rFonts w:ascii="Arial" w:hAnsi="Arial" w:cs="Arial"/>
          <w:sz w:val="20"/>
          <w:szCs w:val="20"/>
        </w:rPr>
        <w:t>g</w:t>
      </w:r>
      <w:r w:rsidRPr="00B30389">
        <w:rPr>
          <w:rFonts w:ascii="Arial" w:hAnsi="Arial" w:cs="Arial"/>
          <w:sz w:val="20"/>
          <w:szCs w:val="20"/>
        </w:rPr>
        <w:t>hel—Eindhoven—Belgische grens en te Vucht aan de stoomtram naar 's-Hertogenbosch.</w:t>
      </w:r>
    </w:p>
    <w:p w:rsidR="00B30389" w:rsidRDefault="00B30389" w:rsidP="000C412B">
      <w:pPr>
        <w:shd w:val="clear" w:color="auto" w:fill="FFFFFF"/>
        <w:rPr>
          <w:rFonts w:ascii="Arial" w:hAnsi="Arial" w:cs="Arial"/>
          <w:sz w:val="20"/>
          <w:szCs w:val="20"/>
        </w:rPr>
      </w:pPr>
    </w:p>
    <w:p w:rsidR="00B30389" w:rsidRDefault="00B30389" w:rsidP="000C412B">
      <w:pPr>
        <w:shd w:val="clear" w:color="auto" w:fill="FFFFFF"/>
        <w:rPr>
          <w:rFonts w:ascii="Arial" w:hAnsi="Arial" w:cs="Arial"/>
          <w:sz w:val="20"/>
          <w:szCs w:val="20"/>
        </w:rPr>
      </w:pPr>
      <w:r w:rsidRPr="003160A6">
        <w:rPr>
          <w:rFonts w:ascii="Arial" w:hAnsi="Arial" w:cs="Arial"/>
          <w:sz w:val="20"/>
          <w:szCs w:val="20"/>
        </w:rPr>
        <w:t xml:space="preserve">Uit </w:t>
      </w:r>
      <w:r w:rsidRPr="00B30389">
        <w:rPr>
          <w:rStyle w:val="Nadruk"/>
          <w:rFonts w:ascii="Arial" w:hAnsi="Arial" w:cs="Arial"/>
          <w:i w:val="0"/>
          <w:sz w:val="20"/>
          <w:szCs w:val="20"/>
        </w:rPr>
        <w:t>Schijndel</w:t>
      </w:r>
      <w:r w:rsidRPr="00B30389">
        <w:rPr>
          <w:rFonts w:ascii="Arial" w:hAnsi="Arial" w:cs="Arial"/>
          <w:i/>
          <w:sz w:val="20"/>
          <w:szCs w:val="20"/>
        </w:rPr>
        <w:t xml:space="preserve"> </w:t>
      </w:r>
      <w:r w:rsidRPr="00B30389">
        <w:rPr>
          <w:rFonts w:ascii="Arial" w:hAnsi="Arial" w:cs="Arial"/>
          <w:sz w:val="20"/>
          <w:szCs w:val="20"/>
        </w:rPr>
        <w:t>wordt ons dd. 27 Juni geschreven: Ten bewijz</w:t>
      </w:r>
      <w:r>
        <w:rPr>
          <w:rFonts w:ascii="Arial" w:hAnsi="Arial" w:cs="Arial"/>
          <w:sz w:val="20"/>
          <w:szCs w:val="20"/>
        </w:rPr>
        <w:t xml:space="preserve">e, dat het hooi alhier tot voor </w:t>
      </w:r>
      <w:r w:rsidRPr="00B30389">
        <w:rPr>
          <w:rFonts w:ascii="Arial" w:hAnsi="Arial" w:cs="Arial"/>
          <w:sz w:val="20"/>
          <w:szCs w:val="20"/>
        </w:rPr>
        <w:t>ons</w:t>
      </w:r>
      <w:r>
        <w:rPr>
          <w:rFonts w:ascii="Arial" w:hAnsi="Arial" w:cs="Arial"/>
          <w:sz w:val="20"/>
          <w:szCs w:val="20"/>
        </w:rPr>
        <w:t xml:space="preserve"> nooit </w:t>
      </w:r>
      <w:r w:rsidRPr="00B30389">
        <w:rPr>
          <w:rFonts w:ascii="Arial" w:hAnsi="Arial" w:cs="Arial"/>
          <w:sz w:val="20"/>
          <w:szCs w:val="20"/>
        </w:rPr>
        <w:t xml:space="preserve">gekende prijzen gestegen is, diene, dat menig landbouwer op eene gewone boerenkar </w:t>
      </w:r>
      <w:r>
        <w:rPr>
          <w:rFonts w:ascii="Arial" w:hAnsi="Arial" w:cs="Arial"/>
          <w:sz w:val="20"/>
          <w:szCs w:val="20"/>
        </w:rPr>
        <w:t>vo</w:t>
      </w:r>
      <w:r w:rsidRPr="00B30389">
        <w:rPr>
          <w:rFonts w:ascii="Arial" w:hAnsi="Arial" w:cs="Arial"/>
          <w:sz w:val="20"/>
          <w:szCs w:val="20"/>
        </w:rPr>
        <w:t>or meer dan f</w:t>
      </w:r>
      <w:r>
        <w:rPr>
          <w:rFonts w:ascii="Arial" w:hAnsi="Arial" w:cs="Arial"/>
          <w:sz w:val="20"/>
          <w:szCs w:val="20"/>
        </w:rPr>
        <w:t xml:space="preserve"> </w:t>
      </w:r>
      <w:r w:rsidRPr="00B30389">
        <w:rPr>
          <w:rFonts w:ascii="Arial" w:hAnsi="Arial" w:cs="Arial"/>
          <w:sz w:val="20"/>
          <w:szCs w:val="20"/>
        </w:rPr>
        <w:t>100 kan laden.</w:t>
      </w:r>
    </w:p>
    <w:p w:rsidR="00B30389" w:rsidRDefault="00B30389" w:rsidP="000C412B">
      <w:pPr>
        <w:shd w:val="clear" w:color="auto" w:fill="FFFFFF"/>
        <w:rPr>
          <w:rFonts w:ascii="Arial" w:hAnsi="Arial" w:cs="Arial"/>
          <w:sz w:val="20"/>
          <w:szCs w:val="20"/>
        </w:rPr>
      </w:pPr>
    </w:p>
    <w:p w:rsidR="00B46143" w:rsidRDefault="00B46143" w:rsidP="00B46143">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06-07-1893</w:t>
      </w:r>
    </w:p>
    <w:p w:rsidR="00B46143" w:rsidRDefault="00B46143" w:rsidP="000C412B">
      <w:pPr>
        <w:shd w:val="clear" w:color="auto" w:fill="FFFFFF"/>
        <w:rPr>
          <w:rFonts w:ascii="Arial" w:hAnsi="Arial" w:cs="Arial"/>
          <w:sz w:val="20"/>
          <w:szCs w:val="20"/>
        </w:rPr>
      </w:pPr>
    </w:p>
    <w:p w:rsidR="00B46143" w:rsidRDefault="00B46143" w:rsidP="000C412B">
      <w:pPr>
        <w:shd w:val="clear" w:color="auto" w:fill="FFFFFF"/>
        <w:rPr>
          <w:rFonts w:ascii="Arial" w:hAnsi="Arial" w:cs="Arial"/>
          <w:sz w:val="20"/>
          <w:szCs w:val="20"/>
        </w:rPr>
      </w:pPr>
      <w:r>
        <w:rPr>
          <w:rFonts w:ascii="Arial" w:hAnsi="Arial" w:cs="Arial"/>
          <w:sz w:val="20"/>
          <w:szCs w:val="20"/>
        </w:rPr>
        <w:t>Zomersitting der Provinciale Staten van Noord Brabant.</w:t>
      </w:r>
    </w:p>
    <w:p w:rsidR="00B46143" w:rsidRDefault="00B46143" w:rsidP="000C412B">
      <w:pPr>
        <w:shd w:val="clear" w:color="auto" w:fill="FFFFFF"/>
        <w:rPr>
          <w:rFonts w:ascii="Arial" w:hAnsi="Arial" w:cs="Arial"/>
          <w:sz w:val="20"/>
          <w:szCs w:val="20"/>
        </w:rPr>
      </w:pPr>
      <w:r>
        <w:rPr>
          <w:rFonts w:ascii="Arial" w:hAnsi="Arial" w:cs="Arial"/>
          <w:sz w:val="20"/>
          <w:szCs w:val="20"/>
        </w:rPr>
        <w:t>Zitting  van Dinsdag 4 juli.</w:t>
      </w:r>
    </w:p>
    <w:p w:rsidR="00B46143" w:rsidRDefault="00B46143" w:rsidP="000C412B">
      <w:pPr>
        <w:shd w:val="clear" w:color="auto" w:fill="FFFFFF"/>
        <w:rPr>
          <w:rFonts w:ascii="Arial" w:hAnsi="Arial" w:cs="Arial"/>
          <w:sz w:val="20"/>
          <w:szCs w:val="20"/>
        </w:rPr>
      </w:pPr>
      <w:r w:rsidRPr="00B46143">
        <w:rPr>
          <w:rFonts w:ascii="Arial" w:hAnsi="Arial" w:cs="Arial"/>
          <w:sz w:val="20"/>
          <w:szCs w:val="20"/>
        </w:rPr>
        <w:t xml:space="preserve">Voorstel van Gedep. Staten om een gedeelte van den grintweg van St. Oedenrode naar </w:t>
      </w:r>
      <w:r w:rsidRPr="00B46143">
        <w:rPr>
          <w:rStyle w:val="Nadruk"/>
          <w:rFonts w:ascii="Arial" w:hAnsi="Arial" w:cs="Arial"/>
          <w:sz w:val="20"/>
          <w:szCs w:val="20"/>
        </w:rPr>
        <w:t>Schijndel</w:t>
      </w:r>
      <w:r w:rsidRPr="00B46143">
        <w:rPr>
          <w:rFonts w:ascii="Arial" w:hAnsi="Arial" w:cs="Arial"/>
          <w:sz w:val="20"/>
          <w:szCs w:val="20"/>
        </w:rPr>
        <w:t xml:space="preserve"> met keien te bestraten. Verzonden aan de zes afdeelingen.</w:t>
      </w:r>
    </w:p>
    <w:p w:rsidR="00B46143" w:rsidRDefault="00B46143" w:rsidP="000C412B">
      <w:pPr>
        <w:shd w:val="clear" w:color="auto" w:fill="FFFFFF"/>
        <w:rPr>
          <w:rFonts w:ascii="Arial" w:hAnsi="Arial" w:cs="Arial"/>
          <w:sz w:val="20"/>
          <w:szCs w:val="20"/>
        </w:rPr>
      </w:pPr>
    </w:p>
    <w:p w:rsidR="00A1384D" w:rsidRDefault="00A1384D" w:rsidP="000C412B">
      <w:pPr>
        <w:shd w:val="clear" w:color="auto" w:fill="FFFFFF"/>
        <w:rPr>
          <w:rFonts w:ascii="Arial" w:hAnsi="Arial" w:cs="Arial"/>
          <w:sz w:val="20"/>
          <w:szCs w:val="20"/>
        </w:rPr>
      </w:pPr>
      <w:r w:rsidRPr="00A1384D">
        <w:rPr>
          <w:rStyle w:val="Nadruk"/>
          <w:rFonts w:ascii="Arial" w:hAnsi="Arial" w:cs="Arial"/>
          <w:i w:val="0"/>
          <w:sz w:val="20"/>
          <w:szCs w:val="20"/>
        </w:rPr>
        <w:t>SCHIJNDEL</w:t>
      </w:r>
      <w:r w:rsidRPr="00A1384D">
        <w:rPr>
          <w:rFonts w:ascii="Arial" w:hAnsi="Arial" w:cs="Arial"/>
          <w:sz w:val="20"/>
          <w:szCs w:val="20"/>
        </w:rPr>
        <w:t>, 3 Juli. Dat men, als men vreemdeling is, zich met de zeden, gebruiken en gewoonten eener plaat</w:t>
      </w:r>
      <w:r>
        <w:rPr>
          <w:rFonts w:ascii="Arial" w:hAnsi="Arial" w:cs="Arial"/>
          <w:sz w:val="20"/>
          <w:szCs w:val="20"/>
        </w:rPr>
        <w:t>s</w:t>
      </w:r>
      <w:r w:rsidRPr="00A1384D">
        <w:rPr>
          <w:rFonts w:ascii="Arial" w:hAnsi="Arial" w:cs="Arial"/>
          <w:sz w:val="20"/>
          <w:szCs w:val="20"/>
        </w:rPr>
        <w:t xml:space="preserve"> wel goed op de hoogte mag stellen, wil men geen ondank inoogsten bij het volk, het lagere volk altijd wel te verstaan, bleek weer heden-nacht. Een onzer ingezetenen, die zich voor </w:t>
      </w:r>
      <w:r w:rsidRPr="00A1384D">
        <w:rPr>
          <w:rFonts w:ascii="Arial" w:hAnsi="Arial" w:cs="Arial"/>
          <w:sz w:val="20"/>
          <w:szCs w:val="20"/>
        </w:rPr>
        <w:lastRenderedPageBreak/>
        <w:t>enkele maanden hier gevestigd heeft, was dezer dagen afwezig, om zich in den echt te laten vereenigen. Hij had evenwel vergeten, daar hij er onkundig van was, de buren bij den dag van aanteekenen op een vaatje bier te trakteeren, eene gewoonte, die hier ingeworteld schijnt te z</w:t>
      </w:r>
      <w:r>
        <w:rPr>
          <w:rFonts w:ascii="Arial" w:hAnsi="Arial" w:cs="Arial"/>
          <w:sz w:val="20"/>
          <w:szCs w:val="20"/>
        </w:rPr>
        <w:t>ij</w:t>
      </w:r>
      <w:r w:rsidRPr="00A1384D">
        <w:rPr>
          <w:rFonts w:ascii="Arial" w:hAnsi="Arial" w:cs="Arial"/>
          <w:sz w:val="20"/>
          <w:szCs w:val="20"/>
        </w:rPr>
        <w:t>n. Zijn plan was dit te doen, als hij zijn ega de Sch</w:t>
      </w:r>
      <w:r>
        <w:rPr>
          <w:rFonts w:ascii="Arial" w:hAnsi="Arial" w:cs="Arial"/>
          <w:sz w:val="20"/>
          <w:szCs w:val="20"/>
        </w:rPr>
        <w:t>ij</w:t>
      </w:r>
      <w:r w:rsidRPr="00A1384D">
        <w:rPr>
          <w:rFonts w:ascii="Arial" w:hAnsi="Arial" w:cs="Arial"/>
          <w:sz w:val="20"/>
          <w:szCs w:val="20"/>
        </w:rPr>
        <w:t xml:space="preserve">ndelsche woning zou binnengeleid hebben. Doch wat gebeurt er nu dezen nacht? Men verlaagt zich zoozeer, dat men de deur der woning geheel bestrijkt. Geen bloemen zouden haar thans versieren, doch zij zou ontsierd worden door iets, wat men in geen courant durft neerschrijven. Elk welopgevoed mensch moet zijn verachting uitspreken voor zulke lage handelwijzen, die niet genoeg gebrandmerkt en aan de kaak kunnen gesteld worden. </w:t>
      </w:r>
    </w:p>
    <w:p w:rsidR="00A1384D" w:rsidRDefault="00A1384D" w:rsidP="000C412B">
      <w:pPr>
        <w:shd w:val="clear" w:color="auto" w:fill="FFFFFF"/>
        <w:rPr>
          <w:rFonts w:ascii="Arial" w:hAnsi="Arial" w:cs="Arial"/>
          <w:sz w:val="20"/>
          <w:szCs w:val="20"/>
        </w:rPr>
      </w:pPr>
    </w:p>
    <w:p w:rsidR="00A1384D" w:rsidRDefault="00A1384D" w:rsidP="000C412B">
      <w:pPr>
        <w:shd w:val="clear" w:color="auto" w:fill="FFFFFF"/>
        <w:rPr>
          <w:rFonts w:ascii="Arial" w:hAnsi="Arial" w:cs="Arial"/>
          <w:sz w:val="20"/>
          <w:szCs w:val="20"/>
        </w:rPr>
      </w:pPr>
      <w:r w:rsidRPr="00A1384D">
        <w:rPr>
          <w:rFonts w:ascii="Arial" w:hAnsi="Arial" w:cs="Arial"/>
          <w:sz w:val="20"/>
          <w:szCs w:val="20"/>
        </w:rPr>
        <w:t>4 Juli. Tegen een van het veelbelovende vijftal, waarvan dezer dagen melding gemaakt werd, is Maandag jl. ook nog procesverbaal opgemaakt wegens diefstal van japonstof op de Rooische markt, welke in de vorige week aldaar gehouden werd. De stof, die reeds door de naaister verknipt was tot een keurigen japon, zal nu het edele hartje wel niet bedekken. Van die dametjes, geestverwanten van deze , schijnt zich een trio of kwart</w:t>
      </w:r>
      <w:r>
        <w:rPr>
          <w:rFonts w:ascii="Arial" w:hAnsi="Arial" w:cs="Arial"/>
          <w:sz w:val="20"/>
          <w:szCs w:val="20"/>
        </w:rPr>
        <w:t>e</w:t>
      </w:r>
      <w:r w:rsidRPr="00A1384D">
        <w:rPr>
          <w:rFonts w:ascii="Arial" w:hAnsi="Arial" w:cs="Arial"/>
          <w:sz w:val="20"/>
          <w:szCs w:val="20"/>
        </w:rPr>
        <w:t xml:space="preserve"> gevormd te hebben. De vennootschap is naamloos, doch zij stelt zich ten doel alle markten af te reizen om de kooplui te bestelen. Telkens toch, na afloop eener markt, hoort men van diefstallen en ziet men de politie in die buurten een onderzoek instellen. Op de volgende wijze, zegt men, gaan de roover</w:t>
      </w:r>
      <w:r>
        <w:rPr>
          <w:rFonts w:ascii="Arial" w:hAnsi="Arial" w:cs="Arial"/>
          <w:sz w:val="20"/>
          <w:szCs w:val="20"/>
        </w:rPr>
        <w:t>ij</w:t>
      </w:r>
      <w:r w:rsidRPr="00A1384D">
        <w:rPr>
          <w:rFonts w:ascii="Arial" w:hAnsi="Arial" w:cs="Arial"/>
          <w:sz w:val="20"/>
          <w:szCs w:val="20"/>
        </w:rPr>
        <w:t>en in haar werk. Een der vrouwelijke dieven, soms meer, houdt den koopman of de koopvrouw bezig met 't een of ander, terwijl de andere zich aan de tegenovergestelde z</w:t>
      </w:r>
      <w:r>
        <w:rPr>
          <w:rFonts w:ascii="Arial" w:hAnsi="Arial" w:cs="Arial"/>
          <w:sz w:val="20"/>
          <w:szCs w:val="20"/>
        </w:rPr>
        <w:t>ij</w:t>
      </w:r>
      <w:r w:rsidRPr="00A1384D">
        <w:rPr>
          <w:rFonts w:ascii="Arial" w:hAnsi="Arial" w:cs="Arial"/>
          <w:sz w:val="20"/>
          <w:szCs w:val="20"/>
        </w:rPr>
        <w:t>de der uitgestalde goederen neerzet, om iets te bekijken. Onderwijl spreidt dezen den bovenrok over het begeerde uit, steekt de hand door het zoogenaamde "sn</w:t>
      </w:r>
      <w:r>
        <w:rPr>
          <w:rFonts w:ascii="Arial" w:hAnsi="Arial" w:cs="Arial"/>
          <w:sz w:val="20"/>
          <w:szCs w:val="20"/>
        </w:rPr>
        <w:t>ij</w:t>
      </w:r>
      <w:r w:rsidRPr="00A1384D">
        <w:rPr>
          <w:rFonts w:ascii="Arial" w:hAnsi="Arial" w:cs="Arial"/>
          <w:sz w:val="20"/>
          <w:szCs w:val="20"/>
        </w:rPr>
        <w:t xml:space="preserve">dersgat", grijpt het verlangde voorwerp onder den rok, </w:t>
      </w:r>
      <w:r>
        <w:rPr>
          <w:rFonts w:ascii="Arial" w:hAnsi="Arial" w:cs="Arial"/>
          <w:sz w:val="20"/>
          <w:szCs w:val="20"/>
        </w:rPr>
        <w:t>e</w:t>
      </w:r>
      <w:r w:rsidRPr="00A1384D">
        <w:rPr>
          <w:rFonts w:ascii="Arial" w:hAnsi="Arial" w:cs="Arial"/>
          <w:sz w:val="20"/>
          <w:szCs w:val="20"/>
        </w:rPr>
        <w:t>n r</w:t>
      </w:r>
      <w:r>
        <w:rPr>
          <w:rFonts w:ascii="Arial" w:hAnsi="Arial" w:cs="Arial"/>
          <w:sz w:val="20"/>
          <w:szCs w:val="20"/>
        </w:rPr>
        <w:t>ij</w:t>
      </w:r>
      <w:r w:rsidRPr="00A1384D">
        <w:rPr>
          <w:rFonts w:ascii="Arial" w:hAnsi="Arial" w:cs="Arial"/>
          <w:sz w:val="20"/>
          <w:szCs w:val="20"/>
        </w:rPr>
        <w:t xml:space="preserve">st daarna omhoog. Na nog even met een heel onnoozel gezicht rond gekeken en den prijs van een en ander gevraagd te hebben, verdwijnt ze, spoedig gevolgd door hare edele compagnons. Nu gaat No 2 bij een ander kraampje om iets van haar </w:t>
      </w:r>
      <w:r>
        <w:rPr>
          <w:rFonts w:ascii="Arial" w:hAnsi="Arial" w:cs="Arial"/>
          <w:sz w:val="20"/>
          <w:szCs w:val="20"/>
        </w:rPr>
        <w:t>g</w:t>
      </w:r>
      <w:r w:rsidRPr="00A1384D">
        <w:rPr>
          <w:rFonts w:ascii="Arial" w:hAnsi="Arial" w:cs="Arial"/>
          <w:sz w:val="20"/>
          <w:szCs w:val="20"/>
        </w:rPr>
        <w:t>ading te zoeken, vervolgens freule No 3, tot eindelijk de heele firma wat heeft. Mogen de kooplui toch scherp uit hun oogen kijken , opdat ze niet te laat inzien, dat hunne dikwijls zuur verdiende winst geheel is geabsorbeerd door het verlies van een stuk goed.</w:t>
      </w:r>
    </w:p>
    <w:p w:rsidR="00A1384D" w:rsidRDefault="00A1384D" w:rsidP="000C412B">
      <w:pPr>
        <w:shd w:val="clear" w:color="auto" w:fill="FFFFFF"/>
        <w:rPr>
          <w:rFonts w:ascii="Arial" w:hAnsi="Arial" w:cs="Arial"/>
          <w:sz w:val="20"/>
          <w:szCs w:val="20"/>
        </w:rPr>
      </w:pPr>
    </w:p>
    <w:p w:rsidR="00564B24" w:rsidRDefault="00564B24" w:rsidP="00564B2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10-07-1893</w:t>
      </w:r>
    </w:p>
    <w:p w:rsidR="00564B24" w:rsidRDefault="00564B24" w:rsidP="000C412B">
      <w:pPr>
        <w:shd w:val="clear" w:color="auto" w:fill="FFFFFF"/>
        <w:rPr>
          <w:rFonts w:ascii="Arial" w:hAnsi="Arial" w:cs="Arial"/>
          <w:sz w:val="20"/>
          <w:szCs w:val="20"/>
        </w:rPr>
      </w:pPr>
    </w:p>
    <w:p w:rsidR="00564B24" w:rsidRDefault="00564B24" w:rsidP="000C412B">
      <w:pPr>
        <w:shd w:val="clear" w:color="auto" w:fill="FFFFFF"/>
        <w:rPr>
          <w:rFonts w:ascii="Arial" w:hAnsi="Arial" w:cs="Arial"/>
          <w:sz w:val="20"/>
          <w:szCs w:val="20"/>
        </w:rPr>
      </w:pPr>
      <w:r w:rsidRPr="00564B24">
        <w:rPr>
          <w:rFonts w:ascii="Arial" w:hAnsi="Arial" w:cs="Arial"/>
          <w:sz w:val="20"/>
          <w:szCs w:val="20"/>
        </w:rPr>
        <w:t xml:space="preserve">SCHIJNDEL, 6 Juli. Het schijnt tegenwoordig hoe langer hoe onveiliger te worden op den straatweg van </w:t>
      </w:r>
      <w:r w:rsidRPr="00564B24">
        <w:rPr>
          <w:rStyle w:val="Nadruk"/>
          <w:rFonts w:ascii="Arial" w:hAnsi="Arial" w:cs="Arial"/>
          <w:i w:val="0"/>
          <w:sz w:val="20"/>
          <w:szCs w:val="20"/>
        </w:rPr>
        <w:t>Schijndel</w:t>
      </w:r>
      <w:r w:rsidRPr="00564B24">
        <w:rPr>
          <w:rFonts w:ascii="Arial" w:hAnsi="Arial" w:cs="Arial"/>
          <w:i/>
          <w:sz w:val="20"/>
          <w:szCs w:val="20"/>
        </w:rPr>
        <w:t xml:space="preserve"> </w:t>
      </w:r>
      <w:r w:rsidRPr="00564B24">
        <w:rPr>
          <w:rFonts w:ascii="Arial" w:hAnsi="Arial" w:cs="Arial"/>
          <w:sz w:val="20"/>
          <w:szCs w:val="20"/>
        </w:rPr>
        <w:t xml:space="preserve">naar St. Oedenrode. Mejuffrouw C. toch, die dezer dagen van St. Oedenrode naar </w:t>
      </w:r>
      <w:r w:rsidRPr="00564B24">
        <w:rPr>
          <w:rStyle w:val="Nadruk"/>
          <w:rFonts w:ascii="Arial" w:hAnsi="Arial" w:cs="Arial"/>
          <w:i w:val="0"/>
          <w:sz w:val="20"/>
          <w:szCs w:val="20"/>
        </w:rPr>
        <w:t>Schijndel</w:t>
      </w:r>
      <w:r w:rsidRPr="00564B24">
        <w:rPr>
          <w:rFonts w:ascii="Arial" w:hAnsi="Arial" w:cs="Arial"/>
          <w:i/>
          <w:sz w:val="20"/>
          <w:szCs w:val="20"/>
        </w:rPr>
        <w:t xml:space="preserve"> </w:t>
      </w:r>
      <w:r w:rsidRPr="00564B24">
        <w:rPr>
          <w:rFonts w:ascii="Arial" w:hAnsi="Arial" w:cs="Arial"/>
          <w:sz w:val="20"/>
          <w:szCs w:val="20"/>
        </w:rPr>
        <w:t>wandelde, werd 's avonds om half acht, op klaarlichten dag dus , zoo brutaal lastig gevallen om geld, dat alleen een onverschrokkenheid, als zij op dat oogenblik toonde, haar van de lastige aanranders bevrijdde. Daar ze weigerde iets te geven, vlogen haar de steenen langs de ooren, terwijl zij hoorde roepen: "Neem haar alles af." Gelukkig is de dame niet geraakt, doch durft voortaan zonder bescherming niet meer naar hare familie in St. Oedenrode. 't Is wel treurig! Te hopen is het, daar reeds onderscheiden klachten over aanhouding en berooving zijn gehoord, dat de</w:t>
      </w:r>
      <w:r>
        <w:rPr>
          <w:rFonts w:ascii="Arial" w:hAnsi="Arial" w:cs="Arial"/>
          <w:sz w:val="20"/>
          <w:szCs w:val="20"/>
        </w:rPr>
        <w:t xml:space="preserve"> </w:t>
      </w:r>
      <w:r w:rsidRPr="00564B24">
        <w:rPr>
          <w:rFonts w:ascii="Arial" w:hAnsi="Arial" w:cs="Arial"/>
          <w:sz w:val="20"/>
          <w:szCs w:val="20"/>
        </w:rPr>
        <w:t>politie een wakend oog late gaan over het beruchte huisje langs dien weg, opdat de veiligheid van den wandelaar, koopman en tutti quanti in 't vervolg meer gewaarborgd zij.</w:t>
      </w:r>
    </w:p>
    <w:p w:rsidR="00564B24" w:rsidRDefault="00564B24" w:rsidP="000C412B">
      <w:pPr>
        <w:shd w:val="clear" w:color="auto" w:fill="FFFFFF"/>
        <w:rPr>
          <w:rFonts w:ascii="Arial" w:hAnsi="Arial" w:cs="Arial"/>
          <w:sz w:val="20"/>
          <w:szCs w:val="20"/>
        </w:rPr>
      </w:pPr>
    </w:p>
    <w:p w:rsidR="00564B24" w:rsidRDefault="00564B24" w:rsidP="000C412B">
      <w:pPr>
        <w:shd w:val="clear" w:color="auto" w:fill="FFFFFF"/>
        <w:rPr>
          <w:rFonts w:ascii="Arial" w:hAnsi="Arial" w:cs="Arial"/>
          <w:sz w:val="20"/>
          <w:szCs w:val="20"/>
        </w:rPr>
      </w:pPr>
      <w:r w:rsidRPr="00564B24">
        <w:rPr>
          <w:rFonts w:ascii="Arial" w:hAnsi="Arial" w:cs="Arial"/>
          <w:sz w:val="20"/>
          <w:szCs w:val="20"/>
        </w:rPr>
        <w:t>SCHIJNDEL, 8 Juli. Gisteren, even voor het vallen van den avond, had alhier een droevig voorval plaats. Een onzer beste vleeschhouwers, de heer N. v. d. S, had namelijk het ongeluk, dat een lang, scherp mes uitgleed, en hem in het onderlijf terecht kwam. Weldra werd de hulp van een geneesheer ingeroepen, doch deze kon nog niet constateeren, of de wonde heel gevaarlijk is of niet. Laat ons evenwel hopen, dat ze zijn toestand niet zorgwekkend maakt.</w:t>
      </w:r>
    </w:p>
    <w:p w:rsidR="00564B24" w:rsidRDefault="00564B24" w:rsidP="000C412B">
      <w:pPr>
        <w:shd w:val="clear" w:color="auto" w:fill="FFFFFF"/>
        <w:rPr>
          <w:rFonts w:ascii="Arial" w:hAnsi="Arial" w:cs="Arial"/>
          <w:sz w:val="20"/>
          <w:szCs w:val="20"/>
        </w:rPr>
      </w:pPr>
    </w:p>
    <w:p w:rsidR="003E45B9" w:rsidRDefault="003E45B9" w:rsidP="000C412B">
      <w:pPr>
        <w:shd w:val="clear" w:color="auto" w:fill="FFFFFF"/>
        <w:rPr>
          <w:rFonts w:ascii="Arial" w:hAnsi="Arial" w:cs="Arial"/>
          <w:sz w:val="20"/>
          <w:szCs w:val="20"/>
        </w:rPr>
      </w:pPr>
      <w:r w:rsidRPr="003E45B9">
        <w:rPr>
          <w:rFonts w:ascii="Arial" w:hAnsi="Arial" w:cs="Arial"/>
          <w:sz w:val="20"/>
          <w:szCs w:val="20"/>
        </w:rPr>
        <w:t xml:space="preserve">Men schrijft ons uit </w:t>
      </w:r>
      <w:r w:rsidRPr="003E45B9">
        <w:rPr>
          <w:rStyle w:val="Nadruk"/>
          <w:rFonts w:ascii="Arial" w:hAnsi="Arial" w:cs="Arial"/>
          <w:i w:val="0"/>
          <w:sz w:val="20"/>
          <w:szCs w:val="20"/>
        </w:rPr>
        <w:t>Schijndel</w:t>
      </w:r>
      <w:r w:rsidRPr="003E45B9">
        <w:rPr>
          <w:rFonts w:ascii="Arial" w:hAnsi="Arial" w:cs="Arial"/>
          <w:i/>
          <w:sz w:val="20"/>
          <w:szCs w:val="20"/>
        </w:rPr>
        <w:t>:</w:t>
      </w:r>
      <w:r w:rsidRPr="003E45B9">
        <w:rPr>
          <w:rFonts w:ascii="Arial" w:hAnsi="Arial" w:cs="Arial"/>
          <w:sz w:val="20"/>
          <w:szCs w:val="20"/>
        </w:rPr>
        <w:t xml:space="preserve"> Als een bewijs, dat op sommige plaatsen in onze provincie de aanstaande oogst schraal blijkt te zijn, diene, dat er bij de verkooping der te veld staande granen van drie boerderijen alhier, zich koopers bevonden uit Berlicum en Geffen. Nog nooit heeft de notaris, gedurende zijn veeljarige praktijk, kooplui uit plaatsen, zoo ver van hier als laatstgenoemde, onder zijn </w:t>
      </w:r>
      <w:r>
        <w:rPr>
          <w:rFonts w:ascii="Arial" w:hAnsi="Arial" w:cs="Arial"/>
          <w:sz w:val="20"/>
          <w:szCs w:val="20"/>
        </w:rPr>
        <w:t>"</w:t>
      </w:r>
      <w:r w:rsidRPr="003E45B9">
        <w:rPr>
          <w:rFonts w:ascii="Arial" w:hAnsi="Arial" w:cs="Arial"/>
          <w:sz w:val="20"/>
          <w:szCs w:val="20"/>
        </w:rPr>
        <w:t>bieders" aangetroffen.</w:t>
      </w:r>
    </w:p>
    <w:p w:rsidR="003E45B9" w:rsidRDefault="003E45B9" w:rsidP="000C412B">
      <w:pPr>
        <w:shd w:val="clear" w:color="auto" w:fill="FFFFFF"/>
        <w:rPr>
          <w:rFonts w:ascii="Arial" w:hAnsi="Arial" w:cs="Arial"/>
          <w:sz w:val="20"/>
          <w:szCs w:val="20"/>
        </w:rPr>
      </w:pPr>
    </w:p>
    <w:p w:rsidR="005864BC" w:rsidRDefault="005864BC" w:rsidP="005864BC">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12-07-1893</w:t>
      </w:r>
    </w:p>
    <w:p w:rsidR="005864BC" w:rsidRDefault="005864BC" w:rsidP="000C412B">
      <w:pPr>
        <w:shd w:val="clear" w:color="auto" w:fill="FFFFFF"/>
        <w:rPr>
          <w:rFonts w:ascii="Arial" w:hAnsi="Arial" w:cs="Arial"/>
          <w:sz w:val="20"/>
          <w:szCs w:val="20"/>
        </w:rPr>
      </w:pPr>
    </w:p>
    <w:p w:rsidR="005864BC" w:rsidRDefault="005864BC" w:rsidP="000C412B">
      <w:pPr>
        <w:shd w:val="clear" w:color="auto" w:fill="FFFFFF"/>
        <w:rPr>
          <w:rFonts w:ascii="Arial" w:hAnsi="Arial" w:cs="Arial"/>
          <w:sz w:val="20"/>
          <w:szCs w:val="20"/>
        </w:rPr>
      </w:pPr>
      <w:r w:rsidRPr="005864BC">
        <w:rPr>
          <w:rStyle w:val="Nadruk"/>
          <w:rFonts w:ascii="Arial" w:hAnsi="Arial" w:cs="Arial"/>
          <w:i w:val="0"/>
          <w:sz w:val="20"/>
          <w:szCs w:val="20"/>
        </w:rPr>
        <w:lastRenderedPageBreak/>
        <w:t>SCHIJNDEL</w:t>
      </w:r>
      <w:r w:rsidRPr="005864BC">
        <w:rPr>
          <w:rFonts w:ascii="Arial" w:hAnsi="Arial" w:cs="Arial"/>
          <w:sz w:val="20"/>
          <w:szCs w:val="20"/>
        </w:rPr>
        <w:t xml:space="preserve">, 10 Juli. De felle hitte der laatste dagen heeft hier nog een ongeluk veroorzaakt. Een 8 a 9 jarig meisje n. </w:t>
      </w:r>
      <w:r>
        <w:rPr>
          <w:rFonts w:ascii="Arial" w:hAnsi="Arial" w:cs="Arial"/>
          <w:sz w:val="20"/>
          <w:szCs w:val="20"/>
        </w:rPr>
        <w:t>l</w:t>
      </w:r>
      <w:r w:rsidRPr="005864BC">
        <w:rPr>
          <w:rFonts w:ascii="Arial" w:hAnsi="Arial" w:cs="Arial"/>
          <w:sz w:val="20"/>
          <w:szCs w:val="20"/>
        </w:rPr>
        <w:t xml:space="preserve">. werd op weg naar school door een zonnesteek getroffen. Zij is ter verpleging in het R. C. gasthuis opgenomen. </w:t>
      </w:r>
    </w:p>
    <w:p w:rsidR="005864BC" w:rsidRDefault="005864BC" w:rsidP="000C412B">
      <w:pPr>
        <w:shd w:val="clear" w:color="auto" w:fill="FFFFFF"/>
        <w:rPr>
          <w:rFonts w:ascii="Arial" w:hAnsi="Arial" w:cs="Arial"/>
          <w:sz w:val="20"/>
          <w:szCs w:val="20"/>
        </w:rPr>
      </w:pPr>
    </w:p>
    <w:p w:rsidR="005864BC" w:rsidRDefault="005864BC" w:rsidP="000C412B">
      <w:pPr>
        <w:shd w:val="clear" w:color="auto" w:fill="FFFFFF"/>
        <w:rPr>
          <w:rFonts w:ascii="Arial" w:hAnsi="Arial" w:cs="Arial"/>
          <w:sz w:val="20"/>
          <w:szCs w:val="20"/>
        </w:rPr>
      </w:pPr>
      <w:r w:rsidRPr="005864BC">
        <w:rPr>
          <w:rFonts w:ascii="Arial" w:hAnsi="Arial" w:cs="Arial"/>
          <w:sz w:val="20"/>
          <w:szCs w:val="20"/>
        </w:rPr>
        <w:t xml:space="preserve">Gister-avond gaf de Harmonie </w:t>
      </w:r>
      <w:r>
        <w:rPr>
          <w:rFonts w:ascii="Arial" w:hAnsi="Arial" w:cs="Arial"/>
          <w:sz w:val="20"/>
          <w:szCs w:val="20"/>
        </w:rPr>
        <w:t>"</w:t>
      </w:r>
      <w:r w:rsidRPr="005864BC">
        <w:rPr>
          <w:rFonts w:ascii="Arial" w:hAnsi="Arial" w:cs="Arial"/>
          <w:sz w:val="20"/>
          <w:szCs w:val="20"/>
        </w:rPr>
        <w:t>Cecilia" haar aangekondigd concert in den tuin van den heer Gooijaarts. De stukken van haar program werden netjes afgespeeld. Haar auditorium was ditmaal talrijker dan anders, daar de leden van het St. Janskoor uit 's-Hertogenbosch op hun uitstapje hier stilhielden en den avond bij ons doorbrachten. Telkens tusschen twee stukken van het programma zongen z</w:t>
      </w:r>
      <w:r>
        <w:rPr>
          <w:rFonts w:ascii="Arial" w:hAnsi="Arial" w:cs="Arial"/>
          <w:sz w:val="20"/>
          <w:szCs w:val="20"/>
        </w:rPr>
        <w:t>ij</w:t>
      </w:r>
      <w:r w:rsidRPr="005864BC">
        <w:rPr>
          <w:rFonts w:ascii="Arial" w:hAnsi="Arial" w:cs="Arial"/>
          <w:sz w:val="20"/>
          <w:szCs w:val="20"/>
        </w:rPr>
        <w:t xml:space="preserve"> gezamenlijk een schoon lied of droeg een van hen iets voor. Ook de beroemde bariton, de heer Deckers, liet zijn krachtige, heldere stem hooren in het schoone vers: </w:t>
      </w:r>
      <w:r>
        <w:rPr>
          <w:rFonts w:ascii="Arial" w:hAnsi="Arial" w:cs="Arial"/>
          <w:sz w:val="20"/>
          <w:szCs w:val="20"/>
        </w:rPr>
        <w:t>"</w:t>
      </w:r>
      <w:r w:rsidRPr="005864BC">
        <w:rPr>
          <w:rFonts w:ascii="Arial" w:hAnsi="Arial" w:cs="Arial"/>
          <w:sz w:val="20"/>
          <w:szCs w:val="20"/>
        </w:rPr>
        <w:t>Vaarwel, vergeet my niet!" Het was een avond vol kunstgenot, Welke niet licht door de Schijndelschen vergeten zal worden. Mogen zulke avonden ons nog menigmaal geschonken worden! B</w:t>
      </w:r>
      <w:r>
        <w:rPr>
          <w:rFonts w:ascii="Arial" w:hAnsi="Arial" w:cs="Arial"/>
          <w:sz w:val="20"/>
          <w:szCs w:val="20"/>
        </w:rPr>
        <w:t xml:space="preserve">ij </w:t>
      </w:r>
      <w:r w:rsidRPr="005864BC">
        <w:rPr>
          <w:rFonts w:ascii="Arial" w:hAnsi="Arial" w:cs="Arial"/>
          <w:sz w:val="20"/>
          <w:szCs w:val="20"/>
        </w:rPr>
        <w:t xml:space="preserve">onzen dank aan de Bossche heeren voor de aangename verrassing, ons bereid, voegen we den wensch, dat zij nog dikwijls zoo'n visite aan </w:t>
      </w:r>
      <w:r w:rsidRPr="005864BC">
        <w:rPr>
          <w:rStyle w:val="Nadruk"/>
          <w:rFonts w:ascii="Arial" w:hAnsi="Arial" w:cs="Arial"/>
          <w:i w:val="0"/>
          <w:sz w:val="20"/>
          <w:szCs w:val="20"/>
        </w:rPr>
        <w:t>Schijndel</w:t>
      </w:r>
      <w:r w:rsidRPr="005864BC">
        <w:rPr>
          <w:rFonts w:ascii="Arial" w:hAnsi="Arial" w:cs="Arial"/>
          <w:i/>
          <w:sz w:val="20"/>
          <w:szCs w:val="20"/>
        </w:rPr>
        <w:t xml:space="preserve"> </w:t>
      </w:r>
      <w:r w:rsidRPr="005864BC">
        <w:rPr>
          <w:rFonts w:ascii="Arial" w:hAnsi="Arial" w:cs="Arial"/>
          <w:sz w:val="20"/>
          <w:szCs w:val="20"/>
        </w:rPr>
        <w:t>mogen brengen. Zulke vruchten smaken naar meer.</w:t>
      </w:r>
    </w:p>
    <w:p w:rsidR="005864BC" w:rsidRDefault="005864BC" w:rsidP="000C412B">
      <w:pPr>
        <w:shd w:val="clear" w:color="auto" w:fill="FFFFFF"/>
        <w:rPr>
          <w:rFonts w:ascii="Arial" w:hAnsi="Arial" w:cs="Arial"/>
          <w:sz w:val="20"/>
          <w:szCs w:val="20"/>
        </w:rPr>
      </w:pPr>
    </w:p>
    <w:p w:rsidR="00AA7A99" w:rsidRDefault="00AA7A99" w:rsidP="000C412B">
      <w:pPr>
        <w:shd w:val="clear" w:color="auto" w:fill="FFFFFF"/>
        <w:rPr>
          <w:rFonts w:ascii="Arial" w:hAnsi="Arial" w:cs="Arial"/>
          <w:sz w:val="20"/>
          <w:szCs w:val="20"/>
        </w:rPr>
      </w:pPr>
      <w:r w:rsidRPr="00AA7A99">
        <w:rPr>
          <w:rFonts w:ascii="Arial" w:hAnsi="Arial" w:cs="Arial"/>
          <w:sz w:val="20"/>
          <w:szCs w:val="20"/>
        </w:rPr>
        <w:t xml:space="preserve">Z. D. Hoogw. Mgr. W. Van de Ven, bisschop van 's-Bosch, heeft benoemd tot kapelaan te </w:t>
      </w:r>
      <w:r w:rsidRPr="00AA7A99">
        <w:rPr>
          <w:rStyle w:val="Nadruk"/>
          <w:rFonts w:ascii="Arial" w:hAnsi="Arial" w:cs="Arial"/>
          <w:i w:val="0"/>
          <w:sz w:val="20"/>
          <w:szCs w:val="20"/>
        </w:rPr>
        <w:t>Schijndel</w:t>
      </w:r>
      <w:r w:rsidRPr="00AA7A99">
        <w:rPr>
          <w:rFonts w:ascii="Arial" w:hAnsi="Arial" w:cs="Arial"/>
          <w:i/>
          <w:sz w:val="20"/>
          <w:szCs w:val="20"/>
        </w:rPr>
        <w:t xml:space="preserve"> </w:t>
      </w:r>
      <w:r w:rsidRPr="00AA7A99">
        <w:rPr>
          <w:rFonts w:ascii="Arial" w:hAnsi="Arial" w:cs="Arial"/>
          <w:sz w:val="20"/>
          <w:szCs w:val="20"/>
        </w:rPr>
        <w:t>den weleerw. heer J. Van der Vleuten</w:t>
      </w:r>
      <w:r>
        <w:rPr>
          <w:rFonts w:ascii="Arial" w:hAnsi="Arial" w:cs="Arial"/>
          <w:sz w:val="20"/>
          <w:szCs w:val="20"/>
        </w:rPr>
        <w:t>.</w:t>
      </w:r>
    </w:p>
    <w:p w:rsidR="00AA7A99" w:rsidRDefault="00AA7A99" w:rsidP="000C412B">
      <w:pPr>
        <w:shd w:val="clear" w:color="auto" w:fill="FFFFFF"/>
        <w:rPr>
          <w:rFonts w:ascii="Arial" w:hAnsi="Arial" w:cs="Arial"/>
          <w:sz w:val="20"/>
          <w:szCs w:val="20"/>
        </w:rPr>
      </w:pPr>
    </w:p>
    <w:p w:rsidR="00AA7A99" w:rsidRDefault="00AA7A99" w:rsidP="00AA7A99">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w:t>
      </w:r>
      <w:r w:rsidR="009629A8">
        <w:rPr>
          <w:rFonts w:ascii="Arial" w:hAnsi="Arial" w:cs="Arial"/>
          <w:b/>
          <w:sz w:val="20"/>
          <w:szCs w:val="20"/>
          <w:u w:val="single"/>
        </w:rPr>
        <w:t>5</w:t>
      </w:r>
      <w:r>
        <w:rPr>
          <w:rFonts w:ascii="Arial" w:hAnsi="Arial" w:cs="Arial"/>
          <w:b/>
          <w:sz w:val="20"/>
          <w:szCs w:val="20"/>
          <w:u w:val="single"/>
        </w:rPr>
        <w:t>-07-1893</w:t>
      </w:r>
    </w:p>
    <w:p w:rsidR="00AA7A99" w:rsidRDefault="00AA7A99" w:rsidP="000C412B">
      <w:pPr>
        <w:shd w:val="clear" w:color="auto" w:fill="FFFFFF"/>
        <w:rPr>
          <w:rFonts w:ascii="Arial" w:hAnsi="Arial" w:cs="Arial"/>
          <w:sz w:val="20"/>
          <w:szCs w:val="20"/>
        </w:rPr>
      </w:pPr>
    </w:p>
    <w:p w:rsidR="00AA7A99" w:rsidRDefault="00AA7A99" w:rsidP="000C412B">
      <w:pPr>
        <w:shd w:val="clear" w:color="auto" w:fill="FFFFFF"/>
        <w:rPr>
          <w:rFonts w:ascii="Arial" w:hAnsi="Arial" w:cs="Arial"/>
          <w:sz w:val="20"/>
          <w:szCs w:val="20"/>
        </w:rPr>
      </w:pPr>
      <w:r w:rsidRPr="00AA7A99">
        <w:rPr>
          <w:rFonts w:ascii="Arial" w:hAnsi="Arial" w:cs="Arial"/>
          <w:sz w:val="20"/>
          <w:szCs w:val="20"/>
        </w:rPr>
        <w:t xml:space="preserve">SCHIJNDEL, 14 Juli. Treurig was de indruk , dien èn akkers èn weiden op mij maakten, toen ik gisteren een reisje deed door het oostelijk deel onzer provincie en wel inzonderheid door dat gedeelte, dat de lijn Bokstel-Wezel vanaf Vechel doorsnijdt. Overal verbrande akkers, dorre weiden en verschrompeld vee, te midden waarvan men den droeven blik des nijveren landmans ontmoet, die al zijn zwoegen en tobben zóó beloond ziet. Akkers, waarop haver ter hoogte van 2 </w:t>
      </w:r>
      <w:r>
        <w:rPr>
          <w:rFonts w:ascii="Arial" w:hAnsi="Arial" w:cs="Arial"/>
          <w:sz w:val="20"/>
          <w:szCs w:val="20"/>
        </w:rPr>
        <w:t>á</w:t>
      </w:r>
      <w:r w:rsidRPr="00AA7A99">
        <w:rPr>
          <w:rFonts w:ascii="Arial" w:hAnsi="Arial" w:cs="Arial"/>
          <w:sz w:val="20"/>
          <w:szCs w:val="20"/>
        </w:rPr>
        <w:t xml:space="preserve"> 3 dM. en rogge van 4 — 5 dM. lengte staat, snort men in menigte voorbij. Spurrie en groen, een vuist hoog, met verwelkte gele bladeren, staan hun doodsuur af te wachten. Gerst en spelt deelen in dezelfde treurigheid. De aardappels, dat voorname voedingsmiddel des boers, hebben eene hoogte bereikt van </w:t>
      </w:r>
      <w:r>
        <w:rPr>
          <w:rFonts w:ascii="Arial" w:hAnsi="Arial" w:cs="Arial"/>
          <w:sz w:val="20"/>
          <w:szCs w:val="20"/>
        </w:rPr>
        <w:t>1½</w:t>
      </w:r>
      <w:r w:rsidRPr="00AA7A99">
        <w:rPr>
          <w:rFonts w:ascii="Arial" w:hAnsi="Arial" w:cs="Arial"/>
          <w:sz w:val="20"/>
          <w:szCs w:val="20"/>
        </w:rPr>
        <w:t xml:space="preserve"> </w:t>
      </w:r>
      <w:r>
        <w:rPr>
          <w:rFonts w:ascii="Arial" w:hAnsi="Arial" w:cs="Arial"/>
          <w:sz w:val="20"/>
          <w:szCs w:val="20"/>
        </w:rPr>
        <w:t>á</w:t>
      </w:r>
      <w:r w:rsidRPr="00AA7A99">
        <w:rPr>
          <w:rFonts w:ascii="Arial" w:hAnsi="Arial" w:cs="Arial"/>
          <w:sz w:val="20"/>
          <w:szCs w:val="20"/>
        </w:rPr>
        <w:t xml:space="preserve"> </w:t>
      </w:r>
      <w:r>
        <w:rPr>
          <w:rFonts w:ascii="Arial" w:hAnsi="Arial" w:cs="Arial"/>
          <w:sz w:val="20"/>
          <w:szCs w:val="20"/>
        </w:rPr>
        <w:t xml:space="preserve">2 </w:t>
      </w:r>
      <w:r w:rsidRPr="00AA7A99">
        <w:rPr>
          <w:rFonts w:ascii="Arial" w:hAnsi="Arial" w:cs="Arial"/>
          <w:sz w:val="20"/>
          <w:szCs w:val="20"/>
        </w:rPr>
        <w:t>dM. en leiden, men kan het hun aanzien, een kwijnend bestaan. Dan die naakte weiden, waarop ge</w:t>
      </w:r>
      <w:r>
        <w:rPr>
          <w:rFonts w:ascii="Arial" w:hAnsi="Arial" w:cs="Arial"/>
          <w:sz w:val="20"/>
          <w:szCs w:val="20"/>
        </w:rPr>
        <w:t>e</w:t>
      </w:r>
      <w:r w:rsidRPr="00AA7A99">
        <w:rPr>
          <w:rFonts w:ascii="Arial" w:hAnsi="Arial" w:cs="Arial"/>
          <w:sz w:val="20"/>
          <w:szCs w:val="20"/>
        </w:rPr>
        <w:t>n enkel groen spiertje te zien is en waarop toch het vee zijn ellendig bestaan moet rekken</w:t>
      </w:r>
      <w:r>
        <w:rPr>
          <w:rFonts w:ascii="Arial" w:hAnsi="Arial" w:cs="Arial"/>
          <w:sz w:val="20"/>
          <w:szCs w:val="20"/>
        </w:rPr>
        <w:t>.</w:t>
      </w:r>
      <w:r w:rsidRPr="00AA7A99">
        <w:rPr>
          <w:rFonts w:ascii="Arial" w:hAnsi="Arial" w:cs="Arial"/>
          <w:sz w:val="20"/>
          <w:szCs w:val="20"/>
        </w:rPr>
        <w:t xml:space="preserve"> Overal armoede en schaarschte. Geen wonder, dat de hoop des landmans den bodem is ingeslagen en hij met weemoed de toekomst te gemoet gaat: niets voor hem, niets voor zijn vee! Erger kan het wel niet. Moge de huidige regen nog een zonnestraaltje brengen in den donkeren toekomstnacht! </w:t>
      </w:r>
    </w:p>
    <w:p w:rsidR="00AA7A99" w:rsidRDefault="00AA7A99" w:rsidP="000C412B">
      <w:pPr>
        <w:shd w:val="clear" w:color="auto" w:fill="FFFFFF"/>
        <w:rPr>
          <w:rFonts w:ascii="Arial" w:hAnsi="Arial" w:cs="Arial"/>
          <w:sz w:val="20"/>
          <w:szCs w:val="20"/>
        </w:rPr>
      </w:pPr>
    </w:p>
    <w:p w:rsidR="00AA7A99" w:rsidRDefault="00AA7A99" w:rsidP="000C412B">
      <w:pPr>
        <w:shd w:val="clear" w:color="auto" w:fill="FFFFFF"/>
        <w:rPr>
          <w:rFonts w:ascii="Arial" w:hAnsi="Arial" w:cs="Arial"/>
          <w:sz w:val="20"/>
          <w:szCs w:val="20"/>
        </w:rPr>
      </w:pPr>
      <w:r w:rsidRPr="00AA7A99">
        <w:rPr>
          <w:rFonts w:ascii="Arial" w:hAnsi="Arial" w:cs="Arial"/>
          <w:sz w:val="20"/>
          <w:szCs w:val="20"/>
        </w:rPr>
        <w:t>Heden gaat ons de ZEw. heer Van Laarhoven, kapelaan alhier, verlaten, om als pastoor van Sijtaart op te treden. Noode zien w</w:t>
      </w:r>
      <w:r>
        <w:rPr>
          <w:rFonts w:ascii="Arial" w:hAnsi="Arial" w:cs="Arial"/>
          <w:sz w:val="20"/>
          <w:szCs w:val="20"/>
        </w:rPr>
        <w:t>i</w:t>
      </w:r>
      <w:r w:rsidRPr="00AA7A99">
        <w:rPr>
          <w:rFonts w:ascii="Arial" w:hAnsi="Arial" w:cs="Arial"/>
          <w:sz w:val="20"/>
          <w:szCs w:val="20"/>
        </w:rPr>
        <w:t xml:space="preserve">j hem echter heengaan. Als directeur der H. Familie, </w:t>
      </w:r>
      <w:r>
        <w:rPr>
          <w:rFonts w:ascii="Arial" w:hAnsi="Arial" w:cs="Arial"/>
          <w:sz w:val="20"/>
          <w:szCs w:val="20"/>
        </w:rPr>
        <w:t>m</w:t>
      </w:r>
      <w:r w:rsidRPr="00AA7A99">
        <w:rPr>
          <w:rFonts w:ascii="Arial" w:hAnsi="Arial" w:cs="Arial"/>
          <w:sz w:val="20"/>
          <w:szCs w:val="20"/>
        </w:rPr>
        <w:t>annenafdeeling, was hij, wat ijver betreft, onovertroffen. Niets was hem voor dat doel te veel; alle krachten spande hij in om iedereen lid te maken van die zoo nuttige en heilzame vergadering. Daarin, meende hij, was een schild gelegen tegen alle mogelijk en denkbaar kwaad. Ook de arme, die in hem een trouwen helper vond, zal veel aan hem verliezen. Onze beste wenschen vergezellen hem in zijn nieuwen werkkring, waarin hij nog lang moge werkzaam zijn tot heil der voortaan hem toevertrouwde kudde!</w:t>
      </w:r>
    </w:p>
    <w:p w:rsidR="00AA7A99" w:rsidRDefault="00AA7A99" w:rsidP="000C412B">
      <w:pPr>
        <w:shd w:val="clear" w:color="auto" w:fill="FFFFFF"/>
        <w:rPr>
          <w:rFonts w:ascii="Arial" w:hAnsi="Arial" w:cs="Arial"/>
          <w:sz w:val="20"/>
          <w:szCs w:val="20"/>
        </w:rPr>
      </w:pPr>
    </w:p>
    <w:p w:rsidR="009629A8" w:rsidRDefault="009629A8" w:rsidP="000C412B">
      <w:pPr>
        <w:shd w:val="clear" w:color="auto" w:fill="FFFFFF"/>
        <w:rPr>
          <w:rFonts w:ascii="Arial" w:hAnsi="Arial" w:cs="Arial"/>
          <w:sz w:val="20"/>
          <w:szCs w:val="20"/>
        </w:rPr>
      </w:pPr>
      <w:r w:rsidRPr="009629A8">
        <w:rPr>
          <w:rFonts w:ascii="Arial" w:hAnsi="Arial" w:cs="Arial"/>
          <w:sz w:val="20"/>
          <w:szCs w:val="20"/>
        </w:rPr>
        <w:t xml:space="preserve">Uit </w:t>
      </w:r>
      <w:r w:rsidRPr="009629A8">
        <w:rPr>
          <w:rStyle w:val="Nadruk"/>
          <w:rFonts w:ascii="Arial" w:hAnsi="Arial" w:cs="Arial"/>
          <w:i w:val="0"/>
          <w:sz w:val="20"/>
          <w:szCs w:val="20"/>
        </w:rPr>
        <w:t>Schijndel</w:t>
      </w:r>
      <w:r w:rsidRPr="009629A8">
        <w:rPr>
          <w:rFonts w:ascii="Arial" w:hAnsi="Arial" w:cs="Arial"/>
          <w:sz w:val="20"/>
          <w:szCs w:val="20"/>
        </w:rPr>
        <w:t xml:space="preserve"> wordt ons dd. 14 Juli geschreven : Getuigt de tiendverpachting hier en daar in ons land van een geest van ontevredenheid onder onze landbouwers, bij ons is ze gisteren in alle vrede</w:t>
      </w:r>
      <w:r>
        <w:rPr>
          <w:rFonts w:ascii="Arial" w:hAnsi="Arial" w:cs="Arial"/>
          <w:sz w:val="20"/>
          <w:szCs w:val="20"/>
        </w:rPr>
        <w:t>-</w:t>
      </w:r>
      <w:r w:rsidRPr="009629A8">
        <w:rPr>
          <w:rFonts w:ascii="Arial" w:hAnsi="Arial" w:cs="Arial"/>
          <w:sz w:val="20"/>
          <w:szCs w:val="20"/>
        </w:rPr>
        <w:t>lievendheid gehouden. Wel waren er, wat anders nooit gebeurd, veel vreemdelingen onder de pachters, doch veel meer dan andere jaren heeft zij, naar rato, niet opgebracht.</w:t>
      </w:r>
    </w:p>
    <w:p w:rsidR="000817CD" w:rsidRDefault="000817CD" w:rsidP="000817CD">
      <w:pPr>
        <w:shd w:val="clear" w:color="auto" w:fill="FFFFFF"/>
        <w:outlineLvl w:val="2"/>
        <w:rPr>
          <w:rFonts w:ascii="Arial" w:eastAsia="Times New Roman" w:hAnsi="Arial" w:cs="Arial"/>
          <w:b/>
          <w:bCs/>
          <w:sz w:val="20"/>
          <w:szCs w:val="20"/>
          <w:u w:val="single"/>
          <w:lang w:eastAsia="nl-NL"/>
        </w:rPr>
      </w:pPr>
    </w:p>
    <w:p w:rsidR="000817CD" w:rsidRPr="001A1C84" w:rsidRDefault="000817CD" w:rsidP="000817CD">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Tilburgsche Courant 16-07-1893</w:t>
      </w:r>
    </w:p>
    <w:p w:rsidR="000817CD" w:rsidRPr="001A1C84" w:rsidRDefault="000817CD" w:rsidP="000817CD">
      <w:pPr>
        <w:shd w:val="clear" w:color="auto" w:fill="FFFFFF"/>
        <w:tabs>
          <w:tab w:val="left" w:pos="506"/>
        </w:tabs>
        <w:rPr>
          <w:rFonts w:ascii="Arial" w:hAnsi="Arial" w:cs="Arial"/>
          <w:sz w:val="20"/>
          <w:szCs w:val="20"/>
        </w:rPr>
      </w:pPr>
      <w:r>
        <w:rPr>
          <w:rFonts w:ascii="Arial" w:hAnsi="Arial" w:cs="Arial"/>
          <w:sz w:val="20"/>
          <w:szCs w:val="20"/>
        </w:rPr>
        <w:tab/>
      </w:r>
    </w:p>
    <w:p w:rsidR="000817CD" w:rsidRPr="001A1C84" w:rsidRDefault="000817CD" w:rsidP="000817CD">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In de Donderdag gehouden zitting der Prov. Staten is met 27 tegen 21 stemmen aangenomen het voorstel om aan de Nederlandsche Zuider-spoorweg L. een subsidie te verleenen van f 42.000.</w:t>
      </w:r>
    </w:p>
    <w:p w:rsidR="000817CD" w:rsidRPr="001A1C84" w:rsidRDefault="000817CD" w:rsidP="000817CD">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Voor aanleg van den weg van St. Oedenrode naar Schijndel werd f 2375 gegeven. </w:t>
      </w:r>
    </w:p>
    <w:p w:rsidR="00422DED" w:rsidRDefault="00422DED" w:rsidP="00422DED">
      <w:pPr>
        <w:shd w:val="clear" w:color="auto" w:fill="FFFFFF"/>
        <w:outlineLvl w:val="2"/>
        <w:rPr>
          <w:rFonts w:ascii="Arial" w:eastAsia="Times New Roman" w:hAnsi="Arial" w:cs="Arial"/>
          <w:b/>
          <w:bCs/>
          <w:sz w:val="20"/>
          <w:szCs w:val="20"/>
          <w:u w:val="single"/>
          <w:lang w:eastAsia="nl-NL"/>
        </w:rPr>
      </w:pPr>
    </w:p>
    <w:p w:rsidR="00422DED" w:rsidRPr="001A1C84" w:rsidRDefault="00422DED" w:rsidP="00422DED">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In de Donderdag gehouden zitting der Prov. Staten is met 27 tegen 21 stemmen aangenomen het voorstel om aan de Nederlandsche Zuider-spoorweg L. een subsidie te verleenen van f 42.000.</w:t>
      </w:r>
    </w:p>
    <w:p w:rsidR="00422DED" w:rsidRPr="001A1C84" w:rsidRDefault="00422DED" w:rsidP="00422DED">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Voor aanleg van den weg van St. Oedenrode naar Schijndel werd f 2375 gegeven. </w:t>
      </w:r>
    </w:p>
    <w:p w:rsidR="009629A8" w:rsidRDefault="009629A8" w:rsidP="000C412B">
      <w:pPr>
        <w:shd w:val="clear" w:color="auto" w:fill="FFFFFF"/>
        <w:rPr>
          <w:rFonts w:ascii="Arial" w:hAnsi="Arial" w:cs="Arial"/>
          <w:sz w:val="20"/>
          <w:szCs w:val="20"/>
        </w:rPr>
      </w:pPr>
    </w:p>
    <w:p w:rsidR="00025E26" w:rsidRDefault="00025E26" w:rsidP="00025E26">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19-07-1893</w:t>
      </w:r>
    </w:p>
    <w:p w:rsidR="00025E26" w:rsidRDefault="00025E26" w:rsidP="000C412B">
      <w:pPr>
        <w:shd w:val="clear" w:color="auto" w:fill="FFFFFF"/>
        <w:rPr>
          <w:rFonts w:ascii="Arial" w:hAnsi="Arial" w:cs="Arial"/>
          <w:sz w:val="20"/>
          <w:szCs w:val="20"/>
        </w:rPr>
      </w:pPr>
    </w:p>
    <w:p w:rsidR="00025E26" w:rsidRDefault="00025E26" w:rsidP="000C412B">
      <w:pPr>
        <w:shd w:val="clear" w:color="auto" w:fill="FFFFFF"/>
        <w:rPr>
          <w:rFonts w:ascii="Arial" w:hAnsi="Arial" w:cs="Arial"/>
          <w:sz w:val="20"/>
          <w:szCs w:val="20"/>
        </w:rPr>
      </w:pPr>
      <w:r w:rsidRPr="00025E26">
        <w:rPr>
          <w:rFonts w:ascii="Arial" w:hAnsi="Arial" w:cs="Arial"/>
          <w:sz w:val="20"/>
          <w:szCs w:val="20"/>
        </w:rPr>
        <w:t xml:space="preserve">SCHIJNDEL, 17 Juli. Dat niet alleen onze landbouwers, maar ook onze klompenmakers blij zijn met den regen klinkt wel eenigzins zonderling, maar is daarom toch niet vreemd. Wat heeft dan toch de regen met klompen te maken zult gij vragen? Wel niets meer of minder dan, dat men in droge tijden zooals van 't jaar met gaten in de klompen loopen kan van </w:t>
      </w:r>
      <w:r>
        <w:rPr>
          <w:rFonts w:ascii="Arial" w:hAnsi="Arial" w:cs="Arial"/>
          <w:sz w:val="20"/>
          <w:szCs w:val="20"/>
        </w:rPr>
        <w:t>"</w:t>
      </w:r>
      <w:r w:rsidRPr="00025E26">
        <w:rPr>
          <w:rFonts w:ascii="Arial" w:hAnsi="Arial" w:cs="Arial"/>
          <w:sz w:val="20"/>
          <w:szCs w:val="20"/>
        </w:rPr>
        <w:t xml:space="preserve">een vuist zoo groot." Nat wordt men immers toch niet en bovendien is het met die tropische hitte luchtig aan den voet. Doch probeert dat eens met dit weer! Als het kleinste gaatje of scheurtje in het kanadaasch schoeisel komt, wordt er dadelijk naar een paar nieuwe houten sandalen uitgezien. Geen wonder dus, dat de droge tijd zeer schadelijk was voor onze klompenmakerijen, die hier zeer talrijk zijn en de regen ook voor onze </w:t>
      </w:r>
      <w:r>
        <w:rPr>
          <w:rFonts w:ascii="Arial" w:hAnsi="Arial" w:cs="Arial"/>
          <w:sz w:val="20"/>
          <w:szCs w:val="20"/>
        </w:rPr>
        <w:t>"</w:t>
      </w:r>
      <w:r w:rsidRPr="00025E26">
        <w:rPr>
          <w:rFonts w:ascii="Arial" w:hAnsi="Arial" w:cs="Arial"/>
          <w:sz w:val="20"/>
          <w:szCs w:val="20"/>
        </w:rPr>
        <w:t>sabotiers" een welkome bode is.</w:t>
      </w:r>
    </w:p>
    <w:p w:rsidR="00025E26" w:rsidRDefault="00025E26" w:rsidP="000C412B">
      <w:pPr>
        <w:shd w:val="clear" w:color="auto" w:fill="FFFFFF"/>
        <w:rPr>
          <w:rFonts w:ascii="Arial" w:hAnsi="Arial" w:cs="Arial"/>
          <w:sz w:val="20"/>
          <w:szCs w:val="20"/>
        </w:rPr>
      </w:pPr>
    </w:p>
    <w:p w:rsidR="00C93FFD" w:rsidRDefault="00C93FFD" w:rsidP="00C93FF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20-07-1893</w:t>
      </w:r>
    </w:p>
    <w:p w:rsidR="00C93FFD" w:rsidRDefault="00C93FFD" w:rsidP="000C412B">
      <w:pPr>
        <w:shd w:val="clear" w:color="auto" w:fill="FFFFFF"/>
        <w:rPr>
          <w:rFonts w:ascii="Arial" w:hAnsi="Arial" w:cs="Arial"/>
          <w:sz w:val="20"/>
          <w:szCs w:val="20"/>
        </w:rPr>
      </w:pPr>
    </w:p>
    <w:p w:rsidR="00C93FFD" w:rsidRDefault="00C93FFD" w:rsidP="000C412B">
      <w:pPr>
        <w:shd w:val="clear" w:color="auto" w:fill="FFFFFF"/>
        <w:rPr>
          <w:rFonts w:ascii="Arial" w:hAnsi="Arial" w:cs="Arial"/>
          <w:sz w:val="20"/>
          <w:szCs w:val="20"/>
        </w:rPr>
      </w:pPr>
      <w:r w:rsidRPr="00C93FFD">
        <w:rPr>
          <w:rFonts w:ascii="Arial" w:hAnsi="Arial" w:cs="Arial"/>
          <w:sz w:val="20"/>
          <w:szCs w:val="20"/>
        </w:rPr>
        <w:t xml:space="preserve">Uit </w:t>
      </w:r>
      <w:r w:rsidRPr="00C93FFD">
        <w:rPr>
          <w:rStyle w:val="Nadruk"/>
          <w:rFonts w:ascii="Arial" w:hAnsi="Arial" w:cs="Arial"/>
          <w:i w:val="0"/>
          <w:sz w:val="20"/>
          <w:szCs w:val="20"/>
        </w:rPr>
        <w:t>Schijndel</w:t>
      </w:r>
      <w:r w:rsidRPr="00C93FFD">
        <w:rPr>
          <w:rFonts w:ascii="Arial" w:hAnsi="Arial" w:cs="Arial"/>
          <w:sz w:val="20"/>
          <w:szCs w:val="20"/>
        </w:rPr>
        <w:t xml:space="preserve"> wordt ons dd. 18 Juli geschreven : De velddieverijen zijn zoo menigvuldig tegenwoordig, dat men verplicht is geworden door expresse wachten, die op de verschillende uithoeken de ronde doen, z</w:t>
      </w:r>
      <w:r>
        <w:rPr>
          <w:rFonts w:ascii="Arial" w:hAnsi="Arial" w:cs="Arial"/>
          <w:sz w:val="20"/>
          <w:szCs w:val="20"/>
        </w:rPr>
        <w:t>ij</w:t>
      </w:r>
      <w:r w:rsidRPr="00C93FFD">
        <w:rPr>
          <w:rFonts w:ascii="Arial" w:hAnsi="Arial" w:cs="Arial"/>
          <w:sz w:val="20"/>
          <w:szCs w:val="20"/>
        </w:rPr>
        <w:t>n veldvruchten te laten beschermen. En des ondanks is het gebeurd, dat een geheele akker aardappelen werd uitgetrokken. De beste, d. w. z. de grootste, worden dan van de struiken gedaan en meegenomen, terw</w:t>
      </w:r>
      <w:r>
        <w:rPr>
          <w:rFonts w:ascii="Arial" w:hAnsi="Arial" w:cs="Arial"/>
          <w:sz w:val="20"/>
          <w:szCs w:val="20"/>
        </w:rPr>
        <w:t>ij</w:t>
      </w:r>
      <w:r w:rsidRPr="00C93FFD">
        <w:rPr>
          <w:rFonts w:ascii="Arial" w:hAnsi="Arial" w:cs="Arial"/>
          <w:sz w:val="20"/>
          <w:szCs w:val="20"/>
        </w:rPr>
        <w:t>l het loof met de kriel op den akker wordt achtergelaten, tot groote schade van den landbouwer. Moge het der politie gelukken spoedig deze bende op het spoor te z</w:t>
      </w:r>
      <w:r>
        <w:rPr>
          <w:rFonts w:ascii="Arial" w:hAnsi="Arial" w:cs="Arial"/>
          <w:sz w:val="20"/>
          <w:szCs w:val="20"/>
        </w:rPr>
        <w:t>ij</w:t>
      </w:r>
      <w:r w:rsidRPr="00C93FFD">
        <w:rPr>
          <w:rFonts w:ascii="Arial" w:hAnsi="Arial" w:cs="Arial"/>
          <w:sz w:val="20"/>
          <w:szCs w:val="20"/>
        </w:rPr>
        <w:t>n.</w:t>
      </w:r>
    </w:p>
    <w:p w:rsidR="00C93FFD" w:rsidRPr="00C93FFD" w:rsidRDefault="00C93FFD" w:rsidP="000C412B">
      <w:pPr>
        <w:shd w:val="clear" w:color="auto" w:fill="FFFFFF"/>
        <w:rPr>
          <w:rFonts w:ascii="Arial" w:hAnsi="Arial" w:cs="Arial"/>
          <w:sz w:val="20"/>
          <w:szCs w:val="20"/>
        </w:rPr>
      </w:pPr>
    </w:p>
    <w:p w:rsidR="00A7739E" w:rsidRPr="001A1C84" w:rsidRDefault="00A7739E" w:rsidP="00A7739E">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Tilburgsche Courant 20-07-1893</w:t>
      </w:r>
    </w:p>
    <w:p w:rsidR="001258BA" w:rsidRPr="001A1C84" w:rsidRDefault="001258BA" w:rsidP="00E53B87">
      <w:pPr>
        <w:shd w:val="clear" w:color="auto" w:fill="FFFFFF"/>
        <w:rPr>
          <w:rFonts w:ascii="Arial" w:hAnsi="Arial" w:cs="Arial"/>
          <w:sz w:val="20"/>
          <w:szCs w:val="20"/>
        </w:rPr>
      </w:pPr>
    </w:p>
    <w:p w:rsidR="00A7739E" w:rsidRPr="001A1C84" w:rsidRDefault="00A7739E" w:rsidP="00A7739E">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Door den rijksarchivaris in Noord-Brabant, mr, A. C. Bondam, is een belangrijk verslag gedaan aan Gedeputeerde Staten der provincie omtrent de oude gemeente en burgerlijke-stands-archieven. O. a. wordt aarin gesproken over de archieven van Bokstel, Schijndel, Deurne en St. Oedenrode. Uit dit laatste wordt eene beschrijving begeven der perkamenten brieven,octrooien privilegiën, eigendomstitels enz., van de 12e eeuw af. In het geheel 61 stuks. Verwacht worden overzichten der archieven van Beek en Donk, Grave, Someren en andere Brabantsche gemeenten.</w:t>
      </w:r>
    </w:p>
    <w:p w:rsidR="00065B3C" w:rsidRDefault="00065B3C" w:rsidP="00065B3C">
      <w:pPr>
        <w:shd w:val="clear" w:color="auto" w:fill="FFFFFF"/>
        <w:rPr>
          <w:rFonts w:ascii="Arial" w:hAnsi="Arial" w:cs="Arial"/>
          <w:sz w:val="20"/>
          <w:szCs w:val="20"/>
        </w:rPr>
      </w:pPr>
    </w:p>
    <w:p w:rsidR="00422DED" w:rsidRDefault="00422DED" w:rsidP="00422DE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22-07-1893</w:t>
      </w:r>
    </w:p>
    <w:p w:rsidR="00422DED" w:rsidRDefault="00422DED" w:rsidP="00065B3C">
      <w:pPr>
        <w:shd w:val="clear" w:color="auto" w:fill="FFFFFF"/>
        <w:rPr>
          <w:rFonts w:ascii="Arial" w:hAnsi="Arial" w:cs="Arial"/>
          <w:sz w:val="20"/>
          <w:szCs w:val="20"/>
        </w:rPr>
      </w:pPr>
    </w:p>
    <w:p w:rsidR="00422DED" w:rsidRDefault="00422DED" w:rsidP="00065B3C">
      <w:pPr>
        <w:shd w:val="clear" w:color="auto" w:fill="FFFFFF"/>
        <w:rPr>
          <w:rFonts w:ascii="Arial" w:hAnsi="Arial" w:cs="Arial"/>
          <w:sz w:val="20"/>
          <w:szCs w:val="20"/>
        </w:rPr>
      </w:pPr>
      <w:r w:rsidRPr="00422DED">
        <w:rPr>
          <w:rFonts w:ascii="Arial" w:hAnsi="Arial" w:cs="Arial"/>
          <w:sz w:val="20"/>
          <w:szCs w:val="20"/>
        </w:rPr>
        <w:t xml:space="preserve">Men schrijft ons uit </w:t>
      </w:r>
      <w:r w:rsidRPr="00422DED">
        <w:rPr>
          <w:rStyle w:val="Nadruk"/>
          <w:rFonts w:ascii="Arial" w:hAnsi="Arial" w:cs="Arial"/>
          <w:i w:val="0"/>
          <w:sz w:val="20"/>
          <w:szCs w:val="20"/>
        </w:rPr>
        <w:t>Schijndel</w:t>
      </w:r>
      <w:r w:rsidRPr="00422DED">
        <w:rPr>
          <w:rFonts w:ascii="Arial" w:hAnsi="Arial" w:cs="Arial"/>
          <w:sz w:val="20"/>
          <w:szCs w:val="20"/>
        </w:rPr>
        <w:t xml:space="preserve">: Het is een lust om te zien, hoe haver, boekweit en late aardappelen zijn opgekwikt door den regen der laatste dagen. Alles staat zoo fleurig, dat het werkelijk tot tevredenheid stemt. Moge </w:t>
      </w:r>
      <w:r>
        <w:rPr>
          <w:rFonts w:ascii="Arial" w:hAnsi="Arial" w:cs="Arial"/>
          <w:sz w:val="20"/>
          <w:szCs w:val="20"/>
        </w:rPr>
        <w:t>h</w:t>
      </w:r>
      <w:r w:rsidRPr="00422DED">
        <w:rPr>
          <w:rFonts w:ascii="Arial" w:hAnsi="Arial" w:cs="Arial"/>
          <w:sz w:val="20"/>
          <w:szCs w:val="20"/>
        </w:rPr>
        <w:t>et onkruid, dat ook zijn best gedaan heeft en hier en daar met het gezaaide wedijvert om in de hoogte te komen, niet al te zeer den groei van dit laatste trachten te belemmeren. En mog</w:t>
      </w:r>
      <w:r>
        <w:rPr>
          <w:rFonts w:ascii="Arial" w:hAnsi="Arial" w:cs="Arial"/>
          <w:sz w:val="20"/>
          <w:szCs w:val="20"/>
        </w:rPr>
        <w:t>e</w:t>
      </w:r>
      <w:r w:rsidRPr="00422DED">
        <w:rPr>
          <w:rFonts w:ascii="Arial" w:hAnsi="Arial" w:cs="Arial"/>
          <w:sz w:val="20"/>
          <w:szCs w:val="20"/>
        </w:rPr>
        <w:t xml:space="preserve"> ook de vrees van onze landbouwers dat de late aardappelen zullen </w:t>
      </w:r>
      <w:r>
        <w:rPr>
          <w:rFonts w:ascii="Arial" w:hAnsi="Arial" w:cs="Arial"/>
          <w:sz w:val="20"/>
          <w:szCs w:val="20"/>
        </w:rPr>
        <w:t>"</w:t>
      </w:r>
      <w:r w:rsidRPr="00422DED">
        <w:rPr>
          <w:rFonts w:ascii="Arial" w:hAnsi="Arial" w:cs="Arial"/>
          <w:sz w:val="20"/>
          <w:szCs w:val="20"/>
        </w:rPr>
        <w:t>doo</w:t>
      </w:r>
      <w:r>
        <w:rPr>
          <w:rFonts w:ascii="Arial" w:hAnsi="Arial" w:cs="Arial"/>
          <w:sz w:val="20"/>
          <w:szCs w:val="20"/>
        </w:rPr>
        <w:t>rpinnen" niet bewaarheid worden.</w:t>
      </w:r>
    </w:p>
    <w:p w:rsidR="00422DED" w:rsidRDefault="00422DED" w:rsidP="00065B3C">
      <w:pPr>
        <w:shd w:val="clear" w:color="auto" w:fill="FFFFFF"/>
        <w:rPr>
          <w:rFonts w:ascii="Arial" w:hAnsi="Arial" w:cs="Arial"/>
          <w:sz w:val="20"/>
          <w:szCs w:val="20"/>
        </w:rPr>
      </w:pPr>
    </w:p>
    <w:p w:rsidR="00422DED" w:rsidRDefault="00422DED" w:rsidP="00422DE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26-07-1893</w:t>
      </w:r>
    </w:p>
    <w:p w:rsidR="00422DED" w:rsidRDefault="00422DED" w:rsidP="00065B3C">
      <w:pPr>
        <w:shd w:val="clear" w:color="auto" w:fill="FFFFFF"/>
        <w:rPr>
          <w:rFonts w:ascii="Arial" w:hAnsi="Arial" w:cs="Arial"/>
          <w:sz w:val="20"/>
          <w:szCs w:val="20"/>
        </w:rPr>
      </w:pPr>
    </w:p>
    <w:p w:rsidR="00422DED" w:rsidRDefault="00422DED" w:rsidP="00065B3C">
      <w:pPr>
        <w:shd w:val="clear" w:color="auto" w:fill="FFFFFF"/>
        <w:rPr>
          <w:rFonts w:ascii="Arial" w:hAnsi="Arial" w:cs="Arial"/>
          <w:sz w:val="20"/>
          <w:szCs w:val="20"/>
        </w:rPr>
      </w:pPr>
      <w:r w:rsidRPr="00422DED">
        <w:rPr>
          <w:rFonts w:ascii="Arial" w:hAnsi="Arial" w:cs="Arial"/>
          <w:sz w:val="20"/>
          <w:szCs w:val="20"/>
        </w:rPr>
        <w:t xml:space="preserve">Men schrijft ons uit </w:t>
      </w:r>
      <w:r w:rsidRPr="00422DED">
        <w:rPr>
          <w:rStyle w:val="Nadruk"/>
          <w:rFonts w:ascii="Arial" w:hAnsi="Arial" w:cs="Arial"/>
          <w:i w:val="0"/>
          <w:sz w:val="20"/>
          <w:szCs w:val="20"/>
        </w:rPr>
        <w:t>Schijndel</w:t>
      </w:r>
      <w:r w:rsidRPr="00422DED">
        <w:rPr>
          <w:rFonts w:ascii="Arial" w:hAnsi="Arial" w:cs="Arial"/>
          <w:i/>
          <w:sz w:val="20"/>
          <w:szCs w:val="20"/>
        </w:rPr>
        <w:t xml:space="preserve"> </w:t>
      </w:r>
      <w:r w:rsidRPr="00422DED">
        <w:rPr>
          <w:rFonts w:ascii="Arial" w:hAnsi="Arial" w:cs="Arial"/>
          <w:sz w:val="20"/>
          <w:szCs w:val="20"/>
        </w:rPr>
        <w:t xml:space="preserve">dd. 24 Juli: Algemeen is de </w:t>
      </w:r>
      <w:r>
        <w:rPr>
          <w:rFonts w:ascii="Arial" w:hAnsi="Arial" w:cs="Arial"/>
          <w:sz w:val="20"/>
          <w:szCs w:val="20"/>
        </w:rPr>
        <w:t>"</w:t>
      </w:r>
      <w:r w:rsidRPr="00422DED">
        <w:rPr>
          <w:rFonts w:ascii="Arial" w:hAnsi="Arial" w:cs="Arial"/>
          <w:sz w:val="20"/>
          <w:szCs w:val="20"/>
        </w:rPr>
        <w:t>zicht" in het koren gezet. Overal ziet men de schoven op de akkers prijken. Ondanks de felle droogte valt de oogst niet erg tegen en is de landman, over 't geheel genomen, tevreden. Slechts op een gedeelte van de hooger gelegen landen, de Blaak genaamd, is de rogge slecht en staan ook de andere gewassen, als haver en boekweit, beneden het middelmatige. Moge het hemelnat nu voorloopig ophouden te vallen, opdat de boer zijn oogst droog binnekr</w:t>
      </w:r>
      <w:r>
        <w:rPr>
          <w:rFonts w:ascii="Arial" w:hAnsi="Arial" w:cs="Arial"/>
          <w:sz w:val="20"/>
          <w:szCs w:val="20"/>
        </w:rPr>
        <w:t>i</w:t>
      </w:r>
      <w:r w:rsidRPr="00422DED">
        <w:rPr>
          <w:rFonts w:ascii="Arial" w:hAnsi="Arial" w:cs="Arial"/>
          <w:sz w:val="20"/>
          <w:szCs w:val="20"/>
        </w:rPr>
        <w:t xml:space="preserve">jge en zijn blij gezicht, dat hij door den regen verkregen heeft, niet wederom door het </w:t>
      </w:r>
      <w:r>
        <w:rPr>
          <w:rFonts w:ascii="Arial" w:hAnsi="Arial" w:cs="Arial"/>
          <w:sz w:val="20"/>
          <w:szCs w:val="20"/>
        </w:rPr>
        <w:t>"</w:t>
      </w:r>
      <w:r w:rsidRPr="00422DED">
        <w:rPr>
          <w:rFonts w:ascii="Arial" w:hAnsi="Arial" w:cs="Arial"/>
          <w:sz w:val="20"/>
          <w:szCs w:val="20"/>
        </w:rPr>
        <w:t>te veel" veranderen moge in onvriendelijke rimpels.</w:t>
      </w:r>
    </w:p>
    <w:p w:rsidR="00422DED" w:rsidRDefault="00422DED" w:rsidP="00065B3C">
      <w:pPr>
        <w:shd w:val="clear" w:color="auto" w:fill="FFFFFF"/>
        <w:rPr>
          <w:rFonts w:ascii="Arial" w:hAnsi="Arial" w:cs="Arial"/>
          <w:sz w:val="20"/>
          <w:szCs w:val="20"/>
        </w:rPr>
      </w:pPr>
    </w:p>
    <w:p w:rsidR="00F12B7B" w:rsidRDefault="00F12B7B" w:rsidP="00F12B7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29-07-1893</w:t>
      </w:r>
    </w:p>
    <w:p w:rsidR="00F12B7B" w:rsidRDefault="00F12B7B" w:rsidP="00065B3C">
      <w:pPr>
        <w:shd w:val="clear" w:color="auto" w:fill="FFFFFF"/>
        <w:rPr>
          <w:rFonts w:ascii="Arial" w:hAnsi="Arial" w:cs="Arial"/>
          <w:sz w:val="20"/>
          <w:szCs w:val="20"/>
        </w:rPr>
      </w:pPr>
    </w:p>
    <w:p w:rsidR="00F12B7B" w:rsidRDefault="00F12B7B" w:rsidP="00065B3C">
      <w:pPr>
        <w:shd w:val="clear" w:color="auto" w:fill="FFFFFF"/>
        <w:rPr>
          <w:rFonts w:ascii="Arial" w:hAnsi="Arial" w:cs="Arial"/>
          <w:sz w:val="20"/>
          <w:szCs w:val="20"/>
        </w:rPr>
      </w:pPr>
      <w:r w:rsidRPr="00F12B7B">
        <w:rPr>
          <w:rFonts w:ascii="Arial" w:hAnsi="Arial" w:cs="Arial"/>
          <w:sz w:val="20"/>
          <w:szCs w:val="20"/>
        </w:rPr>
        <w:t>Op Donderdag den 10 Augustus 1893, des namiddags te 12</w:t>
      </w:r>
      <w:r>
        <w:rPr>
          <w:rFonts w:ascii="Arial" w:hAnsi="Arial" w:cs="Arial"/>
          <w:sz w:val="20"/>
          <w:szCs w:val="20"/>
        </w:rPr>
        <w:t>½</w:t>
      </w:r>
      <w:r w:rsidRPr="00F12B7B">
        <w:rPr>
          <w:rFonts w:ascii="Arial" w:hAnsi="Arial" w:cs="Arial"/>
          <w:sz w:val="20"/>
          <w:szCs w:val="20"/>
        </w:rPr>
        <w:t>, uren, zal aan het gebouw van het provinciaal bestuur alhier worden aanbesteed: Het vervangen van de grintbaan door eene kei</w:t>
      </w:r>
      <w:r>
        <w:rPr>
          <w:rFonts w:ascii="Arial" w:hAnsi="Arial" w:cs="Arial"/>
          <w:sz w:val="20"/>
          <w:szCs w:val="20"/>
        </w:rPr>
        <w:t>-</w:t>
      </w:r>
      <w:r w:rsidRPr="00F12B7B">
        <w:rPr>
          <w:rFonts w:ascii="Arial" w:hAnsi="Arial" w:cs="Arial"/>
          <w:sz w:val="20"/>
          <w:szCs w:val="20"/>
        </w:rPr>
        <w:t xml:space="preserve">bestrating op een gedeelte van den openbaren weg van St. Oedenrode naar </w:t>
      </w:r>
      <w:r w:rsidRPr="00F12B7B">
        <w:rPr>
          <w:rStyle w:val="Nadruk"/>
          <w:rFonts w:ascii="Arial" w:hAnsi="Arial" w:cs="Arial"/>
          <w:i w:val="0"/>
          <w:sz w:val="20"/>
          <w:szCs w:val="20"/>
        </w:rPr>
        <w:t>Schijndel</w:t>
      </w:r>
      <w:r w:rsidRPr="00F12B7B">
        <w:rPr>
          <w:rFonts w:ascii="Arial" w:hAnsi="Arial" w:cs="Arial"/>
          <w:i/>
          <w:sz w:val="20"/>
          <w:szCs w:val="20"/>
        </w:rPr>
        <w:t>,</w:t>
      </w:r>
      <w:r w:rsidRPr="00F12B7B">
        <w:rPr>
          <w:rFonts w:ascii="Arial" w:hAnsi="Arial" w:cs="Arial"/>
          <w:sz w:val="20"/>
          <w:szCs w:val="20"/>
        </w:rPr>
        <w:t xml:space="preserve"> begrooting </w:t>
      </w:r>
    </w:p>
    <w:p w:rsidR="00F12B7B" w:rsidRDefault="00F12B7B" w:rsidP="00065B3C">
      <w:pPr>
        <w:shd w:val="clear" w:color="auto" w:fill="FFFFFF"/>
        <w:rPr>
          <w:rFonts w:ascii="Arial" w:hAnsi="Arial" w:cs="Arial"/>
          <w:sz w:val="20"/>
          <w:szCs w:val="20"/>
        </w:rPr>
      </w:pPr>
      <w:r w:rsidRPr="00F12B7B">
        <w:rPr>
          <w:rFonts w:ascii="Arial" w:hAnsi="Arial" w:cs="Arial"/>
          <w:sz w:val="20"/>
          <w:szCs w:val="20"/>
        </w:rPr>
        <w:t>f 2260.</w:t>
      </w:r>
    </w:p>
    <w:p w:rsidR="00F12B7B" w:rsidRPr="00F12B7B" w:rsidRDefault="00F12B7B" w:rsidP="00065B3C">
      <w:pPr>
        <w:shd w:val="clear" w:color="auto" w:fill="FFFFFF"/>
        <w:rPr>
          <w:rFonts w:ascii="Arial" w:hAnsi="Arial" w:cs="Arial"/>
          <w:sz w:val="20"/>
          <w:szCs w:val="20"/>
        </w:rPr>
      </w:pPr>
    </w:p>
    <w:p w:rsidR="00065B3C" w:rsidRPr="00422DED" w:rsidRDefault="00065B3C" w:rsidP="00065B3C">
      <w:pPr>
        <w:shd w:val="clear" w:color="auto" w:fill="FFFFFF"/>
        <w:outlineLvl w:val="2"/>
        <w:rPr>
          <w:rFonts w:ascii="Arial" w:eastAsia="Times New Roman" w:hAnsi="Arial" w:cs="Arial"/>
          <w:b/>
          <w:bCs/>
          <w:sz w:val="20"/>
          <w:szCs w:val="20"/>
          <w:u w:val="single"/>
          <w:lang w:eastAsia="nl-NL"/>
        </w:rPr>
      </w:pPr>
      <w:r w:rsidRPr="00422DED">
        <w:rPr>
          <w:rFonts w:ascii="Arial" w:eastAsia="Times New Roman" w:hAnsi="Arial" w:cs="Arial"/>
          <w:b/>
          <w:bCs/>
          <w:sz w:val="20"/>
          <w:szCs w:val="20"/>
          <w:u w:val="single"/>
          <w:lang w:eastAsia="nl-NL"/>
        </w:rPr>
        <w:t>De Grondwet 01-08-1893</w:t>
      </w:r>
    </w:p>
    <w:p w:rsidR="00FB282D" w:rsidRPr="001A1C84" w:rsidRDefault="00FB282D" w:rsidP="00E53B87">
      <w:pPr>
        <w:shd w:val="clear" w:color="auto" w:fill="FFFFFF"/>
        <w:rPr>
          <w:rFonts w:ascii="Arial" w:hAnsi="Arial" w:cs="Arial"/>
          <w:sz w:val="20"/>
          <w:szCs w:val="20"/>
        </w:rPr>
      </w:pPr>
    </w:p>
    <w:p w:rsidR="00065B3C" w:rsidRPr="001A1C84" w:rsidRDefault="00065B3C" w:rsidP="00065B3C">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Schijndel 16 Juli. </w:t>
      </w:r>
    </w:p>
    <w:p w:rsidR="00065B3C" w:rsidRPr="001A1C84" w:rsidRDefault="00065B3C" w:rsidP="00065B3C">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Het schijnt tegenwoordig hoe langer hoe onveiliger te worden op den straatweg van Schijndel naar St. Oedenrode. Mejuffrouw C. toch. die dezer dagen van St. Oedenrode naar Schijndel wandelde, werd 's avonds om half acht,op klaarlichten dag dus, zoo brutaal lastig gevallen om geld, dat alleen een onverschrokkenheid, als zij op dat oogenblik toonde, haar van de lastige aanranders bevrijdde. Daar ze weigerde iets te geven, vlogen haar de steenen langs de ooren, terwijl zij hoorde roepen: "Neem haar alles af." Gelukkig is de dame niet geraakt, doch durft voortaan zonder bescherming niet meer naar hare familie iIn St. Oedenrode. 't ls wel treurig. Te hopen is het, daar reeds onderscheiden klachten over aanhouding en berooving zijn gehoord, dat de politie een wakend oog late gaan over het beruchte huisje langs dien weg, op dat de veiligheid van den wandelaar, koopman en tutti quauti in 't vervolg meer gewaarborgd zij.</w:t>
      </w:r>
    </w:p>
    <w:p w:rsidR="00C408F0" w:rsidRDefault="00C408F0" w:rsidP="00C408F0">
      <w:pPr>
        <w:shd w:val="clear" w:color="auto" w:fill="FFFFFF"/>
        <w:rPr>
          <w:rFonts w:ascii="Arial" w:hAnsi="Arial" w:cs="Arial"/>
          <w:sz w:val="20"/>
          <w:szCs w:val="20"/>
        </w:rPr>
      </w:pPr>
    </w:p>
    <w:p w:rsidR="00FE0ED9" w:rsidRDefault="00FE0ED9" w:rsidP="00FE0ED9">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01-08-1893</w:t>
      </w:r>
    </w:p>
    <w:p w:rsidR="00FE0ED9" w:rsidRDefault="00FE0ED9" w:rsidP="00C408F0">
      <w:pPr>
        <w:shd w:val="clear" w:color="auto" w:fill="FFFFFF"/>
        <w:rPr>
          <w:rFonts w:ascii="Arial" w:hAnsi="Arial" w:cs="Arial"/>
          <w:sz w:val="20"/>
          <w:szCs w:val="20"/>
        </w:rPr>
      </w:pPr>
    </w:p>
    <w:p w:rsidR="00FE0ED9" w:rsidRDefault="00FE0ED9" w:rsidP="00C408F0">
      <w:pPr>
        <w:shd w:val="clear" w:color="auto" w:fill="FFFFFF"/>
        <w:rPr>
          <w:rFonts w:ascii="Arial" w:hAnsi="Arial" w:cs="Arial"/>
          <w:sz w:val="20"/>
          <w:szCs w:val="20"/>
        </w:rPr>
      </w:pPr>
      <w:r w:rsidRPr="00FE0ED9">
        <w:rPr>
          <w:rFonts w:ascii="Arial" w:hAnsi="Arial" w:cs="Arial"/>
          <w:sz w:val="20"/>
          <w:szCs w:val="20"/>
        </w:rPr>
        <w:t xml:space="preserve">Men schrijft ons: In Boxtel, Gemonde, St. Michiels-Gestel, </w:t>
      </w:r>
      <w:r w:rsidRPr="00FE0ED9">
        <w:rPr>
          <w:rStyle w:val="Nadruk"/>
          <w:rFonts w:ascii="Arial" w:hAnsi="Arial" w:cs="Arial"/>
          <w:i w:val="0"/>
          <w:sz w:val="20"/>
          <w:szCs w:val="20"/>
        </w:rPr>
        <w:t>Sch</w:t>
      </w:r>
      <w:r>
        <w:rPr>
          <w:rStyle w:val="Nadruk"/>
          <w:rFonts w:ascii="Arial" w:hAnsi="Arial" w:cs="Arial"/>
          <w:i w:val="0"/>
          <w:sz w:val="20"/>
          <w:szCs w:val="20"/>
        </w:rPr>
        <w:t>ij</w:t>
      </w:r>
      <w:r w:rsidRPr="00FE0ED9">
        <w:rPr>
          <w:rStyle w:val="Nadruk"/>
          <w:rFonts w:ascii="Arial" w:hAnsi="Arial" w:cs="Arial"/>
          <w:i w:val="0"/>
          <w:sz w:val="20"/>
          <w:szCs w:val="20"/>
        </w:rPr>
        <w:t>ndel</w:t>
      </w:r>
      <w:r w:rsidRPr="00FE0ED9">
        <w:rPr>
          <w:rFonts w:ascii="Arial" w:hAnsi="Arial" w:cs="Arial"/>
          <w:i/>
          <w:sz w:val="20"/>
          <w:szCs w:val="20"/>
        </w:rPr>
        <w:t xml:space="preserve"> </w:t>
      </w:r>
      <w:r w:rsidRPr="00FE0ED9">
        <w:rPr>
          <w:rFonts w:ascii="Arial" w:hAnsi="Arial" w:cs="Arial"/>
          <w:sz w:val="20"/>
          <w:szCs w:val="20"/>
        </w:rPr>
        <w:t>en St. Oedenrode beginnen de aardappelen sterk door te pinnen, zoodat de qualiteit heel wat zal te wenschen overlaten.</w:t>
      </w:r>
    </w:p>
    <w:p w:rsidR="00FE0ED9" w:rsidRPr="00FE0ED9" w:rsidRDefault="00FE0ED9" w:rsidP="00C408F0">
      <w:pPr>
        <w:shd w:val="clear" w:color="auto" w:fill="FFFFFF"/>
        <w:rPr>
          <w:rFonts w:ascii="Arial" w:hAnsi="Arial" w:cs="Arial"/>
          <w:sz w:val="20"/>
          <w:szCs w:val="20"/>
        </w:rPr>
      </w:pPr>
    </w:p>
    <w:p w:rsidR="00A10E37" w:rsidRDefault="00A10E37" w:rsidP="00A10E37">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05-08-1893</w:t>
      </w:r>
    </w:p>
    <w:p w:rsidR="00A10E37" w:rsidRDefault="00A10E37" w:rsidP="00C408F0">
      <w:pPr>
        <w:shd w:val="clear" w:color="auto" w:fill="FFFFFF"/>
        <w:rPr>
          <w:rFonts w:ascii="Arial" w:hAnsi="Arial" w:cs="Arial"/>
          <w:sz w:val="20"/>
          <w:szCs w:val="20"/>
        </w:rPr>
      </w:pPr>
    </w:p>
    <w:p w:rsidR="00C612B8" w:rsidRDefault="00C612B8" w:rsidP="00C408F0">
      <w:pPr>
        <w:shd w:val="clear" w:color="auto" w:fill="FFFFFF"/>
        <w:rPr>
          <w:rFonts w:ascii="Arial" w:hAnsi="Arial" w:cs="Arial"/>
          <w:sz w:val="20"/>
          <w:szCs w:val="20"/>
        </w:rPr>
      </w:pPr>
      <w:r w:rsidRPr="00C612B8">
        <w:rPr>
          <w:rStyle w:val="Nadruk"/>
          <w:rFonts w:ascii="Arial" w:hAnsi="Arial" w:cs="Arial"/>
          <w:i w:val="0"/>
          <w:sz w:val="20"/>
          <w:szCs w:val="20"/>
        </w:rPr>
        <w:t>SCHIJNDEL</w:t>
      </w:r>
      <w:r w:rsidRPr="00C612B8">
        <w:rPr>
          <w:rFonts w:ascii="Arial" w:hAnsi="Arial" w:cs="Arial"/>
          <w:sz w:val="20"/>
          <w:szCs w:val="20"/>
        </w:rPr>
        <w:t xml:space="preserve">, 3 Aug. Heden-avond bracht onze liedertafel de </w:t>
      </w:r>
      <w:r>
        <w:rPr>
          <w:rFonts w:ascii="Arial" w:hAnsi="Arial" w:cs="Arial"/>
          <w:sz w:val="20"/>
          <w:szCs w:val="20"/>
        </w:rPr>
        <w:t>"</w:t>
      </w:r>
      <w:r w:rsidRPr="00C612B8">
        <w:rPr>
          <w:rFonts w:ascii="Arial" w:hAnsi="Arial" w:cs="Arial"/>
          <w:sz w:val="20"/>
          <w:szCs w:val="20"/>
        </w:rPr>
        <w:t>Dageraad" eene schoone serenade aan het nieuw gekozen raadslid, den heer J. T. M. Dobbelaere. In nette bewoordingen werd Z.Ed. gecomplimenteerd met de eer hem te beurt gevallen en met het vertrouwen, dat onze gemeentenaren in hem gesteld hebben. Moge hij vele jaren z</w:t>
      </w:r>
      <w:r w:rsidR="00A10E37">
        <w:rPr>
          <w:rFonts w:ascii="Arial" w:hAnsi="Arial" w:cs="Arial"/>
          <w:sz w:val="20"/>
          <w:szCs w:val="20"/>
        </w:rPr>
        <w:t>ij</w:t>
      </w:r>
      <w:r w:rsidRPr="00C612B8">
        <w:rPr>
          <w:rFonts w:ascii="Arial" w:hAnsi="Arial" w:cs="Arial"/>
          <w:sz w:val="20"/>
          <w:szCs w:val="20"/>
        </w:rPr>
        <w:t>n krachten wijden aan den bloei onzer gemeente, ziedaar den wensch, dien zeker allen zullen beamen!</w:t>
      </w:r>
    </w:p>
    <w:p w:rsidR="00A10E37" w:rsidRDefault="00A10E37" w:rsidP="00C408F0">
      <w:pPr>
        <w:shd w:val="clear" w:color="auto" w:fill="FFFFFF"/>
        <w:rPr>
          <w:rFonts w:ascii="Arial" w:hAnsi="Arial" w:cs="Arial"/>
          <w:sz w:val="20"/>
          <w:szCs w:val="20"/>
        </w:rPr>
      </w:pPr>
    </w:p>
    <w:p w:rsidR="003C1945" w:rsidRDefault="003C1945" w:rsidP="00C408F0">
      <w:pPr>
        <w:shd w:val="clear" w:color="auto" w:fill="FFFFFF"/>
        <w:rPr>
          <w:rFonts w:ascii="Arial" w:hAnsi="Arial" w:cs="Arial"/>
          <w:sz w:val="20"/>
          <w:szCs w:val="20"/>
        </w:rPr>
      </w:pPr>
      <w:r w:rsidRPr="003C1945">
        <w:rPr>
          <w:rFonts w:ascii="Arial" w:hAnsi="Arial" w:cs="Arial"/>
          <w:sz w:val="20"/>
          <w:szCs w:val="20"/>
        </w:rPr>
        <w:t>Men schr</w:t>
      </w:r>
      <w:r>
        <w:rPr>
          <w:rFonts w:ascii="Arial" w:hAnsi="Arial" w:cs="Arial"/>
          <w:sz w:val="20"/>
          <w:szCs w:val="20"/>
        </w:rPr>
        <w:t>ij</w:t>
      </w:r>
      <w:r w:rsidRPr="003C1945">
        <w:rPr>
          <w:rFonts w:ascii="Arial" w:hAnsi="Arial" w:cs="Arial"/>
          <w:sz w:val="20"/>
          <w:szCs w:val="20"/>
        </w:rPr>
        <w:t xml:space="preserve">ft ons uit </w:t>
      </w:r>
      <w:r w:rsidRPr="003C1945">
        <w:rPr>
          <w:rStyle w:val="Nadruk"/>
          <w:rFonts w:ascii="Arial" w:hAnsi="Arial" w:cs="Arial"/>
          <w:i w:val="0"/>
          <w:sz w:val="20"/>
          <w:szCs w:val="20"/>
        </w:rPr>
        <w:t>Sch</w:t>
      </w:r>
      <w:r>
        <w:rPr>
          <w:rStyle w:val="Nadruk"/>
          <w:rFonts w:ascii="Arial" w:hAnsi="Arial" w:cs="Arial"/>
          <w:i w:val="0"/>
          <w:sz w:val="20"/>
          <w:szCs w:val="20"/>
        </w:rPr>
        <w:t>ij</w:t>
      </w:r>
      <w:r w:rsidRPr="003C1945">
        <w:rPr>
          <w:rStyle w:val="Nadruk"/>
          <w:rFonts w:ascii="Arial" w:hAnsi="Arial" w:cs="Arial"/>
          <w:i w:val="0"/>
          <w:sz w:val="20"/>
          <w:szCs w:val="20"/>
        </w:rPr>
        <w:t>ndel</w:t>
      </w:r>
      <w:r w:rsidRPr="003C1945">
        <w:rPr>
          <w:rFonts w:ascii="Arial" w:hAnsi="Arial" w:cs="Arial"/>
          <w:sz w:val="20"/>
          <w:szCs w:val="20"/>
        </w:rPr>
        <w:t>: Heden-avond vergaderden onze landbouwers uit de verschillende gehuchten en uithoeken, teneinde door onderlinge bespreking het daarheen te leiden, dat er uit de verschillende bestaande veefondsen ééne algemeene geboren worde. Zooals licht te begr</w:t>
      </w:r>
      <w:r>
        <w:rPr>
          <w:rFonts w:ascii="Arial" w:hAnsi="Arial" w:cs="Arial"/>
          <w:sz w:val="20"/>
          <w:szCs w:val="20"/>
        </w:rPr>
        <w:t>ij</w:t>
      </w:r>
      <w:r w:rsidRPr="003C1945">
        <w:rPr>
          <w:rFonts w:ascii="Arial" w:hAnsi="Arial" w:cs="Arial"/>
          <w:sz w:val="20"/>
          <w:szCs w:val="20"/>
        </w:rPr>
        <w:t>pen is, zal dit veel voordeeliger voor allen uitkomen. Bij veel sterfte onder het vee in dezen of genen uithoek wordt de beurs spoedig uitgeput, terwijl ze door het weinig aantal deelnemers niet heel spoedig weer gevuld is. Moge de bespreking tot een goed resultaat leiden</w:t>
      </w:r>
    </w:p>
    <w:p w:rsidR="003C1945" w:rsidRPr="003C1945" w:rsidRDefault="003C1945" w:rsidP="00C408F0">
      <w:pPr>
        <w:shd w:val="clear" w:color="auto" w:fill="FFFFFF"/>
        <w:rPr>
          <w:rFonts w:ascii="Arial" w:hAnsi="Arial" w:cs="Arial"/>
          <w:sz w:val="20"/>
          <w:szCs w:val="20"/>
        </w:rPr>
      </w:pPr>
    </w:p>
    <w:p w:rsidR="00C408F0" w:rsidRPr="001A1C84" w:rsidRDefault="00C408F0" w:rsidP="00C408F0">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Tilburgsche Courant 0</w:t>
      </w:r>
      <w:r w:rsidR="00DE2162" w:rsidRPr="001A1C84">
        <w:rPr>
          <w:rFonts w:ascii="Arial" w:eastAsia="Times New Roman" w:hAnsi="Arial" w:cs="Arial"/>
          <w:b/>
          <w:bCs/>
          <w:sz w:val="20"/>
          <w:szCs w:val="20"/>
          <w:u w:val="single"/>
          <w:lang w:eastAsia="nl-NL"/>
        </w:rPr>
        <w:t>6</w:t>
      </w:r>
      <w:r w:rsidRPr="001A1C84">
        <w:rPr>
          <w:rFonts w:ascii="Arial" w:eastAsia="Times New Roman" w:hAnsi="Arial" w:cs="Arial"/>
          <w:b/>
          <w:bCs/>
          <w:sz w:val="20"/>
          <w:szCs w:val="20"/>
          <w:u w:val="single"/>
          <w:lang w:eastAsia="nl-NL"/>
        </w:rPr>
        <w:t>-0</w:t>
      </w:r>
      <w:r w:rsidR="00DE2162" w:rsidRPr="001A1C84">
        <w:rPr>
          <w:rFonts w:ascii="Arial" w:eastAsia="Times New Roman" w:hAnsi="Arial" w:cs="Arial"/>
          <w:b/>
          <w:bCs/>
          <w:sz w:val="20"/>
          <w:szCs w:val="20"/>
          <w:u w:val="single"/>
          <w:lang w:eastAsia="nl-NL"/>
        </w:rPr>
        <w:t>8</w:t>
      </w:r>
      <w:r w:rsidRPr="001A1C84">
        <w:rPr>
          <w:rFonts w:ascii="Arial" w:eastAsia="Times New Roman" w:hAnsi="Arial" w:cs="Arial"/>
          <w:b/>
          <w:bCs/>
          <w:sz w:val="20"/>
          <w:szCs w:val="20"/>
          <w:u w:val="single"/>
          <w:lang w:eastAsia="nl-NL"/>
        </w:rPr>
        <w:t>-1893</w:t>
      </w:r>
    </w:p>
    <w:p w:rsidR="00A7739E" w:rsidRPr="001A1C84" w:rsidRDefault="00A7739E" w:rsidP="00E53B87">
      <w:pPr>
        <w:shd w:val="clear" w:color="auto" w:fill="FFFFFF"/>
        <w:rPr>
          <w:rFonts w:ascii="Arial" w:hAnsi="Arial" w:cs="Arial"/>
          <w:sz w:val="20"/>
          <w:szCs w:val="20"/>
        </w:rPr>
      </w:pPr>
    </w:p>
    <w:p w:rsidR="00065B3C" w:rsidRPr="001A1C84" w:rsidRDefault="00C408F0" w:rsidP="00E53B87">
      <w:pPr>
        <w:shd w:val="clear" w:color="auto" w:fill="FFFFFF"/>
        <w:rPr>
          <w:rFonts w:ascii="Arial" w:hAnsi="Arial" w:cs="Arial"/>
          <w:sz w:val="20"/>
          <w:szCs w:val="20"/>
        </w:rPr>
      </w:pPr>
      <w:r w:rsidRPr="001A1C84">
        <w:rPr>
          <w:rFonts w:ascii="Arial" w:hAnsi="Arial" w:cs="Arial"/>
          <w:sz w:val="20"/>
          <w:szCs w:val="20"/>
        </w:rPr>
        <w:t>Aan den Heer J. F. Pompen te Sterksel is eene voorloopige concessie verleend voor den aanleg van een stoomtramweg op den provincielen weg van Sint Oedenrode over Schijndel en St. Michiels-Gestel naar Vught. Door dezen tramweg zal eene verbinding worden verkregen met de tramlijnen Veghel— St. Oedenrode - Eindhoven - Belgische grens en Vucht - 's Bosch - Helmond.</w:t>
      </w:r>
    </w:p>
    <w:p w:rsidR="00DE2162" w:rsidRDefault="00DE2162" w:rsidP="00DE2162">
      <w:pPr>
        <w:shd w:val="clear" w:color="auto" w:fill="FFFFFF"/>
        <w:rPr>
          <w:rFonts w:ascii="Arial" w:hAnsi="Arial" w:cs="Arial"/>
          <w:sz w:val="20"/>
          <w:szCs w:val="20"/>
        </w:rPr>
      </w:pPr>
    </w:p>
    <w:p w:rsidR="00A10E37" w:rsidRDefault="00A10E37" w:rsidP="00A10E37">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09-08-1893</w:t>
      </w:r>
    </w:p>
    <w:p w:rsidR="00A10E37" w:rsidRDefault="00A10E37" w:rsidP="00DE2162">
      <w:pPr>
        <w:shd w:val="clear" w:color="auto" w:fill="FFFFFF"/>
        <w:rPr>
          <w:rFonts w:ascii="Arial" w:hAnsi="Arial" w:cs="Arial"/>
          <w:sz w:val="20"/>
          <w:szCs w:val="20"/>
        </w:rPr>
      </w:pPr>
    </w:p>
    <w:p w:rsidR="00A10E37" w:rsidRDefault="00A10E37" w:rsidP="00DE2162">
      <w:pPr>
        <w:shd w:val="clear" w:color="auto" w:fill="FFFFFF"/>
        <w:rPr>
          <w:rFonts w:ascii="Arial" w:hAnsi="Arial" w:cs="Arial"/>
          <w:sz w:val="20"/>
          <w:szCs w:val="20"/>
        </w:rPr>
      </w:pPr>
      <w:r w:rsidRPr="00A10E37">
        <w:rPr>
          <w:rFonts w:ascii="Arial" w:hAnsi="Arial" w:cs="Arial"/>
          <w:sz w:val="20"/>
          <w:szCs w:val="20"/>
        </w:rPr>
        <w:t xml:space="preserve">Heden heeft het Gerechtshof alhier, uitspraak gedaan in de navolgende zaken: </w:t>
      </w:r>
      <w:r>
        <w:rPr>
          <w:rFonts w:ascii="Arial" w:hAnsi="Arial" w:cs="Arial"/>
          <w:sz w:val="20"/>
          <w:szCs w:val="20"/>
        </w:rPr>
        <w:t>E. v. d. M.</w:t>
      </w:r>
      <w:r w:rsidRPr="00A10E37">
        <w:rPr>
          <w:rFonts w:ascii="Arial" w:hAnsi="Arial" w:cs="Arial"/>
          <w:sz w:val="20"/>
          <w:szCs w:val="20"/>
        </w:rPr>
        <w:t xml:space="preserve">, oud 28 jaren, landbouwer te </w:t>
      </w:r>
      <w:r w:rsidRPr="00A10E37">
        <w:rPr>
          <w:rStyle w:val="Nadruk"/>
          <w:rFonts w:ascii="Arial" w:hAnsi="Arial" w:cs="Arial"/>
          <w:i w:val="0"/>
          <w:sz w:val="20"/>
          <w:szCs w:val="20"/>
        </w:rPr>
        <w:t>Schijndel</w:t>
      </w:r>
      <w:r w:rsidRPr="00A10E37">
        <w:rPr>
          <w:rFonts w:ascii="Arial" w:hAnsi="Arial" w:cs="Arial"/>
          <w:i/>
          <w:sz w:val="20"/>
          <w:szCs w:val="20"/>
        </w:rPr>
        <w:t>,</w:t>
      </w:r>
      <w:r w:rsidRPr="00A10E37">
        <w:rPr>
          <w:rFonts w:ascii="Arial" w:hAnsi="Arial" w:cs="Arial"/>
          <w:sz w:val="20"/>
          <w:szCs w:val="20"/>
        </w:rPr>
        <w:t xml:space="preserve"> appellant van een vonnis der Recht bank alhier; dat vonnis is vernie</w:t>
      </w:r>
      <w:r>
        <w:rPr>
          <w:rFonts w:ascii="Arial" w:hAnsi="Arial" w:cs="Arial"/>
          <w:sz w:val="20"/>
          <w:szCs w:val="20"/>
        </w:rPr>
        <w:t>tigd en beklaagde vrijgesproken.</w:t>
      </w:r>
    </w:p>
    <w:p w:rsidR="00A10E37" w:rsidRDefault="00A10E37" w:rsidP="00DE2162">
      <w:pPr>
        <w:shd w:val="clear" w:color="auto" w:fill="FFFFFF"/>
        <w:rPr>
          <w:rFonts w:ascii="Arial" w:hAnsi="Arial" w:cs="Arial"/>
          <w:sz w:val="20"/>
          <w:szCs w:val="20"/>
        </w:rPr>
      </w:pPr>
    </w:p>
    <w:p w:rsidR="00A10E37" w:rsidRDefault="00A10E37" w:rsidP="00A10E37">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12-08-1893</w:t>
      </w:r>
    </w:p>
    <w:p w:rsidR="00A10E37" w:rsidRDefault="00A10E37" w:rsidP="00DE2162">
      <w:pPr>
        <w:shd w:val="clear" w:color="auto" w:fill="FFFFFF"/>
        <w:rPr>
          <w:rFonts w:ascii="Arial" w:hAnsi="Arial" w:cs="Arial"/>
          <w:sz w:val="20"/>
          <w:szCs w:val="20"/>
        </w:rPr>
      </w:pPr>
    </w:p>
    <w:p w:rsidR="00A10E37" w:rsidRDefault="00A10E37" w:rsidP="00DE2162">
      <w:pPr>
        <w:shd w:val="clear" w:color="auto" w:fill="FFFFFF"/>
        <w:rPr>
          <w:rFonts w:ascii="Arial" w:hAnsi="Arial" w:cs="Arial"/>
          <w:sz w:val="20"/>
          <w:szCs w:val="20"/>
        </w:rPr>
      </w:pPr>
      <w:r w:rsidRPr="00A10E37">
        <w:rPr>
          <w:rFonts w:ascii="Arial" w:hAnsi="Arial" w:cs="Arial"/>
          <w:sz w:val="20"/>
          <w:szCs w:val="20"/>
        </w:rPr>
        <w:t xml:space="preserve">Uit </w:t>
      </w:r>
      <w:r w:rsidRPr="00A10E37">
        <w:rPr>
          <w:rStyle w:val="Nadruk"/>
          <w:rFonts w:ascii="Arial" w:hAnsi="Arial" w:cs="Arial"/>
          <w:i w:val="0"/>
          <w:sz w:val="20"/>
          <w:szCs w:val="20"/>
        </w:rPr>
        <w:t>Schijndel</w:t>
      </w:r>
      <w:r w:rsidRPr="00A10E37">
        <w:rPr>
          <w:rFonts w:ascii="Arial" w:hAnsi="Arial" w:cs="Arial"/>
          <w:i/>
          <w:sz w:val="20"/>
          <w:szCs w:val="20"/>
        </w:rPr>
        <w:t xml:space="preserve"> </w:t>
      </w:r>
      <w:r w:rsidRPr="00A10E37">
        <w:rPr>
          <w:rFonts w:ascii="Arial" w:hAnsi="Arial" w:cs="Arial"/>
          <w:sz w:val="20"/>
          <w:szCs w:val="20"/>
        </w:rPr>
        <w:t>wordt ons dd. 9 Augustus Las men vóór eenigen tijd in de dagbladen, dat het vee door gebrek aan voeder bijna voor niets werd verkocht, ja zelfs weggegeven, thans zijn ten bate van den landbouwer de hekkens verhangen. Het gras staat malsch en overvloedig in de weide, de oogst is droog binnen, het weder is uitstekend voor de spurrie, het groen en de wortelen, al</w:t>
      </w:r>
      <w:r>
        <w:rPr>
          <w:rFonts w:ascii="Arial" w:hAnsi="Arial" w:cs="Arial"/>
          <w:sz w:val="20"/>
          <w:szCs w:val="20"/>
        </w:rPr>
        <w:t>l</w:t>
      </w:r>
      <w:r w:rsidRPr="00A10E37">
        <w:rPr>
          <w:rFonts w:ascii="Arial" w:hAnsi="Arial" w:cs="Arial"/>
          <w:sz w:val="20"/>
          <w:szCs w:val="20"/>
        </w:rPr>
        <w:t xml:space="preserve">emaal najaarsvoer voor het vee, terwijl de prijzen van dit laatste voortdurend stijgende zijn. Moge het </w:t>
      </w:r>
      <w:r>
        <w:rPr>
          <w:rFonts w:ascii="Arial" w:hAnsi="Arial" w:cs="Arial"/>
          <w:sz w:val="20"/>
          <w:szCs w:val="20"/>
        </w:rPr>
        <w:t>"</w:t>
      </w:r>
      <w:r w:rsidRPr="00A10E37">
        <w:rPr>
          <w:rFonts w:ascii="Arial" w:hAnsi="Arial" w:cs="Arial"/>
          <w:sz w:val="20"/>
          <w:szCs w:val="20"/>
        </w:rPr>
        <w:t>na regen komt zonneschijn" op den landman dit jaar verder bewaarheid worden.</w:t>
      </w:r>
    </w:p>
    <w:p w:rsidR="00A10E37" w:rsidRDefault="00A10E37" w:rsidP="00DE2162">
      <w:pPr>
        <w:shd w:val="clear" w:color="auto" w:fill="FFFFFF"/>
        <w:rPr>
          <w:rFonts w:ascii="Arial" w:hAnsi="Arial" w:cs="Arial"/>
          <w:sz w:val="20"/>
          <w:szCs w:val="20"/>
        </w:rPr>
      </w:pPr>
    </w:p>
    <w:p w:rsidR="006B6331" w:rsidRDefault="006B6331" w:rsidP="006B633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14-08-1893</w:t>
      </w:r>
    </w:p>
    <w:p w:rsidR="006B6331" w:rsidRDefault="006B6331" w:rsidP="00DE2162">
      <w:pPr>
        <w:shd w:val="clear" w:color="auto" w:fill="FFFFFF"/>
        <w:rPr>
          <w:rFonts w:ascii="Arial" w:hAnsi="Arial" w:cs="Arial"/>
          <w:sz w:val="20"/>
          <w:szCs w:val="20"/>
        </w:rPr>
      </w:pPr>
    </w:p>
    <w:p w:rsidR="006B6331" w:rsidRDefault="00581D71" w:rsidP="00DE2162">
      <w:pPr>
        <w:shd w:val="clear" w:color="auto" w:fill="FFFFFF"/>
        <w:rPr>
          <w:rFonts w:ascii="Arial" w:hAnsi="Arial" w:cs="Arial"/>
          <w:sz w:val="20"/>
          <w:szCs w:val="20"/>
        </w:rPr>
      </w:pPr>
      <w:r w:rsidRPr="00581D71">
        <w:rPr>
          <w:rFonts w:ascii="Arial" w:hAnsi="Arial" w:cs="Arial"/>
          <w:sz w:val="20"/>
          <w:szCs w:val="20"/>
        </w:rPr>
        <w:t>SCHIJNDEL, 11 Augustus. Gister-avond had alhier ee</w:t>
      </w:r>
      <w:r>
        <w:rPr>
          <w:rFonts w:ascii="Arial" w:hAnsi="Arial" w:cs="Arial"/>
          <w:sz w:val="20"/>
          <w:szCs w:val="20"/>
        </w:rPr>
        <w:t>n</w:t>
      </w:r>
      <w:r w:rsidRPr="00581D71">
        <w:rPr>
          <w:rFonts w:ascii="Arial" w:hAnsi="Arial" w:cs="Arial"/>
          <w:sz w:val="20"/>
          <w:szCs w:val="20"/>
        </w:rPr>
        <w:t xml:space="preserve"> ongeluk plaats, dat betrekkelijk goed is afgeloopen. De nieuwe molen te Wijbosch, die nog voorloopig maar met twee wieken maalt, is, als elk nieuw verschijnsel, een bron van belangstelling voor de jeugd. Dat is hunne geliefkoosde verzamelplaats. Terwijl de molen stilstond namen twee jongens op een der roeden plaats. De molenaar die zulks niet bemerkt had, zette den molen in beweging. De een had nog tegenwoordigheid van geest genoeg om er af te springen, doch de ander viel van een hoogte van circa 4 meter naar beneden met het gevolg, dat hij zich zoodanig bezeerde, dat geneeskundige hulp moest worden ingeroepen. </w:t>
      </w:r>
    </w:p>
    <w:p w:rsidR="006B6331" w:rsidRDefault="006B6331" w:rsidP="00DE2162">
      <w:pPr>
        <w:shd w:val="clear" w:color="auto" w:fill="FFFFFF"/>
        <w:rPr>
          <w:rFonts w:ascii="Arial" w:hAnsi="Arial" w:cs="Arial"/>
          <w:sz w:val="20"/>
          <w:szCs w:val="20"/>
        </w:rPr>
      </w:pPr>
    </w:p>
    <w:p w:rsidR="00581D71" w:rsidRDefault="00581D71" w:rsidP="00DE2162">
      <w:pPr>
        <w:shd w:val="clear" w:color="auto" w:fill="FFFFFF"/>
        <w:rPr>
          <w:rFonts w:ascii="Arial" w:hAnsi="Arial" w:cs="Arial"/>
          <w:sz w:val="20"/>
          <w:szCs w:val="20"/>
        </w:rPr>
      </w:pPr>
      <w:r w:rsidRPr="00581D71">
        <w:rPr>
          <w:rFonts w:ascii="Arial" w:hAnsi="Arial" w:cs="Arial"/>
          <w:sz w:val="20"/>
          <w:szCs w:val="20"/>
        </w:rPr>
        <w:t xml:space="preserve">De werkzaamheden aan het nieuwe Liefdegesticht te Wijbosch vorderen, dank zij het goede weer, uitstekend. Het hoofdgebouw is reeds onder dak, terwijl school en kapel eveneens op het punt zijn om </w:t>
      </w:r>
      <w:r w:rsidR="006B6331">
        <w:rPr>
          <w:rFonts w:ascii="Arial" w:hAnsi="Arial" w:cs="Arial"/>
          <w:sz w:val="20"/>
          <w:szCs w:val="20"/>
        </w:rPr>
        <w:t>"</w:t>
      </w:r>
      <w:r w:rsidRPr="00581D71">
        <w:rPr>
          <w:rFonts w:ascii="Arial" w:hAnsi="Arial" w:cs="Arial"/>
          <w:sz w:val="20"/>
          <w:szCs w:val="20"/>
        </w:rPr>
        <w:t>gedekt" te worden. Het loont werkelijk de moeite eens een kijkje naar dien voor het Wijbosch reusachtigen bouw te gaan kijken. In het voorfront van het hoofdgebouw bevinden zich 20 ramen, de school telt drie klassen, terwijl de ziekenlokalen zóó ten opzichte der kapel zijn gebouwd, dat de kranken op hun bed de H. Mis en andere kerkelijke diensten kunnen hooren. Het grootsche gebouw zal wel een schitterend effect maken tusschen de eenvoudige en nederige woningen van dat gehucht.</w:t>
      </w:r>
    </w:p>
    <w:p w:rsidR="006B6331" w:rsidRPr="00581D71" w:rsidRDefault="006B6331" w:rsidP="00DE2162">
      <w:pPr>
        <w:shd w:val="clear" w:color="auto" w:fill="FFFFFF"/>
        <w:rPr>
          <w:rFonts w:ascii="Arial" w:hAnsi="Arial" w:cs="Arial"/>
          <w:sz w:val="20"/>
          <w:szCs w:val="20"/>
        </w:rPr>
      </w:pPr>
    </w:p>
    <w:p w:rsidR="00DE2162" w:rsidRPr="001A1C84" w:rsidRDefault="00DE2162" w:rsidP="00DE2162">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Rotterdamsch Nieuwsblad 14-08-1893</w:t>
      </w:r>
    </w:p>
    <w:p w:rsidR="00C408F0" w:rsidRPr="001A1C84" w:rsidRDefault="00C408F0">
      <w:pPr>
        <w:shd w:val="clear" w:color="auto" w:fill="FFFFFF"/>
        <w:rPr>
          <w:rFonts w:ascii="Arial" w:hAnsi="Arial" w:cs="Arial"/>
          <w:sz w:val="20"/>
          <w:szCs w:val="20"/>
        </w:rPr>
      </w:pPr>
    </w:p>
    <w:p w:rsidR="00C408F0" w:rsidRPr="001A1C84" w:rsidRDefault="00DE2162">
      <w:pPr>
        <w:shd w:val="clear" w:color="auto" w:fill="FFFFFF"/>
        <w:rPr>
          <w:rFonts w:ascii="Arial" w:hAnsi="Arial" w:cs="Arial"/>
          <w:sz w:val="20"/>
          <w:szCs w:val="20"/>
        </w:rPr>
      </w:pPr>
      <w:r w:rsidRPr="001A1C84">
        <w:rPr>
          <w:rFonts w:ascii="Arial" w:hAnsi="Arial" w:cs="Arial"/>
          <w:sz w:val="20"/>
          <w:szCs w:val="20"/>
        </w:rPr>
        <w:t>Uit Schijndel wordt geschreven: Las men vóór eenigen tijd in de dagbladen, dat het vee door gebrek aan voeder bijna voor niets werd verkocht, ja zelfs weggegeven, thans zijn ten bate van den landbouwer de hekken verhangen. Het gras staat malsch en overvloedig in de weide, de oogst is droog binnen, het weder is uitstekend voor de spurrie, het groen en de wortelen, allemaal najaarsvoer voor het vee, terwijl de prijzen van dit laatste voortdurend stijgende zijn.</w:t>
      </w:r>
    </w:p>
    <w:p w:rsidR="00D93258" w:rsidRDefault="00D93258" w:rsidP="00D93258">
      <w:pPr>
        <w:shd w:val="clear" w:color="auto" w:fill="FFFFFF"/>
        <w:rPr>
          <w:rFonts w:ascii="Arial" w:hAnsi="Arial" w:cs="Arial"/>
          <w:sz w:val="20"/>
          <w:szCs w:val="20"/>
        </w:rPr>
      </w:pPr>
    </w:p>
    <w:p w:rsidR="00825D96" w:rsidRDefault="00825D96" w:rsidP="00825D96">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17-08-1893</w:t>
      </w:r>
    </w:p>
    <w:p w:rsidR="00825D96" w:rsidRDefault="00825D96" w:rsidP="00D93258">
      <w:pPr>
        <w:shd w:val="clear" w:color="auto" w:fill="FFFFFF"/>
        <w:rPr>
          <w:rFonts w:ascii="Arial" w:hAnsi="Arial" w:cs="Arial"/>
          <w:sz w:val="20"/>
          <w:szCs w:val="20"/>
        </w:rPr>
      </w:pPr>
    </w:p>
    <w:p w:rsidR="00825D96" w:rsidRDefault="00825D96" w:rsidP="00D93258">
      <w:pPr>
        <w:shd w:val="clear" w:color="auto" w:fill="FFFFFF"/>
        <w:rPr>
          <w:rFonts w:ascii="Arial" w:hAnsi="Arial" w:cs="Arial"/>
          <w:sz w:val="20"/>
          <w:szCs w:val="20"/>
        </w:rPr>
      </w:pPr>
      <w:r w:rsidRPr="00825D96">
        <w:rPr>
          <w:rFonts w:ascii="Arial" w:hAnsi="Arial" w:cs="Arial"/>
          <w:sz w:val="20"/>
          <w:szCs w:val="20"/>
        </w:rPr>
        <w:t xml:space="preserve">SCHIJNDEL, 14 Aug. De handboogschutterij </w:t>
      </w:r>
      <w:r>
        <w:rPr>
          <w:rFonts w:ascii="Arial" w:hAnsi="Arial" w:cs="Arial"/>
          <w:sz w:val="20"/>
          <w:szCs w:val="20"/>
        </w:rPr>
        <w:t>"</w:t>
      </w:r>
      <w:r w:rsidRPr="00825D96">
        <w:rPr>
          <w:rFonts w:ascii="Arial" w:hAnsi="Arial" w:cs="Arial"/>
          <w:sz w:val="20"/>
          <w:szCs w:val="20"/>
        </w:rPr>
        <w:t xml:space="preserve">Vriendenkring'' hield gisteren haren jaarlijkschen wedstrijd om het koningschap. Na een hevigen kamp mocht het den jeugdigen heer J. Hermes gelukken de </w:t>
      </w:r>
      <w:r>
        <w:rPr>
          <w:rFonts w:ascii="Arial" w:hAnsi="Arial" w:cs="Arial"/>
          <w:sz w:val="20"/>
          <w:szCs w:val="20"/>
        </w:rPr>
        <w:t>"</w:t>
      </w:r>
      <w:r w:rsidRPr="00825D96">
        <w:rPr>
          <w:rFonts w:ascii="Arial" w:hAnsi="Arial" w:cs="Arial"/>
          <w:sz w:val="20"/>
          <w:szCs w:val="20"/>
        </w:rPr>
        <w:t>koningskroon" te veroveren. In 20 schoten behaalde hij niet minder dan 67 punten.</w:t>
      </w:r>
    </w:p>
    <w:p w:rsidR="00825D96" w:rsidRDefault="00825D96" w:rsidP="00D93258">
      <w:pPr>
        <w:shd w:val="clear" w:color="auto" w:fill="FFFFFF"/>
        <w:rPr>
          <w:rFonts w:ascii="Arial" w:hAnsi="Arial" w:cs="Arial"/>
          <w:sz w:val="20"/>
          <w:szCs w:val="20"/>
        </w:rPr>
      </w:pPr>
    </w:p>
    <w:p w:rsidR="00C15810" w:rsidRDefault="00C15810" w:rsidP="00C15810">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19-08-1893</w:t>
      </w:r>
    </w:p>
    <w:p w:rsidR="00C15810" w:rsidRDefault="00C15810" w:rsidP="00D93258">
      <w:pPr>
        <w:shd w:val="clear" w:color="auto" w:fill="FFFFFF"/>
        <w:rPr>
          <w:rFonts w:ascii="Arial" w:hAnsi="Arial" w:cs="Arial"/>
          <w:sz w:val="20"/>
          <w:szCs w:val="20"/>
        </w:rPr>
      </w:pPr>
    </w:p>
    <w:p w:rsidR="00C15810" w:rsidRDefault="00C15810" w:rsidP="00D93258">
      <w:pPr>
        <w:shd w:val="clear" w:color="auto" w:fill="FFFFFF"/>
        <w:rPr>
          <w:rFonts w:ascii="Arial" w:hAnsi="Arial" w:cs="Arial"/>
          <w:sz w:val="20"/>
          <w:szCs w:val="20"/>
        </w:rPr>
      </w:pPr>
      <w:r w:rsidRPr="00C15810">
        <w:rPr>
          <w:rStyle w:val="Nadruk"/>
          <w:rFonts w:ascii="Arial" w:hAnsi="Arial" w:cs="Arial"/>
          <w:i w:val="0"/>
          <w:sz w:val="20"/>
          <w:szCs w:val="20"/>
        </w:rPr>
        <w:t>SCHIJNDEL</w:t>
      </w:r>
      <w:r w:rsidRPr="00C15810">
        <w:rPr>
          <w:rFonts w:ascii="Arial" w:hAnsi="Arial" w:cs="Arial"/>
          <w:i/>
          <w:sz w:val="20"/>
          <w:szCs w:val="20"/>
        </w:rPr>
        <w:t>,</w:t>
      </w:r>
      <w:r w:rsidRPr="00C15810">
        <w:rPr>
          <w:rFonts w:ascii="Arial" w:hAnsi="Arial" w:cs="Arial"/>
          <w:sz w:val="20"/>
          <w:szCs w:val="20"/>
        </w:rPr>
        <w:t xml:space="preserve"> 17 Aug. Bij den man, die enkele dagen geleden op de Udensche markt gearresteerd werd, omdat hij eene koe had ontvreemd, moeten zich zulke zonderlinge zielsverschijnselen voordoen, dat men bevreesd is, dat hij krankzinnig zal worden. </w:t>
      </w:r>
    </w:p>
    <w:p w:rsidR="00C15810" w:rsidRDefault="00C15810" w:rsidP="00D93258">
      <w:pPr>
        <w:shd w:val="clear" w:color="auto" w:fill="FFFFFF"/>
        <w:rPr>
          <w:rFonts w:ascii="Arial" w:hAnsi="Arial" w:cs="Arial"/>
          <w:sz w:val="20"/>
          <w:szCs w:val="20"/>
        </w:rPr>
      </w:pPr>
    </w:p>
    <w:p w:rsidR="00C15810" w:rsidRDefault="00C15810" w:rsidP="00D93258">
      <w:pPr>
        <w:shd w:val="clear" w:color="auto" w:fill="FFFFFF"/>
        <w:rPr>
          <w:rFonts w:ascii="Arial" w:hAnsi="Arial" w:cs="Arial"/>
          <w:sz w:val="20"/>
          <w:szCs w:val="20"/>
        </w:rPr>
      </w:pPr>
      <w:r w:rsidRPr="00C15810">
        <w:rPr>
          <w:rFonts w:ascii="Arial" w:hAnsi="Arial" w:cs="Arial"/>
          <w:sz w:val="20"/>
          <w:szCs w:val="20"/>
        </w:rPr>
        <w:t>Onze dorpsgenoot, de heer A. Schippers, zal binnen kort naar de Transvaal vertrekken, om daar bij den spoordienst geplaatst te worden.</w:t>
      </w:r>
    </w:p>
    <w:p w:rsidR="00C15810" w:rsidRDefault="00C15810" w:rsidP="00C15810">
      <w:pPr>
        <w:shd w:val="clear" w:color="auto" w:fill="FFFFFF"/>
        <w:rPr>
          <w:rFonts w:ascii="Arial" w:hAnsi="Arial" w:cs="Arial"/>
          <w:sz w:val="20"/>
          <w:szCs w:val="20"/>
        </w:rPr>
      </w:pPr>
    </w:p>
    <w:p w:rsidR="005921BA" w:rsidRDefault="005921BA" w:rsidP="005921BA">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21-08-1893</w:t>
      </w:r>
    </w:p>
    <w:p w:rsidR="005921BA" w:rsidRDefault="005921BA" w:rsidP="00C15810">
      <w:pPr>
        <w:shd w:val="clear" w:color="auto" w:fill="FFFFFF"/>
        <w:rPr>
          <w:rFonts w:ascii="Arial" w:hAnsi="Arial" w:cs="Arial"/>
          <w:sz w:val="20"/>
          <w:szCs w:val="20"/>
        </w:rPr>
      </w:pPr>
    </w:p>
    <w:p w:rsidR="005921BA" w:rsidRDefault="005921BA" w:rsidP="00C15810">
      <w:pPr>
        <w:shd w:val="clear" w:color="auto" w:fill="FFFFFF"/>
        <w:rPr>
          <w:rFonts w:ascii="Arial" w:hAnsi="Arial" w:cs="Arial"/>
          <w:sz w:val="20"/>
          <w:szCs w:val="20"/>
        </w:rPr>
      </w:pPr>
      <w:r w:rsidRPr="005921BA">
        <w:rPr>
          <w:rFonts w:ascii="Arial" w:hAnsi="Arial" w:cs="Arial"/>
          <w:sz w:val="20"/>
          <w:szCs w:val="20"/>
        </w:rPr>
        <w:t xml:space="preserve">Uit </w:t>
      </w:r>
      <w:r w:rsidRPr="005921BA">
        <w:rPr>
          <w:rStyle w:val="Nadruk"/>
          <w:rFonts w:ascii="Arial" w:hAnsi="Arial" w:cs="Arial"/>
          <w:i w:val="0"/>
          <w:sz w:val="20"/>
          <w:szCs w:val="20"/>
        </w:rPr>
        <w:t>Schijndel</w:t>
      </w:r>
      <w:r w:rsidRPr="005921BA">
        <w:rPr>
          <w:rFonts w:ascii="Arial" w:hAnsi="Arial" w:cs="Arial"/>
          <w:i/>
          <w:sz w:val="20"/>
          <w:szCs w:val="20"/>
        </w:rPr>
        <w:t xml:space="preserve"> </w:t>
      </w:r>
      <w:r w:rsidRPr="005921BA">
        <w:rPr>
          <w:rFonts w:ascii="Arial" w:hAnsi="Arial" w:cs="Arial"/>
          <w:sz w:val="20"/>
          <w:szCs w:val="20"/>
        </w:rPr>
        <w:t xml:space="preserve">wordt ons dd. 17 Aug. geschreven : In geen jaren heeft de boekweit zoo schoon te velde gestaan als thans. Het is werkelijk een genot die talrijke bloeiende akkers gade te slaan, waarop duizenden gevleugelde insecten hun voedsel zoeken. </w:t>
      </w:r>
      <w:r>
        <w:rPr>
          <w:rFonts w:ascii="Arial" w:hAnsi="Arial" w:cs="Arial"/>
          <w:sz w:val="20"/>
          <w:szCs w:val="20"/>
        </w:rPr>
        <w:t>"</w:t>
      </w:r>
      <w:r w:rsidRPr="005921BA">
        <w:rPr>
          <w:rFonts w:ascii="Arial" w:hAnsi="Arial" w:cs="Arial"/>
          <w:sz w:val="20"/>
          <w:szCs w:val="20"/>
        </w:rPr>
        <w:t>Een goed boekweitjaar, een goed honigjaar", zegt de bijker. Nu, dit komt wel uit van 't jaar, daar d</w:t>
      </w:r>
      <w:r>
        <w:rPr>
          <w:rFonts w:ascii="Arial" w:hAnsi="Arial" w:cs="Arial"/>
          <w:sz w:val="20"/>
          <w:szCs w:val="20"/>
        </w:rPr>
        <w:t>e</w:t>
      </w:r>
      <w:r w:rsidRPr="005921BA">
        <w:rPr>
          <w:rFonts w:ascii="Arial" w:hAnsi="Arial" w:cs="Arial"/>
          <w:sz w:val="20"/>
          <w:szCs w:val="20"/>
        </w:rPr>
        <w:t xml:space="preserve"> bijenhouder in jaren zoo niet geroemd heeft over de kwaliteit en de kwantiteit van den honig.</w:t>
      </w:r>
    </w:p>
    <w:p w:rsidR="005921BA" w:rsidRDefault="005921BA" w:rsidP="00C15810">
      <w:pPr>
        <w:shd w:val="clear" w:color="auto" w:fill="FFFFFF"/>
        <w:rPr>
          <w:rFonts w:ascii="Arial" w:hAnsi="Arial" w:cs="Arial"/>
          <w:sz w:val="20"/>
          <w:szCs w:val="20"/>
        </w:rPr>
      </w:pPr>
    </w:p>
    <w:p w:rsidR="00CE16CD" w:rsidRDefault="00CE16CD" w:rsidP="00CE16C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22-08-1893</w:t>
      </w:r>
    </w:p>
    <w:p w:rsidR="00CE16CD" w:rsidRDefault="00CE16CD" w:rsidP="00C15810">
      <w:pPr>
        <w:shd w:val="clear" w:color="auto" w:fill="FFFFFF"/>
        <w:rPr>
          <w:rFonts w:ascii="Arial" w:hAnsi="Arial" w:cs="Arial"/>
          <w:sz w:val="20"/>
          <w:szCs w:val="20"/>
        </w:rPr>
      </w:pPr>
    </w:p>
    <w:p w:rsidR="00225B29" w:rsidRDefault="00CE16CD" w:rsidP="00C15810">
      <w:pPr>
        <w:shd w:val="clear" w:color="auto" w:fill="FFFFFF"/>
        <w:rPr>
          <w:rFonts w:ascii="Arial" w:hAnsi="Arial" w:cs="Arial"/>
          <w:sz w:val="20"/>
          <w:szCs w:val="20"/>
        </w:rPr>
      </w:pPr>
      <w:r w:rsidRPr="00CE16CD">
        <w:rPr>
          <w:rFonts w:ascii="Arial" w:hAnsi="Arial" w:cs="Arial"/>
          <w:sz w:val="20"/>
          <w:szCs w:val="20"/>
        </w:rPr>
        <w:t xml:space="preserve">SCHIJNDEL, 19 Aug. Heden-middag ontstond plotseling in het gehucht Wijbosch een vreeselijke brand, die in enkele minuten twee boerenwoningen en een schop of kleine schuur, die eveneens bewoond werd, in de asch legde. Niets kon door den spoed, waarmede de vlammen om zich grepen , </w:t>
      </w:r>
      <w:r w:rsidRPr="00CE16CD">
        <w:rPr>
          <w:rFonts w:ascii="Arial" w:hAnsi="Arial" w:cs="Arial"/>
          <w:sz w:val="20"/>
          <w:szCs w:val="20"/>
        </w:rPr>
        <w:lastRenderedPageBreak/>
        <w:t xml:space="preserve">gered worden. Slechts </w:t>
      </w:r>
      <w:r w:rsidR="00225B29">
        <w:rPr>
          <w:rFonts w:ascii="Arial" w:hAnsi="Arial" w:cs="Arial"/>
          <w:sz w:val="20"/>
          <w:szCs w:val="20"/>
        </w:rPr>
        <w:t>é</w:t>
      </w:r>
      <w:r w:rsidRPr="00CE16CD">
        <w:rPr>
          <w:rFonts w:ascii="Arial" w:hAnsi="Arial" w:cs="Arial"/>
          <w:sz w:val="20"/>
          <w:szCs w:val="20"/>
        </w:rPr>
        <w:t>éne koe heeft men mogen behouden, terwijl twee varkens en een vaars in den vuurpoel omkwamen. Noch de Woningen, noch de inboedel, noch de binnenzijnde oogst waren tegen brandschade verzekerd, zoodat drie familiën thans van alles beroofd zijn. D</w:t>
      </w:r>
      <w:r w:rsidR="00225B29">
        <w:rPr>
          <w:rFonts w:ascii="Arial" w:hAnsi="Arial" w:cs="Arial"/>
          <w:sz w:val="20"/>
          <w:szCs w:val="20"/>
        </w:rPr>
        <w:t>e</w:t>
      </w:r>
      <w:r w:rsidRPr="00CE16CD">
        <w:rPr>
          <w:rFonts w:ascii="Arial" w:hAnsi="Arial" w:cs="Arial"/>
          <w:sz w:val="20"/>
          <w:szCs w:val="20"/>
        </w:rPr>
        <w:t xml:space="preserve"> brand schijnt ontstaan te zijn in den schop. </w:t>
      </w:r>
    </w:p>
    <w:p w:rsidR="00225B29" w:rsidRDefault="00225B29" w:rsidP="00C15810">
      <w:pPr>
        <w:shd w:val="clear" w:color="auto" w:fill="FFFFFF"/>
        <w:rPr>
          <w:rFonts w:ascii="Arial" w:hAnsi="Arial" w:cs="Arial"/>
          <w:sz w:val="20"/>
          <w:szCs w:val="20"/>
        </w:rPr>
      </w:pPr>
    </w:p>
    <w:p w:rsidR="00CE16CD" w:rsidRDefault="00CE16CD" w:rsidP="00C15810">
      <w:pPr>
        <w:shd w:val="clear" w:color="auto" w:fill="FFFFFF"/>
        <w:rPr>
          <w:rFonts w:ascii="Arial" w:hAnsi="Arial" w:cs="Arial"/>
          <w:sz w:val="20"/>
          <w:szCs w:val="20"/>
        </w:rPr>
      </w:pPr>
      <w:r w:rsidRPr="00CE16CD">
        <w:rPr>
          <w:rFonts w:ascii="Arial" w:hAnsi="Arial" w:cs="Arial"/>
          <w:sz w:val="20"/>
          <w:szCs w:val="20"/>
        </w:rPr>
        <w:t>19 Aug. Heden trokken onder begeleiding van de tonen onzer Harmonie en onder begunstiging van het schoonste weder de H. Familiën van Schij</w:t>
      </w:r>
      <w:r w:rsidR="00225B29">
        <w:rPr>
          <w:rFonts w:ascii="Arial" w:hAnsi="Arial" w:cs="Arial"/>
          <w:sz w:val="20"/>
          <w:szCs w:val="20"/>
        </w:rPr>
        <w:t>n</w:t>
      </w:r>
      <w:r w:rsidRPr="00CE16CD">
        <w:rPr>
          <w:rFonts w:ascii="Arial" w:hAnsi="Arial" w:cs="Arial"/>
          <w:sz w:val="20"/>
          <w:szCs w:val="20"/>
        </w:rPr>
        <w:t>del en Wijbosch ter bedevaart naar Handel. Het was een treffend gezicht, die honderden mannen en jongelingen, ja zelfs grijsaards, allen omhangen met het eereteeken, welgemoed de reis te zien aanvaarden. Mogen de pelgrims weer in den besten welstand in ons midden terugke</w:t>
      </w:r>
      <w:r w:rsidR="00225B29">
        <w:rPr>
          <w:rFonts w:ascii="Arial" w:hAnsi="Arial" w:cs="Arial"/>
          <w:sz w:val="20"/>
          <w:szCs w:val="20"/>
        </w:rPr>
        <w:t>e</w:t>
      </w:r>
      <w:r w:rsidRPr="00CE16CD">
        <w:rPr>
          <w:rFonts w:ascii="Arial" w:hAnsi="Arial" w:cs="Arial"/>
          <w:sz w:val="20"/>
          <w:szCs w:val="20"/>
        </w:rPr>
        <w:t>ren.</w:t>
      </w:r>
    </w:p>
    <w:p w:rsidR="00225B29" w:rsidRDefault="00225B29" w:rsidP="00C15810">
      <w:pPr>
        <w:shd w:val="clear" w:color="auto" w:fill="FFFFFF"/>
        <w:rPr>
          <w:rFonts w:ascii="Arial" w:hAnsi="Arial" w:cs="Arial"/>
          <w:sz w:val="20"/>
          <w:szCs w:val="20"/>
        </w:rPr>
      </w:pPr>
    </w:p>
    <w:p w:rsidR="0096455C" w:rsidRDefault="0096455C" w:rsidP="0096455C">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23-08-1893</w:t>
      </w:r>
    </w:p>
    <w:p w:rsidR="0096455C" w:rsidRDefault="0096455C" w:rsidP="00C15810">
      <w:pPr>
        <w:shd w:val="clear" w:color="auto" w:fill="FFFFFF"/>
        <w:rPr>
          <w:rFonts w:ascii="Arial" w:hAnsi="Arial" w:cs="Arial"/>
          <w:sz w:val="20"/>
          <w:szCs w:val="20"/>
        </w:rPr>
      </w:pPr>
    </w:p>
    <w:p w:rsidR="00725FEF" w:rsidRDefault="00725FEF" w:rsidP="00C15810">
      <w:pPr>
        <w:shd w:val="clear" w:color="auto" w:fill="FFFFFF"/>
        <w:rPr>
          <w:rFonts w:ascii="Arial" w:hAnsi="Arial" w:cs="Arial"/>
          <w:sz w:val="20"/>
          <w:szCs w:val="20"/>
        </w:rPr>
      </w:pPr>
      <w:r w:rsidRPr="00725FEF">
        <w:rPr>
          <w:rFonts w:ascii="Arial" w:hAnsi="Arial" w:cs="Arial"/>
          <w:sz w:val="20"/>
          <w:szCs w:val="20"/>
        </w:rPr>
        <w:t xml:space="preserve">Heden heeft het Gerechtshof alhier uitspraak gedaan in de navolgende zaken: J. v. d. B., oud 25 jaren, hoepelmaker, te </w:t>
      </w:r>
      <w:r w:rsidRPr="00725FEF">
        <w:rPr>
          <w:rStyle w:val="Nadruk"/>
          <w:rFonts w:ascii="Arial" w:hAnsi="Arial" w:cs="Arial"/>
          <w:i w:val="0"/>
          <w:sz w:val="20"/>
          <w:szCs w:val="20"/>
        </w:rPr>
        <w:t>Schijndel</w:t>
      </w:r>
      <w:r w:rsidRPr="00725FEF">
        <w:rPr>
          <w:rFonts w:ascii="Arial" w:hAnsi="Arial" w:cs="Arial"/>
          <w:i/>
          <w:sz w:val="20"/>
          <w:szCs w:val="20"/>
        </w:rPr>
        <w:t>,</w:t>
      </w:r>
      <w:r w:rsidRPr="00725FEF">
        <w:rPr>
          <w:rFonts w:ascii="Arial" w:hAnsi="Arial" w:cs="Arial"/>
          <w:sz w:val="20"/>
          <w:szCs w:val="20"/>
        </w:rPr>
        <w:t xml:space="preserve"> appellant van een vonnis der rechtbank ; dat vonnis is bevestigd, beklaagde schuldig verklaard aan diefstal en bij verstek veroordeeld tot 14 dagen gevangenisstraf.</w:t>
      </w:r>
    </w:p>
    <w:p w:rsidR="00725FEF" w:rsidRDefault="00725FEF" w:rsidP="00C15810">
      <w:pPr>
        <w:shd w:val="clear" w:color="auto" w:fill="FFFFFF"/>
        <w:rPr>
          <w:rFonts w:ascii="Arial" w:hAnsi="Arial" w:cs="Arial"/>
          <w:sz w:val="20"/>
          <w:szCs w:val="20"/>
        </w:rPr>
      </w:pPr>
    </w:p>
    <w:p w:rsidR="00020B97" w:rsidRDefault="00020B97" w:rsidP="00020B97">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24-08-1893</w:t>
      </w:r>
    </w:p>
    <w:p w:rsidR="00020B97" w:rsidRDefault="00020B97" w:rsidP="00020B97">
      <w:pPr>
        <w:shd w:val="clear" w:color="auto" w:fill="FFFFFF"/>
        <w:rPr>
          <w:rFonts w:ascii="Arial" w:hAnsi="Arial" w:cs="Arial"/>
          <w:sz w:val="20"/>
          <w:szCs w:val="20"/>
        </w:rPr>
      </w:pPr>
    </w:p>
    <w:p w:rsidR="00020B97" w:rsidRDefault="00020B97" w:rsidP="00C15810">
      <w:pPr>
        <w:shd w:val="clear" w:color="auto" w:fill="FFFFFF"/>
        <w:rPr>
          <w:rFonts w:ascii="Arial" w:hAnsi="Arial" w:cs="Arial"/>
          <w:sz w:val="20"/>
          <w:szCs w:val="20"/>
        </w:rPr>
      </w:pPr>
      <w:r w:rsidRPr="00020B97">
        <w:rPr>
          <w:rStyle w:val="Nadruk"/>
          <w:rFonts w:ascii="Arial" w:hAnsi="Arial" w:cs="Arial"/>
          <w:i w:val="0"/>
          <w:sz w:val="20"/>
          <w:szCs w:val="20"/>
        </w:rPr>
        <w:t>SCHIJNDEL</w:t>
      </w:r>
      <w:r w:rsidRPr="00020B97">
        <w:rPr>
          <w:rFonts w:ascii="Arial" w:hAnsi="Arial" w:cs="Arial"/>
          <w:sz w:val="20"/>
          <w:szCs w:val="20"/>
        </w:rPr>
        <w:t xml:space="preserve">, 22 Aug. De brutaalheid van sommige </w:t>
      </w:r>
      <w:r>
        <w:rPr>
          <w:rFonts w:ascii="Arial" w:hAnsi="Arial" w:cs="Arial"/>
          <w:sz w:val="20"/>
          <w:szCs w:val="20"/>
        </w:rPr>
        <w:t>"</w:t>
      </w:r>
      <w:r w:rsidRPr="00020B97">
        <w:rPr>
          <w:rFonts w:ascii="Arial" w:hAnsi="Arial" w:cs="Arial"/>
          <w:sz w:val="20"/>
          <w:szCs w:val="20"/>
        </w:rPr>
        <w:t>spes patriae" te Wijbosch gaat zoo ver, dat zij op klaarlichten dag de appel- en pereboomen van hun last gaan ontdoen. Gister evenwel ontstak de landbouwster A. v. L., bij wie reeds meermalen dergelijke diefstallen gebeurden, dermate in toorn, dat z</w:t>
      </w:r>
      <w:r>
        <w:rPr>
          <w:rFonts w:ascii="Arial" w:hAnsi="Arial" w:cs="Arial"/>
          <w:sz w:val="20"/>
          <w:szCs w:val="20"/>
        </w:rPr>
        <w:t>ij</w:t>
      </w:r>
      <w:r w:rsidRPr="00020B97">
        <w:rPr>
          <w:rFonts w:ascii="Arial" w:hAnsi="Arial" w:cs="Arial"/>
          <w:sz w:val="20"/>
          <w:szCs w:val="20"/>
        </w:rPr>
        <w:t xml:space="preserve"> in drift 4 revolverschoten op de jeugdige boosdoeners loste. Gelukkig raakte zij ze niet, doch verwondde met enkele hagelkorrels het kind van den bakker S , zoodat tegen de schuttere proces-verbaal is moeten opgemaakt worden.</w:t>
      </w:r>
    </w:p>
    <w:p w:rsidR="00020B97" w:rsidRPr="00020B97" w:rsidRDefault="00020B97" w:rsidP="00C15810">
      <w:pPr>
        <w:shd w:val="clear" w:color="auto" w:fill="FFFFFF"/>
        <w:rPr>
          <w:rFonts w:ascii="Arial" w:hAnsi="Arial" w:cs="Arial"/>
          <w:sz w:val="20"/>
          <w:szCs w:val="20"/>
        </w:rPr>
      </w:pPr>
    </w:p>
    <w:p w:rsidR="00D93258" w:rsidRPr="00C15810" w:rsidRDefault="00D93258" w:rsidP="00D93258">
      <w:pPr>
        <w:shd w:val="clear" w:color="auto" w:fill="FFFFFF"/>
        <w:outlineLvl w:val="2"/>
        <w:rPr>
          <w:rFonts w:ascii="Arial" w:eastAsia="Times New Roman" w:hAnsi="Arial" w:cs="Arial"/>
          <w:b/>
          <w:bCs/>
          <w:sz w:val="20"/>
          <w:szCs w:val="20"/>
          <w:u w:val="single"/>
          <w:lang w:eastAsia="nl-NL"/>
        </w:rPr>
      </w:pPr>
      <w:r w:rsidRPr="00C15810">
        <w:rPr>
          <w:rFonts w:ascii="Arial" w:eastAsia="Times New Roman" w:hAnsi="Arial" w:cs="Arial"/>
          <w:b/>
          <w:bCs/>
          <w:sz w:val="20"/>
          <w:szCs w:val="20"/>
          <w:u w:val="single"/>
          <w:lang w:eastAsia="nl-NL"/>
        </w:rPr>
        <w:t>Tilburgsche Courant 24-08-1893</w:t>
      </w:r>
    </w:p>
    <w:p w:rsidR="00DE2162" w:rsidRPr="001A1C84" w:rsidRDefault="00DE2162">
      <w:pPr>
        <w:shd w:val="clear" w:color="auto" w:fill="FFFFFF"/>
        <w:rPr>
          <w:rFonts w:ascii="Arial" w:hAnsi="Arial" w:cs="Arial"/>
          <w:sz w:val="20"/>
          <w:szCs w:val="20"/>
        </w:rPr>
      </w:pPr>
    </w:p>
    <w:p w:rsidR="00DE2162" w:rsidRPr="001A1C84" w:rsidRDefault="00D93258">
      <w:pPr>
        <w:shd w:val="clear" w:color="auto" w:fill="FFFFFF"/>
        <w:rPr>
          <w:rFonts w:ascii="Arial" w:hAnsi="Arial" w:cs="Arial"/>
          <w:sz w:val="20"/>
          <w:szCs w:val="20"/>
        </w:rPr>
      </w:pPr>
      <w:r w:rsidRPr="001A1C84">
        <w:rPr>
          <w:rFonts w:ascii="Arial" w:hAnsi="Arial" w:cs="Arial"/>
          <w:sz w:val="20"/>
          <w:szCs w:val="20"/>
        </w:rPr>
        <w:t>Zaterdagmiddag werden te Schijndel twee boerderijen een prooi der vlammen. De brand, die in een schuurtje ontstaan was, nam, begunstigd door wind en droogte, in korten tijd zulk een omvang, dat de belendende gebouwen, bjj aankomst der brandspuiten, niet meer te blusschen waren. Bijna niets werd van den inboedel gered. Gebouwen noch inboedel waren verzekerd. Oorzaak tot heden onbekend.</w:t>
      </w:r>
    </w:p>
    <w:p w:rsidR="002F18A0" w:rsidRDefault="002F18A0" w:rsidP="002F18A0">
      <w:pPr>
        <w:shd w:val="clear" w:color="auto" w:fill="FFFFFF"/>
        <w:rPr>
          <w:rFonts w:ascii="Arial" w:hAnsi="Arial" w:cs="Arial"/>
          <w:sz w:val="20"/>
          <w:szCs w:val="20"/>
        </w:rPr>
      </w:pPr>
    </w:p>
    <w:p w:rsidR="00E8277A" w:rsidRDefault="00E8277A" w:rsidP="00E8277A">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25-08-1893</w:t>
      </w:r>
    </w:p>
    <w:p w:rsidR="00E8277A" w:rsidRDefault="00E8277A" w:rsidP="002F18A0">
      <w:pPr>
        <w:shd w:val="clear" w:color="auto" w:fill="FFFFFF"/>
        <w:rPr>
          <w:rFonts w:ascii="Arial" w:hAnsi="Arial" w:cs="Arial"/>
          <w:sz w:val="20"/>
          <w:szCs w:val="20"/>
        </w:rPr>
      </w:pPr>
    </w:p>
    <w:p w:rsidR="00E8277A" w:rsidRDefault="00E8277A" w:rsidP="002F18A0">
      <w:pPr>
        <w:shd w:val="clear" w:color="auto" w:fill="FFFFFF"/>
        <w:rPr>
          <w:rFonts w:ascii="Arial" w:hAnsi="Arial" w:cs="Arial"/>
          <w:sz w:val="20"/>
          <w:szCs w:val="20"/>
        </w:rPr>
      </w:pPr>
      <w:r w:rsidRPr="00E8277A">
        <w:rPr>
          <w:rFonts w:ascii="Arial" w:hAnsi="Arial" w:cs="Arial"/>
          <w:sz w:val="20"/>
          <w:szCs w:val="20"/>
        </w:rPr>
        <w:t>Na een uitgebreid onderzoek is het den brigadier der koninklijke maréchauss</w:t>
      </w:r>
      <w:r w:rsidR="004D7E88">
        <w:rPr>
          <w:rFonts w:ascii="Arial" w:hAnsi="Arial" w:cs="Arial"/>
          <w:sz w:val="20"/>
          <w:szCs w:val="20"/>
        </w:rPr>
        <w:t>é</w:t>
      </w:r>
      <w:r w:rsidRPr="00E8277A">
        <w:rPr>
          <w:rFonts w:ascii="Arial" w:hAnsi="Arial" w:cs="Arial"/>
          <w:sz w:val="20"/>
          <w:szCs w:val="20"/>
        </w:rPr>
        <w:t xml:space="preserve">e te Boxtel mogen gelukken de oorzaak op te sporen van den brand, die op 19 dezer te </w:t>
      </w:r>
      <w:r w:rsidRPr="004D7E88">
        <w:rPr>
          <w:rStyle w:val="Nadruk"/>
          <w:rFonts w:ascii="Arial" w:hAnsi="Arial" w:cs="Arial"/>
          <w:i w:val="0"/>
          <w:sz w:val="20"/>
          <w:szCs w:val="20"/>
        </w:rPr>
        <w:t>Schijndel</w:t>
      </w:r>
      <w:r w:rsidRPr="00E8277A">
        <w:rPr>
          <w:rFonts w:ascii="Arial" w:hAnsi="Arial" w:cs="Arial"/>
          <w:sz w:val="20"/>
          <w:szCs w:val="20"/>
        </w:rPr>
        <w:t xml:space="preserve"> (Wijbosch) plaats had en waarbij twee huizen met aanhoorigheden in asch werden gelogd. De 12-jarige P. D., die de brand heeft gesticht, is voorloopig aangehouden en naar hier overgebracht ter beschikking der justitie.</w:t>
      </w:r>
    </w:p>
    <w:p w:rsidR="004D7E88" w:rsidRDefault="004D7E88" w:rsidP="002F18A0">
      <w:pPr>
        <w:shd w:val="clear" w:color="auto" w:fill="FFFFFF"/>
        <w:rPr>
          <w:rFonts w:ascii="Arial" w:hAnsi="Arial" w:cs="Arial"/>
          <w:sz w:val="20"/>
          <w:szCs w:val="20"/>
        </w:rPr>
      </w:pPr>
    </w:p>
    <w:p w:rsidR="004D7E88" w:rsidRDefault="004D7E88" w:rsidP="004D7E88">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26-08-1893</w:t>
      </w:r>
    </w:p>
    <w:p w:rsidR="004D7E88" w:rsidRDefault="004D7E88" w:rsidP="002F18A0">
      <w:pPr>
        <w:shd w:val="clear" w:color="auto" w:fill="FFFFFF"/>
        <w:rPr>
          <w:rFonts w:ascii="Arial" w:hAnsi="Arial" w:cs="Arial"/>
          <w:sz w:val="20"/>
          <w:szCs w:val="20"/>
        </w:rPr>
      </w:pPr>
    </w:p>
    <w:p w:rsidR="004D7E88" w:rsidRDefault="004D7E88" w:rsidP="002F18A0">
      <w:pPr>
        <w:shd w:val="clear" w:color="auto" w:fill="FFFFFF"/>
        <w:rPr>
          <w:rFonts w:ascii="Arial" w:hAnsi="Arial" w:cs="Arial"/>
          <w:sz w:val="20"/>
          <w:szCs w:val="20"/>
        </w:rPr>
      </w:pPr>
      <w:r w:rsidRPr="004D7E88">
        <w:rPr>
          <w:rFonts w:ascii="Arial" w:hAnsi="Arial" w:cs="Arial"/>
          <w:sz w:val="20"/>
          <w:szCs w:val="20"/>
        </w:rPr>
        <w:t>SCHIJNDEL, 24 Aug. Bij nader onderzoek is aan h</w:t>
      </w:r>
      <w:r>
        <w:rPr>
          <w:rFonts w:ascii="Arial" w:hAnsi="Arial" w:cs="Arial"/>
          <w:sz w:val="20"/>
          <w:szCs w:val="20"/>
        </w:rPr>
        <w:t>e</w:t>
      </w:r>
      <w:r w:rsidRPr="004D7E88">
        <w:rPr>
          <w:rFonts w:ascii="Arial" w:hAnsi="Arial" w:cs="Arial"/>
          <w:sz w:val="20"/>
          <w:szCs w:val="20"/>
        </w:rPr>
        <w:t xml:space="preserve">t licht gekomen, dat de vreeselijke brand van Zaterdag j. </w:t>
      </w:r>
      <w:r>
        <w:rPr>
          <w:rFonts w:ascii="Arial" w:hAnsi="Arial" w:cs="Arial"/>
          <w:sz w:val="20"/>
          <w:szCs w:val="20"/>
        </w:rPr>
        <w:t>l</w:t>
      </w:r>
      <w:r w:rsidRPr="004D7E88">
        <w:rPr>
          <w:rFonts w:ascii="Arial" w:hAnsi="Arial" w:cs="Arial"/>
          <w:sz w:val="20"/>
          <w:szCs w:val="20"/>
        </w:rPr>
        <w:t>. met opzet is veroorzaakt door twee jongetjes van 12 en 8 jaar. De oudste, die het leeuwenaandeel in de brandstichting had, is gisteren door de maréchaussee naar Boxtel getransporteerd. Aanleiding tot deze betreurenswaardige daad, welker gevolgen de ouders dezer kinderen eveneens doodarm maakten, was, dat vader en moeder alsmede de twaalfjarige, een haat hadde</w:t>
      </w:r>
      <w:r>
        <w:rPr>
          <w:rFonts w:ascii="Arial" w:hAnsi="Arial" w:cs="Arial"/>
          <w:sz w:val="20"/>
          <w:szCs w:val="20"/>
        </w:rPr>
        <w:t>n</w:t>
      </w:r>
      <w:r w:rsidRPr="004D7E88">
        <w:rPr>
          <w:rFonts w:ascii="Arial" w:hAnsi="Arial" w:cs="Arial"/>
          <w:sz w:val="20"/>
          <w:szCs w:val="20"/>
        </w:rPr>
        <w:t xml:space="preserve"> op de bewoners, wier schop aangestoken werd. Wel een waarschuwing voor ouders om toch voorzichtig te zijn in het bijzijn hunner kinderen!</w:t>
      </w:r>
    </w:p>
    <w:p w:rsidR="004D7E88" w:rsidRPr="004D7E88" w:rsidRDefault="004D7E88" w:rsidP="002F18A0">
      <w:pPr>
        <w:shd w:val="clear" w:color="auto" w:fill="FFFFFF"/>
        <w:rPr>
          <w:rFonts w:ascii="Arial" w:hAnsi="Arial" w:cs="Arial"/>
          <w:sz w:val="20"/>
          <w:szCs w:val="20"/>
        </w:rPr>
      </w:pPr>
    </w:p>
    <w:p w:rsidR="002F18A0" w:rsidRPr="001A1C84" w:rsidRDefault="002F18A0" w:rsidP="002F18A0">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Algemeen Handelsblad 26-08-1893</w:t>
      </w:r>
    </w:p>
    <w:p w:rsidR="00D93258" w:rsidRPr="001A1C84" w:rsidRDefault="00D93258">
      <w:pPr>
        <w:shd w:val="clear" w:color="auto" w:fill="FFFFFF"/>
        <w:rPr>
          <w:rFonts w:ascii="Arial" w:hAnsi="Arial" w:cs="Arial"/>
          <w:sz w:val="20"/>
          <w:szCs w:val="20"/>
        </w:rPr>
      </w:pPr>
    </w:p>
    <w:p w:rsidR="002F18A0" w:rsidRPr="001A1C84" w:rsidRDefault="002F18A0" w:rsidP="002F18A0">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Op 19 dezer zijn te Schijndel (Wijbosch) twee huizen met aanhoorigheden in de asch gelegd. Het is gelukt den dader, een 12-jarigen knaap, aan te houden. Hij is ter beschikking der justitie te 's-Hertogenbosch gesteld.</w:t>
      </w:r>
    </w:p>
    <w:p w:rsidR="00B76FFA" w:rsidRPr="001A1C84" w:rsidRDefault="00B76FFA" w:rsidP="00B76FFA">
      <w:pPr>
        <w:shd w:val="clear" w:color="auto" w:fill="FFFFFF"/>
        <w:rPr>
          <w:rFonts w:ascii="Arial" w:hAnsi="Arial" w:cs="Arial"/>
          <w:sz w:val="20"/>
          <w:szCs w:val="20"/>
        </w:rPr>
      </w:pPr>
    </w:p>
    <w:p w:rsidR="00B76FFA" w:rsidRPr="001A1C84" w:rsidRDefault="00B76FFA" w:rsidP="00B76FFA">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lastRenderedPageBreak/>
        <w:t>Rotterdamsch Nieuwsblad 26-08-1893</w:t>
      </w:r>
    </w:p>
    <w:p w:rsidR="00D93258" w:rsidRPr="001A1C84" w:rsidRDefault="00D93258">
      <w:pPr>
        <w:shd w:val="clear" w:color="auto" w:fill="FFFFFF"/>
        <w:rPr>
          <w:rFonts w:ascii="Arial" w:hAnsi="Arial" w:cs="Arial"/>
          <w:sz w:val="20"/>
          <w:szCs w:val="20"/>
        </w:rPr>
      </w:pPr>
    </w:p>
    <w:p w:rsidR="00B76FFA" w:rsidRPr="001A1C84" w:rsidRDefault="00B76FFA">
      <w:pPr>
        <w:shd w:val="clear" w:color="auto" w:fill="FFFFFF"/>
        <w:rPr>
          <w:rFonts w:ascii="Arial" w:hAnsi="Arial" w:cs="Arial"/>
          <w:sz w:val="20"/>
          <w:szCs w:val="20"/>
        </w:rPr>
      </w:pPr>
      <w:r w:rsidRPr="001A1C84">
        <w:rPr>
          <w:rFonts w:ascii="Arial" w:hAnsi="Arial" w:cs="Arial"/>
          <w:sz w:val="20"/>
          <w:szCs w:val="20"/>
        </w:rPr>
        <w:t xml:space="preserve">Een pruimen-quaestie. </w:t>
      </w:r>
    </w:p>
    <w:p w:rsidR="002F18A0" w:rsidRPr="001A1C84" w:rsidRDefault="00B76FFA">
      <w:pPr>
        <w:shd w:val="clear" w:color="auto" w:fill="FFFFFF"/>
        <w:rPr>
          <w:rFonts w:ascii="Arial" w:hAnsi="Arial" w:cs="Arial"/>
          <w:sz w:val="20"/>
          <w:szCs w:val="20"/>
        </w:rPr>
      </w:pPr>
      <w:r w:rsidRPr="001A1C84">
        <w:rPr>
          <w:rFonts w:ascii="Arial" w:hAnsi="Arial" w:cs="Arial"/>
          <w:sz w:val="20"/>
          <w:szCs w:val="20"/>
        </w:rPr>
        <w:t>De 12-jarige Petrus D. te Schijndel, die verdacht wordt van den brand te hebben gesticht waardoor Zaterdag jl. 2 boerenwoningen en nog enkele bijgebouwen aldaar vernield werden, zou, naar hij beweert, tot die daad zijn gekomen doordat een jongen, die een der verbrande perceelen bewoonde, hem zijn pruimen had weggenomen. Ondertusschen zijn ook de ouders van Petrus nu zelf zonder dak, want ook hunne woning werd vernield en Petrus zelf zit al in het huis van bewaring te 's Bosch.</w:t>
      </w:r>
    </w:p>
    <w:p w:rsidR="006C7C4A" w:rsidRDefault="006C7C4A" w:rsidP="006C7C4A">
      <w:pPr>
        <w:shd w:val="clear" w:color="auto" w:fill="FFFFFF"/>
        <w:rPr>
          <w:rFonts w:ascii="Arial" w:hAnsi="Arial" w:cs="Arial"/>
          <w:sz w:val="20"/>
          <w:szCs w:val="20"/>
        </w:rPr>
      </w:pPr>
    </w:p>
    <w:p w:rsidR="002C3512" w:rsidRDefault="002C3512" w:rsidP="002C3512">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05-09-1893</w:t>
      </w:r>
    </w:p>
    <w:p w:rsidR="002C3512" w:rsidRDefault="002C3512" w:rsidP="006C7C4A">
      <w:pPr>
        <w:shd w:val="clear" w:color="auto" w:fill="FFFFFF"/>
        <w:rPr>
          <w:rFonts w:ascii="Arial" w:hAnsi="Arial" w:cs="Arial"/>
          <w:sz w:val="20"/>
          <w:szCs w:val="20"/>
        </w:rPr>
      </w:pPr>
    </w:p>
    <w:p w:rsidR="002C3512" w:rsidRDefault="002C3512" w:rsidP="006C7C4A">
      <w:pPr>
        <w:shd w:val="clear" w:color="auto" w:fill="FFFFFF"/>
        <w:rPr>
          <w:rFonts w:ascii="Arial" w:hAnsi="Arial" w:cs="Arial"/>
          <w:sz w:val="20"/>
          <w:szCs w:val="20"/>
        </w:rPr>
      </w:pPr>
      <w:r w:rsidRPr="002C3512">
        <w:rPr>
          <w:rFonts w:ascii="Arial" w:hAnsi="Arial" w:cs="Arial"/>
          <w:sz w:val="20"/>
          <w:szCs w:val="20"/>
        </w:rPr>
        <w:t xml:space="preserve">SCHIJNDEL, 3 Sept. Het is ons een waar genoegen mede te deelen, dat de heer C. Van Beverwijk, de zoon van onzen geachten notaris, dezer dagen met goed gevolg het 2e gedeelte van het examen voor het notariaat aflegde. </w:t>
      </w:r>
    </w:p>
    <w:p w:rsidR="002C3512" w:rsidRDefault="002C3512" w:rsidP="006C7C4A">
      <w:pPr>
        <w:shd w:val="clear" w:color="auto" w:fill="FFFFFF"/>
        <w:rPr>
          <w:rFonts w:ascii="Arial" w:hAnsi="Arial" w:cs="Arial"/>
          <w:sz w:val="20"/>
          <w:szCs w:val="20"/>
        </w:rPr>
      </w:pPr>
    </w:p>
    <w:p w:rsidR="002C3512" w:rsidRDefault="002C3512" w:rsidP="006C7C4A">
      <w:pPr>
        <w:shd w:val="clear" w:color="auto" w:fill="FFFFFF"/>
        <w:rPr>
          <w:rFonts w:ascii="Arial" w:hAnsi="Arial" w:cs="Arial"/>
          <w:sz w:val="20"/>
          <w:szCs w:val="20"/>
        </w:rPr>
      </w:pPr>
      <w:r w:rsidRPr="002C3512">
        <w:rPr>
          <w:rFonts w:ascii="Arial" w:hAnsi="Arial" w:cs="Arial"/>
          <w:sz w:val="20"/>
          <w:szCs w:val="20"/>
        </w:rPr>
        <w:t xml:space="preserve">De collecte, die de vorige week voor de door den brand van jl. getroffenen bij onze ingezetenen gehouden is, bracht p. m. f 166 op. </w:t>
      </w:r>
    </w:p>
    <w:p w:rsidR="002C3512" w:rsidRDefault="002C3512" w:rsidP="006C7C4A">
      <w:pPr>
        <w:shd w:val="clear" w:color="auto" w:fill="FFFFFF"/>
        <w:rPr>
          <w:rFonts w:ascii="Arial" w:hAnsi="Arial" w:cs="Arial"/>
          <w:sz w:val="20"/>
          <w:szCs w:val="20"/>
        </w:rPr>
      </w:pPr>
    </w:p>
    <w:p w:rsidR="002C3512" w:rsidRDefault="002C3512" w:rsidP="006C7C4A">
      <w:pPr>
        <w:shd w:val="clear" w:color="auto" w:fill="FFFFFF"/>
        <w:rPr>
          <w:rFonts w:ascii="Arial" w:hAnsi="Arial" w:cs="Arial"/>
          <w:sz w:val="20"/>
          <w:szCs w:val="20"/>
        </w:rPr>
      </w:pPr>
      <w:r w:rsidRPr="002C3512">
        <w:rPr>
          <w:rFonts w:ascii="Arial" w:hAnsi="Arial" w:cs="Arial"/>
          <w:sz w:val="20"/>
          <w:szCs w:val="20"/>
        </w:rPr>
        <w:t>Met meer dan gewone blijdschap lazen wij onder de verschillende decoratiën, ter gelegenheid van Koninginne-ver</w:t>
      </w:r>
      <w:r>
        <w:rPr>
          <w:rFonts w:ascii="Arial" w:hAnsi="Arial" w:cs="Arial"/>
          <w:sz w:val="20"/>
          <w:szCs w:val="20"/>
        </w:rPr>
        <w:t>jaardag door de Koningin-regent</w:t>
      </w:r>
      <w:r w:rsidRPr="002C3512">
        <w:rPr>
          <w:rFonts w:ascii="Arial" w:hAnsi="Arial" w:cs="Arial"/>
          <w:sz w:val="20"/>
          <w:szCs w:val="20"/>
        </w:rPr>
        <w:t>es uitgereikt, ook die van onzen ijverigen en verdienstelijken brigadier der rijksveldwacht, den heer Althuizen. Van harte wordt onzerzijds dezen humanen en taktvollen politiedienaar die onderscheiding gegund; zij ten volle verdiend. Door zijn ten alle tijd</w:t>
      </w:r>
      <w:r>
        <w:rPr>
          <w:rFonts w:ascii="Arial" w:hAnsi="Arial" w:cs="Arial"/>
          <w:sz w:val="20"/>
          <w:szCs w:val="20"/>
        </w:rPr>
        <w:t>en</w:t>
      </w:r>
      <w:r w:rsidRPr="002C3512">
        <w:rPr>
          <w:rFonts w:ascii="Arial" w:hAnsi="Arial" w:cs="Arial"/>
          <w:sz w:val="20"/>
          <w:szCs w:val="20"/>
        </w:rPr>
        <w:t xml:space="preserve"> bezadigd optreden en menschwaardig handelen heeft de waardige man reeds de achting v</w:t>
      </w:r>
      <w:r>
        <w:rPr>
          <w:rFonts w:ascii="Arial" w:hAnsi="Arial" w:cs="Arial"/>
          <w:sz w:val="20"/>
          <w:szCs w:val="20"/>
        </w:rPr>
        <w:t>an</w:t>
      </w:r>
      <w:r w:rsidRPr="002C3512">
        <w:rPr>
          <w:rFonts w:ascii="Arial" w:hAnsi="Arial" w:cs="Arial"/>
          <w:sz w:val="20"/>
          <w:szCs w:val="20"/>
        </w:rPr>
        <w:t xml:space="preserve"> e</w:t>
      </w:r>
      <w:r>
        <w:rPr>
          <w:rFonts w:ascii="Arial" w:hAnsi="Arial" w:cs="Arial"/>
          <w:sz w:val="20"/>
          <w:szCs w:val="20"/>
        </w:rPr>
        <w:t>l</w:t>
      </w:r>
      <w:r w:rsidRPr="002C3512">
        <w:rPr>
          <w:rFonts w:ascii="Arial" w:hAnsi="Arial" w:cs="Arial"/>
          <w:sz w:val="20"/>
          <w:szCs w:val="20"/>
        </w:rPr>
        <w:t>ken we</w:t>
      </w:r>
      <w:r>
        <w:rPr>
          <w:rFonts w:ascii="Arial" w:hAnsi="Arial" w:cs="Arial"/>
          <w:sz w:val="20"/>
          <w:szCs w:val="20"/>
        </w:rPr>
        <w:t>l</w:t>
      </w:r>
      <w:r w:rsidRPr="002C3512">
        <w:rPr>
          <w:rFonts w:ascii="Arial" w:hAnsi="Arial" w:cs="Arial"/>
          <w:sz w:val="20"/>
          <w:szCs w:val="20"/>
        </w:rPr>
        <w:t>denkenden verworven. Des te mee</w:t>
      </w:r>
      <w:r>
        <w:rPr>
          <w:rFonts w:ascii="Arial" w:hAnsi="Arial" w:cs="Arial"/>
          <w:sz w:val="20"/>
          <w:szCs w:val="20"/>
        </w:rPr>
        <w:t>r</w:t>
      </w:r>
      <w:r w:rsidRPr="002C3512">
        <w:rPr>
          <w:rFonts w:ascii="Arial" w:hAnsi="Arial" w:cs="Arial"/>
          <w:sz w:val="20"/>
          <w:szCs w:val="20"/>
        </w:rPr>
        <w:t xml:space="preserve"> vergenoegt </w:t>
      </w:r>
      <w:r>
        <w:rPr>
          <w:rFonts w:ascii="Arial" w:hAnsi="Arial" w:cs="Arial"/>
          <w:sz w:val="20"/>
          <w:szCs w:val="20"/>
        </w:rPr>
        <w:t>het ons ook van hoogerhand zijne</w:t>
      </w:r>
      <w:r w:rsidRPr="002C3512">
        <w:rPr>
          <w:rFonts w:ascii="Arial" w:hAnsi="Arial" w:cs="Arial"/>
          <w:sz w:val="20"/>
          <w:szCs w:val="20"/>
        </w:rPr>
        <w:t xml:space="preserve"> verdiensten te zien erkennen. Moge de heet Althuizen zich nog langen tijd in het bezit der hooge onderscheiding verheugen en blijve hi</w:t>
      </w:r>
      <w:r>
        <w:rPr>
          <w:rFonts w:ascii="Arial" w:hAnsi="Arial" w:cs="Arial"/>
          <w:sz w:val="20"/>
          <w:szCs w:val="20"/>
        </w:rPr>
        <w:t>j</w:t>
      </w:r>
      <w:r w:rsidRPr="002C3512">
        <w:rPr>
          <w:rFonts w:ascii="Arial" w:hAnsi="Arial" w:cs="Arial"/>
          <w:sz w:val="20"/>
          <w:szCs w:val="20"/>
        </w:rPr>
        <w:t xml:space="preserve"> nog vele jaren in ons midden zijne betrekking zoo trouw en waardig vervullen als tot hiertoe, ziedaar een wensch, welken allen zullen beamen</w:t>
      </w:r>
      <w:r w:rsidR="00F67D30">
        <w:rPr>
          <w:rFonts w:ascii="Arial" w:hAnsi="Arial" w:cs="Arial"/>
          <w:sz w:val="20"/>
          <w:szCs w:val="20"/>
        </w:rPr>
        <w:t>.</w:t>
      </w:r>
    </w:p>
    <w:p w:rsidR="000D3B3A" w:rsidRDefault="000D3B3A" w:rsidP="000D3B3A">
      <w:pPr>
        <w:shd w:val="clear" w:color="auto" w:fill="FFFFFF"/>
        <w:outlineLvl w:val="2"/>
        <w:rPr>
          <w:rFonts w:ascii="Arial" w:eastAsia="Times New Roman" w:hAnsi="Arial" w:cs="Arial"/>
          <w:b/>
          <w:bCs/>
          <w:sz w:val="20"/>
          <w:szCs w:val="20"/>
          <w:u w:val="single"/>
          <w:lang w:eastAsia="nl-NL"/>
        </w:rPr>
      </w:pPr>
    </w:p>
    <w:p w:rsidR="000D3B3A" w:rsidRPr="001A1C84" w:rsidRDefault="000D3B3A" w:rsidP="000D3B3A">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Grondwet 05-09-1893</w:t>
      </w:r>
    </w:p>
    <w:p w:rsidR="000D3B3A" w:rsidRPr="001A1C84" w:rsidRDefault="000D3B3A" w:rsidP="000D3B3A">
      <w:pPr>
        <w:shd w:val="clear" w:color="auto" w:fill="FFFFFF"/>
        <w:rPr>
          <w:rFonts w:ascii="Arial" w:hAnsi="Arial" w:cs="Arial"/>
          <w:sz w:val="20"/>
          <w:szCs w:val="20"/>
        </w:rPr>
      </w:pPr>
    </w:p>
    <w:p w:rsidR="000D3B3A" w:rsidRPr="001A1C84" w:rsidRDefault="000D3B3A" w:rsidP="000D3B3A">
      <w:pPr>
        <w:shd w:val="clear" w:color="auto" w:fill="FFFFFF"/>
        <w:rPr>
          <w:rFonts w:ascii="Arial" w:hAnsi="Arial" w:cs="Arial"/>
          <w:sz w:val="20"/>
          <w:szCs w:val="20"/>
        </w:rPr>
      </w:pPr>
      <w:r w:rsidRPr="001A1C84">
        <w:rPr>
          <w:rFonts w:ascii="Arial" w:hAnsi="Arial" w:cs="Arial"/>
          <w:sz w:val="20"/>
          <w:szCs w:val="20"/>
        </w:rPr>
        <w:t xml:space="preserve">SCHIJNDEL, 17 Aug. </w:t>
      </w:r>
    </w:p>
    <w:p w:rsidR="000D3B3A" w:rsidRPr="001A1C84" w:rsidRDefault="000D3B3A" w:rsidP="000D3B3A">
      <w:pPr>
        <w:shd w:val="clear" w:color="auto" w:fill="FFFFFF"/>
        <w:rPr>
          <w:rFonts w:ascii="Arial" w:hAnsi="Arial" w:cs="Arial"/>
          <w:sz w:val="20"/>
          <w:szCs w:val="20"/>
        </w:rPr>
      </w:pPr>
      <w:r w:rsidRPr="001A1C84">
        <w:rPr>
          <w:rFonts w:ascii="Arial" w:hAnsi="Arial" w:cs="Arial"/>
          <w:sz w:val="20"/>
          <w:szCs w:val="20"/>
        </w:rPr>
        <w:t>In geen jaren heeft de boekweit zoo schoon te velde gestaan als thans, het is werkelijk een genot die talrijke, bloeiende akkers gade te slaan, waarop duizende gevleugelde insecten hun voedsel zoeken. "Een goed boekweitjaar, een goed honigjaar," zegt de bijker. Nu, dit komt wel uit van 't jaar, daar de bijenhouder in jaren niet zoo geroemd heeft over de kwaliteit en de kwantiteit van den honig.</w:t>
      </w:r>
    </w:p>
    <w:p w:rsidR="000D3B3A" w:rsidRDefault="000D3B3A" w:rsidP="000D3B3A">
      <w:pPr>
        <w:shd w:val="clear" w:color="auto" w:fill="FFFFFF"/>
        <w:rPr>
          <w:rFonts w:ascii="Arial" w:hAnsi="Arial" w:cs="Arial"/>
          <w:sz w:val="20"/>
          <w:szCs w:val="20"/>
        </w:rPr>
      </w:pPr>
    </w:p>
    <w:p w:rsidR="00F67D30" w:rsidRDefault="00F67D30" w:rsidP="006C7C4A">
      <w:pPr>
        <w:shd w:val="clear" w:color="auto" w:fill="FFFFFF"/>
        <w:rPr>
          <w:rFonts w:ascii="Arial" w:hAnsi="Arial" w:cs="Arial"/>
          <w:sz w:val="20"/>
          <w:szCs w:val="20"/>
        </w:rPr>
      </w:pPr>
    </w:p>
    <w:p w:rsidR="00672767" w:rsidRDefault="00672767" w:rsidP="00672767">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11-09-1893</w:t>
      </w:r>
    </w:p>
    <w:p w:rsidR="00672767" w:rsidRDefault="00672767" w:rsidP="00672767">
      <w:pPr>
        <w:shd w:val="clear" w:color="auto" w:fill="FFFFFF"/>
        <w:rPr>
          <w:rFonts w:ascii="Arial" w:hAnsi="Arial" w:cs="Arial"/>
          <w:sz w:val="20"/>
          <w:szCs w:val="20"/>
        </w:rPr>
      </w:pPr>
    </w:p>
    <w:p w:rsidR="00672767" w:rsidRDefault="00672767" w:rsidP="00672767">
      <w:pPr>
        <w:shd w:val="clear" w:color="auto" w:fill="FFFFFF"/>
        <w:rPr>
          <w:rFonts w:ascii="Arial" w:hAnsi="Arial" w:cs="Arial"/>
          <w:sz w:val="20"/>
          <w:szCs w:val="20"/>
        </w:rPr>
      </w:pPr>
      <w:r>
        <w:rPr>
          <w:rFonts w:ascii="Arial" w:hAnsi="Arial" w:cs="Arial"/>
          <w:sz w:val="20"/>
          <w:szCs w:val="20"/>
        </w:rPr>
        <w:t>Arr. Regtbank te ´s Hertogenbosch.</w:t>
      </w:r>
    </w:p>
    <w:p w:rsidR="00672767" w:rsidRDefault="00672767" w:rsidP="00672767">
      <w:pPr>
        <w:shd w:val="clear" w:color="auto" w:fill="FFFFFF"/>
        <w:rPr>
          <w:rFonts w:ascii="Arial" w:hAnsi="Arial" w:cs="Arial"/>
          <w:sz w:val="20"/>
          <w:szCs w:val="20"/>
        </w:rPr>
      </w:pPr>
      <w:r>
        <w:rPr>
          <w:rFonts w:ascii="Arial" w:hAnsi="Arial" w:cs="Arial"/>
          <w:sz w:val="20"/>
          <w:szCs w:val="20"/>
        </w:rPr>
        <w:t xml:space="preserve">Zitting </w:t>
      </w:r>
      <w:r w:rsidRPr="006F1456">
        <w:rPr>
          <w:rFonts w:ascii="Arial" w:hAnsi="Arial" w:cs="Arial"/>
          <w:sz w:val="20"/>
          <w:szCs w:val="20"/>
        </w:rPr>
        <w:t>van</w:t>
      </w:r>
      <w:r>
        <w:rPr>
          <w:rFonts w:ascii="Arial" w:hAnsi="Arial" w:cs="Arial"/>
          <w:sz w:val="20"/>
          <w:szCs w:val="20"/>
        </w:rPr>
        <w:t xml:space="preserve"> Dinsdag 5 september 1893.</w:t>
      </w:r>
    </w:p>
    <w:p w:rsidR="00672767" w:rsidRDefault="00672767" w:rsidP="00672767">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066F34">
        <w:rPr>
          <w:rFonts w:ascii="Arial" w:hAnsi="Arial" w:cs="Arial"/>
          <w:sz w:val="20"/>
          <w:szCs w:val="20"/>
        </w:rPr>
        <w:t>:</w:t>
      </w:r>
      <w:r w:rsidRPr="00672767">
        <w:t xml:space="preserve"> </w:t>
      </w:r>
      <w:r w:rsidRPr="00672767">
        <w:rPr>
          <w:rFonts w:ascii="Arial" w:hAnsi="Arial" w:cs="Arial"/>
          <w:sz w:val="20"/>
          <w:szCs w:val="20"/>
        </w:rPr>
        <w:t xml:space="preserve">M. H. te </w:t>
      </w:r>
      <w:r w:rsidRPr="00672767">
        <w:rPr>
          <w:rStyle w:val="Nadruk"/>
          <w:rFonts w:ascii="Arial" w:hAnsi="Arial" w:cs="Arial"/>
          <w:i w:val="0"/>
          <w:sz w:val="20"/>
          <w:szCs w:val="20"/>
        </w:rPr>
        <w:t>Schijndel</w:t>
      </w:r>
      <w:r w:rsidRPr="00672767">
        <w:rPr>
          <w:rFonts w:ascii="Arial" w:hAnsi="Arial" w:cs="Arial"/>
          <w:sz w:val="20"/>
          <w:szCs w:val="20"/>
        </w:rPr>
        <w:t xml:space="preserve">, </w:t>
      </w:r>
      <w:r>
        <w:rPr>
          <w:rFonts w:ascii="Arial" w:hAnsi="Arial" w:cs="Arial"/>
          <w:sz w:val="20"/>
          <w:szCs w:val="20"/>
        </w:rPr>
        <w:t>diefstal</w:t>
      </w:r>
      <w:r w:rsidRPr="00672767">
        <w:rPr>
          <w:rFonts w:ascii="Arial" w:hAnsi="Arial" w:cs="Arial"/>
          <w:sz w:val="20"/>
          <w:szCs w:val="20"/>
        </w:rPr>
        <w:t>, 8 maanden gevangenisstraf.</w:t>
      </w:r>
    </w:p>
    <w:p w:rsidR="00672767" w:rsidRDefault="00672767" w:rsidP="00672767">
      <w:pPr>
        <w:shd w:val="clear" w:color="auto" w:fill="FFFFFF"/>
        <w:rPr>
          <w:rFonts w:ascii="Arial" w:hAnsi="Arial" w:cs="Arial"/>
          <w:sz w:val="20"/>
          <w:szCs w:val="20"/>
        </w:rPr>
      </w:pPr>
    </w:p>
    <w:p w:rsidR="00672767" w:rsidRDefault="00672767" w:rsidP="00672767">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12-09-1893</w:t>
      </w:r>
    </w:p>
    <w:p w:rsidR="00672767" w:rsidRDefault="00672767" w:rsidP="00672767">
      <w:pPr>
        <w:shd w:val="clear" w:color="auto" w:fill="FFFFFF"/>
        <w:rPr>
          <w:rFonts w:ascii="Arial" w:hAnsi="Arial" w:cs="Arial"/>
          <w:sz w:val="20"/>
          <w:szCs w:val="20"/>
        </w:rPr>
      </w:pPr>
    </w:p>
    <w:p w:rsidR="00672767" w:rsidRDefault="00672767" w:rsidP="00672767">
      <w:pPr>
        <w:shd w:val="clear" w:color="auto" w:fill="FFFFFF"/>
        <w:rPr>
          <w:rFonts w:ascii="Arial" w:hAnsi="Arial" w:cs="Arial"/>
          <w:sz w:val="20"/>
          <w:szCs w:val="20"/>
        </w:rPr>
      </w:pPr>
      <w:r w:rsidRPr="00672767">
        <w:rPr>
          <w:rFonts w:ascii="Arial" w:hAnsi="Arial" w:cs="Arial"/>
          <w:sz w:val="20"/>
          <w:szCs w:val="20"/>
        </w:rPr>
        <w:t xml:space="preserve">SCHIJNDEL, 9 Sept. Met genoegen melden wij, dat de natuurroomboterfabriek van de firma Th. Werners en Co. het punt harer voltooiing bereikt heeft. Het gebouw, gelegen op </w:t>
      </w:r>
      <w:r>
        <w:rPr>
          <w:rFonts w:ascii="Arial" w:hAnsi="Arial" w:cs="Arial"/>
          <w:sz w:val="20"/>
          <w:szCs w:val="20"/>
        </w:rPr>
        <w:t>e</w:t>
      </w:r>
      <w:r w:rsidRPr="00672767">
        <w:rPr>
          <w:rFonts w:ascii="Arial" w:hAnsi="Arial" w:cs="Arial"/>
          <w:sz w:val="20"/>
          <w:szCs w:val="20"/>
        </w:rPr>
        <w:t xml:space="preserve">ene der gunstigste plaatsen in </w:t>
      </w:r>
      <w:r w:rsidRPr="00672767">
        <w:rPr>
          <w:rStyle w:val="Nadruk"/>
          <w:rFonts w:ascii="Arial" w:hAnsi="Arial" w:cs="Arial"/>
          <w:i w:val="0"/>
          <w:sz w:val="20"/>
          <w:szCs w:val="20"/>
        </w:rPr>
        <w:t>Schijndel</w:t>
      </w:r>
      <w:r w:rsidRPr="00672767">
        <w:rPr>
          <w:rFonts w:ascii="Arial" w:hAnsi="Arial" w:cs="Arial"/>
          <w:sz w:val="20"/>
          <w:szCs w:val="20"/>
        </w:rPr>
        <w:t>, ziet er keurig uit en is, naar het gevoelen van deskundigen, zeer confortabel ingericht. Re</w:t>
      </w:r>
      <w:r>
        <w:rPr>
          <w:rFonts w:ascii="Arial" w:hAnsi="Arial" w:cs="Arial"/>
          <w:sz w:val="20"/>
          <w:szCs w:val="20"/>
        </w:rPr>
        <w:t>e</w:t>
      </w:r>
      <w:r w:rsidRPr="00672767">
        <w:rPr>
          <w:rFonts w:ascii="Arial" w:hAnsi="Arial" w:cs="Arial"/>
          <w:sz w:val="20"/>
          <w:szCs w:val="20"/>
        </w:rPr>
        <w:t xml:space="preserve">ds deze week zal de fabriek naar alle waarschijnlijkheid in werking treden. </w:t>
      </w:r>
    </w:p>
    <w:p w:rsidR="00672767" w:rsidRDefault="00672767" w:rsidP="00672767">
      <w:pPr>
        <w:shd w:val="clear" w:color="auto" w:fill="FFFFFF"/>
        <w:rPr>
          <w:rFonts w:ascii="Arial" w:hAnsi="Arial" w:cs="Arial"/>
          <w:sz w:val="20"/>
          <w:szCs w:val="20"/>
        </w:rPr>
      </w:pPr>
    </w:p>
    <w:p w:rsidR="00672767" w:rsidRDefault="00672767" w:rsidP="00672767">
      <w:pPr>
        <w:shd w:val="clear" w:color="auto" w:fill="FFFFFF"/>
        <w:rPr>
          <w:rFonts w:ascii="Arial" w:hAnsi="Arial" w:cs="Arial"/>
          <w:sz w:val="20"/>
          <w:szCs w:val="20"/>
        </w:rPr>
      </w:pPr>
      <w:r w:rsidRPr="00672767">
        <w:rPr>
          <w:rFonts w:ascii="Arial" w:hAnsi="Arial" w:cs="Arial"/>
          <w:sz w:val="20"/>
          <w:szCs w:val="20"/>
        </w:rPr>
        <w:t>10 Sept. Tal van kinderen liggen hier ziek aan den zoogenaa</w:t>
      </w:r>
      <w:r>
        <w:rPr>
          <w:rFonts w:ascii="Arial" w:hAnsi="Arial" w:cs="Arial"/>
          <w:sz w:val="20"/>
          <w:szCs w:val="20"/>
        </w:rPr>
        <w:t>m</w:t>
      </w:r>
      <w:r w:rsidRPr="00672767">
        <w:rPr>
          <w:rFonts w:ascii="Arial" w:hAnsi="Arial" w:cs="Arial"/>
          <w:sz w:val="20"/>
          <w:szCs w:val="20"/>
        </w:rPr>
        <w:t xml:space="preserve">den </w:t>
      </w:r>
      <w:r>
        <w:rPr>
          <w:rFonts w:ascii="Arial" w:hAnsi="Arial" w:cs="Arial"/>
          <w:sz w:val="20"/>
          <w:szCs w:val="20"/>
        </w:rPr>
        <w:t>"</w:t>
      </w:r>
      <w:r w:rsidRPr="00672767">
        <w:rPr>
          <w:rFonts w:ascii="Arial" w:hAnsi="Arial" w:cs="Arial"/>
          <w:sz w:val="20"/>
          <w:szCs w:val="20"/>
        </w:rPr>
        <w:t>dikoor" eene ziekte waarbij het hoofd in de nabijheid der beide gehoororganen geweldig is opgezet. Wel heeft de ziekte geen kwaadaardig karakter, doch z</w:t>
      </w:r>
      <w:r>
        <w:rPr>
          <w:rFonts w:ascii="Arial" w:hAnsi="Arial" w:cs="Arial"/>
          <w:sz w:val="20"/>
          <w:szCs w:val="20"/>
        </w:rPr>
        <w:t>ij</w:t>
      </w:r>
      <w:r w:rsidRPr="00672767">
        <w:rPr>
          <w:rFonts w:ascii="Arial" w:hAnsi="Arial" w:cs="Arial"/>
          <w:sz w:val="20"/>
          <w:szCs w:val="20"/>
        </w:rPr>
        <w:t xml:space="preserve"> werkt toch verlammend op den gang van het onderwijs, daar vele plaatsen op de schoolbanken ledig z</w:t>
      </w:r>
      <w:r>
        <w:rPr>
          <w:rFonts w:ascii="Arial" w:hAnsi="Arial" w:cs="Arial"/>
          <w:sz w:val="20"/>
          <w:szCs w:val="20"/>
        </w:rPr>
        <w:t>ij</w:t>
      </w:r>
      <w:r w:rsidRPr="00672767">
        <w:rPr>
          <w:rFonts w:ascii="Arial" w:hAnsi="Arial" w:cs="Arial"/>
          <w:sz w:val="20"/>
          <w:szCs w:val="20"/>
        </w:rPr>
        <w:t>n.</w:t>
      </w:r>
    </w:p>
    <w:p w:rsidR="00672767" w:rsidRDefault="00672767" w:rsidP="00672767">
      <w:pPr>
        <w:shd w:val="clear" w:color="auto" w:fill="FFFFFF"/>
        <w:rPr>
          <w:rFonts w:ascii="Arial" w:hAnsi="Arial" w:cs="Arial"/>
          <w:sz w:val="20"/>
          <w:szCs w:val="20"/>
        </w:rPr>
      </w:pPr>
    </w:p>
    <w:p w:rsidR="006F1456" w:rsidRDefault="006F1456" w:rsidP="00672767">
      <w:pPr>
        <w:shd w:val="clear" w:color="auto" w:fill="FFFFFF"/>
        <w:rPr>
          <w:rFonts w:ascii="Arial" w:hAnsi="Arial" w:cs="Arial"/>
        </w:rPr>
      </w:pPr>
      <w:r w:rsidRPr="006F1456">
        <w:rPr>
          <w:rFonts w:ascii="Arial" w:hAnsi="Arial" w:cs="Arial"/>
        </w:rPr>
        <w:lastRenderedPageBreak/>
        <w:t xml:space="preserve">Uit </w:t>
      </w:r>
      <w:r w:rsidRPr="006F1456">
        <w:rPr>
          <w:rStyle w:val="Nadruk"/>
          <w:rFonts w:ascii="Arial" w:hAnsi="Arial" w:cs="Arial"/>
          <w:i w:val="0"/>
        </w:rPr>
        <w:t>Schijndel</w:t>
      </w:r>
      <w:r w:rsidRPr="006F1456">
        <w:rPr>
          <w:rFonts w:ascii="Arial" w:hAnsi="Arial" w:cs="Arial"/>
          <w:i/>
        </w:rPr>
        <w:t xml:space="preserve"> </w:t>
      </w:r>
      <w:r w:rsidRPr="006F1456">
        <w:rPr>
          <w:rFonts w:ascii="Arial" w:hAnsi="Arial" w:cs="Arial"/>
        </w:rPr>
        <w:t>wordt ons dd. 10 September geschreven: Meldde ik u eenig</w:t>
      </w:r>
      <w:r>
        <w:rPr>
          <w:rFonts w:ascii="Arial" w:hAnsi="Arial" w:cs="Arial"/>
        </w:rPr>
        <w:t>e</w:t>
      </w:r>
      <w:r w:rsidRPr="006F1456">
        <w:rPr>
          <w:rFonts w:ascii="Arial" w:hAnsi="Arial" w:cs="Arial"/>
        </w:rPr>
        <w:t xml:space="preserve"> dagen geleden van het ten tweedenmale bloeien der frambozen, als nieuwe curiositeit kan hier aan toege</w:t>
      </w:r>
      <w:r>
        <w:rPr>
          <w:rFonts w:ascii="Arial" w:hAnsi="Arial" w:cs="Arial"/>
        </w:rPr>
        <w:t>-</w:t>
      </w:r>
      <w:r w:rsidRPr="006F1456">
        <w:rPr>
          <w:rFonts w:ascii="Arial" w:hAnsi="Arial" w:cs="Arial"/>
        </w:rPr>
        <w:t xml:space="preserve">voegd worden, dat de Meirozen eveneens voor den tweeden keer in knop </w:t>
      </w:r>
      <w:r>
        <w:rPr>
          <w:rFonts w:ascii="Arial" w:hAnsi="Arial" w:cs="Arial"/>
        </w:rPr>
        <w:t>e</w:t>
      </w:r>
      <w:r w:rsidRPr="006F1456">
        <w:rPr>
          <w:rFonts w:ascii="Arial" w:hAnsi="Arial" w:cs="Arial"/>
        </w:rPr>
        <w:t>n bloei staan en wel in denzelfden tuin van den heer G. Als een bewijs voor de overgroote vruchtbaarheid op aardappelgebied diene, dat een onzer landbouwers een struik rooide, waaraan zich niet minder dan 120 groote en kleine aardappelen bevonden.</w:t>
      </w:r>
    </w:p>
    <w:p w:rsidR="006F1456" w:rsidRPr="006F1456" w:rsidRDefault="006F1456" w:rsidP="00672767">
      <w:pPr>
        <w:shd w:val="clear" w:color="auto" w:fill="FFFFFF"/>
        <w:rPr>
          <w:rFonts w:ascii="Arial" w:hAnsi="Arial" w:cs="Arial"/>
          <w:sz w:val="20"/>
          <w:szCs w:val="20"/>
        </w:rPr>
      </w:pPr>
    </w:p>
    <w:p w:rsidR="008D7B82" w:rsidRDefault="008D7B82" w:rsidP="008D7B82">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15-09-1893</w:t>
      </w:r>
    </w:p>
    <w:p w:rsidR="008D7B82" w:rsidRDefault="008D7B82" w:rsidP="00672767">
      <w:pPr>
        <w:shd w:val="clear" w:color="auto" w:fill="FFFFFF"/>
        <w:rPr>
          <w:rFonts w:ascii="Arial" w:hAnsi="Arial" w:cs="Arial"/>
          <w:sz w:val="20"/>
          <w:szCs w:val="20"/>
        </w:rPr>
      </w:pPr>
    </w:p>
    <w:p w:rsidR="00714D06" w:rsidRDefault="008D7B82" w:rsidP="00672767">
      <w:pPr>
        <w:shd w:val="clear" w:color="auto" w:fill="FFFFFF"/>
        <w:rPr>
          <w:rFonts w:ascii="Arial" w:hAnsi="Arial" w:cs="Arial"/>
          <w:sz w:val="20"/>
          <w:szCs w:val="20"/>
        </w:rPr>
      </w:pPr>
      <w:r w:rsidRPr="008D7B82">
        <w:rPr>
          <w:rFonts w:ascii="Arial" w:hAnsi="Arial" w:cs="Arial"/>
          <w:sz w:val="20"/>
          <w:szCs w:val="20"/>
        </w:rPr>
        <w:t xml:space="preserve">SCHIJNDEL, 12 Sept. Gisteren streden de leden der handboogschutterij </w:t>
      </w:r>
      <w:r w:rsidR="00714D06">
        <w:rPr>
          <w:rFonts w:ascii="Arial" w:hAnsi="Arial" w:cs="Arial"/>
          <w:sz w:val="20"/>
          <w:szCs w:val="20"/>
        </w:rPr>
        <w:t>"</w:t>
      </w:r>
      <w:r w:rsidRPr="008D7B82">
        <w:rPr>
          <w:rFonts w:ascii="Arial" w:hAnsi="Arial" w:cs="Arial"/>
          <w:sz w:val="20"/>
          <w:szCs w:val="20"/>
        </w:rPr>
        <w:t xml:space="preserve">De Batavieren", gevestigd bjj den heer A. Wollaerts alhier, om de koningskroon. De heer J. Van Geffen trad met 71 punten in 20 schoten zegevierend uit het strijdperk, terwijl zijn opvolger J. Merks 61 punten behaalde. Met een toepasselijk woord werden </w:t>
      </w:r>
      <w:r w:rsidR="00714D06">
        <w:rPr>
          <w:rFonts w:ascii="Arial" w:hAnsi="Arial" w:cs="Arial"/>
          <w:sz w:val="20"/>
          <w:szCs w:val="20"/>
        </w:rPr>
        <w:t>"</w:t>
      </w:r>
      <w:r w:rsidRPr="008D7B82">
        <w:rPr>
          <w:rFonts w:ascii="Arial" w:hAnsi="Arial" w:cs="Arial"/>
          <w:sz w:val="20"/>
          <w:szCs w:val="20"/>
        </w:rPr>
        <w:t xml:space="preserve">koning" en </w:t>
      </w:r>
      <w:r w:rsidR="00714D06">
        <w:rPr>
          <w:rFonts w:ascii="Arial" w:hAnsi="Arial" w:cs="Arial"/>
          <w:sz w:val="20"/>
          <w:szCs w:val="20"/>
        </w:rPr>
        <w:t>"</w:t>
      </w:r>
      <w:r w:rsidRPr="008D7B82">
        <w:rPr>
          <w:rFonts w:ascii="Arial" w:hAnsi="Arial" w:cs="Arial"/>
          <w:sz w:val="20"/>
          <w:szCs w:val="20"/>
        </w:rPr>
        <w:t>ridder" geïnstalleerd, terwijl d</w:t>
      </w:r>
      <w:r w:rsidR="00714D06">
        <w:rPr>
          <w:rFonts w:ascii="Arial" w:hAnsi="Arial" w:cs="Arial"/>
          <w:sz w:val="20"/>
          <w:szCs w:val="20"/>
        </w:rPr>
        <w:t>e</w:t>
      </w:r>
      <w:r w:rsidRPr="008D7B82">
        <w:rPr>
          <w:rFonts w:ascii="Arial" w:hAnsi="Arial" w:cs="Arial"/>
          <w:sz w:val="20"/>
          <w:szCs w:val="20"/>
        </w:rPr>
        <w:t xml:space="preserve"> feestvreugde niet weinig door onze liedertafel </w:t>
      </w:r>
      <w:r w:rsidR="00714D06">
        <w:rPr>
          <w:rFonts w:ascii="Arial" w:hAnsi="Arial" w:cs="Arial"/>
          <w:sz w:val="20"/>
          <w:szCs w:val="20"/>
        </w:rPr>
        <w:t>"</w:t>
      </w:r>
      <w:r w:rsidRPr="008D7B82">
        <w:rPr>
          <w:rFonts w:ascii="Arial" w:hAnsi="Arial" w:cs="Arial"/>
          <w:sz w:val="20"/>
          <w:szCs w:val="20"/>
        </w:rPr>
        <w:t xml:space="preserve">De Dageraad" verhoogd werd. </w:t>
      </w:r>
    </w:p>
    <w:p w:rsidR="00714D06" w:rsidRDefault="00714D06" w:rsidP="00672767">
      <w:pPr>
        <w:shd w:val="clear" w:color="auto" w:fill="FFFFFF"/>
        <w:rPr>
          <w:rFonts w:ascii="Arial" w:hAnsi="Arial" w:cs="Arial"/>
          <w:sz w:val="20"/>
          <w:szCs w:val="20"/>
        </w:rPr>
      </w:pPr>
    </w:p>
    <w:p w:rsidR="00714D06" w:rsidRDefault="008D7B82" w:rsidP="00672767">
      <w:pPr>
        <w:shd w:val="clear" w:color="auto" w:fill="FFFFFF"/>
        <w:rPr>
          <w:rFonts w:ascii="Arial" w:hAnsi="Arial" w:cs="Arial"/>
          <w:sz w:val="20"/>
          <w:szCs w:val="20"/>
        </w:rPr>
      </w:pPr>
      <w:r w:rsidRPr="008D7B82">
        <w:rPr>
          <w:rFonts w:ascii="Arial" w:hAnsi="Arial" w:cs="Arial"/>
          <w:sz w:val="20"/>
          <w:szCs w:val="20"/>
        </w:rPr>
        <w:t>Heden-avond te 6 ure bracht onze liedertafel een serenade aan haar waardigen president, den heer R. L. A. De Wakker, ter gelegenheid van diens promotie tot hoofdonderwijzer. In nette bewoordingen werd ZE</w:t>
      </w:r>
      <w:r w:rsidR="00714D06">
        <w:rPr>
          <w:rFonts w:ascii="Arial" w:hAnsi="Arial" w:cs="Arial"/>
          <w:sz w:val="20"/>
          <w:szCs w:val="20"/>
        </w:rPr>
        <w:t>d</w:t>
      </w:r>
      <w:r w:rsidRPr="008D7B82">
        <w:rPr>
          <w:rFonts w:ascii="Arial" w:hAnsi="Arial" w:cs="Arial"/>
          <w:sz w:val="20"/>
          <w:szCs w:val="20"/>
        </w:rPr>
        <w:t xml:space="preserve">. door een der leden gecomplimenteerd met het behaald succes, welke complimentatie in dank aangenomen en op hartelijke wijze beantwoord werd. Daarna werden de feestelijkheden binnenshuis voortgezet. </w:t>
      </w:r>
    </w:p>
    <w:p w:rsidR="00714D06" w:rsidRDefault="00714D06" w:rsidP="00672767">
      <w:pPr>
        <w:shd w:val="clear" w:color="auto" w:fill="FFFFFF"/>
        <w:rPr>
          <w:rFonts w:ascii="Arial" w:hAnsi="Arial" w:cs="Arial"/>
          <w:sz w:val="20"/>
          <w:szCs w:val="20"/>
        </w:rPr>
      </w:pPr>
    </w:p>
    <w:p w:rsidR="008D7B82" w:rsidRDefault="008D7B82" w:rsidP="00672767">
      <w:pPr>
        <w:shd w:val="clear" w:color="auto" w:fill="FFFFFF"/>
        <w:rPr>
          <w:rFonts w:ascii="Arial" w:hAnsi="Arial" w:cs="Arial"/>
          <w:sz w:val="20"/>
          <w:szCs w:val="20"/>
        </w:rPr>
      </w:pPr>
      <w:r w:rsidRPr="008D7B82">
        <w:rPr>
          <w:rFonts w:ascii="Arial" w:hAnsi="Arial" w:cs="Arial"/>
          <w:sz w:val="20"/>
          <w:szCs w:val="20"/>
        </w:rPr>
        <w:t>Dezen namiddag had bij het transporteeren van den stoomketel voor de nieuwe maalmachine van den heer D. B. een dubbel ongeluk plaats. Een der voerlieden A. B. kreeg den zwaren stoomketel op het been, zoodat de hulp van den geneesheer moest ingeroepen worden, terwijl een andere voerman, A. v. d. D., een slag van een paard ontving, die hem vrij erg mank doet gaan.</w:t>
      </w:r>
    </w:p>
    <w:p w:rsidR="00714D06" w:rsidRDefault="00714D06" w:rsidP="00672767">
      <w:pPr>
        <w:shd w:val="clear" w:color="auto" w:fill="FFFFFF"/>
        <w:rPr>
          <w:rFonts w:ascii="Arial" w:hAnsi="Arial" w:cs="Arial"/>
          <w:sz w:val="20"/>
          <w:szCs w:val="20"/>
        </w:rPr>
      </w:pPr>
    </w:p>
    <w:p w:rsidR="005237F4" w:rsidRDefault="005237F4" w:rsidP="005237F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18-09-1893</w:t>
      </w:r>
    </w:p>
    <w:p w:rsidR="005237F4" w:rsidRDefault="005237F4" w:rsidP="00672767">
      <w:pPr>
        <w:shd w:val="clear" w:color="auto" w:fill="FFFFFF"/>
        <w:rPr>
          <w:rFonts w:ascii="Arial" w:hAnsi="Arial" w:cs="Arial"/>
          <w:sz w:val="20"/>
          <w:szCs w:val="20"/>
        </w:rPr>
      </w:pPr>
    </w:p>
    <w:p w:rsidR="005237F4" w:rsidRDefault="005237F4" w:rsidP="00672767">
      <w:pPr>
        <w:shd w:val="clear" w:color="auto" w:fill="FFFFFF"/>
        <w:rPr>
          <w:rFonts w:ascii="Arial" w:hAnsi="Arial" w:cs="Arial"/>
          <w:sz w:val="20"/>
          <w:szCs w:val="20"/>
        </w:rPr>
      </w:pPr>
      <w:r w:rsidRPr="005237F4">
        <w:rPr>
          <w:rFonts w:ascii="Arial" w:hAnsi="Arial" w:cs="Arial"/>
          <w:sz w:val="20"/>
          <w:szCs w:val="20"/>
        </w:rPr>
        <w:t xml:space="preserve">SCHIJNDEL, 15 Sept. Tengevolge van de samenvalling der Rooische, Ossche en Bossche markten met de Schijndelsche, was de laatste niet zoo druk als op andere jaren. Vee stond er bepaald weinig aan de lijn, terwijl het aantal biggen ook veel minder dan anders was. De handel was dan ook bepaald slap te noemen; slechts de </w:t>
      </w:r>
      <w:r>
        <w:rPr>
          <w:rFonts w:ascii="Arial" w:hAnsi="Arial" w:cs="Arial"/>
          <w:sz w:val="20"/>
          <w:szCs w:val="20"/>
        </w:rPr>
        <w:t>u</w:t>
      </w:r>
      <w:r w:rsidRPr="005237F4">
        <w:rPr>
          <w:rFonts w:ascii="Arial" w:hAnsi="Arial" w:cs="Arial"/>
          <w:sz w:val="20"/>
          <w:szCs w:val="20"/>
        </w:rPr>
        <w:t xml:space="preserve">itstallers van katoenstoffen, ijzerwerken, aardegoed enz. schenen goede zaken te maken. </w:t>
      </w:r>
    </w:p>
    <w:p w:rsidR="005237F4" w:rsidRDefault="005237F4" w:rsidP="00672767">
      <w:pPr>
        <w:shd w:val="clear" w:color="auto" w:fill="FFFFFF"/>
        <w:rPr>
          <w:rFonts w:ascii="Arial" w:hAnsi="Arial" w:cs="Arial"/>
          <w:sz w:val="20"/>
          <w:szCs w:val="20"/>
        </w:rPr>
      </w:pPr>
    </w:p>
    <w:p w:rsidR="005237F4" w:rsidRDefault="005237F4" w:rsidP="00672767">
      <w:pPr>
        <w:shd w:val="clear" w:color="auto" w:fill="FFFFFF"/>
        <w:rPr>
          <w:rFonts w:ascii="Arial" w:hAnsi="Arial" w:cs="Arial"/>
          <w:sz w:val="20"/>
          <w:szCs w:val="20"/>
        </w:rPr>
      </w:pPr>
      <w:r w:rsidRPr="005237F4">
        <w:rPr>
          <w:rFonts w:ascii="Arial" w:hAnsi="Arial" w:cs="Arial"/>
          <w:sz w:val="20"/>
          <w:szCs w:val="20"/>
        </w:rPr>
        <w:t>Heden-morgen ontstond door eene onbekende oorzaak brand in de boerderij van den landbouwer Verhagen alhier. Door den vr</w:t>
      </w:r>
      <w:r>
        <w:rPr>
          <w:rFonts w:ascii="Arial" w:hAnsi="Arial" w:cs="Arial"/>
          <w:sz w:val="20"/>
          <w:szCs w:val="20"/>
        </w:rPr>
        <w:t>ij</w:t>
      </w:r>
      <w:r w:rsidRPr="005237F4">
        <w:rPr>
          <w:rFonts w:ascii="Arial" w:hAnsi="Arial" w:cs="Arial"/>
          <w:sz w:val="20"/>
          <w:szCs w:val="20"/>
        </w:rPr>
        <w:t xml:space="preserve"> sterken wind aangewakkerd, had zich het vuur weldra van deze hofstede alsmede van de aangrenzende, bewoond door den landbouwer Heesakkers, geheel meester gemaakt, zoodat de brandweer, inmiddels ter hulpe gesneld, niet veel meer doen kon dan het derde belendende gebouw tegen brandgevaar beschermen. De beide afgebrande perceelen, respectievelijk eigendommen van de heeren Bolsius en Manders, waren tegen brandschade verzekerd; eveneens de inboedel van genoemden Heesakkers, doch bij den eersten landbouwer was niets van den huisraad, noch van het in de schuur geborgene verassureerd. Gelukkig nog, dat het vee in de weide was, daar nu slechts één mestkalf in de vlammen is omgekomen.</w:t>
      </w:r>
    </w:p>
    <w:p w:rsidR="00A95731" w:rsidRDefault="00A95731" w:rsidP="006C7C4A">
      <w:pPr>
        <w:shd w:val="clear" w:color="auto" w:fill="FFFFFF"/>
        <w:outlineLvl w:val="2"/>
        <w:rPr>
          <w:rFonts w:ascii="Arial" w:eastAsia="Times New Roman" w:hAnsi="Arial" w:cs="Arial"/>
          <w:b/>
          <w:bCs/>
          <w:sz w:val="20"/>
          <w:szCs w:val="20"/>
          <w:u w:val="single"/>
          <w:lang w:eastAsia="nl-NL"/>
        </w:rPr>
      </w:pPr>
    </w:p>
    <w:p w:rsidR="00A95731" w:rsidRDefault="00A95731" w:rsidP="006C7C4A">
      <w:pPr>
        <w:shd w:val="clear" w:color="auto" w:fill="FFFFFF"/>
        <w:outlineLvl w:val="2"/>
        <w:rPr>
          <w:rFonts w:ascii="Arial" w:hAnsi="Arial" w:cs="Arial"/>
          <w:sz w:val="20"/>
          <w:szCs w:val="20"/>
        </w:rPr>
      </w:pPr>
      <w:r w:rsidRPr="00A95731">
        <w:rPr>
          <w:rFonts w:ascii="Arial" w:hAnsi="Arial" w:cs="Arial"/>
          <w:sz w:val="20"/>
          <w:szCs w:val="20"/>
        </w:rPr>
        <w:t xml:space="preserve">Uit </w:t>
      </w:r>
      <w:r w:rsidRPr="00A95731">
        <w:rPr>
          <w:rStyle w:val="Nadruk"/>
          <w:rFonts w:ascii="Arial" w:hAnsi="Arial" w:cs="Arial"/>
          <w:i w:val="0"/>
          <w:sz w:val="20"/>
          <w:szCs w:val="20"/>
        </w:rPr>
        <w:t>Schijndel</w:t>
      </w:r>
      <w:r w:rsidRPr="00A95731">
        <w:rPr>
          <w:rFonts w:ascii="Arial" w:hAnsi="Arial" w:cs="Arial"/>
          <w:sz w:val="20"/>
          <w:szCs w:val="20"/>
        </w:rPr>
        <w:t xml:space="preserve"> wordt ons dd. 15 Sept. geschreven : Lezen we, dat men op vele plaatsen reeds bezig is met het rooien van aardappels, hier is men nog zoo ver niet. Tengevolge van den laat ingevallen regen zijn hier op de hooge zandgronden de aardappelstruiken opnieuw gaan groeien, zoodat ze, in tegenstellling met andere jaren, thans nog op vele akkers groen staan of pas aan sterven zijn. 't</w:t>
      </w:r>
      <w:r>
        <w:rPr>
          <w:rFonts w:ascii="Arial" w:hAnsi="Arial" w:cs="Arial"/>
          <w:sz w:val="20"/>
          <w:szCs w:val="20"/>
        </w:rPr>
        <w:t xml:space="preserve"> </w:t>
      </w:r>
      <w:r w:rsidRPr="00A95731">
        <w:rPr>
          <w:rFonts w:ascii="Arial" w:hAnsi="Arial" w:cs="Arial"/>
          <w:sz w:val="20"/>
          <w:szCs w:val="20"/>
        </w:rPr>
        <w:t>ls te hopen, dat de smaak nog veel verbetere, want op 't oogenblik is deze nog ver van lekker. Goed droog weder zal daartoe veel bijdragen.</w:t>
      </w:r>
    </w:p>
    <w:p w:rsidR="00A95731" w:rsidRDefault="00A95731" w:rsidP="006C7C4A">
      <w:pPr>
        <w:shd w:val="clear" w:color="auto" w:fill="FFFFFF"/>
        <w:outlineLvl w:val="2"/>
        <w:rPr>
          <w:rFonts w:ascii="Arial" w:hAnsi="Arial" w:cs="Arial"/>
          <w:sz w:val="20"/>
          <w:szCs w:val="20"/>
        </w:rPr>
      </w:pPr>
    </w:p>
    <w:p w:rsidR="00A73058" w:rsidRDefault="00A73058" w:rsidP="00A73058">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18-09-1893</w:t>
      </w:r>
    </w:p>
    <w:p w:rsidR="00A73058" w:rsidRDefault="00A73058" w:rsidP="006C7C4A">
      <w:pPr>
        <w:shd w:val="clear" w:color="auto" w:fill="FFFFFF"/>
        <w:outlineLvl w:val="2"/>
        <w:rPr>
          <w:rFonts w:ascii="Arial" w:hAnsi="Arial" w:cs="Arial"/>
          <w:sz w:val="20"/>
          <w:szCs w:val="20"/>
        </w:rPr>
      </w:pPr>
    </w:p>
    <w:p w:rsidR="00A73058" w:rsidRDefault="00A73058" w:rsidP="00A73058">
      <w:pPr>
        <w:shd w:val="clear" w:color="auto" w:fill="FFFFFF"/>
        <w:rPr>
          <w:rFonts w:ascii="Arial" w:hAnsi="Arial" w:cs="Arial"/>
          <w:sz w:val="20"/>
          <w:szCs w:val="20"/>
        </w:rPr>
      </w:pPr>
      <w:r>
        <w:rPr>
          <w:rFonts w:ascii="Arial" w:hAnsi="Arial" w:cs="Arial"/>
          <w:sz w:val="20"/>
          <w:szCs w:val="20"/>
        </w:rPr>
        <w:t>Arr. Regtbank te ´s Hertogenbosch.</w:t>
      </w:r>
    </w:p>
    <w:p w:rsidR="00A73058" w:rsidRDefault="00A73058" w:rsidP="00A73058">
      <w:pPr>
        <w:shd w:val="clear" w:color="auto" w:fill="FFFFFF"/>
        <w:rPr>
          <w:rFonts w:ascii="Arial" w:hAnsi="Arial" w:cs="Arial"/>
          <w:sz w:val="20"/>
          <w:szCs w:val="20"/>
        </w:rPr>
      </w:pPr>
      <w:r>
        <w:rPr>
          <w:rFonts w:ascii="Arial" w:hAnsi="Arial" w:cs="Arial"/>
          <w:sz w:val="20"/>
          <w:szCs w:val="20"/>
        </w:rPr>
        <w:t xml:space="preserve">Zitting </w:t>
      </w:r>
      <w:r w:rsidRPr="006F1456">
        <w:rPr>
          <w:rFonts w:ascii="Arial" w:hAnsi="Arial" w:cs="Arial"/>
          <w:sz w:val="20"/>
          <w:szCs w:val="20"/>
        </w:rPr>
        <w:t>van</w:t>
      </w:r>
      <w:r>
        <w:rPr>
          <w:rFonts w:ascii="Arial" w:hAnsi="Arial" w:cs="Arial"/>
          <w:sz w:val="20"/>
          <w:szCs w:val="20"/>
        </w:rPr>
        <w:t xml:space="preserve"> </w:t>
      </w:r>
      <w:r w:rsidR="00A965CF">
        <w:rPr>
          <w:rFonts w:ascii="Arial" w:hAnsi="Arial" w:cs="Arial"/>
          <w:sz w:val="20"/>
          <w:szCs w:val="20"/>
        </w:rPr>
        <w:t>Donderdag 14</w:t>
      </w:r>
      <w:r>
        <w:rPr>
          <w:rFonts w:ascii="Arial" w:hAnsi="Arial" w:cs="Arial"/>
          <w:sz w:val="20"/>
          <w:szCs w:val="20"/>
        </w:rPr>
        <w:t xml:space="preserve"> september 1893.</w:t>
      </w:r>
    </w:p>
    <w:p w:rsidR="00A73058" w:rsidRDefault="00A73058" w:rsidP="00A73058">
      <w:pPr>
        <w:shd w:val="clear" w:color="auto" w:fill="FFFFFF"/>
        <w:outlineLvl w:val="2"/>
        <w:rPr>
          <w:rFonts w:ascii="Arial" w:hAnsi="Arial" w:cs="Arial"/>
          <w:sz w:val="20"/>
          <w:szCs w:val="20"/>
        </w:rPr>
      </w:pPr>
      <w:r w:rsidRPr="003C18FF">
        <w:rPr>
          <w:rFonts w:ascii="Arial" w:hAnsi="Arial" w:cs="Arial"/>
          <w:sz w:val="20"/>
          <w:szCs w:val="20"/>
        </w:rPr>
        <w:lastRenderedPageBreak/>
        <w:t>Uitspraken in Zaken het O. M.</w:t>
      </w:r>
      <w:r>
        <w:rPr>
          <w:rFonts w:ascii="Arial" w:hAnsi="Arial" w:cs="Arial"/>
          <w:sz w:val="20"/>
          <w:szCs w:val="20"/>
        </w:rPr>
        <w:t xml:space="preserve"> tegen</w:t>
      </w:r>
      <w:r w:rsidRPr="00066F34">
        <w:rPr>
          <w:rFonts w:ascii="Arial" w:hAnsi="Arial" w:cs="Arial"/>
          <w:sz w:val="20"/>
          <w:szCs w:val="20"/>
        </w:rPr>
        <w:t>:</w:t>
      </w:r>
      <w:r w:rsidR="00B51517" w:rsidRPr="00B51517">
        <w:t xml:space="preserve"> </w:t>
      </w:r>
      <w:r w:rsidR="00B51517" w:rsidRPr="00B51517">
        <w:rPr>
          <w:rFonts w:ascii="Arial" w:hAnsi="Arial" w:cs="Arial"/>
          <w:sz w:val="20"/>
          <w:szCs w:val="20"/>
        </w:rPr>
        <w:t xml:space="preserve">M. v. D. te </w:t>
      </w:r>
      <w:r w:rsidR="00B51517">
        <w:rPr>
          <w:rStyle w:val="Nadruk"/>
          <w:rFonts w:ascii="Arial" w:hAnsi="Arial" w:cs="Arial"/>
          <w:i w:val="0"/>
          <w:sz w:val="20"/>
          <w:szCs w:val="20"/>
        </w:rPr>
        <w:t>Schij</w:t>
      </w:r>
      <w:r w:rsidR="00B51517" w:rsidRPr="00B51517">
        <w:rPr>
          <w:rStyle w:val="Nadruk"/>
          <w:rFonts w:ascii="Arial" w:hAnsi="Arial" w:cs="Arial"/>
          <w:i w:val="0"/>
          <w:sz w:val="20"/>
          <w:szCs w:val="20"/>
        </w:rPr>
        <w:t>ndel</w:t>
      </w:r>
      <w:r w:rsidR="00B51517" w:rsidRPr="00B51517">
        <w:rPr>
          <w:rFonts w:ascii="Arial" w:hAnsi="Arial" w:cs="Arial"/>
          <w:sz w:val="20"/>
          <w:szCs w:val="20"/>
        </w:rPr>
        <w:t>, huisvredebreuk en mishan</w:t>
      </w:r>
      <w:r w:rsidR="00B51517">
        <w:rPr>
          <w:rFonts w:ascii="Arial" w:hAnsi="Arial" w:cs="Arial"/>
          <w:sz w:val="20"/>
          <w:szCs w:val="20"/>
        </w:rPr>
        <w:t>deling, 6 weken gevangenisstraf.</w:t>
      </w:r>
    </w:p>
    <w:p w:rsidR="00B51517" w:rsidRPr="00B51517" w:rsidRDefault="00B51517" w:rsidP="00A73058">
      <w:pPr>
        <w:shd w:val="clear" w:color="auto" w:fill="FFFFFF"/>
        <w:outlineLvl w:val="2"/>
        <w:rPr>
          <w:rFonts w:ascii="Arial" w:hAnsi="Arial" w:cs="Arial"/>
          <w:sz w:val="20"/>
          <w:szCs w:val="20"/>
        </w:rPr>
      </w:pPr>
    </w:p>
    <w:p w:rsidR="00474C1C" w:rsidRDefault="00474C1C" w:rsidP="00474C1C">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19-09-1893</w:t>
      </w:r>
    </w:p>
    <w:p w:rsidR="00474C1C" w:rsidRDefault="00474C1C" w:rsidP="006C7C4A">
      <w:pPr>
        <w:shd w:val="clear" w:color="auto" w:fill="FFFFFF"/>
        <w:outlineLvl w:val="2"/>
        <w:rPr>
          <w:rFonts w:ascii="Arial" w:hAnsi="Arial" w:cs="Arial"/>
          <w:sz w:val="20"/>
          <w:szCs w:val="20"/>
        </w:rPr>
      </w:pPr>
    </w:p>
    <w:p w:rsidR="00474C1C" w:rsidRDefault="00474C1C" w:rsidP="006C7C4A">
      <w:pPr>
        <w:shd w:val="clear" w:color="auto" w:fill="FFFFFF"/>
        <w:outlineLvl w:val="2"/>
        <w:rPr>
          <w:rFonts w:ascii="Arial" w:hAnsi="Arial" w:cs="Arial"/>
          <w:sz w:val="20"/>
          <w:szCs w:val="20"/>
        </w:rPr>
      </w:pPr>
      <w:r w:rsidRPr="00474C1C">
        <w:rPr>
          <w:rFonts w:ascii="Arial" w:hAnsi="Arial" w:cs="Arial"/>
          <w:sz w:val="20"/>
          <w:szCs w:val="20"/>
        </w:rPr>
        <w:t xml:space="preserve">SCHIJNDEL, 17 Sept. Heden-namiddag om 4 uur begonnen de werkende leden van </w:t>
      </w:r>
      <w:r>
        <w:rPr>
          <w:rFonts w:ascii="Arial" w:hAnsi="Arial" w:cs="Arial"/>
          <w:sz w:val="20"/>
          <w:szCs w:val="20"/>
        </w:rPr>
        <w:t>"</w:t>
      </w:r>
      <w:r w:rsidRPr="00474C1C">
        <w:rPr>
          <w:rFonts w:ascii="Arial" w:hAnsi="Arial" w:cs="Arial"/>
          <w:sz w:val="20"/>
          <w:szCs w:val="20"/>
        </w:rPr>
        <w:t>Landmans Unie" gevestigd bjj den heer J. Geerts alhier den kamp om het koningschap. Hevig was de strijd. Ten slotte trad d</w:t>
      </w:r>
      <w:r>
        <w:rPr>
          <w:rFonts w:ascii="Arial" w:hAnsi="Arial" w:cs="Arial"/>
          <w:sz w:val="20"/>
          <w:szCs w:val="20"/>
        </w:rPr>
        <w:t>e</w:t>
      </w:r>
      <w:r w:rsidRPr="00474C1C">
        <w:rPr>
          <w:rFonts w:ascii="Arial" w:hAnsi="Arial" w:cs="Arial"/>
          <w:sz w:val="20"/>
          <w:szCs w:val="20"/>
        </w:rPr>
        <w:t xml:space="preserve"> koning zegevierend uit het strijdperk en werd, daar h</w:t>
      </w:r>
      <w:r>
        <w:rPr>
          <w:rFonts w:ascii="Arial" w:hAnsi="Arial" w:cs="Arial"/>
          <w:sz w:val="20"/>
          <w:szCs w:val="20"/>
        </w:rPr>
        <w:t>ij</w:t>
      </w:r>
      <w:r w:rsidRPr="00474C1C">
        <w:rPr>
          <w:rFonts w:ascii="Arial" w:hAnsi="Arial" w:cs="Arial"/>
          <w:sz w:val="20"/>
          <w:szCs w:val="20"/>
        </w:rPr>
        <w:t xml:space="preserve"> reeds twee jaren de koningskroon had gedragen, tot keizer uitgeroepen. Een en ander maakte met de eigenaardige plechtigheden, daaraan verbonden, een </w:t>
      </w:r>
      <w:r>
        <w:rPr>
          <w:rFonts w:ascii="Arial" w:hAnsi="Arial" w:cs="Arial"/>
          <w:sz w:val="20"/>
          <w:szCs w:val="20"/>
        </w:rPr>
        <w:t>e</w:t>
      </w:r>
      <w:r w:rsidRPr="00474C1C">
        <w:rPr>
          <w:rFonts w:ascii="Arial" w:hAnsi="Arial" w:cs="Arial"/>
          <w:sz w:val="20"/>
          <w:szCs w:val="20"/>
        </w:rPr>
        <w:t>cht landelijk feestje. De keizer behaalde 65 punten in 20 schoten en z</w:t>
      </w:r>
      <w:r>
        <w:rPr>
          <w:rFonts w:ascii="Arial" w:hAnsi="Arial" w:cs="Arial"/>
          <w:sz w:val="20"/>
          <w:szCs w:val="20"/>
        </w:rPr>
        <w:t>ij</w:t>
      </w:r>
      <w:r w:rsidRPr="00474C1C">
        <w:rPr>
          <w:rFonts w:ascii="Arial" w:hAnsi="Arial" w:cs="Arial"/>
          <w:sz w:val="20"/>
          <w:szCs w:val="20"/>
        </w:rPr>
        <w:t>n opvolger 64.</w:t>
      </w:r>
    </w:p>
    <w:p w:rsidR="00474C1C" w:rsidRDefault="00474C1C" w:rsidP="006C7C4A">
      <w:pPr>
        <w:shd w:val="clear" w:color="auto" w:fill="FFFFFF"/>
        <w:outlineLvl w:val="2"/>
        <w:rPr>
          <w:rFonts w:ascii="Arial" w:eastAsia="Times New Roman" w:hAnsi="Arial" w:cs="Arial"/>
          <w:b/>
          <w:bCs/>
          <w:sz w:val="20"/>
          <w:szCs w:val="20"/>
          <w:u w:val="single"/>
          <w:lang w:eastAsia="nl-NL"/>
        </w:rPr>
      </w:pPr>
    </w:p>
    <w:p w:rsidR="000D3B3A" w:rsidRDefault="000D3B3A" w:rsidP="000D3B3A">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21-09-1893</w:t>
      </w:r>
    </w:p>
    <w:p w:rsidR="000D3B3A" w:rsidRDefault="000D3B3A" w:rsidP="006C7C4A">
      <w:pPr>
        <w:shd w:val="clear" w:color="auto" w:fill="FFFFFF"/>
        <w:outlineLvl w:val="2"/>
        <w:rPr>
          <w:rFonts w:ascii="Arial" w:eastAsia="Times New Roman" w:hAnsi="Arial" w:cs="Arial"/>
          <w:b/>
          <w:bCs/>
          <w:sz w:val="20"/>
          <w:szCs w:val="20"/>
          <w:u w:val="single"/>
          <w:lang w:eastAsia="nl-NL"/>
        </w:rPr>
      </w:pPr>
    </w:p>
    <w:p w:rsidR="000D3B3A" w:rsidRDefault="000D3B3A" w:rsidP="006C7C4A">
      <w:pPr>
        <w:shd w:val="clear" w:color="auto" w:fill="FFFFFF"/>
        <w:outlineLvl w:val="2"/>
        <w:rPr>
          <w:rFonts w:ascii="Arial" w:hAnsi="Arial" w:cs="Arial"/>
          <w:sz w:val="20"/>
          <w:szCs w:val="20"/>
        </w:rPr>
      </w:pPr>
      <w:r w:rsidRPr="000D3B3A">
        <w:rPr>
          <w:rFonts w:ascii="Arial" w:hAnsi="Arial" w:cs="Arial"/>
          <w:sz w:val="20"/>
          <w:szCs w:val="20"/>
        </w:rPr>
        <w:t xml:space="preserve">SCHIJNDEL, 19 Sept. Gisteren-morgen is de nieuwe roomboterfabriek van de heeren Werner in werking gesteld. Het loont werkelijk de moeite een kijkje in deze nette inrichting te nemen. Vooral de werktuigen, waardoor de scheiding van room en melk bewerkt wordt, zijn inderdaad vernuftig uitgedacht. </w:t>
      </w:r>
    </w:p>
    <w:p w:rsidR="000D3B3A" w:rsidRDefault="000D3B3A" w:rsidP="006C7C4A">
      <w:pPr>
        <w:shd w:val="clear" w:color="auto" w:fill="FFFFFF"/>
        <w:outlineLvl w:val="2"/>
        <w:rPr>
          <w:rFonts w:ascii="Arial" w:hAnsi="Arial" w:cs="Arial"/>
          <w:sz w:val="20"/>
          <w:szCs w:val="20"/>
        </w:rPr>
      </w:pPr>
    </w:p>
    <w:p w:rsidR="000D3B3A" w:rsidRDefault="000D3B3A" w:rsidP="006C7C4A">
      <w:pPr>
        <w:shd w:val="clear" w:color="auto" w:fill="FFFFFF"/>
        <w:outlineLvl w:val="2"/>
        <w:rPr>
          <w:rFonts w:ascii="Arial" w:hAnsi="Arial" w:cs="Arial"/>
          <w:sz w:val="20"/>
          <w:szCs w:val="20"/>
        </w:rPr>
      </w:pPr>
      <w:r w:rsidRPr="000D3B3A">
        <w:rPr>
          <w:rFonts w:ascii="Arial" w:hAnsi="Arial" w:cs="Arial"/>
          <w:sz w:val="20"/>
          <w:szCs w:val="20"/>
        </w:rPr>
        <w:t xml:space="preserve">Brand schijnt tegenwoordig aan de orde van den dag te zijn alhier. Heden-morgen werden we alweer opgeschrikt door de tonen der brandklok, die haar akelig bom, bom, deed hooren. Was het de vorige malen buiten de kom der gemeente, thans vertoonde zich het vuur in het hart van ons dorp. Gelukkig konden de vlammen in den beginne reeds bedwongen worden, zoodat de schade onbeduidend is en de brandweer spoedig kon inrukken. Oorzaak onbekend. </w:t>
      </w:r>
    </w:p>
    <w:p w:rsidR="000D3B3A" w:rsidRDefault="000D3B3A" w:rsidP="006C7C4A">
      <w:pPr>
        <w:shd w:val="clear" w:color="auto" w:fill="FFFFFF"/>
        <w:outlineLvl w:val="2"/>
        <w:rPr>
          <w:rFonts w:ascii="Arial" w:hAnsi="Arial" w:cs="Arial"/>
          <w:sz w:val="20"/>
          <w:szCs w:val="20"/>
        </w:rPr>
      </w:pPr>
    </w:p>
    <w:p w:rsidR="000D3B3A" w:rsidRDefault="000D3B3A" w:rsidP="006C7C4A">
      <w:pPr>
        <w:shd w:val="clear" w:color="auto" w:fill="FFFFFF"/>
        <w:outlineLvl w:val="2"/>
        <w:rPr>
          <w:rFonts w:ascii="Arial" w:hAnsi="Arial" w:cs="Arial"/>
          <w:sz w:val="20"/>
          <w:szCs w:val="20"/>
        </w:rPr>
      </w:pPr>
      <w:r w:rsidRPr="000D3B3A">
        <w:rPr>
          <w:rFonts w:ascii="Arial" w:hAnsi="Arial" w:cs="Arial"/>
          <w:sz w:val="20"/>
          <w:szCs w:val="20"/>
        </w:rPr>
        <w:t>Men zegt wel eens : Geen ongeluk zoo groot of er is nog een geluk bij. De brand der vorige week maakt daarop evenwel een uitzondering. Bij het bezoek, dat we dezer dagen aan de smeulende puinhoopen brachten, hoorden we, dat er bij de poging tot redding een man van het dak was gevallen en zich ernstig bezeerd had, terwijl tot overmaat van ramp de eigenaar van het niet verassureerde gebouw twee koeien miste, die in de verwarring moeten weggeloopen of gestolen zijn. Deze week wordt reeds met den opbouw van de verbrande perceelen een aanvang genomen.</w:t>
      </w:r>
    </w:p>
    <w:p w:rsidR="000D3B3A" w:rsidRDefault="000D3B3A" w:rsidP="006C7C4A">
      <w:pPr>
        <w:shd w:val="clear" w:color="auto" w:fill="FFFFFF"/>
        <w:outlineLvl w:val="2"/>
        <w:rPr>
          <w:rFonts w:ascii="Arial" w:eastAsia="Times New Roman" w:hAnsi="Arial" w:cs="Arial"/>
          <w:b/>
          <w:bCs/>
          <w:sz w:val="20"/>
          <w:szCs w:val="20"/>
          <w:u w:val="single"/>
          <w:lang w:eastAsia="nl-NL"/>
        </w:rPr>
      </w:pPr>
    </w:p>
    <w:p w:rsidR="00CF3B2F" w:rsidRDefault="00CF3B2F" w:rsidP="006C7C4A">
      <w:pPr>
        <w:shd w:val="clear" w:color="auto" w:fill="FFFFFF"/>
        <w:outlineLvl w:val="2"/>
        <w:rPr>
          <w:rFonts w:ascii="Arial" w:hAnsi="Arial" w:cs="Arial"/>
          <w:sz w:val="20"/>
          <w:szCs w:val="20"/>
        </w:rPr>
      </w:pPr>
      <w:r w:rsidRPr="00CF3B2F">
        <w:rPr>
          <w:rFonts w:ascii="Arial" w:hAnsi="Arial" w:cs="Arial"/>
          <w:sz w:val="20"/>
          <w:szCs w:val="20"/>
        </w:rPr>
        <w:t>Men schr</w:t>
      </w:r>
      <w:r>
        <w:rPr>
          <w:rFonts w:ascii="Arial" w:hAnsi="Arial" w:cs="Arial"/>
          <w:sz w:val="20"/>
          <w:szCs w:val="20"/>
        </w:rPr>
        <w:t>ij</w:t>
      </w:r>
      <w:r w:rsidRPr="00CF3B2F">
        <w:rPr>
          <w:rFonts w:ascii="Arial" w:hAnsi="Arial" w:cs="Arial"/>
          <w:sz w:val="20"/>
          <w:szCs w:val="20"/>
        </w:rPr>
        <w:t xml:space="preserve">ft ons uit </w:t>
      </w:r>
      <w:r w:rsidRPr="00CF3B2F">
        <w:rPr>
          <w:rStyle w:val="Nadruk"/>
          <w:rFonts w:ascii="Arial" w:hAnsi="Arial" w:cs="Arial"/>
          <w:i w:val="0"/>
          <w:sz w:val="20"/>
          <w:szCs w:val="20"/>
        </w:rPr>
        <w:t>Schijndel</w:t>
      </w:r>
      <w:r w:rsidRPr="00CF3B2F">
        <w:rPr>
          <w:rFonts w:ascii="Arial" w:hAnsi="Arial" w:cs="Arial"/>
          <w:i/>
          <w:sz w:val="20"/>
          <w:szCs w:val="20"/>
        </w:rPr>
        <w:t xml:space="preserve"> </w:t>
      </w:r>
      <w:r w:rsidRPr="00CF3B2F">
        <w:rPr>
          <w:rFonts w:ascii="Arial" w:hAnsi="Arial" w:cs="Arial"/>
          <w:sz w:val="20"/>
          <w:szCs w:val="20"/>
        </w:rPr>
        <w:t xml:space="preserve">dd. 19 Sept.: Hadden onze landbouwers, na mislukking van het hooigras, hunne hoop gevestigd op een ruime toemaat, die verwachting werd te leur gesteld. Vooral de grove toemaat op de lagere gronden is ver beneden verwachting; de fijnere op de hooger gelegen gedeelten geeft wel meer reden tot tevredenheid, doch kan tegen het tekort van het hooigras in lange niet opwegen. Moge een zachte herfst en een late winter nu nog eenigszins bijdragen tot herstelling van het evenwicht! </w:t>
      </w:r>
    </w:p>
    <w:p w:rsidR="00CF3B2F" w:rsidRDefault="00CF3B2F" w:rsidP="006C7C4A">
      <w:pPr>
        <w:shd w:val="clear" w:color="auto" w:fill="FFFFFF"/>
        <w:outlineLvl w:val="2"/>
        <w:rPr>
          <w:rFonts w:ascii="Arial" w:hAnsi="Arial" w:cs="Arial"/>
          <w:sz w:val="20"/>
          <w:szCs w:val="20"/>
        </w:rPr>
      </w:pPr>
    </w:p>
    <w:p w:rsidR="00CF3B2F" w:rsidRDefault="00CF3B2F" w:rsidP="006C7C4A">
      <w:pPr>
        <w:shd w:val="clear" w:color="auto" w:fill="FFFFFF"/>
        <w:outlineLvl w:val="2"/>
        <w:rPr>
          <w:rFonts w:ascii="Arial" w:hAnsi="Arial" w:cs="Arial"/>
          <w:sz w:val="20"/>
          <w:szCs w:val="20"/>
        </w:rPr>
      </w:pPr>
      <w:r w:rsidRPr="00CF3B2F">
        <w:rPr>
          <w:rFonts w:ascii="Arial" w:hAnsi="Arial" w:cs="Arial"/>
          <w:sz w:val="20"/>
          <w:szCs w:val="20"/>
        </w:rPr>
        <w:t xml:space="preserve">Uit </w:t>
      </w:r>
      <w:r w:rsidRPr="00CF3B2F">
        <w:rPr>
          <w:rStyle w:val="Nadruk"/>
          <w:rFonts w:ascii="Arial" w:hAnsi="Arial" w:cs="Arial"/>
          <w:i w:val="0"/>
          <w:sz w:val="20"/>
          <w:szCs w:val="20"/>
        </w:rPr>
        <w:t>Schijndel</w:t>
      </w:r>
      <w:r w:rsidRPr="00CF3B2F">
        <w:rPr>
          <w:rFonts w:ascii="Arial" w:hAnsi="Arial" w:cs="Arial"/>
          <w:sz w:val="20"/>
          <w:szCs w:val="20"/>
        </w:rPr>
        <w:t xml:space="preserve"> wordt ons dd. 20 September geschreven: In het laag gelegen gedeelte onzer gemeente is men druk bezig met het rooien van aardappelen. Vele handen vinden volop werk, doch de opbrengst beloont de moeiten en zorgen ruimschoots, daar het beschot aanzienlijk is. Wat den smaak betreft, op dat punt heeft men ook geen reden, om ontevreden te zijn. Op de hoogere zandgronden, waar men nog slechts b</w:t>
      </w:r>
      <w:r>
        <w:rPr>
          <w:rFonts w:ascii="Arial" w:hAnsi="Arial" w:cs="Arial"/>
          <w:sz w:val="20"/>
          <w:szCs w:val="20"/>
        </w:rPr>
        <w:t>i</w:t>
      </w:r>
      <w:r w:rsidRPr="00CF3B2F">
        <w:rPr>
          <w:rFonts w:ascii="Arial" w:hAnsi="Arial" w:cs="Arial"/>
          <w:sz w:val="20"/>
          <w:szCs w:val="20"/>
        </w:rPr>
        <w:t xml:space="preserve">j uitzondering rooide, is het met de qualiteit en de quantiteit wel eenigszins minder gunstig gesteld, doch men heeft ook daar nog geen reden tot morren. </w:t>
      </w:r>
    </w:p>
    <w:p w:rsidR="00CF3B2F" w:rsidRDefault="00CF3B2F" w:rsidP="006C7C4A">
      <w:pPr>
        <w:shd w:val="clear" w:color="auto" w:fill="FFFFFF"/>
        <w:outlineLvl w:val="2"/>
        <w:rPr>
          <w:rFonts w:ascii="Arial" w:hAnsi="Arial" w:cs="Arial"/>
          <w:sz w:val="20"/>
          <w:szCs w:val="20"/>
        </w:rPr>
      </w:pPr>
    </w:p>
    <w:p w:rsidR="00CF3B2F" w:rsidRDefault="00CF3B2F" w:rsidP="006C7C4A">
      <w:pPr>
        <w:shd w:val="clear" w:color="auto" w:fill="FFFFFF"/>
        <w:outlineLvl w:val="2"/>
        <w:rPr>
          <w:rFonts w:ascii="Arial" w:hAnsi="Arial" w:cs="Arial"/>
          <w:sz w:val="20"/>
          <w:szCs w:val="20"/>
        </w:rPr>
      </w:pPr>
      <w:r w:rsidRPr="00CF3B2F">
        <w:rPr>
          <w:rFonts w:ascii="Arial" w:hAnsi="Arial" w:cs="Arial"/>
          <w:sz w:val="20"/>
          <w:szCs w:val="20"/>
        </w:rPr>
        <w:t>De handel in klompen, een voornaam uitvoerartikel in onze gemeente, is in de laatste t</w:t>
      </w:r>
      <w:r>
        <w:rPr>
          <w:rFonts w:ascii="Arial" w:hAnsi="Arial" w:cs="Arial"/>
          <w:sz w:val="20"/>
          <w:szCs w:val="20"/>
        </w:rPr>
        <w:t>ij</w:t>
      </w:r>
      <w:r w:rsidRPr="00CF3B2F">
        <w:rPr>
          <w:rFonts w:ascii="Arial" w:hAnsi="Arial" w:cs="Arial"/>
          <w:sz w:val="20"/>
          <w:szCs w:val="20"/>
        </w:rPr>
        <w:t xml:space="preserve">den niet recht levendig meer geweest. Het hout wordt, wegens zijne schaarste, zeer duur, en de klompen worden goedkooper, zoodat het wel te begrijpen is, dat de verdiensten zeer luttel zijn. Jammer, dat er niet meer vertier in dit artikel komt, zeer jammer, want op het gebied van klompenfabricatie bekleedt </w:t>
      </w:r>
      <w:r w:rsidRPr="00CF3B2F">
        <w:rPr>
          <w:rStyle w:val="Nadruk"/>
          <w:rFonts w:ascii="Arial" w:hAnsi="Arial" w:cs="Arial"/>
          <w:i w:val="0"/>
          <w:sz w:val="20"/>
          <w:szCs w:val="20"/>
        </w:rPr>
        <w:t>Schijndel</w:t>
      </w:r>
      <w:r w:rsidRPr="00CF3B2F">
        <w:rPr>
          <w:rFonts w:ascii="Arial" w:hAnsi="Arial" w:cs="Arial"/>
          <w:i/>
          <w:sz w:val="20"/>
          <w:szCs w:val="20"/>
        </w:rPr>
        <w:t xml:space="preserve"> </w:t>
      </w:r>
      <w:r w:rsidRPr="00CF3B2F">
        <w:rPr>
          <w:rFonts w:ascii="Arial" w:hAnsi="Arial" w:cs="Arial"/>
          <w:sz w:val="20"/>
          <w:szCs w:val="20"/>
        </w:rPr>
        <w:t>in onze omstreken wel eene der eerste plaatsen, hetgeen nu en dan wel eens bleek bij deze of gene tentoonstelling.</w:t>
      </w:r>
    </w:p>
    <w:p w:rsidR="00AA59E3" w:rsidRDefault="00AA59E3" w:rsidP="006C7C4A">
      <w:pPr>
        <w:shd w:val="clear" w:color="auto" w:fill="FFFFFF"/>
        <w:outlineLvl w:val="2"/>
        <w:rPr>
          <w:rFonts w:ascii="Arial" w:hAnsi="Arial" w:cs="Arial"/>
          <w:sz w:val="20"/>
          <w:szCs w:val="20"/>
        </w:rPr>
      </w:pPr>
    </w:p>
    <w:p w:rsidR="00AA59E3" w:rsidRDefault="00AA59E3" w:rsidP="00AA59E3">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25-09-1893</w:t>
      </w:r>
    </w:p>
    <w:p w:rsidR="00AA59E3" w:rsidRDefault="00AA59E3" w:rsidP="006C7C4A">
      <w:pPr>
        <w:shd w:val="clear" w:color="auto" w:fill="FFFFFF"/>
        <w:outlineLvl w:val="2"/>
        <w:rPr>
          <w:rFonts w:ascii="Arial" w:hAnsi="Arial" w:cs="Arial"/>
          <w:sz w:val="20"/>
          <w:szCs w:val="20"/>
        </w:rPr>
      </w:pPr>
    </w:p>
    <w:p w:rsidR="00AA59E3" w:rsidRDefault="00AA59E3" w:rsidP="006C7C4A">
      <w:pPr>
        <w:shd w:val="clear" w:color="auto" w:fill="FFFFFF"/>
        <w:outlineLvl w:val="2"/>
        <w:rPr>
          <w:rFonts w:ascii="Arial" w:hAnsi="Arial" w:cs="Arial"/>
          <w:sz w:val="20"/>
          <w:szCs w:val="20"/>
        </w:rPr>
      </w:pPr>
      <w:r w:rsidRPr="00AA59E3">
        <w:rPr>
          <w:rFonts w:ascii="Arial" w:hAnsi="Arial" w:cs="Arial"/>
          <w:sz w:val="20"/>
          <w:szCs w:val="20"/>
        </w:rPr>
        <w:t>S</w:t>
      </w:r>
      <w:r>
        <w:rPr>
          <w:rFonts w:ascii="Arial" w:hAnsi="Arial" w:cs="Arial"/>
          <w:sz w:val="20"/>
          <w:szCs w:val="20"/>
        </w:rPr>
        <w:t>t</w:t>
      </w:r>
      <w:r w:rsidRPr="00AA59E3">
        <w:rPr>
          <w:rFonts w:ascii="Arial" w:hAnsi="Arial" w:cs="Arial"/>
          <w:sz w:val="20"/>
          <w:szCs w:val="20"/>
        </w:rPr>
        <w:t>. OEDENRODE. 't Gehucht Gemonde bestaat uit een gedeelte der gemeente Boxtel, St. Michiels-Gestel, Sch</w:t>
      </w:r>
      <w:r>
        <w:rPr>
          <w:rFonts w:ascii="Arial" w:hAnsi="Arial" w:cs="Arial"/>
          <w:sz w:val="20"/>
          <w:szCs w:val="20"/>
        </w:rPr>
        <w:t>ij</w:t>
      </w:r>
      <w:r w:rsidRPr="00AA59E3">
        <w:rPr>
          <w:rFonts w:ascii="Arial" w:hAnsi="Arial" w:cs="Arial"/>
          <w:sz w:val="20"/>
          <w:szCs w:val="20"/>
        </w:rPr>
        <w:t xml:space="preserve">ndel en St. Oedenrode. Verschillende malen is door de inwoners van dat gehucht een </w:t>
      </w:r>
      <w:r w:rsidRPr="00AA59E3">
        <w:rPr>
          <w:rFonts w:ascii="Arial" w:hAnsi="Arial" w:cs="Arial"/>
          <w:sz w:val="20"/>
          <w:szCs w:val="20"/>
        </w:rPr>
        <w:lastRenderedPageBreak/>
        <w:t>request gepresenteerd, om tegemoetkoming in de kosten van aanleg en bediening eener telefoon in aansluiting met het rijkstelegraafkantoor t</w:t>
      </w:r>
      <w:r>
        <w:rPr>
          <w:rFonts w:ascii="Arial" w:hAnsi="Arial" w:cs="Arial"/>
          <w:sz w:val="20"/>
          <w:szCs w:val="20"/>
        </w:rPr>
        <w:t>e</w:t>
      </w:r>
      <w:r w:rsidRPr="00AA59E3">
        <w:rPr>
          <w:rFonts w:ascii="Arial" w:hAnsi="Arial" w:cs="Arial"/>
          <w:sz w:val="20"/>
          <w:szCs w:val="20"/>
        </w:rPr>
        <w:t xml:space="preserve"> Boxtel. Dezer dagen kwam genoemd verzoek weder voor in de raadsvergadering dezer gemeente. Wij ontleenen aan het verslag het volgende: De voorzitter zeide, dat het gemeentebestuur van Sch</w:t>
      </w:r>
      <w:r>
        <w:rPr>
          <w:rFonts w:ascii="Arial" w:hAnsi="Arial" w:cs="Arial"/>
          <w:sz w:val="20"/>
          <w:szCs w:val="20"/>
        </w:rPr>
        <w:t>ij</w:t>
      </w:r>
      <w:r w:rsidRPr="00AA59E3">
        <w:rPr>
          <w:rFonts w:ascii="Arial" w:hAnsi="Arial" w:cs="Arial"/>
          <w:sz w:val="20"/>
          <w:szCs w:val="20"/>
        </w:rPr>
        <w:t>ndel besloot tot eene bijdrage van 10 p</w:t>
      </w:r>
      <w:r>
        <w:rPr>
          <w:rFonts w:ascii="Arial" w:hAnsi="Arial" w:cs="Arial"/>
          <w:sz w:val="20"/>
          <w:szCs w:val="20"/>
        </w:rPr>
        <w:t>c</w:t>
      </w:r>
      <w:r w:rsidRPr="00AA59E3">
        <w:rPr>
          <w:rFonts w:ascii="Arial" w:hAnsi="Arial" w:cs="Arial"/>
          <w:sz w:val="20"/>
          <w:szCs w:val="20"/>
        </w:rPr>
        <w:t xml:space="preserve">t. in de kosten der telefoon te Gemonde, mits de jaarlijksche som van f 30 niet te boven gaande en dat het telefoonkantoor gevestigd werd op het Postkantoor aldaar en de brievengaarder zich voor eenige jaren verbond. De voorzitter stelde voor, zich hier bij het besluit der gemeente </w:t>
      </w:r>
      <w:r w:rsidRPr="00AA59E3">
        <w:rPr>
          <w:rStyle w:val="Nadruk"/>
          <w:rFonts w:ascii="Arial" w:hAnsi="Arial" w:cs="Arial"/>
          <w:i w:val="0"/>
          <w:sz w:val="20"/>
          <w:szCs w:val="20"/>
        </w:rPr>
        <w:t>Schijndel</w:t>
      </w:r>
      <w:r w:rsidRPr="00AA59E3">
        <w:rPr>
          <w:rFonts w:ascii="Arial" w:hAnsi="Arial" w:cs="Arial"/>
          <w:i/>
          <w:sz w:val="20"/>
          <w:szCs w:val="20"/>
        </w:rPr>
        <w:t xml:space="preserve"> </w:t>
      </w:r>
      <w:r w:rsidRPr="00AA59E3">
        <w:rPr>
          <w:rFonts w:ascii="Arial" w:hAnsi="Arial" w:cs="Arial"/>
          <w:sz w:val="20"/>
          <w:szCs w:val="20"/>
        </w:rPr>
        <w:t>aan te sluiten, hetgeen dan ook met alge</w:t>
      </w:r>
      <w:r>
        <w:rPr>
          <w:rFonts w:ascii="Arial" w:hAnsi="Arial" w:cs="Arial"/>
          <w:sz w:val="20"/>
          <w:szCs w:val="20"/>
        </w:rPr>
        <w:t>me</w:t>
      </w:r>
      <w:r w:rsidRPr="00AA59E3">
        <w:rPr>
          <w:rFonts w:ascii="Arial" w:hAnsi="Arial" w:cs="Arial"/>
          <w:sz w:val="20"/>
          <w:szCs w:val="20"/>
        </w:rPr>
        <w:t>ene stemmen geschiedde.</w:t>
      </w:r>
    </w:p>
    <w:p w:rsidR="00AA59E3" w:rsidRDefault="00AA59E3" w:rsidP="006C7C4A">
      <w:pPr>
        <w:shd w:val="clear" w:color="auto" w:fill="FFFFFF"/>
        <w:outlineLvl w:val="2"/>
        <w:rPr>
          <w:rFonts w:ascii="Arial" w:hAnsi="Arial" w:cs="Arial"/>
          <w:sz w:val="20"/>
          <w:szCs w:val="20"/>
        </w:rPr>
      </w:pPr>
    </w:p>
    <w:p w:rsidR="00AA59E3" w:rsidRDefault="00AA59E3" w:rsidP="00AA59E3">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26-09-1893</w:t>
      </w:r>
    </w:p>
    <w:p w:rsidR="00AA59E3" w:rsidRDefault="00AA59E3" w:rsidP="006C7C4A">
      <w:pPr>
        <w:shd w:val="clear" w:color="auto" w:fill="FFFFFF"/>
        <w:outlineLvl w:val="2"/>
        <w:rPr>
          <w:rFonts w:ascii="Arial" w:hAnsi="Arial" w:cs="Arial"/>
          <w:sz w:val="20"/>
          <w:szCs w:val="20"/>
        </w:rPr>
      </w:pPr>
    </w:p>
    <w:p w:rsidR="00AA59E3" w:rsidRDefault="00AA59E3" w:rsidP="006C7C4A">
      <w:pPr>
        <w:shd w:val="clear" w:color="auto" w:fill="FFFFFF"/>
        <w:outlineLvl w:val="2"/>
        <w:rPr>
          <w:rFonts w:ascii="Arial" w:hAnsi="Arial" w:cs="Arial"/>
          <w:sz w:val="20"/>
          <w:szCs w:val="20"/>
        </w:rPr>
      </w:pPr>
      <w:r w:rsidRPr="00AA59E3">
        <w:rPr>
          <w:rFonts w:ascii="Arial" w:hAnsi="Arial" w:cs="Arial"/>
          <w:sz w:val="20"/>
          <w:szCs w:val="20"/>
        </w:rPr>
        <w:t xml:space="preserve">SCHIJNDEL, 24 Sept. Onze geachte dorpsgenoot, de eerwaarde pater Hellings, hield heden in de beide parochiekerken zijn afscheidsrede. Binnen enkele dagen gaat hij met 60 zijner medebroeders naar N.-Indië, om den armen heidenen aldaar het Evangelie te gaan prediken. Moge zijn arbeid gezegend worden en hij vele arbeiders in den wijngaard des Heeren verzamelen , ziedaar den hartewensch van al zijne dorpsgenooten. </w:t>
      </w:r>
    </w:p>
    <w:p w:rsidR="00AA59E3" w:rsidRDefault="00AA59E3" w:rsidP="006C7C4A">
      <w:pPr>
        <w:shd w:val="clear" w:color="auto" w:fill="FFFFFF"/>
        <w:outlineLvl w:val="2"/>
        <w:rPr>
          <w:rFonts w:ascii="Arial" w:hAnsi="Arial" w:cs="Arial"/>
          <w:sz w:val="20"/>
          <w:szCs w:val="20"/>
        </w:rPr>
      </w:pPr>
    </w:p>
    <w:p w:rsidR="00AA59E3" w:rsidRDefault="00AA59E3" w:rsidP="006C7C4A">
      <w:pPr>
        <w:shd w:val="clear" w:color="auto" w:fill="FFFFFF"/>
        <w:outlineLvl w:val="2"/>
        <w:rPr>
          <w:rFonts w:ascii="Arial" w:hAnsi="Arial" w:cs="Arial"/>
          <w:sz w:val="20"/>
          <w:szCs w:val="20"/>
        </w:rPr>
      </w:pPr>
      <w:r w:rsidRPr="00AA59E3">
        <w:rPr>
          <w:rFonts w:ascii="Arial" w:hAnsi="Arial" w:cs="Arial"/>
          <w:sz w:val="20"/>
          <w:szCs w:val="20"/>
        </w:rPr>
        <w:t>De bierbrouwerij des heeren Bolsius nadert langzamerhand hare voltooiing. Het is werkelijk een pracht van een gebouw, een heel wat ander sieraad voor de gemeente dan de afgebrokene. Kolossaal van afmetingen, geheel naar de laatste en nieuwste eischen des tijds ingericht, zal het nieuwe gebouw een modelinrichting worden. Moge het biertje, dat uit de nieuwe brouwketels komt, eveneens model-bier zijn, dan gaat de nieuwe brasserie eene flinke toekomst te gemoet.</w:t>
      </w:r>
    </w:p>
    <w:p w:rsidR="00AA59E3" w:rsidRDefault="00AA59E3" w:rsidP="006C7C4A">
      <w:pPr>
        <w:shd w:val="clear" w:color="auto" w:fill="FFFFFF"/>
        <w:outlineLvl w:val="2"/>
        <w:rPr>
          <w:rFonts w:ascii="Arial" w:hAnsi="Arial" w:cs="Arial"/>
          <w:sz w:val="20"/>
          <w:szCs w:val="20"/>
        </w:rPr>
      </w:pPr>
    </w:p>
    <w:p w:rsidR="00AA59E3" w:rsidRDefault="00AA59E3" w:rsidP="00AA59E3">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27-09-1893</w:t>
      </w:r>
    </w:p>
    <w:p w:rsidR="00AA59E3" w:rsidRDefault="00AA59E3" w:rsidP="00AA59E3">
      <w:pPr>
        <w:shd w:val="clear" w:color="auto" w:fill="FFFFFF"/>
        <w:outlineLvl w:val="2"/>
        <w:rPr>
          <w:rFonts w:ascii="Arial" w:hAnsi="Arial" w:cs="Arial"/>
          <w:sz w:val="20"/>
          <w:szCs w:val="20"/>
        </w:rPr>
      </w:pPr>
    </w:p>
    <w:p w:rsidR="004115F3" w:rsidRDefault="00AA59E3" w:rsidP="006C7C4A">
      <w:pPr>
        <w:shd w:val="clear" w:color="auto" w:fill="FFFFFF"/>
        <w:outlineLvl w:val="2"/>
        <w:rPr>
          <w:rFonts w:ascii="Arial" w:hAnsi="Arial" w:cs="Arial"/>
          <w:sz w:val="20"/>
          <w:szCs w:val="20"/>
        </w:rPr>
      </w:pPr>
      <w:r w:rsidRPr="00AA59E3">
        <w:rPr>
          <w:rFonts w:ascii="Arial" w:hAnsi="Arial" w:cs="Arial"/>
          <w:sz w:val="20"/>
          <w:szCs w:val="20"/>
        </w:rPr>
        <w:t xml:space="preserve">BOXTEL, 25 Sept. Het verheugt de ingezetenen onzer gemeente, en inzonderheid die van Gemonde, dat eindelijk ook de raden van </w:t>
      </w:r>
      <w:r w:rsidRPr="00AA59E3">
        <w:rPr>
          <w:rStyle w:val="Nadruk"/>
          <w:rFonts w:ascii="Arial" w:hAnsi="Arial" w:cs="Arial"/>
          <w:i w:val="0"/>
          <w:sz w:val="20"/>
          <w:szCs w:val="20"/>
        </w:rPr>
        <w:t>Schijndel</w:t>
      </w:r>
      <w:r w:rsidRPr="00AA59E3">
        <w:rPr>
          <w:rFonts w:ascii="Arial" w:hAnsi="Arial" w:cs="Arial"/>
          <w:i/>
          <w:sz w:val="20"/>
          <w:szCs w:val="20"/>
        </w:rPr>
        <w:t xml:space="preserve"> </w:t>
      </w:r>
      <w:r w:rsidRPr="00AA59E3">
        <w:rPr>
          <w:rFonts w:ascii="Arial" w:hAnsi="Arial" w:cs="Arial"/>
          <w:sz w:val="20"/>
          <w:szCs w:val="20"/>
        </w:rPr>
        <w:t>en St. Oedenrode in beginsel besloten, b</w:t>
      </w:r>
      <w:r>
        <w:rPr>
          <w:rFonts w:ascii="Arial" w:hAnsi="Arial" w:cs="Arial"/>
          <w:sz w:val="20"/>
          <w:szCs w:val="20"/>
        </w:rPr>
        <w:t>ij</w:t>
      </w:r>
      <w:r w:rsidRPr="00AA59E3">
        <w:rPr>
          <w:rFonts w:ascii="Arial" w:hAnsi="Arial" w:cs="Arial"/>
          <w:sz w:val="20"/>
          <w:szCs w:val="20"/>
        </w:rPr>
        <w:t xml:space="preserve"> te dragen in de onkosten eener telephonische geleiding in aansluiting met de gem</w:t>
      </w:r>
      <w:r>
        <w:rPr>
          <w:rFonts w:ascii="Arial" w:hAnsi="Arial" w:cs="Arial"/>
          <w:sz w:val="20"/>
          <w:szCs w:val="20"/>
        </w:rPr>
        <w:t>e</w:t>
      </w:r>
      <w:r w:rsidRPr="00AA59E3">
        <w:rPr>
          <w:rFonts w:ascii="Arial" w:hAnsi="Arial" w:cs="Arial"/>
          <w:sz w:val="20"/>
          <w:szCs w:val="20"/>
        </w:rPr>
        <w:t xml:space="preserve">enteraden van Boxtel en St. Michiels-Gestel, die hiertoe reeds vroeger toezegging deden. Het vraagstuk der plaatsing van het telephoon-kantoor te Gemonde zal thans wel van zelf opgelost worden, daar de eenig overgebleven sollicitant voor het ambt van telephonist thans is de brievengaarder van het postkantoor te Gemonde, de heer H. Van Griensven. De andere candidaat, omtrent wien Boxtel indertijd een aanbevelend besluit nam, trok zijne sollicitatie bereids in, vóór dat de besluiten der gemeenteraden van </w:t>
      </w:r>
      <w:r w:rsidRPr="00AA59E3">
        <w:rPr>
          <w:rStyle w:val="Nadruk"/>
          <w:rFonts w:ascii="Arial" w:hAnsi="Arial" w:cs="Arial"/>
          <w:i w:val="0"/>
          <w:sz w:val="20"/>
          <w:szCs w:val="20"/>
        </w:rPr>
        <w:t>Schijndel</w:t>
      </w:r>
      <w:r w:rsidRPr="00AA59E3">
        <w:rPr>
          <w:rFonts w:ascii="Arial" w:hAnsi="Arial" w:cs="Arial"/>
          <w:i/>
          <w:sz w:val="20"/>
          <w:szCs w:val="20"/>
        </w:rPr>
        <w:t xml:space="preserve"> </w:t>
      </w:r>
      <w:r w:rsidRPr="00AA59E3">
        <w:rPr>
          <w:rFonts w:ascii="Arial" w:hAnsi="Arial" w:cs="Arial"/>
          <w:sz w:val="20"/>
          <w:szCs w:val="20"/>
        </w:rPr>
        <w:t>en St. Oedenrode reeds bekend waren. Als wij in overweging nemen, dat het postkantoor te Gemonde, wat localiteit betreft, goed naar de eischen is in t</w:t>
      </w:r>
      <w:r>
        <w:rPr>
          <w:rFonts w:ascii="Arial" w:hAnsi="Arial" w:cs="Arial"/>
          <w:sz w:val="20"/>
          <w:szCs w:val="20"/>
        </w:rPr>
        <w:t>e</w:t>
      </w:r>
      <w:r w:rsidRPr="00AA59E3">
        <w:rPr>
          <w:rFonts w:ascii="Arial" w:hAnsi="Arial" w:cs="Arial"/>
          <w:sz w:val="20"/>
          <w:szCs w:val="20"/>
        </w:rPr>
        <w:t xml:space="preserve"> richten, en de bestellingen meer eigenaardig tehuis behooren b</w:t>
      </w:r>
      <w:r>
        <w:rPr>
          <w:rFonts w:ascii="Arial" w:hAnsi="Arial" w:cs="Arial"/>
          <w:sz w:val="20"/>
          <w:szCs w:val="20"/>
        </w:rPr>
        <w:t>ij</w:t>
      </w:r>
      <w:r w:rsidRPr="00AA59E3">
        <w:rPr>
          <w:rFonts w:ascii="Arial" w:hAnsi="Arial" w:cs="Arial"/>
          <w:sz w:val="20"/>
          <w:szCs w:val="20"/>
        </w:rPr>
        <w:t xml:space="preserve"> die der post, dan mogen wij vertrouwen, dat de raden der vier betrokken gemeenten (Boxtel, </w:t>
      </w:r>
      <w:r w:rsidRPr="00AA59E3">
        <w:rPr>
          <w:rStyle w:val="Nadruk"/>
          <w:rFonts w:ascii="Arial" w:hAnsi="Arial" w:cs="Arial"/>
          <w:i w:val="0"/>
          <w:sz w:val="20"/>
          <w:szCs w:val="20"/>
        </w:rPr>
        <w:t>Schijndel</w:t>
      </w:r>
      <w:r w:rsidRPr="00AA59E3">
        <w:rPr>
          <w:rFonts w:ascii="Arial" w:hAnsi="Arial" w:cs="Arial"/>
          <w:sz w:val="20"/>
          <w:szCs w:val="20"/>
        </w:rPr>
        <w:t>, St. Michiels-Gestel en St. Oedenrode) tot overeenstemming zullen komen, en collectief denzelfden persoon ter benoeming als telephonist bij den minister zullen voordragon. Dat het der Regeering ernst is, eene telephonische geleiding te helpen bevorderen, resulteert uit het feit, dat bereids uit Den Haag bericht is ontvangen, dat van Boxtel uit de onkosten van aanleg geheel door het Rijk zullen worden gedragen, tot op een uur afstands van het hoofdkantoor alhier. Onze beste wenschen voor het tot stand komen eener lijn, die in d</w:t>
      </w:r>
      <w:r w:rsidR="004115F3">
        <w:rPr>
          <w:rFonts w:ascii="Arial" w:hAnsi="Arial" w:cs="Arial"/>
          <w:sz w:val="20"/>
          <w:szCs w:val="20"/>
        </w:rPr>
        <w:t>e</w:t>
      </w:r>
      <w:r w:rsidRPr="00AA59E3">
        <w:rPr>
          <w:rFonts w:ascii="Arial" w:hAnsi="Arial" w:cs="Arial"/>
          <w:sz w:val="20"/>
          <w:szCs w:val="20"/>
        </w:rPr>
        <w:t xml:space="preserve"> eerste plaats Gemonde, met eene bevolking van pi. m. 1300 zielen, uit het isolement opheft, en van daar aansluiting mogelijk maakt met de belangrijke gemeente St. Michiels-Gestel en hare gewichtige gestichten en instellingen. Ten belange dor daar studeerende jeugd, en de familiebetrekkingen van haar, zou aansluiting met de hoofdstad , ja met het groote verkeer, zeker niet te versmaden z</w:t>
      </w:r>
      <w:r w:rsidR="004115F3">
        <w:rPr>
          <w:rFonts w:ascii="Arial" w:hAnsi="Arial" w:cs="Arial"/>
          <w:sz w:val="20"/>
          <w:szCs w:val="20"/>
        </w:rPr>
        <w:t>ij</w:t>
      </w:r>
      <w:r w:rsidRPr="00AA59E3">
        <w:rPr>
          <w:rFonts w:ascii="Arial" w:hAnsi="Arial" w:cs="Arial"/>
          <w:sz w:val="20"/>
          <w:szCs w:val="20"/>
        </w:rPr>
        <w:t>n. Handelen w</w:t>
      </w:r>
      <w:r w:rsidR="004115F3">
        <w:rPr>
          <w:rFonts w:ascii="Arial" w:hAnsi="Arial" w:cs="Arial"/>
          <w:sz w:val="20"/>
          <w:szCs w:val="20"/>
        </w:rPr>
        <w:t>ij</w:t>
      </w:r>
      <w:r w:rsidRPr="00AA59E3">
        <w:rPr>
          <w:rFonts w:ascii="Arial" w:hAnsi="Arial" w:cs="Arial"/>
          <w:sz w:val="20"/>
          <w:szCs w:val="20"/>
        </w:rPr>
        <w:t xml:space="preserve"> intusschen niet als de vrouw met den eierkorf, en stellen w</w:t>
      </w:r>
      <w:r w:rsidR="004115F3">
        <w:rPr>
          <w:rFonts w:ascii="Arial" w:hAnsi="Arial" w:cs="Arial"/>
          <w:sz w:val="20"/>
          <w:szCs w:val="20"/>
        </w:rPr>
        <w:t>ij</w:t>
      </w:r>
      <w:r w:rsidRPr="00AA59E3">
        <w:rPr>
          <w:rFonts w:ascii="Arial" w:hAnsi="Arial" w:cs="Arial"/>
          <w:sz w:val="20"/>
          <w:szCs w:val="20"/>
        </w:rPr>
        <w:t xml:space="preserve"> ons voorloopig tevreden met den aanvang van het begin.</w:t>
      </w:r>
    </w:p>
    <w:p w:rsidR="004115F3" w:rsidRDefault="004115F3" w:rsidP="006C7C4A">
      <w:pPr>
        <w:shd w:val="clear" w:color="auto" w:fill="FFFFFF"/>
        <w:outlineLvl w:val="2"/>
        <w:rPr>
          <w:rFonts w:ascii="Arial" w:hAnsi="Arial" w:cs="Arial"/>
          <w:sz w:val="20"/>
          <w:szCs w:val="20"/>
        </w:rPr>
      </w:pPr>
    </w:p>
    <w:p w:rsidR="004115F3" w:rsidRDefault="00AA59E3" w:rsidP="006C7C4A">
      <w:pPr>
        <w:shd w:val="clear" w:color="auto" w:fill="FFFFFF"/>
        <w:outlineLvl w:val="2"/>
        <w:rPr>
          <w:rFonts w:ascii="Arial" w:hAnsi="Arial" w:cs="Arial"/>
          <w:sz w:val="20"/>
          <w:szCs w:val="20"/>
        </w:rPr>
      </w:pPr>
      <w:r w:rsidRPr="00AA59E3">
        <w:rPr>
          <w:rFonts w:ascii="Arial" w:hAnsi="Arial" w:cs="Arial"/>
          <w:sz w:val="20"/>
          <w:szCs w:val="20"/>
        </w:rPr>
        <w:t xml:space="preserve">Tot opper-brandmeester te Gemonde is benoemd H. Van Son, ter vervanging van den op zijn verzoek eervol ontslagen opper-brandmeester W. Boshouwers, h.d. o.s. te Gemonde. </w:t>
      </w:r>
    </w:p>
    <w:p w:rsidR="004115F3" w:rsidRDefault="004115F3" w:rsidP="006C7C4A">
      <w:pPr>
        <w:shd w:val="clear" w:color="auto" w:fill="FFFFFF"/>
        <w:outlineLvl w:val="2"/>
        <w:rPr>
          <w:rFonts w:ascii="Arial" w:hAnsi="Arial" w:cs="Arial"/>
          <w:sz w:val="20"/>
          <w:szCs w:val="20"/>
        </w:rPr>
      </w:pPr>
    </w:p>
    <w:p w:rsidR="00AA59E3" w:rsidRDefault="00AA59E3" w:rsidP="006C7C4A">
      <w:pPr>
        <w:shd w:val="clear" w:color="auto" w:fill="FFFFFF"/>
        <w:outlineLvl w:val="2"/>
        <w:rPr>
          <w:rFonts w:ascii="Arial" w:hAnsi="Arial" w:cs="Arial"/>
          <w:sz w:val="20"/>
          <w:szCs w:val="20"/>
        </w:rPr>
      </w:pPr>
      <w:r w:rsidRPr="004115F3">
        <w:rPr>
          <w:rStyle w:val="Nadruk"/>
          <w:rFonts w:ascii="Arial" w:hAnsi="Arial" w:cs="Arial"/>
          <w:i w:val="0"/>
          <w:sz w:val="20"/>
          <w:szCs w:val="20"/>
        </w:rPr>
        <w:t>SCHIJNDEL</w:t>
      </w:r>
      <w:r w:rsidRPr="004115F3">
        <w:rPr>
          <w:rFonts w:ascii="Arial" w:hAnsi="Arial" w:cs="Arial"/>
          <w:i/>
          <w:sz w:val="20"/>
          <w:szCs w:val="20"/>
        </w:rPr>
        <w:t>,</w:t>
      </w:r>
      <w:r w:rsidRPr="00AA59E3">
        <w:rPr>
          <w:rFonts w:ascii="Arial" w:hAnsi="Arial" w:cs="Arial"/>
          <w:sz w:val="20"/>
          <w:szCs w:val="20"/>
        </w:rPr>
        <w:t xml:space="preserve"> 25 September. Een uwer correspondenten uit onze omstreken is verkeerd ingelicht, waar h</w:t>
      </w:r>
      <w:r w:rsidR="004115F3">
        <w:rPr>
          <w:rFonts w:ascii="Arial" w:hAnsi="Arial" w:cs="Arial"/>
          <w:sz w:val="20"/>
          <w:szCs w:val="20"/>
        </w:rPr>
        <w:t>ij</w:t>
      </w:r>
      <w:r w:rsidRPr="00AA59E3">
        <w:rPr>
          <w:rFonts w:ascii="Arial" w:hAnsi="Arial" w:cs="Arial"/>
          <w:sz w:val="20"/>
          <w:szCs w:val="20"/>
        </w:rPr>
        <w:t xml:space="preserve"> verklaart, dat twee runderen vermist z</w:t>
      </w:r>
      <w:r w:rsidR="004115F3">
        <w:rPr>
          <w:rFonts w:ascii="Arial" w:hAnsi="Arial" w:cs="Arial"/>
          <w:sz w:val="20"/>
          <w:szCs w:val="20"/>
        </w:rPr>
        <w:t>ij</w:t>
      </w:r>
      <w:r w:rsidRPr="00AA59E3">
        <w:rPr>
          <w:rFonts w:ascii="Arial" w:hAnsi="Arial" w:cs="Arial"/>
          <w:sz w:val="20"/>
          <w:szCs w:val="20"/>
        </w:rPr>
        <w:t>n van een der boeren, wiens huis dezer dagen door brand vernield werd. Uit de meest vertrouwbare bron kunnen wij thans berichten, dat de koeien, welke des morgens naar de weide waren gebracht, des middags nog allen daar werden bevonden.</w:t>
      </w:r>
    </w:p>
    <w:p w:rsidR="004115F3" w:rsidRDefault="004115F3" w:rsidP="006C7C4A">
      <w:pPr>
        <w:shd w:val="clear" w:color="auto" w:fill="FFFFFF"/>
        <w:outlineLvl w:val="2"/>
        <w:rPr>
          <w:rFonts w:ascii="Arial" w:eastAsia="Times New Roman" w:hAnsi="Arial" w:cs="Arial"/>
          <w:b/>
          <w:bCs/>
          <w:sz w:val="20"/>
          <w:szCs w:val="20"/>
          <w:u w:val="single"/>
          <w:lang w:eastAsia="nl-NL"/>
        </w:rPr>
      </w:pPr>
    </w:p>
    <w:p w:rsidR="00EE2F83" w:rsidRDefault="00EE2F83" w:rsidP="006C7C4A">
      <w:pPr>
        <w:shd w:val="clear" w:color="auto" w:fill="FFFFFF"/>
        <w:outlineLvl w:val="2"/>
        <w:rPr>
          <w:rFonts w:ascii="Arial" w:hAnsi="Arial" w:cs="Arial"/>
          <w:sz w:val="20"/>
          <w:szCs w:val="20"/>
        </w:rPr>
      </w:pPr>
      <w:r w:rsidRPr="00EE2F83">
        <w:rPr>
          <w:rFonts w:ascii="Arial" w:hAnsi="Arial" w:cs="Arial"/>
          <w:sz w:val="20"/>
          <w:szCs w:val="20"/>
        </w:rPr>
        <w:lastRenderedPageBreak/>
        <w:t xml:space="preserve">Uit </w:t>
      </w:r>
      <w:r w:rsidRPr="00EE2F83">
        <w:rPr>
          <w:rStyle w:val="Nadruk"/>
          <w:rFonts w:ascii="Arial" w:hAnsi="Arial" w:cs="Arial"/>
          <w:i w:val="0"/>
          <w:sz w:val="20"/>
          <w:szCs w:val="20"/>
        </w:rPr>
        <w:t>Sch</w:t>
      </w:r>
      <w:r>
        <w:rPr>
          <w:rStyle w:val="Nadruk"/>
          <w:rFonts w:ascii="Arial" w:hAnsi="Arial" w:cs="Arial"/>
          <w:i w:val="0"/>
          <w:sz w:val="20"/>
          <w:szCs w:val="20"/>
        </w:rPr>
        <w:t>ij</w:t>
      </w:r>
      <w:r w:rsidRPr="00EE2F83">
        <w:rPr>
          <w:rStyle w:val="Nadruk"/>
          <w:rFonts w:ascii="Arial" w:hAnsi="Arial" w:cs="Arial"/>
          <w:i w:val="0"/>
          <w:sz w:val="20"/>
          <w:szCs w:val="20"/>
        </w:rPr>
        <w:t>ndel</w:t>
      </w:r>
      <w:r w:rsidRPr="00EE2F83">
        <w:rPr>
          <w:rFonts w:ascii="Arial" w:hAnsi="Arial" w:cs="Arial"/>
          <w:i/>
          <w:sz w:val="20"/>
          <w:szCs w:val="20"/>
        </w:rPr>
        <w:t xml:space="preserve"> </w:t>
      </w:r>
      <w:r w:rsidRPr="00EE2F83">
        <w:rPr>
          <w:rFonts w:ascii="Arial" w:hAnsi="Arial" w:cs="Arial"/>
          <w:sz w:val="20"/>
          <w:szCs w:val="20"/>
        </w:rPr>
        <w:t xml:space="preserve">wordt ons dd. 24 Sept. geschreven : De nieuwe roomboterfabriek van den heer </w:t>
      </w:r>
    </w:p>
    <w:p w:rsidR="00EE2F83" w:rsidRDefault="00EE2F83" w:rsidP="006C7C4A">
      <w:pPr>
        <w:shd w:val="clear" w:color="auto" w:fill="FFFFFF"/>
        <w:outlineLvl w:val="2"/>
        <w:rPr>
          <w:rFonts w:ascii="Arial" w:hAnsi="Arial" w:cs="Arial"/>
          <w:sz w:val="20"/>
          <w:szCs w:val="20"/>
        </w:rPr>
      </w:pPr>
      <w:r>
        <w:rPr>
          <w:rFonts w:ascii="Arial" w:hAnsi="Arial" w:cs="Arial"/>
          <w:sz w:val="20"/>
          <w:szCs w:val="20"/>
        </w:rPr>
        <w:t>B</w:t>
      </w:r>
      <w:r w:rsidRPr="00EE2F83">
        <w:rPr>
          <w:rFonts w:ascii="Arial" w:hAnsi="Arial" w:cs="Arial"/>
          <w:sz w:val="20"/>
          <w:szCs w:val="20"/>
        </w:rPr>
        <w:t>. We</w:t>
      </w:r>
      <w:r>
        <w:rPr>
          <w:rFonts w:ascii="Arial" w:hAnsi="Arial" w:cs="Arial"/>
          <w:sz w:val="20"/>
          <w:szCs w:val="20"/>
        </w:rPr>
        <w:t>rn</w:t>
      </w:r>
      <w:r w:rsidRPr="00EE2F83">
        <w:rPr>
          <w:rFonts w:ascii="Arial" w:hAnsi="Arial" w:cs="Arial"/>
          <w:sz w:val="20"/>
          <w:szCs w:val="20"/>
        </w:rPr>
        <w:t>ers is thans in volle werking en het is wel eens de moeite waard een kijkje te gaan nemen. Wat de machinerieën betreft, deze voldoen uitstekend aan de eischen en daarom kunnen w</w:t>
      </w:r>
      <w:r>
        <w:rPr>
          <w:rFonts w:ascii="Arial" w:hAnsi="Arial" w:cs="Arial"/>
          <w:sz w:val="20"/>
          <w:szCs w:val="20"/>
        </w:rPr>
        <w:t>ij</w:t>
      </w:r>
      <w:r w:rsidRPr="00EE2F83">
        <w:rPr>
          <w:rFonts w:ascii="Arial" w:hAnsi="Arial" w:cs="Arial"/>
          <w:sz w:val="20"/>
          <w:szCs w:val="20"/>
        </w:rPr>
        <w:t xml:space="preserve"> een woord van lof niet onthouden aan den heer R. Rodenburg te Leeuwarden, die m</w:t>
      </w:r>
      <w:r>
        <w:rPr>
          <w:rFonts w:ascii="Arial" w:hAnsi="Arial" w:cs="Arial"/>
          <w:sz w:val="20"/>
          <w:szCs w:val="20"/>
        </w:rPr>
        <w:t>e</w:t>
      </w:r>
      <w:r w:rsidRPr="00EE2F83">
        <w:rPr>
          <w:rFonts w:ascii="Arial" w:hAnsi="Arial" w:cs="Arial"/>
          <w:sz w:val="20"/>
          <w:szCs w:val="20"/>
        </w:rPr>
        <w:t>t de levering en monteering belast was. Wij durven hem dan ook gerust in ieders genot aan te bevelen.</w:t>
      </w:r>
    </w:p>
    <w:p w:rsidR="00EE2F83" w:rsidRPr="00EE2F83" w:rsidRDefault="00EE2F83" w:rsidP="006C7C4A">
      <w:pPr>
        <w:shd w:val="clear" w:color="auto" w:fill="FFFFFF"/>
        <w:outlineLvl w:val="2"/>
        <w:rPr>
          <w:rFonts w:ascii="Arial" w:hAnsi="Arial" w:cs="Arial"/>
          <w:sz w:val="20"/>
          <w:szCs w:val="20"/>
        </w:rPr>
      </w:pPr>
    </w:p>
    <w:p w:rsidR="003A7D69" w:rsidRDefault="003A7D69" w:rsidP="003A7D69">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28-09-1893</w:t>
      </w:r>
    </w:p>
    <w:p w:rsidR="003A7D69" w:rsidRDefault="003A7D69" w:rsidP="006C7C4A">
      <w:pPr>
        <w:shd w:val="clear" w:color="auto" w:fill="FFFFFF"/>
        <w:outlineLvl w:val="2"/>
        <w:rPr>
          <w:rFonts w:ascii="Arial" w:hAnsi="Arial" w:cs="Arial"/>
          <w:sz w:val="20"/>
          <w:szCs w:val="20"/>
        </w:rPr>
      </w:pPr>
    </w:p>
    <w:p w:rsidR="003A7D69" w:rsidRDefault="003A7D69" w:rsidP="006C7C4A">
      <w:pPr>
        <w:shd w:val="clear" w:color="auto" w:fill="FFFFFF"/>
        <w:outlineLvl w:val="2"/>
        <w:rPr>
          <w:rFonts w:ascii="Arial" w:hAnsi="Arial" w:cs="Arial"/>
          <w:sz w:val="20"/>
          <w:szCs w:val="20"/>
        </w:rPr>
      </w:pPr>
      <w:r w:rsidRPr="003A7D69">
        <w:rPr>
          <w:rFonts w:ascii="Arial" w:hAnsi="Arial" w:cs="Arial"/>
          <w:sz w:val="20"/>
          <w:szCs w:val="20"/>
        </w:rPr>
        <w:t xml:space="preserve">Heden heeft het Gerechtshof alhier uitspraak gedaan in de navolgende zaken: W. v. B., oud 43 jaren, mandenmaker te </w:t>
      </w:r>
      <w:r w:rsidRPr="003A7D69">
        <w:rPr>
          <w:rStyle w:val="Nadruk"/>
          <w:rFonts w:ascii="Arial" w:hAnsi="Arial" w:cs="Arial"/>
          <w:i w:val="0"/>
          <w:sz w:val="20"/>
          <w:szCs w:val="20"/>
        </w:rPr>
        <w:t>Schijndel</w:t>
      </w:r>
      <w:r w:rsidRPr="003A7D69">
        <w:rPr>
          <w:rFonts w:ascii="Arial" w:hAnsi="Arial" w:cs="Arial"/>
          <w:i/>
          <w:sz w:val="20"/>
          <w:szCs w:val="20"/>
        </w:rPr>
        <w:t>,</w:t>
      </w:r>
      <w:r w:rsidRPr="003A7D69">
        <w:rPr>
          <w:rFonts w:ascii="Arial" w:hAnsi="Arial" w:cs="Arial"/>
          <w:sz w:val="20"/>
          <w:szCs w:val="20"/>
        </w:rPr>
        <w:t xml:space="preserve"> appellant van een vonnis der rechtbank alhier; dat vonnis is vernietigd, beklaagde schuldig verklaard aan diefstal, viermaal gepleegd, en veroordeeld tot 4 maanden gevangenisstraf.</w:t>
      </w:r>
    </w:p>
    <w:p w:rsidR="003A7D69" w:rsidRPr="003A7D69" w:rsidRDefault="003A7D69" w:rsidP="006C7C4A">
      <w:pPr>
        <w:shd w:val="clear" w:color="auto" w:fill="FFFFFF"/>
        <w:outlineLvl w:val="2"/>
        <w:rPr>
          <w:rFonts w:ascii="Arial" w:eastAsia="Times New Roman" w:hAnsi="Arial" w:cs="Arial"/>
          <w:b/>
          <w:bCs/>
          <w:sz w:val="20"/>
          <w:szCs w:val="20"/>
          <w:u w:val="single"/>
          <w:lang w:eastAsia="nl-NL"/>
        </w:rPr>
      </w:pPr>
    </w:p>
    <w:p w:rsidR="007F110F" w:rsidRPr="001A1C84" w:rsidRDefault="007F110F" w:rsidP="007F110F">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Rotterdamsch Nieuwsblad 28-09-1893</w:t>
      </w:r>
    </w:p>
    <w:p w:rsidR="006C7C4A" w:rsidRPr="001A1C84" w:rsidRDefault="006C7C4A">
      <w:pPr>
        <w:shd w:val="clear" w:color="auto" w:fill="FFFFFF"/>
        <w:rPr>
          <w:rFonts w:ascii="Arial" w:hAnsi="Arial" w:cs="Arial"/>
          <w:sz w:val="20"/>
          <w:szCs w:val="20"/>
        </w:rPr>
      </w:pPr>
    </w:p>
    <w:p w:rsidR="007F110F" w:rsidRPr="001A1C84" w:rsidRDefault="007F110F" w:rsidP="007F110F">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 rechtbank te 's Hertogenbosch bepaalde in zijn zitting van Dinsdag jl. dat de 12-jarige brandstichter Petrus Duijts, te Schijndel, tot zijn 14e jaar in een rijksopvoedingsgesticht zal worden geplaatst.</w:t>
      </w:r>
    </w:p>
    <w:p w:rsidR="00BA5ED6" w:rsidRDefault="00BA5ED6" w:rsidP="00BA5ED6">
      <w:pPr>
        <w:shd w:val="clear" w:color="auto" w:fill="FFFFFF"/>
        <w:rPr>
          <w:rFonts w:ascii="Arial" w:hAnsi="Arial" w:cs="Arial"/>
          <w:sz w:val="20"/>
          <w:szCs w:val="20"/>
        </w:rPr>
      </w:pPr>
    </w:p>
    <w:p w:rsidR="00913782" w:rsidRDefault="00913782" w:rsidP="00BA5ED6">
      <w:pPr>
        <w:shd w:val="clear" w:color="auto" w:fill="FFFFFF"/>
        <w:rPr>
          <w:rFonts w:ascii="Arial" w:hAnsi="Arial" w:cs="Arial"/>
          <w:sz w:val="20"/>
          <w:szCs w:val="20"/>
        </w:rPr>
      </w:pPr>
      <w:r>
        <w:rPr>
          <w:rFonts w:ascii="Arial" w:hAnsi="Arial" w:cs="Arial"/>
          <w:b/>
          <w:sz w:val="20"/>
          <w:szCs w:val="20"/>
          <w:u w:val="single"/>
        </w:rPr>
        <w:t>De Zuid-Willemsvaart 30-09-1983</w:t>
      </w:r>
    </w:p>
    <w:p w:rsidR="00913782" w:rsidRPr="00913782" w:rsidRDefault="00913782" w:rsidP="00BA5ED6">
      <w:pPr>
        <w:shd w:val="clear" w:color="auto" w:fill="FFFFFF"/>
        <w:rPr>
          <w:rFonts w:ascii="Arial" w:hAnsi="Arial" w:cs="Arial"/>
          <w:sz w:val="20"/>
          <w:szCs w:val="20"/>
        </w:rPr>
      </w:pPr>
    </w:p>
    <w:p w:rsidR="00913782" w:rsidRDefault="00913782" w:rsidP="00BA5ED6">
      <w:pPr>
        <w:shd w:val="clear" w:color="auto" w:fill="FFFFFF"/>
        <w:rPr>
          <w:rFonts w:ascii="Arial" w:hAnsi="Arial" w:cs="Arial"/>
          <w:sz w:val="20"/>
          <w:szCs w:val="20"/>
        </w:rPr>
      </w:pPr>
      <w:r w:rsidRPr="00913782">
        <w:rPr>
          <w:rFonts w:ascii="Arial" w:hAnsi="Arial" w:cs="Arial"/>
          <w:sz w:val="20"/>
          <w:szCs w:val="20"/>
        </w:rPr>
        <w:t xml:space="preserve">'s BOSCH, De Rechtbank alhier heeft den 12 jarigen Petrus Duijts, uit </w:t>
      </w:r>
      <w:r w:rsidRPr="00913782">
        <w:rPr>
          <w:rStyle w:val="Nadruk"/>
          <w:rFonts w:ascii="Arial" w:hAnsi="Arial" w:cs="Arial"/>
          <w:i w:val="0"/>
          <w:sz w:val="20"/>
          <w:szCs w:val="20"/>
        </w:rPr>
        <w:t>Schijndel</w:t>
      </w:r>
      <w:r w:rsidRPr="00913782">
        <w:rPr>
          <w:rFonts w:ascii="Arial" w:hAnsi="Arial" w:cs="Arial"/>
          <w:sz w:val="20"/>
          <w:szCs w:val="20"/>
        </w:rPr>
        <w:t>, wegens moedwillige brandstichting veroordeeld tot plaatsing in een Rijksopvoedingsgesticht tot zijn 14de jaar.</w:t>
      </w:r>
    </w:p>
    <w:p w:rsidR="00913782" w:rsidRPr="00913782" w:rsidRDefault="00913782" w:rsidP="00BA5ED6">
      <w:pPr>
        <w:shd w:val="clear" w:color="auto" w:fill="FFFFFF"/>
        <w:rPr>
          <w:rFonts w:ascii="Arial" w:hAnsi="Arial" w:cs="Arial"/>
          <w:sz w:val="20"/>
          <w:szCs w:val="20"/>
        </w:rPr>
      </w:pPr>
    </w:p>
    <w:p w:rsidR="00BA5ED6" w:rsidRPr="001A1C84" w:rsidRDefault="00BA5ED6" w:rsidP="00BA5ED6">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Rotterdamsch Nieuwsblad 30-09-1893</w:t>
      </w:r>
    </w:p>
    <w:p w:rsidR="006C7C4A" w:rsidRPr="001A1C84" w:rsidRDefault="006C7C4A">
      <w:pPr>
        <w:shd w:val="clear" w:color="auto" w:fill="FFFFFF"/>
        <w:rPr>
          <w:rFonts w:ascii="Arial" w:hAnsi="Arial" w:cs="Arial"/>
          <w:sz w:val="20"/>
          <w:szCs w:val="20"/>
        </w:rPr>
      </w:pPr>
    </w:p>
    <w:p w:rsidR="007F110F" w:rsidRPr="001A1C84" w:rsidRDefault="00BA5ED6">
      <w:pPr>
        <w:shd w:val="clear" w:color="auto" w:fill="FFFFFF"/>
        <w:rPr>
          <w:rFonts w:ascii="Arial" w:hAnsi="Arial" w:cs="Arial"/>
          <w:sz w:val="20"/>
          <w:szCs w:val="20"/>
        </w:rPr>
      </w:pPr>
      <w:r w:rsidRPr="001A1C84">
        <w:rPr>
          <w:rFonts w:ascii="Arial" w:hAnsi="Arial" w:cs="Arial"/>
          <w:sz w:val="20"/>
          <w:szCs w:val="20"/>
        </w:rPr>
        <w:t>Door de marechaussee te Veghel is een 17-jarige jongen doch oud bekende van de justitie aange</w:t>
      </w:r>
      <w:r w:rsidR="00EF0EBB">
        <w:rPr>
          <w:rFonts w:ascii="Arial" w:hAnsi="Arial" w:cs="Arial"/>
          <w:sz w:val="20"/>
          <w:szCs w:val="20"/>
        </w:rPr>
        <w:t>-</w:t>
      </w:r>
      <w:r w:rsidRPr="001A1C84">
        <w:rPr>
          <w:rFonts w:ascii="Arial" w:hAnsi="Arial" w:cs="Arial"/>
          <w:sz w:val="20"/>
          <w:szCs w:val="20"/>
        </w:rPr>
        <w:t>houden en van zijne woonplaats Weibosch gem. Schijndel naar Den Bosch gebracht, wijl hij zich aan geldafpersing van een meisje oud 12 jaar schuldig maakte.</w:t>
      </w:r>
    </w:p>
    <w:p w:rsidR="00EE2307" w:rsidRDefault="00EE2307" w:rsidP="00EE2307">
      <w:pPr>
        <w:shd w:val="clear" w:color="auto" w:fill="FFFFFF"/>
        <w:rPr>
          <w:rFonts w:ascii="Arial" w:hAnsi="Arial" w:cs="Arial"/>
          <w:sz w:val="20"/>
          <w:szCs w:val="20"/>
        </w:rPr>
      </w:pPr>
    </w:p>
    <w:p w:rsidR="008D6662" w:rsidRDefault="008D6662" w:rsidP="008D6662">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02-10-1893</w:t>
      </w:r>
    </w:p>
    <w:p w:rsidR="008D6662" w:rsidRDefault="008D6662" w:rsidP="00EE2307">
      <w:pPr>
        <w:shd w:val="clear" w:color="auto" w:fill="FFFFFF"/>
        <w:rPr>
          <w:rFonts w:ascii="Arial" w:hAnsi="Arial" w:cs="Arial"/>
          <w:sz w:val="20"/>
          <w:szCs w:val="20"/>
        </w:rPr>
      </w:pPr>
    </w:p>
    <w:p w:rsidR="008D6662" w:rsidRDefault="008D6662" w:rsidP="00EE2307">
      <w:pPr>
        <w:shd w:val="clear" w:color="auto" w:fill="FFFFFF"/>
        <w:rPr>
          <w:rFonts w:ascii="Arial" w:hAnsi="Arial" w:cs="Arial"/>
          <w:sz w:val="20"/>
          <w:szCs w:val="20"/>
        </w:rPr>
      </w:pPr>
      <w:r w:rsidRPr="008D6662">
        <w:rPr>
          <w:rFonts w:ascii="Arial" w:hAnsi="Arial" w:cs="Arial"/>
          <w:sz w:val="20"/>
          <w:szCs w:val="20"/>
        </w:rPr>
        <w:t xml:space="preserve">Uit </w:t>
      </w:r>
      <w:r w:rsidRPr="008D6662">
        <w:rPr>
          <w:rStyle w:val="Nadruk"/>
          <w:rFonts w:ascii="Arial" w:hAnsi="Arial" w:cs="Arial"/>
          <w:i w:val="0"/>
          <w:sz w:val="20"/>
          <w:szCs w:val="20"/>
        </w:rPr>
        <w:t>Schijndel</w:t>
      </w:r>
      <w:r w:rsidRPr="008D6662">
        <w:rPr>
          <w:rFonts w:ascii="Arial" w:hAnsi="Arial" w:cs="Arial"/>
          <w:sz w:val="20"/>
          <w:szCs w:val="20"/>
        </w:rPr>
        <w:t xml:space="preserve"> wordt ons dd. 29 September ges</w:t>
      </w:r>
      <w:r>
        <w:rPr>
          <w:rFonts w:ascii="Arial" w:hAnsi="Arial" w:cs="Arial"/>
          <w:sz w:val="20"/>
          <w:szCs w:val="20"/>
        </w:rPr>
        <w:t>c</w:t>
      </w:r>
      <w:r w:rsidRPr="008D6662">
        <w:rPr>
          <w:rFonts w:ascii="Arial" w:hAnsi="Arial" w:cs="Arial"/>
          <w:sz w:val="20"/>
          <w:szCs w:val="20"/>
        </w:rPr>
        <w:t>hreven: Thans nu de boekweit gedorscht wordt, blijkt het, dat de verwachtingen van een goed beschot te hoog gespannen waren. De uitkomst leert, dat er maar de helft der kwantiteit in zit, welke men er in beraamd had.</w:t>
      </w:r>
    </w:p>
    <w:p w:rsidR="008D6662" w:rsidRDefault="008D6662" w:rsidP="00EE2307">
      <w:pPr>
        <w:shd w:val="clear" w:color="auto" w:fill="FFFFFF"/>
        <w:rPr>
          <w:rFonts w:ascii="Arial" w:hAnsi="Arial" w:cs="Arial"/>
          <w:sz w:val="20"/>
          <w:szCs w:val="20"/>
        </w:rPr>
      </w:pPr>
    </w:p>
    <w:p w:rsidR="006866C0" w:rsidRDefault="006866C0" w:rsidP="00EE2307">
      <w:pPr>
        <w:shd w:val="clear" w:color="auto" w:fill="FFFFFF"/>
        <w:rPr>
          <w:rFonts w:ascii="Arial" w:hAnsi="Arial" w:cs="Arial"/>
          <w:sz w:val="20"/>
          <w:szCs w:val="20"/>
        </w:rPr>
      </w:pPr>
      <w:r w:rsidRPr="006866C0">
        <w:rPr>
          <w:rFonts w:ascii="Arial" w:hAnsi="Arial" w:cs="Arial"/>
          <w:sz w:val="20"/>
          <w:szCs w:val="20"/>
        </w:rPr>
        <w:t>SCHIJNDEL, 29 Sept. De handboogschutterij</w:t>
      </w:r>
      <w:r>
        <w:rPr>
          <w:rFonts w:ascii="Arial" w:hAnsi="Arial" w:cs="Arial"/>
          <w:sz w:val="20"/>
          <w:szCs w:val="20"/>
        </w:rPr>
        <w:t xml:space="preserve"> </w:t>
      </w:r>
      <w:r w:rsidRPr="006866C0">
        <w:rPr>
          <w:rFonts w:ascii="Arial" w:hAnsi="Arial" w:cs="Arial"/>
          <w:sz w:val="20"/>
          <w:szCs w:val="20"/>
        </w:rPr>
        <w:t xml:space="preserve"> </w:t>
      </w:r>
      <w:r>
        <w:rPr>
          <w:rFonts w:ascii="Arial" w:hAnsi="Arial" w:cs="Arial"/>
          <w:sz w:val="20"/>
          <w:szCs w:val="20"/>
        </w:rPr>
        <w:t>"</w:t>
      </w:r>
      <w:r w:rsidRPr="006866C0">
        <w:rPr>
          <w:rFonts w:ascii="Arial" w:hAnsi="Arial" w:cs="Arial"/>
          <w:sz w:val="20"/>
          <w:szCs w:val="20"/>
        </w:rPr>
        <w:t xml:space="preserve">Landmans Unie", gevestigd bij den heer J. Geerts alhier, hield dezer dagen den tweeden strijd om het koningschap. De vorige maal was de </w:t>
      </w:r>
      <w:r>
        <w:rPr>
          <w:rFonts w:ascii="Arial" w:hAnsi="Arial" w:cs="Arial"/>
          <w:sz w:val="20"/>
          <w:szCs w:val="20"/>
        </w:rPr>
        <w:t>"</w:t>
      </w:r>
      <w:r w:rsidRPr="006866C0">
        <w:rPr>
          <w:rFonts w:ascii="Arial" w:hAnsi="Arial" w:cs="Arial"/>
          <w:sz w:val="20"/>
          <w:szCs w:val="20"/>
        </w:rPr>
        <w:t xml:space="preserve">koning" tot </w:t>
      </w:r>
      <w:r>
        <w:rPr>
          <w:rFonts w:ascii="Arial" w:hAnsi="Arial" w:cs="Arial"/>
          <w:sz w:val="20"/>
          <w:szCs w:val="20"/>
        </w:rPr>
        <w:t>"</w:t>
      </w:r>
      <w:r w:rsidRPr="006866C0">
        <w:rPr>
          <w:rFonts w:ascii="Arial" w:hAnsi="Arial" w:cs="Arial"/>
          <w:sz w:val="20"/>
          <w:szCs w:val="20"/>
        </w:rPr>
        <w:t xml:space="preserve">keizer" geproclameerd en was er dus, daar de keizer boven de grondwet, in casu het reglement van den doel staat, een nieuwe vorst noodig. Primus werd thans de heer Joh. Van Heeswijk met 60 punten in 20 schoten. Zijn opvolger trof er 58. </w:t>
      </w:r>
    </w:p>
    <w:p w:rsidR="006866C0" w:rsidRDefault="006866C0" w:rsidP="00EE2307">
      <w:pPr>
        <w:shd w:val="clear" w:color="auto" w:fill="FFFFFF"/>
        <w:rPr>
          <w:rFonts w:ascii="Arial" w:hAnsi="Arial" w:cs="Arial"/>
          <w:sz w:val="20"/>
          <w:szCs w:val="20"/>
        </w:rPr>
      </w:pPr>
    </w:p>
    <w:p w:rsidR="006866C0" w:rsidRDefault="006866C0" w:rsidP="00EE2307">
      <w:pPr>
        <w:shd w:val="clear" w:color="auto" w:fill="FFFFFF"/>
        <w:rPr>
          <w:rFonts w:ascii="Arial" w:hAnsi="Arial" w:cs="Arial"/>
          <w:sz w:val="20"/>
          <w:szCs w:val="20"/>
        </w:rPr>
      </w:pPr>
      <w:r w:rsidRPr="006866C0">
        <w:rPr>
          <w:rFonts w:ascii="Arial" w:hAnsi="Arial" w:cs="Arial"/>
          <w:sz w:val="20"/>
          <w:szCs w:val="20"/>
        </w:rPr>
        <w:t xml:space="preserve">Werd onze kermis </w:t>
      </w:r>
      <w:r>
        <w:rPr>
          <w:rFonts w:ascii="Arial" w:hAnsi="Arial" w:cs="Arial"/>
          <w:sz w:val="20"/>
          <w:szCs w:val="20"/>
        </w:rPr>
        <w:t>ll</w:t>
      </w:r>
      <w:r w:rsidRPr="006866C0">
        <w:rPr>
          <w:rFonts w:ascii="Arial" w:hAnsi="Arial" w:cs="Arial"/>
          <w:sz w:val="20"/>
          <w:szCs w:val="20"/>
        </w:rPr>
        <w:t>. Zondag slecht ingezet, daar bij een onzer notabelen de ruiten werden ingeslagen, dit geval, hetzij me</w:t>
      </w:r>
      <w:r>
        <w:rPr>
          <w:rFonts w:ascii="Arial" w:hAnsi="Arial" w:cs="Arial"/>
          <w:sz w:val="20"/>
          <w:szCs w:val="20"/>
        </w:rPr>
        <w:t>t</w:t>
      </w:r>
      <w:r w:rsidRPr="006866C0">
        <w:rPr>
          <w:rFonts w:ascii="Arial" w:hAnsi="Arial" w:cs="Arial"/>
          <w:sz w:val="20"/>
          <w:szCs w:val="20"/>
        </w:rPr>
        <w:t xml:space="preserve"> innig genoegen geconstateerd, is ook de eenige baldadigheid, welke voorgekomen is. De volgende dagen hebben zich gekenmerkt door ordelievendheid en pleizierige kermiszin. Gisteren werd z</w:t>
      </w:r>
      <w:r>
        <w:rPr>
          <w:rFonts w:ascii="Arial" w:hAnsi="Arial" w:cs="Arial"/>
          <w:sz w:val="20"/>
          <w:szCs w:val="20"/>
        </w:rPr>
        <w:t>ij</w:t>
      </w:r>
      <w:r w:rsidRPr="006866C0">
        <w:rPr>
          <w:rFonts w:ascii="Arial" w:hAnsi="Arial" w:cs="Arial"/>
          <w:sz w:val="20"/>
          <w:szCs w:val="20"/>
        </w:rPr>
        <w:t xml:space="preserve"> besloten met prijsverschietingen op alle zes doelen. Daar de prijzen bestonden uit kunsten gelukspr</w:t>
      </w:r>
      <w:r>
        <w:rPr>
          <w:rFonts w:ascii="Arial" w:hAnsi="Arial" w:cs="Arial"/>
          <w:sz w:val="20"/>
          <w:szCs w:val="20"/>
        </w:rPr>
        <w:t>ij</w:t>
      </w:r>
      <w:r w:rsidRPr="006866C0">
        <w:rPr>
          <w:rFonts w:ascii="Arial" w:hAnsi="Arial" w:cs="Arial"/>
          <w:sz w:val="20"/>
          <w:szCs w:val="20"/>
        </w:rPr>
        <w:t xml:space="preserve">zen, kon ieder schutter, hoe slecht hij ook anders de roos kon raken, thans een prijs behalen. Dat het </w:t>
      </w:r>
      <w:r>
        <w:rPr>
          <w:rFonts w:ascii="Arial" w:hAnsi="Arial" w:cs="Arial"/>
          <w:sz w:val="20"/>
          <w:szCs w:val="20"/>
        </w:rPr>
        <w:t>"</w:t>
      </w:r>
      <w:r w:rsidRPr="006866C0">
        <w:rPr>
          <w:rFonts w:ascii="Arial" w:hAnsi="Arial" w:cs="Arial"/>
          <w:sz w:val="20"/>
          <w:szCs w:val="20"/>
        </w:rPr>
        <w:t>gelukspapier" dikwijls de lachspieren in beweging bracht, zal wel geen betoog behoeven; een uitstekende schutter trof soms eene nul of één, terwijl zijn tegenvoeter 25, 30, ja zelfs 35 punten met één pijl behaalde.</w:t>
      </w:r>
    </w:p>
    <w:p w:rsidR="006866C0" w:rsidRDefault="006866C0" w:rsidP="00EE2307">
      <w:pPr>
        <w:shd w:val="clear" w:color="auto" w:fill="FFFFFF"/>
        <w:rPr>
          <w:rFonts w:ascii="Arial" w:hAnsi="Arial" w:cs="Arial"/>
          <w:sz w:val="20"/>
          <w:szCs w:val="20"/>
        </w:rPr>
      </w:pPr>
    </w:p>
    <w:p w:rsidR="00E374A7" w:rsidRDefault="00E374A7" w:rsidP="00E374A7">
      <w:pPr>
        <w:shd w:val="clear" w:color="auto" w:fill="FFFFFF"/>
        <w:rPr>
          <w:rFonts w:ascii="Arial" w:hAnsi="Arial" w:cs="Arial"/>
          <w:sz w:val="20"/>
          <w:szCs w:val="20"/>
        </w:rPr>
      </w:pPr>
      <w:r>
        <w:rPr>
          <w:rFonts w:ascii="Arial" w:hAnsi="Arial" w:cs="Arial"/>
          <w:sz w:val="20"/>
          <w:szCs w:val="20"/>
        </w:rPr>
        <w:t>Arr. Regtbank te ´s Hertogenbosch.</w:t>
      </w:r>
    </w:p>
    <w:p w:rsidR="00E374A7" w:rsidRDefault="00E374A7" w:rsidP="00E374A7">
      <w:pPr>
        <w:shd w:val="clear" w:color="auto" w:fill="FFFFFF"/>
        <w:rPr>
          <w:rFonts w:ascii="Arial" w:hAnsi="Arial" w:cs="Arial"/>
          <w:sz w:val="20"/>
          <w:szCs w:val="20"/>
        </w:rPr>
      </w:pPr>
      <w:r>
        <w:rPr>
          <w:rFonts w:ascii="Arial" w:hAnsi="Arial" w:cs="Arial"/>
          <w:sz w:val="20"/>
          <w:szCs w:val="20"/>
        </w:rPr>
        <w:t>Zitting van Dinsdag 26 september 1893.</w:t>
      </w:r>
    </w:p>
    <w:p w:rsidR="00E374A7" w:rsidRPr="00E374A7" w:rsidRDefault="00E374A7" w:rsidP="00E374A7">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066F34">
        <w:rPr>
          <w:rFonts w:ascii="Arial" w:hAnsi="Arial" w:cs="Arial"/>
          <w:sz w:val="20"/>
          <w:szCs w:val="20"/>
        </w:rPr>
        <w:t>:</w:t>
      </w:r>
      <w:r w:rsidRPr="00E374A7">
        <w:t xml:space="preserve"> </w:t>
      </w:r>
      <w:r w:rsidRPr="00E374A7">
        <w:rPr>
          <w:rFonts w:ascii="Arial" w:hAnsi="Arial" w:cs="Arial"/>
          <w:sz w:val="20"/>
          <w:szCs w:val="20"/>
        </w:rPr>
        <w:t xml:space="preserve">P. D. te </w:t>
      </w:r>
      <w:r w:rsidRPr="00E374A7">
        <w:rPr>
          <w:rStyle w:val="Nadruk"/>
          <w:rFonts w:ascii="Arial" w:hAnsi="Arial" w:cs="Arial"/>
          <w:i w:val="0"/>
          <w:sz w:val="20"/>
          <w:szCs w:val="20"/>
        </w:rPr>
        <w:t>Schijndel</w:t>
      </w:r>
      <w:r w:rsidRPr="00E374A7">
        <w:rPr>
          <w:rFonts w:ascii="Arial" w:hAnsi="Arial" w:cs="Arial"/>
          <w:sz w:val="20"/>
          <w:szCs w:val="20"/>
        </w:rPr>
        <w:t>, brandstichting, ontslagen van rechtsvervolging en plaatsing in een rijks-opvoedingsgesticht tot zijn 14e jaar.</w:t>
      </w:r>
    </w:p>
    <w:p w:rsidR="00E374A7" w:rsidRDefault="00E374A7" w:rsidP="00E374A7">
      <w:pPr>
        <w:shd w:val="clear" w:color="auto" w:fill="FFFFFF"/>
        <w:rPr>
          <w:rFonts w:ascii="Arial" w:hAnsi="Arial" w:cs="Arial"/>
          <w:sz w:val="20"/>
          <w:szCs w:val="20"/>
        </w:rPr>
      </w:pPr>
    </w:p>
    <w:p w:rsidR="00E374A7" w:rsidRDefault="00E374A7" w:rsidP="00E374A7">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03-10-1893</w:t>
      </w:r>
    </w:p>
    <w:p w:rsidR="00E374A7" w:rsidRDefault="00E374A7" w:rsidP="00E374A7">
      <w:pPr>
        <w:shd w:val="clear" w:color="auto" w:fill="FFFFFF"/>
        <w:rPr>
          <w:rFonts w:ascii="Arial" w:hAnsi="Arial" w:cs="Arial"/>
          <w:sz w:val="20"/>
          <w:szCs w:val="20"/>
        </w:rPr>
      </w:pPr>
    </w:p>
    <w:p w:rsidR="00CE43AB" w:rsidRDefault="00E374A7" w:rsidP="00E374A7">
      <w:pPr>
        <w:shd w:val="clear" w:color="auto" w:fill="FFFFFF"/>
        <w:rPr>
          <w:rFonts w:ascii="Arial" w:hAnsi="Arial" w:cs="Arial"/>
          <w:sz w:val="20"/>
          <w:szCs w:val="20"/>
        </w:rPr>
      </w:pPr>
      <w:r w:rsidRPr="00E374A7">
        <w:rPr>
          <w:rFonts w:ascii="Arial" w:hAnsi="Arial" w:cs="Arial"/>
          <w:sz w:val="20"/>
          <w:szCs w:val="20"/>
        </w:rPr>
        <w:t xml:space="preserve">SCHIJNDEL, 3 Oct. Een 17-jarige knaap uit het gehucht Wijbosch alhier, had dezer dagen de brutaalheid een meisje uit het naburige Eerde op den openbaren weg aan te randen en haar het geld, dat ze bij zich had, af te nemen. Daar de aanrander zeer goed kenbaar was aan de kleur van aangezicht en haar, was de politie, toen zij mededeeling van 't feit ontving, hem spoedig op 't spoor. Moge de deugniet, die reeds meermalen met den strafrechter in aanraking kwam, een flinke poos achter de grendels gehouden worden! </w:t>
      </w:r>
    </w:p>
    <w:p w:rsidR="00CE43AB" w:rsidRDefault="00CE43AB" w:rsidP="00E374A7">
      <w:pPr>
        <w:shd w:val="clear" w:color="auto" w:fill="FFFFFF"/>
        <w:rPr>
          <w:rFonts w:ascii="Arial" w:hAnsi="Arial" w:cs="Arial"/>
          <w:sz w:val="20"/>
          <w:szCs w:val="20"/>
        </w:rPr>
      </w:pPr>
    </w:p>
    <w:p w:rsidR="00CE43AB" w:rsidRDefault="00E374A7" w:rsidP="00E374A7">
      <w:pPr>
        <w:shd w:val="clear" w:color="auto" w:fill="FFFFFF"/>
        <w:rPr>
          <w:rFonts w:ascii="Arial" w:hAnsi="Arial" w:cs="Arial"/>
          <w:sz w:val="20"/>
          <w:szCs w:val="20"/>
        </w:rPr>
      </w:pPr>
      <w:r w:rsidRPr="00E374A7">
        <w:rPr>
          <w:rFonts w:ascii="Arial" w:hAnsi="Arial" w:cs="Arial"/>
          <w:sz w:val="20"/>
          <w:szCs w:val="20"/>
        </w:rPr>
        <w:t xml:space="preserve">Nu het hoofdgebouw van het nieuwe Liefdehuis te Wijbosch met kapel, school en ziekenzaal onder dak is, wordt morgen of overmorgen een aanvang gemaakt met den bouw der boerderij, welke aan het gesticht verbonden zal worden. Moge daarop even gunstig weer getroffen worden, als op het onder kap gebrachte, dan zal dezen winter ook die bouw voor een groot gedeelte voltooid worden. </w:t>
      </w:r>
    </w:p>
    <w:p w:rsidR="00CE43AB" w:rsidRDefault="00CE43AB" w:rsidP="00E374A7">
      <w:pPr>
        <w:shd w:val="clear" w:color="auto" w:fill="FFFFFF"/>
        <w:rPr>
          <w:rFonts w:ascii="Arial" w:hAnsi="Arial" w:cs="Arial"/>
          <w:sz w:val="20"/>
          <w:szCs w:val="20"/>
        </w:rPr>
      </w:pPr>
    </w:p>
    <w:p w:rsidR="00E374A7" w:rsidRDefault="00E374A7" w:rsidP="00E374A7">
      <w:pPr>
        <w:shd w:val="clear" w:color="auto" w:fill="FFFFFF"/>
        <w:rPr>
          <w:rFonts w:ascii="Arial" w:hAnsi="Arial" w:cs="Arial"/>
          <w:sz w:val="20"/>
          <w:szCs w:val="20"/>
        </w:rPr>
      </w:pPr>
      <w:r w:rsidRPr="00E374A7">
        <w:rPr>
          <w:rFonts w:ascii="Arial" w:hAnsi="Arial" w:cs="Arial"/>
          <w:sz w:val="20"/>
          <w:szCs w:val="20"/>
        </w:rPr>
        <w:t>Bij de dezer dagen ten Raadhuize gehouden aanbesteding, behelz</w:t>
      </w:r>
      <w:r w:rsidR="00CE43AB">
        <w:rPr>
          <w:rFonts w:ascii="Arial" w:hAnsi="Arial" w:cs="Arial"/>
          <w:sz w:val="20"/>
          <w:szCs w:val="20"/>
        </w:rPr>
        <w:t>e</w:t>
      </w:r>
      <w:r w:rsidRPr="00E374A7">
        <w:rPr>
          <w:rFonts w:ascii="Arial" w:hAnsi="Arial" w:cs="Arial"/>
          <w:sz w:val="20"/>
          <w:szCs w:val="20"/>
        </w:rPr>
        <w:t>nde de levering van steenkolen voor de openbare scholen, het raadhuis, enz., was de laagste inschr</w:t>
      </w:r>
      <w:r w:rsidR="00CE43AB">
        <w:rPr>
          <w:rFonts w:ascii="Arial" w:hAnsi="Arial" w:cs="Arial"/>
          <w:sz w:val="20"/>
          <w:szCs w:val="20"/>
        </w:rPr>
        <w:t>ij</w:t>
      </w:r>
      <w:r w:rsidRPr="00E374A7">
        <w:rPr>
          <w:rFonts w:ascii="Arial" w:hAnsi="Arial" w:cs="Arial"/>
          <w:sz w:val="20"/>
          <w:szCs w:val="20"/>
        </w:rPr>
        <w:t>ver de heer Van Hasselt, aan de Heeswijksche brug. De leverantie is aan genoemden persoon gegund.</w:t>
      </w:r>
    </w:p>
    <w:p w:rsidR="00CE43AB" w:rsidRDefault="00CE43AB" w:rsidP="00E374A7">
      <w:pPr>
        <w:shd w:val="clear" w:color="auto" w:fill="FFFFFF"/>
        <w:rPr>
          <w:rFonts w:ascii="Arial" w:hAnsi="Arial" w:cs="Arial"/>
          <w:sz w:val="20"/>
          <w:szCs w:val="20"/>
        </w:rPr>
      </w:pPr>
    </w:p>
    <w:p w:rsidR="00EE2307" w:rsidRPr="001A1C84" w:rsidRDefault="00EE2307" w:rsidP="00EE2307">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Leeuwarder Courant 03-10-1893</w:t>
      </w:r>
    </w:p>
    <w:p w:rsidR="00EE2307" w:rsidRPr="001A1C84" w:rsidRDefault="00EE2307">
      <w:pPr>
        <w:shd w:val="clear" w:color="auto" w:fill="FFFFFF"/>
        <w:rPr>
          <w:rFonts w:ascii="Arial" w:hAnsi="Arial" w:cs="Arial"/>
          <w:sz w:val="20"/>
          <w:szCs w:val="20"/>
        </w:rPr>
      </w:pPr>
    </w:p>
    <w:p w:rsidR="00EE2307" w:rsidRPr="001A1C84" w:rsidRDefault="00EE2307">
      <w:pPr>
        <w:shd w:val="clear" w:color="auto" w:fill="FFFFFF"/>
        <w:rPr>
          <w:rFonts w:ascii="Arial" w:hAnsi="Arial" w:cs="Arial"/>
          <w:sz w:val="20"/>
          <w:szCs w:val="20"/>
        </w:rPr>
      </w:pPr>
      <w:r w:rsidRPr="001A1C84">
        <w:rPr>
          <w:rFonts w:ascii="Arial" w:hAnsi="Arial" w:cs="Arial"/>
          <w:sz w:val="20"/>
          <w:szCs w:val="20"/>
        </w:rPr>
        <w:t xml:space="preserve">Uit Schijndel wordt ons dd. 24 Sept geschreven. </w:t>
      </w:r>
    </w:p>
    <w:p w:rsidR="00BA5ED6" w:rsidRPr="001A1C84" w:rsidRDefault="00EE2307">
      <w:pPr>
        <w:shd w:val="clear" w:color="auto" w:fill="FFFFFF"/>
        <w:rPr>
          <w:rFonts w:ascii="Arial" w:hAnsi="Arial" w:cs="Arial"/>
          <w:sz w:val="20"/>
          <w:szCs w:val="20"/>
        </w:rPr>
      </w:pPr>
      <w:r w:rsidRPr="001A1C84">
        <w:rPr>
          <w:rFonts w:ascii="Arial" w:hAnsi="Arial" w:cs="Arial"/>
          <w:sz w:val="20"/>
          <w:szCs w:val="20"/>
        </w:rPr>
        <w:t>De nieuwe roomboterfabriek van den heer B. Werners is thans in volle werking en het is wel eens de moeite waard een kijkje te gaan nemen. Wat de machinerieën betreft, deze voldoen uitstekend aan de eischen en daarom kunnen wij een woord van lof niet onthouden aan den heer R. Rodenburg te Leeuwarden, die met de levering en monteering belast was. Wij durven hem dan ook gerust in ieders gunst aanbevelen.</w:t>
      </w:r>
    </w:p>
    <w:p w:rsidR="00C24AC7" w:rsidRDefault="00C24AC7" w:rsidP="00C24AC7">
      <w:pPr>
        <w:shd w:val="clear" w:color="auto" w:fill="FFFFFF"/>
        <w:rPr>
          <w:rFonts w:ascii="Arial" w:hAnsi="Arial" w:cs="Arial"/>
          <w:sz w:val="20"/>
          <w:szCs w:val="20"/>
        </w:rPr>
      </w:pPr>
    </w:p>
    <w:p w:rsidR="00E06EA8" w:rsidRDefault="00E06EA8" w:rsidP="00E06EA8">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07-10-1893</w:t>
      </w:r>
    </w:p>
    <w:p w:rsidR="00E06EA8" w:rsidRDefault="00E06EA8" w:rsidP="00C24AC7">
      <w:pPr>
        <w:shd w:val="clear" w:color="auto" w:fill="FFFFFF"/>
        <w:rPr>
          <w:rFonts w:ascii="Arial" w:hAnsi="Arial" w:cs="Arial"/>
          <w:sz w:val="20"/>
          <w:szCs w:val="20"/>
        </w:rPr>
      </w:pPr>
    </w:p>
    <w:p w:rsidR="00E06EA8" w:rsidRDefault="00E06EA8" w:rsidP="00C24AC7">
      <w:pPr>
        <w:shd w:val="clear" w:color="auto" w:fill="FFFFFF"/>
        <w:rPr>
          <w:rFonts w:ascii="Arial" w:hAnsi="Arial" w:cs="Arial"/>
          <w:sz w:val="20"/>
          <w:szCs w:val="20"/>
        </w:rPr>
      </w:pPr>
      <w:r w:rsidRPr="00E06EA8">
        <w:rPr>
          <w:rFonts w:ascii="Arial" w:hAnsi="Arial" w:cs="Arial"/>
          <w:sz w:val="20"/>
          <w:szCs w:val="20"/>
        </w:rPr>
        <w:t xml:space="preserve">Uit </w:t>
      </w:r>
      <w:r w:rsidRPr="00E06EA8">
        <w:rPr>
          <w:rStyle w:val="Nadruk"/>
          <w:rFonts w:ascii="Arial" w:hAnsi="Arial" w:cs="Arial"/>
          <w:i w:val="0"/>
          <w:sz w:val="20"/>
          <w:szCs w:val="20"/>
        </w:rPr>
        <w:t>Schijndel</w:t>
      </w:r>
      <w:r w:rsidRPr="00E06EA8">
        <w:rPr>
          <w:rFonts w:ascii="Arial" w:hAnsi="Arial" w:cs="Arial"/>
          <w:i/>
          <w:sz w:val="20"/>
          <w:szCs w:val="20"/>
        </w:rPr>
        <w:t xml:space="preserve"> </w:t>
      </w:r>
      <w:r w:rsidRPr="00E06EA8">
        <w:rPr>
          <w:rFonts w:ascii="Arial" w:hAnsi="Arial" w:cs="Arial"/>
          <w:sz w:val="20"/>
          <w:szCs w:val="20"/>
        </w:rPr>
        <w:t xml:space="preserve">wordt ons dd. 4 Oct. geschreven : Algemeen is men thans op de hoogere zandgronden alhier aan het aardappels rooien. De opbrengst is, wat kwantiteit betreft, ruim bevredigend , minder echter wat kwaliteit aangaat. Het </w:t>
      </w:r>
      <w:r>
        <w:rPr>
          <w:rFonts w:ascii="Arial" w:hAnsi="Arial" w:cs="Arial"/>
          <w:sz w:val="20"/>
          <w:szCs w:val="20"/>
        </w:rPr>
        <w:t>"</w:t>
      </w:r>
      <w:r w:rsidRPr="00E06EA8">
        <w:rPr>
          <w:rFonts w:ascii="Arial" w:hAnsi="Arial" w:cs="Arial"/>
          <w:sz w:val="20"/>
          <w:szCs w:val="20"/>
        </w:rPr>
        <w:t xml:space="preserve">doorpinnen" heeft menig verglaasde in den voorraad gebracht. Ook doen de vele regens, waarmede de hemel ons overstelpt, alles behalve goed aan de meer fijnere soorten, die nog in den grond zitten. Hier en daar ziet men dan ook tal van aangestoken of geheel bedorven aardappels op den akker liggen. Mogen de sluizen des hemels spoedig gesloten worden, ziedaar wat onze landbouwers ten vurigste wenschen. </w:t>
      </w:r>
    </w:p>
    <w:p w:rsidR="00E06EA8" w:rsidRDefault="00E06EA8" w:rsidP="00C24AC7">
      <w:pPr>
        <w:shd w:val="clear" w:color="auto" w:fill="FFFFFF"/>
        <w:rPr>
          <w:rFonts w:ascii="Arial" w:hAnsi="Arial" w:cs="Arial"/>
          <w:sz w:val="20"/>
          <w:szCs w:val="20"/>
        </w:rPr>
      </w:pPr>
    </w:p>
    <w:p w:rsidR="00E06EA8" w:rsidRDefault="00E06EA8" w:rsidP="00C24AC7">
      <w:pPr>
        <w:shd w:val="clear" w:color="auto" w:fill="FFFFFF"/>
        <w:rPr>
          <w:rFonts w:ascii="Arial" w:hAnsi="Arial" w:cs="Arial"/>
          <w:sz w:val="20"/>
          <w:szCs w:val="20"/>
        </w:rPr>
      </w:pPr>
      <w:r w:rsidRPr="00E06EA8">
        <w:rPr>
          <w:rFonts w:ascii="Arial" w:hAnsi="Arial" w:cs="Arial"/>
          <w:sz w:val="20"/>
          <w:szCs w:val="20"/>
        </w:rPr>
        <w:t xml:space="preserve">Heden zag men in onze gemeente vreemde marchands voor den opkoop van vette varkens. Er begint dus meer animo in dien handel te komen, waarbij onze boeren natuurlijk zullen profiteeren. Aangeboden prijzen bedroegen reeds nu van 23 tot 28 cent per </w:t>
      </w:r>
      <w:r>
        <w:rPr>
          <w:rFonts w:ascii="Arial" w:hAnsi="Arial" w:cs="Arial"/>
          <w:sz w:val="20"/>
          <w:szCs w:val="20"/>
        </w:rPr>
        <w:t>½</w:t>
      </w:r>
      <w:r w:rsidRPr="00E06EA8">
        <w:rPr>
          <w:rFonts w:ascii="Arial" w:hAnsi="Arial" w:cs="Arial"/>
          <w:sz w:val="20"/>
          <w:szCs w:val="20"/>
        </w:rPr>
        <w:t xml:space="preserve"> KG.</w:t>
      </w:r>
    </w:p>
    <w:p w:rsidR="00E06EA8" w:rsidRDefault="00E06EA8" w:rsidP="00C24AC7">
      <w:pPr>
        <w:shd w:val="clear" w:color="auto" w:fill="FFFFFF"/>
        <w:rPr>
          <w:rFonts w:ascii="Arial" w:hAnsi="Arial" w:cs="Arial"/>
          <w:sz w:val="20"/>
          <w:szCs w:val="20"/>
        </w:rPr>
      </w:pPr>
    </w:p>
    <w:p w:rsidR="00E06EA8" w:rsidRDefault="00E06EA8" w:rsidP="00E06EA8">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w:t>
      </w:r>
      <w:r w:rsidR="00503071">
        <w:rPr>
          <w:rFonts w:ascii="Arial" w:hAnsi="Arial" w:cs="Arial"/>
          <w:b/>
          <w:sz w:val="20"/>
          <w:szCs w:val="20"/>
          <w:u w:val="single"/>
        </w:rPr>
        <w:t>9</w:t>
      </w:r>
      <w:r>
        <w:rPr>
          <w:rFonts w:ascii="Arial" w:hAnsi="Arial" w:cs="Arial"/>
          <w:b/>
          <w:sz w:val="20"/>
          <w:szCs w:val="20"/>
          <w:u w:val="single"/>
        </w:rPr>
        <w:t>-10-1893</w:t>
      </w:r>
    </w:p>
    <w:p w:rsidR="00E06EA8" w:rsidRDefault="00E06EA8" w:rsidP="00C24AC7">
      <w:pPr>
        <w:shd w:val="clear" w:color="auto" w:fill="FFFFFF"/>
        <w:rPr>
          <w:rFonts w:ascii="Arial" w:hAnsi="Arial" w:cs="Arial"/>
          <w:sz w:val="20"/>
          <w:szCs w:val="20"/>
        </w:rPr>
      </w:pPr>
    </w:p>
    <w:p w:rsidR="00E06EA8" w:rsidRDefault="00E06EA8" w:rsidP="00E06EA8">
      <w:pPr>
        <w:shd w:val="clear" w:color="auto" w:fill="FFFFFF"/>
        <w:rPr>
          <w:rFonts w:ascii="Arial" w:hAnsi="Arial" w:cs="Arial"/>
          <w:sz w:val="20"/>
          <w:szCs w:val="20"/>
        </w:rPr>
      </w:pPr>
      <w:r>
        <w:rPr>
          <w:rFonts w:ascii="Arial" w:hAnsi="Arial" w:cs="Arial"/>
          <w:sz w:val="20"/>
          <w:szCs w:val="20"/>
        </w:rPr>
        <w:t>Arr. Regtbank te ´s Hertogenbosch.</w:t>
      </w:r>
    </w:p>
    <w:p w:rsidR="00E06EA8" w:rsidRDefault="00E06EA8" w:rsidP="00E06EA8">
      <w:pPr>
        <w:shd w:val="clear" w:color="auto" w:fill="FFFFFF"/>
        <w:rPr>
          <w:rFonts w:ascii="Arial" w:hAnsi="Arial" w:cs="Arial"/>
          <w:sz w:val="20"/>
          <w:szCs w:val="20"/>
        </w:rPr>
      </w:pPr>
      <w:r>
        <w:rPr>
          <w:rFonts w:ascii="Arial" w:hAnsi="Arial" w:cs="Arial"/>
          <w:sz w:val="20"/>
          <w:szCs w:val="20"/>
        </w:rPr>
        <w:t>Zitting van Donderdag 5 Oktober 1893.</w:t>
      </w:r>
    </w:p>
    <w:p w:rsidR="00E06EA8" w:rsidRDefault="00E06EA8" w:rsidP="00E06EA8">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066F34">
        <w:rPr>
          <w:rFonts w:ascii="Arial" w:hAnsi="Arial" w:cs="Arial"/>
          <w:sz w:val="20"/>
          <w:szCs w:val="20"/>
        </w:rPr>
        <w:t>:</w:t>
      </w:r>
      <w:r w:rsidRPr="00E06EA8">
        <w:t xml:space="preserve"> </w:t>
      </w:r>
      <w:r w:rsidRPr="00E06EA8">
        <w:rPr>
          <w:rFonts w:ascii="Arial" w:hAnsi="Arial" w:cs="Arial"/>
          <w:sz w:val="20"/>
          <w:szCs w:val="20"/>
        </w:rPr>
        <w:t xml:space="preserve">M. V. te </w:t>
      </w:r>
      <w:r w:rsidRPr="00E06EA8">
        <w:rPr>
          <w:rStyle w:val="Nadruk"/>
          <w:rFonts w:ascii="Arial" w:hAnsi="Arial" w:cs="Arial"/>
          <w:i w:val="0"/>
          <w:sz w:val="20"/>
          <w:szCs w:val="20"/>
        </w:rPr>
        <w:t>Schijndel</w:t>
      </w:r>
      <w:r w:rsidRPr="00E06EA8">
        <w:rPr>
          <w:rFonts w:ascii="Arial" w:hAnsi="Arial" w:cs="Arial"/>
          <w:i/>
          <w:sz w:val="20"/>
          <w:szCs w:val="20"/>
        </w:rPr>
        <w:t>.</w:t>
      </w:r>
      <w:r>
        <w:rPr>
          <w:rFonts w:ascii="Arial" w:hAnsi="Arial" w:cs="Arial"/>
          <w:sz w:val="20"/>
          <w:szCs w:val="20"/>
        </w:rPr>
        <w:t xml:space="preserve"> strooperij, 3 dagen gev.</w:t>
      </w:r>
    </w:p>
    <w:p w:rsidR="00E06EA8" w:rsidRDefault="00E06EA8" w:rsidP="00E06EA8">
      <w:pPr>
        <w:shd w:val="clear" w:color="auto" w:fill="FFFFFF"/>
        <w:rPr>
          <w:rFonts w:ascii="Arial" w:hAnsi="Arial" w:cs="Arial"/>
          <w:sz w:val="20"/>
          <w:szCs w:val="20"/>
        </w:rPr>
      </w:pPr>
    </w:p>
    <w:p w:rsidR="00503071" w:rsidRDefault="00503071" w:rsidP="0050307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11-10-1893</w:t>
      </w:r>
    </w:p>
    <w:p w:rsidR="00503071" w:rsidRDefault="00503071" w:rsidP="00E06EA8">
      <w:pPr>
        <w:shd w:val="clear" w:color="auto" w:fill="FFFFFF"/>
        <w:rPr>
          <w:rFonts w:ascii="Arial" w:hAnsi="Arial" w:cs="Arial"/>
          <w:sz w:val="20"/>
          <w:szCs w:val="20"/>
        </w:rPr>
      </w:pPr>
    </w:p>
    <w:p w:rsidR="00503071" w:rsidRDefault="00503071" w:rsidP="00E06EA8">
      <w:pPr>
        <w:shd w:val="clear" w:color="auto" w:fill="FFFFFF"/>
        <w:rPr>
          <w:rFonts w:ascii="Arial" w:hAnsi="Arial" w:cs="Arial"/>
          <w:sz w:val="20"/>
          <w:szCs w:val="20"/>
        </w:rPr>
      </w:pPr>
      <w:r w:rsidRPr="00503071">
        <w:rPr>
          <w:rFonts w:ascii="Arial" w:hAnsi="Arial" w:cs="Arial"/>
          <w:sz w:val="20"/>
          <w:szCs w:val="20"/>
        </w:rPr>
        <w:t>SCHIJNDEL, 9 Oct. Tal van kinderhanden worden in dezen tijd van 't jaar alhier gebruikt voor het rapen van aardappelen en het zoeken van eikels. Geen wonder dan ook, dat het schoolverzuim thans groot is, te meer nog, daar ook de koehoeders, die vroeger na schooltijd de beesten konden hoeden , dit bij het vergevorderde jaargetij niet meer kunnen en zoodoende eveneens aan het onderwij</w:t>
      </w:r>
      <w:r>
        <w:rPr>
          <w:rFonts w:ascii="Arial" w:hAnsi="Arial" w:cs="Arial"/>
          <w:sz w:val="20"/>
          <w:szCs w:val="20"/>
        </w:rPr>
        <w:t>s onttrokken worden. D</w:t>
      </w:r>
      <w:r w:rsidRPr="00503071">
        <w:rPr>
          <w:rFonts w:ascii="Arial" w:hAnsi="Arial" w:cs="Arial"/>
          <w:sz w:val="20"/>
          <w:szCs w:val="20"/>
        </w:rPr>
        <w:t xml:space="preserve">at dit verlammend werkt op den gang van het onderwijs, zal wel geen betoog behoeven. </w:t>
      </w:r>
    </w:p>
    <w:p w:rsidR="00503071" w:rsidRDefault="00503071" w:rsidP="00E06EA8">
      <w:pPr>
        <w:shd w:val="clear" w:color="auto" w:fill="FFFFFF"/>
        <w:rPr>
          <w:rFonts w:ascii="Arial" w:hAnsi="Arial" w:cs="Arial"/>
          <w:sz w:val="20"/>
          <w:szCs w:val="20"/>
        </w:rPr>
      </w:pPr>
    </w:p>
    <w:p w:rsidR="00503071" w:rsidRDefault="00503071" w:rsidP="00E06EA8">
      <w:pPr>
        <w:shd w:val="clear" w:color="auto" w:fill="FFFFFF"/>
        <w:rPr>
          <w:rFonts w:ascii="Arial" w:hAnsi="Arial" w:cs="Arial"/>
          <w:sz w:val="20"/>
          <w:szCs w:val="20"/>
        </w:rPr>
      </w:pPr>
      <w:r w:rsidRPr="00503071">
        <w:rPr>
          <w:rFonts w:ascii="Arial" w:hAnsi="Arial" w:cs="Arial"/>
          <w:sz w:val="20"/>
          <w:szCs w:val="20"/>
        </w:rPr>
        <w:lastRenderedPageBreak/>
        <w:t xml:space="preserve">Hebben we reeds jaren lang in ons Wijbosch een kerkske moeten zien zonder toren en herhaaldelijk moeten hooren, dat het volgend jaar met den bouw ervan zou begonnen worden, thans schijnen de plannen van bouwen definitief vastgesteld te zijn. Naar luid der geruchten zijn reeds de steenen er voor aangekocht en zal in 't begin van 1894 de hand geslagen worden aan het werk, dat der Wijbossche parochie een langgewenschte </w:t>
      </w:r>
      <w:r w:rsidR="00C15328">
        <w:rPr>
          <w:rFonts w:ascii="Arial" w:hAnsi="Arial" w:cs="Arial"/>
          <w:sz w:val="20"/>
          <w:szCs w:val="20"/>
        </w:rPr>
        <w:t>"</w:t>
      </w:r>
      <w:r w:rsidRPr="00503071">
        <w:rPr>
          <w:rFonts w:ascii="Arial" w:hAnsi="Arial" w:cs="Arial"/>
          <w:sz w:val="20"/>
          <w:szCs w:val="20"/>
        </w:rPr>
        <w:t>spits" zal geven.</w:t>
      </w:r>
    </w:p>
    <w:p w:rsidR="00C15328" w:rsidRDefault="00C15328" w:rsidP="00E06EA8">
      <w:pPr>
        <w:shd w:val="clear" w:color="auto" w:fill="FFFFFF"/>
        <w:rPr>
          <w:rFonts w:ascii="Arial" w:hAnsi="Arial" w:cs="Arial"/>
          <w:sz w:val="20"/>
          <w:szCs w:val="20"/>
        </w:rPr>
      </w:pPr>
    </w:p>
    <w:p w:rsidR="00C15328" w:rsidRDefault="00C15328" w:rsidP="00C15328">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12-10-1893</w:t>
      </w:r>
    </w:p>
    <w:p w:rsidR="00C15328" w:rsidRDefault="00C15328" w:rsidP="00E06EA8">
      <w:pPr>
        <w:shd w:val="clear" w:color="auto" w:fill="FFFFFF"/>
        <w:rPr>
          <w:rFonts w:ascii="Arial" w:hAnsi="Arial" w:cs="Arial"/>
          <w:sz w:val="20"/>
          <w:szCs w:val="20"/>
        </w:rPr>
      </w:pPr>
    </w:p>
    <w:p w:rsidR="00C15328" w:rsidRDefault="00C15328" w:rsidP="00E06EA8">
      <w:pPr>
        <w:shd w:val="clear" w:color="auto" w:fill="FFFFFF"/>
        <w:rPr>
          <w:rFonts w:ascii="Arial" w:hAnsi="Arial" w:cs="Arial"/>
          <w:sz w:val="20"/>
          <w:szCs w:val="20"/>
        </w:rPr>
      </w:pPr>
      <w:r w:rsidRPr="00C15328">
        <w:rPr>
          <w:rFonts w:ascii="Arial" w:hAnsi="Arial" w:cs="Arial"/>
          <w:sz w:val="20"/>
          <w:szCs w:val="20"/>
        </w:rPr>
        <w:t xml:space="preserve">SCHIJNDEL, 10 Oct. Gister-avond gaf onze liedertafel </w:t>
      </w:r>
      <w:r>
        <w:rPr>
          <w:rFonts w:ascii="Arial" w:hAnsi="Arial" w:cs="Arial"/>
          <w:sz w:val="20"/>
          <w:szCs w:val="20"/>
        </w:rPr>
        <w:t>"</w:t>
      </w:r>
      <w:r w:rsidRPr="00C15328">
        <w:rPr>
          <w:rFonts w:ascii="Arial" w:hAnsi="Arial" w:cs="Arial"/>
          <w:sz w:val="20"/>
          <w:szCs w:val="20"/>
        </w:rPr>
        <w:t>De Dageraad" hare aangekondigde uitvoering in de herberg van den heer J. Geerts alhier. De ten gehoore gebrachte stukken voldeden uitmuntend en gaven blijk goed ingestudeerd te zijn. Door een paar humoristische stukken, die door den heer Timmermans flink werden voorgedragen, werd op de lachspieren gewerkt, terw</w:t>
      </w:r>
      <w:r>
        <w:rPr>
          <w:rFonts w:ascii="Arial" w:hAnsi="Arial" w:cs="Arial"/>
          <w:sz w:val="20"/>
          <w:szCs w:val="20"/>
        </w:rPr>
        <w:t>ij</w:t>
      </w:r>
      <w:r w:rsidRPr="00C15328">
        <w:rPr>
          <w:rFonts w:ascii="Arial" w:hAnsi="Arial" w:cs="Arial"/>
          <w:sz w:val="20"/>
          <w:szCs w:val="20"/>
        </w:rPr>
        <w:t xml:space="preserve">l het komisch duet </w:t>
      </w:r>
      <w:r>
        <w:rPr>
          <w:rFonts w:ascii="Arial" w:hAnsi="Arial" w:cs="Arial"/>
          <w:sz w:val="20"/>
          <w:szCs w:val="20"/>
        </w:rPr>
        <w:t>"</w:t>
      </w:r>
      <w:r w:rsidRPr="00C15328">
        <w:rPr>
          <w:rFonts w:ascii="Arial" w:hAnsi="Arial" w:cs="Arial"/>
          <w:sz w:val="20"/>
          <w:szCs w:val="20"/>
        </w:rPr>
        <w:t>De gestolen gans" door de heeren Knikniet en Schippers, eveneens goed van stapel liep. Alles te zamen genomen, smaakten we een genotvollen avond, zooals we er spoedig weer een terugwenschen.</w:t>
      </w:r>
    </w:p>
    <w:p w:rsidR="00C15328" w:rsidRDefault="00C15328" w:rsidP="00E06EA8">
      <w:pPr>
        <w:shd w:val="clear" w:color="auto" w:fill="FFFFFF"/>
        <w:rPr>
          <w:rFonts w:ascii="Arial" w:hAnsi="Arial" w:cs="Arial"/>
          <w:sz w:val="20"/>
          <w:szCs w:val="20"/>
        </w:rPr>
      </w:pPr>
    </w:p>
    <w:p w:rsidR="00C15328" w:rsidRDefault="00C15328" w:rsidP="00E06EA8">
      <w:pPr>
        <w:shd w:val="clear" w:color="auto" w:fill="FFFFFF"/>
        <w:rPr>
          <w:rFonts w:ascii="Arial" w:hAnsi="Arial" w:cs="Arial"/>
          <w:sz w:val="20"/>
          <w:szCs w:val="20"/>
        </w:rPr>
      </w:pPr>
      <w:r w:rsidRPr="00C15328">
        <w:rPr>
          <w:rFonts w:ascii="Arial" w:hAnsi="Arial" w:cs="Arial"/>
          <w:sz w:val="20"/>
          <w:szCs w:val="20"/>
        </w:rPr>
        <w:t xml:space="preserve">Uit </w:t>
      </w:r>
      <w:r w:rsidRPr="00C15328">
        <w:rPr>
          <w:rStyle w:val="Nadruk"/>
          <w:rFonts w:ascii="Arial" w:hAnsi="Arial" w:cs="Arial"/>
          <w:i w:val="0"/>
          <w:sz w:val="20"/>
          <w:szCs w:val="20"/>
        </w:rPr>
        <w:t>Schijndel</w:t>
      </w:r>
      <w:r w:rsidRPr="00C15328">
        <w:rPr>
          <w:rFonts w:ascii="Arial" w:hAnsi="Arial" w:cs="Arial"/>
          <w:sz w:val="20"/>
          <w:szCs w:val="20"/>
        </w:rPr>
        <w:t xml:space="preserve"> wordt ons dd. 10 Oct. geschreven : In geen jaren heeft het najaarsvoeder, waaronder vooral de knollen, zoo schoon en rijk op het veld gestaan als thans. Waar ge ook blikt, overal doet de frissche, groene kleur van het knollenloof het oog weldadig aan. Gelukkig dat de landman toch hierin gedeeltelijk een equivalent vindt voor het tekort aan hooi en toemaat. Moge de winter nog lang wegblijven, opdat het vee zoolang mo</w:t>
      </w:r>
      <w:r>
        <w:rPr>
          <w:rFonts w:ascii="Arial" w:hAnsi="Arial" w:cs="Arial"/>
          <w:sz w:val="20"/>
          <w:szCs w:val="20"/>
        </w:rPr>
        <w:t>gelijk ervan kunne profiteeren !</w:t>
      </w:r>
    </w:p>
    <w:p w:rsidR="00C15328" w:rsidRDefault="00C15328" w:rsidP="00E06EA8">
      <w:pPr>
        <w:shd w:val="clear" w:color="auto" w:fill="FFFFFF"/>
        <w:rPr>
          <w:rFonts w:ascii="Arial" w:hAnsi="Arial" w:cs="Arial"/>
          <w:sz w:val="20"/>
          <w:szCs w:val="20"/>
        </w:rPr>
      </w:pPr>
    </w:p>
    <w:p w:rsidR="0060148C" w:rsidRDefault="0060148C" w:rsidP="0060148C">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16-10-1893</w:t>
      </w:r>
    </w:p>
    <w:p w:rsidR="0060148C" w:rsidRDefault="0060148C" w:rsidP="0060148C">
      <w:pPr>
        <w:shd w:val="clear" w:color="auto" w:fill="FFFFFF"/>
        <w:rPr>
          <w:rFonts w:ascii="Arial" w:hAnsi="Arial" w:cs="Arial"/>
          <w:sz w:val="20"/>
          <w:szCs w:val="20"/>
        </w:rPr>
      </w:pPr>
    </w:p>
    <w:p w:rsidR="0060148C" w:rsidRDefault="0060148C" w:rsidP="0060148C">
      <w:pPr>
        <w:shd w:val="clear" w:color="auto" w:fill="FFFFFF"/>
        <w:rPr>
          <w:rFonts w:ascii="Arial" w:hAnsi="Arial" w:cs="Arial"/>
          <w:sz w:val="20"/>
          <w:szCs w:val="20"/>
        </w:rPr>
      </w:pPr>
      <w:r>
        <w:rPr>
          <w:rFonts w:ascii="Arial" w:hAnsi="Arial" w:cs="Arial"/>
          <w:sz w:val="20"/>
          <w:szCs w:val="20"/>
        </w:rPr>
        <w:t>Arr. Regtbank te ´s Hertogenbosch.</w:t>
      </w:r>
    </w:p>
    <w:p w:rsidR="0060148C" w:rsidRDefault="0060148C" w:rsidP="0060148C">
      <w:pPr>
        <w:shd w:val="clear" w:color="auto" w:fill="FFFFFF"/>
        <w:rPr>
          <w:rFonts w:ascii="Arial" w:hAnsi="Arial" w:cs="Arial"/>
          <w:sz w:val="20"/>
          <w:szCs w:val="20"/>
        </w:rPr>
      </w:pPr>
      <w:r>
        <w:rPr>
          <w:rFonts w:ascii="Arial" w:hAnsi="Arial" w:cs="Arial"/>
          <w:sz w:val="20"/>
          <w:szCs w:val="20"/>
        </w:rPr>
        <w:t>Zitting van Donderdag 12 Oktober 1893.</w:t>
      </w:r>
    </w:p>
    <w:p w:rsidR="0060148C" w:rsidRDefault="0060148C" w:rsidP="0060148C">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066F34">
        <w:rPr>
          <w:rFonts w:ascii="Arial" w:hAnsi="Arial" w:cs="Arial"/>
          <w:sz w:val="20"/>
          <w:szCs w:val="20"/>
        </w:rPr>
        <w:t>:</w:t>
      </w:r>
      <w:r w:rsidRPr="0060148C">
        <w:t xml:space="preserve"> </w:t>
      </w:r>
      <w:r w:rsidRPr="0060148C">
        <w:rPr>
          <w:rFonts w:ascii="Arial" w:hAnsi="Arial" w:cs="Arial"/>
          <w:sz w:val="20"/>
          <w:szCs w:val="20"/>
        </w:rPr>
        <w:t xml:space="preserve">A. v. d. E. te </w:t>
      </w:r>
      <w:r w:rsidRPr="0060148C">
        <w:rPr>
          <w:rStyle w:val="Nadruk"/>
          <w:rFonts w:ascii="Arial" w:hAnsi="Arial" w:cs="Arial"/>
          <w:i w:val="0"/>
          <w:sz w:val="20"/>
          <w:szCs w:val="20"/>
        </w:rPr>
        <w:t>Sch</w:t>
      </w:r>
      <w:r>
        <w:rPr>
          <w:rStyle w:val="Nadruk"/>
          <w:rFonts w:ascii="Arial" w:hAnsi="Arial" w:cs="Arial"/>
          <w:i w:val="0"/>
          <w:sz w:val="20"/>
          <w:szCs w:val="20"/>
        </w:rPr>
        <w:t>ij</w:t>
      </w:r>
      <w:r w:rsidRPr="0060148C">
        <w:rPr>
          <w:rStyle w:val="Nadruk"/>
          <w:rFonts w:ascii="Arial" w:hAnsi="Arial" w:cs="Arial"/>
          <w:i w:val="0"/>
          <w:sz w:val="20"/>
          <w:szCs w:val="20"/>
        </w:rPr>
        <w:t>ndel</w:t>
      </w:r>
      <w:r w:rsidRPr="0060148C">
        <w:rPr>
          <w:rFonts w:ascii="Arial" w:hAnsi="Arial" w:cs="Arial"/>
          <w:i/>
          <w:sz w:val="20"/>
          <w:szCs w:val="20"/>
        </w:rPr>
        <w:t>,</w:t>
      </w:r>
      <w:r w:rsidRPr="0060148C">
        <w:rPr>
          <w:rFonts w:ascii="Arial" w:hAnsi="Arial" w:cs="Arial"/>
          <w:sz w:val="20"/>
          <w:szCs w:val="20"/>
        </w:rPr>
        <w:t xml:space="preserve"> beleediging, f 4 boete of 4 dage</w:t>
      </w:r>
      <w:r>
        <w:rPr>
          <w:rFonts w:ascii="Arial" w:hAnsi="Arial" w:cs="Arial"/>
          <w:sz w:val="20"/>
          <w:szCs w:val="20"/>
        </w:rPr>
        <w:t>n hecht.</w:t>
      </w:r>
    </w:p>
    <w:p w:rsidR="0060148C" w:rsidRPr="0060148C" w:rsidRDefault="0060148C" w:rsidP="0060148C">
      <w:pPr>
        <w:shd w:val="clear" w:color="auto" w:fill="FFFFFF"/>
        <w:rPr>
          <w:rFonts w:ascii="Arial" w:hAnsi="Arial" w:cs="Arial"/>
          <w:sz w:val="20"/>
          <w:szCs w:val="20"/>
        </w:rPr>
      </w:pPr>
    </w:p>
    <w:p w:rsidR="00AC3A13" w:rsidRDefault="00AC3A13" w:rsidP="00AC3A13">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19-10-1893</w:t>
      </w:r>
    </w:p>
    <w:p w:rsidR="00AC3A13" w:rsidRDefault="00AC3A13" w:rsidP="00E06EA8">
      <w:pPr>
        <w:shd w:val="clear" w:color="auto" w:fill="FFFFFF"/>
        <w:rPr>
          <w:rFonts w:ascii="Arial" w:hAnsi="Arial" w:cs="Arial"/>
          <w:sz w:val="20"/>
          <w:szCs w:val="20"/>
        </w:rPr>
      </w:pPr>
    </w:p>
    <w:p w:rsidR="00AC3A13" w:rsidRDefault="00AC3A13" w:rsidP="00E06EA8">
      <w:pPr>
        <w:shd w:val="clear" w:color="auto" w:fill="FFFFFF"/>
        <w:rPr>
          <w:rFonts w:ascii="Arial" w:hAnsi="Arial" w:cs="Arial"/>
          <w:sz w:val="20"/>
          <w:szCs w:val="20"/>
        </w:rPr>
      </w:pPr>
      <w:r w:rsidRPr="00AC3A13">
        <w:rPr>
          <w:rStyle w:val="Nadruk"/>
          <w:rFonts w:ascii="Arial" w:hAnsi="Arial" w:cs="Arial"/>
          <w:i w:val="0"/>
          <w:sz w:val="20"/>
          <w:szCs w:val="20"/>
        </w:rPr>
        <w:t>SCHIJNDEL</w:t>
      </w:r>
      <w:r w:rsidRPr="00AC3A13">
        <w:rPr>
          <w:rFonts w:ascii="Arial" w:hAnsi="Arial" w:cs="Arial"/>
          <w:sz w:val="20"/>
          <w:szCs w:val="20"/>
        </w:rPr>
        <w:t>, 17 Oct. De nieuwe stoommolen van den heer Bakker is zoo goed als klaar, zoodat deze week nog een proef met de machines zal genomen worden. Wind of geen wind, de molen zal voortaan altijd kunnen draaien, zoodat onze landbouwers nooit meer verlegen behoeven te zitten.</w:t>
      </w:r>
    </w:p>
    <w:p w:rsidR="00AC3A13" w:rsidRDefault="00AC3A13" w:rsidP="00E06EA8">
      <w:pPr>
        <w:shd w:val="clear" w:color="auto" w:fill="FFFFFF"/>
        <w:rPr>
          <w:rFonts w:ascii="Arial" w:hAnsi="Arial" w:cs="Arial"/>
          <w:sz w:val="20"/>
          <w:szCs w:val="20"/>
        </w:rPr>
      </w:pPr>
    </w:p>
    <w:p w:rsidR="00DF01D4" w:rsidRDefault="00DF01D4" w:rsidP="00E06EA8">
      <w:pPr>
        <w:shd w:val="clear" w:color="auto" w:fill="FFFFFF"/>
        <w:rPr>
          <w:rFonts w:ascii="Arial" w:hAnsi="Arial" w:cs="Arial"/>
          <w:sz w:val="20"/>
          <w:szCs w:val="20"/>
        </w:rPr>
      </w:pPr>
      <w:r w:rsidRPr="00DF01D4">
        <w:rPr>
          <w:rFonts w:ascii="Arial" w:hAnsi="Arial" w:cs="Arial"/>
          <w:sz w:val="20"/>
          <w:szCs w:val="20"/>
        </w:rPr>
        <w:t xml:space="preserve">Uit </w:t>
      </w:r>
      <w:r w:rsidRPr="00DF01D4">
        <w:rPr>
          <w:rStyle w:val="Nadruk"/>
          <w:rFonts w:ascii="Arial" w:hAnsi="Arial" w:cs="Arial"/>
          <w:i w:val="0"/>
          <w:sz w:val="20"/>
          <w:szCs w:val="20"/>
        </w:rPr>
        <w:t>Schijndel</w:t>
      </w:r>
      <w:r w:rsidRPr="00DF01D4">
        <w:rPr>
          <w:rFonts w:ascii="Arial" w:hAnsi="Arial" w:cs="Arial"/>
          <w:i/>
          <w:sz w:val="20"/>
          <w:szCs w:val="20"/>
        </w:rPr>
        <w:t xml:space="preserve"> </w:t>
      </w:r>
      <w:r w:rsidRPr="00DF01D4">
        <w:rPr>
          <w:rFonts w:ascii="Arial" w:hAnsi="Arial" w:cs="Arial"/>
          <w:sz w:val="20"/>
          <w:szCs w:val="20"/>
        </w:rPr>
        <w:t xml:space="preserve">wordt ons dd. 17 October geschreven: Als curiositeit op het gebied van landbouw diene, dat de heer Bolsius te </w:t>
      </w:r>
      <w:r w:rsidRPr="00DF01D4">
        <w:rPr>
          <w:rStyle w:val="Nadruk"/>
          <w:rFonts w:ascii="Arial" w:hAnsi="Arial" w:cs="Arial"/>
          <w:i w:val="0"/>
          <w:sz w:val="20"/>
          <w:szCs w:val="20"/>
        </w:rPr>
        <w:t>Schijndel</w:t>
      </w:r>
      <w:r w:rsidRPr="00DF01D4">
        <w:rPr>
          <w:rFonts w:ascii="Arial" w:hAnsi="Arial" w:cs="Arial"/>
          <w:i/>
          <w:sz w:val="20"/>
          <w:szCs w:val="20"/>
        </w:rPr>
        <w:t xml:space="preserve"> </w:t>
      </w:r>
      <w:r w:rsidRPr="00DF01D4">
        <w:rPr>
          <w:rFonts w:ascii="Arial" w:hAnsi="Arial" w:cs="Arial"/>
          <w:sz w:val="20"/>
          <w:szCs w:val="20"/>
        </w:rPr>
        <w:t>een mangelwortel heeft geteeld, die de kolossale zwaarte heeft van 13 Kilogram, zegge 26 Nederlandsche ponden.</w:t>
      </w:r>
    </w:p>
    <w:p w:rsidR="00DF01D4" w:rsidRDefault="00DF01D4" w:rsidP="00E06EA8">
      <w:pPr>
        <w:shd w:val="clear" w:color="auto" w:fill="FFFFFF"/>
        <w:rPr>
          <w:rFonts w:ascii="Arial" w:hAnsi="Arial" w:cs="Arial"/>
          <w:sz w:val="20"/>
          <w:szCs w:val="20"/>
        </w:rPr>
      </w:pPr>
    </w:p>
    <w:p w:rsidR="004A458F" w:rsidRDefault="004A458F" w:rsidP="004A458F">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19-10-1893</w:t>
      </w:r>
    </w:p>
    <w:p w:rsidR="004A458F" w:rsidRDefault="004A458F" w:rsidP="00E06EA8">
      <w:pPr>
        <w:shd w:val="clear" w:color="auto" w:fill="FFFFFF"/>
        <w:rPr>
          <w:rFonts w:ascii="Arial" w:hAnsi="Arial" w:cs="Arial"/>
          <w:sz w:val="20"/>
          <w:szCs w:val="20"/>
        </w:rPr>
      </w:pPr>
    </w:p>
    <w:p w:rsidR="004A458F" w:rsidRDefault="004A458F" w:rsidP="004A458F">
      <w:pPr>
        <w:shd w:val="clear" w:color="auto" w:fill="FFFFFF"/>
        <w:rPr>
          <w:rFonts w:ascii="Arial" w:hAnsi="Arial" w:cs="Arial"/>
          <w:sz w:val="20"/>
          <w:szCs w:val="20"/>
        </w:rPr>
      </w:pPr>
      <w:r>
        <w:rPr>
          <w:rFonts w:ascii="Arial" w:hAnsi="Arial" w:cs="Arial"/>
          <w:sz w:val="20"/>
          <w:szCs w:val="20"/>
        </w:rPr>
        <w:t>Arr. Regtbank te ´s Hertogenbosch.</w:t>
      </w:r>
    </w:p>
    <w:p w:rsidR="004A458F" w:rsidRDefault="004A458F" w:rsidP="004A458F">
      <w:pPr>
        <w:shd w:val="clear" w:color="auto" w:fill="FFFFFF"/>
        <w:rPr>
          <w:rFonts w:ascii="Arial" w:hAnsi="Arial" w:cs="Arial"/>
          <w:sz w:val="20"/>
          <w:szCs w:val="20"/>
        </w:rPr>
      </w:pPr>
      <w:r>
        <w:rPr>
          <w:rFonts w:ascii="Arial" w:hAnsi="Arial" w:cs="Arial"/>
          <w:sz w:val="20"/>
          <w:szCs w:val="20"/>
        </w:rPr>
        <w:t>Zitting van Dinsdag 17 Oktober 1893.</w:t>
      </w:r>
    </w:p>
    <w:p w:rsidR="004A458F" w:rsidRDefault="004A458F" w:rsidP="004A458F">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066F34">
        <w:rPr>
          <w:rFonts w:ascii="Arial" w:hAnsi="Arial" w:cs="Arial"/>
          <w:sz w:val="20"/>
          <w:szCs w:val="20"/>
        </w:rPr>
        <w:t>:</w:t>
      </w:r>
      <w:r w:rsidRPr="004A458F">
        <w:t xml:space="preserve"> </w:t>
      </w:r>
      <w:r w:rsidRPr="004A458F">
        <w:rPr>
          <w:rFonts w:ascii="Arial" w:hAnsi="Arial" w:cs="Arial"/>
          <w:sz w:val="20"/>
          <w:szCs w:val="20"/>
        </w:rPr>
        <w:t xml:space="preserve">E. v. d. M. en J. v. d. M. te </w:t>
      </w:r>
      <w:r w:rsidRPr="00A71618">
        <w:rPr>
          <w:rStyle w:val="Nadruk"/>
          <w:rFonts w:ascii="Arial" w:hAnsi="Arial" w:cs="Arial"/>
          <w:i w:val="0"/>
          <w:sz w:val="20"/>
          <w:szCs w:val="20"/>
        </w:rPr>
        <w:t>Schijndel</w:t>
      </w:r>
      <w:r w:rsidRPr="00A71618">
        <w:rPr>
          <w:rFonts w:ascii="Arial" w:hAnsi="Arial" w:cs="Arial"/>
          <w:i/>
          <w:sz w:val="20"/>
          <w:szCs w:val="20"/>
        </w:rPr>
        <w:t>,</w:t>
      </w:r>
      <w:r w:rsidRPr="004A458F">
        <w:rPr>
          <w:rFonts w:ascii="Arial" w:hAnsi="Arial" w:cs="Arial"/>
          <w:sz w:val="20"/>
          <w:szCs w:val="20"/>
        </w:rPr>
        <w:t xml:space="preserve"> be</w:t>
      </w:r>
      <w:r w:rsidR="00A71618">
        <w:rPr>
          <w:rFonts w:ascii="Arial" w:hAnsi="Arial" w:cs="Arial"/>
          <w:sz w:val="20"/>
          <w:szCs w:val="20"/>
        </w:rPr>
        <w:t>leediging, ieder 3 dagen hecht.</w:t>
      </w:r>
    </w:p>
    <w:p w:rsidR="00A71618" w:rsidRDefault="00A71618" w:rsidP="004A458F">
      <w:pPr>
        <w:shd w:val="clear" w:color="auto" w:fill="FFFFFF"/>
        <w:rPr>
          <w:rFonts w:ascii="Arial" w:hAnsi="Arial" w:cs="Arial"/>
          <w:sz w:val="20"/>
          <w:szCs w:val="20"/>
        </w:rPr>
      </w:pPr>
    </w:p>
    <w:p w:rsidR="00AD4A21" w:rsidRDefault="00AD4A21" w:rsidP="00AD4A2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23-10-1893</w:t>
      </w:r>
    </w:p>
    <w:p w:rsidR="00AD4A21" w:rsidRDefault="00AD4A21" w:rsidP="00AD4A21">
      <w:pPr>
        <w:shd w:val="clear" w:color="auto" w:fill="FFFFFF"/>
        <w:rPr>
          <w:rFonts w:ascii="Arial" w:hAnsi="Arial" w:cs="Arial"/>
          <w:sz w:val="20"/>
          <w:szCs w:val="20"/>
        </w:rPr>
      </w:pPr>
    </w:p>
    <w:p w:rsidR="00AD4A21" w:rsidRDefault="00AD4A21" w:rsidP="00AD4A21">
      <w:pPr>
        <w:shd w:val="clear" w:color="auto" w:fill="FFFFFF"/>
        <w:rPr>
          <w:rFonts w:ascii="Arial" w:hAnsi="Arial" w:cs="Arial"/>
          <w:sz w:val="20"/>
          <w:szCs w:val="20"/>
        </w:rPr>
      </w:pPr>
      <w:r>
        <w:rPr>
          <w:rFonts w:ascii="Arial" w:hAnsi="Arial" w:cs="Arial"/>
          <w:sz w:val="20"/>
          <w:szCs w:val="20"/>
        </w:rPr>
        <w:t>Arr. Regtbank te ´s Hertogenbosch.</w:t>
      </w:r>
    </w:p>
    <w:p w:rsidR="00AD4A21" w:rsidRDefault="00AD4A21" w:rsidP="00AD4A21">
      <w:pPr>
        <w:shd w:val="clear" w:color="auto" w:fill="FFFFFF"/>
        <w:rPr>
          <w:rFonts w:ascii="Arial" w:hAnsi="Arial" w:cs="Arial"/>
          <w:sz w:val="20"/>
          <w:szCs w:val="20"/>
        </w:rPr>
      </w:pPr>
      <w:r>
        <w:rPr>
          <w:rFonts w:ascii="Arial" w:hAnsi="Arial" w:cs="Arial"/>
          <w:sz w:val="20"/>
          <w:szCs w:val="20"/>
        </w:rPr>
        <w:t>Zitting van D</w:t>
      </w:r>
      <w:r w:rsidR="0010183C">
        <w:rPr>
          <w:rFonts w:ascii="Arial" w:hAnsi="Arial" w:cs="Arial"/>
          <w:sz w:val="20"/>
          <w:szCs w:val="20"/>
        </w:rPr>
        <w:t>onderdag</w:t>
      </w:r>
      <w:r>
        <w:rPr>
          <w:rFonts w:ascii="Arial" w:hAnsi="Arial" w:cs="Arial"/>
          <w:sz w:val="20"/>
          <w:szCs w:val="20"/>
        </w:rPr>
        <w:t xml:space="preserve"> 1</w:t>
      </w:r>
      <w:r w:rsidR="0010183C">
        <w:rPr>
          <w:rFonts w:ascii="Arial" w:hAnsi="Arial" w:cs="Arial"/>
          <w:sz w:val="20"/>
          <w:szCs w:val="20"/>
        </w:rPr>
        <w:t>9</w:t>
      </w:r>
      <w:r>
        <w:rPr>
          <w:rFonts w:ascii="Arial" w:hAnsi="Arial" w:cs="Arial"/>
          <w:sz w:val="20"/>
          <w:szCs w:val="20"/>
        </w:rPr>
        <w:t xml:space="preserve"> Oktober 1893.</w:t>
      </w:r>
    </w:p>
    <w:p w:rsidR="00AD4A21" w:rsidRDefault="00AD4A21" w:rsidP="00AD4A21">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066F34">
        <w:rPr>
          <w:rFonts w:ascii="Arial" w:hAnsi="Arial" w:cs="Arial"/>
          <w:sz w:val="20"/>
          <w:szCs w:val="20"/>
        </w:rPr>
        <w:t>:</w:t>
      </w:r>
      <w:r w:rsidR="0010183C" w:rsidRPr="0010183C">
        <w:t xml:space="preserve"> </w:t>
      </w:r>
      <w:r w:rsidR="0010183C" w:rsidRPr="0010183C">
        <w:rPr>
          <w:rFonts w:ascii="Arial" w:hAnsi="Arial" w:cs="Arial"/>
          <w:sz w:val="20"/>
          <w:szCs w:val="20"/>
        </w:rPr>
        <w:t xml:space="preserve">M. v. B. te </w:t>
      </w:r>
      <w:r w:rsidR="0010183C" w:rsidRPr="0010183C">
        <w:rPr>
          <w:rStyle w:val="Nadruk"/>
          <w:rFonts w:ascii="Arial" w:hAnsi="Arial" w:cs="Arial"/>
          <w:i w:val="0"/>
          <w:sz w:val="20"/>
          <w:szCs w:val="20"/>
        </w:rPr>
        <w:t>Sch</w:t>
      </w:r>
      <w:r w:rsidR="0010183C">
        <w:rPr>
          <w:rStyle w:val="Nadruk"/>
          <w:rFonts w:ascii="Arial" w:hAnsi="Arial" w:cs="Arial"/>
          <w:i w:val="0"/>
          <w:sz w:val="20"/>
          <w:szCs w:val="20"/>
        </w:rPr>
        <w:t>ij</w:t>
      </w:r>
      <w:r w:rsidR="0010183C" w:rsidRPr="0010183C">
        <w:rPr>
          <w:rStyle w:val="Nadruk"/>
          <w:rFonts w:ascii="Arial" w:hAnsi="Arial" w:cs="Arial"/>
          <w:i w:val="0"/>
          <w:sz w:val="20"/>
          <w:szCs w:val="20"/>
        </w:rPr>
        <w:t>ndel</w:t>
      </w:r>
      <w:r w:rsidR="0010183C" w:rsidRPr="0010183C">
        <w:rPr>
          <w:rFonts w:ascii="Arial" w:hAnsi="Arial" w:cs="Arial"/>
          <w:i/>
          <w:sz w:val="20"/>
          <w:szCs w:val="20"/>
        </w:rPr>
        <w:t>,</w:t>
      </w:r>
      <w:r w:rsidR="0010183C" w:rsidRPr="0010183C">
        <w:rPr>
          <w:rFonts w:ascii="Arial" w:hAnsi="Arial" w:cs="Arial"/>
          <w:sz w:val="20"/>
          <w:szCs w:val="20"/>
        </w:rPr>
        <w:t xml:space="preserve"> verduistering, 6 maanden gev.</w:t>
      </w:r>
    </w:p>
    <w:p w:rsidR="0010183C" w:rsidRPr="0010183C" w:rsidRDefault="0010183C" w:rsidP="00AD4A21">
      <w:pPr>
        <w:shd w:val="clear" w:color="auto" w:fill="FFFFFF"/>
        <w:rPr>
          <w:rFonts w:ascii="Arial" w:hAnsi="Arial" w:cs="Arial"/>
          <w:sz w:val="20"/>
          <w:szCs w:val="20"/>
        </w:rPr>
      </w:pPr>
    </w:p>
    <w:p w:rsidR="0043230B" w:rsidRDefault="0043230B" w:rsidP="0043230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25-10-1893</w:t>
      </w:r>
    </w:p>
    <w:p w:rsidR="0043230B" w:rsidRDefault="0043230B" w:rsidP="004A458F">
      <w:pPr>
        <w:shd w:val="clear" w:color="auto" w:fill="FFFFFF"/>
        <w:rPr>
          <w:rFonts w:ascii="Arial" w:hAnsi="Arial" w:cs="Arial"/>
          <w:sz w:val="20"/>
          <w:szCs w:val="20"/>
        </w:rPr>
      </w:pPr>
    </w:p>
    <w:p w:rsidR="0043230B" w:rsidRDefault="0043230B" w:rsidP="004A458F">
      <w:pPr>
        <w:shd w:val="clear" w:color="auto" w:fill="FFFFFF"/>
        <w:rPr>
          <w:rFonts w:ascii="Arial" w:hAnsi="Arial" w:cs="Arial"/>
          <w:sz w:val="20"/>
          <w:szCs w:val="20"/>
        </w:rPr>
      </w:pPr>
      <w:r w:rsidRPr="0043230B">
        <w:rPr>
          <w:rFonts w:ascii="Arial" w:hAnsi="Arial" w:cs="Arial"/>
          <w:sz w:val="20"/>
          <w:szCs w:val="20"/>
        </w:rPr>
        <w:t xml:space="preserve">Uit </w:t>
      </w:r>
      <w:r w:rsidRPr="0043230B">
        <w:rPr>
          <w:rStyle w:val="Nadruk"/>
          <w:rFonts w:ascii="Arial" w:hAnsi="Arial" w:cs="Arial"/>
          <w:i w:val="0"/>
          <w:sz w:val="20"/>
          <w:szCs w:val="20"/>
        </w:rPr>
        <w:t>Schijndel</w:t>
      </w:r>
      <w:r w:rsidRPr="0043230B">
        <w:rPr>
          <w:rFonts w:ascii="Arial" w:hAnsi="Arial" w:cs="Arial"/>
          <w:sz w:val="20"/>
          <w:szCs w:val="20"/>
        </w:rPr>
        <w:t xml:space="preserve"> wordt ons dd. 22 October geschreven: Van twee pootaardappels nagenoeg twee vat te winnen, ziedaar voorzeker iets zeldzaams. Van die zeldzaamheid waren wij evenwel d</w:t>
      </w:r>
      <w:r>
        <w:rPr>
          <w:rFonts w:ascii="Arial" w:hAnsi="Arial" w:cs="Arial"/>
          <w:sz w:val="20"/>
          <w:szCs w:val="20"/>
        </w:rPr>
        <w:t>e</w:t>
      </w:r>
      <w:r w:rsidRPr="0043230B">
        <w:rPr>
          <w:rFonts w:ascii="Arial" w:hAnsi="Arial" w:cs="Arial"/>
          <w:sz w:val="20"/>
          <w:szCs w:val="20"/>
        </w:rPr>
        <w:t xml:space="preserve">zer dagen </w:t>
      </w:r>
      <w:r w:rsidRPr="0043230B">
        <w:rPr>
          <w:rFonts w:ascii="Arial" w:hAnsi="Arial" w:cs="Arial"/>
          <w:sz w:val="20"/>
          <w:szCs w:val="20"/>
        </w:rPr>
        <w:lastRenderedPageBreak/>
        <w:t>getuige. Behalve de pootaardappels en de kleintjes, kwamen van elk der twee struiken ruim 160 groote aardappelen, waaronder zich werkelijk reuzen bevonden. De heer Bolsi</w:t>
      </w:r>
      <w:r>
        <w:rPr>
          <w:rFonts w:ascii="Arial" w:hAnsi="Arial" w:cs="Arial"/>
          <w:sz w:val="20"/>
          <w:szCs w:val="20"/>
        </w:rPr>
        <w:t>u</w:t>
      </w:r>
      <w:r w:rsidRPr="0043230B">
        <w:rPr>
          <w:rFonts w:ascii="Arial" w:hAnsi="Arial" w:cs="Arial"/>
          <w:sz w:val="20"/>
          <w:szCs w:val="20"/>
        </w:rPr>
        <w:t>s is de kweeker.</w:t>
      </w:r>
    </w:p>
    <w:p w:rsidR="0043230B" w:rsidRDefault="0043230B" w:rsidP="004A458F">
      <w:pPr>
        <w:shd w:val="clear" w:color="auto" w:fill="FFFFFF"/>
        <w:rPr>
          <w:rFonts w:ascii="Arial" w:hAnsi="Arial" w:cs="Arial"/>
          <w:sz w:val="20"/>
          <w:szCs w:val="20"/>
        </w:rPr>
      </w:pPr>
    </w:p>
    <w:p w:rsidR="00165CCE" w:rsidRDefault="00165CCE" w:rsidP="00165CCE">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26-10-1893</w:t>
      </w:r>
    </w:p>
    <w:p w:rsidR="00165CCE" w:rsidRDefault="00165CCE" w:rsidP="004A458F">
      <w:pPr>
        <w:shd w:val="clear" w:color="auto" w:fill="FFFFFF"/>
        <w:rPr>
          <w:rFonts w:ascii="Arial" w:hAnsi="Arial" w:cs="Arial"/>
          <w:sz w:val="20"/>
          <w:szCs w:val="20"/>
        </w:rPr>
      </w:pPr>
    </w:p>
    <w:p w:rsidR="00165CCE" w:rsidRDefault="00165CCE" w:rsidP="004A458F">
      <w:pPr>
        <w:shd w:val="clear" w:color="auto" w:fill="FFFFFF"/>
        <w:rPr>
          <w:rFonts w:ascii="Arial" w:hAnsi="Arial" w:cs="Arial"/>
          <w:sz w:val="20"/>
          <w:szCs w:val="20"/>
        </w:rPr>
      </w:pPr>
      <w:r w:rsidRPr="00165CCE">
        <w:rPr>
          <w:rFonts w:ascii="Arial" w:hAnsi="Arial" w:cs="Arial"/>
          <w:sz w:val="20"/>
          <w:szCs w:val="20"/>
        </w:rPr>
        <w:t xml:space="preserve">SCHIJNDEL, 24 Oct. Gisteren werden op last en in tegenwoordigheid van den Inspecteur van den geneeskundigen dienst, vier honden afgemaakt, daar ze lijdende waren aan dolheid. Onmiddellijk zijn de voorschriften der wet op de hondsdolheid afgekondigd en in toepassing gebracht. </w:t>
      </w:r>
    </w:p>
    <w:p w:rsidR="00165CCE" w:rsidRDefault="00165CCE" w:rsidP="004A458F">
      <w:pPr>
        <w:shd w:val="clear" w:color="auto" w:fill="FFFFFF"/>
        <w:rPr>
          <w:rFonts w:ascii="Arial" w:hAnsi="Arial" w:cs="Arial"/>
          <w:sz w:val="20"/>
          <w:szCs w:val="20"/>
        </w:rPr>
      </w:pPr>
    </w:p>
    <w:p w:rsidR="00165CCE" w:rsidRDefault="00165CCE" w:rsidP="004A458F">
      <w:pPr>
        <w:shd w:val="clear" w:color="auto" w:fill="FFFFFF"/>
        <w:rPr>
          <w:rFonts w:ascii="Arial" w:hAnsi="Arial" w:cs="Arial"/>
          <w:sz w:val="20"/>
          <w:szCs w:val="20"/>
        </w:rPr>
      </w:pPr>
      <w:r w:rsidRPr="00165CCE">
        <w:rPr>
          <w:rFonts w:ascii="Arial" w:hAnsi="Arial" w:cs="Arial"/>
          <w:sz w:val="20"/>
          <w:szCs w:val="20"/>
        </w:rPr>
        <w:t>Onder onze lotelingen, die gisteren naar Veghel gingen om een nummer te trekken, waren er twee, die reeds gehuwd waren en waarvan de een bovendien al vader was. Gelukkig dat zulke verschijnselen zeldzaam nog zijn onder de werkende klasse. Want waar moeten vrouw en kind van leven, wanneer de man, zooals met dezen het geval is, ee</w:t>
      </w:r>
      <w:r>
        <w:rPr>
          <w:rFonts w:ascii="Arial" w:hAnsi="Arial" w:cs="Arial"/>
          <w:sz w:val="20"/>
          <w:szCs w:val="20"/>
        </w:rPr>
        <w:t>n</w:t>
      </w:r>
      <w:r w:rsidRPr="00165CCE">
        <w:rPr>
          <w:rFonts w:ascii="Arial" w:hAnsi="Arial" w:cs="Arial"/>
          <w:sz w:val="20"/>
          <w:szCs w:val="20"/>
        </w:rPr>
        <w:t xml:space="preserve"> dienstpli</w:t>
      </w:r>
      <w:r>
        <w:rPr>
          <w:rFonts w:ascii="Arial" w:hAnsi="Arial" w:cs="Arial"/>
          <w:sz w:val="20"/>
          <w:szCs w:val="20"/>
        </w:rPr>
        <w:t>c</w:t>
      </w:r>
      <w:r w:rsidRPr="00165CCE">
        <w:rPr>
          <w:rFonts w:ascii="Arial" w:hAnsi="Arial" w:cs="Arial"/>
          <w:sz w:val="20"/>
          <w:szCs w:val="20"/>
        </w:rPr>
        <w:t>htig nummer trekt? Als familie of armbestuur zich het lot derzulken niet aantrekt, wie zal hun dan brood geven? Hopen wij het beste voor de overblijvenden.</w:t>
      </w:r>
    </w:p>
    <w:p w:rsidR="00B624D4" w:rsidRDefault="00B624D4" w:rsidP="004A458F">
      <w:pPr>
        <w:shd w:val="clear" w:color="auto" w:fill="FFFFFF"/>
        <w:rPr>
          <w:rFonts w:ascii="Arial" w:hAnsi="Arial" w:cs="Arial"/>
          <w:sz w:val="20"/>
          <w:szCs w:val="20"/>
        </w:rPr>
      </w:pPr>
    </w:p>
    <w:p w:rsidR="00B624D4" w:rsidRDefault="00B624D4" w:rsidP="004A458F">
      <w:pPr>
        <w:shd w:val="clear" w:color="auto" w:fill="FFFFFF"/>
        <w:rPr>
          <w:rFonts w:ascii="Arial" w:hAnsi="Arial" w:cs="Arial"/>
          <w:sz w:val="20"/>
          <w:szCs w:val="20"/>
        </w:rPr>
      </w:pPr>
      <w:r w:rsidRPr="00B624D4">
        <w:rPr>
          <w:rFonts w:ascii="Arial" w:hAnsi="Arial" w:cs="Arial"/>
          <w:sz w:val="20"/>
          <w:szCs w:val="20"/>
        </w:rPr>
        <w:t xml:space="preserve">Uit </w:t>
      </w:r>
      <w:r w:rsidRPr="00B624D4">
        <w:rPr>
          <w:rStyle w:val="Nadruk"/>
          <w:rFonts w:ascii="Arial" w:hAnsi="Arial" w:cs="Arial"/>
          <w:i w:val="0"/>
          <w:sz w:val="20"/>
          <w:szCs w:val="20"/>
        </w:rPr>
        <w:t>Schijndel</w:t>
      </w:r>
      <w:r w:rsidRPr="00B624D4">
        <w:rPr>
          <w:rFonts w:ascii="Arial" w:hAnsi="Arial" w:cs="Arial"/>
          <w:i/>
          <w:sz w:val="20"/>
          <w:szCs w:val="20"/>
        </w:rPr>
        <w:t xml:space="preserve"> </w:t>
      </w:r>
      <w:r w:rsidRPr="00B624D4">
        <w:rPr>
          <w:rFonts w:ascii="Arial" w:hAnsi="Arial" w:cs="Arial"/>
          <w:sz w:val="20"/>
          <w:szCs w:val="20"/>
        </w:rPr>
        <w:t xml:space="preserve">wordt ons dd. 24 October geschreven: De vette varkens vinden thans veel wat meer aftrek dan verleden jaar om dezen tijd. Ze zijn heel </w:t>
      </w:r>
      <w:r>
        <w:rPr>
          <w:rFonts w:ascii="Arial" w:hAnsi="Arial" w:cs="Arial"/>
          <w:sz w:val="20"/>
          <w:szCs w:val="20"/>
        </w:rPr>
        <w:t>"</w:t>
      </w:r>
      <w:r w:rsidRPr="00B624D4">
        <w:rPr>
          <w:rFonts w:ascii="Arial" w:hAnsi="Arial" w:cs="Arial"/>
          <w:sz w:val="20"/>
          <w:szCs w:val="20"/>
        </w:rPr>
        <w:t>willig" op 't oogenblik. Dat de landman daar w</w:t>
      </w:r>
      <w:r>
        <w:rPr>
          <w:rFonts w:ascii="Arial" w:hAnsi="Arial" w:cs="Arial"/>
          <w:sz w:val="20"/>
          <w:szCs w:val="20"/>
        </w:rPr>
        <w:t>e</w:t>
      </w:r>
      <w:r w:rsidRPr="00B624D4">
        <w:rPr>
          <w:rFonts w:ascii="Arial" w:hAnsi="Arial" w:cs="Arial"/>
          <w:sz w:val="20"/>
          <w:szCs w:val="20"/>
        </w:rPr>
        <w:t xml:space="preserve">l bij spint, laat zich begrijpen. Een pond bruto geldt thans van 21 tot 34 </w:t>
      </w:r>
      <w:r>
        <w:rPr>
          <w:rFonts w:ascii="Arial" w:hAnsi="Arial" w:cs="Arial"/>
          <w:sz w:val="20"/>
          <w:szCs w:val="20"/>
        </w:rPr>
        <w:t>c</w:t>
      </w:r>
      <w:r w:rsidRPr="00B624D4">
        <w:rPr>
          <w:rFonts w:ascii="Arial" w:hAnsi="Arial" w:cs="Arial"/>
          <w:sz w:val="20"/>
          <w:szCs w:val="20"/>
        </w:rPr>
        <w:t xml:space="preserve">ts., terwijl verleden jaar niet meer dan 18 tot 20 </w:t>
      </w:r>
      <w:r>
        <w:rPr>
          <w:rFonts w:ascii="Arial" w:hAnsi="Arial" w:cs="Arial"/>
          <w:sz w:val="20"/>
          <w:szCs w:val="20"/>
        </w:rPr>
        <w:t>c</w:t>
      </w:r>
      <w:r w:rsidRPr="00B624D4">
        <w:rPr>
          <w:rFonts w:ascii="Arial" w:hAnsi="Arial" w:cs="Arial"/>
          <w:sz w:val="20"/>
          <w:szCs w:val="20"/>
        </w:rPr>
        <w:t>ts. te bedingen was. Dat er b</w:t>
      </w:r>
      <w:r>
        <w:rPr>
          <w:rFonts w:ascii="Arial" w:hAnsi="Arial" w:cs="Arial"/>
          <w:sz w:val="20"/>
          <w:szCs w:val="20"/>
        </w:rPr>
        <w:t>i</w:t>
      </w:r>
      <w:r w:rsidRPr="00B624D4">
        <w:rPr>
          <w:rFonts w:ascii="Arial" w:hAnsi="Arial" w:cs="Arial"/>
          <w:sz w:val="20"/>
          <w:szCs w:val="20"/>
        </w:rPr>
        <w:t xml:space="preserve">j de tegenwoordige goedkoopte van aardappelen en granen menig biggetje wordt vetgemest zal wel geen betoog behoeven; 't is een artikeltje, waarop nog wat </w:t>
      </w:r>
      <w:r>
        <w:rPr>
          <w:rFonts w:ascii="Arial" w:hAnsi="Arial" w:cs="Arial"/>
          <w:sz w:val="20"/>
          <w:szCs w:val="20"/>
        </w:rPr>
        <w:t>"</w:t>
      </w:r>
      <w:r w:rsidRPr="00B624D4">
        <w:rPr>
          <w:rFonts w:ascii="Arial" w:hAnsi="Arial" w:cs="Arial"/>
          <w:sz w:val="20"/>
          <w:szCs w:val="20"/>
        </w:rPr>
        <w:t>vet" voor onzen landbouwer zit.</w:t>
      </w:r>
    </w:p>
    <w:p w:rsidR="00B624D4" w:rsidRDefault="00B624D4" w:rsidP="004A458F">
      <w:pPr>
        <w:shd w:val="clear" w:color="auto" w:fill="FFFFFF"/>
        <w:rPr>
          <w:rFonts w:ascii="Arial" w:hAnsi="Arial" w:cs="Arial"/>
          <w:sz w:val="20"/>
          <w:szCs w:val="20"/>
        </w:rPr>
      </w:pPr>
    </w:p>
    <w:p w:rsidR="00464A43" w:rsidRDefault="00464A43" w:rsidP="00464A43">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27-10-1893</w:t>
      </w:r>
    </w:p>
    <w:p w:rsidR="00464A43" w:rsidRDefault="00464A43" w:rsidP="004A458F">
      <w:pPr>
        <w:shd w:val="clear" w:color="auto" w:fill="FFFFFF"/>
        <w:rPr>
          <w:rFonts w:ascii="Arial" w:hAnsi="Arial" w:cs="Arial"/>
          <w:sz w:val="20"/>
          <w:szCs w:val="20"/>
        </w:rPr>
      </w:pPr>
    </w:p>
    <w:p w:rsidR="00411670" w:rsidRDefault="00411670" w:rsidP="00411670">
      <w:pPr>
        <w:shd w:val="clear" w:color="auto" w:fill="FFFFFF"/>
        <w:rPr>
          <w:rFonts w:ascii="Arial" w:hAnsi="Arial" w:cs="Arial"/>
          <w:sz w:val="20"/>
          <w:szCs w:val="20"/>
        </w:rPr>
      </w:pPr>
      <w:r>
        <w:rPr>
          <w:rFonts w:ascii="Arial" w:hAnsi="Arial" w:cs="Arial"/>
          <w:sz w:val="20"/>
          <w:szCs w:val="20"/>
        </w:rPr>
        <w:t>Arr. Regtbank te ´s Hertogenbosch.</w:t>
      </w:r>
    </w:p>
    <w:p w:rsidR="00411670" w:rsidRDefault="00411670" w:rsidP="00411670">
      <w:pPr>
        <w:shd w:val="clear" w:color="auto" w:fill="FFFFFF"/>
        <w:rPr>
          <w:rFonts w:ascii="Arial" w:hAnsi="Arial" w:cs="Arial"/>
          <w:sz w:val="20"/>
          <w:szCs w:val="20"/>
        </w:rPr>
      </w:pPr>
      <w:r>
        <w:rPr>
          <w:rFonts w:ascii="Arial" w:hAnsi="Arial" w:cs="Arial"/>
          <w:sz w:val="20"/>
          <w:szCs w:val="20"/>
        </w:rPr>
        <w:t>Zitting van Dinsdag 24 Oktober 1893.</w:t>
      </w:r>
    </w:p>
    <w:p w:rsidR="00411670" w:rsidRDefault="00411670" w:rsidP="00411670">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066F34">
        <w:rPr>
          <w:rFonts w:ascii="Arial" w:hAnsi="Arial" w:cs="Arial"/>
          <w:sz w:val="20"/>
          <w:szCs w:val="20"/>
        </w:rPr>
        <w:t>:</w:t>
      </w:r>
      <w:r w:rsidRPr="00411670">
        <w:t xml:space="preserve"> </w:t>
      </w:r>
      <w:r w:rsidRPr="00411670">
        <w:rPr>
          <w:rFonts w:ascii="Arial" w:hAnsi="Arial" w:cs="Arial"/>
          <w:sz w:val="20"/>
          <w:szCs w:val="20"/>
        </w:rPr>
        <w:t xml:space="preserve">J. v. d. B., P. v. d. A., B. v. d. A. en M. v. d. A. te </w:t>
      </w:r>
      <w:r w:rsidRPr="00411670">
        <w:rPr>
          <w:rStyle w:val="Nadruk"/>
          <w:rFonts w:ascii="Arial" w:hAnsi="Arial" w:cs="Arial"/>
          <w:i w:val="0"/>
          <w:sz w:val="20"/>
          <w:szCs w:val="20"/>
        </w:rPr>
        <w:t>Schijndel</w:t>
      </w:r>
      <w:r w:rsidRPr="00411670">
        <w:rPr>
          <w:rFonts w:ascii="Arial" w:hAnsi="Arial" w:cs="Arial"/>
          <w:i/>
          <w:sz w:val="20"/>
          <w:szCs w:val="20"/>
        </w:rPr>
        <w:t>,</w:t>
      </w:r>
      <w:r w:rsidRPr="00411670">
        <w:rPr>
          <w:rFonts w:ascii="Arial" w:hAnsi="Arial" w:cs="Arial"/>
          <w:sz w:val="20"/>
          <w:szCs w:val="20"/>
        </w:rPr>
        <w:t xml:space="preserve"> strooperij, de </w:t>
      </w:r>
      <w:r>
        <w:rPr>
          <w:rFonts w:ascii="Arial" w:hAnsi="Arial" w:cs="Arial"/>
          <w:sz w:val="20"/>
          <w:szCs w:val="20"/>
        </w:rPr>
        <w:t>1</w:t>
      </w:r>
      <w:r w:rsidRPr="00411670">
        <w:rPr>
          <w:rFonts w:ascii="Arial" w:hAnsi="Arial" w:cs="Arial"/>
          <w:sz w:val="20"/>
          <w:szCs w:val="20"/>
        </w:rPr>
        <w:t xml:space="preserve">e en 2e ieder 3 weken, de 3e 8 dagen en de 4e 14 dagen gevangenisstraf; J. v. d. B. en A. M. te </w:t>
      </w:r>
      <w:r w:rsidRPr="00411670">
        <w:rPr>
          <w:rStyle w:val="Nadruk"/>
          <w:rFonts w:ascii="Arial" w:hAnsi="Arial" w:cs="Arial"/>
          <w:i w:val="0"/>
          <w:sz w:val="20"/>
          <w:szCs w:val="20"/>
        </w:rPr>
        <w:t>Schijndel</w:t>
      </w:r>
      <w:r w:rsidRPr="00411670">
        <w:rPr>
          <w:rFonts w:ascii="Arial" w:hAnsi="Arial" w:cs="Arial"/>
          <w:i/>
          <w:sz w:val="20"/>
          <w:szCs w:val="20"/>
        </w:rPr>
        <w:t>,</w:t>
      </w:r>
      <w:r>
        <w:rPr>
          <w:rFonts w:ascii="Arial" w:hAnsi="Arial" w:cs="Arial"/>
          <w:sz w:val="20"/>
          <w:szCs w:val="20"/>
        </w:rPr>
        <w:t xml:space="preserve"> diefstal, ieder 1 maand gev.</w:t>
      </w:r>
    </w:p>
    <w:p w:rsidR="00411670" w:rsidRDefault="00411670" w:rsidP="00411670">
      <w:pPr>
        <w:shd w:val="clear" w:color="auto" w:fill="FFFFFF"/>
        <w:rPr>
          <w:rFonts w:ascii="Arial" w:hAnsi="Arial" w:cs="Arial"/>
          <w:sz w:val="20"/>
          <w:szCs w:val="20"/>
        </w:rPr>
      </w:pPr>
    </w:p>
    <w:p w:rsidR="00C24AC7" w:rsidRPr="001A1C84" w:rsidRDefault="00C24AC7" w:rsidP="00C24AC7">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Algemeen Handelsblad 27-10-1893</w:t>
      </w:r>
    </w:p>
    <w:p w:rsidR="00EE2307" w:rsidRPr="001A1C84" w:rsidRDefault="00EE2307">
      <w:pPr>
        <w:shd w:val="clear" w:color="auto" w:fill="FFFFFF"/>
        <w:rPr>
          <w:rFonts w:ascii="Arial" w:hAnsi="Arial" w:cs="Arial"/>
          <w:sz w:val="20"/>
          <w:szCs w:val="20"/>
        </w:rPr>
      </w:pPr>
    </w:p>
    <w:p w:rsidR="00C24AC7" w:rsidRPr="001A1C84" w:rsidRDefault="00C24AC7" w:rsidP="00C24AC7">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Te Schijndel (N.-B.) heeft men vier honden afgemaakt, die bij onderzoek aan dolheid hadden geleden. Aldaar en in de aangrenzende gemeenten zijn de voorschriften der wet op de hondsdolheid afgekondigd.</w:t>
      </w:r>
    </w:p>
    <w:p w:rsidR="004133D6" w:rsidRDefault="004133D6" w:rsidP="004133D6">
      <w:pPr>
        <w:shd w:val="clear" w:color="auto" w:fill="FFFFFF"/>
        <w:rPr>
          <w:rFonts w:ascii="Arial" w:hAnsi="Arial" w:cs="Arial"/>
          <w:sz w:val="20"/>
          <w:szCs w:val="20"/>
        </w:rPr>
      </w:pPr>
    </w:p>
    <w:p w:rsidR="00347E17" w:rsidRDefault="00347E17" w:rsidP="00347E17">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27-10-1893</w:t>
      </w:r>
    </w:p>
    <w:p w:rsidR="00347E17" w:rsidRDefault="00347E17" w:rsidP="004133D6">
      <w:pPr>
        <w:shd w:val="clear" w:color="auto" w:fill="FFFFFF"/>
        <w:rPr>
          <w:rFonts w:ascii="Arial" w:hAnsi="Arial" w:cs="Arial"/>
          <w:sz w:val="20"/>
          <w:szCs w:val="20"/>
        </w:rPr>
      </w:pPr>
    </w:p>
    <w:p w:rsidR="00347E17" w:rsidRDefault="00347E17" w:rsidP="004133D6">
      <w:pPr>
        <w:shd w:val="clear" w:color="auto" w:fill="FFFFFF"/>
        <w:rPr>
          <w:rFonts w:ascii="Arial" w:hAnsi="Arial" w:cs="Arial"/>
          <w:sz w:val="20"/>
          <w:szCs w:val="20"/>
        </w:rPr>
      </w:pPr>
      <w:r w:rsidRPr="00347E17">
        <w:rPr>
          <w:rFonts w:ascii="Arial" w:hAnsi="Arial" w:cs="Arial"/>
          <w:sz w:val="20"/>
          <w:szCs w:val="20"/>
        </w:rPr>
        <w:t>SCHIJNDEL, 26 O</w:t>
      </w:r>
      <w:r>
        <w:rPr>
          <w:rFonts w:ascii="Arial" w:hAnsi="Arial" w:cs="Arial"/>
          <w:sz w:val="20"/>
          <w:szCs w:val="20"/>
        </w:rPr>
        <w:t>c</w:t>
      </w:r>
      <w:r w:rsidRPr="00347E17">
        <w:rPr>
          <w:rFonts w:ascii="Arial" w:hAnsi="Arial" w:cs="Arial"/>
          <w:sz w:val="20"/>
          <w:szCs w:val="20"/>
        </w:rPr>
        <w:t>t. De hondsdolheid sch</w:t>
      </w:r>
      <w:r>
        <w:rPr>
          <w:rFonts w:ascii="Arial" w:hAnsi="Arial" w:cs="Arial"/>
          <w:sz w:val="20"/>
          <w:szCs w:val="20"/>
        </w:rPr>
        <w:t>ij</w:t>
      </w:r>
      <w:r w:rsidRPr="00347E17">
        <w:rPr>
          <w:rFonts w:ascii="Arial" w:hAnsi="Arial" w:cs="Arial"/>
          <w:sz w:val="20"/>
          <w:szCs w:val="20"/>
        </w:rPr>
        <w:t xml:space="preserve">nt hare grenzen in onze gemeente nog niet bereikt te hebben; gisteren en eergisteren toch moesten weer twee honden doodgeschoten worden. Eén er van viel als slachtoffer van den beet eens anderen lotgenoots. </w:t>
      </w:r>
    </w:p>
    <w:p w:rsidR="00347E17" w:rsidRDefault="00347E17" w:rsidP="004133D6">
      <w:pPr>
        <w:shd w:val="clear" w:color="auto" w:fill="FFFFFF"/>
        <w:rPr>
          <w:rFonts w:ascii="Arial" w:hAnsi="Arial" w:cs="Arial"/>
          <w:sz w:val="20"/>
          <w:szCs w:val="20"/>
        </w:rPr>
      </w:pPr>
    </w:p>
    <w:p w:rsidR="00347E17" w:rsidRDefault="00347E17" w:rsidP="004133D6">
      <w:pPr>
        <w:shd w:val="clear" w:color="auto" w:fill="FFFFFF"/>
        <w:rPr>
          <w:rFonts w:ascii="Arial" w:hAnsi="Arial" w:cs="Arial"/>
          <w:sz w:val="20"/>
          <w:szCs w:val="20"/>
        </w:rPr>
      </w:pPr>
      <w:r w:rsidRPr="00347E17">
        <w:rPr>
          <w:rFonts w:ascii="Arial" w:hAnsi="Arial" w:cs="Arial"/>
          <w:sz w:val="20"/>
          <w:szCs w:val="20"/>
        </w:rPr>
        <w:t xml:space="preserve">Is de liefdadigheid op tal van plaatsen tegen den aanstaanden winter weer werkzaam voor de behoeftigen, ook hier vergeet men zijn arme medeburgers niet. Ons gemeentebestuur liet heden een partij schaar- en griendhout verkoopen, waarvan de opbrengst geheel ten voordeele onzer behoeftige dorpsgenooten komt. </w:t>
      </w:r>
    </w:p>
    <w:p w:rsidR="00347E17" w:rsidRDefault="00347E17" w:rsidP="004133D6">
      <w:pPr>
        <w:shd w:val="clear" w:color="auto" w:fill="FFFFFF"/>
        <w:rPr>
          <w:rFonts w:ascii="Arial" w:hAnsi="Arial" w:cs="Arial"/>
          <w:sz w:val="20"/>
          <w:szCs w:val="20"/>
        </w:rPr>
      </w:pPr>
    </w:p>
    <w:p w:rsidR="00347E17" w:rsidRDefault="00347E17" w:rsidP="004133D6">
      <w:pPr>
        <w:shd w:val="clear" w:color="auto" w:fill="FFFFFF"/>
        <w:rPr>
          <w:rFonts w:ascii="Arial" w:hAnsi="Arial" w:cs="Arial"/>
          <w:sz w:val="20"/>
          <w:szCs w:val="20"/>
        </w:rPr>
      </w:pPr>
      <w:r w:rsidRPr="00347E17">
        <w:rPr>
          <w:rFonts w:ascii="Arial" w:hAnsi="Arial" w:cs="Arial"/>
          <w:sz w:val="20"/>
          <w:szCs w:val="20"/>
        </w:rPr>
        <w:t>Het aantal slagers in onze gemeente is wederom met één vermeerderd, zoodat er dit jaar reeds drie bijgekomen z</w:t>
      </w:r>
      <w:r>
        <w:rPr>
          <w:rFonts w:ascii="Arial" w:hAnsi="Arial" w:cs="Arial"/>
          <w:sz w:val="20"/>
          <w:szCs w:val="20"/>
        </w:rPr>
        <w:t>ij</w:t>
      </w:r>
      <w:r w:rsidRPr="00347E17">
        <w:rPr>
          <w:rFonts w:ascii="Arial" w:hAnsi="Arial" w:cs="Arial"/>
          <w:sz w:val="20"/>
          <w:szCs w:val="20"/>
        </w:rPr>
        <w:t xml:space="preserve">n. Rectificatie. </w:t>
      </w:r>
    </w:p>
    <w:p w:rsidR="00347E17" w:rsidRDefault="00347E17" w:rsidP="004133D6">
      <w:pPr>
        <w:shd w:val="clear" w:color="auto" w:fill="FFFFFF"/>
        <w:rPr>
          <w:rFonts w:ascii="Arial" w:hAnsi="Arial" w:cs="Arial"/>
          <w:sz w:val="20"/>
          <w:szCs w:val="20"/>
        </w:rPr>
      </w:pPr>
    </w:p>
    <w:p w:rsidR="00347E17" w:rsidRDefault="00347E17" w:rsidP="004133D6">
      <w:pPr>
        <w:shd w:val="clear" w:color="auto" w:fill="FFFFFF"/>
        <w:rPr>
          <w:rFonts w:ascii="Arial" w:hAnsi="Arial" w:cs="Arial"/>
          <w:sz w:val="20"/>
          <w:szCs w:val="20"/>
        </w:rPr>
      </w:pPr>
      <w:r w:rsidRPr="00347E17">
        <w:rPr>
          <w:rFonts w:ascii="Arial" w:hAnsi="Arial" w:cs="Arial"/>
          <w:sz w:val="20"/>
          <w:szCs w:val="20"/>
        </w:rPr>
        <w:t>In m</w:t>
      </w:r>
      <w:r>
        <w:rPr>
          <w:rFonts w:ascii="Arial" w:hAnsi="Arial" w:cs="Arial"/>
          <w:sz w:val="20"/>
          <w:szCs w:val="20"/>
        </w:rPr>
        <w:t>ij</w:t>
      </w:r>
      <w:r w:rsidRPr="00347E17">
        <w:rPr>
          <w:rFonts w:ascii="Arial" w:hAnsi="Arial" w:cs="Arial"/>
          <w:sz w:val="20"/>
          <w:szCs w:val="20"/>
        </w:rPr>
        <w:t xml:space="preserve">n vorig berichtje over de prijzen der vette varkens enz. heeft de zetter geplaatst van 21 tot 34 cents. Dit moet zyn </w:t>
      </w:r>
      <w:r>
        <w:rPr>
          <w:rFonts w:ascii="Arial" w:hAnsi="Arial" w:cs="Arial"/>
          <w:sz w:val="20"/>
          <w:szCs w:val="20"/>
        </w:rPr>
        <w:t>24</w:t>
      </w:r>
      <w:r w:rsidRPr="00347E17">
        <w:rPr>
          <w:rFonts w:ascii="Arial" w:hAnsi="Arial" w:cs="Arial"/>
          <w:sz w:val="20"/>
          <w:szCs w:val="20"/>
        </w:rPr>
        <w:t xml:space="preserve"> cents.</w:t>
      </w:r>
    </w:p>
    <w:p w:rsidR="00347E17" w:rsidRDefault="00347E17" w:rsidP="004133D6">
      <w:pPr>
        <w:shd w:val="clear" w:color="auto" w:fill="FFFFFF"/>
        <w:rPr>
          <w:rFonts w:ascii="Arial" w:hAnsi="Arial" w:cs="Arial"/>
          <w:sz w:val="20"/>
          <w:szCs w:val="20"/>
        </w:rPr>
      </w:pPr>
    </w:p>
    <w:p w:rsidR="003A5DDE" w:rsidRDefault="003A5DDE" w:rsidP="003A5DDE">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30-10-1893</w:t>
      </w:r>
    </w:p>
    <w:p w:rsidR="003A5DDE" w:rsidRDefault="003A5DDE" w:rsidP="004133D6">
      <w:pPr>
        <w:shd w:val="clear" w:color="auto" w:fill="FFFFFF"/>
        <w:rPr>
          <w:rFonts w:ascii="Arial" w:hAnsi="Arial" w:cs="Arial"/>
          <w:sz w:val="20"/>
          <w:szCs w:val="20"/>
        </w:rPr>
      </w:pPr>
    </w:p>
    <w:p w:rsidR="003A5DDE" w:rsidRDefault="003A5DDE" w:rsidP="003A5DDE">
      <w:pPr>
        <w:shd w:val="clear" w:color="auto" w:fill="FFFFFF"/>
        <w:rPr>
          <w:rFonts w:ascii="Arial" w:hAnsi="Arial" w:cs="Arial"/>
          <w:sz w:val="20"/>
          <w:szCs w:val="20"/>
        </w:rPr>
      </w:pPr>
      <w:r>
        <w:rPr>
          <w:rFonts w:ascii="Arial" w:hAnsi="Arial" w:cs="Arial"/>
          <w:sz w:val="20"/>
          <w:szCs w:val="20"/>
        </w:rPr>
        <w:lastRenderedPageBreak/>
        <w:t>Arr. Regtbank te ´s Hertogenbosch.</w:t>
      </w:r>
    </w:p>
    <w:p w:rsidR="003A5DDE" w:rsidRDefault="003A5DDE" w:rsidP="003A5DDE">
      <w:pPr>
        <w:shd w:val="clear" w:color="auto" w:fill="FFFFFF"/>
        <w:rPr>
          <w:rFonts w:ascii="Arial" w:hAnsi="Arial" w:cs="Arial"/>
          <w:sz w:val="20"/>
          <w:szCs w:val="20"/>
        </w:rPr>
      </w:pPr>
      <w:r>
        <w:rPr>
          <w:rFonts w:ascii="Arial" w:hAnsi="Arial" w:cs="Arial"/>
          <w:sz w:val="20"/>
          <w:szCs w:val="20"/>
        </w:rPr>
        <w:t>Zitting van D</w:t>
      </w:r>
      <w:r w:rsidR="0091610F">
        <w:rPr>
          <w:rFonts w:ascii="Arial" w:hAnsi="Arial" w:cs="Arial"/>
          <w:sz w:val="20"/>
          <w:szCs w:val="20"/>
        </w:rPr>
        <w:t>onderdag</w:t>
      </w:r>
      <w:r>
        <w:rPr>
          <w:rFonts w:ascii="Arial" w:hAnsi="Arial" w:cs="Arial"/>
          <w:sz w:val="20"/>
          <w:szCs w:val="20"/>
        </w:rPr>
        <w:t xml:space="preserve"> 2</w:t>
      </w:r>
      <w:r w:rsidR="0091610F">
        <w:rPr>
          <w:rFonts w:ascii="Arial" w:hAnsi="Arial" w:cs="Arial"/>
          <w:sz w:val="20"/>
          <w:szCs w:val="20"/>
        </w:rPr>
        <w:t>6</w:t>
      </w:r>
      <w:r>
        <w:rPr>
          <w:rFonts w:ascii="Arial" w:hAnsi="Arial" w:cs="Arial"/>
          <w:sz w:val="20"/>
          <w:szCs w:val="20"/>
        </w:rPr>
        <w:t xml:space="preserve"> Oktober 1893.</w:t>
      </w:r>
    </w:p>
    <w:p w:rsidR="003A5DDE" w:rsidRDefault="003A5DDE" w:rsidP="003A5DDE">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8B3A40">
        <w:rPr>
          <w:rFonts w:ascii="Arial" w:hAnsi="Arial" w:cs="Arial"/>
          <w:sz w:val="20"/>
          <w:szCs w:val="20"/>
        </w:rPr>
        <w:t>:</w:t>
      </w:r>
      <w:r w:rsidR="008B3A40" w:rsidRPr="008B3A40">
        <w:rPr>
          <w:rFonts w:ascii="Arial" w:hAnsi="Arial" w:cs="Arial"/>
          <w:sz w:val="20"/>
          <w:szCs w:val="20"/>
        </w:rPr>
        <w:t xml:space="preserve"> J. v. S. en C. v. L. te </w:t>
      </w:r>
      <w:r w:rsidR="008B3A40" w:rsidRPr="008B3A40">
        <w:rPr>
          <w:rStyle w:val="Nadruk"/>
          <w:rFonts w:ascii="Arial" w:hAnsi="Arial" w:cs="Arial"/>
          <w:i w:val="0"/>
          <w:sz w:val="20"/>
          <w:szCs w:val="20"/>
        </w:rPr>
        <w:t>Schijndel</w:t>
      </w:r>
      <w:r w:rsidR="008B3A40" w:rsidRPr="008B3A40">
        <w:rPr>
          <w:rFonts w:ascii="Arial" w:hAnsi="Arial" w:cs="Arial"/>
          <w:i/>
          <w:sz w:val="20"/>
          <w:szCs w:val="20"/>
        </w:rPr>
        <w:t>,</w:t>
      </w:r>
      <w:r w:rsidR="008B3A40" w:rsidRPr="008B3A40">
        <w:rPr>
          <w:rFonts w:ascii="Arial" w:hAnsi="Arial" w:cs="Arial"/>
          <w:sz w:val="20"/>
          <w:szCs w:val="20"/>
        </w:rPr>
        <w:t xml:space="preserve"> vernieling, veroordee</w:t>
      </w:r>
      <w:r w:rsidR="008B3A40">
        <w:rPr>
          <w:rFonts w:ascii="Arial" w:hAnsi="Arial" w:cs="Arial"/>
          <w:sz w:val="20"/>
          <w:szCs w:val="20"/>
        </w:rPr>
        <w:t>ld tot 14 dagen gevangenisstraf.</w:t>
      </w:r>
    </w:p>
    <w:p w:rsidR="008B3A40" w:rsidRDefault="008B3A40" w:rsidP="003A5DDE">
      <w:pPr>
        <w:shd w:val="clear" w:color="auto" w:fill="FFFFFF"/>
        <w:rPr>
          <w:rFonts w:ascii="Arial" w:hAnsi="Arial" w:cs="Arial"/>
          <w:sz w:val="20"/>
          <w:szCs w:val="20"/>
        </w:rPr>
      </w:pPr>
    </w:p>
    <w:p w:rsidR="00D03066" w:rsidRDefault="00D03066" w:rsidP="00D03066">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01-11-1893</w:t>
      </w:r>
    </w:p>
    <w:p w:rsidR="00D03066" w:rsidRDefault="00D03066" w:rsidP="003A5DDE">
      <w:pPr>
        <w:shd w:val="clear" w:color="auto" w:fill="FFFFFF"/>
        <w:rPr>
          <w:rFonts w:ascii="Arial" w:hAnsi="Arial" w:cs="Arial"/>
          <w:sz w:val="20"/>
          <w:szCs w:val="20"/>
        </w:rPr>
      </w:pPr>
    </w:p>
    <w:p w:rsidR="00D03066" w:rsidRDefault="00D03066" w:rsidP="003A5DDE">
      <w:pPr>
        <w:shd w:val="clear" w:color="auto" w:fill="FFFFFF"/>
        <w:rPr>
          <w:rFonts w:ascii="Arial" w:hAnsi="Arial" w:cs="Arial"/>
          <w:sz w:val="20"/>
          <w:szCs w:val="20"/>
        </w:rPr>
      </w:pPr>
      <w:r w:rsidRPr="00D03066">
        <w:rPr>
          <w:rStyle w:val="Nadruk"/>
          <w:rFonts w:ascii="Arial" w:hAnsi="Arial" w:cs="Arial"/>
          <w:i w:val="0"/>
          <w:sz w:val="20"/>
          <w:szCs w:val="20"/>
        </w:rPr>
        <w:t>SCHIJNDEL</w:t>
      </w:r>
      <w:r w:rsidRPr="00D03066">
        <w:rPr>
          <w:rFonts w:ascii="Arial" w:hAnsi="Arial" w:cs="Arial"/>
          <w:sz w:val="20"/>
          <w:szCs w:val="20"/>
        </w:rPr>
        <w:t>, 30 Oct. Ons anders zoo vreedzaam dorp is reeds een dag of drie getuige van minder verkwikkelijke tooneelen. B</w:t>
      </w:r>
      <w:r>
        <w:rPr>
          <w:rFonts w:ascii="Arial" w:hAnsi="Arial" w:cs="Arial"/>
          <w:sz w:val="20"/>
          <w:szCs w:val="20"/>
        </w:rPr>
        <w:t>ij</w:t>
      </w:r>
      <w:r w:rsidRPr="00D03066">
        <w:rPr>
          <w:rFonts w:ascii="Arial" w:hAnsi="Arial" w:cs="Arial"/>
          <w:sz w:val="20"/>
          <w:szCs w:val="20"/>
        </w:rPr>
        <w:t xml:space="preserve"> een ingezetene werden Vrijdag- en Zaterdag-avond de ruiten met steenen verbrijzeld, terw</w:t>
      </w:r>
      <w:r>
        <w:rPr>
          <w:rFonts w:ascii="Arial" w:hAnsi="Arial" w:cs="Arial"/>
          <w:sz w:val="20"/>
          <w:szCs w:val="20"/>
        </w:rPr>
        <w:t>ij</w:t>
      </w:r>
      <w:r w:rsidRPr="00D03066">
        <w:rPr>
          <w:rFonts w:ascii="Arial" w:hAnsi="Arial" w:cs="Arial"/>
          <w:sz w:val="20"/>
          <w:szCs w:val="20"/>
        </w:rPr>
        <w:t>l de politiemacht moest versterkt worden om verdere vernielingen aan diens huis te voorkomen. Gisteren-avond moesten het de sc</w:t>
      </w:r>
      <w:r>
        <w:rPr>
          <w:rFonts w:ascii="Arial" w:hAnsi="Arial" w:cs="Arial"/>
          <w:sz w:val="20"/>
          <w:szCs w:val="20"/>
        </w:rPr>
        <w:t>huldelooze lantaarns ontgelden;</w:t>
      </w:r>
      <w:r w:rsidRPr="00D03066">
        <w:rPr>
          <w:rFonts w:ascii="Arial" w:hAnsi="Arial" w:cs="Arial"/>
          <w:sz w:val="20"/>
          <w:szCs w:val="20"/>
        </w:rPr>
        <w:t xml:space="preserve"> deze werden, waar men kon, door steenen stuk- en uitgeworpen. Een paar der schuldigen werden echter gesnapt en achter slot en grendel gebracht.</w:t>
      </w:r>
    </w:p>
    <w:p w:rsidR="00D03066" w:rsidRDefault="00D03066" w:rsidP="003A5DDE">
      <w:pPr>
        <w:shd w:val="clear" w:color="auto" w:fill="FFFFFF"/>
        <w:rPr>
          <w:rFonts w:ascii="Arial" w:hAnsi="Arial" w:cs="Arial"/>
          <w:sz w:val="20"/>
          <w:szCs w:val="20"/>
        </w:rPr>
      </w:pPr>
    </w:p>
    <w:p w:rsidR="00D03066" w:rsidRDefault="00D03066" w:rsidP="003A5DDE">
      <w:pPr>
        <w:shd w:val="clear" w:color="auto" w:fill="FFFFFF"/>
        <w:rPr>
          <w:rFonts w:ascii="Arial" w:hAnsi="Arial" w:cs="Arial"/>
          <w:sz w:val="20"/>
          <w:szCs w:val="20"/>
        </w:rPr>
      </w:pPr>
      <w:r w:rsidRPr="00D03066">
        <w:rPr>
          <w:rFonts w:ascii="Arial" w:hAnsi="Arial" w:cs="Arial"/>
          <w:sz w:val="20"/>
          <w:szCs w:val="20"/>
        </w:rPr>
        <w:t xml:space="preserve"> De hondsdolheid schijnt toch tot stilstand te z</w:t>
      </w:r>
      <w:r>
        <w:rPr>
          <w:rFonts w:ascii="Arial" w:hAnsi="Arial" w:cs="Arial"/>
          <w:sz w:val="20"/>
          <w:szCs w:val="20"/>
        </w:rPr>
        <w:t>ij</w:t>
      </w:r>
      <w:r w:rsidRPr="00D03066">
        <w:rPr>
          <w:rFonts w:ascii="Arial" w:hAnsi="Arial" w:cs="Arial"/>
          <w:sz w:val="20"/>
          <w:szCs w:val="20"/>
        </w:rPr>
        <w:t>n gekomen, dank z</w:t>
      </w:r>
      <w:r>
        <w:rPr>
          <w:rFonts w:ascii="Arial" w:hAnsi="Arial" w:cs="Arial"/>
          <w:sz w:val="20"/>
          <w:szCs w:val="20"/>
        </w:rPr>
        <w:t>ij</w:t>
      </w:r>
      <w:r w:rsidRPr="00D03066">
        <w:rPr>
          <w:rFonts w:ascii="Arial" w:hAnsi="Arial" w:cs="Arial"/>
          <w:sz w:val="20"/>
          <w:szCs w:val="20"/>
        </w:rPr>
        <w:t xml:space="preserve"> de uitstekende maatregelen door ons dagel</w:t>
      </w:r>
      <w:r>
        <w:rPr>
          <w:rFonts w:ascii="Arial" w:hAnsi="Arial" w:cs="Arial"/>
          <w:sz w:val="20"/>
          <w:szCs w:val="20"/>
        </w:rPr>
        <w:t>ij</w:t>
      </w:r>
      <w:r w:rsidRPr="00D03066">
        <w:rPr>
          <w:rFonts w:ascii="Arial" w:hAnsi="Arial" w:cs="Arial"/>
          <w:sz w:val="20"/>
          <w:szCs w:val="20"/>
        </w:rPr>
        <w:t>ksch bestuur genomen. Niet minder dan 7 honden vielen als slachtoffers dezer gevreesde ziekte.</w:t>
      </w:r>
    </w:p>
    <w:p w:rsidR="00D03066" w:rsidRDefault="00D03066" w:rsidP="003A5DDE">
      <w:pPr>
        <w:shd w:val="clear" w:color="auto" w:fill="FFFFFF"/>
        <w:rPr>
          <w:rFonts w:ascii="Arial" w:hAnsi="Arial" w:cs="Arial"/>
          <w:sz w:val="20"/>
          <w:szCs w:val="20"/>
        </w:rPr>
      </w:pPr>
    </w:p>
    <w:p w:rsidR="004746EC" w:rsidRDefault="004746EC" w:rsidP="003A5DDE">
      <w:pPr>
        <w:shd w:val="clear" w:color="auto" w:fill="FFFFFF"/>
        <w:rPr>
          <w:rFonts w:ascii="Arial" w:hAnsi="Arial" w:cs="Arial"/>
          <w:sz w:val="20"/>
          <w:szCs w:val="20"/>
        </w:rPr>
      </w:pPr>
      <w:r w:rsidRPr="004746EC">
        <w:rPr>
          <w:rFonts w:ascii="Arial" w:hAnsi="Arial" w:cs="Arial"/>
          <w:sz w:val="20"/>
          <w:szCs w:val="20"/>
        </w:rPr>
        <w:t xml:space="preserve">Uit </w:t>
      </w:r>
      <w:r w:rsidRPr="004746EC">
        <w:rPr>
          <w:rStyle w:val="Nadruk"/>
          <w:rFonts w:ascii="Arial" w:hAnsi="Arial" w:cs="Arial"/>
          <w:i w:val="0"/>
          <w:sz w:val="20"/>
          <w:szCs w:val="20"/>
        </w:rPr>
        <w:t>Sch</w:t>
      </w:r>
      <w:r>
        <w:rPr>
          <w:rStyle w:val="Nadruk"/>
          <w:rFonts w:ascii="Arial" w:hAnsi="Arial" w:cs="Arial"/>
          <w:i w:val="0"/>
          <w:sz w:val="20"/>
          <w:szCs w:val="20"/>
        </w:rPr>
        <w:t>ij</w:t>
      </w:r>
      <w:r w:rsidRPr="004746EC">
        <w:rPr>
          <w:rStyle w:val="Nadruk"/>
          <w:rFonts w:ascii="Arial" w:hAnsi="Arial" w:cs="Arial"/>
          <w:i w:val="0"/>
          <w:sz w:val="20"/>
          <w:szCs w:val="20"/>
        </w:rPr>
        <w:t>ndel</w:t>
      </w:r>
      <w:r w:rsidRPr="004746EC">
        <w:rPr>
          <w:rFonts w:ascii="Arial" w:hAnsi="Arial" w:cs="Arial"/>
          <w:i/>
          <w:sz w:val="20"/>
          <w:szCs w:val="20"/>
        </w:rPr>
        <w:t xml:space="preserve"> </w:t>
      </w:r>
      <w:r w:rsidRPr="004746EC">
        <w:rPr>
          <w:rFonts w:ascii="Arial" w:hAnsi="Arial" w:cs="Arial"/>
          <w:sz w:val="20"/>
          <w:szCs w:val="20"/>
        </w:rPr>
        <w:t>wordt ons dd. 30 Oct. geschreven: Dezer dagen hadden wij het genoegen 9 mangel</w:t>
      </w:r>
      <w:r w:rsidR="00ED4FD1">
        <w:rPr>
          <w:rFonts w:ascii="Arial" w:hAnsi="Arial" w:cs="Arial"/>
          <w:sz w:val="20"/>
          <w:szCs w:val="20"/>
        </w:rPr>
        <w:t>-</w:t>
      </w:r>
      <w:r w:rsidRPr="004746EC">
        <w:rPr>
          <w:rFonts w:ascii="Arial" w:hAnsi="Arial" w:cs="Arial"/>
          <w:sz w:val="20"/>
          <w:szCs w:val="20"/>
        </w:rPr>
        <w:t xml:space="preserve">wortelen van den heer Bolsius te mogen bezichtigen. Deze monster wortelen dragen te zamen het kolossale gewicht van ruim 200 ponden, of 100 KG. Haast ongelooflijk, maar toch waar </w:t>
      </w:r>
      <w:r w:rsidR="00ED4FD1">
        <w:rPr>
          <w:rFonts w:ascii="Arial" w:hAnsi="Arial" w:cs="Arial"/>
          <w:sz w:val="20"/>
          <w:szCs w:val="20"/>
        </w:rPr>
        <w:t>!</w:t>
      </w:r>
    </w:p>
    <w:p w:rsidR="00ED4FD1" w:rsidRPr="004746EC" w:rsidRDefault="00ED4FD1" w:rsidP="003A5DDE">
      <w:pPr>
        <w:shd w:val="clear" w:color="auto" w:fill="FFFFFF"/>
        <w:rPr>
          <w:rFonts w:ascii="Arial" w:hAnsi="Arial" w:cs="Arial"/>
          <w:sz w:val="20"/>
          <w:szCs w:val="20"/>
        </w:rPr>
      </w:pPr>
    </w:p>
    <w:p w:rsidR="004133D6" w:rsidRPr="001A1C84" w:rsidRDefault="004133D6" w:rsidP="004133D6">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Algemeen Handelsblad 02-11-1893</w:t>
      </w:r>
    </w:p>
    <w:p w:rsidR="00EE2307" w:rsidRPr="001A1C84" w:rsidRDefault="00EE2307">
      <w:pPr>
        <w:shd w:val="clear" w:color="auto" w:fill="FFFFFF"/>
        <w:rPr>
          <w:rFonts w:ascii="Arial" w:hAnsi="Arial" w:cs="Arial"/>
          <w:sz w:val="20"/>
          <w:szCs w:val="20"/>
        </w:rPr>
      </w:pPr>
    </w:p>
    <w:p w:rsidR="004133D6" w:rsidRPr="001A1C84" w:rsidRDefault="004133D6" w:rsidP="004133D6">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Te Schijndel (N.-B.) zijn weer twee honden wegens hondsdolheid afgemaakt.</w:t>
      </w:r>
    </w:p>
    <w:p w:rsidR="00794AC8" w:rsidRPr="001A1C84" w:rsidRDefault="00794AC8" w:rsidP="00794AC8">
      <w:pPr>
        <w:shd w:val="clear" w:color="auto" w:fill="FFFFFF"/>
        <w:rPr>
          <w:rFonts w:ascii="Arial" w:hAnsi="Arial" w:cs="Arial"/>
          <w:sz w:val="20"/>
          <w:szCs w:val="20"/>
        </w:rPr>
      </w:pPr>
    </w:p>
    <w:p w:rsidR="00794AC8" w:rsidRPr="001A1C84" w:rsidRDefault="00794AC8" w:rsidP="00794AC8">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Telegraaf 03-11-1893</w:t>
      </w:r>
    </w:p>
    <w:p w:rsidR="00C24AC7" w:rsidRPr="001A1C84" w:rsidRDefault="00C24AC7">
      <w:pPr>
        <w:shd w:val="clear" w:color="auto" w:fill="FFFFFF"/>
        <w:rPr>
          <w:rFonts w:ascii="Arial" w:hAnsi="Arial" w:cs="Arial"/>
          <w:sz w:val="20"/>
          <w:szCs w:val="20"/>
        </w:rPr>
      </w:pPr>
    </w:p>
    <w:p w:rsidR="00794AC8" w:rsidRPr="001A1C84" w:rsidRDefault="00794AC8" w:rsidP="00794AC8">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Tafelpartij.</w:t>
      </w:r>
    </w:p>
    <w:p w:rsidR="00794AC8" w:rsidRPr="001A1C84" w:rsidRDefault="00794AC8" w:rsidP="00794AC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Een inwoner van het N. Brab. dorp Schijndel wordt ten laste gelegd een meisje te Boxtel woonachtig, te hebben bedrogen. Van een huwelijk wil hij echter niet weten en nu wordt, op Schijndelschen trant "tafelpartij" gehouden; d. i. men gooit in zijne woning de ruiten in, verontreinigt den naasten omtrek er van en maakt het hem op allerlei manieren lastig. Woensdagnacht is, in verband hiermede, de luitenant der marechaussée te 's Hertogenbosch met vijf manschappen naar Schijndel geweest, nu juist niet om de "gezelligheid" te verhoogen.</w:t>
      </w:r>
    </w:p>
    <w:p w:rsidR="00440306" w:rsidRDefault="00440306" w:rsidP="00440306">
      <w:pPr>
        <w:shd w:val="clear" w:color="auto" w:fill="FFFFFF"/>
        <w:rPr>
          <w:rFonts w:ascii="Arial" w:hAnsi="Arial" w:cs="Arial"/>
          <w:sz w:val="20"/>
          <w:szCs w:val="20"/>
        </w:rPr>
      </w:pPr>
    </w:p>
    <w:p w:rsidR="00D34A70" w:rsidRDefault="00D34A70" w:rsidP="00D34A70">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04-11-1893</w:t>
      </w:r>
    </w:p>
    <w:p w:rsidR="00D34A70" w:rsidRDefault="00D34A70" w:rsidP="00440306">
      <w:pPr>
        <w:shd w:val="clear" w:color="auto" w:fill="FFFFFF"/>
        <w:rPr>
          <w:rFonts w:ascii="Arial" w:hAnsi="Arial" w:cs="Arial"/>
          <w:sz w:val="20"/>
          <w:szCs w:val="20"/>
        </w:rPr>
      </w:pPr>
    </w:p>
    <w:p w:rsidR="00D34A70" w:rsidRDefault="00D34A70" w:rsidP="00440306">
      <w:pPr>
        <w:shd w:val="clear" w:color="auto" w:fill="FFFFFF"/>
        <w:rPr>
          <w:rFonts w:ascii="Arial" w:hAnsi="Arial" w:cs="Arial"/>
          <w:sz w:val="20"/>
          <w:szCs w:val="20"/>
        </w:rPr>
      </w:pPr>
      <w:r w:rsidRPr="00D34A70">
        <w:rPr>
          <w:rFonts w:ascii="Arial" w:hAnsi="Arial" w:cs="Arial"/>
          <w:sz w:val="20"/>
          <w:szCs w:val="20"/>
        </w:rPr>
        <w:t xml:space="preserve">SCHIJNDEL, 2 Nov. Tengevolge der ongeregeldheden, die dezer dagen hebben plaats gehad, is gisteren-middag van de pui van het raadhuis afgekondigd, dat samenscholingen van meer dan vier personen verboden zijn. Onze politie is te dier oorzake aanzienlijk versterkt. De avond is evenwel zonder eenig accident afgeloopen. </w:t>
      </w:r>
    </w:p>
    <w:p w:rsidR="00D34A70" w:rsidRDefault="00D34A70" w:rsidP="00440306">
      <w:pPr>
        <w:shd w:val="clear" w:color="auto" w:fill="FFFFFF"/>
        <w:rPr>
          <w:rFonts w:ascii="Arial" w:hAnsi="Arial" w:cs="Arial"/>
          <w:sz w:val="20"/>
          <w:szCs w:val="20"/>
        </w:rPr>
      </w:pPr>
    </w:p>
    <w:p w:rsidR="00D34A70" w:rsidRDefault="00D34A70" w:rsidP="00440306">
      <w:pPr>
        <w:shd w:val="clear" w:color="auto" w:fill="FFFFFF"/>
        <w:rPr>
          <w:rFonts w:ascii="Arial" w:hAnsi="Arial" w:cs="Arial"/>
          <w:sz w:val="20"/>
          <w:szCs w:val="20"/>
        </w:rPr>
      </w:pPr>
      <w:r w:rsidRPr="00D34A70">
        <w:rPr>
          <w:rFonts w:ascii="Arial" w:hAnsi="Arial" w:cs="Arial"/>
          <w:sz w:val="20"/>
          <w:szCs w:val="20"/>
        </w:rPr>
        <w:t>Met rassche schreden nadert het nieuwe Liefdehuis zijn voltooing. De boerderij staat ook weer onder dak, zoodat de werkzaamheden in de open lucht afgeloopen zijn en onze metselaars en tutti quanti thans geregeld binnenshuis kunnen voortwerken. Nu men het geheel kan overzien, is het inderdaad een kolossaal gebouw.</w:t>
      </w:r>
    </w:p>
    <w:p w:rsidR="00D34A70" w:rsidRDefault="00D34A70" w:rsidP="00440306">
      <w:pPr>
        <w:shd w:val="clear" w:color="auto" w:fill="FFFFFF"/>
        <w:rPr>
          <w:rFonts w:ascii="Arial" w:hAnsi="Arial" w:cs="Arial"/>
          <w:sz w:val="20"/>
          <w:szCs w:val="20"/>
        </w:rPr>
      </w:pPr>
    </w:p>
    <w:p w:rsidR="00E06AE2" w:rsidRDefault="00E06AE2" w:rsidP="00E06AE2">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w:t>
      </w:r>
      <w:r w:rsidR="00B30BB0">
        <w:rPr>
          <w:rFonts w:ascii="Arial" w:hAnsi="Arial" w:cs="Arial"/>
          <w:b/>
          <w:sz w:val="20"/>
          <w:szCs w:val="20"/>
          <w:u w:val="single"/>
        </w:rPr>
        <w:t>6</w:t>
      </w:r>
      <w:r>
        <w:rPr>
          <w:rFonts w:ascii="Arial" w:hAnsi="Arial" w:cs="Arial"/>
          <w:b/>
          <w:sz w:val="20"/>
          <w:szCs w:val="20"/>
          <w:u w:val="single"/>
        </w:rPr>
        <w:t>-11-1893</w:t>
      </w:r>
    </w:p>
    <w:p w:rsidR="00E06AE2" w:rsidRDefault="00E06AE2" w:rsidP="00440306">
      <w:pPr>
        <w:shd w:val="clear" w:color="auto" w:fill="FFFFFF"/>
        <w:rPr>
          <w:rFonts w:ascii="Arial" w:hAnsi="Arial" w:cs="Arial"/>
          <w:sz w:val="20"/>
          <w:szCs w:val="20"/>
        </w:rPr>
      </w:pPr>
    </w:p>
    <w:p w:rsidR="00E06AE2" w:rsidRDefault="00E06AE2" w:rsidP="00440306">
      <w:pPr>
        <w:shd w:val="clear" w:color="auto" w:fill="FFFFFF"/>
        <w:rPr>
          <w:rFonts w:ascii="Arial" w:hAnsi="Arial" w:cs="Arial"/>
          <w:sz w:val="20"/>
          <w:szCs w:val="20"/>
        </w:rPr>
      </w:pPr>
      <w:r w:rsidRPr="00E06AE2">
        <w:rPr>
          <w:rFonts w:ascii="Arial" w:hAnsi="Arial" w:cs="Arial"/>
          <w:sz w:val="20"/>
          <w:szCs w:val="20"/>
        </w:rPr>
        <w:t xml:space="preserve">De Commissaris der Koningin in de provincie Noord-Brabant ; Brengt ter kennis van het algemeen, dat wegens het verrichten van eenige onvoorziene herstellingen aan de Heeswijksche ophaalbrug over de Zuid-Willemsvaart onder de gemeente </w:t>
      </w:r>
      <w:r w:rsidRPr="00E06AE2">
        <w:rPr>
          <w:rStyle w:val="Nadruk"/>
          <w:rFonts w:ascii="Arial" w:hAnsi="Arial" w:cs="Arial"/>
          <w:i w:val="0"/>
          <w:sz w:val="20"/>
          <w:szCs w:val="20"/>
        </w:rPr>
        <w:t>Schijndel</w:t>
      </w:r>
      <w:r w:rsidRPr="00E06AE2">
        <w:rPr>
          <w:rFonts w:ascii="Arial" w:hAnsi="Arial" w:cs="Arial"/>
          <w:i/>
          <w:sz w:val="20"/>
          <w:szCs w:val="20"/>
        </w:rPr>
        <w:t>,</w:t>
      </w:r>
      <w:r w:rsidRPr="00E06AE2">
        <w:rPr>
          <w:rFonts w:ascii="Arial" w:hAnsi="Arial" w:cs="Arial"/>
          <w:sz w:val="20"/>
          <w:szCs w:val="20"/>
        </w:rPr>
        <w:t xml:space="preserve"> deze brug voor het verkeer van rijen voertuigen tot nadere aankondiging zal zijn gesloten, maar dat het verkeer voor voetgangers door eene roeiboot zal worden onderhouden.</w:t>
      </w:r>
    </w:p>
    <w:p w:rsidR="00E06AE2" w:rsidRDefault="00E06AE2" w:rsidP="00440306">
      <w:pPr>
        <w:shd w:val="clear" w:color="auto" w:fill="FFFFFF"/>
        <w:rPr>
          <w:rFonts w:ascii="Arial" w:hAnsi="Arial" w:cs="Arial"/>
          <w:sz w:val="20"/>
          <w:szCs w:val="20"/>
        </w:rPr>
      </w:pPr>
      <w:r w:rsidRPr="00E06AE2">
        <w:rPr>
          <w:rFonts w:ascii="Arial" w:hAnsi="Arial" w:cs="Arial"/>
          <w:sz w:val="20"/>
          <w:szCs w:val="20"/>
        </w:rPr>
        <w:t xml:space="preserve">'s-Hertogenbosch, 4 November 1893. </w:t>
      </w:r>
    </w:p>
    <w:p w:rsidR="00E06AE2" w:rsidRPr="00E06AE2" w:rsidRDefault="00E06AE2" w:rsidP="00440306">
      <w:pPr>
        <w:shd w:val="clear" w:color="auto" w:fill="FFFFFF"/>
        <w:rPr>
          <w:rFonts w:ascii="Arial" w:hAnsi="Arial" w:cs="Arial"/>
          <w:sz w:val="20"/>
          <w:szCs w:val="20"/>
        </w:rPr>
      </w:pPr>
      <w:r w:rsidRPr="00E06AE2">
        <w:rPr>
          <w:rFonts w:ascii="Arial" w:hAnsi="Arial" w:cs="Arial"/>
          <w:sz w:val="20"/>
          <w:szCs w:val="20"/>
        </w:rPr>
        <w:lastRenderedPageBreak/>
        <w:t>De Commissaris der Koningin voornoemd, P. J. Bosch Van Drakestein.</w:t>
      </w:r>
    </w:p>
    <w:p w:rsidR="00440306" w:rsidRDefault="00440306" w:rsidP="00440306">
      <w:pPr>
        <w:shd w:val="clear" w:color="auto" w:fill="FFFFFF"/>
        <w:rPr>
          <w:rFonts w:ascii="Arial" w:hAnsi="Arial" w:cs="Arial"/>
          <w:sz w:val="20"/>
          <w:szCs w:val="20"/>
        </w:rPr>
      </w:pPr>
    </w:p>
    <w:p w:rsidR="00CC2D99" w:rsidRDefault="00CC2D99" w:rsidP="00CC2D99">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07-11-1893</w:t>
      </w:r>
    </w:p>
    <w:p w:rsidR="00CC2D99" w:rsidRDefault="00CC2D99" w:rsidP="00440306">
      <w:pPr>
        <w:shd w:val="clear" w:color="auto" w:fill="FFFFFF"/>
        <w:rPr>
          <w:rFonts w:ascii="Arial" w:hAnsi="Arial" w:cs="Arial"/>
          <w:sz w:val="20"/>
          <w:szCs w:val="20"/>
        </w:rPr>
      </w:pPr>
    </w:p>
    <w:p w:rsidR="00CC2D99" w:rsidRDefault="00CC2D99" w:rsidP="00440306">
      <w:pPr>
        <w:shd w:val="clear" w:color="auto" w:fill="FFFFFF"/>
        <w:rPr>
          <w:rFonts w:ascii="Arial" w:hAnsi="Arial" w:cs="Arial"/>
          <w:sz w:val="20"/>
          <w:szCs w:val="20"/>
        </w:rPr>
      </w:pPr>
      <w:r w:rsidRPr="00CC2D99">
        <w:rPr>
          <w:rFonts w:ascii="Arial" w:hAnsi="Arial" w:cs="Arial"/>
          <w:sz w:val="20"/>
          <w:szCs w:val="20"/>
        </w:rPr>
        <w:t xml:space="preserve">GEMONDE, 6 Nov. In de laatstgehouden Raadsvergadering te Boxtel werd voorgesteld , en bij acclamatie aangenomen, om aan </w:t>
      </w:r>
      <w:r w:rsidRPr="00CC2D99">
        <w:rPr>
          <w:rStyle w:val="Nadruk"/>
          <w:rFonts w:ascii="Arial" w:hAnsi="Arial" w:cs="Arial"/>
          <w:i w:val="0"/>
          <w:sz w:val="20"/>
          <w:szCs w:val="20"/>
        </w:rPr>
        <w:t>Sch</w:t>
      </w:r>
      <w:r>
        <w:rPr>
          <w:rStyle w:val="Nadruk"/>
          <w:rFonts w:ascii="Arial" w:hAnsi="Arial" w:cs="Arial"/>
          <w:i w:val="0"/>
          <w:sz w:val="20"/>
          <w:szCs w:val="20"/>
        </w:rPr>
        <w:t>ij</w:t>
      </w:r>
      <w:r w:rsidRPr="00CC2D99">
        <w:rPr>
          <w:rStyle w:val="Nadruk"/>
          <w:rFonts w:ascii="Arial" w:hAnsi="Arial" w:cs="Arial"/>
          <w:i w:val="0"/>
          <w:sz w:val="20"/>
          <w:szCs w:val="20"/>
        </w:rPr>
        <w:t>ndel</w:t>
      </w:r>
      <w:r w:rsidRPr="00CC2D99">
        <w:rPr>
          <w:rFonts w:ascii="Arial" w:hAnsi="Arial" w:cs="Arial"/>
          <w:i/>
          <w:sz w:val="20"/>
          <w:szCs w:val="20"/>
        </w:rPr>
        <w:t xml:space="preserve"> </w:t>
      </w:r>
      <w:r w:rsidRPr="00CC2D99">
        <w:rPr>
          <w:rFonts w:ascii="Arial" w:hAnsi="Arial" w:cs="Arial"/>
          <w:sz w:val="20"/>
          <w:szCs w:val="20"/>
        </w:rPr>
        <w:t>en St. Oedenrode te vragen, of zij 10% willen dragen in alle de te maken kosten , en of z</w:t>
      </w:r>
      <w:r>
        <w:rPr>
          <w:rFonts w:ascii="Arial" w:hAnsi="Arial" w:cs="Arial"/>
          <w:sz w:val="20"/>
          <w:szCs w:val="20"/>
        </w:rPr>
        <w:t>ij</w:t>
      </w:r>
      <w:r w:rsidRPr="00CC2D99">
        <w:rPr>
          <w:rFonts w:ascii="Arial" w:hAnsi="Arial" w:cs="Arial"/>
          <w:sz w:val="20"/>
          <w:szCs w:val="20"/>
        </w:rPr>
        <w:t xml:space="preserve"> er zich bij neerleggen, dat er geene bepaling gemaakt wordt, betreffende het verbinden van een persoon aan het telefoonkantoor voor een bepaalden tijd. "W</w:t>
      </w:r>
      <w:r>
        <w:rPr>
          <w:rFonts w:ascii="Arial" w:hAnsi="Arial" w:cs="Arial"/>
          <w:sz w:val="20"/>
          <w:szCs w:val="20"/>
        </w:rPr>
        <w:t>ij</w:t>
      </w:r>
      <w:r w:rsidRPr="00CC2D99">
        <w:rPr>
          <w:rFonts w:ascii="Arial" w:hAnsi="Arial" w:cs="Arial"/>
          <w:sz w:val="20"/>
          <w:szCs w:val="20"/>
        </w:rPr>
        <w:t xml:space="preserve"> hopen, dat het antwoord van </w:t>
      </w:r>
      <w:r w:rsidRPr="00CC2D99">
        <w:rPr>
          <w:rStyle w:val="Nadruk"/>
          <w:rFonts w:ascii="Arial" w:hAnsi="Arial" w:cs="Arial"/>
          <w:i w:val="0"/>
          <w:sz w:val="20"/>
          <w:szCs w:val="20"/>
        </w:rPr>
        <w:t>Sch</w:t>
      </w:r>
      <w:r>
        <w:rPr>
          <w:rStyle w:val="Nadruk"/>
          <w:rFonts w:ascii="Arial" w:hAnsi="Arial" w:cs="Arial"/>
          <w:i w:val="0"/>
          <w:sz w:val="20"/>
          <w:szCs w:val="20"/>
        </w:rPr>
        <w:t>ij</w:t>
      </w:r>
      <w:r w:rsidRPr="00CC2D99">
        <w:rPr>
          <w:rStyle w:val="Nadruk"/>
          <w:rFonts w:ascii="Arial" w:hAnsi="Arial" w:cs="Arial"/>
          <w:i w:val="0"/>
          <w:sz w:val="20"/>
          <w:szCs w:val="20"/>
        </w:rPr>
        <w:t>ndel</w:t>
      </w:r>
      <w:r w:rsidRPr="00CC2D99">
        <w:rPr>
          <w:rFonts w:ascii="Arial" w:hAnsi="Arial" w:cs="Arial"/>
          <w:i/>
          <w:sz w:val="20"/>
          <w:szCs w:val="20"/>
        </w:rPr>
        <w:t xml:space="preserve"> </w:t>
      </w:r>
      <w:r w:rsidRPr="00CC2D99">
        <w:rPr>
          <w:rFonts w:ascii="Arial" w:hAnsi="Arial" w:cs="Arial"/>
          <w:sz w:val="20"/>
          <w:szCs w:val="20"/>
        </w:rPr>
        <w:t>en St. Oedeniode geen afbreuk zal doen aan het tot stand komen der lijn: Boxtel— Gemonde—St. Michiels-Gestel.</w:t>
      </w:r>
    </w:p>
    <w:p w:rsidR="00CC2D99" w:rsidRPr="00CC2D99" w:rsidRDefault="00CC2D99" w:rsidP="00440306">
      <w:pPr>
        <w:shd w:val="clear" w:color="auto" w:fill="FFFFFF"/>
        <w:rPr>
          <w:rFonts w:ascii="Arial" w:hAnsi="Arial" w:cs="Arial"/>
          <w:sz w:val="20"/>
          <w:szCs w:val="20"/>
        </w:rPr>
      </w:pPr>
    </w:p>
    <w:p w:rsidR="00C31BE0" w:rsidRDefault="00C31BE0" w:rsidP="00C31BE0">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09-11-1893</w:t>
      </w:r>
    </w:p>
    <w:p w:rsidR="00C31BE0" w:rsidRDefault="00C31BE0" w:rsidP="00440306">
      <w:pPr>
        <w:shd w:val="clear" w:color="auto" w:fill="FFFFFF"/>
        <w:rPr>
          <w:rFonts w:ascii="Arial" w:hAnsi="Arial" w:cs="Arial"/>
          <w:sz w:val="20"/>
          <w:szCs w:val="20"/>
        </w:rPr>
      </w:pPr>
    </w:p>
    <w:p w:rsidR="00C31BE0" w:rsidRDefault="00C31BE0" w:rsidP="00440306">
      <w:pPr>
        <w:shd w:val="clear" w:color="auto" w:fill="FFFFFF"/>
        <w:rPr>
          <w:rFonts w:ascii="Arial" w:hAnsi="Arial" w:cs="Arial"/>
          <w:sz w:val="20"/>
          <w:szCs w:val="20"/>
        </w:rPr>
      </w:pPr>
      <w:r w:rsidRPr="00C31BE0">
        <w:rPr>
          <w:rStyle w:val="Nadruk"/>
          <w:rFonts w:ascii="Arial" w:hAnsi="Arial" w:cs="Arial"/>
          <w:i w:val="0"/>
          <w:sz w:val="20"/>
          <w:szCs w:val="20"/>
        </w:rPr>
        <w:t>SCHIJNDEL</w:t>
      </w:r>
      <w:r w:rsidRPr="00C31BE0">
        <w:rPr>
          <w:rFonts w:ascii="Arial" w:hAnsi="Arial" w:cs="Arial"/>
          <w:i/>
          <w:sz w:val="20"/>
          <w:szCs w:val="20"/>
        </w:rPr>
        <w:t>,</w:t>
      </w:r>
      <w:r w:rsidRPr="00C31BE0">
        <w:rPr>
          <w:rFonts w:ascii="Arial" w:hAnsi="Arial" w:cs="Arial"/>
          <w:sz w:val="20"/>
          <w:szCs w:val="20"/>
        </w:rPr>
        <w:t xml:space="preserve"> 7 Nov. Tot ons genoegen kunnen we mededeelen, dat de kalmte en rust in onze gemeente zijn teruggekeerd. Hoewel </w:t>
      </w:r>
      <w:r>
        <w:rPr>
          <w:rFonts w:ascii="Arial" w:hAnsi="Arial" w:cs="Arial"/>
          <w:sz w:val="20"/>
          <w:szCs w:val="20"/>
        </w:rPr>
        <w:t>h</w:t>
      </w:r>
      <w:r w:rsidRPr="00C31BE0">
        <w:rPr>
          <w:rFonts w:ascii="Arial" w:hAnsi="Arial" w:cs="Arial"/>
          <w:sz w:val="20"/>
          <w:szCs w:val="20"/>
        </w:rPr>
        <w:t xml:space="preserve">et verbod ten opzichte van samenscholingen en het gaan van niet meer dan 4 personen langs </w:t>
      </w:r>
      <w:r>
        <w:rPr>
          <w:rFonts w:ascii="Arial" w:hAnsi="Arial" w:cs="Arial"/>
          <w:sz w:val="20"/>
          <w:szCs w:val="20"/>
        </w:rPr>
        <w:t>de</w:t>
      </w:r>
      <w:r w:rsidRPr="00C31BE0">
        <w:rPr>
          <w:rFonts w:ascii="Arial" w:hAnsi="Arial" w:cs="Arial"/>
          <w:sz w:val="20"/>
          <w:szCs w:val="20"/>
        </w:rPr>
        <w:t xml:space="preserve"> straten nog van kracht is, zal het weldra toch wel ingetrokken worden. Moge de rust dan bestendig blijven! </w:t>
      </w:r>
    </w:p>
    <w:p w:rsidR="00C31BE0" w:rsidRDefault="00C31BE0" w:rsidP="00440306">
      <w:pPr>
        <w:shd w:val="clear" w:color="auto" w:fill="FFFFFF"/>
        <w:rPr>
          <w:rFonts w:ascii="Arial" w:hAnsi="Arial" w:cs="Arial"/>
          <w:sz w:val="20"/>
          <w:szCs w:val="20"/>
        </w:rPr>
      </w:pPr>
    </w:p>
    <w:p w:rsidR="00C31BE0" w:rsidRDefault="00C31BE0" w:rsidP="00440306">
      <w:pPr>
        <w:shd w:val="clear" w:color="auto" w:fill="FFFFFF"/>
        <w:rPr>
          <w:rFonts w:ascii="Arial" w:hAnsi="Arial" w:cs="Arial"/>
          <w:sz w:val="20"/>
          <w:szCs w:val="20"/>
        </w:rPr>
      </w:pPr>
      <w:r w:rsidRPr="00C31BE0">
        <w:rPr>
          <w:rFonts w:ascii="Arial" w:hAnsi="Arial" w:cs="Arial"/>
          <w:sz w:val="20"/>
          <w:szCs w:val="20"/>
        </w:rPr>
        <w:t>Gisteren-morgen trokken onze gezamen</w:t>
      </w:r>
      <w:r>
        <w:rPr>
          <w:rFonts w:ascii="Arial" w:hAnsi="Arial" w:cs="Arial"/>
          <w:sz w:val="20"/>
          <w:szCs w:val="20"/>
        </w:rPr>
        <w:t>lijke jagers i</w:t>
      </w:r>
      <w:r w:rsidRPr="00C31BE0">
        <w:rPr>
          <w:rFonts w:ascii="Arial" w:hAnsi="Arial" w:cs="Arial"/>
          <w:sz w:val="20"/>
          <w:szCs w:val="20"/>
        </w:rPr>
        <w:t>n compagnie ter jacht om met v</w:t>
      </w:r>
      <w:r>
        <w:rPr>
          <w:rFonts w:ascii="Arial" w:hAnsi="Arial" w:cs="Arial"/>
          <w:sz w:val="20"/>
          <w:szCs w:val="20"/>
        </w:rPr>
        <w:t>e</w:t>
      </w:r>
      <w:r w:rsidRPr="00C31BE0">
        <w:rPr>
          <w:rFonts w:ascii="Arial" w:hAnsi="Arial" w:cs="Arial"/>
          <w:sz w:val="20"/>
          <w:szCs w:val="20"/>
        </w:rPr>
        <w:t xml:space="preserve">reenda krachten pogingen te doen wat </w:t>
      </w:r>
      <w:r>
        <w:rPr>
          <w:rFonts w:ascii="Arial" w:hAnsi="Arial" w:cs="Arial"/>
          <w:sz w:val="20"/>
          <w:szCs w:val="20"/>
        </w:rPr>
        <w:t>"</w:t>
      </w:r>
      <w:r w:rsidRPr="00C31BE0">
        <w:rPr>
          <w:rFonts w:ascii="Arial" w:hAnsi="Arial" w:cs="Arial"/>
          <w:sz w:val="20"/>
          <w:szCs w:val="20"/>
        </w:rPr>
        <w:t>langoors" t</w:t>
      </w:r>
      <w:r>
        <w:rPr>
          <w:rFonts w:ascii="Arial" w:hAnsi="Arial" w:cs="Arial"/>
          <w:sz w:val="20"/>
          <w:szCs w:val="20"/>
        </w:rPr>
        <w:t>e</w:t>
      </w:r>
      <w:r w:rsidRPr="00C31BE0">
        <w:rPr>
          <w:rFonts w:ascii="Arial" w:hAnsi="Arial" w:cs="Arial"/>
          <w:sz w:val="20"/>
          <w:szCs w:val="20"/>
        </w:rPr>
        <w:t xml:space="preserve"> verschalken. </w:t>
      </w:r>
      <w:r>
        <w:rPr>
          <w:rFonts w:ascii="Arial" w:hAnsi="Arial" w:cs="Arial"/>
          <w:sz w:val="20"/>
          <w:szCs w:val="20"/>
        </w:rPr>
        <w:t>Hoe</w:t>
      </w:r>
      <w:r w:rsidRPr="00C31BE0">
        <w:rPr>
          <w:rFonts w:ascii="Arial" w:hAnsi="Arial" w:cs="Arial"/>
          <w:sz w:val="20"/>
          <w:szCs w:val="20"/>
        </w:rPr>
        <w:t>wel men</w:t>
      </w:r>
      <w:r>
        <w:rPr>
          <w:rFonts w:ascii="Arial" w:hAnsi="Arial" w:cs="Arial"/>
          <w:sz w:val="20"/>
          <w:szCs w:val="20"/>
        </w:rPr>
        <w:t>i</w:t>
      </w:r>
      <w:r w:rsidRPr="00C31BE0">
        <w:rPr>
          <w:rFonts w:ascii="Arial" w:hAnsi="Arial" w:cs="Arial"/>
          <w:sz w:val="20"/>
          <w:szCs w:val="20"/>
        </w:rPr>
        <w:t>g haasje b</w:t>
      </w:r>
      <w:r>
        <w:rPr>
          <w:rFonts w:ascii="Arial" w:hAnsi="Arial" w:cs="Arial"/>
          <w:sz w:val="20"/>
          <w:szCs w:val="20"/>
        </w:rPr>
        <w:t>ij</w:t>
      </w:r>
      <w:r w:rsidRPr="00C31BE0">
        <w:rPr>
          <w:rFonts w:ascii="Arial" w:hAnsi="Arial" w:cs="Arial"/>
          <w:sz w:val="20"/>
          <w:szCs w:val="20"/>
        </w:rPr>
        <w:t xml:space="preserve"> die drijfjacht den ,</w:t>
      </w:r>
      <w:r>
        <w:rPr>
          <w:rFonts w:ascii="Arial" w:hAnsi="Arial" w:cs="Arial"/>
          <w:sz w:val="20"/>
          <w:szCs w:val="20"/>
        </w:rPr>
        <w:t>den dood</w:t>
      </w:r>
      <w:r w:rsidRPr="00C31BE0">
        <w:rPr>
          <w:rFonts w:ascii="Arial" w:hAnsi="Arial" w:cs="Arial"/>
          <w:sz w:val="20"/>
          <w:szCs w:val="20"/>
        </w:rPr>
        <w:t xml:space="preserve"> vond, is toch het aantal te gering om wer</w:t>
      </w:r>
      <w:r>
        <w:rPr>
          <w:rFonts w:ascii="Arial" w:hAnsi="Arial" w:cs="Arial"/>
          <w:sz w:val="20"/>
          <w:szCs w:val="20"/>
        </w:rPr>
        <w:t>kelijk</w:t>
      </w:r>
      <w:r w:rsidRPr="00C31BE0">
        <w:rPr>
          <w:rFonts w:ascii="Arial" w:hAnsi="Arial" w:cs="Arial"/>
          <w:sz w:val="20"/>
          <w:szCs w:val="20"/>
        </w:rPr>
        <w:t xml:space="preserve"> eens tevreden te zijn. Trouwens die </w:t>
      </w:r>
      <w:r>
        <w:rPr>
          <w:rFonts w:ascii="Arial" w:hAnsi="Arial" w:cs="Arial"/>
          <w:sz w:val="20"/>
          <w:szCs w:val="20"/>
        </w:rPr>
        <w:t>ont</w:t>
      </w:r>
      <w:r w:rsidRPr="00C31BE0">
        <w:rPr>
          <w:rFonts w:ascii="Arial" w:hAnsi="Arial" w:cs="Arial"/>
          <w:sz w:val="20"/>
          <w:szCs w:val="20"/>
        </w:rPr>
        <w:t xml:space="preserve">evredenheid over een slechte jacht deelt men </w:t>
      </w:r>
      <w:r>
        <w:rPr>
          <w:rFonts w:ascii="Arial" w:hAnsi="Arial" w:cs="Arial"/>
          <w:sz w:val="20"/>
          <w:szCs w:val="20"/>
        </w:rPr>
        <w:t>dit jaar</w:t>
      </w:r>
      <w:r w:rsidRPr="00C31BE0">
        <w:rPr>
          <w:rFonts w:ascii="Arial" w:hAnsi="Arial" w:cs="Arial"/>
          <w:sz w:val="20"/>
          <w:szCs w:val="20"/>
        </w:rPr>
        <w:t xml:space="preserve"> met tal van dorpen. Er schijnt gebrek aa</w:t>
      </w:r>
      <w:r>
        <w:rPr>
          <w:rFonts w:ascii="Arial" w:hAnsi="Arial" w:cs="Arial"/>
          <w:sz w:val="20"/>
          <w:szCs w:val="20"/>
        </w:rPr>
        <w:t>n</w:t>
      </w:r>
      <w:r w:rsidRPr="00C31BE0">
        <w:rPr>
          <w:rFonts w:ascii="Arial" w:hAnsi="Arial" w:cs="Arial"/>
          <w:sz w:val="20"/>
          <w:szCs w:val="20"/>
        </w:rPr>
        <w:t xml:space="preserve"> wild te zijn. </w:t>
      </w:r>
    </w:p>
    <w:p w:rsidR="00C31BE0" w:rsidRDefault="00C31BE0" w:rsidP="00440306">
      <w:pPr>
        <w:shd w:val="clear" w:color="auto" w:fill="FFFFFF"/>
        <w:rPr>
          <w:rFonts w:ascii="Arial" w:hAnsi="Arial" w:cs="Arial"/>
          <w:sz w:val="20"/>
          <w:szCs w:val="20"/>
        </w:rPr>
      </w:pPr>
    </w:p>
    <w:p w:rsidR="00C31BE0" w:rsidRDefault="00C31BE0" w:rsidP="00440306">
      <w:pPr>
        <w:shd w:val="clear" w:color="auto" w:fill="FFFFFF"/>
        <w:rPr>
          <w:rFonts w:ascii="Arial" w:hAnsi="Arial" w:cs="Arial"/>
          <w:sz w:val="20"/>
          <w:szCs w:val="20"/>
        </w:rPr>
      </w:pPr>
      <w:r w:rsidRPr="00C31BE0">
        <w:rPr>
          <w:rFonts w:ascii="Arial" w:hAnsi="Arial" w:cs="Arial"/>
          <w:sz w:val="20"/>
          <w:szCs w:val="20"/>
        </w:rPr>
        <w:t xml:space="preserve">Koehoeders, eikelrapers en t. q. zijn </w:t>
      </w:r>
      <w:r>
        <w:rPr>
          <w:rFonts w:ascii="Arial" w:hAnsi="Arial" w:cs="Arial"/>
          <w:sz w:val="20"/>
          <w:szCs w:val="20"/>
        </w:rPr>
        <w:t>wee</w:t>
      </w:r>
      <w:r w:rsidRPr="00C31BE0">
        <w:rPr>
          <w:rFonts w:ascii="Arial" w:hAnsi="Arial" w:cs="Arial"/>
          <w:sz w:val="20"/>
          <w:szCs w:val="20"/>
        </w:rPr>
        <w:t>r t</w:t>
      </w:r>
      <w:r>
        <w:rPr>
          <w:rFonts w:ascii="Arial" w:hAnsi="Arial" w:cs="Arial"/>
          <w:sz w:val="20"/>
          <w:szCs w:val="20"/>
        </w:rPr>
        <w:t>e</w:t>
      </w:r>
      <w:r w:rsidRPr="00C31BE0">
        <w:rPr>
          <w:rFonts w:ascii="Arial" w:hAnsi="Arial" w:cs="Arial"/>
          <w:sz w:val="20"/>
          <w:szCs w:val="20"/>
        </w:rPr>
        <w:t xml:space="preserve">r schole teruggekeerd en hebben de, </w:t>
      </w:r>
      <w:r>
        <w:rPr>
          <w:rFonts w:ascii="Arial" w:hAnsi="Arial" w:cs="Arial"/>
          <w:sz w:val="20"/>
          <w:szCs w:val="20"/>
        </w:rPr>
        <w:t>ledige</w:t>
      </w:r>
      <w:r w:rsidRPr="00C31BE0">
        <w:rPr>
          <w:rFonts w:ascii="Arial" w:hAnsi="Arial" w:cs="Arial"/>
          <w:sz w:val="20"/>
          <w:szCs w:val="20"/>
        </w:rPr>
        <w:t xml:space="preserve"> ba</w:t>
      </w:r>
      <w:r>
        <w:rPr>
          <w:rFonts w:ascii="Arial" w:hAnsi="Arial" w:cs="Arial"/>
          <w:sz w:val="20"/>
          <w:szCs w:val="20"/>
        </w:rPr>
        <w:t>n</w:t>
      </w:r>
      <w:r w:rsidRPr="00C31BE0">
        <w:rPr>
          <w:rFonts w:ascii="Arial" w:hAnsi="Arial" w:cs="Arial"/>
          <w:sz w:val="20"/>
          <w:szCs w:val="20"/>
        </w:rPr>
        <w:t>ken weer overal vol gemaakt. Het</w:t>
      </w:r>
      <w:r>
        <w:rPr>
          <w:rFonts w:ascii="Arial" w:hAnsi="Arial" w:cs="Arial"/>
          <w:sz w:val="20"/>
          <w:szCs w:val="20"/>
        </w:rPr>
        <w:t xml:space="preserve"> </w:t>
      </w:r>
      <w:r w:rsidRPr="00C31BE0">
        <w:rPr>
          <w:rFonts w:ascii="Arial" w:hAnsi="Arial" w:cs="Arial"/>
          <w:sz w:val="20"/>
          <w:szCs w:val="20"/>
        </w:rPr>
        <w:t xml:space="preserve">onerwijs kan nu weer geregeld gegeven worden. </w:t>
      </w:r>
      <w:r>
        <w:rPr>
          <w:rFonts w:ascii="Arial" w:hAnsi="Arial" w:cs="Arial"/>
          <w:sz w:val="20"/>
          <w:szCs w:val="20"/>
        </w:rPr>
        <w:t>J</w:t>
      </w:r>
      <w:r w:rsidRPr="00C31BE0">
        <w:rPr>
          <w:rFonts w:ascii="Arial" w:hAnsi="Arial" w:cs="Arial"/>
          <w:sz w:val="20"/>
          <w:szCs w:val="20"/>
        </w:rPr>
        <w:t xml:space="preserve">ammer echter dat die winterklanten zoo veel </w:t>
      </w:r>
      <w:r>
        <w:rPr>
          <w:rFonts w:ascii="Arial" w:hAnsi="Arial" w:cs="Arial"/>
          <w:sz w:val="20"/>
          <w:szCs w:val="20"/>
        </w:rPr>
        <w:t>kwij</w:t>
      </w:r>
      <w:r w:rsidRPr="00C31BE0">
        <w:rPr>
          <w:rFonts w:ascii="Arial" w:hAnsi="Arial" w:cs="Arial"/>
          <w:sz w:val="20"/>
          <w:szCs w:val="20"/>
        </w:rPr>
        <w:t>t z</w:t>
      </w:r>
      <w:r>
        <w:rPr>
          <w:rFonts w:ascii="Arial" w:hAnsi="Arial" w:cs="Arial"/>
          <w:sz w:val="20"/>
          <w:szCs w:val="20"/>
        </w:rPr>
        <w:t>ij</w:t>
      </w:r>
      <w:r w:rsidRPr="00C31BE0">
        <w:rPr>
          <w:rFonts w:ascii="Arial" w:hAnsi="Arial" w:cs="Arial"/>
          <w:sz w:val="20"/>
          <w:szCs w:val="20"/>
        </w:rPr>
        <w:t xml:space="preserve">n geraakt en geheel aan orde en tucht </w:t>
      </w:r>
      <w:r>
        <w:rPr>
          <w:rFonts w:ascii="Arial" w:hAnsi="Arial" w:cs="Arial"/>
          <w:sz w:val="20"/>
          <w:szCs w:val="20"/>
        </w:rPr>
        <w:t>ont</w:t>
      </w:r>
      <w:r w:rsidRPr="00C31BE0">
        <w:rPr>
          <w:rFonts w:ascii="Arial" w:hAnsi="Arial" w:cs="Arial"/>
          <w:sz w:val="20"/>
          <w:szCs w:val="20"/>
        </w:rPr>
        <w:t xml:space="preserve">wend zijn. De taak des onderwijzers wordt </w:t>
      </w:r>
      <w:r>
        <w:rPr>
          <w:rFonts w:ascii="Arial" w:hAnsi="Arial" w:cs="Arial"/>
          <w:sz w:val="20"/>
          <w:szCs w:val="20"/>
        </w:rPr>
        <w:t>d</w:t>
      </w:r>
      <w:r w:rsidRPr="00C31BE0">
        <w:rPr>
          <w:rFonts w:ascii="Arial" w:hAnsi="Arial" w:cs="Arial"/>
          <w:sz w:val="20"/>
          <w:szCs w:val="20"/>
        </w:rPr>
        <w:t>aardoor niet weinig verzwaard.</w:t>
      </w:r>
    </w:p>
    <w:p w:rsidR="00576B28" w:rsidRPr="001438C0" w:rsidRDefault="00576B28" w:rsidP="00576B28">
      <w:pPr>
        <w:shd w:val="clear" w:color="auto" w:fill="FFFFFF"/>
        <w:rPr>
          <w:rFonts w:ascii="Arial" w:hAnsi="Arial" w:cs="Arial"/>
          <w:sz w:val="20"/>
          <w:szCs w:val="20"/>
        </w:rPr>
      </w:pPr>
    </w:p>
    <w:p w:rsidR="00576B28" w:rsidRPr="001A1C84" w:rsidRDefault="00576B28" w:rsidP="00576B28">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Het Nieuws van den dag 09-11-1893</w:t>
      </w:r>
    </w:p>
    <w:p w:rsidR="00576B28" w:rsidRPr="001A1C84" w:rsidRDefault="00576B28" w:rsidP="00576B28">
      <w:pPr>
        <w:shd w:val="clear" w:color="auto" w:fill="FFFFFF"/>
        <w:rPr>
          <w:rFonts w:ascii="Arial" w:hAnsi="Arial" w:cs="Arial"/>
          <w:sz w:val="20"/>
          <w:szCs w:val="20"/>
        </w:rPr>
      </w:pPr>
    </w:p>
    <w:p w:rsidR="00576B28" w:rsidRPr="001A1C84" w:rsidRDefault="00576B28" w:rsidP="00576B2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Te Heeswijk (N.-B.) is de boot der Noord-Brabantsche Duitsche Stoomboot-Maatschappij tegen de kanaalbrug bij sluis 3 gevaren, waardoor deze zoo hevig beschadigd werd, dat zij voor het oogenblik niet te gebruiken is. Het drukke verkeer tusschen Heeswijk en Schijndel zal dus voor langen tijd gestremd zijn.</w:t>
      </w:r>
    </w:p>
    <w:p w:rsidR="001438C0" w:rsidRDefault="001438C0" w:rsidP="00440306">
      <w:pPr>
        <w:shd w:val="clear" w:color="auto" w:fill="FFFFFF"/>
        <w:rPr>
          <w:rFonts w:ascii="Arial" w:hAnsi="Arial" w:cs="Arial"/>
          <w:sz w:val="20"/>
          <w:szCs w:val="20"/>
        </w:rPr>
      </w:pPr>
    </w:p>
    <w:p w:rsidR="003670A5" w:rsidRDefault="003670A5" w:rsidP="003670A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10-11-1893</w:t>
      </w:r>
    </w:p>
    <w:p w:rsidR="003670A5" w:rsidRDefault="003670A5" w:rsidP="00440306">
      <w:pPr>
        <w:shd w:val="clear" w:color="auto" w:fill="FFFFFF"/>
        <w:rPr>
          <w:rFonts w:ascii="Arial" w:hAnsi="Arial" w:cs="Arial"/>
          <w:sz w:val="20"/>
          <w:szCs w:val="20"/>
        </w:rPr>
      </w:pPr>
    </w:p>
    <w:p w:rsidR="003670A5" w:rsidRDefault="003670A5" w:rsidP="00440306">
      <w:pPr>
        <w:shd w:val="clear" w:color="auto" w:fill="FFFFFF"/>
        <w:rPr>
          <w:rFonts w:ascii="Arial" w:hAnsi="Arial" w:cs="Arial"/>
          <w:sz w:val="20"/>
          <w:szCs w:val="20"/>
        </w:rPr>
      </w:pPr>
      <w:r w:rsidRPr="003670A5">
        <w:rPr>
          <w:rFonts w:ascii="Arial" w:hAnsi="Arial" w:cs="Arial"/>
          <w:sz w:val="20"/>
          <w:szCs w:val="20"/>
        </w:rPr>
        <w:t xml:space="preserve">Heden heeft het Gerechtshof alhier uitspraak gedaan in de navolgende zaken: P. D., oud 12 jaren, zonder beroep te </w:t>
      </w:r>
      <w:r w:rsidRPr="003670A5">
        <w:rPr>
          <w:rStyle w:val="Nadruk"/>
          <w:rFonts w:ascii="Arial" w:hAnsi="Arial" w:cs="Arial"/>
          <w:i w:val="0"/>
          <w:sz w:val="20"/>
          <w:szCs w:val="20"/>
        </w:rPr>
        <w:t>Sch</w:t>
      </w:r>
      <w:r>
        <w:rPr>
          <w:rStyle w:val="Nadruk"/>
          <w:rFonts w:ascii="Arial" w:hAnsi="Arial" w:cs="Arial"/>
          <w:i w:val="0"/>
          <w:sz w:val="20"/>
          <w:szCs w:val="20"/>
        </w:rPr>
        <w:t>ij</w:t>
      </w:r>
      <w:r w:rsidRPr="003670A5">
        <w:rPr>
          <w:rStyle w:val="Nadruk"/>
          <w:rFonts w:ascii="Arial" w:hAnsi="Arial" w:cs="Arial"/>
          <w:i w:val="0"/>
          <w:sz w:val="20"/>
          <w:szCs w:val="20"/>
        </w:rPr>
        <w:t>ndel</w:t>
      </w:r>
      <w:r w:rsidRPr="003670A5">
        <w:rPr>
          <w:rFonts w:ascii="Arial" w:hAnsi="Arial" w:cs="Arial"/>
          <w:i/>
          <w:sz w:val="20"/>
          <w:szCs w:val="20"/>
        </w:rPr>
        <w:t>,</w:t>
      </w:r>
      <w:r w:rsidRPr="003670A5">
        <w:rPr>
          <w:rFonts w:ascii="Arial" w:hAnsi="Arial" w:cs="Arial"/>
          <w:sz w:val="20"/>
          <w:szCs w:val="20"/>
        </w:rPr>
        <w:t xml:space="preserve"> appellant van een vonn</w:t>
      </w:r>
      <w:r>
        <w:rPr>
          <w:rFonts w:ascii="Arial" w:hAnsi="Arial" w:cs="Arial"/>
          <w:sz w:val="20"/>
          <w:szCs w:val="20"/>
        </w:rPr>
        <w:t>i</w:t>
      </w:r>
      <w:r w:rsidRPr="003670A5">
        <w:rPr>
          <w:rFonts w:ascii="Arial" w:hAnsi="Arial" w:cs="Arial"/>
          <w:sz w:val="20"/>
          <w:szCs w:val="20"/>
        </w:rPr>
        <w:t>s der rechtbank alhier; dat vonnis is bevestigd, voor zooverre daarbij de feiten aan beklaagde ten laste gelegd, alsmede diens schuld daaraan rech</w:t>
      </w:r>
      <w:r>
        <w:rPr>
          <w:rFonts w:ascii="Arial" w:hAnsi="Arial" w:cs="Arial"/>
          <w:sz w:val="20"/>
          <w:szCs w:val="20"/>
        </w:rPr>
        <w:t>-</w:t>
      </w:r>
      <w:r w:rsidRPr="003670A5">
        <w:rPr>
          <w:rFonts w:ascii="Arial" w:hAnsi="Arial" w:cs="Arial"/>
          <w:sz w:val="20"/>
          <w:szCs w:val="20"/>
        </w:rPr>
        <w:t>tens z</w:t>
      </w:r>
      <w:r>
        <w:rPr>
          <w:rFonts w:ascii="Arial" w:hAnsi="Arial" w:cs="Arial"/>
          <w:sz w:val="20"/>
          <w:szCs w:val="20"/>
        </w:rPr>
        <w:t>ij</w:t>
      </w:r>
      <w:r w:rsidRPr="003670A5">
        <w:rPr>
          <w:rFonts w:ascii="Arial" w:hAnsi="Arial" w:cs="Arial"/>
          <w:sz w:val="20"/>
          <w:szCs w:val="20"/>
        </w:rPr>
        <w:t>n bewezen verklaard, voor al het overige vernietigd, hem schuldig verklaard aan opzettelijke brandstichting, waarvan gemeen gevaar voor goederen te duchten was, gepleegd door iemand boven den leeftijd van tien, doch beneden dien van zestien jaren, met oordeel des onderscheids, veroordeeld tot eene gevangenisstraf van drie maanden, met bepaling dat de tijd voorloopig in verzekerde bewa</w:t>
      </w:r>
      <w:r>
        <w:rPr>
          <w:rFonts w:ascii="Arial" w:hAnsi="Arial" w:cs="Arial"/>
          <w:sz w:val="20"/>
          <w:szCs w:val="20"/>
        </w:rPr>
        <w:t>-</w:t>
      </w:r>
      <w:r w:rsidRPr="003670A5">
        <w:rPr>
          <w:rFonts w:ascii="Arial" w:hAnsi="Arial" w:cs="Arial"/>
          <w:sz w:val="20"/>
          <w:szCs w:val="20"/>
        </w:rPr>
        <w:t>ring doorgebracht, b</w:t>
      </w:r>
      <w:r>
        <w:rPr>
          <w:rFonts w:ascii="Arial" w:hAnsi="Arial" w:cs="Arial"/>
          <w:sz w:val="20"/>
          <w:szCs w:val="20"/>
        </w:rPr>
        <w:t>ij</w:t>
      </w:r>
      <w:r w:rsidRPr="003670A5">
        <w:rPr>
          <w:rFonts w:ascii="Arial" w:hAnsi="Arial" w:cs="Arial"/>
          <w:sz w:val="20"/>
          <w:szCs w:val="20"/>
        </w:rPr>
        <w:t xml:space="preserve"> de uitvoering van de hem opgelegde gevangenisstraf, geheel zal worden in min</w:t>
      </w:r>
      <w:r>
        <w:rPr>
          <w:rFonts w:ascii="Arial" w:hAnsi="Arial" w:cs="Arial"/>
          <w:sz w:val="20"/>
          <w:szCs w:val="20"/>
        </w:rPr>
        <w:t>-</w:t>
      </w:r>
      <w:r w:rsidRPr="003670A5">
        <w:rPr>
          <w:rFonts w:ascii="Arial" w:hAnsi="Arial" w:cs="Arial"/>
          <w:sz w:val="20"/>
          <w:szCs w:val="20"/>
        </w:rPr>
        <w:t>dering gebra</w:t>
      </w:r>
      <w:r>
        <w:rPr>
          <w:rFonts w:ascii="Arial" w:hAnsi="Arial" w:cs="Arial"/>
          <w:sz w:val="20"/>
          <w:szCs w:val="20"/>
        </w:rPr>
        <w:t>cht.</w:t>
      </w:r>
    </w:p>
    <w:p w:rsidR="003670A5" w:rsidRPr="003670A5" w:rsidRDefault="003670A5" w:rsidP="00440306">
      <w:pPr>
        <w:shd w:val="clear" w:color="auto" w:fill="FFFFFF"/>
        <w:rPr>
          <w:rFonts w:ascii="Arial" w:hAnsi="Arial" w:cs="Arial"/>
          <w:sz w:val="20"/>
          <w:szCs w:val="20"/>
        </w:rPr>
      </w:pPr>
    </w:p>
    <w:p w:rsidR="001438C0" w:rsidRDefault="001438C0" w:rsidP="001438C0">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11-11-1893</w:t>
      </w:r>
    </w:p>
    <w:p w:rsidR="001438C0" w:rsidRDefault="001438C0" w:rsidP="00440306">
      <w:pPr>
        <w:shd w:val="clear" w:color="auto" w:fill="FFFFFF"/>
        <w:rPr>
          <w:rFonts w:ascii="Arial" w:hAnsi="Arial" w:cs="Arial"/>
          <w:sz w:val="20"/>
          <w:szCs w:val="20"/>
        </w:rPr>
      </w:pPr>
    </w:p>
    <w:p w:rsidR="007A1205" w:rsidRDefault="001438C0" w:rsidP="00440306">
      <w:pPr>
        <w:shd w:val="clear" w:color="auto" w:fill="FFFFFF"/>
        <w:rPr>
          <w:rFonts w:ascii="Arial" w:hAnsi="Arial" w:cs="Arial"/>
          <w:sz w:val="20"/>
          <w:szCs w:val="20"/>
        </w:rPr>
      </w:pPr>
      <w:r w:rsidRPr="001438C0">
        <w:rPr>
          <w:rFonts w:ascii="Arial" w:hAnsi="Arial" w:cs="Arial"/>
          <w:sz w:val="20"/>
          <w:szCs w:val="20"/>
        </w:rPr>
        <w:t xml:space="preserve">De Commissaris der Koningin in de provincie Noord-Brabant; Brengt ter kennis van het algemeen, dat het </w:t>
      </w:r>
      <w:r w:rsidR="007A1205">
        <w:rPr>
          <w:rFonts w:ascii="Arial" w:hAnsi="Arial" w:cs="Arial"/>
          <w:sz w:val="20"/>
          <w:szCs w:val="20"/>
        </w:rPr>
        <w:t>gew</w:t>
      </w:r>
      <w:r w:rsidRPr="001438C0">
        <w:rPr>
          <w:rFonts w:ascii="Arial" w:hAnsi="Arial" w:cs="Arial"/>
          <w:sz w:val="20"/>
          <w:szCs w:val="20"/>
        </w:rPr>
        <w:t>oon verkeer over de Heesw</w:t>
      </w:r>
      <w:r w:rsidR="007A1205">
        <w:rPr>
          <w:rFonts w:ascii="Arial" w:hAnsi="Arial" w:cs="Arial"/>
          <w:sz w:val="20"/>
          <w:szCs w:val="20"/>
        </w:rPr>
        <w:t>ij</w:t>
      </w:r>
      <w:r w:rsidRPr="001438C0">
        <w:rPr>
          <w:rFonts w:ascii="Arial" w:hAnsi="Arial" w:cs="Arial"/>
          <w:sz w:val="20"/>
          <w:szCs w:val="20"/>
        </w:rPr>
        <w:t>ksche ophaal</w:t>
      </w:r>
      <w:r w:rsidR="007A1205">
        <w:rPr>
          <w:rFonts w:ascii="Arial" w:hAnsi="Arial" w:cs="Arial"/>
          <w:sz w:val="20"/>
          <w:szCs w:val="20"/>
        </w:rPr>
        <w:t>brug</w:t>
      </w:r>
      <w:r w:rsidRPr="001438C0">
        <w:rPr>
          <w:rFonts w:ascii="Arial" w:hAnsi="Arial" w:cs="Arial"/>
          <w:sz w:val="20"/>
          <w:szCs w:val="20"/>
        </w:rPr>
        <w:t xml:space="preserve">,,over de Zuid-Willemsvaart, onder de gemeente </w:t>
      </w:r>
      <w:r w:rsidRPr="007A1205">
        <w:rPr>
          <w:rStyle w:val="Nadruk"/>
          <w:rFonts w:ascii="Arial" w:hAnsi="Arial" w:cs="Arial"/>
          <w:i w:val="0"/>
          <w:sz w:val="20"/>
          <w:szCs w:val="20"/>
        </w:rPr>
        <w:t>Schijndel</w:t>
      </w:r>
      <w:r w:rsidRPr="001438C0">
        <w:rPr>
          <w:rFonts w:ascii="Arial" w:hAnsi="Arial" w:cs="Arial"/>
          <w:sz w:val="20"/>
          <w:szCs w:val="20"/>
        </w:rPr>
        <w:t xml:space="preserve">, is hersteld. </w:t>
      </w:r>
    </w:p>
    <w:p w:rsidR="007A1205" w:rsidRDefault="001438C0" w:rsidP="00440306">
      <w:pPr>
        <w:shd w:val="clear" w:color="auto" w:fill="FFFFFF"/>
        <w:rPr>
          <w:rFonts w:ascii="Arial" w:hAnsi="Arial" w:cs="Arial"/>
          <w:sz w:val="20"/>
          <w:szCs w:val="20"/>
        </w:rPr>
      </w:pPr>
      <w:r w:rsidRPr="001438C0">
        <w:rPr>
          <w:rFonts w:ascii="Arial" w:hAnsi="Arial" w:cs="Arial"/>
          <w:sz w:val="20"/>
          <w:szCs w:val="20"/>
        </w:rPr>
        <w:t xml:space="preserve">'s -Hertogenbosch , 10 November 1893. </w:t>
      </w:r>
    </w:p>
    <w:p w:rsidR="001438C0" w:rsidRDefault="001438C0" w:rsidP="00440306">
      <w:pPr>
        <w:shd w:val="clear" w:color="auto" w:fill="FFFFFF"/>
        <w:rPr>
          <w:rFonts w:ascii="Arial" w:hAnsi="Arial" w:cs="Arial"/>
          <w:sz w:val="20"/>
          <w:szCs w:val="20"/>
        </w:rPr>
      </w:pPr>
      <w:r w:rsidRPr="001438C0">
        <w:rPr>
          <w:rFonts w:ascii="Arial" w:hAnsi="Arial" w:cs="Arial"/>
          <w:sz w:val="20"/>
          <w:szCs w:val="20"/>
        </w:rPr>
        <w:t>De Commissaris der Koningin voornoemd, P. J. Bosch Van Drakestein.</w:t>
      </w:r>
    </w:p>
    <w:p w:rsidR="007A1205" w:rsidRDefault="007A1205" w:rsidP="00440306">
      <w:pPr>
        <w:shd w:val="clear" w:color="auto" w:fill="FFFFFF"/>
        <w:rPr>
          <w:rFonts w:ascii="Arial" w:hAnsi="Arial" w:cs="Arial"/>
          <w:sz w:val="20"/>
          <w:szCs w:val="20"/>
        </w:rPr>
      </w:pPr>
    </w:p>
    <w:p w:rsidR="00704EE7" w:rsidRDefault="00704EE7" w:rsidP="00704EE7">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13-11-1893</w:t>
      </w:r>
    </w:p>
    <w:p w:rsidR="00704EE7" w:rsidRDefault="00704EE7" w:rsidP="00440306">
      <w:pPr>
        <w:shd w:val="clear" w:color="auto" w:fill="FFFFFF"/>
        <w:rPr>
          <w:rFonts w:ascii="Arial" w:hAnsi="Arial" w:cs="Arial"/>
          <w:sz w:val="20"/>
          <w:szCs w:val="20"/>
        </w:rPr>
      </w:pPr>
    </w:p>
    <w:p w:rsidR="00704EE7" w:rsidRDefault="00704EE7" w:rsidP="00704EE7">
      <w:pPr>
        <w:rPr>
          <w:rFonts w:ascii="Arial" w:eastAsia="Times New Roman" w:hAnsi="Arial" w:cs="Arial"/>
          <w:sz w:val="20"/>
          <w:szCs w:val="20"/>
          <w:lang w:eastAsia="nl-NL"/>
        </w:rPr>
      </w:pPr>
      <w:r w:rsidRPr="00704EE7">
        <w:rPr>
          <w:rFonts w:ascii="Arial" w:eastAsia="Times New Roman" w:hAnsi="Arial" w:cs="Arial"/>
          <w:iCs/>
          <w:sz w:val="20"/>
          <w:szCs w:val="20"/>
          <w:lang w:eastAsia="nl-NL"/>
        </w:rPr>
        <w:t>SCHIJNDEL</w:t>
      </w:r>
      <w:r w:rsidRPr="00704EE7">
        <w:rPr>
          <w:rFonts w:ascii="Arial" w:eastAsia="Times New Roman" w:hAnsi="Arial" w:cs="Arial"/>
          <w:sz w:val="20"/>
          <w:szCs w:val="20"/>
          <w:lang w:eastAsia="nl-NL"/>
        </w:rPr>
        <w:t>, 10 Nov. Is het herhalingsonderwijs op vele plaatsen in ons vaderland niets meer dan een wassen neus, hier stelt men er tamelijk veel belang in. Het aantal leerlingen toch, dat zi</w:t>
      </w:r>
      <w:r>
        <w:rPr>
          <w:rFonts w:ascii="Arial" w:eastAsia="Times New Roman" w:hAnsi="Arial" w:cs="Arial"/>
          <w:sz w:val="20"/>
          <w:szCs w:val="20"/>
          <w:lang w:eastAsia="nl-NL"/>
        </w:rPr>
        <w:t>c</w:t>
      </w:r>
      <w:r w:rsidRPr="00704EE7">
        <w:rPr>
          <w:rFonts w:ascii="Arial" w:eastAsia="Times New Roman" w:hAnsi="Arial" w:cs="Arial"/>
          <w:sz w:val="20"/>
          <w:szCs w:val="20"/>
          <w:lang w:eastAsia="nl-NL"/>
        </w:rPr>
        <w:t xml:space="preserve">h daarvoor aangaf, bedraagt ongeveer 50. </w:t>
      </w:r>
    </w:p>
    <w:p w:rsidR="00704EE7" w:rsidRDefault="00704EE7" w:rsidP="00704EE7">
      <w:pPr>
        <w:rPr>
          <w:rFonts w:ascii="Arial" w:eastAsia="Times New Roman" w:hAnsi="Arial" w:cs="Arial"/>
          <w:sz w:val="20"/>
          <w:szCs w:val="20"/>
          <w:lang w:eastAsia="nl-NL"/>
        </w:rPr>
      </w:pPr>
    </w:p>
    <w:p w:rsidR="00704EE7" w:rsidRPr="00704EE7" w:rsidRDefault="00704EE7" w:rsidP="00704EE7">
      <w:pPr>
        <w:rPr>
          <w:rFonts w:ascii="Arial" w:eastAsia="Times New Roman" w:hAnsi="Arial" w:cs="Arial"/>
          <w:sz w:val="20"/>
          <w:szCs w:val="20"/>
          <w:lang w:eastAsia="nl-NL"/>
        </w:rPr>
      </w:pPr>
      <w:r w:rsidRPr="00704EE7">
        <w:rPr>
          <w:rFonts w:ascii="Arial" w:eastAsia="Times New Roman" w:hAnsi="Arial" w:cs="Arial"/>
          <w:sz w:val="20"/>
          <w:szCs w:val="20"/>
          <w:lang w:eastAsia="nl-NL"/>
        </w:rPr>
        <w:t>De nieuwe bierbrouwerij der heeren Bolsius is voltooid en voorziet S</w:t>
      </w:r>
      <w:r>
        <w:rPr>
          <w:rFonts w:ascii="Arial" w:eastAsia="Times New Roman" w:hAnsi="Arial" w:cs="Arial"/>
          <w:sz w:val="20"/>
          <w:szCs w:val="20"/>
          <w:lang w:eastAsia="nl-NL"/>
        </w:rPr>
        <w:t>c</w:t>
      </w:r>
      <w:r w:rsidRPr="00704EE7">
        <w:rPr>
          <w:rFonts w:ascii="Arial" w:eastAsia="Times New Roman" w:hAnsi="Arial" w:cs="Arial"/>
          <w:sz w:val="20"/>
          <w:szCs w:val="20"/>
          <w:lang w:eastAsia="nl-NL"/>
        </w:rPr>
        <w:t>h</w:t>
      </w:r>
      <w:r>
        <w:rPr>
          <w:rFonts w:ascii="Arial" w:eastAsia="Times New Roman" w:hAnsi="Arial" w:cs="Arial"/>
          <w:sz w:val="20"/>
          <w:szCs w:val="20"/>
          <w:lang w:eastAsia="nl-NL"/>
        </w:rPr>
        <w:t>i</w:t>
      </w:r>
      <w:r w:rsidRPr="00704EE7">
        <w:rPr>
          <w:rFonts w:ascii="Arial" w:eastAsia="Times New Roman" w:hAnsi="Arial" w:cs="Arial"/>
          <w:sz w:val="20"/>
          <w:szCs w:val="20"/>
          <w:lang w:eastAsia="nl-NL"/>
        </w:rPr>
        <w:t>jndel en omstreken reeds van lekker bier. Het is werkelijk een prachtgebouw dat uitwendig aan de eischen der kunst voldoet en inwendig de nieuwste toepassing op het gebied van bierbrouwen te zien geeft. Het loont werkelijk de moeite een kijkje te nemen in dat voor</w:t>
      </w:r>
      <w:r w:rsidRPr="00704EE7">
        <w:rPr>
          <w:rFonts w:ascii="Times New Roman" w:eastAsia="Times New Roman" w:hAnsi="Times New Roman" w:cs="Times New Roman"/>
          <w:sz w:val="24"/>
          <w:szCs w:val="24"/>
          <w:lang w:eastAsia="nl-NL"/>
        </w:rPr>
        <w:t xml:space="preserve"> </w:t>
      </w:r>
      <w:r w:rsidRPr="00704EE7">
        <w:rPr>
          <w:rFonts w:ascii="Arial" w:eastAsia="Times New Roman" w:hAnsi="Arial" w:cs="Arial"/>
          <w:sz w:val="20"/>
          <w:szCs w:val="20"/>
          <w:lang w:eastAsia="nl-NL"/>
        </w:rPr>
        <w:t>onze gemeente grootsche en kolossale gebouw.</w:t>
      </w:r>
    </w:p>
    <w:p w:rsidR="0049629E" w:rsidRDefault="0049629E" w:rsidP="0049629E">
      <w:pPr>
        <w:shd w:val="clear" w:color="auto" w:fill="FFFFFF"/>
        <w:rPr>
          <w:rFonts w:ascii="Arial" w:hAnsi="Arial" w:cs="Arial"/>
          <w:sz w:val="20"/>
          <w:szCs w:val="20"/>
        </w:rPr>
      </w:pPr>
    </w:p>
    <w:p w:rsidR="00576B28" w:rsidRDefault="00576B28" w:rsidP="00576B28">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15-11-1893</w:t>
      </w:r>
    </w:p>
    <w:p w:rsidR="00576B28" w:rsidRDefault="00576B28" w:rsidP="0049629E">
      <w:pPr>
        <w:shd w:val="clear" w:color="auto" w:fill="FFFFFF"/>
        <w:rPr>
          <w:rFonts w:ascii="Arial" w:hAnsi="Arial" w:cs="Arial"/>
          <w:sz w:val="20"/>
          <w:szCs w:val="20"/>
        </w:rPr>
      </w:pPr>
    </w:p>
    <w:p w:rsidR="00576B28" w:rsidRDefault="00576B28" w:rsidP="0049629E">
      <w:pPr>
        <w:shd w:val="clear" w:color="auto" w:fill="FFFFFF"/>
        <w:rPr>
          <w:rFonts w:ascii="Arial" w:hAnsi="Arial" w:cs="Arial"/>
          <w:sz w:val="20"/>
          <w:szCs w:val="20"/>
        </w:rPr>
      </w:pPr>
      <w:r w:rsidRPr="00576B28">
        <w:rPr>
          <w:rFonts w:ascii="Arial" w:hAnsi="Arial" w:cs="Arial"/>
          <w:sz w:val="20"/>
          <w:szCs w:val="20"/>
        </w:rPr>
        <w:t xml:space="preserve">Uit </w:t>
      </w:r>
      <w:r w:rsidRPr="00576B28">
        <w:rPr>
          <w:rStyle w:val="Nadruk"/>
          <w:rFonts w:ascii="Arial" w:hAnsi="Arial" w:cs="Arial"/>
          <w:i w:val="0"/>
          <w:sz w:val="20"/>
          <w:szCs w:val="20"/>
        </w:rPr>
        <w:t>Schijndel</w:t>
      </w:r>
      <w:r w:rsidRPr="00576B28">
        <w:rPr>
          <w:rFonts w:ascii="Arial" w:hAnsi="Arial" w:cs="Arial"/>
          <w:i/>
          <w:sz w:val="20"/>
          <w:szCs w:val="20"/>
        </w:rPr>
        <w:t xml:space="preserve"> </w:t>
      </w:r>
      <w:r w:rsidRPr="00576B28">
        <w:rPr>
          <w:rFonts w:ascii="Arial" w:hAnsi="Arial" w:cs="Arial"/>
          <w:sz w:val="20"/>
          <w:szCs w:val="20"/>
        </w:rPr>
        <w:t>wordt ons dd. 14 November geschreven: Talmden onze landbouwers in den beginne met de melk hunner koeien aan de nieuwe roomboterfabriek te bezorgen, thans schijnt die talming niet meer zoo algemeen te zijn. De toevoer van room toch wordt met den dag grooter, zoodat de bloei der nieuwe fabriek verzekerd schijnt.</w:t>
      </w:r>
    </w:p>
    <w:p w:rsidR="00576B28" w:rsidRDefault="00576B28" w:rsidP="0049629E">
      <w:pPr>
        <w:shd w:val="clear" w:color="auto" w:fill="FFFFFF"/>
        <w:rPr>
          <w:rFonts w:ascii="Arial" w:hAnsi="Arial" w:cs="Arial"/>
          <w:sz w:val="20"/>
          <w:szCs w:val="20"/>
        </w:rPr>
      </w:pPr>
    </w:p>
    <w:p w:rsidR="00D93DC9" w:rsidRDefault="00D93DC9" w:rsidP="0049629E">
      <w:pPr>
        <w:shd w:val="clear" w:color="auto" w:fill="FFFFFF"/>
        <w:rPr>
          <w:rFonts w:ascii="Arial" w:hAnsi="Arial" w:cs="Arial"/>
          <w:sz w:val="20"/>
          <w:szCs w:val="20"/>
        </w:rPr>
      </w:pPr>
      <w:r w:rsidRPr="00D93DC9">
        <w:rPr>
          <w:rFonts w:ascii="Arial" w:hAnsi="Arial" w:cs="Arial"/>
          <w:sz w:val="20"/>
          <w:szCs w:val="20"/>
        </w:rPr>
        <w:t xml:space="preserve">SCHIJNDEL, 14 Nov. Morgenavond te acht ure zal door onze liedertafel </w:t>
      </w:r>
      <w:r>
        <w:rPr>
          <w:rFonts w:ascii="Arial" w:hAnsi="Arial" w:cs="Arial"/>
          <w:sz w:val="20"/>
          <w:szCs w:val="20"/>
        </w:rPr>
        <w:t>"</w:t>
      </w:r>
      <w:r w:rsidRPr="00D93DC9">
        <w:rPr>
          <w:rFonts w:ascii="Arial" w:hAnsi="Arial" w:cs="Arial"/>
          <w:sz w:val="20"/>
          <w:szCs w:val="20"/>
        </w:rPr>
        <w:t>De Dageraad" eene uitvoering gegeven worden in de zaal van den heer Gooijaarts alhier. Het programma is met zorg gekozen, zoodat liefhebbers van goeden zang een genotvolle avond te wachten staat, terwijl om ook minder f</w:t>
      </w:r>
      <w:r>
        <w:rPr>
          <w:rFonts w:ascii="Arial" w:hAnsi="Arial" w:cs="Arial"/>
          <w:sz w:val="20"/>
          <w:szCs w:val="20"/>
        </w:rPr>
        <w:t>ij</w:t>
      </w:r>
      <w:r w:rsidRPr="00D93DC9">
        <w:rPr>
          <w:rFonts w:ascii="Arial" w:hAnsi="Arial" w:cs="Arial"/>
          <w:sz w:val="20"/>
          <w:szCs w:val="20"/>
        </w:rPr>
        <w:t>ne muziekkenners te voldoen, de zangstukken afgewisseld zullen worden met komische voordrachten.</w:t>
      </w:r>
    </w:p>
    <w:p w:rsidR="00D93DC9" w:rsidRDefault="00D93DC9" w:rsidP="0049629E">
      <w:pPr>
        <w:shd w:val="clear" w:color="auto" w:fill="FFFFFF"/>
        <w:rPr>
          <w:rFonts w:ascii="Arial" w:hAnsi="Arial" w:cs="Arial"/>
          <w:sz w:val="20"/>
          <w:szCs w:val="20"/>
        </w:rPr>
      </w:pPr>
    </w:p>
    <w:p w:rsidR="000B72DD" w:rsidRDefault="000B72DD" w:rsidP="000B72D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20-11-1893</w:t>
      </w:r>
    </w:p>
    <w:p w:rsidR="000B72DD" w:rsidRDefault="000B72DD" w:rsidP="0049629E">
      <w:pPr>
        <w:shd w:val="clear" w:color="auto" w:fill="FFFFFF"/>
        <w:rPr>
          <w:rFonts w:ascii="Arial" w:hAnsi="Arial" w:cs="Arial"/>
          <w:sz w:val="20"/>
          <w:szCs w:val="20"/>
        </w:rPr>
      </w:pPr>
    </w:p>
    <w:p w:rsidR="000B72DD" w:rsidRDefault="000B72DD" w:rsidP="0049629E">
      <w:pPr>
        <w:shd w:val="clear" w:color="auto" w:fill="FFFFFF"/>
        <w:rPr>
          <w:rFonts w:ascii="Arial" w:hAnsi="Arial" w:cs="Arial"/>
          <w:sz w:val="20"/>
          <w:szCs w:val="20"/>
        </w:rPr>
      </w:pPr>
      <w:r w:rsidRPr="000B72DD">
        <w:rPr>
          <w:rFonts w:ascii="Arial" w:hAnsi="Arial" w:cs="Arial"/>
          <w:sz w:val="20"/>
          <w:szCs w:val="20"/>
        </w:rPr>
        <w:t xml:space="preserve">Uit </w:t>
      </w:r>
      <w:r w:rsidRPr="000B72DD">
        <w:rPr>
          <w:rStyle w:val="Nadruk"/>
          <w:rFonts w:ascii="Arial" w:hAnsi="Arial" w:cs="Arial"/>
          <w:i w:val="0"/>
          <w:sz w:val="20"/>
          <w:szCs w:val="20"/>
        </w:rPr>
        <w:t>Schijndel</w:t>
      </w:r>
      <w:r w:rsidRPr="000B72DD">
        <w:rPr>
          <w:rFonts w:ascii="Arial" w:hAnsi="Arial" w:cs="Arial"/>
          <w:sz w:val="20"/>
          <w:szCs w:val="20"/>
        </w:rPr>
        <w:t xml:space="preserve"> wordt ons dd. 16 November </w:t>
      </w:r>
      <w:r>
        <w:rPr>
          <w:rFonts w:ascii="Arial" w:hAnsi="Arial" w:cs="Arial"/>
          <w:sz w:val="20"/>
          <w:szCs w:val="20"/>
        </w:rPr>
        <w:t xml:space="preserve">geschreven: </w:t>
      </w:r>
      <w:r w:rsidRPr="000B72DD">
        <w:rPr>
          <w:rFonts w:ascii="Arial" w:hAnsi="Arial" w:cs="Arial"/>
          <w:sz w:val="20"/>
          <w:szCs w:val="20"/>
        </w:rPr>
        <w:t>B</w:t>
      </w:r>
      <w:r>
        <w:rPr>
          <w:rFonts w:ascii="Arial" w:hAnsi="Arial" w:cs="Arial"/>
          <w:sz w:val="20"/>
          <w:szCs w:val="20"/>
        </w:rPr>
        <w:t>i</w:t>
      </w:r>
      <w:r w:rsidRPr="000B72DD">
        <w:rPr>
          <w:rFonts w:ascii="Arial" w:hAnsi="Arial" w:cs="Arial"/>
          <w:sz w:val="20"/>
          <w:szCs w:val="20"/>
        </w:rPr>
        <w:t>j de eergisteren gehouden verkooping van landerijen bleek het ook hier helaas, dat de waarde van den grond voor onzen landbouwer jammerlijk gedaald is. Een perceel, dat een paar jaren herwaarts gekocht werd voor plus minus f 3300, werd thans ingezet voor f 1000, dus nog niet eens het derde deel van het oorspronkelijk bedrag.</w:t>
      </w:r>
    </w:p>
    <w:p w:rsidR="000B72DD" w:rsidRDefault="000B72DD" w:rsidP="0049629E">
      <w:pPr>
        <w:shd w:val="clear" w:color="auto" w:fill="FFFFFF"/>
        <w:rPr>
          <w:rFonts w:ascii="Arial" w:hAnsi="Arial" w:cs="Arial"/>
          <w:sz w:val="20"/>
          <w:szCs w:val="20"/>
        </w:rPr>
      </w:pPr>
    </w:p>
    <w:p w:rsidR="007241E2" w:rsidRDefault="007241E2" w:rsidP="0049629E">
      <w:pPr>
        <w:shd w:val="clear" w:color="auto" w:fill="FFFFFF"/>
        <w:rPr>
          <w:rFonts w:ascii="Arial" w:hAnsi="Arial" w:cs="Arial"/>
          <w:sz w:val="20"/>
          <w:szCs w:val="20"/>
        </w:rPr>
      </w:pPr>
      <w:r w:rsidRPr="007241E2">
        <w:rPr>
          <w:rFonts w:ascii="Arial" w:hAnsi="Arial" w:cs="Arial"/>
          <w:sz w:val="20"/>
          <w:szCs w:val="20"/>
        </w:rPr>
        <w:t xml:space="preserve">SCHIJNDEL, 16 Nov. De aangekondigde uitvoering onzer liedertafel </w:t>
      </w:r>
      <w:r>
        <w:rPr>
          <w:rFonts w:ascii="Arial" w:hAnsi="Arial" w:cs="Arial"/>
          <w:sz w:val="20"/>
          <w:szCs w:val="20"/>
        </w:rPr>
        <w:t>"</w:t>
      </w:r>
      <w:r w:rsidRPr="007241E2">
        <w:rPr>
          <w:rFonts w:ascii="Arial" w:hAnsi="Arial" w:cs="Arial"/>
          <w:sz w:val="20"/>
          <w:szCs w:val="20"/>
        </w:rPr>
        <w:t xml:space="preserve">De Dageraad" is gisteren-avond in alle opzichten geslaagd. De zangstukken werden onberispelijk ten gehoore gebracht, terwijl de humoristische stukjes eveneens zeer in den smaak vielen. Een goed bezette zaal beloonde de zangers dan ook voor de talrijke repetitiën, die gehouden werden om met succès werkzaam te zijn. Een </w:t>
      </w:r>
      <w:r>
        <w:rPr>
          <w:rFonts w:ascii="Arial" w:hAnsi="Arial" w:cs="Arial"/>
          <w:sz w:val="20"/>
          <w:szCs w:val="20"/>
        </w:rPr>
        <w:t>"</w:t>
      </w:r>
      <w:r w:rsidRPr="007241E2">
        <w:rPr>
          <w:rFonts w:ascii="Arial" w:hAnsi="Arial" w:cs="Arial"/>
          <w:sz w:val="20"/>
          <w:szCs w:val="20"/>
        </w:rPr>
        <w:t>tot weerziens", binnen een niet al te lang tijdstip, roepen wij hun van harte toe.</w:t>
      </w:r>
    </w:p>
    <w:p w:rsidR="007241E2" w:rsidRDefault="007241E2" w:rsidP="0049629E">
      <w:pPr>
        <w:shd w:val="clear" w:color="auto" w:fill="FFFFFF"/>
        <w:rPr>
          <w:rFonts w:ascii="Arial" w:hAnsi="Arial" w:cs="Arial"/>
          <w:sz w:val="20"/>
          <w:szCs w:val="20"/>
        </w:rPr>
      </w:pPr>
    </w:p>
    <w:p w:rsidR="00C10471" w:rsidRDefault="00C10471" w:rsidP="00C1047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22-11-1893</w:t>
      </w:r>
    </w:p>
    <w:p w:rsidR="00C10471" w:rsidRDefault="00C10471" w:rsidP="0049629E">
      <w:pPr>
        <w:shd w:val="clear" w:color="auto" w:fill="FFFFFF"/>
        <w:rPr>
          <w:rFonts w:ascii="Arial" w:hAnsi="Arial" w:cs="Arial"/>
          <w:sz w:val="20"/>
          <w:szCs w:val="20"/>
        </w:rPr>
      </w:pPr>
    </w:p>
    <w:p w:rsidR="00C10471" w:rsidRDefault="00C10471" w:rsidP="0049629E">
      <w:pPr>
        <w:shd w:val="clear" w:color="auto" w:fill="FFFFFF"/>
        <w:rPr>
          <w:rFonts w:ascii="Arial" w:hAnsi="Arial" w:cs="Arial"/>
          <w:sz w:val="20"/>
          <w:szCs w:val="20"/>
        </w:rPr>
      </w:pPr>
      <w:r w:rsidRPr="00C10471">
        <w:rPr>
          <w:rFonts w:ascii="Arial" w:hAnsi="Arial" w:cs="Arial"/>
          <w:sz w:val="20"/>
          <w:szCs w:val="20"/>
        </w:rPr>
        <w:t xml:space="preserve">SCHIJNDEL, 20 Nov. Als gevolg der ongeregeldheden van enkele weken herwaarts, gaat de heer </w:t>
      </w:r>
    </w:p>
    <w:p w:rsidR="00C10471" w:rsidRDefault="00C10471" w:rsidP="0049629E">
      <w:pPr>
        <w:shd w:val="clear" w:color="auto" w:fill="FFFFFF"/>
        <w:rPr>
          <w:rFonts w:ascii="Arial" w:hAnsi="Arial" w:cs="Arial"/>
          <w:sz w:val="20"/>
          <w:szCs w:val="20"/>
        </w:rPr>
      </w:pPr>
      <w:r w:rsidRPr="00C10471">
        <w:rPr>
          <w:rFonts w:ascii="Arial" w:hAnsi="Arial" w:cs="Arial"/>
          <w:sz w:val="20"/>
          <w:szCs w:val="20"/>
        </w:rPr>
        <w:t xml:space="preserve">v. d. H., koopman en winkelier alhier, onze gemeente verlaten en zich te 's-Hertogenbosch vestigen. Reeds heeft hij zijn huis verkocht, terwijl de voorraad winkelstoffen tegen inkoopsprijzen van de hand gezet worden. De zaak zal nu in herberg en winkel omgeschapen worden. </w:t>
      </w:r>
    </w:p>
    <w:p w:rsidR="00C10471" w:rsidRDefault="00C10471" w:rsidP="0049629E">
      <w:pPr>
        <w:shd w:val="clear" w:color="auto" w:fill="FFFFFF"/>
        <w:rPr>
          <w:rFonts w:ascii="Arial" w:hAnsi="Arial" w:cs="Arial"/>
          <w:sz w:val="20"/>
          <w:szCs w:val="20"/>
        </w:rPr>
      </w:pPr>
    </w:p>
    <w:p w:rsidR="00C10471" w:rsidRDefault="00C10471" w:rsidP="0049629E">
      <w:pPr>
        <w:shd w:val="clear" w:color="auto" w:fill="FFFFFF"/>
        <w:rPr>
          <w:rFonts w:ascii="Arial" w:hAnsi="Arial" w:cs="Arial"/>
          <w:sz w:val="20"/>
          <w:szCs w:val="20"/>
        </w:rPr>
      </w:pPr>
      <w:r w:rsidRPr="00C10471">
        <w:rPr>
          <w:rFonts w:ascii="Arial" w:hAnsi="Arial" w:cs="Arial"/>
          <w:sz w:val="20"/>
          <w:szCs w:val="20"/>
        </w:rPr>
        <w:t>De geweldige storm van dezen nacht heeft alhier bij den heer Malles een noteboom ontworteld en met geweld op het dak van diens huis neergesmakt. Persoonlijke ongelukken zijn niet te betreuren, doch de schade aan het dak is nog al aanzienlijk.</w:t>
      </w:r>
    </w:p>
    <w:p w:rsidR="00C10471" w:rsidRDefault="00C10471" w:rsidP="0049629E">
      <w:pPr>
        <w:shd w:val="clear" w:color="auto" w:fill="FFFFFF"/>
        <w:rPr>
          <w:rFonts w:ascii="Arial" w:hAnsi="Arial" w:cs="Arial"/>
          <w:sz w:val="20"/>
          <w:szCs w:val="20"/>
        </w:rPr>
      </w:pPr>
    </w:p>
    <w:p w:rsidR="004920C3" w:rsidRDefault="004920C3" w:rsidP="0049629E">
      <w:pPr>
        <w:shd w:val="clear" w:color="auto" w:fill="FFFFFF"/>
        <w:rPr>
          <w:rFonts w:ascii="Arial" w:hAnsi="Arial" w:cs="Arial"/>
          <w:sz w:val="20"/>
          <w:szCs w:val="20"/>
        </w:rPr>
      </w:pPr>
      <w:r w:rsidRPr="004920C3">
        <w:rPr>
          <w:rFonts w:ascii="Arial" w:hAnsi="Arial" w:cs="Arial"/>
          <w:sz w:val="20"/>
          <w:szCs w:val="20"/>
        </w:rPr>
        <w:t xml:space="preserve">Uit </w:t>
      </w:r>
      <w:r w:rsidRPr="004920C3">
        <w:rPr>
          <w:rStyle w:val="Nadruk"/>
          <w:rFonts w:ascii="Arial" w:hAnsi="Arial" w:cs="Arial"/>
          <w:i w:val="0"/>
          <w:sz w:val="20"/>
          <w:szCs w:val="20"/>
        </w:rPr>
        <w:t>Schijndel</w:t>
      </w:r>
      <w:r w:rsidRPr="004920C3">
        <w:rPr>
          <w:rFonts w:ascii="Arial" w:hAnsi="Arial" w:cs="Arial"/>
          <w:sz w:val="20"/>
          <w:szCs w:val="20"/>
        </w:rPr>
        <w:t xml:space="preserve"> wordt ons dd. 20 November geschreven: Eergisteren-middag te drie uur werd alhier eene koe, toebehoorende aan den landbouwer Van den Akker, door verbranding aan den handel en de consumtie onttrokken. Het dier leed, naar men zegt, aan de pokken.</w:t>
      </w:r>
    </w:p>
    <w:p w:rsidR="004920C3" w:rsidRDefault="004920C3" w:rsidP="0049629E">
      <w:pPr>
        <w:shd w:val="clear" w:color="auto" w:fill="FFFFFF"/>
        <w:rPr>
          <w:rFonts w:ascii="Arial" w:hAnsi="Arial" w:cs="Arial"/>
          <w:sz w:val="20"/>
          <w:szCs w:val="20"/>
        </w:rPr>
      </w:pPr>
    </w:p>
    <w:p w:rsidR="00954E2A" w:rsidRDefault="00954E2A" w:rsidP="0049629E">
      <w:pPr>
        <w:shd w:val="clear" w:color="auto" w:fill="FFFFFF"/>
        <w:rPr>
          <w:rFonts w:ascii="Arial" w:hAnsi="Arial" w:cs="Arial"/>
          <w:sz w:val="20"/>
          <w:szCs w:val="20"/>
        </w:rPr>
      </w:pPr>
      <w:r w:rsidRPr="00954E2A">
        <w:rPr>
          <w:rFonts w:ascii="Arial" w:hAnsi="Arial" w:cs="Arial"/>
          <w:sz w:val="20"/>
          <w:szCs w:val="20"/>
        </w:rPr>
        <w:t xml:space="preserve">Uit </w:t>
      </w:r>
      <w:r w:rsidRPr="00954E2A">
        <w:rPr>
          <w:rStyle w:val="Nadruk"/>
          <w:rFonts w:ascii="Arial" w:hAnsi="Arial" w:cs="Arial"/>
          <w:i w:val="0"/>
          <w:sz w:val="20"/>
          <w:szCs w:val="20"/>
        </w:rPr>
        <w:t>Schijndel</w:t>
      </w:r>
      <w:r w:rsidRPr="00954E2A">
        <w:rPr>
          <w:rFonts w:ascii="Arial" w:hAnsi="Arial" w:cs="Arial"/>
          <w:i/>
          <w:sz w:val="20"/>
          <w:szCs w:val="20"/>
        </w:rPr>
        <w:t xml:space="preserve"> </w:t>
      </w:r>
      <w:r w:rsidRPr="00954E2A">
        <w:rPr>
          <w:rFonts w:ascii="Arial" w:hAnsi="Arial" w:cs="Arial"/>
          <w:sz w:val="20"/>
          <w:szCs w:val="20"/>
        </w:rPr>
        <w:t>wordt ons dd. 23 November geschreven : Zijn op andere plaatsen in ons land de werkzaamheden op den akker voor den landbouwer nagenoeg afgeloopen en kan deze weldra een weinig rust gaan nemen, hier wachten den boer weer andere werkzaamheden. Vele landbouwers alhier hebben nl. rond hu</w:t>
      </w:r>
      <w:r w:rsidR="00252F70">
        <w:rPr>
          <w:rFonts w:ascii="Arial" w:hAnsi="Arial" w:cs="Arial"/>
          <w:sz w:val="20"/>
          <w:szCs w:val="20"/>
        </w:rPr>
        <w:t>n</w:t>
      </w:r>
      <w:r w:rsidRPr="00954E2A">
        <w:rPr>
          <w:rFonts w:ascii="Arial" w:hAnsi="Arial" w:cs="Arial"/>
          <w:sz w:val="20"/>
          <w:szCs w:val="20"/>
        </w:rPr>
        <w:t xml:space="preserve">ne landerijen wilgenhout geplant. Dit wordt tegen den winter gehakt en, als de strenge vorst het werk buitenshuis tot stilstand heeft gedoemd, binnenshuis tot reephout verwerkt. </w:t>
      </w:r>
      <w:r w:rsidRPr="00954E2A">
        <w:rPr>
          <w:rFonts w:ascii="Arial" w:hAnsi="Arial" w:cs="Arial"/>
          <w:sz w:val="20"/>
          <w:szCs w:val="20"/>
        </w:rPr>
        <w:lastRenderedPageBreak/>
        <w:t>Zoo snijdt dan het mesje altijd en wordt menig arm boertje daardoor in dezen schralen tijd voor gebrek gevrijwaard. De handel in reephout is in onze gemeente dan ook aanzienlijk.</w:t>
      </w:r>
    </w:p>
    <w:p w:rsidR="00B45C2F" w:rsidRDefault="00B45C2F">
      <w:pPr>
        <w:rPr>
          <w:rFonts w:ascii="Arial" w:eastAsia="Times New Roman" w:hAnsi="Arial" w:cs="Arial"/>
          <w:b/>
          <w:bCs/>
          <w:sz w:val="20"/>
          <w:szCs w:val="20"/>
          <w:u w:val="single"/>
          <w:lang w:eastAsia="nl-NL"/>
        </w:rPr>
      </w:pPr>
    </w:p>
    <w:p w:rsidR="00E76B91" w:rsidRDefault="00E76B91" w:rsidP="00E76B9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w:t>
      </w:r>
      <w:r w:rsidR="001E6251">
        <w:rPr>
          <w:rFonts w:ascii="Arial" w:hAnsi="Arial" w:cs="Arial"/>
          <w:b/>
          <w:sz w:val="20"/>
          <w:szCs w:val="20"/>
          <w:u w:val="single"/>
        </w:rPr>
        <w:t>5</w:t>
      </w:r>
      <w:r>
        <w:rPr>
          <w:rFonts w:ascii="Arial" w:hAnsi="Arial" w:cs="Arial"/>
          <w:b/>
          <w:sz w:val="20"/>
          <w:szCs w:val="20"/>
          <w:u w:val="single"/>
        </w:rPr>
        <w:t>-11-1893</w:t>
      </w:r>
    </w:p>
    <w:p w:rsidR="00E76B91" w:rsidRDefault="00E76B91">
      <w:pPr>
        <w:rPr>
          <w:rFonts w:ascii="Arial" w:eastAsia="Times New Roman" w:hAnsi="Arial" w:cs="Arial"/>
          <w:b/>
          <w:bCs/>
          <w:sz w:val="20"/>
          <w:szCs w:val="20"/>
          <w:u w:val="single"/>
          <w:lang w:eastAsia="nl-NL"/>
        </w:rPr>
      </w:pPr>
    </w:p>
    <w:p w:rsidR="00E76B91" w:rsidRDefault="00E76B91">
      <w:pPr>
        <w:rPr>
          <w:rFonts w:ascii="Arial" w:hAnsi="Arial" w:cs="Arial"/>
          <w:sz w:val="20"/>
          <w:szCs w:val="20"/>
        </w:rPr>
      </w:pPr>
      <w:r w:rsidRPr="00E76B91">
        <w:rPr>
          <w:rFonts w:ascii="Arial" w:hAnsi="Arial" w:cs="Arial"/>
          <w:sz w:val="20"/>
          <w:szCs w:val="20"/>
        </w:rPr>
        <w:t xml:space="preserve">SCHIJNDEL, 23 Nov. Gisteren-avond gaf </w:t>
      </w:r>
      <w:r>
        <w:rPr>
          <w:rFonts w:ascii="Arial" w:hAnsi="Arial" w:cs="Arial"/>
          <w:sz w:val="20"/>
          <w:szCs w:val="20"/>
        </w:rPr>
        <w:t>onz</w:t>
      </w:r>
      <w:r w:rsidRPr="00E76B91">
        <w:rPr>
          <w:rFonts w:ascii="Arial" w:hAnsi="Arial" w:cs="Arial"/>
          <w:sz w:val="20"/>
          <w:szCs w:val="20"/>
        </w:rPr>
        <w:t xml:space="preserve">e harmonie </w:t>
      </w:r>
      <w:r>
        <w:rPr>
          <w:rFonts w:ascii="Arial" w:hAnsi="Arial" w:cs="Arial"/>
          <w:sz w:val="20"/>
          <w:szCs w:val="20"/>
        </w:rPr>
        <w:t>"</w:t>
      </w:r>
      <w:r w:rsidRPr="00E76B91">
        <w:rPr>
          <w:rFonts w:ascii="Arial" w:hAnsi="Arial" w:cs="Arial"/>
          <w:sz w:val="20"/>
          <w:szCs w:val="20"/>
        </w:rPr>
        <w:t xml:space="preserve">Cecilia", onder leiding van den </w:t>
      </w:r>
      <w:r>
        <w:rPr>
          <w:rFonts w:ascii="Arial" w:hAnsi="Arial" w:cs="Arial"/>
          <w:sz w:val="20"/>
          <w:szCs w:val="20"/>
        </w:rPr>
        <w:t>heer</w:t>
      </w:r>
      <w:r w:rsidRPr="00E76B91">
        <w:rPr>
          <w:rFonts w:ascii="Arial" w:hAnsi="Arial" w:cs="Arial"/>
          <w:sz w:val="20"/>
          <w:szCs w:val="20"/>
        </w:rPr>
        <w:t xml:space="preserve"> Jeuken uit 's-Hertogenbosch, hare aangekondigde uitvoering. De stukken van het pro</w:t>
      </w:r>
      <w:r>
        <w:rPr>
          <w:rFonts w:ascii="Arial" w:hAnsi="Arial" w:cs="Arial"/>
          <w:sz w:val="20"/>
          <w:szCs w:val="20"/>
        </w:rPr>
        <w:t>gramma zijnde:</w:t>
      </w:r>
    </w:p>
    <w:p w:rsidR="00E76B91" w:rsidRDefault="00E76B91" w:rsidP="00E76B91">
      <w:pPr>
        <w:rPr>
          <w:rFonts w:ascii="Arial" w:hAnsi="Arial" w:cs="Arial"/>
          <w:sz w:val="20"/>
          <w:szCs w:val="20"/>
        </w:rPr>
      </w:pPr>
      <w:r>
        <w:rPr>
          <w:rFonts w:ascii="Arial" w:hAnsi="Arial" w:cs="Arial"/>
          <w:sz w:val="20"/>
          <w:szCs w:val="20"/>
        </w:rPr>
        <w:tab/>
        <w:t xml:space="preserve">Le </w:t>
      </w:r>
      <w:r w:rsidRPr="00E76B91">
        <w:rPr>
          <w:rFonts w:ascii="Arial" w:hAnsi="Arial" w:cs="Arial"/>
          <w:sz w:val="20"/>
          <w:szCs w:val="20"/>
        </w:rPr>
        <w:t>Co</w:t>
      </w:r>
      <w:r>
        <w:rPr>
          <w:rFonts w:ascii="Arial" w:hAnsi="Arial" w:cs="Arial"/>
          <w:sz w:val="20"/>
          <w:szCs w:val="20"/>
        </w:rPr>
        <w:t>c</w:t>
      </w:r>
      <w:r w:rsidRPr="00E76B91">
        <w:rPr>
          <w:rFonts w:ascii="Arial" w:hAnsi="Arial" w:cs="Arial"/>
          <w:sz w:val="20"/>
          <w:szCs w:val="20"/>
        </w:rPr>
        <w:t xml:space="preserve">iliant, (Marche militaire) </w:t>
      </w:r>
      <w:r w:rsidR="00C33211">
        <w:rPr>
          <w:rFonts w:ascii="Arial" w:hAnsi="Arial" w:cs="Arial"/>
          <w:sz w:val="20"/>
          <w:szCs w:val="20"/>
        </w:rPr>
        <w:tab/>
      </w:r>
      <w:r w:rsidR="00C33211">
        <w:rPr>
          <w:rFonts w:ascii="Arial" w:hAnsi="Arial" w:cs="Arial"/>
          <w:sz w:val="20"/>
          <w:szCs w:val="20"/>
        </w:rPr>
        <w:tab/>
      </w:r>
      <w:r w:rsidRPr="00E76B91">
        <w:rPr>
          <w:rFonts w:ascii="Arial" w:hAnsi="Arial" w:cs="Arial"/>
          <w:sz w:val="20"/>
          <w:szCs w:val="20"/>
        </w:rPr>
        <w:t xml:space="preserve">par Jan Bat </w:t>
      </w:r>
    </w:p>
    <w:p w:rsidR="00C33211" w:rsidRDefault="00C33211" w:rsidP="00E76B91">
      <w:pPr>
        <w:ind w:left="708"/>
        <w:rPr>
          <w:rFonts w:ascii="Arial" w:hAnsi="Arial" w:cs="Arial"/>
          <w:sz w:val="20"/>
          <w:szCs w:val="20"/>
        </w:rPr>
      </w:pPr>
      <w:r>
        <w:rPr>
          <w:rFonts w:ascii="Arial" w:hAnsi="Arial" w:cs="Arial"/>
          <w:sz w:val="20"/>
          <w:szCs w:val="20"/>
        </w:rPr>
        <w:t>La</w:t>
      </w:r>
      <w:r w:rsidR="00E76B91" w:rsidRPr="00E76B91">
        <w:rPr>
          <w:rFonts w:ascii="Arial" w:hAnsi="Arial" w:cs="Arial"/>
          <w:sz w:val="20"/>
          <w:szCs w:val="20"/>
        </w:rPr>
        <w:t xml:space="preserve"> Fête triomphale </w:t>
      </w:r>
      <w:r>
        <w:rPr>
          <w:rFonts w:ascii="Arial" w:hAnsi="Arial" w:cs="Arial"/>
          <w:sz w:val="20"/>
          <w:szCs w:val="20"/>
        </w:rPr>
        <w:tab/>
      </w:r>
      <w:r>
        <w:rPr>
          <w:rFonts w:ascii="Arial" w:hAnsi="Arial" w:cs="Arial"/>
          <w:sz w:val="20"/>
          <w:szCs w:val="20"/>
        </w:rPr>
        <w:tab/>
      </w:r>
      <w:r>
        <w:rPr>
          <w:rFonts w:ascii="Arial" w:hAnsi="Arial" w:cs="Arial"/>
          <w:sz w:val="20"/>
          <w:szCs w:val="20"/>
        </w:rPr>
        <w:tab/>
        <w:t>par</w:t>
      </w:r>
      <w:r w:rsidR="00E76B91" w:rsidRPr="00E76B91">
        <w:rPr>
          <w:rFonts w:ascii="Arial" w:hAnsi="Arial" w:cs="Arial"/>
          <w:sz w:val="20"/>
          <w:szCs w:val="20"/>
        </w:rPr>
        <w:t xml:space="preserve"> J. v. Dam </w:t>
      </w:r>
    </w:p>
    <w:p w:rsidR="00C33211" w:rsidRDefault="00C33211" w:rsidP="00E76B91">
      <w:pPr>
        <w:ind w:left="708"/>
        <w:rPr>
          <w:rFonts w:ascii="Arial" w:hAnsi="Arial" w:cs="Arial"/>
          <w:sz w:val="20"/>
          <w:szCs w:val="20"/>
        </w:rPr>
      </w:pPr>
      <w:r>
        <w:rPr>
          <w:rFonts w:ascii="Arial" w:hAnsi="Arial" w:cs="Arial"/>
          <w:sz w:val="20"/>
          <w:szCs w:val="20"/>
        </w:rPr>
        <w:t>L</w:t>
      </w:r>
      <w:r w:rsidR="00E76B91" w:rsidRPr="00E76B91">
        <w:rPr>
          <w:rFonts w:ascii="Arial" w:hAnsi="Arial" w:cs="Arial"/>
          <w:sz w:val="20"/>
          <w:szCs w:val="20"/>
        </w:rPr>
        <w:t>e jo</w:t>
      </w:r>
      <w:r>
        <w:rPr>
          <w:rFonts w:ascii="Arial" w:hAnsi="Arial" w:cs="Arial"/>
          <w:sz w:val="20"/>
          <w:szCs w:val="20"/>
        </w:rPr>
        <w:t>y</w:t>
      </w:r>
      <w:r w:rsidR="00E76B91" w:rsidRPr="00E76B91">
        <w:rPr>
          <w:rFonts w:ascii="Arial" w:hAnsi="Arial" w:cs="Arial"/>
          <w:sz w:val="20"/>
          <w:szCs w:val="20"/>
        </w:rPr>
        <w:t xml:space="preserve">eux Hidalgo, (bolero) </w:t>
      </w:r>
      <w:r>
        <w:rPr>
          <w:rFonts w:ascii="Arial" w:hAnsi="Arial" w:cs="Arial"/>
          <w:sz w:val="20"/>
          <w:szCs w:val="20"/>
        </w:rPr>
        <w:tab/>
      </w:r>
      <w:r>
        <w:rPr>
          <w:rFonts w:ascii="Arial" w:hAnsi="Arial" w:cs="Arial"/>
          <w:sz w:val="20"/>
          <w:szCs w:val="20"/>
        </w:rPr>
        <w:tab/>
        <w:t>par</w:t>
      </w:r>
      <w:r w:rsidR="00E76B91" w:rsidRPr="00E76B91">
        <w:rPr>
          <w:rFonts w:ascii="Arial" w:hAnsi="Arial" w:cs="Arial"/>
          <w:sz w:val="20"/>
          <w:szCs w:val="20"/>
        </w:rPr>
        <w:t xml:space="preserve"> J. Min</w:t>
      </w:r>
      <w:r>
        <w:rPr>
          <w:rFonts w:ascii="Arial" w:hAnsi="Arial" w:cs="Arial"/>
          <w:sz w:val="20"/>
          <w:szCs w:val="20"/>
        </w:rPr>
        <w:t>ne</w:t>
      </w:r>
    </w:p>
    <w:p w:rsidR="00C33211" w:rsidRDefault="00E76B91" w:rsidP="00E76B91">
      <w:pPr>
        <w:ind w:left="708"/>
        <w:rPr>
          <w:rFonts w:ascii="Arial" w:hAnsi="Arial" w:cs="Arial"/>
          <w:sz w:val="20"/>
          <w:szCs w:val="20"/>
        </w:rPr>
      </w:pPr>
      <w:r w:rsidRPr="00E76B91">
        <w:rPr>
          <w:rFonts w:ascii="Arial" w:hAnsi="Arial" w:cs="Arial"/>
          <w:sz w:val="20"/>
          <w:szCs w:val="20"/>
        </w:rPr>
        <w:t>De Bon</w:t>
      </w:r>
      <w:r w:rsidR="00C33211">
        <w:rPr>
          <w:rFonts w:ascii="Arial" w:hAnsi="Arial" w:cs="Arial"/>
          <w:sz w:val="20"/>
          <w:szCs w:val="20"/>
        </w:rPr>
        <w:t>h</w:t>
      </w:r>
      <w:r w:rsidRPr="00E76B91">
        <w:rPr>
          <w:rFonts w:ascii="Arial" w:hAnsi="Arial" w:cs="Arial"/>
          <w:sz w:val="20"/>
          <w:szCs w:val="20"/>
        </w:rPr>
        <w:t xml:space="preserve">eur, (Fantaisie) </w:t>
      </w:r>
      <w:r w:rsidR="00C33211">
        <w:rPr>
          <w:rFonts w:ascii="Arial" w:hAnsi="Arial" w:cs="Arial"/>
          <w:sz w:val="20"/>
          <w:szCs w:val="20"/>
        </w:rPr>
        <w:tab/>
      </w:r>
      <w:r w:rsidR="00C33211">
        <w:rPr>
          <w:rFonts w:ascii="Arial" w:hAnsi="Arial" w:cs="Arial"/>
          <w:sz w:val="20"/>
          <w:szCs w:val="20"/>
        </w:rPr>
        <w:tab/>
        <w:t>par</w:t>
      </w:r>
      <w:r w:rsidRPr="00E76B91">
        <w:rPr>
          <w:rFonts w:ascii="Arial" w:hAnsi="Arial" w:cs="Arial"/>
          <w:sz w:val="20"/>
          <w:szCs w:val="20"/>
        </w:rPr>
        <w:t xml:space="preserve"> A. Ja</w:t>
      </w:r>
      <w:r w:rsidR="00C33211">
        <w:rPr>
          <w:rFonts w:ascii="Arial" w:hAnsi="Arial" w:cs="Arial"/>
          <w:sz w:val="20"/>
          <w:szCs w:val="20"/>
        </w:rPr>
        <w:t>c</w:t>
      </w:r>
      <w:r w:rsidRPr="00E76B91">
        <w:rPr>
          <w:rFonts w:ascii="Arial" w:hAnsi="Arial" w:cs="Arial"/>
          <w:sz w:val="20"/>
          <w:szCs w:val="20"/>
        </w:rPr>
        <w:t xml:space="preserve">ques </w:t>
      </w:r>
    </w:p>
    <w:p w:rsidR="00C33211" w:rsidRDefault="00C33211" w:rsidP="00E76B91">
      <w:pPr>
        <w:ind w:left="708"/>
        <w:rPr>
          <w:rFonts w:ascii="Arial" w:hAnsi="Arial" w:cs="Arial"/>
          <w:sz w:val="20"/>
          <w:szCs w:val="20"/>
        </w:rPr>
      </w:pPr>
      <w:r>
        <w:rPr>
          <w:rFonts w:ascii="Arial" w:hAnsi="Arial" w:cs="Arial"/>
          <w:sz w:val="20"/>
          <w:szCs w:val="20"/>
        </w:rPr>
        <w:t>D</w:t>
      </w:r>
      <w:r w:rsidR="00E76B91" w:rsidRPr="00E76B91">
        <w:rPr>
          <w:rFonts w:ascii="Arial" w:hAnsi="Arial" w:cs="Arial"/>
          <w:sz w:val="20"/>
          <w:szCs w:val="20"/>
        </w:rPr>
        <w:t xml:space="preserve">u petit Julien, (Marsch) </w:t>
      </w:r>
      <w:r>
        <w:rPr>
          <w:rFonts w:ascii="Arial" w:hAnsi="Arial" w:cs="Arial"/>
          <w:sz w:val="20"/>
          <w:szCs w:val="20"/>
        </w:rPr>
        <w:tab/>
      </w:r>
      <w:r>
        <w:rPr>
          <w:rFonts w:ascii="Arial" w:hAnsi="Arial" w:cs="Arial"/>
          <w:sz w:val="20"/>
          <w:szCs w:val="20"/>
        </w:rPr>
        <w:tab/>
        <w:t>par</w:t>
      </w:r>
      <w:r w:rsidR="00E76B91" w:rsidRPr="00E76B91">
        <w:rPr>
          <w:rFonts w:ascii="Arial" w:hAnsi="Arial" w:cs="Arial"/>
          <w:sz w:val="20"/>
          <w:szCs w:val="20"/>
        </w:rPr>
        <w:t xml:space="preserve"> J. Minne </w:t>
      </w:r>
    </w:p>
    <w:p w:rsidR="00C33211" w:rsidRDefault="00C33211" w:rsidP="00E76B91">
      <w:pPr>
        <w:ind w:left="708"/>
        <w:rPr>
          <w:rFonts w:ascii="Arial" w:hAnsi="Arial" w:cs="Arial"/>
          <w:sz w:val="20"/>
          <w:szCs w:val="20"/>
        </w:rPr>
      </w:pPr>
      <w:r>
        <w:rPr>
          <w:rFonts w:ascii="Arial" w:hAnsi="Arial" w:cs="Arial"/>
          <w:sz w:val="20"/>
          <w:szCs w:val="20"/>
        </w:rPr>
        <w:t>A l´O</w:t>
      </w:r>
      <w:r w:rsidR="00E76B91" w:rsidRPr="00E76B91">
        <w:rPr>
          <w:rFonts w:ascii="Arial" w:hAnsi="Arial" w:cs="Arial"/>
          <w:sz w:val="20"/>
          <w:szCs w:val="20"/>
        </w:rPr>
        <w:t xml:space="preserve">péra comique </w:t>
      </w:r>
      <w:r>
        <w:rPr>
          <w:rFonts w:ascii="Arial" w:hAnsi="Arial" w:cs="Arial"/>
          <w:sz w:val="20"/>
          <w:szCs w:val="20"/>
        </w:rPr>
        <w:tab/>
      </w:r>
      <w:r>
        <w:rPr>
          <w:rFonts w:ascii="Arial" w:hAnsi="Arial" w:cs="Arial"/>
          <w:sz w:val="20"/>
          <w:szCs w:val="20"/>
        </w:rPr>
        <w:tab/>
      </w:r>
      <w:r>
        <w:rPr>
          <w:rFonts w:ascii="Arial" w:hAnsi="Arial" w:cs="Arial"/>
          <w:sz w:val="20"/>
          <w:szCs w:val="20"/>
        </w:rPr>
        <w:tab/>
        <w:t>par</w:t>
      </w:r>
      <w:r w:rsidR="00E76B91" w:rsidRPr="00E76B91">
        <w:rPr>
          <w:rFonts w:ascii="Arial" w:hAnsi="Arial" w:cs="Arial"/>
          <w:sz w:val="20"/>
          <w:szCs w:val="20"/>
        </w:rPr>
        <w:t xml:space="preserve"> J. Keseels </w:t>
      </w:r>
    </w:p>
    <w:p w:rsidR="00C33211" w:rsidRDefault="00C33211" w:rsidP="00E76B91">
      <w:pPr>
        <w:ind w:left="708"/>
        <w:rPr>
          <w:rFonts w:ascii="Arial" w:hAnsi="Arial" w:cs="Arial"/>
          <w:sz w:val="20"/>
          <w:szCs w:val="20"/>
        </w:rPr>
      </w:pPr>
      <w:r>
        <w:rPr>
          <w:rFonts w:ascii="Arial" w:hAnsi="Arial" w:cs="Arial"/>
          <w:sz w:val="20"/>
          <w:szCs w:val="20"/>
        </w:rPr>
        <w:t>P</w:t>
      </w:r>
      <w:r w:rsidR="00E76B91" w:rsidRPr="00E76B91">
        <w:rPr>
          <w:rFonts w:ascii="Arial" w:hAnsi="Arial" w:cs="Arial"/>
          <w:sz w:val="20"/>
          <w:szCs w:val="20"/>
        </w:rPr>
        <w:t xml:space="preserve">ostillon-Galop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Par</w:t>
      </w:r>
      <w:r w:rsidR="00E76B91" w:rsidRPr="00E76B91">
        <w:rPr>
          <w:rFonts w:ascii="Arial" w:hAnsi="Arial" w:cs="Arial"/>
          <w:sz w:val="20"/>
          <w:szCs w:val="20"/>
        </w:rPr>
        <w:t xml:space="preserve"> Faust </w:t>
      </w:r>
    </w:p>
    <w:p w:rsidR="00C33211" w:rsidRDefault="00C33211" w:rsidP="00E76B91">
      <w:pPr>
        <w:ind w:left="708"/>
        <w:rPr>
          <w:rFonts w:ascii="Arial" w:hAnsi="Arial" w:cs="Arial"/>
          <w:sz w:val="20"/>
          <w:szCs w:val="20"/>
        </w:rPr>
      </w:pPr>
      <w:r>
        <w:rPr>
          <w:rFonts w:ascii="Arial" w:hAnsi="Arial" w:cs="Arial"/>
          <w:sz w:val="20"/>
          <w:szCs w:val="20"/>
        </w:rPr>
        <w:t>La</w:t>
      </w:r>
      <w:r w:rsidR="00E76B91" w:rsidRPr="00E76B91">
        <w:rPr>
          <w:rFonts w:ascii="Arial" w:hAnsi="Arial" w:cs="Arial"/>
          <w:sz w:val="20"/>
          <w:szCs w:val="20"/>
        </w:rPr>
        <w:t xml:space="preserve"> reine Aurore </w:t>
      </w:r>
      <w:r>
        <w:rPr>
          <w:rFonts w:ascii="Arial" w:hAnsi="Arial" w:cs="Arial"/>
          <w:sz w:val="20"/>
          <w:szCs w:val="20"/>
        </w:rPr>
        <w:tab/>
      </w:r>
      <w:r>
        <w:rPr>
          <w:rFonts w:ascii="Arial" w:hAnsi="Arial" w:cs="Arial"/>
          <w:sz w:val="20"/>
          <w:szCs w:val="20"/>
        </w:rPr>
        <w:tab/>
      </w:r>
      <w:r>
        <w:rPr>
          <w:rFonts w:ascii="Arial" w:hAnsi="Arial" w:cs="Arial"/>
          <w:sz w:val="20"/>
          <w:szCs w:val="20"/>
        </w:rPr>
        <w:tab/>
        <w:t>par</w:t>
      </w:r>
      <w:r w:rsidR="00E76B91" w:rsidRPr="00E76B91">
        <w:rPr>
          <w:rFonts w:ascii="Arial" w:hAnsi="Arial" w:cs="Arial"/>
          <w:sz w:val="20"/>
          <w:szCs w:val="20"/>
        </w:rPr>
        <w:t xml:space="preserve"> G. Tack. </w:t>
      </w:r>
    </w:p>
    <w:p w:rsidR="00C33211" w:rsidRDefault="00E76B91" w:rsidP="00C33211">
      <w:pPr>
        <w:rPr>
          <w:rFonts w:ascii="Arial" w:hAnsi="Arial" w:cs="Arial"/>
          <w:sz w:val="20"/>
          <w:szCs w:val="20"/>
        </w:rPr>
      </w:pPr>
      <w:r w:rsidRPr="00E76B91">
        <w:rPr>
          <w:rFonts w:ascii="Arial" w:hAnsi="Arial" w:cs="Arial"/>
          <w:sz w:val="20"/>
          <w:szCs w:val="20"/>
        </w:rPr>
        <w:t>werden zeer verdienstelijk afgespeeld. Moge hier e</w:t>
      </w:r>
      <w:r w:rsidR="00C33211">
        <w:rPr>
          <w:rFonts w:ascii="Arial" w:hAnsi="Arial" w:cs="Arial"/>
          <w:sz w:val="20"/>
          <w:szCs w:val="20"/>
        </w:rPr>
        <w:t>n</w:t>
      </w:r>
      <w:r w:rsidRPr="00E76B91">
        <w:rPr>
          <w:rFonts w:ascii="Arial" w:hAnsi="Arial" w:cs="Arial"/>
          <w:sz w:val="20"/>
          <w:szCs w:val="20"/>
        </w:rPr>
        <w:t xml:space="preserve"> daar nog wat te verbeteren bli</w:t>
      </w:r>
      <w:r w:rsidR="00C33211">
        <w:rPr>
          <w:rFonts w:ascii="Arial" w:hAnsi="Arial" w:cs="Arial"/>
          <w:sz w:val="20"/>
          <w:szCs w:val="20"/>
        </w:rPr>
        <w:t>j</w:t>
      </w:r>
      <w:r w:rsidRPr="00E76B91">
        <w:rPr>
          <w:rFonts w:ascii="Arial" w:hAnsi="Arial" w:cs="Arial"/>
          <w:sz w:val="20"/>
          <w:szCs w:val="20"/>
        </w:rPr>
        <w:t>ven ontegen</w:t>
      </w:r>
      <w:r w:rsidR="00C33211">
        <w:rPr>
          <w:rFonts w:ascii="Arial" w:hAnsi="Arial" w:cs="Arial"/>
          <w:sz w:val="20"/>
          <w:szCs w:val="20"/>
        </w:rPr>
        <w:t>-</w:t>
      </w:r>
      <w:r w:rsidRPr="00E76B91">
        <w:rPr>
          <w:rFonts w:ascii="Arial" w:hAnsi="Arial" w:cs="Arial"/>
          <w:sz w:val="20"/>
          <w:szCs w:val="20"/>
        </w:rPr>
        <w:t>zeggelijk waar is het, dat onze harmonie onder leiding van bovengenoemden heer reeds goede vorderingen gemaakt heeft. Dat h</w:t>
      </w:r>
      <w:r w:rsidR="00C33211">
        <w:rPr>
          <w:rFonts w:ascii="Arial" w:hAnsi="Arial" w:cs="Arial"/>
          <w:sz w:val="20"/>
          <w:szCs w:val="20"/>
        </w:rPr>
        <w:t>i</w:t>
      </w:r>
      <w:r w:rsidRPr="00E76B91">
        <w:rPr>
          <w:rFonts w:ascii="Arial" w:hAnsi="Arial" w:cs="Arial"/>
          <w:sz w:val="20"/>
          <w:szCs w:val="20"/>
        </w:rPr>
        <w:t>j haar verder brenge op den weg der volmaking, is voorzeker de wens</w:t>
      </w:r>
      <w:r w:rsidR="00C33211">
        <w:rPr>
          <w:rFonts w:ascii="Arial" w:hAnsi="Arial" w:cs="Arial"/>
          <w:sz w:val="20"/>
          <w:szCs w:val="20"/>
        </w:rPr>
        <w:t>c</w:t>
      </w:r>
      <w:r w:rsidRPr="00E76B91">
        <w:rPr>
          <w:rFonts w:ascii="Arial" w:hAnsi="Arial" w:cs="Arial"/>
          <w:sz w:val="20"/>
          <w:szCs w:val="20"/>
        </w:rPr>
        <w:t>h van allen, die de Muse der muziek een goed hart toed</w:t>
      </w:r>
      <w:r w:rsidR="00C33211">
        <w:rPr>
          <w:rFonts w:ascii="Arial" w:hAnsi="Arial" w:cs="Arial"/>
          <w:sz w:val="20"/>
          <w:szCs w:val="20"/>
        </w:rPr>
        <w:t>r</w:t>
      </w:r>
      <w:r w:rsidRPr="00E76B91">
        <w:rPr>
          <w:rFonts w:ascii="Arial" w:hAnsi="Arial" w:cs="Arial"/>
          <w:sz w:val="20"/>
          <w:szCs w:val="20"/>
        </w:rPr>
        <w:t>ag</w:t>
      </w:r>
      <w:r w:rsidR="00C33211">
        <w:rPr>
          <w:rFonts w:ascii="Arial" w:hAnsi="Arial" w:cs="Arial"/>
          <w:sz w:val="20"/>
          <w:szCs w:val="20"/>
        </w:rPr>
        <w:t>e</w:t>
      </w:r>
      <w:r w:rsidRPr="00E76B91">
        <w:rPr>
          <w:rFonts w:ascii="Arial" w:hAnsi="Arial" w:cs="Arial"/>
          <w:sz w:val="20"/>
          <w:szCs w:val="20"/>
        </w:rPr>
        <w:t xml:space="preserve">n. </w:t>
      </w:r>
    </w:p>
    <w:p w:rsidR="00C33211" w:rsidRDefault="00C33211" w:rsidP="00C33211">
      <w:pPr>
        <w:rPr>
          <w:rFonts w:ascii="Arial" w:hAnsi="Arial" w:cs="Arial"/>
          <w:sz w:val="20"/>
          <w:szCs w:val="20"/>
        </w:rPr>
      </w:pPr>
    </w:p>
    <w:p w:rsidR="00E76B91" w:rsidRDefault="00E76B91" w:rsidP="00C33211">
      <w:pPr>
        <w:rPr>
          <w:rFonts w:ascii="Arial" w:hAnsi="Arial" w:cs="Arial"/>
          <w:sz w:val="20"/>
          <w:szCs w:val="20"/>
        </w:rPr>
      </w:pPr>
      <w:r w:rsidRPr="00E76B91">
        <w:rPr>
          <w:rFonts w:ascii="Arial" w:hAnsi="Arial" w:cs="Arial"/>
          <w:sz w:val="20"/>
          <w:szCs w:val="20"/>
        </w:rPr>
        <w:t>Van de twee boerder</w:t>
      </w:r>
      <w:r w:rsidR="00C33211">
        <w:rPr>
          <w:rFonts w:ascii="Arial" w:hAnsi="Arial" w:cs="Arial"/>
          <w:sz w:val="20"/>
          <w:szCs w:val="20"/>
        </w:rPr>
        <w:t>i</w:t>
      </w:r>
      <w:r w:rsidRPr="00E76B91">
        <w:rPr>
          <w:rFonts w:ascii="Arial" w:hAnsi="Arial" w:cs="Arial"/>
          <w:sz w:val="20"/>
          <w:szCs w:val="20"/>
        </w:rPr>
        <w:t>je</w:t>
      </w:r>
      <w:r w:rsidR="00C33211">
        <w:rPr>
          <w:rFonts w:ascii="Arial" w:hAnsi="Arial" w:cs="Arial"/>
          <w:sz w:val="20"/>
          <w:szCs w:val="20"/>
        </w:rPr>
        <w:t>n</w:t>
      </w:r>
      <w:r w:rsidRPr="00E76B91">
        <w:rPr>
          <w:rFonts w:ascii="Arial" w:hAnsi="Arial" w:cs="Arial"/>
          <w:sz w:val="20"/>
          <w:szCs w:val="20"/>
        </w:rPr>
        <w:t>, die een paar maanden herwaarts geheel in de as</w:t>
      </w:r>
      <w:r w:rsidR="00C33211">
        <w:rPr>
          <w:rFonts w:ascii="Arial" w:hAnsi="Arial" w:cs="Arial"/>
          <w:sz w:val="20"/>
          <w:szCs w:val="20"/>
        </w:rPr>
        <w:t>c</w:t>
      </w:r>
      <w:r w:rsidRPr="00E76B91">
        <w:rPr>
          <w:rFonts w:ascii="Arial" w:hAnsi="Arial" w:cs="Arial"/>
          <w:sz w:val="20"/>
          <w:szCs w:val="20"/>
        </w:rPr>
        <w:t>h gelegd w</w:t>
      </w:r>
      <w:r w:rsidR="00C33211">
        <w:rPr>
          <w:rFonts w:ascii="Arial" w:hAnsi="Arial" w:cs="Arial"/>
          <w:sz w:val="20"/>
          <w:szCs w:val="20"/>
        </w:rPr>
        <w:t>e</w:t>
      </w:r>
      <w:r w:rsidRPr="00E76B91">
        <w:rPr>
          <w:rFonts w:ascii="Arial" w:hAnsi="Arial" w:cs="Arial"/>
          <w:sz w:val="20"/>
          <w:szCs w:val="20"/>
        </w:rPr>
        <w:t>rden, is de eene reeds opgebouwd en betrokken, terwijl de andere eveneens weldra bewoonbaar zal wezen. De eene eigenaar is, wat woning en boerderij aangaat, heel wat vooruitgeruild, daar het nieuwe gebouw veel doelmatiger is dan het afgebrande. In veree</w:t>
      </w:r>
      <w:r w:rsidR="00C33211">
        <w:rPr>
          <w:rFonts w:ascii="Arial" w:hAnsi="Arial" w:cs="Arial"/>
          <w:sz w:val="20"/>
          <w:szCs w:val="20"/>
        </w:rPr>
        <w:t>n</w:t>
      </w:r>
      <w:r w:rsidRPr="00E76B91">
        <w:rPr>
          <w:rFonts w:ascii="Arial" w:hAnsi="Arial" w:cs="Arial"/>
          <w:sz w:val="20"/>
          <w:szCs w:val="20"/>
        </w:rPr>
        <w:t>iging met het nieuwe liefdehuis te Wijbosch hebben onze ambachtslui door een en ander dezen zomer volop werk.</w:t>
      </w:r>
    </w:p>
    <w:p w:rsidR="00C33211" w:rsidRDefault="00C33211" w:rsidP="00C33211">
      <w:pPr>
        <w:rPr>
          <w:rFonts w:ascii="Arial" w:hAnsi="Arial" w:cs="Arial"/>
          <w:sz w:val="20"/>
          <w:szCs w:val="20"/>
        </w:rPr>
      </w:pPr>
    </w:p>
    <w:p w:rsidR="00E31B7B" w:rsidRDefault="00E31B7B" w:rsidP="00C33211">
      <w:pPr>
        <w:rPr>
          <w:rFonts w:ascii="Arial" w:hAnsi="Arial" w:cs="Arial"/>
          <w:sz w:val="20"/>
          <w:szCs w:val="20"/>
        </w:rPr>
      </w:pPr>
      <w:r w:rsidRPr="00E31B7B">
        <w:rPr>
          <w:rFonts w:ascii="Arial" w:hAnsi="Arial" w:cs="Arial"/>
          <w:sz w:val="20"/>
          <w:szCs w:val="20"/>
        </w:rPr>
        <w:t xml:space="preserve">Uit </w:t>
      </w:r>
      <w:r w:rsidRPr="00E31B7B">
        <w:rPr>
          <w:rStyle w:val="Nadruk"/>
          <w:rFonts w:ascii="Arial" w:hAnsi="Arial" w:cs="Arial"/>
          <w:i w:val="0"/>
          <w:sz w:val="20"/>
          <w:szCs w:val="20"/>
        </w:rPr>
        <w:t>Schijndel</w:t>
      </w:r>
      <w:r w:rsidRPr="00E31B7B">
        <w:rPr>
          <w:rFonts w:ascii="Arial" w:hAnsi="Arial" w:cs="Arial"/>
          <w:sz w:val="20"/>
          <w:szCs w:val="20"/>
        </w:rPr>
        <w:t xml:space="preserve"> wordt ons dd. 20 November geschreven: Eergisteren-middag te drie uur werd alhier eene koe, toebehoorende aan den landbouwer Van den Akker, door verbranding aan den handel en de consumtie onttrokken</w:t>
      </w:r>
      <w:r>
        <w:rPr>
          <w:rFonts w:ascii="Arial" w:hAnsi="Arial" w:cs="Arial"/>
          <w:sz w:val="20"/>
          <w:szCs w:val="20"/>
        </w:rPr>
        <w:t>.</w:t>
      </w:r>
    </w:p>
    <w:p w:rsidR="00E31B7B" w:rsidRDefault="00E31B7B" w:rsidP="00C33211">
      <w:pPr>
        <w:rPr>
          <w:rFonts w:ascii="Arial" w:eastAsia="Times New Roman" w:hAnsi="Arial" w:cs="Arial"/>
          <w:b/>
          <w:bCs/>
          <w:sz w:val="20"/>
          <w:szCs w:val="20"/>
          <w:u w:val="single"/>
          <w:lang w:eastAsia="nl-NL"/>
        </w:rPr>
      </w:pPr>
    </w:p>
    <w:p w:rsidR="001E6251" w:rsidRDefault="001E6251" w:rsidP="001E625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27-11-1893</w:t>
      </w:r>
    </w:p>
    <w:p w:rsidR="001E6251" w:rsidRDefault="001E6251" w:rsidP="00C33211">
      <w:pPr>
        <w:rPr>
          <w:rFonts w:ascii="Arial" w:eastAsia="Times New Roman" w:hAnsi="Arial" w:cs="Arial"/>
          <w:b/>
          <w:bCs/>
          <w:sz w:val="20"/>
          <w:szCs w:val="20"/>
          <w:u w:val="single"/>
          <w:lang w:eastAsia="nl-NL"/>
        </w:rPr>
      </w:pPr>
    </w:p>
    <w:p w:rsidR="001E6251" w:rsidRDefault="001E6251" w:rsidP="00C33211">
      <w:pPr>
        <w:rPr>
          <w:rFonts w:ascii="Arial" w:hAnsi="Arial" w:cs="Arial"/>
          <w:sz w:val="20"/>
          <w:szCs w:val="20"/>
        </w:rPr>
      </w:pPr>
      <w:r w:rsidRPr="001E6251">
        <w:rPr>
          <w:rFonts w:ascii="Arial" w:hAnsi="Arial" w:cs="Arial"/>
          <w:sz w:val="20"/>
          <w:szCs w:val="20"/>
        </w:rPr>
        <w:t>Stoomtramweg Vechel—St. Oedenrode —Eindhoven—Belgia</w:t>
      </w:r>
      <w:r>
        <w:rPr>
          <w:rFonts w:ascii="Arial" w:hAnsi="Arial" w:cs="Arial"/>
          <w:sz w:val="20"/>
          <w:szCs w:val="20"/>
        </w:rPr>
        <w:t>c</w:t>
      </w:r>
      <w:r w:rsidRPr="001E6251">
        <w:rPr>
          <w:rFonts w:ascii="Arial" w:hAnsi="Arial" w:cs="Arial"/>
          <w:sz w:val="20"/>
          <w:szCs w:val="20"/>
        </w:rPr>
        <w:t xml:space="preserve">he grens. </w:t>
      </w:r>
    </w:p>
    <w:p w:rsidR="001E6251" w:rsidRDefault="001E6251" w:rsidP="00C33211">
      <w:pPr>
        <w:rPr>
          <w:rFonts w:ascii="Arial" w:hAnsi="Arial" w:cs="Arial"/>
          <w:sz w:val="20"/>
          <w:szCs w:val="20"/>
        </w:rPr>
      </w:pPr>
      <w:r w:rsidRPr="001E6251">
        <w:rPr>
          <w:rFonts w:ascii="Arial" w:hAnsi="Arial" w:cs="Arial"/>
          <w:sz w:val="20"/>
          <w:szCs w:val="20"/>
        </w:rPr>
        <w:t xml:space="preserve">In de provinciale vergadering van 9 Nov. </w:t>
      </w:r>
      <w:r>
        <w:rPr>
          <w:rFonts w:ascii="Arial" w:hAnsi="Arial" w:cs="Arial"/>
          <w:sz w:val="20"/>
          <w:szCs w:val="20"/>
        </w:rPr>
        <w:t>ll</w:t>
      </w:r>
      <w:r w:rsidRPr="001E6251">
        <w:rPr>
          <w:rFonts w:ascii="Arial" w:hAnsi="Arial" w:cs="Arial"/>
          <w:sz w:val="20"/>
          <w:szCs w:val="20"/>
        </w:rPr>
        <w:t>. is b</w:t>
      </w:r>
      <w:r>
        <w:rPr>
          <w:rFonts w:ascii="Arial" w:hAnsi="Arial" w:cs="Arial"/>
          <w:sz w:val="20"/>
          <w:szCs w:val="20"/>
        </w:rPr>
        <w:t>ij</w:t>
      </w:r>
      <w:r w:rsidRPr="001E6251">
        <w:rPr>
          <w:rFonts w:ascii="Arial" w:hAnsi="Arial" w:cs="Arial"/>
          <w:sz w:val="20"/>
          <w:szCs w:val="20"/>
        </w:rPr>
        <w:t xml:space="preserve"> monde van den heer Manders openlijk verklaard, dat de gemeente Ve</w:t>
      </w:r>
      <w:r>
        <w:rPr>
          <w:rFonts w:ascii="Arial" w:hAnsi="Arial" w:cs="Arial"/>
          <w:sz w:val="20"/>
          <w:szCs w:val="20"/>
        </w:rPr>
        <w:t>c</w:t>
      </w:r>
      <w:r w:rsidRPr="001E6251">
        <w:rPr>
          <w:rFonts w:ascii="Arial" w:hAnsi="Arial" w:cs="Arial"/>
          <w:sz w:val="20"/>
          <w:szCs w:val="20"/>
        </w:rPr>
        <w:t>hel niets met dien stoomtram op heeft. Z</w:t>
      </w:r>
      <w:r>
        <w:rPr>
          <w:rFonts w:ascii="Arial" w:hAnsi="Arial" w:cs="Arial"/>
          <w:sz w:val="20"/>
          <w:szCs w:val="20"/>
        </w:rPr>
        <w:t>ij</w:t>
      </w:r>
      <w:r w:rsidRPr="001E6251">
        <w:rPr>
          <w:rFonts w:ascii="Arial" w:hAnsi="Arial" w:cs="Arial"/>
          <w:sz w:val="20"/>
          <w:szCs w:val="20"/>
        </w:rPr>
        <w:t xml:space="preserve"> er niet het minste voordeel in ziet, niet het minste belang er b</w:t>
      </w:r>
      <w:r>
        <w:rPr>
          <w:rFonts w:ascii="Arial" w:hAnsi="Arial" w:cs="Arial"/>
          <w:sz w:val="20"/>
          <w:szCs w:val="20"/>
        </w:rPr>
        <w:t>ij</w:t>
      </w:r>
      <w:r w:rsidRPr="001E6251">
        <w:rPr>
          <w:rFonts w:ascii="Arial" w:hAnsi="Arial" w:cs="Arial"/>
          <w:sz w:val="20"/>
          <w:szCs w:val="20"/>
        </w:rPr>
        <w:t xml:space="preserve"> heeft en er vooral niets voor over heeft. Al had dit het hooggeachte lid nu juist niet openlijk verklaard, het publiek was toch reeds zeer verbaasd, dat eene zoo nuttelooze richting van </w:t>
      </w:r>
    </w:p>
    <w:p w:rsidR="001E6251" w:rsidRDefault="001E6251" w:rsidP="00C33211">
      <w:pPr>
        <w:rPr>
          <w:rFonts w:ascii="Arial" w:hAnsi="Arial" w:cs="Arial"/>
          <w:sz w:val="20"/>
          <w:szCs w:val="20"/>
        </w:rPr>
      </w:pPr>
      <w:r w:rsidRPr="001E6251">
        <w:rPr>
          <w:rFonts w:ascii="Arial" w:hAnsi="Arial" w:cs="Arial"/>
          <w:sz w:val="20"/>
          <w:szCs w:val="20"/>
        </w:rPr>
        <w:t xml:space="preserve">St. Oedenrode naar Vechel werd geprojecteerd, eene richting die nooit in het belang van de boven </w:t>
      </w:r>
    </w:p>
    <w:p w:rsidR="001E6251" w:rsidRDefault="001E6251" w:rsidP="00C33211">
      <w:pPr>
        <w:rPr>
          <w:rFonts w:ascii="Arial" w:hAnsi="Arial" w:cs="Arial"/>
          <w:sz w:val="20"/>
          <w:szCs w:val="20"/>
        </w:rPr>
      </w:pPr>
      <w:r w:rsidRPr="001E6251">
        <w:rPr>
          <w:rFonts w:ascii="Arial" w:hAnsi="Arial" w:cs="Arial"/>
          <w:sz w:val="20"/>
          <w:szCs w:val="20"/>
        </w:rPr>
        <w:t xml:space="preserve">St. Oedenrode gelegene gemeenten kon zijn, nog veel minder in het lucratiefbelang van den weg zelve. Als men nagaat dat van Woensel af over den provincialen weg van Son c. a., St. Oedenrode, </w:t>
      </w:r>
      <w:r w:rsidRPr="001E6251">
        <w:rPr>
          <w:rStyle w:val="Nadruk"/>
          <w:rFonts w:ascii="Arial" w:hAnsi="Arial" w:cs="Arial"/>
          <w:i w:val="0"/>
          <w:sz w:val="20"/>
          <w:szCs w:val="20"/>
        </w:rPr>
        <w:t>Schijndel</w:t>
      </w:r>
      <w:r w:rsidRPr="001E6251">
        <w:rPr>
          <w:rFonts w:ascii="Arial" w:hAnsi="Arial" w:cs="Arial"/>
          <w:i/>
          <w:sz w:val="20"/>
          <w:szCs w:val="20"/>
        </w:rPr>
        <w:t>,</w:t>
      </w:r>
      <w:r w:rsidRPr="001E6251">
        <w:rPr>
          <w:rFonts w:ascii="Arial" w:hAnsi="Arial" w:cs="Arial"/>
          <w:sz w:val="20"/>
          <w:szCs w:val="20"/>
        </w:rPr>
        <w:t xml:space="preserve"> St. Michiels-Gestel</w:t>
      </w:r>
      <w:r>
        <w:rPr>
          <w:rFonts w:ascii="Arial" w:hAnsi="Arial" w:cs="Arial"/>
          <w:sz w:val="20"/>
          <w:szCs w:val="20"/>
        </w:rPr>
        <w:t>-</w:t>
      </w:r>
      <w:r w:rsidRPr="001E6251">
        <w:rPr>
          <w:rFonts w:ascii="Arial" w:hAnsi="Arial" w:cs="Arial"/>
          <w:sz w:val="20"/>
          <w:szCs w:val="20"/>
        </w:rPr>
        <w:t>Halder of Voorburg via Vucht naar de hoofdstad er tot heden geene directe verbinding bestaat, dat de behoefte en correspondenties zeer groot is en bl</w:t>
      </w:r>
      <w:r>
        <w:rPr>
          <w:rFonts w:ascii="Arial" w:hAnsi="Arial" w:cs="Arial"/>
          <w:sz w:val="20"/>
          <w:szCs w:val="20"/>
        </w:rPr>
        <w:t>ij</w:t>
      </w:r>
      <w:r w:rsidRPr="001E6251">
        <w:rPr>
          <w:rFonts w:ascii="Arial" w:hAnsi="Arial" w:cs="Arial"/>
          <w:sz w:val="20"/>
          <w:szCs w:val="20"/>
        </w:rPr>
        <w:t xml:space="preserve">ft, dan kan men ook op zijn vingers natellen dat het traject van Woensel naar </w:t>
      </w:r>
      <w:r>
        <w:rPr>
          <w:rFonts w:ascii="Arial" w:hAnsi="Arial" w:cs="Arial"/>
          <w:sz w:val="20"/>
          <w:szCs w:val="20"/>
        </w:rPr>
        <w:t>V</w:t>
      </w:r>
      <w:r w:rsidRPr="001E6251">
        <w:rPr>
          <w:rFonts w:ascii="Arial" w:hAnsi="Arial" w:cs="Arial"/>
          <w:sz w:val="20"/>
          <w:szCs w:val="20"/>
        </w:rPr>
        <w:t>ucht zeker het dubbele zal rendeer</w:t>
      </w:r>
      <w:r>
        <w:rPr>
          <w:rFonts w:ascii="Arial" w:hAnsi="Arial" w:cs="Arial"/>
          <w:sz w:val="20"/>
          <w:szCs w:val="20"/>
        </w:rPr>
        <w:t>e</w:t>
      </w:r>
      <w:r w:rsidRPr="001E6251">
        <w:rPr>
          <w:rFonts w:ascii="Arial" w:hAnsi="Arial" w:cs="Arial"/>
          <w:sz w:val="20"/>
          <w:szCs w:val="20"/>
        </w:rPr>
        <w:t>n van de Belgische grens naar Vechel — en het niet te loochenen valt dat het eene dwaasheid zou zijn, zoo een lucratieve l</w:t>
      </w:r>
      <w:r>
        <w:rPr>
          <w:rFonts w:ascii="Arial" w:hAnsi="Arial" w:cs="Arial"/>
          <w:sz w:val="20"/>
          <w:szCs w:val="20"/>
        </w:rPr>
        <w:t>i</w:t>
      </w:r>
      <w:r w:rsidRPr="001E6251">
        <w:rPr>
          <w:rFonts w:ascii="Arial" w:hAnsi="Arial" w:cs="Arial"/>
          <w:sz w:val="20"/>
          <w:szCs w:val="20"/>
        </w:rPr>
        <w:t>jn op te offeren voor Vechel, dat zelf verklaart er geen het minste belang b</w:t>
      </w:r>
      <w:r>
        <w:rPr>
          <w:rFonts w:ascii="Arial" w:hAnsi="Arial" w:cs="Arial"/>
          <w:sz w:val="20"/>
          <w:szCs w:val="20"/>
        </w:rPr>
        <w:t>ij</w:t>
      </w:r>
      <w:r w:rsidRPr="001E6251">
        <w:rPr>
          <w:rFonts w:ascii="Arial" w:hAnsi="Arial" w:cs="Arial"/>
          <w:sz w:val="20"/>
          <w:szCs w:val="20"/>
        </w:rPr>
        <w:t xml:space="preserve"> te hebben. Neemt men nu in aanmerking dat </w:t>
      </w:r>
      <w:r w:rsidRPr="001E6251">
        <w:rPr>
          <w:rStyle w:val="Nadruk"/>
          <w:rFonts w:ascii="Arial" w:hAnsi="Arial" w:cs="Arial"/>
          <w:i w:val="0"/>
          <w:sz w:val="20"/>
          <w:szCs w:val="20"/>
        </w:rPr>
        <w:t>Schijndel</w:t>
      </w:r>
      <w:r w:rsidRPr="001E6251">
        <w:rPr>
          <w:rFonts w:ascii="Arial" w:hAnsi="Arial" w:cs="Arial"/>
          <w:i/>
          <w:sz w:val="20"/>
          <w:szCs w:val="20"/>
        </w:rPr>
        <w:t xml:space="preserve"> </w:t>
      </w:r>
      <w:r w:rsidRPr="001E6251">
        <w:rPr>
          <w:rFonts w:ascii="Arial" w:hAnsi="Arial" w:cs="Arial"/>
          <w:sz w:val="20"/>
          <w:szCs w:val="20"/>
        </w:rPr>
        <w:t>en St. Michiels-Gestel te zamen 9000 zielen en zes gr</w:t>
      </w:r>
      <w:r>
        <w:rPr>
          <w:rFonts w:ascii="Arial" w:hAnsi="Arial" w:cs="Arial"/>
          <w:sz w:val="20"/>
          <w:szCs w:val="20"/>
        </w:rPr>
        <w:t xml:space="preserve">oote gestichten heeft, waarvan </w:t>
      </w:r>
      <w:r w:rsidRPr="001E6251">
        <w:rPr>
          <w:rFonts w:ascii="Arial" w:hAnsi="Arial" w:cs="Arial"/>
          <w:sz w:val="20"/>
          <w:szCs w:val="20"/>
        </w:rPr>
        <w:t xml:space="preserve">Woensel, Son, St. Oedenrode en 't Weibosch in aanhoudende correspondentie moeten verkeeren met het moederhuis te </w:t>
      </w:r>
      <w:r w:rsidRPr="001E6251">
        <w:rPr>
          <w:rStyle w:val="Nadruk"/>
          <w:rFonts w:ascii="Arial" w:hAnsi="Arial" w:cs="Arial"/>
          <w:i w:val="0"/>
          <w:sz w:val="20"/>
          <w:szCs w:val="20"/>
        </w:rPr>
        <w:t>Schijndel</w:t>
      </w:r>
      <w:r w:rsidRPr="001E6251">
        <w:rPr>
          <w:rFonts w:ascii="Arial" w:hAnsi="Arial" w:cs="Arial"/>
          <w:i/>
          <w:sz w:val="20"/>
          <w:szCs w:val="20"/>
        </w:rPr>
        <w:t xml:space="preserve"> </w:t>
      </w:r>
      <w:r w:rsidRPr="001E6251">
        <w:rPr>
          <w:rFonts w:ascii="Arial" w:hAnsi="Arial" w:cs="Arial"/>
          <w:sz w:val="20"/>
          <w:szCs w:val="20"/>
        </w:rPr>
        <w:t>— daarbij eene zeer welvarende streek met z</w:t>
      </w:r>
      <w:r>
        <w:rPr>
          <w:rFonts w:ascii="Arial" w:hAnsi="Arial" w:cs="Arial"/>
          <w:sz w:val="20"/>
          <w:szCs w:val="20"/>
        </w:rPr>
        <w:t>ij</w:t>
      </w:r>
      <w:r w:rsidRPr="001E6251">
        <w:rPr>
          <w:rFonts w:ascii="Arial" w:hAnsi="Arial" w:cs="Arial"/>
          <w:sz w:val="20"/>
          <w:szCs w:val="20"/>
        </w:rPr>
        <w:t>ne legio hoepel- en klompenmakers, groothandel met de hoofdstad, dan zal ieder moeten beamen dat de richting van den weg in alle geval zeer doelmatig en veel opbrengend moet z</w:t>
      </w:r>
      <w:r>
        <w:rPr>
          <w:rFonts w:ascii="Arial" w:hAnsi="Arial" w:cs="Arial"/>
          <w:sz w:val="20"/>
          <w:szCs w:val="20"/>
        </w:rPr>
        <w:t>ij</w:t>
      </w:r>
      <w:r w:rsidRPr="001E6251">
        <w:rPr>
          <w:rFonts w:ascii="Arial" w:hAnsi="Arial" w:cs="Arial"/>
          <w:sz w:val="20"/>
          <w:szCs w:val="20"/>
        </w:rPr>
        <w:t>n, omdat die weg niet meer geisoleerd aan z</w:t>
      </w:r>
      <w:r>
        <w:rPr>
          <w:rFonts w:ascii="Arial" w:hAnsi="Arial" w:cs="Arial"/>
          <w:sz w:val="20"/>
          <w:szCs w:val="20"/>
        </w:rPr>
        <w:t>ij</w:t>
      </w:r>
      <w:r w:rsidRPr="001E6251">
        <w:rPr>
          <w:rFonts w:ascii="Arial" w:hAnsi="Arial" w:cs="Arial"/>
          <w:sz w:val="20"/>
          <w:szCs w:val="20"/>
        </w:rPr>
        <w:t>n lot wordt overgelaten, en het ten slotte duidelijk zal worden dat van Eindhoven af, het voordeel voor de l</w:t>
      </w:r>
      <w:r>
        <w:rPr>
          <w:rFonts w:ascii="Arial" w:hAnsi="Arial" w:cs="Arial"/>
          <w:sz w:val="20"/>
          <w:szCs w:val="20"/>
        </w:rPr>
        <w:t>i</w:t>
      </w:r>
      <w:r w:rsidRPr="001E6251">
        <w:rPr>
          <w:rFonts w:ascii="Arial" w:hAnsi="Arial" w:cs="Arial"/>
          <w:sz w:val="20"/>
          <w:szCs w:val="20"/>
        </w:rPr>
        <w:t>jn onberekenbaar zal worden dan ooit naar het doode punt van Vechel dat er immers geen jota om geeft. Overvloedige en gezonde redenen om de exploitatie gewijzigd te krijgen, en deze l</w:t>
      </w:r>
      <w:r>
        <w:rPr>
          <w:rFonts w:ascii="Arial" w:hAnsi="Arial" w:cs="Arial"/>
          <w:sz w:val="20"/>
          <w:szCs w:val="20"/>
        </w:rPr>
        <w:t>ij</w:t>
      </w:r>
      <w:r w:rsidRPr="001E6251">
        <w:rPr>
          <w:rFonts w:ascii="Arial" w:hAnsi="Arial" w:cs="Arial"/>
          <w:sz w:val="20"/>
          <w:szCs w:val="20"/>
        </w:rPr>
        <w:t xml:space="preserve">n zoo lucratief te doen worden, dat de rentegarantie veel verminderen moet. Men verwacht dan ook van de ijvervolle Burgemeesters van St. Oedenrode, </w:t>
      </w:r>
      <w:r w:rsidRPr="001E6251">
        <w:rPr>
          <w:rStyle w:val="Nadruk"/>
          <w:rFonts w:ascii="Arial" w:hAnsi="Arial" w:cs="Arial"/>
          <w:i w:val="0"/>
          <w:sz w:val="20"/>
          <w:szCs w:val="20"/>
        </w:rPr>
        <w:t>Schijndel</w:t>
      </w:r>
      <w:r w:rsidRPr="001E6251">
        <w:rPr>
          <w:rFonts w:ascii="Arial" w:hAnsi="Arial" w:cs="Arial"/>
          <w:i/>
          <w:sz w:val="20"/>
          <w:szCs w:val="20"/>
        </w:rPr>
        <w:t xml:space="preserve"> </w:t>
      </w:r>
      <w:r w:rsidRPr="001E6251">
        <w:rPr>
          <w:rFonts w:ascii="Arial" w:hAnsi="Arial" w:cs="Arial"/>
          <w:sz w:val="20"/>
          <w:szCs w:val="20"/>
        </w:rPr>
        <w:t xml:space="preserve">en St. Michiels-Gestel dat ze ter elfde ure niets onbeproefd zullen laten, opdat de </w:t>
      </w:r>
      <w:r w:rsidRPr="001E6251">
        <w:rPr>
          <w:rFonts w:ascii="Arial" w:hAnsi="Arial" w:cs="Arial"/>
          <w:sz w:val="20"/>
          <w:szCs w:val="20"/>
        </w:rPr>
        <w:lastRenderedPageBreak/>
        <w:t>gemeentebesturen haar aandeelen in de rentegarantie volgaarne zullen verleenen, waardoor de welvaartbloei in deze schoone streek zal gegarandeerd worden, liever dan hun ondergang te gemoet te gaan. De Meyereische Courant en de Dommel en Aabode, worden vriendelijk verzocht deze beschouwingen over te nemen, en er alle mogelijke ruchtbaarheid aan te geven, want het belang is groot. X.</w:t>
      </w:r>
    </w:p>
    <w:p w:rsidR="001E6251" w:rsidRDefault="001E6251" w:rsidP="00C33211">
      <w:pPr>
        <w:rPr>
          <w:rFonts w:ascii="Arial" w:eastAsia="Times New Roman" w:hAnsi="Arial" w:cs="Arial"/>
          <w:b/>
          <w:bCs/>
          <w:sz w:val="20"/>
          <w:szCs w:val="20"/>
          <w:u w:val="single"/>
          <w:lang w:eastAsia="nl-NL"/>
        </w:rPr>
      </w:pPr>
    </w:p>
    <w:p w:rsidR="000A189A" w:rsidRDefault="000A189A" w:rsidP="00C33211">
      <w:pPr>
        <w:rPr>
          <w:rFonts w:ascii="Arial" w:hAnsi="Arial" w:cs="Arial"/>
          <w:sz w:val="20"/>
          <w:szCs w:val="20"/>
        </w:rPr>
      </w:pPr>
      <w:r w:rsidRPr="000A189A">
        <w:rPr>
          <w:rFonts w:ascii="Arial" w:hAnsi="Arial" w:cs="Arial"/>
          <w:sz w:val="20"/>
          <w:szCs w:val="20"/>
        </w:rPr>
        <w:t xml:space="preserve">GEMONDE, 24 Nov. Er heerscht tegenwoordig in ons klein plaatsje onder de bakkers een ongekende concurrentie. Uit gemeenten als Boxtel, </w:t>
      </w:r>
      <w:r>
        <w:rPr>
          <w:rStyle w:val="Nadruk"/>
          <w:rFonts w:ascii="Arial" w:hAnsi="Arial" w:cs="Arial"/>
          <w:i w:val="0"/>
          <w:sz w:val="20"/>
          <w:szCs w:val="20"/>
        </w:rPr>
        <w:t xml:space="preserve">Schijndel </w:t>
      </w:r>
      <w:r w:rsidRPr="000A189A">
        <w:rPr>
          <w:rFonts w:ascii="Arial" w:hAnsi="Arial" w:cs="Arial"/>
          <w:sz w:val="20"/>
          <w:szCs w:val="20"/>
        </w:rPr>
        <w:t>en St. Michiels-Gestel worden geregeld groote hoe</w:t>
      </w:r>
      <w:r>
        <w:rPr>
          <w:rFonts w:ascii="Arial" w:hAnsi="Arial" w:cs="Arial"/>
          <w:sz w:val="20"/>
          <w:szCs w:val="20"/>
        </w:rPr>
        <w:t>-</w:t>
      </w:r>
      <w:r w:rsidRPr="000A189A">
        <w:rPr>
          <w:rFonts w:ascii="Arial" w:hAnsi="Arial" w:cs="Arial"/>
          <w:sz w:val="20"/>
          <w:szCs w:val="20"/>
        </w:rPr>
        <w:t>veelheden rogge- en tarwebrood naar hier toe verzond</w:t>
      </w:r>
      <w:r>
        <w:rPr>
          <w:rFonts w:ascii="Arial" w:hAnsi="Arial" w:cs="Arial"/>
          <w:sz w:val="20"/>
          <w:szCs w:val="20"/>
        </w:rPr>
        <w:t>e</w:t>
      </w:r>
      <w:r w:rsidRPr="000A189A">
        <w:rPr>
          <w:rFonts w:ascii="Arial" w:hAnsi="Arial" w:cs="Arial"/>
          <w:sz w:val="20"/>
          <w:szCs w:val="20"/>
        </w:rPr>
        <w:t>n, en natuurlijk tegen uiterst lage prijzen. Een leverancier heeft den prijs slechts op 40 cents de 6 KG. staan, zoodat hunne Gemondsch</w:t>
      </w:r>
      <w:r>
        <w:rPr>
          <w:rFonts w:ascii="Arial" w:hAnsi="Arial" w:cs="Arial"/>
          <w:sz w:val="20"/>
          <w:szCs w:val="20"/>
        </w:rPr>
        <w:t>e</w:t>
      </w:r>
      <w:r w:rsidRPr="000A189A">
        <w:rPr>
          <w:rFonts w:ascii="Arial" w:hAnsi="Arial" w:cs="Arial"/>
          <w:sz w:val="20"/>
          <w:szCs w:val="20"/>
        </w:rPr>
        <w:t xml:space="preserve"> vakgenoo</w:t>
      </w:r>
      <w:r>
        <w:rPr>
          <w:rFonts w:ascii="Arial" w:hAnsi="Arial" w:cs="Arial"/>
          <w:sz w:val="20"/>
          <w:szCs w:val="20"/>
        </w:rPr>
        <w:t>-</w:t>
      </w:r>
      <w:r w:rsidRPr="000A189A">
        <w:rPr>
          <w:rFonts w:ascii="Arial" w:hAnsi="Arial" w:cs="Arial"/>
          <w:sz w:val="20"/>
          <w:szCs w:val="20"/>
        </w:rPr>
        <w:t>ten ook besloten hebben, het brood hier 2 cent op de 6 KG. af te slaan.</w:t>
      </w:r>
    </w:p>
    <w:p w:rsidR="000A189A" w:rsidRPr="000A189A" w:rsidRDefault="000A189A" w:rsidP="00C33211">
      <w:pPr>
        <w:rPr>
          <w:rFonts w:ascii="Arial" w:eastAsia="Times New Roman" w:hAnsi="Arial" w:cs="Arial"/>
          <w:b/>
          <w:bCs/>
          <w:sz w:val="20"/>
          <w:szCs w:val="20"/>
          <w:u w:val="single"/>
          <w:lang w:eastAsia="nl-NL"/>
        </w:rPr>
      </w:pPr>
    </w:p>
    <w:p w:rsidR="007063A1" w:rsidRDefault="007063A1" w:rsidP="007063A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01-12-1893</w:t>
      </w:r>
    </w:p>
    <w:p w:rsidR="007063A1" w:rsidRDefault="007063A1" w:rsidP="00C33211">
      <w:pPr>
        <w:rPr>
          <w:rFonts w:ascii="Arial" w:eastAsia="Times New Roman" w:hAnsi="Arial" w:cs="Arial"/>
          <w:b/>
          <w:bCs/>
          <w:sz w:val="20"/>
          <w:szCs w:val="20"/>
          <w:u w:val="single"/>
          <w:lang w:eastAsia="nl-NL"/>
        </w:rPr>
      </w:pPr>
    </w:p>
    <w:p w:rsidR="007063A1" w:rsidRDefault="007063A1" w:rsidP="00C33211">
      <w:pPr>
        <w:rPr>
          <w:rFonts w:ascii="Arial" w:hAnsi="Arial" w:cs="Arial"/>
          <w:sz w:val="20"/>
          <w:szCs w:val="20"/>
        </w:rPr>
      </w:pPr>
      <w:r w:rsidRPr="007063A1">
        <w:rPr>
          <w:rFonts w:ascii="Arial" w:hAnsi="Arial" w:cs="Arial"/>
          <w:sz w:val="20"/>
          <w:szCs w:val="20"/>
        </w:rPr>
        <w:t xml:space="preserve">SCHIJNDEL, 28 Nov. Een onzer Nimrods heeft dezer dagen aan een groot gevaar blootgestaan. Terwijl hij op de heide bezig was met jagen, het geweer vaardig in de handen, liep hij, zonder het te zien, in een strik, waarschijnlijk daar gezet om een haasje te verschalken. Onze jager valt voorover, het geweer gaat af, de hagelkorrels vliegen vlak langs zijne wang, doch gelukkig zonder hem te treffen. Alleen de opstuivende zandkorrels kwetsen zijn gezicht. Dat hij hevig verschrok, laat zich verklaren. Moge het bovenstaande eene vingerwijzing zijn voor onze jagers om ook van tijd tot tijd eens naar den </w:t>
      </w:r>
      <w:r>
        <w:rPr>
          <w:rFonts w:ascii="Arial" w:hAnsi="Arial" w:cs="Arial"/>
          <w:sz w:val="20"/>
          <w:szCs w:val="20"/>
        </w:rPr>
        <w:t>"</w:t>
      </w:r>
      <w:r w:rsidRPr="007063A1">
        <w:rPr>
          <w:rFonts w:ascii="Arial" w:hAnsi="Arial" w:cs="Arial"/>
          <w:sz w:val="20"/>
          <w:szCs w:val="20"/>
        </w:rPr>
        <w:t>grond" te zien, die vlak voor hunne voeten is.</w:t>
      </w:r>
    </w:p>
    <w:p w:rsidR="007063A1" w:rsidRDefault="007063A1" w:rsidP="00C33211">
      <w:pPr>
        <w:rPr>
          <w:rFonts w:ascii="Arial" w:hAnsi="Arial" w:cs="Arial"/>
          <w:sz w:val="20"/>
          <w:szCs w:val="20"/>
        </w:rPr>
      </w:pPr>
    </w:p>
    <w:p w:rsidR="007063A1" w:rsidRDefault="007063A1" w:rsidP="00C33211">
      <w:pPr>
        <w:rPr>
          <w:rFonts w:ascii="Arial" w:hAnsi="Arial" w:cs="Arial"/>
          <w:sz w:val="20"/>
          <w:szCs w:val="20"/>
        </w:rPr>
      </w:pPr>
      <w:r w:rsidRPr="007063A1">
        <w:rPr>
          <w:rFonts w:ascii="Arial" w:hAnsi="Arial" w:cs="Arial"/>
          <w:sz w:val="20"/>
          <w:szCs w:val="20"/>
        </w:rPr>
        <w:t xml:space="preserve">Uit </w:t>
      </w:r>
      <w:r w:rsidRPr="007063A1">
        <w:rPr>
          <w:rStyle w:val="Nadruk"/>
          <w:rFonts w:ascii="Arial" w:hAnsi="Arial" w:cs="Arial"/>
          <w:i w:val="0"/>
          <w:sz w:val="20"/>
          <w:szCs w:val="20"/>
        </w:rPr>
        <w:t>Schijndel</w:t>
      </w:r>
      <w:r w:rsidRPr="007063A1">
        <w:rPr>
          <w:rFonts w:ascii="Arial" w:hAnsi="Arial" w:cs="Arial"/>
          <w:sz w:val="20"/>
          <w:szCs w:val="20"/>
        </w:rPr>
        <w:t xml:space="preserve"> wordt ons dd. 28 November geschreven: Door ons gemeentebestuur is het besluit genomen om een twintigtal H. A. broekgrond om te scheppen in bosch. Tal van werkende handen zullen dus dezen winter volop te doen vinden. Moge de winter nu niet al te streng worden! dan lijden onze arbeiders geen gebrek dit jaar. </w:t>
      </w:r>
    </w:p>
    <w:p w:rsidR="007063A1" w:rsidRDefault="007063A1" w:rsidP="00C33211">
      <w:pPr>
        <w:rPr>
          <w:rFonts w:ascii="Arial" w:hAnsi="Arial" w:cs="Arial"/>
          <w:sz w:val="20"/>
          <w:szCs w:val="20"/>
        </w:rPr>
      </w:pPr>
    </w:p>
    <w:p w:rsidR="007063A1" w:rsidRDefault="007063A1" w:rsidP="00C33211">
      <w:pPr>
        <w:rPr>
          <w:rFonts w:ascii="Arial" w:hAnsi="Arial" w:cs="Arial"/>
          <w:sz w:val="20"/>
          <w:szCs w:val="20"/>
        </w:rPr>
      </w:pPr>
      <w:r w:rsidRPr="007063A1">
        <w:rPr>
          <w:rFonts w:ascii="Arial" w:hAnsi="Arial" w:cs="Arial"/>
          <w:sz w:val="20"/>
          <w:szCs w:val="20"/>
        </w:rPr>
        <w:t>Wanneer we eene vergelijking maken voor den landman tusschen de zomer- en winterprijzen van vette kalveren dezes jaars, dan mogen we gerust zeggen, dat het hem thans voor den wind gaat. Golden vette kalv</w:t>
      </w:r>
      <w:r>
        <w:rPr>
          <w:rFonts w:ascii="Arial" w:hAnsi="Arial" w:cs="Arial"/>
          <w:sz w:val="20"/>
          <w:szCs w:val="20"/>
        </w:rPr>
        <w:t>er</w:t>
      </w:r>
      <w:r w:rsidRPr="007063A1">
        <w:rPr>
          <w:rFonts w:ascii="Arial" w:hAnsi="Arial" w:cs="Arial"/>
          <w:sz w:val="20"/>
          <w:szCs w:val="20"/>
        </w:rPr>
        <w:t>en in het warme jaargetijde niet meer dan 14—17 cent per bruto-pond, thans is dat bedrag bijna verdubbeld en wordt voor fijne waar zelfs boven de 30 cent besteed. Was er dus dezen zomer in dubbel opzicht voor den boer reden tot klagen: geen veevoeder en kleine prijzen, thans zijn gelukkig de hekken verhangen. Volop voeder nog op 't land, goede prijzen voor zijn gemeste kalvers, dit alles brengt de balans weder in evenwicht.</w:t>
      </w:r>
    </w:p>
    <w:p w:rsidR="007063A1" w:rsidRDefault="007063A1" w:rsidP="00C33211">
      <w:pPr>
        <w:rPr>
          <w:rFonts w:ascii="Arial" w:hAnsi="Arial" w:cs="Arial"/>
          <w:sz w:val="20"/>
          <w:szCs w:val="20"/>
        </w:rPr>
      </w:pPr>
    </w:p>
    <w:p w:rsidR="001C1C6A" w:rsidRDefault="001C1C6A" w:rsidP="00C33211">
      <w:pPr>
        <w:rPr>
          <w:rFonts w:ascii="Arial" w:hAnsi="Arial" w:cs="Arial"/>
          <w:sz w:val="20"/>
          <w:szCs w:val="20"/>
        </w:rPr>
      </w:pPr>
      <w:r w:rsidRPr="001C1C6A">
        <w:rPr>
          <w:rFonts w:ascii="Arial" w:hAnsi="Arial" w:cs="Arial"/>
          <w:sz w:val="20"/>
          <w:szCs w:val="20"/>
        </w:rPr>
        <w:t>SCHIJNDEL, 29 Nov. Een meer dan ergerlijke diefstal had gisteren-avond alhier plaats. Eene doodarme vrouw, die alleen woont, en door het armbestuur en de liefdadigheid harer dorpsgenooten onderhouden wordt, had zich omstreeks zeven uur naar hare dochter begeven om daar een oogenblik den langen avond te bekorten. Onderwijl werd alles, wat zij op haar bed had, weggeroofd, zoodat de arme, bijna 70jarige stumper geen stuk deksel meer heeft. Hopen we, dat de naastenliefde zich over haar ontferme en de pleger of plegers spoedig in handen der justitie zij(n).</w:t>
      </w:r>
    </w:p>
    <w:p w:rsidR="001C1C6A" w:rsidRDefault="001C1C6A" w:rsidP="00C33211">
      <w:pPr>
        <w:rPr>
          <w:rFonts w:ascii="Arial" w:hAnsi="Arial" w:cs="Arial"/>
          <w:sz w:val="20"/>
          <w:szCs w:val="20"/>
        </w:rPr>
      </w:pPr>
    </w:p>
    <w:p w:rsidR="008D6954" w:rsidRDefault="008D6954" w:rsidP="00C33211">
      <w:pPr>
        <w:rPr>
          <w:rFonts w:ascii="Arial" w:hAnsi="Arial" w:cs="Arial"/>
          <w:sz w:val="20"/>
          <w:szCs w:val="20"/>
        </w:rPr>
      </w:pPr>
      <w:r w:rsidRPr="008D6954">
        <w:rPr>
          <w:rFonts w:ascii="Arial" w:hAnsi="Arial" w:cs="Arial"/>
          <w:sz w:val="20"/>
          <w:szCs w:val="20"/>
        </w:rPr>
        <w:t xml:space="preserve">Mijnheer de Redacteur! </w:t>
      </w:r>
    </w:p>
    <w:p w:rsidR="008D6954" w:rsidRDefault="008D6954" w:rsidP="00C33211">
      <w:pPr>
        <w:rPr>
          <w:rStyle w:val="Nadruk"/>
          <w:rFonts w:ascii="Arial" w:hAnsi="Arial" w:cs="Arial"/>
          <w:i w:val="0"/>
          <w:sz w:val="20"/>
          <w:szCs w:val="20"/>
        </w:rPr>
      </w:pPr>
      <w:r w:rsidRPr="008D6954">
        <w:rPr>
          <w:rFonts w:ascii="Arial" w:hAnsi="Arial" w:cs="Arial"/>
          <w:sz w:val="20"/>
          <w:szCs w:val="20"/>
        </w:rPr>
        <w:t>Uw correspondent uit Boxtel slaakt aan het einde van een ingezonden stukje, de wanordelijkheden bevattende aldaar voorgevallen, de verzuchting: Dat h</w:t>
      </w:r>
      <w:r>
        <w:rPr>
          <w:rFonts w:ascii="Arial" w:hAnsi="Arial" w:cs="Arial"/>
          <w:sz w:val="20"/>
          <w:szCs w:val="20"/>
        </w:rPr>
        <w:t>i</w:t>
      </w:r>
      <w:r w:rsidRPr="008D6954">
        <w:rPr>
          <w:rFonts w:ascii="Arial" w:hAnsi="Arial" w:cs="Arial"/>
          <w:sz w:val="20"/>
          <w:szCs w:val="20"/>
        </w:rPr>
        <w:t>j hoopt niet zulke tooneeltjes te beleven, als te Sch</w:t>
      </w:r>
      <w:r>
        <w:rPr>
          <w:rFonts w:ascii="Arial" w:hAnsi="Arial" w:cs="Arial"/>
          <w:sz w:val="20"/>
          <w:szCs w:val="20"/>
        </w:rPr>
        <w:t>i</w:t>
      </w:r>
      <w:r w:rsidRPr="008D6954">
        <w:rPr>
          <w:rFonts w:ascii="Arial" w:hAnsi="Arial" w:cs="Arial"/>
          <w:sz w:val="20"/>
          <w:szCs w:val="20"/>
        </w:rPr>
        <w:t>jndel zijn voorgevallen ! Met een enkel woord wensch ik protest aan te teekenen tegen deze woorden, die in dat verband het doen voorkomen, alsof er hier heel wat voorgevallen is en die den vreemdeling in den waan zouden brengen, dat er hier een opstand of, wie weet wat, uitgebroken is geweest. De ongeregeldheden te S. hebben nog niet eens zulk een omvang gehad als de beschrevene uit Boxtel, wijl alhier van sl</w:t>
      </w:r>
      <w:r>
        <w:rPr>
          <w:rFonts w:ascii="Arial" w:hAnsi="Arial" w:cs="Arial"/>
          <w:sz w:val="20"/>
          <w:szCs w:val="20"/>
        </w:rPr>
        <w:t>ij</w:t>
      </w:r>
      <w:r w:rsidRPr="008D6954">
        <w:rPr>
          <w:rFonts w:ascii="Arial" w:hAnsi="Arial" w:cs="Arial"/>
          <w:sz w:val="20"/>
          <w:szCs w:val="20"/>
        </w:rPr>
        <w:t xml:space="preserve">ksmeerderij geen sprake was en de wanordelijkheden zich beperkten tot één enkel huisgezin, liefst nog geen katholiek. Toen onze burgemeester met kracht optrad om dat oud, ingeroest gebruik af te schaffen, heeft men volstrekt niets meer gehoord. Vandaar dat het te grievender is, uit den mond eens vreemdelings, die in 't geheel geen getuige van die scène was, zoo lang daarna nog zulke woorden te moeten hooren en zoo in 't openbaar door 't slijk gesleurd te worden. De rustige zin onzer bevolking eischt dan ook tegen die, wellicht klakkeloos </w:t>
      </w:r>
      <w:r w:rsidRPr="008D6954">
        <w:rPr>
          <w:rFonts w:ascii="Arial" w:hAnsi="Arial" w:cs="Arial"/>
          <w:sz w:val="20"/>
          <w:szCs w:val="20"/>
        </w:rPr>
        <w:lastRenderedPageBreak/>
        <w:t xml:space="preserve">neergeschreven uitdrukking een protest, waarvan ik den correspondent uit B. verzoek nota te nemen. Achtend Uw Corresp. te </w:t>
      </w:r>
      <w:r w:rsidRPr="008D6954">
        <w:rPr>
          <w:rStyle w:val="Nadruk"/>
          <w:rFonts w:ascii="Arial" w:hAnsi="Arial" w:cs="Arial"/>
          <w:i w:val="0"/>
          <w:sz w:val="20"/>
          <w:szCs w:val="20"/>
        </w:rPr>
        <w:t>Schijndel</w:t>
      </w:r>
      <w:r>
        <w:rPr>
          <w:rStyle w:val="Nadruk"/>
          <w:rFonts w:ascii="Arial" w:hAnsi="Arial" w:cs="Arial"/>
          <w:i w:val="0"/>
          <w:sz w:val="20"/>
          <w:szCs w:val="20"/>
        </w:rPr>
        <w:t>.</w:t>
      </w:r>
    </w:p>
    <w:p w:rsidR="008D6954" w:rsidRDefault="008D6954" w:rsidP="00C33211">
      <w:pPr>
        <w:rPr>
          <w:rStyle w:val="Nadruk"/>
          <w:rFonts w:ascii="Arial" w:hAnsi="Arial" w:cs="Arial"/>
          <w:i w:val="0"/>
          <w:sz w:val="20"/>
          <w:szCs w:val="20"/>
        </w:rPr>
      </w:pPr>
    </w:p>
    <w:p w:rsidR="00036726" w:rsidRDefault="00036726" w:rsidP="00036726">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02-12-1893</w:t>
      </w:r>
    </w:p>
    <w:p w:rsidR="00036726" w:rsidRDefault="00036726" w:rsidP="00C33211">
      <w:pPr>
        <w:rPr>
          <w:rStyle w:val="Nadruk"/>
          <w:rFonts w:ascii="Arial" w:hAnsi="Arial" w:cs="Arial"/>
          <w:i w:val="0"/>
          <w:sz w:val="20"/>
          <w:szCs w:val="20"/>
        </w:rPr>
      </w:pPr>
    </w:p>
    <w:p w:rsidR="00036726" w:rsidRDefault="00036726" w:rsidP="00C33211">
      <w:pPr>
        <w:rPr>
          <w:rFonts w:ascii="Arial" w:hAnsi="Arial" w:cs="Arial"/>
          <w:sz w:val="20"/>
          <w:szCs w:val="20"/>
        </w:rPr>
      </w:pPr>
      <w:r w:rsidRPr="00036726">
        <w:rPr>
          <w:rFonts w:ascii="Arial" w:hAnsi="Arial" w:cs="Arial"/>
          <w:sz w:val="20"/>
          <w:szCs w:val="20"/>
        </w:rPr>
        <w:t xml:space="preserve">Uw correspondent uit </w:t>
      </w:r>
      <w:r w:rsidRPr="00036726">
        <w:rPr>
          <w:rStyle w:val="Nadruk"/>
          <w:rFonts w:ascii="Arial" w:hAnsi="Arial" w:cs="Arial"/>
          <w:i w:val="0"/>
          <w:sz w:val="20"/>
          <w:szCs w:val="20"/>
        </w:rPr>
        <w:t>Schijndel</w:t>
      </w:r>
      <w:r w:rsidRPr="00036726">
        <w:rPr>
          <w:rFonts w:ascii="Arial" w:hAnsi="Arial" w:cs="Arial"/>
          <w:i/>
          <w:sz w:val="20"/>
          <w:szCs w:val="20"/>
        </w:rPr>
        <w:t xml:space="preserve"> </w:t>
      </w:r>
      <w:r w:rsidRPr="00036726">
        <w:rPr>
          <w:rFonts w:ascii="Arial" w:hAnsi="Arial" w:cs="Arial"/>
          <w:sz w:val="20"/>
          <w:szCs w:val="20"/>
        </w:rPr>
        <w:t>verzoekt in een ingezonden stuk nota te nemen van h</w:t>
      </w:r>
      <w:r>
        <w:rPr>
          <w:rFonts w:ascii="Arial" w:hAnsi="Arial" w:cs="Arial"/>
          <w:sz w:val="20"/>
          <w:szCs w:val="20"/>
        </w:rPr>
        <w:t>et</w:t>
      </w:r>
      <w:r w:rsidRPr="00036726">
        <w:rPr>
          <w:rFonts w:ascii="Arial" w:hAnsi="Arial" w:cs="Arial"/>
          <w:sz w:val="20"/>
          <w:szCs w:val="20"/>
        </w:rPr>
        <w:t xml:space="preserve"> protest, door den rustigen zin der S</w:t>
      </w:r>
      <w:r>
        <w:rPr>
          <w:rFonts w:ascii="Arial" w:hAnsi="Arial" w:cs="Arial"/>
          <w:sz w:val="20"/>
          <w:szCs w:val="20"/>
        </w:rPr>
        <w:t>c</w:t>
      </w:r>
      <w:r w:rsidRPr="00036726">
        <w:rPr>
          <w:rFonts w:ascii="Arial" w:hAnsi="Arial" w:cs="Arial"/>
          <w:sz w:val="20"/>
          <w:szCs w:val="20"/>
        </w:rPr>
        <w:t>h</w:t>
      </w:r>
      <w:r>
        <w:rPr>
          <w:rFonts w:ascii="Arial" w:hAnsi="Arial" w:cs="Arial"/>
          <w:sz w:val="20"/>
          <w:szCs w:val="20"/>
        </w:rPr>
        <w:t>ij</w:t>
      </w:r>
      <w:r w:rsidRPr="00036726">
        <w:rPr>
          <w:rFonts w:ascii="Arial" w:hAnsi="Arial" w:cs="Arial"/>
          <w:sz w:val="20"/>
          <w:szCs w:val="20"/>
        </w:rPr>
        <w:t>ndelsch</w:t>
      </w:r>
      <w:r>
        <w:rPr>
          <w:rFonts w:ascii="Arial" w:hAnsi="Arial" w:cs="Arial"/>
          <w:sz w:val="20"/>
          <w:szCs w:val="20"/>
        </w:rPr>
        <w:t>e</w:t>
      </w:r>
      <w:r w:rsidRPr="00036726">
        <w:rPr>
          <w:rFonts w:ascii="Arial" w:hAnsi="Arial" w:cs="Arial"/>
          <w:sz w:val="20"/>
          <w:szCs w:val="20"/>
        </w:rPr>
        <w:t xml:space="preserve"> bevolking aangeteekend, tegen eene, zijns erachte</w:t>
      </w:r>
      <w:r>
        <w:rPr>
          <w:rFonts w:ascii="Arial" w:hAnsi="Arial" w:cs="Arial"/>
          <w:sz w:val="20"/>
          <w:szCs w:val="20"/>
        </w:rPr>
        <w:t>ns</w:t>
      </w:r>
      <w:r w:rsidRPr="00036726">
        <w:rPr>
          <w:rFonts w:ascii="Arial" w:hAnsi="Arial" w:cs="Arial"/>
          <w:sz w:val="20"/>
          <w:szCs w:val="20"/>
        </w:rPr>
        <w:t xml:space="preserve"> wellicht klakkeloos neergeschreven uitdrukki</w:t>
      </w:r>
      <w:r>
        <w:rPr>
          <w:rFonts w:ascii="Arial" w:hAnsi="Arial" w:cs="Arial"/>
          <w:sz w:val="20"/>
          <w:szCs w:val="20"/>
        </w:rPr>
        <w:t>ng.</w:t>
      </w:r>
      <w:r w:rsidRPr="00036726">
        <w:rPr>
          <w:rFonts w:ascii="Arial" w:hAnsi="Arial" w:cs="Arial"/>
          <w:sz w:val="20"/>
          <w:szCs w:val="20"/>
        </w:rPr>
        <w:t xml:space="preserve"> Mij dunkt, dat de scène, die hier werd </w:t>
      </w:r>
      <w:r>
        <w:rPr>
          <w:rFonts w:ascii="Arial" w:hAnsi="Arial" w:cs="Arial"/>
          <w:sz w:val="20"/>
          <w:szCs w:val="20"/>
        </w:rPr>
        <w:t>afge</w:t>
      </w:r>
      <w:r w:rsidRPr="00036726">
        <w:rPr>
          <w:rFonts w:ascii="Arial" w:hAnsi="Arial" w:cs="Arial"/>
          <w:sz w:val="20"/>
          <w:szCs w:val="20"/>
        </w:rPr>
        <w:t>speeld, het in verre na nog niet haalt b</w:t>
      </w:r>
      <w:r>
        <w:rPr>
          <w:rFonts w:ascii="Arial" w:hAnsi="Arial" w:cs="Arial"/>
          <w:sz w:val="20"/>
          <w:szCs w:val="20"/>
        </w:rPr>
        <w:t>ij</w:t>
      </w:r>
      <w:r w:rsidRPr="00036726">
        <w:rPr>
          <w:rFonts w:ascii="Arial" w:hAnsi="Arial" w:cs="Arial"/>
          <w:sz w:val="20"/>
          <w:szCs w:val="20"/>
        </w:rPr>
        <w:t xml:space="preserve"> die </w:t>
      </w:r>
      <w:r w:rsidRPr="00036726">
        <w:rPr>
          <w:rStyle w:val="Nadruk"/>
          <w:rFonts w:ascii="Arial" w:hAnsi="Arial" w:cs="Arial"/>
          <w:i w:val="0"/>
          <w:sz w:val="20"/>
          <w:szCs w:val="20"/>
        </w:rPr>
        <w:t>Schijndel</w:t>
      </w:r>
      <w:r w:rsidRPr="00036726">
        <w:rPr>
          <w:rFonts w:ascii="Arial" w:hAnsi="Arial" w:cs="Arial"/>
          <w:sz w:val="20"/>
          <w:szCs w:val="20"/>
        </w:rPr>
        <w:t xml:space="preserve">; immers wanneer het tumult aldaar </w:t>
      </w:r>
      <w:r>
        <w:rPr>
          <w:rFonts w:ascii="Arial" w:hAnsi="Arial" w:cs="Arial"/>
          <w:sz w:val="20"/>
          <w:szCs w:val="20"/>
        </w:rPr>
        <w:t>zoo</w:t>
      </w:r>
      <w:r w:rsidRPr="00036726">
        <w:rPr>
          <w:rFonts w:ascii="Arial" w:hAnsi="Arial" w:cs="Arial"/>
          <w:sz w:val="20"/>
          <w:szCs w:val="20"/>
        </w:rPr>
        <w:t xml:space="preserve"> luttel en onbeduidend was geweest, als het </w:t>
      </w:r>
      <w:r>
        <w:rPr>
          <w:rFonts w:ascii="Arial" w:hAnsi="Arial" w:cs="Arial"/>
          <w:sz w:val="20"/>
          <w:szCs w:val="20"/>
        </w:rPr>
        <w:t>hier</w:t>
      </w:r>
      <w:r w:rsidRPr="00036726">
        <w:rPr>
          <w:rFonts w:ascii="Arial" w:hAnsi="Arial" w:cs="Arial"/>
          <w:sz w:val="20"/>
          <w:szCs w:val="20"/>
        </w:rPr>
        <w:t xml:space="preserve"> voorgevallene, dan zou het Edelachtbare </w:t>
      </w:r>
      <w:r>
        <w:rPr>
          <w:rFonts w:ascii="Arial" w:hAnsi="Arial" w:cs="Arial"/>
          <w:sz w:val="20"/>
          <w:szCs w:val="20"/>
        </w:rPr>
        <w:t>hoofd</w:t>
      </w:r>
      <w:r w:rsidRPr="00036726">
        <w:rPr>
          <w:rFonts w:ascii="Arial" w:hAnsi="Arial" w:cs="Arial"/>
          <w:sz w:val="20"/>
          <w:szCs w:val="20"/>
        </w:rPr>
        <w:t xml:space="preserve"> der gemeente zich wel gewacht hebben, e</w:t>
      </w:r>
      <w:r>
        <w:rPr>
          <w:rFonts w:ascii="Arial" w:hAnsi="Arial" w:cs="Arial"/>
          <w:sz w:val="20"/>
          <w:szCs w:val="20"/>
        </w:rPr>
        <w:t>ene</w:t>
      </w:r>
      <w:r w:rsidRPr="00036726">
        <w:rPr>
          <w:rFonts w:ascii="Arial" w:hAnsi="Arial" w:cs="Arial"/>
          <w:sz w:val="20"/>
          <w:szCs w:val="20"/>
        </w:rPr>
        <w:t xml:space="preserve"> proclamatie af te kondigen, waarbij het verbode</w:t>
      </w:r>
      <w:r>
        <w:rPr>
          <w:rFonts w:ascii="Arial" w:hAnsi="Arial" w:cs="Arial"/>
          <w:sz w:val="20"/>
          <w:szCs w:val="20"/>
        </w:rPr>
        <w:t>n</w:t>
      </w:r>
      <w:r w:rsidRPr="00036726">
        <w:rPr>
          <w:rFonts w:ascii="Arial" w:hAnsi="Arial" w:cs="Arial"/>
          <w:sz w:val="20"/>
          <w:szCs w:val="20"/>
        </w:rPr>
        <w:t xml:space="preserve"> werd, samenscholingen te houden van meer </w:t>
      </w:r>
      <w:r>
        <w:rPr>
          <w:rFonts w:ascii="Arial" w:hAnsi="Arial" w:cs="Arial"/>
          <w:sz w:val="20"/>
          <w:szCs w:val="20"/>
        </w:rPr>
        <w:t>dan</w:t>
      </w:r>
      <w:r w:rsidRPr="00036726">
        <w:rPr>
          <w:rFonts w:ascii="Arial" w:hAnsi="Arial" w:cs="Arial"/>
          <w:sz w:val="20"/>
          <w:szCs w:val="20"/>
        </w:rPr>
        <w:t xml:space="preserve"> vier personen. Houd het mij ten goede, waarde collega, </w:t>
      </w:r>
      <w:r>
        <w:rPr>
          <w:rFonts w:ascii="Arial" w:hAnsi="Arial" w:cs="Arial"/>
          <w:sz w:val="20"/>
          <w:szCs w:val="20"/>
        </w:rPr>
        <w:t>dat</w:t>
      </w:r>
      <w:r w:rsidRPr="00036726">
        <w:rPr>
          <w:rFonts w:ascii="Arial" w:hAnsi="Arial" w:cs="Arial"/>
          <w:sz w:val="20"/>
          <w:szCs w:val="20"/>
        </w:rPr>
        <w:t xml:space="preserve"> ik nog een enkel woord in het midden </w:t>
      </w:r>
      <w:r>
        <w:rPr>
          <w:rFonts w:ascii="Arial" w:hAnsi="Arial" w:cs="Arial"/>
          <w:sz w:val="20"/>
          <w:szCs w:val="20"/>
        </w:rPr>
        <w:t>breng</w:t>
      </w:r>
      <w:r w:rsidRPr="00036726">
        <w:rPr>
          <w:rFonts w:ascii="Arial" w:hAnsi="Arial" w:cs="Arial"/>
          <w:sz w:val="20"/>
          <w:szCs w:val="20"/>
        </w:rPr>
        <w:t xml:space="preserve"> over de zinsnede: dat zich de wanordelijkhe</w:t>
      </w:r>
      <w:r>
        <w:rPr>
          <w:rFonts w:ascii="Arial" w:hAnsi="Arial" w:cs="Arial"/>
          <w:sz w:val="20"/>
          <w:szCs w:val="20"/>
        </w:rPr>
        <w:t>den</w:t>
      </w:r>
      <w:r w:rsidRPr="00036726">
        <w:rPr>
          <w:rFonts w:ascii="Arial" w:hAnsi="Arial" w:cs="Arial"/>
          <w:sz w:val="20"/>
          <w:szCs w:val="20"/>
        </w:rPr>
        <w:t xml:space="preserve"> ten uwent beperkten tot één huisgezin, </w:t>
      </w:r>
      <w:r>
        <w:rPr>
          <w:rFonts w:ascii="Arial" w:hAnsi="Arial" w:cs="Arial"/>
          <w:sz w:val="20"/>
          <w:szCs w:val="20"/>
        </w:rPr>
        <w:t>liefst</w:t>
      </w:r>
      <w:r w:rsidRPr="00036726">
        <w:rPr>
          <w:rFonts w:ascii="Arial" w:hAnsi="Arial" w:cs="Arial"/>
          <w:sz w:val="20"/>
          <w:szCs w:val="20"/>
        </w:rPr>
        <w:t xml:space="preserve"> nog geen katholiek</w:t>
      </w:r>
      <w:r>
        <w:rPr>
          <w:rFonts w:ascii="Arial" w:hAnsi="Arial" w:cs="Arial"/>
          <w:sz w:val="20"/>
          <w:szCs w:val="20"/>
        </w:rPr>
        <w:t>.</w:t>
      </w:r>
      <w:r w:rsidRPr="00036726">
        <w:rPr>
          <w:rFonts w:ascii="Arial" w:hAnsi="Arial" w:cs="Arial"/>
          <w:sz w:val="20"/>
          <w:szCs w:val="20"/>
        </w:rPr>
        <w:t xml:space="preserve"> Hieruit moet ik opmaken, dat de lage handelwijzen tegen een katholiek volgens uw gevoelen zwaarder wegen, dan die, gericht tot andersgezinden. Ik wil hierover echter niet verder uitweiden, denkende, dat het door U aangehaalde, klakkeloos is neergeschreven. U beleefd verzoekende, nota te nemen van het voorgaande, dank ik den Heer Redacteuren verblijf, hoogachtend, Een correspondent uit Boxtel. </w:t>
      </w:r>
    </w:p>
    <w:p w:rsidR="00036726" w:rsidRDefault="00036726" w:rsidP="00C33211">
      <w:pPr>
        <w:rPr>
          <w:rFonts w:ascii="Arial" w:hAnsi="Arial" w:cs="Arial"/>
          <w:sz w:val="20"/>
          <w:szCs w:val="20"/>
        </w:rPr>
      </w:pPr>
      <w:r w:rsidRPr="00036726">
        <w:rPr>
          <w:rFonts w:ascii="Arial" w:hAnsi="Arial" w:cs="Arial"/>
          <w:sz w:val="20"/>
          <w:szCs w:val="20"/>
        </w:rPr>
        <w:t>Boxtel , 30 November 1893.</w:t>
      </w:r>
    </w:p>
    <w:p w:rsidR="00036726" w:rsidRDefault="00036726" w:rsidP="00C33211">
      <w:pPr>
        <w:rPr>
          <w:rFonts w:ascii="Arial" w:hAnsi="Arial" w:cs="Arial"/>
          <w:sz w:val="20"/>
          <w:szCs w:val="20"/>
        </w:rPr>
      </w:pPr>
    </w:p>
    <w:p w:rsidR="004A4146" w:rsidRDefault="004A4146" w:rsidP="004A4146">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w:t>
      </w:r>
      <w:r w:rsidR="00F07F2D">
        <w:rPr>
          <w:rFonts w:ascii="Arial" w:hAnsi="Arial" w:cs="Arial"/>
          <w:b/>
          <w:sz w:val="20"/>
          <w:szCs w:val="20"/>
          <w:u w:val="single"/>
        </w:rPr>
        <w:t>4</w:t>
      </w:r>
      <w:r>
        <w:rPr>
          <w:rFonts w:ascii="Arial" w:hAnsi="Arial" w:cs="Arial"/>
          <w:b/>
          <w:sz w:val="20"/>
          <w:szCs w:val="20"/>
          <w:u w:val="single"/>
        </w:rPr>
        <w:t>-12-1893</w:t>
      </w:r>
    </w:p>
    <w:p w:rsidR="004A4146" w:rsidRDefault="004A4146" w:rsidP="00C33211">
      <w:pPr>
        <w:rPr>
          <w:rFonts w:ascii="Arial" w:hAnsi="Arial" w:cs="Arial"/>
          <w:sz w:val="20"/>
          <w:szCs w:val="20"/>
        </w:rPr>
      </w:pPr>
    </w:p>
    <w:p w:rsidR="004A4146" w:rsidRDefault="004A4146" w:rsidP="004A4146">
      <w:pPr>
        <w:rPr>
          <w:rFonts w:ascii="Arial" w:eastAsia="Times New Roman" w:hAnsi="Arial" w:cs="Arial"/>
          <w:sz w:val="20"/>
          <w:szCs w:val="20"/>
          <w:lang w:eastAsia="nl-NL"/>
        </w:rPr>
      </w:pPr>
      <w:r w:rsidRPr="004A4146">
        <w:rPr>
          <w:rFonts w:ascii="Arial" w:eastAsia="Times New Roman" w:hAnsi="Arial" w:cs="Arial"/>
          <w:sz w:val="20"/>
          <w:szCs w:val="20"/>
          <w:lang w:eastAsia="nl-NL"/>
        </w:rPr>
        <w:t xml:space="preserve">SCHIJNDEL, 1 Dec. Met de nadering van den winter nemen de diefstallen weer hand over hand toe. Onze ijverige politie, die dag en nacht op de been is, weet ze echter hier nog te beperken tot enkele sporadische gevallen, doch in ons naburig Eerde, waar weinig politie is, slaan de dieven terdeeg hun slag. Geen week gaat er voorbij, waarin niet van één of meer rooverijen gehoord wordt, 't Is treurig I </w:t>
      </w:r>
    </w:p>
    <w:p w:rsidR="004A4146" w:rsidRDefault="004A4146" w:rsidP="004A4146">
      <w:pPr>
        <w:rPr>
          <w:rFonts w:ascii="Arial" w:eastAsia="Times New Roman" w:hAnsi="Arial" w:cs="Arial"/>
          <w:sz w:val="20"/>
          <w:szCs w:val="20"/>
          <w:lang w:eastAsia="nl-NL"/>
        </w:rPr>
      </w:pPr>
    </w:p>
    <w:p w:rsidR="004A4146" w:rsidRPr="004A4146" w:rsidRDefault="004A4146" w:rsidP="004A4146">
      <w:pPr>
        <w:rPr>
          <w:rFonts w:ascii="Arial" w:eastAsia="Times New Roman" w:hAnsi="Arial" w:cs="Arial"/>
          <w:sz w:val="20"/>
          <w:szCs w:val="20"/>
          <w:lang w:eastAsia="nl-NL"/>
        </w:rPr>
      </w:pPr>
      <w:r w:rsidRPr="004A4146">
        <w:rPr>
          <w:rFonts w:ascii="Arial" w:eastAsia="Times New Roman" w:hAnsi="Arial" w:cs="Arial"/>
          <w:sz w:val="20"/>
          <w:szCs w:val="20"/>
          <w:lang w:eastAsia="nl-NL"/>
        </w:rPr>
        <w:t>Mogen de gilden der middeleeuwen tot de geschiedenis behooren, toch ziet men hier en daar nog eene nauwe aaneensluiting van sommige ambachten. In onze gemeente o. a. de smeden. Heden-avond komen deze bij den heer Vugts te zamen om hunne onderlinge belangen te bespreken en tevens in elkanders bijzijn een vroolijken avond te vieren. Moge de eendracht, die tusschen hen h</w:t>
      </w:r>
      <w:r>
        <w:rPr>
          <w:rFonts w:ascii="Arial" w:eastAsia="Times New Roman" w:hAnsi="Arial" w:cs="Arial"/>
          <w:sz w:val="20"/>
          <w:szCs w:val="20"/>
          <w:lang w:eastAsia="nl-NL"/>
        </w:rPr>
        <w:t>e</w:t>
      </w:r>
      <w:r w:rsidRPr="004A4146">
        <w:rPr>
          <w:rFonts w:ascii="Arial" w:eastAsia="Times New Roman" w:hAnsi="Arial" w:cs="Arial"/>
          <w:sz w:val="20"/>
          <w:szCs w:val="20"/>
          <w:lang w:eastAsia="nl-NL"/>
        </w:rPr>
        <w:t>erscht, blijven voortbestaan en overgaan op de volgende geslachten! Zij en hunne opvolgers kunnen er niet anders dan wel bij varen.</w:t>
      </w:r>
    </w:p>
    <w:p w:rsidR="004A4146" w:rsidRDefault="004A4146" w:rsidP="00C33211">
      <w:pPr>
        <w:rPr>
          <w:rFonts w:ascii="Arial" w:eastAsia="Times New Roman" w:hAnsi="Arial" w:cs="Arial"/>
          <w:b/>
          <w:bCs/>
          <w:sz w:val="20"/>
          <w:szCs w:val="20"/>
          <w:u w:val="single"/>
          <w:lang w:eastAsia="nl-NL"/>
        </w:rPr>
      </w:pPr>
    </w:p>
    <w:p w:rsidR="007B64B7" w:rsidRDefault="007B64B7" w:rsidP="00C33211">
      <w:pPr>
        <w:rPr>
          <w:rFonts w:ascii="Arial" w:hAnsi="Arial" w:cs="Arial"/>
          <w:sz w:val="20"/>
          <w:szCs w:val="20"/>
        </w:rPr>
      </w:pPr>
      <w:r w:rsidRPr="007B64B7">
        <w:rPr>
          <w:rFonts w:ascii="Arial" w:hAnsi="Arial" w:cs="Arial"/>
          <w:sz w:val="20"/>
          <w:szCs w:val="20"/>
        </w:rPr>
        <w:t xml:space="preserve">Uit </w:t>
      </w:r>
      <w:r w:rsidRPr="007B64B7">
        <w:rPr>
          <w:rStyle w:val="Nadruk"/>
          <w:rFonts w:ascii="Arial" w:hAnsi="Arial" w:cs="Arial"/>
          <w:i w:val="0"/>
          <w:sz w:val="20"/>
          <w:szCs w:val="20"/>
        </w:rPr>
        <w:t>Sc</w:t>
      </w:r>
      <w:r>
        <w:rPr>
          <w:rStyle w:val="Nadruk"/>
          <w:rFonts w:ascii="Arial" w:hAnsi="Arial" w:cs="Arial"/>
          <w:i w:val="0"/>
          <w:sz w:val="20"/>
          <w:szCs w:val="20"/>
        </w:rPr>
        <w:t>h</w:t>
      </w:r>
      <w:r w:rsidRPr="007B64B7">
        <w:rPr>
          <w:rStyle w:val="Nadruk"/>
          <w:rFonts w:ascii="Arial" w:hAnsi="Arial" w:cs="Arial"/>
          <w:i w:val="0"/>
          <w:sz w:val="20"/>
          <w:szCs w:val="20"/>
        </w:rPr>
        <w:t>ijndel</w:t>
      </w:r>
      <w:r w:rsidRPr="007B64B7">
        <w:rPr>
          <w:rFonts w:ascii="Arial" w:hAnsi="Arial" w:cs="Arial"/>
          <w:sz w:val="20"/>
          <w:szCs w:val="20"/>
        </w:rPr>
        <w:t xml:space="preserve"> wordt ons dd. 1 December geschreven: De overvloed van groen, welke nog op de akkers aanwezig is en welke vóór den naderenden winter niet opgevoederd kan worden, brengt onze boeren er toe, de knollen van het loof te snijden en binnen op te bergen. Het afgesneden loof wordt onder</w:t>
      </w:r>
      <w:r>
        <w:rPr>
          <w:rFonts w:ascii="Arial" w:hAnsi="Arial" w:cs="Arial"/>
          <w:sz w:val="20"/>
          <w:szCs w:val="20"/>
        </w:rPr>
        <w:t>-</w:t>
      </w:r>
      <w:r w:rsidRPr="007B64B7">
        <w:rPr>
          <w:rFonts w:ascii="Arial" w:hAnsi="Arial" w:cs="Arial"/>
          <w:sz w:val="20"/>
          <w:szCs w:val="20"/>
        </w:rPr>
        <w:t>geploegd en dient nu als meststof. Een dubbel voordeel dus!</w:t>
      </w:r>
    </w:p>
    <w:p w:rsidR="007B64B7" w:rsidRPr="007B64B7" w:rsidRDefault="007B64B7" w:rsidP="00C33211">
      <w:pPr>
        <w:rPr>
          <w:rFonts w:ascii="Arial" w:eastAsia="Times New Roman" w:hAnsi="Arial" w:cs="Arial"/>
          <w:b/>
          <w:bCs/>
          <w:sz w:val="20"/>
          <w:szCs w:val="20"/>
          <w:u w:val="single"/>
          <w:lang w:eastAsia="nl-NL"/>
        </w:rPr>
      </w:pPr>
    </w:p>
    <w:p w:rsidR="00AF21F6" w:rsidRPr="001A1C84" w:rsidRDefault="00AF21F6" w:rsidP="00AF21F6">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Rotterdamsch Nieuwsblad 04-12-1893</w:t>
      </w:r>
    </w:p>
    <w:p w:rsidR="0049629E" w:rsidRPr="001A1C84" w:rsidRDefault="0049629E">
      <w:pPr>
        <w:shd w:val="clear" w:color="auto" w:fill="FFFFFF"/>
        <w:rPr>
          <w:rFonts w:ascii="Arial" w:hAnsi="Arial" w:cs="Arial"/>
          <w:sz w:val="20"/>
          <w:szCs w:val="20"/>
        </w:rPr>
      </w:pPr>
    </w:p>
    <w:p w:rsidR="0049629E" w:rsidRPr="001A1C84" w:rsidRDefault="00AF21F6">
      <w:pPr>
        <w:shd w:val="clear" w:color="auto" w:fill="FFFFFF"/>
        <w:rPr>
          <w:rFonts w:ascii="Arial" w:hAnsi="Arial" w:cs="Arial"/>
          <w:sz w:val="20"/>
          <w:szCs w:val="20"/>
        </w:rPr>
      </w:pPr>
      <w:r w:rsidRPr="001A1C84">
        <w:rPr>
          <w:rFonts w:ascii="Arial" w:hAnsi="Arial" w:cs="Arial"/>
          <w:sz w:val="20"/>
          <w:szCs w:val="20"/>
        </w:rPr>
        <w:t>Door den gemeenteraad van Schijndel is besloten, een 20-tal H. A. broekgrond om te scheppen in bosch. Tal van werkende handen zullen dus dezen winter volop te doen vinden.</w:t>
      </w:r>
    </w:p>
    <w:p w:rsidR="0050201E" w:rsidRDefault="0050201E" w:rsidP="0050201E">
      <w:pPr>
        <w:shd w:val="clear" w:color="auto" w:fill="FFFFFF"/>
        <w:rPr>
          <w:rFonts w:ascii="Arial" w:hAnsi="Arial" w:cs="Arial"/>
          <w:sz w:val="20"/>
          <w:szCs w:val="20"/>
        </w:rPr>
      </w:pPr>
    </w:p>
    <w:p w:rsidR="00F03BD5" w:rsidRDefault="00F03BD5" w:rsidP="00F03BD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06-12-1893</w:t>
      </w:r>
    </w:p>
    <w:p w:rsidR="00F03BD5" w:rsidRDefault="00F03BD5" w:rsidP="0050201E">
      <w:pPr>
        <w:shd w:val="clear" w:color="auto" w:fill="FFFFFF"/>
        <w:rPr>
          <w:rFonts w:ascii="Arial" w:hAnsi="Arial" w:cs="Arial"/>
          <w:sz w:val="20"/>
          <w:szCs w:val="20"/>
        </w:rPr>
      </w:pPr>
    </w:p>
    <w:p w:rsidR="00F03BD5" w:rsidRDefault="00F03BD5" w:rsidP="0050201E">
      <w:pPr>
        <w:shd w:val="clear" w:color="auto" w:fill="FFFFFF"/>
        <w:rPr>
          <w:rFonts w:ascii="Arial" w:hAnsi="Arial" w:cs="Arial"/>
          <w:sz w:val="20"/>
          <w:szCs w:val="20"/>
        </w:rPr>
      </w:pPr>
      <w:r w:rsidRPr="00F03BD5">
        <w:rPr>
          <w:rFonts w:ascii="Arial" w:hAnsi="Arial" w:cs="Arial"/>
          <w:sz w:val="20"/>
          <w:szCs w:val="20"/>
        </w:rPr>
        <w:t xml:space="preserve">Mijnheer de Redacteur! </w:t>
      </w:r>
    </w:p>
    <w:p w:rsidR="00F03BD5" w:rsidRDefault="00F03BD5" w:rsidP="0050201E">
      <w:pPr>
        <w:shd w:val="clear" w:color="auto" w:fill="FFFFFF"/>
        <w:rPr>
          <w:rFonts w:ascii="Arial" w:hAnsi="Arial" w:cs="Arial"/>
          <w:sz w:val="20"/>
          <w:szCs w:val="20"/>
        </w:rPr>
      </w:pPr>
      <w:r w:rsidRPr="00F03BD5">
        <w:rPr>
          <w:rFonts w:ascii="Arial" w:hAnsi="Arial" w:cs="Arial"/>
          <w:sz w:val="20"/>
          <w:szCs w:val="20"/>
        </w:rPr>
        <w:t>Mag ik met een enkel woordje repliceeren op het aangevoerde van: Een oorrespondent uit B. in zake de wanordelijkheden alhier voorgevallen? Het heeft m</w:t>
      </w:r>
      <w:r>
        <w:rPr>
          <w:rFonts w:ascii="Arial" w:hAnsi="Arial" w:cs="Arial"/>
          <w:sz w:val="20"/>
          <w:szCs w:val="20"/>
        </w:rPr>
        <w:t>i</w:t>
      </w:r>
      <w:r w:rsidRPr="00F03BD5">
        <w:rPr>
          <w:rFonts w:ascii="Arial" w:hAnsi="Arial" w:cs="Arial"/>
          <w:sz w:val="20"/>
          <w:szCs w:val="20"/>
        </w:rPr>
        <w:t xml:space="preserve">j getroffen, dat genoemde heer zoo'n kolossale kennis draagt van ons wetboek van strafrecht; immers hij trekt uit de afgekondigde proclamatie het besluit, dat het tumult hier wel vreeselijk erg moet geweest zijn. </w:t>
      </w:r>
      <w:r>
        <w:rPr>
          <w:rFonts w:ascii="Arial" w:hAnsi="Arial" w:cs="Arial"/>
          <w:sz w:val="20"/>
          <w:szCs w:val="20"/>
        </w:rPr>
        <w:t>"</w:t>
      </w:r>
      <w:r w:rsidRPr="00F03BD5">
        <w:rPr>
          <w:rFonts w:ascii="Arial" w:hAnsi="Arial" w:cs="Arial"/>
          <w:sz w:val="20"/>
          <w:szCs w:val="20"/>
        </w:rPr>
        <w:t>Chapeaux bas" voor zulke kennis! Toch heeft het daadwerkelijke die logische gevolgtrekking leelijk beschaamd gemaakt en houd ik m</w:t>
      </w:r>
      <w:r>
        <w:rPr>
          <w:rFonts w:ascii="Arial" w:hAnsi="Arial" w:cs="Arial"/>
          <w:sz w:val="20"/>
          <w:szCs w:val="20"/>
        </w:rPr>
        <w:t>i</w:t>
      </w:r>
      <w:r w:rsidRPr="00F03BD5">
        <w:rPr>
          <w:rFonts w:ascii="Arial" w:hAnsi="Arial" w:cs="Arial"/>
          <w:sz w:val="20"/>
          <w:szCs w:val="20"/>
        </w:rPr>
        <w:t xml:space="preserve">jn beweren vol, dat de wanordelijkheden niet zulk een omvang hebben gehad als de beschrevene uit Boxtel. Ze mogen een paar dagen langer geduurd hebben, maar zoo omvangrijk, neen. "Wat ik echter, </w:t>
      </w:r>
      <w:r>
        <w:rPr>
          <w:rFonts w:ascii="Arial" w:hAnsi="Arial" w:cs="Arial"/>
          <w:sz w:val="20"/>
          <w:szCs w:val="20"/>
        </w:rPr>
        <w:t>c</w:t>
      </w:r>
      <w:r w:rsidRPr="00F03BD5">
        <w:rPr>
          <w:rFonts w:ascii="Arial" w:hAnsi="Arial" w:cs="Arial"/>
          <w:sz w:val="20"/>
          <w:szCs w:val="20"/>
        </w:rPr>
        <w:t xml:space="preserve">ollega </w:t>
      </w:r>
      <w:r>
        <w:rPr>
          <w:rFonts w:ascii="Arial" w:hAnsi="Arial" w:cs="Arial"/>
          <w:sz w:val="20"/>
          <w:szCs w:val="20"/>
        </w:rPr>
        <w:t>c</w:t>
      </w:r>
      <w:r w:rsidRPr="00F03BD5">
        <w:rPr>
          <w:rFonts w:ascii="Arial" w:hAnsi="Arial" w:cs="Arial"/>
          <w:sz w:val="20"/>
          <w:szCs w:val="20"/>
        </w:rPr>
        <w:t xml:space="preserve">orrespondent, niet ten goede houd, is de </w:t>
      </w:r>
      <w:r>
        <w:rPr>
          <w:rFonts w:ascii="Arial" w:hAnsi="Arial" w:cs="Arial"/>
          <w:sz w:val="20"/>
          <w:szCs w:val="20"/>
        </w:rPr>
        <w:t>"</w:t>
      </w:r>
      <w:r w:rsidRPr="00F03BD5">
        <w:rPr>
          <w:rFonts w:ascii="Arial" w:hAnsi="Arial" w:cs="Arial"/>
          <w:sz w:val="20"/>
          <w:szCs w:val="20"/>
        </w:rPr>
        <w:t xml:space="preserve">vuurvatting" op eene zinsnede, die met de zaak in kwestie niets te maken heeft. Gij lijkt een kind, wien men iets onaangenaams zegt, en wijl het </w:t>
      </w:r>
      <w:r w:rsidRPr="00F03BD5">
        <w:rPr>
          <w:rFonts w:ascii="Arial" w:hAnsi="Arial" w:cs="Arial"/>
          <w:sz w:val="20"/>
          <w:szCs w:val="20"/>
        </w:rPr>
        <w:lastRenderedPageBreak/>
        <w:t>zich niet wreken kan, in d</w:t>
      </w:r>
      <w:r>
        <w:rPr>
          <w:rFonts w:ascii="Arial" w:hAnsi="Arial" w:cs="Arial"/>
          <w:sz w:val="20"/>
          <w:szCs w:val="20"/>
        </w:rPr>
        <w:t>e</w:t>
      </w:r>
      <w:r w:rsidRPr="00F03BD5">
        <w:rPr>
          <w:rFonts w:ascii="Arial" w:hAnsi="Arial" w:cs="Arial"/>
          <w:sz w:val="20"/>
          <w:szCs w:val="20"/>
        </w:rPr>
        <w:t xml:space="preserve"> verte met aardkluiten naar zijn tegenstander gaat gooien of begint te schelden. Zoo iets noem ik laf; dat is geen wijze van repliceeren. En als die </w:t>
      </w:r>
      <w:r>
        <w:rPr>
          <w:rFonts w:ascii="Arial" w:hAnsi="Arial" w:cs="Arial"/>
          <w:sz w:val="20"/>
          <w:szCs w:val="20"/>
        </w:rPr>
        <w:t>"</w:t>
      </w:r>
      <w:r w:rsidRPr="00F03BD5">
        <w:rPr>
          <w:rFonts w:ascii="Arial" w:hAnsi="Arial" w:cs="Arial"/>
          <w:sz w:val="20"/>
          <w:szCs w:val="20"/>
        </w:rPr>
        <w:t>vuurvatting" nog gegrond was, dan kon het er nog door. Maar ach! het blijkt dat de man niet lezen kan of misschien niet begrijpen. Immers uit het aangehaalde trekt hij het alweer zoo logische besluit, dat ik de lage handelwijzen tegen andersdenkenden minder zwaar aansla, dan tegen eigen geloofsgenooten. Wie geeft u het recht daartoe, collega correspondent? Ge hadt moeten begrijpen, dat het integendeel de lui, die tot baldadigheden overgaan, zijn, welke andersdenkenden minder a</w:t>
      </w:r>
      <w:r>
        <w:rPr>
          <w:rFonts w:ascii="Arial" w:hAnsi="Arial" w:cs="Arial"/>
          <w:sz w:val="20"/>
          <w:szCs w:val="20"/>
        </w:rPr>
        <w:t>c</w:t>
      </w:r>
      <w:r w:rsidRPr="00F03BD5">
        <w:rPr>
          <w:rFonts w:ascii="Arial" w:hAnsi="Arial" w:cs="Arial"/>
          <w:sz w:val="20"/>
          <w:szCs w:val="20"/>
        </w:rPr>
        <w:t>hten, dan geloofs</w:t>
      </w:r>
      <w:r>
        <w:rPr>
          <w:rFonts w:ascii="Arial" w:hAnsi="Arial" w:cs="Arial"/>
          <w:sz w:val="20"/>
          <w:szCs w:val="20"/>
        </w:rPr>
        <w:t>-</w:t>
      </w:r>
      <w:r w:rsidRPr="00F03BD5">
        <w:rPr>
          <w:rFonts w:ascii="Arial" w:hAnsi="Arial" w:cs="Arial"/>
          <w:sz w:val="20"/>
          <w:szCs w:val="20"/>
        </w:rPr>
        <w:t>genooten, vooral als op die betrokke</w:t>
      </w:r>
      <w:r>
        <w:rPr>
          <w:rFonts w:ascii="Arial" w:hAnsi="Arial" w:cs="Arial"/>
          <w:sz w:val="20"/>
          <w:szCs w:val="20"/>
        </w:rPr>
        <w:t>n</w:t>
      </w:r>
      <w:r w:rsidRPr="00F03BD5">
        <w:rPr>
          <w:rFonts w:ascii="Arial" w:hAnsi="Arial" w:cs="Arial"/>
          <w:sz w:val="20"/>
          <w:szCs w:val="20"/>
        </w:rPr>
        <w:t xml:space="preserve"> personen reeds zoo lang in 't openbaar gehamerd is. Ik geef u den welgemeenden raad, leer eerst lezen, dan denken en vervolgens schrijven. Want uwe </w:t>
      </w:r>
      <w:r>
        <w:rPr>
          <w:rFonts w:ascii="Arial" w:hAnsi="Arial" w:cs="Arial"/>
          <w:sz w:val="20"/>
          <w:szCs w:val="20"/>
        </w:rPr>
        <w:t>"</w:t>
      </w:r>
      <w:r w:rsidRPr="00F03BD5">
        <w:rPr>
          <w:rFonts w:ascii="Arial" w:hAnsi="Arial" w:cs="Arial"/>
          <w:sz w:val="20"/>
          <w:szCs w:val="20"/>
        </w:rPr>
        <w:t>vuurvattingen", zoo totaal zonder grondslag, konden er wel eens toe leiden, dat op uwe geestes</w:t>
      </w:r>
      <w:r>
        <w:rPr>
          <w:rFonts w:ascii="Arial" w:hAnsi="Arial" w:cs="Arial"/>
          <w:sz w:val="20"/>
          <w:szCs w:val="20"/>
        </w:rPr>
        <w:t>-</w:t>
      </w:r>
      <w:r w:rsidRPr="00F03BD5">
        <w:rPr>
          <w:rFonts w:ascii="Arial" w:hAnsi="Arial" w:cs="Arial"/>
          <w:sz w:val="20"/>
          <w:szCs w:val="20"/>
        </w:rPr>
        <w:t>producten, welke ge aan de pers toevertrouwd hebt en waarvan zelfs de titel niet eens deugt, laat staan het andere, onbarmhartig vuur gevat werd. Dat ik uwe openbaring van kosmopolitische naastenliefde waardeer, zal wel geen betoog behoeven. Doch als ik daarbij de gein</w:t>
      </w:r>
      <w:r>
        <w:rPr>
          <w:rFonts w:ascii="Arial" w:hAnsi="Arial" w:cs="Arial"/>
          <w:sz w:val="20"/>
          <w:szCs w:val="20"/>
        </w:rPr>
        <w:t>c</w:t>
      </w:r>
      <w:r w:rsidRPr="00F03BD5">
        <w:rPr>
          <w:rFonts w:ascii="Arial" w:hAnsi="Arial" w:cs="Arial"/>
          <w:sz w:val="20"/>
          <w:szCs w:val="20"/>
        </w:rPr>
        <w:t>rimineerde uitdrukking vergelijk, waardoor ge noodeloos het leeuwenaandeel der Sch</w:t>
      </w:r>
      <w:r>
        <w:rPr>
          <w:rFonts w:ascii="Arial" w:hAnsi="Arial" w:cs="Arial"/>
          <w:sz w:val="20"/>
          <w:szCs w:val="20"/>
        </w:rPr>
        <w:t>ij</w:t>
      </w:r>
      <w:r w:rsidRPr="00F03BD5">
        <w:rPr>
          <w:rFonts w:ascii="Arial" w:hAnsi="Arial" w:cs="Arial"/>
          <w:sz w:val="20"/>
          <w:szCs w:val="20"/>
        </w:rPr>
        <w:t xml:space="preserve">ndelaren kwetst, dan zet ik bij die kosmopoliteit een groot vraagteeken. "Want hoe ge het ook keert, in uwe verzuchting zooals ze in dat verband voorkomt, ligt eene beleediging voor </w:t>
      </w:r>
      <w:r w:rsidRPr="00F03BD5">
        <w:rPr>
          <w:rStyle w:val="Nadruk"/>
          <w:rFonts w:ascii="Arial" w:hAnsi="Arial" w:cs="Arial"/>
          <w:i w:val="0"/>
          <w:sz w:val="20"/>
          <w:szCs w:val="20"/>
        </w:rPr>
        <w:t>Schijndel</w:t>
      </w:r>
      <w:r w:rsidRPr="00F03BD5">
        <w:rPr>
          <w:rFonts w:ascii="Arial" w:hAnsi="Arial" w:cs="Arial"/>
          <w:sz w:val="20"/>
          <w:szCs w:val="20"/>
        </w:rPr>
        <w:t>, die te grooter wordt nu, omdat ze niet klakkeloos, maar op</w:t>
      </w:r>
      <w:r>
        <w:rPr>
          <w:rFonts w:ascii="Arial" w:hAnsi="Arial" w:cs="Arial"/>
          <w:sz w:val="20"/>
          <w:szCs w:val="20"/>
        </w:rPr>
        <w:t>z</w:t>
      </w:r>
      <w:r w:rsidRPr="00F03BD5">
        <w:rPr>
          <w:rFonts w:ascii="Arial" w:hAnsi="Arial" w:cs="Arial"/>
          <w:sz w:val="20"/>
          <w:szCs w:val="20"/>
        </w:rPr>
        <w:t>ettelijk blijkt neergeschreven te zijn, omdat de zaak zoo langen tijd na het gebeurde opgerakeld wordt, wijl S. uw nabuur is, die u eenmaal zijn vertrouwen schonk. Ziehier, waarde collega correspondent, mijn laatste woord. Dat ik u hooger had geacht, als gij volmondig hadt bekend, dat de uitdrukking klakkeloos was neergeschreven, zal ik u wel niet behoeven te melden. Doch leer wachten en leer ademhalen! U, Mijnheer de Redacteur, dankende voorde afgestane plaatsruimte, noem ik mij Uw Schijnd. Corresp.</w:t>
      </w:r>
    </w:p>
    <w:p w:rsidR="00F03BD5" w:rsidRDefault="00F03BD5" w:rsidP="0050201E">
      <w:pPr>
        <w:shd w:val="clear" w:color="auto" w:fill="FFFFFF"/>
        <w:rPr>
          <w:rFonts w:ascii="Arial" w:hAnsi="Arial" w:cs="Arial"/>
          <w:sz w:val="20"/>
          <w:szCs w:val="20"/>
        </w:rPr>
      </w:pPr>
    </w:p>
    <w:p w:rsidR="0009096C" w:rsidRDefault="0009096C" w:rsidP="0009096C">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07-12-1893</w:t>
      </w:r>
    </w:p>
    <w:p w:rsidR="0009096C" w:rsidRDefault="0009096C" w:rsidP="0050201E">
      <w:pPr>
        <w:shd w:val="clear" w:color="auto" w:fill="FFFFFF"/>
        <w:rPr>
          <w:rFonts w:ascii="Arial" w:hAnsi="Arial" w:cs="Arial"/>
          <w:sz w:val="20"/>
          <w:szCs w:val="20"/>
        </w:rPr>
      </w:pPr>
    </w:p>
    <w:p w:rsidR="0009096C" w:rsidRDefault="0009096C" w:rsidP="0050201E">
      <w:pPr>
        <w:shd w:val="clear" w:color="auto" w:fill="FFFFFF"/>
        <w:rPr>
          <w:rFonts w:ascii="Arial" w:hAnsi="Arial" w:cs="Arial"/>
          <w:sz w:val="20"/>
          <w:szCs w:val="20"/>
        </w:rPr>
      </w:pPr>
      <w:r>
        <w:rPr>
          <w:rFonts w:ascii="Arial" w:hAnsi="Arial" w:cs="Arial"/>
          <w:sz w:val="20"/>
          <w:szCs w:val="20"/>
        </w:rPr>
        <w:t xml:space="preserve">Mijnheer de </w:t>
      </w:r>
      <w:r w:rsidRPr="0009096C">
        <w:rPr>
          <w:rFonts w:ascii="Arial" w:hAnsi="Arial" w:cs="Arial"/>
          <w:sz w:val="20"/>
          <w:szCs w:val="20"/>
        </w:rPr>
        <w:t xml:space="preserve">Redacteur </w:t>
      </w:r>
      <w:r>
        <w:rPr>
          <w:rFonts w:ascii="Arial" w:hAnsi="Arial" w:cs="Arial"/>
          <w:sz w:val="20"/>
          <w:szCs w:val="20"/>
        </w:rPr>
        <w:t>!</w:t>
      </w:r>
      <w:r w:rsidRPr="0009096C">
        <w:rPr>
          <w:rFonts w:ascii="Arial" w:hAnsi="Arial" w:cs="Arial"/>
          <w:sz w:val="20"/>
          <w:szCs w:val="20"/>
        </w:rPr>
        <w:t xml:space="preserve"> </w:t>
      </w:r>
    </w:p>
    <w:p w:rsidR="0009096C" w:rsidRDefault="0009096C" w:rsidP="0050201E">
      <w:pPr>
        <w:shd w:val="clear" w:color="auto" w:fill="FFFFFF"/>
        <w:rPr>
          <w:rFonts w:ascii="Arial" w:hAnsi="Arial" w:cs="Arial"/>
          <w:sz w:val="20"/>
          <w:szCs w:val="20"/>
        </w:rPr>
      </w:pPr>
      <w:r w:rsidRPr="0009096C">
        <w:rPr>
          <w:rFonts w:ascii="Arial" w:hAnsi="Arial" w:cs="Arial"/>
          <w:sz w:val="20"/>
          <w:szCs w:val="20"/>
        </w:rPr>
        <w:t xml:space="preserve">In het nummer van gisteren heeft Uw correspondent uit </w:t>
      </w:r>
      <w:r w:rsidRPr="0009096C">
        <w:rPr>
          <w:rStyle w:val="Nadruk"/>
          <w:rFonts w:ascii="Arial" w:hAnsi="Arial" w:cs="Arial"/>
          <w:i w:val="0"/>
          <w:sz w:val="20"/>
          <w:szCs w:val="20"/>
        </w:rPr>
        <w:t>Schijndel</w:t>
      </w:r>
      <w:r w:rsidRPr="0009096C">
        <w:rPr>
          <w:rFonts w:ascii="Arial" w:hAnsi="Arial" w:cs="Arial"/>
          <w:sz w:val="20"/>
          <w:szCs w:val="20"/>
        </w:rPr>
        <w:t xml:space="preserve"> weer heel wat woorden verkocht doch weinig zaakrijks bewezen. Hij haalt daarbij feiten aan, welke ten eenen male niets met de bewuste quaesti te maken hebben en spuwt aldus zijn gal nog eens uit, om iemands naam te bekladden. Het is daarom licht te begrepen, dat ik van z</w:t>
      </w:r>
      <w:r>
        <w:rPr>
          <w:rFonts w:ascii="Arial" w:hAnsi="Arial" w:cs="Arial"/>
          <w:sz w:val="20"/>
          <w:szCs w:val="20"/>
        </w:rPr>
        <w:t>i</w:t>
      </w:r>
      <w:r w:rsidRPr="0009096C">
        <w:rPr>
          <w:rFonts w:ascii="Arial" w:hAnsi="Arial" w:cs="Arial"/>
          <w:sz w:val="20"/>
          <w:szCs w:val="20"/>
        </w:rPr>
        <w:t xml:space="preserve">jn verder geschrijf geen nota meer zal nemen. Ik wil ook geen enkel woordje, te zijnen nadeele zeggen, neen! dat staat een mensch nooit mooi! Hoogachtend, Mijnheer de Redacteur, verblijf ik </w:t>
      </w:r>
    </w:p>
    <w:p w:rsidR="0009096C" w:rsidRDefault="0009096C" w:rsidP="0050201E">
      <w:pPr>
        <w:shd w:val="clear" w:color="auto" w:fill="FFFFFF"/>
        <w:rPr>
          <w:rFonts w:ascii="Arial" w:hAnsi="Arial" w:cs="Arial"/>
          <w:sz w:val="20"/>
          <w:szCs w:val="20"/>
        </w:rPr>
      </w:pPr>
      <w:r w:rsidRPr="0009096C">
        <w:rPr>
          <w:rFonts w:ascii="Arial" w:hAnsi="Arial" w:cs="Arial"/>
          <w:sz w:val="20"/>
          <w:szCs w:val="20"/>
        </w:rPr>
        <w:t>Een correspondent uit Boxtel.</w:t>
      </w:r>
    </w:p>
    <w:p w:rsidR="0009096C" w:rsidRPr="0009096C" w:rsidRDefault="0009096C" w:rsidP="0050201E">
      <w:pPr>
        <w:shd w:val="clear" w:color="auto" w:fill="FFFFFF"/>
        <w:rPr>
          <w:rFonts w:ascii="Arial" w:hAnsi="Arial" w:cs="Arial"/>
          <w:sz w:val="20"/>
          <w:szCs w:val="20"/>
        </w:rPr>
      </w:pPr>
    </w:p>
    <w:p w:rsidR="0050201E" w:rsidRPr="001A1C84" w:rsidRDefault="008A498F" w:rsidP="0050201E">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Nieuwe Tilburgsche Courant</w:t>
      </w:r>
      <w:r w:rsidR="0050201E" w:rsidRPr="001A1C84">
        <w:rPr>
          <w:rFonts w:ascii="Arial" w:eastAsia="Times New Roman" w:hAnsi="Arial" w:cs="Arial"/>
          <w:b/>
          <w:bCs/>
          <w:sz w:val="20"/>
          <w:szCs w:val="20"/>
          <w:u w:val="single"/>
          <w:lang w:eastAsia="nl-NL"/>
        </w:rPr>
        <w:t xml:space="preserve"> </w:t>
      </w:r>
      <w:r w:rsidRPr="001A1C84">
        <w:rPr>
          <w:rFonts w:ascii="Arial" w:eastAsia="Times New Roman" w:hAnsi="Arial" w:cs="Arial"/>
          <w:b/>
          <w:bCs/>
          <w:sz w:val="20"/>
          <w:szCs w:val="20"/>
          <w:u w:val="single"/>
          <w:lang w:eastAsia="nl-NL"/>
        </w:rPr>
        <w:t>10</w:t>
      </w:r>
      <w:r w:rsidR="0050201E" w:rsidRPr="001A1C84">
        <w:rPr>
          <w:rFonts w:ascii="Arial" w:eastAsia="Times New Roman" w:hAnsi="Arial" w:cs="Arial"/>
          <w:b/>
          <w:bCs/>
          <w:sz w:val="20"/>
          <w:szCs w:val="20"/>
          <w:u w:val="single"/>
          <w:lang w:eastAsia="nl-NL"/>
        </w:rPr>
        <w:t>-12-1893</w:t>
      </w:r>
    </w:p>
    <w:p w:rsidR="00AF21F6" w:rsidRPr="001A1C84" w:rsidRDefault="00AF21F6">
      <w:pPr>
        <w:shd w:val="clear" w:color="auto" w:fill="FFFFFF"/>
        <w:rPr>
          <w:rFonts w:ascii="Arial" w:hAnsi="Arial" w:cs="Arial"/>
          <w:sz w:val="20"/>
          <w:szCs w:val="20"/>
        </w:rPr>
      </w:pPr>
    </w:p>
    <w:p w:rsidR="00AF21F6" w:rsidRPr="001A1C84" w:rsidRDefault="0050201E">
      <w:pPr>
        <w:shd w:val="clear" w:color="auto" w:fill="FFFFFF"/>
        <w:rPr>
          <w:rFonts w:ascii="Arial" w:hAnsi="Arial" w:cs="Arial"/>
          <w:sz w:val="20"/>
          <w:szCs w:val="20"/>
        </w:rPr>
      </w:pPr>
      <w:r w:rsidRPr="001A1C84">
        <w:rPr>
          <w:rFonts w:ascii="Arial" w:hAnsi="Arial" w:cs="Arial"/>
          <w:sz w:val="20"/>
          <w:szCs w:val="20"/>
        </w:rPr>
        <w:t>Woensdag heeft het Gerechtshof te 's Bosch uitspraak gedaan in de navolgende zaak: W. v. B., oud 43 jaren, marskramer te Schijndel, appellant van een vonnis der Rechtbank aldaar; dat vonnis is bevestigd: beklaagde schuldig verklaard aan verduistering en veroordeeld tot 6 maanden gevangenisstraf.</w:t>
      </w:r>
    </w:p>
    <w:p w:rsidR="002551DB" w:rsidRDefault="002551DB" w:rsidP="002551DB">
      <w:pPr>
        <w:shd w:val="clear" w:color="auto" w:fill="FFFFFF"/>
        <w:rPr>
          <w:rFonts w:ascii="Arial" w:hAnsi="Arial" w:cs="Arial"/>
          <w:sz w:val="20"/>
          <w:szCs w:val="20"/>
        </w:rPr>
      </w:pPr>
    </w:p>
    <w:p w:rsidR="0009096C" w:rsidRDefault="0009096C" w:rsidP="0009096C">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12-12-1893</w:t>
      </w:r>
    </w:p>
    <w:p w:rsidR="0009096C" w:rsidRDefault="0009096C" w:rsidP="002551DB">
      <w:pPr>
        <w:shd w:val="clear" w:color="auto" w:fill="FFFFFF"/>
        <w:rPr>
          <w:rFonts w:ascii="Arial" w:hAnsi="Arial" w:cs="Arial"/>
          <w:sz w:val="20"/>
          <w:szCs w:val="20"/>
        </w:rPr>
      </w:pPr>
    </w:p>
    <w:p w:rsidR="0009096C" w:rsidRDefault="0009096C" w:rsidP="002551DB">
      <w:pPr>
        <w:shd w:val="clear" w:color="auto" w:fill="FFFFFF"/>
        <w:rPr>
          <w:rFonts w:ascii="Arial" w:hAnsi="Arial" w:cs="Arial"/>
          <w:sz w:val="20"/>
          <w:szCs w:val="20"/>
        </w:rPr>
      </w:pPr>
      <w:r w:rsidRPr="0009096C">
        <w:rPr>
          <w:rFonts w:ascii="Arial" w:hAnsi="Arial" w:cs="Arial"/>
          <w:sz w:val="20"/>
          <w:szCs w:val="20"/>
        </w:rPr>
        <w:t xml:space="preserve">SCHIJNDEL, 9 Dec. De verbodsbepalingen, uitgevaardigd ter oorzake der ongeregeldheden van ultimo October jl., zijn opgeheven. </w:t>
      </w:r>
    </w:p>
    <w:p w:rsidR="0009096C" w:rsidRDefault="0009096C" w:rsidP="002551DB">
      <w:pPr>
        <w:shd w:val="clear" w:color="auto" w:fill="FFFFFF"/>
        <w:rPr>
          <w:rFonts w:ascii="Arial" w:hAnsi="Arial" w:cs="Arial"/>
          <w:sz w:val="20"/>
          <w:szCs w:val="20"/>
        </w:rPr>
      </w:pPr>
    </w:p>
    <w:p w:rsidR="0009096C" w:rsidRDefault="0009096C" w:rsidP="002551DB">
      <w:pPr>
        <w:shd w:val="clear" w:color="auto" w:fill="FFFFFF"/>
        <w:rPr>
          <w:rFonts w:ascii="Arial" w:hAnsi="Arial" w:cs="Arial"/>
          <w:sz w:val="20"/>
          <w:szCs w:val="20"/>
        </w:rPr>
      </w:pPr>
      <w:r w:rsidRPr="0009096C">
        <w:rPr>
          <w:rFonts w:ascii="Arial" w:hAnsi="Arial" w:cs="Arial"/>
          <w:sz w:val="20"/>
          <w:szCs w:val="20"/>
        </w:rPr>
        <w:t>De werkzaamheden aan het nieuwe liefdehuis te Wijbosch vorderen, dank z</w:t>
      </w:r>
      <w:r>
        <w:rPr>
          <w:rFonts w:ascii="Arial" w:hAnsi="Arial" w:cs="Arial"/>
          <w:sz w:val="20"/>
          <w:szCs w:val="20"/>
        </w:rPr>
        <w:t>ij</w:t>
      </w:r>
      <w:r w:rsidRPr="0009096C">
        <w:rPr>
          <w:rFonts w:ascii="Arial" w:hAnsi="Arial" w:cs="Arial"/>
          <w:sz w:val="20"/>
          <w:szCs w:val="20"/>
        </w:rPr>
        <w:t xml:space="preserve"> het goede en open weder, uitstekend. De boerderij is reeds kant en klaar, de tuin nagenoeg aangelegd en beplant met vruchtboomen, terwijl reeds eene zaal zooverre afgewerkt is, dat er godsdienstonderwijs in zal gegeven worden. Nu, men zet dan ook spoed achter 't werk; onze ambachtslui werken tot 's avonds negen uur en soms later er aan.</w:t>
      </w:r>
    </w:p>
    <w:p w:rsidR="0009096C" w:rsidRDefault="0009096C" w:rsidP="002551DB">
      <w:pPr>
        <w:shd w:val="clear" w:color="auto" w:fill="FFFFFF"/>
        <w:rPr>
          <w:rFonts w:ascii="Arial" w:hAnsi="Arial" w:cs="Arial"/>
          <w:sz w:val="20"/>
          <w:szCs w:val="20"/>
        </w:rPr>
      </w:pPr>
    </w:p>
    <w:p w:rsidR="00FB4F89" w:rsidRDefault="00FB4F89" w:rsidP="00FB4F89">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w:t>
      </w:r>
      <w:r w:rsidR="00F642F8">
        <w:rPr>
          <w:rFonts w:ascii="Arial" w:hAnsi="Arial" w:cs="Arial"/>
          <w:b/>
          <w:sz w:val="20"/>
          <w:szCs w:val="20"/>
          <w:u w:val="single"/>
        </w:rPr>
        <w:t>5</w:t>
      </w:r>
      <w:r>
        <w:rPr>
          <w:rFonts w:ascii="Arial" w:hAnsi="Arial" w:cs="Arial"/>
          <w:b/>
          <w:sz w:val="20"/>
          <w:szCs w:val="20"/>
          <w:u w:val="single"/>
        </w:rPr>
        <w:t>-12-1893</w:t>
      </w:r>
    </w:p>
    <w:p w:rsidR="00FB4F89" w:rsidRDefault="00FB4F89" w:rsidP="002551DB">
      <w:pPr>
        <w:shd w:val="clear" w:color="auto" w:fill="FFFFFF"/>
        <w:rPr>
          <w:rFonts w:ascii="Arial" w:hAnsi="Arial" w:cs="Arial"/>
          <w:sz w:val="20"/>
          <w:szCs w:val="20"/>
        </w:rPr>
      </w:pPr>
    </w:p>
    <w:p w:rsidR="00FB4F89" w:rsidRDefault="00FB4F89" w:rsidP="002551DB">
      <w:pPr>
        <w:shd w:val="clear" w:color="auto" w:fill="FFFFFF"/>
        <w:rPr>
          <w:rFonts w:ascii="Arial" w:hAnsi="Arial" w:cs="Arial"/>
          <w:sz w:val="20"/>
          <w:szCs w:val="20"/>
        </w:rPr>
      </w:pPr>
      <w:r w:rsidRPr="00FB4F89">
        <w:rPr>
          <w:rStyle w:val="Nadruk"/>
          <w:rFonts w:ascii="Arial" w:hAnsi="Arial" w:cs="Arial"/>
          <w:i w:val="0"/>
          <w:sz w:val="20"/>
          <w:szCs w:val="20"/>
        </w:rPr>
        <w:t>SCHIJNDEL</w:t>
      </w:r>
      <w:r w:rsidRPr="00FB4F89">
        <w:rPr>
          <w:rFonts w:ascii="Arial" w:hAnsi="Arial" w:cs="Arial"/>
          <w:sz w:val="20"/>
          <w:szCs w:val="20"/>
        </w:rPr>
        <w:t>, 13 Dec. In tegenstelling met het bericht uit Berchem , waarin over den slechten toestand in het Nieuwe werelddeel geklaagd wordt, diene, dat hier enkele dagen gelede</w:t>
      </w:r>
      <w:r>
        <w:rPr>
          <w:rFonts w:ascii="Arial" w:hAnsi="Arial" w:cs="Arial"/>
          <w:sz w:val="20"/>
          <w:szCs w:val="20"/>
        </w:rPr>
        <w:t>n</w:t>
      </w:r>
      <w:r w:rsidRPr="00FB4F89">
        <w:rPr>
          <w:rFonts w:ascii="Arial" w:hAnsi="Arial" w:cs="Arial"/>
          <w:sz w:val="20"/>
          <w:szCs w:val="20"/>
        </w:rPr>
        <w:t xml:space="preserve">, eveneens van een </w:t>
      </w:r>
      <w:r w:rsidRPr="00FB4F89">
        <w:rPr>
          <w:rFonts w:ascii="Arial" w:hAnsi="Arial" w:cs="Arial"/>
          <w:sz w:val="20"/>
          <w:szCs w:val="20"/>
        </w:rPr>
        <w:lastRenderedPageBreak/>
        <w:t>bekwaam timmerman een schrijven arriveerde. Uit dien brief blijkt, dat het dezen ambachtsman in Cincinnatie zeer naar den zin gaat en h</w:t>
      </w:r>
      <w:r>
        <w:rPr>
          <w:rFonts w:ascii="Arial" w:hAnsi="Arial" w:cs="Arial"/>
          <w:sz w:val="20"/>
          <w:szCs w:val="20"/>
        </w:rPr>
        <w:t>ij</w:t>
      </w:r>
      <w:r w:rsidRPr="00FB4F89">
        <w:rPr>
          <w:rFonts w:ascii="Arial" w:hAnsi="Arial" w:cs="Arial"/>
          <w:sz w:val="20"/>
          <w:szCs w:val="20"/>
        </w:rPr>
        <w:t xml:space="preserve"> volstrekt over geen slechte toestanden te klagen heeft. Het zal in het land van Columbus wel net gaan als in ons vaderland; de een vindt er ruimschoots zijn brood, de ander nog niet karig.</w:t>
      </w:r>
    </w:p>
    <w:p w:rsidR="00FB4F89" w:rsidRDefault="00FB4F89" w:rsidP="002551DB">
      <w:pPr>
        <w:shd w:val="clear" w:color="auto" w:fill="FFFFFF"/>
        <w:rPr>
          <w:rFonts w:ascii="Arial" w:hAnsi="Arial" w:cs="Arial"/>
          <w:sz w:val="20"/>
          <w:szCs w:val="20"/>
        </w:rPr>
      </w:pPr>
    </w:p>
    <w:p w:rsidR="00F642F8" w:rsidRDefault="00F642F8" w:rsidP="00F642F8">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20-12-1893</w:t>
      </w:r>
    </w:p>
    <w:p w:rsidR="00F642F8" w:rsidRDefault="00F642F8" w:rsidP="002551DB">
      <w:pPr>
        <w:shd w:val="clear" w:color="auto" w:fill="FFFFFF"/>
        <w:rPr>
          <w:rFonts w:ascii="Arial" w:hAnsi="Arial" w:cs="Arial"/>
          <w:sz w:val="20"/>
          <w:szCs w:val="20"/>
        </w:rPr>
      </w:pPr>
    </w:p>
    <w:p w:rsidR="00F642F8" w:rsidRDefault="00F642F8" w:rsidP="002551DB">
      <w:pPr>
        <w:shd w:val="clear" w:color="auto" w:fill="FFFFFF"/>
        <w:rPr>
          <w:rFonts w:ascii="Arial" w:hAnsi="Arial" w:cs="Arial"/>
          <w:sz w:val="20"/>
          <w:szCs w:val="20"/>
        </w:rPr>
      </w:pPr>
      <w:r w:rsidRPr="00F642F8">
        <w:rPr>
          <w:rFonts w:ascii="Arial" w:hAnsi="Arial" w:cs="Arial"/>
          <w:sz w:val="20"/>
          <w:szCs w:val="20"/>
        </w:rPr>
        <w:t xml:space="preserve">SCHIJNDEL, 18 Dec. Gisteren-avond te circa 7 uur werden we opgeschrikt door de onheilspellende tonen der brandklok. In de panden bewoond door onze ingezetenen Verhoeven en Van den Boogaardt, was n. </w:t>
      </w:r>
      <w:r>
        <w:rPr>
          <w:rFonts w:ascii="Arial" w:hAnsi="Arial" w:cs="Arial"/>
          <w:sz w:val="20"/>
          <w:szCs w:val="20"/>
        </w:rPr>
        <w:t>l</w:t>
      </w:r>
      <w:r w:rsidRPr="00F642F8">
        <w:rPr>
          <w:rFonts w:ascii="Arial" w:hAnsi="Arial" w:cs="Arial"/>
          <w:sz w:val="20"/>
          <w:szCs w:val="20"/>
        </w:rPr>
        <w:t>. een hevige brand uitgebroken, die in korten t</w:t>
      </w:r>
      <w:r>
        <w:rPr>
          <w:rFonts w:ascii="Arial" w:hAnsi="Arial" w:cs="Arial"/>
          <w:sz w:val="20"/>
          <w:szCs w:val="20"/>
        </w:rPr>
        <w:t>ij</w:t>
      </w:r>
      <w:r w:rsidRPr="00F642F8">
        <w:rPr>
          <w:rFonts w:ascii="Arial" w:hAnsi="Arial" w:cs="Arial"/>
          <w:sz w:val="20"/>
          <w:szCs w:val="20"/>
        </w:rPr>
        <w:t>d deze geheel en al in de asch legde. Gelukkig dat het stil was, anders zou de vernieling veel grooter geweest zijn, daar de huizen op die plaats dicht b</w:t>
      </w:r>
      <w:r>
        <w:rPr>
          <w:rFonts w:ascii="Arial" w:hAnsi="Arial" w:cs="Arial"/>
          <w:sz w:val="20"/>
          <w:szCs w:val="20"/>
        </w:rPr>
        <w:t>ij</w:t>
      </w:r>
      <w:r w:rsidRPr="00F642F8">
        <w:rPr>
          <w:rFonts w:ascii="Arial" w:hAnsi="Arial" w:cs="Arial"/>
          <w:sz w:val="20"/>
          <w:szCs w:val="20"/>
        </w:rPr>
        <w:t>een gebouwd z</w:t>
      </w:r>
      <w:r>
        <w:rPr>
          <w:rFonts w:ascii="Arial" w:hAnsi="Arial" w:cs="Arial"/>
          <w:sz w:val="20"/>
          <w:szCs w:val="20"/>
        </w:rPr>
        <w:t>ij</w:t>
      </w:r>
      <w:r w:rsidRPr="00F642F8">
        <w:rPr>
          <w:rFonts w:ascii="Arial" w:hAnsi="Arial" w:cs="Arial"/>
          <w:sz w:val="20"/>
          <w:szCs w:val="20"/>
        </w:rPr>
        <w:t xml:space="preserve">n. Oorzaak onbekend. </w:t>
      </w:r>
    </w:p>
    <w:p w:rsidR="00F642F8" w:rsidRDefault="00F642F8" w:rsidP="002551DB">
      <w:pPr>
        <w:shd w:val="clear" w:color="auto" w:fill="FFFFFF"/>
        <w:rPr>
          <w:rFonts w:ascii="Arial" w:hAnsi="Arial" w:cs="Arial"/>
          <w:sz w:val="20"/>
          <w:szCs w:val="20"/>
        </w:rPr>
      </w:pPr>
    </w:p>
    <w:p w:rsidR="00F642F8" w:rsidRDefault="00F642F8" w:rsidP="002551DB">
      <w:pPr>
        <w:shd w:val="clear" w:color="auto" w:fill="FFFFFF"/>
        <w:rPr>
          <w:rFonts w:ascii="Arial" w:hAnsi="Arial" w:cs="Arial"/>
          <w:sz w:val="20"/>
          <w:szCs w:val="20"/>
        </w:rPr>
      </w:pPr>
      <w:r w:rsidRPr="00F642F8">
        <w:rPr>
          <w:rFonts w:ascii="Arial" w:hAnsi="Arial" w:cs="Arial"/>
          <w:sz w:val="20"/>
          <w:szCs w:val="20"/>
        </w:rPr>
        <w:t>Door de liefdadigheid onzer ingezetenen is de arme man, wiens woning, zooals w</w:t>
      </w:r>
      <w:r>
        <w:rPr>
          <w:rFonts w:ascii="Arial" w:hAnsi="Arial" w:cs="Arial"/>
          <w:sz w:val="20"/>
          <w:szCs w:val="20"/>
        </w:rPr>
        <w:t>ij</w:t>
      </w:r>
      <w:r w:rsidRPr="00F642F8">
        <w:rPr>
          <w:rFonts w:ascii="Arial" w:hAnsi="Arial" w:cs="Arial"/>
          <w:sz w:val="20"/>
          <w:szCs w:val="20"/>
        </w:rPr>
        <w:t xml:space="preserve"> laatst meldden, door den hevigen storm tegen den grond gesmakt werd, in staat gesteld z</w:t>
      </w:r>
      <w:r>
        <w:rPr>
          <w:rFonts w:ascii="Arial" w:hAnsi="Arial" w:cs="Arial"/>
          <w:sz w:val="20"/>
          <w:szCs w:val="20"/>
        </w:rPr>
        <w:t>ij</w:t>
      </w:r>
      <w:r w:rsidRPr="00F642F8">
        <w:rPr>
          <w:rFonts w:ascii="Arial" w:hAnsi="Arial" w:cs="Arial"/>
          <w:sz w:val="20"/>
          <w:szCs w:val="20"/>
        </w:rPr>
        <w:t>n huisje weer op te bouwen.</w:t>
      </w:r>
    </w:p>
    <w:p w:rsidR="00F642F8" w:rsidRDefault="00F642F8" w:rsidP="002551DB">
      <w:pPr>
        <w:shd w:val="clear" w:color="auto" w:fill="FFFFFF"/>
        <w:rPr>
          <w:rFonts w:ascii="Arial" w:hAnsi="Arial" w:cs="Arial"/>
          <w:sz w:val="20"/>
          <w:szCs w:val="20"/>
        </w:rPr>
      </w:pPr>
    </w:p>
    <w:p w:rsidR="00A0531F" w:rsidRDefault="00A0531F" w:rsidP="002551DB">
      <w:pPr>
        <w:shd w:val="clear" w:color="auto" w:fill="FFFFFF"/>
      </w:pPr>
      <w:r w:rsidRPr="00A0531F">
        <w:rPr>
          <w:rFonts w:ascii="Arial" w:hAnsi="Arial" w:cs="Arial"/>
          <w:sz w:val="20"/>
          <w:szCs w:val="20"/>
        </w:rPr>
        <w:t xml:space="preserve">Uit </w:t>
      </w:r>
      <w:r w:rsidRPr="00A0531F">
        <w:rPr>
          <w:rStyle w:val="Nadruk"/>
          <w:rFonts w:ascii="Arial" w:hAnsi="Arial" w:cs="Arial"/>
          <w:i w:val="0"/>
          <w:sz w:val="20"/>
          <w:szCs w:val="20"/>
        </w:rPr>
        <w:t>Schijndel</w:t>
      </w:r>
      <w:r w:rsidRPr="00A0531F">
        <w:rPr>
          <w:rFonts w:ascii="Arial" w:hAnsi="Arial" w:cs="Arial"/>
          <w:i/>
          <w:sz w:val="20"/>
          <w:szCs w:val="20"/>
        </w:rPr>
        <w:t xml:space="preserve"> </w:t>
      </w:r>
      <w:r w:rsidRPr="00A0531F">
        <w:rPr>
          <w:rFonts w:ascii="Arial" w:hAnsi="Arial" w:cs="Arial"/>
          <w:sz w:val="20"/>
          <w:szCs w:val="20"/>
        </w:rPr>
        <w:t xml:space="preserve">wordt ons geschreven: Na Nieuwjaar a. s. zal een aanvang genomen worden met de omschepping van de 20 H. A. broekgrond in bosch. Een ferm arbeider zal daaraan 1 gulden per dag kunnen verdienen, wat in deze korte dagen en in onze streken een flink daggeld kan genoemd worden. De dagloonen hier zijn toch niet hooger dan 80 cents </w:t>
      </w:r>
      <w:r>
        <w:rPr>
          <w:rFonts w:ascii="Arial" w:hAnsi="Arial" w:cs="Arial"/>
          <w:sz w:val="20"/>
          <w:szCs w:val="20"/>
        </w:rPr>
        <w:t>i</w:t>
      </w:r>
      <w:r w:rsidRPr="00A0531F">
        <w:rPr>
          <w:rFonts w:ascii="Arial" w:hAnsi="Arial" w:cs="Arial"/>
          <w:sz w:val="20"/>
          <w:szCs w:val="20"/>
        </w:rPr>
        <w:t>n den zomer en 60 ct. in den winter</w:t>
      </w:r>
      <w:r>
        <w:t>.</w:t>
      </w:r>
    </w:p>
    <w:p w:rsidR="00A0531F" w:rsidRDefault="00A0531F" w:rsidP="002551DB">
      <w:pPr>
        <w:shd w:val="clear" w:color="auto" w:fill="FFFFFF"/>
      </w:pPr>
    </w:p>
    <w:p w:rsidR="00786AF4" w:rsidRDefault="00786AF4" w:rsidP="00786AF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22-12-1893</w:t>
      </w:r>
    </w:p>
    <w:p w:rsidR="00786AF4" w:rsidRDefault="00786AF4" w:rsidP="002551DB">
      <w:pPr>
        <w:shd w:val="clear" w:color="auto" w:fill="FFFFFF"/>
      </w:pPr>
    </w:p>
    <w:p w:rsidR="00786AF4" w:rsidRDefault="00786AF4" w:rsidP="002551DB">
      <w:pPr>
        <w:shd w:val="clear" w:color="auto" w:fill="FFFFFF"/>
        <w:rPr>
          <w:rFonts w:ascii="Arial" w:hAnsi="Arial" w:cs="Arial"/>
          <w:sz w:val="20"/>
          <w:szCs w:val="20"/>
        </w:rPr>
      </w:pPr>
      <w:r w:rsidRPr="00786AF4">
        <w:rPr>
          <w:rFonts w:ascii="Arial" w:hAnsi="Arial" w:cs="Arial"/>
          <w:sz w:val="20"/>
          <w:szCs w:val="20"/>
        </w:rPr>
        <w:t>SCHIJNDEL, 20 Dec. Ter aanvulling van het bericht over den brand van Zondag jl. diene, dat de afgebrande perceelen beide verzekerd waren, alsmede de inboedel van den schoenmaker Verhoeven. Bij Van den Boogaardt echter was niets verassureerd, zoodat deze, hoewel er nog al veel gered is, groote schade lijdt. De brand is ontstaan bij de echtelieden Verhoeven, t</w:t>
      </w:r>
      <w:r>
        <w:rPr>
          <w:rFonts w:ascii="Arial" w:hAnsi="Arial" w:cs="Arial"/>
          <w:sz w:val="20"/>
          <w:szCs w:val="20"/>
        </w:rPr>
        <w:t>ij</w:t>
      </w:r>
      <w:r w:rsidRPr="00786AF4">
        <w:rPr>
          <w:rFonts w:ascii="Arial" w:hAnsi="Arial" w:cs="Arial"/>
          <w:sz w:val="20"/>
          <w:szCs w:val="20"/>
        </w:rPr>
        <w:t xml:space="preserve">dens hunne afwezigheid. Ze hadden, toen zo het huis uitgingen, de lamp aan gelaten. Waarschijnlijk was deze nu hooger gaan opvlammen dan ze vermoed hadden. Daardoor is de lage zoldering in brand geraakt, waarna zich het vuur verder verbreidde. Toen man en vrouw thuis kwamen vonden zij hun boeltje vernield. </w:t>
      </w:r>
    </w:p>
    <w:p w:rsidR="00786AF4" w:rsidRDefault="00786AF4" w:rsidP="002551DB">
      <w:pPr>
        <w:shd w:val="clear" w:color="auto" w:fill="FFFFFF"/>
        <w:rPr>
          <w:rFonts w:ascii="Arial" w:hAnsi="Arial" w:cs="Arial"/>
          <w:sz w:val="20"/>
          <w:szCs w:val="20"/>
        </w:rPr>
      </w:pPr>
    </w:p>
    <w:p w:rsidR="00786AF4" w:rsidRDefault="00786AF4" w:rsidP="002551DB">
      <w:pPr>
        <w:shd w:val="clear" w:color="auto" w:fill="FFFFFF"/>
        <w:rPr>
          <w:rFonts w:ascii="Arial" w:hAnsi="Arial" w:cs="Arial"/>
          <w:sz w:val="20"/>
          <w:szCs w:val="20"/>
        </w:rPr>
      </w:pPr>
      <w:r w:rsidRPr="00786AF4">
        <w:rPr>
          <w:rFonts w:ascii="Arial" w:hAnsi="Arial" w:cs="Arial"/>
          <w:sz w:val="20"/>
          <w:szCs w:val="20"/>
        </w:rPr>
        <w:t>Met genoegen kunnen we thans met zekerheid mededeelen, dat de aanstaande bouw van den nieuwen toren te Wijbosch een feit is geworden. De eerste steenen zijn reeds gearriveerd, zoodat weldra een aanvang zal genomen worden. We wenschen den ijvervollen herder van Wybosch van harte geluk met de vervulling van dezen lang gekoesterden wensch, die de kroon zal zetten op het v</w:t>
      </w:r>
      <w:r>
        <w:rPr>
          <w:rFonts w:ascii="Arial" w:hAnsi="Arial" w:cs="Arial"/>
          <w:sz w:val="20"/>
          <w:szCs w:val="20"/>
        </w:rPr>
        <w:t>e</w:t>
      </w:r>
      <w:r w:rsidRPr="00786AF4">
        <w:rPr>
          <w:rFonts w:ascii="Arial" w:hAnsi="Arial" w:cs="Arial"/>
          <w:sz w:val="20"/>
          <w:szCs w:val="20"/>
        </w:rPr>
        <w:t>le goede, dat ZEarw. reeds voor 't heil van genoemde parochie deed.</w:t>
      </w:r>
    </w:p>
    <w:p w:rsidR="00786AF4" w:rsidRDefault="00786AF4" w:rsidP="002551DB">
      <w:pPr>
        <w:shd w:val="clear" w:color="auto" w:fill="FFFFFF"/>
        <w:rPr>
          <w:rFonts w:ascii="Arial" w:hAnsi="Arial" w:cs="Arial"/>
          <w:sz w:val="20"/>
          <w:szCs w:val="20"/>
        </w:rPr>
      </w:pPr>
    </w:p>
    <w:p w:rsidR="00733C9E" w:rsidRDefault="00733C9E" w:rsidP="00733C9E">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25-12-1893</w:t>
      </w:r>
    </w:p>
    <w:p w:rsidR="00733C9E" w:rsidRDefault="00733C9E" w:rsidP="002551DB">
      <w:pPr>
        <w:shd w:val="clear" w:color="auto" w:fill="FFFFFF"/>
        <w:rPr>
          <w:rFonts w:ascii="Arial" w:hAnsi="Arial" w:cs="Arial"/>
          <w:sz w:val="20"/>
          <w:szCs w:val="20"/>
        </w:rPr>
      </w:pPr>
    </w:p>
    <w:p w:rsidR="00733C9E" w:rsidRDefault="00733C9E" w:rsidP="00733C9E">
      <w:pPr>
        <w:shd w:val="clear" w:color="auto" w:fill="FFFFFF"/>
        <w:rPr>
          <w:rFonts w:ascii="Arial" w:hAnsi="Arial" w:cs="Arial"/>
          <w:sz w:val="20"/>
          <w:szCs w:val="20"/>
        </w:rPr>
      </w:pPr>
      <w:r>
        <w:rPr>
          <w:rFonts w:ascii="Arial" w:hAnsi="Arial" w:cs="Arial"/>
          <w:sz w:val="20"/>
          <w:szCs w:val="20"/>
        </w:rPr>
        <w:t>Arr. Regtbank te ´s Hertogenbosch.</w:t>
      </w:r>
    </w:p>
    <w:p w:rsidR="00733C9E" w:rsidRDefault="00733C9E" w:rsidP="00733C9E">
      <w:pPr>
        <w:shd w:val="clear" w:color="auto" w:fill="FFFFFF"/>
        <w:rPr>
          <w:rFonts w:ascii="Arial" w:hAnsi="Arial" w:cs="Arial"/>
          <w:sz w:val="20"/>
          <w:szCs w:val="20"/>
        </w:rPr>
      </w:pPr>
      <w:r>
        <w:rPr>
          <w:rFonts w:ascii="Arial" w:hAnsi="Arial" w:cs="Arial"/>
          <w:sz w:val="20"/>
          <w:szCs w:val="20"/>
        </w:rPr>
        <w:t>Zitting van Donderdag 21 December 1893.</w:t>
      </w:r>
    </w:p>
    <w:p w:rsidR="00733C9E" w:rsidRDefault="00733C9E" w:rsidP="00733C9E">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8B3A40">
        <w:rPr>
          <w:rFonts w:ascii="Arial" w:hAnsi="Arial" w:cs="Arial"/>
          <w:sz w:val="20"/>
          <w:szCs w:val="20"/>
        </w:rPr>
        <w:t>:</w:t>
      </w:r>
      <w:r w:rsidRPr="00733C9E">
        <w:t xml:space="preserve"> </w:t>
      </w:r>
      <w:r w:rsidRPr="00733C9E">
        <w:rPr>
          <w:rFonts w:ascii="Arial" w:hAnsi="Arial" w:cs="Arial"/>
          <w:sz w:val="20"/>
          <w:szCs w:val="20"/>
        </w:rPr>
        <w:t xml:space="preserve">H. B. te </w:t>
      </w:r>
      <w:r w:rsidRPr="00733C9E">
        <w:rPr>
          <w:rStyle w:val="Nadruk"/>
          <w:rFonts w:ascii="Arial" w:hAnsi="Arial" w:cs="Arial"/>
          <w:i w:val="0"/>
          <w:sz w:val="20"/>
          <w:szCs w:val="20"/>
        </w:rPr>
        <w:t>Sch</w:t>
      </w:r>
      <w:r>
        <w:rPr>
          <w:rStyle w:val="Nadruk"/>
          <w:rFonts w:ascii="Arial" w:hAnsi="Arial" w:cs="Arial"/>
          <w:i w:val="0"/>
          <w:sz w:val="20"/>
          <w:szCs w:val="20"/>
        </w:rPr>
        <w:t>ij</w:t>
      </w:r>
      <w:r w:rsidRPr="00733C9E">
        <w:rPr>
          <w:rStyle w:val="Nadruk"/>
          <w:rFonts w:ascii="Arial" w:hAnsi="Arial" w:cs="Arial"/>
          <w:i w:val="0"/>
          <w:sz w:val="20"/>
          <w:szCs w:val="20"/>
        </w:rPr>
        <w:t>ndel</w:t>
      </w:r>
      <w:r w:rsidR="009E01EE">
        <w:rPr>
          <w:rStyle w:val="Nadruk"/>
          <w:rFonts w:ascii="Arial" w:hAnsi="Arial" w:cs="Arial"/>
          <w:i w:val="0"/>
          <w:sz w:val="20"/>
          <w:szCs w:val="20"/>
        </w:rPr>
        <w:t>,</w:t>
      </w:r>
      <w:r w:rsidRPr="00733C9E">
        <w:rPr>
          <w:rFonts w:ascii="Arial" w:hAnsi="Arial" w:cs="Arial"/>
          <w:i/>
          <w:sz w:val="20"/>
          <w:szCs w:val="20"/>
        </w:rPr>
        <w:t xml:space="preserve"> </w:t>
      </w:r>
      <w:r w:rsidRPr="00733C9E">
        <w:rPr>
          <w:rFonts w:ascii="Arial" w:hAnsi="Arial" w:cs="Arial"/>
          <w:sz w:val="20"/>
          <w:szCs w:val="20"/>
        </w:rPr>
        <w:t>huisvred</w:t>
      </w:r>
      <w:r>
        <w:rPr>
          <w:rFonts w:ascii="Arial" w:hAnsi="Arial" w:cs="Arial"/>
          <w:sz w:val="20"/>
          <w:szCs w:val="20"/>
        </w:rPr>
        <w:t>ebreuk en mish., 6 maanden gev.</w:t>
      </w:r>
    </w:p>
    <w:p w:rsidR="00733C9E" w:rsidRPr="00733C9E" w:rsidRDefault="00733C9E" w:rsidP="00733C9E">
      <w:pPr>
        <w:shd w:val="clear" w:color="auto" w:fill="FFFFFF"/>
        <w:rPr>
          <w:rFonts w:ascii="Arial" w:hAnsi="Arial" w:cs="Arial"/>
          <w:sz w:val="20"/>
          <w:szCs w:val="20"/>
        </w:rPr>
      </w:pPr>
    </w:p>
    <w:p w:rsidR="00B458DF" w:rsidRDefault="00B458DF" w:rsidP="00B458DF">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29-12-1893</w:t>
      </w:r>
    </w:p>
    <w:p w:rsidR="00B458DF" w:rsidRDefault="00B458DF" w:rsidP="002551DB">
      <w:pPr>
        <w:shd w:val="clear" w:color="auto" w:fill="FFFFFF"/>
        <w:rPr>
          <w:rFonts w:ascii="Arial" w:hAnsi="Arial" w:cs="Arial"/>
          <w:sz w:val="20"/>
          <w:szCs w:val="20"/>
        </w:rPr>
      </w:pPr>
    </w:p>
    <w:p w:rsidR="00B458DF" w:rsidRDefault="00B458DF" w:rsidP="002551DB">
      <w:pPr>
        <w:shd w:val="clear" w:color="auto" w:fill="FFFFFF"/>
        <w:rPr>
          <w:rFonts w:ascii="Arial" w:hAnsi="Arial" w:cs="Arial"/>
          <w:sz w:val="20"/>
          <w:szCs w:val="20"/>
        </w:rPr>
      </w:pPr>
      <w:r w:rsidRPr="00B458DF">
        <w:rPr>
          <w:rFonts w:ascii="Arial" w:hAnsi="Arial" w:cs="Arial"/>
          <w:sz w:val="20"/>
          <w:szCs w:val="20"/>
        </w:rPr>
        <w:t>SCHIJNDEL, 26 Dec. Thans schijnen de dieven ook onze gemeente als hun exploitatieveld te gaan beschouwen. B</w:t>
      </w:r>
      <w:r>
        <w:rPr>
          <w:rFonts w:ascii="Arial" w:hAnsi="Arial" w:cs="Arial"/>
          <w:sz w:val="20"/>
          <w:szCs w:val="20"/>
        </w:rPr>
        <w:t>i</w:t>
      </w:r>
      <w:r w:rsidRPr="00B458DF">
        <w:rPr>
          <w:rFonts w:ascii="Arial" w:hAnsi="Arial" w:cs="Arial"/>
          <w:sz w:val="20"/>
          <w:szCs w:val="20"/>
        </w:rPr>
        <w:t>j mevrouw de wed. d'</w:t>
      </w:r>
      <w:r>
        <w:rPr>
          <w:rFonts w:ascii="Arial" w:hAnsi="Arial" w:cs="Arial"/>
          <w:sz w:val="20"/>
          <w:szCs w:val="20"/>
        </w:rPr>
        <w:t xml:space="preserve"> </w:t>
      </w:r>
      <w:r w:rsidRPr="00B458DF">
        <w:rPr>
          <w:rFonts w:ascii="Arial" w:hAnsi="Arial" w:cs="Arial"/>
          <w:sz w:val="20"/>
          <w:szCs w:val="20"/>
        </w:rPr>
        <w:t>Hamcourt werd toch dezer dagen de wasch uit den gesloten tuin gehaald, terwijl b</w:t>
      </w:r>
      <w:r>
        <w:rPr>
          <w:rFonts w:ascii="Arial" w:hAnsi="Arial" w:cs="Arial"/>
          <w:sz w:val="20"/>
          <w:szCs w:val="20"/>
        </w:rPr>
        <w:t>ij</w:t>
      </w:r>
      <w:r w:rsidRPr="00B458DF">
        <w:rPr>
          <w:rFonts w:ascii="Arial" w:hAnsi="Arial" w:cs="Arial"/>
          <w:sz w:val="20"/>
          <w:szCs w:val="20"/>
        </w:rPr>
        <w:t xml:space="preserve"> den voerman A. Bolwerk eene fonkelnieuwe huif van de kar werd gestolen. De politie doet ijverig onderzoek. </w:t>
      </w:r>
    </w:p>
    <w:p w:rsidR="00B458DF" w:rsidRDefault="00B458DF" w:rsidP="002551DB">
      <w:pPr>
        <w:shd w:val="clear" w:color="auto" w:fill="FFFFFF"/>
        <w:rPr>
          <w:rFonts w:ascii="Arial" w:hAnsi="Arial" w:cs="Arial"/>
          <w:sz w:val="20"/>
          <w:szCs w:val="20"/>
        </w:rPr>
      </w:pPr>
    </w:p>
    <w:p w:rsidR="00B458DF" w:rsidRDefault="00B458DF" w:rsidP="002551DB">
      <w:pPr>
        <w:shd w:val="clear" w:color="auto" w:fill="FFFFFF"/>
        <w:rPr>
          <w:rFonts w:ascii="Arial" w:hAnsi="Arial" w:cs="Arial"/>
          <w:sz w:val="20"/>
          <w:szCs w:val="20"/>
        </w:rPr>
      </w:pPr>
      <w:r w:rsidRPr="00B458DF">
        <w:rPr>
          <w:rFonts w:ascii="Arial" w:hAnsi="Arial" w:cs="Arial"/>
          <w:sz w:val="20"/>
          <w:szCs w:val="20"/>
        </w:rPr>
        <w:t>Wederom werd, een paar dagen geleden, tusschen S</w:t>
      </w:r>
      <w:r>
        <w:rPr>
          <w:rFonts w:ascii="Arial" w:hAnsi="Arial" w:cs="Arial"/>
          <w:sz w:val="20"/>
          <w:szCs w:val="20"/>
        </w:rPr>
        <w:t>c</w:t>
      </w:r>
      <w:r w:rsidRPr="00B458DF">
        <w:rPr>
          <w:rFonts w:ascii="Arial" w:hAnsi="Arial" w:cs="Arial"/>
          <w:sz w:val="20"/>
          <w:szCs w:val="20"/>
        </w:rPr>
        <w:t xml:space="preserve">hijndel en Bokstel een schot gelost op den sneltrein, die te 7.34 uit laatstgenoemde plaatst naar "Wezel vertrekt. Dit is reeds de tweede maal van het jaar. Gelukkig is niemand eenig leed overkomen, doch de glasruiten werden verbrijzeld en de </w:t>
      </w:r>
      <w:r w:rsidRPr="00B458DF">
        <w:rPr>
          <w:rFonts w:ascii="Arial" w:hAnsi="Arial" w:cs="Arial"/>
          <w:sz w:val="20"/>
          <w:szCs w:val="20"/>
        </w:rPr>
        <w:lastRenderedPageBreak/>
        <w:t xml:space="preserve">hagelkorrels drongen in hout door. Moge het der politie spoedig gelukken de(n) bedrijver(s) van dergelijke wandaden te achterhalen </w:t>
      </w:r>
    </w:p>
    <w:p w:rsidR="00B458DF" w:rsidRDefault="00B458DF" w:rsidP="002551DB">
      <w:pPr>
        <w:shd w:val="clear" w:color="auto" w:fill="FFFFFF"/>
        <w:rPr>
          <w:rFonts w:ascii="Arial" w:hAnsi="Arial" w:cs="Arial"/>
          <w:sz w:val="20"/>
          <w:szCs w:val="20"/>
        </w:rPr>
      </w:pPr>
    </w:p>
    <w:p w:rsidR="00B458DF" w:rsidRDefault="00B458DF" w:rsidP="002551DB">
      <w:pPr>
        <w:shd w:val="clear" w:color="auto" w:fill="FFFFFF"/>
        <w:rPr>
          <w:rFonts w:ascii="Arial" w:hAnsi="Arial" w:cs="Arial"/>
          <w:sz w:val="20"/>
          <w:szCs w:val="20"/>
        </w:rPr>
      </w:pPr>
      <w:r w:rsidRPr="00B458DF">
        <w:rPr>
          <w:rFonts w:ascii="Arial" w:hAnsi="Arial" w:cs="Arial"/>
          <w:sz w:val="20"/>
          <w:szCs w:val="20"/>
        </w:rPr>
        <w:t>Het heeft Hare Majesteit de Koningin</w:t>
      </w:r>
      <w:r>
        <w:rPr>
          <w:rFonts w:ascii="Arial" w:hAnsi="Arial" w:cs="Arial"/>
          <w:sz w:val="20"/>
          <w:szCs w:val="20"/>
        </w:rPr>
        <w:t xml:space="preserve"> </w:t>
      </w:r>
      <w:r w:rsidRPr="00B458DF">
        <w:rPr>
          <w:rFonts w:ascii="Arial" w:hAnsi="Arial" w:cs="Arial"/>
          <w:sz w:val="20"/>
          <w:szCs w:val="20"/>
        </w:rPr>
        <w:t xml:space="preserve">Regentes behaagd, H. B. en P. v. L. alhier kwijtschelding van de verdere straf te verleenen. Beiden waren door de Rechtbank te 's-Hertogenbosch wegens bedelarij tot 12 maanden opzending naar Veenhuizen veroordeeld. Ongeveer 7 maanden zijn zij er geweest. Gisteren </w:t>
      </w:r>
      <w:r>
        <w:rPr>
          <w:rFonts w:ascii="Arial" w:hAnsi="Arial" w:cs="Arial"/>
          <w:sz w:val="20"/>
          <w:szCs w:val="20"/>
        </w:rPr>
        <w:t>1</w:t>
      </w:r>
      <w:r w:rsidRPr="00B458DF">
        <w:rPr>
          <w:rFonts w:ascii="Arial" w:hAnsi="Arial" w:cs="Arial"/>
          <w:sz w:val="20"/>
          <w:szCs w:val="20"/>
        </w:rPr>
        <w:t>en Kerstdag werden zij in vrijheid gesteld. Een blij Kerstgeschenk voor moeders en kinderen !</w:t>
      </w:r>
    </w:p>
    <w:p w:rsidR="00B458DF" w:rsidRDefault="00B458DF" w:rsidP="002551DB">
      <w:pPr>
        <w:shd w:val="clear" w:color="auto" w:fill="FFFFFF"/>
        <w:rPr>
          <w:rFonts w:ascii="Arial" w:hAnsi="Arial" w:cs="Arial"/>
          <w:sz w:val="20"/>
          <w:szCs w:val="20"/>
        </w:rPr>
      </w:pPr>
    </w:p>
    <w:p w:rsidR="00B458DF" w:rsidRDefault="00B458DF" w:rsidP="00B458DF">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30-12-1893</w:t>
      </w:r>
    </w:p>
    <w:p w:rsidR="00B458DF" w:rsidRDefault="00B458DF" w:rsidP="002551DB">
      <w:pPr>
        <w:shd w:val="clear" w:color="auto" w:fill="FFFFFF"/>
        <w:rPr>
          <w:rFonts w:ascii="Arial" w:hAnsi="Arial" w:cs="Arial"/>
          <w:sz w:val="20"/>
          <w:szCs w:val="20"/>
        </w:rPr>
      </w:pPr>
    </w:p>
    <w:p w:rsidR="00B458DF" w:rsidRDefault="00B458DF" w:rsidP="002551DB">
      <w:pPr>
        <w:shd w:val="clear" w:color="auto" w:fill="FFFFFF"/>
        <w:rPr>
          <w:rFonts w:ascii="Arial" w:hAnsi="Arial" w:cs="Arial"/>
          <w:sz w:val="20"/>
          <w:szCs w:val="20"/>
        </w:rPr>
      </w:pPr>
      <w:r w:rsidRPr="00B458DF">
        <w:rPr>
          <w:rFonts w:ascii="Arial" w:hAnsi="Arial" w:cs="Arial"/>
          <w:sz w:val="20"/>
          <w:szCs w:val="20"/>
        </w:rPr>
        <w:t>SCHIJNDEL, 28 Dec. Nauwelijks is het gepraat over de vorige diefstallen een weinig verdoofd, of nieuwe komen de tongen weder in beweging brengen. Bij den landbouwer Van B. werd dezer dagen brandhout, b</w:t>
      </w:r>
      <w:r>
        <w:rPr>
          <w:rFonts w:ascii="Arial" w:hAnsi="Arial" w:cs="Arial"/>
          <w:sz w:val="20"/>
          <w:szCs w:val="20"/>
        </w:rPr>
        <w:t>ij</w:t>
      </w:r>
      <w:r w:rsidRPr="00B458DF">
        <w:rPr>
          <w:rFonts w:ascii="Arial" w:hAnsi="Arial" w:cs="Arial"/>
          <w:sz w:val="20"/>
          <w:szCs w:val="20"/>
        </w:rPr>
        <w:t xml:space="preserve"> Van V. stroo, b</w:t>
      </w:r>
      <w:r>
        <w:rPr>
          <w:rFonts w:ascii="Arial" w:hAnsi="Arial" w:cs="Arial"/>
          <w:sz w:val="20"/>
          <w:szCs w:val="20"/>
        </w:rPr>
        <w:t>ij</w:t>
      </w:r>
      <w:r w:rsidRPr="00B458DF">
        <w:rPr>
          <w:rFonts w:ascii="Arial" w:hAnsi="Arial" w:cs="Arial"/>
          <w:sz w:val="20"/>
          <w:szCs w:val="20"/>
        </w:rPr>
        <w:t xml:space="preserve"> V. gemalen en andere tarwe gestolen, terwijl een tweede huif wederom van een anderen eigenaar geroofd werd. Hoe scherp onze politie ook toekijkt en hoeveel nachtwaken zij eraan opoffert, door de uitgestrektheid onzer gemeente hebben hare pogingen betrekkelijk weinig succes. Hopen we evenwel, dat ze spoedig een einde aan die rooverijen weet te maken! </w:t>
      </w:r>
    </w:p>
    <w:p w:rsidR="00B458DF" w:rsidRDefault="00B458DF" w:rsidP="002551DB">
      <w:pPr>
        <w:shd w:val="clear" w:color="auto" w:fill="FFFFFF"/>
        <w:rPr>
          <w:rFonts w:ascii="Arial" w:hAnsi="Arial" w:cs="Arial"/>
          <w:sz w:val="20"/>
          <w:szCs w:val="20"/>
        </w:rPr>
      </w:pPr>
    </w:p>
    <w:p w:rsidR="00B458DF" w:rsidRDefault="00B458DF" w:rsidP="002551DB">
      <w:pPr>
        <w:shd w:val="clear" w:color="auto" w:fill="FFFFFF"/>
        <w:rPr>
          <w:rFonts w:ascii="Arial" w:hAnsi="Arial" w:cs="Arial"/>
          <w:sz w:val="20"/>
          <w:szCs w:val="20"/>
        </w:rPr>
      </w:pPr>
      <w:r w:rsidRPr="00B458DF">
        <w:rPr>
          <w:rFonts w:ascii="Arial" w:hAnsi="Arial" w:cs="Arial"/>
          <w:sz w:val="20"/>
          <w:szCs w:val="20"/>
        </w:rPr>
        <w:t>Eenige kwaadwilligen hebben weer eens het twijfelachtig genot willen smaken bij een armen man in 't gehucht Wijbosch 's nachts alle ruiten te verbrijzelen. Jammer, dat de daders van zulke lafhartigheden meestal verborgen blijven; ze verdienden eene strenge straf.</w:t>
      </w:r>
    </w:p>
    <w:p w:rsidR="00B458DF" w:rsidRDefault="00B458DF" w:rsidP="002551DB">
      <w:pPr>
        <w:shd w:val="clear" w:color="auto" w:fill="FFFFFF"/>
        <w:rPr>
          <w:rFonts w:ascii="Arial" w:hAnsi="Arial" w:cs="Arial"/>
          <w:sz w:val="20"/>
          <w:szCs w:val="20"/>
        </w:rPr>
      </w:pPr>
    </w:p>
    <w:p w:rsidR="00CB7231" w:rsidRDefault="00CB7231" w:rsidP="00CB723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05-01-1894</w:t>
      </w:r>
    </w:p>
    <w:p w:rsidR="00CB7231" w:rsidRDefault="00CB7231" w:rsidP="002551DB">
      <w:pPr>
        <w:shd w:val="clear" w:color="auto" w:fill="FFFFFF"/>
        <w:rPr>
          <w:rFonts w:ascii="Arial" w:hAnsi="Arial" w:cs="Arial"/>
          <w:sz w:val="20"/>
          <w:szCs w:val="20"/>
        </w:rPr>
      </w:pPr>
    </w:p>
    <w:p w:rsidR="00CB7231" w:rsidRDefault="00CB7231" w:rsidP="00CB7231">
      <w:pPr>
        <w:rPr>
          <w:rFonts w:ascii="Arial" w:eastAsia="Times New Roman" w:hAnsi="Arial" w:cs="Arial"/>
          <w:sz w:val="20"/>
          <w:szCs w:val="20"/>
          <w:lang w:eastAsia="nl-NL"/>
        </w:rPr>
      </w:pPr>
      <w:r w:rsidRPr="00CB7231">
        <w:rPr>
          <w:rFonts w:ascii="Arial" w:eastAsia="Times New Roman" w:hAnsi="Arial" w:cs="Arial"/>
          <w:sz w:val="20"/>
          <w:szCs w:val="20"/>
          <w:lang w:eastAsia="nl-NL"/>
        </w:rPr>
        <w:t>SCHIJNDEL, 3 Jan. Als een bewijs dat wij ook nog oude trouwlustigen bezitten, diene, dat er hier een paartje zich ten stadhuize aangemeld heeft, dat pas 140 jaren samen telt. Als deze de jongsten zullen zijn, die in 1894 het huwelijksbootje instappen, kan de ambtenaar van den Burgerlijken Stand gerust op non-a</w:t>
      </w:r>
      <w:r>
        <w:rPr>
          <w:rFonts w:ascii="Arial" w:eastAsia="Times New Roman" w:hAnsi="Arial" w:cs="Arial"/>
          <w:sz w:val="20"/>
          <w:szCs w:val="20"/>
          <w:lang w:eastAsia="nl-NL"/>
        </w:rPr>
        <w:t>c</w:t>
      </w:r>
      <w:r w:rsidRPr="00CB7231">
        <w:rPr>
          <w:rFonts w:ascii="Arial" w:eastAsia="Times New Roman" w:hAnsi="Arial" w:cs="Arial"/>
          <w:sz w:val="20"/>
          <w:szCs w:val="20"/>
          <w:lang w:eastAsia="nl-NL"/>
        </w:rPr>
        <w:t>tiviteit gezet worden, tenzij het verkeere en de ouderen de plaats gaan innemen van de jongeren.</w:t>
      </w:r>
    </w:p>
    <w:p w:rsidR="00CB7231" w:rsidRDefault="00CB7231" w:rsidP="00CB7231">
      <w:pPr>
        <w:rPr>
          <w:rFonts w:ascii="Arial" w:eastAsia="Times New Roman" w:hAnsi="Arial" w:cs="Arial"/>
          <w:sz w:val="20"/>
          <w:szCs w:val="20"/>
          <w:lang w:eastAsia="nl-NL"/>
        </w:rPr>
      </w:pPr>
    </w:p>
    <w:p w:rsidR="00CB7231" w:rsidRDefault="00CB7231" w:rsidP="00CB7231">
      <w:pPr>
        <w:rPr>
          <w:rFonts w:ascii="Arial" w:eastAsia="Times New Roman" w:hAnsi="Arial" w:cs="Arial"/>
          <w:sz w:val="20"/>
          <w:szCs w:val="20"/>
          <w:lang w:eastAsia="nl-NL"/>
        </w:rPr>
      </w:pPr>
      <w:r w:rsidRPr="00CB7231">
        <w:rPr>
          <w:rFonts w:ascii="Arial" w:eastAsia="Times New Roman" w:hAnsi="Arial" w:cs="Arial"/>
          <w:sz w:val="20"/>
          <w:szCs w:val="20"/>
          <w:lang w:eastAsia="nl-NL"/>
        </w:rPr>
        <w:t xml:space="preserve">Voor de vacante betrekking van onderwijzer aan de openbare school alhier, op eene jaarwedde van </w:t>
      </w:r>
    </w:p>
    <w:p w:rsidR="00CB7231" w:rsidRDefault="00CB7231" w:rsidP="00CB7231">
      <w:pPr>
        <w:rPr>
          <w:rFonts w:ascii="Arial" w:eastAsia="Times New Roman" w:hAnsi="Arial" w:cs="Arial"/>
          <w:sz w:val="20"/>
          <w:szCs w:val="20"/>
          <w:lang w:eastAsia="nl-NL"/>
        </w:rPr>
      </w:pPr>
      <w:r w:rsidRPr="00CB7231">
        <w:rPr>
          <w:rFonts w:ascii="Arial" w:eastAsia="Times New Roman" w:hAnsi="Arial" w:cs="Arial"/>
          <w:sz w:val="20"/>
          <w:szCs w:val="20"/>
          <w:lang w:eastAsia="nl-NL"/>
        </w:rPr>
        <w:t>f 450, he</w:t>
      </w:r>
      <w:r>
        <w:rPr>
          <w:rFonts w:ascii="Arial" w:eastAsia="Times New Roman" w:hAnsi="Arial" w:cs="Arial"/>
          <w:sz w:val="20"/>
          <w:szCs w:val="20"/>
          <w:lang w:eastAsia="nl-NL"/>
        </w:rPr>
        <w:t>e</w:t>
      </w:r>
      <w:r w:rsidRPr="00CB7231">
        <w:rPr>
          <w:rFonts w:ascii="Arial" w:eastAsia="Times New Roman" w:hAnsi="Arial" w:cs="Arial"/>
          <w:sz w:val="20"/>
          <w:szCs w:val="20"/>
          <w:lang w:eastAsia="nl-NL"/>
        </w:rPr>
        <w:t xml:space="preserve">ft zich geen enkele sollicitant aangeboden. Thans is eene nieuwe oproeping gedaan. </w:t>
      </w:r>
    </w:p>
    <w:p w:rsidR="00CB7231" w:rsidRDefault="00CB7231" w:rsidP="00CB7231">
      <w:pPr>
        <w:rPr>
          <w:rFonts w:ascii="Arial" w:eastAsia="Times New Roman" w:hAnsi="Arial" w:cs="Arial"/>
          <w:sz w:val="20"/>
          <w:szCs w:val="20"/>
          <w:lang w:eastAsia="nl-NL"/>
        </w:rPr>
      </w:pPr>
    </w:p>
    <w:p w:rsidR="00CB7231" w:rsidRPr="00CB7231" w:rsidRDefault="00CB7231" w:rsidP="00CB7231">
      <w:pPr>
        <w:rPr>
          <w:rFonts w:ascii="Arial" w:eastAsia="Times New Roman" w:hAnsi="Arial" w:cs="Arial"/>
          <w:sz w:val="20"/>
          <w:szCs w:val="20"/>
          <w:lang w:eastAsia="nl-NL"/>
        </w:rPr>
      </w:pPr>
      <w:r w:rsidRPr="00CB7231">
        <w:rPr>
          <w:rFonts w:ascii="Arial" w:eastAsia="Times New Roman" w:hAnsi="Arial" w:cs="Arial"/>
          <w:sz w:val="20"/>
          <w:szCs w:val="20"/>
          <w:lang w:eastAsia="nl-NL"/>
        </w:rPr>
        <w:t xml:space="preserve">In de parochie Wijbosch, ongeveer 800 zielen sterk, is geen enkel groot lijk sedert 17 April 1893 ten grave gedragen. Wel een bewijs voor de geringe sterfte. </w:t>
      </w:r>
    </w:p>
    <w:p w:rsidR="00CB7231" w:rsidRDefault="00CB7231" w:rsidP="002551DB">
      <w:pPr>
        <w:shd w:val="clear" w:color="auto" w:fill="FFFFFF"/>
        <w:rPr>
          <w:rFonts w:ascii="Arial" w:hAnsi="Arial" w:cs="Arial"/>
          <w:sz w:val="20"/>
          <w:szCs w:val="20"/>
        </w:rPr>
      </w:pPr>
    </w:p>
    <w:p w:rsidR="00C758D0" w:rsidRDefault="00C758D0" w:rsidP="00C758D0">
      <w:pPr>
        <w:shd w:val="clear" w:color="auto" w:fill="FFFFFF"/>
        <w:rPr>
          <w:rFonts w:ascii="Arial" w:hAnsi="Arial" w:cs="Arial"/>
          <w:sz w:val="20"/>
          <w:szCs w:val="20"/>
        </w:rPr>
      </w:pPr>
      <w:r>
        <w:rPr>
          <w:rFonts w:ascii="Arial" w:hAnsi="Arial" w:cs="Arial"/>
          <w:sz w:val="20"/>
          <w:szCs w:val="20"/>
        </w:rPr>
        <w:t>Arr. Regtbank te ´s Hertogenbosch.</w:t>
      </w:r>
    </w:p>
    <w:p w:rsidR="00C758D0" w:rsidRDefault="00C758D0" w:rsidP="00C758D0">
      <w:pPr>
        <w:shd w:val="clear" w:color="auto" w:fill="FFFFFF"/>
        <w:rPr>
          <w:rFonts w:ascii="Arial" w:hAnsi="Arial" w:cs="Arial"/>
          <w:sz w:val="20"/>
          <w:szCs w:val="20"/>
        </w:rPr>
      </w:pPr>
      <w:r>
        <w:rPr>
          <w:rFonts w:ascii="Arial" w:hAnsi="Arial" w:cs="Arial"/>
          <w:sz w:val="20"/>
          <w:szCs w:val="20"/>
        </w:rPr>
        <w:t>Zitting van Dinsdag 2 Januari 1894.</w:t>
      </w:r>
    </w:p>
    <w:p w:rsidR="00C758D0" w:rsidRDefault="00C758D0" w:rsidP="00C758D0">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8B3A40">
        <w:rPr>
          <w:rFonts w:ascii="Arial" w:hAnsi="Arial" w:cs="Arial"/>
          <w:sz w:val="20"/>
          <w:szCs w:val="20"/>
        </w:rPr>
        <w:t>:</w:t>
      </w:r>
      <w:r>
        <w:rPr>
          <w:rFonts w:ascii="Arial" w:hAnsi="Arial" w:cs="Arial"/>
          <w:sz w:val="20"/>
          <w:szCs w:val="20"/>
        </w:rPr>
        <w:t xml:space="preserve"> </w:t>
      </w:r>
      <w:r w:rsidRPr="00C758D0">
        <w:rPr>
          <w:rFonts w:ascii="Arial" w:hAnsi="Arial" w:cs="Arial"/>
          <w:sz w:val="20"/>
          <w:szCs w:val="20"/>
        </w:rPr>
        <w:t xml:space="preserve">B. v. d. A. te </w:t>
      </w:r>
      <w:r w:rsidRPr="00C758D0">
        <w:rPr>
          <w:rStyle w:val="Nadruk"/>
          <w:rFonts w:ascii="Arial" w:hAnsi="Arial" w:cs="Arial"/>
          <w:i w:val="0"/>
          <w:sz w:val="20"/>
          <w:szCs w:val="20"/>
        </w:rPr>
        <w:t>Schijndel</w:t>
      </w:r>
      <w:r w:rsidRPr="00C758D0">
        <w:rPr>
          <w:rFonts w:ascii="Arial" w:hAnsi="Arial" w:cs="Arial"/>
          <w:sz w:val="20"/>
          <w:szCs w:val="20"/>
        </w:rPr>
        <w:t>, diefstal, 1 maand gev.</w:t>
      </w:r>
    </w:p>
    <w:p w:rsidR="00C758D0" w:rsidRDefault="00C758D0" w:rsidP="00C758D0">
      <w:pPr>
        <w:shd w:val="clear" w:color="auto" w:fill="FFFFFF"/>
        <w:rPr>
          <w:rFonts w:ascii="Arial" w:hAnsi="Arial" w:cs="Arial"/>
          <w:sz w:val="20"/>
          <w:szCs w:val="20"/>
        </w:rPr>
      </w:pPr>
    </w:p>
    <w:p w:rsidR="009C2007" w:rsidRDefault="009C2007" w:rsidP="009C2007">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06-01-1894</w:t>
      </w:r>
    </w:p>
    <w:p w:rsidR="009C2007" w:rsidRDefault="009C2007" w:rsidP="00C758D0">
      <w:pPr>
        <w:shd w:val="clear" w:color="auto" w:fill="FFFFFF"/>
        <w:rPr>
          <w:rFonts w:ascii="Arial" w:hAnsi="Arial" w:cs="Arial"/>
          <w:sz w:val="20"/>
          <w:szCs w:val="20"/>
        </w:rPr>
      </w:pPr>
    </w:p>
    <w:p w:rsidR="009C2007" w:rsidRDefault="009C2007" w:rsidP="00C758D0">
      <w:pPr>
        <w:shd w:val="clear" w:color="auto" w:fill="FFFFFF"/>
        <w:rPr>
          <w:rFonts w:ascii="Arial" w:hAnsi="Arial" w:cs="Arial"/>
          <w:sz w:val="20"/>
          <w:szCs w:val="20"/>
        </w:rPr>
      </w:pPr>
      <w:r w:rsidRPr="009C2007">
        <w:rPr>
          <w:rFonts w:ascii="Arial" w:hAnsi="Arial" w:cs="Arial"/>
          <w:sz w:val="20"/>
          <w:szCs w:val="20"/>
        </w:rPr>
        <w:t xml:space="preserve">SCHIJNDEL, 4 Jan. Gisteren-avond gaf onze harmonie </w:t>
      </w:r>
      <w:r>
        <w:rPr>
          <w:rFonts w:ascii="Arial" w:hAnsi="Arial" w:cs="Arial"/>
          <w:sz w:val="20"/>
          <w:szCs w:val="20"/>
        </w:rPr>
        <w:t>"</w:t>
      </w:r>
      <w:r w:rsidRPr="009C2007">
        <w:rPr>
          <w:rFonts w:ascii="Arial" w:hAnsi="Arial" w:cs="Arial"/>
          <w:sz w:val="20"/>
          <w:szCs w:val="20"/>
        </w:rPr>
        <w:t>Cecil</w:t>
      </w:r>
      <w:r>
        <w:rPr>
          <w:rFonts w:ascii="Arial" w:hAnsi="Arial" w:cs="Arial"/>
          <w:sz w:val="20"/>
          <w:szCs w:val="20"/>
        </w:rPr>
        <w:t>ia" haar aangekondigd concert in</w:t>
      </w:r>
      <w:r w:rsidRPr="009C2007">
        <w:rPr>
          <w:rFonts w:ascii="Arial" w:hAnsi="Arial" w:cs="Arial"/>
          <w:sz w:val="20"/>
          <w:szCs w:val="20"/>
        </w:rPr>
        <w:t xml:space="preserve"> de zaal van den heer Wollaert. Het programma was als volgt: </w:t>
      </w:r>
    </w:p>
    <w:p w:rsidR="009C2007" w:rsidRDefault="009C2007" w:rsidP="00C758D0">
      <w:pPr>
        <w:shd w:val="clear" w:color="auto" w:fill="FFFFFF"/>
        <w:rPr>
          <w:rFonts w:ascii="Arial" w:hAnsi="Arial" w:cs="Arial"/>
          <w:sz w:val="20"/>
          <w:szCs w:val="20"/>
        </w:rPr>
      </w:pPr>
      <w:r w:rsidRPr="009C2007">
        <w:rPr>
          <w:rFonts w:ascii="Arial" w:hAnsi="Arial" w:cs="Arial"/>
          <w:sz w:val="20"/>
          <w:szCs w:val="20"/>
        </w:rPr>
        <w:t xml:space="preserve">Marsch voor orkest </w:t>
      </w:r>
    </w:p>
    <w:p w:rsidR="009C2007" w:rsidRDefault="009C2007" w:rsidP="009C2007">
      <w:pPr>
        <w:shd w:val="clear" w:color="auto" w:fill="FFFFFF"/>
        <w:ind w:left="708"/>
        <w:rPr>
          <w:rFonts w:ascii="Arial" w:hAnsi="Arial" w:cs="Arial"/>
          <w:sz w:val="20"/>
          <w:szCs w:val="20"/>
        </w:rPr>
      </w:pPr>
      <w:r w:rsidRPr="009C2007">
        <w:rPr>
          <w:rFonts w:ascii="Arial" w:hAnsi="Arial" w:cs="Arial"/>
          <w:sz w:val="20"/>
          <w:szCs w:val="20"/>
        </w:rPr>
        <w:t xml:space="preserve">Violoncello-solo </w:t>
      </w:r>
      <w:r>
        <w:rPr>
          <w:rFonts w:ascii="Arial" w:hAnsi="Arial" w:cs="Arial"/>
          <w:sz w:val="20"/>
          <w:szCs w:val="20"/>
        </w:rPr>
        <w:tab/>
      </w:r>
      <w:r>
        <w:rPr>
          <w:rFonts w:ascii="Arial" w:hAnsi="Arial" w:cs="Arial"/>
          <w:sz w:val="20"/>
          <w:szCs w:val="20"/>
        </w:rPr>
        <w:tab/>
      </w:r>
      <w:r>
        <w:rPr>
          <w:rFonts w:ascii="Arial" w:hAnsi="Arial" w:cs="Arial"/>
          <w:sz w:val="20"/>
          <w:szCs w:val="20"/>
        </w:rPr>
        <w:tab/>
      </w:r>
      <w:r w:rsidRPr="009C2007">
        <w:rPr>
          <w:rFonts w:ascii="Arial" w:hAnsi="Arial" w:cs="Arial"/>
          <w:sz w:val="20"/>
          <w:szCs w:val="20"/>
        </w:rPr>
        <w:t xml:space="preserve">Golterman. </w:t>
      </w:r>
    </w:p>
    <w:p w:rsidR="009C2007" w:rsidRDefault="009C2007" w:rsidP="009C2007">
      <w:pPr>
        <w:shd w:val="clear" w:color="auto" w:fill="FFFFFF"/>
        <w:ind w:left="708"/>
        <w:rPr>
          <w:rFonts w:ascii="Arial" w:hAnsi="Arial" w:cs="Arial"/>
          <w:sz w:val="20"/>
          <w:szCs w:val="20"/>
        </w:rPr>
      </w:pPr>
      <w:r w:rsidRPr="009C2007">
        <w:rPr>
          <w:rFonts w:ascii="Arial" w:hAnsi="Arial" w:cs="Arial"/>
          <w:sz w:val="20"/>
          <w:szCs w:val="20"/>
        </w:rPr>
        <w:t xml:space="preserve">Piston-solo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9C2007">
        <w:rPr>
          <w:rFonts w:ascii="Arial" w:hAnsi="Arial" w:cs="Arial"/>
          <w:sz w:val="20"/>
          <w:szCs w:val="20"/>
        </w:rPr>
        <w:t xml:space="preserve">Herwig. </w:t>
      </w:r>
    </w:p>
    <w:p w:rsidR="009C2007" w:rsidRDefault="009C2007" w:rsidP="009C2007">
      <w:pPr>
        <w:shd w:val="clear" w:color="auto" w:fill="FFFFFF"/>
        <w:ind w:left="708"/>
        <w:rPr>
          <w:rFonts w:ascii="Arial" w:hAnsi="Arial" w:cs="Arial"/>
          <w:sz w:val="20"/>
          <w:szCs w:val="20"/>
        </w:rPr>
      </w:pPr>
      <w:r w:rsidRPr="009C2007">
        <w:rPr>
          <w:rFonts w:ascii="Arial" w:hAnsi="Arial" w:cs="Arial"/>
          <w:sz w:val="20"/>
          <w:szCs w:val="20"/>
        </w:rPr>
        <w:t xml:space="preserve">Piano-solo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9C2007">
        <w:rPr>
          <w:rFonts w:ascii="Arial" w:hAnsi="Arial" w:cs="Arial"/>
          <w:sz w:val="20"/>
          <w:szCs w:val="20"/>
        </w:rPr>
        <w:t xml:space="preserve">Chopin. </w:t>
      </w:r>
    </w:p>
    <w:p w:rsidR="009C2007" w:rsidRDefault="009C2007" w:rsidP="009C2007">
      <w:pPr>
        <w:shd w:val="clear" w:color="auto" w:fill="FFFFFF"/>
        <w:ind w:left="708"/>
        <w:rPr>
          <w:rFonts w:ascii="Arial" w:hAnsi="Arial" w:cs="Arial"/>
          <w:sz w:val="20"/>
          <w:szCs w:val="20"/>
        </w:rPr>
      </w:pPr>
      <w:r w:rsidRPr="009C2007">
        <w:rPr>
          <w:rFonts w:ascii="Arial" w:hAnsi="Arial" w:cs="Arial"/>
          <w:sz w:val="20"/>
          <w:szCs w:val="20"/>
        </w:rPr>
        <w:t xml:space="preserve">Bonheur, Fantaisie voor orkest </w:t>
      </w:r>
      <w:r>
        <w:rPr>
          <w:rFonts w:ascii="Arial" w:hAnsi="Arial" w:cs="Arial"/>
          <w:sz w:val="20"/>
          <w:szCs w:val="20"/>
        </w:rPr>
        <w:tab/>
      </w:r>
      <w:r>
        <w:rPr>
          <w:rFonts w:ascii="Arial" w:hAnsi="Arial" w:cs="Arial"/>
          <w:sz w:val="20"/>
          <w:szCs w:val="20"/>
        </w:rPr>
        <w:tab/>
      </w:r>
      <w:r w:rsidRPr="009C2007">
        <w:rPr>
          <w:rFonts w:ascii="Arial" w:hAnsi="Arial" w:cs="Arial"/>
          <w:sz w:val="20"/>
          <w:szCs w:val="20"/>
        </w:rPr>
        <w:t xml:space="preserve">A. Jacquet. </w:t>
      </w:r>
    </w:p>
    <w:p w:rsidR="009C2007" w:rsidRDefault="009C2007" w:rsidP="009C2007">
      <w:pPr>
        <w:shd w:val="clear" w:color="auto" w:fill="FFFFFF"/>
        <w:ind w:left="708"/>
        <w:rPr>
          <w:rFonts w:ascii="Arial" w:hAnsi="Arial" w:cs="Arial"/>
          <w:sz w:val="20"/>
          <w:szCs w:val="20"/>
        </w:rPr>
      </w:pPr>
      <w:r w:rsidRPr="009C2007">
        <w:rPr>
          <w:rFonts w:ascii="Arial" w:hAnsi="Arial" w:cs="Arial"/>
          <w:sz w:val="20"/>
          <w:szCs w:val="20"/>
        </w:rPr>
        <w:t xml:space="preserve">Orkest-marsch </w:t>
      </w:r>
    </w:p>
    <w:p w:rsidR="009C2007" w:rsidRDefault="009C2007" w:rsidP="009C2007">
      <w:pPr>
        <w:shd w:val="clear" w:color="auto" w:fill="FFFFFF"/>
        <w:ind w:left="708"/>
        <w:rPr>
          <w:rFonts w:ascii="Arial" w:hAnsi="Arial" w:cs="Arial"/>
          <w:sz w:val="20"/>
          <w:szCs w:val="20"/>
        </w:rPr>
      </w:pPr>
      <w:r w:rsidRPr="009C2007">
        <w:rPr>
          <w:rFonts w:ascii="Arial" w:hAnsi="Arial" w:cs="Arial"/>
          <w:sz w:val="20"/>
          <w:szCs w:val="20"/>
        </w:rPr>
        <w:t xml:space="preserve">Violoncello-solo </w:t>
      </w:r>
      <w:r>
        <w:rPr>
          <w:rFonts w:ascii="Arial" w:hAnsi="Arial" w:cs="Arial"/>
          <w:sz w:val="20"/>
          <w:szCs w:val="20"/>
        </w:rPr>
        <w:tab/>
      </w:r>
      <w:r>
        <w:rPr>
          <w:rFonts w:ascii="Arial" w:hAnsi="Arial" w:cs="Arial"/>
          <w:sz w:val="20"/>
          <w:szCs w:val="20"/>
        </w:rPr>
        <w:tab/>
      </w:r>
      <w:r>
        <w:rPr>
          <w:rFonts w:ascii="Arial" w:hAnsi="Arial" w:cs="Arial"/>
          <w:sz w:val="20"/>
          <w:szCs w:val="20"/>
        </w:rPr>
        <w:tab/>
      </w:r>
      <w:r w:rsidRPr="009C2007">
        <w:rPr>
          <w:rFonts w:ascii="Arial" w:hAnsi="Arial" w:cs="Arial"/>
          <w:sz w:val="20"/>
          <w:szCs w:val="20"/>
        </w:rPr>
        <w:t>Volckman.</w:t>
      </w:r>
    </w:p>
    <w:p w:rsidR="009C2007" w:rsidRDefault="009C2007" w:rsidP="009C2007">
      <w:pPr>
        <w:shd w:val="clear" w:color="auto" w:fill="FFFFFF"/>
        <w:ind w:left="708"/>
        <w:rPr>
          <w:rFonts w:ascii="Arial" w:hAnsi="Arial" w:cs="Arial"/>
          <w:sz w:val="20"/>
          <w:szCs w:val="20"/>
        </w:rPr>
      </w:pPr>
      <w:r w:rsidRPr="009C2007">
        <w:rPr>
          <w:rFonts w:ascii="Arial" w:hAnsi="Arial" w:cs="Arial"/>
          <w:sz w:val="20"/>
          <w:szCs w:val="20"/>
        </w:rPr>
        <w:t xml:space="preserve">Piston-solo </w:t>
      </w:r>
    </w:p>
    <w:p w:rsidR="009C2007" w:rsidRDefault="009C2007" w:rsidP="009C2007">
      <w:pPr>
        <w:shd w:val="clear" w:color="auto" w:fill="FFFFFF"/>
        <w:ind w:left="708"/>
        <w:rPr>
          <w:rFonts w:ascii="Arial" w:hAnsi="Arial" w:cs="Arial"/>
          <w:sz w:val="20"/>
          <w:szCs w:val="20"/>
        </w:rPr>
      </w:pPr>
      <w:r w:rsidRPr="009C2007">
        <w:rPr>
          <w:rFonts w:ascii="Arial" w:hAnsi="Arial" w:cs="Arial"/>
          <w:sz w:val="20"/>
          <w:szCs w:val="20"/>
        </w:rPr>
        <w:t xml:space="preserve">Piano-solo </w:t>
      </w:r>
    </w:p>
    <w:p w:rsidR="009C2007" w:rsidRDefault="009C2007" w:rsidP="009C2007">
      <w:pPr>
        <w:shd w:val="clear" w:color="auto" w:fill="FFFFFF"/>
        <w:ind w:left="708"/>
        <w:rPr>
          <w:rFonts w:ascii="Arial" w:hAnsi="Arial" w:cs="Arial"/>
          <w:sz w:val="20"/>
          <w:szCs w:val="20"/>
        </w:rPr>
      </w:pPr>
      <w:r w:rsidRPr="009C2007">
        <w:rPr>
          <w:rFonts w:ascii="Arial" w:hAnsi="Arial" w:cs="Arial"/>
          <w:sz w:val="20"/>
          <w:szCs w:val="20"/>
        </w:rPr>
        <w:t xml:space="preserve">Le joyeux Hidalgo, (voor orkest) </w:t>
      </w:r>
      <w:r>
        <w:rPr>
          <w:rFonts w:ascii="Arial" w:hAnsi="Arial" w:cs="Arial"/>
          <w:sz w:val="20"/>
          <w:szCs w:val="20"/>
        </w:rPr>
        <w:tab/>
      </w:r>
      <w:r w:rsidRPr="009C2007">
        <w:rPr>
          <w:rFonts w:ascii="Arial" w:hAnsi="Arial" w:cs="Arial"/>
          <w:sz w:val="20"/>
          <w:szCs w:val="20"/>
        </w:rPr>
        <w:t xml:space="preserve">J. Menne. </w:t>
      </w:r>
    </w:p>
    <w:p w:rsidR="009C2007" w:rsidRDefault="009C2007" w:rsidP="009C2007">
      <w:pPr>
        <w:shd w:val="clear" w:color="auto" w:fill="FFFFFF"/>
        <w:rPr>
          <w:rFonts w:ascii="Arial" w:hAnsi="Arial" w:cs="Arial"/>
          <w:sz w:val="20"/>
          <w:szCs w:val="20"/>
        </w:rPr>
      </w:pPr>
      <w:r w:rsidRPr="009C2007">
        <w:rPr>
          <w:rFonts w:ascii="Arial" w:hAnsi="Arial" w:cs="Arial"/>
          <w:sz w:val="20"/>
          <w:szCs w:val="20"/>
        </w:rPr>
        <w:t xml:space="preserve">De stukken voor 't orkest werden zeer verdienstelijk afgespeeld. Bovendien werden we aangenaam verrast door de bovengenoemde solo's welke door heeren solisten uit 's-Hertogenbosch keurig en </w:t>
      </w:r>
      <w:r w:rsidRPr="009C2007">
        <w:rPr>
          <w:rFonts w:ascii="Arial" w:hAnsi="Arial" w:cs="Arial"/>
          <w:sz w:val="20"/>
          <w:szCs w:val="20"/>
        </w:rPr>
        <w:lastRenderedPageBreak/>
        <w:t xml:space="preserve">onberispelijk werden ten gehoore gebracht. We stellen de welwillendheid dier heeren zeer op prijs, brengen hun onzen welgemeenden dank en roepen hun </w:t>
      </w:r>
      <w:r>
        <w:rPr>
          <w:rFonts w:ascii="Arial" w:hAnsi="Arial" w:cs="Arial"/>
          <w:sz w:val="20"/>
          <w:szCs w:val="20"/>
        </w:rPr>
        <w:t>"</w:t>
      </w:r>
      <w:r w:rsidRPr="009C2007">
        <w:rPr>
          <w:rFonts w:ascii="Arial" w:hAnsi="Arial" w:cs="Arial"/>
          <w:sz w:val="20"/>
          <w:szCs w:val="20"/>
        </w:rPr>
        <w:t xml:space="preserve">keert spoedig in ons midden terug" uit ganscher harte toe. Ook komt een woord van dank toe aan het bestuur onzer harmonie, voor de pogingen, welke het in 't werk stelt om den leden een genotvollen avond te verschaffen. </w:t>
      </w:r>
    </w:p>
    <w:p w:rsidR="009C2007" w:rsidRDefault="009C2007" w:rsidP="009C2007">
      <w:pPr>
        <w:shd w:val="clear" w:color="auto" w:fill="FFFFFF"/>
        <w:rPr>
          <w:rFonts w:ascii="Arial" w:hAnsi="Arial" w:cs="Arial"/>
          <w:sz w:val="20"/>
          <w:szCs w:val="20"/>
        </w:rPr>
      </w:pPr>
    </w:p>
    <w:p w:rsidR="009C2007" w:rsidRDefault="009C2007" w:rsidP="009C2007">
      <w:pPr>
        <w:shd w:val="clear" w:color="auto" w:fill="FFFFFF"/>
        <w:rPr>
          <w:rFonts w:ascii="Arial" w:hAnsi="Arial" w:cs="Arial"/>
          <w:sz w:val="20"/>
          <w:szCs w:val="20"/>
        </w:rPr>
      </w:pPr>
      <w:r w:rsidRPr="009C2007">
        <w:rPr>
          <w:rFonts w:ascii="Arial" w:hAnsi="Arial" w:cs="Arial"/>
          <w:sz w:val="20"/>
          <w:szCs w:val="20"/>
        </w:rPr>
        <w:t>De bevolking onzer gemeente bestond op 1 Jan. 1894 uit 2727 m. en 2738 vr. tot. 5465. Het vorig jaar waren deze getalen 2708 m. en 2755 vr. tot. 5463. Onze bevolking is dus met een tweetal vermeerderd.</w:t>
      </w:r>
    </w:p>
    <w:p w:rsidR="009C2007" w:rsidRPr="009C2007" w:rsidRDefault="009C2007" w:rsidP="009C2007">
      <w:pPr>
        <w:shd w:val="clear" w:color="auto" w:fill="FFFFFF"/>
        <w:rPr>
          <w:rFonts w:ascii="Arial" w:hAnsi="Arial" w:cs="Arial"/>
          <w:sz w:val="20"/>
          <w:szCs w:val="20"/>
        </w:rPr>
      </w:pPr>
    </w:p>
    <w:p w:rsidR="002551DB" w:rsidRPr="001A1C84" w:rsidRDefault="002551DB" w:rsidP="002551DB">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Tilburgsche Courant 06-01-1894</w:t>
      </w:r>
    </w:p>
    <w:p w:rsidR="002551DB" w:rsidRPr="001A1C84" w:rsidRDefault="002551DB">
      <w:pPr>
        <w:shd w:val="clear" w:color="auto" w:fill="FFFFFF"/>
        <w:rPr>
          <w:rFonts w:ascii="Arial" w:hAnsi="Arial" w:cs="Arial"/>
          <w:sz w:val="20"/>
          <w:szCs w:val="20"/>
        </w:rPr>
      </w:pPr>
    </w:p>
    <w:p w:rsidR="002551DB" w:rsidRPr="001A1C84" w:rsidRDefault="002551DB" w:rsidP="002551DB">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In 1894 zullen de volgende Eerwaarde heeren geestelijken in dit bisdom nagenoemde jubilé's vieren:</w:t>
      </w:r>
    </w:p>
    <w:p w:rsidR="002551DB" w:rsidRPr="001A1C84" w:rsidRDefault="002551DB" w:rsidP="002551DB">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Het 25-jarig priesterschap H. A. M. Bogaers, rector, Schijndel. </w:t>
      </w:r>
    </w:p>
    <w:p w:rsidR="001C4429" w:rsidRPr="001A1C84" w:rsidRDefault="001C4429" w:rsidP="001C4429">
      <w:pPr>
        <w:shd w:val="clear" w:color="auto" w:fill="FFFFFF"/>
        <w:rPr>
          <w:rFonts w:ascii="Arial" w:hAnsi="Arial" w:cs="Arial"/>
          <w:sz w:val="20"/>
          <w:szCs w:val="20"/>
        </w:rPr>
      </w:pPr>
    </w:p>
    <w:p w:rsidR="001C4429" w:rsidRPr="001A1C84" w:rsidRDefault="001C4429" w:rsidP="001C4429">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Algemeen Handelsblad 07-01-1894</w:t>
      </w:r>
    </w:p>
    <w:p w:rsidR="002551DB" w:rsidRPr="001A1C84" w:rsidRDefault="002551DB">
      <w:pPr>
        <w:shd w:val="clear" w:color="auto" w:fill="FFFFFF"/>
        <w:rPr>
          <w:rFonts w:ascii="Arial" w:hAnsi="Arial" w:cs="Arial"/>
          <w:sz w:val="20"/>
          <w:szCs w:val="20"/>
        </w:rPr>
      </w:pPr>
    </w:p>
    <w:p w:rsidR="002551DB" w:rsidRPr="001A1C84" w:rsidRDefault="001C4429">
      <w:pPr>
        <w:shd w:val="clear" w:color="auto" w:fill="FFFFFF"/>
        <w:rPr>
          <w:rFonts w:ascii="Arial" w:hAnsi="Arial" w:cs="Arial"/>
          <w:sz w:val="20"/>
          <w:szCs w:val="20"/>
        </w:rPr>
      </w:pPr>
      <w:r w:rsidRPr="001A1C84">
        <w:rPr>
          <w:rFonts w:ascii="Arial" w:hAnsi="Arial" w:cs="Arial"/>
          <w:sz w:val="20"/>
          <w:szCs w:val="20"/>
        </w:rPr>
        <w:t>Landbouwerswoning met bouw- en weiland, te SCHIJNDEL, groot 92.45 Aren. Veiling provisioneel Dinsdag 16 Jan. in de herberg van H. Hermes, en finaal Dinsdag 30 Jan. in de herberg van H. Heesters. Weiland en onbezaaid land aanv. 15 Maart, het overige met Pinksteren. Notaris J. G. van Beverwijk.</w:t>
      </w:r>
    </w:p>
    <w:p w:rsidR="001C7AA5" w:rsidRDefault="001C7AA5" w:rsidP="001C7AA5">
      <w:pPr>
        <w:shd w:val="clear" w:color="auto" w:fill="FFFFFF"/>
        <w:rPr>
          <w:rFonts w:ascii="Arial" w:hAnsi="Arial" w:cs="Arial"/>
          <w:sz w:val="20"/>
          <w:szCs w:val="20"/>
        </w:rPr>
      </w:pPr>
    </w:p>
    <w:p w:rsidR="000A5287" w:rsidRDefault="000A5287" w:rsidP="000A5287">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sidR="00590E9D">
        <w:rPr>
          <w:rFonts w:ascii="Arial" w:hAnsi="Arial" w:cs="Arial"/>
          <w:b/>
          <w:sz w:val="20"/>
          <w:szCs w:val="20"/>
          <w:u w:val="single"/>
        </w:rPr>
        <w:t>10</w:t>
      </w:r>
      <w:r>
        <w:rPr>
          <w:rFonts w:ascii="Arial" w:hAnsi="Arial" w:cs="Arial"/>
          <w:b/>
          <w:sz w:val="20"/>
          <w:szCs w:val="20"/>
          <w:u w:val="single"/>
        </w:rPr>
        <w:t>-01-1894</w:t>
      </w:r>
    </w:p>
    <w:p w:rsidR="000A5287" w:rsidRDefault="000A5287" w:rsidP="001C7AA5">
      <w:pPr>
        <w:shd w:val="clear" w:color="auto" w:fill="FFFFFF"/>
        <w:rPr>
          <w:rFonts w:ascii="Arial" w:hAnsi="Arial" w:cs="Arial"/>
          <w:sz w:val="20"/>
          <w:szCs w:val="20"/>
        </w:rPr>
      </w:pPr>
    </w:p>
    <w:p w:rsidR="000A5287" w:rsidRDefault="000A5287" w:rsidP="001C7AA5">
      <w:pPr>
        <w:shd w:val="clear" w:color="auto" w:fill="FFFFFF"/>
        <w:rPr>
          <w:rFonts w:ascii="Arial" w:hAnsi="Arial" w:cs="Arial"/>
          <w:sz w:val="20"/>
          <w:szCs w:val="20"/>
        </w:rPr>
      </w:pPr>
      <w:r w:rsidRPr="000A5287">
        <w:rPr>
          <w:rFonts w:ascii="Arial" w:hAnsi="Arial" w:cs="Arial"/>
          <w:sz w:val="20"/>
          <w:szCs w:val="20"/>
        </w:rPr>
        <w:t>SCHIJNDEL, 8 Jan. Hoe gevaarlijk het is kleine kinderen zonder toezicht te laten, bleek weer hier. Vrijdag jl. ging eene moeder eten naar haar man brengen. Een paar kleinen moesten zoolang alleen te huis blijven. Het 4-jarig meisje is toen waarschijnlijk te dicht b</w:t>
      </w:r>
      <w:r>
        <w:rPr>
          <w:rFonts w:ascii="Arial" w:hAnsi="Arial" w:cs="Arial"/>
          <w:sz w:val="20"/>
          <w:szCs w:val="20"/>
        </w:rPr>
        <w:t>i</w:t>
      </w:r>
      <w:r w:rsidRPr="000A5287">
        <w:rPr>
          <w:rFonts w:ascii="Arial" w:hAnsi="Arial" w:cs="Arial"/>
          <w:sz w:val="20"/>
          <w:szCs w:val="20"/>
        </w:rPr>
        <w:t xml:space="preserve">j de gloeiende kachel gekomen, waardoor hare kleederen vuur vatten. Toen de moeder thuis kwam vond zij haar lieveling met tal van brandwonden overdekt. De toestand van het wicht baart ernstige zorg. </w:t>
      </w:r>
    </w:p>
    <w:p w:rsidR="000A5287" w:rsidRDefault="000A5287" w:rsidP="001C7AA5">
      <w:pPr>
        <w:shd w:val="clear" w:color="auto" w:fill="FFFFFF"/>
        <w:rPr>
          <w:rFonts w:ascii="Arial" w:hAnsi="Arial" w:cs="Arial"/>
          <w:sz w:val="20"/>
          <w:szCs w:val="20"/>
        </w:rPr>
      </w:pPr>
    </w:p>
    <w:p w:rsidR="000A5287" w:rsidRDefault="000A5287" w:rsidP="001C7AA5">
      <w:pPr>
        <w:shd w:val="clear" w:color="auto" w:fill="FFFFFF"/>
        <w:rPr>
          <w:rFonts w:ascii="Arial" w:hAnsi="Arial" w:cs="Arial"/>
          <w:sz w:val="20"/>
          <w:szCs w:val="20"/>
        </w:rPr>
      </w:pPr>
      <w:r w:rsidRPr="000A5287">
        <w:rPr>
          <w:rFonts w:ascii="Arial" w:hAnsi="Arial" w:cs="Arial"/>
          <w:sz w:val="20"/>
          <w:szCs w:val="20"/>
        </w:rPr>
        <w:t xml:space="preserve">De gezondheidstoestand was in het afgeloopen jaar gunstig voor onze gemeente te noemen. Ook het aantal sterfgevallen van volwassenen was merkelijk minder. Bedroeg dit in vorige jaren 52 of 53 gemiddeld, het jaar 1893 liet dit getal slechts tot 42 stijgen. Moge het dit jaar nog minder zijn! </w:t>
      </w:r>
    </w:p>
    <w:p w:rsidR="000A5287" w:rsidRDefault="000A5287" w:rsidP="001C7AA5">
      <w:pPr>
        <w:shd w:val="clear" w:color="auto" w:fill="FFFFFF"/>
        <w:rPr>
          <w:rFonts w:ascii="Arial" w:hAnsi="Arial" w:cs="Arial"/>
          <w:sz w:val="20"/>
          <w:szCs w:val="20"/>
        </w:rPr>
      </w:pPr>
    </w:p>
    <w:p w:rsidR="000A5287" w:rsidRDefault="000A5287" w:rsidP="001C7AA5">
      <w:pPr>
        <w:shd w:val="clear" w:color="auto" w:fill="FFFFFF"/>
        <w:rPr>
          <w:rFonts w:ascii="Arial" w:hAnsi="Arial" w:cs="Arial"/>
          <w:sz w:val="20"/>
          <w:szCs w:val="20"/>
        </w:rPr>
      </w:pPr>
      <w:r w:rsidRPr="000A5287">
        <w:rPr>
          <w:rFonts w:ascii="Arial" w:hAnsi="Arial" w:cs="Arial"/>
          <w:sz w:val="20"/>
          <w:szCs w:val="20"/>
        </w:rPr>
        <w:t>Dat de wintermonarch enkele dagen vreeselijk streng geheerscht heeft, blijkt uit het feit, dat er hier boomen gevonden worden, die flink opengevroren zijn. Sommige vertoonen een gleuf ter wijdte van een tamelijk dikken mansvinger. Ook moest men in tal van woningen 's morgens eerst het brood ontdooien voor het gegeten kon worden. Reeds bejaarde menschen hebben maar zelden zulk eene gestrengheid beleefd.</w:t>
      </w:r>
    </w:p>
    <w:p w:rsidR="000A5287" w:rsidRDefault="000A5287" w:rsidP="001C7AA5">
      <w:pPr>
        <w:shd w:val="clear" w:color="auto" w:fill="FFFFFF"/>
        <w:rPr>
          <w:rFonts w:ascii="Arial" w:hAnsi="Arial" w:cs="Arial"/>
          <w:sz w:val="20"/>
          <w:szCs w:val="20"/>
        </w:rPr>
      </w:pPr>
    </w:p>
    <w:p w:rsidR="00590E9D" w:rsidRDefault="00590E9D" w:rsidP="00590E9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15-01-1894</w:t>
      </w:r>
    </w:p>
    <w:p w:rsidR="00590E9D" w:rsidRDefault="00590E9D" w:rsidP="001C7AA5">
      <w:pPr>
        <w:shd w:val="clear" w:color="auto" w:fill="FFFFFF"/>
        <w:rPr>
          <w:rFonts w:ascii="Arial" w:hAnsi="Arial" w:cs="Arial"/>
          <w:sz w:val="20"/>
          <w:szCs w:val="20"/>
        </w:rPr>
      </w:pPr>
    </w:p>
    <w:p w:rsidR="00590E9D" w:rsidRDefault="00590E9D" w:rsidP="001C7AA5">
      <w:pPr>
        <w:shd w:val="clear" w:color="auto" w:fill="FFFFFF"/>
        <w:rPr>
          <w:rFonts w:ascii="Arial" w:hAnsi="Arial" w:cs="Arial"/>
          <w:sz w:val="20"/>
          <w:szCs w:val="20"/>
        </w:rPr>
      </w:pPr>
      <w:r w:rsidRPr="00590E9D">
        <w:rPr>
          <w:rFonts w:ascii="Arial" w:hAnsi="Arial" w:cs="Arial"/>
          <w:sz w:val="20"/>
          <w:szCs w:val="20"/>
        </w:rPr>
        <w:t>SCHIJNDEL, 12 Jan. Reeds met Mei a.s. hoopt men het nieuwe liefdegesticht te Wijbosch te betrekken, wel een bewijs, dat de werkzaamheden met spoed vorderen. De afstand naar school wordt voor de meisjes van die parochie ongeveer een half uur verkort, terwijl de jongens eveneens van het godsdienst-onderwijs, dat buiten de schooluren gegeven wordt, kunnen profiteeren. Een en ander zal in een werkelijke behoefte voorzien en ten zagen der Wijbo</w:t>
      </w:r>
      <w:r>
        <w:rPr>
          <w:rFonts w:ascii="Arial" w:hAnsi="Arial" w:cs="Arial"/>
          <w:sz w:val="20"/>
          <w:szCs w:val="20"/>
        </w:rPr>
        <w:t>c</w:t>
      </w:r>
      <w:r w:rsidRPr="00590E9D">
        <w:rPr>
          <w:rFonts w:ascii="Arial" w:hAnsi="Arial" w:cs="Arial"/>
          <w:sz w:val="20"/>
          <w:szCs w:val="20"/>
        </w:rPr>
        <w:t xml:space="preserve">sche jeugd strekken. </w:t>
      </w:r>
    </w:p>
    <w:p w:rsidR="00590E9D" w:rsidRDefault="00590E9D" w:rsidP="001C7AA5">
      <w:pPr>
        <w:shd w:val="clear" w:color="auto" w:fill="FFFFFF"/>
        <w:rPr>
          <w:rFonts w:ascii="Arial" w:hAnsi="Arial" w:cs="Arial"/>
          <w:sz w:val="20"/>
          <w:szCs w:val="20"/>
        </w:rPr>
      </w:pPr>
    </w:p>
    <w:p w:rsidR="00590E9D" w:rsidRDefault="00590E9D" w:rsidP="001C7AA5">
      <w:pPr>
        <w:shd w:val="clear" w:color="auto" w:fill="FFFFFF"/>
        <w:rPr>
          <w:rFonts w:ascii="Arial" w:hAnsi="Arial" w:cs="Arial"/>
          <w:sz w:val="20"/>
          <w:szCs w:val="20"/>
        </w:rPr>
      </w:pPr>
      <w:r w:rsidRPr="00590E9D">
        <w:rPr>
          <w:rFonts w:ascii="Arial" w:hAnsi="Arial" w:cs="Arial"/>
          <w:sz w:val="20"/>
          <w:szCs w:val="20"/>
        </w:rPr>
        <w:t>Het totaal bedrag der inleggelden aan de Rijkspostspaarbank bedroeg voor onze gemeente op ultimo December 1893 ruim f 13,109.</w:t>
      </w:r>
    </w:p>
    <w:p w:rsidR="00590E9D" w:rsidRDefault="00590E9D" w:rsidP="001C7AA5">
      <w:pPr>
        <w:shd w:val="clear" w:color="auto" w:fill="FFFFFF"/>
        <w:rPr>
          <w:rFonts w:ascii="Arial" w:hAnsi="Arial" w:cs="Arial"/>
          <w:sz w:val="20"/>
          <w:szCs w:val="20"/>
        </w:rPr>
      </w:pPr>
    </w:p>
    <w:p w:rsidR="00F826D4" w:rsidRDefault="00F826D4" w:rsidP="00F826D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16-01-1894</w:t>
      </w:r>
    </w:p>
    <w:p w:rsidR="00F826D4" w:rsidRDefault="00F826D4" w:rsidP="001C7AA5">
      <w:pPr>
        <w:shd w:val="clear" w:color="auto" w:fill="FFFFFF"/>
        <w:rPr>
          <w:rFonts w:ascii="Arial" w:hAnsi="Arial" w:cs="Arial"/>
          <w:sz w:val="20"/>
          <w:szCs w:val="20"/>
        </w:rPr>
      </w:pPr>
    </w:p>
    <w:p w:rsidR="00F826D4" w:rsidRDefault="00F826D4" w:rsidP="001C7AA5">
      <w:pPr>
        <w:shd w:val="clear" w:color="auto" w:fill="FFFFFF"/>
        <w:rPr>
          <w:rFonts w:ascii="Arial" w:hAnsi="Arial" w:cs="Arial"/>
          <w:sz w:val="20"/>
          <w:szCs w:val="20"/>
        </w:rPr>
      </w:pPr>
      <w:r w:rsidRPr="00F826D4">
        <w:rPr>
          <w:rStyle w:val="Nadruk"/>
          <w:rFonts w:ascii="Arial" w:hAnsi="Arial" w:cs="Arial"/>
          <w:i w:val="0"/>
          <w:sz w:val="20"/>
          <w:szCs w:val="20"/>
        </w:rPr>
        <w:t>SCHIJNDEL</w:t>
      </w:r>
      <w:r w:rsidRPr="00F826D4">
        <w:rPr>
          <w:rFonts w:ascii="Arial" w:hAnsi="Arial" w:cs="Arial"/>
          <w:sz w:val="20"/>
          <w:szCs w:val="20"/>
        </w:rPr>
        <w:t xml:space="preserve">, 12 Jan. Heden-middag ontstond een begin van brand in de woning van den arbeider V. d. A. Gelukkig wist men door gepaste middelen den voortgang van het vuur te stuiten, zoodat alleen een gat in den schoorsteen brandde. Hadde het ongeval 's nachts plaats gegrepen, waarschijnlijk was </w:t>
      </w:r>
      <w:r w:rsidRPr="00F826D4">
        <w:rPr>
          <w:rFonts w:ascii="Arial" w:hAnsi="Arial" w:cs="Arial"/>
          <w:sz w:val="20"/>
          <w:szCs w:val="20"/>
        </w:rPr>
        <w:lastRenderedPageBreak/>
        <w:t xml:space="preserve">het heele huis, dat hoofdzakelijk uit leem en stroo opgetrokken is, een prooi van het vernielende element geworden. </w:t>
      </w:r>
    </w:p>
    <w:p w:rsidR="00F826D4" w:rsidRDefault="00F826D4" w:rsidP="001C7AA5">
      <w:pPr>
        <w:shd w:val="clear" w:color="auto" w:fill="FFFFFF"/>
        <w:rPr>
          <w:rFonts w:ascii="Arial" w:hAnsi="Arial" w:cs="Arial"/>
          <w:sz w:val="20"/>
          <w:szCs w:val="20"/>
        </w:rPr>
      </w:pPr>
    </w:p>
    <w:p w:rsidR="00F826D4" w:rsidRDefault="00F826D4" w:rsidP="001C7AA5">
      <w:pPr>
        <w:shd w:val="clear" w:color="auto" w:fill="FFFFFF"/>
        <w:rPr>
          <w:rFonts w:ascii="Arial" w:hAnsi="Arial" w:cs="Arial"/>
          <w:sz w:val="20"/>
          <w:szCs w:val="20"/>
        </w:rPr>
      </w:pPr>
      <w:r w:rsidRPr="00F826D4">
        <w:rPr>
          <w:rFonts w:ascii="Arial" w:hAnsi="Arial" w:cs="Arial"/>
          <w:sz w:val="20"/>
          <w:szCs w:val="20"/>
        </w:rPr>
        <w:t>Heden-avond had te Wijbosch de verloting plaats der 1000 sigaren, welke uitgeloofd waren aan de landlieden aldaar voor de trouwe hulp, welke zij bij den bouw van het nieuwe liefdegesticht getoond hebben. Er waren 10 loten, elk van 100 sigaren, zoodat de rechthebbenden, ten getale van veertig, 4 aan 4 een kistje konden machtig worden. Mogen de winners veel genot hebben van de lekkere sigaren! Blijve echter het denkbeeld, iets bijgedragen te hebben tot de stichting van een gebouw, dat ter eere Gods en tot heil der menschheid opgericht is, winners en niet-winners tot in lengte van dagen als een aangename herinnering voor den geest zweven!</w:t>
      </w:r>
    </w:p>
    <w:p w:rsidR="00F826D4" w:rsidRDefault="00F826D4" w:rsidP="001C7AA5">
      <w:pPr>
        <w:shd w:val="clear" w:color="auto" w:fill="FFFFFF"/>
        <w:rPr>
          <w:rFonts w:ascii="Arial" w:hAnsi="Arial" w:cs="Arial"/>
          <w:sz w:val="20"/>
          <w:szCs w:val="20"/>
        </w:rPr>
      </w:pPr>
    </w:p>
    <w:p w:rsidR="00C9763B" w:rsidRDefault="00C9763B" w:rsidP="00C9763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17-01-1894</w:t>
      </w:r>
    </w:p>
    <w:p w:rsidR="00C9763B" w:rsidRDefault="00C9763B" w:rsidP="001C7AA5">
      <w:pPr>
        <w:shd w:val="clear" w:color="auto" w:fill="FFFFFF"/>
        <w:rPr>
          <w:rFonts w:ascii="Arial" w:hAnsi="Arial" w:cs="Arial"/>
          <w:sz w:val="20"/>
          <w:szCs w:val="20"/>
        </w:rPr>
      </w:pPr>
    </w:p>
    <w:p w:rsidR="00C9763B" w:rsidRDefault="00C9763B" w:rsidP="00C9763B">
      <w:pPr>
        <w:rPr>
          <w:rFonts w:ascii="Arial" w:eastAsia="Times New Roman" w:hAnsi="Arial" w:cs="Arial"/>
          <w:sz w:val="20"/>
          <w:szCs w:val="20"/>
          <w:lang w:eastAsia="nl-NL"/>
        </w:rPr>
      </w:pPr>
      <w:r w:rsidRPr="00C9763B">
        <w:rPr>
          <w:rFonts w:ascii="Arial" w:eastAsia="Times New Roman" w:hAnsi="Arial" w:cs="Arial"/>
          <w:sz w:val="20"/>
          <w:szCs w:val="20"/>
          <w:lang w:eastAsia="nl-NL"/>
        </w:rPr>
        <w:t xml:space="preserve">SCHIJNDEL, 15 Jan. Gisteren waagden zich nog eenige schaatsenrijders en ijsliefhebbers op de Zuid-Willemsvaart. Het ijs scheen echter te broos te zijn geworden, want een viertal zakte er door. Zonder spoedig aangebrachte hulp had zekerlijk een der hunnen, die reeds tot den hals in 't water stond, het met den dood moeten bekoopen. Met den schrik en een frisch bad kwamen ze ditmaal vrij. Moge het gebeurde voor de zooveelste maal een vingerwijzing zijn om het verraderlijke ijs nooit te vertrouwen! </w:t>
      </w:r>
    </w:p>
    <w:p w:rsidR="00C9763B" w:rsidRDefault="00C9763B" w:rsidP="00C9763B">
      <w:pPr>
        <w:rPr>
          <w:rFonts w:ascii="Arial" w:eastAsia="Times New Roman" w:hAnsi="Arial" w:cs="Arial"/>
          <w:sz w:val="20"/>
          <w:szCs w:val="20"/>
          <w:lang w:eastAsia="nl-NL"/>
        </w:rPr>
      </w:pPr>
    </w:p>
    <w:p w:rsidR="00C9763B" w:rsidRDefault="00C9763B" w:rsidP="00C9763B">
      <w:pPr>
        <w:rPr>
          <w:rFonts w:ascii="Arial" w:eastAsia="Times New Roman" w:hAnsi="Arial" w:cs="Arial"/>
          <w:sz w:val="20"/>
          <w:szCs w:val="20"/>
          <w:lang w:eastAsia="nl-NL"/>
        </w:rPr>
      </w:pPr>
      <w:r w:rsidRPr="00C9763B">
        <w:rPr>
          <w:rFonts w:ascii="Arial" w:eastAsia="Times New Roman" w:hAnsi="Arial" w:cs="Arial"/>
          <w:sz w:val="20"/>
          <w:szCs w:val="20"/>
          <w:lang w:eastAsia="nl-NL"/>
        </w:rPr>
        <w:t xml:space="preserve">Heden zijn de werkzaamheden voor den nieuwen kerktoren van 't Wijbosch aangevangen met het lesschen van kalk en het aanvoeren van zand. In de tweede helft dezer week zullen de steenen, die aan de Zuid-Willemsvaart reeds opgestapeld staan, ter bestemder plaatse gehaald worden. Bij een en ander wordt de bereidwillige en kostelooze medewerking der parochianen in ruime mate ondervonden. </w:t>
      </w:r>
    </w:p>
    <w:p w:rsidR="00C9763B" w:rsidRDefault="00C9763B" w:rsidP="00C9763B">
      <w:pPr>
        <w:rPr>
          <w:rFonts w:ascii="Arial" w:eastAsia="Times New Roman" w:hAnsi="Arial" w:cs="Arial"/>
          <w:sz w:val="20"/>
          <w:szCs w:val="20"/>
          <w:lang w:eastAsia="nl-NL"/>
        </w:rPr>
      </w:pPr>
    </w:p>
    <w:p w:rsidR="00C9763B" w:rsidRDefault="00C9763B" w:rsidP="00C9763B">
      <w:pPr>
        <w:rPr>
          <w:rFonts w:ascii="Arial" w:eastAsia="Times New Roman" w:hAnsi="Arial" w:cs="Arial"/>
          <w:sz w:val="20"/>
          <w:szCs w:val="20"/>
          <w:lang w:eastAsia="nl-NL"/>
        </w:rPr>
      </w:pPr>
      <w:r w:rsidRPr="00C9763B">
        <w:rPr>
          <w:rFonts w:ascii="Arial" w:eastAsia="Times New Roman" w:hAnsi="Arial" w:cs="Arial"/>
          <w:sz w:val="20"/>
          <w:szCs w:val="20"/>
          <w:lang w:eastAsia="nl-NL"/>
        </w:rPr>
        <w:t xml:space="preserve">Dat het voorbeeld der 70-jarige trouwlustigen aanstekelijk moet gewerkt hebban, blijkt thans ten duidelijkste. Niet minder dan 13 paartjes hebben het voornemen aan den ambtenaar van den Burgerlijken Stand te kennen gegeven, eveneens den zelfden weg te willen opgaan, als genoemde oudere dorpsgenooten. In geen jaren is het aantal zoo groot geweest als thans. </w:t>
      </w:r>
    </w:p>
    <w:p w:rsidR="00C9763B" w:rsidRDefault="00C9763B" w:rsidP="00C9763B">
      <w:pPr>
        <w:rPr>
          <w:rFonts w:ascii="Arial" w:eastAsia="Times New Roman" w:hAnsi="Arial" w:cs="Arial"/>
          <w:sz w:val="20"/>
          <w:szCs w:val="20"/>
          <w:lang w:eastAsia="nl-NL"/>
        </w:rPr>
      </w:pPr>
    </w:p>
    <w:p w:rsidR="00C9763B" w:rsidRPr="00C9763B" w:rsidRDefault="00C9763B" w:rsidP="00C9763B">
      <w:pPr>
        <w:rPr>
          <w:rFonts w:ascii="Arial" w:eastAsia="Times New Roman" w:hAnsi="Arial" w:cs="Arial"/>
          <w:sz w:val="20"/>
          <w:szCs w:val="20"/>
          <w:lang w:eastAsia="nl-NL"/>
        </w:rPr>
      </w:pPr>
      <w:r w:rsidRPr="00C9763B">
        <w:rPr>
          <w:rFonts w:ascii="Arial" w:eastAsia="Times New Roman" w:hAnsi="Arial" w:cs="Arial"/>
          <w:sz w:val="20"/>
          <w:szCs w:val="20"/>
          <w:lang w:eastAsia="nl-NL"/>
        </w:rPr>
        <w:t>Dezer dagen hield het Schjjndelsche leesgezelschap onder presidium van den heer A. Van Heertum zijn jaarlij</w:t>
      </w:r>
      <w:r>
        <w:rPr>
          <w:rFonts w:ascii="Arial" w:eastAsia="Times New Roman" w:hAnsi="Arial" w:cs="Arial"/>
          <w:sz w:val="20"/>
          <w:szCs w:val="20"/>
          <w:lang w:eastAsia="nl-NL"/>
        </w:rPr>
        <w:t>k</w:t>
      </w:r>
      <w:r w:rsidRPr="00C9763B">
        <w:rPr>
          <w:rFonts w:ascii="Arial" w:eastAsia="Times New Roman" w:hAnsi="Arial" w:cs="Arial"/>
          <w:sz w:val="20"/>
          <w:szCs w:val="20"/>
          <w:lang w:eastAsia="nl-NL"/>
        </w:rPr>
        <w:t xml:space="preserve">sche vergadering. De oude, uitgelezen boeken werden onder de leden verkocht en de jaarlijksche contributie, zijnde slechts één gulden, geïnd. Die oude boeken bestaan uit: De Katholieke Illustratie, Het Dompertje , het Katholieke Stuivers-Magazijn en meer dergelijke werken dus van goede, onvervalschte strekking. Uit het verslag bleek, dat de kring der lezers zioh van jaar tot jaar uitbreidt en de belangstelling in degelijke lectuur met den dag veld wint. Een bemoedigend verschijnsel voorwaar in onze dagen van ongeloof en zedenbederf, nu van tal van zijden felle pogingen aangewend worden om met </w:t>
      </w:r>
      <w:r>
        <w:rPr>
          <w:rFonts w:ascii="Arial" w:eastAsia="Times New Roman" w:hAnsi="Arial" w:cs="Arial"/>
          <w:sz w:val="20"/>
          <w:szCs w:val="20"/>
          <w:lang w:eastAsia="nl-NL"/>
        </w:rPr>
        <w:t>"</w:t>
      </w:r>
      <w:r w:rsidRPr="00C9763B">
        <w:rPr>
          <w:rFonts w:ascii="Arial" w:eastAsia="Times New Roman" w:hAnsi="Arial" w:cs="Arial"/>
          <w:sz w:val="20"/>
          <w:szCs w:val="20"/>
          <w:lang w:eastAsia="nl-NL"/>
        </w:rPr>
        <w:t xml:space="preserve">den ouden sleur van geloof en gezag" te breken. Moge de ijverige president nog tal van jaren lust en ijver gevoelen om zich te wijden aan de verdere uitbreiding van deze zoo bij uitstek nuttige en heilzame zaak. </w:t>
      </w:r>
    </w:p>
    <w:p w:rsidR="00C9763B" w:rsidRDefault="00C9763B" w:rsidP="001C7AA5">
      <w:pPr>
        <w:shd w:val="clear" w:color="auto" w:fill="FFFFFF"/>
        <w:rPr>
          <w:rFonts w:ascii="Arial" w:hAnsi="Arial" w:cs="Arial"/>
          <w:sz w:val="20"/>
          <w:szCs w:val="20"/>
        </w:rPr>
      </w:pPr>
    </w:p>
    <w:p w:rsidR="0065533A" w:rsidRDefault="0065533A" w:rsidP="0065533A">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19-01-1894</w:t>
      </w:r>
    </w:p>
    <w:p w:rsidR="0065533A" w:rsidRDefault="0065533A" w:rsidP="001C7AA5">
      <w:pPr>
        <w:shd w:val="clear" w:color="auto" w:fill="FFFFFF"/>
        <w:rPr>
          <w:rFonts w:ascii="Arial" w:hAnsi="Arial" w:cs="Arial"/>
          <w:sz w:val="20"/>
          <w:szCs w:val="20"/>
        </w:rPr>
      </w:pPr>
    </w:p>
    <w:p w:rsidR="0065533A" w:rsidRDefault="0065533A" w:rsidP="001C7AA5">
      <w:pPr>
        <w:shd w:val="clear" w:color="auto" w:fill="FFFFFF"/>
        <w:rPr>
          <w:rFonts w:ascii="Arial" w:hAnsi="Arial" w:cs="Arial"/>
          <w:sz w:val="20"/>
          <w:szCs w:val="20"/>
        </w:rPr>
      </w:pPr>
      <w:r w:rsidRPr="0065533A">
        <w:rPr>
          <w:rFonts w:ascii="Arial" w:hAnsi="Arial" w:cs="Arial"/>
          <w:sz w:val="20"/>
          <w:szCs w:val="20"/>
        </w:rPr>
        <w:t>SCHIJNDEL, 17 Jan. Hoewel de toestand van het kind, dat zoo deerlijk gebrand is, minder gevaarlijk is dan in den beginne, toch doen zich nog vers</w:t>
      </w:r>
      <w:r>
        <w:rPr>
          <w:rFonts w:ascii="Arial" w:hAnsi="Arial" w:cs="Arial"/>
          <w:sz w:val="20"/>
          <w:szCs w:val="20"/>
        </w:rPr>
        <w:t>c</w:t>
      </w:r>
      <w:r w:rsidRPr="0065533A">
        <w:rPr>
          <w:rFonts w:ascii="Arial" w:hAnsi="Arial" w:cs="Arial"/>
          <w:sz w:val="20"/>
          <w:szCs w:val="20"/>
        </w:rPr>
        <w:t>hijnselen voor, welke alles behalve bemoedigend voor het ouderhart zijn. Het wicht kan n.</w:t>
      </w:r>
      <w:r>
        <w:rPr>
          <w:rFonts w:ascii="Arial" w:hAnsi="Arial" w:cs="Arial"/>
          <w:sz w:val="20"/>
          <w:szCs w:val="20"/>
        </w:rPr>
        <w:t>l</w:t>
      </w:r>
      <w:r w:rsidRPr="0065533A">
        <w:rPr>
          <w:rFonts w:ascii="Arial" w:hAnsi="Arial" w:cs="Arial"/>
          <w:sz w:val="20"/>
          <w:szCs w:val="20"/>
        </w:rPr>
        <w:t xml:space="preserve">. schreien noch spreken, alleen het oog drukt uit, wat het verlangt. </w:t>
      </w:r>
    </w:p>
    <w:p w:rsidR="0065533A" w:rsidRDefault="0065533A" w:rsidP="001C7AA5">
      <w:pPr>
        <w:shd w:val="clear" w:color="auto" w:fill="FFFFFF"/>
        <w:rPr>
          <w:rFonts w:ascii="Arial" w:hAnsi="Arial" w:cs="Arial"/>
          <w:sz w:val="20"/>
          <w:szCs w:val="20"/>
        </w:rPr>
      </w:pPr>
    </w:p>
    <w:p w:rsidR="0065533A" w:rsidRDefault="0065533A" w:rsidP="001C7AA5">
      <w:pPr>
        <w:shd w:val="clear" w:color="auto" w:fill="FFFFFF"/>
        <w:rPr>
          <w:rFonts w:ascii="Arial" w:hAnsi="Arial" w:cs="Arial"/>
          <w:sz w:val="20"/>
          <w:szCs w:val="20"/>
        </w:rPr>
      </w:pPr>
      <w:r w:rsidRPr="0065533A">
        <w:rPr>
          <w:rFonts w:ascii="Arial" w:hAnsi="Arial" w:cs="Arial"/>
          <w:sz w:val="20"/>
          <w:szCs w:val="20"/>
        </w:rPr>
        <w:t>Door den Heer De Jong, fotograaf, werd dezer dagen in het Moederhuis der Eerwaarde Zusters alhier, eene voorstelling gegeven met 150 verschillende lichtbeelden. De groepeeringen, gevormd door beelden van verschillende lichtsterkte, leverden een eigenaardig en hoogst verrassend effect op, 't welk soms een kreet van bewondering van de lippen perste. De toeschouwers waren dan ook ten zeerste voldaan met wat genoemde heer te zien gaf.</w:t>
      </w:r>
    </w:p>
    <w:p w:rsidR="0065533A" w:rsidRDefault="0065533A" w:rsidP="001C7AA5">
      <w:pPr>
        <w:shd w:val="clear" w:color="auto" w:fill="FFFFFF"/>
        <w:rPr>
          <w:rFonts w:ascii="Arial" w:hAnsi="Arial" w:cs="Arial"/>
          <w:sz w:val="20"/>
          <w:szCs w:val="20"/>
        </w:rPr>
      </w:pPr>
    </w:p>
    <w:p w:rsidR="004147C7" w:rsidRDefault="004147C7" w:rsidP="004147C7">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22-01-1894</w:t>
      </w:r>
    </w:p>
    <w:p w:rsidR="004147C7" w:rsidRDefault="004147C7" w:rsidP="001C7AA5">
      <w:pPr>
        <w:shd w:val="clear" w:color="auto" w:fill="FFFFFF"/>
        <w:rPr>
          <w:rFonts w:ascii="Arial" w:hAnsi="Arial" w:cs="Arial"/>
          <w:sz w:val="20"/>
          <w:szCs w:val="20"/>
        </w:rPr>
      </w:pPr>
    </w:p>
    <w:p w:rsidR="004147C7" w:rsidRDefault="004147C7" w:rsidP="001C7AA5">
      <w:pPr>
        <w:shd w:val="clear" w:color="auto" w:fill="FFFFFF"/>
        <w:rPr>
          <w:rFonts w:ascii="Arial" w:hAnsi="Arial" w:cs="Arial"/>
          <w:sz w:val="20"/>
          <w:szCs w:val="20"/>
        </w:rPr>
      </w:pPr>
      <w:r w:rsidRPr="004147C7">
        <w:rPr>
          <w:rFonts w:ascii="Arial" w:hAnsi="Arial" w:cs="Arial"/>
          <w:sz w:val="20"/>
          <w:szCs w:val="20"/>
        </w:rPr>
        <w:lastRenderedPageBreak/>
        <w:t xml:space="preserve">SCHIJNDEL, 19 Jan. Gisteren mocht het onzen </w:t>
      </w:r>
      <w:r w:rsidR="007D3D9F">
        <w:rPr>
          <w:rFonts w:ascii="Arial" w:hAnsi="Arial" w:cs="Arial"/>
          <w:sz w:val="20"/>
          <w:szCs w:val="20"/>
        </w:rPr>
        <w:t>i</w:t>
      </w:r>
      <w:r w:rsidRPr="004147C7">
        <w:rPr>
          <w:rFonts w:ascii="Arial" w:hAnsi="Arial" w:cs="Arial"/>
          <w:sz w:val="20"/>
          <w:szCs w:val="20"/>
        </w:rPr>
        <w:t>jverigen brigadier der Rijksveldwacht, den heer Althuizen en diens zoon gelukken de hand te leggen op een paar landloopers, die nog heel wat op hun kerfstok bleken te hebben. Zwaar geboeid zijn zij naar Vechel gebracht, vanwaar zij door de maréchaussee aldaar verder zijn getransporteerd, om ter bes</w:t>
      </w:r>
      <w:r>
        <w:rPr>
          <w:rFonts w:ascii="Arial" w:hAnsi="Arial" w:cs="Arial"/>
          <w:sz w:val="20"/>
          <w:szCs w:val="20"/>
        </w:rPr>
        <w:t>c</w:t>
      </w:r>
      <w:r w:rsidRPr="004147C7">
        <w:rPr>
          <w:rFonts w:ascii="Arial" w:hAnsi="Arial" w:cs="Arial"/>
          <w:sz w:val="20"/>
          <w:szCs w:val="20"/>
        </w:rPr>
        <w:t xml:space="preserve">hikking van den officier van justitie te worden gesteld. </w:t>
      </w:r>
    </w:p>
    <w:p w:rsidR="004147C7" w:rsidRDefault="004147C7" w:rsidP="001C7AA5">
      <w:pPr>
        <w:shd w:val="clear" w:color="auto" w:fill="FFFFFF"/>
        <w:rPr>
          <w:rFonts w:ascii="Arial" w:hAnsi="Arial" w:cs="Arial"/>
          <w:sz w:val="20"/>
          <w:szCs w:val="20"/>
        </w:rPr>
      </w:pPr>
    </w:p>
    <w:p w:rsidR="004147C7" w:rsidRDefault="004147C7" w:rsidP="001C7AA5">
      <w:pPr>
        <w:shd w:val="clear" w:color="auto" w:fill="FFFFFF"/>
        <w:rPr>
          <w:rFonts w:ascii="Arial" w:hAnsi="Arial" w:cs="Arial"/>
          <w:sz w:val="20"/>
          <w:szCs w:val="20"/>
        </w:rPr>
      </w:pPr>
      <w:r w:rsidRPr="004147C7">
        <w:rPr>
          <w:rFonts w:ascii="Arial" w:hAnsi="Arial" w:cs="Arial"/>
          <w:sz w:val="20"/>
          <w:szCs w:val="20"/>
        </w:rPr>
        <w:t>Aangemoedigd door het succes, bij de eerwaarde zusters alhier behaald, zal de heer De Jong, fotograaf, aanst. Maandag met zijne lichtbeelden eene voorstelling geven voor het publiek, en wel in de zaal van den heer Wollaert, des avonds te 7 uur. Het programma belooft veel voor den godsdienstigen toeschouwer. Behalve tal van fotografiën van plaatsen en oorden uit het Heilige Land, prijken er ook verschillende uit het leven en lijden van den Godmensch op. Een en ander belooft een avond vol verheven kunstgenot. We wenschen den ondernemer eene talrijke opkomst toe!</w:t>
      </w:r>
    </w:p>
    <w:p w:rsidR="004147C7" w:rsidRDefault="004147C7" w:rsidP="001C7AA5">
      <w:pPr>
        <w:shd w:val="clear" w:color="auto" w:fill="FFFFFF"/>
        <w:rPr>
          <w:rFonts w:ascii="Arial" w:hAnsi="Arial" w:cs="Arial"/>
          <w:sz w:val="20"/>
          <w:szCs w:val="20"/>
        </w:rPr>
      </w:pPr>
    </w:p>
    <w:p w:rsidR="00866189" w:rsidRDefault="00866189" w:rsidP="00866189">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23-01-1894</w:t>
      </w:r>
    </w:p>
    <w:p w:rsidR="00866189" w:rsidRDefault="00866189" w:rsidP="001C7AA5">
      <w:pPr>
        <w:shd w:val="clear" w:color="auto" w:fill="FFFFFF"/>
        <w:rPr>
          <w:rFonts w:ascii="Arial" w:hAnsi="Arial" w:cs="Arial"/>
          <w:sz w:val="20"/>
          <w:szCs w:val="20"/>
        </w:rPr>
      </w:pPr>
    </w:p>
    <w:p w:rsidR="00866189" w:rsidRDefault="00866189" w:rsidP="001C7AA5">
      <w:pPr>
        <w:shd w:val="clear" w:color="auto" w:fill="FFFFFF"/>
        <w:rPr>
          <w:rFonts w:ascii="Arial" w:hAnsi="Arial" w:cs="Arial"/>
          <w:sz w:val="20"/>
          <w:szCs w:val="20"/>
        </w:rPr>
      </w:pPr>
      <w:r w:rsidRPr="00866189">
        <w:rPr>
          <w:rFonts w:ascii="Arial" w:hAnsi="Arial" w:cs="Arial"/>
          <w:sz w:val="20"/>
          <w:szCs w:val="20"/>
        </w:rPr>
        <w:t>SCHIJNDEL, 20 Jan. Eenige onzer klompenmakers hebben aan de Regeering een request opgezonden, waarin eerbiedig verzocht wordt, dat een voldoend invoerrecht geheven worde op het Belgische klompenfabrikaat, ten einde langs dien weg de concurrentie met het buitenland mogelijk te maken. Door de thans bestaande concurrentie wordt de klompenhandel in deze streken zeer bemoeiel</w:t>
      </w:r>
      <w:r>
        <w:rPr>
          <w:rFonts w:ascii="Arial" w:hAnsi="Arial" w:cs="Arial"/>
          <w:sz w:val="20"/>
          <w:szCs w:val="20"/>
        </w:rPr>
        <w:t>ij</w:t>
      </w:r>
      <w:r w:rsidRPr="00866189">
        <w:rPr>
          <w:rFonts w:ascii="Arial" w:hAnsi="Arial" w:cs="Arial"/>
          <w:sz w:val="20"/>
          <w:szCs w:val="20"/>
        </w:rPr>
        <w:t>kt, zoodat de belanghebbenden reikhalzend uitzien naar het resultaat van hun verzoeks</w:t>
      </w:r>
      <w:r>
        <w:rPr>
          <w:rFonts w:ascii="Arial" w:hAnsi="Arial" w:cs="Arial"/>
          <w:sz w:val="20"/>
          <w:szCs w:val="20"/>
        </w:rPr>
        <w:t>c</w:t>
      </w:r>
      <w:r w:rsidRPr="00866189">
        <w:rPr>
          <w:rFonts w:ascii="Arial" w:hAnsi="Arial" w:cs="Arial"/>
          <w:sz w:val="20"/>
          <w:szCs w:val="20"/>
        </w:rPr>
        <w:t>hrift.</w:t>
      </w:r>
    </w:p>
    <w:p w:rsidR="00866189" w:rsidRDefault="00866189" w:rsidP="001C7AA5">
      <w:pPr>
        <w:shd w:val="clear" w:color="auto" w:fill="FFFFFF"/>
        <w:rPr>
          <w:rFonts w:ascii="Arial" w:hAnsi="Arial" w:cs="Arial"/>
          <w:sz w:val="20"/>
          <w:szCs w:val="20"/>
        </w:rPr>
      </w:pPr>
    </w:p>
    <w:p w:rsidR="00866189" w:rsidRDefault="00866189" w:rsidP="001C7AA5">
      <w:pPr>
        <w:shd w:val="clear" w:color="auto" w:fill="FFFFFF"/>
        <w:rPr>
          <w:rFonts w:ascii="Arial" w:hAnsi="Arial" w:cs="Arial"/>
          <w:sz w:val="20"/>
          <w:szCs w:val="20"/>
        </w:rPr>
      </w:pPr>
      <w:r w:rsidRPr="00866189">
        <w:rPr>
          <w:rFonts w:ascii="Arial" w:hAnsi="Arial" w:cs="Arial"/>
          <w:sz w:val="20"/>
          <w:szCs w:val="20"/>
        </w:rPr>
        <w:t>SCHIJNDEL, 21 Jan. Door de onvermoeide nasporingen van onzen rusteloozen rijks- en gemeenteveldwachter H. v. Os</w:t>
      </w:r>
      <w:r>
        <w:rPr>
          <w:rFonts w:ascii="Arial" w:hAnsi="Arial" w:cs="Arial"/>
          <w:sz w:val="20"/>
          <w:szCs w:val="20"/>
        </w:rPr>
        <w:t>c</w:t>
      </w:r>
      <w:r w:rsidRPr="00866189">
        <w:rPr>
          <w:rFonts w:ascii="Arial" w:hAnsi="Arial" w:cs="Arial"/>
          <w:sz w:val="20"/>
          <w:szCs w:val="20"/>
        </w:rPr>
        <w:t>h is de sluier opgelicht, welke over den diefstal van de wasch van Mevrouw d'Hamecourt gespreid lag. Een zekere vrouw A. G. is te dier zake gearresteerd en gevankelijk naar 's-Hertogenbosch gebracht. Uit nadere inlichtingen is ons gebleken, dat niet onze wakkere brigadier en diens zoon de twee landloopers in den val hebben doen loopen, zooals dezer dagen is gemeld, maar wel bovengenoemde, ijvervolle Van Osch. De twee aangehoudenen waren in het Wijbosch bezig goederen te verkoopen, die onder Nistelrode ontvreemd waren. In een eenzaam huisje aan den weg, waarvan de bewoners absent waren hadden de schelmen hun slag geslagen. Gemaakte goederen, oorbellen, spek, alles wat maar te grijpen was, hadden ze zich toegeëigend. Een gedeelte der gestolen goederen bevond zich bij hunne arrestatie nog in den zak, de rest was reeds verdonkeremaand. Een woord van lof mag in deze aan genoemden veldwachter niet onthouden worden. Eere, wien eere toekomt.</w:t>
      </w:r>
    </w:p>
    <w:p w:rsidR="00866189" w:rsidRDefault="00866189" w:rsidP="001C7AA5">
      <w:pPr>
        <w:shd w:val="clear" w:color="auto" w:fill="FFFFFF"/>
        <w:rPr>
          <w:rFonts w:ascii="Arial" w:hAnsi="Arial" w:cs="Arial"/>
          <w:sz w:val="20"/>
          <w:szCs w:val="20"/>
        </w:rPr>
      </w:pPr>
    </w:p>
    <w:p w:rsidR="00B14F39" w:rsidRDefault="00B14F39" w:rsidP="00B14F39">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25-01-1894</w:t>
      </w:r>
    </w:p>
    <w:p w:rsidR="00B14F39" w:rsidRDefault="00B14F39" w:rsidP="001C7AA5">
      <w:pPr>
        <w:shd w:val="clear" w:color="auto" w:fill="FFFFFF"/>
        <w:rPr>
          <w:rFonts w:ascii="Arial" w:hAnsi="Arial" w:cs="Arial"/>
          <w:sz w:val="20"/>
          <w:szCs w:val="20"/>
        </w:rPr>
      </w:pPr>
    </w:p>
    <w:p w:rsidR="00B14F39" w:rsidRDefault="00B14F39" w:rsidP="001C7AA5">
      <w:pPr>
        <w:shd w:val="clear" w:color="auto" w:fill="FFFFFF"/>
        <w:rPr>
          <w:rFonts w:ascii="Arial" w:hAnsi="Arial" w:cs="Arial"/>
          <w:sz w:val="20"/>
          <w:szCs w:val="20"/>
        </w:rPr>
      </w:pPr>
      <w:r w:rsidRPr="00B14F39">
        <w:rPr>
          <w:rFonts w:ascii="Arial" w:hAnsi="Arial" w:cs="Arial"/>
          <w:sz w:val="20"/>
          <w:szCs w:val="20"/>
        </w:rPr>
        <w:t>SCHIJNDEL, 23 Jan. Gisteren-avond had de aangekondigde voorstelling van den heer B. De Jong, fotograaf, in de zaal van den heer Wollaert, plaats. Honderden nieuwsgierigen, die de zaal oppropten, wachtten met ongeduld op de komende dingen</w:t>
      </w:r>
      <w:r>
        <w:rPr>
          <w:rFonts w:ascii="Arial" w:hAnsi="Arial" w:cs="Arial"/>
          <w:sz w:val="20"/>
          <w:szCs w:val="20"/>
        </w:rPr>
        <w:t xml:space="preserve">. Het eerste, wat te ongeveer 7½ </w:t>
      </w:r>
      <w:r w:rsidRPr="00B14F39">
        <w:rPr>
          <w:rFonts w:ascii="Arial" w:hAnsi="Arial" w:cs="Arial"/>
          <w:sz w:val="20"/>
          <w:szCs w:val="20"/>
        </w:rPr>
        <w:t xml:space="preserve">uur in lichtbeelden verscheen, was de reis door Palestina, waarin werkelijk prachtige gezichten voorkwamen. Verder voorstellingen uit de geschiedenis van den Zaligmaker, van welke sommige zeer treffend mochten genoemd worden. Verschillende andere afbeeldingen, waarvan allerschoonst waren: De Alpen bij Zonsondergang, het slot Anif bij Salzburg, de brug over de Niagara en m. a., vormden het slot. Een en ander werd nog afgewisseld door vertooningen van koddige figuren, die de lachspieren niet weinig in beweging brachten. Jammer, dat door de volheid der zaal het schoone voor velen verloren ging. </w:t>
      </w:r>
    </w:p>
    <w:p w:rsidR="00B14F39" w:rsidRDefault="00B14F39" w:rsidP="001C7AA5">
      <w:pPr>
        <w:shd w:val="clear" w:color="auto" w:fill="FFFFFF"/>
        <w:rPr>
          <w:rFonts w:ascii="Arial" w:hAnsi="Arial" w:cs="Arial"/>
          <w:sz w:val="20"/>
          <w:szCs w:val="20"/>
        </w:rPr>
      </w:pPr>
    </w:p>
    <w:p w:rsidR="00B14F39" w:rsidRDefault="00B14F39" w:rsidP="001C7AA5">
      <w:pPr>
        <w:shd w:val="clear" w:color="auto" w:fill="FFFFFF"/>
        <w:rPr>
          <w:rFonts w:ascii="Arial" w:hAnsi="Arial" w:cs="Arial"/>
          <w:sz w:val="20"/>
          <w:szCs w:val="20"/>
        </w:rPr>
      </w:pPr>
      <w:r w:rsidRPr="00B14F39">
        <w:rPr>
          <w:rFonts w:ascii="Arial" w:hAnsi="Arial" w:cs="Arial"/>
          <w:sz w:val="20"/>
          <w:szCs w:val="20"/>
        </w:rPr>
        <w:t xml:space="preserve">Wederom is het onze politie gelukt de daders op te sporen van tal van diefstallen, welke in den laatsten tijd hier en elders gepleegd zijn. Het bleken oude bekenden der justitie te zijn. Gevankelijk zijn zij dezer dagen naar 's-Hertogenbosch gevoerd. Men verwacht nog meer arrestatiën. </w:t>
      </w:r>
    </w:p>
    <w:p w:rsidR="00B14F39" w:rsidRDefault="00B14F39" w:rsidP="001C7AA5">
      <w:pPr>
        <w:shd w:val="clear" w:color="auto" w:fill="FFFFFF"/>
        <w:rPr>
          <w:rFonts w:ascii="Arial" w:hAnsi="Arial" w:cs="Arial"/>
          <w:sz w:val="20"/>
          <w:szCs w:val="20"/>
        </w:rPr>
      </w:pPr>
    </w:p>
    <w:p w:rsidR="00B14F39" w:rsidRDefault="00B14F39" w:rsidP="001C7AA5">
      <w:pPr>
        <w:shd w:val="clear" w:color="auto" w:fill="FFFFFF"/>
        <w:rPr>
          <w:rFonts w:ascii="Arial" w:hAnsi="Arial" w:cs="Arial"/>
          <w:sz w:val="20"/>
          <w:szCs w:val="20"/>
        </w:rPr>
      </w:pPr>
      <w:r w:rsidRPr="00B14F39">
        <w:rPr>
          <w:rFonts w:ascii="Arial" w:hAnsi="Arial" w:cs="Arial"/>
          <w:sz w:val="20"/>
          <w:szCs w:val="20"/>
        </w:rPr>
        <w:t xml:space="preserve">Men schrijft ons uit </w:t>
      </w:r>
      <w:r w:rsidRPr="00B14F39">
        <w:rPr>
          <w:rStyle w:val="Nadruk"/>
          <w:rFonts w:ascii="Arial" w:hAnsi="Arial" w:cs="Arial"/>
          <w:i w:val="0"/>
          <w:sz w:val="20"/>
          <w:szCs w:val="20"/>
        </w:rPr>
        <w:t>Schijndel</w:t>
      </w:r>
      <w:r w:rsidRPr="00B14F39">
        <w:rPr>
          <w:rFonts w:ascii="Arial" w:hAnsi="Arial" w:cs="Arial"/>
          <w:sz w:val="20"/>
          <w:szCs w:val="20"/>
        </w:rPr>
        <w:t xml:space="preserve">: Het is werkelijk om dezen tijd des jaars een genot zijn blik te laten gaan over de bezaaide korenvelden, die overal reeds met dat frissche, aangename kleed prijken, dat de natuur zoo schoon maakt. Waar ge ook kijkt, overal staat de rogge goed te veld en belooft veel voor de toekomst. Ook de grasvelden geven reeds duidelijke teekenen van herleving en vormen een </w:t>
      </w:r>
      <w:r w:rsidRPr="00B14F39">
        <w:rPr>
          <w:rFonts w:ascii="Arial" w:hAnsi="Arial" w:cs="Arial"/>
          <w:sz w:val="20"/>
          <w:szCs w:val="20"/>
        </w:rPr>
        <w:lastRenderedPageBreak/>
        <w:t>scherpe tegenstelling met die van verleden winter. Terecht is de landbouwer dan ook tevreden en leeft weer vol hoop den naderenden zomer te gemoet.</w:t>
      </w:r>
    </w:p>
    <w:p w:rsidR="00B14F39" w:rsidRPr="00B14F39" w:rsidRDefault="00B14F39" w:rsidP="001C7AA5">
      <w:pPr>
        <w:shd w:val="clear" w:color="auto" w:fill="FFFFFF"/>
        <w:rPr>
          <w:rFonts w:ascii="Arial" w:hAnsi="Arial" w:cs="Arial"/>
          <w:sz w:val="20"/>
          <w:szCs w:val="20"/>
        </w:rPr>
      </w:pPr>
    </w:p>
    <w:p w:rsidR="00F54C05" w:rsidRPr="001A1C84" w:rsidRDefault="00F54C05" w:rsidP="00F54C05">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Nieuws van den dag 25-01-1894</w:t>
      </w:r>
    </w:p>
    <w:p w:rsidR="00B40D4E" w:rsidRPr="001A1C84" w:rsidRDefault="00B40D4E">
      <w:pPr>
        <w:shd w:val="clear" w:color="auto" w:fill="FFFFFF"/>
        <w:rPr>
          <w:rFonts w:ascii="Arial" w:hAnsi="Arial" w:cs="Arial"/>
          <w:sz w:val="20"/>
          <w:szCs w:val="20"/>
        </w:rPr>
      </w:pPr>
    </w:p>
    <w:p w:rsidR="00F54C05" w:rsidRPr="001A1C84" w:rsidRDefault="00F54C05" w:rsidP="00F54C05">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 maréchaussées te 's-Hertogenbosch hebben Dinsdag in voorloopige hechtenis gesteld Hendrik Merks, bezembinder te Vucht. en Joh. Smits, smid te Schijndel, benevens Louwerina Merks, die beschuldigd worden van het plegen van verschillende dieverijen, o.a. in den nacht van 18 op 19 dezer te Vucht, waarbij zij door middel van inklimming en met behulp van voertuig en trekdier onderscheidene goederen zouden hebben ontvreemd.</w:t>
      </w:r>
    </w:p>
    <w:p w:rsidR="00C6068F" w:rsidRPr="001A1C84" w:rsidRDefault="00C6068F" w:rsidP="00C6068F">
      <w:pPr>
        <w:shd w:val="clear" w:color="auto" w:fill="FFFFFF"/>
        <w:rPr>
          <w:rFonts w:ascii="Arial" w:hAnsi="Arial" w:cs="Arial"/>
          <w:sz w:val="20"/>
          <w:szCs w:val="20"/>
        </w:rPr>
      </w:pPr>
    </w:p>
    <w:p w:rsidR="00C6068F" w:rsidRPr="001A1C84" w:rsidRDefault="00C6068F" w:rsidP="00C6068F">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Tilburgsche Courant 28-01-1894</w:t>
      </w:r>
    </w:p>
    <w:p w:rsidR="00F54C05" w:rsidRPr="001A1C84" w:rsidRDefault="00F54C05">
      <w:pPr>
        <w:shd w:val="clear" w:color="auto" w:fill="FFFFFF"/>
        <w:rPr>
          <w:rFonts w:ascii="Arial" w:hAnsi="Arial" w:cs="Arial"/>
          <w:sz w:val="20"/>
          <w:szCs w:val="20"/>
        </w:rPr>
      </w:pPr>
    </w:p>
    <w:p w:rsidR="00C6068F" w:rsidRPr="001A1C84" w:rsidRDefault="00C6068F" w:rsidP="00C6068F">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 klompenmakers uit Schijndel, die aan de Regeering een verzoekschrift opzonden, om Haar te verzoeken, meer invoerrechten te laten heffen van het Belgische klompenfabrikaat, zijn met hun request ook te St. Oedenrode en te Best geweest. Velen hebben hun naam geteekend. Het aantal handteekeningen moet zoowat 200 bedragen.</w:t>
      </w:r>
    </w:p>
    <w:p w:rsidR="00F41C80" w:rsidRPr="001A1C84" w:rsidRDefault="00F41C80" w:rsidP="00F41C80">
      <w:pPr>
        <w:shd w:val="clear" w:color="auto" w:fill="FFFFFF"/>
        <w:rPr>
          <w:rFonts w:ascii="Arial" w:hAnsi="Arial" w:cs="Arial"/>
          <w:sz w:val="20"/>
          <w:szCs w:val="20"/>
        </w:rPr>
      </w:pPr>
    </w:p>
    <w:p w:rsidR="00F41C80" w:rsidRPr="001A1C84" w:rsidRDefault="00F41C80" w:rsidP="00F41C80">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Tilburgsche Courant 28-01-1894</w:t>
      </w:r>
    </w:p>
    <w:p w:rsidR="00F54C05" w:rsidRPr="001A1C84" w:rsidRDefault="00F54C05">
      <w:pPr>
        <w:shd w:val="clear" w:color="auto" w:fill="FFFFFF"/>
        <w:rPr>
          <w:rFonts w:ascii="Arial" w:hAnsi="Arial" w:cs="Arial"/>
          <w:sz w:val="20"/>
          <w:szCs w:val="20"/>
        </w:rPr>
      </w:pPr>
    </w:p>
    <w:p w:rsidR="00F41C80" w:rsidRPr="001A1C84" w:rsidRDefault="00F41C80" w:rsidP="00F41C80">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In den nacht van 18 op 19 Jan. jl. werd te Vucht diefstal gepleegd door middel van inklimming en Dinsdag jl. zijn door de marechaussees te 's Hertogenbosch, als verdacht dien diefstal gepleegd en de gestolen goederen door middel van voertuig en trekdier vervoerd te hebben, in voorloopige hechtenis gesteld Johan Smits , smid te Schijndel, Hendrik Merks, bezembinder te Vucht, beiden ongunstig bekend staande personen, en eene zuster van laatstgenoemde.</w:t>
      </w:r>
    </w:p>
    <w:p w:rsidR="00C91550" w:rsidRDefault="00C91550" w:rsidP="00C91550">
      <w:pPr>
        <w:shd w:val="clear" w:color="auto" w:fill="FFFFFF"/>
        <w:rPr>
          <w:rFonts w:ascii="Arial" w:hAnsi="Arial" w:cs="Arial"/>
          <w:sz w:val="20"/>
          <w:szCs w:val="20"/>
        </w:rPr>
      </w:pPr>
    </w:p>
    <w:p w:rsidR="00B14F39" w:rsidRDefault="00B14F39" w:rsidP="00B14F39">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29-01-1894</w:t>
      </w:r>
    </w:p>
    <w:p w:rsidR="00B14F39" w:rsidRPr="001A1C84" w:rsidRDefault="00B14F39" w:rsidP="00C91550">
      <w:pPr>
        <w:shd w:val="clear" w:color="auto" w:fill="FFFFFF"/>
        <w:rPr>
          <w:rFonts w:ascii="Arial" w:hAnsi="Arial" w:cs="Arial"/>
          <w:sz w:val="20"/>
          <w:szCs w:val="20"/>
        </w:rPr>
      </w:pPr>
    </w:p>
    <w:p w:rsidR="00B14F39" w:rsidRDefault="00B14F39">
      <w:pPr>
        <w:rPr>
          <w:rFonts w:ascii="Arial" w:hAnsi="Arial" w:cs="Arial"/>
          <w:sz w:val="20"/>
          <w:szCs w:val="20"/>
        </w:rPr>
      </w:pPr>
      <w:r w:rsidRPr="00B14F39">
        <w:rPr>
          <w:rFonts w:ascii="Arial" w:hAnsi="Arial" w:cs="Arial"/>
          <w:sz w:val="20"/>
          <w:szCs w:val="20"/>
        </w:rPr>
        <w:t xml:space="preserve">SCHIJNDEL, 26 Jan. Door het handboogschuttersgezelschap </w:t>
      </w:r>
      <w:r>
        <w:rPr>
          <w:rFonts w:ascii="Arial" w:hAnsi="Arial" w:cs="Arial"/>
          <w:sz w:val="20"/>
          <w:szCs w:val="20"/>
        </w:rPr>
        <w:t>"</w:t>
      </w:r>
      <w:r w:rsidRPr="00B14F39">
        <w:rPr>
          <w:rFonts w:ascii="Arial" w:hAnsi="Arial" w:cs="Arial"/>
          <w:sz w:val="20"/>
          <w:szCs w:val="20"/>
        </w:rPr>
        <w:t xml:space="preserve">De Eendracht", gevestigd ten huize van de wed. P. Vugts in den Heikant alhier, is besloten om. ter viering van zijn 25-jarig bestaan, op Maandag 9 Juli a. s. een nationaal concours te houden. </w:t>
      </w:r>
    </w:p>
    <w:p w:rsidR="00B14F39" w:rsidRDefault="00B14F39">
      <w:pPr>
        <w:rPr>
          <w:rFonts w:ascii="Arial" w:hAnsi="Arial" w:cs="Arial"/>
          <w:sz w:val="20"/>
          <w:szCs w:val="20"/>
        </w:rPr>
      </w:pPr>
    </w:p>
    <w:p w:rsidR="00B14F39" w:rsidRDefault="00B14F39">
      <w:pPr>
        <w:rPr>
          <w:rFonts w:ascii="Arial" w:hAnsi="Arial" w:cs="Arial"/>
          <w:sz w:val="20"/>
          <w:szCs w:val="20"/>
        </w:rPr>
      </w:pPr>
      <w:r w:rsidRPr="00B14F39">
        <w:rPr>
          <w:rFonts w:ascii="Arial" w:hAnsi="Arial" w:cs="Arial"/>
          <w:sz w:val="20"/>
          <w:szCs w:val="20"/>
        </w:rPr>
        <w:t xml:space="preserve">Het gilde onzer timmerlieden, de </w:t>
      </w:r>
      <w:r>
        <w:rPr>
          <w:rFonts w:ascii="Arial" w:hAnsi="Arial" w:cs="Arial"/>
          <w:sz w:val="20"/>
          <w:szCs w:val="20"/>
        </w:rPr>
        <w:t>"</w:t>
      </w:r>
      <w:r w:rsidRPr="00B14F39">
        <w:rPr>
          <w:rFonts w:ascii="Arial" w:hAnsi="Arial" w:cs="Arial"/>
          <w:sz w:val="20"/>
          <w:szCs w:val="20"/>
        </w:rPr>
        <w:t xml:space="preserve">Sint Jozefsvereeniging", zal op Dinsdag a. s. zijn jaarlijksche feestviering houden in de zaal van den heer Boom, Kerkstraat alhier. De liedertafel zal hare medewerking verleenen, zoodat den leden een prettige avond te wachten staat. </w:t>
      </w:r>
      <w:r>
        <w:rPr>
          <w:rFonts w:ascii="Arial" w:hAnsi="Arial" w:cs="Arial"/>
          <w:sz w:val="20"/>
          <w:szCs w:val="20"/>
        </w:rPr>
        <w:t>W</w:t>
      </w:r>
      <w:r w:rsidRPr="00B14F39">
        <w:rPr>
          <w:rFonts w:ascii="Arial" w:hAnsi="Arial" w:cs="Arial"/>
          <w:sz w:val="20"/>
          <w:szCs w:val="20"/>
        </w:rPr>
        <w:t xml:space="preserve">e gunnen van harte den ambachtsman, wiens lot in onze dagen toch verre van benijdenswaardig is, deze uitspanning; de boog mag gerust een enkele maal ontspannen worden. </w:t>
      </w:r>
    </w:p>
    <w:p w:rsidR="00B14F39" w:rsidRDefault="00B14F39">
      <w:pPr>
        <w:rPr>
          <w:rFonts w:ascii="Arial" w:hAnsi="Arial" w:cs="Arial"/>
          <w:sz w:val="20"/>
          <w:szCs w:val="20"/>
        </w:rPr>
      </w:pPr>
    </w:p>
    <w:p w:rsidR="00B45C2F" w:rsidRDefault="00B14F39">
      <w:pPr>
        <w:rPr>
          <w:rFonts w:ascii="Arial" w:hAnsi="Arial" w:cs="Arial"/>
          <w:sz w:val="20"/>
          <w:szCs w:val="20"/>
        </w:rPr>
      </w:pPr>
      <w:r w:rsidRPr="00B14F39">
        <w:rPr>
          <w:rFonts w:ascii="Arial" w:hAnsi="Arial" w:cs="Arial"/>
          <w:sz w:val="20"/>
          <w:szCs w:val="20"/>
        </w:rPr>
        <w:t xml:space="preserve">Gisteren werd in de parochie </w:t>
      </w:r>
      <w:r>
        <w:rPr>
          <w:rFonts w:ascii="Arial" w:hAnsi="Arial" w:cs="Arial"/>
          <w:sz w:val="20"/>
          <w:szCs w:val="20"/>
        </w:rPr>
        <w:t>W</w:t>
      </w:r>
      <w:r w:rsidRPr="00B14F39">
        <w:rPr>
          <w:rFonts w:ascii="Arial" w:hAnsi="Arial" w:cs="Arial"/>
          <w:sz w:val="20"/>
          <w:szCs w:val="20"/>
        </w:rPr>
        <w:t>ijbosch voor de eerste maal na 17 April 1893 het lijk van een volwassene ter aarde besteld. Voor eene parochie van ruim 800 zielen mag dit zekerlijk wel als eene zeldzaamheid aangestipt worden. In ruim 9 maanden geen enkele groote doode</w:t>
      </w:r>
      <w:r>
        <w:rPr>
          <w:rFonts w:ascii="Arial" w:hAnsi="Arial" w:cs="Arial"/>
          <w:sz w:val="20"/>
          <w:szCs w:val="20"/>
        </w:rPr>
        <w:t>!</w:t>
      </w:r>
    </w:p>
    <w:p w:rsidR="00B14F39" w:rsidRDefault="00B14F39">
      <w:pPr>
        <w:rPr>
          <w:rFonts w:ascii="Arial" w:eastAsia="Times New Roman" w:hAnsi="Arial" w:cs="Arial"/>
          <w:b/>
          <w:bCs/>
          <w:sz w:val="20"/>
          <w:szCs w:val="20"/>
          <w:u w:val="single"/>
          <w:lang w:eastAsia="nl-NL"/>
        </w:rPr>
      </w:pPr>
    </w:p>
    <w:p w:rsidR="007720BB" w:rsidRDefault="007720BB" w:rsidP="007720BB">
      <w:pPr>
        <w:shd w:val="clear" w:color="auto" w:fill="FFFFFF"/>
        <w:rPr>
          <w:rFonts w:ascii="Arial" w:hAnsi="Arial" w:cs="Arial"/>
          <w:sz w:val="20"/>
          <w:szCs w:val="20"/>
        </w:rPr>
      </w:pPr>
      <w:r>
        <w:rPr>
          <w:rFonts w:ascii="Arial" w:hAnsi="Arial" w:cs="Arial"/>
          <w:sz w:val="20"/>
          <w:szCs w:val="20"/>
        </w:rPr>
        <w:t>Arr. Regtbank te ´s Hertogenbosch.</w:t>
      </w:r>
    </w:p>
    <w:p w:rsidR="007720BB" w:rsidRDefault="007720BB" w:rsidP="007720BB">
      <w:pPr>
        <w:shd w:val="clear" w:color="auto" w:fill="FFFFFF"/>
        <w:rPr>
          <w:rFonts w:ascii="Arial" w:hAnsi="Arial" w:cs="Arial"/>
          <w:sz w:val="20"/>
          <w:szCs w:val="20"/>
        </w:rPr>
      </w:pPr>
      <w:r>
        <w:rPr>
          <w:rFonts w:ascii="Arial" w:hAnsi="Arial" w:cs="Arial"/>
          <w:sz w:val="20"/>
          <w:szCs w:val="20"/>
        </w:rPr>
        <w:t>Zitting van Dinsdag 23 Januari 1894.</w:t>
      </w:r>
    </w:p>
    <w:p w:rsidR="007720BB" w:rsidRDefault="007720BB" w:rsidP="007720BB">
      <w:r w:rsidRPr="003C18FF">
        <w:rPr>
          <w:rFonts w:ascii="Arial" w:hAnsi="Arial" w:cs="Arial"/>
          <w:sz w:val="20"/>
          <w:szCs w:val="20"/>
        </w:rPr>
        <w:t>Uitspraken in Zaken het O. M.</w:t>
      </w:r>
      <w:r>
        <w:rPr>
          <w:rFonts w:ascii="Arial" w:hAnsi="Arial" w:cs="Arial"/>
          <w:sz w:val="20"/>
          <w:szCs w:val="20"/>
        </w:rPr>
        <w:t xml:space="preserve"> tegen</w:t>
      </w:r>
      <w:r w:rsidRPr="008B3A40">
        <w:rPr>
          <w:rFonts w:ascii="Arial" w:hAnsi="Arial" w:cs="Arial"/>
          <w:sz w:val="20"/>
          <w:szCs w:val="20"/>
        </w:rPr>
        <w:t>:</w:t>
      </w:r>
      <w:r w:rsidRPr="007720BB">
        <w:t xml:space="preserve"> </w:t>
      </w:r>
      <w:r w:rsidRPr="007720BB">
        <w:rPr>
          <w:rFonts w:ascii="Arial" w:hAnsi="Arial" w:cs="Arial"/>
          <w:sz w:val="20"/>
          <w:szCs w:val="20"/>
        </w:rPr>
        <w:t xml:space="preserve">H. J. D. H. te </w:t>
      </w:r>
      <w:r w:rsidRPr="007720BB">
        <w:rPr>
          <w:rStyle w:val="Nadruk"/>
          <w:rFonts w:ascii="Arial" w:hAnsi="Arial" w:cs="Arial"/>
          <w:i w:val="0"/>
          <w:sz w:val="20"/>
          <w:szCs w:val="20"/>
        </w:rPr>
        <w:t>Schijndel</w:t>
      </w:r>
      <w:r w:rsidRPr="007720BB">
        <w:rPr>
          <w:rFonts w:ascii="Arial" w:hAnsi="Arial" w:cs="Arial"/>
          <w:i/>
          <w:sz w:val="20"/>
          <w:szCs w:val="20"/>
        </w:rPr>
        <w:t>,</w:t>
      </w:r>
      <w:r w:rsidRPr="007720BB">
        <w:rPr>
          <w:rFonts w:ascii="Arial" w:hAnsi="Arial" w:cs="Arial"/>
          <w:sz w:val="20"/>
          <w:szCs w:val="20"/>
        </w:rPr>
        <w:t xml:space="preserve"> ontduiking der paardenbelasting, f 25 boete of 15 dagen hecht.; A. S. te </w:t>
      </w:r>
      <w:r w:rsidRPr="007720BB">
        <w:rPr>
          <w:rStyle w:val="Nadruk"/>
          <w:rFonts w:ascii="Arial" w:hAnsi="Arial" w:cs="Arial"/>
          <w:i w:val="0"/>
          <w:sz w:val="20"/>
          <w:szCs w:val="20"/>
        </w:rPr>
        <w:t>Schijndel</w:t>
      </w:r>
      <w:r w:rsidRPr="007720BB">
        <w:rPr>
          <w:rFonts w:ascii="Arial" w:hAnsi="Arial" w:cs="Arial"/>
          <w:i/>
          <w:sz w:val="20"/>
          <w:szCs w:val="20"/>
        </w:rPr>
        <w:t>,</w:t>
      </w:r>
      <w:r w:rsidRPr="007720BB">
        <w:rPr>
          <w:rFonts w:ascii="Arial" w:hAnsi="Arial" w:cs="Arial"/>
          <w:sz w:val="20"/>
          <w:szCs w:val="20"/>
        </w:rPr>
        <w:t xml:space="preserve"> ontduiking der hondenbelasting, f 1 boete of 1 dag hecht.</w:t>
      </w:r>
    </w:p>
    <w:p w:rsidR="007720BB" w:rsidRDefault="007720BB" w:rsidP="007720BB">
      <w:pPr>
        <w:rPr>
          <w:rFonts w:ascii="Arial" w:eastAsia="Times New Roman" w:hAnsi="Arial" w:cs="Arial"/>
          <w:b/>
          <w:bCs/>
          <w:sz w:val="20"/>
          <w:szCs w:val="20"/>
          <w:u w:val="single"/>
          <w:lang w:eastAsia="nl-NL"/>
        </w:rPr>
      </w:pPr>
    </w:p>
    <w:p w:rsidR="00F926D1" w:rsidRDefault="00F926D1" w:rsidP="00F926D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30-01-1894</w:t>
      </w:r>
    </w:p>
    <w:p w:rsidR="00F926D1" w:rsidRDefault="00F926D1" w:rsidP="007720BB">
      <w:pPr>
        <w:rPr>
          <w:rFonts w:ascii="Arial" w:eastAsia="Times New Roman" w:hAnsi="Arial" w:cs="Arial"/>
          <w:b/>
          <w:bCs/>
          <w:sz w:val="20"/>
          <w:szCs w:val="20"/>
          <w:u w:val="single"/>
          <w:lang w:eastAsia="nl-NL"/>
        </w:rPr>
      </w:pPr>
    </w:p>
    <w:p w:rsidR="00F926D1" w:rsidRDefault="00F926D1" w:rsidP="007720BB">
      <w:pPr>
        <w:rPr>
          <w:rFonts w:ascii="Arial" w:hAnsi="Arial" w:cs="Arial"/>
          <w:sz w:val="20"/>
          <w:szCs w:val="20"/>
        </w:rPr>
      </w:pPr>
      <w:r w:rsidRPr="00F926D1">
        <w:rPr>
          <w:rFonts w:ascii="Arial" w:hAnsi="Arial" w:cs="Arial"/>
          <w:sz w:val="20"/>
          <w:szCs w:val="20"/>
        </w:rPr>
        <w:t xml:space="preserve">Aanst. Woensdag ten 7½ ure, uitvoering door de liedertafel "de Dageraad", in de zaal van den heer T. Schippers, in de Kerkstraat te </w:t>
      </w:r>
      <w:r w:rsidRPr="00F926D1">
        <w:rPr>
          <w:rStyle w:val="Nadruk"/>
          <w:rFonts w:ascii="Arial" w:hAnsi="Arial" w:cs="Arial"/>
          <w:i w:val="0"/>
          <w:sz w:val="20"/>
          <w:szCs w:val="20"/>
        </w:rPr>
        <w:t>Schijndel</w:t>
      </w:r>
      <w:r w:rsidRPr="00F926D1">
        <w:rPr>
          <w:rFonts w:ascii="Arial" w:hAnsi="Arial" w:cs="Arial"/>
          <w:i/>
          <w:sz w:val="20"/>
          <w:szCs w:val="20"/>
        </w:rPr>
        <w:t>.</w:t>
      </w:r>
    </w:p>
    <w:p w:rsidR="00F926D1" w:rsidRPr="00F926D1" w:rsidRDefault="00F926D1" w:rsidP="007720BB">
      <w:pPr>
        <w:rPr>
          <w:rFonts w:ascii="Arial" w:eastAsia="Times New Roman" w:hAnsi="Arial" w:cs="Arial"/>
          <w:b/>
          <w:bCs/>
          <w:sz w:val="20"/>
          <w:szCs w:val="20"/>
          <w:u w:val="single"/>
          <w:lang w:eastAsia="nl-NL"/>
        </w:rPr>
      </w:pPr>
    </w:p>
    <w:p w:rsidR="00FB6B9F" w:rsidRDefault="00FB6B9F" w:rsidP="00FB6B9F">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31-01-1894</w:t>
      </w:r>
    </w:p>
    <w:p w:rsidR="00FB6B9F" w:rsidRDefault="00FB6B9F" w:rsidP="007720BB">
      <w:pPr>
        <w:rPr>
          <w:rFonts w:ascii="Arial" w:eastAsia="Times New Roman" w:hAnsi="Arial" w:cs="Arial"/>
          <w:b/>
          <w:bCs/>
          <w:sz w:val="20"/>
          <w:szCs w:val="20"/>
          <w:u w:val="single"/>
          <w:lang w:eastAsia="nl-NL"/>
        </w:rPr>
      </w:pPr>
    </w:p>
    <w:p w:rsidR="00FB6B9F" w:rsidRDefault="00FB6B9F" w:rsidP="007720BB">
      <w:pPr>
        <w:rPr>
          <w:rFonts w:ascii="Arial" w:hAnsi="Arial" w:cs="Arial"/>
          <w:sz w:val="20"/>
          <w:szCs w:val="20"/>
        </w:rPr>
      </w:pPr>
      <w:r w:rsidRPr="00FB6B9F">
        <w:rPr>
          <w:rFonts w:ascii="Arial" w:hAnsi="Arial" w:cs="Arial"/>
          <w:sz w:val="20"/>
          <w:szCs w:val="20"/>
        </w:rPr>
        <w:t xml:space="preserve">SCHIJNDEL, 29 Jan. Onze harmonie </w:t>
      </w:r>
      <w:r>
        <w:rPr>
          <w:rFonts w:ascii="Arial" w:hAnsi="Arial" w:cs="Arial"/>
          <w:sz w:val="20"/>
          <w:szCs w:val="20"/>
        </w:rPr>
        <w:t>"</w:t>
      </w:r>
      <w:r w:rsidRPr="00FB6B9F">
        <w:rPr>
          <w:rFonts w:ascii="Arial" w:hAnsi="Arial" w:cs="Arial"/>
          <w:sz w:val="20"/>
          <w:szCs w:val="20"/>
        </w:rPr>
        <w:t>Cecilia" zal a. s. Donderdag hare derde winteruitvoering geven. Naar w</w:t>
      </w:r>
      <w:r>
        <w:rPr>
          <w:rFonts w:ascii="Arial" w:hAnsi="Arial" w:cs="Arial"/>
          <w:sz w:val="20"/>
          <w:szCs w:val="20"/>
        </w:rPr>
        <w:t>ij</w:t>
      </w:r>
      <w:r w:rsidRPr="00FB6B9F">
        <w:rPr>
          <w:rFonts w:ascii="Arial" w:hAnsi="Arial" w:cs="Arial"/>
          <w:sz w:val="20"/>
          <w:szCs w:val="20"/>
        </w:rPr>
        <w:t xml:space="preserve"> vernemen zullen weer musici uit de hoofdstad onzer provincie hunne gewaardeerde </w:t>
      </w:r>
      <w:r w:rsidRPr="00FB6B9F">
        <w:rPr>
          <w:rFonts w:ascii="Arial" w:hAnsi="Arial" w:cs="Arial"/>
          <w:sz w:val="20"/>
          <w:szCs w:val="20"/>
        </w:rPr>
        <w:lastRenderedPageBreak/>
        <w:t xml:space="preserve">medewerking verleenen. Het concert wordt gegeven in de zaal van den heer </w:t>
      </w:r>
      <w:r>
        <w:rPr>
          <w:rFonts w:ascii="Arial" w:hAnsi="Arial" w:cs="Arial"/>
          <w:sz w:val="20"/>
          <w:szCs w:val="20"/>
        </w:rPr>
        <w:t xml:space="preserve">F. Schippers alhier 's avonds 7½ </w:t>
      </w:r>
      <w:r w:rsidRPr="00FB6B9F">
        <w:rPr>
          <w:rFonts w:ascii="Arial" w:hAnsi="Arial" w:cs="Arial"/>
          <w:sz w:val="20"/>
          <w:szCs w:val="20"/>
        </w:rPr>
        <w:t xml:space="preserve">uur. </w:t>
      </w:r>
    </w:p>
    <w:p w:rsidR="00FB6B9F" w:rsidRDefault="00FB6B9F" w:rsidP="007720BB">
      <w:pPr>
        <w:rPr>
          <w:rFonts w:ascii="Arial" w:hAnsi="Arial" w:cs="Arial"/>
          <w:sz w:val="20"/>
          <w:szCs w:val="20"/>
        </w:rPr>
      </w:pPr>
    </w:p>
    <w:p w:rsidR="00FB6B9F" w:rsidRDefault="00FB6B9F" w:rsidP="007720BB">
      <w:pPr>
        <w:rPr>
          <w:rFonts w:ascii="Arial" w:hAnsi="Arial" w:cs="Arial"/>
          <w:sz w:val="20"/>
          <w:szCs w:val="20"/>
        </w:rPr>
      </w:pPr>
      <w:r w:rsidRPr="00FB6B9F">
        <w:rPr>
          <w:rFonts w:ascii="Arial" w:hAnsi="Arial" w:cs="Arial"/>
          <w:sz w:val="20"/>
          <w:szCs w:val="20"/>
        </w:rPr>
        <w:t>Een ongeluk, dat betrekkelijk goed is afgeloopen, had hier dezer dagen plaats. Een 11-jarig jongetje liep tusschen twee voor elkaar wijkende karren, waaraan de eene zwaar beladen was, door. Hij geraakte onder het paard, dat hem evenwel niet deerde, doch het wiel ging van de linkerheup af tot den rechterschouder over buik- en borstholte. Gelukkig dat het de leege kar was, waarop slechts eenige vaten rogge lagen, anders ware het kind zekerlijk morsdood geweest. De toestand laat zi</w:t>
      </w:r>
      <w:r>
        <w:rPr>
          <w:rFonts w:ascii="Arial" w:hAnsi="Arial" w:cs="Arial"/>
          <w:sz w:val="20"/>
          <w:szCs w:val="20"/>
        </w:rPr>
        <w:t>c</w:t>
      </w:r>
      <w:r w:rsidRPr="00FB6B9F">
        <w:rPr>
          <w:rFonts w:ascii="Arial" w:hAnsi="Arial" w:cs="Arial"/>
          <w:sz w:val="20"/>
          <w:szCs w:val="20"/>
        </w:rPr>
        <w:t>h nu vr</w:t>
      </w:r>
      <w:r>
        <w:rPr>
          <w:rFonts w:ascii="Arial" w:hAnsi="Arial" w:cs="Arial"/>
          <w:sz w:val="20"/>
          <w:szCs w:val="20"/>
        </w:rPr>
        <w:t>ij</w:t>
      </w:r>
      <w:r w:rsidRPr="00FB6B9F">
        <w:rPr>
          <w:rFonts w:ascii="Arial" w:hAnsi="Arial" w:cs="Arial"/>
          <w:sz w:val="20"/>
          <w:szCs w:val="20"/>
        </w:rPr>
        <w:t xml:space="preserve"> gunstig aanzien.</w:t>
      </w:r>
    </w:p>
    <w:p w:rsidR="00FB6B9F" w:rsidRDefault="00FB6B9F" w:rsidP="007720BB">
      <w:pPr>
        <w:rPr>
          <w:rFonts w:ascii="Arial" w:hAnsi="Arial" w:cs="Arial"/>
          <w:sz w:val="20"/>
          <w:szCs w:val="20"/>
        </w:rPr>
      </w:pPr>
    </w:p>
    <w:p w:rsidR="00A22D03" w:rsidRDefault="00A22D03" w:rsidP="00A22D03">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01-02-1894</w:t>
      </w:r>
    </w:p>
    <w:p w:rsidR="00A22D03" w:rsidRDefault="00A22D03" w:rsidP="007720BB">
      <w:pPr>
        <w:rPr>
          <w:rFonts w:ascii="Arial" w:hAnsi="Arial" w:cs="Arial"/>
          <w:sz w:val="20"/>
          <w:szCs w:val="20"/>
        </w:rPr>
      </w:pPr>
    </w:p>
    <w:p w:rsidR="00A22D03" w:rsidRDefault="00A22D03" w:rsidP="007720BB">
      <w:pPr>
        <w:rPr>
          <w:rFonts w:ascii="Arial" w:hAnsi="Arial" w:cs="Arial"/>
          <w:sz w:val="20"/>
          <w:szCs w:val="20"/>
        </w:rPr>
      </w:pPr>
      <w:r w:rsidRPr="00A22D03">
        <w:rPr>
          <w:rFonts w:ascii="Arial" w:hAnsi="Arial" w:cs="Arial"/>
          <w:sz w:val="20"/>
          <w:szCs w:val="20"/>
        </w:rPr>
        <w:t xml:space="preserve">Heden heeft het Gerechtshof alhier uitspraak gedaan in de navolgende zaken: H. B., oud 24 jaren, dienstknecht te </w:t>
      </w:r>
      <w:r w:rsidRPr="00A22D03">
        <w:rPr>
          <w:rStyle w:val="Nadruk"/>
          <w:rFonts w:ascii="Arial" w:hAnsi="Arial" w:cs="Arial"/>
          <w:i w:val="0"/>
          <w:sz w:val="20"/>
          <w:szCs w:val="20"/>
        </w:rPr>
        <w:t>Schijndel</w:t>
      </w:r>
      <w:r w:rsidRPr="00A22D03">
        <w:rPr>
          <w:rFonts w:ascii="Arial" w:hAnsi="Arial" w:cs="Arial"/>
          <w:sz w:val="20"/>
          <w:szCs w:val="20"/>
        </w:rPr>
        <w:t>, appellant van een vonnis der Rechtbank alhier; dat vonnis is bevestigd, behalve wat de opgelegde straf betreft, op dat punt vernietigd, beklaagde is schuldig verklaard aan het in de woning bij een ander in gebruik wederrechtelijk vertoevende zich niet op de vordering van den rechthebbende aanstonds verwijderen en aan mishandeling en veroordeeld tot 3 maanden gevangenisstraf</w:t>
      </w:r>
      <w:r>
        <w:rPr>
          <w:rFonts w:ascii="Arial" w:hAnsi="Arial" w:cs="Arial"/>
          <w:sz w:val="20"/>
          <w:szCs w:val="20"/>
        </w:rPr>
        <w:t>.</w:t>
      </w:r>
    </w:p>
    <w:p w:rsidR="00A22D03" w:rsidRDefault="00A22D03" w:rsidP="007720BB">
      <w:pPr>
        <w:rPr>
          <w:rFonts w:ascii="Arial" w:hAnsi="Arial" w:cs="Arial"/>
          <w:sz w:val="20"/>
          <w:szCs w:val="20"/>
        </w:rPr>
      </w:pPr>
    </w:p>
    <w:p w:rsidR="00A22D03" w:rsidRDefault="00A22D03" w:rsidP="00A22D03">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02-02-1894</w:t>
      </w:r>
    </w:p>
    <w:p w:rsidR="00A22D03" w:rsidRDefault="00A22D03" w:rsidP="007720BB">
      <w:pPr>
        <w:rPr>
          <w:rFonts w:ascii="Arial" w:hAnsi="Arial" w:cs="Arial"/>
          <w:sz w:val="20"/>
          <w:szCs w:val="20"/>
        </w:rPr>
      </w:pPr>
    </w:p>
    <w:p w:rsidR="00A22D03" w:rsidRDefault="00A22D03" w:rsidP="007720BB">
      <w:pPr>
        <w:rPr>
          <w:rFonts w:ascii="Arial" w:hAnsi="Arial" w:cs="Arial"/>
          <w:sz w:val="20"/>
          <w:szCs w:val="20"/>
        </w:rPr>
      </w:pPr>
      <w:r w:rsidRPr="00A22D03">
        <w:rPr>
          <w:rFonts w:ascii="Arial" w:hAnsi="Arial" w:cs="Arial"/>
          <w:sz w:val="20"/>
          <w:szCs w:val="20"/>
        </w:rPr>
        <w:t xml:space="preserve">SCHIJNDEL, 31 Jan. De soiree, die door onzen humoristischen oud-stationchef, den heer Van Brummelen, thans verbonden aan den welbekenden schouwburg van Van Lier, a. s. Maandag zou gegeven zijn, is uitgesteld tot Paschen. Evenzoo is het bereids aangekondigde concert der harmonie Cecilia verdaagd geworden. </w:t>
      </w:r>
    </w:p>
    <w:p w:rsidR="00A22D03" w:rsidRDefault="00A22D03" w:rsidP="007720BB">
      <w:pPr>
        <w:rPr>
          <w:rFonts w:ascii="Arial" w:hAnsi="Arial" w:cs="Arial"/>
          <w:sz w:val="20"/>
          <w:szCs w:val="20"/>
        </w:rPr>
      </w:pPr>
    </w:p>
    <w:p w:rsidR="00A22D03" w:rsidRDefault="00A22D03" w:rsidP="007720BB">
      <w:pPr>
        <w:rPr>
          <w:rFonts w:ascii="Arial" w:hAnsi="Arial" w:cs="Arial"/>
          <w:sz w:val="20"/>
          <w:szCs w:val="20"/>
        </w:rPr>
      </w:pPr>
      <w:r w:rsidRPr="00A22D03">
        <w:rPr>
          <w:rFonts w:ascii="Arial" w:hAnsi="Arial" w:cs="Arial"/>
          <w:sz w:val="20"/>
          <w:szCs w:val="20"/>
        </w:rPr>
        <w:t>Gisteren vierde het gilde van St. Jozef feest. Na eerst eene heilige Mis bijgewoond te hebben om Gods zegen over hunne vereeniging af te smeeken, namen onze timmergezellen een aanvang met den verkoop van stukken timmermansgereedschap door de leden onderling bijeen gebracht. De geheven opcenten werden als drinkgeld bijeengegaard, terwijl het gekochte stuk werktuig ten slotte weer aan den rechtmatigen eigenaar werd teruggegeven. Een gezellige maaltijd had te twee uren plaats, 's Avonds bracht onze liedertafel het genot nog hooger door het geven van hare fraaiste liederen. Voldaan keerde men dan ook, na afloop daarvan, huiswaarts, om den volgenden morgen met tevredenheid zijne taak te hervatten.</w:t>
      </w:r>
    </w:p>
    <w:p w:rsidR="00A22D03" w:rsidRDefault="00A22D03" w:rsidP="007720BB">
      <w:pPr>
        <w:rPr>
          <w:rFonts w:ascii="Arial" w:hAnsi="Arial" w:cs="Arial"/>
          <w:sz w:val="20"/>
          <w:szCs w:val="20"/>
        </w:rPr>
      </w:pPr>
    </w:p>
    <w:p w:rsidR="00003576" w:rsidRDefault="00003576" w:rsidP="00003576">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w:t>
      </w:r>
      <w:r w:rsidR="00214BC6">
        <w:rPr>
          <w:rFonts w:ascii="Arial" w:hAnsi="Arial" w:cs="Arial"/>
          <w:b/>
          <w:sz w:val="20"/>
          <w:szCs w:val="20"/>
          <w:u w:val="single"/>
        </w:rPr>
        <w:t>5</w:t>
      </w:r>
      <w:r>
        <w:rPr>
          <w:rFonts w:ascii="Arial" w:hAnsi="Arial" w:cs="Arial"/>
          <w:b/>
          <w:sz w:val="20"/>
          <w:szCs w:val="20"/>
          <w:u w:val="single"/>
        </w:rPr>
        <w:t>-02-1894</w:t>
      </w:r>
    </w:p>
    <w:p w:rsidR="00003576" w:rsidRDefault="00003576" w:rsidP="007720BB">
      <w:pPr>
        <w:rPr>
          <w:rFonts w:ascii="Arial" w:hAnsi="Arial" w:cs="Arial"/>
          <w:sz w:val="20"/>
          <w:szCs w:val="20"/>
        </w:rPr>
      </w:pPr>
    </w:p>
    <w:p w:rsidR="00003576" w:rsidRDefault="00003576" w:rsidP="007720BB">
      <w:pPr>
        <w:rPr>
          <w:rFonts w:ascii="Arial" w:hAnsi="Arial" w:cs="Arial"/>
          <w:sz w:val="20"/>
          <w:szCs w:val="20"/>
        </w:rPr>
      </w:pPr>
      <w:r w:rsidRPr="00003576">
        <w:rPr>
          <w:rFonts w:ascii="Arial" w:hAnsi="Arial" w:cs="Arial"/>
          <w:sz w:val="20"/>
          <w:szCs w:val="20"/>
        </w:rPr>
        <w:t xml:space="preserve">Aanst. Maandag ten 7 ure, soiree te geven door den bekenden coupletzanger, den heer Van Brummelen uit Amsterdam, bij den heer F. Schippers te </w:t>
      </w:r>
      <w:r w:rsidRPr="00003576">
        <w:rPr>
          <w:rStyle w:val="Nadruk"/>
          <w:rFonts w:ascii="Arial" w:hAnsi="Arial" w:cs="Arial"/>
          <w:i w:val="0"/>
          <w:sz w:val="20"/>
          <w:szCs w:val="20"/>
        </w:rPr>
        <w:t>Schijndel</w:t>
      </w:r>
      <w:r w:rsidRPr="00003576">
        <w:rPr>
          <w:rFonts w:ascii="Arial" w:hAnsi="Arial" w:cs="Arial"/>
          <w:sz w:val="20"/>
          <w:szCs w:val="20"/>
        </w:rPr>
        <w:t>.</w:t>
      </w:r>
    </w:p>
    <w:p w:rsidR="00003576" w:rsidRDefault="00003576" w:rsidP="007720BB">
      <w:pPr>
        <w:rPr>
          <w:rFonts w:ascii="Arial" w:hAnsi="Arial" w:cs="Arial"/>
          <w:sz w:val="20"/>
          <w:szCs w:val="20"/>
        </w:rPr>
      </w:pPr>
    </w:p>
    <w:p w:rsidR="00214BC6" w:rsidRDefault="00214BC6" w:rsidP="00214BC6">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w:t>
      </w:r>
      <w:r w:rsidR="00BC4DD3">
        <w:rPr>
          <w:rFonts w:ascii="Arial" w:hAnsi="Arial" w:cs="Arial"/>
          <w:b/>
          <w:sz w:val="20"/>
          <w:szCs w:val="20"/>
          <w:u w:val="single"/>
        </w:rPr>
        <w:t>6</w:t>
      </w:r>
      <w:r>
        <w:rPr>
          <w:rFonts w:ascii="Arial" w:hAnsi="Arial" w:cs="Arial"/>
          <w:b/>
          <w:sz w:val="20"/>
          <w:szCs w:val="20"/>
          <w:u w:val="single"/>
        </w:rPr>
        <w:t>-02-1894</w:t>
      </w:r>
    </w:p>
    <w:p w:rsidR="00214BC6" w:rsidRDefault="00214BC6" w:rsidP="007720BB">
      <w:pPr>
        <w:rPr>
          <w:rFonts w:ascii="Arial" w:hAnsi="Arial" w:cs="Arial"/>
          <w:sz w:val="20"/>
          <w:szCs w:val="20"/>
        </w:rPr>
      </w:pPr>
    </w:p>
    <w:p w:rsidR="00214BC6" w:rsidRDefault="00214BC6" w:rsidP="00214BC6">
      <w:pPr>
        <w:rPr>
          <w:rFonts w:ascii="Arial" w:eastAsia="Times New Roman" w:hAnsi="Arial" w:cs="Arial"/>
          <w:sz w:val="20"/>
          <w:szCs w:val="20"/>
          <w:lang w:eastAsia="nl-NL"/>
        </w:rPr>
      </w:pPr>
      <w:r w:rsidRPr="00214BC6">
        <w:rPr>
          <w:rFonts w:ascii="Arial" w:eastAsia="Times New Roman" w:hAnsi="Arial" w:cs="Arial"/>
          <w:sz w:val="20"/>
          <w:szCs w:val="20"/>
          <w:lang w:eastAsia="nl-NL"/>
        </w:rPr>
        <w:t xml:space="preserve">SCHIJNDEL, 3 Febr. De uitvoering, door onze liedertafel </w:t>
      </w:r>
      <w:r>
        <w:rPr>
          <w:rFonts w:ascii="Arial" w:eastAsia="Times New Roman" w:hAnsi="Arial" w:cs="Arial"/>
          <w:sz w:val="20"/>
          <w:szCs w:val="20"/>
          <w:lang w:eastAsia="nl-NL"/>
        </w:rPr>
        <w:t>"</w:t>
      </w:r>
      <w:r w:rsidRPr="00214BC6">
        <w:rPr>
          <w:rFonts w:ascii="Arial" w:eastAsia="Times New Roman" w:hAnsi="Arial" w:cs="Arial"/>
          <w:sz w:val="20"/>
          <w:szCs w:val="20"/>
          <w:lang w:eastAsia="nl-NL"/>
        </w:rPr>
        <w:t>De Dageraad" gegeven, mag uitstekend geslaagd heeten. De zangnommers uit het programma, dat als volgt was saamgesteld: Zanglust (Marsch), Arth. Van Oost, Opwaarts (koor), Rich. Hol, De Groote en de Kleine (komische voordracht), M. De Groot, Avondlied (koor), L. M. Giesen, Feestzang (koor), C. C. A. De Vliegt, De Bibliothecaris (komische voordracht), Abr. De Winter, Professor Mumpitz en zijne wonderkinderen (komische scène), Jacopo, Itali</w:t>
      </w:r>
      <w:r>
        <w:rPr>
          <w:rFonts w:ascii="Arial" w:eastAsia="Times New Roman" w:hAnsi="Arial" w:cs="Arial"/>
          <w:sz w:val="20"/>
          <w:szCs w:val="20"/>
          <w:lang w:eastAsia="nl-NL"/>
        </w:rPr>
        <w:t>n</w:t>
      </w:r>
      <w:r w:rsidRPr="00214BC6">
        <w:rPr>
          <w:rFonts w:ascii="Arial" w:eastAsia="Times New Roman" w:hAnsi="Arial" w:cs="Arial"/>
          <w:sz w:val="20"/>
          <w:szCs w:val="20"/>
          <w:lang w:eastAsia="nl-NL"/>
        </w:rPr>
        <w:t xml:space="preserve">nischer Salat (koor), R. Genée — werden zeer verdienstelijk ten gehoore gebracht terwijl de komische voordrachten om strjjd in den smaak vielen en de toehoorders deden schudden van 't lachen. Geen wonder, dat we den leden van genoemde zangvereeniging een spoedig </w:t>
      </w:r>
      <w:r>
        <w:rPr>
          <w:rFonts w:ascii="Arial" w:eastAsia="Times New Roman" w:hAnsi="Arial" w:cs="Arial"/>
          <w:sz w:val="20"/>
          <w:szCs w:val="20"/>
          <w:lang w:eastAsia="nl-NL"/>
        </w:rPr>
        <w:t>"</w:t>
      </w:r>
      <w:r w:rsidRPr="00214BC6">
        <w:rPr>
          <w:rFonts w:ascii="Arial" w:eastAsia="Times New Roman" w:hAnsi="Arial" w:cs="Arial"/>
          <w:sz w:val="20"/>
          <w:szCs w:val="20"/>
          <w:lang w:eastAsia="nl-NL"/>
        </w:rPr>
        <w:t xml:space="preserve">tot weerziens" toeroepen. </w:t>
      </w:r>
    </w:p>
    <w:p w:rsidR="00214BC6" w:rsidRDefault="00214BC6" w:rsidP="00214BC6">
      <w:pPr>
        <w:rPr>
          <w:rFonts w:ascii="Arial" w:eastAsia="Times New Roman" w:hAnsi="Arial" w:cs="Arial"/>
          <w:sz w:val="20"/>
          <w:szCs w:val="20"/>
          <w:lang w:eastAsia="nl-NL"/>
        </w:rPr>
      </w:pPr>
    </w:p>
    <w:p w:rsidR="00214BC6" w:rsidRPr="00214BC6" w:rsidRDefault="00214BC6" w:rsidP="00214BC6">
      <w:pPr>
        <w:rPr>
          <w:rFonts w:ascii="Arial" w:eastAsia="Times New Roman" w:hAnsi="Arial" w:cs="Arial"/>
          <w:sz w:val="20"/>
          <w:szCs w:val="20"/>
          <w:lang w:eastAsia="nl-NL"/>
        </w:rPr>
      </w:pPr>
      <w:r w:rsidRPr="00214BC6">
        <w:rPr>
          <w:rFonts w:ascii="Arial" w:eastAsia="Times New Roman" w:hAnsi="Arial" w:cs="Arial"/>
          <w:sz w:val="20"/>
          <w:szCs w:val="20"/>
          <w:lang w:eastAsia="nl-NL"/>
        </w:rPr>
        <w:t>Gisterenavond te circa 7 uren werden we opges</w:t>
      </w:r>
      <w:r>
        <w:rPr>
          <w:rFonts w:ascii="Arial" w:eastAsia="Times New Roman" w:hAnsi="Arial" w:cs="Arial"/>
          <w:sz w:val="20"/>
          <w:szCs w:val="20"/>
          <w:lang w:eastAsia="nl-NL"/>
        </w:rPr>
        <w:t>c</w:t>
      </w:r>
      <w:r w:rsidRPr="00214BC6">
        <w:rPr>
          <w:rFonts w:ascii="Arial" w:eastAsia="Times New Roman" w:hAnsi="Arial" w:cs="Arial"/>
          <w:sz w:val="20"/>
          <w:szCs w:val="20"/>
          <w:lang w:eastAsia="nl-NL"/>
        </w:rPr>
        <w:t>hrikt</w:t>
      </w:r>
      <w:r>
        <w:rPr>
          <w:rFonts w:ascii="Arial" w:eastAsia="Times New Roman" w:hAnsi="Arial" w:cs="Arial"/>
          <w:sz w:val="20"/>
          <w:szCs w:val="20"/>
          <w:lang w:eastAsia="nl-NL"/>
        </w:rPr>
        <w:t xml:space="preserve"> door de tonen der brandklok. O</w:t>
      </w:r>
      <w:r w:rsidRPr="00214BC6">
        <w:rPr>
          <w:rFonts w:ascii="Arial" w:eastAsia="Times New Roman" w:hAnsi="Arial" w:cs="Arial"/>
          <w:sz w:val="20"/>
          <w:szCs w:val="20"/>
          <w:lang w:eastAsia="nl-NL"/>
        </w:rPr>
        <w:t xml:space="preserve">ogenblikkelijk was de brandspuit op de plaats des onheils. Gelukkig kon zij onverrichter zake terugkeeren, daar de brand beperkt was gebleven tot den schoorsteen. </w:t>
      </w:r>
      <w:r>
        <w:rPr>
          <w:rFonts w:ascii="Arial" w:eastAsia="Times New Roman" w:hAnsi="Arial" w:cs="Arial"/>
          <w:sz w:val="20"/>
          <w:szCs w:val="20"/>
          <w:lang w:eastAsia="nl-NL"/>
        </w:rPr>
        <w:t>Ij</w:t>
      </w:r>
      <w:r w:rsidRPr="00214BC6">
        <w:rPr>
          <w:rFonts w:ascii="Arial" w:eastAsia="Times New Roman" w:hAnsi="Arial" w:cs="Arial"/>
          <w:sz w:val="20"/>
          <w:szCs w:val="20"/>
          <w:lang w:eastAsia="nl-NL"/>
        </w:rPr>
        <w:t>lings aangebrachte en afdoende maatregelen hadden het vuur in zijn loop gestuit. Er is dan ook weinig of geen schade teweeggebracht.</w:t>
      </w:r>
    </w:p>
    <w:p w:rsidR="00214BC6" w:rsidRDefault="00214BC6" w:rsidP="007720BB">
      <w:pPr>
        <w:rPr>
          <w:rFonts w:ascii="Arial" w:eastAsia="Times New Roman" w:hAnsi="Arial" w:cs="Arial"/>
          <w:b/>
          <w:bCs/>
          <w:sz w:val="20"/>
          <w:szCs w:val="20"/>
          <w:u w:val="single"/>
          <w:lang w:eastAsia="nl-NL"/>
        </w:rPr>
      </w:pPr>
    </w:p>
    <w:p w:rsidR="00CE1E6B" w:rsidRDefault="00CE1E6B" w:rsidP="007720BB">
      <w:pPr>
        <w:rPr>
          <w:rFonts w:ascii="Arial" w:hAnsi="Arial" w:cs="Arial"/>
          <w:sz w:val="20"/>
          <w:szCs w:val="20"/>
        </w:rPr>
      </w:pPr>
      <w:r w:rsidRPr="00CE1E6B">
        <w:rPr>
          <w:rFonts w:ascii="Arial" w:hAnsi="Arial" w:cs="Arial"/>
          <w:sz w:val="20"/>
          <w:szCs w:val="20"/>
        </w:rPr>
        <w:t xml:space="preserve">Heden Maandag ten 7 ure, soirée te geven door bekenden coupletzanger, den heer Van Brummelenn uit Amsterdam, bij den heer F. Schippers te </w:t>
      </w:r>
      <w:r w:rsidRPr="00CE1E6B">
        <w:rPr>
          <w:rStyle w:val="Nadruk"/>
          <w:rFonts w:ascii="Arial" w:hAnsi="Arial" w:cs="Arial"/>
          <w:i w:val="0"/>
          <w:sz w:val="20"/>
          <w:szCs w:val="20"/>
        </w:rPr>
        <w:t>Schijndel</w:t>
      </w:r>
      <w:r w:rsidRPr="00CE1E6B">
        <w:rPr>
          <w:rFonts w:ascii="Arial" w:hAnsi="Arial" w:cs="Arial"/>
          <w:i/>
          <w:sz w:val="20"/>
          <w:szCs w:val="20"/>
        </w:rPr>
        <w:t>.</w:t>
      </w:r>
    </w:p>
    <w:p w:rsidR="00CE1E6B" w:rsidRPr="00CE1E6B" w:rsidRDefault="00CE1E6B" w:rsidP="007720BB">
      <w:pPr>
        <w:rPr>
          <w:rFonts w:ascii="Arial" w:eastAsia="Times New Roman" w:hAnsi="Arial" w:cs="Arial"/>
          <w:b/>
          <w:bCs/>
          <w:sz w:val="20"/>
          <w:szCs w:val="20"/>
          <w:u w:val="single"/>
          <w:lang w:eastAsia="nl-NL"/>
        </w:rPr>
      </w:pPr>
    </w:p>
    <w:p w:rsidR="00E151E5" w:rsidRDefault="00E151E5" w:rsidP="00E151E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09-02-1894</w:t>
      </w:r>
    </w:p>
    <w:p w:rsidR="00E151E5" w:rsidRDefault="00E151E5" w:rsidP="007720BB">
      <w:pPr>
        <w:rPr>
          <w:rFonts w:ascii="Arial" w:eastAsia="Times New Roman" w:hAnsi="Arial" w:cs="Arial"/>
          <w:b/>
          <w:bCs/>
          <w:sz w:val="20"/>
          <w:szCs w:val="20"/>
          <w:u w:val="single"/>
          <w:lang w:eastAsia="nl-NL"/>
        </w:rPr>
      </w:pPr>
    </w:p>
    <w:p w:rsidR="00E151E5" w:rsidRDefault="00E151E5" w:rsidP="007720BB">
      <w:pPr>
        <w:rPr>
          <w:rFonts w:ascii="Arial" w:hAnsi="Arial" w:cs="Arial"/>
          <w:sz w:val="20"/>
          <w:szCs w:val="20"/>
        </w:rPr>
      </w:pPr>
      <w:r w:rsidRPr="00E151E5">
        <w:rPr>
          <w:rFonts w:ascii="Arial" w:hAnsi="Arial" w:cs="Arial"/>
          <w:sz w:val="20"/>
          <w:szCs w:val="20"/>
        </w:rPr>
        <w:t>SCHIJNDEL, 6 Febr. De soirée, gisterenavond door den heer Van Brummelen uit Amsterdam alhier gegeven, was inderdaad schoon. Zij,die genoemden heer vroeger zijn stukjes hebben zien voor</w:t>
      </w:r>
      <w:r>
        <w:rPr>
          <w:rFonts w:ascii="Arial" w:hAnsi="Arial" w:cs="Arial"/>
          <w:sz w:val="20"/>
          <w:szCs w:val="20"/>
        </w:rPr>
        <w:t>-</w:t>
      </w:r>
      <w:r w:rsidRPr="00E151E5">
        <w:rPr>
          <w:rFonts w:ascii="Arial" w:hAnsi="Arial" w:cs="Arial"/>
          <w:sz w:val="20"/>
          <w:szCs w:val="20"/>
        </w:rPr>
        <w:t xml:space="preserve">dragen, zullen stellig opgemerkt hebben, dat zijn talenten heel wat ten goede ontwikkeld zijn. Een achttal coupletten alle even schoon, werden keurig, onberispelijk en echt humoristisch voorgedragen en ontlokten den hoorder telkenmale een krachtig applaus. Een tweetal stukjes werden nog als toegift gegeven. </w:t>
      </w:r>
      <w:r>
        <w:rPr>
          <w:rFonts w:ascii="Arial" w:hAnsi="Arial" w:cs="Arial"/>
          <w:sz w:val="20"/>
          <w:szCs w:val="20"/>
        </w:rPr>
        <w:t>"</w:t>
      </w:r>
      <w:r w:rsidRPr="00E151E5">
        <w:rPr>
          <w:rFonts w:ascii="Arial" w:hAnsi="Arial" w:cs="Arial"/>
          <w:sz w:val="20"/>
          <w:szCs w:val="20"/>
        </w:rPr>
        <w:t xml:space="preserve">Au revoir" roepen we onzen oud-chef van harte toe. </w:t>
      </w:r>
    </w:p>
    <w:p w:rsidR="00E151E5" w:rsidRDefault="00E151E5" w:rsidP="007720BB">
      <w:pPr>
        <w:rPr>
          <w:rFonts w:ascii="Arial" w:hAnsi="Arial" w:cs="Arial"/>
          <w:sz w:val="20"/>
          <w:szCs w:val="20"/>
        </w:rPr>
      </w:pPr>
    </w:p>
    <w:p w:rsidR="00E151E5" w:rsidRDefault="00E151E5" w:rsidP="007720BB">
      <w:pPr>
        <w:rPr>
          <w:rFonts w:ascii="Arial" w:hAnsi="Arial" w:cs="Arial"/>
          <w:sz w:val="20"/>
          <w:szCs w:val="20"/>
        </w:rPr>
      </w:pPr>
      <w:r w:rsidRPr="00E151E5">
        <w:rPr>
          <w:rFonts w:ascii="Arial" w:hAnsi="Arial" w:cs="Arial"/>
          <w:sz w:val="20"/>
          <w:szCs w:val="20"/>
        </w:rPr>
        <w:t xml:space="preserve">De uitslag van het bjj den heer Boom gehouden nationaal biljart-concours is als volgt: A. Schellekens alhier, </w:t>
      </w:r>
      <w:r>
        <w:rPr>
          <w:rFonts w:ascii="Arial" w:hAnsi="Arial" w:cs="Arial"/>
          <w:sz w:val="20"/>
          <w:szCs w:val="20"/>
        </w:rPr>
        <w:t>1</w:t>
      </w:r>
      <w:r w:rsidRPr="00E151E5">
        <w:rPr>
          <w:rFonts w:ascii="Arial" w:hAnsi="Arial" w:cs="Arial"/>
          <w:sz w:val="20"/>
          <w:szCs w:val="20"/>
        </w:rPr>
        <w:t>e prijs, prachtig gouden hor</w:t>
      </w:r>
      <w:r>
        <w:rPr>
          <w:rFonts w:ascii="Arial" w:hAnsi="Arial" w:cs="Arial"/>
          <w:sz w:val="20"/>
          <w:szCs w:val="20"/>
        </w:rPr>
        <w:t>lo</w:t>
      </w:r>
      <w:r w:rsidRPr="00E151E5">
        <w:rPr>
          <w:rFonts w:ascii="Arial" w:hAnsi="Arial" w:cs="Arial"/>
          <w:sz w:val="20"/>
          <w:szCs w:val="20"/>
        </w:rPr>
        <w:t xml:space="preserve">ge. M. Gooijaarts alhier, 2e prijs, fraaie regulateur. M. Ooms, Tilburg, 3e prijs, zilveren horloge. M. Van Rullen alhier, 4e prijs, een wekker. F. Jansen alhier, 5e prijs, horlogeketting. Met een toepasselijk woord werden genoemde prijzen den winners overhandigd. </w:t>
      </w:r>
    </w:p>
    <w:p w:rsidR="00E151E5" w:rsidRDefault="00E151E5" w:rsidP="007720BB">
      <w:pPr>
        <w:rPr>
          <w:rFonts w:ascii="Arial" w:hAnsi="Arial" w:cs="Arial"/>
          <w:sz w:val="20"/>
          <w:szCs w:val="20"/>
        </w:rPr>
      </w:pPr>
    </w:p>
    <w:p w:rsidR="00E151E5" w:rsidRDefault="00E151E5" w:rsidP="007720BB">
      <w:pPr>
        <w:rPr>
          <w:rFonts w:ascii="Arial" w:hAnsi="Arial" w:cs="Arial"/>
          <w:sz w:val="20"/>
          <w:szCs w:val="20"/>
        </w:rPr>
      </w:pPr>
      <w:r w:rsidRPr="00E151E5">
        <w:rPr>
          <w:rFonts w:ascii="Arial" w:hAnsi="Arial" w:cs="Arial"/>
          <w:sz w:val="20"/>
          <w:szCs w:val="20"/>
        </w:rPr>
        <w:t xml:space="preserve">Dezer dagen vierde de aartsbroederschap der H. Familie, (parochie </w:t>
      </w:r>
      <w:r w:rsidRPr="00E151E5">
        <w:rPr>
          <w:rStyle w:val="Nadruk"/>
          <w:rFonts w:ascii="Arial" w:hAnsi="Arial" w:cs="Arial"/>
          <w:i w:val="0"/>
          <w:sz w:val="20"/>
          <w:szCs w:val="20"/>
        </w:rPr>
        <w:t>Schijndel</w:t>
      </w:r>
      <w:r w:rsidRPr="00E151E5">
        <w:rPr>
          <w:rFonts w:ascii="Arial" w:hAnsi="Arial" w:cs="Arial"/>
          <w:sz w:val="20"/>
          <w:szCs w:val="20"/>
        </w:rPr>
        <w:t>) een zeldzaam feest. Een tiental harer leden ontving de zilveren medaille voor het 25-jarig lidmaatschap. De ple</w:t>
      </w:r>
      <w:r>
        <w:rPr>
          <w:rFonts w:ascii="Arial" w:hAnsi="Arial" w:cs="Arial"/>
          <w:sz w:val="20"/>
          <w:szCs w:val="20"/>
        </w:rPr>
        <w:t>c</w:t>
      </w:r>
      <w:r w:rsidRPr="00E151E5">
        <w:rPr>
          <w:rFonts w:ascii="Arial" w:hAnsi="Arial" w:cs="Arial"/>
          <w:sz w:val="20"/>
          <w:szCs w:val="20"/>
        </w:rPr>
        <w:t>htigheden, door een Zeereerw. pater Dominicaan geleid, maakten een verheven indruk. Mogen de jubilarissen nog lang in 't bezit dier kostelijke herinneringsmedailles blijven en ze eenmaal zien vervangen worden door eene gouden, ziedaar onze hartewensch.</w:t>
      </w:r>
    </w:p>
    <w:p w:rsidR="00E151E5" w:rsidRDefault="00E151E5" w:rsidP="007720BB">
      <w:pPr>
        <w:rPr>
          <w:rFonts w:ascii="Arial" w:hAnsi="Arial" w:cs="Arial"/>
          <w:sz w:val="20"/>
          <w:szCs w:val="20"/>
        </w:rPr>
      </w:pPr>
    </w:p>
    <w:p w:rsidR="00E151E5" w:rsidRDefault="00E151E5" w:rsidP="00E151E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14-02-1894</w:t>
      </w:r>
    </w:p>
    <w:p w:rsidR="00E151E5" w:rsidRDefault="00E151E5" w:rsidP="007720BB">
      <w:pPr>
        <w:rPr>
          <w:rFonts w:ascii="Arial" w:hAnsi="Arial" w:cs="Arial"/>
          <w:sz w:val="20"/>
          <w:szCs w:val="20"/>
        </w:rPr>
      </w:pPr>
    </w:p>
    <w:p w:rsidR="00E151E5" w:rsidRDefault="00E151E5" w:rsidP="007720BB">
      <w:pPr>
        <w:rPr>
          <w:rFonts w:ascii="Arial" w:hAnsi="Arial" w:cs="Arial"/>
          <w:sz w:val="20"/>
          <w:szCs w:val="20"/>
        </w:rPr>
      </w:pPr>
      <w:r w:rsidRPr="00E151E5">
        <w:rPr>
          <w:rFonts w:ascii="Arial" w:hAnsi="Arial" w:cs="Arial"/>
          <w:sz w:val="20"/>
          <w:szCs w:val="20"/>
        </w:rPr>
        <w:t>SCHIJNDEL, 12 Febr. Gisteren-namiddag hield de Vincentius-vereeniging hare jaarlijksche groote vergadering. Zij werd met een gebed door den president, den heer H. Manders, geopend, waarna het woord gegeven werd aan den heer Kriellaars. Deze schetste in eene keurige lezing de waarde van de aalmoes, den behoeftigen evenmensch toegestoken. Vervolgens bracht de secretaris een nauwkeurig verslag uit over de werkzaamheden in en het financieel beheer van het afgeloopen jaar. De balans sloot met een batig saldo. In eene boeiende improvisatie hield de ZeerEerw. heer pastoor vervolgens eene vergelijking tusschen het lijden van den Godmensch en dat van den armen medebroeder en maande den leden aan, alles in 't werk te stellen om de ellenden van den evennaaste zooveel mogelijk te lenigen. Een gebed sloot daarna de vergadering.</w:t>
      </w:r>
    </w:p>
    <w:p w:rsidR="00E151E5" w:rsidRDefault="00E151E5" w:rsidP="007720BB">
      <w:pPr>
        <w:rPr>
          <w:rFonts w:ascii="Arial" w:hAnsi="Arial" w:cs="Arial"/>
          <w:sz w:val="20"/>
          <w:szCs w:val="20"/>
        </w:rPr>
      </w:pPr>
    </w:p>
    <w:p w:rsidR="001C79EA" w:rsidRDefault="001C79EA" w:rsidP="001C79EA">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15-02-1894</w:t>
      </w:r>
    </w:p>
    <w:p w:rsidR="001C79EA" w:rsidRDefault="001C79EA" w:rsidP="007720BB">
      <w:pPr>
        <w:rPr>
          <w:rFonts w:ascii="Arial" w:hAnsi="Arial" w:cs="Arial"/>
          <w:sz w:val="20"/>
          <w:szCs w:val="20"/>
        </w:rPr>
      </w:pPr>
    </w:p>
    <w:p w:rsidR="001C79EA" w:rsidRDefault="001C79EA" w:rsidP="007720BB">
      <w:pPr>
        <w:rPr>
          <w:rFonts w:ascii="Arial" w:hAnsi="Arial" w:cs="Arial"/>
          <w:sz w:val="20"/>
          <w:szCs w:val="20"/>
        </w:rPr>
      </w:pPr>
      <w:r w:rsidRPr="001C79EA">
        <w:rPr>
          <w:rFonts w:ascii="Arial" w:hAnsi="Arial" w:cs="Arial"/>
          <w:sz w:val="20"/>
          <w:szCs w:val="20"/>
        </w:rPr>
        <w:t xml:space="preserve">Heden heeft het Gerechtshof alhier uitspraak gedaan in de navolgende zaken: B. v. d. A., 18 jaren, arbeidster, te </w:t>
      </w:r>
      <w:r w:rsidRPr="001C79EA">
        <w:rPr>
          <w:rStyle w:val="Nadruk"/>
          <w:rFonts w:ascii="Arial" w:hAnsi="Arial" w:cs="Arial"/>
          <w:i w:val="0"/>
          <w:sz w:val="20"/>
          <w:szCs w:val="20"/>
        </w:rPr>
        <w:t>Schijndel</w:t>
      </w:r>
      <w:r w:rsidRPr="001C79EA">
        <w:rPr>
          <w:rFonts w:ascii="Arial" w:hAnsi="Arial" w:cs="Arial"/>
          <w:sz w:val="20"/>
          <w:szCs w:val="20"/>
        </w:rPr>
        <w:t>, appellante van een vonnis der Rechtbank alhier; dat vonnis is bevestigd, beklaagde schuldig verklaard aan diefstal en veroordeeld tot eeno maand gevangenisstraf.</w:t>
      </w:r>
    </w:p>
    <w:p w:rsidR="001C79EA" w:rsidRDefault="001C79EA" w:rsidP="007720BB">
      <w:pPr>
        <w:rPr>
          <w:rFonts w:ascii="Arial" w:hAnsi="Arial" w:cs="Arial"/>
          <w:sz w:val="20"/>
          <w:szCs w:val="20"/>
        </w:rPr>
      </w:pPr>
    </w:p>
    <w:p w:rsidR="003E6642" w:rsidRDefault="003E6642" w:rsidP="003E6642">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17-02-1894</w:t>
      </w:r>
    </w:p>
    <w:p w:rsidR="003E6642" w:rsidRDefault="003E6642" w:rsidP="007720BB">
      <w:pPr>
        <w:rPr>
          <w:rFonts w:ascii="Arial" w:hAnsi="Arial" w:cs="Arial"/>
          <w:sz w:val="20"/>
          <w:szCs w:val="20"/>
        </w:rPr>
      </w:pPr>
    </w:p>
    <w:p w:rsidR="003E6642" w:rsidRDefault="003E6642" w:rsidP="007720BB">
      <w:pPr>
        <w:rPr>
          <w:rFonts w:ascii="Arial" w:hAnsi="Arial" w:cs="Arial"/>
          <w:sz w:val="20"/>
          <w:szCs w:val="20"/>
        </w:rPr>
      </w:pPr>
      <w:r w:rsidRPr="003E6642">
        <w:rPr>
          <w:rFonts w:ascii="Arial" w:hAnsi="Arial" w:cs="Arial"/>
          <w:sz w:val="20"/>
          <w:szCs w:val="20"/>
        </w:rPr>
        <w:t xml:space="preserve">Uit </w:t>
      </w:r>
      <w:r w:rsidRPr="003E6642">
        <w:rPr>
          <w:rStyle w:val="Nadruk"/>
          <w:rFonts w:ascii="Arial" w:hAnsi="Arial" w:cs="Arial"/>
          <w:i w:val="0"/>
          <w:sz w:val="20"/>
          <w:szCs w:val="20"/>
        </w:rPr>
        <w:t>Schijndel</w:t>
      </w:r>
      <w:r w:rsidRPr="003E6642">
        <w:rPr>
          <w:rFonts w:ascii="Arial" w:hAnsi="Arial" w:cs="Arial"/>
          <w:i/>
          <w:sz w:val="20"/>
          <w:szCs w:val="20"/>
        </w:rPr>
        <w:t xml:space="preserve"> </w:t>
      </w:r>
      <w:r w:rsidRPr="003E6642">
        <w:rPr>
          <w:rFonts w:ascii="Arial" w:hAnsi="Arial" w:cs="Arial"/>
          <w:sz w:val="20"/>
          <w:szCs w:val="20"/>
        </w:rPr>
        <w:t xml:space="preserve">wordt ons dd. 15 Febr. geschreven : Van de 20 H.A. broekgrond, welke omgewerkt moeten worden om er houtgewas op te teelen, is reeds een groot gedeelte gereed. Tal van arbeiders werken er dan ook aan. Alle werkzaamheden geschieden aangenomen. De </w:t>
      </w:r>
      <w:r>
        <w:rPr>
          <w:rFonts w:ascii="Arial" w:hAnsi="Arial" w:cs="Arial"/>
          <w:sz w:val="20"/>
          <w:szCs w:val="20"/>
        </w:rPr>
        <w:t>prijs van verplaatsing voor 1 M3</w:t>
      </w:r>
      <w:r w:rsidRPr="003E6642">
        <w:rPr>
          <w:rFonts w:ascii="Arial" w:hAnsi="Arial" w:cs="Arial"/>
          <w:sz w:val="20"/>
          <w:szCs w:val="20"/>
        </w:rPr>
        <w:t xml:space="preserve"> . bedraagt 6 cent. </w:t>
      </w:r>
    </w:p>
    <w:p w:rsidR="003E6642" w:rsidRDefault="003E6642" w:rsidP="007720BB">
      <w:pPr>
        <w:rPr>
          <w:rFonts w:ascii="Arial" w:hAnsi="Arial" w:cs="Arial"/>
          <w:sz w:val="20"/>
          <w:szCs w:val="20"/>
        </w:rPr>
      </w:pPr>
    </w:p>
    <w:p w:rsidR="003E6642" w:rsidRDefault="003E6642" w:rsidP="007720BB">
      <w:pPr>
        <w:rPr>
          <w:rFonts w:ascii="Arial" w:hAnsi="Arial" w:cs="Arial"/>
          <w:sz w:val="20"/>
          <w:szCs w:val="20"/>
        </w:rPr>
      </w:pPr>
      <w:r w:rsidRPr="003E6642">
        <w:rPr>
          <w:rFonts w:ascii="Arial" w:hAnsi="Arial" w:cs="Arial"/>
          <w:sz w:val="20"/>
          <w:szCs w:val="20"/>
        </w:rPr>
        <w:t>Zaten knollen en wortels verleden jaar om dezen tijd bedorven in den grond, ja waren ze zelfs voor een zeer groot gedeelte verrot, thans ziet men onze landbouwers nog met karren vol van dat veevoeder van het land komen. En ze z</w:t>
      </w:r>
      <w:r>
        <w:rPr>
          <w:rFonts w:ascii="Arial" w:hAnsi="Arial" w:cs="Arial"/>
          <w:sz w:val="20"/>
          <w:szCs w:val="20"/>
        </w:rPr>
        <w:t>i</w:t>
      </w:r>
      <w:r w:rsidRPr="003E6642">
        <w:rPr>
          <w:rFonts w:ascii="Arial" w:hAnsi="Arial" w:cs="Arial"/>
          <w:sz w:val="20"/>
          <w:szCs w:val="20"/>
        </w:rPr>
        <w:t>jn, vooral de wortels, nog wat een uitstekend voeder! Door een en ander wordt de beperkte voorraad hooi tot eene voldoende hoeveelheid.</w:t>
      </w:r>
    </w:p>
    <w:p w:rsidR="003E6642" w:rsidRDefault="003E6642" w:rsidP="007720BB">
      <w:pPr>
        <w:rPr>
          <w:rFonts w:ascii="Arial" w:hAnsi="Arial" w:cs="Arial"/>
          <w:sz w:val="20"/>
          <w:szCs w:val="20"/>
        </w:rPr>
      </w:pPr>
    </w:p>
    <w:p w:rsidR="003E6642" w:rsidRDefault="003E6642" w:rsidP="003E6642">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21-02-1894</w:t>
      </w:r>
    </w:p>
    <w:p w:rsidR="003E6642" w:rsidRDefault="003E6642" w:rsidP="007720BB">
      <w:pPr>
        <w:rPr>
          <w:rFonts w:ascii="Arial" w:hAnsi="Arial" w:cs="Arial"/>
          <w:sz w:val="20"/>
          <w:szCs w:val="20"/>
        </w:rPr>
      </w:pPr>
    </w:p>
    <w:p w:rsidR="003E6642" w:rsidRDefault="003E6642" w:rsidP="007720BB">
      <w:pPr>
        <w:rPr>
          <w:rFonts w:ascii="Arial" w:hAnsi="Arial" w:cs="Arial"/>
          <w:sz w:val="20"/>
          <w:szCs w:val="20"/>
        </w:rPr>
      </w:pPr>
      <w:r w:rsidRPr="003E6642">
        <w:rPr>
          <w:rFonts w:ascii="Arial" w:hAnsi="Arial" w:cs="Arial"/>
          <w:sz w:val="20"/>
          <w:szCs w:val="20"/>
        </w:rPr>
        <w:lastRenderedPageBreak/>
        <w:t xml:space="preserve">Uit </w:t>
      </w:r>
      <w:r w:rsidRPr="003E6642">
        <w:rPr>
          <w:rStyle w:val="Nadruk"/>
          <w:rFonts w:ascii="Arial" w:hAnsi="Arial" w:cs="Arial"/>
          <w:i w:val="0"/>
          <w:sz w:val="20"/>
          <w:szCs w:val="20"/>
        </w:rPr>
        <w:t>Schijndel</w:t>
      </w:r>
      <w:r w:rsidRPr="003E6642">
        <w:rPr>
          <w:rFonts w:ascii="Arial" w:hAnsi="Arial" w:cs="Arial"/>
          <w:i/>
          <w:sz w:val="20"/>
          <w:szCs w:val="20"/>
        </w:rPr>
        <w:t xml:space="preserve"> </w:t>
      </w:r>
      <w:r w:rsidRPr="003E6642">
        <w:rPr>
          <w:rFonts w:ascii="Arial" w:hAnsi="Arial" w:cs="Arial"/>
          <w:sz w:val="20"/>
          <w:szCs w:val="20"/>
        </w:rPr>
        <w:t>wordt ons dd. 19 Febr. geschreven : De aanvoer van melk naar de roomboterfabriek des heeren Werner alhier, neemt met den dag toe. Bedroeg het aantal liters in den beginne 1000, thans is reeds het driedubbele van dat getal overschreden. Er is dan ook reeds sprake van om het gebouw te vergrooten.</w:t>
      </w:r>
    </w:p>
    <w:p w:rsidR="003E6642" w:rsidRDefault="003E6642" w:rsidP="007720BB">
      <w:pPr>
        <w:rPr>
          <w:rFonts w:ascii="Arial" w:eastAsia="Times New Roman" w:hAnsi="Arial" w:cs="Arial"/>
          <w:b/>
          <w:bCs/>
          <w:sz w:val="20"/>
          <w:szCs w:val="20"/>
          <w:u w:val="single"/>
          <w:lang w:eastAsia="nl-NL"/>
        </w:rPr>
      </w:pPr>
    </w:p>
    <w:p w:rsidR="007946C6" w:rsidRDefault="007946C6" w:rsidP="007946C6">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23-02-1894</w:t>
      </w:r>
    </w:p>
    <w:p w:rsidR="007946C6" w:rsidRDefault="007946C6" w:rsidP="007720BB">
      <w:pPr>
        <w:rPr>
          <w:rFonts w:ascii="Arial" w:eastAsia="Times New Roman" w:hAnsi="Arial" w:cs="Arial"/>
          <w:b/>
          <w:bCs/>
          <w:sz w:val="20"/>
          <w:szCs w:val="20"/>
          <w:u w:val="single"/>
          <w:lang w:eastAsia="nl-NL"/>
        </w:rPr>
      </w:pPr>
    </w:p>
    <w:p w:rsidR="007946C6" w:rsidRDefault="007946C6" w:rsidP="007720BB">
      <w:pPr>
        <w:rPr>
          <w:rFonts w:ascii="Arial" w:hAnsi="Arial" w:cs="Arial"/>
          <w:sz w:val="20"/>
          <w:szCs w:val="20"/>
        </w:rPr>
      </w:pPr>
      <w:r w:rsidRPr="007946C6">
        <w:rPr>
          <w:rFonts w:ascii="Arial" w:hAnsi="Arial" w:cs="Arial"/>
          <w:sz w:val="20"/>
          <w:szCs w:val="20"/>
        </w:rPr>
        <w:t>SCHIJNDEL, 21 Febr. Ondervindt onze klompenindustrie door de mededinging onzer Belgische naburen groote nadeelen, gelukkig is de handel in reephout hier nog vrij belangrijk. En ook aan dezen tak van nijverheid verdienen honderden hun brood. Moge de Minister, wien onze klompenmakers, in vereeniging met die van andere gemeenten, een request hebben toegezonden, teneinde opheffing van de bevoorrechting onzer zuidelijke broeders te verkrijgen, een open oor leenen aan hunne klachten, opdat deze hier oertijds zoo bloeiende industrie niet gedoemd worde ten gronde te gaan.</w:t>
      </w:r>
    </w:p>
    <w:p w:rsidR="007946C6" w:rsidRDefault="007946C6" w:rsidP="007720BB">
      <w:pPr>
        <w:rPr>
          <w:rFonts w:ascii="Arial" w:hAnsi="Arial" w:cs="Arial"/>
          <w:sz w:val="20"/>
          <w:szCs w:val="20"/>
        </w:rPr>
      </w:pPr>
    </w:p>
    <w:p w:rsidR="007E1657" w:rsidRDefault="007E1657" w:rsidP="007E1657">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24-02-1894</w:t>
      </w:r>
    </w:p>
    <w:p w:rsidR="007E1657" w:rsidRDefault="007E1657" w:rsidP="007720BB">
      <w:pPr>
        <w:rPr>
          <w:rFonts w:ascii="Arial" w:hAnsi="Arial" w:cs="Arial"/>
          <w:sz w:val="20"/>
          <w:szCs w:val="20"/>
        </w:rPr>
      </w:pPr>
    </w:p>
    <w:p w:rsidR="007E1657" w:rsidRDefault="007E1657" w:rsidP="007E1657">
      <w:pPr>
        <w:rPr>
          <w:rFonts w:ascii="Arial" w:eastAsia="Times New Roman" w:hAnsi="Arial" w:cs="Arial"/>
          <w:sz w:val="20"/>
          <w:szCs w:val="20"/>
          <w:lang w:eastAsia="nl-NL"/>
        </w:rPr>
      </w:pPr>
      <w:r w:rsidRPr="007E1657">
        <w:rPr>
          <w:rFonts w:ascii="Arial" w:eastAsia="Times New Roman" w:hAnsi="Arial" w:cs="Arial"/>
          <w:iCs/>
          <w:sz w:val="20"/>
          <w:szCs w:val="20"/>
          <w:lang w:eastAsia="nl-NL"/>
        </w:rPr>
        <w:t>SCHIJNDEL</w:t>
      </w:r>
      <w:r w:rsidRPr="007E1657">
        <w:rPr>
          <w:rFonts w:ascii="Arial" w:eastAsia="Times New Roman" w:hAnsi="Arial" w:cs="Arial"/>
          <w:sz w:val="20"/>
          <w:szCs w:val="20"/>
          <w:lang w:eastAsia="nl-NL"/>
        </w:rPr>
        <w:t>, 22 Febr. Zondag-avond omstreeks half tien passeerden langs het huis van den meer dan tachtig jarigen L. Goijaerts alhier, Martinus Frans Verhagen en Matthijs Adriaan Verhagen, inwoners alhier, die in dat huis een begin van brand bespeurden. Hun eerste werk was, om toegang te verkrijgen tot de bedreigde woning. De dienstmeid, alleen thuis zijnde, gaf geen gehoor; tengevolge van hun aanhoudend kloppen kwam de heer W. Kriellaars, onderwijzer, aan de overzijde wonende, hun te hulp en kreeg onmiddellijk toegang. Onverwijld begaven zich de beide Verhagens op den zolder van het brandende perceel en slaagde er in den brand te blusschen. Door hunne tegen</w:t>
      </w:r>
      <w:r>
        <w:rPr>
          <w:rFonts w:ascii="Arial" w:eastAsia="Times New Roman" w:hAnsi="Arial" w:cs="Arial"/>
          <w:sz w:val="20"/>
          <w:szCs w:val="20"/>
          <w:lang w:eastAsia="nl-NL"/>
        </w:rPr>
        <w:t>-</w:t>
      </w:r>
      <w:r w:rsidRPr="007E1657">
        <w:rPr>
          <w:rFonts w:ascii="Arial" w:eastAsia="Times New Roman" w:hAnsi="Arial" w:cs="Arial"/>
          <w:sz w:val="20"/>
          <w:szCs w:val="20"/>
          <w:lang w:eastAsia="nl-NL"/>
        </w:rPr>
        <w:t xml:space="preserve">woordigheid van geest en krachtdadig handelen was spoedig alles gebluscht en vermoedelijk een groot onheil voor dit dorp voorkomen, aangezien in de onmiddellijke nabijheid vele gebouwen zijn, </w:t>
      </w:r>
    </w:p>
    <w:p w:rsidR="007E1657" w:rsidRPr="007E1657" w:rsidRDefault="007E1657" w:rsidP="007E1657">
      <w:pPr>
        <w:rPr>
          <w:rFonts w:ascii="Arial" w:eastAsia="Times New Roman" w:hAnsi="Arial" w:cs="Arial"/>
          <w:sz w:val="20"/>
          <w:szCs w:val="20"/>
          <w:lang w:eastAsia="nl-NL"/>
        </w:rPr>
      </w:pPr>
      <w:r w:rsidRPr="007E1657">
        <w:rPr>
          <w:rFonts w:ascii="Arial" w:eastAsia="Times New Roman" w:hAnsi="Arial" w:cs="Arial"/>
          <w:sz w:val="20"/>
          <w:szCs w:val="20"/>
          <w:lang w:eastAsia="nl-NL"/>
        </w:rPr>
        <w:t xml:space="preserve">o. a. een schuur, geheel van planken met stroo gedekt. Met vele weldenkende ingezetenen dezer gemeente uiten wij den wensch, de betrokken brandwaarborg-maatschappij op de een of andere geschikte wijze hare erkentelijkheid doet blijken aan genoemde personen voor hun belangloos en prijzenswaardig handelen. </w:t>
      </w:r>
    </w:p>
    <w:p w:rsidR="007E1657" w:rsidRDefault="007E1657" w:rsidP="007720BB">
      <w:pPr>
        <w:rPr>
          <w:rFonts w:ascii="Arial" w:eastAsia="Times New Roman" w:hAnsi="Arial" w:cs="Arial"/>
          <w:b/>
          <w:bCs/>
          <w:sz w:val="20"/>
          <w:szCs w:val="20"/>
          <w:u w:val="single"/>
          <w:lang w:eastAsia="nl-NL"/>
        </w:rPr>
      </w:pPr>
    </w:p>
    <w:p w:rsidR="00975B8B" w:rsidRDefault="00975B8B" w:rsidP="00975B8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26-02-1894</w:t>
      </w:r>
    </w:p>
    <w:p w:rsidR="00975B8B" w:rsidRDefault="00975B8B" w:rsidP="007720BB">
      <w:pPr>
        <w:rPr>
          <w:rFonts w:ascii="Arial" w:eastAsia="Times New Roman" w:hAnsi="Arial" w:cs="Arial"/>
          <w:b/>
          <w:bCs/>
          <w:sz w:val="20"/>
          <w:szCs w:val="20"/>
          <w:u w:val="single"/>
          <w:lang w:eastAsia="nl-NL"/>
        </w:rPr>
      </w:pPr>
    </w:p>
    <w:p w:rsidR="00975B8B" w:rsidRDefault="00975B8B" w:rsidP="00975B8B">
      <w:pPr>
        <w:shd w:val="clear" w:color="auto" w:fill="FFFFFF"/>
        <w:rPr>
          <w:rFonts w:ascii="Arial" w:hAnsi="Arial" w:cs="Arial"/>
          <w:sz w:val="20"/>
          <w:szCs w:val="20"/>
        </w:rPr>
      </w:pPr>
      <w:r>
        <w:rPr>
          <w:rFonts w:ascii="Arial" w:hAnsi="Arial" w:cs="Arial"/>
          <w:sz w:val="20"/>
          <w:szCs w:val="20"/>
        </w:rPr>
        <w:t>Arr. Regtbank te ´s Hertogenbosch.</w:t>
      </w:r>
    </w:p>
    <w:p w:rsidR="00975B8B" w:rsidRDefault="00975B8B" w:rsidP="00975B8B">
      <w:pPr>
        <w:shd w:val="clear" w:color="auto" w:fill="FFFFFF"/>
        <w:rPr>
          <w:rFonts w:ascii="Arial" w:hAnsi="Arial" w:cs="Arial"/>
          <w:sz w:val="20"/>
          <w:szCs w:val="20"/>
        </w:rPr>
      </w:pPr>
      <w:r>
        <w:rPr>
          <w:rFonts w:ascii="Arial" w:hAnsi="Arial" w:cs="Arial"/>
          <w:sz w:val="20"/>
          <w:szCs w:val="20"/>
        </w:rPr>
        <w:t>Zitting van Donderdag 22 februari 1894.</w:t>
      </w:r>
    </w:p>
    <w:p w:rsidR="00975B8B" w:rsidRDefault="00975B8B" w:rsidP="00975B8B">
      <w:pPr>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8B3A40">
        <w:rPr>
          <w:rFonts w:ascii="Arial" w:hAnsi="Arial" w:cs="Arial"/>
          <w:sz w:val="20"/>
          <w:szCs w:val="20"/>
        </w:rPr>
        <w:t>:</w:t>
      </w:r>
      <w:r w:rsidRPr="00975B8B">
        <w:t xml:space="preserve"> </w:t>
      </w:r>
      <w:r w:rsidRPr="00975B8B">
        <w:rPr>
          <w:rFonts w:ascii="Arial" w:hAnsi="Arial" w:cs="Arial"/>
          <w:sz w:val="20"/>
          <w:szCs w:val="20"/>
        </w:rPr>
        <w:t xml:space="preserve">J. v. d. S. te </w:t>
      </w:r>
      <w:r w:rsidRPr="00975B8B">
        <w:rPr>
          <w:rStyle w:val="Nadruk"/>
          <w:rFonts w:ascii="Arial" w:hAnsi="Arial" w:cs="Arial"/>
          <w:i w:val="0"/>
          <w:sz w:val="20"/>
          <w:szCs w:val="20"/>
        </w:rPr>
        <w:t>Schijndel</w:t>
      </w:r>
      <w:r w:rsidRPr="00975B8B">
        <w:rPr>
          <w:rFonts w:ascii="Arial" w:hAnsi="Arial" w:cs="Arial"/>
          <w:sz w:val="20"/>
          <w:szCs w:val="20"/>
        </w:rPr>
        <w:t>, die</w:t>
      </w:r>
      <w:r>
        <w:rPr>
          <w:rFonts w:ascii="Arial" w:hAnsi="Arial" w:cs="Arial"/>
          <w:sz w:val="20"/>
          <w:szCs w:val="20"/>
        </w:rPr>
        <w:t>f</w:t>
      </w:r>
      <w:r w:rsidRPr="00975B8B">
        <w:rPr>
          <w:rFonts w:ascii="Arial" w:hAnsi="Arial" w:cs="Arial"/>
          <w:sz w:val="20"/>
          <w:szCs w:val="20"/>
        </w:rPr>
        <w:t xml:space="preserve">stal, 14 dagen gev.; J. v. A. te </w:t>
      </w:r>
      <w:r w:rsidRPr="00975B8B">
        <w:rPr>
          <w:rStyle w:val="Nadruk"/>
          <w:rFonts w:ascii="Arial" w:hAnsi="Arial" w:cs="Arial"/>
          <w:i w:val="0"/>
          <w:sz w:val="20"/>
          <w:szCs w:val="20"/>
        </w:rPr>
        <w:t>Schijndel</w:t>
      </w:r>
      <w:r w:rsidRPr="00975B8B">
        <w:rPr>
          <w:rFonts w:ascii="Arial" w:hAnsi="Arial" w:cs="Arial"/>
          <w:i/>
          <w:sz w:val="20"/>
          <w:szCs w:val="20"/>
        </w:rPr>
        <w:t>,</w:t>
      </w:r>
      <w:r w:rsidRPr="00975B8B">
        <w:rPr>
          <w:rFonts w:ascii="Arial" w:hAnsi="Arial" w:cs="Arial"/>
          <w:sz w:val="20"/>
          <w:szCs w:val="20"/>
        </w:rPr>
        <w:t xml:space="preserve"> mish.; 8 dagen gev.</w:t>
      </w:r>
    </w:p>
    <w:p w:rsidR="00975B8B" w:rsidRDefault="00975B8B" w:rsidP="00975B8B">
      <w:pPr>
        <w:rPr>
          <w:rFonts w:ascii="Arial" w:eastAsia="Times New Roman" w:hAnsi="Arial" w:cs="Arial"/>
          <w:b/>
          <w:bCs/>
          <w:sz w:val="20"/>
          <w:szCs w:val="20"/>
          <w:u w:val="single"/>
          <w:lang w:eastAsia="nl-NL"/>
        </w:rPr>
      </w:pPr>
    </w:p>
    <w:p w:rsidR="00A27398" w:rsidRDefault="00A27398" w:rsidP="00A27398">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02-03-1894</w:t>
      </w:r>
    </w:p>
    <w:p w:rsidR="00A27398" w:rsidRDefault="00A27398" w:rsidP="00975B8B">
      <w:pPr>
        <w:rPr>
          <w:rFonts w:ascii="Arial" w:eastAsia="Times New Roman" w:hAnsi="Arial" w:cs="Arial"/>
          <w:b/>
          <w:bCs/>
          <w:sz w:val="20"/>
          <w:szCs w:val="20"/>
          <w:u w:val="single"/>
          <w:lang w:eastAsia="nl-NL"/>
        </w:rPr>
      </w:pPr>
    </w:p>
    <w:p w:rsidR="00A27398" w:rsidRDefault="00A27398" w:rsidP="00975B8B">
      <w:pPr>
        <w:rPr>
          <w:rFonts w:ascii="Arial" w:hAnsi="Arial" w:cs="Arial"/>
          <w:sz w:val="20"/>
          <w:szCs w:val="20"/>
        </w:rPr>
      </w:pPr>
      <w:r w:rsidRPr="00A27398">
        <w:rPr>
          <w:rFonts w:ascii="Arial" w:hAnsi="Arial" w:cs="Arial"/>
          <w:sz w:val="20"/>
          <w:szCs w:val="20"/>
        </w:rPr>
        <w:t>SCHIJNDEL, 28 Febr. De ziekte onder de kleine kinderen, voornamelijk van 1 a 2 jaar en daar beneden, neemt nog niet af. Dezer dagen stonden er 4 boven aarde. Ze sterven meest aan eene bezetting op de borst.</w:t>
      </w:r>
    </w:p>
    <w:p w:rsidR="00A27398" w:rsidRDefault="00A27398" w:rsidP="00975B8B">
      <w:pPr>
        <w:rPr>
          <w:rFonts w:ascii="Arial" w:hAnsi="Arial" w:cs="Arial"/>
          <w:sz w:val="20"/>
          <w:szCs w:val="20"/>
        </w:rPr>
      </w:pPr>
    </w:p>
    <w:p w:rsidR="00CA1F6E" w:rsidRDefault="00CA1F6E" w:rsidP="00CA1F6E">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05-03-1894</w:t>
      </w:r>
    </w:p>
    <w:p w:rsidR="00CA1F6E" w:rsidRDefault="00CA1F6E" w:rsidP="00975B8B">
      <w:pPr>
        <w:rPr>
          <w:rFonts w:ascii="Arial" w:hAnsi="Arial" w:cs="Arial"/>
          <w:sz w:val="20"/>
          <w:szCs w:val="20"/>
        </w:rPr>
      </w:pPr>
    </w:p>
    <w:p w:rsidR="00CA1F6E" w:rsidRDefault="00CA1F6E" w:rsidP="00975B8B">
      <w:pPr>
        <w:rPr>
          <w:rFonts w:ascii="Arial" w:hAnsi="Arial" w:cs="Arial"/>
          <w:sz w:val="20"/>
          <w:szCs w:val="20"/>
        </w:rPr>
      </w:pPr>
      <w:r w:rsidRPr="00CA1F6E">
        <w:rPr>
          <w:rFonts w:ascii="Arial" w:hAnsi="Arial" w:cs="Arial"/>
          <w:sz w:val="20"/>
          <w:szCs w:val="20"/>
        </w:rPr>
        <w:t>SCHIJNDEL, 2 Maart. Reeds dagen en weken zocht de betrokken politie vergeefs naar de gouden oorbellen, welke, b</w:t>
      </w:r>
      <w:r>
        <w:rPr>
          <w:rFonts w:ascii="Arial" w:hAnsi="Arial" w:cs="Arial"/>
          <w:sz w:val="20"/>
          <w:szCs w:val="20"/>
        </w:rPr>
        <w:t>ij</w:t>
      </w:r>
      <w:r w:rsidRPr="00CA1F6E">
        <w:rPr>
          <w:rFonts w:ascii="Arial" w:hAnsi="Arial" w:cs="Arial"/>
          <w:sz w:val="20"/>
          <w:szCs w:val="20"/>
        </w:rPr>
        <w:t xml:space="preserve"> meer andere artikelen, te Nistelrode ontvreemd waren en waarvan de beide daders door onzen veldwachter H. v. Osch aangehouden werden. Thans echter zijn ze terug</w:t>
      </w:r>
      <w:r>
        <w:rPr>
          <w:rFonts w:ascii="Arial" w:hAnsi="Arial" w:cs="Arial"/>
          <w:sz w:val="20"/>
          <w:szCs w:val="20"/>
        </w:rPr>
        <w:t>-</w:t>
      </w:r>
      <w:r w:rsidRPr="00CA1F6E">
        <w:rPr>
          <w:rFonts w:ascii="Arial" w:hAnsi="Arial" w:cs="Arial"/>
          <w:sz w:val="20"/>
          <w:szCs w:val="20"/>
        </w:rPr>
        <w:t xml:space="preserve">gevonden. De dieven hadden, toen zij den nacht onder het raadhuis doorbrachten, ze door het raampje uitgeworpen, waardoor zij in den aangrenzenden tuin van den heer </w:t>
      </w:r>
      <w:r>
        <w:rPr>
          <w:rFonts w:ascii="Arial" w:hAnsi="Arial" w:cs="Arial"/>
          <w:sz w:val="20"/>
          <w:szCs w:val="20"/>
        </w:rPr>
        <w:t>d</w:t>
      </w:r>
      <w:r w:rsidRPr="00CA1F6E">
        <w:rPr>
          <w:rFonts w:ascii="Arial" w:hAnsi="Arial" w:cs="Arial"/>
          <w:sz w:val="20"/>
          <w:szCs w:val="20"/>
        </w:rPr>
        <w:t>e Vries terechtkwamen. Daar vond men ze dezer dagen weerom.</w:t>
      </w:r>
    </w:p>
    <w:p w:rsidR="00CA1F6E" w:rsidRDefault="00CA1F6E" w:rsidP="00975B8B">
      <w:pPr>
        <w:rPr>
          <w:rFonts w:ascii="Arial" w:eastAsia="Times New Roman" w:hAnsi="Arial" w:cs="Arial"/>
          <w:b/>
          <w:bCs/>
          <w:sz w:val="20"/>
          <w:szCs w:val="20"/>
          <w:u w:val="single"/>
          <w:lang w:eastAsia="nl-NL"/>
        </w:rPr>
      </w:pPr>
    </w:p>
    <w:p w:rsidR="00B42F66" w:rsidRDefault="00B42F66" w:rsidP="00B42F66">
      <w:pPr>
        <w:shd w:val="clear" w:color="auto" w:fill="FFFFFF"/>
        <w:rPr>
          <w:rFonts w:ascii="Arial" w:hAnsi="Arial" w:cs="Arial"/>
          <w:sz w:val="20"/>
          <w:szCs w:val="20"/>
        </w:rPr>
      </w:pPr>
      <w:r>
        <w:rPr>
          <w:rFonts w:ascii="Arial" w:hAnsi="Arial" w:cs="Arial"/>
          <w:sz w:val="20"/>
          <w:szCs w:val="20"/>
        </w:rPr>
        <w:t>Arr. Regtbank te ´s Hertogenbosch.</w:t>
      </w:r>
    </w:p>
    <w:p w:rsidR="00B42F66" w:rsidRDefault="00B42F66" w:rsidP="00B42F66">
      <w:pPr>
        <w:shd w:val="clear" w:color="auto" w:fill="FFFFFF"/>
        <w:rPr>
          <w:rFonts w:ascii="Arial" w:hAnsi="Arial" w:cs="Arial"/>
          <w:sz w:val="20"/>
          <w:szCs w:val="20"/>
        </w:rPr>
      </w:pPr>
      <w:r>
        <w:rPr>
          <w:rFonts w:ascii="Arial" w:hAnsi="Arial" w:cs="Arial"/>
          <w:sz w:val="20"/>
          <w:szCs w:val="20"/>
        </w:rPr>
        <w:t>Zitting van Dinsdag 27 februari 1894.</w:t>
      </w:r>
    </w:p>
    <w:p w:rsidR="00B42F66" w:rsidRDefault="00B42F66" w:rsidP="00B42F66">
      <w:pPr>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8B3A40">
        <w:rPr>
          <w:rFonts w:ascii="Arial" w:hAnsi="Arial" w:cs="Arial"/>
          <w:sz w:val="20"/>
          <w:szCs w:val="20"/>
        </w:rPr>
        <w:t>:</w:t>
      </w:r>
      <w:r w:rsidR="001B5018" w:rsidRPr="001B5018">
        <w:t xml:space="preserve"> </w:t>
      </w:r>
      <w:r w:rsidR="001B5018" w:rsidRPr="001B5018">
        <w:rPr>
          <w:rFonts w:ascii="Arial" w:hAnsi="Arial" w:cs="Arial"/>
          <w:sz w:val="20"/>
          <w:szCs w:val="20"/>
        </w:rPr>
        <w:t xml:space="preserve">H. v. d. C. tot G. te </w:t>
      </w:r>
      <w:r w:rsidR="001B5018" w:rsidRPr="001B5018">
        <w:rPr>
          <w:rStyle w:val="Nadruk"/>
          <w:rFonts w:ascii="Arial" w:hAnsi="Arial" w:cs="Arial"/>
          <w:i w:val="0"/>
          <w:sz w:val="20"/>
          <w:szCs w:val="20"/>
        </w:rPr>
        <w:t>Schijndel</w:t>
      </w:r>
      <w:r w:rsidR="001B5018" w:rsidRPr="001B5018">
        <w:rPr>
          <w:rFonts w:ascii="Arial" w:hAnsi="Arial" w:cs="Arial"/>
          <w:i/>
          <w:sz w:val="20"/>
          <w:szCs w:val="20"/>
        </w:rPr>
        <w:t>,</w:t>
      </w:r>
      <w:r w:rsidR="001B5018" w:rsidRPr="001B5018">
        <w:rPr>
          <w:rFonts w:ascii="Arial" w:hAnsi="Arial" w:cs="Arial"/>
          <w:sz w:val="20"/>
          <w:szCs w:val="20"/>
        </w:rPr>
        <w:t xml:space="preserve"> vernieling, f 20 boete of 14 dagen he</w:t>
      </w:r>
      <w:r w:rsidR="001B5018">
        <w:rPr>
          <w:rFonts w:ascii="Arial" w:hAnsi="Arial" w:cs="Arial"/>
          <w:sz w:val="20"/>
          <w:szCs w:val="20"/>
        </w:rPr>
        <w:t>c</w:t>
      </w:r>
      <w:r w:rsidR="001B5018" w:rsidRPr="001B5018">
        <w:rPr>
          <w:rFonts w:ascii="Arial" w:hAnsi="Arial" w:cs="Arial"/>
          <w:sz w:val="20"/>
          <w:szCs w:val="20"/>
        </w:rPr>
        <w:t>ht.</w:t>
      </w:r>
    </w:p>
    <w:p w:rsidR="001B5018" w:rsidRDefault="001B5018" w:rsidP="00B42F66">
      <w:pPr>
        <w:rPr>
          <w:rFonts w:ascii="Arial" w:eastAsia="Times New Roman" w:hAnsi="Arial" w:cs="Arial"/>
          <w:b/>
          <w:bCs/>
          <w:sz w:val="20"/>
          <w:szCs w:val="20"/>
          <w:u w:val="single"/>
          <w:lang w:eastAsia="nl-NL"/>
        </w:rPr>
      </w:pPr>
    </w:p>
    <w:p w:rsidR="0075352C" w:rsidRDefault="0075352C" w:rsidP="00B42F66">
      <w:pPr>
        <w:rPr>
          <w:rFonts w:ascii="Arial" w:hAnsi="Arial" w:cs="Arial"/>
          <w:sz w:val="20"/>
          <w:szCs w:val="20"/>
        </w:rPr>
      </w:pPr>
      <w:r w:rsidRPr="0075352C">
        <w:rPr>
          <w:rFonts w:ascii="Arial" w:hAnsi="Arial" w:cs="Arial"/>
          <w:sz w:val="20"/>
          <w:szCs w:val="20"/>
        </w:rPr>
        <w:t>SCHIJNDEL, 2 Maart. De eergisteren gehouden zoogenaamde St. Mathijs-markt was zeer druk bezocht. De aanvoer van koeien, kalveren en varkens was echter niet zeer groot. Toch scheen er nogal handel gedreven te worden. Wie echter de beste zaken maakten, waren de verkoopers van artikelen voor huishoudelijk en dagelijksch gebruik. Ieder vond er wat van zijn gading.</w:t>
      </w:r>
    </w:p>
    <w:p w:rsidR="00570210" w:rsidRDefault="00570210" w:rsidP="00B42F66">
      <w:pPr>
        <w:rPr>
          <w:rFonts w:ascii="Arial" w:hAnsi="Arial" w:cs="Arial"/>
          <w:sz w:val="20"/>
          <w:szCs w:val="20"/>
        </w:rPr>
      </w:pPr>
    </w:p>
    <w:p w:rsidR="00570210" w:rsidRDefault="00570210" w:rsidP="00570210">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12-03-1894</w:t>
      </w:r>
    </w:p>
    <w:p w:rsidR="00570210" w:rsidRDefault="00570210" w:rsidP="00B42F66">
      <w:pPr>
        <w:rPr>
          <w:rFonts w:ascii="Arial" w:hAnsi="Arial" w:cs="Arial"/>
          <w:sz w:val="20"/>
          <w:szCs w:val="20"/>
        </w:rPr>
      </w:pPr>
    </w:p>
    <w:p w:rsidR="00570210" w:rsidRDefault="00570210" w:rsidP="00B42F66">
      <w:pPr>
        <w:rPr>
          <w:rFonts w:ascii="Arial" w:hAnsi="Arial" w:cs="Arial"/>
          <w:sz w:val="20"/>
          <w:szCs w:val="20"/>
        </w:rPr>
      </w:pPr>
      <w:r w:rsidRPr="00570210">
        <w:rPr>
          <w:rStyle w:val="Nadruk"/>
          <w:rFonts w:ascii="Arial" w:hAnsi="Arial" w:cs="Arial"/>
          <w:i w:val="0"/>
          <w:sz w:val="20"/>
          <w:szCs w:val="20"/>
        </w:rPr>
        <w:t>SCHIJNDEL</w:t>
      </w:r>
      <w:r w:rsidRPr="00570210">
        <w:rPr>
          <w:rFonts w:ascii="Arial" w:hAnsi="Arial" w:cs="Arial"/>
          <w:i/>
          <w:sz w:val="20"/>
          <w:szCs w:val="20"/>
        </w:rPr>
        <w:t>,</w:t>
      </w:r>
      <w:r w:rsidRPr="00570210">
        <w:rPr>
          <w:rFonts w:ascii="Arial" w:hAnsi="Arial" w:cs="Arial"/>
          <w:sz w:val="20"/>
          <w:szCs w:val="20"/>
        </w:rPr>
        <w:t xml:space="preserve"> 7 Maart. Gisteren waren we getuige van eene zeer zeldzame plechtigheid. Aan onze harmonie was een der beste, werkzame leden door den dood ontrukt. Het ziellooze overschot bracht zij gisteren, onder aanvoering van haren directeur, den heer P. J. Jeuken uit 's-Hertogenbosch, ter laatste rustplaats. De treffende treurmarschen, ten gehoore gebra</w:t>
      </w:r>
      <w:r>
        <w:rPr>
          <w:rFonts w:ascii="Arial" w:hAnsi="Arial" w:cs="Arial"/>
          <w:sz w:val="20"/>
          <w:szCs w:val="20"/>
        </w:rPr>
        <w:t>c</w:t>
      </w:r>
      <w:r w:rsidRPr="00570210">
        <w:rPr>
          <w:rFonts w:ascii="Arial" w:hAnsi="Arial" w:cs="Arial"/>
          <w:sz w:val="20"/>
          <w:szCs w:val="20"/>
        </w:rPr>
        <w:t xml:space="preserve">ht, maakten op de talrijke belangstellenden een diepen indruk. Ook in de Kerk werd eene plechtige Heilige Mis voor de zielerust des overledenen opgedragen, terwijl het volle koor in statigen ernst en diepen weemoed het </w:t>
      </w:r>
      <w:r>
        <w:rPr>
          <w:rFonts w:ascii="Arial" w:hAnsi="Arial" w:cs="Arial"/>
          <w:sz w:val="20"/>
          <w:szCs w:val="20"/>
        </w:rPr>
        <w:t>"</w:t>
      </w:r>
      <w:r w:rsidRPr="00570210">
        <w:rPr>
          <w:rFonts w:ascii="Arial" w:hAnsi="Arial" w:cs="Arial"/>
          <w:sz w:val="20"/>
          <w:szCs w:val="20"/>
        </w:rPr>
        <w:t>Pie Jesu" van De V</w:t>
      </w:r>
      <w:r>
        <w:rPr>
          <w:rFonts w:ascii="Arial" w:hAnsi="Arial" w:cs="Arial"/>
          <w:sz w:val="20"/>
          <w:szCs w:val="20"/>
        </w:rPr>
        <w:t>l</w:t>
      </w:r>
      <w:r w:rsidRPr="00570210">
        <w:rPr>
          <w:rFonts w:ascii="Arial" w:hAnsi="Arial" w:cs="Arial"/>
          <w:sz w:val="20"/>
          <w:szCs w:val="20"/>
        </w:rPr>
        <w:t xml:space="preserve">iegh deed hooren. Zijn geliefkoosd instrument lag omfloersd op de kist. Hij ruste in vrede! </w:t>
      </w:r>
    </w:p>
    <w:p w:rsidR="00570210" w:rsidRDefault="00570210" w:rsidP="00B42F66">
      <w:pPr>
        <w:rPr>
          <w:rFonts w:ascii="Arial" w:hAnsi="Arial" w:cs="Arial"/>
          <w:sz w:val="20"/>
          <w:szCs w:val="20"/>
        </w:rPr>
      </w:pPr>
    </w:p>
    <w:p w:rsidR="00570210" w:rsidRDefault="00570210" w:rsidP="00B42F66">
      <w:pPr>
        <w:rPr>
          <w:rFonts w:ascii="Arial" w:hAnsi="Arial" w:cs="Arial"/>
          <w:sz w:val="20"/>
          <w:szCs w:val="20"/>
        </w:rPr>
      </w:pPr>
      <w:r w:rsidRPr="00570210">
        <w:rPr>
          <w:rFonts w:ascii="Arial" w:hAnsi="Arial" w:cs="Arial"/>
          <w:sz w:val="20"/>
          <w:szCs w:val="20"/>
        </w:rPr>
        <w:t>De Gemeenteraad heeft aan den tegen 1 April eervol ontslagen veldwachter Aarts, die 36 jaren, waarvan 22 als onbezoldigd rijksveldwachter, de gemeente diende, een jaarl</w:t>
      </w:r>
      <w:r>
        <w:rPr>
          <w:rFonts w:ascii="Arial" w:hAnsi="Arial" w:cs="Arial"/>
          <w:sz w:val="20"/>
          <w:szCs w:val="20"/>
        </w:rPr>
        <w:t>ijk</w:t>
      </w:r>
      <w:r w:rsidRPr="00570210">
        <w:rPr>
          <w:rFonts w:ascii="Arial" w:hAnsi="Arial" w:cs="Arial"/>
          <w:sz w:val="20"/>
          <w:szCs w:val="20"/>
        </w:rPr>
        <w:t>sch pensioen verleend van f 100.</w:t>
      </w:r>
    </w:p>
    <w:p w:rsidR="00570210" w:rsidRDefault="00570210" w:rsidP="00B42F66">
      <w:pPr>
        <w:rPr>
          <w:rFonts w:ascii="Arial" w:hAnsi="Arial" w:cs="Arial"/>
          <w:sz w:val="20"/>
          <w:szCs w:val="20"/>
        </w:rPr>
      </w:pPr>
    </w:p>
    <w:p w:rsidR="00222E9B" w:rsidRDefault="00222E9B" w:rsidP="00B42F66">
      <w:pPr>
        <w:rPr>
          <w:rFonts w:ascii="Arial" w:hAnsi="Arial" w:cs="Arial"/>
          <w:sz w:val="20"/>
          <w:szCs w:val="20"/>
        </w:rPr>
      </w:pPr>
      <w:r w:rsidRPr="00222E9B">
        <w:rPr>
          <w:rFonts w:ascii="Arial" w:hAnsi="Arial" w:cs="Arial"/>
          <w:sz w:val="20"/>
          <w:szCs w:val="20"/>
        </w:rPr>
        <w:t xml:space="preserve">Uit </w:t>
      </w:r>
      <w:r w:rsidRPr="00222E9B">
        <w:rPr>
          <w:rStyle w:val="Nadruk"/>
          <w:rFonts w:ascii="Arial" w:hAnsi="Arial" w:cs="Arial"/>
          <w:i w:val="0"/>
          <w:sz w:val="20"/>
          <w:szCs w:val="20"/>
        </w:rPr>
        <w:t>Schijndel</w:t>
      </w:r>
      <w:r w:rsidRPr="00222E9B">
        <w:rPr>
          <w:rFonts w:ascii="Arial" w:hAnsi="Arial" w:cs="Arial"/>
          <w:i/>
          <w:sz w:val="20"/>
          <w:szCs w:val="20"/>
        </w:rPr>
        <w:t xml:space="preserve"> </w:t>
      </w:r>
      <w:r w:rsidRPr="00222E9B">
        <w:rPr>
          <w:rFonts w:ascii="Arial" w:hAnsi="Arial" w:cs="Arial"/>
          <w:sz w:val="20"/>
          <w:szCs w:val="20"/>
        </w:rPr>
        <w:t>wordt ons dd. 7 Maart geschreven : Als een bewijs, dat onze landbouwers een flink stuk vee kunnen fokken, diene, dat H. Van Dijk te Wyb</w:t>
      </w:r>
      <w:r>
        <w:rPr>
          <w:rFonts w:ascii="Arial" w:hAnsi="Arial" w:cs="Arial"/>
          <w:sz w:val="20"/>
          <w:szCs w:val="20"/>
        </w:rPr>
        <w:t>os</w:t>
      </w:r>
      <w:r w:rsidRPr="00222E9B">
        <w:rPr>
          <w:rFonts w:ascii="Arial" w:hAnsi="Arial" w:cs="Arial"/>
          <w:sz w:val="20"/>
          <w:szCs w:val="20"/>
        </w:rPr>
        <w:t>ch heden een 3</w:t>
      </w:r>
      <w:r>
        <w:rPr>
          <w:rFonts w:ascii="Arial" w:hAnsi="Arial" w:cs="Arial"/>
          <w:sz w:val="20"/>
          <w:szCs w:val="20"/>
        </w:rPr>
        <w:t xml:space="preserve">½ </w:t>
      </w:r>
      <w:r w:rsidRPr="00222E9B">
        <w:rPr>
          <w:rFonts w:ascii="Arial" w:hAnsi="Arial" w:cs="Arial"/>
          <w:sz w:val="20"/>
          <w:szCs w:val="20"/>
        </w:rPr>
        <w:t>ja</w:t>
      </w:r>
      <w:r>
        <w:rPr>
          <w:rFonts w:ascii="Arial" w:hAnsi="Arial" w:cs="Arial"/>
          <w:sz w:val="20"/>
          <w:szCs w:val="20"/>
        </w:rPr>
        <w:t>r</w:t>
      </w:r>
      <w:r w:rsidRPr="00222E9B">
        <w:rPr>
          <w:rFonts w:ascii="Arial" w:hAnsi="Arial" w:cs="Arial"/>
          <w:sz w:val="20"/>
          <w:szCs w:val="20"/>
        </w:rPr>
        <w:t>g</w:t>
      </w:r>
      <w:r>
        <w:rPr>
          <w:rFonts w:ascii="Arial" w:hAnsi="Arial" w:cs="Arial"/>
          <w:sz w:val="20"/>
          <w:szCs w:val="20"/>
        </w:rPr>
        <w:t>e</w:t>
      </w:r>
      <w:r w:rsidRPr="00222E9B">
        <w:rPr>
          <w:rFonts w:ascii="Arial" w:hAnsi="Arial" w:cs="Arial"/>
          <w:sz w:val="20"/>
          <w:szCs w:val="20"/>
        </w:rPr>
        <w:t>n stier verkocht, voo</w:t>
      </w:r>
      <w:r>
        <w:rPr>
          <w:rFonts w:ascii="Arial" w:hAnsi="Arial" w:cs="Arial"/>
          <w:sz w:val="20"/>
          <w:szCs w:val="20"/>
        </w:rPr>
        <w:t>r</w:t>
      </w:r>
      <w:r w:rsidRPr="00222E9B">
        <w:rPr>
          <w:rFonts w:ascii="Arial" w:hAnsi="Arial" w:cs="Arial"/>
          <w:sz w:val="20"/>
          <w:szCs w:val="20"/>
        </w:rPr>
        <w:t xml:space="preserve"> de belangrijke som van t 260.</w:t>
      </w:r>
    </w:p>
    <w:p w:rsidR="00222E9B" w:rsidRDefault="00222E9B" w:rsidP="00B42F66">
      <w:pPr>
        <w:rPr>
          <w:rFonts w:ascii="Arial" w:hAnsi="Arial" w:cs="Arial"/>
          <w:sz w:val="20"/>
          <w:szCs w:val="20"/>
        </w:rPr>
      </w:pPr>
    </w:p>
    <w:p w:rsidR="00F67757" w:rsidRDefault="00F67757" w:rsidP="00F67757">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21-03-1894</w:t>
      </w:r>
    </w:p>
    <w:p w:rsidR="00F67757" w:rsidRDefault="00F67757" w:rsidP="00B42F66">
      <w:pPr>
        <w:rPr>
          <w:rFonts w:ascii="Arial" w:hAnsi="Arial" w:cs="Arial"/>
          <w:sz w:val="20"/>
          <w:szCs w:val="20"/>
        </w:rPr>
      </w:pPr>
    </w:p>
    <w:p w:rsidR="00F67757" w:rsidRDefault="00F67757" w:rsidP="00B42F66">
      <w:pPr>
        <w:rPr>
          <w:rFonts w:ascii="Arial" w:hAnsi="Arial" w:cs="Arial"/>
          <w:sz w:val="20"/>
          <w:szCs w:val="20"/>
        </w:rPr>
      </w:pPr>
      <w:r w:rsidRPr="00F67757">
        <w:rPr>
          <w:rFonts w:ascii="Arial" w:hAnsi="Arial" w:cs="Arial"/>
          <w:sz w:val="20"/>
          <w:szCs w:val="20"/>
        </w:rPr>
        <w:t xml:space="preserve">Men schrijft ons uit </w:t>
      </w:r>
      <w:r w:rsidRPr="00F67757">
        <w:rPr>
          <w:rStyle w:val="Nadruk"/>
          <w:rFonts w:ascii="Arial" w:hAnsi="Arial" w:cs="Arial"/>
          <w:i w:val="0"/>
          <w:sz w:val="20"/>
          <w:szCs w:val="20"/>
        </w:rPr>
        <w:t>Schijndel</w:t>
      </w:r>
      <w:r w:rsidRPr="00F67757">
        <w:rPr>
          <w:rFonts w:ascii="Arial" w:hAnsi="Arial" w:cs="Arial"/>
          <w:sz w:val="20"/>
          <w:szCs w:val="20"/>
        </w:rPr>
        <w:t>: Allerwegen is men hier, uitgelokt door het fraaie weder der laatste dagen, aan het „tuinen" gegaan. Tal van vroege aardappels zijn of worden in den grond gepoot, terwijl vele groentezaden op ontkieming liggen te wachten. De landman mest, ploegt, zaait en egt, dat het een lustig om te zien. Alles is weer leven en bedrijvigheid, de wisse voorteekenen van de naderende lente.</w:t>
      </w:r>
    </w:p>
    <w:p w:rsidR="00F67757" w:rsidRDefault="00F67757" w:rsidP="00B42F66">
      <w:pPr>
        <w:rPr>
          <w:rFonts w:ascii="Arial" w:hAnsi="Arial" w:cs="Arial"/>
          <w:sz w:val="20"/>
          <w:szCs w:val="20"/>
        </w:rPr>
      </w:pPr>
    </w:p>
    <w:p w:rsidR="002E25F1" w:rsidRDefault="002E25F1" w:rsidP="00B42F66">
      <w:pPr>
        <w:rPr>
          <w:rFonts w:ascii="Arial" w:hAnsi="Arial" w:cs="Arial"/>
          <w:sz w:val="20"/>
          <w:szCs w:val="20"/>
        </w:rPr>
      </w:pPr>
      <w:r w:rsidRPr="002E25F1">
        <w:rPr>
          <w:rFonts w:ascii="Arial" w:hAnsi="Arial" w:cs="Arial"/>
          <w:sz w:val="20"/>
          <w:szCs w:val="20"/>
        </w:rPr>
        <w:t>SCHIJNDEL, 19 Maart. Onze kerk zal binnenkort inwendig zeer verfraaid worden, daar het plan bestaat ze geheel te laten beschilderen. De plaatsing van de daarvoor benoodigde steigers i</w:t>
      </w:r>
      <w:r>
        <w:rPr>
          <w:rFonts w:ascii="Arial" w:hAnsi="Arial" w:cs="Arial"/>
          <w:sz w:val="20"/>
          <w:szCs w:val="20"/>
        </w:rPr>
        <w:t>s</w:t>
      </w:r>
      <w:r w:rsidRPr="002E25F1">
        <w:rPr>
          <w:rFonts w:ascii="Arial" w:hAnsi="Arial" w:cs="Arial"/>
          <w:sz w:val="20"/>
          <w:szCs w:val="20"/>
        </w:rPr>
        <w:t xml:space="preserve"> dezer dagen b</w:t>
      </w:r>
      <w:r>
        <w:rPr>
          <w:rFonts w:ascii="Arial" w:hAnsi="Arial" w:cs="Arial"/>
          <w:sz w:val="20"/>
          <w:szCs w:val="20"/>
        </w:rPr>
        <w:t>ij</w:t>
      </w:r>
      <w:r w:rsidRPr="002E25F1">
        <w:rPr>
          <w:rFonts w:ascii="Arial" w:hAnsi="Arial" w:cs="Arial"/>
          <w:sz w:val="20"/>
          <w:szCs w:val="20"/>
        </w:rPr>
        <w:t xml:space="preserve"> inschrijving gegund aan den heer H. Hermes, timmerman alhier. Moge onze tempel uitwendig al geen kunstgewrocht z</w:t>
      </w:r>
      <w:r>
        <w:rPr>
          <w:rFonts w:ascii="Arial" w:hAnsi="Arial" w:cs="Arial"/>
          <w:sz w:val="20"/>
          <w:szCs w:val="20"/>
        </w:rPr>
        <w:t>ij</w:t>
      </w:r>
      <w:r w:rsidRPr="002E25F1">
        <w:rPr>
          <w:rFonts w:ascii="Arial" w:hAnsi="Arial" w:cs="Arial"/>
          <w:sz w:val="20"/>
          <w:szCs w:val="20"/>
        </w:rPr>
        <w:t>n, na de beschildering zal hij toch, van binnen gezien, een waar sieraad voor onze gemeente worden.</w:t>
      </w:r>
    </w:p>
    <w:p w:rsidR="002E25F1" w:rsidRDefault="002E25F1" w:rsidP="00B42F66">
      <w:pPr>
        <w:rPr>
          <w:rFonts w:ascii="Arial" w:hAnsi="Arial" w:cs="Arial"/>
          <w:sz w:val="20"/>
          <w:szCs w:val="20"/>
        </w:rPr>
      </w:pPr>
    </w:p>
    <w:p w:rsidR="006B3298" w:rsidRDefault="006B3298" w:rsidP="006B3298">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24-03-1894</w:t>
      </w:r>
    </w:p>
    <w:p w:rsidR="006B3298" w:rsidRDefault="006B3298" w:rsidP="00B42F66">
      <w:pPr>
        <w:rPr>
          <w:rFonts w:ascii="Arial" w:hAnsi="Arial" w:cs="Arial"/>
          <w:sz w:val="20"/>
          <w:szCs w:val="20"/>
        </w:rPr>
      </w:pPr>
    </w:p>
    <w:p w:rsidR="006B3298" w:rsidRDefault="006B3298" w:rsidP="00B42F66">
      <w:pPr>
        <w:rPr>
          <w:rFonts w:ascii="Arial" w:hAnsi="Arial" w:cs="Arial"/>
          <w:sz w:val="20"/>
          <w:szCs w:val="20"/>
        </w:rPr>
      </w:pPr>
      <w:r w:rsidRPr="006B3298">
        <w:rPr>
          <w:rFonts w:ascii="Arial" w:hAnsi="Arial" w:cs="Arial"/>
          <w:sz w:val="20"/>
          <w:szCs w:val="20"/>
        </w:rPr>
        <w:t>SCHIJNDEL, 22 Maart. Dinsdag na Paschen zal het kaartgezelscliap „Ons Genoegen" in de zaal van den heer T. Schippers, Kerkstraat alhier, zijn jaarlijksc</w:t>
      </w:r>
      <w:r>
        <w:rPr>
          <w:rFonts w:ascii="Arial" w:hAnsi="Arial" w:cs="Arial"/>
          <w:sz w:val="20"/>
          <w:szCs w:val="20"/>
        </w:rPr>
        <w:t>h</w:t>
      </w:r>
      <w:r w:rsidRPr="006B3298">
        <w:rPr>
          <w:rFonts w:ascii="Arial" w:hAnsi="Arial" w:cs="Arial"/>
          <w:sz w:val="20"/>
          <w:szCs w:val="20"/>
        </w:rPr>
        <w:t xml:space="preserve">e potverteering houden. Onze liedertafel zal dit eigenaardig feest met hare gewaardeerde medewerking opluisteren, zoodat ons binnenkort een genotvolle avond te wachten staat. Het programma, waarvan we bereids inzage namen, belooft veel, terwijl de toegang gratis is. Aan eene talrijke opkomst twijfelen we dan ook in 't minste niet. </w:t>
      </w:r>
    </w:p>
    <w:p w:rsidR="006B3298" w:rsidRDefault="006B3298" w:rsidP="00B42F66">
      <w:pPr>
        <w:rPr>
          <w:rFonts w:ascii="Arial" w:hAnsi="Arial" w:cs="Arial"/>
          <w:sz w:val="20"/>
          <w:szCs w:val="20"/>
        </w:rPr>
      </w:pPr>
    </w:p>
    <w:p w:rsidR="006B3298" w:rsidRDefault="006B3298" w:rsidP="00B42F66">
      <w:pPr>
        <w:rPr>
          <w:rFonts w:ascii="Arial" w:hAnsi="Arial" w:cs="Arial"/>
          <w:sz w:val="20"/>
          <w:szCs w:val="20"/>
        </w:rPr>
      </w:pPr>
      <w:r w:rsidRPr="006B3298">
        <w:rPr>
          <w:rFonts w:ascii="Arial" w:hAnsi="Arial" w:cs="Arial"/>
          <w:sz w:val="20"/>
          <w:szCs w:val="20"/>
        </w:rPr>
        <w:t>Dezer dagen hadden we het genoegen , den toekomstigen toren van Wijbosch in beeld te aan</w:t>
      </w:r>
      <w:r>
        <w:rPr>
          <w:rFonts w:ascii="Arial" w:hAnsi="Arial" w:cs="Arial"/>
          <w:sz w:val="20"/>
          <w:szCs w:val="20"/>
        </w:rPr>
        <w:t>-</w:t>
      </w:r>
      <w:r w:rsidRPr="006B3298">
        <w:rPr>
          <w:rFonts w:ascii="Arial" w:hAnsi="Arial" w:cs="Arial"/>
          <w:sz w:val="20"/>
          <w:szCs w:val="20"/>
        </w:rPr>
        <w:t>schouwen. De slanke en fraaie spits, die zich ter hoogte van ruim 50 Meter zal verheffen, zal niet weinig schoonheid bijzetten aan het nette keurige kerkje, dat thans nog in de verte op een vormloozen steenklomp gelijkt. Moge de ZeerEerw. heer Van Vroonhoven, pastoor dier parochie, succès hebben op zijnen bouw en nog tal van jaren na de voltooiing met voldoening blikken op kerk en toren, onloochenbaar getuigenis van zijn onvermoeid streven ter eere Gods en tot heil der Wijbosschenaren.</w:t>
      </w:r>
    </w:p>
    <w:p w:rsidR="006B3298" w:rsidRDefault="006B3298" w:rsidP="00B42F66">
      <w:pPr>
        <w:rPr>
          <w:rFonts w:ascii="Arial" w:hAnsi="Arial" w:cs="Arial"/>
          <w:sz w:val="20"/>
          <w:szCs w:val="20"/>
        </w:rPr>
      </w:pPr>
    </w:p>
    <w:p w:rsidR="006B3298" w:rsidRDefault="006B3298" w:rsidP="00B42F66">
      <w:pPr>
        <w:rPr>
          <w:rFonts w:ascii="Arial" w:hAnsi="Arial" w:cs="Arial"/>
          <w:sz w:val="20"/>
          <w:szCs w:val="20"/>
        </w:rPr>
      </w:pPr>
      <w:r w:rsidRPr="006B3298">
        <w:rPr>
          <w:rFonts w:ascii="Arial" w:hAnsi="Arial" w:cs="Arial"/>
          <w:sz w:val="20"/>
          <w:szCs w:val="20"/>
        </w:rPr>
        <w:lastRenderedPageBreak/>
        <w:t>SCHIJNDEL, 22 Maa</w:t>
      </w:r>
      <w:r>
        <w:rPr>
          <w:rFonts w:ascii="Arial" w:hAnsi="Arial" w:cs="Arial"/>
          <w:sz w:val="20"/>
          <w:szCs w:val="20"/>
        </w:rPr>
        <w:t>rt</w:t>
      </w:r>
      <w:r w:rsidRPr="006B3298">
        <w:rPr>
          <w:rFonts w:ascii="Arial" w:hAnsi="Arial" w:cs="Arial"/>
          <w:sz w:val="20"/>
          <w:szCs w:val="20"/>
        </w:rPr>
        <w:t>. Nu onze landbouwers hunne aardappelen, uit de kuilen gehaald hebben, begint er weer handel in dat artikel te komen. Volle karren ziet men naar de omliggende steden brengen. De prijzen varië</w:t>
      </w:r>
      <w:r>
        <w:rPr>
          <w:rFonts w:ascii="Arial" w:hAnsi="Arial" w:cs="Arial"/>
          <w:sz w:val="20"/>
          <w:szCs w:val="20"/>
        </w:rPr>
        <w:t>eren van 30 tot 37½</w:t>
      </w:r>
      <w:r w:rsidRPr="006B3298">
        <w:rPr>
          <w:rFonts w:ascii="Arial" w:hAnsi="Arial" w:cs="Arial"/>
          <w:sz w:val="20"/>
          <w:szCs w:val="20"/>
        </w:rPr>
        <w:t xml:space="preserve"> cent per vat (ongeveer </w:t>
      </w:r>
      <w:r>
        <w:rPr>
          <w:rFonts w:ascii="Arial" w:hAnsi="Arial" w:cs="Arial"/>
          <w:sz w:val="20"/>
          <w:szCs w:val="20"/>
        </w:rPr>
        <w:t>1/4</w:t>
      </w:r>
      <w:r w:rsidRPr="006B3298">
        <w:rPr>
          <w:rFonts w:ascii="Arial" w:hAnsi="Arial" w:cs="Arial"/>
          <w:sz w:val="20"/>
          <w:szCs w:val="20"/>
        </w:rPr>
        <w:t xml:space="preserve"> H.L.)</w:t>
      </w:r>
    </w:p>
    <w:p w:rsidR="006B3298" w:rsidRDefault="006B3298" w:rsidP="00B42F66">
      <w:pPr>
        <w:rPr>
          <w:rFonts w:ascii="Arial" w:hAnsi="Arial" w:cs="Arial"/>
          <w:sz w:val="20"/>
          <w:szCs w:val="20"/>
        </w:rPr>
      </w:pPr>
    </w:p>
    <w:p w:rsidR="002F6EDE" w:rsidRDefault="002F6EDE" w:rsidP="002F6EDE">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30-03-1894</w:t>
      </w:r>
    </w:p>
    <w:p w:rsidR="002F6EDE" w:rsidRDefault="002F6EDE" w:rsidP="00B42F66">
      <w:pPr>
        <w:rPr>
          <w:rFonts w:ascii="Arial" w:hAnsi="Arial" w:cs="Arial"/>
          <w:sz w:val="20"/>
          <w:szCs w:val="20"/>
        </w:rPr>
      </w:pPr>
    </w:p>
    <w:p w:rsidR="002F6EDE" w:rsidRDefault="002F6EDE" w:rsidP="00B42F66">
      <w:pPr>
        <w:rPr>
          <w:rFonts w:ascii="Arial" w:hAnsi="Arial" w:cs="Arial"/>
          <w:sz w:val="20"/>
          <w:szCs w:val="20"/>
        </w:rPr>
      </w:pPr>
      <w:r w:rsidRPr="002F6EDE">
        <w:rPr>
          <w:rFonts w:ascii="Arial" w:hAnsi="Arial" w:cs="Arial"/>
          <w:sz w:val="20"/>
          <w:szCs w:val="20"/>
        </w:rPr>
        <w:t>SCHIJNDEL, 28 Maart. D</w:t>
      </w:r>
      <w:r>
        <w:rPr>
          <w:rFonts w:ascii="Arial" w:hAnsi="Arial" w:cs="Arial"/>
          <w:sz w:val="20"/>
          <w:szCs w:val="20"/>
        </w:rPr>
        <w:t>e</w:t>
      </w:r>
      <w:r w:rsidRPr="002F6EDE">
        <w:rPr>
          <w:rFonts w:ascii="Arial" w:hAnsi="Arial" w:cs="Arial"/>
          <w:sz w:val="20"/>
          <w:szCs w:val="20"/>
        </w:rPr>
        <w:t xml:space="preserve"> datum van het in uw nommer van 24 Maart j.</w:t>
      </w:r>
      <w:r>
        <w:rPr>
          <w:rFonts w:ascii="Arial" w:hAnsi="Arial" w:cs="Arial"/>
          <w:sz w:val="20"/>
          <w:szCs w:val="20"/>
        </w:rPr>
        <w:t>l. aangeg</w:t>
      </w:r>
      <w:r w:rsidRPr="002F6EDE">
        <w:rPr>
          <w:rFonts w:ascii="Arial" w:hAnsi="Arial" w:cs="Arial"/>
          <w:sz w:val="20"/>
          <w:szCs w:val="20"/>
        </w:rPr>
        <w:t>even te vieren feest, door de leden van liet kaartgezelschap „Ons Genoegen" te Sc</w:t>
      </w:r>
      <w:r>
        <w:rPr>
          <w:rFonts w:ascii="Arial" w:hAnsi="Arial" w:cs="Arial"/>
          <w:sz w:val="20"/>
          <w:szCs w:val="20"/>
        </w:rPr>
        <w:t>h</w:t>
      </w:r>
      <w:r w:rsidRPr="002F6EDE">
        <w:rPr>
          <w:rFonts w:ascii="Arial" w:hAnsi="Arial" w:cs="Arial"/>
          <w:sz w:val="20"/>
          <w:szCs w:val="20"/>
        </w:rPr>
        <w:t>ijndel, waarbij de liedertafel „De Dageraad" ter opluistering, is uitgenoodigd is a. s. Maandag den 2en April. Het feest zal plaats hebben ton herberge van Franciscus Schippers, alhier in de Kerkstraat.</w:t>
      </w:r>
    </w:p>
    <w:p w:rsidR="002F6EDE" w:rsidRDefault="002F6EDE" w:rsidP="00B42F66">
      <w:pPr>
        <w:rPr>
          <w:rFonts w:ascii="Arial" w:eastAsia="Times New Roman" w:hAnsi="Arial" w:cs="Arial"/>
          <w:b/>
          <w:bCs/>
          <w:sz w:val="20"/>
          <w:szCs w:val="20"/>
          <w:u w:val="single"/>
          <w:lang w:eastAsia="nl-NL"/>
        </w:rPr>
      </w:pPr>
    </w:p>
    <w:p w:rsidR="0028680C" w:rsidRDefault="0028680C" w:rsidP="0028680C">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31-03-1894</w:t>
      </w:r>
    </w:p>
    <w:p w:rsidR="0028680C" w:rsidRDefault="0028680C" w:rsidP="00B42F66">
      <w:pPr>
        <w:rPr>
          <w:rFonts w:ascii="Arial" w:eastAsia="Times New Roman" w:hAnsi="Arial" w:cs="Arial"/>
          <w:b/>
          <w:bCs/>
          <w:sz w:val="20"/>
          <w:szCs w:val="20"/>
          <w:u w:val="single"/>
          <w:lang w:eastAsia="nl-NL"/>
        </w:rPr>
      </w:pPr>
    </w:p>
    <w:p w:rsidR="0028680C" w:rsidRDefault="0028680C" w:rsidP="00B42F66">
      <w:pPr>
        <w:rPr>
          <w:rFonts w:ascii="Arial" w:hAnsi="Arial" w:cs="Arial"/>
          <w:sz w:val="20"/>
          <w:szCs w:val="20"/>
        </w:rPr>
      </w:pPr>
      <w:r w:rsidRPr="0028680C">
        <w:rPr>
          <w:rFonts w:ascii="Arial" w:hAnsi="Arial" w:cs="Arial"/>
          <w:sz w:val="20"/>
          <w:szCs w:val="20"/>
        </w:rPr>
        <w:t>SCHIJNDEL, 29 Maart. Voor een talrijk publiek gaf gisteren-avond onze liedertafel hare aange</w:t>
      </w:r>
      <w:r>
        <w:rPr>
          <w:rFonts w:ascii="Arial" w:hAnsi="Arial" w:cs="Arial"/>
          <w:sz w:val="20"/>
          <w:szCs w:val="20"/>
        </w:rPr>
        <w:t>-</w:t>
      </w:r>
      <w:r w:rsidRPr="0028680C">
        <w:rPr>
          <w:rFonts w:ascii="Arial" w:hAnsi="Arial" w:cs="Arial"/>
          <w:sz w:val="20"/>
          <w:szCs w:val="20"/>
        </w:rPr>
        <w:t xml:space="preserve">kondigde uitvoering in de zaal van mejuffr. de wed. P. Vugts. Haar programma, dat als volgt was saamgesteld, 1. Lentelied (choor) L. M. Giesen; 2. De blauwe kiel (Dramatische schets) Abr. De Winter; 3. Hollands Glorie (choor met piano) R. Hol; 4. Zij gerust, o Vaderland (choor) Eug. Dierckx; 5. De Oorschotsche Mie (Komische scène) Abr. De Winter; </w:t>
      </w:r>
      <w:r>
        <w:rPr>
          <w:rFonts w:ascii="Arial" w:hAnsi="Arial" w:cs="Arial"/>
          <w:sz w:val="20"/>
          <w:szCs w:val="20"/>
        </w:rPr>
        <w:t>6</w:t>
      </w:r>
      <w:r w:rsidRPr="0028680C">
        <w:rPr>
          <w:rFonts w:ascii="Arial" w:hAnsi="Arial" w:cs="Arial"/>
          <w:sz w:val="20"/>
          <w:szCs w:val="20"/>
        </w:rPr>
        <w:t xml:space="preserve">. 't Graf onder den Meidoorn (choor met solo's en piano) </w:t>
      </w:r>
      <w:r>
        <w:rPr>
          <w:rFonts w:ascii="Arial" w:hAnsi="Arial" w:cs="Arial"/>
          <w:sz w:val="20"/>
          <w:szCs w:val="20"/>
        </w:rPr>
        <w:t>H</w:t>
      </w:r>
      <w:r w:rsidRPr="0028680C">
        <w:rPr>
          <w:rFonts w:ascii="Arial" w:hAnsi="Arial" w:cs="Arial"/>
          <w:sz w:val="20"/>
          <w:szCs w:val="20"/>
        </w:rPr>
        <w:t xml:space="preserve">. C. Helleman; 7. De vroolijke Plakkers (Humoristische Potpourri) Louis Kron; 8. Hymne (choor met quartet) A. Neithardt, werd onberispelijk ten gehoore gebracht. De stukjes van Abr. De Winter wekten als altijd in niet geringe mate den lachlust op; zij moesten het evenwel ditmaal afleggen tegen de „Vroolijke Plakkers", die de zaal deden schudden van 't lachen. Laat </w:t>
      </w:r>
      <w:r>
        <w:rPr>
          <w:rFonts w:ascii="Arial" w:hAnsi="Arial" w:cs="Arial"/>
          <w:sz w:val="20"/>
          <w:szCs w:val="20"/>
        </w:rPr>
        <w:t>spoe</w:t>
      </w:r>
      <w:r w:rsidRPr="0028680C">
        <w:rPr>
          <w:rFonts w:ascii="Arial" w:hAnsi="Arial" w:cs="Arial"/>
          <w:sz w:val="20"/>
          <w:szCs w:val="20"/>
        </w:rPr>
        <w:t xml:space="preserve">dig weer u </w:t>
      </w:r>
      <w:r>
        <w:rPr>
          <w:rFonts w:ascii="Arial" w:hAnsi="Arial" w:cs="Arial"/>
          <w:sz w:val="20"/>
          <w:szCs w:val="20"/>
        </w:rPr>
        <w:t>h</w:t>
      </w:r>
      <w:r w:rsidRPr="0028680C">
        <w:rPr>
          <w:rFonts w:ascii="Arial" w:hAnsi="Arial" w:cs="Arial"/>
          <w:sz w:val="20"/>
          <w:szCs w:val="20"/>
        </w:rPr>
        <w:t>ooren, ziedaar „Dageraad" onze wensc</w:t>
      </w:r>
      <w:r>
        <w:rPr>
          <w:rFonts w:ascii="Arial" w:hAnsi="Arial" w:cs="Arial"/>
          <w:sz w:val="20"/>
          <w:szCs w:val="20"/>
        </w:rPr>
        <w:t>h</w:t>
      </w:r>
      <w:r w:rsidRPr="0028680C">
        <w:rPr>
          <w:rFonts w:ascii="Arial" w:hAnsi="Arial" w:cs="Arial"/>
          <w:sz w:val="20"/>
          <w:szCs w:val="20"/>
        </w:rPr>
        <w:t xml:space="preserve">. </w:t>
      </w:r>
    </w:p>
    <w:p w:rsidR="0028680C" w:rsidRDefault="0028680C" w:rsidP="00B42F66">
      <w:pPr>
        <w:rPr>
          <w:rFonts w:ascii="Arial" w:hAnsi="Arial" w:cs="Arial"/>
          <w:sz w:val="20"/>
          <w:szCs w:val="20"/>
        </w:rPr>
      </w:pPr>
    </w:p>
    <w:p w:rsidR="0028680C" w:rsidRPr="0028680C" w:rsidRDefault="0028680C" w:rsidP="00B42F66">
      <w:pPr>
        <w:rPr>
          <w:rFonts w:ascii="Arial" w:eastAsia="Times New Roman" w:hAnsi="Arial" w:cs="Arial"/>
          <w:b/>
          <w:bCs/>
          <w:sz w:val="20"/>
          <w:szCs w:val="20"/>
          <w:u w:val="single"/>
          <w:lang w:eastAsia="nl-NL"/>
        </w:rPr>
      </w:pPr>
      <w:r w:rsidRPr="0028680C">
        <w:rPr>
          <w:rFonts w:ascii="Arial" w:hAnsi="Arial" w:cs="Arial"/>
          <w:sz w:val="20"/>
          <w:szCs w:val="20"/>
        </w:rPr>
        <w:t>Deze week vertrekken uit het Moederklooster alhier, een tiental liefdezusters naar Rij</w:t>
      </w:r>
      <w:r>
        <w:rPr>
          <w:rFonts w:ascii="Arial" w:hAnsi="Arial" w:cs="Arial"/>
          <w:sz w:val="20"/>
          <w:szCs w:val="20"/>
        </w:rPr>
        <w:t>s</w:t>
      </w:r>
      <w:r w:rsidRPr="0028680C">
        <w:rPr>
          <w:rFonts w:ascii="Arial" w:hAnsi="Arial" w:cs="Arial"/>
          <w:sz w:val="20"/>
          <w:szCs w:val="20"/>
        </w:rPr>
        <w:t>en om de nieuwe afdeeling, welke daar is opgericht en dezer dagen voltooid is gekomen, te gaan betrekken. Gods ruimste zegeningen vallen haar in den nieuwen werkkring ten deel, terwijl onze beste wenschen haar in den vreemde vergezellen.</w:t>
      </w:r>
    </w:p>
    <w:p w:rsidR="00537146" w:rsidRDefault="00537146" w:rsidP="00537146">
      <w:pPr>
        <w:shd w:val="clear" w:color="auto" w:fill="FFFFFF"/>
        <w:rPr>
          <w:rFonts w:ascii="Arial" w:hAnsi="Arial" w:cs="Arial"/>
          <w:sz w:val="20"/>
          <w:szCs w:val="20"/>
        </w:rPr>
      </w:pPr>
    </w:p>
    <w:p w:rsidR="004E7464" w:rsidRDefault="004E7464" w:rsidP="004E746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w:t>
      </w:r>
      <w:r w:rsidR="00FE422D">
        <w:rPr>
          <w:rFonts w:ascii="Arial" w:hAnsi="Arial" w:cs="Arial"/>
          <w:b/>
          <w:sz w:val="20"/>
          <w:szCs w:val="20"/>
          <w:u w:val="single"/>
        </w:rPr>
        <w:t>5</w:t>
      </w:r>
      <w:r>
        <w:rPr>
          <w:rFonts w:ascii="Arial" w:hAnsi="Arial" w:cs="Arial"/>
          <w:b/>
          <w:sz w:val="20"/>
          <w:szCs w:val="20"/>
          <w:u w:val="single"/>
        </w:rPr>
        <w:t>-04-1894</w:t>
      </w:r>
    </w:p>
    <w:p w:rsidR="004E7464" w:rsidRDefault="004E7464" w:rsidP="00537146">
      <w:pPr>
        <w:shd w:val="clear" w:color="auto" w:fill="FFFFFF"/>
        <w:rPr>
          <w:rFonts w:ascii="Arial" w:hAnsi="Arial" w:cs="Arial"/>
          <w:sz w:val="20"/>
          <w:szCs w:val="20"/>
        </w:rPr>
      </w:pPr>
    </w:p>
    <w:p w:rsidR="004E7464" w:rsidRDefault="004E7464" w:rsidP="004E7464">
      <w:pPr>
        <w:rPr>
          <w:rFonts w:ascii="Arial" w:eastAsia="Times New Roman" w:hAnsi="Arial" w:cs="Arial"/>
          <w:sz w:val="20"/>
          <w:szCs w:val="20"/>
          <w:lang w:eastAsia="nl-NL"/>
        </w:rPr>
      </w:pPr>
      <w:r w:rsidRPr="004E7464">
        <w:rPr>
          <w:rFonts w:ascii="Arial" w:eastAsia="Times New Roman" w:hAnsi="Arial" w:cs="Arial"/>
          <w:iCs/>
          <w:sz w:val="20"/>
          <w:szCs w:val="20"/>
          <w:lang w:eastAsia="nl-NL"/>
        </w:rPr>
        <w:t>SCHIJNDEL</w:t>
      </w:r>
      <w:r w:rsidRPr="004E7464">
        <w:rPr>
          <w:rFonts w:ascii="Arial" w:eastAsia="Times New Roman" w:hAnsi="Arial" w:cs="Arial"/>
          <w:sz w:val="20"/>
          <w:szCs w:val="20"/>
          <w:lang w:eastAsia="nl-NL"/>
        </w:rPr>
        <w:t xml:space="preserve">, 3 April. Heden-morgen is men alhier begonnen met het plaatsen der stellingen voor de beschildering der kerk, welk werk uitgevoerd wordt door den heer P. Van den Boer uit Tilburg. </w:t>
      </w:r>
    </w:p>
    <w:p w:rsidR="004E7464" w:rsidRDefault="004E7464" w:rsidP="004E7464">
      <w:pPr>
        <w:rPr>
          <w:rFonts w:ascii="Arial" w:eastAsia="Times New Roman" w:hAnsi="Arial" w:cs="Arial"/>
          <w:sz w:val="20"/>
          <w:szCs w:val="20"/>
          <w:lang w:eastAsia="nl-NL"/>
        </w:rPr>
      </w:pPr>
    </w:p>
    <w:p w:rsidR="004E7464" w:rsidRDefault="004E7464" w:rsidP="004E7464">
      <w:pPr>
        <w:rPr>
          <w:rFonts w:ascii="Arial" w:eastAsia="Times New Roman" w:hAnsi="Arial" w:cs="Arial"/>
          <w:sz w:val="20"/>
          <w:szCs w:val="20"/>
          <w:lang w:eastAsia="nl-NL"/>
        </w:rPr>
      </w:pPr>
      <w:r w:rsidRPr="004E7464">
        <w:rPr>
          <w:rFonts w:ascii="Arial" w:eastAsia="Times New Roman" w:hAnsi="Arial" w:cs="Arial"/>
          <w:sz w:val="20"/>
          <w:szCs w:val="20"/>
          <w:lang w:eastAsia="nl-NL"/>
        </w:rPr>
        <w:t>4 April. Het jaarlijksehe feest der kaartclub „Ons genoegen" is eergister-avond op recht aangename wijze geëindigd. Niet weinig heeft daartoe onze liedertafel bijgedragen. In haar gezelschap beleeft men altijd een werkelijk prettigen avond. Haar program heeft tot leus; „elk wat wils." Kenners van muziek genoten ten zeerste van de za</w:t>
      </w:r>
      <w:r>
        <w:rPr>
          <w:rFonts w:ascii="Arial" w:eastAsia="Times New Roman" w:hAnsi="Arial" w:cs="Arial"/>
          <w:sz w:val="20"/>
          <w:szCs w:val="20"/>
          <w:lang w:eastAsia="nl-NL"/>
        </w:rPr>
        <w:t>n</w:t>
      </w:r>
      <w:r w:rsidRPr="004E7464">
        <w:rPr>
          <w:rFonts w:ascii="Arial" w:eastAsia="Times New Roman" w:hAnsi="Arial" w:cs="Arial"/>
          <w:sz w:val="20"/>
          <w:szCs w:val="20"/>
          <w:lang w:eastAsia="nl-NL"/>
        </w:rPr>
        <w:t>gnommers , die keurig en onberispelijk werden ten gehoore gebracht, terwijl iedereen zich om strijd vergastte aan den schotel met humor, die door enkele leden ter afwisseling werd aangeboden. Bovendien ziet men er niet op, als het program is afgespeeld, nog een paar extra</w:t>
      </w:r>
      <w:r>
        <w:rPr>
          <w:rFonts w:ascii="Arial" w:eastAsia="Times New Roman" w:hAnsi="Arial" w:cs="Arial"/>
          <w:sz w:val="20"/>
          <w:szCs w:val="20"/>
          <w:lang w:eastAsia="nl-NL"/>
        </w:rPr>
        <w:t xml:space="preserve"> </w:t>
      </w:r>
      <w:r w:rsidRPr="004E7464">
        <w:rPr>
          <w:rFonts w:ascii="Arial" w:eastAsia="Times New Roman" w:hAnsi="Arial" w:cs="Arial"/>
          <w:sz w:val="20"/>
          <w:szCs w:val="20"/>
          <w:lang w:eastAsia="nl-NL"/>
        </w:rPr>
        <w:t>nommertjes te geven , wat gisteren-avond weer bleek, toen na afloop: „de schoor</w:t>
      </w:r>
      <w:r>
        <w:rPr>
          <w:rFonts w:ascii="Arial" w:eastAsia="Times New Roman" w:hAnsi="Arial" w:cs="Arial"/>
          <w:sz w:val="20"/>
          <w:szCs w:val="20"/>
          <w:lang w:eastAsia="nl-NL"/>
        </w:rPr>
        <w:t>-</w:t>
      </w:r>
      <w:r w:rsidRPr="004E7464">
        <w:rPr>
          <w:rFonts w:ascii="Arial" w:eastAsia="Times New Roman" w:hAnsi="Arial" w:cs="Arial"/>
          <w:sz w:val="20"/>
          <w:szCs w:val="20"/>
          <w:lang w:eastAsia="nl-NL"/>
        </w:rPr>
        <w:t>steenveger" en „Klaas en Griet" ten tooneele verschenen. Een woord van hartelijken dank aan onze Dageraadleden b</w:t>
      </w:r>
      <w:r>
        <w:rPr>
          <w:rFonts w:ascii="Arial" w:eastAsia="Times New Roman" w:hAnsi="Arial" w:cs="Arial"/>
          <w:sz w:val="20"/>
          <w:szCs w:val="20"/>
          <w:lang w:eastAsia="nl-NL"/>
        </w:rPr>
        <w:t>ij</w:t>
      </w:r>
      <w:r w:rsidRPr="004E7464">
        <w:rPr>
          <w:rFonts w:ascii="Arial" w:eastAsia="Times New Roman" w:hAnsi="Arial" w:cs="Arial"/>
          <w:sz w:val="20"/>
          <w:szCs w:val="20"/>
          <w:lang w:eastAsia="nl-NL"/>
        </w:rPr>
        <w:t xml:space="preserve"> hun laatste winteruitvoering zal dan ook voorzeker niet misplaatst zijn; tevens roepen we hun een spoedig: „tot weerziens" toe. </w:t>
      </w:r>
    </w:p>
    <w:p w:rsidR="004E7464" w:rsidRDefault="004E7464" w:rsidP="004E7464">
      <w:pPr>
        <w:rPr>
          <w:rFonts w:ascii="Arial" w:eastAsia="Times New Roman" w:hAnsi="Arial" w:cs="Arial"/>
          <w:sz w:val="20"/>
          <w:szCs w:val="20"/>
          <w:lang w:eastAsia="nl-NL"/>
        </w:rPr>
      </w:pPr>
    </w:p>
    <w:p w:rsidR="004E7464" w:rsidRPr="004E7464" w:rsidRDefault="004E7464" w:rsidP="004E7464">
      <w:pPr>
        <w:rPr>
          <w:rFonts w:ascii="Arial" w:eastAsia="Times New Roman" w:hAnsi="Arial" w:cs="Arial"/>
          <w:sz w:val="20"/>
          <w:szCs w:val="20"/>
          <w:lang w:eastAsia="nl-NL"/>
        </w:rPr>
      </w:pPr>
      <w:r w:rsidRPr="004E7464">
        <w:rPr>
          <w:rFonts w:ascii="Arial" w:eastAsia="Times New Roman" w:hAnsi="Arial" w:cs="Arial"/>
          <w:sz w:val="20"/>
          <w:szCs w:val="20"/>
          <w:lang w:eastAsia="nl-NL"/>
        </w:rPr>
        <w:t xml:space="preserve">Aanstaanden Donderdag zal door de harmonie Cecilia alhier een groot concert gegeven worden in de zaal van den heer Fr. Schippers. Vier heeren solisten uit 's-Hertogenbosch zullen daarbij hunne welwillende medewerking verleenen, zoodat het niet te betwijfelen valt, of dit laatste winterconcert zal van uitstekend gehalte wezen. </w:t>
      </w:r>
    </w:p>
    <w:p w:rsidR="004E7464" w:rsidRDefault="004E7464" w:rsidP="00537146">
      <w:pPr>
        <w:shd w:val="clear" w:color="auto" w:fill="FFFFFF"/>
        <w:rPr>
          <w:rFonts w:ascii="Arial" w:hAnsi="Arial" w:cs="Arial"/>
          <w:sz w:val="20"/>
          <w:szCs w:val="20"/>
        </w:rPr>
      </w:pPr>
    </w:p>
    <w:p w:rsidR="00FE422D" w:rsidRDefault="00FE422D" w:rsidP="00537146">
      <w:pPr>
        <w:shd w:val="clear" w:color="auto" w:fill="FFFFFF"/>
        <w:rPr>
          <w:rFonts w:ascii="Arial" w:hAnsi="Arial" w:cs="Arial"/>
          <w:sz w:val="20"/>
          <w:szCs w:val="20"/>
        </w:rPr>
      </w:pPr>
      <w:r w:rsidRPr="00FE422D">
        <w:rPr>
          <w:rFonts w:ascii="Arial" w:hAnsi="Arial" w:cs="Arial"/>
          <w:sz w:val="20"/>
          <w:szCs w:val="20"/>
        </w:rPr>
        <w:t xml:space="preserve">Uit </w:t>
      </w:r>
      <w:r w:rsidRPr="00FE422D">
        <w:rPr>
          <w:rStyle w:val="Nadruk"/>
          <w:rFonts w:ascii="Arial" w:hAnsi="Arial" w:cs="Arial"/>
          <w:i w:val="0"/>
          <w:sz w:val="20"/>
          <w:szCs w:val="20"/>
        </w:rPr>
        <w:t>Schijndel</w:t>
      </w:r>
      <w:r w:rsidRPr="00FE422D">
        <w:rPr>
          <w:rFonts w:ascii="Arial" w:hAnsi="Arial" w:cs="Arial"/>
          <w:sz w:val="20"/>
          <w:szCs w:val="20"/>
        </w:rPr>
        <w:t xml:space="preserve"> wordt ons dd. 2 April geschreven: Als eene zeldzaamheid deelen wij mee, dat men bij den stoommolenaar D. Doijen te </w:t>
      </w:r>
      <w:r w:rsidRPr="00FE422D">
        <w:rPr>
          <w:rStyle w:val="Nadruk"/>
          <w:rFonts w:ascii="Arial" w:hAnsi="Arial" w:cs="Arial"/>
          <w:i w:val="0"/>
          <w:sz w:val="20"/>
          <w:szCs w:val="20"/>
        </w:rPr>
        <w:t>Schijndel</w:t>
      </w:r>
      <w:r w:rsidRPr="00FE422D">
        <w:rPr>
          <w:rFonts w:ascii="Arial" w:hAnsi="Arial" w:cs="Arial"/>
          <w:i/>
          <w:sz w:val="20"/>
          <w:szCs w:val="20"/>
        </w:rPr>
        <w:t xml:space="preserve"> </w:t>
      </w:r>
      <w:r w:rsidRPr="00FE422D">
        <w:rPr>
          <w:rFonts w:ascii="Arial" w:hAnsi="Arial" w:cs="Arial"/>
          <w:sz w:val="20"/>
          <w:szCs w:val="20"/>
        </w:rPr>
        <w:t>reeds 10 a 12 dagen bezig is asperges van den kouden grond te steken. Zoolang het hem heugt, is dit nooit zoo vroeg voorgekomen.</w:t>
      </w:r>
    </w:p>
    <w:p w:rsidR="00FE422D" w:rsidRDefault="00FE422D" w:rsidP="00537146">
      <w:pPr>
        <w:shd w:val="clear" w:color="auto" w:fill="FFFFFF"/>
        <w:rPr>
          <w:rFonts w:ascii="Arial" w:hAnsi="Arial" w:cs="Arial"/>
          <w:sz w:val="20"/>
          <w:szCs w:val="20"/>
        </w:rPr>
      </w:pPr>
    </w:p>
    <w:p w:rsidR="005B3A72" w:rsidRDefault="005B3A72" w:rsidP="005B3A72">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09-04-1894</w:t>
      </w:r>
    </w:p>
    <w:p w:rsidR="005B3A72" w:rsidRDefault="005B3A72" w:rsidP="00537146">
      <w:pPr>
        <w:shd w:val="clear" w:color="auto" w:fill="FFFFFF"/>
        <w:rPr>
          <w:rFonts w:ascii="Arial" w:hAnsi="Arial" w:cs="Arial"/>
          <w:sz w:val="20"/>
          <w:szCs w:val="20"/>
        </w:rPr>
      </w:pPr>
    </w:p>
    <w:p w:rsidR="005B3A72" w:rsidRDefault="005B3A72" w:rsidP="00537146">
      <w:pPr>
        <w:shd w:val="clear" w:color="auto" w:fill="FFFFFF"/>
        <w:rPr>
          <w:rFonts w:ascii="Arial" w:hAnsi="Arial" w:cs="Arial"/>
          <w:sz w:val="20"/>
          <w:szCs w:val="20"/>
        </w:rPr>
      </w:pPr>
      <w:r w:rsidRPr="005B3A72">
        <w:rPr>
          <w:rFonts w:ascii="Arial" w:hAnsi="Arial" w:cs="Arial"/>
          <w:sz w:val="20"/>
          <w:szCs w:val="20"/>
        </w:rPr>
        <w:lastRenderedPageBreak/>
        <w:t>SCHIJNDEL, 6 April. Gisteren-avond ten 8 uur begon het aangekondigde groot concert onzer harmonie „Cecilia," onder directie van den heer P. J. Jeuken uit 's-Bosch. Het programma luidde als volgt: Marsch (voor orkest), Baudonck. Rigoletto (Grande fantaisie voor klarinet, voor te dragen door den heer Roussel, solo-klarinettist te 's-Bosch). Mijn Vaderland, (Bariton-solo door den heer S.), F. J. v. d. Heiden. Elegie, (Violoncel-solo, voor te dragen door den heer Van Roon, leeraar muziekschool te 's-Bosch). Goldmarck. Walzer, (voor Orkest), Minne. Marsch, (idem). Violoncel-solo, Chopin. a. Levenslied, (Bariton-solo), F. Brands-Buys. b. Tarantella, (Piano-solo), Rubenstein. Solo voor klarinet, Meyerbeer. Fleurs de bois, Perk. Dat onder de degelijke leiding van bovengenoemden directeur en in het gezelschap van zulke musici den leden een werkelijk genotvollen avond bereid werd, zal wel geen betoog behoeven. Zulke vruchten smaken naar meer.</w:t>
      </w:r>
    </w:p>
    <w:p w:rsidR="00A03234" w:rsidRDefault="00A03234" w:rsidP="00537146">
      <w:pPr>
        <w:shd w:val="clear" w:color="auto" w:fill="FFFFFF"/>
        <w:rPr>
          <w:rFonts w:ascii="Arial" w:hAnsi="Arial" w:cs="Arial"/>
          <w:sz w:val="20"/>
          <w:szCs w:val="20"/>
        </w:rPr>
      </w:pPr>
    </w:p>
    <w:p w:rsidR="00D35389" w:rsidRDefault="00D35389" w:rsidP="00537146">
      <w:pPr>
        <w:shd w:val="clear" w:color="auto" w:fill="FFFFFF"/>
        <w:rPr>
          <w:rFonts w:ascii="Arial" w:hAnsi="Arial" w:cs="Arial"/>
          <w:sz w:val="20"/>
          <w:szCs w:val="20"/>
        </w:rPr>
      </w:pPr>
      <w:r w:rsidRPr="00D35389">
        <w:rPr>
          <w:rFonts w:ascii="Arial" w:hAnsi="Arial" w:cs="Arial"/>
          <w:sz w:val="20"/>
          <w:szCs w:val="20"/>
        </w:rPr>
        <w:t xml:space="preserve">Men schrijft ons uit </w:t>
      </w:r>
      <w:r w:rsidRPr="00D35389">
        <w:rPr>
          <w:rStyle w:val="Nadruk"/>
          <w:rFonts w:ascii="Arial" w:hAnsi="Arial" w:cs="Arial"/>
          <w:i w:val="0"/>
          <w:sz w:val="20"/>
          <w:szCs w:val="20"/>
        </w:rPr>
        <w:t>Schijndel</w:t>
      </w:r>
      <w:r w:rsidRPr="00D35389">
        <w:rPr>
          <w:rFonts w:ascii="Arial" w:hAnsi="Arial" w:cs="Arial"/>
          <w:i/>
          <w:sz w:val="20"/>
          <w:szCs w:val="20"/>
        </w:rPr>
        <w:t>:</w:t>
      </w:r>
      <w:r w:rsidRPr="00D35389">
        <w:rPr>
          <w:rFonts w:ascii="Arial" w:hAnsi="Arial" w:cs="Arial"/>
          <w:sz w:val="20"/>
          <w:szCs w:val="20"/>
        </w:rPr>
        <w:t xml:space="preserve"> Allerwegen, waar men het oog ook wendt, ziet men onze nijvere landbouwers alsmede onze andere dorpsgenooten bezig met het poten van aardappelen. Uitgelokt door het fraaie lenteweder haast men zich de poters aan de aarde toe te vertrouwen. De grond is er nu, zoowel op 't hooge als op 't lage gedeelte, uitstekend voor geschikt. Tal van vroege soorten zijn dan ook reeds gezet, terwijl de late eveneens ter poting gereed staan. Het verdient voorzeker wel vermelding, dat in den tuin van den heer W. alhier, de vroege aardappelen ongeveer eene hand breed boven den grond staan.</w:t>
      </w:r>
    </w:p>
    <w:p w:rsidR="00D35389" w:rsidRDefault="00D35389" w:rsidP="00537146">
      <w:pPr>
        <w:shd w:val="clear" w:color="auto" w:fill="FFFFFF"/>
        <w:rPr>
          <w:rFonts w:ascii="Arial" w:hAnsi="Arial" w:cs="Arial"/>
          <w:sz w:val="20"/>
          <w:szCs w:val="20"/>
        </w:rPr>
      </w:pPr>
    </w:p>
    <w:p w:rsidR="00653012" w:rsidRDefault="00653012" w:rsidP="00653012">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11-04-1894</w:t>
      </w:r>
    </w:p>
    <w:p w:rsidR="00653012" w:rsidRDefault="00653012" w:rsidP="00537146">
      <w:pPr>
        <w:shd w:val="clear" w:color="auto" w:fill="FFFFFF"/>
        <w:rPr>
          <w:rFonts w:ascii="Arial" w:hAnsi="Arial" w:cs="Arial"/>
          <w:sz w:val="20"/>
          <w:szCs w:val="20"/>
        </w:rPr>
      </w:pPr>
    </w:p>
    <w:p w:rsidR="00653012" w:rsidRDefault="00653012" w:rsidP="00537146">
      <w:pPr>
        <w:shd w:val="clear" w:color="auto" w:fill="FFFFFF"/>
        <w:rPr>
          <w:rFonts w:ascii="Arial" w:hAnsi="Arial" w:cs="Arial"/>
          <w:sz w:val="20"/>
          <w:szCs w:val="20"/>
        </w:rPr>
      </w:pPr>
      <w:r w:rsidRPr="00653012">
        <w:rPr>
          <w:rFonts w:ascii="Arial" w:hAnsi="Arial" w:cs="Arial"/>
          <w:sz w:val="20"/>
          <w:szCs w:val="20"/>
        </w:rPr>
        <w:t>SCHIJNDEL 9 April. Met het polychromeeren onzer kerk is heden-morgen een aanvang genomen. Die a</w:t>
      </w:r>
      <w:r>
        <w:rPr>
          <w:rFonts w:ascii="Arial" w:hAnsi="Arial" w:cs="Arial"/>
          <w:sz w:val="20"/>
          <w:szCs w:val="20"/>
        </w:rPr>
        <w:t>r</w:t>
      </w:r>
      <w:r w:rsidRPr="00653012">
        <w:rPr>
          <w:rFonts w:ascii="Arial" w:hAnsi="Arial" w:cs="Arial"/>
          <w:sz w:val="20"/>
          <w:szCs w:val="20"/>
        </w:rPr>
        <w:t>beid zal der kerkkas op plus-minus f</w:t>
      </w:r>
      <w:r>
        <w:rPr>
          <w:rFonts w:ascii="Arial" w:hAnsi="Arial" w:cs="Arial"/>
          <w:sz w:val="20"/>
          <w:szCs w:val="20"/>
        </w:rPr>
        <w:t xml:space="preserve"> </w:t>
      </w:r>
      <w:r w:rsidRPr="00653012">
        <w:rPr>
          <w:rFonts w:ascii="Arial" w:hAnsi="Arial" w:cs="Arial"/>
          <w:sz w:val="20"/>
          <w:szCs w:val="20"/>
        </w:rPr>
        <w:t xml:space="preserve">4000 komen te staan. </w:t>
      </w:r>
    </w:p>
    <w:p w:rsidR="00653012" w:rsidRDefault="00653012" w:rsidP="00537146">
      <w:pPr>
        <w:shd w:val="clear" w:color="auto" w:fill="FFFFFF"/>
        <w:rPr>
          <w:rFonts w:ascii="Arial" w:hAnsi="Arial" w:cs="Arial"/>
          <w:sz w:val="20"/>
          <w:szCs w:val="20"/>
        </w:rPr>
      </w:pPr>
    </w:p>
    <w:p w:rsidR="00653012" w:rsidRDefault="00653012" w:rsidP="00537146">
      <w:pPr>
        <w:shd w:val="clear" w:color="auto" w:fill="FFFFFF"/>
        <w:rPr>
          <w:rFonts w:ascii="Arial" w:hAnsi="Arial" w:cs="Arial"/>
          <w:sz w:val="20"/>
          <w:szCs w:val="20"/>
        </w:rPr>
      </w:pPr>
      <w:r w:rsidRPr="00653012">
        <w:rPr>
          <w:rFonts w:ascii="Arial" w:hAnsi="Arial" w:cs="Arial"/>
          <w:sz w:val="20"/>
          <w:szCs w:val="20"/>
        </w:rPr>
        <w:t>Dezer dagen werd alhier eene ruim 80-jarige vrouw ter aarde besteld, die 52 jaar weduwe was geweest en bijna al dien tijd, tengevolge van ziekelijkheid, te bed heeft doorgebracht. Wanneer er dus sprake is van een langdurig ziekbed, dan mag deze arme tobster wel het eerst genoemd worden.</w:t>
      </w:r>
    </w:p>
    <w:p w:rsidR="004609E6" w:rsidRDefault="004609E6" w:rsidP="00537146">
      <w:pPr>
        <w:shd w:val="clear" w:color="auto" w:fill="FFFFFF"/>
        <w:rPr>
          <w:rFonts w:ascii="Arial" w:hAnsi="Arial" w:cs="Arial"/>
          <w:sz w:val="20"/>
          <w:szCs w:val="20"/>
        </w:rPr>
      </w:pPr>
    </w:p>
    <w:p w:rsidR="004609E6" w:rsidRDefault="004609E6" w:rsidP="004609E6">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13-04-1894</w:t>
      </w:r>
    </w:p>
    <w:p w:rsidR="004609E6" w:rsidRDefault="004609E6" w:rsidP="00537146">
      <w:pPr>
        <w:shd w:val="clear" w:color="auto" w:fill="FFFFFF"/>
        <w:rPr>
          <w:rFonts w:ascii="Arial" w:hAnsi="Arial" w:cs="Arial"/>
          <w:sz w:val="20"/>
          <w:szCs w:val="20"/>
        </w:rPr>
      </w:pPr>
    </w:p>
    <w:p w:rsidR="004609E6" w:rsidRPr="004609E6" w:rsidRDefault="004609E6" w:rsidP="004609E6">
      <w:pPr>
        <w:rPr>
          <w:rFonts w:ascii="Arial" w:eastAsia="Times New Roman" w:hAnsi="Arial" w:cs="Arial"/>
          <w:sz w:val="20"/>
          <w:szCs w:val="20"/>
          <w:lang w:eastAsia="nl-NL"/>
        </w:rPr>
      </w:pPr>
      <w:r w:rsidRPr="004609E6">
        <w:rPr>
          <w:rFonts w:ascii="Arial" w:eastAsia="Times New Roman" w:hAnsi="Arial" w:cs="Arial"/>
          <w:sz w:val="20"/>
          <w:szCs w:val="20"/>
          <w:lang w:eastAsia="nl-NL"/>
        </w:rPr>
        <w:t>SCHIJNDEL, 11 April. De ZeerEerw. heer Van den Boogaerd, rector van ons Moederklooster, zal a. s. Vrijdag den dag herdenken, waarop hij vóór 25 jaren tot priester gewijd werd. Mogé de edelaardige, door allen hooggeschatte jubilaris, wiens feest volgens zijn uitdrukkelijk verlangen in alle stilte en eenvoud</w:t>
      </w:r>
      <w:r>
        <w:rPr>
          <w:rFonts w:ascii="Arial" w:eastAsia="Times New Roman" w:hAnsi="Arial" w:cs="Arial"/>
          <w:sz w:val="20"/>
          <w:szCs w:val="20"/>
          <w:lang w:eastAsia="nl-NL"/>
        </w:rPr>
        <w:t xml:space="preserve"> </w:t>
      </w:r>
      <w:r w:rsidRPr="004609E6">
        <w:rPr>
          <w:rFonts w:ascii="Arial" w:eastAsia="Times New Roman" w:hAnsi="Arial" w:cs="Arial"/>
          <w:sz w:val="20"/>
          <w:szCs w:val="20"/>
          <w:lang w:eastAsia="nl-NL"/>
        </w:rPr>
        <w:t>gevierd wordt, nog jaren en jaren in o</w:t>
      </w:r>
      <w:r>
        <w:rPr>
          <w:rFonts w:ascii="Arial" w:eastAsia="Times New Roman" w:hAnsi="Arial" w:cs="Arial"/>
          <w:sz w:val="20"/>
          <w:szCs w:val="20"/>
          <w:lang w:eastAsia="nl-NL"/>
        </w:rPr>
        <w:t>n</w:t>
      </w:r>
      <w:r w:rsidRPr="004609E6">
        <w:rPr>
          <w:rFonts w:ascii="Arial" w:eastAsia="Times New Roman" w:hAnsi="Arial" w:cs="Arial"/>
          <w:sz w:val="20"/>
          <w:szCs w:val="20"/>
          <w:lang w:eastAsia="nl-NL"/>
        </w:rPr>
        <w:t>s</w:t>
      </w:r>
      <w:r>
        <w:rPr>
          <w:rFonts w:ascii="Arial" w:eastAsia="Times New Roman" w:hAnsi="Arial" w:cs="Arial"/>
          <w:sz w:val="20"/>
          <w:szCs w:val="20"/>
          <w:lang w:eastAsia="nl-NL"/>
        </w:rPr>
        <w:t xml:space="preserve"> </w:t>
      </w:r>
      <w:r w:rsidRPr="004609E6">
        <w:rPr>
          <w:rFonts w:ascii="Arial" w:eastAsia="Times New Roman" w:hAnsi="Arial" w:cs="Arial"/>
          <w:sz w:val="20"/>
          <w:szCs w:val="20"/>
          <w:lang w:eastAsia="nl-NL"/>
        </w:rPr>
        <w:t>midden blijven, moge hij nog lang de leidsman van ons hooggewaardeerd Moederhuis zijn en zij het hem gegeven eenmaal de gouden priesterkroon om zijn slapen te zien schitteren I Ziedaar een wensch, waarbij al onze dorpsgenooten ongetwijfeld zich zullen aansluiten</w:t>
      </w:r>
      <w:r>
        <w:rPr>
          <w:rFonts w:ascii="Arial" w:eastAsia="Times New Roman" w:hAnsi="Arial" w:cs="Arial"/>
          <w:sz w:val="20"/>
          <w:szCs w:val="20"/>
          <w:lang w:eastAsia="nl-NL"/>
        </w:rPr>
        <w:t>.</w:t>
      </w:r>
    </w:p>
    <w:p w:rsidR="004609E6" w:rsidRDefault="004609E6" w:rsidP="00537146">
      <w:pPr>
        <w:shd w:val="clear" w:color="auto" w:fill="FFFFFF"/>
        <w:rPr>
          <w:rFonts w:ascii="Arial" w:hAnsi="Arial" w:cs="Arial"/>
          <w:sz w:val="20"/>
          <w:szCs w:val="20"/>
        </w:rPr>
      </w:pPr>
    </w:p>
    <w:p w:rsidR="00CF5F89" w:rsidRDefault="00CF5F89" w:rsidP="00CF5F89">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14-04-1894</w:t>
      </w:r>
    </w:p>
    <w:p w:rsidR="00CF5F89" w:rsidRDefault="00CF5F89" w:rsidP="00537146">
      <w:pPr>
        <w:shd w:val="clear" w:color="auto" w:fill="FFFFFF"/>
        <w:rPr>
          <w:rFonts w:ascii="Arial" w:hAnsi="Arial" w:cs="Arial"/>
          <w:sz w:val="20"/>
          <w:szCs w:val="20"/>
        </w:rPr>
      </w:pPr>
    </w:p>
    <w:p w:rsidR="00CF5F89" w:rsidRDefault="00CF5F89" w:rsidP="00537146">
      <w:pPr>
        <w:shd w:val="clear" w:color="auto" w:fill="FFFFFF"/>
        <w:rPr>
          <w:rFonts w:ascii="Arial" w:hAnsi="Arial" w:cs="Arial"/>
          <w:sz w:val="20"/>
          <w:szCs w:val="20"/>
        </w:rPr>
      </w:pPr>
      <w:r w:rsidRPr="00CF5F89">
        <w:rPr>
          <w:rFonts w:ascii="Arial" w:hAnsi="Arial" w:cs="Arial"/>
          <w:sz w:val="20"/>
          <w:szCs w:val="20"/>
        </w:rPr>
        <w:t xml:space="preserve">SCHIJNDEL, 12 April. </w:t>
      </w:r>
    </w:p>
    <w:p w:rsidR="00CF5F89" w:rsidRDefault="00CF5F89" w:rsidP="00537146">
      <w:pPr>
        <w:shd w:val="clear" w:color="auto" w:fill="FFFFFF"/>
        <w:rPr>
          <w:rFonts w:ascii="Arial" w:hAnsi="Arial" w:cs="Arial"/>
          <w:sz w:val="20"/>
          <w:szCs w:val="20"/>
        </w:rPr>
      </w:pPr>
      <w:r w:rsidRPr="00CF5F89">
        <w:rPr>
          <w:rFonts w:ascii="Arial" w:hAnsi="Arial" w:cs="Arial"/>
          <w:sz w:val="20"/>
          <w:szCs w:val="20"/>
        </w:rPr>
        <w:t>Het vorige bericht omtrent het zilveren jubilé van den algemeen geachten rector, den Weleerw. heer H. A. M. Bogaers, is in zooverre onjuist, dat dit feest eerst valt op 22 Mei a. s.</w:t>
      </w:r>
    </w:p>
    <w:p w:rsidR="00CF5F89" w:rsidRDefault="00CF5F89" w:rsidP="00537146">
      <w:pPr>
        <w:shd w:val="clear" w:color="auto" w:fill="FFFFFF"/>
        <w:rPr>
          <w:rFonts w:ascii="Arial" w:hAnsi="Arial" w:cs="Arial"/>
          <w:sz w:val="20"/>
          <w:szCs w:val="20"/>
        </w:rPr>
      </w:pPr>
    </w:p>
    <w:p w:rsidR="00CF0537" w:rsidRDefault="00CF0537" w:rsidP="00CF0537">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16-04-1894</w:t>
      </w:r>
    </w:p>
    <w:p w:rsidR="00CF0537" w:rsidRDefault="00CF0537" w:rsidP="00537146">
      <w:pPr>
        <w:shd w:val="clear" w:color="auto" w:fill="FFFFFF"/>
        <w:rPr>
          <w:rFonts w:ascii="Arial" w:hAnsi="Arial" w:cs="Arial"/>
          <w:sz w:val="20"/>
          <w:szCs w:val="20"/>
        </w:rPr>
      </w:pPr>
    </w:p>
    <w:p w:rsidR="00CF0537" w:rsidRDefault="00CF0537" w:rsidP="00CF0537">
      <w:pPr>
        <w:shd w:val="clear" w:color="auto" w:fill="FFFFFF"/>
        <w:rPr>
          <w:rFonts w:ascii="Arial" w:hAnsi="Arial" w:cs="Arial"/>
          <w:sz w:val="20"/>
          <w:szCs w:val="20"/>
        </w:rPr>
      </w:pPr>
      <w:r>
        <w:rPr>
          <w:rFonts w:ascii="Arial" w:hAnsi="Arial" w:cs="Arial"/>
          <w:sz w:val="20"/>
          <w:szCs w:val="20"/>
        </w:rPr>
        <w:t>Arr. Regtbank te ´s Hertogenbosch.</w:t>
      </w:r>
    </w:p>
    <w:p w:rsidR="00CF0537" w:rsidRDefault="00CF0537" w:rsidP="00CF0537">
      <w:pPr>
        <w:shd w:val="clear" w:color="auto" w:fill="FFFFFF"/>
        <w:rPr>
          <w:rFonts w:ascii="Arial" w:hAnsi="Arial" w:cs="Arial"/>
          <w:sz w:val="20"/>
          <w:szCs w:val="20"/>
        </w:rPr>
      </w:pPr>
      <w:r>
        <w:rPr>
          <w:rFonts w:ascii="Arial" w:hAnsi="Arial" w:cs="Arial"/>
          <w:sz w:val="20"/>
          <w:szCs w:val="20"/>
        </w:rPr>
        <w:t>Zitting van Dinsdag 10 April 1894.</w:t>
      </w:r>
    </w:p>
    <w:p w:rsidR="00CF0537" w:rsidRDefault="00CF0537" w:rsidP="00CF0537">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8B3A40">
        <w:rPr>
          <w:rFonts w:ascii="Arial" w:hAnsi="Arial" w:cs="Arial"/>
          <w:sz w:val="20"/>
          <w:szCs w:val="20"/>
        </w:rPr>
        <w:t>:</w:t>
      </w:r>
      <w:r w:rsidRPr="00CF0537">
        <w:t xml:space="preserve"> </w:t>
      </w:r>
      <w:r w:rsidRPr="00CF0537">
        <w:rPr>
          <w:rFonts w:ascii="Arial" w:hAnsi="Arial" w:cs="Arial"/>
          <w:sz w:val="20"/>
          <w:szCs w:val="20"/>
        </w:rPr>
        <w:t xml:space="preserve">J. v. d. M. te </w:t>
      </w:r>
      <w:r>
        <w:rPr>
          <w:rStyle w:val="Nadruk"/>
          <w:rFonts w:ascii="Arial" w:hAnsi="Arial" w:cs="Arial"/>
          <w:i w:val="0"/>
          <w:sz w:val="20"/>
          <w:szCs w:val="20"/>
        </w:rPr>
        <w:t>Schijndel</w:t>
      </w:r>
      <w:r w:rsidRPr="00CF0537">
        <w:rPr>
          <w:rFonts w:ascii="Arial" w:hAnsi="Arial" w:cs="Arial"/>
          <w:sz w:val="20"/>
          <w:szCs w:val="20"/>
        </w:rPr>
        <w:t>, mish., f</w:t>
      </w:r>
      <w:r>
        <w:rPr>
          <w:rFonts w:ascii="Arial" w:hAnsi="Arial" w:cs="Arial"/>
          <w:sz w:val="20"/>
          <w:szCs w:val="20"/>
        </w:rPr>
        <w:t xml:space="preserve"> </w:t>
      </w:r>
      <w:r w:rsidRPr="00CF0537">
        <w:rPr>
          <w:rFonts w:ascii="Arial" w:hAnsi="Arial" w:cs="Arial"/>
          <w:sz w:val="20"/>
          <w:szCs w:val="20"/>
        </w:rPr>
        <w:t xml:space="preserve">10 boete of 6 dagen; P. v. d. V., P. v. d. V., P. v. d. A. en L. B. te </w:t>
      </w:r>
      <w:r>
        <w:rPr>
          <w:rStyle w:val="Nadruk"/>
          <w:rFonts w:ascii="Arial" w:hAnsi="Arial" w:cs="Arial"/>
          <w:i w:val="0"/>
          <w:sz w:val="20"/>
          <w:szCs w:val="20"/>
        </w:rPr>
        <w:t>Schijndel</w:t>
      </w:r>
      <w:r w:rsidRPr="00CF0537">
        <w:rPr>
          <w:rFonts w:ascii="Arial" w:hAnsi="Arial" w:cs="Arial"/>
          <w:sz w:val="20"/>
          <w:szCs w:val="20"/>
        </w:rPr>
        <w:t xml:space="preserve">, diefstal, de </w:t>
      </w:r>
      <w:r>
        <w:rPr>
          <w:rFonts w:ascii="Arial" w:hAnsi="Arial" w:cs="Arial"/>
          <w:sz w:val="20"/>
          <w:szCs w:val="20"/>
        </w:rPr>
        <w:t>1</w:t>
      </w:r>
      <w:r w:rsidRPr="00CF0537">
        <w:rPr>
          <w:rFonts w:ascii="Arial" w:hAnsi="Arial" w:cs="Arial"/>
          <w:sz w:val="20"/>
          <w:szCs w:val="20"/>
        </w:rPr>
        <w:t>e, 2e en 3e ieder tot 6 dagen en d</w:t>
      </w:r>
      <w:r>
        <w:rPr>
          <w:rFonts w:ascii="Arial" w:hAnsi="Arial" w:cs="Arial"/>
          <w:sz w:val="20"/>
          <w:szCs w:val="20"/>
        </w:rPr>
        <w:t>e 4e tot 1 dag gev.</w:t>
      </w:r>
    </w:p>
    <w:p w:rsidR="00CF0537" w:rsidRPr="00CF0537" w:rsidRDefault="00CF0537" w:rsidP="00CF0537">
      <w:pPr>
        <w:shd w:val="clear" w:color="auto" w:fill="FFFFFF"/>
        <w:rPr>
          <w:rFonts w:ascii="Arial" w:hAnsi="Arial" w:cs="Arial"/>
          <w:sz w:val="20"/>
          <w:szCs w:val="20"/>
        </w:rPr>
      </w:pPr>
    </w:p>
    <w:p w:rsidR="00537146" w:rsidRPr="001A1C84" w:rsidRDefault="00537146" w:rsidP="00537146">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Nieuws van den dag 18-04-1894</w:t>
      </w:r>
    </w:p>
    <w:p w:rsidR="00537950" w:rsidRPr="001A1C84" w:rsidRDefault="00537950">
      <w:pPr>
        <w:shd w:val="clear" w:color="auto" w:fill="FFFFFF"/>
        <w:rPr>
          <w:rFonts w:ascii="Arial" w:hAnsi="Arial" w:cs="Arial"/>
          <w:sz w:val="20"/>
          <w:szCs w:val="20"/>
        </w:rPr>
      </w:pPr>
    </w:p>
    <w:p w:rsidR="00537146" w:rsidRPr="001A1C84" w:rsidRDefault="00537146" w:rsidP="00537146">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Den 22en Mei zal de Heer H. A. M. Bogaers, rector in het Liefdegesticht te Schijndel, zijn 25-jarig priesterschap herdenken (eerst was bericht 13 April).</w:t>
      </w:r>
    </w:p>
    <w:p w:rsidR="00F52B7F" w:rsidRDefault="00F52B7F" w:rsidP="00F52B7F">
      <w:pPr>
        <w:shd w:val="clear" w:color="auto" w:fill="FFFFFF"/>
        <w:rPr>
          <w:rFonts w:ascii="Arial" w:hAnsi="Arial" w:cs="Arial"/>
          <w:sz w:val="20"/>
          <w:szCs w:val="20"/>
        </w:rPr>
      </w:pPr>
    </w:p>
    <w:p w:rsidR="005F323F" w:rsidRDefault="005F323F" w:rsidP="005F323F">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20-04-1894</w:t>
      </w:r>
    </w:p>
    <w:p w:rsidR="005F323F" w:rsidRDefault="005F323F" w:rsidP="00F52B7F">
      <w:pPr>
        <w:shd w:val="clear" w:color="auto" w:fill="FFFFFF"/>
        <w:rPr>
          <w:rFonts w:ascii="Arial" w:hAnsi="Arial" w:cs="Arial"/>
          <w:sz w:val="20"/>
          <w:szCs w:val="20"/>
        </w:rPr>
      </w:pPr>
    </w:p>
    <w:p w:rsidR="005F323F" w:rsidRDefault="005F323F" w:rsidP="00F52B7F">
      <w:pPr>
        <w:shd w:val="clear" w:color="auto" w:fill="FFFFFF"/>
        <w:rPr>
          <w:rFonts w:ascii="Arial" w:hAnsi="Arial" w:cs="Arial"/>
          <w:sz w:val="20"/>
          <w:szCs w:val="20"/>
        </w:rPr>
      </w:pPr>
      <w:r w:rsidRPr="005F323F">
        <w:rPr>
          <w:rFonts w:ascii="Arial" w:hAnsi="Arial" w:cs="Arial"/>
          <w:sz w:val="20"/>
          <w:szCs w:val="20"/>
        </w:rPr>
        <w:t>SCHIJNDEL, 18 April. Onze 7 doelen zijn alle weer geopend en onze handboogschutters oefenen  zich opnieuw terdeeg. Ze willen de geleden schade, die niet oefenen gedurende de wintermaanden noodwendig met zich brengt weer inhalen en tevens zich nog meer bekwamen voor de talrijke wedstrijden, die zoowel hier als elders dit jaar gehouden worden. Een en ander levert een eigenaardige drukte op, rijk aan afwisseling. Veel succes aan onze schutters in het ingetreden scliuttersjaar!</w:t>
      </w:r>
    </w:p>
    <w:p w:rsidR="005F323F" w:rsidRDefault="005F323F" w:rsidP="00F52B7F">
      <w:pPr>
        <w:shd w:val="clear" w:color="auto" w:fill="FFFFFF"/>
        <w:rPr>
          <w:rFonts w:ascii="Arial" w:hAnsi="Arial" w:cs="Arial"/>
          <w:sz w:val="20"/>
          <w:szCs w:val="20"/>
        </w:rPr>
      </w:pPr>
    </w:p>
    <w:p w:rsidR="00EF522E" w:rsidRDefault="00EF522E" w:rsidP="00F52B7F">
      <w:pPr>
        <w:shd w:val="clear" w:color="auto" w:fill="FFFFFF"/>
        <w:rPr>
          <w:rFonts w:ascii="Arial" w:hAnsi="Arial" w:cs="Arial"/>
          <w:sz w:val="20"/>
          <w:szCs w:val="20"/>
        </w:rPr>
      </w:pPr>
      <w:r w:rsidRPr="00EF522E">
        <w:rPr>
          <w:rFonts w:ascii="Arial" w:hAnsi="Arial" w:cs="Arial"/>
          <w:sz w:val="20"/>
          <w:szCs w:val="20"/>
        </w:rPr>
        <w:t xml:space="preserve">Heden-morgen stonden voor de arrondissements-rechtbank alhier terecht Joh. S., smid, oud 28 jaar, geboren te Erp, wonende te </w:t>
      </w:r>
      <w:r w:rsidRPr="00EF522E">
        <w:rPr>
          <w:rStyle w:val="Nadruk"/>
          <w:rFonts w:ascii="Arial" w:hAnsi="Arial" w:cs="Arial"/>
          <w:i w:val="0"/>
          <w:sz w:val="20"/>
          <w:szCs w:val="20"/>
        </w:rPr>
        <w:t>Schijndel</w:t>
      </w:r>
      <w:r w:rsidRPr="00EF522E">
        <w:rPr>
          <w:rFonts w:ascii="Arial" w:hAnsi="Arial" w:cs="Arial"/>
          <w:sz w:val="20"/>
          <w:szCs w:val="20"/>
        </w:rPr>
        <w:t xml:space="preserve">, </w:t>
      </w:r>
      <w:r>
        <w:rPr>
          <w:rFonts w:ascii="Arial" w:hAnsi="Arial" w:cs="Arial"/>
          <w:sz w:val="20"/>
          <w:szCs w:val="20"/>
        </w:rPr>
        <w:t>H</w:t>
      </w:r>
      <w:r w:rsidRPr="00EF522E">
        <w:rPr>
          <w:rFonts w:ascii="Arial" w:hAnsi="Arial" w:cs="Arial"/>
          <w:sz w:val="20"/>
          <w:szCs w:val="20"/>
        </w:rPr>
        <w:t>. M, arbeider, oud 22 jaar, L. M., oud 17 jaar, dienstmeid, en Ant. G., weduw</w:t>
      </w:r>
      <w:r>
        <w:rPr>
          <w:rFonts w:ascii="Arial" w:hAnsi="Arial" w:cs="Arial"/>
          <w:sz w:val="20"/>
          <w:szCs w:val="20"/>
        </w:rPr>
        <w:t>e</w:t>
      </w:r>
      <w:r w:rsidRPr="00EF522E">
        <w:rPr>
          <w:rFonts w:ascii="Arial" w:hAnsi="Arial" w:cs="Arial"/>
          <w:sz w:val="20"/>
          <w:szCs w:val="20"/>
        </w:rPr>
        <w:t xml:space="preserve"> van </w:t>
      </w:r>
      <w:r>
        <w:rPr>
          <w:rFonts w:ascii="Arial" w:hAnsi="Arial" w:cs="Arial"/>
          <w:sz w:val="20"/>
          <w:szCs w:val="20"/>
        </w:rPr>
        <w:t>H</w:t>
      </w:r>
      <w:r w:rsidRPr="00EF522E">
        <w:rPr>
          <w:rFonts w:ascii="Arial" w:hAnsi="Arial" w:cs="Arial"/>
          <w:sz w:val="20"/>
          <w:szCs w:val="20"/>
        </w:rPr>
        <w:t xml:space="preserve">. M., oud 61 jaar, landbouwster , allen geboren te </w:t>
      </w:r>
      <w:r w:rsidRPr="00EF522E">
        <w:rPr>
          <w:rStyle w:val="Nadruk"/>
          <w:rFonts w:ascii="Arial" w:hAnsi="Arial" w:cs="Arial"/>
          <w:i w:val="0"/>
          <w:sz w:val="20"/>
          <w:szCs w:val="20"/>
        </w:rPr>
        <w:t>Schijndel</w:t>
      </w:r>
      <w:r w:rsidRPr="00EF522E">
        <w:rPr>
          <w:rFonts w:ascii="Arial" w:hAnsi="Arial" w:cs="Arial"/>
          <w:i/>
          <w:sz w:val="20"/>
          <w:szCs w:val="20"/>
        </w:rPr>
        <w:t>,</w:t>
      </w:r>
      <w:r w:rsidRPr="00EF522E">
        <w:rPr>
          <w:rFonts w:ascii="Arial" w:hAnsi="Arial" w:cs="Arial"/>
          <w:sz w:val="20"/>
          <w:szCs w:val="20"/>
        </w:rPr>
        <w:t xml:space="preserve"> wonende te Vu</w:t>
      </w:r>
      <w:r>
        <w:rPr>
          <w:rFonts w:ascii="Arial" w:hAnsi="Arial" w:cs="Arial"/>
          <w:sz w:val="20"/>
          <w:szCs w:val="20"/>
        </w:rPr>
        <w:t>c</w:t>
      </w:r>
      <w:r w:rsidRPr="00EF522E">
        <w:rPr>
          <w:rFonts w:ascii="Arial" w:hAnsi="Arial" w:cs="Arial"/>
          <w:sz w:val="20"/>
          <w:szCs w:val="20"/>
        </w:rPr>
        <w:t>ht, thans gedetineerd. De beide eersten worden beklaagd van in den nacht van 18 op 19 Jan. jl. aan de Vuchtsche hoeve onder de gemeente Vucht, eene partij rogge, baalzakken en eenig lijfgoed te hebben ontvreemd, de derde beklaagde, dat zij de beide eerste opzettelijk behulpzaam is geweest bij den diefstal en de vierde, dat zij alle voormelde gestolen goederen in hare woning heeft geborgen , deze kocht of als geschenken heeft aangenomen en zulks terwijl nog geen 5 jaren verloopen waren, dat de eerste twee beklaagden een tegen hen uitgesproken vonnis hadden ondergaan. In deze zaak werden gehoord 19 getuigen, terwijl als verdediger optrad Jhr. Mr. O. Van Sasse van Ysselt, advocaat-procureur alhier. Het getuigenverhoor leverde niet</w:t>
      </w:r>
      <w:r>
        <w:rPr>
          <w:rFonts w:ascii="Arial" w:hAnsi="Arial" w:cs="Arial"/>
          <w:sz w:val="20"/>
          <w:szCs w:val="20"/>
        </w:rPr>
        <w:t>s</w:t>
      </w:r>
      <w:r w:rsidRPr="00EF522E">
        <w:rPr>
          <w:rFonts w:ascii="Arial" w:hAnsi="Arial" w:cs="Arial"/>
          <w:sz w:val="20"/>
          <w:szCs w:val="20"/>
        </w:rPr>
        <w:t xml:space="preserve"> bijzonders op en bevestigde het in de dagvaarding aan beklaagden ten laste gelegde. Beide eersten beklaagden bleven halsstarrig ontkennen dien diefstal te hebben bedreven, terwijl zij dé schuld op elkander wierpen. De derde beklaagde verhaalde, hoe zij door tweede en eerste 's nachts ongeveer 3 uur is gewekt geworden en met hen en een hondenwagen naar de hoeve is gereden, dat zij beiden even zijn weg geweest en een oogenblik daarna met zakken rogge zijn teruggekomen. Terstond bemerkte zij, dat hier gestolen werd en is toen weggegaan. De vierde beklaagde geeft te kennen, dat de twee</w:t>
      </w:r>
      <w:r>
        <w:rPr>
          <w:rFonts w:ascii="Arial" w:hAnsi="Arial" w:cs="Arial"/>
          <w:sz w:val="20"/>
          <w:szCs w:val="20"/>
        </w:rPr>
        <w:t xml:space="preserve"> eerste beklaagden ongeveer 5½</w:t>
      </w:r>
      <w:r w:rsidRPr="00EF522E">
        <w:rPr>
          <w:rFonts w:ascii="Arial" w:hAnsi="Arial" w:cs="Arial"/>
          <w:sz w:val="20"/>
          <w:szCs w:val="20"/>
        </w:rPr>
        <w:t xml:space="preserve"> uur zijn thuisgekomen met een beladen hondenkar. Zij ontkende iets te hebben geborgen of iets er van te hebben ontvangen, ook niet het geld waarvoor het gestolen koren bij een molenaar te </w:t>
      </w:r>
      <w:r w:rsidRPr="00EF522E">
        <w:rPr>
          <w:rStyle w:val="Nadruk"/>
          <w:rFonts w:ascii="Arial" w:hAnsi="Arial" w:cs="Arial"/>
          <w:i w:val="0"/>
          <w:sz w:val="20"/>
          <w:szCs w:val="20"/>
        </w:rPr>
        <w:t>Schijndel</w:t>
      </w:r>
      <w:r w:rsidRPr="00EF522E">
        <w:rPr>
          <w:rFonts w:ascii="Arial" w:hAnsi="Arial" w:cs="Arial"/>
          <w:i/>
          <w:sz w:val="20"/>
          <w:szCs w:val="20"/>
        </w:rPr>
        <w:t xml:space="preserve"> </w:t>
      </w:r>
      <w:r>
        <w:rPr>
          <w:rFonts w:ascii="Arial" w:hAnsi="Arial" w:cs="Arial"/>
          <w:sz w:val="20"/>
          <w:szCs w:val="20"/>
        </w:rPr>
        <w:t>is verkocht geworden. Het O. M</w:t>
      </w:r>
      <w:r w:rsidRPr="00EF522E">
        <w:rPr>
          <w:rFonts w:ascii="Arial" w:hAnsi="Arial" w:cs="Arial"/>
          <w:sz w:val="20"/>
          <w:szCs w:val="20"/>
        </w:rPr>
        <w:t xml:space="preserve">., waargenomen door Mr. Van der Kun , substituut-officier van justitie, achtte het wettig en overtuigend bewijs geleverd en eischte eene gevangenisstraf van 4 jaren voor de </w:t>
      </w:r>
      <w:r>
        <w:rPr>
          <w:rFonts w:ascii="Arial" w:hAnsi="Arial" w:cs="Arial"/>
          <w:sz w:val="20"/>
          <w:szCs w:val="20"/>
        </w:rPr>
        <w:t>1</w:t>
      </w:r>
      <w:r w:rsidRPr="00EF522E">
        <w:rPr>
          <w:rFonts w:ascii="Arial" w:hAnsi="Arial" w:cs="Arial"/>
          <w:sz w:val="20"/>
          <w:szCs w:val="20"/>
        </w:rPr>
        <w:t xml:space="preserve">e en 2e beklaagden en van 8 maanden voor de 3e en 4e beklaagden. De verdediger betwistte dat het wettig en overtuigend bewijs was geleverd en vroeg vrijspraak. </w:t>
      </w:r>
    </w:p>
    <w:p w:rsidR="00EF522E" w:rsidRDefault="00EF522E" w:rsidP="00F52B7F">
      <w:pPr>
        <w:shd w:val="clear" w:color="auto" w:fill="FFFFFF"/>
        <w:rPr>
          <w:rFonts w:ascii="Arial" w:hAnsi="Arial" w:cs="Arial"/>
          <w:sz w:val="20"/>
          <w:szCs w:val="20"/>
        </w:rPr>
      </w:pPr>
    </w:p>
    <w:p w:rsidR="00935D2A" w:rsidRDefault="00935D2A" w:rsidP="00F52B7F">
      <w:pPr>
        <w:shd w:val="clear" w:color="auto" w:fill="FFFFFF"/>
        <w:rPr>
          <w:rFonts w:ascii="Arial" w:hAnsi="Arial" w:cs="Arial"/>
          <w:sz w:val="20"/>
          <w:szCs w:val="20"/>
        </w:rPr>
      </w:pPr>
      <w:r w:rsidRPr="00935D2A">
        <w:rPr>
          <w:rStyle w:val="Nadruk"/>
          <w:rFonts w:ascii="Arial" w:hAnsi="Arial" w:cs="Arial"/>
          <w:i w:val="0"/>
          <w:sz w:val="20"/>
          <w:szCs w:val="20"/>
        </w:rPr>
        <w:t>SCHIJNDEL</w:t>
      </w:r>
      <w:r w:rsidRPr="00935D2A">
        <w:rPr>
          <w:rFonts w:ascii="Arial" w:hAnsi="Arial" w:cs="Arial"/>
          <w:sz w:val="20"/>
          <w:szCs w:val="20"/>
        </w:rPr>
        <w:t xml:space="preserve">. De aardappelen zijn in de jongste dagen hier heel wat in prijs gedaald. Golden ze een week 3 </w:t>
      </w:r>
      <w:r>
        <w:rPr>
          <w:rFonts w:ascii="Arial" w:hAnsi="Arial" w:cs="Arial"/>
          <w:sz w:val="20"/>
          <w:szCs w:val="20"/>
        </w:rPr>
        <w:t>á</w:t>
      </w:r>
      <w:r w:rsidRPr="00935D2A">
        <w:rPr>
          <w:rFonts w:ascii="Arial" w:hAnsi="Arial" w:cs="Arial"/>
          <w:sz w:val="20"/>
          <w:szCs w:val="20"/>
        </w:rPr>
        <w:t xml:space="preserve"> 4 geleden nog f</w:t>
      </w:r>
      <w:r>
        <w:rPr>
          <w:rFonts w:ascii="Arial" w:hAnsi="Arial" w:cs="Arial"/>
          <w:sz w:val="20"/>
          <w:szCs w:val="20"/>
        </w:rPr>
        <w:t xml:space="preserve"> </w:t>
      </w:r>
      <w:r w:rsidRPr="00935D2A">
        <w:rPr>
          <w:rFonts w:ascii="Arial" w:hAnsi="Arial" w:cs="Arial"/>
          <w:sz w:val="20"/>
          <w:szCs w:val="20"/>
        </w:rPr>
        <w:t>l.80 per HL., thans kan men niet meer bedingen dan f 1 a f</w:t>
      </w:r>
      <w:r>
        <w:rPr>
          <w:rFonts w:ascii="Arial" w:hAnsi="Arial" w:cs="Arial"/>
          <w:sz w:val="20"/>
          <w:szCs w:val="20"/>
        </w:rPr>
        <w:t xml:space="preserve"> 1</w:t>
      </w:r>
      <w:r w:rsidRPr="00935D2A">
        <w:rPr>
          <w:rFonts w:ascii="Arial" w:hAnsi="Arial" w:cs="Arial"/>
          <w:sz w:val="20"/>
          <w:szCs w:val="20"/>
        </w:rPr>
        <w:t>.10.</w:t>
      </w:r>
    </w:p>
    <w:p w:rsidR="00935D2A" w:rsidRDefault="00935D2A" w:rsidP="00F52B7F">
      <w:pPr>
        <w:shd w:val="clear" w:color="auto" w:fill="FFFFFF"/>
        <w:rPr>
          <w:rFonts w:ascii="Arial" w:hAnsi="Arial" w:cs="Arial"/>
          <w:sz w:val="20"/>
          <w:szCs w:val="20"/>
        </w:rPr>
      </w:pPr>
    </w:p>
    <w:p w:rsidR="004E3523" w:rsidRDefault="004E3523" w:rsidP="00F52B7F">
      <w:pPr>
        <w:shd w:val="clear" w:color="auto" w:fill="FFFFFF"/>
        <w:rPr>
          <w:rFonts w:ascii="Arial" w:hAnsi="Arial" w:cs="Arial"/>
          <w:sz w:val="20"/>
          <w:szCs w:val="20"/>
        </w:rPr>
      </w:pPr>
      <w:r w:rsidRPr="004E3523">
        <w:rPr>
          <w:rFonts w:ascii="Arial" w:hAnsi="Arial" w:cs="Arial"/>
          <w:sz w:val="20"/>
          <w:szCs w:val="20"/>
        </w:rPr>
        <w:t xml:space="preserve">Men schrijft ons uit </w:t>
      </w:r>
      <w:r w:rsidRPr="004E3523">
        <w:rPr>
          <w:rStyle w:val="Nadruk"/>
          <w:rFonts w:ascii="Arial" w:hAnsi="Arial" w:cs="Arial"/>
          <w:i w:val="0"/>
          <w:sz w:val="20"/>
          <w:szCs w:val="20"/>
        </w:rPr>
        <w:t>Schijndel</w:t>
      </w:r>
      <w:r w:rsidRPr="004E3523">
        <w:rPr>
          <w:rFonts w:ascii="Arial" w:hAnsi="Arial" w:cs="Arial"/>
          <w:i/>
          <w:sz w:val="20"/>
          <w:szCs w:val="20"/>
        </w:rPr>
        <w:t>:</w:t>
      </w:r>
      <w:r w:rsidRPr="004E3523">
        <w:rPr>
          <w:rFonts w:ascii="Arial" w:hAnsi="Arial" w:cs="Arial"/>
          <w:sz w:val="20"/>
          <w:szCs w:val="20"/>
        </w:rPr>
        <w:t xml:space="preserve"> Scherp is de tegenstelling op het gebied van grasgroei tusschen nu en het vorige jaar. Dachten onze landbouwers in April 1893 om dezen tijd er nog volstrekt niet aan, hun vee ter weide te leiden, daar er nagenoeg geen gras te bespeuren was, thans is er reeds overvloed en ziet men de koeien zich reeds te go</w:t>
      </w:r>
      <w:r>
        <w:rPr>
          <w:rFonts w:ascii="Arial" w:hAnsi="Arial" w:cs="Arial"/>
          <w:sz w:val="20"/>
          <w:szCs w:val="20"/>
        </w:rPr>
        <w:t>ed doen aan het malsche voedsel.</w:t>
      </w:r>
    </w:p>
    <w:p w:rsidR="004E3523" w:rsidRPr="004E3523" w:rsidRDefault="004E3523" w:rsidP="00F52B7F">
      <w:pPr>
        <w:shd w:val="clear" w:color="auto" w:fill="FFFFFF"/>
        <w:rPr>
          <w:rFonts w:ascii="Arial" w:hAnsi="Arial" w:cs="Arial"/>
          <w:sz w:val="20"/>
          <w:szCs w:val="20"/>
        </w:rPr>
      </w:pPr>
    </w:p>
    <w:p w:rsidR="00AB282B" w:rsidRDefault="00AB282B" w:rsidP="00AB282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23-04-1894</w:t>
      </w:r>
    </w:p>
    <w:p w:rsidR="00AB282B" w:rsidRDefault="00AB282B" w:rsidP="00F52B7F">
      <w:pPr>
        <w:shd w:val="clear" w:color="auto" w:fill="FFFFFF"/>
        <w:rPr>
          <w:rFonts w:ascii="Arial" w:hAnsi="Arial" w:cs="Arial"/>
          <w:sz w:val="20"/>
          <w:szCs w:val="20"/>
        </w:rPr>
      </w:pPr>
    </w:p>
    <w:p w:rsidR="00AB282B" w:rsidRDefault="00AB282B" w:rsidP="00AB282B">
      <w:pPr>
        <w:shd w:val="clear" w:color="auto" w:fill="FFFFFF"/>
        <w:rPr>
          <w:rFonts w:ascii="Arial" w:hAnsi="Arial" w:cs="Arial"/>
          <w:sz w:val="20"/>
          <w:szCs w:val="20"/>
        </w:rPr>
      </w:pPr>
      <w:r>
        <w:rPr>
          <w:rFonts w:ascii="Arial" w:hAnsi="Arial" w:cs="Arial"/>
          <w:sz w:val="20"/>
          <w:szCs w:val="20"/>
        </w:rPr>
        <w:t>Arr. Regtbank te ´s Hertogenbosch.</w:t>
      </w:r>
    </w:p>
    <w:p w:rsidR="00AB282B" w:rsidRDefault="00AB282B" w:rsidP="00AB282B">
      <w:pPr>
        <w:shd w:val="clear" w:color="auto" w:fill="FFFFFF"/>
        <w:rPr>
          <w:rFonts w:ascii="Arial" w:hAnsi="Arial" w:cs="Arial"/>
          <w:sz w:val="20"/>
          <w:szCs w:val="20"/>
        </w:rPr>
      </w:pPr>
      <w:r>
        <w:rPr>
          <w:rFonts w:ascii="Arial" w:hAnsi="Arial" w:cs="Arial"/>
          <w:sz w:val="20"/>
          <w:szCs w:val="20"/>
        </w:rPr>
        <w:t>Zitting van Dinsdag 17 April 1894.</w:t>
      </w:r>
    </w:p>
    <w:p w:rsidR="00AB282B" w:rsidRDefault="00AB282B" w:rsidP="00AB282B">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8B3A40">
        <w:rPr>
          <w:rFonts w:ascii="Arial" w:hAnsi="Arial" w:cs="Arial"/>
          <w:sz w:val="20"/>
          <w:szCs w:val="20"/>
        </w:rPr>
        <w:t>:</w:t>
      </w:r>
      <w:r w:rsidRPr="00AB282B">
        <w:t xml:space="preserve"> </w:t>
      </w:r>
      <w:r w:rsidRPr="00AB282B">
        <w:rPr>
          <w:rFonts w:ascii="Arial" w:hAnsi="Arial" w:cs="Arial"/>
          <w:sz w:val="20"/>
          <w:szCs w:val="20"/>
        </w:rPr>
        <w:t xml:space="preserve">M. v. G. te </w:t>
      </w:r>
      <w:r w:rsidRPr="00AB282B">
        <w:rPr>
          <w:rStyle w:val="Nadruk"/>
          <w:rFonts w:ascii="Arial" w:hAnsi="Arial" w:cs="Arial"/>
          <w:i w:val="0"/>
          <w:sz w:val="20"/>
          <w:szCs w:val="20"/>
        </w:rPr>
        <w:t>Schijndel</w:t>
      </w:r>
      <w:r w:rsidRPr="00AB282B">
        <w:rPr>
          <w:rFonts w:ascii="Arial" w:hAnsi="Arial" w:cs="Arial"/>
          <w:i/>
          <w:sz w:val="20"/>
          <w:szCs w:val="20"/>
        </w:rPr>
        <w:t>,</w:t>
      </w:r>
      <w:r w:rsidRPr="00AB282B">
        <w:rPr>
          <w:rFonts w:ascii="Arial" w:hAnsi="Arial" w:cs="Arial"/>
          <w:sz w:val="20"/>
          <w:szCs w:val="20"/>
        </w:rPr>
        <w:t xml:space="preserve"> beklaagd van diefstal, veroordeeld tot 1 maand gevangenisstraf ; W. R. te </w:t>
      </w:r>
      <w:r w:rsidRPr="00AB282B">
        <w:rPr>
          <w:rStyle w:val="Nadruk"/>
          <w:rFonts w:ascii="Arial" w:hAnsi="Arial" w:cs="Arial"/>
          <w:i w:val="0"/>
          <w:sz w:val="20"/>
          <w:szCs w:val="20"/>
        </w:rPr>
        <w:t>Schijndel</w:t>
      </w:r>
      <w:r w:rsidRPr="00AB282B">
        <w:rPr>
          <w:rFonts w:ascii="Arial" w:hAnsi="Arial" w:cs="Arial"/>
          <w:sz w:val="20"/>
          <w:szCs w:val="20"/>
        </w:rPr>
        <w:t>, strooperij</w:t>
      </w:r>
      <w:r>
        <w:rPr>
          <w:rFonts w:ascii="Arial" w:hAnsi="Arial" w:cs="Arial"/>
          <w:sz w:val="20"/>
          <w:szCs w:val="20"/>
        </w:rPr>
        <w:t>, vrijgesproken.</w:t>
      </w:r>
    </w:p>
    <w:p w:rsidR="00AB282B" w:rsidRDefault="00AB282B" w:rsidP="00AB282B">
      <w:pPr>
        <w:shd w:val="clear" w:color="auto" w:fill="FFFFFF"/>
        <w:rPr>
          <w:rFonts w:ascii="Arial" w:hAnsi="Arial" w:cs="Arial"/>
          <w:sz w:val="20"/>
          <w:szCs w:val="20"/>
        </w:rPr>
      </w:pPr>
    </w:p>
    <w:p w:rsidR="00AB282B" w:rsidRDefault="00AB282B" w:rsidP="00AB282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26-04-1894</w:t>
      </w:r>
    </w:p>
    <w:p w:rsidR="00AB282B" w:rsidRDefault="00AB282B" w:rsidP="00AB282B">
      <w:pPr>
        <w:shd w:val="clear" w:color="auto" w:fill="FFFFFF"/>
        <w:rPr>
          <w:rFonts w:ascii="Arial" w:hAnsi="Arial" w:cs="Arial"/>
          <w:sz w:val="20"/>
          <w:szCs w:val="20"/>
        </w:rPr>
      </w:pPr>
    </w:p>
    <w:p w:rsidR="00AB282B" w:rsidRDefault="00AB282B" w:rsidP="00AB282B">
      <w:pPr>
        <w:shd w:val="clear" w:color="auto" w:fill="FFFFFF"/>
        <w:rPr>
          <w:rFonts w:ascii="Arial" w:hAnsi="Arial" w:cs="Arial"/>
          <w:sz w:val="20"/>
          <w:szCs w:val="20"/>
        </w:rPr>
      </w:pPr>
      <w:r>
        <w:rPr>
          <w:rFonts w:ascii="Arial" w:hAnsi="Arial" w:cs="Arial"/>
          <w:sz w:val="20"/>
          <w:szCs w:val="20"/>
        </w:rPr>
        <w:t xml:space="preserve">GEMONDE , </w:t>
      </w:r>
      <w:r w:rsidRPr="00AB282B">
        <w:rPr>
          <w:rFonts w:ascii="Arial" w:hAnsi="Arial" w:cs="Arial"/>
          <w:sz w:val="20"/>
          <w:szCs w:val="20"/>
        </w:rPr>
        <w:t xml:space="preserve">24 April. In een heideveld op „De Beek" onder de gemeente </w:t>
      </w:r>
      <w:r w:rsidRPr="00AB282B">
        <w:rPr>
          <w:rStyle w:val="Nadruk"/>
          <w:rFonts w:ascii="Arial" w:hAnsi="Arial" w:cs="Arial"/>
          <w:i w:val="0"/>
          <w:sz w:val="20"/>
          <w:szCs w:val="20"/>
        </w:rPr>
        <w:t>Schijndel</w:t>
      </w:r>
      <w:r w:rsidRPr="00AB282B">
        <w:rPr>
          <w:rFonts w:ascii="Arial" w:hAnsi="Arial" w:cs="Arial"/>
          <w:i/>
          <w:sz w:val="20"/>
          <w:szCs w:val="20"/>
        </w:rPr>
        <w:t xml:space="preserve"> </w:t>
      </w:r>
      <w:r w:rsidRPr="00AB282B">
        <w:rPr>
          <w:rFonts w:ascii="Arial" w:hAnsi="Arial" w:cs="Arial"/>
          <w:sz w:val="20"/>
          <w:szCs w:val="20"/>
        </w:rPr>
        <w:t>heeft de landbouwer Heessels alhier dezer dagen eene fraaie collectie zilveren artikelen gevonden, zooals 10 soeplepels , waaronder 1 groote, 7 vorken, 2 theelepels en 1 suikerstrooier. De eerlijke vinder heeft dezen schat onmiddellijk gebracht naar den burgemeester der</w:t>
      </w:r>
      <w:r>
        <w:rPr>
          <w:rFonts w:ascii="Arial" w:hAnsi="Arial" w:cs="Arial"/>
          <w:sz w:val="20"/>
          <w:szCs w:val="20"/>
        </w:rPr>
        <w:t xml:space="preserve"> gemeente St. Michiels-Gestel, </w:t>
      </w:r>
      <w:r w:rsidRPr="00AB282B">
        <w:rPr>
          <w:rFonts w:ascii="Arial" w:hAnsi="Arial" w:cs="Arial"/>
          <w:sz w:val="20"/>
          <w:szCs w:val="20"/>
        </w:rPr>
        <w:t>waar</w:t>
      </w:r>
      <w:r>
        <w:rPr>
          <w:rFonts w:ascii="Arial" w:hAnsi="Arial" w:cs="Arial"/>
          <w:sz w:val="20"/>
          <w:szCs w:val="20"/>
        </w:rPr>
        <w:t>-</w:t>
      </w:r>
      <w:r w:rsidRPr="00AB282B">
        <w:rPr>
          <w:rFonts w:ascii="Arial" w:hAnsi="Arial" w:cs="Arial"/>
          <w:sz w:val="20"/>
          <w:szCs w:val="20"/>
        </w:rPr>
        <w:lastRenderedPageBreak/>
        <w:t>onder hij woont. De waarde wordt geschat op ruim f 50. Naar men vermoedt, is het gevondene al lange jaren in dat heideveld verborgen geweest.</w:t>
      </w:r>
    </w:p>
    <w:p w:rsidR="00AB282B" w:rsidRDefault="00AB282B" w:rsidP="00AB282B">
      <w:pPr>
        <w:shd w:val="clear" w:color="auto" w:fill="FFFFFF"/>
        <w:rPr>
          <w:rFonts w:ascii="Arial" w:hAnsi="Arial" w:cs="Arial"/>
          <w:sz w:val="20"/>
          <w:szCs w:val="20"/>
        </w:rPr>
      </w:pPr>
    </w:p>
    <w:p w:rsidR="00F52B7F" w:rsidRPr="001A1C84" w:rsidRDefault="00F52B7F" w:rsidP="00F52B7F">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Tilburgsche Courant 26-04-1894</w:t>
      </w:r>
    </w:p>
    <w:p w:rsidR="00C91550" w:rsidRPr="001A1C84" w:rsidRDefault="00C91550">
      <w:pPr>
        <w:shd w:val="clear" w:color="auto" w:fill="FFFFFF"/>
        <w:rPr>
          <w:rFonts w:ascii="Arial" w:hAnsi="Arial" w:cs="Arial"/>
          <w:sz w:val="20"/>
          <w:szCs w:val="20"/>
        </w:rPr>
      </w:pPr>
    </w:p>
    <w:p w:rsidR="00F52B7F" w:rsidRPr="001A1C84" w:rsidRDefault="00F52B7F" w:rsidP="00F52B7F">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Men schrijft uit Schijndel:</w:t>
      </w:r>
    </w:p>
    <w:p w:rsidR="00F52B7F" w:rsidRPr="001A1C84" w:rsidRDefault="00F52B7F" w:rsidP="00F52B7F">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Naar wij vernemen is door den weleerw. heer H. A. M. Bogaers, rector alhier, eervol ontslag aangevraagd uit deze betrekking.</w:t>
      </w:r>
    </w:p>
    <w:p w:rsidR="00F52B7F" w:rsidRPr="001A1C84" w:rsidRDefault="00F52B7F" w:rsidP="00F52B7F">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 WelEerw. heer Bogaers was voor dezen assistent te 's-Bosch (St. Jacob), kapelaan te Nuland, Cuijk en Grave, alwaar ZEerw. door zijn humaan karakter en milddadigheid zich veler harten gewonnen had. N. Brab. D.</w:t>
      </w:r>
    </w:p>
    <w:p w:rsidR="004248A9" w:rsidRDefault="004248A9" w:rsidP="004248A9">
      <w:pPr>
        <w:shd w:val="clear" w:color="auto" w:fill="FFFFFF"/>
        <w:rPr>
          <w:rFonts w:ascii="Arial" w:hAnsi="Arial" w:cs="Arial"/>
          <w:sz w:val="20"/>
          <w:szCs w:val="20"/>
        </w:rPr>
      </w:pPr>
    </w:p>
    <w:p w:rsidR="00AB282B" w:rsidRDefault="00AB282B" w:rsidP="00AB282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28-04-1894</w:t>
      </w:r>
    </w:p>
    <w:p w:rsidR="00AB282B" w:rsidRDefault="00AB282B" w:rsidP="004248A9">
      <w:pPr>
        <w:shd w:val="clear" w:color="auto" w:fill="FFFFFF"/>
        <w:rPr>
          <w:rFonts w:ascii="Arial" w:hAnsi="Arial" w:cs="Arial"/>
          <w:sz w:val="20"/>
          <w:szCs w:val="20"/>
        </w:rPr>
      </w:pPr>
    </w:p>
    <w:p w:rsidR="00AB282B" w:rsidRDefault="00AB282B" w:rsidP="004248A9">
      <w:pPr>
        <w:shd w:val="clear" w:color="auto" w:fill="FFFFFF"/>
        <w:rPr>
          <w:rFonts w:ascii="Arial" w:hAnsi="Arial" w:cs="Arial"/>
          <w:sz w:val="20"/>
          <w:szCs w:val="20"/>
        </w:rPr>
      </w:pPr>
      <w:r w:rsidRPr="00AB282B">
        <w:rPr>
          <w:rFonts w:ascii="Arial" w:hAnsi="Arial" w:cs="Arial"/>
          <w:sz w:val="20"/>
          <w:szCs w:val="20"/>
        </w:rPr>
        <w:t>SCHIJNDEL, 26 April. Bij nader onderzoek door onzen veearts, den heer De Vries, is gebleken, dat de gedoode hond niet lijdende was aan dolheid, maar aan eene ziekte in den kop. De eigenaars van trouwe viervoeters kunnen dus gerust zijn; hun vrienden blijven bevrijd van den vervelenden muilkorf.</w:t>
      </w:r>
    </w:p>
    <w:p w:rsidR="00AB282B" w:rsidRDefault="00AB282B" w:rsidP="004248A9">
      <w:pPr>
        <w:shd w:val="clear" w:color="auto" w:fill="FFFFFF"/>
        <w:rPr>
          <w:rFonts w:ascii="Arial" w:hAnsi="Arial" w:cs="Arial"/>
          <w:sz w:val="20"/>
          <w:szCs w:val="20"/>
        </w:rPr>
      </w:pPr>
    </w:p>
    <w:p w:rsidR="00537D36" w:rsidRDefault="00537D36" w:rsidP="004248A9">
      <w:pPr>
        <w:shd w:val="clear" w:color="auto" w:fill="FFFFFF"/>
        <w:rPr>
          <w:rFonts w:ascii="Arial" w:hAnsi="Arial" w:cs="Arial"/>
          <w:sz w:val="20"/>
          <w:szCs w:val="20"/>
        </w:rPr>
      </w:pPr>
      <w:r w:rsidRPr="00537D36">
        <w:rPr>
          <w:rFonts w:ascii="Arial" w:hAnsi="Arial" w:cs="Arial"/>
          <w:sz w:val="20"/>
          <w:szCs w:val="20"/>
        </w:rPr>
        <w:t xml:space="preserve">Gisteren veroordeelde de rechtbank alhier Joh. S., smid, oud 28 jaar, te </w:t>
      </w:r>
      <w:r w:rsidRPr="00537D36">
        <w:rPr>
          <w:rStyle w:val="Nadruk"/>
          <w:rFonts w:ascii="Arial" w:hAnsi="Arial" w:cs="Arial"/>
          <w:i w:val="0"/>
          <w:sz w:val="20"/>
          <w:szCs w:val="20"/>
        </w:rPr>
        <w:t>Schijndel</w:t>
      </w:r>
      <w:r w:rsidRPr="00537D36">
        <w:rPr>
          <w:rFonts w:ascii="Arial" w:hAnsi="Arial" w:cs="Arial"/>
          <w:sz w:val="20"/>
          <w:szCs w:val="20"/>
        </w:rPr>
        <w:t xml:space="preserve"> en H. M. oud 22 jaar, te Vucht, wegens diefstal van rogge, baalzakken en lijfgoed, gepleegd te Vucht in den nacht van 18 op 19 Januari </w:t>
      </w:r>
      <w:r>
        <w:rPr>
          <w:rFonts w:ascii="Arial" w:hAnsi="Arial" w:cs="Arial"/>
          <w:sz w:val="20"/>
          <w:szCs w:val="20"/>
        </w:rPr>
        <w:t>l.l</w:t>
      </w:r>
      <w:r w:rsidRPr="00537D36">
        <w:rPr>
          <w:rFonts w:ascii="Arial" w:hAnsi="Arial" w:cs="Arial"/>
          <w:sz w:val="20"/>
          <w:szCs w:val="20"/>
        </w:rPr>
        <w:t>., ieder tot 3 jaren gevangen</w:t>
      </w:r>
      <w:r>
        <w:rPr>
          <w:rFonts w:ascii="Arial" w:hAnsi="Arial" w:cs="Arial"/>
          <w:sz w:val="20"/>
          <w:szCs w:val="20"/>
        </w:rPr>
        <w:t>i</w:t>
      </w:r>
      <w:r w:rsidRPr="00537D36">
        <w:rPr>
          <w:rFonts w:ascii="Arial" w:hAnsi="Arial" w:cs="Arial"/>
          <w:sz w:val="20"/>
          <w:szCs w:val="20"/>
        </w:rPr>
        <w:t>sstraf. L. M., oud 17 jaar, d</w:t>
      </w:r>
      <w:r>
        <w:rPr>
          <w:rFonts w:ascii="Arial" w:hAnsi="Arial" w:cs="Arial"/>
          <w:sz w:val="20"/>
          <w:szCs w:val="20"/>
        </w:rPr>
        <w:t>i</w:t>
      </w:r>
      <w:r w:rsidRPr="00537D36">
        <w:rPr>
          <w:rFonts w:ascii="Arial" w:hAnsi="Arial" w:cs="Arial"/>
          <w:sz w:val="20"/>
          <w:szCs w:val="20"/>
        </w:rPr>
        <w:t>enstbode, en A. G., wed. H. M., oud 61 jaar, landbouwster, beiden te Vucht, beschuldigd van heling der gestolen goederen, werden vrijgesproken.</w:t>
      </w:r>
    </w:p>
    <w:p w:rsidR="00537D36" w:rsidRPr="00537D36" w:rsidRDefault="00537D36" w:rsidP="004248A9">
      <w:pPr>
        <w:shd w:val="clear" w:color="auto" w:fill="FFFFFF"/>
        <w:rPr>
          <w:rFonts w:ascii="Arial" w:hAnsi="Arial" w:cs="Arial"/>
          <w:sz w:val="20"/>
          <w:szCs w:val="20"/>
        </w:rPr>
      </w:pPr>
    </w:p>
    <w:p w:rsidR="004248A9" w:rsidRPr="001A1C84" w:rsidRDefault="004248A9" w:rsidP="004248A9">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Tilburgsche Courant 29-04-1894</w:t>
      </w:r>
    </w:p>
    <w:p w:rsidR="00537146" w:rsidRPr="001A1C84" w:rsidRDefault="00537146">
      <w:pPr>
        <w:shd w:val="clear" w:color="auto" w:fill="FFFFFF"/>
        <w:rPr>
          <w:rFonts w:ascii="Arial" w:hAnsi="Arial" w:cs="Arial"/>
          <w:sz w:val="20"/>
          <w:szCs w:val="20"/>
        </w:rPr>
      </w:pPr>
    </w:p>
    <w:p w:rsidR="004248A9" w:rsidRPr="001A1C84" w:rsidRDefault="004248A9" w:rsidP="004248A9">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 rechtbank te 's Bosch veroordeelde J. Smits en H. Merks, arbeiders te Schijndel en Vucht, wegens diefstal, te zamen gepleegd, ieder tot 3 jaar gevangenisstraf.</w:t>
      </w:r>
    </w:p>
    <w:p w:rsidR="00663DE3" w:rsidRDefault="00663DE3" w:rsidP="00663DE3">
      <w:pPr>
        <w:shd w:val="clear" w:color="auto" w:fill="FFFFFF"/>
        <w:rPr>
          <w:rFonts w:ascii="Arial" w:hAnsi="Arial" w:cs="Arial"/>
          <w:sz w:val="20"/>
          <w:szCs w:val="20"/>
        </w:rPr>
      </w:pPr>
    </w:p>
    <w:p w:rsidR="00537D36" w:rsidRDefault="00537D36" w:rsidP="00537D36">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30-04-1894</w:t>
      </w:r>
    </w:p>
    <w:p w:rsidR="00537D36" w:rsidRDefault="00537D36" w:rsidP="00537D36">
      <w:pPr>
        <w:shd w:val="clear" w:color="auto" w:fill="FFFFFF"/>
        <w:rPr>
          <w:rFonts w:ascii="Arial" w:hAnsi="Arial" w:cs="Arial"/>
          <w:sz w:val="20"/>
          <w:szCs w:val="20"/>
        </w:rPr>
      </w:pPr>
    </w:p>
    <w:p w:rsidR="00537D36" w:rsidRDefault="00537D36" w:rsidP="00537D36">
      <w:pPr>
        <w:shd w:val="clear" w:color="auto" w:fill="FFFFFF"/>
        <w:rPr>
          <w:rFonts w:ascii="Arial" w:hAnsi="Arial" w:cs="Arial"/>
          <w:sz w:val="20"/>
          <w:szCs w:val="20"/>
        </w:rPr>
      </w:pPr>
      <w:r>
        <w:rPr>
          <w:rFonts w:ascii="Arial" w:hAnsi="Arial" w:cs="Arial"/>
          <w:sz w:val="20"/>
          <w:szCs w:val="20"/>
        </w:rPr>
        <w:t>Arr. Regtbank te ´s Hertogenbosch.</w:t>
      </w:r>
    </w:p>
    <w:p w:rsidR="00537D36" w:rsidRDefault="00537D36" w:rsidP="00537D36">
      <w:pPr>
        <w:shd w:val="clear" w:color="auto" w:fill="FFFFFF"/>
        <w:rPr>
          <w:rFonts w:ascii="Arial" w:hAnsi="Arial" w:cs="Arial"/>
          <w:sz w:val="20"/>
          <w:szCs w:val="20"/>
        </w:rPr>
      </w:pPr>
      <w:r>
        <w:rPr>
          <w:rFonts w:ascii="Arial" w:hAnsi="Arial" w:cs="Arial"/>
          <w:sz w:val="20"/>
          <w:szCs w:val="20"/>
        </w:rPr>
        <w:t>Zitting van Dinsdag 24 April 1894.</w:t>
      </w:r>
    </w:p>
    <w:p w:rsidR="00537D36" w:rsidRDefault="00537D36" w:rsidP="00537D36">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8B3A40">
        <w:rPr>
          <w:rFonts w:ascii="Arial" w:hAnsi="Arial" w:cs="Arial"/>
          <w:sz w:val="20"/>
          <w:szCs w:val="20"/>
        </w:rPr>
        <w:t>:</w:t>
      </w:r>
      <w:r w:rsidRPr="00537D36">
        <w:t xml:space="preserve"> </w:t>
      </w:r>
      <w:r w:rsidRPr="00537D36">
        <w:rPr>
          <w:rFonts w:ascii="Arial" w:hAnsi="Arial" w:cs="Arial"/>
          <w:sz w:val="20"/>
          <w:szCs w:val="20"/>
        </w:rPr>
        <w:t xml:space="preserve">J. v. d. B. te </w:t>
      </w:r>
      <w:r w:rsidRPr="00537D36">
        <w:rPr>
          <w:rStyle w:val="Nadruk"/>
          <w:rFonts w:ascii="Arial" w:hAnsi="Arial" w:cs="Arial"/>
          <w:i w:val="0"/>
          <w:sz w:val="20"/>
          <w:szCs w:val="20"/>
        </w:rPr>
        <w:t>Schijndel</w:t>
      </w:r>
      <w:r w:rsidRPr="00537D36">
        <w:rPr>
          <w:rFonts w:ascii="Arial" w:hAnsi="Arial" w:cs="Arial"/>
          <w:sz w:val="20"/>
          <w:szCs w:val="20"/>
        </w:rPr>
        <w:t>, mishandeling, 3 maanden gev.</w:t>
      </w:r>
    </w:p>
    <w:p w:rsidR="00537D36" w:rsidRPr="001A1C84" w:rsidRDefault="00537D36" w:rsidP="00537D36">
      <w:pPr>
        <w:shd w:val="clear" w:color="auto" w:fill="FFFFFF"/>
        <w:rPr>
          <w:rFonts w:ascii="Arial" w:hAnsi="Arial" w:cs="Arial"/>
          <w:sz w:val="20"/>
          <w:szCs w:val="20"/>
        </w:rPr>
      </w:pPr>
    </w:p>
    <w:p w:rsidR="00663DE3" w:rsidRPr="001A1C84" w:rsidRDefault="00663DE3" w:rsidP="00663DE3">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01-05-1894</w:t>
      </w:r>
    </w:p>
    <w:p w:rsidR="009F77BB" w:rsidRPr="001A1C84" w:rsidRDefault="009F77BB">
      <w:pPr>
        <w:shd w:val="clear" w:color="auto" w:fill="FFFFFF"/>
        <w:rPr>
          <w:rFonts w:ascii="Arial" w:hAnsi="Arial" w:cs="Arial"/>
          <w:sz w:val="20"/>
          <w:szCs w:val="20"/>
        </w:rPr>
      </w:pPr>
    </w:p>
    <w:p w:rsidR="004248A9" w:rsidRPr="001A1C84" w:rsidRDefault="00663DE3">
      <w:pPr>
        <w:shd w:val="clear" w:color="auto" w:fill="FFFFFF"/>
        <w:rPr>
          <w:rFonts w:ascii="Arial" w:hAnsi="Arial" w:cs="Arial"/>
          <w:sz w:val="20"/>
          <w:szCs w:val="20"/>
        </w:rPr>
      </w:pPr>
      <w:r w:rsidRPr="001A1C84">
        <w:rPr>
          <w:rFonts w:ascii="Arial" w:hAnsi="Arial" w:cs="Arial"/>
          <w:sz w:val="20"/>
          <w:szCs w:val="20"/>
        </w:rPr>
        <w:t>Z. D. H. Mgr W. Van de Ven, bisschop van 's Bosch, heeft benoemd tot rector der eerw. Zusters te Schijndel den weleerw. heer M. Kluijtmans.</w:t>
      </w:r>
    </w:p>
    <w:p w:rsidR="00A02C4B" w:rsidRDefault="00A02C4B" w:rsidP="00A02C4B">
      <w:pPr>
        <w:shd w:val="clear" w:color="auto" w:fill="FFFFFF"/>
        <w:rPr>
          <w:rFonts w:ascii="Arial" w:hAnsi="Arial" w:cs="Arial"/>
          <w:sz w:val="20"/>
          <w:szCs w:val="20"/>
        </w:rPr>
      </w:pPr>
    </w:p>
    <w:p w:rsidR="00115EEF" w:rsidRDefault="00115EEF" w:rsidP="00115EEF">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02-05-1894</w:t>
      </w:r>
    </w:p>
    <w:p w:rsidR="00115EEF" w:rsidRDefault="00115EEF" w:rsidP="00A02C4B">
      <w:pPr>
        <w:shd w:val="clear" w:color="auto" w:fill="FFFFFF"/>
        <w:rPr>
          <w:rFonts w:ascii="Arial" w:hAnsi="Arial" w:cs="Arial"/>
          <w:sz w:val="20"/>
          <w:szCs w:val="20"/>
        </w:rPr>
      </w:pPr>
    </w:p>
    <w:p w:rsidR="00115EEF" w:rsidRDefault="00115EEF" w:rsidP="00A02C4B">
      <w:pPr>
        <w:shd w:val="clear" w:color="auto" w:fill="FFFFFF"/>
        <w:rPr>
          <w:rFonts w:ascii="Arial" w:hAnsi="Arial" w:cs="Arial"/>
          <w:sz w:val="20"/>
          <w:szCs w:val="20"/>
        </w:rPr>
      </w:pPr>
      <w:r w:rsidRPr="00115EEF">
        <w:rPr>
          <w:rFonts w:ascii="Arial" w:hAnsi="Arial" w:cs="Arial"/>
          <w:sz w:val="20"/>
          <w:szCs w:val="20"/>
        </w:rPr>
        <w:t xml:space="preserve">Men schrijft ons uit </w:t>
      </w:r>
      <w:r w:rsidRPr="00115EEF">
        <w:rPr>
          <w:rStyle w:val="Nadruk"/>
          <w:rFonts w:ascii="Arial" w:hAnsi="Arial" w:cs="Arial"/>
          <w:i w:val="0"/>
          <w:sz w:val="20"/>
          <w:szCs w:val="20"/>
        </w:rPr>
        <w:t>Schijndel</w:t>
      </w:r>
      <w:r w:rsidRPr="00115EEF">
        <w:rPr>
          <w:rFonts w:ascii="Arial" w:hAnsi="Arial" w:cs="Arial"/>
          <w:sz w:val="20"/>
          <w:szCs w:val="20"/>
        </w:rPr>
        <w:t>: De groene rups, de plaag van landbouwer en tuinier, is hier verschenen en doet reeds op menige plaats veel schade. Heele kruisbessenstruiken ziet men al kaal gevreten. Moge zij in haar vernielingswerk spoedig gestuit worden, opdat de aangerichte schade geen donkere wolk worde aa</w:t>
      </w:r>
      <w:r w:rsidR="00373816">
        <w:rPr>
          <w:rFonts w:ascii="Arial" w:hAnsi="Arial" w:cs="Arial"/>
          <w:sz w:val="20"/>
          <w:szCs w:val="20"/>
        </w:rPr>
        <w:t>n</w:t>
      </w:r>
      <w:r w:rsidRPr="00115EEF">
        <w:rPr>
          <w:rFonts w:ascii="Arial" w:hAnsi="Arial" w:cs="Arial"/>
          <w:sz w:val="20"/>
          <w:szCs w:val="20"/>
        </w:rPr>
        <w:t xml:space="preserve"> den helderen hemel der toekomst.</w:t>
      </w:r>
    </w:p>
    <w:p w:rsidR="00115EEF" w:rsidRDefault="00115EEF" w:rsidP="00A02C4B">
      <w:pPr>
        <w:shd w:val="clear" w:color="auto" w:fill="FFFFFF"/>
        <w:rPr>
          <w:rFonts w:ascii="Arial" w:hAnsi="Arial" w:cs="Arial"/>
          <w:sz w:val="20"/>
          <w:szCs w:val="20"/>
        </w:rPr>
      </w:pPr>
    </w:p>
    <w:p w:rsidR="00373816" w:rsidRDefault="00373816" w:rsidP="00A02C4B">
      <w:pPr>
        <w:shd w:val="clear" w:color="auto" w:fill="FFFFFF"/>
        <w:rPr>
          <w:rFonts w:ascii="Arial" w:hAnsi="Arial" w:cs="Arial"/>
          <w:sz w:val="20"/>
          <w:szCs w:val="20"/>
        </w:rPr>
      </w:pPr>
      <w:r>
        <w:rPr>
          <w:rFonts w:ascii="Arial" w:hAnsi="Arial" w:cs="Arial"/>
          <w:sz w:val="20"/>
          <w:szCs w:val="20"/>
        </w:rPr>
        <w:t xml:space="preserve">Z. D. H. Mgr. </w:t>
      </w:r>
      <w:r w:rsidRPr="00373816">
        <w:rPr>
          <w:rFonts w:ascii="Arial" w:hAnsi="Arial" w:cs="Arial"/>
          <w:sz w:val="20"/>
          <w:szCs w:val="20"/>
        </w:rPr>
        <w:t xml:space="preserve">W. Van de Ven, bisschop van 's-Bosch, heeft benoemd tot rector der Eerw. Zusters te </w:t>
      </w:r>
      <w:r w:rsidRPr="00373816">
        <w:rPr>
          <w:rStyle w:val="Nadruk"/>
          <w:rFonts w:ascii="Arial" w:hAnsi="Arial" w:cs="Arial"/>
          <w:i w:val="0"/>
          <w:sz w:val="20"/>
          <w:szCs w:val="20"/>
        </w:rPr>
        <w:t>Schijndel</w:t>
      </w:r>
      <w:r w:rsidRPr="00373816">
        <w:rPr>
          <w:rFonts w:ascii="Arial" w:hAnsi="Arial" w:cs="Arial"/>
          <w:i/>
          <w:sz w:val="20"/>
          <w:szCs w:val="20"/>
        </w:rPr>
        <w:t>,</w:t>
      </w:r>
      <w:r w:rsidRPr="00373816">
        <w:rPr>
          <w:rFonts w:ascii="Arial" w:hAnsi="Arial" w:cs="Arial"/>
          <w:sz w:val="20"/>
          <w:szCs w:val="20"/>
        </w:rPr>
        <w:t xml:space="preserve"> </w:t>
      </w:r>
      <w:r>
        <w:rPr>
          <w:rFonts w:ascii="Arial" w:hAnsi="Arial" w:cs="Arial"/>
          <w:sz w:val="20"/>
          <w:szCs w:val="20"/>
        </w:rPr>
        <w:t>den Weleerw. heer M. Kluijtmans.</w:t>
      </w:r>
    </w:p>
    <w:p w:rsidR="00373816" w:rsidRDefault="00373816" w:rsidP="00A02C4B">
      <w:pPr>
        <w:shd w:val="clear" w:color="auto" w:fill="FFFFFF"/>
        <w:rPr>
          <w:rFonts w:ascii="Arial" w:hAnsi="Arial" w:cs="Arial"/>
          <w:sz w:val="20"/>
          <w:szCs w:val="20"/>
        </w:rPr>
      </w:pPr>
    </w:p>
    <w:p w:rsidR="00942889" w:rsidRDefault="00942889" w:rsidP="00942889">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05-05-1894</w:t>
      </w:r>
    </w:p>
    <w:p w:rsidR="00942889" w:rsidRDefault="00942889" w:rsidP="00A02C4B">
      <w:pPr>
        <w:shd w:val="clear" w:color="auto" w:fill="FFFFFF"/>
        <w:rPr>
          <w:rFonts w:ascii="Arial" w:hAnsi="Arial" w:cs="Arial"/>
          <w:sz w:val="20"/>
          <w:szCs w:val="20"/>
        </w:rPr>
      </w:pPr>
    </w:p>
    <w:p w:rsidR="00942889" w:rsidRDefault="00942889" w:rsidP="00A02C4B">
      <w:pPr>
        <w:shd w:val="clear" w:color="auto" w:fill="FFFFFF"/>
        <w:rPr>
          <w:rFonts w:ascii="Arial" w:hAnsi="Arial" w:cs="Arial"/>
          <w:sz w:val="20"/>
          <w:szCs w:val="20"/>
        </w:rPr>
      </w:pPr>
      <w:r w:rsidRPr="00942889">
        <w:rPr>
          <w:rFonts w:ascii="Arial" w:hAnsi="Arial" w:cs="Arial"/>
          <w:sz w:val="20"/>
          <w:szCs w:val="20"/>
        </w:rPr>
        <w:t xml:space="preserve">SCHIJNDEL, 3 Mei. Gisteren hebben wederom een achttal onzer eerwaarde zusters het moederhuis alhier verlaten om de nieuw opgerichte afdeeling te Ooien a. d. Maas te gaan betrekken. Bij onzen afscheidsgroet en onze beste wenschen voegen we de bede, dat het Gode moge behagen, de ruimste zegeningen over haren arbeid uit te storten. Ooien zal er dan voorzeker wel bij varen. </w:t>
      </w:r>
    </w:p>
    <w:p w:rsidR="00942889" w:rsidRDefault="00942889" w:rsidP="00A02C4B">
      <w:pPr>
        <w:shd w:val="clear" w:color="auto" w:fill="FFFFFF"/>
        <w:rPr>
          <w:rFonts w:ascii="Arial" w:hAnsi="Arial" w:cs="Arial"/>
          <w:sz w:val="20"/>
          <w:szCs w:val="20"/>
        </w:rPr>
      </w:pPr>
    </w:p>
    <w:p w:rsidR="00942889" w:rsidRDefault="00942889" w:rsidP="00A02C4B">
      <w:pPr>
        <w:shd w:val="clear" w:color="auto" w:fill="FFFFFF"/>
        <w:rPr>
          <w:rFonts w:ascii="Arial" w:hAnsi="Arial" w:cs="Arial"/>
          <w:sz w:val="20"/>
          <w:szCs w:val="20"/>
        </w:rPr>
      </w:pPr>
      <w:r w:rsidRPr="00942889">
        <w:rPr>
          <w:rFonts w:ascii="Arial" w:hAnsi="Arial" w:cs="Arial"/>
          <w:sz w:val="20"/>
          <w:szCs w:val="20"/>
        </w:rPr>
        <w:t>Gisteren is op last van den districtsveearts, onder wiens gebied onze gemeente hoort, de hond, die voor eenige dagen doodgeschoten werd, opgegraven en opnieuw onderzocht. Deze deskundige is evenwel ook tot het resultaat gekomen, dat geen sporen van dolheid bij het gedoode dier aanwezig waren.</w:t>
      </w:r>
    </w:p>
    <w:p w:rsidR="00942889" w:rsidRPr="00942889" w:rsidRDefault="00942889" w:rsidP="00A02C4B">
      <w:pPr>
        <w:shd w:val="clear" w:color="auto" w:fill="FFFFFF"/>
        <w:rPr>
          <w:rFonts w:ascii="Arial" w:hAnsi="Arial" w:cs="Arial"/>
          <w:sz w:val="20"/>
          <w:szCs w:val="20"/>
        </w:rPr>
      </w:pPr>
    </w:p>
    <w:p w:rsidR="00A02C4B" w:rsidRPr="001A1C84" w:rsidRDefault="00A02C4B" w:rsidP="00A02C4B">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Algemeen Handelsblad 06-05-1894</w:t>
      </w:r>
    </w:p>
    <w:p w:rsidR="00663DE3" w:rsidRPr="001A1C84" w:rsidRDefault="00663DE3">
      <w:pPr>
        <w:shd w:val="clear" w:color="auto" w:fill="FFFFFF"/>
        <w:rPr>
          <w:rFonts w:ascii="Arial" w:hAnsi="Arial" w:cs="Arial"/>
          <w:sz w:val="20"/>
          <w:szCs w:val="20"/>
        </w:rPr>
      </w:pPr>
    </w:p>
    <w:p w:rsidR="00A02C4B" w:rsidRPr="001A1C84" w:rsidRDefault="00A02C4B" w:rsidP="00A02C4B">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 burgemeester van St. Michielsgestel (Noord-Brabant) maakt bekend, dat ten raadhuize aldaar zijn gedeponeerd: 10 zilveren soeplepels, 1 id. groote soeplepel (in 2 stukken), 7 id. vorken, 2 id. theelepeltjes, 1 id. suikerstrooier (in 2 stukken). Deze voorwerpen zijn ontdekt door een landbouwer, wonende in gemelde gemeente die in zijn heideveld, gelegen onder Schijndel nabij de Broekstraat, werkzaam was.</w:t>
      </w:r>
    </w:p>
    <w:p w:rsidR="000614ED" w:rsidRDefault="000614ED" w:rsidP="000614ED">
      <w:pPr>
        <w:shd w:val="clear" w:color="auto" w:fill="FFFFFF"/>
        <w:rPr>
          <w:rFonts w:ascii="Arial" w:hAnsi="Arial" w:cs="Arial"/>
          <w:sz w:val="20"/>
          <w:szCs w:val="20"/>
        </w:rPr>
      </w:pPr>
    </w:p>
    <w:p w:rsidR="00B07BC2" w:rsidRDefault="00B07BC2" w:rsidP="00B07BC2">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09-05-1894</w:t>
      </w:r>
    </w:p>
    <w:p w:rsidR="00B07BC2" w:rsidRDefault="00B07BC2" w:rsidP="000614ED">
      <w:pPr>
        <w:shd w:val="clear" w:color="auto" w:fill="FFFFFF"/>
        <w:rPr>
          <w:rFonts w:ascii="Arial" w:hAnsi="Arial" w:cs="Arial"/>
          <w:sz w:val="20"/>
          <w:szCs w:val="20"/>
        </w:rPr>
      </w:pPr>
    </w:p>
    <w:p w:rsidR="00B07BC2" w:rsidRDefault="00B07BC2" w:rsidP="000614ED">
      <w:pPr>
        <w:shd w:val="clear" w:color="auto" w:fill="FFFFFF"/>
        <w:rPr>
          <w:rFonts w:ascii="Arial" w:hAnsi="Arial" w:cs="Arial"/>
          <w:sz w:val="20"/>
          <w:szCs w:val="20"/>
        </w:rPr>
      </w:pPr>
      <w:r w:rsidRPr="00B07BC2">
        <w:rPr>
          <w:rFonts w:ascii="Arial" w:hAnsi="Arial" w:cs="Arial"/>
          <w:sz w:val="20"/>
          <w:szCs w:val="20"/>
        </w:rPr>
        <w:t>SCHIJNDEL, 7 Mei. Tot gemeenteveldwachter is op eene jaarwedde van f 300 plus vrije bovenkleeding, door den Commissaris der Koningin benoemd onze dorpsgenoot A. Jonkers.</w:t>
      </w:r>
    </w:p>
    <w:p w:rsidR="00B07BC2" w:rsidRDefault="00B07BC2" w:rsidP="000614ED">
      <w:pPr>
        <w:shd w:val="clear" w:color="auto" w:fill="FFFFFF"/>
        <w:rPr>
          <w:rFonts w:ascii="Arial" w:hAnsi="Arial" w:cs="Arial"/>
          <w:sz w:val="20"/>
          <w:szCs w:val="20"/>
        </w:rPr>
      </w:pPr>
    </w:p>
    <w:p w:rsidR="00423F2F" w:rsidRDefault="00423F2F" w:rsidP="00423F2F">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14-05-1894</w:t>
      </w:r>
    </w:p>
    <w:p w:rsidR="00423F2F" w:rsidRDefault="00423F2F" w:rsidP="000614ED">
      <w:pPr>
        <w:shd w:val="clear" w:color="auto" w:fill="FFFFFF"/>
        <w:rPr>
          <w:rFonts w:ascii="Arial" w:hAnsi="Arial" w:cs="Arial"/>
          <w:sz w:val="20"/>
          <w:szCs w:val="20"/>
        </w:rPr>
      </w:pPr>
    </w:p>
    <w:p w:rsidR="00423F2F" w:rsidRDefault="00423F2F" w:rsidP="000614ED">
      <w:pPr>
        <w:shd w:val="clear" w:color="auto" w:fill="FFFFFF"/>
        <w:rPr>
          <w:rFonts w:ascii="Arial" w:hAnsi="Arial" w:cs="Arial"/>
          <w:sz w:val="20"/>
          <w:szCs w:val="20"/>
        </w:rPr>
      </w:pPr>
      <w:r w:rsidRPr="00423F2F">
        <w:rPr>
          <w:rFonts w:ascii="Arial" w:hAnsi="Arial" w:cs="Arial"/>
          <w:sz w:val="20"/>
          <w:szCs w:val="20"/>
        </w:rPr>
        <w:t>SCHIJNDEL, 10 Mei. Dezer dagen had alhier een ernstig voorval plaats, dat betrekkelijk goed is a</w:t>
      </w:r>
      <w:r>
        <w:rPr>
          <w:rFonts w:ascii="Arial" w:hAnsi="Arial" w:cs="Arial"/>
          <w:sz w:val="20"/>
          <w:szCs w:val="20"/>
        </w:rPr>
        <w:t>fgeloopen. Een timmermansknecht</w:t>
      </w:r>
      <w:r w:rsidRPr="00423F2F">
        <w:rPr>
          <w:rFonts w:ascii="Arial" w:hAnsi="Arial" w:cs="Arial"/>
          <w:sz w:val="20"/>
          <w:szCs w:val="20"/>
        </w:rPr>
        <w:t xml:space="preserve">, bezig zijnde aan de kerk een dakvenster te vernieuwen, verloor zijn evenwicht en viel van eene vrij aanzienlijke hoogte naar beneden. Gelukkig kwam hij terecht tusschen de muren, die het middenschip der kerk van de zijbeuken scheiden, zoodat hij thans met eenige lichte kwetsuren vrij kwam. </w:t>
      </w:r>
    </w:p>
    <w:p w:rsidR="00423F2F" w:rsidRDefault="00423F2F" w:rsidP="000614ED">
      <w:pPr>
        <w:shd w:val="clear" w:color="auto" w:fill="FFFFFF"/>
        <w:rPr>
          <w:rFonts w:ascii="Arial" w:hAnsi="Arial" w:cs="Arial"/>
          <w:sz w:val="20"/>
          <w:szCs w:val="20"/>
        </w:rPr>
      </w:pPr>
    </w:p>
    <w:p w:rsidR="00423F2F" w:rsidRDefault="00423F2F" w:rsidP="000614ED">
      <w:pPr>
        <w:shd w:val="clear" w:color="auto" w:fill="FFFFFF"/>
        <w:rPr>
          <w:rFonts w:ascii="Arial" w:hAnsi="Arial" w:cs="Arial"/>
          <w:sz w:val="20"/>
          <w:szCs w:val="20"/>
        </w:rPr>
      </w:pPr>
      <w:r w:rsidRPr="00423F2F">
        <w:rPr>
          <w:rFonts w:ascii="Arial" w:hAnsi="Arial" w:cs="Arial"/>
          <w:sz w:val="20"/>
          <w:szCs w:val="20"/>
        </w:rPr>
        <w:t>Heden-avond werd door Harmonie, Liedertafel en Koor te samen repetitie gehouden om de schoone cantate, welke ter gelegenheid van het 50-jarig bestaan onzer H. Familie gezongen zal worden, in te studeeren. Naar men verneemt, zullen de daarmee in verband staande plechtigheden den 20en Mei beginnen en geleid worden door de zeereerw. Paters.</w:t>
      </w:r>
    </w:p>
    <w:p w:rsidR="00423F2F" w:rsidRDefault="00423F2F" w:rsidP="000614ED">
      <w:pPr>
        <w:shd w:val="clear" w:color="auto" w:fill="FFFFFF"/>
        <w:rPr>
          <w:rFonts w:ascii="Arial" w:hAnsi="Arial" w:cs="Arial"/>
          <w:sz w:val="20"/>
          <w:szCs w:val="20"/>
        </w:rPr>
      </w:pPr>
    </w:p>
    <w:p w:rsidR="00423F2F" w:rsidRDefault="00423F2F" w:rsidP="000614ED">
      <w:pPr>
        <w:shd w:val="clear" w:color="auto" w:fill="FFFFFF"/>
        <w:rPr>
          <w:rFonts w:ascii="Arial" w:hAnsi="Arial" w:cs="Arial"/>
          <w:sz w:val="20"/>
          <w:szCs w:val="20"/>
        </w:rPr>
      </w:pPr>
      <w:r w:rsidRPr="00423F2F">
        <w:rPr>
          <w:rFonts w:ascii="Arial" w:hAnsi="Arial" w:cs="Arial"/>
          <w:sz w:val="20"/>
          <w:szCs w:val="20"/>
        </w:rPr>
        <w:t xml:space="preserve">Men schrijft ons uit </w:t>
      </w:r>
      <w:r w:rsidRPr="00423F2F">
        <w:rPr>
          <w:rStyle w:val="Nadruk"/>
          <w:rFonts w:ascii="Arial" w:hAnsi="Arial" w:cs="Arial"/>
          <w:i w:val="0"/>
          <w:sz w:val="20"/>
          <w:szCs w:val="20"/>
        </w:rPr>
        <w:t>Schijndel</w:t>
      </w:r>
      <w:r w:rsidRPr="00423F2F">
        <w:rPr>
          <w:rFonts w:ascii="Arial" w:hAnsi="Arial" w:cs="Arial"/>
          <w:sz w:val="20"/>
          <w:szCs w:val="20"/>
        </w:rPr>
        <w:t xml:space="preserve">: De rogge staat alom uitmuntend te velde en prijkt hier en daar reeds in de aren. Toch heeft men vrees, dat zij te zwaar zal worden en gaan liggen, waardoor natuurlijk gevulde aren tot de </w:t>
      </w:r>
      <w:r>
        <w:rPr>
          <w:rFonts w:ascii="Arial" w:hAnsi="Arial" w:cs="Arial"/>
          <w:sz w:val="20"/>
          <w:szCs w:val="20"/>
        </w:rPr>
        <w:t>vrome wenschen gaan beh</w:t>
      </w:r>
      <w:r w:rsidRPr="00423F2F">
        <w:rPr>
          <w:rFonts w:ascii="Arial" w:hAnsi="Arial" w:cs="Arial"/>
          <w:sz w:val="20"/>
          <w:szCs w:val="20"/>
        </w:rPr>
        <w:t>ooren. En als men zoo eens rondblikt, dan blijkt die vreeze niet ongegrond; op de meeste plaatsen is de rogge reeds nu al veel te zwaar en neigt zij naar om laag. Hopen we evenwel voor onzen nijveren landbouwers het beste.</w:t>
      </w:r>
    </w:p>
    <w:p w:rsidR="00423F2F" w:rsidRDefault="00423F2F" w:rsidP="000614ED">
      <w:pPr>
        <w:shd w:val="clear" w:color="auto" w:fill="FFFFFF"/>
        <w:rPr>
          <w:rFonts w:ascii="Arial" w:hAnsi="Arial" w:cs="Arial"/>
          <w:sz w:val="20"/>
          <w:szCs w:val="20"/>
        </w:rPr>
      </w:pPr>
    </w:p>
    <w:p w:rsidR="00015E94" w:rsidRDefault="00015E94" w:rsidP="00015E94">
      <w:pPr>
        <w:shd w:val="clear" w:color="auto" w:fill="FFFFFF"/>
        <w:rPr>
          <w:rFonts w:ascii="Arial" w:hAnsi="Arial" w:cs="Arial"/>
          <w:sz w:val="20"/>
          <w:szCs w:val="20"/>
        </w:rPr>
      </w:pPr>
      <w:r>
        <w:rPr>
          <w:rFonts w:ascii="Arial" w:hAnsi="Arial" w:cs="Arial"/>
          <w:sz w:val="20"/>
          <w:szCs w:val="20"/>
        </w:rPr>
        <w:t>Arr. Regtbank te ´s Hertogenbosch.</w:t>
      </w:r>
    </w:p>
    <w:p w:rsidR="00015E94" w:rsidRDefault="00015E94" w:rsidP="00015E94">
      <w:pPr>
        <w:shd w:val="clear" w:color="auto" w:fill="FFFFFF"/>
        <w:rPr>
          <w:rFonts w:ascii="Arial" w:hAnsi="Arial" w:cs="Arial"/>
          <w:sz w:val="20"/>
          <w:szCs w:val="20"/>
        </w:rPr>
      </w:pPr>
      <w:r>
        <w:rPr>
          <w:rFonts w:ascii="Arial" w:hAnsi="Arial" w:cs="Arial"/>
          <w:sz w:val="20"/>
          <w:szCs w:val="20"/>
        </w:rPr>
        <w:t>Zitting van Zaterdag 5 Mei 1894.</w:t>
      </w:r>
    </w:p>
    <w:p w:rsidR="00015E94" w:rsidRDefault="00015E94" w:rsidP="00015E94">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8B3A40">
        <w:rPr>
          <w:rFonts w:ascii="Arial" w:hAnsi="Arial" w:cs="Arial"/>
          <w:sz w:val="20"/>
          <w:szCs w:val="20"/>
        </w:rPr>
        <w:t>:</w:t>
      </w:r>
      <w:r w:rsidR="00877A6F" w:rsidRPr="00877A6F">
        <w:t xml:space="preserve"> </w:t>
      </w:r>
      <w:r w:rsidR="00877A6F" w:rsidRPr="00877A6F">
        <w:rPr>
          <w:rFonts w:ascii="Arial" w:hAnsi="Arial" w:cs="Arial"/>
          <w:sz w:val="20"/>
          <w:szCs w:val="20"/>
        </w:rPr>
        <w:t xml:space="preserve">W. V. te </w:t>
      </w:r>
      <w:r w:rsidR="00877A6F" w:rsidRPr="00877A6F">
        <w:rPr>
          <w:rStyle w:val="Nadruk"/>
          <w:rFonts w:ascii="Arial" w:hAnsi="Arial" w:cs="Arial"/>
          <w:i w:val="0"/>
          <w:sz w:val="20"/>
          <w:szCs w:val="20"/>
        </w:rPr>
        <w:t>Schijndel</w:t>
      </w:r>
      <w:r w:rsidR="00877A6F" w:rsidRPr="00877A6F">
        <w:rPr>
          <w:rFonts w:ascii="Arial" w:hAnsi="Arial" w:cs="Arial"/>
          <w:sz w:val="20"/>
          <w:szCs w:val="20"/>
        </w:rPr>
        <w:t xml:space="preserve">,diefstal, 1 maand gev.; M. v. D. te </w:t>
      </w:r>
      <w:r w:rsidR="00877A6F" w:rsidRPr="00877A6F">
        <w:rPr>
          <w:rStyle w:val="Nadruk"/>
          <w:rFonts w:ascii="Arial" w:hAnsi="Arial" w:cs="Arial"/>
          <w:i w:val="0"/>
          <w:sz w:val="20"/>
          <w:szCs w:val="20"/>
        </w:rPr>
        <w:t>Schijndel</w:t>
      </w:r>
      <w:r w:rsidR="00877A6F" w:rsidRPr="00877A6F">
        <w:rPr>
          <w:rFonts w:ascii="Arial" w:hAnsi="Arial" w:cs="Arial"/>
          <w:sz w:val="20"/>
          <w:szCs w:val="20"/>
        </w:rPr>
        <w:t>, beleediging en wederspannigheid, 10 dagen gev.</w:t>
      </w:r>
    </w:p>
    <w:p w:rsidR="00877A6F" w:rsidRDefault="00877A6F" w:rsidP="00015E94">
      <w:pPr>
        <w:shd w:val="clear" w:color="auto" w:fill="FFFFFF"/>
        <w:rPr>
          <w:rFonts w:ascii="Arial" w:hAnsi="Arial" w:cs="Arial"/>
          <w:sz w:val="20"/>
          <w:szCs w:val="20"/>
        </w:rPr>
      </w:pPr>
    </w:p>
    <w:p w:rsidR="00825EFF" w:rsidRDefault="00825EFF" w:rsidP="00015E94">
      <w:pPr>
        <w:shd w:val="clear" w:color="auto" w:fill="FFFFFF"/>
        <w:rPr>
          <w:rFonts w:ascii="Arial" w:hAnsi="Arial" w:cs="Arial"/>
          <w:sz w:val="20"/>
          <w:szCs w:val="20"/>
        </w:rPr>
      </w:pPr>
      <w:r w:rsidRPr="00825EFF">
        <w:rPr>
          <w:rStyle w:val="Nadruk"/>
          <w:rFonts w:ascii="Arial" w:hAnsi="Arial" w:cs="Arial"/>
          <w:i w:val="0"/>
          <w:sz w:val="20"/>
          <w:szCs w:val="20"/>
        </w:rPr>
        <w:t>SCHIJNDEL</w:t>
      </w:r>
      <w:r w:rsidRPr="00825EFF">
        <w:rPr>
          <w:rFonts w:ascii="Arial" w:hAnsi="Arial" w:cs="Arial"/>
          <w:i/>
          <w:sz w:val="20"/>
          <w:szCs w:val="20"/>
        </w:rPr>
        <w:t>,</w:t>
      </w:r>
      <w:r w:rsidRPr="00825EFF">
        <w:rPr>
          <w:rFonts w:ascii="Arial" w:hAnsi="Arial" w:cs="Arial"/>
          <w:sz w:val="20"/>
          <w:szCs w:val="20"/>
        </w:rPr>
        <w:t xml:space="preserve"> 11 Mei. Handel in vette varkens tegenwoordig slap, daardoor de pr</w:t>
      </w:r>
      <w:r>
        <w:rPr>
          <w:rFonts w:ascii="Arial" w:hAnsi="Arial" w:cs="Arial"/>
          <w:sz w:val="20"/>
          <w:szCs w:val="20"/>
        </w:rPr>
        <w:t>ij</w:t>
      </w:r>
      <w:r w:rsidRPr="00825EFF">
        <w:rPr>
          <w:rFonts w:ascii="Arial" w:hAnsi="Arial" w:cs="Arial"/>
          <w:sz w:val="20"/>
          <w:szCs w:val="20"/>
        </w:rPr>
        <w:t xml:space="preserve">zen heelwat. gedaald. Men kan niet, meer maken dan 41 </w:t>
      </w:r>
      <w:r>
        <w:rPr>
          <w:rFonts w:ascii="Arial" w:hAnsi="Arial" w:cs="Arial"/>
          <w:sz w:val="20"/>
          <w:szCs w:val="20"/>
        </w:rPr>
        <w:t>á</w:t>
      </w:r>
      <w:r w:rsidRPr="00825EFF">
        <w:rPr>
          <w:rFonts w:ascii="Arial" w:hAnsi="Arial" w:cs="Arial"/>
          <w:sz w:val="20"/>
          <w:szCs w:val="20"/>
        </w:rPr>
        <w:t xml:space="preserve"> 44 ct. per kilo. Jonge biggen evenwel zeer duur. Tot-nogtoe daarin geen daling te bespeuren. Voor f 12 </w:t>
      </w:r>
      <w:r>
        <w:rPr>
          <w:rFonts w:ascii="Arial" w:hAnsi="Arial" w:cs="Arial"/>
          <w:sz w:val="20"/>
          <w:szCs w:val="20"/>
        </w:rPr>
        <w:t>á</w:t>
      </w:r>
      <w:r w:rsidRPr="00825EFF">
        <w:rPr>
          <w:rFonts w:ascii="Arial" w:hAnsi="Arial" w:cs="Arial"/>
          <w:sz w:val="20"/>
          <w:szCs w:val="20"/>
        </w:rPr>
        <w:t xml:space="preserve"> 15 een klein biggetje.</w:t>
      </w:r>
    </w:p>
    <w:p w:rsidR="00825EFF" w:rsidRPr="00825EFF" w:rsidRDefault="00825EFF" w:rsidP="00015E94">
      <w:pPr>
        <w:shd w:val="clear" w:color="auto" w:fill="FFFFFF"/>
        <w:rPr>
          <w:rFonts w:ascii="Arial" w:hAnsi="Arial" w:cs="Arial"/>
          <w:sz w:val="20"/>
          <w:szCs w:val="20"/>
        </w:rPr>
      </w:pPr>
    </w:p>
    <w:p w:rsidR="000614ED" w:rsidRPr="001A1C84" w:rsidRDefault="000614ED" w:rsidP="000614ED">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Nieuws van den dag 14-05-1894</w:t>
      </w:r>
    </w:p>
    <w:p w:rsidR="00663DE3" w:rsidRPr="001A1C84" w:rsidRDefault="00663DE3">
      <w:pPr>
        <w:shd w:val="clear" w:color="auto" w:fill="FFFFFF"/>
        <w:rPr>
          <w:rFonts w:ascii="Arial" w:hAnsi="Arial" w:cs="Arial"/>
          <w:sz w:val="20"/>
          <w:szCs w:val="20"/>
        </w:rPr>
      </w:pPr>
    </w:p>
    <w:p w:rsidR="00A02C4B" w:rsidRPr="001A1C84" w:rsidRDefault="000614ED">
      <w:pPr>
        <w:shd w:val="clear" w:color="auto" w:fill="FFFFFF"/>
        <w:rPr>
          <w:rFonts w:ascii="Arial" w:hAnsi="Arial" w:cs="Arial"/>
          <w:sz w:val="20"/>
          <w:szCs w:val="20"/>
        </w:rPr>
      </w:pPr>
      <w:r w:rsidRPr="001A1C84">
        <w:rPr>
          <w:rFonts w:ascii="Arial" w:hAnsi="Arial" w:cs="Arial"/>
          <w:sz w:val="20"/>
          <w:szCs w:val="20"/>
        </w:rPr>
        <w:t>De groene rups, de plaag van landbouwer en tuinman, is te Schijndel en in den omtrek van die plaats verschenen en doet veel schade vreezen. Thans reeds zijn tal van kruisbessenboomen geheel kaal gevreten.</w:t>
      </w:r>
    </w:p>
    <w:p w:rsidR="00380B7A" w:rsidRDefault="00380B7A" w:rsidP="00380B7A">
      <w:pPr>
        <w:shd w:val="clear" w:color="auto" w:fill="FFFFFF"/>
        <w:rPr>
          <w:rFonts w:ascii="Arial" w:hAnsi="Arial" w:cs="Arial"/>
          <w:sz w:val="20"/>
          <w:szCs w:val="20"/>
        </w:rPr>
      </w:pPr>
    </w:p>
    <w:p w:rsidR="005E28B5" w:rsidRDefault="005E28B5" w:rsidP="005E28B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18-05-1894</w:t>
      </w:r>
    </w:p>
    <w:p w:rsidR="005E28B5" w:rsidRDefault="005E28B5" w:rsidP="00380B7A">
      <w:pPr>
        <w:shd w:val="clear" w:color="auto" w:fill="FFFFFF"/>
        <w:rPr>
          <w:rFonts w:ascii="Arial" w:hAnsi="Arial" w:cs="Arial"/>
          <w:sz w:val="20"/>
          <w:szCs w:val="20"/>
        </w:rPr>
      </w:pPr>
    </w:p>
    <w:p w:rsidR="005E28B5" w:rsidRDefault="005E28B5" w:rsidP="00380B7A">
      <w:pPr>
        <w:shd w:val="clear" w:color="auto" w:fill="FFFFFF"/>
        <w:rPr>
          <w:rFonts w:ascii="Arial" w:hAnsi="Arial" w:cs="Arial"/>
          <w:sz w:val="20"/>
          <w:szCs w:val="20"/>
        </w:rPr>
      </w:pPr>
      <w:r w:rsidRPr="005E28B5">
        <w:rPr>
          <w:rStyle w:val="Nadruk"/>
          <w:rFonts w:ascii="Arial" w:hAnsi="Arial" w:cs="Arial"/>
          <w:i w:val="0"/>
          <w:sz w:val="20"/>
          <w:szCs w:val="20"/>
        </w:rPr>
        <w:lastRenderedPageBreak/>
        <w:t>SCHIJNDEL</w:t>
      </w:r>
      <w:r w:rsidRPr="005E28B5">
        <w:rPr>
          <w:rFonts w:ascii="Arial" w:hAnsi="Arial" w:cs="Arial"/>
          <w:i/>
          <w:sz w:val="20"/>
          <w:szCs w:val="20"/>
        </w:rPr>
        <w:t>,</w:t>
      </w:r>
      <w:r w:rsidRPr="005E28B5">
        <w:rPr>
          <w:rFonts w:ascii="Arial" w:hAnsi="Arial" w:cs="Arial"/>
          <w:sz w:val="20"/>
          <w:szCs w:val="20"/>
        </w:rPr>
        <w:t xml:space="preserve"> 16 Mei. De handboogschuttersveree</w:t>
      </w:r>
      <w:r>
        <w:rPr>
          <w:rFonts w:ascii="Arial" w:hAnsi="Arial" w:cs="Arial"/>
          <w:sz w:val="20"/>
          <w:szCs w:val="20"/>
        </w:rPr>
        <w:t>n</w:t>
      </w:r>
      <w:r w:rsidRPr="005E28B5">
        <w:rPr>
          <w:rFonts w:ascii="Arial" w:hAnsi="Arial" w:cs="Arial"/>
          <w:sz w:val="20"/>
          <w:szCs w:val="20"/>
        </w:rPr>
        <w:t>igi</w:t>
      </w:r>
      <w:r>
        <w:rPr>
          <w:rFonts w:ascii="Arial" w:hAnsi="Arial" w:cs="Arial"/>
          <w:sz w:val="20"/>
          <w:szCs w:val="20"/>
        </w:rPr>
        <w:t>n</w:t>
      </w:r>
      <w:r w:rsidRPr="005E28B5">
        <w:rPr>
          <w:rFonts w:ascii="Arial" w:hAnsi="Arial" w:cs="Arial"/>
          <w:sz w:val="20"/>
          <w:szCs w:val="20"/>
        </w:rPr>
        <w:t xml:space="preserve">g „De Eendracht" gevestigd bij mej. de Wed. P. Vugts, </w:t>
      </w:r>
      <w:r>
        <w:rPr>
          <w:rFonts w:ascii="Arial" w:hAnsi="Arial" w:cs="Arial"/>
          <w:sz w:val="20"/>
          <w:szCs w:val="20"/>
        </w:rPr>
        <w:t>h</w:t>
      </w:r>
      <w:r w:rsidRPr="005E28B5">
        <w:rPr>
          <w:rFonts w:ascii="Arial" w:hAnsi="Arial" w:cs="Arial"/>
          <w:sz w:val="20"/>
          <w:szCs w:val="20"/>
        </w:rPr>
        <w:t xml:space="preserve">eeft besloten tot het geven van een groot nationaal concours op Maandag 25 Juni a. s. en wel ter gelegenheid van het 25-jarig bestaan. Als prijzen worden uitgeloofd: Een gouden medaille, drie verguld zilveren medailles, benevens een verguld zilveren eereteeken. De </w:t>
      </w:r>
      <w:r>
        <w:rPr>
          <w:rFonts w:ascii="Arial" w:hAnsi="Arial" w:cs="Arial"/>
          <w:sz w:val="20"/>
          <w:szCs w:val="20"/>
        </w:rPr>
        <w:t>h</w:t>
      </w:r>
      <w:r w:rsidRPr="005E28B5">
        <w:rPr>
          <w:rFonts w:ascii="Arial" w:hAnsi="Arial" w:cs="Arial"/>
          <w:sz w:val="20"/>
          <w:szCs w:val="20"/>
        </w:rPr>
        <w:t xml:space="preserve">armonio Cecilia alhier, zal door </w:t>
      </w:r>
      <w:r>
        <w:rPr>
          <w:rFonts w:ascii="Arial" w:hAnsi="Arial" w:cs="Arial"/>
          <w:sz w:val="20"/>
          <w:szCs w:val="20"/>
        </w:rPr>
        <w:t>h</w:t>
      </w:r>
      <w:r w:rsidRPr="005E28B5">
        <w:rPr>
          <w:rFonts w:ascii="Arial" w:hAnsi="Arial" w:cs="Arial"/>
          <w:sz w:val="20"/>
          <w:szCs w:val="20"/>
        </w:rPr>
        <w:t>are gewaardeerde medewerking het feest opluisteren. Aangifte tot deelname behoort te geschieden voor 15 Juni e</w:t>
      </w:r>
      <w:r>
        <w:rPr>
          <w:rFonts w:ascii="Arial" w:hAnsi="Arial" w:cs="Arial"/>
          <w:sz w:val="20"/>
          <w:szCs w:val="20"/>
        </w:rPr>
        <w:t>.</w:t>
      </w:r>
      <w:r w:rsidRPr="005E28B5">
        <w:rPr>
          <w:rFonts w:ascii="Arial" w:hAnsi="Arial" w:cs="Arial"/>
          <w:sz w:val="20"/>
          <w:szCs w:val="20"/>
        </w:rPr>
        <w:t xml:space="preserve"> k.</w:t>
      </w:r>
    </w:p>
    <w:p w:rsidR="005E28B5" w:rsidRDefault="005E28B5" w:rsidP="00380B7A">
      <w:pPr>
        <w:shd w:val="clear" w:color="auto" w:fill="FFFFFF"/>
        <w:rPr>
          <w:rFonts w:ascii="Arial" w:hAnsi="Arial" w:cs="Arial"/>
          <w:sz w:val="20"/>
          <w:szCs w:val="20"/>
        </w:rPr>
      </w:pPr>
    </w:p>
    <w:p w:rsidR="003667DA" w:rsidRDefault="003667DA" w:rsidP="003667DA">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22-05-1894</w:t>
      </w:r>
    </w:p>
    <w:p w:rsidR="003667DA" w:rsidRDefault="003667DA" w:rsidP="00380B7A">
      <w:pPr>
        <w:shd w:val="clear" w:color="auto" w:fill="FFFFFF"/>
        <w:rPr>
          <w:rFonts w:ascii="Arial" w:hAnsi="Arial" w:cs="Arial"/>
          <w:sz w:val="20"/>
          <w:szCs w:val="20"/>
        </w:rPr>
      </w:pPr>
    </w:p>
    <w:p w:rsidR="003667DA" w:rsidRDefault="003667DA" w:rsidP="00380B7A">
      <w:pPr>
        <w:shd w:val="clear" w:color="auto" w:fill="FFFFFF"/>
        <w:rPr>
          <w:rFonts w:ascii="Arial" w:hAnsi="Arial" w:cs="Arial"/>
          <w:sz w:val="20"/>
          <w:szCs w:val="20"/>
        </w:rPr>
      </w:pPr>
      <w:r w:rsidRPr="003667DA">
        <w:rPr>
          <w:rStyle w:val="Nadruk"/>
          <w:rFonts w:ascii="Arial" w:hAnsi="Arial" w:cs="Arial"/>
          <w:i w:val="0"/>
          <w:sz w:val="20"/>
          <w:szCs w:val="20"/>
        </w:rPr>
        <w:t>SCHIJNDEL</w:t>
      </w:r>
      <w:r w:rsidRPr="003667DA">
        <w:rPr>
          <w:rFonts w:ascii="Arial" w:hAnsi="Arial" w:cs="Arial"/>
          <w:i/>
          <w:sz w:val="20"/>
          <w:szCs w:val="20"/>
        </w:rPr>
        <w:t>,</w:t>
      </w:r>
      <w:r w:rsidRPr="003667DA">
        <w:rPr>
          <w:rFonts w:ascii="Arial" w:hAnsi="Arial" w:cs="Arial"/>
          <w:sz w:val="20"/>
          <w:szCs w:val="20"/>
        </w:rPr>
        <w:t xml:space="preserve"> 18 Mei. Het nationaal concours met den edelen handboog, uitgeschreven door de alhier gevestigde handboogschutterij „De Eendracht," bij mej. de wed. Vugts, Heikant, zal niet, zooals vroeger bepaald was, op 9 Juli e.k., maar wel op 25 Juni a</w:t>
      </w:r>
      <w:r>
        <w:rPr>
          <w:rFonts w:ascii="Arial" w:hAnsi="Arial" w:cs="Arial"/>
          <w:sz w:val="20"/>
          <w:szCs w:val="20"/>
        </w:rPr>
        <w:t>.</w:t>
      </w:r>
      <w:r w:rsidRPr="003667DA">
        <w:rPr>
          <w:rFonts w:ascii="Arial" w:hAnsi="Arial" w:cs="Arial"/>
          <w:sz w:val="20"/>
          <w:szCs w:val="20"/>
        </w:rPr>
        <w:t>s. plaats hebben, wijl het op eerstgenoemden datum samen zou vallen met een concours, uitgeschreven door een gezelschap te Son.</w:t>
      </w:r>
    </w:p>
    <w:p w:rsidR="003667DA" w:rsidRDefault="003667DA" w:rsidP="00380B7A">
      <w:pPr>
        <w:shd w:val="clear" w:color="auto" w:fill="FFFFFF"/>
        <w:rPr>
          <w:rFonts w:ascii="Arial" w:hAnsi="Arial" w:cs="Arial"/>
          <w:sz w:val="20"/>
          <w:szCs w:val="20"/>
        </w:rPr>
      </w:pPr>
    </w:p>
    <w:p w:rsidR="000425A0" w:rsidRDefault="000425A0" w:rsidP="00380B7A">
      <w:pPr>
        <w:shd w:val="clear" w:color="auto" w:fill="FFFFFF"/>
        <w:rPr>
          <w:rFonts w:ascii="Arial" w:hAnsi="Arial" w:cs="Arial"/>
          <w:sz w:val="20"/>
          <w:szCs w:val="20"/>
        </w:rPr>
      </w:pPr>
      <w:r w:rsidRPr="000425A0">
        <w:rPr>
          <w:rFonts w:ascii="Arial" w:hAnsi="Arial" w:cs="Arial"/>
          <w:sz w:val="20"/>
          <w:szCs w:val="20"/>
        </w:rPr>
        <w:t xml:space="preserve">SCHIJNDEL, 20 Mei. Zijn doorluchtige Hoogwaardigheid Monseigneur W. Van de Ven zal den 12en Juni </w:t>
      </w:r>
      <w:r>
        <w:rPr>
          <w:rFonts w:ascii="Arial" w:hAnsi="Arial" w:cs="Arial"/>
          <w:sz w:val="20"/>
          <w:szCs w:val="20"/>
        </w:rPr>
        <w:t>a</w:t>
      </w:r>
      <w:r w:rsidRPr="000425A0">
        <w:rPr>
          <w:rFonts w:ascii="Arial" w:hAnsi="Arial" w:cs="Arial"/>
          <w:sz w:val="20"/>
          <w:szCs w:val="20"/>
        </w:rPr>
        <w:t xml:space="preserve">. s. alhier het H. Vormsel komen toedienen. </w:t>
      </w:r>
    </w:p>
    <w:p w:rsidR="000425A0" w:rsidRDefault="000425A0" w:rsidP="00380B7A">
      <w:pPr>
        <w:shd w:val="clear" w:color="auto" w:fill="FFFFFF"/>
        <w:rPr>
          <w:rFonts w:ascii="Arial" w:hAnsi="Arial" w:cs="Arial"/>
          <w:sz w:val="20"/>
          <w:szCs w:val="20"/>
        </w:rPr>
      </w:pPr>
    </w:p>
    <w:p w:rsidR="000425A0" w:rsidRDefault="000425A0" w:rsidP="00380B7A">
      <w:pPr>
        <w:shd w:val="clear" w:color="auto" w:fill="FFFFFF"/>
        <w:rPr>
          <w:rFonts w:ascii="Arial" w:hAnsi="Arial" w:cs="Arial"/>
          <w:sz w:val="20"/>
          <w:szCs w:val="20"/>
        </w:rPr>
      </w:pPr>
      <w:r w:rsidRPr="000425A0">
        <w:rPr>
          <w:rFonts w:ascii="Arial" w:hAnsi="Arial" w:cs="Arial"/>
          <w:sz w:val="20"/>
          <w:szCs w:val="20"/>
        </w:rPr>
        <w:t>Dezer dagen had alhier een treurig voorval plaats. De herbergier P. K., bezig met het kaartspel, begaf zich naar het privaat. Door zijn lang wegblijven verontrust, ging zijne vrouw eens naar hem zien. Hoe groot hare ontsteltenis was, toen zij tot de ervaring kwam, dat hij daar dood nederzat, laat zich wel denken, niet beschrijven. Waarschijnlijk maakte een beroerte een einde aan zijn leven.</w:t>
      </w:r>
    </w:p>
    <w:p w:rsidR="006F3B8C" w:rsidRDefault="006F3B8C" w:rsidP="006F3B8C">
      <w:pPr>
        <w:shd w:val="clear" w:color="auto" w:fill="FFFFFF"/>
        <w:rPr>
          <w:rFonts w:ascii="Arial" w:hAnsi="Arial" w:cs="Arial"/>
          <w:sz w:val="20"/>
          <w:szCs w:val="20"/>
        </w:rPr>
      </w:pPr>
      <w:r>
        <w:rPr>
          <w:rFonts w:ascii="Arial" w:hAnsi="Arial" w:cs="Arial"/>
          <w:sz w:val="20"/>
          <w:szCs w:val="20"/>
        </w:rPr>
        <w:t>Arr. Regtbank te ´s Hertogenbosch.</w:t>
      </w:r>
    </w:p>
    <w:p w:rsidR="006F3B8C" w:rsidRDefault="006F3B8C" w:rsidP="006F3B8C">
      <w:pPr>
        <w:shd w:val="clear" w:color="auto" w:fill="FFFFFF"/>
        <w:rPr>
          <w:rFonts w:ascii="Arial" w:hAnsi="Arial" w:cs="Arial"/>
          <w:sz w:val="20"/>
          <w:szCs w:val="20"/>
        </w:rPr>
      </w:pPr>
      <w:r>
        <w:rPr>
          <w:rFonts w:ascii="Arial" w:hAnsi="Arial" w:cs="Arial"/>
          <w:sz w:val="20"/>
          <w:szCs w:val="20"/>
        </w:rPr>
        <w:t>Zitting van Donderdag 17 Mei 1894.</w:t>
      </w:r>
    </w:p>
    <w:p w:rsidR="000425A0" w:rsidRDefault="006F3B8C" w:rsidP="006F3B8C">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8B3A40">
        <w:rPr>
          <w:rFonts w:ascii="Arial" w:hAnsi="Arial" w:cs="Arial"/>
          <w:sz w:val="20"/>
          <w:szCs w:val="20"/>
        </w:rPr>
        <w:t>:</w:t>
      </w:r>
      <w:r w:rsidR="00BA3BBB" w:rsidRPr="00BA3BBB">
        <w:t xml:space="preserve"> </w:t>
      </w:r>
      <w:r w:rsidR="00BA3BBB" w:rsidRPr="00BA3BBB">
        <w:rPr>
          <w:rFonts w:ascii="Arial" w:hAnsi="Arial" w:cs="Arial"/>
          <w:sz w:val="20"/>
          <w:szCs w:val="20"/>
        </w:rPr>
        <w:t xml:space="preserve">A. v. O. te </w:t>
      </w:r>
      <w:r w:rsidR="00BA3BBB" w:rsidRPr="00BA3BBB">
        <w:rPr>
          <w:rStyle w:val="Nadruk"/>
          <w:rFonts w:ascii="Arial" w:hAnsi="Arial" w:cs="Arial"/>
          <w:i w:val="0"/>
          <w:sz w:val="20"/>
          <w:szCs w:val="20"/>
        </w:rPr>
        <w:t>Schijndel</w:t>
      </w:r>
      <w:r w:rsidR="00BA3BBB" w:rsidRPr="00BA3BBB">
        <w:rPr>
          <w:rFonts w:ascii="Arial" w:hAnsi="Arial" w:cs="Arial"/>
          <w:i/>
          <w:sz w:val="20"/>
          <w:szCs w:val="20"/>
        </w:rPr>
        <w:t>,</w:t>
      </w:r>
      <w:r w:rsidR="00BA3BBB" w:rsidRPr="00BA3BBB">
        <w:rPr>
          <w:rFonts w:ascii="Arial" w:hAnsi="Arial" w:cs="Arial"/>
          <w:sz w:val="20"/>
          <w:szCs w:val="20"/>
        </w:rPr>
        <w:t xml:space="preserve"> strooperij, f 3 boete of 2 dagen; C. v. L. te </w:t>
      </w:r>
      <w:r w:rsidR="00BA3BBB" w:rsidRPr="00BA3BBB">
        <w:rPr>
          <w:rStyle w:val="Nadruk"/>
          <w:rFonts w:ascii="Arial" w:hAnsi="Arial" w:cs="Arial"/>
          <w:i w:val="0"/>
          <w:sz w:val="20"/>
          <w:szCs w:val="20"/>
        </w:rPr>
        <w:t>Schijndel</w:t>
      </w:r>
      <w:r w:rsidR="00BA3BBB" w:rsidRPr="00BA3BBB">
        <w:rPr>
          <w:rFonts w:ascii="Arial" w:hAnsi="Arial" w:cs="Arial"/>
          <w:i/>
          <w:sz w:val="20"/>
          <w:szCs w:val="20"/>
        </w:rPr>
        <w:t>,</w:t>
      </w:r>
      <w:r w:rsidR="00BA3BBB" w:rsidRPr="00BA3BBB">
        <w:rPr>
          <w:rFonts w:ascii="Arial" w:hAnsi="Arial" w:cs="Arial"/>
          <w:sz w:val="20"/>
          <w:szCs w:val="20"/>
        </w:rPr>
        <w:t xml:space="preserve"> appèl, 2 weken hecht, en opzending voor 6 maanden naar eene rijkswerkinrichting; C. v. L. te </w:t>
      </w:r>
      <w:r w:rsidR="00BA3BBB" w:rsidRPr="00BA3BBB">
        <w:rPr>
          <w:rStyle w:val="Nadruk"/>
          <w:rFonts w:ascii="Arial" w:hAnsi="Arial" w:cs="Arial"/>
          <w:i w:val="0"/>
          <w:sz w:val="20"/>
          <w:szCs w:val="20"/>
        </w:rPr>
        <w:t>Schijndel</w:t>
      </w:r>
      <w:r w:rsidR="00BA3BBB" w:rsidRPr="00BA3BBB">
        <w:rPr>
          <w:rFonts w:ascii="Arial" w:hAnsi="Arial" w:cs="Arial"/>
          <w:i/>
          <w:sz w:val="20"/>
          <w:szCs w:val="20"/>
        </w:rPr>
        <w:t>,</w:t>
      </w:r>
      <w:r w:rsidR="00BA3BBB" w:rsidRPr="00BA3BBB">
        <w:rPr>
          <w:rFonts w:ascii="Arial" w:hAnsi="Arial" w:cs="Arial"/>
          <w:sz w:val="20"/>
          <w:szCs w:val="20"/>
        </w:rPr>
        <w:t xml:space="preserve"> appèl, 3 weken hecht, en opzending voor 3 maanden; W. v. S. te </w:t>
      </w:r>
      <w:r w:rsidR="00BA3BBB" w:rsidRPr="00BA3BBB">
        <w:rPr>
          <w:rStyle w:val="Nadruk"/>
          <w:rFonts w:ascii="Arial" w:hAnsi="Arial" w:cs="Arial"/>
          <w:i w:val="0"/>
          <w:sz w:val="20"/>
          <w:szCs w:val="20"/>
        </w:rPr>
        <w:t>Schijndel</w:t>
      </w:r>
      <w:r w:rsidR="00BA3BBB" w:rsidRPr="00BA3BBB">
        <w:rPr>
          <w:rFonts w:ascii="Arial" w:hAnsi="Arial" w:cs="Arial"/>
          <w:i/>
          <w:sz w:val="20"/>
          <w:szCs w:val="20"/>
        </w:rPr>
        <w:t>,</w:t>
      </w:r>
      <w:r w:rsidR="00BA3BBB" w:rsidRPr="00BA3BBB">
        <w:rPr>
          <w:rFonts w:ascii="Arial" w:hAnsi="Arial" w:cs="Arial"/>
          <w:sz w:val="20"/>
          <w:szCs w:val="20"/>
        </w:rPr>
        <w:t xml:space="preserve"> mish., f 10 boete of 6 dagen.</w:t>
      </w:r>
    </w:p>
    <w:p w:rsidR="00BA3BBB" w:rsidRDefault="00BA3BBB" w:rsidP="006F3B8C">
      <w:pPr>
        <w:shd w:val="clear" w:color="auto" w:fill="FFFFFF"/>
        <w:rPr>
          <w:rFonts w:ascii="Arial" w:hAnsi="Arial" w:cs="Arial"/>
          <w:sz w:val="20"/>
          <w:szCs w:val="20"/>
        </w:rPr>
      </w:pPr>
    </w:p>
    <w:p w:rsidR="00A70961" w:rsidRDefault="00A70961" w:rsidP="00A7096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23-05-1894</w:t>
      </w:r>
    </w:p>
    <w:p w:rsidR="00A70961" w:rsidRDefault="00A70961" w:rsidP="006F3B8C">
      <w:pPr>
        <w:shd w:val="clear" w:color="auto" w:fill="FFFFFF"/>
        <w:rPr>
          <w:rFonts w:ascii="Arial" w:hAnsi="Arial" w:cs="Arial"/>
          <w:sz w:val="20"/>
          <w:szCs w:val="20"/>
        </w:rPr>
      </w:pPr>
    </w:p>
    <w:p w:rsidR="00A70961" w:rsidRDefault="00A70961" w:rsidP="006F3B8C">
      <w:pPr>
        <w:shd w:val="clear" w:color="auto" w:fill="FFFFFF"/>
        <w:rPr>
          <w:rFonts w:ascii="Arial" w:hAnsi="Arial" w:cs="Arial"/>
          <w:sz w:val="20"/>
          <w:szCs w:val="20"/>
        </w:rPr>
      </w:pPr>
      <w:r w:rsidRPr="00A70961">
        <w:rPr>
          <w:rFonts w:ascii="Arial" w:hAnsi="Arial" w:cs="Arial"/>
          <w:sz w:val="20"/>
          <w:szCs w:val="20"/>
        </w:rPr>
        <w:t xml:space="preserve">Men schrijft ons uit </w:t>
      </w:r>
      <w:r w:rsidRPr="00A70961">
        <w:rPr>
          <w:rStyle w:val="Nadruk"/>
          <w:rFonts w:ascii="Arial" w:hAnsi="Arial" w:cs="Arial"/>
          <w:i w:val="0"/>
          <w:sz w:val="20"/>
          <w:szCs w:val="20"/>
        </w:rPr>
        <w:t>Schijndel</w:t>
      </w:r>
      <w:r w:rsidRPr="00A70961">
        <w:rPr>
          <w:rFonts w:ascii="Arial" w:hAnsi="Arial" w:cs="Arial"/>
          <w:sz w:val="20"/>
          <w:szCs w:val="20"/>
        </w:rPr>
        <w:t xml:space="preserve">: </w:t>
      </w:r>
      <w:r>
        <w:rPr>
          <w:rFonts w:ascii="Arial" w:hAnsi="Arial" w:cs="Arial"/>
          <w:sz w:val="20"/>
          <w:szCs w:val="20"/>
        </w:rPr>
        <w:t>h</w:t>
      </w:r>
      <w:r w:rsidRPr="00A70961">
        <w:rPr>
          <w:rFonts w:ascii="Arial" w:hAnsi="Arial" w:cs="Arial"/>
          <w:sz w:val="20"/>
          <w:szCs w:val="20"/>
        </w:rPr>
        <w:t>ier en daar heeft de landbouwer de zeis reeds in het gras gezet. Wat kolossaal verschil bij verleden jaar. Toen laat in 't jaar en weinig, bitter weinig, hooi, nu vroeg en veel! Voeg daarbij den gunstigen stand van bijna alle gewassen en het is voor iedereen te begrijpen, dat jeremiades en klaagliederen, zooals in 1893 in grooten getale werden aangeheven, tot de zeldzaam</w:t>
      </w:r>
      <w:r>
        <w:rPr>
          <w:rFonts w:ascii="Arial" w:hAnsi="Arial" w:cs="Arial"/>
          <w:sz w:val="20"/>
          <w:szCs w:val="20"/>
        </w:rPr>
        <w:t>-</w:t>
      </w:r>
      <w:r w:rsidRPr="00A70961">
        <w:rPr>
          <w:rFonts w:ascii="Arial" w:hAnsi="Arial" w:cs="Arial"/>
          <w:sz w:val="20"/>
          <w:szCs w:val="20"/>
        </w:rPr>
        <w:t>heden behooren.</w:t>
      </w:r>
    </w:p>
    <w:p w:rsidR="00875C4E" w:rsidRDefault="00875C4E" w:rsidP="006F3B8C">
      <w:pPr>
        <w:shd w:val="clear" w:color="auto" w:fill="FFFFFF"/>
      </w:pPr>
    </w:p>
    <w:p w:rsidR="00875C4E" w:rsidRDefault="00875C4E" w:rsidP="00875C4E">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30-05-1894</w:t>
      </w:r>
    </w:p>
    <w:p w:rsidR="00875C4E" w:rsidRDefault="00875C4E" w:rsidP="006F3B8C">
      <w:pPr>
        <w:shd w:val="clear" w:color="auto" w:fill="FFFFFF"/>
      </w:pPr>
    </w:p>
    <w:p w:rsidR="00A70961" w:rsidRPr="00875C4E" w:rsidRDefault="00875C4E" w:rsidP="006F3B8C">
      <w:pPr>
        <w:shd w:val="clear" w:color="auto" w:fill="FFFFFF"/>
        <w:rPr>
          <w:rFonts w:ascii="Arial" w:hAnsi="Arial" w:cs="Arial"/>
          <w:sz w:val="20"/>
          <w:szCs w:val="20"/>
        </w:rPr>
      </w:pPr>
      <w:r w:rsidRPr="00875C4E">
        <w:rPr>
          <w:rFonts w:ascii="Arial" w:hAnsi="Arial" w:cs="Arial"/>
          <w:sz w:val="20"/>
          <w:szCs w:val="20"/>
        </w:rPr>
        <w:t xml:space="preserve">ZEELST, 27 Mei. Den </w:t>
      </w:r>
      <w:r>
        <w:rPr>
          <w:rFonts w:ascii="Arial" w:hAnsi="Arial" w:cs="Arial"/>
          <w:sz w:val="20"/>
          <w:szCs w:val="20"/>
        </w:rPr>
        <w:t>1</w:t>
      </w:r>
      <w:r w:rsidRPr="00875C4E">
        <w:rPr>
          <w:rFonts w:ascii="Arial" w:hAnsi="Arial" w:cs="Arial"/>
          <w:sz w:val="20"/>
          <w:szCs w:val="20"/>
        </w:rPr>
        <w:t>n Juni a. s. zal het prachtige, nieuwgebouwde liefdehuis alhier door eerwaarde Zuste</w:t>
      </w:r>
      <w:r>
        <w:rPr>
          <w:rFonts w:ascii="Arial" w:hAnsi="Arial" w:cs="Arial"/>
          <w:sz w:val="20"/>
          <w:szCs w:val="20"/>
        </w:rPr>
        <w:t>rs</w:t>
      </w:r>
      <w:r w:rsidRPr="00875C4E">
        <w:rPr>
          <w:rFonts w:ascii="Arial" w:hAnsi="Arial" w:cs="Arial"/>
          <w:sz w:val="20"/>
          <w:szCs w:val="20"/>
        </w:rPr>
        <w:t xml:space="preserve"> uit het Moederhuis van </w:t>
      </w:r>
      <w:r w:rsidRPr="00875C4E">
        <w:rPr>
          <w:rStyle w:val="Nadruk"/>
          <w:rFonts w:ascii="Arial" w:hAnsi="Arial" w:cs="Arial"/>
          <w:i w:val="0"/>
          <w:sz w:val="20"/>
          <w:szCs w:val="20"/>
        </w:rPr>
        <w:t>Schijndel</w:t>
      </w:r>
      <w:r w:rsidRPr="00875C4E">
        <w:rPr>
          <w:rFonts w:ascii="Arial" w:hAnsi="Arial" w:cs="Arial"/>
          <w:sz w:val="20"/>
          <w:szCs w:val="20"/>
        </w:rPr>
        <w:t xml:space="preserve"> betrokken worden. Met het oog op het vele nut en voordeel, dat deze nieuwe instelling onze gemeente zal brengen, zijn alle parochianen er ten zeerste mede ingenomen, en kunnen de Zusters dus op een liefdevolle ontvangst rekenen.</w:t>
      </w:r>
    </w:p>
    <w:p w:rsidR="00875C4E" w:rsidRDefault="00875C4E" w:rsidP="006F3B8C">
      <w:pPr>
        <w:shd w:val="clear" w:color="auto" w:fill="FFFFFF"/>
        <w:rPr>
          <w:rFonts w:ascii="Arial" w:hAnsi="Arial" w:cs="Arial"/>
          <w:sz w:val="20"/>
          <w:szCs w:val="20"/>
        </w:rPr>
      </w:pPr>
    </w:p>
    <w:p w:rsidR="000D4D9C" w:rsidRDefault="000D4D9C" w:rsidP="000D4D9C">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31-05-1894</w:t>
      </w:r>
    </w:p>
    <w:p w:rsidR="000D4D9C" w:rsidRDefault="000D4D9C" w:rsidP="006F3B8C">
      <w:pPr>
        <w:shd w:val="clear" w:color="auto" w:fill="FFFFFF"/>
        <w:rPr>
          <w:rFonts w:ascii="Arial" w:hAnsi="Arial" w:cs="Arial"/>
          <w:sz w:val="20"/>
          <w:szCs w:val="20"/>
        </w:rPr>
      </w:pPr>
    </w:p>
    <w:p w:rsidR="000D4D9C" w:rsidRDefault="000D4D9C" w:rsidP="006F3B8C">
      <w:pPr>
        <w:shd w:val="clear" w:color="auto" w:fill="FFFFFF"/>
        <w:rPr>
          <w:rFonts w:ascii="Arial" w:hAnsi="Arial" w:cs="Arial"/>
          <w:sz w:val="20"/>
          <w:szCs w:val="20"/>
        </w:rPr>
      </w:pPr>
      <w:r w:rsidRPr="000D4D9C">
        <w:rPr>
          <w:rFonts w:ascii="Arial" w:hAnsi="Arial" w:cs="Arial"/>
          <w:sz w:val="20"/>
          <w:szCs w:val="20"/>
        </w:rPr>
        <w:t>SCHIJNDEL, 29 Mei. Heden-avond is het feest voor de leden van de handboogschutterij „Landmans Unie". De heer J. Geerts, bij wien genoemde doel gevestigd is en die dezer dagen zijn 25-jarige ec</w:t>
      </w:r>
      <w:r>
        <w:rPr>
          <w:rFonts w:ascii="Arial" w:hAnsi="Arial" w:cs="Arial"/>
          <w:sz w:val="20"/>
          <w:szCs w:val="20"/>
        </w:rPr>
        <w:t>h</w:t>
      </w:r>
      <w:r w:rsidRPr="000D4D9C">
        <w:rPr>
          <w:rFonts w:ascii="Arial" w:hAnsi="Arial" w:cs="Arial"/>
          <w:sz w:val="20"/>
          <w:szCs w:val="20"/>
        </w:rPr>
        <w:t>tvereeniging onder veel blijken van belangstelling herdacht, heeft alle leden — ongeveer een 130-tal — op eene avondpartij genoodigd. Dat er veel gedronken en geklonken zal worden op deze heugelijke gebeurtenis, staat bij ons vast, dewijl we den gastheer als een milden vrijgevigen schenker kennen. Nu, wij stemmen eveneens in met den zeer zeker aangeheven kreet: Lang mogen zij leven!</w:t>
      </w:r>
    </w:p>
    <w:p w:rsidR="000D4D9C" w:rsidRDefault="000D4D9C" w:rsidP="006F3B8C">
      <w:pPr>
        <w:shd w:val="clear" w:color="auto" w:fill="FFFFFF"/>
        <w:rPr>
          <w:rFonts w:ascii="Arial" w:hAnsi="Arial" w:cs="Arial"/>
          <w:sz w:val="20"/>
          <w:szCs w:val="20"/>
        </w:rPr>
      </w:pPr>
    </w:p>
    <w:p w:rsidR="00B27ABF" w:rsidRDefault="00B27ABF" w:rsidP="006F3B8C">
      <w:pPr>
        <w:shd w:val="clear" w:color="auto" w:fill="FFFFFF"/>
        <w:rPr>
          <w:rFonts w:ascii="Arial" w:hAnsi="Arial" w:cs="Arial"/>
          <w:sz w:val="20"/>
          <w:szCs w:val="20"/>
        </w:rPr>
      </w:pPr>
      <w:r w:rsidRPr="00B27ABF">
        <w:rPr>
          <w:rFonts w:ascii="Arial" w:hAnsi="Arial" w:cs="Arial"/>
          <w:sz w:val="20"/>
          <w:szCs w:val="20"/>
        </w:rPr>
        <w:t xml:space="preserve">Op den 13en April dezes jaars zijn in het heideveld onder </w:t>
      </w:r>
      <w:r w:rsidRPr="00B27ABF">
        <w:rPr>
          <w:rStyle w:val="Nadruk"/>
          <w:rFonts w:ascii="Arial" w:hAnsi="Arial" w:cs="Arial"/>
          <w:i w:val="0"/>
          <w:sz w:val="20"/>
          <w:szCs w:val="20"/>
        </w:rPr>
        <w:t>Schijndel</w:t>
      </w:r>
      <w:r w:rsidRPr="00B27ABF">
        <w:rPr>
          <w:rFonts w:ascii="Arial" w:hAnsi="Arial" w:cs="Arial"/>
          <w:i/>
          <w:sz w:val="20"/>
          <w:szCs w:val="20"/>
        </w:rPr>
        <w:t>,</w:t>
      </w:r>
      <w:r w:rsidRPr="00B27ABF">
        <w:rPr>
          <w:rFonts w:ascii="Arial" w:hAnsi="Arial" w:cs="Arial"/>
          <w:sz w:val="20"/>
          <w:szCs w:val="20"/>
        </w:rPr>
        <w:t xml:space="preserve"> bedolven in den grond gevonden, vermoedelijk afkomstig van diefstal: </w:t>
      </w:r>
    </w:p>
    <w:p w:rsidR="00B27ABF" w:rsidRDefault="00B27ABF" w:rsidP="00B27ABF">
      <w:pPr>
        <w:shd w:val="clear" w:color="auto" w:fill="FFFFFF"/>
        <w:ind w:left="708"/>
        <w:rPr>
          <w:rFonts w:ascii="Arial" w:hAnsi="Arial" w:cs="Arial"/>
          <w:sz w:val="20"/>
          <w:szCs w:val="20"/>
        </w:rPr>
      </w:pPr>
      <w:r w:rsidRPr="00B27ABF">
        <w:rPr>
          <w:rFonts w:ascii="Arial" w:hAnsi="Arial" w:cs="Arial"/>
          <w:sz w:val="20"/>
          <w:szCs w:val="20"/>
        </w:rPr>
        <w:t xml:space="preserve">10 zilveren soeplepels, </w:t>
      </w:r>
    </w:p>
    <w:p w:rsidR="00B27ABF" w:rsidRDefault="00B27ABF" w:rsidP="00B27ABF">
      <w:pPr>
        <w:shd w:val="clear" w:color="auto" w:fill="FFFFFF"/>
        <w:ind w:left="708"/>
        <w:rPr>
          <w:rFonts w:ascii="Arial" w:hAnsi="Arial" w:cs="Arial"/>
          <w:sz w:val="20"/>
          <w:szCs w:val="20"/>
        </w:rPr>
      </w:pPr>
      <w:r w:rsidRPr="00B27ABF">
        <w:rPr>
          <w:rFonts w:ascii="Arial" w:hAnsi="Arial" w:cs="Arial"/>
          <w:sz w:val="20"/>
          <w:szCs w:val="20"/>
        </w:rPr>
        <w:lastRenderedPageBreak/>
        <w:t xml:space="preserve">1 zilveren groote soeplepel (in 2 stukken), </w:t>
      </w:r>
    </w:p>
    <w:p w:rsidR="00B27ABF" w:rsidRDefault="00B27ABF" w:rsidP="00B27ABF">
      <w:pPr>
        <w:shd w:val="clear" w:color="auto" w:fill="FFFFFF"/>
        <w:ind w:left="708"/>
        <w:rPr>
          <w:rFonts w:ascii="Arial" w:hAnsi="Arial" w:cs="Arial"/>
          <w:sz w:val="20"/>
          <w:szCs w:val="20"/>
        </w:rPr>
      </w:pPr>
      <w:r w:rsidRPr="00B27ABF">
        <w:rPr>
          <w:rFonts w:ascii="Arial" w:hAnsi="Arial" w:cs="Arial"/>
          <w:sz w:val="20"/>
          <w:szCs w:val="20"/>
        </w:rPr>
        <w:t xml:space="preserve">7 zilveren vorken, 2 zilveren theelepeltjes, </w:t>
      </w:r>
    </w:p>
    <w:p w:rsidR="00B27ABF" w:rsidRDefault="00B27ABF" w:rsidP="00B27ABF">
      <w:pPr>
        <w:shd w:val="clear" w:color="auto" w:fill="FFFFFF"/>
        <w:ind w:left="708"/>
        <w:rPr>
          <w:rFonts w:ascii="Arial" w:hAnsi="Arial" w:cs="Arial"/>
          <w:sz w:val="20"/>
          <w:szCs w:val="20"/>
        </w:rPr>
      </w:pPr>
      <w:r w:rsidRPr="00B27ABF">
        <w:rPr>
          <w:rFonts w:ascii="Arial" w:hAnsi="Arial" w:cs="Arial"/>
          <w:sz w:val="20"/>
          <w:szCs w:val="20"/>
        </w:rPr>
        <w:t xml:space="preserve">en 1 zilveren suikerstrooier (in 2 stukken). </w:t>
      </w:r>
    </w:p>
    <w:p w:rsidR="00B27ABF" w:rsidRDefault="00B27ABF" w:rsidP="00B27ABF">
      <w:pPr>
        <w:shd w:val="clear" w:color="auto" w:fill="FFFFFF"/>
        <w:rPr>
          <w:rFonts w:ascii="Arial" w:hAnsi="Arial" w:cs="Arial"/>
          <w:sz w:val="20"/>
          <w:szCs w:val="20"/>
        </w:rPr>
      </w:pPr>
      <w:r w:rsidRPr="00B27ABF">
        <w:rPr>
          <w:rFonts w:ascii="Arial" w:hAnsi="Arial" w:cs="Arial"/>
          <w:sz w:val="20"/>
          <w:szCs w:val="20"/>
        </w:rPr>
        <w:t xml:space="preserve">De eigenaars van of zij, die vermeenen aanspraak op het gevonden zilver te hebben, kunnen hetzelve persoonlijk aan het centraal-bureau van politie, des namiddags tusschen 3 en 5 ure, komen bezichtigen. </w:t>
      </w:r>
    </w:p>
    <w:p w:rsidR="00B27ABF" w:rsidRDefault="00B27ABF" w:rsidP="00B27ABF">
      <w:pPr>
        <w:shd w:val="clear" w:color="auto" w:fill="FFFFFF"/>
        <w:ind w:left="708"/>
        <w:rPr>
          <w:rFonts w:ascii="Arial" w:hAnsi="Arial" w:cs="Arial"/>
          <w:sz w:val="20"/>
          <w:szCs w:val="20"/>
        </w:rPr>
      </w:pPr>
      <w:r w:rsidRPr="00B27ABF">
        <w:rPr>
          <w:rFonts w:ascii="Arial" w:hAnsi="Arial" w:cs="Arial"/>
          <w:sz w:val="20"/>
          <w:szCs w:val="20"/>
        </w:rPr>
        <w:t>'s-</w:t>
      </w:r>
      <w:r>
        <w:rPr>
          <w:rFonts w:ascii="Arial" w:hAnsi="Arial" w:cs="Arial"/>
          <w:sz w:val="20"/>
          <w:szCs w:val="20"/>
        </w:rPr>
        <w:t>H</w:t>
      </w:r>
      <w:r w:rsidRPr="00B27ABF">
        <w:rPr>
          <w:rFonts w:ascii="Arial" w:hAnsi="Arial" w:cs="Arial"/>
          <w:sz w:val="20"/>
          <w:szCs w:val="20"/>
        </w:rPr>
        <w:t xml:space="preserve">ertogenbosch, 30 Mei 1894. </w:t>
      </w:r>
    </w:p>
    <w:p w:rsidR="00B27ABF" w:rsidRDefault="00B27ABF" w:rsidP="00B27ABF">
      <w:pPr>
        <w:shd w:val="clear" w:color="auto" w:fill="FFFFFF"/>
        <w:ind w:left="708"/>
        <w:rPr>
          <w:rFonts w:ascii="Arial" w:hAnsi="Arial" w:cs="Arial"/>
          <w:sz w:val="20"/>
          <w:szCs w:val="20"/>
        </w:rPr>
      </w:pPr>
      <w:r w:rsidRPr="00B27ABF">
        <w:rPr>
          <w:rFonts w:ascii="Arial" w:hAnsi="Arial" w:cs="Arial"/>
          <w:sz w:val="20"/>
          <w:szCs w:val="20"/>
        </w:rPr>
        <w:t>De Commissaris van politie, RAUCH.</w:t>
      </w:r>
    </w:p>
    <w:p w:rsidR="00B27ABF" w:rsidRDefault="00B27ABF" w:rsidP="0069275A">
      <w:pPr>
        <w:shd w:val="clear" w:color="auto" w:fill="FFFFFF"/>
        <w:rPr>
          <w:rFonts w:ascii="Arial" w:hAnsi="Arial" w:cs="Arial"/>
          <w:sz w:val="20"/>
          <w:szCs w:val="20"/>
        </w:rPr>
      </w:pPr>
    </w:p>
    <w:p w:rsidR="00FD6DBA" w:rsidRDefault="00FD6DBA" w:rsidP="00FD6DBA">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01-06-1894</w:t>
      </w:r>
    </w:p>
    <w:p w:rsidR="00FD6DBA" w:rsidRDefault="00FD6DBA" w:rsidP="0069275A">
      <w:pPr>
        <w:shd w:val="clear" w:color="auto" w:fill="FFFFFF"/>
        <w:rPr>
          <w:rFonts w:ascii="Arial" w:hAnsi="Arial" w:cs="Arial"/>
          <w:sz w:val="20"/>
          <w:szCs w:val="20"/>
        </w:rPr>
      </w:pPr>
    </w:p>
    <w:p w:rsidR="00FD6DBA" w:rsidRDefault="00FD6DBA" w:rsidP="0069275A">
      <w:pPr>
        <w:shd w:val="clear" w:color="auto" w:fill="FFFFFF"/>
        <w:rPr>
          <w:rFonts w:ascii="Arial" w:hAnsi="Arial" w:cs="Arial"/>
          <w:sz w:val="20"/>
          <w:szCs w:val="20"/>
        </w:rPr>
      </w:pPr>
      <w:r w:rsidRPr="00FD6DBA">
        <w:rPr>
          <w:rFonts w:ascii="Arial" w:hAnsi="Arial" w:cs="Arial"/>
          <w:sz w:val="20"/>
          <w:szCs w:val="20"/>
        </w:rPr>
        <w:t>SCHIJNDEL, 30 Mei. De heden ge</w:t>
      </w:r>
      <w:r>
        <w:rPr>
          <w:rFonts w:ascii="Arial" w:hAnsi="Arial" w:cs="Arial"/>
          <w:sz w:val="20"/>
          <w:szCs w:val="20"/>
        </w:rPr>
        <w:t>h</w:t>
      </w:r>
      <w:r w:rsidRPr="00FD6DBA">
        <w:rPr>
          <w:rFonts w:ascii="Arial" w:hAnsi="Arial" w:cs="Arial"/>
          <w:sz w:val="20"/>
          <w:szCs w:val="20"/>
        </w:rPr>
        <w:t>oude</w:t>
      </w:r>
      <w:r>
        <w:rPr>
          <w:rFonts w:ascii="Arial" w:hAnsi="Arial" w:cs="Arial"/>
          <w:sz w:val="20"/>
          <w:szCs w:val="20"/>
        </w:rPr>
        <w:t>n</w:t>
      </w:r>
      <w:r w:rsidRPr="00FD6DBA">
        <w:rPr>
          <w:rFonts w:ascii="Arial" w:hAnsi="Arial" w:cs="Arial"/>
          <w:sz w:val="20"/>
          <w:szCs w:val="20"/>
        </w:rPr>
        <w:t xml:space="preserve"> jaarmarkt was maar matig bezocht. Aanvoer van vee gering, daardoor ook weinig handel. Prijzen van vet en mager vee hoog. Eveneens die van de biggen, welke variëerden van f</w:t>
      </w:r>
      <w:r>
        <w:rPr>
          <w:rFonts w:ascii="Arial" w:hAnsi="Arial" w:cs="Arial"/>
          <w:sz w:val="20"/>
          <w:szCs w:val="20"/>
        </w:rPr>
        <w:t xml:space="preserve"> </w:t>
      </w:r>
      <w:r w:rsidRPr="00FD6DBA">
        <w:rPr>
          <w:rFonts w:ascii="Arial" w:hAnsi="Arial" w:cs="Arial"/>
          <w:sz w:val="20"/>
          <w:szCs w:val="20"/>
        </w:rPr>
        <w:t xml:space="preserve">9 </w:t>
      </w:r>
      <w:r>
        <w:rPr>
          <w:rFonts w:ascii="Arial" w:hAnsi="Arial" w:cs="Arial"/>
          <w:sz w:val="20"/>
          <w:szCs w:val="20"/>
        </w:rPr>
        <w:t>á</w:t>
      </w:r>
      <w:r w:rsidRPr="00FD6DBA">
        <w:rPr>
          <w:rFonts w:ascii="Arial" w:hAnsi="Arial" w:cs="Arial"/>
          <w:sz w:val="20"/>
          <w:szCs w:val="20"/>
        </w:rPr>
        <w:t xml:space="preserve"> f 14 ; vele koopers en verkoopere trokken dan ook onverrichter zake af.</w:t>
      </w:r>
    </w:p>
    <w:p w:rsidR="00FD6DBA" w:rsidRPr="00FD6DBA" w:rsidRDefault="00FD6DBA" w:rsidP="0069275A">
      <w:pPr>
        <w:shd w:val="clear" w:color="auto" w:fill="FFFFFF"/>
        <w:rPr>
          <w:rFonts w:ascii="Arial" w:hAnsi="Arial" w:cs="Arial"/>
          <w:sz w:val="20"/>
          <w:szCs w:val="20"/>
        </w:rPr>
      </w:pPr>
    </w:p>
    <w:p w:rsidR="00380B7A" w:rsidRPr="001A1C84" w:rsidRDefault="00380B7A" w:rsidP="00380B7A">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Algemeen Handelsblad 03-06-1894</w:t>
      </w:r>
    </w:p>
    <w:p w:rsidR="000614ED" w:rsidRPr="001A1C84" w:rsidRDefault="000614ED">
      <w:pPr>
        <w:shd w:val="clear" w:color="auto" w:fill="FFFFFF"/>
        <w:rPr>
          <w:rFonts w:ascii="Arial" w:hAnsi="Arial" w:cs="Arial"/>
          <w:sz w:val="20"/>
          <w:szCs w:val="20"/>
        </w:rPr>
      </w:pPr>
    </w:p>
    <w:p w:rsidR="00AE36C3" w:rsidRPr="001A1C84" w:rsidRDefault="00AE36C3" w:rsidP="00AE36C3">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Landerijen en heide. Door notaris J. G. van Beverwijk te Schijndel, zullen op 4 Juni in "De Zwaan" provisioneel en 18 Juni in den "Heikant" finaal, telkens des avonds te 6 uur, diverse weilanden, bouwlanden en heide in 17 koopen, gelegen onderscheidenlijk onder Sch</w:t>
      </w:r>
      <w:r w:rsidR="00380B7A"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ndel, St. Oedenrode en Liempde worden geveild.</w:t>
      </w:r>
    </w:p>
    <w:p w:rsidR="00401EDE" w:rsidRDefault="00401EDE" w:rsidP="00401EDE">
      <w:pPr>
        <w:shd w:val="clear" w:color="auto" w:fill="FFFFFF"/>
        <w:rPr>
          <w:rFonts w:ascii="Arial" w:hAnsi="Arial" w:cs="Arial"/>
          <w:sz w:val="20"/>
          <w:szCs w:val="20"/>
        </w:rPr>
      </w:pPr>
    </w:p>
    <w:p w:rsidR="00B07F45" w:rsidRDefault="00B07F45" w:rsidP="00B07F4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14-06-1894</w:t>
      </w:r>
    </w:p>
    <w:p w:rsidR="00B07F45" w:rsidRDefault="00B07F45" w:rsidP="00401EDE">
      <w:pPr>
        <w:shd w:val="clear" w:color="auto" w:fill="FFFFFF"/>
        <w:rPr>
          <w:rFonts w:ascii="Arial" w:hAnsi="Arial" w:cs="Arial"/>
          <w:sz w:val="20"/>
          <w:szCs w:val="20"/>
        </w:rPr>
      </w:pPr>
    </w:p>
    <w:p w:rsidR="00B07F45" w:rsidRDefault="00B07F45" w:rsidP="00401EDE">
      <w:pPr>
        <w:shd w:val="clear" w:color="auto" w:fill="FFFFFF"/>
        <w:rPr>
          <w:rFonts w:ascii="Arial" w:hAnsi="Arial" w:cs="Arial"/>
          <w:sz w:val="20"/>
          <w:szCs w:val="20"/>
        </w:rPr>
      </w:pPr>
      <w:r w:rsidRPr="00B07F45">
        <w:rPr>
          <w:rFonts w:ascii="Arial" w:hAnsi="Arial" w:cs="Arial"/>
          <w:sz w:val="20"/>
          <w:szCs w:val="20"/>
        </w:rPr>
        <w:t xml:space="preserve">Heden heeft het Gerechtshof alhier uitspraak gedaan in de navolgende zaken: J. v. d. B., oud 26 jaren, hoepelmaker te </w:t>
      </w:r>
      <w:r w:rsidRPr="00B07F45">
        <w:rPr>
          <w:rStyle w:val="Nadruk"/>
          <w:rFonts w:ascii="Arial" w:hAnsi="Arial" w:cs="Arial"/>
          <w:i w:val="0"/>
          <w:sz w:val="20"/>
          <w:szCs w:val="20"/>
        </w:rPr>
        <w:t>Schijndel</w:t>
      </w:r>
      <w:r w:rsidRPr="00B07F45">
        <w:rPr>
          <w:rFonts w:ascii="Arial" w:hAnsi="Arial" w:cs="Arial"/>
          <w:i/>
          <w:sz w:val="20"/>
          <w:szCs w:val="20"/>
        </w:rPr>
        <w:t>,</w:t>
      </w:r>
      <w:r w:rsidRPr="00B07F45">
        <w:rPr>
          <w:rFonts w:ascii="Arial" w:hAnsi="Arial" w:cs="Arial"/>
          <w:sz w:val="20"/>
          <w:szCs w:val="20"/>
        </w:rPr>
        <w:t xml:space="preserve"> appellant van een vonnis der Rechtbank alhier; dat vonnis is bevestigd, beklaagde schuldig verklaard aan mishandeling en veroordeel</w:t>
      </w:r>
      <w:r>
        <w:rPr>
          <w:rFonts w:ascii="Arial" w:hAnsi="Arial" w:cs="Arial"/>
          <w:sz w:val="20"/>
          <w:szCs w:val="20"/>
        </w:rPr>
        <w:t>d tot 3 maanden gevangenisstraf.</w:t>
      </w:r>
    </w:p>
    <w:p w:rsidR="00B07F45" w:rsidRDefault="00B07F45" w:rsidP="00401EDE">
      <w:pPr>
        <w:shd w:val="clear" w:color="auto" w:fill="FFFFFF"/>
        <w:rPr>
          <w:rFonts w:ascii="Arial" w:hAnsi="Arial" w:cs="Arial"/>
          <w:sz w:val="20"/>
          <w:szCs w:val="20"/>
        </w:rPr>
      </w:pPr>
    </w:p>
    <w:p w:rsidR="00B07F45" w:rsidRDefault="00B07F45" w:rsidP="00401EDE">
      <w:pPr>
        <w:shd w:val="clear" w:color="auto" w:fill="FFFFFF"/>
        <w:rPr>
          <w:rFonts w:ascii="Arial" w:hAnsi="Arial" w:cs="Arial"/>
          <w:sz w:val="20"/>
          <w:szCs w:val="20"/>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15-06-1894</w:t>
      </w:r>
    </w:p>
    <w:p w:rsidR="00B07F45" w:rsidRDefault="00B07F45" w:rsidP="00B07F45">
      <w:pPr>
        <w:rPr>
          <w:rFonts w:ascii="Arial" w:eastAsia="Times New Roman" w:hAnsi="Arial" w:cs="Arial"/>
          <w:sz w:val="20"/>
          <w:szCs w:val="20"/>
          <w:lang w:eastAsia="nl-NL"/>
        </w:rPr>
      </w:pPr>
    </w:p>
    <w:p w:rsidR="00B07F45" w:rsidRDefault="00B07F45" w:rsidP="00B07F45">
      <w:pPr>
        <w:rPr>
          <w:rFonts w:ascii="Arial" w:eastAsia="Times New Roman" w:hAnsi="Arial" w:cs="Arial"/>
          <w:sz w:val="20"/>
          <w:szCs w:val="20"/>
          <w:lang w:eastAsia="nl-NL"/>
        </w:rPr>
      </w:pPr>
      <w:r w:rsidRPr="00B07F45">
        <w:rPr>
          <w:rFonts w:ascii="Arial" w:eastAsia="Times New Roman" w:hAnsi="Arial" w:cs="Arial"/>
          <w:sz w:val="20"/>
          <w:szCs w:val="20"/>
          <w:lang w:eastAsia="nl-NL"/>
        </w:rPr>
        <w:t>SC</w:t>
      </w:r>
      <w:r>
        <w:rPr>
          <w:rFonts w:ascii="Arial" w:eastAsia="Times New Roman" w:hAnsi="Arial" w:cs="Arial"/>
          <w:sz w:val="20"/>
          <w:szCs w:val="20"/>
          <w:lang w:eastAsia="nl-NL"/>
        </w:rPr>
        <w:t>H</w:t>
      </w:r>
      <w:r w:rsidRPr="00B07F45">
        <w:rPr>
          <w:rFonts w:ascii="Arial" w:eastAsia="Times New Roman" w:hAnsi="Arial" w:cs="Arial"/>
          <w:sz w:val="20"/>
          <w:szCs w:val="20"/>
          <w:lang w:eastAsia="nl-NL"/>
        </w:rPr>
        <w:t xml:space="preserve">IJNDEL, 13 Juni. Gisteren diende Z. </w:t>
      </w:r>
      <w:r>
        <w:rPr>
          <w:rFonts w:ascii="Arial" w:eastAsia="Times New Roman" w:hAnsi="Arial" w:cs="Arial"/>
          <w:sz w:val="20"/>
          <w:szCs w:val="20"/>
          <w:lang w:eastAsia="nl-NL"/>
        </w:rPr>
        <w:t>D</w:t>
      </w:r>
      <w:r w:rsidRPr="00B07F45">
        <w:rPr>
          <w:rFonts w:ascii="Arial" w:eastAsia="Times New Roman" w:hAnsi="Arial" w:cs="Arial"/>
          <w:sz w:val="20"/>
          <w:szCs w:val="20"/>
          <w:lang w:eastAsia="nl-NL"/>
        </w:rPr>
        <w:t xml:space="preserve">. H. Monseigneur W. v. d. Ven, Bisschop van </w:t>
      </w:r>
    </w:p>
    <w:p w:rsidR="00B07F45" w:rsidRPr="00B07F45" w:rsidRDefault="00B07F45" w:rsidP="00B07F45">
      <w:pPr>
        <w:rPr>
          <w:rFonts w:ascii="Arial" w:eastAsia="Times New Roman" w:hAnsi="Arial" w:cs="Arial"/>
          <w:sz w:val="20"/>
          <w:szCs w:val="20"/>
          <w:lang w:eastAsia="nl-NL"/>
        </w:rPr>
      </w:pPr>
      <w:r w:rsidRPr="00B07F45">
        <w:rPr>
          <w:rFonts w:ascii="Arial" w:eastAsia="Times New Roman" w:hAnsi="Arial" w:cs="Arial"/>
          <w:sz w:val="20"/>
          <w:szCs w:val="20"/>
          <w:lang w:eastAsia="nl-NL"/>
        </w:rPr>
        <w:t xml:space="preserve">'s-Hertogenbosch, met groote plechtigheid het </w:t>
      </w:r>
      <w:r>
        <w:rPr>
          <w:rFonts w:ascii="Arial" w:eastAsia="Times New Roman" w:hAnsi="Arial" w:cs="Arial"/>
          <w:sz w:val="20"/>
          <w:szCs w:val="20"/>
          <w:lang w:eastAsia="nl-NL"/>
        </w:rPr>
        <w:t>H</w:t>
      </w:r>
      <w:r w:rsidRPr="00B07F45">
        <w:rPr>
          <w:rFonts w:ascii="Arial" w:eastAsia="Times New Roman" w:hAnsi="Arial" w:cs="Arial"/>
          <w:sz w:val="20"/>
          <w:szCs w:val="20"/>
          <w:lang w:eastAsia="nl-NL"/>
        </w:rPr>
        <w:t xml:space="preserve">. Vormsel aan een 700-tal jongens en meisjes toe, afkomstig uit de parochies </w:t>
      </w:r>
      <w:r w:rsidRPr="00B07F45">
        <w:rPr>
          <w:rFonts w:ascii="Arial" w:eastAsia="Times New Roman" w:hAnsi="Arial" w:cs="Arial"/>
          <w:iCs/>
          <w:sz w:val="20"/>
          <w:szCs w:val="20"/>
          <w:lang w:eastAsia="nl-NL"/>
        </w:rPr>
        <w:t>Schijndel</w:t>
      </w:r>
      <w:r w:rsidRPr="00B07F45">
        <w:rPr>
          <w:rFonts w:ascii="Arial" w:eastAsia="Times New Roman" w:hAnsi="Arial" w:cs="Arial"/>
          <w:sz w:val="20"/>
          <w:szCs w:val="20"/>
          <w:lang w:eastAsia="nl-NL"/>
        </w:rPr>
        <w:t>, Wijbosch, Heeswijk en Dinther. Van alle huizen wa</w:t>
      </w:r>
      <w:r>
        <w:rPr>
          <w:rFonts w:ascii="Arial" w:eastAsia="Times New Roman" w:hAnsi="Arial" w:cs="Arial"/>
          <w:sz w:val="20"/>
          <w:szCs w:val="20"/>
          <w:lang w:eastAsia="nl-NL"/>
        </w:rPr>
        <w:t>pperde de vlag, ten teeken van h</w:t>
      </w:r>
      <w:r w:rsidRPr="00B07F45">
        <w:rPr>
          <w:rFonts w:ascii="Arial" w:eastAsia="Times New Roman" w:hAnsi="Arial" w:cs="Arial"/>
          <w:sz w:val="20"/>
          <w:szCs w:val="20"/>
          <w:lang w:eastAsia="nl-NL"/>
        </w:rPr>
        <w:t>uld</w:t>
      </w:r>
      <w:r>
        <w:rPr>
          <w:rFonts w:ascii="Arial" w:eastAsia="Times New Roman" w:hAnsi="Arial" w:cs="Arial"/>
          <w:sz w:val="20"/>
          <w:szCs w:val="20"/>
          <w:lang w:eastAsia="nl-NL"/>
        </w:rPr>
        <w:t>e</w:t>
      </w:r>
      <w:r w:rsidRPr="00B07F45">
        <w:rPr>
          <w:rFonts w:ascii="Arial" w:eastAsia="Times New Roman" w:hAnsi="Arial" w:cs="Arial"/>
          <w:sz w:val="20"/>
          <w:szCs w:val="20"/>
          <w:lang w:eastAsia="nl-NL"/>
        </w:rPr>
        <w:t xml:space="preserve"> aan onzen hoogen dorpsgenoot. Te 3</w:t>
      </w:r>
      <w:r>
        <w:rPr>
          <w:rFonts w:ascii="Arial" w:eastAsia="Times New Roman" w:hAnsi="Arial" w:cs="Arial"/>
          <w:sz w:val="20"/>
          <w:szCs w:val="20"/>
          <w:lang w:eastAsia="nl-NL"/>
        </w:rPr>
        <w:t>½</w:t>
      </w:r>
      <w:r w:rsidRPr="00B07F45">
        <w:rPr>
          <w:rFonts w:ascii="Arial" w:eastAsia="Times New Roman" w:hAnsi="Arial" w:cs="Arial"/>
          <w:sz w:val="20"/>
          <w:szCs w:val="20"/>
          <w:lang w:eastAsia="nl-NL"/>
        </w:rPr>
        <w:t>, uur werd Monseigneur eene serenade gebracht door onze harmonie „Cecilia." Alles liep tot aller tevredenheid netjes en stichtend af.</w:t>
      </w:r>
    </w:p>
    <w:p w:rsidR="00B07F45" w:rsidRDefault="00B07F45" w:rsidP="00401EDE">
      <w:pPr>
        <w:shd w:val="clear" w:color="auto" w:fill="FFFFFF"/>
        <w:rPr>
          <w:rFonts w:ascii="Arial" w:hAnsi="Arial" w:cs="Arial"/>
          <w:sz w:val="20"/>
          <w:szCs w:val="20"/>
        </w:rPr>
      </w:pPr>
    </w:p>
    <w:p w:rsidR="00255272" w:rsidRDefault="00255272" w:rsidP="00255272">
      <w:pPr>
        <w:shd w:val="clear" w:color="auto" w:fill="FFFFFF"/>
        <w:rPr>
          <w:rFonts w:ascii="Arial" w:hAnsi="Arial" w:cs="Arial"/>
          <w:sz w:val="20"/>
          <w:szCs w:val="20"/>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28-06-1894</w:t>
      </w:r>
    </w:p>
    <w:p w:rsidR="00255272" w:rsidRDefault="00255272" w:rsidP="00401EDE">
      <w:pPr>
        <w:shd w:val="clear" w:color="auto" w:fill="FFFFFF"/>
        <w:rPr>
          <w:rFonts w:ascii="Arial" w:hAnsi="Arial" w:cs="Arial"/>
          <w:sz w:val="20"/>
          <w:szCs w:val="20"/>
        </w:rPr>
      </w:pPr>
    </w:p>
    <w:p w:rsidR="00255272" w:rsidRDefault="00255272" w:rsidP="00255272">
      <w:pPr>
        <w:rPr>
          <w:rFonts w:ascii="Arial" w:eastAsia="Times New Roman" w:hAnsi="Arial" w:cs="Arial"/>
          <w:sz w:val="20"/>
          <w:szCs w:val="20"/>
          <w:lang w:eastAsia="nl-NL"/>
        </w:rPr>
      </w:pPr>
      <w:r w:rsidRPr="00255272">
        <w:rPr>
          <w:rFonts w:ascii="Arial" w:eastAsia="Times New Roman" w:hAnsi="Arial" w:cs="Arial"/>
          <w:sz w:val="20"/>
          <w:szCs w:val="20"/>
          <w:lang w:eastAsia="nl-NL"/>
        </w:rPr>
        <w:t>SCHIJNDEL, 25 Juni. Gisteren had alhier de aangekondigde wedstrijd plaats, die door de handboog</w:t>
      </w:r>
      <w:r>
        <w:rPr>
          <w:rFonts w:ascii="Arial" w:eastAsia="Times New Roman" w:hAnsi="Arial" w:cs="Arial"/>
          <w:sz w:val="20"/>
          <w:szCs w:val="20"/>
          <w:lang w:eastAsia="nl-NL"/>
        </w:rPr>
        <w:t>-</w:t>
      </w:r>
      <w:r w:rsidRPr="00255272">
        <w:rPr>
          <w:rFonts w:ascii="Arial" w:eastAsia="Times New Roman" w:hAnsi="Arial" w:cs="Arial"/>
          <w:sz w:val="20"/>
          <w:szCs w:val="20"/>
          <w:lang w:eastAsia="nl-NL"/>
        </w:rPr>
        <w:t xml:space="preserve">schutterij „De Eendracht" ter gelegenheid van haar 25-jarig bestaan, was uitgeschreven. Met de </w:t>
      </w:r>
      <w:r>
        <w:rPr>
          <w:rFonts w:ascii="Arial" w:eastAsia="Times New Roman" w:hAnsi="Arial" w:cs="Arial"/>
          <w:sz w:val="20"/>
          <w:szCs w:val="20"/>
          <w:lang w:eastAsia="nl-NL"/>
        </w:rPr>
        <w:t>m</w:t>
      </w:r>
      <w:r w:rsidRPr="00255272">
        <w:rPr>
          <w:rFonts w:ascii="Arial" w:eastAsia="Times New Roman" w:hAnsi="Arial" w:cs="Arial"/>
          <w:sz w:val="20"/>
          <w:szCs w:val="20"/>
          <w:lang w:eastAsia="nl-NL"/>
        </w:rPr>
        <w:t>eeste geestdrift werd door een 14-tal vereenigingen om d</w:t>
      </w:r>
      <w:r>
        <w:rPr>
          <w:rFonts w:ascii="Arial" w:eastAsia="Times New Roman" w:hAnsi="Arial" w:cs="Arial"/>
          <w:sz w:val="20"/>
          <w:szCs w:val="20"/>
          <w:lang w:eastAsia="nl-NL"/>
        </w:rPr>
        <w:t>e</w:t>
      </w:r>
      <w:r w:rsidRPr="00255272">
        <w:rPr>
          <w:rFonts w:ascii="Arial" w:eastAsia="Times New Roman" w:hAnsi="Arial" w:cs="Arial"/>
          <w:sz w:val="20"/>
          <w:szCs w:val="20"/>
          <w:lang w:eastAsia="nl-NL"/>
        </w:rPr>
        <w:t xml:space="preserve">n palm gekampt. Ten slotte gelukte het aan de navolgende handboogschutterijen onderstaande prijzen te behalen. „Diana" van Gemert, </w:t>
      </w:r>
      <w:r>
        <w:rPr>
          <w:rFonts w:ascii="Arial" w:eastAsia="Times New Roman" w:hAnsi="Arial" w:cs="Arial"/>
          <w:sz w:val="20"/>
          <w:szCs w:val="20"/>
          <w:lang w:eastAsia="nl-NL"/>
        </w:rPr>
        <w:t>1</w:t>
      </w:r>
      <w:r w:rsidRPr="00255272">
        <w:rPr>
          <w:rFonts w:ascii="Arial" w:eastAsia="Times New Roman" w:hAnsi="Arial" w:cs="Arial"/>
          <w:sz w:val="20"/>
          <w:szCs w:val="20"/>
          <w:lang w:eastAsia="nl-NL"/>
        </w:rPr>
        <w:t>en prijs met 198 punten; „Soranus" van Volkel, 2en prijs met 180 punten; „Landma</w:t>
      </w:r>
      <w:r>
        <w:rPr>
          <w:rFonts w:ascii="Arial" w:eastAsia="Times New Roman" w:hAnsi="Arial" w:cs="Arial"/>
          <w:sz w:val="20"/>
          <w:szCs w:val="20"/>
          <w:lang w:eastAsia="nl-NL"/>
        </w:rPr>
        <w:t>n</w:t>
      </w:r>
      <w:r w:rsidRPr="00255272">
        <w:rPr>
          <w:rFonts w:ascii="Arial" w:eastAsia="Times New Roman" w:hAnsi="Arial" w:cs="Arial"/>
          <w:sz w:val="20"/>
          <w:szCs w:val="20"/>
          <w:lang w:eastAsia="nl-NL"/>
        </w:rPr>
        <w:t xml:space="preserve">s Unie" van </w:t>
      </w:r>
      <w:r w:rsidRPr="00255272">
        <w:rPr>
          <w:rFonts w:ascii="Arial" w:eastAsia="Times New Roman" w:hAnsi="Arial" w:cs="Arial"/>
          <w:iCs/>
          <w:sz w:val="20"/>
          <w:szCs w:val="20"/>
          <w:lang w:eastAsia="nl-NL"/>
        </w:rPr>
        <w:t>Schijndel</w:t>
      </w:r>
      <w:r w:rsidRPr="00255272">
        <w:rPr>
          <w:rFonts w:ascii="Arial" w:eastAsia="Times New Roman" w:hAnsi="Arial" w:cs="Arial"/>
          <w:sz w:val="20"/>
          <w:szCs w:val="20"/>
          <w:lang w:eastAsia="nl-NL"/>
        </w:rPr>
        <w:t xml:space="preserve">, 3en prijs met 178 punten. De „rozenprijs" werd behaald door „de Vriendenkring" van </w:t>
      </w:r>
      <w:r w:rsidRPr="00255272">
        <w:rPr>
          <w:rFonts w:ascii="Arial" w:eastAsia="Times New Roman" w:hAnsi="Arial" w:cs="Arial"/>
          <w:iCs/>
          <w:sz w:val="20"/>
          <w:szCs w:val="20"/>
          <w:lang w:eastAsia="nl-NL"/>
        </w:rPr>
        <w:t>Schijndel</w:t>
      </w:r>
      <w:r w:rsidRPr="00255272">
        <w:rPr>
          <w:rFonts w:ascii="Arial" w:eastAsia="Times New Roman" w:hAnsi="Arial" w:cs="Arial"/>
          <w:sz w:val="20"/>
          <w:szCs w:val="20"/>
          <w:lang w:eastAsia="nl-NL"/>
        </w:rPr>
        <w:t xml:space="preserve"> met 5 rozen, terwijl het „eereteeken" gewonnen werd door H. v. d. Loop, lid van Volke</w:t>
      </w:r>
      <w:r>
        <w:rPr>
          <w:rFonts w:ascii="Arial" w:eastAsia="Times New Roman" w:hAnsi="Arial" w:cs="Arial"/>
          <w:sz w:val="20"/>
          <w:szCs w:val="20"/>
          <w:lang w:eastAsia="nl-NL"/>
        </w:rPr>
        <w:t>r</w:t>
      </w:r>
      <w:r w:rsidRPr="00255272">
        <w:rPr>
          <w:rFonts w:ascii="Arial" w:eastAsia="Times New Roman" w:hAnsi="Arial" w:cs="Arial"/>
          <w:sz w:val="20"/>
          <w:szCs w:val="20"/>
          <w:lang w:eastAsia="nl-NL"/>
        </w:rPr>
        <w:t>s „Soranus" met 58 punten. Met een toepasselijk woord werden den overwinnaars de prijzen overhandigd. Door de uitstekende regeling en de goede zorgen van bestuur en feestcommissie liep alles in de beste orde af. De nette versiering e</w:t>
      </w:r>
      <w:r>
        <w:rPr>
          <w:rFonts w:ascii="Arial" w:eastAsia="Times New Roman" w:hAnsi="Arial" w:cs="Arial"/>
          <w:sz w:val="20"/>
          <w:szCs w:val="20"/>
          <w:lang w:eastAsia="nl-NL"/>
        </w:rPr>
        <w:t>n</w:t>
      </w:r>
      <w:r w:rsidRPr="00255272">
        <w:rPr>
          <w:rFonts w:ascii="Arial" w:eastAsia="Times New Roman" w:hAnsi="Arial" w:cs="Arial"/>
          <w:sz w:val="20"/>
          <w:szCs w:val="20"/>
          <w:lang w:eastAsia="nl-NL"/>
        </w:rPr>
        <w:t xml:space="preserve"> de vroolijke tonen onzer harmonie brachten ook niet weinig eraan toe om de feestelijke stemming gaande te houden. Een woord van dank aan het concoursgevend gezelschap voor de talrijke opofferingen o</w:t>
      </w:r>
      <w:r>
        <w:rPr>
          <w:rFonts w:ascii="Arial" w:eastAsia="Times New Roman" w:hAnsi="Arial" w:cs="Arial"/>
          <w:sz w:val="20"/>
          <w:szCs w:val="20"/>
          <w:lang w:eastAsia="nl-NL"/>
        </w:rPr>
        <w:t>m</w:t>
      </w:r>
      <w:r w:rsidRPr="00255272">
        <w:rPr>
          <w:rFonts w:ascii="Arial" w:eastAsia="Times New Roman" w:hAnsi="Arial" w:cs="Arial"/>
          <w:sz w:val="20"/>
          <w:szCs w:val="20"/>
          <w:lang w:eastAsia="nl-NL"/>
        </w:rPr>
        <w:t xml:space="preserve"> het feest zoo luistervol te doen slagen zal voorzeker hier wel op zijn plaats zijn. Tevens drukken we den wensch uit, dat „De Eendracht" moge groeien en bloeien en het haar gegeven zij „ensemble" het gouden jubilé </w:t>
      </w:r>
      <w:r>
        <w:rPr>
          <w:rFonts w:ascii="Arial" w:eastAsia="Times New Roman" w:hAnsi="Arial" w:cs="Arial"/>
          <w:sz w:val="20"/>
          <w:szCs w:val="20"/>
          <w:lang w:eastAsia="nl-NL"/>
        </w:rPr>
        <w:t>h</w:t>
      </w:r>
      <w:r w:rsidRPr="00255272">
        <w:rPr>
          <w:rFonts w:ascii="Arial" w:eastAsia="Times New Roman" w:hAnsi="Arial" w:cs="Arial"/>
          <w:sz w:val="20"/>
          <w:szCs w:val="20"/>
          <w:lang w:eastAsia="nl-NL"/>
        </w:rPr>
        <w:t xml:space="preserve">aars bestaans te vieren! </w:t>
      </w:r>
    </w:p>
    <w:p w:rsidR="00255272" w:rsidRDefault="00255272" w:rsidP="00255272">
      <w:pPr>
        <w:rPr>
          <w:rFonts w:ascii="Arial" w:eastAsia="Times New Roman" w:hAnsi="Arial" w:cs="Arial"/>
          <w:sz w:val="20"/>
          <w:szCs w:val="20"/>
          <w:lang w:eastAsia="nl-NL"/>
        </w:rPr>
      </w:pPr>
    </w:p>
    <w:p w:rsidR="00255272" w:rsidRDefault="00255272" w:rsidP="00255272">
      <w:pPr>
        <w:rPr>
          <w:rFonts w:ascii="Arial" w:eastAsia="Times New Roman" w:hAnsi="Arial" w:cs="Arial"/>
          <w:sz w:val="20"/>
          <w:szCs w:val="20"/>
          <w:lang w:eastAsia="nl-NL"/>
        </w:rPr>
      </w:pPr>
      <w:r w:rsidRPr="00255272">
        <w:rPr>
          <w:rFonts w:ascii="Arial" w:eastAsia="Times New Roman" w:hAnsi="Arial" w:cs="Arial"/>
          <w:sz w:val="20"/>
          <w:szCs w:val="20"/>
          <w:lang w:eastAsia="nl-NL"/>
        </w:rPr>
        <w:lastRenderedPageBreak/>
        <w:t>Nog maar altijd vindt men personen, die er vermaak in scheppen baldadigheden te plegen teneinde anderen schade te berokkenen. Zoo werd hier Maandag-morgen weer geconstateerd, dat er palen, planken en eene groote partij bazaltsteen in de ZuidWillemsvaart waren gesmeten. 't</w:t>
      </w:r>
      <w:r>
        <w:rPr>
          <w:rFonts w:ascii="Arial" w:eastAsia="Times New Roman" w:hAnsi="Arial" w:cs="Arial"/>
          <w:sz w:val="20"/>
          <w:szCs w:val="20"/>
          <w:lang w:eastAsia="nl-NL"/>
        </w:rPr>
        <w:t xml:space="preserve"> </w:t>
      </w:r>
      <w:r w:rsidRPr="00255272">
        <w:rPr>
          <w:rFonts w:ascii="Arial" w:eastAsia="Times New Roman" w:hAnsi="Arial" w:cs="Arial"/>
          <w:sz w:val="20"/>
          <w:szCs w:val="20"/>
          <w:lang w:eastAsia="nl-NL"/>
        </w:rPr>
        <w:t xml:space="preserve">ls te hopen, dat de laffe bedrijvers van zulke daden hun gerechte straf niet mogen ontkomen. </w:t>
      </w:r>
    </w:p>
    <w:p w:rsidR="00255272" w:rsidRDefault="00255272" w:rsidP="00255272">
      <w:pPr>
        <w:rPr>
          <w:rFonts w:ascii="Arial" w:eastAsia="Times New Roman" w:hAnsi="Arial" w:cs="Arial"/>
          <w:sz w:val="20"/>
          <w:szCs w:val="20"/>
          <w:lang w:eastAsia="nl-NL"/>
        </w:rPr>
      </w:pPr>
    </w:p>
    <w:p w:rsidR="00255272" w:rsidRPr="00255272" w:rsidRDefault="00255272" w:rsidP="00255272">
      <w:pPr>
        <w:rPr>
          <w:rFonts w:ascii="Arial" w:eastAsia="Times New Roman" w:hAnsi="Arial" w:cs="Arial"/>
          <w:sz w:val="20"/>
          <w:szCs w:val="20"/>
          <w:lang w:eastAsia="nl-NL"/>
        </w:rPr>
      </w:pPr>
      <w:r w:rsidRPr="00255272">
        <w:rPr>
          <w:rFonts w:ascii="Arial" w:eastAsia="Times New Roman" w:hAnsi="Arial" w:cs="Arial"/>
          <w:sz w:val="20"/>
          <w:szCs w:val="20"/>
          <w:lang w:eastAsia="nl-NL"/>
        </w:rPr>
        <w:t>De heer A. J. De Preter, onderwijzer aan een der openbare scholen alhier is in gelijke betrekking benoemd te Geldrop bij Eindhoven. In verband met de daardoor ontstane vacature is eene oproeping gedaan tegen een jaarwedde van f</w:t>
      </w:r>
      <w:r>
        <w:rPr>
          <w:rFonts w:ascii="Arial" w:eastAsia="Times New Roman" w:hAnsi="Arial" w:cs="Arial"/>
          <w:sz w:val="20"/>
          <w:szCs w:val="20"/>
          <w:lang w:eastAsia="nl-NL"/>
        </w:rPr>
        <w:t xml:space="preserve"> </w:t>
      </w:r>
      <w:r w:rsidRPr="00255272">
        <w:rPr>
          <w:rFonts w:ascii="Arial" w:eastAsia="Times New Roman" w:hAnsi="Arial" w:cs="Arial"/>
          <w:sz w:val="20"/>
          <w:szCs w:val="20"/>
          <w:lang w:eastAsia="nl-NL"/>
        </w:rPr>
        <w:t>500.</w:t>
      </w:r>
    </w:p>
    <w:p w:rsidR="00255272" w:rsidRDefault="00255272" w:rsidP="00401EDE">
      <w:pPr>
        <w:shd w:val="clear" w:color="auto" w:fill="FFFFFF"/>
        <w:rPr>
          <w:rFonts w:ascii="Arial" w:hAnsi="Arial" w:cs="Arial"/>
          <w:sz w:val="20"/>
          <w:szCs w:val="20"/>
        </w:rPr>
      </w:pPr>
    </w:p>
    <w:p w:rsidR="00B109CE" w:rsidRDefault="004807A1" w:rsidP="00401EDE">
      <w:pPr>
        <w:shd w:val="clear" w:color="auto" w:fill="FFFFFF"/>
        <w:rPr>
          <w:rFonts w:ascii="Arial" w:hAnsi="Arial" w:cs="Arial"/>
          <w:sz w:val="20"/>
          <w:szCs w:val="20"/>
        </w:rPr>
      </w:pPr>
      <w:r w:rsidRPr="004807A1">
        <w:rPr>
          <w:rFonts w:ascii="Arial" w:hAnsi="Arial" w:cs="Arial"/>
          <w:sz w:val="20"/>
          <w:szCs w:val="20"/>
        </w:rPr>
        <w:t xml:space="preserve">Heden heeft het Gerechtshof alhier uitspraak gedaan in de navolgende zaken: J. S., oud 28 jaren, smid te </w:t>
      </w:r>
      <w:r w:rsidRPr="004807A1">
        <w:rPr>
          <w:rStyle w:val="Nadruk"/>
          <w:rFonts w:ascii="Arial" w:hAnsi="Arial" w:cs="Arial"/>
          <w:i w:val="0"/>
          <w:sz w:val="20"/>
          <w:szCs w:val="20"/>
        </w:rPr>
        <w:t>Schijndel</w:t>
      </w:r>
      <w:r w:rsidRPr="004807A1">
        <w:rPr>
          <w:rFonts w:ascii="Arial" w:hAnsi="Arial" w:cs="Arial"/>
          <w:i/>
          <w:sz w:val="20"/>
          <w:szCs w:val="20"/>
        </w:rPr>
        <w:t>,</w:t>
      </w:r>
      <w:r w:rsidRPr="004807A1">
        <w:rPr>
          <w:rFonts w:ascii="Arial" w:hAnsi="Arial" w:cs="Arial"/>
          <w:sz w:val="20"/>
          <w:szCs w:val="20"/>
        </w:rPr>
        <w:t xml:space="preserve"> H. M., oud 22 jaren, arbeider, L. M., oud 17 jaren, dienstmeid en A. G., weduwe van H. M., oud 61 jaren, landbouwster te Vucht, de </w:t>
      </w:r>
      <w:r>
        <w:rPr>
          <w:rFonts w:ascii="Arial" w:hAnsi="Arial" w:cs="Arial"/>
          <w:sz w:val="20"/>
          <w:szCs w:val="20"/>
        </w:rPr>
        <w:t>1</w:t>
      </w:r>
      <w:r w:rsidRPr="004807A1">
        <w:rPr>
          <w:rFonts w:ascii="Arial" w:hAnsi="Arial" w:cs="Arial"/>
          <w:sz w:val="20"/>
          <w:szCs w:val="20"/>
        </w:rPr>
        <w:t xml:space="preserve">e en 2e appellanten en de 3e en 4e geappelleerden van een vonnis der Rechtbank alhier; dat vonnis is bevestigd, beklaagden zijn schuldig verklaagd, de </w:t>
      </w:r>
      <w:r>
        <w:rPr>
          <w:rFonts w:ascii="Arial" w:hAnsi="Arial" w:cs="Arial"/>
          <w:sz w:val="20"/>
          <w:szCs w:val="20"/>
        </w:rPr>
        <w:t>1</w:t>
      </w:r>
      <w:r w:rsidRPr="004807A1">
        <w:rPr>
          <w:rFonts w:ascii="Arial" w:hAnsi="Arial" w:cs="Arial"/>
          <w:sz w:val="20"/>
          <w:szCs w:val="20"/>
        </w:rPr>
        <w:t>e en 2e aan diefstal door 2 vereenigde personen gepleegd, terwijl nog geen 5 jaren zijn verloopen, sedert de schuldigen eene tegen hen wegens diefstal uitgesproken gevangenisstraf geheel hadden ondergaan en veroordeeld ieder tot 3 jaren gevangeniss</w:t>
      </w:r>
      <w:r>
        <w:rPr>
          <w:rFonts w:ascii="Arial" w:hAnsi="Arial" w:cs="Arial"/>
          <w:sz w:val="20"/>
          <w:szCs w:val="20"/>
        </w:rPr>
        <w:t>traf, de 3e en 4e vrijgesproken.</w:t>
      </w:r>
    </w:p>
    <w:p w:rsidR="004807A1" w:rsidRDefault="004807A1" w:rsidP="00401EDE">
      <w:pPr>
        <w:shd w:val="clear" w:color="auto" w:fill="FFFFFF"/>
        <w:rPr>
          <w:rFonts w:ascii="Arial" w:hAnsi="Arial" w:cs="Arial"/>
          <w:sz w:val="20"/>
          <w:szCs w:val="20"/>
        </w:rPr>
      </w:pPr>
    </w:p>
    <w:p w:rsidR="00C61B43" w:rsidRDefault="00C61B43" w:rsidP="00C61B43">
      <w:pPr>
        <w:shd w:val="clear" w:color="auto" w:fill="FFFFFF"/>
        <w:rPr>
          <w:rFonts w:ascii="Arial" w:hAnsi="Arial" w:cs="Arial"/>
          <w:sz w:val="20"/>
          <w:szCs w:val="20"/>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04-07-1894</w:t>
      </w:r>
    </w:p>
    <w:p w:rsidR="00C61B43" w:rsidRDefault="00C61B43" w:rsidP="00401EDE">
      <w:pPr>
        <w:shd w:val="clear" w:color="auto" w:fill="FFFFFF"/>
        <w:rPr>
          <w:rFonts w:ascii="Arial" w:hAnsi="Arial" w:cs="Arial"/>
          <w:sz w:val="20"/>
          <w:szCs w:val="20"/>
        </w:rPr>
      </w:pPr>
    </w:p>
    <w:p w:rsidR="00C61B43" w:rsidRDefault="00C61B43" w:rsidP="00401EDE">
      <w:pPr>
        <w:shd w:val="clear" w:color="auto" w:fill="FFFFFF"/>
        <w:rPr>
          <w:rFonts w:ascii="Arial" w:hAnsi="Arial" w:cs="Arial"/>
          <w:sz w:val="20"/>
          <w:szCs w:val="20"/>
        </w:rPr>
      </w:pPr>
      <w:r w:rsidRPr="00C61B43">
        <w:rPr>
          <w:rFonts w:ascii="Arial" w:hAnsi="Arial" w:cs="Arial"/>
          <w:sz w:val="20"/>
          <w:szCs w:val="20"/>
        </w:rPr>
        <w:t>SC</w:t>
      </w:r>
      <w:r>
        <w:rPr>
          <w:rFonts w:ascii="Arial" w:hAnsi="Arial" w:cs="Arial"/>
          <w:sz w:val="20"/>
          <w:szCs w:val="20"/>
        </w:rPr>
        <w:t>H</w:t>
      </w:r>
      <w:r w:rsidRPr="00C61B43">
        <w:rPr>
          <w:rFonts w:ascii="Arial" w:hAnsi="Arial" w:cs="Arial"/>
          <w:sz w:val="20"/>
          <w:szCs w:val="20"/>
        </w:rPr>
        <w:t>IJNDEL. 2 Juli. Gisteren gaf de handboogschutterij „De Eendracht" nog een expres na-concours voor hare Schijndelsche zustervereenigingen. Om meer luister aan die vriendelijke uitnoodiging bij te zetten, trok het zestal doelen, begeleid door gardes d'honneur en voorafgegaan door onze harmonie „Cecilia," in statigen optocht naar de feestvierende „Eendracht." Deze had als souvenir aan haar 25-jarig bestaan nog twee fraaie medailjes laten vervaardigen, die onder genoemde corporaties zouden verschoten worden. Een er van was bestemd voor het gezelschap, dat de meeste punten behaalde, terwijl de andere den hoogsten schutter zou ten deel vallen. Na een korten, maar vinnigen strijd trad „Landmans Unie" zegevierend uit het krijt te voorschijn, terwijl de heer Kooimans, lid van „Soranus" het eereteeken behaalde. Met eene uitmuntende speech door den president der „Eendracht," den heer J. v. d. Spank, werden den winnaars de prijzen overhandigd, terwijl tevens in dankbaarheid de steun en de medewerking, van alle zijden ondervonden, herdacht werd. Hoewel er eene massa volk op de be</w:t>
      </w:r>
      <w:r>
        <w:rPr>
          <w:rFonts w:ascii="Arial" w:hAnsi="Arial" w:cs="Arial"/>
          <w:sz w:val="20"/>
          <w:szCs w:val="20"/>
        </w:rPr>
        <w:t>e</w:t>
      </w:r>
      <w:r w:rsidRPr="00C61B43">
        <w:rPr>
          <w:rFonts w:ascii="Arial" w:hAnsi="Arial" w:cs="Arial"/>
          <w:sz w:val="20"/>
          <w:szCs w:val="20"/>
        </w:rPr>
        <w:t>n was, liep alles weer — het zij opnieuw ter eere van bestuur en feestcommissie gezegd, in de beste orde af. Tot lof van onze „Cecilia" diene ook nog vermeld, dat haar programma keurig en onberispelijk werd afgespeeld. Ten slotte geloof ik hier de algemeene tolk te zijn, wanneer ik namens onze overige doelen der „Eendracht" een „hartelijk dank" en een „zij leve lang!" toeriep.</w:t>
      </w:r>
    </w:p>
    <w:p w:rsidR="00C61B43" w:rsidRDefault="00C61B43" w:rsidP="00401EDE">
      <w:pPr>
        <w:shd w:val="clear" w:color="auto" w:fill="FFFFFF"/>
        <w:rPr>
          <w:rFonts w:ascii="Arial" w:hAnsi="Arial" w:cs="Arial"/>
          <w:sz w:val="20"/>
          <w:szCs w:val="20"/>
        </w:rPr>
      </w:pPr>
    </w:p>
    <w:p w:rsidR="00AB55E5" w:rsidRDefault="00AB55E5" w:rsidP="00401EDE">
      <w:pPr>
        <w:shd w:val="clear" w:color="auto" w:fill="FFFFFF"/>
        <w:rPr>
          <w:rFonts w:ascii="Arial" w:hAnsi="Arial" w:cs="Arial"/>
          <w:sz w:val="20"/>
          <w:szCs w:val="20"/>
        </w:rPr>
      </w:pPr>
      <w:r w:rsidRPr="00AB55E5">
        <w:rPr>
          <w:rFonts w:ascii="Arial" w:hAnsi="Arial" w:cs="Arial"/>
          <w:sz w:val="20"/>
          <w:szCs w:val="20"/>
        </w:rPr>
        <w:t xml:space="preserve">Men schrijft ons uit </w:t>
      </w:r>
      <w:r w:rsidRPr="00AB55E5">
        <w:rPr>
          <w:rStyle w:val="Nadruk"/>
          <w:rFonts w:ascii="Arial" w:hAnsi="Arial" w:cs="Arial"/>
          <w:i w:val="0"/>
          <w:sz w:val="20"/>
          <w:szCs w:val="20"/>
        </w:rPr>
        <w:t>Schijndel</w:t>
      </w:r>
      <w:r w:rsidRPr="00AB55E5">
        <w:rPr>
          <w:rFonts w:ascii="Arial" w:hAnsi="Arial" w:cs="Arial"/>
          <w:sz w:val="20"/>
          <w:szCs w:val="20"/>
        </w:rPr>
        <w:t>: Onze landbouwers zijn in de wolken over hunnen hooioogst. In de eerste plaats valt de quantiteit buitengewoon veel mee en in de tweede bewerkt het fraaie weder de</w:t>
      </w:r>
      <w:r>
        <w:rPr>
          <w:rFonts w:ascii="Arial" w:hAnsi="Arial" w:cs="Arial"/>
          <w:sz w:val="20"/>
          <w:szCs w:val="20"/>
        </w:rPr>
        <w:t>n</w:t>
      </w:r>
      <w:r w:rsidRPr="00AB55E5">
        <w:rPr>
          <w:rFonts w:ascii="Arial" w:hAnsi="Arial" w:cs="Arial"/>
          <w:sz w:val="20"/>
          <w:szCs w:val="20"/>
        </w:rPr>
        <w:t xml:space="preserve"> laatste dagen dat het hooi uitstekend gewonnen wordt en het dus een keurig en tevens krachtig wintervoeder voor het vee zal zijn. Ook de overige gewassen staan om het fraaist op 't veld. Zoo geen ongelukken het ten akker staande treffen, zal onze nijvere boer van 't jaar een dubbelen oogst </w:t>
      </w:r>
      <w:r>
        <w:rPr>
          <w:rFonts w:ascii="Arial" w:hAnsi="Arial" w:cs="Arial"/>
          <w:sz w:val="20"/>
          <w:szCs w:val="20"/>
        </w:rPr>
        <w:t>h</w:t>
      </w:r>
      <w:r w:rsidRPr="00AB55E5">
        <w:rPr>
          <w:rFonts w:ascii="Arial" w:hAnsi="Arial" w:cs="Arial"/>
          <w:sz w:val="20"/>
          <w:szCs w:val="20"/>
        </w:rPr>
        <w:t>ebben.</w:t>
      </w:r>
    </w:p>
    <w:p w:rsidR="00AB55E5" w:rsidRDefault="00AB55E5" w:rsidP="00401EDE">
      <w:pPr>
        <w:shd w:val="clear" w:color="auto" w:fill="FFFFFF"/>
        <w:rPr>
          <w:rFonts w:ascii="Arial" w:hAnsi="Arial" w:cs="Arial"/>
          <w:sz w:val="20"/>
          <w:szCs w:val="20"/>
        </w:rPr>
      </w:pPr>
    </w:p>
    <w:p w:rsidR="00E87017" w:rsidRDefault="00E87017" w:rsidP="00E87017">
      <w:pPr>
        <w:shd w:val="clear" w:color="auto" w:fill="FFFFFF"/>
        <w:rPr>
          <w:rFonts w:ascii="Arial" w:hAnsi="Arial" w:cs="Arial"/>
          <w:sz w:val="20"/>
          <w:szCs w:val="20"/>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06-07-1894</w:t>
      </w:r>
    </w:p>
    <w:p w:rsidR="00E87017" w:rsidRDefault="00E87017" w:rsidP="00401EDE">
      <w:pPr>
        <w:shd w:val="clear" w:color="auto" w:fill="FFFFFF"/>
        <w:rPr>
          <w:rFonts w:ascii="Arial" w:hAnsi="Arial" w:cs="Arial"/>
          <w:sz w:val="20"/>
          <w:szCs w:val="20"/>
        </w:rPr>
      </w:pPr>
    </w:p>
    <w:p w:rsidR="00E87017" w:rsidRDefault="00E87017" w:rsidP="00E87017">
      <w:pPr>
        <w:shd w:val="clear" w:color="auto" w:fill="FFFFFF"/>
        <w:rPr>
          <w:rFonts w:ascii="Arial" w:hAnsi="Arial" w:cs="Arial"/>
          <w:sz w:val="20"/>
          <w:szCs w:val="20"/>
        </w:rPr>
      </w:pPr>
      <w:r>
        <w:rPr>
          <w:rFonts w:ascii="Arial" w:hAnsi="Arial" w:cs="Arial"/>
          <w:sz w:val="20"/>
          <w:szCs w:val="20"/>
        </w:rPr>
        <w:t>Arr. Regtbank te ´s Hertogenbosch.</w:t>
      </w:r>
    </w:p>
    <w:p w:rsidR="00E87017" w:rsidRDefault="00E87017" w:rsidP="00E87017">
      <w:pPr>
        <w:shd w:val="clear" w:color="auto" w:fill="FFFFFF"/>
        <w:rPr>
          <w:rFonts w:ascii="Arial" w:hAnsi="Arial" w:cs="Arial"/>
          <w:sz w:val="20"/>
          <w:szCs w:val="20"/>
        </w:rPr>
      </w:pPr>
      <w:r>
        <w:rPr>
          <w:rFonts w:ascii="Arial" w:hAnsi="Arial" w:cs="Arial"/>
          <w:sz w:val="20"/>
          <w:szCs w:val="20"/>
        </w:rPr>
        <w:t>Zitting van Dinsdag 3 juli 1894.</w:t>
      </w:r>
    </w:p>
    <w:p w:rsidR="00E87017" w:rsidRPr="00E87017" w:rsidRDefault="00E87017" w:rsidP="00E87017">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8B3A40">
        <w:rPr>
          <w:rFonts w:ascii="Arial" w:hAnsi="Arial" w:cs="Arial"/>
          <w:sz w:val="20"/>
          <w:szCs w:val="20"/>
        </w:rPr>
        <w:t>:</w:t>
      </w:r>
      <w:r w:rsidRPr="00E87017">
        <w:t xml:space="preserve"> </w:t>
      </w:r>
      <w:r w:rsidRPr="00E87017">
        <w:rPr>
          <w:rFonts w:ascii="Arial" w:hAnsi="Arial" w:cs="Arial"/>
          <w:sz w:val="20"/>
          <w:szCs w:val="20"/>
        </w:rPr>
        <w:t xml:space="preserve">M. V. te </w:t>
      </w:r>
      <w:r w:rsidRPr="00E87017">
        <w:rPr>
          <w:rStyle w:val="Nadruk"/>
          <w:rFonts w:ascii="Arial" w:hAnsi="Arial" w:cs="Arial"/>
          <w:i w:val="0"/>
          <w:sz w:val="20"/>
          <w:szCs w:val="20"/>
        </w:rPr>
        <w:t>Schijndel</w:t>
      </w:r>
      <w:r w:rsidRPr="00E87017">
        <w:rPr>
          <w:rFonts w:ascii="Arial" w:hAnsi="Arial" w:cs="Arial"/>
          <w:sz w:val="20"/>
          <w:szCs w:val="20"/>
        </w:rPr>
        <w:t xml:space="preserve">, beklaagd van diefstal veroordeeld tot 8 dagen gevangenisstraf; J. v. d. V. en M. v. d. A. te </w:t>
      </w:r>
      <w:r w:rsidRPr="00E87017">
        <w:rPr>
          <w:rStyle w:val="Nadruk"/>
          <w:rFonts w:ascii="Arial" w:hAnsi="Arial" w:cs="Arial"/>
          <w:i w:val="0"/>
          <w:sz w:val="20"/>
          <w:szCs w:val="20"/>
        </w:rPr>
        <w:t>Schijndel</w:t>
      </w:r>
      <w:r w:rsidRPr="00E87017">
        <w:rPr>
          <w:rFonts w:ascii="Arial" w:hAnsi="Arial" w:cs="Arial"/>
          <w:sz w:val="20"/>
          <w:szCs w:val="20"/>
        </w:rPr>
        <w:t xml:space="preserve">, huisvredebreuk, f 3 boete of 3 dagen hecht.; H. H. te </w:t>
      </w:r>
      <w:r w:rsidRPr="00E87017">
        <w:rPr>
          <w:rStyle w:val="Nadruk"/>
          <w:rFonts w:ascii="Arial" w:hAnsi="Arial" w:cs="Arial"/>
          <w:i w:val="0"/>
          <w:sz w:val="20"/>
          <w:szCs w:val="20"/>
        </w:rPr>
        <w:t>Schijndel</w:t>
      </w:r>
      <w:r w:rsidRPr="00E87017">
        <w:rPr>
          <w:rFonts w:ascii="Arial" w:hAnsi="Arial" w:cs="Arial"/>
          <w:sz w:val="20"/>
          <w:szCs w:val="20"/>
        </w:rPr>
        <w:t>, diefstal f 5 boete of 8 dagen hecht.</w:t>
      </w:r>
    </w:p>
    <w:p w:rsidR="00E87017" w:rsidRDefault="00E87017" w:rsidP="00E87017">
      <w:pPr>
        <w:shd w:val="clear" w:color="auto" w:fill="FFFFFF"/>
        <w:rPr>
          <w:rFonts w:ascii="Arial" w:hAnsi="Arial" w:cs="Arial"/>
          <w:sz w:val="20"/>
          <w:szCs w:val="20"/>
        </w:rPr>
      </w:pPr>
    </w:p>
    <w:p w:rsidR="00FF3540" w:rsidRDefault="00FF3540" w:rsidP="00FF3540">
      <w:pPr>
        <w:shd w:val="clear" w:color="auto" w:fill="FFFFFF"/>
        <w:rPr>
          <w:rFonts w:ascii="Arial" w:hAnsi="Arial" w:cs="Arial"/>
          <w:sz w:val="20"/>
          <w:szCs w:val="20"/>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09-07-1894</w:t>
      </w:r>
    </w:p>
    <w:p w:rsidR="00FF3540" w:rsidRDefault="00FF3540" w:rsidP="00E87017">
      <w:pPr>
        <w:shd w:val="clear" w:color="auto" w:fill="FFFFFF"/>
        <w:rPr>
          <w:rFonts w:ascii="Arial" w:hAnsi="Arial" w:cs="Arial"/>
          <w:sz w:val="20"/>
          <w:szCs w:val="20"/>
        </w:rPr>
      </w:pPr>
    </w:p>
    <w:p w:rsidR="00FF3540" w:rsidRDefault="00FF3540" w:rsidP="00E87017">
      <w:pPr>
        <w:shd w:val="clear" w:color="auto" w:fill="FFFFFF"/>
        <w:rPr>
          <w:rFonts w:ascii="Arial" w:hAnsi="Arial" w:cs="Arial"/>
          <w:sz w:val="20"/>
          <w:szCs w:val="20"/>
        </w:rPr>
      </w:pPr>
      <w:r w:rsidRPr="00FF3540">
        <w:rPr>
          <w:rFonts w:ascii="Arial" w:hAnsi="Arial" w:cs="Arial"/>
          <w:sz w:val="20"/>
          <w:szCs w:val="20"/>
        </w:rPr>
        <w:t xml:space="preserve">SCHIJNDEL, 6 Juli. De </w:t>
      </w:r>
      <w:r>
        <w:rPr>
          <w:rFonts w:ascii="Arial" w:hAnsi="Arial" w:cs="Arial"/>
          <w:sz w:val="20"/>
          <w:szCs w:val="20"/>
        </w:rPr>
        <w:t>Handb</w:t>
      </w:r>
      <w:r w:rsidRPr="00FF3540">
        <w:rPr>
          <w:rFonts w:ascii="Arial" w:hAnsi="Arial" w:cs="Arial"/>
          <w:sz w:val="20"/>
          <w:szCs w:val="20"/>
        </w:rPr>
        <w:t>oogschutterij de „Eendracht"</w:t>
      </w:r>
      <w:r>
        <w:rPr>
          <w:rFonts w:ascii="Arial" w:hAnsi="Arial" w:cs="Arial"/>
          <w:sz w:val="20"/>
          <w:szCs w:val="20"/>
        </w:rPr>
        <w:t>die den 25en</w:t>
      </w:r>
      <w:r w:rsidRPr="00FF3540">
        <w:rPr>
          <w:rFonts w:ascii="Arial" w:hAnsi="Arial" w:cs="Arial"/>
          <w:sz w:val="20"/>
          <w:szCs w:val="20"/>
        </w:rPr>
        <w:t xml:space="preserve"> Juni jl. haar 25jarig bestaa</w:t>
      </w:r>
      <w:r>
        <w:rPr>
          <w:rFonts w:ascii="Arial" w:hAnsi="Arial" w:cs="Arial"/>
          <w:sz w:val="20"/>
          <w:szCs w:val="20"/>
        </w:rPr>
        <w:t>n vier</w:t>
      </w:r>
      <w:r w:rsidRPr="00FF3540">
        <w:rPr>
          <w:rFonts w:ascii="Arial" w:hAnsi="Arial" w:cs="Arial"/>
          <w:sz w:val="20"/>
          <w:szCs w:val="20"/>
        </w:rPr>
        <w:t xml:space="preserve">de, Besloot dezer dagen hare feesten met den werkenden en </w:t>
      </w:r>
      <w:r>
        <w:rPr>
          <w:rFonts w:ascii="Arial" w:hAnsi="Arial" w:cs="Arial"/>
          <w:sz w:val="20"/>
          <w:szCs w:val="20"/>
        </w:rPr>
        <w:t>h</w:t>
      </w:r>
      <w:r w:rsidRPr="00FF3540">
        <w:rPr>
          <w:rFonts w:ascii="Arial" w:hAnsi="Arial" w:cs="Arial"/>
          <w:sz w:val="20"/>
          <w:szCs w:val="20"/>
        </w:rPr>
        <w:t xml:space="preserve">onorairen leden van net gezelshap een diner aan te bieden. Na afloop daarvan werden allerlei volksspelen, zooals zakloopen , broodhappen , </w:t>
      </w:r>
      <w:r>
        <w:rPr>
          <w:rFonts w:ascii="Arial" w:hAnsi="Arial" w:cs="Arial"/>
          <w:sz w:val="20"/>
          <w:szCs w:val="20"/>
        </w:rPr>
        <w:t>e</w:t>
      </w:r>
      <w:r w:rsidRPr="00FF3540">
        <w:rPr>
          <w:rFonts w:ascii="Arial" w:hAnsi="Arial" w:cs="Arial"/>
          <w:sz w:val="20"/>
          <w:szCs w:val="20"/>
        </w:rPr>
        <w:t xml:space="preserve">zelrijden enz. uitgevoerd , welke niet weinig tot de algemeene vroolijkheid bijdroegen. </w:t>
      </w:r>
      <w:r w:rsidRPr="00FF3540">
        <w:rPr>
          <w:rFonts w:ascii="Arial" w:hAnsi="Arial" w:cs="Arial"/>
          <w:sz w:val="20"/>
          <w:szCs w:val="20"/>
        </w:rPr>
        <w:lastRenderedPageBreak/>
        <w:t>Evenmin bleef het grappige al-sc</w:t>
      </w:r>
      <w:r>
        <w:rPr>
          <w:rFonts w:ascii="Arial" w:hAnsi="Arial" w:cs="Arial"/>
          <w:sz w:val="20"/>
          <w:szCs w:val="20"/>
        </w:rPr>
        <w:t>h</w:t>
      </w:r>
      <w:r w:rsidRPr="00FF3540">
        <w:rPr>
          <w:rFonts w:ascii="Arial" w:hAnsi="Arial" w:cs="Arial"/>
          <w:sz w:val="20"/>
          <w:szCs w:val="20"/>
        </w:rPr>
        <w:t xml:space="preserve">ieten achterwege, 's Avonds gaf onze liedertafel de „Dageraad" nog eene uitvoering met komische voordrachten, welke voor iedereen toegankelijk was en waarbij allen zich ten zeerste vermaakten. En zoo was weldra de tijd van beëindiging en </w:t>
      </w:r>
      <w:r>
        <w:rPr>
          <w:rFonts w:ascii="Arial" w:hAnsi="Arial" w:cs="Arial"/>
          <w:sz w:val="20"/>
          <w:szCs w:val="20"/>
        </w:rPr>
        <w:t>scheiding</w:t>
      </w:r>
      <w:r w:rsidRPr="00FF3540">
        <w:rPr>
          <w:rFonts w:ascii="Arial" w:hAnsi="Arial" w:cs="Arial"/>
          <w:sz w:val="20"/>
          <w:szCs w:val="20"/>
        </w:rPr>
        <w:t xml:space="preserve"> gekomen. Ieder begaf zich opgeruimd naar huis, de overtuiging met zich dragende , dat de Eendracht op waardige wijze haar zilveren jubilé gevierd had.</w:t>
      </w:r>
    </w:p>
    <w:p w:rsidR="00FF3540" w:rsidRDefault="00FF3540" w:rsidP="00E87017">
      <w:pPr>
        <w:shd w:val="clear" w:color="auto" w:fill="FFFFFF"/>
        <w:rPr>
          <w:rFonts w:ascii="Arial" w:hAnsi="Arial" w:cs="Arial"/>
          <w:sz w:val="20"/>
          <w:szCs w:val="20"/>
        </w:rPr>
      </w:pPr>
    </w:p>
    <w:p w:rsidR="0084559B" w:rsidRDefault="0084559B" w:rsidP="0084559B">
      <w:pPr>
        <w:shd w:val="clear" w:color="auto" w:fill="FFFFFF"/>
        <w:rPr>
          <w:rFonts w:ascii="Arial" w:hAnsi="Arial" w:cs="Arial"/>
          <w:sz w:val="20"/>
          <w:szCs w:val="20"/>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12-07-1894</w:t>
      </w:r>
    </w:p>
    <w:p w:rsidR="0084559B" w:rsidRDefault="0084559B" w:rsidP="00E87017">
      <w:pPr>
        <w:shd w:val="clear" w:color="auto" w:fill="FFFFFF"/>
        <w:rPr>
          <w:rFonts w:ascii="Arial" w:hAnsi="Arial" w:cs="Arial"/>
          <w:sz w:val="20"/>
          <w:szCs w:val="20"/>
        </w:rPr>
      </w:pPr>
    </w:p>
    <w:p w:rsidR="0084559B" w:rsidRDefault="0084559B" w:rsidP="00E87017">
      <w:pPr>
        <w:shd w:val="clear" w:color="auto" w:fill="FFFFFF"/>
        <w:rPr>
          <w:rFonts w:ascii="Arial" w:hAnsi="Arial" w:cs="Arial"/>
          <w:sz w:val="20"/>
          <w:szCs w:val="20"/>
        </w:rPr>
      </w:pPr>
      <w:r w:rsidRPr="0084559B">
        <w:rPr>
          <w:rFonts w:ascii="Arial" w:hAnsi="Arial" w:cs="Arial"/>
          <w:sz w:val="20"/>
          <w:szCs w:val="20"/>
        </w:rPr>
        <w:t xml:space="preserve">Heden-morgen is, naar men ons mededeelt, onder de gemeente St. Michiels-Gestel opgevischt het lijk van B. v. d. E., tuinman , wonende te </w:t>
      </w:r>
      <w:r w:rsidRPr="0084559B">
        <w:rPr>
          <w:rStyle w:val="Nadruk"/>
          <w:rFonts w:ascii="Arial" w:hAnsi="Arial" w:cs="Arial"/>
          <w:i w:val="0"/>
          <w:sz w:val="20"/>
          <w:szCs w:val="20"/>
        </w:rPr>
        <w:t>Schijndel</w:t>
      </w:r>
      <w:r w:rsidRPr="0084559B">
        <w:rPr>
          <w:rFonts w:ascii="Arial" w:hAnsi="Arial" w:cs="Arial"/>
          <w:sz w:val="20"/>
          <w:szCs w:val="20"/>
        </w:rPr>
        <w:t>.</w:t>
      </w:r>
    </w:p>
    <w:p w:rsidR="0084559B" w:rsidRDefault="0084559B" w:rsidP="00E87017">
      <w:pPr>
        <w:shd w:val="clear" w:color="auto" w:fill="FFFFFF"/>
        <w:rPr>
          <w:rFonts w:ascii="Arial" w:hAnsi="Arial" w:cs="Arial"/>
          <w:sz w:val="20"/>
          <w:szCs w:val="20"/>
        </w:rPr>
      </w:pPr>
    </w:p>
    <w:p w:rsidR="00E75F16" w:rsidRDefault="00E75F16" w:rsidP="00E75F16">
      <w:pPr>
        <w:shd w:val="clear" w:color="auto" w:fill="FFFFFF"/>
        <w:rPr>
          <w:rFonts w:ascii="Arial" w:hAnsi="Arial" w:cs="Arial"/>
          <w:sz w:val="20"/>
          <w:szCs w:val="20"/>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13-07-1894</w:t>
      </w:r>
    </w:p>
    <w:p w:rsidR="00E75F16" w:rsidRDefault="00E75F16" w:rsidP="00E87017">
      <w:pPr>
        <w:shd w:val="clear" w:color="auto" w:fill="FFFFFF"/>
        <w:rPr>
          <w:rFonts w:ascii="Arial" w:hAnsi="Arial" w:cs="Arial"/>
          <w:sz w:val="20"/>
          <w:szCs w:val="20"/>
        </w:rPr>
      </w:pPr>
    </w:p>
    <w:p w:rsidR="00E75F16" w:rsidRDefault="00E75F16" w:rsidP="00E75F16">
      <w:pPr>
        <w:rPr>
          <w:rFonts w:ascii="Arial" w:eastAsia="Times New Roman" w:hAnsi="Arial" w:cs="Arial"/>
          <w:sz w:val="20"/>
          <w:szCs w:val="20"/>
          <w:lang w:eastAsia="nl-NL"/>
        </w:rPr>
      </w:pPr>
      <w:r w:rsidRPr="00E75F16">
        <w:rPr>
          <w:rFonts w:ascii="Arial" w:eastAsia="Times New Roman" w:hAnsi="Arial" w:cs="Arial"/>
          <w:sz w:val="20"/>
          <w:szCs w:val="20"/>
          <w:lang w:eastAsia="nl-NL"/>
        </w:rPr>
        <w:t>SCHIJNDEL, 11 Juli. In de Vrijdag jl. gehouden gemeenteraadsvergadering is de hoofdelijke omslag vastgesteld op circa f 2300. Tevens werd den heer A. J. De Preter met ingang van 1 Aug. op verzoek eervol ontslag als o</w:t>
      </w:r>
      <w:r>
        <w:rPr>
          <w:rFonts w:ascii="Arial" w:eastAsia="Times New Roman" w:hAnsi="Arial" w:cs="Arial"/>
          <w:sz w:val="20"/>
          <w:szCs w:val="20"/>
          <w:lang w:eastAsia="nl-NL"/>
        </w:rPr>
        <w:t>n</w:t>
      </w:r>
      <w:r w:rsidRPr="00E75F16">
        <w:rPr>
          <w:rFonts w:ascii="Arial" w:eastAsia="Times New Roman" w:hAnsi="Arial" w:cs="Arial"/>
          <w:sz w:val="20"/>
          <w:szCs w:val="20"/>
          <w:lang w:eastAsia="nl-NL"/>
        </w:rPr>
        <w:t xml:space="preserve">derwijzer gegeven. </w:t>
      </w:r>
    </w:p>
    <w:p w:rsidR="00E75F16" w:rsidRPr="00E75F16" w:rsidRDefault="00E75F16" w:rsidP="00E75F16">
      <w:pPr>
        <w:rPr>
          <w:rFonts w:ascii="Arial" w:eastAsia="Times New Roman" w:hAnsi="Arial" w:cs="Arial"/>
          <w:sz w:val="20"/>
          <w:szCs w:val="20"/>
          <w:lang w:eastAsia="nl-NL"/>
        </w:rPr>
      </w:pPr>
      <w:r w:rsidRPr="00E75F16">
        <w:rPr>
          <w:rFonts w:ascii="Arial" w:eastAsia="Times New Roman" w:hAnsi="Arial" w:cs="Arial"/>
          <w:sz w:val="20"/>
          <w:szCs w:val="20"/>
          <w:lang w:eastAsia="nl-NL"/>
        </w:rPr>
        <w:t xml:space="preserve"> </w:t>
      </w:r>
    </w:p>
    <w:p w:rsidR="00E75F16" w:rsidRDefault="00E75F16" w:rsidP="00E75F16">
      <w:pPr>
        <w:rPr>
          <w:rFonts w:ascii="Arial" w:eastAsia="Times New Roman" w:hAnsi="Arial" w:cs="Arial"/>
          <w:sz w:val="20"/>
          <w:szCs w:val="20"/>
          <w:lang w:eastAsia="nl-NL"/>
        </w:rPr>
      </w:pPr>
      <w:r w:rsidRPr="00E75F16">
        <w:rPr>
          <w:rFonts w:ascii="Arial" w:eastAsia="Times New Roman" w:hAnsi="Arial" w:cs="Arial"/>
          <w:sz w:val="20"/>
          <w:szCs w:val="20"/>
          <w:lang w:eastAsia="nl-NL"/>
        </w:rPr>
        <w:t xml:space="preserve">Een nieuwe korenmolen zal weldra nog in ons dorp verrijzen. Hij wordt gebouwd op den Boschweg. Dit is in korten tijd reeds de derde, die in dienst wordt gesteld , één stoommolen en twee met wind. We zullen nu binnen een paar maanden in werking zien vijf wind- en twee stoommolens. En dat voor eene bevolking van circa 5600 zielen! </w:t>
      </w:r>
    </w:p>
    <w:p w:rsidR="00E75F16" w:rsidRDefault="00E75F16" w:rsidP="00E75F16">
      <w:pPr>
        <w:rPr>
          <w:rFonts w:ascii="Arial" w:eastAsia="Times New Roman" w:hAnsi="Arial" w:cs="Arial"/>
          <w:sz w:val="20"/>
          <w:szCs w:val="20"/>
          <w:lang w:eastAsia="nl-NL"/>
        </w:rPr>
      </w:pPr>
    </w:p>
    <w:p w:rsidR="00E75F16" w:rsidRPr="00E75F16" w:rsidRDefault="00E75F16" w:rsidP="00E75F16">
      <w:pPr>
        <w:rPr>
          <w:rFonts w:ascii="Arial" w:eastAsia="Times New Roman" w:hAnsi="Arial" w:cs="Arial"/>
          <w:sz w:val="20"/>
          <w:szCs w:val="20"/>
          <w:lang w:eastAsia="nl-NL"/>
        </w:rPr>
      </w:pPr>
      <w:r w:rsidRPr="00E75F16">
        <w:rPr>
          <w:rFonts w:ascii="Arial" w:eastAsia="Times New Roman" w:hAnsi="Arial" w:cs="Arial"/>
          <w:sz w:val="20"/>
          <w:szCs w:val="20"/>
          <w:lang w:eastAsia="nl-NL"/>
        </w:rPr>
        <w:t>Meldde ik u in het begin dezes jaars, dat er zich hier een paartje ging vereenen, 't welk nagenoeg 140 jaren samen telde, de vorige week sprak de bruidegom van bijna 80 jaren plechtig het „ja" uit, dat hem aan zijne derde vrouw vastklonk. We gunnen het krasse oudje, dat h</w:t>
      </w:r>
      <w:r>
        <w:rPr>
          <w:rFonts w:ascii="Arial" w:eastAsia="Times New Roman" w:hAnsi="Arial" w:cs="Arial"/>
          <w:sz w:val="20"/>
          <w:szCs w:val="20"/>
          <w:lang w:eastAsia="nl-NL"/>
        </w:rPr>
        <w:t>i</w:t>
      </w:r>
      <w:r w:rsidRPr="00E75F16">
        <w:rPr>
          <w:rFonts w:ascii="Arial" w:eastAsia="Times New Roman" w:hAnsi="Arial" w:cs="Arial"/>
          <w:sz w:val="20"/>
          <w:szCs w:val="20"/>
          <w:lang w:eastAsia="nl-NL"/>
        </w:rPr>
        <w:t>j met deze ega zijn zilveren bruiloftsfeest moge vieren; zijn eeuwfeest zal dan ook niet ongemerkt voorbijgaan.</w:t>
      </w:r>
    </w:p>
    <w:p w:rsidR="00E75F16" w:rsidRDefault="00E75F16" w:rsidP="00E87017">
      <w:pPr>
        <w:shd w:val="clear" w:color="auto" w:fill="FFFFFF"/>
        <w:rPr>
          <w:rFonts w:ascii="Arial" w:hAnsi="Arial" w:cs="Arial"/>
          <w:sz w:val="20"/>
          <w:szCs w:val="20"/>
        </w:rPr>
      </w:pPr>
    </w:p>
    <w:p w:rsidR="009164D3" w:rsidRDefault="009164D3" w:rsidP="009164D3">
      <w:pPr>
        <w:shd w:val="clear" w:color="auto" w:fill="FFFFFF"/>
        <w:rPr>
          <w:rFonts w:ascii="Arial" w:hAnsi="Arial" w:cs="Arial"/>
          <w:sz w:val="20"/>
          <w:szCs w:val="20"/>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14-07-1894</w:t>
      </w:r>
    </w:p>
    <w:p w:rsidR="009164D3" w:rsidRDefault="009164D3" w:rsidP="00E87017">
      <w:pPr>
        <w:shd w:val="clear" w:color="auto" w:fill="FFFFFF"/>
        <w:rPr>
          <w:rFonts w:ascii="Arial" w:hAnsi="Arial" w:cs="Arial"/>
          <w:sz w:val="20"/>
          <w:szCs w:val="20"/>
        </w:rPr>
      </w:pPr>
    </w:p>
    <w:p w:rsidR="009164D3" w:rsidRDefault="009164D3" w:rsidP="00E87017">
      <w:pPr>
        <w:shd w:val="clear" w:color="auto" w:fill="FFFFFF"/>
        <w:rPr>
          <w:rFonts w:ascii="Arial" w:hAnsi="Arial" w:cs="Arial"/>
          <w:sz w:val="20"/>
          <w:szCs w:val="20"/>
        </w:rPr>
      </w:pPr>
      <w:r w:rsidRPr="009164D3">
        <w:rPr>
          <w:rFonts w:ascii="Arial" w:hAnsi="Arial" w:cs="Arial"/>
          <w:sz w:val="20"/>
          <w:szCs w:val="20"/>
        </w:rPr>
        <w:t>SCHIJNDEL, 11 Juli. Bij den landbouwer Van der Heiden op den Oetelaar alhier, ontstond eergisteren een begin van brand, dat evenwel nog t</w:t>
      </w:r>
      <w:r>
        <w:rPr>
          <w:rFonts w:ascii="Arial" w:hAnsi="Arial" w:cs="Arial"/>
          <w:sz w:val="20"/>
          <w:szCs w:val="20"/>
        </w:rPr>
        <w:t>ij</w:t>
      </w:r>
      <w:r w:rsidRPr="009164D3">
        <w:rPr>
          <w:rFonts w:ascii="Arial" w:hAnsi="Arial" w:cs="Arial"/>
          <w:sz w:val="20"/>
          <w:szCs w:val="20"/>
        </w:rPr>
        <w:t>dig kon bedwongen worden. Daar men vermoedt, dat het 14-jarige meisje niet vreemd is aan deze daad, heeft de politie haar gisteren gearresteerd en naar de gevangenis overgebracht.</w:t>
      </w:r>
    </w:p>
    <w:p w:rsidR="009164D3" w:rsidRPr="009164D3" w:rsidRDefault="009164D3" w:rsidP="00E87017">
      <w:pPr>
        <w:shd w:val="clear" w:color="auto" w:fill="FFFFFF"/>
        <w:rPr>
          <w:rFonts w:ascii="Arial" w:hAnsi="Arial" w:cs="Arial"/>
          <w:sz w:val="20"/>
          <w:szCs w:val="20"/>
        </w:rPr>
      </w:pPr>
    </w:p>
    <w:p w:rsidR="00697EDF" w:rsidRPr="001A1C84" w:rsidRDefault="00697EDF" w:rsidP="00697EDF">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Tilburgsche Courant 15-07-1894</w:t>
      </w:r>
    </w:p>
    <w:p w:rsidR="00380B7A" w:rsidRPr="001A1C84" w:rsidRDefault="00380B7A">
      <w:pPr>
        <w:shd w:val="clear" w:color="auto" w:fill="FFFFFF"/>
        <w:rPr>
          <w:rFonts w:ascii="Arial" w:hAnsi="Arial" w:cs="Arial"/>
          <w:sz w:val="20"/>
          <w:szCs w:val="20"/>
        </w:rPr>
      </w:pPr>
    </w:p>
    <w:p w:rsidR="0023073A" w:rsidRPr="001A1C84" w:rsidRDefault="0023073A" w:rsidP="0023073A">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Een 14-jarig meisje, Maria 0., is Donderdag naar de gevangenis te 's Bosch overgebracht, als zijnde verdacht van brandstichting bij den landbouwer Van der Heijden te Schijndel.</w:t>
      </w:r>
    </w:p>
    <w:p w:rsidR="00D93A72" w:rsidRDefault="00D93A72" w:rsidP="00D93A72">
      <w:pPr>
        <w:shd w:val="clear" w:color="auto" w:fill="FFFFFF"/>
        <w:rPr>
          <w:rFonts w:ascii="Arial" w:hAnsi="Arial" w:cs="Arial"/>
          <w:sz w:val="20"/>
          <w:szCs w:val="20"/>
        </w:rPr>
      </w:pPr>
    </w:p>
    <w:p w:rsidR="00B76178" w:rsidRDefault="00B76178" w:rsidP="00B76178">
      <w:pPr>
        <w:shd w:val="clear" w:color="auto" w:fill="FFFFFF"/>
        <w:rPr>
          <w:rFonts w:ascii="Arial" w:hAnsi="Arial" w:cs="Arial"/>
          <w:sz w:val="20"/>
          <w:szCs w:val="20"/>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19-07-1894</w:t>
      </w:r>
    </w:p>
    <w:p w:rsidR="00B76178" w:rsidRDefault="00B76178" w:rsidP="00D93A72">
      <w:pPr>
        <w:shd w:val="clear" w:color="auto" w:fill="FFFFFF"/>
        <w:rPr>
          <w:rFonts w:ascii="Arial" w:hAnsi="Arial" w:cs="Arial"/>
          <w:sz w:val="20"/>
          <w:szCs w:val="20"/>
        </w:rPr>
      </w:pPr>
    </w:p>
    <w:p w:rsidR="00B76178" w:rsidRDefault="00B76178" w:rsidP="00D93A72">
      <w:pPr>
        <w:shd w:val="clear" w:color="auto" w:fill="FFFFFF"/>
        <w:rPr>
          <w:rFonts w:ascii="Arial" w:hAnsi="Arial" w:cs="Arial"/>
          <w:sz w:val="20"/>
          <w:szCs w:val="20"/>
        </w:rPr>
      </w:pPr>
      <w:r w:rsidRPr="00B76178">
        <w:rPr>
          <w:rFonts w:ascii="Arial" w:hAnsi="Arial" w:cs="Arial"/>
          <w:sz w:val="20"/>
          <w:szCs w:val="20"/>
        </w:rPr>
        <w:t xml:space="preserve">Uit </w:t>
      </w:r>
      <w:r w:rsidRPr="00B76178">
        <w:rPr>
          <w:rStyle w:val="Nadruk"/>
          <w:rFonts w:ascii="Arial" w:hAnsi="Arial" w:cs="Arial"/>
          <w:i w:val="0"/>
          <w:sz w:val="20"/>
          <w:szCs w:val="20"/>
        </w:rPr>
        <w:t>Schijndel</w:t>
      </w:r>
      <w:r w:rsidRPr="00B76178">
        <w:rPr>
          <w:rFonts w:ascii="Arial" w:hAnsi="Arial" w:cs="Arial"/>
          <w:sz w:val="20"/>
          <w:szCs w:val="20"/>
        </w:rPr>
        <w:t xml:space="preserve"> wordt ons dd. 17 Juli geschreven: Door de sluiting der Duitsche grenzen voor vette varkens lijden onze landbouwers veel schade. Golden de eersten ee</w:t>
      </w:r>
      <w:r>
        <w:rPr>
          <w:rFonts w:ascii="Arial" w:hAnsi="Arial" w:cs="Arial"/>
          <w:sz w:val="20"/>
          <w:szCs w:val="20"/>
        </w:rPr>
        <w:t>n</w:t>
      </w:r>
      <w:r w:rsidRPr="00B76178">
        <w:rPr>
          <w:rFonts w:ascii="Arial" w:hAnsi="Arial" w:cs="Arial"/>
          <w:sz w:val="20"/>
          <w:szCs w:val="20"/>
        </w:rPr>
        <w:t xml:space="preserve">ige weken geleden 20 </w:t>
      </w:r>
      <w:r>
        <w:rPr>
          <w:rFonts w:ascii="Arial" w:hAnsi="Arial" w:cs="Arial"/>
          <w:sz w:val="20"/>
          <w:szCs w:val="20"/>
        </w:rPr>
        <w:t>á</w:t>
      </w:r>
      <w:r w:rsidRPr="00B76178">
        <w:rPr>
          <w:rFonts w:ascii="Arial" w:hAnsi="Arial" w:cs="Arial"/>
          <w:sz w:val="20"/>
          <w:szCs w:val="20"/>
        </w:rPr>
        <w:t xml:space="preserve"> 23 ct., thans kan men niet meer bedingen dan 16 ct per </w:t>
      </w:r>
      <w:r>
        <w:rPr>
          <w:rFonts w:ascii="Arial" w:hAnsi="Arial" w:cs="Arial"/>
          <w:sz w:val="20"/>
          <w:szCs w:val="20"/>
        </w:rPr>
        <w:t>½</w:t>
      </w:r>
      <w:r w:rsidRPr="00B76178">
        <w:rPr>
          <w:rFonts w:ascii="Arial" w:hAnsi="Arial" w:cs="Arial"/>
          <w:sz w:val="20"/>
          <w:szCs w:val="20"/>
        </w:rPr>
        <w:t xml:space="preserve"> KG. We hopen evenwel, dat het verbod op den invoer spoedig ingetrokken worde. Want is dit niet het geval, dan zullen onze boeren, die zich veel toeleggen op de varkens</w:t>
      </w:r>
      <w:r>
        <w:rPr>
          <w:rFonts w:ascii="Arial" w:hAnsi="Arial" w:cs="Arial"/>
          <w:sz w:val="20"/>
          <w:szCs w:val="20"/>
        </w:rPr>
        <w:t>m</w:t>
      </w:r>
      <w:r w:rsidRPr="00B76178">
        <w:rPr>
          <w:rFonts w:ascii="Arial" w:hAnsi="Arial" w:cs="Arial"/>
          <w:sz w:val="20"/>
          <w:szCs w:val="20"/>
        </w:rPr>
        <w:t>esterij, een niet te begrooten nadeel lijden.</w:t>
      </w:r>
    </w:p>
    <w:p w:rsidR="00B76178" w:rsidRDefault="00B76178" w:rsidP="00D93A72">
      <w:pPr>
        <w:shd w:val="clear" w:color="auto" w:fill="FFFFFF"/>
        <w:rPr>
          <w:rFonts w:ascii="Arial" w:hAnsi="Arial" w:cs="Arial"/>
          <w:sz w:val="20"/>
          <w:szCs w:val="20"/>
        </w:rPr>
      </w:pPr>
    </w:p>
    <w:p w:rsidR="00947383" w:rsidRDefault="00947383" w:rsidP="00947383">
      <w:pPr>
        <w:shd w:val="clear" w:color="auto" w:fill="FFFFFF"/>
        <w:rPr>
          <w:rFonts w:ascii="Arial" w:hAnsi="Arial" w:cs="Arial"/>
          <w:sz w:val="20"/>
          <w:szCs w:val="20"/>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24-07-1894</w:t>
      </w:r>
    </w:p>
    <w:p w:rsidR="00947383" w:rsidRDefault="00947383" w:rsidP="00D93A72">
      <w:pPr>
        <w:shd w:val="clear" w:color="auto" w:fill="FFFFFF"/>
        <w:rPr>
          <w:rFonts w:ascii="Arial" w:hAnsi="Arial" w:cs="Arial"/>
          <w:sz w:val="20"/>
          <w:szCs w:val="20"/>
        </w:rPr>
      </w:pPr>
    </w:p>
    <w:p w:rsidR="00947383" w:rsidRDefault="00947383" w:rsidP="00D93A72">
      <w:pPr>
        <w:shd w:val="clear" w:color="auto" w:fill="FFFFFF"/>
        <w:rPr>
          <w:rFonts w:ascii="Arial" w:hAnsi="Arial" w:cs="Arial"/>
          <w:sz w:val="20"/>
          <w:szCs w:val="20"/>
        </w:rPr>
      </w:pPr>
      <w:r w:rsidRPr="00947383">
        <w:rPr>
          <w:rFonts w:ascii="Arial" w:hAnsi="Arial" w:cs="Arial"/>
          <w:sz w:val="20"/>
          <w:szCs w:val="20"/>
        </w:rPr>
        <w:t>SCHIJNDEL, 22 Juli. Heden-namiddag had de alge</w:t>
      </w:r>
      <w:r>
        <w:rPr>
          <w:rFonts w:ascii="Arial" w:hAnsi="Arial" w:cs="Arial"/>
          <w:sz w:val="20"/>
          <w:szCs w:val="20"/>
        </w:rPr>
        <w:t>m</w:t>
      </w:r>
      <w:r w:rsidRPr="00947383">
        <w:rPr>
          <w:rFonts w:ascii="Arial" w:hAnsi="Arial" w:cs="Arial"/>
          <w:sz w:val="20"/>
          <w:szCs w:val="20"/>
        </w:rPr>
        <w:t>eene groote vergadering der Vincentius-leden plaats in den „nieuwen bouw" alhier. Ondanks de minder gunstige reisgelegenheid voor vele leden uit den vreemde, was de opkomst zeer talrijk. De hoofdschotel der besprekingen was het ondervondene op het gebied der Vincentiuszorg.</w:t>
      </w:r>
    </w:p>
    <w:p w:rsidR="00947383" w:rsidRDefault="00947383" w:rsidP="00D93A72">
      <w:pPr>
        <w:shd w:val="clear" w:color="auto" w:fill="FFFFFF"/>
        <w:rPr>
          <w:rFonts w:ascii="Arial" w:hAnsi="Arial" w:cs="Arial"/>
          <w:sz w:val="20"/>
          <w:szCs w:val="20"/>
        </w:rPr>
      </w:pPr>
    </w:p>
    <w:p w:rsidR="00947383" w:rsidRDefault="00947383" w:rsidP="00D93A72">
      <w:pPr>
        <w:shd w:val="clear" w:color="auto" w:fill="FFFFFF"/>
        <w:rPr>
          <w:rFonts w:ascii="Arial" w:hAnsi="Arial" w:cs="Arial"/>
          <w:sz w:val="20"/>
          <w:szCs w:val="20"/>
        </w:rPr>
      </w:pPr>
      <w:r w:rsidRPr="00947383">
        <w:rPr>
          <w:rFonts w:ascii="Arial" w:hAnsi="Arial" w:cs="Arial"/>
          <w:sz w:val="20"/>
          <w:szCs w:val="20"/>
        </w:rPr>
        <w:t xml:space="preserve">De tiendverpachting te </w:t>
      </w:r>
      <w:r w:rsidRPr="00947383">
        <w:rPr>
          <w:rStyle w:val="Nadruk"/>
          <w:rFonts w:ascii="Arial" w:hAnsi="Arial" w:cs="Arial"/>
          <w:i w:val="0"/>
          <w:sz w:val="20"/>
          <w:szCs w:val="20"/>
        </w:rPr>
        <w:t>Schijndel</w:t>
      </w:r>
      <w:r w:rsidRPr="00947383">
        <w:rPr>
          <w:rFonts w:ascii="Arial" w:hAnsi="Arial" w:cs="Arial"/>
          <w:i/>
          <w:sz w:val="20"/>
          <w:szCs w:val="20"/>
        </w:rPr>
        <w:t xml:space="preserve"> </w:t>
      </w:r>
      <w:r w:rsidRPr="00947383">
        <w:rPr>
          <w:rFonts w:ascii="Arial" w:hAnsi="Arial" w:cs="Arial"/>
          <w:sz w:val="20"/>
          <w:szCs w:val="20"/>
        </w:rPr>
        <w:t>is dezer dagen in de beste orde afgeloopen. De prijzen waren vrij hoog.</w:t>
      </w:r>
    </w:p>
    <w:p w:rsidR="00947383" w:rsidRDefault="00947383" w:rsidP="00D93A72">
      <w:pPr>
        <w:shd w:val="clear" w:color="auto" w:fill="FFFFFF"/>
        <w:rPr>
          <w:rFonts w:ascii="Arial" w:hAnsi="Arial" w:cs="Arial"/>
          <w:sz w:val="20"/>
          <w:szCs w:val="20"/>
        </w:rPr>
      </w:pPr>
    </w:p>
    <w:p w:rsidR="00D778E3" w:rsidRDefault="00D778E3" w:rsidP="00D778E3">
      <w:pPr>
        <w:shd w:val="clear" w:color="auto" w:fill="FFFFFF"/>
        <w:rPr>
          <w:rFonts w:ascii="Arial" w:hAnsi="Arial" w:cs="Arial"/>
          <w:sz w:val="20"/>
          <w:szCs w:val="20"/>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25-07-1894</w:t>
      </w:r>
    </w:p>
    <w:p w:rsidR="00D778E3" w:rsidRDefault="00D778E3" w:rsidP="00D93A72">
      <w:pPr>
        <w:shd w:val="clear" w:color="auto" w:fill="FFFFFF"/>
        <w:rPr>
          <w:rFonts w:ascii="Arial" w:hAnsi="Arial" w:cs="Arial"/>
          <w:sz w:val="20"/>
          <w:szCs w:val="20"/>
        </w:rPr>
      </w:pPr>
    </w:p>
    <w:p w:rsidR="00D778E3" w:rsidRDefault="00D778E3" w:rsidP="00D93A72">
      <w:pPr>
        <w:shd w:val="clear" w:color="auto" w:fill="FFFFFF"/>
        <w:rPr>
          <w:rFonts w:ascii="Arial" w:hAnsi="Arial" w:cs="Arial"/>
          <w:sz w:val="20"/>
          <w:szCs w:val="20"/>
        </w:rPr>
      </w:pPr>
      <w:r w:rsidRPr="00D778E3">
        <w:rPr>
          <w:rFonts w:ascii="Arial" w:hAnsi="Arial" w:cs="Arial"/>
          <w:sz w:val="20"/>
          <w:szCs w:val="20"/>
        </w:rPr>
        <w:t>Door mr, A. C. Bondam, rijksarchivaris alhier, is onder dagteekening van Juni 1894 saa</w:t>
      </w:r>
      <w:r>
        <w:rPr>
          <w:rFonts w:ascii="Arial" w:hAnsi="Arial" w:cs="Arial"/>
          <w:sz w:val="20"/>
          <w:szCs w:val="20"/>
        </w:rPr>
        <w:t>m</w:t>
      </w:r>
      <w:r w:rsidRPr="00D778E3">
        <w:rPr>
          <w:rFonts w:ascii="Arial" w:hAnsi="Arial" w:cs="Arial"/>
          <w:sz w:val="20"/>
          <w:szCs w:val="20"/>
        </w:rPr>
        <w:t>gesteld het verslag omtrent de oude gemeentearchieven in deze provincie. Aan het relaas zijner werk</w:t>
      </w:r>
      <w:r>
        <w:rPr>
          <w:rFonts w:ascii="Arial" w:hAnsi="Arial" w:cs="Arial"/>
          <w:sz w:val="20"/>
          <w:szCs w:val="20"/>
        </w:rPr>
        <w:t xml:space="preserve">zaamheden valt het volgende te </w:t>
      </w:r>
      <w:r w:rsidRPr="00D778E3">
        <w:rPr>
          <w:rFonts w:ascii="Arial" w:hAnsi="Arial" w:cs="Arial"/>
          <w:sz w:val="20"/>
          <w:szCs w:val="20"/>
        </w:rPr>
        <w:t xml:space="preserve">ontleenen. De druk van den inventaris van het archief van Bokstel werd voltooid. Tijdens het drukken kwamen nog uit een kast ter secretarie een aantal archiefstukken te voorschijn, die nog konden worden opgenomen. Ook is men te dier plaatse aan het ordenen gegaan van het nieuwe archief. Voor </w:t>
      </w:r>
      <w:r w:rsidRPr="00D778E3">
        <w:rPr>
          <w:rStyle w:val="Nadruk"/>
          <w:rFonts w:ascii="Arial" w:hAnsi="Arial" w:cs="Arial"/>
          <w:i w:val="0"/>
          <w:sz w:val="20"/>
          <w:szCs w:val="20"/>
        </w:rPr>
        <w:t>Schijndel</w:t>
      </w:r>
      <w:r w:rsidRPr="00D778E3">
        <w:rPr>
          <w:rFonts w:ascii="Arial" w:hAnsi="Arial" w:cs="Arial"/>
          <w:i/>
          <w:sz w:val="20"/>
          <w:szCs w:val="20"/>
        </w:rPr>
        <w:t xml:space="preserve"> </w:t>
      </w:r>
      <w:r w:rsidRPr="00D778E3">
        <w:rPr>
          <w:rFonts w:ascii="Arial" w:hAnsi="Arial" w:cs="Arial"/>
          <w:sz w:val="20"/>
          <w:szCs w:val="20"/>
        </w:rPr>
        <w:t>is de druk van den inventaris ook weldra voltooid. Met dien van Beek en Donk zal weldra een aanvang worden gemaakt. Ook Deurne ligt aan de beurt. Nog andere namen worden genoemd. Sedert 1886 werd Grave ondernomen. Dit is een zeer belangrijk oud archief. Ook omtrent Tilburg wordt veel belangrijks medegedeeld. Uit het oud-archief van Vucht worden enkele stukken beschreven, zoo ook van Prinsenhage. Ook de beschrijving van een kleine verzameling van oorkonden van Waalre had plaats. Enkele worden beschreven, om er de belangrijkheid van aan te toonen. Ook wordt nog opgenoemd de inhoud van de tien boekdeelen met oude akten van den burgerlijken stand te St. MicliielsGestel en van de veertien oude registers, na herstelling van hun oorspronkelijk verband.</w:t>
      </w:r>
    </w:p>
    <w:p w:rsidR="00D778E3" w:rsidRDefault="00D778E3" w:rsidP="00D93A72">
      <w:pPr>
        <w:shd w:val="clear" w:color="auto" w:fill="FFFFFF"/>
        <w:rPr>
          <w:rFonts w:ascii="Arial" w:hAnsi="Arial" w:cs="Arial"/>
          <w:sz w:val="20"/>
          <w:szCs w:val="20"/>
        </w:rPr>
      </w:pPr>
    </w:p>
    <w:p w:rsidR="004C5928" w:rsidRDefault="004C5928" w:rsidP="004C5928">
      <w:pPr>
        <w:shd w:val="clear" w:color="auto" w:fill="FFFFFF"/>
        <w:rPr>
          <w:rFonts w:ascii="Arial" w:hAnsi="Arial" w:cs="Arial"/>
          <w:sz w:val="20"/>
          <w:szCs w:val="20"/>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26-07-1894</w:t>
      </w:r>
    </w:p>
    <w:p w:rsidR="004C5928" w:rsidRDefault="004C5928" w:rsidP="00D93A72">
      <w:pPr>
        <w:shd w:val="clear" w:color="auto" w:fill="FFFFFF"/>
        <w:rPr>
          <w:rFonts w:ascii="Arial" w:hAnsi="Arial" w:cs="Arial"/>
          <w:sz w:val="20"/>
          <w:szCs w:val="20"/>
        </w:rPr>
      </w:pPr>
    </w:p>
    <w:p w:rsidR="004C5928" w:rsidRDefault="004C5928" w:rsidP="00D93A72">
      <w:pPr>
        <w:shd w:val="clear" w:color="auto" w:fill="FFFFFF"/>
        <w:rPr>
          <w:rFonts w:ascii="Arial" w:hAnsi="Arial" w:cs="Arial"/>
          <w:sz w:val="20"/>
          <w:szCs w:val="20"/>
        </w:rPr>
      </w:pPr>
      <w:r w:rsidRPr="004C5928">
        <w:rPr>
          <w:rFonts w:ascii="Arial" w:hAnsi="Arial" w:cs="Arial"/>
          <w:sz w:val="20"/>
          <w:szCs w:val="20"/>
        </w:rPr>
        <w:t>SCHIJNDEL, 24 Juli. Het 14-jarige dienstmeisje, op wie zooals we gemeld hebben, het vermoeden rustte, het huis van den landbouwer op den O</w:t>
      </w:r>
      <w:r>
        <w:rPr>
          <w:rFonts w:ascii="Arial" w:hAnsi="Arial" w:cs="Arial"/>
          <w:sz w:val="20"/>
          <w:szCs w:val="20"/>
        </w:rPr>
        <w:t>e</w:t>
      </w:r>
      <w:r w:rsidRPr="004C5928">
        <w:rPr>
          <w:rFonts w:ascii="Arial" w:hAnsi="Arial" w:cs="Arial"/>
          <w:sz w:val="20"/>
          <w:szCs w:val="20"/>
        </w:rPr>
        <w:t>telaar inbrand te hebben gestoken, heeft alles volledig bekend. Zij woonde er niet graag en trachtte zich door deze daad van de dienstbaarheid te ontslaan.</w:t>
      </w:r>
    </w:p>
    <w:p w:rsidR="004C5928" w:rsidRDefault="004C5928" w:rsidP="00D93A72">
      <w:pPr>
        <w:shd w:val="clear" w:color="auto" w:fill="FFFFFF"/>
        <w:rPr>
          <w:rFonts w:ascii="Arial" w:hAnsi="Arial" w:cs="Arial"/>
          <w:sz w:val="20"/>
          <w:szCs w:val="20"/>
        </w:rPr>
      </w:pPr>
    </w:p>
    <w:p w:rsidR="000B25C8" w:rsidRDefault="000B25C8" w:rsidP="00D93A72">
      <w:pPr>
        <w:shd w:val="clear" w:color="auto" w:fill="FFFFFF"/>
        <w:rPr>
          <w:rFonts w:ascii="Arial" w:hAnsi="Arial" w:cs="Arial"/>
          <w:sz w:val="20"/>
          <w:szCs w:val="20"/>
        </w:rPr>
      </w:pPr>
      <w:r w:rsidRPr="000B25C8">
        <w:rPr>
          <w:rFonts w:ascii="Arial" w:hAnsi="Arial" w:cs="Arial"/>
          <w:sz w:val="20"/>
          <w:szCs w:val="20"/>
        </w:rPr>
        <w:t xml:space="preserve">Te </w:t>
      </w:r>
      <w:r w:rsidRPr="000B25C8">
        <w:rPr>
          <w:rStyle w:val="Nadruk"/>
          <w:rFonts w:ascii="Arial" w:hAnsi="Arial" w:cs="Arial"/>
          <w:i w:val="0"/>
          <w:sz w:val="20"/>
          <w:szCs w:val="20"/>
        </w:rPr>
        <w:t>Schijndel</w:t>
      </w:r>
      <w:r w:rsidRPr="000B25C8">
        <w:rPr>
          <w:rFonts w:ascii="Arial" w:hAnsi="Arial" w:cs="Arial"/>
          <w:i/>
          <w:sz w:val="20"/>
          <w:szCs w:val="20"/>
        </w:rPr>
        <w:t xml:space="preserve"> </w:t>
      </w:r>
      <w:r w:rsidRPr="000B25C8">
        <w:rPr>
          <w:rFonts w:ascii="Arial" w:hAnsi="Arial" w:cs="Arial"/>
          <w:sz w:val="20"/>
          <w:szCs w:val="20"/>
        </w:rPr>
        <w:t>was het onweder zoo ontzagwekkend, als nog maar door weinig onzer dorpelingen werd aanschouwd. Boomen werden uit den grond gerukt, alsof 't riethalmen waren, zoodat de weg op sommige plaatsen geheel versperd was. In noordelijke richting zagen we den weerschijn van vuur aan den hemel; waarschijnlijk was daar het een of andere huis door het hemelvuur in lichtelaaie gezet. Voeg daarbij dat het onweder van gisteren-morgen een boom, vlak voor de woning van den landbouwer, J. Welvaarts totaal in flarden scheurde, zoodat de stukken wijd en zijd verspreid werden en het zal toegegeven moeten worden, dat het vreeselijke natuurverschijnsel ook hier terdeeg heeft huisgehouden.</w:t>
      </w:r>
    </w:p>
    <w:p w:rsidR="000B25C8" w:rsidRDefault="000B25C8" w:rsidP="00D93A72">
      <w:pPr>
        <w:shd w:val="clear" w:color="auto" w:fill="FFFFFF"/>
        <w:rPr>
          <w:rFonts w:ascii="Arial" w:hAnsi="Arial" w:cs="Arial"/>
          <w:sz w:val="20"/>
          <w:szCs w:val="20"/>
        </w:rPr>
      </w:pPr>
    </w:p>
    <w:p w:rsidR="00BB2739" w:rsidRDefault="00BB2739" w:rsidP="00BB2739">
      <w:pPr>
        <w:shd w:val="clear" w:color="auto" w:fill="FFFFFF"/>
        <w:rPr>
          <w:rFonts w:ascii="Arial" w:hAnsi="Arial" w:cs="Arial"/>
          <w:sz w:val="20"/>
          <w:szCs w:val="20"/>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27-07-1894</w:t>
      </w:r>
    </w:p>
    <w:p w:rsidR="00BB2739" w:rsidRDefault="00BB2739" w:rsidP="00D93A72">
      <w:pPr>
        <w:shd w:val="clear" w:color="auto" w:fill="FFFFFF"/>
        <w:rPr>
          <w:rFonts w:ascii="Arial" w:hAnsi="Arial" w:cs="Arial"/>
          <w:sz w:val="20"/>
          <w:szCs w:val="20"/>
        </w:rPr>
      </w:pPr>
    </w:p>
    <w:p w:rsidR="00BB2739" w:rsidRDefault="00BB2739" w:rsidP="00D93A72">
      <w:pPr>
        <w:shd w:val="clear" w:color="auto" w:fill="FFFFFF"/>
        <w:rPr>
          <w:rFonts w:ascii="Arial" w:hAnsi="Arial" w:cs="Arial"/>
          <w:sz w:val="20"/>
          <w:szCs w:val="20"/>
        </w:rPr>
      </w:pPr>
      <w:r w:rsidRPr="00BB2739">
        <w:rPr>
          <w:rFonts w:ascii="Arial" w:hAnsi="Arial" w:cs="Arial"/>
          <w:sz w:val="20"/>
          <w:szCs w:val="20"/>
        </w:rPr>
        <w:t xml:space="preserve">SCHIJNDEL, 24 Juli. Gisteren werd door de leden van de bandboogschutterij „Amicitia" om het jaarlijksche koningschap geschoten. Scherp was de strijd, vooral tusschen de heeren Clabbers en Van den Broek. De eerste bleek evenwel den tweede te knap af. In 20 schoten trof hij 54 punten , zijn opvolger 53. Met de gebruikelijke plechtigheden werd alsnu de heer C. </w:t>
      </w:r>
      <w:r>
        <w:rPr>
          <w:rFonts w:ascii="Arial" w:hAnsi="Arial" w:cs="Arial"/>
          <w:sz w:val="20"/>
          <w:szCs w:val="20"/>
        </w:rPr>
        <w:t>t</w:t>
      </w:r>
      <w:r w:rsidRPr="00BB2739">
        <w:rPr>
          <w:rFonts w:ascii="Arial" w:hAnsi="Arial" w:cs="Arial"/>
          <w:sz w:val="20"/>
          <w:szCs w:val="20"/>
        </w:rPr>
        <w:t>ot koning geproclameerd en zijn medestrijder tot ridder geslagen. Tot opluistering van dit feest gaf onze harmonie „Cecilia" eene keurige uitvoering. In de pauzen werd menige speech ter eere van den wakkeren koning afgestoken , die alle op koninklijke wijze door Zijne Majesteit werden beantwoord. Geen wonder dus, dat er veel pret en animo heerschte. We wensc</w:t>
      </w:r>
      <w:r>
        <w:rPr>
          <w:rFonts w:ascii="Arial" w:hAnsi="Arial" w:cs="Arial"/>
          <w:sz w:val="20"/>
          <w:szCs w:val="20"/>
        </w:rPr>
        <w:t>h</w:t>
      </w:r>
      <w:r w:rsidRPr="00BB2739">
        <w:rPr>
          <w:rFonts w:ascii="Arial" w:hAnsi="Arial" w:cs="Arial"/>
          <w:sz w:val="20"/>
          <w:szCs w:val="20"/>
        </w:rPr>
        <w:t>en den jeugdigen vorst veel heil toe bij de besturing va</w:t>
      </w:r>
      <w:r>
        <w:rPr>
          <w:rFonts w:ascii="Arial" w:hAnsi="Arial" w:cs="Arial"/>
          <w:sz w:val="20"/>
          <w:szCs w:val="20"/>
        </w:rPr>
        <w:t>n</w:t>
      </w:r>
      <w:r w:rsidRPr="00BB2739">
        <w:rPr>
          <w:rFonts w:ascii="Arial" w:hAnsi="Arial" w:cs="Arial"/>
          <w:sz w:val="20"/>
          <w:szCs w:val="20"/>
        </w:rPr>
        <w:t xml:space="preserve"> zijnen staat en hopen, dat door zijn voorbeeld aangewakkerd, „Amicitia" een schoone toekomst tegemoet ga.</w:t>
      </w:r>
    </w:p>
    <w:p w:rsidR="00BB2739" w:rsidRPr="00BB2739" w:rsidRDefault="00BB2739" w:rsidP="00D93A72">
      <w:pPr>
        <w:shd w:val="clear" w:color="auto" w:fill="FFFFFF"/>
        <w:rPr>
          <w:rFonts w:ascii="Arial" w:hAnsi="Arial" w:cs="Arial"/>
          <w:sz w:val="20"/>
          <w:szCs w:val="20"/>
        </w:rPr>
      </w:pPr>
    </w:p>
    <w:p w:rsidR="00D93A72" w:rsidRPr="001A1C84" w:rsidRDefault="00D93A72" w:rsidP="00D93A72">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Nieuws van den dag 28-07-1894</w:t>
      </w:r>
    </w:p>
    <w:p w:rsidR="00401EDE" w:rsidRPr="001A1C84" w:rsidRDefault="00401EDE">
      <w:pPr>
        <w:shd w:val="clear" w:color="auto" w:fill="FFFFFF"/>
        <w:rPr>
          <w:rFonts w:ascii="Arial" w:hAnsi="Arial" w:cs="Arial"/>
          <w:sz w:val="20"/>
          <w:szCs w:val="20"/>
        </w:rPr>
      </w:pPr>
    </w:p>
    <w:p w:rsidR="00697EDF" w:rsidRPr="001A1C84" w:rsidRDefault="00D93A72">
      <w:pPr>
        <w:shd w:val="clear" w:color="auto" w:fill="FFFFFF"/>
        <w:rPr>
          <w:rFonts w:ascii="Arial" w:hAnsi="Arial" w:cs="Arial"/>
          <w:sz w:val="20"/>
          <w:szCs w:val="20"/>
        </w:rPr>
      </w:pPr>
      <w:r w:rsidRPr="001A1C84">
        <w:rPr>
          <w:rFonts w:ascii="Arial" w:hAnsi="Arial" w:cs="Arial"/>
          <w:sz w:val="20"/>
          <w:szCs w:val="20"/>
        </w:rPr>
        <w:t>Uit Schijndel (N. -Br.) werd onlangs — zie ons nummer van 18 dezer — gemeld, dat een veertienjarig dienstmeisje gearresteerd was op vermoeden dat zij het huis van den landbouwer, bij wien zij dienstbaar was, in brand had gestoken. Het meisje heeft thans alles volledig bekend. Zij woonde er niet graag en had getracht zich door deze daad van de dienstbaarheid te ontslaan.</w:t>
      </w:r>
    </w:p>
    <w:p w:rsidR="00D258A8" w:rsidRDefault="00D258A8" w:rsidP="00D258A8">
      <w:pPr>
        <w:shd w:val="clear" w:color="auto" w:fill="FFFFFF"/>
        <w:rPr>
          <w:rFonts w:ascii="Arial" w:hAnsi="Arial" w:cs="Arial"/>
          <w:sz w:val="20"/>
          <w:szCs w:val="20"/>
        </w:rPr>
      </w:pPr>
    </w:p>
    <w:p w:rsidR="006C0CDB" w:rsidRDefault="006C0CDB" w:rsidP="006C0CDB">
      <w:pPr>
        <w:shd w:val="clear" w:color="auto" w:fill="FFFFFF"/>
        <w:rPr>
          <w:rFonts w:ascii="Arial" w:hAnsi="Arial" w:cs="Arial"/>
          <w:sz w:val="20"/>
          <w:szCs w:val="20"/>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01-08-1894</w:t>
      </w:r>
    </w:p>
    <w:p w:rsidR="006C0CDB" w:rsidRDefault="006C0CDB" w:rsidP="00D258A8">
      <w:pPr>
        <w:shd w:val="clear" w:color="auto" w:fill="FFFFFF"/>
        <w:rPr>
          <w:rFonts w:ascii="Arial" w:hAnsi="Arial" w:cs="Arial"/>
          <w:sz w:val="20"/>
          <w:szCs w:val="20"/>
        </w:rPr>
      </w:pPr>
    </w:p>
    <w:p w:rsidR="006C0CDB" w:rsidRDefault="006C0CDB" w:rsidP="00D258A8">
      <w:pPr>
        <w:shd w:val="clear" w:color="auto" w:fill="FFFFFF"/>
        <w:rPr>
          <w:rFonts w:ascii="Arial" w:hAnsi="Arial" w:cs="Arial"/>
          <w:sz w:val="20"/>
          <w:szCs w:val="20"/>
        </w:rPr>
      </w:pPr>
      <w:r w:rsidRPr="006C0CDB">
        <w:rPr>
          <w:rFonts w:ascii="Arial" w:hAnsi="Arial" w:cs="Arial"/>
          <w:sz w:val="20"/>
          <w:szCs w:val="20"/>
        </w:rPr>
        <w:t xml:space="preserve">Uit </w:t>
      </w:r>
      <w:r w:rsidRPr="006C0CDB">
        <w:rPr>
          <w:rStyle w:val="Nadruk"/>
          <w:rFonts w:ascii="Arial" w:hAnsi="Arial" w:cs="Arial"/>
          <w:i w:val="0"/>
          <w:sz w:val="20"/>
          <w:szCs w:val="20"/>
        </w:rPr>
        <w:t>Schijndel</w:t>
      </w:r>
      <w:r w:rsidRPr="006C0CDB">
        <w:rPr>
          <w:rFonts w:ascii="Arial" w:hAnsi="Arial" w:cs="Arial"/>
          <w:sz w:val="20"/>
          <w:szCs w:val="20"/>
        </w:rPr>
        <w:t xml:space="preserve"> wordt ons dd. 29 Juli geschreven: Treurig zijn de gevolgen der aanhoudende regens. Tal van aardappelvelden, vooral op 't lage gedeelte, ondervinden er den nadeeligen invloed van, doordat </w:t>
      </w:r>
      <w:r w:rsidRPr="006C0CDB">
        <w:rPr>
          <w:rFonts w:ascii="Arial" w:hAnsi="Arial" w:cs="Arial"/>
          <w:sz w:val="20"/>
          <w:szCs w:val="20"/>
        </w:rPr>
        <w:lastRenderedPageBreak/>
        <w:t>de aardappelplant vóór zijn tijd sterft en de nog niet volkomen ontwikkelde knol reeds begint te rotten. Van de vroege soorten zijn er zeer veel reeds geheel bedorven of aangestoken. En nog altijd is het regen, wat de klok slaat. Zoo de sluizen des hemels niet spoedig gesloten worden, staat een geheele mislukking van dit gewas te vreezen.</w:t>
      </w:r>
    </w:p>
    <w:p w:rsidR="006C0CDB" w:rsidRPr="006C0CDB" w:rsidRDefault="006C0CDB" w:rsidP="00D258A8">
      <w:pPr>
        <w:shd w:val="clear" w:color="auto" w:fill="FFFFFF"/>
        <w:rPr>
          <w:rFonts w:ascii="Arial" w:hAnsi="Arial" w:cs="Arial"/>
          <w:sz w:val="20"/>
          <w:szCs w:val="20"/>
        </w:rPr>
      </w:pPr>
    </w:p>
    <w:p w:rsidR="00D258A8" w:rsidRPr="001A1C84" w:rsidRDefault="00D258A8" w:rsidP="00D258A8">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Volksstem 01-08-1894</w:t>
      </w:r>
    </w:p>
    <w:p w:rsidR="00D93A72" w:rsidRPr="001A1C84" w:rsidRDefault="00D93A72">
      <w:pPr>
        <w:shd w:val="clear" w:color="auto" w:fill="FFFFFF"/>
        <w:rPr>
          <w:rFonts w:ascii="Arial" w:hAnsi="Arial" w:cs="Arial"/>
          <w:sz w:val="20"/>
          <w:szCs w:val="20"/>
        </w:rPr>
      </w:pPr>
    </w:p>
    <w:p w:rsidR="00D93A72" w:rsidRPr="001A1C84" w:rsidRDefault="00D258A8">
      <w:pPr>
        <w:shd w:val="clear" w:color="auto" w:fill="FFFFFF"/>
        <w:rPr>
          <w:rFonts w:ascii="Arial" w:hAnsi="Arial" w:cs="Arial"/>
          <w:sz w:val="20"/>
          <w:szCs w:val="20"/>
        </w:rPr>
      </w:pPr>
      <w:r w:rsidRPr="001A1C84">
        <w:rPr>
          <w:rFonts w:ascii="Arial" w:hAnsi="Arial" w:cs="Arial"/>
          <w:sz w:val="20"/>
          <w:szCs w:val="20"/>
        </w:rPr>
        <w:t>Naar men verneemt is onder St.Michiels-Gestel opgevischt het lijk van B. v. d. E., tuinman te Schijndel.</w:t>
      </w:r>
    </w:p>
    <w:p w:rsidR="00AE3654" w:rsidRPr="001A1C84" w:rsidRDefault="00AE3654" w:rsidP="00AE3654">
      <w:pPr>
        <w:shd w:val="clear" w:color="auto" w:fill="FFFFFF"/>
        <w:rPr>
          <w:rFonts w:ascii="Arial" w:hAnsi="Arial" w:cs="Arial"/>
          <w:sz w:val="20"/>
          <w:szCs w:val="20"/>
        </w:rPr>
      </w:pPr>
    </w:p>
    <w:p w:rsidR="00AE3654" w:rsidRPr="001A1C84" w:rsidRDefault="00AE3654" w:rsidP="00AE3654">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Nieuws van den dag 07-08-1894</w:t>
      </w:r>
    </w:p>
    <w:p w:rsidR="00D258A8" w:rsidRPr="001A1C84" w:rsidRDefault="00D258A8">
      <w:pPr>
        <w:shd w:val="clear" w:color="auto" w:fill="FFFFFF"/>
        <w:rPr>
          <w:rFonts w:ascii="Arial" w:hAnsi="Arial" w:cs="Arial"/>
          <w:sz w:val="20"/>
          <w:szCs w:val="20"/>
        </w:rPr>
      </w:pPr>
    </w:p>
    <w:p w:rsidR="00AE3654" w:rsidRPr="001A1C84" w:rsidRDefault="00AE3654" w:rsidP="00AE3654">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Te Schijndel (N. Br.) is de vrouw van den klompenmaker M. v. d. S. in een put achter hunne woning gevallen. Toen zij opgehaald werd, had zij reeds opgehouden te leven.</w:t>
      </w:r>
    </w:p>
    <w:p w:rsidR="009E6509" w:rsidRDefault="009E6509" w:rsidP="009E6509">
      <w:pPr>
        <w:shd w:val="clear" w:color="auto" w:fill="FFFFFF"/>
        <w:rPr>
          <w:rFonts w:ascii="Arial" w:hAnsi="Arial" w:cs="Arial"/>
          <w:sz w:val="20"/>
          <w:szCs w:val="20"/>
        </w:rPr>
      </w:pPr>
    </w:p>
    <w:p w:rsidR="006C0CDB" w:rsidRDefault="006C0CDB" w:rsidP="006C0CDB">
      <w:pPr>
        <w:shd w:val="clear" w:color="auto" w:fill="FFFFFF"/>
        <w:rPr>
          <w:rFonts w:ascii="Arial" w:hAnsi="Arial" w:cs="Arial"/>
          <w:sz w:val="20"/>
          <w:szCs w:val="20"/>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08-08-1894</w:t>
      </w:r>
    </w:p>
    <w:p w:rsidR="006C0CDB" w:rsidRDefault="006C0CDB" w:rsidP="009E6509">
      <w:pPr>
        <w:shd w:val="clear" w:color="auto" w:fill="FFFFFF"/>
        <w:rPr>
          <w:rFonts w:ascii="Arial" w:hAnsi="Arial" w:cs="Arial"/>
          <w:sz w:val="20"/>
          <w:szCs w:val="20"/>
        </w:rPr>
      </w:pPr>
    </w:p>
    <w:p w:rsidR="006C0CDB" w:rsidRDefault="006C0CDB" w:rsidP="009E6509">
      <w:pPr>
        <w:shd w:val="clear" w:color="auto" w:fill="FFFFFF"/>
        <w:outlineLvl w:val="2"/>
        <w:rPr>
          <w:rFonts w:ascii="Arial" w:hAnsi="Arial" w:cs="Arial"/>
          <w:sz w:val="20"/>
          <w:szCs w:val="20"/>
        </w:rPr>
      </w:pPr>
      <w:r w:rsidRPr="006C0CDB">
        <w:rPr>
          <w:rFonts w:ascii="Arial" w:hAnsi="Arial" w:cs="Arial"/>
          <w:sz w:val="20"/>
          <w:szCs w:val="20"/>
        </w:rPr>
        <w:t xml:space="preserve">Heden stond voor de arrondissementsrechtbank alhier terecht M. L., landbouwer te Knechtsel, beklaagd van brandstichting. Door het O. M. werd eene gevangenisstraf geëischt van 9 maanden. De verdediger Mr. S. W. Holleman, advocaat-procureur alhier, bepleitte verzachtende omstandigheden en vroeg eene mindere straf. Hierop volgde een tweede zaak wegens brandstichting tegen C. O., oud 14 jaren, dienstmeid te </w:t>
      </w:r>
      <w:r w:rsidRPr="006C0CDB">
        <w:rPr>
          <w:rStyle w:val="Nadruk"/>
          <w:rFonts w:ascii="Arial" w:hAnsi="Arial" w:cs="Arial"/>
          <w:i w:val="0"/>
          <w:sz w:val="20"/>
          <w:szCs w:val="20"/>
        </w:rPr>
        <w:t>Schijndel</w:t>
      </w:r>
      <w:r w:rsidRPr="006C0CDB">
        <w:rPr>
          <w:rFonts w:ascii="Arial" w:hAnsi="Arial" w:cs="Arial"/>
          <w:sz w:val="20"/>
          <w:szCs w:val="20"/>
        </w:rPr>
        <w:t>. Tegen haar werd door het O. M. eene gevangenisstraf geëischt van 6 maanden. Mr. L. A. Rits, advocaat-procureur, als verdediger optredende, bepleitte verzachtende omstandigheden, wees op de berouwvolle bekentenis van de beklaagde en vroeg eene mindere straf.</w:t>
      </w:r>
    </w:p>
    <w:p w:rsidR="006C0CDB" w:rsidRPr="006C0CDB" w:rsidRDefault="006C0CDB" w:rsidP="009E6509">
      <w:pPr>
        <w:shd w:val="clear" w:color="auto" w:fill="FFFFFF"/>
        <w:outlineLvl w:val="2"/>
        <w:rPr>
          <w:rFonts w:ascii="Arial" w:hAnsi="Arial" w:cs="Arial"/>
          <w:sz w:val="20"/>
          <w:szCs w:val="20"/>
        </w:rPr>
      </w:pPr>
    </w:p>
    <w:p w:rsidR="009E6509" w:rsidRPr="001A1C84" w:rsidRDefault="009E6509" w:rsidP="009E6509">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Nieuws van den dag 11-08-1894</w:t>
      </w:r>
    </w:p>
    <w:p w:rsidR="00D258A8" w:rsidRPr="001A1C84" w:rsidRDefault="00D258A8">
      <w:pPr>
        <w:shd w:val="clear" w:color="auto" w:fill="FFFFFF"/>
        <w:rPr>
          <w:rFonts w:ascii="Arial" w:hAnsi="Arial" w:cs="Arial"/>
          <w:sz w:val="20"/>
          <w:szCs w:val="20"/>
        </w:rPr>
      </w:pPr>
    </w:p>
    <w:p w:rsidR="009E6509" w:rsidRPr="001A1C84" w:rsidRDefault="009E6509" w:rsidP="009E6509">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 Rechtbank te 's-Hertogenbosch heeft vrijgesproken Maria Lepelaars, wonende te Knechsel, en sedert het laatst van April j.l. in voorloopige hechtenis, als beschuldigd van moedwillige brandstichting, in den avond van 29 Maart j.l. te Knechsel gepleegd. Zij is onmiddellijk in vrijheid gesteld.</w:t>
      </w:r>
    </w:p>
    <w:p w:rsidR="009E6509" w:rsidRPr="001A1C84" w:rsidRDefault="009E6509" w:rsidP="009E6509">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Veroordeeld werd Maria Otterdijk, te Schijndel, eveneens wegens brandstichting in voorloopige hechtenis, tot vijf weken gevangenisstraf, met bepaling dat de reeds ondergane hechtenis geheel in mindering van die straf zal gebracht worden.</w:t>
      </w:r>
    </w:p>
    <w:p w:rsidR="00284215" w:rsidRDefault="00284215" w:rsidP="00284215">
      <w:pPr>
        <w:shd w:val="clear" w:color="auto" w:fill="FFFFFF"/>
        <w:rPr>
          <w:rFonts w:ascii="Arial" w:hAnsi="Arial" w:cs="Arial"/>
          <w:sz w:val="20"/>
          <w:szCs w:val="20"/>
        </w:rPr>
      </w:pPr>
    </w:p>
    <w:p w:rsidR="0044564A" w:rsidRDefault="0044564A" w:rsidP="0044564A">
      <w:pPr>
        <w:shd w:val="clear" w:color="auto" w:fill="FFFFFF"/>
        <w:rPr>
          <w:rFonts w:ascii="Arial" w:hAnsi="Arial" w:cs="Arial"/>
          <w:sz w:val="20"/>
          <w:szCs w:val="20"/>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17-08-1894</w:t>
      </w:r>
    </w:p>
    <w:p w:rsidR="0044564A" w:rsidRDefault="0044564A" w:rsidP="00284215">
      <w:pPr>
        <w:shd w:val="clear" w:color="auto" w:fill="FFFFFF"/>
        <w:rPr>
          <w:rFonts w:ascii="Arial" w:hAnsi="Arial" w:cs="Arial"/>
          <w:sz w:val="20"/>
          <w:szCs w:val="20"/>
        </w:rPr>
      </w:pPr>
    </w:p>
    <w:p w:rsidR="00E41E35" w:rsidRDefault="0044564A" w:rsidP="00284215">
      <w:pPr>
        <w:shd w:val="clear" w:color="auto" w:fill="FFFFFF"/>
        <w:rPr>
          <w:rFonts w:ascii="Arial" w:hAnsi="Arial" w:cs="Arial"/>
          <w:sz w:val="20"/>
          <w:szCs w:val="20"/>
        </w:rPr>
      </w:pPr>
      <w:r w:rsidRPr="00E41E35">
        <w:rPr>
          <w:rFonts w:ascii="Arial" w:hAnsi="Arial" w:cs="Arial"/>
          <w:sz w:val="20"/>
          <w:szCs w:val="20"/>
        </w:rPr>
        <w:t xml:space="preserve">SCHIJNDEL, 14 Aug. Onze dappere schutter, de heer A. Vugts, lid van de </w:t>
      </w:r>
      <w:r w:rsidR="00E41E35">
        <w:rPr>
          <w:rFonts w:ascii="Arial" w:hAnsi="Arial" w:cs="Arial"/>
          <w:sz w:val="20"/>
          <w:szCs w:val="20"/>
        </w:rPr>
        <w:t>h</w:t>
      </w:r>
      <w:r w:rsidRPr="00E41E35">
        <w:rPr>
          <w:rFonts w:ascii="Arial" w:hAnsi="Arial" w:cs="Arial"/>
          <w:sz w:val="20"/>
          <w:szCs w:val="20"/>
        </w:rPr>
        <w:t xml:space="preserve">andboogschutterij de „Eendracht", keerde gister wederom, als </w:t>
      </w:r>
      <w:r w:rsidR="00E41E35">
        <w:rPr>
          <w:rFonts w:ascii="Arial" w:hAnsi="Arial" w:cs="Arial"/>
          <w:sz w:val="20"/>
          <w:szCs w:val="20"/>
        </w:rPr>
        <w:t>1</w:t>
      </w:r>
      <w:r w:rsidRPr="00E41E35">
        <w:rPr>
          <w:rFonts w:ascii="Arial" w:hAnsi="Arial" w:cs="Arial"/>
          <w:sz w:val="20"/>
          <w:szCs w:val="20"/>
        </w:rPr>
        <w:t xml:space="preserve">e overwinnaar uit het strijdperk te Beek en Donk, in ons midden terug. De </w:t>
      </w:r>
      <w:r w:rsidR="00E41E35">
        <w:rPr>
          <w:rFonts w:ascii="Arial" w:hAnsi="Arial" w:cs="Arial"/>
          <w:sz w:val="20"/>
          <w:szCs w:val="20"/>
        </w:rPr>
        <w:t>1</w:t>
      </w:r>
      <w:r w:rsidRPr="00E41E35">
        <w:rPr>
          <w:rFonts w:ascii="Arial" w:hAnsi="Arial" w:cs="Arial"/>
          <w:sz w:val="20"/>
          <w:szCs w:val="20"/>
        </w:rPr>
        <w:t>e personeele prijs, zijnde een prachtig gouden horloge, was het loon voor zijn 43 punten in 10 schoten. Zijn opvolger, de heer Stevens uit Helmond behaalde den 2en prijs, een gouden keten. Dat onze schutter hartelijk gefeliciteerd en warm toegejuicht werd b</w:t>
      </w:r>
      <w:r w:rsidR="00E41E35">
        <w:rPr>
          <w:rFonts w:ascii="Arial" w:hAnsi="Arial" w:cs="Arial"/>
          <w:sz w:val="20"/>
          <w:szCs w:val="20"/>
        </w:rPr>
        <w:t>ij</w:t>
      </w:r>
      <w:r w:rsidRPr="00E41E35">
        <w:rPr>
          <w:rFonts w:ascii="Arial" w:hAnsi="Arial" w:cs="Arial"/>
          <w:sz w:val="20"/>
          <w:szCs w:val="20"/>
        </w:rPr>
        <w:t xml:space="preserve"> zijn aankomst, zal wel geen betoog behoeven. Wij voegen onze welgemeende felicitaties bij de ontvangene en wenschen van harte, dat de heer Vugts nog lang Schijndels eer moge handhaven op het vreedzame gebied van den handboog. </w:t>
      </w:r>
    </w:p>
    <w:p w:rsidR="00E41E35" w:rsidRDefault="00E41E35" w:rsidP="00284215">
      <w:pPr>
        <w:shd w:val="clear" w:color="auto" w:fill="FFFFFF"/>
        <w:rPr>
          <w:rFonts w:ascii="Arial" w:hAnsi="Arial" w:cs="Arial"/>
          <w:sz w:val="20"/>
          <w:szCs w:val="20"/>
        </w:rPr>
      </w:pPr>
    </w:p>
    <w:p w:rsidR="0044564A" w:rsidRDefault="0044564A" w:rsidP="00284215">
      <w:pPr>
        <w:shd w:val="clear" w:color="auto" w:fill="FFFFFF"/>
        <w:rPr>
          <w:rFonts w:ascii="Arial" w:hAnsi="Arial" w:cs="Arial"/>
          <w:sz w:val="20"/>
          <w:szCs w:val="20"/>
        </w:rPr>
      </w:pPr>
      <w:r w:rsidRPr="00E41E35">
        <w:rPr>
          <w:rFonts w:ascii="Arial" w:hAnsi="Arial" w:cs="Arial"/>
          <w:sz w:val="20"/>
          <w:szCs w:val="20"/>
        </w:rPr>
        <w:t>De handboogschutter „De Vriendenkring" hield gister haar wedstrijd om het jaarlijksche koningschap. Na heftigen kamp gelukte het de</w:t>
      </w:r>
      <w:r w:rsidR="00E41E35">
        <w:rPr>
          <w:rFonts w:ascii="Arial" w:hAnsi="Arial" w:cs="Arial"/>
          <w:sz w:val="20"/>
          <w:szCs w:val="20"/>
        </w:rPr>
        <w:t>n</w:t>
      </w:r>
      <w:r w:rsidRPr="00E41E35">
        <w:rPr>
          <w:rFonts w:ascii="Arial" w:hAnsi="Arial" w:cs="Arial"/>
          <w:sz w:val="20"/>
          <w:szCs w:val="20"/>
        </w:rPr>
        <w:t xml:space="preserve"> heer Hermes te triomfeeren. Met de gebruikelijke ceremoniën werd deze dan ook tot koning uitgeroepen, terwijl zijn opvolger tot ridder werd geslagen. De harmonie leende hare tonen tot opluistering van dit eclit landelijk feestje en bracht door haar keurig program niet weinig tot de feestvreugde bij. Mogen Koning en Ridder „de Vriendenkring" al verder en verder voeren op 't pad der zekerheid, opdat zijn leden weldra met eere genoemd worden, ziedaar onzen hartgrondigen wensch.</w:t>
      </w:r>
    </w:p>
    <w:p w:rsidR="00E41E35" w:rsidRDefault="00E41E35" w:rsidP="00284215">
      <w:pPr>
        <w:shd w:val="clear" w:color="auto" w:fill="FFFFFF"/>
        <w:rPr>
          <w:rFonts w:ascii="Arial" w:hAnsi="Arial" w:cs="Arial"/>
          <w:sz w:val="20"/>
          <w:szCs w:val="20"/>
        </w:rPr>
      </w:pPr>
    </w:p>
    <w:p w:rsidR="002607E8" w:rsidRDefault="002607E8" w:rsidP="002607E8">
      <w:pPr>
        <w:shd w:val="clear" w:color="auto" w:fill="FFFFFF"/>
        <w:rPr>
          <w:rFonts w:ascii="Arial" w:hAnsi="Arial" w:cs="Arial"/>
          <w:sz w:val="20"/>
          <w:szCs w:val="20"/>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17-08-1894</w:t>
      </w:r>
    </w:p>
    <w:p w:rsidR="002607E8" w:rsidRDefault="002607E8" w:rsidP="00284215">
      <w:pPr>
        <w:shd w:val="clear" w:color="auto" w:fill="FFFFFF"/>
        <w:rPr>
          <w:rFonts w:ascii="Arial" w:hAnsi="Arial" w:cs="Arial"/>
          <w:sz w:val="20"/>
          <w:szCs w:val="20"/>
        </w:rPr>
      </w:pPr>
    </w:p>
    <w:p w:rsidR="002607E8" w:rsidRDefault="002607E8" w:rsidP="00284215">
      <w:pPr>
        <w:shd w:val="clear" w:color="auto" w:fill="FFFFFF"/>
        <w:rPr>
          <w:rFonts w:ascii="Arial" w:hAnsi="Arial" w:cs="Arial"/>
          <w:sz w:val="20"/>
          <w:szCs w:val="20"/>
        </w:rPr>
      </w:pPr>
      <w:r>
        <w:rPr>
          <w:rFonts w:ascii="Arial" w:hAnsi="Arial" w:cs="Arial"/>
          <w:sz w:val="20"/>
          <w:szCs w:val="20"/>
        </w:rPr>
        <w:t>Ter nagedachtenis van Mgr. Joannes Zwijsen Aarbischop - Bisschop van ´s-Hertogenbosch enz. enz.</w:t>
      </w:r>
    </w:p>
    <w:p w:rsidR="002607E8" w:rsidRDefault="002607E8" w:rsidP="00284215">
      <w:pPr>
        <w:shd w:val="clear" w:color="auto" w:fill="FFFFFF"/>
        <w:rPr>
          <w:rFonts w:ascii="Arial" w:hAnsi="Arial" w:cs="Arial"/>
          <w:sz w:val="20"/>
          <w:szCs w:val="20"/>
        </w:rPr>
      </w:pPr>
      <w:r>
        <w:rPr>
          <w:rFonts w:ascii="Arial" w:hAnsi="Arial" w:cs="Arial"/>
          <w:sz w:val="20"/>
          <w:szCs w:val="20"/>
        </w:rPr>
        <w:lastRenderedPageBreak/>
        <w:t>1794 28 augustus 1894.</w:t>
      </w:r>
    </w:p>
    <w:p w:rsidR="002607E8" w:rsidRPr="002607E8" w:rsidRDefault="002607E8" w:rsidP="002607E8">
      <w:pPr>
        <w:rPr>
          <w:rFonts w:ascii="Arial" w:eastAsia="Times New Roman" w:hAnsi="Arial" w:cs="Arial"/>
          <w:sz w:val="20"/>
          <w:szCs w:val="20"/>
          <w:lang w:eastAsia="nl-NL"/>
        </w:rPr>
      </w:pPr>
      <w:r w:rsidRPr="002607E8">
        <w:rPr>
          <w:rFonts w:ascii="Arial" w:eastAsia="Times New Roman" w:hAnsi="Arial" w:cs="Arial"/>
          <w:sz w:val="20"/>
          <w:szCs w:val="20"/>
          <w:lang w:eastAsia="nl-NL"/>
        </w:rPr>
        <w:t xml:space="preserve">Morgen is 't een eeuw geleden, dat Neerlands eerste Aartsbisschop, sinds de herstelling der Hiërarchie, geboren werd. Joannes Zwijsen werd geboren te Driel in den Bommelerwaard op 28 Augustus en gedoopt te Berlicum op 29 d. a. v. In 1806 studeerde Joannes de humaniora te Uden en te Helmond. Na in 1815 zijne hoogere studiën te Herlaer te hebben volbracht, werd hij 7 Maart 1816 tot Subdiaken, 17 Januari 1817 tot Diaken en 20 December daaraanvolgende tot Priester gewijd. </w:t>
      </w:r>
      <w:r>
        <w:rPr>
          <w:rFonts w:ascii="Arial" w:eastAsia="Times New Roman" w:hAnsi="Arial" w:cs="Arial"/>
          <w:sz w:val="20"/>
          <w:szCs w:val="20"/>
          <w:lang w:eastAsia="nl-NL"/>
        </w:rPr>
        <w:t>R</w:t>
      </w:r>
      <w:r w:rsidRPr="002607E8">
        <w:rPr>
          <w:rFonts w:ascii="Arial" w:eastAsia="Times New Roman" w:hAnsi="Arial" w:cs="Arial"/>
          <w:sz w:val="20"/>
          <w:szCs w:val="20"/>
          <w:lang w:eastAsia="nl-NL"/>
        </w:rPr>
        <w:t>eeds begin van 1818 werd de jeugdige priester benoemd tot assistent te Vuc</w:t>
      </w:r>
      <w:r>
        <w:rPr>
          <w:rFonts w:ascii="Arial" w:eastAsia="Times New Roman" w:hAnsi="Arial" w:cs="Arial"/>
          <w:sz w:val="20"/>
          <w:szCs w:val="20"/>
          <w:lang w:eastAsia="nl-NL"/>
        </w:rPr>
        <w:t>h</w:t>
      </w:r>
      <w:r w:rsidRPr="002607E8">
        <w:rPr>
          <w:rFonts w:ascii="Arial" w:eastAsia="Times New Roman" w:hAnsi="Arial" w:cs="Arial"/>
          <w:sz w:val="20"/>
          <w:szCs w:val="20"/>
          <w:lang w:eastAsia="nl-NL"/>
        </w:rPr>
        <w:t xml:space="preserve">t, daarna te Tilburg (Heike) en 14 September tot kapelaan te </w:t>
      </w:r>
      <w:r w:rsidRPr="002607E8">
        <w:rPr>
          <w:rFonts w:ascii="Arial" w:eastAsia="Times New Roman" w:hAnsi="Arial" w:cs="Arial"/>
          <w:iCs/>
          <w:sz w:val="20"/>
          <w:szCs w:val="20"/>
          <w:lang w:eastAsia="nl-NL"/>
        </w:rPr>
        <w:t>Schijndel</w:t>
      </w:r>
      <w:r w:rsidRPr="002607E8">
        <w:rPr>
          <w:rFonts w:ascii="Arial" w:eastAsia="Times New Roman" w:hAnsi="Arial" w:cs="Arial"/>
          <w:sz w:val="20"/>
          <w:szCs w:val="20"/>
          <w:lang w:eastAsia="nl-NL"/>
        </w:rPr>
        <w:t xml:space="preserve">. Na 10 jaren hier onder wijlen vicaris Van Alphen te zijn werkzaam geweest, werd Zwijsen 28 April 1828 benoemd tot pastoor te Best. Slechts 4 jaren bleef hij hier werkzaam want 12 Mei 1832 werd de pastoor van Best aangewezen als pastoor te Tilburg (Heike.) - Hier wist de herder aller harten te winnen en zelfs wijlen Z. M. Koning Willem II achtte den nederigen man ten hoogste. In 1832 stichtte pastoor Zwijsen de orde der Zusters van Tilburg, die thans heinde en verre verspreid zijn en duizenden leden telt. In 1842 gaf de Pastoor den eersten stoot aan de stichting der Eerw. Fraters en in 1844/45 werd 't eerste Fraterhuis door hem geopend. Willem II benoemde Pastoor Zwijsen bij besluit van 28 November 1840 tot ridder in de orde van den Nederlandschen Leeuw; wijlen Willem III 10 Mei 1849 tot commandeur dierzelfde orde en tot Groot-Officier der Eikenkroon. 14 Januari 1842 benoemde de toenmalige Paus, Zijne Heiligheid Gregorius XVI, pastoor Zwijsen tot bisschop van Gerra i. p. i. met recht van opvolging van den Vicarius Den Dubbelden. In April d. a. v. weid Mgr. Zwijsen in zijne parochiekerk door Mgr. Ch. baron van Wijckerslooth plechtig geconsacreerd. In 1847 benoemd tot vice-superior der Holl. zending en tot zaakgelastigde van den </w:t>
      </w:r>
      <w:r>
        <w:rPr>
          <w:rFonts w:ascii="Arial" w:eastAsia="Times New Roman" w:hAnsi="Arial" w:cs="Arial"/>
          <w:sz w:val="20"/>
          <w:szCs w:val="20"/>
          <w:lang w:eastAsia="nl-NL"/>
        </w:rPr>
        <w:t>H</w:t>
      </w:r>
      <w:r w:rsidRPr="002607E8">
        <w:rPr>
          <w:rFonts w:ascii="Arial" w:eastAsia="Times New Roman" w:hAnsi="Arial" w:cs="Arial"/>
          <w:sz w:val="20"/>
          <w:szCs w:val="20"/>
          <w:lang w:eastAsia="nl-NL"/>
        </w:rPr>
        <w:t>. Stoel, werd reeds in 1853 de kerkelijke kwestie hier te lande geregeld en Mgr. zwijsen benoemd tot Aartsbisschop van Utrecht na reeds b</w:t>
      </w:r>
      <w:r>
        <w:rPr>
          <w:rFonts w:ascii="Arial" w:eastAsia="Times New Roman" w:hAnsi="Arial" w:cs="Arial"/>
          <w:sz w:val="20"/>
          <w:szCs w:val="20"/>
          <w:lang w:eastAsia="nl-NL"/>
        </w:rPr>
        <w:t>ij</w:t>
      </w:r>
      <w:r w:rsidRPr="002607E8">
        <w:rPr>
          <w:rFonts w:ascii="Arial" w:eastAsia="Times New Roman" w:hAnsi="Arial" w:cs="Arial"/>
          <w:sz w:val="20"/>
          <w:szCs w:val="20"/>
          <w:lang w:eastAsia="nl-NL"/>
        </w:rPr>
        <w:t xml:space="preserve"> 't overlijden van Mgr. </w:t>
      </w:r>
      <w:r w:rsidR="00DA102C">
        <w:rPr>
          <w:rFonts w:ascii="Arial" w:eastAsia="Times New Roman" w:hAnsi="Arial" w:cs="Arial"/>
          <w:sz w:val="20"/>
          <w:szCs w:val="20"/>
          <w:lang w:eastAsia="nl-NL"/>
        </w:rPr>
        <w:t>Den</w:t>
      </w:r>
      <w:r w:rsidRPr="002607E8">
        <w:rPr>
          <w:rFonts w:ascii="Arial" w:eastAsia="Times New Roman" w:hAnsi="Arial" w:cs="Arial"/>
          <w:sz w:val="20"/>
          <w:szCs w:val="20"/>
          <w:lang w:eastAsia="nl-NL"/>
        </w:rPr>
        <w:t xml:space="preserve"> </w:t>
      </w:r>
      <w:r w:rsidR="00DA102C">
        <w:rPr>
          <w:rFonts w:ascii="Arial" w:eastAsia="Times New Roman" w:hAnsi="Arial" w:cs="Arial"/>
          <w:sz w:val="20"/>
          <w:szCs w:val="20"/>
          <w:lang w:eastAsia="nl-NL"/>
        </w:rPr>
        <w:t>D</w:t>
      </w:r>
      <w:r w:rsidRPr="002607E8">
        <w:rPr>
          <w:rFonts w:ascii="Arial" w:eastAsia="Times New Roman" w:hAnsi="Arial" w:cs="Arial"/>
          <w:sz w:val="20"/>
          <w:szCs w:val="20"/>
          <w:lang w:eastAsia="nl-NL"/>
        </w:rPr>
        <w:t>u</w:t>
      </w:r>
      <w:r w:rsidR="00DA102C">
        <w:rPr>
          <w:rFonts w:ascii="Arial" w:eastAsia="Times New Roman" w:hAnsi="Arial" w:cs="Arial"/>
          <w:sz w:val="20"/>
          <w:szCs w:val="20"/>
          <w:lang w:eastAsia="nl-NL"/>
        </w:rPr>
        <w:t>bb</w:t>
      </w:r>
      <w:r w:rsidRPr="002607E8">
        <w:rPr>
          <w:rFonts w:ascii="Arial" w:eastAsia="Times New Roman" w:hAnsi="Arial" w:cs="Arial"/>
          <w:sz w:val="20"/>
          <w:szCs w:val="20"/>
          <w:lang w:eastAsia="nl-NL"/>
        </w:rPr>
        <w:t>elden in 't bestuur van 't Bisdom s-Bosch te zijn getreden. In 1854 werd de Aartsbisschop tijdens zijn verblijf te Rome benoemd door wijlen Plus IX tot Huisprelaat en Assistent-Bisschop bij den Pauselijken troon en tot Graaf van Rome; in 1862 volgde de benoeming tot Eereburger van Rome. Als aartsbisschop van Utrecht stichtte Mgr. Zwijsen 't bekende seminarie „Rijsenburg." In 1865 werd in de kathedraal van St. Jan 't</w:t>
      </w:r>
      <w:r w:rsidR="00DA102C">
        <w:rPr>
          <w:rFonts w:ascii="Arial" w:eastAsia="Times New Roman" w:hAnsi="Arial" w:cs="Arial"/>
          <w:sz w:val="20"/>
          <w:szCs w:val="20"/>
          <w:lang w:eastAsia="nl-NL"/>
        </w:rPr>
        <w:t xml:space="preserve"> </w:t>
      </w:r>
      <w:r w:rsidRPr="002607E8">
        <w:rPr>
          <w:rFonts w:ascii="Arial" w:eastAsia="Times New Roman" w:hAnsi="Arial" w:cs="Arial"/>
          <w:sz w:val="20"/>
          <w:szCs w:val="20"/>
          <w:lang w:eastAsia="nl-NL"/>
        </w:rPr>
        <w:t>eerste provinciaal concilie gehouden, welk merkwaardig feit in diezelfde kerk vereeuwigd is door twee gedenksteenen. Door de goede zorgen van Mgr. Zwijsen werden de beeltenis van de Zoete Lieve Vrouw en van Ons Lieve Vrouw in 't Zand te Aarle-Rixtel op hunne troo</w:t>
      </w:r>
      <w:r w:rsidR="00DA102C">
        <w:rPr>
          <w:rFonts w:ascii="Arial" w:eastAsia="Times New Roman" w:hAnsi="Arial" w:cs="Arial"/>
          <w:sz w:val="20"/>
          <w:szCs w:val="20"/>
          <w:lang w:eastAsia="nl-NL"/>
        </w:rPr>
        <w:t>nen hersteld.</w:t>
      </w:r>
      <w:r w:rsidRPr="002607E8">
        <w:rPr>
          <w:rFonts w:ascii="Arial" w:eastAsia="Times New Roman" w:hAnsi="Arial" w:cs="Arial"/>
          <w:sz w:val="20"/>
          <w:szCs w:val="20"/>
          <w:lang w:eastAsia="nl-NL"/>
        </w:rPr>
        <w:t xml:space="preserve"> In 1863 (15 Juli) had, zooals velen zich nog zullen herinneren, op den huize Gerra een moord-aanslag plaats op den Doorluchtigen kerkvoogd, welke, verijdeld, echter den moordenaar den tijd gaf te ontvluchten. In 1868 van 't bestuur des aartsbisdoms ontheven, werd Mgr. benoemd tot aartsbisschop-bisschop van 's-Bosch. Verschillende parochiën danken aan Mgr. Zwijsen hun ontstaan. Scholen en kloosters werden opgericht, allerlei liefdadigheidsinstellingen mochten op zijn steun rekenen. Voor de restauratie van St. Jan benoemde Mgr. Zwijsen eene speciale commissie, die thans nog voortdurend werkzaam is. Nadat daags te voren Mgr. Godschalk z. g. te Haa</w:t>
      </w:r>
      <w:r w:rsidR="00DA102C">
        <w:rPr>
          <w:rFonts w:ascii="Arial" w:eastAsia="Times New Roman" w:hAnsi="Arial" w:cs="Arial"/>
          <w:sz w:val="20"/>
          <w:szCs w:val="20"/>
          <w:lang w:eastAsia="nl-NL"/>
        </w:rPr>
        <w:t>r</w:t>
      </w:r>
      <w:r w:rsidRPr="002607E8">
        <w:rPr>
          <w:rFonts w:ascii="Arial" w:eastAsia="Times New Roman" w:hAnsi="Arial" w:cs="Arial"/>
          <w:sz w:val="20"/>
          <w:szCs w:val="20"/>
          <w:lang w:eastAsia="nl-NL"/>
        </w:rPr>
        <w:t xml:space="preserve">en tot bisschop was geconsacreerd van Imeria i. p. i. met recht van opvolging van den bejaarden aartsbisschop-bisschop, gaf Joannes Zwijsen 16 October 1877 zijne schoone ziel den Schepper weer in den ouderdom van ruim 83 jaren. Op 't kerkhof te Orthen onder de kapel, die Mgr. Godschalk uit dankbaarheid — deed oprichten, rust thans Mgr. Zwijsen's stoffelijk overschot. Ook in St. Jan is nog een gedenksteen aan den betreurden Bisschop opgericht evenals te Tilburg, waar tevens eene straat naar den Kerkvoogd genoemd wordt. Gewis zullen velen op den dag van morgen de groote daden van wijlen Z. D. H. Mgr. Joannes Zwijsen gedenken. </w:t>
      </w:r>
    </w:p>
    <w:p w:rsidR="002607E8" w:rsidRDefault="002607E8" w:rsidP="00284215">
      <w:pPr>
        <w:shd w:val="clear" w:color="auto" w:fill="FFFFFF"/>
        <w:rPr>
          <w:rFonts w:ascii="Arial" w:hAnsi="Arial" w:cs="Arial"/>
          <w:sz w:val="20"/>
          <w:szCs w:val="20"/>
        </w:rPr>
      </w:pPr>
    </w:p>
    <w:p w:rsidR="00E5765C" w:rsidRDefault="00E5765C" w:rsidP="00E5765C">
      <w:pPr>
        <w:shd w:val="clear" w:color="auto" w:fill="FFFFFF"/>
        <w:rPr>
          <w:rFonts w:ascii="Arial" w:hAnsi="Arial" w:cs="Arial"/>
          <w:sz w:val="20"/>
          <w:szCs w:val="20"/>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29-08-1894</w:t>
      </w:r>
    </w:p>
    <w:p w:rsidR="00E5765C" w:rsidRDefault="00E5765C" w:rsidP="00284215">
      <w:pPr>
        <w:shd w:val="clear" w:color="auto" w:fill="FFFFFF"/>
        <w:rPr>
          <w:rFonts w:ascii="Arial" w:hAnsi="Arial" w:cs="Arial"/>
          <w:sz w:val="20"/>
          <w:szCs w:val="20"/>
        </w:rPr>
      </w:pPr>
    </w:p>
    <w:p w:rsidR="00E5765C" w:rsidRDefault="00E5765C" w:rsidP="00284215">
      <w:pPr>
        <w:shd w:val="clear" w:color="auto" w:fill="FFFFFF"/>
        <w:rPr>
          <w:rFonts w:ascii="Arial" w:hAnsi="Arial" w:cs="Arial"/>
          <w:sz w:val="20"/>
          <w:szCs w:val="20"/>
        </w:rPr>
      </w:pPr>
      <w:r w:rsidRPr="00E5765C">
        <w:rPr>
          <w:rFonts w:ascii="Arial" w:hAnsi="Arial" w:cs="Arial"/>
          <w:sz w:val="20"/>
          <w:szCs w:val="20"/>
        </w:rPr>
        <w:t>SCHIJNDEL, 28 Aug. Tot ons leedwezen vernemen wij, dat de heer G. Vos, stationchef alhier, plannen heeft om bij de Zuid-Afrikaansche Spoorweg-Maatschappij in Transvaal over te gaan. Het publiek is niet bijzonder met dezen overgang ingenomen, daar V. zich heeft doen kennen als een welwillend, humaan beambte, die waar mogelijk steeds bereid is iedereen de gewenschte inlichtingen te verschaffen.</w:t>
      </w:r>
    </w:p>
    <w:p w:rsidR="00E5765C" w:rsidRPr="00E5765C" w:rsidRDefault="00E5765C" w:rsidP="00284215">
      <w:pPr>
        <w:shd w:val="clear" w:color="auto" w:fill="FFFFFF"/>
        <w:rPr>
          <w:rFonts w:ascii="Arial" w:hAnsi="Arial" w:cs="Arial"/>
          <w:sz w:val="20"/>
          <w:szCs w:val="20"/>
        </w:rPr>
      </w:pPr>
    </w:p>
    <w:p w:rsidR="00B145A1" w:rsidRDefault="00B145A1" w:rsidP="00B145A1">
      <w:pPr>
        <w:shd w:val="clear" w:color="auto" w:fill="FFFFFF"/>
        <w:rPr>
          <w:rFonts w:ascii="Arial" w:hAnsi="Arial" w:cs="Arial"/>
          <w:sz w:val="20"/>
          <w:szCs w:val="20"/>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07-09-1894</w:t>
      </w:r>
    </w:p>
    <w:p w:rsidR="00B145A1" w:rsidRDefault="00B145A1" w:rsidP="00AC2FF1">
      <w:pPr>
        <w:shd w:val="clear" w:color="auto" w:fill="FFFFFF"/>
        <w:rPr>
          <w:rFonts w:ascii="Arial" w:hAnsi="Arial" w:cs="Arial"/>
          <w:sz w:val="20"/>
          <w:szCs w:val="20"/>
        </w:rPr>
      </w:pPr>
    </w:p>
    <w:p w:rsidR="00B145A1" w:rsidRDefault="00B145A1" w:rsidP="00AC2FF1">
      <w:pPr>
        <w:shd w:val="clear" w:color="auto" w:fill="FFFFFF"/>
        <w:rPr>
          <w:rFonts w:ascii="Arial" w:hAnsi="Arial" w:cs="Arial"/>
          <w:sz w:val="20"/>
          <w:szCs w:val="20"/>
        </w:rPr>
      </w:pPr>
      <w:r w:rsidRPr="00B145A1">
        <w:rPr>
          <w:rFonts w:ascii="Arial" w:hAnsi="Arial" w:cs="Arial"/>
          <w:sz w:val="20"/>
          <w:szCs w:val="20"/>
        </w:rPr>
        <w:t xml:space="preserve">SCHIJNDEL, 5 Sept. De Eerw. zuster, M. E. De Gier, algemeen overste der liefdegestichten, welke gebouwd zijn door het moederhuis alhier, heeft besloten wegens hoogen ouderdom en zwakte, als </w:t>
      </w:r>
      <w:r w:rsidRPr="00B145A1">
        <w:rPr>
          <w:rFonts w:ascii="Arial" w:hAnsi="Arial" w:cs="Arial"/>
          <w:sz w:val="20"/>
          <w:szCs w:val="20"/>
        </w:rPr>
        <w:lastRenderedPageBreak/>
        <w:t>bestuurster af te treden. We</w:t>
      </w:r>
      <w:r>
        <w:rPr>
          <w:rFonts w:ascii="Arial" w:hAnsi="Arial" w:cs="Arial"/>
          <w:sz w:val="20"/>
          <w:szCs w:val="20"/>
        </w:rPr>
        <w:t xml:space="preserve"> </w:t>
      </w:r>
      <w:r w:rsidRPr="00B145A1">
        <w:rPr>
          <w:rFonts w:ascii="Arial" w:hAnsi="Arial" w:cs="Arial"/>
          <w:sz w:val="20"/>
          <w:szCs w:val="20"/>
        </w:rPr>
        <w:t xml:space="preserve">wenschen der Eerw. Vrouw, die meer dan 50 jaren in den dienst van God was, van harte een zoete rust toe! </w:t>
      </w:r>
    </w:p>
    <w:p w:rsidR="00B145A1" w:rsidRDefault="00B145A1" w:rsidP="00AC2FF1">
      <w:pPr>
        <w:shd w:val="clear" w:color="auto" w:fill="FFFFFF"/>
        <w:rPr>
          <w:rFonts w:ascii="Arial" w:hAnsi="Arial" w:cs="Arial"/>
          <w:sz w:val="20"/>
          <w:szCs w:val="20"/>
        </w:rPr>
      </w:pPr>
    </w:p>
    <w:p w:rsidR="00B145A1" w:rsidRDefault="00B145A1" w:rsidP="00AC2FF1">
      <w:pPr>
        <w:shd w:val="clear" w:color="auto" w:fill="FFFFFF"/>
        <w:rPr>
          <w:rFonts w:ascii="Arial" w:hAnsi="Arial" w:cs="Arial"/>
          <w:sz w:val="20"/>
          <w:szCs w:val="20"/>
        </w:rPr>
      </w:pPr>
      <w:r w:rsidRPr="00B145A1">
        <w:rPr>
          <w:rFonts w:ascii="Arial" w:hAnsi="Arial" w:cs="Arial"/>
          <w:sz w:val="20"/>
          <w:szCs w:val="20"/>
        </w:rPr>
        <w:t>Voor de manoeuvres, die de volgende week in deze omstreken zullen gehouden worden, zullen bij onze dorpsgenooten ongeveer 1000 manschappen, plus de noodige officieren, ingekwartierd worden. Hoewel het verblijf slechts twee dagen duurt, zal onze gemeente toch een niet te versmaden voordeel er uit trekken.</w:t>
      </w:r>
    </w:p>
    <w:p w:rsidR="00B145A1" w:rsidRDefault="00B145A1" w:rsidP="00AC2FF1">
      <w:pPr>
        <w:shd w:val="clear" w:color="auto" w:fill="FFFFFF"/>
        <w:rPr>
          <w:rFonts w:ascii="Arial" w:hAnsi="Arial" w:cs="Arial"/>
          <w:sz w:val="20"/>
          <w:szCs w:val="20"/>
        </w:rPr>
      </w:pPr>
    </w:p>
    <w:p w:rsidR="006F5023" w:rsidRDefault="006F5023" w:rsidP="006F5023">
      <w:pPr>
        <w:shd w:val="clear" w:color="auto" w:fill="FFFFFF"/>
        <w:rPr>
          <w:rFonts w:ascii="Arial" w:hAnsi="Arial" w:cs="Arial"/>
          <w:sz w:val="20"/>
          <w:szCs w:val="20"/>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13-09-1894</w:t>
      </w:r>
    </w:p>
    <w:p w:rsidR="006F5023" w:rsidRDefault="006F5023" w:rsidP="00AC2FF1">
      <w:pPr>
        <w:shd w:val="clear" w:color="auto" w:fill="FFFFFF"/>
        <w:rPr>
          <w:rFonts w:ascii="Arial" w:hAnsi="Arial" w:cs="Arial"/>
          <w:sz w:val="20"/>
          <w:szCs w:val="20"/>
        </w:rPr>
      </w:pPr>
    </w:p>
    <w:p w:rsidR="005571AE" w:rsidRDefault="006F5023" w:rsidP="00AC2FF1">
      <w:pPr>
        <w:shd w:val="clear" w:color="auto" w:fill="FFFFFF"/>
        <w:rPr>
          <w:rFonts w:ascii="Arial" w:hAnsi="Arial" w:cs="Arial"/>
          <w:sz w:val="20"/>
          <w:szCs w:val="20"/>
        </w:rPr>
      </w:pPr>
      <w:r w:rsidRPr="006F5023">
        <w:rPr>
          <w:rFonts w:ascii="Arial" w:hAnsi="Arial" w:cs="Arial"/>
          <w:sz w:val="20"/>
          <w:szCs w:val="20"/>
        </w:rPr>
        <w:t xml:space="preserve">Morgen om 8 uur vertrekken het 1e en 4e bat. van het 2e regement infanterie tot deelneming aan de groote manoeuvres naar </w:t>
      </w:r>
      <w:r w:rsidRPr="006F5023">
        <w:rPr>
          <w:rStyle w:val="Nadruk"/>
          <w:rFonts w:ascii="Arial" w:hAnsi="Arial" w:cs="Arial"/>
          <w:i w:val="0"/>
          <w:sz w:val="20"/>
          <w:szCs w:val="20"/>
        </w:rPr>
        <w:t>Schijndel</w:t>
      </w:r>
      <w:r w:rsidRPr="006F5023">
        <w:rPr>
          <w:rFonts w:ascii="Arial" w:hAnsi="Arial" w:cs="Arial"/>
          <w:i/>
          <w:sz w:val="20"/>
          <w:szCs w:val="20"/>
        </w:rPr>
        <w:t xml:space="preserve"> </w:t>
      </w:r>
      <w:r w:rsidRPr="006F5023">
        <w:rPr>
          <w:rFonts w:ascii="Arial" w:hAnsi="Arial" w:cs="Arial"/>
          <w:sz w:val="20"/>
          <w:szCs w:val="20"/>
        </w:rPr>
        <w:t xml:space="preserve">en worden daar ingekwartierd. Het 2e en 3e bat. met den staf naar Vechel alwaar het 2e bat. een bivak zal betrekken en het 3e bat. ingekwartierd zal worden. De batterij 3e reg. veld-art. eveneens te </w:t>
      </w:r>
      <w:r w:rsidRPr="006F5023">
        <w:rPr>
          <w:rStyle w:val="Nadruk"/>
          <w:rFonts w:ascii="Arial" w:hAnsi="Arial" w:cs="Arial"/>
          <w:i w:val="0"/>
          <w:sz w:val="20"/>
          <w:szCs w:val="20"/>
        </w:rPr>
        <w:t>Schijndel</w:t>
      </w:r>
      <w:r w:rsidRPr="006F5023">
        <w:rPr>
          <w:rFonts w:ascii="Arial" w:hAnsi="Arial" w:cs="Arial"/>
          <w:sz w:val="20"/>
          <w:szCs w:val="20"/>
        </w:rPr>
        <w:t>. Na afloop der manoeuvres vertrekt het 2e bataljon weder naar zijn garnizoen Maastricht en keert het detachement uit het garnizoen alhier, onder bevel van luitenant De Laruwière Kraat, hier terug.</w:t>
      </w:r>
    </w:p>
    <w:p w:rsidR="006F5023" w:rsidRDefault="006F5023" w:rsidP="00AC2FF1">
      <w:pPr>
        <w:shd w:val="clear" w:color="auto" w:fill="FFFFFF"/>
        <w:rPr>
          <w:rFonts w:ascii="Arial" w:hAnsi="Arial" w:cs="Arial"/>
          <w:sz w:val="20"/>
          <w:szCs w:val="20"/>
        </w:rPr>
      </w:pPr>
    </w:p>
    <w:p w:rsidR="00BB0303" w:rsidRDefault="00BB0303" w:rsidP="00BB0303">
      <w:pPr>
        <w:shd w:val="clear" w:color="auto" w:fill="FFFFFF"/>
        <w:rPr>
          <w:rFonts w:ascii="Arial" w:hAnsi="Arial" w:cs="Arial"/>
          <w:sz w:val="20"/>
          <w:szCs w:val="20"/>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14-09-1894</w:t>
      </w:r>
    </w:p>
    <w:p w:rsidR="00BB0303" w:rsidRDefault="00BB0303" w:rsidP="00AC2FF1">
      <w:pPr>
        <w:shd w:val="clear" w:color="auto" w:fill="FFFFFF"/>
        <w:rPr>
          <w:rFonts w:ascii="Arial" w:hAnsi="Arial" w:cs="Arial"/>
          <w:sz w:val="20"/>
          <w:szCs w:val="20"/>
        </w:rPr>
      </w:pPr>
    </w:p>
    <w:p w:rsidR="00BB0303" w:rsidRDefault="00BB0303" w:rsidP="00AC2FF1">
      <w:pPr>
        <w:shd w:val="clear" w:color="auto" w:fill="FFFFFF"/>
        <w:rPr>
          <w:rFonts w:ascii="Arial" w:hAnsi="Arial" w:cs="Arial"/>
          <w:sz w:val="20"/>
          <w:szCs w:val="20"/>
        </w:rPr>
      </w:pPr>
      <w:r w:rsidRPr="00BB0303">
        <w:rPr>
          <w:rFonts w:ascii="Arial" w:hAnsi="Arial" w:cs="Arial"/>
          <w:sz w:val="20"/>
          <w:szCs w:val="20"/>
        </w:rPr>
        <w:t xml:space="preserve">BOXTEL, 13 Sept. Heden - morgen, ruim te zeven uur arriveerden alhier het 3e regement infanterie (3e divisie) uit Breda en de artillerie van aldaar. Van hier begaven zich de manschappen naar </w:t>
      </w:r>
      <w:r w:rsidRPr="00BB0303">
        <w:rPr>
          <w:rStyle w:val="Nadruk"/>
          <w:rFonts w:ascii="Arial" w:hAnsi="Arial" w:cs="Arial"/>
          <w:i w:val="0"/>
          <w:sz w:val="20"/>
          <w:szCs w:val="20"/>
        </w:rPr>
        <w:t>Schijndel</w:t>
      </w:r>
      <w:r w:rsidRPr="00BB0303">
        <w:rPr>
          <w:rFonts w:ascii="Arial" w:hAnsi="Arial" w:cs="Arial"/>
          <w:i/>
          <w:sz w:val="20"/>
          <w:szCs w:val="20"/>
        </w:rPr>
        <w:t xml:space="preserve"> </w:t>
      </w:r>
      <w:r w:rsidRPr="00BB0303">
        <w:rPr>
          <w:rFonts w:ascii="Arial" w:hAnsi="Arial" w:cs="Arial"/>
          <w:sz w:val="20"/>
          <w:szCs w:val="20"/>
        </w:rPr>
        <w:t>en St. Oedenrode. De vele fourage-, geweeren ziekenwagens (Roode Kruis) werden door Boxtelsche ingezetenen eveneens naar di</w:t>
      </w:r>
      <w:r>
        <w:rPr>
          <w:rFonts w:ascii="Arial" w:hAnsi="Arial" w:cs="Arial"/>
          <w:sz w:val="20"/>
          <w:szCs w:val="20"/>
        </w:rPr>
        <w:t>e</w:t>
      </w:r>
      <w:r w:rsidRPr="00BB0303">
        <w:rPr>
          <w:rFonts w:ascii="Arial" w:hAnsi="Arial" w:cs="Arial"/>
          <w:sz w:val="20"/>
          <w:szCs w:val="20"/>
        </w:rPr>
        <w:t xml:space="preserve"> plaats gebracht.</w:t>
      </w:r>
    </w:p>
    <w:p w:rsidR="00FE0034" w:rsidRDefault="00FE0034" w:rsidP="00AC2FF1">
      <w:pPr>
        <w:shd w:val="clear" w:color="auto" w:fill="FFFFFF"/>
        <w:rPr>
          <w:rStyle w:val="Nadruk"/>
        </w:rPr>
      </w:pPr>
    </w:p>
    <w:p w:rsidR="00FE0034" w:rsidRDefault="00FE0034" w:rsidP="00FE0034">
      <w:pPr>
        <w:shd w:val="clear" w:color="auto" w:fill="FFFFFF"/>
        <w:rPr>
          <w:rFonts w:ascii="Arial" w:hAnsi="Arial" w:cs="Arial"/>
          <w:sz w:val="20"/>
          <w:szCs w:val="20"/>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w:t>
      </w:r>
      <w:r w:rsidR="00C32DA0">
        <w:rPr>
          <w:rFonts w:ascii="Arial" w:hAnsi="Arial" w:cs="Arial"/>
          <w:b/>
          <w:sz w:val="20"/>
          <w:szCs w:val="20"/>
          <w:u w:val="single"/>
        </w:rPr>
        <w:t>5</w:t>
      </w:r>
      <w:r>
        <w:rPr>
          <w:rFonts w:ascii="Arial" w:hAnsi="Arial" w:cs="Arial"/>
          <w:b/>
          <w:sz w:val="20"/>
          <w:szCs w:val="20"/>
          <w:u w:val="single"/>
        </w:rPr>
        <w:t>-09-1894</w:t>
      </w:r>
    </w:p>
    <w:p w:rsidR="00FE0034" w:rsidRPr="00FE0034" w:rsidRDefault="00FE0034" w:rsidP="00AC2FF1">
      <w:pPr>
        <w:shd w:val="clear" w:color="auto" w:fill="FFFFFF"/>
        <w:rPr>
          <w:rStyle w:val="Nadruk"/>
          <w:i w:val="0"/>
        </w:rPr>
      </w:pPr>
    </w:p>
    <w:p w:rsidR="00BB0303" w:rsidRDefault="00FE0034" w:rsidP="00AC2FF1">
      <w:pPr>
        <w:shd w:val="clear" w:color="auto" w:fill="FFFFFF"/>
        <w:rPr>
          <w:rFonts w:ascii="Arial" w:hAnsi="Arial" w:cs="Arial"/>
          <w:sz w:val="20"/>
          <w:szCs w:val="20"/>
        </w:rPr>
      </w:pPr>
      <w:r w:rsidRPr="00FE0034">
        <w:rPr>
          <w:rStyle w:val="Nadruk"/>
          <w:rFonts w:ascii="Arial" w:hAnsi="Arial" w:cs="Arial"/>
          <w:i w:val="0"/>
          <w:sz w:val="20"/>
          <w:szCs w:val="20"/>
        </w:rPr>
        <w:t>SCHIJNDEL</w:t>
      </w:r>
      <w:r w:rsidRPr="00FE0034">
        <w:rPr>
          <w:rFonts w:ascii="Arial" w:hAnsi="Arial" w:cs="Arial"/>
          <w:i/>
          <w:sz w:val="20"/>
          <w:szCs w:val="20"/>
        </w:rPr>
        <w:t>,</w:t>
      </w:r>
      <w:r w:rsidRPr="00FE0034">
        <w:rPr>
          <w:rFonts w:ascii="Arial" w:hAnsi="Arial" w:cs="Arial"/>
          <w:sz w:val="20"/>
          <w:szCs w:val="20"/>
        </w:rPr>
        <w:t xml:space="preserve"> 13 Sept. De gisteren gehouden najaars-markt trok tal van bezoekers. De uitstallers van allerlei huishoudelijke artikelen maakten dan ook goede zaken. Vee stond er zeer weinig aan de lijn, de handel daarin was dan ook bepaald slap te noemen; biggen en drijvers waren ook in kleinen getalle aangevoerd, jammer genoeg evenwel, want de aanvraag overtof het aanbod. De prijzen waren daardoor een weinig stijgende.</w:t>
      </w:r>
    </w:p>
    <w:p w:rsidR="00FE0034" w:rsidRPr="00FE0034" w:rsidRDefault="00FE0034" w:rsidP="00AC2FF1">
      <w:pPr>
        <w:shd w:val="clear" w:color="auto" w:fill="FFFFFF"/>
        <w:rPr>
          <w:rFonts w:ascii="Arial" w:hAnsi="Arial" w:cs="Arial"/>
          <w:sz w:val="20"/>
          <w:szCs w:val="20"/>
        </w:rPr>
      </w:pPr>
    </w:p>
    <w:p w:rsidR="00AC2FF1" w:rsidRPr="001A1C84" w:rsidRDefault="00AC2FF1" w:rsidP="00AC2FF1">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Algemeen Handelsblad 17-09-1894</w:t>
      </w:r>
    </w:p>
    <w:p w:rsidR="00284215" w:rsidRPr="001A1C84" w:rsidRDefault="00284215">
      <w:pPr>
        <w:shd w:val="clear" w:color="auto" w:fill="FFFFFF"/>
        <w:rPr>
          <w:rFonts w:ascii="Arial" w:hAnsi="Arial" w:cs="Arial"/>
          <w:sz w:val="20"/>
          <w:szCs w:val="20"/>
        </w:rPr>
      </w:pPr>
    </w:p>
    <w:p w:rsidR="00AC2FF1" w:rsidRPr="001A1C84" w:rsidRDefault="00AC2FF1" w:rsidP="00AC2FF1">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 bisschop van 's-Hertogenbosch heeft benoemd tot rector in 't liefdegesticht te Wijbosch bij Schijndel, den heer L. Jongen.</w:t>
      </w:r>
    </w:p>
    <w:p w:rsidR="00965794" w:rsidRDefault="00965794" w:rsidP="00965794">
      <w:pPr>
        <w:shd w:val="clear" w:color="auto" w:fill="FFFFFF"/>
        <w:rPr>
          <w:rFonts w:ascii="Arial" w:hAnsi="Arial" w:cs="Arial"/>
          <w:sz w:val="20"/>
          <w:szCs w:val="20"/>
        </w:rPr>
      </w:pPr>
    </w:p>
    <w:p w:rsidR="00CE1E6B" w:rsidRDefault="00CE1E6B" w:rsidP="00CE1E6B">
      <w:pPr>
        <w:shd w:val="clear" w:color="auto" w:fill="FFFFFF"/>
        <w:rPr>
          <w:rFonts w:ascii="Arial" w:hAnsi="Arial" w:cs="Arial"/>
          <w:sz w:val="20"/>
          <w:szCs w:val="20"/>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17-09-1894</w:t>
      </w:r>
    </w:p>
    <w:p w:rsidR="00CE1E6B" w:rsidRDefault="00CE1E6B" w:rsidP="00CE1E6B">
      <w:pPr>
        <w:shd w:val="clear" w:color="auto" w:fill="FFFFFF"/>
        <w:rPr>
          <w:rFonts w:ascii="Arial" w:hAnsi="Arial" w:cs="Arial"/>
          <w:sz w:val="20"/>
          <w:szCs w:val="20"/>
        </w:rPr>
      </w:pPr>
    </w:p>
    <w:p w:rsidR="00CE1E6B" w:rsidRDefault="00CE1E6B" w:rsidP="00CE1E6B">
      <w:pPr>
        <w:shd w:val="clear" w:color="auto" w:fill="FFFFFF"/>
        <w:rPr>
          <w:rFonts w:ascii="Arial" w:hAnsi="Arial" w:cs="Arial"/>
          <w:sz w:val="20"/>
          <w:szCs w:val="20"/>
        </w:rPr>
      </w:pPr>
      <w:r>
        <w:rPr>
          <w:rFonts w:ascii="Arial" w:hAnsi="Arial" w:cs="Arial"/>
          <w:sz w:val="20"/>
          <w:szCs w:val="20"/>
        </w:rPr>
        <w:t>Arr. Regtbank te ´s Hertogenbosch.</w:t>
      </w:r>
    </w:p>
    <w:p w:rsidR="00CE1E6B" w:rsidRDefault="00CE1E6B" w:rsidP="00CE1E6B">
      <w:pPr>
        <w:shd w:val="clear" w:color="auto" w:fill="FFFFFF"/>
        <w:rPr>
          <w:rFonts w:ascii="Arial" w:hAnsi="Arial" w:cs="Arial"/>
          <w:sz w:val="20"/>
          <w:szCs w:val="20"/>
        </w:rPr>
      </w:pPr>
      <w:r>
        <w:rPr>
          <w:rFonts w:ascii="Arial" w:hAnsi="Arial" w:cs="Arial"/>
          <w:sz w:val="20"/>
          <w:szCs w:val="20"/>
        </w:rPr>
        <w:t>Zitting van Dinsdag 11 September 1894.</w:t>
      </w:r>
    </w:p>
    <w:p w:rsidR="00CE1E6B" w:rsidRPr="00CE1E6B" w:rsidRDefault="00CE1E6B" w:rsidP="00CE1E6B">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8B3A40">
        <w:rPr>
          <w:rFonts w:ascii="Arial" w:hAnsi="Arial" w:cs="Arial"/>
          <w:sz w:val="20"/>
          <w:szCs w:val="20"/>
        </w:rPr>
        <w:t>:</w:t>
      </w:r>
      <w:r w:rsidRPr="00CE1E6B">
        <w:t xml:space="preserve"> </w:t>
      </w:r>
      <w:r w:rsidRPr="00CE1E6B">
        <w:rPr>
          <w:rFonts w:ascii="Arial" w:hAnsi="Arial" w:cs="Arial"/>
          <w:sz w:val="20"/>
          <w:szCs w:val="20"/>
        </w:rPr>
        <w:t xml:space="preserve">M. W. en H. W. te </w:t>
      </w:r>
      <w:r w:rsidRPr="00CE1E6B">
        <w:rPr>
          <w:rStyle w:val="Nadruk"/>
          <w:rFonts w:ascii="Arial" w:hAnsi="Arial" w:cs="Arial"/>
          <w:i w:val="0"/>
          <w:sz w:val="20"/>
          <w:szCs w:val="20"/>
        </w:rPr>
        <w:t>Schijndel</w:t>
      </w:r>
      <w:r w:rsidRPr="00CE1E6B">
        <w:rPr>
          <w:rFonts w:ascii="Arial" w:hAnsi="Arial" w:cs="Arial"/>
          <w:sz w:val="20"/>
          <w:szCs w:val="20"/>
        </w:rPr>
        <w:t>, strooperij, ieder f 0.50 boete of 1 dag.</w:t>
      </w:r>
    </w:p>
    <w:p w:rsidR="00CE1E6B" w:rsidRDefault="00CE1E6B" w:rsidP="00CE1E6B">
      <w:pPr>
        <w:shd w:val="clear" w:color="auto" w:fill="FFFFFF"/>
        <w:rPr>
          <w:rFonts w:ascii="Arial" w:hAnsi="Arial" w:cs="Arial"/>
          <w:sz w:val="20"/>
          <w:szCs w:val="20"/>
        </w:rPr>
      </w:pPr>
    </w:p>
    <w:p w:rsidR="00C32DA0" w:rsidRDefault="00C32DA0" w:rsidP="00C32DA0">
      <w:pPr>
        <w:shd w:val="clear" w:color="auto" w:fill="FFFFFF"/>
        <w:rPr>
          <w:rFonts w:ascii="Arial" w:hAnsi="Arial" w:cs="Arial"/>
          <w:sz w:val="20"/>
          <w:szCs w:val="20"/>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21-09-1894</w:t>
      </w:r>
    </w:p>
    <w:p w:rsidR="00C32DA0" w:rsidRDefault="00C32DA0" w:rsidP="00965794">
      <w:pPr>
        <w:shd w:val="clear" w:color="auto" w:fill="FFFFFF"/>
        <w:rPr>
          <w:rFonts w:ascii="Arial" w:hAnsi="Arial" w:cs="Arial"/>
          <w:sz w:val="20"/>
          <w:szCs w:val="20"/>
        </w:rPr>
      </w:pPr>
    </w:p>
    <w:p w:rsidR="00C32DA0" w:rsidRDefault="00C32DA0" w:rsidP="00965794">
      <w:pPr>
        <w:shd w:val="clear" w:color="auto" w:fill="FFFFFF"/>
        <w:rPr>
          <w:rFonts w:ascii="Arial" w:hAnsi="Arial" w:cs="Arial"/>
          <w:sz w:val="20"/>
          <w:szCs w:val="20"/>
        </w:rPr>
      </w:pPr>
      <w:r w:rsidRPr="00C32DA0">
        <w:rPr>
          <w:rFonts w:ascii="Arial" w:hAnsi="Arial" w:cs="Arial"/>
          <w:sz w:val="20"/>
          <w:szCs w:val="20"/>
        </w:rPr>
        <w:t xml:space="preserve">DINTER, 19 Sept. Tusschen de naburige gemeenten </w:t>
      </w:r>
      <w:r w:rsidRPr="00C32DA0">
        <w:rPr>
          <w:rStyle w:val="Nadruk"/>
          <w:rFonts w:ascii="Arial" w:hAnsi="Arial" w:cs="Arial"/>
          <w:i w:val="0"/>
          <w:sz w:val="20"/>
          <w:szCs w:val="20"/>
        </w:rPr>
        <w:t>Schijndel</w:t>
      </w:r>
      <w:r w:rsidRPr="00C32DA0">
        <w:rPr>
          <w:rFonts w:ascii="Arial" w:hAnsi="Arial" w:cs="Arial"/>
          <w:i/>
          <w:sz w:val="20"/>
          <w:szCs w:val="20"/>
        </w:rPr>
        <w:t xml:space="preserve"> </w:t>
      </w:r>
      <w:r w:rsidRPr="00C32DA0">
        <w:rPr>
          <w:rFonts w:ascii="Arial" w:hAnsi="Arial" w:cs="Arial"/>
          <w:sz w:val="20"/>
          <w:szCs w:val="20"/>
        </w:rPr>
        <w:t>en Heeswijk is een verschil ontstaan over den eigendom van drie Canadasche boomen op d</w:t>
      </w:r>
      <w:r>
        <w:rPr>
          <w:rFonts w:ascii="Arial" w:hAnsi="Arial" w:cs="Arial"/>
          <w:sz w:val="20"/>
          <w:szCs w:val="20"/>
        </w:rPr>
        <w:t>e</w:t>
      </w:r>
      <w:r w:rsidRPr="00C32DA0">
        <w:rPr>
          <w:rFonts w:ascii="Arial" w:hAnsi="Arial" w:cs="Arial"/>
          <w:sz w:val="20"/>
          <w:szCs w:val="20"/>
        </w:rPr>
        <w:t xml:space="preserve"> scheiding der gemeenten en is per deurwaarders explooi de verkoop, welke gisteren zou plaats hebben verboden. Nu is er een derde eigenaar opgekomen en zal het spreekwoord bewaarheid -worden: Twee honden vechten om een been . . .</w:t>
      </w:r>
    </w:p>
    <w:p w:rsidR="00C32DA0" w:rsidRDefault="00C32DA0" w:rsidP="00965794">
      <w:pPr>
        <w:shd w:val="clear" w:color="auto" w:fill="FFFFFF"/>
        <w:rPr>
          <w:rFonts w:ascii="Arial" w:hAnsi="Arial" w:cs="Arial"/>
          <w:sz w:val="20"/>
          <w:szCs w:val="20"/>
        </w:rPr>
      </w:pPr>
    </w:p>
    <w:p w:rsidR="0026506B" w:rsidRDefault="0026506B" w:rsidP="0026506B">
      <w:pPr>
        <w:shd w:val="clear" w:color="auto" w:fill="FFFFFF"/>
        <w:rPr>
          <w:rFonts w:ascii="Arial" w:hAnsi="Arial" w:cs="Arial"/>
          <w:sz w:val="20"/>
          <w:szCs w:val="20"/>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w:t>
      </w:r>
      <w:r w:rsidR="00873955">
        <w:rPr>
          <w:rFonts w:ascii="Arial" w:hAnsi="Arial" w:cs="Arial"/>
          <w:b/>
          <w:sz w:val="20"/>
          <w:szCs w:val="20"/>
          <w:u w:val="single"/>
        </w:rPr>
        <w:t>2</w:t>
      </w:r>
      <w:r>
        <w:rPr>
          <w:rFonts w:ascii="Arial" w:hAnsi="Arial" w:cs="Arial"/>
          <w:b/>
          <w:sz w:val="20"/>
          <w:szCs w:val="20"/>
          <w:u w:val="single"/>
        </w:rPr>
        <w:t>-09-1894</w:t>
      </w:r>
    </w:p>
    <w:p w:rsidR="0026506B" w:rsidRDefault="0026506B" w:rsidP="00965794">
      <w:pPr>
        <w:shd w:val="clear" w:color="auto" w:fill="FFFFFF"/>
        <w:rPr>
          <w:rFonts w:ascii="Arial" w:hAnsi="Arial" w:cs="Arial"/>
          <w:sz w:val="20"/>
          <w:szCs w:val="20"/>
        </w:rPr>
      </w:pPr>
    </w:p>
    <w:p w:rsidR="0026506B" w:rsidRDefault="0026506B" w:rsidP="00965794">
      <w:pPr>
        <w:shd w:val="clear" w:color="auto" w:fill="FFFFFF"/>
        <w:rPr>
          <w:rFonts w:ascii="Arial" w:hAnsi="Arial" w:cs="Arial"/>
          <w:sz w:val="20"/>
          <w:szCs w:val="20"/>
        </w:rPr>
      </w:pPr>
      <w:r w:rsidRPr="0026506B">
        <w:rPr>
          <w:rFonts w:ascii="Arial" w:hAnsi="Arial" w:cs="Arial"/>
          <w:sz w:val="20"/>
          <w:szCs w:val="20"/>
        </w:rPr>
        <w:lastRenderedPageBreak/>
        <w:t>SCHIJNDEL, 20 Sept. De brand, welk</w:t>
      </w:r>
      <w:r w:rsidR="00873955">
        <w:rPr>
          <w:rFonts w:ascii="Arial" w:hAnsi="Arial" w:cs="Arial"/>
          <w:sz w:val="20"/>
          <w:szCs w:val="20"/>
        </w:rPr>
        <w:t>e</w:t>
      </w:r>
      <w:r w:rsidRPr="0026506B">
        <w:rPr>
          <w:rFonts w:ascii="Arial" w:hAnsi="Arial" w:cs="Arial"/>
          <w:sz w:val="20"/>
          <w:szCs w:val="20"/>
        </w:rPr>
        <w:t xml:space="preserve"> dezer dagen in de hooimijt van den landbouwer J. v. d. Schoot ontstond, was veroorzaakt door een kleinen zevenjarigen jongen. Een aangestreken lucifer was onnadenkend in de mijt geworpen en had het bekende gevolg.</w:t>
      </w:r>
    </w:p>
    <w:p w:rsidR="00873955" w:rsidRDefault="00873955" w:rsidP="00965794">
      <w:pPr>
        <w:shd w:val="clear" w:color="auto" w:fill="FFFFFF"/>
        <w:rPr>
          <w:rFonts w:ascii="Arial" w:hAnsi="Arial" w:cs="Arial"/>
          <w:sz w:val="20"/>
          <w:szCs w:val="20"/>
        </w:rPr>
      </w:pPr>
    </w:p>
    <w:p w:rsidR="0067440E" w:rsidRDefault="0067440E" w:rsidP="00965794">
      <w:pPr>
        <w:shd w:val="clear" w:color="auto" w:fill="FFFFFF"/>
        <w:rPr>
          <w:rFonts w:ascii="Arial" w:hAnsi="Arial" w:cs="Arial"/>
          <w:sz w:val="20"/>
          <w:szCs w:val="20"/>
        </w:rPr>
      </w:pPr>
      <w:r w:rsidRPr="0067440E">
        <w:rPr>
          <w:rFonts w:ascii="Arial" w:hAnsi="Arial" w:cs="Arial"/>
          <w:sz w:val="20"/>
          <w:szCs w:val="20"/>
        </w:rPr>
        <w:t xml:space="preserve">Uit </w:t>
      </w:r>
      <w:r w:rsidRPr="0067440E">
        <w:rPr>
          <w:rStyle w:val="Nadruk"/>
          <w:rFonts w:ascii="Arial" w:hAnsi="Arial" w:cs="Arial"/>
          <w:i w:val="0"/>
          <w:sz w:val="20"/>
          <w:szCs w:val="20"/>
        </w:rPr>
        <w:t>Schij</w:t>
      </w:r>
      <w:r>
        <w:rPr>
          <w:rStyle w:val="Nadruk"/>
          <w:rFonts w:ascii="Arial" w:hAnsi="Arial" w:cs="Arial"/>
          <w:i w:val="0"/>
          <w:sz w:val="20"/>
          <w:szCs w:val="20"/>
        </w:rPr>
        <w:t>n</w:t>
      </w:r>
      <w:r w:rsidRPr="0067440E">
        <w:rPr>
          <w:rStyle w:val="Nadruk"/>
          <w:rFonts w:ascii="Arial" w:hAnsi="Arial" w:cs="Arial"/>
          <w:i w:val="0"/>
          <w:sz w:val="20"/>
          <w:szCs w:val="20"/>
        </w:rPr>
        <w:t>del</w:t>
      </w:r>
      <w:r w:rsidRPr="0067440E">
        <w:rPr>
          <w:rFonts w:ascii="Arial" w:hAnsi="Arial" w:cs="Arial"/>
          <w:i/>
          <w:sz w:val="20"/>
          <w:szCs w:val="20"/>
        </w:rPr>
        <w:t xml:space="preserve"> </w:t>
      </w:r>
      <w:r w:rsidRPr="0067440E">
        <w:rPr>
          <w:rFonts w:ascii="Arial" w:hAnsi="Arial" w:cs="Arial"/>
          <w:sz w:val="20"/>
          <w:szCs w:val="20"/>
        </w:rPr>
        <w:t>wordt ons dd. 19 Sept. geschreven: Wijl nog altijd de Duitsche grenzen voor den invoer van levende varkens gesloten zijn, tracht men op andere wijze onze oostelijke naburen van Hollandsch varkensvleesc</w:t>
      </w:r>
      <w:r>
        <w:rPr>
          <w:rFonts w:ascii="Arial" w:hAnsi="Arial" w:cs="Arial"/>
          <w:sz w:val="20"/>
          <w:szCs w:val="20"/>
        </w:rPr>
        <w:t>h</w:t>
      </w:r>
      <w:r w:rsidRPr="0067440E">
        <w:rPr>
          <w:rFonts w:ascii="Arial" w:hAnsi="Arial" w:cs="Arial"/>
          <w:sz w:val="20"/>
          <w:szCs w:val="20"/>
        </w:rPr>
        <w:t xml:space="preserve"> te voorzien. Eergisteren werden alhier aan het station 30 varkens door den slachter J. van Heeswijk gedood, schoongemaakt en in twee stukken gehouwen. Aldus gingen ze de grenzen over.</w:t>
      </w:r>
    </w:p>
    <w:p w:rsidR="0067440E" w:rsidRPr="0067440E" w:rsidRDefault="0067440E" w:rsidP="00965794">
      <w:pPr>
        <w:shd w:val="clear" w:color="auto" w:fill="FFFFFF"/>
        <w:rPr>
          <w:rFonts w:ascii="Arial" w:hAnsi="Arial" w:cs="Arial"/>
          <w:sz w:val="20"/>
          <w:szCs w:val="20"/>
        </w:rPr>
      </w:pPr>
    </w:p>
    <w:p w:rsidR="00D82B19" w:rsidRDefault="00D82B19" w:rsidP="00D82B19">
      <w:pPr>
        <w:shd w:val="clear" w:color="auto" w:fill="FFFFFF"/>
        <w:rPr>
          <w:rFonts w:ascii="Arial" w:hAnsi="Arial" w:cs="Arial"/>
          <w:sz w:val="20"/>
          <w:szCs w:val="20"/>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27-09-1894</w:t>
      </w:r>
    </w:p>
    <w:p w:rsidR="00D82B19" w:rsidRDefault="00D82B19" w:rsidP="00965794">
      <w:pPr>
        <w:shd w:val="clear" w:color="auto" w:fill="FFFFFF"/>
        <w:rPr>
          <w:rFonts w:ascii="Arial" w:hAnsi="Arial" w:cs="Arial"/>
          <w:sz w:val="20"/>
          <w:szCs w:val="20"/>
        </w:rPr>
      </w:pPr>
    </w:p>
    <w:p w:rsidR="00D82B19" w:rsidRDefault="00D82B19" w:rsidP="00965794">
      <w:pPr>
        <w:shd w:val="clear" w:color="auto" w:fill="FFFFFF"/>
        <w:rPr>
          <w:rFonts w:ascii="Arial" w:hAnsi="Arial" w:cs="Arial"/>
          <w:sz w:val="20"/>
          <w:szCs w:val="20"/>
        </w:rPr>
      </w:pPr>
      <w:r w:rsidRPr="00D82B19">
        <w:rPr>
          <w:rFonts w:ascii="Arial" w:hAnsi="Arial" w:cs="Arial"/>
          <w:sz w:val="20"/>
          <w:szCs w:val="20"/>
        </w:rPr>
        <w:t>SCHIJNDEL, 25 Sept. De eerwaarde Oversten uit de verschillende afdeelingen welke onder het Moederklooster alhier staan, zijn te dezer plaatse bereids aangekomen om, na eene voorafgaande retraite, zich bezig te houden met de keuze van eene nieuwe algemeene Overste. De dag, waarop deze gekozen zal worden, is, naar men ons mededeelt, bepaald op Donderdag 4 Oct. a. s.</w:t>
      </w:r>
    </w:p>
    <w:p w:rsidR="00D82B19" w:rsidRDefault="00D82B19" w:rsidP="00965794">
      <w:pPr>
        <w:shd w:val="clear" w:color="auto" w:fill="FFFFFF"/>
        <w:rPr>
          <w:rFonts w:ascii="Arial" w:hAnsi="Arial" w:cs="Arial"/>
          <w:sz w:val="20"/>
          <w:szCs w:val="20"/>
        </w:rPr>
      </w:pPr>
    </w:p>
    <w:p w:rsidR="0027628F" w:rsidRDefault="0027628F" w:rsidP="00965794">
      <w:pPr>
        <w:shd w:val="clear" w:color="auto" w:fill="FFFFFF"/>
        <w:rPr>
          <w:rFonts w:ascii="Arial" w:hAnsi="Arial" w:cs="Arial"/>
          <w:sz w:val="20"/>
          <w:szCs w:val="20"/>
        </w:rPr>
      </w:pPr>
      <w:r>
        <w:rPr>
          <w:rFonts w:ascii="Arial" w:hAnsi="Arial" w:cs="Arial"/>
          <w:b/>
          <w:sz w:val="20"/>
          <w:szCs w:val="20"/>
          <w:u w:val="single"/>
        </w:rPr>
        <w:t>De Zuid-Willemsvaart 27-09-1894</w:t>
      </w:r>
    </w:p>
    <w:p w:rsidR="0027628F" w:rsidRPr="0027628F" w:rsidRDefault="0027628F" w:rsidP="00965794">
      <w:pPr>
        <w:shd w:val="clear" w:color="auto" w:fill="FFFFFF"/>
        <w:rPr>
          <w:rFonts w:ascii="Arial" w:hAnsi="Arial" w:cs="Arial"/>
          <w:sz w:val="20"/>
          <w:szCs w:val="20"/>
        </w:rPr>
      </w:pPr>
    </w:p>
    <w:p w:rsidR="0027628F" w:rsidRDefault="0027628F" w:rsidP="00965794">
      <w:pPr>
        <w:shd w:val="clear" w:color="auto" w:fill="FFFFFF"/>
        <w:rPr>
          <w:rFonts w:ascii="Arial" w:hAnsi="Arial" w:cs="Arial"/>
          <w:sz w:val="20"/>
          <w:szCs w:val="20"/>
        </w:rPr>
      </w:pPr>
      <w:r w:rsidRPr="0027628F">
        <w:rPr>
          <w:rFonts w:ascii="Arial" w:hAnsi="Arial" w:cs="Arial"/>
          <w:sz w:val="20"/>
          <w:szCs w:val="20"/>
        </w:rPr>
        <w:t xml:space="preserve">De voordracht voor hoofd der school te Eerde (gelegen onder </w:t>
      </w:r>
      <w:r w:rsidRPr="0027628F">
        <w:rPr>
          <w:rStyle w:val="Nadruk"/>
          <w:rFonts w:ascii="Arial" w:hAnsi="Arial" w:cs="Arial"/>
          <w:i w:val="0"/>
          <w:sz w:val="20"/>
          <w:szCs w:val="20"/>
        </w:rPr>
        <w:t>Sc</w:t>
      </w:r>
      <w:r>
        <w:rPr>
          <w:rStyle w:val="Nadruk"/>
          <w:rFonts w:ascii="Arial" w:hAnsi="Arial" w:cs="Arial"/>
          <w:i w:val="0"/>
          <w:sz w:val="20"/>
          <w:szCs w:val="20"/>
        </w:rPr>
        <w:t>h</w:t>
      </w:r>
      <w:r w:rsidRPr="0027628F">
        <w:rPr>
          <w:rStyle w:val="Nadruk"/>
          <w:rFonts w:ascii="Arial" w:hAnsi="Arial" w:cs="Arial"/>
          <w:i w:val="0"/>
          <w:sz w:val="20"/>
          <w:szCs w:val="20"/>
        </w:rPr>
        <w:t>ij</w:t>
      </w:r>
      <w:r>
        <w:rPr>
          <w:rStyle w:val="Nadruk"/>
          <w:rFonts w:ascii="Arial" w:hAnsi="Arial" w:cs="Arial"/>
          <w:i w:val="0"/>
          <w:sz w:val="20"/>
          <w:szCs w:val="20"/>
        </w:rPr>
        <w:t>n</w:t>
      </w:r>
      <w:r w:rsidRPr="0027628F">
        <w:rPr>
          <w:rStyle w:val="Nadruk"/>
          <w:rFonts w:ascii="Arial" w:hAnsi="Arial" w:cs="Arial"/>
          <w:i w:val="0"/>
          <w:sz w:val="20"/>
          <w:szCs w:val="20"/>
        </w:rPr>
        <w:t>del</w:t>
      </w:r>
      <w:r w:rsidRPr="0027628F">
        <w:rPr>
          <w:rFonts w:ascii="Arial" w:hAnsi="Arial" w:cs="Arial"/>
          <w:i/>
          <w:sz w:val="20"/>
          <w:szCs w:val="20"/>
        </w:rPr>
        <w:t>,</w:t>
      </w:r>
      <w:r w:rsidRPr="0027628F">
        <w:rPr>
          <w:rFonts w:ascii="Arial" w:hAnsi="Arial" w:cs="Arial"/>
          <w:sz w:val="20"/>
          <w:szCs w:val="20"/>
        </w:rPr>
        <w:t xml:space="preserve"> Vechel en St. Oedenrode) luidt als volgt ; P. J. Van Drie</w:t>
      </w:r>
      <w:r>
        <w:rPr>
          <w:rFonts w:ascii="Arial" w:hAnsi="Arial" w:cs="Arial"/>
          <w:sz w:val="20"/>
          <w:szCs w:val="20"/>
        </w:rPr>
        <w:t>l</w:t>
      </w:r>
      <w:r w:rsidRPr="0027628F">
        <w:rPr>
          <w:rFonts w:ascii="Arial" w:hAnsi="Arial" w:cs="Arial"/>
          <w:sz w:val="20"/>
          <w:szCs w:val="20"/>
        </w:rPr>
        <w:t>, onderw. te Asten ; H. B Hackf</w:t>
      </w:r>
      <w:r>
        <w:rPr>
          <w:rFonts w:ascii="Arial" w:hAnsi="Arial" w:cs="Arial"/>
          <w:sz w:val="20"/>
          <w:szCs w:val="20"/>
        </w:rPr>
        <w:t>o</w:t>
      </w:r>
      <w:r w:rsidRPr="0027628F">
        <w:rPr>
          <w:rFonts w:ascii="Arial" w:hAnsi="Arial" w:cs="Arial"/>
          <w:sz w:val="20"/>
          <w:szCs w:val="20"/>
        </w:rPr>
        <w:t xml:space="preserve">ordt, h. e. o. s, te Bergeik ; C. J. Van Hoof, onderw. </w:t>
      </w:r>
      <w:r>
        <w:rPr>
          <w:rFonts w:ascii="Arial" w:hAnsi="Arial" w:cs="Arial"/>
          <w:sz w:val="20"/>
          <w:szCs w:val="20"/>
        </w:rPr>
        <w:t>te Sint Oedenrode</w:t>
      </w:r>
      <w:r w:rsidRPr="0027628F">
        <w:rPr>
          <w:rFonts w:ascii="Arial" w:hAnsi="Arial" w:cs="Arial"/>
          <w:sz w:val="20"/>
          <w:szCs w:val="20"/>
        </w:rPr>
        <w:t xml:space="preserve"> ; R. L. A, Van de Wakker, onderw. te Sc</w:t>
      </w:r>
      <w:r>
        <w:rPr>
          <w:rFonts w:ascii="Arial" w:hAnsi="Arial" w:cs="Arial"/>
          <w:sz w:val="20"/>
          <w:szCs w:val="20"/>
        </w:rPr>
        <w:t>h</w:t>
      </w:r>
      <w:r w:rsidRPr="0027628F">
        <w:rPr>
          <w:rFonts w:ascii="Arial" w:hAnsi="Arial" w:cs="Arial"/>
          <w:sz w:val="20"/>
          <w:szCs w:val="20"/>
        </w:rPr>
        <w:t>ijndel, en T</w:t>
      </w:r>
      <w:r>
        <w:rPr>
          <w:rFonts w:ascii="Arial" w:hAnsi="Arial" w:cs="Arial"/>
          <w:sz w:val="20"/>
          <w:szCs w:val="20"/>
        </w:rPr>
        <w:t>h</w:t>
      </w:r>
      <w:r w:rsidRPr="0027628F">
        <w:rPr>
          <w:rFonts w:ascii="Arial" w:hAnsi="Arial" w:cs="Arial"/>
          <w:sz w:val="20"/>
          <w:szCs w:val="20"/>
        </w:rPr>
        <w:t>. v. d. Zanden, h. e. o. s. te Boerdonk.</w:t>
      </w:r>
    </w:p>
    <w:p w:rsidR="0027628F" w:rsidRPr="0027628F" w:rsidRDefault="0027628F" w:rsidP="00965794">
      <w:pPr>
        <w:shd w:val="clear" w:color="auto" w:fill="FFFFFF"/>
        <w:rPr>
          <w:rFonts w:ascii="Arial" w:hAnsi="Arial" w:cs="Arial"/>
          <w:sz w:val="20"/>
          <w:szCs w:val="20"/>
        </w:rPr>
      </w:pPr>
    </w:p>
    <w:p w:rsidR="00F22D59" w:rsidRDefault="00F22D59" w:rsidP="00F22D59">
      <w:pPr>
        <w:shd w:val="clear" w:color="auto" w:fill="FFFFFF"/>
        <w:rPr>
          <w:rFonts w:ascii="Arial" w:hAnsi="Arial" w:cs="Arial"/>
          <w:sz w:val="20"/>
          <w:szCs w:val="20"/>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29-09-1894</w:t>
      </w:r>
    </w:p>
    <w:p w:rsidR="00F22D59" w:rsidRDefault="00F22D59" w:rsidP="00965794">
      <w:pPr>
        <w:shd w:val="clear" w:color="auto" w:fill="FFFFFF"/>
        <w:rPr>
          <w:rFonts w:ascii="Arial" w:hAnsi="Arial" w:cs="Arial"/>
          <w:sz w:val="20"/>
          <w:szCs w:val="20"/>
        </w:rPr>
      </w:pPr>
    </w:p>
    <w:p w:rsidR="00F22D59" w:rsidRDefault="00F22D59" w:rsidP="00965794">
      <w:pPr>
        <w:shd w:val="clear" w:color="auto" w:fill="FFFFFF"/>
        <w:rPr>
          <w:rFonts w:ascii="Arial" w:hAnsi="Arial" w:cs="Arial"/>
          <w:sz w:val="20"/>
          <w:szCs w:val="20"/>
        </w:rPr>
      </w:pPr>
      <w:r w:rsidRPr="00F22D59">
        <w:rPr>
          <w:rFonts w:ascii="Arial" w:hAnsi="Arial" w:cs="Arial"/>
          <w:sz w:val="20"/>
          <w:szCs w:val="20"/>
        </w:rPr>
        <w:t xml:space="preserve">Men schrijft ons </w:t>
      </w:r>
      <w:r>
        <w:rPr>
          <w:rFonts w:ascii="Arial" w:hAnsi="Arial" w:cs="Arial"/>
          <w:sz w:val="20"/>
          <w:szCs w:val="20"/>
        </w:rPr>
        <w:t>u</w:t>
      </w:r>
      <w:r w:rsidRPr="00F22D59">
        <w:rPr>
          <w:rFonts w:ascii="Arial" w:hAnsi="Arial" w:cs="Arial"/>
          <w:sz w:val="20"/>
          <w:szCs w:val="20"/>
        </w:rPr>
        <w:t xml:space="preserve">it </w:t>
      </w:r>
      <w:r w:rsidRPr="00F22D59">
        <w:rPr>
          <w:rStyle w:val="Nadruk"/>
          <w:rFonts w:ascii="Arial" w:hAnsi="Arial" w:cs="Arial"/>
          <w:i w:val="0"/>
          <w:sz w:val="20"/>
          <w:szCs w:val="20"/>
        </w:rPr>
        <w:t>Schijndel</w:t>
      </w:r>
      <w:r w:rsidRPr="00F22D59">
        <w:rPr>
          <w:rFonts w:ascii="Arial" w:hAnsi="Arial" w:cs="Arial"/>
          <w:sz w:val="20"/>
          <w:szCs w:val="20"/>
        </w:rPr>
        <w:t>: Dank het droge weder der laatste dagen is d</w:t>
      </w:r>
      <w:r>
        <w:rPr>
          <w:rFonts w:ascii="Arial" w:hAnsi="Arial" w:cs="Arial"/>
          <w:sz w:val="20"/>
          <w:szCs w:val="20"/>
        </w:rPr>
        <w:t>e</w:t>
      </w:r>
      <w:r w:rsidRPr="00F22D59">
        <w:rPr>
          <w:rFonts w:ascii="Arial" w:hAnsi="Arial" w:cs="Arial"/>
          <w:sz w:val="20"/>
          <w:szCs w:val="20"/>
        </w:rPr>
        <w:t xml:space="preserve"> boekweit en ook een groot deel van het nagras droog binnengekomen. Het eerste is reeds op menige plaats gedorscht en heeft de verwachting overtroffen, daar menigeen geloofde, dat het beschot niet al te ruim zou zijn. Hoewel de opbrengst nu evenwel zoo rijk niet is als verleden jaar, toch is onze landman tevreden, wat al veel zegt. D</w:t>
      </w:r>
      <w:r>
        <w:rPr>
          <w:rFonts w:ascii="Arial" w:hAnsi="Arial" w:cs="Arial"/>
          <w:sz w:val="20"/>
          <w:szCs w:val="20"/>
        </w:rPr>
        <w:t>e</w:t>
      </w:r>
      <w:r w:rsidRPr="00F22D59">
        <w:rPr>
          <w:rFonts w:ascii="Arial" w:hAnsi="Arial" w:cs="Arial"/>
          <w:sz w:val="20"/>
          <w:szCs w:val="20"/>
        </w:rPr>
        <w:t xml:space="preserve"> „struif" zal op den disch dezen winter niet behoeven te ontbreken.</w:t>
      </w:r>
    </w:p>
    <w:p w:rsidR="00F22D59" w:rsidRDefault="00F22D59" w:rsidP="00965794">
      <w:pPr>
        <w:shd w:val="clear" w:color="auto" w:fill="FFFFFF"/>
        <w:rPr>
          <w:rFonts w:ascii="Arial" w:hAnsi="Arial" w:cs="Arial"/>
          <w:sz w:val="20"/>
          <w:szCs w:val="20"/>
        </w:rPr>
      </w:pPr>
    </w:p>
    <w:p w:rsidR="00692991" w:rsidRDefault="00692991" w:rsidP="0069299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01-10-1894</w:t>
      </w:r>
    </w:p>
    <w:p w:rsidR="00692991" w:rsidRDefault="00692991" w:rsidP="00692991">
      <w:pPr>
        <w:shd w:val="clear" w:color="auto" w:fill="FFFFFF"/>
        <w:rPr>
          <w:rFonts w:ascii="Arial" w:hAnsi="Arial" w:cs="Arial"/>
          <w:sz w:val="20"/>
          <w:szCs w:val="20"/>
        </w:rPr>
      </w:pPr>
    </w:p>
    <w:p w:rsidR="00692991" w:rsidRDefault="00692991" w:rsidP="00692991">
      <w:pPr>
        <w:shd w:val="clear" w:color="auto" w:fill="FFFFFF"/>
        <w:rPr>
          <w:rFonts w:ascii="Arial" w:hAnsi="Arial" w:cs="Arial"/>
          <w:sz w:val="20"/>
          <w:szCs w:val="20"/>
        </w:rPr>
      </w:pPr>
      <w:r>
        <w:rPr>
          <w:rFonts w:ascii="Arial" w:hAnsi="Arial" w:cs="Arial"/>
          <w:sz w:val="20"/>
          <w:szCs w:val="20"/>
        </w:rPr>
        <w:t>Arr. Regtbank te ´s Hertogenbosch.</w:t>
      </w:r>
    </w:p>
    <w:p w:rsidR="00692991" w:rsidRDefault="00692991" w:rsidP="00692991">
      <w:pPr>
        <w:shd w:val="clear" w:color="auto" w:fill="FFFFFF"/>
        <w:rPr>
          <w:rFonts w:ascii="Arial" w:hAnsi="Arial" w:cs="Arial"/>
          <w:sz w:val="20"/>
          <w:szCs w:val="20"/>
        </w:rPr>
      </w:pPr>
      <w:r>
        <w:rPr>
          <w:rFonts w:ascii="Arial" w:hAnsi="Arial" w:cs="Arial"/>
          <w:sz w:val="20"/>
          <w:szCs w:val="20"/>
        </w:rPr>
        <w:t>Zitting van Dinsdag 25 September 1894.</w:t>
      </w:r>
    </w:p>
    <w:p w:rsidR="00692991" w:rsidRDefault="00692991" w:rsidP="00692991">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8B3A40">
        <w:rPr>
          <w:rFonts w:ascii="Arial" w:hAnsi="Arial" w:cs="Arial"/>
          <w:sz w:val="20"/>
          <w:szCs w:val="20"/>
        </w:rPr>
        <w:t>:</w:t>
      </w:r>
      <w:r w:rsidR="00431C13" w:rsidRPr="00431C13">
        <w:t xml:space="preserve"> </w:t>
      </w:r>
      <w:r w:rsidR="00431C13" w:rsidRPr="00431C13">
        <w:rPr>
          <w:rFonts w:ascii="Arial" w:hAnsi="Arial" w:cs="Arial"/>
          <w:sz w:val="20"/>
          <w:szCs w:val="20"/>
        </w:rPr>
        <w:t xml:space="preserve">A. v. d. V. te </w:t>
      </w:r>
      <w:r w:rsidR="00431C13" w:rsidRPr="00431C13">
        <w:rPr>
          <w:rStyle w:val="Nadruk"/>
          <w:rFonts w:ascii="Arial" w:hAnsi="Arial" w:cs="Arial"/>
          <w:i w:val="0"/>
          <w:sz w:val="20"/>
          <w:szCs w:val="20"/>
        </w:rPr>
        <w:t>Schijndel</w:t>
      </w:r>
      <w:r w:rsidR="00431C13" w:rsidRPr="00431C13">
        <w:rPr>
          <w:rFonts w:ascii="Arial" w:hAnsi="Arial" w:cs="Arial"/>
          <w:sz w:val="20"/>
          <w:szCs w:val="20"/>
        </w:rPr>
        <w:t>, st</w:t>
      </w:r>
      <w:r w:rsidR="00431C13">
        <w:rPr>
          <w:rFonts w:ascii="Arial" w:hAnsi="Arial" w:cs="Arial"/>
          <w:sz w:val="20"/>
          <w:szCs w:val="20"/>
        </w:rPr>
        <w:t>rooperij en diefstal, 7 d. gev.</w:t>
      </w:r>
    </w:p>
    <w:p w:rsidR="00431C13" w:rsidRDefault="00431C13" w:rsidP="00692991">
      <w:pPr>
        <w:shd w:val="clear" w:color="auto" w:fill="FFFFFF"/>
        <w:rPr>
          <w:rFonts w:ascii="Arial" w:hAnsi="Arial" w:cs="Arial"/>
          <w:sz w:val="20"/>
          <w:szCs w:val="20"/>
        </w:rPr>
      </w:pPr>
    </w:p>
    <w:p w:rsidR="00401FFE" w:rsidRDefault="00401FFE" w:rsidP="00692991">
      <w:pPr>
        <w:shd w:val="clear" w:color="auto" w:fill="FFFFFF"/>
        <w:rPr>
          <w:rFonts w:ascii="Arial" w:hAnsi="Arial" w:cs="Arial"/>
          <w:sz w:val="20"/>
          <w:szCs w:val="20"/>
        </w:rPr>
      </w:pPr>
      <w:r w:rsidRPr="00401FFE">
        <w:rPr>
          <w:rFonts w:ascii="Arial" w:hAnsi="Arial" w:cs="Arial"/>
          <w:sz w:val="20"/>
          <w:szCs w:val="20"/>
        </w:rPr>
        <w:t>SCHIJNDEL, 25 Sept. In het gehucht Wijbosch is in de parochiekerk aldaar door de mildheid van een edelmoedigen schenker een nieuwe preekstoel geplaatst. Het geheel, dat dezer dagen voltooid is, mag een meesterstuk van afwerking heeten en doet den kunstenaar all</w:t>
      </w:r>
      <w:r w:rsidR="00DC4DA4">
        <w:rPr>
          <w:rFonts w:ascii="Arial" w:hAnsi="Arial" w:cs="Arial"/>
          <w:sz w:val="20"/>
          <w:szCs w:val="20"/>
        </w:rPr>
        <w:t>e</w:t>
      </w:r>
      <w:r w:rsidRPr="00401FFE">
        <w:rPr>
          <w:rFonts w:ascii="Arial" w:hAnsi="Arial" w:cs="Arial"/>
          <w:sz w:val="20"/>
          <w:szCs w:val="20"/>
        </w:rPr>
        <w:t xml:space="preserve"> eer aan. Het i</w:t>
      </w:r>
      <w:r w:rsidR="00DC4DA4">
        <w:rPr>
          <w:rFonts w:ascii="Arial" w:hAnsi="Arial" w:cs="Arial"/>
          <w:sz w:val="20"/>
          <w:szCs w:val="20"/>
        </w:rPr>
        <w:t>s</w:t>
      </w:r>
      <w:r w:rsidRPr="00401FFE">
        <w:rPr>
          <w:rFonts w:ascii="Arial" w:hAnsi="Arial" w:cs="Arial"/>
          <w:sz w:val="20"/>
          <w:szCs w:val="20"/>
        </w:rPr>
        <w:t xml:space="preserve"> wederom Vucht dat dezen „chaire d'éloquence" leverde.</w:t>
      </w:r>
    </w:p>
    <w:p w:rsidR="00DC4DA4" w:rsidRDefault="00DC4DA4" w:rsidP="00692991">
      <w:pPr>
        <w:shd w:val="clear" w:color="auto" w:fill="FFFFFF"/>
        <w:rPr>
          <w:rFonts w:ascii="Arial" w:hAnsi="Arial" w:cs="Arial"/>
          <w:sz w:val="20"/>
          <w:szCs w:val="20"/>
        </w:rPr>
      </w:pPr>
    </w:p>
    <w:p w:rsidR="00146D8E" w:rsidRDefault="00146D8E" w:rsidP="00146D8E">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02-10-1894</w:t>
      </w:r>
    </w:p>
    <w:p w:rsidR="00146D8E" w:rsidRDefault="00146D8E" w:rsidP="00692991">
      <w:pPr>
        <w:shd w:val="clear" w:color="auto" w:fill="FFFFFF"/>
        <w:rPr>
          <w:rFonts w:ascii="Arial" w:hAnsi="Arial" w:cs="Arial"/>
          <w:sz w:val="20"/>
          <w:szCs w:val="20"/>
        </w:rPr>
      </w:pPr>
    </w:p>
    <w:p w:rsidR="00146D8E" w:rsidRDefault="00146D8E" w:rsidP="00692991">
      <w:pPr>
        <w:shd w:val="clear" w:color="auto" w:fill="FFFFFF"/>
        <w:rPr>
          <w:rFonts w:ascii="Arial" w:hAnsi="Arial" w:cs="Arial"/>
          <w:sz w:val="20"/>
          <w:szCs w:val="20"/>
        </w:rPr>
      </w:pPr>
      <w:r w:rsidRPr="00146D8E">
        <w:rPr>
          <w:rFonts w:ascii="Arial" w:hAnsi="Arial" w:cs="Arial"/>
          <w:sz w:val="20"/>
          <w:szCs w:val="20"/>
        </w:rPr>
        <w:t xml:space="preserve">SCHIJNDEL, 30 Sept. Vrijdag-avond te circa 8 </w:t>
      </w:r>
      <w:r>
        <w:rPr>
          <w:rFonts w:ascii="Arial" w:hAnsi="Arial" w:cs="Arial"/>
          <w:sz w:val="20"/>
          <w:szCs w:val="20"/>
        </w:rPr>
        <w:t>u</w:t>
      </w:r>
      <w:r w:rsidRPr="00146D8E">
        <w:rPr>
          <w:rFonts w:ascii="Arial" w:hAnsi="Arial" w:cs="Arial"/>
          <w:sz w:val="20"/>
          <w:szCs w:val="20"/>
        </w:rPr>
        <w:t xml:space="preserve">ren klonk het onheilspellend bom bam van de brandklok ons in de ooren. In een oogenblik was eene groote menigte volks op de plaats des onheils. Het vernielende element had de werkplaats van den hoepelmaker Van Liempd, waaraan eene stal verbonden was, aangegrepen en er zich weldra geheel van meester gemaakt. Gelukkig kon nog het een en ander gered worden, zoodat er slechts wat hoepels, hooi en stroo van den inboedel verbrand is. De geheele werkplaats plus stalling werd echter een prooi der vlammen. Naar wij hooren, is de werkplaats verzekerd, de stalling niet. </w:t>
      </w:r>
    </w:p>
    <w:p w:rsidR="00146D8E" w:rsidRDefault="00146D8E" w:rsidP="00692991">
      <w:pPr>
        <w:shd w:val="clear" w:color="auto" w:fill="FFFFFF"/>
        <w:rPr>
          <w:rFonts w:ascii="Arial" w:hAnsi="Arial" w:cs="Arial"/>
          <w:sz w:val="20"/>
          <w:szCs w:val="20"/>
        </w:rPr>
      </w:pPr>
    </w:p>
    <w:p w:rsidR="00146D8E" w:rsidRDefault="00146D8E" w:rsidP="00692991">
      <w:pPr>
        <w:shd w:val="clear" w:color="auto" w:fill="FFFFFF"/>
        <w:rPr>
          <w:rFonts w:ascii="Arial" w:hAnsi="Arial" w:cs="Arial"/>
          <w:sz w:val="20"/>
          <w:szCs w:val="20"/>
        </w:rPr>
      </w:pPr>
      <w:r w:rsidRPr="00146D8E">
        <w:rPr>
          <w:rFonts w:ascii="Arial" w:hAnsi="Arial" w:cs="Arial"/>
          <w:sz w:val="20"/>
          <w:szCs w:val="20"/>
        </w:rPr>
        <w:t>Met groot genoegen deelen wij mede, dat de heer K. Van Beverwijk, de zoon van onzen geachten notaris, dezer dagen promoveerde tot</w:t>
      </w:r>
      <w:r>
        <w:rPr>
          <w:rFonts w:ascii="Arial" w:hAnsi="Arial" w:cs="Arial"/>
          <w:sz w:val="20"/>
          <w:szCs w:val="20"/>
        </w:rPr>
        <w:t xml:space="preserve"> </w:t>
      </w:r>
      <w:r w:rsidRPr="00146D8E">
        <w:rPr>
          <w:rFonts w:ascii="Arial" w:hAnsi="Arial" w:cs="Arial"/>
          <w:sz w:val="20"/>
          <w:szCs w:val="20"/>
        </w:rPr>
        <w:t xml:space="preserve">canditaat-notaris. Van harte feliciteeren wij onzen dorpsgenoot met deze promotie, alsmede diens geheele familie. </w:t>
      </w:r>
    </w:p>
    <w:p w:rsidR="00146D8E" w:rsidRDefault="00146D8E" w:rsidP="00692991">
      <w:pPr>
        <w:shd w:val="clear" w:color="auto" w:fill="FFFFFF"/>
        <w:rPr>
          <w:rFonts w:ascii="Arial" w:hAnsi="Arial" w:cs="Arial"/>
          <w:sz w:val="20"/>
          <w:szCs w:val="20"/>
        </w:rPr>
      </w:pPr>
    </w:p>
    <w:p w:rsidR="00146D8E" w:rsidRDefault="00146D8E" w:rsidP="00692991">
      <w:pPr>
        <w:shd w:val="clear" w:color="auto" w:fill="FFFFFF"/>
        <w:rPr>
          <w:rFonts w:ascii="Arial" w:hAnsi="Arial" w:cs="Arial"/>
          <w:sz w:val="20"/>
          <w:szCs w:val="20"/>
        </w:rPr>
      </w:pPr>
      <w:r w:rsidRPr="00146D8E">
        <w:rPr>
          <w:rFonts w:ascii="Arial" w:hAnsi="Arial" w:cs="Arial"/>
          <w:sz w:val="20"/>
          <w:szCs w:val="20"/>
        </w:rPr>
        <w:t xml:space="preserve">Woensdag-avond hield de Woensdagklub van de handboogschutterij een onderlingen schiet- en beugelwedstrijd. Er waren 18 prijzen. De eerste prijs in de edele handboogkunst werd gewonnen door den heer A. Jonge, oud-keizer van dat gezelschap. Reeds bejaard, weet deze schutter nog terdege het doel te treffen. De </w:t>
      </w:r>
      <w:r>
        <w:rPr>
          <w:rFonts w:ascii="Arial" w:hAnsi="Arial" w:cs="Arial"/>
          <w:sz w:val="20"/>
          <w:szCs w:val="20"/>
        </w:rPr>
        <w:t>1</w:t>
      </w:r>
      <w:r w:rsidRPr="00146D8E">
        <w:rPr>
          <w:rFonts w:ascii="Arial" w:hAnsi="Arial" w:cs="Arial"/>
          <w:sz w:val="20"/>
          <w:szCs w:val="20"/>
        </w:rPr>
        <w:t>e prijs op de beugelbaan werd verdiend door den heer A. Vugts. Met een toepasselijk woordje werden aan de winnaars de respectievelijke prijzen overhandigd.</w:t>
      </w:r>
    </w:p>
    <w:p w:rsidR="00146D8E" w:rsidRDefault="00146D8E" w:rsidP="00692991">
      <w:pPr>
        <w:shd w:val="clear" w:color="auto" w:fill="FFFFFF"/>
        <w:rPr>
          <w:rFonts w:ascii="Arial" w:hAnsi="Arial" w:cs="Arial"/>
          <w:sz w:val="20"/>
          <w:szCs w:val="20"/>
        </w:rPr>
      </w:pPr>
    </w:p>
    <w:p w:rsidR="00775004" w:rsidRDefault="00775004" w:rsidP="00692991">
      <w:pPr>
        <w:shd w:val="clear" w:color="auto" w:fill="FFFFFF"/>
        <w:rPr>
          <w:rFonts w:ascii="Arial" w:hAnsi="Arial" w:cs="Arial"/>
          <w:sz w:val="20"/>
          <w:szCs w:val="20"/>
        </w:rPr>
      </w:pPr>
      <w:r w:rsidRPr="00775004">
        <w:rPr>
          <w:rStyle w:val="Nadruk"/>
          <w:rFonts w:ascii="Arial" w:hAnsi="Arial" w:cs="Arial"/>
          <w:i w:val="0"/>
          <w:sz w:val="20"/>
          <w:szCs w:val="20"/>
        </w:rPr>
        <w:t>SCHIJNDEL</w:t>
      </w:r>
      <w:r w:rsidRPr="00775004">
        <w:rPr>
          <w:rFonts w:ascii="Arial" w:hAnsi="Arial" w:cs="Arial"/>
          <w:sz w:val="20"/>
          <w:szCs w:val="20"/>
        </w:rPr>
        <w:t xml:space="preserve">, 29 Sept. De prijzen der vette varkens beginnen tot groote tevredenheid onzer landbouwers een weinig de hoogte in te gaan. </w:t>
      </w:r>
      <w:r>
        <w:rPr>
          <w:rFonts w:ascii="Arial" w:hAnsi="Arial" w:cs="Arial"/>
          <w:sz w:val="20"/>
          <w:szCs w:val="20"/>
        </w:rPr>
        <w:t>Kan</w:t>
      </w:r>
      <w:r w:rsidRPr="00775004">
        <w:rPr>
          <w:rFonts w:ascii="Arial" w:hAnsi="Arial" w:cs="Arial"/>
          <w:sz w:val="20"/>
          <w:szCs w:val="20"/>
        </w:rPr>
        <w:t xml:space="preserve"> men een maand geleden slechts 34 a 36 cent bedingen, thans is de prijs reeds 40 </w:t>
      </w:r>
      <w:r>
        <w:rPr>
          <w:rFonts w:ascii="Arial" w:hAnsi="Arial" w:cs="Arial"/>
          <w:sz w:val="20"/>
          <w:szCs w:val="20"/>
        </w:rPr>
        <w:t>á</w:t>
      </w:r>
      <w:r w:rsidRPr="00775004">
        <w:rPr>
          <w:rFonts w:ascii="Arial" w:hAnsi="Arial" w:cs="Arial"/>
          <w:sz w:val="20"/>
          <w:szCs w:val="20"/>
        </w:rPr>
        <w:t xml:space="preserve"> 42 ct. per KG. bruto.</w:t>
      </w:r>
    </w:p>
    <w:p w:rsidR="00775004" w:rsidRDefault="00775004" w:rsidP="00692991">
      <w:pPr>
        <w:shd w:val="clear" w:color="auto" w:fill="FFFFFF"/>
        <w:rPr>
          <w:rFonts w:ascii="Arial" w:hAnsi="Arial" w:cs="Arial"/>
          <w:sz w:val="20"/>
          <w:szCs w:val="20"/>
        </w:rPr>
      </w:pPr>
    </w:p>
    <w:p w:rsidR="00DC0232" w:rsidRDefault="00DC0232" w:rsidP="00DC0232">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05-10-1894</w:t>
      </w:r>
    </w:p>
    <w:p w:rsidR="00DC0232" w:rsidRDefault="00DC0232" w:rsidP="00692991">
      <w:pPr>
        <w:shd w:val="clear" w:color="auto" w:fill="FFFFFF"/>
        <w:rPr>
          <w:rFonts w:ascii="Arial" w:hAnsi="Arial" w:cs="Arial"/>
          <w:sz w:val="20"/>
          <w:szCs w:val="20"/>
        </w:rPr>
      </w:pPr>
    </w:p>
    <w:p w:rsidR="00DC0232" w:rsidRDefault="00DC0232" w:rsidP="00DC0232">
      <w:pPr>
        <w:rPr>
          <w:rFonts w:ascii="Arial" w:eastAsia="Times New Roman" w:hAnsi="Arial" w:cs="Arial"/>
          <w:sz w:val="20"/>
          <w:szCs w:val="20"/>
          <w:lang w:eastAsia="nl-NL"/>
        </w:rPr>
      </w:pPr>
      <w:r w:rsidRPr="00DC0232">
        <w:rPr>
          <w:rFonts w:ascii="Arial" w:eastAsia="Times New Roman" w:hAnsi="Arial" w:cs="Arial"/>
          <w:sz w:val="20"/>
          <w:szCs w:val="20"/>
          <w:lang w:eastAsia="nl-NL"/>
        </w:rPr>
        <w:t xml:space="preserve">SCHIJNDEL, 3 Oct. Gisteren-namiddag werd de jaarlijksche wedstrijd om het koningen ridderschap door de werkende leden van de handboogschutterij „Landmans Unie" gestreden. Lang en fel werd er om de heerschappij geschoten. Eindelijk gelukte het aan den heer Ant. Timmermans met 65 punten in 20 schoten het koninklijk eereteeken te verwerven. Zijn opvolger de heer H. Timmermans behaalde 60 punten. Met de gebruikelijke plechtigheden werden koning en ridder geïnstalleerd en met hunne waardigheidsteekens omhangen. Ter opluistering van dit echt Noordbrabantsch feest was ook onze Liedertafel aanwezig. Waar deze is, kan men zeker een volle zaal verwachten. Nu zij verdient, dat men haar met een bezoek vereert. Door keurige liederen, humoristische voordrachten, kortom door „elk wat wils" te geven, tracht zij een ieder te bevredigen. En .dit gelukte haar ten volle. We roepen haar van harte een spoedig „tot weerziens" toe. </w:t>
      </w:r>
    </w:p>
    <w:p w:rsidR="00DC0232" w:rsidRDefault="00DC0232" w:rsidP="00DC0232">
      <w:pPr>
        <w:rPr>
          <w:rFonts w:ascii="Arial" w:eastAsia="Times New Roman" w:hAnsi="Arial" w:cs="Arial"/>
          <w:sz w:val="20"/>
          <w:szCs w:val="20"/>
          <w:lang w:eastAsia="nl-NL"/>
        </w:rPr>
      </w:pPr>
    </w:p>
    <w:p w:rsidR="00DC0232" w:rsidRPr="00DC0232" w:rsidRDefault="00DC0232" w:rsidP="00DC0232">
      <w:pPr>
        <w:rPr>
          <w:rFonts w:ascii="Arial" w:eastAsia="Times New Roman" w:hAnsi="Arial" w:cs="Arial"/>
          <w:sz w:val="20"/>
          <w:szCs w:val="20"/>
          <w:lang w:eastAsia="nl-NL"/>
        </w:rPr>
      </w:pPr>
      <w:r>
        <w:rPr>
          <w:rFonts w:ascii="Arial" w:eastAsia="Times New Roman" w:hAnsi="Arial" w:cs="Arial"/>
          <w:sz w:val="20"/>
          <w:szCs w:val="20"/>
          <w:lang w:eastAsia="nl-NL"/>
        </w:rPr>
        <w:t>I</w:t>
      </w:r>
      <w:r w:rsidRPr="00DC0232">
        <w:rPr>
          <w:rFonts w:ascii="Arial" w:eastAsia="Times New Roman" w:hAnsi="Arial" w:cs="Arial"/>
          <w:sz w:val="20"/>
          <w:szCs w:val="20"/>
          <w:lang w:eastAsia="nl-NL"/>
        </w:rPr>
        <w:t>n de gisteren-avond gehouden vergadering van het kaartgezelschap „Ons Genoegen", gevestigd in het café van den heer F. Schippers in de Kerkstraat alhier, werd met algemeen</w:t>
      </w:r>
      <w:r>
        <w:rPr>
          <w:rFonts w:ascii="Arial" w:eastAsia="Times New Roman" w:hAnsi="Arial" w:cs="Arial"/>
          <w:sz w:val="20"/>
          <w:szCs w:val="20"/>
          <w:lang w:eastAsia="nl-NL"/>
        </w:rPr>
        <w:t>e</w:t>
      </w:r>
      <w:r w:rsidRPr="00DC0232">
        <w:rPr>
          <w:rFonts w:ascii="Arial" w:eastAsia="Times New Roman" w:hAnsi="Arial" w:cs="Arial"/>
          <w:sz w:val="20"/>
          <w:szCs w:val="20"/>
          <w:lang w:eastAsia="nl-NL"/>
        </w:rPr>
        <w:t xml:space="preserve"> stemmen tot bestuur herkozen de heeren: W. Daniels, president; Hendr. v. d. Ven, commissaris; Ger. Van Herpen, penningmeester, en W. A. Schippers, secretaris. </w:t>
      </w:r>
    </w:p>
    <w:p w:rsidR="00DC0232" w:rsidRDefault="00DC0232" w:rsidP="00692991">
      <w:pPr>
        <w:shd w:val="clear" w:color="auto" w:fill="FFFFFF"/>
        <w:rPr>
          <w:rFonts w:ascii="Arial" w:hAnsi="Arial" w:cs="Arial"/>
          <w:sz w:val="20"/>
          <w:szCs w:val="20"/>
        </w:rPr>
      </w:pPr>
    </w:p>
    <w:p w:rsidR="0021054F" w:rsidRDefault="0021054F" w:rsidP="0021054F">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08-10-1894</w:t>
      </w:r>
    </w:p>
    <w:p w:rsidR="0021054F" w:rsidRDefault="0021054F" w:rsidP="00692991">
      <w:pPr>
        <w:shd w:val="clear" w:color="auto" w:fill="FFFFFF"/>
        <w:rPr>
          <w:rFonts w:ascii="Arial" w:hAnsi="Arial" w:cs="Arial"/>
          <w:sz w:val="20"/>
          <w:szCs w:val="20"/>
        </w:rPr>
      </w:pPr>
    </w:p>
    <w:p w:rsidR="0021054F" w:rsidRDefault="0021054F" w:rsidP="0021054F">
      <w:pPr>
        <w:shd w:val="clear" w:color="auto" w:fill="FFFFFF"/>
        <w:rPr>
          <w:rFonts w:ascii="Arial" w:hAnsi="Arial" w:cs="Arial"/>
          <w:sz w:val="20"/>
          <w:szCs w:val="20"/>
        </w:rPr>
      </w:pPr>
      <w:r>
        <w:rPr>
          <w:rFonts w:ascii="Arial" w:hAnsi="Arial" w:cs="Arial"/>
          <w:sz w:val="20"/>
          <w:szCs w:val="20"/>
        </w:rPr>
        <w:t>Arr. Regtbank te ´s Hertogenbosch.</w:t>
      </w:r>
    </w:p>
    <w:p w:rsidR="0021054F" w:rsidRDefault="0021054F" w:rsidP="0021054F">
      <w:pPr>
        <w:shd w:val="clear" w:color="auto" w:fill="FFFFFF"/>
        <w:rPr>
          <w:rFonts w:ascii="Arial" w:hAnsi="Arial" w:cs="Arial"/>
          <w:sz w:val="20"/>
          <w:szCs w:val="20"/>
        </w:rPr>
      </w:pPr>
      <w:r>
        <w:rPr>
          <w:rFonts w:ascii="Arial" w:hAnsi="Arial" w:cs="Arial"/>
          <w:sz w:val="20"/>
          <w:szCs w:val="20"/>
        </w:rPr>
        <w:t>Zitting van Dinsdag 25 September 1894.</w:t>
      </w:r>
    </w:p>
    <w:p w:rsidR="0021054F" w:rsidRDefault="0021054F" w:rsidP="0021054F">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8B3A40">
        <w:rPr>
          <w:rFonts w:ascii="Arial" w:hAnsi="Arial" w:cs="Arial"/>
          <w:sz w:val="20"/>
          <w:szCs w:val="20"/>
        </w:rPr>
        <w:t>:</w:t>
      </w:r>
      <w:r w:rsidR="006514D8" w:rsidRPr="006514D8">
        <w:t xml:space="preserve"> </w:t>
      </w:r>
      <w:r w:rsidR="006514D8" w:rsidRPr="006514D8">
        <w:rPr>
          <w:rFonts w:ascii="Arial" w:hAnsi="Arial" w:cs="Arial"/>
          <w:sz w:val="20"/>
          <w:szCs w:val="20"/>
        </w:rPr>
        <w:t>D. v. D. te Gemonde (St. Oedenro</w:t>
      </w:r>
      <w:r w:rsidR="006514D8">
        <w:rPr>
          <w:rFonts w:ascii="Arial" w:hAnsi="Arial" w:cs="Arial"/>
          <w:sz w:val="20"/>
          <w:szCs w:val="20"/>
        </w:rPr>
        <w:t>d</w:t>
      </w:r>
      <w:r w:rsidR="006514D8" w:rsidRPr="006514D8">
        <w:rPr>
          <w:rFonts w:ascii="Arial" w:hAnsi="Arial" w:cs="Arial"/>
          <w:sz w:val="20"/>
          <w:szCs w:val="20"/>
        </w:rPr>
        <w:t xml:space="preserve">e), M. v. D. en W. v. D. te </w:t>
      </w:r>
      <w:r w:rsidR="006514D8" w:rsidRPr="006514D8">
        <w:rPr>
          <w:rStyle w:val="Nadruk"/>
          <w:rFonts w:ascii="Arial" w:hAnsi="Arial" w:cs="Arial"/>
          <w:i w:val="0"/>
          <w:sz w:val="20"/>
          <w:szCs w:val="20"/>
        </w:rPr>
        <w:t>Schijndel</w:t>
      </w:r>
      <w:r w:rsidR="006514D8" w:rsidRPr="006514D8">
        <w:rPr>
          <w:rFonts w:ascii="Arial" w:hAnsi="Arial" w:cs="Arial"/>
          <w:i/>
          <w:sz w:val="20"/>
          <w:szCs w:val="20"/>
        </w:rPr>
        <w:t>,</w:t>
      </w:r>
      <w:r w:rsidR="006514D8" w:rsidRPr="006514D8">
        <w:rPr>
          <w:rFonts w:ascii="Arial" w:hAnsi="Arial" w:cs="Arial"/>
          <w:sz w:val="20"/>
          <w:szCs w:val="20"/>
        </w:rPr>
        <w:t xml:space="preserve"> vernieling, huisvredebreuk en mish., de </w:t>
      </w:r>
      <w:r w:rsidR="006514D8">
        <w:rPr>
          <w:rFonts w:ascii="Arial" w:hAnsi="Arial" w:cs="Arial"/>
          <w:sz w:val="20"/>
          <w:szCs w:val="20"/>
        </w:rPr>
        <w:t>1</w:t>
      </w:r>
      <w:r w:rsidR="006514D8" w:rsidRPr="006514D8">
        <w:rPr>
          <w:rFonts w:ascii="Arial" w:hAnsi="Arial" w:cs="Arial"/>
          <w:sz w:val="20"/>
          <w:szCs w:val="20"/>
        </w:rPr>
        <w:t>e 2 maanden, de 2</w:t>
      </w:r>
      <w:r w:rsidR="006514D8">
        <w:rPr>
          <w:rFonts w:ascii="Arial" w:hAnsi="Arial" w:cs="Arial"/>
          <w:sz w:val="20"/>
          <w:szCs w:val="20"/>
        </w:rPr>
        <w:t>a 6 weken en de 3e 1 maand gev.</w:t>
      </w:r>
    </w:p>
    <w:p w:rsidR="006514D8" w:rsidRDefault="006514D8" w:rsidP="0021054F">
      <w:pPr>
        <w:shd w:val="clear" w:color="auto" w:fill="FFFFFF"/>
        <w:rPr>
          <w:rFonts w:ascii="Arial" w:hAnsi="Arial" w:cs="Arial"/>
          <w:sz w:val="20"/>
          <w:szCs w:val="20"/>
        </w:rPr>
      </w:pPr>
    </w:p>
    <w:p w:rsidR="00DF66D4" w:rsidRDefault="00DF66D4" w:rsidP="00DF66D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10-10-1894</w:t>
      </w:r>
    </w:p>
    <w:p w:rsidR="00DF66D4" w:rsidRDefault="00DF66D4" w:rsidP="0021054F">
      <w:pPr>
        <w:shd w:val="clear" w:color="auto" w:fill="FFFFFF"/>
        <w:rPr>
          <w:rFonts w:ascii="Arial" w:hAnsi="Arial" w:cs="Arial"/>
          <w:sz w:val="20"/>
          <w:szCs w:val="20"/>
        </w:rPr>
      </w:pPr>
    </w:p>
    <w:p w:rsidR="00DF66D4" w:rsidRDefault="00DF66D4" w:rsidP="0021054F">
      <w:pPr>
        <w:shd w:val="clear" w:color="auto" w:fill="FFFFFF"/>
        <w:rPr>
          <w:rFonts w:ascii="Arial" w:hAnsi="Arial" w:cs="Arial"/>
          <w:sz w:val="20"/>
          <w:szCs w:val="20"/>
        </w:rPr>
      </w:pPr>
      <w:r w:rsidRPr="00DF66D4">
        <w:rPr>
          <w:rFonts w:ascii="Arial" w:hAnsi="Arial" w:cs="Arial"/>
          <w:sz w:val="20"/>
          <w:szCs w:val="20"/>
        </w:rPr>
        <w:t xml:space="preserve">SCHIJNDEL, 7 Oct. Onze kermis is tot aller genoegen goed afgeloopen. Geen wanklanken zijn vernomen. De laatste dagen kenmerkten zich door eene pleizierige drukte, vooral op de vele doelen, daar op deze prijsverschietingen gehouden werden. Een ieder, hetzij werkend of honorair lid, kan aan die algemeene prijsschieterij deelnemen en ook ieder heeft kans op een prijs, daar er een geluks- en een kunstpapier op den doel zit. Het zal geen betoog behoeven, dat de herbergiers, waar de handboogschutterijen gevestigd zijn, op dien dag goeden sier maken en dat er menigmaal een homerisch gelach weerklinkt als een krukschutter een goed </w:t>
      </w:r>
      <w:r>
        <w:rPr>
          <w:rFonts w:ascii="Arial" w:hAnsi="Arial" w:cs="Arial"/>
          <w:sz w:val="20"/>
          <w:szCs w:val="20"/>
        </w:rPr>
        <w:t>s</w:t>
      </w:r>
      <w:r w:rsidRPr="00DF66D4">
        <w:rPr>
          <w:rFonts w:ascii="Arial" w:hAnsi="Arial" w:cs="Arial"/>
          <w:sz w:val="20"/>
          <w:szCs w:val="20"/>
        </w:rPr>
        <w:t>chot in het gelukspapier doet. Ook het „altschieten" brengt de weerbarstigste lachspieren in beweging en is zoowel voor deelnemer als toeschouwer een bron van genot. Moge er ten allen tijde zoo kermis gevierd worden!</w:t>
      </w:r>
    </w:p>
    <w:p w:rsidR="00DF66D4" w:rsidRDefault="00DF66D4" w:rsidP="0021054F">
      <w:pPr>
        <w:shd w:val="clear" w:color="auto" w:fill="FFFFFF"/>
        <w:rPr>
          <w:rFonts w:ascii="Arial" w:hAnsi="Arial" w:cs="Arial"/>
          <w:sz w:val="20"/>
          <w:szCs w:val="20"/>
        </w:rPr>
      </w:pPr>
    </w:p>
    <w:p w:rsidR="008A5BA0" w:rsidRDefault="008A5BA0" w:rsidP="0021054F">
      <w:pPr>
        <w:shd w:val="clear" w:color="auto" w:fill="FFFFFF"/>
        <w:rPr>
          <w:rFonts w:ascii="Arial" w:hAnsi="Arial" w:cs="Arial"/>
          <w:sz w:val="20"/>
          <w:szCs w:val="20"/>
        </w:rPr>
      </w:pPr>
      <w:r w:rsidRPr="008A5BA0">
        <w:rPr>
          <w:rFonts w:ascii="Arial" w:hAnsi="Arial" w:cs="Arial"/>
          <w:sz w:val="20"/>
          <w:szCs w:val="20"/>
        </w:rPr>
        <w:t xml:space="preserve">Men schrijft ons uit </w:t>
      </w:r>
      <w:r>
        <w:rPr>
          <w:rStyle w:val="Nadruk"/>
          <w:rFonts w:ascii="Arial" w:hAnsi="Arial" w:cs="Arial"/>
          <w:i w:val="0"/>
          <w:sz w:val="20"/>
          <w:szCs w:val="20"/>
        </w:rPr>
        <w:t>Schijndel:</w:t>
      </w:r>
      <w:r w:rsidRPr="008A5BA0">
        <w:rPr>
          <w:rFonts w:ascii="Arial" w:hAnsi="Arial" w:cs="Arial"/>
          <w:sz w:val="20"/>
          <w:szCs w:val="20"/>
        </w:rPr>
        <w:t xml:space="preserve"> De heer J. A. Timmermans, lid van onzen gemeenteraad, rooide dezer dagen een struik aardappelen, waaraan zich slechts 9 knollen bevondan, welke evenwel het kolossale gewicht van 10 pond (5 Kg.) haalden. Men kan zich den omvang van zoo'n aardappel denken, die meer dan 1 pond weegt. Als eene andere zeldzaamheid verdient vermelding, dat in den tuin van den landbouwer Verhagen een pereboom rijk in bloei staat. Zoo men weet, dat deze boom in den nazomer reeds talrijke vruchten heeft gegeven en men den minder gunstigen toestand van het weder er bij in aanmerking neemt, dan mag dit verschijnsel zeker wel als curiositeit gelden.</w:t>
      </w:r>
    </w:p>
    <w:p w:rsidR="008A5BA0" w:rsidRPr="008A5BA0" w:rsidRDefault="008A5BA0" w:rsidP="0021054F">
      <w:pPr>
        <w:shd w:val="clear" w:color="auto" w:fill="FFFFFF"/>
        <w:rPr>
          <w:rFonts w:ascii="Arial" w:hAnsi="Arial" w:cs="Arial"/>
          <w:sz w:val="20"/>
          <w:szCs w:val="20"/>
        </w:rPr>
      </w:pPr>
    </w:p>
    <w:p w:rsidR="005B1C4A" w:rsidRDefault="005B1C4A" w:rsidP="005B1C4A">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11-10-1894</w:t>
      </w:r>
    </w:p>
    <w:p w:rsidR="005B1C4A" w:rsidRDefault="005B1C4A" w:rsidP="0021054F">
      <w:pPr>
        <w:shd w:val="clear" w:color="auto" w:fill="FFFFFF"/>
        <w:rPr>
          <w:rFonts w:ascii="Arial" w:hAnsi="Arial" w:cs="Arial"/>
          <w:sz w:val="20"/>
          <w:szCs w:val="20"/>
        </w:rPr>
      </w:pPr>
    </w:p>
    <w:p w:rsidR="005B1C4A" w:rsidRDefault="005B1C4A" w:rsidP="0021054F">
      <w:pPr>
        <w:shd w:val="clear" w:color="auto" w:fill="FFFFFF"/>
        <w:rPr>
          <w:rFonts w:ascii="Arial" w:hAnsi="Arial" w:cs="Arial"/>
          <w:sz w:val="20"/>
          <w:szCs w:val="20"/>
        </w:rPr>
      </w:pPr>
      <w:r w:rsidRPr="005B1C4A">
        <w:rPr>
          <w:rFonts w:ascii="Arial" w:hAnsi="Arial" w:cs="Arial"/>
          <w:sz w:val="20"/>
          <w:szCs w:val="20"/>
        </w:rPr>
        <w:t>SCHIJNDEL, 9 Oct. Eergister-avond liep het ruim twee-jarig kind van F. A. Van Heeswijk, in het Hermalen alhier, eenige oogenblikken zonder toezicht buiten. Toen de ouders hun lieveling zochten, vonden zij hem verdronken in een sloot. Onmogelijk de droefheid der ouders te beschrijven.</w:t>
      </w:r>
    </w:p>
    <w:p w:rsidR="005B1C4A" w:rsidRDefault="005B1C4A" w:rsidP="0021054F">
      <w:pPr>
        <w:shd w:val="clear" w:color="auto" w:fill="FFFFFF"/>
        <w:rPr>
          <w:rFonts w:ascii="Arial" w:hAnsi="Arial" w:cs="Arial"/>
          <w:sz w:val="20"/>
          <w:szCs w:val="20"/>
        </w:rPr>
      </w:pPr>
    </w:p>
    <w:p w:rsidR="00AA3CBC" w:rsidRDefault="00AA3CBC" w:rsidP="00AA3CBC">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w:t>
      </w:r>
      <w:r w:rsidR="00D42AC6">
        <w:rPr>
          <w:rFonts w:ascii="Arial" w:hAnsi="Arial" w:cs="Arial"/>
          <w:b/>
          <w:sz w:val="20"/>
          <w:szCs w:val="20"/>
          <w:u w:val="single"/>
        </w:rPr>
        <w:t>5</w:t>
      </w:r>
      <w:r>
        <w:rPr>
          <w:rFonts w:ascii="Arial" w:hAnsi="Arial" w:cs="Arial"/>
          <w:b/>
          <w:sz w:val="20"/>
          <w:szCs w:val="20"/>
          <w:u w:val="single"/>
        </w:rPr>
        <w:t>-10-1894</w:t>
      </w:r>
    </w:p>
    <w:p w:rsidR="00AA3CBC" w:rsidRDefault="00AA3CBC" w:rsidP="0021054F">
      <w:pPr>
        <w:shd w:val="clear" w:color="auto" w:fill="FFFFFF"/>
        <w:rPr>
          <w:rFonts w:ascii="Arial" w:hAnsi="Arial" w:cs="Arial"/>
          <w:sz w:val="20"/>
          <w:szCs w:val="20"/>
        </w:rPr>
      </w:pPr>
    </w:p>
    <w:p w:rsidR="00AA3CBC" w:rsidRDefault="00AA3CBC" w:rsidP="00AA3CBC">
      <w:pPr>
        <w:shd w:val="clear" w:color="auto" w:fill="FFFFFF"/>
        <w:rPr>
          <w:rFonts w:ascii="Arial" w:hAnsi="Arial" w:cs="Arial"/>
          <w:sz w:val="20"/>
          <w:szCs w:val="20"/>
        </w:rPr>
      </w:pPr>
      <w:r>
        <w:rPr>
          <w:rFonts w:ascii="Arial" w:hAnsi="Arial" w:cs="Arial"/>
          <w:sz w:val="20"/>
          <w:szCs w:val="20"/>
        </w:rPr>
        <w:t>Arr. Regtbank te ´s Hertogenbosch.</w:t>
      </w:r>
    </w:p>
    <w:p w:rsidR="00AA3CBC" w:rsidRDefault="00AA3CBC" w:rsidP="00AA3CBC">
      <w:pPr>
        <w:shd w:val="clear" w:color="auto" w:fill="FFFFFF"/>
        <w:rPr>
          <w:rFonts w:ascii="Arial" w:hAnsi="Arial" w:cs="Arial"/>
          <w:sz w:val="20"/>
          <w:szCs w:val="20"/>
        </w:rPr>
      </w:pPr>
      <w:r>
        <w:rPr>
          <w:rFonts w:ascii="Arial" w:hAnsi="Arial" w:cs="Arial"/>
          <w:sz w:val="20"/>
          <w:szCs w:val="20"/>
        </w:rPr>
        <w:t>Zitting van Dinsdag 9 Oktober 1894.</w:t>
      </w:r>
    </w:p>
    <w:p w:rsidR="00AA3CBC" w:rsidRDefault="00AA3CBC" w:rsidP="00AA3CBC">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8B3A40">
        <w:rPr>
          <w:rFonts w:ascii="Arial" w:hAnsi="Arial" w:cs="Arial"/>
          <w:sz w:val="20"/>
          <w:szCs w:val="20"/>
        </w:rPr>
        <w:t>:</w:t>
      </w:r>
      <w:r w:rsidR="00D42AC6" w:rsidRPr="00D42AC6">
        <w:t xml:space="preserve"> </w:t>
      </w:r>
      <w:r w:rsidR="00D42AC6" w:rsidRPr="00D42AC6">
        <w:rPr>
          <w:rFonts w:ascii="Arial" w:hAnsi="Arial" w:cs="Arial"/>
          <w:sz w:val="20"/>
          <w:szCs w:val="20"/>
        </w:rPr>
        <w:t xml:space="preserve">L. S. te </w:t>
      </w:r>
      <w:r w:rsidR="00D42AC6" w:rsidRPr="00D42AC6">
        <w:rPr>
          <w:rStyle w:val="Nadruk"/>
          <w:rFonts w:ascii="Arial" w:hAnsi="Arial" w:cs="Arial"/>
          <w:i w:val="0"/>
          <w:sz w:val="20"/>
          <w:szCs w:val="20"/>
        </w:rPr>
        <w:t>Schijndel</w:t>
      </w:r>
      <w:r w:rsidR="00D42AC6" w:rsidRPr="00D42AC6">
        <w:rPr>
          <w:rFonts w:ascii="Arial" w:hAnsi="Arial" w:cs="Arial"/>
          <w:sz w:val="20"/>
          <w:szCs w:val="20"/>
        </w:rPr>
        <w:t>, diefstal, f 5 b. of 8 d.</w:t>
      </w:r>
    </w:p>
    <w:p w:rsidR="00D42AC6" w:rsidRDefault="00D42AC6" w:rsidP="00AA3CBC">
      <w:pPr>
        <w:shd w:val="clear" w:color="auto" w:fill="FFFFFF"/>
        <w:rPr>
          <w:rFonts w:ascii="Arial" w:hAnsi="Arial" w:cs="Arial"/>
          <w:sz w:val="20"/>
          <w:szCs w:val="20"/>
        </w:rPr>
      </w:pPr>
    </w:p>
    <w:p w:rsidR="00123BCA" w:rsidRDefault="00123BCA" w:rsidP="00123BCA">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17-10-1894</w:t>
      </w:r>
    </w:p>
    <w:p w:rsidR="00123BCA" w:rsidRDefault="00123BCA" w:rsidP="00AA3CBC">
      <w:pPr>
        <w:shd w:val="clear" w:color="auto" w:fill="FFFFFF"/>
        <w:rPr>
          <w:rFonts w:ascii="Arial" w:hAnsi="Arial" w:cs="Arial"/>
          <w:sz w:val="20"/>
          <w:szCs w:val="20"/>
        </w:rPr>
      </w:pPr>
    </w:p>
    <w:p w:rsidR="00123BCA" w:rsidRPr="00123BCA" w:rsidRDefault="00123BCA" w:rsidP="00123BCA">
      <w:pPr>
        <w:rPr>
          <w:rFonts w:ascii="Arial" w:eastAsia="Times New Roman" w:hAnsi="Arial" w:cs="Arial"/>
          <w:sz w:val="20"/>
          <w:szCs w:val="20"/>
          <w:lang w:eastAsia="nl-NL"/>
        </w:rPr>
      </w:pPr>
      <w:r w:rsidRPr="00123BCA">
        <w:rPr>
          <w:rFonts w:ascii="Arial" w:eastAsia="Times New Roman" w:hAnsi="Arial" w:cs="Arial"/>
          <w:sz w:val="20"/>
          <w:szCs w:val="20"/>
          <w:lang w:eastAsia="nl-NL"/>
        </w:rPr>
        <w:t>SCHIJNDEL, 15 Oct. Onze liedertafel „De Dageraad" zal a. s. Maandag eene uitvoering geven in het café „De Zwaan" te Vechel. De eigenaar van genoemd café, de heer H. Van der Velden, lid van genoemde zangvereeniging, heeft hen daartoe vriendelijk uitgenoodigd. We twijfelen niet, of onze Liedertafel, die hier eene goede reputatie geniet, zal den Vechelaren ook wel voldoen.</w:t>
      </w:r>
    </w:p>
    <w:p w:rsidR="00123BCA" w:rsidRDefault="00123BCA" w:rsidP="00AA3CBC">
      <w:pPr>
        <w:shd w:val="clear" w:color="auto" w:fill="FFFFFF"/>
        <w:rPr>
          <w:rFonts w:ascii="Arial" w:hAnsi="Arial" w:cs="Arial"/>
          <w:sz w:val="20"/>
          <w:szCs w:val="20"/>
        </w:rPr>
      </w:pPr>
    </w:p>
    <w:p w:rsidR="005E629D" w:rsidRDefault="005E629D" w:rsidP="005E629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20-10-1894</w:t>
      </w:r>
    </w:p>
    <w:p w:rsidR="005E629D" w:rsidRDefault="005E629D" w:rsidP="00AA3CBC">
      <w:pPr>
        <w:shd w:val="clear" w:color="auto" w:fill="FFFFFF"/>
        <w:rPr>
          <w:rFonts w:ascii="Arial" w:hAnsi="Arial" w:cs="Arial"/>
          <w:sz w:val="20"/>
          <w:szCs w:val="20"/>
        </w:rPr>
      </w:pPr>
    </w:p>
    <w:p w:rsidR="005E629D" w:rsidRDefault="005E629D" w:rsidP="00AA3CBC">
      <w:pPr>
        <w:shd w:val="clear" w:color="auto" w:fill="FFFFFF"/>
        <w:rPr>
          <w:rFonts w:ascii="Arial" w:hAnsi="Arial" w:cs="Arial"/>
          <w:sz w:val="20"/>
          <w:szCs w:val="20"/>
        </w:rPr>
      </w:pPr>
      <w:r w:rsidRPr="005E629D">
        <w:rPr>
          <w:rFonts w:ascii="Arial" w:hAnsi="Arial" w:cs="Arial"/>
          <w:sz w:val="20"/>
          <w:szCs w:val="20"/>
        </w:rPr>
        <w:t>SCHIJNDEL, 18 Oct. Bij de Wed. Hoogzaad in 't gehucht Wijbosch hebben eenige dieven de brutaalheid gehad, twe</w:t>
      </w:r>
      <w:r>
        <w:rPr>
          <w:rFonts w:ascii="Arial" w:hAnsi="Arial" w:cs="Arial"/>
          <w:sz w:val="20"/>
          <w:szCs w:val="20"/>
        </w:rPr>
        <w:t>e</w:t>
      </w:r>
      <w:r w:rsidRPr="005E629D">
        <w:rPr>
          <w:rFonts w:ascii="Arial" w:hAnsi="Arial" w:cs="Arial"/>
          <w:sz w:val="20"/>
          <w:szCs w:val="20"/>
        </w:rPr>
        <w:t xml:space="preserve"> verre</w:t>
      </w:r>
      <w:r>
        <w:rPr>
          <w:rFonts w:ascii="Arial" w:hAnsi="Arial" w:cs="Arial"/>
          <w:sz w:val="20"/>
          <w:szCs w:val="20"/>
        </w:rPr>
        <w:t>l</w:t>
      </w:r>
      <w:r w:rsidRPr="005E629D">
        <w:rPr>
          <w:rFonts w:ascii="Arial" w:hAnsi="Arial" w:cs="Arial"/>
          <w:sz w:val="20"/>
          <w:szCs w:val="20"/>
        </w:rPr>
        <w:t>s spek uit den kelder te halen. De spijlen voor het keldervenster zijn eerst verbroken geworden, waarna de schelmen met een haak de zijden uit de kuip hebben getrokken. Een ieder zij dus gewaarschuwd tegen den naderenden slachttijd.</w:t>
      </w:r>
    </w:p>
    <w:p w:rsidR="005E629D" w:rsidRDefault="005E629D" w:rsidP="00AA3CBC">
      <w:pPr>
        <w:shd w:val="clear" w:color="auto" w:fill="FFFFFF"/>
        <w:rPr>
          <w:rFonts w:ascii="Arial" w:hAnsi="Arial" w:cs="Arial"/>
          <w:sz w:val="20"/>
          <w:szCs w:val="20"/>
        </w:rPr>
      </w:pPr>
    </w:p>
    <w:p w:rsidR="00F8739A" w:rsidRDefault="00F8739A" w:rsidP="00F8739A">
      <w:pPr>
        <w:shd w:val="clear" w:color="auto" w:fill="FFFFFF"/>
        <w:rPr>
          <w:rFonts w:ascii="Arial" w:hAnsi="Arial" w:cs="Arial"/>
          <w:sz w:val="20"/>
          <w:szCs w:val="20"/>
        </w:rPr>
      </w:pPr>
      <w:r>
        <w:rPr>
          <w:rFonts w:ascii="Arial" w:hAnsi="Arial" w:cs="Arial"/>
          <w:sz w:val="20"/>
          <w:szCs w:val="20"/>
        </w:rPr>
        <w:t>Arr. Regtbank te ´s Hertogenbosch.</w:t>
      </w:r>
    </w:p>
    <w:p w:rsidR="00F8739A" w:rsidRDefault="00F8739A" w:rsidP="00F8739A">
      <w:pPr>
        <w:shd w:val="clear" w:color="auto" w:fill="FFFFFF"/>
        <w:rPr>
          <w:rFonts w:ascii="Arial" w:hAnsi="Arial" w:cs="Arial"/>
          <w:sz w:val="20"/>
          <w:szCs w:val="20"/>
        </w:rPr>
      </w:pPr>
      <w:r>
        <w:rPr>
          <w:rFonts w:ascii="Arial" w:hAnsi="Arial" w:cs="Arial"/>
          <w:sz w:val="20"/>
          <w:szCs w:val="20"/>
        </w:rPr>
        <w:t>Zitting van Dinsdag 16 Oktober 1894.</w:t>
      </w:r>
    </w:p>
    <w:p w:rsidR="00F8739A" w:rsidRDefault="00F8739A" w:rsidP="00F8739A">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8B3A40">
        <w:rPr>
          <w:rFonts w:ascii="Arial" w:hAnsi="Arial" w:cs="Arial"/>
          <w:sz w:val="20"/>
          <w:szCs w:val="20"/>
        </w:rPr>
        <w:t>:</w:t>
      </w:r>
      <w:r w:rsidRPr="00F8739A">
        <w:t xml:space="preserve"> </w:t>
      </w:r>
      <w:r w:rsidRPr="00F8739A">
        <w:rPr>
          <w:rFonts w:ascii="Arial" w:hAnsi="Arial" w:cs="Arial"/>
          <w:sz w:val="20"/>
          <w:szCs w:val="20"/>
        </w:rPr>
        <w:t xml:space="preserve">M. v. S. te </w:t>
      </w:r>
      <w:r w:rsidRPr="00F8739A">
        <w:rPr>
          <w:rStyle w:val="Nadruk"/>
          <w:rFonts w:ascii="Arial" w:hAnsi="Arial" w:cs="Arial"/>
          <w:i w:val="0"/>
          <w:sz w:val="20"/>
          <w:szCs w:val="20"/>
        </w:rPr>
        <w:t>Schijndel</w:t>
      </w:r>
      <w:r w:rsidRPr="00F8739A">
        <w:rPr>
          <w:rFonts w:ascii="Arial" w:hAnsi="Arial" w:cs="Arial"/>
          <w:sz w:val="20"/>
          <w:szCs w:val="20"/>
        </w:rPr>
        <w:t>, huisvr</w:t>
      </w:r>
      <w:r>
        <w:rPr>
          <w:rFonts w:ascii="Arial" w:hAnsi="Arial" w:cs="Arial"/>
          <w:sz w:val="20"/>
          <w:szCs w:val="20"/>
        </w:rPr>
        <w:t>edebreuk, f 8 boete of 10 dagen.</w:t>
      </w:r>
    </w:p>
    <w:p w:rsidR="00F8739A" w:rsidRDefault="00F8739A" w:rsidP="00F8739A">
      <w:pPr>
        <w:shd w:val="clear" w:color="auto" w:fill="FFFFFF"/>
        <w:rPr>
          <w:rFonts w:ascii="Arial" w:hAnsi="Arial" w:cs="Arial"/>
          <w:sz w:val="20"/>
          <w:szCs w:val="20"/>
        </w:rPr>
      </w:pPr>
    </w:p>
    <w:p w:rsidR="0058289F" w:rsidRDefault="0058289F" w:rsidP="0058289F">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23-10-1894</w:t>
      </w:r>
    </w:p>
    <w:p w:rsidR="0058289F" w:rsidRDefault="0058289F" w:rsidP="00F8739A">
      <w:pPr>
        <w:shd w:val="clear" w:color="auto" w:fill="FFFFFF"/>
        <w:rPr>
          <w:rFonts w:ascii="Arial" w:hAnsi="Arial" w:cs="Arial"/>
          <w:sz w:val="20"/>
          <w:szCs w:val="20"/>
        </w:rPr>
      </w:pPr>
    </w:p>
    <w:p w:rsidR="0058289F" w:rsidRDefault="0058289F" w:rsidP="00F8739A">
      <w:pPr>
        <w:shd w:val="clear" w:color="auto" w:fill="FFFFFF"/>
        <w:rPr>
          <w:rStyle w:val="Nadruk"/>
          <w:rFonts w:ascii="Arial" w:hAnsi="Arial" w:cs="Arial"/>
          <w:i w:val="0"/>
          <w:sz w:val="20"/>
          <w:szCs w:val="20"/>
        </w:rPr>
      </w:pPr>
      <w:r w:rsidRPr="0058289F">
        <w:rPr>
          <w:rFonts w:ascii="Arial" w:hAnsi="Arial" w:cs="Arial"/>
          <w:sz w:val="20"/>
          <w:szCs w:val="20"/>
        </w:rPr>
        <w:t>Aanst. Dinsdag ten 8 ure, Concert door de Schijndel</w:t>
      </w:r>
      <w:r>
        <w:rPr>
          <w:rFonts w:ascii="Arial" w:hAnsi="Arial" w:cs="Arial"/>
          <w:sz w:val="20"/>
          <w:szCs w:val="20"/>
        </w:rPr>
        <w:t>s</w:t>
      </w:r>
      <w:r w:rsidRPr="0058289F">
        <w:rPr>
          <w:rFonts w:ascii="Arial" w:hAnsi="Arial" w:cs="Arial"/>
          <w:sz w:val="20"/>
          <w:szCs w:val="20"/>
        </w:rPr>
        <w:t xml:space="preserve">che zangvereeniging „De Dageraad", bij den heer F. Schippers te </w:t>
      </w:r>
      <w:r w:rsidRPr="0058289F">
        <w:rPr>
          <w:rStyle w:val="Nadruk"/>
          <w:rFonts w:ascii="Arial" w:hAnsi="Arial" w:cs="Arial"/>
          <w:i w:val="0"/>
          <w:sz w:val="20"/>
          <w:szCs w:val="20"/>
        </w:rPr>
        <w:t>Schijnde</w:t>
      </w:r>
      <w:r>
        <w:rPr>
          <w:rStyle w:val="Nadruk"/>
          <w:rFonts w:ascii="Arial" w:hAnsi="Arial" w:cs="Arial"/>
          <w:i w:val="0"/>
          <w:sz w:val="20"/>
          <w:szCs w:val="20"/>
        </w:rPr>
        <w:t>l.</w:t>
      </w:r>
    </w:p>
    <w:p w:rsidR="0058289F" w:rsidRDefault="0058289F" w:rsidP="00F8739A">
      <w:pPr>
        <w:shd w:val="clear" w:color="auto" w:fill="FFFFFF"/>
        <w:rPr>
          <w:rFonts w:ascii="Arial" w:hAnsi="Arial" w:cs="Arial"/>
          <w:sz w:val="20"/>
          <w:szCs w:val="20"/>
        </w:rPr>
      </w:pPr>
    </w:p>
    <w:p w:rsidR="00FC3F85" w:rsidRDefault="00FC3F85" w:rsidP="00FC3F8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24-10-1894</w:t>
      </w:r>
    </w:p>
    <w:p w:rsidR="00FC3F85" w:rsidRDefault="00FC3F85" w:rsidP="00F8739A">
      <w:pPr>
        <w:shd w:val="clear" w:color="auto" w:fill="FFFFFF"/>
        <w:rPr>
          <w:rFonts w:ascii="Arial" w:hAnsi="Arial" w:cs="Arial"/>
          <w:sz w:val="20"/>
          <w:szCs w:val="20"/>
        </w:rPr>
      </w:pPr>
    </w:p>
    <w:p w:rsidR="00FC3F85" w:rsidRDefault="00FC3F85" w:rsidP="00FC3F85">
      <w:pPr>
        <w:shd w:val="clear" w:color="auto" w:fill="FFFFFF"/>
        <w:rPr>
          <w:rFonts w:ascii="Arial" w:hAnsi="Arial" w:cs="Arial"/>
          <w:sz w:val="20"/>
          <w:szCs w:val="20"/>
        </w:rPr>
      </w:pPr>
      <w:r w:rsidRPr="00FC3F85">
        <w:rPr>
          <w:rFonts w:ascii="Arial" w:hAnsi="Arial" w:cs="Arial"/>
          <w:sz w:val="20"/>
          <w:szCs w:val="20"/>
        </w:rPr>
        <w:t>SCHIJNDEL, 22 Oct. Een ongehoorde baldadigheid, welke verscheiden reizigers het leven had kunnen kosten, is hier gister-avond gepleegd. Ee</w:t>
      </w:r>
      <w:r>
        <w:rPr>
          <w:rFonts w:ascii="Arial" w:hAnsi="Arial" w:cs="Arial"/>
          <w:sz w:val="20"/>
          <w:szCs w:val="20"/>
        </w:rPr>
        <w:t>n</w:t>
      </w:r>
      <w:r w:rsidRPr="00FC3F85">
        <w:rPr>
          <w:rFonts w:ascii="Arial" w:hAnsi="Arial" w:cs="Arial"/>
          <w:sz w:val="20"/>
          <w:szCs w:val="20"/>
        </w:rPr>
        <w:t>ige onverlaten hadden n.</w:t>
      </w:r>
      <w:r>
        <w:rPr>
          <w:rFonts w:ascii="Arial" w:hAnsi="Arial" w:cs="Arial"/>
          <w:sz w:val="20"/>
          <w:szCs w:val="20"/>
        </w:rPr>
        <w:t>l</w:t>
      </w:r>
      <w:r w:rsidRPr="00FC3F85">
        <w:rPr>
          <w:rFonts w:ascii="Arial" w:hAnsi="Arial" w:cs="Arial"/>
          <w:sz w:val="20"/>
          <w:szCs w:val="20"/>
        </w:rPr>
        <w:t>. eenigen t</w:t>
      </w:r>
      <w:r>
        <w:rPr>
          <w:rFonts w:ascii="Arial" w:hAnsi="Arial" w:cs="Arial"/>
          <w:sz w:val="20"/>
          <w:szCs w:val="20"/>
        </w:rPr>
        <w:t>ij</w:t>
      </w:r>
      <w:r w:rsidRPr="00FC3F85">
        <w:rPr>
          <w:rFonts w:ascii="Arial" w:hAnsi="Arial" w:cs="Arial"/>
          <w:sz w:val="20"/>
          <w:szCs w:val="20"/>
        </w:rPr>
        <w:t xml:space="preserve">d, voordat de </w:t>
      </w:r>
      <w:r>
        <w:rPr>
          <w:rFonts w:ascii="Arial" w:hAnsi="Arial" w:cs="Arial"/>
          <w:sz w:val="20"/>
          <w:szCs w:val="20"/>
        </w:rPr>
        <w:t>sneltrein van 9½</w:t>
      </w:r>
      <w:r w:rsidRPr="00FC3F85">
        <w:rPr>
          <w:rFonts w:ascii="Arial" w:hAnsi="Arial" w:cs="Arial"/>
          <w:sz w:val="20"/>
          <w:szCs w:val="20"/>
        </w:rPr>
        <w:t xml:space="preserve"> </w:t>
      </w:r>
      <w:r>
        <w:rPr>
          <w:rFonts w:ascii="Arial" w:hAnsi="Arial" w:cs="Arial"/>
          <w:sz w:val="20"/>
          <w:szCs w:val="20"/>
        </w:rPr>
        <w:t>uu</w:t>
      </w:r>
      <w:r w:rsidRPr="00FC3F85">
        <w:rPr>
          <w:rFonts w:ascii="Arial" w:hAnsi="Arial" w:cs="Arial"/>
          <w:sz w:val="20"/>
          <w:szCs w:val="20"/>
        </w:rPr>
        <w:t>r hier voorbij komt, een boomstam p</w:t>
      </w:r>
      <w:r>
        <w:rPr>
          <w:rFonts w:ascii="Arial" w:hAnsi="Arial" w:cs="Arial"/>
          <w:sz w:val="20"/>
          <w:szCs w:val="20"/>
        </w:rPr>
        <w:t>l.</w:t>
      </w:r>
      <w:r w:rsidRPr="00FC3F85">
        <w:rPr>
          <w:rFonts w:ascii="Arial" w:hAnsi="Arial" w:cs="Arial"/>
          <w:sz w:val="20"/>
          <w:szCs w:val="20"/>
        </w:rPr>
        <w:t xml:space="preserve"> </w:t>
      </w:r>
      <w:r>
        <w:rPr>
          <w:rFonts w:ascii="Arial" w:hAnsi="Arial" w:cs="Arial"/>
          <w:sz w:val="20"/>
          <w:szCs w:val="20"/>
        </w:rPr>
        <w:t>m.</w:t>
      </w:r>
      <w:r w:rsidRPr="00FC3F85">
        <w:rPr>
          <w:rFonts w:ascii="Arial" w:hAnsi="Arial" w:cs="Arial"/>
          <w:sz w:val="20"/>
          <w:szCs w:val="20"/>
        </w:rPr>
        <w:t xml:space="preserve"> 0.75 M. in omtrek, in schuine richting nog wel, o</w:t>
      </w:r>
      <w:r>
        <w:rPr>
          <w:rFonts w:ascii="Arial" w:hAnsi="Arial" w:cs="Arial"/>
          <w:sz w:val="20"/>
          <w:szCs w:val="20"/>
        </w:rPr>
        <w:t>v</w:t>
      </w:r>
      <w:r w:rsidRPr="00FC3F85">
        <w:rPr>
          <w:rFonts w:ascii="Arial" w:hAnsi="Arial" w:cs="Arial"/>
          <w:sz w:val="20"/>
          <w:szCs w:val="20"/>
        </w:rPr>
        <w:t xml:space="preserve">er de rails gelegd en dezen met een ijzerdraad aan de spoorstaven vast gebonden. Gelukkig heeft de sneltrein met zijn baanvegers den stam op zijde gesmeten met verlies evenwel van een zijner </w:t>
      </w:r>
      <w:r>
        <w:rPr>
          <w:rFonts w:ascii="Arial" w:hAnsi="Arial" w:cs="Arial"/>
          <w:sz w:val="20"/>
          <w:szCs w:val="20"/>
        </w:rPr>
        <w:t>sc</w:t>
      </w:r>
      <w:r w:rsidRPr="00FC3F85">
        <w:rPr>
          <w:rFonts w:ascii="Arial" w:hAnsi="Arial" w:cs="Arial"/>
          <w:sz w:val="20"/>
          <w:szCs w:val="20"/>
        </w:rPr>
        <w:t xml:space="preserve">heppers en verwringing van den anderen. De politie doet ijverig onderzoek. Moge het haar gelukken de bedrijvers van zoo'n laag gruwelstuk spoedig op te sporen. </w:t>
      </w:r>
    </w:p>
    <w:p w:rsidR="00FC3F85" w:rsidRDefault="00FC3F85" w:rsidP="00FC3F85">
      <w:pPr>
        <w:shd w:val="clear" w:color="auto" w:fill="FFFFFF"/>
        <w:rPr>
          <w:rFonts w:ascii="Arial" w:hAnsi="Arial" w:cs="Arial"/>
          <w:sz w:val="20"/>
          <w:szCs w:val="20"/>
        </w:rPr>
      </w:pPr>
    </w:p>
    <w:p w:rsidR="00FC3F85" w:rsidRPr="00FC3F85" w:rsidRDefault="00FC3F85" w:rsidP="00FC3F85">
      <w:pPr>
        <w:shd w:val="clear" w:color="auto" w:fill="FFFFFF"/>
        <w:rPr>
          <w:rFonts w:ascii="Arial" w:hAnsi="Arial" w:cs="Arial"/>
          <w:sz w:val="20"/>
          <w:szCs w:val="20"/>
        </w:rPr>
      </w:pPr>
      <w:r w:rsidRPr="00FC3F85">
        <w:rPr>
          <w:rFonts w:ascii="Arial" w:hAnsi="Arial" w:cs="Arial"/>
          <w:sz w:val="20"/>
          <w:szCs w:val="20"/>
        </w:rPr>
        <w:t xml:space="preserve">Wegens buitengewone omstandigheden zal de uitvoering, te geven door onze Liedertafel: „De Dageraad" in het café De Zwaan te </w:t>
      </w:r>
      <w:r>
        <w:rPr>
          <w:rFonts w:ascii="Arial" w:hAnsi="Arial" w:cs="Arial"/>
          <w:sz w:val="20"/>
          <w:szCs w:val="20"/>
        </w:rPr>
        <w:t>V</w:t>
      </w:r>
      <w:r w:rsidRPr="00FC3F85">
        <w:rPr>
          <w:rFonts w:ascii="Arial" w:hAnsi="Arial" w:cs="Arial"/>
          <w:sz w:val="20"/>
          <w:szCs w:val="20"/>
        </w:rPr>
        <w:t>echel niet doorgaan. Naar wij hooren, is ze uitgesteld tot het voorjaar.</w:t>
      </w:r>
    </w:p>
    <w:p w:rsidR="00FC3F85" w:rsidRDefault="00FC3F85" w:rsidP="00F8739A">
      <w:pPr>
        <w:shd w:val="clear" w:color="auto" w:fill="FFFFFF"/>
        <w:rPr>
          <w:rFonts w:ascii="Arial" w:hAnsi="Arial" w:cs="Arial"/>
          <w:sz w:val="20"/>
          <w:szCs w:val="20"/>
        </w:rPr>
      </w:pPr>
    </w:p>
    <w:p w:rsidR="00513D82" w:rsidRDefault="00513D82" w:rsidP="00F8739A">
      <w:pPr>
        <w:shd w:val="clear" w:color="auto" w:fill="FFFFFF"/>
        <w:rPr>
          <w:rFonts w:ascii="Arial" w:hAnsi="Arial" w:cs="Arial"/>
          <w:sz w:val="20"/>
          <w:szCs w:val="20"/>
        </w:rPr>
      </w:pPr>
      <w:r w:rsidRPr="00513D82">
        <w:rPr>
          <w:rFonts w:ascii="Arial" w:hAnsi="Arial" w:cs="Arial"/>
          <w:sz w:val="20"/>
          <w:szCs w:val="20"/>
        </w:rPr>
        <w:t>De leverantie v</w:t>
      </w:r>
      <w:r>
        <w:rPr>
          <w:rFonts w:ascii="Arial" w:hAnsi="Arial" w:cs="Arial"/>
          <w:sz w:val="20"/>
          <w:szCs w:val="20"/>
        </w:rPr>
        <w:t>an</w:t>
      </w:r>
      <w:r w:rsidRPr="00513D82">
        <w:rPr>
          <w:rFonts w:ascii="Arial" w:hAnsi="Arial" w:cs="Arial"/>
          <w:sz w:val="20"/>
          <w:szCs w:val="20"/>
        </w:rPr>
        <w:t xml:space="preserve"> steenkolen voor de openbare scholen, raadhuis enz. te </w:t>
      </w:r>
      <w:r>
        <w:rPr>
          <w:rStyle w:val="Nadruk"/>
          <w:rFonts w:ascii="Arial" w:hAnsi="Arial" w:cs="Arial"/>
          <w:i w:val="0"/>
          <w:sz w:val="20"/>
          <w:szCs w:val="20"/>
        </w:rPr>
        <w:t>Schijndel</w:t>
      </w:r>
      <w:r w:rsidRPr="00513D82">
        <w:rPr>
          <w:rFonts w:ascii="Arial" w:hAnsi="Arial" w:cs="Arial"/>
          <w:sz w:val="20"/>
          <w:szCs w:val="20"/>
        </w:rPr>
        <w:t xml:space="preserve">is gegund aan den laagsten inschrijver den heer M. </w:t>
      </w:r>
      <w:r>
        <w:rPr>
          <w:rFonts w:ascii="Arial" w:hAnsi="Arial" w:cs="Arial"/>
          <w:sz w:val="20"/>
          <w:szCs w:val="20"/>
        </w:rPr>
        <w:t>V</w:t>
      </w:r>
      <w:r w:rsidRPr="00513D82">
        <w:rPr>
          <w:rFonts w:ascii="Arial" w:hAnsi="Arial" w:cs="Arial"/>
          <w:sz w:val="20"/>
          <w:szCs w:val="20"/>
        </w:rPr>
        <w:t>an Hasselt, wonende aan de Heeswijksche brug.</w:t>
      </w:r>
    </w:p>
    <w:p w:rsidR="00513D82" w:rsidRPr="00513D82" w:rsidRDefault="00513D82" w:rsidP="00F8739A">
      <w:pPr>
        <w:shd w:val="clear" w:color="auto" w:fill="FFFFFF"/>
        <w:rPr>
          <w:rFonts w:ascii="Arial" w:hAnsi="Arial" w:cs="Arial"/>
          <w:sz w:val="20"/>
          <w:szCs w:val="20"/>
        </w:rPr>
      </w:pPr>
    </w:p>
    <w:p w:rsidR="007E6FA7" w:rsidRDefault="007E6FA7" w:rsidP="007E6FA7">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w:t>
      </w:r>
      <w:r w:rsidR="00FC3F85">
        <w:rPr>
          <w:rFonts w:ascii="Arial" w:hAnsi="Arial" w:cs="Arial"/>
          <w:b/>
          <w:sz w:val="20"/>
          <w:szCs w:val="20"/>
          <w:u w:val="single"/>
        </w:rPr>
        <w:t>6</w:t>
      </w:r>
      <w:r>
        <w:rPr>
          <w:rFonts w:ascii="Arial" w:hAnsi="Arial" w:cs="Arial"/>
          <w:b/>
          <w:sz w:val="20"/>
          <w:szCs w:val="20"/>
          <w:u w:val="single"/>
        </w:rPr>
        <w:t>-10-1894</w:t>
      </w:r>
    </w:p>
    <w:p w:rsidR="007E6FA7" w:rsidRDefault="007E6FA7" w:rsidP="001030A3">
      <w:pPr>
        <w:shd w:val="clear" w:color="auto" w:fill="FFFFFF"/>
        <w:rPr>
          <w:rFonts w:ascii="Arial" w:hAnsi="Arial" w:cs="Arial"/>
          <w:sz w:val="20"/>
          <w:szCs w:val="20"/>
        </w:rPr>
      </w:pPr>
    </w:p>
    <w:p w:rsidR="007E6FA7" w:rsidRDefault="007E6FA7" w:rsidP="001030A3">
      <w:pPr>
        <w:shd w:val="clear" w:color="auto" w:fill="FFFFFF"/>
        <w:rPr>
          <w:rFonts w:ascii="Arial" w:hAnsi="Arial" w:cs="Arial"/>
          <w:sz w:val="20"/>
          <w:szCs w:val="20"/>
        </w:rPr>
      </w:pPr>
      <w:r w:rsidRPr="007E6FA7">
        <w:rPr>
          <w:rFonts w:ascii="Arial" w:hAnsi="Arial" w:cs="Arial"/>
          <w:sz w:val="20"/>
          <w:szCs w:val="20"/>
        </w:rPr>
        <w:lastRenderedPageBreak/>
        <w:t xml:space="preserve">Voor de ontdekking van de onverlaten, die Zondag-avond te </w:t>
      </w:r>
      <w:r w:rsidRPr="007E6FA7">
        <w:rPr>
          <w:rStyle w:val="Nadruk"/>
          <w:rFonts w:ascii="Arial" w:hAnsi="Arial" w:cs="Arial"/>
          <w:i w:val="0"/>
          <w:sz w:val="20"/>
          <w:szCs w:val="20"/>
        </w:rPr>
        <w:t>Schijndel</w:t>
      </w:r>
      <w:r w:rsidRPr="007E6FA7">
        <w:rPr>
          <w:rFonts w:ascii="Arial" w:hAnsi="Arial" w:cs="Arial"/>
          <w:sz w:val="20"/>
          <w:szCs w:val="20"/>
        </w:rPr>
        <w:t xml:space="preserve"> een boomstam op de spoorweglijn hebben gebonden, is door de directie der Noordbr.-Duitsch</w:t>
      </w:r>
      <w:r>
        <w:rPr>
          <w:rFonts w:ascii="Arial" w:hAnsi="Arial" w:cs="Arial"/>
          <w:sz w:val="20"/>
          <w:szCs w:val="20"/>
        </w:rPr>
        <w:t>e</w:t>
      </w:r>
      <w:r w:rsidRPr="007E6FA7">
        <w:rPr>
          <w:rFonts w:ascii="Arial" w:hAnsi="Arial" w:cs="Arial"/>
          <w:sz w:val="20"/>
          <w:szCs w:val="20"/>
        </w:rPr>
        <w:t xml:space="preserve"> Spoorwegmaatschappij een premie uitgeloofd van f</w:t>
      </w:r>
      <w:r>
        <w:rPr>
          <w:rFonts w:ascii="Arial" w:hAnsi="Arial" w:cs="Arial"/>
          <w:sz w:val="20"/>
          <w:szCs w:val="20"/>
        </w:rPr>
        <w:t xml:space="preserve"> 100</w:t>
      </w:r>
      <w:r w:rsidRPr="007E6FA7">
        <w:rPr>
          <w:rFonts w:ascii="Arial" w:hAnsi="Arial" w:cs="Arial"/>
          <w:sz w:val="20"/>
          <w:szCs w:val="20"/>
        </w:rPr>
        <w:t>.</w:t>
      </w:r>
    </w:p>
    <w:p w:rsidR="007E6FA7" w:rsidRDefault="007E6FA7" w:rsidP="001030A3">
      <w:pPr>
        <w:shd w:val="clear" w:color="auto" w:fill="FFFFFF"/>
        <w:rPr>
          <w:rFonts w:ascii="Arial" w:hAnsi="Arial" w:cs="Arial"/>
          <w:sz w:val="20"/>
          <w:szCs w:val="20"/>
        </w:rPr>
      </w:pPr>
    </w:p>
    <w:p w:rsidR="00273467" w:rsidRDefault="00273467" w:rsidP="00273467">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29-10-1894</w:t>
      </w:r>
    </w:p>
    <w:p w:rsidR="00273467" w:rsidRDefault="00273467" w:rsidP="001030A3">
      <w:pPr>
        <w:shd w:val="clear" w:color="auto" w:fill="FFFFFF"/>
        <w:rPr>
          <w:rFonts w:ascii="Arial" w:hAnsi="Arial" w:cs="Arial"/>
          <w:sz w:val="20"/>
          <w:szCs w:val="20"/>
        </w:rPr>
      </w:pPr>
    </w:p>
    <w:p w:rsidR="00273467" w:rsidRDefault="00273467" w:rsidP="00273467">
      <w:pPr>
        <w:shd w:val="clear" w:color="auto" w:fill="FFFFFF"/>
        <w:rPr>
          <w:rFonts w:ascii="Arial" w:hAnsi="Arial" w:cs="Arial"/>
          <w:sz w:val="20"/>
          <w:szCs w:val="20"/>
        </w:rPr>
      </w:pPr>
      <w:r>
        <w:rPr>
          <w:rFonts w:ascii="Arial" w:hAnsi="Arial" w:cs="Arial"/>
          <w:sz w:val="20"/>
          <w:szCs w:val="20"/>
        </w:rPr>
        <w:t>Arr. Regtbank te ´s Hertogenbosch.</w:t>
      </w:r>
    </w:p>
    <w:p w:rsidR="00273467" w:rsidRDefault="00273467" w:rsidP="00273467">
      <w:pPr>
        <w:shd w:val="clear" w:color="auto" w:fill="FFFFFF"/>
        <w:rPr>
          <w:rFonts w:ascii="Arial" w:hAnsi="Arial" w:cs="Arial"/>
          <w:sz w:val="20"/>
          <w:szCs w:val="20"/>
        </w:rPr>
      </w:pPr>
      <w:r>
        <w:rPr>
          <w:rFonts w:ascii="Arial" w:hAnsi="Arial" w:cs="Arial"/>
          <w:sz w:val="20"/>
          <w:szCs w:val="20"/>
        </w:rPr>
        <w:t>Zitting van Donderdag 18 Oktober 1894.</w:t>
      </w:r>
    </w:p>
    <w:p w:rsidR="00273467" w:rsidRDefault="00273467" w:rsidP="00273467">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8B3A40">
        <w:rPr>
          <w:rFonts w:ascii="Arial" w:hAnsi="Arial" w:cs="Arial"/>
          <w:sz w:val="20"/>
          <w:szCs w:val="20"/>
        </w:rPr>
        <w:t>:</w:t>
      </w:r>
      <w:r w:rsidRPr="00273467">
        <w:t xml:space="preserve"> </w:t>
      </w:r>
      <w:r w:rsidRPr="00273467">
        <w:rPr>
          <w:rFonts w:ascii="Arial" w:hAnsi="Arial" w:cs="Arial"/>
          <w:sz w:val="20"/>
          <w:szCs w:val="20"/>
        </w:rPr>
        <w:t xml:space="preserve">J. E. te </w:t>
      </w:r>
      <w:r w:rsidRPr="00273467">
        <w:rPr>
          <w:rStyle w:val="Nadruk"/>
          <w:rFonts w:ascii="Arial" w:hAnsi="Arial" w:cs="Arial"/>
          <w:i w:val="0"/>
          <w:sz w:val="20"/>
          <w:szCs w:val="20"/>
        </w:rPr>
        <w:t>Schijndel</w:t>
      </w:r>
      <w:r w:rsidRPr="00273467">
        <w:rPr>
          <w:rFonts w:ascii="Arial" w:hAnsi="Arial" w:cs="Arial"/>
          <w:sz w:val="20"/>
          <w:szCs w:val="20"/>
        </w:rPr>
        <w:t xml:space="preserve"> (Gemonde), strooperij, f 5 of 8 dagen.</w:t>
      </w:r>
    </w:p>
    <w:p w:rsidR="00273467" w:rsidRDefault="00273467" w:rsidP="00273467">
      <w:pPr>
        <w:shd w:val="clear" w:color="auto" w:fill="FFFFFF"/>
        <w:rPr>
          <w:rFonts w:ascii="Arial" w:hAnsi="Arial" w:cs="Arial"/>
          <w:sz w:val="20"/>
          <w:szCs w:val="20"/>
        </w:rPr>
      </w:pPr>
    </w:p>
    <w:p w:rsidR="003C5F2B" w:rsidRDefault="003C5F2B" w:rsidP="003C5F2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30-10-1894</w:t>
      </w:r>
    </w:p>
    <w:p w:rsidR="003C5F2B" w:rsidRDefault="003C5F2B" w:rsidP="00273467">
      <w:pPr>
        <w:shd w:val="clear" w:color="auto" w:fill="FFFFFF"/>
        <w:rPr>
          <w:rFonts w:ascii="Arial" w:hAnsi="Arial" w:cs="Arial"/>
          <w:sz w:val="20"/>
          <w:szCs w:val="20"/>
        </w:rPr>
      </w:pPr>
    </w:p>
    <w:p w:rsidR="003C5F2B" w:rsidRDefault="003C5F2B" w:rsidP="00273467">
      <w:pPr>
        <w:shd w:val="clear" w:color="auto" w:fill="FFFFFF"/>
        <w:rPr>
          <w:rFonts w:ascii="Arial" w:hAnsi="Arial" w:cs="Arial"/>
          <w:sz w:val="20"/>
          <w:szCs w:val="20"/>
        </w:rPr>
      </w:pPr>
      <w:r w:rsidRPr="003C5F2B">
        <w:rPr>
          <w:rFonts w:ascii="Arial" w:hAnsi="Arial" w:cs="Arial"/>
          <w:sz w:val="20"/>
          <w:szCs w:val="20"/>
        </w:rPr>
        <w:t xml:space="preserve">SCHIJNDEL, 29 Oct. Dezer dagen zag men hier den </w:t>
      </w:r>
      <w:r>
        <w:rPr>
          <w:rFonts w:ascii="Arial" w:hAnsi="Arial" w:cs="Arial"/>
          <w:sz w:val="20"/>
          <w:szCs w:val="20"/>
        </w:rPr>
        <w:t>h</w:t>
      </w:r>
      <w:r w:rsidRPr="003C5F2B">
        <w:rPr>
          <w:rFonts w:ascii="Arial" w:hAnsi="Arial" w:cs="Arial"/>
          <w:sz w:val="20"/>
          <w:szCs w:val="20"/>
        </w:rPr>
        <w:t xml:space="preserve">eer luitenant der maréchaussée uit </w:t>
      </w:r>
    </w:p>
    <w:p w:rsidR="003C5F2B" w:rsidRDefault="003C5F2B" w:rsidP="00273467">
      <w:pPr>
        <w:shd w:val="clear" w:color="auto" w:fill="FFFFFF"/>
        <w:rPr>
          <w:rFonts w:ascii="Arial" w:hAnsi="Arial" w:cs="Arial"/>
          <w:sz w:val="20"/>
          <w:szCs w:val="20"/>
        </w:rPr>
      </w:pPr>
      <w:r w:rsidRPr="003C5F2B">
        <w:rPr>
          <w:rFonts w:ascii="Arial" w:hAnsi="Arial" w:cs="Arial"/>
          <w:sz w:val="20"/>
          <w:szCs w:val="20"/>
        </w:rPr>
        <w:t>'s-Hertogenbosch om persoonlijk een onderzoek in te stellen naar de plegers van den aanslag op den sneltrein. Evenmin als de ijverige pogingen onzer politie leidde dit onderzoek alsnog tot eenig resultaat. Wel bleek, dat er minstens een drie-tal onverlaten de hand in dit gruwelstuk moesten gehad hebben, daar de boomstam, die op nagenoeg 300 M. van de spoorbaan lag en eene aanzienlijke zwaarte had, die krachten eischte om vervoerd te worden. Ook werden dienzelfden avond een vier-tal ruiten bij den spoorwachter Verhagen verbrijzeld. Wel vermoedt men, dat de bedrijvers van deze baldadigheid en van den aanslag dezelfde zijn, doch zekerheid heeft men niet. We hopen, met onze politie, dat de daders hunne gerechte straf niet ontsnappen zullen.</w:t>
      </w:r>
    </w:p>
    <w:p w:rsidR="001030A3" w:rsidRDefault="001030A3" w:rsidP="001030A3">
      <w:pPr>
        <w:shd w:val="clear" w:color="auto" w:fill="FFFFFF"/>
        <w:rPr>
          <w:rFonts w:ascii="Arial" w:hAnsi="Arial" w:cs="Arial"/>
          <w:sz w:val="20"/>
          <w:szCs w:val="20"/>
        </w:rPr>
      </w:pPr>
    </w:p>
    <w:p w:rsidR="004B3ABD" w:rsidRDefault="004B3ABD" w:rsidP="001030A3">
      <w:pPr>
        <w:shd w:val="clear" w:color="auto" w:fill="FFFFFF"/>
        <w:rPr>
          <w:rFonts w:ascii="Arial" w:hAnsi="Arial" w:cs="Arial"/>
          <w:sz w:val="20"/>
          <w:szCs w:val="20"/>
        </w:rPr>
      </w:pPr>
      <w:r>
        <w:rPr>
          <w:rFonts w:ascii="Arial" w:hAnsi="Arial" w:cs="Arial"/>
          <w:sz w:val="20"/>
          <w:szCs w:val="20"/>
        </w:rPr>
        <w:t>Morgen-Dinsdag ten 7½</w:t>
      </w:r>
      <w:r w:rsidRPr="004B3ABD">
        <w:rPr>
          <w:rFonts w:ascii="Arial" w:hAnsi="Arial" w:cs="Arial"/>
          <w:sz w:val="20"/>
          <w:szCs w:val="20"/>
        </w:rPr>
        <w:t xml:space="preserve"> ure, Concert door de harmonie „Cecilia", in de zaal van den heer M. Goijaarts te </w:t>
      </w:r>
      <w:r w:rsidRPr="004B3ABD">
        <w:rPr>
          <w:rStyle w:val="Nadruk"/>
          <w:rFonts w:ascii="Arial" w:hAnsi="Arial" w:cs="Arial"/>
          <w:i w:val="0"/>
          <w:sz w:val="20"/>
          <w:szCs w:val="20"/>
        </w:rPr>
        <w:t>Schijndel</w:t>
      </w:r>
      <w:r w:rsidRPr="004B3ABD">
        <w:rPr>
          <w:rFonts w:ascii="Arial" w:hAnsi="Arial" w:cs="Arial"/>
          <w:i/>
          <w:sz w:val="20"/>
          <w:szCs w:val="20"/>
        </w:rPr>
        <w:t>.</w:t>
      </w:r>
    </w:p>
    <w:p w:rsidR="004B3ABD" w:rsidRDefault="004B3ABD" w:rsidP="001030A3">
      <w:pPr>
        <w:shd w:val="clear" w:color="auto" w:fill="FFFFFF"/>
        <w:rPr>
          <w:rFonts w:ascii="Arial" w:hAnsi="Arial" w:cs="Arial"/>
          <w:sz w:val="20"/>
          <w:szCs w:val="20"/>
        </w:rPr>
      </w:pPr>
    </w:p>
    <w:p w:rsidR="002E4CB2" w:rsidRDefault="002E4CB2" w:rsidP="001030A3">
      <w:pPr>
        <w:shd w:val="clear" w:color="auto" w:fill="FFFFFF"/>
        <w:rPr>
          <w:rFonts w:ascii="Arial" w:hAnsi="Arial" w:cs="Arial"/>
          <w:sz w:val="20"/>
          <w:szCs w:val="20"/>
        </w:rPr>
      </w:pPr>
      <w:r w:rsidRPr="002E4CB2">
        <w:rPr>
          <w:rFonts w:ascii="Arial" w:hAnsi="Arial" w:cs="Arial"/>
          <w:sz w:val="20"/>
          <w:szCs w:val="20"/>
        </w:rPr>
        <w:t xml:space="preserve">Zaterdag werden voor rekening van den heer J. v. Heeswijk, slager te </w:t>
      </w:r>
      <w:r w:rsidRPr="002E4CB2">
        <w:rPr>
          <w:rStyle w:val="Nadruk"/>
          <w:rFonts w:ascii="Arial" w:hAnsi="Arial" w:cs="Arial"/>
          <w:i w:val="0"/>
          <w:sz w:val="20"/>
          <w:szCs w:val="20"/>
        </w:rPr>
        <w:t>Schijndel</w:t>
      </w:r>
      <w:r w:rsidRPr="002E4CB2">
        <w:rPr>
          <w:rFonts w:ascii="Arial" w:hAnsi="Arial" w:cs="Arial"/>
          <w:sz w:val="20"/>
          <w:szCs w:val="20"/>
        </w:rPr>
        <w:t>, een 30-tal vette, knorrende viervoeters aan het station geslacht, in twee stukken gesneden en in een wagon geladen, met bestemming naar Duitsch</w:t>
      </w:r>
      <w:r>
        <w:rPr>
          <w:rFonts w:ascii="Arial" w:hAnsi="Arial" w:cs="Arial"/>
          <w:sz w:val="20"/>
          <w:szCs w:val="20"/>
        </w:rPr>
        <w:t>l</w:t>
      </w:r>
      <w:r w:rsidRPr="002E4CB2">
        <w:rPr>
          <w:rFonts w:ascii="Arial" w:hAnsi="Arial" w:cs="Arial"/>
          <w:sz w:val="20"/>
          <w:szCs w:val="20"/>
        </w:rPr>
        <w:t>and.</w:t>
      </w:r>
    </w:p>
    <w:p w:rsidR="002E4CB2" w:rsidRDefault="002E4CB2" w:rsidP="001030A3">
      <w:pPr>
        <w:shd w:val="clear" w:color="auto" w:fill="FFFFFF"/>
        <w:rPr>
          <w:rFonts w:ascii="Arial" w:hAnsi="Arial" w:cs="Arial"/>
          <w:sz w:val="20"/>
          <w:szCs w:val="20"/>
        </w:rPr>
      </w:pPr>
    </w:p>
    <w:p w:rsidR="001506CE" w:rsidRDefault="001506CE" w:rsidP="001506CE">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sidR="008D77CD">
        <w:rPr>
          <w:rFonts w:ascii="Arial" w:hAnsi="Arial" w:cs="Arial"/>
          <w:b/>
          <w:sz w:val="20"/>
          <w:szCs w:val="20"/>
          <w:u w:val="single"/>
        </w:rPr>
        <w:t>03</w:t>
      </w:r>
      <w:r>
        <w:rPr>
          <w:rFonts w:ascii="Arial" w:hAnsi="Arial" w:cs="Arial"/>
          <w:b/>
          <w:sz w:val="20"/>
          <w:szCs w:val="20"/>
          <w:u w:val="single"/>
        </w:rPr>
        <w:t>-1</w:t>
      </w:r>
      <w:r w:rsidR="008D77CD">
        <w:rPr>
          <w:rFonts w:ascii="Arial" w:hAnsi="Arial" w:cs="Arial"/>
          <w:b/>
          <w:sz w:val="20"/>
          <w:szCs w:val="20"/>
          <w:u w:val="single"/>
        </w:rPr>
        <w:t>1</w:t>
      </w:r>
      <w:r>
        <w:rPr>
          <w:rFonts w:ascii="Arial" w:hAnsi="Arial" w:cs="Arial"/>
          <w:b/>
          <w:sz w:val="20"/>
          <w:szCs w:val="20"/>
          <w:u w:val="single"/>
        </w:rPr>
        <w:t>-1894</w:t>
      </w:r>
    </w:p>
    <w:p w:rsidR="001506CE" w:rsidRDefault="001506CE" w:rsidP="001030A3">
      <w:pPr>
        <w:shd w:val="clear" w:color="auto" w:fill="FFFFFF"/>
        <w:rPr>
          <w:rFonts w:ascii="Arial" w:hAnsi="Arial" w:cs="Arial"/>
          <w:sz w:val="20"/>
          <w:szCs w:val="20"/>
        </w:rPr>
      </w:pPr>
    </w:p>
    <w:p w:rsidR="001506CE" w:rsidRDefault="001506CE" w:rsidP="001030A3">
      <w:pPr>
        <w:shd w:val="clear" w:color="auto" w:fill="FFFFFF"/>
        <w:rPr>
          <w:rFonts w:ascii="Arial" w:hAnsi="Arial" w:cs="Arial"/>
          <w:sz w:val="20"/>
          <w:szCs w:val="20"/>
        </w:rPr>
      </w:pPr>
      <w:r w:rsidRPr="001506CE">
        <w:rPr>
          <w:rFonts w:ascii="Arial" w:hAnsi="Arial" w:cs="Arial"/>
          <w:sz w:val="20"/>
          <w:szCs w:val="20"/>
        </w:rPr>
        <w:t>SCHIJNDEL, 31 Oct. Gister-avond had de aangekondigde uitvoering van onze harmonie „Cecilia", onder leiding van haren bekwamen directeur, den heer P. J. Jeuken uit 's-Hertogenbosch, plaats. Het programma, bestaande uit de navolgende stukken: 1. Marsch, G. Tack; 2. Groet uit de verte, Faust; 3. Petronella-Walzer, Leval; 4. In de Weide (Fantaisie), Minne; 5. Feestparade</w:t>
      </w:r>
      <w:r>
        <w:rPr>
          <w:rFonts w:ascii="Arial" w:hAnsi="Arial" w:cs="Arial"/>
          <w:sz w:val="20"/>
          <w:szCs w:val="20"/>
        </w:rPr>
        <w:t xml:space="preserve"> </w:t>
      </w:r>
      <w:r w:rsidRPr="001506CE">
        <w:rPr>
          <w:rFonts w:ascii="Arial" w:hAnsi="Arial" w:cs="Arial"/>
          <w:sz w:val="20"/>
          <w:szCs w:val="20"/>
        </w:rPr>
        <w:t>Marsch; 6. La fête des Vignerons (Polka voor Piston), v. d. Boogaardt; 7. Boléro, Minne; 8. La Reine Aurore (Fantaisie), Tack — werd zeer verdienstelijk afgespeeld en daarmee de r</w:t>
      </w:r>
      <w:r>
        <w:rPr>
          <w:rFonts w:ascii="Arial" w:hAnsi="Arial" w:cs="Arial"/>
          <w:sz w:val="20"/>
          <w:szCs w:val="20"/>
        </w:rPr>
        <w:t>ij</w:t>
      </w:r>
      <w:r w:rsidRPr="001506CE">
        <w:rPr>
          <w:rFonts w:ascii="Arial" w:hAnsi="Arial" w:cs="Arial"/>
          <w:sz w:val="20"/>
          <w:szCs w:val="20"/>
        </w:rPr>
        <w:t xml:space="preserve"> der winterconcerten geopend, die den liefhebbers van goede muziek niet anders dan aangenaam moet zijn. De zaal, waarin het concert gegeven werd, was dan ook tamelijk goed bezet. Een trouwere opkomst zou de uitvoerende leden echter meer voor hunne moeite loonen. </w:t>
      </w:r>
    </w:p>
    <w:p w:rsidR="001506CE" w:rsidRDefault="001506CE" w:rsidP="001030A3">
      <w:pPr>
        <w:shd w:val="clear" w:color="auto" w:fill="FFFFFF"/>
        <w:rPr>
          <w:rFonts w:ascii="Arial" w:hAnsi="Arial" w:cs="Arial"/>
          <w:sz w:val="20"/>
          <w:szCs w:val="20"/>
        </w:rPr>
      </w:pPr>
    </w:p>
    <w:p w:rsidR="001506CE" w:rsidRDefault="001506CE" w:rsidP="001030A3">
      <w:pPr>
        <w:shd w:val="clear" w:color="auto" w:fill="FFFFFF"/>
        <w:rPr>
          <w:rFonts w:ascii="Arial" w:hAnsi="Arial" w:cs="Arial"/>
          <w:sz w:val="20"/>
          <w:szCs w:val="20"/>
        </w:rPr>
      </w:pPr>
      <w:r w:rsidRPr="001506CE">
        <w:rPr>
          <w:rFonts w:ascii="Arial" w:hAnsi="Arial" w:cs="Arial"/>
          <w:sz w:val="20"/>
          <w:szCs w:val="20"/>
        </w:rPr>
        <w:t>Door den raad dezer gemeente is tot onderwijzer benoemd, met ingang van 2 November a. s., met algeme</w:t>
      </w:r>
      <w:r>
        <w:rPr>
          <w:rFonts w:ascii="Arial" w:hAnsi="Arial" w:cs="Arial"/>
          <w:sz w:val="20"/>
          <w:szCs w:val="20"/>
        </w:rPr>
        <w:t>e</w:t>
      </w:r>
      <w:r w:rsidRPr="001506CE">
        <w:rPr>
          <w:rFonts w:ascii="Arial" w:hAnsi="Arial" w:cs="Arial"/>
          <w:sz w:val="20"/>
          <w:szCs w:val="20"/>
        </w:rPr>
        <w:t xml:space="preserve">ne stemmen, de heer A. J. Heesbeen, onderwijzer te 's-Bosch. </w:t>
      </w:r>
    </w:p>
    <w:p w:rsidR="001506CE" w:rsidRDefault="001506CE" w:rsidP="001030A3">
      <w:pPr>
        <w:shd w:val="clear" w:color="auto" w:fill="FFFFFF"/>
        <w:rPr>
          <w:rFonts w:ascii="Arial" w:hAnsi="Arial" w:cs="Arial"/>
          <w:sz w:val="20"/>
          <w:szCs w:val="20"/>
        </w:rPr>
      </w:pPr>
    </w:p>
    <w:p w:rsidR="001506CE" w:rsidRDefault="001506CE" w:rsidP="001030A3">
      <w:pPr>
        <w:shd w:val="clear" w:color="auto" w:fill="FFFFFF"/>
        <w:rPr>
          <w:rFonts w:ascii="Arial" w:hAnsi="Arial" w:cs="Arial"/>
          <w:sz w:val="20"/>
          <w:szCs w:val="20"/>
        </w:rPr>
      </w:pPr>
      <w:r w:rsidRPr="001506CE">
        <w:rPr>
          <w:rFonts w:ascii="Arial" w:hAnsi="Arial" w:cs="Arial"/>
          <w:sz w:val="20"/>
          <w:szCs w:val="20"/>
        </w:rPr>
        <w:t>De spoorwegwachter P. P. Verhagen, in de nabijheid van wiens woning de aanslag op den sneltrein plaats had, i</w:t>
      </w:r>
      <w:r>
        <w:rPr>
          <w:rFonts w:ascii="Arial" w:hAnsi="Arial" w:cs="Arial"/>
          <w:sz w:val="20"/>
          <w:szCs w:val="20"/>
        </w:rPr>
        <w:t>s</w:t>
      </w:r>
      <w:r w:rsidRPr="001506CE">
        <w:rPr>
          <w:rFonts w:ascii="Arial" w:hAnsi="Arial" w:cs="Arial"/>
          <w:sz w:val="20"/>
          <w:szCs w:val="20"/>
        </w:rPr>
        <w:t xml:space="preserve"> verplaatst naar Bokstel.</w:t>
      </w:r>
    </w:p>
    <w:p w:rsidR="001506CE" w:rsidRDefault="001506CE" w:rsidP="001030A3">
      <w:pPr>
        <w:shd w:val="clear" w:color="auto" w:fill="FFFFFF"/>
        <w:rPr>
          <w:rFonts w:ascii="Arial" w:hAnsi="Arial" w:cs="Arial"/>
          <w:sz w:val="20"/>
          <w:szCs w:val="20"/>
        </w:rPr>
      </w:pPr>
    </w:p>
    <w:p w:rsidR="00092431" w:rsidRDefault="00092431" w:rsidP="0009243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06-11-1894</w:t>
      </w:r>
    </w:p>
    <w:p w:rsidR="00092431" w:rsidRDefault="00092431" w:rsidP="00092431">
      <w:pPr>
        <w:shd w:val="clear" w:color="auto" w:fill="FFFFFF"/>
        <w:rPr>
          <w:rFonts w:ascii="Arial" w:hAnsi="Arial" w:cs="Arial"/>
          <w:sz w:val="20"/>
          <w:szCs w:val="20"/>
        </w:rPr>
      </w:pPr>
    </w:p>
    <w:p w:rsidR="00092431" w:rsidRDefault="00092431" w:rsidP="001030A3">
      <w:pPr>
        <w:shd w:val="clear" w:color="auto" w:fill="FFFFFF"/>
        <w:rPr>
          <w:rFonts w:ascii="Arial" w:hAnsi="Arial" w:cs="Arial"/>
          <w:sz w:val="20"/>
          <w:szCs w:val="20"/>
        </w:rPr>
      </w:pPr>
    </w:p>
    <w:p w:rsidR="00092431" w:rsidRDefault="00092431" w:rsidP="001030A3">
      <w:pPr>
        <w:shd w:val="clear" w:color="auto" w:fill="FFFFFF"/>
        <w:rPr>
          <w:rFonts w:ascii="Arial" w:hAnsi="Arial" w:cs="Arial"/>
          <w:sz w:val="20"/>
          <w:szCs w:val="20"/>
        </w:rPr>
      </w:pPr>
      <w:r w:rsidRPr="00092431">
        <w:rPr>
          <w:rFonts w:ascii="Arial" w:hAnsi="Arial" w:cs="Arial"/>
          <w:sz w:val="20"/>
          <w:szCs w:val="20"/>
        </w:rPr>
        <w:t>SCHIJNDEL, 4 Nov. In zake van de poging tot het doen ontsporen van een trein zijn reeds verscheiden personen aan een scherp verhoor onderworpen, tengevolge van een gezegde, door zeker persoon op den avond van het voornoemde feit geuit: „</w:t>
      </w:r>
      <w:r>
        <w:rPr>
          <w:rFonts w:ascii="Arial" w:hAnsi="Arial" w:cs="Arial"/>
          <w:sz w:val="20"/>
          <w:szCs w:val="20"/>
        </w:rPr>
        <w:t>D</w:t>
      </w:r>
      <w:r w:rsidRPr="00092431">
        <w:rPr>
          <w:rFonts w:ascii="Arial" w:hAnsi="Arial" w:cs="Arial"/>
          <w:sz w:val="20"/>
          <w:szCs w:val="20"/>
        </w:rPr>
        <w:t>at men morgenochtend iets zoude vernemen, wat nog nooit in Sc</w:t>
      </w:r>
      <w:r>
        <w:rPr>
          <w:rFonts w:ascii="Arial" w:hAnsi="Arial" w:cs="Arial"/>
          <w:sz w:val="20"/>
          <w:szCs w:val="20"/>
        </w:rPr>
        <w:t>h</w:t>
      </w:r>
      <w:r w:rsidRPr="00092431">
        <w:rPr>
          <w:rFonts w:ascii="Arial" w:hAnsi="Arial" w:cs="Arial"/>
          <w:sz w:val="20"/>
          <w:szCs w:val="20"/>
        </w:rPr>
        <w:t>ijndel voorgevallen was". Ondanks die woorden is men er evenwel vooralsnog niet in geslaagd achter de waarheid te komen. De hoop om de daders te ontdekken, is evenwel daarmee nog niet opgegeven.</w:t>
      </w:r>
    </w:p>
    <w:p w:rsidR="00092431" w:rsidRDefault="00092431" w:rsidP="001030A3">
      <w:pPr>
        <w:shd w:val="clear" w:color="auto" w:fill="FFFFFF"/>
        <w:rPr>
          <w:rFonts w:ascii="Arial" w:hAnsi="Arial" w:cs="Arial"/>
          <w:sz w:val="20"/>
          <w:szCs w:val="20"/>
        </w:rPr>
      </w:pPr>
    </w:p>
    <w:p w:rsidR="005A3B01" w:rsidRDefault="005A3B01" w:rsidP="005A3B0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08-11-1894</w:t>
      </w:r>
    </w:p>
    <w:p w:rsidR="005A3B01" w:rsidRDefault="005A3B01" w:rsidP="001030A3">
      <w:pPr>
        <w:shd w:val="clear" w:color="auto" w:fill="FFFFFF"/>
        <w:rPr>
          <w:rFonts w:ascii="Arial" w:hAnsi="Arial" w:cs="Arial"/>
          <w:sz w:val="20"/>
          <w:szCs w:val="20"/>
        </w:rPr>
      </w:pPr>
    </w:p>
    <w:p w:rsidR="005A3B01" w:rsidRPr="005A3B01" w:rsidRDefault="005A3B01" w:rsidP="005A3B01">
      <w:pPr>
        <w:rPr>
          <w:rFonts w:ascii="Arial" w:eastAsia="Times New Roman" w:hAnsi="Arial" w:cs="Arial"/>
          <w:sz w:val="20"/>
          <w:szCs w:val="20"/>
          <w:lang w:eastAsia="nl-NL"/>
        </w:rPr>
      </w:pPr>
      <w:r w:rsidRPr="005A3B01">
        <w:rPr>
          <w:rFonts w:ascii="Arial" w:eastAsia="Times New Roman" w:hAnsi="Arial" w:cs="Arial"/>
          <w:sz w:val="20"/>
          <w:szCs w:val="20"/>
          <w:lang w:eastAsia="nl-NL"/>
        </w:rPr>
        <w:t xml:space="preserve">Men schrijft ons uit Heeswijk: Sedert eenigen tijd bestaat er verschil tusschen de gemeenten Heeswijk en </w:t>
      </w:r>
      <w:r w:rsidRPr="005A3B01">
        <w:rPr>
          <w:rFonts w:ascii="Arial" w:eastAsia="Times New Roman" w:hAnsi="Arial" w:cs="Arial"/>
          <w:iCs/>
          <w:sz w:val="20"/>
          <w:szCs w:val="20"/>
          <w:lang w:eastAsia="nl-NL"/>
        </w:rPr>
        <w:t>Schijndel</w:t>
      </w:r>
      <w:r w:rsidRPr="005A3B01">
        <w:rPr>
          <w:rFonts w:ascii="Arial" w:eastAsia="Times New Roman" w:hAnsi="Arial" w:cs="Arial"/>
          <w:sz w:val="20"/>
          <w:szCs w:val="20"/>
          <w:lang w:eastAsia="nl-NL"/>
        </w:rPr>
        <w:t xml:space="preserve"> over den eigendom van 3 zware kanadaboomen, staande bij de grensscheiding, waarover men het niet eens schijnt te zijn. In September jl. kondigde de gemeente Heeswijk de openbare verkooping dier boomen aan; de gemeente </w:t>
      </w:r>
      <w:r w:rsidRPr="005A3B01">
        <w:rPr>
          <w:rFonts w:ascii="Arial" w:eastAsia="Times New Roman" w:hAnsi="Arial" w:cs="Arial"/>
          <w:iCs/>
          <w:sz w:val="20"/>
          <w:szCs w:val="20"/>
          <w:lang w:eastAsia="nl-NL"/>
        </w:rPr>
        <w:t>Schijndel</w:t>
      </w:r>
      <w:r w:rsidRPr="005A3B01">
        <w:rPr>
          <w:rFonts w:ascii="Arial" w:eastAsia="Times New Roman" w:hAnsi="Arial" w:cs="Arial"/>
          <w:sz w:val="20"/>
          <w:szCs w:val="20"/>
          <w:lang w:eastAsia="nl-NL"/>
        </w:rPr>
        <w:t xml:space="preserve"> protesteerde daartegen bij deurwaarders exploit en de verkooping ging niet door. In October maakte diezelfde gemeente bekend, dat zij tot verkoop dier boomen zal overgaan. Protest van de zijde der gemeente Heeswijk, waarna mededeeling volgde dat daarop niet zoude worden gelet. Toen deed de gemeente Heeswijk de gemeente </w:t>
      </w:r>
      <w:r w:rsidRPr="005A3B01">
        <w:rPr>
          <w:rFonts w:ascii="Arial" w:eastAsia="Times New Roman" w:hAnsi="Arial" w:cs="Arial"/>
          <w:iCs/>
          <w:sz w:val="20"/>
          <w:szCs w:val="20"/>
          <w:lang w:eastAsia="nl-NL"/>
        </w:rPr>
        <w:t>Schijndel</w:t>
      </w:r>
      <w:r w:rsidRPr="005A3B01">
        <w:rPr>
          <w:rFonts w:ascii="Arial" w:eastAsia="Times New Roman" w:hAnsi="Arial" w:cs="Arial"/>
          <w:sz w:val="20"/>
          <w:szCs w:val="20"/>
          <w:lang w:eastAsia="nl-NL"/>
        </w:rPr>
        <w:t xml:space="preserve"> dagvaarden voor den president der rechtbank te 's-Hertogenbosch in kort geding om te hooren uitspreken een verbod om tot den verkoop over te gaan, die tegen Dinsdag 6 November was aangekondigd. Deze zaak werd Maandag 5 Nov. voor den president recht sprekende in kort geding bepleit. Voor de eischende gemeente Heeswijk werd bij monde van den advocaat Mr. E. Van Zinnicq Bergmann te 's-Hertogenbosch, onder protest tegen de voorgenomen daad van eigenrechting, aangevoerd dat de betwiste boomen het eigendom zijn dier gemeente, dat zij bij vroegere notarieele akte ten haren behoeven waren gereserveerd; dat het geschil vermoedelijk voortvloeit over een verschil over de grenzen van beide gemeenten en dat het wenschelijk is om, in afwachting eener rechterlijke beslissing of eene administratieve tusschenkomst, den status quo te handhaven en mitsdien de staking van den verkoop te verkrijgen, te meer daar geen enkele beweegreden den verkoop thans aanbeveelt. De boomen groeien nog en kunnen nog wel een jaar staan. Voor de gedaagde gemeente te </w:t>
      </w:r>
      <w:r w:rsidRPr="005A3B01">
        <w:rPr>
          <w:rFonts w:ascii="Arial" w:eastAsia="Times New Roman" w:hAnsi="Arial" w:cs="Arial"/>
          <w:iCs/>
          <w:sz w:val="20"/>
          <w:szCs w:val="20"/>
          <w:lang w:eastAsia="nl-NL"/>
        </w:rPr>
        <w:t>Schijndel</w:t>
      </w:r>
      <w:r w:rsidRPr="005A3B01">
        <w:rPr>
          <w:rFonts w:ascii="Arial" w:eastAsia="Times New Roman" w:hAnsi="Arial" w:cs="Arial"/>
          <w:sz w:val="20"/>
          <w:szCs w:val="20"/>
          <w:lang w:eastAsia="nl-NL"/>
        </w:rPr>
        <w:t xml:space="preserve"> werd door den advocaat Mr. J. A. Loeff te 's-Hertogenbosch een en ander betwist en de vordering tegengesproken. Het staat niet vast meende pleiter, dat de boomen, welke geveild worden dezelfde zijn als die waarop de gemeente Heeswijk aanspraak maakt. Van een geschil over de grenzen der gemeente was geen sprake deze staan volgens het kadaster. Belang voor het verzet bestaat niet; integendeel nu die boomen onder meerderen in ééne veiling zijn begrepen brengen zij allicht meer geld op. Subsidiair verzocht pleiter dat de president der rechtbank den verkoop zoude laten doorgaan met den last om de opbrengst te consigneeren tot het eigendomsrecht zou zijn uitgemaakt. De president der rechtbank, dadelijk uitspraak doende, was van oordeel dat partijen, blijkens de gewisselde exploiten en den bestaanden twist, dezelfde boomen bedoelen; dat niet is gevraagd uitspraak over het eigendomsrecht, doch alleen eene voorziening bij voorraad als bedoeld bij art. 289 Wetboek van Burgerlijke Rechtsvordering; dat het in afwachting der beslissing daarover noodig voorkomt om den thans bestaanden toestand te handhaven; dat belang voor dadelijken verkoop niet aanwezig is en dat er zelfs kans is dat boomen waarover geschil valt, bij verkoop minder opbrengen. Bij vonnis werd mitsdien aan de gemeente </w:t>
      </w:r>
      <w:r w:rsidRPr="005A3B01">
        <w:rPr>
          <w:rFonts w:ascii="Arial" w:eastAsia="Times New Roman" w:hAnsi="Arial" w:cs="Arial"/>
          <w:iCs/>
          <w:sz w:val="20"/>
          <w:szCs w:val="20"/>
          <w:lang w:eastAsia="nl-NL"/>
        </w:rPr>
        <w:t>Schijndel</w:t>
      </w:r>
      <w:r w:rsidRPr="005A3B01">
        <w:rPr>
          <w:rFonts w:ascii="Arial" w:eastAsia="Times New Roman" w:hAnsi="Arial" w:cs="Arial"/>
          <w:sz w:val="20"/>
          <w:szCs w:val="20"/>
          <w:lang w:eastAsia="nl-NL"/>
        </w:rPr>
        <w:t xml:space="preserve"> verboden om tot den verkoop der bewuste boomen over te gaan met machtiging op de gemeente Heeswijk, om zoo die boomen door de gemeente </w:t>
      </w:r>
      <w:r w:rsidRPr="005A3B01">
        <w:rPr>
          <w:rFonts w:ascii="Arial" w:eastAsia="Times New Roman" w:hAnsi="Arial" w:cs="Arial"/>
          <w:iCs/>
          <w:sz w:val="20"/>
          <w:szCs w:val="20"/>
          <w:lang w:eastAsia="nl-NL"/>
        </w:rPr>
        <w:t>Schijndel</w:t>
      </w:r>
      <w:r w:rsidRPr="005A3B01">
        <w:rPr>
          <w:rFonts w:ascii="Arial" w:eastAsia="Times New Roman" w:hAnsi="Arial" w:cs="Arial"/>
          <w:sz w:val="20"/>
          <w:szCs w:val="20"/>
          <w:lang w:eastAsia="nl-NL"/>
        </w:rPr>
        <w:t xml:space="preserve"> of hare rechtverkrijgenden worden aangerand, zulks met behulp zoo noodig van den sterken arm te beletten, de kosten ten laste van die gemeente welke ten slotte in het ongelijk wordt gesteld. Tevens werd het vonnis verklaard uitvoerbaar bij voorraad op de minuut voor de registratie. Slotsom: De drie kanadaboomen blijven voorloopig groeie</w:t>
      </w:r>
      <w:r>
        <w:rPr>
          <w:rFonts w:ascii="Arial" w:eastAsia="Times New Roman" w:hAnsi="Arial" w:cs="Arial"/>
          <w:sz w:val="20"/>
          <w:szCs w:val="20"/>
          <w:lang w:eastAsia="nl-NL"/>
        </w:rPr>
        <w:t>n</w:t>
      </w:r>
      <w:r w:rsidRPr="005A3B01">
        <w:rPr>
          <w:rFonts w:ascii="Arial" w:eastAsia="Times New Roman" w:hAnsi="Arial" w:cs="Arial"/>
          <w:sz w:val="20"/>
          <w:szCs w:val="20"/>
          <w:lang w:eastAsia="nl-NL"/>
        </w:rPr>
        <w:t>; en thans het woord aan: Salomo. Gelukkig intusschen dat de boomen niet, zooals onlangs de archiefstukken te Roermond , in verhuiswa</w:t>
      </w:r>
      <w:r>
        <w:rPr>
          <w:rFonts w:ascii="Arial" w:eastAsia="Times New Roman" w:hAnsi="Arial" w:cs="Arial"/>
          <w:sz w:val="20"/>
          <w:szCs w:val="20"/>
          <w:lang w:eastAsia="nl-NL"/>
        </w:rPr>
        <w:t>gens staan gepakt waarvoor huur</w:t>
      </w:r>
      <w:r w:rsidRPr="005A3B01">
        <w:rPr>
          <w:rFonts w:ascii="Arial" w:eastAsia="Times New Roman" w:hAnsi="Arial" w:cs="Arial"/>
          <w:sz w:val="20"/>
          <w:szCs w:val="20"/>
          <w:lang w:eastAsia="nl-NL"/>
        </w:rPr>
        <w:t xml:space="preserve"> moet worden betaald.</w:t>
      </w:r>
    </w:p>
    <w:p w:rsidR="005A3B01" w:rsidRDefault="005A3B01" w:rsidP="001030A3">
      <w:pPr>
        <w:shd w:val="clear" w:color="auto" w:fill="FFFFFF"/>
        <w:rPr>
          <w:rFonts w:ascii="Arial" w:hAnsi="Arial" w:cs="Arial"/>
          <w:sz w:val="20"/>
          <w:szCs w:val="20"/>
        </w:rPr>
      </w:pPr>
    </w:p>
    <w:p w:rsidR="00CC1542" w:rsidRDefault="00CC1542" w:rsidP="00CC1542">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12-11-1894</w:t>
      </w:r>
    </w:p>
    <w:p w:rsidR="00CC1542" w:rsidRDefault="00CC1542" w:rsidP="001030A3">
      <w:pPr>
        <w:shd w:val="clear" w:color="auto" w:fill="FFFFFF"/>
        <w:rPr>
          <w:rFonts w:ascii="Arial" w:hAnsi="Arial" w:cs="Arial"/>
          <w:sz w:val="20"/>
          <w:szCs w:val="20"/>
        </w:rPr>
      </w:pPr>
    </w:p>
    <w:p w:rsidR="00CC1542" w:rsidRDefault="00CC1542" w:rsidP="00CC1542">
      <w:pPr>
        <w:shd w:val="clear" w:color="auto" w:fill="FFFFFF"/>
        <w:rPr>
          <w:rFonts w:ascii="Arial" w:hAnsi="Arial" w:cs="Arial"/>
          <w:sz w:val="20"/>
          <w:szCs w:val="20"/>
        </w:rPr>
      </w:pPr>
      <w:r>
        <w:rPr>
          <w:rFonts w:ascii="Arial" w:hAnsi="Arial" w:cs="Arial"/>
          <w:sz w:val="20"/>
          <w:szCs w:val="20"/>
        </w:rPr>
        <w:t>Arr. Regtbank te ´s Hertogenbosch.</w:t>
      </w:r>
    </w:p>
    <w:p w:rsidR="00CC1542" w:rsidRDefault="00CC1542" w:rsidP="00CC1542">
      <w:pPr>
        <w:shd w:val="clear" w:color="auto" w:fill="FFFFFF"/>
        <w:rPr>
          <w:rFonts w:ascii="Arial" w:hAnsi="Arial" w:cs="Arial"/>
          <w:sz w:val="20"/>
          <w:szCs w:val="20"/>
        </w:rPr>
      </w:pPr>
      <w:r>
        <w:rPr>
          <w:rFonts w:ascii="Arial" w:hAnsi="Arial" w:cs="Arial"/>
          <w:sz w:val="20"/>
          <w:szCs w:val="20"/>
        </w:rPr>
        <w:t>Zitting van Zaterdag 3 November 1894.</w:t>
      </w:r>
    </w:p>
    <w:p w:rsidR="00CC1542" w:rsidRDefault="00CC1542" w:rsidP="00CC1542">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8B3A40">
        <w:rPr>
          <w:rFonts w:ascii="Arial" w:hAnsi="Arial" w:cs="Arial"/>
          <w:sz w:val="20"/>
          <w:szCs w:val="20"/>
        </w:rPr>
        <w:t>:</w:t>
      </w:r>
      <w:r w:rsidR="00C439DB" w:rsidRPr="00C439DB">
        <w:t xml:space="preserve"> </w:t>
      </w:r>
      <w:r w:rsidR="00C439DB" w:rsidRPr="00C439DB">
        <w:rPr>
          <w:rFonts w:ascii="Arial" w:hAnsi="Arial" w:cs="Arial"/>
          <w:sz w:val="20"/>
          <w:szCs w:val="20"/>
        </w:rPr>
        <w:t xml:space="preserve">J. v. d. O. te </w:t>
      </w:r>
      <w:r w:rsidR="00C439DB" w:rsidRPr="00C439DB">
        <w:rPr>
          <w:rStyle w:val="Nadruk"/>
          <w:rFonts w:ascii="Arial" w:hAnsi="Arial" w:cs="Arial"/>
          <w:i w:val="0"/>
          <w:sz w:val="20"/>
          <w:szCs w:val="20"/>
        </w:rPr>
        <w:t>Schijndel</w:t>
      </w:r>
      <w:r w:rsidR="00C439DB" w:rsidRPr="00C439DB">
        <w:rPr>
          <w:rFonts w:ascii="Arial" w:hAnsi="Arial" w:cs="Arial"/>
          <w:i/>
          <w:sz w:val="20"/>
          <w:szCs w:val="20"/>
        </w:rPr>
        <w:t>,</w:t>
      </w:r>
      <w:r w:rsidR="00C439DB" w:rsidRPr="00C439DB">
        <w:rPr>
          <w:rFonts w:ascii="Arial" w:hAnsi="Arial" w:cs="Arial"/>
          <w:sz w:val="20"/>
          <w:szCs w:val="20"/>
        </w:rPr>
        <w:t xml:space="preserve"> beleediging, f</w:t>
      </w:r>
      <w:r w:rsidR="00C439DB">
        <w:rPr>
          <w:rFonts w:ascii="Arial" w:hAnsi="Arial" w:cs="Arial"/>
          <w:sz w:val="20"/>
          <w:szCs w:val="20"/>
        </w:rPr>
        <w:t xml:space="preserve"> </w:t>
      </w:r>
      <w:r w:rsidR="00C439DB" w:rsidRPr="00C439DB">
        <w:rPr>
          <w:rFonts w:ascii="Arial" w:hAnsi="Arial" w:cs="Arial"/>
          <w:sz w:val="20"/>
          <w:szCs w:val="20"/>
        </w:rPr>
        <w:t>8 of 10dagen</w:t>
      </w:r>
      <w:r w:rsidR="00C439DB">
        <w:rPr>
          <w:rFonts w:ascii="Arial" w:hAnsi="Arial" w:cs="Arial"/>
          <w:sz w:val="20"/>
          <w:szCs w:val="20"/>
        </w:rPr>
        <w:t>.</w:t>
      </w:r>
    </w:p>
    <w:p w:rsidR="00C439DB" w:rsidRDefault="00C439DB" w:rsidP="00CC1542">
      <w:pPr>
        <w:shd w:val="clear" w:color="auto" w:fill="FFFFFF"/>
        <w:rPr>
          <w:rFonts w:ascii="Arial" w:hAnsi="Arial" w:cs="Arial"/>
          <w:sz w:val="20"/>
          <w:szCs w:val="20"/>
        </w:rPr>
      </w:pPr>
    </w:p>
    <w:p w:rsidR="005B0F6D" w:rsidRDefault="005B0F6D" w:rsidP="005B0F6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13-11-1894</w:t>
      </w:r>
    </w:p>
    <w:p w:rsidR="005B0F6D" w:rsidRDefault="005B0F6D" w:rsidP="00CC1542">
      <w:pPr>
        <w:shd w:val="clear" w:color="auto" w:fill="FFFFFF"/>
        <w:rPr>
          <w:rFonts w:ascii="Arial" w:hAnsi="Arial" w:cs="Arial"/>
          <w:sz w:val="20"/>
          <w:szCs w:val="20"/>
        </w:rPr>
      </w:pPr>
    </w:p>
    <w:p w:rsidR="005B0F6D" w:rsidRDefault="005B0F6D" w:rsidP="00CC1542">
      <w:pPr>
        <w:shd w:val="clear" w:color="auto" w:fill="FFFFFF"/>
        <w:rPr>
          <w:rFonts w:ascii="Arial" w:hAnsi="Arial" w:cs="Arial"/>
          <w:sz w:val="20"/>
          <w:szCs w:val="20"/>
        </w:rPr>
      </w:pPr>
      <w:r w:rsidRPr="005B0F6D">
        <w:rPr>
          <w:rFonts w:ascii="Arial" w:hAnsi="Arial" w:cs="Arial"/>
          <w:sz w:val="20"/>
          <w:szCs w:val="20"/>
        </w:rPr>
        <w:t xml:space="preserve">Uit </w:t>
      </w:r>
      <w:r w:rsidRPr="005B0F6D">
        <w:rPr>
          <w:rStyle w:val="Nadruk"/>
          <w:rFonts w:ascii="Arial" w:hAnsi="Arial" w:cs="Arial"/>
          <w:i w:val="0"/>
          <w:sz w:val="20"/>
          <w:szCs w:val="20"/>
        </w:rPr>
        <w:t>Schijndel</w:t>
      </w:r>
      <w:r w:rsidRPr="005B0F6D">
        <w:rPr>
          <w:rFonts w:ascii="Arial" w:hAnsi="Arial" w:cs="Arial"/>
          <w:i/>
          <w:sz w:val="20"/>
          <w:szCs w:val="20"/>
        </w:rPr>
        <w:t xml:space="preserve"> </w:t>
      </w:r>
      <w:r w:rsidRPr="005B0F6D">
        <w:rPr>
          <w:rFonts w:ascii="Arial" w:hAnsi="Arial" w:cs="Arial"/>
          <w:sz w:val="20"/>
          <w:szCs w:val="20"/>
        </w:rPr>
        <w:t>wordt dd. 10 November geschreven: Gisteren en heden werden voor rekening van den heer J. Van Heeswijk, slager alhier, een 36-tal vette varkens en varkentjes aan het station ten onzent geslacht met bestemming naar Duitschland. Deze werkzaamheden brengen heel wat leven, ook in eigenlijken zin, te weeg en lokken menig toeschouwer.</w:t>
      </w:r>
    </w:p>
    <w:p w:rsidR="005B0F6D" w:rsidRPr="005B0F6D" w:rsidRDefault="005B0F6D" w:rsidP="00CC1542">
      <w:pPr>
        <w:shd w:val="clear" w:color="auto" w:fill="FFFFFF"/>
        <w:rPr>
          <w:rFonts w:ascii="Arial" w:hAnsi="Arial" w:cs="Arial"/>
          <w:sz w:val="20"/>
          <w:szCs w:val="20"/>
        </w:rPr>
      </w:pPr>
    </w:p>
    <w:p w:rsidR="001030A3" w:rsidRPr="001A1C84" w:rsidRDefault="001030A3" w:rsidP="001030A3">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lastRenderedPageBreak/>
        <w:t>De Telegraaf 18-11-1894</w:t>
      </w:r>
    </w:p>
    <w:p w:rsidR="001030A3" w:rsidRPr="001A1C84" w:rsidRDefault="001030A3">
      <w:pPr>
        <w:shd w:val="clear" w:color="auto" w:fill="FFFFFF"/>
        <w:rPr>
          <w:rFonts w:ascii="Arial" w:hAnsi="Arial" w:cs="Arial"/>
          <w:sz w:val="20"/>
          <w:szCs w:val="20"/>
        </w:rPr>
      </w:pPr>
    </w:p>
    <w:p w:rsidR="001030A3" w:rsidRPr="001A1C84" w:rsidRDefault="001030A3" w:rsidP="001030A3">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Na een door de justitie te Den Bosch andermaal gehouden onderzoek zijn de beide vermoedelijke daders van den spoorwegaanslag te schijndel, Van den Akker en Vorstenbosch, herkomstig uit het beruchte gehucht Wijbosch onder die gemeente, zwaar geboeid naar Den Bosch overgebracht.</w:t>
      </w:r>
    </w:p>
    <w:p w:rsidR="001B1242" w:rsidRDefault="001B1242" w:rsidP="001B1242">
      <w:pPr>
        <w:shd w:val="clear" w:color="auto" w:fill="FFFFFF"/>
        <w:rPr>
          <w:rFonts w:ascii="Arial" w:hAnsi="Arial" w:cs="Arial"/>
          <w:sz w:val="20"/>
          <w:szCs w:val="20"/>
        </w:rPr>
      </w:pPr>
    </w:p>
    <w:p w:rsidR="00C2046C" w:rsidRDefault="00C2046C" w:rsidP="00C2046C">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19-11-1894</w:t>
      </w:r>
    </w:p>
    <w:p w:rsidR="00C2046C" w:rsidRDefault="00C2046C" w:rsidP="001B1242">
      <w:pPr>
        <w:shd w:val="clear" w:color="auto" w:fill="FFFFFF"/>
        <w:rPr>
          <w:rFonts w:ascii="Arial" w:hAnsi="Arial" w:cs="Arial"/>
          <w:sz w:val="20"/>
          <w:szCs w:val="20"/>
        </w:rPr>
      </w:pPr>
    </w:p>
    <w:p w:rsidR="00C2046C" w:rsidRDefault="00C2046C" w:rsidP="00C2046C">
      <w:pPr>
        <w:shd w:val="clear" w:color="auto" w:fill="FFFFFF"/>
        <w:rPr>
          <w:rFonts w:ascii="Arial" w:hAnsi="Arial" w:cs="Arial"/>
          <w:sz w:val="20"/>
          <w:szCs w:val="20"/>
        </w:rPr>
      </w:pPr>
      <w:r>
        <w:rPr>
          <w:rFonts w:ascii="Arial" w:hAnsi="Arial" w:cs="Arial"/>
          <w:sz w:val="20"/>
          <w:szCs w:val="20"/>
        </w:rPr>
        <w:t>Arr. Regtbank te ´s Hertogenbosch.</w:t>
      </w:r>
    </w:p>
    <w:p w:rsidR="00C2046C" w:rsidRDefault="00C2046C" w:rsidP="00C2046C">
      <w:pPr>
        <w:shd w:val="clear" w:color="auto" w:fill="FFFFFF"/>
        <w:rPr>
          <w:rFonts w:ascii="Arial" w:hAnsi="Arial" w:cs="Arial"/>
          <w:sz w:val="20"/>
          <w:szCs w:val="20"/>
        </w:rPr>
      </w:pPr>
      <w:r>
        <w:rPr>
          <w:rFonts w:ascii="Arial" w:hAnsi="Arial" w:cs="Arial"/>
          <w:sz w:val="20"/>
          <w:szCs w:val="20"/>
        </w:rPr>
        <w:t>Zitting van Dinsdag 13 November 1894.</w:t>
      </w:r>
    </w:p>
    <w:p w:rsidR="00C2046C" w:rsidRDefault="00C2046C" w:rsidP="00C2046C">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8B3A40">
        <w:rPr>
          <w:rFonts w:ascii="Arial" w:hAnsi="Arial" w:cs="Arial"/>
          <w:sz w:val="20"/>
          <w:szCs w:val="20"/>
        </w:rPr>
        <w:t>:</w:t>
      </w:r>
      <w:r w:rsidRPr="00C2046C">
        <w:t xml:space="preserve"> </w:t>
      </w:r>
      <w:r w:rsidRPr="00C2046C">
        <w:rPr>
          <w:rFonts w:ascii="Arial" w:hAnsi="Arial" w:cs="Arial"/>
          <w:sz w:val="20"/>
          <w:szCs w:val="20"/>
        </w:rPr>
        <w:t xml:space="preserve">F. S. te </w:t>
      </w:r>
      <w:r>
        <w:rPr>
          <w:rStyle w:val="Nadruk"/>
          <w:rFonts w:ascii="Arial" w:hAnsi="Arial" w:cs="Arial"/>
          <w:i w:val="0"/>
          <w:sz w:val="20"/>
          <w:szCs w:val="20"/>
        </w:rPr>
        <w:t>Schijndel,</w:t>
      </w:r>
      <w:r w:rsidRPr="00C2046C">
        <w:rPr>
          <w:rFonts w:ascii="Arial" w:hAnsi="Arial" w:cs="Arial"/>
          <w:sz w:val="20"/>
          <w:szCs w:val="20"/>
        </w:rPr>
        <w:t xml:space="preserve"> diefstal, f</w:t>
      </w:r>
      <w:r>
        <w:rPr>
          <w:rFonts w:ascii="Arial" w:hAnsi="Arial" w:cs="Arial"/>
          <w:sz w:val="20"/>
          <w:szCs w:val="20"/>
        </w:rPr>
        <w:t xml:space="preserve"> 5 of 8 dagen.</w:t>
      </w:r>
    </w:p>
    <w:p w:rsidR="00C2046C" w:rsidRPr="00C2046C" w:rsidRDefault="00C2046C" w:rsidP="00C2046C">
      <w:pPr>
        <w:shd w:val="clear" w:color="auto" w:fill="FFFFFF"/>
        <w:rPr>
          <w:rFonts w:ascii="Arial" w:hAnsi="Arial" w:cs="Arial"/>
          <w:sz w:val="20"/>
          <w:szCs w:val="20"/>
        </w:rPr>
      </w:pPr>
    </w:p>
    <w:p w:rsidR="00D4230D" w:rsidRDefault="00D4230D" w:rsidP="00D4230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20-11-1894</w:t>
      </w:r>
    </w:p>
    <w:p w:rsidR="00D4230D" w:rsidRDefault="00D4230D" w:rsidP="001B1242">
      <w:pPr>
        <w:shd w:val="clear" w:color="auto" w:fill="FFFFFF"/>
        <w:rPr>
          <w:rFonts w:ascii="Arial" w:hAnsi="Arial" w:cs="Arial"/>
          <w:sz w:val="20"/>
          <w:szCs w:val="20"/>
        </w:rPr>
      </w:pPr>
    </w:p>
    <w:p w:rsidR="00D4230D" w:rsidRDefault="00D4230D" w:rsidP="001B1242">
      <w:pPr>
        <w:shd w:val="clear" w:color="auto" w:fill="FFFFFF"/>
        <w:rPr>
          <w:rFonts w:ascii="Arial" w:hAnsi="Arial" w:cs="Arial"/>
          <w:sz w:val="20"/>
          <w:szCs w:val="20"/>
        </w:rPr>
      </w:pPr>
      <w:r>
        <w:rPr>
          <w:rFonts w:ascii="Arial" w:hAnsi="Arial" w:cs="Arial"/>
          <w:sz w:val="20"/>
          <w:szCs w:val="20"/>
        </w:rPr>
        <w:t>Aanst. Donderdag ten 7½</w:t>
      </w:r>
      <w:r w:rsidRPr="00D4230D">
        <w:rPr>
          <w:rFonts w:ascii="Arial" w:hAnsi="Arial" w:cs="Arial"/>
          <w:sz w:val="20"/>
          <w:szCs w:val="20"/>
        </w:rPr>
        <w:t xml:space="preserve"> nre , Concert door de zangvereeniging „De Dageraad", in de zaal va</w:t>
      </w:r>
      <w:r>
        <w:rPr>
          <w:rFonts w:ascii="Arial" w:hAnsi="Arial" w:cs="Arial"/>
          <w:sz w:val="20"/>
          <w:szCs w:val="20"/>
        </w:rPr>
        <w:t>n</w:t>
      </w:r>
      <w:r w:rsidRPr="00D4230D">
        <w:rPr>
          <w:rFonts w:ascii="Arial" w:hAnsi="Arial" w:cs="Arial"/>
          <w:sz w:val="20"/>
          <w:szCs w:val="20"/>
        </w:rPr>
        <w:t xml:space="preserve"> den heer H. Heesters te </w:t>
      </w:r>
      <w:r w:rsidRPr="00D4230D">
        <w:rPr>
          <w:rStyle w:val="Nadruk"/>
          <w:rFonts w:ascii="Arial" w:hAnsi="Arial" w:cs="Arial"/>
          <w:i w:val="0"/>
          <w:sz w:val="20"/>
          <w:szCs w:val="20"/>
        </w:rPr>
        <w:t>Schijndel</w:t>
      </w:r>
      <w:r w:rsidRPr="00D4230D">
        <w:rPr>
          <w:rFonts w:ascii="Arial" w:hAnsi="Arial" w:cs="Arial"/>
          <w:sz w:val="20"/>
          <w:szCs w:val="20"/>
        </w:rPr>
        <w:t>.</w:t>
      </w:r>
    </w:p>
    <w:p w:rsidR="00D4230D" w:rsidRDefault="00D4230D" w:rsidP="001B1242">
      <w:pPr>
        <w:shd w:val="clear" w:color="auto" w:fill="FFFFFF"/>
        <w:rPr>
          <w:rFonts w:ascii="Arial" w:hAnsi="Arial" w:cs="Arial"/>
          <w:sz w:val="20"/>
          <w:szCs w:val="20"/>
        </w:rPr>
      </w:pPr>
    </w:p>
    <w:p w:rsidR="001B1242" w:rsidRPr="001A1C84" w:rsidRDefault="001B1242" w:rsidP="001B1242">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Tilburgsche Courant 25-11-1894</w:t>
      </w:r>
    </w:p>
    <w:p w:rsidR="001030A3" w:rsidRPr="001A1C84" w:rsidRDefault="001030A3">
      <w:pPr>
        <w:shd w:val="clear" w:color="auto" w:fill="FFFFFF"/>
        <w:rPr>
          <w:rFonts w:ascii="Arial" w:hAnsi="Arial" w:cs="Arial"/>
          <w:sz w:val="20"/>
          <w:szCs w:val="20"/>
        </w:rPr>
      </w:pPr>
    </w:p>
    <w:p w:rsidR="00F57ABD" w:rsidRPr="001A1C84" w:rsidRDefault="00F57ABD" w:rsidP="00F57ABD">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In onze naaste omgeving, die velen wellicht gering en van weinig beteekenis zal voorkomen, maar waarbij honderden in onze provincie werk en brood vinden; wij bedoelen nl. de klompenmakerij. ledereen weet dat de klomp het onmisbare schoeisel is van landbouwer en werkman ; bij duizende paren wordt het in onze provincie vervaardigd en van hieruit verzonden door geheel ons vaderland, tot in de meest noordelijke provinciën. In de gemeenten Udenhout, Liempde , Oirschot, Best, St. Oedenrode, Schijndel enz. telt men de klompenmakerijen bij tientallen; in de gemeente Best alleen werden vóór 't invoeren der Bedrijfsbelasting, 70 </w:t>
      </w:r>
      <w:r w:rsidR="001B1242" w:rsidRPr="001A1C84">
        <w:rPr>
          <w:rFonts w:ascii="Arial" w:eastAsia="Times New Roman" w:hAnsi="Arial" w:cs="Arial"/>
          <w:sz w:val="20"/>
          <w:szCs w:val="20"/>
          <w:lang w:eastAsia="nl-NL"/>
        </w:rPr>
        <w:t>á 80</w:t>
      </w:r>
      <w:r w:rsidRPr="001A1C84">
        <w:rPr>
          <w:rFonts w:ascii="Arial" w:eastAsia="Times New Roman" w:hAnsi="Arial" w:cs="Arial"/>
          <w:sz w:val="20"/>
          <w:szCs w:val="20"/>
          <w:lang w:eastAsia="nl-NL"/>
        </w:rPr>
        <w:t xml:space="preserve"> patenten betaald door mr. klompenmakers, welke vijf, zes soms meer medehelpers in hun dienst hebben. Wij zeiden boven : werk en brood vinden ; want was in vroegere jaren het ambacht van klompenmaker al geen bron van rijkdom , men kon er toch met eenigen ijver en toeleg een goed bestaan in vinden, thans echter kan er met hard werken ter nauwernood het allernoodzakelijkste levensonderhoud in worden gewonnen. Van waar die omkeer ? Zeker , de hoogere prijs der grondstof, een natuurlijk gevolg van de schaarschheid van 't canada- en wilgenhout in onze streken , is niet zonder invloed op de te maken winsten. De voorraad canadahout in onze nabijheid is grootendeels uitgeput en verwerkt;</w:t>
      </w:r>
      <w:r w:rsidR="001B1242"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 xml:space="preserve"> boomkanker heeft voor eenige jaren onder de canada's onzer provincie groote verwoesting aangericht, en de nieuwere aanpotingen ettelijke jaren achteruitgezet. Van heinde </w:t>
      </w:r>
      <w:r w:rsidR="001B1242"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n verre, van uit Gelderland , Utrecht, Zeeland, België, moet de klompenmaker zijn grondstof betrekken ten koste van veel tijd en veel geld, terwijl belangrijke partijen canadahout hem niet zelden heftig betwist worden door den lucifersfabrikant. Vandaar dat in onze dagen de canada en de wilg den solieden eik in prijs evenaren, zoo niet overtreffen. Nu zou men meenen, dat de prijs der grondstof ten minste eenigermate den prijs zou regelen van het product, m. a. w. nu het hout duurder is , zullen ook de klompen duurder zijn. En toch , helaas ! niets is minder waar dan dit. ledere klompenmaker zou 't u weten te zeggen , dat heden bij solieden handel althans, per honderd paar aan lageren prijs bedongen wordt dan in vroegere jaren. Hoe dit mogelijk is ? De overvloedige invoer uit het naburige België dwingt den Noord-Brabantschen klompenmaker tot de meest scherpe concurrentie. Met waggons- en scheepsladingen worden de Belgische klompen ons vaderland binnengevoerd. Nu moge het buitenlandsch fabrikaat in soliditeit en bewerking achter het binnenlandsche staan, de markt wordt overvoerd, en dientengevolge , ongekend en onnatuurlijk laag. Is zulk een toestand gezond ? Ondertusschen werkt de Noord-Brabantsche klompenmaker voor een minimum van loon , liever dan zonder werk te zijn en .... zonder brood.</w:t>
      </w:r>
    </w:p>
    <w:p w:rsidR="00FC0CA5" w:rsidRDefault="00FC0CA5" w:rsidP="00FC0CA5">
      <w:pPr>
        <w:shd w:val="clear" w:color="auto" w:fill="FFFFFF"/>
        <w:rPr>
          <w:rFonts w:ascii="Arial" w:hAnsi="Arial" w:cs="Arial"/>
          <w:sz w:val="20"/>
          <w:szCs w:val="20"/>
        </w:rPr>
      </w:pPr>
    </w:p>
    <w:p w:rsidR="007B2F0D" w:rsidRDefault="007B2F0D" w:rsidP="007B2F0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26-11-1894</w:t>
      </w:r>
    </w:p>
    <w:p w:rsidR="007B2F0D" w:rsidRDefault="007B2F0D" w:rsidP="00FC0CA5">
      <w:pPr>
        <w:shd w:val="clear" w:color="auto" w:fill="FFFFFF"/>
        <w:rPr>
          <w:rFonts w:ascii="Arial" w:hAnsi="Arial" w:cs="Arial"/>
          <w:sz w:val="20"/>
          <w:szCs w:val="20"/>
        </w:rPr>
      </w:pPr>
    </w:p>
    <w:p w:rsidR="007B2F0D" w:rsidRDefault="007B2F0D" w:rsidP="00FC0CA5">
      <w:pPr>
        <w:shd w:val="clear" w:color="auto" w:fill="FFFFFF"/>
        <w:rPr>
          <w:rFonts w:ascii="Arial" w:hAnsi="Arial" w:cs="Arial"/>
          <w:sz w:val="20"/>
          <w:szCs w:val="20"/>
        </w:rPr>
      </w:pPr>
      <w:r w:rsidRPr="007B2F0D">
        <w:rPr>
          <w:rFonts w:ascii="Arial" w:hAnsi="Arial" w:cs="Arial"/>
          <w:sz w:val="20"/>
          <w:szCs w:val="20"/>
        </w:rPr>
        <w:t xml:space="preserve">Uit </w:t>
      </w:r>
      <w:r w:rsidRPr="007B2F0D">
        <w:rPr>
          <w:rStyle w:val="Nadruk"/>
          <w:rFonts w:ascii="Arial" w:hAnsi="Arial" w:cs="Arial"/>
          <w:i w:val="0"/>
          <w:sz w:val="20"/>
          <w:szCs w:val="20"/>
        </w:rPr>
        <w:t>Schijndel</w:t>
      </w:r>
      <w:r w:rsidRPr="007B2F0D">
        <w:rPr>
          <w:rFonts w:ascii="Arial" w:hAnsi="Arial" w:cs="Arial"/>
          <w:i/>
          <w:sz w:val="20"/>
          <w:szCs w:val="20"/>
        </w:rPr>
        <w:t xml:space="preserve"> </w:t>
      </w:r>
      <w:r w:rsidRPr="007B2F0D">
        <w:rPr>
          <w:rFonts w:ascii="Arial" w:hAnsi="Arial" w:cs="Arial"/>
          <w:sz w:val="20"/>
          <w:szCs w:val="20"/>
        </w:rPr>
        <w:t xml:space="preserve">wordt ons dd. 23 Nov. geschreven: Verleden week en ook deze werden een zestig-tal varkens alhier geslacht en naar Duitschland geëxporteerd, 's Maandags en Vrijdags, tweemaal per week, geschiedt de verzending in kisten. Aan de beurs, eergisteren alhier gehouden, werden veel nuchtere kalveren aangevoerd. Handel levendig, prijzen gemiddeld f </w:t>
      </w:r>
      <w:r>
        <w:rPr>
          <w:rFonts w:ascii="Arial" w:hAnsi="Arial" w:cs="Arial"/>
          <w:sz w:val="20"/>
          <w:szCs w:val="20"/>
        </w:rPr>
        <w:t>11</w:t>
      </w:r>
      <w:r w:rsidRPr="007B2F0D">
        <w:rPr>
          <w:rFonts w:ascii="Arial" w:hAnsi="Arial" w:cs="Arial"/>
          <w:sz w:val="20"/>
          <w:szCs w:val="20"/>
        </w:rPr>
        <w:t xml:space="preserve"> </w:t>
      </w:r>
      <w:r>
        <w:rPr>
          <w:rFonts w:ascii="Arial" w:hAnsi="Arial" w:cs="Arial"/>
          <w:sz w:val="20"/>
          <w:szCs w:val="20"/>
        </w:rPr>
        <w:t>á</w:t>
      </w:r>
      <w:r w:rsidRPr="007B2F0D">
        <w:rPr>
          <w:rFonts w:ascii="Arial" w:hAnsi="Arial" w:cs="Arial"/>
          <w:sz w:val="20"/>
          <w:szCs w:val="20"/>
        </w:rPr>
        <w:t xml:space="preserve"> 12. Het is een lust te zien, hoeveel veevoeder er nog op de akkers prijkt. Knollen en groen, honderden hectaren zijn er mee </w:t>
      </w:r>
      <w:r w:rsidRPr="007B2F0D">
        <w:rPr>
          <w:rFonts w:ascii="Arial" w:hAnsi="Arial" w:cs="Arial"/>
          <w:sz w:val="20"/>
          <w:szCs w:val="20"/>
        </w:rPr>
        <w:lastRenderedPageBreak/>
        <w:t>bedekt. Wilde het laatste bij het eerste zaaisel niet gedijen, thans is het zoo menigvuldig, dat de boer het onderploegt en er dan zijne rogge opzaait. Het dient nu in plaats van tot voeder tot meststof.</w:t>
      </w:r>
    </w:p>
    <w:p w:rsidR="00B95993" w:rsidRDefault="00B95993" w:rsidP="00B95993">
      <w:pPr>
        <w:shd w:val="clear" w:color="auto" w:fill="FFFFFF"/>
        <w:rPr>
          <w:rFonts w:ascii="Arial" w:hAnsi="Arial" w:cs="Arial"/>
          <w:b/>
          <w:sz w:val="20"/>
          <w:szCs w:val="20"/>
          <w:u w:val="single"/>
        </w:rPr>
      </w:pPr>
    </w:p>
    <w:p w:rsidR="00FC3744" w:rsidRDefault="00FC3744" w:rsidP="00B95993">
      <w:pPr>
        <w:shd w:val="clear" w:color="auto" w:fill="FFFFFF"/>
        <w:rPr>
          <w:rFonts w:ascii="Arial" w:hAnsi="Arial" w:cs="Arial"/>
          <w:sz w:val="20"/>
          <w:szCs w:val="20"/>
        </w:rPr>
      </w:pPr>
      <w:r w:rsidRPr="00FC3744">
        <w:rPr>
          <w:rFonts w:ascii="Arial" w:hAnsi="Arial" w:cs="Arial"/>
          <w:b/>
          <w:sz w:val="20"/>
          <w:szCs w:val="20"/>
          <w:u w:val="single"/>
        </w:rPr>
        <w:t>De Zuid-Willemsvaart 27-11-1894</w:t>
      </w:r>
    </w:p>
    <w:p w:rsidR="00FC3744" w:rsidRDefault="00FC3744" w:rsidP="00B95993">
      <w:pPr>
        <w:shd w:val="clear" w:color="auto" w:fill="FFFFFF"/>
        <w:rPr>
          <w:rFonts w:ascii="Arial" w:hAnsi="Arial" w:cs="Arial"/>
          <w:sz w:val="20"/>
          <w:szCs w:val="20"/>
        </w:rPr>
      </w:pPr>
    </w:p>
    <w:p w:rsidR="00FC3744" w:rsidRDefault="006352A2" w:rsidP="00B95993">
      <w:pPr>
        <w:shd w:val="clear" w:color="auto" w:fill="FFFFFF"/>
        <w:rPr>
          <w:rFonts w:ascii="Arial" w:hAnsi="Arial" w:cs="Arial"/>
          <w:sz w:val="20"/>
          <w:szCs w:val="20"/>
        </w:rPr>
      </w:pPr>
      <w:r w:rsidRPr="006352A2">
        <w:rPr>
          <w:rStyle w:val="Nadruk"/>
          <w:rFonts w:ascii="Arial" w:hAnsi="Arial" w:cs="Arial"/>
          <w:i w:val="0"/>
          <w:sz w:val="20"/>
          <w:szCs w:val="20"/>
        </w:rPr>
        <w:t>SCHIJNDEL</w:t>
      </w:r>
      <w:r w:rsidRPr="006352A2">
        <w:rPr>
          <w:rFonts w:ascii="Arial" w:hAnsi="Arial" w:cs="Arial"/>
          <w:sz w:val="20"/>
          <w:szCs w:val="20"/>
        </w:rPr>
        <w:t>. D</w:t>
      </w:r>
      <w:r>
        <w:rPr>
          <w:rFonts w:ascii="Arial" w:hAnsi="Arial" w:cs="Arial"/>
          <w:sz w:val="20"/>
          <w:szCs w:val="20"/>
        </w:rPr>
        <w:t>e</w:t>
      </w:r>
      <w:r w:rsidRPr="006352A2">
        <w:rPr>
          <w:rFonts w:ascii="Arial" w:hAnsi="Arial" w:cs="Arial"/>
          <w:sz w:val="20"/>
          <w:szCs w:val="20"/>
        </w:rPr>
        <w:t xml:space="preserve"> Rechtbank te</w:t>
      </w:r>
      <w:r>
        <w:rPr>
          <w:rFonts w:ascii="Arial" w:hAnsi="Arial" w:cs="Arial"/>
          <w:sz w:val="20"/>
          <w:szCs w:val="20"/>
        </w:rPr>
        <w:t xml:space="preserve"> ´</w:t>
      </w:r>
      <w:r w:rsidRPr="006352A2">
        <w:rPr>
          <w:rFonts w:ascii="Arial" w:hAnsi="Arial" w:cs="Arial"/>
          <w:sz w:val="20"/>
          <w:szCs w:val="20"/>
        </w:rPr>
        <w:t xml:space="preserve">s Bosch heeft de gevangenhouding bevolen van de beide personen uit deze gemeente die verdacht worden </w:t>
      </w:r>
      <w:r>
        <w:rPr>
          <w:rFonts w:ascii="Arial" w:hAnsi="Arial" w:cs="Arial"/>
          <w:sz w:val="20"/>
          <w:szCs w:val="20"/>
        </w:rPr>
        <w:t>s</w:t>
      </w:r>
      <w:r w:rsidRPr="006352A2">
        <w:rPr>
          <w:rFonts w:ascii="Arial" w:hAnsi="Arial" w:cs="Arial"/>
          <w:sz w:val="20"/>
          <w:szCs w:val="20"/>
        </w:rPr>
        <w:t>ch</w:t>
      </w:r>
      <w:r>
        <w:rPr>
          <w:rFonts w:ascii="Arial" w:hAnsi="Arial" w:cs="Arial"/>
          <w:sz w:val="20"/>
          <w:szCs w:val="20"/>
        </w:rPr>
        <w:t>u</w:t>
      </w:r>
      <w:r w:rsidRPr="006352A2">
        <w:rPr>
          <w:rFonts w:ascii="Arial" w:hAnsi="Arial" w:cs="Arial"/>
          <w:sz w:val="20"/>
          <w:szCs w:val="20"/>
        </w:rPr>
        <w:t>ldig te zijn aan het in de nabijheid van het station aldaar gevaar doen ontstaan vo</w:t>
      </w:r>
      <w:r>
        <w:rPr>
          <w:rFonts w:ascii="Arial" w:hAnsi="Arial" w:cs="Arial"/>
          <w:sz w:val="20"/>
          <w:szCs w:val="20"/>
        </w:rPr>
        <w:t>o</w:t>
      </w:r>
      <w:r w:rsidRPr="006352A2">
        <w:rPr>
          <w:rFonts w:ascii="Arial" w:hAnsi="Arial" w:cs="Arial"/>
          <w:sz w:val="20"/>
          <w:szCs w:val="20"/>
        </w:rPr>
        <w:t xml:space="preserve">r </w:t>
      </w:r>
      <w:r>
        <w:rPr>
          <w:rFonts w:ascii="Arial" w:hAnsi="Arial" w:cs="Arial"/>
          <w:sz w:val="20"/>
          <w:szCs w:val="20"/>
        </w:rPr>
        <w:t>h</w:t>
      </w:r>
      <w:r w:rsidRPr="006352A2">
        <w:rPr>
          <w:rFonts w:ascii="Arial" w:hAnsi="Arial" w:cs="Arial"/>
          <w:sz w:val="20"/>
          <w:szCs w:val="20"/>
        </w:rPr>
        <w:t>et spoorwegverkeer, door een zwaar stuk hout op de rail</w:t>
      </w:r>
      <w:r>
        <w:rPr>
          <w:rFonts w:ascii="Arial" w:hAnsi="Arial" w:cs="Arial"/>
          <w:sz w:val="20"/>
          <w:szCs w:val="20"/>
        </w:rPr>
        <w:t>s</w:t>
      </w:r>
      <w:r w:rsidRPr="006352A2">
        <w:rPr>
          <w:rFonts w:ascii="Arial" w:hAnsi="Arial" w:cs="Arial"/>
          <w:sz w:val="20"/>
          <w:szCs w:val="20"/>
        </w:rPr>
        <w:t xml:space="preserve"> te leggen.</w:t>
      </w:r>
    </w:p>
    <w:p w:rsidR="006352A2" w:rsidRPr="006352A2" w:rsidRDefault="006352A2" w:rsidP="00B95993">
      <w:pPr>
        <w:shd w:val="clear" w:color="auto" w:fill="FFFFFF"/>
        <w:rPr>
          <w:rFonts w:ascii="Arial" w:hAnsi="Arial" w:cs="Arial"/>
          <w:sz w:val="20"/>
          <w:szCs w:val="20"/>
        </w:rPr>
      </w:pPr>
    </w:p>
    <w:p w:rsidR="00B95993" w:rsidRDefault="00B95993" w:rsidP="00B95993">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28-11-1894</w:t>
      </w:r>
    </w:p>
    <w:p w:rsidR="007B2F0D" w:rsidRDefault="007B2F0D" w:rsidP="00FC0CA5">
      <w:pPr>
        <w:shd w:val="clear" w:color="auto" w:fill="FFFFFF"/>
        <w:rPr>
          <w:rFonts w:ascii="Arial" w:hAnsi="Arial" w:cs="Arial"/>
          <w:sz w:val="20"/>
          <w:szCs w:val="20"/>
        </w:rPr>
      </w:pPr>
    </w:p>
    <w:p w:rsidR="00B95993" w:rsidRDefault="00B95993" w:rsidP="00B95993">
      <w:pPr>
        <w:shd w:val="clear" w:color="auto" w:fill="FFFFFF"/>
        <w:rPr>
          <w:rFonts w:ascii="Arial" w:hAnsi="Arial" w:cs="Arial"/>
          <w:sz w:val="20"/>
          <w:szCs w:val="20"/>
        </w:rPr>
      </w:pPr>
      <w:r>
        <w:rPr>
          <w:rFonts w:ascii="Arial" w:hAnsi="Arial" w:cs="Arial"/>
          <w:sz w:val="20"/>
          <w:szCs w:val="20"/>
        </w:rPr>
        <w:t>Arr. Regtbank te ´s Hertogenbosch.</w:t>
      </w:r>
    </w:p>
    <w:p w:rsidR="00B95993" w:rsidRDefault="00B95993" w:rsidP="00B95993">
      <w:pPr>
        <w:shd w:val="clear" w:color="auto" w:fill="FFFFFF"/>
        <w:rPr>
          <w:rFonts w:ascii="Arial" w:hAnsi="Arial" w:cs="Arial"/>
          <w:sz w:val="20"/>
          <w:szCs w:val="20"/>
        </w:rPr>
      </w:pPr>
      <w:r>
        <w:rPr>
          <w:rFonts w:ascii="Arial" w:hAnsi="Arial" w:cs="Arial"/>
          <w:sz w:val="20"/>
          <w:szCs w:val="20"/>
        </w:rPr>
        <w:t>Zitting van Donderdag 22 November 1894.</w:t>
      </w:r>
    </w:p>
    <w:p w:rsidR="00B95993" w:rsidRPr="00673619" w:rsidRDefault="00B95993" w:rsidP="00B95993">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8B3A40">
        <w:rPr>
          <w:rFonts w:ascii="Arial" w:hAnsi="Arial" w:cs="Arial"/>
          <w:sz w:val="20"/>
          <w:szCs w:val="20"/>
        </w:rPr>
        <w:t>:</w:t>
      </w:r>
      <w:r w:rsidR="00673619" w:rsidRPr="00673619">
        <w:t xml:space="preserve"> </w:t>
      </w:r>
      <w:r w:rsidR="00673619" w:rsidRPr="00673619">
        <w:rPr>
          <w:rFonts w:ascii="Arial" w:hAnsi="Arial" w:cs="Arial"/>
          <w:sz w:val="20"/>
          <w:szCs w:val="20"/>
        </w:rPr>
        <w:t xml:space="preserve">J. S. te </w:t>
      </w:r>
      <w:r w:rsidR="00673619" w:rsidRPr="00673619">
        <w:rPr>
          <w:rStyle w:val="Nadruk"/>
          <w:rFonts w:ascii="Arial" w:hAnsi="Arial" w:cs="Arial"/>
          <w:i w:val="0"/>
          <w:sz w:val="20"/>
          <w:szCs w:val="20"/>
        </w:rPr>
        <w:t>Schijndel</w:t>
      </w:r>
      <w:r w:rsidR="00673619" w:rsidRPr="00673619">
        <w:rPr>
          <w:rFonts w:ascii="Arial" w:hAnsi="Arial" w:cs="Arial"/>
          <w:i/>
          <w:sz w:val="20"/>
          <w:szCs w:val="20"/>
        </w:rPr>
        <w:t>,</w:t>
      </w:r>
      <w:r w:rsidR="00673619" w:rsidRPr="00673619">
        <w:rPr>
          <w:rFonts w:ascii="Arial" w:hAnsi="Arial" w:cs="Arial"/>
          <w:sz w:val="20"/>
          <w:szCs w:val="20"/>
        </w:rPr>
        <w:t xml:space="preserve"> beklaagd van ontduiking der provinciale paardenbelasting, veroordeeld tot f 10 of 14 dagen hechtenis.</w:t>
      </w:r>
    </w:p>
    <w:p w:rsidR="00673619" w:rsidRDefault="00673619" w:rsidP="00B95993">
      <w:pPr>
        <w:shd w:val="clear" w:color="auto" w:fill="FFFFFF"/>
        <w:rPr>
          <w:rFonts w:ascii="Arial" w:hAnsi="Arial" w:cs="Arial"/>
          <w:sz w:val="20"/>
          <w:szCs w:val="20"/>
        </w:rPr>
      </w:pPr>
    </w:p>
    <w:p w:rsidR="005F2BD3" w:rsidRDefault="005F2BD3" w:rsidP="005F2BD3">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29-11-1894</w:t>
      </w:r>
    </w:p>
    <w:p w:rsidR="005F2BD3" w:rsidRDefault="005F2BD3" w:rsidP="00B95993">
      <w:pPr>
        <w:shd w:val="clear" w:color="auto" w:fill="FFFFFF"/>
        <w:rPr>
          <w:rFonts w:ascii="Arial" w:hAnsi="Arial" w:cs="Arial"/>
          <w:sz w:val="20"/>
          <w:szCs w:val="20"/>
        </w:rPr>
      </w:pPr>
    </w:p>
    <w:p w:rsidR="005F2BD3" w:rsidRDefault="005F2BD3" w:rsidP="00B95993">
      <w:pPr>
        <w:shd w:val="clear" w:color="auto" w:fill="FFFFFF"/>
        <w:rPr>
          <w:rFonts w:ascii="Arial" w:hAnsi="Arial" w:cs="Arial"/>
          <w:sz w:val="20"/>
          <w:szCs w:val="20"/>
        </w:rPr>
      </w:pPr>
      <w:r w:rsidRPr="005F2BD3">
        <w:rPr>
          <w:rFonts w:ascii="Arial" w:hAnsi="Arial" w:cs="Arial"/>
          <w:sz w:val="20"/>
          <w:szCs w:val="20"/>
        </w:rPr>
        <w:t>SCHIJNDEL, 27 Nov. Door de ijverige en onvermoeide pogingen onzer gemeentepolitie is het eergisteren-nacht mogen gelukken de hand te leggen op een houtdief. Van een schelft takkebossen, waaraan ongeveer 400 bos zaten, waren er nog een 50-tal overgebleven. Het is te hopen, dat ook de andere schelmen gesnapt worden, want zeker is het, dat er meer aan dien roof debet z</w:t>
      </w:r>
      <w:r>
        <w:rPr>
          <w:rFonts w:ascii="Arial" w:hAnsi="Arial" w:cs="Arial"/>
          <w:sz w:val="20"/>
          <w:szCs w:val="20"/>
        </w:rPr>
        <w:t>ij</w:t>
      </w:r>
      <w:r w:rsidRPr="005F2BD3">
        <w:rPr>
          <w:rFonts w:ascii="Arial" w:hAnsi="Arial" w:cs="Arial"/>
          <w:sz w:val="20"/>
          <w:szCs w:val="20"/>
        </w:rPr>
        <w:t xml:space="preserve">n. </w:t>
      </w:r>
    </w:p>
    <w:p w:rsidR="005F2BD3" w:rsidRDefault="005F2BD3" w:rsidP="00B95993">
      <w:pPr>
        <w:shd w:val="clear" w:color="auto" w:fill="FFFFFF"/>
        <w:rPr>
          <w:rFonts w:ascii="Arial" w:hAnsi="Arial" w:cs="Arial"/>
          <w:sz w:val="20"/>
          <w:szCs w:val="20"/>
        </w:rPr>
      </w:pPr>
    </w:p>
    <w:p w:rsidR="005F2BD3" w:rsidRDefault="005F2BD3" w:rsidP="00B95993">
      <w:pPr>
        <w:shd w:val="clear" w:color="auto" w:fill="FFFFFF"/>
        <w:rPr>
          <w:rFonts w:ascii="Arial" w:hAnsi="Arial" w:cs="Arial"/>
          <w:sz w:val="20"/>
          <w:szCs w:val="20"/>
        </w:rPr>
      </w:pPr>
      <w:r w:rsidRPr="005F2BD3">
        <w:rPr>
          <w:rFonts w:ascii="Arial" w:hAnsi="Arial" w:cs="Arial"/>
          <w:sz w:val="20"/>
          <w:szCs w:val="20"/>
        </w:rPr>
        <w:t>De justitie uit 's-Bosch hield zich gisteren weer onvermoeid ten raadhuize bezig met het onderzoek naar de plegers van den aanslag op den sneltrein. Tal van getuigen werden gehoord, zonder evenwel nog veel licht in deze duistere zaak te verschaffen. Het staat nog alles behalve vast, dat de personen van v. d. A. en V., die den vorigen keer naar de gevangenis getransporteerd zijn, de ware schuldigen zijn.</w:t>
      </w:r>
    </w:p>
    <w:p w:rsidR="005F2BD3" w:rsidRPr="005F2BD3" w:rsidRDefault="005F2BD3" w:rsidP="00B95993">
      <w:pPr>
        <w:shd w:val="clear" w:color="auto" w:fill="FFFFFF"/>
        <w:rPr>
          <w:rFonts w:ascii="Arial" w:hAnsi="Arial" w:cs="Arial"/>
          <w:sz w:val="20"/>
          <w:szCs w:val="20"/>
        </w:rPr>
      </w:pPr>
    </w:p>
    <w:p w:rsidR="00FC0CA5" w:rsidRPr="001A1C84" w:rsidRDefault="00FC0CA5" w:rsidP="00FC0CA5">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Tilburgsche Courant 29-11-1894</w:t>
      </w:r>
    </w:p>
    <w:p w:rsidR="001030A3" w:rsidRPr="001A1C84" w:rsidRDefault="001030A3">
      <w:pPr>
        <w:shd w:val="clear" w:color="auto" w:fill="FFFFFF"/>
        <w:rPr>
          <w:rFonts w:ascii="Arial" w:hAnsi="Arial" w:cs="Arial"/>
          <w:sz w:val="20"/>
          <w:szCs w:val="20"/>
        </w:rPr>
      </w:pPr>
    </w:p>
    <w:p w:rsidR="00FC0CA5" w:rsidRPr="001A1C84" w:rsidRDefault="00FC0CA5" w:rsidP="00FC0CA5">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Zoo gaarne maken wij melding er van als een onzer stadgenooten zich op het gebied der kunst onderscheidt. Thans zijn wij weder in de gelegenheid te wijzen op de tentoonstelling van vier prachtige schilderstukken in het magazijn van den heer B. van den Meijdenbergh alhier. Eenieder wordt getroffen door de statige lijnen , den kleurengloed en de uitdrukking der voorstellingen van onze groote Kerkleeraars.</w:t>
      </w:r>
    </w:p>
    <w:p w:rsidR="00FC0CA5" w:rsidRPr="001A1C84" w:rsidRDefault="00FC0CA5" w:rsidP="00FC0CA5">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Die kunstproducten van de hand van onzen stadgenoot, den heer P. N. van den Boer, wiens naam te noemen eene aanbeveling is , zijn bestemd voor de kerk van Schijndel. De geachte schilder heeft nog meer stukken onder handen voor de parochiekerk te Helmond en voor eene kerk te Amsterdam.</w:t>
      </w:r>
    </w:p>
    <w:p w:rsidR="00FC0CA5" w:rsidRPr="001A1C84" w:rsidRDefault="00FC0CA5" w:rsidP="00FC0CA5">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Wij mogen trotsch zijn op de artisten die Tilburg het geluk heeft te bezitten.</w:t>
      </w:r>
    </w:p>
    <w:p w:rsidR="004721C9" w:rsidRDefault="004721C9" w:rsidP="004721C9">
      <w:pPr>
        <w:shd w:val="clear" w:color="auto" w:fill="FFFFFF"/>
        <w:rPr>
          <w:rFonts w:ascii="Arial" w:hAnsi="Arial" w:cs="Arial"/>
          <w:sz w:val="20"/>
          <w:szCs w:val="20"/>
        </w:rPr>
      </w:pPr>
    </w:p>
    <w:p w:rsidR="00AD7C71" w:rsidRDefault="00AD7C71" w:rsidP="00AD7C7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31-12-1894</w:t>
      </w:r>
    </w:p>
    <w:p w:rsidR="00AD7C71" w:rsidRDefault="00AD7C71" w:rsidP="004721C9">
      <w:pPr>
        <w:shd w:val="clear" w:color="auto" w:fill="FFFFFF"/>
        <w:rPr>
          <w:rFonts w:ascii="Arial" w:hAnsi="Arial" w:cs="Arial"/>
          <w:sz w:val="20"/>
          <w:szCs w:val="20"/>
        </w:rPr>
      </w:pPr>
    </w:p>
    <w:p w:rsidR="00AD7C71" w:rsidRDefault="00AD7C71" w:rsidP="004721C9">
      <w:pPr>
        <w:shd w:val="clear" w:color="auto" w:fill="FFFFFF"/>
        <w:rPr>
          <w:rFonts w:ascii="Arial" w:hAnsi="Arial" w:cs="Arial"/>
          <w:sz w:val="20"/>
          <w:szCs w:val="20"/>
        </w:rPr>
      </w:pPr>
      <w:r w:rsidRPr="00AD7C71">
        <w:rPr>
          <w:rFonts w:ascii="Arial" w:hAnsi="Arial" w:cs="Arial"/>
          <w:sz w:val="20"/>
          <w:szCs w:val="20"/>
        </w:rPr>
        <w:t xml:space="preserve">Men schrijft ons uit </w:t>
      </w:r>
      <w:r w:rsidRPr="00AD7C71">
        <w:rPr>
          <w:rStyle w:val="Nadruk"/>
          <w:rFonts w:ascii="Arial" w:hAnsi="Arial" w:cs="Arial"/>
          <w:i w:val="0"/>
          <w:sz w:val="20"/>
          <w:szCs w:val="20"/>
        </w:rPr>
        <w:t>Sc</w:t>
      </w:r>
      <w:r>
        <w:rPr>
          <w:rStyle w:val="Nadruk"/>
          <w:rFonts w:ascii="Arial" w:hAnsi="Arial" w:cs="Arial"/>
          <w:i w:val="0"/>
          <w:sz w:val="20"/>
          <w:szCs w:val="20"/>
        </w:rPr>
        <w:t>h</w:t>
      </w:r>
      <w:r w:rsidRPr="00AD7C71">
        <w:rPr>
          <w:rStyle w:val="Nadruk"/>
          <w:rFonts w:ascii="Arial" w:hAnsi="Arial" w:cs="Arial"/>
          <w:i w:val="0"/>
          <w:sz w:val="20"/>
          <w:szCs w:val="20"/>
        </w:rPr>
        <w:t>ijndel</w:t>
      </w:r>
      <w:r w:rsidRPr="00AD7C71">
        <w:rPr>
          <w:rFonts w:ascii="Arial" w:hAnsi="Arial" w:cs="Arial"/>
          <w:i/>
          <w:sz w:val="20"/>
          <w:szCs w:val="20"/>
        </w:rPr>
        <w:t>:</w:t>
      </w:r>
      <w:r w:rsidRPr="00AD7C71">
        <w:rPr>
          <w:rFonts w:ascii="Arial" w:hAnsi="Arial" w:cs="Arial"/>
          <w:sz w:val="20"/>
          <w:szCs w:val="20"/>
        </w:rPr>
        <w:t xml:space="preserve"> Het winterkoren staat deels prachtig boven den grond, komt deels mooi te voorschijn. Zag men verleden jaar hier en daar nog al een ledige plaats of eene, waarvan de helft van het gezaaide slechts was opgekomen, thans komt alles regelmatig voor den dag. De zachte groene tint van sommige velden doet zelf het oog reeds weldadig aan. De begin-vooruitzichten voor den landbouwer zijn derhalve goed.</w:t>
      </w:r>
    </w:p>
    <w:p w:rsidR="00AD7C71" w:rsidRPr="00AD7C71" w:rsidRDefault="00AD7C71" w:rsidP="004721C9">
      <w:pPr>
        <w:shd w:val="clear" w:color="auto" w:fill="FFFFFF"/>
        <w:rPr>
          <w:rFonts w:ascii="Arial" w:hAnsi="Arial" w:cs="Arial"/>
          <w:sz w:val="20"/>
          <w:szCs w:val="20"/>
        </w:rPr>
      </w:pPr>
    </w:p>
    <w:p w:rsidR="00635D6C" w:rsidRDefault="00635D6C" w:rsidP="00635D6C">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sidR="00275A2D">
        <w:rPr>
          <w:rFonts w:ascii="Arial" w:hAnsi="Arial" w:cs="Arial"/>
          <w:b/>
          <w:sz w:val="20"/>
          <w:szCs w:val="20"/>
          <w:u w:val="single"/>
        </w:rPr>
        <w:t>01</w:t>
      </w:r>
      <w:r>
        <w:rPr>
          <w:rFonts w:ascii="Arial" w:hAnsi="Arial" w:cs="Arial"/>
          <w:b/>
          <w:sz w:val="20"/>
          <w:szCs w:val="20"/>
          <w:u w:val="single"/>
        </w:rPr>
        <w:t>-1</w:t>
      </w:r>
      <w:r w:rsidR="00275A2D">
        <w:rPr>
          <w:rFonts w:ascii="Arial" w:hAnsi="Arial" w:cs="Arial"/>
          <w:b/>
          <w:sz w:val="20"/>
          <w:szCs w:val="20"/>
          <w:u w:val="single"/>
        </w:rPr>
        <w:t>2</w:t>
      </w:r>
      <w:r>
        <w:rPr>
          <w:rFonts w:ascii="Arial" w:hAnsi="Arial" w:cs="Arial"/>
          <w:b/>
          <w:sz w:val="20"/>
          <w:szCs w:val="20"/>
          <w:u w:val="single"/>
        </w:rPr>
        <w:t>-1894</w:t>
      </w:r>
    </w:p>
    <w:p w:rsidR="00635D6C" w:rsidRDefault="00635D6C" w:rsidP="004721C9">
      <w:pPr>
        <w:shd w:val="clear" w:color="auto" w:fill="FFFFFF"/>
        <w:rPr>
          <w:rFonts w:ascii="Arial" w:hAnsi="Arial" w:cs="Arial"/>
          <w:sz w:val="20"/>
          <w:szCs w:val="20"/>
        </w:rPr>
      </w:pPr>
    </w:p>
    <w:p w:rsidR="00635D6C" w:rsidRDefault="00635D6C" w:rsidP="00635D6C">
      <w:pPr>
        <w:rPr>
          <w:rFonts w:ascii="Arial" w:eastAsia="Times New Roman" w:hAnsi="Arial" w:cs="Arial"/>
          <w:sz w:val="20"/>
          <w:szCs w:val="20"/>
          <w:lang w:eastAsia="nl-NL"/>
        </w:rPr>
      </w:pPr>
      <w:r w:rsidRPr="00635D6C">
        <w:rPr>
          <w:rFonts w:ascii="Arial" w:eastAsia="Times New Roman" w:hAnsi="Arial" w:cs="Arial"/>
          <w:sz w:val="20"/>
          <w:szCs w:val="20"/>
          <w:lang w:eastAsia="nl-NL"/>
        </w:rPr>
        <w:t xml:space="preserve">SCHIJNDEL, 28 Nov. Het biljart-concours, gehouden bij den heer J. Boom alhier, is op de volgende wijze afgeloopen : </w:t>
      </w:r>
      <w:r>
        <w:rPr>
          <w:rFonts w:ascii="Arial" w:eastAsia="Times New Roman" w:hAnsi="Arial" w:cs="Arial"/>
          <w:sz w:val="20"/>
          <w:szCs w:val="20"/>
          <w:lang w:eastAsia="nl-NL"/>
        </w:rPr>
        <w:t>1</w:t>
      </w:r>
      <w:r w:rsidRPr="00635D6C">
        <w:rPr>
          <w:rFonts w:ascii="Arial" w:eastAsia="Times New Roman" w:hAnsi="Arial" w:cs="Arial"/>
          <w:sz w:val="20"/>
          <w:szCs w:val="20"/>
          <w:lang w:eastAsia="nl-NL"/>
        </w:rPr>
        <w:t>e prijs, een fraaie regulateur is behaald door A. Schellekens met 34 punten in 15 stoote</w:t>
      </w:r>
      <w:r>
        <w:rPr>
          <w:rFonts w:ascii="Arial" w:eastAsia="Times New Roman" w:hAnsi="Arial" w:cs="Arial"/>
          <w:sz w:val="20"/>
          <w:szCs w:val="20"/>
          <w:lang w:eastAsia="nl-NL"/>
        </w:rPr>
        <w:t>n</w:t>
      </w:r>
      <w:r w:rsidRPr="00635D6C">
        <w:rPr>
          <w:rFonts w:ascii="Arial" w:eastAsia="Times New Roman" w:hAnsi="Arial" w:cs="Arial"/>
          <w:sz w:val="20"/>
          <w:szCs w:val="20"/>
          <w:lang w:eastAsia="nl-NL"/>
        </w:rPr>
        <w:t xml:space="preserve">. 2e prijs, zilveren horloge, door Hermans met 34 punten. 3e prijs, fraaie tabakspijp, door M. Smits met 33 punten. 4e prijs, sigarenpijp, door M. Van Rulle met 33 punten. 5e prijs, horlogeketting, door W. Vugts met 30 punten. 6e prijs, portefeuille, door J. Van Heeswijk met 29 punten. 7e prijs, </w:t>
      </w:r>
      <w:r w:rsidRPr="00635D6C">
        <w:rPr>
          <w:rFonts w:ascii="Arial" w:eastAsia="Times New Roman" w:hAnsi="Arial" w:cs="Arial"/>
          <w:sz w:val="20"/>
          <w:szCs w:val="20"/>
          <w:lang w:eastAsia="nl-NL"/>
        </w:rPr>
        <w:lastRenderedPageBreak/>
        <w:t>sigarenpijpje, door Th. Van Stekelenborg met 29 pu</w:t>
      </w:r>
      <w:r>
        <w:rPr>
          <w:rFonts w:ascii="Arial" w:eastAsia="Times New Roman" w:hAnsi="Arial" w:cs="Arial"/>
          <w:sz w:val="20"/>
          <w:szCs w:val="20"/>
          <w:lang w:eastAsia="nl-NL"/>
        </w:rPr>
        <w:t>n</w:t>
      </w:r>
      <w:r w:rsidRPr="00635D6C">
        <w:rPr>
          <w:rFonts w:ascii="Arial" w:eastAsia="Times New Roman" w:hAnsi="Arial" w:cs="Arial"/>
          <w:sz w:val="20"/>
          <w:szCs w:val="20"/>
          <w:lang w:eastAsia="nl-NL"/>
        </w:rPr>
        <w:t xml:space="preserve">ten. De heer D. Doijen verkreeg f 5, hebbende het grootst aantal malen gestooten, zonder prijs te winnen. Dat er vinnig gestreden is, blijkt genoegzaam uit de punten, welke twee aan twee, bijna alle gelijk zijn. </w:t>
      </w:r>
    </w:p>
    <w:p w:rsidR="00635D6C" w:rsidRDefault="00635D6C" w:rsidP="00635D6C">
      <w:pPr>
        <w:rPr>
          <w:rFonts w:ascii="Arial" w:eastAsia="Times New Roman" w:hAnsi="Arial" w:cs="Arial"/>
          <w:sz w:val="20"/>
          <w:szCs w:val="20"/>
          <w:lang w:eastAsia="nl-NL"/>
        </w:rPr>
      </w:pPr>
    </w:p>
    <w:p w:rsidR="00635D6C" w:rsidRPr="00635D6C" w:rsidRDefault="00635D6C" w:rsidP="00635D6C">
      <w:pPr>
        <w:rPr>
          <w:rFonts w:ascii="Arial" w:eastAsia="Times New Roman" w:hAnsi="Arial" w:cs="Arial"/>
          <w:sz w:val="20"/>
          <w:szCs w:val="20"/>
          <w:lang w:eastAsia="nl-NL"/>
        </w:rPr>
      </w:pPr>
      <w:r w:rsidRPr="00635D6C">
        <w:rPr>
          <w:rFonts w:ascii="Arial" w:eastAsia="Times New Roman" w:hAnsi="Arial" w:cs="Arial"/>
          <w:sz w:val="20"/>
          <w:szCs w:val="20"/>
          <w:lang w:eastAsia="nl-NL"/>
        </w:rPr>
        <w:t>Gisteren en eergisteren vierden de leden van on</w:t>
      </w:r>
      <w:r>
        <w:rPr>
          <w:rFonts w:ascii="Arial" w:eastAsia="Times New Roman" w:hAnsi="Arial" w:cs="Arial"/>
          <w:sz w:val="20"/>
          <w:szCs w:val="20"/>
          <w:lang w:eastAsia="nl-NL"/>
        </w:rPr>
        <w:t>s</w:t>
      </w:r>
      <w:r w:rsidRPr="00635D6C">
        <w:rPr>
          <w:rFonts w:ascii="Arial" w:eastAsia="Times New Roman" w:hAnsi="Arial" w:cs="Arial"/>
          <w:sz w:val="20"/>
          <w:szCs w:val="20"/>
          <w:lang w:eastAsia="nl-NL"/>
        </w:rPr>
        <w:t xml:space="preserve"> R. K. Zangkoor hunne Cecilia-dagen. Een plechtige H. Mis, ter eere van de H. Patrones opgedragen, opende de festiviteiten. Des namiddags veree</w:t>
      </w:r>
      <w:r>
        <w:rPr>
          <w:rFonts w:ascii="Arial" w:eastAsia="Times New Roman" w:hAnsi="Arial" w:cs="Arial"/>
          <w:sz w:val="20"/>
          <w:szCs w:val="20"/>
          <w:lang w:eastAsia="nl-NL"/>
        </w:rPr>
        <w:t>n</w:t>
      </w:r>
      <w:r w:rsidRPr="00635D6C">
        <w:rPr>
          <w:rFonts w:ascii="Arial" w:eastAsia="Times New Roman" w:hAnsi="Arial" w:cs="Arial"/>
          <w:sz w:val="20"/>
          <w:szCs w:val="20"/>
          <w:lang w:eastAsia="nl-NL"/>
        </w:rPr>
        <w:t>igde men zich in de zaal des heeren Goyarts, waar een welbereid feestmaal hun wachtte. Onze zeereerw. hee</w:t>
      </w:r>
      <w:r>
        <w:rPr>
          <w:rFonts w:ascii="Arial" w:eastAsia="Times New Roman" w:hAnsi="Arial" w:cs="Arial"/>
          <w:sz w:val="20"/>
          <w:szCs w:val="20"/>
          <w:lang w:eastAsia="nl-NL"/>
        </w:rPr>
        <w:t>r</w:t>
      </w:r>
      <w:r w:rsidRPr="00635D6C">
        <w:rPr>
          <w:rFonts w:ascii="Arial" w:eastAsia="Times New Roman" w:hAnsi="Arial" w:cs="Arial"/>
          <w:sz w:val="20"/>
          <w:szCs w:val="20"/>
          <w:lang w:eastAsia="nl-NL"/>
        </w:rPr>
        <w:t xml:space="preserve"> pastoor, met de beide eerw. heeren kapelaans waren eveneens van de partij, waar het lustig en in gepaste vroolijkheid toeging. Een ieder bracht nl. zijn contingent tot de feestvreugde bij. Zoo kwam er veel te spoedig reeds een einde aan de voor de leden zoo genotvolle twee dagen. </w:t>
      </w:r>
    </w:p>
    <w:p w:rsidR="00635D6C" w:rsidRDefault="00635D6C" w:rsidP="004721C9">
      <w:pPr>
        <w:shd w:val="clear" w:color="auto" w:fill="FFFFFF"/>
        <w:rPr>
          <w:rFonts w:ascii="Arial" w:hAnsi="Arial" w:cs="Arial"/>
          <w:sz w:val="20"/>
          <w:szCs w:val="20"/>
        </w:rPr>
      </w:pPr>
    </w:p>
    <w:p w:rsidR="00275A2D" w:rsidRDefault="00275A2D" w:rsidP="00275A2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03-12-1894</w:t>
      </w:r>
    </w:p>
    <w:p w:rsidR="00275A2D" w:rsidRDefault="00275A2D" w:rsidP="004721C9">
      <w:pPr>
        <w:shd w:val="clear" w:color="auto" w:fill="FFFFFF"/>
        <w:rPr>
          <w:rFonts w:ascii="Arial" w:hAnsi="Arial" w:cs="Arial"/>
          <w:sz w:val="20"/>
          <w:szCs w:val="20"/>
        </w:rPr>
      </w:pPr>
    </w:p>
    <w:p w:rsidR="00275A2D" w:rsidRDefault="00275A2D" w:rsidP="004721C9">
      <w:pPr>
        <w:shd w:val="clear" w:color="auto" w:fill="FFFFFF"/>
        <w:rPr>
          <w:rFonts w:ascii="Arial" w:hAnsi="Arial" w:cs="Arial"/>
          <w:sz w:val="20"/>
          <w:szCs w:val="20"/>
        </w:rPr>
      </w:pPr>
      <w:r w:rsidRPr="00275A2D">
        <w:rPr>
          <w:rFonts w:ascii="Arial" w:hAnsi="Arial" w:cs="Arial"/>
          <w:sz w:val="20"/>
          <w:szCs w:val="20"/>
        </w:rPr>
        <w:t>SCHIJNDEL, 30 Nov. Eergister-avond gaf onze harmonie „Cecilia" voor een goed gevulde zaal, bij den heer F. Schippers, haar tweede winterconcert. Onder directie en met medewerking van den heer P. J. Jeuken uit 's-Bosch, slaagde het naar wensch. De „Carnaval de Vénise" werd machtig mooi door den directeur voorgedragen, zoo keurig zelfs, dat toen nommer 7, wegens afwezigheid van den heer N. N. niet kon uitgevoerd worden, het Carnaval nogmaals op verzoek ten gehoore gebracht werd. Na afloop werd bet Nederlandsch Volkslied en het Wilhelmus van Nassauwen geblazen, ter nagedachtenis aan den op Lombok gevallen Schijndelaar, den artillerist Van der Burgt.</w:t>
      </w:r>
    </w:p>
    <w:p w:rsidR="00275A2D" w:rsidRDefault="00275A2D" w:rsidP="004721C9">
      <w:pPr>
        <w:shd w:val="clear" w:color="auto" w:fill="FFFFFF"/>
        <w:rPr>
          <w:rFonts w:ascii="Arial" w:hAnsi="Arial" w:cs="Arial"/>
          <w:sz w:val="20"/>
          <w:szCs w:val="20"/>
        </w:rPr>
      </w:pPr>
    </w:p>
    <w:p w:rsidR="00C63395" w:rsidRDefault="00C63395" w:rsidP="004721C9">
      <w:pPr>
        <w:shd w:val="clear" w:color="auto" w:fill="FFFFFF"/>
        <w:rPr>
          <w:rFonts w:ascii="Arial" w:hAnsi="Arial" w:cs="Arial"/>
          <w:sz w:val="20"/>
          <w:szCs w:val="20"/>
        </w:rPr>
      </w:pPr>
      <w:r w:rsidRPr="00C63395">
        <w:rPr>
          <w:rFonts w:ascii="Arial" w:hAnsi="Arial" w:cs="Arial"/>
          <w:sz w:val="20"/>
          <w:szCs w:val="20"/>
        </w:rPr>
        <w:t xml:space="preserve">De export-slachterij te </w:t>
      </w:r>
      <w:r w:rsidRPr="00C63395">
        <w:rPr>
          <w:rStyle w:val="Nadruk"/>
          <w:rFonts w:ascii="Arial" w:hAnsi="Arial" w:cs="Arial"/>
          <w:i w:val="0"/>
          <w:sz w:val="20"/>
          <w:szCs w:val="20"/>
        </w:rPr>
        <w:t>Schijndel</w:t>
      </w:r>
      <w:r w:rsidRPr="00C63395">
        <w:rPr>
          <w:rFonts w:ascii="Arial" w:hAnsi="Arial" w:cs="Arial"/>
          <w:i/>
          <w:sz w:val="20"/>
          <w:szCs w:val="20"/>
        </w:rPr>
        <w:t xml:space="preserve"> </w:t>
      </w:r>
      <w:r w:rsidRPr="00C63395">
        <w:rPr>
          <w:rFonts w:ascii="Arial" w:hAnsi="Arial" w:cs="Arial"/>
          <w:sz w:val="20"/>
          <w:szCs w:val="20"/>
        </w:rPr>
        <w:t xml:space="preserve">verzond deze week wederom 52 vette varkens naar onze oostelijke naburen. De handel in nuchtere kalveren, op den </w:t>
      </w:r>
      <w:r>
        <w:rPr>
          <w:rFonts w:ascii="Arial" w:hAnsi="Arial" w:cs="Arial"/>
          <w:sz w:val="20"/>
          <w:szCs w:val="20"/>
        </w:rPr>
        <w:t>l</w:t>
      </w:r>
      <w:r w:rsidRPr="00C63395">
        <w:rPr>
          <w:rFonts w:ascii="Arial" w:hAnsi="Arial" w:cs="Arial"/>
          <w:sz w:val="20"/>
          <w:szCs w:val="20"/>
        </w:rPr>
        <w:t>.</w:t>
      </w:r>
      <w:r>
        <w:rPr>
          <w:rFonts w:ascii="Arial" w:hAnsi="Arial" w:cs="Arial"/>
          <w:sz w:val="20"/>
          <w:szCs w:val="20"/>
        </w:rPr>
        <w:t>l</w:t>
      </w:r>
      <w:r w:rsidRPr="00C63395">
        <w:rPr>
          <w:rFonts w:ascii="Arial" w:hAnsi="Arial" w:cs="Arial"/>
          <w:sz w:val="20"/>
          <w:szCs w:val="20"/>
        </w:rPr>
        <w:t xml:space="preserve">. Woensdag gehouden beursdag, was tamelijk levendig. Prijzen als de vorige week f </w:t>
      </w:r>
      <w:r>
        <w:rPr>
          <w:rFonts w:ascii="Arial" w:hAnsi="Arial" w:cs="Arial"/>
          <w:sz w:val="20"/>
          <w:szCs w:val="20"/>
        </w:rPr>
        <w:t>1</w:t>
      </w:r>
      <w:r w:rsidRPr="00C63395">
        <w:rPr>
          <w:rFonts w:ascii="Arial" w:hAnsi="Arial" w:cs="Arial"/>
          <w:sz w:val="20"/>
          <w:szCs w:val="20"/>
        </w:rPr>
        <w:t xml:space="preserve">1 </w:t>
      </w:r>
      <w:r>
        <w:rPr>
          <w:rFonts w:ascii="Arial" w:hAnsi="Arial" w:cs="Arial"/>
          <w:sz w:val="20"/>
          <w:szCs w:val="20"/>
        </w:rPr>
        <w:t>á</w:t>
      </w:r>
      <w:r w:rsidRPr="00C63395">
        <w:rPr>
          <w:rFonts w:ascii="Arial" w:hAnsi="Arial" w:cs="Arial"/>
          <w:sz w:val="20"/>
          <w:szCs w:val="20"/>
        </w:rPr>
        <w:t xml:space="preserve"> f 12.</w:t>
      </w:r>
    </w:p>
    <w:p w:rsidR="00C63395" w:rsidRDefault="00C63395" w:rsidP="004721C9">
      <w:pPr>
        <w:shd w:val="clear" w:color="auto" w:fill="FFFFFF"/>
        <w:rPr>
          <w:rFonts w:ascii="Arial" w:hAnsi="Arial" w:cs="Arial"/>
          <w:sz w:val="20"/>
          <w:szCs w:val="20"/>
        </w:rPr>
      </w:pPr>
    </w:p>
    <w:p w:rsidR="00DD6A2A" w:rsidRDefault="00DD6A2A" w:rsidP="00DD6A2A">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06-12-1894</w:t>
      </w:r>
    </w:p>
    <w:p w:rsidR="00DD6A2A" w:rsidRDefault="00DD6A2A" w:rsidP="004721C9">
      <w:pPr>
        <w:shd w:val="clear" w:color="auto" w:fill="FFFFFF"/>
        <w:rPr>
          <w:rFonts w:ascii="Arial" w:hAnsi="Arial" w:cs="Arial"/>
          <w:sz w:val="20"/>
          <w:szCs w:val="20"/>
        </w:rPr>
      </w:pPr>
    </w:p>
    <w:p w:rsidR="00DD6A2A" w:rsidRDefault="00DD6A2A" w:rsidP="004721C9">
      <w:pPr>
        <w:shd w:val="clear" w:color="auto" w:fill="FFFFFF"/>
        <w:rPr>
          <w:rFonts w:ascii="Arial" w:hAnsi="Arial" w:cs="Arial"/>
          <w:sz w:val="20"/>
          <w:szCs w:val="20"/>
        </w:rPr>
      </w:pPr>
      <w:r w:rsidRPr="00DD6A2A">
        <w:rPr>
          <w:rFonts w:ascii="Arial" w:hAnsi="Arial" w:cs="Arial"/>
          <w:sz w:val="20"/>
          <w:szCs w:val="20"/>
        </w:rPr>
        <w:t>SCHIJNDEL, 4 Dec. Gisteren vierde de gilde van den H. Eligius haar jaarlijksch feest in de zaal van mej. de wed. P. Vugts, alhier. Het ging er recht vroolijk en opgeruimd toe, daar een ieder een steentje tot de feestvreugde bijdroeg. D</w:t>
      </w:r>
      <w:r>
        <w:rPr>
          <w:rFonts w:ascii="Arial" w:hAnsi="Arial" w:cs="Arial"/>
          <w:sz w:val="20"/>
          <w:szCs w:val="20"/>
        </w:rPr>
        <w:t>e</w:t>
      </w:r>
      <w:r w:rsidRPr="00DD6A2A">
        <w:rPr>
          <w:rFonts w:ascii="Arial" w:hAnsi="Arial" w:cs="Arial"/>
          <w:sz w:val="20"/>
          <w:szCs w:val="20"/>
        </w:rPr>
        <w:t xml:space="preserve">s namiddags vereenigde men zich aan een wèl toebereid feestmaal, waaraan alle eer werd gedaan, 's Avonds kwam onze liedertafel de animo nog heel wat verhoogen door hare keurige zangstukken en echt humoristische en komieke voordrachten. — Eene tooneelvoorstelling, welke men voornemens was te geven, werd wegens den Advent tot later uitgesteld. Zoo spoedde tot ieders tevredenheid de dag ten einde, welke wederom getuige was van den broederlijken geest onzer smeden. </w:t>
      </w:r>
    </w:p>
    <w:p w:rsidR="00DD6A2A" w:rsidRDefault="00DD6A2A" w:rsidP="004721C9">
      <w:pPr>
        <w:shd w:val="clear" w:color="auto" w:fill="FFFFFF"/>
        <w:rPr>
          <w:rFonts w:ascii="Arial" w:hAnsi="Arial" w:cs="Arial"/>
          <w:sz w:val="20"/>
          <w:szCs w:val="20"/>
        </w:rPr>
      </w:pPr>
    </w:p>
    <w:p w:rsidR="00DD6A2A" w:rsidRDefault="00DD6A2A" w:rsidP="004721C9">
      <w:pPr>
        <w:shd w:val="clear" w:color="auto" w:fill="FFFFFF"/>
        <w:rPr>
          <w:rFonts w:ascii="Arial" w:hAnsi="Arial" w:cs="Arial"/>
          <w:sz w:val="20"/>
          <w:szCs w:val="20"/>
        </w:rPr>
      </w:pPr>
      <w:r w:rsidRPr="00DD6A2A">
        <w:rPr>
          <w:rFonts w:ascii="Arial" w:hAnsi="Arial" w:cs="Arial"/>
          <w:sz w:val="20"/>
          <w:szCs w:val="20"/>
        </w:rPr>
        <w:t>Door de directie van den N. B. D. Spoorweg is de persoon van F. Merks, die belangrijke mededeelingen deed aan de justitie omtrent den beruchten spoorwegaanslag, in haren dienst genomen te Gennep, waarheen h</w:t>
      </w:r>
      <w:r>
        <w:rPr>
          <w:rFonts w:ascii="Arial" w:hAnsi="Arial" w:cs="Arial"/>
          <w:sz w:val="20"/>
          <w:szCs w:val="20"/>
        </w:rPr>
        <w:t>ij</w:t>
      </w:r>
      <w:r w:rsidRPr="00DD6A2A">
        <w:rPr>
          <w:rFonts w:ascii="Arial" w:hAnsi="Arial" w:cs="Arial"/>
          <w:sz w:val="20"/>
          <w:szCs w:val="20"/>
        </w:rPr>
        <w:t xml:space="preserve"> gisteren vertrokken is. Het zal een uitkomst zijn voor den man, wiens leven de laatste dagen door de familieleden van de gearresteerden zoodanig bedreigd werd, dat hij niet veilig meer was in zijn eigen huis, maar onder bescherming der politie in de „doos" overnachtte.</w:t>
      </w:r>
    </w:p>
    <w:p w:rsidR="00DD6A2A" w:rsidRDefault="00DD6A2A" w:rsidP="004721C9">
      <w:pPr>
        <w:shd w:val="clear" w:color="auto" w:fill="FFFFFF"/>
        <w:rPr>
          <w:rFonts w:ascii="Arial" w:hAnsi="Arial" w:cs="Arial"/>
          <w:sz w:val="20"/>
          <w:szCs w:val="20"/>
        </w:rPr>
      </w:pPr>
    </w:p>
    <w:p w:rsidR="0034504B" w:rsidRDefault="0034504B" w:rsidP="0034504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07-12-1894</w:t>
      </w:r>
    </w:p>
    <w:p w:rsidR="0034504B" w:rsidRDefault="0034504B" w:rsidP="004721C9">
      <w:pPr>
        <w:shd w:val="clear" w:color="auto" w:fill="FFFFFF"/>
        <w:rPr>
          <w:rFonts w:ascii="Arial" w:hAnsi="Arial" w:cs="Arial"/>
          <w:sz w:val="20"/>
          <w:szCs w:val="20"/>
        </w:rPr>
      </w:pPr>
    </w:p>
    <w:p w:rsidR="0034504B" w:rsidRDefault="0034504B" w:rsidP="004721C9">
      <w:pPr>
        <w:shd w:val="clear" w:color="auto" w:fill="FFFFFF"/>
        <w:rPr>
          <w:rFonts w:ascii="Arial" w:hAnsi="Arial" w:cs="Arial"/>
          <w:sz w:val="20"/>
          <w:szCs w:val="20"/>
        </w:rPr>
      </w:pPr>
      <w:r w:rsidRPr="0034504B">
        <w:rPr>
          <w:rFonts w:ascii="Arial" w:hAnsi="Arial" w:cs="Arial"/>
          <w:sz w:val="20"/>
          <w:szCs w:val="20"/>
        </w:rPr>
        <w:t xml:space="preserve">Men schrijft ons uit </w:t>
      </w:r>
      <w:r w:rsidRPr="0034504B">
        <w:rPr>
          <w:rStyle w:val="Nadruk"/>
          <w:rFonts w:ascii="Arial" w:hAnsi="Arial" w:cs="Arial"/>
          <w:i w:val="0"/>
          <w:sz w:val="20"/>
          <w:szCs w:val="20"/>
        </w:rPr>
        <w:t>Schijndel</w:t>
      </w:r>
      <w:r w:rsidRPr="0034504B">
        <w:rPr>
          <w:rFonts w:ascii="Arial" w:hAnsi="Arial" w:cs="Arial"/>
          <w:sz w:val="20"/>
          <w:szCs w:val="20"/>
        </w:rPr>
        <w:t>: Het is' voor onze jagers om te versagen. Geen wild valt er, ondanks alle moeite, op te sporen. Het schijnt, dat de regenachtige zomer va</w:t>
      </w:r>
      <w:r>
        <w:rPr>
          <w:rFonts w:ascii="Arial" w:hAnsi="Arial" w:cs="Arial"/>
          <w:sz w:val="20"/>
          <w:szCs w:val="20"/>
        </w:rPr>
        <w:t>n</w:t>
      </w:r>
      <w:r w:rsidRPr="0034504B">
        <w:rPr>
          <w:rFonts w:ascii="Arial" w:hAnsi="Arial" w:cs="Arial"/>
          <w:sz w:val="20"/>
          <w:szCs w:val="20"/>
        </w:rPr>
        <w:t xml:space="preserve"> kwaden invloed is geweest op de voortteling der langooren. In Nov. en Dec. ziet men andere jaren tal van „springers" per post expedieeren, nu is 't uitzondering. Jachtakte en kruit zullen van 't najaar niet vrij geschoten worden.</w:t>
      </w:r>
    </w:p>
    <w:p w:rsidR="0034504B" w:rsidRPr="0034504B" w:rsidRDefault="0034504B" w:rsidP="004721C9">
      <w:pPr>
        <w:shd w:val="clear" w:color="auto" w:fill="FFFFFF"/>
        <w:rPr>
          <w:rFonts w:ascii="Arial" w:hAnsi="Arial" w:cs="Arial"/>
          <w:sz w:val="20"/>
          <w:szCs w:val="20"/>
        </w:rPr>
      </w:pPr>
    </w:p>
    <w:p w:rsidR="004721C9" w:rsidRPr="001A1C84" w:rsidRDefault="004721C9" w:rsidP="004721C9">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Nieuwsblad van het Noorden 11-12-1894</w:t>
      </w:r>
    </w:p>
    <w:p w:rsidR="001B1242" w:rsidRPr="001A1C84" w:rsidRDefault="001B1242">
      <w:pPr>
        <w:shd w:val="clear" w:color="auto" w:fill="FFFFFF"/>
        <w:rPr>
          <w:rFonts w:ascii="Arial" w:hAnsi="Arial" w:cs="Arial"/>
          <w:sz w:val="20"/>
          <w:szCs w:val="20"/>
        </w:rPr>
      </w:pPr>
    </w:p>
    <w:p w:rsidR="004721C9" w:rsidRPr="001A1C84" w:rsidRDefault="004721C9" w:rsidP="004721C9">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De spoorwegaanslag te Schijndel.</w:t>
      </w:r>
    </w:p>
    <w:p w:rsidR="004721C9" w:rsidRPr="001A1C84" w:rsidRDefault="004721C9" w:rsidP="004721C9">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Uit Gennep wordt gemeld: De persoon F. M., gehuwd met de zuster van een der gearresteerden, verdacht van den te Schijndel gepleegden spoorwegaanslag, die der justitie belangrijke aanwijzingen deed, is ten einde zijne veiligheid te verzekeren door de N. B. D. Spoorwegmaatschappij geplaatst als </w:t>
      </w:r>
      <w:r w:rsidRPr="001A1C84">
        <w:rPr>
          <w:rFonts w:ascii="Arial" w:eastAsia="Times New Roman" w:hAnsi="Arial" w:cs="Arial"/>
          <w:sz w:val="20"/>
          <w:szCs w:val="20"/>
          <w:lang w:eastAsia="nl-NL"/>
        </w:rPr>
        <w:lastRenderedPageBreak/>
        <w:t>ploegarbeider te Gennep. Zijn de inlichtingen juist, dan bestond er werkelijk het plan bij een eventueel ongeluk van de gelegenheid te profiteeren en de reizigers te berooven, althans de door F. M. gedane mededeeling moet hierop berusten, dat de gearresteerden zich zouden hebben laten ontvallen, dat wanneer de aanslag gelukt was, beiden voor dezen winter de armenkas niet meer noodig hadden.</w:t>
      </w:r>
    </w:p>
    <w:p w:rsidR="004721C9" w:rsidRDefault="004721C9" w:rsidP="004721C9">
      <w:pPr>
        <w:shd w:val="clear" w:color="auto" w:fill="FFFFFF"/>
        <w:rPr>
          <w:rFonts w:ascii="Arial" w:hAnsi="Arial" w:cs="Arial"/>
          <w:sz w:val="20"/>
          <w:szCs w:val="20"/>
        </w:rPr>
      </w:pPr>
    </w:p>
    <w:p w:rsidR="00800736" w:rsidRDefault="00800736" w:rsidP="00800736">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12-12-1894</w:t>
      </w:r>
    </w:p>
    <w:p w:rsidR="00800736" w:rsidRDefault="00800736" w:rsidP="004721C9">
      <w:pPr>
        <w:shd w:val="clear" w:color="auto" w:fill="FFFFFF"/>
        <w:rPr>
          <w:rFonts w:ascii="Arial" w:hAnsi="Arial" w:cs="Arial"/>
          <w:sz w:val="20"/>
          <w:szCs w:val="20"/>
        </w:rPr>
      </w:pPr>
    </w:p>
    <w:p w:rsidR="00800736" w:rsidRDefault="00800736" w:rsidP="004721C9">
      <w:pPr>
        <w:shd w:val="clear" w:color="auto" w:fill="FFFFFF"/>
        <w:rPr>
          <w:rFonts w:ascii="Arial" w:hAnsi="Arial" w:cs="Arial"/>
          <w:sz w:val="20"/>
          <w:szCs w:val="20"/>
        </w:rPr>
      </w:pPr>
      <w:r w:rsidRPr="00800736">
        <w:rPr>
          <w:rFonts w:ascii="Arial" w:hAnsi="Arial" w:cs="Arial"/>
          <w:sz w:val="20"/>
          <w:szCs w:val="20"/>
        </w:rPr>
        <w:t xml:space="preserve">SCHIJNDEL, 10 Dec. Als groote zeldzaamheid dient vermeld, dat zich hier dezer dagen een ooievaar </w:t>
      </w:r>
      <w:r>
        <w:rPr>
          <w:rFonts w:ascii="Arial" w:hAnsi="Arial" w:cs="Arial"/>
          <w:sz w:val="20"/>
          <w:szCs w:val="20"/>
        </w:rPr>
        <w:t>li</w:t>
      </w:r>
      <w:r w:rsidRPr="00800736">
        <w:rPr>
          <w:rFonts w:ascii="Arial" w:hAnsi="Arial" w:cs="Arial"/>
          <w:sz w:val="20"/>
          <w:szCs w:val="20"/>
        </w:rPr>
        <w:t xml:space="preserve">et zien. Het goede dier heeft zeker, dank zij het fraaie weer der laatste dagen, in den waan verkeerd, dat de lente in aantocht was. Moge </w:t>
      </w:r>
      <w:r>
        <w:rPr>
          <w:rFonts w:ascii="Arial" w:hAnsi="Arial" w:cs="Arial"/>
          <w:sz w:val="20"/>
          <w:szCs w:val="20"/>
        </w:rPr>
        <w:t>zi</w:t>
      </w:r>
      <w:r w:rsidRPr="00800736">
        <w:rPr>
          <w:rFonts w:ascii="Arial" w:hAnsi="Arial" w:cs="Arial"/>
          <w:sz w:val="20"/>
          <w:szCs w:val="20"/>
        </w:rPr>
        <w:t>jne meening in zooverre niet beschaamd worden, dat hij de voorspeller zij van een zachten, open winter. Voor onze armen zou het een uitkomst zijn.</w:t>
      </w:r>
    </w:p>
    <w:p w:rsidR="00800736" w:rsidRDefault="00800736" w:rsidP="004721C9">
      <w:pPr>
        <w:shd w:val="clear" w:color="auto" w:fill="FFFFFF"/>
        <w:rPr>
          <w:rFonts w:ascii="Arial" w:hAnsi="Arial" w:cs="Arial"/>
          <w:sz w:val="20"/>
          <w:szCs w:val="20"/>
        </w:rPr>
      </w:pPr>
    </w:p>
    <w:p w:rsidR="00A247A3" w:rsidRDefault="00A247A3" w:rsidP="004721C9">
      <w:pPr>
        <w:shd w:val="clear" w:color="auto" w:fill="FFFFFF"/>
        <w:rPr>
          <w:rFonts w:ascii="Arial" w:hAnsi="Arial" w:cs="Arial"/>
          <w:sz w:val="20"/>
          <w:szCs w:val="20"/>
        </w:rPr>
      </w:pPr>
      <w:r w:rsidRPr="00A247A3">
        <w:rPr>
          <w:rStyle w:val="Nadruk"/>
          <w:rFonts w:ascii="Arial" w:hAnsi="Arial" w:cs="Arial"/>
          <w:i w:val="0"/>
          <w:sz w:val="20"/>
          <w:szCs w:val="20"/>
        </w:rPr>
        <w:t>SCHIJNDEL</w:t>
      </w:r>
      <w:r w:rsidRPr="00A247A3">
        <w:rPr>
          <w:rFonts w:ascii="Arial" w:hAnsi="Arial" w:cs="Arial"/>
          <w:i/>
          <w:sz w:val="20"/>
          <w:szCs w:val="20"/>
        </w:rPr>
        <w:t>,</w:t>
      </w:r>
      <w:r w:rsidRPr="00A247A3">
        <w:rPr>
          <w:rFonts w:ascii="Arial" w:hAnsi="Arial" w:cs="Arial"/>
          <w:sz w:val="20"/>
          <w:szCs w:val="20"/>
        </w:rPr>
        <w:t xml:space="preserve"> 10 Dec. Op de in de vorige week gehouden beurs werden een tiental nuchtere kalveren aangevoerd. Prijzen stationair f 10 </w:t>
      </w:r>
      <w:r>
        <w:rPr>
          <w:rFonts w:ascii="Arial" w:hAnsi="Arial" w:cs="Arial"/>
          <w:sz w:val="20"/>
          <w:szCs w:val="20"/>
        </w:rPr>
        <w:t>à</w:t>
      </w:r>
      <w:r w:rsidRPr="00A247A3">
        <w:rPr>
          <w:rFonts w:ascii="Arial" w:hAnsi="Arial" w:cs="Arial"/>
          <w:sz w:val="20"/>
          <w:szCs w:val="20"/>
        </w:rPr>
        <w:t xml:space="preserve"> f 12. Handel vrij beweeglijk. De export-slachterij verzond in die week wederom een groote 50 vette Varkens naar Duitschland. Ze gelden 17 </w:t>
      </w:r>
      <w:r>
        <w:rPr>
          <w:rFonts w:ascii="Arial" w:hAnsi="Arial" w:cs="Arial"/>
          <w:sz w:val="20"/>
          <w:szCs w:val="20"/>
        </w:rPr>
        <w:t>à</w:t>
      </w:r>
      <w:r w:rsidRPr="00A247A3">
        <w:rPr>
          <w:rFonts w:ascii="Arial" w:hAnsi="Arial" w:cs="Arial"/>
          <w:sz w:val="20"/>
          <w:szCs w:val="20"/>
        </w:rPr>
        <w:t xml:space="preserve"> 18 cent per br</w:t>
      </w:r>
      <w:r>
        <w:rPr>
          <w:rFonts w:ascii="Arial" w:hAnsi="Arial" w:cs="Arial"/>
          <w:sz w:val="20"/>
          <w:szCs w:val="20"/>
        </w:rPr>
        <w:t>u</w:t>
      </w:r>
      <w:r w:rsidRPr="00A247A3">
        <w:rPr>
          <w:rFonts w:ascii="Arial" w:hAnsi="Arial" w:cs="Arial"/>
          <w:sz w:val="20"/>
          <w:szCs w:val="20"/>
        </w:rPr>
        <w:t xml:space="preserve">to </w:t>
      </w:r>
      <w:r>
        <w:rPr>
          <w:rFonts w:ascii="Arial" w:hAnsi="Arial" w:cs="Arial"/>
          <w:sz w:val="20"/>
          <w:szCs w:val="20"/>
        </w:rPr>
        <w:t xml:space="preserve">½ </w:t>
      </w:r>
      <w:r w:rsidRPr="00A247A3">
        <w:rPr>
          <w:rFonts w:ascii="Arial" w:hAnsi="Arial" w:cs="Arial"/>
          <w:sz w:val="20"/>
          <w:szCs w:val="20"/>
        </w:rPr>
        <w:t>KG.</w:t>
      </w:r>
    </w:p>
    <w:p w:rsidR="00A247A3" w:rsidRDefault="00A247A3" w:rsidP="004721C9">
      <w:pPr>
        <w:shd w:val="clear" w:color="auto" w:fill="FFFFFF"/>
        <w:rPr>
          <w:rFonts w:ascii="Arial" w:hAnsi="Arial" w:cs="Arial"/>
          <w:sz w:val="20"/>
          <w:szCs w:val="20"/>
        </w:rPr>
      </w:pPr>
    </w:p>
    <w:p w:rsidR="00A247A3" w:rsidRDefault="00A247A3" w:rsidP="00A247A3">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13-12-1894</w:t>
      </w:r>
    </w:p>
    <w:p w:rsidR="00A247A3" w:rsidRDefault="00A247A3" w:rsidP="004721C9">
      <w:pPr>
        <w:shd w:val="clear" w:color="auto" w:fill="FFFFFF"/>
        <w:rPr>
          <w:rFonts w:ascii="Arial" w:hAnsi="Arial" w:cs="Arial"/>
          <w:sz w:val="20"/>
          <w:szCs w:val="20"/>
        </w:rPr>
      </w:pPr>
    </w:p>
    <w:p w:rsidR="00A247A3" w:rsidRDefault="00A247A3" w:rsidP="004721C9">
      <w:pPr>
        <w:shd w:val="clear" w:color="auto" w:fill="FFFFFF"/>
        <w:rPr>
          <w:rFonts w:ascii="Arial" w:hAnsi="Arial" w:cs="Arial"/>
          <w:sz w:val="20"/>
          <w:szCs w:val="20"/>
        </w:rPr>
      </w:pPr>
      <w:r w:rsidRPr="00A247A3">
        <w:rPr>
          <w:rFonts w:ascii="Arial" w:hAnsi="Arial" w:cs="Arial"/>
          <w:sz w:val="20"/>
          <w:szCs w:val="20"/>
        </w:rPr>
        <w:t xml:space="preserve">Uit </w:t>
      </w:r>
      <w:r w:rsidRPr="00A247A3">
        <w:rPr>
          <w:rStyle w:val="Nadruk"/>
          <w:rFonts w:ascii="Arial" w:hAnsi="Arial" w:cs="Arial"/>
          <w:i w:val="0"/>
          <w:sz w:val="20"/>
          <w:szCs w:val="20"/>
        </w:rPr>
        <w:t>Schijndel</w:t>
      </w:r>
      <w:r w:rsidRPr="00A247A3">
        <w:rPr>
          <w:rFonts w:ascii="Arial" w:hAnsi="Arial" w:cs="Arial"/>
          <w:i/>
          <w:sz w:val="20"/>
          <w:szCs w:val="20"/>
        </w:rPr>
        <w:t xml:space="preserve"> </w:t>
      </w:r>
      <w:r w:rsidRPr="00A247A3">
        <w:rPr>
          <w:rFonts w:ascii="Arial" w:hAnsi="Arial" w:cs="Arial"/>
          <w:sz w:val="20"/>
          <w:szCs w:val="20"/>
        </w:rPr>
        <w:t>wordt ons dd. 10 Dec. geschreven: Bij den landbouwer Jan Van Oorschot, op den Molendijk alhier, is het mond- en klauwzeer uitgebroken. De noodige maatregelen tot afsluiting van het aangetaste vee zijn zoo spoedig mogelijk genomen.</w:t>
      </w:r>
    </w:p>
    <w:p w:rsidR="00A247A3" w:rsidRDefault="00A247A3" w:rsidP="004721C9">
      <w:pPr>
        <w:shd w:val="clear" w:color="auto" w:fill="FFFFFF"/>
        <w:rPr>
          <w:rFonts w:ascii="Arial" w:hAnsi="Arial" w:cs="Arial"/>
          <w:sz w:val="20"/>
          <w:szCs w:val="20"/>
        </w:rPr>
      </w:pPr>
    </w:p>
    <w:p w:rsidR="00F77C18" w:rsidRDefault="00F77C18" w:rsidP="00F77C18">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15-12-1894</w:t>
      </w:r>
    </w:p>
    <w:p w:rsidR="00F77C18" w:rsidRDefault="00F77C18" w:rsidP="004721C9">
      <w:pPr>
        <w:shd w:val="clear" w:color="auto" w:fill="FFFFFF"/>
        <w:rPr>
          <w:rFonts w:ascii="Arial" w:hAnsi="Arial" w:cs="Arial"/>
          <w:sz w:val="20"/>
          <w:szCs w:val="20"/>
        </w:rPr>
      </w:pPr>
    </w:p>
    <w:p w:rsidR="00F77C18" w:rsidRDefault="00F77C18" w:rsidP="004721C9">
      <w:pPr>
        <w:shd w:val="clear" w:color="auto" w:fill="FFFFFF"/>
        <w:rPr>
          <w:rFonts w:ascii="Arial" w:hAnsi="Arial" w:cs="Arial"/>
          <w:sz w:val="20"/>
          <w:szCs w:val="20"/>
        </w:rPr>
      </w:pPr>
      <w:r w:rsidRPr="00F77C18">
        <w:rPr>
          <w:rFonts w:ascii="Arial" w:hAnsi="Arial" w:cs="Arial"/>
          <w:sz w:val="20"/>
          <w:szCs w:val="20"/>
        </w:rPr>
        <w:t>SCHIJNDEL, 13 Dec. Daags na Kerstmis zal door tooneellief hebbers uit</w:t>
      </w:r>
      <w:r>
        <w:rPr>
          <w:rFonts w:ascii="Arial" w:hAnsi="Arial" w:cs="Arial"/>
          <w:sz w:val="20"/>
          <w:szCs w:val="20"/>
        </w:rPr>
        <w:t xml:space="preserve"> </w:t>
      </w:r>
      <w:r w:rsidRPr="00F77C18">
        <w:rPr>
          <w:rFonts w:ascii="Arial" w:hAnsi="Arial" w:cs="Arial"/>
          <w:sz w:val="20"/>
          <w:szCs w:val="20"/>
        </w:rPr>
        <w:t>'s-Bosch eene uitvoering gegeven worden in de zaal van den heer F. Schippers, Kerkstraat alhier. Zij zullen ten tooneele brengen: „Pierre de Galeiboef", drama in 5 bedrijven, gevolgd door een kluchtspel. Beminnaars van treur- en blijspel staat dus een genotvolle avond te wachten.</w:t>
      </w:r>
    </w:p>
    <w:p w:rsidR="00F77C18" w:rsidRDefault="00F77C18" w:rsidP="004721C9">
      <w:pPr>
        <w:shd w:val="clear" w:color="auto" w:fill="FFFFFF"/>
        <w:rPr>
          <w:rFonts w:ascii="Arial" w:hAnsi="Arial" w:cs="Arial"/>
          <w:sz w:val="20"/>
          <w:szCs w:val="20"/>
        </w:rPr>
      </w:pPr>
    </w:p>
    <w:p w:rsidR="0044390B" w:rsidRDefault="0044390B" w:rsidP="0044390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17-12-1894</w:t>
      </w:r>
    </w:p>
    <w:p w:rsidR="0044390B" w:rsidRDefault="0044390B" w:rsidP="004721C9">
      <w:pPr>
        <w:shd w:val="clear" w:color="auto" w:fill="FFFFFF"/>
        <w:rPr>
          <w:rFonts w:ascii="Arial" w:hAnsi="Arial" w:cs="Arial"/>
          <w:sz w:val="20"/>
          <w:szCs w:val="20"/>
        </w:rPr>
      </w:pPr>
    </w:p>
    <w:p w:rsidR="0044390B" w:rsidRDefault="0044390B" w:rsidP="0044390B">
      <w:pPr>
        <w:shd w:val="clear" w:color="auto" w:fill="FFFFFF"/>
        <w:rPr>
          <w:rFonts w:ascii="Arial" w:hAnsi="Arial" w:cs="Arial"/>
          <w:sz w:val="20"/>
          <w:szCs w:val="20"/>
        </w:rPr>
      </w:pPr>
      <w:r>
        <w:rPr>
          <w:rFonts w:ascii="Arial" w:hAnsi="Arial" w:cs="Arial"/>
          <w:sz w:val="20"/>
          <w:szCs w:val="20"/>
        </w:rPr>
        <w:t>Arr. Regtbank te ´s Hertogenbosch.</w:t>
      </w:r>
    </w:p>
    <w:p w:rsidR="0044390B" w:rsidRDefault="0044390B" w:rsidP="0044390B">
      <w:pPr>
        <w:shd w:val="clear" w:color="auto" w:fill="FFFFFF"/>
        <w:rPr>
          <w:rFonts w:ascii="Arial" w:hAnsi="Arial" w:cs="Arial"/>
          <w:sz w:val="20"/>
          <w:szCs w:val="20"/>
        </w:rPr>
      </w:pPr>
      <w:r>
        <w:rPr>
          <w:rFonts w:ascii="Arial" w:hAnsi="Arial" w:cs="Arial"/>
          <w:sz w:val="20"/>
          <w:szCs w:val="20"/>
        </w:rPr>
        <w:t>Zitting van Dinsdag 11 December 1894.</w:t>
      </w:r>
    </w:p>
    <w:p w:rsidR="0044390B" w:rsidRPr="00621409" w:rsidRDefault="0044390B" w:rsidP="0044390B">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8B3A40">
        <w:rPr>
          <w:rFonts w:ascii="Arial" w:hAnsi="Arial" w:cs="Arial"/>
          <w:sz w:val="20"/>
          <w:szCs w:val="20"/>
        </w:rPr>
        <w:t>:</w:t>
      </w:r>
      <w:r w:rsidR="00621409" w:rsidRPr="00621409">
        <w:t xml:space="preserve"> </w:t>
      </w:r>
      <w:r w:rsidR="00621409" w:rsidRPr="00621409">
        <w:rPr>
          <w:rFonts w:ascii="Arial" w:hAnsi="Arial" w:cs="Arial"/>
          <w:sz w:val="20"/>
          <w:szCs w:val="20"/>
        </w:rPr>
        <w:t xml:space="preserve">F. M. te </w:t>
      </w:r>
      <w:r w:rsidR="00621409" w:rsidRPr="00621409">
        <w:rPr>
          <w:rStyle w:val="Nadruk"/>
          <w:rFonts w:ascii="Arial" w:hAnsi="Arial" w:cs="Arial"/>
          <w:i w:val="0"/>
          <w:sz w:val="20"/>
          <w:szCs w:val="20"/>
        </w:rPr>
        <w:t>Schijndel</w:t>
      </w:r>
      <w:r w:rsidR="00621409" w:rsidRPr="00621409">
        <w:rPr>
          <w:rFonts w:ascii="Arial" w:hAnsi="Arial" w:cs="Arial"/>
          <w:sz w:val="20"/>
          <w:szCs w:val="20"/>
        </w:rPr>
        <w:t>, diefstal, f 3 of 5 dagen.</w:t>
      </w:r>
    </w:p>
    <w:p w:rsidR="00621409" w:rsidRDefault="00621409" w:rsidP="0044390B">
      <w:pPr>
        <w:shd w:val="clear" w:color="auto" w:fill="FFFFFF"/>
        <w:rPr>
          <w:rFonts w:ascii="Arial" w:hAnsi="Arial" w:cs="Arial"/>
          <w:sz w:val="20"/>
          <w:szCs w:val="20"/>
        </w:rPr>
      </w:pPr>
    </w:p>
    <w:p w:rsidR="005E6225" w:rsidRDefault="005E6225" w:rsidP="0044390B">
      <w:pPr>
        <w:shd w:val="clear" w:color="auto" w:fill="FFFFFF"/>
        <w:rPr>
          <w:rFonts w:ascii="Arial" w:hAnsi="Arial" w:cs="Arial"/>
          <w:sz w:val="20"/>
          <w:szCs w:val="20"/>
        </w:rPr>
      </w:pPr>
      <w:r w:rsidRPr="005E6225">
        <w:rPr>
          <w:rFonts w:ascii="Arial" w:hAnsi="Arial" w:cs="Arial"/>
          <w:sz w:val="20"/>
          <w:szCs w:val="20"/>
        </w:rPr>
        <w:t xml:space="preserve">BOXTEL, 15 Dec. Gisteren werd door de maréchaussee alhier gearresteerd een arbeider uit </w:t>
      </w:r>
      <w:r>
        <w:rPr>
          <w:rStyle w:val="Nadruk"/>
          <w:rFonts w:ascii="Arial" w:hAnsi="Arial" w:cs="Arial"/>
          <w:i w:val="0"/>
          <w:sz w:val="20"/>
          <w:szCs w:val="20"/>
        </w:rPr>
        <w:t>Schijndel,</w:t>
      </w:r>
      <w:r w:rsidRPr="005E6225">
        <w:rPr>
          <w:rFonts w:ascii="Arial" w:hAnsi="Arial" w:cs="Arial"/>
          <w:sz w:val="20"/>
          <w:szCs w:val="20"/>
        </w:rPr>
        <w:t xml:space="preserve"> verdacht van Woensdag jl. te Oirschot een landbouwer aangerand en van zijn geld beroofd te hebben. Heden werd de vermoedelijke dader naar Oirschot getransporteerd tot het verder onder</w:t>
      </w:r>
      <w:r>
        <w:rPr>
          <w:rFonts w:ascii="Arial" w:hAnsi="Arial" w:cs="Arial"/>
          <w:sz w:val="20"/>
          <w:szCs w:val="20"/>
        </w:rPr>
        <w:t>-</w:t>
      </w:r>
      <w:r w:rsidRPr="005E6225">
        <w:rPr>
          <w:rFonts w:ascii="Arial" w:hAnsi="Arial" w:cs="Arial"/>
          <w:sz w:val="20"/>
          <w:szCs w:val="20"/>
        </w:rPr>
        <w:t>zoek in deze zaak.</w:t>
      </w:r>
    </w:p>
    <w:p w:rsidR="005E6225" w:rsidRPr="005E6225" w:rsidRDefault="005E6225" w:rsidP="0044390B">
      <w:pPr>
        <w:shd w:val="clear" w:color="auto" w:fill="FFFFFF"/>
        <w:rPr>
          <w:rFonts w:ascii="Arial" w:hAnsi="Arial" w:cs="Arial"/>
          <w:sz w:val="20"/>
          <w:szCs w:val="20"/>
        </w:rPr>
      </w:pPr>
    </w:p>
    <w:p w:rsidR="009330EC" w:rsidRDefault="009330EC" w:rsidP="009330EC">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19-12-1894</w:t>
      </w:r>
    </w:p>
    <w:p w:rsidR="009330EC" w:rsidRDefault="009330EC" w:rsidP="0044390B">
      <w:pPr>
        <w:shd w:val="clear" w:color="auto" w:fill="FFFFFF"/>
        <w:rPr>
          <w:rFonts w:ascii="Arial" w:hAnsi="Arial" w:cs="Arial"/>
          <w:sz w:val="20"/>
          <w:szCs w:val="20"/>
        </w:rPr>
      </w:pPr>
    </w:p>
    <w:p w:rsidR="009330EC" w:rsidRDefault="009330EC" w:rsidP="0044390B">
      <w:pPr>
        <w:shd w:val="clear" w:color="auto" w:fill="FFFFFF"/>
        <w:rPr>
          <w:rFonts w:ascii="Arial" w:hAnsi="Arial" w:cs="Arial"/>
          <w:sz w:val="20"/>
          <w:szCs w:val="20"/>
        </w:rPr>
      </w:pPr>
      <w:r w:rsidRPr="009330EC">
        <w:rPr>
          <w:rStyle w:val="Nadruk"/>
          <w:rFonts w:ascii="Arial" w:hAnsi="Arial" w:cs="Arial"/>
          <w:i w:val="0"/>
          <w:sz w:val="20"/>
          <w:szCs w:val="20"/>
        </w:rPr>
        <w:t>SCHIJNDEL</w:t>
      </w:r>
      <w:r w:rsidRPr="009330EC">
        <w:rPr>
          <w:rFonts w:ascii="Arial" w:hAnsi="Arial" w:cs="Arial"/>
          <w:sz w:val="20"/>
          <w:szCs w:val="20"/>
        </w:rPr>
        <w:t xml:space="preserve">, 16 Dec. De vorige week weiden door de export-slachterij alhier, 56 vette varkens naar onze Oostelijke naburen gezonden. Prijzen stationair 34 </w:t>
      </w:r>
      <w:r>
        <w:rPr>
          <w:rFonts w:ascii="Arial" w:hAnsi="Arial" w:cs="Arial"/>
          <w:sz w:val="20"/>
          <w:szCs w:val="20"/>
        </w:rPr>
        <w:t>à</w:t>
      </w:r>
      <w:r w:rsidRPr="009330EC">
        <w:rPr>
          <w:rFonts w:ascii="Arial" w:hAnsi="Arial" w:cs="Arial"/>
          <w:sz w:val="20"/>
          <w:szCs w:val="20"/>
        </w:rPr>
        <w:t xml:space="preserve"> 36 ct. per bruto kilogram. Op de gehouden kalverbeurs werden een dozijn nuchtere kalveren aangevoerd. Prijzen f 11 </w:t>
      </w:r>
      <w:r>
        <w:rPr>
          <w:rFonts w:ascii="Arial" w:hAnsi="Arial" w:cs="Arial"/>
          <w:sz w:val="20"/>
          <w:szCs w:val="20"/>
        </w:rPr>
        <w:t>à</w:t>
      </w:r>
      <w:r w:rsidRPr="009330EC">
        <w:rPr>
          <w:rFonts w:ascii="Arial" w:hAnsi="Arial" w:cs="Arial"/>
          <w:sz w:val="20"/>
          <w:szCs w:val="20"/>
        </w:rPr>
        <w:t xml:space="preserve"> f 12. Handel vrij levendig.</w:t>
      </w:r>
    </w:p>
    <w:p w:rsidR="009330EC" w:rsidRDefault="009330EC" w:rsidP="0044390B">
      <w:pPr>
        <w:shd w:val="clear" w:color="auto" w:fill="FFFFFF"/>
        <w:rPr>
          <w:rFonts w:ascii="Arial" w:hAnsi="Arial" w:cs="Arial"/>
          <w:sz w:val="20"/>
          <w:szCs w:val="20"/>
        </w:rPr>
      </w:pPr>
    </w:p>
    <w:p w:rsidR="00B0779F" w:rsidRDefault="00B0779F" w:rsidP="0044390B">
      <w:pPr>
        <w:shd w:val="clear" w:color="auto" w:fill="FFFFFF"/>
        <w:rPr>
          <w:rFonts w:ascii="Arial" w:hAnsi="Arial" w:cs="Arial"/>
          <w:sz w:val="20"/>
          <w:szCs w:val="20"/>
        </w:rPr>
      </w:pPr>
      <w:r w:rsidRPr="00B0779F">
        <w:rPr>
          <w:rFonts w:ascii="Arial" w:hAnsi="Arial" w:cs="Arial"/>
          <w:sz w:val="20"/>
          <w:szCs w:val="20"/>
        </w:rPr>
        <w:t>BOXTEL , 17 Dec. Heden-morgen werd zwaar geboeid naar 's-Hertogenbosch overgebracht en aan den officier van justitie overgeleverd de persoon, die verdacht wordt op 13 dezer o</w:t>
      </w:r>
      <w:r>
        <w:rPr>
          <w:rFonts w:ascii="Arial" w:hAnsi="Arial" w:cs="Arial"/>
          <w:sz w:val="20"/>
          <w:szCs w:val="20"/>
        </w:rPr>
        <w:t>n</w:t>
      </w:r>
      <w:r w:rsidRPr="00B0779F">
        <w:rPr>
          <w:rFonts w:ascii="Arial" w:hAnsi="Arial" w:cs="Arial"/>
          <w:sz w:val="20"/>
          <w:szCs w:val="20"/>
        </w:rPr>
        <w:t xml:space="preserve">der Oorschot diefstal op den openbaren weg te hebben gepleegd. Deze persoon, G. v. d. A. genaamd , komt uit </w:t>
      </w:r>
      <w:r w:rsidRPr="00B0779F">
        <w:rPr>
          <w:rStyle w:val="Nadruk"/>
          <w:rFonts w:ascii="Arial" w:hAnsi="Arial" w:cs="Arial"/>
          <w:i w:val="0"/>
          <w:sz w:val="20"/>
          <w:szCs w:val="20"/>
        </w:rPr>
        <w:t>Schijndel</w:t>
      </w:r>
      <w:r w:rsidRPr="00B0779F">
        <w:rPr>
          <w:rFonts w:ascii="Arial" w:hAnsi="Arial" w:cs="Arial"/>
          <w:sz w:val="20"/>
          <w:szCs w:val="20"/>
        </w:rPr>
        <w:t xml:space="preserve"> (Weibosch) en is een broeder van een dergenen, die verdacht zijn eenige tijd geleden een boom op de spoorlijn te hebben geworpen. Zoo zal deze fijne familie door de goede zorgen van onzen ijverigen brigadier der Koninklijke Maréchaussee spoedig achter slot en grendel zitte</w:t>
      </w:r>
      <w:r>
        <w:rPr>
          <w:rFonts w:ascii="Arial" w:hAnsi="Arial" w:cs="Arial"/>
          <w:sz w:val="20"/>
          <w:szCs w:val="20"/>
        </w:rPr>
        <w:t>n</w:t>
      </w:r>
      <w:r w:rsidRPr="00B0779F">
        <w:rPr>
          <w:rFonts w:ascii="Arial" w:hAnsi="Arial" w:cs="Arial"/>
          <w:sz w:val="20"/>
          <w:szCs w:val="20"/>
        </w:rPr>
        <w:t>.</w:t>
      </w:r>
    </w:p>
    <w:p w:rsidR="00B0779F" w:rsidRPr="00B0779F" w:rsidRDefault="00B0779F" w:rsidP="0044390B">
      <w:pPr>
        <w:shd w:val="clear" w:color="auto" w:fill="FFFFFF"/>
        <w:rPr>
          <w:rFonts w:ascii="Arial" w:hAnsi="Arial" w:cs="Arial"/>
          <w:sz w:val="20"/>
          <w:szCs w:val="20"/>
        </w:rPr>
      </w:pPr>
    </w:p>
    <w:p w:rsidR="007A0D6D" w:rsidRPr="001A1C84" w:rsidRDefault="007A0D6D" w:rsidP="007A0D6D">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Nieuws van den dag 21-12-1894</w:t>
      </w:r>
    </w:p>
    <w:p w:rsidR="004721C9" w:rsidRPr="001A1C84" w:rsidRDefault="004721C9">
      <w:pPr>
        <w:shd w:val="clear" w:color="auto" w:fill="FFFFFF"/>
        <w:rPr>
          <w:rFonts w:ascii="Arial" w:hAnsi="Arial" w:cs="Arial"/>
          <w:sz w:val="20"/>
          <w:szCs w:val="20"/>
        </w:rPr>
      </w:pPr>
    </w:p>
    <w:p w:rsidR="007A0D6D" w:rsidRPr="001A1C84" w:rsidRDefault="007A0D6D" w:rsidP="007A0D6D">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lastRenderedPageBreak/>
        <w:t>Zekere G. v. d. Akker, koopman te Schijndel, is gevankelijk naar 's-Hertogenbosoh overgebracht. Hij wordt verdacht Donderdag l.l. van den landbouwer W. Klaësen, te Sint-Oedenrode, eerst een stuk vee te hebben gekocht en, nadat hij dit had betaald, het geld aan den eigenaar K. te hebben ontstolen.</w:t>
      </w:r>
    </w:p>
    <w:p w:rsidR="008C1DE3" w:rsidRPr="001A1C84" w:rsidRDefault="008C1DE3" w:rsidP="008C1DE3">
      <w:pPr>
        <w:shd w:val="clear" w:color="auto" w:fill="FFFFFF"/>
        <w:rPr>
          <w:rFonts w:ascii="Arial" w:hAnsi="Arial" w:cs="Arial"/>
          <w:sz w:val="20"/>
          <w:szCs w:val="20"/>
        </w:rPr>
      </w:pPr>
    </w:p>
    <w:p w:rsidR="008C1DE3" w:rsidRPr="001A1C84" w:rsidRDefault="008C1DE3" w:rsidP="008C1DE3">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Telegraaf 22-12-1894</w:t>
      </w:r>
    </w:p>
    <w:p w:rsidR="004721C9" w:rsidRPr="001A1C84" w:rsidRDefault="004721C9">
      <w:pPr>
        <w:shd w:val="clear" w:color="auto" w:fill="FFFFFF"/>
        <w:rPr>
          <w:rFonts w:ascii="Arial" w:hAnsi="Arial" w:cs="Arial"/>
          <w:sz w:val="20"/>
          <w:szCs w:val="20"/>
        </w:rPr>
      </w:pPr>
    </w:p>
    <w:p w:rsidR="007A0D6D" w:rsidRPr="001A1C84" w:rsidRDefault="007A0D6D" w:rsidP="007A0D6D">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De spoorwegaanelag te Schijndel.</w:t>
      </w:r>
    </w:p>
    <w:p w:rsidR="007A0D6D" w:rsidRPr="001A1C84" w:rsidRDefault="007A0D6D" w:rsidP="007A0D6D">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De arbeider M. uit Schijndel, die indertijd der justitie inlichtingen vertrekte ontrend den spoorweg-aanslag en van daar voor eigen veiligheid moest vertrekken, arriveerde in de algelopen week per spoor met kroost en meubilair in de gemeente Oeffelt (L.) Daar hem echter niemand een woning kon of wilde verhuren, was de man verplicht in het rollend voertuig zijne tenten op te slaan, totdat men zich ten slotte te Gennep </w:t>
      </w:r>
      <w:r w:rsidR="008C1DE3" w:rsidRPr="001A1C84">
        <w:rPr>
          <w:rFonts w:ascii="Arial" w:eastAsia="Times New Roman" w:hAnsi="Arial" w:cs="Arial"/>
          <w:sz w:val="20"/>
          <w:szCs w:val="20"/>
          <w:lang w:eastAsia="nl-NL"/>
        </w:rPr>
        <w:t>over hem</w:t>
      </w:r>
      <w:r w:rsidRPr="001A1C84">
        <w:rPr>
          <w:rFonts w:ascii="Arial" w:eastAsia="Times New Roman" w:hAnsi="Arial" w:cs="Arial"/>
          <w:sz w:val="20"/>
          <w:szCs w:val="20"/>
          <w:lang w:eastAsia="nl-NL"/>
        </w:rPr>
        <w:t xml:space="preserve"> ontfermde en hem onder dak bracht.</w:t>
      </w:r>
    </w:p>
    <w:p w:rsidR="007C646E" w:rsidRPr="001A1C84" w:rsidRDefault="007C646E" w:rsidP="007C646E">
      <w:pPr>
        <w:shd w:val="clear" w:color="auto" w:fill="FFFFFF"/>
        <w:rPr>
          <w:rFonts w:ascii="Arial" w:hAnsi="Arial" w:cs="Arial"/>
          <w:sz w:val="20"/>
          <w:szCs w:val="20"/>
        </w:rPr>
      </w:pPr>
    </w:p>
    <w:p w:rsidR="007C646E" w:rsidRPr="001A1C84" w:rsidRDefault="007C646E" w:rsidP="007C646E">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Algemeen Handelsblad 23-12-1894</w:t>
      </w:r>
    </w:p>
    <w:p w:rsidR="007A0D6D" w:rsidRPr="001A1C84" w:rsidRDefault="007A0D6D">
      <w:pPr>
        <w:shd w:val="clear" w:color="auto" w:fill="FFFFFF"/>
        <w:rPr>
          <w:rFonts w:ascii="Arial" w:hAnsi="Arial" w:cs="Arial"/>
          <w:sz w:val="20"/>
          <w:szCs w:val="20"/>
        </w:rPr>
      </w:pPr>
    </w:p>
    <w:p w:rsidR="008C1DE3" w:rsidRPr="001A1C84" w:rsidRDefault="007C646E">
      <w:pPr>
        <w:shd w:val="clear" w:color="auto" w:fill="FFFFFF"/>
        <w:rPr>
          <w:rFonts w:ascii="Arial" w:hAnsi="Arial" w:cs="Arial"/>
          <w:sz w:val="20"/>
          <w:szCs w:val="20"/>
        </w:rPr>
      </w:pPr>
      <w:r w:rsidRPr="001A1C84">
        <w:rPr>
          <w:rFonts w:ascii="Arial" w:hAnsi="Arial" w:cs="Arial"/>
          <w:sz w:val="20"/>
          <w:szCs w:val="20"/>
        </w:rPr>
        <w:t>Looierij, met erf en twee woningen te Schijndel, groot 9.40 Aren, benevens 2 Aren; een perceel Bouwland, bouwterrein, belend aan het vorige, groot 13.85 Aren. Het geheel groot 26 Aren, wordt ook in massa geveild, Donderdag 17 Jan. provisioneel, en Donderdag 17 Jan. finaal bij A. Wellaers te Schijndel, des avonds 7 uur, door notaris Van Beverwijk aldaar.</w:t>
      </w:r>
    </w:p>
    <w:p w:rsidR="00920FF6" w:rsidRDefault="00920FF6" w:rsidP="00920FF6">
      <w:pPr>
        <w:shd w:val="clear" w:color="auto" w:fill="FFFFFF"/>
        <w:rPr>
          <w:rFonts w:ascii="Arial" w:hAnsi="Arial" w:cs="Arial"/>
          <w:sz w:val="20"/>
          <w:szCs w:val="20"/>
        </w:rPr>
      </w:pPr>
    </w:p>
    <w:p w:rsidR="00607D57" w:rsidRDefault="00607D57" w:rsidP="00607D57">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19-12-1894</w:t>
      </w:r>
    </w:p>
    <w:p w:rsidR="00607D57" w:rsidRDefault="00607D57" w:rsidP="00920FF6">
      <w:pPr>
        <w:shd w:val="clear" w:color="auto" w:fill="FFFFFF"/>
        <w:rPr>
          <w:rFonts w:ascii="Arial" w:hAnsi="Arial" w:cs="Arial"/>
          <w:sz w:val="20"/>
          <w:szCs w:val="20"/>
        </w:rPr>
      </w:pPr>
    </w:p>
    <w:p w:rsidR="00607D57" w:rsidRDefault="00607D57" w:rsidP="00920FF6">
      <w:pPr>
        <w:shd w:val="clear" w:color="auto" w:fill="FFFFFF"/>
        <w:rPr>
          <w:rFonts w:ascii="Arial" w:hAnsi="Arial" w:cs="Arial"/>
          <w:sz w:val="20"/>
          <w:szCs w:val="20"/>
        </w:rPr>
      </w:pPr>
      <w:r w:rsidRPr="00607D57">
        <w:rPr>
          <w:rFonts w:ascii="Arial" w:hAnsi="Arial" w:cs="Arial"/>
          <w:sz w:val="20"/>
          <w:szCs w:val="20"/>
        </w:rPr>
        <w:t>SC</w:t>
      </w:r>
      <w:r>
        <w:rPr>
          <w:rFonts w:ascii="Arial" w:hAnsi="Arial" w:cs="Arial"/>
          <w:sz w:val="20"/>
          <w:szCs w:val="20"/>
        </w:rPr>
        <w:t>HIJNDEL, 26 Dec. Maandag a .s. z</w:t>
      </w:r>
      <w:r w:rsidRPr="00607D57">
        <w:rPr>
          <w:rFonts w:ascii="Arial" w:hAnsi="Arial" w:cs="Arial"/>
          <w:sz w:val="20"/>
          <w:szCs w:val="20"/>
        </w:rPr>
        <w:t xml:space="preserve">al in de zaal van mej. de wed. P. Vugts eene tooneelvoorstelling gegeven worden. Eenige liefhebbers van treur- en blijspelen </w:t>
      </w:r>
      <w:r>
        <w:rPr>
          <w:rFonts w:ascii="Arial" w:hAnsi="Arial" w:cs="Arial"/>
          <w:sz w:val="20"/>
          <w:szCs w:val="20"/>
        </w:rPr>
        <w:t>u</w:t>
      </w:r>
      <w:r w:rsidRPr="00607D57">
        <w:rPr>
          <w:rFonts w:ascii="Arial" w:hAnsi="Arial" w:cs="Arial"/>
          <w:sz w:val="20"/>
          <w:szCs w:val="20"/>
        </w:rPr>
        <w:t xml:space="preserve">it </w:t>
      </w:r>
      <w:r>
        <w:rPr>
          <w:rFonts w:ascii="Arial" w:hAnsi="Arial" w:cs="Arial"/>
          <w:sz w:val="20"/>
          <w:szCs w:val="20"/>
        </w:rPr>
        <w:t>het naburige Den Dungen hebben hu</w:t>
      </w:r>
      <w:r w:rsidRPr="00607D57">
        <w:rPr>
          <w:rFonts w:ascii="Arial" w:hAnsi="Arial" w:cs="Arial"/>
          <w:sz w:val="20"/>
          <w:szCs w:val="20"/>
        </w:rPr>
        <w:t xml:space="preserve">nne gewaardeerde medewerking toegezegd, zoodat ons een genoeglijk afscheid van 1894 </w:t>
      </w:r>
      <w:r>
        <w:rPr>
          <w:rFonts w:ascii="Arial" w:hAnsi="Arial" w:cs="Arial"/>
          <w:sz w:val="20"/>
          <w:szCs w:val="20"/>
        </w:rPr>
        <w:t>t</w:t>
      </w:r>
      <w:r w:rsidRPr="00607D57">
        <w:rPr>
          <w:rFonts w:ascii="Arial" w:hAnsi="Arial" w:cs="Arial"/>
          <w:sz w:val="20"/>
          <w:szCs w:val="20"/>
        </w:rPr>
        <w:t>e wachten staat.</w:t>
      </w:r>
    </w:p>
    <w:p w:rsidR="00607D57" w:rsidRDefault="00607D57" w:rsidP="00920FF6">
      <w:pPr>
        <w:shd w:val="clear" w:color="auto" w:fill="FFFFFF"/>
        <w:rPr>
          <w:rFonts w:ascii="Arial" w:hAnsi="Arial" w:cs="Arial"/>
          <w:sz w:val="20"/>
          <w:szCs w:val="20"/>
        </w:rPr>
      </w:pPr>
    </w:p>
    <w:p w:rsidR="003F4357" w:rsidRDefault="003F4357" w:rsidP="003F4357">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03-01-1895</w:t>
      </w:r>
    </w:p>
    <w:p w:rsidR="003F4357" w:rsidRDefault="003F4357" w:rsidP="00920FF6">
      <w:pPr>
        <w:shd w:val="clear" w:color="auto" w:fill="FFFFFF"/>
        <w:rPr>
          <w:rFonts w:ascii="Arial" w:hAnsi="Arial" w:cs="Arial"/>
          <w:sz w:val="20"/>
          <w:szCs w:val="20"/>
        </w:rPr>
      </w:pPr>
    </w:p>
    <w:p w:rsidR="003F4357" w:rsidRDefault="003F4357" w:rsidP="003F4357">
      <w:pPr>
        <w:shd w:val="clear" w:color="auto" w:fill="FFFFFF"/>
        <w:rPr>
          <w:rFonts w:ascii="Arial" w:hAnsi="Arial" w:cs="Arial"/>
          <w:sz w:val="20"/>
          <w:szCs w:val="20"/>
        </w:rPr>
      </w:pPr>
      <w:r>
        <w:rPr>
          <w:rFonts w:ascii="Arial" w:hAnsi="Arial" w:cs="Arial"/>
          <w:sz w:val="20"/>
          <w:szCs w:val="20"/>
        </w:rPr>
        <w:t>Arr. Regtbank te ´s Hertogenbosch.</w:t>
      </w:r>
    </w:p>
    <w:p w:rsidR="003F4357" w:rsidRDefault="003F4357" w:rsidP="003F4357">
      <w:pPr>
        <w:shd w:val="clear" w:color="auto" w:fill="FFFFFF"/>
        <w:rPr>
          <w:rFonts w:ascii="Arial" w:hAnsi="Arial" w:cs="Arial"/>
          <w:sz w:val="20"/>
          <w:szCs w:val="20"/>
        </w:rPr>
      </w:pPr>
      <w:r>
        <w:rPr>
          <w:rFonts w:ascii="Arial" w:hAnsi="Arial" w:cs="Arial"/>
          <w:sz w:val="20"/>
          <w:szCs w:val="20"/>
        </w:rPr>
        <w:t>Zitting van Zaterdag 29 December 1894.</w:t>
      </w:r>
    </w:p>
    <w:p w:rsidR="003F4357" w:rsidRDefault="003F4357" w:rsidP="003F4357">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8B3A40">
        <w:rPr>
          <w:rFonts w:ascii="Arial" w:hAnsi="Arial" w:cs="Arial"/>
          <w:sz w:val="20"/>
          <w:szCs w:val="20"/>
        </w:rPr>
        <w:t>:</w:t>
      </w:r>
      <w:r w:rsidRPr="003F4357">
        <w:t xml:space="preserve"> </w:t>
      </w:r>
      <w:r w:rsidRPr="003F4357">
        <w:rPr>
          <w:rFonts w:ascii="Arial" w:hAnsi="Arial" w:cs="Arial"/>
          <w:sz w:val="20"/>
          <w:szCs w:val="20"/>
        </w:rPr>
        <w:t xml:space="preserve">P. v. d. V. en L. B. te </w:t>
      </w:r>
      <w:r w:rsidRPr="003F4357">
        <w:rPr>
          <w:rStyle w:val="Nadruk"/>
          <w:rFonts w:ascii="Arial" w:hAnsi="Arial" w:cs="Arial"/>
          <w:i w:val="0"/>
          <w:sz w:val="20"/>
          <w:szCs w:val="20"/>
        </w:rPr>
        <w:t>Schijndel</w:t>
      </w:r>
      <w:r w:rsidRPr="003F4357">
        <w:rPr>
          <w:rFonts w:ascii="Arial" w:hAnsi="Arial" w:cs="Arial"/>
          <w:sz w:val="20"/>
          <w:szCs w:val="20"/>
        </w:rPr>
        <w:t xml:space="preserve">, strooperij, de 1e 1 week en de 2e 3 dagen gev.; G. V. te </w:t>
      </w:r>
      <w:r w:rsidRPr="003F4357">
        <w:rPr>
          <w:rStyle w:val="Nadruk"/>
          <w:rFonts w:ascii="Arial" w:hAnsi="Arial" w:cs="Arial"/>
          <w:i w:val="0"/>
          <w:sz w:val="20"/>
          <w:szCs w:val="20"/>
        </w:rPr>
        <w:t>Schijndel</w:t>
      </w:r>
      <w:r w:rsidRPr="003F4357">
        <w:rPr>
          <w:rFonts w:ascii="Arial" w:hAnsi="Arial" w:cs="Arial"/>
          <w:sz w:val="20"/>
          <w:szCs w:val="20"/>
        </w:rPr>
        <w:t>, diefstal, 1 maand gev.</w:t>
      </w:r>
    </w:p>
    <w:p w:rsidR="003F4357" w:rsidRPr="003F4357" w:rsidRDefault="003F4357" w:rsidP="003F4357">
      <w:pPr>
        <w:shd w:val="clear" w:color="auto" w:fill="FFFFFF"/>
        <w:rPr>
          <w:rFonts w:ascii="Arial" w:hAnsi="Arial" w:cs="Arial"/>
          <w:sz w:val="20"/>
          <w:szCs w:val="20"/>
        </w:rPr>
      </w:pPr>
    </w:p>
    <w:p w:rsidR="00920FF6" w:rsidRPr="001A1C84" w:rsidRDefault="00920FF6" w:rsidP="00920FF6">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Tilburgsche Courant 06-01-1895</w:t>
      </w:r>
    </w:p>
    <w:p w:rsidR="007C646E" w:rsidRPr="001A1C84" w:rsidRDefault="007C646E">
      <w:pPr>
        <w:shd w:val="clear" w:color="auto" w:fill="FFFFFF"/>
        <w:rPr>
          <w:rFonts w:ascii="Arial" w:hAnsi="Arial" w:cs="Arial"/>
          <w:sz w:val="20"/>
          <w:szCs w:val="20"/>
        </w:rPr>
      </w:pPr>
    </w:p>
    <w:p w:rsidR="00920FF6" w:rsidRPr="001A1C84" w:rsidRDefault="00920FF6" w:rsidP="00920FF6">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In 1895 zullen de volgende gedenkwaardige dagen van EE. HH. priesters uit ons Bisdom herdacht worden.</w:t>
      </w:r>
    </w:p>
    <w:p w:rsidR="00920FF6" w:rsidRPr="001A1C84" w:rsidRDefault="00920FF6" w:rsidP="00920FF6">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25 jaar Pastoor. </w:t>
      </w:r>
    </w:p>
    <w:p w:rsidR="00920FF6" w:rsidRPr="001A1C84" w:rsidRDefault="00920FF6" w:rsidP="00920FF6">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Arnoldus Josephus Franciscus Hieronymus v. d. Hummel, pastoor te Gemonde (December), oud-kapelaan te Schijndel 1850 1858, te Driel 58-61, te Berchem 61-65 te Schayk 65-70.</w:t>
      </w:r>
    </w:p>
    <w:p w:rsidR="005864AE" w:rsidRDefault="005864AE" w:rsidP="005864AE">
      <w:pPr>
        <w:shd w:val="clear" w:color="auto" w:fill="FFFFFF"/>
        <w:rPr>
          <w:rFonts w:ascii="Arial" w:hAnsi="Arial" w:cs="Arial"/>
          <w:sz w:val="20"/>
          <w:szCs w:val="20"/>
        </w:rPr>
      </w:pPr>
    </w:p>
    <w:p w:rsidR="009803B4" w:rsidRDefault="009803B4" w:rsidP="009803B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w:t>
      </w:r>
      <w:r w:rsidR="006C71D9">
        <w:rPr>
          <w:rFonts w:ascii="Arial" w:hAnsi="Arial" w:cs="Arial"/>
          <w:b/>
          <w:sz w:val="20"/>
          <w:szCs w:val="20"/>
          <w:u w:val="single"/>
        </w:rPr>
        <w:t>7</w:t>
      </w:r>
      <w:r>
        <w:rPr>
          <w:rFonts w:ascii="Arial" w:hAnsi="Arial" w:cs="Arial"/>
          <w:b/>
          <w:sz w:val="20"/>
          <w:szCs w:val="20"/>
          <w:u w:val="single"/>
        </w:rPr>
        <w:t>-01-1895</w:t>
      </w:r>
    </w:p>
    <w:p w:rsidR="009803B4" w:rsidRDefault="009803B4" w:rsidP="005864AE">
      <w:pPr>
        <w:shd w:val="clear" w:color="auto" w:fill="FFFFFF"/>
        <w:rPr>
          <w:rFonts w:ascii="Arial" w:hAnsi="Arial" w:cs="Arial"/>
          <w:sz w:val="20"/>
          <w:szCs w:val="20"/>
        </w:rPr>
      </w:pPr>
    </w:p>
    <w:p w:rsidR="009803B4" w:rsidRDefault="009803B4" w:rsidP="005864AE">
      <w:pPr>
        <w:shd w:val="clear" w:color="auto" w:fill="FFFFFF"/>
        <w:rPr>
          <w:rFonts w:ascii="Arial" w:hAnsi="Arial" w:cs="Arial"/>
          <w:sz w:val="20"/>
          <w:szCs w:val="20"/>
        </w:rPr>
      </w:pPr>
      <w:r w:rsidRPr="009803B4">
        <w:rPr>
          <w:rFonts w:ascii="Arial" w:hAnsi="Arial" w:cs="Arial"/>
          <w:sz w:val="20"/>
          <w:szCs w:val="20"/>
        </w:rPr>
        <w:t>Aanst. Maandag ten 7</w:t>
      </w:r>
      <w:r>
        <w:rPr>
          <w:rFonts w:ascii="Arial" w:hAnsi="Arial" w:cs="Arial"/>
          <w:sz w:val="20"/>
          <w:szCs w:val="20"/>
        </w:rPr>
        <w:t>½</w:t>
      </w:r>
      <w:r w:rsidRPr="009803B4">
        <w:rPr>
          <w:rFonts w:ascii="Arial" w:hAnsi="Arial" w:cs="Arial"/>
          <w:sz w:val="20"/>
          <w:szCs w:val="20"/>
        </w:rPr>
        <w:t xml:space="preserve"> ure, Concert door de za</w:t>
      </w:r>
      <w:r>
        <w:rPr>
          <w:rFonts w:ascii="Arial" w:hAnsi="Arial" w:cs="Arial"/>
          <w:sz w:val="20"/>
          <w:szCs w:val="20"/>
        </w:rPr>
        <w:t>n</w:t>
      </w:r>
      <w:r w:rsidRPr="009803B4">
        <w:rPr>
          <w:rFonts w:ascii="Arial" w:hAnsi="Arial" w:cs="Arial"/>
          <w:sz w:val="20"/>
          <w:szCs w:val="20"/>
        </w:rPr>
        <w:t>gvereeniging „de Dageraad", in de zaal van den heer J. Knickni</w:t>
      </w:r>
      <w:r>
        <w:rPr>
          <w:rFonts w:ascii="Arial" w:hAnsi="Arial" w:cs="Arial"/>
          <w:sz w:val="20"/>
          <w:szCs w:val="20"/>
        </w:rPr>
        <w:t>e</w:t>
      </w:r>
      <w:r w:rsidRPr="009803B4">
        <w:rPr>
          <w:rFonts w:ascii="Arial" w:hAnsi="Arial" w:cs="Arial"/>
          <w:sz w:val="20"/>
          <w:szCs w:val="20"/>
        </w:rPr>
        <w:t xml:space="preserve"> te </w:t>
      </w:r>
      <w:r w:rsidRPr="009803B4">
        <w:rPr>
          <w:rStyle w:val="Nadruk"/>
          <w:rFonts w:ascii="Arial" w:hAnsi="Arial" w:cs="Arial"/>
          <w:i w:val="0"/>
          <w:sz w:val="20"/>
          <w:szCs w:val="20"/>
        </w:rPr>
        <w:t>Schijndel</w:t>
      </w:r>
      <w:r w:rsidRPr="009803B4">
        <w:rPr>
          <w:rFonts w:ascii="Arial" w:hAnsi="Arial" w:cs="Arial"/>
          <w:i/>
          <w:sz w:val="20"/>
          <w:szCs w:val="20"/>
        </w:rPr>
        <w:t>.</w:t>
      </w:r>
    </w:p>
    <w:p w:rsidR="009803B4" w:rsidRDefault="009803B4" w:rsidP="005864AE">
      <w:pPr>
        <w:shd w:val="clear" w:color="auto" w:fill="FFFFFF"/>
        <w:rPr>
          <w:rFonts w:ascii="Arial" w:hAnsi="Arial" w:cs="Arial"/>
          <w:sz w:val="20"/>
          <w:szCs w:val="20"/>
        </w:rPr>
      </w:pPr>
    </w:p>
    <w:p w:rsidR="006C71D9" w:rsidRDefault="006C71D9" w:rsidP="006C71D9">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08-01-1895</w:t>
      </w:r>
    </w:p>
    <w:p w:rsidR="006C71D9" w:rsidRDefault="006C71D9" w:rsidP="005864AE">
      <w:pPr>
        <w:shd w:val="clear" w:color="auto" w:fill="FFFFFF"/>
        <w:rPr>
          <w:rFonts w:ascii="Arial" w:hAnsi="Arial" w:cs="Arial"/>
          <w:sz w:val="20"/>
          <w:szCs w:val="20"/>
        </w:rPr>
      </w:pPr>
    </w:p>
    <w:p w:rsidR="00185366" w:rsidRDefault="00185366" w:rsidP="005864AE">
      <w:pPr>
        <w:shd w:val="clear" w:color="auto" w:fill="FFFFFF"/>
        <w:rPr>
          <w:rFonts w:ascii="Arial" w:hAnsi="Arial" w:cs="Arial"/>
          <w:sz w:val="20"/>
          <w:szCs w:val="20"/>
        </w:rPr>
      </w:pPr>
      <w:r w:rsidRPr="00185366">
        <w:rPr>
          <w:rStyle w:val="Nadruk"/>
          <w:rFonts w:ascii="Arial" w:hAnsi="Arial" w:cs="Arial"/>
          <w:i w:val="0"/>
          <w:sz w:val="20"/>
          <w:szCs w:val="20"/>
        </w:rPr>
        <w:t>SCHIJNDEL</w:t>
      </w:r>
      <w:r w:rsidRPr="00185366">
        <w:rPr>
          <w:rFonts w:ascii="Arial" w:hAnsi="Arial" w:cs="Arial"/>
          <w:i/>
          <w:sz w:val="20"/>
          <w:szCs w:val="20"/>
        </w:rPr>
        <w:t>,</w:t>
      </w:r>
      <w:r w:rsidRPr="00185366">
        <w:rPr>
          <w:rFonts w:ascii="Arial" w:hAnsi="Arial" w:cs="Arial"/>
          <w:sz w:val="20"/>
          <w:szCs w:val="20"/>
        </w:rPr>
        <w:t xml:space="preserve"> 5 Jan. Aan de eergister gehouden kalverbeurs werd aangevoerd uit Vechel, Heeswijk, Dinter en andere omliggende plaatsen een vijftiental nuchtere kalveren. Tamelijk levendige handel, prijzen f 9 </w:t>
      </w:r>
      <w:r>
        <w:rPr>
          <w:rFonts w:ascii="Arial" w:hAnsi="Arial" w:cs="Arial"/>
          <w:sz w:val="20"/>
          <w:szCs w:val="20"/>
        </w:rPr>
        <w:t>à</w:t>
      </w:r>
      <w:r w:rsidRPr="00185366">
        <w:rPr>
          <w:rFonts w:ascii="Arial" w:hAnsi="Arial" w:cs="Arial"/>
          <w:sz w:val="20"/>
          <w:szCs w:val="20"/>
        </w:rPr>
        <w:t xml:space="preserve"> f 11 per stuk. De export-slachterij verzond een 60-tal knorrende viervoeters van plus-minus 100 K.G. schoon aan den haak naar onze Duitsc</w:t>
      </w:r>
      <w:r>
        <w:rPr>
          <w:rFonts w:ascii="Arial" w:hAnsi="Arial" w:cs="Arial"/>
          <w:sz w:val="20"/>
          <w:szCs w:val="20"/>
        </w:rPr>
        <w:t>h</w:t>
      </w:r>
      <w:r w:rsidRPr="00185366">
        <w:rPr>
          <w:rFonts w:ascii="Arial" w:hAnsi="Arial" w:cs="Arial"/>
          <w:sz w:val="20"/>
          <w:szCs w:val="20"/>
        </w:rPr>
        <w:t>e naburen. Prijzen een weinig dalende</w:t>
      </w:r>
      <w:r>
        <w:rPr>
          <w:rFonts w:ascii="Arial" w:hAnsi="Arial" w:cs="Arial"/>
          <w:sz w:val="20"/>
          <w:szCs w:val="20"/>
        </w:rPr>
        <w:t>.</w:t>
      </w:r>
    </w:p>
    <w:p w:rsidR="00185366" w:rsidRDefault="00185366" w:rsidP="005864AE">
      <w:pPr>
        <w:shd w:val="clear" w:color="auto" w:fill="FFFFFF"/>
        <w:rPr>
          <w:rFonts w:ascii="Arial" w:hAnsi="Arial" w:cs="Arial"/>
          <w:sz w:val="20"/>
          <w:szCs w:val="20"/>
        </w:rPr>
      </w:pPr>
    </w:p>
    <w:p w:rsidR="006C71D9" w:rsidRDefault="006C71D9" w:rsidP="006C71D9">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10-01-1895</w:t>
      </w:r>
    </w:p>
    <w:p w:rsidR="006C71D9" w:rsidRDefault="006C71D9" w:rsidP="005864AE">
      <w:pPr>
        <w:shd w:val="clear" w:color="auto" w:fill="FFFFFF"/>
        <w:rPr>
          <w:rFonts w:ascii="Arial" w:hAnsi="Arial" w:cs="Arial"/>
          <w:sz w:val="20"/>
          <w:szCs w:val="20"/>
        </w:rPr>
      </w:pPr>
    </w:p>
    <w:p w:rsidR="006C71D9" w:rsidRDefault="006C71D9" w:rsidP="005864AE">
      <w:pPr>
        <w:shd w:val="clear" w:color="auto" w:fill="FFFFFF"/>
        <w:rPr>
          <w:rFonts w:ascii="Arial" w:hAnsi="Arial" w:cs="Arial"/>
          <w:sz w:val="20"/>
          <w:szCs w:val="20"/>
        </w:rPr>
      </w:pPr>
      <w:r w:rsidRPr="006C71D9">
        <w:rPr>
          <w:rFonts w:ascii="Arial" w:hAnsi="Arial" w:cs="Arial"/>
          <w:sz w:val="20"/>
          <w:szCs w:val="20"/>
        </w:rPr>
        <w:lastRenderedPageBreak/>
        <w:t>Aanst. Donderdag ten 7</w:t>
      </w:r>
      <w:r>
        <w:rPr>
          <w:rFonts w:ascii="Arial" w:hAnsi="Arial" w:cs="Arial"/>
          <w:sz w:val="20"/>
          <w:szCs w:val="20"/>
        </w:rPr>
        <w:t>½</w:t>
      </w:r>
      <w:r w:rsidRPr="006C71D9">
        <w:rPr>
          <w:rFonts w:ascii="Arial" w:hAnsi="Arial" w:cs="Arial"/>
          <w:sz w:val="20"/>
          <w:szCs w:val="20"/>
        </w:rPr>
        <w:t xml:space="preserve"> ure, Concert door de harmonie „Cecilia", in de zaal van den heer H. Vugts te </w:t>
      </w:r>
      <w:r w:rsidRPr="006C71D9">
        <w:rPr>
          <w:rStyle w:val="Nadruk"/>
          <w:rFonts w:ascii="Arial" w:hAnsi="Arial" w:cs="Arial"/>
          <w:i w:val="0"/>
          <w:sz w:val="20"/>
          <w:szCs w:val="20"/>
        </w:rPr>
        <w:t>Schijndel</w:t>
      </w:r>
      <w:r w:rsidRPr="006C71D9">
        <w:rPr>
          <w:rFonts w:ascii="Arial" w:hAnsi="Arial" w:cs="Arial"/>
          <w:sz w:val="20"/>
          <w:szCs w:val="20"/>
        </w:rPr>
        <w:t>.</w:t>
      </w:r>
    </w:p>
    <w:p w:rsidR="006C71D9" w:rsidRDefault="006C71D9" w:rsidP="005864AE">
      <w:pPr>
        <w:shd w:val="clear" w:color="auto" w:fill="FFFFFF"/>
        <w:rPr>
          <w:rFonts w:ascii="Arial" w:hAnsi="Arial" w:cs="Arial"/>
          <w:sz w:val="20"/>
          <w:szCs w:val="20"/>
        </w:rPr>
      </w:pPr>
    </w:p>
    <w:p w:rsidR="00205278" w:rsidRDefault="00205278" w:rsidP="005864AE">
      <w:pPr>
        <w:shd w:val="clear" w:color="auto" w:fill="FFFFFF"/>
        <w:rPr>
          <w:rFonts w:ascii="Arial" w:hAnsi="Arial" w:cs="Arial"/>
          <w:sz w:val="20"/>
          <w:szCs w:val="20"/>
        </w:rPr>
      </w:pPr>
      <w:r w:rsidRPr="00205278">
        <w:rPr>
          <w:rFonts w:ascii="Arial" w:hAnsi="Arial" w:cs="Arial"/>
          <w:sz w:val="20"/>
          <w:szCs w:val="20"/>
        </w:rPr>
        <w:t xml:space="preserve">SCHIJNDEL, 8 Jan. Gisteren had alhier op </w:t>
      </w:r>
      <w:r>
        <w:rPr>
          <w:rFonts w:ascii="Arial" w:hAnsi="Arial" w:cs="Arial"/>
          <w:sz w:val="20"/>
          <w:szCs w:val="20"/>
        </w:rPr>
        <w:t>h</w:t>
      </w:r>
      <w:r w:rsidRPr="00205278">
        <w:rPr>
          <w:rFonts w:ascii="Arial" w:hAnsi="Arial" w:cs="Arial"/>
          <w:sz w:val="20"/>
          <w:szCs w:val="20"/>
        </w:rPr>
        <w:t>et ijs een treurig ongeluk plaats. Het kind van de wed. P. Ketelaars schoof door de gladheid uit en brak op twee plaatsen zijn beentje. De geneesheer Dr. Koo</w:t>
      </w:r>
      <w:r>
        <w:rPr>
          <w:rFonts w:ascii="Arial" w:hAnsi="Arial" w:cs="Arial"/>
          <w:sz w:val="20"/>
          <w:szCs w:val="20"/>
        </w:rPr>
        <w:t>l</w:t>
      </w:r>
      <w:r w:rsidRPr="00205278">
        <w:rPr>
          <w:rFonts w:ascii="Arial" w:hAnsi="Arial" w:cs="Arial"/>
          <w:sz w:val="20"/>
          <w:szCs w:val="20"/>
        </w:rPr>
        <w:t>en was spoedig bij de hand o</w:t>
      </w:r>
      <w:r>
        <w:rPr>
          <w:rFonts w:ascii="Arial" w:hAnsi="Arial" w:cs="Arial"/>
          <w:sz w:val="20"/>
          <w:szCs w:val="20"/>
        </w:rPr>
        <w:t>m</w:t>
      </w:r>
      <w:r w:rsidRPr="00205278">
        <w:rPr>
          <w:rFonts w:ascii="Arial" w:hAnsi="Arial" w:cs="Arial"/>
          <w:sz w:val="20"/>
          <w:szCs w:val="20"/>
        </w:rPr>
        <w:t xml:space="preserve"> het gebrokene in zijn verband te zetten. </w:t>
      </w:r>
    </w:p>
    <w:p w:rsidR="00205278" w:rsidRDefault="00205278" w:rsidP="005864AE">
      <w:pPr>
        <w:shd w:val="clear" w:color="auto" w:fill="FFFFFF"/>
        <w:rPr>
          <w:rFonts w:ascii="Arial" w:hAnsi="Arial" w:cs="Arial"/>
          <w:sz w:val="20"/>
          <w:szCs w:val="20"/>
        </w:rPr>
      </w:pPr>
    </w:p>
    <w:p w:rsidR="00205278" w:rsidRDefault="00205278" w:rsidP="005864AE">
      <w:pPr>
        <w:shd w:val="clear" w:color="auto" w:fill="FFFFFF"/>
        <w:rPr>
          <w:rFonts w:ascii="Arial" w:hAnsi="Arial" w:cs="Arial"/>
          <w:sz w:val="20"/>
          <w:szCs w:val="20"/>
        </w:rPr>
      </w:pPr>
      <w:r w:rsidRPr="00205278">
        <w:rPr>
          <w:rFonts w:ascii="Arial" w:hAnsi="Arial" w:cs="Arial"/>
          <w:sz w:val="20"/>
          <w:szCs w:val="20"/>
        </w:rPr>
        <w:t xml:space="preserve">Gisteren-avond schonk de zangvereeniging „De Dageraad" ons wederom een genotvollen avond. Van haar uitgebreid program bestaande uit tien verschillende nommers weten we niet wat méér te loven, </w:t>
      </w:r>
      <w:r>
        <w:rPr>
          <w:rFonts w:ascii="Arial" w:hAnsi="Arial" w:cs="Arial"/>
          <w:sz w:val="20"/>
          <w:szCs w:val="20"/>
        </w:rPr>
        <w:t>o</w:t>
      </w:r>
      <w:r w:rsidRPr="00205278">
        <w:rPr>
          <w:rFonts w:ascii="Arial" w:hAnsi="Arial" w:cs="Arial"/>
          <w:sz w:val="20"/>
          <w:szCs w:val="20"/>
        </w:rPr>
        <w:t xml:space="preserve">f de onberispelijke uitvoering der zangpartijen met de heerlijke solo's </w:t>
      </w:r>
      <w:r>
        <w:rPr>
          <w:rFonts w:ascii="Arial" w:hAnsi="Arial" w:cs="Arial"/>
          <w:sz w:val="20"/>
          <w:szCs w:val="20"/>
        </w:rPr>
        <w:t>o</w:t>
      </w:r>
      <w:r w:rsidRPr="00205278">
        <w:rPr>
          <w:rFonts w:ascii="Arial" w:hAnsi="Arial" w:cs="Arial"/>
          <w:sz w:val="20"/>
          <w:szCs w:val="20"/>
        </w:rPr>
        <w:t>f de komische voordrachten. Onze Schijndelsche Abram De Winter vooral scheen gisteren zijn dag te hebben; schudden deed hij zijn toehoorders van 't lachen. Ook de dramatische en komische voordracht, ten gehoore gebracht door de heeren Vugts en Schippers, droeg de algemeene goedkeuring weg. Van harte brengen wij onzen dank aan de liedertafel voor den heerlijken avond van kunstgenot.</w:t>
      </w:r>
    </w:p>
    <w:p w:rsidR="00205278" w:rsidRDefault="00205278" w:rsidP="005864AE">
      <w:pPr>
        <w:shd w:val="clear" w:color="auto" w:fill="FFFFFF"/>
        <w:rPr>
          <w:rFonts w:ascii="Arial" w:hAnsi="Arial" w:cs="Arial"/>
          <w:sz w:val="20"/>
          <w:szCs w:val="20"/>
        </w:rPr>
      </w:pPr>
    </w:p>
    <w:p w:rsidR="00C92B8E" w:rsidRDefault="00C92B8E" w:rsidP="00C92B8E">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17-01-1895</w:t>
      </w:r>
    </w:p>
    <w:p w:rsidR="00C92B8E" w:rsidRDefault="00C92B8E" w:rsidP="005864AE">
      <w:pPr>
        <w:shd w:val="clear" w:color="auto" w:fill="FFFFFF"/>
        <w:rPr>
          <w:rFonts w:ascii="Arial" w:hAnsi="Arial" w:cs="Arial"/>
          <w:sz w:val="20"/>
          <w:szCs w:val="20"/>
        </w:rPr>
      </w:pPr>
    </w:p>
    <w:p w:rsidR="00C92B8E" w:rsidRDefault="00C92B8E" w:rsidP="00C92B8E">
      <w:pPr>
        <w:shd w:val="clear" w:color="auto" w:fill="FFFFFF"/>
        <w:rPr>
          <w:rFonts w:ascii="Arial" w:hAnsi="Arial" w:cs="Arial"/>
          <w:sz w:val="20"/>
          <w:szCs w:val="20"/>
        </w:rPr>
      </w:pPr>
      <w:r>
        <w:rPr>
          <w:rFonts w:ascii="Arial" w:hAnsi="Arial" w:cs="Arial"/>
          <w:sz w:val="20"/>
          <w:szCs w:val="20"/>
        </w:rPr>
        <w:t>Arr. Regtbank te ´s Hertogenbosch.</w:t>
      </w:r>
    </w:p>
    <w:p w:rsidR="00C92B8E" w:rsidRDefault="00C92B8E" w:rsidP="00C92B8E">
      <w:pPr>
        <w:shd w:val="clear" w:color="auto" w:fill="FFFFFF"/>
        <w:rPr>
          <w:rFonts w:ascii="Arial" w:hAnsi="Arial" w:cs="Arial"/>
          <w:sz w:val="20"/>
          <w:szCs w:val="20"/>
        </w:rPr>
      </w:pPr>
      <w:r>
        <w:rPr>
          <w:rFonts w:ascii="Arial" w:hAnsi="Arial" w:cs="Arial"/>
          <w:sz w:val="20"/>
          <w:szCs w:val="20"/>
        </w:rPr>
        <w:t>Zitting van Donderdag 10 Januari 1895.</w:t>
      </w:r>
    </w:p>
    <w:p w:rsidR="00C92B8E" w:rsidRDefault="00C92B8E" w:rsidP="00C92B8E">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8B3A40">
        <w:rPr>
          <w:rFonts w:ascii="Arial" w:hAnsi="Arial" w:cs="Arial"/>
          <w:sz w:val="20"/>
          <w:szCs w:val="20"/>
        </w:rPr>
        <w:t>:</w:t>
      </w:r>
      <w:r w:rsidR="00035C69" w:rsidRPr="00035C69">
        <w:t xml:space="preserve"> </w:t>
      </w:r>
      <w:r w:rsidR="00035C69" w:rsidRPr="00035C69">
        <w:rPr>
          <w:rFonts w:ascii="Arial" w:hAnsi="Arial" w:cs="Arial"/>
          <w:sz w:val="20"/>
          <w:szCs w:val="20"/>
        </w:rPr>
        <w:t xml:space="preserve">J. E. te </w:t>
      </w:r>
      <w:r w:rsidR="00035C69" w:rsidRPr="00035C69">
        <w:rPr>
          <w:rStyle w:val="Nadruk"/>
          <w:rFonts w:ascii="Arial" w:hAnsi="Arial" w:cs="Arial"/>
          <w:i w:val="0"/>
          <w:sz w:val="20"/>
          <w:szCs w:val="20"/>
        </w:rPr>
        <w:t>Schijndel</w:t>
      </w:r>
      <w:r w:rsidR="00035C69" w:rsidRPr="00035C69">
        <w:rPr>
          <w:rFonts w:ascii="Arial" w:hAnsi="Arial" w:cs="Arial"/>
          <w:sz w:val="20"/>
          <w:szCs w:val="20"/>
        </w:rPr>
        <w:t>, ontduiking provinciale paardenbelasting</w:t>
      </w:r>
      <w:r w:rsidR="00035C69">
        <w:rPr>
          <w:rFonts w:ascii="Arial" w:hAnsi="Arial" w:cs="Arial"/>
          <w:sz w:val="20"/>
          <w:szCs w:val="20"/>
        </w:rPr>
        <w:t>, f 5 of 8 dagen.</w:t>
      </w:r>
    </w:p>
    <w:p w:rsidR="00035C69" w:rsidRDefault="00035C69" w:rsidP="00C92B8E">
      <w:pPr>
        <w:shd w:val="clear" w:color="auto" w:fill="FFFFFF"/>
        <w:rPr>
          <w:rFonts w:ascii="Arial" w:hAnsi="Arial" w:cs="Arial"/>
          <w:sz w:val="20"/>
          <w:szCs w:val="20"/>
        </w:rPr>
      </w:pPr>
    </w:p>
    <w:p w:rsidR="00A9050A" w:rsidRDefault="00A9050A" w:rsidP="00A9050A">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18-01-1895</w:t>
      </w:r>
    </w:p>
    <w:p w:rsidR="00A9050A" w:rsidRDefault="00A9050A" w:rsidP="00C92B8E">
      <w:pPr>
        <w:shd w:val="clear" w:color="auto" w:fill="FFFFFF"/>
        <w:rPr>
          <w:rFonts w:ascii="Arial" w:hAnsi="Arial" w:cs="Arial"/>
          <w:sz w:val="20"/>
          <w:szCs w:val="20"/>
        </w:rPr>
      </w:pPr>
    </w:p>
    <w:p w:rsidR="00A9050A" w:rsidRDefault="00A9050A" w:rsidP="00C92B8E">
      <w:pPr>
        <w:shd w:val="clear" w:color="auto" w:fill="FFFFFF"/>
        <w:rPr>
          <w:rFonts w:ascii="Arial" w:hAnsi="Arial" w:cs="Arial"/>
          <w:sz w:val="20"/>
          <w:szCs w:val="20"/>
        </w:rPr>
      </w:pPr>
      <w:r w:rsidRPr="00A9050A">
        <w:rPr>
          <w:rFonts w:ascii="Arial" w:hAnsi="Arial" w:cs="Arial"/>
          <w:sz w:val="20"/>
          <w:szCs w:val="20"/>
        </w:rPr>
        <w:t xml:space="preserve">SCHIJNDEL, 15 Jan. Gisteren-avond gaf het gezelschap „Steeds Voorwaarts" van het naburige Den Dungen zijn aangekondigde tooneeluitvoering ten huize van mej. de wed. Vugts in den Heikant alhier. De zaal was tot </w:t>
      </w:r>
      <w:r>
        <w:rPr>
          <w:rFonts w:ascii="Arial" w:hAnsi="Arial" w:cs="Arial"/>
          <w:sz w:val="20"/>
          <w:szCs w:val="20"/>
        </w:rPr>
        <w:t>s</w:t>
      </w:r>
      <w:r w:rsidRPr="00A9050A">
        <w:rPr>
          <w:rFonts w:ascii="Arial" w:hAnsi="Arial" w:cs="Arial"/>
          <w:sz w:val="20"/>
          <w:szCs w:val="20"/>
        </w:rPr>
        <w:t xml:space="preserve">tampens toe gevuld. En geen wonder. </w:t>
      </w:r>
      <w:r>
        <w:rPr>
          <w:rFonts w:ascii="Arial" w:hAnsi="Arial" w:cs="Arial"/>
          <w:sz w:val="20"/>
          <w:szCs w:val="20"/>
        </w:rPr>
        <w:t>W</w:t>
      </w:r>
      <w:r w:rsidRPr="00A9050A">
        <w:rPr>
          <w:rFonts w:ascii="Arial" w:hAnsi="Arial" w:cs="Arial"/>
          <w:sz w:val="20"/>
          <w:szCs w:val="20"/>
        </w:rPr>
        <w:t>at ten tooneele gevoerd werd, overtrof verre onze verwachting. De rollen waren goed verdeeld en een ieder had blijkbaar veel zorg besteed om er zich in te werken. Vooral geldt dit van het kluchtspel: „Wie waagt, die wint", dat uitstekend voldeed en waarin elk meesterlijk zijn rol vervulde. Ook de comische stukken, voorgedragen door den heer H. Goosens, lokten een dankbaar applaus uit. De heeren tooneelisten hebben ten volle eer van hun werk. We danken hun ten zeerste voor den werkelijk genoeglijken avond en roepen hun een spoedig „tot weerziens" toe.</w:t>
      </w:r>
    </w:p>
    <w:p w:rsidR="00A9050A" w:rsidRDefault="00A9050A" w:rsidP="00C92B8E">
      <w:pPr>
        <w:shd w:val="clear" w:color="auto" w:fill="FFFFFF"/>
        <w:rPr>
          <w:rFonts w:ascii="Arial" w:hAnsi="Arial" w:cs="Arial"/>
          <w:sz w:val="20"/>
          <w:szCs w:val="20"/>
        </w:rPr>
      </w:pPr>
    </w:p>
    <w:p w:rsidR="0085049A" w:rsidRDefault="0085049A" w:rsidP="0085049A">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24-01-1895</w:t>
      </w:r>
    </w:p>
    <w:p w:rsidR="0085049A" w:rsidRDefault="0085049A" w:rsidP="00C92B8E">
      <w:pPr>
        <w:shd w:val="clear" w:color="auto" w:fill="FFFFFF"/>
        <w:rPr>
          <w:rFonts w:ascii="Arial" w:hAnsi="Arial" w:cs="Arial"/>
          <w:sz w:val="20"/>
          <w:szCs w:val="20"/>
        </w:rPr>
      </w:pPr>
    </w:p>
    <w:p w:rsidR="0085049A" w:rsidRDefault="0085049A" w:rsidP="0085049A">
      <w:pPr>
        <w:rPr>
          <w:rFonts w:ascii="Arial" w:eastAsia="Times New Roman" w:hAnsi="Arial" w:cs="Arial"/>
          <w:sz w:val="20"/>
          <w:szCs w:val="20"/>
          <w:lang w:eastAsia="nl-NL"/>
        </w:rPr>
      </w:pPr>
      <w:r w:rsidRPr="0085049A">
        <w:rPr>
          <w:rFonts w:ascii="Arial" w:eastAsia="Times New Roman" w:hAnsi="Arial" w:cs="Arial"/>
          <w:sz w:val="20"/>
          <w:szCs w:val="20"/>
          <w:lang w:eastAsia="nl-NL"/>
        </w:rPr>
        <w:t>SCHIJNDEL, 22 Jan. De nieuwe molen op den Boschw</w:t>
      </w:r>
      <w:r>
        <w:rPr>
          <w:rFonts w:ascii="Arial" w:eastAsia="Times New Roman" w:hAnsi="Arial" w:cs="Arial"/>
          <w:sz w:val="20"/>
          <w:szCs w:val="20"/>
          <w:lang w:eastAsia="nl-NL"/>
        </w:rPr>
        <w:t>e</w:t>
      </w:r>
      <w:r w:rsidRPr="0085049A">
        <w:rPr>
          <w:rFonts w:ascii="Arial" w:eastAsia="Times New Roman" w:hAnsi="Arial" w:cs="Arial"/>
          <w:sz w:val="20"/>
          <w:szCs w:val="20"/>
          <w:lang w:eastAsia="nl-NL"/>
        </w:rPr>
        <w:t>g, de zevende voor ons dorp, is dezer dagen aan 't draaien gegaan. Het spreekwoord: nieuwe molens malen fijn, sc</w:t>
      </w:r>
      <w:r>
        <w:rPr>
          <w:rFonts w:ascii="Arial" w:eastAsia="Times New Roman" w:hAnsi="Arial" w:cs="Arial"/>
          <w:sz w:val="20"/>
          <w:szCs w:val="20"/>
          <w:lang w:eastAsia="nl-NL"/>
        </w:rPr>
        <w:t>hijnt v</w:t>
      </w:r>
      <w:r w:rsidRPr="0085049A">
        <w:rPr>
          <w:rFonts w:ascii="Arial" w:eastAsia="Times New Roman" w:hAnsi="Arial" w:cs="Arial"/>
          <w:sz w:val="20"/>
          <w:szCs w:val="20"/>
          <w:lang w:eastAsia="nl-NL"/>
        </w:rPr>
        <w:t>ooralsnog bewaarheid te worden, want de wieken zijn onophoudelijk in beweging. Nu dat mag wel ook, want het maalloon is tengevolge de</w:t>
      </w:r>
      <w:r>
        <w:rPr>
          <w:rFonts w:ascii="Arial" w:eastAsia="Times New Roman" w:hAnsi="Arial" w:cs="Arial"/>
          <w:sz w:val="20"/>
          <w:szCs w:val="20"/>
          <w:lang w:eastAsia="nl-NL"/>
        </w:rPr>
        <w:t>r</w:t>
      </w:r>
      <w:r w:rsidRPr="0085049A">
        <w:rPr>
          <w:rFonts w:ascii="Arial" w:eastAsia="Times New Roman" w:hAnsi="Arial" w:cs="Arial"/>
          <w:sz w:val="20"/>
          <w:szCs w:val="20"/>
          <w:lang w:eastAsia="nl-NL"/>
        </w:rPr>
        <w:t xml:space="preserve"> scherpe fijnmaak-concurrentie leelijk gedaald. Het bedraagt de helft maar va</w:t>
      </w:r>
      <w:r>
        <w:rPr>
          <w:rFonts w:ascii="Arial" w:eastAsia="Times New Roman" w:hAnsi="Arial" w:cs="Arial"/>
          <w:sz w:val="20"/>
          <w:szCs w:val="20"/>
          <w:lang w:eastAsia="nl-NL"/>
        </w:rPr>
        <w:t>n</w:t>
      </w:r>
      <w:r w:rsidRPr="0085049A">
        <w:rPr>
          <w:rFonts w:ascii="Arial" w:eastAsia="Times New Roman" w:hAnsi="Arial" w:cs="Arial"/>
          <w:sz w:val="20"/>
          <w:szCs w:val="20"/>
          <w:lang w:eastAsia="nl-NL"/>
        </w:rPr>
        <w:t xml:space="preserve"> eertijds. Onze landbouwers hebben thans voor een prikje hun koren fijn. Onze beste wensc</w:t>
      </w:r>
      <w:r>
        <w:rPr>
          <w:rFonts w:ascii="Arial" w:eastAsia="Times New Roman" w:hAnsi="Arial" w:cs="Arial"/>
          <w:sz w:val="20"/>
          <w:szCs w:val="20"/>
          <w:lang w:eastAsia="nl-NL"/>
        </w:rPr>
        <w:t>h</w:t>
      </w:r>
      <w:r w:rsidRPr="0085049A">
        <w:rPr>
          <w:rFonts w:ascii="Arial" w:eastAsia="Times New Roman" w:hAnsi="Arial" w:cs="Arial"/>
          <w:sz w:val="20"/>
          <w:szCs w:val="20"/>
          <w:lang w:eastAsia="nl-NL"/>
        </w:rPr>
        <w:t xml:space="preserve">en voor den man, die van den wind leeft! </w:t>
      </w:r>
    </w:p>
    <w:p w:rsidR="0085049A" w:rsidRPr="0085049A" w:rsidRDefault="0085049A" w:rsidP="0085049A">
      <w:pPr>
        <w:rPr>
          <w:rFonts w:ascii="Arial" w:eastAsia="Times New Roman" w:hAnsi="Arial" w:cs="Arial"/>
          <w:sz w:val="20"/>
          <w:szCs w:val="20"/>
          <w:lang w:eastAsia="nl-NL"/>
        </w:rPr>
      </w:pPr>
    </w:p>
    <w:p w:rsidR="0085049A" w:rsidRPr="0085049A" w:rsidRDefault="0085049A" w:rsidP="0085049A">
      <w:pPr>
        <w:rPr>
          <w:rFonts w:ascii="Arial" w:eastAsia="Times New Roman" w:hAnsi="Arial" w:cs="Arial"/>
          <w:sz w:val="20"/>
          <w:szCs w:val="20"/>
          <w:lang w:eastAsia="nl-NL"/>
        </w:rPr>
      </w:pPr>
      <w:r w:rsidRPr="0085049A">
        <w:rPr>
          <w:rFonts w:ascii="Arial" w:eastAsia="Times New Roman" w:hAnsi="Arial" w:cs="Arial"/>
          <w:sz w:val="20"/>
          <w:szCs w:val="20"/>
          <w:lang w:eastAsia="nl-NL"/>
        </w:rPr>
        <w:t>De mazelen nemen hier geducht toe onder de kleinen, zoodat de laagste klassen der openbare scholen schrikbarend gedund zijn, tot groote schade van het onderwijs. Hoewel de ziekte niet zoo'n ongunstig verloop heeft, trekt toch nog menig zieltje op. Ook onder de grootere</w:t>
      </w:r>
      <w:r>
        <w:rPr>
          <w:rFonts w:ascii="Arial" w:eastAsia="Times New Roman" w:hAnsi="Arial" w:cs="Arial"/>
          <w:sz w:val="20"/>
          <w:szCs w:val="20"/>
          <w:lang w:eastAsia="nl-NL"/>
        </w:rPr>
        <w:t>n</w:t>
      </w:r>
      <w:r w:rsidRPr="0085049A">
        <w:rPr>
          <w:rFonts w:ascii="Arial" w:eastAsia="Times New Roman" w:hAnsi="Arial" w:cs="Arial"/>
          <w:sz w:val="20"/>
          <w:szCs w:val="20"/>
          <w:lang w:eastAsia="nl-NL"/>
        </w:rPr>
        <w:t xml:space="preserve"> is de toestand verre van gunstig. Het is te hopen, dat spoedig de normale gezondheidstoestand terugkeert.</w:t>
      </w:r>
    </w:p>
    <w:p w:rsidR="0085049A" w:rsidRDefault="0085049A" w:rsidP="00C92B8E">
      <w:pPr>
        <w:shd w:val="clear" w:color="auto" w:fill="FFFFFF"/>
        <w:rPr>
          <w:rFonts w:ascii="Arial" w:hAnsi="Arial" w:cs="Arial"/>
          <w:sz w:val="20"/>
          <w:szCs w:val="20"/>
        </w:rPr>
      </w:pPr>
    </w:p>
    <w:p w:rsidR="00D122AF" w:rsidRDefault="00D122AF" w:rsidP="00D122AF">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30-01-1895</w:t>
      </w:r>
    </w:p>
    <w:p w:rsidR="00D122AF" w:rsidRDefault="00D122AF" w:rsidP="00C92B8E">
      <w:pPr>
        <w:shd w:val="clear" w:color="auto" w:fill="FFFFFF"/>
        <w:rPr>
          <w:rFonts w:ascii="Arial" w:hAnsi="Arial" w:cs="Arial"/>
          <w:sz w:val="20"/>
          <w:szCs w:val="20"/>
        </w:rPr>
      </w:pPr>
    </w:p>
    <w:p w:rsidR="00D122AF" w:rsidRDefault="00D122AF" w:rsidP="00C92B8E">
      <w:pPr>
        <w:shd w:val="clear" w:color="auto" w:fill="FFFFFF"/>
        <w:rPr>
          <w:rFonts w:ascii="Arial" w:hAnsi="Arial" w:cs="Arial"/>
          <w:sz w:val="20"/>
          <w:szCs w:val="20"/>
        </w:rPr>
      </w:pPr>
      <w:r w:rsidRPr="00D122AF">
        <w:rPr>
          <w:rStyle w:val="Nadruk"/>
          <w:rFonts w:ascii="Arial" w:hAnsi="Arial" w:cs="Arial"/>
          <w:i w:val="0"/>
          <w:sz w:val="20"/>
          <w:szCs w:val="20"/>
        </w:rPr>
        <w:t>SCHIJNDEL</w:t>
      </w:r>
      <w:r w:rsidRPr="00D122AF">
        <w:rPr>
          <w:rFonts w:ascii="Arial" w:hAnsi="Arial" w:cs="Arial"/>
          <w:i/>
          <w:sz w:val="20"/>
          <w:szCs w:val="20"/>
        </w:rPr>
        <w:t>.</w:t>
      </w:r>
      <w:r w:rsidRPr="00D122AF">
        <w:rPr>
          <w:rFonts w:ascii="Arial" w:hAnsi="Arial" w:cs="Arial"/>
          <w:sz w:val="20"/>
          <w:szCs w:val="20"/>
        </w:rPr>
        <w:t xml:space="preserve"> Prijzen der vette varkens 16</w:t>
      </w:r>
      <w:r>
        <w:rPr>
          <w:rFonts w:ascii="Arial" w:hAnsi="Arial" w:cs="Arial"/>
          <w:sz w:val="20"/>
          <w:szCs w:val="20"/>
        </w:rPr>
        <w:t>½</w:t>
      </w:r>
      <w:r w:rsidRPr="00D122AF">
        <w:rPr>
          <w:rFonts w:ascii="Arial" w:hAnsi="Arial" w:cs="Arial"/>
          <w:sz w:val="20"/>
          <w:szCs w:val="20"/>
        </w:rPr>
        <w:t xml:space="preserve"> ct. per br</w:t>
      </w:r>
      <w:r>
        <w:rPr>
          <w:rFonts w:ascii="Arial" w:hAnsi="Arial" w:cs="Arial"/>
          <w:sz w:val="20"/>
          <w:szCs w:val="20"/>
        </w:rPr>
        <w:t>u</w:t>
      </w:r>
      <w:r w:rsidRPr="00D122AF">
        <w:rPr>
          <w:rFonts w:ascii="Arial" w:hAnsi="Arial" w:cs="Arial"/>
          <w:sz w:val="20"/>
          <w:szCs w:val="20"/>
        </w:rPr>
        <w:t>t</w:t>
      </w:r>
      <w:r>
        <w:rPr>
          <w:rFonts w:ascii="Arial" w:hAnsi="Arial" w:cs="Arial"/>
          <w:sz w:val="20"/>
          <w:szCs w:val="20"/>
        </w:rPr>
        <w:t>o</w:t>
      </w:r>
      <w:r w:rsidRPr="00D122AF">
        <w:rPr>
          <w:rFonts w:ascii="Arial" w:hAnsi="Arial" w:cs="Arial"/>
          <w:sz w:val="20"/>
          <w:szCs w:val="20"/>
        </w:rPr>
        <w:t xml:space="preserve">-pond, die der nuchtere kalveren, welke verleden week ter beurze verhandeld iverden f 12 </w:t>
      </w:r>
      <w:r>
        <w:rPr>
          <w:rFonts w:ascii="Arial" w:hAnsi="Arial" w:cs="Arial"/>
          <w:sz w:val="20"/>
          <w:szCs w:val="20"/>
        </w:rPr>
        <w:t>á</w:t>
      </w:r>
      <w:r w:rsidRPr="00D122AF">
        <w:rPr>
          <w:rFonts w:ascii="Arial" w:hAnsi="Arial" w:cs="Arial"/>
          <w:sz w:val="20"/>
          <w:szCs w:val="20"/>
        </w:rPr>
        <w:t xml:space="preserve"> 13. Vette kalveren golden f</w:t>
      </w:r>
      <w:r>
        <w:rPr>
          <w:rFonts w:ascii="Arial" w:hAnsi="Arial" w:cs="Arial"/>
          <w:sz w:val="20"/>
          <w:szCs w:val="20"/>
        </w:rPr>
        <w:t xml:space="preserve"> </w:t>
      </w:r>
      <w:r w:rsidRPr="00D122AF">
        <w:rPr>
          <w:rFonts w:ascii="Arial" w:hAnsi="Arial" w:cs="Arial"/>
          <w:sz w:val="20"/>
          <w:szCs w:val="20"/>
        </w:rPr>
        <w:t>0.50 tot f 0.51 per KG. vuil. Handel tamelijk.</w:t>
      </w:r>
    </w:p>
    <w:p w:rsidR="00D122AF" w:rsidRDefault="00D122AF" w:rsidP="00C92B8E">
      <w:pPr>
        <w:shd w:val="clear" w:color="auto" w:fill="FFFFFF"/>
        <w:rPr>
          <w:rFonts w:ascii="Arial" w:hAnsi="Arial" w:cs="Arial"/>
          <w:sz w:val="20"/>
          <w:szCs w:val="20"/>
        </w:rPr>
      </w:pPr>
    </w:p>
    <w:p w:rsidR="00725E1E" w:rsidRDefault="00725E1E" w:rsidP="00725E1E">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31-01-1895</w:t>
      </w:r>
    </w:p>
    <w:p w:rsidR="00725E1E" w:rsidRDefault="00725E1E" w:rsidP="00C92B8E">
      <w:pPr>
        <w:shd w:val="clear" w:color="auto" w:fill="FFFFFF"/>
        <w:rPr>
          <w:rFonts w:ascii="Arial" w:hAnsi="Arial" w:cs="Arial"/>
          <w:sz w:val="20"/>
          <w:szCs w:val="20"/>
        </w:rPr>
      </w:pPr>
    </w:p>
    <w:p w:rsidR="00725E1E" w:rsidRDefault="00725E1E" w:rsidP="00725E1E">
      <w:pPr>
        <w:shd w:val="clear" w:color="auto" w:fill="FFFFFF"/>
        <w:rPr>
          <w:rFonts w:ascii="Arial" w:hAnsi="Arial" w:cs="Arial"/>
          <w:sz w:val="20"/>
          <w:szCs w:val="20"/>
        </w:rPr>
      </w:pPr>
      <w:r>
        <w:rPr>
          <w:rFonts w:ascii="Arial" w:hAnsi="Arial" w:cs="Arial"/>
          <w:sz w:val="20"/>
          <w:szCs w:val="20"/>
        </w:rPr>
        <w:lastRenderedPageBreak/>
        <w:t>Arr. Regtbank te ´s Hertogenbosch.</w:t>
      </w:r>
    </w:p>
    <w:p w:rsidR="00725E1E" w:rsidRDefault="00725E1E" w:rsidP="00725E1E">
      <w:pPr>
        <w:shd w:val="clear" w:color="auto" w:fill="FFFFFF"/>
        <w:rPr>
          <w:rFonts w:ascii="Arial" w:hAnsi="Arial" w:cs="Arial"/>
          <w:sz w:val="20"/>
          <w:szCs w:val="20"/>
        </w:rPr>
      </w:pPr>
      <w:r>
        <w:rPr>
          <w:rFonts w:ascii="Arial" w:hAnsi="Arial" w:cs="Arial"/>
          <w:sz w:val="20"/>
          <w:szCs w:val="20"/>
        </w:rPr>
        <w:t>Zitting van Dinsdag 22 Januari 1895.</w:t>
      </w:r>
    </w:p>
    <w:p w:rsidR="00725E1E" w:rsidRDefault="00725E1E" w:rsidP="00725E1E">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8B3A40">
        <w:rPr>
          <w:rFonts w:ascii="Arial" w:hAnsi="Arial" w:cs="Arial"/>
          <w:sz w:val="20"/>
          <w:szCs w:val="20"/>
        </w:rPr>
        <w:t>:</w:t>
      </w:r>
      <w:r w:rsidRPr="00725E1E">
        <w:t xml:space="preserve"> </w:t>
      </w:r>
      <w:r w:rsidRPr="00725E1E">
        <w:rPr>
          <w:rFonts w:ascii="Arial" w:hAnsi="Arial" w:cs="Arial"/>
          <w:sz w:val="20"/>
          <w:szCs w:val="20"/>
        </w:rPr>
        <w:t xml:space="preserve">M. H. te </w:t>
      </w:r>
      <w:r w:rsidRPr="00725E1E">
        <w:rPr>
          <w:rStyle w:val="Nadruk"/>
          <w:rFonts w:ascii="Arial" w:hAnsi="Arial" w:cs="Arial"/>
          <w:i w:val="0"/>
          <w:sz w:val="20"/>
          <w:szCs w:val="20"/>
        </w:rPr>
        <w:t>Schijndel</w:t>
      </w:r>
      <w:r w:rsidRPr="00725E1E">
        <w:rPr>
          <w:rFonts w:ascii="Arial" w:hAnsi="Arial" w:cs="Arial"/>
          <w:sz w:val="20"/>
          <w:szCs w:val="20"/>
        </w:rPr>
        <w:t>, diefstal, f 10 of 14 dagen.</w:t>
      </w:r>
    </w:p>
    <w:p w:rsidR="00725E1E" w:rsidRDefault="00725E1E" w:rsidP="00725E1E">
      <w:pPr>
        <w:shd w:val="clear" w:color="auto" w:fill="FFFFFF"/>
        <w:rPr>
          <w:rFonts w:ascii="Arial" w:hAnsi="Arial" w:cs="Arial"/>
          <w:sz w:val="20"/>
          <w:szCs w:val="20"/>
        </w:rPr>
      </w:pPr>
    </w:p>
    <w:p w:rsidR="00725E1E" w:rsidRDefault="00725E1E" w:rsidP="00725E1E">
      <w:pPr>
        <w:rPr>
          <w:rFonts w:ascii="Arial" w:eastAsia="Times New Roman" w:hAnsi="Arial" w:cs="Arial"/>
          <w:sz w:val="20"/>
          <w:szCs w:val="20"/>
          <w:lang w:eastAsia="nl-NL"/>
        </w:rPr>
      </w:pPr>
      <w:r w:rsidRPr="00725E1E">
        <w:rPr>
          <w:rFonts w:ascii="Arial" w:eastAsia="Times New Roman" w:hAnsi="Arial" w:cs="Arial"/>
          <w:iCs/>
          <w:sz w:val="20"/>
          <w:szCs w:val="20"/>
          <w:lang w:eastAsia="nl-NL"/>
        </w:rPr>
        <w:t>SCHIJNDEL</w:t>
      </w:r>
      <w:r w:rsidRPr="00725E1E">
        <w:rPr>
          <w:rFonts w:ascii="Arial" w:eastAsia="Times New Roman" w:hAnsi="Arial" w:cs="Arial"/>
          <w:sz w:val="20"/>
          <w:szCs w:val="20"/>
          <w:lang w:eastAsia="nl-NL"/>
        </w:rPr>
        <w:t xml:space="preserve">, 28 Jan. De bevolking </w:t>
      </w:r>
      <w:r>
        <w:rPr>
          <w:rFonts w:ascii="Arial" w:eastAsia="Times New Roman" w:hAnsi="Arial" w:cs="Arial"/>
          <w:sz w:val="20"/>
          <w:szCs w:val="20"/>
          <w:lang w:eastAsia="nl-NL"/>
        </w:rPr>
        <w:t>dezer gemeente bedroeg</w:t>
      </w:r>
      <w:r w:rsidRPr="00725E1E">
        <w:rPr>
          <w:rFonts w:ascii="Arial" w:eastAsia="Times New Roman" w:hAnsi="Arial" w:cs="Arial"/>
          <w:sz w:val="20"/>
          <w:szCs w:val="20"/>
          <w:lang w:eastAsia="nl-NL"/>
        </w:rPr>
        <w:t xml:space="preserve"> 1 Jan. 1894: </w:t>
      </w:r>
      <w:r>
        <w:rPr>
          <w:rFonts w:ascii="Arial" w:eastAsia="Times New Roman" w:hAnsi="Arial" w:cs="Arial"/>
          <w:sz w:val="20"/>
          <w:szCs w:val="20"/>
          <w:lang w:eastAsia="nl-NL"/>
        </w:rPr>
        <w:t>2730 m. en 2736 v.</w:t>
      </w:r>
      <w:r w:rsidRPr="00725E1E">
        <w:rPr>
          <w:rFonts w:ascii="Arial" w:eastAsia="Times New Roman" w:hAnsi="Arial" w:cs="Arial"/>
          <w:sz w:val="20"/>
          <w:szCs w:val="20"/>
          <w:lang w:eastAsia="nl-NL"/>
        </w:rPr>
        <w:t xml:space="preserve"> totaal 546</w:t>
      </w:r>
      <w:r>
        <w:rPr>
          <w:rFonts w:ascii="Arial" w:eastAsia="Times New Roman" w:hAnsi="Arial" w:cs="Arial"/>
          <w:sz w:val="20"/>
          <w:szCs w:val="20"/>
          <w:lang w:eastAsia="nl-NL"/>
        </w:rPr>
        <w:t xml:space="preserve">6. Vermeerdering door </w:t>
      </w:r>
      <w:r w:rsidRPr="00725E1E">
        <w:rPr>
          <w:rFonts w:ascii="Arial" w:eastAsia="Times New Roman" w:hAnsi="Arial" w:cs="Arial"/>
          <w:sz w:val="20"/>
          <w:szCs w:val="20"/>
          <w:lang w:eastAsia="nl-NL"/>
        </w:rPr>
        <w:t xml:space="preserve">geboorten met 84 m. en 91 vr„ totaal 175; door vestiging met 77 m. en </w:t>
      </w:r>
      <w:r>
        <w:rPr>
          <w:rFonts w:ascii="Arial" w:eastAsia="Times New Roman" w:hAnsi="Arial" w:cs="Arial"/>
          <w:sz w:val="20"/>
          <w:szCs w:val="20"/>
          <w:lang w:eastAsia="nl-NL"/>
        </w:rPr>
        <w:t>1</w:t>
      </w:r>
      <w:r w:rsidRPr="00725E1E">
        <w:rPr>
          <w:rFonts w:ascii="Arial" w:eastAsia="Times New Roman" w:hAnsi="Arial" w:cs="Arial"/>
          <w:sz w:val="20"/>
          <w:szCs w:val="20"/>
          <w:lang w:eastAsia="nl-NL"/>
        </w:rPr>
        <w:t>28 vr., totaal 205; ge</w:t>
      </w:r>
      <w:r>
        <w:rPr>
          <w:rFonts w:ascii="Arial" w:eastAsia="Times New Roman" w:hAnsi="Arial" w:cs="Arial"/>
          <w:sz w:val="20"/>
          <w:szCs w:val="20"/>
          <w:lang w:eastAsia="nl-NL"/>
        </w:rPr>
        <w:t>h</w:t>
      </w:r>
      <w:r w:rsidRPr="00725E1E">
        <w:rPr>
          <w:rFonts w:ascii="Arial" w:eastAsia="Times New Roman" w:hAnsi="Arial" w:cs="Arial"/>
          <w:sz w:val="20"/>
          <w:szCs w:val="20"/>
          <w:lang w:eastAsia="nl-NL"/>
        </w:rPr>
        <w:t xml:space="preserve">eele vermeerdering ; vermindering door overlijden met 56 m. en 55 vr., totaal 111; door vertrek met 111 m. en 156 </w:t>
      </w:r>
      <w:r>
        <w:rPr>
          <w:rFonts w:ascii="Arial" w:eastAsia="Times New Roman" w:hAnsi="Arial" w:cs="Arial"/>
          <w:sz w:val="20"/>
          <w:szCs w:val="20"/>
          <w:lang w:eastAsia="nl-NL"/>
        </w:rPr>
        <w:t>v</w:t>
      </w:r>
      <w:r w:rsidRPr="00725E1E">
        <w:rPr>
          <w:rFonts w:ascii="Arial" w:eastAsia="Times New Roman" w:hAnsi="Arial" w:cs="Arial"/>
          <w:sz w:val="20"/>
          <w:szCs w:val="20"/>
          <w:lang w:eastAsia="nl-NL"/>
        </w:rPr>
        <w:t xml:space="preserve">r., totaal 267 ; geheele vermindering 378, zoodat op 31 December 1894 de bevolking bestond uit 2724 m. en 2744 vr., totaal 5468 inwoners. Gesloten 43 huwelijken als: 35 tusschen jongmans en jongedochters, 3 tusschen jongmans en weduwen, 4 tusschen weduwr. en jongedochters en 1 tusschen weduwnaar en weduwen. </w:t>
      </w:r>
    </w:p>
    <w:p w:rsidR="00725E1E" w:rsidRDefault="00725E1E" w:rsidP="00725E1E">
      <w:pPr>
        <w:rPr>
          <w:rFonts w:ascii="Arial" w:eastAsia="Times New Roman" w:hAnsi="Arial" w:cs="Arial"/>
          <w:sz w:val="20"/>
          <w:szCs w:val="20"/>
          <w:lang w:eastAsia="nl-NL"/>
        </w:rPr>
      </w:pPr>
    </w:p>
    <w:p w:rsidR="00725E1E" w:rsidRPr="00725E1E" w:rsidRDefault="00725E1E" w:rsidP="00725E1E">
      <w:pPr>
        <w:rPr>
          <w:rFonts w:ascii="Arial" w:eastAsia="Times New Roman" w:hAnsi="Arial" w:cs="Arial"/>
          <w:sz w:val="20"/>
          <w:szCs w:val="20"/>
          <w:lang w:eastAsia="nl-NL"/>
        </w:rPr>
      </w:pPr>
      <w:r w:rsidRPr="00725E1E">
        <w:rPr>
          <w:rFonts w:ascii="Arial" w:eastAsia="Times New Roman" w:hAnsi="Arial" w:cs="Arial"/>
          <w:sz w:val="20"/>
          <w:szCs w:val="20"/>
          <w:lang w:eastAsia="nl-NL"/>
        </w:rPr>
        <w:t xml:space="preserve">Heden-namiddag te circa twee </w:t>
      </w:r>
      <w:r>
        <w:rPr>
          <w:rFonts w:ascii="Arial" w:eastAsia="Times New Roman" w:hAnsi="Arial" w:cs="Arial"/>
          <w:sz w:val="20"/>
          <w:szCs w:val="20"/>
          <w:lang w:eastAsia="nl-NL"/>
        </w:rPr>
        <w:t>u</w:t>
      </w:r>
      <w:r w:rsidRPr="00725E1E">
        <w:rPr>
          <w:rFonts w:ascii="Arial" w:eastAsia="Times New Roman" w:hAnsi="Arial" w:cs="Arial"/>
          <w:sz w:val="20"/>
          <w:szCs w:val="20"/>
          <w:lang w:eastAsia="nl-NL"/>
        </w:rPr>
        <w:t>re onstond er brand in den schoorsteen bij den arbeider Van Oirschot i</w:t>
      </w:r>
      <w:r>
        <w:rPr>
          <w:rFonts w:ascii="Arial" w:eastAsia="Times New Roman" w:hAnsi="Arial" w:cs="Arial"/>
          <w:sz w:val="20"/>
          <w:szCs w:val="20"/>
          <w:lang w:eastAsia="nl-NL"/>
        </w:rPr>
        <w:t>n</w:t>
      </w:r>
      <w:r w:rsidRPr="00725E1E">
        <w:rPr>
          <w:rFonts w:ascii="Arial" w:eastAsia="Times New Roman" w:hAnsi="Arial" w:cs="Arial"/>
          <w:sz w:val="20"/>
          <w:szCs w:val="20"/>
          <w:lang w:eastAsia="nl-NL"/>
        </w:rPr>
        <w:t xml:space="preserve"> 't gehucht Wijbosch. Vooraleer de spuiten ter bestemder plaatse konden zijn, lag het geheele huisje in de asch. Van het vee is nog een en ander gered, de inboedel evenwel moet grootendeels verbrand zijn.</w:t>
      </w:r>
    </w:p>
    <w:p w:rsidR="00725E1E" w:rsidRDefault="00725E1E" w:rsidP="00725E1E">
      <w:pPr>
        <w:shd w:val="clear" w:color="auto" w:fill="FFFFFF"/>
        <w:rPr>
          <w:rFonts w:ascii="Arial" w:hAnsi="Arial" w:cs="Arial"/>
          <w:sz w:val="20"/>
          <w:szCs w:val="20"/>
        </w:rPr>
      </w:pPr>
    </w:p>
    <w:p w:rsidR="00725E1E" w:rsidRDefault="00725E1E" w:rsidP="00725E1E">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w:t>
      </w:r>
      <w:r w:rsidR="009F546D">
        <w:rPr>
          <w:rFonts w:ascii="Arial" w:hAnsi="Arial" w:cs="Arial"/>
          <w:b/>
          <w:sz w:val="20"/>
          <w:szCs w:val="20"/>
          <w:u w:val="single"/>
        </w:rPr>
        <w:t>5</w:t>
      </w:r>
      <w:r>
        <w:rPr>
          <w:rFonts w:ascii="Arial" w:hAnsi="Arial" w:cs="Arial"/>
          <w:b/>
          <w:sz w:val="20"/>
          <w:szCs w:val="20"/>
          <w:u w:val="single"/>
        </w:rPr>
        <w:t>-02-1895</w:t>
      </w:r>
    </w:p>
    <w:p w:rsidR="00725E1E" w:rsidRDefault="00725E1E" w:rsidP="00725E1E">
      <w:pPr>
        <w:shd w:val="clear" w:color="auto" w:fill="FFFFFF"/>
      </w:pPr>
    </w:p>
    <w:p w:rsidR="00725E1E" w:rsidRDefault="00725E1E" w:rsidP="00725E1E">
      <w:pPr>
        <w:shd w:val="clear" w:color="auto" w:fill="FFFFFF"/>
        <w:rPr>
          <w:rFonts w:ascii="Arial" w:hAnsi="Arial" w:cs="Arial"/>
          <w:sz w:val="20"/>
          <w:szCs w:val="20"/>
        </w:rPr>
      </w:pPr>
      <w:r w:rsidRPr="00725E1E">
        <w:rPr>
          <w:rFonts w:ascii="Arial" w:hAnsi="Arial" w:cs="Arial"/>
          <w:sz w:val="20"/>
          <w:szCs w:val="20"/>
        </w:rPr>
        <w:t xml:space="preserve">SCHIJNDEL. Prijzen der ter beurze aangevoerde nuchtere kalveren f 11 </w:t>
      </w:r>
      <w:r>
        <w:rPr>
          <w:rFonts w:ascii="Arial" w:hAnsi="Arial" w:cs="Arial"/>
          <w:sz w:val="20"/>
          <w:szCs w:val="20"/>
        </w:rPr>
        <w:t>à</w:t>
      </w:r>
      <w:r w:rsidRPr="00725E1E">
        <w:rPr>
          <w:rFonts w:ascii="Arial" w:hAnsi="Arial" w:cs="Arial"/>
          <w:sz w:val="20"/>
          <w:szCs w:val="20"/>
        </w:rPr>
        <w:t xml:space="preserve"> f 12 vette kalvers golden de afgeloopen week 25 c. per pond, vette varkens 16</w:t>
      </w:r>
      <w:r w:rsidR="002C7DD8">
        <w:rPr>
          <w:rFonts w:ascii="Arial" w:hAnsi="Arial" w:cs="Arial"/>
          <w:sz w:val="20"/>
          <w:szCs w:val="20"/>
        </w:rPr>
        <w:t>½</w:t>
      </w:r>
      <w:r w:rsidRPr="00725E1E">
        <w:rPr>
          <w:rFonts w:ascii="Arial" w:hAnsi="Arial" w:cs="Arial"/>
          <w:sz w:val="20"/>
          <w:szCs w:val="20"/>
        </w:rPr>
        <w:t xml:space="preserve"> c. per vuil pond. Handel slap, vooral is gemeste varkens, wijl Duitschland weinig trekt.</w:t>
      </w:r>
    </w:p>
    <w:p w:rsidR="002C7DD8" w:rsidRPr="00725E1E" w:rsidRDefault="002C7DD8" w:rsidP="00725E1E">
      <w:pPr>
        <w:shd w:val="clear" w:color="auto" w:fill="FFFFFF"/>
        <w:rPr>
          <w:rFonts w:ascii="Arial" w:hAnsi="Arial" w:cs="Arial"/>
          <w:sz w:val="20"/>
          <w:szCs w:val="20"/>
        </w:rPr>
      </w:pPr>
    </w:p>
    <w:p w:rsidR="005864AE" w:rsidRPr="00185366" w:rsidRDefault="005864AE" w:rsidP="005864AE">
      <w:pPr>
        <w:shd w:val="clear" w:color="auto" w:fill="FFFFFF"/>
        <w:outlineLvl w:val="2"/>
        <w:rPr>
          <w:rFonts w:ascii="Arial" w:eastAsia="Times New Roman" w:hAnsi="Arial" w:cs="Arial"/>
          <w:b/>
          <w:bCs/>
          <w:sz w:val="20"/>
          <w:szCs w:val="20"/>
          <w:u w:val="single"/>
          <w:lang w:eastAsia="nl-NL"/>
        </w:rPr>
      </w:pPr>
      <w:r w:rsidRPr="00185366">
        <w:rPr>
          <w:rFonts w:ascii="Arial" w:eastAsia="Times New Roman" w:hAnsi="Arial" w:cs="Arial"/>
          <w:b/>
          <w:bCs/>
          <w:sz w:val="20"/>
          <w:szCs w:val="20"/>
          <w:u w:val="single"/>
          <w:lang w:eastAsia="nl-NL"/>
        </w:rPr>
        <w:t>Tilburgsche Courant 10-02-1895</w:t>
      </w:r>
    </w:p>
    <w:p w:rsidR="007C646E" w:rsidRPr="001A1C84" w:rsidRDefault="007C646E">
      <w:pPr>
        <w:shd w:val="clear" w:color="auto" w:fill="FFFFFF"/>
        <w:rPr>
          <w:rFonts w:ascii="Arial" w:hAnsi="Arial" w:cs="Arial"/>
          <w:sz w:val="20"/>
          <w:szCs w:val="20"/>
        </w:rPr>
      </w:pPr>
    </w:p>
    <w:p w:rsidR="005864AE" w:rsidRPr="001A1C84" w:rsidRDefault="005864AE" w:rsidP="005864AE">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Men schrijft uit Schijndel : De persoon van B. v. d. A , een der beschuldigden van den beruchten spoorwegaanslag, is dezer dagen krankzinnig geworden, zoodat hij naar een krankzinnigengesticht is gebracht.</w:t>
      </w:r>
    </w:p>
    <w:p w:rsidR="00034BE6" w:rsidRDefault="00034BE6" w:rsidP="00034BE6">
      <w:pPr>
        <w:shd w:val="clear" w:color="auto" w:fill="FFFFFF"/>
        <w:rPr>
          <w:rFonts w:ascii="Arial" w:hAnsi="Arial" w:cs="Arial"/>
          <w:sz w:val="20"/>
          <w:szCs w:val="20"/>
        </w:rPr>
      </w:pPr>
    </w:p>
    <w:p w:rsidR="009F546D" w:rsidRDefault="009F546D" w:rsidP="009F546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13-02-1895</w:t>
      </w:r>
    </w:p>
    <w:p w:rsidR="009F546D" w:rsidRDefault="009F546D" w:rsidP="00034BE6">
      <w:pPr>
        <w:shd w:val="clear" w:color="auto" w:fill="FFFFFF"/>
        <w:rPr>
          <w:rFonts w:ascii="Arial" w:hAnsi="Arial" w:cs="Arial"/>
          <w:sz w:val="20"/>
          <w:szCs w:val="20"/>
        </w:rPr>
      </w:pPr>
    </w:p>
    <w:p w:rsidR="009F546D" w:rsidRDefault="009F546D" w:rsidP="00034BE6">
      <w:pPr>
        <w:shd w:val="clear" w:color="auto" w:fill="FFFFFF"/>
        <w:rPr>
          <w:rFonts w:ascii="Arial" w:hAnsi="Arial" w:cs="Arial"/>
          <w:sz w:val="20"/>
          <w:szCs w:val="20"/>
        </w:rPr>
      </w:pPr>
      <w:r w:rsidRPr="00F8783E">
        <w:rPr>
          <w:rStyle w:val="Nadruk"/>
          <w:rFonts w:ascii="Arial" w:hAnsi="Arial" w:cs="Arial"/>
          <w:i w:val="0"/>
          <w:sz w:val="20"/>
          <w:szCs w:val="20"/>
        </w:rPr>
        <w:t>SCHIJNDEL</w:t>
      </w:r>
      <w:r w:rsidRPr="00F8783E">
        <w:rPr>
          <w:rFonts w:ascii="Arial" w:hAnsi="Arial" w:cs="Arial"/>
          <w:sz w:val="20"/>
          <w:szCs w:val="20"/>
        </w:rPr>
        <w:t xml:space="preserve">. Marktprijzen der vorige week: Vette varkens iets duurder 17 </w:t>
      </w:r>
      <w:r w:rsidR="00F8783E">
        <w:rPr>
          <w:rFonts w:ascii="Arial" w:hAnsi="Arial" w:cs="Arial"/>
          <w:sz w:val="20"/>
          <w:szCs w:val="20"/>
        </w:rPr>
        <w:t>à</w:t>
      </w:r>
      <w:r w:rsidRPr="00F8783E">
        <w:rPr>
          <w:rFonts w:ascii="Arial" w:hAnsi="Arial" w:cs="Arial"/>
          <w:sz w:val="20"/>
          <w:szCs w:val="20"/>
        </w:rPr>
        <w:t xml:space="preserve"> 18 </w:t>
      </w:r>
      <w:r w:rsidR="00F8783E">
        <w:rPr>
          <w:rFonts w:ascii="Arial" w:hAnsi="Arial" w:cs="Arial"/>
          <w:sz w:val="20"/>
          <w:szCs w:val="20"/>
        </w:rPr>
        <w:t>c</w:t>
      </w:r>
      <w:r w:rsidRPr="00F8783E">
        <w:rPr>
          <w:rFonts w:ascii="Arial" w:hAnsi="Arial" w:cs="Arial"/>
          <w:sz w:val="20"/>
          <w:szCs w:val="20"/>
        </w:rPr>
        <w:t>t., vette kalveren dalende 23 a 24 ct. per bruto pond. Nuchtere kalvers weinig aangevoerd, tengevolge der strenge koude. Handel slap.</w:t>
      </w:r>
    </w:p>
    <w:p w:rsidR="00F8783E" w:rsidRDefault="00F8783E" w:rsidP="00034BE6">
      <w:pPr>
        <w:shd w:val="clear" w:color="auto" w:fill="FFFFFF"/>
        <w:rPr>
          <w:rFonts w:ascii="Arial" w:hAnsi="Arial" w:cs="Arial"/>
          <w:sz w:val="20"/>
          <w:szCs w:val="20"/>
        </w:rPr>
      </w:pPr>
    </w:p>
    <w:p w:rsidR="008869D3" w:rsidRDefault="008869D3" w:rsidP="00034BE6">
      <w:pPr>
        <w:shd w:val="clear" w:color="auto" w:fill="FFFFFF"/>
        <w:rPr>
          <w:rFonts w:ascii="Arial" w:hAnsi="Arial" w:cs="Arial"/>
          <w:sz w:val="20"/>
          <w:szCs w:val="20"/>
        </w:rPr>
      </w:pPr>
      <w:r>
        <w:rPr>
          <w:rFonts w:ascii="Arial" w:hAnsi="Arial" w:cs="Arial"/>
          <w:b/>
          <w:sz w:val="20"/>
          <w:szCs w:val="20"/>
          <w:u w:val="single"/>
        </w:rPr>
        <w:t>De Zuid-Willemsvaart 16-02-1985</w:t>
      </w:r>
    </w:p>
    <w:p w:rsidR="008869D3" w:rsidRPr="008869D3" w:rsidRDefault="008869D3" w:rsidP="00034BE6">
      <w:pPr>
        <w:shd w:val="clear" w:color="auto" w:fill="FFFFFF"/>
        <w:rPr>
          <w:rFonts w:ascii="Arial" w:hAnsi="Arial" w:cs="Arial"/>
          <w:sz w:val="20"/>
          <w:szCs w:val="20"/>
        </w:rPr>
      </w:pPr>
    </w:p>
    <w:p w:rsidR="008869D3" w:rsidRDefault="008869D3" w:rsidP="00034BE6">
      <w:pPr>
        <w:shd w:val="clear" w:color="auto" w:fill="FFFFFF"/>
        <w:rPr>
          <w:rFonts w:ascii="Arial" w:hAnsi="Arial" w:cs="Arial"/>
          <w:sz w:val="20"/>
          <w:szCs w:val="20"/>
        </w:rPr>
      </w:pPr>
      <w:r w:rsidRPr="008869D3">
        <w:rPr>
          <w:rFonts w:ascii="Arial" w:hAnsi="Arial" w:cs="Arial"/>
          <w:sz w:val="20"/>
          <w:szCs w:val="20"/>
        </w:rPr>
        <w:t>De Rechtbank te 's -Bosch veroordeelde Dinsdag j .</w:t>
      </w:r>
      <w:r>
        <w:rPr>
          <w:rFonts w:ascii="Arial" w:hAnsi="Arial" w:cs="Arial"/>
          <w:sz w:val="20"/>
          <w:szCs w:val="20"/>
        </w:rPr>
        <w:t>l</w:t>
      </w:r>
      <w:r w:rsidRPr="008869D3">
        <w:rPr>
          <w:rFonts w:ascii="Arial" w:hAnsi="Arial" w:cs="Arial"/>
          <w:sz w:val="20"/>
          <w:szCs w:val="20"/>
        </w:rPr>
        <w:t>. G. van den Akker, koopm</w:t>
      </w:r>
      <w:r>
        <w:rPr>
          <w:rFonts w:ascii="Arial" w:hAnsi="Arial" w:cs="Arial"/>
          <w:sz w:val="20"/>
          <w:szCs w:val="20"/>
        </w:rPr>
        <w:t>a</w:t>
      </w:r>
      <w:r w:rsidRPr="008869D3">
        <w:rPr>
          <w:rFonts w:ascii="Arial" w:hAnsi="Arial" w:cs="Arial"/>
          <w:sz w:val="20"/>
          <w:szCs w:val="20"/>
        </w:rPr>
        <w:t xml:space="preserve">n te </w:t>
      </w:r>
      <w:r w:rsidRPr="008869D3">
        <w:rPr>
          <w:rStyle w:val="Nadruk"/>
          <w:rFonts w:ascii="Arial" w:hAnsi="Arial" w:cs="Arial"/>
          <w:i w:val="0"/>
          <w:sz w:val="20"/>
          <w:szCs w:val="20"/>
        </w:rPr>
        <w:t>Schijndel</w:t>
      </w:r>
      <w:r w:rsidRPr="008869D3">
        <w:rPr>
          <w:rFonts w:ascii="Arial" w:hAnsi="Arial" w:cs="Arial"/>
          <w:sz w:val="20"/>
          <w:szCs w:val="20"/>
        </w:rPr>
        <w:t xml:space="preserve"> tot eene gevangenisstraf van 18 maanden, omdat bij een landbouwer uit St. Oede</w:t>
      </w:r>
      <w:r>
        <w:rPr>
          <w:rFonts w:ascii="Arial" w:hAnsi="Arial" w:cs="Arial"/>
          <w:sz w:val="20"/>
          <w:szCs w:val="20"/>
        </w:rPr>
        <w:t>n</w:t>
      </w:r>
      <w:r w:rsidRPr="008869D3">
        <w:rPr>
          <w:rFonts w:ascii="Arial" w:hAnsi="Arial" w:cs="Arial"/>
          <w:sz w:val="20"/>
          <w:szCs w:val="20"/>
        </w:rPr>
        <w:t xml:space="preserve">rode, van </w:t>
      </w:r>
      <w:r>
        <w:rPr>
          <w:rFonts w:ascii="Arial" w:hAnsi="Arial" w:cs="Arial"/>
          <w:sz w:val="20"/>
          <w:szCs w:val="20"/>
        </w:rPr>
        <w:t>w</w:t>
      </w:r>
      <w:r w:rsidRPr="008869D3">
        <w:rPr>
          <w:rFonts w:ascii="Arial" w:hAnsi="Arial" w:cs="Arial"/>
          <w:sz w:val="20"/>
          <w:szCs w:val="20"/>
        </w:rPr>
        <w:t>ien hij eene koe had gekocht, op een eenzamen weg onder Oirichot aangerand en van het daarvoer betaal</w:t>
      </w:r>
      <w:r>
        <w:rPr>
          <w:rFonts w:ascii="Arial" w:hAnsi="Arial" w:cs="Arial"/>
          <w:sz w:val="20"/>
          <w:szCs w:val="20"/>
        </w:rPr>
        <w:t>-</w:t>
      </w:r>
      <w:r w:rsidRPr="008869D3">
        <w:rPr>
          <w:rFonts w:ascii="Arial" w:hAnsi="Arial" w:cs="Arial"/>
          <w:sz w:val="20"/>
          <w:szCs w:val="20"/>
        </w:rPr>
        <w:t>de geld beroofd heeft.</w:t>
      </w:r>
    </w:p>
    <w:p w:rsidR="008869D3" w:rsidRPr="008869D3" w:rsidRDefault="008869D3" w:rsidP="00034BE6">
      <w:pPr>
        <w:shd w:val="clear" w:color="auto" w:fill="FFFFFF"/>
        <w:rPr>
          <w:rFonts w:ascii="Arial" w:hAnsi="Arial" w:cs="Arial"/>
          <w:sz w:val="20"/>
          <w:szCs w:val="20"/>
        </w:rPr>
      </w:pPr>
    </w:p>
    <w:p w:rsidR="00DF13B4" w:rsidRDefault="00DF13B4" w:rsidP="00DF13B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18-02-1895</w:t>
      </w:r>
    </w:p>
    <w:p w:rsidR="00DF13B4" w:rsidRDefault="00DF13B4" w:rsidP="00034BE6">
      <w:pPr>
        <w:shd w:val="clear" w:color="auto" w:fill="FFFFFF"/>
        <w:rPr>
          <w:rFonts w:ascii="Arial" w:hAnsi="Arial" w:cs="Arial"/>
          <w:sz w:val="20"/>
          <w:szCs w:val="20"/>
        </w:rPr>
      </w:pPr>
    </w:p>
    <w:p w:rsidR="00DF13B4" w:rsidRDefault="00DF13B4" w:rsidP="00034BE6">
      <w:pPr>
        <w:shd w:val="clear" w:color="auto" w:fill="FFFFFF"/>
        <w:rPr>
          <w:rFonts w:ascii="Arial" w:hAnsi="Arial" w:cs="Arial"/>
          <w:sz w:val="20"/>
          <w:szCs w:val="20"/>
        </w:rPr>
      </w:pPr>
      <w:r w:rsidRPr="00DF13B4">
        <w:rPr>
          <w:rFonts w:ascii="Arial" w:hAnsi="Arial" w:cs="Arial"/>
          <w:sz w:val="20"/>
          <w:szCs w:val="20"/>
        </w:rPr>
        <w:t>SCHIJNDEL, 16 Febr. De groote musieale soirée, gegeven door de dilettantenclub „Qua</w:t>
      </w:r>
      <w:r>
        <w:rPr>
          <w:rFonts w:ascii="Arial" w:hAnsi="Arial" w:cs="Arial"/>
          <w:sz w:val="20"/>
          <w:szCs w:val="20"/>
        </w:rPr>
        <w:t xml:space="preserve">ntum Vis" uit 's-Hertogenbosch </w:t>
      </w:r>
      <w:r w:rsidRPr="00DF13B4">
        <w:rPr>
          <w:rFonts w:ascii="Arial" w:hAnsi="Arial" w:cs="Arial"/>
          <w:sz w:val="20"/>
          <w:szCs w:val="20"/>
        </w:rPr>
        <w:t xml:space="preserve">mag uitstekend geslaagd </w:t>
      </w:r>
      <w:r>
        <w:rPr>
          <w:rFonts w:ascii="Arial" w:hAnsi="Arial" w:cs="Arial"/>
          <w:sz w:val="20"/>
          <w:szCs w:val="20"/>
        </w:rPr>
        <w:t>h</w:t>
      </w:r>
      <w:r w:rsidRPr="00DF13B4">
        <w:rPr>
          <w:rFonts w:ascii="Arial" w:hAnsi="Arial" w:cs="Arial"/>
          <w:sz w:val="20"/>
          <w:szCs w:val="20"/>
        </w:rPr>
        <w:t>eeten. Reeds voor den aanvang was de zaal van den heer J. Knieknie tot stampen gevuld. Van de muziek</w:t>
      </w:r>
      <w:r>
        <w:rPr>
          <w:rFonts w:ascii="Arial" w:hAnsi="Arial" w:cs="Arial"/>
          <w:sz w:val="20"/>
          <w:szCs w:val="20"/>
        </w:rPr>
        <w:t>n</w:t>
      </w:r>
      <w:r w:rsidRPr="00DF13B4">
        <w:rPr>
          <w:rFonts w:ascii="Arial" w:hAnsi="Arial" w:cs="Arial"/>
          <w:sz w:val="20"/>
          <w:szCs w:val="20"/>
        </w:rPr>
        <w:t xml:space="preserve">ommers muntte vooral uit: Méditation „Ave Maria" van Bach, dat keurig en onberispelijk zuiver op de viool met pianobegeleiding werd voorgedragen. Het blijspel „Een uurtje op straat" en </w:t>
      </w:r>
      <w:r>
        <w:rPr>
          <w:rFonts w:ascii="Arial" w:hAnsi="Arial" w:cs="Arial"/>
          <w:sz w:val="20"/>
          <w:szCs w:val="20"/>
        </w:rPr>
        <w:t>h</w:t>
      </w:r>
      <w:r w:rsidRPr="00DF13B4">
        <w:rPr>
          <w:rFonts w:ascii="Arial" w:hAnsi="Arial" w:cs="Arial"/>
          <w:sz w:val="20"/>
          <w:szCs w:val="20"/>
        </w:rPr>
        <w:t>et kluchtspel: Flik en Flok in de klem, vonden veel bijval. Vooral speelde in het eerste de student Polterma</w:t>
      </w:r>
      <w:r>
        <w:rPr>
          <w:rFonts w:ascii="Arial" w:hAnsi="Arial" w:cs="Arial"/>
          <w:sz w:val="20"/>
          <w:szCs w:val="20"/>
        </w:rPr>
        <w:t>n</w:t>
      </w:r>
      <w:r w:rsidRPr="00DF13B4">
        <w:rPr>
          <w:rFonts w:ascii="Arial" w:hAnsi="Arial" w:cs="Arial"/>
          <w:sz w:val="20"/>
          <w:szCs w:val="20"/>
        </w:rPr>
        <w:t xml:space="preserve"> onverbeterlijk zijn rol. Ook de </w:t>
      </w:r>
      <w:r>
        <w:rPr>
          <w:rFonts w:ascii="Arial" w:hAnsi="Arial" w:cs="Arial"/>
          <w:sz w:val="20"/>
          <w:szCs w:val="20"/>
        </w:rPr>
        <w:t>c</w:t>
      </w:r>
      <w:r w:rsidRPr="00DF13B4">
        <w:rPr>
          <w:rFonts w:ascii="Arial" w:hAnsi="Arial" w:cs="Arial"/>
          <w:sz w:val="20"/>
          <w:szCs w:val="20"/>
        </w:rPr>
        <w:t>omische scènes voldeden ten zeerste en wekten in niet geringe mate den lachlust op. W</w:t>
      </w:r>
      <w:r>
        <w:rPr>
          <w:rFonts w:ascii="Arial" w:hAnsi="Arial" w:cs="Arial"/>
          <w:sz w:val="20"/>
          <w:szCs w:val="20"/>
        </w:rPr>
        <w:t>ij</w:t>
      </w:r>
      <w:r w:rsidRPr="00DF13B4">
        <w:rPr>
          <w:rFonts w:ascii="Arial" w:hAnsi="Arial" w:cs="Arial"/>
          <w:sz w:val="20"/>
          <w:szCs w:val="20"/>
        </w:rPr>
        <w:t xml:space="preserve"> danken de Bossche heeren voor den zoo geno</w:t>
      </w:r>
      <w:r>
        <w:rPr>
          <w:rFonts w:ascii="Arial" w:hAnsi="Arial" w:cs="Arial"/>
          <w:sz w:val="20"/>
          <w:szCs w:val="20"/>
        </w:rPr>
        <w:t>e</w:t>
      </w:r>
      <w:r w:rsidRPr="00DF13B4">
        <w:rPr>
          <w:rFonts w:ascii="Arial" w:hAnsi="Arial" w:cs="Arial"/>
          <w:sz w:val="20"/>
          <w:szCs w:val="20"/>
        </w:rPr>
        <w:t>gelijken avond in de zoete hope hen spoedig weder eens ten onzent terug te zien.</w:t>
      </w:r>
    </w:p>
    <w:p w:rsidR="002B7800" w:rsidRDefault="002B7800" w:rsidP="00034BE6">
      <w:pPr>
        <w:shd w:val="clear" w:color="auto" w:fill="FFFFFF"/>
        <w:rPr>
          <w:rFonts w:ascii="Arial" w:hAnsi="Arial" w:cs="Arial"/>
          <w:sz w:val="20"/>
          <w:szCs w:val="20"/>
        </w:rPr>
      </w:pPr>
    </w:p>
    <w:p w:rsidR="002B7800" w:rsidRPr="002B7800" w:rsidRDefault="002B7800" w:rsidP="00034BE6">
      <w:pPr>
        <w:shd w:val="clear" w:color="auto" w:fill="FFFFFF"/>
        <w:rPr>
          <w:rFonts w:ascii="Arial" w:hAnsi="Arial" w:cs="Arial"/>
          <w:sz w:val="20"/>
          <w:szCs w:val="20"/>
        </w:rPr>
      </w:pPr>
      <w:r w:rsidRPr="002B7800">
        <w:rPr>
          <w:rStyle w:val="Nadruk"/>
          <w:rFonts w:ascii="Arial" w:hAnsi="Arial" w:cs="Arial"/>
          <w:i w:val="0"/>
          <w:sz w:val="20"/>
          <w:szCs w:val="20"/>
        </w:rPr>
        <w:lastRenderedPageBreak/>
        <w:t>SCHIJNDEL</w:t>
      </w:r>
      <w:r w:rsidRPr="002B7800">
        <w:rPr>
          <w:rFonts w:ascii="Arial" w:hAnsi="Arial" w:cs="Arial"/>
          <w:sz w:val="20"/>
          <w:szCs w:val="20"/>
        </w:rPr>
        <w:t>, 15 Febr. Door de exportslachterij alhier werden tot heden ruim 500 varkens van pl. m. 200 pond schoon naar onze Duitsche naburen gezonden. En dat ondanks een invoerrecht van 6 cent per pond.</w:t>
      </w:r>
    </w:p>
    <w:p w:rsidR="00DF13B4" w:rsidRDefault="00DF13B4" w:rsidP="00034BE6">
      <w:pPr>
        <w:shd w:val="clear" w:color="auto" w:fill="FFFFFF"/>
        <w:rPr>
          <w:rFonts w:ascii="Arial" w:hAnsi="Arial" w:cs="Arial"/>
          <w:sz w:val="20"/>
          <w:szCs w:val="20"/>
        </w:rPr>
      </w:pPr>
    </w:p>
    <w:p w:rsidR="001E0923" w:rsidRDefault="001E0923" w:rsidP="001E0923">
      <w:pPr>
        <w:shd w:val="clear" w:color="auto" w:fill="FFFFFF"/>
        <w:rPr>
          <w:rFonts w:ascii="Arial" w:hAnsi="Arial" w:cs="Arial"/>
          <w:sz w:val="20"/>
          <w:szCs w:val="20"/>
        </w:rPr>
      </w:pPr>
      <w:r>
        <w:rPr>
          <w:rFonts w:ascii="Arial" w:hAnsi="Arial" w:cs="Arial"/>
          <w:sz w:val="20"/>
          <w:szCs w:val="20"/>
        </w:rPr>
        <w:t>Arr. Regtbank te ´s Hertogenbosch.</w:t>
      </w:r>
    </w:p>
    <w:p w:rsidR="001E0923" w:rsidRDefault="001E0923" w:rsidP="001E0923">
      <w:pPr>
        <w:shd w:val="clear" w:color="auto" w:fill="FFFFFF"/>
        <w:rPr>
          <w:rFonts w:ascii="Arial" w:hAnsi="Arial" w:cs="Arial"/>
          <w:sz w:val="20"/>
          <w:szCs w:val="20"/>
        </w:rPr>
      </w:pPr>
      <w:r>
        <w:rPr>
          <w:rFonts w:ascii="Arial" w:hAnsi="Arial" w:cs="Arial"/>
          <w:sz w:val="20"/>
          <w:szCs w:val="20"/>
        </w:rPr>
        <w:t>Zitting van Dinsdag 12 Februari 1895.</w:t>
      </w:r>
    </w:p>
    <w:p w:rsidR="001E0923" w:rsidRDefault="001E0923" w:rsidP="001E0923">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8B3A40">
        <w:rPr>
          <w:rFonts w:ascii="Arial" w:hAnsi="Arial" w:cs="Arial"/>
          <w:sz w:val="20"/>
          <w:szCs w:val="20"/>
        </w:rPr>
        <w:t>:</w:t>
      </w:r>
      <w:r w:rsidR="00CF1C2B" w:rsidRPr="00CF1C2B">
        <w:t xml:space="preserve"> </w:t>
      </w:r>
      <w:r w:rsidR="00CF1C2B" w:rsidRPr="00CF1C2B">
        <w:rPr>
          <w:rFonts w:ascii="Arial" w:hAnsi="Arial" w:cs="Arial"/>
          <w:sz w:val="20"/>
          <w:szCs w:val="20"/>
        </w:rPr>
        <w:t xml:space="preserve">G. v. d. A. te </w:t>
      </w:r>
      <w:r w:rsidR="00CF1C2B" w:rsidRPr="00CF1C2B">
        <w:rPr>
          <w:rStyle w:val="Nadruk"/>
          <w:rFonts w:ascii="Arial" w:hAnsi="Arial" w:cs="Arial"/>
          <w:i w:val="0"/>
          <w:sz w:val="20"/>
          <w:szCs w:val="20"/>
        </w:rPr>
        <w:t>Schij</w:t>
      </w:r>
      <w:r w:rsidR="00CF1C2B">
        <w:rPr>
          <w:rStyle w:val="Nadruk"/>
          <w:rFonts w:ascii="Arial" w:hAnsi="Arial" w:cs="Arial"/>
          <w:i w:val="0"/>
          <w:sz w:val="20"/>
          <w:szCs w:val="20"/>
        </w:rPr>
        <w:t>n</w:t>
      </w:r>
      <w:r w:rsidR="00CF1C2B" w:rsidRPr="00CF1C2B">
        <w:rPr>
          <w:rStyle w:val="Nadruk"/>
          <w:rFonts w:ascii="Arial" w:hAnsi="Arial" w:cs="Arial"/>
          <w:i w:val="0"/>
          <w:sz w:val="20"/>
          <w:szCs w:val="20"/>
        </w:rPr>
        <w:t>del</w:t>
      </w:r>
      <w:r w:rsidR="00CF1C2B" w:rsidRPr="00CF1C2B">
        <w:rPr>
          <w:rFonts w:ascii="Arial" w:hAnsi="Arial" w:cs="Arial"/>
          <w:i/>
          <w:sz w:val="20"/>
          <w:szCs w:val="20"/>
        </w:rPr>
        <w:t>,</w:t>
      </w:r>
      <w:r w:rsidR="00CF1C2B" w:rsidRPr="00CF1C2B">
        <w:rPr>
          <w:rFonts w:ascii="Arial" w:hAnsi="Arial" w:cs="Arial"/>
          <w:sz w:val="20"/>
          <w:szCs w:val="20"/>
        </w:rPr>
        <w:t xml:space="preserve"> beklaagd van diefstal, veroordeeld</w:t>
      </w:r>
      <w:r w:rsidR="00CF1C2B">
        <w:rPr>
          <w:rFonts w:ascii="Arial" w:hAnsi="Arial" w:cs="Arial"/>
          <w:sz w:val="20"/>
          <w:szCs w:val="20"/>
        </w:rPr>
        <w:t xml:space="preserve"> tot 18 maanden gevangenisstraf.</w:t>
      </w:r>
    </w:p>
    <w:p w:rsidR="00CF1C2B" w:rsidRPr="00CF1C2B" w:rsidRDefault="00CF1C2B" w:rsidP="001E0923">
      <w:pPr>
        <w:shd w:val="clear" w:color="auto" w:fill="FFFFFF"/>
        <w:rPr>
          <w:rFonts w:ascii="Arial" w:hAnsi="Arial" w:cs="Arial"/>
          <w:sz w:val="20"/>
          <w:szCs w:val="20"/>
        </w:rPr>
      </w:pPr>
    </w:p>
    <w:p w:rsidR="001134E6" w:rsidRDefault="001134E6" w:rsidP="001134E6">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w:t>
      </w:r>
      <w:r w:rsidR="0003060B">
        <w:rPr>
          <w:rFonts w:ascii="Arial" w:hAnsi="Arial" w:cs="Arial"/>
          <w:b/>
          <w:sz w:val="20"/>
          <w:szCs w:val="20"/>
          <w:u w:val="single"/>
        </w:rPr>
        <w:t>0</w:t>
      </w:r>
      <w:r>
        <w:rPr>
          <w:rFonts w:ascii="Arial" w:hAnsi="Arial" w:cs="Arial"/>
          <w:b/>
          <w:sz w:val="20"/>
          <w:szCs w:val="20"/>
          <w:u w:val="single"/>
        </w:rPr>
        <w:t>-02-1895</w:t>
      </w:r>
    </w:p>
    <w:p w:rsidR="001134E6" w:rsidRDefault="001134E6" w:rsidP="00034BE6">
      <w:pPr>
        <w:shd w:val="clear" w:color="auto" w:fill="FFFFFF"/>
        <w:rPr>
          <w:rFonts w:ascii="Arial" w:hAnsi="Arial" w:cs="Arial"/>
          <w:sz w:val="20"/>
          <w:szCs w:val="20"/>
        </w:rPr>
      </w:pPr>
    </w:p>
    <w:p w:rsidR="001134E6" w:rsidRDefault="001134E6" w:rsidP="00034BE6">
      <w:pPr>
        <w:shd w:val="clear" w:color="auto" w:fill="FFFFFF"/>
        <w:rPr>
          <w:rStyle w:val="Nadruk"/>
          <w:rFonts w:ascii="Arial" w:hAnsi="Arial" w:cs="Arial"/>
          <w:i w:val="0"/>
          <w:sz w:val="20"/>
          <w:szCs w:val="20"/>
        </w:rPr>
      </w:pPr>
      <w:r w:rsidRPr="001134E6">
        <w:rPr>
          <w:rFonts w:ascii="Arial" w:hAnsi="Arial" w:cs="Arial"/>
          <w:sz w:val="20"/>
          <w:szCs w:val="20"/>
        </w:rPr>
        <w:t>Woensdag ten 7</w:t>
      </w:r>
      <w:r>
        <w:rPr>
          <w:rFonts w:ascii="Arial" w:hAnsi="Arial" w:cs="Arial"/>
          <w:sz w:val="20"/>
          <w:szCs w:val="20"/>
        </w:rPr>
        <w:t>½</w:t>
      </w:r>
      <w:r w:rsidRPr="001134E6">
        <w:rPr>
          <w:rFonts w:ascii="Arial" w:hAnsi="Arial" w:cs="Arial"/>
          <w:sz w:val="20"/>
          <w:szCs w:val="20"/>
        </w:rPr>
        <w:t xml:space="preserve"> ure, Concert door de harmonie „Cecilia", in de zaal van de</w:t>
      </w:r>
      <w:r>
        <w:rPr>
          <w:rFonts w:ascii="Arial" w:hAnsi="Arial" w:cs="Arial"/>
          <w:sz w:val="20"/>
          <w:szCs w:val="20"/>
        </w:rPr>
        <w:t>n</w:t>
      </w:r>
      <w:r w:rsidRPr="001134E6">
        <w:rPr>
          <w:rFonts w:ascii="Arial" w:hAnsi="Arial" w:cs="Arial"/>
          <w:sz w:val="20"/>
          <w:szCs w:val="20"/>
        </w:rPr>
        <w:t xml:space="preserve"> heer Wollaerts te </w:t>
      </w:r>
      <w:r w:rsidRPr="001134E6">
        <w:rPr>
          <w:rStyle w:val="Nadruk"/>
          <w:rFonts w:ascii="Arial" w:hAnsi="Arial" w:cs="Arial"/>
          <w:i w:val="0"/>
          <w:sz w:val="20"/>
          <w:szCs w:val="20"/>
        </w:rPr>
        <w:t>Schijnde</w:t>
      </w:r>
      <w:r>
        <w:rPr>
          <w:rStyle w:val="Nadruk"/>
          <w:rFonts w:ascii="Arial" w:hAnsi="Arial" w:cs="Arial"/>
          <w:i w:val="0"/>
          <w:sz w:val="20"/>
          <w:szCs w:val="20"/>
        </w:rPr>
        <w:t>l.</w:t>
      </w:r>
    </w:p>
    <w:p w:rsidR="001134E6" w:rsidRDefault="001134E6" w:rsidP="00034BE6">
      <w:pPr>
        <w:shd w:val="clear" w:color="auto" w:fill="FFFFFF"/>
        <w:rPr>
          <w:rFonts w:ascii="Arial" w:hAnsi="Arial" w:cs="Arial"/>
          <w:sz w:val="20"/>
          <w:szCs w:val="20"/>
        </w:rPr>
      </w:pPr>
    </w:p>
    <w:p w:rsidR="0003060B" w:rsidRDefault="0003060B" w:rsidP="0003060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21-02-1895</w:t>
      </w:r>
    </w:p>
    <w:p w:rsidR="0003060B" w:rsidRDefault="0003060B" w:rsidP="00034BE6">
      <w:pPr>
        <w:shd w:val="clear" w:color="auto" w:fill="FFFFFF"/>
        <w:rPr>
          <w:rFonts w:ascii="Arial" w:hAnsi="Arial" w:cs="Arial"/>
          <w:sz w:val="20"/>
          <w:szCs w:val="20"/>
        </w:rPr>
      </w:pPr>
    </w:p>
    <w:p w:rsidR="0003060B" w:rsidRDefault="0003060B" w:rsidP="00034BE6">
      <w:pPr>
        <w:shd w:val="clear" w:color="auto" w:fill="FFFFFF"/>
        <w:rPr>
          <w:rFonts w:ascii="Arial" w:hAnsi="Arial" w:cs="Arial"/>
          <w:sz w:val="20"/>
          <w:szCs w:val="20"/>
        </w:rPr>
      </w:pPr>
      <w:r w:rsidRPr="0003060B">
        <w:rPr>
          <w:rFonts w:ascii="Arial" w:hAnsi="Arial" w:cs="Arial"/>
          <w:sz w:val="20"/>
          <w:szCs w:val="20"/>
        </w:rPr>
        <w:t xml:space="preserve">SCHIJNDEL, 20 Febr. Vrijdag 22 dezer zal een uitvoering plaats hebben in de zaal van den heer T. Schippers, Kerkstraat alhier, te geven door den welbekenden Nederl. karakter-komiek Abram De Winter. </w:t>
      </w:r>
    </w:p>
    <w:p w:rsidR="0003060B" w:rsidRDefault="0003060B" w:rsidP="00034BE6">
      <w:pPr>
        <w:shd w:val="clear" w:color="auto" w:fill="FFFFFF"/>
        <w:rPr>
          <w:rFonts w:ascii="Arial" w:hAnsi="Arial" w:cs="Arial"/>
          <w:sz w:val="20"/>
          <w:szCs w:val="20"/>
        </w:rPr>
      </w:pPr>
    </w:p>
    <w:p w:rsidR="0003060B" w:rsidRDefault="0003060B" w:rsidP="00034BE6">
      <w:pPr>
        <w:shd w:val="clear" w:color="auto" w:fill="FFFFFF"/>
        <w:rPr>
          <w:rFonts w:ascii="Arial" w:hAnsi="Arial" w:cs="Arial"/>
          <w:sz w:val="20"/>
          <w:szCs w:val="20"/>
        </w:rPr>
      </w:pPr>
      <w:r w:rsidRPr="0003060B">
        <w:rPr>
          <w:rFonts w:ascii="Arial" w:hAnsi="Arial" w:cs="Arial"/>
          <w:sz w:val="20"/>
          <w:szCs w:val="20"/>
        </w:rPr>
        <w:t>Dat onze veldwachters onverschrokken mannen zijn, bleek dezer dagen. Een der vijanden van den rijks- en gemeenteve</w:t>
      </w:r>
      <w:r>
        <w:rPr>
          <w:rFonts w:ascii="Arial" w:hAnsi="Arial" w:cs="Arial"/>
          <w:sz w:val="20"/>
          <w:szCs w:val="20"/>
        </w:rPr>
        <w:t>l wachter H. Van Osch h</w:t>
      </w:r>
      <w:r w:rsidRPr="0003060B">
        <w:rPr>
          <w:rFonts w:ascii="Arial" w:hAnsi="Arial" w:cs="Arial"/>
          <w:sz w:val="20"/>
          <w:szCs w:val="20"/>
        </w:rPr>
        <w:t>ad gezworen, dat h</w:t>
      </w:r>
      <w:r>
        <w:rPr>
          <w:rFonts w:ascii="Arial" w:hAnsi="Arial" w:cs="Arial"/>
          <w:sz w:val="20"/>
          <w:szCs w:val="20"/>
        </w:rPr>
        <w:t>ij</w:t>
      </w:r>
      <w:r w:rsidRPr="0003060B">
        <w:rPr>
          <w:rFonts w:ascii="Arial" w:hAnsi="Arial" w:cs="Arial"/>
          <w:sz w:val="20"/>
          <w:szCs w:val="20"/>
        </w:rPr>
        <w:t xml:space="preserve"> deze aan den riek zou steken, als h</w:t>
      </w:r>
      <w:r>
        <w:rPr>
          <w:rFonts w:ascii="Arial" w:hAnsi="Arial" w:cs="Arial"/>
          <w:sz w:val="20"/>
          <w:szCs w:val="20"/>
        </w:rPr>
        <w:t>ij</w:t>
      </w:r>
      <w:r w:rsidRPr="0003060B">
        <w:rPr>
          <w:rFonts w:ascii="Arial" w:hAnsi="Arial" w:cs="Arial"/>
          <w:sz w:val="20"/>
          <w:szCs w:val="20"/>
        </w:rPr>
        <w:t xml:space="preserve"> b</w:t>
      </w:r>
      <w:r>
        <w:rPr>
          <w:rFonts w:ascii="Arial" w:hAnsi="Arial" w:cs="Arial"/>
          <w:sz w:val="20"/>
          <w:szCs w:val="20"/>
        </w:rPr>
        <w:t>ij</w:t>
      </w:r>
      <w:r w:rsidRPr="0003060B">
        <w:rPr>
          <w:rFonts w:ascii="Arial" w:hAnsi="Arial" w:cs="Arial"/>
          <w:sz w:val="20"/>
          <w:szCs w:val="20"/>
        </w:rPr>
        <w:t xml:space="preserve"> hem aan huis kwam. Toen dan ook dezer dagen bovengenoemde Van Osch in </w:t>
      </w:r>
      <w:r>
        <w:rPr>
          <w:rFonts w:ascii="Arial" w:hAnsi="Arial" w:cs="Arial"/>
          <w:sz w:val="20"/>
          <w:szCs w:val="20"/>
        </w:rPr>
        <w:t>t</w:t>
      </w:r>
      <w:r w:rsidRPr="0003060B">
        <w:rPr>
          <w:rFonts w:ascii="Arial" w:hAnsi="Arial" w:cs="Arial"/>
          <w:sz w:val="20"/>
          <w:szCs w:val="20"/>
        </w:rPr>
        <w:t>egenwoor</w:t>
      </w:r>
      <w:r>
        <w:rPr>
          <w:rFonts w:ascii="Arial" w:hAnsi="Arial" w:cs="Arial"/>
          <w:sz w:val="20"/>
          <w:szCs w:val="20"/>
        </w:rPr>
        <w:t>-</w:t>
      </w:r>
      <w:r w:rsidRPr="0003060B">
        <w:rPr>
          <w:rFonts w:ascii="Arial" w:hAnsi="Arial" w:cs="Arial"/>
          <w:sz w:val="20"/>
          <w:szCs w:val="20"/>
        </w:rPr>
        <w:t>digheid van den brigadier der r</w:t>
      </w:r>
      <w:r>
        <w:rPr>
          <w:rFonts w:ascii="Arial" w:hAnsi="Arial" w:cs="Arial"/>
          <w:sz w:val="20"/>
          <w:szCs w:val="20"/>
        </w:rPr>
        <w:t>ij</w:t>
      </w:r>
      <w:r w:rsidRPr="0003060B">
        <w:rPr>
          <w:rFonts w:ascii="Arial" w:hAnsi="Arial" w:cs="Arial"/>
          <w:sz w:val="20"/>
          <w:szCs w:val="20"/>
        </w:rPr>
        <w:t>ksveldwacht voor zaken woning des v</w:t>
      </w:r>
      <w:r>
        <w:rPr>
          <w:rFonts w:ascii="Arial" w:hAnsi="Arial" w:cs="Arial"/>
          <w:sz w:val="20"/>
          <w:szCs w:val="20"/>
        </w:rPr>
        <w:t>ij</w:t>
      </w:r>
      <w:r w:rsidRPr="0003060B">
        <w:rPr>
          <w:rFonts w:ascii="Arial" w:hAnsi="Arial" w:cs="Arial"/>
          <w:sz w:val="20"/>
          <w:szCs w:val="20"/>
        </w:rPr>
        <w:t>ands betrad, liep deze naar den stal haalde een vork en liep ermee op de borst van den onderwerpelijken veldwachter toe. Deze week evenwel geen duim van zijn plaats en wist door zijn koelbloedigheid zijn tegenstander zooveel ontzag in te boezemen, dat hij zijn dreigement niet volvoerde. Eers aan zulke dappere politiemannen.</w:t>
      </w:r>
    </w:p>
    <w:p w:rsidR="0003060B" w:rsidRDefault="0003060B" w:rsidP="00034BE6">
      <w:pPr>
        <w:shd w:val="clear" w:color="auto" w:fill="FFFFFF"/>
        <w:rPr>
          <w:rFonts w:ascii="Arial" w:hAnsi="Arial" w:cs="Arial"/>
          <w:sz w:val="20"/>
          <w:szCs w:val="20"/>
        </w:rPr>
      </w:pPr>
    </w:p>
    <w:p w:rsidR="00042597" w:rsidRDefault="00042597" w:rsidP="00042597">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22-02-1895</w:t>
      </w:r>
    </w:p>
    <w:p w:rsidR="00042597" w:rsidRDefault="00042597" w:rsidP="00034BE6">
      <w:pPr>
        <w:shd w:val="clear" w:color="auto" w:fill="FFFFFF"/>
        <w:rPr>
          <w:rFonts w:ascii="Arial" w:hAnsi="Arial" w:cs="Arial"/>
          <w:sz w:val="20"/>
          <w:szCs w:val="20"/>
        </w:rPr>
      </w:pPr>
    </w:p>
    <w:p w:rsidR="0003060B" w:rsidRDefault="0003060B" w:rsidP="0003060B">
      <w:pPr>
        <w:rPr>
          <w:rFonts w:ascii="Arial" w:eastAsia="Times New Roman" w:hAnsi="Arial" w:cs="Arial"/>
          <w:sz w:val="20"/>
          <w:szCs w:val="20"/>
          <w:lang w:eastAsia="nl-NL"/>
        </w:rPr>
      </w:pPr>
      <w:r w:rsidRPr="0003060B">
        <w:rPr>
          <w:rFonts w:ascii="Arial" w:eastAsia="Times New Roman" w:hAnsi="Arial" w:cs="Arial"/>
          <w:sz w:val="20"/>
          <w:szCs w:val="20"/>
          <w:lang w:eastAsia="nl-NL"/>
        </w:rPr>
        <w:t xml:space="preserve">SCHIJNDEL, 20 Febr. Vanwege den heer Franc. Van Berkel werd </w:t>
      </w:r>
      <w:r>
        <w:rPr>
          <w:rFonts w:ascii="Arial" w:eastAsia="Times New Roman" w:hAnsi="Arial" w:cs="Arial"/>
          <w:sz w:val="20"/>
          <w:szCs w:val="20"/>
          <w:lang w:eastAsia="nl-NL"/>
        </w:rPr>
        <w:t>h</w:t>
      </w:r>
      <w:r w:rsidRPr="0003060B">
        <w:rPr>
          <w:rFonts w:ascii="Arial" w:eastAsia="Times New Roman" w:hAnsi="Arial" w:cs="Arial"/>
          <w:sz w:val="20"/>
          <w:szCs w:val="20"/>
          <w:lang w:eastAsia="nl-NL"/>
        </w:rPr>
        <w:t>eden doo</w:t>
      </w:r>
      <w:r>
        <w:rPr>
          <w:rFonts w:ascii="Arial" w:eastAsia="Times New Roman" w:hAnsi="Arial" w:cs="Arial"/>
          <w:sz w:val="20"/>
          <w:szCs w:val="20"/>
          <w:lang w:eastAsia="nl-NL"/>
        </w:rPr>
        <w:t xml:space="preserve">r </w:t>
      </w:r>
      <w:r w:rsidRPr="0003060B">
        <w:rPr>
          <w:rFonts w:ascii="Arial" w:eastAsia="Times New Roman" w:hAnsi="Arial" w:cs="Arial"/>
          <w:sz w:val="20"/>
          <w:szCs w:val="20"/>
          <w:lang w:eastAsia="nl-NL"/>
        </w:rPr>
        <w:t xml:space="preserve">de conferentie aan al onze arme dorpsgenooten brood uitgedeeld. Onze dank aan den edelmoedigen schenker! </w:t>
      </w:r>
    </w:p>
    <w:p w:rsidR="0003060B" w:rsidRDefault="0003060B" w:rsidP="0003060B">
      <w:pPr>
        <w:rPr>
          <w:rFonts w:ascii="Arial" w:eastAsia="Times New Roman" w:hAnsi="Arial" w:cs="Arial"/>
          <w:sz w:val="20"/>
          <w:szCs w:val="20"/>
          <w:lang w:eastAsia="nl-NL"/>
        </w:rPr>
      </w:pPr>
    </w:p>
    <w:p w:rsidR="0003060B" w:rsidRPr="0003060B" w:rsidRDefault="0003060B" w:rsidP="0003060B">
      <w:pPr>
        <w:rPr>
          <w:rFonts w:ascii="Arial" w:eastAsia="Times New Roman" w:hAnsi="Arial" w:cs="Arial"/>
          <w:sz w:val="20"/>
          <w:szCs w:val="20"/>
          <w:lang w:eastAsia="nl-NL"/>
        </w:rPr>
      </w:pPr>
      <w:r w:rsidRPr="0003060B">
        <w:rPr>
          <w:rFonts w:ascii="Arial" w:eastAsia="Times New Roman" w:hAnsi="Arial" w:cs="Arial"/>
          <w:sz w:val="20"/>
          <w:szCs w:val="20"/>
          <w:lang w:eastAsia="nl-NL"/>
        </w:rPr>
        <w:t xml:space="preserve">Gisteren vierde het gilde van St. Jozef feest. Te 7 uur werd een </w:t>
      </w:r>
      <w:r>
        <w:rPr>
          <w:rFonts w:ascii="Arial" w:eastAsia="Times New Roman" w:hAnsi="Arial" w:cs="Arial"/>
          <w:sz w:val="20"/>
          <w:szCs w:val="20"/>
          <w:lang w:eastAsia="nl-NL"/>
        </w:rPr>
        <w:t>H</w:t>
      </w:r>
      <w:r w:rsidRPr="0003060B">
        <w:rPr>
          <w:rFonts w:ascii="Arial" w:eastAsia="Times New Roman" w:hAnsi="Arial" w:cs="Arial"/>
          <w:sz w:val="20"/>
          <w:szCs w:val="20"/>
          <w:lang w:eastAsia="nl-NL"/>
        </w:rPr>
        <w:t xml:space="preserve">. Mis ter eere van den schutspatroon opgedragen, waarna men tot de verkooping overging van de gereedschappen, waarvan ieder </w:t>
      </w:r>
    </w:p>
    <w:p w:rsidR="00042597" w:rsidRDefault="0003060B" w:rsidP="0003060B">
      <w:pPr>
        <w:rPr>
          <w:rFonts w:ascii="Arial" w:eastAsia="Times New Roman" w:hAnsi="Arial" w:cs="Arial"/>
          <w:sz w:val="20"/>
          <w:szCs w:val="20"/>
          <w:lang w:eastAsia="nl-NL"/>
        </w:rPr>
      </w:pPr>
      <w:r w:rsidRPr="0003060B">
        <w:rPr>
          <w:rFonts w:ascii="Arial" w:eastAsia="Times New Roman" w:hAnsi="Arial" w:cs="Arial"/>
          <w:sz w:val="20"/>
          <w:szCs w:val="20"/>
          <w:lang w:eastAsia="nl-NL"/>
        </w:rPr>
        <w:t xml:space="preserve">timmergezel één proefstuk had geleverd. Te ongeveer 2 uur vereenigde men zich bij den timmerman en herbergier J. </w:t>
      </w:r>
      <w:r w:rsidR="00042597">
        <w:rPr>
          <w:rFonts w:ascii="Arial" w:eastAsia="Times New Roman" w:hAnsi="Arial" w:cs="Arial"/>
          <w:sz w:val="20"/>
          <w:szCs w:val="20"/>
          <w:lang w:eastAsia="nl-NL"/>
        </w:rPr>
        <w:t>V</w:t>
      </w:r>
      <w:r w:rsidRPr="0003060B">
        <w:rPr>
          <w:rFonts w:ascii="Arial" w:eastAsia="Times New Roman" w:hAnsi="Arial" w:cs="Arial"/>
          <w:sz w:val="20"/>
          <w:szCs w:val="20"/>
          <w:lang w:eastAsia="nl-NL"/>
        </w:rPr>
        <w:t>an den Boomen aa</w:t>
      </w:r>
      <w:r w:rsidR="00042597">
        <w:rPr>
          <w:rFonts w:ascii="Arial" w:eastAsia="Times New Roman" w:hAnsi="Arial" w:cs="Arial"/>
          <w:sz w:val="20"/>
          <w:szCs w:val="20"/>
          <w:lang w:eastAsia="nl-NL"/>
        </w:rPr>
        <w:t>n</w:t>
      </w:r>
      <w:r w:rsidRPr="0003060B">
        <w:rPr>
          <w:rFonts w:ascii="Arial" w:eastAsia="Times New Roman" w:hAnsi="Arial" w:cs="Arial"/>
          <w:sz w:val="20"/>
          <w:szCs w:val="20"/>
          <w:lang w:eastAsia="nl-NL"/>
        </w:rPr>
        <w:t xml:space="preserve"> ee</w:t>
      </w:r>
      <w:r w:rsidR="00042597">
        <w:rPr>
          <w:rFonts w:ascii="Arial" w:eastAsia="Times New Roman" w:hAnsi="Arial" w:cs="Arial"/>
          <w:sz w:val="20"/>
          <w:szCs w:val="20"/>
          <w:lang w:eastAsia="nl-NL"/>
        </w:rPr>
        <w:t>n</w:t>
      </w:r>
      <w:r w:rsidRPr="0003060B">
        <w:rPr>
          <w:rFonts w:ascii="Arial" w:eastAsia="Times New Roman" w:hAnsi="Arial" w:cs="Arial"/>
          <w:sz w:val="20"/>
          <w:szCs w:val="20"/>
          <w:lang w:eastAsia="nl-NL"/>
        </w:rPr>
        <w:t xml:space="preserve"> gezelligen maaltijd, welken men alle eer aandeed, </w:t>
      </w:r>
    </w:p>
    <w:p w:rsidR="0003060B" w:rsidRPr="0003060B" w:rsidRDefault="0003060B" w:rsidP="0003060B">
      <w:pPr>
        <w:rPr>
          <w:rFonts w:ascii="Arial" w:eastAsia="Times New Roman" w:hAnsi="Arial" w:cs="Arial"/>
          <w:sz w:val="20"/>
          <w:szCs w:val="20"/>
          <w:lang w:eastAsia="nl-NL"/>
        </w:rPr>
      </w:pPr>
      <w:r w:rsidRPr="0003060B">
        <w:rPr>
          <w:rFonts w:ascii="Arial" w:eastAsia="Times New Roman" w:hAnsi="Arial" w:cs="Arial"/>
          <w:sz w:val="20"/>
          <w:szCs w:val="20"/>
          <w:lang w:eastAsia="nl-NL"/>
        </w:rPr>
        <w:t>'s Avonds werd door luimige voordrachten, kortswijl en komische scènes de pret nog aanzienlijk verhoogd, zo</w:t>
      </w:r>
      <w:r w:rsidR="00042597">
        <w:rPr>
          <w:rFonts w:ascii="Arial" w:eastAsia="Times New Roman" w:hAnsi="Arial" w:cs="Arial"/>
          <w:sz w:val="20"/>
          <w:szCs w:val="20"/>
          <w:lang w:eastAsia="nl-NL"/>
        </w:rPr>
        <w:t>odat de dag nog te spoedig naar</w:t>
      </w:r>
      <w:r w:rsidRPr="0003060B">
        <w:rPr>
          <w:rFonts w:ascii="Arial" w:eastAsia="Times New Roman" w:hAnsi="Arial" w:cs="Arial"/>
          <w:sz w:val="20"/>
          <w:szCs w:val="20"/>
          <w:lang w:eastAsia="nl-NL"/>
        </w:rPr>
        <w:t xml:space="preserve"> veler zin ten einde spoedde. Ongaarne doch in opgewekte stemming toog echter iedereen huiswaarts toen het uur van scheiden sloeg. Groeie en bloeie onze St. Jozef gilde! </w:t>
      </w:r>
    </w:p>
    <w:p w:rsidR="0003060B" w:rsidRDefault="0003060B" w:rsidP="00034BE6">
      <w:pPr>
        <w:shd w:val="clear" w:color="auto" w:fill="FFFFFF"/>
        <w:rPr>
          <w:rFonts w:ascii="Arial" w:hAnsi="Arial" w:cs="Arial"/>
          <w:sz w:val="20"/>
          <w:szCs w:val="20"/>
        </w:rPr>
      </w:pPr>
    </w:p>
    <w:p w:rsidR="00A51FD4" w:rsidRDefault="00A51FD4" w:rsidP="00A51FD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25-02-1895</w:t>
      </w:r>
    </w:p>
    <w:p w:rsidR="00A51FD4" w:rsidRDefault="00A51FD4" w:rsidP="00034BE6">
      <w:pPr>
        <w:shd w:val="clear" w:color="auto" w:fill="FFFFFF"/>
        <w:rPr>
          <w:rFonts w:ascii="Arial" w:hAnsi="Arial" w:cs="Arial"/>
          <w:sz w:val="20"/>
          <w:szCs w:val="20"/>
        </w:rPr>
      </w:pPr>
    </w:p>
    <w:p w:rsidR="00A51FD4" w:rsidRDefault="003E7A6E" w:rsidP="003E7A6E">
      <w:pPr>
        <w:rPr>
          <w:rFonts w:ascii="Arial" w:eastAsia="Times New Roman" w:hAnsi="Arial" w:cs="Arial"/>
          <w:sz w:val="20"/>
          <w:szCs w:val="20"/>
          <w:lang w:eastAsia="nl-NL"/>
        </w:rPr>
      </w:pPr>
      <w:r w:rsidRPr="003E7A6E">
        <w:rPr>
          <w:rFonts w:ascii="Arial" w:eastAsia="Times New Roman" w:hAnsi="Arial" w:cs="Arial"/>
          <w:sz w:val="20"/>
          <w:szCs w:val="20"/>
          <w:lang w:eastAsia="nl-NL"/>
        </w:rPr>
        <w:t xml:space="preserve">SCHIJNDEL, 22 Februari. Woensdagavond jl. had het aangekondigde concert onzer harmonie „Cecilia" plaats. „La Reine Aurore" van G. Tack , werd heerlijk afgespeeld en voldeed in alle opzichten aan de strenge eischen der toonkunst. Ook „A nous deux" (polka voor twee pistons) van Leval, voorgedragen door de heeren Schellekens en Keinders, streelde ieder oor, terwijl „Aan de boorden der Schelde" van J. Minne en „de Dorpsbruiloft" van Motwy eveneens elks goedkeuring ten volle wegdroegen. Alles te zamen genomen schonk „Cecilia" ons een genotvollen avond, welke directeur en leden alle eer aandoet. Wij roepen onze harmonie toe: Een spoedig weerzien! na de vaste. </w:t>
      </w:r>
    </w:p>
    <w:p w:rsidR="00A51FD4" w:rsidRDefault="00A51FD4" w:rsidP="003E7A6E">
      <w:pPr>
        <w:rPr>
          <w:rFonts w:ascii="Arial" w:eastAsia="Times New Roman" w:hAnsi="Arial" w:cs="Arial"/>
          <w:sz w:val="20"/>
          <w:szCs w:val="20"/>
          <w:lang w:eastAsia="nl-NL"/>
        </w:rPr>
      </w:pPr>
    </w:p>
    <w:p w:rsidR="003E7A6E" w:rsidRPr="003E7A6E" w:rsidRDefault="003E7A6E" w:rsidP="003E7A6E">
      <w:pPr>
        <w:rPr>
          <w:rFonts w:ascii="Arial" w:eastAsia="Times New Roman" w:hAnsi="Arial" w:cs="Arial"/>
          <w:sz w:val="20"/>
          <w:szCs w:val="20"/>
          <w:lang w:eastAsia="nl-NL"/>
        </w:rPr>
      </w:pPr>
      <w:r w:rsidRPr="003E7A6E">
        <w:rPr>
          <w:rFonts w:ascii="Arial" w:eastAsia="Times New Roman" w:hAnsi="Arial" w:cs="Arial"/>
          <w:sz w:val="20"/>
          <w:szCs w:val="20"/>
          <w:lang w:eastAsia="nl-NL"/>
        </w:rPr>
        <w:t xml:space="preserve">Gister-avond gaf onze liedertafel in de zaal van den heer Goijaarts voor een talrijk publiek hare uitvoering. De koorstukken werden als altijd onberispelijk gezongen, terwijl de humoristische voordrachten en komische scènes het auditorium niet weinig in een opgewekte en vroolijke stemming brachten. Ter eere van den verjaardag der verheffing van Z. H, den Paus op den stoel van Petrus </w:t>
      </w:r>
      <w:r w:rsidRPr="003E7A6E">
        <w:rPr>
          <w:rFonts w:ascii="Arial" w:eastAsia="Times New Roman" w:hAnsi="Arial" w:cs="Arial"/>
          <w:sz w:val="20"/>
          <w:szCs w:val="20"/>
          <w:lang w:eastAsia="nl-NL"/>
        </w:rPr>
        <w:lastRenderedPageBreak/>
        <w:t>werd aan 't slot de Leo-cantate van Amory uitgevoerd, die — 't zij ter eere van de leden gezegd — keurig, machtig schoon tot haar recht kwam.</w:t>
      </w:r>
    </w:p>
    <w:p w:rsidR="003E7A6E" w:rsidRDefault="003E7A6E" w:rsidP="00034BE6">
      <w:pPr>
        <w:shd w:val="clear" w:color="auto" w:fill="FFFFFF"/>
        <w:rPr>
          <w:rFonts w:ascii="Arial" w:hAnsi="Arial" w:cs="Arial"/>
          <w:sz w:val="20"/>
          <w:szCs w:val="20"/>
        </w:rPr>
      </w:pPr>
    </w:p>
    <w:p w:rsidR="000275E4" w:rsidRDefault="000275E4" w:rsidP="000275E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27-02-1895</w:t>
      </w:r>
    </w:p>
    <w:p w:rsidR="000275E4" w:rsidRDefault="000275E4" w:rsidP="00034BE6">
      <w:pPr>
        <w:shd w:val="clear" w:color="auto" w:fill="FFFFFF"/>
        <w:rPr>
          <w:rFonts w:ascii="Arial" w:hAnsi="Arial" w:cs="Arial"/>
          <w:sz w:val="20"/>
          <w:szCs w:val="20"/>
        </w:rPr>
      </w:pPr>
    </w:p>
    <w:p w:rsidR="000275E4" w:rsidRDefault="000275E4" w:rsidP="00034BE6">
      <w:pPr>
        <w:shd w:val="clear" w:color="auto" w:fill="FFFFFF"/>
        <w:rPr>
          <w:rFonts w:ascii="Arial" w:hAnsi="Arial" w:cs="Arial"/>
          <w:sz w:val="20"/>
          <w:szCs w:val="20"/>
        </w:rPr>
      </w:pPr>
      <w:r w:rsidRPr="000275E4">
        <w:rPr>
          <w:rFonts w:ascii="Arial" w:hAnsi="Arial" w:cs="Arial"/>
          <w:b/>
          <w:sz w:val="20"/>
          <w:szCs w:val="20"/>
        </w:rPr>
        <w:t>S</w:t>
      </w:r>
      <w:r w:rsidRPr="000275E4">
        <w:rPr>
          <w:rFonts w:ascii="Arial" w:hAnsi="Arial" w:cs="Arial"/>
          <w:sz w:val="20"/>
          <w:szCs w:val="20"/>
        </w:rPr>
        <w:t>CHIJNDEL, 24 Febr. Vrijdag-avond trad de gevierde karakter-komiek, de heer A. De Winter voor een buitengewoon talrijk en net publiek in de zaal van den heer F. Schippers op. Onnoodig te zeggen, dat de voordrachten naar het genoegen van het auditorium waren. Men weet niet, wat meer te prijzen: de natuurlijkheid, waarmede hij zijne karakters opvoert, de buigzaamheid zijner stem, of te wel de scherpe opmerkingsgav</w:t>
      </w:r>
      <w:r>
        <w:rPr>
          <w:rFonts w:ascii="Arial" w:hAnsi="Arial" w:cs="Arial"/>
          <w:sz w:val="20"/>
          <w:szCs w:val="20"/>
        </w:rPr>
        <w:t>e</w:t>
      </w:r>
      <w:r w:rsidRPr="000275E4">
        <w:rPr>
          <w:rFonts w:ascii="Arial" w:hAnsi="Arial" w:cs="Arial"/>
          <w:sz w:val="20"/>
          <w:szCs w:val="20"/>
        </w:rPr>
        <w:t>, die uit zij</w:t>
      </w:r>
      <w:r>
        <w:rPr>
          <w:rFonts w:ascii="Arial" w:hAnsi="Arial" w:cs="Arial"/>
          <w:sz w:val="20"/>
          <w:szCs w:val="20"/>
        </w:rPr>
        <w:t>n</w:t>
      </w:r>
      <w:r w:rsidRPr="000275E4">
        <w:rPr>
          <w:rFonts w:ascii="Arial" w:hAnsi="Arial" w:cs="Arial"/>
          <w:sz w:val="20"/>
          <w:szCs w:val="20"/>
        </w:rPr>
        <w:t xml:space="preserve">e coupletten spreekt </w:t>
      </w:r>
      <w:r>
        <w:rPr>
          <w:rFonts w:ascii="Arial" w:hAnsi="Arial" w:cs="Arial"/>
          <w:sz w:val="20"/>
          <w:szCs w:val="20"/>
        </w:rPr>
        <w:t>e</w:t>
      </w:r>
      <w:r w:rsidRPr="000275E4">
        <w:rPr>
          <w:rFonts w:ascii="Arial" w:hAnsi="Arial" w:cs="Arial"/>
          <w:sz w:val="20"/>
          <w:szCs w:val="20"/>
        </w:rPr>
        <w:t xml:space="preserve">n zijn stalen geheugen. Er was dan ook slechts één roep over de opvoering van het viertal stukken, die op het programma prijkten. Ten bate van den arme gaf hij echter nog een 5e voordracht „Negers" getiteld, waarin met vlijmende scherpte een paralel werd getrokken tusschen den onbeschaafden Javaan en den geciviliseerden Westerling. Hoogst voldaan keerde ieder na afloop huiswaarts. </w:t>
      </w:r>
    </w:p>
    <w:p w:rsidR="000275E4" w:rsidRDefault="000275E4" w:rsidP="00034BE6">
      <w:pPr>
        <w:shd w:val="clear" w:color="auto" w:fill="FFFFFF"/>
        <w:rPr>
          <w:rFonts w:ascii="Arial" w:hAnsi="Arial" w:cs="Arial"/>
          <w:sz w:val="20"/>
          <w:szCs w:val="20"/>
        </w:rPr>
      </w:pPr>
    </w:p>
    <w:p w:rsidR="000275E4" w:rsidRDefault="000275E4" w:rsidP="00034BE6">
      <w:pPr>
        <w:shd w:val="clear" w:color="auto" w:fill="FFFFFF"/>
        <w:rPr>
          <w:rFonts w:ascii="Arial" w:hAnsi="Arial" w:cs="Arial"/>
          <w:sz w:val="20"/>
          <w:szCs w:val="20"/>
        </w:rPr>
      </w:pPr>
      <w:r w:rsidRPr="000275E4">
        <w:rPr>
          <w:rFonts w:ascii="Arial" w:hAnsi="Arial" w:cs="Arial"/>
          <w:sz w:val="20"/>
          <w:szCs w:val="20"/>
        </w:rPr>
        <w:t>Zijn de dienstboden van onzen tijd over het algemeen slechts reizigers die van A. naar B. of van mevrouw X. naar mejuffrouw Y. reizen, er zijn toch ook voorbeelden, waaruit waaraarachtige trouw en innige gehechtheid van de dienstboden aan hunne meesters blijkt. Een dezer exempels is voorzeker de dienstbode van den WelEd.ZeerGel. heer Dr. Dobbelaere, Johanna Van Antwerpen, die</w:t>
      </w:r>
      <w:r>
        <w:rPr>
          <w:rFonts w:ascii="Arial" w:hAnsi="Arial" w:cs="Arial"/>
          <w:sz w:val="20"/>
          <w:szCs w:val="20"/>
        </w:rPr>
        <w:t xml:space="preserve"> </w:t>
      </w:r>
      <w:r w:rsidRPr="000275E4">
        <w:rPr>
          <w:rFonts w:ascii="Arial" w:hAnsi="Arial" w:cs="Arial"/>
          <w:sz w:val="20"/>
          <w:szCs w:val="20"/>
        </w:rPr>
        <w:t>Woensdag</w:t>
      </w:r>
      <w:r>
        <w:rPr>
          <w:rFonts w:ascii="Arial" w:hAnsi="Arial" w:cs="Arial"/>
          <w:sz w:val="20"/>
          <w:szCs w:val="20"/>
        </w:rPr>
        <w:t xml:space="preserve"> </w:t>
      </w:r>
      <w:r w:rsidRPr="000275E4">
        <w:rPr>
          <w:rFonts w:ascii="Arial" w:hAnsi="Arial" w:cs="Arial"/>
          <w:sz w:val="20"/>
          <w:szCs w:val="20"/>
        </w:rPr>
        <w:t>den 27en dezer den dag herdenkt, waarop zij vóór 25 jaren in dienst bij genoemde familie trad. Wij feliciteeren de waardige en minzame jubilares met dit zilveren feest dat voorzeker de geachte familie Dobbelaere niet ongemerkt zal laten voorbijgaan en wenschen haar toe, dat de zilveren kroon der verknochtheid eenmaal vervangen worde door de gouden.</w:t>
      </w:r>
    </w:p>
    <w:p w:rsidR="000275E4" w:rsidRDefault="000275E4" w:rsidP="00034BE6">
      <w:pPr>
        <w:shd w:val="clear" w:color="auto" w:fill="FFFFFF"/>
        <w:rPr>
          <w:rFonts w:ascii="Arial" w:hAnsi="Arial" w:cs="Arial"/>
          <w:sz w:val="20"/>
          <w:szCs w:val="20"/>
        </w:rPr>
      </w:pPr>
    </w:p>
    <w:p w:rsidR="00485D35" w:rsidRDefault="00485D35" w:rsidP="00485D3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02-03-1895</w:t>
      </w:r>
    </w:p>
    <w:p w:rsidR="00485D35" w:rsidRDefault="00485D35" w:rsidP="00034BE6">
      <w:pPr>
        <w:shd w:val="clear" w:color="auto" w:fill="FFFFFF"/>
        <w:rPr>
          <w:rFonts w:ascii="Arial" w:hAnsi="Arial" w:cs="Arial"/>
          <w:sz w:val="20"/>
          <w:szCs w:val="20"/>
        </w:rPr>
      </w:pPr>
    </w:p>
    <w:p w:rsidR="00485D35" w:rsidRDefault="00485D35" w:rsidP="00034BE6">
      <w:pPr>
        <w:shd w:val="clear" w:color="auto" w:fill="FFFFFF"/>
        <w:rPr>
          <w:rFonts w:ascii="Arial" w:hAnsi="Arial" w:cs="Arial"/>
          <w:sz w:val="20"/>
          <w:szCs w:val="20"/>
        </w:rPr>
      </w:pPr>
      <w:r w:rsidRPr="00485D35">
        <w:rPr>
          <w:rFonts w:ascii="Arial" w:hAnsi="Arial" w:cs="Arial"/>
          <w:sz w:val="20"/>
          <w:szCs w:val="20"/>
        </w:rPr>
        <w:t>SCHIJNDEL, 28 Febr. Gisteren-avond eindigde na een fe</w:t>
      </w:r>
      <w:r>
        <w:rPr>
          <w:rFonts w:ascii="Arial" w:hAnsi="Arial" w:cs="Arial"/>
          <w:sz w:val="20"/>
          <w:szCs w:val="20"/>
        </w:rPr>
        <w:t>l</w:t>
      </w:r>
      <w:r w:rsidRPr="00485D35">
        <w:rPr>
          <w:rFonts w:ascii="Arial" w:hAnsi="Arial" w:cs="Arial"/>
          <w:sz w:val="20"/>
          <w:szCs w:val="20"/>
        </w:rPr>
        <w:t xml:space="preserve">len strijd het biljartconcours bij den heer J. v. d. Boomen in de Kerkstraat alhier. De uitslag was als volgt: </w:t>
      </w:r>
    </w:p>
    <w:p w:rsidR="00485D35" w:rsidRDefault="00485D35" w:rsidP="00485D35">
      <w:pPr>
        <w:shd w:val="clear" w:color="auto" w:fill="FFFFFF"/>
        <w:ind w:left="708"/>
        <w:rPr>
          <w:rFonts w:ascii="Arial" w:hAnsi="Arial" w:cs="Arial"/>
          <w:sz w:val="20"/>
          <w:szCs w:val="20"/>
        </w:rPr>
      </w:pPr>
      <w:r>
        <w:rPr>
          <w:rFonts w:ascii="Arial" w:hAnsi="Arial" w:cs="Arial"/>
          <w:sz w:val="20"/>
          <w:szCs w:val="20"/>
        </w:rPr>
        <w:t>1</w:t>
      </w:r>
      <w:r w:rsidRPr="00485D35">
        <w:rPr>
          <w:rFonts w:ascii="Arial" w:hAnsi="Arial" w:cs="Arial"/>
          <w:sz w:val="20"/>
          <w:szCs w:val="20"/>
        </w:rPr>
        <w:t xml:space="preserve">e prijs, een prachtig gouden horlogeketting, de heer W. Vugts met 26 punten. </w:t>
      </w:r>
    </w:p>
    <w:p w:rsidR="00485D35" w:rsidRDefault="00485D35" w:rsidP="00485D35">
      <w:pPr>
        <w:shd w:val="clear" w:color="auto" w:fill="FFFFFF"/>
        <w:ind w:left="708"/>
        <w:rPr>
          <w:rFonts w:ascii="Arial" w:hAnsi="Arial" w:cs="Arial"/>
          <w:sz w:val="20"/>
          <w:szCs w:val="20"/>
        </w:rPr>
      </w:pPr>
      <w:r w:rsidRPr="00485D35">
        <w:rPr>
          <w:rFonts w:ascii="Arial" w:hAnsi="Arial" w:cs="Arial"/>
          <w:sz w:val="20"/>
          <w:szCs w:val="20"/>
        </w:rPr>
        <w:t xml:space="preserve">2e prijs, een fraai zilveren horloge, de heer A. Schellekens met 25 p. </w:t>
      </w:r>
    </w:p>
    <w:p w:rsidR="00485D35" w:rsidRDefault="00485D35" w:rsidP="00485D35">
      <w:pPr>
        <w:shd w:val="clear" w:color="auto" w:fill="FFFFFF"/>
        <w:ind w:left="708"/>
        <w:rPr>
          <w:rFonts w:ascii="Arial" w:hAnsi="Arial" w:cs="Arial"/>
          <w:sz w:val="20"/>
          <w:szCs w:val="20"/>
        </w:rPr>
      </w:pPr>
      <w:r w:rsidRPr="00485D35">
        <w:rPr>
          <w:rFonts w:ascii="Arial" w:hAnsi="Arial" w:cs="Arial"/>
          <w:sz w:val="20"/>
          <w:szCs w:val="20"/>
        </w:rPr>
        <w:t xml:space="preserve">3e prijs, een minder schoon zilveren horloge, de heer Mart. Bolwerk met 23 p. </w:t>
      </w:r>
    </w:p>
    <w:p w:rsidR="00485D35" w:rsidRDefault="00485D35" w:rsidP="00485D35">
      <w:pPr>
        <w:shd w:val="clear" w:color="auto" w:fill="FFFFFF"/>
        <w:ind w:left="708"/>
        <w:rPr>
          <w:rFonts w:ascii="Arial" w:hAnsi="Arial" w:cs="Arial"/>
          <w:sz w:val="20"/>
          <w:szCs w:val="20"/>
        </w:rPr>
      </w:pPr>
      <w:r w:rsidRPr="00485D35">
        <w:rPr>
          <w:rFonts w:ascii="Arial" w:hAnsi="Arial" w:cs="Arial"/>
          <w:sz w:val="20"/>
          <w:szCs w:val="20"/>
        </w:rPr>
        <w:t xml:space="preserve">4e prijs, een zilveren horlogeketting, de heer D. Doyen met 21 punten, allen in 10 stooten. </w:t>
      </w:r>
    </w:p>
    <w:p w:rsidR="00485D35" w:rsidRDefault="00485D35" w:rsidP="00485D35">
      <w:pPr>
        <w:shd w:val="clear" w:color="auto" w:fill="FFFFFF"/>
        <w:rPr>
          <w:rFonts w:ascii="Arial" w:hAnsi="Arial" w:cs="Arial"/>
          <w:sz w:val="20"/>
          <w:szCs w:val="20"/>
        </w:rPr>
      </w:pPr>
      <w:r w:rsidRPr="00485D35">
        <w:rPr>
          <w:rFonts w:ascii="Arial" w:hAnsi="Arial" w:cs="Arial"/>
          <w:sz w:val="20"/>
          <w:szCs w:val="20"/>
        </w:rPr>
        <w:t xml:space="preserve">Verder behaalden de volgende heeren nog de onderstaande prijzen: De heer J. v. d. Velden een lucifersdoosje, voor de meeste roode ballen; de heer J. v. Heeswijk een mes voor twee vijfstooten; de heer </w:t>
      </w:r>
      <w:r>
        <w:rPr>
          <w:rFonts w:ascii="Arial" w:hAnsi="Arial" w:cs="Arial"/>
          <w:sz w:val="20"/>
          <w:szCs w:val="20"/>
        </w:rPr>
        <w:t>H</w:t>
      </w:r>
      <w:r w:rsidRPr="00485D35">
        <w:rPr>
          <w:rFonts w:ascii="Arial" w:hAnsi="Arial" w:cs="Arial"/>
          <w:sz w:val="20"/>
          <w:szCs w:val="20"/>
        </w:rPr>
        <w:t>. v. d. Spank een sigarenpijpje voor twee vierstooten, terwijl de heer J. Hermans voor de meeste partijen een kistje puike sigaren bekwam. Alles liep uitstekend van stapel.</w:t>
      </w:r>
    </w:p>
    <w:p w:rsidR="00485D35" w:rsidRDefault="00485D35" w:rsidP="00485D35">
      <w:pPr>
        <w:shd w:val="clear" w:color="auto" w:fill="FFFFFF"/>
        <w:rPr>
          <w:rFonts w:ascii="Arial" w:hAnsi="Arial" w:cs="Arial"/>
          <w:sz w:val="20"/>
          <w:szCs w:val="20"/>
        </w:rPr>
      </w:pPr>
    </w:p>
    <w:p w:rsidR="004B4175" w:rsidRDefault="004B4175" w:rsidP="00485D35">
      <w:pPr>
        <w:shd w:val="clear" w:color="auto" w:fill="FFFFFF"/>
        <w:rPr>
          <w:rFonts w:ascii="Arial" w:hAnsi="Arial" w:cs="Arial"/>
          <w:sz w:val="20"/>
          <w:szCs w:val="20"/>
        </w:rPr>
      </w:pPr>
      <w:r w:rsidRPr="004B4175">
        <w:rPr>
          <w:rFonts w:ascii="Arial" w:hAnsi="Arial" w:cs="Arial"/>
          <w:sz w:val="20"/>
          <w:szCs w:val="20"/>
        </w:rPr>
        <w:t xml:space="preserve">Men schrijft ons uit </w:t>
      </w:r>
      <w:r w:rsidRPr="004B4175">
        <w:rPr>
          <w:rStyle w:val="Nadruk"/>
          <w:rFonts w:ascii="Arial" w:hAnsi="Arial" w:cs="Arial"/>
          <w:i w:val="0"/>
          <w:sz w:val="20"/>
          <w:szCs w:val="20"/>
        </w:rPr>
        <w:t>Schijndel</w:t>
      </w:r>
      <w:r w:rsidRPr="004B4175">
        <w:rPr>
          <w:rFonts w:ascii="Arial" w:hAnsi="Arial" w:cs="Arial"/>
          <w:sz w:val="20"/>
          <w:szCs w:val="20"/>
        </w:rPr>
        <w:t>: Dat onze landbouwers uitstekend de kunst verstaan om knorrende viervoeters vet te mesten, bleek weer dezer dagen. De heer J. v. Heeswijk, varkensslager alhier, doodde een varken van den heer P. Van den Oever, woonachtig onder de parochie Eerde, dat ondanks zijn jeugdigen leeftijd van 10 maanden het respectabele gewicht van 47</w:t>
      </w:r>
      <w:r>
        <w:rPr>
          <w:rFonts w:ascii="Arial" w:hAnsi="Arial" w:cs="Arial"/>
          <w:sz w:val="20"/>
          <w:szCs w:val="20"/>
        </w:rPr>
        <w:t>6</w:t>
      </w:r>
      <w:r w:rsidRPr="004B4175">
        <w:rPr>
          <w:rFonts w:ascii="Arial" w:hAnsi="Arial" w:cs="Arial"/>
          <w:sz w:val="20"/>
          <w:szCs w:val="20"/>
        </w:rPr>
        <w:t xml:space="preserve"> halve kilo's haalde.</w:t>
      </w:r>
    </w:p>
    <w:p w:rsidR="004B4175" w:rsidRDefault="004B4175" w:rsidP="00485D35">
      <w:pPr>
        <w:shd w:val="clear" w:color="auto" w:fill="FFFFFF"/>
        <w:rPr>
          <w:rFonts w:ascii="Arial" w:hAnsi="Arial" w:cs="Arial"/>
          <w:sz w:val="20"/>
          <w:szCs w:val="20"/>
        </w:rPr>
      </w:pPr>
    </w:p>
    <w:p w:rsidR="004B4175" w:rsidRDefault="004B4175" w:rsidP="00485D35">
      <w:pPr>
        <w:shd w:val="clear" w:color="auto" w:fill="FFFFFF"/>
        <w:rPr>
          <w:rFonts w:ascii="Arial" w:hAnsi="Arial" w:cs="Arial"/>
          <w:sz w:val="20"/>
          <w:szCs w:val="20"/>
        </w:rPr>
      </w:pPr>
      <w:r w:rsidRPr="004B4175">
        <w:rPr>
          <w:rStyle w:val="Nadruk"/>
          <w:rFonts w:ascii="Arial" w:hAnsi="Arial" w:cs="Arial"/>
          <w:i w:val="0"/>
          <w:sz w:val="20"/>
          <w:szCs w:val="20"/>
        </w:rPr>
        <w:t>SCHIJNDEL</w:t>
      </w:r>
      <w:r w:rsidRPr="004B4175">
        <w:rPr>
          <w:rFonts w:ascii="Arial" w:hAnsi="Arial" w:cs="Arial"/>
          <w:sz w:val="20"/>
          <w:szCs w:val="20"/>
        </w:rPr>
        <w:t>, 28 Febr. Gisteren had hier de jaarlijksche Februari-markt plaats. Daar deze juist samenviel met</w:t>
      </w:r>
      <w:r>
        <w:rPr>
          <w:rFonts w:ascii="Arial" w:hAnsi="Arial" w:cs="Arial"/>
          <w:sz w:val="20"/>
          <w:szCs w:val="20"/>
        </w:rPr>
        <w:t xml:space="preserve"> </w:t>
      </w:r>
      <w:r w:rsidRPr="004B4175">
        <w:rPr>
          <w:rFonts w:ascii="Arial" w:hAnsi="Arial" w:cs="Arial"/>
          <w:sz w:val="20"/>
          <w:szCs w:val="20"/>
        </w:rPr>
        <w:t>St. Matthijs, den dag, waarop de dienstboden van „baas" verwisselen, was het er ontzettend druk. Vooral de kasteleins maakten goede zaken. Er stond tamelijk veel vee aan de lijn, doch aanzienlijker was het getal varkens. De handel was vrij levendig, prijzen gemiddeld.</w:t>
      </w:r>
    </w:p>
    <w:p w:rsidR="004B4175" w:rsidRDefault="004B4175" w:rsidP="00485D35">
      <w:pPr>
        <w:shd w:val="clear" w:color="auto" w:fill="FFFFFF"/>
        <w:rPr>
          <w:rFonts w:ascii="Arial" w:hAnsi="Arial" w:cs="Arial"/>
          <w:sz w:val="20"/>
          <w:szCs w:val="20"/>
        </w:rPr>
      </w:pPr>
    </w:p>
    <w:p w:rsidR="00030D84" w:rsidRDefault="00030D84" w:rsidP="00030D8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07-03-1895</w:t>
      </w:r>
    </w:p>
    <w:p w:rsidR="00030D84" w:rsidRDefault="00030D84" w:rsidP="00485D35">
      <w:pPr>
        <w:shd w:val="clear" w:color="auto" w:fill="FFFFFF"/>
        <w:rPr>
          <w:rFonts w:ascii="Arial" w:hAnsi="Arial" w:cs="Arial"/>
          <w:sz w:val="20"/>
          <w:szCs w:val="20"/>
        </w:rPr>
      </w:pPr>
    </w:p>
    <w:p w:rsidR="00045FA6" w:rsidRDefault="00030D84" w:rsidP="00030D84">
      <w:pPr>
        <w:rPr>
          <w:rFonts w:ascii="Arial" w:eastAsia="Times New Roman" w:hAnsi="Arial" w:cs="Arial"/>
          <w:sz w:val="20"/>
          <w:szCs w:val="20"/>
          <w:lang w:eastAsia="nl-NL"/>
        </w:rPr>
      </w:pPr>
      <w:r w:rsidRPr="00030D84">
        <w:rPr>
          <w:rFonts w:ascii="Arial" w:eastAsia="Times New Roman" w:hAnsi="Arial" w:cs="Arial"/>
          <w:sz w:val="20"/>
          <w:szCs w:val="20"/>
          <w:lang w:eastAsia="nl-NL"/>
        </w:rPr>
        <w:t xml:space="preserve">SCHIJNDEL, 5 Maart. Van wege mejuffrouw </w:t>
      </w:r>
      <w:r>
        <w:rPr>
          <w:rFonts w:ascii="Arial" w:eastAsia="Times New Roman" w:hAnsi="Arial" w:cs="Arial"/>
          <w:sz w:val="20"/>
          <w:szCs w:val="20"/>
          <w:lang w:eastAsia="nl-NL"/>
        </w:rPr>
        <w:t>H</w:t>
      </w:r>
      <w:r w:rsidRPr="00030D84">
        <w:rPr>
          <w:rFonts w:ascii="Arial" w:eastAsia="Times New Roman" w:hAnsi="Arial" w:cs="Arial"/>
          <w:sz w:val="20"/>
          <w:szCs w:val="20"/>
          <w:lang w:eastAsia="nl-NL"/>
        </w:rPr>
        <w:t xml:space="preserve">. Verhagen werd dezer dagen door het bestuur der Conferentie aan onze behoeftige dorpsgenooten brood uitgedeeld. Moge de Geefster er haar loon voor bij God ontvangen hebben! </w:t>
      </w:r>
    </w:p>
    <w:p w:rsidR="00045FA6" w:rsidRDefault="00045FA6" w:rsidP="00030D84">
      <w:pPr>
        <w:rPr>
          <w:rFonts w:ascii="Arial" w:eastAsia="Times New Roman" w:hAnsi="Arial" w:cs="Arial"/>
          <w:sz w:val="20"/>
          <w:szCs w:val="20"/>
          <w:lang w:eastAsia="nl-NL"/>
        </w:rPr>
      </w:pPr>
    </w:p>
    <w:p w:rsidR="00030D84" w:rsidRDefault="00030D84" w:rsidP="00030D84">
      <w:pPr>
        <w:rPr>
          <w:rFonts w:ascii="Arial" w:eastAsia="Times New Roman" w:hAnsi="Arial" w:cs="Arial"/>
          <w:sz w:val="20"/>
          <w:szCs w:val="20"/>
          <w:lang w:eastAsia="nl-NL"/>
        </w:rPr>
      </w:pPr>
      <w:r w:rsidRPr="00030D84">
        <w:rPr>
          <w:rFonts w:ascii="Arial" w:eastAsia="Times New Roman" w:hAnsi="Arial" w:cs="Arial"/>
          <w:sz w:val="20"/>
          <w:szCs w:val="20"/>
          <w:lang w:eastAsia="nl-NL"/>
        </w:rPr>
        <w:t>Onder vele blijken van belangstelling vierde Johan</w:t>
      </w:r>
      <w:r w:rsidR="00045FA6">
        <w:rPr>
          <w:rFonts w:ascii="Arial" w:eastAsia="Times New Roman" w:hAnsi="Arial" w:cs="Arial"/>
          <w:sz w:val="20"/>
          <w:szCs w:val="20"/>
          <w:lang w:eastAsia="nl-NL"/>
        </w:rPr>
        <w:t>n</w:t>
      </w:r>
      <w:r w:rsidRPr="00030D84">
        <w:rPr>
          <w:rFonts w:ascii="Arial" w:eastAsia="Times New Roman" w:hAnsi="Arial" w:cs="Arial"/>
          <w:sz w:val="20"/>
          <w:szCs w:val="20"/>
          <w:lang w:eastAsia="nl-NL"/>
        </w:rPr>
        <w:t xml:space="preserve">a Van Antwerpen haar zilveren feest als dienstbode. Menig geschenk mocht zij uit de handen van de familie Dobbelaere, alsmede van hare familie en bekenden ontvangen, terwijl een niet onaardig sommetje geld haar beursje vulde. Wegens </w:t>
      </w:r>
      <w:r w:rsidRPr="00030D84">
        <w:rPr>
          <w:rFonts w:ascii="Arial" w:eastAsia="Times New Roman" w:hAnsi="Arial" w:cs="Arial"/>
          <w:sz w:val="20"/>
          <w:szCs w:val="20"/>
          <w:lang w:eastAsia="nl-NL"/>
        </w:rPr>
        <w:lastRenderedPageBreak/>
        <w:t xml:space="preserve">de Vasten heeft de heer en mevrouw Dobbelaere </w:t>
      </w:r>
      <w:r w:rsidR="00045FA6">
        <w:rPr>
          <w:rFonts w:ascii="Arial" w:eastAsia="Times New Roman" w:hAnsi="Arial" w:cs="Arial"/>
          <w:sz w:val="20"/>
          <w:szCs w:val="20"/>
          <w:lang w:eastAsia="nl-NL"/>
        </w:rPr>
        <w:t>h</w:t>
      </w:r>
      <w:r w:rsidRPr="00030D84">
        <w:rPr>
          <w:rFonts w:ascii="Arial" w:eastAsia="Times New Roman" w:hAnsi="Arial" w:cs="Arial"/>
          <w:sz w:val="20"/>
          <w:szCs w:val="20"/>
          <w:lang w:eastAsia="nl-NL"/>
        </w:rPr>
        <w:t xml:space="preserve">et feest, dat zij bij deze gelegenheid wenschten te geven ter eere van hunne dienstbode en de familie van deze, uitgesteld tot de maand Mei. </w:t>
      </w:r>
    </w:p>
    <w:p w:rsidR="00045FA6" w:rsidRDefault="00030D84" w:rsidP="00030D84">
      <w:pPr>
        <w:rPr>
          <w:rFonts w:ascii="Arial" w:eastAsia="Times New Roman" w:hAnsi="Arial" w:cs="Arial"/>
          <w:sz w:val="20"/>
          <w:szCs w:val="20"/>
          <w:lang w:eastAsia="nl-NL"/>
        </w:rPr>
      </w:pPr>
      <w:r w:rsidRPr="00030D84">
        <w:rPr>
          <w:rFonts w:ascii="Arial" w:eastAsia="Times New Roman" w:hAnsi="Arial" w:cs="Arial"/>
          <w:sz w:val="20"/>
          <w:szCs w:val="20"/>
          <w:lang w:eastAsia="nl-NL"/>
        </w:rPr>
        <w:t xml:space="preserve">Mocht de verhouding tusschen superieuren en ondergeschikten overal een dusdanige zijn! </w:t>
      </w:r>
    </w:p>
    <w:p w:rsidR="00045FA6" w:rsidRDefault="00045FA6" w:rsidP="00030D84">
      <w:pPr>
        <w:rPr>
          <w:rFonts w:ascii="Arial" w:eastAsia="Times New Roman" w:hAnsi="Arial" w:cs="Arial"/>
          <w:sz w:val="20"/>
          <w:szCs w:val="20"/>
          <w:lang w:eastAsia="nl-NL"/>
        </w:rPr>
      </w:pPr>
    </w:p>
    <w:p w:rsidR="00030D84" w:rsidRPr="00030D84" w:rsidRDefault="00030D84" w:rsidP="00030D84">
      <w:pPr>
        <w:rPr>
          <w:rFonts w:ascii="Arial" w:eastAsia="Times New Roman" w:hAnsi="Arial" w:cs="Arial"/>
          <w:sz w:val="20"/>
          <w:szCs w:val="20"/>
          <w:lang w:eastAsia="nl-NL"/>
        </w:rPr>
      </w:pPr>
      <w:r w:rsidRPr="00030D84">
        <w:rPr>
          <w:rFonts w:ascii="Arial" w:eastAsia="Times New Roman" w:hAnsi="Arial" w:cs="Arial"/>
          <w:sz w:val="20"/>
          <w:szCs w:val="20"/>
          <w:lang w:eastAsia="nl-NL"/>
        </w:rPr>
        <w:t>Treurig zuchten onze hoepelmakers onder de malaise op dat gebied. In geen jaren is de toestand zoo slecht geweest als thans. De hoepels vinden in de eerste plaats geen aftrek en zijn buitengewoon goedkoop, terwijl de grondstof, in casu het reephout, erg duur is. Een</w:t>
      </w:r>
      <w:r w:rsidR="00045FA6">
        <w:rPr>
          <w:rFonts w:ascii="Arial" w:eastAsia="Times New Roman" w:hAnsi="Arial" w:cs="Arial"/>
          <w:sz w:val="20"/>
          <w:szCs w:val="20"/>
          <w:lang w:eastAsia="nl-NL"/>
        </w:rPr>
        <w:t xml:space="preserve"> </w:t>
      </w:r>
      <w:r w:rsidRPr="00030D84">
        <w:rPr>
          <w:rFonts w:ascii="Arial" w:eastAsia="Times New Roman" w:hAnsi="Arial" w:cs="Arial"/>
          <w:sz w:val="20"/>
          <w:szCs w:val="20"/>
          <w:lang w:eastAsia="nl-NL"/>
        </w:rPr>
        <w:t>der</w:t>
      </w:r>
      <w:r w:rsidR="00045FA6">
        <w:rPr>
          <w:rFonts w:ascii="Arial" w:eastAsia="Times New Roman" w:hAnsi="Arial" w:cs="Arial"/>
          <w:sz w:val="20"/>
          <w:szCs w:val="20"/>
          <w:lang w:eastAsia="nl-NL"/>
        </w:rPr>
        <w:t xml:space="preserve"> </w:t>
      </w:r>
      <w:r w:rsidRPr="00030D84">
        <w:rPr>
          <w:rFonts w:ascii="Arial" w:eastAsia="Times New Roman" w:hAnsi="Arial" w:cs="Arial"/>
          <w:sz w:val="20"/>
          <w:szCs w:val="20"/>
          <w:lang w:eastAsia="nl-NL"/>
        </w:rPr>
        <w:t>groote hoepelmakers klaagde dezer dagen, dat hij een voorraad hoepels, die f</w:t>
      </w:r>
      <w:r w:rsidR="00045FA6">
        <w:rPr>
          <w:rFonts w:ascii="Arial" w:eastAsia="Times New Roman" w:hAnsi="Arial" w:cs="Arial"/>
          <w:sz w:val="20"/>
          <w:szCs w:val="20"/>
          <w:lang w:eastAsia="nl-NL"/>
        </w:rPr>
        <w:t xml:space="preserve"> </w:t>
      </w:r>
      <w:r w:rsidRPr="00030D84">
        <w:rPr>
          <w:rFonts w:ascii="Arial" w:eastAsia="Times New Roman" w:hAnsi="Arial" w:cs="Arial"/>
          <w:sz w:val="20"/>
          <w:szCs w:val="20"/>
          <w:lang w:eastAsia="nl-NL"/>
        </w:rPr>
        <w:t xml:space="preserve">500 waarde had, voor f 150 van de hand moest doen. 't Is wel ellendig. Kome er toch spoedig uitkomst voor dien belangrijken tak van nijverheid, waaraan honderden in onze gemeente hun brood verdienen. </w:t>
      </w:r>
    </w:p>
    <w:p w:rsidR="00030D84" w:rsidRDefault="00030D84" w:rsidP="00485D35">
      <w:pPr>
        <w:shd w:val="clear" w:color="auto" w:fill="FFFFFF"/>
        <w:rPr>
          <w:rFonts w:ascii="Arial" w:hAnsi="Arial" w:cs="Arial"/>
          <w:sz w:val="20"/>
          <w:szCs w:val="20"/>
        </w:rPr>
      </w:pPr>
    </w:p>
    <w:p w:rsidR="00337C4B" w:rsidRDefault="00337C4B" w:rsidP="00485D35">
      <w:pPr>
        <w:shd w:val="clear" w:color="auto" w:fill="FFFFFF"/>
        <w:rPr>
          <w:rFonts w:ascii="Arial" w:hAnsi="Arial" w:cs="Arial"/>
          <w:sz w:val="20"/>
          <w:szCs w:val="20"/>
        </w:rPr>
      </w:pPr>
      <w:r w:rsidRPr="00337C4B">
        <w:rPr>
          <w:rStyle w:val="Nadruk"/>
          <w:rFonts w:ascii="Arial" w:hAnsi="Arial" w:cs="Arial"/>
          <w:i w:val="0"/>
          <w:sz w:val="20"/>
          <w:szCs w:val="20"/>
        </w:rPr>
        <w:t>SCHIJNDEL</w:t>
      </w:r>
      <w:r w:rsidRPr="00337C4B">
        <w:rPr>
          <w:rFonts w:ascii="Arial" w:hAnsi="Arial" w:cs="Arial"/>
          <w:sz w:val="20"/>
          <w:szCs w:val="20"/>
        </w:rPr>
        <w:t xml:space="preserve">, 5 Maart. Prijzen der vette varkens 17 </w:t>
      </w:r>
      <w:r>
        <w:rPr>
          <w:rFonts w:ascii="Arial" w:hAnsi="Arial" w:cs="Arial"/>
          <w:sz w:val="20"/>
          <w:szCs w:val="20"/>
        </w:rPr>
        <w:t>à 18 1½</w:t>
      </w:r>
      <w:r w:rsidRPr="00337C4B">
        <w:rPr>
          <w:rFonts w:ascii="Arial" w:hAnsi="Arial" w:cs="Arial"/>
          <w:sz w:val="20"/>
          <w:szCs w:val="20"/>
        </w:rPr>
        <w:t xml:space="preserve"> cent per half KG., die van vette kalveren. 23 </w:t>
      </w:r>
      <w:r>
        <w:rPr>
          <w:rFonts w:ascii="Arial" w:hAnsi="Arial" w:cs="Arial"/>
          <w:sz w:val="20"/>
          <w:szCs w:val="20"/>
        </w:rPr>
        <w:t>à</w:t>
      </w:r>
      <w:r w:rsidRPr="00337C4B">
        <w:rPr>
          <w:rFonts w:ascii="Arial" w:hAnsi="Arial" w:cs="Arial"/>
          <w:sz w:val="20"/>
          <w:szCs w:val="20"/>
        </w:rPr>
        <w:t xml:space="preserve"> 25 cent. Nuchtere kalveren golden f 10 </w:t>
      </w:r>
      <w:r>
        <w:rPr>
          <w:rFonts w:ascii="Arial" w:hAnsi="Arial" w:cs="Arial"/>
          <w:sz w:val="20"/>
          <w:szCs w:val="20"/>
        </w:rPr>
        <w:t>à</w:t>
      </w:r>
      <w:r w:rsidRPr="00337C4B">
        <w:rPr>
          <w:rFonts w:ascii="Arial" w:hAnsi="Arial" w:cs="Arial"/>
          <w:sz w:val="20"/>
          <w:szCs w:val="20"/>
        </w:rPr>
        <w:t xml:space="preserve"> f 13, biggen f</w:t>
      </w:r>
      <w:r>
        <w:rPr>
          <w:rFonts w:ascii="Arial" w:hAnsi="Arial" w:cs="Arial"/>
          <w:sz w:val="20"/>
          <w:szCs w:val="20"/>
        </w:rPr>
        <w:t xml:space="preserve"> </w:t>
      </w:r>
      <w:r w:rsidRPr="00337C4B">
        <w:rPr>
          <w:rFonts w:ascii="Arial" w:hAnsi="Arial" w:cs="Arial"/>
          <w:sz w:val="20"/>
          <w:szCs w:val="20"/>
        </w:rPr>
        <w:t xml:space="preserve">6 </w:t>
      </w:r>
      <w:r>
        <w:rPr>
          <w:rFonts w:ascii="Arial" w:hAnsi="Arial" w:cs="Arial"/>
          <w:sz w:val="20"/>
          <w:szCs w:val="20"/>
        </w:rPr>
        <w:t>À</w:t>
      </w:r>
      <w:r w:rsidRPr="00337C4B">
        <w:rPr>
          <w:rFonts w:ascii="Arial" w:hAnsi="Arial" w:cs="Arial"/>
          <w:sz w:val="20"/>
          <w:szCs w:val="20"/>
        </w:rPr>
        <w:t xml:space="preserve"> f 8. Matige handel.</w:t>
      </w:r>
    </w:p>
    <w:p w:rsidR="00337C4B" w:rsidRDefault="00337C4B" w:rsidP="00485D35">
      <w:pPr>
        <w:shd w:val="clear" w:color="auto" w:fill="FFFFFF"/>
        <w:rPr>
          <w:rFonts w:ascii="Arial" w:hAnsi="Arial" w:cs="Arial"/>
          <w:sz w:val="20"/>
          <w:szCs w:val="20"/>
        </w:rPr>
      </w:pPr>
    </w:p>
    <w:p w:rsidR="007D30BB" w:rsidRDefault="007D30BB" w:rsidP="007D30B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15-03-1895</w:t>
      </w:r>
    </w:p>
    <w:p w:rsidR="007D30BB" w:rsidRDefault="007D30BB" w:rsidP="00485D35">
      <w:pPr>
        <w:shd w:val="clear" w:color="auto" w:fill="FFFFFF"/>
        <w:rPr>
          <w:rFonts w:ascii="Arial" w:hAnsi="Arial" w:cs="Arial"/>
          <w:sz w:val="20"/>
          <w:szCs w:val="20"/>
        </w:rPr>
      </w:pPr>
    </w:p>
    <w:p w:rsidR="007D30BB" w:rsidRDefault="007D30BB" w:rsidP="00485D35">
      <w:pPr>
        <w:shd w:val="clear" w:color="auto" w:fill="FFFFFF"/>
        <w:rPr>
          <w:rFonts w:ascii="Arial" w:hAnsi="Arial" w:cs="Arial"/>
          <w:sz w:val="20"/>
          <w:szCs w:val="20"/>
        </w:rPr>
      </w:pPr>
      <w:r w:rsidRPr="007D30BB">
        <w:rPr>
          <w:rFonts w:ascii="Arial" w:hAnsi="Arial" w:cs="Arial"/>
          <w:sz w:val="20"/>
          <w:szCs w:val="20"/>
        </w:rPr>
        <w:t>SCHIJNDEL, 13 Maart. Tengevolge van het ontslag dat president en vice-president van onze liedertafel „De Dageraad" hebben genomen, is dezer dagen eene vergadering belegd, welke tot resultaat beeft gehad de verkiezing va</w:t>
      </w:r>
      <w:r>
        <w:rPr>
          <w:rFonts w:ascii="Arial" w:hAnsi="Arial" w:cs="Arial"/>
          <w:sz w:val="20"/>
          <w:szCs w:val="20"/>
        </w:rPr>
        <w:t>N</w:t>
      </w:r>
      <w:r w:rsidRPr="007D30BB">
        <w:rPr>
          <w:rFonts w:ascii="Arial" w:hAnsi="Arial" w:cs="Arial"/>
          <w:sz w:val="20"/>
          <w:szCs w:val="20"/>
        </w:rPr>
        <w:t xml:space="preserve"> het navolgende bestuur. J. </w:t>
      </w:r>
      <w:r>
        <w:rPr>
          <w:rFonts w:ascii="Arial" w:hAnsi="Arial" w:cs="Arial"/>
          <w:sz w:val="20"/>
          <w:szCs w:val="20"/>
        </w:rPr>
        <w:t>K</w:t>
      </w:r>
      <w:r w:rsidRPr="007D30BB">
        <w:rPr>
          <w:rFonts w:ascii="Arial" w:hAnsi="Arial" w:cs="Arial"/>
          <w:sz w:val="20"/>
          <w:szCs w:val="20"/>
        </w:rPr>
        <w:t>nicknie, president; L. Van Rooij, vice-president; Ant</w:t>
      </w:r>
      <w:r>
        <w:rPr>
          <w:rFonts w:ascii="Arial" w:hAnsi="Arial" w:cs="Arial"/>
          <w:sz w:val="20"/>
          <w:szCs w:val="20"/>
        </w:rPr>
        <w:t>.</w:t>
      </w:r>
      <w:r w:rsidRPr="007D30BB">
        <w:rPr>
          <w:rFonts w:ascii="Arial" w:hAnsi="Arial" w:cs="Arial"/>
          <w:sz w:val="20"/>
          <w:szCs w:val="20"/>
        </w:rPr>
        <w:t xml:space="preserve"> Vugts, bibliothecaris; Job. Dobbelaere, thesaurier. </w:t>
      </w:r>
    </w:p>
    <w:p w:rsidR="007D30BB" w:rsidRDefault="007D30BB" w:rsidP="00485D35">
      <w:pPr>
        <w:shd w:val="clear" w:color="auto" w:fill="FFFFFF"/>
        <w:rPr>
          <w:rFonts w:ascii="Arial" w:hAnsi="Arial" w:cs="Arial"/>
          <w:sz w:val="20"/>
          <w:szCs w:val="20"/>
        </w:rPr>
      </w:pPr>
    </w:p>
    <w:p w:rsidR="007D30BB" w:rsidRDefault="007D30BB" w:rsidP="00485D35">
      <w:pPr>
        <w:shd w:val="clear" w:color="auto" w:fill="FFFFFF"/>
        <w:rPr>
          <w:rFonts w:ascii="Arial" w:hAnsi="Arial" w:cs="Arial"/>
          <w:sz w:val="20"/>
          <w:szCs w:val="20"/>
        </w:rPr>
      </w:pPr>
      <w:r w:rsidRPr="007D30BB">
        <w:rPr>
          <w:rFonts w:ascii="Arial" w:hAnsi="Arial" w:cs="Arial"/>
          <w:sz w:val="20"/>
          <w:szCs w:val="20"/>
        </w:rPr>
        <w:t>Door den raad onzer gemeente werd aan mejuffr. M. Hoppenbrouwers, vroedvrouw alhier, op grond van de talrijke diensten, welke de armenpraktijk van haar vordert, eene gratificatie van f</w:t>
      </w:r>
      <w:r>
        <w:rPr>
          <w:rFonts w:ascii="Arial" w:hAnsi="Arial" w:cs="Arial"/>
          <w:sz w:val="20"/>
          <w:szCs w:val="20"/>
        </w:rPr>
        <w:t xml:space="preserve"> 50 toegekend. </w:t>
      </w:r>
    </w:p>
    <w:p w:rsidR="007D30BB" w:rsidRDefault="007D30BB" w:rsidP="00485D35">
      <w:pPr>
        <w:shd w:val="clear" w:color="auto" w:fill="FFFFFF"/>
        <w:rPr>
          <w:rFonts w:ascii="Arial" w:hAnsi="Arial" w:cs="Arial"/>
          <w:sz w:val="20"/>
          <w:szCs w:val="20"/>
        </w:rPr>
      </w:pPr>
    </w:p>
    <w:p w:rsidR="007D30BB" w:rsidRDefault="007D30BB" w:rsidP="00485D35">
      <w:pPr>
        <w:shd w:val="clear" w:color="auto" w:fill="FFFFFF"/>
        <w:rPr>
          <w:rFonts w:ascii="Arial" w:hAnsi="Arial" w:cs="Arial"/>
          <w:sz w:val="20"/>
          <w:szCs w:val="20"/>
        </w:rPr>
      </w:pPr>
      <w:r w:rsidRPr="007D30BB">
        <w:rPr>
          <w:rFonts w:ascii="Arial" w:hAnsi="Arial" w:cs="Arial"/>
          <w:sz w:val="20"/>
          <w:szCs w:val="20"/>
        </w:rPr>
        <w:t>Dat de roomboterfabriek der heeren Werner het oneindig drukker heeft dan in den aanvang, kan blijken uit het volgende: Vroeger bedroeg het aantal aangebrachte liters melk tusschen de twee- en drieduizend, terwijl er thans niet minder dan 8000 per dag aangevoerd worden en 's Maandags zelfs het respectabele cijfer van 12000 L. bereikt wordt.</w:t>
      </w:r>
    </w:p>
    <w:p w:rsidR="007D30BB" w:rsidRDefault="007D30BB" w:rsidP="00485D35">
      <w:pPr>
        <w:shd w:val="clear" w:color="auto" w:fill="FFFFFF"/>
        <w:rPr>
          <w:rFonts w:ascii="Arial" w:hAnsi="Arial" w:cs="Arial"/>
          <w:sz w:val="20"/>
          <w:szCs w:val="20"/>
        </w:rPr>
      </w:pPr>
    </w:p>
    <w:p w:rsidR="007D30BB" w:rsidRDefault="007D30BB" w:rsidP="00485D35">
      <w:pPr>
        <w:shd w:val="clear" w:color="auto" w:fill="FFFFFF"/>
        <w:rPr>
          <w:rFonts w:ascii="Arial" w:hAnsi="Arial" w:cs="Arial"/>
          <w:sz w:val="20"/>
          <w:szCs w:val="20"/>
        </w:rPr>
      </w:pPr>
      <w:r w:rsidRPr="007D30BB">
        <w:rPr>
          <w:rStyle w:val="Nadruk"/>
          <w:rFonts w:ascii="Arial" w:hAnsi="Arial" w:cs="Arial"/>
          <w:i w:val="0"/>
          <w:sz w:val="20"/>
          <w:szCs w:val="20"/>
        </w:rPr>
        <w:t>SCHIJNDEL</w:t>
      </w:r>
      <w:r w:rsidRPr="007D30BB">
        <w:rPr>
          <w:rFonts w:ascii="Arial" w:hAnsi="Arial" w:cs="Arial"/>
          <w:sz w:val="20"/>
          <w:szCs w:val="20"/>
        </w:rPr>
        <w:t xml:space="preserve">, 13 Maart, Vette varkens gelden 17 </w:t>
      </w:r>
      <w:r>
        <w:rPr>
          <w:rFonts w:ascii="Arial" w:hAnsi="Arial" w:cs="Arial"/>
          <w:sz w:val="20"/>
          <w:szCs w:val="20"/>
        </w:rPr>
        <w:t>à</w:t>
      </w:r>
      <w:r w:rsidRPr="007D30BB">
        <w:rPr>
          <w:rFonts w:ascii="Arial" w:hAnsi="Arial" w:cs="Arial"/>
          <w:sz w:val="20"/>
          <w:szCs w:val="20"/>
        </w:rPr>
        <w:t xml:space="preserve"> 18 </w:t>
      </w:r>
      <w:r>
        <w:rPr>
          <w:rFonts w:ascii="Arial" w:hAnsi="Arial" w:cs="Arial"/>
          <w:sz w:val="20"/>
          <w:szCs w:val="20"/>
        </w:rPr>
        <w:t>c</w:t>
      </w:r>
      <w:r w:rsidRPr="007D30BB">
        <w:rPr>
          <w:rFonts w:ascii="Arial" w:hAnsi="Arial" w:cs="Arial"/>
          <w:sz w:val="20"/>
          <w:szCs w:val="20"/>
        </w:rPr>
        <w:t xml:space="preserve">t. per bruto-pond, gemeste kalveren 23 </w:t>
      </w:r>
      <w:r>
        <w:rPr>
          <w:rFonts w:ascii="Arial" w:hAnsi="Arial" w:cs="Arial"/>
          <w:sz w:val="20"/>
          <w:szCs w:val="20"/>
        </w:rPr>
        <w:t>à</w:t>
      </w:r>
      <w:r w:rsidRPr="007D30BB">
        <w:rPr>
          <w:rFonts w:ascii="Arial" w:hAnsi="Arial" w:cs="Arial"/>
          <w:sz w:val="20"/>
          <w:szCs w:val="20"/>
        </w:rPr>
        <w:t xml:space="preserve"> 25 </w:t>
      </w:r>
      <w:r>
        <w:rPr>
          <w:rFonts w:ascii="Arial" w:hAnsi="Arial" w:cs="Arial"/>
          <w:sz w:val="20"/>
          <w:szCs w:val="20"/>
        </w:rPr>
        <w:t>ct. per half</w:t>
      </w:r>
      <w:r w:rsidR="00935585">
        <w:rPr>
          <w:rFonts w:ascii="Arial" w:hAnsi="Arial" w:cs="Arial"/>
          <w:sz w:val="20"/>
          <w:szCs w:val="20"/>
        </w:rPr>
        <w:t xml:space="preserve"> KG., biggen f 6½</w:t>
      </w:r>
      <w:r w:rsidRPr="007D30BB">
        <w:rPr>
          <w:rFonts w:ascii="Arial" w:hAnsi="Arial" w:cs="Arial"/>
          <w:sz w:val="20"/>
          <w:szCs w:val="20"/>
        </w:rPr>
        <w:t xml:space="preserve"> </w:t>
      </w:r>
      <w:r w:rsidR="00935585">
        <w:rPr>
          <w:rFonts w:ascii="Arial" w:hAnsi="Arial" w:cs="Arial"/>
          <w:sz w:val="20"/>
          <w:szCs w:val="20"/>
        </w:rPr>
        <w:t>à</w:t>
      </w:r>
      <w:r w:rsidRPr="007D30BB">
        <w:rPr>
          <w:rFonts w:ascii="Arial" w:hAnsi="Arial" w:cs="Arial"/>
          <w:sz w:val="20"/>
          <w:szCs w:val="20"/>
        </w:rPr>
        <w:t xml:space="preserve"> f</w:t>
      </w:r>
      <w:r w:rsidR="00935585">
        <w:rPr>
          <w:rFonts w:ascii="Arial" w:hAnsi="Arial" w:cs="Arial"/>
          <w:sz w:val="20"/>
          <w:szCs w:val="20"/>
        </w:rPr>
        <w:t xml:space="preserve"> </w:t>
      </w:r>
      <w:r w:rsidRPr="007D30BB">
        <w:rPr>
          <w:rFonts w:ascii="Arial" w:hAnsi="Arial" w:cs="Arial"/>
          <w:sz w:val="20"/>
          <w:szCs w:val="20"/>
        </w:rPr>
        <w:t>8</w:t>
      </w:r>
      <w:r w:rsidR="00935585">
        <w:rPr>
          <w:rFonts w:ascii="Arial" w:hAnsi="Arial" w:cs="Arial"/>
          <w:sz w:val="20"/>
          <w:szCs w:val="20"/>
        </w:rPr>
        <w:t>½</w:t>
      </w:r>
      <w:r w:rsidRPr="007D30BB">
        <w:rPr>
          <w:rFonts w:ascii="Arial" w:hAnsi="Arial" w:cs="Arial"/>
          <w:sz w:val="20"/>
          <w:szCs w:val="20"/>
        </w:rPr>
        <w:t xml:space="preserve"> per stuk. De prijzen der aangevoerde nuchtere kalveren varieerden van f</w:t>
      </w:r>
      <w:r w:rsidR="00935585">
        <w:rPr>
          <w:rFonts w:ascii="Arial" w:hAnsi="Arial" w:cs="Arial"/>
          <w:sz w:val="20"/>
          <w:szCs w:val="20"/>
        </w:rPr>
        <w:t xml:space="preserve"> </w:t>
      </w:r>
      <w:r w:rsidRPr="007D30BB">
        <w:rPr>
          <w:rFonts w:ascii="Arial" w:hAnsi="Arial" w:cs="Arial"/>
          <w:sz w:val="20"/>
          <w:szCs w:val="20"/>
        </w:rPr>
        <w:t>10 tot f 13 per stuk. Handel slap.</w:t>
      </w:r>
    </w:p>
    <w:p w:rsidR="00935585" w:rsidRDefault="00935585" w:rsidP="00485D35">
      <w:pPr>
        <w:shd w:val="clear" w:color="auto" w:fill="FFFFFF"/>
        <w:rPr>
          <w:rFonts w:ascii="Arial" w:hAnsi="Arial" w:cs="Arial"/>
          <w:sz w:val="20"/>
          <w:szCs w:val="20"/>
        </w:rPr>
      </w:pPr>
    </w:p>
    <w:p w:rsidR="00C30D38" w:rsidRDefault="00C30D38" w:rsidP="00C30D38">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18-03-1895</w:t>
      </w:r>
    </w:p>
    <w:p w:rsidR="00C30D38" w:rsidRDefault="00C30D38" w:rsidP="00485D35">
      <w:pPr>
        <w:shd w:val="clear" w:color="auto" w:fill="FFFFFF"/>
        <w:rPr>
          <w:rFonts w:ascii="Arial" w:hAnsi="Arial" w:cs="Arial"/>
          <w:sz w:val="20"/>
          <w:szCs w:val="20"/>
        </w:rPr>
      </w:pPr>
    </w:p>
    <w:p w:rsidR="00C30D38" w:rsidRPr="00C30D38" w:rsidRDefault="00C30D38" w:rsidP="00C30D38">
      <w:pPr>
        <w:rPr>
          <w:rFonts w:ascii="Arial" w:eastAsia="Times New Roman" w:hAnsi="Arial" w:cs="Arial"/>
          <w:sz w:val="20"/>
          <w:szCs w:val="20"/>
          <w:lang w:eastAsia="nl-NL"/>
        </w:rPr>
      </w:pPr>
      <w:r w:rsidRPr="00C30D38">
        <w:rPr>
          <w:rFonts w:ascii="Arial" w:eastAsia="Times New Roman" w:hAnsi="Arial" w:cs="Arial"/>
          <w:sz w:val="20"/>
          <w:szCs w:val="20"/>
          <w:lang w:eastAsia="nl-NL"/>
        </w:rPr>
        <w:t>SCHIJNDEL. Wanneer men onze kerk binnentreedt, kr</w:t>
      </w:r>
      <w:r>
        <w:rPr>
          <w:rFonts w:ascii="Arial" w:eastAsia="Times New Roman" w:hAnsi="Arial" w:cs="Arial"/>
          <w:sz w:val="20"/>
          <w:szCs w:val="20"/>
          <w:lang w:eastAsia="nl-NL"/>
        </w:rPr>
        <w:t>ij</w:t>
      </w:r>
      <w:r w:rsidRPr="00C30D38">
        <w:rPr>
          <w:rFonts w:ascii="Arial" w:eastAsia="Times New Roman" w:hAnsi="Arial" w:cs="Arial"/>
          <w:sz w:val="20"/>
          <w:szCs w:val="20"/>
          <w:lang w:eastAsia="nl-NL"/>
        </w:rPr>
        <w:t>gt men een zeer streelenden indruk. Men is getroffen over de heerlijke kleurschakeering, die den bezoeker van alle zijden tegenstraalt. De ondermuren en kolommen, i</w:t>
      </w:r>
      <w:r>
        <w:rPr>
          <w:rFonts w:ascii="Arial" w:eastAsia="Times New Roman" w:hAnsi="Arial" w:cs="Arial"/>
          <w:sz w:val="20"/>
          <w:szCs w:val="20"/>
          <w:lang w:eastAsia="nl-NL"/>
        </w:rPr>
        <w:t>n</w:t>
      </w:r>
      <w:r w:rsidRPr="00C30D38">
        <w:rPr>
          <w:rFonts w:ascii="Arial" w:eastAsia="Times New Roman" w:hAnsi="Arial" w:cs="Arial"/>
          <w:sz w:val="20"/>
          <w:szCs w:val="20"/>
          <w:lang w:eastAsia="nl-NL"/>
        </w:rPr>
        <w:t xml:space="preserve"> zware massieve tonen, die zich in de hoogte allengs oplossen in een lieflijk wit gewelf, hebben een statig, rustig voorkomen en vormen een zeer schoon geheel. De kerk hielp hier niet den schilder: het tegendeel had met veel talent plaats, en dit verraadt de echte meesterhand. Eenvoudig, zielverheffend schoon zijn de midden- en zijbeuken en de gewelven met hunne rijk gestyleerde ornamenten, die met levendig gekleurde en gouden rozen versierd zijn, waarbij de zuilen en muren, in blokken van verschillenden vorm verdeeld, een gewenscht effect maken. </w:t>
      </w:r>
    </w:p>
    <w:p w:rsidR="00C30D38" w:rsidRPr="00C30D38" w:rsidRDefault="00C30D38" w:rsidP="00C30D38">
      <w:pPr>
        <w:rPr>
          <w:rFonts w:ascii="Arial" w:eastAsia="Times New Roman" w:hAnsi="Arial" w:cs="Arial"/>
          <w:sz w:val="20"/>
          <w:szCs w:val="20"/>
          <w:lang w:eastAsia="nl-NL"/>
        </w:rPr>
      </w:pPr>
      <w:r w:rsidRPr="00C30D38">
        <w:rPr>
          <w:rFonts w:ascii="Arial" w:eastAsia="Times New Roman" w:hAnsi="Arial" w:cs="Arial"/>
          <w:sz w:val="20"/>
          <w:szCs w:val="20"/>
          <w:lang w:eastAsia="nl-NL"/>
        </w:rPr>
        <w:t>Het rijke presbyterium is in den volsten zin des woords overheerlijk. Het prachtig hoofdaltaar had behoefte aan eene waardige omgeving, en hier toont de schilder, dat hij kunst aan verheven, godsdienstige opvatting weet te paren. Hoe schoon is dat gewelf met z</w:t>
      </w:r>
      <w:r>
        <w:rPr>
          <w:rFonts w:ascii="Arial" w:eastAsia="Times New Roman" w:hAnsi="Arial" w:cs="Arial"/>
          <w:sz w:val="20"/>
          <w:szCs w:val="20"/>
          <w:lang w:eastAsia="nl-NL"/>
        </w:rPr>
        <w:t>ij</w:t>
      </w:r>
      <w:r w:rsidRPr="00C30D38">
        <w:rPr>
          <w:rFonts w:ascii="Arial" w:eastAsia="Times New Roman" w:hAnsi="Arial" w:cs="Arial"/>
          <w:sz w:val="20"/>
          <w:szCs w:val="20"/>
          <w:lang w:eastAsia="nl-NL"/>
        </w:rPr>
        <w:t xml:space="preserve">n artistieke teekening van ornamenten en de muurvlakken wedijveren hiermede met verheven eenvoud. Vier groote kerkvaders : de </w:t>
      </w:r>
      <w:r>
        <w:rPr>
          <w:rFonts w:ascii="Arial" w:eastAsia="Times New Roman" w:hAnsi="Arial" w:cs="Arial"/>
          <w:sz w:val="20"/>
          <w:szCs w:val="20"/>
          <w:lang w:eastAsia="nl-NL"/>
        </w:rPr>
        <w:t>H</w:t>
      </w:r>
      <w:r w:rsidRPr="00C30D38">
        <w:rPr>
          <w:rFonts w:ascii="Arial" w:eastAsia="Times New Roman" w:hAnsi="Arial" w:cs="Arial"/>
          <w:sz w:val="20"/>
          <w:szCs w:val="20"/>
          <w:lang w:eastAsia="nl-NL"/>
        </w:rPr>
        <w:t>H. Thomas van Aq., Augustinus, Joannes Chrysostomus en Alphonsus , geschilderd op een gouden gedamass</w:t>
      </w:r>
      <w:r>
        <w:rPr>
          <w:rFonts w:ascii="Arial" w:eastAsia="Times New Roman" w:hAnsi="Arial" w:cs="Arial"/>
          <w:sz w:val="20"/>
          <w:szCs w:val="20"/>
          <w:lang w:eastAsia="nl-NL"/>
        </w:rPr>
        <w:t>e</w:t>
      </w:r>
      <w:r w:rsidRPr="00C30D38">
        <w:rPr>
          <w:rFonts w:ascii="Arial" w:eastAsia="Times New Roman" w:hAnsi="Arial" w:cs="Arial"/>
          <w:sz w:val="20"/>
          <w:szCs w:val="20"/>
          <w:lang w:eastAsia="nl-NL"/>
        </w:rPr>
        <w:t>erde fond, zijn omgeven door een architectorale schildering, in den stijl van het altaar en prijken met de daarboven aangebrachte wapens van Z. H. Leo XIII en van Z. D. H. Mgr. Van de Ven. Teekening, coloriet en uitvoering, van dit alles worden door bevoegde kunstenaars bewonderd. Deze polychromie doet den bekwamen ontwerper en uitvoerder, den heer P. A. De Boer te Tilburg, alle eer aan. Zij zal den kunstenaar gewis in hooge mate tot aanbeveling strekken.</w:t>
      </w:r>
    </w:p>
    <w:p w:rsidR="00C30D38" w:rsidRDefault="00C30D38" w:rsidP="00485D35">
      <w:pPr>
        <w:shd w:val="clear" w:color="auto" w:fill="FFFFFF"/>
        <w:rPr>
          <w:rFonts w:ascii="Arial" w:hAnsi="Arial" w:cs="Arial"/>
          <w:sz w:val="20"/>
          <w:szCs w:val="20"/>
        </w:rPr>
      </w:pPr>
    </w:p>
    <w:p w:rsidR="00034BE6" w:rsidRPr="001A1C84" w:rsidRDefault="00034BE6" w:rsidP="00034BE6">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Algemeen Handelsblad 19-03-1895</w:t>
      </w:r>
    </w:p>
    <w:p w:rsidR="00920FF6" w:rsidRPr="001A1C84" w:rsidRDefault="00920FF6">
      <w:pPr>
        <w:shd w:val="clear" w:color="auto" w:fill="FFFFFF"/>
        <w:rPr>
          <w:rFonts w:ascii="Arial" w:hAnsi="Arial" w:cs="Arial"/>
          <w:sz w:val="20"/>
          <w:szCs w:val="20"/>
        </w:rPr>
      </w:pPr>
    </w:p>
    <w:p w:rsidR="00DC7B0E" w:rsidRPr="001A1C84" w:rsidRDefault="00DC7B0E" w:rsidP="00DC7B0E">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lastRenderedPageBreak/>
        <w:t>Invoer van vee in België</w:t>
      </w:r>
    </w:p>
    <w:p w:rsidR="00DC7B0E" w:rsidRPr="001A1C84" w:rsidRDefault="00DC7B0E" w:rsidP="00DC7B0E">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Bij de begrooting van Landbouw in de Belgische Kamer is door de heeren De </w:t>
      </w:r>
      <w:r w:rsidR="00034BE6" w:rsidRPr="001A1C84">
        <w:rPr>
          <w:rFonts w:ascii="Arial" w:eastAsia="Times New Roman" w:hAnsi="Arial" w:cs="Arial"/>
          <w:sz w:val="20"/>
          <w:szCs w:val="20"/>
          <w:lang w:eastAsia="nl-NL"/>
        </w:rPr>
        <w:t>R</w:t>
      </w:r>
      <w:r w:rsidRPr="001A1C84">
        <w:rPr>
          <w:rFonts w:ascii="Arial" w:eastAsia="Times New Roman" w:hAnsi="Arial" w:cs="Arial"/>
          <w:sz w:val="20"/>
          <w:szCs w:val="20"/>
          <w:lang w:eastAsia="nl-NL"/>
        </w:rPr>
        <w:t xml:space="preserve">amaix en Visart een adres van </w:t>
      </w:r>
      <w:r w:rsidR="00034BE6" w:rsidRPr="001A1C84">
        <w:rPr>
          <w:rFonts w:ascii="Arial" w:eastAsia="Times New Roman" w:hAnsi="Arial" w:cs="Arial"/>
          <w:sz w:val="20"/>
          <w:szCs w:val="20"/>
          <w:lang w:eastAsia="nl-NL"/>
        </w:rPr>
        <w:t>h</w:t>
      </w:r>
      <w:r w:rsidRPr="001A1C84">
        <w:rPr>
          <w:rFonts w:ascii="Arial" w:eastAsia="Times New Roman" w:hAnsi="Arial" w:cs="Arial"/>
          <w:sz w:val="20"/>
          <w:szCs w:val="20"/>
          <w:lang w:eastAsia="nl-NL"/>
        </w:rPr>
        <w:t>et Antwerpsche landbouwcomité ter sprake gebracht, waarin de openstelling der Nederlandsche grenzen voor den invoer van hoornvee werd gevraagd, nu weldra te Uden, te Vec</w:t>
      </w:r>
      <w:r w:rsidR="00034BE6" w:rsidRPr="001A1C84">
        <w:rPr>
          <w:rFonts w:ascii="Arial" w:eastAsia="Times New Roman" w:hAnsi="Arial" w:cs="Arial"/>
          <w:sz w:val="20"/>
          <w:szCs w:val="20"/>
          <w:lang w:eastAsia="nl-NL"/>
        </w:rPr>
        <w:t>h</w:t>
      </w:r>
      <w:r w:rsidRPr="001A1C84">
        <w:rPr>
          <w:rFonts w:ascii="Arial" w:eastAsia="Times New Roman" w:hAnsi="Arial" w:cs="Arial"/>
          <w:sz w:val="20"/>
          <w:szCs w:val="20"/>
          <w:lang w:eastAsia="nl-NL"/>
        </w:rPr>
        <w:t>el, te Schijndel, te O</w:t>
      </w:r>
      <w:r w:rsidR="00034BE6" w:rsidRPr="001A1C84">
        <w:rPr>
          <w:rFonts w:ascii="Arial" w:eastAsia="Times New Roman" w:hAnsi="Arial" w:cs="Arial"/>
          <w:sz w:val="20"/>
          <w:szCs w:val="20"/>
          <w:lang w:eastAsia="nl-NL"/>
        </w:rPr>
        <w:t>s</w:t>
      </w:r>
      <w:r w:rsidRPr="001A1C84">
        <w:rPr>
          <w:rFonts w:ascii="Arial" w:eastAsia="Times New Roman" w:hAnsi="Arial" w:cs="Arial"/>
          <w:sz w:val="20"/>
          <w:szCs w:val="20"/>
          <w:lang w:eastAsia="nl-NL"/>
        </w:rPr>
        <w:t>ch enz. de jaarlijksche markten plaats hebben, die opzettelijk voor den ha</w:t>
      </w:r>
      <w:r w:rsidR="00034BE6"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del van mager vee bestemd zijn, waar de Belgische landbouwers en vetweiders zich hun voorraad benoodigd vee kunnen aanschaffen.</w:t>
      </w:r>
    </w:p>
    <w:p w:rsidR="00DC7B0E" w:rsidRPr="001A1C84" w:rsidRDefault="00DC7B0E" w:rsidP="00DC7B0E">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 minister De Bruyn verklaarde, dat hij binnenkort een besluit zou uitvaardigen, waarbij d</w:t>
      </w:r>
      <w:r w:rsidR="00034BE6"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 grens geopend wordt bij een paar bureelen op de Hollandsche grens en bij het bureel van Meenen op d</w:t>
      </w:r>
      <w:r w:rsidR="00034BE6"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 Fransche grens. 't Was, zeide hij, om reden van bescherming zooais men het gezegd heeft, dat ik in Juli 1894 de grens deed sluiten; 't is omdat het mond- en klauwzeer in Holland woedde.</w:t>
      </w:r>
    </w:p>
    <w:p w:rsidR="00DC7B0E" w:rsidRPr="001A1C84" w:rsidRDefault="00DC7B0E" w:rsidP="00DC7B0E">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 ziekte is thans zoo sterk verminderd, dat, volgens de laatste inlichtingen, ze nog enkel waargenomen wordt in zes-en-twintig boerderijen van Noord-Brabant en Friesland. Ik zal dus de grens wederom openen om aan den algemeenen wensch onzer fokkers te beantwoorden. Doch ik doe het binnen bepaalde perken en slechts tijdelijk.</w:t>
      </w:r>
    </w:p>
    <w:p w:rsidR="00366BB4" w:rsidRDefault="00366BB4" w:rsidP="00366BB4">
      <w:pPr>
        <w:shd w:val="clear" w:color="auto" w:fill="FFFFFF"/>
        <w:rPr>
          <w:rFonts w:ascii="Arial" w:hAnsi="Arial" w:cs="Arial"/>
          <w:sz w:val="20"/>
          <w:szCs w:val="20"/>
        </w:rPr>
      </w:pPr>
    </w:p>
    <w:p w:rsidR="00705655" w:rsidRDefault="00705655" w:rsidP="0070565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20-03-1895</w:t>
      </w:r>
    </w:p>
    <w:p w:rsidR="00705655" w:rsidRDefault="00705655" w:rsidP="00366BB4">
      <w:pPr>
        <w:shd w:val="clear" w:color="auto" w:fill="FFFFFF"/>
        <w:rPr>
          <w:rFonts w:ascii="Arial" w:hAnsi="Arial" w:cs="Arial"/>
          <w:sz w:val="20"/>
          <w:szCs w:val="20"/>
        </w:rPr>
      </w:pPr>
    </w:p>
    <w:p w:rsidR="00705655" w:rsidRDefault="00705655" w:rsidP="00366BB4">
      <w:pPr>
        <w:shd w:val="clear" w:color="auto" w:fill="FFFFFF"/>
        <w:rPr>
          <w:rFonts w:ascii="Arial" w:hAnsi="Arial" w:cs="Arial"/>
          <w:sz w:val="20"/>
          <w:szCs w:val="20"/>
        </w:rPr>
      </w:pPr>
      <w:r w:rsidRPr="00705655">
        <w:rPr>
          <w:rFonts w:ascii="Arial" w:hAnsi="Arial" w:cs="Arial"/>
          <w:sz w:val="20"/>
          <w:szCs w:val="20"/>
        </w:rPr>
        <w:t xml:space="preserve">Dinsdag 9 April zullen voor de Arrondissements-Rechtbank alhier terechtstaan F. Van der A. en Joh. Van der V., arbeiders te </w:t>
      </w:r>
      <w:r w:rsidRPr="009F09FB">
        <w:rPr>
          <w:rStyle w:val="Nadruk"/>
          <w:rFonts w:ascii="Arial" w:hAnsi="Arial" w:cs="Arial"/>
          <w:i w:val="0"/>
          <w:sz w:val="20"/>
          <w:szCs w:val="20"/>
        </w:rPr>
        <w:t>Schijndel</w:t>
      </w:r>
      <w:r w:rsidRPr="009F09FB">
        <w:rPr>
          <w:rFonts w:ascii="Arial" w:hAnsi="Arial" w:cs="Arial"/>
          <w:i/>
          <w:sz w:val="20"/>
          <w:szCs w:val="20"/>
        </w:rPr>
        <w:t>,</w:t>
      </w:r>
      <w:r w:rsidRPr="00705655">
        <w:rPr>
          <w:rFonts w:ascii="Arial" w:hAnsi="Arial" w:cs="Arial"/>
          <w:sz w:val="20"/>
          <w:szCs w:val="20"/>
        </w:rPr>
        <w:t xml:space="preserve"> beschuldigd van het opzettelijk doen ontstaan van gevaar voor het verkeer op een spoorweg. Zooals men zich zal herinneren, worden beklaagden vervolgd wegens het onveilig, maken der spoorlijn door daarop een zwaar stuk hout vast te binden.</w:t>
      </w:r>
    </w:p>
    <w:p w:rsidR="009F09FB" w:rsidRDefault="009F09FB" w:rsidP="00366BB4">
      <w:pPr>
        <w:shd w:val="clear" w:color="auto" w:fill="FFFFFF"/>
        <w:rPr>
          <w:rFonts w:ascii="Arial" w:hAnsi="Arial" w:cs="Arial"/>
          <w:sz w:val="20"/>
          <w:szCs w:val="20"/>
        </w:rPr>
      </w:pPr>
    </w:p>
    <w:p w:rsidR="000C36AF" w:rsidRDefault="000C36AF" w:rsidP="000C36AF">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22-03-1895</w:t>
      </w:r>
    </w:p>
    <w:p w:rsidR="000C36AF" w:rsidRDefault="000C36AF" w:rsidP="00366BB4">
      <w:pPr>
        <w:shd w:val="clear" w:color="auto" w:fill="FFFFFF"/>
        <w:rPr>
          <w:rFonts w:ascii="Arial" w:hAnsi="Arial" w:cs="Arial"/>
          <w:sz w:val="20"/>
          <w:szCs w:val="20"/>
        </w:rPr>
      </w:pPr>
    </w:p>
    <w:p w:rsidR="000C36AF" w:rsidRDefault="000C36AF" w:rsidP="00366BB4">
      <w:pPr>
        <w:shd w:val="clear" w:color="auto" w:fill="FFFFFF"/>
        <w:rPr>
          <w:rFonts w:ascii="Arial" w:hAnsi="Arial" w:cs="Arial"/>
          <w:sz w:val="20"/>
          <w:szCs w:val="20"/>
        </w:rPr>
      </w:pPr>
      <w:r w:rsidRPr="000C36AF">
        <w:rPr>
          <w:rFonts w:ascii="Arial" w:hAnsi="Arial" w:cs="Arial"/>
          <w:sz w:val="20"/>
          <w:szCs w:val="20"/>
        </w:rPr>
        <w:t>SCHIJNDEL, 20 Maart. Eergister leed de koopman W. uit St. Oedenrode aan het station alhier een aanzienl</w:t>
      </w:r>
      <w:r>
        <w:rPr>
          <w:rFonts w:ascii="Arial" w:hAnsi="Arial" w:cs="Arial"/>
          <w:sz w:val="20"/>
          <w:szCs w:val="20"/>
        </w:rPr>
        <w:t>ij</w:t>
      </w:r>
      <w:r w:rsidRPr="000C36AF">
        <w:rPr>
          <w:rFonts w:ascii="Arial" w:hAnsi="Arial" w:cs="Arial"/>
          <w:sz w:val="20"/>
          <w:szCs w:val="20"/>
        </w:rPr>
        <w:t xml:space="preserve">k verlies. Doordat onverwacht door een paar mannen een wagon in beweging werd gebracht, waarin vette kalveren, ter bestemming naar </w:t>
      </w:r>
      <w:r>
        <w:rPr>
          <w:rFonts w:ascii="Arial" w:hAnsi="Arial" w:cs="Arial"/>
          <w:sz w:val="20"/>
          <w:szCs w:val="20"/>
        </w:rPr>
        <w:t>R</w:t>
      </w:r>
      <w:r w:rsidRPr="000C36AF">
        <w:rPr>
          <w:rFonts w:ascii="Arial" w:hAnsi="Arial" w:cs="Arial"/>
          <w:sz w:val="20"/>
          <w:szCs w:val="20"/>
        </w:rPr>
        <w:t xml:space="preserve">otterdam, werden geladen, viel een dezer dieren van de </w:t>
      </w:r>
      <w:r>
        <w:rPr>
          <w:rFonts w:ascii="Arial" w:hAnsi="Arial" w:cs="Arial"/>
          <w:sz w:val="20"/>
          <w:szCs w:val="20"/>
        </w:rPr>
        <w:t>h</w:t>
      </w:r>
      <w:r w:rsidRPr="000C36AF">
        <w:rPr>
          <w:rFonts w:ascii="Arial" w:hAnsi="Arial" w:cs="Arial"/>
          <w:sz w:val="20"/>
          <w:szCs w:val="20"/>
        </w:rPr>
        <w:t>ooge kar, waarop ze waren geladen, met het gevolg dat het oogenblikkelijk dood was.</w:t>
      </w:r>
    </w:p>
    <w:p w:rsidR="000C36AF" w:rsidRDefault="000C36AF" w:rsidP="00366BB4">
      <w:pPr>
        <w:shd w:val="clear" w:color="auto" w:fill="FFFFFF"/>
        <w:rPr>
          <w:rFonts w:ascii="Arial" w:hAnsi="Arial" w:cs="Arial"/>
          <w:sz w:val="20"/>
          <w:szCs w:val="20"/>
        </w:rPr>
      </w:pPr>
    </w:p>
    <w:p w:rsidR="004830AC" w:rsidRPr="001A0B71" w:rsidRDefault="004830AC" w:rsidP="00366BB4">
      <w:pPr>
        <w:shd w:val="clear" w:color="auto" w:fill="FFFFFF"/>
        <w:rPr>
          <w:rFonts w:ascii="Arial" w:hAnsi="Arial" w:cs="Arial"/>
          <w:sz w:val="20"/>
          <w:szCs w:val="20"/>
        </w:rPr>
      </w:pPr>
      <w:r w:rsidRPr="001A0B71">
        <w:rPr>
          <w:rStyle w:val="Nadruk"/>
          <w:rFonts w:ascii="Arial" w:hAnsi="Arial" w:cs="Arial"/>
          <w:i w:val="0"/>
          <w:sz w:val="20"/>
          <w:szCs w:val="20"/>
        </w:rPr>
        <w:t>SCHIJNDEL</w:t>
      </w:r>
      <w:r w:rsidRPr="001A0B71">
        <w:rPr>
          <w:rFonts w:ascii="Arial" w:hAnsi="Arial" w:cs="Arial"/>
          <w:sz w:val="20"/>
          <w:szCs w:val="20"/>
        </w:rPr>
        <w:t>, 20 Maart. Prijzen der vette varkens 17à 18½ cent per ½KG. vuil, vette kalveren 22 à 25 ct. per bruto-pond, nuchtere kalveren golden ter beurze f 10 à f 13 per stuk, biggen f 6 à f 9 per stuk. Handel iets levendiger.</w:t>
      </w:r>
    </w:p>
    <w:p w:rsidR="004830AC" w:rsidRDefault="004830AC" w:rsidP="00366BB4">
      <w:pPr>
        <w:shd w:val="clear" w:color="auto" w:fill="FFFFFF"/>
        <w:rPr>
          <w:rFonts w:ascii="Arial" w:hAnsi="Arial" w:cs="Arial"/>
          <w:sz w:val="20"/>
          <w:szCs w:val="20"/>
        </w:rPr>
      </w:pPr>
    </w:p>
    <w:p w:rsidR="001A0B71" w:rsidRDefault="001A0B71" w:rsidP="001A0B7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27-03-1895</w:t>
      </w:r>
    </w:p>
    <w:p w:rsidR="001A0B71" w:rsidRDefault="001A0B71" w:rsidP="00366BB4">
      <w:pPr>
        <w:shd w:val="clear" w:color="auto" w:fill="FFFFFF"/>
        <w:rPr>
          <w:rFonts w:ascii="Arial" w:hAnsi="Arial" w:cs="Arial"/>
          <w:sz w:val="20"/>
          <w:szCs w:val="20"/>
        </w:rPr>
      </w:pPr>
    </w:p>
    <w:p w:rsidR="001A0B71" w:rsidRDefault="001A0B71" w:rsidP="00366BB4">
      <w:pPr>
        <w:shd w:val="clear" w:color="auto" w:fill="FFFFFF"/>
        <w:rPr>
          <w:rFonts w:ascii="Arial" w:hAnsi="Arial" w:cs="Arial"/>
          <w:sz w:val="20"/>
          <w:szCs w:val="20"/>
        </w:rPr>
      </w:pPr>
      <w:r w:rsidRPr="001A0B71">
        <w:rPr>
          <w:rFonts w:ascii="Arial" w:hAnsi="Arial" w:cs="Arial"/>
          <w:sz w:val="20"/>
          <w:szCs w:val="20"/>
        </w:rPr>
        <w:t xml:space="preserve">De Commissaris der Koningin in NoordBrabant ; Brengt ter kennis van het algemeen, dat wegens het verrichten van eenige onvoorziene herstellingen aan de Heeswijksche ophaalbrug over de Zuid-Willemsvaart onder de gemeente </w:t>
      </w:r>
      <w:r w:rsidRPr="001A0B71">
        <w:rPr>
          <w:rStyle w:val="Nadruk"/>
          <w:rFonts w:ascii="Arial" w:hAnsi="Arial" w:cs="Arial"/>
          <w:i w:val="0"/>
          <w:sz w:val="20"/>
          <w:szCs w:val="20"/>
        </w:rPr>
        <w:t>Schijndel</w:t>
      </w:r>
      <w:r w:rsidRPr="001A0B71">
        <w:rPr>
          <w:rFonts w:ascii="Arial" w:hAnsi="Arial" w:cs="Arial"/>
          <w:sz w:val="20"/>
          <w:szCs w:val="20"/>
        </w:rPr>
        <w:t>, deze brug voor het verkeer van rij- en voertuigen tot nadere aankondiging zal zijn gesloten, maar dat het verkeer voor voetgangers door eene roeiboot zal worden onderhouden.</w:t>
      </w:r>
    </w:p>
    <w:p w:rsidR="001A0B71" w:rsidRDefault="001A0B71" w:rsidP="00366BB4">
      <w:pPr>
        <w:shd w:val="clear" w:color="auto" w:fill="FFFFFF"/>
        <w:rPr>
          <w:rFonts w:ascii="Arial" w:hAnsi="Arial" w:cs="Arial"/>
          <w:sz w:val="20"/>
          <w:szCs w:val="20"/>
        </w:rPr>
      </w:pPr>
      <w:r w:rsidRPr="001A0B71">
        <w:rPr>
          <w:rFonts w:ascii="Arial" w:hAnsi="Arial" w:cs="Arial"/>
          <w:sz w:val="20"/>
          <w:szCs w:val="20"/>
        </w:rPr>
        <w:t xml:space="preserve">'s-Hertogenbosch, 26 Maart 1895. </w:t>
      </w:r>
    </w:p>
    <w:p w:rsidR="001A0B71" w:rsidRDefault="001A0B71" w:rsidP="00366BB4">
      <w:pPr>
        <w:shd w:val="clear" w:color="auto" w:fill="FFFFFF"/>
        <w:rPr>
          <w:rFonts w:ascii="Arial" w:hAnsi="Arial" w:cs="Arial"/>
          <w:sz w:val="20"/>
          <w:szCs w:val="20"/>
        </w:rPr>
      </w:pPr>
      <w:r w:rsidRPr="001A0B71">
        <w:rPr>
          <w:rFonts w:ascii="Arial" w:hAnsi="Arial" w:cs="Arial"/>
          <w:sz w:val="20"/>
          <w:szCs w:val="20"/>
        </w:rPr>
        <w:t>De Commissaris der Koningin voornoemd, A. Van Voorst tot Voorst.</w:t>
      </w:r>
    </w:p>
    <w:p w:rsidR="001A0B71" w:rsidRPr="001A0B71" w:rsidRDefault="001A0B71" w:rsidP="00366BB4">
      <w:pPr>
        <w:shd w:val="clear" w:color="auto" w:fill="FFFFFF"/>
        <w:rPr>
          <w:rFonts w:ascii="Arial" w:hAnsi="Arial" w:cs="Arial"/>
          <w:sz w:val="20"/>
          <w:szCs w:val="20"/>
        </w:rPr>
      </w:pPr>
    </w:p>
    <w:p w:rsidR="00366BB4" w:rsidRPr="001A1C84" w:rsidRDefault="00366BB4" w:rsidP="00366BB4">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Algemeen Handelsblad 31-03-1895</w:t>
      </w:r>
    </w:p>
    <w:p w:rsidR="00DC7B0E" w:rsidRPr="001A1C84" w:rsidRDefault="00DC7B0E">
      <w:pPr>
        <w:shd w:val="clear" w:color="auto" w:fill="FFFFFF"/>
        <w:rPr>
          <w:rFonts w:ascii="Arial" w:hAnsi="Arial" w:cs="Arial"/>
          <w:sz w:val="20"/>
          <w:szCs w:val="20"/>
        </w:rPr>
      </w:pPr>
    </w:p>
    <w:p w:rsidR="00366BB4" w:rsidRPr="001A1C84" w:rsidRDefault="00366BB4" w:rsidP="00366BB4">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Landbouwerswoning, met bouw- en weilanden, samen 2.25.50 HA. in combinatiën en massa gelegen te Schijndel. Veiling Vrijdag 5 April provisioneel bij Frans van der Eerden aldaar, en Vrijdag 19 April finaal in „De Zwaan," telkens te 7 uur. Notaris J. G. Van Beverwijk te Schijndel.</w:t>
      </w:r>
    </w:p>
    <w:p w:rsidR="00C05415" w:rsidRDefault="00C05415" w:rsidP="00C05415">
      <w:pPr>
        <w:shd w:val="clear" w:color="auto" w:fill="FFFFFF"/>
        <w:rPr>
          <w:rFonts w:ascii="Arial" w:hAnsi="Arial" w:cs="Arial"/>
          <w:sz w:val="20"/>
          <w:szCs w:val="20"/>
        </w:rPr>
      </w:pPr>
    </w:p>
    <w:p w:rsidR="008E204A" w:rsidRDefault="008E204A" w:rsidP="008E204A">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04-04-1895</w:t>
      </w:r>
    </w:p>
    <w:p w:rsidR="008E204A" w:rsidRDefault="008E204A" w:rsidP="00C05415">
      <w:pPr>
        <w:shd w:val="clear" w:color="auto" w:fill="FFFFFF"/>
        <w:rPr>
          <w:rFonts w:ascii="Arial" w:hAnsi="Arial" w:cs="Arial"/>
          <w:sz w:val="20"/>
          <w:szCs w:val="20"/>
        </w:rPr>
      </w:pPr>
    </w:p>
    <w:p w:rsidR="008E204A" w:rsidRDefault="008E204A" w:rsidP="00C05415">
      <w:pPr>
        <w:shd w:val="clear" w:color="auto" w:fill="FFFFFF"/>
        <w:rPr>
          <w:rFonts w:ascii="Arial" w:hAnsi="Arial" w:cs="Arial"/>
          <w:sz w:val="20"/>
          <w:szCs w:val="20"/>
        </w:rPr>
      </w:pPr>
      <w:r w:rsidRPr="008E204A">
        <w:rPr>
          <w:rFonts w:ascii="Arial" w:hAnsi="Arial" w:cs="Arial"/>
          <w:sz w:val="20"/>
          <w:szCs w:val="20"/>
        </w:rPr>
        <w:t xml:space="preserve">SCHIJNDEL, 2 April. De verloren beurs van Jan Geerts met haar inhoud van f 103.25 is terecht gekomen, dank der advertentie. Een inwoner uit Best, een zoon van de wed. Van den Biggelaar was de eerlijke vinder. We feliciteeren van harte den eigenaar met het terugbekomen en brengen onze </w:t>
      </w:r>
      <w:r w:rsidRPr="008E204A">
        <w:rPr>
          <w:rFonts w:ascii="Arial" w:hAnsi="Arial" w:cs="Arial"/>
          <w:sz w:val="20"/>
          <w:szCs w:val="20"/>
        </w:rPr>
        <w:lastRenderedPageBreak/>
        <w:t>welgemeende hulde aan de eerlijkheid en rechtschapenheid van den vinder, die zeer zeker den cijns der dankbaarheid van de zijde des eigenaars in klinkend metaal zal hebben ontvangen.</w:t>
      </w:r>
    </w:p>
    <w:p w:rsidR="008E204A" w:rsidRDefault="008E204A" w:rsidP="00C05415">
      <w:pPr>
        <w:shd w:val="clear" w:color="auto" w:fill="FFFFFF"/>
        <w:rPr>
          <w:rFonts w:ascii="Arial" w:hAnsi="Arial" w:cs="Arial"/>
          <w:sz w:val="20"/>
          <w:szCs w:val="20"/>
        </w:rPr>
      </w:pPr>
    </w:p>
    <w:p w:rsidR="000155C5" w:rsidRDefault="000155C5" w:rsidP="00C05415">
      <w:pPr>
        <w:shd w:val="clear" w:color="auto" w:fill="FFFFFF"/>
        <w:rPr>
          <w:rFonts w:ascii="Arial" w:hAnsi="Arial" w:cs="Arial"/>
          <w:sz w:val="20"/>
          <w:szCs w:val="20"/>
        </w:rPr>
      </w:pPr>
      <w:r w:rsidRPr="000155C5">
        <w:rPr>
          <w:rFonts w:ascii="Arial" w:hAnsi="Arial" w:cs="Arial"/>
          <w:sz w:val="20"/>
          <w:szCs w:val="20"/>
        </w:rPr>
        <w:t xml:space="preserve">Uit </w:t>
      </w:r>
      <w:r w:rsidRPr="000155C5">
        <w:rPr>
          <w:rStyle w:val="Nadruk"/>
          <w:rFonts w:ascii="Arial" w:hAnsi="Arial" w:cs="Arial"/>
          <w:i w:val="0"/>
          <w:sz w:val="20"/>
          <w:szCs w:val="20"/>
        </w:rPr>
        <w:t>Schijndel</w:t>
      </w:r>
      <w:r w:rsidRPr="000155C5">
        <w:rPr>
          <w:rFonts w:ascii="Arial" w:hAnsi="Arial" w:cs="Arial"/>
          <w:i/>
          <w:sz w:val="20"/>
          <w:szCs w:val="20"/>
        </w:rPr>
        <w:t xml:space="preserve"> </w:t>
      </w:r>
      <w:r w:rsidRPr="000155C5">
        <w:rPr>
          <w:rFonts w:ascii="Arial" w:hAnsi="Arial" w:cs="Arial"/>
          <w:sz w:val="20"/>
          <w:szCs w:val="20"/>
        </w:rPr>
        <w:t>wordt ons dd. 2 April geschreven: Bij de dezer dagen gehouden keuring van stieren werden aangevoerd 21 stuks. Dat het aantal niet grooter was, had men te wijten aan de reparatie der Heeswijksc</w:t>
      </w:r>
      <w:r>
        <w:rPr>
          <w:rFonts w:ascii="Arial" w:hAnsi="Arial" w:cs="Arial"/>
          <w:sz w:val="20"/>
          <w:szCs w:val="20"/>
        </w:rPr>
        <w:t>h</w:t>
      </w:r>
      <w:r w:rsidRPr="000155C5">
        <w:rPr>
          <w:rFonts w:ascii="Arial" w:hAnsi="Arial" w:cs="Arial"/>
          <w:sz w:val="20"/>
          <w:szCs w:val="20"/>
        </w:rPr>
        <w:t>e brug, waardoor het verkeer va</w:t>
      </w:r>
      <w:r>
        <w:rPr>
          <w:rFonts w:ascii="Arial" w:hAnsi="Arial" w:cs="Arial"/>
          <w:sz w:val="20"/>
          <w:szCs w:val="20"/>
        </w:rPr>
        <w:t>n</w:t>
      </w:r>
      <w:r w:rsidRPr="000155C5">
        <w:rPr>
          <w:rFonts w:ascii="Arial" w:hAnsi="Arial" w:cs="Arial"/>
          <w:sz w:val="20"/>
          <w:szCs w:val="20"/>
        </w:rPr>
        <w:t xml:space="preserve"> die zijde gestremd was. De </w:t>
      </w:r>
      <w:r>
        <w:rPr>
          <w:rFonts w:ascii="Arial" w:hAnsi="Arial" w:cs="Arial"/>
          <w:sz w:val="20"/>
          <w:szCs w:val="20"/>
        </w:rPr>
        <w:t>1</w:t>
      </w:r>
      <w:r w:rsidRPr="000155C5">
        <w:rPr>
          <w:rFonts w:ascii="Arial" w:hAnsi="Arial" w:cs="Arial"/>
          <w:sz w:val="20"/>
          <w:szCs w:val="20"/>
        </w:rPr>
        <w:t>e prijs werd behaald door den stier van Hein Van Dijk, in 't gehucht Wijbosch alhier.</w:t>
      </w:r>
    </w:p>
    <w:p w:rsidR="000155C5" w:rsidRDefault="000155C5" w:rsidP="00C05415">
      <w:pPr>
        <w:shd w:val="clear" w:color="auto" w:fill="FFFFFF"/>
        <w:rPr>
          <w:rFonts w:ascii="Arial" w:hAnsi="Arial" w:cs="Arial"/>
          <w:sz w:val="20"/>
          <w:szCs w:val="20"/>
        </w:rPr>
      </w:pPr>
    </w:p>
    <w:p w:rsidR="00AE3A2E" w:rsidRDefault="00AE3A2E" w:rsidP="00AE3A2E">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10-04-1895</w:t>
      </w:r>
    </w:p>
    <w:p w:rsidR="00AE3A2E" w:rsidRDefault="00AE3A2E" w:rsidP="00C05415">
      <w:pPr>
        <w:shd w:val="clear" w:color="auto" w:fill="FFFFFF"/>
        <w:rPr>
          <w:rFonts w:ascii="Arial" w:hAnsi="Arial" w:cs="Arial"/>
          <w:sz w:val="20"/>
          <w:szCs w:val="20"/>
        </w:rPr>
      </w:pPr>
    </w:p>
    <w:p w:rsidR="00AE3A2E" w:rsidRDefault="00AE3A2E" w:rsidP="00C05415">
      <w:pPr>
        <w:shd w:val="clear" w:color="auto" w:fill="FFFFFF"/>
        <w:rPr>
          <w:rFonts w:ascii="Arial" w:hAnsi="Arial" w:cs="Arial"/>
          <w:sz w:val="20"/>
          <w:szCs w:val="20"/>
        </w:rPr>
      </w:pPr>
      <w:r w:rsidRPr="00AE3A2E">
        <w:rPr>
          <w:rFonts w:ascii="Arial" w:hAnsi="Arial" w:cs="Arial"/>
          <w:sz w:val="20"/>
          <w:szCs w:val="20"/>
        </w:rPr>
        <w:t>Heden-morgen stonden voor de arrondissements-rechtbank terecht Johannes Franciscus V</w:t>
      </w:r>
      <w:r>
        <w:rPr>
          <w:rFonts w:ascii="Arial" w:hAnsi="Arial" w:cs="Arial"/>
          <w:sz w:val="20"/>
          <w:szCs w:val="20"/>
        </w:rPr>
        <w:t>…</w:t>
      </w:r>
      <w:r w:rsidRPr="00AE3A2E">
        <w:rPr>
          <w:rFonts w:ascii="Arial" w:hAnsi="Arial" w:cs="Arial"/>
          <w:sz w:val="20"/>
          <w:szCs w:val="20"/>
        </w:rPr>
        <w:t xml:space="preserve"> Lzn. en Franciscus V.. d.. A</w:t>
      </w:r>
      <w:r>
        <w:rPr>
          <w:rFonts w:ascii="Arial" w:hAnsi="Arial" w:cs="Arial"/>
          <w:sz w:val="20"/>
          <w:szCs w:val="20"/>
        </w:rPr>
        <w:t>..</w:t>
      </w:r>
      <w:r w:rsidRPr="00AE3A2E">
        <w:rPr>
          <w:rFonts w:ascii="Arial" w:hAnsi="Arial" w:cs="Arial"/>
          <w:sz w:val="20"/>
          <w:szCs w:val="20"/>
        </w:rPr>
        <w:t xml:space="preserve"> beiden 21 jaar oud, arbeiders, geboren en wonende te </w:t>
      </w:r>
      <w:r w:rsidRPr="00AE3A2E">
        <w:rPr>
          <w:rStyle w:val="Nadruk"/>
          <w:rFonts w:ascii="Arial" w:hAnsi="Arial" w:cs="Arial"/>
          <w:i w:val="0"/>
          <w:sz w:val="20"/>
          <w:szCs w:val="20"/>
        </w:rPr>
        <w:t>Schijndel</w:t>
      </w:r>
      <w:r w:rsidRPr="00AE3A2E">
        <w:rPr>
          <w:rFonts w:ascii="Arial" w:hAnsi="Arial" w:cs="Arial"/>
          <w:sz w:val="20"/>
          <w:szCs w:val="20"/>
        </w:rPr>
        <w:t xml:space="preserve">, thans gedetineerd, beklaagd ter zake: dat zij opzettelijk samen en in vereeniging op 21 October 1894 te </w:t>
      </w:r>
      <w:r w:rsidRPr="00AE3A2E">
        <w:rPr>
          <w:rStyle w:val="Nadruk"/>
          <w:rFonts w:ascii="Arial" w:hAnsi="Arial" w:cs="Arial"/>
          <w:i w:val="0"/>
          <w:sz w:val="20"/>
          <w:szCs w:val="20"/>
        </w:rPr>
        <w:t>Schijndel</w:t>
      </w:r>
      <w:r w:rsidRPr="00AE3A2E">
        <w:rPr>
          <w:rFonts w:ascii="Arial" w:hAnsi="Arial" w:cs="Arial"/>
          <w:i/>
          <w:sz w:val="20"/>
          <w:szCs w:val="20"/>
        </w:rPr>
        <w:t xml:space="preserve"> </w:t>
      </w:r>
      <w:r w:rsidRPr="00AE3A2E">
        <w:rPr>
          <w:rFonts w:ascii="Arial" w:hAnsi="Arial" w:cs="Arial"/>
          <w:sz w:val="20"/>
          <w:szCs w:val="20"/>
        </w:rPr>
        <w:t xml:space="preserve">gevaar hebben veroorzaakt voor het verkeer door stoom vermogen, door dwars over de lijn der Noordbrabantsch-Duitsche spoorwegmaatschappij opzettelijk in den avond van dien dag voor het passeeren van den trein die uit Wezel te 9.20 te Bokstel aankomt, een zwaren boomstam te leggen ter hoogte van wachtpost 10 en het station </w:t>
      </w:r>
      <w:r w:rsidRPr="00AE3A2E">
        <w:rPr>
          <w:rStyle w:val="Nadruk"/>
          <w:rFonts w:ascii="Arial" w:hAnsi="Arial" w:cs="Arial"/>
          <w:i w:val="0"/>
          <w:sz w:val="20"/>
          <w:szCs w:val="20"/>
        </w:rPr>
        <w:t>Schijndel</w:t>
      </w:r>
      <w:r w:rsidRPr="00AE3A2E">
        <w:rPr>
          <w:rFonts w:ascii="Arial" w:hAnsi="Arial" w:cs="Arial"/>
          <w:i/>
          <w:sz w:val="20"/>
          <w:szCs w:val="20"/>
        </w:rPr>
        <w:t xml:space="preserve"> </w:t>
      </w:r>
      <w:r w:rsidRPr="00AE3A2E">
        <w:rPr>
          <w:rFonts w:ascii="Arial" w:hAnsi="Arial" w:cs="Arial"/>
          <w:sz w:val="20"/>
          <w:szCs w:val="20"/>
        </w:rPr>
        <w:t>en dien stam met ijzerdraad aan de rails te binden, waardoor gevaar is ontstaan voor bovengenoemden sneltrein, welke moest passeeren en ook is gepasseerd. In deze zaak werden gehoord een dertigtal getuigen, en als deskundigen de heeren H. J. Van Hoorn, ingenieur, en Jhr. Junius Van Hemert, adjunct-inspecteur der Staatsspoorwegen. Het O. M. werd waargenomen door Mr. Horch, substituut-officier van justitie. Als toegevoegde verdedigers traden op Jhr. Mr. F. X. Verheijen en Mr. J. A. Loeff, advocaten-procureurs alhier. Uit het getuigen</w:t>
      </w:r>
      <w:r>
        <w:rPr>
          <w:rFonts w:ascii="Arial" w:hAnsi="Arial" w:cs="Arial"/>
          <w:sz w:val="20"/>
          <w:szCs w:val="20"/>
        </w:rPr>
        <w:t>-</w:t>
      </w:r>
      <w:r w:rsidRPr="00AE3A2E">
        <w:rPr>
          <w:rFonts w:ascii="Arial" w:hAnsi="Arial" w:cs="Arial"/>
          <w:sz w:val="20"/>
          <w:szCs w:val="20"/>
        </w:rPr>
        <w:t xml:space="preserve">verhoor bleek, dat op dien avond, waarop het feit heeft plaats gehad, de rijks- en gemeente-politie van </w:t>
      </w:r>
      <w:r w:rsidRPr="00AE3A2E">
        <w:rPr>
          <w:rStyle w:val="Nadruk"/>
          <w:rFonts w:ascii="Arial" w:hAnsi="Arial" w:cs="Arial"/>
          <w:i w:val="0"/>
          <w:sz w:val="20"/>
          <w:szCs w:val="20"/>
        </w:rPr>
        <w:t>Schijndel</w:t>
      </w:r>
      <w:r w:rsidRPr="00AE3A2E">
        <w:rPr>
          <w:rFonts w:ascii="Arial" w:hAnsi="Arial" w:cs="Arial"/>
          <w:i/>
          <w:sz w:val="20"/>
          <w:szCs w:val="20"/>
        </w:rPr>
        <w:t>,</w:t>
      </w:r>
      <w:r w:rsidRPr="00AE3A2E">
        <w:rPr>
          <w:rFonts w:ascii="Arial" w:hAnsi="Arial" w:cs="Arial"/>
          <w:sz w:val="20"/>
          <w:szCs w:val="20"/>
        </w:rPr>
        <w:t xml:space="preserve"> op surveillance waren in de gemeente Gemert, alwaar het kermis was, Dat door het treinpersoneel op den bewusten avond, tusschen wachtpost 9 en 10,</w:t>
      </w:r>
      <w:r>
        <w:rPr>
          <w:rFonts w:ascii="Arial" w:hAnsi="Arial" w:cs="Arial"/>
          <w:sz w:val="20"/>
          <w:szCs w:val="20"/>
        </w:rPr>
        <w:t xml:space="preserve"> </w:t>
      </w:r>
      <w:r w:rsidRPr="00AE3A2E">
        <w:rPr>
          <w:rFonts w:ascii="Arial" w:hAnsi="Arial" w:cs="Arial"/>
          <w:sz w:val="20"/>
          <w:szCs w:val="20"/>
        </w:rPr>
        <w:t>het opstuiven van kiezel is waargenomen en zand tusschen de raderen der machine kwam. Dat geen bijzondere schok is waargenomen en gewoon is doorgereden. Dat bij aankomst te Bokstel is gebleken, dat de machine, die te Ober</w:t>
      </w:r>
      <w:r>
        <w:rPr>
          <w:rFonts w:ascii="Arial" w:hAnsi="Arial" w:cs="Arial"/>
          <w:sz w:val="20"/>
          <w:szCs w:val="20"/>
        </w:rPr>
        <w:t>h</w:t>
      </w:r>
      <w:r w:rsidRPr="00AE3A2E">
        <w:rPr>
          <w:rFonts w:ascii="Arial" w:hAnsi="Arial" w:cs="Arial"/>
          <w:sz w:val="20"/>
          <w:szCs w:val="20"/>
        </w:rPr>
        <w:t>ausen nog was nagezien en in orde bevonden, was bes</w:t>
      </w:r>
      <w:r>
        <w:rPr>
          <w:rFonts w:ascii="Arial" w:hAnsi="Arial" w:cs="Arial"/>
          <w:sz w:val="20"/>
          <w:szCs w:val="20"/>
        </w:rPr>
        <w:t>c</w:t>
      </w:r>
      <w:r w:rsidRPr="00AE3A2E">
        <w:rPr>
          <w:rFonts w:ascii="Arial" w:hAnsi="Arial" w:cs="Arial"/>
          <w:sz w:val="20"/>
          <w:szCs w:val="20"/>
        </w:rPr>
        <w:t>hadigd aan remtoestel en luchtpomp. Dat door den baanmeester in den morgen van 21 October is ontdekt dat zich aan de rails tusschen wachtpost 9 en 10 ijzerdraad bevond, stevig er om heen gedraaid en in de sloot langs de spoorlijn op ongeveer 50 Meter van de plaats waar ijzer zat aan de rails, een dikke eiken boomstam is gevonden, waaraan was verbonden hetzelfde soort ijzerdraad en waarin zich twee deuken bevonden op een afstand van de breedte der spoorlijn. Dat des 's morgens ten 10 uur door den spoorweg</w:t>
      </w:r>
      <w:r>
        <w:rPr>
          <w:rFonts w:ascii="Arial" w:hAnsi="Arial" w:cs="Arial"/>
          <w:sz w:val="20"/>
          <w:szCs w:val="20"/>
        </w:rPr>
        <w:t>-</w:t>
      </w:r>
      <w:r w:rsidRPr="00AE3A2E">
        <w:rPr>
          <w:rFonts w:ascii="Arial" w:hAnsi="Arial" w:cs="Arial"/>
          <w:sz w:val="20"/>
          <w:szCs w:val="20"/>
        </w:rPr>
        <w:t>wachter het laatst de lijn is geschouwd en alles in orde was. Dat des avonds ongeveer 9</w:t>
      </w:r>
      <w:r>
        <w:rPr>
          <w:rFonts w:ascii="Arial" w:hAnsi="Arial" w:cs="Arial"/>
          <w:sz w:val="20"/>
          <w:szCs w:val="20"/>
        </w:rPr>
        <w:t>½</w:t>
      </w:r>
      <w:r w:rsidRPr="00AE3A2E">
        <w:rPr>
          <w:rFonts w:ascii="Arial" w:hAnsi="Arial" w:cs="Arial"/>
          <w:sz w:val="20"/>
          <w:szCs w:val="20"/>
        </w:rPr>
        <w:t xml:space="preserve"> uur, toen hij naar wachtpost 10 ging, de hond die hij bij zich had, heeft aangeslagen en iemand heeft zien weg</w:t>
      </w:r>
      <w:r>
        <w:rPr>
          <w:rFonts w:ascii="Arial" w:hAnsi="Arial" w:cs="Arial"/>
          <w:sz w:val="20"/>
          <w:szCs w:val="20"/>
        </w:rPr>
        <w:t>-</w:t>
      </w:r>
      <w:r w:rsidRPr="00AE3A2E">
        <w:rPr>
          <w:rFonts w:ascii="Arial" w:hAnsi="Arial" w:cs="Arial"/>
          <w:sz w:val="20"/>
          <w:szCs w:val="20"/>
        </w:rPr>
        <w:t>loopen, dien hij echter niet kon herkennen. Dat de vrouw van den spoorwegwachter 2 personen heeft zien wegloopen, welke door haar ook niet zijn herkend. Dat voetsporen zijn waargenomen van een paar schoenen en een paar klompen en dat beide beklaagden nog al eens b</w:t>
      </w:r>
      <w:r>
        <w:rPr>
          <w:rFonts w:ascii="Arial" w:hAnsi="Arial" w:cs="Arial"/>
          <w:sz w:val="20"/>
          <w:szCs w:val="20"/>
        </w:rPr>
        <w:t>ij</w:t>
      </w:r>
      <w:r w:rsidRPr="00AE3A2E">
        <w:rPr>
          <w:rFonts w:ascii="Arial" w:hAnsi="Arial" w:cs="Arial"/>
          <w:sz w:val="20"/>
          <w:szCs w:val="20"/>
        </w:rPr>
        <w:t xml:space="preserve"> elkander waren gezien en V.. d.. A .... zeer dikwijls klompen aan heeft. Dat de boom, die nabij de rails is gevonden, Zondag ongeschonden nog bij het huis van Van Oorschot lag en Maandagmorgen was verdwenen. Bij 't ter-perse-leggen van dit blad duurt het getuigenverhoor nog voort.</w:t>
      </w:r>
    </w:p>
    <w:p w:rsidR="00AE3A2E" w:rsidRPr="00AE3A2E" w:rsidRDefault="00AE3A2E" w:rsidP="00C05415">
      <w:pPr>
        <w:shd w:val="clear" w:color="auto" w:fill="FFFFFF"/>
        <w:rPr>
          <w:rFonts w:ascii="Arial" w:hAnsi="Arial" w:cs="Arial"/>
          <w:sz w:val="20"/>
          <w:szCs w:val="20"/>
        </w:rPr>
      </w:pPr>
    </w:p>
    <w:p w:rsidR="00C05415" w:rsidRPr="001A1C84" w:rsidRDefault="00C05415" w:rsidP="00C05415">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Rotterdamsch Nieuwsblad 11-04-1895</w:t>
      </w:r>
    </w:p>
    <w:p w:rsidR="00034BE6" w:rsidRPr="001A1C84" w:rsidRDefault="00034BE6">
      <w:pPr>
        <w:shd w:val="clear" w:color="auto" w:fill="FFFFFF"/>
        <w:rPr>
          <w:rFonts w:ascii="Arial" w:hAnsi="Arial" w:cs="Arial"/>
          <w:sz w:val="20"/>
          <w:szCs w:val="20"/>
        </w:rPr>
      </w:pPr>
    </w:p>
    <w:p w:rsidR="005A5FB1" w:rsidRPr="001A1C84" w:rsidRDefault="005A5FB1" w:rsidP="005A5FB1">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Een balk op de rails gelegd.</w:t>
      </w:r>
    </w:p>
    <w:p w:rsidR="00C05415" w:rsidRPr="001A1C84" w:rsidRDefault="005A5FB1" w:rsidP="005A5FB1">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Dinsdag stonden voor de rechtbank te 's Hertogenbosch terecht: J. F. v. d. Vorstenbosch en F. v. d. Akker, beiden te Schijndel woonachtig en beschuldigd van op 21 Oct.  j.l. opzettelijk en in vereniging op de rails van den Noordbrabantsch-Duitschen spoorweg nabij Schijndel een boomstam te hebben nedergelegd en met ijzerdraad te hebben verbonden, waardoor gevaar ontstond voor het verkeer door stoomver</w:t>
      </w:r>
      <w:r w:rsidR="00C05415" w:rsidRPr="001A1C84">
        <w:rPr>
          <w:rFonts w:ascii="Arial" w:eastAsia="Times New Roman" w:hAnsi="Arial" w:cs="Arial"/>
          <w:sz w:val="20"/>
          <w:szCs w:val="20"/>
          <w:lang w:eastAsia="nl-NL"/>
        </w:rPr>
        <w:t>mogen.</w:t>
      </w:r>
      <w:r w:rsidRPr="001A1C84">
        <w:rPr>
          <w:rFonts w:ascii="Arial" w:eastAsia="Times New Roman" w:hAnsi="Arial" w:cs="Arial"/>
          <w:sz w:val="20"/>
          <w:szCs w:val="20"/>
          <w:lang w:eastAsia="nl-NL"/>
        </w:rPr>
        <w:t xml:space="preserve"> Nadat een 30-tal getuigen in deze zaak waren gehoord, zoomede d</w:t>
      </w:r>
      <w:r w:rsidR="00C05415"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 deskundigen </w:t>
      </w:r>
    </w:p>
    <w:p w:rsidR="005A5FB1" w:rsidRPr="001A1C84" w:rsidRDefault="00C05415" w:rsidP="005A5FB1">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J</w:t>
      </w:r>
      <w:r w:rsidR="005A5FB1"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H</w:t>
      </w:r>
      <w:r w:rsidR="005A5FB1" w:rsidRPr="001A1C84">
        <w:rPr>
          <w:rFonts w:ascii="Arial" w:eastAsia="Times New Roman" w:hAnsi="Arial" w:cs="Arial"/>
          <w:sz w:val="20"/>
          <w:szCs w:val="20"/>
          <w:lang w:eastAsia="nl-NL"/>
        </w:rPr>
        <w:t>. Van Hoorn, ingenieur en jhr. Junius van He</w:t>
      </w:r>
      <w:r w:rsidRPr="001A1C84">
        <w:rPr>
          <w:rFonts w:ascii="Arial" w:eastAsia="Times New Roman" w:hAnsi="Arial" w:cs="Arial"/>
          <w:sz w:val="20"/>
          <w:szCs w:val="20"/>
          <w:lang w:eastAsia="nl-NL"/>
        </w:rPr>
        <w:t>m</w:t>
      </w:r>
      <w:r w:rsidR="005A5FB1" w:rsidRPr="001A1C84">
        <w:rPr>
          <w:rFonts w:ascii="Arial" w:eastAsia="Times New Roman" w:hAnsi="Arial" w:cs="Arial"/>
          <w:sz w:val="20"/>
          <w:szCs w:val="20"/>
          <w:lang w:eastAsia="nl-NL"/>
        </w:rPr>
        <w:t>ert, adjuncht inspecteur bij de Staatss</w:t>
      </w:r>
      <w:r w:rsidRPr="001A1C84">
        <w:rPr>
          <w:rFonts w:ascii="Arial" w:eastAsia="Times New Roman" w:hAnsi="Arial" w:cs="Arial"/>
          <w:sz w:val="20"/>
          <w:szCs w:val="20"/>
          <w:lang w:eastAsia="nl-NL"/>
        </w:rPr>
        <w:t>poorwegen</w:t>
      </w:r>
      <w:r w:rsidR="005A5FB1" w:rsidRPr="001A1C84">
        <w:rPr>
          <w:rFonts w:ascii="Arial" w:eastAsia="Times New Roman" w:hAnsi="Arial" w:cs="Arial"/>
          <w:sz w:val="20"/>
          <w:szCs w:val="20"/>
          <w:lang w:eastAsia="nl-NL"/>
        </w:rPr>
        <w:t xml:space="preserve"> verkreeg het O. M., waargenomen door mr. Horch, substituut-officier van justitie bij genoemde rechtbank, </w:t>
      </w:r>
      <w:r w:rsidRPr="001A1C84">
        <w:rPr>
          <w:rFonts w:ascii="Arial" w:eastAsia="Times New Roman" w:hAnsi="Arial" w:cs="Arial"/>
          <w:sz w:val="20"/>
          <w:szCs w:val="20"/>
          <w:lang w:eastAsia="nl-NL"/>
        </w:rPr>
        <w:t>h</w:t>
      </w:r>
      <w:r w:rsidR="005A5FB1" w:rsidRPr="001A1C84">
        <w:rPr>
          <w:rFonts w:ascii="Arial" w:eastAsia="Times New Roman" w:hAnsi="Arial" w:cs="Arial"/>
          <w:sz w:val="20"/>
          <w:szCs w:val="20"/>
          <w:lang w:eastAsia="nl-NL"/>
        </w:rPr>
        <w:t>et woord en werd er door dien ambtenaar voor beide beklaagden 15 jaar gevangenisstraf geëischt.</w:t>
      </w:r>
    </w:p>
    <w:p w:rsidR="00C50A92" w:rsidRDefault="00C50A92" w:rsidP="00C50A92">
      <w:pPr>
        <w:shd w:val="clear" w:color="auto" w:fill="FFFFFF"/>
        <w:rPr>
          <w:rFonts w:ascii="Arial" w:hAnsi="Arial" w:cs="Arial"/>
          <w:sz w:val="20"/>
          <w:szCs w:val="20"/>
        </w:rPr>
      </w:pPr>
    </w:p>
    <w:p w:rsidR="005A39B4" w:rsidRDefault="005A39B4" w:rsidP="005A39B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13-04-1895</w:t>
      </w:r>
    </w:p>
    <w:p w:rsidR="005A39B4" w:rsidRDefault="005A39B4" w:rsidP="00C50A92">
      <w:pPr>
        <w:shd w:val="clear" w:color="auto" w:fill="FFFFFF"/>
        <w:rPr>
          <w:rFonts w:ascii="Arial" w:hAnsi="Arial" w:cs="Arial"/>
          <w:sz w:val="20"/>
          <w:szCs w:val="20"/>
        </w:rPr>
      </w:pPr>
    </w:p>
    <w:p w:rsidR="005A39B4" w:rsidRDefault="005A39B4" w:rsidP="00C50A92">
      <w:pPr>
        <w:shd w:val="clear" w:color="auto" w:fill="FFFFFF"/>
        <w:rPr>
          <w:rFonts w:ascii="Arial" w:hAnsi="Arial" w:cs="Arial"/>
          <w:sz w:val="20"/>
          <w:szCs w:val="20"/>
        </w:rPr>
      </w:pPr>
      <w:r>
        <w:rPr>
          <w:rFonts w:ascii="Arial" w:hAnsi="Arial" w:cs="Arial"/>
          <w:sz w:val="20"/>
          <w:szCs w:val="20"/>
        </w:rPr>
        <w:t>Aanst. Woensdag ten 7½</w:t>
      </w:r>
      <w:r w:rsidRPr="005A39B4">
        <w:rPr>
          <w:rFonts w:ascii="Arial" w:hAnsi="Arial" w:cs="Arial"/>
          <w:sz w:val="20"/>
          <w:szCs w:val="20"/>
        </w:rPr>
        <w:t xml:space="preserve"> ure, Concert door de liedertafel „de Dageraad", in het café van den heer Engelb. Van Roo</w:t>
      </w:r>
      <w:r>
        <w:rPr>
          <w:rFonts w:ascii="Arial" w:hAnsi="Arial" w:cs="Arial"/>
          <w:sz w:val="20"/>
          <w:szCs w:val="20"/>
        </w:rPr>
        <w:t>ij</w:t>
      </w:r>
      <w:r w:rsidRPr="005A39B4">
        <w:rPr>
          <w:rFonts w:ascii="Arial" w:hAnsi="Arial" w:cs="Arial"/>
          <w:sz w:val="20"/>
          <w:szCs w:val="20"/>
        </w:rPr>
        <w:t xml:space="preserve"> te </w:t>
      </w:r>
      <w:r w:rsidRPr="001F041B">
        <w:rPr>
          <w:rStyle w:val="Nadruk"/>
          <w:rFonts w:ascii="Arial" w:hAnsi="Arial" w:cs="Arial"/>
          <w:i w:val="0"/>
          <w:sz w:val="20"/>
          <w:szCs w:val="20"/>
        </w:rPr>
        <w:t>Schijndel</w:t>
      </w:r>
      <w:r w:rsidRPr="001F041B">
        <w:rPr>
          <w:rFonts w:ascii="Arial" w:hAnsi="Arial" w:cs="Arial"/>
          <w:i/>
          <w:sz w:val="20"/>
          <w:szCs w:val="20"/>
        </w:rPr>
        <w:t>.</w:t>
      </w:r>
    </w:p>
    <w:p w:rsidR="001F041B" w:rsidRPr="001F041B" w:rsidRDefault="001F041B" w:rsidP="00C50A92">
      <w:pPr>
        <w:shd w:val="clear" w:color="auto" w:fill="FFFFFF"/>
        <w:rPr>
          <w:rFonts w:ascii="Arial" w:hAnsi="Arial" w:cs="Arial"/>
          <w:sz w:val="20"/>
          <w:szCs w:val="20"/>
        </w:rPr>
      </w:pPr>
    </w:p>
    <w:p w:rsidR="00C50A92" w:rsidRPr="001A1C84" w:rsidRDefault="00C50A92" w:rsidP="00C50A92">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Tilburgsche Courant 14-04-1895</w:t>
      </w:r>
    </w:p>
    <w:p w:rsidR="00C50A92" w:rsidRPr="001A1C84" w:rsidRDefault="00C50A92" w:rsidP="005A5FB1">
      <w:pPr>
        <w:shd w:val="clear" w:color="auto" w:fill="FFFFFF"/>
        <w:rPr>
          <w:rFonts w:ascii="Arial" w:eastAsia="Times New Roman" w:hAnsi="Arial" w:cs="Arial"/>
          <w:sz w:val="20"/>
          <w:szCs w:val="20"/>
          <w:lang w:eastAsia="nl-NL"/>
        </w:rPr>
      </w:pPr>
    </w:p>
    <w:p w:rsidR="00C43FF7" w:rsidRPr="001A1C84" w:rsidRDefault="00C43FF7" w:rsidP="00C43FF7">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Dinsdag morgen stonden voor de arrondissements-rechtbank te 's Bosch terecht Johannes Franciscus Vorstenbosch Lzn. en Franciscus van den Akker, beiden 21 jaar oud , arbeiders, geboren en wonende te Schijndel, thans gedetineerd, beklaagd te zake : dat zij opzettelijk samen en in vereeniging op 21 October 1894 te Schijndel gevaar hebben veroorzaakt voor het verkeer door stoom vermogen, door dwars over de lijn der Noordbrabantsch-Duitsche spoorwegmaatschappij opzettelijk in den avond van dien dag voor het passeeren van de trein, die uit Wezel te 9.20 te Bokstel aankomt, een zwaren boomstam te leggen ter hoogte van wachtpost 10 en het station Schijndel en dien stam met ijzerdraad aan de rails te binden, waardoor gevaar is ontstaan voor bovengenoemden sneltrein welke moest passeeren en ook is gepasseerd</w:t>
      </w:r>
      <w:r w:rsidR="009C3A47" w:rsidRPr="001A1C84">
        <w:rPr>
          <w:rFonts w:ascii="Arial" w:eastAsia="Times New Roman" w:hAnsi="Arial" w:cs="Arial"/>
          <w:sz w:val="20"/>
          <w:szCs w:val="20"/>
          <w:lang w:eastAsia="nl-NL"/>
        </w:rPr>
        <w:t>.</w:t>
      </w:r>
      <w:r w:rsidRPr="001A1C84">
        <w:rPr>
          <w:rFonts w:ascii="Arial" w:eastAsia="Times New Roman" w:hAnsi="Arial" w:cs="Arial"/>
          <w:sz w:val="20"/>
          <w:szCs w:val="20"/>
          <w:lang w:eastAsia="nl-NL"/>
        </w:rPr>
        <w:t xml:space="preserve"> In deze zaak werden gehoord een dertigtal getuigen, en als deskundigen de heere</w:t>
      </w:r>
      <w:r w:rsidR="009C3A47"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 H. J. van</w:t>
      </w:r>
      <w:r w:rsidR="009C3A47" w:rsidRPr="001A1C84">
        <w:rPr>
          <w:rFonts w:ascii="Arial" w:eastAsia="Times New Roman" w:hAnsi="Arial" w:cs="Arial"/>
          <w:sz w:val="20"/>
          <w:szCs w:val="20"/>
          <w:lang w:eastAsia="nl-NL"/>
        </w:rPr>
        <w:t xml:space="preserve"> Hoorn, ingenieur en jhr. Junius</w:t>
      </w:r>
      <w:r w:rsidRPr="001A1C84">
        <w:rPr>
          <w:rFonts w:ascii="Arial" w:eastAsia="Times New Roman" w:hAnsi="Arial" w:cs="Arial"/>
          <w:sz w:val="20"/>
          <w:szCs w:val="20"/>
          <w:lang w:eastAsia="nl-NL"/>
        </w:rPr>
        <w:t xml:space="preserve"> van Hemert, adjunct-inspecteur der S.S.</w:t>
      </w:r>
      <w:r w:rsidR="009C3A47"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Uit het getuigenverhoor bleek, dat o</w:t>
      </w:r>
      <w:r w:rsidR="009C3A47" w:rsidRPr="001A1C84">
        <w:rPr>
          <w:rFonts w:ascii="Arial" w:eastAsia="Times New Roman" w:hAnsi="Arial" w:cs="Arial"/>
          <w:sz w:val="20"/>
          <w:szCs w:val="20"/>
          <w:lang w:eastAsia="nl-NL"/>
        </w:rPr>
        <w:t>p</w:t>
      </w:r>
      <w:r w:rsidRPr="001A1C84">
        <w:rPr>
          <w:rFonts w:ascii="Arial" w:eastAsia="Times New Roman" w:hAnsi="Arial" w:cs="Arial"/>
          <w:sz w:val="20"/>
          <w:szCs w:val="20"/>
          <w:lang w:eastAsia="nl-NL"/>
        </w:rPr>
        <w:t xml:space="preserve"> dien avond, waarop het feit heeft plaat</w:t>
      </w:r>
      <w:r w:rsidR="009C3A47" w:rsidRPr="001A1C84">
        <w:rPr>
          <w:rFonts w:ascii="Arial" w:eastAsia="Times New Roman" w:hAnsi="Arial" w:cs="Arial"/>
          <w:sz w:val="20"/>
          <w:szCs w:val="20"/>
          <w:lang w:eastAsia="nl-NL"/>
        </w:rPr>
        <w:t>s</w:t>
      </w:r>
      <w:r w:rsidRPr="001A1C84">
        <w:rPr>
          <w:rFonts w:ascii="Arial" w:eastAsia="Times New Roman" w:hAnsi="Arial" w:cs="Arial"/>
          <w:sz w:val="20"/>
          <w:szCs w:val="20"/>
          <w:lang w:eastAsia="nl-NL"/>
        </w:rPr>
        <w:t xml:space="preserve"> gehad, de rijks- en gemeente-politie va</w:t>
      </w:r>
      <w:r w:rsidR="009C3A47"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 Schijndel, op surveillance waren in </w:t>
      </w:r>
      <w:r w:rsidR="009C3A47" w:rsidRPr="001A1C84">
        <w:rPr>
          <w:rFonts w:ascii="Arial" w:eastAsia="Times New Roman" w:hAnsi="Arial" w:cs="Arial"/>
          <w:sz w:val="20"/>
          <w:szCs w:val="20"/>
          <w:lang w:eastAsia="nl-NL"/>
        </w:rPr>
        <w:t>de</w:t>
      </w:r>
      <w:r w:rsidRPr="001A1C84">
        <w:rPr>
          <w:rFonts w:ascii="Arial" w:eastAsia="Times New Roman" w:hAnsi="Arial" w:cs="Arial"/>
          <w:sz w:val="20"/>
          <w:szCs w:val="20"/>
          <w:lang w:eastAsia="nl-NL"/>
        </w:rPr>
        <w:t xml:space="preserve"> gemeente Gemert, alwaar het kermis wa</w:t>
      </w:r>
      <w:r w:rsidR="009C3A47" w:rsidRPr="001A1C84">
        <w:rPr>
          <w:rFonts w:ascii="Arial" w:eastAsia="Times New Roman" w:hAnsi="Arial" w:cs="Arial"/>
          <w:sz w:val="20"/>
          <w:szCs w:val="20"/>
          <w:lang w:eastAsia="nl-NL"/>
        </w:rPr>
        <w:t>s.</w:t>
      </w:r>
      <w:r w:rsidRPr="001A1C84">
        <w:rPr>
          <w:rFonts w:ascii="Arial" w:eastAsia="Times New Roman" w:hAnsi="Arial" w:cs="Arial"/>
          <w:sz w:val="20"/>
          <w:szCs w:val="20"/>
          <w:lang w:eastAsia="nl-NL"/>
        </w:rPr>
        <w:t xml:space="preserve"> Dat door het treinpersoneel op den bew</w:t>
      </w:r>
      <w:r w:rsidR="009C3A47" w:rsidRPr="001A1C84">
        <w:rPr>
          <w:rFonts w:ascii="Arial" w:eastAsia="Times New Roman" w:hAnsi="Arial" w:cs="Arial"/>
          <w:sz w:val="20"/>
          <w:szCs w:val="20"/>
          <w:lang w:eastAsia="nl-NL"/>
        </w:rPr>
        <w:t>u</w:t>
      </w:r>
      <w:r w:rsidRPr="001A1C84">
        <w:rPr>
          <w:rFonts w:ascii="Arial" w:eastAsia="Times New Roman" w:hAnsi="Arial" w:cs="Arial"/>
          <w:sz w:val="20"/>
          <w:szCs w:val="20"/>
          <w:lang w:eastAsia="nl-NL"/>
        </w:rPr>
        <w:t xml:space="preserve">sten </w:t>
      </w:r>
      <w:r w:rsidR="009C3A47" w:rsidRPr="001A1C84">
        <w:rPr>
          <w:rFonts w:ascii="Arial" w:eastAsia="Times New Roman" w:hAnsi="Arial" w:cs="Arial"/>
          <w:sz w:val="20"/>
          <w:szCs w:val="20"/>
          <w:lang w:eastAsia="nl-NL"/>
        </w:rPr>
        <w:t>avond, tusschen wachtpost 9 en 10</w:t>
      </w:r>
      <w:r w:rsidRPr="001A1C84">
        <w:rPr>
          <w:rFonts w:ascii="Arial" w:eastAsia="Times New Roman" w:hAnsi="Arial" w:cs="Arial"/>
          <w:sz w:val="20"/>
          <w:szCs w:val="20"/>
          <w:lang w:eastAsia="nl-NL"/>
        </w:rPr>
        <w:t xml:space="preserve"> het opstuiven van kiezel is waargenomen en zand tusschen de raderen der machin</w:t>
      </w:r>
      <w:r w:rsidR="009C3A47"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 kwam. Dat geen bijzondere schok is waargenomen en gewoon is doorgereden. Dat b</w:t>
      </w:r>
      <w:r w:rsidR="009C3A47"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 xml:space="preserve"> aankomst te Bokstel is gebleke</w:t>
      </w:r>
      <w:r w:rsidR="009C3A47"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 dat de machine, die te Oberhausen </w:t>
      </w:r>
      <w:r w:rsidR="009C3A47" w:rsidRPr="001A1C84">
        <w:rPr>
          <w:rFonts w:ascii="Arial" w:eastAsia="Times New Roman" w:hAnsi="Arial" w:cs="Arial"/>
          <w:sz w:val="20"/>
          <w:szCs w:val="20"/>
          <w:lang w:eastAsia="nl-NL"/>
        </w:rPr>
        <w:t>nog</w:t>
      </w:r>
      <w:r w:rsidRPr="001A1C84">
        <w:rPr>
          <w:rFonts w:ascii="Arial" w:eastAsia="Times New Roman" w:hAnsi="Arial" w:cs="Arial"/>
          <w:sz w:val="20"/>
          <w:szCs w:val="20"/>
          <w:lang w:eastAsia="nl-NL"/>
        </w:rPr>
        <w:t xml:space="preserve"> was nagezien en in orde bevonden, w</w:t>
      </w:r>
      <w:r w:rsidR="009C3A47" w:rsidRPr="001A1C84">
        <w:rPr>
          <w:rFonts w:ascii="Arial" w:eastAsia="Times New Roman" w:hAnsi="Arial" w:cs="Arial"/>
          <w:sz w:val="20"/>
          <w:szCs w:val="20"/>
          <w:lang w:eastAsia="nl-NL"/>
        </w:rPr>
        <w:t>as</w:t>
      </w:r>
      <w:r w:rsidRPr="001A1C84">
        <w:rPr>
          <w:rFonts w:ascii="Arial" w:eastAsia="Times New Roman" w:hAnsi="Arial" w:cs="Arial"/>
          <w:sz w:val="20"/>
          <w:szCs w:val="20"/>
          <w:lang w:eastAsia="nl-NL"/>
        </w:rPr>
        <w:t xml:space="preserve"> beschadigd aan r</w:t>
      </w:r>
      <w:r w:rsidR="009C3A47"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mtoestel en luchtpom</w:t>
      </w:r>
      <w:r w:rsidR="009C3A47" w:rsidRPr="001A1C84">
        <w:rPr>
          <w:rFonts w:ascii="Arial" w:eastAsia="Times New Roman" w:hAnsi="Arial" w:cs="Arial"/>
          <w:sz w:val="20"/>
          <w:szCs w:val="20"/>
          <w:lang w:eastAsia="nl-NL"/>
        </w:rPr>
        <w:t>p.</w:t>
      </w:r>
      <w:r w:rsidRPr="001A1C84">
        <w:rPr>
          <w:rFonts w:ascii="Arial" w:eastAsia="Times New Roman" w:hAnsi="Arial" w:cs="Arial"/>
          <w:sz w:val="20"/>
          <w:szCs w:val="20"/>
          <w:lang w:eastAsia="nl-NL"/>
        </w:rPr>
        <w:t xml:space="preserve"> Dat door den baanmeester in den,morge</w:t>
      </w:r>
      <w:r w:rsidR="009C3A47"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 van 21 October is ontdekt, dat zich aa</w:t>
      </w:r>
      <w:r w:rsidR="009C3A47"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 de rails tusschen wachtpost 9 en 10 ijze</w:t>
      </w:r>
      <w:r w:rsidR="009C3A47" w:rsidRPr="001A1C84">
        <w:rPr>
          <w:rFonts w:ascii="Arial" w:eastAsia="Times New Roman" w:hAnsi="Arial" w:cs="Arial"/>
          <w:sz w:val="20"/>
          <w:szCs w:val="20"/>
          <w:lang w:eastAsia="nl-NL"/>
        </w:rPr>
        <w:t>r</w:t>
      </w:r>
      <w:r w:rsidRPr="001A1C84">
        <w:rPr>
          <w:rFonts w:ascii="Arial" w:eastAsia="Times New Roman" w:hAnsi="Arial" w:cs="Arial"/>
          <w:sz w:val="20"/>
          <w:szCs w:val="20"/>
          <w:lang w:eastAsia="nl-NL"/>
        </w:rPr>
        <w:t>draad bevond, stevig er om heen gedraai</w:t>
      </w:r>
      <w:r w:rsidR="009C3A47" w:rsidRPr="001A1C84">
        <w:rPr>
          <w:rFonts w:ascii="Arial" w:eastAsia="Times New Roman" w:hAnsi="Arial" w:cs="Arial"/>
          <w:sz w:val="20"/>
          <w:szCs w:val="20"/>
          <w:lang w:eastAsia="nl-NL"/>
        </w:rPr>
        <w:t>d</w:t>
      </w:r>
      <w:r w:rsidRPr="001A1C84">
        <w:rPr>
          <w:rFonts w:ascii="Arial" w:eastAsia="Times New Roman" w:hAnsi="Arial" w:cs="Arial"/>
          <w:sz w:val="20"/>
          <w:szCs w:val="20"/>
          <w:lang w:eastAsia="nl-NL"/>
        </w:rPr>
        <w:t xml:space="preserve"> en in de sloot langs de spoorlijk op ong</w:t>
      </w:r>
      <w:r w:rsidR="009C3A47"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veer 50 Meter van de plaats waar ijze</w:t>
      </w:r>
      <w:r w:rsidR="009C3A47" w:rsidRPr="001A1C84">
        <w:rPr>
          <w:rFonts w:ascii="Arial" w:eastAsia="Times New Roman" w:hAnsi="Arial" w:cs="Arial"/>
          <w:sz w:val="20"/>
          <w:szCs w:val="20"/>
          <w:lang w:eastAsia="nl-NL"/>
        </w:rPr>
        <w:t>r</w:t>
      </w:r>
      <w:r w:rsidRPr="001A1C84">
        <w:rPr>
          <w:rFonts w:ascii="Arial" w:eastAsia="Times New Roman" w:hAnsi="Arial" w:cs="Arial"/>
          <w:sz w:val="20"/>
          <w:szCs w:val="20"/>
          <w:lang w:eastAsia="nl-NL"/>
        </w:rPr>
        <w:t xml:space="preserve"> zat aan de rails, een dikke eiken boomsta</w:t>
      </w:r>
      <w:r w:rsidR="009C3A47" w:rsidRPr="001A1C84">
        <w:rPr>
          <w:rFonts w:ascii="Arial" w:eastAsia="Times New Roman" w:hAnsi="Arial" w:cs="Arial"/>
          <w:sz w:val="20"/>
          <w:szCs w:val="20"/>
          <w:lang w:eastAsia="nl-NL"/>
        </w:rPr>
        <w:t>m</w:t>
      </w:r>
      <w:r w:rsidRPr="001A1C84">
        <w:rPr>
          <w:rFonts w:ascii="Arial" w:eastAsia="Times New Roman" w:hAnsi="Arial" w:cs="Arial"/>
          <w:sz w:val="20"/>
          <w:szCs w:val="20"/>
          <w:lang w:eastAsia="nl-NL"/>
        </w:rPr>
        <w:t xml:space="preserve"> is gevonden, waaraan was verbonden he</w:t>
      </w:r>
      <w:r w:rsidR="009C3A47" w:rsidRPr="001A1C84">
        <w:rPr>
          <w:rFonts w:ascii="Arial" w:eastAsia="Times New Roman" w:hAnsi="Arial" w:cs="Arial"/>
          <w:sz w:val="20"/>
          <w:szCs w:val="20"/>
          <w:lang w:eastAsia="nl-NL"/>
        </w:rPr>
        <w:t>t</w:t>
      </w:r>
      <w:r w:rsidRPr="001A1C84">
        <w:rPr>
          <w:rFonts w:ascii="Arial" w:eastAsia="Times New Roman" w:hAnsi="Arial" w:cs="Arial"/>
          <w:sz w:val="20"/>
          <w:szCs w:val="20"/>
          <w:lang w:eastAsia="nl-NL"/>
        </w:rPr>
        <w:t>zelfde soort ijzerdraad en waarin zich tw</w:t>
      </w:r>
      <w:r w:rsidR="009C3A47" w:rsidRPr="001A1C84">
        <w:rPr>
          <w:rFonts w:ascii="Arial" w:eastAsia="Times New Roman" w:hAnsi="Arial" w:cs="Arial"/>
          <w:sz w:val="20"/>
          <w:szCs w:val="20"/>
          <w:lang w:eastAsia="nl-NL"/>
        </w:rPr>
        <w:t>ee</w:t>
      </w:r>
      <w:r w:rsidRPr="001A1C84">
        <w:rPr>
          <w:rFonts w:ascii="Arial" w:eastAsia="Times New Roman" w:hAnsi="Arial" w:cs="Arial"/>
          <w:sz w:val="20"/>
          <w:szCs w:val="20"/>
          <w:lang w:eastAsia="nl-NL"/>
        </w:rPr>
        <w:t xml:space="preserve"> deuken bevonden op een afstand van d</w:t>
      </w:r>
      <w:r w:rsidR="009C3A47"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 breedte der spoorlijn. Dat</w:t>
      </w:r>
      <w:r w:rsidR="009C3A47" w:rsidRPr="001A1C84">
        <w:rPr>
          <w:rFonts w:ascii="Arial" w:eastAsia="Times New Roman" w:hAnsi="Arial" w:cs="Arial"/>
          <w:sz w:val="20"/>
          <w:szCs w:val="20"/>
          <w:lang w:eastAsia="nl-NL"/>
        </w:rPr>
        <w:t xml:space="preserve"> des morgens ten 10 uur door de</w:t>
      </w:r>
      <w:r w:rsidRPr="001A1C84">
        <w:rPr>
          <w:rFonts w:ascii="Arial" w:eastAsia="Times New Roman" w:hAnsi="Arial" w:cs="Arial"/>
          <w:sz w:val="20"/>
          <w:szCs w:val="20"/>
          <w:lang w:eastAsia="nl-NL"/>
        </w:rPr>
        <w:t xml:space="preserve"> spoorwegwachter het laatst de lijn is g</w:t>
      </w:r>
      <w:r w:rsidR="009C3A47"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schouwd en alles in orde was. Dat des avonds ongeveer 9 </w:t>
      </w:r>
      <w:r w:rsidR="009C3A47" w:rsidRPr="001A1C84">
        <w:rPr>
          <w:rFonts w:ascii="Arial" w:eastAsia="Times New Roman" w:hAnsi="Arial" w:cs="Arial"/>
          <w:sz w:val="20"/>
          <w:szCs w:val="20"/>
          <w:lang w:eastAsia="nl-NL"/>
        </w:rPr>
        <w:t>1/2</w:t>
      </w:r>
      <w:r w:rsidRPr="001A1C84">
        <w:rPr>
          <w:rFonts w:ascii="Arial" w:eastAsia="Times New Roman" w:hAnsi="Arial" w:cs="Arial"/>
          <w:sz w:val="20"/>
          <w:szCs w:val="20"/>
          <w:lang w:eastAsia="nl-NL"/>
        </w:rPr>
        <w:t xml:space="preserve"> uur, toe</w:t>
      </w:r>
      <w:r w:rsidR="009C3A47"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 hij naar wachtpost 10 ging, de hond, d</w:t>
      </w:r>
      <w:r w:rsidR="009C3A47" w:rsidRPr="001A1C84">
        <w:rPr>
          <w:rFonts w:ascii="Arial" w:eastAsia="Times New Roman" w:hAnsi="Arial" w:cs="Arial"/>
          <w:sz w:val="20"/>
          <w:szCs w:val="20"/>
          <w:lang w:eastAsia="nl-NL"/>
        </w:rPr>
        <w:t>ie</w:t>
      </w:r>
      <w:r w:rsidRPr="001A1C84">
        <w:rPr>
          <w:rFonts w:ascii="Arial" w:eastAsia="Times New Roman" w:hAnsi="Arial" w:cs="Arial"/>
          <w:sz w:val="20"/>
          <w:szCs w:val="20"/>
          <w:lang w:eastAsia="nl-NL"/>
        </w:rPr>
        <w:t xml:space="preserve"> hij bij zich had, heeft aangeslagen e</w:t>
      </w:r>
      <w:r w:rsidR="009C3A47"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 iemand heeft zien wegloopen, dien </w:t>
      </w:r>
      <w:r w:rsidR="009C3A47" w:rsidRPr="001A1C84">
        <w:rPr>
          <w:rFonts w:ascii="Arial" w:eastAsia="Times New Roman" w:hAnsi="Arial" w:cs="Arial"/>
          <w:sz w:val="20"/>
          <w:szCs w:val="20"/>
          <w:lang w:eastAsia="nl-NL"/>
        </w:rPr>
        <w:t>hij</w:t>
      </w:r>
      <w:r w:rsidRPr="001A1C84">
        <w:rPr>
          <w:rFonts w:ascii="Arial" w:eastAsia="Times New Roman" w:hAnsi="Arial" w:cs="Arial"/>
          <w:sz w:val="20"/>
          <w:szCs w:val="20"/>
          <w:lang w:eastAsia="nl-NL"/>
        </w:rPr>
        <w:t xml:space="preserve"> echter niet kon herkennen. Dat de vrouw van den spoorwegwachte</w:t>
      </w:r>
      <w:r w:rsidR="009C3A47" w:rsidRPr="001A1C84">
        <w:rPr>
          <w:rFonts w:ascii="Arial" w:eastAsia="Times New Roman" w:hAnsi="Arial" w:cs="Arial"/>
          <w:sz w:val="20"/>
          <w:szCs w:val="20"/>
          <w:lang w:eastAsia="nl-NL"/>
        </w:rPr>
        <w:t>r</w:t>
      </w:r>
      <w:r w:rsidRPr="001A1C84">
        <w:rPr>
          <w:rFonts w:ascii="Arial" w:eastAsia="Times New Roman" w:hAnsi="Arial" w:cs="Arial"/>
          <w:sz w:val="20"/>
          <w:szCs w:val="20"/>
          <w:lang w:eastAsia="nl-NL"/>
        </w:rPr>
        <w:t xml:space="preserve"> 2 personen heeft zien wegloopen, welk ook door haar niet zijn herkend. Het O. M. waargenomen door den su</w:t>
      </w:r>
      <w:r w:rsidR="009C3A47" w:rsidRPr="001A1C84">
        <w:rPr>
          <w:rFonts w:ascii="Arial" w:eastAsia="Times New Roman" w:hAnsi="Arial" w:cs="Arial"/>
          <w:sz w:val="20"/>
          <w:szCs w:val="20"/>
          <w:lang w:eastAsia="nl-NL"/>
        </w:rPr>
        <w:t>b.</w:t>
      </w:r>
      <w:r w:rsidRPr="001A1C84">
        <w:rPr>
          <w:rFonts w:ascii="Arial" w:eastAsia="Times New Roman" w:hAnsi="Arial" w:cs="Arial"/>
          <w:sz w:val="20"/>
          <w:szCs w:val="20"/>
          <w:lang w:eastAsia="nl-NL"/>
        </w:rPr>
        <w:t xml:space="preserve"> off. v. just. b</w:t>
      </w:r>
      <w:r w:rsidR="009C3A47"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 xml:space="preserve"> gen</w:t>
      </w:r>
      <w:r w:rsidR="009C3A47" w:rsidRPr="001A1C84">
        <w:rPr>
          <w:rFonts w:ascii="Arial" w:eastAsia="Times New Roman" w:hAnsi="Arial" w:cs="Arial"/>
          <w:sz w:val="20"/>
          <w:szCs w:val="20"/>
          <w:lang w:eastAsia="nl-NL"/>
        </w:rPr>
        <w:t>oem</w:t>
      </w:r>
      <w:r w:rsidRPr="001A1C84">
        <w:rPr>
          <w:rFonts w:ascii="Arial" w:eastAsia="Times New Roman" w:hAnsi="Arial" w:cs="Arial"/>
          <w:sz w:val="20"/>
          <w:szCs w:val="20"/>
          <w:lang w:eastAsia="nl-NL"/>
        </w:rPr>
        <w:t>de rechtbank m</w:t>
      </w:r>
      <w:r w:rsidR="009C3A47" w:rsidRPr="001A1C84">
        <w:rPr>
          <w:rFonts w:ascii="Arial" w:eastAsia="Times New Roman" w:hAnsi="Arial" w:cs="Arial"/>
          <w:sz w:val="20"/>
          <w:szCs w:val="20"/>
          <w:lang w:eastAsia="nl-NL"/>
        </w:rPr>
        <w:t>r.</w:t>
      </w:r>
      <w:r w:rsidRPr="001A1C84">
        <w:rPr>
          <w:rFonts w:ascii="Arial" w:eastAsia="Times New Roman" w:hAnsi="Arial" w:cs="Arial"/>
          <w:sz w:val="20"/>
          <w:szCs w:val="20"/>
          <w:lang w:eastAsia="nl-NL"/>
        </w:rPr>
        <w:t xml:space="preserve"> Horc</w:t>
      </w:r>
      <w:r w:rsidR="009C3A47" w:rsidRPr="001A1C84">
        <w:rPr>
          <w:rFonts w:ascii="Arial" w:eastAsia="Times New Roman" w:hAnsi="Arial" w:cs="Arial"/>
          <w:sz w:val="20"/>
          <w:szCs w:val="20"/>
          <w:lang w:eastAsia="nl-NL"/>
        </w:rPr>
        <w:t>h</w:t>
      </w:r>
      <w:r w:rsidRPr="001A1C84">
        <w:rPr>
          <w:rFonts w:ascii="Arial" w:eastAsia="Times New Roman" w:hAnsi="Arial" w:cs="Arial"/>
          <w:sz w:val="20"/>
          <w:szCs w:val="20"/>
          <w:lang w:eastAsia="nl-NL"/>
        </w:rPr>
        <w:t>, eischte voor beide beklaagden 1</w:t>
      </w:r>
      <w:r w:rsidR="009C3A47" w:rsidRPr="001A1C84">
        <w:rPr>
          <w:rFonts w:ascii="Arial" w:eastAsia="Times New Roman" w:hAnsi="Arial" w:cs="Arial"/>
          <w:sz w:val="20"/>
          <w:szCs w:val="20"/>
          <w:lang w:eastAsia="nl-NL"/>
        </w:rPr>
        <w:t>5</w:t>
      </w:r>
      <w:r w:rsidRPr="001A1C84">
        <w:rPr>
          <w:rFonts w:ascii="Arial" w:eastAsia="Times New Roman" w:hAnsi="Arial" w:cs="Arial"/>
          <w:sz w:val="20"/>
          <w:szCs w:val="20"/>
          <w:lang w:eastAsia="nl-NL"/>
        </w:rPr>
        <w:t xml:space="preserve"> jaar gevangenisstraf. Diens requisito</w:t>
      </w:r>
      <w:r w:rsidR="00C50A92" w:rsidRPr="001A1C84">
        <w:rPr>
          <w:rFonts w:ascii="Arial" w:eastAsia="Times New Roman" w:hAnsi="Arial" w:cs="Arial"/>
          <w:sz w:val="20"/>
          <w:szCs w:val="20"/>
          <w:lang w:eastAsia="nl-NL"/>
        </w:rPr>
        <w:t>r</w:t>
      </w:r>
      <w:r w:rsidRPr="001A1C84">
        <w:rPr>
          <w:rFonts w:ascii="Arial" w:eastAsia="Times New Roman" w:hAnsi="Arial" w:cs="Arial"/>
          <w:sz w:val="20"/>
          <w:szCs w:val="20"/>
          <w:lang w:eastAsia="nl-NL"/>
        </w:rPr>
        <w:t xml:space="preserve"> werd door jhr. mr. Verheijen en mr. A. Loeff, de ambtshalve toegevoegde ve</w:t>
      </w:r>
      <w:r w:rsidR="00C50A92" w:rsidRPr="001A1C84">
        <w:rPr>
          <w:rFonts w:ascii="Arial" w:eastAsia="Times New Roman" w:hAnsi="Arial" w:cs="Arial"/>
          <w:sz w:val="20"/>
          <w:szCs w:val="20"/>
          <w:lang w:eastAsia="nl-NL"/>
        </w:rPr>
        <w:t>r</w:t>
      </w:r>
      <w:r w:rsidRPr="001A1C84">
        <w:rPr>
          <w:rFonts w:ascii="Arial" w:eastAsia="Times New Roman" w:hAnsi="Arial" w:cs="Arial"/>
          <w:sz w:val="20"/>
          <w:szCs w:val="20"/>
          <w:lang w:eastAsia="nl-NL"/>
        </w:rPr>
        <w:t>dedigers van beklaagden, bestreden.</w:t>
      </w:r>
    </w:p>
    <w:p w:rsidR="00D01A39" w:rsidRDefault="00D01A39" w:rsidP="00D01A39">
      <w:pPr>
        <w:shd w:val="clear" w:color="auto" w:fill="FFFFFF"/>
        <w:rPr>
          <w:rFonts w:ascii="Arial" w:hAnsi="Arial" w:cs="Arial"/>
          <w:sz w:val="20"/>
          <w:szCs w:val="20"/>
        </w:rPr>
      </w:pPr>
    </w:p>
    <w:p w:rsidR="001F041B" w:rsidRDefault="001F041B" w:rsidP="001F041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18-04-1895</w:t>
      </w:r>
    </w:p>
    <w:p w:rsidR="001F041B" w:rsidRDefault="001F041B" w:rsidP="00D01A39">
      <w:pPr>
        <w:shd w:val="clear" w:color="auto" w:fill="FFFFFF"/>
        <w:rPr>
          <w:rFonts w:ascii="Arial" w:hAnsi="Arial" w:cs="Arial"/>
          <w:sz w:val="20"/>
          <w:szCs w:val="20"/>
        </w:rPr>
      </w:pPr>
    </w:p>
    <w:p w:rsidR="001F041B" w:rsidRDefault="001F041B" w:rsidP="00D01A39">
      <w:pPr>
        <w:shd w:val="clear" w:color="auto" w:fill="FFFFFF"/>
        <w:rPr>
          <w:rFonts w:ascii="Arial" w:hAnsi="Arial" w:cs="Arial"/>
          <w:sz w:val="20"/>
          <w:szCs w:val="20"/>
        </w:rPr>
      </w:pPr>
      <w:r w:rsidRPr="001F041B">
        <w:rPr>
          <w:rFonts w:ascii="Arial" w:hAnsi="Arial" w:cs="Arial"/>
          <w:sz w:val="20"/>
          <w:szCs w:val="20"/>
        </w:rPr>
        <w:t xml:space="preserve">De Commissaris der Koningin in de provincie Noord-Brabant; brengt ter kennis van bet algemeen, </w:t>
      </w:r>
      <w:r>
        <w:rPr>
          <w:rFonts w:ascii="Arial" w:hAnsi="Arial" w:cs="Arial"/>
          <w:sz w:val="20"/>
          <w:szCs w:val="20"/>
        </w:rPr>
        <w:t>d</w:t>
      </w:r>
      <w:r w:rsidRPr="001F041B">
        <w:rPr>
          <w:rFonts w:ascii="Arial" w:hAnsi="Arial" w:cs="Arial"/>
          <w:sz w:val="20"/>
          <w:szCs w:val="20"/>
        </w:rPr>
        <w:t xml:space="preserve">at het gewoon verkeer over de Heeswijksche ophaalbrug over de Zuid-Willemsvaart, onder de gemeente </w:t>
      </w:r>
      <w:r w:rsidRPr="001F041B">
        <w:rPr>
          <w:rStyle w:val="Nadruk"/>
          <w:rFonts w:ascii="Arial" w:hAnsi="Arial" w:cs="Arial"/>
          <w:i w:val="0"/>
          <w:sz w:val="20"/>
          <w:szCs w:val="20"/>
        </w:rPr>
        <w:t>Schijndel</w:t>
      </w:r>
      <w:r w:rsidRPr="001F041B">
        <w:rPr>
          <w:rFonts w:ascii="Arial" w:hAnsi="Arial" w:cs="Arial"/>
          <w:i/>
          <w:sz w:val="20"/>
          <w:szCs w:val="20"/>
        </w:rPr>
        <w:t>,</w:t>
      </w:r>
      <w:r w:rsidRPr="001F041B">
        <w:rPr>
          <w:rFonts w:ascii="Arial" w:hAnsi="Arial" w:cs="Arial"/>
          <w:sz w:val="20"/>
          <w:szCs w:val="20"/>
        </w:rPr>
        <w:t xml:space="preserve"> weder is </w:t>
      </w:r>
      <w:r>
        <w:rPr>
          <w:rFonts w:ascii="Arial" w:hAnsi="Arial" w:cs="Arial"/>
          <w:sz w:val="20"/>
          <w:szCs w:val="20"/>
        </w:rPr>
        <w:t>h</w:t>
      </w:r>
      <w:r w:rsidRPr="001F041B">
        <w:rPr>
          <w:rFonts w:ascii="Arial" w:hAnsi="Arial" w:cs="Arial"/>
          <w:sz w:val="20"/>
          <w:szCs w:val="20"/>
        </w:rPr>
        <w:t xml:space="preserve">ersteld. </w:t>
      </w:r>
    </w:p>
    <w:p w:rsidR="001F041B" w:rsidRDefault="001F041B" w:rsidP="00D01A39">
      <w:pPr>
        <w:shd w:val="clear" w:color="auto" w:fill="FFFFFF"/>
        <w:rPr>
          <w:rFonts w:ascii="Arial" w:hAnsi="Arial" w:cs="Arial"/>
          <w:sz w:val="20"/>
          <w:szCs w:val="20"/>
        </w:rPr>
      </w:pPr>
      <w:r w:rsidRPr="001F041B">
        <w:rPr>
          <w:rFonts w:ascii="Arial" w:hAnsi="Arial" w:cs="Arial"/>
          <w:sz w:val="20"/>
          <w:szCs w:val="20"/>
        </w:rPr>
        <w:t>'s-</w:t>
      </w:r>
      <w:r>
        <w:rPr>
          <w:rFonts w:ascii="Arial" w:hAnsi="Arial" w:cs="Arial"/>
          <w:sz w:val="20"/>
          <w:szCs w:val="20"/>
        </w:rPr>
        <w:t>H</w:t>
      </w:r>
      <w:r w:rsidRPr="001F041B">
        <w:rPr>
          <w:rFonts w:ascii="Arial" w:hAnsi="Arial" w:cs="Arial"/>
          <w:sz w:val="20"/>
          <w:szCs w:val="20"/>
        </w:rPr>
        <w:t xml:space="preserve">ertogenbosch, 17 April 1895. </w:t>
      </w:r>
    </w:p>
    <w:p w:rsidR="001F041B" w:rsidRDefault="001F041B" w:rsidP="00D01A39">
      <w:pPr>
        <w:shd w:val="clear" w:color="auto" w:fill="FFFFFF"/>
        <w:rPr>
          <w:rFonts w:ascii="Arial" w:hAnsi="Arial" w:cs="Arial"/>
          <w:sz w:val="20"/>
          <w:szCs w:val="20"/>
        </w:rPr>
      </w:pPr>
      <w:r w:rsidRPr="001F041B">
        <w:rPr>
          <w:rFonts w:ascii="Arial" w:hAnsi="Arial" w:cs="Arial"/>
          <w:sz w:val="20"/>
          <w:szCs w:val="20"/>
        </w:rPr>
        <w:t>De Commissaris der Koningin voornoemd, A, Van Voorst tot Voorst.</w:t>
      </w:r>
    </w:p>
    <w:p w:rsidR="001F041B" w:rsidRDefault="001F041B" w:rsidP="00D01A39">
      <w:pPr>
        <w:shd w:val="clear" w:color="auto" w:fill="FFFFFF"/>
        <w:rPr>
          <w:rFonts w:ascii="Arial" w:hAnsi="Arial" w:cs="Arial"/>
          <w:sz w:val="20"/>
          <w:szCs w:val="20"/>
        </w:rPr>
      </w:pPr>
    </w:p>
    <w:p w:rsidR="001F041B" w:rsidRDefault="001F041B" w:rsidP="00D01A39">
      <w:pPr>
        <w:shd w:val="clear" w:color="auto" w:fill="FFFFFF"/>
        <w:rPr>
          <w:rFonts w:ascii="Arial" w:hAnsi="Arial" w:cs="Arial"/>
          <w:sz w:val="20"/>
          <w:szCs w:val="20"/>
        </w:rPr>
      </w:pPr>
      <w:r w:rsidRPr="001F041B">
        <w:rPr>
          <w:rFonts w:ascii="Arial" w:hAnsi="Arial" w:cs="Arial"/>
          <w:sz w:val="20"/>
          <w:szCs w:val="20"/>
        </w:rPr>
        <w:t xml:space="preserve">De stoommolenaar D. Doijen te </w:t>
      </w:r>
      <w:r w:rsidRPr="001F041B">
        <w:rPr>
          <w:rStyle w:val="Nadruk"/>
          <w:rFonts w:ascii="Arial" w:hAnsi="Arial" w:cs="Arial"/>
          <w:i w:val="0"/>
          <w:sz w:val="20"/>
          <w:szCs w:val="20"/>
        </w:rPr>
        <w:t>Schijndel</w:t>
      </w:r>
      <w:r w:rsidRPr="001F041B">
        <w:rPr>
          <w:rFonts w:ascii="Arial" w:hAnsi="Arial" w:cs="Arial"/>
          <w:i/>
          <w:sz w:val="20"/>
          <w:szCs w:val="20"/>
        </w:rPr>
        <w:t xml:space="preserve"> </w:t>
      </w:r>
      <w:r w:rsidRPr="001F041B">
        <w:rPr>
          <w:rFonts w:ascii="Arial" w:hAnsi="Arial" w:cs="Arial"/>
          <w:sz w:val="20"/>
          <w:szCs w:val="20"/>
        </w:rPr>
        <w:t>stak Zaterdag v</w:t>
      </w:r>
      <w:r>
        <w:rPr>
          <w:rFonts w:ascii="Arial" w:hAnsi="Arial" w:cs="Arial"/>
          <w:sz w:val="20"/>
          <w:szCs w:val="20"/>
        </w:rPr>
        <w:t>oo</w:t>
      </w:r>
      <w:r w:rsidRPr="001F041B">
        <w:rPr>
          <w:rFonts w:ascii="Arial" w:hAnsi="Arial" w:cs="Arial"/>
          <w:sz w:val="20"/>
          <w:szCs w:val="20"/>
        </w:rPr>
        <w:t>r Paschen de eerste asperges van den kouden grond. Dit is, met het oog van den laten winter en het gure voorjaar, zekerlijk vroeg te noemen. Ook ziet men daar een druivenwingerd reeds in blad.</w:t>
      </w:r>
    </w:p>
    <w:p w:rsidR="001F041B" w:rsidRDefault="001F041B" w:rsidP="00D01A39">
      <w:pPr>
        <w:shd w:val="clear" w:color="auto" w:fill="FFFFFF"/>
        <w:rPr>
          <w:rFonts w:ascii="Arial" w:hAnsi="Arial" w:cs="Arial"/>
          <w:sz w:val="20"/>
          <w:szCs w:val="20"/>
        </w:rPr>
      </w:pPr>
    </w:p>
    <w:p w:rsidR="001F041B" w:rsidRDefault="001F041B" w:rsidP="001F041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19-04-1895</w:t>
      </w:r>
    </w:p>
    <w:p w:rsidR="001F041B" w:rsidRDefault="001F041B" w:rsidP="00D01A39">
      <w:pPr>
        <w:shd w:val="clear" w:color="auto" w:fill="FFFFFF"/>
        <w:rPr>
          <w:rFonts w:ascii="Arial" w:hAnsi="Arial" w:cs="Arial"/>
          <w:sz w:val="20"/>
          <w:szCs w:val="20"/>
        </w:rPr>
      </w:pPr>
    </w:p>
    <w:p w:rsidR="001F041B" w:rsidRDefault="001F041B" w:rsidP="00D01A39">
      <w:pPr>
        <w:shd w:val="clear" w:color="auto" w:fill="FFFFFF"/>
        <w:rPr>
          <w:rFonts w:ascii="Arial" w:hAnsi="Arial" w:cs="Arial"/>
          <w:sz w:val="20"/>
          <w:szCs w:val="20"/>
        </w:rPr>
      </w:pPr>
      <w:r w:rsidRPr="001F041B">
        <w:rPr>
          <w:rFonts w:ascii="Arial" w:hAnsi="Arial" w:cs="Arial"/>
          <w:sz w:val="20"/>
          <w:szCs w:val="20"/>
        </w:rPr>
        <w:t xml:space="preserve">GEMONDE, 17 April. Dezer dagen is alhier weder een request aan de raden der gemeenten Boxtel, </w:t>
      </w:r>
      <w:r w:rsidRPr="001F041B">
        <w:rPr>
          <w:rStyle w:val="Nadruk"/>
          <w:rFonts w:ascii="Arial" w:hAnsi="Arial" w:cs="Arial"/>
          <w:i w:val="0"/>
          <w:sz w:val="20"/>
          <w:szCs w:val="20"/>
        </w:rPr>
        <w:t>Schijndel</w:t>
      </w:r>
      <w:r w:rsidRPr="001F041B">
        <w:rPr>
          <w:rFonts w:ascii="Arial" w:hAnsi="Arial" w:cs="Arial"/>
          <w:i/>
          <w:sz w:val="20"/>
          <w:szCs w:val="20"/>
        </w:rPr>
        <w:t>,</w:t>
      </w:r>
      <w:r w:rsidRPr="001F041B">
        <w:rPr>
          <w:rFonts w:ascii="Arial" w:hAnsi="Arial" w:cs="Arial"/>
          <w:sz w:val="20"/>
          <w:szCs w:val="20"/>
        </w:rPr>
        <w:t xml:space="preserve"> St. Michiels-Gestel en St. Oedenrode verzonden , waarin verzocht wordt, onze parochi</w:t>
      </w:r>
      <w:r w:rsidR="00C52EB8">
        <w:rPr>
          <w:rFonts w:ascii="Arial" w:hAnsi="Arial" w:cs="Arial"/>
          <w:sz w:val="20"/>
          <w:szCs w:val="20"/>
        </w:rPr>
        <w:t>e telefonisch te verbinden met h</w:t>
      </w:r>
      <w:r w:rsidRPr="001F041B">
        <w:rPr>
          <w:rFonts w:ascii="Arial" w:hAnsi="Arial" w:cs="Arial"/>
          <w:sz w:val="20"/>
          <w:szCs w:val="20"/>
        </w:rPr>
        <w:t>et telegraaf- en telefoonnet te Boxtel. Wij hopen in het belang onzer plaats, dat deze verbinding weldra tot stand komt.</w:t>
      </w:r>
    </w:p>
    <w:p w:rsidR="00C52EB8" w:rsidRDefault="00C52EB8" w:rsidP="00D01A39">
      <w:pPr>
        <w:shd w:val="clear" w:color="auto" w:fill="FFFFFF"/>
        <w:rPr>
          <w:rFonts w:ascii="Arial" w:hAnsi="Arial" w:cs="Arial"/>
          <w:sz w:val="20"/>
          <w:szCs w:val="20"/>
        </w:rPr>
      </w:pPr>
    </w:p>
    <w:p w:rsidR="00204D83" w:rsidRDefault="00204D83" w:rsidP="00204D83">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22-04-1895</w:t>
      </w:r>
    </w:p>
    <w:p w:rsidR="00204D83" w:rsidRDefault="00204D83" w:rsidP="00D01A39">
      <w:pPr>
        <w:shd w:val="clear" w:color="auto" w:fill="FFFFFF"/>
        <w:rPr>
          <w:rFonts w:ascii="Arial" w:hAnsi="Arial" w:cs="Arial"/>
          <w:sz w:val="20"/>
          <w:szCs w:val="20"/>
        </w:rPr>
      </w:pPr>
    </w:p>
    <w:p w:rsidR="00204D83" w:rsidRDefault="00204D83" w:rsidP="00D01A39">
      <w:pPr>
        <w:shd w:val="clear" w:color="auto" w:fill="FFFFFF"/>
        <w:rPr>
          <w:rFonts w:ascii="Arial" w:hAnsi="Arial" w:cs="Arial"/>
          <w:sz w:val="20"/>
          <w:szCs w:val="20"/>
        </w:rPr>
      </w:pPr>
      <w:r w:rsidRPr="00204D83">
        <w:rPr>
          <w:rStyle w:val="Nadruk"/>
          <w:rFonts w:ascii="Arial" w:hAnsi="Arial" w:cs="Arial"/>
          <w:i w:val="0"/>
          <w:sz w:val="20"/>
          <w:szCs w:val="20"/>
        </w:rPr>
        <w:lastRenderedPageBreak/>
        <w:t>SCHIJNDEL</w:t>
      </w:r>
      <w:r w:rsidRPr="00204D83">
        <w:rPr>
          <w:rFonts w:ascii="Arial" w:hAnsi="Arial" w:cs="Arial"/>
          <w:sz w:val="20"/>
          <w:szCs w:val="20"/>
        </w:rPr>
        <w:t xml:space="preserve">, 19 April. Prijzen der vette kalveren stijgende, ze zijn thans 27 </w:t>
      </w:r>
      <w:r>
        <w:rPr>
          <w:rFonts w:ascii="Arial" w:hAnsi="Arial" w:cs="Arial"/>
          <w:sz w:val="20"/>
          <w:szCs w:val="20"/>
        </w:rPr>
        <w:t>à</w:t>
      </w:r>
      <w:r w:rsidRPr="00204D83">
        <w:rPr>
          <w:rFonts w:ascii="Arial" w:hAnsi="Arial" w:cs="Arial"/>
          <w:sz w:val="20"/>
          <w:szCs w:val="20"/>
        </w:rPr>
        <w:t xml:space="preserve"> 28 ct. per levend pond, die der varkens dalende, 14 en 15 ct. per bruto pond. Runderen zijn duur, biggen eveneen</w:t>
      </w:r>
      <w:r>
        <w:rPr>
          <w:rFonts w:ascii="Arial" w:hAnsi="Arial" w:cs="Arial"/>
          <w:sz w:val="20"/>
          <w:szCs w:val="20"/>
        </w:rPr>
        <w:t>s</w:t>
      </w:r>
      <w:r w:rsidRPr="00204D83">
        <w:rPr>
          <w:rFonts w:ascii="Arial" w:hAnsi="Arial" w:cs="Arial"/>
          <w:sz w:val="20"/>
          <w:szCs w:val="20"/>
        </w:rPr>
        <w:t>. Nuchtere kalveren werden verkocht voor f 9 tot f 13.</w:t>
      </w:r>
    </w:p>
    <w:p w:rsidR="00204D83" w:rsidRPr="00204D83" w:rsidRDefault="00204D83" w:rsidP="00D01A39">
      <w:pPr>
        <w:shd w:val="clear" w:color="auto" w:fill="FFFFFF"/>
        <w:rPr>
          <w:rFonts w:ascii="Arial" w:hAnsi="Arial" w:cs="Arial"/>
          <w:sz w:val="20"/>
          <w:szCs w:val="20"/>
        </w:rPr>
      </w:pPr>
    </w:p>
    <w:p w:rsidR="00D01A39" w:rsidRPr="001A1C84" w:rsidRDefault="00D01A39" w:rsidP="00D01A39">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Tilburgsche Courant 25-04-1895</w:t>
      </w:r>
    </w:p>
    <w:p w:rsidR="00C05415" w:rsidRPr="001A1C84" w:rsidRDefault="00C05415" w:rsidP="005A5FB1">
      <w:pPr>
        <w:shd w:val="clear" w:color="auto" w:fill="FFFFFF"/>
        <w:rPr>
          <w:rFonts w:ascii="Arial" w:eastAsia="Times New Roman" w:hAnsi="Arial" w:cs="Arial"/>
          <w:sz w:val="20"/>
          <w:szCs w:val="20"/>
          <w:lang w:eastAsia="nl-NL"/>
        </w:rPr>
      </w:pPr>
    </w:p>
    <w:p w:rsidR="00D01A39" w:rsidRPr="001A1C84" w:rsidRDefault="00D01A39" w:rsidP="00D01A39">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Dinsdag heeft de rechtbank te 's Bosch uitspraak gedaan in zake Johannes Franciscus van den Vorstenbos</w:t>
      </w:r>
      <w:r w:rsidR="00C7094E" w:rsidRPr="001A1C84">
        <w:rPr>
          <w:rFonts w:ascii="Arial" w:eastAsia="Times New Roman" w:hAnsi="Arial" w:cs="Arial"/>
          <w:sz w:val="20"/>
          <w:szCs w:val="20"/>
          <w:lang w:eastAsia="nl-NL"/>
        </w:rPr>
        <w:t>c</w:t>
      </w:r>
      <w:r w:rsidRPr="001A1C84">
        <w:rPr>
          <w:rFonts w:ascii="Arial" w:eastAsia="Times New Roman" w:hAnsi="Arial" w:cs="Arial"/>
          <w:sz w:val="20"/>
          <w:szCs w:val="20"/>
          <w:lang w:eastAsia="nl-NL"/>
        </w:rPr>
        <w:t>h en Franciscus v. d. Akker, beiden beklaagd van opzettelijk en in vereeniging gevaar te hebben veroorzaakt voor het verkeer door stoomvermogen, door het bevestigen van een zwaren boomstam over de rails van de N. B. D. S. tusschen Schijndel en Bokstel. Beiden zijn schuldig bevonden aan het hun in de dagvaarding ten laste gelegde en veroordeeld tot gevangenisstraf van 12 jaar.</w:t>
      </w:r>
    </w:p>
    <w:p w:rsidR="00042D01" w:rsidRDefault="00042D01" w:rsidP="00042D01">
      <w:pPr>
        <w:shd w:val="clear" w:color="auto" w:fill="FFFFFF"/>
        <w:rPr>
          <w:rFonts w:ascii="Arial" w:hAnsi="Arial" w:cs="Arial"/>
          <w:sz w:val="20"/>
          <w:szCs w:val="20"/>
        </w:rPr>
      </w:pPr>
    </w:p>
    <w:p w:rsidR="00E6455F" w:rsidRDefault="00E6455F" w:rsidP="00E6455F">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25-04-1895</w:t>
      </w:r>
    </w:p>
    <w:p w:rsidR="00E6455F" w:rsidRDefault="00E6455F" w:rsidP="00042D01">
      <w:pPr>
        <w:shd w:val="clear" w:color="auto" w:fill="FFFFFF"/>
        <w:rPr>
          <w:rFonts w:ascii="Arial" w:hAnsi="Arial" w:cs="Arial"/>
          <w:sz w:val="20"/>
          <w:szCs w:val="20"/>
        </w:rPr>
      </w:pPr>
    </w:p>
    <w:p w:rsidR="00E6455F" w:rsidRDefault="00E6455F" w:rsidP="00042D01">
      <w:pPr>
        <w:shd w:val="clear" w:color="auto" w:fill="FFFFFF"/>
        <w:rPr>
          <w:rFonts w:ascii="Arial" w:hAnsi="Arial" w:cs="Arial"/>
          <w:sz w:val="20"/>
          <w:szCs w:val="20"/>
        </w:rPr>
      </w:pPr>
      <w:r w:rsidRPr="00E6455F">
        <w:rPr>
          <w:rFonts w:ascii="Arial" w:hAnsi="Arial" w:cs="Arial"/>
          <w:sz w:val="20"/>
          <w:szCs w:val="20"/>
        </w:rPr>
        <w:t>GEMONDE, 20 April. Tot ons genoegen vernemen we, dat de gemeenteraad van Boxtel in zijne ver</w:t>
      </w:r>
      <w:r>
        <w:rPr>
          <w:rFonts w:ascii="Arial" w:hAnsi="Arial" w:cs="Arial"/>
          <w:sz w:val="20"/>
          <w:szCs w:val="20"/>
        </w:rPr>
        <w:t>-</w:t>
      </w:r>
      <w:r w:rsidRPr="00E6455F">
        <w:rPr>
          <w:rFonts w:ascii="Arial" w:hAnsi="Arial" w:cs="Arial"/>
          <w:sz w:val="20"/>
          <w:szCs w:val="20"/>
        </w:rPr>
        <w:t>gadering van Donderdag jl. acclamatie besloten heeft, in eene conferentie met de besturen der ge</w:t>
      </w:r>
      <w:r>
        <w:rPr>
          <w:rFonts w:ascii="Arial" w:hAnsi="Arial" w:cs="Arial"/>
          <w:sz w:val="20"/>
          <w:szCs w:val="20"/>
        </w:rPr>
        <w:t>-</w:t>
      </w:r>
      <w:r w:rsidRPr="00E6455F">
        <w:rPr>
          <w:rFonts w:ascii="Arial" w:hAnsi="Arial" w:cs="Arial"/>
          <w:sz w:val="20"/>
          <w:szCs w:val="20"/>
        </w:rPr>
        <w:t xml:space="preserve">meenten </w:t>
      </w:r>
      <w:r w:rsidRPr="00E6455F">
        <w:rPr>
          <w:rStyle w:val="Nadruk"/>
          <w:rFonts w:ascii="Arial" w:hAnsi="Arial" w:cs="Arial"/>
          <w:i w:val="0"/>
          <w:sz w:val="20"/>
          <w:szCs w:val="20"/>
        </w:rPr>
        <w:t>Schijndel</w:t>
      </w:r>
      <w:r w:rsidRPr="00E6455F">
        <w:rPr>
          <w:rFonts w:ascii="Arial" w:hAnsi="Arial" w:cs="Arial"/>
          <w:i/>
          <w:sz w:val="20"/>
          <w:szCs w:val="20"/>
        </w:rPr>
        <w:t>,</w:t>
      </w:r>
      <w:r w:rsidRPr="00E6455F">
        <w:rPr>
          <w:rFonts w:ascii="Arial" w:hAnsi="Arial" w:cs="Arial"/>
          <w:sz w:val="20"/>
          <w:szCs w:val="20"/>
        </w:rPr>
        <w:t xml:space="preserve"> St. Mic</w:t>
      </w:r>
      <w:r>
        <w:rPr>
          <w:rFonts w:ascii="Arial" w:hAnsi="Arial" w:cs="Arial"/>
          <w:sz w:val="20"/>
          <w:szCs w:val="20"/>
        </w:rPr>
        <w:t>h</w:t>
      </w:r>
      <w:r w:rsidRPr="00E6455F">
        <w:rPr>
          <w:rFonts w:ascii="Arial" w:hAnsi="Arial" w:cs="Arial"/>
          <w:sz w:val="20"/>
          <w:szCs w:val="20"/>
        </w:rPr>
        <w:t xml:space="preserve">iels-Gestel en St. Oedenrode te trachten, samenwerking te verkrijgen om de zaak der telegraaf- en telefoonverbinding goed voor te bereiden en tot een gewenscht einde te brengen. De geprojecteerde lijn Boxtel- Gemonde- St. Michiels-Gestel heeft eene lengte van circa </w:t>
      </w:r>
    </w:p>
    <w:p w:rsidR="00E6455F" w:rsidRDefault="00E6455F" w:rsidP="00042D01">
      <w:pPr>
        <w:shd w:val="clear" w:color="auto" w:fill="FFFFFF"/>
        <w:rPr>
          <w:rFonts w:ascii="Arial" w:hAnsi="Arial" w:cs="Arial"/>
          <w:sz w:val="20"/>
          <w:szCs w:val="20"/>
        </w:rPr>
      </w:pPr>
      <w:r w:rsidRPr="00E6455F">
        <w:rPr>
          <w:rFonts w:ascii="Arial" w:hAnsi="Arial" w:cs="Arial"/>
          <w:sz w:val="20"/>
          <w:szCs w:val="20"/>
        </w:rPr>
        <w:t>8 K. M.</w:t>
      </w:r>
    </w:p>
    <w:p w:rsidR="00E6455F" w:rsidRDefault="00E6455F" w:rsidP="00042D01">
      <w:pPr>
        <w:shd w:val="clear" w:color="auto" w:fill="FFFFFF"/>
        <w:rPr>
          <w:rFonts w:ascii="Arial" w:hAnsi="Arial" w:cs="Arial"/>
          <w:sz w:val="20"/>
          <w:szCs w:val="20"/>
        </w:rPr>
      </w:pPr>
    </w:p>
    <w:p w:rsidR="00E6455F" w:rsidRDefault="00E6455F" w:rsidP="00E6455F">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26-04-1895</w:t>
      </w:r>
    </w:p>
    <w:p w:rsidR="00E6455F" w:rsidRDefault="00E6455F" w:rsidP="00042D01">
      <w:pPr>
        <w:shd w:val="clear" w:color="auto" w:fill="FFFFFF"/>
        <w:rPr>
          <w:rFonts w:ascii="Arial" w:hAnsi="Arial" w:cs="Arial"/>
          <w:sz w:val="20"/>
          <w:szCs w:val="20"/>
        </w:rPr>
      </w:pPr>
    </w:p>
    <w:p w:rsidR="00E6455F" w:rsidRDefault="00E6455F" w:rsidP="00042D01">
      <w:pPr>
        <w:shd w:val="clear" w:color="auto" w:fill="FFFFFF"/>
        <w:rPr>
          <w:rFonts w:ascii="Arial" w:hAnsi="Arial" w:cs="Arial"/>
          <w:sz w:val="20"/>
          <w:szCs w:val="20"/>
        </w:rPr>
      </w:pPr>
      <w:r w:rsidRPr="00E6455F">
        <w:rPr>
          <w:rFonts w:ascii="Arial" w:hAnsi="Arial" w:cs="Arial"/>
          <w:sz w:val="20"/>
          <w:szCs w:val="20"/>
        </w:rPr>
        <w:t>SCHIJNDEL, 24 Apr</w:t>
      </w:r>
      <w:r>
        <w:rPr>
          <w:rFonts w:ascii="Arial" w:hAnsi="Arial" w:cs="Arial"/>
          <w:sz w:val="20"/>
          <w:szCs w:val="20"/>
        </w:rPr>
        <w:t>il. Heden-namiddag te circa 6½</w:t>
      </w:r>
      <w:r w:rsidRPr="00E6455F">
        <w:rPr>
          <w:rFonts w:ascii="Arial" w:hAnsi="Arial" w:cs="Arial"/>
          <w:sz w:val="20"/>
          <w:szCs w:val="20"/>
        </w:rPr>
        <w:t xml:space="preserve"> uur had alhier een vreeselijk ongeluk plaats. Een oppassend jongeling, de steun zijner moeder, wilde, naar men segt, eene kar beklimmen, die zeer vlug over den weg getrokken werd. Hoe het ongeval zich toedroeg, is nog niet genoeg bekend, doch het had den nootlottigen afloop, dat bovengenoemde J. Pennings viel en bijna onmiddellijk dood was.</w:t>
      </w:r>
    </w:p>
    <w:p w:rsidR="00E6455F" w:rsidRDefault="00E6455F" w:rsidP="00042D01">
      <w:pPr>
        <w:shd w:val="clear" w:color="auto" w:fill="FFFFFF"/>
        <w:rPr>
          <w:rFonts w:ascii="Arial" w:hAnsi="Arial" w:cs="Arial"/>
          <w:sz w:val="20"/>
          <w:szCs w:val="20"/>
        </w:rPr>
      </w:pPr>
    </w:p>
    <w:p w:rsidR="00E6455F" w:rsidRDefault="00E6455F" w:rsidP="00042D01">
      <w:pPr>
        <w:shd w:val="clear" w:color="auto" w:fill="FFFFFF"/>
        <w:rPr>
          <w:rFonts w:ascii="Arial" w:hAnsi="Arial" w:cs="Arial"/>
          <w:sz w:val="20"/>
          <w:szCs w:val="20"/>
        </w:rPr>
      </w:pPr>
      <w:r w:rsidRPr="00E6455F">
        <w:rPr>
          <w:rFonts w:ascii="Arial" w:hAnsi="Arial" w:cs="Arial"/>
          <w:sz w:val="20"/>
          <w:szCs w:val="20"/>
        </w:rPr>
        <w:t>Heden heeft het Gerechtshof alhier uitspraak gedaa</w:t>
      </w:r>
      <w:r>
        <w:rPr>
          <w:rFonts w:ascii="Arial" w:hAnsi="Arial" w:cs="Arial"/>
          <w:sz w:val="20"/>
          <w:szCs w:val="20"/>
        </w:rPr>
        <w:t>n</w:t>
      </w:r>
      <w:r w:rsidRPr="00E6455F">
        <w:rPr>
          <w:rFonts w:ascii="Arial" w:hAnsi="Arial" w:cs="Arial"/>
          <w:sz w:val="20"/>
          <w:szCs w:val="20"/>
        </w:rPr>
        <w:t xml:space="preserve"> in de navolgende zaken: G. v. d. A</w:t>
      </w:r>
      <w:r>
        <w:rPr>
          <w:rFonts w:ascii="Arial" w:hAnsi="Arial" w:cs="Arial"/>
          <w:sz w:val="20"/>
          <w:szCs w:val="20"/>
        </w:rPr>
        <w:t>.</w:t>
      </w:r>
      <w:r w:rsidRPr="00E6455F">
        <w:rPr>
          <w:rFonts w:ascii="Arial" w:hAnsi="Arial" w:cs="Arial"/>
          <w:sz w:val="20"/>
          <w:szCs w:val="20"/>
        </w:rPr>
        <w:t xml:space="preserve"> oud 25 jaren, slachter en koopman te </w:t>
      </w:r>
      <w:r w:rsidRPr="00E6455F">
        <w:rPr>
          <w:rStyle w:val="Nadruk"/>
          <w:rFonts w:ascii="Arial" w:hAnsi="Arial" w:cs="Arial"/>
          <w:i w:val="0"/>
          <w:sz w:val="20"/>
          <w:szCs w:val="20"/>
        </w:rPr>
        <w:t>Schijndel</w:t>
      </w:r>
      <w:r w:rsidRPr="00E6455F">
        <w:rPr>
          <w:rFonts w:ascii="Arial" w:hAnsi="Arial" w:cs="Arial"/>
          <w:sz w:val="20"/>
          <w:szCs w:val="20"/>
        </w:rPr>
        <w:t>, appellant van een vonnis der rechtbank alhier; dat vonnis is bevestigd, beklaagde schuldig verklaard aa</w:t>
      </w:r>
      <w:r w:rsidR="00D7347E">
        <w:rPr>
          <w:rFonts w:ascii="Arial" w:hAnsi="Arial" w:cs="Arial"/>
          <w:sz w:val="20"/>
          <w:szCs w:val="20"/>
        </w:rPr>
        <w:t>n</w:t>
      </w:r>
      <w:r w:rsidRPr="00E6455F">
        <w:rPr>
          <w:rFonts w:ascii="Arial" w:hAnsi="Arial" w:cs="Arial"/>
          <w:sz w:val="20"/>
          <w:szCs w:val="20"/>
        </w:rPr>
        <w:t xml:space="preserve"> diefstal en veroordeeld</w:t>
      </w:r>
      <w:r w:rsidR="00D7347E">
        <w:rPr>
          <w:rFonts w:ascii="Arial" w:hAnsi="Arial" w:cs="Arial"/>
          <w:sz w:val="20"/>
          <w:szCs w:val="20"/>
        </w:rPr>
        <w:t xml:space="preserve"> tot 18 maanden gevangenisstraf.</w:t>
      </w:r>
    </w:p>
    <w:p w:rsidR="00D7347E" w:rsidRPr="00E6455F" w:rsidRDefault="00D7347E" w:rsidP="00042D01">
      <w:pPr>
        <w:shd w:val="clear" w:color="auto" w:fill="FFFFFF"/>
        <w:rPr>
          <w:rFonts w:ascii="Arial" w:hAnsi="Arial" w:cs="Arial"/>
          <w:sz w:val="20"/>
          <w:szCs w:val="20"/>
        </w:rPr>
      </w:pPr>
    </w:p>
    <w:p w:rsidR="00042D01" w:rsidRPr="001A1C84" w:rsidRDefault="00042D01" w:rsidP="00042D01">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Nieuwe Tilburgsche Courant 2</w:t>
      </w:r>
      <w:r w:rsidR="00D263B0" w:rsidRPr="001A1C84">
        <w:rPr>
          <w:rFonts w:ascii="Arial" w:eastAsia="Times New Roman" w:hAnsi="Arial" w:cs="Arial"/>
          <w:b/>
          <w:bCs/>
          <w:sz w:val="20"/>
          <w:szCs w:val="20"/>
          <w:u w:val="single"/>
          <w:lang w:eastAsia="nl-NL"/>
        </w:rPr>
        <w:t>8</w:t>
      </w:r>
      <w:r w:rsidRPr="001A1C84">
        <w:rPr>
          <w:rFonts w:ascii="Arial" w:eastAsia="Times New Roman" w:hAnsi="Arial" w:cs="Arial"/>
          <w:b/>
          <w:bCs/>
          <w:sz w:val="20"/>
          <w:szCs w:val="20"/>
          <w:u w:val="single"/>
          <w:lang w:eastAsia="nl-NL"/>
        </w:rPr>
        <w:t>-04-1895</w:t>
      </w:r>
    </w:p>
    <w:p w:rsidR="00366BB4" w:rsidRPr="001A1C84" w:rsidRDefault="00366BB4">
      <w:pPr>
        <w:shd w:val="clear" w:color="auto" w:fill="FFFFFF"/>
        <w:rPr>
          <w:rFonts w:ascii="Arial" w:hAnsi="Arial" w:cs="Arial"/>
          <w:sz w:val="20"/>
          <w:szCs w:val="20"/>
        </w:rPr>
      </w:pPr>
    </w:p>
    <w:p w:rsidR="000B6598" w:rsidRPr="001A1C84" w:rsidRDefault="00042D01" w:rsidP="00042D01">
      <w:pPr>
        <w:shd w:val="clear" w:color="auto" w:fill="FFFFFF"/>
        <w:rPr>
          <w:rFonts w:ascii="Tahoma" w:hAnsi="Tahoma" w:cs="Tahoma"/>
          <w:sz w:val="12"/>
          <w:szCs w:val="12"/>
        </w:rPr>
      </w:pPr>
      <w:r w:rsidRPr="001A1C84">
        <w:rPr>
          <w:rFonts w:ascii="Arial" w:hAnsi="Arial" w:cs="Arial"/>
          <w:sz w:val="20"/>
          <w:szCs w:val="20"/>
        </w:rPr>
        <w:t>Een vreeselijk ongeluk had Woensdag te Schijndel plaat</w:t>
      </w:r>
      <w:r w:rsidR="00D263B0" w:rsidRPr="001A1C84">
        <w:rPr>
          <w:rFonts w:ascii="Arial" w:hAnsi="Arial" w:cs="Arial"/>
          <w:sz w:val="20"/>
          <w:szCs w:val="20"/>
        </w:rPr>
        <w:t>s. Een oppassend jongeling J. P.</w:t>
      </w:r>
      <w:r w:rsidRPr="001A1C84">
        <w:rPr>
          <w:rFonts w:ascii="Arial" w:hAnsi="Arial" w:cs="Arial"/>
          <w:sz w:val="20"/>
          <w:szCs w:val="20"/>
        </w:rPr>
        <w:t xml:space="preserve"> de steun zijner oude moeder, zou met zijn baas, den landbouwer v. d. L. te Vechel naar huis rijden, doch stapte, toen hij op de kar wilde stijgen, mis waardoor hij met zijn hoofd onder het rad der kar raakte. Het gevolg was, dat binnen enkele minuten de dood intrad. De WelEerw. Heer v. V. die onmiddellijk op de plaats des onheils tegenwoordig was, diende den verongelukte nog het H. Sacrament des Oliesels toe, doch de geneesheer, die tevens terstond tegenwoordig was, kon oogenblikkelijk daarna niet anders dan den dood constateeren</w:t>
      </w:r>
      <w:r w:rsidRPr="001A1C84">
        <w:rPr>
          <w:rFonts w:ascii="Tahoma" w:hAnsi="Tahoma" w:cs="Tahoma"/>
          <w:sz w:val="12"/>
          <w:szCs w:val="12"/>
        </w:rPr>
        <w:t>.</w:t>
      </w:r>
    </w:p>
    <w:p w:rsidR="009252EF" w:rsidRPr="001A1C84" w:rsidRDefault="009252EF" w:rsidP="009252EF">
      <w:pPr>
        <w:shd w:val="clear" w:color="auto" w:fill="FFFFFF"/>
        <w:rPr>
          <w:rFonts w:ascii="Arial" w:hAnsi="Arial" w:cs="Arial"/>
          <w:sz w:val="20"/>
          <w:szCs w:val="20"/>
        </w:rPr>
      </w:pPr>
    </w:p>
    <w:p w:rsidR="009252EF" w:rsidRPr="001A1C84" w:rsidRDefault="009252EF" w:rsidP="009252EF">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Nieuwe Tilburgsche Courant 28-04-1895</w:t>
      </w:r>
    </w:p>
    <w:p w:rsidR="009252EF" w:rsidRPr="001A1C84" w:rsidRDefault="009252EF" w:rsidP="00042D01">
      <w:pPr>
        <w:shd w:val="clear" w:color="auto" w:fill="FFFFFF"/>
        <w:rPr>
          <w:rFonts w:ascii="Arial" w:hAnsi="Arial" w:cs="Arial"/>
          <w:sz w:val="20"/>
          <w:szCs w:val="20"/>
        </w:rPr>
      </w:pPr>
    </w:p>
    <w:p w:rsidR="009252EF" w:rsidRPr="001A1C84" w:rsidRDefault="009252EF" w:rsidP="009252EF">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Donderdag heeft het Gerechtshof 's Bosch uitspraak gedaan in de navolgende zaak:</w:t>
      </w:r>
    </w:p>
    <w:p w:rsidR="009252EF" w:rsidRPr="001A1C84" w:rsidRDefault="009252EF" w:rsidP="009252EF">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G. v. d. A., Oud 25 jaren, slachter en koopman te Schijndel, appellant van een vonnis der rechtbank </w:t>
      </w:r>
    </w:p>
    <w:p w:rsidR="009252EF" w:rsidRPr="001A1C84" w:rsidRDefault="009252EF" w:rsidP="009252EF">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's Bosch; dat vonnis is bevestigd beklaagde schuldig verklaard aan diefstal en veroordeeld tot 18 maanden gevangenisstraf.</w:t>
      </w:r>
    </w:p>
    <w:p w:rsidR="00530748" w:rsidRPr="001A1C84" w:rsidRDefault="00530748" w:rsidP="00530748">
      <w:pPr>
        <w:shd w:val="clear" w:color="auto" w:fill="FFFFFF"/>
        <w:rPr>
          <w:rFonts w:ascii="Arial" w:hAnsi="Arial" w:cs="Arial"/>
          <w:sz w:val="20"/>
          <w:szCs w:val="20"/>
        </w:rPr>
      </w:pPr>
    </w:p>
    <w:p w:rsidR="00530748" w:rsidRPr="001A1C84" w:rsidRDefault="00530748" w:rsidP="00530748">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Algemeen Handelsblad 28-04-1895</w:t>
      </w:r>
    </w:p>
    <w:p w:rsidR="009252EF" w:rsidRPr="001A1C84" w:rsidRDefault="009252EF" w:rsidP="00042D01">
      <w:pPr>
        <w:shd w:val="clear" w:color="auto" w:fill="FFFFFF"/>
        <w:rPr>
          <w:rFonts w:ascii="Arial" w:hAnsi="Arial" w:cs="Arial"/>
          <w:sz w:val="20"/>
          <w:szCs w:val="20"/>
        </w:rPr>
      </w:pPr>
    </w:p>
    <w:p w:rsidR="00530748" w:rsidRPr="001A1C84" w:rsidRDefault="00530748" w:rsidP="0053074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Huizen, landerijen, hakhout en heide, gelegen onder Schijndel en St. Oedenrode. Veiling dinsdag 7 Mei provissoneel in de herberg van de wed. A. van Lier te Schijndel en Dinsdag 21 Mei finaal in de herberg van H. R. Vugts, aldaar, telkens des avonds 7 uur, door notaris J. G. van Beverwijk te Schijndel.</w:t>
      </w:r>
    </w:p>
    <w:p w:rsidR="00447B25" w:rsidRDefault="00447B25" w:rsidP="00447B25">
      <w:pPr>
        <w:shd w:val="clear" w:color="auto" w:fill="FFFFFF"/>
        <w:rPr>
          <w:rFonts w:ascii="Arial" w:hAnsi="Arial" w:cs="Arial"/>
          <w:sz w:val="20"/>
          <w:szCs w:val="20"/>
        </w:rPr>
      </w:pPr>
    </w:p>
    <w:p w:rsidR="001F27C6" w:rsidRDefault="001F27C6" w:rsidP="00447B25">
      <w:pPr>
        <w:shd w:val="clear" w:color="auto" w:fill="FFFFFF"/>
        <w:rPr>
          <w:rFonts w:ascii="Arial" w:hAnsi="Arial" w:cs="Arial"/>
          <w:sz w:val="20"/>
          <w:szCs w:val="20"/>
        </w:rPr>
      </w:pPr>
      <w:r>
        <w:rPr>
          <w:rFonts w:ascii="Arial" w:hAnsi="Arial" w:cs="Arial"/>
          <w:b/>
          <w:sz w:val="20"/>
          <w:szCs w:val="20"/>
          <w:u w:val="single"/>
        </w:rPr>
        <w:t>De Zuid-Willemsvaart 30-04-1895</w:t>
      </w:r>
    </w:p>
    <w:p w:rsidR="001F27C6" w:rsidRPr="001F27C6" w:rsidRDefault="001F27C6" w:rsidP="00447B25">
      <w:pPr>
        <w:shd w:val="clear" w:color="auto" w:fill="FFFFFF"/>
        <w:rPr>
          <w:rFonts w:ascii="Arial" w:hAnsi="Arial" w:cs="Arial"/>
          <w:sz w:val="20"/>
          <w:szCs w:val="20"/>
        </w:rPr>
      </w:pPr>
    </w:p>
    <w:p w:rsidR="001F27C6" w:rsidRDefault="001F27C6" w:rsidP="00447B25">
      <w:pPr>
        <w:shd w:val="clear" w:color="auto" w:fill="FFFFFF"/>
        <w:rPr>
          <w:rFonts w:ascii="Arial" w:hAnsi="Arial" w:cs="Arial"/>
        </w:rPr>
      </w:pPr>
      <w:r w:rsidRPr="001F27C6">
        <w:rPr>
          <w:rStyle w:val="Nadruk"/>
          <w:rFonts w:ascii="Arial" w:hAnsi="Arial" w:cs="Arial"/>
          <w:i w:val="0"/>
        </w:rPr>
        <w:t>SCHIJNDEL</w:t>
      </w:r>
      <w:r w:rsidRPr="001F27C6">
        <w:rPr>
          <w:rFonts w:ascii="Arial" w:hAnsi="Arial" w:cs="Arial"/>
        </w:rPr>
        <w:t>. J. Pennings, alhier, een oppass</w:t>
      </w:r>
      <w:r>
        <w:rPr>
          <w:rFonts w:ascii="Arial" w:hAnsi="Arial" w:cs="Arial"/>
        </w:rPr>
        <w:t>en</w:t>
      </w:r>
      <w:r w:rsidRPr="001F27C6">
        <w:rPr>
          <w:rFonts w:ascii="Arial" w:hAnsi="Arial" w:cs="Arial"/>
        </w:rPr>
        <w:t>d jongeling, de steu</w:t>
      </w:r>
      <w:r>
        <w:rPr>
          <w:rFonts w:ascii="Arial" w:hAnsi="Arial" w:cs="Arial"/>
        </w:rPr>
        <w:t>n</w:t>
      </w:r>
      <w:r w:rsidRPr="001F27C6">
        <w:rPr>
          <w:rFonts w:ascii="Arial" w:hAnsi="Arial" w:cs="Arial"/>
        </w:rPr>
        <w:t xml:space="preserve"> zijner moeder, geraakte onder een wagen en was schier onmiddellijk een lijk.</w:t>
      </w:r>
    </w:p>
    <w:p w:rsidR="001F27C6" w:rsidRPr="001F27C6" w:rsidRDefault="001F27C6" w:rsidP="00447B25">
      <w:pPr>
        <w:shd w:val="clear" w:color="auto" w:fill="FFFFFF"/>
        <w:rPr>
          <w:rFonts w:ascii="Arial" w:hAnsi="Arial" w:cs="Arial"/>
          <w:sz w:val="20"/>
          <w:szCs w:val="20"/>
        </w:rPr>
      </w:pPr>
    </w:p>
    <w:p w:rsidR="00AD3C63" w:rsidRDefault="00AD3C63" w:rsidP="00AD3C63">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30-04-1895</w:t>
      </w:r>
    </w:p>
    <w:p w:rsidR="00AD3C63" w:rsidRDefault="00AD3C63" w:rsidP="00447B25">
      <w:pPr>
        <w:shd w:val="clear" w:color="auto" w:fill="FFFFFF"/>
        <w:rPr>
          <w:rFonts w:ascii="Arial" w:hAnsi="Arial" w:cs="Arial"/>
          <w:sz w:val="20"/>
          <w:szCs w:val="20"/>
        </w:rPr>
      </w:pPr>
    </w:p>
    <w:p w:rsidR="00AD3C63" w:rsidRPr="00AD3C63" w:rsidRDefault="00AD3C63" w:rsidP="00447B25">
      <w:pPr>
        <w:shd w:val="clear" w:color="auto" w:fill="FFFFFF"/>
        <w:rPr>
          <w:rFonts w:ascii="Arial" w:hAnsi="Arial" w:cs="Arial"/>
          <w:sz w:val="20"/>
          <w:szCs w:val="20"/>
        </w:rPr>
      </w:pPr>
      <w:r w:rsidRPr="00AD3C63">
        <w:rPr>
          <w:rStyle w:val="Nadruk"/>
          <w:rFonts w:ascii="Arial" w:hAnsi="Arial" w:cs="Arial"/>
          <w:i w:val="0"/>
          <w:sz w:val="20"/>
          <w:szCs w:val="20"/>
        </w:rPr>
        <w:t>SCHIJNDEL</w:t>
      </w:r>
      <w:r w:rsidRPr="00AD3C63">
        <w:rPr>
          <w:rFonts w:ascii="Arial" w:hAnsi="Arial" w:cs="Arial"/>
          <w:sz w:val="20"/>
          <w:szCs w:val="20"/>
        </w:rPr>
        <w:t>. Prijzen der vette kalveren 54 à 58 c. per Kilo levend, vette varkens 14 à 15 cent per vuil pond, biggen f 4 à 7 per stuk, nuchtere kalveren 8 à 11 gulden per stuk. Slachtvee duur.</w:t>
      </w:r>
    </w:p>
    <w:p w:rsidR="00AD3C63" w:rsidRPr="001A1C84" w:rsidRDefault="00AD3C63" w:rsidP="00447B25">
      <w:pPr>
        <w:shd w:val="clear" w:color="auto" w:fill="FFFFFF"/>
        <w:rPr>
          <w:rFonts w:ascii="Arial" w:hAnsi="Arial" w:cs="Arial"/>
          <w:sz w:val="20"/>
          <w:szCs w:val="20"/>
        </w:rPr>
      </w:pPr>
    </w:p>
    <w:p w:rsidR="00447B25" w:rsidRPr="001A1C84" w:rsidRDefault="00447B25" w:rsidP="00447B25">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Rotterdamsch Nieuwsblad 30-04-1895</w:t>
      </w:r>
    </w:p>
    <w:p w:rsidR="009252EF" w:rsidRPr="001A1C84" w:rsidRDefault="009252EF" w:rsidP="00042D01">
      <w:pPr>
        <w:shd w:val="clear" w:color="auto" w:fill="FFFFFF"/>
        <w:rPr>
          <w:rFonts w:ascii="Arial" w:hAnsi="Arial" w:cs="Arial"/>
          <w:sz w:val="20"/>
          <w:szCs w:val="20"/>
        </w:rPr>
      </w:pPr>
    </w:p>
    <w:p w:rsidR="004F4E0A" w:rsidRPr="001A1C84" w:rsidRDefault="004F4E0A" w:rsidP="00042D01">
      <w:pPr>
        <w:shd w:val="clear" w:color="auto" w:fill="FFFFFF"/>
        <w:rPr>
          <w:rFonts w:ascii="Arial" w:hAnsi="Arial" w:cs="Arial"/>
          <w:sz w:val="20"/>
          <w:szCs w:val="20"/>
        </w:rPr>
      </w:pPr>
      <w:r w:rsidRPr="001A1C84">
        <w:rPr>
          <w:rFonts w:ascii="Arial" w:hAnsi="Arial" w:cs="Arial"/>
          <w:sz w:val="20"/>
          <w:szCs w:val="20"/>
        </w:rPr>
        <w:t xml:space="preserve">Op de hertenjacht! </w:t>
      </w:r>
    </w:p>
    <w:p w:rsidR="00530748" w:rsidRPr="001A1C84" w:rsidRDefault="004F4E0A" w:rsidP="00042D01">
      <w:pPr>
        <w:shd w:val="clear" w:color="auto" w:fill="FFFFFF"/>
        <w:rPr>
          <w:rFonts w:ascii="Arial" w:hAnsi="Arial" w:cs="Arial"/>
          <w:sz w:val="20"/>
          <w:szCs w:val="20"/>
        </w:rPr>
      </w:pPr>
      <w:r w:rsidRPr="001A1C84">
        <w:rPr>
          <w:rFonts w:ascii="Arial" w:hAnsi="Arial" w:cs="Arial"/>
          <w:sz w:val="20"/>
          <w:szCs w:val="20"/>
        </w:rPr>
        <w:t xml:space="preserve">In </w:t>
      </w:r>
      <w:r w:rsidR="00447B25" w:rsidRPr="001A1C84">
        <w:rPr>
          <w:rFonts w:ascii="Arial" w:hAnsi="Arial" w:cs="Arial"/>
          <w:sz w:val="20"/>
          <w:szCs w:val="20"/>
        </w:rPr>
        <w:t xml:space="preserve">de omstreken </w:t>
      </w:r>
      <w:r w:rsidRPr="001A1C84">
        <w:rPr>
          <w:rFonts w:ascii="Arial" w:hAnsi="Arial" w:cs="Arial"/>
          <w:sz w:val="20"/>
          <w:szCs w:val="20"/>
        </w:rPr>
        <w:t>van Eindhoven, Oorscho</w:t>
      </w:r>
      <w:r w:rsidR="00447B25" w:rsidRPr="001A1C84">
        <w:rPr>
          <w:rFonts w:ascii="Arial" w:hAnsi="Arial" w:cs="Arial"/>
          <w:sz w:val="20"/>
          <w:szCs w:val="20"/>
        </w:rPr>
        <w:t>t, Liempde</w:t>
      </w:r>
      <w:r w:rsidRPr="001A1C84">
        <w:rPr>
          <w:rFonts w:ascii="Arial" w:hAnsi="Arial" w:cs="Arial"/>
          <w:sz w:val="20"/>
          <w:szCs w:val="20"/>
        </w:rPr>
        <w:t>, Schijndel en Bokstel werden in de laatste dagen vele herten gezien. In de Oor</w:t>
      </w:r>
      <w:r w:rsidR="00447B25" w:rsidRPr="001A1C84">
        <w:rPr>
          <w:rFonts w:ascii="Arial" w:hAnsi="Arial" w:cs="Arial"/>
          <w:sz w:val="20"/>
          <w:szCs w:val="20"/>
        </w:rPr>
        <w:t>schotse heide, in</w:t>
      </w:r>
      <w:r w:rsidRPr="001A1C84">
        <w:rPr>
          <w:rFonts w:ascii="Arial" w:hAnsi="Arial" w:cs="Arial"/>
          <w:sz w:val="20"/>
          <w:szCs w:val="20"/>
        </w:rPr>
        <w:t xml:space="preserve"> de nabijheid van de groote ven </w:t>
      </w:r>
      <w:r w:rsidR="00447B25" w:rsidRPr="001A1C84">
        <w:rPr>
          <w:rFonts w:ascii="Arial" w:hAnsi="Arial" w:cs="Arial"/>
          <w:sz w:val="20"/>
          <w:szCs w:val="20"/>
        </w:rPr>
        <w:t>t</w:t>
      </w:r>
      <w:r w:rsidRPr="001A1C84">
        <w:rPr>
          <w:rFonts w:ascii="Arial" w:hAnsi="Arial" w:cs="Arial"/>
          <w:sz w:val="20"/>
          <w:szCs w:val="20"/>
        </w:rPr>
        <w:t>e Win</w:t>
      </w:r>
      <w:r w:rsidR="00447B25" w:rsidRPr="001A1C84">
        <w:rPr>
          <w:rFonts w:ascii="Arial" w:hAnsi="Arial" w:cs="Arial"/>
          <w:sz w:val="20"/>
          <w:szCs w:val="20"/>
        </w:rPr>
        <w:t>t</w:t>
      </w:r>
      <w:r w:rsidRPr="001A1C84">
        <w:rPr>
          <w:rFonts w:ascii="Arial" w:hAnsi="Arial" w:cs="Arial"/>
          <w:sz w:val="20"/>
          <w:szCs w:val="20"/>
        </w:rPr>
        <w:t xml:space="preserve">elre, nabij de Mispelhoeve en onder </w:t>
      </w:r>
      <w:r w:rsidR="00447B25" w:rsidRPr="001A1C84">
        <w:rPr>
          <w:rFonts w:ascii="Arial" w:hAnsi="Arial" w:cs="Arial"/>
          <w:sz w:val="20"/>
          <w:szCs w:val="20"/>
        </w:rPr>
        <w:t>Oerle</w:t>
      </w:r>
      <w:r w:rsidRPr="001A1C84">
        <w:rPr>
          <w:rFonts w:ascii="Arial" w:hAnsi="Arial" w:cs="Arial"/>
          <w:sz w:val="20"/>
          <w:szCs w:val="20"/>
        </w:rPr>
        <w:t xml:space="preserve"> ontdekte men de</w:t>
      </w:r>
      <w:r w:rsidR="00447B25" w:rsidRPr="001A1C84">
        <w:rPr>
          <w:rFonts w:ascii="Arial" w:hAnsi="Arial" w:cs="Arial"/>
          <w:sz w:val="20"/>
          <w:szCs w:val="20"/>
        </w:rPr>
        <w:t>z</w:t>
      </w:r>
      <w:r w:rsidRPr="001A1C84">
        <w:rPr>
          <w:rFonts w:ascii="Arial" w:hAnsi="Arial" w:cs="Arial"/>
          <w:sz w:val="20"/>
          <w:szCs w:val="20"/>
        </w:rPr>
        <w:t xml:space="preserve">e dieren bij herhaling. </w:t>
      </w:r>
      <w:r w:rsidR="00447B25" w:rsidRPr="001A1C84">
        <w:rPr>
          <w:rFonts w:ascii="Arial" w:hAnsi="Arial" w:cs="Arial"/>
          <w:sz w:val="20"/>
          <w:szCs w:val="20"/>
        </w:rPr>
        <w:t>B</w:t>
      </w:r>
      <w:r w:rsidRPr="001A1C84">
        <w:rPr>
          <w:rFonts w:ascii="Arial" w:hAnsi="Arial" w:cs="Arial"/>
          <w:sz w:val="20"/>
          <w:szCs w:val="20"/>
        </w:rPr>
        <w:t xml:space="preserve">ij de opening der jacht, zal een groote drijfjacht op </w:t>
      </w:r>
      <w:r w:rsidR="00447B25" w:rsidRPr="001A1C84">
        <w:rPr>
          <w:rFonts w:ascii="Arial" w:hAnsi="Arial" w:cs="Arial"/>
          <w:sz w:val="20"/>
          <w:szCs w:val="20"/>
        </w:rPr>
        <w:t>deze</w:t>
      </w:r>
      <w:r w:rsidRPr="001A1C84">
        <w:rPr>
          <w:rFonts w:ascii="Arial" w:hAnsi="Arial" w:cs="Arial"/>
          <w:sz w:val="20"/>
          <w:szCs w:val="20"/>
        </w:rPr>
        <w:t xml:space="preserve"> dieren gehouden worden.</w:t>
      </w:r>
    </w:p>
    <w:p w:rsidR="00376BF8" w:rsidRDefault="00376BF8" w:rsidP="00376BF8">
      <w:pPr>
        <w:shd w:val="clear" w:color="auto" w:fill="FFFFFF"/>
        <w:rPr>
          <w:rFonts w:ascii="Arial" w:hAnsi="Arial" w:cs="Arial"/>
          <w:sz w:val="20"/>
          <w:szCs w:val="20"/>
        </w:rPr>
      </w:pPr>
    </w:p>
    <w:p w:rsidR="00ED1C64" w:rsidRDefault="00ED1C64" w:rsidP="00ED1C6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01-05-1895</w:t>
      </w:r>
    </w:p>
    <w:p w:rsidR="00ED1C64" w:rsidRDefault="00ED1C64" w:rsidP="00376BF8">
      <w:pPr>
        <w:shd w:val="clear" w:color="auto" w:fill="FFFFFF"/>
        <w:rPr>
          <w:rFonts w:ascii="Arial" w:hAnsi="Arial" w:cs="Arial"/>
          <w:sz w:val="20"/>
          <w:szCs w:val="20"/>
        </w:rPr>
      </w:pPr>
    </w:p>
    <w:p w:rsidR="00ED1C64" w:rsidRDefault="00ED1C64" w:rsidP="00376BF8">
      <w:pPr>
        <w:shd w:val="clear" w:color="auto" w:fill="FFFFFF"/>
        <w:rPr>
          <w:rFonts w:ascii="Arial" w:hAnsi="Arial" w:cs="Arial"/>
          <w:sz w:val="20"/>
          <w:szCs w:val="20"/>
        </w:rPr>
      </w:pPr>
      <w:r w:rsidRPr="00ED1C64">
        <w:rPr>
          <w:rFonts w:ascii="Arial" w:hAnsi="Arial" w:cs="Arial"/>
          <w:sz w:val="20"/>
          <w:szCs w:val="20"/>
        </w:rPr>
        <w:t>SCHIJNDEL, 28 April. Gisteren werd te Wijbosch onder veel blijken van deelneming de jonkman J. Pennings, die Woensdag-avond zoo treurig aan zijn</w:t>
      </w:r>
      <w:r>
        <w:rPr>
          <w:rFonts w:ascii="Arial" w:hAnsi="Arial" w:cs="Arial"/>
          <w:sz w:val="20"/>
          <w:szCs w:val="20"/>
        </w:rPr>
        <w:t xml:space="preserve"> </w:t>
      </w:r>
      <w:r w:rsidRPr="00ED1C64">
        <w:rPr>
          <w:rFonts w:ascii="Arial" w:hAnsi="Arial" w:cs="Arial"/>
          <w:sz w:val="20"/>
          <w:szCs w:val="20"/>
        </w:rPr>
        <w:t>einde kwam, ter aarde besteld. De politie doet streng onderzoek, hoe het ongeluk zich toegedragen heeft en in hoeverre zijn baas V. D. L. uit Veghel, die de kar reed, schuld kan hebben aan dit onheil. De hersenkas was geheel stuk, doordat he</w:t>
      </w:r>
      <w:r>
        <w:rPr>
          <w:rFonts w:ascii="Arial" w:hAnsi="Arial" w:cs="Arial"/>
          <w:sz w:val="20"/>
          <w:szCs w:val="20"/>
        </w:rPr>
        <w:t>t</w:t>
      </w:r>
      <w:r w:rsidRPr="00ED1C64">
        <w:rPr>
          <w:rFonts w:ascii="Arial" w:hAnsi="Arial" w:cs="Arial"/>
          <w:sz w:val="20"/>
          <w:szCs w:val="20"/>
        </w:rPr>
        <w:t xml:space="preserve"> karrad vóór- en achteruit over den schedel was gegaan. Sterke drank s</w:t>
      </w:r>
      <w:r>
        <w:rPr>
          <w:rFonts w:ascii="Arial" w:hAnsi="Arial" w:cs="Arial"/>
          <w:sz w:val="20"/>
          <w:szCs w:val="20"/>
        </w:rPr>
        <w:t>c</w:t>
      </w:r>
      <w:r w:rsidRPr="00ED1C64">
        <w:rPr>
          <w:rFonts w:ascii="Arial" w:hAnsi="Arial" w:cs="Arial"/>
          <w:sz w:val="20"/>
          <w:szCs w:val="20"/>
        </w:rPr>
        <w:t>hijnt hier zijn vreeselij</w:t>
      </w:r>
      <w:r>
        <w:rPr>
          <w:rFonts w:ascii="Arial" w:hAnsi="Arial" w:cs="Arial"/>
          <w:sz w:val="20"/>
          <w:szCs w:val="20"/>
        </w:rPr>
        <w:t>k</w:t>
      </w:r>
      <w:r w:rsidRPr="00ED1C64">
        <w:rPr>
          <w:rFonts w:ascii="Arial" w:hAnsi="Arial" w:cs="Arial"/>
          <w:sz w:val="20"/>
          <w:szCs w:val="20"/>
        </w:rPr>
        <w:t xml:space="preserve">e gevolgen weer eens </w:t>
      </w:r>
      <w:r>
        <w:rPr>
          <w:rFonts w:ascii="Arial" w:hAnsi="Arial" w:cs="Arial"/>
          <w:sz w:val="20"/>
          <w:szCs w:val="20"/>
        </w:rPr>
        <w:t>in het</w:t>
      </w:r>
      <w:r w:rsidRPr="00ED1C64">
        <w:rPr>
          <w:rFonts w:ascii="Arial" w:hAnsi="Arial" w:cs="Arial"/>
          <w:sz w:val="20"/>
          <w:szCs w:val="20"/>
        </w:rPr>
        <w:t xml:space="preserve"> volle licht gesteld te hebben.</w:t>
      </w:r>
    </w:p>
    <w:p w:rsidR="00ED1C64" w:rsidRDefault="00ED1C64" w:rsidP="00376BF8">
      <w:pPr>
        <w:shd w:val="clear" w:color="auto" w:fill="FFFFFF"/>
        <w:rPr>
          <w:rFonts w:ascii="Arial" w:hAnsi="Arial" w:cs="Arial"/>
          <w:sz w:val="20"/>
          <w:szCs w:val="20"/>
        </w:rPr>
      </w:pPr>
    </w:p>
    <w:p w:rsidR="00376BF8" w:rsidRPr="001A1C84" w:rsidRDefault="00376BF8" w:rsidP="00376BF8">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Nieuws van den dag 04-05-1895</w:t>
      </w:r>
    </w:p>
    <w:p w:rsidR="00447B25" w:rsidRPr="001A1C84" w:rsidRDefault="00447B25" w:rsidP="00042D01">
      <w:pPr>
        <w:shd w:val="clear" w:color="auto" w:fill="FFFFFF"/>
        <w:rPr>
          <w:rFonts w:ascii="Arial" w:hAnsi="Arial" w:cs="Arial"/>
          <w:sz w:val="20"/>
          <w:szCs w:val="20"/>
        </w:rPr>
      </w:pPr>
    </w:p>
    <w:p w:rsidR="00376BF8" w:rsidRPr="001A1C84" w:rsidRDefault="00376BF8" w:rsidP="00376BF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Te 's-Hertogenbosch wordt sedert Zondag j.l. vermist zekere Broekhoven, zoon van een bakker, aldaar, die met een slagersjongen, v. d. B., vergezeld van een koetsier, uit rijden ging en met laatstgenoemde te Schijndel twist moet hebben gehad.</w:t>
      </w:r>
      <w:r w:rsidRPr="001A1C84">
        <w:rPr>
          <w:rFonts w:ascii="Arial" w:hAnsi="Arial" w:cs="Arial"/>
          <w:sz w:val="20"/>
          <w:szCs w:val="20"/>
        </w:rPr>
        <w:t xml:space="preserve"> </w:t>
      </w:r>
      <w:r w:rsidRPr="001A1C84">
        <w:rPr>
          <w:rFonts w:ascii="Arial" w:eastAsia="Times New Roman" w:hAnsi="Arial" w:cs="Arial"/>
          <w:sz w:val="20"/>
          <w:szCs w:val="20"/>
          <w:lang w:eastAsia="nl-NL"/>
        </w:rPr>
        <w:t>V. d. B. is alleen met het rijtuig en de koetsier des nachts te voet in Den Bosch teruggekeerd.</w:t>
      </w:r>
    </w:p>
    <w:p w:rsidR="00C6503D" w:rsidRPr="001A1C84" w:rsidRDefault="00C6503D" w:rsidP="00C6503D">
      <w:pPr>
        <w:shd w:val="clear" w:color="auto" w:fill="FFFFFF"/>
        <w:rPr>
          <w:rFonts w:ascii="Arial" w:hAnsi="Arial" w:cs="Arial"/>
          <w:sz w:val="20"/>
          <w:szCs w:val="20"/>
        </w:rPr>
      </w:pPr>
    </w:p>
    <w:p w:rsidR="00C6503D" w:rsidRPr="001A1C84" w:rsidRDefault="00C6503D" w:rsidP="00C6503D">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Nieuws van den dag 06-05-1895</w:t>
      </w:r>
    </w:p>
    <w:p w:rsidR="00376BF8" w:rsidRPr="001A1C84" w:rsidRDefault="00376BF8" w:rsidP="00376BF8">
      <w:pPr>
        <w:shd w:val="clear" w:color="auto" w:fill="FFFFFF"/>
        <w:rPr>
          <w:rFonts w:ascii="Arial" w:eastAsia="Times New Roman" w:hAnsi="Arial" w:cs="Arial"/>
          <w:sz w:val="20"/>
          <w:szCs w:val="20"/>
          <w:lang w:eastAsia="nl-NL"/>
        </w:rPr>
      </w:pPr>
    </w:p>
    <w:p w:rsidR="00447B25" w:rsidRPr="001A1C84" w:rsidRDefault="00740B3D" w:rsidP="00042D01">
      <w:pPr>
        <w:shd w:val="clear" w:color="auto" w:fill="FFFFFF"/>
        <w:rPr>
          <w:rFonts w:ascii="Arial" w:hAnsi="Arial" w:cs="Arial"/>
          <w:sz w:val="20"/>
          <w:szCs w:val="20"/>
        </w:rPr>
      </w:pPr>
      <w:r w:rsidRPr="001A1C84">
        <w:rPr>
          <w:rFonts w:ascii="Arial" w:hAnsi="Arial" w:cs="Arial"/>
          <w:sz w:val="20"/>
          <w:szCs w:val="20"/>
        </w:rPr>
        <w:t>Naar men verneemt, is het lijk van den persoon, die sedert jl. Zondag te 's Hertogenbosch wordt vermist, nadat hij met een vriend en in gezelschap van een koetsier uit rijden ging, te Schijndel in een sloot gevonden. Of hier aan ongeluk dan wel aan misdaad moet gedacht worden,is nog niet uitgemaakt</w:t>
      </w:r>
      <w:r w:rsidR="00C6503D" w:rsidRPr="001A1C84">
        <w:rPr>
          <w:rFonts w:ascii="Arial" w:hAnsi="Arial" w:cs="Arial"/>
          <w:sz w:val="20"/>
          <w:szCs w:val="20"/>
        </w:rPr>
        <w:t>.</w:t>
      </w:r>
    </w:p>
    <w:p w:rsidR="00B43047" w:rsidRDefault="00B43047" w:rsidP="00B43047">
      <w:pPr>
        <w:shd w:val="clear" w:color="auto" w:fill="FFFFFF"/>
        <w:rPr>
          <w:rFonts w:ascii="Arial" w:hAnsi="Arial" w:cs="Arial"/>
          <w:sz w:val="20"/>
          <w:szCs w:val="20"/>
        </w:rPr>
      </w:pPr>
    </w:p>
    <w:p w:rsidR="006A6F0A" w:rsidRDefault="006A6F0A" w:rsidP="006A6F0A">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06-05-1895</w:t>
      </w:r>
    </w:p>
    <w:p w:rsidR="006A6F0A" w:rsidRDefault="006A6F0A" w:rsidP="00B43047">
      <w:pPr>
        <w:shd w:val="clear" w:color="auto" w:fill="FFFFFF"/>
        <w:rPr>
          <w:rFonts w:ascii="Arial" w:hAnsi="Arial" w:cs="Arial"/>
          <w:sz w:val="20"/>
          <w:szCs w:val="20"/>
        </w:rPr>
      </w:pPr>
    </w:p>
    <w:p w:rsidR="006A6F0A" w:rsidRDefault="006A6F0A" w:rsidP="00B43047">
      <w:pPr>
        <w:shd w:val="clear" w:color="auto" w:fill="FFFFFF"/>
        <w:rPr>
          <w:rFonts w:ascii="Arial" w:hAnsi="Arial" w:cs="Arial"/>
          <w:sz w:val="20"/>
          <w:szCs w:val="20"/>
        </w:rPr>
      </w:pPr>
      <w:r w:rsidRPr="006A6F0A">
        <w:rPr>
          <w:rFonts w:ascii="Arial" w:hAnsi="Arial" w:cs="Arial"/>
          <w:sz w:val="20"/>
          <w:szCs w:val="20"/>
        </w:rPr>
        <w:t>SCHIJNDEL, 2 Mei. Gisteren-avond met den trein van 5 uur vertrok de zoon des spoorbrugwachters op de grens onzer gemeente, de heer Hoekstra, naar de Transvaal, om daar bij de spoorwegen geplaatst te worden. Onze beste wenschen vergezellen hem op den Oceaan en in het vreemde land.</w:t>
      </w:r>
    </w:p>
    <w:p w:rsidR="006A6F0A" w:rsidRDefault="006A6F0A" w:rsidP="00B43047">
      <w:pPr>
        <w:shd w:val="clear" w:color="auto" w:fill="FFFFFF"/>
        <w:rPr>
          <w:rFonts w:ascii="Arial" w:hAnsi="Arial" w:cs="Arial"/>
          <w:sz w:val="20"/>
          <w:szCs w:val="20"/>
        </w:rPr>
      </w:pPr>
    </w:p>
    <w:p w:rsidR="004C40F7" w:rsidRDefault="004C40F7" w:rsidP="004C40F7">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08-05-1895</w:t>
      </w:r>
    </w:p>
    <w:p w:rsidR="004C40F7" w:rsidRDefault="004C40F7" w:rsidP="00B43047">
      <w:pPr>
        <w:shd w:val="clear" w:color="auto" w:fill="FFFFFF"/>
        <w:rPr>
          <w:rFonts w:ascii="Arial" w:hAnsi="Arial" w:cs="Arial"/>
          <w:sz w:val="20"/>
          <w:szCs w:val="20"/>
        </w:rPr>
      </w:pPr>
    </w:p>
    <w:p w:rsidR="004C40F7" w:rsidRDefault="004C40F7" w:rsidP="004C40F7">
      <w:pPr>
        <w:shd w:val="clear" w:color="auto" w:fill="FFFFFF"/>
        <w:rPr>
          <w:rFonts w:ascii="Arial" w:hAnsi="Arial" w:cs="Arial"/>
          <w:sz w:val="20"/>
          <w:szCs w:val="20"/>
        </w:rPr>
      </w:pPr>
      <w:r w:rsidRPr="004C40F7">
        <w:rPr>
          <w:rStyle w:val="Nadruk"/>
          <w:rFonts w:ascii="Arial" w:hAnsi="Arial" w:cs="Arial"/>
          <w:i w:val="0"/>
          <w:sz w:val="20"/>
          <w:szCs w:val="20"/>
        </w:rPr>
        <w:t>SCHIJNDEL</w:t>
      </w:r>
      <w:r w:rsidRPr="004C40F7">
        <w:rPr>
          <w:rFonts w:ascii="Arial" w:hAnsi="Arial" w:cs="Arial"/>
          <w:sz w:val="20"/>
          <w:szCs w:val="20"/>
        </w:rPr>
        <w:t>, 6 Mei. Vette kalveren z</w:t>
      </w:r>
      <w:r>
        <w:rPr>
          <w:rFonts w:ascii="Arial" w:hAnsi="Arial" w:cs="Arial"/>
          <w:sz w:val="20"/>
          <w:szCs w:val="20"/>
        </w:rPr>
        <w:t>ij</w:t>
      </w:r>
      <w:r w:rsidRPr="004C40F7">
        <w:rPr>
          <w:rFonts w:ascii="Arial" w:hAnsi="Arial" w:cs="Arial"/>
          <w:sz w:val="20"/>
          <w:szCs w:val="20"/>
        </w:rPr>
        <w:t>n vreeselijk in prijs gedaald. Golden zij de vorige weken nog 28 ct. per levend pond, thans halen z</w:t>
      </w:r>
      <w:r>
        <w:rPr>
          <w:rFonts w:ascii="Arial" w:hAnsi="Arial" w:cs="Arial"/>
          <w:sz w:val="20"/>
          <w:szCs w:val="20"/>
        </w:rPr>
        <w:t>ij</w:t>
      </w:r>
      <w:r w:rsidRPr="004C40F7">
        <w:rPr>
          <w:rFonts w:ascii="Arial" w:hAnsi="Arial" w:cs="Arial"/>
          <w:sz w:val="20"/>
          <w:szCs w:val="20"/>
        </w:rPr>
        <w:t xml:space="preserve"> niet meer dan 16 ct. Vette varkens gelden eveneens niets, 14 </w:t>
      </w:r>
      <w:r>
        <w:rPr>
          <w:rFonts w:ascii="Arial" w:hAnsi="Arial" w:cs="Arial"/>
          <w:sz w:val="20"/>
          <w:szCs w:val="20"/>
        </w:rPr>
        <w:t>à</w:t>
      </w:r>
      <w:r w:rsidRPr="004C40F7">
        <w:rPr>
          <w:rFonts w:ascii="Arial" w:hAnsi="Arial" w:cs="Arial"/>
          <w:sz w:val="20"/>
          <w:szCs w:val="20"/>
        </w:rPr>
        <w:t xml:space="preserve"> 15 ct. per bruto-pond. Volwassen runderen zijn echter duur. Biggen halen van f</w:t>
      </w:r>
      <w:r>
        <w:rPr>
          <w:rFonts w:ascii="Arial" w:hAnsi="Arial" w:cs="Arial"/>
          <w:sz w:val="20"/>
          <w:szCs w:val="20"/>
        </w:rPr>
        <w:t xml:space="preserve"> </w:t>
      </w:r>
      <w:r w:rsidRPr="004C40F7">
        <w:rPr>
          <w:rFonts w:ascii="Arial" w:hAnsi="Arial" w:cs="Arial"/>
          <w:sz w:val="20"/>
          <w:szCs w:val="20"/>
        </w:rPr>
        <w:t>3 tot f</w:t>
      </w:r>
      <w:r>
        <w:rPr>
          <w:rFonts w:ascii="Arial" w:hAnsi="Arial" w:cs="Arial"/>
          <w:sz w:val="20"/>
          <w:szCs w:val="20"/>
        </w:rPr>
        <w:t xml:space="preserve"> </w:t>
      </w:r>
      <w:r w:rsidRPr="004C40F7">
        <w:rPr>
          <w:rFonts w:ascii="Arial" w:hAnsi="Arial" w:cs="Arial"/>
          <w:sz w:val="20"/>
          <w:szCs w:val="20"/>
        </w:rPr>
        <w:t>6. Nuchtere kalveren van f</w:t>
      </w:r>
      <w:r>
        <w:rPr>
          <w:rFonts w:ascii="Arial" w:hAnsi="Arial" w:cs="Arial"/>
          <w:sz w:val="20"/>
          <w:szCs w:val="20"/>
        </w:rPr>
        <w:t xml:space="preserve"> </w:t>
      </w:r>
      <w:r w:rsidRPr="004C40F7">
        <w:rPr>
          <w:rFonts w:ascii="Arial" w:hAnsi="Arial" w:cs="Arial"/>
          <w:sz w:val="20"/>
          <w:szCs w:val="20"/>
        </w:rPr>
        <w:t>9 tot f</w:t>
      </w:r>
      <w:r>
        <w:rPr>
          <w:rFonts w:ascii="Arial" w:hAnsi="Arial" w:cs="Arial"/>
          <w:sz w:val="20"/>
          <w:szCs w:val="20"/>
        </w:rPr>
        <w:t xml:space="preserve"> </w:t>
      </w:r>
      <w:r w:rsidRPr="004C40F7">
        <w:rPr>
          <w:rFonts w:ascii="Arial" w:hAnsi="Arial" w:cs="Arial"/>
          <w:sz w:val="20"/>
          <w:szCs w:val="20"/>
        </w:rPr>
        <w:t>13.</w:t>
      </w:r>
    </w:p>
    <w:p w:rsidR="004C40F7" w:rsidRDefault="004C40F7" w:rsidP="004C40F7">
      <w:pPr>
        <w:shd w:val="clear" w:color="auto" w:fill="FFFFFF"/>
        <w:rPr>
          <w:rFonts w:ascii="Arial" w:hAnsi="Arial" w:cs="Arial"/>
          <w:sz w:val="20"/>
          <w:szCs w:val="20"/>
        </w:rPr>
      </w:pPr>
    </w:p>
    <w:p w:rsidR="003833EB" w:rsidRDefault="003833EB" w:rsidP="003833E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14-05-1895</w:t>
      </w:r>
    </w:p>
    <w:p w:rsidR="003833EB" w:rsidRDefault="003833EB" w:rsidP="004C40F7">
      <w:pPr>
        <w:shd w:val="clear" w:color="auto" w:fill="FFFFFF"/>
        <w:rPr>
          <w:rFonts w:ascii="Arial" w:hAnsi="Arial" w:cs="Arial"/>
          <w:sz w:val="20"/>
          <w:szCs w:val="20"/>
        </w:rPr>
      </w:pPr>
    </w:p>
    <w:p w:rsidR="003833EB" w:rsidRDefault="0076691F" w:rsidP="004C40F7">
      <w:pPr>
        <w:shd w:val="clear" w:color="auto" w:fill="FFFFFF"/>
        <w:rPr>
          <w:rFonts w:ascii="Arial" w:hAnsi="Arial" w:cs="Arial"/>
          <w:sz w:val="20"/>
          <w:szCs w:val="20"/>
        </w:rPr>
      </w:pPr>
      <w:r w:rsidRPr="0076691F">
        <w:rPr>
          <w:rFonts w:ascii="Arial" w:hAnsi="Arial" w:cs="Arial"/>
          <w:sz w:val="20"/>
          <w:szCs w:val="20"/>
        </w:rPr>
        <w:t xml:space="preserve">Uit </w:t>
      </w:r>
      <w:r>
        <w:rPr>
          <w:rStyle w:val="Nadruk"/>
          <w:rFonts w:ascii="Arial" w:hAnsi="Arial" w:cs="Arial"/>
          <w:i w:val="0"/>
          <w:sz w:val="20"/>
          <w:szCs w:val="20"/>
        </w:rPr>
        <w:t xml:space="preserve">Schijndel </w:t>
      </w:r>
      <w:r w:rsidRPr="0076691F">
        <w:rPr>
          <w:rFonts w:ascii="Arial" w:hAnsi="Arial" w:cs="Arial"/>
          <w:sz w:val="20"/>
          <w:szCs w:val="20"/>
        </w:rPr>
        <w:t>wordt ons dd. 10 Mei geschreven: Voor de melk, welke aan de roomboterfabriek alhier, door de boere</w:t>
      </w:r>
      <w:r>
        <w:rPr>
          <w:rFonts w:ascii="Arial" w:hAnsi="Arial" w:cs="Arial"/>
          <w:sz w:val="20"/>
          <w:szCs w:val="20"/>
        </w:rPr>
        <w:t>n</w:t>
      </w:r>
      <w:r w:rsidRPr="0076691F">
        <w:rPr>
          <w:rFonts w:ascii="Arial" w:hAnsi="Arial" w:cs="Arial"/>
          <w:sz w:val="20"/>
          <w:szCs w:val="20"/>
        </w:rPr>
        <w:t xml:space="preserve"> geleverd wordt, wordt vanaf 6 Mei slechts 3 cents per liter betaald. De geringe waarde der roomboter is oorzaak va</w:t>
      </w:r>
      <w:r>
        <w:rPr>
          <w:rFonts w:ascii="Arial" w:hAnsi="Arial" w:cs="Arial"/>
          <w:sz w:val="20"/>
          <w:szCs w:val="20"/>
        </w:rPr>
        <w:t>n</w:t>
      </w:r>
      <w:r w:rsidRPr="0076691F">
        <w:rPr>
          <w:rFonts w:ascii="Arial" w:hAnsi="Arial" w:cs="Arial"/>
          <w:sz w:val="20"/>
          <w:szCs w:val="20"/>
        </w:rPr>
        <w:t xml:space="preserve"> dezen lagen prijs. Zet daar naast de vreeselijke daling der vette kalve</w:t>
      </w:r>
      <w:r>
        <w:rPr>
          <w:rFonts w:ascii="Arial" w:hAnsi="Arial" w:cs="Arial"/>
          <w:sz w:val="20"/>
          <w:szCs w:val="20"/>
        </w:rPr>
        <w:t>-</w:t>
      </w:r>
      <w:r w:rsidRPr="0076691F">
        <w:rPr>
          <w:rFonts w:ascii="Arial" w:hAnsi="Arial" w:cs="Arial"/>
          <w:sz w:val="20"/>
          <w:szCs w:val="20"/>
        </w:rPr>
        <w:t>ren en ge zult reden te over hebben om te begrijpen, dat onze landbouwers een lang gezicht trekken.</w:t>
      </w:r>
    </w:p>
    <w:p w:rsidR="0076691F" w:rsidRPr="0076691F" w:rsidRDefault="0076691F" w:rsidP="004C40F7">
      <w:pPr>
        <w:shd w:val="clear" w:color="auto" w:fill="FFFFFF"/>
        <w:rPr>
          <w:rFonts w:ascii="Arial" w:hAnsi="Arial" w:cs="Arial"/>
          <w:sz w:val="20"/>
          <w:szCs w:val="20"/>
        </w:rPr>
      </w:pPr>
    </w:p>
    <w:p w:rsidR="00D53E46" w:rsidRDefault="00D53E46" w:rsidP="00D53E46">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18-05-1895</w:t>
      </w:r>
    </w:p>
    <w:p w:rsidR="00D53E46" w:rsidRDefault="00D53E46" w:rsidP="004C40F7">
      <w:pPr>
        <w:shd w:val="clear" w:color="auto" w:fill="FFFFFF"/>
        <w:rPr>
          <w:rFonts w:ascii="Arial" w:hAnsi="Arial" w:cs="Arial"/>
          <w:sz w:val="20"/>
          <w:szCs w:val="20"/>
        </w:rPr>
      </w:pPr>
    </w:p>
    <w:p w:rsidR="00D53E46" w:rsidRDefault="00D53E46" w:rsidP="004C40F7">
      <w:pPr>
        <w:shd w:val="clear" w:color="auto" w:fill="FFFFFF"/>
        <w:rPr>
          <w:rFonts w:ascii="Arial" w:hAnsi="Arial" w:cs="Arial"/>
          <w:sz w:val="20"/>
          <w:szCs w:val="20"/>
        </w:rPr>
      </w:pPr>
      <w:r w:rsidRPr="00D53E46">
        <w:rPr>
          <w:rFonts w:ascii="Arial" w:hAnsi="Arial" w:cs="Arial"/>
          <w:sz w:val="20"/>
          <w:szCs w:val="20"/>
        </w:rPr>
        <w:t xml:space="preserve">SCHIJNDEL, 15 Mei. 't Was gisteren feest in den Vossenberg. De echtelieden Arie en Geertruda Van de Ven vierden hun 50-jarig huwelijksfeest, 's Morgens werden zij door de harmonie afgehaald en per rijtuig naar de kerk gebracht waar eene plechtige H. Mis ter dankzegging aan Gode werd opgedragen, na welker afloop de jubileerende oudjes op de pastorie werden onthaald. Vervolgens ging het weer onder de blijde tonen van „Cecilia" huiswaarts, waar door de zorgen der buren en de liefdadigheid van enkele ingezetenen den dag in gepaste vroolijkheid werd doorgebracht, 's Avonds bracht de harmonie nog eene serenade en werd het jubelpaar door den heer Michels in welsprekende bewoordingen gecomplimenteerd met dit voor hen zoo heuglijk feest. Een viertal eerebogen zette in vereeniging met de fraaie natuur aan de geheele buurtschap een bekoorlijken luister bij. </w:t>
      </w:r>
    </w:p>
    <w:p w:rsidR="00D53E46" w:rsidRDefault="00D53E46" w:rsidP="004C40F7">
      <w:pPr>
        <w:shd w:val="clear" w:color="auto" w:fill="FFFFFF"/>
        <w:rPr>
          <w:rFonts w:ascii="Arial" w:hAnsi="Arial" w:cs="Arial"/>
          <w:sz w:val="20"/>
          <w:szCs w:val="20"/>
        </w:rPr>
      </w:pPr>
    </w:p>
    <w:p w:rsidR="00D53E46" w:rsidRDefault="00D53E46" w:rsidP="004C40F7">
      <w:pPr>
        <w:shd w:val="clear" w:color="auto" w:fill="FFFFFF"/>
        <w:rPr>
          <w:rFonts w:ascii="Arial" w:hAnsi="Arial" w:cs="Arial"/>
          <w:sz w:val="20"/>
          <w:szCs w:val="20"/>
        </w:rPr>
      </w:pPr>
      <w:r w:rsidRPr="00D53E46">
        <w:rPr>
          <w:rFonts w:ascii="Arial" w:hAnsi="Arial" w:cs="Arial"/>
          <w:sz w:val="20"/>
          <w:szCs w:val="20"/>
        </w:rPr>
        <w:t>Gister-avond te circa 7 ure ontstond er door een onbekende oorzaak brand in de woning van onzen dorpsgenoot F. De Laat op de Keur alhier. Het geheele huis werd een</w:t>
      </w:r>
      <w:r>
        <w:rPr>
          <w:rFonts w:ascii="Arial" w:hAnsi="Arial" w:cs="Arial"/>
          <w:sz w:val="20"/>
          <w:szCs w:val="20"/>
        </w:rPr>
        <w:t xml:space="preserve"> prooi der vlammen, terwijl het</w:t>
      </w:r>
      <w:r w:rsidRPr="00D53E46">
        <w:rPr>
          <w:rFonts w:ascii="Arial" w:hAnsi="Arial" w:cs="Arial"/>
          <w:sz w:val="20"/>
          <w:szCs w:val="20"/>
        </w:rPr>
        <w:t xml:space="preserve"> voorste gedeelte der belendende boerderij, toebehoor</w:t>
      </w:r>
      <w:r>
        <w:rPr>
          <w:rFonts w:ascii="Arial" w:hAnsi="Arial" w:cs="Arial"/>
          <w:sz w:val="20"/>
          <w:szCs w:val="20"/>
        </w:rPr>
        <w:t>en</w:t>
      </w:r>
      <w:r w:rsidRPr="00D53E46">
        <w:rPr>
          <w:rFonts w:ascii="Arial" w:hAnsi="Arial" w:cs="Arial"/>
          <w:sz w:val="20"/>
          <w:szCs w:val="20"/>
        </w:rPr>
        <w:t>de aan den landbouwer Laurense eveneens in de asch gelegd werd. De inboedel, hoewel grootendeels gered, i</w:t>
      </w:r>
      <w:r>
        <w:rPr>
          <w:rFonts w:ascii="Arial" w:hAnsi="Arial" w:cs="Arial"/>
          <w:sz w:val="20"/>
          <w:szCs w:val="20"/>
        </w:rPr>
        <w:t>s</w:t>
      </w:r>
      <w:r w:rsidRPr="00D53E46">
        <w:rPr>
          <w:rFonts w:ascii="Arial" w:hAnsi="Arial" w:cs="Arial"/>
          <w:sz w:val="20"/>
          <w:szCs w:val="20"/>
        </w:rPr>
        <w:t xml:space="preserve"> door de overhaasting toch meerendeel</w:t>
      </w:r>
      <w:r>
        <w:rPr>
          <w:rFonts w:ascii="Arial" w:hAnsi="Arial" w:cs="Arial"/>
          <w:sz w:val="20"/>
          <w:szCs w:val="20"/>
        </w:rPr>
        <w:t>s</w:t>
      </w:r>
      <w:r w:rsidRPr="00D53E46">
        <w:rPr>
          <w:rFonts w:ascii="Arial" w:hAnsi="Arial" w:cs="Arial"/>
          <w:sz w:val="20"/>
          <w:szCs w:val="20"/>
        </w:rPr>
        <w:t xml:space="preserve"> vernield.</w:t>
      </w:r>
    </w:p>
    <w:p w:rsidR="00D53E46" w:rsidRDefault="00D53E46" w:rsidP="004C40F7">
      <w:pPr>
        <w:shd w:val="clear" w:color="auto" w:fill="FFFFFF"/>
        <w:rPr>
          <w:rFonts w:ascii="Arial" w:hAnsi="Arial" w:cs="Arial"/>
          <w:sz w:val="20"/>
          <w:szCs w:val="20"/>
        </w:rPr>
      </w:pPr>
    </w:p>
    <w:p w:rsidR="00B80445" w:rsidRDefault="00B80445" w:rsidP="00B8044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22-05-1895</w:t>
      </w:r>
    </w:p>
    <w:p w:rsidR="00B80445" w:rsidRDefault="00B80445" w:rsidP="004C40F7">
      <w:pPr>
        <w:shd w:val="clear" w:color="auto" w:fill="FFFFFF"/>
        <w:rPr>
          <w:rFonts w:ascii="Arial" w:hAnsi="Arial" w:cs="Arial"/>
          <w:sz w:val="20"/>
          <w:szCs w:val="20"/>
        </w:rPr>
      </w:pPr>
    </w:p>
    <w:p w:rsidR="00B80445" w:rsidRDefault="00B80445" w:rsidP="004C40F7">
      <w:pPr>
        <w:shd w:val="clear" w:color="auto" w:fill="FFFFFF"/>
        <w:rPr>
          <w:rFonts w:ascii="Arial" w:hAnsi="Arial" w:cs="Arial"/>
          <w:sz w:val="20"/>
          <w:szCs w:val="20"/>
        </w:rPr>
      </w:pPr>
      <w:r w:rsidRPr="00B80445">
        <w:rPr>
          <w:rFonts w:ascii="Arial" w:hAnsi="Arial" w:cs="Arial"/>
          <w:sz w:val="20"/>
          <w:szCs w:val="20"/>
        </w:rPr>
        <w:t xml:space="preserve">Het is ons een genoegen mede te deelen , dat onze dorpsgenoot, de heer P. Van den Boogaardt tot onderwijzer te St. Oedenrode benoemd is en reeds van af den </w:t>
      </w:r>
      <w:r>
        <w:rPr>
          <w:rFonts w:ascii="Arial" w:hAnsi="Arial" w:cs="Arial"/>
          <w:sz w:val="20"/>
          <w:szCs w:val="20"/>
        </w:rPr>
        <w:t>16</w:t>
      </w:r>
      <w:r w:rsidRPr="00B80445">
        <w:rPr>
          <w:rFonts w:ascii="Arial" w:hAnsi="Arial" w:cs="Arial"/>
          <w:sz w:val="20"/>
          <w:szCs w:val="20"/>
        </w:rPr>
        <w:t>en dezer zijne functie als zoodanig vervult. De jaarwedde bedraagt f</w:t>
      </w:r>
      <w:r>
        <w:rPr>
          <w:rFonts w:ascii="Arial" w:hAnsi="Arial" w:cs="Arial"/>
          <w:sz w:val="20"/>
          <w:szCs w:val="20"/>
        </w:rPr>
        <w:t xml:space="preserve"> </w:t>
      </w:r>
      <w:r w:rsidRPr="00B80445">
        <w:rPr>
          <w:rFonts w:ascii="Arial" w:hAnsi="Arial" w:cs="Arial"/>
          <w:sz w:val="20"/>
          <w:szCs w:val="20"/>
        </w:rPr>
        <w:t>525.</w:t>
      </w:r>
    </w:p>
    <w:p w:rsidR="00B80445" w:rsidRDefault="00B80445" w:rsidP="004C40F7">
      <w:pPr>
        <w:shd w:val="clear" w:color="auto" w:fill="FFFFFF"/>
        <w:rPr>
          <w:rFonts w:ascii="Arial" w:hAnsi="Arial" w:cs="Arial"/>
          <w:sz w:val="20"/>
          <w:szCs w:val="20"/>
        </w:rPr>
      </w:pPr>
    </w:p>
    <w:p w:rsidR="001C7D89" w:rsidRDefault="001C7D89" w:rsidP="004C40F7">
      <w:pPr>
        <w:shd w:val="clear" w:color="auto" w:fill="FFFFFF"/>
        <w:rPr>
          <w:rFonts w:ascii="Arial" w:hAnsi="Arial" w:cs="Arial"/>
          <w:sz w:val="20"/>
          <w:szCs w:val="20"/>
        </w:rPr>
      </w:pPr>
      <w:r w:rsidRPr="001C7D89">
        <w:rPr>
          <w:rFonts w:ascii="Arial" w:hAnsi="Arial" w:cs="Arial"/>
          <w:sz w:val="20"/>
          <w:szCs w:val="20"/>
        </w:rPr>
        <w:t xml:space="preserve">Uit </w:t>
      </w:r>
      <w:r w:rsidRPr="001C7D89">
        <w:rPr>
          <w:rStyle w:val="Nadruk"/>
          <w:rFonts w:ascii="Arial" w:hAnsi="Arial" w:cs="Arial"/>
          <w:i w:val="0"/>
          <w:sz w:val="20"/>
          <w:szCs w:val="20"/>
        </w:rPr>
        <w:t>Sc</w:t>
      </w:r>
      <w:r>
        <w:rPr>
          <w:rStyle w:val="Nadruk"/>
          <w:rFonts w:ascii="Arial" w:hAnsi="Arial" w:cs="Arial"/>
          <w:i w:val="0"/>
          <w:sz w:val="20"/>
          <w:szCs w:val="20"/>
        </w:rPr>
        <w:t>h</w:t>
      </w:r>
      <w:r w:rsidRPr="001C7D89">
        <w:rPr>
          <w:rStyle w:val="Nadruk"/>
          <w:rFonts w:ascii="Arial" w:hAnsi="Arial" w:cs="Arial"/>
          <w:i w:val="0"/>
          <w:sz w:val="20"/>
          <w:szCs w:val="20"/>
        </w:rPr>
        <w:t>ijndel</w:t>
      </w:r>
      <w:r w:rsidRPr="001C7D89">
        <w:rPr>
          <w:rFonts w:ascii="Arial" w:hAnsi="Arial" w:cs="Arial"/>
          <w:i/>
          <w:sz w:val="20"/>
          <w:szCs w:val="20"/>
        </w:rPr>
        <w:t xml:space="preserve"> </w:t>
      </w:r>
      <w:r w:rsidRPr="001C7D89">
        <w:rPr>
          <w:rFonts w:ascii="Arial" w:hAnsi="Arial" w:cs="Arial"/>
          <w:sz w:val="20"/>
          <w:szCs w:val="20"/>
        </w:rPr>
        <w:t>wordt dd. 19 Mei geschreven: Heeft men het vorige jaar te klagen gehad over de groote hoeveelheid rupsen, die aal- en kruisbesseboompjes totaal van hunne bladeren beroofden, dit jaar hebben genoemde struiken, die veel beloofden, weer machtig veel van die plaag te lijden, zoodat er waarschijnlijk weinig vruchten zullen geplukt worden. Daarbij komt nog, dat de kersebloesem vernie</w:t>
      </w:r>
      <w:r>
        <w:rPr>
          <w:rFonts w:ascii="Arial" w:hAnsi="Arial" w:cs="Arial"/>
          <w:sz w:val="20"/>
          <w:szCs w:val="20"/>
        </w:rPr>
        <w:t>-</w:t>
      </w:r>
      <w:r w:rsidRPr="001C7D89">
        <w:rPr>
          <w:rFonts w:ascii="Arial" w:hAnsi="Arial" w:cs="Arial"/>
          <w:sz w:val="20"/>
          <w:szCs w:val="20"/>
        </w:rPr>
        <w:t>tigd is geworden door een insect. Deze sappige en beerl</w:t>
      </w:r>
      <w:r>
        <w:rPr>
          <w:rFonts w:ascii="Arial" w:hAnsi="Arial" w:cs="Arial"/>
          <w:sz w:val="20"/>
          <w:szCs w:val="20"/>
        </w:rPr>
        <w:t>ij</w:t>
      </w:r>
      <w:r w:rsidRPr="001C7D89">
        <w:rPr>
          <w:rFonts w:ascii="Arial" w:hAnsi="Arial" w:cs="Arial"/>
          <w:sz w:val="20"/>
          <w:szCs w:val="20"/>
        </w:rPr>
        <w:t>ke vrucht zal dus dit jaar schaarsch en vrees</w:t>
      </w:r>
      <w:r>
        <w:rPr>
          <w:rFonts w:ascii="Arial" w:hAnsi="Arial" w:cs="Arial"/>
          <w:sz w:val="20"/>
          <w:szCs w:val="20"/>
        </w:rPr>
        <w:t>el</w:t>
      </w:r>
      <w:r w:rsidRPr="001C7D89">
        <w:rPr>
          <w:rFonts w:ascii="Arial" w:hAnsi="Arial" w:cs="Arial"/>
          <w:sz w:val="20"/>
          <w:szCs w:val="20"/>
        </w:rPr>
        <w:t>ijk duur zijn.</w:t>
      </w:r>
    </w:p>
    <w:p w:rsidR="001C7D89" w:rsidRPr="001C7D89" w:rsidRDefault="001C7D89" w:rsidP="004C40F7">
      <w:pPr>
        <w:shd w:val="clear" w:color="auto" w:fill="FFFFFF"/>
        <w:rPr>
          <w:rFonts w:ascii="Arial" w:hAnsi="Arial" w:cs="Arial"/>
          <w:sz w:val="20"/>
          <w:szCs w:val="20"/>
        </w:rPr>
      </w:pPr>
    </w:p>
    <w:p w:rsidR="00B43047" w:rsidRPr="001A1C84" w:rsidRDefault="00B43047" w:rsidP="00B43047">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Algemeen Handelsblad 25-05-1895</w:t>
      </w:r>
    </w:p>
    <w:p w:rsidR="00C6503D" w:rsidRPr="001A1C84" w:rsidRDefault="00C6503D" w:rsidP="00042D01">
      <w:pPr>
        <w:shd w:val="clear" w:color="auto" w:fill="FFFFFF"/>
        <w:rPr>
          <w:rFonts w:ascii="Arial" w:hAnsi="Arial" w:cs="Arial"/>
          <w:sz w:val="20"/>
          <w:szCs w:val="20"/>
        </w:rPr>
      </w:pPr>
    </w:p>
    <w:p w:rsidR="00B43047" w:rsidRPr="001A1C84" w:rsidRDefault="00B43047" w:rsidP="00B43047">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Munten</w:t>
      </w:r>
    </w:p>
    <w:p w:rsidR="00B43047" w:rsidRPr="001A1C84" w:rsidRDefault="00B43047" w:rsidP="00B43047">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Bij het afbreken van een voorhuis vonden de kinderen van Van den Besselaar in 't Wijbosch te Schijndel 60 oude zilverstukken, welke verborgen zaten in het verwulfsel van den kelder. De 16 groote drieguldenstukken dragen aan de eene zijde de beeltenis der vrijheidsmaagd en aan de andere den leeuw met het zwaard en den pijlenbundel. Do randschriften luiden: Hane tvemvr hac nitimvr. en Mo: arg: ord: foed: belg: trai. De Zeeuwsche stukken van 10 sc. dragen aan den eenen kant de wapens der 7 provinciën en aan den andere een krijgsman met opgeheven zwaard ; de randschriften van deze zijn: Mono. arg. ord. zeelandia en 't bekende : "Luctor et Emergo".</w:t>
      </w:r>
    </w:p>
    <w:p w:rsidR="00B43047" w:rsidRPr="001A1C84" w:rsidRDefault="00B43047" w:rsidP="00B43047">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Het oudste stuk is van Zeeuwsche origine en draagt het jaartal 1687, terwijl de andere, alsook de 44 guldenstukken verschillende jaartallen aanwijzen, welke loopen tot 1800. Een stuk is er nog bij van anderen oorsprong. Het heeft ter eene zijde een ruiter te paard met opgeheven zwaard en de woorden „argent. civitat. Zwol. monata" en ter andere een kroon gedragen door twee leeuwen, waartusschen een kleinere leeuw zonder zwaard en pijlenbundel. Van de woorden aan den rand kan men slechts onderscheiden: Domine-pacra.</w:t>
      </w:r>
    </w:p>
    <w:p w:rsidR="005F161F" w:rsidRDefault="005F161F" w:rsidP="005F161F">
      <w:pPr>
        <w:shd w:val="clear" w:color="auto" w:fill="FFFFFF"/>
        <w:rPr>
          <w:rFonts w:ascii="Arial" w:hAnsi="Arial" w:cs="Arial"/>
          <w:sz w:val="20"/>
          <w:szCs w:val="20"/>
        </w:rPr>
      </w:pPr>
    </w:p>
    <w:p w:rsidR="002743EF" w:rsidRDefault="002743EF" w:rsidP="002743EF">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28-05-1895</w:t>
      </w:r>
    </w:p>
    <w:p w:rsidR="002743EF" w:rsidRDefault="002743EF" w:rsidP="005F161F">
      <w:pPr>
        <w:shd w:val="clear" w:color="auto" w:fill="FFFFFF"/>
      </w:pPr>
    </w:p>
    <w:p w:rsidR="002743EF" w:rsidRDefault="002743EF" w:rsidP="005F161F">
      <w:pPr>
        <w:shd w:val="clear" w:color="auto" w:fill="FFFFFF"/>
        <w:rPr>
          <w:rFonts w:ascii="Arial" w:hAnsi="Arial" w:cs="Arial"/>
          <w:sz w:val="20"/>
          <w:szCs w:val="20"/>
        </w:rPr>
      </w:pPr>
      <w:r w:rsidRPr="002743EF">
        <w:rPr>
          <w:rFonts w:ascii="Arial" w:hAnsi="Arial" w:cs="Arial"/>
          <w:sz w:val="20"/>
          <w:szCs w:val="20"/>
        </w:rPr>
        <w:lastRenderedPageBreak/>
        <w:t>SCHIJNDEL. Onze handboogschutterij „Landmans Unie" heeft de eer onzer gemeente op 't gebied van den handboog weer schitterend gehandhaafd op het concours te St. Oedenrode. Genoemd gezelschap bracht toch den eersten prijs uit dien wedstrijd mede en behaalde niet minder dan 284 punten in 15 schoten. De kranige schutter van „De Eendracht", de heer A. Vugt</w:t>
      </w:r>
      <w:r>
        <w:rPr>
          <w:rFonts w:ascii="Arial" w:hAnsi="Arial" w:cs="Arial"/>
          <w:sz w:val="20"/>
          <w:szCs w:val="20"/>
        </w:rPr>
        <w:t>s</w:t>
      </w:r>
      <w:r w:rsidRPr="002743EF">
        <w:rPr>
          <w:rFonts w:ascii="Arial" w:hAnsi="Arial" w:cs="Arial"/>
          <w:sz w:val="20"/>
          <w:szCs w:val="20"/>
        </w:rPr>
        <w:t xml:space="preserve"> handhaafde weer zijn faam als uitstekend schutter. Met de decoratie kwam h</w:t>
      </w:r>
      <w:r>
        <w:rPr>
          <w:rFonts w:ascii="Arial" w:hAnsi="Arial" w:cs="Arial"/>
          <w:sz w:val="20"/>
          <w:szCs w:val="20"/>
        </w:rPr>
        <w:t>ij</w:t>
      </w:r>
      <w:r w:rsidRPr="002743EF">
        <w:rPr>
          <w:rFonts w:ascii="Arial" w:hAnsi="Arial" w:cs="Arial"/>
          <w:sz w:val="20"/>
          <w:szCs w:val="20"/>
        </w:rPr>
        <w:t xml:space="preserve"> uit het strijdperk en trof met 4 pijlen niet minder dan 18 punten, 3 rozen en een drie. We brengen van harte hulde aan zulke schutters, die, we zijn er zeker van, door onze gansche bevolking aan hen gegeven wordt.</w:t>
      </w:r>
    </w:p>
    <w:p w:rsidR="002743EF" w:rsidRDefault="002743EF" w:rsidP="005F161F">
      <w:pPr>
        <w:shd w:val="clear" w:color="auto" w:fill="FFFFFF"/>
        <w:rPr>
          <w:rFonts w:ascii="Arial" w:hAnsi="Arial" w:cs="Arial"/>
          <w:sz w:val="20"/>
          <w:szCs w:val="20"/>
        </w:rPr>
      </w:pPr>
    </w:p>
    <w:p w:rsidR="0031797D" w:rsidRDefault="0031797D" w:rsidP="0031797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31-05-1895</w:t>
      </w:r>
    </w:p>
    <w:p w:rsidR="0031797D" w:rsidRDefault="0031797D" w:rsidP="005F161F">
      <w:pPr>
        <w:shd w:val="clear" w:color="auto" w:fill="FFFFFF"/>
        <w:rPr>
          <w:rFonts w:ascii="Arial" w:hAnsi="Arial" w:cs="Arial"/>
          <w:sz w:val="20"/>
          <w:szCs w:val="20"/>
        </w:rPr>
      </w:pPr>
    </w:p>
    <w:p w:rsidR="0031797D" w:rsidRPr="0031797D" w:rsidRDefault="0031797D" w:rsidP="0031797D">
      <w:pPr>
        <w:rPr>
          <w:rFonts w:ascii="Arial" w:eastAsia="Times New Roman" w:hAnsi="Arial" w:cs="Arial"/>
          <w:sz w:val="20"/>
          <w:szCs w:val="20"/>
          <w:lang w:eastAsia="nl-NL"/>
        </w:rPr>
      </w:pPr>
      <w:r w:rsidRPr="0031797D">
        <w:rPr>
          <w:rFonts w:ascii="Arial" w:eastAsia="Times New Roman" w:hAnsi="Arial" w:cs="Arial"/>
          <w:sz w:val="20"/>
          <w:szCs w:val="20"/>
          <w:lang w:eastAsia="nl-NL"/>
        </w:rPr>
        <w:t>SCHIJNDEL, 29 Mei. Heden-middag te ongeveer één uur ontstond er, doordat een 3-jarig kind met vuur speelde, brand in de boerderij van den landbouwer Matt</w:t>
      </w:r>
      <w:r>
        <w:rPr>
          <w:rFonts w:ascii="Arial" w:eastAsia="Times New Roman" w:hAnsi="Arial" w:cs="Arial"/>
          <w:sz w:val="20"/>
          <w:szCs w:val="20"/>
          <w:lang w:eastAsia="nl-NL"/>
        </w:rPr>
        <w:t>h</w:t>
      </w:r>
      <w:r w:rsidRPr="0031797D">
        <w:rPr>
          <w:rFonts w:ascii="Arial" w:eastAsia="Times New Roman" w:hAnsi="Arial" w:cs="Arial"/>
          <w:sz w:val="20"/>
          <w:szCs w:val="20"/>
          <w:lang w:eastAsia="nl-NL"/>
        </w:rPr>
        <w:t>ijs Korsten in den Vossenberg alhier. Het woonhuis was verzekerd voor f 500, de inboedel evenwel niet. Daar het eerstgenoemde echter ook te laag verassureerd was, is de schade voor den eigenaar vrij aanzienlijk.</w:t>
      </w:r>
    </w:p>
    <w:p w:rsidR="0031797D" w:rsidRPr="002743EF" w:rsidRDefault="0031797D" w:rsidP="005F161F">
      <w:pPr>
        <w:shd w:val="clear" w:color="auto" w:fill="FFFFFF"/>
        <w:rPr>
          <w:rFonts w:ascii="Arial" w:hAnsi="Arial" w:cs="Arial"/>
          <w:sz w:val="20"/>
          <w:szCs w:val="20"/>
        </w:rPr>
      </w:pPr>
    </w:p>
    <w:p w:rsidR="005F161F" w:rsidRPr="001A1C84" w:rsidRDefault="005F161F" w:rsidP="005F161F">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Nieuwsblad van het Noorden 02-06-1895</w:t>
      </w:r>
    </w:p>
    <w:p w:rsidR="00C6503D" w:rsidRPr="001A1C84" w:rsidRDefault="00C6503D" w:rsidP="00042D01">
      <w:pPr>
        <w:shd w:val="clear" w:color="auto" w:fill="FFFFFF"/>
        <w:rPr>
          <w:rFonts w:ascii="Arial" w:hAnsi="Arial" w:cs="Arial"/>
          <w:sz w:val="20"/>
          <w:szCs w:val="20"/>
        </w:rPr>
      </w:pPr>
    </w:p>
    <w:p w:rsidR="005F161F" w:rsidRPr="001A1C84" w:rsidRDefault="005F161F" w:rsidP="005F161F">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Een jeugdige brandstichter.</w:t>
      </w:r>
    </w:p>
    <w:p w:rsidR="005F161F" w:rsidRPr="001A1C84" w:rsidRDefault="005F161F" w:rsidP="005F161F">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 woning van den landbouwer M. K., te Schijndel is afgebrand en de inboedel is eveneens een prooi der vlammen geworden. Een jongetje van drie jaar heeft, door het spelen met lucifers, het huis in brand gestoken. De onnoozele brandstichter heeft aan den brigadecommandant te Bokstel bekend, dat vuurtje te hebben aangelegd. Het huis was verzekerd, de inboedel niet.</w:t>
      </w:r>
    </w:p>
    <w:p w:rsidR="00B40106" w:rsidRPr="001A1C84" w:rsidRDefault="00B40106" w:rsidP="00B40106">
      <w:pPr>
        <w:shd w:val="clear" w:color="auto" w:fill="FFFFFF"/>
        <w:rPr>
          <w:rFonts w:ascii="Arial" w:hAnsi="Arial" w:cs="Arial"/>
          <w:sz w:val="20"/>
          <w:szCs w:val="20"/>
        </w:rPr>
      </w:pPr>
    </w:p>
    <w:p w:rsidR="00B40106" w:rsidRPr="001A1C84" w:rsidRDefault="00B40106" w:rsidP="00B40106">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Bataviaasch Nieuwsblad 04-06-1895</w:t>
      </w:r>
    </w:p>
    <w:p w:rsidR="00B43047" w:rsidRPr="001A1C84" w:rsidRDefault="00B43047" w:rsidP="00042D01">
      <w:pPr>
        <w:shd w:val="clear" w:color="auto" w:fill="FFFFFF"/>
        <w:rPr>
          <w:rFonts w:ascii="Arial" w:hAnsi="Arial" w:cs="Arial"/>
          <w:sz w:val="20"/>
          <w:szCs w:val="20"/>
        </w:rPr>
      </w:pPr>
    </w:p>
    <w:p w:rsidR="0097042E" w:rsidRPr="001A1C84" w:rsidRDefault="00A23B87" w:rsidP="00042D01">
      <w:pPr>
        <w:shd w:val="clear" w:color="auto" w:fill="FFFFFF"/>
        <w:rPr>
          <w:rFonts w:ascii="Arial" w:hAnsi="Arial" w:cs="Arial"/>
          <w:sz w:val="20"/>
          <w:szCs w:val="20"/>
        </w:rPr>
      </w:pPr>
      <w:r w:rsidRPr="001A1C84">
        <w:rPr>
          <w:rFonts w:ascii="Arial" w:hAnsi="Arial" w:cs="Arial"/>
          <w:sz w:val="20"/>
          <w:szCs w:val="20"/>
        </w:rPr>
        <w:t>Te ´s Hertogenbosch was zoek de zoon van dan bakker Broekhoven, die Zondagnamiddag in gezelschap van een slager</w:t>
      </w:r>
      <w:r w:rsidR="00B40106" w:rsidRPr="001A1C84">
        <w:rPr>
          <w:rFonts w:ascii="Arial" w:hAnsi="Arial" w:cs="Arial"/>
          <w:sz w:val="20"/>
          <w:szCs w:val="20"/>
        </w:rPr>
        <w:t>sz</w:t>
      </w:r>
      <w:r w:rsidRPr="001A1C84">
        <w:rPr>
          <w:rFonts w:ascii="Arial" w:hAnsi="Arial" w:cs="Arial"/>
          <w:sz w:val="20"/>
          <w:szCs w:val="20"/>
        </w:rPr>
        <w:t>oon en een koetsier uit rijden ging. De slager kwam des avonds met het rijtuig en de koetsier des nachts te voet in den Bosch terug. Allen schenen dien dag ste</w:t>
      </w:r>
      <w:r w:rsidR="00B40106" w:rsidRPr="001A1C84">
        <w:rPr>
          <w:rFonts w:ascii="Arial" w:hAnsi="Arial" w:cs="Arial"/>
          <w:sz w:val="20"/>
          <w:szCs w:val="20"/>
        </w:rPr>
        <w:t>r</w:t>
      </w:r>
      <w:r w:rsidRPr="001A1C84">
        <w:rPr>
          <w:rFonts w:ascii="Arial" w:hAnsi="Arial" w:cs="Arial"/>
          <w:sz w:val="20"/>
          <w:szCs w:val="20"/>
        </w:rPr>
        <w:t>k te hebban gedronken en te Schijndel onderli</w:t>
      </w:r>
      <w:r w:rsidR="00B40106" w:rsidRPr="001A1C84">
        <w:rPr>
          <w:rFonts w:ascii="Arial" w:hAnsi="Arial" w:cs="Arial"/>
          <w:sz w:val="20"/>
          <w:szCs w:val="20"/>
        </w:rPr>
        <w:t>ng twist te hebban gehad. Het li</w:t>
      </w:r>
      <w:r w:rsidRPr="001A1C84">
        <w:rPr>
          <w:rFonts w:ascii="Arial" w:hAnsi="Arial" w:cs="Arial"/>
          <w:sz w:val="20"/>
          <w:szCs w:val="20"/>
        </w:rPr>
        <w:t>jk van den bakkerszoon is daar in een sloot teruggevonden</w:t>
      </w:r>
      <w:r w:rsidR="00B40106" w:rsidRPr="001A1C84">
        <w:rPr>
          <w:rFonts w:ascii="Arial" w:hAnsi="Arial" w:cs="Arial"/>
          <w:sz w:val="20"/>
          <w:szCs w:val="20"/>
        </w:rPr>
        <w:t>.</w:t>
      </w:r>
    </w:p>
    <w:p w:rsidR="00EB4C5D" w:rsidRDefault="00EB4C5D" w:rsidP="00EB4C5D">
      <w:pPr>
        <w:shd w:val="clear" w:color="auto" w:fill="FFFFFF"/>
        <w:rPr>
          <w:rFonts w:ascii="Arial" w:hAnsi="Arial" w:cs="Arial"/>
          <w:sz w:val="20"/>
          <w:szCs w:val="20"/>
        </w:rPr>
      </w:pPr>
    </w:p>
    <w:p w:rsidR="001476B8" w:rsidRDefault="001476B8" w:rsidP="001476B8">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07-06-1895</w:t>
      </w:r>
    </w:p>
    <w:p w:rsidR="001476B8" w:rsidRDefault="001476B8" w:rsidP="00EB4C5D">
      <w:pPr>
        <w:shd w:val="clear" w:color="auto" w:fill="FFFFFF"/>
        <w:rPr>
          <w:rFonts w:ascii="Arial" w:hAnsi="Arial" w:cs="Arial"/>
          <w:sz w:val="20"/>
          <w:szCs w:val="20"/>
        </w:rPr>
      </w:pPr>
    </w:p>
    <w:p w:rsidR="001476B8" w:rsidRDefault="001476B8" w:rsidP="00EB4C5D">
      <w:pPr>
        <w:shd w:val="clear" w:color="auto" w:fill="FFFFFF"/>
        <w:rPr>
          <w:rFonts w:ascii="Arial" w:hAnsi="Arial" w:cs="Arial"/>
          <w:sz w:val="20"/>
          <w:szCs w:val="20"/>
        </w:rPr>
      </w:pPr>
      <w:r w:rsidRPr="001476B8">
        <w:rPr>
          <w:rFonts w:ascii="Arial" w:hAnsi="Arial" w:cs="Arial"/>
          <w:sz w:val="20"/>
          <w:szCs w:val="20"/>
        </w:rPr>
        <w:t xml:space="preserve">SCHIJNDEL, 4 Juni. Het was den 2en Pinksterdag concours met den handboog te St. Oedenrode. Onze befaamde schutter trok er, zooals te begrijpen valt, heen. Om een kansje te wagen? Neen, om als altijd, den personeelen prijs te gaan halen. </w:t>
      </w:r>
      <w:r>
        <w:rPr>
          <w:rFonts w:ascii="Arial" w:hAnsi="Arial" w:cs="Arial"/>
          <w:sz w:val="20"/>
          <w:szCs w:val="20"/>
        </w:rPr>
        <w:t>M</w:t>
      </w:r>
      <w:r w:rsidRPr="001476B8">
        <w:rPr>
          <w:rFonts w:ascii="Arial" w:hAnsi="Arial" w:cs="Arial"/>
          <w:sz w:val="20"/>
          <w:szCs w:val="20"/>
        </w:rPr>
        <w:t>et 33 punten in 8 schoten behaalde hij den prachtigen regulateur, door het concoursgevend gezelschap als eersten personeelen prijs uitgeloofd. Talrijk zijn de prijzen door onzen Schijndelschen „Willem Te</w:t>
      </w:r>
      <w:r>
        <w:rPr>
          <w:rFonts w:ascii="Arial" w:hAnsi="Arial" w:cs="Arial"/>
          <w:sz w:val="20"/>
          <w:szCs w:val="20"/>
        </w:rPr>
        <w:t>l</w:t>
      </w:r>
      <w:r w:rsidRPr="001476B8">
        <w:rPr>
          <w:rFonts w:ascii="Arial" w:hAnsi="Arial" w:cs="Arial"/>
          <w:sz w:val="20"/>
          <w:szCs w:val="20"/>
        </w:rPr>
        <w:t xml:space="preserve">l" reeds verworven. Moge hij nog lang de roem onzer handboogverenigingen blijven! </w:t>
      </w:r>
    </w:p>
    <w:p w:rsidR="001476B8" w:rsidRDefault="001476B8" w:rsidP="00EB4C5D">
      <w:pPr>
        <w:shd w:val="clear" w:color="auto" w:fill="FFFFFF"/>
        <w:rPr>
          <w:rFonts w:ascii="Arial" w:hAnsi="Arial" w:cs="Arial"/>
          <w:sz w:val="20"/>
          <w:szCs w:val="20"/>
        </w:rPr>
      </w:pPr>
    </w:p>
    <w:p w:rsidR="001476B8" w:rsidRDefault="001476B8" w:rsidP="00EB4C5D">
      <w:pPr>
        <w:shd w:val="clear" w:color="auto" w:fill="FFFFFF"/>
        <w:rPr>
          <w:rFonts w:ascii="Arial" w:hAnsi="Arial" w:cs="Arial"/>
          <w:sz w:val="20"/>
          <w:szCs w:val="20"/>
        </w:rPr>
      </w:pPr>
      <w:r w:rsidRPr="001476B8">
        <w:rPr>
          <w:rFonts w:ascii="Arial" w:hAnsi="Arial" w:cs="Arial"/>
          <w:sz w:val="20"/>
          <w:szCs w:val="20"/>
        </w:rPr>
        <w:t>Den 17en dezer maand zal onze gemeente weer het voorrecht hebben een gouden jubilé te zien vieren. De echtelieden Nicolaas Van der Kant en gade zullen dien dag in dankbaarheid herdenken het uur, waarop ze voor 50 jaar door den band des huwelijks werden vereenigd. Aan bewijzen van belangstelling zal 't den jubilarissen voorzekerlijk niet ontbreken.</w:t>
      </w:r>
    </w:p>
    <w:p w:rsidR="001476B8" w:rsidRDefault="001476B8" w:rsidP="00EB4C5D">
      <w:pPr>
        <w:shd w:val="clear" w:color="auto" w:fill="FFFFFF"/>
        <w:rPr>
          <w:rFonts w:ascii="Arial" w:hAnsi="Arial" w:cs="Arial"/>
          <w:sz w:val="20"/>
          <w:szCs w:val="20"/>
        </w:rPr>
      </w:pPr>
    </w:p>
    <w:p w:rsidR="00940203" w:rsidRDefault="00940203" w:rsidP="00EB4C5D">
      <w:pPr>
        <w:shd w:val="clear" w:color="auto" w:fill="FFFFFF"/>
        <w:rPr>
          <w:rFonts w:ascii="Arial" w:hAnsi="Arial" w:cs="Arial"/>
          <w:sz w:val="20"/>
          <w:szCs w:val="20"/>
        </w:rPr>
      </w:pPr>
      <w:r w:rsidRPr="00940203">
        <w:rPr>
          <w:rFonts w:ascii="Arial" w:hAnsi="Arial" w:cs="Arial"/>
          <w:sz w:val="20"/>
          <w:szCs w:val="20"/>
        </w:rPr>
        <w:t xml:space="preserve">Uit </w:t>
      </w:r>
      <w:r w:rsidRPr="00940203">
        <w:rPr>
          <w:rStyle w:val="Nadruk"/>
          <w:rFonts w:ascii="Arial" w:hAnsi="Arial" w:cs="Arial"/>
          <w:i w:val="0"/>
          <w:sz w:val="20"/>
          <w:szCs w:val="20"/>
        </w:rPr>
        <w:t>Schijndel</w:t>
      </w:r>
      <w:r w:rsidRPr="00940203">
        <w:rPr>
          <w:rFonts w:ascii="Arial" w:hAnsi="Arial" w:cs="Arial"/>
          <w:i/>
          <w:sz w:val="20"/>
          <w:szCs w:val="20"/>
        </w:rPr>
        <w:t xml:space="preserve"> </w:t>
      </w:r>
      <w:r w:rsidRPr="00940203">
        <w:rPr>
          <w:rFonts w:ascii="Arial" w:hAnsi="Arial" w:cs="Arial"/>
          <w:sz w:val="20"/>
          <w:szCs w:val="20"/>
        </w:rPr>
        <w:t>wordt ons dd. 4 Juni geschreven: Wanneer we onze oogen laten gaan over de landbouwproducten onzer gemeente, dan hebben we alle reden om tevreden gestemd te zijn. 't Koren staat wel is waar hie</w:t>
      </w:r>
      <w:r>
        <w:rPr>
          <w:rFonts w:ascii="Arial" w:hAnsi="Arial" w:cs="Arial"/>
          <w:sz w:val="20"/>
          <w:szCs w:val="20"/>
        </w:rPr>
        <w:t xml:space="preserve">r </w:t>
      </w:r>
      <w:r w:rsidRPr="00940203">
        <w:rPr>
          <w:rFonts w:ascii="Arial" w:hAnsi="Arial" w:cs="Arial"/>
          <w:sz w:val="20"/>
          <w:szCs w:val="20"/>
        </w:rPr>
        <w:t>en daar dun, erg dun, doch dit wordt gedeeltelijk vergoed door het onderzaaide, dat flink opgeschoten is. Gras is er in overvloed, de haver staat uitmuntend schoon, de aardappelen zijn flink gestoeld en prijken welig op de akkers, de boekweit komt goed op, terwijl de tarwe, waarvan men een akkertje voor eigen gebruik verbouwt, ook alle goed belooft. Geen wonder dus, dat onze landman bij het aanschouwen van al dat heerlijke in zijn vuistje lacht.</w:t>
      </w:r>
    </w:p>
    <w:p w:rsidR="00940203" w:rsidRDefault="00940203" w:rsidP="00EB4C5D">
      <w:pPr>
        <w:shd w:val="clear" w:color="auto" w:fill="FFFFFF"/>
        <w:rPr>
          <w:rFonts w:ascii="Arial" w:hAnsi="Arial" w:cs="Arial"/>
          <w:sz w:val="20"/>
          <w:szCs w:val="20"/>
        </w:rPr>
      </w:pPr>
    </w:p>
    <w:p w:rsidR="00E423CD" w:rsidRDefault="00E423CD" w:rsidP="00EB4C5D">
      <w:pPr>
        <w:shd w:val="clear" w:color="auto" w:fill="FFFFFF"/>
        <w:rPr>
          <w:rFonts w:ascii="Arial" w:hAnsi="Arial" w:cs="Arial"/>
          <w:sz w:val="20"/>
          <w:szCs w:val="20"/>
        </w:rPr>
      </w:pPr>
      <w:r w:rsidRPr="00E423CD">
        <w:rPr>
          <w:rStyle w:val="Nadruk"/>
          <w:rFonts w:ascii="Arial" w:hAnsi="Arial" w:cs="Arial"/>
          <w:i w:val="0"/>
          <w:sz w:val="20"/>
          <w:szCs w:val="20"/>
        </w:rPr>
        <w:t>SCHIJNDEL</w:t>
      </w:r>
      <w:r w:rsidRPr="00E423CD">
        <w:rPr>
          <w:rFonts w:ascii="Arial" w:hAnsi="Arial" w:cs="Arial"/>
          <w:sz w:val="20"/>
          <w:szCs w:val="20"/>
        </w:rPr>
        <w:t xml:space="preserve">, 4 Juni. Nuchtere kalveren werden weinig aangevoerd ter beurze, prijzen hoog, f 20 tot </w:t>
      </w:r>
    </w:p>
    <w:p w:rsidR="00E423CD" w:rsidRDefault="00E423CD" w:rsidP="00EB4C5D">
      <w:pPr>
        <w:shd w:val="clear" w:color="auto" w:fill="FFFFFF"/>
        <w:rPr>
          <w:rFonts w:ascii="Arial" w:hAnsi="Arial" w:cs="Arial"/>
          <w:sz w:val="20"/>
          <w:szCs w:val="20"/>
        </w:rPr>
      </w:pPr>
      <w:r w:rsidRPr="00E423CD">
        <w:rPr>
          <w:rFonts w:ascii="Arial" w:hAnsi="Arial" w:cs="Arial"/>
          <w:sz w:val="20"/>
          <w:szCs w:val="20"/>
        </w:rPr>
        <w:t>f 30 per stuk. Biggen gelden nog altijd f</w:t>
      </w:r>
      <w:r>
        <w:rPr>
          <w:rFonts w:ascii="Arial" w:hAnsi="Arial" w:cs="Arial"/>
          <w:sz w:val="20"/>
          <w:szCs w:val="20"/>
        </w:rPr>
        <w:t xml:space="preserve"> </w:t>
      </w:r>
      <w:r w:rsidRPr="00E423CD">
        <w:rPr>
          <w:rFonts w:ascii="Arial" w:hAnsi="Arial" w:cs="Arial"/>
          <w:sz w:val="20"/>
          <w:szCs w:val="20"/>
        </w:rPr>
        <w:t xml:space="preserve">3 </w:t>
      </w:r>
      <w:r>
        <w:rPr>
          <w:rFonts w:ascii="Arial" w:hAnsi="Arial" w:cs="Arial"/>
          <w:sz w:val="20"/>
          <w:szCs w:val="20"/>
        </w:rPr>
        <w:t>à</w:t>
      </w:r>
      <w:r w:rsidRPr="00E423CD">
        <w:rPr>
          <w:rFonts w:ascii="Arial" w:hAnsi="Arial" w:cs="Arial"/>
          <w:sz w:val="20"/>
          <w:szCs w:val="20"/>
        </w:rPr>
        <w:t xml:space="preserve"> f</w:t>
      </w:r>
      <w:r>
        <w:rPr>
          <w:rFonts w:ascii="Arial" w:hAnsi="Arial" w:cs="Arial"/>
          <w:sz w:val="20"/>
          <w:szCs w:val="20"/>
        </w:rPr>
        <w:t xml:space="preserve"> </w:t>
      </w:r>
      <w:r w:rsidRPr="00E423CD">
        <w:rPr>
          <w:rFonts w:ascii="Arial" w:hAnsi="Arial" w:cs="Arial"/>
          <w:sz w:val="20"/>
          <w:szCs w:val="20"/>
        </w:rPr>
        <w:t xml:space="preserve">6; vette varkens in prijs stijgende, 18 </w:t>
      </w:r>
      <w:r>
        <w:rPr>
          <w:rFonts w:ascii="Arial" w:hAnsi="Arial" w:cs="Arial"/>
          <w:sz w:val="20"/>
          <w:szCs w:val="20"/>
        </w:rPr>
        <w:t>c</w:t>
      </w:r>
      <w:r w:rsidRPr="00E423CD">
        <w:rPr>
          <w:rFonts w:ascii="Arial" w:hAnsi="Arial" w:cs="Arial"/>
          <w:sz w:val="20"/>
          <w:szCs w:val="20"/>
        </w:rPr>
        <w:t xml:space="preserve">ts. per bruto-pond. Gemeste kalvers 22 </w:t>
      </w:r>
      <w:r>
        <w:rPr>
          <w:rFonts w:ascii="Arial" w:hAnsi="Arial" w:cs="Arial"/>
          <w:sz w:val="20"/>
          <w:szCs w:val="20"/>
        </w:rPr>
        <w:t>à</w:t>
      </w:r>
      <w:r w:rsidRPr="00E423CD">
        <w:rPr>
          <w:rFonts w:ascii="Arial" w:hAnsi="Arial" w:cs="Arial"/>
          <w:sz w:val="20"/>
          <w:szCs w:val="20"/>
        </w:rPr>
        <w:t xml:space="preserve"> 25 ct. per levend pond. Handel tamelijk levendig.</w:t>
      </w:r>
    </w:p>
    <w:p w:rsidR="00E423CD" w:rsidRDefault="00E423CD" w:rsidP="00EB4C5D">
      <w:pPr>
        <w:shd w:val="clear" w:color="auto" w:fill="FFFFFF"/>
        <w:rPr>
          <w:rFonts w:ascii="Arial" w:hAnsi="Arial" w:cs="Arial"/>
          <w:sz w:val="20"/>
          <w:szCs w:val="20"/>
        </w:rPr>
      </w:pPr>
    </w:p>
    <w:p w:rsidR="0046428D" w:rsidRDefault="0046428D" w:rsidP="0046428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12-06-1895</w:t>
      </w:r>
    </w:p>
    <w:p w:rsidR="0046428D" w:rsidRDefault="0046428D" w:rsidP="00EB4C5D">
      <w:pPr>
        <w:shd w:val="clear" w:color="auto" w:fill="FFFFFF"/>
        <w:rPr>
          <w:rFonts w:ascii="Arial" w:hAnsi="Arial" w:cs="Arial"/>
          <w:sz w:val="20"/>
          <w:szCs w:val="20"/>
        </w:rPr>
      </w:pPr>
    </w:p>
    <w:p w:rsidR="0046428D" w:rsidRPr="0046428D" w:rsidRDefault="0046428D" w:rsidP="0046428D">
      <w:pPr>
        <w:rPr>
          <w:rFonts w:ascii="Arial" w:eastAsia="Times New Roman" w:hAnsi="Arial" w:cs="Arial"/>
          <w:sz w:val="20"/>
          <w:szCs w:val="20"/>
          <w:lang w:eastAsia="nl-NL"/>
        </w:rPr>
      </w:pPr>
      <w:r w:rsidRPr="0046428D">
        <w:rPr>
          <w:rFonts w:ascii="Arial" w:eastAsia="Times New Roman" w:hAnsi="Arial" w:cs="Arial"/>
          <w:sz w:val="20"/>
          <w:szCs w:val="20"/>
          <w:lang w:eastAsia="nl-NL"/>
        </w:rPr>
        <w:t xml:space="preserve">SCHIJNDEL, 8 Juni. Het feest der H. Kindsheid had alhier dezer dagen op de meest treffende wijze plaats. Te 9 ure </w:t>
      </w:r>
      <w:r>
        <w:rPr>
          <w:rFonts w:ascii="Arial" w:eastAsia="Times New Roman" w:hAnsi="Arial" w:cs="Arial"/>
          <w:sz w:val="20"/>
          <w:szCs w:val="20"/>
          <w:lang w:eastAsia="nl-NL"/>
        </w:rPr>
        <w:t>z</w:t>
      </w:r>
      <w:r w:rsidRPr="0046428D">
        <w:rPr>
          <w:rFonts w:ascii="Arial" w:eastAsia="Times New Roman" w:hAnsi="Arial" w:cs="Arial"/>
          <w:sz w:val="20"/>
          <w:szCs w:val="20"/>
          <w:lang w:eastAsia="nl-NL"/>
        </w:rPr>
        <w:t>ette zich de stoet, gevormd uit zeer ver</w:t>
      </w:r>
      <w:r>
        <w:rPr>
          <w:rFonts w:ascii="Arial" w:eastAsia="Times New Roman" w:hAnsi="Arial" w:cs="Arial"/>
          <w:sz w:val="20"/>
          <w:szCs w:val="20"/>
          <w:lang w:eastAsia="nl-NL"/>
        </w:rPr>
        <w:t>s</w:t>
      </w:r>
      <w:r w:rsidRPr="0046428D">
        <w:rPr>
          <w:rFonts w:ascii="Arial" w:eastAsia="Times New Roman" w:hAnsi="Arial" w:cs="Arial"/>
          <w:sz w:val="20"/>
          <w:szCs w:val="20"/>
          <w:lang w:eastAsia="nl-NL"/>
        </w:rPr>
        <w:t>chillende, doch b</w:t>
      </w:r>
      <w:r>
        <w:rPr>
          <w:rFonts w:ascii="Arial" w:eastAsia="Times New Roman" w:hAnsi="Arial" w:cs="Arial"/>
          <w:sz w:val="20"/>
          <w:szCs w:val="20"/>
          <w:lang w:eastAsia="nl-NL"/>
        </w:rPr>
        <w:t>ij</w:t>
      </w:r>
      <w:r w:rsidRPr="0046428D">
        <w:rPr>
          <w:rFonts w:ascii="Arial" w:eastAsia="Times New Roman" w:hAnsi="Arial" w:cs="Arial"/>
          <w:sz w:val="20"/>
          <w:szCs w:val="20"/>
          <w:lang w:eastAsia="nl-NL"/>
        </w:rPr>
        <w:t xml:space="preserve">zonder prachtige groepen, van af het Liefdehuis in beweging naar de kerk, waar eene plechtige H. Mis werd opgedragen. Het was een keurig tafereel, die slaafjes, mandarijnen, koningen </w:t>
      </w:r>
      <w:r>
        <w:rPr>
          <w:rFonts w:ascii="Arial" w:eastAsia="Times New Roman" w:hAnsi="Arial" w:cs="Arial"/>
          <w:sz w:val="20"/>
          <w:szCs w:val="20"/>
          <w:lang w:eastAsia="nl-NL"/>
        </w:rPr>
        <w:t>en</w:t>
      </w:r>
      <w:r w:rsidRPr="0046428D">
        <w:rPr>
          <w:rFonts w:ascii="Arial" w:eastAsia="Times New Roman" w:hAnsi="Arial" w:cs="Arial"/>
          <w:sz w:val="20"/>
          <w:szCs w:val="20"/>
          <w:lang w:eastAsia="nl-NL"/>
        </w:rPr>
        <w:t xml:space="preserve"> koningi</w:t>
      </w:r>
      <w:r>
        <w:rPr>
          <w:rFonts w:ascii="Arial" w:eastAsia="Times New Roman" w:hAnsi="Arial" w:cs="Arial"/>
          <w:sz w:val="20"/>
          <w:szCs w:val="20"/>
          <w:lang w:eastAsia="nl-NL"/>
        </w:rPr>
        <w:t>nn</w:t>
      </w:r>
      <w:r w:rsidRPr="0046428D">
        <w:rPr>
          <w:rFonts w:ascii="Arial" w:eastAsia="Times New Roman" w:hAnsi="Arial" w:cs="Arial"/>
          <w:sz w:val="20"/>
          <w:szCs w:val="20"/>
          <w:lang w:eastAsia="nl-NL"/>
        </w:rPr>
        <w:t xml:space="preserve">en </w:t>
      </w:r>
      <w:r>
        <w:rPr>
          <w:rFonts w:ascii="Arial" w:eastAsia="Times New Roman" w:hAnsi="Arial" w:cs="Arial"/>
          <w:sz w:val="20"/>
          <w:szCs w:val="20"/>
          <w:lang w:eastAsia="nl-NL"/>
        </w:rPr>
        <w:t>in</w:t>
      </w:r>
      <w:r w:rsidRPr="0046428D">
        <w:rPr>
          <w:rFonts w:ascii="Arial" w:eastAsia="Times New Roman" w:hAnsi="Arial" w:cs="Arial"/>
          <w:sz w:val="20"/>
          <w:szCs w:val="20"/>
          <w:lang w:eastAsia="nl-NL"/>
        </w:rPr>
        <w:t xml:space="preserve"> </w:t>
      </w:r>
      <w:r>
        <w:rPr>
          <w:rFonts w:ascii="Arial" w:eastAsia="Times New Roman" w:hAnsi="Arial" w:cs="Arial"/>
          <w:sz w:val="20"/>
          <w:szCs w:val="20"/>
          <w:lang w:eastAsia="nl-NL"/>
        </w:rPr>
        <w:t>bonte</w:t>
      </w:r>
      <w:r w:rsidRPr="0046428D">
        <w:rPr>
          <w:rFonts w:ascii="Arial" w:eastAsia="Times New Roman" w:hAnsi="Arial" w:cs="Arial"/>
          <w:sz w:val="20"/>
          <w:szCs w:val="20"/>
          <w:lang w:eastAsia="nl-NL"/>
        </w:rPr>
        <w:t xml:space="preserve"> </w:t>
      </w:r>
      <w:r>
        <w:rPr>
          <w:rFonts w:ascii="Arial" w:eastAsia="Times New Roman" w:hAnsi="Arial" w:cs="Arial"/>
          <w:sz w:val="20"/>
          <w:szCs w:val="20"/>
          <w:lang w:eastAsia="nl-NL"/>
        </w:rPr>
        <w:t>kleed</w:t>
      </w:r>
      <w:r w:rsidRPr="0046428D">
        <w:rPr>
          <w:rFonts w:ascii="Arial" w:eastAsia="Times New Roman" w:hAnsi="Arial" w:cs="Arial"/>
          <w:sz w:val="20"/>
          <w:szCs w:val="20"/>
          <w:lang w:eastAsia="nl-NL"/>
        </w:rPr>
        <w:t xml:space="preserve">erdracht </w:t>
      </w:r>
    </w:p>
    <w:p w:rsidR="0046428D" w:rsidRDefault="0046428D" w:rsidP="0046428D">
      <w:pPr>
        <w:rPr>
          <w:rFonts w:ascii="Arial" w:eastAsia="Times New Roman" w:hAnsi="Arial" w:cs="Arial"/>
          <w:sz w:val="20"/>
          <w:szCs w:val="20"/>
          <w:lang w:eastAsia="nl-NL"/>
        </w:rPr>
      </w:pPr>
      <w:r w:rsidRPr="0046428D">
        <w:rPr>
          <w:rFonts w:ascii="Arial" w:eastAsia="Times New Roman" w:hAnsi="Arial" w:cs="Arial"/>
          <w:sz w:val="20"/>
          <w:szCs w:val="20"/>
          <w:lang w:eastAsia="nl-NL"/>
        </w:rPr>
        <w:t>statig langs 's Heeren wegen te zien voortschrijden, toepasselijke liederen zingende, hun door de onderwijzers en de Eerw. liefdezusters geleerd. Eveneens frappeerde den geloovige de symbolische voorstelling van de strijdende, lijdende en zegepralende kerk. Een woord van lof aan onze Eerw. zusters, die zooveel moeiten hebben gedaan om dit feest te doen beantwoorden aan het hooge, verheven doel, vinde hier een plaats; eveneens aan de onderwijzers voor hun</w:t>
      </w:r>
      <w:r>
        <w:rPr>
          <w:rFonts w:ascii="Arial" w:eastAsia="Times New Roman" w:hAnsi="Arial" w:cs="Arial"/>
          <w:sz w:val="20"/>
          <w:szCs w:val="20"/>
          <w:lang w:eastAsia="nl-NL"/>
        </w:rPr>
        <w:t>n</w:t>
      </w:r>
      <w:r w:rsidRPr="0046428D">
        <w:rPr>
          <w:rFonts w:ascii="Arial" w:eastAsia="Times New Roman" w:hAnsi="Arial" w:cs="Arial"/>
          <w:sz w:val="20"/>
          <w:szCs w:val="20"/>
          <w:lang w:eastAsia="nl-NL"/>
        </w:rPr>
        <w:t xml:space="preserve">e zoozeer gewaardeerde medewerking. </w:t>
      </w:r>
    </w:p>
    <w:p w:rsidR="0046428D" w:rsidRDefault="0046428D" w:rsidP="0046428D">
      <w:pPr>
        <w:rPr>
          <w:rFonts w:ascii="Arial" w:eastAsia="Times New Roman" w:hAnsi="Arial" w:cs="Arial"/>
          <w:sz w:val="20"/>
          <w:szCs w:val="20"/>
          <w:lang w:eastAsia="nl-NL"/>
        </w:rPr>
      </w:pPr>
    </w:p>
    <w:p w:rsidR="0046428D" w:rsidRPr="0046428D" w:rsidRDefault="0046428D" w:rsidP="0046428D">
      <w:pPr>
        <w:rPr>
          <w:rFonts w:ascii="Arial" w:eastAsia="Times New Roman" w:hAnsi="Arial" w:cs="Arial"/>
          <w:sz w:val="20"/>
          <w:szCs w:val="20"/>
          <w:lang w:eastAsia="nl-NL"/>
        </w:rPr>
      </w:pPr>
      <w:r w:rsidRPr="0046428D">
        <w:rPr>
          <w:rFonts w:ascii="Arial" w:eastAsia="Times New Roman" w:hAnsi="Arial" w:cs="Arial"/>
          <w:sz w:val="20"/>
          <w:szCs w:val="20"/>
          <w:lang w:eastAsia="nl-NL"/>
        </w:rPr>
        <w:t>De vergadering van onderwijzers in het arrondissement Vechel heeft een zwaar verlies geleden door het afsterven van haar algemeen beminden president, den heer W. Van Haeren, te St. Oedenrode. Een reeks van jaren stond hij aan haar hoofd en wist door zijn tact, zijn minzaamheid en voorkomend</w:t>
      </w:r>
      <w:r>
        <w:rPr>
          <w:rFonts w:ascii="Arial" w:eastAsia="Times New Roman" w:hAnsi="Arial" w:cs="Arial"/>
          <w:sz w:val="20"/>
          <w:szCs w:val="20"/>
          <w:lang w:eastAsia="nl-NL"/>
        </w:rPr>
        <w:t>-</w:t>
      </w:r>
      <w:r w:rsidRPr="0046428D">
        <w:rPr>
          <w:rFonts w:ascii="Arial" w:eastAsia="Times New Roman" w:hAnsi="Arial" w:cs="Arial"/>
          <w:sz w:val="20"/>
          <w:szCs w:val="20"/>
          <w:lang w:eastAsia="nl-NL"/>
        </w:rPr>
        <w:t>heid, door z</w:t>
      </w:r>
      <w:r>
        <w:rPr>
          <w:rFonts w:ascii="Arial" w:eastAsia="Times New Roman" w:hAnsi="Arial" w:cs="Arial"/>
          <w:sz w:val="20"/>
          <w:szCs w:val="20"/>
          <w:lang w:eastAsia="nl-NL"/>
        </w:rPr>
        <w:t>ijn</w:t>
      </w:r>
      <w:r w:rsidRPr="0046428D">
        <w:rPr>
          <w:rFonts w:ascii="Arial" w:eastAsia="Times New Roman" w:hAnsi="Arial" w:cs="Arial"/>
          <w:sz w:val="20"/>
          <w:szCs w:val="20"/>
          <w:lang w:eastAsia="nl-NL"/>
        </w:rPr>
        <w:t xml:space="preserve">e hartelijkheid en vriendelijken omgang de harten van allen te winnen. Ieder hing hem aan als het kind den vader. Zijn heengaan is dan ook een ware ramp voor de vergadering en zijn ledige zetel zal moeilijk een even waardigen opvolger vinden. Wij brengen onze laatste hulde aan zijne dierbare assche en wenschen dat zij moge rusten in vrede. </w:t>
      </w:r>
    </w:p>
    <w:p w:rsidR="0046428D" w:rsidRDefault="0046428D" w:rsidP="00EB4C5D">
      <w:pPr>
        <w:shd w:val="clear" w:color="auto" w:fill="FFFFFF"/>
        <w:rPr>
          <w:rFonts w:ascii="Arial" w:hAnsi="Arial" w:cs="Arial"/>
          <w:sz w:val="20"/>
          <w:szCs w:val="20"/>
        </w:rPr>
      </w:pPr>
    </w:p>
    <w:p w:rsidR="0046428D" w:rsidRDefault="0046428D" w:rsidP="0046428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17-06-1895</w:t>
      </w:r>
    </w:p>
    <w:p w:rsidR="0046428D" w:rsidRDefault="0046428D" w:rsidP="00EB4C5D">
      <w:pPr>
        <w:shd w:val="clear" w:color="auto" w:fill="FFFFFF"/>
        <w:rPr>
          <w:rFonts w:ascii="Arial" w:hAnsi="Arial" w:cs="Arial"/>
          <w:sz w:val="20"/>
          <w:szCs w:val="20"/>
        </w:rPr>
      </w:pPr>
    </w:p>
    <w:p w:rsidR="0046428D" w:rsidRDefault="0046428D" w:rsidP="00EB4C5D">
      <w:pPr>
        <w:shd w:val="clear" w:color="auto" w:fill="FFFFFF"/>
        <w:rPr>
          <w:rFonts w:ascii="Arial" w:hAnsi="Arial" w:cs="Arial"/>
          <w:sz w:val="20"/>
          <w:szCs w:val="20"/>
        </w:rPr>
      </w:pPr>
      <w:r w:rsidRPr="0046428D">
        <w:rPr>
          <w:rStyle w:val="Nadruk"/>
          <w:rFonts w:ascii="Arial" w:hAnsi="Arial" w:cs="Arial"/>
          <w:i w:val="0"/>
          <w:sz w:val="20"/>
          <w:szCs w:val="20"/>
        </w:rPr>
        <w:t>SCHIJNDEL</w:t>
      </w:r>
      <w:r w:rsidRPr="0046428D">
        <w:rPr>
          <w:rFonts w:ascii="Arial" w:hAnsi="Arial" w:cs="Arial"/>
          <w:sz w:val="20"/>
          <w:szCs w:val="20"/>
        </w:rPr>
        <w:t xml:space="preserve">, 14 Juni. Ter beurze werden aangevoerd een 10-tal nuchtere kalveren, prijzen hoog, f 18 </w:t>
      </w:r>
      <w:r>
        <w:rPr>
          <w:rFonts w:ascii="Arial" w:hAnsi="Arial" w:cs="Arial"/>
          <w:sz w:val="20"/>
          <w:szCs w:val="20"/>
        </w:rPr>
        <w:t>à</w:t>
      </w:r>
      <w:r w:rsidRPr="0046428D">
        <w:rPr>
          <w:rFonts w:ascii="Arial" w:hAnsi="Arial" w:cs="Arial"/>
          <w:sz w:val="20"/>
          <w:szCs w:val="20"/>
        </w:rPr>
        <w:t xml:space="preserve"> 20 per stuk. Vette kalveren gelden 44 </w:t>
      </w:r>
      <w:r>
        <w:rPr>
          <w:rFonts w:ascii="Arial" w:hAnsi="Arial" w:cs="Arial"/>
          <w:sz w:val="20"/>
          <w:szCs w:val="20"/>
        </w:rPr>
        <w:t>à</w:t>
      </w:r>
      <w:r w:rsidRPr="0046428D">
        <w:rPr>
          <w:rFonts w:ascii="Arial" w:hAnsi="Arial" w:cs="Arial"/>
          <w:sz w:val="20"/>
          <w:szCs w:val="20"/>
        </w:rPr>
        <w:t xml:space="preserve"> 48 ct per levend KG., idem varkens 34 </w:t>
      </w:r>
      <w:r>
        <w:rPr>
          <w:rFonts w:ascii="Arial" w:hAnsi="Arial" w:cs="Arial"/>
          <w:sz w:val="20"/>
          <w:szCs w:val="20"/>
        </w:rPr>
        <w:t>à</w:t>
      </w:r>
      <w:r w:rsidRPr="0046428D">
        <w:rPr>
          <w:rFonts w:ascii="Arial" w:hAnsi="Arial" w:cs="Arial"/>
          <w:sz w:val="20"/>
          <w:szCs w:val="20"/>
        </w:rPr>
        <w:t xml:space="preserve"> 36 ct per bruto kilo. Biggen goedkoop f</w:t>
      </w:r>
      <w:r>
        <w:rPr>
          <w:rFonts w:ascii="Arial" w:hAnsi="Arial" w:cs="Arial"/>
          <w:sz w:val="20"/>
          <w:szCs w:val="20"/>
        </w:rPr>
        <w:t xml:space="preserve"> </w:t>
      </w:r>
      <w:r w:rsidRPr="0046428D">
        <w:rPr>
          <w:rFonts w:ascii="Arial" w:hAnsi="Arial" w:cs="Arial"/>
          <w:sz w:val="20"/>
          <w:szCs w:val="20"/>
        </w:rPr>
        <w:t>5</w:t>
      </w:r>
      <w:r>
        <w:rPr>
          <w:rFonts w:ascii="Arial" w:hAnsi="Arial" w:cs="Arial"/>
          <w:sz w:val="20"/>
          <w:szCs w:val="20"/>
        </w:rPr>
        <w:t xml:space="preserve"> à </w:t>
      </w:r>
      <w:r w:rsidRPr="0046428D">
        <w:rPr>
          <w:rFonts w:ascii="Arial" w:hAnsi="Arial" w:cs="Arial"/>
          <w:sz w:val="20"/>
          <w:szCs w:val="20"/>
        </w:rPr>
        <w:t>6 per stuk.</w:t>
      </w:r>
    </w:p>
    <w:p w:rsidR="0046428D" w:rsidRDefault="0046428D" w:rsidP="00EB4C5D">
      <w:pPr>
        <w:shd w:val="clear" w:color="auto" w:fill="FFFFFF"/>
        <w:rPr>
          <w:rFonts w:ascii="Arial" w:hAnsi="Arial" w:cs="Arial"/>
          <w:sz w:val="20"/>
          <w:szCs w:val="20"/>
        </w:rPr>
      </w:pPr>
    </w:p>
    <w:p w:rsidR="00173574" w:rsidRDefault="00173574" w:rsidP="0017357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21-06-1895</w:t>
      </w:r>
    </w:p>
    <w:p w:rsidR="00173574" w:rsidRDefault="00173574" w:rsidP="00EB4C5D">
      <w:pPr>
        <w:shd w:val="clear" w:color="auto" w:fill="FFFFFF"/>
        <w:rPr>
          <w:rFonts w:ascii="Arial" w:hAnsi="Arial" w:cs="Arial"/>
          <w:sz w:val="20"/>
          <w:szCs w:val="20"/>
        </w:rPr>
      </w:pPr>
    </w:p>
    <w:p w:rsidR="00173574" w:rsidRDefault="00173574" w:rsidP="00EB4C5D">
      <w:pPr>
        <w:shd w:val="clear" w:color="auto" w:fill="FFFFFF"/>
        <w:rPr>
          <w:rFonts w:ascii="Arial" w:hAnsi="Arial" w:cs="Arial"/>
          <w:sz w:val="20"/>
          <w:szCs w:val="20"/>
        </w:rPr>
      </w:pPr>
      <w:r w:rsidRPr="00173574">
        <w:rPr>
          <w:rFonts w:ascii="Arial" w:hAnsi="Arial" w:cs="Arial"/>
          <w:sz w:val="20"/>
          <w:szCs w:val="20"/>
        </w:rPr>
        <w:t>SCHIJNDEL, 18 Juni. Gisteren herdachten de echtelieden N. v. d. Kant e</w:t>
      </w:r>
      <w:r>
        <w:rPr>
          <w:rFonts w:ascii="Arial" w:hAnsi="Arial" w:cs="Arial"/>
          <w:sz w:val="20"/>
          <w:szCs w:val="20"/>
        </w:rPr>
        <w:t>n</w:t>
      </w:r>
      <w:r w:rsidRPr="00173574">
        <w:rPr>
          <w:rFonts w:ascii="Arial" w:hAnsi="Arial" w:cs="Arial"/>
          <w:sz w:val="20"/>
          <w:szCs w:val="20"/>
        </w:rPr>
        <w:t xml:space="preserve"> Hendrina Van Arle den dag, waarop zij vóór 50 jaar het echtverbond sloten. Het was een feest op de „Schoot" van belang, </w:t>
      </w:r>
    </w:p>
    <w:p w:rsidR="00173574" w:rsidRDefault="00173574" w:rsidP="00EB4C5D">
      <w:pPr>
        <w:shd w:val="clear" w:color="auto" w:fill="FFFFFF"/>
        <w:rPr>
          <w:rFonts w:ascii="Arial" w:hAnsi="Arial" w:cs="Arial"/>
          <w:sz w:val="20"/>
          <w:szCs w:val="20"/>
        </w:rPr>
      </w:pPr>
      <w:r w:rsidRPr="00173574">
        <w:rPr>
          <w:rFonts w:ascii="Arial" w:hAnsi="Arial" w:cs="Arial"/>
          <w:sz w:val="20"/>
          <w:szCs w:val="20"/>
        </w:rPr>
        <w:t>'s Morgens werden de jubilarissen met gardes d'honneurs in een rijtuig van hunne woning afgehaald en ter kerke geleid, waar een plechtige H. Mis ter dankzegging aan Gode werd opgedragen. Na afloop van deze werden zij onthaald op de pastorie, waar onze ZeèrEerw. heer pastoor het den fee</w:t>
      </w:r>
      <w:r>
        <w:rPr>
          <w:rFonts w:ascii="Arial" w:hAnsi="Arial" w:cs="Arial"/>
          <w:sz w:val="20"/>
          <w:szCs w:val="20"/>
        </w:rPr>
        <w:t>s</w:t>
      </w:r>
      <w:r w:rsidRPr="00173574">
        <w:rPr>
          <w:rFonts w:ascii="Arial" w:hAnsi="Arial" w:cs="Arial"/>
          <w:sz w:val="20"/>
          <w:szCs w:val="20"/>
        </w:rPr>
        <w:t>tvieren</w:t>
      </w:r>
      <w:r>
        <w:rPr>
          <w:rFonts w:ascii="Arial" w:hAnsi="Arial" w:cs="Arial"/>
          <w:sz w:val="20"/>
          <w:szCs w:val="20"/>
        </w:rPr>
        <w:t>-</w:t>
      </w:r>
      <w:r w:rsidRPr="00173574">
        <w:rPr>
          <w:rFonts w:ascii="Arial" w:hAnsi="Arial" w:cs="Arial"/>
          <w:sz w:val="20"/>
          <w:szCs w:val="20"/>
        </w:rPr>
        <w:t>den oudjes aan niets liet ontbreken. Onder de tonen van onze harmonie ging het vervolgens weer blijde huiswaarts. 's Avonds brachten èn harmonie èn liedertafel eene serenade, waarbij de heer Michels het gouden paar hartelijk feliciteerde. Door de zorgen der buren waren een drietal eerebogen opgericht, alle m</w:t>
      </w:r>
      <w:r>
        <w:rPr>
          <w:rFonts w:ascii="Arial" w:hAnsi="Arial" w:cs="Arial"/>
          <w:sz w:val="20"/>
          <w:szCs w:val="20"/>
        </w:rPr>
        <w:t>e</w:t>
      </w:r>
      <w:r w:rsidRPr="00173574">
        <w:rPr>
          <w:rFonts w:ascii="Arial" w:hAnsi="Arial" w:cs="Arial"/>
          <w:sz w:val="20"/>
          <w:szCs w:val="20"/>
        </w:rPr>
        <w:t>t toepasselijke versjes er in, terwijl vóór de woning eene versierde tent wa</w:t>
      </w:r>
      <w:r>
        <w:rPr>
          <w:rFonts w:ascii="Arial" w:hAnsi="Arial" w:cs="Arial"/>
          <w:sz w:val="20"/>
          <w:szCs w:val="20"/>
        </w:rPr>
        <w:t>s</w:t>
      </w:r>
      <w:r w:rsidRPr="00173574">
        <w:rPr>
          <w:rFonts w:ascii="Arial" w:hAnsi="Arial" w:cs="Arial"/>
          <w:sz w:val="20"/>
          <w:szCs w:val="20"/>
        </w:rPr>
        <w:t xml:space="preserve"> opgeslagen, waarin de feestelingen en hunne familie den schoonen dag in blijde stemming doo</w:t>
      </w:r>
      <w:r>
        <w:rPr>
          <w:rFonts w:ascii="Arial" w:hAnsi="Arial" w:cs="Arial"/>
          <w:sz w:val="20"/>
          <w:szCs w:val="20"/>
        </w:rPr>
        <w:t>r</w:t>
      </w:r>
      <w:r w:rsidRPr="00173574">
        <w:rPr>
          <w:rFonts w:ascii="Arial" w:hAnsi="Arial" w:cs="Arial"/>
          <w:sz w:val="20"/>
          <w:szCs w:val="20"/>
        </w:rPr>
        <w:t xml:space="preserve"> konden brengen. Bovendien had men het hun aan niets laten ontbreken. Onze dank voor die edele menschlievendheid. We wenschen den jubilarissen van harte geluk met dit feest. Leeft nog lang te same</w:t>
      </w:r>
      <w:r>
        <w:rPr>
          <w:rFonts w:ascii="Arial" w:hAnsi="Arial" w:cs="Arial"/>
          <w:sz w:val="20"/>
          <w:szCs w:val="20"/>
        </w:rPr>
        <w:t>n</w:t>
      </w:r>
      <w:r w:rsidRPr="00173574">
        <w:rPr>
          <w:rFonts w:ascii="Arial" w:hAnsi="Arial" w:cs="Arial"/>
          <w:sz w:val="20"/>
          <w:szCs w:val="20"/>
        </w:rPr>
        <w:t xml:space="preserve"> gelukkig voort in het genot van gezondheid naar het lichaam en opgewektheid naar den geest, opdat het goud van heden moge plaats maken voor het diamant der toekomst.</w:t>
      </w:r>
    </w:p>
    <w:p w:rsidR="00173574" w:rsidRDefault="00173574" w:rsidP="00EB4C5D">
      <w:pPr>
        <w:shd w:val="clear" w:color="auto" w:fill="FFFFFF"/>
        <w:rPr>
          <w:rFonts w:ascii="Arial" w:hAnsi="Arial" w:cs="Arial"/>
          <w:sz w:val="20"/>
          <w:szCs w:val="20"/>
        </w:rPr>
      </w:pPr>
    </w:p>
    <w:p w:rsidR="00846B2A" w:rsidRPr="00846B2A" w:rsidRDefault="00846B2A" w:rsidP="00846B2A">
      <w:pPr>
        <w:rPr>
          <w:rFonts w:ascii="Arial" w:eastAsia="Times New Roman" w:hAnsi="Arial" w:cs="Arial"/>
          <w:sz w:val="20"/>
          <w:szCs w:val="20"/>
          <w:lang w:eastAsia="nl-NL"/>
        </w:rPr>
      </w:pPr>
      <w:r w:rsidRPr="00846B2A">
        <w:rPr>
          <w:rFonts w:ascii="Arial" w:eastAsia="Times New Roman" w:hAnsi="Arial" w:cs="Arial"/>
          <w:sz w:val="20"/>
          <w:szCs w:val="20"/>
          <w:lang w:eastAsia="nl-NL"/>
        </w:rPr>
        <w:t>Voor het Gerechtshof alhier werd hedenmorgen in hooger beroep de zaak behandeld tegen Johamies Franciscus V Lzn. en Francis</w:t>
      </w:r>
      <w:r>
        <w:rPr>
          <w:rFonts w:ascii="Arial" w:eastAsia="Times New Roman" w:hAnsi="Arial" w:cs="Arial"/>
          <w:sz w:val="20"/>
          <w:szCs w:val="20"/>
          <w:lang w:eastAsia="nl-NL"/>
        </w:rPr>
        <w:t>c</w:t>
      </w:r>
      <w:r w:rsidRPr="00846B2A">
        <w:rPr>
          <w:rFonts w:ascii="Arial" w:eastAsia="Times New Roman" w:hAnsi="Arial" w:cs="Arial"/>
          <w:sz w:val="20"/>
          <w:szCs w:val="20"/>
          <w:lang w:eastAsia="nl-NL"/>
        </w:rPr>
        <w:t xml:space="preserve">us Van den A beiden oud 21 jaar, arbeiders, geboren en wonende te </w:t>
      </w:r>
      <w:r w:rsidRPr="00846B2A">
        <w:rPr>
          <w:rFonts w:ascii="Arial" w:eastAsia="Times New Roman" w:hAnsi="Arial" w:cs="Arial"/>
          <w:iCs/>
          <w:sz w:val="20"/>
          <w:szCs w:val="20"/>
          <w:lang w:eastAsia="nl-NL"/>
        </w:rPr>
        <w:t>Schijndel</w:t>
      </w:r>
      <w:r w:rsidRPr="00846B2A">
        <w:rPr>
          <w:rFonts w:ascii="Arial" w:eastAsia="Times New Roman" w:hAnsi="Arial" w:cs="Arial"/>
          <w:sz w:val="20"/>
          <w:szCs w:val="20"/>
          <w:lang w:eastAsia="nl-NL"/>
        </w:rPr>
        <w:t>, door de Arrondissements</w:t>
      </w:r>
      <w:r>
        <w:rPr>
          <w:rFonts w:ascii="Arial" w:eastAsia="Times New Roman" w:hAnsi="Arial" w:cs="Arial"/>
          <w:sz w:val="20"/>
          <w:szCs w:val="20"/>
          <w:lang w:eastAsia="nl-NL"/>
        </w:rPr>
        <w:t xml:space="preserve"> </w:t>
      </w:r>
      <w:r w:rsidRPr="00846B2A">
        <w:rPr>
          <w:rFonts w:ascii="Arial" w:eastAsia="Times New Roman" w:hAnsi="Arial" w:cs="Arial"/>
          <w:sz w:val="20"/>
          <w:szCs w:val="20"/>
          <w:lang w:eastAsia="nl-NL"/>
        </w:rPr>
        <w:t xml:space="preserve">Rechtbank alhier ieder tot 12 jaren gevangenisstraf veroordeeld wegens het opzettelijk en in vereeniging gevaar doen ontstaan voor een </w:t>
      </w:r>
      <w:r>
        <w:rPr>
          <w:rFonts w:ascii="Arial" w:eastAsia="Times New Roman" w:hAnsi="Arial" w:cs="Arial"/>
          <w:sz w:val="20"/>
          <w:szCs w:val="20"/>
          <w:lang w:eastAsia="nl-NL"/>
        </w:rPr>
        <w:t>s</w:t>
      </w:r>
      <w:r w:rsidRPr="00846B2A">
        <w:rPr>
          <w:rFonts w:ascii="Arial" w:eastAsia="Times New Roman" w:hAnsi="Arial" w:cs="Arial"/>
          <w:sz w:val="20"/>
          <w:szCs w:val="20"/>
          <w:lang w:eastAsia="nl-NL"/>
        </w:rPr>
        <w:t>poortrein, door in den avond van 21 October 1894 nabij wachtpost 10, gelegen onder gemelde gemeente, een grooten boomstam vast te binden op de rails van den Noordbrabantsch</w:t>
      </w:r>
      <w:r>
        <w:rPr>
          <w:rFonts w:ascii="Arial" w:eastAsia="Times New Roman" w:hAnsi="Arial" w:cs="Arial"/>
          <w:sz w:val="20"/>
          <w:szCs w:val="20"/>
          <w:lang w:eastAsia="nl-NL"/>
        </w:rPr>
        <w:t>-</w:t>
      </w:r>
      <w:r w:rsidRPr="00846B2A">
        <w:rPr>
          <w:rFonts w:ascii="Arial" w:eastAsia="Times New Roman" w:hAnsi="Arial" w:cs="Arial"/>
          <w:sz w:val="20"/>
          <w:szCs w:val="20"/>
          <w:lang w:eastAsia="nl-NL"/>
        </w:rPr>
        <w:t>Duitschen spoorweg vóór het passeeren van den trein naar Bokstel, welke daar ten 9.20 uur moet aankomen. Het O. M. werd heden waargenomen door den advocaat-generaal Mr. T. G. H. Reitsma, terwijl als ambtshalve verdedigers optraden M</w:t>
      </w:r>
      <w:r>
        <w:rPr>
          <w:rFonts w:ascii="Arial" w:eastAsia="Times New Roman" w:hAnsi="Arial" w:cs="Arial"/>
          <w:sz w:val="20"/>
          <w:szCs w:val="20"/>
          <w:lang w:eastAsia="nl-NL"/>
        </w:rPr>
        <w:t>r</w:t>
      </w:r>
      <w:r w:rsidRPr="00846B2A">
        <w:rPr>
          <w:rFonts w:ascii="Arial" w:eastAsia="Times New Roman" w:hAnsi="Arial" w:cs="Arial"/>
          <w:sz w:val="20"/>
          <w:szCs w:val="20"/>
          <w:lang w:eastAsia="nl-NL"/>
        </w:rPr>
        <w:t>s. John Bake en A. J. Blok. Daar wij van deze zaak uitvoerig verslag gaven in de nommers d</w:t>
      </w:r>
      <w:r>
        <w:rPr>
          <w:rFonts w:ascii="Arial" w:eastAsia="Times New Roman" w:hAnsi="Arial" w:cs="Arial"/>
          <w:sz w:val="20"/>
          <w:szCs w:val="20"/>
          <w:lang w:eastAsia="nl-NL"/>
        </w:rPr>
        <w:t>e</w:t>
      </w:r>
      <w:r w:rsidRPr="00846B2A">
        <w:rPr>
          <w:rFonts w:ascii="Arial" w:eastAsia="Times New Roman" w:hAnsi="Arial" w:cs="Arial"/>
          <w:sz w:val="20"/>
          <w:szCs w:val="20"/>
          <w:lang w:eastAsia="nl-NL"/>
        </w:rPr>
        <w:t xml:space="preserve">zer courant van 10 en 11 April II., volstaan wij hier met hetgeen de terechtzitting van het Hof bijzonders opleverde. Van het dertigtal getuigen, die voor de Rechtbank hun verklaringen hadden af te leggen, werden er </w:t>
      </w:r>
      <w:r w:rsidRPr="00846B2A">
        <w:rPr>
          <w:rFonts w:ascii="Arial" w:eastAsia="Times New Roman" w:hAnsi="Arial" w:cs="Arial"/>
          <w:sz w:val="20"/>
          <w:szCs w:val="20"/>
          <w:lang w:eastAsia="nl-NL"/>
        </w:rPr>
        <w:lastRenderedPageBreak/>
        <w:t>heden opnieuw 12 gehoord, van welke 2 a décharge van den beklaagde v. d. A. Uit het getuigen</w:t>
      </w:r>
      <w:r>
        <w:rPr>
          <w:rFonts w:ascii="Arial" w:eastAsia="Times New Roman" w:hAnsi="Arial" w:cs="Arial"/>
          <w:sz w:val="20"/>
          <w:szCs w:val="20"/>
          <w:lang w:eastAsia="nl-NL"/>
        </w:rPr>
        <w:t>-</w:t>
      </w:r>
      <w:r w:rsidRPr="00846B2A">
        <w:rPr>
          <w:rFonts w:ascii="Arial" w:eastAsia="Times New Roman" w:hAnsi="Arial" w:cs="Arial"/>
          <w:sz w:val="20"/>
          <w:szCs w:val="20"/>
          <w:lang w:eastAsia="nl-NL"/>
        </w:rPr>
        <w:t>verhoor bleek, dat bij beklaagden reeds weken te voren het plan was ontstaan om zich geld te verschaffen en beklaagde v. d. A. daartoe als middel aanraadde een spoortrein te doen ontsporen, zooals de spoorwegarbeider Petrus Van den Vorstenbosch, thans te Gennep wonende, aan het Hof meedeelde, terwijl deze getuige, na 't geval, een van beide beklaagden — hij weet niet wie — hoorde zeggen: het is mislukt, nu moeten wij iets anders „bedenken." De brigadier der rijksveldwacht W. Althuizen is het geweest, die den getuige Franciscus Merx, thans spoorwegarbeider te Gennep, er toe heeft gebracht om aan den rechter-commissaris meedeeling te doen van het gesprek tusschen beklaagden, door Merx na de gepleegde daad afgeluisterd, waarbij v. d. A. zeide: „het is mislukt, maar er komen er nog meer en als gij „(beklaagde V.) evengoed zwijgt als ik, dan „maken ze ons niets." Beide beklaagden heetten de verklaringen van getuigen Vorstenbosch en Merx geheel gelogen. De beklaagde V. zegt, dat Merx indertijd zijn verklaring heeft afgelegd om het geld te verdienen, dat op de aanhouding der daders was gesteld. Nader gehoord, verklaarde brigadier Althuizen, dat getuige Merx hem terstond bij 't eerste onderho</w:t>
      </w:r>
      <w:r>
        <w:rPr>
          <w:rFonts w:ascii="Arial" w:eastAsia="Times New Roman" w:hAnsi="Arial" w:cs="Arial"/>
          <w:sz w:val="20"/>
          <w:szCs w:val="20"/>
          <w:lang w:eastAsia="nl-NL"/>
        </w:rPr>
        <w:t>u</w:t>
      </w:r>
      <w:r w:rsidRPr="00846B2A">
        <w:rPr>
          <w:rFonts w:ascii="Arial" w:eastAsia="Times New Roman" w:hAnsi="Arial" w:cs="Arial"/>
          <w:sz w:val="20"/>
          <w:szCs w:val="20"/>
          <w:lang w:eastAsia="nl-NL"/>
        </w:rPr>
        <w:t>d heeft meegedeeld, dat hij volstrekt niets er mee verdienen wilde en die getuige heeft dan ook geen geld getrokken en slechts met groote moeite was getuige Merx er toe te brengen om iets aan de justitie mee te deelen, zoodat die getuige volstrekt niet belust was om iets aan deze zaak te verdienen, wel was deze zeer bang, dat, als hij iets zeide, hij er met zijn leven voor zou moeten boeten, daar beklaagden gedreigd hadden : „wie ons verraadt, brengen we voor de pijp." Beklaagde v. d. A. noemde ook de verklaringen dier getuigen ten eenenmale onwaar en deelde mee, dat hij vroeger in de gevangenis alleen tot bekentenis is gekomen, omdat men hem had beloofd, dat hij dan binnen vijf weken naar huis mocht gaan. Beklaagde beweerde, dat hij aan de zaak geen schuld heeft, dat hij alleen met beklaagde V. is meegegaan om naar dien boom te gaan kijken. Meegeholpen heeft hij echter niet. Beklaagde herhaalt, dat hij dit alleen heeft bekend, omdat men hem in de gevangenis beloofde, dat hij dan over vijf weken naar huis mocht gaan. Advocaat-generaal gaf te kennen, dat dit beslist gelogen is. Getuige Laurina Merx, thans spoorwegwachteres te Gennep , verklaarde, dat beklaagde v. d. A. in haar bijzijn gezegd heeft: „als de trein in een gedonderd was, hadden „wij geen armoede meer behoeven te lijden." Beklaagde heette ook dit geheel liegen en wees het Hof er op, hoe de getuigen hier als juffrouwen en heeren voor den dag komen en hoe ze slechts nazeggen, wat „</w:t>
      </w:r>
      <w:r>
        <w:rPr>
          <w:rFonts w:ascii="Arial" w:eastAsia="Times New Roman" w:hAnsi="Arial" w:cs="Arial"/>
          <w:sz w:val="20"/>
          <w:szCs w:val="20"/>
          <w:lang w:eastAsia="nl-NL"/>
        </w:rPr>
        <w:t>h</w:t>
      </w:r>
      <w:r w:rsidRPr="00846B2A">
        <w:rPr>
          <w:rFonts w:ascii="Arial" w:eastAsia="Times New Roman" w:hAnsi="Arial" w:cs="Arial"/>
          <w:sz w:val="20"/>
          <w:szCs w:val="20"/>
          <w:lang w:eastAsia="nl-NL"/>
        </w:rPr>
        <w:t>un wordt voorgezegd", daarmee natuurlijk w</w:t>
      </w:r>
      <w:r>
        <w:rPr>
          <w:rFonts w:ascii="Arial" w:eastAsia="Times New Roman" w:hAnsi="Arial" w:cs="Arial"/>
          <w:sz w:val="20"/>
          <w:szCs w:val="20"/>
          <w:lang w:eastAsia="nl-NL"/>
        </w:rPr>
        <w:t>i</w:t>
      </w:r>
      <w:r w:rsidRPr="00846B2A">
        <w:rPr>
          <w:rFonts w:ascii="Arial" w:eastAsia="Times New Roman" w:hAnsi="Arial" w:cs="Arial"/>
          <w:sz w:val="20"/>
          <w:szCs w:val="20"/>
          <w:lang w:eastAsia="nl-NL"/>
        </w:rPr>
        <w:t>llende te kennen geven, dat die getuigen thans mooi weer spelen van,'t voordeel, dat hun getuigenis hier oplevert. Als</w:t>
      </w:r>
      <w:r w:rsidR="006110DE">
        <w:rPr>
          <w:rFonts w:ascii="Arial" w:eastAsia="Times New Roman" w:hAnsi="Arial" w:cs="Arial"/>
          <w:sz w:val="20"/>
          <w:szCs w:val="20"/>
          <w:lang w:eastAsia="nl-NL"/>
        </w:rPr>
        <w:t>nu</w:t>
      </w:r>
      <w:r w:rsidRPr="00846B2A">
        <w:rPr>
          <w:rFonts w:ascii="Arial" w:eastAsia="Times New Roman" w:hAnsi="Arial" w:cs="Arial"/>
          <w:sz w:val="20"/>
          <w:szCs w:val="20"/>
          <w:lang w:eastAsia="nl-NL"/>
        </w:rPr>
        <w:t xml:space="preserve"> werden gehoord vrouw Doornweerth en vrouw Merx, </w:t>
      </w:r>
      <w:r w:rsidR="006110DE">
        <w:rPr>
          <w:rFonts w:ascii="Arial" w:eastAsia="Times New Roman" w:hAnsi="Arial" w:cs="Arial"/>
          <w:sz w:val="20"/>
          <w:szCs w:val="20"/>
          <w:lang w:eastAsia="nl-NL"/>
        </w:rPr>
        <w:t>à</w:t>
      </w:r>
      <w:r w:rsidRPr="00846B2A">
        <w:rPr>
          <w:rFonts w:ascii="Arial" w:eastAsia="Times New Roman" w:hAnsi="Arial" w:cs="Arial"/>
          <w:sz w:val="20"/>
          <w:szCs w:val="20"/>
          <w:lang w:eastAsia="nl-NL"/>
        </w:rPr>
        <w:t xml:space="preserve"> décharge van beklaagde V., die meedeelden, dat de eerste getuige Pet</w:t>
      </w:r>
      <w:r w:rsidR="006110DE">
        <w:rPr>
          <w:rFonts w:ascii="Arial" w:eastAsia="Times New Roman" w:hAnsi="Arial" w:cs="Arial"/>
          <w:sz w:val="20"/>
          <w:szCs w:val="20"/>
          <w:lang w:eastAsia="nl-NL"/>
        </w:rPr>
        <w:t>ru</w:t>
      </w:r>
      <w:r w:rsidRPr="00846B2A">
        <w:rPr>
          <w:rFonts w:ascii="Arial" w:eastAsia="Times New Roman" w:hAnsi="Arial" w:cs="Arial"/>
          <w:sz w:val="20"/>
          <w:szCs w:val="20"/>
          <w:lang w:eastAsia="nl-NL"/>
        </w:rPr>
        <w:t>s Van den Vorstenbosch hun heeft meegedeeld, dat hij niets van de zaak wist, maar slechts verklaard had op instignatie van Franciscus Merx. Getuige Vorstenbosch, nader gehoord, hield zijn verklaring geheel vol en zeide dat beide vrouwen niet juist verklaarden. De president Mr. T. H. Bondam en raadsheer Mr. Sassen wezen deze laatste vrouw er op, dat het zeggen van getuige Vorstenbosch, dat hij enkel zijn verklaring heeft afgelegd, opgestookt door getuige Franciscus Merx, even goed bedoeld kan hebben: aangezet door Frans Merx om de waarheid te zeggen. Vervolgens onderwierp de president de beklaagden aan een nader verhoor. Beklaagde V. hield vol onschuldig te zijn en zeide, dat al de getuigen valsc</w:t>
      </w:r>
      <w:r w:rsidR="006110DE">
        <w:rPr>
          <w:rFonts w:ascii="Arial" w:eastAsia="Times New Roman" w:hAnsi="Arial" w:cs="Arial"/>
          <w:sz w:val="20"/>
          <w:szCs w:val="20"/>
          <w:lang w:eastAsia="nl-NL"/>
        </w:rPr>
        <w:t>h</w:t>
      </w:r>
      <w:r w:rsidRPr="00846B2A">
        <w:rPr>
          <w:rFonts w:ascii="Arial" w:eastAsia="Times New Roman" w:hAnsi="Arial" w:cs="Arial"/>
          <w:sz w:val="20"/>
          <w:szCs w:val="20"/>
          <w:lang w:eastAsia="nl-NL"/>
        </w:rPr>
        <w:t>elijk verklaarden om geld er aan te verdienen en dat zijn medebeklaagde hem bezwaarde, omdat men hem had beloofd, dat hij da</w:t>
      </w:r>
      <w:r w:rsidR="006110DE">
        <w:rPr>
          <w:rFonts w:ascii="Arial" w:eastAsia="Times New Roman" w:hAnsi="Arial" w:cs="Arial"/>
          <w:sz w:val="20"/>
          <w:szCs w:val="20"/>
          <w:lang w:eastAsia="nl-NL"/>
        </w:rPr>
        <w:t>n</w:t>
      </w:r>
      <w:r w:rsidRPr="00846B2A">
        <w:rPr>
          <w:rFonts w:ascii="Arial" w:eastAsia="Times New Roman" w:hAnsi="Arial" w:cs="Arial"/>
          <w:sz w:val="20"/>
          <w:szCs w:val="20"/>
          <w:lang w:eastAsia="nl-NL"/>
        </w:rPr>
        <w:t xml:space="preserve"> vrij kwam. Beklaagde v. d. A. herhaalde, dat hij zijn bekentenis enkel had afgelegd om vrij te komen, zooals hem beloofd was. De president hield hem zijn tot tweemaal toe omstandig afgelegde en door hem onderteekende bekentenis voor, doch beklaagde, die bij herhaling een druk verhaal deed over krankzinnigheid in de gevangenis enz. enz., bleef er ten slotte bij, dat al wat hij bekend heeft niet waar is, dat het hem was ingeblazen door anderen. Hij was onschuldig. Hierna werd de zitting voor een half </w:t>
      </w:r>
      <w:r w:rsidR="006110DE">
        <w:rPr>
          <w:rFonts w:ascii="Arial" w:eastAsia="Times New Roman" w:hAnsi="Arial" w:cs="Arial"/>
          <w:sz w:val="20"/>
          <w:szCs w:val="20"/>
          <w:lang w:eastAsia="nl-NL"/>
        </w:rPr>
        <w:t>u</w:t>
      </w:r>
      <w:r w:rsidRPr="00846B2A">
        <w:rPr>
          <w:rFonts w:ascii="Arial" w:eastAsia="Times New Roman" w:hAnsi="Arial" w:cs="Arial"/>
          <w:sz w:val="20"/>
          <w:szCs w:val="20"/>
          <w:lang w:eastAsia="nl-NL"/>
        </w:rPr>
        <w:t xml:space="preserve">ur geschorst en alsdan is het woord aan het O. M. Wij geven 't rekwisitoor en de pleidooien in het volgend nommer. De straf, door het O. M. geëischt, is voor ieder 15 jaar. </w:t>
      </w:r>
    </w:p>
    <w:p w:rsidR="00846B2A" w:rsidRDefault="00846B2A" w:rsidP="00EB4C5D">
      <w:pPr>
        <w:shd w:val="clear" w:color="auto" w:fill="FFFFFF"/>
        <w:rPr>
          <w:rFonts w:ascii="Arial" w:hAnsi="Arial" w:cs="Arial"/>
          <w:sz w:val="20"/>
          <w:szCs w:val="20"/>
        </w:rPr>
      </w:pPr>
    </w:p>
    <w:p w:rsidR="007A4F69" w:rsidRDefault="007A4F69" w:rsidP="00EB4C5D">
      <w:pPr>
        <w:shd w:val="clear" w:color="auto" w:fill="FFFFFF"/>
        <w:rPr>
          <w:rFonts w:ascii="Arial" w:hAnsi="Arial" w:cs="Arial"/>
          <w:sz w:val="20"/>
          <w:szCs w:val="20"/>
        </w:rPr>
      </w:pPr>
      <w:r w:rsidRPr="007A4F69">
        <w:rPr>
          <w:rFonts w:ascii="Arial" w:hAnsi="Arial" w:cs="Arial"/>
          <w:sz w:val="20"/>
          <w:szCs w:val="20"/>
        </w:rPr>
        <w:t xml:space="preserve">Men schrijft ons uit </w:t>
      </w:r>
      <w:r w:rsidRPr="007A4F69">
        <w:rPr>
          <w:rStyle w:val="Nadruk"/>
          <w:rFonts w:ascii="Arial" w:hAnsi="Arial" w:cs="Arial"/>
          <w:i w:val="0"/>
          <w:sz w:val="20"/>
          <w:szCs w:val="20"/>
        </w:rPr>
        <w:t>Schijndel</w:t>
      </w:r>
      <w:r w:rsidRPr="007A4F69">
        <w:rPr>
          <w:rFonts w:ascii="Arial" w:hAnsi="Arial" w:cs="Arial"/>
          <w:i/>
          <w:sz w:val="20"/>
          <w:szCs w:val="20"/>
        </w:rPr>
        <w:t xml:space="preserve"> </w:t>
      </w:r>
      <w:r w:rsidRPr="007A4F69">
        <w:rPr>
          <w:rFonts w:ascii="Arial" w:hAnsi="Arial" w:cs="Arial"/>
          <w:sz w:val="20"/>
          <w:szCs w:val="20"/>
        </w:rPr>
        <w:t xml:space="preserve">dd. 18 Juni: Leest </w:t>
      </w:r>
      <w:r>
        <w:rPr>
          <w:rFonts w:ascii="Arial" w:hAnsi="Arial" w:cs="Arial"/>
          <w:sz w:val="20"/>
          <w:szCs w:val="20"/>
        </w:rPr>
        <w:t>m</w:t>
      </w:r>
      <w:r w:rsidRPr="007A4F69">
        <w:rPr>
          <w:rFonts w:ascii="Arial" w:hAnsi="Arial" w:cs="Arial"/>
          <w:sz w:val="20"/>
          <w:szCs w:val="20"/>
        </w:rPr>
        <w:t>en hier en daar, dat de nachtvorsten der vorige week kwaad hebben gedaan, ja zelfs veel schade hebben berokkend, ook ten onzent is men niet vrij gebleven. Op sommige plaatsen, vooral op het hooge gedeelte is de boekweit afgevroren en de aardappels geraakt. Gelukkig heeft de spoedig invallende regen wee</w:t>
      </w:r>
      <w:r>
        <w:rPr>
          <w:rFonts w:ascii="Arial" w:hAnsi="Arial" w:cs="Arial"/>
          <w:sz w:val="20"/>
          <w:szCs w:val="20"/>
        </w:rPr>
        <w:t xml:space="preserve">r heel wat goed gemaakt. </w:t>
      </w:r>
    </w:p>
    <w:p w:rsidR="007A4F69" w:rsidRDefault="007A4F69" w:rsidP="00EB4C5D">
      <w:pPr>
        <w:shd w:val="clear" w:color="auto" w:fill="FFFFFF"/>
        <w:rPr>
          <w:rFonts w:ascii="Arial" w:hAnsi="Arial" w:cs="Arial"/>
          <w:sz w:val="20"/>
          <w:szCs w:val="20"/>
        </w:rPr>
      </w:pPr>
    </w:p>
    <w:p w:rsidR="00A93636" w:rsidRDefault="00A93636" w:rsidP="00EB4C5D">
      <w:pPr>
        <w:shd w:val="clear" w:color="auto" w:fill="FFFFFF"/>
        <w:rPr>
          <w:rFonts w:ascii="Arial" w:hAnsi="Arial" w:cs="Arial"/>
          <w:sz w:val="20"/>
          <w:szCs w:val="20"/>
        </w:rPr>
      </w:pPr>
      <w:r w:rsidRPr="00A93636">
        <w:rPr>
          <w:rStyle w:val="Nadruk"/>
          <w:rFonts w:ascii="Arial" w:hAnsi="Arial" w:cs="Arial"/>
          <w:i w:val="0"/>
          <w:sz w:val="20"/>
          <w:szCs w:val="20"/>
        </w:rPr>
        <w:t>SCHIJNDEL</w:t>
      </w:r>
      <w:r w:rsidRPr="00A93636">
        <w:rPr>
          <w:rFonts w:ascii="Arial" w:hAnsi="Arial" w:cs="Arial"/>
          <w:sz w:val="20"/>
          <w:szCs w:val="20"/>
        </w:rPr>
        <w:t>, 18 Juni. Aangevoerd heden ter beurze ee</w:t>
      </w:r>
      <w:r>
        <w:rPr>
          <w:rFonts w:ascii="Arial" w:hAnsi="Arial" w:cs="Arial"/>
          <w:sz w:val="20"/>
          <w:szCs w:val="20"/>
        </w:rPr>
        <w:t>n</w:t>
      </w:r>
      <w:r w:rsidRPr="00A93636">
        <w:rPr>
          <w:rFonts w:ascii="Arial" w:hAnsi="Arial" w:cs="Arial"/>
          <w:sz w:val="20"/>
          <w:szCs w:val="20"/>
        </w:rPr>
        <w:t xml:space="preserve"> twaalftal nuchtere kalveren, prijzen vrij hoog </w:t>
      </w:r>
    </w:p>
    <w:p w:rsidR="00A93636" w:rsidRDefault="00A93636" w:rsidP="00EB4C5D">
      <w:pPr>
        <w:shd w:val="clear" w:color="auto" w:fill="FFFFFF"/>
        <w:rPr>
          <w:rFonts w:ascii="Arial" w:hAnsi="Arial" w:cs="Arial"/>
          <w:sz w:val="20"/>
          <w:szCs w:val="20"/>
        </w:rPr>
      </w:pPr>
      <w:r w:rsidRPr="00A93636">
        <w:rPr>
          <w:rFonts w:ascii="Arial" w:hAnsi="Arial" w:cs="Arial"/>
          <w:sz w:val="20"/>
          <w:szCs w:val="20"/>
        </w:rPr>
        <w:t xml:space="preserve">f 15 </w:t>
      </w:r>
      <w:r>
        <w:rPr>
          <w:rFonts w:ascii="Arial" w:hAnsi="Arial" w:cs="Arial"/>
          <w:sz w:val="20"/>
          <w:szCs w:val="20"/>
        </w:rPr>
        <w:t>à</w:t>
      </w:r>
      <w:r w:rsidRPr="00A93636">
        <w:rPr>
          <w:rFonts w:ascii="Arial" w:hAnsi="Arial" w:cs="Arial"/>
          <w:sz w:val="20"/>
          <w:szCs w:val="20"/>
        </w:rPr>
        <w:t xml:space="preserve"> f 20 per stuk. Vette varkens in prijs stijgende, 18</w:t>
      </w:r>
      <w:r>
        <w:rPr>
          <w:rFonts w:ascii="Arial" w:hAnsi="Arial" w:cs="Arial"/>
          <w:sz w:val="20"/>
          <w:szCs w:val="20"/>
        </w:rPr>
        <w:t xml:space="preserve"> à</w:t>
      </w:r>
      <w:r w:rsidRPr="00A93636">
        <w:rPr>
          <w:rFonts w:ascii="Arial" w:hAnsi="Arial" w:cs="Arial"/>
          <w:sz w:val="20"/>
          <w:szCs w:val="20"/>
        </w:rPr>
        <w:t xml:space="preserve"> 19 ct. per pond; vette kalvers gelden 44 </w:t>
      </w:r>
      <w:r>
        <w:rPr>
          <w:rFonts w:ascii="Arial" w:hAnsi="Arial" w:cs="Arial"/>
          <w:sz w:val="20"/>
          <w:szCs w:val="20"/>
        </w:rPr>
        <w:t>à</w:t>
      </w:r>
      <w:r w:rsidRPr="00A93636">
        <w:rPr>
          <w:rFonts w:ascii="Arial" w:hAnsi="Arial" w:cs="Arial"/>
          <w:sz w:val="20"/>
          <w:szCs w:val="20"/>
        </w:rPr>
        <w:t xml:space="preserve"> 50 ct. per levend kilogram, biggen goedkoop f</w:t>
      </w:r>
      <w:r>
        <w:rPr>
          <w:rFonts w:ascii="Arial" w:hAnsi="Arial" w:cs="Arial"/>
          <w:sz w:val="20"/>
          <w:szCs w:val="20"/>
        </w:rPr>
        <w:t xml:space="preserve"> </w:t>
      </w:r>
      <w:r w:rsidRPr="00A93636">
        <w:rPr>
          <w:rFonts w:ascii="Arial" w:hAnsi="Arial" w:cs="Arial"/>
          <w:sz w:val="20"/>
          <w:szCs w:val="20"/>
        </w:rPr>
        <w:t xml:space="preserve">3 </w:t>
      </w:r>
      <w:r>
        <w:rPr>
          <w:rFonts w:ascii="Arial" w:hAnsi="Arial" w:cs="Arial"/>
          <w:sz w:val="20"/>
          <w:szCs w:val="20"/>
        </w:rPr>
        <w:t>à</w:t>
      </w:r>
      <w:r w:rsidRPr="00A93636">
        <w:rPr>
          <w:rFonts w:ascii="Arial" w:hAnsi="Arial" w:cs="Arial"/>
          <w:sz w:val="20"/>
          <w:szCs w:val="20"/>
        </w:rPr>
        <w:t xml:space="preserve"> f</w:t>
      </w:r>
      <w:r>
        <w:rPr>
          <w:rFonts w:ascii="Arial" w:hAnsi="Arial" w:cs="Arial"/>
          <w:sz w:val="20"/>
          <w:szCs w:val="20"/>
        </w:rPr>
        <w:t xml:space="preserve"> </w:t>
      </w:r>
      <w:r w:rsidRPr="00A93636">
        <w:rPr>
          <w:rFonts w:ascii="Arial" w:hAnsi="Arial" w:cs="Arial"/>
          <w:sz w:val="20"/>
          <w:szCs w:val="20"/>
        </w:rPr>
        <w:t>5 per stuk. Handel tamelijk levendig.</w:t>
      </w:r>
    </w:p>
    <w:p w:rsidR="00A93636" w:rsidRPr="00A93636" w:rsidRDefault="00A93636" w:rsidP="00EB4C5D">
      <w:pPr>
        <w:shd w:val="clear" w:color="auto" w:fill="FFFFFF"/>
        <w:rPr>
          <w:rFonts w:ascii="Arial" w:hAnsi="Arial" w:cs="Arial"/>
          <w:sz w:val="20"/>
          <w:szCs w:val="20"/>
        </w:rPr>
      </w:pPr>
    </w:p>
    <w:p w:rsidR="00EB4C5D" w:rsidRPr="001A1C84" w:rsidRDefault="00EB4C5D" w:rsidP="00EB4C5D">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Nieuwe Tilburgsche Courant 23-06-1895</w:t>
      </w:r>
    </w:p>
    <w:p w:rsidR="00B40106" w:rsidRPr="001A1C84" w:rsidRDefault="00B40106" w:rsidP="00042D01">
      <w:pPr>
        <w:shd w:val="clear" w:color="auto" w:fill="FFFFFF"/>
        <w:rPr>
          <w:rFonts w:ascii="Arial" w:hAnsi="Arial" w:cs="Arial"/>
          <w:sz w:val="20"/>
          <w:szCs w:val="20"/>
        </w:rPr>
      </w:pPr>
    </w:p>
    <w:p w:rsidR="005802E6" w:rsidRPr="001A1C84" w:rsidRDefault="005802E6" w:rsidP="00042D01">
      <w:pPr>
        <w:shd w:val="clear" w:color="auto" w:fill="FFFFFF"/>
        <w:rPr>
          <w:rFonts w:ascii="Arial" w:hAnsi="Arial" w:cs="Arial"/>
          <w:sz w:val="20"/>
          <w:szCs w:val="20"/>
        </w:rPr>
      </w:pPr>
      <w:r w:rsidRPr="001A1C84">
        <w:rPr>
          <w:rFonts w:ascii="Arial" w:hAnsi="Arial" w:cs="Arial"/>
          <w:sz w:val="20"/>
          <w:szCs w:val="20"/>
        </w:rPr>
        <w:t>Voor het gerechtshof te 's Bosch werd Donderdagmorgen in hooger beroep de zaak behandeld tegen Johannes Franciscus V…. Lzn. en Franciscus van den A...., beiden oud 21 jaar, arbeiders geboren en wonende te Schijndel, door de Arrondissements-rechtbank te 's Hertogenbosch ieder tot 12 jaren gevangenisstraf veroordeeld wegens het opzettelijk en in vereeniging gevaar doen ontstaan voor een spoortrein, door in den avond van 21 October 1894 nabij wachtpost 10, gelegen onder gemelde gemeente, een grooten boomstam vast te binden op de rails van den Noordbrabantsch Duitschen spoorweg vóór het passeeren van den trein naar Bokstel, welke daar ten 9.20 uur moest aankomen. Het O. M. werd heden waargenomen door den advocaat-generaal Mr. T. G. H. Reitsma, terwijl als ambtshalve verdedigers optraden Mrs. Johan Bake en A. J. Blok. Van het dertigtal getuigen, die voor de rechtbank hun verklaringen hadden af te leggen, werden er heden opnieuw twaalf gehoord, van welke twee getuigen á décharge van den beklaagden v. d A . Uit het getuigen verhoor bleek, dat bij beklaagden reeds weken te voren het plan was ontstaan om zich geld te verschaffen en bekl. v. d. A. daartoe als middel aanraadde een spoortrein te doen ontsporen, zooals de spoorwegarbeider Petrus Van den Vorstenbosch, thans te Gennep wonende, aan het Hof, mededeelde terwijl deze getuige, na 't geval, een van beiden beklaagden - hij weet niet wie - hoorde zeggen : "het is mislukt nu moeten wij iets anders bedenken.'' De brigadier der rijksveldwacht W. Althuizen is het geweest, die de</w:t>
      </w:r>
      <w:r w:rsidR="00CF7615" w:rsidRPr="001A1C84">
        <w:rPr>
          <w:rFonts w:ascii="Arial" w:hAnsi="Arial" w:cs="Arial"/>
          <w:sz w:val="20"/>
          <w:szCs w:val="20"/>
        </w:rPr>
        <w:t>n</w:t>
      </w:r>
      <w:r w:rsidRPr="001A1C84">
        <w:rPr>
          <w:rFonts w:ascii="Arial" w:hAnsi="Arial" w:cs="Arial"/>
          <w:sz w:val="20"/>
          <w:szCs w:val="20"/>
        </w:rPr>
        <w:t xml:space="preserve"> getuige Franciscus Merx, thans spoorwegarbeider te Gennep, er toe heeft gebracht om aan den rechter-commissari</w:t>
      </w:r>
      <w:r w:rsidR="00CF7615" w:rsidRPr="001A1C84">
        <w:rPr>
          <w:rFonts w:ascii="Arial" w:hAnsi="Arial" w:cs="Arial"/>
          <w:sz w:val="20"/>
          <w:szCs w:val="20"/>
        </w:rPr>
        <w:t>s</w:t>
      </w:r>
      <w:r w:rsidRPr="001A1C84">
        <w:rPr>
          <w:rFonts w:ascii="Arial" w:hAnsi="Arial" w:cs="Arial"/>
          <w:sz w:val="20"/>
          <w:szCs w:val="20"/>
        </w:rPr>
        <w:t xml:space="preserve"> meedeel</w:t>
      </w:r>
      <w:r w:rsidR="00CF7615" w:rsidRPr="001A1C84">
        <w:rPr>
          <w:rFonts w:ascii="Arial" w:hAnsi="Arial" w:cs="Arial"/>
          <w:sz w:val="20"/>
          <w:szCs w:val="20"/>
        </w:rPr>
        <w:t>i</w:t>
      </w:r>
      <w:r w:rsidRPr="001A1C84">
        <w:rPr>
          <w:rFonts w:ascii="Arial" w:hAnsi="Arial" w:cs="Arial"/>
          <w:sz w:val="20"/>
          <w:szCs w:val="20"/>
        </w:rPr>
        <w:t xml:space="preserve">ng te doen van het gesprek tusschen beklaagden, door Merx na de gepleegde daad afgeluisterd, waarbij v. d. A. zeide : „het is mislukt, maar er komen er </w:t>
      </w:r>
      <w:r w:rsidR="00CF7615" w:rsidRPr="001A1C84">
        <w:rPr>
          <w:rFonts w:ascii="Arial" w:hAnsi="Arial" w:cs="Arial"/>
          <w:sz w:val="20"/>
          <w:szCs w:val="20"/>
        </w:rPr>
        <w:t xml:space="preserve">nog meer en als gij (beklaagde </w:t>
      </w:r>
      <w:r w:rsidRPr="001A1C84">
        <w:rPr>
          <w:rFonts w:ascii="Arial" w:hAnsi="Arial" w:cs="Arial"/>
          <w:sz w:val="20"/>
          <w:szCs w:val="20"/>
        </w:rPr>
        <w:t>V.) evengoed zwijgt als ik, dan maken ze ons niets." Beide beklaagden heetten de verklaringen van getuigen Vorstenbosch en Merx geheel gelogen. De beklaagde V. zegt, dat Merx indertijd zijn verklaring afgelegd om het geld te verdienen, dat op de aanhouding der daders was gesteld. Nader gehoord, verklaarde brigadier Althuizen, dat getuige Merx hem terstond bij 't eerste onderhoud heeft meegedeeld, dat hij volstrekt nie</w:t>
      </w:r>
      <w:r w:rsidR="00CF7615" w:rsidRPr="001A1C84">
        <w:rPr>
          <w:rFonts w:ascii="Arial" w:hAnsi="Arial" w:cs="Arial"/>
          <w:sz w:val="20"/>
          <w:szCs w:val="20"/>
        </w:rPr>
        <w:t>t</w:t>
      </w:r>
      <w:r w:rsidRPr="001A1C84">
        <w:rPr>
          <w:rFonts w:ascii="Arial" w:hAnsi="Arial" w:cs="Arial"/>
          <w:sz w:val="20"/>
          <w:szCs w:val="20"/>
        </w:rPr>
        <w:t>s er m</w:t>
      </w:r>
      <w:r w:rsidR="00CF7615" w:rsidRPr="001A1C84">
        <w:rPr>
          <w:rFonts w:ascii="Arial" w:hAnsi="Arial" w:cs="Arial"/>
          <w:sz w:val="20"/>
          <w:szCs w:val="20"/>
        </w:rPr>
        <w:t>ee</w:t>
      </w:r>
      <w:r w:rsidRPr="001A1C84">
        <w:rPr>
          <w:rFonts w:ascii="Arial" w:hAnsi="Arial" w:cs="Arial"/>
          <w:sz w:val="20"/>
          <w:szCs w:val="20"/>
        </w:rPr>
        <w:t xml:space="preserve"> verdienen wi</w:t>
      </w:r>
      <w:r w:rsidR="00CF7615" w:rsidRPr="001A1C84">
        <w:rPr>
          <w:rFonts w:ascii="Arial" w:hAnsi="Arial" w:cs="Arial"/>
          <w:sz w:val="20"/>
          <w:szCs w:val="20"/>
        </w:rPr>
        <w:t>l</w:t>
      </w:r>
      <w:r w:rsidRPr="001A1C84">
        <w:rPr>
          <w:rFonts w:ascii="Arial" w:hAnsi="Arial" w:cs="Arial"/>
          <w:sz w:val="20"/>
          <w:szCs w:val="20"/>
        </w:rPr>
        <w:t>de en die getuige heeft dan ook geen geld getrokken en slechts m</w:t>
      </w:r>
      <w:r w:rsidR="00CF7615" w:rsidRPr="001A1C84">
        <w:rPr>
          <w:rFonts w:ascii="Arial" w:hAnsi="Arial" w:cs="Arial"/>
          <w:sz w:val="20"/>
          <w:szCs w:val="20"/>
        </w:rPr>
        <w:t>e</w:t>
      </w:r>
      <w:r w:rsidRPr="001A1C84">
        <w:rPr>
          <w:rFonts w:ascii="Arial" w:hAnsi="Arial" w:cs="Arial"/>
          <w:sz w:val="20"/>
          <w:szCs w:val="20"/>
        </w:rPr>
        <w:t>t groote moeite was getuige Merx er toe te brengen om iets aan de justitie m</w:t>
      </w:r>
      <w:r w:rsidR="00CF7615" w:rsidRPr="001A1C84">
        <w:rPr>
          <w:rFonts w:ascii="Arial" w:hAnsi="Arial" w:cs="Arial"/>
          <w:sz w:val="20"/>
          <w:szCs w:val="20"/>
        </w:rPr>
        <w:t>e</w:t>
      </w:r>
      <w:r w:rsidRPr="001A1C84">
        <w:rPr>
          <w:rFonts w:ascii="Arial" w:hAnsi="Arial" w:cs="Arial"/>
          <w:sz w:val="20"/>
          <w:szCs w:val="20"/>
        </w:rPr>
        <w:t>de te deelen, zoodat die getuige volstrekt niet belust was om iets aan deze zaak te verdienen wel was deze zeer bang, dat, als hij iets zeide, hij er met zijn leven voor zou moeten boeten, daar beklaagden gedreigd hadden : „wie ons verraad brengen we voor de pijp " Bekl, v. d. A. noemde ook de verklaringen dier getuigen ten eenenmale onwaar en deelde mee, dat hij vroeger in de gevangenis, alleen tot bekentenis is gekomen, omdat men hem had beloofd, dat hij dan binnen vijf weken naar huis mocht gaan. Beklaagde beweerde, dat hij aan de zaak geen schuld heeft, dat h</w:t>
      </w:r>
      <w:r w:rsidR="00CF7615" w:rsidRPr="001A1C84">
        <w:rPr>
          <w:rFonts w:ascii="Arial" w:hAnsi="Arial" w:cs="Arial"/>
          <w:sz w:val="20"/>
          <w:szCs w:val="20"/>
        </w:rPr>
        <w:t>i</w:t>
      </w:r>
      <w:r w:rsidRPr="001A1C84">
        <w:rPr>
          <w:rFonts w:ascii="Arial" w:hAnsi="Arial" w:cs="Arial"/>
          <w:sz w:val="20"/>
          <w:szCs w:val="20"/>
        </w:rPr>
        <w:t>j alleen met beklaagde V. is meegegegaan om naar dien boom te gaan kijken. Meegeholpen heeft hij echter niet. Bekl. herhaalt, dat hij dit alleen heeft bekend, omdat men hem in de gevangenis beloofde, dat hij dan over vijf weken naar huis mocht gaan. Advocaat-generaal gaf te kennen, dat dit beslist gelogen is. Getuige Laurina Merx, thans spoorwegwachteres te Gennep, verklaardedat beklaagde v. d. A. in haar bijzijn gezegd heeft: „als de trein ineen gedondord was, hadden wij geen armoede meer behoeven te lijden</w:t>
      </w:r>
      <w:r w:rsidR="00CF7615" w:rsidRPr="001A1C84">
        <w:rPr>
          <w:rFonts w:ascii="Arial" w:hAnsi="Arial" w:cs="Arial"/>
          <w:sz w:val="20"/>
          <w:szCs w:val="20"/>
        </w:rPr>
        <w:t>"</w:t>
      </w:r>
      <w:r w:rsidRPr="001A1C84">
        <w:rPr>
          <w:rFonts w:ascii="Arial" w:hAnsi="Arial" w:cs="Arial"/>
          <w:sz w:val="20"/>
          <w:szCs w:val="20"/>
        </w:rPr>
        <w:t xml:space="preserve">. Beklaagde heette ook dit geheel liegen, en wees het Hof er op </w:t>
      </w:r>
      <w:r w:rsidR="00CF7615" w:rsidRPr="001A1C84">
        <w:rPr>
          <w:rFonts w:ascii="Arial" w:hAnsi="Arial" w:cs="Arial"/>
          <w:sz w:val="20"/>
          <w:szCs w:val="20"/>
        </w:rPr>
        <w:t>"</w:t>
      </w:r>
      <w:r w:rsidRPr="001A1C84">
        <w:rPr>
          <w:rFonts w:ascii="Arial" w:hAnsi="Arial" w:cs="Arial"/>
          <w:sz w:val="20"/>
          <w:szCs w:val="20"/>
        </w:rPr>
        <w:t>hoe de getuigen</w:t>
      </w:r>
      <w:r w:rsidR="00CF7615" w:rsidRPr="001A1C84">
        <w:rPr>
          <w:rFonts w:ascii="Arial" w:hAnsi="Arial" w:cs="Arial"/>
          <w:sz w:val="20"/>
          <w:szCs w:val="20"/>
        </w:rPr>
        <w:t xml:space="preserve"> hier als juffrouwen en heeren </w:t>
      </w:r>
      <w:r w:rsidRPr="001A1C84">
        <w:rPr>
          <w:rFonts w:ascii="Arial" w:hAnsi="Arial" w:cs="Arial"/>
          <w:sz w:val="20"/>
          <w:szCs w:val="20"/>
        </w:rPr>
        <w:t>voor de</w:t>
      </w:r>
      <w:r w:rsidR="00CF7615" w:rsidRPr="001A1C84">
        <w:rPr>
          <w:rFonts w:ascii="Arial" w:hAnsi="Arial" w:cs="Arial"/>
          <w:sz w:val="20"/>
          <w:szCs w:val="20"/>
        </w:rPr>
        <w:t xml:space="preserve">n dag komen, en hoe ze slechts </w:t>
      </w:r>
      <w:r w:rsidRPr="001A1C84">
        <w:rPr>
          <w:rFonts w:ascii="Arial" w:hAnsi="Arial" w:cs="Arial"/>
          <w:sz w:val="20"/>
          <w:szCs w:val="20"/>
        </w:rPr>
        <w:t>nazeggen, wat hun wordt voorgezegd</w:t>
      </w:r>
      <w:r w:rsidR="00CF7615" w:rsidRPr="001A1C84">
        <w:rPr>
          <w:rFonts w:ascii="Arial" w:hAnsi="Arial" w:cs="Arial"/>
          <w:sz w:val="20"/>
          <w:szCs w:val="20"/>
        </w:rPr>
        <w:t>"</w:t>
      </w:r>
      <w:r w:rsidRPr="001A1C84">
        <w:rPr>
          <w:rFonts w:ascii="Arial" w:hAnsi="Arial" w:cs="Arial"/>
          <w:sz w:val="20"/>
          <w:szCs w:val="20"/>
        </w:rPr>
        <w:t xml:space="preserve">, daarmee natuurlijk willende te kennen geven, dat die getuigen thans mooi weer spelen van 't voordeel, dat hun getuigenis hier oplevert. Alsnu worden gehoord vrouw Doornweerth en vrouw Merx, </w:t>
      </w:r>
      <w:r w:rsidR="00CF7615" w:rsidRPr="001A1C84">
        <w:rPr>
          <w:rFonts w:ascii="Arial" w:hAnsi="Arial" w:cs="Arial"/>
          <w:sz w:val="20"/>
          <w:szCs w:val="20"/>
        </w:rPr>
        <w:t>á décharge van beklaagde V.</w:t>
      </w:r>
      <w:r w:rsidRPr="001A1C84">
        <w:rPr>
          <w:rFonts w:ascii="Arial" w:hAnsi="Arial" w:cs="Arial"/>
          <w:sz w:val="20"/>
          <w:szCs w:val="20"/>
        </w:rPr>
        <w:t>, die mededeelden, dat de eerste getuige Petrus van den Vorstenbosch hun heeft meegedeeld, dat hij niets van de zaak wist, maar slechts verklaard had op instignatie van Franciscus Merx. Getuige Vorstenbosch, nader gehoord hield zijn verklaring geheel vol en zeide dat beide vrouwen niet juist verklaren. De president mr. T. H. Bondam en raadsheer mr. Sassen wezen deze laatste vrouw er op, dat het zeggen van getuige Vorstenbosch, dat hij enkel zijn verklaring heeft afgelegd, opgestookt door getuige Franciscus Merx, even goed bedoeld kan hebben ; aangezet door Frans Merx om de waarheid te zeggen. Vervolgens onderwierp de president de beklaagden aan een nader verhoor. Beklaagde V. hield vol onschuldig te zijn en zeide dat al de getuigen valschelijk verklaarden om geld er aan te verdienen en dat z</w:t>
      </w:r>
      <w:r w:rsidR="00CF7615" w:rsidRPr="001A1C84">
        <w:rPr>
          <w:rFonts w:ascii="Arial" w:hAnsi="Arial" w:cs="Arial"/>
          <w:sz w:val="20"/>
          <w:szCs w:val="20"/>
        </w:rPr>
        <w:t>ij</w:t>
      </w:r>
      <w:r w:rsidRPr="001A1C84">
        <w:rPr>
          <w:rFonts w:ascii="Arial" w:hAnsi="Arial" w:cs="Arial"/>
          <w:sz w:val="20"/>
          <w:szCs w:val="20"/>
        </w:rPr>
        <w:t>n medebeklaagde hem bezwaarde, omdat men hem had beloofd dat hij dan vrij kwam. Beklaagde v. d. A. herhaalde, dat hij zijn bekentenis enkel had afgelegd om vrij te komen, zooals hem beloofd was. De president hield hem zijn tot tweemaal toe omstandig afgelegde en door hem onderteekende bekentenis voor, doch beklaagde, die bij herhaling een dr</w:t>
      </w:r>
      <w:r w:rsidR="00CF7615" w:rsidRPr="001A1C84">
        <w:rPr>
          <w:rFonts w:ascii="Arial" w:hAnsi="Arial" w:cs="Arial"/>
          <w:sz w:val="20"/>
          <w:szCs w:val="20"/>
        </w:rPr>
        <w:t>u</w:t>
      </w:r>
      <w:r w:rsidRPr="001A1C84">
        <w:rPr>
          <w:rFonts w:ascii="Arial" w:hAnsi="Arial" w:cs="Arial"/>
          <w:sz w:val="20"/>
          <w:szCs w:val="20"/>
        </w:rPr>
        <w:t xml:space="preserve">k verhaal deed over krankzinnigheid in de gevangenis enz. enz., </w:t>
      </w:r>
      <w:r w:rsidRPr="001A1C84">
        <w:rPr>
          <w:rFonts w:ascii="Arial" w:hAnsi="Arial" w:cs="Arial"/>
          <w:sz w:val="20"/>
          <w:szCs w:val="20"/>
        </w:rPr>
        <w:lastRenderedPageBreak/>
        <w:t>bleef er ten slotte bij, dat al wat hij bekend heeft niet waar is, dat het hem was ingeblazen door anderen. Hij was onschuldig. De straf, door het O. M. geëischt, is voor ieder 15 jaar. (P. /V. C.)</w:t>
      </w:r>
    </w:p>
    <w:p w:rsidR="00076C59" w:rsidRDefault="00076C59" w:rsidP="00076C59">
      <w:pPr>
        <w:shd w:val="clear" w:color="auto" w:fill="FFFFFF"/>
        <w:rPr>
          <w:rFonts w:ascii="Arial" w:hAnsi="Arial" w:cs="Arial"/>
          <w:sz w:val="20"/>
          <w:szCs w:val="20"/>
        </w:rPr>
      </w:pPr>
    </w:p>
    <w:p w:rsidR="00414037" w:rsidRDefault="00414037" w:rsidP="00414037">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28-06-1895</w:t>
      </w:r>
    </w:p>
    <w:p w:rsidR="00414037" w:rsidRPr="001A1C84" w:rsidRDefault="00414037" w:rsidP="00076C59">
      <w:pPr>
        <w:shd w:val="clear" w:color="auto" w:fill="FFFFFF"/>
        <w:rPr>
          <w:rFonts w:ascii="Arial" w:hAnsi="Arial" w:cs="Arial"/>
          <w:sz w:val="20"/>
          <w:szCs w:val="20"/>
        </w:rPr>
      </w:pPr>
    </w:p>
    <w:p w:rsidR="00414037" w:rsidRPr="00414037" w:rsidRDefault="00414037" w:rsidP="00A66EC2">
      <w:pPr>
        <w:shd w:val="clear" w:color="auto" w:fill="FFFFFF"/>
        <w:outlineLvl w:val="2"/>
        <w:rPr>
          <w:rFonts w:ascii="Arial" w:hAnsi="Arial" w:cs="Arial"/>
          <w:sz w:val="20"/>
          <w:szCs w:val="20"/>
        </w:rPr>
      </w:pPr>
      <w:r w:rsidRPr="00414037">
        <w:rPr>
          <w:rFonts w:ascii="Arial" w:hAnsi="Arial" w:cs="Arial"/>
          <w:sz w:val="20"/>
          <w:szCs w:val="20"/>
        </w:rPr>
        <w:t xml:space="preserve">Heden heeft het Gerechtshof alhier uitspraak gedaan in de navolgende zaken : J. v. d. V. Lzn., oud 21 jaren, en F. v. d. A., oud 22 jaren, arbeiders te </w:t>
      </w:r>
      <w:r w:rsidRPr="00414037">
        <w:rPr>
          <w:rStyle w:val="Nadruk"/>
          <w:rFonts w:ascii="Arial" w:hAnsi="Arial" w:cs="Arial"/>
          <w:i w:val="0"/>
          <w:sz w:val="20"/>
          <w:szCs w:val="20"/>
        </w:rPr>
        <w:t>Schijndel</w:t>
      </w:r>
      <w:r w:rsidRPr="00414037">
        <w:rPr>
          <w:rFonts w:ascii="Arial" w:hAnsi="Arial" w:cs="Arial"/>
          <w:i/>
          <w:sz w:val="20"/>
          <w:szCs w:val="20"/>
        </w:rPr>
        <w:t>,</w:t>
      </w:r>
      <w:r w:rsidRPr="00414037">
        <w:rPr>
          <w:rFonts w:ascii="Arial" w:hAnsi="Arial" w:cs="Arial"/>
          <w:sz w:val="20"/>
          <w:szCs w:val="20"/>
        </w:rPr>
        <w:t xml:space="preserve"> appellanten van een vonnis der Rechtbank alhier; dat vonnis i</w:t>
      </w:r>
      <w:r>
        <w:rPr>
          <w:rFonts w:ascii="Arial" w:hAnsi="Arial" w:cs="Arial"/>
          <w:sz w:val="20"/>
          <w:szCs w:val="20"/>
        </w:rPr>
        <w:t>s</w:t>
      </w:r>
      <w:r w:rsidRPr="00414037">
        <w:rPr>
          <w:rFonts w:ascii="Arial" w:hAnsi="Arial" w:cs="Arial"/>
          <w:sz w:val="20"/>
          <w:szCs w:val="20"/>
        </w:rPr>
        <w:t xml:space="preserve"> bevestigd, beklaagden zijn schuldig verklaard aan het opzettelijk gevaar veroorzaken voor 't verkeer door stoomvermogen over eenen spoorweg en veroordeeld iede</w:t>
      </w:r>
      <w:r w:rsidR="006F73BB">
        <w:rPr>
          <w:rFonts w:ascii="Arial" w:hAnsi="Arial" w:cs="Arial"/>
          <w:sz w:val="20"/>
          <w:szCs w:val="20"/>
        </w:rPr>
        <w:t>r tot 12 jaren gevangenisstraf .</w:t>
      </w:r>
    </w:p>
    <w:p w:rsidR="00414037" w:rsidRDefault="00414037" w:rsidP="00A66EC2">
      <w:pPr>
        <w:shd w:val="clear" w:color="auto" w:fill="FFFFFF"/>
        <w:outlineLvl w:val="2"/>
      </w:pPr>
    </w:p>
    <w:p w:rsidR="00D15ABE" w:rsidRDefault="00D15ABE" w:rsidP="00D15ABE">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02-07-1895</w:t>
      </w:r>
    </w:p>
    <w:p w:rsidR="00D15ABE" w:rsidRDefault="00D15ABE" w:rsidP="00A66EC2">
      <w:pPr>
        <w:shd w:val="clear" w:color="auto" w:fill="FFFFFF"/>
        <w:outlineLvl w:val="2"/>
      </w:pPr>
    </w:p>
    <w:p w:rsidR="00D15ABE" w:rsidRDefault="00D15ABE" w:rsidP="00A66EC2">
      <w:pPr>
        <w:shd w:val="clear" w:color="auto" w:fill="FFFFFF"/>
        <w:outlineLvl w:val="2"/>
        <w:rPr>
          <w:rFonts w:ascii="Arial" w:hAnsi="Arial" w:cs="Arial"/>
          <w:sz w:val="20"/>
          <w:szCs w:val="20"/>
        </w:rPr>
      </w:pPr>
      <w:r w:rsidRPr="00D15ABE">
        <w:rPr>
          <w:rStyle w:val="Nadruk"/>
          <w:rFonts w:ascii="Arial" w:hAnsi="Arial" w:cs="Arial"/>
          <w:i w:val="0"/>
          <w:sz w:val="20"/>
          <w:szCs w:val="20"/>
        </w:rPr>
        <w:t>SCHIJNDEL</w:t>
      </w:r>
      <w:r w:rsidRPr="00D15ABE">
        <w:rPr>
          <w:rFonts w:ascii="Arial" w:hAnsi="Arial" w:cs="Arial"/>
          <w:sz w:val="20"/>
          <w:szCs w:val="20"/>
        </w:rPr>
        <w:t xml:space="preserve">. Verleden week werden alhier aangevoerd een dozijn nuchtere kalveren. Prijzen f 14 </w:t>
      </w:r>
      <w:r>
        <w:rPr>
          <w:rFonts w:ascii="Arial" w:hAnsi="Arial" w:cs="Arial"/>
          <w:sz w:val="20"/>
          <w:szCs w:val="20"/>
        </w:rPr>
        <w:t>á</w:t>
      </w:r>
      <w:r w:rsidRPr="00D15ABE">
        <w:rPr>
          <w:rFonts w:ascii="Arial" w:hAnsi="Arial" w:cs="Arial"/>
          <w:sz w:val="20"/>
          <w:szCs w:val="20"/>
        </w:rPr>
        <w:t xml:space="preserve"> </w:t>
      </w:r>
    </w:p>
    <w:p w:rsidR="00D15ABE" w:rsidRDefault="00D15ABE" w:rsidP="00A66EC2">
      <w:pPr>
        <w:shd w:val="clear" w:color="auto" w:fill="FFFFFF"/>
        <w:outlineLvl w:val="2"/>
        <w:rPr>
          <w:rFonts w:ascii="Arial" w:hAnsi="Arial" w:cs="Arial"/>
          <w:sz w:val="20"/>
          <w:szCs w:val="20"/>
        </w:rPr>
      </w:pPr>
      <w:r w:rsidRPr="00D15ABE">
        <w:rPr>
          <w:rFonts w:ascii="Arial" w:hAnsi="Arial" w:cs="Arial"/>
          <w:sz w:val="20"/>
          <w:szCs w:val="20"/>
        </w:rPr>
        <w:t xml:space="preserve">f 19 per stuk. Slachtvee duur. Vette kalvers gelden f 0.45 </w:t>
      </w:r>
      <w:r>
        <w:rPr>
          <w:rFonts w:ascii="Arial" w:hAnsi="Arial" w:cs="Arial"/>
          <w:sz w:val="20"/>
          <w:szCs w:val="20"/>
        </w:rPr>
        <w:t>à</w:t>
      </w:r>
      <w:r w:rsidRPr="00D15ABE">
        <w:rPr>
          <w:rFonts w:ascii="Arial" w:hAnsi="Arial" w:cs="Arial"/>
          <w:sz w:val="20"/>
          <w:szCs w:val="20"/>
        </w:rPr>
        <w:t xml:space="preserve"> f 0,50 per levend kilo. Vette varkens 34 </w:t>
      </w:r>
      <w:r>
        <w:rPr>
          <w:rFonts w:ascii="Arial" w:hAnsi="Arial" w:cs="Arial"/>
          <w:sz w:val="20"/>
          <w:szCs w:val="20"/>
        </w:rPr>
        <w:t>à</w:t>
      </w:r>
      <w:r w:rsidRPr="00D15ABE">
        <w:rPr>
          <w:rFonts w:ascii="Arial" w:hAnsi="Arial" w:cs="Arial"/>
          <w:sz w:val="20"/>
          <w:szCs w:val="20"/>
        </w:rPr>
        <w:t xml:space="preserve"> 35 cent per bruto kilogram. Jonge biggen f 3.— </w:t>
      </w:r>
      <w:r>
        <w:rPr>
          <w:rFonts w:ascii="Arial" w:hAnsi="Arial" w:cs="Arial"/>
          <w:sz w:val="20"/>
          <w:szCs w:val="20"/>
        </w:rPr>
        <w:t>à</w:t>
      </w:r>
      <w:r w:rsidRPr="00D15ABE">
        <w:rPr>
          <w:rFonts w:ascii="Arial" w:hAnsi="Arial" w:cs="Arial"/>
          <w:sz w:val="20"/>
          <w:szCs w:val="20"/>
        </w:rPr>
        <w:t xml:space="preserve"> </w:t>
      </w:r>
      <w:r>
        <w:rPr>
          <w:rFonts w:ascii="Arial" w:hAnsi="Arial" w:cs="Arial"/>
          <w:sz w:val="20"/>
          <w:szCs w:val="20"/>
        </w:rPr>
        <w:t>f</w:t>
      </w:r>
      <w:r w:rsidRPr="00D15ABE">
        <w:rPr>
          <w:rFonts w:ascii="Arial" w:hAnsi="Arial" w:cs="Arial"/>
          <w:sz w:val="20"/>
          <w:szCs w:val="20"/>
        </w:rPr>
        <w:t xml:space="preserve"> 6.50. Handel matig.</w:t>
      </w:r>
    </w:p>
    <w:p w:rsidR="00D15ABE" w:rsidRDefault="00D15ABE" w:rsidP="00A66EC2">
      <w:pPr>
        <w:shd w:val="clear" w:color="auto" w:fill="FFFFFF"/>
        <w:outlineLvl w:val="2"/>
        <w:rPr>
          <w:rFonts w:ascii="Arial" w:hAnsi="Arial" w:cs="Arial"/>
          <w:sz w:val="20"/>
          <w:szCs w:val="20"/>
        </w:rPr>
      </w:pPr>
    </w:p>
    <w:p w:rsidR="00812458" w:rsidRDefault="00812458" w:rsidP="00812458">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09-07-1895</w:t>
      </w:r>
    </w:p>
    <w:p w:rsidR="00812458" w:rsidRDefault="00812458" w:rsidP="00A66EC2">
      <w:pPr>
        <w:shd w:val="clear" w:color="auto" w:fill="FFFFFF"/>
        <w:outlineLvl w:val="2"/>
        <w:rPr>
          <w:rFonts w:ascii="Arial" w:hAnsi="Arial" w:cs="Arial"/>
          <w:sz w:val="20"/>
          <w:szCs w:val="20"/>
        </w:rPr>
      </w:pPr>
    </w:p>
    <w:p w:rsidR="00812458" w:rsidRPr="00812458" w:rsidRDefault="00812458" w:rsidP="00A66EC2">
      <w:pPr>
        <w:shd w:val="clear" w:color="auto" w:fill="FFFFFF"/>
        <w:outlineLvl w:val="2"/>
        <w:rPr>
          <w:rFonts w:ascii="Arial" w:hAnsi="Arial" w:cs="Arial"/>
          <w:sz w:val="20"/>
          <w:szCs w:val="20"/>
        </w:rPr>
      </w:pPr>
      <w:r w:rsidRPr="00812458">
        <w:rPr>
          <w:rFonts w:ascii="Arial" w:hAnsi="Arial" w:cs="Arial"/>
          <w:sz w:val="20"/>
          <w:szCs w:val="20"/>
        </w:rPr>
        <w:t>SCHIJNDEL, 5 Juli. Het mocht dezer dagen onzen ijverigen veldwachters Van Os en Jonkers na een geheele nachtwake er aan opgeofferd te hebben, gelukken een banddief machtig te worden. Met een tweetal kinderen had zich de waardige vader naar het bosch van den heer Kriellaars begeven om zich daar van teenen te voorzien, waarvan manden moesten gefabriceerd worden. De kinderen waren behulpzaam om de twijgjes van den bast te ontdoen. Toen het groepje bijna zijn vracht thuis had, werd het ingerekend. Het handwerk, dat de man op 's rijkskosten vroeger geleerd heeft, brengt hem nu weer ten val.</w:t>
      </w:r>
    </w:p>
    <w:p w:rsidR="00952323" w:rsidRDefault="00952323" w:rsidP="00952323">
      <w:pPr>
        <w:shd w:val="clear" w:color="auto" w:fill="FFFFFF"/>
        <w:rPr>
          <w:rFonts w:ascii="Arial" w:hAnsi="Arial" w:cs="Arial"/>
          <w:sz w:val="20"/>
          <w:szCs w:val="20"/>
        </w:rPr>
      </w:pPr>
    </w:p>
    <w:p w:rsidR="00812458" w:rsidRDefault="00812458" w:rsidP="00952323">
      <w:pPr>
        <w:shd w:val="clear" w:color="auto" w:fill="FFFFFF"/>
        <w:rPr>
          <w:rFonts w:ascii="Arial" w:hAnsi="Arial" w:cs="Arial"/>
          <w:sz w:val="20"/>
          <w:szCs w:val="20"/>
        </w:rPr>
      </w:pPr>
      <w:r w:rsidRPr="00812458">
        <w:rPr>
          <w:rFonts w:ascii="Arial" w:hAnsi="Arial" w:cs="Arial"/>
          <w:sz w:val="20"/>
          <w:szCs w:val="20"/>
        </w:rPr>
        <w:t>SCHIJNDEL. Woensdag jl. werden ter beurze aangevoerd een groot dozijn nuchtere kalvers. Prijzen van f</w:t>
      </w:r>
      <w:r>
        <w:rPr>
          <w:rFonts w:ascii="Arial" w:hAnsi="Arial" w:cs="Arial"/>
          <w:sz w:val="20"/>
          <w:szCs w:val="20"/>
        </w:rPr>
        <w:t xml:space="preserve"> </w:t>
      </w:r>
      <w:r w:rsidRPr="00812458">
        <w:rPr>
          <w:rFonts w:ascii="Arial" w:hAnsi="Arial" w:cs="Arial"/>
          <w:sz w:val="20"/>
          <w:szCs w:val="20"/>
        </w:rPr>
        <w:t>13 tot. f</w:t>
      </w:r>
      <w:r>
        <w:rPr>
          <w:rFonts w:ascii="Arial" w:hAnsi="Arial" w:cs="Arial"/>
          <w:sz w:val="20"/>
          <w:szCs w:val="20"/>
        </w:rPr>
        <w:t xml:space="preserve"> 1</w:t>
      </w:r>
      <w:r w:rsidRPr="00812458">
        <w:rPr>
          <w:rFonts w:ascii="Arial" w:hAnsi="Arial" w:cs="Arial"/>
          <w:sz w:val="20"/>
          <w:szCs w:val="20"/>
        </w:rPr>
        <w:t xml:space="preserve">9. Slachtvee erg duur. Vette kalvers minder in prijs 21 </w:t>
      </w:r>
      <w:r>
        <w:rPr>
          <w:rFonts w:ascii="Arial" w:hAnsi="Arial" w:cs="Arial"/>
          <w:sz w:val="20"/>
          <w:szCs w:val="20"/>
        </w:rPr>
        <w:t>à</w:t>
      </w:r>
      <w:r w:rsidRPr="00812458">
        <w:rPr>
          <w:rFonts w:ascii="Arial" w:hAnsi="Arial" w:cs="Arial"/>
          <w:sz w:val="20"/>
          <w:szCs w:val="20"/>
        </w:rPr>
        <w:t xml:space="preserve"> 24 ct. per levend pond, idem varkens 33 </w:t>
      </w:r>
      <w:r>
        <w:rPr>
          <w:rFonts w:ascii="Arial" w:hAnsi="Arial" w:cs="Arial"/>
          <w:sz w:val="20"/>
          <w:szCs w:val="20"/>
        </w:rPr>
        <w:t>à</w:t>
      </w:r>
      <w:r w:rsidRPr="00812458">
        <w:rPr>
          <w:rFonts w:ascii="Arial" w:hAnsi="Arial" w:cs="Arial"/>
          <w:sz w:val="20"/>
          <w:szCs w:val="20"/>
        </w:rPr>
        <w:t xml:space="preserve"> 35 ct. per bruto kilo, biggen f 2.5 a f</w:t>
      </w:r>
      <w:r>
        <w:rPr>
          <w:rFonts w:ascii="Arial" w:hAnsi="Arial" w:cs="Arial"/>
          <w:sz w:val="20"/>
          <w:szCs w:val="20"/>
        </w:rPr>
        <w:t xml:space="preserve"> </w:t>
      </w:r>
      <w:r w:rsidRPr="00812458">
        <w:rPr>
          <w:rFonts w:ascii="Arial" w:hAnsi="Arial" w:cs="Arial"/>
          <w:sz w:val="20"/>
          <w:szCs w:val="20"/>
        </w:rPr>
        <w:t>6.</w:t>
      </w:r>
    </w:p>
    <w:p w:rsidR="00812458" w:rsidRDefault="00812458" w:rsidP="00952323">
      <w:pPr>
        <w:shd w:val="clear" w:color="auto" w:fill="FFFFFF"/>
        <w:rPr>
          <w:rFonts w:ascii="Arial" w:hAnsi="Arial" w:cs="Arial"/>
          <w:sz w:val="20"/>
          <w:szCs w:val="20"/>
        </w:rPr>
      </w:pPr>
    </w:p>
    <w:p w:rsidR="000379CF" w:rsidRDefault="000379CF" w:rsidP="00952323">
      <w:pPr>
        <w:shd w:val="clear" w:color="auto" w:fill="FFFFFF"/>
        <w:rPr>
          <w:rFonts w:ascii="Arial" w:hAnsi="Arial" w:cs="Arial"/>
          <w:sz w:val="20"/>
          <w:szCs w:val="20"/>
        </w:rPr>
      </w:pPr>
      <w:r>
        <w:rPr>
          <w:rFonts w:ascii="Arial" w:hAnsi="Arial" w:cs="Arial"/>
          <w:sz w:val="20"/>
          <w:szCs w:val="20"/>
        </w:rPr>
        <w:t>U</w:t>
      </w:r>
      <w:r w:rsidRPr="000379CF">
        <w:rPr>
          <w:rFonts w:ascii="Arial" w:hAnsi="Arial" w:cs="Arial"/>
          <w:sz w:val="20"/>
          <w:szCs w:val="20"/>
        </w:rPr>
        <w:t xml:space="preserve">it </w:t>
      </w:r>
      <w:r w:rsidRPr="000379CF">
        <w:rPr>
          <w:rStyle w:val="Nadruk"/>
          <w:rFonts w:ascii="Arial" w:hAnsi="Arial" w:cs="Arial"/>
          <w:i w:val="0"/>
          <w:sz w:val="20"/>
          <w:szCs w:val="20"/>
        </w:rPr>
        <w:t>Schij</w:t>
      </w:r>
      <w:r>
        <w:rPr>
          <w:rStyle w:val="Nadruk"/>
          <w:rFonts w:ascii="Arial" w:hAnsi="Arial" w:cs="Arial"/>
          <w:i w:val="0"/>
          <w:sz w:val="20"/>
          <w:szCs w:val="20"/>
        </w:rPr>
        <w:t>n</w:t>
      </w:r>
      <w:r w:rsidRPr="000379CF">
        <w:rPr>
          <w:rStyle w:val="Nadruk"/>
          <w:rFonts w:ascii="Arial" w:hAnsi="Arial" w:cs="Arial"/>
          <w:i w:val="0"/>
          <w:sz w:val="20"/>
          <w:szCs w:val="20"/>
        </w:rPr>
        <w:t>del</w:t>
      </w:r>
      <w:r w:rsidRPr="000379CF">
        <w:rPr>
          <w:rFonts w:ascii="Arial" w:hAnsi="Arial" w:cs="Arial"/>
          <w:sz w:val="20"/>
          <w:szCs w:val="20"/>
        </w:rPr>
        <w:t xml:space="preserve"> wordt ons dd. 5 Juli geschreven : De wind heeft door zijn heftigheid veel schade aan de fruitboo</w:t>
      </w:r>
      <w:r>
        <w:rPr>
          <w:rFonts w:ascii="Arial" w:hAnsi="Arial" w:cs="Arial"/>
          <w:sz w:val="20"/>
          <w:szCs w:val="20"/>
        </w:rPr>
        <w:t>m</w:t>
      </w:r>
      <w:r w:rsidRPr="000379CF">
        <w:rPr>
          <w:rFonts w:ascii="Arial" w:hAnsi="Arial" w:cs="Arial"/>
          <w:sz w:val="20"/>
          <w:szCs w:val="20"/>
        </w:rPr>
        <w:t>en toegebracht. Appels, peren, kersen, abrikozen enz. zijn in menigte afgewaaid, zoodat de oogst, die toch niet al te veel beloofde, nu nog schraalder zal zijn dit jaar. Op vele plaatsen is men bezig met het rooien van vroege aardappels. Kwaliteit goed, kwantiteit tamelijk.</w:t>
      </w:r>
    </w:p>
    <w:p w:rsidR="000379CF" w:rsidRPr="000379CF" w:rsidRDefault="000379CF" w:rsidP="00952323">
      <w:pPr>
        <w:shd w:val="clear" w:color="auto" w:fill="FFFFFF"/>
        <w:rPr>
          <w:rFonts w:ascii="Arial" w:hAnsi="Arial" w:cs="Arial"/>
          <w:sz w:val="20"/>
          <w:szCs w:val="20"/>
        </w:rPr>
      </w:pPr>
    </w:p>
    <w:p w:rsidR="00C60BF8" w:rsidRDefault="00C60BF8" w:rsidP="00C60BF8">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11-07-1895</w:t>
      </w:r>
    </w:p>
    <w:p w:rsidR="00C60BF8" w:rsidRDefault="00C60BF8" w:rsidP="00952323">
      <w:pPr>
        <w:shd w:val="clear" w:color="auto" w:fill="FFFFFF"/>
        <w:rPr>
          <w:rFonts w:ascii="Arial" w:hAnsi="Arial" w:cs="Arial"/>
          <w:sz w:val="20"/>
          <w:szCs w:val="20"/>
        </w:rPr>
      </w:pPr>
    </w:p>
    <w:p w:rsidR="007D1F22" w:rsidRDefault="00C60BF8" w:rsidP="00952323">
      <w:pPr>
        <w:shd w:val="clear" w:color="auto" w:fill="FFFFFF"/>
        <w:rPr>
          <w:rFonts w:ascii="Arial" w:hAnsi="Arial" w:cs="Arial"/>
          <w:sz w:val="20"/>
          <w:szCs w:val="20"/>
        </w:rPr>
      </w:pPr>
      <w:r w:rsidRPr="00C60BF8">
        <w:rPr>
          <w:rFonts w:ascii="Arial" w:hAnsi="Arial" w:cs="Arial"/>
          <w:sz w:val="20"/>
          <w:szCs w:val="20"/>
        </w:rPr>
        <w:t>SC</w:t>
      </w:r>
      <w:r>
        <w:rPr>
          <w:rFonts w:ascii="Arial" w:hAnsi="Arial" w:cs="Arial"/>
          <w:sz w:val="20"/>
          <w:szCs w:val="20"/>
        </w:rPr>
        <w:t>H</w:t>
      </w:r>
      <w:r w:rsidRPr="00C60BF8">
        <w:rPr>
          <w:rFonts w:ascii="Arial" w:hAnsi="Arial" w:cs="Arial"/>
          <w:sz w:val="20"/>
          <w:szCs w:val="20"/>
        </w:rPr>
        <w:t xml:space="preserve">IJNDEL, 8 Juli. Gisteren gaf onze harmonie in den tuin van den </w:t>
      </w:r>
      <w:r>
        <w:rPr>
          <w:rFonts w:ascii="Arial" w:hAnsi="Arial" w:cs="Arial"/>
          <w:sz w:val="20"/>
          <w:szCs w:val="20"/>
        </w:rPr>
        <w:t>h</w:t>
      </w:r>
      <w:r w:rsidRPr="00C60BF8">
        <w:rPr>
          <w:rFonts w:ascii="Arial" w:hAnsi="Arial" w:cs="Arial"/>
          <w:sz w:val="20"/>
          <w:szCs w:val="20"/>
        </w:rPr>
        <w:t>eer Goijaarts haar eerste zomerconcert. Het programma , waarvan de uitvoering niets te wensche</w:t>
      </w:r>
      <w:r>
        <w:rPr>
          <w:rFonts w:ascii="Arial" w:hAnsi="Arial" w:cs="Arial"/>
          <w:sz w:val="20"/>
          <w:szCs w:val="20"/>
        </w:rPr>
        <w:t>n</w:t>
      </w:r>
      <w:r w:rsidRPr="00C60BF8">
        <w:rPr>
          <w:rFonts w:ascii="Arial" w:hAnsi="Arial" w:cs="Arial"/>
          <w:sz w:val="20"/>
          <w:szCs w:val="20"/>
        </w:rPr>
        <w:t xml:space="preserve"> overliet, bestond uit een achttal Stukken getiteld : Marche „Médaille d'or"' „Rève de bonheur" „Polka pour deux pistons," Marche „Un jour de victoire" „Postillon-galop" en „Aux bords de </w:t>
      </w:r>
      <w:r>
        <w:rPr>
          <w:rFonts w:ascii="Arial" w:hAnsi="Arial" w:cs="Arial"/>
          <w:sz w:val="20"/>
          <w:szCs w:val="20"/>
        </w:rPr>
        <w:t>l</w:t>
      </w:r>
      <w:r w:rsidRPr="00C60BF8">
        <w:rPr>
          <w:rFonts w:ascii="Arial" w:hAnsi="Arial" w:cs="Arial"/>
          <w:sz w:val="20"/>
          <w:szCs w:val="20"/>
        </w:rPr>
        <w:t xml:space="preserve">'Escaut." Uitgelokt door het fraaie weder, was menig muziekliefhebber de prachtige uitvoering gaan bijwonen. We brengen onzen dubbelen dank aan Cecilia, eenmaal voor nu en reeds eenmaal ook voor het nog komende. </w:t>
      </w:r>
    </w:p>
    <w:p w:rsidR="007D1F22" w:rsidRDefault="007D1F22" w:rsidP="00952323">
      <w:pPr>
        <w:shd w:val="clear" w:color="auto" w:fill="FFFFFF"/>
        <w:rPr>
          <w:rFonts w:ascii="Arial" w:hAnsi="Arial" w:cs="Arial"/>
          <w:sz w:val="20"/>
          <w:szCs w:val="20"/>
        </w:rPr>
      </w:pPr>
    </w:p>
    <w:p w:rsidR="00C60BF8" w:rsidRDefault="00C60BF8" w:rsidP="00952323">
      <w:pPr>
        <w:shd w:val="clear" w:color="auto" w:fill="FFFFFF"/>
        <w:rPr>
          <w:rFonts w:ascii="Arial" w:hAnsi="Arial" w:cs="Arial"/>
          <w:sz w:val="20"/>
          <w:szCs w:val="20"/>
        </w:rPr>
      </w:pPr>
      <w:r w:rsidRPr="00C60BF8">
        <w:rPr>
          <w:rFonts w:ascii="Arial" w:hAnsi="Arial" w:cs="Arial"/>
          <w:sz w:val="20"/>
          <w:szCs w:val="20"/>
        </w:rPr>
        <w:t>Dat een banddief nog zoo heel gauw geen schrik heeft, bleek deze</w:t>
      </w:r>
      <w:r w:rsidR="007D1F22">
        <w:rPr>
          <w:rFonts w:ascii="Arial" w:hAnsi="Arial" w:cs="Arial"/>
          <w:sz w:val="20"/>
          <w:szCs w:val="20"/>
        </w:rPr>
        <w:t>r dagen.</w:t>
      </w:r>
      <w:r w:rsidRPr="00C60BF8">
        <w:rPr>
          <w:rFonts w:ascii="Arial" w:hAnsi="Arial" w:cs="Arial"/>
          <w:sz w:val="20"/>
          <w:szCs w:val="20"/>
        </w:rPr>
        <w:t xml:space="preserve"> Dezelfde persoon, die door Van Os en Jonkers gevat werd , kreeg den daaropvolgenden dag weer voor hetzelfde feit een proce</w:t>
      </w:r>
      <w:r w:rsidR="007D1F22">
        <w:rPr>
          <w:rFonts w:ascii="Arial" w:hAnsi="Arial" w:cs="Arial"/>
          <w:sz w:val="20"/>
          <w:szCs w:val="20"/>
        </w:rPr>
        <w:t>s</w:t>
      </w:r>
      <w:r w:rsidRPr="00C60BF8">
        <w:rPr>
          <w:rFonts w:ascii="Arial" w:hAnsi="Arial" w:cs="Arial"/>
          <w:sz w:val="20"/>
          <w:szCs w:val="20"/>
        </w:rPr>
        <w:t>-verbaal van onzen veldwachter Koo</w:t>
      </w:r>
      <w:r w:rsidR="007D1F22">
        <w:rPr>
          <w:rFonts w:ascii="Arial" w:hAnsi="Arial" w:cs="Arial"/>
          <w:sz w:val="20"/>
          <w:szCs w:val="20"/>
        </w:rPr>
        <w:t>l</w:t>
      </w:r>
      <w:r w:rsidRPr="00C60BF8">
        <w:rPr>
          <w:rFonts w:ascii="Arial" w:hAnsi="Arial" w:cs="Arial"/>
          <w:sz w:val="20"/>
          <w:szCs w:val="20"/>
        </w:rPr>
        <w:t>en.</w:t>
      </w:r>
    </w:p>
    <w:p w:rsidR="007D1F22" w:rsidRDefault="007D1F22" w:rsidP="00952323">
      <w:pPr>
        <w:shd w:val="clear" w:color="auto" w:fill="FFFFFF"/>
        <w:rPr>
          <w:rFonts w:ascii="Arial" w:hAnsi="Arial" w:cs="Arial"/>
          <w:sz w:val="20"/>
          <w:szCs w:val="20"/>
        </w:rPr>
      </w:pPr>
    </w:p>
    <w:p w:rsidR="00186DDC" w:rsidRDefault="00186DDC" w:rsidP="00952323">
      <w:pPr>
        <w:shd w:val="clear" w:color="auto" w:fill="FFFFFF"/>
        <w:rPr>
          <w:rFonts w:ascii="Arial" w:hAnsi="Arial" w:cs="Arial"/>
          <w:sz w:val="20"/>
          <w:szCs w:val="20"/>
        </w:rPr>
      </w:pPr>
      <w:r>
        <w:rPr>
          <w:rFonts w:ascii="Arial" w:hAnsi="Arial" w:cs="Arial"/>
          <w:sz w:val="20"/>
          <w:szCs w:val="20"/>
        </w:rPr>
        <w:t>Ui</w:t>
      </w:r>
      <w:r w:rsidRPr="00186DDC">
        <w:rPr>
          <w:rFonts w:ascii="Arial" w:hAnsi="Arial" w:cs="Arial"/>
          <w:sz w:val="20"/>
          <w:szCs w:val="20"/>
        </w:rPr>
        <w:t xml:space="preserve">t </w:t>
      </w:r>
      <w:r w:rsidRPr="00186DDC">
        <w:rPr>
          <w:rStyle w:val="Nadruk"/>
          <w:rFonts w:ascii="Arial" w:hAnsi="Arial" w:cs="Arial"/>
          <w:i w:val="0"/>
          <w:sz w:val="20"/>
          <w:szCs w:val="20"/>
        </w:rPr>
        <w:t>Schijndel</w:t>
      </w:r>
      <w:r w:rsidRPr="00186DDC">
        <w:rPr>
          <w:rFonts w:ascii="Arial" w:hAnsi="Arial" w:cs="Arial"/>
          <w:i/>
          <w:sz w:val="20"/>
          <w:szCs w:val="20"/>
        </w:rPr>
        <w:t xml:space="preserve"> </w:t>
      </w:r>
      <w:r w:rsidRPr="00186DDC">
        <w:rPr>
          <w:rFonts w:ascii="Arial" w:hAnsi="Arial" w:cs="Arial"/>
          <w:sz w:val="20"/>
          <w:szCs w:val="20"/>
        </w:rPr>
        <w:t>wordt ons dd. 8 Juli geschreven : De boer is met zijn hooi zoo goed als weg. In overvloed en heerlijk gewonnen , 't kan niet beter; één rimpel minder in zijn voorhoofd als gevolg daarvan, 't Vee heeft een onbezorgden winter in 't vet. Ook voor den mensch staan de kansen goed. Het koren begint te rijpen, aardappels, boekweit, in een woord alle veld-en tuinvruchten hebben hun weer. Jammer dat het niet wat regent, vooral 't gras heeft daar behoefte aan. Ook de tuinen zouden smullen va</w:t>
      </w:r>
      <w:r>
        <w:rPr>
          <w:rFonts w:ascii="Arial" w:hAnsi="Arial" w:cs="Arial"/>
          <w:sz w:val="20"/>
          <w:szCs w:val="20"/>
        </w:rPr>
        <w:t>n</w:t>
      </w:r>
      <w:r w:rsidRPr="00186DDC">
        <w:rPr>
          <w:rFonts w:ascii="Arial" w:hAnsi="Arial" w:cs="Arial"/>
          <w:sz w:val="20"/>
          <w:szCs w:val="20"/>
        </w:rPr>
        <w:t xml:space="preserve"> een dagje vochtigheid.</w:t>
      </w:r>
    </w:p>
    <w:p w:rsidR="00186DDC" w:rsidRDefault="00186DDC" w:rsidP="00952323">
      <w:pPr>
        <w:shd w:val="clear" w:color="auto" w:fill="FFFFFF"/>
        <w:rPr>
          <w:rFonts w:ascii="Arial" w:hAnsi="Arial" w:cs="Arial"/>
          <w:sz w:val="20"/>
          <w:szCs w:val="20"/>
        </w:rPr>
      </w:pPr>
    </w:p>
    <w:p w:rsidR="0050072C" w:rsidRDefault="0050072C" w:rsidP="0050072C">
      <w:pPr>
        <w:shd w:val="clear" w:color="auto" w:fill="FFFFFF"/>
        <w:rPr>
          <w:rFonts w:ascii="Arial" w:hAnsi="Arial" w:cs="Arial"/>
          <w:b/>
          <w:sz w:val="20"/>
          <w:szCs w:val="20"/>
          <w:u w:val="single"/>
        </w:rPr>
      </w:pPr>
      <w:r w:rsidRPr="00430EB3">
        <w:rPr>
          <w:rFonts w:ascii="Arial" w:hAnsi="Arial" w:cs="Arial"/>
          <w:b/>
          <w:sz w:val="20"/>
          <w:szCs w:val="20"/>
          <w:u w:val="single"/>
        </w:rPr>
        <w:lastRenderedPageBreak/>
        <w:t xml:space="preserve">Provinciale Noordbrabantsche en 's Hertogenbossche courant </w:t>
      </w:r>
      <w:r>
        <w:rPr>
          <w:rFonts w:ascii="Arial" w:hAnsi="Arial" w:cs="Arial"/>
          <w:b/>
          <w:sz w:val="20"/>
          <w:szCs w:val="20"/>
          <w:u w:val="single"/>
        </w:rPr>
        <w:t>12-07-1895</w:t>
      </w:r>
    </w:p>
    <w:p w:rsidR="0050072C" w:rsidRDefault="0050072C" w:rsidP="00952323">
      <w:pPr>
        <w:shd w:val="clear" w:color="auto" w:fill="FFFFFF"/>
        <w:rPr>
          <w:rFonts w:ascii="Arial" w:hAnsi="Arial" w:cs="Arial"/>
          <w:sz w:val="20"/>
          <w:szCs w:val="20"/>
        </w:rPr>
      </w:pPr>
    </w:p>
    <w:p w:rsidR="00F34349" w:rsidRDefault="00F34349" w:rsidP="00952323">
      <w:pPr>
        <w:shd w:val="clear" w:color="auto" w:fill="FFFFFF"/>
        <w:rPr>
          <w:rFonts w:ascii="Arial" w:hAnsi="Arial" w:cs="Arial"/>
          <w:sz w:val="20"/>
          <w:szCs w:val="20"/>
        </w:rPr>
      </w:pPr>
      <w:r w:rsidRPr="00F34349">
        <w:rPr>
          <w:rFonts w:ascii="Arial" w:hAnsi="Arial" w:cs="Arial"/>
          <w:sz w:val="20"/>
          <w:szCs w:val="20"/>
        </w:rPr>
        <w:t>Men schrijft ons uit Bokstel dd. 10 Juli: Wederom is door den distri</w:t>
      </w:r>
      <w:r>
        <w:rPr>
          <w:rFonts w:ascii="Arial" w:hAnsi="Arial" w:cs="Arial"/>
          <w:sz w:val="20"/>
          <w:szCs w:val="20"/>
        </w:rPr>
        <w:t>c</w:t>
      </w:r>
      <w:r w:rsidRPr="00F34349">
        <w:rPr>
          <w:rFonts w:ascii="Arial" w:hAnsi="Arial" w:cs="Arial"/>
          <w:sz w:val="20"/>
          <w:szCs w:val="20"/>
        </w:rPr>
        <w:t xml:space="preserve">ts-veearts uit Ginneken bij Breda en den veearts uit </w:t>
      </w:r>
      <w:r w:rsidRPr="00F34349">
        <w:rPr>
          <w:rStyle w:val="Nadruk"/>
          <w:rFonts w:ascii="Arial" w:hAnsi="Arial" w:cs="Arial"/>
          <w:i w:val="0"/>
          <w:sz w:val="20"/>
          <w:szCs w:val="20"/>
        </w:rPr>
        <w:t>Schijndel</w:t>
      </w:r>
      <w:r w:rsidRPr="00F34349">
        <w:rPr>
          <w:rFonts w:ascii="Arial" w:hAnsi="Arial" w:cs="Arial"/>
          <w:i/>
          <w:sz w:val="20"/>
          <w:szCs w:val="20"/>
        </w:rPr>
        <w:t xml:space="preserve"> </w:t>
      </w:r>
      <w:r w:rsidRPr="00F34349">
        <w:rPr>
          <w:rFonts w:ascii="Arial" w:hAnsi="Arial" w:cs="Arial"/>
          <w:sz w:val="20"/>
          <w:szCs w:val="20"/>
        </w:rPr>
        <w:t>een geval van miltvuur geconstateerd, t</w:t>
      </w:r>
      <w:r>
        <w:rPr>
          <w:rFonts w:ascii="Arial" w:hAnsi="Arial" w:cs="Arial"/>
          <w:sz w:val="20"/>
          <w:szCs w:val="20"/>
        </w:rPr>
        <w:t>h</w:t>
      </w:r>
      <w:r w:rsidRPr="00F34349">
        <w:rPr>
          <w:rFonts w:ascii="Arial" w:hAnsi="Arial" w:cs="Arial"/>
          <w:sz w:val="20"/>
          <w:szCs w:val="20"/>
        </w:rPr>
        <w:t>ans op een stal in het gehucht Diepenbroek te Gemonde, onder deze gemeente. Het kadaver is onmiddellijk verbrand, de stal ontsmet</w:t>
      </w:r>
      <w:r>
        <w:rPr>
          <w:rFonts w:ascii="Arial" w:hAnsi="Arial" w:cs="Arial"/>
          <w:sz w:val="20"/>
          <w:szCs w:val="20"/>
        </w:rPr>
        <w:t>.</w:t>
      </w:r>
    </w:p>
    <w:p w:rsidR="0046262F" w:rsidRDefault="0046262F" w:rsidP="0046262F">
      <w:pPr>
        <w:shd w:val="clear" w:color="auto" w:fill="FFFFFF"/>
        <w:rPr>
          <w:rFonts w:ascii="Arial" w:hAnsi="Arial" w:cs="Arial"/>
          <w:sz w:val="20"/>
          <w:szCs w:val="20"/>
        </w:rPr>
      </w:pPr>
    </w:p>
    <w:p w:rsidR="00AC584F" w:rsidRDefault="00AC584F" w:rsidP="00AC584F">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13-07-1895</w:t>
      </w:r>
    </w:p>
    <w:p w:rsidR="00AC584F" w:rsidRDefault="00AC584F" w:rsidP="0046262F">
      <w:pPr>
        <w:shd w:val="clear" w:color="auto" w:fill="FFFFFF"/>
        <w:rPr>
          <w:rFonts w:ascii="Arial" w:hAnsi="Arial" w:cs="Arial"/>
          <w:sz w:val="20"/>
          <w:szCs w:val="20"/>
        </w:rPr>
      </w:pPr>
    </w:p>
    <w:p w:rsidR="00AC584F" w:rsidRDefault="00AC584F" w:rsidP="0046262F">
      <w:pPr>
        <w:shd w:val="clear" w:color="auto" w:fill="FFFFFF"/>
        <w:rPr>
          <w:rFonts w:ascii="Arial" w:hAnsi="Arial" w:cs="Arial"/>
          <w:sz w:val="20"/>
          <w:szCs w:val="20"/>
        </w:rPr>
      </w:pPr>
      <w:r w:rsidRPr="00AC584F">
        <w:rPr>
          <w:rFonts w:ascii="Arial" w:hAnsi="Arial" w:cs="Arial"/>
          <w:sz w:val="20"/>
          <w:szCs w:val="20"/>
        </w:rPr>
        <w:t xml:space="preserve">SCHIJNDEL, 11 Juli. Tot president van de handboogschutterij, genaamd „De Vriendenkring", gevestigd bij den heer </w:t>
      </w:r>
      <w:r>
        <w:rPr>
          <w:rFonts w:ascii="Arial" w:hAnsi="Arial" w:cs="Arial"/>
          <w:sz w:val="20"/>
          <w:szCs w:val="20"/>
        </w:rPr>
        <w:t>H</w:t>
      </w:r>
      <w:r w:rsidRPr="00AC584F">
        <w:rPr>
          <w:rFonts w:ascii="Arial" w:hAnsi="Arial" w:cs="Arial"/>
          <w:sz w:val="20"/>
          <w:szCs w:val="20"/>
        </w:rPr>
        <w:t>. Hermes, alhier, werd gekozen de heer M. Hermes, mr. kleermaker alhier.</w:t>
      </w:r>
    </w:p>
    <w:p w:rsidR="00AC584F" w:rsidRDefault="00AC584F" w:rsidP="0046262F">
      <w:pPr>
        <w:shd w:val="clear" w:color="auto" w:fill="FFFFFF"/>
        <w:rPr>
          <w:rFonts w:ascii="Arial" w:hAnsi="Arial" w:cs="Arial"/>
          <w:sz w:val="20"/>
          <w:szCs w:val="20"/>
        </w:rPr>
      </w:pPr>
    </w:p>
    <w:p w:rsidR="007B4226" w:rsidRDefault="007B4226" w:rsidP="007B4226">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15-07-1895</w:t>
      </w:r>
    </w:p>
    <w:p w:rsidR="007B4226" w:rsidRDefault="007B4226" w:rsidP="007B4226">
      <w:pPr>
        <w:shd w:val="clear" w:color="auto" w:fill="FFFFFF"/>
        <w:rPr>
          <w:rFonts w:ascii="Arial" w:hAnsi="Arial" w:cs="Arial"/>
          <w:sz w:val="20"/>
          <w:szCs w:val="20"/>
        </w:rPr>
      </w:pPr>
    </w:p>
    <w:p w:rsidR="007B4226" w:rsidRDefault="007B4226" w:rsidP="0046262F">
      <w:pPr>
        <w:shd w:val="clear" w:color="auto" w:fill="FFFFFF"/>
        <w:rPr>
          <w:rFonts w:ascii="Arial" w:hAnsi="Arial" w:cs="Arial"/>
          <w:sz w:val="20"/>
          <w:szCs w:val="20"/>
        </w:rPr>
      </w:pPr>
      <w:r w:rsidRPr="007B4226">
        <w:rPr>
          <w:rStyle w:val="Nadruk"/>
          <w:rFonts w:ascii="Arial" w:hAnsi="Arial" w:cs="Arial"/>
          <w:i w:val="0"/>
          <w:sz w:val="20"/>
          <w:szCs w:val="20"/>
        </w:rPr>
        <w:t>SCHIJNDEL</w:t>
      </w:r>
      <w:r w:rsidRPr="007B4226">
        <w:rPr>
          <w:rFonts w:ascii="Arial" w:hAnsi="Arial" w:cs="Arial"/>
          <w:sz w:val="20"/>
          <w:szCs w:val="20"/>
        </w:rPr>
        <w:t xml:space="preserve">, 11 Juli. Aangevoerd gisteren ter beurze een vijftiental kalveren, geprijsd van f 12 tot 18, slachtvee nog altijd duur, vette kalveren dalende 42 </w:t>
      </w:r>
      <w:r>
        <w:rPr>
          <w:rFonts w:ascii="Arial" w:hAnsi="Arial" w:cs="Arial"/>
          <w:sz w:val="20"/>
          <w:szCs w:val="20"/>
        </w:rPr>
        <w:t>à</w:t>
      </w:r>
      <w:r w:rsidRPr="007B4226">
        <w:rPr>
          <w:rFonts w:ascii="Arial" w:hAnsi="Arial" w:cs="Arial"/>
          <w:sz w:val="20"/>
          <w:szCs w:val="20"/>
        </w:rPr>
        <w:t xml:space="preserve"> 46 ct. per levend kilo, idem varkens stationnaire prijzen 17 </w:t>
      </w:r>
      <w:r>
        <w:rPr>
          <w:rFonts w:ascii="Arial" w:hAnsi="Arial" w:cs="Arial"/>
          <w:sz w:val="20"/>
          <w:szCs w:val="20"/>
        </w:rPr>
        <w:t>à</w:t>
      </w:r>
      <w:r w:rsidRPr="007B4226">
        <w:rPr>
          <w:rFonts w:ascii="Arial" w:hAnsi="Arial" w:cs="Arial"/>
          <w:sz w:val="20"/>
          <w:szCs w:val="20"/>
        </w:rPr>
        <w:t xml:space="preserve"> 17</w:t>
      </w:r>
      <w:r>
        <w:rPr>
          <w:rFonts w:ascii="Arial" w:hAnsi="Arial" w:cs="Arial"/>
          <w:sz w:val="20"/>
          <w:szCs w:val="20"/>
        </w:rPr>
        <w:t>½</w:t>
      </w:r>
      <w:r w:rsidRPr="007B4226">
        <w:rPr>
          <w:rFonts w:ascii="Arial" w:hAnsi="Arial" w:cs="Arial"/>
          <w:sz w:val="20"/>
          <w:szCs w:val="20"/>
        </w:rPr>
        <w:t xml:space="preserve"> per vuil pond, biggen goedkoop f 2,50 </w:t>
      </w:r>
      <w:r>
        <w:rPr>
          <w:rFonts w:ascii="Arial" w:hAnsi="Arial" w:cs="Arial"/>
          <w:sz w:val="20"/>
          <w:szCs w:val="20"/>
        </w:rPr>
        <w:t>à</w:t>
      </w:r>
      <w:r w:rsidRPr="007B4226">
        <w:rPr>
          <w:rFonts w:ascii="Arial" w:hAnsi="Arial" w:cs="Arial"/>
          <w:sz w:val="20"/>
          <w:szCs w:val="20"/>
        </w:rPr>
        <w:t xml:space="preserve"> f 5 per stuk.</w:t>
      </w:r>
    </w:p>
    <w:p w:rsidR="007B4226" w:rsidRDefault="007B4226" w:rsidP="0046262F">
      <w:pPr>
        <w:shd w:val="clear" w:color="auto" w:fill="FFFFFF"/>
        <w:rPr>
          <w:rFonts w:ascii="Arial" w:hAnsi="Arial" w:cs="Arial"/>
          <w:sz w:val="20"/>
          <w:szCs w:val="20"/>
        </w:rPr>
      </w:pPr>
    </w:p>
    <w:p w:rsidR="00A958A3" w:rsidRDefault="00A958A3" w:rsidP="0046262F">
      <w:pPr>
        <w:shd w:val="clear" w:color="auto" w:fill="FFFFFF"/>
        <w:rPr>
          <w:rFonts w:ascii="Arial" w:hAnsi="Arial" w:cs="Arial"/>
          <w:sz w:val="20"/>
          <w:szCs w:val="20"/>
        </w:rPr>
      </w:pPr>
    </w:p>
    <w:p w:rsidR="0046262F" w:rsidRPr="001A1C84" w:rsidRDefault="0046262F" w:rsidP="0046262F">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19-07-1895</w:t>
      </w:r>
    </w:p>
    <w:p w:rsidR="00952323" w:rsidRPr="001A1C84" w:rsidRDefault="00952323" w:rsidP="00042D01">
      <w:pPr>
        <w:shd w:val="clear" w:color="auto" w:fill="FFFFFF"/>
        <w:rPr>
          <w:rFonts w:ascii="Arial" w:hAnsi="Arial" w:cs="Arial"/>
          <w:sz w:val="20"/>
          <w:szCs w:val="20"/>
        </w:rPr>
      </w:pPr>
    </w:p>
    <w:p w:rsidR="0046262F" w:rsidRPr="001A1C84" w:rsidRDefault="0046262F" w:rsidP="0046262F">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Te Schijndel zijn de tiendverpachtingen afgeloopen. Daar de landbouwers besloten hadden de prijzen niet op te jagen, zijn de tienden goedkoop van de hand gegaan. Blijkbaar heeft men elkaar in de hand gewerkt, door de pachters uit het westelijk gedeelte van het dorp de tienden in die omgeving te laten koopen en de oostelijke bewoners de hunne. Van „ophouden" was dit jaar geen sprake, zoodat de tienden over het algemeen 30 pCt goedkoop</w:t>
      </w:r>
      <w:r w:rsidR="00FB3CC5">
        <w:rPr>
          <w:rFonts w:ascii="Arial" w:eastAsia="Times New Roman" w:hAnsi="Arial" w:cs="Arial"/>
          <w:sz w:val="20"/>
          <w:szCs w:val="20"/>
          <w:lang w:eastAsia="nl-NL"/>
        </w:rPr>
        <w:t>e</w:t>
      </w:r>
      <w:r w:rsidRPr="001A1C84">
        <w:rPr>
          <w:rFonts w:ascii="Arial" w:eastAsia="Times New Roman" w:hAnsi="Arial" w:cs="Arial"/>
          <w:sz w:val="20"/>
          <w:szCs w:val="20"/>
          <w:lang w:eastAsia="nl-NL"/>
        </w:rPr>
        <w:t>r zijn verpacht dan verleden jaar. Ook in de omliggende plaatsen hadden de verpachtingen een kalm verloop.</w:t>
      </w:r>
    </w:p>
    <w:p w:rsidR="000E2E10" w:rsidRDefault="000E2E10" w:rsidP="000E2E10">
      <w:pPr>
        <w:shd w:val="clear" w:color="auto" w:fill="FFFFFF"/>
        <w:rPr>
          <w:rFonts w:ascii="Arial" w:hAnsi="Arial" w:cs="Arial"/>
          <w:sz w:val="20"/>
          <w:szCs w:val="20"/>
        </w:rPr>
      </w:pPr>
    </w:p>
    <w:p w:rsidR="00B327DD" w:rsidRDefault="00B327DD" w:rsidP="00B327D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23-07-1895</w:t>
      </w:r>
    </w:p>
    <w:p w:rsidR="00B327DD" w:rsidRDefault="00B327DD" w:rsidP="000E2E10">
      <w:pPr>
        <w:shd w:val="clear" w:color="auto" w:fill="FFFFFF"/>
        <w:rPr>
          <w:rFonts w:ascii="Arial" w:hAnsi="Arial" w:cs="Arial"/>
          <w:sz w:val="20"/>
          <w:szCs w:val="20"/>
        </w:rPr>
      </w:pPr>
    </w:p>
    <w:p w:rsidR="00B327DD" w:rsidRDefault="00B327DD" w:rsidP="000E2E10">
      <w:pPr>
        <w:shd w:val="clear" w:color="auto" w:fill="FFFFFF"/>
        <w:rPr>
          <w:rFonts w:ascii="Arial" w:hAnsi="Arial" w:cs="Arial"/>
          <w:sz w:val="20"/>
          <w:szCs w:val="20"/>
        </w:rPr>
      </w:pPr>
      <w:r w:rsidRPr="00B327DD">
        <w:rPr>
          <w:rFonts w:ascii="Arial" w:hAnsi="Arial" w:cs="Arial"/>
          <w:sz w:val="20"/>
          <w:szCs w:val="20"/>
        </w:rPr>
        <w:t>SCHI</w:t>
      </w:r>
      <w:r>
        <w:rPr>
          <w:rFonts w:ascii="Arial" w:hAnsi="Arial" w:cs="Arial"/>
          <w:sz w:val="20"/>
          <w:szCs w:val="20"/>
        </w:rPr>
        <w:t>JNDEL, 19 Juli. Woensdag avond om</w:t>
      </w:r>
      <w:r w:rsidRPr="00B327DD">
        <w:rPr>
          <w:rFonts w:ascii="Arial" w:hAnsi="Arial" w:cs="Arial"/>
          <w:sz w:val="20"/>
          <w:szCs w:val="20"/>
        </w:rPr>
        <w:t xml:space="preserve">streeks 8 uur had de </w:t>
      </w:r>
      <w:r>
        <w:rPr>
          <w:rFonts w:ascii="Arial" w:hAnsi="Arial" w:cs="Arial"/>
          <w:sz w:val="20"/>
          <w:szCs w:val="20"/>
        </w:rPr>
        <w:t>s</w:t>
      </w:r>
      <w:r w:rsidRPr="00B327DD">
        <w:rPr>
          <w:rFonts w:ascii="Arial" w:hAnsi="Arial" w:cs="Arial"/>
          <w:sz w:val="20"/>
          <w:szCs w:val="20"/>
        </w:rPr>
        <w:t xml:space="preserve">luisknecht H. J. Van Son het genoegen een drenkeling van een bijna -wissen dood te redden. De stoomboot Koophandel was ruim 100 meter van </w:t>
      </w:r>
      <w:r>
        <w:rPr>
          <w:rFonts w:ascii="Arial" w:hAnsi="Arial" w:cs="Arial"/>
          <w:sz w:val="20"/>
          <w:szCs w:val="20"/>
        </w:rPr>
        <w:t>s</w:t>
      </w:r>
      <w:r w:rsidRPr="00B327DD">
        <w:rPr>
          <w:rFonts w:ascii="Arial" w:hAnsi="Arial" w:cs="Arial"/>
          <w:sz w:val="20"/>
          <w:szCs w:val="20"/>
        </w:rPr>
        <w:t>luis 3 verwijderd, to</w:t>
      </w:r>
      <w:r>
        <w:rPr>
          <w:rFonts w:ascii="Arial" w:hAnsi="Arial" w:cs="Arial"/>
          <w:sz w:val="20"/>
          <w:szCs w:val="20"/>
        </w:rPr>
        <w:t>e</w:t>
      </w:r>
      <w:r w:rsidRPr="00B327DD">
        <w:rPr>
          <w:rFonts w:ascii="Arial" w:hAnsi="Arial" w:cs="Arial"/>
          <w:sz w:val="20"/>
          <w:szCs w:val="20"/>
        </w:rPr>
        <w:t>n d</w:t>
      </w:r>
      <w:r>
        <w:rPr>
          <w:rFonts w:ascii="Arial" w:hAnsi="Arial" w:cs="Arial"/>
          <w:sz w:val="20"/>
          <w:szCs w:val="20"/>
        </w:rPr>
        <w:t>e</w:t>
      </w:r>
      <w:r w:rsidRPr="00B327DD">
        <w:rPr>
          <w:rFonts w:ascii="Arial" w:hAnsi="Arial" w:cs="Arial"/>
          <w:sz w:val="20"/>
          <w:szCs w:val="20"/>
        </w:rPr>
        <w:t xml:space="preserve"> knecht </w:t>
      </w:r>
      <w:r>
        <w:rPr>
          <w:rFonts w:ascii="Arial" w:hAnsi="Arial" w:cs="Arial"/>
          <w:sz w:val="20"/>
          <w:szCs w:val="20"/>
        </w:rPr>
        <w:t xml:space="preserve">W. </w:t>
      </w:r>
      <w:r w:rsidRPr="00B327DD">
        <w:rPr>
          <w:rFonts w:ascii="Arial" w:hAnsi="Arial" w:cs="Arial"/>
          <w:sz w:val="20"/>
          <w:szCs w:val="20"/>
        </w:rPr>
        <w:t>Groeneveld van den opperlast afsc</w:t>
      </w:r>
      <w:r>
        <w:rPr>
          <w:rFonts w:ascii="Arial" w:hAnsi="Arial" w:cs="Arial"/>
          <w:sz w:val="20"/>
          <w:szCs w:val="20"/>
        </w:rPr>
        <w:t>h</w:t>
      </w:r>
      <w:r w:rsidRPr="00B327DD">
        <w:rPr>
          <w:rFonts w:ascii="Arial" w:hAnsi="Arial" w:cs="Arial"/>
          <w:sz w:val="20"/>
          <w:szCs w:val="20"/>
        </w:rPr>
        <w:t>oof en in het kanaal rolde. Oogenblikkeljjk sprong de moedige kapitein Mart. Van He</w:t>
      </w:r>
      <w:r>
        <w:rPr>
          <w:rFonts w:ascii="Arial" w:hAnsi="Arial" w:cs="Arial"/>
          <w:sz w:val="20"/>
          <w:szCs w:val="20"/>
        </w:rPr>
        <w:t>c</w:t>
      </w:r>
      <w:r w:rsidRPr="00B327DD">
        <w:rPr>
          <w:rFonts w:ascii="Arial" w:hAnsi="Arial" w:cs="Arial"/>
          <w:sz w:val="20"/>
          <w:szCs w:val="20"/>
        </w:rPr>
        <w:t>k den drenkeling na, teneinde hem te redden. Ongelukkig vatte deze den kapitein den eersten keer bij den arm, tengevolge waarvan deze niet meer ko</w:t>
      </w:r>
      <w:r>
        <w:rPr>
          <w:rFonts w:ascii="Arial" w:hAnsi="Arial" w:cs="Arial"/>
          <w:sz w:val="20"/>
          <w:szCs w:val="20"/>
        </w:rPr>
        <w:t>n</w:t>
      </w:r>
      <w:r w:rsidRPr="00B327DD">
        <w:rPr>
          <w:rFonts w:ascii="Arial" w:hAnsi="Arial" w:cs="Arial"/>
          <w:sz w:val="20"/>
          <w:szCs w:val="20"/>
        </w:rPr>
        <w:t xml:space="preserve"> zwemmen. Nadat hij zich Io</w:t>
      </w:r>
      <w:r>
        <w:rPr>
          <w:rFonts w:ascii="Arial" w:hAnsi="Arial" w:cs="Arial"/>
          <w:sz w:val="20"/>
          <w:szCs w:val="20"/>
        </w:rPr>
        <w:t>s</w:t>
      </w:r>
      <w:r w:rsidRPr="00B327DD">
        <w:rPr>
          <w:rFonts w:ascii="Arial" w:hAnsi="Arial" w:cs="Arial"/>
          <w:sz w:val="20"/>
          <w:szCs w:val="20"/>
        </w:rPr>
        <w:t xml:space="preserve"> geworsteld had en opnieuw trachtte den knecht te grijpen, greep deze hem andermaal vast en nu bij het been. Vervolgens kreeg hij hem te pakken bij het middenlijf, zoodat beiden naar beneden zonken. Gelukkig worstelde de kapitein zich los, doch was verder doodaf om nog een enkele poging tot redding te doen. De sluiswachter H. A. Van Son sprong toen dadelijk halverwege in 't water, stak den doodmoeden kapitein een haak toe en had het genoegen dezen op den wal te trekken. Inmiddels was de </w:t>
      </w:r>
      <w:r>
        <w:rPr>
          <w:rFonts w:ascii="Arial" w:hAnsi="Arial" w:cs="Arial"/>
          <w:sz w:val="20"/>
          <w:szCs w:val="20"/>
        </w:rPr>
        <w:t>s</w:t>
      </w:r>
      <w:r w:rsidRPr="00B327DD">
        <w:rPr>
          <w:rFonts w:ascii="Arial" w:hAnsi="Arial" w:cs="Arial"/>
          <w:sz w:val="20"/>
          <w:szCs w:val="20"/>
        </w:rPr>
        <w:t>luisknecht met een vlot naar de plaats des onheils gestoken en haalde daarboven aller verwachting den gezonken knecht boven, doch geen teeken van leven was meer in hem te bespeuren. Naar den wal duwen was 't werk van een oogenblik. All</w:t>
      </w:r>
      <w:r>
        <w:rPr>
          <w:rFonts w:ascii="Arial" w:hAnsi="Arial" w:cs="Arial"/>
          <w:sz w:val="20"/>
          <w:szCs w:val="20"/>
        </w:rPr>
        <w:t>e</w:t>
      </w:r>
      <w:r w:rsidRPr="00B327DD">
        <w:rPr>
          <w:rFonts w:ascii="Arial" w:hAnsi="Arial" w:cs="Arial"/>
          <w:sz w:val="20"/>
          <w:szCs w:val="20"/>
        </w:rPr>
        <w:t xml:space="preserve"> hulpmiddelen der wetenschap werden in 't werk gesteld en Goddank na 20 minuten vertoonden de levensgeesten zich weer. Na hem vervolgens op een bed gelegd te hebben, kwam hij langzamerhand weer tot zich ze</w:t>
      </w:r>
      <w:r>
        <w:rPr>
          <w:rFonts w:ascii="Arial" w:hAnsi="Arial" w:cs="Arial"/>
          <w:sz w:val="20"/>
          <w:szCs w:val="20"/>
        </w:rPr>
        <w:t>l</w:t>
      </w:r>
      <w:r w:rsidRPr="00B327DD">
        <w:rPr>
          <w:rFonts w:ascii="Arial" w:hAnsi="Arial" w:cs="Arial"/>
          <w:sz w:val="20"/>
          <w:szCs w:val="20"/>
        </w:rPr>
        <w:t>ven, zoodat de boot den anderen morgen weer met hem kon vertrekken. We feliciteeren den redder of de redders, vader en zoon, met dit blijde succes en we hopen dat onze autoriteiten in hun edel en manhaftig gedrag een aansporing mogen zien, hun het diploma voor de redding van drenkelingen toe te kennen.</w:t>
      </w:r>
    </w:p>
    <w:p w:rsidR="00B327DD" w:rsidRDefault="00B327DD" w:rsidP="000E2E10">
      <w:pPr>
        <w:shd w:val="clear" w:color="auto" w:fill="FFFFFF"/>
        <w:rPr>
          <w:rFonts w:ascii="Arial" w:hAnsi="Arial" w:cs="Arial"/>
          <w:sz w:val="20"/>
          <w:szCs w:val="20"/>
        </w:rPr>
      </w:pPr>
    </w:p>
    <w:p w:rsidR="00E54618" w:rsidRDefault="00E54618" w:rsidP="00E54618">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25-07-1895</w:t>
      </w:r>
    </w:p>
    <w:p w:rsidR="00E54618" w:rsidRDefault="00E54618" w:rsidP="000E2E10">
      <w:pPr>
        <w:shd w:val="clear" w:color="auto" w:fill="FFFFFF"/>
        <w:rPr>
          <w:rFonts w:ascii="Arial" w:hAnsi="Arial" w:cs="Arial"/>
          <w:sz w:val="20"/>
          <w:szCs w:val="20"/>
        </w:rPr>
      </w:pPr>
    </w:p>
    <w:p w:rsidR="00E54618" w:rsidRDefault="00E54618" w:rsidP="000E2E10">
      <w:pPr>
        <w:shd w:val="clear" w:color="auto" w:fill="FFFFFF"/>
        <w:rPr>
          <w:rFonts w:ascii="Arial" w:hAnsi="Arial" w:cs="Arial"/>
          <w:sz w:val="20"/>
          <w:szCs w:val="20"/>
        </w:rPr>
      </w:pPr>
      <w:r w:rsidRPr="00E54618">
        <w:rPr>
          <w:rFonts w:ascii="Arial" w:hAnsi="Arial" w:cs="Arial"/>
          <w:sz w:val="20"/>
          <w:szCs w:val="20"/>
        </w:rPr>
        <w:t>SCHIJNDEL, 23 Juli. Van het dezer dagen te Eerd</w:t>
      </w:r>
      <w:r>
        <w:rPr>
          <w:rFonts w:ascii="Arial" w:hAnsi="Arial" w:cs="Arial"/>
          <w:sz w:val="20"/>
          <w:szCs w:val="20"/>
        </w:rPr>
        <w:t>e</w:t>
      </w:r>
      <w:r w:rsidRPr="00E54618">
        <w:rPr>
          <w:rFonts w:ascii="Arial" w:hAnsi="Arial" w:cs="Arial"/>
          <w:sz w:val="20"/>
          <w:szCs w:val="20"/>
        </w:rPr>
        <w:t xml:space="preserve"> gehouden concours </w:t>
      </w:r>
      <w:r>
        <w:rPr>
          <w:rFonts w:ascii="Arial" w:hAnsi="Arial" w:cs="Arial"/>
          <w:sz w:val="20"/>
          <w:szCs w:val="20"/>
        </w:rPr>
        <w:t>m</w:t>
      </w:r>
      <w:r w:rsidRPr="00E54618">
        <w:rPr>
          <w:rFonts w:ascii="Arial" w:hAnsi="Arial" w:cs="Arial"/>
          <w:sz w:val="20"/>
          <w:szCs w:val="20"/>
        </w:rPr>
        <w:t xml:space="preserve">et den handboog, waaraan 26 doelen deelnamen, brachten </w:t>
      </w:r>
      <w:r>
        <w:rPr>
          <w:rFonts w:ascii="Arial" w:hAnsi="Arial" w:cs="Arial"/>
          <w:sz w:val="20"/>
          <w:szCs w:val="20"/>
        </w:rPr>
        <w:t>onze schutters, hoewel niet den1</w:t>
      </w:r>
      <w:r w:rsidRPr="00E54618">
        <w:rPr>
          <w:rFonts w:ascii="Arial" w:hAnsi="Arial" w:cs="Arial"/>
          <w:sz w:val="20"/>
          <w:szCs w:val="20"/>
        </w:rPr>
        <w:t>en prijs, daar Volkel's „Soran</w:t>
      </w:r>
      <w:r>
        <w:rPr>
          <w:rFonts w:ascii="Arial" w:hAnsi="Arial" w:cs="Arial"/>
          <w:sz w:val="20"/>
          <w:szCs w:val="20"/>
        </w:rPr>
        <w:t>u</w:t>
      </w:r>
      <w:r w:rsidRPr="00E54618">
        <w:rPr>
          <w:rFonts w:ascii="Arial" w:hAnsi="Arial" w:cs="Arial"/>
          <w:sz w:val="20"/>
          <w:szCs w:val="20"/>
        </w:rPr>
        <w:t>s" dien behaalde, niet minder dan 5 prijzen mede. „Landma</w:t>
      </w:r>
      <w:r>
        <w:rPr>
          <w:rFonts w:ascii="Arial" w:hAnsi="Arial" w:cs="Arial"/>
          <w:sz w:val="20"/>
          <w:szCs w:val="20"/>
        </w:rPr>
        <w:t>n</w:t>
      </w:r>
      <w:r w:rsidRPr="00E54618">
        <w:rPr>
          <w:rFonts w:ascii="Arial" w:hAnsi="Arial" w:cs="Arial"/>
          <w:sz w:val="20"/>
          <w:szCs w:val="20"/>
        </w:rPr>
        <w:t xml:space="preserve">s Unie" behaalde den 2en concours-prijs plus één personeelen prijs. De „Eendracht" verwierf den 3en prijs benevens den rozenprijs, terwijl de heer </w:t>
      </w:r>
      <w:r w:rsidRPr="00E54618">
        <w:rPr>
          <w:rFonts w:ascii="Arial" w:hAnsi="Arial" w:cs="Arial"/>
          <w:sz w:val="20"/>
          <w:szCs w:val="20"/>
        </w:rPr>
        <w:lastRenderedPageBreak/>
        <w:t xml:space="preserve">A. Vugts, lid van laatstgenoemd gezelschap, wederom, cela va sans dire, met de decoratie ging strijken. Niet minder dan 36 punten in 8 pijlen schoot onze beroemde schutter,de schrik der concoursen; van harte felieiteeren wij onzen overwinnaar. </w:t>
      </w:r>
    </w:p>
    <w:p w:rsidR="00E54618" w:rsidRDefault="00E54618" w:rsidP="000E2E10">
      <w:pPr>
        <w:shd w:val="clear" w:color="auto" w:fill="FFFFFF"/>
        <w:rPr>
          <w:rFonts w:ascii="Arial" w:hAnsi="Arial" w:cs="Arial"/>
          <w:sz w:val="20"/>
          <w:szCs w:val="20"/>
        </w:rPr>
      </w:pPr>
    </w:p>
    <w:p w:rsidR="00E54618" w:rsidRDefault="00E54618" w:rsidP="000E2E10">
      <w:pPr>
        <w:shd w:val="clear" w:color="auto" w:fill="FFFFFF"/>
        <w:rPr>
          <w:rFonts w:ascii="Arial" w:hAnsi="Arial" w:cs="Arial"/>
          <w:sz w:val="20"/>
          <w:szCs w:val="20"/>
        </w:rPr>
      </w:pPr>
      <w:r w:rsidRPr="00E54618">
        <w:rPr>
          <w:rFonts w:ascii="Arial" w:hAnsi="Arial" w:cs="Arial"/>
          <w:sz w:val="20"/>
          <w:szCs w:val="20"/>
        </w:rPr>
        <w:t>'t Was gisteren-namiddag feest op den doele „Amicitia." 'tGold den kamp om koning- en ridderschap. Onder de vroolijke tonen onzer „Cecilia" trok men er dapper op los. Na een heftigen strijd van enkele uren was de zege bevochten. Den heer A. Bijvoet viel het koningschap ten deel met 52 punten in 20 schoten, terwijl de heer A. Schellekens zich „ridder" schoot met 49 punten, 's Avonds huldigde men „Zijne Majesteit" plechstatig in en proclameerde hem tot koning van Amicitia, na afloop waarvan de nieuwe vorst zijn waardigheid met een in alle opzichten uitmuntende speech aanvaardde. Moge de jeugdige monarch den groei en bloei van zijnen staat onder zijn bestuur zien toenemen, moge, opgewekt en aangevuurd door zijn voorbeeld , Amicitia een roemvolle toekomst te gemoet gaan.</w:t>
      </w:r>
    </w:p>
    <w:p w:rsidR="008C43BD" w:rsidRDefault="008C43BD" w:rsidP="000E2E10">
      <w:pPr>
        <w:shd w:val="clear" w:color="auto" w:fill="FFFFFF"/>
      </w:pPr>
    </w:p>
    <w:p w:rsidR="008C43BD" w:rsidRDefault="008C43BD" w:rsidP="008C43B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25-07-1895</w:t>
      </w:r>
    </w:p>
    <w:p w:rsidR="008C43BD" w:rsidRDefault="008C43BD" w:rsidP="008C43BD">
      <w:pPr>
        <w:shd w:val="clear" w:color="auto" w:fill="FFFFFF"/>
        <w:rPr>
          <w:rFonts w:ascii="Arial" w:hAnsi="Arial" w:cs="Arial"/>
          <w:sz w:val="20"/>
          <w:szCs w:val="20"/>
        </w:rPr>
      </w:pPr>
    </w:p>
    <w:p w:rsidR="00E54618" w:rsidRPr="008C43BD" w:rsidRDefault="008C43BD" w:rsidP="000E2E10">
      <w:pPr>
        <w:shd w:val="clear" w:color="auto" w:fill="FFFFFF"/>
        <w:rPr>
          <w:rFonts w:ascii="Arial" w:hAnsi="Arial" w:cs="Arial"/>
          <w:sz w:val="20"/>
          <w:szCs w:val="20"/>
        </w:rPr>
      </w:pPr>
      <w:r w:rsidRPr="008C43BD">
        <w:rPr>
          <w:rFonts w:ascii="Arial" w:hAnsi="Arial" w:cs="Arial"/>
          <w:sz w:val="20"/>
          <w:szCs w:val="20"/>
        </w:rPr>
        <w:t>SCHIJNDEL, 26 Juli. Landmans Unie vierde eergisteravond feest. Bij gelegenheid van het koningschieten waren alle leden, zoowel werkende als honoraire, uitgenoodigd. Toen de kamp beslist w</w:t>
      </w:r>
      <w:r>
        <w:rPr>
          <w:rFonts w:ascii="Arial" w:hAnsi="Arial" w:cs="Arial"/>
          <w:sz w:val="20"/>
          <w:szCs w:val="20"/>
        </w:rPr>
        <w:t>a</w:t>
      </w:r>
      <w:r w:rsidRPr="008C43BD">
        <w:rPr>
          <w:rFonts w:ascii="Arial" w:hAnsi="Arial" w:cs="Arial"/>
          <w:sz w:val="20"/>
          <w:szCs w:val="20"/>
        </w:rPr>
        <w:t>s , waarbij de heer A. Timmermans, het koninklijk eeremetaal met 65 punten in 20 schoten behaalde en de heer Kemps tot de waardigheid van „ridder" werd verheven door 62 punten te tref</w:t>
      </w:r>
      <w:r>
        <w:rPr>
          <w:rFonts w:ascii="Arial" w:hAnsi="Arial" w:cs="Arial"/>
          <w:sz w:val="20"/>
          <w:szCs w:val="20"/>
        </w:rPr>
        <w:t>f</w:t>
      </w:r>
      <w:r w:rsidRPr="008C43BD">
        <w:rPr>
          <w:rFonts w:ascii="Arial" w:hAnsi="Arial" w:cs="Arial"/>
          <w:sz w:val="20"/>
          <w:szCs w:val="20"/>
        </w:rPr>
        <w:t>en, vereenigde men zich ten getale van ongeveer 100 aan een keurig souper dat den bereiders alle eer aandeed. Na afloop had de installatie van zijne majesteit, en het „ridderslaan" met de noodige honneurs plaats, hetwelk, eigenaardig als het is, een aandachtig auditorium vond, dat na</w:t>
      </w:r>
      <w:r>
        <w:rPr>
          <w:rFonts w:ascii="Arial" w:hAnsi="Arial" w:cs="Arial"/>
          <w:sz w:val="20"/>
          <w:szCs w:val="20"/>
        </w:rPr>
        <w:t xml:space="preserve"> </w:t>
      </w:r>
      <w:r w:rsidRPr="008C43BD">
        <w:rPr>
          <w:rFonts w:ascii="Arial" w:hAnsi="Arial" w:cs="Arial"/>
          <w:sz w:val="20"/>
          <w:szCs w:val="20"/>
        </w:rPr>
        <w:t>afloop in de ge</w:t>
      </w:r>
      <w:r>
        <w:rPr>
          <w:rFonts w:ascii="Arial" w:hAnsi="Arial" w:cs="Arial"/>
          <w:sz w:val="20"/>
          <w:szCs w:val="20"/>
        </w:rPr>
        <w:t>n</w:t>
      </w:r>
      <w:r w:rsidRPr="008C43BD">
        <w:rPr>
          <w:rFonts w:ascii="Arial" w:hAnsi="Arial" w:cs="Arial"/>
          <w:sz w:val="20"/>
          <w:szCs w:val="20"/>
        </w:rPr>
        <w:t>oegelijkste stemming scheidde.</w:t>
      </w:r>
    </w:p>
    <w:p w:rsidR="008C43BD" w:rsidRPr="00E54618" w:rsidRDefault="008C43BD" w:rsidP="000E2E10">
      <w:pPr>
        <w:shd w:val="clear" w:color="auto" w:fill="FFFFFF"/>
        <w:rPr>
          <w:rFonts w:ascii="Arial" w:hAnsi="Arial" w:cs="Arial"/>
          <w:sz w:val="20"/>
          <w:szCs w:val="20"/>
        </w:rPr>
      </w:pPr>
    </w:p>
    <w:p w:rsidR="000E2E10" w:rsidRPr="001A1C84" w:rsidRDefault="000E2E10" w:rsidP="000E2E10">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Tilburgsche Courant 01-08-1895</w:t>
      </w:r>
    </w:p>
    <w:p w:rsidR="00952323" w:rsidRPr="001A1C84" w:rsidRDefault="00952323" w:rsidP="00042D01">
      <w:pPr>
        <w:shd w:val="clear" w:color="auto" w:fill="FFFFFF"/>
        <w:rPr>
          <w:rFonts w:ascii="Arial" w:hAnsi="Arial" w:cs="Arial"/>
          <w:sz w:val="20"/>
          <w:szCs w:val="20"/>
        </w:rPr>
      </w:pPr>
    </w:p>
    <w:p w:rsidR="000E2E10" w:rsidRPr="001A1C84" w:rsidRDefault="000E2E10" w:rsidP="000E2E10">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SCHIJNDEL, 29 Juli. </w:t>
      </w:r>
    </w:p>
    <w:p w:rsidR="000E2E10" w:rsidRPr="001A1C84" w:rsidRDefault="000E2E10" w:rsidP="000E2E10">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Tengevolge van het gebruiken van het v</w:t>
      </w:r>
      <w:r w:rsidR="00226715">
        <w:rPr>
          <w:rFonts w:ascii="Arial" w:eastAsia="Times New Roman" w:hAnsi="Arial" w:cs="Arial"/>
          <w:sz w:val="20"/>
          <w:szCs w:val="20"/>
          <w:lang w:eastAsia="nl-NL"/>
        </w:rPr>
        <w:t>l</w:t>
      </w:r>
      <w:r w:rsidRPr="001A1C84">
        <w:rPr>
          <w:rFonts w:ascii="Arial" w:eastAsia="Times New Roman" w:hAnsi="Arial" w:cs="Arial"/>
          <w:sz w:val="20"/>
          <w:szCs w:val="20"/>
          <w:lang w:eastAsia="nl-NL"/>
        </w:rPr>
        <w:t>eesch, afkomstig van een gestorven kalf, z</w:t>
      </w:r>
      <w:r w:rsidR="00513DD6">
        <w:rPr>
          <w:rFonts w:ascii="Arial" w:eastAsia="Times New Roman" w:hAnsi="Arial" w:cs="Arial"/>
          <w:sz w:val="20"/>
          <w:szCs w:val="20"/>
          <w:lang w:eastAsia="nl-NL"/>
        </w:rPr>
        <w:t>ij</w:t>
      </w:r>
      <w:r w:rsidRPr="001A1C84">
        <w:rPr>
          <w:rFonts w:ascii="Arial" w:eastAsia="Times New Roman" w:hAnsi="Arial" w:cs="Arial"/>
          <w:sz w:val="20"/>
          <w:szCs w:val="20"/>
          <w:lang w:eastAsia="nl-NL"/>
        </w:rPr>
        <w:t>n hier 15 personen uit 5 verschillende huisgezinnen ernstig ongesteld geworden. De toestand van geen der zieken schijnt echter op het oogenblik levensgevaarlijk te zijn.</w:t>
      </w:r>
    </w:p>
    <w:p w:rsidR="003B5AEB" w:rsidRPr="001A1C84" w:rsidRDefault="003B5AEB" w:rsidP="003B5AEB">
      <w:pPr>
        <w:shd w:val="clear" w:color="auto" w:fill="FFFFFF"/>
        <w:rPr>
          <w:rFonts w:ascii="Arial" w:hAnsi="Arial" w:cs="Arial"/>
          <w:sz w:val="20"/>
          <w:szCs w:val="20"/>
        </w:rPr>
      </w:pPr>
    </w:p>
    <w:p w:rsidR="003B5AEB" w:rsidRPr="001A1C84" w:rsidRDefault="003B5AEB" w:rsidP="003B5AEB">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Rotterdamsch Nieuwsblad 02-08-1895</w:t>
      </w:r>
    </w:p>
    <w:p w:rsidR="0046262F" w:rsidRPr="001A1C84" w:rsidRDefault="0046262F" w:rsidP="00042D01">
      <w:pPr>
        <w:shd w:val="clear" w:color="auto" w:fill="FFFFFF"/>
        <w:rPr>
          <w:rFonts w:ascii="Arial" w:hAnsi="Arial" w:cs="Arial"/>
          <w:sz w:val="20"/>
          <w:szCs w:val="20"/>
        </w:rPr>
      </w:pPr>
    </w:p>
    <w:p w:rsidR="000E2E10" w:rsidRPr="001A1C84" w:rsidRDefault="003B5AEB" w:rsidP="00042D01">
      <w:pPr>
        <w:shd w:val="clear" w:color="auto" w:fill="FFFFFF"/>
        <w:rPr>
          <w:rFonts w:ascii="Arial" w:hAnsi="Arial" w:cs="Arial"/>
          <w:sz w:val="20"/>
          <w:szCs w:val="20"/>
        </w:rPr>
      </w:pPr>
      <w:r w:rsidRPr="001A1C84">
        <w:rPr>
          <w:rFonts w:ascii="Arial" w:hAnsi="Arial" w:cs="Arial"/>
          <w:sz w:val="20"/>
          <w:szCs w:val="20"/>
        </w:rPr>
        <w:t>Hoe gevaarlijk het is vleesch van een natuurlijk gestorven beest te eten, bleek weder te Schijndel. Bij den landbouwer T. was een kalf dood gegaan en nu had deze dat vleesch aan dezen en genen uitge</w:t>
      </w:r>
      <w:r w:rsidR="00513DD6">
        <w:rPr>
          <w:rFonts w:ascii="Arial" w:hAnsi="Arial" w:cs="Arial"/>
          <w:sz w:val="20"/>
          <w:szCs w:val="20"/>
        </w:rPr>
        <w:t>-</w:t>
      </w:r>
      <w:r w:rsidRPr="001A1C84">
        <w:rPr>
          <w:rFonts w:ascii="Arial" w:hAnsi="Arial" w:cs="Arial"/>
          <w:sz w:val="20"/>
          <w:szCs w:val="20"/>
        </w:rPr>
        <w:t>deeld, zonder vooraf den veearts over de deugdelijkheid te raadplegen. Het gevolg was, dat een 7-tal huishoudens ernstig ongesteld zijn geworden, zóó zelfs dat sommige de hulp van een geneesheer moesten inroepen.</w:t>
      </w:r>
    </w:p>
    <w:p w:rsidR="003338BB" w:rsidRPr="001A1C84" w:rsidRDefault="003338BB" w:rsidP="003338BB">
      <w:pPr>
        <w:shd w:val="clear" w:color="auto" w:fill="FFFFFF"/>
        <w:rPr>
          <w:rFonts w:ascii="Arial" w:hAnsi="Arial" w:cs="Arial"/>
          <w:sz w:val="20"/>
          <w:szCs w:val="20"/>
        </w:rPr>
      </w:pPr>
    </w:p>
    <w:p w:rsidR="003338BB" w:rsidRPr="001A1C84" w:rsidRDefault="003338BB" w:rsidP="003338BB">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07-08-1895</w:t>
      </w:r>
    </w:p>
    <w:p w:rsidR="003B5AEB" w:rsidRPr="001A1C84" w:rsidRDefault="003B5AEB" w:rsidP="00042D01">
      <w:pPr>
        <w:shd w:val="clear" w:color="auto" w:fill="FFFFFF"/>
        <w:rPr>
          <w:rFonts w:ascii="Arial" w:hAnsi="Arial" w:cs="Arial"/>
          <w:sz w:val="20"/>
          <w:szCs w:val="20"/>
        </w:rPr>
      </w:pPr>
    </w:p>
    <w:p w:rsidR="003338BB" w:rsidRPr="001A1C84" w:rsidRDefault="003338BB" w:rsidP="003338BB">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 Hooge Raad behandelde gisteren het cassatieberoep van een persoon te Schijndel, door rechtbank en hof te ´s-Hertogen 's-Hertogenbosch tot twaalf jaar gevangenisstraf -veroordeeld wegens het te Schijndel op den Noord-Brabantsch-Duitschen Spoorweg opzettelijk gevaar doen ontstaan voor het verkeer door stoomvermogen, door des avonds, kort voordat een sneltrein moest passeren, een zwaren boomstam op de rails te leggen en met ijzerdraad vast te binden, door welk een en ander het materieel van bedoelden sneltrein beschadigd werd. Het openbaar ministerie concludeerde tot vorwerping van het beroep. Uitspraak 17 Aug.</w:t>
      </w:r>
    </w:p>
    <w:p w:rsidR="00432EB1" w:rsidRDefault="00432EB1" w:rsidP="00432EB1">
      <w:pPr>
        <w:shd w:val="clear" w:color="auto" w:fill="FFFFFF"/>
        <w:rPr>
          <w:rFonts w:ascii="Arial" w:hAnsi="Arial" w:cs="Arial"/>
          <w:sz w:val="20"/>
          <w:szCs w:val="20"/>
        </w:rPr>
      </w:pPr>
    </w:p>
    <w:p w:rsidR="00E450FE" w:rsidRDefault="00E450FE" w:rsidP="00E450FE">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10-08-1895</w:t>
      </w:r>
    </w:p>
    <w:p w:rsidR="00E450FE" w:rsidRDefault="00E450FE" w:rsidP="00432EB1">
      <w:pPr>
        <w:shd w:val="clear" w:color="auto" w:fill="FFFFFF"/>
        <w:rPr>
          <w:rFonts w:ascii="Arial" w:hAnsi="Arial" w:cs="Arial"/>
          <w:sz w:val="20"/>
          <w:szCs w:val="20"/>
        </w:rPr>
      </w:pPr>
    </w:p>
    <w:p w:rsidR="00E450FE" w:rsidRDefault="00E450FE" w:rsidP="00E450FE">
      <w:pPr>
        <w:shd w:val="clear" w:color="auto" w:fill="FFFFFF"/>
        <w:rPr>
          <w:rFonts w:ascii="Arial" w:hAnsi="Arial" w:cs="Arial"/>
          <w:sz w:val="20"/>
          <w:szCs w:val="20"/>
        </w:rPr>
      </w:pPr>
      <w:r>
        <w:rPr>
          <w:rFonts w:ascii="Arial" w:hAnsi="Arial" w:cs="Arial"/>
          <w:sz w:val="20"/>
          <w:szCs w:val="20"/>
        </w:rPr>
        <w:t>Arr. Regtbank te ´s Hertogenbosch.</w:t>
      </w:r>
    </w:p>
    <w:p w:rsidR="00E450FE" w:rsidRDefault="00E450FE" w:rsidP="00E450FE">
      <w:pPr>
        <w:shd w:val="clear" w:color="auto" w:fill="FFFFFF"/>
        <w:rPr>
          <w:rFonts w:ascii="Arial" w:hAnsi="Arial" w:cs="Arial"/>
          <w:sz w:val="20"/>
          <w:szCs w:val="20"/>
        </w:rPr>
      </w:pPr>
      <w:r>
        <w:rPr>
          <w:rFonts w:ascii="Arial" w:hAnsi="Arial" w:cs="Arial"/>
          <w:sz w:val="20"/>
          <w:szCs w:val="20"/>
        </w:rPr>
        <w:t>Zitting van Dinsdag 6 augustus 1895.</w:t>
      </w:r>
    </w:p>
    <w:p w:rsidR="00E450FE" w:rsidRDefault="00E450FE" w:rsidP="00E450FE">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8B3A40">
        <w:rPr>
          <w:rFonts w:ascii="Arial" w:hAnsi="Arial" w:cs="Arial"/>
          <w:sz w:val="20"/>
          <w:szCs w:val="20"/>
        </w:rPr>
        <w:t>:</w:t>
      </w:r>
      <w:r w:rsidRPr="00E450FE">
        <w:t xml:space="preserve"> </w:t>
      </w:r>
      <w:r w:rsidRPr="00E450FE">
        <w:rPr>
          <w:rFonts w:ascii="Arial" w:hAnsi="Arial" w:cs="Arial"/>
          <w:sz w:val="20"/>
          <w:szCs w:val="20"/>
        </w:rPr>
        <w:t>M. H. te Gemonde (</w:t>
      </w:r>
      <w:r w:rsidRPr="00E450FE">
        <w:rPr>
          <w:rStyle w:val="Nadruk"/>
          <w:rFonts w:ascii="Arial" w:hAnsi="Arial" w:cs="Arial"/>
          <w:i w:val="0"/>
          <w:sz w:val="20"/>
          <w:szCs w:val="20"/>
        </w:rPr>
        <w:t>Schijndel</w:t>
      </w:r>
      <w:r w:rsidRPr="00E450FE">
        <w:rPr>
          <w:rFonts w:ascii="Arial" w:hAnsi="Arial" w:cs="Arial"/>
          <w:i/>
          <w:sz w:val="20"/>
          <w:szCs w:val="20"/>
        </w:rPr>
        <w:t>)</w:t>
      </w:r>
      <w:r w:rsidRPr="00E450FE">
        <w:rPr>
          <w:rFonts w:ascii="Arial" w:hAnsi="Arial" w:cs="Arial"/>
          <w:sz w:val="20"/>
          <w:szCs w:val="20"/>
        </w:rPr>
        <w:t>, stroperij, 3 maanden gev.</w:t>
      </w:r>
    </w:p>
    <w:p w:rsidR="00E450FE" w:rsidRPr="00E450FE" w:rsidRDefault="00E450FE" w:rsidP="00E450FE">
      <w:pPr>
        <w:shd w:val="clear" w:color="auto" w:fill="FFFFFF"/>
        <w:rPr>
          <w:rFonts w:ascii="Arial" w:hAnsi="Arial" w:cs="Arial"/>
          <w:sz w:val="20"/>
          <w:szCs w:val="20"/>
        </w:rPr>
      </w:pPr>
    </w:p>
    <w:p w:rsidR="00432EB1" w:rsidRPr="001A1C84" w:rsidRDefault="00432EB1" w:rsidP="00432EB1">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Algemeen Handelsblad 11-08-1895</w:t>
      </w:r>
    </w:p>
    <w:p w:rsidR="003B5AEB" w:rsidRPr="001A1C84" w:rsidRDefault="003B5AEB" w:rsidP="00042D01">
      <w:pPr>
        <w:shd w:val="clear" w:color="auto" w:fill="FFFFFF"/>
        <w:rPr>
          <w:rFonts w:ascii="Arial" w:hAnsi="Arial" w:cs="Arial"/>
          <w:sz w:val="20"/>
          <w:szCs w:val="20"/>
        </w:rPr>
      </w:pPr>
    </w:p>
    <w:p w:rsidR="00432EB1" w:rsidRPr="001A1C84" w:rsidRDefault="00432EB1" w:rsidP="00042D01">
      <w:pPr>
        <w:shd w:val="clear" w:color="auto" w:fill="FFFFFF"/>
        <w:rPr>
          <w:rFonts w:ascii="Arial" w:hAnsi="Arial" w:cs="Arial"/>
          <w:sz w:val="20"/>
          <w:szCs w:val="20"/>
        </w:rPr>
      </w:pPr>
      <w:r w:rsidRPr="001A1C84">
        <w:rPr>
          <w:rFonts w:ascii="Arial" w:hAnsi="Arial" w:cs="Arial"/>
          <w:sz w:val="20"/>
          <w:szCs w:val="20"/>
        </w:rPr>
        <w:t xml:space="preserve">Onroerend goed, onder Schijndel, Bestaande in huis, bouwland, heide, onontgonnen grond en de bosch, in 8 koopen. Veiling provisioneel 20 aug. finaal 8 Sept, in de herberg van de wed. Hoogzaad te Schijndel, 's avonds 7 uur ten overstaan van notaris J. G. van Beverwijk aldaar. </w:t>
      </w:r>
    </w:p>
    <w:p w:rsidR="00432EB1" w:rsidRPr="001A1C84" w:rsidRDefault="00432EB1" w:rsidP="00042D01">
      <w:pPr>
        <w:shd w:val="clear" w:color="auto" w:fill="FFFFFF"/>
        <w:rPr>
          <w:rFonts w:ascii="Arial" w:hAnsi="Arial" w:cs="Arial"/>
          <w:sz w:val="20"/>
          <w:szCs w:val="20"/>
        </w:rPr>
      </w:pPr>
    </w:p>
    <w:p w:rsidR="003338BB" w:rsidRPr="001A1C84" w:rsidRDefault="00432EB1" w:rsidP="00042D01">
      <w:pPr>
        <w:shd w:val="clear" w:color="auto" w:fill="FFFFFF"/>
        <w:rPr>
          <w:rFonts w:ascii="Arial" w:hAnsi="Arial" w:cs="Arial"/>
          <w:sz w:val="20"/>
          <w:szCs w:val="20"/>
        </w:rPr>
      </w:pPr>
      <w:r w:rsidRPr="001A1C84">
        <w:rPr>
          <w:rFonts w:ascii="Arial" w:hAnsi="Arial" w:cs="Arial"/>
          <w:sz w:val="20"/>
          <w:szCs w:val="20"/>
        </w:rPr>
        <w:t>Onroerend goed, te Schijndel, bestaande in huis, bouwland, weiland, dennen, tuin, in 13 koopen. Veiling provisioneel Woensdag 21 Augustus in de herberg van Jan Gerits te Schijndel en Woensdag 4 Sept. finaal in de herberg van de wed. P. Vugts aldaar, telkens 's avonds 6 uur, door notaris J. G. van Beverwijk.</w:t>
      </w:r>
    </w:p>
    <w:p w:rsidR="00DF0AF7" w:rsidRDefault="00DF0AF7" w:rsidP="00DF0AF7">
      <w:pPr>
        <w:shd w:val="clear" w:color="auto" w:fill="FFFFFF"/>
        <w:rPr>
          <w:rFonts w:ascii="Arial" w:hAnsi="Arial" w:cs="Arial"/>
          <w:sz w:val="20"/>
          <w:szCs w:val="20"/>
        </w:rPr>
      </w:pPr>
    </w:p>
    <w:p w:rsidR="00E450FE" w:rsidRDefault="00E450FE" w:rsidP="00E450FE">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14-08-1895</w:t>
      </w:r>
    </w:p>
    <w:p w:rsidR="00E450FE" w:rsidRDefault="00E450FE" w:rsidP="00DF0AF7">
      <w:pPr>
        <w:shd w:val="clear" w:color="auto" w:fill="FFFFFF"/>
        <w:rPr>
          <w:rFonts w:ascii="Arial" w:hAnsi="Arial" w:cs="Arial"/>
          <w:sz w:val="20"/>
          <w:szCs w:val="20"/>
        </w:rPr>
      </w:pPr>
    </w:p>
    <w:p w:rsidR="00E450FE" w:rsidRDefault="00E450FE" w:rsidP="00DF0AF7">
      <w:pPr>
        <w:shd w:val="clear" w:color="auto" w:fill="FFFFFF"/>
        <w:rPr>
          <w:rFonts w:ascii="Arial" w:hAnsi="Arial" w:cs="Arial"/>
          <w:sz w:val="20"/>
          <w:szCs w:val="20"/>
        </w:rPr>
      </w:pPr>
      <w:r w:rsidRPr="00E450FE">
        <w:rPr>
          <w:rFonts w:ascii="Arial" w:hAnsi="Arial" w:cs="Arial"/>
          <w:sz w:val="20"/>
          <w:szCs w:val="20"/>
        </w:rPr>
        <w:t>SCHIJNDEL, 12 Aug. Eenige dagen geleden is alhier een postduif komen aanvliegen, die blijkbaar verdwaald was. Zij draagt op een der vleugels hoogstwaarschijnlijk den naam van den eigenaar, zijnde C. Breugelma</w:t>
      </w:r>
      <w:r>
        <w:rPr>
          <w:rFonts w:ascii="Arial" w:hAnsi="Arial" w:cs="Arial"/>
          <w:sz w:val="20"/>
          <w:szCs w:val="20"/>
        </w:rPr>
        <w:t>n</w:t>
      </w:r>
      <w:r w:rsidRPr="00E450FE">
        <w:rPr>
          <w:rFonts w:ascii="Arial" w:hAnsi="Arial" w:cs="Arial"/>
          <w:sz w:val="20"/>
          <w:szCs w:val="20"/>
        </w:rPr>
        <w:t>s. Verder staat er nog: Ankerrur 23, doch de plaats zelve is onleesbaar. Aan het pootje draagt zij het nommer 759. Ze is terug te bekomen bij den heer L. Merks te Wijbosch, naast de openbare school.</w:t>
      </w:r>
    </w:p>
    <w:p w:rsidR="00E450FE" w:rsidRPr="00E450FE" w:rsidRDefault="00E450FE" w:rsidP="00DF0AF7">
      <w:pPr>
        <w:shd w:val="clear" w:color="auto" w:fill="FFFFFF"/>
        <w:rPr>
          <w:rFonts w:ascii="Arial" w:hAnsi="Arial" w:cs="Arial"/>
          <w:sz w:val="20"/>
          <w:szCs w:val="20"/>
        </w:rPr>
      </w:pPr>
    </w:p>
    <w:p w:rsidR="00DF0AF7" w:rsidRPr="001A1C84" w:rsidRDefault="00DF0AF7" w:rsidP="00DF0AF7">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Telegraaf 17-08-1895</w:t>
      </w:r>
    </w:p>
    <w:p w:rsidR="00DF0AF7" w:rsidRPr="001A1C84" w:rsidRDefault="00DF0AF7" w:rsidP="00042D01">
      <w:pPr>
        <w:shd w:val="clear" w:color="auto" w:fill="FFFFFF"/>
        <w:rPr>
          <w:rFonts w:ascii="Arial" w:hAnsi="Arial" w:cs="Arial"/>
          <w:sz w:val="20"/>
          <w:szCs w:val="20"/>
        </w:rPr>
      </w:pPr>
    </w:p>
    <w:p w:rsidR="00DF0AF7" w:rsidRPr="001A1C84" w:rsidRDefault="00DF0AF7" w:rsidP="00DF0AF7">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Door den Hoogen Raad word heden verworpen het cassatieberoep van den arbeider te Schijndel, die met een modebeklaagde tot 12 jaren gevangenisstraf is veroordeeld wegens het leggen en vastbinden van een boomstam op de rails van den Noord-Brabantsch-Duitschen Spoorweg waardoor gevaar voor een sneltrein ontstond.</w:t>
      </w:r>
    </w:p>
    <w:p w:rsidR="002E6EB4" w:rsidRDefault="002E6EB4" w:rsidP="002E6EB4">
      <w:pPr>
        <w:shd w:val="clear" w:color="auto" w:fill="FFFFFF"/>
        <w:rPr>
          <w:rFonts w:ascii="Arial" w:hAnsi="Arial" w:cs="Arial"/>
          <w:sz w:val="20"/>
          <w:szCs w:val="20"/>
        </w:rPr>
      </w:pPr>
    </w:p>
    <w:p w:rsidR="00E30A5D" w:rsidRDefault="00E30A5D" w:rsidP="00E30A5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17-08-1895</w:t>
      </w:r>
    </w:p>
    <w:p w:rsidR="00E30A5D" w:rsidRDefault="00E30A5D" w:rsidP="002E6EB4">
      <w:pPr>
        <w:shd w:val="clear" w:color="auto" w:fill="FFFFFF"/>
        <w:rPr>
          <w:rFonts w:ascii="Arial" w:hAnsi="Arial" w:cs="Arial"/>
          <w:sz w:val="20"/>
          <w:szCs w:val="20"/>
        </w:rPr>
      </w:pPr>
    </w:p>
    <w:p w:rsidR="00E30A5D" w:rsidRDefault="00E30A5D" w:rsidP="002E6EB4">
      <w:pPr>
        <w:shd w:val="clear" w:color="auto" w:fill="FFFFFF"/>
        <w:rPr>
          <w:rFonts w:ascii="Arial" w:hAnsi="Arial" w:cs="Arial"/>
          <w:sz w:val="20"/>
          <w:szCs w:val="20"/>
        </w:rPr>
      </w:pPr>
      <w:r w:rsidRPr="00E30A5D">
        <w:rPr>
          <w:rFonts w:ascii="Arial" w:hAnsi="Arial" w:cs="Arial"/>
          <w:sz w:val="20"/>
          <w:szCs w:val="20"/>
        </w:rPr>
        <w:t>SCHIJNDEL, 15 Aug. Onder de jubelende tonen onzer harmonie werd dezer dagen gestreden om de koninklijke waardigheid door de leden van dén „Vriendenkring", gevestigd b</w:t>
      </w:r>
      <w:r>
        <w:rPr>
          <w:rFonts w:ascii="Arial" w:hAnsi="Arial" w:cs="Arial"/>
          <w:sz w:val="20"/>
          <w:szCs w:val="20"/>
        </w:rPr>
        <w:t>ij</w:t>
      </w:r>
      <w:r w:rsidRPr="00E30A5D">
        <w:rPr>
          <w:rFonts w:ascii="Arial" w:hAnsi="Arial" w:cs="Arial"/>
          <w:sz w:val="20"/>
          <w:szCs w:val="20"/>
        </w:rPr>
        <w:t xml:space="preserve"> den heer H. Hermes alhier. 't Ging er warm toe. Eindelijk toch gelukte het den heer A. Hermes het grootste aantal treffers te behale</w:t>
      </w:r>
      <w:r>
        <w:rPr>
          <w:rFonts w:ascii="Arial" w:hAnsi="Arial" w:cs="Arial"/>
          <w:sz w:val="20"/>
          <w:szCs w:val="20"/>
        </w:rPr>
        <w:t>n</w:t>
      </w:r>
      <w:r w:rsidRPr="00E30A5D">
        <w:rPr>
          <w:rFonts w:ascii="Arial" w:hAnsi="Arial" w:cs="Arial"/>
          <w:sz w:val="20"/>
          <w:szCs w:val="20"/>
        </w:rPr>
        <w:t>, 5</w:t>
      </w:r>
      <w:r>
        <w:rPr>
          <w:rFonts w:ascii="Arial" w:hAnsi="Arial" w:cs="Arial"/>
          <w:sz w:val="20"/>
          <w:szCs w:val="20"/>
        </w:rPr>
        <w:t>4</w:t>
      </w:r>
      <w:r w:rsidRPr="00E30A5D">
        <w:rPr>
          <w:rFonts w:ascii="Arial" w:hAnsi="Arial" w:cs="Arial"/>
          <w:sz w:val="20"/>
          <w:szCs w:val="20"/>
        </w:rPr>
        <w:t xml:space="preserve"> in 20 schoten. Zijn opvolger schoot 52 punten. Vervolgens had de plechtige installatie van koning en ridder plaats, na afloop waarvan men nog gezellig een poos bij elkander bleef. Heil en voorspoed wenschen wij van ganscher harte den nieuwen bestuurders va</w:t>
      </w:r>
      <w:r>
        <w:rPr>
          <w:rFonts w:ascii="Arial" w:hAnsi="Arial" w:cs="Arial"/>
          <w:sz w:val="20"/>
          <w:szCs w:val="20"/>
        </w:rPr>
        <w:t>n</w:t>
      </w:r>
      <w:r w:rsidRPr="00E30A5D">
        <w:rPr>
          <w:rFonts w:ascii="Arial" w:hAnsi="Arial" w:cs="Arial"/>
          <w:sz w:val="20"/>
          <w:szCs w:val="20"/>
        </w:rPr>
        <w:t xml:space="preserve"> den „Vriendenkring" toe!</w:t>
      </w:r>
    </w:p>
    <w:p w:rsidR="00E30A5D" w:rsidRDefault="00E30A5D" w:rsidP="002E6EB4">
      <w:pPr>
        <w:shd w:val="clear" w:color="auto" w:fill="FFFFFF"/>
        <w:rPr>
          <w:rFonts w:ascii="Arial" w:hAnsi="Arial" w:cs="Arial"/>
          <w:sz w:val="20"/>
          <w:szCs w:val="20"/>
        </w:rPr>
      </w:pPr>
    </w:p>
    <w:p w:rsidR="00512B32" w:rsidRDefault="00512B32" w:rsidP="00512B32">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19-08-1895</w:t>
      </w:r>
    </w:p>
    <w:p w:rsidR="00512B32" w:rsidRDefault="00512B32" w:rsidP="002E6EB4">
      <w:pPr>
        <w:shd w:val="clear" w:color="auto" w:fill="FFFFFF"/>
        <w:rPr>
          <w:rFonts w:ascii="Arial" w:hAnsi="Arial" w:cs="Arial"/>
          <w:sz w:val="20"/>
          <w:szCs w:val="20"/>
        </w:rPr>
      </w:pPr>
    </w:p>
    <w:p w:rsidR="00512B32" w:rsidRDefault="00512B32" w:rsidP="002E6EB4">
      <w:pPr>
        <w:shd w:val="clear" w:color="auto" w:fill="FFFFFF"/>
        <w:rPr>
          <w:rFonts w:ascii="Arial" w:hAnsi="Arial" w:cs="Arial"/>
          <w:sz w:val="20"/>
          <w:szCs w:val="20"/>
        </w:rPr>
      </w:pPr>
      <w:r w:rsidRPr="00512B32">
        <w:rPr>
          <w:rFonts w:ascii="Arial" w:hAnsi="Arial" w:cs="Arial"/>
          <w:sz w:val="20"/>
          <w:szCs w:val="20"/>
        </w:rPr>
        <w:t xml:space="preserve">Men seint ons uit 's-Gravenhage: De Hooge Raad verwierp heden 't cassatieberoep van J. v. d. V., arbeider te </w:t>
      </w:r>
      <w:r w:rsidRPr="00512B32">
        <w:rPr>
          <w:rStyle w:val="Nadruk"/>
          <w:rFonts w:ascii="Arial" w:hAnsi="Arial" w:cs="Arial"/>
          <w:i w:val="0"/>
          <w:sz w:val="20"/>
          <w:szCs w:val="20"/>
        </w:rPr>
        <w:t>Schijndel</w:t>
      </w:r>
      <w:r w:rsidRPr="00512B32">
        <w:rPr>
          <w:rFonts w:ascii="Arial" w:hAnsi="Arial" w:cs="Arial"/>
          <w:sz w:val="20"/>
          <w:szCs w:val="20"/>
        </w:rPr>
        <w:t>, door het gerechtshof alhier met een medebeklaagde veroordeeld tot twaalf jaar gevangenisstraf, wegens het vastbinden van een boomstam op den Noordbrabant-Duitschen spooorweg.</w:t>
      </w:r>
    </w:p>
    <w:p w:rsidR="00512B32" w:rsidRPr="00512B32" w:rsidRDefault="00512B32" w:rsidP="002E6EB4">
      <w:pPr>
        <w:shd w:val="clear" w:color="auto" w:fill="FFFFFF"/>
        <w:rPr>
          <w:rFonts w:ascii="Arial" w:hAnsi="Arial" w:cs="Arial"/>
          <w:sz w:val="20"/>
          <w:szCs w:val="20"/>
        </w:rPr>
      </w:pPr>
    </w:p>
    <w:p w:rsidR="002E6EB4" w:rsidRPr="001A1C84" w:rsidRDefault="002E6EB4" w:rsidP="002E6EB4">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Nieuws van den dag 20-08-1895</w:t>
      </w:r>
    </w:p>
    <w:p w:rsidR="00DF0AF7" w:rsidRPr="001A1C84" w:rsidRDefault="00DF0AF7" w:rsidP="00042D01">
      <w:pPr>
        <w:shd w:val="clear" w:color="auto" w:fill="FFFFFF"/>
        <w:rPr>
          <w:rFonts w:ascii="Arial" w:hAnsi="Arial" w:cs="Arial"/>
          <w:sz w:val="20"/>
          <w:szCs w:val="20"/>
        </w:rPr>
      </w:pPr>
    </w:p>
    <w:p w:rsidR="002E6EB4" w:rsidRPr="001A1C84" w:rsidRDefault="002E6EB4" w:rsidP="002E6EB4">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Te Schijndel (N.-Br.), waar dezer dagen verschillende personen gevaarlijk ziek zijn geworden na het eten van vleesch van een gestorven kalf, is thans de vrouw van zekeren S. overleden. De anderen zijn herstellende.</w:t>
      </w:r>
    </w:p>
    <w:p w:rsidR="00545ECC" w:rsidRDefault="00545ECC" w:rsidP="00545ECC">
      <w:pPr>
        <w:shd w:val="clear" w:color="auto" w:fill="FFFFFF"/>
        <w:rPr>
          <w:rFonts w:ascii="Arial" w:hAnsi="Arial" w:cs="Arial"/>
          <w:sz w:val="20"/>
          <w:szCs w:val="20"/>
        </w:rPr>
      </w:pPr>
    </w:p>
    <w:p w:rsidR="006F4A32" w:rsidRDefault="006F4A32" w:rsidP="006F4A32">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21-08-1895</w:t>
      </w:r>
    </w:p>
    <w:p w:rsidR="006F4A32" w:rsidRDefault="006F4A32" w:rsidP="00545ECC">
      <w:pPr>
        <w:shd w:val="clear" w:color="auto" w:fill="FFFFFF"/>
        <w:rPr>
          <w:rFonts w:ascii="Arial" w:hAnsi="Arial" w:cs="Arial"/>
          <w:sz w:val="20"/>
          <w:szCs w:val="20"/>
        </w:rPr>
      </w:pPr>
    </w:p>
    <w:p w:rsidR="006F4A32" w:rsidRDefault="006F4A32" w:rsidP="00545ECC">
      <w:pPr>
        <w:shd w:val="clear" w:color="auto" w:fill="FFFFFF"/>
        <w:rPr>
          <w:rFonts w:ascii="Arial" w:hAnsi="Arial" w:cs="Arial"/>
          <w:sz w:val="20"/>
          <w:szCs w:val="20"/>
        </w:rPr>
      </w:pPr>
      <w:r>
        <w:rPr>
          <w:rFonts w:ascii="Arial" w:hAnsi="Arial" w:cs="Arial"/>
          <w:sz w:val="20"/>
          <w:szCs w:val="20"/>
        </w:rPr>
        <w:t>SC</w:t>
      </w:r>
      <w:r w:rsidRPr="006F4A32">
        <w:rPr>
          <w:rFonts w:ascii="Arial" w:hAnsi="Arial" w:cs="Arial"/>
          <w:sz w:val="20"/>
          <w:szCs w:val="20"/>
        </w:rPr>
        <w:t xml:space="preserve">HIJNDEL, 19 Aug. Onder de blijde jubeltonen onzer harmonie vertrok gisterenmiddag te ongeveer 12 uur een pelgrimsetoet van ongeveer vijfhonderd man, gevormd uit de leden der H. Familiën van </w:t>
      </w:r>
      <w:r w:rsidRPr="006F4A32">
        <w:rPr>
          <w:rStyle w:val="Nadruk"/>
          <w:rFonts w:ascii="Arial" w:hAnsi="Arial" w:cs="Arial"/>
          <w:i w:val="0"/>
          <w:sz w:val="20"/>
          <w:szCs w:val="20"/>
        </w:rPr>
        <w:t>Schijndel</w:t>
      </w:r>
      <w:r w:rsidRPr="006F4A32">
        <w:rPr>
          <w:rFonts w:ascii="Arial" w:hAnsi="Arial" w:cs="Arial"/>
          <w:i/>
          <w:sz w:val="20"/>
          <w:szCs w:val="20"/>
        </w:rPr>
        <w:t xml:space="preserve"> </w:t>
      </w:r>
      <w:r>
        <w:rPr>
          <w:rFonts w:ascii="Arial" w:hAnsi="Arial" w:cs="Arial"/>
          <w:sz w:val="20"/>
          <w:szCs w:val="20"/>
        </w:rPr>
        <w:t>en Wi</w:t>
      </w:r>
      <w:r w:rsidRPr="006F4A32">
        <w:rPr>
          <w:rFonts w:ascii="Arial" w:hAnsi="Arial" w:cs="Arial"/>
          <w:sz w:val="20"/>
          <w:szCs w:val="20"/>
        </w:rPr>
        <w:t xml:space="preserve">jbosch, naar het genadeoord Handel. Onze geestelijkheid geleidde den tocht. We wenschen den pelgrims een goede reis en een behouden terugkomst toe. </w:t>
      </w:r>
    </w:p>
    <w:p w:rsidR="006F4A32" w:rsidRDefault="006F4A32" w:rsidP="00545ECC">
      <w:pPr>
        <w:shd w:val="clear" w:color="auto" w:fill="FFFFFF"/>
        <w:rPr>
          <w:rFonts w:ascii="Arial" w:hAnsi="Arial" w:cs="Arial"/>
          <w:sz w:val="20"/>
          <w:szCs w:val="20"/>
        </w:rPr>
      </w:pPr>
    </w:p>
    <w:p w:rsidR="006F4A32" w:rsidRDefault="006F4A32" w:rsidP="00545ECC">
      <w:pPr>
        <w:shd w:val="clear" w:color="auto" w:fill="FFFFFF"/>
        <w:rPr>
          <w:rFonts w:ascii="Arial" w:hAnsi="Arial" w:cs="Arial"/>
          <w:sz w:val="20"/>
          <w:szCs w:val="20"/>
        </w:rPr>
      </w:pPr>
      <w:r w:rsidRPr="006F4A32">
        <w:rPr>
          <w:rFonts w:ascii="Arial" w:hAnsi="Arial" w:cs="Arial"/>
          <w:sz w:val="20"/>
          <w:szCs w:val="20"/>
        </w:rPr>
        <w:t xml:space="preserve">Onder veel blijken van belangstelling liet de heer Vermeulen uit Helmond gisteren-namiddag alhier zijn stoomvélocipède werken. De uitkomst was werkelijk verrassend. Als een pijl uit den boog snelt de </w:t>
      </w:r>
      <w:r w:rsidRPr="006F4A32">
        <w:rPr>
          <w:rFonts w:ascii="Arial" w:hAnsi="Arial" w:cs="Arial"/>
          <w:sz w:val="20"/>
          <w:szCs w:val="20"/>
        </w:rPr>
        <w:lastRenderedPageBreak/>
        <w:t>machine met haar stuurman over den openbaren weg en overtreft verre de snelheid der trapfietsen. Jammer dat het instrument nog duur is, de bicycles uit Engeland, Duitschland, Amerika en andere la</w:t>
      </w:r>
      <w:r>
        <w:rPr>
          <w:rFonts w:ascii="Arial" w:hAnsi="Arial" w:cs="Arial"/>
          <w:sz w:val="20"/>
          <w:szCs w:val="20"/>
        </w:rPr>
        <w:t>n</w:t>
      </w:r>
      <w:r w:rsidRPr="006F4A32">
        <w:rPr>
          <w:rFonts w:ascii="Arial" w:hAnsi="Arial" w:cs="Arial"/>
          <w:sz w:val="20"/>
          <w:szCs w:val="20"/>
        </w:rPr>
        <w:t>den gingen wellicht den hoek in of den zolder op. Eere den vernuftige</w:t>
      </w:r>
      <w:r>
        <w:rPr>
          <w:rFonts w:ascii="Arial" w:hAnsi="Arial" w:cs="Arial"/>
          <w:sz w:val="20"/>
          <w:szCs w:val="20"/>
        </w:rPr>
        <w:t>n</w:t>
      </w:r>
      <w:r w:rsidRPr="006F4A32">
        <w:rPr>
          <w:rFonts w:ascii="Arial" w:hAnsi="Arial" w:cs="Arial"/>
          <w:sz w:val="20"/>
          <w:szCs w:val="20"/>
        </w:rPr>
        <w:t xml:space="preserve"> uitvinder!</w:t>
      </w:r>
    </w:p>
    <w:p w:rsidR="006F4A32" w:rsidRDefault="006F4A32" w:rsidP="00545ECC">
      <w:pPr>
        <w:shd w:val="clear" w:color="auto" w:fill="FFFFFF"/>
        <w:rPr>
          <w:rFonts w:ascii="Arial" w:hAnsi="Arial" w:cs="Arial"/>
          <w:sz w:val="20"/>
          <w:szCs w:val="20"/>
        </w:rPr>
      </w:pPr>
    </w:p>
    <w:p w:rsidR="00364042" w:rsidRDefault="00364042" w:rsidP="00545ECC">
      <w:pPr>
        <w:shd w:val="clear" w:color="auto" w:fill="FFFFFF"/>
        <w:rPr>
          <w:rFonts w:ascii="Arial" w:hAnsi="Arial" w:cs="Arial"/>
          <w:sz w:val="20"/>
          <w:szCs w:val="20"/>
        </w:rPr>
      </w:pPr>
      <w:r w:rsidRPr="00364042">
        <w:rPr>
          <w:rStyle w:val="Nadruk"/>
          <w:rFonts w:ascii="Arial" w:hAnsi="Arial" w:cs="Arial"/>
          <w:i w:val="0"/>
          <w:sz w:val="20"/>
          <w:szCs w:val="20"/>
        </w:rPr>
        <w:t>SCHIJNDEL</w:t>
      </w:r>
      <w:r w:rsidRPr="00364042">
        <w:rPr>
          <w:rFonts w:ascii="Arial" w:hAnsi="Arial" w:cs="Arial"/>
          <w:sz w:val="20"/>
          <w:szCs w:val="20"/>
        </w:rPr>
        <w:t>, 19 Aug. Aangevoerd ter beurze een 14 tal nuchtere kalveren, geldende van f 13 tot f 19. Vette kalveren prijsden van 45 tot 47 ct. per levend kilo, varkens idem van 35 tot 37 ct. per bruto pond. Rundvee duur, prijzen stationair, biggen f</w:t>
      </w:r>
      <w:r>
        <w:rPr>
          <w:rFonts w:ascii="Arial" w:hAnsi="Arial" w:cs="Arial"/>
          <w:sz w:val="20"/>
          <w:szCs w:val="20"/>
        </w:rPr>
        <w:t xml:space="preserve"> </w:t>
      </w:r>
      <w:r w:rsidRPr="00364042">
        <w:rPr>
          <w:rFonts w:ascii="Arial" w:hAnsi="Arial" w:cs="Arial"/>
          <w:sz w:val="20"/>
          <w:szCs w:val="20"/>
        </w:rPr>
        <w:t>3 tot f 7.</w:t>
      </w:r>
    </w:p>
    <w:p w:rsidR="00364042" w:rsidRDefault="00364042" w:rsidP="00545ECC">
      <w:pPr>
        <w:shd w:val="clear" w:color="auto" w:fill="FFFFFF"/>
        <w:rPr>
          <w:rFonts w:ascii="Arial" w:hAnsi="Arial" w:cs="Arial"/>
          <w:sz w:val="20"/>
          <w:szCs w:val="20"/>
        </w:rPr>
      </w:pPr>
    </w:p>
    <w:p w:rsidR="002534AB" w:rsidRDefault="002534AB" w:rsidP="00545ECC">
      <w:pPr>
        <w:shd w:val="clear" w:color="auto" w:fill="FFFFFF"/>
        <w:rPr>
          <w:rFonts w:ascii="Arial" w:hAnsi="Arial" w:cs="Arial"/>
          <w:sz w:val="20"/>
          <w:szCs w:val="20"/>
        </w:rPr>
      </w:pPr>
      <w:r>
        <w:rPr>
          <w:rFonts w:ascii="Arial" w:hAnsi="Arial" w:cs="Arial"/>
          <w:sz w:val="20"/>
          <w:szCs w:val="20"/>
        </w:rPr>
        <w:t>U</w:t>
      </w:r>
      <w:r w:rsidRPr="002534AB">
        <w:rPr>
          <w:rFonts w:ascii="Arial" w:hAnsi="Arial" w:cs="Arial"/>
          <w:sz w:val="20"/>
          <w:szCs w:val="20"/>
        </w:rPr>
        <w:t xml:space="preserve">it </w:t>
      </w:r>
      <w:r w:rsidRPr="002534AB">
        <w:rPr>
          <w:rStyle w:val="Nadruk"/>
          <w:rFonts w:ascii="Arial" w:hAnsi="Arial" w:cs="Arial"/>
          <w:i w:val="0"/>
          <w:sz w:val="20"/>
          <w:szCs w:val="20"/>
        </w:rPr>
        <w:t>Schijndel</w:t>
      </w:r>
      <w:r w:rsidRPr="002534AB">
        <w:rPr>
          <w:rFonts w:ascii="Arial" w:hAnsi="Arial" w:cs="Arial"/>
          <w:sz w:val="20"/>
          <w:szCs w:val="20"/>
        </w:rPr>
        <w:t xml:space="preserve"> wordt ons dd. 19 Aug. geschreven: De ziekte richt hier groote verwoestingen onder de varkens aan. Er zijn dorpsgenooten, die er reeds een vijf- en zestal ten kuile moesten dépone</w:t>
      </w:r>
      <w:r>
        <w:rPr>
          <w:rFonts w:ascii="Arial" w:hAnsi="Arial" w:cs="Arial"/>
          <w:sz w:val="20"/>
          <w:szCs w:val="20"/>
        </w:rPr>
        <w:t>e</w:t>
      </w:r>
      <w:r w:rsidRPr="002534AB">
        <w:rPr>
          <w:rFonts w:ascii="Arial" w:hAnsi="Arial" w:cs="Arial"/>
          <w:sz w:val="20"/>
          <w:szCs w:val="20"/>
        </w:rPr>
        <w:t>ren. Zorgvuldig worden de nog niet aangetaste beesten door de eigenaars bewaakt, ten einde ze bij d</w:t>
      </w:r>
      <w:r>
        <w:rPr>
          <w:rFonts w:ascii="Arial" w:hAnsi="Arial" w:cs="Arial"/>
          <w:sz w:val="20"/>
          <w:szCs w:val="20"/>
        </w:rPr>
        <w:t>e</w:t>
      </w:r>
      <w:r w:rsidRPr="002534AB">
        <w:rPr>
          <w:rFonts w:ascii="Arial" w:hAnsi="Arial" w:cs="Arial"/>
          <w:sz w:val="20"/>
          <w:szCs w:val="20"/>
        </w:rPr>
        <w:t xml:space="preserve"> eerste verschijnselen te kunnen dooden. Veel vleesch en spek is dan nog goed en wordt dan ook opgegeten. Hopen we, dat deze épidemie spoedig moge ophouden, want de schade is zeer groot.</w:t>
      </w:r>
    </w:p>
    <w:p w:rsidR="002534AB" w:rsidRPr="002534AB" w:rsidRDefault="002534AB" w:rsidP="00545ECC">
      <w:pPr>
        <w:shd w:val="clear" w:color="auto" w:fill="FFFFFF"/>
        <w:rPr>
          <w:rFonts w:ascii="Arial" w:hAnsi="Arial" w:cs="Arial"/>
          <w:sz w:val="20"/>
          <w:szCs w:val="20"/>
        </w:rPr>
      </w:pPr>
    </w:p>
    <w:p w:rsidR="00545ECC" w:rsidRPr="001A1C84" w:rsidRDefault="00545ECC" w:rsidP="00545ECC">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Rotterdamsch Nieuwsblad 22-08-1895</w:t>
      </w:r>
    </w:p>
    <w:p w:rsidR="00DF0AF7" w:rsidRPr="001A1C84" w:rsidRDefault="00DF0AF7">
      <w:pPr>
        <w:shd w:val="clear" w:color="auto" w:fill="FFFFFF"/>
        <w:rPr>
          <w:rFonts w:ascii="Arial" w:hAnsi="Arial" w:cs="Arial"/>
          <w:sz w:val="20"/>
          <w:szCs w:val="20"/>
        </w:rPr>
      </w:pPr>
    </w:p>
    <w:p w:rsidR="002E6EB4" w:rsidRPr="001A1C84" w:rsidRDefault="00545ECC">
      <w:pPr>
        <w:shd w:val="clear" w:color="auto" w:fill="FFFFFF"/>
        <w:rPr>
          <w:rFonts w:ascii="Arial" w:hAnsi="Arial" w:cs="Arial"/>
          <w:sz w:val="20"/>
          <w:szCs w:val="20"/>
        </w:rPr>
      </w:pPr>
      <w:r w:rsidRPr="001A1C84">
        <w:rPr>
          <w:rFonts w:ascii="Arial" w:hAnsi="Arial" w:cs="Arial"/>
          <w:sz w:val="20"/>
          <w:szCs w:val="20"/>
        </w:rPr>
        <w:t>De vlekziekte richt te Schijndel groote verwoestingen onder de varkens aan. Er zijn dorpsgenooten, die er reeds een 5 en 6 tal ten kuile moesten deponeeren. Zorgvuldig worden de nog niet aangetaste beesten door de eigenaars bewaakt, ten einde ze bij de eerste verschijnselen te kunnen dooden.</w:t>
      </w:r>
    </w:p>
    <w:p w:rsidR="004A24C7" w:rsidRPr="001A1C84" w:rsidRDefault="004A24C7" w:rsidP="004A24C7">
      <w:pPr>
        <w:shd w:val="clear" w:color="auto" w:fill="FFFFFF"/>
        <w:rPr>
          <w:rFonts w:ascii="Arial" w:hAnsi="Arial" w:cs="Arial"/>
          <w:sz w:val="20"/>
          <w:szCs w:val="20"/>
        </w:rPr>
      </w:pPr>
    </w:p>
    <w:p w:rsidR="003D153C" w:rsidRDefault="003D153C" w:rsidP="003D153C">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30-08-1895</w:t>
      </w:r>
    </w:p>
    <w:p w:rsidR="003D153C" w:rsidRDefault="003D153C" w:rsidP="006A3C14">
      <w:pPr>
        <w:shd w:val="clear" w:color="auto" w:fill="FFFFFF"/>
        <w:rPr>
          <w:rFonts w:ascii="Arial" w:hAnsi="Arial" w:cs="Arial"/>
          <w:sz w:val="20"/>
          <w:szCs w:val="20"/>
        </w:rPr>
      </w:pPr>
    </w:p>
    <w:p w:rsidR="003D153C" w:rsidRDefault="003D153C" w:rsidP="006A3C14">
      <w:pPr>
        <w:shd w:val="clear" w:color="auto" w:fill="FFFFFF"/>
        <w:rPr>
          <w:rFonts w:ascii="Arial" w:hAnsi="Arial" w:cs="Arial"/>
          <w:sz w:val="20"/>
          <w:szCs w:val="20"/>
        </w:rPr>
      </w:pPr>
      <w:r w:rsidRPr="003D153C">
        <w:rPr>
          <w:rFonts w:ascii="Arial" w:hAnsi="Arial" w:cs="Arial"/>
          <w:sz w:val="20"/>
          <w:szCs w:val="20"/>
        </w:rPr>
        <w:t xml:space="preserve">SCHIJNDEL, 28 Aug. De handboogschutterij „Soranus", gevestigd bij F. v. d Eerde alhier, hield haar koningschieten. De strijd om het eereteeken was heftig, te meer daar het ten slotte een kamp werd tusschen vader en zoon, Steenbakkers Sr. en Steenbakkers Jr. Ten laatste evenwel wonnen het de jongere krachten en werd de schutter Joh. S. met </w:t>
      </w:r>
      <w:r>
        <w:rPr>
          <w:rFonts w:ascii="Arial" w:hAnsi="Arial" w:cs="Arial"/>
          <w:sz w:val="20"/>
          <w:szCs w:val="20"/>
        </w:rPr>
        <w:t>6</w:t>
      </w:r>
      <w:r w:rsidRPr="003D153C">
        <w:rPr>
          <w:rFonts w:ascii="Arial" w:hAnsi="Arial" w:cs="Arial"/>
          <w:sz w:val="20"/>
          <w:szCs w:val="20"/>
        </w:rPr>
        <w:t>3 punten koning van „Sora</w:t>
      </w:r>
      <w:r>
        <w:rPr>
          <w:rFonts w:ascii="Arial" w:hAnsi="Arial" w:cs="Arial"/>
          <w:sz w:val="20"/>
          <w:szCs w:val="20"/>
        </w:rPr>
        <w:t>n</w:t>
      </w:r>
      <w:r w:rsidRPr="003D153C">
        <w:rPr>
          <w:rFonts w:ascii="Arial" w:hAnsi="Arial" w:cs="Arial"/>
          <w:sz w:val="20"/>
          <w:szCs w:val="20"/>
        </w:rPr>
        <w:t>us". De vader trof 60 punten in de 20 pijlen. Onder veel genoegen hadden verder de kroning en de ridderslag plaats, terwijl alles tot ieders tevredenheid afliep.</w:t>
      </w:r>
    </w:p>
    <w:p w:rsidR="003D153C" w:rsidRDefault="003D153C" w:rsidP="006A3C14">
      <w:pPr>
        <w:shd w:val="clear" w:color="auto" w:fill="FFFFFF"/>
        <w:rPr>
          <w:rFonts w:ascii="Arial" w:hAnsi="Arial" w:cs="Arial"/>
          <w:sz w:val="20"/>
          <w:szCs w:val="20"/>
        </w:rPr>
      </w:pPr>
    </w:p>
    <w:p w:rsidR="00066202" w:rsidRDefault="00066202" w:rsidP="00066202">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14-09-1895</w:t>
      </w:r>
    </w:p>
    <w:p w:rsidR="00066202" w:rsidRDefault="00066202" w:rsidP="006A3C14">
      <w:pPr>
        <w:shd w:val="clear" w:color="auto" w:fill="FFFFFF"/>
        <w:rPr>
          <w:rFonts w:ascii="Arial" w:hAnsi="Arial" w:cs="Arial"/>
          <w:sz w:val="20"/>
          <w:szCs w:val="20"/>
        </w:rPr>
      </w:pPr>
    </w:p>
    <w:p w:rsidR="00066202" w:rsidRDefault="00066202" w:rsidP="006A3C14">
      <w:pPr>
        <w:shd w:val="clear" w:color="auto" w:fill="FFFFFF"/>
        <w:rPr>
          <w:rFonts w:ascii="Arial" w:hAnsi="Arial" w:cs="Arial"/>
          <w:sz w:val="20"/>
          <w:szCs w:val="20"/>
        </w:rPr>
      </w:pPr>
      <w:r w:rsidRPr="00066202">
        <w:rPr>
          <w:rFonts w:ascii="Arial" w:hAnsi="Arial" w:cs="Arial"/>
          <w:sz w:val="20"/>
          <w:szCs w:val="20"/>
        </w:rPr>
        <w:t xml:space="preserve">SCHIJNDEL, 11 Sept. Ingevolge het ontslag nemen van den heer W. Verkuijlen, is tot zetter der directe belastingen alhier aangesteld, de heer </w:t>
      </w:r>
      <w:r>
        <w:rPr>
          <w:rFonts w:ascii="Arial" w:hAnsi="Arial" w:cs="Arial"/>
          <w:sz w:val="20"/>
          <w:szCs w:val="20"/>
        </w:rPr>
        <w:t>H</w:t>
      </w:r>
      <w:r w:rsidRPr="00066202">
        <w:rPr>
          <w:rFonts w:ascii="Arial" w:hAnsi="Arial" w:cs="Arial"/>
          <w:sz w:val="20"/>
          <w:szCs w:val="20"/>
        </w:rPr>
        <w:t>. Van Heeswijk.</w:t>
      </w:r>
    </w:p>
    <w:p w:rsidR="00066202" w:rsidRDefault="00066202" w:rsidP="006A3C14">
      <w:pPr>
        <w:shd w:val="clear" w:color="auto" w:fill="FFFFFF"/>
        <w:rPr>
          <w:rFonts w:ascii="Arial" w:hAnsi="Arial" w:cs="Arial"/>
          <w:sz w:val="20"/>
          <w:szCs w:val="20"/>
        </w:rPr>
      </w:pPr>
    </w:p>
    <w:p w:rsidR="003A6EB9" w:rsidRDefault="003A6EB9" w:rsidP="003A6EB9">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16-09-1895</w:t>
      </w:r>
    </w:p>
    <w:p w:rsidR="003A6EB9" w:rsidRDefault="003A6EB9" w:rsidP="006A3C14">
      <w:pPr>
        <w:shd w:val="clear" w:color="auto" w:fill="FFFFFF"/>
        <w:rPr>
          <w:rFonts w:ascii="Arial" w:hAnsi="Arial" w:cs="Arial"/>
          <w:sz w:val="20"/>
          <w:szCs w:val="20"/>
        </w:rPr>
      </w:pPr>
    </w:p>
    <w:p w:rsidR="003A6EB9" w:rsidRDefault="003A6EB9" w:rsidP="003A6EB9">
      <w:pPr>
        <w:shd w:val="clear" w:color="auto" w:fill="FFFFFF"/>
        <w:rPr>
          <w:rFonts w:ascii="Arial" w:hAnsi="Arial" w:cs="Arial"/>
          <w:sz w:val="20"/>
          <w:szCs w:val="20"/>
        </w:rPr>
      </w:pPr>
      <w:r>
        <w:rPr>
          <w:rFonts w:ascii="Arial" w:hAnsi="Arial" w:cs="Arial"/>
          <w:sz w:val="20"/>
          <w:szCs w:val="20"/>
        </w:rPr>
        <w:t>Arr. Regtbank te ´s Hertogenbosch.</w:t>
      </w:r>
    </w:p>
    <w:p w:rsidR="003A6EB9" w:rsidRDefault="003A6EB9" w:rsidP="003A6EB9">
      <w:pPr>
        <w:shd w:val="clear" w:color="auto" w:fill="FFFFFF"/>
        <w:rPr>
          <w:rFonts w:ascii="Arial" w:hAnsi="Arial" w:cs="Arial"/>
          <w:sz w:val="20"/>
          <w:szCs w:val="20"/>
        </w:rPr>
      </w:pPr>
      <w:r>
        <w:rPr>
          <w:rFonts w:ascii="Arial" w:hAnsi="Arial" w:cs="Arial"/>
          <w:sz w:val="20"/>
          <w:szCs w:val="20"/>
        </w:rPr>
        <w:t>Zitting van Dinsdag 10 september 1895.</w:t>
      </w:r>
    </w:p>
    <w:p w:rsidR="003A6EB9" w:rsidRDefault="003A6EB9" w:rsidP="003A6EB9">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8B3A40">
        <w:rPr>
          <w:rFonts w:ascii="Arial" w:hAnsi="Arial" w:cs="Arial"/>
          <w:sz w:val="20"/>
          <w:szCs w:val="20"/>
        </w:rPr>
        <w:t>:</w:t>
      </w:r>
      <w:r w:rsidRPr="003A6EB9">
        <w:t xml:space="preserve"> </w:t>
      </w:r>
      <w:r w:rsidRPr="003A6EB9">
        <w:rPr>
          <w:rFonts w:ascii="Arial" w:hAnsi="Arial" w:cs="Arial"/>
          <w:sz w:val="20"/>
          <w:szCs w:val="20"/>
        </w:rPr>
        <w:t xml:space="preserve">P. v. d. A. te Schijndel, strooperij, 14 d. gev.; J. v. d. S. te </w:t>
      </w:r>
      <w:r w:rsidRPr="003A6EB9">
        <w:rPr>
          <w:rStyle w:val="Nadruk"/>
          <w:rFonts w:ascii="Arial" w:hAnsi="Arial" w:cs="Arial"/>
          <w:i w:val="0"/>
          <w:sz w:val="20"/>
          <w:szCs w:val="20"/>
        </w:rPr>
        <w:t>Schijndel</w:t>
      </w:r>
      <w:r w:rsidRPr="003A6EB9">
        <w:rPr>
          <w:rFonts w:ascii="Arial" w:hAnsi="Arial" w:cs="Arial"/>
          <w:i/>
          <w:sz w:val="20"/>
          <w:szCs w:val="20"/>
        </w:rPr>
        <w:t>,</w:t>
      </w:r>
      <w:r w:rsidRPr="003A6EB9">
        <w:rPr>
          <w:rFonts w:ascii="Arial" w:hAnsi="Arial" w:cs="Arial"/>
          <w:sz w:val="20"/>
          <w:szCs w:val="20"/>
        </w:rPr>
        <w:t xml:space="preserve"> strooperij, f </w:t>
      </w:r>
      <w:r>
        <w:rPr>
          <w:rFonts w:ascii="Arial" w:hAnsi="Arial" w:cs="Arial"/>
          <w:sz w:val="20"/>
          <w:szCs w:val="20"/>
        </w:rPr>
        <w:t>3 of 5 d.</w:t>
      </w:r>
    </w:p>
    <w:p w:rsidR="003A6EB9" w:rsidRDefault="003A6EB9" w:rsidP="003A6EB9">
      <w:pPr>
        <w:shd w:val="clear" w:color="auto" w:fill="FFFFFF"/>
        <w:rPr>
          <w:rFonts w:ascii="Arial" w:hAnsi="Arial" w:cs="Arial"/>
          <w:sz w:val="20"/>
          <w:szCs w:val="20"/>
        </w:rPr>
      </w:pPr>
    </w:p>
    <w:p w:rsidR="000F1CEA" w:rsidRDefault="000F1CEA" w:rsidP="000F1CEA">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23-09-1895</w:t>
      </w:r>
    </w:p>
    <w:p w:rsidR="000F1CEA" w:rsidRDefault="000F1CEA" w:rsidP="003A6EB9">
      <w:pPr>
        <w:shd w:val="clear" w:color="auto" w:fill="FFFFFF"/>
        <w:rPr>
          <w:rFonts w:ascii="Arial" w:hAnsi="Arial" w:cs="Arial"/>
          <w:sz w:val="20"/>
          <w:szCs w:val="20"/>
        </w:rPr>
      </w:pPr>
    </w:p>
    <w:p w:rsidR="000F1CEA" w:rsidRDefault="00EC279E" w:rsidP="003A6EB9">
      <w:pPr>
        <w:shd w:val="clear" w:color="auto" w:fill="FFFFFF"/>
        <w:rPr>
          <w:rFonts w:ascii="Arial" w:hAnsi="Arial" w:cs="Arial"/>
          <w:sz w:val="20"/>
          <w:szCs w:val="20"/>
        </w:rPr>
      </w:pPr>
      <w:r w:rsidRPr="00EC279E">
        <w:rPr>
          <w:rFonts w:ascii="Arial" w:hAnsi="Arial" w:cs="Arial"/>
          <w:sz w:val="20"/>
          <w:szCs w:val="20"/>
        </w:rPr>
        <w:t xml:space="preserve">OORSCHOT, 20 Sept. Door de waakzaamheid onzer maréchaussée werd hier heden op de jaarmarkt een beruchte dief uit </w:t>
      </w:r>
      <w:r>
        <w:rPr>
          <w:rStyle w:val="Nadruk"/>
          <w:rFonts w:ascii="Arial" w:hAnsi="Arial" w:cs="Arial"/>
          <w:i w:val="0"/>
          <w:sz w:val="20"/>
          <w:szCs w:val="20"/>
        </w:rPr>
        <w:t>Schijn</w:t>
      </w:r>
      <w:r w:rsidRPr="00EC279E">
        <w:rPr>
          <w:rStyle w:val="Nadruk"/>
          <w:rFonts w:ascii="Arial" w:hAnsi="Arial" w:cs="Arial"/>
          <w:i w:val="0"/>
          <w:sz w:val="20"/>
          <w:szCs w:val="20"/>
        </w:rPr>
        <w:t>del</w:t>
      </w:r>
      <w:r w:rsidRPr="00EC279E">
        <w:rPr>
          <w:rFonts w:ascii="Arial" w:hAnsi="Arial" w:cs="Arial"/>
          <w:sz w:val="20"/>
          <w:szCs w:val="20"/>
        </w:rPr>
        <w:t xml:space="preserve"> betrapt, die zich heden aan verschillende diefstallen heeft schuldig gemaakt. Hij heeft reeds meermalen met de politie kennis gemaakt. De burgemeester van </w:t>
      </w:r>
      <w:r>
        <w:rPr>
          <w:rStyle w:val="Nadruk"/>
          <w:rFonts w:ascii="Arial" w:hAnsi="Arial" w:cs="Arial"/>
          <w:i w:val="0"/>
          <w:sz w:val="20"/>
          <w:szCs w:val="20"/>
        </w:rPr>
        <w:t>Schijn</w:t>
      </w:r>
      <w:r w:rsidRPr="00EC279E">
        <w:rPr>
          <w:rStyle w:val="Nadruk"/>
          <w:rFonts w:ascii="Arial" w:hAnsi="Arial" w:cs="Arial"/>
          <w:i w:val="0"/>
          <w:sz w:val="20"/>
          <w:szCs w:val="20"/>
        </w:rPr>
        <w:t>del</w:t>
      </w:r>
      <w:r w:rsidRPr="00EC279E">
        <w:rPr>
          <w:rFonts w:ascii="Arial" w:hAnsi="Arial" w:cs="Arial"/>
          <w:i/>
          <w:sz w:val="20"/>
          <w:szCs w:val="20"/>
        </w:rPr>
        <w:t xml:space="preserve"> </w:t>
      </w:r>
      <w:r w:rsidRPr="00EC279E">
        <w:rPr>
          <w:rFonts w:ascii="Arial" w:hAnsi="Arial" w:cs="Arial"/>
          <w:sz w:val="20"/>
          <w:szCs w:val="20"/>
        </w:rPr>
        <w:t>had den beruchten man zijn veldwachter nagezonden. Deze heeft veel bijgedragen tot opsporing van de gestolen goederen.</w:t>
      </w:r>
    </w:p>
    <w:p w:rsidR="00EC279E" w:rsidRPr="00EC279E" w:rsidRDefault="00EC279E" w:rsidP="003A6EB9">
      <w:pPr>
        <w:shd w:val="clear" w:color="auto" w:fill="FFFFFF"/>
        <w:rPr>
          <w:rFonts w:ascii="Arial" w:hAnsi="Arial" w:cs="Arial"/>
          <w:sz w:val="20"/>
          <w:szCs w:val="20"/>
        </w:rPr>
      </w:pPr>
    </w:p>
    <w:p w:rsidR="003A6EB9" w:rsidRDefault="003A6EB9" w:rsidP="003A6EB9">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25-09-1895</w:t>
      </w:r>
    </w:p>
    <w:p w:rsidR="003A6EB9" w:rsidRDefault="003A6EB9" w:rsidP="003A6EB9">
      <w:pPr>
        <w:shd w:val="clear" w:color="auto" w:fill="FFFFFF"/>
        <w:rPr>
          <w:rFonts w:ascii="Arial" w:hAnsi="Arial" w:cs="Arial"/>
          <w:sz w:val="20"/>
          <w:szCs w:val="20"/>
        </w:rPr>
      </w:pPr>
    </w:p>
    <w:p w:rsidR="003A6EB9" w:rsidRDefault="003A6EB9" w:rsidP="003A6EB9">
      <w:pPr>
        <w:shd w:val="clear" w:color="auto" w:fill="FFFFFF"/>
        <w:rPr>
          <w:rFonts w:ascii="Arial" w:hAnsi="Arial" w:cs="Arial"/>
          <w:sz w:val="20"/>
          <w:szCs w:val="20"/>
        </w:rPr>
      </w:pPr>
      <w:r w:rsidRPr="003A6EB9">
        <w:rPr>
          <w:rFonts w:ascii="Arial" w:hAnsi="Arial" w:cs="Arial"/>
          <w:sz w:val="20"/>
          <w:szCs w:val="20"/>
        </w:rPr>
        <w:t>SCHIJNDEL, 22 Sept. De waarheid boven alles en daarom volgt hier de ware beschrijving van de diefstallen op de Oorschotsche markt. Onze beide ijverige veldwa</w:t>
      </w:r>
      <w:r w:rsidR="00EC279E">
        <w:rPr>
          <w:rFonts w:ascii="Arial" w:hAnsi="Arial" w:cs="Arial"/>
          <w:sz w:val="20"/>
          <w:szCs w:val="20"/>
        </w:rPr>
        <w:t>ch</w:t>
      </w:r>
      <w:r w:rsidRPr="003A6EB9">
        <w:rPr>
          <w:rFonts w:ascii="Arial" w:hAnsi="Arial" w:cs="Arial"/>
          <w:sz w:val="20"/>
          <w:szCs w:val="20"/>
        </w:rPr>
        <w:t>ters Van Osch en Jonkers hoorden 's avonds vóór de Oorschotsche markt door een paar personen zeggen, dat zij daa</w:t>
      </w:r>
      <w:r>
        <w:rPr>
          <w:rFonts w:ascii="Arial" w:hAnsi="Arial" w:cs="Arial"/>
          <w:sz w:val="20"/>
          <w:szCs w:val="20"/>
        </w:rPr>
        <w:t>r</w:t>
      </w:r>
      <w:r w:rsidRPr="003A6EB9">
        <w:rPr>
          <w:rFonts w:ascii="Arial" w:hAnsi="Arial" w:cs="Arial"/>
          <w:sz w:val="20"/>
          <w:szCs w:val="20"/>
        </w:rPr>
        <w:t xml:space="preserve"> morgen heengingen, wijl daar nog al wat te „pikken" viel. Begeerig om die „pikkers" van naderbij te leeren kennen, vroegen ze onzen geachten Burgervader verlof, zich naar O. te mogen begeven, dat </w:t>
      </w:r>
      <w:r w:rsidRPr="003A6EB9">
        <w:rPr>
          <w:rFonts w:ascii="Arial" w:hAnsi="Arial" w:cs="Arial"/>
          <w:sz w:val="20"/>
          <w:szCs w:val="20"/>
        </w:rPr>
        <w:lastRenderedPageBreak/>
        <w:t>volgaarne werd toegestaan. In de environs van genoemde plaats verborgen ze zich zoodanig, dat de dieven langs hen moesten komen. Eindelijk na uren wachtens, daagden drie personen op, waarvan twee beladen waren met een kussensloop vol goederen. Uit de sloot te springen en de dragers aan te houden om hun pakje te visiteeren, was het werk van een oogenblik. De een evenwel wierp zijn zakje weg en zette het op een loopen. De lange en vlugge beenen van onzen Jonkers hadden hem echter spoedig ingehaald en nu ging het in optocht naar de kazerne der Konink. Maréchaussée aldaar. De wachtmeester verleende trouw zijn hulp en spoedig waren de eigenaars der gestolen goederen ontdekt. Eere dus in de eerste plaats aan onze dappere veldwachters en een woord van lof aan de rijkspolitie te Oorschot voor hare gewaardeerde medewerking.</w:t>
      </w:r>
    </w:p>
    <w:p w:rsidR="003A6EB9" w:rsidRDefault="003A6EB9" w:rsidP="003A6EB9">
      <w:pPr>
        <w:shd w:val="clear" w:color="auto" w:fill="FFFFFF"/>
        <w:rPr>
          <w:rFonts w:ascii="Arial" w:hAnsi="Arial" w:cs="Arial"/>
          <w:sz w:val="20"/>
          <w:szCs w:val="20"/>
        </w:rPr>
      </w:pPr>
    </w:p>
    <w:p w:rsidR="00BE057D" w:rsidRDefault="00BE057D" w:rsidP="00BE057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27-09-1895</w:t>
      </w:r>
    </w:p>
    <w:p w:rsidR="00BE057D" w:rsidRDefault="00BE057D" w:rsidP="003A6EB9">
      <w:pPr>
        <w:shd w:val="clear" w:color="auto" w:fill="FFFFFF"/>
        <w:rPr>
          <w:rFonts w:ascii="Arial" w:hAnsi="Arial" w:cs="Arial"/>
          <w:sz w:val="20"/>
          <w:szCs w:val="20"/>
        </w:rPr>
      </w:pPr>
    </w:p>
    <w:p w:rsidR="00BE057D" w:rsidRDefault="00BE057D" w:rsidP="003A6EB9">
      <w:pPr>
        <w:shd w:val="clear" w:color="auto" w:fill="FFFFFF"/>
        <w:rPr>
          <w:rFonts w:ascii="Arial" w:hAnsi="Arial" w:cs="Arial"/>
          <w:sz w:val="20"/>
          <w:szCs w:val="20"/>
        </w:rPr>
      </w:pPr>
      <w:r w:rsidRPr="00BE057D">
        <w:rPr>
          <w:rFonts w:ascii="Arial" w:hAnsi="Arial" w:cs="Arial"/>
          <w:sz w:val="20"/>
          <w:szCs w:val="20"/>
        </w:rPr>
        <w:t>SCHIJNDEL, 25 Sept. Bij gelegenheid der kermis zal a. s. Dinsdag door de handboogschutterij de „Eendracht", ten huize van mejuff. de wed</w:t>
      </w:r>
      <w:r>
        <w:rPr>
          <w:rFonts w:ascii="Arial" w:hAnsi="Arial" w:cs="Arial"/>
          <w:sz w:val="20"/>
          <w:szCs w:val="20"/>
        </w:rPr>
        <w:t>.</w:t>
      </w:r>
      <w:r w:rsidRPr="00BE057D">
        <w:rPr>
          <w:rFonts w:ascii="Arial" w:hAnsi="Arial" w:cs="Arial"/>
          <w:sz w:val="20"/>
          <w:szCs w:val="20"/>
        </w:rPr>
        <w:t xml:space="preserve"> P. Vugts, een concours gegeven worden vo</w:t>
      </w:r>
      <w:r>
        <w:rPr>
          <w:rFonts w:ascii="Arial" w:hAnsi="Arial" w:cs="Arial"/>
          <w:sz w:val="20"/>
          <w:szCs w:val="20"/>
        </w:rPr>
        <w:t>o</w:t>
      </w:r>
      <w:r w:rsidRPr="00BE057D">
        <w:rPr>
          <w:rFonts w:ascii="Arial" w:hAnsi="Arial" w:cs="Arial"/>
          <w:sz w:val="20"/>
          <w:szCs w:val="20"/>
        </w:rPr>
        <w:t>r hare zusterverenigingen uit de gemeente. Er zijn zooveel prijzen besc</w:t>
      </w:r>
      <w:r>
        <w:rPr>
          <w:rFonts w:ascii="Arial" w:hAnsi="Arial" w:cs="Arial"/>
          <w:sz w:val="20"/>
          <w:szCs w:val="20"/>
        </w:rPr>
        <w:t>h</w:t>
      </w:r>
      <w:r w:rsidRPr="00BE057D">
        <w:rPr>
          <w:rFonts w:ascii="Arial" w:hAnsi="Arial" w:cs="Arial"/>
          <w:sz w:val="20"/>
          <w:szCs w:val="20"/>
        </w:rPr>
        <w:t xml:space="preserve">ikbaar gesteld, dat elke handboogschutterij er een kan machtig worden. </w:t>
      </w:r>
    </w:p>
    <w:p w:rsidR="00BE057D" w:rsidRDefault="00BE057D" w:rsidP="003A6EB9">
      <w:pPr>
        <w:shd w:val="clear" w:color="auto" w:fill="FFFFFF"/>
        <w:rPr>
          <w:rFonts w:ascii="Arial" w:hAnsi="Arial" w:cs="Arial"/>
          <w:sz w:val="20"/>
          <w:szCs w:val="20"/>
        </w:rPr>
      </w:pPr>
    </w:p>
    <w:p w:rsidR="00BE057D" w:rsidRDefault="00BE057D" w:rsidP="003A6EB9">
      <w:pPr>
        <w:shd w:val="clear" w:color="auto" w:fill="FFFFFF"/>
        <w:rPr>
          <w:rFonts w:ascii="Arial" w:hAnsi="Arial" w:cs="Arial"/>
          <w:sz w:val="20"/>
          <w:szCs w:val="20"/>
        </w:rPr>
      </w:pPr>
      <w:r w:rsidRPr="00BE057D">
        <w:rPr>
          <w:rFonts w:ascii="Arial" w:hAnsi="Arial" w:cs="Arial"/>
          <w:sz w:val="20"/>
          <w:szCs w:val="20"/>
        </w:rPr>
        <w:t>In de kussensloopen van de aangehouden dieven der Oorschotsche markt, de récidivisten P. v. d. V en Van den B ...., bevonden zich de navolgende goederen: 1 zwarte jas en vest, 1 paar zwarte kousen, 1 paar blauwe sokken, 1 boezeroen, 1 nieuwe pet, 2 paar mansschoenen, 1 paar zwarte kousen, 1 paar zwarte sokken, 7 vlegelriemen. Bovendien worden ze verdacht f</w:t>
      </w:r>
      <w:r>
        <w:rPr>
          <w:rFonts w:ascii="Arial" w:hAnsi="Arial" w:cs="Arial"/>
          <w:sz w:val="20"/>
          <w:szCs w:val="20"/>
        </w:rPr>
        <w:t xml:space="preserve"> </w:t>
      </w:r>
      <w:r w:rsidRPr="00BE057D">
        <w:rPr>
          <w:rFonts w:ascii="Arial" w:hAnsi="Arial" w:cs="Arial"/>
          <w:sz w:val="20"/>
          <w:szCs w:val="20"/>
        </w:rPr>
        <w:t>170 ontvreemd te hebben bij zekeren landbouwer, die daarvan aangifte kwam doen. De luitenant der koninkl. maréchauseée te Eindhoven, die onzen veldwachters een pluimpje voor hun flinke daad gaf, probeerde wel 't een en ander daaromtrent op te diepen, maar zonder resultaat; de schurken zijn tamelijk geslepen.</w:t>
      </w:r>
    </w:p>
    <w:p w:rsidR="00BE057D" w:rsidRDefault="00BE057D" w:rsidP="003A6EB9">
      <w:pPr>
        <w:shd w:val="clear" w:color="auto" w:fill="FFFFFF"/>
        <w:rPr>
          <w:rFonts w:ascii="Arial" w:hAnsi="Arial" w:cs="Arial"/>
          <w:sz w:val="20"/>
          <w:szCs w:val="20"/>
        </w:rPr>
      </w:pPr>
    </w:p>
    <w:p w:rsidR="0043546B" w:rsidRPr="001A1C84" w:rsidRDefault="0043546B" w:rsidP="0043546B">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Tilburgsche Courant 29-09-1895</w:t>
      </w:r>
    </w:p>
    <w:p w:rsidR="0043546B" w:rsidRPr="001A1C84" w:rsidRDefault="0043546B" w:rsidP="0043546B">
      <w:pPr>
        <w:shd w:val="clear" w:color="auto" w:fill="FFFFFF"/>
        <w:rPr>
          <w:rFonts w:ascii="Arial" w:hAnsi="Arial" w:cs="Arial"/>
          <w:sz w:val="20"/>
          <w:szCs w:val="20"/>
        </w:rPr>
      </w:pPr>
    </w:p>
    <w:p w:rsidR="0043546B" w:rsidRPr="001A1C84" w:rsidRDefault="0043546B" w:rsidP="0043546B">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Op bevel van den brigade-commandant der maréchaussée te Oirschot zijn P. v. d. Vorstenbosch en J. v. d. Burgt, beiden te Schijndel woonachtig, in voorloopige hechtenis en ter beschikking der justitie in den Bosch gesteld, als verdacht van diefstal op den openbaren weg.</w:t>
      </w:r>
    </w:p>
    <w:p w:rsidR="0043546B" w:rsidRDefault="0043546B" w:rsidP="0043546B">
      <w:pPr>
        <w:shd w:val="clear" w:color="auto" w:fill="FFFFFF"/>
        <w:rPr>
          <w:rFonts w:ascii="Arial" w:hAnsi="Arial" w:cs="Arial"/>
          <w:sz w:val="20"/>
          <w:szCs w:val="20"/>
        </w:rPr>
      </w:pPr>
    </w:p>
    <w:p w:rsidR="004257B9" w:rsidRDefault="004257B9" w:rsidP="004257B9">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03-10-1895</w:t>
      </w:r>
    </w:p>
    <w:p w:rsidR="004257B9" w:rsidRDefault="004257B9" w:rsidP="003A6EB9">
      <w:pPr>
        <w:shd w:val="clear" w:color="auto" w:fill="FFFFFF"/>
        <w:rPr>
          <w:rFonts w:ascii="Arial" w:hAnsi="Arial" w:cs="Arial"/>
          <w:sz w:val="20"/>
          <w:szCs w:val="20"/>
        </w:rPr>
      </w:pPr>
    </w:p>
    <w:p w:rsidR="004257B9" w:rsidRDefault="004257B9" w:rsidP="004257B9">
      <w:pPr>
        <w:rPr>
          <w:rFonts w:ascii="Arial" w:eastAsia="Times New Roman" w:hAnsi="Arial" w:cs="Arial"/>
          <w:sz w:val="20"/>
          <w:szCs w:val="20"/>
          <w:lang w:eastAsia="nl-NL"/>
        </w:rPr>
      </w:pPr>
      <w:r w:rsidRPr="004257B9">
        <w:rPr>
          <w:rFonts w:ascii="Arial" w:eastAsia="Times New Roman" w:hAnsi="Arial" w:cs="Arial"/>
          <w:sz w:val="20"/>
          <w:szCs w:val="20"/>
          <w:lang w:eastAsia="nl-NL"/>
        </w:rPr>
        <w:t>SCHIJNDEL, 1 Oct. Gister-avond gaf onze zangvereenigi</w:t>
      </w:r>
      <w:r>
        <w:rPr>
          <w:rFonts w:ascii="Arial" w:eastAsia="Times New Roman" w:hAnsi="Arial" w:cs="Arial"/>
          <w:sz w:val="20"/>
          <w:szCs w:val="20"/>
          <w:lang w:eastAsia="nl-NL"/>
        </w:rPr>
        <w:t>n</w:t>
      </w:r>
      <w:r w:rsidRPr="004257B9">
        <w:rPr>
          <w:rFonts w:ascii="Arial" w:eastAsia="Times New Roman" w:hAnsi="Arial" w:cs="Arial"/>
          <w:sz w:val="20"/>
          <w:szCs w:val="20"/>
          <w:lang w:eastAsia="nl-NL"/>
        </w:rPr>
        <w:t>g „De Dageraad" in de zaal van den heer J. Geerts, voor een talrijk publiek hare kennis-uitvoering. Keurig werd haar program uitgevoerd. Prachtig weerklonken de koorstukken in de majestueuze stilte van d</w:t>
      </w:r>
      <w:r>
        <w:rPr>
          <w:rFonts w:ascii="Arial" w:eastAsia="Times New Roman" w:hAnsi="Arial" w:cs="Arial"/>
          <w:sz w:val="20"/>
          <w:szCs w:val="20"/>
          <w:lang w:eastAsia="nl-NL"/>
        </w:rPr>
        <w:t>e</w:t>
      </w:r>
      <w:r w:rsidRPr="004257B9">
        <w:rPr>
          <w:rFonts w:ascii="Arial" w:eastAsia="Times New Roman" w:hAnsi="Arial" w:cs="Arial"/>
          <w:sz w:val="20"/>
          <w:szCs w:val="20"/>
          <w:lang w:eastAsia="nl-NL"/>
        </w:rPr>
        <w:t>n heerlijken avond. Op verren afsta</w:t>
      </w:r>
      <w:r>
        <w:rPr>
          <w:rFonts w:ascii="Arial" w:eastAsia="Times New Roman" w:hAnsi="Arial" w:cs="Arial"/>
          <w:sz w:val="20"/>
          <w:szCs w:val="20"/>
          <w:lang w:eastAsia="nl-NL"/>
        </w:rPr>
        <w:t>n</w:t>
      </w:r>
      <w:r w:rsidRPr="004257B9">
        <w:rPr>
          <w:rFonts w:ascii="Arial" w:eastAsia="Times New Roman" w:hAnsi="Arial" w:cs="Arial"/>
          <w:sz w:val="20"/>
          <w:szCs w:val="20"/>
          <w:lang w:eastAsia="nl-NL"/>
        </w:rPr>
        <w:t>d genoot men zelfs van de harmonie der tonen, statig klonk het „Zij gerust, o Vaderland" den hoorder in de ooren, ruischend rolde „Hollands glorie" door d</w:t>
      </w:r>
      <w:r>
        <w:rPr>
          <w:rFonts w:ascii="Arial" w:eastAsia="Times New Roman" w:hAnsi="Arial" w:cs="Arial"/>
          <w:sz w:val="20"/>
          <w:szCs w:val="20"/>
          <w:lang w:eastAsia="nl-NL"/>
        </w:rPr>
        <w:t>e</w:t>
      </w:r>
      <w:r w:rsidRPr="004257B9">
        <w:rPr>
          <w:rFonts w:ascii="Arial" w:eastAsia="Times New Roman" w:hAnsi="Arial" w:cs="Arial"/>
          <w:sz w:val="20"/>
          <w:szCs w:val="20"/>
          <w:lang w:eastAsia="nl-NL"/>
        </w:rPr>
        <w:t xml:space="preserve"> lucht, terwijl „het Graf onder den Meidoorn" aandoenlijk vertolkt werd en doordrong tot de ziel. Ook de overige stukken waren naar smaak. Het komisch duet: „Dat weten wij niet zoo precies", voorgedragen door de heeren Vugts en Schippers vond algemeen bijval, even als de „Kramersmarsch", welke uitgevoerd werd door 8 personen, die door houding, gebaren en spraak niet weinig de</w:t>
      </w:r>
      <w:r>
        <w:rPr>
          <w:rFonts w:ascii="Arial" w:eastAsia="Times New Roman" w:hAnsi="Arial" w:cs="Arial"/>
          <w:sz w:val="20"/>
          <w:szCs w:val="20"/>
          <w:lang w:eastAsia="nl-NL"/>
        </w:rPr>
        <w:t>n</w:t>
      </w:r>
      <w:r w:rsidRPr="004257B9">
        <w:rPr>
          <w:rFonts w:ascii="Arial" w:eastAsia="Times New Roman" w:hAnsi="Arial" w:cs="Arial"/>
          <w:sz w:val="20"/>
          <w:szCs w:val="20"/>
          <w:lang w:eastAsia="nl-NL"/>
        </w:rPr>
        <w:t xml:space="preserve"> lachlust opwekten. Abra</w:t>
      </w:r>
      <w:r>
        <w:rPr>
          <w:rFonts w:ascii="Arial" w:eastAsia="Times New Roman" w:hAnsi="Arial" w:cs="Arial"/>
          <w:sz w:val="20"/>
          <w:szCs w:val="20"/>
          <w:lang w:eastAsia="nl-NL"/>
        </w:rPr>
        <w:t>m</w:t>
      </w:r>
      <w:r w:rsidRPr="004257B9">
        <w:rPr>
          <w:rFonts w:ascii="Arial" w:eastAsia="Times New Roman" w:hAnsi="Arial" w:cs="Arial"/>
          <w:sz w:val="20"/>
          <w:szCs w:val="20"/>
          <w:lang w:eastAsia="nl-NL"/>
        </w:rPr>
        <w:t xml:space="preserve"> de Winter's „Muis de Schutter" droeg onze T. weer zeer aardig voor. Voldaan en tevreden toog ieder na afloop huiswaarts, in zich zelf denkende: moge de liedertafel ons spoedig weer eens vergasten op zoo iets degelijks. </w:t>
      </w:r>
    </w:p>
    <w:p w:rsidR="004257B9" w:rsidRPr="004257B9" w:rsidRDefault="004257B9" w:rsidP="004257B9">
      <w:pPr>
        <w:rPr>
          <w:rFonts w:ascii="Arial" w:eastAsia="Times New Roman" w:hAnsi="Arial" w:cs="Arial"/>
          <w:sz w:val="20"/>
          <w:szCs w:val="20"/>
          <w:lang w:eastAsia="nl-NL"/>
        </w:rPr>
      </w:pPr>
    </w:p>
    <w:p w:rsidR="004257B9" w:rsidRPr="004257B9" w:rsidRDefault="004257B9" w:rsidP="004257B9">
      <w:pPr>
        <w:rPr>
          <w:rFonts w:ascii="Arial" w:eastAsia="Times New Roman" w:hAnsi="Arial" w:cs="Arial"/>
          <w:sz w:val="20"/>
          <w:szCs w:val="20"/>
          <w:lang w:eastAsia="nl-NL"/>
        </w:rPr>
      </w:pPr>
      <w:r w:rsidRPr="004257B9">
        <w:rPr>
          <w:rFonts w:ascii="Arial" w:eastAsia="Times New Roman" w:hAnsi="Arial" w:cs="Arial"/>
          <w:sz w:val="20"/>
          <w:szCs w:val="20"/>
          <w:lang w:eastAsia="nl-NL"/>
        </w:rPr>
        <w:t>De eerste dag der kermis kenmerkt</w:t>
      </w:r>
      <w:r>
        <w:rPr>
          <w:rFonts w:ascii="Arial" w:eastAsia="Times New Roman" w:hAnsi="Arial" w:cs="Arial"/>
          <w:sz w:val="20"/>
          <w:szCs w:val="20"/>
          <w:lang w:eastAsia="nl-NL"/>
        </w:rPr>
        <w:t>e</w:t>
      </w:r>
      <w:r w:rsidRPr="004257B9">
        <w:rPr>
          <w:rFonts w:ascii="Arial" w:eastAsia="Times New Roman" w:hAnsi="Arial" w:cs="Arial"/>
          <w:sz w:val="20"/>
          <w:szCs w:val="20"/>
          <w:lang w:eastAsia="nl-NL"/>
        </w:rPr>
        <w:t xml:space="preserve"> zich, in tegenstelling met andere jaren, door een treurig feit. Bij een vechtpartij werden de messen getrokken met het ongelukkig gevolg, dat een 72-jarig grijsaard, die toevallig in de herberg aanwezig was, een diepe en breede snede in het aangezicht ontving, terwijl een ander verscheiden wonden in den hals bekwam. D</w:t>
      </w:r>
      <w:r>
        <w:rPr>
          <w:rFonts w:ascii="Arial" w:eastAsia="Times New Roman" w:hAnsi="Arial" w:cs="Arial"/>
          <w:sz w:val="20"/>
          <w:szCs w:val="20"/>
          <w:lang w:eastAsia="nl-NL"/>
        </w:rPr>
        <w:t>e</w:t>
      </w:r>
      <w:r w:rsidRPr="004257B9">
        <w:rPr>
          <w:rFonts w:ascii="Arial" w:eastAsia="Times New Roman" w:hAnsi="Arial" w:cs="Arial"/>
          <w:sz w:val="20"/>
          <w:szCs w:val="20"/>
          <w:lang w:eastAsia="nl-NL"/>
        </w:rPr>
        <w:t xml:space="preserve"> politie tracht ijverig die messentrekkers op 't spoor te komen.</w:t>
      </w:r>
    </w:p>
    <w:p w:rsidR="004257B9" w:rsidRDefault="004257B9" w:rsidP="003A6EB9">
      <w:pPr>
        <w:shd w:val="clear" w:color="auto" w:fill="FFFFFF"/>
        <w:rPr>
          <w:rFonts w:ascii="Arial" w:hAnsi="Arial" w:cs="Arial"/>
          <w:sz w:val="20"/>
          <w:szCs w:val="20"/>
        </w:rPr>
      </w:pPr>
    </w:p>
    <w:p w:rsidR="004257B9" w:rsidRDefault="004257B9" w:rsidP="004257B9">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09-10-1895</w:t>
      </w:r>
    </w:p>
    <w:p w:rsidR="004257B9" w:rsidRDefault="004257B9" w:rsidP="003A6EB9">
      <w:pPr>
        <w:shd w:val="clear" w:color="auto" w:fill="FFFFFF"/>
        <w:rPr>
          <w:rFonts w:ascii="Arial" w:hAnsi="Arial" w:cs="Arial"/>
          <w:sz w:val="20"/>
          <w:szCs w:val="20"/>
        </w:rPr>
      </w:pPr>
    </w:p>
    <w:p w:rsidR="00927DCD" w:rsidRDefault="004257B9" w:rsidP="004257B9">
      <w:pPr>
        <w:rPr>
          <w:rFonts w:ascii="Arial" w:eastAsia="Times New Roman" w:hAnsi="Arial" w:cs="Arial"/>
          <w:sz w:val="20"/>
          <w:szCs w:val="20"/>
          <w:lang w:eastAsia="nl-NL"/>
        </w:rPr>
      </w:pPr>
      <w:r w:rsidRPr="004257B9">
        <w:rPr>
          <w:rFonts w:ascii="Arial" w:eastAsia="Times New Roman" w:hAnsi="Arial" w:cs="Arial"/>
          <w:sz w:val="20"/>
          <w:szCs w:val="20"/>
          <w:lang w:eastAsia="nl-NL"/>
        </w:rPr>
        <w:t>SCHIJNDEL, 6 Oct. Bij den wedstrijd op den handboog, door de „Eendracht" haren zusterveree</w:t>
      </w:r>
      <w:r w:rsidR="00927DCD">
        <w:rPr>
          <w:rFonts w:ascii="Arial" w:eastAsia="Times New Roman" w:hAnsi="Arial" w:cs="Arial"/>
          <w:sz w:val="20"/>
          <w:szCs w:val="20"/>
          <w:lang w:eastAsia="nl-NL"/>
        </w:rPr>
        <w:t>n</w:t>
      </w:r>
      <w:r w:rsidRPr="004257B9">
        <w:rPr>
          <w:rFonts w:ascii="Arial" w:eastAsia="Times New Roman" w:hAnsi="Arial" w:cs="Arial"/>
          <w:sz w:val="20"/>
          <w:szCs w:val="20"/>
          <w:lang w:eastAsia="nl-NL"/>
        </w:rPr>
        <w:t xml:space="preserve">igingen uit de gemeente aangeboden, behaalde „Soranus" den </w:t>
      </w:r>
      <w:r w:rsidR="00927DCD">
        <w:rPr>
          <w:rFonts w:ascii="Arial" w:eastAsia="Times New Roman" w:hAnsi="Arial" w:cs="Arial"/>
          <w:sz w:val="20"/>
          <w:szCs w:val="20"/>
          <w:lang w:eastAsia="nl-NL"/>
        </w:rPr>
        <w:t>1</w:t>
      </w:r>
      <w:r w:rsidRPr="004257B9">
        <w:rPr>
          <w:rFonts w:ascii="Arial" w:eastAsia="Times New Roman" w:hAnsi="Arial" w:cs="Arial"/>
          <w:sz w:val="20"/>
          <w:szCs w:val="20"/>
          <w:lang w:eastAsia="nl-NL"/>
        </w:rPr>
        <w:t xml:space="preserve">en prijs, „Amicitia" den </w:t>
      </w:r>
      <w:r w:rsidRPr="004257B9">
        <w:rPr>
          <w:rFonts w:ascii="Arial" w:eastAsia="Times New Roman" w:hAnsi="Arial" w:cs="Arial"/>
          <w:sz w:val="20"/>
          <w:szCs w:val="20"/>
          <w:lang w:eastAsia="nl-NL"/>
        </w:rPr>
        <w:lastRenderedPageBreak/>
        <w:t>2en, „Landmans Unie" den 3e</w:t>
      </w:r>
      <w:r w:rsidR="00927DCD">
        <w:rPr>
          <w:rFonts w:ascii="Arial" w:eastAsia="Times New Roman" w:hAnsi="Arial" w:cs="Arial"/>
          <w:sz w:val="20"/>
          <w:szCs w:val="20"/>
          <w:lang w:eastAsia="nl-NL"/>
        </w:rPr>
        <w:t>n</w:t>
      </w:r>
      <w:r w:rsidRPr="004257B9">
        <w:rPr>
          <w:rFonts w:ascii="Arial" w:eastAsia="Times New Roman" w:hAnsi="Arial" w:cs="Arial"/>
          <w:sz w:val="20"/>
          <w:szCs w:val="20"/>
          <w:lang w:eastAsia="nl-NL"/>
        </w:rPr>
        <w:t xml:space="preserve"> en de „Vriendenkring" den 4en prijs, terwijl de heer A. Hermes, lid van laatstgenoemd gezelschap, </w:t>
      </w:r>
      <w:r w:rsidR="00927DCD">
        <w:rPr>
          <w:rFonts w:ascii="Arial" w:eastAsia="Times New Roman" w:hAnsi="Arial" w:cs="Arial"/>
          <w:sz w:val="20"/>
          <w:szCs w:val="20"/>
          <w:lang w:eastAsia="nl-NL"/>
        </w:rPr>
        <w:t>h</w:t>
      </w:r>
      <w:r w:rsidRPr="004257B9">
        <w:rPr>
          <w:rFonts w:ascii="Arial" w:eastAsia="Times New Roman" w:hAnsi="Arial" w:cs="Arial"/>
          <w:sz w:val="20"/>
          <w:szCs w:val="20"/>
          <w:lang w:eastAsia="nl-NL"/>
        </w:rPr>
        <w:t>et eereteeken verwierf. Het concours liep tot ieders tevredenheid i</w:t>
      </w:r>
      <w:r w:rsidR="00927DCD">
        <w:rPr>
          <w:rFonts w:ascii="Arial" w:eastAsia="Times New Roman" w:hAnsi="Arial" w:cs="Arial"/>
          <w:sz w:val="20"/>
          <w:szCs w:val="20"/>
          <w:lang w:eastAsia="nl-NL"/>
        </w:rPr>
        <w:t>n</w:t>
      </w:r>
      <w:r w:rsidRPr="004257B9">
        <w:rPr>
          <w:rFonts w:ascii="Arial" w:eastAsia="Times New Roman" w:hAnsi="Arial" w:cs="Arial"/>
          <w:sz w:val="20"/>
          <w:szCs w:val="20"/>
          <w:lang w:eastAsia="nl-NL"/>
        </w:rPr>
        <w:t xml:space="preserve"> den uitstekendsten geest en de beste orde af. </w:t>
      </w:r>
    </w:p>
    <w:p w:rsidR="00927DCD" w:rsidRDefault="00927DCD" w:rsidP="004257B9">
      <w:pPr>
        <w:rPr>
          <w:rFonts w:ascii="Arial" w:eastAsia="Times New Roman" w:hAnsi="Arial" w:cs="Arial"/>
          <w:sz w:val="20"/>
          <w:szCs w:val="20"/>
          <w:lang w:eastAsia="nl-NL"/>
        </w:rPr>
      </w:pPr>
    </w:p>
    <w:p w:rsidR="004257B9" w:rsidRPr="004257B9" w:rsidRDefault="004257B9" w:rsidP="004257B9">
      <w:pPr>
        <w:rPr>
          <w:rFonts w:ascii="Arial" w:eastAsia="Times New Roman" w:hAnsi="Arial" w:cs="Arial"/>
          <w:sz w:val="20"/>
          <w:szCs w:val="20"/>
          <w:lang w:eastAsia="nl-NL"/>
        </w:rPr>
      </w:pPr>
      <w:r w:rsidRPr="004257B9">
        <w:rPr>
          <w:rFonts w:ascii="Arial" w:eastAsia="Times New Roman" w:hAnsi="Arial" w:cs="Arial"/>
          <w:sz w:val="20"/>
          <w:szCs w:val="20"/>
          <w:lang w:eastAsia="nl-NL"/>
        </w:rPr>
        <w:t>De wel te voorziene slag is helaas gevallen. Onze gemeente heeft een harer waardigste en verdienstelijkste burgers verloren. De Weledzeergel. heer P. Dobbelaere, bijna 30 jaren geneesheer alhier, heeft zacht en kalm de aardsche banden geslaakt. Veel verliezen honderden en honderden in hem. Vriendelijk en voorkomend, altijd gereed te helpen, steeds een woord van opbeuring en bemoediging voor zijne patienten hebbende, medelijden betoonende waa</w:t>
      </w:r>
      <w:r w:rsidR="00927DCD">
        <w:rPr>
          <w:rFonts w:ascii="Arial" w:eastAsia="Times New Roman" w:hAnsi="Arial" w:cs="Arial"/>
          <w:sz w:val="20"/>
          <w:szCs w:val="20"/>
          <w:lang w:eastAsia="nl-NL"/>
        </w:rPr>
        <w:t>r</w:t>
      </w:r>
      <w:r w:rsidRPr="004257B9">
        <w:rPr>
          <w:rFonts w:ascii="Arial" w:eastAsia="Times New Roman" w:hAnsi="Arial" w:cs="Arial"/>
          <w:sz w:val="20"/>
          <w:szCs w:val="20"/>
          <w:lang w:eastAsia="nl-NL"/>
        </w:rPr>
        <w:t xml:space="preserve"> het moest, heeft hij oneindig velen aan zich verplicht. Van ganscher harte condoleeren wij èn de geachte familie èn de talrijke clientèle met dit zwaar verlies en brengen we onze eerbiedige hulde aan zijne assche. Rust zacht en kalm, edele menschenvriend, van uwe zware taak! Wij zullen uw aandenken in eere houden.</w:t>
      </w:r>
    </w:p>
    <w:p w:rsidR="004257B9" w:rsidRDefault="004257B9" w:rsidP="003A6EB9">
      <w:pPr>
        <w:shd w:val="clear" w:color="auto" w:fill="FFFFFF"/>
        <w:rPr>
          <w:rFonts w:ascii="Arial" w:hAnsi="Arial" w:cs="Arial"/>
          <w:sz w:val="20"/>
          <w:szCs w:val="20"/>
        </w:rPr>
      </w:pPr>
    </w:p>
    <w:p w:rsidR="00011560" w:rsidRDefault="00011560" w:rsidP="00011560">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10-10-1895</w:t>
      </w:r>
    </w:p>
    <w:p w:rsidR="00011560" w:rsidRDefault="00011560" w:rsidP="003A6EB9">
      <w:pPr>
        <w:shd w:val="clear" w:color="auto" w:fill="FFFFFF"/>
        <w:rPr>
          <w:rFonts w:ascii="Arial" w:hAnsi="Arial" w:cs="Arial"/>
          <w:sz w:val="20"/>
          <w:szCs w:val="20"/>
        </w:rPr>
      </w:pPr>
    </w:p>
    <w:p w:rsidR="00011560" w:rsidRPr="00011560" w:rsidRDefault="00011560" w:rsidP="00011560">
      <w:pPr>
        <w:rPr>
          <w:rFonts w:ascii="Arial" w:eastAsia="Times New Roman" w:hAnsi="Arial" w:cs="Arial"/>
          <w:sz w:val="20"/>
          <w:szCs w:val="20"/>
          <w:lang w:eastAsia="nl-NL"/>
        </w:rPr>
      </w:pPr>
      <w:r w:rsidRPr="00011560">
        <w:rPr>
          <w:rFonts w:ascii="Arial" w:eastAsia="Times New Roman" w:hAnsi="Arial" w:cs="Arial"/>
          <w:sz w:val="20"/>
          <w:szCs w:val="20"/>
          <w:lang w:eastAsia="nl-NL"/>
        </w:rPr>
        <w:t>SCHIJNDEL, 8 Oct. Heden werd hier ter laatste rustplaats gebracht de weledelzeergeleerde heer Petrus Dobbelaere, van 1809 alhier gevestigd als geneesheer. In het jaar 1822 werd hij te Gent geboren als de zoon van den heer F. Dobbelaere, ingenieur en later leeraar aan de Mil. Academie te Breda. Na, zooals wij vermeenen, te Rotterdam zijne studiën gemaakt te hebben, was hij eerst eenigen tijd werkzaam te Sprundel e</w:t>
      </w:r>
      <w:r>
        <w:rPr>
          <w:rFonts w:ascii="Arial" w:eastAsia="Times New Roman" w:hAnsi="Arial" w:cs="Arial"/>
          <w:sz w:val="20"/>
          <w:szCs w:val="20"/>
          <w:lang w:eastAsia="nl-NL"/>
        </w:rPr>
        <w:t>n</w:t>
      </w:r>
      <w:r w:rsidRPr="00011560">
        <w:rPr>
          <w:rFonts w:ascii="Arial" w:eastAsia="Times New Roman" w:hAnsi="Arial" w:cs="Arial"/>
          <w:sz w:val="20"/>
          <w:szCs w:val="20"/>
          <w:lang w:eastAsia="nl-NL"/>
        </w:rPr>
        <w:t xml:space="preserve"> daarna van 1853-1</w:t>
      </w:r>
      <w:r>
        <w:rPr>
          <w:rFonts w:ascii="Arial" w:eastAsia="Times New Roman" w:hAnsi="Arial" w:cs="Arial"/>
          <w:sz w:val="20"/>
          <w:szCs w:val="20"/>
          <w:lang w:eastAsia="nl-NL"/>
        </w:rPr>
        <w:t>86</w:t>
      </w:r>
      <w:r w:rsidRPr="00011560">
        <w:rPr>
          <w:rFonts w:ascii="Arial" w:eastAsia="Times New Roman" w:hAnsi="Arial" w:cs="Arial"/>
          <w:sz w:val="20"/>
          <w:szCs w:val="20"/>
          <w:lang w:eastAsia="nl-NL"/>
        </w:rPr>
        <w:t>9 als geneesheer te Best gevestigd. Hier had hij eene zeer groote praktijk in de omliggende gemeenten St. Oedenrode, So</w:t>
      </w:r>
      <w:r>
        <w:rPr>
          <w:rFonts w:ascii="Arial" w:eastAsia="Times New Roman" w:hAnsi="Arial" w:cs="Arial"/>
          <w:sz w:val="20"/>
          <w:szCs w:val="20"/>
          <w:lang w:eastAsia="nl-NL"/>
        </w:rPr>
        <w:t>n</w:t>
      </w:r>
      <w:r w:rsidRPr="00011560">
        <w:rPr>
          <w:rFonts w:ascii="Arial" w:eastAsia="Times New Roman" w:hAnsi="Arial" w:cs="Arial"/>
          <w:sz w:val="20"/>
          <w:szCs w:val="20"/>
          <w:lang w:eastAsia="nl-NL"/>
        </w:rPr>
        <w:t>, Aalst, Woensel, Nunen en ontwikkelde daar een buitengewone werkkracht, was aller vriend, aller raadsman, ook buiten zijn vak. Onder anderen was hij de man, die in Best den omvangrijken arbeid tot een goed einde bracht van den afkoop der zeer bezwarende tienden aldaar. Nog steeds is zijn naam daar in eere en vaak verneemt men er d</w:t>
      </w:r>
      <w:r>
        <w:rPr>
          <w:rFonts w:ascii="Arial" w:eastAsia="Times New Roman" w:hAnsi="Arial" w:cs="Arial"/>
          <w:sz w:val="20"/>
          <w:szCs w:val="20"/>
          <w:lang w:eastAsia="nl-NL"/>
        </w:rPr>
        <w:t>e</w:t>
      </w:r>
      <w:r w:rsidRPr="00011560">
        <w:rPr>
          <w:rFonts w:ascii="Arial" w:eastAsia="Times New Roman" w:hAnsi="Arial" w:cs="Arial"/>
          <w:sz w:val="20"/>
          <w:szCs w:val="20"/>
          <w:lang w:eastAsia="nl-NL"/>
        </w:rPr>
        <w:t xml:space="preserve"> uitdrukking nog: Dr. Dobbelaere heeft Best rijk gemaakt. Van 1869-1895 was hij te </w:t>
      </w:r>
      <w:r w:rsidRPr="00011560">
        <w:rPr>
          <w:rFonts w:ascii="Arial" w:eastAsia="Times New Roman" w:hAnsi="Arial" w:cs="Arial"/>
          <w:iCs/>
          <w:sz w:val="20"/>
          <w:szCs w:val="20"/>
          <w:lang w:eastAsia="nl-NL"/>
        </w:rPr>
        <w:t>Schijndel</w:t>
      </w:r>
      <w:r w:rsidRPr="00011560">
        <w:rPr>
          <w:rFonts w:ascii="Arial" w:eastAsia="Times New Roman" w:hAnsi="Arial" w:cs="Arial"/>
          <w:sz w:val="20"/>
          <w:szCs w:val="20"/>
          <w:lang w:eastAsia="nl-NL"/>
        </w:rPr>
        <w:t xml:space="preserve"> gevestigd en hier leefde hij meest voor zijn vak en zijn gezin. Als geneesheer </w:t>
      </w:r>
    </w:p>
    <w:p w:rsidR="00011560" w:rsidRPr="00011560" w:rsidRDefault="00011560" w:rsidP="00011560">
      <w:pPr>
        <w:rPr>
          <w:rFonts w:ascii="Arial" w:eastAsia="Times New Roman" w:hAnsi="Arial" w:cs="Arial"/>
          <w:sz w:val="20"/>
          <w:szCs w:val="20"/>
          <w:lang w:eastAsia="nl-NL"/>
        </w:rPr>
      </w:pPr>
      <w:r w:rsidRPr="00011560">
        <w:rPr>
          <w:rFonts w:ascii="Arial" w:eastAsia="Times New Roman" w:hAnsi="Arial" w:cs="Arial"/>
          <w:sz w:val="20"/>
          <w:szCs w:val="20"/>
          <w:lang w:eastAsia="nl-NL"/>
        </w:rPr>
        <w:t>en vooral ook als verloskundige had hij een uitstekenden naam en niettegenstaande zijne groote praktijk hield hij zich steeds op de hoogte van de nieuwe ontdekkingen en va</w:t>
      </w:r>
      <w:r>
        <w:rPr>
          <w:rFonts w:ascii="Arial" w:eastAsia="Times New Roman" w:hAnsi="Arial" w:cs="Arial"/>
          <w:sz w:val="20"/>
          <w:szCs w:val="20"/>
          <w:lang w:eastAsia="nl-NL"/>
        </w:rPr>
        <w:t>n</w:t>
      </w:r>
      <w:r w:rsidRPr="00011560">
        <w:rPr>
          <w:rFonts w:ascii="Arial" w:eastAsia="Times New Roman" w:hAnsi="Arial" w:cs="Arial"/>
          <w:sz w:val="20"/>
          <w:szCs w:val="20"/>
          <w:lang w:eastAsia="nl-NL"/>
        </w:rPr>
        <w:t xml:space="preserve"> den voortgang der wetenschap, zoodat hij steeds een man van zijn tijd bleef. Voor zijne vele patienten was hij een zorgvol en deelnemend geneesheer, velen danken hem het herstel hunner gezondheid en meermalen heeft zich het geval voorgedaan, dat personen, die door professoren opgegeven waren, door hem nog genezen werden. Steeds was hij bereid voor zijne patienten, geen klacht werd door hem geuit, al kwam men hem meermalen in het holle va</w:t>
      </w:r>
      <w:r>
        <w:rPr>
          <w:rFonts w:ascii="Arial" w:eastAsia="Times New Roman" w:hAnsi="Arial" w:cs="Arial"/>
          <w:sz w:val="20"/>
          <w:szCs w:val="20"/>
          <w:lang w:eastAsia="nl-NL"/>
        </w:rPr>
        <w:t>n</w:t>
      </w:r>
      <w:r w:rsidRPr="00011560">
        <w:rPr>
          <w:rFonts w:ascii="Arial" w:eastAsia="Times New Roman" w:hAnsi="Arial" w:cs="Arial"/>
          <w:sz w:val="20"/>
          <w:szCs w:val="20"/>
          <w:lang w:eastAsia="nl-NL"/>
        </w:rPr>
        <w:t xml:space="preserve"> den nacht wekken; ook voor de armen was hij steeds goed en behulpzaam en vooral bij den minderen man was hij zeer gezien. Tot in zijn laatste ziekte heeft hij zijne praktijk volgehouden en toen zijne krachten hem begaven, was zijn klacht: „ik kan u niet meer helpen, ik ben onmachtig geworden". Velen betreuren zijn heengaan en bidden hem toe, dat hij spoedig i</w:t>
      </w:r>
      <w:r w:rsidR="00F440B4">
        <w:rPr>
          <w:rFonts w:ascii="Arial" w:eastAsia="Times New Roman" w:hAnsi="Arial" w:cs="Arial"/>
          <w:sz w:val="20"/>
          <w:szCs w:val="20"/>
          <w:lang w:eastAsia="nl-NL"/>
        </w:rPr>
        <w:t>n</w:t>
      </w:r>
      <w:r w:rsidRPr="00011560">
        <w:rPr>
          <w:rFonts w:ascii="Arial" w:eastAsia="Times New Roman" w:hAnsi="Arial" w:cs="Arial"/>
          <w:sz w:val="20"/>
          <w:szCs w:val="20"/>
          <w:lang w:eastAsia="nl-NL"/>
        </w:rPr>
        <w:t xml:space="preserve"> Gods heerlijkheid het loon moge vinden voor het goede, door hem gedaan.</w:t>
      </w:r>
    </w:p>
    <w:p w:rsidR="00011560" w:rsidRDefault="00011560" w:rsidP="003A6EB9">
      <w:pPr>
        <w:shd w:val="clear" w:color="auto" w:fill="FFFFFF"/>
        <w:rPr>
          <w:rFonts w:ascii="Arial" w:hAnsi="Arial" w:cs="Arial"/>
          <w:sz w:val="20"/>
          <w:szCs w:val="20"/>
        </w:rPr>
      </w:pPr>
    </w:p>
    <w:p w:rsidR="00857FC4" w:rsidRDefault="00857FC4" w:rsidP="00857FC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16-10-1895</w:t>
      </w:r>
    </w:p>
    <w:p w:rsidR="00857FC4" w:rsidRDefault="00857FC4" w:rsidP="003A6EB9">
      <w:pPr>
        <w:shd w:val="clear" w:color="auto" w:fill="FFFFFF"/>
        <w:rPr>
          <w:rFonts w:ascii="Arial" w:hAnsi="Arial" w:cs="Arial"/>
          <w:sz w:val="20"/>
          <w:szCs w:val="20"/>
        </w:rPr>
      </w:pPr>
    </w:p>
    <w:p w:rsidR="00857FC4" w:rsidRDefault="00857FC4" w:rsidP="00857FC4">
      <w:pPr>
        <w:shd w:val="clear" w:color="auto" w:fill="FFFFFF"/>
        <w:rPr>
          <w:rFonts w:ascii="Arial" w:hAnsi="Arial" w:cs="Arial"/>
          <w:sz w:val="20"/>
          <w:szCs w:val="20"/>
        </w:rPr>
      </w:pPr>
      <w:r>
        <w:rPr>
          <w:rFonts w:ascii="Arial" w:hAnsi="Arial" w:cs="Arial"/>
          <w:sz w:val="20"/>
          <w:szCs w:val="20"/>
        </w:rPr>
        <w:t>Arr. Regtbank te ´s Hertogenbosch.</w:t>
      </w:r>
    </w:p>
    <w:p w:rsidR="00857FC4" w:rsidRPr="00965F4F" w:rsidRDefault="00857FC4" w:rsidP="00857FC4">
      <w:pPr>
        <w:shd w:val="clear" w:color="auto" w:fill="FFFFFF"/>
        <w:rPr>
          <w:rFonts w:ascii="Arial" w:hAnsi="Arial" w:cs="Arial"/>
          <w:sz w:val="20"/>
          <w:szCs w:val="20"/>
        </w:rPr>
      </w:pPr>
      <w:r>
        <w:rPr>
          <w:rFonts w:ascii="Arial" w:hAnsi="Arial" w:cs="Arial"/>
          <w:sz w:val="20"/>
          <w:szCs w:val="20"/>
        </w:rPr>
        <w:t>Zitting van Dinsdag 8 Oktober 1895.</w:t>
      </w:r>
    </w:p>
    <w:p w:rsidR="00857FC4" w:rsidRDefault="00857FC4" w:rsidP="00857FC4">
      <w:pPr>
        <w:shd w:val="clear" w:color="auto" w:fill="FFFFFF"/>
        <w:rPr>
          <w:rFonts w:ascii="Arial" w:hAnsi="Arial" w:cs="Arial"/>
          <w:sz w:val="20"/>
          <w:szCs w:val="20"/>
        </w:rPr>
      </w:pPr>
      <w:r w:rsidRPr="00965F4F">
        <w:rPr>
          <w:rFonts w:ascii="Arial" w:hAnsi="Arial" w:cs="Arial"/>
          <w:sz w:val="20"/>
          <w:szCs w:val="20"/>
        </w:rPr>
        <w:t>Uitspraken in Zaken het O. M. tegen:</w:t>
      </w:r>
      <w:r w:rsidRPr="00857FC4">
        <w:t xml:space="preserve"> </w:t>
      </w:r>
      <w:r w:rsidRPr="00857FC4">
        <w:rPr>
          <w:rFonts w:ascii="Arial" w:hAnsi="Arial" w:cs="Arial"/>
          <w:sz w:val="20"/>
          <w:szCs w:val="20"/>
        </w:rPr>
        <w:t>H. d. W. e</w:t>
      </w:r>
      <w:r>
        <w:rPr>
          <w:rFonts w:ascii="Arial" w:hAnsi="Arial" w:cs="Arial"/>
          <w:sz w:val="20"/>
          <w:szCs w:val="20"/>
        </w:rPr>
        <w:t>n</w:t>
      </w:r>
      <w:r w:rsidRPr="00857FC4">
        <w:rPr>
          <w:rFonts w:ascii="Arial" w:hAnsi="Arial" w:cs="Arial"/>
          <w:sz w:val="20"/>
          <w:szCs w:val="20"/>
        </w:rPr>
        <w:t xml:space="preserve"> R. D. te </w:t>
      </w:r>
      <w:r>
        <w:rPr>
          <w:rStyle w:val="Nadruk"/>
          <w:rFonts w:ascii="Arial" w:hAnsi="Arial" w:cs="Arial"/>
          <w:i w:val="0"/>
          <w:sz w:val="20"/>
          <w:szCs w:val="20"/>
        </w:rPr>
        <w:t>Sch</w:t>
      </w:r>
      <w:r w:rsidRPr="00857FC4">
        <w:rPr>
          <w:rStyle w:val="Nadruk"/>
          <w:rFonts w:ascii="Arial" w:hAnsi="Arial" w:cs="Arial"/>
          <w:i w:val="0"/>
          <w:sz w:val="20"/>
          <w:szCs w:val="20"/>
        </w:rPr>
        <w:t>ijndel</w:t>
      </w:r>
      <w:r w:rsidRPr="00857FC4">
        <w:rPr>
          <w:rFonts w:ascii="Arial" w:hAnsi="Arial" w:cs="Arial"/>
          <w:i/>
          <w:sz w:val="20"/>
          <w:szCs w:val="20"/>
        </w:rPr>
        <w:t>,</w:t>
      </w:r>
      <w:r w:rsidRPr="00857FC4">
        <w:rPr>
          <w:rFonts w:ascii="Arial" w:hAnsi="Arial" w:cs="Arial"/>
          <w:sz w:val="20"/>
          <w:szCs w:val="20"/>
        </w:rPr>
        <w:t xml:space="preserve"> beleediging en mishandeling, de </w:t>
      </w:r>
      <w:r>
        <w:rPr>
          <w:rFonts w:ascii="Arial" w:hAnsi="Arial" w:cs="Arial"/>
          <w:sz w:val="20"/>
          <w:szCs w:val="20"/>
        </w:rPr>
        <w:t>1</w:t>
      </w:r>
      <w:r w:rsidRPr="00857FC4">
        <w:rPr>
          <w:rFonts w:ascii="Arial" w:hAnsi="Arial" w:cs="Arial"/>
          <w:sz w:val="20"/>
          <w:szCs w:val="20"/>
        </w:rPr>
        <w:t>e 10 d. gev. en de 2e f</w:t>
      </w:r>
      <w:r>
        <w:rPr>
          <w:rFonts w:ascii="Arial" w:hAnsi="Arial" w:cs="Arial"/>
          <w:sz w:val="20"/>
          <w:szCs w:val="20"/>
        </w:rPr>
        <w:t xml:space="preserve"> 8 of 12 d.</w:t>
      </w:r>
    </w:p>
    <w:p w:rsidR="00857FC4" w:rsidRPr="00857FC4" w:rsidRDefault="00857FC4" w:rsidP="00857FC4">
      <w:pPr>
        <w:shd w:val="clear" w:color="auto" w:fill="FFFFFF"/>
        <w:rPr>
          <w:rFonts w:ascii="Arial" w:hAnsi="Arial" w:cs="Arial"/>
          <w:sz w:val="20"/>
          <w:szCs w:val="20"/>
        </w:rPr>
      </w:pPr>
    </w:p>
    <w:p w:rsidR="006A3C14" w:rsidRPr="001A1C84" w:rsidRDefault="006A3C14" w:rsidP="006A3C14">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Nieuwe Tilburgsche Courant 17-10-1895</w:t>
      </w:r>
    </w:p>
    <w:p w:rsidR="006A3C14" w:rsidRPr="001A1C84" w:rsidRDefault="006A3C14" w:rsidP="006A3C14">
      <w:pPr>
        <w:shd w:val="clear" w:color="auto" w:fill="FFFFFF"/>
        <w:rPr>
          <w:rFonts w:ascii="Arial" w:hAnsi="Arial" w:cs="Arial"/>
          <w:sz w:val="20"/>
          <w:szCs w:val="20"/>
        </w:rPr>
      </w:pPr>
    </w:p>
    <w:p w:rsidR="006A3C14" w:rsidRPr="001A1C84" w:rsidRDefault="006A3C14">
      <w:pPr>
        <w:shd w:val="clear" w:color="auto" w:fill="FFFFFF"/>
        <w:rPr>
          <w:rFonts w:ascii="Arial" w:hAnsi="Arial" w:cs="Arial"/>
          <w:sz w:val="20"/>
          <w:szCs w:val="20"/>
        </w:rPr>
      </w:pPr>
      <w:r w:rsidRPr="001A1C84">
        <w:rPr>
          <w:rFonts w:ascii="Arial" w:hAnsi="Arial" w:cs="Arial"/>
          <w:sz w:val="20"/>
          <w:szCs w:val="20"/>
        </w:rPr>
        <w:t xml:space="preserve">OIRSCHOT, 13 Oct. </w:t>
      </w:r>
    </w:p>
    <w:p w:rsidR="006A3C14" w:rsidRPr="001A1C84" w:rsidRDefault="006A3C14">
      <w:pPr>
        <w:shd w:val="clear" w:color="auto" w:fill="FFFFFF"/>
        <w:rPr>
          <w:rFonts w:ascii="Arial" w:hAnsi="Arial" w:cs="Arial"/>
          <w:sz w:val="20"/>
          <w:szCs w:val="20"/>
        </w:rPr>
      </w:pPr>
      <w:r w:rsidRPr="001A1C84">
        <w:rPr>
          <w:rFonts w:ascii="Arial" w:hAnsi="Arial" w:cs="Arial"/>
          <w:sz w:val="20"/>
          <w:szCs w:val="20"/>
        </w:rPr>
        <w:t>Gisteren herdacht de heer J. L. v. Breemen, hoofd eener school alhier, den dag, waarop hij vóór 30 jaren als onderwijzer eener normaalschool van de Eerw. Zusters Franciscanessen in functie trad. Talrijk waren de blijken van dankbare deelneming die hij van vele Eerw. Zusters, zijne voormalige leerlingen, en van al de kweekelingen ontving. Van 1856 tot 1870 was de heer Van Breemen ook onderwijzer der normaalschool in het klooster te Schijndel. Wij hopen, dat het den algemeen geachten jublilaris moge gegeven zijn, nog tal van jaren zijn zeer gewaardeerde krachten aan het onderwijs de wijden.</w:t>
      </w:r>
    </w:p>
    <w:p w:rsidR="00A84B8B" w:rsidRDefault="00A84B8B" w:rsidP="00A84B8B">
      <w:pPr>
        <w:shd w:val="clear" w:color="auto" w:fill="FFFFFF"/>
        <w:rPr>
          <w:rFonts w:ascii="Arial" w:hAnsi="Arial" w:cs="Arial"/>
          <w:sz w:val="20"/>
          <w:szCs w:val="20"/>
        </w:rPr>
      </w:pPr>
    </w:p>
    <w:p w:rsidR="00F320C3" w:rsidRDefault="00F320C3" w:rsidP="00F320C3">
      <w:pPr>
        <w:shd w:val="clear" w:color="auto" w:fill="FFFFFF"/>
        <w:rPr>
          <w:rFonts w:ascii="Arial" w:hAnsi="Arial" w:cs="Arial"/>
          <w:b/>
          <w:sz w:val="20"/>
          <w:szCs w:val="20"/>
          <w:u w:val="single"/>
        </w:rPr>
      </w:pPr>
      <w:r w:rsidRPr="00430EB3">
        <w:rPr>
          <w:rFonts w:ascii="Arial" w:hAnsi="Arial" w:cs="Arial"/>
          <w:b/>
          <w:sz w:val="20"/>
          <w:szCs w:val="20"/>
          <w:u w:val="single"/>
        </w:rPr>
        <w:lastRenderedPageBreak/>
        <w:t xml:space="preserve">Provinciale Noordbrabantsche en 's Hertogenbossche courant </w:t>
      </w:r>
      <w:r>
        <w:rPr>
          <w:rFonts w:ascii="Arial" w:hAnsi="Arial" w:cs="Arial"/>
          <w:b/>
          <w:sz w:val="20"/>
          <w:szCs w:val="20"/>
          <w:u w:val="single"/>
        </w:rPr>
        <w:t>21-10-1895</w:t>
      </w:r>
    </w:p>
    <w:p w:rsidR="00F320C3" w:rsidRDefault="00F320C3" w:rsidP="00A84B8B">
      <w:pPr>
        <w:shd w:val="clear" w:color="auto" w:fill="FFFFFF"/>
        <w:rPr>
          <w:rFonts w:ascii="Arial" w:hAnsi="Arial" w:cs="Arial"/>
          <w:sz w:val="20"/>
          <w:szCs w:val="20"/>
        </w:rPr>
      </w:pPr>
    </w:p>
    <w:p w:rsidR="00F320C3" w:rsidRDefault="00F320C3" w:rsidP="00F320C3">
      <w:pPr>
        <w:shd w:val="clear" w:color="auto" w:fill="FFFFFF"/>
        <w:rPr>
          <w:rFonts w:ascii="Arial" w:hAnsi="Arial" w:cs="Arial"/>
          <w:sz w:val="20"/>
          <w:szCs w:val="20"/>
        </w:rPr>
      </w:pPr>
      <w:r>
        <w:rPr>
          <w:rFonts w:ascii="Arial" w:hAnsi="Arial" w:cs="Arial"/>
          <w:sz w:val="20"/>
          <w:szCs w:val="20"/>
        </w:rPr>
        <w:t>Arr. Regtbank te ´s Hertogenbosch.</w:t>
      </w:r>
    </w:p>
    <w:p w:rsidR="00F320C3" w:rsidRPr="00965F4F" w:rsidRDefault="00F320C3" w:rsidP="00965F4F">
      <w:pPr>
        <w:shd w:val="clear" w:color="auto" w:fill="FFFFFF"/>
        <w:rPr>
          <w:rFonts w:ascii="Arial" w:hAnsi="Arial" w:cs="Arial"/>
          <w:sz w:val="20"/>
          <w:szCs w:val="20"/>
        </w:rPr>
      </w:pPr>
      <w:r>
        <w:rPr>
          <w:rFonts w:ascii="Arial" w:hAnsi="Arial" w:cs="Arial"/>
          <w:sz w:val="20"/>
          <w:szCs w:val="20"/>
        </w:rPr>
        <w:t>Zitting van Dinsdag 15 Oktober 1895.</w:t>
      </w:r>
    </w:p>
    <w:p w:rsidR="00965F4F" w:rsidRPr="00965F4F" w:rsidRDefault="00F320C3" w:rsidP="00965F4F">
      <w:pPr>
        <w:pStyle w:val="Normaalweb"/>
        <w:spacing w:before="0" w:beforeAutospacing="0" w:after="0" w:afterAutospacing="0" w:line="240" w:lineRule="auto"/>
        <w:rPr>
          <w:rFonts w:ascii="Arial" w:hAnsi="Arial" w:cs="Arial"/>
          <w:sz w:val="20"/>
          <w:szCs w:val="20"/>
        </w:rPr>
      </w:pPr>
      <w:r w:rsidRPr="00965F4F">
        <w:rPr>
          <w:rFonts w:ascii="Arial" w:hAnsi="Arial" w:cs="Arial"/>
          <w:sz w:val="20"/>
          <w:szCs w:val="20"/>
        </w:rPr>
        <w:t>Uitspraken in Zaken het O. M. tegen:</w:t>
      </w:r>
      <w:r w:rsidR="00965F4F" w:rsidRPr="00965F4F">
        <w:rPr>
          <w:rFonts w:ascii="Arial" w:hAnsi="Arial" w:cs="Arial"/>
          <w:sz w:val="20"/>
          <w:szCs w:val="20"/>
        </w:rPr>
        <w:t xml:space="preserve"> L. B. en A. v. d. V. te </w:t>
      </w:r>
      <w:r w:rsidR="00965F4F" w:rsidRPr="00965F4F">
        <w:rPr>
          <w:rFonts w:ascii="Arial" w:hAnsi="Arial" w:cs="Arial"/>
          <w:iCs/>
          <w:sz w:val="20"/>
          <w:szCs w:val="20"/>
        </w:rPr>
        <w:t>Schij</w:t>
      </w:r>
      <w:r w:rsidR="00965F4F">
        <w:rPr>
          <w:rFonts w:ascii="Arial" w:hAnsi="Arial" w:cs="Arial"/>
          <w:iCs/>
          <w:sz w:val="20"/>
          <w:szCs w:val="20"/>
        </w:rPr>
        <w:t>n</w:t>
      </w:r>
      <w:r w:rsidR="00965F4F" w:rsidRPr="00965F4F">
        <w:rPr>
          <w:rFonts w:ascii="Arial" w:hAnsi="Arial" w:cs="Arial"/>
          <w:iCs/>
          <w:sz w:val="20"/>
          <w:szCs w:val="20"/>
        </w:rPr>
        <w:t>del</w:t>
      </w:r>
      <w:r w:rsidR="00965F4F" w:rsidRPr="00965F4F">
        <w:rPr>
          <w:rFonts w:ascii="Arial" w:hAnsi="Arial" w:cs="Arial"/>
          <w:sz w:val="20"/>
          <w:szCs w:val="20"/>
        </w:rPr>
        <w:t>, strooperij. ieder 3 d. gnv.</w:t>
      </w:r>
    </w:p>
    <w:p w:rsidR="00F320C3" w:rsidRDefault="00F320C3" w:rsidP="00965F4F">
      <w:pPr>
        <w:shd w:val="clear" w:color="auto" w:fill="FFFFFF"/>
        <w:rPr>
          <w:rFonts w:ascii="Arial" w:hAnsi="Arial" w:cs="Arial"/>
          <w:sz w:val="20"/>
          <w:szCs w:val="20"/>
        </w:rPr>
      </w:pPr>
    </w:p>
    <w:p w:rsidR="00FB5EE7" w:rsidRDefault="00FB5EE7" w:rsidP="00FB5EE7">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23-10-1895</w:t>
      </w:r>
    </w:p>
    <w:p w:rsidR="00FB5EE7" w:rsidRDefault="00FB5EE7" w:rsidP="00A84B8B">
      <w:pPr>
        <w:shd w:val="clear" w:color="auto" w:fill="FFFFFF"/>
        <w:rPr>
          <w:rFonts w:ascii="Arial" w:hAnsi="Arial" w:cs="Arial"/>
          <w:sz w:val="20"/>
          <w:szCs w:val="20"/>
        </w:rPr>
      </w:pPr>
    </w:p>
    <w:p w:rsidR="00FB5EE7" w:rsidRDefault="00FB5EE7" w:rsidP="00A84B8B">
      <w:pPr>
        <w:shd w:val="clear" w:color="auto" w:fill="FFFFFF"/>
        <w:rPr>
          <w:rFonts w:ascii="Arial" w:hAnsi="Arial" w:cs="Arial"/>
          <w:sz w:val="20"/>
          <w:szCs w:val="20"/>
        </w:rPr>
      </w:pPr>
      <w:r w:rsidRPr="00FB5EE7">
        <w:rPr>
          <w:rFonts w:ascii="Arial" w:hAnsi="Arial" w:cs="Arial"/>
          <w:sz w:val="20"/>
          <w:szCs w:val="20"/>
        </w:rPr>
        <w:t>SCHIJNDEL, 21 Oct. Door de bestuurderen der Maatschappij tot redding van drenkelingen, is het gouden medaille toegezonden aan onzen dorpsgenoot H. A. Van Son, sluisk</w:t>
      </w:r>
      <w:r>
        <w:rPr>
          <w:rFonts w:ascii="Arial" w:hAnsi="Arial" w:cs="Arial"/>
          <w:sz w:val="20"/>
          <w:szCs w:val="20"/>
        </w:rPr>
        <w:t>n</w:t>
      </w:r>
      <w:r w:rsidRPr="00FB5EE7">
        <w:rPr>
          <w:rFonts w:ascii="Arial" w:hAnsi="Arial" w:cs="Arial"/>
          <w:sz w:val="20"/>
          <w:szCs w:val="20"/>
        </w:rPr>
        <w:t xml:space="preserve">echt aan de Zuid-Willemsvaart (Sluis III), wegens de redding van </w:t>
      </w:r>
      <w:r>
        <w:rPr>
          <w:rFonts w:ascii="Arial" w:hAnsi="Arial" w:cs="Arial"/>
          <w:sz w:val="20"/>
          <w:szCs w:val="20"/>
        </w:rPr>
        <w:t>W</w:t>
      </w:r>
      <w:r w:rsidRPr="00FB5EE7">
        <w:rPr>
          <w:rFonts w:ascii="Arial" w:hAnsi="Arial" w:cs="Arial"/>
          <w:sz w:val="20"/>
          <w:szCs w:val="20"/>
        </w:rPr>
        <w:t xml:space="preserve">. Groeneveld, matroos op de stoomboot Koophandel, uit genoemd kanaal. </w:t>
      </w:r>
    </w:p>
    <w:p w:rsidR="00FB5EE7" w:rsidRDefault="00FB5EE7" w:rsidP="00A84B8B">
      <w:pPr>
        <w:shd w:val="clear" w:color="auto" w:fill="FFFFFF"/>
        <w:rPr>
          <w:rFonts w:ascii="Arial" w:hAnsi="Arial" w:cs="Arial"/>
          <w:sz w:val="20"/>
          <w:szCs w:val="20"/>
        </w:rPr>
      </w:pPr>
    </w:p>
    <w:p w:rsidR="00FB5EE7" w:rsidRDefault="00FB5EE7" w:rsidP="00A84B8B">
      <w:pPr>
        <w:shd w:val="clear" w:color="auto" w:fill="FFFFFF"/>
        <w:rPr>
          <w:rFonts w:ascii="Arial" w:hAnsi="Arial" w:cs="Arial"/>
          <w:sz w:val="20"/>
          <w:szCs w:val="20"/>
        </w:rPr>
      </w:pPr>
      <w:r w:rsidRPr="00FB5EE7">
        <w:rPr>
          <w:rFonts w:ascii="Arial" w:hAnsi="Arial" w:cs="Arial"/>
          <w:sz w:val="20"/>
          <w:szCs w:val="20"/>
        </w:rPr>
        <w:t xml:space="preserve">De arbeider W. Verhagen kreeg dezer dagen, terwijl hij te Eerde werkzaam was, een zwaren snijbak van een vrij aanzienlijke </w:t>
      </w:r>
      <w:r>
        <w:rPr>
          <w:rFonts w:ascii="Arial" w:hAnsi="Arial" w:cs="Arial"/>
          <w:sz w:val="20"/>
          <w:szCs w:val="20"/>
        </w:rPr>
        <w:t>h</w:t>
      </w:r>
      <w:r w:rsidRPr="00FB5EE7">
        <w:rPr>
          <w:rFonts w:ascii="Arial" w:hAnsi="Arial" w:cs="Arial"/>
          <w:sz w:val="20"/>
          <w:szCs w:val="20"/>
        </w:rPr>
        <w:t>o</w:t>
      </w:r>
      <w:r>
        <w:rPr>
          <w:rFonts w:ascii="Arial" w:hAnsi="Arial" w:cs="Arial"/>
          <w:sz w:val="20"/>
          <w:szCs w:val="20"/>
        </w:rPr>
        <w:t>o</w:t>
      </w:r>
      <w:r w:rsidRPr="00FB5EE7">
        <w:rPr>
          <w:rFonts w:ascii="Arial" w:hAnsi="Arial" w:cs="Arial"/>
          <w:sz w:val="20"/>
          <w:szCs w:val="20"/>
        </w:rPr>
        <w:t>gte op zijn lendenen, zoodat hij per as naar huis vervoerd moest worden. Hoewel de man veel pijn lijdt, hooren we toch dat er gelukkig niets gebroken i</w:t>
      </w:r>
      <w:r>
        <w:rPr>
          <w:rFonts w:ascii="Arial" w:hAnsi="Arial" w:cs="Arial"/>
          <w:sz w:val="20"/>
          <w:szCs w:val="20"/>
        </w:rPr>
        <w:t>s</w:t>
      </w:r>
      <w:r w:rsidRPr="00FB5EE7">
        <w:rPr>
          <w:rFonts w:ascii="Arial" w:hAnsi="Arial" w:cs="Arial"/>
          <w:sz w:val="20"/>
          <w:szCs w:val="20"/>
        </w:rPr>
        <w:t>.</w:t>
      </w:r>
    </w:p>
    <w:p w:rsidR="00FB5EE7" w:rsidRDefault="00FB5EE7" w:rsidP="00A84B8B">
      <w:pPr>
        <w:shd w:val="clear" w:color="auto" w:fill="FFFFFF"/>
        <w:rPr>
          <w:rFonts w:ascii="Arial" w:hAnsi="Arial" w:cs="Arial"/>
          <w:sz w:val="20"/>
          <w:szCs w:val="20"/>
        </w:rPr>
      </w:pPr>
    </w:p>
    <w:p w:rsidR="00FB5EE7" w:rsidRDefault="00FB5EE7" w:rsidP="00FB5EE7">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24-10-1895</w:t>
      </w:r>
    </w:p>
    <w:p w:rsidR="00FB5EE7" w:rsidRDefault="00FB5EE7" w:rsidP="00A84B8B">
      <w:pPr>
        <w:shd w:val="clear" w:color="auto" w:fill="FFFFFF"/>
        <w:rPr>
          <w:rFonts w:ascii="Arial" w:hAnsi="Arial" w:cs="Arial"/>
          <w:sz w:val="20"/>
          <w:szCs w:val="20"/>
        </w:rPr>
      </w:pPr>
    </w:p>
    <w:p w:rsidR="00FB5EE7" w:rsidRDefault="00FB5EE7" w:rsidP="00A84B8B">
      <w:pPr>
        <w:shd w:val="clear" w:color="auto" w:fill="FFFFFF"/>
        <w:rPr>
          <w:rFonts w:ascii="Arial" w:hAnsi="Arial" w:cs="Arial"/>
          <w:sz w:val="20"/>
          <w:szCs w:val="20"/>
        </w:rPr>
      </w:pPr>
      <w:r w:rsidRPr="00FB5EE7">
        <w:rPr>
          <w:rFonts w:ascii="Arial" w:hAnsi="Arial" w:cs="Arial"/>
          <w:sz w:val="20"/>
          <w:szCs w:val="20"/>
        </w:rPr>
        <w:t>SCHIJNDEL, 22 Oct. Bij een landbouwer onder deze gemeente sprong, of liever gezegd vloog, dezer dagen een zwaar varken uit zijn hok en kwam tengevolge van dien gymnastischen toer in eene karnemelktobbe terecht. En,.... sinjeur verdronk in zijn eigen voedsel.</w:t>
      </w:r>
    </w:p>
    <w:p w:rsidR="00FC5DC6" w:rsidRDefault="00FC5DC6" w:rsidP="00A84B8B">
      <w:pPr>
        <w:shd w:val="clear" w:color="auto" w:fill="FFFFFF"/>
        <w:rPr>
          <w:rFonts w:ascii="Arial" w:hAnsi="Arial" w:cs="Arial"/>
          <w:sz w:val="20"/>
          <w:szCs w:val="20"/>
        </w:rPr>
      </w:pPr>
    </w:p>
    <w:p w:rsidR="00FC5DC6" w:rsidRDefault="00FC5DC6" w:rsidP="00FC5DC6">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25-10-1895</w:t>
      </w:r>
    </w:p>
    <w:p w:rsidR="00FC5DC6" w:rsidRDefault="00FC5DC6" w:rsidP="00A84B8B">
      <w:pPr>
        <w:shd w:val="clear" w:color="auto" w:fill="FFFFFF"/>
        <w:rPr>
          <w:rFonts w:ascii="Arial" w:hAnsi="Arial" w:cs="Arial"/>
          <w:sz w:val="20"/>
          <w:szCs w:val="20"/>
        </w:rPr>
      </w:pPr>
    </w:p>
    <w:p w:rsidR="00EA791B" w:rsidRDefault="00FC5DC6" w:rsidP="00A84B8B">
      <w:pPr>
        <w:shd w:val="clear" w:color="auto" w:fill="FFFFFF"/>
        <w:rPr>
          <w:rFonts w:ascii="Arial" w:hAnsi="Arial" w:cs="Arial"/>
          <w:sz w:val="20"/>
          <w:szCs w:val="20"/>
        </w:rPr>
      </w:pPr>
      <w:r w:rsidRPr="00FC5DC6">
        <w:rPr>
          <w:rFonts w:ascii="Arial" w:hAnsi="Arial" w:cs="Arial"/>
          <w:sz w:val="20"/>
          <w:szCs w:val="20"/>
        </w:rPr>
        <w:t>SCHIJNDEL, 23 Oct. De lotingsdag, welke voor onze gemeente eergisteren plaats had, is niet zonder accident afgeloopen. Een der lotelingen, door het spraakwater en de krijgshaftige houding wat a</w:t>
      </w:r>
      <w:r w:rsidR="00EA791B">
        <w:rPr>
          <w:rFonts w:ascii="Arial" w:hAnsi="Arial" w:cs="Arial"/>
          <w:sz w:val="20"/>
          <w:szCs w:val="20"/>
        </w:rPr>
        <w:t>a</w:t>
      </w:r>
      <w:r w:rsidRPr="00FC5DC6">
        <w:rPr>
          <w:rFonts w:ascii="Arial" w:hAnsi="Arial" w:cs="Arial"/>
          <w:sz w:val="20"/>
          <w:szCs w:val="20"/>
        </w:rPr>
        <w:t xml:space="preserve">nstoot gevende aan eenige Eerdsche ingezetenen werd zoodanig toegetakeld door knuppels en zoo verwond met eene schop, dat hij een uur voor dood bleef liggen, en, toen de levensgeesten weer teruggekeerd waren, per as naar huis vervoerd moest worden. De zaak is in handen der politie. </w:t>
      </w:r>
    </w:p>
    <w:p w:rsidR="00EA791B" w:rsidRDefault="00EA791B" w:rsidP="00A84B8B">
      <w:pPr>
        <w:shd w:val="clear" w:color="auto" w:fill="FFFFFF"/>
        <w:rPr>
          <w:rFonts w:ascii="Arial" w:hAnsi="Arial" w:cs="Arial"/>
          <w:sz w:val="20"/>
          <w:szCs w:val="20"/>
        </w:rPr>
      </w:pPr>
    </w:p>
    <w:p w:rsidR="00FC5DC6" w:rsidRDefault="00FC5DC6" w:rsidP="00A84B8B">
      <w:pPr>
        <w:shd w:val="clear" w:color="auto" w:fill="FFFFFF"/>
        <w:rPr>
          <w:rFonts w:ascii="Arial" w:hAnsi="Arial" w:cs="Arial"/>
          <w:sz w:val="20"/>
          <w:szCs w:val="20"/>
        </w:rPr>
      </w:pPr>
      <w:r w:rsidRPr="00FC5DC6">
        <w:rPr>
          <w:rFonts w:ascii="Arial" w:hAnsi="Arial" w:cs="Arial"/>
          <w:sz w:val="20"/>
          <w:szCs w:val="20"/>
        </w:rPr>
        <w:t xml:space="preserve">Stierf een onzer ingezetenen verleden jaar te Lombok op het veld van eer, onze dorpsgenoot </w:t>
      </w:r>
      <w:r w:rsidR="00EA791B">
        <w:rPr>
          <w:rFonts w:ascii="Arial" w:hAnsi="Arial" w:cs="Arial"/>
          <w:sz w:val="20"/>
          <w:szCs w:val="20"/>
        </w:rPr>
        <w:t>v</w:t>
      </w:r>
      <w:r w:rsidRPr="00FC5DC6">
        <w:rPr>
          <w:rFonts w:ascii="Arial" w:hAnsi="Arial" w:cs="Arial"/>
          <w:sz w:val="20"/>
          <w:szCs w:val="20"/>
        </w:rPr>
        <w:t>an Lijsel was gelukkiger en keerde dezer dagen behouden en wel in ons midden terug. In het genot van een aardig pensioentje, fier op de drie medailles, welke op z</w:t>
      </w:r>
      <w:r w:rsidR="00EA791B">
        <w:rPr>
          <w:rFonts w:ascii="Arial" w:hAnsi="Arial" w:cs="Arial"/>
          <w:sz w:val="20"/>
          <w:szCs w:val="20"/>
        </w:rPr>
        <w:t>ij</w:t>
      </w:r>
      <w:r w:rsidRPr="00FC5DC6">
        <w:rPr>
          <w:rFonts w:ascii="Arial" w:hAnsi="Arial" w:cs="Arial"/>
          <w:sz w:val="20"/>
          <w:szCs w:val="20"/>
        </w:rPr>
        <w:t>n borst prijken als loon voor kloeke bedrijven, hoopt hij zijn verdere levensjaren in ons vreedzaam dorp door te brengen.</w:t>
      </w:r>
    </w:p>
    <w:p w:rsidR="00EA791B" w:rsidRDefault="00EA791B" w:rsidP="00A84B8B">
      <w:pPr>
        <w:shd w:val="clear" w:color="auto" w:fill="FFFFFF"/>
        <w:rPr>
          <w:rFonts w:ascii="Arial" w:hAnsi="Arial" w:cs="Arial"/>
          <w:sz w:val="20"/>
          <w:szCs w:val="20"/>
        </w:rPr>
      </w:pPr>
    </w:p>
    <w:p w:rsidR="00EA791B" w:rsidRDefault="00EA791B" w:rsidP="00EA791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31-10-1895</w:t>
      </w:r>
    </w:p>
    <w:p w:rsidR="00EA791B" w:rsidRDefault="00EA791B" w:rsidP="00A84B8B">
      <w:pPr>
        <w:shd w:val="clear" w:color="auto" w:fill="FFFFFF"/>
        <w:rPr>
          <w:rFonts w:ascii="Arial" w:hAnsi="Arial" w:cs="Arial"/>
          <w:sz w:val="20"/>
          <w:szCs w:val="20"/>
        </w:rPr>
      </w:pPr>
    </w:p>
    <w:p w:rsidR="00EA791B" w:rsidRDefault="00EA791B" w:rsidP="00A84B8B">
      <w:pPr>
        <w:shd w:val="clear" w:color="auto" w:fill="FFFFFF"/>
        <w:rPr>
          <w:rFonts w:ascii="Arial" w:hAnsi="Arial" w:cs="Arial"/>
          <w:sz w:val="20"/>
          <w:szCs w:val="20"/>
        </w:rPr>
      </w:pPr>
      <w:r w:rsidRPr="00EA791B">
        <w:rPr>
          <w:rFonts w:ascii="Arial" w:hAnsi="Arial" w:cs="Arial"/>
          <w:sz w:val="20"/>
          <w:szCs w:val="20"/>
        </w:rPr>
        <w:t xml:space="preserve">Mijnheer de Redacteur! </w:t>
      </w:r>
    </w:p>
    <w:p w:rsidR="00EA791B" w:rsidRDefault="00EA791B" w:rsidP="00A84B8B">
      <w:pPr>
        <w:shd w:val="clear" w:color="auto" w:fill="FFFFFF"/>
        <w:rPr>
          <w:rFonts w:ascii="Arial" w:hAnsi="Arial" w:cs="Arial"/>
          <w:sz w:val="20"/>
          <w:szCs w:val="20"/>
        </w:rPr>
      </w:pPr>
      <w:r w:rsidRPr="00EA791B">
        <w:rPr>
          <w:rFonts w:ascii="Arial" w:hAnsi="Arial" w:cs="Arial"/>
          <w:sz w:val="20"/>
          <w:szCs w:val="20"/>
        </w:rPr>
        <w:t>Met het ingezonden stuk van den heer C. Brouwers te 's Bosch, wil ik volkomen mijne instemming betuigen en ik twijfel niet of meerdere wielrijders zullen dat alsook met het volgende doen. Evenwel wou ik nog graag daarbij gevoegd hebben, met betoog op de te heffen provinciale belasting, dato primo Januari 189</w:t>
      </w:r>
      <w:r>
        <w:rPr>
          <w:rFonts w:ascii="Arial" w:hAnsi="Arial" w:cs="Arial"/>
          <w:sz w:val="20"/>
          <w:szCs w:val="20"/>
        </w:rPr>
        <w:t>6</w:t>
      </w:r>
      <w:r w:rsidRPr="00EA791B">
        <w:rPr>
          <w:rFonts w:ascii="Arial" w:hAnsi="Arial" w:cs="Arial"/>
          <w:sz w:val="20"/>
          <w:szCs w:val="20"/>
        </w:rPr>
        <w:t>, dat er een artikel in die prov. wet gevoegd wordt, dat wij als wielrijders in dezelfde rechten treden als rijtuigen en voertuigen, nam. dat rijtuigen, karren enz. bij bijtijds waarschuwen, even zoo goed voor ons op den weg moeten uitwijken als voor elkander, want zulks laat in den regel heel veel te wenschen over, zoodat de wielrijders in den regel genoodzaakt worden of wel af te stijgen of wel door het mulle zand laags den weg te moeten trappen. Voor bovenstaande plaatsing ontvang, M. de R. mijnen dank.</w:t>
      </w:r>
    </w:p>
    <w:p w:rsidR="00EA791B" w:rsidRDefault="00EA791B" w:rsidP="00A84B8B">
      <w:pPr>
        <w:shd w:val="clear" w:color="auto" w:fill="FFFFFF"/>
        <w:rPr>
          <w:rFonts w:ascii="Arial" w:hAnsi="Arial" w:cs="Arial"/>
          <w:sz w:val="20"/>
          <w:szCs w:val="20"/>
        </w:rPr>
      </w:pPr>
      <w:r w:rsidRPr="00EA791B">
        <w:rPr>
          <w:rFonts w:ascii="Arial" w:hAnsi="Arial" w:cs="Arial"/>
          <w:sz w:val="20"/>
          <w:szCs w:val="20"/>
        </w:rPr>
        <w:t xml:space="preserve"> UEd. Dw. Dienaar, J. Dobbelaere. </w:t>
      </w:r>
      <w:r w:rsidRPr="00EA791B">
        <w:rPr>
          <w:rStyle w:val="Nadruk"/>
          <w:rFonts w:ascii="Arial" w:hAnsi="Arial" w:cs="Arial"/>
          <w:i w:val="0"/>
          <w:sz w:val="20"/>
          <w:szCs w:val="20"/>
        </w:rPr>
        <w:t>Schijndel</w:t>
      </w:r>
      <w:r w:rsidRPr="00EA791B">
        <w:rPr>
          <w:rFonts w:ascii="Arial" w:hAnsi="Arial" w:cs="Arial"/>
          <w:sz w:val="20"/>
          <w:szCs w:val="20"/>
        </w:rPr>
        <w:t>, 29 October '95.</w:t>
      </w:r>
    </w:p>
    <w:p w:rsidR="00EA791B" w:rsidRDefault="00EA791B" w:rsidP="00A84B8B">
      <w:pPr>
        <w:shd w:val="clear" w:color="auto" w:fill="FFFFFF"/>
        <w:rPr>
          <w:rFonts w:ascii="Arial" w:hAnsi="Arial" w:cs="Arial"/>
          <w:sz w:val="20"/>
          <w:szCs w:val="20"/>
        </w:rPr>
      </w:pPr>
    </w:p>
    <w:p w:rsidR="00EA791B" w:rsidRDefault="00EA791B" w:rsidP="00EA791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06-11-1895</w:t>
      </w:r>
    </w:p>
    <w:p w:rsidR="00EA791B" w:rsidRDefault="00EA791B" w:rsidP="00A84B8B">
      <w:pPr>
        <w:shd w:val="clear" w:color="auto" w:fill="FFFFFF"/>
        <w:rPr>
          <w:rFonts w:ascii="Arial" w:hAnsi="Arial" w:cs="Arial"/>
          <w:sz w:val="20"/>
          <w:szCs w:val="20"/>
        </w:rPr>
      </w:pPr>
    </w:p>
    <w:p w:rsidR="00EA791B" w:rsidRDefault="00EA791B" w:rsidP="00A84B8B">
      <w:pPr>
        <w:shd w:val="clear" w:color="auto" w:fill="FFFFFF"/>
        <w:rPr>
          <w:rFonts w:ascii="Arial" w:hAnsi="Arial" w:cs="Arial"/>
          <w:sz w:val="20"/>
          <w:szCs w:val="20"/>
        </w:rPr>
      </w:pPr>
      <w:r w:rsidRPr="00EA791B">
        <w:rPr>
          <w:rFonts w:ascii="Arial" w:hAnsi="Arial" w:cs="Arial"/>
          <w:sz w:val="20"/>
          <w:szCs w:val="20"/>
        </w:rPr>
        <w:t>SCHIJNDEL, 4 Nov. Onze liedertafel „De Dageraad", gaf dezer dagen voor een vrij talrijk publiek e</w:t>
      </w:r>
      <w:r>
        <w:rPr>
          <w:rFonts w:ascii="Arial" w:hAnsi="Arial" w:cs="Arial"/>
          <w:sz w:val="20"/>
          <w:szCs w:val="20"/>
        </w:rPr>
        <w:t>e</w:t>
      </w:r>
      <w:r w:rsidRPr="00EA791B">
        <w:rPr>
          <w:rFonts w:ascii="Arial" w:hAnsi="Arial" w:cs="Arial"/>
          <w:sz w:val="20"/>
          <w:szCs w:val="20"/>
        </w:rPr>
        <w:t>n</w:t>
      </w:r>
      <w:r>
        <w:rPr>
          <w:rFonts w:ascii="Arial" w:hAnsi="Arial" w:cs="Arial"/>
          <w:sz w:val="20"/>
          <w:szCs w:val="20"/>
        </w:rPr>
        <w:t>e</w:t>
      </w:r>
      <w:r w:rsidRPr="00EA791B">
        <w:rPr>
          <w:rFonts w:ascii="Arial" w:hAnsi="Arial" w:cs="Arial"/>
          <w:sz w:val="20"/>
          <w:szCs w:val="20"/>
        </w:rPr>
        <w:t xml:space="preserve"> uitvoering in de zaal van Mej. de Wed. P. Vugts alhier. Haar programma, dat, dank der activiteit van de leden, met een drietal nieuwe stukken was verrijkt, werd netjes en verdienstelijk afgespeeld. Een </w:t>
      </w:r>
      <w:r w:rsidRPr="00EA791B">
        <w:rPr>
          <w:rFonts w:ascii="Arial" w:hAnsi="Arial" w:cs="Arial"/>
          <w:sz w:val="20"/>
          <w:szCs w:val="20"/>
        </w:rPr>
        <w:lastRenderedPageBreak/>
        <w:t>woord van lof mag haar dan ook niet onthouden worden. B</w:t>
      </w:r>
      <w:r>
        <w:rPr>
          <w:rFonts w:ascii="Arial" w:hAnsi="Arial" w:cs="Arial"/>
          <w:sz w:val="20"/>
          <w:szCs w:val="20"/>
        </w:rPr>
        <w:t>ij</w:t>
      </w:r>
      <w:r w:rsidRPr="00EA791B">
        <w:rPr>
          <w:rFonts w:ascii="Arial" w:hAnsi="Arial" w:cs="Arial"/>
          <w:sz w:val="20"/>
          <w:szCs w:val="20"/>
        </w:rPr>
        <w:t xml:space="preserve"> monde van een der honoraire leden, den heer V. d. B., werd dit den avond der uitvoering dan ook gedaan. Ga zoo voort, Dageraad!</w:t>
      </w:r>
    </w:p>
    <w:p w:rsidR="000E0B47" w:rsidRDefault="000E0B47" w:rsidP="00A84B8B">
      <w:pPr>
        <w:shd w:val="clear" w:color="auto" w:fill="FFFFFF"/>
        <w:rPr>
          <w:rFonts w:ascii="Arial" w:hAnsi="Arial" w:cs="Arial"/>
          <w:sz w:val="20"/>
          <w:szCs w:val="20"/>
        </w:rPr>
      </w:pPr>
    </w:p>
    <w:p w:rsidR="00065241" w:rsidRDefault="00065241" w:rsidP="0006524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09-11-1895</w:t>
      </w:r>
    </w:p>
    <w:p w:rsidR="00065241" w:rsidRDefault="00065241" w:rsidP="00A84B8B">
      <w:pPr>
        <w:shd w:val="clear" w:color="auto" w:fill="FFFFFF"/>
        <w:rPr>
          <w:rFonts w:ascii="Arial" w:hAnsi="Arial" w:cs="Arial"/>
          <w:sz w:val="20"/>
          <w:szCs w:val="20"/>
        </w:rPr>
      </w:pPr>
    </w:p>
    <w:p w:rsidR="00065241" w:rsidRDefault="00065241" w:rsidP="00A84B8B">
      <w:pPr>
        <w:shd w:val="clear" w:color="auto" w:fill="FFFFFF"/>
        <w:rPr>
          <w:rFonts w:ascii="Arial" w:hAnsi="Arial" w:cs="Arial"/>
          <w:sz w:val="20"/>
          <w:szCs w:val="20"/>
        </w:rPr>
      </w:pPr>
      <w:r w:rsidRPr="00065241">
        <w:rPr>
          <w:rFonts w:ascii="Arial" w:hAnsi="Arial" w:cs="Arial"/>
          <w:sz w:val="20"/>
          <w:szCs w:val="20"/>
        </w:rPr>
        <w:t>SCHIJNDEL, 6 Nov. Door onzen Gemeenteraad, is in z</w:t>
      </w:r>
      <w:r>
        <w:rPr>
          <w:rFonts w:ascii="Arial" w:hAnsi="Arial" w:cs="Arial"/>
          <w:sz w:val="20"/>
          <w:szCs w:val="20"/>
        </w:rPr>
        <w:t>ij</w:t>
      </w:r>
      <w:r w:rsidRPr="00065241">
        <w:rPr>
          <w:rFonts w:ascii="Arial" w:hAnsi="Arial" w:cs="Arial"/>
          <w:sz w:val="20"/>
          <w:szCs w:val="20"/>
        </w:rPr>
        <w:t xml:space="preserve">n jongste vergadering met algemeene stemmen besloten den onderwijzer J. C. Clabbers voortaan eene gratificatie van f 25 te verleenen. </w:t>
      </w:r>
    </w:p>
    <w:p w:rsidR="00065241" w:rsidRDefault="00065241" w:rsidP="00A84B8B">
      <w:pPr>
        <w:shd w:val="clear" w:color="auto" w:fill="FFFFFF"/>
        <w:rPr>
          <w:rFonts w:ascii="Arial" w:hAnsi="Arial" w:cs="Arial"/>
          <w:sz w:val="20"/>
          <w:szCs w:val="20"/>
        </w:rPr>
      </w:pPr>
    </w:p>
    <w:p w:rsidR="00065241" w:rsidRDefault="00065241" w:rsidP="00A84B8B">
      <w:pPr>
        <w:shd w:val="clear" w:color="auto" w:fill="FFFFFF"/>
        <w:rPr>
          <w:rFonts w:ascii="Arial" w:hAnsi="Arial" w:cs="Arial"/>
          <w:sz w:val="20"/>
          <w:szCs w:val="20"/>
        </w:rPr>
      </w:pPr>
      <w:r w:rsidRPr="00065241">
        <w:rPr>
          <w:rFonts w:ascii="Arial" w:hAnsi="Arial" w:cs="Arial"/>
          <w:sz w:val="20"/>
          <w:szCs w:val="20"/>
        </w:rPr>
        <w:t>Gisteren-avond gaf onze harmonie „Cecilia" haar aangekondigde concert. De uitvoering van haar program was, hoewel de laatste repetitie om bijzondere redenen niet tot haar recht kwam, bepaald verdienstelijk te noemen; enkele nommers werden zelfs accuraat ten gehoore gebracht. Het vrij talrijk publiek, dat in de zaal aanwezig was, gaf dan ook door luide bijvalsbetuigingen teekenen van goedkeuring. Ga zoo voort, „Cecilia", en streel nog menigmaal dezen winter het oor van het kunstminnend publiek.</w:t>
      </w:r>
    </w:p>
    <w:p w:rsidR="00065241" w:rsidRPr="00065241" w:rsidRDefault="00065241" w:rsidP="00A84B8B">
      <w:pPr>
        <w:shd w:val="clear" w:color="auto" w:fill="FFFFFF"/>
        <w:rPr>
          <w:rFonts w:ascii="Arial" w:hAnsi="Arial" w:cs="Arial"/>
          <w:sz w:val="20"/>
          <w:szCs w:val="20"/>
        </w:rPr>
      </w:pPr>
    </w:p>
    <w:p w:rsidR="00A84B8B" w:rsidRPr="001A1C84" w:rsidRDefault="00A84B8B" w:rsidP="00A84B8B">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Nieuwe Tilburgsche Courant 10-11-1895</w:t>
      </w:r>
    </w:p>
    <w:p w:rsidR="006A3C14" w:rsidRPr="001A1C84" w:rsidRDefault="006A3C14">
      <w:pPr>
        <w:shd w:val="clear" w:color="auto" w:fill="FFFFFF"/>
        <w:rPr>
          <w:rFonts w:ascii="Arial" w:hAnsi="Arial" w:cs="Arial"/>
          <w:sz w:val="20"/>
          <w:szCs w:val="20"/>
        </w:rPr>
      </w:pPr>
    </w:p>
    <w:p w:rsidR="006A3C14" w:rsidRPr="001A1C84" w:rsidRDefault="00A84B8B">
      <w:pPr>
        <w:shd w:val="clear" w:color="auto" w:fill="FFFFFF"/>
        <w:rPr>
          <w:rFonts w:ascii="Arial" w:hAnsi="Arial" w:cs="Arial"/>
          <w:sz w:val="20"/>
          <w:szCs w:val="20"/>
        </w:rPr>
      </w:pPr>
      <w:r w:rsidRPr="001A1C84">
        <w:rPr>
          <w:rFonts w:ascii="Arial" w:hAnsi="Arial" w:cs="Arial"/>
          <w:sz w:val="20"/>
          <w:szCs w:val="20"/>
        </w:rPr>
        <w:t>J. v. d. B., 27 jaren, klompenmaker en P. v. d. V., 23 jaren, arbeider, beiden te Schijndel, stonden Donderdag te s-Hertogenbosch terecht, beklaagd van op den 20en September j.l. van verschillende uitstallingen op de Oirschotsche jaarmarkt verscheidene koopmansgoederen te hebben gestolen. Beiden staan als zeer ongunstig bekend; èn het hoofd der gemeente èn de brigadier der rijksveldwacht hebben de meest ongunstigste getuigschriften gegeven. Het O. M., wijzende op vroegere veroordeelingen wegens diefstal, (de een heeft 14 dagen, de andere 2 jaar gevangenisstraf achter den rug) en op de slechte bekendheid van beiden, requireerde voor No 1 twee jaar, voor No 2 vier jaar gevangenisstraf. Bekl. zeiden alle goederen, die op hen bevonden waren, te hebben gekocht. De toegevoegde verdediger, mr. baron van Lamsweerde achtte de feiten niet wettig en overtuigend bewezen en eischte vrijspraak.</w:t>
      </w:r>
    </w:p>
    <w:p w:rsidR="007407EB" w:rsidRDefault="007407EB" w:rsidP="007407EB">
      <w:pPr>
        <w:shd w:val="clear" w:color="auto" w:fill="FFFFFF"/>
        <w:rPr>
          <w:rFonts w:ascii="Arial" w:hAnsi="Arial" w:cs="Arial"/>
          <w:sz w:val="20"/>
          <w:szCs w:val="20"/>
        </w:rPr>
      </w:pPr>
    </w:p>
    <w:p w:rsidR="00855E34" w:rsidRDefault="00855E34" w:rsidP="00855E3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11-11-1895</w:t>
      </w:r>
    </w:p>
    <w:p w:rsidR="00855E34" w:rsidRDefault="00855E34" w:rsidP="007407EB">
      <w:pPr>
        <w:shd w:val="clear" w:color="auto" w:fill="FFFFFF"/>
        <w:rPr>
          <w:rFonts w:ascii="Arial" w:hAnsi="Arial" w:cs="Arial"/>
          <w:sz w:val="20"/>
          <w:szCs w:val="20"/>
        </w:rPr>
      </w:pPr>
    </w:p>
    <w:p w:rsidR="00855E34" w:rsidRPr="00855E34" w:rsidRDefault="00855E34" w:rsidP="00855E34">
      <w:pPr>
        <w:rPr>
          <w:rFonts w:ascii="Arial" w:eastAsia="Times New Roman" w:hAnsi="Arial" w:cs="Arial"/>
          <w:sz w:val="20"/>
          <w:szCs w:val="20"/>
          <w:lang w:eastAsia="nl-NL"/>
        </w:rPr>
      </w:pPr>
      <w:r w:rsidRPr="00855E34">
        <w:rPr>
          <w:rFonts w:ascii="Arial" w:eastAsia="Times New Roman" w:hAnsi="Arial" w:cs="Arial"/>
          <w:sz w:val="20"/>
          <w:szCs w:val="20"/>
          <w:lang w:eastAsia="nl-NL"/>
        </w:rPr>
        <w:t xml:space="preserve">Men schrijft ons uit </w:t>
      </w:r>
      <w:r w:rsidRPr="00855E34">
        <w:rPr>
          <w:rFonts w:ascii="Arial" w:eastAsia="Times New Roman" w:hAnsi="Arial" w:cs="Arial"/>
          <w:iCs/>
          <w:sz w:val="20"/>
          <w:szCs w:val="20"/>
          <w:lang w:eastAsia="nl-NL"/>
        </w:rPr>
        <w:t>Schijndel</w:t>
      </w:r>
      <w:r w:rsidRPr="00855E34">
        <w:rPr>
          <w:rFonts w:ascii="Arial" w:eastAsia="Times New Roman" w:hAnsi="Arial" w:cs="Arial"/>
          <w:sz w:val="20"/>
          <w:szCs w:val="20"/>
          <w:lang w:eastAsia="nl-NL"/>
        </w:rPr>
        <w:t xml:space="preserve"> dd. 6 Nov.: B</w:t>
      </w:r>
      <w:r>
        <w:rPr>
          <w:rFonts w:ascii="Arial" w:eastAsia="Times New Roman" w:hAnsi="Arial" w:cs="Arial"/>
          <w:sz w:val="20"/>
          <w:szCs w:val="20"/>
          <w:lang w:eastAsia="nl-NL"/>
        </w:rPr>
        <w:t>ij</w:t>
      </w:r>
      <w:r w:rsidRPr="00855E34">
        <w:rPr>
          <w:rFonts w:ascii="Arial" w:eastAsia="Times New Roman" w:hAnsi="Arial" w:cs="Arial"/>
          <w:sz w:val="20"/>
          <w:szCs w:val="20"/>
          <w:lang w:eastAsia="nl-NL"/>
        </w:rPr>
        <w:t xml:space="preserve"> den landbouwer J. Geerts, tevens herbergier in den Heikant alhier, i</w:t>
      </w:r>
      <w:r>
        <w:rPr>
          <w:rFonts w:ascii="Arial" w:eastAsia="Times New Roman" w:hAnsi="Arial" w:cs="Arial"/>
          <w:sz w:val="20"/>
          <w:szCs w:val="20"/>
          <w:lang w:eastAsia="nl-NL"/>
        </w:rPr>
        <w:t>s</w:t>
      </w:r>
      <w:r w:rsidRPr="00855E34">
        <w:rPr>
          <w:rFonts w:ascii="Arial" w:eastAsia="Times New Roman" w:hAnsi="Arial" w:cs="Arial"/>
          <w:sz w:val="20"/>
          <w:szCs w:val="20"/>
          <w:lang w:eastAsia="nl-NL"/>
        </w:rPr>
        <w:t xml:space="preserve"> een knol te bezichtigen, waarvan een der wortels eene lengte heeft van 70 cM. En het zonderlinge van dit natuurverschijnsel komt nog sterker uit, als men weet, dat deze wortel zich niet in horizontale richting in of over de aarde uitstrekte maar vertikaal den bodem was ingedrongen. Hoewel hij niet dik is, heeft hij toch een groote taaiheid. </w:t>
      </w:r>
    </w:p>
    <w:p w:rsidR="00855E34" w:rsidRPr="001A1C84" w:rsidRDefault="00855E34" w:rsidP="007407EB">
      <w:pPr>
        <w:shd w:val="clear" w:color="auto" w:fill="FFFFFF"/>
        <w:rPr>
          <w:rFonts w:ascii="Arial" w:hAnsi="Arial" w:cs="Arial"/>
          <w:sz w:val="20"/>
          <w:szCs w:val="20"/>
        </w:rPr>
      </w:pPr>
    </w:p>
    <w:p w:rsidR="007407EB" w:rsidRPr="001A1C84" w:rsidRDefault="007407EB" w:rsidP="007407EB">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Nieuws van den dag 15-11-1895</w:t>
      </w:r>
    </w:p>
    <w:p w:rsidR="00A84B8B" w:rsidRPr="001A1C84" w:rsidRDefault="00A84B8B">
      <w:pPr>
        <w:shd w:val="clear" w:color="auto" w:fill="FFFFFF"/>
        <w:rPr>
          <w:rFonts w:ascii="Arial" w:hAnsi="Arial" w:cs="Arial"/>
          <w:sz w:val="20"/>
          <w:szCs w:val="20"/>
        </w:rPr>
      </w:pPr>
    </w:p>
    <w:p w:rsidR="00A84B8B" w:rsidRPr="001A1C84" w:rsidRDefault="007407EB">
      <w:pPr>
        <w:shd w:val="clear" w:color="auto" w:fill="FFFFFF"/>
        <w:rPr>
          <w:rFonts w:ascii="Arial" w:hAnsi="Arial" w:cs="Arial"/>
          <w:sz w:val="20"/>
          <w:szCs w:val="20"/>
        </w:rPr>
      </w:pPr>
      <w:r w:rsidRPr="001A1C84">
        <w:rPr>
          <w:rFonts w:ascii="Arial" w:hAnsi="Arial" w:cs="Arial"/>
          <w:sz w:val="20"/>
          <w:szCs w:val="20"/>
        </w:rPr>
        <w:t>De Rechtbank te 's Hertogenbosch veroordeelde Donderdag 14 dezer J. v. d. Burgt en P. v. d. Vorstenbosch, beiden te Schijndel woonachtig, wegens diefstal op den openbaren weg, op de jaarmarkt te Oirschot, tot eene gevangenisstraf van drie jaar.  Beiden zijn recidivisten en in voorloopige hechtenis.</w:t>
      </w:r>
    </w:p>
    <w:p w:rsidR="007407EB" w:rsidRDefault="007407EB" w:rsidP="007407EB">
      <w:pPr>
        <w:shd w:val="clear" w:color="auto" w:fill="FFFFFF"/>
        <w:rPr>
          <w:rFonts w:ascii="Arial" w:hAnsi="Arial" w:cs="Arial"/>
          <w:sz w:val="20"/>
          <w:szCs w:val="20"/>
        </w:rPr>
      </w:pPr>
    </w:p>
    <w:p w:rsidR="00291A6F" w:rsidRDefault="00291A6F" w:rsidP="00291A6F">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21-11-1895</w:t>
      </w:r>
    </w:p>
    <w:p w:rsidR="00291A6F" w:rsidRDefault="00291A6F" w:rsidP="007407EB">
      <w:pPr>
        <w:shd w:val="clear" w:color="auto" w:fill="FFFFFF"/>
        <w:rPr>
          <w:rFonts w:ascii="Arial" w:hAnsi="Arial" w:cs="Arial"/>
          <w:sz w:val="20"/>
          <w:szCs w:val="20"/>
        </w:rPr>
      </w:pPr>
    </w:p>
    <w:p w:rsidR="00291A6F" w:rsidRDefault="00291A6F" w:rsidP="00291A6F">
      <w:pPr>
        <w:shd w:val="clear" w:color="auto" w:fill="FFFFFF"/>
        <w:rPr>
          <w:rFonts w:ascii="Arial" w:hAnsi="Arial" w:cs="Arial"/>
          <w:sz w:val="20"/>
          <w:szCs w:val="20"/>
        </w:rPr>
      </w:pPr>
      <w:r>
        <w:rPr>
          <w:rFonts w:ascii="Arial" w:hAnsi="Arial" w:cs="Arial"/>
          <w:sz w:val="20"/>
          <w:szCs w:val="20"/>
        </w:rPr>
        <w:t>Arr. Regtbank te ´s Hertogenbosch.</w:t>
      </w:r>
    </w:p>
    <w:p w:rsidR="00291A6F" w:rsidRDefault="00291A6F" w:rsidP="00291A6F">
      <w:pPr>
        <w:shd w:val="clear" w:color="auto" w:fill="FFFFFF"/>
        <w:rPr>
          <w:rFonts w:ascii="Arial" w:hAnsi="Arial" w:cs="Arial"/>
          <w:sz w:val="20"/>
          <w:szCs w:val="20"/>
        </w:rPr>
      </w:pPr>
      <w:r>
        <w:rPr>
          <w:rFonts w:ascii="Arial" w:hAnsi="Arial" w:cs="Arial"/>
          <w:sz w:val="20"/>
          <w:szCs w:val="20"/>
        </w:rPr>
        <w:t>Zitting van Woensdag 20 November 1895.</w:t>
      </w:r>
    </w:p>
    <w:p w:rsidR="00291A6F" w:rsidRDefault="00291A6F" w:rsidP="00291A6F">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8B3A40">
        <w:rPr>
          <w:rFonts w:ascii="Arial" w:hAnsi="Arial" w:cs="Arial"/>
          <w:sz w:val="20"/>
          <w:szCs w:val="20"/>
        </w:rPr>
        <w:t>:</w:t>
      </w:r>
      <w:r w:rsidRPr="00291A6F">
        <w:t xml:space="preserve"> </w:t>
      </w:r>
      <w:r w:rsidRPr="00291A6F">
        <w:rPr>
          <w:rFonts w:ascii="Arial" w:hAnsi="Arial" w:cs="Arial"/>
          <w:sz w:val="20"/>
          <w:szCs w:val="20"/>
        </w:rPr>
        <w:t xml:space="preserve">J. v. d. B. en P. v. d. V. te </w:t>
      </w:r>
      <w:r w:rsidRPr="00291A6F">
        <w:rPr>
          <w:rStyle w:val="Nadruk"/>
          <w:rFonts w:ascii="Arial" w:hAnsi="Arial" w:cs="Arial"/>
          <w:i w:val="0"/>
          <w:sz w:val="20"/>
          <w:szCs w:val="20"/>
        </w:rPr>
        <w:t>Schijndel</w:t>
      </w:r>
      <w:r w:rsidRPr="00291A6F">
        <w:rPr>
          <w:rFonts w:ascii="Arial" w:hAnsi="Arial" w:cs="Arial"/>
          <w:i/>
          <w:sz w:val="20"/>
          <w:szCs w:val="20"/>
        </w:rPr>
        <w:t>,</w:t>
      </w:r>
      <w:r w:rsidRPr="00291A6F">
        <w:rPr>
          <w:rFonts w:ascii="Arial" w:hAnsi="Arial" w:cs="Arial"/>
          <w:sz w:val="20"/>
          <w:szCs w:val="20"/>
        </w:rPr>
        <w:t xml:space="preserve"> diefstal, 3 jaar gevangenisstraf.</w:t>
      </w:r>
    </w:p>
    <w:p w:rsidR="00291A6F" w:rsidRDefault="00291A6F" w:rsidP="00291A6F">
      <w:pPr>
        <w:shd w:val="clear" w:color="auto" w:fill="FFFFFF"/>
        <w:rPr>
          <w:rFonts w:ascii="Arial" w:hAnsi="Arial" w:cs="Arial"/>
          <w:sz w:val="20"/>
          <w:szCs w:val="20"/>
        </w:rPr>
      </w:pPr>
    </w:p>
    <w:p w:rsidR="004F7710" w:rsidRDefault="004F7710" w:rsidP="004F7710">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25-11-1895</w:t>
      </w:r>
    </w:p>
    <w:p w:rsidR="004F7710" w:rsidRDefault="004F7710" w:rsidP="00291A6F">
      <w:pPr>
        <w:shd w:val="clear" w:color="auto" w:fill="FFFFFF"/>
        <w:rPr>
          <w:rFonts w:ascii="Arial" w:hAnsi="Arial" w:cs="Arial"/>
          <w:sz w:val="20"/>
          <w:szCs w:val="20"/>
        </w:rPr>
      </w:pPr>
    </w:p>
    <w:p w:rsidR="0051248D" w:rsidRDefault="004F7710" w:rsidP="004F7710">
      <w:pPr>
        <w:rPr>
          <w:rFonts w:ascii="Arial" w:eastAsia="Times New Roman" w:hAnsi="Arial" w:cs="Arial"/>
          <w:sz w:val="20"/>
          <w:szCs w:val="20"/>
          <w:lang w:eastAsia="nl-NL"/>
        </w:rPr>
      </w:pPr>
      <w:r w:rsidRPr="004F7710">
        <w:rPr>
          <w:rFonts w:ascii="Arial" w:eastAsia="Times New Roman" w:hAnsi="Arial" w:cs="Arial"/>
          <w:sz w:val="20"/>
          <w:szCs w:val="20"/>
          <w:lang w:eastAsia="nl-NL"/>
        </w:rPr>
        <w:t>SCHIJNDEL, 22 Nov. Dat onze beide veldwachters Van Osc</w:t>
      </w:r>
      <w:r w:rsidR="0051248D">
        <w:rPr>
          <w:rFonts w:ascii="Arial" w:eastAsia="Times New Roman" w:hAnsi="Arial" w:cs="Arial"/>
          <w:sz w:val="20"/>
          <w:szCs w:val="20"/>
          <w:lang w:eastAsia="nl-NL"/>
        </w:rPr>
        <w:t>h</w:t>
      </w:r>
      <w:r w:rsidRPr="004F7710">
        <w:rPr>
          <w:rFonts w:ascii="Arial" w:eastAsia="Times New Roman" w:hAnsi="Arial" w:cs="Arial"/>
          <w:sz w:val="20"/>
          <w:szCs w:val="20"/>
          <w:lang w:eastAsia="nl-NL"/>
        </w:rPr>
        <w:t xml:space="preserve"> en Jonkers actieve mannen zijn bewees wederom het feit, dat z</w:t>
      </w:r>
      <w:r w:rsidR="0051248D">
        <w:rPr>
          <w:rFonts w:ascii="Arial" w:eastAsia="Times New Roman" w:hAnsi="Arial" w:cs="Arial"/>
          <w:sz w:val="20"/>
          <w:szCs w:val="20"/>
          <w:lang w:eastAsia="nl-NL"/>
        </w:rPr>
        <w:t>ij</w:t>
      </w:r>
      <w:r w:rsidRPr="004F7710">
        <w:rPr>
          <w:rFonts w:ascii="Arial" w:eastAsia="Times New Roman" w:hAnsi="Arial" w:cs="Arial"/>
          <w:sz w:val="20"/>
          <w:szCs w:val="20"/>
          <w:lang w:eastAsia="nl-NL"/>
        </w:rPr>
        <w:t xml:space="preserve"> dezer dagen, in den voor nachtrust bestemden tijd, een houtdief en flagrant </w:t>
      </w:r>
      <w:r w:rsidR="0051248D">
        <w:rPr>
          <w:rFonts w:ascii="Arial" w:eastAsia="Times New Roman" w:hAnsi="Arial" w:cs="Arial"/>
          <w:sz w:val="20"/>
          <w:szCs w:val="20"/>
          <w:lang w:eastAsia="nl-NL"/>
        </w:rPr>
        <w:t>d</w:t>
      </w:r>
      <w:r w:rsidRPr="004F7710">
        <w:rPr>
          <w:rFonts w:ascii="Arial" w:eastAsia="Times New Roman" w:hAnsi="Arial" w:cs="Arial"/>
          <w:sz w:val="20"/>
          <w:szCs w:val="20"/>
          <w:lang w:eastAsia="nl-NL"/>
        </w:rPr>
        <w:t xml:space="preserve">élit betrapten. De persoon, een zekere V. d. D., zal zich voor die schelmerij bij den rechter te verantwoorden </w:t>
      </w:r>
      <w:r w:rsidR="0051248D">
        <w:rPr>
          <w:rFonts w:ascii="Arial" w:eastAsia="Times New Roman" w:hAnsi="Arial" w:cs="Arial"/>
          <w:sz w:val="20"/>
          <w:szCs w:val="20"/>
          <w:lang w:eastAsia="nl-NL"/>
        </w:rPr>
        <w:t>h</w:t>
      </w:r>
      <w:r w:rsidRPr="004F7710">
        <w:rPr>
          <w:rFonts w:ascii="Arial" w:eastAsia="Times New Roman" w:hAnsi="Arial" w:cs="Arial"/>
          <w:sz w:val="20"/>
          <w:szCs w:val="20"/>
          <w:lang w:eastAsia="nl-NL"/>
        </w:rPr>
        <w:t>ebbe</w:t>
      </w:r>
      <w:r w:rsidR="0051248D">
        <w:rPr>
          <w:rFonts w:ascii="Arial" w:eastAsia="Times New Roman" w:hAnsi="Arial" w:cs="Arial"/>
          <w:sz w:val="20"/>
          <w:szCs w:val="20"/>
          <w:lang w:eastAsia="nl-NL"/>
        </w:rPr>
        <w:t>n</w:t>
      </w:r>
      <w:r w:rsidRPr="004F7710">
        <w:rPr>
          <w:rFonts w:ascii="Arial" w:eastAsia="Times New Roman" w:hAnsi="Arial" w:cs="Arial"/>
          <w:sz w:val="20"/>
          <w:szCs w:val="20"/>
          <w:lang w:eastAsia="nl-NL"/>
        </w:rPr>
        <w:t>.</w:t>
      </w:r>
    </w:p>
    <w:p w:rsidR="0051248D" w:rsidRDefault="0051248D" w:rsidP="004F7710">
      <w:pPr>
        <w:rPr>
          <w:rFonts w:ascii="Arial" w:eastAsia="Times New Roman" w:hAnsi="Arial" w:cs="Arial"/>
          <w:sz w:val="20"/>
          <w:szCs w:val="20"/>
          <w:lang w:eastAsia="nl-NL"/>
        </w:rPr>
      </w:pPr>
    </w:p>
    <w:p w:rsidR="004F7710" w:rsidRPr="004F7710" w:rsidRDefault="0051248D" w:rsidP="004F7710">
      <w:pPr>
        <w:rPr>
          <w:rFonts w:ascii="Arial" w:eastAsia="Times New Roman" w:hAnsi="Arial" w:cs="Arial"/>
          <w:sz w:val="20"/>
          <w:szCs w:val="20"/>
          <w:lang w:eastAsia="nl-NL"/>
        </w:rPr>
      </w:pPr>
      <w:r>
        <w:rPr>
          <w:rFonts w:ascii="Arial" w:eastAsia="Times New Roman" w:hAnsi="Arial" w:cs="Arial"/>
          <w:sz w:val="20"/>
          <w:szCs w:val="20"/>
          <w:lang w:eastAsia="nl-NL"/>
        </w:rPr>
        <w:t>Hoezeer de sterk</w:t>
      </w:r>
      <w:r w:rsidR="004F7710" w:rsidRPr="004F7710">
        <w:rPr>
          <w:rFonts w:ascii="Arial" w:eastAsia="Times New Roman" w:hAnsi="Arial" w:cs="Arial"/>
          <w:sz w:val="20"/>
          <w:szCs w:val="20"/>
          <w:lang w:eastAsia="nl-NL"/>
        </w:rPr>
        <w:t>e drank den mensc</w:t>
      </w:r>
      <w:r>
        <w:rPr>
          <w:rFonts w:ascii="Arial" w:eastAsia="Times New Roman" w:hAnsi="Arial" w:cs="Arial"/>
          <w:sz w:val="20"/>
          <w:szCs w:val="20"/>
          <w:lang w:eastAsia="nl-NL"/>
        </w:rPr>
        <w:t>h</w:t>
      </w:r>
      <w:r w:rsidR="004F7710" w:rsidRPr="004F7710">
        <w:rPr>
          <w:rFonts w:ascii="Arial" w:eastAsia="Times New Roman" w:hAnsi="Arial" w:cs="Arial"/>
          <w:sz w:val="20"/>
          <w:szCs w:val="20"/>
          <w:lang w:eastAsia="nl-NL"/>
        </w:rPr>
        <w:t xml:space="preserve"> van </w:t>
      </w:r>
      <w:r>
        <w:rPr>
          <w:rFonts w:ascii="Arial" w:eastAsia="Times New Roman" w:hAnsi="Arial" w:cs="Arial"/>
          <w:sz w:val="20"/>
          <w:szCs w:val="20"/>
          <w:lang w:eastAsia="nl-NL"/>
        </w:rPr>
        <w:t>h</w:t>
      </w:r>
      <w:r w:rsidR="004F7710" w:rsidRPr="004F7710">
        <w:rPr>
          <w:rFonts w:ascii="Arial" w:eastAsia="Times New Roman" w:hAnsi="Arial" w:cs="Arial"/>
          <w:sz w:val="20"/>
          <w:szCs w:val="20"/>
          <w:lang w:eastAsia="nl-NL"/>
        </w:rPr>
        <w:t>et gebruik der rede berooft, bleek hier gister-avond weer. Op den openbaren weg, een oogenblik vóór dat twee zwaar met boomen geladen karren dezelfde plaats passeerden, werd ee</w:t>
      </w:r>
      <w:r>
        <w:rPr>
          <w:rFonts w:ascii="Arial" w:eastAsia="Times New Roman" w:hAnsi="Arial" w:cs="Arial"/>
          <w:sz w:val="20"/>
          <w:szCs w:val="20"/>
          <w:lang w:eastAsia="nl-NL"/>
        </w:rPr>
        <w:t>n</w:t>
      </w:r>
      <w:r w:rsidR="004F7710" w:rsidRPr="004F7710">
        <w:rPr>
          <w:rFonts w:ascii="Arial" w:eastAsia="Times New Roman" w:hAnsi="Arial" w:cs="Arial"/>
          <w:sz w:val="20"/>
          <w:szCs w:val="20"/>
          <w:lang w:eastAsia="nl-NL"/>
        </w:rPr>
        <w:t xml:space="preserve"> persoon gevonden, zoo stom dronken, dat hij van de wereld niets meer wist. </w:t>
      </w:r>
      <w:r>
        <w:rPr>
          <w:rFonts w:ascii="Arial" w:eastAsia="Times New Roman" w:hAnsi="Arial" w:cs="Arial"/>
          <w:sz w:val="20"/>
          <w:szCs w:val="20"/>
          <w:lang w:eastAsia="nl-NL"/>
        </w:rPr>
        <w:t>H</w:t>
      </w:r>
      <w:r w:rsidR="004F7710" w:rsidRPr="004F7710">
        <w:rPr>
          <w:rFonts w:ascii="Arial" w:eastAsia="Times New Roman" w:hAnsi="Arial" w:cs="Arial"/>
          <w:sz w:val="20"/>
          <w:szCs w:val="20"/>
          <w:lang w:eastAsia="nl-NL"/>
        </w:rPr>
        <w:t xml:space="preserve">adde men hem niet gevonden, een ongeluk ware zeker te constateeren geweest. Wanneer zal de mensch toch eens ophouden dat verpestende gif in zoo groote hoeveelheid te zwelgen! </w:t>
      </w:r>
    </w:p>
    <w:p w:rsidR="004F7710" w:rsidRDefault="004F7710" w:rsidP="00291A6F">
      <w:pPr>
        <w:shd w:val="clear" w:color="auto" w:fill="FFFFFF"/>
        <w:rPr>
          <w:rFonts w:ascii="Arial" w:hAnsi="Arial" w:cs="Arial"/>
          <w:sz w:val="20"/>
          <w:szCs w:val="20"/>
        </w:rPr>
      </w:pPr>
    </w:p>
    <w:p w:rsidR="001D0BF1" w:rsidRDefault="001D0BF1" w:rsidP="001D0BF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28-11-1895</w:t>
      </w:r>
    </w:p>
    <w:p w:rsidR="001D0BF1" w:rsidRDefault="001D0BF1" w:rsidP="00291A6F">
      <w:pPr>
        <w:shd w:val="clear" w:color="auto" w:fill="FFFFFF"/>
        <w:rPr>
          <w:rFonts w:ascii="Arial" w:hAnsi="Arial" w:cs="Arial"/>
          <w:sz w:val="20"/>
          <w:szCs w:val="20"/>
        </w:rPr>
      </w:pPr>
    </w:p>
    <w:p w:rsidR="0028368D" w:rsidRDefault="0028368D" w:rsidP="00291A6F">
      <w:pPr>
        <w:shd w:val="clear" w:color="auto" w:fill="FFFFFF"/>
        <w:rPr>
          <w:rFonts w:ascii="Arial" w:hAnsi="Arial" w:cs="Arial"/>
          <w:sz w:val="20"/>
          <w:szCs w:val="20"/>
        </w:rPr>
      </w:pPr>
      <w:r w:rsidRPr="0028368D">
        <w:rPr>
          <w:rFonts w:ascii="Arial" w:hAnsi="Arial" w:cs="Arial"/>
          <w:sz w:val="20"/>
          <w:szCs w:val="20"/>
        </w:rPr>
        <w:t xml:space="preserve">SCHIJNDEL, 26 Nov. Bij den landbouwer J. Geerts is een varkenszeug met een drietal jongen te zien, die het bekijken wel waard zijn. De moeder weegt ver over 500 halve KG., terwijl ieder </w:t>
      </w:r>
      <w:r>
        <w:rPr>
          <w:rFonts w:ascii="Arial" w:hAnsi="Arial" w:cs="Arial"/>
          <w:sz w:val="20"/>
          <w:szCs w:val="20"/>
        </w:rPr>
        <w:t>h</w:t>
      </w:r>
      <w:r w:rsidRPr="0028368D">
        <w:rPr>
          <w:rFonts w:ascii="Arial" w:hAnsi="Arial" w:cs="Arial"/>
          <w:sz w:val="20"/>
          <w:szCs w:val="20"/>
        </w:rPr>
        <w:t>arer kinderen reeds het flinke cijfer van ruim 225 pond haalt. Jammer dat het varkensvleesch zoo goedkoop is, er zat anders voor een aardig duitje aan.</w:t>
      </w:r>
    </w:p>
    <w:p w:rsidR="0028368D" w:rsidRDefault="0028368D" w:rsidP="00291A6F">
      <w:pPr>
        <w:shd w:val="clear" w:color="auto" w:fill="FFFFFF"/>
        <w:rPr>
          <w:rFonts w:ascii="Arial" w:hAnsi="Arial" w:cs="Arial"/>
          <w:sz w:val="20"/>
          <w:szCs w:val="20"/>
        </w:rPr>
      </w:pPr>
    </w:p>
    <w:p w:rsidR="004E1169" w:rsidRDefault="004E1169" w:rsidP="004E1169">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02-12-1895</w:t>
      </w:r>
    </w:p>
    <w:p w:rsidR="004E1169" w:rsidRDefault="004E1169" w:rsidP="00291A6F">
      <w:pPr>
        <w:shd w:val="clear" w:color="auto" w:fill="FFFFFF"/>
        <w:rPr>
          <w:rFonts w:ascii="Arial" w:hAnsi="Arial" w:cs="Arial"/>
          <w:sz w:val="20"/>
          <w:szCs w:val="20"/>
        </w:rPr>
      </w:pPr>
    </w:p>
    <w:p w:rsidR="004E1169" w:rsidRDefault="004E1169" w:rsidP="00291A6F">
      <w:pPr>
        <w:shd w:val="clear" w:color="auto" w:fill="FFFFFF"/>
        <w:rPr>
          <w:rFonts w:ascii="Arial" w:hAnsi="Arial" w:cs="Arial"/>
          <w:sz w:val="20"/>
          <w:szCs w:val="20"/>
        </w:rPr>
      </w:pPr>
      <w:r w:rsidRPr="004E1169">
        <w:rPr>
          <w:rFonts w:ascii="Arial" w:hAnsi="Arial" w:cs="Arial"/>
          <w:sz w:val="20"/>
          <w:szCs w:val="20"/>
        </w:rPr>
        <w:t>SCHIJNDEL, 29 Nov. Gisteren-avond gaf onze liedertafel haar aangekondigde uitvoering in de zaal vau mej. de wed. S. Vugts. Het rijke programma, waarop de oude stukken langzamerhand vervangen worden door nieuwe, werd zeer verdienstel</w:t>
      </w:r>
      <w:r>
        <w:rPr>
          <w:rFonts w:ascii="Arial" w:hAnsi="Arial" w:cs="Arial"/>
          <w:sz w:val="20"/>
          <w:szCs w:val="20"/>
        </w:rPr>
        <w:t>i</w:t>
      </w:r>
      <w:r w:rsidRPr="004E1169">
        <w:rPr>
          <w:rFonts w:ascii="Arial" w:hAnsi="Arial" w:cs="Arial"/>
          <w:sz w:val="20"/>
          <w:szCs w:val="20"/>
        </w:rPr>
        <w:t>jk afgespeeld, zoodat een hartelijk applaus op elk nommer volgde. Ook de voordrachten en komieke scènes brachten niet weinig tot de algemeene vroolijkheid bij. Zeer tevreden togen de hoorders dan ook na afloop huiswaarts, het bewustzijn in zich dragende, dat „De Dageraad" zijn uiterst best doet, om zijn leden een genoegelijke avond te bezorgen.</w:t>
      </w:r>
    </w:p>
    <w:p w:rsidR="004E1169" w:rsidRDefault="004E1169" w:rsidP="00291A6F">
      <w:pPr>
        <w:shd w:val="clear" w:color="auto" w:fill="FFFFFF"/>
        <w:rPr>
          <w:rFonts w:ascii="Arial" w:hAnsi="Arial" w:cs="Arial"/>
          <w:sz w:val="20"/>
          <w:szCs w:val="20"/>
        </w:rPr>
      </w:pPr>
    </w:p>
    <w:p w:rsidR="0056091B" w:rsidRDefault="0056091B" w:rsidP="0056091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06-12-1895</w:t>
      </w:r>
    </w:p>
    <w:p w:rsidR="0056091B" w:rsidRDefault="0056091B" w:rsidP="00291A6F">
      <w:pPr>
        <w:shd w:val="clear" w:color="auto" w:fill="FFFFFF"/>
        <w:rPr>
          <w:rFonts w:ascii="Arial" w:hAnsi="Arial" w:cs="Arial"/>
          <w:sz w:val="20"/>
          <w:szCs w:val="20"/>
        </w:rPr>
      </w:pPr>
    </w:p>
    <w:p w:rsidR="001F60FA" w:rsidRDefault="0056091B" w:rsidP="00291A6F">
      <w:pPr>
        <w:shd w:val="clear" w:color="auto" w:fill="FFFFFF"/>
        <w:rPr>
          <w:rFonts w:ascii="Arial" w:hAnsi="Arial" w:cs="Arial"/>
          <w:sz w:val="20"/>
          <w:szCs w:val="20"/>
        </w:rPr>
      </w:pPr>
      <w:r w:rsidRPr="0056091B">
        <w:rPr>
          <w:rFonts w:ascii="Arial" w:hAnsi="Arial" w:cs="Arial"/>
          <w:sz w:val="20"/>
          <w:szCs w:val="20"/>
        </w:rPr>
        <w:t xml:space="preserve">SCHIJNDEL, 3 Dec, Door onzen gemeenteraad is gunstig beschikt op de aanvraag van den ontwerper der stoomtramlijn </w:t>
      </w:r>
      <w:r w:rsidR="001F60FA">
        <w:rPr>
          <w:rFonts w:ascii="Arial" w:hAnsi="Arial" w:cs="Arial"/>
          <w:sz w:val="20"/>
          <w:szCs w:val="20"/>
        </w:rPr>
        <w:t>E</w:t>
      </w:r>
      <w:r w:rsidRPr="0056091B">
        <w:rPr>
          <w:rFonts w:ascii="Arial" w:hAnsi="Arial" w:cs="Arial"/>
          <w:sz w:val="20"/>
          <w:szCs w:val="20"/>
        </w:rPr>
        <w:t>indhoven—'s-Hertogenbosch, om genoemde lijn door de kom onzer gemeente te mogen leggen. Wijl op sommige gedeelten onze straat evenwel nog al smal is, heeft de raad er de voorwaarde aan verbonden, langzaam en onder voortdurend bellen de kom te doorr</w:t>
      </w:r>
      <w:r w:rsidR="001F60FA">
        <w:rPr>
          <w:rFonts w:ascii="Arial" w:hAnsi="Arial" w:cs="Arial"/>
          <w:sz w:val="20"/>
          <w:szCs w:val="20"/>
        </w:rPr>
        <w:t>ij</w:t>
      </w:r>
      <w:r w:rsidRPr="0056091B">
        <w:rPr>
          <w:rFonts w:ascii="Arial" w:hAnsi="Arial" w:cs="Arial"/>
          <w:sz w:val="20"/>
          <w:szCs w:val="20"/>
        </w:rPr>
        <w:t xml:space="preserve">den en de conducteur voor den tram te doen gaan. </w:t>
      </w:r>
    </w:p>
    <w:p w:rsidR="001F60FA" w:rsidRDefault="001F60FA" w:rsidP="00291A6F">
      <w:pPr>
        <w:shd w:val="clear" w:color="auto" w:fill="FFFFFF"/>
        <w:rPr>
          <w:rFonts w:ascii="Arial" w:hAnsi="Arial" w:cs="Arial"/>
          <w:sz w:val="20"/>
          <w:szCs w:val="20"/>
        </w:rPr>
      </w:pPr>
    </w:p>
    <w:p w:rsidR="0056091B" w:rsidRDefault="0056091B" w:rsidP="00291A6F">
      <w:pPr>
        <w:shd w:val="clear" w:color="auto" w:fill="FFFFFF"/>
        <w:rPr>
          <w:rFonts w:ascii="Arial" w:hAnsi="Arial" w:cs="Arial"/>
          <w:sz w:val="20"/>
          <w:szCs w:val="20"/>
        </w:rPr>
      </w:pPr>
      <w:r w:rsidRPr="0056091B">
        <w:rPr>
          <w:rFonts w:ascii="Arial" w:hAnsi="Arial" w:cs="Arial"/>
          <w:sz w:val="20"/>
          <w:szCs w:val="20"/>
        </w:rPr>
        <w:t xml:space="preserve">De R. K. zangkoren der beide parochiën alhier vierden </w:t>
      </w:r>
      <w:r w:rsidR="001F60FA">
        <w:rPr>
          <w:rFonts w:ascii="Arial" w:hAnsi="Arial" w:cs="Arial"/>
          <w:sz w:val="20"/>
          <w:szCs w:val="20"/>
        </w:rPr>
        <w:t>hun</w:t>
      </w:r>
      <w:r w:rsidRPr="0056091B">
        <w:rPr>
          <w:rFonts w:ascii="Arial" w:hAnsi="Arial" w:cs="Arial"/>
          <w:sz w:val="20"/>
          <w:szCs w:val="20"/>
        </w:rPr>
        <w:t xml:space="preserve"> jaarl</w:t>
      </w:r>
      <w:r w:rsidR="001F60FA">
        <w:rPr>
          <w:rFonts w:ascii="Arial" w:hAnsi="Arial" w:cs="Arial"/>
          <w:sz w:val="20"/>
          <w:szCs w:val="20"/>
        </w:rPr>
        <w:t>ij</w:t>
      </w:r>
      <w:r w:rsidRPr="0056091B">
        <w:rPr>
          <w:rFonts w:ascii="Arial" w:hAnsi="Arial" w:cs="Arial"/>
          <w:sz w:val="20"/>
          <w:szCs w:val="20"/>
        </w:rPr>
        <w:t>kschen teerdag. Na eerst in eene plechtige H. Mis den zegen van hunne schutspatro</w:t>
      </w:r>
      <w:r w:rsidR="001F60FA">
        <w:rPr>
          <w:rFonts w:ascii="Arial" w:hAnsi="Arial" w:cs="Arial"/>
          <w:sz w:val="20"/>
          <w:szCs w:val="20"/>
        </w:rPr>
        <w:t>n</w:t>
      </w:r>
      <w:r w:rsidRPr="0056091B">
        <w:rPr>
          <w:rFonts w:ascii="Arial" w:hAnsi="Arial" w:cs="Arial"/>
          <w:sz w:val="20"/>
          <w:szCs w:val="20"/>
        </w:rPr>
        <w:t>esse afgesmeekt te hebben, brachten de leden den dag in gepaste vroolijkheid door. Het diner en souper, te eener plaatse geleverd door den heer Gooyaarts en te anderer door den heer C. Van de Wijdeven, deden den leveranciers alle eer aan, zoodat de gasten het voorgediende zich goed lieten smaken. Te vroeg, naar veler zin, kwam het uur van scheiden.</w:t>
      </w:r>
    </w:p>
    <w:p w:rsidR="001F60FA" w:rsidRDefault="001F60FA" w:rsidP="00291A6F">
      <w:pPr>
        <w:shd w:val="clear" w:color="auto" w:fill="FFFFFF"/>
        <w:rPr>
          <w:rFonts w:ascii="Arial" w:hAnsi="Arial" w:cs="Arial"/>
          <w:sz w:val="20"/>
          <w:szCs w:val="20"/>
        </w:rPr>
      </w:pPr>
    </w:p>
    <w:p w:rsidR="002678F9" w:rsidRDefault="002678F9" w:rsidP="002678F9">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14-12-1895</w:t>
      </w:r>
    </w:p>
    <w:p w:rsidR="002678F9" w:rsidRDefault="002678F9" w:rsidP="00291A6F">
      <w:pPr>
        <w:shd w:val="clear" w:color="auto" w:fill="FFFFFF"/>
        <w:rPr>
          <w:rFonts w:ascii="Arial" w:hAnsi="Arial" w:cs="Arial"/>
          <w:sz w:val="20"/>
          <w:szCs w:val="20"/>
        </w:rPr>
      </w:pPr>
    </w:p>
    <w:p w:rsidR="002678F9" w:rsidRDefault="002678F9" w:rsidP="002678F9">
      <w:pPr>
        <w:rPr>
          <w:rFonts w:ascii="Arial" w:eastAsia="Times New Roman" w:hAnsi="Arial" w:cs="Arial"/>
          <w:sz w:val="20"/>
          <w:szCs w:val="20"/>
          <w:lang w:eastAsia="nl-NL"/>
        </w:rPr>
      </w:pPr>
      <w:r w:rsidRPr="002678F9">
        <w:rPr>
          <w:rFonts w:ascii="Arial" w:eastAsia="Times New Roman" w:hAnsi="Arial" w:cs="Arial"/>
          <w:sz w:val="20"/>
          <w:szCs w:val="20"/>
          <w:lang w:eastAsia="nl-NL"/>
        </w:rPr>
        <w:t>SCHIJNDEL, 11 Dec. De H. Eligius riep dezer dagen zijn wapenmakkers bijeen om e</w:t>
      </w:r>
      <w:r>
        <w:rPr>
          <w:rFonts w:ascii="Arial" w:eastAsia="Times New Roman" w:hAnsi="Arial" w:cs="Arial"/>
          <w:sz w:val="20"/>
          <w:szCs w:val="20"/>
          <w:lang w:eastAsia="nl-NL"/>
        </w:rPr>
        <w:t>e</w:t>
      </w:r>
      <w:r w:rsidRPr="002678F9">
        <w:rPr>
          <w:rFonts w:ascii="Arial" w:eastAsia="Times New Roman" w:hAnsi="Arial" w:cs="Arial"/>
          <w:sz w:val="20"/>
          <w:szCs w:val="20"/>
          <w:lang w:eastAsia="nl-NL"/>
        </w:rPr>
        <w:t xml:space="preserve">ns recht vroolijk feest te vieren in de zaal van mej. de </w:t>
      </w:r>
      <w:r>
        <w:rPr>
          <w:rFonts w:ascii="Arial" w:eastAsia="Times New Roman" w:hAnsi="Arial" w:cs="Arial"/>
          <w:sz w:val="20"/>
          <w:szCs w:val="20"/>
          <w:lang w:eastAsia="nl-NL"/>
        </w:rPr>
        <w:t>W</w:t>
      </w:r>
      <w:r w:rsidRPr="002678F9">
        <w:rPr>
          <w:rFonts w:ascii="Arial" w:eastAsia="Times New Roman" w:hAnsi="Arial" w:cs="Arial"/>
          <w:sz w:val="20"/>
          <w:szCs w:val="20"/>
          <w:lang w:eastAsia="nl-NL"/>
        </w:rPr>
        <w:t>ed. P. Vugts. Onze smidsgezellen lieten zich daartoe geen twee maal noodigen. Een degelijke maaltijd, welke den bereiders all</w:t>
      </w:r>
      <w:r>
        <w:rPr>
          <w:rFonts w:ascii="Arial" w:eastAsia="Times New Roman" w:hAnsi="Arial" w:cs="Arial"/>
          <w:sz w:val="20"/>
          <w:szCs w:val="20"/>
          <w:lang w:eastAsia="nl-NL"/>
        </w:rPr>
        <w:t>e</w:t>
      </w:r>
      <w:r w:rsidRPr="002678F9">
        <w:rPr>
          <w:rFonts w:ascii="Arial" w:eastAsia="Times New Roman" w:hAnsi="Arial" w:cs="Arial"/>
          <w:sz w:val="20"/>
          <w:szCs w:val="20"/>
          <w:lang w:eastAsia="nl-NL"/>
        </w:rPr>
        <w:t xml:space="preserve"> eer aandeed, droeg de goedkeuring va</w:t>
      </w:r>
      <w:r>
        <w:rPr>
          <w:rFonts w:ascii="Arial" w:eastAsia="Times New Roman" w:hAnsi="Arial" w:cs="Arial"/>
          <w:sz w:val="20"/>
          <w:szCs w:val="20"/>
          <w:lang w:eastAsia="nl-NL"/>
        </w:rPr>
        <w:t>n</w:t>
      </w:r>
      <w:r w:rsidRPr="002678F9">
        <w:rPr>
          <w:rFonts w:ascii="Arial" w:eastAsia="Times New Roman" w:hAnsi="Arial" w:cs="Arial"/>
          <w:sz w:val="20"/>
          <w:szCs w:val="20"/>
          <w:lang w:eastAsia="nl-NL"/>
        </w:rPr>
        <w:t xml:space="preserve"> ieders maag weg, terwijl het souper zich eveneens lekker liet smaken. De „Dageraad" kwam 's avonds de feestvreugde nog ver</w:t>
      </w:r>
      <w:r>
        <w:rPr>
          <w:rFonts w:ascii="Arial" w:eastAsia="Times New Roman" w:hAnsi="Arial" w:cs="Arial"/>
          <w:sz w:val="20"/>
          <w:szCs w:val="20"/>
          <w:lang w:eastAsia="nl-NL"/>
        </w:rPr>
        <w:t>h</w:t>
      </w:r>
      <w:r w:rsidRPr="002678F9">
        <w:rPr>
          <w:rFonts w:ascii="Arial" w:eastAsia="Times New Roman" w:hAnsi="Arial" w:cs="Arial"/>
          <w:sz w:val="20"/>
          <w:szCs w:val="20"/>
          <w:lang w:eastAsia="nl-NL"/>
        </w:rPr>
        <w:t>oogen door zijne uitstekend ten ge</w:t>
      </w:r>
      <w:r>
        <w:rPr>
          <w:rFonts w:ascii="Arial" w:eastAsia="Times New Roman" w:hAnsi="Arial" w:cs="Arial"/>
          <w:sz w:val="20"/>
          <w:szCs w:val="20"/>
          <w:lang w:eastAsia="nl-NL"/>
        </w:rPr>
        <w:t>h</w:t>
      </w:r>
      <w:r w:rsidRPr="002678F9">
        <w:rPr>
          <w:rFonts w:ascii="Arial" w:eastAsia="Times New Roman" w:hAnsi="Arial" w:cs="Arial"/>
          <w:sz w:val="20"/>
          <w:szCs w:val="20"/>
          <w:lang w:eastAsia="nl-NL"/>
        </w:rPr>
        <w:t>oore gebrachte koorstukken en z</w:t>
      </w:r>
      <w:r>
        <w:rPr>
          <w:rFonts w:ascii="Arial" w:eastAsia="Times New Roman" w:hAnsi="Arial" w:cs="Arial"/>
          <w:sz w:val="20"/>
          <w:szCs w:val="20"/>
          <w:lang w:eastAsia="nl-NL"/>
        </w:rPr>
        <w:t>ij</w:t>
      </w:r>
      <w:r w:rsidRPr="002678F9">
        <w:rPr>
          <w:rFonts w:ascii="Arial" w:eastAsia="Times New Roman" w:hAnsi="Arial" w:cs="Arial"/>
          <w:sz w:val="20"/>
          <w:szCs w:val="20"/>
          <w:lang w:eastAsia="nl-NL"/>
        </w:rPr>
        <w:t xml:space="preserve">ne echt flinke humoristische voordrachten en komieke scènes. Zoo kwam het scheidingsuur te vroeg voor onze wakkere smeden, die nu ze weer in vuur en rook staan, zeer zekerlijk nog wel eens zullen denken aan het gesmaakte genot. </w:t>
      </w:r>
    </w:p>
    <w:p w:rsidR="002678F9" w:rsidRDefault="002678F9" w:rsidP="002678F9">
      <w:pPr>
        <w:rPr>
          <w:rFonts w:ascii="Arial" w:eastAsia="Times New Roman" w:hAnsi="Arial" w:cs="Arial"/>
          <w:sz w:val="20"/>
          <w:szCs w:val="20"/>
          <w:lang w:eastAsia="nl-NL"/>
        </w:rPr>
      </w:pPr>
    </w:p>
    <w:p w:rsidR="002678F9" w:rsidRDefault="002678F9" w:rsidP="002678F9">
      <w:pPr>
        <w:rPr>
          <w:rFonts w:ascii="Arial" w:eastAsia="Times New Roman" w:hAnsi="Arial" w:cs="Arial"/>
          <w:sz w:val="20"/>
          <w:szCs w:val="20"/>
          <w:lang w:eastAsia="nl-NL"/>
        </w:rPr>
      </w:pPr>
      <w:r w:rsidRPr="002678F9">
        <w:rPr>
          <w:rFonts w:ascii="Arial" w:eastAsia="Times New Roman" w:hAnsi="Arial" w:cs="Arial"/>
          <w:sz w:val="20"/>
          <w:szCs w:val="20"/>
          <w:lang w:eastAsia="nl-NL"/>
        </w:rPr>
        <w:t>'t Was in een der laatste nachten. Het stormde vreesel</w:t>
      </w:r>
      <w:r>
        <w:rPr>
          <w:rFonts w:ascii="Arial" w:eastAsia="Times New Roman" w:hAnsi="Arial" w:cs="Arial"/>
          <w:sz w:val="20"/>
          <w:szCs w:val="20"/>
          <w:lang w:eastAsia="nl-NL"/>
        </w:rPr>
        <w:t>ij</w:t>
      </w:r>
      <w:r w:rsidRPr="002678F9">
        <w:rPr>
          <w:rFonts w:ascii="Arial" w:eastAsia="Times New Roman" w:hAnsi="Arial" w:cs="Arial"/>
          <w:sz w:val="20"/>
          <w:szCs w:val="20"/>
          <w:lang w:eastAsia="nl-NL"/>
        </w:rPr>
        <w:t>k en de regen viel van t</w:t>
      </w:r>
      <w:r>
        <w:rPr>
          <w:rFonts w:ascii="Arial" w:eastAsia="Times New Roman" w:hAnsi="Arial" w:cs="Arial"/>
          <w:sz w:val="20"/>
          <w:szCs w:val="20"/>
          <w:lang w:eastAsia="nl-NL"/>
        </w:rPr>
        <w:t>ij</w:t>
      </w:r>
      <w:r w:rsidRPr="002678F9">
        <w:rPr>
          <w:rFonts w:ascii="Arial" w:eastAsia="Times New Roman" w:hAnsi="Arial" w:cs="Arial"/>
          <w:sz w:val="20"/>
          <w:szCs w:val="20"/>
          <w:lang w:eastAsia="nl-NL"/>
        </w:rPr>
        <w:t>d tot tijd in stroomen neder. „Juist weder voor de dieven", zegt de wakkere Hermandad</w:t>
      </w:r>
      <w:r>
        <w:rPr>
          <w:rFonts w:ascii="Arial" w:eastAsia="Times New Roman" w:hAnsi="Arial" w:cs="Arial"/>
          <w:sz w:val="20"/>
          <w:szCs w:val="20"/>
          <w:lang w:eastAsia="nl-NL"/>
        </w:rPr>
        <w:t xml:space="preserve"> </w:t>
      </w:r>
      <w:r w:rsidRPr="002678F9">
        <w:rPr>
          <w:rFonts w:ascii="Arial" w:eastAsia="Times New Roman" w:hAnsi="Arial" w:cs="Arial"/>
          <w:sz w:val="20"/>
          <w:szCs w:val="20"/>
          <w:lang w:eastAsia="nl-NL"/>
        </w:rPr>
        <w:t>die</w:t>
      </w:r>
      <w:r>
        <w:rPr>
          <w:rFonts w:ascii="Arial" w:eastAsia="Times New Roman" w:hAnsi="Arial" w:cs="Arial"/>
          <w:sz w:val="20"/>
          <w:szCs w:val="20"/>
          <w:lang w:eastAsia="nl-NL"/>
        </w:rPr>
        <w:t>n</w:t>
      </w:r>
      <w:r w:rsidRPr="002678F9">
        <w:rPr>
          <w:rFonts w:ascii="Arial" w:eastAsia="Times New Roman" w:hAnsi="Arial" w:cs="Arial"/>
          <w:sz w:val="20"/>
          <w:szCs w:val="20"/>
          <w:lang w:eastAsia="nl-NL"/>
        </w:rPr>
        <w:t>aar Van Osch tegen zijn even moedigen confrater Jonkers. „Dus ook juist weer voor ons", is het kranige antwoord. En daar togen ze heen. Na enkele uren gesurveilleerd te hebben, bespeuren ze, dat een verdachte schelm niet op zijn bed ligt. Op zijn hoede zijn, teneinde den dief als hij iets bij zich droeg, te snappen, was nu het wachtwoord. Tegen half twee eindelijk komt onze bekende M. v. d. V., beladen met een volle mand eieren naar z</w:t>
      </w:r>
      <w:r>
        <w:rPr>
          <w:rFonts w:ascii="Arial" w:eastAsia="Times New Roman" w:hAnsi="Arial" w:cs="Arial"/>
          <w:sz w:val="20"/>
          <w:szCs w:val="20"/>
          <w:lang w:eastAsia="nl-NL"/>
        </w:rPr>
        <w:t>ij</w:t>
      </w:r>
      <w:r w:rsidRPr="002678F9">
        <w:rPr>
          <w:rFonts w:ascii="Arial" w:eastAsia="Times New Roman" w:hAnsi="Arial" w:cs="Arial"/>
          <w:sz w:val="20"/>
          <w:szCs w:val="20"/>
          <w:lang w:eastAsia="nl-NL"/>
        </w:rPr>
        <w:t xml:space="preserve">n echtelijke woning, gevolgd door nog een even waardigen medebroeder, die een zak </w:t>
      </w:r>
      <w:r w:rsidRPr="002678F9">
        <w:rPr>
          <w:rFonts w:ascii="Arial" w:eastAsia="Times New Roman" w:hAnsi="Arial" w:cs="Arial"/>
          <w:sz w:val="20"/>
          <w:szCs w:val="20"/>
          <w:lang w:eastAsia="nl-NL"/>
        </w:rPr>
        <w:lastRenderedPageBreak/>
        <w:t>droeg, waarin eene bijna nieuwe huif zat met een steekdraad (snoer voor tuinlieden.) Zoodra ze onze veldwachters zien, nemen de schurken natuurlijk de vlucht. Nommer twee, die niet duidelijk herkend werd, is tengevolge daarvan nog in vrijheid, doch nommer één zit z</w:t>
      </w:r>
      <w:r>
        <w:rPr>
          <w:rFonts w:ascii="Arial" w:eastAsia="Times New Roman" w:hAnsi="Arial" w:cs="Arial"/>
          <w:sz w:val="20"/>
          <w:szCs w:val="20"/>
          <w:lang w:eastAsia="nl-NL"/>
        </w:rPr>
        <w:t>ij</w:t>
      </w:r>
      <w:r w:rsidRPr="002678F9">
        <w:rPr>
          <w:rFonts w:ascii="Arial" w:eastAsia="Times New Roman" w:hAnsi="Arial" w:cs="Arial"/>
          <w:sz w:val="20"/>
          <w:szCs w:val="20"/>
          <w:lang w:eastAsia="nl-NL"/>
        </w:rPr>
        <w:t>n diefstal reeds t</w:t>
      </w:r>
      <w:r>
        <w:rPr>
          <w:rFonts w:ascii="Arial" w:eastAsia="Times New Roman" w:hAnsi="Arial" w:cs="Arial"/>
          <w:sz w:val="20"/>
          <w:szCs w:val="20"/>
          <w:lang w:eastAsia="nl-NL"/>
        </w:rPr>
        <w:t>e</w:t>
      </w:r>
      <w:r w:rsidRPr="002678F9">
        <w:rPr>
          <w:rFonts w:ascii="Arial" w:eastAsia="Times New Roman" w:hAnsi="Arial" w:cs="Arial"/>
          <w:sz w:val="20"/>
          <w:szCs w:val="20"/>
          <w:lang w:eastAsia="nl-NL"/>
        </w:rPr>
        <w:t xml:space="preserve"> betreuren achter de grendels. Hulde en respect voor zulke </w:t>
      </w:r>
      <w:r>
        <w:rPr>
          <w:rFonts w:ascii="Arial" w:eastAsia="Times New Roman" w:hAnsi="Arial" w:cs="Arial"/>
          <w:sz w:val="20"/>
          <w:szCs w:val="20"/>
          <w:lang w:eastAsia="nl-NL"/>
        </w:rPr>
        <w:t>politie !</w:t>
      </w:r>
    </w:p>
    <w:p w:rsidR="002678F9" w:rsidRDefault="002678F9" w:rsidP="002678F9">
      <w:pPr>
        <w:rPr>
          <w:rFonts w:ascii="Arial" w:eastAsia="Times New Roman" w:hAnsi="Arial" w:cs="Arial"/>
          <w:sz w:val="20"/>
          <w:szCs w:val="20"/>
          <w:lang w:eastAsia="nl-NL"/>
        </w:rPr>
      </w:pPr>
    </w:p>
    <w:p w:rsidR="002678F9" w:rsidRPr="002678F9" w:rsidRDefault="002678F9" w:rsidP="002678F9">
      <w:pPr>
        <w:rPr>
          <w:rFonts w:ascii="Arial" w:eastAsia="Times New Roman" w:hAnsi="Arial" w:cs="Arial"/>
          <w:sz w:val="20"/>
          <w:szCs w:val="20"/>
          <w:lang w:eastAsia="nl-NL"/>
        </w:rPr>
      </w:pPr>
      <w:r w:rsidRPr="002678F9">
        <w:rPr>
          <w:rFonts w:ascii="Arial" w:eastAsia="Times New Roman" w:hAnsi="Arial" w:cs="Arial"/>
          <w:sz w:val="20"/>
          <w:szCs w:val="20"/>
          <w:lang w:eastAsia="nl-NL"/>
        </w:rPr>
        <w:t>Doordat de helft van het onderwijzend personeel hier ziek ligt, is een</w:t>
      </w:r>
      <w:r>
        <w:rPr>
          <w:rFonts w:ascii="Arial" w:eastAsia="Times New Roman" w:hAnsi="Arial" w:cs="Arial"/>
          <w:sz w:val="20"/>
          <w:szCs w:val="20"/>
          <w:lang w:eastAsia="nl-NL"/>
        </w:rPr>
        <w:t xml:space="preserve"> </w:t>
      </w:r>
      <w:r w:rsidRPr="002678F9">
        <w:rPr>
          <w:rFonts w:ascii="Arial" w:eastAsia="Times New Roman" w:hAnsi="Arial" w:cs="Arial"/>
          <w:sz w:val="20"/>
          <w:szCs w:val="20"/>
          <w:lang w:eastAsia="nl-NL"/>
        </w:rPr>
        <w:t>der openbare scholen zoolang moeten gesloten worden.</w:t>
      </w:r>
    </w:p>
    <w:p w:rsidR="002678F9" w:rsidRPr="0056091B" w:rsidRDefault="002678F9" w:rsidP="002678F9">
      <w:pPr>
        <w:shd w:val="clear" w:color="auto" w:fill="FFFFFF"/>
        <w:rPr>
          <w:rFonts w:ascii="Arial" w:hAnsi="Arial" w:cs="Arial"/>
          <w:sz w:val="20"/>
          <w:szCs w:val="20"/>
        </w:rPr>
      </w:pPr>
    </w:p>
    <w:p w:rsidR="007407EB" w:rsidRPr="001A1C84" w:rsidRDefault="007407EB" w:rsidP="007407EB">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Algemeen Handelsblad 22-12-1895</w:t>
      </w:r>
    </w:p>
    <w:p w:rsidR="007407EB" w:rsidRPr="001A1C84" w:rsidRDefault="007407EB">
      <w:pPr>
        <w:shd w:val="clear" w:color="auto" w:fill="FFFFFF"/>
        <w:rPr>
          <w:rFonts w:ascii="Arial" w:hAnsi="Arial" w:cs="Arial"/>
          <w:sz w:val="20"/>
          <w:szCs w:val="20"/>
        </w:rPr>
      </w:pPr>
    </w:p>
    <w:p w:rsidR="007407EB" w:rsidRPr="001A1C84" w:rsidRDefault="007407EB">
      <w:pPr>
        <w:shd w:val="clear" w:color="auto" w:fill="FFFFFF"/>
        <w:rPr>
          <w:rFonts w:ascii="Arial" w:hAnsi="Arial" w:cs="Arial"/>
          <w:sz w:val="20"/>
          <w:szCs w:val="20"/>
        </w:rPr>
      </w:pPr>
      <w:r w:rsidRPr="001A1C84">
        <w:rPr>
          <w:rFonts w:ascii="Arial" w:hAnsi="Arial" w:cs="Arial"/>
          <w:sz w:val="20"/>
          <w:szCs w:val="20"/>
        </w:rPr>
        <w:t xml:space="preserve">ST. MICHIELSGESTEL, 20 Dec. </w:t>
      </w:r>
    </w:p>
    <w:p w:rsidR="007407EB" w:rsidRPr="001A1C84" w:rsidRDefault="007407EB">
      <w:pPr>
        <w:shd w:val="clear" w:color="auto" w:fill="FFFFFF"/>
        <w:rPr>
          <w:rFonts w:ascii="Arial" w:hAnsi="Arial" w:cs="Arial"/>
          <w:sz w:val="20"/>
          <w:szCs w:val="20"/>
        </w:rPr>
      </w:pPr>
      <w:r w:rsidRPr="001A1C84">
        <w:rPr>
          <w:rFonts w:ascii="Arial" w:hAnsi="Arial" w:cs="Arial"/>
          <w:sz w:val="20"/>
          <w:szCs w:val="20"/>
        </w:rPr>
        <w:t>De gemeenteraad heeft aan den heer C. C. Buijsen, gedelegeerd lid van den raad van beheer der Belgische maatschappij " Vicinaux Hollandais," concessie verleend voor den aanleg en de exploitatie van een stoomtramweg, in verbinding met de tramlijn van Vucht over St.Michiels-Gestel-Schijndel naar St. Oedenrode.</w:t>
      </w:r>
    </w:p>
    <w:p w:rsidR="00E90B65" w:rsidRDefault="00E90B65" w:rsidP="00E90B65">
      <w:pPr>
        <w:shd w:val="clear" w:color="auto" w:fill="FFFFFF"/>
        <w:rPr>
          <w:rFonts w:ascii="Arial" w:hAnsi="Arial" w:cs="Arial"/>
          <w:sz w:val="20"/>
          <w:szCs w:val="20"/>
        </w:rPr>
      </w:pPr>
    </w:p>
    <w:p w:rsidR="00586C84" w:rsidRDefault="00586C84" w:rsidP="00586C8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25-12-1895</w:t>
      </w:r>
    </w:p>
    <w:p w:rsidR="00586C84" w:rsidRDefault="00586C84" w:rsidP="00E90B65">
      <w:pPr>
        <w:shd w:val="clear" w:color="auto" w:fill="FFFFFF"/>
        <w:rPr>
          <w:rFonts w:ascii="Arial" w:hAnsi="Arial" w:cs="Arial"/>
          <w:sz w:val="20"/>
          <w:szCs w:val="20"/>
        </w:rPr>
      </w:pPr>
    </w:p>
    <w:p w:rsidR="00586C84" w:rsidRDefault="00586C84" w:rsidP="00E90B65">
      <w:pPr>
        <w:shd w:val="clear" w:color="auto" w:fill="FFFFFF"/>
        <w:rPr>
          <w:rFonts w:ascii="Arial" w:hAnsi="Arial" w:cs="Arial"/>
          <w:sz w:val="20"/>
          <w:szCs w:val="20"/>
        </w:rPr>
      </w:pPr>
      <w:r w:rsidRPr="00586C84">
        <w:rPr>
          <w:rFonts w:ascii="Arial" w:hAnsi="Arial" w:cs="Arial"/>
          <w:sz w:val="20"/>
          <w:szCs w:val="20"/>
        </w:rPr>
        <w:t>SCHIJNDEL, 23 Dec. Vrijdag a. s. des avonds te 6</w:t>
      </w:r>
      <w:r>
        <w:rPr>
          <w:rFonts w:ascii="Arial" w:hAnsi="Arial" w:cs="Arial"/>
          <w:sz w:val="20"/>
          <w:szCs w:val="20"/>
        </w:rPr>
        <w:t>½</w:t>
      </w:r>
      <w:r w:rsidRPr="00586C84">
        <w:rPr>
          <w:rFonts w:ascii="Arial" w:hAnsi="Arial" w:cs="Arial"/>
          <w:sz w:val="20"/>
          <w:szCs w:val="20"/>
        </w:rPr>
        <w:t xml:space="preserve"> uur, zal door eenige dilettanten uit </w:t>
      </w:r>
    </w:p>
    <w:p w:rsidR="00586C84" w:rsidRDefault="00586C84" w:rsidP="00E90B65">
      <w:pPr>
        <w:shd w:val="clear" w:color="auto" w:fill="FFFFFF"/>
        <w:rPr>
          <w:rFonts w:ascii="Arial" w:hAnsi="Arial" w:cs="Arial"/>
          <w:sz w:val="20"/>
          <w:szCs w:val="20"/>
        </w:rPr>
      </w:pPr>
      <w:r w:rsidRPr="00586C84">
        <w:rPr>
          <w:rFonts w:ascii="Arial" w:hAnsi="Arial" w:cs="Arial"/>
          <w:sz w:val="20"/>
          <w:szCs w:val="20"/>
        </w:rPr>
        <w:t>'s-Hertogenbosch eene tooneelvoorstelling gegeven worden in de zaal van mej. de wed. Vugts. Opgevoerd zullen worden: „De onschuld zegepraalt, maar de misdaad wordt gestraft", tooneelspel in vier bedrijven en het blijspel in één bedrijf: „Baron va</w:t>
      </w:r>
      <w:r>
        <w:rPr>
          <w:rFonts w:ascii="Arial" w:hAnsi="Arial" w:cs="Arial"/>
          <w:sz w:val="20"/>
          <w:szCs w:val="20"/>
        </w:rPr>
        <w:t>n</w:t>
      </w:r>
      <w:r w:rsidRPr="00586C84">
        <w:rPr>
          <w:rFonts w:ascii="Arial" w:hAnsi="Arial" w:cs="Arial"/>
          <w:sz w:val="20"/>
          <w:szCs w:val="20"/>
        </w:rPr>
        <w:t xml:space="preserve"> korten duur". Ons kunstminnend publiek staat dus een genotvolle avond te wachten.</w:t>
      </w:r>
    </w:p>
    <w:p w:rsidR="00586C84" w:rsidRDefault="00586C84" w:rsidP="00E90B65">
      <w:pPr>
        <w:shd w:val="clear" w:color="auto" w:fill="FFFFFF"/>
        <w:rPr>
          <w:rFonts w:ascii="Arial" w:hAnsi="Arial" w:cs="Arial"/>
          <w:sz w:val="20"/>
          <w:szCs w:val="20"/>
        </w:rPr>
      </w:pPr>
    </w:p>
    <w:p w:rsidR="00513DD6" w:rsidRDefault="00513DD6" w:rsidP="00E90B65">
      <w:pPr>
        <w:shd w:val="clear" w:color="auto" w:fill="FFFFFF"/>
        <w:rPr>
          <w:rFonts w:ascii="Arial" w:hAnsi="Arial" w:cs="Arial"/>
          <w:sz w:val="20"/>
          <w:szCs w:val="20"/>
        </w:rPr>
      </w:pPr>
      <w:r>
        <w:rPr>
          <w:rFonts w:ascii="Arial" w:hAnsi="Arial" w:cs="Arial"/>
          <w:b/>
          <w:sz w:val="20"/>
          <w:szCs w:val="20"/>
          <w:u w:val="single"/>
        </w:rPr>
        <w:t>De Zuid-Willemsvaart 21-01-1896</w:t>
      </w:r>
    </w:p>
    <w:p w:rsidR="00513DD6" w:rsidRDefault="00513DD6" w:rsidP="00E90B65">
      <w:pPr>
        <w:shd w:val="clear" w:color="auto" w:fill="FFFFFF"/>
        <w:rPr>
          <w:rFonts w:ascii="Arial" w:hAnsi="Arial" w:cs="Arial"/>
          <w:sz w:val="20"/>
          <w:szCs w:val="20"/>
        </w:rPr>
      </w:pPr>
    </w:p>
    <w:p w:rsidR="00513DD6" w:rsidRDefault="00513DD6" w:rsidP="00E90B65">
      <w:pPr>
        <w:shd w:val="clear" w:color="auto" w:fill="FFFFFF"/>
        <w:rPr>
          <w:rFonts w:ascii="Arial" w:hAnsi="Arial" w:cs="Arial"/>
          <w:sz w:val="20"/>
          <w:szCs w:val="20"/>
        </w:rPr>
      </w:pPr>
      <w:r w:rsidRPr="00513DD6">
        <w:rPr>
          <w:rStyle w:val="Nadruk"/>
          <w:rFonts w:ascii="Arial" w:hAnsi="Arial" w:cs="Arial"/>
          <w:i w:val="0"/>
          <w:sz w:val="20"/>
          <w:szCs w:val="20"/>
        </w:rPr>
        <w:t>SCHIJNDEL</w:t>
      </w:r>
      <w:r w:rsidRPr="00513DD6">
        <w:rPr>
          <w:rFonts w:ascii="Arial" w:hAnsi="Arial" w:cs="Arial"/>
          <w:i/>
          <w:sz w:val="20"/>
          <w:szCs w:val="20"/>
        </w:rPr>
        <w:t xml:space="preserve">. </w:t>
      </w:r>
      <w:r w:rsidRPr="00513DD6">
        <w:rPr>
          <w:rFonts w:ascii="Arial" w:hAnsi="Arial" w:cs="Arial"/>
          <w:sz w:val="20"/>
          <w:szCs w:val="20"/>
        </w:rPr>
        <w:t>Sedert Vrijdagavond is alhier vermist de 70 jarige Va</w:t>
      </w:r>
      <w:r>
        <w:rPr>
          <w:rFonts w:ascii="Arial" w:hAnsi="Arial" w:cs="Arial"/>
          <w:sz w:val="20"/>
          <w:szCs w:val="20"/>
        </w:rPr>
        <w:t>n</w:t>
      </w:r>
      <w:r w:rsidRPr="00513DD6">
        <w:rPr>
          <w:rFonts w:ascii="Arial" w:hAnsi="Arial" w:cs="Arial"/>
          <w:sz w:val="20"/>
          <w:szCs w:val="20"/>
        </w:rPr>
        <w:t xml:space="preserve"> den Langenberg, wonende bij den daglooner M. Verhagen, </w:t>
      </w:r>
      <w:r>
        <w:rPr>
          <w:rFonts w:ascii="Arial" w:hAnsi="Arial" w:cs="Arial"/>
          <w:sz w:val="20"/>
          <w:szCs w:val="20"/>
        </w:rPr>
        <w:t>a/</w:t>
      </w:r>
      <w:r w:rsidRPr="00513DD6">
        <w:rPr>
          <w:rFonts w:ascii="Arial" w:hAnsi="Arial" w:cs="Arial"/>
          <w:sz w:val="20"/>
          <w:szCs w:val="20"/>
        </w:rPr>
        <w:t>d. Zuid-Willemsvaart alhier. Men vermoedt dat hem een ongeluk is overkomen. Overal wordt naar hem gezocht.</w:t>
      </w:r>
    </w:p>
    <w:p w:rsidR="00513DD6" w:rsidRPr="00513DD6" w:rsidRDefault="00513DD6" w:rsidP="00E90B65">
      <w:pPr>
        <w:shd w:val="clear" w:color="auto" w:fill="FFFFFF"/>
        <w:rPr>
          <w:rFonts w:ascii="Arial" w:hAnsi="Arial" w:cs="Arial"/>
          <w:sz w:val="20"/>
          <w:szCs w:val="20"/>
        </w:rPr>
      </w:pPr>
    </w:p>
    <w:p w:rsidR="00E90B65" w:rsidRPr="001A1C84" w:rsidRDefault="00E90B65" w:rsidP="00E90B65">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Nieuws van den dag 22-01-1896</w:t>
      </w:r>
    </w:p>
    <w:p w:rsidR="007407EB" w:rsidRPr="001A1C84" w:rsidRDefault="007407EB">
      <w:pPr>
        <w:shd w:val="clear" w:color="auto" w:fill="FFFFFF"/>
        <w:rPr>
          <w:rFonts w:ascii="Arial" w:hAnsi="Arial" w:cs="Arial"/>
          <w:sz w:val="20"/>
          <w:szCs w:val="20"/>
        </w:rPr>
      </w:pPr>
    </w:p>
    <w:p w:rsidR="00E90B65" w:rsidRPr="001A1C84" w:rsidRDefault="00E90B65" w:rsidP="00E90B65">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Te Schijndel (N.-Br.) is een geval van bloedvergiftiging met doodelijken afloop voorgekomen. Een landbouwer, die eene wond aan de hand had gekregen, ging daarmede kunstmest zaaien. Onmiddellijk daarna zwollen hand en arm op, en eenige dagen later is de man bezweken.</w:t>
      </w:r>
    </w:p>
    <w:p w:rsidR="00CE7916" w:rsidRPr="001A1C84" w:rsidRDefault="00CE7916" w:rsidP="00CE7916">
      <w:pPr>
        <w:shd w:val="clear" w:color="auto" w:fill="FFFFFF"/>
        <w:rPr>
          <w:rFonts w:ascii="Arial" w:hAnsi="Arial" w:cs="Arial"/>
          <w:sz w:val="20"/>
          <w:szCs w:val="20"/>
        </w:rPr>
      </w:pPr>
    </w:p>
    <w:p w:rsidR="00CE7916" w:rsidRPr="001A1C84" w:rsidRDefault="00CE7916" w:rsidP="00CE7916">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Tilburgsche Courant 26-01-1896</w:t>
      </w:r>
    </w:p>
    <w:p w:rsidR="007407EB" w:rsidRPr="001A1C84" w:rsidRDefault="007407EB">
      <w:pPr>
        <w:shd w:val="clear" w:color="auto" w:fill="FFFFFF"/>
        <w:rPr>
          <w:rFonts w:ascii="Arial" w:hAnsi="Arial" w:cs="Arial"/>
          <w:sz w:val="20"/>
          <w:szCs w:val="20"/>
        </w:rPr>
      </w:pPr>
    </w:p>
    <w:p w:rsidR="00CE7916" w:rsidRPr="001A1C84" w:rsidRDefault="00CE7916" w:rsidP="00CE7916">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 Raad der gemeente St Michiels- Gestel heeft zich tot Gedeput</w:t>
      </w:r>
      <w:r w:rsidR="003F661A">
        <w:rPr>
          <w:rFonts w:ascii="Arial" w:eastAsia="Times New Roman" w:hAnsi="Arial" w:cs="Arial"/>
          <w:sz w:val="20"/>
          <w:szCs w:val="20"/>
          <w:lang w:eastAsia="nl-NL"/>
        </w:rPr>
        <w:t>e</w:t>
      </w:r>
      <w:r w:rsidRPr="001A1C84">
        <w:rPr>
          <w:rFonts w:ascii="Arial" w:eastAsia="Times New Roman" w:hAnsi="Arial" w:cs="Arial"/>
          <w:sz w:val="20"/>
          <w:szCs w:val="20"/>
          <w:lang w:eastAsia="nl-NL"/>
        </w:rPr>
        <w:t>erde Staten gewend, mede</w:t>
      </w:r>
      <w:r w:rsidR="003F661A">
        <w:rPr>
          <w:rFonts w:ascii="Arial" w:eastAsia="Times New Roman" w:hAnsi="Arial" w:cs="Arial"/>
          <w:sz w:val="20"/>
          <w:szCs w:val="20"/>
          <w:lang w:eastAsia="nl-NL"/>
        </w:rPr>
        <w:t>-</w:t>
      </w:r>
      <w:r w:rsidRPr="001A1C84">
        <w:rPr>
          <w:rFonts w:ascii="Arial" w:eastAsia="Times New Roman" w:hAnsi="Arial" w:cs="Arial"/>
          <w:sz w:val="20"/>
          <w:szCs w:val="20"/>
          <w:lang w:eastAsia="nl-NL"/>
        </w:rPr>
        <w:t>deelende, dat bij hem concessie is aangevraagd voor den aanleg van een stoomtramweg in de gemeente, en wel ten behoeve van een aan te leggen stoomtram van Vucht over die gemeente en Schijndel naar Sint Oedenrode. De Raad geeft te kennen, vernomen te hebben, dat voor zooveel den provincialen weg betreft, reeds in 1893 voorloopige concessie voor die lijn door Ged. Staten zou zijn verleend, doch moet verklaren, dat de concessionaris tot heden niets van zich heeft doen hooren.</w:t>
      </w:r>
    </w:p>
    <w:p w:rsidR="00CE7916" w:rsidRPr="001A1C84" w:rsidRDefault="00CE7916" w:rsidP="00CE7916">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In verband met het groote belang, dat vooral voor St. Michiels-Gestel in den aanleg van de stoomtram is gelegen, zou de Raad het betreuren, dat, nu eene ernstige aanvraag gedaan wordt, de gemeente nog langer van een versneld middel van vervoer zou moeten verstoken blijven. Hij verzoekt ten slotte, dat aan den houder der voorloopige concessie een bepaalde tijd worde gesteld, om aan die concessie uitvoering te geven.</w:t>
      </w:r>
    </w:p>
    <w:p w:rsidR="00E35CEE" w:rsidRPr="001A1C84" w:rsidRDefault="00E35CEE" w:rsidP="00E35CEE">
      <w:pPr>
        <w:shd w:val="clear" w:color="auto" w:fill="FFFFFF"/>
        <w:rPr>
          <w:rFonts w:ascii="Arial" w:hAnsi="Arial" w:cs="Arial"/>
          <w:sz w:val="20"/>
          <w:szCs w:val="20"/>
        </w:rPr>
      </w:pPr>
    </w:p>
    <w:p w:rsidR="00E35CEE" w:rsidRPr="001A1C84" w:rsidRDefault="00E35CEE" w:rsidP="00E35CEE">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Telegraaf 01-02-1896</w:t>
      </w:r>
    </w:p>
    <w:p w:rsidR="00E90B65" w:rsidRPr="001A1C84" w:rsidRDefault="00E90B65">
      <w:pPr>
        <w:shd w:val="clear" w:color="auto" w:fill="FFFFFF"/>
        <w:rPr>
          <w:rFonts w:ascii="Arial" w:hAnsi="Arial" w:cs="Arial"/>
          <w:sz w:val="20"/>
          <w:szCs w:val="20"/>
        </w:rPr>
      </w:pPr>
    </w:p>
    <w:p w:rsidR="00CE7916" w:rsidRPr="001A1C84" w:rsidRDefault="00CE41AC">
      <w:pPr>
        <w:shd w:val="clear" w:color="auto" w:fill="FFFFFF"/>
        <w:rPr>
          <w:rFonts w:ascii="Arial" w:hAnsi="Arial" w:cs="Arial"/>
          <w:sz w:val="20"/>
          <w:szCs w:val="20"/>
        </w:rPr>
      </w:pPr>
      <w:r w:rsidRPr="001A1C84">
        <w:rPr>
          <w:rFonts w:ascii="Arial" w:hAnsi="Arial" w:cs="Arial"/>
          <w:sz w:val="20"/>
          <w:szCs w:val="20"/>
        </w:rPr>
        <w:t>Uit Schijndel schrijft men ons naar aanleiding van de tramquaesti</w:t>
      </w:r>
      <w:r w:rsidR="00E35CEE" w:rsidRPr="001A1C84">
        <w:rPr>
          <w:rFonts w:ascii="Arial" w:hAnsi="Arial" w:cs="Arial"/>
          <w:sz w:val="20"/>
          <w:szCs w:val="20"/>
        </w:rPr>
        <w:t>e</w:t>
      </w:r>
      <w:r w:rsidRPr="001A1C84">
        <w:rPr>
          <w:rFonts w:ascii="Arial" w:hAnsi="Arial" w:cs="Arial"/>
          <w:sz w:val="20"/>
          <w:szCs w:val="20"/>
        </w:rPr>
        <w:t xml:space="preserve"> aldaar: De vennootschap, „d</w:t>
      </w:r>
      <w:r w:rsidR="00E35CEE" w:rsidRPr="001A1C84">
        <w:rPr>
          <w:rFonts w:ascii="Arial" w:hAnsi="Arial" w:cs="Arial"/>
          <w:sz w:val="20"/>
          <w:szCs w:val="20"/>
        </w:rPr>
        <w:t>e</w:t>
      </w:r>
      <w:r w:rsidRPr="001A1C84">
        <w:rPr>
          <w:rFonts w:ascii="Arial" w:hAnsi="Arial" w:cs="Arial"/>
          <w:sz w:val="20"/>
          <w:szCs w:val="20"/>
        </w:rPr>
        <w:t xml:space="preserve"> Meierij" genaamd, waaruit t</w:t>
      </w:r>
      <w:r w:rsidR="00E35CEE" w:rsidRPr="001A1C84">
        <w:rPr>
          <w:rFonts w:ascii="Arial" w:hAnsi="Arial" w:cs="Arial"/>
          <w:sz w:val="20"/>
          <w:szCs w:val="20"/>
        </w:rPr>
        <w:t>h</w:t>
      </w:r>
      <w:r w:rsidRPr="001A1C84">
        <w:rPr>
          <w:rFonts w:ascii="Arial" w:hAnsi="Arial" w:cs="Arial"/>
          <w:sz w:val="20"/>
          <w:szCs w:val="20"/>
        </w:rPr>
        <w:t>ans d</w:t>
      </w:r>
      <w:r w:rsidR="00E35CEE" w:rsidRPr="001A1C84">
        <w:rPr>
          <w:rFonts w:ascii="Arial" w:hAnsi="Arial" w:cs="Arial"/>
          <w:sz w:val="20"/>
          <w:szCs w:val="20"/>
        </w:rPr>
        <w:t>e</w:t>
      </w:r>
      <w:r w:rsidRPr="001A1C84">
        <w:rPr>
          <w:rFonts w:ascii="Arial" w:hAnsi="Arial" w:cs="Arial"/>
          <w:sz w:val="20"/>
          <w:szCs w:val="20"/>
        </w:rPr>
        <w:t xml:space="preserve"> Belgische leden verwijderd zijn, bestaat uit de volgende lede</w:t>
      </w:r>
      <w:r w:rsidR="00E35CEE" w:rsidRPr="001A1C84">
        <w:rPr>
          <w:rFonts w:ascii="Arial" w:hAnsi="Arial" w:cs="Arial"/>
          <w:sz w:val="20"/>
          <w:szCs w:val="20"/>
        </w:rPr>
        <w:t>n :</w:t>
      </w:r>
      <w:r w:rsidRPr="001A1C84">
        <w:rPr>
          <w:rFonts w:ascii="Arial" w:hAnsi="Arial" w:cs="Arial"/>
          <w:sz w:val="20"/>
          <w:szCs w:val="20"/>
        </w:rPr>
        <w:t xml:space="preserve"> </w:t>
      </w:r>
      <w:r w:rsidR="00E35CEE" w:rsidRPr="001A1C84">
        <w:rPr>
          <w:rFonts w:ascii="Arial" w:hAnsi="Arial" w:cs="Arial"/>
          <w:sz w:val="20"/>
          <w:szCs w:val="20"/>
        </w:rPr>
        <w:t>L</w:t>
      </w:r>
      <w:r w:rsidRPr="001A1C84">
        <w:rPr>
          <w:rFonts w:ascii="Arial" w:hAnsi="Arial" w:cs="Arial"/>
          <w:sz w:val="20"/>
          <w:szCs w:val="20"/>
        </w:rPr>
        <w:t>abo</w:t>
      </w:r>
      <w:r w:rsidR="00E35CEE" w:rsidRPr="001A1C84">
        <w:rPr>
          <w:rFonts w:ascii="Arial" w:hAnsi="Arial" w:cs="Arial"/>
          <w:sz w:val="20"/>
          <w:szCs w:val="20"/>
        </w:rPr>
        <w:t>uch</w:t>
      </w:r>
      <w:r w:rsidRPr="001A1C84">
        <w:rPr>
          <w:rFonts w:ascii="Arial" w:hAnsi="Arial" w:cs="Arial"/>
          <w:sz w:val="20"/>
          <w:szCs w:val="20"/>
        </w:rPr>
        <w:t xml:space="preserve">ère Oyens, bankier te Amsterdam; den ingenieur </w:t>
      </w:r>
      <w:r w:rsidR="00E35CEE" w:rsidRPr="001A1C84">
        <w:rPr>
          <w:rFonts w:ascii="Arial" w:hAnsi="Arial" w:cs="Arial"/>
          <w:sz w:val="20"/>
          <w:szCs w:val="20"/>
        </w:rPr>
        <w:t>S</w:t>
      </w:r>
      <w:r w:rsidRPr="001A1C84">
        <w:rPr>
          <w:rFonts w:ascii="Arial" w:hAnsi="Arial" w:cs="Arial"/>
          <w:sz w:val="20"/>
          <w:szCs w:val="20"/>
        </w:rPr>
        <w:t>and</w:t>
      </w:r>
      <w:r w:rsidR="00E35CEE" w:rsidRPr="001A1C84">
        <w:rPr>
          <w:rFonts w:ascii="Arial" w:hAnsi="Arial" w:cs="Arial"/>
          <w:sz w:val="20"/>
          <w:szCs w:val="20"/>
        </w:rPr>
        <w:t xml:space="preserve">ers te </w:t>
      </w:r>
      <w:r w:rsidRPr="001A1C84">
        <w:rPr>
          <w:rFonts w:ascii="Arial" w:hAnsi="Arial" w:cs="Arial"/>
          <w:sz w:val="20"/>
          <w:szCs w:val="20"/>
        </w:rPr>
        <w:t>Amsterdam, denzelfde, die een conc</w:t>
      </w:r>
      <w:r w:rsidR="00E35CEE" w:rsidRPr="001A1C84">
        <w:rPr>
          <w:rFonts w:ascii="Arial" w:hAnsi="Arial" w:cs="Arial"/>
          <w:sz w:val="20"/>
          <w:szCs w:val="20"/>
        </w:rPr>
        <w:t>e</w:t>
      </w:r>
      <w:r w:rsidRPr="001A1C84">
        <w:rPr>
          <w:rFonts w:ascii="Arial" w:hAnsi="Arial" w:cs="Arial"/>
          <w:sz w:val="20"/>
          <w:szCs w:val="20"/>
        </w:rPr>
        <w:t>ssie aangevraagd heeft tot het leggen</w:t>
      </w:r>
      <w:r w:rsidR="00E35CEE" w:rsidRPr="001A1C84">
        <w:rPr>
          <w:rFonts w:ascii="Arial" w:hAnsi="Arial" w:cs="Arial"/>
          <w:sz w:val="20"/>
          <w:szCs w:val="20"/>
        </w:rPr>
        <w:t xml:space="preserve"> </w:t>
      </w:r>
      <w:r w:rsidRPr="001A1C84">
        <w:rPr>
          <w:rFonts w:ascii="Arial" w:hAnsi="Arial" w:cs="Arial"/>
          <w:sz w:val="20"/>
          <w:szCs w:val="20"/>
        </w:rPr>
        <w:t>en d</w:t>
      </w:r>
      <w:r w:rsidR="00E35CEE" w:rsidRPr="001A1C84">
        <w:rPr>
          <w:rFonts w:ascii="Arial" w:hAnsi="Arial" w:cs="Arial"/>
          <w:sz w:val="20"/>
          <w:szCs w:val="20"/>
        </w:rPr>
        <w:t>e</w:t>
      </w:r>
      <w:r w:rsidRPr="001A1C84">
        <w:rPr>
          <w:rFonts w:ascii="Arial" w:hAnsi="Arial" w:cs="Arial"/>
          <w:sz w:val="20"/>
          <w:szCs w:val="20"/>
        </w:rPr>
        <w:t xml:space="preserve"> exploitat</w:t>
      </w:r>
      <w:r w:rsidR="00E35CEE" w:rsidRPr="001A1C84">
        <w:rPr>
          <w:rFonts w:ascii="Arial" w:hAnsi="Arial" w:cs="Arial"/>
          <w:sz w:val="20"/>
          <w:szCs w:val="20"/>
        </w:rPr>
        <w:t xml:space="preserve">ie van </w:t>
      </w:r>
      <w:r w:rsidRPr="001A1C84">
        <w:rPr>
          <w:rFonts w:ascii="Arial" w:hAnsi="Arial" w:cs="Arial"/>
          <w:sz w:val="20"/>
          <w:szCs w:val="20"/>
        </w:rPr>
        <w:t>tramlijnen te Amsterdam; d</w:t>
      </w:r>
      <w:r w:rsidR="00E35CEE" w:rsidRPr="001A1C84">
        <w:rPr>
          <w:rFonts w:ascii="Arial" w:hAnsi="Arial" w:cs="Arial"/>
          <w:sz w:val="20"/>
          <w:szCs w:val="20"/>
        </w:rPr>
        <w:t>e</w:t>
      </w:r>
      <w:r w:rsidRPr="001A1C84">
        <w:rPr>
          <w:rFonts w:ascii="Arial" w:hAnsi="Arial" w:cs="Arial"/>
          <w:sz w:val="20"/>
          <w:szCs w:val="20"/>
        </w:rPr>
        <w:t xml:space="preserve">n </w:t>
      </w:r>
      <w:r w:rsidRPr="001A1C84">
        <w:rPr>
          <w:rFonts w:ascii="Arial" w:hAnsi="Arial" w:cs="Arial"/>
          <w:sz w:val="20"/>
          <w:szCs w:val="20"/>
        </w:rPr>
        <w:lastRenderedPageBreak/>
        <w:t>ing</w:t>
      </w:r>
      <w:r w:rsidR="00E35CEE" w:rsidRPr="001A1C84">
        <w:rPr>
          <w:rFonts w:ascii="Arial" w:hAnsi="Arial" w:cs="Arial"/>
          <w:sz w:val="20"/>
          <w:szCs w:val="20"/>
        </w:rPr>
        <w:t>e</w:t>
      </w:r>
      <w:r w:rsidRPr="001A1C84">
        <w:rPr>
          <w:rFonts w:ascii="Arial" w:hAnsi="Arial" w:cs="Arial"/>
          <w:sz w:val="20"/>
          <w:szCs w:val="20"/>
        </w:rPr>
        <w:t>ni</w:t>
      </w:r>
      <w:r w:rsidR="00E35CEE" w:rsidRPr="001A1C84">
        <w:rPr>
          <w:rFonts w:ascii="Arial" w:hAnsi="Arial" w:cs="Arial"/>
          <w:sz w:val="20"/>
          <w:szCs w:val="20"/>
        </w:rPr>
        <w:t>eur Gui</w:t>
      </w:r>
      <w:r w:rsidRPr="001A1C84">
        <w:rPr>
          <w:rFonts w:ascii="Arial" w:hAnsi="Arial" w:cs="Arial"/>
          <w:sz w:val="20"/>
          <w:szCs w:val="20"/>
        </w:rPr>
        <w:t>chard te Rotterdam ; d</w:t>
      </w:r>
      <w:r w:rsidR="00E35CEE" w:rsidRPr="001A1C84">
        <w:rPr>
          <w:rFonts w:ascii="Arial" w:hAnsi="Arial" w:cs="Arial"/>
          <w:sz w:val="20"/>
          <w:szCs w:val="20"/>
        </w:rPr>
        <w:t>e</w:t>
      </w:r>
      <w:r w:rsidRPr="001A1C84">
        <w:rPr>
          <w:rFonts w:ascii="Arial" w:hAnsi="Arial" w:cs="Arial"/>
          <w:sz w:val="20"/>
          <w:szCs w:val="20"/>
        </w:rPr>
        <w:t xml:space="preserve">n heer J. .Smits van Oyen, burgemeester </w:t>
      </w:r>
      <w:r w:rsidR="00E35CEE" w:rsidRPr="001A1C84">
        <w:rPr>
          <w:rFonts w:ascii="Arial" w:hAnsi="Arial" w:cs="Arial"/>
          <w:sz w:val="20"/>
          <w:szCs w:val="20"/>
        </w:rPr>
        <w:t xml:space="preserve">van Eindhoven en </w:t>
      </w:r>
      <w:r w:rsidRPr="001A1C84">
        <w:rPr>
          <w:rFonts w:ascii="Arial" w:hAnsi="Arial" w:cs="Arial"/>
          <w:sz w:val="20"/>
          <w:szCs w:val="20"/>
        </w:rPr>
        <w:t>d</w:t>
      </w:r>
      <w:r w:rsidR="00E35CEE" w:rsidRPr="001A1C84">
        <w:rPr>
          <w:rFonts w:ascii="Arial" w:hAnsi="Arial" w:cs="Arial"/>
          <w:sz w:val="20"/>
          <w:szCs w:val="20"/>
        </w:rPr>
        <w:t xml:space="preserve">en heer </w:t>
      </w:r>
      <w:r w:rsidRPr="001A1C84">
        <w:rPr>
          <w:rFonts w:ascii="Arial" w:hAnsi="Arial" w:cs="Arial"/>
          <w:sz w:val="20"/>
          <w:szCs w:val="20"/>
        </w:rPr>
        <w:t>J</w:t>
      </w:r>
      <w:r w:rsidR="00E35CEE" w:rsidRPr="001A1C84">
        <w:rPr>
          <w:rFonts w:ascii="Arial" w:hAnsi="Arial" w:cs="Arial"/>
          <w:sz w:val="20"/>
          <w:szCs w:val="20"/>
        </w:rPr>
        <w:t>. F</w:t>
      </w:r>
      <w:r w:rsidRPr="001A1C84">
        <w:rPr>
          <w:rFonts w:ascii="Arial" w:hAnsi="Arial" w:cs="Arial"/>
          <w:sz w:val="20"/>
          <w:szCs w:val="20"/>
        </w:rPr>
        <w:t>. Pompen, concessionaris, lid der Prov. Staten van Noord-</w:t>
      </w:r>
      <w:r w:rsidR="00E35CEE" w:rsidRPr="001A1C84">
        <w:rPr>
          <w:rFonts w:ascii="Arial" w:hAnsi="Arial" w:cs="Arial"/>
          <w:sz w:val="20"/>
          <w:szCs w:val="20"/>
        </w:rPr>
        <w:t>B</w:t>
      </w:r>
      <w:r w:rsidRPr="001A1C84">
        <w:rPr>
          <w:rFonts w:ascii="Arial" w:hAnsi="Arial" w:cs="Arial"/>
          <w:sz w:val="20"/>
          <w:szCs w:val="20"/>
        </w:rPr>
        <w:t>ra</w:t>
      </w:r>
      <w:r w:rsidR="00E35CEE" w:rsidRPr="001A1C84">
        <w:rPr>
          <w:rFonts w:ascii="Arial" w:hAnsi="Arial" w:cs="Arial"/>
          <w:sz w:val="20"/>
          <w:szCs w:val="20"/>
        </w:rPr>
        <w:t>b</w:t>
      </w:r>
      <w:r w:rsidRPr="001A1C84">
        <w:rPr>
          <w:rFonts w:ascii="Arial" w:hAnsi="Arial" w:cs="Arial"/>
          <w:sz w:val="20"/>
          <w:szCs w:val="20"/>
        </w:rPr>
        <w:t xml:space="preserve">ant, welke heeren een </w:t>
      </w:r>
      <w:r w:rsidR="00E35CEE" w:rsidRPr="001A1C84">
        <w:rPr>
          <w:rFonts w:ascii="Arial" w:hAnsi="Arial" w:cs="Arial"/>
          <w:sz w:val="20"/>
          <w:szCs w:val="20"/>
        </w:rPr>
        <w:t>ze</w:t>
      </w:r>
      <w:r w:rsidRPr="001A1C84">
        <w:rPr>
          <w:rFonts w:ascii="Arial" w:hAnsi="Arial" w:cs="Arial"/>
          <w:sz w:val="20"/>
          <w:szCs w:val="20"/>
        </w:rPr>
        <w:t xml:space="preserve">er aanzienlijk </w:t>
      </w:r>
      <w:r w:rsidR="00E35CEE" w:rsidRPr="001A1C84">
        <w:rPr>
          <w:rFonts w:ascii="Arial" w:hAnsi="Arial" w:cs="Arial"/>
          <w:sz w:val="20"/>
          <w:szCs w:val="20"/>
        </w:rPr>
        <w:t xml:space="preserve">gedeelte </w:t>
      </w:r>
      <w:r w:rsidRPr="001A1C84">
        <w:rPr>
          <w:rFonts w:ascii="Arial" w:hAnsi="Arial" w:cs="Arial"/>
          <w:sz w:val="20"/>
          <w:szCs w:val="20"/>
        </w:rPr>
        <w:t xml:space="preserve">in </w:t>
      </w:r>
      <w:r w:rsidR="00E35CEE" w:rsidRPr="001A1C84">
        <w:rPr>
          <w:rFonts w:ascii="Arial" w:hAnsi="Arial" w:cs="Arial"/>
          <w:sz w:val="20"/>
          <w:szCs w:val="20"/>
        </w:rPr>
        <w:t xml:space="preserve">het </w:t>
      </w:r>
      <w:r w:rsidRPr="001A1C84">
        <w:rPr>
          <w:rFonts w:ascii="Arial" w:hAnsi="Arial" w:cs="Arial"/>
          <w:sz w:val="20"/>
          <w:szCs w:val="20"/>
        </w:rPr>
        <w:t xml:space="preserve">maatschappelijk kapitaal vertegenwoordigen. Maandag jl. is het contract ten kantore van notaris </w:t>
      </w:r>
      <w:r w:rsidR="00E35CEE" w:rsidRPr="001A1C84">
        <w:rPr>
          <w:rFonts w:ascii="Arial" w:hAnsi="Arial" w:cs="Arial"/>
          <w:sz w:val="20"/>
          <w:szCs w:val="20"/>
        </w:rPr>
        <w:t>F</w:t>
      </w:r>
      <w:r w:rsidRPr="001A1C84">
        <w:rPr>
          <w:rFonts w:ascii="Arial" w:hAnsi="Arial" w:cs="Arial"/>
          <w:sz w:val="20"/>
          <w:szCs w:val="20"/>
        </w:rPr>
        <w:t xml:space="preserve">eus te </w:t>
      </w:r>
      <w:r w:rsidR="00E35CEE" w:rsidRPr="001A1C84">
        <w:rPr>
          <w:rFonts w:ascii="Arial" w:hAnsi="Arial" w:cs="Arial"/>
          <w:sz w:val="20"/>
          <w:szCs w:val="20"/>
        </w:rPr>
        <w:t>E</w:t>
      </w:r>
      <w:r w:rsidRPr="001A1C84">
        <w:rPr>
          <w:rFonts w:ascii="Arial" w:hAnsi="Arial" w:cs="Arial"/>
          <w:sz w:val="20"/>
          <w:szCs w:val="20"/>
        </w:rPr>
        <w:t>indhoven geteekend.</w:t>
      </w:r>
    </w:p>
    <w:p w:rsidR="00FF321C" w:rsidRPr="001A1C84" w:rsidRDefault="00FF321C" w:rsidP="00FF321C">
      <w:pPr>
        <w:shd w:val="clear" w:color="auto" w:fill="FFFFFF"/>
        <w:rPr>
          <w:rFonts w:ascii="Arial" w:hAnsi="Arial" w:cs="Arial"/>
          <w:sz w:val="20"/>
          <w:szCs w:val="20"/>
        </w:rPr>
      </w:pPr>
    </w:p>
    <w:p w:rsidR="00FF321C" w:rsidRPr="001A1C84" w:rsidRDefault="00FF321C" w:rsidP="00FF321C">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Rotterdamsch Nieuwsblad 22-02-1896</w:t>
      </w:r>
    </w:p>
    <w:p w:rsidR="00E35CEE" w:rsidRPr="001A1C84" w:rsidRDefault="00E35CEE">
      <w:pPr>
        <w:shd w:val="clear" w:color="auto" w:fill="FFFFFF"/>
        <w:rPr>
          <w:rFonts w:ascii="Arial" w:hAnsi="Arial" w:cs="Arial"/>
          <w:sz w:val="20"/>
          <w:szCs w:val="20"/>
        </w:rPr>
      </w:pPr>
    </w:p>
    <w:p w:rsidR="00E35CEE" w:rsidRPr="001A1C84" w:rsidRDefault="00FF321C">
      <w:pPr>
        <w:shd w:val="clear" w:color="auto" w:fill="FFFFFF"/>
        <w:rPr>
          <w:rFonts w:ascii="Arial" w:hAnsi="Arial" w:cs="Arial"/>
          <w:sz w:val="20"/>
          <w:szCs w:val="20"/>
        </w:rPr>
      </w:pPr>
      <w:r w:rsidRPr="001A1C84">
        <w:rPr>
          <w:rFonts w:ascii="Arial" w:hAnsi="Arial" w:cs="Arial"/>
          <w:sz w:val="20"/>
          <w:szCs w:val="20"/>
        </w:rPr>
        <w:t>lemand, te Schijndel heeft een dag of wat geleden, zijn laatste aardappelen van den oogst 1895 uitgerooid. Gelukkig, dat deze winter zoo zacht is, anders hadden de knollen, welke nu nog onbedorven uit den grond kwamen, niet meer opgedolven behoeven te worden.</w:t>
      </w:r>
    </w:p>
    <w:p w:rsidR="00803E8E" w:rsidRPr="001A1C84" w:rsidRDefault="00803E8E" w:rsidP="00803E8E">
      <w:pPr>
        <w:shd w:val="clear" w:color="auto" w:fill="FFFFFF"/>
        <w:rPr>
          <w:rFonts w:ascii="Arial" w:hAnsi="Arial" w:cs="Arial"/>
          <w:sz w:val="20"/>
          <w:szCs w:val="20"/>
        </w:rPr>
      </w:pPr>
    </w:p>
    <w:p w:rsidR="00803E8E" w:rsidRPr="001A1C84" w:rsidRDefault="00803E8E" w:rsidP="00803E8E">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Tilburgsche Courant 12-03-1896</w:t>
      </w:r>
    </w:p>
    <w:p w:rsidR="00FF321C" w:rsidRPr="001A1C84" w:rsidRDefault="00FF321C">
      <w:pPr>
        <w:shd w:val="clear" w:color="auto" w:fill="FFFFFF"/>
        <w:rPr>
          <w:rFonts w:ascii="Arial" w:hAnsi="Arial" w:cs="Arial"/>
          <w:sz w:val="20"/>
          <w:szCs w:val="20"/>
        </w:rPr>
      </w:pPr>
    </w:p>
    <w:p w:rsidR="00F70ED6" w:rsidRPr="001A1C84" w:rsidRDefault="00F70ED6" w:rsidP="00F70ED6">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Naar men verneemt is thans door de heer Pompen concessie aangevraagd vo</w:t>
      </w:r>
      <w:r w:rsidR="00803E8E" w:rsidRPr="001A1C84">
        <w:rPr>
          <w:rFonts w:ascii="Arial" w:eastAsia="Times New Roman" w:hAnsi="Arial" w:cs="Arial"/>
          <w:sz w:val="20"/>
          <w:szCs w:val="20"/>
          <w:lang w:eastAsia="nl-NL"/>
        </w:rPr>
        <w:t>or</w:t>
      </w:r>
      <w:r w:rsidRPr="001A1C84">
        <w:rPr>
          <w:rFonts w:ascii="Arial" w:eastAsia="Times New Roman" w:hAnsi="Arial" w:cs="Arial"/>
          <w:sz w:val="20"/>
          <w:szCs w:val="20"/>
          <w:lang w:eastAsia="nl-NL"/>
        </w:rPr>
        <w:t xml:space="preserve"> den aanleg en de exploitatie van een stoo</w:t>
      </w:r>
      <w:r w:rsidR="00803E8E" w:rsidRPr="001A1C84">
        <w:rPr>
          <w:rFonts w:ascii="Arial" w:eastAsia="Times New Roman" w:hAnsi="Arial" w:cs="Arial"/>
          <w:sz w:val="20"/>
          <w:szCs w:val="20"/>
          <w:lang w:eastAsia="nl-NL"/>
        </w:rPr>
        <w:t>m</w:t>
      </w:r>
      <w:r w:rsidRPr="001A1C84">
        <w:rPr>
          <w:rFonts w:ascii="Arial" w:eastAsia="Times New Roman" w:hAnsi="Arial" w:cs="Arial"/>
          <w:sz w:val="20"/>
          <w:szCs w:val="20"/>
          <w:lang w:eastAsia="nl-NL"/>
        </w:rPr>
        <w:t>tramweg van Sint Oedenrode ove</w:t>
      </w:r>
      <w:r w:rsidR="00803E8E" w:rsidRPr="001A1C84">
        <w:rPr>
          <w:rFonts w:ascii="Arial" w:eastAsia="Times New Roman" w:hAnsi="Arial" w:cs="Arial"/>
          <w:sz w:val="20"/>
          <w:szCs w:val="20"/>
          <w:lang w:eastAsia="nl-NL"/>
        </w:rPr>
        <w:t>r</w:t>
      </w:r>
      <w:r w:rsidRPr="001A1C84">
        <w:rPr>
          <w:rFonts w:ascii="Arial" w:eastAsia="Times New Roman" w:hAnsi="Arial" w:cs="Arial"/>
          <w:sz w:val="20"/>
          <w:szCs w:val="20"/>
          <w:lang w:eastAsia="nl-NL"/>
        </w:rPr>
        <w:t xml:space="preserve"> Schijndel en Sint Michiels-Gestel na</w:t>
      </w:r>
      <w:r w:rsidR="00803E8E" w:rsidRPr="001A1C84">
        <w:rPr>
          <w:rFonts w:ascii="Arial" w:eastAsia="Times New Roman" w:hAnsi="Arial" w:cs="Arial"/>
          <w:sz w:val="20"/>
          <w:szCs w:val="20"/>
          <w:lang w:eastAsia="nl-NL"/>
        </w:rPr>
        <w:t>ar</w:t>
      </w:r>
      <w:r w:rsidRPr="001A1C84">
        <w:rPr>
          <w:rFonts w:ascii="Arial" w:eastAsia="Times New Roman" w:hAnsi="Arial" w:cs="Arial"/>
          <w:sz w:val="20"/>
          <w:szCs w:val="20"/>
          <w:lang w:eastAsia="nl-NL"/>
        </w:rPr>
        <w:t xml:space="preserve"> Vucht met een zijtak van Sint Michiel</w:t>
      </w:r>
      <w:r w:rsidR="00803E8E" w:rsidRPr="001A1C84">
        <w:rPr>
          <w:rFonts w:ascii="Arial" w:eastAsia="Times New Roman" w:hAnsi="Arial" w:cs="Arial"/>
          <w:sz w:val="20"/>
          <w:szCs w:val="20"/>
          <w:lang w:eastAsia="nl-NL"/>
        </w:rPr>
        <w:t>s</w:t>
      </w:r>
      <w:r w:rsidRPr="001A1C84">
        <w:rPr>
          <w:rFonts w:ascii="Arial" w:eastAsia="Times New Roman" w:hAnsi="Arial" w:cs="Arial"/>
          <w:sz w:val="20"/>
          <w:szCs w:val="20"/>
          <w:lang w:eastAsia="nl-NL"/>
        </w:rPr>
        <w:t xml:space="preserve"> Gestel over den Pettelaar naar 's-Herte</w:t>
      </w:r>
      <w:r w:rsidR="00803E8E" w:rsidRPr="001A1C84">
        <w:rPr>
          <w:rFonts w:ascii="Arial" w:eastAsia="Times New Roman" w:hAnsi="Arial" w:cs="Arial"/>
          <w:sz w:val="20"/>
          <w:szCs w:val="20"/>
          <w:lang w:eastAsia="nl-NL"/>
        </w:rPr>
        <w:t>r</w:t>
      </w:r>
      <w:r w:rsidRPr="001A1C84">
        <w:rPr>
          <w:rFonts w:ascii="Arial" w:eastAsia="Times New Roman" w:hAnsi="Arial" w:cs="Arial"/>
          <w:sz w:val="20"/>
          <w:szCs w:val="20"/>
          <w:lang w:eastAsia="nl-NL"/>
        </w:rPr>
        <w:t>genbosch. De tram zal te Sint Oede</w:t>
      </w:r>
      <w:r w:rsidR="00803E8E"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rode aansluiten aan den tramweg Vechel</w:t>
      </w:r>
      <w:r w:rsidR="00803E8E"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 xml:space="preserve"> Eindhoven</w:t>
      </w:r>
      <w:r w:rsidR="00803E8E" w:rsidRPr="001A1C84">
        <w:rPr>
          <w:rFonts w:ascii="Arial" w:eastAsia="Times New Roman" w:hAnsi="Arial" w:cs="Arial"/>
          <w:sz w:val="20"/>
          <w:szCs w:val="20"/>
          <w:lang w:eastAsia="nl-NL"/>
        </w:rPr>
        <w:t xml:space="preserve"> - </w:t>
      </w:r>
      <w:r w:rsidRPr="001A1C84">
        <w:rPr>
          <w:rFonts w:ascii="Arial" w:eastAsia="Times New Roman" w:hAnsi="Arial" w:cs="Arial"/>
          <w:sz w:val="20"/>
          <w:szCs w:val="20"/>
          <w:lang w:eastAsia="nl-NL"/>
        </w:rPr>
        <w:t>Belgische grens en te Vuc</w:t>
      </w:r>
      <w:r w:rsidR="00803E8E" w:rsidRPr="001A1C84">
        <w:rPr>
          <w:rFonts w:ascii="Arial" w:eastAsia="Times New Roman" w:hAnsi="Arial" w:cs="Arial"/>
          <w:sz w:val="20"/>
          <w:szCs w:val="20"/>
          <w:lang w:eastAsia="nl-NL"/>
        </w:rPr>
        <w:t xml:space="preserve">ht </w:t>
      </w:r>
      <w:r w:rsidRPr="001A1C84">
        <w:rPr>
          <w:rFonts w:ascii="Arial" w:eastAsia="Times New Roman" w:hAnsi="Arial" w:cs="Arial"/>
          <w:sz w:val="20"/>
          <w:szCs w:val="20"/>
          <w:lang w:eastAsia="nl-NL"/>
        </w:rPr>
        <w:t>aan den tram V</w:t>
      </w:r>
      <w:r w:rsidR="00803E8E" w:rsidRPr="001A1C84">
        <w:rPr>
          <w:rFonts w:ascii="Arial" w:eastAsia="Times New Roman" w:hAnsi="Arial" w:cs="Arial"/>
          <w:sz w:val="20"/>
          <w:szCs w:val="20"/>
          <w:lang w:eastAsia="nl-NL"/>
        </w:rPr>
        <w:t>u</w:t>
      </w:r>
      <w:r w:rsidRPr="001A1C84">
        <w:rPr>
          <w:rFonts w:ascii="Arial" w:eastAsia="Times New Roman" w:hAnsi="Arial" w:cs="Arial"/>
          <w:sz w:val="20"/>
          <w:szCs w:val="20"/>
          <w:lang w:eastAsia="nl-NL"/>
        </w:rPr>
        <w:t>cht</w:t>
      </w:r>
      <w:r w:rsidR="00803E8E" w:rsidRPr="001A1C84">
        <w:rPr>
          <w:rFonts w:ascii="Arial" w:eastAsia="Times New Roman" w:hAnsi="Arial" w:cs="Arial"/>
          <w:sz w:val="20"/>
          <w:szCs w:val="20"/>
          <w:lang w:eastAsia="nl-NL"/>
        </w:rPr>
        <w:t xml:space="preserve"> - </w:t>
      </w:r>
      <w:r w:rsidRPr="001A1C84">
        <w:rPr>
          <w:rFonts w:ascii="Arial" w:eastAsia="Times New Roman" w:hAnsi="Arial" w:cs="Arial"/>
          <w:sz w:val="20"/>
          <w:szCs w:val="20"/>
          <w:lang w:eastAsia="nl-NL"/>
        </w:rPr>
        <w:t>'s-Hertogenbosoh</w:t>
      </w:r>
      <w:r w:rsidR="00803E8E"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 Helmond.</w:t>
      </w:r>
    </w:p>
    <w:p w:rsidR="004A7E62" w:rsidRDefault="004A7E62" w:rsidP="004A7E62">
      <w:pPr>
        <w:shd w:val="clear" w:color="auto" w:fill="FFFFFF"/>
        <w:rPr>
          <w:rFonts w:ascii="Arial" w:hAnsi="Arial" w:cs="Arial"/>
          <w:sz w:val="20"/>
          <w:szCs w:val="20"/>
        </w:rPr>
      </w:pPr>
    </w:p>
    <w:p w:rsidR="00A863D0" w:rsidRDefault="00A863D0" w:rsidP="00A863D0">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02-04-189</w:t>
      </w:r>
      <w:r w:rsidR="00E94EC3">
        <w:rPr>
          <w:rFonts w:ascii="Arial" w:hAnsi="Arial" w:cs="Arial"/>
          <w:b/>
          <w:sz w:val="20"/>
          <w:szCs w:val="20"/>
          <w:u w:val="single"/>
        </w:rPr>
        <w:t>6</w:t>
      </w:r>
    </w:p>
    <w:p w:rsidR="00A863D0" w:rsidRDefault="00A863D0" w:rsidP="004A7E62">
      <w:pPr>
        <w:shd w:val="clear" w:color="auto" w:fill="FFFFFF"/>
        <w:rPr>
          <w:rFonts w:ascii="Arial" w:hAnsi="Arial" w:cs="Arial"/>
          <w:sz w:val="20"/>
          <w:szCs w:val="20"/>
        </w:rPr>
      </w:pPr>
    </w:p>
    <w:p w:rsidR="00A863D0" w:rsidRDefault="00A863D0" w:rsidP="00A863D0">
      <w:pPr>
        <w:shd w:val="clear" w:color="auto" w:fill="FFFFFF"/>
        <w:rPr>
          <w:rFonts w:ascii="Arial" w:hAnsi="Arial" w:cs="Arial"/>
          <w:sz w:val="20"/>
          <w:szCs w:val="20"/>
        </w:rPr>
      </w:pPr>
      <w:r>
        <w:rPr>
          <w:rFonts w:ascii="Arial" w:hAnsi="Arial" w:cs="Arial"/>
          <w:sz w:val="20"/>
          <w:szCs w:val="20"/>
        </w:rPr>
        <w:t>Arr. Regtbank te ´s Hertogenbosch.</w:t>
      </w:r>
    </w:p>
    <w:p w:rsidR="00A863D0" w:rsidRDefault="00A863D0" w:rsidP="00A863D0">
      <w:pPr>
        <w:shd w:val="clear" w:color="auto" w:fill="FFFFFF"/>
        <w:rPr>
          <w:rFonts w:ascii="Arial" w:hAnsi="Arial" w:cs="Arial"/>
          <w:sz w:val="20"/>
          <w:szCs w:val="20"/>
        </w:rPr>
      </w:pPr>
      <w:r>
        <w:rPr>
          <w:rFonts w:ascii="Arial" w:hAnsi="Arial" w:cs="Arial"/>
          <w:sz w:val="20"/>
          <w:szCs w:val="20"/>
        </w:rPr>
        <w:t xml:space="preserve">Zitting van </w:t>
      </w:r>
      <w:r w:rsidR="009F3A1A">
        <w:rPr>
          <w:rFonts w:ascii="Arial" w:hAnsi="Arial" w:cs="Arial"/>
          <w:sz w:val="20"/>
          <w:szCs w:val="20"/>
        </w:rPr>
        <w:t>Dinsdag 24 Maart</w:t>
      </w:r>
      <w:r>
        <w:rPr>
          <w:rFonts w:ascii="Arial" w:hAnsi="Arial" w:cs="Arial"/>
          <w:sz w:val="20"/>
          <w:szCs w:val="20"/>
        </w:rPr>
        <w:t xml:space="preserve"> 189</w:t>
      </w:r>
      <w:r w:rsidR="00E94EC3">
        <w:rPr>
          <w:rFonts w:ascii="Arial" w:hAnsi="Arial" w:cs="Arial"/>
          <w:sz w:val="20"/>
          <w:szCs w:val="20"/>
        </w:rPr>
        <w:t>6</w:t>
      </w:r>
      <w:r>
        <w:rPr>
          <w:rFonts w:ascii="Arial" w:hAnsi="Arial" w:cs="Arial"/>
          <w:sz w:val="20"/>
          <w:szCs w:val="20"/>
        </w:rPr>
        <w:t>.</w:t>
      </w:r>
    </w:p>
    <w:p w:rsidR="00A863D0" w:rsidRDefault="00A863D0" w:rsidP="00A863D0">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8B3A40">
        <w:rPr>
          <w:rFonts w:ascii="Arial" w:hAnsi="Arial" w:cs="Arial"/>
          <w:sz w:val="20"/>
          <w:szCs w:val="20"/>
        </w:rPr>
        <w:t>:</w:t>
      </w:r>
      <w:r w:rsidRPr="00A863D0">
        <w:t xml:space="preserve"> </w:t>
      </w:r>
      <w:r w:rsidRPr="00A863D0">
        <w:rPr>
          <w:rFonts w:ascii="Arial" w:hAnsi="Arial" w:cs="Arial"/>
          <w:sz w:val="20"/>
          <w:szCs w:val="20"/>
        </w:rPr>
        <w:t xml:space="preserve">P. v. d. A. te </w:t>
      </w:r>
      <w:r w:rsidRPr="00A863D0">
        <w:rPr>
          <w:rStyle w:val="Nadruk"/>
          <w:rFonts w:ascii="Arial" w:hAnsi="Arial" w:cs="Arial"/>
          <w:i w:val="0"/>
          <w:sz w:val="20"/>
          <w:szCs w:val="20"/>
        </w:rPr>
        <w:t>Schijndel</w:t>
      </w:r>
      <w:r w:rsidRPr="00A863D0">
        <w:rPr>
          <w:rFonts w:ascii="Arial" w:hAnsi="Arial" w:cs="Arial"/>
          <w:sz w:val="20"/>
          <w:szCs w:val="20"/>
        </w:rPr>
        <w:t xml:space="preserve">, diefstal, 2 m. gev.; P. v. d. A. te </w:t>
      </w:r>
      <w:r w:rsidRPr="00A863D0">
        <w:rPr>
          <w:rStyle w:val="Nadruk"/>
          <w:rFonts w:ascii="Arial" w:hAnsi="Arial" w:cs="Arial"/>
          <w:i w:val="0"/>
          <w:sz w:val="20"/>
          <w:szCs w:val="20"/>
        </w:rPr>
        <w:t>Schijndel</w:t>
      </w:r>
      <w:r w:rsidRPr="00A863D0">
        <w:rPr>
          <w:rFonts w:ascii="Arial" w:hAnsi="Arial" w:cs="Arial"/>
          <w:sz w:val="20"/>
          <w:szCs w:val="20"/>
        </w:rPr>
        <w:t>, vernieling, 3 w. gev.</w:t>
      </w:r>
    </w:p>
    <w:p w:rsidR="00A863D0" w:rsidRPr="00A863D0" w:rsidRDefault="00A863D0" w:rsidP="00A863D0">
      <w:pPr>
        <w:shd w:val="clear" w:color="auto" w:fill="FFFFFF"/>
        <w:rPr>
          <w:rFonts w:ascii="Arial" w:hAnsi="Arial" w:cs="Arial"/>
          <w:sz w:val="20"/>
          <w:szCs w:val="20"/>
        </w:rPr>
      </w:pPr>
    </w:p>
    <w:p w:rsidR="004A7E62" w:rsidRPr="001A1C84" w:rsidRDefault="004A7E62" w:rsidP="004A7E62">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02-04-1896</w:t>
      </w:r>
    </w:p>
    <w:p w:rsidR="001209A6" w:rsidRPr="001A1C84" w:rsidRDefault="001209A6" w:rsidP="00F70ED6">
      <w:pPr>
        <w:shd w:val="clear" w:color="auto" w:fill="FFFFFF"/>
        <w:rPr>
          <w:rFonts w:ascii="Arial" w:eastAsia="Times New Roman" w:hAnsi="Arial" w:cs="Arial"/>
          <w:sz w:val="20"/>
          <w:szCs w:val="20"/>
          <w:lang w:eastAsia="nl-NL"/>
        </w:rPr>
      </w:pPr>
    </w:p>
    <w:p w:rsidR="00310291" w:rsidRPr="001A1C84" w:rsidRDefault="00310291" w:rsidP="00310291">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Notaris-benoemingen.</w:t>
      </w:r>
    </w:p>
    <w:p w:rsidR="00310291" w:rsidRPr="001A1C84" w:rsidRDefault="00310291" w:rsidP="00310291">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Mr. H. Wiegman schreef in zijn verdienstelijk werk Notaris-benoemingen met betrekking tot den godsdienst, benevens Statistische Tabellen:</w:t>
      </w:r>
    </w:p>
    <w:p w:rsidR="00310291" w:rsidRPr="001A1C84" w:rsidRDefault="00310291" w:rsidP="00310291">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Boven in den gevel van ons nederlandsch staatsgebouw, staat wel, sinds 1798, met gulden letteren: "Gelijk recht voor allen", gegrift, maar hij die daar binnentreedt, ontwaart al spoedig dat nog menig onderdeel een dringende wijziging behoeft, om den inwendigen, ouden en verouderden stijl in overeenstemming te brengen met zijn modernen gevel.</w:t>
      </w:r>
    </w:p>
    <w:p w:rsidR="00310291" w:rsidRPr="001A1C84" w:rsidRDefault="00310291" w:rsidP="00310291">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Toen in 1894 de notarisplaats Beek vaceerde in het kanton Sittard, werd daar een Protestant tot notaris benoemd, niettegenstaande dat het kanton Sittard 29.138 Katholieke en slechts 569 niet-katholieke ingezetenen telt.</w:t>
      </w:r>
    </w:p>
    <w:p w:rsidR="00310291" w:rsidRPr="001A1C84" w:rsidRDefault="00310291" w:rsidP="00310291">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 bevolkingscijfers genomen naar de uitkomsten der volkstelling van 31 December 1879).</w:t>
      </w:r>
    </w:p>
    <w:p w:rsidR="00310291" w:rsidRPr="001A1C84" w:rsidRDefault="00310291" w:rsidP="00310291">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In het kanton Sittard zijn zes notarissen en tijdens de vacature Beek waren er vijf katholieke, dus, zoo redeneerde men moesten die 569 niet-katholieken toch ook een niet-katholieken notaris hebben.</w:t>
      </w:r>
    </w:p>
    <w:p w:rsidR="00310291" w:rsidRPr="001A1C84" w:rsidRDefault="00310291" w:rsidP="00310291">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In het kanton Maastricht, met 43,295 R. K. zijn tien notarissen, van welke twee niet</w:t>
      </w:r>
      <w:r w:rsidR="000032AA"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katholiek, op een niet-katholieke bevolking van 1958 ingezetenen.</w:t>
      </w:r>
    </w:p>
    <w:p w:rsidR="00310291" w:rsidRPr="001A1C84" w:rsidRDefault="00310291" w:rsidP="00310291">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In het kanton Maastricht is een zoogenaamde protestantsche vacature, en wel te Eisden, met een bevolking van 2202 R. K. en 102 niet-Katholieken.</w:t>
      </w:r>
    </w:p>
    <w:p w:rsidR="00310291" w:rsidRPr="001A1C84" w:rsidRDefault="00310291" w:rsidP="00310291">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Te Montfoort, met een bevolking van 1402 </w:t>
      </w:r>
      <w:r w:rsidR="000032AA" w:rsidRPr="001A1C84">
        <w:rPr>
          <w:rFonts w:ascii="Arial" w:eastAsia="Times New Roman" w:hAnsi="Arial" w:cs="Arial"/>
          <w:sz w:val="20"/>
          <w:szCs w:val="20"/>
          <w:lang w:eastAsia="nl-NL"/>
        </w:rPr>
        <w:t>R</w:t>
      </w:r>
      <w:r w:rsidRPr="001A1C84">
        <w:rPr>
          <w:rFonts w:ascii="Arial" w:eastAsia="Times New Roman" w:hAnsi="Arial" w:cs="Arial"/>
          <w:sz w:val="20"/>
          <w:szCs w:val="20"/>
          <w:lang w:eastAsia="nl-NL"/>
        </w:rPr>
        <w:t>. K. en 499 niet-Katholieken, heeft de protestantsche notaris tegen 1 Juli a. s. zijn eervol ontslag gevraagd en verkregen.</w:t>
      </w:r>
    </w:p>
    <w:p w:rsidR="00310291" w:rsidRPr="001A1C84" w:rsidRDefault="00310291" w:rsidP="00310291">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In het kanton Woerde</w:t>
      </w:r>
      <w:r w:rsidR="000032AA" w:rsidRPr="001A1C84">
        <w:rPr>
          <w:rFonts w:ascii="Arial" w:eastAsia="Times New Roman" w:hAnsi="Arial" w:cs="Arial"/>
          <w:sz w:val="20"/>
          <w:szCs w:val="20"/>
          <w:lang w:eastAsia="nl-NL"/>
        </w:rPr>
        <w:t>n, waartoe Montfoort behoort, zij</w:t>
      </w:r>
      <w:r w:rsidRPr="001A1C84">
        <w:rPr>
          <w:rFonts w:ascii="Arial" w:eastAsia="Times New Roman" w:hAnsi="Arial" w:cs="Arial"/>
          <w:sz w:val="20"/>
          <w:szCs w:val="20"/>
          <w:lang w:eastAsia="nl-NL"/>
        </w:rPr>
        <w:t>n 10,995 R. K. en 15,029 niet- Katholieken; er zyn in dat kanton zes notarissen, allen niet-katholiek.</w:t>
      </w:r>
    </w:p>
    <w:p w:rsidR="00310291" w:rsidRPr="001A1C84" w:rsidRDefault="00310291" w:rsidP="00310291">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Zou nu te Montfoort geen acht geslagen worden op de minderheid, die hier kantonsgewijze het respectabele cijfer van 10,995 bedraagt, terwijl men in het kanton Sittard bij de vervulling der notarieele vacature te Beek daarop wel acht sloeg bij een minderheid van slechts 569 niet-Katholieken?</w:t>
      </w:r>
    </w:p>
    <w:p w:rsidR="00310291" w:rsidRPr="001A1C84" w:rsidRDefault="00310291" w:rsidP="00310291">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Men zou zoo zeggen: dat kan en dat mag toch niet dat is een wanverhouding, waarvan d</w:t>
      </w:r>
      <w:r w:rsidR="000032AA"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 onrechtmatigheid te zeer in het oog springt.</w:t>
      </w:r>
    </w:p>
    <w:p w:rsidR="00310291" w:rsidRPr="001A1C84" w:rsidRDefault="00310291" w:rsidP="00310291">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lastRenderedPageBreak/>
        <w:t>Z</w:t>
      </w:r>
      <w:r w:rsidR="000032AA"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t ge candidaat-notaris en protestant, dan kunt ge naar veel notarieele plaatsen, waar de bevolking katholiek, is met succes solliciteeren, doch als katholiek candidaatnotaris kunt ge dat niet in het tegenovergestelde geval. Zeer veel notarieele standplaatsen toch zijn aan te wijzen, waar een protestantsche notaris is gevestigd in een katholieke gemeente, maar geen drie plaatsen zijn aan te noemen, waar in eene protestantsche gemeente een katholieke notaris resideert.</w:t>
      </w:r>
    </w:p>
    <w:p w:rsidR="00310291" w:rsidRPr="001A1C84" w:rsidRDefault="00310291" w:rsidP="00310291">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Wil men bewijzen? Eenige plaatsen in het arrondissement 's Hertogenbosch kunnen daartoe dienen.</w:t>
      </w:r>
    </w:p>
    <w:p w:rsidR="00310291" w:rsidRPr="001A1C84" w:rsidRDefault="00310291" w:rsidP="00310291">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Rosmalen, met een bevolking van 2892 R. K. en 107 niet-Katholieken, heeft een protestantschen notaris.</w:t>
      </w:r>
      <w:r w:rsidR="000032AA"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Lit en Litooien, met een bevolking van 1804 R. K. en 118 niet-Katholieken, heeft een protestantschen notaris.</w:t>
      </w:r>
      <w:r w:rsidR="000032AA"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Boxtel, met een bevolking van 5205 R. K. en 254 niet-Katholieken, heeft een protestantschen notaris.</w:t>
      </w:r>
      <w:r w:rsidR="000032AA"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Schijndel, met een bevolking van 5127 R. K. en 66 niet-Katholieken, heeft een protestantschen notaris.</w:t>
      </w:r>
      <w:r w:rsidR="000032AA"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Heeswijk en Dinter, met een bevolking van 2619 R. K. en 65 niet-Katholieken, heeft een protestantschen notaris.</w:t>
      </w:r>
      <w:r w:rsidR="000032AA"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St. Oedenrode, met een bevolking van 4351 R. K. en 187 niet-Katholieken, heeft een protestantschen notaris.</w:t>
      </w:r>
      <w:r w:rsidR="000032AA"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Loon op Zand, met een bevolking van 6179 R. K. en 591 niet-Katholieken, heeft een protestantschen notaris.</w:t>
      </w:r>
      <w:r w:rsidR="000032AA"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Vierlingsbeek en Maashees c. a., met een bevolking van 2557 R. K. en 60 niet- Katholieken, heeft een protestantschen notaris.</w:t>
      </w:r>
    </w:p>
    <w:p w:rsidR="00310291" w:rsidRPr="001A1C84" w:rsidRDefault="00310291" w:rsidP="00310291">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Welk doel beoogt dit schrijven? Wel, eenvoudig verbetering in dien toestand te brengen.</w:t>
      </w:r>
    </w:p>
    <w:p w:rsidR="00310291" w:rsidRPr="001A1C84" w:rsidRDefault="00310291" w:rsidP="00310291">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Het is te hopen </w:t>
      </w:r>
      <w:r w:rsidR="000032AA" w:rsidRPr="001A1C84">
        <w:rPr>
          <w:rFonts w:ascii="Arial" w:eastAsia="Times New Roman" w:hAnsi="Arial" w:cs="Arial"/>
          <w:sz w:val="20"/>
          <w:szCs w:val="20"/>
          <w:lang w:eastAsia="nl-NL"/>
        </w:rPr>
        <w:t>-</w:t>
      </w:r>
      <w:r w:rsidRPr="001A1C84">
        <w:rPr>
          <w:rFonts w:ascii="Arial" w:eastAsia="Times New Roman" w:hAnsi="Arial" w:cs="Arial"/>
          <w:sz w:val="20"/>
          <w:szCs w:val="20"/>
          <w:lang w:eastAsia="nl-NL"/>
        </w:rPr>
        <w:t xml:space="preserve"> en ik ben niet zonder goed vertrouwen </w:t>
      </w:r>
      <w:r w:rsidR="000032AA" w:rsidRPr="001A1C84">
        <w:rPr>
          <w:rFonts w:ascii="Arial" w:eastAsia="Times New Roman" w:hAnsi="Arial" w:cs="Arial"/>
          <w:sz w:val="20"/>
          <w:szCs w:val="20"/>
          <w:lang w:eastAsia="nl-NL"/>
        </w:rPr>
        <w:t>-</w:t>
      </w:r>
      <w:r w:rsidRPr="001A1C84">
        <w:rPr>
          <w:rFonts w:ascii="Arial" w:eastAsia="Times New Roman" w:hAnsi="Arial" w:cs="Arial"/>
          <w:sz w:val="20"/>
          <w:szCs w:val="20"/>
          <w:lang w:eastAsia="nl-NL"/>
        </w:rPr>
        <w:t xml:space="preserve"> dat het rechtvaardigheidsgevoel van den huidigen ministervan Justitie, na lezing van dit artikeltje, hem zegt: 't Is waar wat hier te lezen staat. </w:t>
      </w:r>
    </w:p>
    <w:p w:rsidR="00310291" w:rsidRPr="001A1C84" w:rsidRDefault="00310291" w:rsidP="00310291">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Nu is het te hopen, dat die minister dit nummer van De Tijd onder de oogen krijgt, en daarvoor zal de gedachte redactie wel willen zorg dragen, niet waar?</w:t>
      </w:r>
    </w:p>
    <w:p w:rsidR="00310291" w:rsidRPr="001A1C84" w:rsidRDefault="00310291" w:rsidP="00310291">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Hulde brengen is aangenamer dan den vinger te leggen op wondeplekken.</w:t>
      </w:r>
    </w:p>
    <w:p w:rsidR="00310291" w:rsidRPr="001A1C84" w:rsidRDefault="00310291" w:rsidP="00310291">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Gaarne breng ik dan ook den minister van Justitie hulde voor de m. i. zeer goede en juiste opvatting, door Z. Exc. gehuldigd. dat de notaris ter plaatse een voldoe</w:t>
      </w:r>
      <w:r w:rsidR="000032AA" w:rsidRPr="001A1C84">
        <w:rPr>
          <w:rFonts w:ascii="Arial" w:eastAsia="Times New Roman" w:hAnsi="Arial" w:cs="Arial"/>
          <w:sz w:val="20"/>
          <w:szCs w:val="20"/>
          <w:lang w:eastAsia="nl-NL"/>
        </w:rPr>
        <w:t>nde</w:t>
      </w:r>
      <w:r w:rsidRPr="001A1C84">
        <w:rPr>
          <w:rFonts w:ascii="Arial" w:eastAsia="Times New Roman" w:hAnsi="Arial" w:cs="Arial"/>
          <w:sz w:val="20"/>
          <w:szCs w:val="20"/>
          <w:lang w:eastAsia="nl-NL"/>
        </w:rPr>
        <w:t xml:space="preserve"> bestaan in zijne praktijk moet kunnen </w:t>
      </w:r>
      <w:r w:rsidR="000032AA" w:rsidRPr="001A1C84">
        <w:rPr>
          <w:rFonts w:ascii="Arial" w:eastAsia="Times New Roman" w:hAnsi="Arial" w:cs="Arial"/>
          <w:sz w:val="20"/>
          <w:szCs w:val="20"/>
          <w:lang w:eastAsia="nl-NL"/>
        </w:rPr>
        <w:t>vin</w:t>
      </w:r>
      <w:r w:rsidRPr="001A1C84">
        <w:rPr>
          <w:rFonts w:ascii="Arial" w:eastAsia="Times New Roman" w:hAnsi="Arial" w:cs="Arial"/>
          <w:sz w:val="20"/>
          <w:szCs w:val="20"/>
          <w:lang w:eastAsia="nl-NL"/>
        </w:rPr>
        <w:t xml:space="preserve">den, en dat de plaatsen, waar zulks </w:t>
      </w:r>
      <w:r w:rsidR="000032AA" w:rsidRPr="001A1C84">
        <w:rPr>
          <w:rFonts w:ascii="Arial" w:eastAsia="Times New Roman" w:hAnsi="Arial" w:cs="Arial"/>
          <w:sz w:val="20"/>
          <w:szCs w:val="20"/>
          <w:lang w:eastAsia="nl-NL"/>
        </w:rPr>
        <w:t>niet</w:t>
      </w:r>
      <w:r w:rsidRPr="001A1C84">
        <w:rPr>
          <w:rFonts w:ascii="Arial" w:eastAsia="Times New Roman" w:hAnsi="Arial" w:cs="Arial"/>
          <w:sz w:val="20"/>
          <w:szCs w:val="20"/>
          <w:lang w:eastAsia="nl-NL"/>
        </w:rPr>
        <w:t xml:space="preserve"> het geval is - en die zijn, er helaas, vele</w:t>
      </w:r>
      <w:r w:rsidR="000032AA"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w:t>
      </w:r>
      <w:r w:rsidR="000032AA" w:rsidRPr="001A1C84">
        <w:rPr>
          <w:rFonts w:ascii="Arial" w:eastAsia="Times New Roman" w:hAnsi="Arial" w:cs="Arial"/>
          <w:sz w:val="20"/>
          <w:szCs w:val="20"/>
          <w:lang w:eastAsia="nl-NL"/>
        </w:rPr>
        <w:t xml:space="preserve"> bij</w:t>
      </w:r>
      <w:r w:rsidRPr="001A1C84">
        <w:rPr>
          <w:rFonts w:ascii="Arial" w:eastAsia="Times New Roman" w:hAnsi="Arial" w:cs="Arial"/>
          <w:sz w:val="20"/>
          <w:szCs w:val="20"/>
          <w:lang w:eastAsia="nl-NL"/>
        </w:rPr>
        <w:t xml:space="preserve"> openvall</w:t>
      </w:r>
      <w:r w:rsidR="000032AA" w:rsidRPr="001A1C84">
        <w:rPr>
          <w:rFonts w:ascii="Arial" w:eastAsia="Times New Roman" w:hAnsi="Arial" w:cs="Arial"/>
          <w:sz w:val="20"/>
          <w:szCs w:val="20"/>
          <w:lang w:eastAsia="nl-NL"/>
        </w:rPr>
        <w:t>ing niet meer behooren te worden</w:t>
      </w:r>
      <w:r w:rsidRPr="001A1C84">
        <w:rPr>
          <w:rFonts w:ascii="Arial" w:eastAsia="Times New Roman" w:hAnsi="Arial" w:cs="Arial"/>
          <w:sz w:val="20"/>
          <w:szCs w:val="20"/>
          <w:lang w:eastAsia="nl-NL"/>
        </w:rPr>
        <w:t xml:space="preserve"> aangevuld. Nog onlangs heeft de minister bewezen </w:t>
      </w:r>
      <w:r w:rsidR="000032AA" w:rsidRPr="001A1C84">
        <w:rPr>
          <w:rFonts w:ascii="Arial" w:eastAsia="Times New Roman" w:hAnsi="Arial" w:cs="Arial"/>
          <w:sz w:val="20"/>
          <w:szCs w:val="20"/>
          <w:lang w:eastAsia="nl-NL"/>
        </w:rPr>
        <w:t>dit</w:t>
      </w:r>
      <w:r w:rsidRPr="001A1C84">
        <w:rPr>
          <w:rFonts w:ascii="Arial" w:eastAsia="Times New Roman" w:hAnsi="Arial" w:cs="Arial"/>
          <w:sz w:val="20"/>
          <w:szCs w:val="20"/>
          <w:lang w:eastAsia="nl-NL"/>
        </w:rPr>
        <w:t xml:space="preserve"> juist in te zien door de vacaturen Hee</w:t>
      </w:r>
      <w:r w:rsidR="000032AA" w:rsidRPr="001A1C84">
        <w:rPr>
          <w:rFonts w:ascii="Arial" w:eastAsia="Times New Roman" w:hAnsi="Arial" w:cs="Arial"/>
          <w:sz w:val="20"/>
          <w:szCs w:val="20"/>
          <w:lang w:eastAsia="nl-NL"/>
        </w:rPr>
        <w:t>ze</w:t>
      </w:r>
      <w:r w:rsidRPr="001A1C84">
        <w:rPr>
          <w:rFonts w:ascii="Arial" w:eastAsia="Times New Roman" w:hAnsi="Arial" w:cs="Arial"/>
          <w:sz w:val="20"/>
          <w:szCs w:val="20"/>
          <w:lang w:eastAsia="nl-NL"/>
        </w:rPr>
        <w:t xml:space="preserve"> i</w:t>
      </w:r>
      <w:r w:rsidR="000032AA"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 Noord-Brabant niet aan te vullen en </w:t>
      </w:r>
      <w:r w:rsidR="000032AA" w:rsidRPr="001A1C84">
        <w:rPr>
          <w:rFonts w:ascii="Arial" w:eastAsia="Times New Roman" w:hAnsi="Arial" w:cs="Arial"/>
          <w:sz w:val="20"/>
          <w:szCs w:val="20"/>
          <w:lang w:eastAsia="nl-NL"/>
        </w:rPr>
        <w:t>bij</w:t>
      </w:r>
      <w:r w:rsidRPr="001A1C84">
        <w:rPr>
          <w:rFonts w:ascii="Arial" w:eastAsia="Times New Roman" w:hAnsi="Arial" w:cs="Arial"/>
          <w:sz w:val="20"/>
          <w:szCs w:val="20"/>
          <w:lang w:eastAsia="nl-NL"/>
        </w:rPr>
        <w:t xml:space="preserve"> Kon. Besluit te doen verklaren, dat Heez</w:t>
      </w:r>
      <w:r w:rsidR="000032AA" w:rsidRPr="001A1C84">
        <w:rPr>
          <w:rFonts w:ascii="Arial" w:eastAsia="Times New Roman" w:hAnsi="Arial" w:cs="Arial"/>
          <w:sz w:val="20"/>
          <w:szCs w:val="20"/>
          <w:lang w:eastAsia="nl-NL"/>
        </w:rPr>
        <w:t>e als notaris</w:t>
      </w:r>
      <w:r w:rsidRPr="001A1C84">
        <w:rPr>
          <w:rFonts w:ascii="Arial" w:eastAsia="Times New Roman" w:hAnsi="Arial" w:cs="Arial"/>
          <w:sz w:val="20"/>
          <w:szCs w:val="20"/>
          <w:lang w:eastAsia="nl-NL"/>
        </w:rPr>
        <w:t>plaats wordt opgeheven. Over de verrassing der haagsche not</w:t>
      </w:r>
      <w:r w:rsidR="000032AA" w:rsidRPr="001A1C84">
        <w:rPr>
          <w:rFonts w:ascii="Arial" w:eastAsia="Times New Roman" w:hAnsi="Arial" w:cs="Arial"/>
          <w:sz w:val="20"/>
          <w:szCs w:val="20"/>
          <w:lang w:eastAsia="nl-NL"/>
        </w:rPr>
        <w:t>a</w:t>
      </w:r>
      <w:r w:rsidRPr="001A1C84">
        <w:rPr>
          <w:rFonts w:ascii="Arial" w:eastAsia="Times New Roman" w:hAnsi="Arial" w:cs="Arial"/>
          <w:sz w:val="20"/>
          <w:szCs w:val="20"/>
          <w:lang w:eastAsia="nl-NL"/>
        </w:rPr>
        <w:t xml:space="preserve">risbenoemingen kan en wil ik geen </w:t>
      </w:r>
      <w:r w:rsidR="000032AA" w:rsidRPr="001A1C84">
        <w:rPr>
          <w:rFonts w:ascii="Arial" w:eastAsia="Times New Roman" w:hAnsi="Arial" w:cs="Arial"/>
          <w:sz w:val="20"/>
          <w:szCs w:val="20"/>
          <w:lang w:eastAsia="nl-NL"/>
        </w:rPr>
        <w:t>oor</w:t>
      </w:r>
      <w:r w:rsidRPr="001A1C84">
        <w:rPr>
          <w:rFonts w:ascii="Arial" w:eastAsia="Times New Roman" w:hAnsi="Arial" w:cs="Arial"/>
          <w:sz w:val="20"/>
          <w:szCs w:val="20"/>
          <w:lang w:eastAsia="nl-NL"/>
        </w:rPr>
        <w:t>deel vellen maar wel is het mij beke</w:t>
      </w:r>
      <w:r w:rsidR="004A7E62" w:rsidRPr="001A1C84">
        <w:rPr>
          <w:rFonts w:ascii="Arial" w:eastAsia="Times New Roman" w:hAnsi="Arial" w:cs="Arial"/>
          <w:sz w:val="20"/>
          <w:szCs w:val="20"/>
          <w:lang w:eastAsia="nl-NL"/>
        </w:rPr>
        <w:t>nd</w:t>
      </w:r>
      <w:r w:rsidRPr="001A1C84">
        <w:rPr>
          <w:rFonts w:ascii="Arial" w:eastAsia="Times New Roman" w:hAnsi="Arial" w:cs="Arial"/>
          <w:sz w:val="20"/>
          <w:szCs w:val="20"/>
          <w:lang w:eastAsia="nl-NL"/>
        </w:rPr>
        <w:t xml:space="preserve"> dat er nog tal van Notarisplaatsen in </w:t>
      </w:r>
      <w:r w:rsidR="004A7E62" w:rsidRPr="001A1C84">
        <w:rPr>
          <w:rFonts w:ascii="Arial" w:eastAsia="Times New Roman" w:hAnsi="Arial" w:cs="Arial"/>
          <w:sz w:val="20"/>
          <w:szCs w:val="20"/>
          <w:lang w:eastAsia="nl-NL"/>
        </w:rPr>
        <w:t>aan</w:t>
      </w:r>
      <w:r w:rsidRPr="001A1C84">
        <w:rPr>
          <w:rFonts w:ascii="Arial" w:eastAsia="Times New Roman" w:hAnsi="Arial" w:cs="Arial"/>
          <w:sz w:val="20"/>
          <w:szCs w:val="20"/>
          <w:lang w:eastAsia="nl-NL"/>
        </w:rPr>
        <w:t xml:space="preserve">merking komen, om evenals Heeze </w:t>
      </w:r>
      <w:r w:rsidR="004A7E62" w:rsidRPr="001A1C84">
        <w:rPr>
          <w:rFonts w:ascii="Arial" w:eastAsia="Times New Roman" w:hAnsi="Arial" w:cs="Arial"/>
          <w:sz w:val="20"/>
          <w:szCs w:val="20"/>
          <w:lang w:eastAsia="nl-NL"/>
        </w:rPr>
        <w:t>in</w:t>
      </w:r>
      <w:r w:rsidRPr="001A1C84">
        <w:rPr>
          <w:rFonts w:ascii="Arial" w:eastAsia="Times New Roman" w:hAnsi="Arial" w:cs="Arial"/>
          <w:sz w:val="20"/>
          <w:szCs w:val="20"/>
          <w:lang w:eastAsia="nl-NL"/>
        </w:rPr>
        <w:t xml:space="preserve"> de rij der notarisplaatsen te worde geschrapt.</w:t>
      </w:r>
    </w:p>
    <w:p w:rsidR="00310291" w:rsidRPr="001A1C84" w:rsidRDefault="00310291" w:rsidP="00310291">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Wat he</w:t>
      </w:r>
      <w:r w:rsidR="004A7E62" w:rsidRPr="001A1C84">
        <w:rPr>
          <w:rFonts w:ascii="Arial" w:eastAsia="Times New Roman" w:hAnsi="Arial" w:cs="Arial"/>
          <w:sz w:val="20"/>
          <w:szCs w:val="20"/>
          <w:lang w:eastAsia="nl-NL"/>
        </w:rPr>
        <w:t>t laatst besproken punt aangaat</w:t>
      </w:r>
      <w:r w:rsidRPr="001A1C84">
        <w:rPr>
          <w:rFonts w:ascii="Arial" w:eastAsia="Times New Roman" w:hAnsi="Arial" w:cs="Arial"/>
          <w:sz w:val="20"/>
          <w:szCs w:val="20"/>
          <w:lang w:eastAsia="nl-NL"/>
        </w:rPr>
        <w:t xml:space="preserve"> kunnen wij niet geheel met den geachte</w:t>
      </w:r>
      <w:r w:rsidR="004A7E62"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 inzender instemmen. Valt er niet een e</w:t>
      </w:r>
      <w:r w:rsidR="004A7E62"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 ander vóór te zeggen, jongelieden hun </w:t>
      </w:r>
      <w:r w:rsidR="004A7E62" w:rsidRPr="001A1C84">
        <w:rPr>
          <w:rFonts w:ascii="Arial" w:eastAsia="Times New Roman" w:hAnsi="Arial" w:cs="Arial"/>
          <w:sz w:val="20"/>
          <w:szCs w:val="20"/>
          <w:lang w:eastAsia="nl-NL"/>
        </w:rPr>
        <w:t>loop</w:t>
      </w:r>
      <w:r w:rsidRPr="001A1C84">
        <w:rPr>
          <w:rFonts w:ascii="Arial" w:eastAsia="Times New Roman" w:hAnsi="Arial" w:cs="Arial"/>
          <w:sz w:val="20"/>
          <w:szCs w:val="20"/>
          <w:lang w:eastAsia="nl-NL"/>
        </w:rPr>
        <w:t xml:space="preserve">baan als notaris te doen aanvangen </w:t>
      </w:r>
      <w:r w:rsidR="004A7E62" w:rsidRPr="001A1C84">
        <w:rPr>
          <w:rFonts w:ascii="Arial" w:eastAsia="Times New Roman" w:hAnsi="Arial" w:cs="Arial"/>
          <w:sz w:val="20"/>
          <w:szCs w:val="20"/>
          <w:lang w:eastAsia="nl-NL"/>
        </w:rPr>
        <w:t xml:space="preserve">op </w:t>
      </w:r>
      <w:r w:rsidRPr="001A1C84">
        <w:rPr>
          <w:rFonts w:ascii="Arial" w:eastAsia="Times New Roman" w:hAnsi="Arial" w:cs="Arial"/>
          <w:sz w:val="20"/>
          <w:szCs w:val="20"/>
          <w:lang w:eastAsia="nl-NL"/>
        </w:rPr>
        <w:t xml:space="preserve">kleine standplaatsen, met kans van </w:t>
      </w:r>
      <w:r w:rsidR="004A7E62" w:rsidRPr="001A1C84">
        <w:rPr>
          <w:rFonts w:ascii="Arial" w:eastAsia="Times New Roman" w:hAnsi="Arial" w:cs="Arial"/>
          <w:sz w:val="20"/>
          <w:szCs w:val="20"/>
          <w:lang w:eastAsia="nl-NL"/>
        </w:rPr>
        <w:t>promotie</w:t>
      </w:r>
      <w:r w:rsidRPr="001A1C84">
        <w:rPr>
          <w:rFonts w:ascii="Arial" w:eastAsia="Times New Roman" w:hAnsi="Arial" w:cs="Arial"/>
          <w:sz w:val="20"/>
          <w:szCs w:val="20"/>
          <w:lang w:eastAsia="nl-NL"/>
        </w:rPr>
        <w:t xml:space="preserve"> op rijperen leeftijd, liever dan hen t</w:t>
      </w:r>
      <w:r w:rsidR="004A7E62" w:rsidRPr="001A1C84">
        <w:rPr>
          <w:rFonts w:ascii="Arial" w:eastAsia="Times New Roman" w:hAnsi="Arial" w:cs="Arial"/>
          <w:sz w:val="20"/>
          <w:szCs w:val="20"/>
          <w:lang w:eastAsia="nl-NL"/>
        </w:rPr>
        <w:t>ot</w:t>
      </w:r>
      <w:r w:rsidRPr="001A1C84">
        <w:rPr>
          <w:rFonts w:ascii="Arial" w:eastAsia="Times New Roman" w:hAnsi="Arial" w:cs="Arial"/>
          <w:sz w:val="20"/>
          <w:szCs w:val="20"/>
          <w:lang w:eastAsia="nl-NL"/>
        </w:rPr>
        <w:t xml:space="preserve"> het veertigste jaar en langer op ee</w:t>
      </w:r>
      <w:r w:rsidR="004A7E62"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 plaa</w:t>
      </w:r>
      <w:r w:rsidR="004A7E62" w:rsidRPr="001A1C84">
        <w:rPr>
          <w:rFonts w:ascii="Arial" w:eastAsia="Times New Roman" w:hAnsi="Arial" w:cs="Arial"/>
          <w:sz w:val="20"/>
          <w:szCs w:val="20"/>
          <w:lang w:eastAsia="nl-NL"/>
        </w:rPr>
        <w:t>tsing te laten wachten? Bovendien</w:t>
      </w:r>
      <w:r w:rsidRPr="001A1C84">
        <w:rPr>
          <w:rFonts w:ascii="Arial" w:eastAsia="Times New Roman" w:hAnsi="Arial" w:cs="Arial"/>
          <w:sz w:val="20"/>
          <w:szCs w:val="20"/>
          <w:lang w:eastAsia="nl-NL"/>
        </w:rPr>
        <w:t xml:space="preserve"> kunnen plaatselijke omstandigheden </w:t>
      </w:r>
      <w:r w:rsidR="004A7E62" w:rsidRPr="001A1C84">
        <w:rPr>
          <w:rFonts w:ascii="Arial" w:eastAsia="Times New Roman" w:hAnsi="Arial" w:cs="Arial"/>
          <w:sz w:val="20"/>
          <w:szCs w:val="20"/>
          <w:lang w:eastAsia="nl-NL"/>
        </w:rPr>
        <w:t>zich</w:t>
      </w:r>
      <w:r w:rsidRPr="001A1C84">
        <w:rPr>
          <w:rFonts w:ascii="Arial" w:eastAsia="Times New Roman" w:hAnsi="Arial" w:cs="Arial"/>
          <w:sz w:val="20"/>
          <w:szCs w:val="20"/>
          <w:lang w:eastAsia="nl-NL"/>
        </w:rPr>
        <w:t xml:space="preserve"> tegen de opheffing ook van den klein no</w:t>
      </w:r>
      <w:r w:rsidR="004A7E62" w:rsidRPr="001A1C84">
        <w:rPr>
          <w:rFonts w:ascii="Arial" w:eastAsia="Times New Roman" w:hAnsi="Arial" w:cs="Arial"/>
          <w:sz w:val="20"/>
          <w:szCs w:val="20"/>
          <w:lang w:eastAsia="nl-NL"/>
        </w:rPr>
        <w:t>ta</w:t>
      </w:r>
      <w:r w:rsidRPr="001A1C84">
        <w:rPr>
          <w:rFonts w:ascii="Arial" w:eastAsia="Times New Roman" w:hAnsi="Arial" w:cs="Arial"/>
          <w:sz w:val="20"/>
          <w:szCs w:val="20"/>
          <w:lang w:eastAsia="nl-NL"/>
        </w:rPr>
        <w:t xml:space="preserve">riaat verzetten. Onze geachte inzenden die zoozeer op de hoogte is </w:t>
      </w:r>
      <w:r w:rsidR="004A7E62" w:rsidRPr="001A1C84">
        <w:rPr>
          <w:rFonts w:ascii="Arial" w:eastAsia="Times New Roman" w:hAnsi="Arial" w:cs="Arial"/>
          <w:sz w:val="20"/>
          <w:szCs w:val="20"/>
          <w:lang w:eastAsia="nl-NL"/>
        </w:rPr>
        <w:t>v</w:t>
      </w:r>
      <w:r w:rsidRPr="001A1C84">
        <w:rPr>
          <w:rFonts w:ascii="Arial" w:eastAsia="Times New Roman" w:hAnsi="Arial" w:cs="Arial"/>
          <w:sz w:val="20"/>
          <w:szCs w:val="20"/>
          <w:lang w:eastAsia="nl-NL"/>
        </w:rPr>
        <w:t xml:space="preserve">an alles </w:t>
      </w:r>
      <w:r w:rsidR="004A7E62" w:rsidRPr="001A1C84">
        <w:rPr>
          <w:rFonts w:ascii="Arial" w:eastAsia="Times New Roman" w:hAnsi="Arial" w:cs="Arial"/>
          <w:sz w:val="20"/>
          <w:szCs w:val="20"/>
          <w:lang w:eastAsia="nl-NL"/>
        </w:rPr>
        <w:t>wat</w:t>
      </w:r>
      <w:r w:rsidRPr="001A1C84">
        <w:rPr>
          <w:rFonts w:ascii="Arial" w:eastAsia="Times New Roman" w:hAnsi="Arial" w:cs="Arial"/>
          <w:sz w:val="20"/>
          <w:szCs w:val="20"/>
          <w:lang w:eastAsia="nl-NL"/>
        </w:rPr>
        <w:t xml:space="preserve"> met het notariaat in verband staat, zal oo</w:t>
      </w:r>
      <w:r w:rsidR="004A7E62" w:rsidRPr="001A1C84">
        <w:rPr>
          <w:rFonts w:ascii="Arial" w:eastAsia="Times New Roman" w:hAnsi="Arial" w:cs="Arial"/>
          <w:sz w:val="20"/>
          <w:szCs w:val="20"/>
          <w:lang w:eastAsia="nl-NL"/>
        </w:rPr>
        <w:t>k</w:t>
      </w:r>
      <w:r w:rsidRPr="001A1C84">
        <w:rPr>
          <w:rFonts w:ascii="Arial" w:eastAsia="Times New Roman" w:hAnsi="Arial" w:cs="Arial"/>
          <w:sz w:val="20"/>
          <w:szCs w:val="20"/>
          <w:lang w:eastAsia="nl-NL"/>
        </w:rPr>
        <w:t xml:space="preserve"> wel streken in ons Vaderland kennen, wa</w:t>
      </w:r>
      <w:r w:rsidR="004A7E62" w:rsidRPr="001A1C84">
        <w:rPr>
          <w:rFonts w:ascii="Arial" w:eastAsia="Times New Roman" w:hAnsi="Arial" w:cs="Arial"/>
          <w:sz w:val="20"/>
          <w:szCs w:val="20"/>
          <w:lang w:eastAsia="nl-NL"/>
        </w:rPr>
        <w:t>ar</w:t>
      </w:r>
      <w:r w:rsidRPr="001A1C84">
        <w:rPr>
          <w:rFonts w:ascii="Arial" w:eastAsia="Times New Roman" w:hAnsi="Arial" w:cs="Arial"/>
          <w:sz w:val="20"/>
          <w:szCs w:val="20"/>
          <w:lang w:eastAsia="nl-NL"/>
        </w:rPr>
        <w:t xml:space="preserve"> de be</w:t>
      </w:r>
      <w:r w:rsidR="004A7E62" w:rsidRPr="001A1C84">
        <w:rPr>
          <w:rFonts w:ascii="Arial" w:eastAsia="Times New Roman" w:hAnsi="Arial" w:cs="Arial"/>
          <w:sz w:val="20"/>
          <w:szCs w:val="20"/>
          <w:lang w:eastAsia="nl-NL"/>
        </w:rPr>
        <w:t>unha</w:t>
      </w:r>
      <w:r w:rsidRPr="001A1C84">
        <w:rPr>
          <w:rFonts w:ascii="Arial" w:eastAsia="Times New Roman" w:hAnsi="Arial" w:cs="Arial"/>
          <w:sz w:val="20"/>
          <w:szCs w:val="20"/>
          <w:lang w:eastAsia="nl-NL"/>
        </w:rPr>
        <w:t>zerjj onder verschillende vorm</w:t>
      </w:r>
      <w:r w:rsidR="004A7E62" w:rsidRPr="001A1C84">
        <w:rPr>
          <w:rFonts w:ascii="Arial" w:eastAsia="Times New Roman" w:hAnsi="Arial" w:cs="Arial"/>
          <w:sz w:val="20"/>
          <w:szCs w:val="20"/>
          <w:lang w:eastAsia="nl-NL"/>
        </w:rPr>
        <w:t>en</w:t>
      </w:r>
      <w:r w:rsidRPr="001A1C84">
        <w:rPr>
          <w:rFonts w:ascii="Arial" w:eastAsia="Times New Roman" w:hAnsi="Arial" w:cs="Arial"/>
          <w:sz w:val="20"/>
          <w:szCs w:val="20"/>
          <w:lang w:eastAsia="nl-NL"/>
        </w:rPr>
        <w:t xml:space="preserve"> welig tiert, ten nadeele van onnoozelen e</w:t>
      </w:r>
      <w:r w:rsidR="004A7E62"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 minvermogenden, die tegen den gang</w:t>
      </w:r>
      <w:r w:rsidR="004A7E62"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n</w:t>
      </w:r>
      <w:r w:rsidR="004A7E62" w:rsidRPr="001A1C84">
        <w:rPr>
          <w:rFonts w:ascii="Arial" w:eastAsia="Times New Roman" w:hAnsi="Arial" w:cs="Arial"/>
          <w:sz w:val="20"/>
          <w:szCs w:val="20"/>
          <w:lang w:eastAsia="nl-NL"/>
        </w:rPr>
        <w:t>aar</w:t>
      </w:r>
      <w:r w:rsidRPr="001A1C84">
        <w:rPr>
          <w:rFonts w:ascii="Arial" w:eastAsia="Times New Roman" w:hAnsi="Arial" w:cs="Arial"/>
          <w:sz w:val="20"/>
          <w:szCs w:val="20"/>
          <w:lang w:eastAsia="nl-NL"/>
        </w:rPr>
        <w:t xml:space="preserve"> een notariskantoor opzien, als dit op ure</w:t>
      </w:r>
      <w:r w:rsidR="004A7E62"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 afstand van hun woonplaats gelegen is</w:t>
      </w:r>
      <w:r w:rsidR="004A7E62" w:rsidRPr="001A1C84">
        <w:rPr>
          <w:rFonts w:ascii="Arial" w:eastAsia="Times New Roman" w:hAnsi="Arial" w:cs="Arial"/>
          <w:sz w:val="20"/>
          <w:szCs w:val="20"/>
          <w:lang w:eastAsia="nl-NL"/>
        </w:rPr>
        <w:t>.  Sapiénti sat !</w:t>
      </w:r>
      <w:r w:rsidRPr="001A1C84">
        <w:rPr>
          <w:rFonts w:ascii="Arial" w:eastAsia="Times New Roman" w:hAnsi="Arial" w:cs="Arial"/>
          <w:sz w:val="20"/>
          <w:szCs w:val="20"/>
          <w:lang w:eastAsia="nl-NL"/>
        </w:rPr>
        <w:t xml:space="preserve"> Red. T.</w:t>
      </w:r>
    </w:p>
    <w:p w:rsidR="009A410E" w:rsidRDefault="009A410E" w:rsidP="009A410E">
      <w:pPr>
        <w:shd w:val="clear" w:color="auto" w:fill="FFFFFF"/>
        <w:rPr>
          <w:rFonts w:ascii="Arial" w:hAnsi="Arial" w:cs="Arial"/>
          <w:sz w:val="20"/>
          <w:szCs w:val="20"/>
        </w:rPr>
      </w:pPr>
    </w:p>
    <w:p w:rsidR="008E782E" w:rsidRDefault="008E782E" w:rsidP="008E782E">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03-04-</w:t>
      </w:r>
      <w:r w:rsidR="00E94EC3">
        <w:rPr>
          <w:rFonts w:ascii="Arial" w:hAnsi="Arial" w:cs="Arial"/>
          <w:b/>
          <w:sz w:val="20"/>
          <w:szCs w:val="20"/>
          <w:u w:val="single"/>
        </w:rPr>
        <w:t>1896</w:t>
      </w:r>
    </w:p>
    <w:p w:rsidR="008E782E" w:rsidRDefault="008E782E" w:rsidP="009A410E">
      <w:pPr>
        <w:shd w:val="clear" w:color="auto" w:fill="FFFFFF"/>
        <w:rPr>
          <w:rFonts w:ascii="Arial" w:hAnsi="Arial" w:cs="Arial"/>
          <w:sz w:val="20"/>
          <w:szCs w:val="20"/>
        </w:rPr>
      </w:pPr>
    </w:p>
    <w:p w:rsidR="008E782E" w:rsidRDefault="008E782E" w:rsidP="009A410E">
      <w:pPr>
        <w:shd w:val="clear" w:color="auto" w:fill="FFFFFF"/>
        <w:rPr>
          <w:rFonts w:ascii="Arial" w:hAnsi="Arial" w:cs="Arial"/>
          <w:sz w:val="20"/>
          <w:szCs w:val="20"/>
        </w:rPr>
      </w:pPr>
      <w:r w:rsidRPr="008E782E">
        <w:rPr>
          <w:rFonts w:ascii="Arial" w:hAnsi="Arial" w:cs="Arial"/>
          <w:sz w:val="20"/>
          <w:szCs w:val="20"/>
        </w:rPr>
        <w:t xml:space="preserve">Uit </w:t>
      </w:r>
      <w:r w:rsidRPr="008E782E">
        <w:rPr>
          <w:rStyle w:val="Nadruk"/>
          <w:rFonts w:ascii="Arial" w:hAnsi="Arial" w:cs="Arial"/>
          <w:i w:val="0"/>
          <w:sz w:val="20"/>
          <w:szCs w:val="20"/>
        </w:rPr>
        <w:t>Schijndel</w:t>
      </w:r>
      <w:r w:rsidRPr="008E782E">
        <w:rPr>
          <w:rFonts w:ascii="Arial" w:hAnsi="Arial" w:cs="Arial"/>
          <w:i/>
          <w:sz w:val="20"/>
          <w:szCs w:val="20"/>
        </w:rPr>
        <w:t xml:space="preserve"> </w:t>
      </w:r>
      <w:r w:rsidRPr="008E782E">
        <w:rPr>
          <w:rFonts w:ascii="Arial" w:hAnsi="Arial" w:cs="Arial"/>
          <w:sz w:val="20"/>
          <w:szCs w:val="20"/>
        </w:rPr>
        <w:t>wordt ons dd. 31 Maart geschreven: Op d</w:t>
      </w:r>
      <w:r>
        <w:rPr>
          <w:rFonts w:ascii="Arial" w:hAnsi="Arial" w:cs="Arial"/>
          <w:sz w:val="20"/>
          <w:szCs w:val="20"/>
        </w:rPr>
        <w:t>e</w:t>
      </w:r>
      <w:r w:rsidRPr="008E782E">
        <w:rPr>
          <w:rFonts w:ascii="Arial" w:hAnsi="Arial" w:cs="Arial"/>
          <w:sz w:val="20"/>
          <w:szCs w:val="20"/>
        </w:rPr>
        <w:t xml:space="preserve"> heden alhier gehouden stierenkeuring waren aangevoerd 25 stuks; afgekeurd 3, niet toegelaten 1. De eerste premie, vanwege de provincie, werd toegekend aan de g</w:t>
      </w:r>
      <w:r>
        <w:rPr>
          <w:rFonts w:ascii="Arial" w:hAnsi="Arial" w:cs="Arial"/>
          <w:sz w:val="20"/>
          <w:szCs w:val="20"/>
        </w:rPr>
        <w:t>e</w:t>
      </w:r>
      <w:r w:rsidRPr="008E782E">
        <w:rPr>
          <w:rFonts w:ascii="Arial" w:hAnsi="Arial" w:cs="Arial"/>
          <w:sz w:val="20"/>
          <w:szCs w:val="20"/>
        </w:rPr>
        <w:t xml:space="preserve">meente </w:t>
      </w:r>
      <w:r>
        <w:rPr>
          <w:rFonts w:ascii="Arial" w:hAnsi="Arial" w:cs="Arial"/>
          <w:sz w:val="20"/>
          <w:szCs w:val="20"/>
        </w:rPr>
        <w:t>H</w:t>
      </w:r>
      <w:r w:rsidRPr="008E782E">
        <w:rPr>
          <w:rFonts w:ascii="Arial" w:hAnsi="Arial" w:cs="Arial"/>
          <w:sz w:val="20"/>
          <w:szCs w:val="20"/>
        </w:rPr>
        <w:t xml:space="preserve">eeswijk, de 2e aan de Wed. Jacob Heijerman te </w:t>
      </w:r>
      <w:r w:rsidRPr="008E782E">
        <w:rPr>
          <w:rStyle w:val="Nadruk"/>
          <w:rFonts w:ascii="Arial" w:hAnsi="Arial" w:cs="Arial"/>
          <w:i w:val="0"/>
          <w:sz w:val="20"/>
          <w:szCs w:val="20"/>
        </w:rPr>
        <w:t>Schijndel</w:t>
      </w:r>
      <w:r w:rsidRPr="008E782E">
        <w:rPr>
          <w:rFonts w:ascii="Arial" w:hAnsi="Arial" w:cs="Arial"/>
          <w:sz w:val="20"/>
          <w:szCs w:val="20"/>
        </w:rPr>
        <w:t xml:space="preserve"> (Liesei</w:t>
      </w:r>
      <w:r>
        <w:rPr>
          <w:rFonts w:ascii="Arial" w:hAnsi="Arial" w:cs="Arial"/>
          <w:sz w:val="20"/>
          <w:szCs w:val="20"/>
        </w:rPr>
        <w:t>n</w:t>
      </w:r>
      <w:r w:rsidRPr="008E782E">
        <w:rPr>
          <w:rFonts w:ascii="Arial" w:hAnsi="Arial" w:cs="Arial"/>
          <w:sz w:val="20"/>
          <w:szCs w:val="20"/>
        </w:rPr>
        <w:t>d) en de 3e aan M. Aarts te St. Oedenrode. De premiën dezer ge</w:t>
      </w:r>
      <w:r>
        <w:rPr>
          <w:rFonts w:ascii="Arial" w:hAnsi="Arial" w:cs="Arial"/>
          <w:sz w:val="20"/>
          <w:szCs w:val="20"/>
        </w:rPr>
        <w:t>m</w:t>
      </w:r>
      <w:r w:rsidRPr="008E782E">
        <w:rPr>
          <w:rFonts w:ascii="Arial" w:hAnsi="Arial" w:cs="Arial"/>
          <w:sz w:val="20"/>
          <w:szCs w:val="20"/>
        </w:rPr>
        <w:t xml:space="preserve">eente werden als volgt toegekend: </w:t>
      </w:r>
      <w:r>
        <w:rPr>
          <w:rFonts w:ascii="Arial" w:hAnsi="Arial" w:cs="Arial"/>
          <w:sz w:val="20"/>
          <w:szCs w:val="20"/>
        </w:rPr>
        <w:t>1</w:t>
      </w:r>
      <w:r w:rsidRPr="008E782E">
        <w:rPr>
          <w:rFonts w:ascii="Arial" w:hAnsi="Arial" w:cs="Arial"/>
          <w:sz w:val="20"/>
          <w:szCs w:val="20"/>
        </w:rPr>
        <w:t>e pre</w:t>
      </w:r>
      <w:r>
        <w:rPr>
          <w:rFonts w:ascii="Arial" w:hAnsi="Arial" w:cs="Arial"/>
          <w:sz w:val="20"/>
          <w:szCs w:val="20"/>
        </w:rPr>
        <w:t>mie, de Wed. Jacob Heijerman alh</w:t>
      </w:r>
      <w:r w:rsidRPr="008E782E">
        <w:rPr>
          <w:rFonts w:ascii="Arial" w:hAnsi="Arial" w:cs="Arial"/>
          <w:sz w:val="20"/>
          <w:szCs w:val="20"/>
        </w:rPr>
        <w:t xml:space="preserve">ier. 2e </w:t>
      </w:r>
      <w:r>
        <w:rPr>
          <w:rFonts w:ascii="Arial" w:hAnsi="Arial" w:cs="Arial"/>
          <w:sz w:val="20"/>
          <w:szCs w:val="20"/>
        </w:rPr>
        <w:t>pre</w:t>
      </w:r>
      <w:r w:rsidRPr="008E782E">
        <w:rPr>
          <w:rFonts w:ascii="Arial" w:hAnsi="Arial" w:cs="Arial"/>
          <w:sz w:val="20"/>
          <w:szCs w:val="20"/>
        </w:rPr>
        <w:t>mie, Hein Van Dijk te Wijbosch, (gem. Schij</w:t>
      </w:r>
      <w:r>
        <w:rPr>
          <w:rFonts w:ascii="Arial" w:hAnsi="Arial" w:cs="Arial"/>
          <w:sz w:val="20"/>
          <w:szCs w:val="20"/>
        </w:rPr>
        <w:t>n</w:t>
      </w:r>
      <w:r w:rsidRPr="008E782E">
        <w:rPr>
          <w:rFonts w:ascii="Arial" w:hAnsi="Arial" w:cs="Arial"/>
          <w:sz w:val="20"/>
          <w:szCs w:val="20"/>
        </w:rPr>
        <w:t>del.) Aan de Wed. Heijerman werd bovendien nog e</w:t>
      </w:r>
      <w:r>
        <w:rPr>
          <w:rFonts w:ascii="Arial" w:hAnsi="Arial" w:cs="Arial"/>
          <w:sz w:val="20"/>
          <w:szCs w:val="20"/>
        </w:rPr>
        <w:t>e</w:t>
      </w:r>
      <w:r w:rsidRPr="008E782E">
        <w:rPr>
          <w:rFonts w:ascii="Arial" w:hAnsi="Arial" w:cs="Arial"/>
          <w:sz w:val="20"/>
          <w:szCs w:val="20"/>
        </w:rPr>
        <w:t xml:space="preserve">ne extra-premie door de gemeente </w:t>
      </w:r>
      <w:r w:rsidRPr="008E782E">
        <w:rPr>
          <w:rStyle w:val="Nadruk"/>
          <w:rFonts w:ascii="Arial" w:hAnsi="Arial" w:cs="Arial"/>
          <w:i w:val="0"/>
          <w:sz w:val="20"/>
          <w:szCs w:val="20"/>
        </w:rPr>
        <w:t>Schijndel</w:t>
      </w:r>
      <w:r w:rsidRPr="008E782E">
        <w:rPr>
          <w:rFonts w:ascii="Arial" w:hAnsi="Arial" w:cs="Arial"/>
          <w:i/>
          <w:sz w:val="20"/>
          <w:szCs w:val="20"/>
        </w:rPr>
        <w:t xml:space="preserve"> </w:t>
      </w:r>
      <w:r w:rsidRPr="008E782E">
        <w:rPr>
          <w:rFonts w:ascii="Arial" w:hAnsi="Arial" w:cs="Arial"/>
          <w:sz w:val="20"/>
          <w:szCs w:val="20"/>
        </w:rPr>
        <w:t>gegeven, omdat zij den 2en prijs van de provincie verkreeg.</w:t>
      </w:r>
    </w:p>
    <w:p w:rsidR="00E3304E" w:rsidRDefault="00E3304E" w:rsidP="009A410E">
      <w:pPr>
        <w:shd w:val="clear" w:color="auto" w:fill="FFFFFF"/>
        <w:rPr>
          <w:rFonts w:ascii="Arial" w:hAnsi="Arial" w:cs="Arial"/>
          <w:sz w:val="20"/>
          <w:szCs w:val="20"/>
        </w:rPr>
      </w:pPr>
    </w:p>
    <w:p w:rsidR="00E3304E" w:rsidRDefault="00E3304E" w:rsidP="00E3304E">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06-04-189</w:t>
      </w:r>
      <w:r w:rsidR="00E94EC3">
        <w:rPr>
          <w:rFonts w:ascii="Arial" w:hAnsi="Arial" w:cs="Arial"/>
          <w:b/>
          <w:sz w:val="20"/>
          <w:szCs w:val="20"/>
          <w:u w:val="single"/>
        </w:rPr>
        <w:t>6</w:t>
      </w:r>
    </w:p>
    <w:p w:rsidR="00E3304E" w:rsidRDefault="00E3304E" w:rsidP="009A410E">
      <w:pPr>
        <w:shd w:val="clear" w:color="auto" w:fill="FFFFFF"/>
        <w:rPr>
          <w:rFonts w:ascii="Arial" w:hAnsi="Arial" w:cs="Arial"/>
          <w:sz w:val="20"/>
          <w:szCs w:val="20"/>
        </w:rPr>
      </w:pPr>
    </w:p>
    <w:p w:rsidR="00CF5DD9" w:rsidRPr="00E3304E" w:rsidRDefault="00CF5DD9" w:rsidP="00CF5DD9">
      <w:pPr>
        <w:rPr>
          <w:rFonts w:ascii="Arial" w:eastAsia="Times New Roman" w:hAnsi="Arial" w:cs="Arial"/>
          <w:sz w:val="20"/>
          <w:szCs w:val="20"/>
          <w:lang w:eastAsia="nl-NL"/>
        </w:rPr>
      </w:pPr>
      <w:r w:rsidRPr="00E3304E">
        <w:rPr>
          <w:rFonts w:ascii="Arial" w:eastAsia="Times New Roman" w:hAnsi="Arial" w:cs="Arial"/>
          <w:sz w:val="20"/>
          <w:szCs w:val="20"/>
          <w:lang w:eastAsia="nl-NL"/>
        </w:rPr>
        <w:t>SCHIJNDEL, 4 April. Het navolgend schrijven, d.d. 1 April en onderteekend door den directeur van de N. B. D. Spoorwegmaatschappij, J. M. Voorhoeve, is, in a</w:t>
      </w:r>
      <w:r w:rsidR="00E3304E">
        <w:rPr>
          <w:rFonts w:ascii="Arial" w:eastAsia="Times New Roman" w:hAnsi="Arial" w:cs="Arial"/>
          <w:sz w:val="20"/>
          <w:szCs w:val="20"/>
          <w:lang w:eastAsia="nl-NL"/>
        </w:rPr>
        <w:t>n</w:t>
      </w:r>
      <w:r w:rsidRPr="00E3304E">
        <w:rPr>
          <w:rFonts w:ascii="Arial" w:eastAsia="Times New Roman" w:hAnsi="Arial" w:cs="Arial"/>
          <w:sz w:val="20"/>
          <w:szCs w:val="20"/>
          <w:lang w:eastAsia="nl-NL"/>
        </w:rPr>
        <w:t>twoord op het verzoekschrift om eene betere avo</w:t>
      </w:r>
      <w:r w:rsidR="00E3304E">
        <w:rPr>
          <w:rFonts w:ascii="Arial" w:eastAsia="Times New Roman" w:hAnsi="Arial" w:cs="Arial"/>
          <w:sz w:val="20"/>
          <w:szCs w:val="20"/>
          <w:lang w:eastAsia="nl-NL"/>
        </w:rPr>
        <w:t>nd</w:t>
      </w:r>
      <w:r w:rsidRPr="00E3304E">
        <w:rPr>
          <w:rFonts w:ascii="Arial" w:eastAsia="Times New Roman" w:hAnsi="Arial" w:cs="Arial"/>
          <w:sz w:val="20"/>
          <w:szCs w:val="20"/>
          <w:lang w:eastAsia="nl-NL"/>
        </w:rPr>
        <w:t>verbinding tusschen Bokstel en Sch</w:t>
      </w:r>
      <w:r w:rsidR="00E3304E">
        <w:rPr>
          <w:rFonts w:ascii="Arial" w:eastAsia="Times New Roman" w:hAnsi="Arial" w:cs="Arial"/>
          <w:sz w:val="20"/>
          <w:szCs w:val="20"/>
          <w:lang w:eastAsia="nl-NL"/>
        </w:rPr>
        <w:t>ij</w:t>
      </w:r>
      <w:r w:rsidRPr="00E3304E">
        <w:rPr>
          <w:rFonts w:ascii="Arial" w:eastAsia="Times New Roman" w:hAnsi="Arial" w:cs="Arial"/>
          <w:sz w:val="20"/>
          <w:szCs w:val="20"/>
          <w:lang w:eastAsia="nl-NL"/>
        </w:rPr>
        <w:t>ndel, aan de</w:t>
      </w:r>
      <w:r w:rsidR="00E3304E">
        <w:rPr>
          <w:rFonts w:ascii="Arial" w:eastAsia="Times New Roman" w:hAnsi="Arial" w:cs="Arial"/>
          <w:sz w:val="20"/>
          <w:szCs w:val="20"/>
          <w:lang w:eastAsia="nl-NL"/>
        </w:rPr>
        <w:t>n</w:t>
      </w:r>
      <w:r w:rsidRPr="00E3304E">
        <w:rPr>
          <w:rFonts w:ascii="Arial" w:eastAsia="Times New Roman" w:hAnsi="Arial" w:cs="Arial"/>
          <w:sz w:val="20"/>
          <w:szCs w:val="20"/>
          <w:lang w:eastAsia="nl-NL"/>
        </w:rPr>
        <w:t xml:space="preserve"> Edelachtb. heer Burgemeester alhier gezonden. „De directie erkent volmondig, dat een vertrek va</w:t>
      </w:r>
      <w:r w:rsidR="00E3304E">
        <w:rPr>
          <w:rFonts w:ascii="Arial" w:eastAsia="Times New Roman" w:hAnsi="Arial" w:cs="Arial"/>
          <w:sz w:val="20"/>
          <w:szCs w:val="20"/>
          <w:lang w:eastAsia="nl-NL"/>
        </w:rPr>
        <w:t>n</w:t>
      </w:r>
      <w:r w:rsidRPr="00E3304E">
        <w:rPr>
          <w:rFonts w:ascii="Arial" w:eastAsia="Times New Roman" w:hAnsi="Arial" w:cs="Arial"/>
          <w:sz w:val="20"/>
          <w:szCs w:val="20"/>
          <w:lang w:eastAsia="nl-NL"/>
        </w:rPr>
        <w:t xml:space="preserve"> 5 ure 's avonds uit Bokstel voor den laatsten trein te vroeg is. Zij zou reeds lang tot het inleggen van een lateren trein zijn overgegaan, </w:t>
      </w:r>
      <w:r w:rsidRPr="00E3304E">
        <w:rPr>
          <w:rFonts w:ascii="Arial" w:eastAsia="Times New Roman" w:hAnsi="Arial" w:cs="Arial"/>
          <w:sz w:val="20"/>
          <w:szCs w:val="20"/>
          <w:lang w:eastAsia="nl-NL"/>
        </w:rPr>
        <w:lastRenderedPageBreak/>
        <w:t>indien het verkeer van voldoende beteekenis geweest ware. Doch dit is geenzins het geval, er loopen integendeel reeds meer treinen, dan waarop het getal reizigers aanspraak kan maken. Zij is niettemin bereid aan de geopperde zwaren tegemoet te komen. Niet evenwel door den Vlissingschen mailtrein te doen stoppen, maar door, b</w:t>
      </w:r>
      <w:r w:rsidR="00E3304E">
        <w:rPr>
          <w:rFonts w:ascii="Arial" w:eastAsia="Times New Roman" w:hAnsi="Arial" w:cs="Arial"/>
          <w:sz w:val="20"/>
          <w:szCs w:val="20"/>
          <w:lang w:eastAsia="nl-NL"/>
        </w:rPr>
        <w:t>ij</w:t>
      </w:r>
      <w:r w:rsidRPr="00E3304E">
        <w:rPr>
          <w:rFonts w:ascii="Arial" w:eastAsia="Times New Roman" w:hAnsi="Arial" w:cs="Arial"/>
          <w:sz w:val="20"/>
          <w:szCs w:val="20"/>
          <w:lang w:eastAsia="nl-NL"/>
        </w:rPr>
        <w:t xml:space="preserve"> wijze van proef, gedurende den zomer een trein in te leggen, die te circa 7.45 van Bokstel zal vertrekken in aan</w:t>
      </w:r>
      <w:r w:rsidR="00E3304E">
        <w:rPr>
          <w:rFonts w:ascii="Arial" w:eastAsia="Times New Roman" w:hAnsi="Arial" w:cs="Arial"/>
          <w:sz w:val="20"/>
          <w:szCs w:val="20"/>
          <w:lang w:eastAsia="nl-NL"/>
        </w:rPr>
        <w:t>sl</w:t>
      </w:r>
      <w:r w:rsidRPr="00E3304E">
        <w:rPr>
          <w:rFonts w:ascii="Arial" w:eastAsia="Times New Roman" w:hAnsi="Arial" w:cs="Arial"/>
          <w:sz w:val="20"/>
          <w:szCs w:val="20"/>
          <w:lang w:eastAsia="nl-NL"/>
        </w:rPr>
        <w:t>uiting met de treinen uit Rotterdam en 's-Hertogenbosch. De Minister moet dan echter haar eenige faciliteiten toegestaan in betrekking tot de diensturen va</w:t>
      </w:r>
      <w:r w:rsidR="00E3304E">
        <w:rPr>
          <w:rFonts w:ascii="Arial" w:eastAsia="Times New Roman" w:hAnsi="Arial" w:cs="Arial"/>
          <w:sz w:val="20"/>
          <w:szCs w:val="20"/>
          <w:lang w:eastAsia="nl-NL"/>
        </w:rPr>
        <w:t>n</w:t>
      </w:r>
      <w:r w:rsidRPr="00E3304E">
        <w:rPr>
          <w:rFonts w:ascii="Arial" w:eastAsia="Times New Roman" w:hAnsi="Arial" w:cs="Arial"/>
          <w:sz w:val="20"/>
          <w:szCs w:val="20"/>
          <w:lang w:eastAsia="nl-NL"/>
        </w:rPr>
        <w:t xml:space="preserve"> het locomotiefpersoneel, iets, waaraan zij niet twijfelt." De belanghebbenden uit o</w:t>
      </w:r>
      <w:r w:rsidR="00E3304E">
        <w:rPr>
          <w:rFonts w:ascii="Arial" w:eastAsia="Times New Roman" w:hAnsi="Arial" w:cs="Arial"/>
          <w:sz w:val="20"/>
          <w:szCs w:val="20"/>
          <w:lang w:eastAsia="nl-NL"/>
        </w:rPr>
        <w:t>n</w:t>
      </w:r>
      <w:r w:rsidRPr="00E3304E">
        <w:rPr>
          <w:rFonts w:ascii="Arial" w:eastAsia="Times New Roman" w:hAnsi="Arial" w:cs="Arial"/>
          <w:sz w:val="20"/>
          <w:szCs w:val="20"/>
          <w:lang w:eastAsia="nl-NL"/>
        </w:rPr>
        <w:t>ze gemeente en die van het naburige St. Oedenrode kunnen dus voorloopig tevreden zijn met den uitslag. Onze hartelijke dank z</w:t>
      </w:r>
      <w:r w:rsidR="00E3304E">
        <w:rPr>
          <w:rFonts w:ascii="Arial" w:eastAsia="Times New Roman" w:hAnsi="Arial" w:cs="Arial"/>
          <w:sz w:val="20"/>
          <w:szCs w:val="20"/>
          <w:lang w:eastAsia="nl-NL"/>
        </w:rPr>
        <w:t>ij</w:t>
      </w:r>
      <w:r w:rsidRPr="00E3304E">
        <w:rPr>
          <w:rFonts w:ascii="Arial" w:eastAsia="Times New Roman" w:hAnsi="Arial" w:cs="Arial"/>
          <w:sz w:val="20"/>
          <w:szCs w:val="20"/>
          <w:lang w:eastAsia="nl-NL"/>
        </w:rPr>
        <w:t xml:space="preserve"> gebracht aan de waardige Directie, die door deze daad toont een open oor te bebben voor de klachten der betrokken gemeenten.</w:t>
      </w:r>
    </w:p>
    <w:p w:rsidR="008E782E" w:rsidRDefault="008E782E" w:rsidP="009A410E">
      <w:pPr>
        <w:shd w:val="clear" w:color="auto" w:fill="FFFFFF"/>
        <w:rPr>
          <w:rFonts w:ascii="Arial" w:hAnsi="Arial" w:cs="Arial"/>
          <w:sz w:val="20"/>
          <w:szCs w:val="20"/>
        </w:rPr>
      </w:pPr>
    </w:p>
    <w:p w:rsidR="0063796D" w:rsidRDefault="0063796D" w:rsidP="0063796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08-04-189</w:t>
      </w:r>
      <w:r w:rsidR="00E94EC3">
        <w:rPr>
          <w:rFonts w:ascii="Arial" w:hAnsi="Arial" w:cs="Arial"/>
          <w:b/>
          <w:sz w:val="20"/>
          <w:szCs w:val="20"/>
          <w:u w:val="single"/>
        </w:rPr>
        <w:t>6</w:t>
      </w:r>
    </w:p>
    <w:p w:rsidR="0063796D" w:rsidRDefault="0063796D" w:rsidP="009A410E">
      <w:pPr>
        <w:shd w:val="clear" w:color="auto" w:fill="FFFFFF"/>
        <w:rPr>
          <w:rFonts w:ascii="Arial" w:hAnsi="Arial" w:cs="Arial"/>
          <w:sz w:val="20"/>
          <w:szCs w:val="20"/>
        </w:rPr>
      </w:pPr>
    </w:p>
    <w:p w:rsidR="0063796D" w:rsidRDefault="0063796D" w:rsidP="009A410E">
      <w:pPr>
        <w:shd w:val="clear" w:color="auto" w:fill="FFFFFF"/>
        <w:rPr>
          <w:rFonts w:ascii="Arial" w:hAnsi="Arial" w:cs="Arial"/>
          <w:sz w:val="20"/>
          <w:szCs w:val="20"/>
        </w:rPr>
      </w:pPr>
      <w:r w:rsidRPr="0063796D">
        <w:rPr>
          <w:rFonts w:ascii="Arial" w:hAnsi="Arial" w:cs="Arial"/>
          <w:sz w:val="20"/>
          <w:szCs w:val="20"/>
        </w:rPr>
        <w:t>Aanst. Woensdag ten 7</w:t>
      </w:r>
      <w:r>
        <w:rPr>
          <w:rFonts w:ascii="Arial" w:hAnsi="Arial" w:cs="Arial"/>
          <w:sz w:val="20"/>
          <w:szCs w:val="20"/>
        </w:rPr>
        <w:t>½</w:t>
      </w:r>
      <w:r w:rsidRPr="0063796D">
        <w:rPr>
          <w:rFonts w:ascii="Arial" w:hAnsi="Arial" w:cs="Arial"/>
          <w:sz w:val="20"/>
          <w:szCs w:val="20"/>
        </w:rPr>
        <w:t xml:space="preserve"> ure, uitvoering door de liedertafel „De Dageraad", in de herberg van den heer E. De Rooij te </w:t>
      </w:r>
      <w:r w:rsidRPr="0063796D">
        <w:rPr>
          <w:rStyle w:val="Nadruk"/>
          <w:rFonts w:ascii="Arial" w:hAnsi="Arial" w:cs="Arial"/>
          <w:i w:val="0"/>
          <w:sz w:val="20"/>
          <w:szCs w:val="20"/>
        </w:rPr>
        <w:t>Schijndel</w:t>
      </w:r>
      <w:r w:rsidRPr="0063796D">
        <w:rPr>
          <w:rFonts w:ascii="Arial" w:hAnsi="Arial" w:cs="Arial"/>
          <w:sz w:val="20"/>
          <w:szCs w:val="20"/>
        </w:rPr>
        <w:t>.</w:t>
      </w:r>
    </w:p>
    <w:p w:rsidR="0063796D" w:rsidRDefault="0063796D" w:rsidP="009A410E">
      <w:pPr>
        <w:shd w:val="clear" w:color="auto" w:fill="FFFFFF"/>
        <w:rPr>
          <w:rFonts w:ascii="Arial" w:hAnsi="Arial" w:cs="Arial"/>
          <w:sz w:val="20"/>
          <w:szCs w:val="20"/>
        </w:rPr>
      </w:pPr>
    </w:p>
    <w:p w:rsidR="00880C9B" w:rsidRDefault="00880C9B" w:rsidP="00880C9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13-04-189</w:t>
      </w:r>
      <w:r w:rsidR="00E94EC3">
        <w:rPr>
          <w:rFonts w:ascii="Arial" w:hAnsi="Arial" w:cs="Arial"/>
          <w:b/>
          <w:sz w:val="20"/>
          <w:szCs w:val="20"/>
          <w:u w:val="single"/>
        </w:rPr>
        <w:t>6</w:t>
      </w:r>
    </w:p>
    <w:p w:rsidR="00880C9B" w:rsidRDefault="00880C9B" w:rsidP="009A410E">
      <w:pPr>
        <w:shd w:val="clear" w:color="auto" w:fill="FFFFFF"/>
        <w:rPr>
          <w:rFonts w:ascii="Arial" w:hAnsi="Arial" w:cs="Arial"/>
          <w:sz w:val="20"/>
          <w:szCs w:val="20"/>
        </w:rPr>
      </w:pPr>
    </w:p>
    <w:p w:rsidR="00880C9B" w:rsidRDefault="00880C9B" w:rsidP="00880C9B">
      <w:pPr>
        <w:rPr>
          <w:rFonts w:ascii="Arial" w:eastAsia="Times New Roman" w:hAnsi="Arial" w:cs="Arial"/>
          <w:sz w:val="20"/>
          <w:szCs w:val="20"/>
          <w:lang w:eastAsia="nl-NL"/>
        </w:rPr>
      </w:pPr>
      <w:r w:rsidRPr="00880C9B">
        <w:rPr>
          <w:rFonts w:ascii="Arial" w:eastAsia="Times New Roman" w:hAnsi="Arial" w:cs="Arial"/>
          <w:sz w:val="20"/>
          <w:szCs w:val="20"/>
          <w:lang w:eastAsia="nl-NL"/>
        </w:rPr>
        <w:t xml:space="preserve">SCHIJNDEL, 9 April. De uitslag van het bij den heer C. v. d. Wijdeven gehouden biljartconcours, dat in de beste orde afliep, is als volgt: </w:t>
      </w:r>
      <w:r>
        <w:rPr>
          <w:rFonts w:ascii="Arial" w:eastAsia="Times New Roman" w:hAnsi="Arial" w:cs="Arial"/>
          <w:sz w:val="20"/>
          <w:szCs w:val="20"/>
          <w:lang w:eastAsia="nl-NL"/>
        </w:rPr>
        <w:t>H</w:t>
      </w:r>
      <w:r w:rsidRPr="00880C9B">
        <w:rPr>
          <w:rFonts w:ascii="Arial" w:eastAsia="Times New Roman" w:hAnsi="Arial" w:cs="Arial"/>
          <w:sz w:val="20"/>
          <w:szCs w:val="20"/>
          <w:lang w:eastAsia="nl-NL"/>
        </w:rPr>
        <w:t xml:space="preserve">. </w:t>
      </w:r>
      <w:r>
        <w:rPr>
          <w:rFonts w:ascii="Arial" w:eastAsia="Times New Roman" w:hAnsi="Arial" w:cs="Arial"/>
          <w:sz w:val="20"/>
          <w:szCs w:val="20"/>
          <w:lang w:eastAsia="nl-NL"/>
        </w:rPr>
        <w:t>H</w:t>
      </w:r>
      <w:r w:rsidRPr="00880C9B">
        <w:rPr>
          <w:rFonts w:ascii="Arial" w:eastAsia="Times New Roman" w:hAnsi="Arial" w:cs="Arial"/>
          <w:sz w:val="20"/>
          <w:szCs w:val="20"/>
          <w:lang w:eastAsia="nl-NL"/>
        </w:rPr>
        <w:t xml:space="preserve">agelaars </w:t>
      </w:r>
      <w:r>
        <w:rPr>
          <w:rFonts w:ascii="Arial" w:eastAsia="Times New Roman" w:hAnsi="Arial" w:cs="Arial"/>
          <w:sz w:val="20"/>
          <w:szCs w:val="20"/>
          <w:lang w:eastAsia="nl-NL"/>
        </w:rPr>
        <w:t>1</w:t>
      </w:r>
      <w:r w:rsidRPr="00880C9B">
        <w:rPr>
          <w:rFonts w:ascii="Arial" w:eastAsia="Times New Roman" w:hAnsi="Arial" w:cs="Arial"/>
          <w:sz w:val="20"/>
          <w:szCs w:val="20"/>
          <w:lang w:eastAsia="nl-NL"/>
        </w:rPr>
        <w:t>e prijs, f</w:t>
      </w:r>
      <w:r>
        <w:rPr>
          <w:rFonts w:ascii="Arial" w:eastAsia="Times New Roman" w:hAnsi="Arial" w:cs="Arial"/>
          <w:sz w:val="20"/>
          <w:szCs w:val="20"/>
          <w:lang w:eastAsia="nl-NL"/>
        </w:rPr>
        <w:t xml:space="preserve"> </w:t>
      </w:r>
      <w:r w:rsidRPr="00880C9B">
        <w:rPr>
          <w:rFonts w:ascii="Arial" w:eastAsia="Times New Roman" w:hAnsi="Arial" w:cs="Arial"/>
          <w:sz w:val="20"/>
          <w:szCs w:val="20"/>
          <w:lang w:eastAsia="nl-NL"/>
        </w:rPr>
        <w:t xml:space="preserve">5 aan contanten. </w:t>
      </w:r>
      <w:r>
        <w:rPr>
          <w:rFonts w:ascii="Arial" w:eastAsia="Times New Roman" w:hAnsi="Arial" w:cs="Arial"/>
          <w:sz w:val="20"/>
          <w:szCs w:val="20"/>
          <w:lang w:eastAsia="nl-NL"/>
        </w:rPr>
        <w:t>H</w:t>
      </w:r>
      <w:r w:rsidRPr="00880C9B">
        <w:rPr>
          <w:rFonts w:ascii="Arial" w:eastAsia="Times New Roman" w:hAnsi="Arial" w:cs="Arial"/>
          <w:sz w:val="20"/>
          <w:szCs w:val="20"/>
          <w:lang w:eastAsia="nl-NL"/>
        </w:rPr>
        <w:t xml:space="preserve">. v. Sleeuwen 2e prijs, fraai bewerkte tabaksdoos. A. v. Kessel 3e prijs, mooie stevige portemonnaie. C. v. Vroonhoven 4e prijs, prachtige portefeuille M. Speeks 5e prijs, 1 kistje puike sigaren. M. Smits </w:t>
      </w:r>
      <w:r>
        <w:rPr>
          <w:rFonts w:ascii="Arial" w:eastAsia="Times New Roman" w:hAnsi="Arial" w:cs="Arial"/>
          <w:sz w:val="20"/>
          <w:szCs w:val="20"/>
          <w:lang w:eastAsia="nl-NL"/>
        </w:rPr>
        <w:t>6</w:t>
      </w:r>
      <w:r w:rsidRPr="00880C9B">
        <w:rPr>
          <w:rFonts w:ascii="Arial" w:eastAsia="Times New Roman" w:hAnsi="Arial" w:cs="Arial"/>
          <w:sz w:val="20"/>
          <w:szCs w:val="20"/>
          <w:lang w:eastAsia="nl-NL"/>
        </w:rPr>
        <w:t>e prijs, f</w:t>
      </w:r>
      <w:r>
        <w:rPr>
          <w:rFonts w:ascii="Arial" w:eastAsia="Times New Roman" w:hAnsi="Arial" w:cs="Arial"/>
          <w:sz w:val="20"/>
          <w:szCs w:val="20"/>
          <w:lang w:eastAsia="nl-NL"/>
        </w:rPr>
        <w:t>i</w:t>
      </w:r>
      <w:r w:rsidRPr="00880C9B">
        <w:rPr>
          <w:rFonts w:ascii="Arial" w:eastAsia="Times New Roman" w:hAnsi="Arial" w:cs="Arial"/>
          <w:sz w:val="20"/>
          <w:szCs w:val="20"/>
          <w:lang w:eastAsia="nl-NL"/>
        </w:rPr>
        <w:t xml:space="preserve">jn nikkelen horlogeketting. </w:t>
      </w:r>
    </w:p>
    <w:p w:rsidR="00880C9B" w:rsidRDefault="00880C9B" w:rsidP="00880C9B">
      <w:pPr>
        <w:rPr>
          <w:rFonts w:ascii="Arial" w:eastAsia="Times New Roman" w:hAnsi="Arial" w:cs="Arial"/>
          <w:sz w:val="20"/>
          <w:szCs w:val="20"/>
          <w:lang w:eastAsia="nl-NL"/>
        </w:rPr>
      </w:pPr>
    </w:p>
    <w:p w:rsidR="00880C9B" w:rsidRPr="00880C9B" w:rsidRDefault="00880C9B" w:rsidP="00880C9B">
      <w:pPr>
        <w:rPr>
          <w:rFonts w:ascii="Arial" w:eastAsia="Times New Roman" w:hAnsi="Arial" w:cs="Arial"/>
          <w:sz w:val="20"/>
          <w:szCs w:val="20"/>
          <w:lang w:eastAsia="nl-NL"/>
        </w:rPr>
      </w:pPr>
      <w:r w:rsidRPr="00880C9B">
        <w:rPr>
          <w:rFonts w:ascii="Arial" w:eastAsia="Times New Roman" w:hAnsi="Arial" w:cs="Arial"/>
          <w:sz w:val="20"/>
          <w:szCs w:val="20"/>
          <w:lang w:eastAsia="nl-NL"/>
        </w:rPr>
        <w:t>Heeft een onzer industrietakken, de klompenmakerij, langen tijd een kwijnend bestaan geleid, thans fleurt hij weer in al zij</w:t>
      </w:r>
      <w:r>
        <w:rPr>
          <w:rFonts w:ascii="Arial" w:eastAsia="Times New Roman" w:hAnsi="Arial" w:cs="Arial"/>
          <w:sz w:val="20"/>
          <w:szCs w:val="20"/>
          <w:lang w:eastAsia="nl-NL"/>
        </w:rPr>
        <w:t>n</w:t>
      </w:r>
      <w:r w:rsidRPr="00880C9B">
        <w:rPr>
          <w:rFonts w:ascii="Arial" w:eastAsia="Times New Roman" w:hAnsi="Arial" w:cs="Arial"/>
          <w:sz w:val="20"/>
          <w:szCs w:val="20"/>
          <w:lang w:eastAsia="nl-NL"/>
        </w:rPr>
        <w:t xml:space="preserve"> kracht op. Onze klompenmakers hebben de handen vol om aan de talrijke aanvragen te kunnen voldoen. Jammer, dat de grondstof in casu de boomen, zoo duur is, anders ware er than</w:t>
      </w:r>
      <w:r>
        <w:rPr>
          <w:rFonts w:ascii="Arial" w:eastAsia="Times New Roman" w:hAnsi="Arial" w:cs="Arial"/>
          <w:sz w:val="20"/>
          <w:szCs w:val="20"/>
          <w:lang w:eastAsia="nl-NL"/>
        </w:rPr>
        <w:t>s</w:t>
      </w:r>
      <w:r w:rsidRPr="00880C9B">
        <w:rPr>
          <w:rFonts w:ascii="Arial" w:eastAsia="Times New Roman" w:hAnsi="Arial" w:cs="Arial"/>
          <w:sz w:val="20"/>
          <w:szCs w:val="20"/>
          <w:lang w:eastAsia="nl-NL"/>
        </w:rPr>
        <w:t xml:space="preserve"> nog al een fatsoenl</w:t>
      </w:r>
      <w:r>
        <w:rPr>
          <w:rFonts w:ascii="Arial" w:eastAsia="Times New Roman" w:hAnsi="Arial" w:cs="Arial"/>
          <w:sz w:val="20"/>
          <w:szCs w:val="20"/>
          <w:lang w:eastAsia="nl-NL"/>
        </w:rPr>
        <w:t>ij</w:t>
      </w:r>
      <w:r w:rsidRPr="00880C9B">
        <w:rPr>
          <w:rFonts w:ascii="Arial" w:eastAsia="Times New Roman" w:hAnsi="Arial" w:cs="Arial"/>
          <w:sz w:val="20"/>
          <w:szCs w:val="20"/>
          <w:lang w:eastAsia="nl-NL"/>
        </w:rPr>
        <w:t>k broodje voor tal onzer dorps</w:t>
      </w:r>
      <w:r>
        <w:rPr>
          <w:rFonts w:ascii="Arial" w:eastAsia="Times New Roman" w:hAnsi="Arial" w:cs="Arial"/>
          <w:sz w:val="20"/>
          <w:szCs w:val="20"/>
          <w:lang w:eastAsia="nl-NL"/>
        </w:rPr>
        <w:t>g</w:t>
      </w:r>
      <w:r w:rsidRPr="00880C9B">
        <w:rPr>
          <w:rFonts w:ascii="Arial" w:eastAsia="Times New Roman" w:hAnsi="Arial" w:cs="Arial"/>
          <w:sz w:val="20"/>
          <w:szCs w:val="20"/>
          <w:lang w:eastAsia="nl-NL"/>
        </w:rPr>
        <w:t>enooten te winnen; nu blijft het nog altijd een redelijk loontje. Intusschen zijn we reeds bly</w:t>
      </w:r>
      <w:r w:rsidR="00600162">
        <w:rPr>
          <w:rFonts w:ascii="Arial" w:eastAsia="Times New Roman" w:hAnsi="Arial" w:cs="Arial"/>
          <w:sz w:val="20"/>
          <w:szCs w:val="20"/>
          <w:lang w:eastAsia="nl-NL"/>
        </w:rPr>
        <w:t>de</w:t>
      </w:r>
      <w:r w:rsidRPr="00880C9B">
        <w:rPr>
          <w:rFonts w:ascii="Arial" w:eastAsia="Times New Roman" w:hAnsi="Arial" w:cs="Arial"/>
          <w:sz w:val="20"/>
          <w:szCs w:val="20"/>
          <w:lang w:eastAsia="nl-NL"/>
        </w:rPr>
        <w:t xml:space="preserve"> met het betere en hopen, dat de toekomst het verdere zal brengen. </w:t>
      </w:r>
    </w:p>
    <w:p w:rsidR="00880C9B" w:rsidRDefault="00880C9B" w:rsidP="009A410E">
      <w:pPr>
        <w:shd w:val="clear" w:color="auto" w:fill="FFFFFF"/>
        <w:rPr>
          <w:rFonts w:ascii="Arial" w:hAnsi="Arial" w:cs="Arial"/>
          <w:sz w:val="20"/>
          <w:szCs w:val="20"/>
        </w:rPr>
      </w:pPr>
    </w:p>
    <w:p w:rsidR="00FC6467" w:rsidRDefault="00FC6467" w:rsidP="00FC6467">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15-04-189</w:t>
      </w:r>
      <w:r w:rsidR="00E94EC3">
        <w:rPr>
          <w:rFonts w:ascii="Arial" w:hAnsi="Arial" w:cs="Arial"/>
          <w:b/>
          <w:sz w:val="20"/>
          <w:szCs w:val="20"/>
          <w:u w:val="single"/>
        </w:rPr>
        <w:t>6</w:t>
      </w:r>
    </w:p>
    <w:p w:rsidR="00FC6467" w:rsidRDefault="00FC6467" w:rsidP="009A410E">
      <w:pPr>
        <w:shd w:val="clear" w:color="auto" w:fill="FFFFFF"/>
        <w:rPr>
          <w:rFonts w:ascii="Arial" w:hAnsi="Arial" w:cs="Arial"/>
          <w:sz w:val="20"/>
          <w:szCs w:val="20"/>
        </w:rPr>
      </w:pPr>
    </w:p>
    <w:p w:rsidR="00FC6467" w:rsidRDefault="00FC6467" w:rsidP="00FC6467">
      <w:pPr>
        <w:rPr>
          <w:rFonts w:ascii="Arial" w:eastAsia="Times New Roman" w:hAnsi="Arial" w:cs="Arial"/>
          <w:sz w:val="20"/>
          <w:szCs w:val="20"/>
          <w:lang w:eastAsia="nl-NL"/>
        </w:rPr>
      </w:pPr>
      <w:r w:rsidRPr="00FC6467">
        <w:rPr>
          <w:rFonts w:ascii="Arial" w:eastAsia="Times New Roman" w:hAnsi="Arial" w:cs="Arial"/>
          <w:sz w:val="20"/>
          <w:szCs w:val="20"/>
          <w:lang w:eastAsia="nl-NL"/>
        </w:rPr>
        <w:t xml:space="preserve">SCHIJNDEL, 12 April. Onze liedertafel „De Dageraad" gaf voor een talrijk publiek hare aangekondigde uitvoering in de zaal van den heer E. Van Rooij. Ondanks het gemis van een pianist ter begeleiding van de choorstukken, werden deze vrij zuiver en verdienstelijk afgespeeld, dank zij de vorderingen, welke de leden maken. Het neusje van den zalm was echter de komische voordracht: „Naar Sequa", door de </w:t>
      </w:r>
      <w:r>
        <w:rPr>
          <w:rFonts w:ascii="Arial" w:eastAsia="Times New Roman" w:hAnsi="Arial" w:cs="Arial"/>
          <w:sz w:val="20"/>
          <w:szCs w:val="20"/>
          <w:lang w:eastAsia="nl-NL"/>
        </w:rPr>
        <w:t>h</w:t>
      </w:r>
      <w:r w:rsidRPr="00FC6467">
        <w:rPr>
          <w:rFonts w:ascii="Arial" w:eastAsia="Times New Roman" w:hAnsi="Arial" w:cs="Arial"/>
          <w:sz w:val="20"/>
          <w:szCs w:val="20"/>
          <w:lang w:eastAsia="nl-NL"/>
        </w:rPr>
        <w:t xml:space="preserve">eeren J. Kn. en M. G. keurig voorgedragen. Evenzeer oogstten veel bijval in „Huipie Windhapper", door onzen M. T, zoo meesterlijk vertolkt en „De drie Rekruten" echt komisch ten tooneele gevoerd door de heeren M. v. T., A. V. en J. V. Na een vastentijd van zooveel weken werkt zoo'n uitvoering waarlijk opbeurend op den geest en ontspant de lachspieren. We danken derhalve de uitvoerende leden voor het genot, dat ze ons schonken. </w:t>
      </w:r>
    </w:p>
    <w:p w:rsidR="00FC6467" w:rsidRDefault="00FC6467" w:rsidP="00FC6467">
      <w:pPr>
        <w:rPr>
          <w:rFonts w:ascii="Arial" w:eastAsia="Times New Roman" w:hAnsi="Arial" w:cs="Arial"/>
          <w:sz w:val="20"/>
          <w:szCs w:val="20"/>
          <w:lang w:eastAsia="nl-NL"/>
        </w:rPr>
      </w:pPr>
    </w:p>
    <w:p w:rsidR="00FC6467" w:rsidRDefault="00FC6467" w:rsidP="00FC6467">
      <w:pPr>
        <w:rPr>
          <w:rFonts w:ascii="Arial" w:eastAsia="Times New Roman" w:hAnsi="Arial" w:cs="Arial"/>
          <w:sz w:val="20"/>
          <w:szCs w:val="20"/>
          <w:lang w:eastAsia="nl-NL"/>
        </w:rPr>
      </w:pPr>
      <w:r w:rsidRPr="00FC6467">
        <w:rPr>
          <w:rFonts w:ascii="Arial" w:eastAsia="Times New Roman" w:hAnsi="Arial" w:cs="Arial"/>
          <w:sz w:val="20"/>
          <w:szCs w:val="20"/>
          <w:lang w:eastAsia="nl-NL"/>
        </w:rPr>
        <w:t>We kregen eergisteren alhier een niet alledaagsch loopconcours te aanschouwen. Langs onze straten bewoog zich een hardlooper, gekleed in een potsenmakerspak. De deuren der huizen stiet h</w:t>
      </w:r>
      <w:r>
        <w:rPr>
          <w:rFonts w:ascii="Arial" w:eastAsia="Times New Roman" w:hAnsi="Arial" w:cs="Arial"/>
          <w:sz w:val="20"/>
          <w:szCs w:val="20"/>
          <w:lang w:eastAsia="nl-NL"/>
        </w:rPr>
        <w:t>ij</w:t>
      </w:r>
      <w:r w:rsidRPr="00FC6467">
        <w:rPr>
          <w:rFonts w:ascii="Arial" w:eastAsia="Times New Roman" w:hAnsi="Arial" w:cs="Arial"/>
          <w:sz w:val="20"/>
          <w:szCs w:val="20"/>
          <w:lang w:eastAsia="nl-NL"/>
        </w:rPr>
        <w:t xml:space="preserve"> open en hield zijn linnen buidel voor. Ongelukkig had h</w:t>
      </w:r>
      <w:r>
        <w:rPr>
          <w:rFonts w:ascii="Arial" w:eastAsia="Times New Roman" w:hAnsi="Arial" w:cs="Arial"/>
          <w:sz w:val="20"/>
          <w:szCs w:val="20"/>
          <w:lang w:eastAsia="nl-NL"/>
        </w:rPr>
        <w:t>ij</w:t>
      </w:r>
      <w:r w:rsidRPr="00FC6467">
        <w:rPr>
          <w:rFonts w:ascii="Arial" w:eastAsia="Times New Roman" w:hAnsi="Arial" w:cs="Arial"/>
          <w:sz w:val="20"/>
          <w:szCs w:val="20"/>
          <w:lang w:eastAsia="nl-NL"/>
        </w:rPr>
        <w:t xml:space="preserve"> geen vergunning van onzen burgervader voor deze openbare vertooning van sport. Zoodra h</w:t>
      </w:r>
      <w:r>
        <w:rPr>
          <w:rFonts w:ascii="Arial" w:eastAsia="Times New Roman" w:hAnsi="Arial" w:cs="Arial"/>
          <w:sz w:val="20"/>
          <w:szCs w:val="20"/>
          <w:lang w:eastAsia="nl-NL"/>
        </w:rPr>
        <w:t>ij</w:t>
      </w:r>
      <w:r w:rsidRPr="00FC6467">
        <w:rPr>
          <w:rFonts w:ascii="Arial" w:eastAsia="Times New Roman" w:hAnsi="Arial" w:cs="Arial"/>
          <w:sz w:val="20"/>
          <w:szCs w:val="20"/>
          <w:lang w:eastAsia="nl-NL"/>
        </w:rPr>
        <w:t xml:space="preserve"> dus den veldwachter Jonkers ontwaarde, koos h</w:t>
      </w:r>
      <w:r>
        <w:rPr>
          <w:rFonts w:ascii="Arial" w:eastAsia="Times New Roman" w:hAnsi="Arial" w:cs="Arial"/>
          <w:sz w:val="20"/>
          <w:szCs w:val="20"/>
          <w:lang w:eastAsia="nl-NL"/>
        </w:rPr>
        <w:t>ij</w:t>
      </w:r>
      <w:r w:rsidRPr="00FC6467">
        <w:rPr>
          <w:rFonts w:ascii="Arial" w:eastAsia="Times New Roman" w:hAnsi="Arial" w:cs="Arial"/>
          <w:sz w:val="20"/>
          <w:szCs w:val="20"/>
          <w:lang w:eastAsia="nl-NL"/>
        </w:rPr>
        <w:t xml:space="preserve"> het hazenpad in den werkelijken zin van't woord. 't</w:t>
      </w:r>
      <w:r>
        <w:rPr>
          <w:rFonts w:ascii="Arial" w:eastAsia="Times New Roman" w:hAnsi="Arial" w:cs="Arial"/>
          <w:sz w:val="20"/>
          <w:szCs w:val="20"/>
          <w:lang w:eastAsia="nl-NL"/>
        </w:rPr>
        <w:t xml:space="preserve"> </w:t>
      </w:r>
      <w:r w:rsidRPr="00FC6467">
        <w:rPr>
          <w:rFonts w:ascii="Arial" w:eastAsia="Times New Roman" w:hAnsi="Arial" w:cs="Arial"/>
          <w:sz w:val="20"/>
          <w:szCs w:val="20"/>
          <w:lang w:eastAsia="nl-NL"/>
        </w:rPr>
        <w:t xml:space="preserve">Was evenwel buiten den waard, in casu de lange beenen van J. gerekend. Geen 200 </w:t>
      </w:r>
      <w:r>
        <w:rPr>
          <w:rFonts w:ascii="Arial" w:eastAsia="Times New Roman" w:hAnsi="Arial" w:cs="Arial"/>
          <w:sz w:val="20"/>
          <w:szCs w:val="20"/>
          <w:lang w:eastAsia="nl-NL"/>
        </w:rPr>
        <w:t>m</w:t>
      </w:r>
      <w:r w:rsidRPr="00FC6467">
        <w:rPr>
          <w:rFonts w:ascii="Arial" w:eastAsia="Times New Roman" w:hAnsi="Arial" w:cs="Arial"/>
          <w:sz w:val="20"/>
          <w:szCs w:val="20"/>
          <w:lang w:eastAsia="nl-NL"/>
        </w:rPr>
        <w:t>eter had de hardlooper z</w:t>
      </w:r>
      <w:r>
        <w:rPr>
          <w:rFonts w:ascii="Arial" w:eastAsia="Times New Roman" w:hAnsi="Arial" w:cs="Arial"/>
          <w:sz w:val="20"/>
          <w:szCs w:val="20"/>
          <w:lang w:eastAsia="nl-NL"/>
        </w:rPr>
        <w:t>ij</w:t>
      </w:r>
      <w:r w:rsidRPr="00FC6467">
        <w:rPr>
          <w:rFonts w:ascii="Arial" w:eastAsia="Times New Roman" w:hAnsi="Arial" w:cs="Arial"/>
          <w:sz w:val="20"/>
          <w:szCs w:val="20"/>
          <w:lang w:eastAsia="nl-NL"/>
        </w:rPr>
        <w:t>n hielen snel naar zich getrokken of onze politiedienaar had hem te pakken, teneinde proces-verbaal tegen hem op te maken, wegens overtreding der gemeenteverorde</w:t>
      </w:r>
      <w:r>
        <w:rPr>
          <w:rFonts w:ascii="Arial" w:eastAsia="Times New Roman" w:hAnsi="Arial" w:cs="Arial"/>
          <w:sz w:val="20"/>
          <w:szCs w:val="20"/>
          <w:lang w:eastAsia="nl-NL"/>
        </w:rPr>
        <w:t>ning.</w:t>
      </w:r>
      <w:r w:rsidRPr="00FC6467">
        <w:rPr>
          <w:rFonts w:ascii="Arial" w:eastAsia="Times New Roman" w:hAnsi="Arial" w:cs="Arial"/>
          <w:sz w:val="20"/>
          <w:szCs w:val="20"/>
          <w:lang w:eastAsia="nl-NL"/>
        </w:rPr>
        <w:t xml:space="preserve"> </w:t>
      </w:r>
    </w:p>
    <w:p w:rsidR="00FC6467" w:rsidRDefault="00FC6467" w:rsidP="00FC6467">
      <w:pPr>
        <w:rPr>
          <w:rFonts w:ascii="Arial" w:eastAsia="Times New Roman" w:hAnsi="Arial" w:cs="Arial"/>
          <w:sz w:val="20"/>
          <w:szCs w:val="20"/>
          <w:lang w:eastAsia="nl-NL"/>
        </w:rPr>
      </w:pPr>
    </w:p>
    <w:p w:rsidR="00FC6467" w:rsidRPr="00FC6467" w:rsidRDefault="00FC6467" w:rsidP="00FC6467">
      <w:pPr>
        <w:rPr>
          <w:rFonts w:ascii="Arial" w:eastAsia="Times New Roman" w:hAnsi="Arial" w:cs="Arial"/>
          <w:sz w:val="20"/>
          <w:szCs w:val="20"/>
          <w:lang w:eastAsia="nl-NL"/>
        </w:rPr>
      </w:pPr>
      <w:r w:rsidRPr="00FC6467">
        <w:rPr>
          <w:rFonts w:ascii="Arial" w:eastAsia="Times New Roman" w:hAnsi="Arial" w:cs="Arial"/>
          <w:sz w:val="20"/>
          <w:szCs w:val="20"/>
          <w:lang w:eastAsia="nl-NL"/>
        </w:rPr>
        <w:t>Heden was het druk op onze doelen. De schutters begonnen hunne pijlen weer te richten naar de roos. Menigeen ontwaarde dat oogen en hand gedurende 't „far niente" van den winter veel verloren hadden van scherpte en vastheid. IJverig als onze handboogschutters zijn, zullen ze evenwel zoo spoedig doenlijk trachten de geleden schade in te halen, terw</w:t>
      </w:r>
      <w:r>
        <w:rPr>
          <w:rFonts w:ascii="Arial" w:eastAsia="Times New Roman" w:hAnsi="Arial" w:cs="Arial"/>
          <w:sz w:val="20"/>
          <w:szCs w:val="20"/>
          <w:lang w:eastAsia="nl-NL"/>
        </w:rPr>
        <w:t>ijl</w:t>
      </w:r>
      <w:r w:rsidRPr="00FC6467">
        <w:rPr>
          <w:rFonts w:ascii="Arial" w:eastAsia="Times New Roman" w:hAnsi="Arial" w:cs="Arial"/>
          <w:sz w:val="20"/>
          <w:szCs w:val="20"/>
          <w:lang w:eastAsia="nl-NL"/>
        </w:rPr>
        <w:t xml:space="preserve"> de hier en daar in 't vooruitzicht </w:t>
      </w:r>
      <w:r w:rsidRPr="00FC6467">
        <w:rPr>
          <w:rFonts w:ascii="Arial" w:eastAsia="Times New Roman" w:hAnsi="Arial" w:cs="Arial"/>
          <w:sz w:val="20"/>
          <w:szCs w:val="20"/>
          <w:lang w:eastAsia="nl-NL"/>
        </w:rPr>
        <w:lastRenderedPageBreak/>
        <w:t xml:space="preserve">gestelde concoursen hun moed zal aanwakkeren, om zich eervol te kunnen meten met hun tegenstanders. </w:t>
      </w:r>
    </w:p>
    <w:p w:rsidR="00FC6467" w:rsidRDefault="00FC6467" w:rsidP="009A410E">
      <w:pPr>
        <w:shd w:val="clear" w:color="auto" w:fill="FFFFFF"/>
        <w:rPr>
          <w:rFonts w:ascii="Arial" w:hAnsi="Arial" w:cs="Arial"/>
          <w:sz w:val="20"/>
          <w:szCs w:val="20"/>
        </w:rPr>
      </w:pPr>
    </w:p>
    <w:p w:rsidR="00D96A8C" w:rsidRDefault="00D96A8C" w:rsidP="00D96A8C">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18-04-189</w:t>
      </w:r>
      <w:r w:rsidR="00E94EC3">
        <w:rPr>
          <w:rFonts w:ascii="Arial" w:hAnsi="Arial" w:cs="Arial"/>
          <w:b/>
          <w:sz w:val="20"/>
          <w:szCs w:val="20"/>
          <w:u w:val="single"/>
        </w:rPr>
        <w:t>6</w:t>
      </w:r>
    </w:p>
    <w:p w:rsidR="00D96A8C" w:rsidRDefault="00D96A8C" w:rsidP="009A410E">
      <w:pPr>
        <w:shd w:val="clear" w:color="auto" w:fill="FFFFFF"/>
        <w:rPr>
          <w:rFonts w:ascii="Arial" w:hAnsi="Arial" w:cs="Arial"/>
          <w:sz w:val="20"/>
          <w:szCs w:val="20"/>
        </w:rPr>
      </w:pPr>
    </w:p>
    <w:p w:rsidR="008271BF" w:rsidRDefault="00D96A8C" w:rsidP="00D96A8C">
      <w:pPr>
        <w:rPr>
          <w:rFonts w:ascii="Arial" w:eastAsia="Times New Roman" w:hAnsi="Arial" w:cs="Arial"/>
          <w:sz w:val="20"/>
          <w:szCs w:val="20"/>
          <w:lang w:eastAsia="nl-NL"/>
        </w:rPr>
      </w:pPr>
      <w:r w:rsidRPr="00D96A8C">
        <w:rPr>
          <w:rFonts w:ascii="Arial" w:eastAsia="Times New Roman" w:hAnsi="Arial" w:cs="Arial"/>
          <w:sz w:val="20"/>
          <w:szCs w:val="20"/>
          <w:lang w:eastAsia="nl-NL"/>
        </w:rPr>
        <w:t xml:space="preserve">SCHIJNDEL, 15 April. Door Z. D. </w:t>
      </w:r>
      <w:r w:rsidR="008271BF">
        <w:rPr>
          <w:rFonts w:ascii="Arial" w:eastAsia="Times New Roman" w:hAnsi="Arial" w:cs="Arial"/>
          <w:sz w:val="20"/>
          <w:szCs w:val="20"/>
          <w:lang w:eastAsia="nl-NL"/>
        </w:rPr>
        <w:t>H</w:t>
      </w:r>
      <w:r w:rsidRPr="00D96A8C">
        <w:rPr>
          <w:rFonts w:ascii="Arial" w:eastAsia="Times New Roman" w:hAnsi="Arial" w:cs="Arial"/>
          <w:sz w:val="20"/>
          <w:szCs w:val="20"/>
          <w:lang w:eastAsia="nl-NL"/>
        </w:rPr>
        <w:t>. Mgr. W. v. d. Ven werden in de parochie Wijbosch herbenoemd tot leden van het kerkbestuur, de heeren J. Smits, lid van onzen gemeenteraad en Gijs</w:t>
      </w:r>
      <w:r w:rsidR="008271BF">
        <w:rPr>
          <w:rFonts w:ascii="Arial" w:eastAsia="Times New Roman" w:hAnsi="Arial" w:cs="Arial"/>
          <w:sz w:val="20"/>
          <w:szCs w:val="20"/>
          <w:lang w:eastAsia="nl-NL"/>
        </w:rPr>
        <w:t>b</w:t>
      </w:r>
      <w:r w:rsidRPr="00D96A8C">
        <w:rPr>
          <w:rFonts w:ascii="Arial" w:eastAsia="Times New Roman" w:hAnsi="Arial" w:cs="Arial"/>
          <w:sz w:val="20"/>
          <w:szCs w:val="20"/>
          <w:lang w:eastAsia="nl-NL"/>
        </w:rPr>
        <w:t xml:space="preserve">. v. </w:t>
      </w:r>
      <w:r w:rsidR="008271BF">
        <w:rPr>
          <w:rFonts w:ascii="Arial" w:eastAsia="Times New Roman" w:hAnsi="Arial" w:cs="Arial"/>
          <w:sz w:val="20"/>
          <w:szCs w:val="20"/>
          <w:lang w:eastAsia="nl-NL"/>
        </w:rPr>
        <w:t>V</w:t>
      </w:r>
      <w:r w:rsidRPr="00D96A8C">
        <w:rPr>
          <w:rFonts w:ascii="Arial" w:eastAsia="Times New Roman" w:hAnsi="Arial" w:cs="Arial"/>
          <w:sz w:val="20"/>
          <w:szCs w:val="20"/>
          <w:lang w:eastAsia="nl-NL"/>
        </w:rPr>
        <w:t>eg</w:t>
      </w:r>
      <w:r w:rsidR="008271BF">
        <w:rPr>
          <w:rFonts w:ascii="Arial" w:eastAsia="Times New Roman" w:hAnsi="Arial" w:cs="Arial"/>
          <w:sz w:val="20"/>
          <w:szCs w:val="20"/>
          <w:lang w:eastAsia="nl-NL"/>
        </w:rPr>
        <w:t>h</w:t>
      </w:r>
      <w:r w:rsidRPr="00D96A8C">
        <w:rPr>
          <w:rFonts w:ascii="Arial" w:eastAsia="Times New Roman" w:hAnsi="Arial" w:cs="Arial"/>
          <w:sz w:val="20"/>
          <w:szCs w:val="20"/>
          <w:lang w:eastAsia="nl-NL"/>
        </w:rPr>
        <w:t xml:space="preserve">el. </w:t>
      </w:r>
    </w:p>
    <w:p w:rsidR="008271BF" w:rsidRDefault="008271BF" w:rsidP="00D96A8C">
      <w:pPr>
        <w:rPr>
          <w:rFonts w:ascii="Arial" w:eastAsia="Times New Roman" w:hAnsi="Arial" w:cs="Arial"/>
          <w:sz w:val="20"/>
          <w:szCs w:val="20"/>
          <w:lang w:eastAsia="nl-NL"/>
        </w:rPr>
      </w:pPr>
    </w:p>
    <w:p w:rsidR="008271BF" w:rsidRDefault="00D96A8C" w:rsidP="00D96A8C">
      <w:pPr>
        <w:rPr>
          <w:rFonts w:ascii="Arial" w:eastAsia="Times New Roman" w:hAnsi="Arial" w:cs="Arial"/>
          <w:sz w:val="20"/>
          <w:szCs w:val="20"/>
          <w:lang w:eastAsia="nl-NL"/>
        </w:rPr>
      </w:pPr>
      <w:r w:rsidRPr="00D96A8C">
        <w:rPr>
          <w:rFonts w:ascii="Arial" w:eastAsia="Times New Roman" w:hAnsi="Arial" w:cs="Arial"/>
          <w:sz w:val="20"/>
          <w:szCs w:val="20"/>
          <w:lang w:eastAsia="nl-NL"/>
        </w:rPr>
        <w:t>Door den brigadier der rijksveldwacht, den heer Althuizen, werd Zondagnacht een onbekend persoon op den openbaren weg gevonden, die bij nader onderzoek zoo stom dronken bleek, dat hij per kruiwagen naar een veiliger plaats moest gebracht worden. Onderweg, toen de beschonken eenige oogenblikken zijn bewustzijn scheen te hebben teruggekregen, ging hij zoodanig te keer, dat hij onzen brigadier de lappen van de vingers trapte. Na zijn roesje te hebben uitgeslapen, gaf hij onder</w:t>
      </w:r>
      <w:r w:rsidR="008271BF">
        <w:rPr>
          <w:rFonts w:ascii="Arial" w:eastAsia="Times New Roman" w:hAnsi="Arial" w:cs="Arial"/>
          <w:sz w:val="20"/>
          <w:szCs w:val="20"/>
          <w:lang w:eastAsia="nl-NL"/>
        </w:rPr>
        <w:t>-</w:t>
      </w:r>
      <w:r w:rsidRPr="00D96A8C">
        <w:rPr>
          <w:rFonts w:ascii="Arial" w:eastAsia="Times New Roman" w:hAnsi="Arial" w:cs="Arial"/>
          <w:sz w:val="20"/>
          <w:szCs w:val="20"/>
          <w:lang w:eastAsia="nl-NL"/>
        </w:rPr>
        <w:t xml:space="preserve">scheidene malen een anderen naam op, zoodat hij zich nu in dubbel opzicht voor den strafrechter zal hebben te verantwoorden. </w:t>
      </w:r>
    </w:p>
    <w:p w:rsidR="008271BF" w:rsidRDefault="008271BF" w:rsidP="00D96A8C">
      <w:pPr>
        <w:rPr>
          <w:rFonts w:ascii="Arial" w:eastAsia="Times New Roman" w:hAnsi="Arial" w:cs="Arial"/>
          <w:sz w:val="20"/>
          <w:szCs w:val="20"/>
          <w:lang w:eastAsia="nl-NL"/>
        </w:rPr>
      </w:pPr>
    </w:p>
    <w:p w:rsidR="00D96A8C" w:rsidRPr="00D96A8C" w:rsidRDefault="00D96A8C" w:rsidP="00D96A8C">
      <w:pPr>
        <w:rPr>
          <w:rFonts w:ascii="Arial" w:eastAsia="Times New Roman" w:hAnsi="Arial" w:cs="Arial"/>
          <w:sz w:val="20"/>
          <w:szCs w:val="20"/>
          <w:lang w:eastAsia="nl-NL"/>
        </w:rPr>
      </w:pPr>
      <w:r w:rsidRPr="00D96A8C">
        <w:rPr>
          <w:rFonts w:ascii="Arial" w:eastAsia="Times New Roman" w:hAnsi="Arial" w:cs="Arial"/>
          <w:sz w:val="20"/>
          <w:szCs w:val="20"/>
          <w:lang w:eastAsia="nl-NL"/>
        </w:rPr>
        <w:t>Gisteren-avond gaf onze harmonie „Cecilia" haar aangekondigd concert en na afloop daarvan d</w:t>
      </w:r>
      <w:r w:rsidR="008271BF">
        <w:rPr>
          <w:rFonts w:ascii="Arial" w:eastAsia="Times New Roman" w:hAnsi="Arial" w:cs="Arial"/>
          <w:sz w:val="20"/>
          <w:szCs w:val="20"/>
          <w:lang w:eastAsia="nl-NL"/>
        </w:rPr>
        <w:t>e</w:t>
      </w:r>
      <w:r w:rsidRPr="00D96A8C">
        <w:rPr>
          <w:rFonts w:ascii="Arial" w:eastAsia="Times New Roman" w:hAnsi="Arial" w:cs="Arial"/>
          <w:sz w:val="20"/>
          <w:szCs w:val="20"/>
          <w:lang w:eastAsia="nl-NL"/>
        </w:rPr>
        <w:t xml:space="preserve"> tooneeluitvoering van het blijspel „Joost Uilenspiegel." In het instrumentale gedeelte blonk vooral uit „la fille du régiment", dat een daverend applaus als loon verwierf. De solo in „la Venise" werd meesterlijk vertolkt door den heer Reinders, die in dit moeilijk stuk toonde, dat hij over heel wat muzikale krachten te beschikken heeft. Doch over 't algemeen genomen, onze executanten verdienen allen een woord van lof, dat in niet mindere mate toekomt aan den kranigen directeurleermeester den heer Krever. Over de opvoering van „Joost Uilenspiegel" was maar één roep. Voldaan hadden allen volgens het auditorium. De hoofdrollen kregen echter een extra-pluimpje. Zo werden vervuld door de heeren A. Schellekens, die den ernstigen Sc</w:t>
      </w:r>
      <w:r w:rsidR="008271BF">
        <w:rPr>
          <w:rFonts w:ascii="Arial" w:eastAsia="Times New Roman" w:hAnsi="Arial" w:cs="Arial"/>
          <w:sz w:val="20"/>
          <w:szCs w:val="20"/>
          <w:lang w:eastAsia="nl-NL"/>
        </w:rPr>
        <w:t>h</w:t>
      </w:r>
      <w:r w:rsidRPr="00D96A8C">
        <w:rPr>
          <w:rFonts w:ascii="Arial" w:eastAsia="Times New Roman" w:hAnsi="Arial" w:cs="Arial"/>
          <w:sz w:val="20"/>
          <w:szCs w:val="20"/>
          <w:lang w:eastAsia="nl-NL"/>
        </w:rPr>
        <w:t>apenburg moest verbeelden en A. L. Heesbeen, die onbetaalbaar was in zij</w:t>
      </w:r>
      <w:r w:rsidR="008271BF">
        <w:rPr>
          <w:rFonts w:ascii="Arial" w:eastAsia="Times New Roman" w:hAnsi="Arial" w:cs="Arial"/>
          <w:sz w:val="20"/>
          <w:szCs w:val="20"/>
          <w:lang w:eastAsia="nl-NL"/>
        </w:rPr>
        <w:t>n</w:t>
      </w:r>
      <w:r w:rsidRPr="00D96A8C">
        <w:rPr>
          <w:rFonts w:ascii="Arial" w:eastAsia="Times New Roman" w:hAnsi="Arial" w:cs="Arial"/>
          <w:sz w:val="20"/>
          <w:szCs w:val="20"/>
          <w:lang w:eastAsia="nl-NL"/>
        </w:rPr>
        <w:t>e functie van huisknecht. Van harte brengen we den werkenden leden van Cecilia onzen welgemeenden dank toe voor hunne uitvoering. Ook deze eerste proeve op 't gebied van tooneelvertooning is het publiek ten zeerste bevallen.</w:t>
      </w:r>
    </w:p>
    <w:p w:rsidR="00D96A8C" w:rsidRDefault="00D96A8C" w:rsidP="009A410E">
      <w:pPr>
        <w:shd w:val="clear" w:color="auto" w:fill="FFFFFF"/>
        <w:rPr>
          <w:rFonts w:ascii="Arial" w:hAnsi="Arial" w:cs="Arial"/>
          <w:sz w:val="20"/>
          <w:szCs w:val="20"/>
        </w:rPr>
      </w:pPr>
    </w:p>
    <w:p w:rsidR="00736CC1" w:rsidRDefault="00736CC1" w:rsidP="00736CC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20-04-189</w:t>
      </w:r>
      <w:r w:rsidR="00E94EC3">
        <w:rPr>
          <w:rFonts w:ascii="Arial" w:hAnsi="Arial" w:cs="Arial"/>
          <w:b/>
          <w:sz w:val="20"/>
          <w:szCs w:val="20"/>
          <w:u w:val="single"/>
        </w:rPr>
        <w:t>6</w:t>
      </w:r>
    </w:p>
    <w:p w:rsidR="00736CC1" w:rsidRDefault="00736CC1" w:rsidP="009A410E">
      <w:pPr>
        <w:shd w:val="clear" w:color="auto" w:fill="FFFFFF"/>
        <w:rPr>
          <w:rFonts w:ascii="Arial" w:hAnsi="Arial" w:cs="Arial"/>
          <w:sz w:val="20"/>
          <w:szCs w:val="20"/>
        </w:rPr>
      </w:pPr>
    </w:p>
    <w:p w:rsidR="00736CC1" w:rsidRDefault="00736CC1" w:rsidP="00736CC1">
      <w:pPr>
        <w:shd w:val="clear" w:color="auto" w:fill="FFFFFF"/>
        <w:rPr>
          <w:rFonts w:ascii="Arial" w:hAnsi="Arial" w:cs="Arial"/>
          <w:sz w:val="20"/>
          <w:szCs w:val="20"/>
        </w:rPr>
      </w:pPr>
      <w:r>
        <w:rPr>
          <w:rFonts w:ascii="Arial" w:hAnsi="Arial" w:cs="Arial"/>
          <w:sz w:val="20"/>
          <w:szCs w:val="20"/>
        </w:rPr>
        <w:t>Arr. Regtbank te ´s Hertogenbosch.</w:t>
      </w:r>
    </w:p>
    <w:p w:rsidR="00736CC1" w:rsidRDefault="00736CC1" w:rsidP="00736CC1">
      <w:pPr>
        <w:shd w:val="clear" w:color="auto" w:fill="FFFFFF"/>
        <w:rPr>
          <w:rFonts w:ascii="Arial" w:hAnsi="Arial" w:cs="Arial"/>
          <w:sz w:val="20"/>
          <w:szCs w:val="20"/>
        </w:rPr>
      </w:pPr>
      <w:r>
        <w:rPr>
          <w:rFonts w:ascii="Arial" w:hAnsi="Arial" w:cs="Arial"/>
          <w:sz w:val="20"/>
          <w:szCs w:val="20"/>
        </w:rPr>
        <w:t>Zitting van Dinsdag 14 april 189</w:t>
      </w:r>
      <w:r w:rsidR="00E94EC3">
        <w:rPr>
          <w:rFonts w:ascii="Arial" w:hAnsi="Arial" w:cs="Arial"/>
          <w:sz w:val="20"/>
          <w:szCs w:val="20"/>
        </w:rPr>
        <w:t>6</w:t>
      </w:r>
      <w:r>
        <w:rPr>
          <w:rFonts w:ascii="Arial" w:hAnsi="Arial" w:cs="Arial"/>
          <w:sz w:val="20"/>
          <w:szCs w:val="20"/>
        </w:rPr>
        <w:t>.</w:t>
      </w:r>
    </w:p>
    <w:p w:rsidR="00736CC1" w:rsidRPr="00736CC1" w:rsidRDefault="00736CC1" w:rsidP="00736CC1">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8B3A40">
        <w:rPr>
          <w:rFonts w:ascii="Arial" w:hAnsi="Arial" w:cs="Arial"/>
          <w:sz w:val="20"/>
          <w:szCs w:val="20"/>
        </w:rPr>
        <w:t>:</w:t>
      </w:r>
      <w:r w:rsidRPr="00736CC1">
        <w:t xml:space="preserve"> </w:t>
      </w:r>
      <w:r w:rsidRPr="00736CC1">
        <w:rPr>
          <w:rFonts w:ascii="Arial" w:hAnsi="Arial" w:cs="Arial"/>
          <w:sz w:val="20"/>
          <w:szCs w:val="20"/>
        </w:rPr>
        <w:t xml:space="preserve">H. v. d. E. te </w:t>
      </w:r>
      <w:r w:rsidRPr="00736CC1">
        <w:rPr>
          <w:rStyle w:val="Nadruk"/>
          <w:rFonts w:ascii="Arial" w:hAnsi="Arial" w:cs="Arial"/>
          <w:i w:val="0"/>
          <w:sz w:val="20"/>
          <w:szCs w:val="20"/>
        </w:rPr>
        <w:t>Schijndel</w:t>
      </w:r>
      <w:r w:rsidRPr="00736CC1">
        <w:rPr>
          <w:rFonts w:ascii="Arial" w:hAnsi="Arial" w:cs="Arial"/>
          <w:i/>
          <w:sz w:val="20"/>
          <w:szCs w:val="20"/>
        </w:rPr>
        <w:t>,</w:t>
      </w:r>
      <w:r w:rsidRPr="00736CC1">
        <w:rPr>
          <w:rFonts w:ascii="Arial" w:hAnsi="Arial" w:cs="Arial"/>
          <w:sz w:val="20"/>
          <w:szCs w:val="20"/>
        </w:rPr>
        <w:t xml:space="preserve"> m</w:t>
      </w:r>
      <w:r>
        <w:rPr>
          <w:rFonts w:ascii="Arial" w:hAnsi="Arial" w:cs="Arial"/>
          <w:sz w:val="20"/>
          <w:szCs w:val="20"/>
        </w:rPr>
        <w:t>ishandeling enz., vrijgesproken.</w:t>
      </w:r>
    </w:p>
    <w:p w:rsidR="00736CC1" w:rsidRDefault="00736CC1" w:rsidP="009A410E">
      <w:pPr>
        <w:shd w:val="clear" w:color="auto" w:fill="FFFFFF"/>
        <w:rPr>
          <w:rFonts w:ascii="Arial" w:hAnsi="Arial" w:cs="Arial"/>
          <w:sz w:val="20"/>
          <w:szCs w:val="20"/>
        </w:rPr>
      </w:pPr>
    </w:p>
    <w:p w:rsidR="009F3A1A" w:rsidRDefault="009F3A1A" w:rsidP="009F3A1A">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27-04-189</w:t>
      </w:r>
      <w:r w:rsidR="00E94EC3">
        <w:rPr>
          <w:rFonts w:ascii="Arial" w:hAnsi="Arial" w:cs="Arial"/>
          <w:b/>
          <w:sz w:val="20"/>
          <w:szCs w:val="20"/>
          <w:u w:val="single"/>
        </w:rPr>
        <w:t>6</w:t>
      </w:r>
    </w:p>
    <w:p w:rsidR="009F3A1A" w:rsidRDefault="009F3A1A" w:rsidP="009A410E">
      <w:pPr>
        <w:shd w:val="clear" w:color="auto" w:fill="FFFFFF"/>
        <w:rPr>
          <w:rFonts w:ascii="Arial" w:hAnsi="Arial" w:cs="Arial"/>
          <w:sz w:val="20"/>
          <w:szCs w:val="20"/>
        </w:rPr>
      </w:pPr>
    </w:p>
    <w:p w:rsidR="009F3A1A" w:rsidRDefault="009F3A1A" w:rsidP="009A410E">
      <w:pPr>
        <w:shd w:val="clear" w:color="auto" w:fill="FFFFFF"/>
        <w:rPr>
          <w:rFonts w:ascii="Arial" w:hAnsi="Arial" w:cs="Arial"/>
          <w:sz w:val="20"/>
          <w:szCs w:val="20"/>
        </w:rPr>
      </w:pPr>
      <w:r w:rsidRPr="009F3A1A">
        <w:rPr>
          <w:rFonts w:ascii="Arial" w:hAnsi="Arial" w:cs="Arial"/>
          <w:sz w:val="20"/>
          <w:szCs w:val="20"/>
        </w:rPr>
        <w:t>SCHIJNDEL, 23 April. Door den heer Inspecteur van het Geneeskundig Staatstoezicht is een schrijven gericht aan het Bestuur onzer Gemeente, teneinde door den Gemeente-arts een onderzoek te doen instellen naar den aard der ziekte, die den kinderen der openbare en bijzondere scholen belet, deze te bezoeken. Die maatregel wordt genomen om het voortwoekeren der diphteritus tegen te gaan. Hoofden van scholen z</w:t>
      </w:r>
      <w:r>
        <w:rPr>
          <w:rFonts w:ascii="Arial" w:hAnsi="Arial" w:cs="Arial"/>
          <w:sz w:val="20"/>
          <w:szCs w:val="20"/>
        </w:rPr>
        <w:t>i</w:t>
      </w:r>
      <w:r w:rsidRPr="009F3A1A">
        <w:rPr>
          <w:rFonts w:ascii="Arial" w:hAnsi="Arial" w:cs="Arial"/>
          <w:sz w:val="20"/>
          <w:szCs w:val="20"/>
        </w:rPr>
        <w:t>jn te dien einde aangeschreven een lijst op te maken der leerlingen, welke de school wegens ziekte verzuimen.</w:t>
      </w:r>
    </w:p>
    <w:p w:rsidR="009F3A1A" w:rsidRDefault="009F3A1A" w:rsidP="009A410E">
      <w:pPr>
        <w:shd w:val="clear" w:color="auto" w:fill="FFFFFF"/>
        <w:rPr>
          <w:rFonts w:ascii="Arial" w:hAnsi="Arial" w:cs="Arial"/>
          <w:sz w:val="20"/>
          <w:szCs w:val="20"/>
        </w:rPr>
      </w:pPr>
    </w:p>
    <w:p w:rsidR="002851F4" w:rsidRDefault="002851F4" w:rsidP="002851F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29-04-189</w:t>
      </w:r>
      <w:r w:rsidR="00E94EC3">
        <w:rPr>
          <w:rFonts w:ascii="Arial" w:hAnsi="Arial" w:cs="Arial"/>
          <w:b/>
          <w:sz w:val="20"/>
          <w:szCs w:val="20"/>
          <w:u w:val="single"/>
        </w:rPr>
        <w:t>6</w:t>
      </w:r>
    </w:p>
    <w:p w:rsidR="002851F4" w:rsidRDefault="002851F4" w:rsidP="009A410E">
      <w:pPr>
        <w:shd w:val="clear" w:color="auto" w:fill="FFFFFF"/>
        <w:rPr>
          <w:rFonts w:ascii="Arial" w:hAnsi="Arial" w:cs="Arial"/>
          <w:sz w:val="20"/>
          <w:szCs w:val="20"/>
        </w:rPr>
      </w:pPr>
    </w:p>
    <w:p w:rsidR="002851F4" w:rsidRDefault="002851F4" w:rsidP="009A410E">
      <w:pPr>
        <w:shd w:val="clear" w:color="auto" w:fill="FFFFFF"/>
        <w:rPr>
          <w:rFonts w:ascii="Arial" w:hAnsi="Arial" w:cs="Arial"/>
          <w:sz w:val="20"/>
          <w:szCs w:val="20"/>
        </w:rPr>
      </w:pPr>
      <w:r w:rsidRPr="002851F4">
        <w:rPr>
          <w:rFonts w:ascii="Arial" w:hAnsi="Arial" w:cs="Arial"/>
          <w:sz w:val="20"/>
          <w:szCs w:val="20"/>
        </w:rPr>
        <w:t>SCHIJNDEL, 26 Apri</w:t>
      </w:r>
      <w:r>
        <w:rPr>
          <w:rFonts w:ascii="Arial" w:hAnsi="Arial" w:cs="Arial"/>
          <w:sz w:val="20"/>
          <w:szCs w:val="20"/>
        </w:rPr>
        <w:t>l</w:t>
      </w:r>
      <w:r w:rsidRPr="002851F4">
        <w:rPr>
          <w:rFonts w:ascii="Arial" w:hAnsi="Arial" w:cs="Arial"/>
          <w:sz w:val="20"/>
          <w:szCs w:val="20"/>
        </w:rPr>
        <w:t>. Het ging er druk toe op de „Groote markt", die deze week alhier gehouden werd. Vee stond er veel aan de lijn en werd in grooten getal</w:t>
      </w:r>
      <w:r>
        <w:rPr>
          <w:rFonts w:ascii="Arial" w:hAnsi="Arial" w:cs="Arial"/>
          <w:sz w:val="20"/>
          <w:szCs w:val="20"/>
        </w:rPr>
        <w:t>e</w:t>
      </w:r>
      <w:r w:rsidRPr="002851F4">
        <w:rPr>
          <w:rFonts w:ascii="Arial" w:hAnsi="Arial" w:cs="Arial"/>
          <w:sz w:val="20"/>
          <w:szCs w:val="20"/>
        </w:rPr>
        <w:t xml:space="preserve"> verkocht, daar eene menigte vreemde kooplieden aanwezig waren. Toch was de prijs, hoewel de vraag groot was, niet hoog. Varkens waren evenwel duur, zo gol</w:t>
      </w:r>
      <w:r>
        <w:rPr>
          <w:rFonts w:ascii="Arial" w:hAnsi="Arial" w:cs="Arial"/>
          <w:sz w:val="20"/>
          <w:szCs w:val="20"/>
        </w:rPr>
        <w:t xml:space="preserve">den </w:t>
      </w:r>
      <w:r w:rsidRPr="002851F4">
        <w:rPr>
          <w:rFonts w:ascii="Arial" w:hAnsi="Arial" w:cs="Arial"/>
          <w:sz w:val="20"/>
          <w:szCs w:val="20"/>
        </w:rPr>
        <w:t>f</w:t>
      </w:r>
      <w:r>
        <w:rPr>
          <w:rFonts w:ascii="Arial" w:hAnsi="Arial" w:cs="Arial"/>
          <w:sz w:val="20"/>
          <w:szCs w:val="20"/>
        </w:rPr>
        <w:t xml:space="preserve"> </w:t>
      </w:r>
      <w:r w:rsidRPr="002851F4">
        <w:rPr>
          <w:rFonts w:ascii="Arial" w:hAnsi="Arial" w:cs="Arial"/>
          <w:sz w:val="20"/>
          <w:szCs w:val="20"/>
        </w:rPr>
        <w:t>8 tot f</w:t>
      </w:r>
      <w:r>
        <w:rPr>
          <w:rFonts w:ascii="Arial" w:hAnsi="Arial" w:cs="Arial"/>
          <w:sz w:val="20"/>
          <w:szCs w:val="20"/>
        </w:rPr>
        <w:t xml:space="preserve"> </w:t>
      </w:r>
      <w:r w:rsidRPr="002851F4">
        <w:rPr>
          <w:rFonts w:ascii="Arial" w:hAnsi="Arial" w:cs="Arial"/>
          <w:sz w:val="20"/>
          <w:szCs w:val="20"/>
        </w:rPr>
        <w:t>13 per stuk, zijnde f</w:t>
      </w:r>
      <w:r>
        <w:rPr>
          <w:rFonts w:ascii="Arial" w:hAnsi="Arial" w:cs="Arial"/>
          <w:sz w:val="20"/>
          <w:szCs w:val="20"/>
        </w:rPr>
        <w:t xml:space="preserve"> 1</w:t>
      </w:r>
      <w:r w:rsidRPr="002851F4">
        <w:rPr>
          <w:rFonts w:ascii="Arial" w:hAnsi="Arial" w:cs="Arial"/>
          <w:sz w:val="20"/>
          <w:szCs w:val="20"/>
        </w:rPr>
        <w:t>.30 a f</w:t>
      </w:r>
      <w:r>
        <w:rPr>
          <w:rFonts w:ascii="Arial" w:hAnsi="Arial" w:cs="Arial"/>
          <w:sz w:val="20"/>
          <w:szCs w:val="20"/>
        </w:rPr>
        <w:t xml:space="preserve"> 1</w:t>
      </w:r>
      <w:r w:rsidRPr="002851F4">
        <w:rPr>
          <w:rFonts w:ascii="Arial" w:hAnsi="Arial" w:cs="Arial"/>
          <w:sz w:val="20"/>
          <w:szCs w:val="20"/>
        </w:rPr>
        <w:t>.65 per week. Kramers met huishoudelijke artikelen en landbouwgereedschappen vonden voor hunne waren ruimen aftrek, evenals de zaad</w:t>
      </w:r>
      <w:r>
        <w:rPr>
          <w:rFonts w:ascii="Arial" w:hAnsi="Arial" w:cs="Arial"/>
          <w:sz w:val="20"/>
          <w:szCs w:val="20"/>
        </w:rPr>
        <w:t>h</w:t>
      </w:r>
      <w:r w:rsidRPr="002851F4">
        <w:rPr>
          <w:rFonts w:ascii="Arial" w:hAnsi="Arial" w:cs="Arial"/>
          <w:sz w:val="20"/>
          <w:szCs w:val="20"/>
        </w:rPr>
        <w:t>andelaars en de verkoopster van kunstbloemen voor de Meimaand. Alles liep, ondanks de massa volk, welke zic</w:t>
      </w:r>
      <w:r>
        <w:rPr>
          <w:rFonts w:ascii="Arial" w:hAnsi="Arial" w:cs="Arial"/>
          <w:sz w:val="20"/>
          <w:szCs w:val="20"/>
        </w:rPr>
        <w:t xml:space="preserve">h </w:t>
      </w:r>
      <w:r w:rsidRPr="002851F4">
        <w:rPr>
          <w:rFonts w:ascii="Arial" w:hAnsi="Arial" w:cs="Arial"/>
          <w:sz w:val="20"/>
          <w:szCs w:val="20"/>
        </w:rPr>
        <w:t>door de straat bewoog, in de beste orde af.</w:t>
      </w:r>
    </w:p>
    <w:p w:rsidR="002851F4" w:rsidRDefault="002851F4" w:rsidP="009A410E">
      <w:pPr>
        <w:shd w:val="clear" w:color="auto" w:fill="FFFFFF"/>
        <w:rPr>
          <w:rFonts w:ascii="Arial" w:hAnsi="Arial" w:cs="Arial"/>
          <w:sz w:val="20"/>
          <w:szCs w:val="20"/>
        </w:rPr>
      </w:pPr>
    </w:p>
    <w:p w:rsidR="001B197D" w:rsidRDefault="001B197D" w:rsidP="009A410E">
      <w:pPr>
        <w:shd w:val="clear" w:color="auto" w:fill="FFFFFF"/>
        <w:rPr>
          <w:rFonts w:ascii="Arial" w:hAnsi="Arial" w:cs="Arial"/>
          <w:sz w:val="20"/>
          <w:szCs w:val="20"/>
        </w:rPr>
      </w:pPr>
      <w:r w:rsidRPr="001B197D">
        <w:rPr>
          <w:rFonts w:ascii="Arial" w:hAnsi="Arial" w:cs="Arial"/>
          <w:sz w:val="20"/>
          <w:szCs w:val="20"/>
        </w:rPr>
        <w:t>SCHIJNDEL, 26 Ap</w:t>
      </w:r>
      <w:r>
        <w:rPr>
          <w:rFonts w:ascii="Arial" w:hAnsi="Arial" w:cs="Arial"/>
          <w:sz w:val="20"/>
          <w:szCs w:val="20"/>
        </w:rPr>
        <w:t>ril. Vrijdag-morgen werd J. Kool</w:t>
      </w:r>
      <w:r w:rsidRPr="001B197D">
        <w:rPr>
          <w:rFonts w:ascii="Arial" w:hAnsi="Arial" w:cs="Arial"/>
          <w:sz w:val="20"/>
          <w:szCs w:val="20"/>
        </w:rPr>
        <w:t>en, de nestor der wegwerkers alhier, misschien wel van alle Nederla</w:t>
      </w:r>
      <w:r>
        <w:rPr>
          <w:rFonts w:ascii="Arial" w:hAnsi="Arial" w:cs="Arial"/>
          <w:sz w:val="20"/>
          <w:szCs w:val="20"/>
        </w:rPr>
        <w:t>n</w:t>
      </w:r>
      <w:r w:rsidRPr="001B197D">
        <w:rPr>
          <w:rFonts w:ascii="Arial" w:hAnsi="Arial" w:cs="Arial"/>
          <w:sz w:val="20"/>
          <w:szCs w:val="20"/>
        </w:rPr>
        <w:t xml:space="preserve">dsche baanvegers, ter aarde besteld. Tot aan het laatst zijner dagen, een 82-jarigen </w:t>
      </w:r>
      <w:r w:rsidRPr="001B197D">
        <w:rPr>
          <w:rFonts w:ascii="Arial" w:hAnsi="Arial" w:cs="Arial"/>
          <w:sz w:val="20"/>
          <w:szCs w:val="20"/>
        </w:rPr>
        <w:lastRenderedPageBreak/>
        <w:t>leeftijd, zag men hem e</w:t>
      </w:r>
      <w:r>
        <w:rPr>
          <w:rFonts w:ascii="Arial" w:hAnsi="Arial" w:cs="Arial"/>
          <w:sz w:val="20"/>
          <w:szCs w:val="20"/>
        </w:rPr>
        <w:t>l</w:t>
      </w:r>
      <w:r w:rsidRPr="001B197D">
        <w:rPr>
          <w:rFonts w:ascii="Arial" w:hAnsi="Arial" w:cs="Arial"/>
          <w:sz w:val="20"/>
          <w:szCs w:val="20"/>
        </w:rPr>
        <w:t xml:space="preserve">ken morgen, regelmatig als de dag-vorstin, zijn traject </w:t>
      </w:r>
      <w:r w:rsidRPr="001B197D">
        <w:rPr>
          <w:rStyle w:val="Nadruk"/>
          <w:rFonts w:ascii="Arial" w:hAnsi="Arial" w:cs="Arial"/>
          <w:i w:val="0"/>
          <w:sz w:val="20"/>
          <w:szCs w:val="20"/>
        </w:rPr>
        <w:t>Schijndel</w:t>
      </w:r>
      <w:r w:rsidRPr="001B197D">
        <w:rPr>
          <w:rFonts w:ascii="Arial" w:hAnsi="Arial" w:cs="Arial"/>
          <w:sz w:val="20"/>
          <w:szCs w:val="20"/>
        </w:rPr>
        <w:t xml:space="preserve">— Eerde opgaan, om met den avond terug te zijn en zich door een verkwikkenden slaap te sterken voor de reis van den anderen dag. </w:t>
      </w:r>
      <w:r>
        <w:rPr>
          <w:rFonts w:ascii="Arial" w:hAnsi="Arial" w:cs="Arial"/>
          <w:sz w:val="20"/>
          <w:szCs w:val="20"/>
        </w:rPr>
        <w:t>R</w:t>
      </w:r>
      <w:r w:rsidRPr="001B197D">
        <w:rPr>
          <w:rFonts w:ascii="Arial" w:hAnsi="Arial" w:cs="Arial"/>
          <w:sz w:val="20"/>
          <w:szCs w:val="20"/>
        </w:rPr>
        <w:t>ust zacht, gij vreedzame oude; gij hebt uw plicht tot aan het einde der dagen trouw en eerlijk vervuld!</w:t>
      </w:r>
    </w:p>
    <w:p w:rsidR="001B197D" w:rsidRDefault="001B197D" w:rsidP="009A410E">
      <w:pPr>
        <w:shd w:val="clear" w:color="auto" w:fill="FFFFFF"/>
        <w:rPr>
          <w:rFonts w:ascii="Arial" w:hAnsi="Arial" w:cs="Arial"/>
          <w:sz w:val="20"/>
          <w:szCs w:val="20"/>
        </w:rPr>
      </w:pPr>
    </w:p>
    <w:p w:rsidR="005F43AD" w:rsidRDefault="005F43AD" w:rsidP="005F43A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08-05-189</w:t>
      </w:r>
      <w:r w:rsidR="00E94EC3">
        <w:rPr>
          <w:rFonts w:ascii="Arial" w:hAnsi="Arial" w:cs="Arial"/>
          <w:b/>
          <w:sz w:val="20"/>
          <w:szCs w:val="20"/>
          <w:u w:val="single"/>
        </w:rPr>
        <w:t>6</w:t>
      </w:r>
    </w:p>
    <w:p w:rsidR="005F43AD" w:rsidRDefault="005F43AD" w:rsidP="009A410E">
      <w:pPr>
        <w:shd w:val="clear" w:color="auto" w:fill="FFFFFF"/>
        <w:rPr>
          <w:rFonts w:ascii="Arial" w:hAnsi="Arial" w:cs="Arial"/>
          <w:sz w:val="20"/>
          <w:szCs w:val="20"/>
        </w:rPr>
      </w:pPr>
    </w:p>
    <w:p w:rsidR="005F43AD" w:rsidRDefault="005F43AD" w:rsidP="009A410E">
      <w:pPr>
        <w:shd w:val="clear" w:color="auto" w:fill="FFFFFF"/>
        <w:rPr>
          <w:rFonts w:ascii="Arial" w:hAnsi="Arial" w:cs="Arial"/>
          <w:sz w:val="20"/>
          <w:szCs w:val="20"/>
        </w:rPr>
      </w:pPr>
      <w:r w:rsidRPr="005F43AD">
        <w:rPr>
          <w:rFonts w:ascii="Arial" w:hAnsi="Arial" w:cs="Arial"/>
          <w:sz w:val="20"/>
          <w:szCs w:val="20"/>
        </w:rPr>
        <w:t xml:space="preserve">Te </w:t>
      </w:r>
      <w:r w:rsidRPr="005F43AD">
        <w:rPr>
          <w:rStyle w:val="Nadruk"/>
          <w:rFonts w:ascii="Arial" w:hAnsi="Arial" w:cs="Arial"/>
          <w:i w:val="0"/>
          <w:sz w:val="20"/>
          <w:szCs w:val="20"/>
        </w:rPr>
        <w:t>Schijndel</w:t>
      </w:r>
      <w:r w:rsidRPr="005F43AD">
        <w:rPr>
          <w:rFonts w:ascii="Arial" w:hAnsi="Arial" w:cs="Arial"/>
          <w:i/>
          <w:sz w:val="20"/>
          <w:szCs w:val="20"/>
        </w:rPr>
        <w:t xml:space="preserve"> </w:t>
      </w:r>
      <w:r w:rsidRPr="005F43AD">
        <w:rPr>
          <w:rFonts w:ascii="Arial" w:hAnsi="Arial" w:cs="Arial"/>
          <w:sz w:val="20"/>
          <w:szCs w:val="20"/>
        </w:rPr>
        <w:t>is een afdeeling van den Boerenbond opgericht; terstond reeds traden 335 leden toe. Het bestuur is samengesteld uit de bestuursleden van de vier afdeeli</w:t>
      </w:r>
      <w:r>
        <w:rPr>
          <w:rFonts w:ascii="Arial" w:hAnsi="Arial" w:cs="Arial"/>
          <w:sz w:val="20"/>
          <w:szCs w:val="20"/>
        </w:rPr>
        <w:t>n</w:t>
      </w:r>
      <w:r w:rsidRPr="005F43AD">
        <w:rPr>
          <w:rFonts w:ascii="Arial" w:hAnsi="Arial" w:cs="Arial"/>
          <w:sz w:val="20"/>
          <w:szCs w:val="20"/>
        </w:rPr>
        <w:t>gen van het bestaande veever</w:t>
      </w:r>
      <w:r>
        <w:rPr>
          <w:rFonts w:ascii="Arial" w:hAnsi="Arial" w:cs="Arial"/>
          <w:sz w:val="20"/>
          <w:szCs w:val="20"/>
        </w:rPr>
        <w:t>-</w:t>
      </w:r>
      <w:r w:rsidRPr="005F43AD">
        <w:rPr>
          <w:rFonts w:ascii="Arial" w:hAnsi="Arial" w:cs="Arial"/>
          <w:sz w:val="20"/>
          <w:szCs w:val="20"/>
        </w:rPr>
        <w:t>zekerin</w:t>
      </w:r>
      <w:r>
        <w:rPr>
          <w:rFonts w:ascii="Arial" w:hAnsi="Arial" w:cs="Arial"/>
          <w:sz w:val="20"/>
          <w:szCs w:val="20"/>
        </w:rPr>
        <w:t xml:space="preserve">gsfonds en de heeren J. Van de </w:t>
      </w:r>
      <w:r w:rsidRPr="005F43AD">
        <w:rPr>
          <w:rFonts w:ascii="Arial" w:hAnsi="Arial" w:cs="Arial"/>
          <w:sz w:val="20"/>
          <w:szCs w:val="20"/>
        </w:rPr>
        <w:t>Ven als voorzitter, A. Bolsius als ondervoorzitter en J. A. Van der Spank als secretaris.</w:t>
      </w:r>
    </w:p>
    <w:p w:rsidR="005F43AD" w:rsidRDefault="005F43AD" w:rsidP="009A410E">
      <w:pPr>
        <w:shd w:val="clear" w:color="auto" w:fill="FFFFFF"/>
        <w:rPr>
          <w:rFonts w:ascii="Arial" w:hAnsi="Arial" w:cs="Arial"/>
          <w:sz w:val="20"/>
          <w:szCs w:val="20"/>
        </w:rPr>
      </w:pPr>
    </w:p>
    <w:p w:rsidR="005F43AD" w:rsidRDefault="005F43AD" w:rsidP="005F43A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22-05-189</w:t>
      </w:r>
      <w:r w:rsidR="00E94EC3">
        <w:rPr>
          <w:rFonts w:ascii="Arial" w:hAnsi="Arial" w:cs="Arial"/>
          <w:b/>
          <w:sz w:val="20"/>
          <w:szCs w:val="20"/>
          <w:u w:val="single"/>
        </w:rPr>
        <w:t>6</w:t>
      </w:r>
    </w:p>
    <w:p w:rsidR="005F43AD" w:rsidRDefault="005F43AD" w:rsidP="009A410E">
      <w:pPr>
        <w:shd w:val="clear" w:color="auto" w:fill="FFFFFF"/>
        <w:rPr>
          <w:rFonts w:ascii="Arial" w:hAnsi="Arial" w:cs="Arial"/>
          <w:sz w:val="20"/>
          <w:szCs w:val="20"/>
        </w:rPr>
      </w:pPr>
    </w:p>
    <w:p w:rsidR="005F43AD" w:rsidRDefault="005F43AD" w:rsidP="009A410E">
      <w:pPr>
        <w:shd w:val="clear" w:color="auto" w:fill="FFFFFF"/>
        <w:rPr>
          <w:rFonts w:ascii="Arial" w:hAnsi="Arial" w:cs="Arial"/>
          <w:sz w:val="20"/>
          <w:szCs w:val="20"/>
        </w:rPr>
      </w:pPr>
      <w:r w:rsidRPr="005F43AD">
        <w:rPr>
          <w:rFonts w:ascii="Arial" w:hAnsi="Arial" w:cs="Arial"/>
          <w:sz w:val="20"/>
          <w:szCs w:val="20"/>
        </w:rPr>
        <w:t>Heden-nacht ontwaarde onze politie dat in een onzer straten een met slijk bedekt paard en rijtuig ronddwaalde, zonder det ee</w:t>
      </w:r>
      <w:r>
        <w:rPr>
          <w:rFonts w:ascii="Arial" w:hAnsi="Arial" w:cs="Arial"/>
          <w:sz w:val="20"/>
          <w:szCs w:val="20"/>
        </w:rPr>
        <w:t>n</w:t>
      </w:r>
      <w:r w:rsidRPr="005F43AD">
        <w:rPr>
          <w:rFonts w:ascii="Arial" w:hAnsi="Arial" w:cs="Arial"/>
          <w:sz w:val="20"/>
          <w:szCs w:val="20"/>
        </w:rPr>
        <w:t xml:space="preserve"> spoor was te ontdekken va</w:t>
      </w:r>
      <w:r>
        <w:rPr>
          <w:rFonts w:ascii="Arial" w:hAnsi="Arial" w:cs="Arial"/>
          <w:sz w:val="20"/>
          <w:szCs w:val="20"/>
        </w:rPr>
        <w:t>n</w:t>
      </w:r>
      <w:r w:rsidRPr="005F43AD">
        <w:rPr>
          <w:rFonts w:ascii="Arial" w:hAnsi="Arial" w:cs="Arial"/>
          <w:sz w:val="20"/>
          <w:szCs w:val="20"/>
        </w:rPr>
        <w:t xml:space="preserve"> koetsier of passagiers, onze ijverige rechercheurs gingen terstond onderzoeken, of hier ook van misdaad of ongeluk sprake kon z</w:t>
      </w:r>
      <w:r>
        <w:rPr>
          <w:rFonts w:ascii="Arial" w:hAnsi="Arial" w:cs="Arial"/>
          <w:sz w:val="20"/>
          <w:szCs w:val="20"/>
        </w:rPr>
        <w:t>ij</w:t>
      </w:r>
      <w:r w:rsidRPr="005F43AD">
        <w:rPr>
          <w:rFonts w:ascii="Arial" w:hAnsi="Arial" w:cs="Arial"/>
          <w:sz w:val="20"/>
          <w:szCs w:val="20"/>
        </w:rPr>
        <w:t>n. Spoedig werd ontdekt dat paard en rijtuig eigendom waren van een stalhouder alhier en dat een zijner koetsiers met dat rijtuig eenige alhier wonende personen naar Sc</w:t>
      </w:r>
      <w:r>
        <w:rPr>
          <w:rFonts w:ascii="Arial" w:hAnsi="Arial" w:cs="Arial"/>
          <w:sz w:val="20"/>
          <w:szCs w:val="20"/>
        </w:rPr>
        <w:t>h</w:t>
      </w:r>
      <w:r w:rsidRPr="005F43AD">
        <w:rPr>
          <w:rFonts w:ascii="Arial" w:hAnsi="Arial" w:cs="Arial"/>
          <w:sz w:val="20"/>
          <w:szCs w:val="20"/>
        </w:rPr>
        <w:t xml:space="preserve">ijndel had gereden. Eenigen tijd later kwam de koetsier naar huis geloopen en deelde mede dat het paard onder de gemeente </w:t>
      </w:r>
      <w:r w:rsidRPr="005F43AD">
        <w:rPr>
          <w:rStyle w:val="Nadruk"/>
          <w:rFonts w:ascii="Arial" w:hAnsi="Arial" w:cs="Arial"/>
          <w:i w:val="0"/>
          <w:sz w:val="20"/>
          <w:szCs w:val="20"/>
        </w:rPr>
        <w:t>Schijndel</w:t>
      </w:r>
      <w:r w:rsidRPr="005F43AD">
        <w:rPr>
          <w:rFonts w:ascii="Arial" w:hAnsi="Arial" w:cs="Arial"/>
          <w:i/>
          <w:sz w:val="20"/>
          <w:szCs w:val="20"/>
        </w:rPr>
        <w:t xml:space="preserve"> </w:t>
      </w:r>
      <w:r w:rsidRPr="005F43AD">
        <w:rPr>
          <w:rFonts w:ascii="Arial" w:hAnsi="Arial" w:cs="Arial"/>
          <w:sz w:val="20"/>
          <w:szCs w:val="20"/>
        </w:rPr>
        <w:t>was geschrokken van een hondenwagen, daardoor op hol was geslagen en een der leidsels was gebroken. Ten einde raad sprong de koetsier van het rijtuig, om het paard bij den bek te gr</w:t>
      </w:r>
      <w:r>
        <w:rPr>
          <w:rFonts w:ascii="Arial" w:hAnsi="Arial" w:cs="Arial"/>
          <w:sz w:val="20"/>
          <w:szCs w:val="20"/>
        </w:rPr>
        <w:t>ij</w:t>
      </w:r>
      <w:r w:rsidRPr="005F43AD">
        <w:rPr>
          <w:rFonts w:ascii="Arial" w:hAnsi="Arial" w:cs="Arial"/>
          <w:sz w:val="20"/>
          <w:szCs w:val="20"/>
        </w:rPr>
        <w:t xml:space="preserve">pen, hetgeen hem evenwel niet gelukte, aangezien hij onder het springen viel. Zijn passagiers, die te </w:t>
      </w:r>
      <w:r w:rsidRPr="005F43AD">
        <w:rPr>
          <w:rStyle w:val="Nadruk"/>
          <w:rFonts w:ascii="Arial" w:hAnsi="Arial" w:cs="Arial"/>
          <w:i w:val="0"/>
          <w:sz w:val="20"/>
          <w:szCs w:val="20"/>
        </w:rPr>
        <w:t>Schijndel</w:t>
      </w:r>
      <w:r w:rsidRPr="005F43AD">
        <w:rPr>
          <w:rFonts w:ascii="Arial" w:hAnsi="Arial" w:cs="Arial"/>
          <w:i/>
          <w:sz w:val="20"/>
          <w:szCs w:val="20"/>
        </w:rPr>
        <w:t xml:space="preserve"> </w:t>
      </w:r>
      <w:r w:rsidRPr="005F43AD">
        <w:rPr>
          <w:rFonts w:ascii="Arial" w:hAnsi="Arial" w:cs="Arial"/>
          <w:sz w:val="20"/>
          <w:szCs w:val="20"/>
        </w:rPr>
        <w:t>op een partij waren geweest, bemerkten dat de koetsier van het rijtuig was, ope</w:t>
      </w:r>
      <w:r>
        <w:rPr>
          <w:rFonts w:ascii="Arial" w:hAnsi="Arial" w:cs="Arial"/>
          <w:sz w:val="20"/>
          <w:szCs w:val="20"/>
        </w:rPr>
        <w:t>n</w:t>
      </w:r>
      <w:r w:rsidRPr="005F43AD">
        <w:rPr>
          <w:rFonts w:ascii="Arial" w:hAnsi="Arial" w:cs="Arial"/>
          <w:sz w:val="20"/>
          <w:szCs w:val="20"/>
        </w:rPr>
        <w:t xml:space="preserve">den het portier en sprongen uit het rijtuig. Dat zij door het in aanraking komen met den grond minder aangename gewaarwordingen ondervonden , behoeft geen betoog en het mag gelukkig heeten dat zij er met, naar wij tot ons genoegen vernemen, lichte kneuzingen en den schrik zijn afgekomen. Een ander te </w:t>
      </w:r>
      <w:r w:rsidRPr="005F43AD">
        <w:rPr>
          <w:rStyle w:val="Nadruk"/>
          <w:rFonts w:ascii="Arial" w:hAnsi="Arial" w:cs="Arial"/>
          <w:i w:val="0"/>
          <w:sz w:val="20"/>
          <w:szCs w:val="20"/>
        </w:rPr>
        <w:t>Schijndel</w:t>
      </w:r>
      <w:r w:rsidRPr="005F43AD">
        <w:rPr>
          <w:rFonts w:ascii="Arial" w:hAnsi="Arial" w:cs="Arial"/>
          <w:sz w:val="20"/>
          <w:szCs w:val="20"/>
        </w:rPr>
        <w:t xml:space="preserve"> besteld rijtuig bracht de passagiers thuis.</w:t>
      </w:r>
    </w:p>
    <w:p w:rsidR="003C1181" w:rsidRPr="005F43AD" w:rsidRDefault="003C1181" w:rsidP="009A410E">
      <w:pPr>
        <w:shd w:val="clear" w:color="auto" w:fill="FFFFFF"/>
        <w:rPr>
          <w:rFonts w:ascii="Arial" w:hAnsi="Arial" w:cs="Arial"/>
          <w:sz w:val="20"/>
          <w:szCs w:val="20"/>
        </w:rPr>
      </w:pPr>
    </w:p>
    <w:p w:rsidR="009A410E" w:rsidRPr="001A1C84" w:rsidRDefault="009A410E" w:rsidP="009A410E">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Rotterdamsch Nieuwsblad 27-05-1896</w:t>
      </w:r>
    </w:p>
    <w:p w:rsidR="001209A6" w:rsidRPr="001A1C84" w:rsidRDefault="001209A6" w:rsidP="00F70ED6">
      <w:pPr>
        <w:shd w:val="clear" w:color="auto" w:fill="FFFFFF"/>
        <w:rPr>
          <w:rFonts w:ascii="Arial" w:eastAsia="Times New Roman" w:hAnsi="Arial" w:cs="Arial"/>
          <w:sz w:val="20"/>
          <w:szCs w:val="20"/>
          <w:lang w:eastAsia="nl-NL"/>
        </w:rPr>
      </w:pPr>
    </w:p>
    <w:p w:rsidR="00FF321C" w:rsidRPr="001A1C84" w:rsidRDefault="009A410E">
      <w:pPr>
        <w:shd w:val="clear" w:color="auto" w:fill="FFFFFF"/>
        <w:rPr>
          <w:rFonts w:ascii="Arial" w:hAnsi="Arial" w:cs="Arial"/>
          <w:sz w:val="20"/>
          <w:szCs w:val="20"/>
        </w:rPr>
      </w:pPr>
      <w:r w:rsidRPr="001A1C84">
        <w:rPr>
          <w:rFonts w:ascii="Arial" w:hAnsi="Arial" w:cs="Arial"/>
          <w:sz w:val="20"/>
          <w:szCs w:val="20"/>
        </w:rPr>
        <w:t>Aan den heer J.F. Pompen te Eindhoven is concessie verleend voor den aanleg en de exploitatie van een stoomtramweg van Sint- Oedenrode over Schijndel en Sint Michiels- Gestel naar Vucht, met een zijtak van Sint Michiels-Gestel over den Pettelaar naar 's Hertogenbosch.</w:t>
      </w:r>
    </w:p>
    <w:p w:rsidR="003E6600" w:rsidRDefault="003E6600" w:rsidP="003E6600">
      <w:pPr>
        <w:shd w:val="clear" w:color="auto" w:fill="FFFFFF"/>
        <w:rPr>
          <w:rFonts w:ascii="Arial" w:hAnsi="Arial" w:cs="Arial"/>
          <w:sz w:val="20"/>
          <w:szCs w:val="20"/>
        </w:rPr>
      </w:pPr>
    </w:p>
    <w:p w:rsidR="004F5AC6" w:rsidRDefault="004F5AC6" w:rsidP="003E6600">
      <w:pPr>
        <w:shd w:val="clear" w:color="auto" w:fill="FFFFFF"/>
        <w:rPr>
          <w:rFonts w:ascii="Arial" w:hAnsi="Arial" w:cs="Arial"/>
          <w:sz w:val="20"/>
          <w:szCs w:val="20"/>
        </w:rPr>
      </w:pPr>
      <w:r w:rsidRPr="004F5AC6">
        <w:rPr>
          <w:rFonts w:ascii="Arial" w:hAnsi="Arial" w:cs="Arial"/>
          <w:sz w:val="20"/>
          <w:szCs w:val="20"/>
        </w:rPr>
        <w:t xml:space="preserve">Uit </w:t>
      </w:r>
      <w:r w:rsidRPr="004F5AC6">
        <w:rPr>
          <w:rStyle w:val="Nadruk"/>
          <w:rFonts w:ascii="Arial" w:hAnsi="Arial" w:cs="Arial"/>
          <w:i w:val="0"/>
          <w:sz w:val="20"/>
          <w:szCs w:val="20"/>
        </w:rPr>
        <w:t>Sch</w:t>
      </w:r>
      <w:r>
        <w:rPr>
          <w:rStyle w:val="Nadruk"/>
          <w:rFonts w:ascii="Arial" w:hAnsi="Arial" w:cs="Arial"/>
          <w:i w:val="0"/>
          <w:sz w:val="20"/>
          <w:szCs w:val="20"/>
        </w:rPr>
        <w:t>ij</w:t>
      </w:r>
      <w:r w:rsidRPr="004F5AC6">
        <w:rPr>
          <w:rStyle w:val="Nadruk"/>
          <w:rFonts w:ascii="Arial" w:hAnsi="Arial" w:cs="Arial"/>
          <w:i w:val="0"/>
          <w:sz w:val="20"/>
          <w:szCs w:val="20"/>
        </w:rPr>
        <w:t>ndel</w:t>
      </w:r>
      <w:r w:rsidRPr="004F5AC6">
        <w:rPr>
          <w:rFonts w:ascii="Arial" w:hAnsi="Arial" w:cs="Arial"/>
          <w:i/>
          <w:sz w:val="20"/>
          <w:szCs w:val="20"/>
        </w:rPr>
        <w:t xml:space="preserve"> </w:t>
      </w:r>
      <w:r w:rsidRPr="004F5AC6">
        <w:rPr>
          <w:rFonts w:ascii="Arial" w:hAnsi="Arial" w:cs="Arial"/>
          <w:sz w:val="20"/>
          <w:szCs w:val="20"/>
        </w:rPr>
        <w:t xml:space="preserve">wordt dd. 25 Mei geschreven : De heer J. v. d. Boomen alhier haalde de vorige week reeds nieuwe aardappelen van den kouden grond. Voorzeker mag dit feit vermeldenswaard genoemd worden, daar het gewoonlijk half Juni is, vooraleer </w:t>
      </w:r>
      <w:r>
        <w:rPr>
          <w:rFonts w:ascii="Arial" w:hAnsi="Arial" w:cs="Arial"/>
          <w:sz w:val="20"/>
          <w:szCs w:val="20"/>
        </w:rPr>
        <w:t>h</w:t>
      </w:r>
      <w:r w:rsidRPr="004F5AC6">
        <w:rPr>
          <w:rFonts w:ascii="Arial" w:hAnsi="Arial" w:cs="Arial"/>
          <w:sz w:val="20"/>
          <w:szCs w:val="20"/>
        </w:rPr>
        <w:t xml:space="preserve">ier de eerste nieuwe aardappelen gerooid </w:t>
      </w:r>
      <w:r>
        <w:rPr>
          <w:rFonts w:ascii="Arial" w:hAnsi="Arial" w:cs="Arial"/>
          <w:sz w:val="20"/>
          <w:szCs w:val="20"/>
        </w:rPr>
        <w:t>w</w:t>
      </w:r>
      <w:r w:rsidRPr="004F5AC6">
        <w:rPr>
          <w:rFonts w:ascii="Arial" w:hAnsi="Arial" w:cs="Arial"/>
          <w:sz w:val="20"/>
          <w:szCs w:val="20"/>
        </w:rPr>
        <w:t xml:space="preserve">orden. Het zijn „Zeeuwsche bollen", deze vroege </w:t>
      </w:r>
      <w:r>
        <w:rPr>
          <w:rFonts w:ascii="Arial" w:hAnsi="Arial" w:cs="Arial"/>
          <w:sz w:val="20"/>
          <w:szCs w:val="20"/>
        </w:rPr>
        <w:t>s</w:t>
      </w:r>
      <w:r w:rsidRPr="004F5AC6">
        <w:rPr>
          <w:rFonts w:ascii="Arial" w:hAnsi="Arial" w:cs="Arial"/>
          <w:sz w:val="20"/>
          <w:szCs w:val="20"/>
        </w:rPr>
        <w:t>oort.</w:t>
      </w:r>
    </w:p>
    <w:p w:rsidR="004F5AC6" w:rsidRPr="004F5AC6" w:rsidRDefault="004F5AC6" w:rsidP="003E6600">
      <w:pPr>
        <w:shd w:val="clear" w:color="auto" w:fill="FFFFFF"/>
        <w:rPr>
          <w:rFonts w:ascii="Arial" w:hAnsi="Arial" w:cs="Arial"/>
          <w:sz w:val="20"/>
          <w:szCs w:val="20"/>
        </w:rPr>
      </w:pPr>
    </w:p>
    <w:p w:rsidR="003E6600" w:rsidRPr="001A1C84" w:rsidRDefault="003E6600" w:rsidP="003E6600">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Nieuwe Tilburgsche Courant 28-05-1896</w:t>
      </w:r>
    </w:p>
    <w:p w:rsidR="009A410E" w:rsidRPr="001A1C84" w:rsidRDefault="009A410E">
      <w:pPr>
        <w:shd w:val="clear" w:color="auto" w:fill="FFFFFF"/>
        <w:rPr>
          <w:rFonts w:ascii="Arial" w:hAnsi="Arial" w:cs="Arial"/>
          <w:sz w:val="20"/>
          <w:szCs w:val="20"/>
        </w:rPr>
      </w:pPr>
    </w:p>
    <w:p w:rsidR="009A410E" w:rsidRPr="001A1C84" w:rsidRDefault="003E6600">
      <w:pPr>
        <w:shd w:val="clear" w:color="auto" w:fill="FFFFFF"/>
        <w:rPr>
          <w:rFonts w:ascii="Arial" w:hAnsi="Arial" w:cs="Arial"/>
          <w:sz w:val="20"/>
          <w:szCs w:val="20"/>
        </w:rPr>
      </w:pPr>
      <w:r w:rsidRPr="001A1C84">
        <w:rPr>
          <w:rFonts w:ascii="Arial" w:hAnsi="Arial" w:cs="Arial"/>
          <w:sz w:val="20"/>
          <w:szCs w:val="20"/>
        </w:rPr>
        <w:t>Uit Schijndel word dd. 25 Mei geschreven : De heer J. v. d. Boomen alhier haalde de vorige week reeds nieuwe aardappelen van den kouden grond. Voorzeker mag dit feit vermeldenswaard genoemd worden, daar het gewoonlijk half Juni is, vooraleer hier de eerste nieuwe aardappelen gerooid worden. Het zijn „Zeeuwsche bollen" deze vroege soort.</w:t>
      </w:r>
    </w:p>
    <w:p w:rsidR="00DA073B" w:rsidRDefault="00DA073B" w:rsidP="00DA073B">
      <w:pPr>
        <w:shd w:val="clear" w:color="auto" w:fill="FFFFFF"/>
        <w:rPr>
          <w:rFonts w:ascii="Arial" w:hAnsi="Arial" w:cs="Arial"/>
          <w:sz w:val="20"/>
          <w:szCs w:val="20"/>
        </w:rPr>
      </w:pPr>
    </w:p>
    <w:p w:rsidR="005F43AD" w:rsidRDefault="005F43AD" w:rsidP="005F43A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29-05-189</w:t>
      </w:r>
      <w:r w:rsidR="00E94EC3">
        <w:rPr>
          <w:rFonts w:ascii="Arial" w:hAnsi="Arial" w:cs="Arial"/>
          <w:b/>
          <w:sz w:val="20"/>
          <w:szCs w:val="20"/>
          <w:u w:val="single"/>
        </w:rPr>
        <w:t>6</w:t>
      </w:r>
    </w:p>
    <w:p w:rsidR="005F43AD" w:rsidRDefault="005F43AD" w:rsidP="00DA073B">
      <w:pPr>
        <w:shd w:val="clear" w:color="auto" w:fill="FFFFFF"/>
        <w:rPr>
          <w:rFonts w:ascii="Arial" w:hAnsi="Arial" w:cs="Arial"/>
          <w:sz w:val="20"/>
          <w:szCs w:val="20"/>
        </w:rPr>
      </w:pPr>
    </w:p>
    <w:p w:rsidR="005F43AD" w:rsidRDefault="005F43AD" w:rsidP="00DA073B">
      <w:pPr>
        <w:shd w:val="clear" w:color="auto" w:fill="FFFFFF"/>
        <w:rPr>
          <w:rFonts w:ascii="Arial" w:hAnsi="Arial" w:cs="Arial"/>
          <w:sz w:val="20"/>
          <w:szCs w:val="20"/>
        </w:rPr>
      </w:pPr>
      <w:r w:rsidRPr="005F43AD">
        <w:rPr>
          <w:rFonts w:ascii="Arial" w:hAnsi="Arial" w:cs="Arial"/>
          <w:sz w:val="20"/>
          <w:szCs w:val="20"/>
        </w:rPr>
        <w:t>SCHIJNDEL, 27 Mei. Vier onzer handboogschutter</w:t>
      </w:r>
      <w:r>
        <w:rPr>
          <w:rFonts w:ascii="Arial" w:hAnsi="Arial" w:cs="Arial"/>
          <w:sz w:val="20"/>
          <w:szCs w:val="20"/>
        </w:rPr>
        <w:t>ij</w:t>
      </w:r>
      <w:r w:rsidRPr="005F43AD">
        <w:rPr>
          <w:rFonts w:ascii="Arial" w:hAnsi="Arial" w:cs="Arial"/>
          <w:sz w:val="20"/>
          <w:szCs w:val="20"/>
        </w:rPr>
        <w:t>en : Landmans Unie, D</w:t>
      </w:r>
      <w:r>
        <w:rPr>
          <w:rFonts w:ascii="Arial" w:hAnsi="Arial" w:cs="Arial"/>
          <w:sz w:val="20"/>
          <w:szCs w:val="20"/>
        </w:rPr>
        <w:t>e</w:t>
      </w:r>
      <w:r w:rsidRPr="005F43AD">
        <w:rPr>
          <w:rFonts w:ascii="Arial" w:hAnsi="Arial" w:cs="Arial"/>
          <w:sz w:val="20"/>
          <w:szCs w:val="20"/>
        </w:rPr>
        <w:t xml:space="preserve"> Eendracht, Amicitia en De Vriendenkring zullen deelnemen aan den wedstrijd, welke de handboogschutterij te Gemert den 19 Juni a. s.</w:t>
      </w:r>
      <w:r>
        <w:rPr>
          <w:rFonts w:ascii="Arial" w:hAnsi="Arial" w:cs="Arial"/>
          <w:sz w:val="20"/>
          <w:szCs w:val="20"/>
        </w:rPr>
        <w:t xml:space="preserve"> heeft uitgeschreven. We hopen dat </w:t>
      </w:r>
      <w:r w:rsidRPr="005F43AD">
        <w:rPr>
          <w:rFonts w:ascii="Arial" w:hAnsi="Arial" w:cs="Arial"/>
          <w:sz w:val="20"/>
          <w:szCs w:val="20"/>
        </w:rPr>
        <w:t>onze vereenigingen succès in den kamp mogen hebben.</w:t>
      </w:r>
    </w:p>
    <w:p w:rsidR="005F43AD" w:rsidRDefault="005F43AD" w:rsidP="00DA073B">
      <w:pPr>
        <w:shd w:val="clear" w:color="auto" w:fill="FFFFFF"/>
        <w:rPr>
          <w:rFonts w:ascii="Arial" w:hAnsi="Arial" w:cs="Arial"/>
          <w:sz w:val="20"/>
          <w:szCs w:val="20"/>
        </w:rPr>
      </w:pPr>
    </w:p>
    <w:p w:rsidR="00E94EC3" w:rsidRDefault="00E94EC3" w:rsidP="00E94EC3">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01-06-1896</w:t>
      </w:r>
    </w:p>
    <w:p w:rsidR="00E94EC3" w:rsidRDefault="00E94EC3" w:rsidP="00E94EC3">
      <w:pPr>
        <w:shd w:val="clear" w:color="auto" w:fill="FFFFFF"/>
        <w:rPr>
          <w:rFonts w:ascii="Arial" w:hAnsi="Arial" w:cs="Arial"/>
          <w:sz w:val="20"/>
          <w:szCs w:val="20"/>
        </w:rPr>
      </w:pPr>
    </w:p>
    <w:p w:rsidR="00E94EC3" w:rsidRDefault="00E94EC3" w:rsidP="00E94EC3">
      <w:pPr>
        <w:shd w:val="clear" w:color="auto" w:fill="FFFFFF"/>
        <w:rPr>
          <w:rFonts w:ascii="Arial" w:hAnsi="Arial" w:cs="Arial"/>
          <w:sz w:val="20"/>
          <w:szCs w:val="20"/>
        </w:rPr>
      </w:pPr>
      <w:r>
        <w:rPr>
          <w:rFonts w:ascii="Arial" w:hAnsi="Arial" w:cs="Arial"/>
          <w:sz w:val="20"/>
          <w:szCs w:val="20"/>
        </w:rPr>
        <w:t>Arr. Regtbank te ´s Hertogenbosch.</w:t>
      </w:r>
    </w:p>
    <w:p w:rsidR="00E94EC3" w:rsidRDefault="00E94EC3" w:rsidP="00E94EC3">
      <w:pPr>
        <w:shd w:val="clear" w:color="auto" w:fill="FFFFFF"/>
        <w:rPr>
          <w:rFonts w:ascii="Arial" w:hAnsi="Arial" w:cs="Arial"/>
          <w:sz w:val="20"/>
          <w:szCs w:val="20"/>
        </w:rPr>
      </w:pPr>
      <w:r>
        <w:rPr>
          <w:rFonts w:ascii="Arial" w:hAnsi="Arial" w:cs="Arial"/>
          <w:sz w:val="20"/>
          <w:szCs w:val="20"/>
        </w:rPr>
        <w:lastRenderedPageBreak/>
        <w:t>Zitting van Dinsdag 19 Mei 1896.</w:t>
      </w:r>
    </w:p>
    <w:p w:rsidR="00E94EC3" w:rsidRDefault="00E94EC3" w:rsidP="00E94EC3">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8B3A40">
        <w:rPr>
          <w:rFonts w:ascii="Arial" w:hAnsi="Arial" w:cs="Arial"/>
          <w:sz w:val="20"/>
          <w:szCs w:val="20"/>
        </w:rPr>
        <w:t>:</w:t>
      </w:r>
      <w:r w:rsidRPr="00E94EC3">
        <w:t xml:space="preserve"> </w:t>
      </w:r>
      <w:r w:rsidRPr="00E94EC3">
        <w:rPr>
          <w:rFonts w:ascii="Arial" w:hAnsi="Arial" w:cs="Arial"/>
          <w:sz w:val="20"/>
          <w:szCs w:val="20"/>
        </w:rPr>
        <w:t xml:space="preserve">J. M. H., A. H. en M. H. te </w:t>
      </w:r>
      <w:r w:rsidRPr="00E94EC3">
        <w:rPr>
          <w:rStyle w:val="Nadruk"/>
          <w:rFonts w:ascii="Arial" w:hAnsi="Arial" w:cs="Arial"/>
          <w:i w:val="0"/>
          <w:sz w:val="20"/>
          <w:szCs w:val="20"/>
        </w:rPr>
        <w:t>Schijndel</w:t>
      </w:r>
      <w:r w:rsidRPr="00E94EC3">
        <w:rPr>
          <w:rFonts w:ascii="Arial" w:hAnsi="Arial" w:cs="Arial"/>
          <w:sz w:val="20"/>
          <w:szCs w:val="20"/>
        </w:rPr>
        <w:t>, strooperij, de 1e 6 maanden en de 2e en 3e ieder 8 d. gev.</w:t>
      </w:r>
    </w:p>
    <w:p w:rsidR="00E94EC3" w:rsidRDefault="00E94EC3" w:rsidP="00E94EC3">
      <w:pPr>
        <w:shd w:val="clear" w:color="auto" w:fill="FFFFFF"/>
        <w:rPr>
          <w:rFonts w:ascii="Arial" w:hAnsi="Arial" w:cs="Arial"/>
          <w:sz w:val="20"/>
          <w:szCs w:val="20"/>
        </w:rPr>
      </w:pPr>
    </w:p>
    <w:p w:rsidR="00F03F7D" w:rsidRDefault="00F03F7D" w:rsidP="00F03F7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04-06-1896</w:t>
      </w:r>
    </w:p>
    <w:p w:rsidR="00F03F7D" w:rsidRDefault="00F03F7D" w:rsidP="00E94EC3">
      <w:pPr>
        <w:shd w:val="clear" w:color="auto" w:fill="FFFFFF"/>
        <w:rPr>
          <w:rFonts w:ascii="Arial" w:hAnsi="Arial" w:cs="Arial"/>
          <w:sz w:val="20"/>
          <w:szCs w:val="20"/>
        </w:rPr>
      </w:pPr>
    </w:p>
    <w:p w:rsidR="00F03F7D" w:rsidRDefault="00F03F7D" w:rsidP="00E94EC3">
      <w:pPr>
        <w:shd w:val="clear" w:color="auto" w:fill="FFFFFF"/>
        <w:rPr>
          <w:rFonts w:ascii="Arial" w:hAnsi="Arial" w:cs="Arial"/>
          <w:sz w:val="20"/>
          <w:szCs w:val="20"/>
        </w:rPr>
      </w:pPr>
      <w:r w:rsidRPr="00F03F7D">
        <w:rPr>
          <w:rFonts w:ascii="Arial" w:hAnsi="Arial" w:cs="Arial"/>
          <w:sz w:val="20"/>
          <w:szCs w:val="20"/>
        </w:rPr>
        <w:t xml:space="preserve">SCHIJNDEL, 2 Juni. Een ongetal, dat </w:t>
      </w:r>
      <w:r>
        <w:rPr>
          <w:rFonts w:ascii="Arial" w:hAnsi="Arial" w:cs="Arial"/>
          <w:sz w:val="20"/>
          <w:szCs w:val="20"/>
        </w:rPr>
        <w:t>v</w:t>
      </w:r>
      <w:r w:rsidRPr="00F03F7D">
        <w:rPr>
          <w:rFonts w:ascii="Arial" w:hAnsi="Arial" w:cs="Arial"/>
          <w:sz w:val="20"/>
          <w:szCs w:val="20"/>
        </w:rPr>
        <w:t>reeselijke gevolgen had kunnen hebben, vond hier verleden marktdag plaats. Een paard met kar, dat in de kerkstraat vaststond, verschrok en sloeg op hol. Met het voertuig achter zich aan, vloog het een nauwe straat in, welke ter afsluiting voor r</w:t>
      </w:r>
      <w:r>
        <w:rPr>
          <w:rFonts w:ascii="Arial" w:hAnsi="Arial" w:cs="Arial"/>
          <w:sz w:val="20"/>
          <w:szCs w:val="20"/>
        </w:rPr>
        <w:t>ij</w:t>
      </w:r>
      <w:r w:rsidRPr="00F03F7D">
        <w:rPr>
          <w:rFonts w:ascii="Arial" w:hAnsi="Arial" w:cs="Arial"/>
          <w:sz w:val="20"/>
          <w:szCs w:val="20"/>
        </w:rPr>
        <w:t>tuigen een stee</w:t>
      </w:r>
      <w:r>
        <w:rPr>
          <w:rFonts w:ascii="Arial" w:hAnsi="Arial" w:cs="Arial"/>
          <w:sz w:val="20"/>
          <w:szCs w:val="20"/>
        </w:rPr>
        <w:t>n</w:t>
      </w:r>
      <w:r w:rsidRPr="00F03F7D">
        <w:rPr>
          <w:rFonts w:ascii="Arial" w:hAnsi="Arial" w:cs="Arial"/>
          <w:sz w:val="20"/>
          <w:szCs w:val="20"/>
        </w:rPr>
        <w:t>en paal in 't midden had. Bots</w:t>
      </w:r>
      <w:r>
        <w:rPr>
          <w:rFonts w:ascii="Arial" w:hAnsi="Arial" w:cs="Arial"/>
          <w:sz w:val="20"/>
          <w:szCs w:val="20"/>
        </w:rPr>
        <w:t xml:space="preserve"> </w:t>
      </w:r>
      <w:r w:rsidRPr="00F03F7D">
        <w:rPr>
          <w:rFonts w:ascii="Arial" w:hAnsi="Arial" w:cs="Arial"/>
          <w:sz w:val="20"/>
          <w:szCs w:val="20"/>
        </w:rPr>
        <w:t>! de paal doormidden. Verder dwars door mensc</w:t>
      </w:r>
      <w:r>
        <w:rPr>
          <w:rFonts w:ascii="Arial" w:hAnsi="Arial" w:cs="Arial"/>
          <w:sz w:val="20"/>
          <w:szCs w:val="20"/>
        </w:rPr>
        <w:t>h</w:t>
      </w:r>
      <w:r w:rsidRPr="00F03F7D">
        <w:rPr>
          <w:rFonts w:ascii="Arial" w:hAnsi="Arial" w:cs="Arial"/>
          <w:sz w:val="20"/>
          <w:szCs w:val="20"/>
        </w:rPr>
        <w:t>en en verschrikte kinderen. Geen houden scheen er aan het hollende dier te zijn. Daar opeens r</w:t>
      </w:r>
      <w:r>
        <w:rPr>
          <w:rFonts w:ascii="Arial" w:hAnsi="Arial" w:cs="Arial"/>
          <w:sz w:val="20"/>
          <w:szCs w:val="20"/>
        </w:rPr>
        <w:t>ij</w:t>
      </w:r>
      <w:r w:rsidRPr="00F03F7D">
        <w:rPr>
          <w:rFonts w:ascii="Arial" w:hAnsi="Arial" w:cs="Arial"/>
          <w:sz w:val="20"/>
          <w:szCs w:val="20"/>
        </w:rPr>
        <w:t>dt het zich echter vast tusschen een dikken boom en een aangrenzend huis. Geen nood, haam en kettingen stuk en nu alleen vooruit. Eindelijk, toen z</w:t>
      </w:r>
      <w:r>
        <w:rPr>
          <w:rFonts w:ascii="Arial" w:hAnsi="Arial" w:cs="Arial"/>
          <w:sz w:val="20"/>
          <w:szCs w:val="20"/>
        </w:rPr>
        <w:t>i</w:t>
      </w:r>
      <w:r w:rsidRPr="00F03F7D">
        <w:rPr>
          <w:rFonts w:ascii="Arial" w:hAnsi="Arial" w:cs="Arial"/>
          <w:sz w:val="20"/>
          <w:szCs w:val="20"/>
        </w:rPr>
        <w:t xml:space="preserve">jn krachten uitgeput waren, liet het zich door een tiental mannen grijpen. Met verwondering vroeg elkeen zich toen af, hoe het mogelijk was, dat zoo iets geschieden kon, zonder ernstige ongelukken te veroorzaken. Alleen de schade aan tuig en kar is aanzienlijk. </w:t>
      </w:r>
    </w:p>
    <w:p w:rsidR="00F03F7D" w:rsidRDefault="00F03F7D" w:rsidP="00E94EC3">
      <w:pPr>
        <w:shd w:val="clear" w:color="auto" w:fill="FFFFFF"/>
        <w:rPr>
          <w:rFonts w:ascii="Arial" w:hAnsi="Arial" w:cs="Arial"/>
          <w:sz w:val="20"/>
          <w:szCs w:val="20"/>
        </w:rPr>
      </w:pPr>
    </w:p>
    <w:p w:rsidR="00F03F7D" w:rsidRDefault="00F03F7D" w:rsidP="00E94EC3">
      <w:pPr>
        <w:shd w:val="clear" w:color="auto" w:fill="FFFFFF"/>
        <w:rPr>
          <w:rFonts w:ascii="Arial" w:hAnsi="Arial" w:cs="Arial"/>
          <w:sz w:val="20"/>
          <w:szCs w:val="20"/>
        </w:rPr>
      </w:pPr>
      <w:r w:rsidRPr="00F03F7D">
        <w:rPr>
          <w:rFonts w:ascii="Arial" w:hAnsi="Arial" w:cs="Arial"/>
          <w:sz w:val="20"/>
          <w:szCs w:val="20"/>
        </w:rPr>
        <w:t xml:space="preserve">Hedenmorgen werd het feest der H. Kindsheid in al zijn plechtigheid en luister in onze gemeente gevierd. Het was een aardig gezicht die honderden kleinen, gedost in hunne vreemdsoortige </w:t>
      </w:r>
      <w:r>
        <w:rPr>
          <w:rFonts w:ascii="Arial" w:hAnsi="Arial" w:cs="Arial"/>
          <w:sz w:val="20"/>
          <w:szCs w:val="20"/>
        </w:rPr>
        <w:t>k</w:t>
      </w:r>
      <w:r w:rsidRPr="00F03F7D">
        <w:rPr>
          <w:rFonts w:ascii="Arial" w:hAnsi="Arial" w:cs="Arial"/>
          <w:sz w:val="20"/>
          <w:szCs w:val="20"/>
        </w:rPr>
        <w:t>leederdrachten van negers, slaven, missionarissen, mandarijen, prinsen en koningen. Treffend die schilderachtige groepen, tafereelen voorstellende uit de geschiedenis der Kerk. Z</w:t>
      </w:r>
      <w:r>
        <w:rPr>
          <w:rFonts w:ascii="Arial" w:hAnsi="Arial" w:cs="Arial"/>
          <w:sz w:val="20"/>
          <w:szCs w:val="20"/>
        </w:rPr>
        <w:t>ij</w:t>
      </w:r>
      <w:r w:rsidRPr="00F03F7D">
        <w:rPr>
          <w:rFonts w:ascii="Arial" w:hAnsi="Arial" w:cs="Arial"/>
          <w:sz w:val="20"/>
          <w:szCs w:val="20"/>
        </w:rPr>
        <w:t xml:space="preserve"> doen den blik van den geloovigen Christen verder reiken dan den engen horizon zijner omgeving. Te 9 ure werd eene plechtige H. Mis voor de ingeschrevenen in de H. Kindsheid opgedragen, waarin door een paar kinderen eene toespraak tot het Kindeke Jezus werd gehouden. </w:t>
      </w:r>
      <w:r>
        <w:rPr>
          <w:rFonts w:ascii="Arial" w:hAnsi="Arial" w:cs="Arial"/>
          <w:sz w:val="20"/>
          <w:szCs w:val="20"/>
        </w:rPr>
        <w:t>D</w:t>
      </w:r>
      <w:r w:rsidRPr="00F03F7D">
        <w:rPr>
          <w:rFonts w:ascii="Arial" w:hAnsi="Arial" w:cs="Arial"/>
          <w:sz w:val="20"/>
          <w:szCs w:val="20"/>
        </w:rPr>
        <w:t xml:space="preserve">e harmonie Cecilia haalde den stoet, na Afloop der H. Mis van de kerk af en geleidde hem, onder de opwekkende tonen </w:t>
      </w:r>
      <w:r>
        <w:rPr>
          <w:rFonts w:ascii="Arial" w:hAnsi="Arial" w:cs="Arial"/>
          <w:sz w:val="20"/>
          <w:szCs w:val="20"/>
        </w:rPr>
        <w:t>h</w:t>
      </w:r>
      <w:r w:rsidRPr="00F03F7D">
        <w:rPr>
          <w:rFonts w:ascii="Arial" w:hAnsi="Arial" w:cs="Arial"/>
          <w:sz w:val="20"/>
          <w:szCs w:val="20"/>
        </w:rPr>
        <w:t>arer muziek door de voornaamste straten naar het Liefdegesticht terug, waar hij ontbonden werd. Een woord van dank voor de Eerw. Zusters, aan wier onvermoeide zorgen men dit schoone en treffende feest verschuldigd is, moge hier op zijn plaats zijn.</w:t>
      </w:r>
    </w:p>
    <w:p w:rsidR="00F03F7D" w:rsidRDefault="00F03F7D" w:rsidP="00E94EC3">
      <w:pPr>
        <w:shd w:val="clear" w:color="auto" w:fill="FFFFFF"/>
        <w:rPr>
          <w:rFonts w:ascii="Arial" w:hAnsi="Arial" w:cs="Arial"/>
          <w:sz w:val="20"/>
          <w:szCs w:val="20"/>
        </w:rPr>
      </w:pPr>
    </w:p>
    <w:p w:rsidR="00147CF2" w:rsidRDefault="00147CF2" w:rsidP="00147CF2">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06-06-1896</w:t>
      </w:r>
    </w:p>
    <w:p w:rsidR="00147CF2" w:rsidRDefault="00147CF2" w:rsidP="00147CF2">
      <w:pPr>
        <w:shd w:val="clear" w:color="auto" w:fill="FFFFFF"/>
        <w:rPr>
          <w:rFonts w:ascii="Arial" w:hAnsi="Arial" w:cs="Arial"/>
          <w:sz w:val="20"/>
          <w:szCs w:val="20"/>
        </w:rPr>
      </w:pPr>
    </w:p>
    <w:p w:rsidR="00147CF2" w:rsidRDefault="00147CF2" w:rsidP="00147CF2">
      <w:pPr>
        <w:rPr>
          <w:rFonts w:ascii="Arial" w:eastAsia="Times New Roman" w:hAnsi="Arial" w:cs="Arial"/>
          <w:sz w:val="20"/>
          <w:szCs w:val="20"/>
          <w:lang w:eastAsia="nl-NL"/>
        </w:rPr>
      </w:pPr>
      <w:r w:rsidRPr="00147CF2">
        <w:rPr>
          <w:rFonts w:ascii="Arial" w:eastAsia="Times New Roman" w:hAnsi="Arial" w:cs="Arial"/>
          <w:sz w:val="20"/>
          <w:szCs w:val="20"/>
          <w:lang w:eastAsia="nl-NL"/>
        </w:rPr>
        <w:t>SCHIJNDEL, 4 Juni. Onze fameuze schutter, de heer Anto</w:t>
      </w:r>
      <w:r>
        <w:rPr>
          <w:rFonts w:ascii="Arial" w:eastAsia="Times New Roman" w:hAnsi="Arial" w:cs="Arial"/>
          <w:sz w:val="20"/>
          <w:szCs w:val="20"/>
          <w:lang w:eastAsia="nl-NL"/>
        </w:rPr>
        <w:t>n</w:t>
      </w:r>
      <w:r w:rsidRPr="00147CF2">
        <w:rPr>
          <w:rFonts w:ascii="Arial" w:eastAsia="Times New Roman" w:hAnsi="Arial" w:cs="Arial"/>
          <w:sz w:val="20"/>
          <w:szCs w:val="20"/>
          <w:lang w:eastAsia="nl-NL"/>
        </w:rPr>
        <w:t xml:space="preserve"> Vugts, heeft de eer van de handboog</w:t>
      </w:r>
      <w:r>
        <w:rPr>
          <w:rFonts w:ascii="Arial" w:eastAsia="Times New Roman" w:hAnsi="Arial" w:cs="Arial"/>
          <w:sz w:val="20"/>
          <w:szCs w:val="20"/>
          <w:lang w:eastAsia="nl-NL"/>
        </w:rPr>
        <w:t>-</w:t>
      </w:r>
      <w:r w:rsidRPr="00147CF2">
        <w:rPr>
          <w:rFonts w:ascii="Arial" w:eastAsia="Times New Roman" w:hAnsi="Arial" w:cs="Arial"/>
          <w:sz w:val="20"/>
          <w:szCs w:val="20"/>
          <w:lang w:eastAsia="nl-NL"/>
        </w:rPr>
        <w:t>schutter</w:t>
      </w:r>
      <w:r>
        <w:rPr>
          <w:rFonts w:ascii="Arial" w:eastAsia="Times New Roman" w:hAnsi="Arial" w:cs="Arial"/>
          <w:sz w:val="20"/>
          <w:szCs w:val="20"/>
          <w:lang w:eastAsia="nl-NL"/>
        </w:rPr>
        <w:t>ij</w:t>
      </w:r>
      <w:r w:rsidRPr="00147CF2">
        <w:rPr>
          <w:rFonts w:ascii="Arial" w:eastAsia="Times New Roman" w:hAnsi="Arial" w:cs="Arial"/>
          <w:sz w:val="20"/>
          <w:szCs w:val="20"/>
          <w:lang w:eastAsia="nl-NL"/>
        </w:rPr>
        <w:t xml:space="preserve"> „De Eendracht" weer schitterend gehandhaafd op het concours te Eerde. Niet minder dan 36 punten behaalde deze „schrik der wedstrijden" in </w:t>
      </w:r>
      <w:r>
        <w:rPr>
          <w:rFonts w:ascii="Arial" w:eastAsia="Times New Roman" w:hAnsi="Arial" w:cs="Arial"/>
          <w:sz w:val="20"/>
          <w:szCs w:val="20"/>
          <w:lang w:eastAsia="nl-NL"/>
        </w:rPr>
        <w:t>8</w:t>
      </w:r>
      <w:r w:rsidRPr="00147CF2">
        <w:rPr>
          <w:rFonts w:ascii="Arial" w:eastAsia="Times New Roman" w:hAnsi="Arial" w:cs="Arial"/>
          <w:sz w:val="20"/>
          <w:szCs w:val="20"/>
          <w:lang w:eastAsia="nl-NL"/>
        </w:rPr>
        <w:t xml:space="preserve"> pijlen. Geldt het „chapeaux bas" voor dezen schutter reeds in de environs, het zal wedra algemeen z</w:t>
      </w:r>
      <w:r>
        <w:rPr>
          <w:rFonts w:ascii="Arial" w:eastAsia="Times New Roman" w:hAnsi="Arial" w:cs="Arial"/>
          <w:sz w:val="20"/>
          <w:szCs w:val="20"/>
          <w:lang w:eastAsia="nl-NL"/>
        </w:rPr>
        <w:t>ij</w:t>
      </w:r>
      <w:r w:rsidRPr="00147CF2">
        <w:rPr>
          <w:rFonts w:ascii="Arial" w:eastAsia="Times New Roman" w:hAnsi="Arial" w:cs="Arial"/>
          <w:sz w:val="20"/>
          <w:szCs w:val="20"/>
          <w:lang w:eastAsia="nl-NL"/>
        </w:rPr>
        <w:t>n. Nu, niemand zal het ons kwalijk nemen, dat w</w:t>
      </w:r>
      <w:r>
        <w:rPr>
          <w:rFonts w:ascii="Arial" w:eastAsia="Times New Roman" w:hAnsi="Arial" w:cs="Arial"/>
          <w:sz w:val="20"/>
          <w:szCs w:val="20"/>
          <w:lang w:eastAsia="nl-NL"/>
        </w:rPr>
        <w:t>ij</w:t>
      </w:r>
      <w:r w:rsidRPr="00147CF2">
        <w:rPr>
          <w:rFonts w:ascii="Arial" w:eastAsia="Times New Roman" w:hAnsi="Arial" w:cs="Arial"/>
          <w:sz w:val="20"/>
          <w:szCs w:val="20"/>
          <w:lang w:eastAsia="nl-NL"/>
        </w:rPr>
        <w:t xml:space="preserve"> grootsch z</w:t>
      </w:r>
      <w:r>
        <w:rPr>
          <w:rFonts w:ascii="Arial" w:eastAsia="Times New Roman" w:hAnsi="Arial" w:cs="Arial"/>
          <w:sz w:val="20"/>
          <w:szCs w:val="20"/>
          <w:lang w:eastAsia="nl-NL"/>
        </w:rPr>
        <w:t>ij</w:t>
      </w:r>
      <w:r w:rsidRPr="00147CF2">
        <w:rPr>
          <w:rFonts w:ascii="Arial" w:eastAsia="Times New Roman" w:hAnsi="Arial" w:cs="Arial"/>
          <w:sz w:val="20"/>
          <w:szCs w:val="20"/>
          <w:lang w:eastAsia="nl-NL"/>
        </w:rPr>
        <w:t>n op onzen vermaarden hanteerder van den handboog en hem ons welverdiend salut brengen.</w:t>
      </w:r>
    </w:p>
    <w:p w:rsidR="00147CF2" w:rsidRDefault="00147CF2" w:rsidP="00147CF2">
      <w:pPr>
        <w:rPr>
          <w:rFonts w:ascii="Arial" w:eastAsia="Times New Roman" w:hAnsi="Arial" w:cs="Arial"/>
          <w:sz w:val="20"/>
          <w:szCs w:val="20"/>
          <w:lang w:eastAsia="nl-NL"/>
        </w:rPr>
      </w:pPr>
    </w:p>
    <w:p w:rsidR="000D0D14" w:rsidRDefault="000D0D14" w:rsidP="000D0D1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11-06-1896</w:t>
      </w:r>
    </w:p>
    <w:p w:rsidR="000D0D14" w:rsidRDefault="000D0D14" w:rsidP="000D0D14">
      <w:pPr>
        <w:shd w:val="clear" w:color="auto" w:fill="FFFFFF"/>
        <w:rPr>
          <w:rFonts w:ascii="Arial" w:hAnsi="Arial" w:cs="Arial"/>
          <w:sz w:val="20"/>
          <w:szCs w:val="20"/>
        </w:rPr>
      </w:pPr>
    </w:p>
    <w:p w:rsidR="000D0D14" w:rsidRDefault="000D0D14" w:rsidP="000D0D14">
      <w:pPr>
        <w:shd w:val="clear" w:color="auto" w:fill="FFFFFF"/>
        <w:rPr>
          <w:rFonts w:ascii="Arial" w:hAnsi="Arial" w:cs="Arial"/>
          <w:sz w:val="20"/>
          <w:szCs w:val="20"/>
        </w:rPr>
      </w:pPr>
      <w:r>
        <w:rPr>
          <w:rFonts w:ascii="Arial" w:hAnsi="Arial" w:cs="Arial"/>
          <w:sz w:val="20"/>
          <w:szCs w:val="20"/>
        </w:rPr>
        <w:t>Arr. Regtbank te ´s Hertogenbosch.</w:t>
      </w:r>
    </w:p>
    <w:p w:rsidR="000D0D14" w:rsidRDefault="000D0D14" w:rsidP="000D0D14">
      <w:pPr>
        <w:shd w:val="clear" w:color="auto" w:fill="FFFFFF"/>
        <w:rPr>
          <w:rFonts w:ascii="Arial" w:hAnsi="Arial" w:cs="Arial"/>
          <w:sz w:val="20"/>
          <w:szCs w:val="20"/>
        </w:rPr>
      </w:pPr>
      <w:r>
        <w:rPr>
          <w:rFonts w:ascii="Arial" w:hAnsi="Arial" w:cs="Arial"/>
          <w:sz w:val="20"/>
          <w:szCs w:val="20"/>
        </w:rPr>
        <w:t>Zitting van Dinsdag 2 Juni 1896.</w:t>
      </w:r>
    </w:p>
    <w:p w:rsidR="00147CF2" w:rsidRDefault="000D0D14" w:rsidP="000D0D14">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8B3A40">
        <w:rPr>
          <w:rFonts w:ascii="Arial" w:hAnsi="Arial" w:cs="Arial"/>
          <w:sz w:val="20"/>
          <w:szCs w:val="20"/>
        </w:rPr>
        <w:t>:</w:t>
      </w:r>
      <w:r w:rsidRPr="000D0D14">
        <w:t xml:space="preserve"> </w:t>
      </w:r>
      <w:r w:rsidRPr="000D0D14">
        <w:rPr>
          <w:rFonts w:ascii="Arial" w:hAnsi="Arial" w:cs="Arial"/>
          <w:sz w:val="20"/>
          <w:szCs w:val="20"/>
        </w:rPr>
        <w:t xml:space="preserve">F. S. te </w:t>
      </w:r>
      <w:r w:rsidRPr="000D0D14">
        <w:rPr>
          <w:rStyle w:val="Nadruk"/>
          <w:rFonts w:ascii="Arial" w:hAnsi="Arial" w:cs="Arial"/>
          <w:i w:val="0"/>
          <w:sz w:val="20"/>
          <w:szCs w:val="20"/>
        </w:rPr>
        <w:t>Schijndel</w:t>
      </w:r>
      <w:r w:rsidRPr="000D0D14">
        <w:rPr>
          <w:rFonts w:ascii="Arial" w:hAnsi="Arial" w:cs="Arial"/>
          <w:sz w:val="20"/>
          <w:szCs w:val="20"/>
        </w:rPr>
        <w:t>, mishandeling, f 8 of 12 d.</w:t>
      </w:r>
    </w:p>
    <w:p w:rsidR="000D0D14" w:rsidRDefault="000D0D14" w:rsidP="000D0D14">
      <w:pPr>
        <w:shd w:val="clear" w:color="auto" w:fill="FFFFFF"/>
        <w:rPr>
          <w:rFonts w:ascii="Arial" w:hAnsi="Arial" w:cs="Arial"/>
          <w:sz w:val="20"/>
          <w:szCs w:val="20"/>
        </w:rPr>
      </w:pPr>
    </w:p>
    <w:p w:rsidR="00C01F14" w:rsidRDefault="00C01F14" w:rsidP="00C01F1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17-06-1896</w:t>
      </w:r>
    </w:p>
    <w:p w:rsidR="00C01F14" w:rsidRDefault="00C01F14" w:rsidP="000D0D14">
      <w:pPr>
        <w:shd w:val="clear" w:color="auto" w:fill="FFFFFF"/>
        <w:rPr>
          <w:rFonts w:ascii="Arial" w:hAnsi="Arial" w:cs="Arial"/>
          <w:sz w:val="20"/>
          <w:szCs w:val="20"/>
        </w:rPr>
      </w:pPr>
    </w:p>
    <w:p w:rsidR="00C01F14" w:rsidRDefault="00C01F14" w:rsidP="000D0D14">
      <w:pPr>
        <w:shd w:val="clear" w:color="auto" w:fill="FFFFFF"/>
        <w:rPr>
          <w:rFonts w:ascii="Arial" w:hAnsi="Arial" w:cs="Arial"/>
          <w:sz w:val="20"/>
          <w:szCs w:val="20"/>
        </w:rPr>
      </w:pPr>
      <w:r w:rsidRPr="00C01F14">
        <w:rPr>
          <w:rFonts w:ascii="Arial" w:hAnsi="Arial" w:cs="Arial"/>
          <w:sz w:val="20"/>
          <w:szCs w:val="20"/>
        </w:rPr>
        <w:t>SCHIJNDEL , 15 Juni. Door het bestuur ouzer harmonie „Cecilia" is besloten voortaan op den 2en Zondag der zomer maanden Juni, Juli en Aug. een concert in het openbaar te geven. Gisteren tusschen 6 e</w:t>
      </w:r>
      <w:r>
        <w:rPr>
          <w:rFonts w:ascii="Arial" w:hAnsi="Arial" w:cs="Arial"/>
          <w:sz w:val="20"/>
          <w:szCs w:val="20"/>
        </w:rPr>
        <w:t>n</w:t>
      </w:r>
      <w:r w:rsidRPr="00C01F14">
        <w:rPr>
          <w:rFonts w:ascii="Arial" w:hAnsi="Arial" w:cs="Arial"/>
          <w:sz w:val="20"/>
          <w:szCs w:val="20"/>
        </w:rPr>
        <w:t xml:space="preserve"> 8 uur had bereids de eerste uitvoering op het plein der openbare school plaats. Ze voldeed uitstekend en bracht honderden hoorders te zamen, zoodat onze muzikanten een talr</w:t>
      </w:r>
      <w:r>
        <w:rPr>
          <w:rFonts w:ascii="Arial" w:hAnsi="Arial" w:cs="Arial"/>
          <w:sz w:val="20"/>
          <w:szCs w:val="20"/>
        </w:rPr>
        <w:t>ij</w:t>
      </w:r>
      <w:r w:rsidRPr="00C01F14">
        <w:rPr>
          <w:rFonts w:ascii="Arial" w:hAnsi="Arial" w:cs="Arial"/>
          <w:sz w:val="20"/>
          <w:szCs w:val="20"/>
        </w:rPr>
        <w:t>k auditorium hadden. Jammer, dat we geen kiosk bezitten. Het hoort er zoo b</w:t>
      </w:r>
      <w:r>
        <w:rPr>
          <w:rFonts w:ascii="Arial" w:hAnsi="Arial" w:cs="Arial"/>
          <w:sz w:val="20"/>
          <w:szCs w:val="20"/>
        </w:rPr>
        <w:t>ij</w:t>
      </w:r>
      <w:r w:rsidRPr="00C01F14">
        <w:rPr>
          <w:rFonts w:ascii="Arial" w:hAnsi="Arial" w:cs="Arial"/>
          <w:sz w:val="20"/>
          <w:szCs w:val="20"/>
        </w:rPr>
        <w:t>, dunkt ons. We zouden o</w:t>
      </w:r>
      <w:r>
        <w:rPr>
          <w:rFonts w:ascii="Arial" w:hAnsi="Arial" w:cs="Arial"/>
          <w:sz w:val="20"/>
          <w:szCs w:val="20"/>
        </w:rPr>
        <w:t>n</w:t>
      </w:r>
      <w:r w:rsidRPr="00C01F14">
        <w:rPr>
          <w:rFonts w:ascii="Arial" w:hAnsi="Arial" w:cs="Arial"/>
          <w:sz w:val="20"/>
          <w:szCs w:val="20"/>
        </w:rPr>
        <w:t>s daarom terdeeg verblijden, als eenig</w:t>
      </w:r>
      <w:r>
        <w:rPr>
          <w:rFonts w:ascii="Arial" w:hAnsi="Arial" w:cs="Arial"/>
          <w:sz w:val="20"/>
          <w:szCs w:val="20"/>
        </w:rPr>
        <w:t>e</w:t>
      </w:r>
      <w:r w:rsidRPr="00C01F14">
        <w:rPr>
          <w:rFonts w:ascii="Arial" w:hAnsi="Arial" w:cs="Arial"/>
          <w:sz w:val="20"/>
          <w:szCs w:val="20"/>
        </w:rPr>
        <w:t xml:space="preserve"> r</w:t>
      </w:r>
      <w:r>
        <w:rPr>
          <w:rFonts w:ascii="Arial" w:hAnsi="Arial" w:cs="Arial"/>
          <w:sz w:val="20"/>
          <w:szCs w:val="20"/>
        </w:rPr>
        <w:t>ij</w:t>
      </w:r>
      <w:r w:rsidRPr="00C01F14">
        <w:rPr>
          <w:rFonts w:ascii="Arial" w:hAnsi="Arial" w:cs="Arial"/>
          <w:sz w:val="20"/>
          <w:szCs w:val="20"/>
        </w:rPr>
        <w:t xml:space="preserve">ke beminnaars van onze fanfare de </w:t>
      </w:r>
      <w:r>
        <w:rPr>
          <w:rFonts w:ascii="Arial" w:hAnsi="Arial" w:cs="Arial"/>
          <w:sz w:val="20"/>
          <w:szCs w:val="20"/>
        </w:rPr>
        <w:t>han</w:t>
      </w:r>
      <w:r w:rsidRPr="00C01F14">
        <w:rPr>
          <w:rFonts w:ascii="Arial" w:hAnsi="Arial" w:cs="Arial"/>
          <w:sz w:val="20"/>
          <w:szCs w:val="20"/>
        </w:rPr>
        <w:t xml:space="preserve">den eens in elkaar sloegen en der harmonie een flinke kiosk schonken </w:t>
      </w:r>
      <w:r>
        <w:rPr>
          <w:rFonts w:ascii="Arial" w:hAnsi="Arial" w:cs="Arial"/>
          <w:sz w:val="20"/>
          <w:szCs w:val="20"/>
        </w:rPr>
        <w:t>!</w:t>
      </w:r>
    </w:p>
    <w:p w:rsidR="00C01F14" w:rsidRDefault="00C01F14" w:rsidP="000D0D14">
      <w:pPr>
        <w:shd w:val="clear" w:color="auto" w:fill="FFFFFF"/>
        <w:rPr>
          <w:rFonts w:ascii="Arial" w:hAnsi="Arial" w:cs="Arial"/>
          <w:sz w:val="20"/>
          <w:szCs w:val="20"/>
        </w:rPr>
      </w:pPr>
    </w:p>
    <w:p w:rsidR="00592DA9" w:rsidRDefault="00592DA9" w:rsidP="00592DA9">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23-06-1896</w:t>
      </w:r>
    </w:p>
    <w:p w:rsidR="00592DA9" w:rsidRDefault="00592DA9" w:rsidP="00592DA9">
      <w:pPr>
        <w:shd w:val="clear" w:color="auto" w:fill="FFFFFF"/>
        <w:rPr>
          <w:rFonts w:ascii="Arial" w:hAnsi="Arial" w:cs="Arial"/>
          <w:sz w:val="20"/>
          <w:szCs w:val="20"/>
        </w:rPr>
      </w:pPr>
    </w:p>
    <w:p w:rsidR="00592DA9" w:rsidRDefault="00592DA9" w:rsidP="00592DA9">
      <w:pPr>
        <w:shd w:val="clear" w:color="auto" w:fill="FFFFFF"/>
        <w:rPr>
          <w:rFonts w:ascii="Arial" w:hAnsi="Arial" w:cs="Arial"/>
          <w:sz w:val="20"/>
          <w:szCs w:val="20"/>
        </w:rPr>
      </w:pPr>
      <w:r>
        <w:rPr>
          <w:rFonts w:ascii="Arial" w:hAnsi="Arial" w:cs="Arial"/>
          <w:sz w:val="20"/>
          <w:szCs w:val="20"/>
        </w:rPr>
        <w:t>Arr. Regtbank te ´s Hertogenbosch.</w:t>
      </w:r>
    </w:p>
    <w:p w:rsidR="00592DA9" w:rsidRDefault="00592DA9" w:rsidP="00592DA9">
      <w:pPr>
        <w:shd w:val="clear" w:color="auto" w:fill="FFFFFF"/>
        <w:rPr>
          <w:rFonts w:ascii="Arial" w:hAnsi="Arial" w:cs="Arial"/>
          <w:sz w:val="20"/>
          <w:szCs w:val="20"/>
        </w:rPr>
      </w:pPr>
      <w:r>
        <w:rPr>
          <w:rFonts w:ascii="Arial" w:hAnsi="Arial" w:cs="Arial"/>
          <w:sz w:val="20"/>
          <w:szCs w:val="20"/>
        </w:rPr>
        <w:lastRenderedPageBreak/>
        <w:t>Zitting van Dinsdag 16 Juni 1896.</w:t>
      </w:r>
    </w:p>
    <w:p w:rsidR="00592DA9" w:rsidRDefault="00592DA9" w:rsidP="00592DA9">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8B3A40">
        <w:rPr>
          <w:rFonts w:ascii="Arial" w:hAnsi="Arial" w:cs="Arial"/>
          <w:sz w:val="20"/>
          <w:szCs w:val="20"/>
        </w:rPr>
        <w:t>:</w:t>
      </w:r>
      <w:r w:rsidRPr="00592DA9">
        <w:t xml:space="preserve"> </w:t>
      </w:r>
      <w:r w:rsidRPr="00592DA9">
        <w:rPr>
          <w:rFonts w:ascii="Arial" w:hAnsi="Arial" w:cs="Arial"/>
          <w:sz w:val="20"/>
          <w:szCs w:val="20"/>
        </w:rPr>
        <w:t xml:space="preserve">J. B. te </w:t>
      </w:r>
      <w:r w:rsidRPr="00592DA9">
        <w:rPr>
          <w:rStyle w:val="Nadruk"/>
          <w:rFonts w:ascii="Arial" w:hAnsi="Arial" w:cs="Arial"/>
          <w:i w:val="0"/>
          <w:sz w:val="20"/>
          <w:szCs w:val="20"/>
        </w:rPr>
        <w:t>Schijndel</w:t>
      </w:r>
      <w:r w:rsidRPr="00592DA9">
        <w:rPr>
          <w:rFonts w:ascii="Arial" w:hAnsi="Arial" w:cs="Arial"/>
          <w:i/>
          <w:sz w:val="20"/>
          <w:szCs w:val="20"/>
        </w:rPr>
        <w:t>,</w:t>
      </w:r>
      <w:r w:rsidRPr="00592DA9">
        <w:rPr>
          <w:rFonts w:ascii="Arial" w:hAnsi="Arial" w:cs="Arial"/>
          <w:sz w:val="20"/>
          <w:szCs w:val="20"/>
        </w:rPr>
        <w:t xml:space="preserve"> diefstal, 14 d. gev.</w:t>
      </w:r>
    </w:p>
    <w:p w:rsidR="00592DA9" w:rsidRDefault="00592DA9" w:rsidP="00592DA9">
      <w:pPr>
        <w:shd w:val="clear" w:color="auto" w:fill="FFFFFF"/>
        <w:rPr>
          <w:rFonts w:ascii="Arial" w:hAnsi="Arial" w:cs="Arial"/>
          <w:sz w:val="20"/>
          <w:szCs w:val="20"/>
        </w:rPr>
      </w:pPr>
    </w:p>
    <w:p w:rsidR="00A64E72" w:rsidRDefault="00A64E72" w:rsidP="00A64E72">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29-06-1896</w:t>
      </w:r>
    </w:p>
    <w:p w:rsidR="00A64E72" w:rsidRDefault="00A64E72" w:rsidP="00A64E72">
      <w:pPr>
        <w:shd w:val="clear" w:color="auto" w:fill="FFFFFF"/>
        <w:rPr>
          <w:rFonts w:ascii="Arial" w:hAnsi="Arial" w:cs="Arial"/>
          <w:sz w:val="20"/>
          <w:szCs w:val="20"/>
        </w:rPr>
      </w:pPr>
    </w:p>
    <w:p w:rsidR="00A64E72" w:rsidRDefault="00A64E72" w:rsidP="00A64E72">
      <w:pPr>
        <w:shd w:val="clear" w:color="auto" w:fill="FFFFFF"/>
        <w:rPr>
          <w:rFonts w:ascii="Arial" w:hAnsi="Arial" w:cs="Arial"/>
          <w:sz w:val="20"/>
          <w:szCs w:val="20"/>
        </w:rPr>
      </w:pPr>
      <w:r>
        <w:rPr>
          <w:rFonts w:ascii="Arial" w:hAnsi="Arial" w:cs="Arial"/>
          <w:sz w:val="20"/>
          <w:szCs w:val="20"/>
        </w:rPr>
        <w:t>Arr. Regtbank te ´s Hertogenbosch.</w:t>
      </w:r>
    </w:p>
    <w:p w:rsidR="00A64E72" w:rsidRDefault="00A64E72" w:rsidP="00A64E72">
      <w:pPr>
        <w:shd w:val="clear" w:color="auto" w:fill="FFFFFF"/>
        <w:rPr>
          <w:rFonts w:ascii="Arial" w:hAnsi="Arial" w:cs="Arial"/>
          <w:sz w:val="20"/>
          <w:szCs w:val="20"/>
        </w:rPr>
      </w:pPr>
      <w:r>
        <w:rPr>
          <w:rFonts w:ascii="Arial" w:hAnsi="Arial" w:cs="Arial"/>
          <w:sz w:val="20"/>
          <w:szCs w:val="20"/>
        </w:rPr>
        <w:t>Zitting van Donderdag 25 Juni 1896.</w:t>
      </w:r>
    </w:p>
    <w:p w:rsidR="00A64E72" w:rsidRDefault="00A64E72" w:rsidP="00A64E72">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8B3A40">
        <w:rPr>
          <w:rFonts w:ascii="Arial" w:hAnsi="Arial" w:cs="Arial"/>
          <w:sz w:val="20"/>
          <w:szCs w:val="20"/>
        </w:rPr>
        <w:t>:</w:t>
      </w:r>
      <w:r w:rsidRPr="00A64E72">
        <w:t xml:space="preserve"> </w:t>
      </w:r>
      <w:r w:rsidRPr="00A64E72">
        <w:rPr>
          <w:rFonts w:ascii="Arial" w:hAnsi="Arial" w:cs="Arial"/>
          <w:sz w:val="20"/>
          <w:szCs w:val="20"/>
        </w:rPr>
        <w:t xml:space="preserve">M. L. en H. O. te </w:t>
      </w:r>
      <w:r w:rsidRPr="00A64E72">
        <w:rPr>
          <w:rStyle w:val="Nadruk"/>
          <w:rFonts w:ascii="Arial" w:hAnsi="Arial" w:cs="Arial"/>
          <w:i w:val="0"/>
          <w:sz w:val="20"/>
          <w:szCs w:val="20"/>
        </w:rPr>
        <w:t>Schijndel</w:t>
      </w:r>
      <w:r w:rsidRPr="00A64E72">
        <w:rPr>
          <w:rFonts w:ascii="Arial" w:hAnsi="Arial" w:cs="Arial"/>
          <w:i/>
          <w:sz w:val="20"/>
          <w:szCs w:val="20"/>
        </w:rPr>
        <w:t>,</w:t>
      </w:r>
      <w:r w:rsidRPr="00A64E72">
        <w:rPr>
          <w:rFonts w:ascii="Arial" w:hAnsi="Arial" w:cs="Arial"/>
          <w:sz w:val="20"/>
          <w:szCs w:val="20"/>
        </w:rPr>
        <w:t xml:space="preserve"> vernieling, de 2e f 8 of 12 d. en de 1e vrij.</w:t>
      </w:r>
    </w:p>
    <w:p w:rsidR="00A64E72" w:rsidRDefault="00A64E72" w:rsidP="00A64E72">
      <w:pPr>
        <w:shd w:val="clear" w:color="auto" w:fill="FFFFFF"/>
        <w:rPr>
          <w:rFonts w:ascii="Arial" w:hAnsi="Arial" w:cs="Arial"/>
          <w:sz w:val="20"/>
          <w:szCs w:val="20"/>
        </w:rPr>
      </w:pPr>
    </w:p>
    <w:p w:rsidR="00ED60BD" w:rsidRDefault="00ED60BD" w:rsidP="00ED60B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04-07-1896</w:t>
      </w:r>
    </w:p>
    <w:p w:rsidR="00ED60BD" w:rsidRDefault="00ED60BD" w:rsidP="00A64E72">
      <w:pPr>
        <w:shd w:val="clear" w:color="auto" w:fill="FFFFFF"/>
        <w:rPr>
          <w:rFonts w:ascii="Arial" w:hAnsi="Arial" w:cs="Arial"/>
          <w:sz w:val="20"/>
          <w:szCs w:val="20"/>
        </w:rPr>
      </w:pPr>
    </w:p>
    <w:p w:rsidR="00ED60BD" w:rsidRDefault="00ED60BD" w:rsidP="00A64E72">
      <w:pPr>
        <w:shd w:val="clear" w:color="auto" w:fill="FFFFFF"/>
        <w:rPr>
          <w:rFonts w:ascii="Arial" w:hAnsi="Arial" w:cs="Arial"/>
          <w:sz w:val="20"/>
          <w:szCs w:val="20"/>
        </w:rPr>
      </w:pPr>
      <w:r w:rsidRPr="00ED60BD">
        <w:rPr>
          <w:rFonts w:ascii="Arial" w:hAnsi="Arial" w:cs="Arial"/>
          <w:sz w:val="20"/>
          <w:szCs w:val="20"/>
        </w:rPr>
        <w:t>SCHIJNDEL, 2 Juli. Dat eeu ongeluk op een klein plaatsje ligt, bleek hier wederom hed</w:t>
      </w:r>
      <w:r>
        <w:rPr>
          <w:rFonts w:ascii="Arial" w:hAnsi="Arial" w:cs="Arial"/>
          <w:sz w:val="20"/>
          <w:szCs w:val="20"/>
        </w:rPr>
        <w:t>e</w:t>
      </w:r>
      <w:r w:rsidRPr="00ED60BD">
        <w:rPr>
          <w:rFonts w:ascii="Arial" w:hAnsi="Arial" w:cs="Arial"/>
          <w:sz w:val="20"/>
          <w:szCs w:val="20"/>
        </w:rPr>
        <w:t>n-middag. Een moeder bukte zich ov</w:t>
      </w:r>
      <w:r>
        <w:rPr>
          <w:rFonts w:ascii="Arial" w:hAnsi="Arial" w:cs="Arial"/>
          <w:sz w:val="20"/>
          <w:szCs w:val="20"/>
        </w:rPr>
        <w:t>e</w:t>
      </w:r>
      <w:r w:rsidRPr="00ED60BD">
        <w:rPr>
          <w:rFonts w:ascii="Arial" w:hAnsi="Arial" w:cs="Arial"/>
          <w:sz w:val="20"/>
          <w:szCs w:val="20"/>
        </w:rPr>
        <w:t>r haar kleine lieveling van pas twee maande</w:t>
      </w:r>
      <w:r>
        <w:rPr>
          <w:rFonts w:ascii="Arial" w:hAnsi="Arial" w:cs="Arial"/>
          <w:sz w:val="20"/>
          <w:szCs w:val="20"/>
        </w:rPr>
        <w:t>n</w:t>
      </w:r>
      <w:r w:rsidRPr="00ED60BD">
        <w:rPr>
          <w:rFonts w:ascii="Arial" w:hAnsi="Arial" w:cs="Arial"/>
          <w:sz w:val="20"/>
          <w:szCs w:val="20"/>
        </w:rPr>
        <w:t>, teneinde een en ander aan de kleertjes te verschikken. Door deze beweging valt een spelt van haar kleed en juist in den mond van 't wicht. Het stumpertje schrikt e</w:t>
      </w:r>
      <w:r>
        <w:rPr>
          <w:rFonts w:ascii="Arial" w:hAnsi="Arial" w:cs="Arial"/>
          <w:sz w:val="20"/>
          <w:szCs w:val="20"/>
        </w:rPr>
        <w:t>n</w:t>
      </w:r>
      <w:r w:rsidRPr="00ED60BD">
        <w:rPr>
          <w:rFonts w:ascii="Arial" w:hAnsi="Arial" w:cs="Arial"/>
          <w:sz w:val="20"/>
          <w:szCs w:val="20"/>
        </w:rPr>
        <w:t xml:space="preserve"> slikt de spelt naar binnen. Ofschoon dadelijk de dokter bij de hand was, mocht het toch niet meer gelukken, het scherpe voorwerp te verwijderen. Het arme bloedje lijdt hevige pijnen.</w:t>
      </w:r>
    </w:p>
    <w:p w:rsidR="00ED60BD" w:rsidRDefault="00ED60BD" w:rsidP="00A64E72">
      <w:pPr>
        <w:shd w:val="clear" w:color="auto" w:fill="FFFFFF"/>
        <w:rPr>
          <w:rFonts w:ascii="Arial" w:hAnsi="Arial" w:cs="Arial"/>
          <w:sz w:val="20"/>
          <w:szCs w:val="20"/>
        </w:rPr>
      </w:pPr>
    </w:p>
    <w:p w:rsidR="00820B17" w:rsidRDefault="002141B6" w:rsidP="00A64E72">
      <w:pPr>
        <w:shd w:val="clear" w:color="auto" w:fill="FFFFFF"/>
        <w:rPr>
          <w:rFonts w:ascii="Arial" w:hAnsi="Arial" w:cs="Arial"/>
          <w:sz w:val="20"/>
          <w:szCs w:val="20"/>
        </w:rPr>
      </w:pPr>
      <w:r w:rsidRPr="002141B6">
        <w:rPr>
          <w:rFonts w:ascii="Arial" w:hAnsi="Arial" w:cs="Arial"/>
          <w:sz w:val="20"/>
          <w:szCs w:val="20"/>
        </w:rPr>
        <w:t xml:space="preserve">Gister heeft het Gerechtshof alhier uitspraak gedaan in de navolgende zaken: 8. J. M, </w:t>
      </w:r>
      <w:r>
        <w:rPr>
          <w:rFonts w:ascii="Arial" w:hAnsi="Arial" w:cs="Arial"/>
          <w:sz w:val="20"/>
          <w:szCs w:val="20"/>
        </w:rPr>
        <w:t>H</w:t>
      </w:r>
      <w:r w:rsidRPr="002141B6">
        <w:rPr>
          <w:rFonts w:ascii="Arial" w:hAnsi="Arial" w:cs="Arial"/>
          <w:sz w:val="20"/>
          <w:szCs w:val="20"/>
        </w:rPr>
        <w:t>., oud 39 jaren, A. H., oud 13 jaren e</w:t>
      </w:r>
      <w:r>
        <w:rPr>
          <w:rFonts w:ascii="Arial" w:hAnsi="Arial" w:cs="Arial"/>
          <w:sz w:val="20"/>
          <w:szCs w:val="20"/>
        </w:rPr>
        <w:t>n</w:t>
      </w:r>
      <w:r w:rsidRPr="002141B6">
        <w:rPr>
          <w:rFonts w:ascii="Arial" w:hAnsi="Arial" w:cs="Arial"/>
          <w:sz w:val="20"/>
          <w:szCs w:val="20"/>
        </w:rPr>
        <w:t xml:space="preserve"> W. H., oud 12 jaren, allen mandenmaker te </w:t>
      </w:r>
      <w:r>
        <w:rPr>
          <w:rStyle w:val="Nadruk"/>
          <w:rFonts w:ascii="Arial" w:hAnsi="Arial" w:cs="Arial"/>
          <w:i w:val="0"/>
          <w:sz w:val="20"/>
          <w:szCs w:val="20"/>
        </w:rPr>
        <w:t>Schijndel</w:t>
      </w:r>
      <w:r w:rsidRPr="002141B6">
        <w:rPr>
          <w:rFonts w:ascii="Arial" w:hAnsi="Arial" w:cs="Arial"/>
          <w:sz w:val="20"/>
          <w:szCs w:val="20"/>
        </w:rPr>
        <w:t xml:space="preserve">, appellanten van een vonnis der Rechtbank alhier; dat vonnis is bevestigd, beklaagden zijn schuldig verklaard aan strooperij door 2 of meer vereenigde personen gepleegd, voor wat den 2en en 3en beklaagde betreft, op een leeftijd ouder dan 10, doch jonger dan 16 jaar met oordeel des onderscheids en voor wat den </w:t>
      </w:r>
      <w:r>
        <w:rPr>
          <w:rFonts w:ascii="Arial" w:hAnsi="Arial" w:cs="Arial"/>
          <w:sz w:val="20"/>
          <w:szCs w:val="20"/>
        </w:rPr>
        <w:t>1</w:t>
      </w:r>
      <w:r w:rsidRPr="002141B6">
        <w:rPr>
          <w:rFonts w:ascii="Arial" w:hAnsi="Arial" w:cs="Arial"/>
          <w:sz w:val="20"/>
          <w:szCs w:val="20"/>
        </w:rPr>
        <w:t xml:space="preserve">e aangaat, terwijl nog geen 5 jaren zijn verloopen sedert deze tegen hem wegens diefstal en </w:t>
      </w:r>
      <w:r>
        <w:rPr>
          <w:rFonts w:ascii="Arial" w:hAnsi="Arial" w:cs="Arial"/>
          <w:sz w:val="20"/>
          <w:szCs w:val="20"/>
        </w:rPr>
        <w:t>s</w:t>
      </w:r>
      <w:r w:rsidRPr="002141B6">
        <w:rPr>
          <w:rFonts w:ascii="Arial" w:hAnsi="Arial" w:cs="Arial"/>
          <w:sz w:val="20"/>
          <w:szCs w:val="20"/>
        </w:rPr>
        <w:t xml:space="preserve">trooperij uitgesproken gevangenisstraffen geheel heeft ondergaan, de </w:t>
      </w:r>
      <w:r>
        <w:rPr>
          <w:rFonts w:ascii="Arial" w:hAnsi="Arial" w:cs="Arial"/>
          <w:sz w:val="20"/>
          <w:szCs w:val="20"/>
        </w:rPr>
        <w:t>1</w:t>
      </w:r>
      <w:r w:rsidRPr="002141B6">
        <w:rPr>
          <w:rFonts w:ascii="Arial" w:hAnsi="Arial" w:cs="Arial"/>
          <w:sz w:val="20"/>
          <w:szCs w:val="20"/>
        </w:rPr>
        <w:t xml:space="preserve">e beklaagde bovendien aan wederspannigheid, veroordeeld de </w:t>
      </w:r>
      <w:r>
        <w:rPr>
          <w:rFonts w:ascii="Arial" w:hAnsi="Arial" w:cs="Arial"/>
          <w:sz w:val="20"/>
          <w:szCs w:val="20"/>
        </w:rPr>
        <w:t>1</w:t>
      </w:r>
      <w:r w:rsidRPr="002141B6">
        <w:rPr>
          <w:rFonts w:ascii="Arial" w:hAnsi="Arial" w:cs="Arial"/>
          <w:sz w:val="20"/>
          <w:szCs w:val="20"/>
        </w:rPr>
        <w:t>e tot eene gevangenisstraf van 6 maanden en de 2e en 3e ieder</w:t>
      </w:r>
      <w:r>
        <w:rPr>
          <w:rFonts w:ascii="Arial" w:hAnsi="Arial" w:cs="Arial"/>
          <w:sz w:val="20"/>
          <w:szCs w:val="20"/>
        </w:rPr>
        <w:t xml:space="preserve"> tot 8 dagen gevangenisstraf.</w:t>
      </w:r>
    </w:p>
    <w:p w:rsidR="002141B6" w:rsidRPr="002141B6" w:rsidRDefault="002141B6" w:rsidP="00A64E72">
      <w:pPr>
        <w:shd w:val="clear" w:color="auto" w:fill="FFFFFF"/>
        <w:rPr>
          <w:rFonts w:ascii="Arial" w:hAnsi="Arial" w:cs="Arial"/>
          <w:sz w:val="20"/>
          <w:szCs w:val="20"/>
        </w:rPr>
      </w:pPr>
    </w:p>
    <w:p w:rsidR="00DA073B" w:rsidRPr="001A1C84" w:rsidRDefault="00DA073B" w:rsidP="00DA073B">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Rotterdamsch Nieuwsblad 06-07-1896</w:t>
      </w:r>
    </w:p>
    <w:p w:rsidR="00DA073B" w:rsidRPr="001A1C84" w:rsidRDefault="00DA073B">
      <w:pPr>
        <w:shd w:val="clear" w:color="auto" w:fill="FFFFFF"/>
        <w:rPr>
          <w:rFonts w:ascii="Arial" w:hAnsi="Arial" w:cs="Arial"/>
          <w:sz w:val="20"/>
          <w:szCs w:val="20"/>
        </w:rPr>
      </w:pPr>
    </w:p>
    <w:p w:rsidR="00DA073B" w:rsidRPr="001A1C84" w:rsidRDefault="00DA073B">
      <w:pPr>
        <w:shd w:val="clear" w:color="auto" w:fill="FFFFFF"/>
        <w:rPr>
          <w:rFonts w:ascii="Arial" w:hAnsi="Arial" w:cs="Arial"/>
          <w:sz w:val="20"/>
          <w:szCs w:val="20"/>
        </w:rPr>
      </w:pPr>
      <w:r w:rsidRPr="001A1C84">
        <w:rPr>
          <w:rFonts w:ascii="Arial" w:hAnsi="Arial" w:cs="Arial"/>
          <w:sz w:val="20"/>
          <w:szCs w:val="20"/>
        </w:rPr>
        <w:t>Dat een ongeluk op een klein plaatsje ligt, bleek weder te Schijndel. Een moeder bukte zich over haar kleine lieveling van pas twee maanden, teneinde een en ander aan de kleertjes te verschikken. Door deze beweging valt een speld van haar kleed en juist in den mond van 't wicht. Het stumpertje schrikt en slikt de speld naar binnen. Ofschoon dadelijk de dokter bij de hand was, mocht het toch niet meer gelukken, het scherpe voorwerp te verwijderen. Het arme bloedje lijdt hevige pijnen.</w:t>
      </w:r>
    </w:p>
    <w:p w:rsidR="00633BE0" w:rsidRDefault="00633BE0" w:rsidP="00633BE0">
      <w:pPr>
        <w:shd w:val="clear" w:color="auto" w:fill="FFFFFF"/>
        <w:rPr>
          <w:rFonts w:ascii="Arial" w:hAnsi="Arial" w:cs="Arial"/>
          <w:sz w:val="20"/>
          <w:szCs w:val="20"/>
        </w:rPr>
      </w:pPr>
    </w:p>
    <w:p w:rsidR="005A7EB5" w:rsidRDefault="005A7EB5" w:rsidP="005A7EB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10-07-1896</w:t>
      </w:r>
    </w:p>
    <w:p w:rsidR="005A7EB5" w:rsidRDefault="005A7EB5" w:rsidP="00633BE0">
      <w:pPr>
        <w:shd w:val="clear" w:color="auto" w:fill="FFFFFF"/>
        <w:rPr>
          <w:rFonts w:ascii="Arial" w:hAnsi="Arial" w:cs="Arial"/>
          <w:sz w:val="20"/>
          <w:szCs w:val="20"/>
        </w:rPr>
      </w:pPr>
    </w:p>
    <w:p w:rsidR="005A7EB5" w:rsidRDefault="005A7EB5" w:rsidP="00633BE0">
      <w:pPr>
        <w:shd w:val="clear" w:color="auto" w:fill="FFFFFF"/>
        <w:rPr>
          <w:rFonts w:ascii="Arial" w:hAnsi="Arial" w:cs="Arial"/>
          <w:sz w:val="20"/>
          <w:szCs w:val="20"/>
        </w:rPr>
      </w:pPr>
      <w:r w:rsidRPr="005A7EB5">
        <w:rPr>
          <w:rFonts w:ascii="Arial" w:hAnsi="Arial" w:cs="Arial"/>
          <w:sz w:val="20"/>
          <w:szCs w:val="20"/>
        </w:rPr>
        <w:t>SCHIJNDEL, 8 Juli. De vrouw van den heer F. Schippers, schoof dezer dagen uit op den trap, toen zij zich met haar kind i</w:t>
      </w:r>
      <w:r>
        <w:rPr>
          <w:rFonts w:ascii="Arial" w:hAnsi="Arial" w:cs="Arial"/>
          <w:sz w:val="20"/>
          <w:szCs w:val="20"/>
        </w:rPr>
        <w:t>n</w:t>
      </w:r>
      <w:r w:rsidRPr="005A7EB5">
        <w:rPr>
          <w:rFonts w:ascii="Arial" w:hAnsi="Arial" w:cs="Arial"/>
          <w:sz w:val="20"/>
          <w:szCs w:val="20"/>
        </w:rPr>
        <w:t xml:space="preserve"> den arm, van den zolder naar beneden wilde begeven. Van eene vrij aanzienlijke hoogte stortte zij met haar wicht naar beneden, dat evenwel, wonder boven wonder, geheel ongedeerd werd opgenomen. De moeder echter bekwam ernstige wonden aan 't hoofd en werd in bewusteloozen toestand naar bed gebracht, terwijl het bloed uit neus en mond vloeide. </w:t>
      </w:r>
    </w:p>
    <w:p w:rsidR="005A7EB5" w:rsidRDefault="005A7EB5" w:rsidP="00633BE0">
      <w:pPr>
        <w:shd w:val="clear" w:color="auto" w:fill="FFFFFF"/>
        <w:rPr>
          <w:rFonts w:ascii="Arial" w:hAnsi="Arial" w:cs="Arial"/>
          <w:sz w:val="20"/>
          <w:szCs w:val="20"/>
        </w:rPr>
      </w:pPr>
    </w:p>
    <w:p w:rsidR="005A7EB5" w:rsidRDefault="005A7EB5" w:rsidP="00633BE0">
      <w:pPr>
        <w:shd w:val="clear" w:color="auto" w:fill="FFFFFF"/>
        <w:rPr>
          <w:rFonts w:ascii="Arial" w:hAnsi="Arial" w:cs="Arial"/>
          <w:sz w:val="20"/>
          <w:szCs w:val="20"/>
        </w:rPr>
      </w:pPr>
      <w:r w:rsidRPr="005A7EB5">
        <w:rPr>
          <w:rFonts w:ascii="Arial" w:hAnsi="Arial" w:cs="Arial"/>
          <w:sz w:val="20"/>
          <w:szCs w:val="20"/>
        </w:rPr>
        <w:t>De speld, waarvan uw correspondent dezer dagen melding maakte, is bij haar gang door het lichaam van het kleine wurmpje den weg van het voed</w:t>
      </w:r>
      <w:r>
        <w:rPr>
          <w:rFonts w:ascii="Arial" w:hAnsi="Arial" w:cs="Arial"/>
          <w:sz w:val="20"/>
          <w:szCs w:val="20"/>
        </w:rPr>
        <w:t>s</w:t>
      </w:r>
      <w:r w:rsidRPr="005A7EB5">
        <w:rPr>
          <w:rFonts w:ascii="Arial" w:hAnsi="Arial" w:cs="Arial"/>
          <w:sz w:val="20"/>
          <w:szCs w:val="20"/>
        </w:rPr>
        <w:t>el gevolgd en heeft zonder verder onheil te veroor</w:t>
      </w:r>
      <w:r>
        <w:rPr>
          <w:rFonts w:ascii="Arial" w:hAnsi="Arial" w:cs="Arial"/>
          <w:sz w:val="20"/>
          <w:szCs w:val="20"/>
        </w:rPr>
        <w:t>-</w:t>
      </w:r>
      <w:r w:rsidRPr="005A7EB5">
        <w:rPr>
          <w:rFonts w:ascii="Arial" w:hAnsi="Arial" w:cs="Arial"/>
          <w:sz w:val="20"/>
          <w:szCs w:val="20"/>
        </w:rPr>
        <w:t>zaken, op de natuurlijke wijze het lijfje verlaten.</w:t>
      </w:r>
    </w:p>
    <w:p w:rsidR="005A7EB5" w:rsidRPr="005A7EB5" w:rsidRDefault="005A7EB5" w:rsidP="00633BE0">
      <w:pPr>
        <w:shd w:val="clear" w:color="auto" w:fill="FFFFFF"/>
        <w:rPr>
          <w:rFonts w:ascii="Arial" w:hAnsi="Arial" w:cs="Arial"/>
          <w:sz w:val="20"/>
          <w:szCs w:val="20"/>
        </w:rPr>
      </w:pPr>
    </w:p>
    <w:p w:rsidR="00633BE0" w:rsidRPr="001A1C84" w:rsidRDefault="00633BE0" w:rsidP="00633BE0">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Nieuws van den dag 13-07-1896</w:t>
      </w:r>
    </w:p>
    <w:p w:rsidR="00DA073B" w:rsidRPr="001A1C84" w:rsidRDefault="00DA073B">
      <w:pPr>
        <w:shd w:val="clear" w:color="auto" w:fill="FFFFFF"/>
        <w:rPr>
          <w:rFonts w:ascii="Arial" w:hAnsi="Arial" w:cs="Arial"/>
          <w:sz w:val="20"/>
          <w:szCs w:val="20"/>
        </w:rPr>
      </w:pPr>
    </w:p>
    <w:p w:rsidR="00633BE0" w:rsidRPr="001A1C84" w:rsidRDefault="00633BE0" w:rsidP="00633BE0">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Dezer dagen meldden wij uit Schijndel (N.-B.), dat een speld in den mond van een kind was geraakt. Als een bijzonderheid kan thans vermeld worden, dat deze speld, zonder onheil te veroorzaken, den weg van het voedsel is gevolgd en op natuurlijke wijze het lichaampje heeft verlaten.</w:t>
      </w:r>
    </w:p>
    <w:p w:rsidR="008D34D5" w:rsidRDefault="008D34D5" w:rsidP="008D34D5">
      <w:pPr>
        <w:shd w:val="clear" w:color="auto" w:fill="FFFFFF"/>
        <w:rPr>
          <w:rFonts w:ascii="Arial" w:hAnsi="Arial" w:cs="Arial"/>
          <w:sz w:val="20"/>
          <w:szCs w:val="20"/>
        </w:rPr>
      </w:pPr>
    </w:p>
    <w:p w:rsidR="0076696C" w:rsidRDefault="0076696C" w:rsidP="0076696C">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15-07-1896</w:t>
      </w:r>
    </w:p>
    <w:p w:rsidR="0076696C" w:rsidRDefault="0076696C" w:rsidP="008D34D5">
      <w:pPr>
        <w:shd w:val="clear" w:color="auto" w:fill="FFFFFF"/>
        <w:rPr>
          <w:rFonts w:ascii="Arial" w:hAnsi="Arial" w:cs="Arial"/>
          <w:sz w:val="20"/>
          <w:szCs w:val="20"/>
        </w:rPr>
      </w:pPr>
    </w:p>
    <w:p w:rsidR="0076696C" w:rsidRDefault="0076696C" w:rsidP="008D34D5">
      <w:pPr>
        <w:shd w:val="clear" w:color="auto" w:fill="FFFFFF"/>
        <w:rPr>
          <w:rFonts w:ascii="Arial" w:hAnsi="Arial" w:cs="Arial"/>
          <w:sz w:val="20"/>
          <w:szCs w:val="20"/>
        </w:rPr>
      </w:pPr>
      <w:r w:rsidRPr="00EC761B">
        <w:rPr>
          <w:rFonts w:ascii="Arial" w:hAnsi="Arial" w:cs="Arial"/>
          <w:sz w:val="20"/>
          <w:szCs w:val="20"/>
        </w:rPr>
        <w:t>SCHIJNDEL, 13 Juli. Het gisterennamiddag in het openbaar gegeven concert onzer harmonie mag uitstekend geslaagd heeten. Het programma werd heerlijk afgespeeld en verbaasde een ieder door zijn zuiverheid e</w:t>
      </w:r>
      <w:r w:rsidR="00EC761B">
        <w:rPr>
          <w:rFonts w:ascii="Arial" w:hAnsi="Arial" w:cs="Arial"/>
          <w:sz w:val="20"/>
          <w:szCs w:val="20"/>
        </w:rPr>
        <w:t>n</w:t>
      </w:r>
      <w:r w:rsidRPr="00EC761B">
        <w:rPr>
          <w:rFonts w:ascii="Arial" w:hAnsi="Arial" w:cs="Arial"/>
          <w:sz w:val="20"/>
          <w:szCs w:val="20"/>
        </w:rPr>
        <w:t xml:space="preserve"> correctheid in maat en voordracht. Duizenden hoorders, waaronder tal van vreemdelingen, bewogen zich door ons dorp en schonken </w:t>
      </w:r>
      <w:r w:rsidR="00EC761B">
        <w:rPr>
          <w:rFonts w:ascii="Arial" w:hAnsi="Arial" w:cs="Arial"/>
          <w:sz w:val="20"/>
          <w:szCs w:val="20"/>
        </w:rPr>
        <w:t>h</w:t>
      </w:r>
      <w:r w:rsidRPr="00EC761B">
        <w:rPr>
          <w:rFonts w:ascii="Arial" w:hAnsi="Arial" w:cs="Arial"/>
          <w:sz w:val="20"/>
          <w:szCs w:val="20"/>
        </w:rPr>
        <w:t>et eene ongewone levendigheid. We danken bestuur en werkende leden uit naam van allen voor dezen genotvollen avond.</w:t>
      </w:r>
    </w:p>
    <w:p w:rsidR="00EC761B" w:rsidRDefault="00EC761B" w:rsidP="008D34D5">
      <w:pPr>
        <w:shd w:val="clear" w:color="auto" w:fill="FFFFFF"/>
        <w:rPr>
          <w:rFonts w:ascii="Arial" w:hAnsi="Arial" w:cs="Arial"/>
          <w:sz w:val="20"/>
          <w:szCs w:val="20"/>
        </w:rPr>
      </w:pPr>
    </w:p>
    <w:p w:rsidR="00BF0CA7" w:rsidRDefault="00BF0CA7" w:rsidP="00BF0CA7">
      <w:pPr>
        <w:shd w:val="clear" w:color="auto" w:fill="FFFFFF"/>
        <w:rPr>
          <w:rFonts w:ascii="Arial" w:hAnsi="Arial" w:cs="Arial"/>
          <w:sz w:val="20"/>
          <w:szCs w:val="20"/>
        </w:rPr>
      </w:pPr>
      <w:r>
        <w:rPr>
          <w:rFonts w:ascii="Arial" w:hAnsi="Arial" w:cs="Arial"/>
          <w:sz w:val="20"/>
          <w:szCs w:val="20"/>
        </w:rPr>
        <w:t>Arr. Regtbank te ´s Hertogenbosch.</w:t>
      </w:r>
    </w:p>
    <w:p w:rsidR="00BF0CA7" w:rsidRDefault="00BF0CA7" w:rsidP="00BF0CA7">
      <w:pPr>
        <w:shd w:val="clear" w:color="auto" w:fill="FFFFFF"/>
        <w:rPr>
          <w:rFonts w:ascii="Arial" w:hAnsi="Arial" w:cs="Arial"/>
          <w:sz w:val="20"/>
          <w:szCs w:val="20"/>
        </w:rPr>
      </w:pPr>
      <w:r>
        <w:rPr>
          <w:rFonts w:ascii="Arial" w:hAnsi="Arial" w:cs="Arial"/>
          <w:sz w:val="20"/>
          <w:szCs w:val="20"/>
        </w:rPr>
        <w:t>Zitting van Dinsdag 7 Juli 1896.</w:t>
      </w:r>
    </w:p>
    <w:p w:rsidR="00BF0CA7" w:rsidRDefault="00BF0CA7" w:rsidP="00BF0CA7">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8B3A40">
        <w:rPr>
          <w:rFonts w:ascii="Arial" w:hAnsi="Arial" w:cs="Arial"/>
          <w:sz w:val="20"/>
          <w:szCs w:val="20"/>
        </w:rPr>
        <w:t>:</w:t>
      </w:r>
      <w:r w:rsidRPr="00BF0CA7">
        <w:t xml:space="preserve"> </w:t>
      </w:r>
      <w:r w:rsidRPr="00BF0CA7">
        <w:rPr>
          <w:rFonts w:ascii="Arial" w:hAnsi="Arial" w:cs="Arial"/>
          <w:sz w:val="20"/>
          <w:szCs w:val="20"/>
        </w:rPr>
        <w:t xml:space="preserve">J. v. B. te </w:t>
      </w:r>
      <w:r w:rsidRPr="00BF0CA7">
        <w:rPr>
          <w:rStyle w:val="Nadruk"/>
          <w:rFonts w:ascii="Arial" w:hAnsi="Arial" w:cs="Arial"/>
          <w:i w:val="0"/>
          <w:sz w:val="20"/>
          <w:szCs w:val="20"/>
        </w:rPr>
        <w:t>Schijndel</w:t>
      </w:r>
      <w:r w:rsidRPr="00BF0CA7">
        <w:rPr>
          <w:rFonts w:ascii="Arial" w:hAnsi="Arial" w:cs="Arial"/>
          <w:sz w:val="20"/>
          <w:szCs w:val="20"/>
        </w:rPr>
        <w:t>, beleediging en wederspannigheid, 14 d.gev.</w:t>
      </w:r>
    </w:p>
    <w:p w:rsidR="00BF0CA7" w:rsidRDefault="00BF0CA7" w:rsidP="00BF0CA7">
      <w:pPr>
        <w:shd w:val="clear" w:color="auto" w:fill="FFFFFF"/>
        <w:rPr>
          <w:rFonts w:ascii="Arial" w:hAnsi="Arial" w:cs="Arial"/>
          <w:sz w:val="20"/>
          <w:szCs w:val="20"/>
        </w:rPr>
      </w:pPr>
    </w:p>
    <w:p w:rsidR="00EB57AD" w:rsidRDefault="00EB57AD" w:rsidP="00EB57A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20-07-1896</w:t>
      </w:r>
    </w:p>
    <w:p w:rsidR="00EB57AD" w:rsidRDefault="00EB57AD" w:rsidP="00BF0CA7">
      <w:pPr>
        <w:shd w:val="clear" w:color="auto" w:fill="FFFFFF"/>
        <w:rPr>
          <w:rFonts w:ascii="Arial" w:hAnsi="Arial" w:cs="Arial"/>
          <w:sz w:val="20"/>
          <w:szCs w:val="20"/>
        </w:rPr>
      </w:pPr>
    </w:p>
    <w:p w:rsidR="00EB57AD" w:rsidRDefault="00EB57AD" w:rsidP="00BF0CA7">
      <w:pPr>
        <w:shd w:val="clear" w:color="auto" w:fill="FFFFFF"/>
        <w:rPr>
          <w:rFonts w:ascii="Arial" w:hAnsi="Arial" w:cs="Arial"/>
          <w:sz w:val="20"/>
          <w:szCs w:val="20"/>
        </w:rPr>
      </w:pPr>
      <w:r w:rsidRPr="00EB57AD">
        <w:rPr>
          <w:rFonts w:ascii="Arial" w:hAnsi="Arial" w:cs="Arial"/>
          <w:sz w:val="20"/>
          <w:szCs w:val="20"/>
        </w:rPr>
        <w:t>SCHIJNDEL, 16 Juli. Maandag 20 Juli viert de handboogschutterij Amicitia hier haar gewoon jaarlijksch koningsfeest. Al</w:t>
      </w:r>
      <w:r>
        <w:rPr>
          <w:rFonts w:ascii="Arial" w:hAnsi="Arial" w:cs="Arial"/>
          <w:sz w:val="20"/>
          <w:szCs w:val="20"/>
        </w:rPr>
        <w:t>s</w:t>
      </w:r>
      <w:r w:rsidRPr="00EB57AD">
        <w:rPr>
          <w:rFonts w:ascii="Arial" w:hAnsi="Arial" w:cs="Arial"/>
          <w:sz w:val="20"/>
          <w:szCs w:val="20"/>
        </w:rPr>
        <w:t xml:space="preserve"> merkwaardige bijzonderheid kunnen we hierbij mededeelen , dat dan tevens de 1</w:t>
      </w:r>
      <w:r>
        <w:rPr>
          <w:rFonts w:ascii="Arial" w:hAnsi="Arial" w:cs="Arial"/>
          <w:sz w:val="20"/>
          <w:szCs w:val="20"/>
        </w:rPr>
        <w:t>e</w:t>
      </w:r>
      <w:r w:rsidRPr="00EB57AD">
        <w:rPr>
          <w:rFonts w:ascii="Arial" w:hAnsi="Arial" w:cs="Arial"/>
          <w:sz w:val="20"/>
          <w:szCs w:val="20"/>
        </w:rPr>
        <w:t xml:space="preserve"> keizer van het gezelschap, het lid Ant. Jongen, den dag herdenkt, waarop hij zich vóór 25 jaren het keizerschap waardig maakte. De jubilaris, ofschoon diep in de zeventig, is nog steeds de eerste en de laatste op den do</w:t>
      </w:r>
      <w:r>
        <w:rPr>
          <w:rFonts w:ascii="Arial" w:hAnsi="Arial" w:cs="Arial"/>
          <w:sz w:val="20"/>
          <w:szCs w:val="20"/>
        </w:rPr>
        <w:t>el</w:t>
      </w:r>
      <w:r w:rsidRPr="00EB57AD">
        <w:rPr>
          <w:rFonts w:ascii="Arial" w:hAnsi="Arial" w:cs="Arial"/>
          <w:sz w:val="20"/>
          <w:szCs w:val="20"/>
        </w:rPr>
        <w:t>e, terwijl h</w:t>
      </w:r>
      <w:r>
        <w:rPr>
          <w:rFonts w:ascii="Arial" w:hAnsi="Arial" w:cs="Arial"/>
          <w:sz w:val="20"/>
          <w:szCs w:val="20"/>
        </w:rPr>
        <w:t>ij</w:t>
      </w:r>
      <w:r w:rsidRPr="00EB57AD">
        <w:rPr>
          <w:rFonts w:ascii="Arial" w:hAnsi="Arial" w:cs="Arial"/>
          <w:sz w:val="20"/>
          <w:szCs w:val="20"/>
        </w:rPr>
        <w:t xml:space="preserve"> nog alt</w:t>
      </w:r>
      <w:r>
        <w:rPr>
          <w:rFonts w:ascii="Arial" w:hAnsi="Arial" w:cs="Arial"/>
          <w:sz w:val="20"/>
          <w:szCs w:val="20"/>
        </w:rPr>
        <w:t>ij</w:t>
      </w:r>
      <w:r w:rsidRPr="00EB57AD">
        <w:rPr>
          <w:rFonts w:ascii="Arial" w:hAnsi="Arial" w:cs="Arial"/>
          <w:sz w:val="20"/>
          <w:szCs w:val="20"/>
        </w:rPr>
        <w:t xml:space="preserve">d bezield is met een </w:t>
      </w:r>
      <w:r>
        <w:rPr>
          <w:rFonts w:ascii="Arial" w:hAnsi="Arial" w:cs="Arial"/>
          <w:sz w:val="20"/>
          <w:szCs w:val="20"/>
        </w:rPr>
        <w:t>lus</w:t>
      </w:r>
      <w:r w:rsidRPr="00EB57AD">
        <w:rPr>
          <w:rFonts w:ascii="Arial" w:hAnsi="Arial" w:cs="Arial"/>
          <w:sz w:val="20"/>
          <w:szCs w:val="20"/>
        </w:rPr>
        <w:t>t en opgewektheid voor de edele handb</w:t>
      </w:r>
      <w:r>
        <w:rPr>
          <w:rFonts w:ascii="Arial" w:hAnsi="Arial" w:cs="Arial"/>
          <w:sz w:val="20"/>
          <w:szCs w:val="20"/>
        </w:rPr>
        <w:t>o</w:t>
      </w:r>
      <w:r w:rsidRPr="00EB57AD">
        <w:rPr>
          <w:rFonts w:ascii="Arial" w:hAnsi="Arial" w:cs="Arial"/>
          <w:sz w:val="20"/>
          <w:szCs w:val="20"/>
        </w:rPr>
        <w:t xml:space="preserve">ogkunst, die zijne jongere wapbroeders hem om strijd benijden. </w:t>
      </w:r>
      <w:r>
        <w:rPr>
          <w:rFonts w:ascii="Arial" w:hAnsi="Arial" w:cs="Arial"/>
          <w:sz w:val="20"/>
          <w:szCs w:val="20"/>
        </w:rPr>
        <w:t>G</w:t>
      </w:r>
      <w:r w:rsidRPr="00EB57AD">
        <w:rPr>
          <w:rFonts w:ascii="Arial" w:hAnsi="Arial" w:cs="Arial"/>
          <w:sz w:val="20"/>
          <w:szCs w:val="20"/>
        </w:rPr>
        <w:t xml:space="preserve">een „zestal" trekt ten strijde naar een concours, of Jongen </w:t>
      </w:r>
      <w:r>
        <w:rPr>
          <w:rFonts w:ascii="Arial" w:hAnsi="Arial" w:cs="Arial"/>
          <w:sz w:val="20"/>
          <w:szCs w:val="20"/>
        </w:rPr>
        <w:t>ka</w:t>
      </w:r>
      <w:r w:rsidRPr="00EB57AD">
        <w:rPr>
          <w:rFonts w:ascii="Arial" w:hAnsi="Arial" w:cs="Arial"/>
          <w:sz w:val="20"/>
          <w:szCs w:val="20"/>
        </w:rPr>
        <w:t>mpt nog vol moed met z</w:t>
      </w:r>
      <w:r>
        <w:rPr>
          <w:rFonts w:ascii="Arial" w:hAnsi="Arial" w:cs="Arial"/>
          <w:sz w:val="20"/>
          <w:szCs w:val="20"/>
        </w:rPr>
        <w:t>ij</w:t>
      </w:r>
      <w:r w:rsidRPr="00EB57AD">
        <w:rPr>
          <w:rFonts w:ascii="Arial" w:hAnsi="Arial" w:cs="Arial"/>
          <w:sz w:val="20"/>
          <w:szCs w:val="20"/>
        </w:rPr>
        <w:t>ne spitsbroeders om het eeremetaal. Z</w:t>
      </w:r>
      <w:r>
        <w:rPr>
          <w:rFonts w:ascii="Arial" w:hAnsi="Arial" w:cs="Arial"/>
          <w:sz w:val="20"/>
          <w:szCs w:val="20"/>
        </w:rPr>
        <w:t>ij</w:t>
      </w:r>
      <w:r w:rsidRPr="00EB57AD">
        <w:rPr>
          <w:rFonts w:ascii="Arial" w:hAnsi="Arial" w:cs="Arial"/>
          <w:sz w:val="20"/>
          <w:szCs w:val="20"/>
        </w:rPr>
        <w:t>n geoefend oog en vaste hand deed menigmaal bij den kamp de schaal ten gunste van Amicitia overhellen. Geen wonder dan ook, dat alle leden hun „keizer" hoog acht</w:t>
      </w:r>
      <w:r>
        <w:rPr>
          <w:rFonts w:ascii="Arial" w:hAnsi="Arial" w:cs="Arial"/>
          <w:sz w:val="20"/>
          <w:szCs w:val="20"/>
        </w:rPr>
        <w:t>en</w:t>
      </w:r>
      <w:r w:rsidRPr="00EB57AD">
        <w:rPr>
          <w:rFonts w:ascii="Arial" w:hAnsi="Arial" w:cs="Arial"/>
          <w:sz w:val="20"/>
          <w:szCs w:val="20"/>
        </w:rPr>
        <w:t xml:space="preserve"> en beminnen en hem dien avond de bewijzen hunner sympathie en vereering niet zul</w:t>
      </w:r>
      <w:r>
        <w:rPr>
          <w:rFonts w:ascii="Arial" w:hAnsi="Arial" w:cs="Arial"/>
          <w:sz w:val="20"/>
          <w:szCs w:val="20"/>
        </w:rPr>
        <w:t>l</w:t>
      </w:r>
      <w:r w:rsidRPr="00EB57AD">
        <w:rPr>
          <w:rFonts w:ascii="Arial" w:hAnsi="Arial" w:cs="Arial"/>
          <w:sz w:val="20"/>
          <w:szCs w:val="20"/>
        </w:rPr>
        <w:t>en onthouden. In onze hoedanigheid van Correspondent brengen wij den kranigen, goe</w:t>
      </w:r>
      <w:r>
        <w:rPr>
          <w:rFonts w:ascii="Arial" w:hAnsi="Arial" w:cs="Arial"/>
          <w:sz w:val="20"/>
          <w:szCs w:val="20"/>
        </w:rPr>
        <w:t>d</w:t>
      </w:r>
      <w:r w:rsidRPr="00EB57AD">
        <w:rPr>
          <w:rFonts w:ascii="Arial" w:hAnsi="Arial" w:cs="Arial"/>
          <w:sz w:val="20"/>
          <w:szCs w:val="20"/>
        </w:rPr>
        <w:t>igen grijsaard de gelukwenschen over van a</w:t>
      </w:r>
      <w:r>
        <w:rPr>
          <w:rFonts w:ascii="Arial" w:hAnsi="Arial" w:cs="Arial"/>
          <w:sz w:val="20"/>
          <w:szCs w:val="20"/>
        </w:rPr>
        <w:t>lle</w:t>
      </w:r>
      <w:r w:rsidRPr="00EB57AD">
        <w:rPr>
          <w:rFonts w:ascii="Arial" w:hAnsi="Arial" w:cs="Arial"/>
          <w:sz w:val="20"/>
          <w:szCs w:val="20"/>
        </w:rPr>
        <w:t xml:space="preserve"> handboogschutterij en in onze gemeente en stemmen van ganscher harte in met den kreet, dien Amicitia zal aanheffen: Lang , lang </w:t>
      </w:r>
      <w:r>
        <w:rPr>
          <w:rFonts w:ascii="Arial" w:hAnsi="Arial" w:cs="Arial"/>
          <w:sz w:val="20"/>
          <w:szCs w:val="20"/>
        </w:rPr>
        <w:t>L</w:t>
      </w:r>
      <w:r w:rsidRPr="00EB57AD">
        <w:rPr>
          <w:rFonts w:ascii="Arial" w:hAnsi="Arial" w:cs="Arial"/>
          <w:sz w:val="20"/>
          <w:szCs w:val="20"/>
        </w:rPr>
        <w:t xml:space="preserve">eve onze Keizer </w:t>
      </w:r>
      <w:r>
        <w:rPr>
          <w:rFonts w:ascii="Arial" w:hAnsi="Arial" w:cs="Arial"/>
          <w:sz w:val="20"/>
          <w:szCs w:val="20"/>
        </w:rPr>
        <w:t>!</w:t>
      </w:r>
    </w:p>
    <w:p w:rsidR="00EB57AD" w:rsidRDefault="00EB57AD" w:rsidP="00BF0CA7">
      <w:pPr>
        <w:shd w:val="clear" w:color="auto" w:fill="FFFFFF"/>
        <w:rPr>
          <w:rFonts w:ascii="Arial" w:hAnsi="Arial" w:cs="Arial"/>
          <w:sz w:val="20"/>
          <w:szCs w:val="20"/>
        </w:rPr>
      </w:pPr>
    </w:p>
    <w:p w:rsidR="003E410F" w:rsidRDefault="003E410F" w:rsidP="003E410F">
      <w:pPr>
        <w:rPr>
          <w:rFonts w:ascii="Arial" w:eastAsia="Times New Roman" w:hAnsi="Arial" w:cs="Arial"/>
          <w:sz w:val="20"/>
          <w:szCs w:val="20"/>
          <w:lang w:eastAsia="nl-NL"/>
        </w:rPr>
      </w:pPr>
      <w:r w:rsidRPr="003E410F">
        <w:rPr>
          <w:rFonts w:ascii="Arial" w:eastAsia="Times New Roman" w:hAnsi="Arial" w:cs="Arial"/>
          <w:sz w:val="20"/>
          <w:szCs w:val="20"/>
          <w:lang w:eastAsia="nl-NL"/>
        </w:rPr>
        <w:t xml:space="preserve">Men schrijft ons uit </w:t>
      </w:r>
      <w:r w:rsidRPr="003E410F">
        <w:rPr>
          <w:rFonts w:ascii="Arial" w:eastAsia="Times New Roman" w:hAnsi="Arial" w:cs="Arial"/>
          <w:iCs/>
          <w:sz w:val="20"/>
          <w:szCs w:val="20"/>
          <w:lang w:eastAsia="nl-NL"/>
        </w:rPr>
        <w:t>Schijndel</w:t>
      </w:r>
      <w:r w:rsidRPr="003E410F">
        <w:rPr>
          <w:rFonts w:ascii="Arial" w:eastAsia="Times New Roman" w:hAnsi="Arial" w:cs="Arial"/>
          <w:sz w:val="20"/>
          <w:szCs w:val="20"/>
          <w:lang w:eastAsia="nl-NL"/>
        </w:rPr>
        <w:t xml:space="preserve"> dd. 16 </w:t>
      </w:r>
      <w:r>
        <w:rPr>
          <w:rFonts w:ascii="Arial" w:eastAsia="Times New Roman" w:hAnsi="Arial" w:cs="Arial"/>
          <w:sz w:val="20"/>
          <w:szCs w:val="20"/>
          <w:lang w:eastAsia="nl-NL"/>
        </w:rPr>
        <w:t xml:space="preserve">Juli </w:t>
      </w:r>
    </w:p>
    <w:p w:rsidR="003E410F" w:rsidRPr="003E410F" w:rsidRDefault="003E410F" w:rsidP="003E410F">
      <w:pPr>
        <w:rPr>
          <w:rFonts w:ascii="Arial" w:eastAsia="Times New Roman" w:hAnsi="Arial" w:cs="Arial"/>
          <w:sz w:val="20"/>
          <w:szCs w:val="20"/>
          <w:lang w:eastAsia="nl-NL"/>
        </w:rPr>
      </w:pPr>
      <w:r w:rsidRPr="003E410F">
        <w:rPr>
          <w:rFonts w:ascii="Arial" w:eastAsia="Times New Roman" w:hAnsi="Arial" w:cs="Arial"/>
          <w:sz w:val="20"/>
          <w:szCs w:val="20"/>
          <w:lang w:eastAsia="nl-NL"/>
        </w:rPr>
        <w:t>Hoort men hier en daar b</w:t>
      </w:r>
      <w:r>
        <w:rPr>
          <w:rFonts w:ascii="Arial" w:eastAsia="Times New Roman" w:hAnsi="Arial" w:cs="Arial"/>
          <w:sz w:val="20"/>
          <w:szCs w:val="20"/>
          <w:lang w:eastAsia="nl-NL"/>
        </w:rPr>
        <w:t>ij</w:t>
      </w:r>
      <w:r w:rsidRPr="003E410F">
        <w:rPr>
          <w:rFonts w:ascii="Arial" w:eastAsia="Times New Roman" w:hAnsi="Arial" w:cs="Arial"/>
          <w:sz w:val="20"/>
          <w:szCs w:val="20"/>
          <w:lang w:eastAsia="nl-NL"/>
        </w:rPr>
        <w:t xml:space="preserve"> de tiendverpachting nog al eens een staaltje van ont</w:t>
      </w:r>
      <w:r>
        <w:rPr>
          <w:rFonts w:ascii="Arial" w:eastAsia="Times New Roman" w:hAnsi="Arial" w:cs="Arial"/>
          <w:sz w:val="20"/>
          <w:szCs w:val="20"/>
          <w:lang w:eastAsia="nl-NL"/>
        </w:rPr>
        <w:t>evredenheid, in onze gemeente is</w:t>
      </w:r>
      <w:r w:rsidRPr="003E410F">
        <w:rPr>
          <w:rFonts w:ascii="Arial" w:eastAsia="Times New Roman" w:hAnsi="Arial" w:cs="Arial"/>
          <w:sz w:val="20"/>
          <w:szCs w:val="20"/>
          <w:lang w:eastAsia="nl-NL"/>
        </w:rPr>
        <w:t xml:space="preserve"> ze, dank den ordelievenden geest onzer bevolking, als naar gewoonte, weer kalm en rustig afgeloopen. Er waren veel pachters opgekomen. Toch waren de prijzen niet hoog, doch veeleer middelmatig, ja laag te noemen. De opbrengst beliep tusschen de zevenen achthonderd gulden. Tengevolge van het afkoopen van 't tiendrecht door tal van landbouwers in de laatste jaren, is het genoemde bedrag heel wat lager dan voorheen.</w:t>
      </w:r>
    </w:p>
    <w:p w:rsidR="003E410F" w:rsidRDefault="003E410F" w:rsidP="00BF0CA7">
      <w:pPr>
        <w:shd w:val="clear" w:color="auto" w:fill="FFFFFF"/>
        <w:rPr>
          <w:rFonts w:ascii="Arial" w:hAnsi="Arial" w:cs="Arial"/>
          <w:sz w:val="20"/>
          <w:szCs w:val="20"/>
        </w:rPr>
      </w:pPr>
    </w:p>
    <w:p w:rsidR="002A62DA" w:rsidRDefault="002A62DA" w:rsidP="002A62DA">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w:t>
      </w:r>
      <w:r w:rsidR="0097281A">
        <w:rPr>
          <w:rFonts w:ascii="Arial" w:hAnsi="Arial" w:cs="Arial"/>
          <w:b/>
          <w:sz w:val="20"/>
          <w:szCs w:val="20"/>
          <w:u w:val="single"/>
        </w:rPr>
        <w:t>3</w:t>
      </w:r>
      <w:r>
        <w:rPr>
          <w:rFonts w:ascii="Arial" w:hAnsi="Arial" w:cs="Arial"/>
          <w:b/>
          <w:sz w:val="20"/>
          <w:szCs w:val="20"/>
          <w:u w:val="single"/>
        </w:rPr>
        <w:t>-07-1896</w:t>
      </w:r>
    </w:p>
    <w:p w:rsidR="002A62DA" w:rsidRDefault="002A62DA" w:rsidP="00BF0CA7">
      <w:pPr>
        <w:shd w:val="clear" w:color="auto" w:fill="FFFFFF"/>
        <w:rPr>
          <w:rFonts w:ascii="Arial" w:hAnsi="Arial" w:cs="Arial"/>
          <w:sz w:val="20"/>
          <w:szCs w:val="20"/>
        </w:rPr>
      </w:pPr>
    </w:p>
    <w:p w:rsidR="002A62DA" w:rsidRDefault="002A62DA" w:rsidP="00BF0CA7">
      <w:pPr>
        <w:shd w:val="clear" w:color="auto" w:fill="FFFFFF"/>
        <w:rPr>
          <w:rFonts w:ascii="Arial" w:hAnsi="Arial" w:cs="Arial"/>
          <w:sz w:val="20"/>
          <w:szCs w:val="20"/>
        </w:rPr>
      </w:pPr>
      <w:r w:rsidRPr="002A62DA">
        <w:rPr>
          <w:rFonts w:ascii="Arial" w:hAnsi="Arial" w:cs="Arial"/>
          <w:sz w:val="20"/>
          <w:szCs w:val="20"/>
        </w:rPr>
        <w:t>SCHIJNDEL, 21 Juli. Gisteren was het een ware feestdag voor den jubileerenden „keizer" van de handboogschutterij Amicitia, den heer A</w:t>
      </w:r>
      <w:r>
        <w:rPr>
          <w:rFonts w:ascii="Arial" w:hAnsi="Arial" w:cs="Arial"/>
          <w:sz w:val="20"/>
          <w:szCs w:val="20"/>
        </w:rPr>
        <w:t>n</w:t>
      </w:r>
      <w:r w:rsidRPr="002A62DA">
        <w:rPr>
          <w:rFonts w:ascii="Arial" w:hAnsi="Arial" w:cs="Arial"/>
          <w:sz w:val="20"/>
          <w:szCs w:val="20"/>
        </w:rPr>
        <w:t xml:space="preserve">t. Jongen. Een ieder had zich beijverd het den zilveren jubilaris zoo feestelijk mogelijk te maken. De buren hadden de vlaggen uitgestoken, terwijl door de goede zorgen van bestuur en eigenaar de doel netjes versierd was met lampions, groen en bloemen, waartusschen een goed effect maakte een transparant met het volgende gedicht van den heer M.: </w:t>
      </w:r>
    </w:p>
    <w:p w:rsidR="002A62DA" w:rsidRDefault="002A62DA" w:rsidP="002A62DA">
      <w:pPr>
        <w:shd w:val="clear" w:color="auto" w:fill="FFFFFF"/>
        <w:jc w:val="center"/>
        <w:rPr>
          <w:rFonts w:ascii="Arial" w:hAnsi="Arial" w:cs="Arial"/>
          <w:sz w:val="20"/>
          <w:szCs w:val="20"/>
        </w:rPr>
      </w:pPr>
      <w:r w:rsidRPr="002A62DA">
        <w:rPr>
          <w:rFonts w:ascii="Arial" w:hAnsi="Arial" w:cs="Arial"/>
          <w:sz w:val="20"/>
          <w:szCs w:val="20"/>
        </w:rPr>
        <w:t xml:space="preserve">1871 </w:t>
      </w:r>
      <w:r>
        <w:rPr>
          <w:rFonts w:ascii="Arial" w:hAnsi="Arial" w:cs="Arial"/>
          <w:sz w:val="20"/>
          <w:szCs w:val="20"/>
        </w:rPr>
        <w:t xml:space="preserve"> - </w:t>
      </w:r>
      <w:r w:rsidRPr="002A62DA">
        <w:rPr>
          <w:rFonts w:ascii="Arial" w:hAnsi="Arial" w:cs="Arial"/>
          <w:sz w:val="20"/>
          <w:szCs w:val="20"/>
        </w:rPr>
        <w:t>1896</w:t>
      </w:r>
    </w:p>
    <w:p w:rsidR="002A62DA" w:rsidRDefault="002A62DA" w:rsidP="002A62DA">
      <w:pPr>
        <w:shd w:val="clear" w:color="auto" w:fill="FFFFFF"/>
        <w:jc w:val="center"/>
        <w:rPr>
          <w:rFonts w:ascii="Arial" w:hAnsi="Arial" w:cs="Arial"/>
          <w:sz w:val="20"/>
          <w:szCs w:val="20"/>
        </w:rPr>
      </w:pPr>
      <w:r w:rsidRPr="002A62DA">
        <w:rPr>
          <w:rFonts w:ascii="Arial" w:hAnsi="Arial" w:cs="Arial"/>
          <w:sz w:val="20"/>
          <w:szCs w:val="20"/>
        </w:rPr>
        <w:t>Flink en kras nog,</w:t>
      </w:r>
    </w:p>
    <w:p w:rsidR="002A62DA" w:rsidRDefault="002A62DA" w:rsidP="002A62DA">
      <w:pPr>
        <w:shd w:val="clear" w:color="auto" w:fill="FFFFFF"/>
        <w:jc w:val="center"/>
        <w:rPr>
          <w:rFonts w:ascii="Arial" w:hAnsi="Arial" w:cs="Arial"/>
          <w:sz w:val="20"/>
          <w:szCs w:val="20"/>
        </w:rPr>
      </w:pPr>
      <w:r w:rsidRPr="002A62DA">
        <w:rPr>
          <w:rFonts w:ascii="Arial" w:hAnsi="Arial" w:cs="Arial"/>
          <w:sz w:val="20"/>
          <w:szCs w:val="20"/>
        </w:rPr>
        <w:t>Trouw en wakker,</w:t>
      </w:r>
    </w:p>
    <w:p w:rsidR="002A62DA" w:rsidRDefault="002A62DA" w:rsidP="002A62DA">
      <w:pPr>
        <w:shd w:val="clear" w:color="auto" w:fill="FFFFFF"/>
        <w:jc w:val="center"/>
        <w:rPr>
          <w:rFonts w:ascii="Arial" w:hAnsi="Arial" w:cs="Arial"/>
          <w:sz w:val="20"/>
          <w:szCs w:val="20"/>
        </w:rPr>
      </w:pPr>
      <w:r w:rsidRPr="002A62DA">
        <w:rPr>
          <w:rFonts w:ascii="Arial" w:hAnsi="Arial" w:cs="Arial"/>
          <w:sz w:val="20"/>
          <w:szCs w:val="20"/>
        </w:rPr>
        <w:t>Viert Ge hed</w:t>
      </w:r>
      <w:r>
        <w:rPr>
          <w:rFonts w:ascii="Arial" w:hAnsi="Arial" w:cs="Arial"/>
          <w:sz w:val="20"/>
          <w:szCs w:val="20"/>
        </w:rPr>
        <w:t>e</w:t>
      </w:r>
      <w:r w:rsidRPr="002A62DA">
        <w:rPr>
          <w:rFonts w:ascii="Arial" w:hAnsi="Arial" w:cs="Arial"/>
          <w:sz w:val="20"/>
          <w:szCs w:val="20"/>
        </w:rPr>
        <w:t>n jubeltij</w:t>
      </w:r>
    </w:p>
    <w:p w:rsidR="002A62DA" w:rsidRDefault="002A62DA" w:rsidP="002A62DA">
      <w:pPr>
        <w:shd w:val="clear" w:color="auto" w:fill="FFFFFF"/>
        <w:jc w:val="center"/>
        <w:rPr>
          <w:rFonts w:ascii="Arial" w:hAnsi="Arial" w:cs="Arial"/>
          <w:sz w:val="20"/>
          <w:szCs w:val="20"/>
        </w:rPr>
      </w:pPr>
      <w:r w:rsidRPr="002A62DA">
        <w:rPr>
          <w:rFonts w:ascii="Arial" w:hAnsi="Arial" w:cs="Arial"/>
          <w:sz w:val="20"/>
          <w:szCs w:val="20"/>
        </w:rPr>
        <w:t>Met het zilver om de slapen;</w:t>
      </w:r>
    </w:p>
    <w:p w:rsidR="002A62DA" w:rsidRDefault="002A62DA" w:rsidP="002A62DA">
      <w:pPr>
        <w:shd w:val="clear" w:color="auto" w:fill="FFFFFF"/>
        <w:jc w:val="center"/>
        <w:rPr>
          <w:rFonts w:ascii="Arial" w:hAnsi="Arial" w:cs="Arial"/>
          <w:sz w:val="20"/>
          <w:szCs w:val="20"/>
        </w:rPr>
      </w:pPr>
      <w:r w:rsidRPr="002A62DA">
        <w:rPr>
          <w:rFonts w:ascii="Arial" w:hAnsi="Arial" w:cs="Arial"/>
          <w:sz w:val="20"/>
          <w:szCs w:val="20"/>
        </w:rPr>
        <w:t>Dat ook 't goud</w:t>
      </w:r>
    </w:p>
    <w:p w:rsidR="002A62DA" w:rsidRDefault="002A62DA" w:rsidP="002A62DA">
      <w:pPr>
        <w:shd w:val="clear" w:color="auto" w:fill="FFFFFF"/>
        <w:jc w:val="center"/>
        <w:rPr>
          <w:rFonts w:ascii="Arial" w:hAnsi="Arial" w:cs="Arial"/>
          <w:sz w:val="20"/>
          <w:szCs w:val="20"/>
        </w:rPr>
      </w:pPr>
      <w:r w:rsidRPr="002A62DA">
        <w:rPr>
          <w:rFonts w:ascii="Arial" w:hAnsi="Arial" w:cs="Arial"/>
          <w:sz w:val="20"/>
          <w:szCs w:val="20"/>
        </w:rPr>
        <w:t>Uw deel nog zij!</w:t>
      </w:r>
    </w:p>
    <w:p w:rsidR="002A62DA" w:rsidRDefault="002A62DA" w:rsidP="00BF0CA7">
      <w:pPr>
        <w:shd w:val="clear" w:color="auto" w:fill="FFFFFF"/>
        <w:rPr>
          <w:rFonts w:ascii="Arial" w:hAnsi="Arial" w:cs="Arial"/>
          <w:sz w:val="20"/>
          <w:szCs w:val="20"/>
        </w:rPr>
      </w:pPr>
      <w:r w:rsidRPr="002A62DA">
        <w:rPr>
          <w:rFonts w:ascii="Arial" w:hAnsi="Arial" w:cs="Arial"/>
          <w:sz w:val="20"/>
          <w:szCs w:val="20"/>
        </w:rPr>
        <w:t>'s Avonds te ongeveer 7 ure haalde men den feesteling in het rijtuig van den heer B., daartoe bereidwillig afgestaan, va</w:t>
      </w:r>
      <w:r>
        <w:rPr>
          <w:rFonts w:ascii="Arial" w:hAnsi="Arial" w:cs="Arial"/>
          <w:sz w:val="20"/>
          <w:szCs w:val="20"/>
        </w:rPr>
        <w:t>n</w:t>
      </w:r>
      <w:r w:rsidRPr="002A62DA">
        <w:rPr>
          <w:rFonts w:ascii="Arial" w:hAnsi="Arial" w:cs="Arial"/>
          <w:sz w:val="20"/>
          <w:szCs w:val="20"/>
        </w:rPr>
        <w:t xml:space="preserve"> zijn huis. Een stoet werd geformeerd door de werkende leden met hunne bogen en de honoraire, waartusschen onze harmonie Cecilia plaats nam. En nu ging het in triomf, onder de jubelende tonen onzer fanfare, in optocht door het dorp en vervolgens naar den doel. Daar werd hem namens zijn strijdmakkers bij monde van den secretaris dier vereeniging in een gloeiende speech, waarin z</w:t>
      </w:r>
      <w:r>
        <w:rPr>
          <w:rFonts w:ascii="Arial" w:hAnsi="Arial" w:cs="Arial"/>
          <w:sz w:val="20"/>
          <w:szCs w:val="20"/>
        </w:rPr>
        <w:t>ij</w:t>
      </w:r>
      <w:r w:rsidRPr="002A62DA">
        <w:rPr>
          <w:rFonts w:ascii="Arial" w:hAnsi="Arial" w:cs="Arial"/>
          <w:sz w:val="20"/>
          <w:szCs w:val="20"/>
        </w:rPr>
        <w:t>n vaardigheid in 't hanteer</w:t>
      </w:r>
      <w:r>
        <w:rPr>
          <w:rFonts w:ascii="Arial" w:hAnsi="Arial" w:cs="Arial"/>
          <w:sz w:val="20"/>
          <w:szCs w:val="20"/>
        </w:rPr>
        <w:t>e</w:t>
      </w:r>
      <w:r w:rsidRPr="002A62DA">
        <w:rPr>
          <w:rFonts w:ascii="Arial" w:hAnsi="Arial" w:cs="Arial"/>
          <w:sz w:val="20"/>
          <w:szCs w:val="20"/>
        </w:rPr>
        <w:t>n van den edelen handboog, z</w:t>
      </w:r>
      <w:r>
        <w:rPr>
          <w:rFonts w:ascii="Arial" w:hAnsi="Arial" w:cs="Arial"/>
          <w:sz w:val="20"/>
          <w:szCs w:val="20"/>
        </w:rPr>
        <w:t>ij</w:t>
      </w:r>
      <w:r w:rsidRPr="002A62DA">
        <w:rPr>
          <w:rFonts w:ascii="Arial" w:hAnsi="Arial" w:cs="Arial"/>
          <w:sz w:val="20"/>
          <w:szCs w:val="20"/>
        </w:rPr>
        <w:t xml:space="preserve">n vastheid van hand en geoefendheid van oog geroemd werden, maar ook hulde gebracht werd aan den mensch om zijn </w:t>
      </w:r>
      <w:r w:rsidRPr="002A62DA">
        <w:rPr>
          <w:rFonts w:ascii="Arial" w:hAnsi="Arial" w:cs="Arial"/>
          <w:sz w:val="20"/>
          <w:szCs w:val="20"/>
        </w:rPr>
        <w:lastRenderedPageBreak/>
        <w:t>degelijk karakter, om zijn verheven deugden en uitmuntende eigenschappen, waardoor hij steeds een voorbeeld was en nog voortdurend is, een fraaie leunstoel, keurig versierd aangeboden. Zichtbaar getroffen, dankte de 78-jarige feestheld voor deze uiting van achting en vriendschap, waarna uit honderden kelen, vermengd met het schetteren der instrumenten, een onstuimig en welgemeend: „Lang, zal hij le</w:t>
      </w:r>
      <w:r>
        <w:rPr>
          <w:rFonts w:ascii="Arial" w:hAnsi="Arial" w:cs="Arial"/>
          <w:sz w:val="20"/>
          <w:szCs w:val="20"/>
        </w:rPr>
        <w:t>v</w:t>
      </w:r>
      <w:r w:rsidRPr="002A62DA">
        <w:rPr>
          <w:rFonts w:ascii="Arial" w:hAnsi="Arial" w:cs="Arial"/>
          <w:sz w:val="20"/>
          <w:szCs w:val="20"/>
        </w:rPr>
        <w:t>en in gloria" opsteeg. Nog geruimen tijd bleef men zoo gezellig bijeen. Tal van dorpsgenooten, zoowel notabelen als minderen waren den jubilaris komen begroeten of kwamen het nog doen. En zoo liep deze dag in de grootste orde en het meeste genoegen ten einde. Wij sluiten ons, moge het geen pia vota zijn, b</w:t>
      </w:r>
      <w:r>
        <w:rPr>
          <w:rFonts w:ascii="Arial" w:hAnsi="Arial" w:cs="Arial"/>
          <w:sz w:val="20"/>
          <w:szCs w:val="20"/>
        </w:rPr>
        <w:t>ij</w:t>
      </w:r>
      <w:r w:rsidRPr="002A62DA">
        <w:rPr>
          <w:rFonts w:ascii="Arial" w:hAnsi="Arial" w:cs="Arial"/>
          <w:sz w:val="20"/>
          <w:szCs w:val="20"/>
        </w:rPr>
        <w:t xml:space="preserve"> den algemee</w:t>
      </w:r>
      <w:r>
        <w:rPr>
          <w:rFonts w:ascii="Arial" w:hAnsi="Arial" w:cs="Arial"/>
          <w:sz w:val="20"/>
          <w:szCs w:val="20"/>
        </w:rPr>
        <w:t>n</w:t>
      </w:r>
      <w:r w:rsidRPr="002A62DA">
        <w:rPr>
          <w:rFonts w:ascii="Arial" w:hAnsi="Arial" w:cs="Arial"/>
          <w:sz w:val="20"/>
          <w:szCs w:val="20"/>
        </w:rPr>
        <w:t>en we</w:t>
      </w:r>
      <w:r>
        <w:rPr>
          <w:rFonts w:ascii="Arial" w:hAnsi="Arial" w:cs="Arial"/>
          <w:sz w:val="20"/>
          <w:szCs w:val="20"/>
        </w:rPr>
        <w:t>n</w:t>
      </w:r>
      <w:r w:rsidRPr="002A62DA">
        <w:rPr>
          <w:rFonts w:ascii="Arial" w:hAnsi="Arial" w:cs="Arial"/>
          <w:sz w:val="20"/>
          <w:szCs w:val="20"/>
        </w:rPr>
        <w:t>sch aan: „Dat ook het go</w:t>
      </w:r>
      <w:r>
        <w:rPr>
          <w:rFonts w:ascii="Arial" w:hAnsi="Arial" w:cs="Arial"/>
          <w:sz w:val="20"/>
          <w:szCs w:val="20"/>
        </w:rPr>
        <w:t>u</w:t>
      </w:r>
      <w:r w:rsidRPr="002A62DA">
        <w:rPr>
          <w:rFonts w:ascii="Arial" w:hAnsi="Arial" w:cs="Arial"/>
          <w:sz w:val="20"/>
          <w:szCs w:val="20"/>
        </w:rPr>
        <w:t xml:space="preserve">d uw deel nog zij!" Dan is er kans dat Amicitia nog lang een voorbeeldig keizer zal bezitten, dat </w:t>
      </w:r>
      <w:r w:rsidRPr="002A62DA">
        <w:rPr>
          <w:rStyle w:val="Nadruk"/>
          <w:rFonts w:ascii="Arial" w:hAnsi="Arial" w:cs="Arial"/>
          <w:i w:val="0"/>
          <w:sz w:val="20"/>
          <w:szCs w:val="20"/>
        </w:rPr>
        <w:t>Schijndel</w:t>
      </w:r>
      <w:r w:rsidRPr="002A62DA">
        <w:rPr>
          <w:rFonts w:ascii="Arial" w:hAnsi="Arial" w:cs="Arial"/>
          <w:i/>
          <w:sz w:val="20"/>
          <w:szCs w:val="20"/>
        </w:rPr>
        <w:t xml:space="preserve"> </w:t>
      </w:r>
      <w:r w:rsidRPr="002A62DA">
        <w:rPr>
          <w:rFonts w:ascii="Arial" w:hAnsi="Arial" w:cs="Arial"/>
          <w:sz w:val="20"/>
          <w:szCs w:val="20"/>
        </w:rPr>
        <w:t>in den heer Ant. Jongen nog een reeks van jaren een sieraad als mensch, als burger van den echten ouden stempel zal mogen waardeeren. Dit geve God</w:t>
      </w:r>
      <w:r>
        <w:rPr>
          <w:rFonts w:ascii="Arial" w:hAnsi="Arial" w:cs="Arial"/>
          <w:sz w:val="20"/>
          <w:szCs w:val="20"/>
        </w:rPr>
        <w:t>!</w:t>
      </w:r>
    </w:p>
    <w:p w:rsidR="002A62DA" w:rsidRDefault="002A62DA" w:rsidP="00BF0CA7">
      <w:pPr>
        <w:shd w:val="clear" w:color="auto" w:fill="FFFFFF"/>
        <w:rPr>
          <w:rFonts w:ascii="Arial" w:hAnsi="Arial" w:cs="Arial"/>
          <w:sz w:val="20"/>
          <w:szCs w:val="20"/>
        </w:rPr>
      </w:pPr>
    </w:p>
    <w:p w:rsidR="002A62DA" w:rsidRDefault="002A62DA" w:rsidP="00BF0CA7">
      <w:pPr>
        <w:shd w:val="clear" w:color="auto" w:fill="FFFFFF"/>
        <w:rPr>
          <w:rFonts w:ascii="Arial" w:hAnsi="Arial" w:cs="Arial"/>
          <w:sz w:val="20"/>
          <w:szCs w:val="20"/>
        </w:rPr>
      </w:pPr>
      <w:r w:rsidRPr="002A62DA">
        <w:rPr>
          <w:rFonts w:ascii="Arial" w:hAnsi="Arial" w:cs="Arial"/>
          <w:sz w:val="20"/>
          <w:szCs w:val="20"/>
        </w:rPr>
        <w:t>Voor de handboogschutters van den „Vriendenkring" was het Zondag warm in dubbel opzicht. Want onder de heerlijke stralen van de Julizon werd er fameus gekampt om de titels van koning en ridder. Onvermoeid werden de bogen gespannen en de pijlen gericht door jonge, zoowel als oude leden, tot het pleit beslecht was. Als overwinnaar trad de heer Adr. Kemps uit het strijdperk met 70 punten in 20 pijlen, terwijl de heer W. Smits in hetzelfde aantal 64 p. behaalde. De eerste werd dan ook door den president met de gebruikelijke plechtigheden tot „koning" van de Vriendenkring geproclameerd, terwijl de tweede tot „ridder" werd uitgeroepen door den secretaris dier vereeniging. Een keurig concert van onze harmonie verhoogde de feestvreugde niet weinig. Honderden toeschouverdrongen zich dan ook op den doel.</w:t>
      </w:r>
    </w:p>
    <w:p w:rsidR="003622E8" w:rsidRDefault="003622E8" w:rsidP="00BF0CA7">
      <w:pPr>
        <w:shd w:val="clear" w:color="auto" w:fill="FFFFFF"/>
        <w:rPr>
          <w:rFonts w:ascii="Arial" w:hAnsi="Arial" w:cs="Arial"/>
          <w:sz w:val="20"/>
          <w:szCs w:val="20"/>
        </w:rPr>
      </w:pPr>
    </w:p>
    <w:p w:rsidR="0097281A" w:rsidRDefault="0097281A" w:rsidP="0097281A">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25-07-1896</w:t>
      </w:r>
    </w:p>
    <w:p w:rsidR="0097281A" w:rsidRDefault="0097281A" w:rsidP="00BF0CA7">
      <w:pPr>
        <w:shd w:val="clear" w:color="auto" w:fill="FFFFFF"/>
        <w:rPr>
          <w:rFonts w:ascii="Arial" w:hAnsi="Arial" w:cs="Arial"/>
          <w:sz w:val="20"/>
          <w:szCs w:val="20"/>
        </w:rPr>
      </w:pPr>
    </w:p>
    <w:p w:rsidR="00874079" w:rsidRDefault="0097281A" w:rsidP="0097281A">
      <w:pPr>
        <w:rPr>
          <w:rFonts w:ascii="Arial" w:eastAsia="Times New Roman" w:hAnsi="Arial" w:cs="Arial"/>
          <w:sz w:val="20"/>
          <w:szCs w:val="20"/>
          <w:lang w:eastAsia="nl-NL"/>
        </w:rPr>
      </w:pPr>
      <w:r w:rsidRPr="0097281A">
        <w:rPr>
          <w:rFonts w:ascii="Arial" w:eastAsia="Times New Roman" w:hAnsi="Arial" w:cs="Arial"/>
          <w:sz w:val="20"/>
          <w:szCs w:val="20"/>
          <w:lang w:eastAsia="nl-NL"/>
        </w:rPr>
        <w:t>SCHIJNDEL, 23 Juli. B</w:t>
      </w:r>
      <w:r w:rsidR="002936B7">
        <w:rPr>
          <w:rFonts w:ascii="Arial" w:eastAsia="Times New Roman" w:hAnsi="Arial" w:cs="Arial"/>
          <w:sz w:val="20"/>
          <w:szCs w:val="20"/>
          <w:lang w:eastAsia="nl-NL"/>
        </w:rPr>
        <w:t>ij</w:t>
      </w:r>
      <w:r w:rsidRPr="0097281A">
        <w:rPr>
          <w:rFonts w:ascii="Arial" w:eastAsia="Times New Roman" w:hAnsi="Arial" w:cs="Arial"/>
          <w:sz w:val="20"/>
          <w:szCs w:val="20"/>
          <w:lang w:eastAsia="nl-NL"/>
        </w:rPr>
        <w:t xml:space="preserve"> het koning, schieten op den doele Amicitia traden als „koning" en „ridder" uit den kampstrijd de heeren: Va</w:t>
      </w:r>
      <w:r w:rsidR="00874079">
        <w:rPr>
          <w:rFonts w:ascii="Arial" w:eastAsia="Times New Roman" w:hAnsi="Arial" w:cs="Arial"/>
          <w:sz w:val="20"/>
          <w:szCs w:val="20"/>
          <w:lang w:eastAsia="nl-NL"/>
        </w:rPr>
        <w:t>n</w:t>
      </w:r>
      <w:r w:rsidRPr="0097281A">
        <w:rPr>
          <w:rFonts w:ascii="Arial" w:eastAsia="Times New Roman" w:hAnsi="Arial" w:cs="Arial"/>
          <w:sz w:val="20"/>
          <w:szCs w:val="20"/>
          <w:lang w:eastAsia="nl-NL"/>
        </w:rPr>
        <w:t xml:space="preserve"> den Broek en Van Liempt, respectievelijk met 66 en 63 punten in 20 pijlen. Met de traditioneele gebruiken werden vorst en ridder gehuldigd, terwijl een keurig concert onzer Cecilia op het schietterrein het z</w:t>
      </w:r>
      <w:r w:rsidR="00874079">
        <w:rPr>
          <w:rFonts w:ascii="Arial" w:eastAsia="Times New Roman" w:hAnsi="Arial" w:cs="Arial"/>
          <w:sz w:val="20"/>
          <w:szCs w:val="20"/>
          <w:lang w:eastAsia="nl-NL"/>
        </w:rPr>
        <w:t>ij</w:t>
      </w:r>
      <w:r w:rsidRPr="0097281A">
        <w:rPr>
          <w:rFonts w:ascii="Arial" w:eastAsia="Times New Roman" w:hAnsi="Arial" w:cs="Arial"/>
          <w:sz w:val="20"/>
          <w:szCs w:val="20"/>
          <w:lang w:eastAsia="nl-NL"/>
        </w:rPr>
        <w:t xml:space="preserve">ne er toe bijbracht om de feestvreugde te verhoogen. </w:t>
      </w:r>
    </w:p>
    <w:p w:rsidR="00874079" w:rsidRDefault="00874079" w:rsidP="0097281A">
      <w:pPr>
        <w:rPr>
          <w:rFonts w:ascii="Arial" w:eastAsia="Times New Roman" w:hAnsi="Arial" w:cs="Arial"/>
          <w:sz w:val="20"/>
          <w:szCs w:val="20"/>
          <w:lang w:eastAsia="nl-NL"/>
        </w:rPr>
      </w:pPr>
    </w:p>
    <w:p w:rsidR="00874079" w:rsidRDefault="0097281A" w:rsidP="0097281A">
      <w:pPr>
        <w:rPr>
          <w:rFonts w:ascii="Arial" w:eastAsia="Times New Roman" w:hAnsi="Arial" w:cs="Arial"/>
          <w:sz w:val="20"/>
          <w:szCs w:val="20"/>
          <w:lang w:eastAsia="nl-NL"/>
        </w:rPr>
      </w:pPr>
      <w:r w:rsidRPr="0097281A">
        <w:rPr>
          <w:rFonts w:ascii="Arial" w:eastAsia="Times New Roman" w:hAnsi="Arial" w:cs="Arial"/>
          <w:sz w:val="20"/>
          <w:szCs w:val="20"/>
          <w:lang w:eastAsia="nl-NL"/>
        </w:rPr>
        <w:t>Dat een feest als een zilveren jubileum van een handboogkeizer geen alledaagsch feest is, bl</w:t>
      </w:r>
      <w:r w:rsidR="00874079">
        <w:rPr>
          <w:rFonts w:ascii="Arial" w:eastAsia="Times New Roman" w:hAnsi="Arial" w:cs="Arial"/>
          <w:sz w:val="20"/>
          <w:szCs w:val="20"/>
          <w:lang w:eastAsia="nl-NL"/>
        </w:rPr>
        <w:t>ij</w:t>
      </w:r>
      <w:r w:rsidRPr="0097281A">
        <w:rPr>
          <w:rFonts w:ascii="Arial" w:eastAsia="Times New Roman" w:hAnsi="Arial" w:cs="Arial"/>
          <w:sz w:val="20"/>
          <w:szCs w:val="20"/>
          <w:lang w:eastAsia="nl-NL"/>
        </w:rPr>
        <w:t>kt uit de talrijke begroetingen en felicitaties, welke de heer Ant. Jongen uit alle oorden onzes lands ontving. Als aanvulling van ons vorig bericht diene nog, dat de jubilaris door den heer A. Schellekens verrast is met eene kostbare pijp, terwijl de kussens in den aangeboden leunstoel gevuld waren met eene aanzien</w:t>
      </w:r>
      <w:r w:rsidR="00874079">
        <w:rPr>
          <w:rFonts w:ascii="Arial" w:eastAsia="Times New Roman" w:hAnsi="Arial" w:cs="Arial"/>
          <w:sz w:val="20"/>
          <w:szCs w:val="20"/>
          <w:lang w:eastAsia="nl-NL"/>
        </w:rPr>
        <w:t>-</w:t>
      </w:r>
      <w:r w:rsidRPr="0097281A">
        <w:rPr>
          <w:rFonts w:ascii="Arial" w:eastAsia="Times New Roman" w:hAnsi="Arial" w:cs="Arial"/>
          <w:sz w:val="20"/>
          <w:szCs w:val="20"/>
          <w:lang w:eastAsia="nl-NL"/>
        </w:rPr>
        <w:t>lijke hoeveelheid rooktabak, zoodat Am</w:t>
      </w:r>
      <w:r w:rsidR="00874079">
        <w:rPr>
          <w:rFonts w:ascii="Arial" w:eastAsia="Times New Roman" w:hAnsi="Arial" w:cs="Arial"/>
          <w:sz w:val="20"/>
          <w:szCs w:val="20"/>
          <w:lang w:eastAsia="nl-NL"/>
        </w:rPr>
        <w:t>i</w:t>
      </w:r>
      <w:r w:rsidRPr="0097281A">
        <w:rPr>
          <w:rFonts w:ascii="Arial" w:eastAsia="Times New Roman" w:hAnsi="Arial" w:cs="Arial"/>
          <w:sz w:val="20"/>
          <w:szCs w:val="20"/>
          <w:lang w:eastAsia="nl-NL"/>
        </w:rPr>
        <w:t>c</w:t>
      </w:r>
      <w:r w:rsidR="00874079">
        <w:rPr>
          <w:rFonts w:ascii="Arial" w:eastAsia="Times New Roman" w:hAnsi="Arial" w:cs="Arial"/>
          <w:sz w:val="20"/>
          <w:szCs w:val="20"/>
          <w:lang w:eastAsia="nl-NL"/>
        </w:rPr>
        <w:t>i</w:t>
      </w:r>
      <w:r w:rsidRPr="0097281A">
        <w:rPr>
          <w:rFonts w:ascii="Arial" w:eastAsia="Times New Roman" w:hAnsi="Arial" w:cs="Arial"/>
          <w:sz w:val="20"/>
          <w:szCs w:val="20"/>
          <w:lang w:eastAsia="nl-NL"/>
        </w:rPr>
        <w:t>tia'</w:t>
      </w:r>
      <w:r w:rsidR="00874079">
        <w:rPr>
          <w:rFonts w:ascii="Arial" w:eastAsia="Times New Roman" w:hAnsi="Arial" w:cs="Arial"/>
          <w:sz w:val="20"/>
          <w:szCs w:val="20"/>
          <w:lang w:eastAsia="nl-NL"/>
        </w:rPr>
        <w:t>s</w:t>
      </w:r>
      <w:r w:rsidRPr="0097281A">
        <w:rPr>
          <w:rFonts w:ascii="Arial" w:eastAsia="Times New Roman" w:hAnsi="Arial" w:cs="Arial"/>
          <w:sz w:val="20"/>
          <w:szCs w:val="20"/>
          <w:lang w:eastAsia="nl-NL"/>
        </w:rPr>
        <w:t xml:space="preserve"> keizer nog jaren gemak van z</w:t>
      </w:r>
      <w:r w:rsidR="00874079">
        <w:rPr>
          <w:rFonts w:ascii="Arial" w:eastAsia="Times New Roman" w:hAnsi="Arial" w:cs="Arial"/>
          <w:sz w:val="20"/>
          <w:szCs w:val="20"/>
          <w:lang w:eastAsia="nl-NL"/>
        </w:rPr>
        <w:t>ij</w:t>
      </w:r>
      <w:r w:rsidRPr="0097281A">
        <w:rPr>
          <w:rFonts w:ascii="Arial" w:eastAsia="Times New Roman" w:hAnsi="Arial" w:cs="Arial"/>
          <w:sz w:val="20"/>
          <w:szCs w:val="20"/>
          <w:lang w:eastAsia="nl-NL"/>
        </w:rPr>
        <w:t xml:space="preserve">n „zorg" kan hebben en maanden den smaak van </w:t>
      </w:r>
      <w:r w:rsidR="00874079">
        <w:rPr>
          <w:rFonts w:ascii="Arial" w:eastAsia="Times New Roman" w:hAnsi="Arial" w:cs="Arial"/>
          <w:sz w:val="20"/>
          <w:szCs w:val="20"/>
          <w:lang w:eastAsia="nl-NL"/>
        </w:rPr>
        <w:t>h</w:t>
      </w:r>
      <w:r w:rsidRPr="0097281A">
        <w:rPr>
          <w:rFonts w:ascii="Arial" w:eastAsia="Times New Roman" w:hAnsi="Arial" w:cs="Arial"/>
          <w:sz w:val="20"/>
          <w:szCs w:val="20"/>
          <w:lang w:eastAsia="nl-NL"/>
        </w:rPr>
        <w:t xml:space="preserve">et Nicokruid. </w:t>
      </w:r>
    </w:p>
    <w:p w:rsidR="00874079" w:rsidRDefault="00874079" w:rsidP="0097281A">
      <w:pPr>
        <w:rPr>
          <w:rFonts w:ascii="Arial" w:eastAsia="Times New Roman" w:hAnsi="Arial" w:cs="Arial"/>
          <w:sz w:val="20"/>
          <w:szCs w:val="20"/>
          <w:lang w:eastAsia="nl-NL"/>
        </w:rPr>
      </w:pPr>
    </w:p>
    <w:p w:rsidR="00874079" w:rsidRDefault="00874079" w:rsidP="0097281A">
      <w:pPr>
        <w:rPr>
          <w:rFonts w:ascii="Arial" w:eastAsia="Times New Roman" w:hAnsi="Arial" w:cs="Arial"/>
          <w:sz w:val="20"/>
          <w:szCs w:val="20"/>
          <w:lang w:eastAsia="nl-NL"/>
        </w:rPr>
      </w:pPr>
      <w:r>
        <w:rPr>
          <w:rFonts w:ascii="Arial" w:eastAsia="Times New Roman" w:hAnsi="Arial" w:cs="Arial"/>
          <w:sz w:val="20"/>
          <w:szCs w:val="20"/>
          <w:lang w:eastAsia="nl-NL"/>
        </w:rPr>
        <w:t>Het</w:t>
      </w:r>
      <w:r w:rsidR="0097281A" w:rsidRPr="0097281A">
        <w:rPr>
          <w:rFonts w:ascii="Arial" w:eastAsia="Times New Roman" w:hAnsi="Arial" w:cs="Arial"/>
          <w:sz w:val="20"/>
          <w:szCs w:val="20"/>
          <w:lang w:eastAsia="nl-NL"/>
        </w:rPr>
        <w:t xml:space="preserve">t </w:t>
      </w:r>
      <w:r>
        <w:rPr>
          <w:rFonts w:ascii="Arial" w:eastAsia="Times New Roman" w:hAnsi="Arial" w:cs="Arial"/>
          <w:sz w:val="20"/>
          <w:szCs w:val="20"/>
          <w:lang w:eastAsia="nl-NL"/>
        </w:rPr>
        <w:t>i</w:t>
      </w:r>
      <w:r w:rsidR="0097281A" w:rsidRPr="0097281A">
        <w:rPr>
          <w:rFonts w:ascii="Arial" w:eastAsia="Times New Roman" w:hAnsi="Arial" w:cs="Arial"/>
          <w:sz w:val="20"/>
          <w:szCs w:val="20"/>
          <w:lang w:eastAsia="nl-NL"/>
        </w:rPr>
        <w:t>s on</w:t>
      </w:r>
      <w:r>
        <w:rPr>
          <w:rFonts w:ascii="Arial" w:eastAsia="Times New Roman" w:hAnsi="Arial" w:cs="Arial"/>
          <w:sz w:val="20"/>
          <w:szCs w:val="20"/>
          <w:lang w:eastAsia="nl-NL"/>
        </w:rPr>
        <w:t>s</w:t>
      </w:r>
      <w:r w:rsidR="0097281A" w:rsidRPr="0097281A">
        <w:rPr>
          <w:rFonts w:ascii="Arial" w:eastAsia="Times New Roman" w:hAnsi="Arial" w:cs="Arial"/>
          <w:sz w:val="20"/>
          <w:szCs w:val="20"/>
          <w:lang w:eastAsia="nl-NL"/>
        </w:rPr>
        <w:t xml:space="preserve"> een groot genoegen te melden, dat onze vroegere dorpsgenoot, de </w:t>
      </w:r>
      <w:r>
        <w:rPr>
          <w:rFonts w:ascii="Arial" w:eastAsia="Times New Roman" w:hAnsi="Arial" w:cs="Arial"/>
          <w:sz w:val="20"/>
          <w:szCs w:val="20"/>
          <w:lang w:eastAsia="nl-NL"/>
        </w:rPr>
        <w:t>h</w:t>
      </w:r>
      <w:r w:rsidR="0097281A" w:rsidRPr="0097281A">
        <w:rPr>
          <w:rFonts w:ascii="Arial" w:eastAsia="Times New Roman" w:hAnsi="Arial" w:cs="Arial"/>
          <w:sz w:val="20"/>
          <w:szCs w:val="20"/>
          <w:lang w:eastAsia="nl-NL"/>
        </w:rPr>
        <w:t xml:space="preserve">eer J. C. Van </w:t>
      </w:r>
      <w:r>
        <w:rPr>
          <w:rFonts w:ascii="Arial" w:eastAsia="Times New Roman" w:hAnsi="Arial" w:cs="Arial"/>
          <w:sz w:val="20"/>
          <w:szCs w:val="20"/>
          <w:lang w:eastAsia="nl-NL"/>
        </w:rPr>
        <w:t>G</w:t>
      </w:r>
      <w:r w:rsidR="0097281A" w:rsidRPr="0097281A">
        <w:rPr>
          <w:rFonts w:ascii="Arial" w:eastAsia="Times New Roman" w:hAnsi="Arial" w:cs="Arial"/>
          <w:sz w:val="20"/>
          <w:szCs w:val="20"/>
          <w:lang w:eastAsia="nl-NL"/>
        </w:rPr>
        <w:t>ils, t</w:t>
      </w:r>
      <w:r>
        <w:rPr>
          <w:rFonts w:ascii="Arial" w:eastAsia="Times New Roman" w:hAnsi="Arial" w:cs="Arial"/>
          <w:sz w:val="20"/>
          <w:szCs w:val="20"/>
          <w:lang w:eastAsia="nl-NL"/>
        </w:rPr>
        <w:t>h</w:t>
      </w:r>
      <w:r w:rsidR="0097281A" w:rsidRPr="0097281A">
        <w:rPr>
          <w:rFonts w:ascii="Arial" w:eastAsia="Times New Roman" w:hAnsi="Arial" w:cs="Arial"/>
          <w:sz w:val="20"/>
          <w:szCs w:val="20"/>
          <w:lang w:eastAsia="nl-NL"/>
        </w:rPr>
        <w:t xml:space="preserve">ans onderwijzer te Haarlem, gisteren met goed gevolg het </w:t>
      </w:r>
      <w:r>
        <w:rPr>
          <w:rFonts w:ascii="Arial" w:eastAsia="Times New Roman" w:hAnsi="Arial" w:cs="Arial"/>
          <w:sz w:val="20"/>
          <w:szCs w:val="20"/>
          <w:lang w:eastAsia="nl-NL"/>
        </w:rPr>
        <w:t>E</w:t>
      </w:r>
      <w:r w:rsidR="0097281A" w:rsidRPr="0097281A">
        <w:rPr>
          <w:rFonts w:ascii="Arial" w:eastAsia="Times New Roman" w:hAnsi="Arial" w:cs="Arial"/>
          <w:sz w:val="20"/>
          <w:szCs w:val="20"/>
          <w:lang w:eastAsia="nl-NL"/>
        </w:rPr>
        <w:t>ng</w:t>
      </w:r>
      <w:r>
        <w:rPr>
          <w:rFonts w:ascii="Arial" w:eastAsia="Times New Roman" w:hAnsi="Arial" w:cs="Arial"/>
          <w:sz w:val="20"/>
          <w:szCs w:val="20"/>
          <w:lang w:eastAsia="nl-NL"/>
        </w:rPr>
        <w:t>e</w:t>
      </w:r>
      <w:r w:rsidR="0097281A" w:rsidRPr="0097281A">
        <w:rPr>
          <w:rFonts w:ascii="Arial" w:eastAsia="Times New Roman" w:hAnsi="Arial" w:cs="Arial"/>
          <w:sz w:val="20"/>
          <w:szCs w:val="20"/>
          <w:lang w:eastAsia="nl-NL"/>
        </w:rPr>
        <w:t xml:space="preserve">lsch examen aflegde. </w:t>
      </w:r>
    </w:p>
    <w:p w:rsidR="00874079" w:rsidRDefault="00874079" w:rsidP="0097281A">
      <w:pPr>
        <w:rPr>
          <w:rFonts w:ascii="Arial" w:eastAsia="Times New Roman" w:hAnsi="Arial" w:cs="Arial"/>
          <w:sz w:val="20"/>
          <w:szCs w:val="20"/>
          <w:lang w:eastAsia="nl-NL"/>
        </w:rPr>
      </w:pPr>
    </w:p>
    <w:p w:rsidR="00874079" w:rsidRDefault="00874079" w:rsidP="00874079">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27-07-1896</w:t>
      </w:r>
    </w:p>
    <w:p w:rsidR="00874079" w:rsidRDefault="00874079" w:rsidP="0097281A">
      <w:pPr>
        <w:rPr>
          <w:rFonts w:ascii="Arial" w:eastAsia="Times New Roman" w:hAnsi="Arial" w:cs="Arial"/>
          <w:sz w:val="20"/>
          <w:szCs w:val="20"/>
          <w:lang w:eastAsia="nl-NL"/>
        </w:rPr>
      </w:pPr>
    </w:p>
    <w:p w:rsidR="00874079" w:rsidRDefault="00874079" w:rsidP="00874079">
      <w:pPr>
        <w:shd w:val="clear" w:color="auto" w:fill="FFFFFF"/>
        <w:rPr>
          <w:rFonts w:ascii="Arial" w:hAnsi="Arial" w:cs="Arial"/>
          <w:sz w:val="20"/>
          <w:szCs w:val="20"/>
        </w:rPr>
      </w:pPr>
      <w:r>
        <w:rPr>
          <w:rFonts w:ascii="Arial" w:hAnsi="Arial" w:cs="Arial"/>
          <w:sz w:val="20"/>
          <w:szCs w:val="20"/>
        </w:rPr>
        <w:t>Arr. Regtbank te ´s Hertogenbosch.</w:t>
      </w:r>
    </w:p>
    <w:p w:rsidR="00874079" w:rsidRDefault="00874079" w:rsidP="00874079">
      <w:pPr>
        <w:shd w:val="clear" w:color="auto" w:fill="FFFFFF"/>
        <w:rPr>
          <w:rFonts w:ascii="Arial" w:hAnsi="Arial" w:cs="Arial"/>
          <w:sz w:val="20"/>
          <w:szCs w:val="20"/>
        </w:rPr>
      </w:pPr>
      <w:r>
        <w:rPr>
          <w:rFonts w:ascii="Arial" w:hAnsi="Arial" w:cs="Arial"/>
          <w:sz w:val="20"/>
          <w:szCs w:val="20"/>
        </w:rPr>
        <w:t>Zitting van Dinsdag 21 Juli 1896.</w:t>
      </w:r>
    </w:p>
    <w:p w:rsidR="00874079" w:rsidRDefault="00874079" w:rsidP="00874079">
      <w:pPr>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8B3A40">
        <w:rPr>
          <w:rFonts w:ascii="Arial" w:hAnsi="Arial" w:cs="Arial"/>
          <w:sz w:val="20"/>
          <w:szCs w:val="20"/>
        </w:rPr>
        <w:t>:</w:t>
      </w:r>
      <w:r w:rsidRPr="00874079">
        <w:t xml:space="preserve"> </w:t>
      </w:r>
      <w:r w:rsidRPr="00874079">
        <w:rPr>
          <w:rFonts w:ascii="Arial" w:hAnsi="Arial" w:cs="Arial"/>
          <w:sz w:val="20"/>
          <w:szCs w:val="20"/>
        </w:rPr>
        <w:t xml:space="preserve">A. H. te </w:t>
      </w:r>
      <w:r w:rsidRPr="00874079">
        <w:rPr>
          <w:rStyle w:val="Nadruk"/>
          <w:rFonts w:ascii="Arial" w:hAnsi="Arial" w:cs="Arial"/>
          <w:i w:val="0"/>
          <w:sz w:val="20"/>
          <w:szCs w:val="20"/>
        </w:rPr>
        <w:t>Schijndel</w:t>
      </w:r>
      <w:r w:rsidRPr="00874079">
        <w:rPr>
          <w:rFonts w:ascii="Arial" w:hAnsi="Arial" w:cs="Arial"/>
          <w:sz w:val="20"/>
          <w:szCs w:val="20"/>
        </w:rPr>
        <w:t>, strooperij, f 3 of 5 d.</w:t>
      </w:r>
    </w:p>
    <w:p w:rsidR="00874079" w:rsidRDefault="00874079" w:rsidP="00874079">
      <w:pPr>
        <w:rPr>
          <w:rFonts w:ascii="Arial" w:hAnsi="Arial" w:cs="Arial"/>
          <w:sz w:val="20"/>
          <w:szCs w:val="20"/>
        </w:rPr>
      </w:pPr>
    </w:p>
    <w:p w:rsidR="00874079" w:rsidRDefault="00874079" w:rsidP="00874079">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13-08-1896</w:t>
      </w:r>
    </w:p>
    <w:p w:rsidR="00874079" w:rsidRDefault="00874079" w:rsidP="00874079">
      <w:pPr>
        <w:rPr>
          <w:rFonts w:ascii="Arial" w:hAnsi="Arial" w:cs="Arial"/>
          <w:sz w:val="20"/>
          <w:szCs w:val="20"/>
        </w:rPr>
      </w:pPr>
    </w:p>
    <w:p w:rsidR="00874079" w:rsidRPr="00874079" w:rsidRDefault="00874079" w:rsidP="00874079">
      <w:pPr>
        <w:rPr>
          <w:rFonts w:ascii="Arial" w:eastAsia="Times New Roman" w:hAnsi="Arial" w:cs="Arial"/>
          <w:sz w:val="20"/>
          <w:szCs w:val="20"/>
          <w:lang w:eastAsia="nl-NL"/>
        </w:rPr>
      </w:pPr>
      <w:r w:rsidRPr="00874079">
        <w:rPr>
          <w:rFonts w:ascii="Arial" w:eastAsia="Times New Roman" w:hAnsi="Arial" w:cs="Arial"/>
          <w:sz w:val="20"/>
          <w:szCs w:val="20"/>
          <w:lang w:eastAsia="nl-NL"/>
        </w:rPr>
        <w:t>SCHIJNDEL 11 Aug. De handboogschutterij „De Eendracht" vierde eergisteren haar koningsfeest. Dapper werd er op losgetrokken. Aan eiken strijd komt evenwel een einde en zoo ook aan dien om het koningschap. De uitslag was dat de heer A. Van Rullen zich den titel van koning der „Eendracht" zag toegekend voor den t</w:t>
      </w:r>
      <w:r w:rsidR="000011A8">
        <w:rPr>
          <w:rFonts w:ascii="Arial" w:eastAsia="Times New Roman" w:hAnsi="Arial" w:cs="Arial"/>
          <w:sz w:val="20"/>
          <w:szCs w:val="20"/>
          <w:lang w:eastAsia="nl-NL"/>
        </w:rPr>
        <w:t>ij</w:t>
      </w:r>
      <w:r w:rsidRPr="00874079">
        <w:rPr>
          <w:rFonts w:ascii="Arial" w:eastAsia="Times New Roman" w:hAnsi="Arial" w:cs="Arial"/>
          <w:sz w:val="20"/>
          <w:szCs w:val="20"/>
          <w:lang w:eastAsia="nl-NL"/>
        </w:rPr>
        <w:t xml:space="preserve">d van één jaar en de heer J. Van Geffen den ridderslag werd waardig gekeurd. Beide </w:t>
      </w:r>
      <w:r w:rsidR="000011A8">
        <w:rPr>
          <w:rFonts w:ascii="Arial" w:eastAsia="Times New Roman" w:hAnsi="Arial" w:cs="Arial"/>
          <w:sz w:val="20"/>
          <w:szCs w:val="20"/>
          <w:lang w:eastAsia="nl-NL"/>
        </w:rPr>
        <w:t>h</w:t>
      </w:r>
      <w:r w:rsidRPr="00874079">
        <w:rPr>
          <w:rFonts w:ascii="Arial" w:eastAsia="Times New Roman" w:hAnsi="Arial" w:cs="Arial"/>
          <w:sz w:val="20"/>
          <w:szCs w:val="20"/>
          <w:lang w:eastAsia="nl-NL"/>
        </w:rPr>
        <w:t>eeren bleken goede schutters te z</w:t>
      </w:r>
      <w:r w:rsidR="000011A8">
        <w:rPr>
          <w:rFonts w:ascii="Arial" w:eastAsia="Times New Roman" w:hAnsi="Arial" w:cs="Arial"/>
          <w:sz w:val="20"/>
          <w:szCs w:val="20"/>
          <w:lang w:eastAsia="nl-NL"/>
        </w:rPr>
        <w:t>ij</w:t>
      </w:r>
      <w:r w:rsidRPr="00874079">
        <w:rPr>
          <w:rFonts w:ascii="Arial" w:eastAsia="Times New Roman" w:hAnsi="Arial" w:cs="Arial"/>
          <w:sz w:val="20"/>
          <w:szCs w:val="20"/>
          <w:lang w:eastAsia="nl-NL"/>
        </w:rPr>
        <w:t>n: de koning had 74, de ridder 70 punten i</w:t>
      </w:r>
      <w:r w:rsidR="000011A8">
        <w:rPr>
          <w:rFonts w:ascii="Arial" w:eastAsia="Times New Roman" w:hAnsi="Arial" w:cs="Arial"/>
          <w:sz w:val="20"/>
          <w:szCs w:val="20"/>
          <w:lang w:eastAsia="nl-NL"/>
        </w:rPr>
        <w:t>n</w:t>
      </w:r>
      <w:r w:rsidRPr="00874079">
        <w:rPr>
          <w:rFonts w:ascii="Arial" w:eastAsia="Times New Roman" w:hAnsi="Arial" w:cs="Arial"/>
          <w:sz w:val="20"/>
          <w:szCs w:val="20"/>
          <w:lang w:eastAsia="nl-NL"/>
        </w:rPr>
        <w:t xml:space="preserve"> 20 schoten. </w:t>
      </w:r>
    </w:p>
    <w:p w:rsidR="00874079" w:rsidRDefault="00874079" w:rsidP="00874079">
      <w:pPr>
        <w:rPr>
          <w:rFonts w:ascii="Arial" w:eastAsia="Times New Roman" w:hAnsi="Arial" w:cs="Arial"/>
          <w:sz w:val="20"/>
          <w:szCs w:val="20"/>
          <w:lang w:eastAsia="nl-NL"/>
        </w:rPr>
      </w:pPr>
    </w:p>
    <w:p w:rsidR="00316877" w:rsidRDefault="00316877" w:rsidP="00316877">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18-08-1896</w:t>
      </w:r>
    </w:p>
    <w:p w:rsidR="00316877" w:rsidRDefault="00316877" w:rsidP="00874079">
      <w:pPr>
        <w:rPr>
          <w:rFonts w:ascii="Arial" w:eastAsia="Times New Roman" w:hAnsi="Arial" w:cs="Arial"/>
          <w:sz w:val="20"/>
          <w:szCs w:val="20"/>
          <w:lang w:eastAsia="nl-NL"/>
        </w:rPr>
      </w:pPr>
    </w:p>
    <w:p w:rsidR="00316877" w:rsidRDefault="00316877" w:rsidP="00874079">
      <w:pPr>
        <w:rPr>
          <w:rFonts w:ascii="Arial" w:hAnsi="Arial" w:cs="Arial"/>
          <w:sz w:val="20"/>
          <w:szCs w:val="20"/>
        </w:rPr>
      </w:pPr>
      <w:r w:rsidRPr="00316877">
        <w:rPr>
          <w:rFonts w:ascii="Arial" w:hAnsi="Arial" w:cs="Arial"/>
          <w:sz w:val="20"/>
          <w:szCs w:val="20"/>
        </w:rPr>
        <w:lastRenderedPageBreak/>
        <w:t>SCHIJNDEL, 16 Aug. Gisteren-namiddag trok een o</w:t>
      </w:r>
      <w:r>
        <w:rPr>
          <w:rFonts w:ascii="Arial" w:hAnsi="Arial" w:cs="Arial"/>
          <w:sz w:val="20"/>
          <w:szCs w:val="20"/>
        </w:rPr>
        <w:t>n</w:t>
      </w:r>
      <w:r w:rsidRPr="00316877">
        <w:rPr>
          <w:rFonts w:ascii="Arial" w:hAnsi="Arial" w:cs="Arial"/>
          <w:sz w:val="20"/>
          <w:szCs w:val="20"/>
        </w:rPr>
        <w:t xml:space="preserve">weder over onze gemeente, dat zich kenmerkte door heftige </w:t>
      </w:r>
      <w:r>
        <w:rPr>
          <w:rFonts w:ascii="Arial" w:hAnsi="Arial" w:cs="Arial"/>
          <w:sz w:val="20"/>
          <w:szCs w:val="20"/>
        </w:rPr>
        <w:t>h</w:t>
      </w:r>
      <w:r w:rsidRPr="00316877">
        <w:rPr>
          <w:rFonts w:ascii="Arial" w:hAnsi="Arial" w:cs="Arial"/>
          <w:sz w:val="20"/>
          <w:szCs w:val="20"/>
        </w:rPr>
        <w:t>agelontlasti</w:t>
      </w:r>
      <w:r>
        <w:rPr>
          <w:rFonts w:ascii="Arial" w:hAnsi="Arial" w:cs="Arial"/>
          <w:sz w:val="20"/>
          <w:szCs w:val="20"/>
        </w:rPr>
        <w:t>n</w:t>
      </w:r>
      <w:r w:rsidRPr="00316877">
        <w:rPr>
          <w:rFonts w:ascii="Arial" w:hAnsi="Arial" w:cs="Arial"/>
          <w:sz w:val="20"/>
          <w:szCs w:val="20"/>
        </w:rPr>
        <w:t>gen. Op verscheiden plaatsen werden hagelkorrels gevonden ter grootte van een knikker, ja zel</w:t>
      </w:r>
      <w:r>
        <w:rPr>
          <w:rFonts w:ascii="Arial" w:hAnsi="Arial" w:cs="Arial"/>
          <w:sz w:val="20"/>
          <w:szCs w:val="20"/>
        </w:rPr>
        <w:t>f</w:t>
      </w:r>
      <w:r w:rsidRPr="00316877">
        <w:rPr>
          <w:rFonts w:ascii="Arial" w:hAnsi="Arial" w:cs="Arial"/>
          <w:sz w:val="20"/>
          <w:szCs w:val="20"/>
        </w:rPr>
        <w:t>s van een kleinen stuiter of schuts. De schade, hier en daar aangericht is vrij aanzienlijk, boonen, mangel wortelen en koolplanten werden in sommige uithoeken van ons dorp totaal vernield, terwijl de boonen eveneens veel hebben te verduren ge</w:t>
      </w:r>
      <w:r>
        <w:rPr>
          <w:rFonts w:ascii="Arial" w:hAnsi="Arial" w:cs="Arial"/>
          <w:sz w:val="20"/>
          <w:szCs w:val="20"/>
        </w:rPr>
        <w:t>h</w:t>
      </w:r>
      <w:r w:rsidRPr="00316877">
        <w:rPr>
          <w:rFonts w:ascii="Arial" w:hAnsi="Arial" w:cs="Arial"/>
          <w:sz w:val="20"/>
          <w:szCs w:val="20"/>
        </w:rPr>
        <w:t>ad. Een uur na de ontlasting wa</w:t>
      </w:r>
      <w:r>
        <w:rPr>
          <w:rFonts w:ascii="Arial" w:hAnsi="Arial" w:cs="Arial"/>
          <w:sz w:val="20"/>
          <w:szCs w:val="20"/>
        </w:rPr>
        <w:t>s</w:t>
      </w:r>
      <w:r w:rsidRPr="00316877">
        <w:rPr>
          <w:rFonts w:ascii="Arial" w:hAnsi="Arial" w:cs="Arial"/>
          <w:sz w:val="20"/>
          <w:szCs w:val="20"/>
        </w:rPr>
        <w:t xml:space="preserve"> d</w:t>
      </w:r>
      <w:r>
        <w:rPr>
          <w:rFonts w:ascii="Arial" w:hAnsi="Arial" w:cs="Arial"/>
          <w:sz w:val="20"/>
          <w:szCs w:val="20"/>
        </w:rPr>
        <w:t>e</w:t>
      </w:r>
      <w:r w:rsidRPr="00316877">
        <w:rPr>
          <w:rFonts w:ascii="Arial" w:hAnsi="Arial" w:cs="Arial"/>
          <w:sz w:val="20"/>
          <w:szCs w:val="20"/>
        </w:rPr>
        <w:t xml:space="preserve"> hagel nog niet gesmolten. Gelukkig, dat de oogst in hoofdzaak binnen is. </w:t>
      </w:r>
    </w:p>
    <w:p w:rsidR="00316877" w:rsidRDefault="00316877" w:rsidP="00874079">
      <w:pPr>
        <w:rPr>
          <w:rFonts w:ascii="Arial" w:hAnsi="Arial" w:cs="Arial"/>
          <w:sz w:val="20"/>
          <w:szCs w:val="20"/>
        </w:rPr>
      </w:pPr>
    </w:p>
    <w:p w:rsidR="00316877" w:rsidRDefault="00316877" w:rsidP="00874079">
      <w:pPr>
        <w:rPr>
          <w:rFonts w:ascii="Arial" w:hAnsi="Arial" w:cs="Arial"/>
          <w:sz w:val="20"/>
          <w:szCs w:val="20"/>
        </w:rPr>
      </w:pPr>
      <w:r w:rsidRPr="00316877">
        <w:rPr>
          <w:rFonts w:ascii="Arial" w:hAnsi="Arial" w:cs="Arial"/>
          <w:sz w:val="20"/>
          <w:szCs w:val="20"/>
        </w:rPr>
        <w:t xml:space="preserve">Dat, indien door vader of zoon een </w:t>
      </w:r>
      <w:r>
        <w:rPr>
          <w:rFonts w:ascii="Arial" w:hAnsi="Arial" w:cs="Arial"/>
          <w:sz w:val="20"/>
          <w:szCs w:val="20"/>
        </w:rPr>
        <w:t>h</w:t>
      </w:r>
      <w:r w:rsidRPr="00316877">
        <w:rPr>
          <w:rFonts w:ascii="Arial" w:hAnsi="Arial" w:cs="Arial"/>
          <w:sz w:val="20"/>
          <w:szCs w:val="20"/>
        </w:rPr>
        <w:t>aasje gestroopt is, moeder de centen nog er voor in den zak heeft, bleek hier dezer dagen. Ee</w:t>
      </w:r>
      <w:r>
        <w:rPr>
          <w:rFonts w:ascii="Arial" w:hAnsi="Arial" w:cs="Arial"/>
          <w:sz w:val="20"/>
          <w:szCs w:val="20"/>
        </w:rPr>
        <w:t>n</w:t>
      </w:r>
      <w:r w:rsidRPr="00316877">
        <w:rPr>
          <w:rFonts w:ascii="Arial" w:hAnsi="Arial" w:cs="Arial"/>
          <w:sz w:val="20"/>
          <w:szCs w:val="20"/>
        </w:rPr>
        <w:t xml:space="preserve"> vrouw toog niet haar korf, waarin het doode beest opgesloten was, naar het dorp, teneinde het aldaar aan de burgerij te verkoope</w:t>
      </w:r>
      <w:r>
        <w:rPr>
          <w:rFonts w:ascii="Arial" w:hAnsi="Arial" w:cs="Arial"/>
          <w:sz w:val="20"/>
          <w:szCs w:val="20"/>
        </w:rPr>
        <w:t>n</w:t>
      </w:r>
      <w:r w:rsidRPr="00316877">
        <w:rPr>
          <w:rFonts w:ascii="Arial" w:hAnsi="Arial" w:cs="Arial"/>
          <w:sz w:val="20"/>
          <w:szCs w:val="20"/>
        </w:rPr>
        <w:t>. Ongelukkig moest het nu treffen, dat juist een Hermandad-dienaar ook dienzelfden weg opmoest. En wat merkt zijn scherp oog? Bloeddruppels op den weg. Vanwaar komen die ? Wel, bij nader toezien uit den korf onzer vrouw. Aanhouding van het moedertje en verbeurdverklaring van den haas, ziedaar het noodlottig gevolg van die ongelukkige bloeddruppeling. 's Avonds werd onze doode springer in 't openbaar verkocht, doch door z</w:t>
      </w:r>
      <w:r>
        <w:rPr>
          <w:rFonts w:ascii="Arial" w:hAnsi="Arial" w:cs="Arial"/>
          <w:sz w:val="20"/>
          <w:szCs w:val="20"/>
        </w:rPr>
        <w:t>ij</w:t>
      </w:r>
      <w:r w:rsidRPr="00316877">
        <w:rPr>
          <w:rFonts w:ascii="Arial" w:hAnsi="Arial" w:cs="Arial"/>
          <w:sz w:val="20"/>
          <w:szCs w:val="20"/>
        </w:rPr>
        <w:t>n vreesel</w:t>
      </w:r>
      <w:r>
        <w:rPr>
          <w:rFonts w:ascii="Arial" w:hAnsi="Arial" w:cs="Arial"/>
          <w:sz w:val="20"/>
          <w:szCs w:val="20"/>
        </w:rPr>
        <w:t>ij</w:t>
      </w:r>
      <w:r w:rsidRPr="00316877">
        <w:rPr>
          <w:rFonts w:ascii="Arial" w:hAnsi="Arial" w:cs="Arial"/>
          <w:sz w:val="20"/>
          <w:szCs w:val="20"/>
        </w:rPr>
        <w:t>ke misvormdheid bracht h</w:t>
      </w:r>
      <w:r>
        <w:rPr>
          <w:rFonts w:ascii="Arial" w:hAnsi="Arial" w:cs="Arial"/>
          <w:sz w:val="20"/>
          <w:szCs w:val="20"/>
        </w:rPr>
        <w:t>ij</w:t>
      </w:r>
      <w:r w:rsidRPr="00316877">
        <w:rPr>
          <w:rFonts w:ascii="Arial" w:hAnsi="Arial" w:cs="Arial"/>
          <w:sz w:val="20"/>
          <w:szCs w:val="20"/>
        </w:rPr>
        <w:t xml:space="preserve"> zoo weinig op, dat ons vrouwtje hem terugkocht, teneinde hem ten tweeden male aan den man te brengen.</w:t>
      </w:r>
    </w:p>
    <w:p w:rsidR="00316877" w:rsidRPr="00316877" w:rsidRDefault="00316877" w:rsidP="00874079">
      <w:pPr>
        <w:rPr>
          <w:rFonts w:ascii="Arial" w:eastAsia="Times New Roman" w:hAnsi="Arial" w:cs="Arial"/>
          <w:sz w:val="20"/>
          <w:szCs w:val="20"/>
          <w:lang w:eastAsia="nl-NL"/>
        </w:rPr>
      </w:pPr>
    </w:p>
    <w:p w:rsidR="009D7DB1" w:rsidRPr="001A1C84" w:rsidRDefault="009D7DB1" w:rsidP="009D7DB1">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Nieuwe Tilburgsche Courant 23-08-1896</w:t>
      </w:r>
    </w:p>
    <w:p w:rsidR="008D34D5" w:rsidRPr="001A1C84" w:rsidRDefault="008D34D5">
      <w:pPr>
        <w:shd w:val="clear" w:color="auto" w:fill="FFFFFF"/>
        <w:rPr>
          <w:rFonts w:ascii="Arial" w:hAnsi="Arial" w:cs="Arial"/>
          <w:sz w:val="20"/>
          <w:szCs w:val="20"/>
        </w:rPr>
      </w:pPr>
    </w:p>
    <w:p w:rsidR="006673DB" w:rsidRPr="001A1C84" w:rsidRDefault="006673DB" w:rsidP="006673DB">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Een monument van Jan van A</w:t>
      </w:r>
      <w:r w:rsidR="0095378F" w:rsidRPr="001A1C84">
        <w:rPr>
          <w:rFonts w:ascii="Arial" w:eastAsia="Times New Roman" w:hAnsi="Arial" w:cs="Arial"/>
          <w:b/>
          <w:bCs/>
          <w:sz w:val="20"/>
          <w:szCs w:val="20"/>
          <w:lang w:eastAsia="nl-NL"/>
        </w:rPr>
        <w:t>m</w:t>
      </w:r>
      <w:r w:rsidRPr="001A1C84">
        <w:rPr>
          <w:rFonts w:ascii="Arial" w:eastAsia="Times New Roman" w:hAnsi="Arial" w:cs="Arial"/>
          <w:b/>
          <w:bCs/>
          <w:sz w:val="20"/>
          <w:szCs w:val="20"/>
          <w:lang w:eastAsia="nl-NL"/>
        </w:rPr>
        <w:t>stel.</w:t>
      </w:r>
    </w:p>
    <w:p w:rsidR="006673DB" w:rsidRPr="001A1C84" w:rsidRDefault="006673DB" w:rsidP="006673DB">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Uit Schijndel schrijft men aan de Tel.</w:t>
      </w:r>
    </w:p>
    <w:p w:rsidR="006673DB" w:rsidRPr="001A1C84" w:rsidRDefault="006673DB" w:rsidP="006673DB">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Slechts weinige plaatsen zijn er, of zij kunnen bogen op geschiedkundige herinneringen, hetzij uit vroeger of later eeuw, zoo ook Schijndel. In de R. K. kerk alhier rust n.l. het gebeente van den roemruchtigen zeeheld Jan van Amstel. Zijne begraafplaats wordt aangewezen door een grafzerk, waarop een gedicht van Vondel gebeiteld staat, en door het geschonden wapen der Amstelheeren. Het gedicht is het volgende: </w:t>
      </w:r>
    </w:p>
    <w:p w:rsidR="006673DB" w:rsidRPr="001A1C84" w:rsidRDefault="006673DB" w:rsidP="006673DB">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ab/>
        <w:t xml:space="preserve">Hier rust d´eer der Amstelheeren </w:t>
      </w:r>
    </w:p>
    <w:p w:rsidR="006673DB" w:rsidRPr="001A1C84" w:rsidRDefault="006673DB" w:rsidP="006673DB">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ab/>
        <w:t xml:space="preserve">Die Turken won er ook den Zweed </w:t>
      </w:r>
    </w:p>
    <w:p w:rsidR="006673DB" w:rsidRPr="001A1C84" w:rsidRDefault="006673DB" w:rsidP="006673DB">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ab/>
        <w:t xml:space="preserve">Hielp met kracht te Finnen keeren </w:t>
      </w:r>
    </w:p>
    <w:p w:rsidR="006673DB" w:rsidRPr="001A1C84" w:rsidRDefault="006673DB" w:rsidP="006673DB">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ab/>
        <w:t xml:space="preserve">En Gustavus zeemacht sleet </w:t>
      </w:r>
    </w:p>
    <w:p w:rsidR="006673DB" w:rsidRPr="001A1C84" w:rsidRDefault="006673DB" w:rsidP="006673DB">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ab/>
        <w:t xml:space="preserve">Tromp de hand bood twee paar dagen </w:t>
      </w:r>
    </w:p>
    <w:p w:rsidR="006673DB" w:rsidRPr="001A1C84" w:rsidRDefault="006673DB" w:rsidP="006673DB">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ab/>
        <w:t xml:space="preserve">In den slag met Brittenland, </w:t>
      </w:r>
    </w:p>
    <w:p w:rsidR="006673DB" w:rsidRPr="001A1C84" w:rsidRDefault="006673DB" w:rsidP="006673DB">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ab/>
        <w:t xml:space="preserve">Zwaar gewond, maar nooit verslagen </w:t>
      </w:r>
    </w:p>
    <w:p w:rsidR="009D7DB1" w:rsidRPr="001A1C84" w:rsidRDefault="006673DB" w:rsidP="006673DB">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ab/>
        <w:t>(Streed) voor d</w:t>
      </w:r>
      <w:r w:rsidR="009D7DB1" w:rsidRPr="001A1C84">
        <w:rPr>
          <w:rFonts w:ascii="Arial" w:eastAsia="Times New Roman" w:hAnsi="Arial" w:cs="Arial"/>
          <w:sz w:val="20"/>
          <w:szCs w:val="20"/>
          <w:lang w:eastAsia="nl-NL"/>
        </w:rPr>
        <w:t>´</w:t>
      </w:r>
      <w:r w:rsidRPr="001A1C84">
        <w:rPr>
          <w:rFonts w:ascii="Arial" w:eastAsia="Times New Roman" w:hAnsi="Arial" w:cs="Arial"/>
          <w:sz w:val="20"/>
          <w:szCs w:val="20"/>
          <w:lang w:eastAsia="nl-NL"/>
        </w:rPr>
        <w:t xml:space="preserve">eer van 't Vaderland. </w:t>
      </w:r>
    </w:p>
    <w:p w:rsidR="009D7DB1" w:rsidRPr="001A1C84" w:rsidRDefault="009D7DB1" w:rsidP="006673DB">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ab/>
      </w:r>
      <w:r w:rsidR="006673DB" w:rsidRPr="001A1C84">
        <w:rPr>
          <w:rFonts w:ascii="Arial" w:eastAsia="Times New Roman" w:hAnsi="Arial" w:cs="Arial"/>
          <w:sz w:val="20"/>
          <w:szCs w:val="20"/>
          <w:lang w:eastAsia="nl-NL"/>
        </w:rPr>
        <w:t>Looft dien vromen zeebescherm</w:t>
      </w:r>
      <w:r w:rsidRPr="001A1C84">
        <w:rPr>
          <w:rFonts w:ascii="Arial" w:eastAsia="Times New Roman" w:hAnsi="Arial" w:cs="Arial"/>
          <w:sz w:val="20"/>
          <w:szCs w:val="20"/>
          <w:lang w:eastAsia="nl-NL"/>
        </w:rPr>
        <w:t>e</w:t>
      </w:r>
      <w:r w:rsidR="006673DB" w:rsidRPr="001A1C84">
        <w:rPr>
          <w:rFonts w:ascii="Arial" w:eastAsia="Times New Roman" w:hAnsi="Arial" w:cs="Arial"/>
          <w:sz w:val="20"/>
          <w:szCs w:val="20"/>
          <w:lang w:eastAsia="nl-NL"/>
        </w:rPr>
        <w:t xml:space="preserve">r, </w:t>
      </w:r>
    </w:p>
    <w:p w:rsidR="009D7DB1" w:rsidRPr="001A1C84" w:rsidRDefault="009D7DB1" w:rsidP="006673DB">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ab/>
      </w:r>
      <w:r w:rsidR="006673DB" w:rsidRPr="001A1C84">
        <w:rPr>
          <w:rFonts w:ascii="Arial" w:eastAsia="Times New Roman" w:hAnsi="Arial" w:cs="Arial"/>
          <w:sz w:val="20"/>
          <w:szCs w:val="20"/>
          <w:lang w:eastAsia="nl-NL"/>
        </w:rPr>
        <w:t>Schrijft zijn naam i</w:t>
      </w:r>
      <w:r w:rsidRPr="001A1C84">
        <w:rPr>
          <w:rFonts w:ascii="Arial" w:eastAsia="Times New Roman" w:hAnsi="Arial" w:cs="Arial"/>
          <w:sz w:val="20"/>
          <w:szCs w:val="20"/>
          <w:lang w:eastAsia="nl-NL"/>
        </w:rPr>
        <w:t>n</w:t>
      </w:r>
      <w:r w:rsidR="006673DB" w:rsidRPr="001A1C84">
        <w:rPr>
          <w:rFonts w:ascii="Arial" w:eastAsia="Times New Roman" w:hAnsi="Arial" w:cs="Arial"/>
          <w:sz w:val="20"/>
          <w:szCs w:val="20"/>
          <w:lang w:eastAsia="nl-NL"/>
        </w:rPr>
        <w:t xml:space="preserve"> 't eeuwig marmer. </w:t>
      </w:r>
    </w:p>
    <w:p w:rsidR="009D7DB1" w:rsidRPr="001A1C84" w:rsidRDefault="009D7DB1" w:rsidP="006673DB">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ab/>
      </w:r>
      <w:r w:rsidR="006673DB" w:rsidRPr="001A1C84">
        <w:rPr>
          <w:rFonts w:ascii="Arial" w:eastAsia="Times New Roman" w:hAnsi="Arial" w:cs="Arial"/>
          <w:sz w:val="20"/>
          <w:szCs w:val="20"/>
          <w:lang w:eastAsia="nl-NL"/>
        </w:rPr>
        <w:t>J. v. Vondel 2</w:t>
      </w:r>
      <w:r w:rsidRPr="001A1C84">
        <w:rPr>
          <w:rFonts w:ascii="Arial" w:eastAsia="Times New Roman" w:hAnsi="Arial" w:cs="Arial"/>
          <w:sz w:val="20"/>
          <w:szCs w:val="20"/>
          <w:lang w:eastAsia="nl-NL"/>
        </w:rPr>
        <w:t>e</w:t>
      </w:r>
      <w:r w:rsidR="006673DB" w:rsidRPr="001A1C84">
        <w:rPr>
          <w:rFonts w:ascii="Arial" w:eastAsia="Times New Roman" w:hAnsi="Arial" w:cs="Arial"/>
          <w:sz w:val="20"/>
          <w:szCs w:val="20"/>
          <w:lang w:eastAsia="nl-NL"/>
        </w:rPr>
        <w:t xml:space="preserve">. </w:t>
      </w:r>
    </w:p>
    <w:p w:rsidR="006673DB" w:rsidRPr="001A1C84" w:rsidRDefault="006673DB" w:rsidP="006673DB">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Doch wat is een grafzerk voor den zeeheld, uit de</w:t>
      </w:r>
      <w:r w:rsidR="009D7DB1"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 tijd, dat Holland den overmoedigen Spanjaard trotseerde, </w:t>
      </w:r>
      <w:r w:rsidR="009D7DB1" w:rsidRPr="001A1C84">
        <w:rPr>
          <w:rFonts w:ascii="Arial" w:eastAsia="Times New Roman" w:hAnsi="Arial" w:cs="Arial"/>
          <w:sz w:val="20"/>
          <w:szCs w:val="20"/>
          <w:lang w:eastAsia="nl-NL"/>
        </w:rPr>
        <w:t>C</w:t>
      </w:r>
      <w:r w:rsidRPr="001A1C84">
        <w:rPr>
          <w:rFonts w:ascii="Arial" w:eastAsia="Times New Roman" w:hAnsi="Arial" w:cs="Arial"/>
          <w:sz w:val="20"/>
          <w:szCs w:val="20"/>
          <w:lang w:eastAsia="nl-NL"/>
        </w:rPr>
        <w:t>romwell onder de oogen durfde zien, de</w:t>
      </w:r>
      <w:r w:rsidR="009D7DB1"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 onmachtigen Deen tegen d</w:t>
      </w:r>
      <w:r w:rsidR="009D7DB1"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n al te g</w:t>
      </w:r>
      <w:r w:rsidR="009D7DB1"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wichtigen Zweed deed opwegen ; uit den tijd, dat Janmaat een bezem in den mast mocht voeren, wijl bij, volg</w:t>
      </w:r>
      <w:r w:rsidR="009D7DB1"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ns een krachtige uitdrukking dier dagen, de zee had schoon geveegd van gespuis ! Een bezem zal ook als zinnebeeld op het monument worden aangebracht. Een monument hem ter eere! Ziedaar het grootsche plan van onzen oud- burgemeester P. A. Verhagen. Deze onvermoeide navorscher heeft indertijd reeds eene brochure doen verschijnen, waarin hij in korte trekken de voornaamste bijzonderheden schetst, wat betreft afkomst heldendaden enz. van dezen vermaarden telg uit het roemrijk geslacht der van Amstels.</w:t>
      </w:r>
    </w:p>
    <w:p w:rsidR="006673DB" w:rsidRPr="001A1C84" w:rsidRDefault="006673DB" w:rsidP="006673DB">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Wij zouden t</w:t>
      </w:r>
      <w:r w:rsidR="009D7DB1"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 uitvoerig worden indien wij slechts een kort relaas gaven van zijne levensgeschiedenis.</w:t>
      </w:r>
    </w:p>
    <w:p w:rsidR="006673DB" w:rsidRPr="001A1C84" w:rsidRDefault="006673DB" w:rsidP="006673DB">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Geno</w:t>
      </w:r>
      <w:r w:rsidR="009D7DB1"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g zij het te vermelden, dat Jan gesproten is uit een huwelijk, in 1613 gesloten tusschen Hendrik van Amstel Hzn. van Gemert en Anna va</w:t>
      </w:r>
      <w:r w:rsidR="009D7DB1"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 Griensen. Na een leven r</w:t>
      </w:r>
      <w:r w:rsidR="009D7DB1"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k aan heldendaden — h</w:t>
      </w:r>
      <w:r w:rsidR="009D7DB1" w:rsidRPr="001A1C84">
        <w:rPr>
          <w:rFonts w:ascii="Arial" w:eastAsia="Times New Roman" w:hAnsi="Arial" w:cs="Arial"/>
          <w:sz w:val="20"/>
          <w:szCs w:val="20"/>
          <w:lang w:eastAsia="nl-NL"/>
        </w:rPr>
        <w:t>i</w:t>
      </w:r>
      <w:r w:rsidRPr="001A1C84">
        <w:rPr>
          <w:rFonts w:ascii="Arial" w:eastAsia="Times New Roman" w:hAnsi="Arial" w:cs="Arial"/>
          <w:sz w:val="20"/>
          <w:szCs w:val="20"/>
          <w:lang w:eastAsia="nl-NL"/>
        </w:rPr>
        <w:t>j streed als kapitein ter zee in 1659 t</w:t>
      </w:r>
      <w:r w:rsidR="009D7DB1"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gen d</w:t>
      </w:r>
      <w:r w:rsidR="009D7DB1"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 Zweden — in den vierdaagschon zeeslag in 1666 tegen de Engelschen — overleed hij te Schijndel in 1669.</w:t>
      </w:r>
    </w:p>
    <w:p w:rsidR="006673DB" w:rsidRPr="001A1C84" w:rsidRDefault="006673DB" w:rsidP="006673DB">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Het is wel de moeite waard het park t</w:t>
      </w:r>
      <w:r w:rsidR="009D7DB1"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 gaan bezichtigen, waar eerlang het monument van Jan van Amstel zal verrijzen. T</w:t>
      </w:r>
      <w:r w:rsidR="009D7DB1"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 midden van houtgewas en groene weilanden maakt het een aangenamen indruk. Wij komen bij de onthullingen hier nog eens op terug. Wanneer dez</w:t>
      </w:r>
      <w:r w:rsidR="009D7DB1"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 zal plaats hebben is nog niet met juistheid bekend.</w:t>
      </w:r>
    </w:p>
    <w:p w:rsidR="004C7DD3" w:rsidRDefault="004C7DD3" w:rsidP="004C7DD3">
      <w:pPr>
        <w:shd w:val="clear" w:color="auto" w:fill="FFFFFF"/>
        <w:rPr>
          <w:rFonts w:ascii="Arial" w:hAnsi="Arial" w:cs="Arial"/>
          <w:sz w:val="20"/>
          <w:szCs w:val="20"/>
        </w:rPr>
      </w:pPr>
    </w:p>
    <w:p w:rsidR="00DB1462" w:rsidRDefault="00DB1462" w:rsidP="00DB1462">
      <w:pPr>
        <w:shd w:val="clear" w:color="auto" w:fill="FFFFFF"/>
        <w:rPr>
          <w:rFonts w:ascii="Arial" w:hAnsi="Arial" w:cs="Arial"/>
          <w:b/>
          <w:sz w:val="20"/>
          <w:szCs w:val="20"/>
          <w:u w:val="single"/>
        </w:rPr>
      </w:pPr>
      <w:r w:rsidRPr="00430EB3">
        <w:rPr>
          <w:rFonts w:ascii="Arial" w:hAnsi="Arial" w:cs="Arial"/>
          <w:b/>
          <w:sz w:val="20"/>
          <w:szCs w:val="20"/>
          <w:u w:val="single"/>
        </w:rPr>
        <w:lastRenderedPageBreak/>
        <w:t xml:space="preserve">Provinciale Noordbrabantsche en 's Hertogenbossche courant </w:t>
      </w:r>
      <w:r>
        <w:rPr>
          <w:rFonts w:ascii="Arial" w:hAnsi="Arial" w:cs="Arial"/>
          <w:b/>
          <w:sz w:val="20"/>
          <w:szCs w:val="20"/>
          <w:u w:val="single"/>
        </w:rPr>
        <w:t>31-08-1896</w:t>
      </w:r>
    </w:p>
    <w:p w:rsidR="00DB1462" w:rsidRDefault="00DB1462" w:rsidP="004C7DD3">
      <w:pPr>
        <w:shd w:val="clear" w:color="auto" w:fill="FFFFFF"/>
        <w:rPr>
          <w:rFonts w:ascii="Arial" w:hAnsi="Arial" w:cs="Arial"/>
          <w:sz w:val="20"/>
          <w:szCs w:val="20"/>
        </w:rPr>
      </w:pPr>
    </w:p>
    <w:p w:rsidR="00DB1462" w:rsidRDefault="00DB1462" w:rsidP="004C7DD3">
      <w:pPr>
        <w:shd w:val="clear" w:color="auto" w:fill="FFFFFF"/>
        <w:rPr>
          <w:rFonts w:ascii="Arial" w:hAnsi="Arial" w:cs="Arial"/>
          <w:sz w:val="20"/>
          <w:szCs w:val="20"/>
        </w:rPr>
      </w:pPr>
      <w:r w:rsidRPr="00DB1462">
        <w:rPr>
          <w:rFonts w:ascii="Arial" w:hAnsi="Arial" w:cs="Arial"/>
          <w:sz w:val="20"/>
          <w:szCs w:val="20"/>
        </w:rPr>
        <w:t>SCHIJNDEL, 28 Aug. De handboogschutter</w:t>
      </w:r>
      <w:r>
        <w:rPr>
          <w:rFonts w:ascii="Arial" w:hAnsi="Arial" w:cs="Arial"/>
          <w:sz w:val="20"/>
          <w:szCs w:val="20"/>
        </w:rPr>
        <w:t>ij</w:t>
      </w:r>
      <w:r w:rsidRPr="00DB1462">
        <w:rPr>
          <w:rFonts w:ascii="Arial" w:hAnsi="Arial" w:cs="Arial"/>
          <w:sz w:val="20"/>
          <w:szCs w:val="20"/>
        </w:rPr>
        <w:t xml:space="preserve"> „Landmans Unie", gevestigd bij den heer J. Geerts, vierde dezer dagen haar koningsfeest. Scherp was de str</w:t>
      </w:r>
      <w:r>
        <w:rPr>
          <w:rFonts w:ascii="Arial" w:hAnsi="Arial" w:cs="Arial"/>
          <w:sz w:val="20"/>
          <w:szCs w:val="20"/>
        </w:rPr>
        <w:t>ij</w:t>
      </w:r>
      <w:r w:rsidRPr="00DB1462">
        <w:rPr>
          <w:rFonts w:ascii="Arial" w:hAnsi="Arial" w:cs="Arial"/>
          <w:sz w:val="20"/>
          <w:szCs w:val="20"/>
        </w:rPr>
        <w:t>d en niet dan na langen kamp gelukte het den heer Va</w:t>
      </w:r>
      <w:r>
        <w:rPr>
          <w:rFonts w:ascii="Arial" w:hAnsi="Arial" w:cs="Arial"/>
          <w:sz w:val="20"/>
          <w:szCs w:val="20"/>
        </w:rPr>
        <w:t>n</w:t>
      </w:r>
      <w:r w:rsidRPr="00DB1462">
        <w:rPr>
          <w:rFonts w:ascii="Arial" w:hAnsi="Arial" w:cs="Arial"/>
          <w:sz w:val="20"/>
          <w:szCs w:val="20"/>
        </w:rPr>
        <w:t xml:space="preserve"> Heeswijk de koninklijke insignes meester te worden. Hij behaalde 68 punten in 20 schoten; zijn opvolger de heer Merks 67. Onder de juichtonen der harmonie had de installatie plaats. Tal van honoraire leden woonden de plechtigheid bij. </w:t>
      </w:r>
    </w:p>
    <w:p w:rsidR="00DB1462" w:rsidRDefault="00DB1462" w:rsidP="004C7DD3">
      <w:pPr>
        <w:shd w:val="clear" w:color="auto" w:fill="FFFFFF"/>
        <w:rPr>
          <w:rFonts w:ascii="Arial" w:hAnsi="Arial" w:cs="Arial"/>
          <w:sz w:val="20"/>
          <w:szCs w:val="20"/>
        </w:rPr>
      </w:pPr>
    </w:p>
    <w:p w:rsidR="00DB1462" w:rsidRDefault="00DB1462" w:rsidP="004C7DD3">
      <w:pPr>
        <w:shd w:val="clear" w:color="auto" w:fill="FFFFFF"/>
        <w:rPr>
          <w:rFonts w:ascii="Arial" w:hAnsi="Arial" w:cs="Arial"/>
          <w:sz w:val="20"/>
          <w:szCs w:val="20"/>
        </w:rPr>
      </w:pPr>
      <w:r w:rsidRPr="00DB1462">
        <w:rPr>
          <w:rFonts w:ascii="Arial" w:hAnsi="Arial" w:cs="Arial"/>
          <w:sz w:val="20"/>
          <w:szCs w:val="20"/>
        </w:rPr>
        <w:t xml:space="preserve">Zondagavond zal onze harmonie Cecilia eene serenade brengen aan de kranige schutters van „Landmans Unie", die de vorige week met den </w:t>
      </w:r>
      <w:r>
        <w:rPr>
          <w:rFonts w:ascii="Arial" w:hAnsi="Arial" w:cs="Arial"/>
          <w:sz w:val="20"/>
          <w:szCs w:val="20"/>
        </w:rPr>
        <w:t>1s</w:t>
      </w:r>
      <w:r w:rsidRPr="00DB1462">
        <w:rPr>
          <w:rFonts w:ascii="Arial" w:hAnsi="Arial" w:cs="Arial"/>
          <w:sz w:val="20"/>
          <w:szCs w:val="20"/>
        </w:rPr>
        <w:t>ten prijs uit Gemonde huiswaarts keerden. En dat de overwinning glansrijk was, bewees het groote aa</w:t>
      </w:r>
      <w:r>
        <w:rPr>
          <w:rFonts w:ascii="Arial" w:hAnsi="Arial" w:cs="Arial"/>
          <w:sz w:val="20"/>
          <w:szCs w:val="20"/>
        </w:rPr>
        <w:t>n</w:t>
      </w:r>
      <w:r w:rsidRPr="00DB1462">
        <w:rPr>
          <w:rFonts w:ascii="Arial" w:hAnsi="Arial" w:cs="Arial"/>
          <w:sz w:val="20"/>
          <w:szCs w:val="20"/>
        </w:rPr>
        <w:t>tal punten, dat zij op de winners van prijs 2 vóór waren. Onze gelukwenschen voor de winnende schutters vereenigen wij met de vele, hun gebracht</w:t>
      </w:r>
      <w:r>
        <w:rPr>
          <w:rFonts w:ascii="Arial" w:hAnsi="Arial" w:cs="Arial"/>
          <w:sz w:val="20"/>
          <w:szCs w:val="20"/>
        </w:rPr>
        <w:t>.</w:t>
      </w:r>
    </w:p>
    <w:p w:rsidR="00DB1462" w:rsidRDefault="00DB1462" w:rsidP="004C7DD3">
      <w:pPr>
        <w:shd w:val="clear" w:color="auto" w:fill="FFFFFF"/>
        <w:rPr>
          <w:rFonts w:ascii="Arial" w:hAnsi="Arial" w:cs="Arial"/>
          <w:sz w:val="20"/>
          <w:szCs w:val="20"/>
        </w:rPr>
      </w:pPr>
    </w:p>
    <w:p w:rsidR="00590728" w:rsidRDefault="00590728" w:rsidP="00590728">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07-09-1896</w:t>
      </w:r>
    </w:p>
    <w:p w:rsidR="00590728" w:rsidRDefault="00590728" w:rsidP="004C7DD3">
      <w:pPr>
        <w:shd w:val="clear" w:color="auto" w:fill="FFFFFF"/>
        <w:rPr>
          <w:rFonts w:ascii="Arial" w:hAnsi="Arial" w:cs="Arial"/>
          <w:sz w:val="20"/>
          <w:szCs w:val="20"/>
        </w:rPr>
      </w:pPr>
    </w:p>
    <w:p w:rsidR="00590728" w:rsidRDefault="00590728" w:rsidP="00590728">
      <w:pPr>
        <w:shd w:val="clear" w:color="auto" w:fill="FFFFFF"/>
        <w:rPr>
          <w:rFonts w:ascii="Arial" w:hAnsi="Arial" w:cs="Arial"/>
          <w:sz w:val="20"/>
          <w:szCs w:val="20"/>
        </w:rPr>
      </w:pPr>
      <w:r>
        <w:rPr>
          <w:rFonts w:ascii="Arial" w:hAnsi="Arial" w:cs="Arial"/>
          <w:sz w:val="20"/>
          <w:szCs w:val="20"/>
        </w:rPr>
        <w:t>Arr. Regtbank te ´s Hertogenbosch.</w:t>
      </w:r>
    </w:p>
    <w:p w:rsidR="00590728" w:rsidRDefault="00590728" w:rsidP="00590728">
      <w:pPr>
        <w:shd w:val="clear" w:color="auto" w:fill="FFFFFF"/>
        <w:rPr>
          <w:rFonts w:ascii="Arial" w:hAnsi="Arial" w:cs="Arial"/>
          <w:sz w:val="20"/>
          <w:szCs w:val="20"/>
        </w:rPr>
      </w:pPr>
      <w:r>
        <w:rPr>
          <w:rFonts w:ascii="Arial" w:hAnsi="Arial" w:cs="Arial"/>
          <w:sz w:val="20"/>
          <w:szCs w:val="20"/>
        </w:rPr>
        <w:t xml:space="preserve">Zitting van Dinsdag </w:t>
      </w:r>
      <w:r w:rsidR="00DE6AFD">
        <w:rPr>
          <w:rFonts w:ascii="Arial" w:hAnsi="Arial" w:cs="Arial"/>
          <w:sz w:val="20"/>
          <w:szCs w:val="20"/>
        </w:rPr>
        <w:t>1 September</w:t>
      </w:r>
      <w:r>
        <w:rPr>
          <w:rFonts w:ascii="Arial" w:hAnsi="Arial" w:cs="Arial"/>
          <w:sz w:val="20"/>
          <w:szCs w:val="20"/>
        </w:rPr>
        <w:t xml:space="preserve"> 1896.</w:t>
      </w:r>
    </w:p>
    <w:p w:rsidR="00590728" w:rsidRDefault="00590728" w:rsidP="00590728">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DE6AFD">
        <w:rPr>
          <w:rFonts w:ascii="Arial" w:hAnsi="Arial" w:cs="Arial"/>
          <w:sz w:val="20"/>
          <w:szCs w:val="20"/>
        </w:rPr>
        <w:t>:</w:t>
      </w:r>
      <w:r w:rsidR="00DE6AFD" w:rsidRPr="00DE6AFD">
        <w:rPr>
          <w:rFonts w:ascii="Arial" w:hAnsi="Arial" w:cs="Arial"/>
          <w:sz w:val="20"/>
          <w:szCs w:val="20"/>
        </w:rPr>
        <w:t xml:space="preserve"> J. v. W. te </w:t>
      </w:r>
      <w:r w:rsidR="00DE6AFD" w:rsidRPr="00DE6AFD">
        <w:rPr>
          <w:rStyle w:val="Nadruk"/>
          <w:rFonts w:ascii="Arial" w:hAnsi="Arial" w:cs="Arial"/>
          <w:i w:val="0"/>
          <w:sz w:val="20"/>
          <w:szCs w:val="20"/>
        </w:rPr>
        <w:t>Schijndel</w:t>
      </w:r>
      <w:r w:rsidR="00DE6AFD">
        <w:rPr>
          <w:rStyle w:val="Nadruk"/>
          <w:rFonts w:ascii="Arial" w:hAnsi="Arial" w:cs="Arial"/>
          <w:i w:val="0"/>
          <w:sz w:val="20"/>
          <w:szCs w:val="20"/>
        </w:rPr>
        <w:t>,</w:t>
      </w:r>
      <w:r w:rsidR="00DE6AFD" w:rsidRPr="00DE6AFD">
        <w:rPr>
          <w:rFonts w:ascii="Arial" w:hAnsi="Arial" w:cs="Arial"/>
          <w:i/>
          <w:sz w:val="20"/>
          <w:szCs w:val="20"/>
        </w:rPr>
        <w:t xml:space="preserve"> </w:t>
      </w:r>
      <w:r w:rsidR="00DE6AFD" w:rsidRPr="00DE6AFD">
        <w:rPr>
          <w:rFonts w:ascii="Arial" w:hAnsi="Arial" w:cs="Arial"/>
          <w:sz w:val="20"/>
          <w:szCs w:val="20"/>
        </w:rPr>
        <w:t>ontd. der paardenbelasting, f</w:t>
      </w:r>
      <w:r w:rsidR="00DE6AFD">
        <w:rPr>
          <w:rFonts w:ascii="Arial" w:hAnsi="Arial" w:cs="Arial"/>
          <w:sz w:val="20"/>
          <w:szCs w:val="20"/>
        </w:rPr>
        <w:t xml:space="preserve"> 1 of 2 d.</w:t>
      </w:r>
    </w:p>
    <w:p w:rsidR="00DE6AFD" w:rsidRDefault="00DE6AFD" w:rsidP="00590728">
      <w:pPr>
        <w:shd w:val="clear" w:color="auto" w:fill="FFFFFF"/>
        <w:rPr>
          <w:rFonts w:ascii="Arial" w:hAnsi="Arial" w:cs="Arial"/>
          <w:sz w:val="20"/>
          <w:szCs w:val="20"/>
        </w:rPr>
      </w:pPr>
    </w:p>
    <w:p w:rsidR="00DE6AFD" w:rsidRDefault="00DE6AFD" w:rsidP="00590728">
      <w:pPr>
        <w:shd w:val="clear" w:color="auto" w:fill="FFFFFF"/>
        <w:rPr>
          <w:rFonts w:ascii="Arial" w:hAnsi="Arial" w:cs="Arial"/>
          <w:sz w:val="20"/>
          <w:szCs w:val="20"/>
        </w:rPr>
      </w:pPr>
      <w:r w:rsidRPr="00DE6AFD">
        <w:rPr>
          <w:rFonts w:ascii="Arial" w:hAnsi="Arial" w:cs="Arial"/>
          <w:sz w:val="20"/>
          <w:szCs w:val="20"/>
        </w:rPr>
        <w:t xml:space="preserve">Het GEMEENTEBESTUUR van </w:t>
      </w:r>
      <w:r w:rsidRPr="00DE6AFD">
        <w:rPr>
          <w:rStyle w:val="Nadruk"/>
          <w:rFonts w:ascii="Arial" w:hAnsi="Arial" w:cs="Arial"/>
          <w:i w:val="0"/>
          <w:sz w:val="20"/>
          <w:szCs w:val="20"/>
        </w:rPr>
        <w:t>Schijndel</w:t>
      </w:r>
      <w:r w:rsidRPr="00DE6AFD">
        <w:rPr>
          <w:rFonts w:ascii="Arial" w:hAnsi="Arial" w:cs="Arial"/>
          <w:i/>
          <w:sz w:val="20"/>
          <w:szCs w:val="20"/>
        </w:rPr>
        <w:t xml:space="preserve"> </w:t>
      </w:r>
      <w:r w:rsidRPr="00DE6AFD">
        <w:rPr>
          <w:rFonts w:ascii="Arial" w:hAnsi="Arial" w:cs="Arial"/>
          <w:sz w:val="20"/>
          <w:szCs w:val="20"/>
        </w:rPr>
        <w:t>maakt bekend, dat in die gemeente gelegenheid bestaat tot aankoop van Gemeentegronden, als: Ruim 16 -Hectaren in het Wijboschbroek en p. m. 70 Hectaren in de Molenheide, gelegen in de nabijheid der ZuidWillemsvaart en geschikt tot leemdelving voor</w:t>
      </w:r>
      <w:r>
        <w:rPr>
          <w:rFonts w:ascii="Arial" w:hAnsi="Arial" w:cs="Arial"/>
          <w:sz w:val="20"/>
          <w:szCs w:val="20"/>
        </w:rPr>
        <w:t xml:space="preserve"> </w:t>
      </w:r>
      <w:r w:rsidRPr="00DE6AFD">
        <w:rPr>
          <w:rFonts w:ascii="Arial" w:hAnsi="Arial" w:cs="Arial"/>
          <w:sz w:val="20"/>
          <w:szCs w:val="20"/>
        </w:rPr>
        <w:t>fabricatie van "S</w:t>
      </w:r>
      <w:r>
        <w:rPr>
          <w:rFonts w:ascii="Arial" w:hAnsi="Arial" w:cs="Arial"/>
          <w:sz w:val="20"/>
          <w:szCs w:val="20"/>
        </w:rPr>
        <w:t>t</w:t>
      </w:r>
      <w:r w:rsidRPr="00DE6AFD">
        <w:rPr>
          <w:rFonts w:ascii="Arial" w:hAnsi="Arial" w:cs="Arial"/>
          <w:sz w:val="20"/>
          <w:szCs w:val="20"/>
        </w:rPr>
        <w:t>enen, pannen en Plavuizen. Belangh</w:t>
      </w:r>
      <w:r>
        <w:rPr>
          <w:rFonts w:ascii="Arial" w:hAnsi="Arial" w:cs="Arial"/>
          <w:sz w:val="20"/>
          <w:szCs w:val="20"/>
        </w:rPr>
        <w:t>eb</w:t>
      </w:r>
      <w:r w:rsidRPr="00DE6AFD">
        <w:rPr>
          <w:rFonts w:ascii="Arial" w:hAnsi="Arial" w:cs="Arial"/>
          <w:sz w:val="20"/>
          <w:szCs w:val="20"/>
        </w:rPr>
        <w:t>benden behooren</w:t>
      </w:r>
      <w:r>
        <w:rPr>
          <w:rFonts w:ascii="Arial" w:hAnsi="Arial" w:cs="Arial"/>
          <w:sz w:val="20"/>
          <w:szCs w:val="20"/>
        </w:rPr>
        <w:t xml:space="preserve"> </w:t>
      </w:r>
      <w:r w:rsidRPr="00DE6AFD">
        <w:rPr>
          <w:rFonts w:ascii="Arial" w:hAnsi="Arial" w:cs="Arial"/>
          <w:sz w:val="20"/>
          <w:szCs w:val="20"/>
        </w:rPr>
        <w:t>zich vóór 1 Octo</w:t>
      </w:r>
      <w:r>
        <w:rPr>
          <w:rFonts w:ascii="Arial" w:hAnsi="Arial" w:cs="Arial"/>
          <w:sz w:val="20"/>
          <w:szCs w:val="20"/>
        </w:rPr>
        <w:t>ber</w:t>
      </w:r>
      <w:r w:rsidRPr="00DE6AFD">
        <w:rPr>
          <w:rFonts w:ascii="Arial" w:hAnsi="Arial" w:cs="Arial"/>
          <w:sz w:val="20"/>
          <w:szCs w:val="20"/>
        </w:rPr>
        <w:t xml:space="preserve"> 1</w:t>
      </w:r>
      <w:r>
        <w:rPr>
          <w:rFonts w:ascii="Arial" w:hAnsi="Arial" w:cs="Arial"/>
          <w:sz w:val="20"/>
          <w:szCs w:val="20"/>
        </w:rPr>
        <w:t xml:space="preserve">896 aan te melden bij genoemt </w:t>
      </w:r>
      <w:r w:rsidRPr="00DE6AFD">
        <w:rPr>
          <w:rFonts w:ascii="Arial" w:hAnsi="Arial" w:cs="Arial"/>
          <w:sz w:val="20"/>
          <w:szCs w:val="20"/>
        </w:rPr>
        <w:t xml:space="preserve"> Bestuur, bij wien intusschen alle </w:t>
      </w:r>
      <w:r>
        <w:rPr>
          <w:rFonts w:ascii="Arial" w:hAnsi="Arial" w:cs="Arial"/>
          <w:sz w:val="20"/>
          <w:szCs w:val="20"/>
        </w:rPr>
        <w:t>noodige in</w:t>
      </w:r>
      <w:r w:rsidRPr="00DE6AFD">
        <w:rPr>
          <w:rFonts w:ascii="Arial" w:hAnsi="Arial" w:cs="Arial"/>
          <w:sz w:val="20"/>
          <w:szCs w:val="20"/>
        </w:rPr>
        <w:t>formatiën zijn te be</w:t>
      </w:r>
      <w:r w:rsidR="00F8196B">
        <w:rPr>
          <w:rFonts w:ascii="Arial" w:hAnsi="Arial" w:cs="Arial"/>
          <w:sz w:val="20"/>
          <w:szCs w:val="20"/>
        </w:rPr>
        <w:t>komen.</w:t>
      </w:r>
    </w:p>
    <w:p w:rsidR="00F8196B" w:rsidRDefault="00F8196B" w:rsidP="00590728">
      <w:pPr>
        <w:shd w:val="clear" w:color="auto" w:fill="FFFFFF"/>
        <w:rPr>
          <w:rFonts w:ascii="Arial" w:hAnsi="Arial" w:cs="Arial"/>
          <w:sz w:val="20"/>
          <w:szCs w:val="20"/>
        </w:rPr>
      </w:pPr>
    </w:p>
    <w:p w:rsidR="00160526" w:rsidRDefault="00160526" w:rsidP="00160526">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12-09-1896</w:t>
      </w:r>
    </w:p>
    <w:p w:rsidR="00160526" w:rsidRDefault="00160526" w:rsidP="00590728">
      <w:pPr>
        <w:shd w:val="clear" w:color="auto" w:fill="FFFFFF"/>
        <w:rPr>
          <w:rFonts w:ascii="Arial" w:hAnsi="Arial" w:cs="Arial"/>
          <w:sz w:val="20"/>
          <w:szCs w:val="20"/>
        </w:rPr>
      </w:pPr>
    </w:p>
    <w:p w:rsidR="00160526" w:rsidRDefault="00160526" w:rsidP="00590728">
      <w:pPr>
        <w:shd w:val="clear" w:color="auto" w:fill="FFFFFF"/>
        <w:rPr>
          <w:rFonts w:ascii="Arial" w:hAnsi="Arial" w:cs="Arial"/>
          <w:sz w:val="20"/>
          <w:szCs w:val="20"/>
        </w:rPr>
      </w:pPr>
      <w:r w:rsidRPr="00160526">
        <w:rPr>
          <w:rFonts w:ascii="Arial" w:hAnsi="Arial" w:cs="Arial"/>
          <w:sz w:val="20"/>
          <w:szCs w:val="20"/>
        </w:rPr>
        <w:t>SCHIJNDEL, 10 Sept. Het onweder, dat gister-namiddag boven onze gemeente woedde, bracht hier en daar veel schrik en ontsteltenis teweeg. Bij den landbouwer J. v. d</w:t>
      </w:r>
      <w:r>
        <w:rPr>
          <w:rFonts w:ascii="Arial" w:hAnsi="Arial" w:cs="Arial"/>
          <w:sz w:val="20"/>
          <w:szCs w:val="20"/>
        </w:rPr>
        <w:t>.</w:t>
      </w:r>
      <w:r w:rsidRPr="00160526">
        <w:rPr>
          <w:rFonts w:ascii="Arial" w:hAnsi="Arial" w:cs="Arial"/>
          <w:sz w:val="20"/>
          <w:szCs w:val="20"/>
        </w:rPr>
        <w:t xml:space="preserve"> Schoot sloeg de bliksem in de </w:t>
      </w:r>
      <w:r>
        <w:rPr>
          <w:rFonts w:ascii="Arial" w:hAnsi="Arial" w:cs="Arial"/>
          <w:sz w:val="20"/>
          <w:szCs w:val="20"/>
        </w:rPr>
        <w:t>b</w:t>
      </w:r>
      <w:r w:rsidRPr="00160526">
        <w:rPr>
          <w:rFonts w:ascii="Arial" w:hAnsi="Arial" w:cs="Arial"/>
          <w:sz w:val="20"/>
          <w:szCs w:val="20"/>
        </w:rPr>
        <w:t>oo</w:t>
      </w:r>
      <w:r>
        <w:rPr>
          <w:rFonts w:ascii="Arial" w:hAnsi="Arial" w:cs="Arial"/>
          <w:sz w:val="20"/>
          <w:szCs w:val="20"/>
        </w:rPr>
        <w:t>m</w:t>
      </w:r>
      <w:r w:rsidRPr="00160526">
        <w:rPr>
          <w:rFonts w:ascii="Arial" w:hAnsi="Arial" w:cs="Arial"/>
          <w:sz w:val="20"/>
          <w:szCs w:val="20"/>
        </w:rPr>
        <w:t xml:space="preserve">en en vernielde er een drietal van, terwijl bij de wed. Van V. het hemelvuur binnendrong en een gat in den muur maakte. Gelukkig werden de huisgenooten, die gedwongen toeschouwers waren, niet getroffen, hoewel ze geheel en al door het vuur werden omringd. </w:t>
      </w:r>
    </w:p>
    <w:p w:rsidR="00160526" w:rsidRDefault="00160526" w:rsidP="00590728">
      <w:pPr>
        <w:shd w:val="clear" w:color="auto" w:fill="FFFFFF"/>
        <w:rPr>
          <w:rFonts w:ascii="Arial" w:hAnsi="Arial" w:cs="Arial"/>
          <w:sz w:val="20"/>
          <w:szCs w:val="20"/>
        </w:rPr>
      </w:pPr>
    </w:p>
    <w:p w:rsidR="00160526" w:rsidRDefault="00160526" w:rsidP="00590728">
      <w:pPr>
        <w:shd w:val="clear" w:color="auto" w:fill="FFFFFF"/>
        <w:rPr>
          <w:rFonts w:ascii="Arial" w:hAnsi="Arial" w:cs="Arial"/>
          <w:sz w:val="20"/>
          <w:szCs w:val="20"/>
        </w:rPr>
      </w:pPr>
      <w:r w:rsidRPr="00160526">
        <w:rPr>
          <w:rFonts w:ascii="Arial" w:hAnsi="Arial" w:cs="Arial"/>
          <w:sz w:val="20"/>
          <w:szCs w:val="20"/>
        </w:rPr>
        <w:t xml:space="preserve">Een ongeluk ligt op een klein plaatsje. Dit werd hier dezer dagen weer bewaarheid. Een oogenblik van onnauwkeurig toezicht was oorzaak, dat een kind van 14 maanden, van den zolder viel en voor dood van den </w:t>
      </w:r>
      <w:r>
        <w:rPr>
          <w:rFonts w:ascii="Arial" w:hAnsi="Arial" w:cs="Arial"/>
          <w:sz w:val="20"/>
          <w:szCs w:val="20"/>
        </w:rPr>
        <w:t>s</w:t>
      </w:r>
      <w:r w:rsidRPr="00160526">
        <w:rPr>
          <w:rFonts w:ascii="Arial" w:hAnsi="Arial" w:cs="Arial"/>
          <w:sz w:val="20"/>
          <w:szCs w:val="20"/>
        </w:rPr>
        <w:t>teenen vloer werd opgenomen. De spoedig te hulp geroepen dokter vreesde voor eene hersenschudding en achtte den toestand zeer bedenkelijk. Godlof i</w:t>
      </w:r>
      <w:r>
        <w:rPr>
          <w:rFonts w:ascii="Arial" w:hAnsi="Arial" w:cs="Arial"/>
          <w:sz w:val="20"/>
          <w:szCs w:val="20"/>
        </w:rPr>
        <w:t>s</w:t>
      </w:r>
      <w:r w:rsidRPr="00160526">
        <w:rPr>
          <w:rFonts w:ascii="Arial" w:hAnsi="Arial" w:cs="Arial"/>
          <w:sz w:val="20"/>
          <w:szCs w:val="20"/>
        </w:rPr>
        <w:t xml:space="preserve"> evenwel thans eene wending ten goede ingetreden.</w:t>
      </w:r>
    </w:p>
    <w:p w:rsidR="00160526" w:rsidRDefault="00160526" w:rsidP="00590728">
      <w:pPr>
        <w:shd w:val="clear" w:color="auto" w:fill="FFFFFF"/>
        <w:rPr>
          <w:rFonts w:ascii="Arial" w:hAnsi="Arial" w:cs="Arial"/>
          <w:sz w:val="20"/>
          <w:szCs w:val="20"/>
        </w:rPr>
      </w:pPr>
    </w:p>
    <w:p w:rsidR="00160526" w:rsidRPr="00160526" w:rsidRDefault="00160526" w:rsidP="00590728">
      <w:pPr>
        <w:shd w:val="clear" w:color="auto" w:fill="FFFFFF"/>
        <w:rPr>
          <w:rFonts w:ascii="Arial" w:hAnsi="Arial" w:cs="Arial"/>
          <w:sz w:val="20"/>
          <w:szCs w:val="20"/>
        </w:rPr>
      </w:pPr>
      <w:r w:rsidRPr="00160526">
        <w:rPr>
          <w:rFonts w:ascii="Arial" w:hAnsi="Arial" w:cs="Arial"/>
          <w:sz w:val="20"/>
          <w:szCs w:val="20"/>
        </w:rPr>
        <w:t xml:space="preserve">WANROOI, 10 Sept. Boven deze gemeente woedde heden-middag een onweder, dat, hoewel kort van duur, toch droevig in zijne gevolgen was. Op het gehucht de Park onder deze gemeente werd de kalverkoopman J. Van Langenhuisen, te </w:t>
      </w:r>
      <w:r w:rsidRPr="00160526">
        <w:rPr>
          <w:rStyle w:val="Nadruk"/>
          <w:rFonts w:ascii="Arial" w:hAnsi="Arial" w:cs="Arial"/>
          <w:i w:val="0"/>
          <w:sz w:val="20"/>
          <w:szCs w:val="20"/>
        </w:rPr>
        <w:t>Schijndel</w:t>
      </w:r>
      <w:r w:rsidRPr="00160526">
        <w:rPr>
          <w:rFonts w:ascii="Arial" w:hAnsi="Arial" w:cs="Arial"/>
          <w:i/>
          <w:sz w:val="20"/>
          <w:szCs w:val="20"/>
        </w:rPr>
        <w:t xml:space="preserve"> </w:t>
      </w:r>
      <w:r w:rsidRPr="00160526">
        <w:rPr>
          <w:rFonts w:ascii="Arial" w:hAnsi="Arial" w:cs="Arial"/>
          <w:sz w:val="20"/>
          <w:szCs w:val="20"/>
        </w:rPr>
        <w:t>woonachtig, door den bliksem doodelijk getroffen. De overledene, een zeer oppassend huisvader, laat eene bedroefde weduwe en verscheidene kinderen na.</w:t>
      </w:r>
    </w:p>
    <w:p w:rsidR="00160526" w:rsidRDefault="00160526" w:rsidP="00590728">
      <w:pPr>
        <w:shd w:val="clear" w:color="auto" w:fill="FFFFFF"/>
        <w:rPr>
          <w:rFonts w:ascii="Arial" w:hAnsi="Arial" w:cs="Arial"/>
          <w:sz w:val="20"/>
          <w:szCs w:val="20"/>
        </w:rPr>
      </w:pPr>
    </w:p>
    <w:p w:rsidR="00101C98" w:rsidRDefault="00101C98" w:rsidP="00101C98">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w:t>
      </w:r>
      <w:r w:rsidR="00D20155">
        <w:rPr>
          <w:rFonts w:ascii="Arial" w:hAnsi="Arial" w:cs="Arial"/>
          <w:b/>
          <w:sz w:val="20"/>
          <w:szCs w:val="20"/>
          <w:u w:val="single"/>
        </w:rPr>
        <w:t>4</w:t>
      </w:r>
      <w:r>
        <w:rPr>
          <w:rFonts w:ascii="Arial" w:hAnsi="Arial" w:cs="Arial"/>
          <w:b/>
          <w:sz w:val="20"/>
          <w:szCs w:val="20"/>
          <w:u w:val="single"/>
        </w:rPr>
        <w:t>-09-1896</w:t>
      </w:r>
    </w:p>
    <w:p w:rsidR="00101C98" w:rsidRDefault="00101C98" w:rsidP="00590728">
      <w:pPr>
        <w:shd w:val="clear" w:color="auto" w:fill="FFFFFF"/>
        <w:rPr>
          <w:rFonts w:ascii="Arial" w:hAnsi="Arial" w:cs="Arial"/>
          <w:sz w:val="20"/>
          <w:szCs w:val="20"/>
        </w:rPr>
      </w:pPr>
    </w:p>
    <w:p w:rsidR="00D20155" w:rsidRDefault="00D20155" w:rsidP="00D20155">
      <w:pPr>
        <w:shd w:val="clear" w:color="auto" w:fill="FFFFFF"/>
        <w:rPr>
          <w:rFonts w:ascii="Arial" w:hAnsi="Arial" w:cs="Arial"/>
          <w:sz w:val="20"/>
          <w:szCs w:val="20"/>
        </w:rPr>
      </w:pPr>
      <w:r>
        <w:rPr>
          <w:rFonts w:ascii="Arial" w:hAnsi="Arial" w:cs="Arial"/>
          <w:sz w:val="20"/>
          <w:szCs w:val="20"/>
        </w:rPr>
        <w:t>Arr. Regtbank te ´s Hertogenbosch.</w:t>
      </w:r>
    </w:p>
    <w:p w:rsidR="00D20155" w:rsidRDefault="00D20155" w:rsidP="00D20155">
      <w:pPr>
        <w:shd w:val="clear" w:color="auto" w:fill="FFFFFF"/>
        <w:rPr>
          <w:rFonts w:ascii="Arial" w:hAnsi="Arial" w:cs="Arial"/>
          <w:sz w:val="20"/>
          <w:szCs w:val="20"/>
        </w:rPr>
      </w:pPr>
      <w:r>
        <w:rPr>
          <w:rFonts w:ascii="Arial" w:hAnsi="Arial" w:cs="Arial"/>
          <w:sz w:val="20"/>
          <w:szCs w:val="20"/>
        </w:rPr>
        <w:t>Zitting van Donderdag 10 September 1896.</w:t>
      </w:r>
    </w:p>
    <w:p w:rsidR="00D20155" w:rsidRDefault="00D20155" w:rsidP="00D20155">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DE6AFD">
        <w:rPr>
          <w:rFonts w:ascii="Arial" w:hAnsi="Arial" w:cs="Arial"/>
          <w:sz w:val="20"/>
          <w:szCs w:val="20"/>
        </w:rPr>
        <w:t>:</w:t>
      </w:r>
      <w:r w:rsidRPr="00D20155">
        <w:t xml:space="preserve"> </w:t>
      </w:r>
      <w:r w:rsidRPr="00D20155">
        <w:rPr>
          <w:rFonts w:ascii="Arial" w:hAnsi="Arial" w:cs="Arial"/>
          <w:sz w:val="20"/>
          <w:szCs w:val="20"/>
        </w:rPr>
        <w:t xml:space="preserve">E. v. R. te </w:t>
      </w:r>
      <w:r w:rsidRPr="00D20155">
        <w:rPr>
          <w:rStyle w:val="Nadruk"/>
          <w:rFonts w:ascii="Arial" w:hAnsi="Arial" w:cs="Arial"/>
          <w:i w:val="0"/>
          <w:sz w:val="20"/>
          <w:szCs w:val="20"/>
        </w:rPr>
        <w:t>Schijndel</w:t>
      </w:r>
      <w:r w:rsidRPr="00D20155">
        <w:rPr>
          <w:rFonts w:ascii="Arial" w:hAnsi="Arial" w:cs="Arial"/>
          <w:i/>
          <w:sz w:val="20"/>
          <w:szCs w:val="20"/>
        </w:rPr>
        <w:t>,</w:t>
      </w:r>
      <w:r w:rsidRPr="00D20155">
        <w:rPr>
          <w:rFonts w:ascii="Arial" w:hAnsi="Arial" w:cs="Arial"/>
          <w:sz w:val="20"/>
          <w:szCs w:val="20"/>
        </w:rPr>
        <w:t xml:space="preserve"> appèl, vonnis a quo bevestigd.</w:t>
      </w:r>
    </w:p>
    <w:p w:rsidR="00D20155" w:rsidRDefault="00D20155" w:rsidP="00D20155">
      <w:pPr>
        <w:shd w:val="clear" w:color="auto" w:fill="FFFFFF"/>
        <w:rPr>
          <w:rFonts w:ascii="Arial" w:hAnsi="Arial" w:cs="Arial"/>
          <w:sz w:val="20"/>
          <w:szCs w:val="20"/>
        </w:rPr>
      </w:pPr>
    </w:p>
    <w:p w:rsidR="00D20155" w:rsidRDefault="00D20155" w:rsidP="00D2015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19-09-1896</w:t>
      </w:r>
    </w:p>
    <w:p w:rsidR="00D20155" w:rsidRDefault="00D20155" w:rsidP="00D20155">
      <w:pPr>
        <w:shd w:val="clear" w:color="auto" w:fill="FFFFFF"/>
        <w:rPr>
          <w:rFonts w:ascii="Arial" w:hAnsi="Arial" w:cs="Arial"/>
          <w:sz w:val="20"/>
          <w:szCs w:val="20"/>
        </w:rPr>
      </w:pPr>
    </w:p>
    <w:p w:rsidR="00D20155" w:rsidRDefault="00D20155" w:rsidP="00D20155">
      <w:pPr>
        <w:shd w:val="clear" w:color="auto" w:fill="FFFFFF"/>
        <w:rPr>
          <w:rFonts w:ascii="Arial" w:hAnsi="Arial" w:cs="Arial"/>
          <w:sz w:val="20"/>
          <w:szCs w:val="20"/>
        </w:rPr>
      </w:pPr>
      <w:r w:rsidRPr="00D20155">
        <w:rPr>
          <w:rFonts w:ascii="Arial" w:hAnsi="Arial" w:cs="Arial"/>
          <w:sz w:val="20"/>
          <w:szCs w:val="20"/>
        </w:rPr>
        <w:t xml:space="preserve">SCHIJNDEL, 17 Sept. Een -verschrikkelijk ongeluk vond hier eergisteren plaats. Den klompenmaker Van Oorschot, bezig zijnde met het snijden van klompen, ontschoot het scherpe mes met het treurig </w:t>
      </w:r>
      <w:r w:rsidRPr="00D20155">
        <w:rPr>
          <w:rFonts w:ascii="Arial" w:hAnsi="Arial" w:cs="Arial"/>
          <w:sz w:val="20"/>
          <w:szCs w:val="20"/>
        </w:rPr>
        <w:lastRenderedPageBreak/>
        <w:t>gevolg, dat het diep in z</w:t>
      </w:r>
      <w:r>
        <w:rPr>
          <w:rFonts w:ascii="Arial" w:hAnsi="Arial" w:cs="Arial"/>
          <w:sz w:val="20"/>
          <w:szCs w:val="20"/>
        </w:rPr>
        <w:t>ij</w:t>
      </w:r>
      <w:r w:rsidRPr="00D20155">
        <w:rPr>
          <w:rFonts w:ascii="Arial" w:hAnsi="Arial" w:cs="Arial"/>
          <w:sz w:val="20"/>
          <w:szCs w:val="20"/>
        </w:rPr>
        <w:t xml:space="preserve">n buik doordrong, Daar zijn toestand hopeloos werd geacht, zijn hem gisteren de laatste H. Sacramenten toegediend. </w:t>
      </w:r>
    </w:p>
    <w:p w:rsidR="00D20155" w:rsidRDefault="00D20155" w:rsidP="00D20155">
      <w:pPr>
        <w:shd w:val="clear" w:color="auto" w:fill="FFFFFF"/>
        <w:rPr>
          <w:rFonts w:ascii="Arial" w:hAnsi="Arial" w:cs="Arial"/>
          <w:sz w:val="20"/>
          <w:szCs w:val="20"/>
        </w:rPr>
      </w:pPr>
    </w:p>
    <w:p w:rsidR="00D20155" w:rsidRDefault="00D20155" w:rsidP="00D20155">
      <w:pPr>
        <w:shd w:val="clear" w:color="auto" w:fill="FFFFFF"/>
        <w:rPr>
          <w:rFonts w:ascii="Arial" w:hAnsi="Arial" w:cs="Arial"/>
          <w:sz w:val="20"/>
          <w:szCs w:val="20"/>
        </w:rPr>
      </w:pPr>
      <w:r w:rsidRPr="00D20155">
        <w:rPr>
          <w:rFonts w:ascii="Arial" w:hAnsi="Arial" w:cs="Arial"/>
          <w:sz w:val="20"/>
          <w:szCs w:val="20"/>
        </w:rPr>
        <w:t xml:space="preserve">Nog </w:t>
      </w:r>
      <w:r>
        <w:rPr>
          <w:rFonts w:ascii="Arial" w:hAnsi="Arial" w:cs="Arial"/>
          <w:sz w:val="20"/>
          <w:szCs w:val="20"/>
        </w:rPr>
        <w:t>e</w:t>
      </w:r>
      <w:r w:rsidRPr="00D20155">
        <w:rPr>
          <w:rFonts w:ascii="Arial" w:hAnsi="Arial" w:cs="Arial"/>
          <w:sz w:val="20"/>
          <w:szCs w:val="20"/>
        </w:rPr>
        <w:t>en andere treurige geschiedenis valt te melden. Een landbouwer bezig met het snoeien van boomen, verliest zijn evenwicht en stort naar beneden. Met een gebroken been werd hij opgenomen om huiswaarts gebracht te worden.</w:t>
      </w:r>
    </w:p>
    <w:p w:rsidR="00D20155" w:rsidRDefault="00D20155" w:rsidP="00D20155">
      <w:pPr>
        <w:shd w:val="clear" w:color="auto" w:fill="FFFFFF"/>
        <w:rPr>
          <w:rFonts w:ascii="Arial" w:hAnsi="Arial" w:cs="Arial"/>
          <w:sz w:val="20"/>
          <w:szCs w:val="20"/>
        </w:rPr>
      </w:pPr>
    </w:p>
    <w:p w:rsidR="00ED148F" w:rsidRDefault="00ED148F" w:rsidP="00ED148F">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21-09-1896</w:t>
      </w:r>
    </w:p>
    <w:p w:rsidR="00ED148F" w:rsidRDefault="00ED148F" w:rsidP="00ED148F">
      <w:pPr>
        <w:shd w:val="clear" w:color="auto" w:fill="FFFFFF"/>
        <w:rPr>
          <w:rFonts w:ascii="Arial" w:hAnsi="Arial" w:cs="Arial"/>
          <w:sz w:val="20"/>
          <w:szCs w:val="20"/>
        </w:rPr>
      </w:pPr>
    </w:p>
    <w:p w:rsidR="00ED148F" w:rsidRDefault="00ED148F" w:rsidP="00ED148F">
      <w:pPr>
        <w:shd w:val="clear" w:color="auto" w:fill="FFFFFF"/>
        <w:rPr>
          <w:rFonts w:ascii="Arial" w:hAnsi="Arial" w:cs="Arial"/>
          <w:sz w:val="20"/>
          <w:szCs w:val="20"/>
        </w:rPr>
      </w:pPr>
      <w:r>
        <w:rPr>
          <w:rFonts w:ascii="Arial" w:hAnsi="Arial" w:cs="Arial"/>
          <w:sz w:val="20"/>
          <w:szCs w:val="20"/>
        </w:rPr>
        <w:t>Arr. Regtbank te ´s Hertogenbosch.</w:t>
      </w:r>
    </w:p>
    <w:p w:rsidR="00ED148F" w:rsidRDefault="00ED148F" w:rsidP="00ED148F">
      <w:pPr>
        <w:shd w:val="clear" w:color="auto" w:fill="FFFFFF"/>
        <w:rPr>
          <w:rFonts w:ascii="Arial" w:hAnsi="Arial" w:cs="Arial"/>
          <w:sz w:val="20"/>
          <w:szCs w:val="20"/>
        </w:rPr>
      </w:pPr>
      <w:r>
        <w:rPr>
          <w:rFonts w:ascii="Arial" w:hAnsi="Arial" w:cs="Arial"/>
          <w:sz w:val="20"/>
          <w:szCs w:val="20"/>
        </w:rPr>
        <w:t>Zitting van Donderdag 17 September 1896.</w:t>
      </w:r>
    </w:p>
    <w:p w:rsidR="00ED148F" w:rsidRDefault="00ED148F" w:rsidP="00ED148F">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DE6AFD">
        <w:rPr>
          <w:rFonts w:ascii="Arial" w:hAnsi="Arial" w:cs="Arial"/>
          <w:sz w:val="20"/>
          <w:szCs w:val="20"/>
        </w:rPr>
        <w:t>:</w:t>
      </w:r>
      <w:r w:rsidRPr="00ED148F">
        <w:t xml:space="preserve"> </w:t>
      </w:r>
      <w:r w:rsidRPr="00ED148F">
        <w:rPr>
          <w:rFonts w:ascii="Arial" w:hAnsi="Arial" w:cs="Arial"/>
          <w:sz w:val="20"/>
          <w:szCs w:val="20"/>
        </w:rPr>
        <w:t xml:space="preserve">G. v. d. A. en H. v. d. V. te </w:t>
      </w:r>
      <w:r w:rsidRPr="00ED148F">
        <w:rPr>
          <w:rStyle w:val="Nadruk"/>
          <w:rFonts w:ascii="Arial" w:hAnsi="Arial" w:cs="Arial"/>
          <w:i w:val="0"/>
          <w:sz w:val="20"/>
          <w:szCs w:val="20"/>
        </w:rPr>
        <w:t>Schijndel</w:t>
      </w:r>
      <w:r w:rsidRPr="00ED148F">
        <w:rPr>
          <w:rFonts w:ascii="Arial" w:hAnsi="Arial" w:cs="Arial"/>
          <w:sz w:val="20"/>
          <w:szCs w:val="20"/>
        </w:rPr>
        <w:t xml:space="preserve">, strooperij, ieder f 3 of 5 d.; P. v. E. te </w:t>
      </w:r>
      <w:r w:rsidRPr="00ED148F">
        <w:rPr>
          <w:rStyle w:val="Nadruk"/>
          <w:rFonts w:ascii="Arial" w:hAnsi="Arial" w:cs="Arial"/>
          <w:i w:val="0"/>
          <w:sz w:val="20"/>
          <w:szCs w:val="20"/>
        </w:rPr>
        <w:t>Schijndel</w:t>
      </w:r>
      <w:r w:rsidRPr="00ED148F">
        <w:rPr>
          <w:rFonts w:ascii="Arial" w:hAnsi="Arial" w:cs="Arial"/>
          <w:i/>
          <w:sz w:val="20"/>
          <w:szCs w:val="20"/>
        </w:rPr>
        <w:t>,</w:t>
      </w:r>
      <w:r>
        <w:rPr>
          <w:rFonts w:ascii="Arial" w:hAnsi="Arial" w:cs="Arial"/>
          <w:sz w:val="20"/>
          <w:szCs w:val="20"/>
        </w:rPr>
        <w:t xml:space="preserve"> vern., f 8 of 12 d.</w:t>
      </w:r>
    </w:p>
    <w:p w:rsidR="00ED148F" w:rsidRDefault="00ED148F" w:rsidP="00ED148F">
      <w:pPr>
        <w:shd w:val="clear" w:color="auto" w:fill="FFFFFF"/>
        <w:rPr>
          <w:rFonts w:ascii="Arial" w:hAnsi="Arial" w:cs="Arial"/>
          <w:sz w:val="20"/>
          <w:szCs w:val="20"/>
        </w:rPr>
      </w:pPr>
    </w:p>
    <w:p w:rsidR="00CB039C" w:rsidRDefault="00CB039C" w:rsidP="00CB039C">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28-09-1896</w:t>
      </w:r>
    </w:p>
    <w:p w:rsidR="00CB039C" w:rsidRDefault="00CB039C" w:rsidP="00CB039C">
      <w:pPr>
        <w:shd w:val="clear" w:color="auto" w:fill="FFFFFF"/>
        <w:rPr>
          <w:rFonts w:ascii="Arial" w:hAnsi="Arial" w:cs="Arial"/>
          <w:sz w:val="20"/>
          <w:szCs w:val="20"/>
        </w:rPr>
      </w:pPr>
    </w:p>
    <w:p w:rsidR="00CB039C" w:rsidRDefault="00CB039C" w:rsidP="00CB039C">
      <w:pPr>
        <w:shd w:val="clear" w:color="auto" w:fill="FFFFFF"/>
        <w:rPr>
          <w:rFonts w:ascii="Arial" w:hAnsi="Arial" w:cs="Arial"/>
          <w:sz w:val="20"/>
          <w:szCs w:val="20"/>
        </w:rPr>
      </w:pPr>
      <w:r>
        <w:rPr>
          <w:rFonts w:ascii="Arial" w:hAnsi="Arial" w:cs="Arial"/>
          <w:sz w:val="20"/>
          <w:szCs w:val="20"/>
        </w:rPr>
        <w:t>Arr. Regtbank te ´s Hertogenbosch.</w:t>
      </w:r>
    </w:p>
    <w:p w:rsidR="00CB039C" w:rsidRDefault="00CB039C" w:rsidP="00CB039C">
      <w:pPr>
        <w:shd w:val="clear" w:color="auto" w:fill="FFFFFF"/>
        <w:rPr>
          <w:rFonts w:ascii="Arial" w:hAnsi="Arial" w:cs="Arial"/>
          <w:sz w:val="20"/>
          <w:szCs w:val="20"/>
        </w:rPr>
      </w:pPr>
      <w:r>
        <w:rPr>
          <w:rFonts w:ascii="Arial" w:hAnsi="Arial" w:cs="Arial"/>
          <w:sz w:val="20"/>
          <w:szCs w:val="20"/>
        </w:rPr>
        <w:t>Zitting van D</w:t>
      </w:r>
      <w:r w:rsidR="000A4250">
        <w:rPr>
          <w:rFonts w:ascii="Arial" w:hAnsi="Arial" w:cs="Arial"/>
          <w:sz w:val="20"/>
          <w:szCs w:val="20"/>
        </w:rPr>
        <w:t>ins</w:t>
      </w:r>
      <w:r>
        <w:rPr>
          <w:rFonts w:ascii="Arial" w:hAnsi="Arial" w:cs="Arial"/>
          <w:sz w:val="20"/>
          <w:szCs w:val="20"/>
        </w:rPr>
        <w:t xml:space="preserve">dag </w:t>
      </w:r>
      <w:r w:rsidR="000A4250">
        <w:rPr>
          <w:rFonts w:ascii="Arial" w:hAnsi="Arial" w:cs="Arial"/>
          <w:sz w:val="20"/>
          <w:szCs w:val="20"/>
        </w:rPr>
        <w:t>22</w:t>
      </w:r>
      <w:r>
        <w:rPr>
          <w:rFonts w:ascii="Arial" w:hAnsi="Arial" w:cs="Arial"/>
          <w:sz w:val="20"/>
          <w:szCs w:val="20"/>
        </w:rPr>
        <w:t xml:space="preserve"> September 1896.</w:t>
      </w:r>
    </w:p>
    <w:p w:rsidR="00CB039C" w:rsidRDefault="00CB039C" w:rsidP="00CB039C">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DE6AFD">
        <w:rPr>
          <w:rFonts w:ascii="Arial" w:hAnsi="Arial" w:cs="Arial"/>
          <w:sz w:val="20"/>
          <w:szCs w:val="20"/>
        </w:rPr>
        <w:t>:</w:t>
      </w:r>
      <w:r w:rsidR="000A4250" w:rsidRPr="000A4250">
        <w:t xml:space="preserve"> </w:t>
      </w:r>
      <w:r w:rsidR="000A4250" w:rsidRPr="000A4250">
        <w:rPr>
          <w:rFonts w:ascii="Arial" w:hAnsi="Arial" w:cs="Arial"/>
          <w:sz w:val="20"/>
          <w:szCs w:val="20"/>
        </w:rPr>
        <w:t xml:space="preserve">A. J. en A. K. te </w:t>
      </w:r>
      <w:r w:rsidR="000A4250">
        <w:rPr>
          <w:rStyle w:val="Nadruk"/>
          <w:rFonts w:ascii="Arial" w:hAnsi="Arial" w:cs="Arial"/>
          <w:i w:val="0"/>
          <w:sz w:val="20"/>
          <w:szCs w:val="20"/>
        </w:rPr>
        <w:t>Schijndel</w:t>
      </w:r>
      <w:r w:rsidR="000A4250" w:rsidRPr="000A4250">
        <w:rPr>
          <w:rFonts w:ascii="Arial" w:hAnsi="Arial" w:cs="Arial"/>
          <w:sz w:val="20"/>
          <w:szCs w:val="20"/>
        </w:rPr>
        <w:t xml:space="preserve">, </w:t>
      </w:r>
      <w:r w:rsidR="000A4250">
        <w:rPr>
          <w:rFonts w:ascii="Arial" w:hAnsi="Arial" w:cs="Arial"/>
          <w:sz w:val="20"/>
          <w:szCs w:val="20"/>
        </w:rPr>
        <w:t>strooperij</w:t>
      </w:r>
      <w:r w:rsidR="000A4250" w:rsidRPr="000A4250">
        <w:rPr>
          <w:rFonts w:ascii="Arial" w:hAnsi="Arial" w:cs="Arial"/>
          <w:sz w:val="20"/>
          <w:szCs w:val="20"/>
        </w:rPr>
        <w:t>, ieder f</w:t>
      </w:r>
      <w:r w:rsidR="000A4250">
        <w:rPr>
          <w:rFonts w:ascii="Arial" w:hAnsi="Arial" w:cs="Arial"/>
          <w:sz w:val="20"/>
          <w:szCs w:val="20"/>
        </w:rPr>
        <w:t xml:space="preserve"> 3 of 5 d.</w:t>
      </w:r>
    </w:p>
    <w:p w:rsidR="000A4250" w:rsidRPr="000A4250" w:rsidRDefault="000A4250" w:rsidP="00CB039C">
      <w:pPr>
        <w:shd w:val="clear" w:color="auto" w:fill="FFFFFF"/>
        <w:rPr>
          <w:rFonts w:ascii="Arial" w:hAnsi="Arial" w:cs="Arial"/>
          <w:sz w:val="20"/>
          <w:szCs w:val="20"/>
        </w:rPr>
      </w:pPr>
    </w:p>
    <w:p w:rsidR="00076A3E" w:rsidRDefault="00076A3E" w:rsidP="00076A3E">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15-10-1896</w:t>
      </w:r>
    </w:p>
    <w:p w:rsidR="00076A3E" w:rsidRDefault="00076A3E" w:rsidP="00ED148F">
      <w:pPr>
        <w:shd w:val="clear" w:color="auto" w:fill="FFFFFF"/>
        <w:rPr>
          <w:rFonts w:ascii="Arial" w:hAnsi="Arial" w:cs="Arial"/>
          <w:sz w:val="20"/>
          <w:szCs w:val="20"/>
        </w:rPr>
      </w:pPr>
    </w:p>
    <w:p w:rsidR="00076A3E" w:rsidRDefault="00076A3E" w:rsidP="00ED148F">
      <w:pPr>
        <w:shd w:val="clear" w:color="auto" w:fill="FFFFFF"/>
        <w:rPr>
          <w:rFonts w:ascii="Arial" w:hAnsi="Arial" w:cs="Arial"/>
          <w:sz w:val="20"/>
          <w:szCs w:val="20"/>
        </w:rPr>
      </w:pPr>
      <w:r w:rsidRPr="00076A3E">
        <w:rPr>
          <w:rFonts w:ascii="Arial" w:hAnsi="Arial" w:cs="Arial"/>
          <w:sz w:val="20"/>
          <w:szCs w:val="20"/>
        </w:rPr>
        <w:t>SCHIJNDEL, 13 Oct. Door den heer H. Hermes is in het zoogenaamde Broekgat een stuk leemgrond aangekocht, waarop een steenoven zal verrijzen. Menig arbeider zal daaraan weer een stuk brood verdienen, iets wat in onzen slappen tijd wel noodig is. Moge de ondernemer succès op z</w:t>
      </w:r>
      <w:r>
        <w:rPr>
          <w:rFonts w:ascii="Arial" w:hAnsi="Arial" w:cs="Arial"/>
          <w:sz w:val="20"/>
          <w:szCs w:val="20"/>
        </w:rPr>
        <w:t>ij</w:t>
      </w:r>
      <w:r w:rsidRPr="00076A3E">
        <w:rPr>
          <w:rFonts w:ascii="Arial" w:hAnsi="Arial" w:cs="Arial"/>
          <w:sz w:val="20"/>
          <w:szCs w:val="20"/>
        </w:rPr>
        <w:t xml:space="preserve">n streven hebben! </w:t>
      </w:r>
    </w:p>
    <w:p w:rsidR="00076A3E" w:rsidRDefault="00076A3E" w:rsidP="00ED148F">
      <w:pPr>
        <w:shd w:val="clear" w:color="auto" w:fill="FFFFFF"/>
        <w:rPr>
          <w:rFonts w:ascii="Arial" w:hAnsi="Arial" w:cs="Arial"/>
          <w:sz w:val="20"/>
          <w:szCs w:val="20"/>
        </w:rPr>
      </w:pPr>
    </w:p>
    <w:p w:rsidR="00076A3E" w:rsidRDefault="00076A3E" w:rsidP="00ED148F">
      <w:pPr>
        <w:shd w:val="clear" w:color="auto" w:fill="FFFFFF"/>
        <w:rPr>
          <w:rFonts w:ascii="Arial" w:hAnsi="Arial" w:cs="Arial"/>
          <w:sz w:val="20"/>
          <w:szCs w:val="20"/>
        </w:rPr>
      </w:pPr>
      <w:r w:rsidRPr="00076A3E">
        <w:rPr>
          <w:rFonts w:ascii="Arial" w:hAnsi="Arial" w:cs="Arial"/>
          <w:sz w:val="20"/>
          <w:szCs w:val="20"/>
        </w:rPr>
        <w:t>De klompenmaker Van Oorschot, die zich b</w:t>
      </w:r>
      <w:r>
        <w:rPr>
          <w:rFonts w:ascii="Arial" w:hAnsi="Arial" w:cs="Arial"/>
          <w:sz w:val="20"/>
          <w:szCs w:val="20"/>
        </w:rPr>
        <w:t>ij</w:t>
      </w:r>
      <w:r w:rsidRPr="00076A3E">
        <w:rPr>
          <w:rFonts w:ascii="Arial" w:hAnsi="Arial" w:cs="Arial"/>
          <w:sz w:val="20"/>
          <w:szCs w:val="20"/>
        </w:rPr>
        <w:t xml:space="preserve"> ongeluk met een mes zoodanig verwond had, dat de dokter voor z</w:t>
      </w:r>
      <w:r>
        <w:rPr>
          <w:rFonts w:ascii="Arial" w:hAnsi="Arial" w:cs="Arial"/>
          <w:sz w:val="20"/>
          <w:szCs w:val="20"/>
        </w:rPr>
        <w:t>ij</w:t>
      </w:r>
      <w:r w:rsidRPr="00076A3E">
        <w:rPr>
          <w:rFonts w:ascii="Arial" w:hAnsi="Arial" w:cs="Arial"/>
          <w:sz w:val="20"/>
          <w:szCs w:val="20"/>
        </w:rPr>
        <w:t>n leven vreesde, is in zooverre reeds hersteld, dat h</w:t>
      </w:r>
      <w:r>
        <w:rPr>
          <w:rFonts w:ascii="Arial" w:hAnsi="Arial" w:cs="Arial"/>
          <w:sz w:val="20"/>
          <w:szCs w:val="20"/>
        </w:rPr>
        <w:t>ij</w:t>
      </w:r>
      <w:r w:rsidRPr="00076A3E">
        <w:rPr>
          <w:rFonts w:ascii="Arial" w:hAnsi="Arial" w:cs="Arial"/>
          <w:sz w:val="20"/>
          <w:szCs w:val="20"/>
        </w:rPr>
        <w:t xml:space="preserve"> z</w:t>
      </w:r>
      <w:r>
        <w:rPr>
          <w:rFonts w:ascii="Arial" w:hAnsi="Arial" w:cs="Arial"/>
          <w:sz w:val="20"/>
          <w:szCs w:val="20"/>
        </w:rPr>
        <w:t>ij</w:t>
      </w:r>
      <w:r w:rsidRPr="00076A3E">
        <w:rPr>
          <w:rFonts w:ascii="Arial" w:hAnsi="Arial" w:cs="Arial"/>
          <w:sz w:val="20"/>
          <w:szCs w:val="20"/>
        </w:rPr>
        <w:t>n gewone bezigheden zal kunnen hervatten.</w:t>
      </w:r>
    </w:p>
    <w:p w:rsidR="00076A3E" w:rsidRDefault="00076A3E" w:rsidP="00ED148F">
      <w:pPr>
        <w:shd w:val="clear" w:color="auto" w:fill="FFFFFF"/>
        <w:rPr>
          <w:rFonts w:ascii="Arial" w:hAnsi="Arial" w:cs="Arial"/>
          <w:sz w:val="20"/>
          <w:szCs w:val="20"/>
        </w:rPr>
      </w:pPr>
    </w:p>
    <w:p w:rsidR="0099362C" w:rsidRDefault="0099362C" w:rsidP="0099362C">
      <w:pPr>
        <w:shd w:val="clear" w:color="auto" w:fill="FFFFFF"/>
        <w:rPr>
          <w:rFonts w:ascii="Arial" w:hAnsi="Arial" w:cs="Arial"/>
          <w:sz w:val="20"/>
          <w:szCs w:val="20"/>
        </w:rPr>
      </w:pPr>
      <w:r>
        <w:rPr>
          <w:rFonts w:ascii="Arial" w:hAnsi="Arial" w:cs="Arial"/>
          <w:sz w:val="20"/>
          <w:szCs w:val="20"/>
        </w:rPr>
        <w:t>Arr. Regtbank te ´s Hertogenbosch.</w:t>
      </w:r>
    </w:p>
    <w:p w:rsidR="0099362C" w:rsidRDefault="0099362C" w:rsidP="0099362C">
      <w:pPr>
        <w:shd w:val="clear" w:color="auto" w:fill="FFFFFF"/>
        <w:rPr>
          <w:rFonts w:ascii="Arial" w:hAnsi="Arial" w:cs="Arial"/>
          <w:sz w:val="20"/>
          <w:szCs w:val="20"/>
        </w:rPr>
      </w:pPr>
      <w:r>
        <w:rPr>
          <w:rFonts w:ascii="Arial" w:hAnsi="Arial" w:cs="Arial"/>
          <w:sz w:val="20"/>
          <w:szCs w:val="20"/>
        </w:rPr>
        <w:t>Zitting van Donderdag 8 Oktober 1896.</w:t>
      </w:r>
    </w:p>
    <w:p w:rsidR="0099362C" w:rsidRDefault="0099362C" w:rsidP="0099362C">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DE6AFD">
        <w:rPr>
          <w:rFonts w:ascii="Arial" w:hAnsi="Arial" w:cs="Arial"/>
          <w:sz w:val="20"/>
          <w:szCs w:val="20"/>
        </w:rPr>
        <w:t>:</w:t>
      </w:r>
      <w:r w:rsidRPr="0099362C">
        <w:t xml:space="preserve"> </w:t>
      </w:r>
      <w:r w:rsidRPr="0099362C">
        <w:rPr>
          <w:rFonts w:ascii="Arial" w:hAnsi="Arial" w:cs="Arial"/>
          <w:sz w:val="20"/>
          <w:szCs w:val="20"/>
        </w:rPr>
        <w:t xml:space="preserve">G. M. te </w:t>
      </w:r>
      <w:r w:rsidRPr="0099362C">
        <w:rPr>
          <w:rStyle w:val="Nadruk"/>
          <w:rFonts w:ascii="Arial" w:hAnsi="Arial" w:cs="Arial"/>
          <w:i w:val="0"/>
          <w:sz w:val="20"/>
          <w:szCs w:val="20"/>
        </w:rPr>
        <w:t>Schijndel</w:t>
      </w:r>
      <w:r w:rsidRPr="0099362C">
        <w:rPr>
          <w:rFonts w:ascii="Arial" w:hAnsi="Arial" w:cs="Arial"/>
          <w:sz w:val="20"/>
          <w:szCs w:val="20"/>
        </w:rPr>
        <w:t>, mishandelinh</w:t>
      </w:r>
      <w:r>
        <w:rPr>
          <w:rFonts w:ascii="Arial" w:hAnsi="Arial" w:cs="Arial"/>
          <w:sz w:val="20"/>
          <w:szCs w:val="20"/>
        </w:rPr>
        <w:t>, 14 d, gev.</w:t>
      </w:r>
    </w:p>
    <w:p w:rsidR="0099362C" w:rsidRDefault="0099362C" w:rsidP="0099362C">
      <w:pPr>
        <w:shd w:val="clear" w:color="auto" w:fill="FFFFFF"/>
        <w:rPr>
          <w:rFonts w:ascii="Arial" w:hAnsi="Arial" w:cs="Arial"/>
          <w:sz w:val="20"/>
          <w:szCs w:val="20"/>
        </w:rPr>
      </w:pPr>
    </w:p>
    <w:p w:rsidR="009F6D46" w:rsidRDefault="009F6D46" w:rsidP="009F6D46">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19-10-1896</w:t>
      </w:r>
    </w:p>
    <w:p w:rsidR="009F6D46" w:rsidRDefault="009F6D46" w:rsidP="0099362C">
      <w:pPr>
        <w:shd w:val="clear" w:color="auto" w:fill="FFFFFF"/>
        <w:rPr>
          <w:rFonts w:ascii="Arial" w:hAnsi="Arial" w:cs="Arial"/>
          <w:sz w:val="20"/>
          <w:szCs w:val="20"/>
        </w:rPr>
      </w:pPr>
    </w:p>
    <w:p w:rsidR="009F6D46" w:rsidRDefault="009F6D46" w:rsidP="009F6D46">
      <w:pPr>
        <w:shd w:val="clear" w:color="auto" w:fill="FFFFFF"/>
        <w:rPr>
          <w:rFonts w:ascii="Arial" w:hAnsi="Arial" w:cs="Arial"/>
          <w:sz w:val="20"/>
          <w:szCs w:val="20"/>
        </w:rPr>
      </w:pPr>
      <w:r>
        <w:rPr>
          <w:rFonts w:ascii="Arial" w:hAnsi="Arial" w:cs="Arial"/>
          <w:sz w:val="20"/>
          <w:szCs w:val="20"/>
        </w:rPr>
        <w:t>Arr. Regtbank te ´s Hertogenbosch.</w:t>
      </w:r>
    </w:p>
    <w:p w:rsidR="009F6D46" w:rsidRDefault="009F6D46" w:rsidP="009F6D46">
      <w:pPr>
        <w:shd w:val="clear" w:color="auto" w:fill="FFFFFF"/>
        <w:rPr>
          <w:rFonts w:ascii="Arial" w:hAnsi="Arial" w:cs="Arial"/>
          <w:sz w:val="20"/>
          <w:szCs w:val="20"/>
        </w:rPr>
      </w:pPr>
      <w:r>
        <w:rPr>
          <w:rFonts w:ascii="Arial" w:hAnsi="Arial" w:cs="Arial"/>
          <w:sz w:val="20"/>
          <w:szCs w:val="20"/>
        </w:rPr>
        <w:t>Zitting van Dinsdag 13 Oktober 1896.</w:t>
      </w:r>
    </w:p>
    <w:p w:rsidR="009F6D46" w:rsidRDefault="009F6D46" w:rsidP="009F6D46">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DE6AFD">
        <w:rPr>
          <w:rFonts w:ascii="Arial" w:hAnsi="Arial" w:cs="Arial"/>
          <w:sz w:val="20"/>
          <w:szCs w:val="20"/>
        </w:rPr>
        <w:t>:</w:t>
      </w:r>
      <w:r w:rsidRPr="009F6D46">
        <w:t xml:space="preserve"> </w:t>
      </w:r>
      <w:r w:rsidRPr="009F6D46">
        <w:rPr>
          <w:rFonts w:ascii="Arial" w:hAnsi="Arial" w:cs="Arial"/>
          <w:sz w:val="20"/>
          <w:szCs w:val="20"/>
        </w:rPr>
        <w:t xml:space="preserve">M. v. d. H. te </w:t>
      </w:r>
      <w:r w:rsidRPr="009F6D46">
        <w:rPr>
          <w:rStyle w:val="Nadruk"/>
          <w:rFonts w:ascii="Arial" w:hAnsi="Arial" w:cs="Arial"/>
          <w:i w:val="0"/>
          <w:sz w:val="20"/>
          <w:szCs w:val="20"/>
        </w:rPr>
        <w:t>Schijndel</w:t>
      </w:r>
      <w:r w:rsidRPr="009F6D46">
        <w:rPr>
          <w:rFonts w:ascii="Arial" w:hAnsi="Arial" w:cs="Arial"/>
          <w:sz w:val="20"/>
          <w:szCs w:val="20"/>
        </w:rPr>
        <w:t>, wed</w:t>
      </w:r>
      <w:r>
        <w:rPr>
          <w:rFonts w:ascii="Arial" w:hAnsi="Arial" w:cs="Arial"/>
          <w:sz w:val="20"/>
          <w:szCs w:val="20"/>
        </w:rPr>
        <w:t>erspannigheid, f 15 of 30 dagen.</w:t>
      </w:r>
    </w:p>
    <w:p w:rsidR="009F6D46" w:rsidRDefault="009F6D46" w:rsidP="009F6D46">
      <w:pPr>
        <w:shd w:val="clear" w:color="auto" w:fill="FFFFFF"/>
        <w:rPr>
          <w:rFonts w:ascii="Arial" w:hAnsi="Arial" w:cs="Arial"/>
          <w:sz w:val="20"/>
          <w:szCs w:val="20"/>
        </w:rPr>
      </w:pPr>
    </w:p>
    <w:p w:rsidR="004B0D9B" w:rsidRDefault="004B0D9B" w:rsidP="004B0D9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21-10-1896</w:t>
      </w:r>
    </w:p>
    <w:p w:rsidR="004B0D9B" w:rsidRDefault="004B0D9B" w:rsidP="009F6D46">
      <w:pPr>
        <w:shd w:val="clear" w:color="auto" w:fill="FFFFFF"/>
        <w:rPr>
          <w:rFonts w:ascii="Arial" w:hAnsi="Arial" w:cs="Arial"/>
          <w:sz w:val="20"/>
          <w:szCs w:val="20"/>
        </w:rPr>
      </w:pPr>
    </w:p>
    <w:p w:rsidR="004B0D9B" w:rsidRDefault="004B0D9B" w:rsidP="009F6D46">
      <w:pPr>
        <w:shd w:val="clear" w:color="auto" w:fill="FFFFFF"/>
        <w:rPr>
          <w:rFonts w:ascii="Arial" w:hAnsi="Arial" w:cs="Arial"/>
          <w:sz w:val="20"/>
          <w:szCs w:val="20"/>
        </w:rPr>
      </w:pPr>
      <w:r w:rsidRPr="004B0D9B">
        <w:rPr>
          <w:rFonts w:ascii="Arial" w:hAnsi="Arial" w:cs="Arial"/>
          <w:sz w:val="20"/>
          <w:szCs w:val="20"/>
        </w:rPr>
        <w:t>SCHIJNDEL, 20 Oct. Gisteren-avond had alhier een noodlottig voorval plaat</w:t>
      </w:r>
      <w:r>
        <w:rPr>
          <w:rFonts w:ascii="Arial" w:hAnsi="Arial" w:cs="Arial"/>
          <w:sz w:val="20"/>
          <w:szCs w:val="20"/>
        </w:rPr>
        <w:t>s</w:t>
      </w:r>
      <w:r w:rsidRPr="004B0D9B">
        <w:rPr>
          <w:rFonts w:ascii="Arial" w:hAnsi="Arial" w:cs="Arial"/>
          <w:sz w:val="20"/>
          <w:szCs w:val="20"/>
        </w:rPr>
        <w:t xml:space="preserve">. Een viertal personen, op een gewone kar gezeten, reden naar het station. Een honderd meters vóór dit gebouw, sprongen er een paar af, om hun weg naar Olland te vervolgen. De kar, waarop geen ketting was, sloeg nu achterover en dit </w:t>
      </w:r>
      <w:r>
        <w:rPr>
          <w:rFonts w:ascii="Arial" w:hAnsi="Arial" w:cs="Arial"/>
          <w:sz w:val="20"/>
          <w:szCs w:val="20"/>
        </w:rPr>
        <w:t>h</w:t>
      </w:r>
      <w:r w:rsidRPr="004B0D9B">
        <w:rPr>
          <w:rFonts w:ascii="Arial" w:hAnsi="Arial" w:cs="Arial"/>
          <w:sz w:val="20"/>
          <w:szCs w:val="20"/>
        </w:rPr>
        <w:t xml:space="preserve">ad tot vreeselijk gevolg, dat de landbouwei </w:t>
      </w:r>
      <w:r>
        <w:rPr>
          <w:rFonts w:ascii="Arial" w:hAnsi="Arial" w:cs="Arial"/>
          <w:sz w:val="20"/>
          <w:szCs w:val="20"/>
        </w:rPr>
        <w:t>V</w:t>
      </w:r>
      <w:r w:rsidRPr="004B0D9B">
        <w:rPr>
          <w:rFonts w:ascii="Arial" w:hAnsi="Arial" w:cs="Arial"/>
          <w:sz w:val="20"/>
          <w:szCs w:val="20"/>
        </w:rPr>
        <w:t>. uit Boeke</w:t>
      </w:r>
      <w:r>
        <w:rPr>
          <w:rFonts w:ascii="Arial" w:hAnsi="Arial" w:cs="Arial"/>
          <w:sz w:val="20"/>
          <w:szCs w:val="20"/>
        </w:rPr>
        <w:t>l</w:t>
      </w:r>
      <w:r w:rsidRPr="004B0D9B">
        <w:rPr>
          <w:rFonts w:ascii="Arial" w:hAnsi="Arial" w:cs="Arial"/>
          <w:sz w:val="20"/>
          <w:szCs w:val="20"/>
        </w:rPr>
        <w:t xml:space="preserve">, als 't ware dood viel. De </w:t>
      </w:r>
      <w:r>
        <w:rPr>
          <w:rFonts w:ascii="Arial" w:hAnsi="Arial" w:cs="Arial"/>
          <w:sz w:val="20"/>
          <w:szCs w:val="20"/>
        </w:rPr>
        <w:t>H</w:t>
      </w:r>
      <w:r w:rsidRPr="004B0D9B">
        <w:rPr>
          <w:rFonts w:ascii="Arial" w:hAnsi="Arial" w:cs="Arial"/>
          <w:sz w:val="20"/>
          <w:szCs w:val="20"/>
        </w:rPr>
        <w:t>. Olie kon hem nog toegediend worden, doch toen waren de levensgeesten geweken. De man zal ongeveer een 50-tal jaren tellen.</w:t>
      </w:r>
    </w:p>
    <w:p w:rsidR="004B0D9B" w:rsidRPr="004B0D9B" w:rsidRDefault="004B0D9B" w:rsidP="009F6D46">
      <w:pPr>
        <w:shd w:val="clear" w:color="auto" w:fill="FFFFFF"/>
        <w:rPr>
          <w:rFonts w:ascii="Arial" w:hAnsi="Arial" w:cs="Arial"/>
          <w:sz w:val="20"/>
          <w:szCs w:val="20"/>
        </w:rPr>
      </w:pPr>
    </w:p>
    <w:p w:rsidR="009E56D7" w:rsidRPr="001A1C84" w:rsidRDefault="009E56D7" w:rsidP="009E56D7">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Amsterdammer 22-10-1896</w:t>
      </w:r>
    </w:p>
    <w:p w:rsidR="007A7B74" w:rsidRPr="001A1C84" w:rsidRDefault="007A7B74">
      <w:pPr>
        <w:shd w:val="clear" w:color="auto" w:fill="FFFFFF"/>
        <w:rPr>
          <w:rFonts w:ascii="Arial" w:hAnsi="Arial" w:cs="Arial"/>
          <w:sz w:val="20"/>
          <w:szCs w:val="20"/>
        </w:rPr>
      </w:pPr>
    </w:p>
    <w:p w:rsidR="00055204" w:rsidRPr="001A1C84" w:rsidRDefault="003B3740">
      <w:pPr>
        <w:shd w:val="clear" w:color="auto" w:fill="FFFFFF"/>
        <w:rPr>
          <w:rFonts w:ascii="Arial" w:hAnsi="Arial" w:cs="Arial"/>
          <w:sz w:val="20"/>
          <w:szCs w:val="20"/>
        </w:rPr>
      </w:pPr>
      <w:r w:rsidRPr="001A1C84">
        <w:rPr>
          <w:rFonts w:ascii="Arial" w:hAnsi="Arial" w:cs="Arial"/>
          <w:sz w:val="20"/>
          <w:szCs w:val="20"/>
        </w:rPr>
        <w:t xml:space="preserve">Een droevig ongeluk trof Zondagavond zekeren landbouwer, Verhoeven genaamd, uit Boekel. Terwijl hij met een zoogenaamde korte kar van Olland naar zijne woonplaats reed, sprongen eensklaps, ter hoogte van het station Schijndel een paar personen, die bij hem gezeten waren, achter van het </w:t>
      </w:r>
      <w:r w:rsidRPr="001A1C84">
        <w:rPr>
          <w:rFonts w:ascii="Arial" w:hAnsi="Arial" w:cs="Arial"/>
          <w:sz w:val="20"/>
          <w:szCs w:val="20"/>
        </w:rPr>
        <w:lastRenderedPageBreak/>
        <w:t>voertuig, waardoor dit opsloeg, met het gevolg, dat de voerman door den val totaal het bewustzij</w:t>
      </w:r>
      <w:r w:rsidR="009E56D7" w:rsidRPr="001A1C84">
        <w:rPr>
          <w:rFonts w:ascii="Arial" w:hAnsi="Arial" w:cs="Arial"/>
          <w:sz w:val="20"/>
          <w:szCs w:val="20"/>
        </w:rPr>
        <w:t>n verloor en weinige oogenbl</w:t>
      </w:r>
      <w:r w:rsidRPr="001A1C84">
        <w:rPr>
          <w:rFonts w:ascii="Arial" w:hAnsi="Arial" w:cs="Arial"/>
          <w:sz w:val="20"/>
          <w:szCs w:val="20"/>
        </w:rPr>
        <w:t>ikken daarna overleed.</w:t>
      </w:r>
    </w:p>
    <w:p w:rsidR="006D782E" w:rsidRDefault="006D782E" w:rsidP="006D782E">
      <w:pPr>
        <w:shd w:val="clear" w:color="auto" w:fill="FFFFFF"/>
        <w:rPr>
          <w:rFonts w:ascii="Arial" w:hAnsi="Arial" w:cs="Arial"/>
          <w:b/>
          <w:sz w:val="20"/>
          <w:szCs w:val="20"/>
          <w:u w:val="single"/>
        </w:rPr>
      </w:pPr>
    </w:p>
    <w:p w:rsidR="006D782E" w:rsidRDefault="006D782E" w:rsidP="006D782E">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w:t>
      </w:r>
      <w:r w:rsidR="00704882">
        <w:rPr>
          <w:rFonts w:ascii="Arial" w:hAnsi="Arial" w:cs="Arial"/>
          <w:b/>
          <w:sz w:val="20"/>
          <w:szCs w:val="20"/>
          <w:u w:val="single"/>
        </w:rPr>
        <w:t>2</w:t>
      </w:r>
      <w:r>
        <w:rPr>
          <w:rFonts w:ascii="Arial" w:hAnsi="Arial" w:cs="Arial"/>
          <w:b/>
          <w:sz w:val="20"/>
          <w:szCs w:val="20"/>
          <w:u w:val="single"/>
        </w:rPr>
        <w:t>-10-1896</w:t>
      </w:r>
    </w:p>
    <w:p w:rsidR="009B727B" w:rsidRDefault="009B727B" w:rsidP="009B727B">
      <w:pPr>
        <w:shd w:val="clear" w:color="auto" w:fill="FFFFFF"/>
        <w:rPr>
          <w:rFonts w:ascii="Arial" w:hAnsi="Arial" w:cs="Arial"/>
          <w:sz w:val="20"/>
          <w:szCs w:val="20"/>
        </w:rPr>
      </w:pPr>
    </w:p>
    <w:p w:rsidR="006D782E" w:rsidRDefault="006D782E" w:rsidP="009B727B">
      <w:pPr>
        <w:shd w:val="clear" w:color="auto" w:fill="FFFFFF"/>
        <w:rPr>
          <w:rFonts w:ascii="Arial" w:hAnsi="Arial" w:cs="Arial"/>
          <w:sz w:val="20"/>
          <w:szCs w:val="20"/>
        </w:rPr>
      </w:pPr>
      <w:r w:rsidRPr="006D782E">
        <w:rPr>
          <w:rFonts w:ascii="Arial" w:hAnsi="Arial" w:cs="Arial"/>
          <w:sz w:val="20"/>
          <w:szCs w:val="20"/>
        </w:rPr>
        <w:t>SCHIJNDEL, 20</w:t>
      </w:r>
      <w:r w:rsidR="008E6CC0">
        <w:rPr>
          <w:rFonts w:ascii="Arial" w:hAnsi="Arial" w:cs="Arial"/>
          <w:sz w:val="20"/>
          <w:szCs w:val="20"/>
        </w:rPr>
        <w:t xml:space="preserve"> </w:t>
      </w:r>
      <w:r w:rsidRPr="006D782E">
        <w:rPr>
          <w:rFonts w:ascii="Arial" w:hAnsi="Arial" w:cs="Arial"/>
          <w:sz w:val="20"/>
          <w:szCs w:val="20"/>
        </w:rPr>
        <w:t>Oct. In 't</w:t>
      </w:r>
      <w:r>
        <w:rPr>
          <w:rFonts w:ascii="Arial" w:hAnsi="Arial" w:cs="Arial"/>
          <w:sz w:val="20"/>
          <w:szCs w:val="20"/>
        </w:rPr>
        <w:t xml:space="preserve"> </w:t>
      </w:r>
      <w:r w:rsidRPr="006D782E">
        <w:rPr>
          <w:rFonts w:ascii="Arial" w:hAnsi="Arial" w:cs="Arial"/>
          <w:sz w:val="20"/>
          <w:szCs w:val="20"/>
        </w:rPr>
        <w:t>gehucht Borne, onder onze gemeente, is dezer dagen een monument geplaatst op de plek waar onze vermaarde zeeheld, de algemeen in onze vaderlandsche historie bekende Jan Van Amstel, roemrijker nagedachtenis, geboren is. Aan de onvermoeide nasporingen van onzen geachten oud-burgemeester is het te danken, dat de legende, welke omtrent dezen held in omloop was door de waarheid is vervangen, we thans met zekerheid zijn geschiedenis kennen. Vurig patriot in den echten zin des woords, trotsch dat ook onze gemeente een held leverde aan het vaderland, liet hij geheel uit eigen beurs dit</w:t>
      </w:r>
      <w:r>
        <w:rPr>
          <w:rFonts w:ascii="Arial" w:hAnsi="Arial" w:cs="Arial"/>
          <w:sz w:val="20"/>
          <w:szCs w:val="20"/>
        </w:rPr>
        <w:t xml:space="preserve"> </w:t>
      </w:r>
      <w:r w:rsidRPr="006D782E">
        <w:rPr>
          <w:rFonts w:ascii="Arial" w:hAnsi="Arial" w:cs="Arial"/>
          <w:sz w:val="20"/>
          <w:szCs w:val="20"/>
        </w:rPr>
        <w:t>gedenkteeken stichten. Eere aan onzen vaderlands</w:t>
      </w:r>
      <w:r>
        <w:rPr>
          <w:rFonts w:ascii="Arial" w:hAnsi="Arial" w:cs="Arial"/>
          <w:sz w:val="20"/>
          <w:szCs w:val="20"/>
        </w:rPr>
        <w:t>-</w:t>
      </w:r>
      <w:r w:rsidRPr="006D782E">
        <w:rPr>
          <w:rFonts w:ascii="Arial" w:hAnsi="Arial" w:cs="Arial"/>
          <w:sz w:val="20"/>
          <w:szCs w:val="20"/>
        </w:rPr>
        <w:t>lievenden oud -burgemeester, den WelEd. heer P. J. Verhagen.</w:t>
      </w:r>
    </w:p>
    <w:p w:rsidR="006D782E" w:rsidRDefault="006D782E" w:rsidP="009B727B">
      <w:pPr>
        <w:shd w:val="clear" w:color="auto" w:fill="FFFFFF"/>
        <w:rPr>
          <w:rFonts w:ascii="Arial" w:hAnsi="Arial" w:cs="Arial"/>
          <w:sz w:val="20"/>
          <w:szCs w:val="20"/>
        </w:rPr>
      </w:pPr>
    </w:p>
    <w:p w:rsidR="00704882" w:rsidRDefault="00704882" w:rsidP="00704882">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24-10-1896</w:t>
      </w:r>
    </w:p>
    <w:p w:rsidR="00704882" w:rsidRDefault="00704882" w:rsidP="009B727B">
      <w:pPr>
        <w:shd w:val="clear" w:color="auto" w:fill="FFFFFF"/>
        <w:rPr>
          <w:rFonts w:ascii="Arial" w:hAnsi="Arial" w:cs="Arial"/>
          <w:sz w:val="20"/>
          <w:szCs w:val="20"/>
        </w:rPr>
      </w:pPr>
    </w:p>
    <w:p w:rsidR="00704882" w:rsidRDefault="00704882" w:rsidP="009B727B">
      <w:pPr>
        <w:shd w:val="clear" w:color="auto" w:fill="FFFFFF"/>
        <w:rPr>
          <w:rFonts w:ascii="Arial" w:hAnsi="Arial" w:cs="Arial"/>
          <w:sz w:val="20"/>
          <w:szCs w:val="20"/>
        </w:rPr>
      </w:pPr>
      <w:r w:rsidRPr="00704882">
        <w:rPr>
          <w:rFonts w:ascii="Arial" w:hAnsi="Arial" w:cs="Arial"/>
          <w:sz w:val="20"/>
          <w:szCs w:val="20"/>
        </w:rPr>
        <w:t>SCHIJNDEL, 23 Oct. De eerwaarde Zuster Brigitta alhier, h</w:t>
      </w:r>
      <w:r>
        <w:rPr>
          <w:rFonts w:ascii="Arial" w:hAnsi="Arial" w:cs="Arial"/>
          <w:sz w:val="20"/>
          <w:szCs w:val="20"/>
        </w:rPr>
        <w:t>e</w:t>
      </w:r>
      <w:r w:rsidRPr="00704882">
        <w:rPr>
          <w:rFonts w:ascii="Arial" w:hAnsi="Arial" w:cs="Arial"/>
          <w:sz w:val="20"/>
          <w:szCs w:val="20"/>
        </w:rPr>
        <w:t>rdenkt heden den dag, waarop zij vóór veertig jaren in het klooster trad. Een zeer groot gedeelte van die re</w:t>
      </w:r>
      <w:r>
        <w:rPr>
          <w:rFonts w:ascii="Arial" w:hAnsi="Arial" w:cs="Arial"/>
          <w:sz w:val="20"/>
          <w:szCs w:val="20"/>
        </w:rPr>
        <w:t>e</w:t>
      </w:r>
      <w:r w:rsidRPr="00704882">
        <w:rPr>
          <w:rFonts w:ascii="Arial" w:hAnsi="Arial" w:cs="Arial"/>
          <w:sz w:val="20"/>
          <w:szCs w:val="20"/>
        </w:rPr>
        <w:t>k</w:t>
      </w:r>
      <w:r>
        <w:rPr>
          <w:rFonts w:ascii="Arial" w:hAnsi="Arial" w:cs="Arial"/>
          <w:sz w:val="20"/>
          <w:szCs w:val="20"/>
        </w:rPr>
        <w:t>s</w:t>
      </w:r>
      <w:r w:rsidRPr="00704882">
        <w:rPr>
          <w:rFonts w:ascii="Arial" w:hAnsi="Arial" w:cs="Arial"/>
          <w:sz w:val="20"/>
          <w:szCs w:val="20"/>
        </w:rPr>
        <w:t xml:space="preserve"> jaren is zij belast geweest met het onderwijs in de christelijke leering aan de jeugd welke dan ook op dat gebied zeer vele verplichtingen aa</w:t>
      </w:r>
      <w:r>
        <w:rPr>
          <w:rFonts w:ascii="Arial" w:hAnsi="Arial" w:cs="Arial"/>
          <w:sz w:val="20"/>
          <w:szCs w:val="20"/>
        </w:rPr>
        <w:t>n</w:t>
      </w:r>
      <w:r w:rsidRPr="00704882">
        <w:rPr>
          <w:rFonts w:ascii="Arial" w:hAnsi="Arial" w:cs="Arial"/>
          <w:sz w:val="20"/>
          <w:szCs w:val="20"/>
        </w:rPr>
        <w:t xml:space="preserve"> haar heeft. En nog, hoewel reeds bejaard, is het haar grootste lust den Katechismus aan de kinderen uit te leggen. Van harte feliciteeren we onze liefdezuster met dit heuglijke feest en hopen, dat God haar voor haren ijver ook nog de gouden kroon der verdienste op de slapen drukke. </w:t>
      </w:r>
    </w:p>
    <w:p w:rsidR="00704882" w:rsidRDefault="00704882" w:rsidP="009B727B">
      <w:pPr>
        <w:shd w:val="clear" w:color="auto" w:fill="FFFFFF"/>
        <w:rPr>
          <w:rFonts w:ascii="Arial" w:hAnsi="Arial" w:cs="Arial"/>
          <w:sz w:val="20"/>
          <w:szCs w:val="20"/>
        </w:rPr>
      </w:pPr>
    </w:p>
    <w:p w:rsidR="00704882" w:rsidRDefault="00704882" w:rsidP="009B727B">
      <w:pPr>
        <w:shd w:val="clear" w:color="auto" w:fill="FFFFFF"/>
        <w:rPr>
          <w:rFonts w:ascii="Arial" w:hAnsi="Arial" w:cs="Arial"/>
          <w:sz w:val="20"/>
          <w:szCs w:val="20"/>
        </w:rPr>
      </w:pPr>
      <w:r w:rsidRPr="00704882">
        <w:rPr>
          <w:rFonts w:ascii="Arial" w:hAnsi="Arial" w:cs="Arial"/>
          <w:sz w:val="20"/>
          <w:szCs w:val="20"/>
        </w:rPr>
        <w:t>Een nieuwe soort van oplichterij kregen we dezer dagen te aanschouwen. Een half dronken jong</w:t>
      </w:r>
      <w:r>
        <w:rPr>
          <w:rFonts w:ascii="Arial" w:hAnsi="Arial" w:cs="Arial"/>
          <w:sz w:val="20"/>
          <w:szCs w:val="20"/>
        </w:rPr>
        <w:t>e</w:t>
      </w:r>
      <w:r w:rsidRPr="00704882">
        <w:rPr>
          <w:rFonts w:ascii="Arial" w:hAnsi="Arial" w:cs="Arial"/>
          <w:sz w:val="20"/>
          <w:szCs w:val="20"/>
        </w:rPr>
        <w:t>ling met eenige kornuiten eene herberg binnen getreden zijnde, bestelde een rondje voor zijne rekening. Eenige oogenblikken, voor het op betalen aankwam, k</w:t>
      </w:r>
      <w:r>
        <w:rPr>
          <w:rFonts w:ascii="Arial" w:hAnsi="Arial" w:cs="Arial"/>
          <w:sz w:val="20"/>
          <w:szCs w:val="20"/>
        </w:rPr>
        <w:t>r</w:t>
      </w:r>
      <w:r w:rsidRPr="00704882">
        <w:rPr>
          <w:rFonts w:ascii="Arial" w:hAnsi="Arial" w:cs="Arial"/>
          <w:sz w:val="20"/>
          <w:szCs w:val="20"/>
        </w:rPr>
        <w:t>eeg h</w:t>
      </w:r>
      <w:r>
        <w:rPr>
          <w:rFonts w:ascii="Arial" w:hAnsi="Arial" w:cs="Arial"/>
          <w:sz w:val="20"/>
          <w:szCs w:val="20"/>
        </w:rPr>
        <w:t>ij</w:t>
      </w:r>
      <w:r w:rsidRPr="00704882">
        <w:rPr>
          <w:rFonts w:ascii="Arial" w:hAnsi="Arial" w:cs="Arial"/>
          <w:sz w:val="20"/>
          <w:szCs w:val="20"/>
        </w:rPr>
        <w:t xml:space="preserve"> een appelflauwte of zoo iets. Wat me</w:t>
      </w:r>
      <w:r>
        <w:rPr>
          <w:rFonts w:ascii="Arial" w:hAnsi="Arial" w:cs="Arial"/>
          <w:sz w:val="20"/>
          <w:szCs w:val="20"/>
        </w:rPr>
        <w:t>n</w:t>
      </w:r>
      <w:r w:rsidRPr="00704882">
        <w:rPr>
          <w:rFonts w:ascii="Arial" w:hAnsi="Arial" w:cs="Arial"/>
          <w:sz w:val="20"/>
          <w:szCs w:val="20"/>
        </w:rPr>
        <w:t xml:space="preserve"> ook deed om hem weer bij te brengen, niets baatte. De frissche lucht in, dacht men, dat zal wel het beste middel zijn. En jawel, deze deed woudere</w:t>
      </w:r>
      <w:r>
        <w:rPr>
          <w:rFonts w:ascii="Arial" w:hAnsi="Arial" w:cs="Arial"/>
          <w:sz w:val="20"/>
          <w:szCs w:val="20"/>
        </w:rPr>
        <w:t>n</w:t>
      </w:r>
      <w:r w:rsidRPr="00704882">
        <w:rPr>
          <w:rFonts w:ascii="Arial" w:hAnsi="Arial" w:cs="Arial"/>
          <w:sz w:val="20"/>
          <w:szCs w:val="20"/>
        </w:rPr>
        <w:t>. De kastelein was nog nauwelijks in huis, of sinjeur vliegt op, slaat de sokken er in en marsch is hij, den hospes verbluft achter latende over deze nie</w:t>
      </w:r>
      <w:r>
        <w:rPr>
          <w:rFonts w:ascii="Arial" w:hAnsi="Arial" w:cs="Arial"/>
          <w:sz w:val="20"/>
          <w:szCs w:val="20"/>
        </w:rPr>
        <w:t>u</w:t>
      </w:r>
      <w:r w:rsidRPr="00704882">
        <w:rPr>
          <w:rFonts w:ascii="Arial" w:hAnsi="Arial" w:cs="Arial"/>
          <w:sz w:val="20"/>
          <w:szCs w:val="20"/>
        </w:rPr>
        <w:t>we wijze van „pruven" zo</w:t>
      </w:r>
      <w:r>
        <w:rPr>
          <w:rFonts w:ascii="Arial" w:hAnsi="Arial" w:cs="Arial"/>
          <w:sz w:val="20"/>
          <w:szCs w:val="20"/>
        </w:rPr>
        <w:t>n</w:t>
      </w:r>
      <w:r w:rsidRPr="00704882">
        <w:rPr>
          <w:rFonts w:ascii="Arial" w:hAnsi="Arial" w:cs="Arial"/>
          <w:sz w:val="20"/>
          <w:szCs w:val="20"/>
        </w:rPr>
        <w:t xml:space="preserve">der te betalen. </w:t>
      </w:r>
    </w:p>
    <w:p w:rsidR="00704882" w:rsidRDefault="00704882" w:rsidP="009B727B">
      <w:pPr>
        <w:shd w:val="clear" w:color="auto" w:fill="FFFFFF"/>
        <w:rPr>
          <w:rFonts w:ascii="Arial" w:hAnsi="Arial" w:cs="Arial"/>
          <w:sz w:val="20"/>
          <w:szCs w:val="20"/>
        </w:rPr>
      </w:pPr>
    </w:p>
    <w:p w:rsidR="00704882" w:rsidRDefault="00704882" w:rsidP="009B727B">
      <w:pPr>
        <w:shd w:val="clear" w:color="auto" w:fill="FFFFFF"/>
        <w:rPr>
          <w:rFonts w:ascii="Arial" w:hAnsi="Arial" w:cs="Arial"/>
          <w:sz w:val="20"/>
          <w:szCs w:val="20"/>
        </w:rPr>
      </w:pPr>
      <w:r w:rsidRPr="00704882">
        <w:rPr>
          <w:rFonts w:ascii="Arial" w:hAnsi="Arial" w:cs="Arial"/>
          <w:sz w:val="20"/>
          <w:szCs w:val="20"/>
        </w:rPr>
        <w:t>Dat er tamelijk veel stroopers zijn in onze gemeente, doch dat door onze veldwachters ook een aardige drijfjacht op hen wordt gehouden, blijkt uit het feit, dat in een kort tijdsverloop een 20-tal processenverhaal wegens strooper</w:t>
      </w:r>
      <w:r>
        <w:rPr>
          <w:rFonts w:ascii="Arial" w:hAnsi="Arial" w:cs="Arial"/>
          <w:sz w:val="20"/>
          <w:szCs w:val="20"/>
        </w:rPr>
        <w:t>ij</w:t>
      </w:r>
      <w:r w:rsidRPr="00704882">
        <w:rPr>
          <w:rFonts w:ascii="Arial" w:hAnsi="Arial" w:cs="Arial"/>
          <w:sz w:val="20"/>
          <w:szCs w:val="20"/>
        </w:rPr>
        <w:t xml:space="preserve"> z</w:t>
      </w:r>
      <w:r>
        <w:rPr>
          <w:rFonts w:ascii="Arial" w:hAnsi="Arial" w:cs="Arial"/>
          <w:sz w:val="20"/>
          <w:szCs w:val="20"/>
        </w:rPr>
        <w:t>ij</w:t>
      </w:r>
      <w:r w:rsidRPr="00704882">
        <w:rPr>
          <w:rFonts w:ascii="Arial" w:hAnsi="Arial" w:cs="Arial"/>
          <w:sz w:val="20"/>
          <w:szCs w:val="20"/>
        </w:rPr>
        <w:t>n opgemaakt</w:t>
      </w:r>
      <w:r>
        <w:rPr>
          <w:rFonts w:ascii="Arial" w:hAnsi="Arial" w:cs="Arial"/>
          <w:sz w:val="20"/>
          <w:szCs w:val="20"/>
        </w:rPr>
        <w:t>.</w:t>
      </w:r>
    </w:p>
    <w:p w:rsidR="00704882" w:rsidRDefault="00704882" w:rsidP="009B727B">
      <w:pPr>
        <w:shd w:val="clear" w:color="auto" w:fill="FFFFFF"/>
        <w:rPr>
          <w:rFonts w:ascii="Arial" w:hAnsi="Arial" w:cs="Arial"/>
          <w:sz w:val="20"/>
          <w:szCs w:val="20"/>
        </w:rPr>
      </w:pPr>
    </w:p>
    <w:p w:rsidR="008A065F" w:rsidRDefault="008A065F" w:rsidP="008A065F">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27-10-1896</w:t>
      </w:r>
    </w:p>
    <w:p w:rsidR="008A065F" w:rsidRDefault="008A065F" w:rsidP="009B727B">
      <w:pPr>
        <w:shd w:val="clear" w:color="auto" w:fill="FFFFFF"/>
        <w:rPr>
          <w:rFonts w:ascii="Arial" w:hAnsi="Arial" w:cs="Arial"/>
          <w:sz w:val="20"/>
          <w:szCs w:val="20"/>
        </w:rPr>
      </w:pPr>
    </w:p>
    <w:p w:rsidR="008A065F" w:rsidRDefault="008A065F" w:rsidP="009B727B">
      <w:pPr>
        <w:shd w:val="clear" w:color="auto" w:fill="FFFFFF"/>
        <w:rPr>
          <w:rFonts w:ascii="Arial" w:hAnsi="Arial" w:cs="Arial"/>
          <w:sz w:val="20"/>
          <w:szCs w:val="20"/>
        </w:rPr>
      </w:pPr>
      <w:r w:rsidRPr="008A065F">
        <w:rPr>
          <w:rFonts w:ascii="Arial" w:hAnsi="Arial" w:cs="Arial"/>
          <w:sz w:val="20"/>
          <w:szCs w:val="20"/>
        </w:rPr>
        <w:t xml:space="preserve">SCHIJNDEL, 25 Oct. Onze harmonie „Cecilia" gaf in de afgeloopen week eene uitvoering in de zaal van den heer F. Schippers, onder leiding van haren kundigen directeur, den heer Krever uit Tilburg. De verschillende nommers werden — het zij ter eere van leermeester en de werkende leden gezegd — kranig afgespeeld. Zelfs moest een nommer, </w:t>
      </w:r>
      <w:r>
        <w:rPr>
          <w:rFonts w:ascii="Arial" w:hAnsi="Arial" w:cs="Arial"/>
          <w:sz w:val="20"/>
          <w:szCs w:val="20"/>
        </w:rPr>
        <w:t xml:space="preserve">l </w:t>
      </w:r>
      <w:r w:rsidRPr="008A065F">
        <w:rPr>
          <w:rFonts w:ascii="Arial" w:hAnsi="Arial" w:cs="Arial"/>
          <w:sz w:val="20"/>
          <w:szCs w:val="20"/>
        </w:rPr>
        <w:t xml:space="preserve">'Espérance, nog eenmaal geblazen worden; zoozeer streelde het 't oor. Ook het kluchtspel: „Dirkske mot dokter worren" viel uitstekend in den smaak. De executanten toonden hun rollen volkomen meester te zijn en zich geheel en </w:t>
      </w:r>
      <w:r>
        <w:rPr>
          <w:rFonts w:ascii="Arial" w:hAnsi="Arial" w:cs="Arial"/>
          <w:sz w:val="20"/>
          <w:szCs w:val="20"/>
        </w:rPr>
        <w:t>al</w:t>
      </w:r>
      <w:r w:rsidRPr="008A065F">
        <w:rPr>
          <w:rFonts w:ascii="Arial" w:hAnsi="Arial" w:cs="Arial"/>
          <w:sz w:val="20"/>
          <w:szCs w:val="20"/>
        </w:rPr>
        <w:t xml:space="preserve"> in den geest van 't stukje ingewerkt te hebben. Een woord van lof mag hun dan ook niet onthouden worden. Een eivolle zaal met een aandachtig auditorium beloonde muzikanten en tooneelspelers voor hunne groote moeite en opofferingen ; wij brengen eveneens onzen hartelijken dank aan hen voor het genotene en roepen hun een spoedig „au revoir" toe. </w:t>
      </w:r>
    </w:p>
    <w:p w:rsidR="008A065F" w:rsidRDefault="008A065F" w:rsidP="009B727B">
      <w:pPr>
        <w:shd w:val="clear" w:color="auto" w:fill="FFFFFF"/>
        <w:rPr>
          <w:rFonts w:ascii="Arial" w:hAnsi="Arial" w:cs="Arial"/>
          <w:sz w:val="20"/>
          <w:szCs w:val="20"/>
        </w:rPr>
      </w:pPr>
    </w:p>
    <w:p w:rsidR="008A065F" w:rsidRDefault="008A065F" w:rsidP="009B727B">
      <w:pPr>
        <w:shd w:val="clear" w:color="auto" w:fill="FFFFFF"/>
        <w:rPr>
          <w:rFonts w:ascii="Arial" w:hAnsi="Arial" w:cs="Arial"/>
          <w:sz w:val="20"/>
          <w:szCs w:val="20"/>
        </w:rPr>
      </w:pPr>
      <w:r>
        <w:rPr>
          <w:rFonts w:ascii="Arial" w:hAnsi="Arial" w:cs="Arial"/>
          <w:sz w:val="20"/>
          <w:szCs w:val="20"/>
        </w:rPr>
        <w:t>I</w:t>
      </w:r>
      <w:r w:rsidRPr="008A065F">
        <w:rPr>
          <w:rFonts w:ascii="Arial" w:hAnsi="Arial" w:cs="Arial"/>
          <w:sz w:val="20"/>
          <w:szCs w:val="20"/>
        </w:rPr>
        <w:t>n onze gemeente houdt zich voor eenige weken op, een officier van de genie, teneinde topographische kaarten van ons dorp en omliggende plaatsen te vervaardigen.</w:t>
      </w:r>
    </w:p>
    <w:p w:rsidR="008A065F" w:rsidRDefault="008A065F" w:rsidP="009B727B">
      <w:pPr>
        <w:shd w:val="clear" w:color="auto" w:fill="FFFFFF"/>
        <w:rPr>
          <w:rFonts w:ascii="Arial" w:hAnsi="Arial" w:cs="Arial"/>
          <w:sz w:val="20"/>
          <w:szCs w:val="20"/>
        </w:rPr>
      </w:pPr>
    </w:p>
    <w:p w:rsidR="008A065F" w:rsidRDefault="008A065F" w:rsidP="008A065F">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w:t>
      </w:r>
      <w:r w:rsidR="00B7348F">
        <w:rPr>
          <w:rFonts w:ascii="Arial" w:hAnsi="Arial" w:cs="Arial"/>
          <w:b/>
          <w:sz w:val="20"/>
          <w:szCs w:val="20"/>
          <w:u w:val="single"/>
        </w:rPr>
        <w:t>4</w:t>
      </w:r>
      <w:r>
        <w:rPr>
          <w:rFonts w:ascii="Arial" w:hAnsi="Arial" w:cs="Arial"/>
          <w:b/>
          <w:sz w:val="20"/>
          <w:szCs w:val="20"/>
          <w:u w:val="single"/>
        </w:rPr>
        <w:t>-11-1896</w:t>
      </w:r>
    </w:p>
    <w:p w:rsidR="008A065F" w:rsidRDefault="008A065F" w:rsidP="008A065F">
      <w:pPr>
        <w:shd w:val="clear" w:color="auto" w:fill="FFFFFF"/>
        <w:rPr>
          <w:rFonts w:ascii="Arial" w:hAnsi="Arial" w:cs="Arial"/>
          <w:sz w:val="20"/>
          <w:szCs w:val="20"/>
        </w:rPr>
      </w:pPr>
    </w:p>
    <w:p w:rsidR="008A065F" w:rsidRDefault="008A065F" w:rsidP="008A065F">
      <w:pPr>
        <w:shd w:val="clear" w:color="auto" w:fill="FFFFFF"/>
        <w:rPr>
          <w:rFonts w:ascii="Arial" w:hAnsi="Arial" w:cs="Arial"/>
          <w:sz w:val="20"/>
          <w:szCs w:val="20"/>
        </w:rPr>
      </w:pPr>
      <w:r>
        <w:rPr>
          <w:rFonts w:ascii="Arial" w:hAnsi="Arial" w:cs="Arial"/>
          <w:sz w:val="20"/>
          <w:szCs w:val="20"/>
        </w:rPr>
        <w:t>Arr. Regtbank te ´s Hertogenbosch.</w:t>
      </w:r>
    </w:p>
    <w:p w:rsidR="008A065F" w:rsidRDefault="008A065F" w:rsidP="008A065F">
      <w:pPr>
        <w:shd w:val="clear" w:color="auto" w:fill="FFFFFF"/>
        <w:rPr>
          <w:rFonts w:ascii="Arial" w:hAnsi="Arial" w:cs="Arial"/>
          <w:sz w:val="20"/>
          <w:szCs w:val="20"/>
        </w:rPr>
      </w:pPr>
      <w:r>
        <w:rPr>
          <w:rFonts w:ascii="Arial" w:hAnsi="Arial" w:cs="Arial"/>
          <w:sz w:val="20"/>
          <w:szCs w:val="20"/>
        </w:rPr>
        <w:t>Zitting van Dinsdag 20 Oktober 1896.</w:t>
      </w:r>
    </w:p>
    <w:p w:rsidR="002116C7" w:rsidRDefault="008A065F" w:rsidP="002116C7">
      <w:pPr>
        <w:shd w:val="clear" w:color="auto" w:fill="FFFFFF"/>
        <w:rPr>
          <w:rFonts w:ascii="Arial" w:hAnsi="Arial" w:cs="Arial"/>
          <w:sz w:val="20"/>
          <w:szCs w:val="20"/>
        </w:rPr>
      </w:pPr>
      <w:r w:rsidRPr="003C18FF">
        <w:rPr>
          <w:rFonts w:ascii="Arial" w:hAnsi="Arial" w:cs="Arial"/>
          <w:sz w:val="20"/>
          <w:szCs w:val="20"/>
        </w:rPr>
        <w:lastRenderedPageBreak/>
        <w:t>Uitspraken in Zaken het O. M.</w:t>
      </w:r>
      <w:r>
        <w:rPr>
          <w:rFonts w:ascii="Arial" w:hAnsi="Arial" w:cs="Arial"/>
          <w:sz w:val="20"/>
          <w:szCs w:val="20"/>
        </w:rPr>
        <w:t xml:space="preserve"> tegen</w:t>
      </w:r>
      <w:r w:rsidRPr="00DE6AFD">
        <w:rPr>
          <w:rFonts w:ascii="Arial" w:hAnsi="Arial" w:cs="Arial"/>
          <w:sz w:val="20"/>
          <w:szCs w:val="20"/>
        </w:rPr>
        <w:t>:</w:t>
      </w:r>
      <w:r w:rsidRPr="008A065F">
        <w:t xml:space="preserve"> </w:t>
      </w:r>
      <w:r w:rsidRPr="008A065F">
        <w:rPr>
          <w:rFonts w:ascii="Arial" w:hAnsi="Arial" w:cs="Arial"/>
          <w:sz w:val="20"/>
          <w:szCs w:val="20"/>
        </w:rPr>
        <w:t xml:space="preserve">G. V. A. te </w:t>
      </w:r>
      <w:r w:rsidRPr="008A065F">
        <w:rPr>
          <w:rStyle w:val="Nadruk"/>
          <w:rFonts w:ascii="Arial" w:hAnsi="Arial" w:cs="Arial"/>
          <w:i w:val="0"/>
          <w:sz w:val="20"/>
          <w:szCs w:val="20"/>
        </w:rPr>
        <w:t>Schijndel</w:t>
      </w:r>
      <w:r w:rsidRPr="008A065F">
        <w:rPr>
          <w:rFonts w:ascii="Arial" w:hAnsi="Arial" w:cs="Arial"/>
          <w:sz w:val="20"/>
          <w:szCs w:val="20"/>
        </w:rPr>
        <w:t>, mish. en vernieling, f</w:t>
      </w:r>
      <w:r w:rsidR="002116C7">
        <w:rPr>
          <w:rFonts w:ascii="Arial" w:hAnsi="Arial" w:cs="Arial"/>
          <w:sz w:val="20"/>
          <w:szCs w:val="20"/>
        </w:rPr>
        <w:t xml:space="preserve"> 10 of 14 d;</w:t>
      </w:r>
      <w:r w:rsidR="002116C7" w:rsidRPr="002116C7">
        <w:rPr>
          <w:rFonts w:ascii="Arial" w:hAnsi="Arial" w:cs="Arial"/>
          <w:sz w:val="20"/>
          <w:szCs w:val="20"/>
        </w:rPr>
        <w:t xml:space="preserve"> </w:t>
      </w:r>
      <w:r w:rsidR="002116C7" w:rsidRPr="00154484">
        <w:rPr>
          <w:rFonts w:ascii="Arial" w:hAnsi="Arial" w:cs="Arial"/>
          <w:sz w:val="20"/>
          <w:szCs w:val="20"/>
        </w:rPr>
        <w:t xml:space="preserve">A. K. te </w:t>
      </w:r>
      <w:r w:rsidR="002116C7" w:rsidRPr="00154484">
        <w:rPr>
          <w:rStyle w:val="Nadruk"/>
          <w:rFonts w:ascii="Arial" w:hAnsi="Arial" w:cs="Arial"/>
          <w:i w:val="0"/>
          <w:sz w:val="20"/>
          <w:szCs w:val="20"/>
        </w:rPr>
        <w:t>Sch</w:t>
      </w:r>
      <w:r w:rsidR="002116C7">
        <w:rPr>
          <w:rStyle w:val="Nadruk"/>
          <w:rFonts w:ascii="Arial" w:hAnsi="Arial" w:cs="Arial"/>
          <w:i w:val="0"/>
          <w:sz w:val="20"/>
          <w:szCs w:val="20"/>
        </w:rPr>
        <w:t>ij</w:t>
      </w:r>
      <w:r w:rsidR="002116C7" w:rsidRPr="00154484">
        <w:rPr>
          <w:rStyle w:val="Nadruk"/>
          <w:rFonts w:ascii="Arial" w:hAnsi="Arial" w:cs="Arial"/>
          <w:i w:val="0"/>
          <w:sz w:val="20"/>
          <w:szCs w:val="20"/>
        </w:rPr>
        <w:t>ndel</w:t>
      </w:r>
      <w:r w:rsidR="002116C7" w:rsidRPr="00154484">
        <w:rPr>
          <w:rFonts w:ascii="Arial" w:hAnsi="Arial" w:cs="Arial"/>
          <w:sz w:val="20"/>
          <w:szCs w:val="20"/>
        </w:rPr>
        <w:t>, ontd. der prov. paardenbelasting, f</w:t>
      </w:r>
      <w:r w:rsidR="002116C7">
        <w:rPr>
          <w:rFonts w:ascii="Arial" w:hAnsi="Arial" w:cs="Arial"/>
          <w:sz w:val="20"/>
          <w:szCs w:val="20"/>
        </w:rPr>
        <w:t xml:space="preserve"> </w:t>
      </w:r>
      <w:r w:rsidR="002116C7" w:rsidRPr="00154484">
        <w:rPr>
          <w:rFonts w:ascii="Arial" w:hAnsi="Arial" w:cs="Arial"/>
          <w:sz w:val="20"/>
          <w:szCs w:val="20"/>
        </w:rPr>
        <w:t>5 of</w:t>
      </w:r>
      <w:r w:rsidR="002116C7">
        <w:rPr>
          <w:rFonts w:ascii="Arial" w:hAnsi="Arial" w:cs="Arial"/>
          <w:sz w:val="20"/>
          <w:szCs w:val="20"/>
        </w:rPr>
        <w:t xml:space="preserve"> 8d.</w:t>
      </w:r>
    </w:p>
    <w:p w:rsidR="008A065F" w:rsidRDefault="008A065F" w:rsidP="008A065F">
      <w:pPr>
        <w:shd w:val="clear" w:color="auto" w:fill="FFFFFF"/>
        <w:rPr>
          <w:rFonts w:ascii="Arial" w:hAnsi="Arial" w:cs="Arial"/>
          <w:sz w:val="20"/>
          <w:szCs w:val="20"/>
        </w:rPr>
      </w:pPr>
    </w:p>
    <w:p w:rsidR="004915CD" w:rsidRDefault="004915CD" w:rsidP="004915C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10-11-1896</w:t>
      </w:r>
    </w:p>
    <w:p w:rsidR="004915CD" w:rsidRDefault="004915CD" w:rsidP="004915CD">
      <w:pPr>
        <w:shd w:val="clear" w:color="auto" w:fill="FFFFFF"/>
        <w:rPr>
          <w:rFonts w:ascii="Arial" w:hAnsi="Arial" w:cs="Arial"/>
          <w:sz w:val="20"/>
          <w:szCs w:val="20"/>
        </w:rPr>
      </w:pPr>
    </w:p>
    <w:p w:rsidR="004915CD" w:rsidRDefault="004915CD" w:rsidP="004915CD">
      <w:pPr>
        <w:shd w:val="clear" w:color="auto" w:fill="FFFFFF"/>
        <w:rPr>
          <w:rFonts w:ascii="Arial" w:hAnsi="Arial" w:cs="Arial"/>
          <w:sz w:val="20"/>
          <w:szCs w:val="20"/>
        </w:rPr>
      </w:pPr>
      <w:r>
        <w:rPr>
          <w:rFonts w:ascii="Arial" w:hAnsi="Arial" w:cs="Arial"/>
          <w:sz w:val="20"/>
          <w:szCs w:val="20"/>
        </w:rPr>
        <w:t>Arr. Regtbank te ´s Hertogenbosch.</w:t>
      </w:r>
    </w:p>
    <w:p w:rsidR="004915CD" w:rsidRDefault="004915CD" w:rsidP="004915CD">
      <w:pPr>
        <w:shd w:val="clear" w:color="auto" w:fill="FFFFFF"/>
        <w:rPr>
          <w:rFonts w:ascii="Arial" w:hAnsi="Arial" w:cs="Arial"/>
          <w:sz w:val="20"/>
          <w:szCs w:val="20"/>
        </w:rPr>
      </w:pPr>
      <w:r>
        <w:rPr>
          <w:rFonts w:ascii="Arial" w:hAnsi="Arial" w:cs="Arial"/>
          <w:sz w:val="20"/>
          <w:szCs w:val="20"/>
        </w:rPr>
        <w:t>Zitting van Donderdag 5 November 1896.</w:t>
      </w:r>
    </w:p>
    <w:p w:rsidR="004915CD" w:rsidRDefault="004915CD" w:rsidP="004915CD">
      <w:pPr>
        <w:shd w:val="clear" w:color="auto" w:fill="FFFFFF"/>
      </w:pPr>
      <w:r w:rsidRPr="003C18FF">
        <w:rPr>
          <w:rFonts w:ascii="Arial" w:hAnsi="Arial" w:cs="Arial"/>
          <w:sz w:val="20"/>
          <w:szCs w:val="20"/>
        </w:rPr>
        <w:t>Uitspraken in Zaken het O. M.</w:t>
      </w:r>
      <w:r>
        <w:rPr>
          <w:rFonts w:ascii="Arial" w:hAnsi="Arial" w:cs="Arial"/>
          <w:sz w:val="20"/>
          <w:szCs w:val="20"/>
        </w:rPr>
        <w:t xml:space="preserve"> tegen</w:t>
      </w:r>
      <w:r w:rsidRPr="00DE6AFD">
        <w:rPr>
          <w:rFonts w:ascii="Arial" w:hAnsi="Arial" w:cs="Arial"/>
          <w:sz w:val="20"/>
          <w:szCs w:val="20"/>
        </w:rPr>
        <w:t>:</w:t>
      </w:r>
      <w:r w:rsidRPr="004915CD">
        <w:t xml:space="preserve"> </w:t>
      </w:r>
      <w:r w:rsidRPr="004915CD">
        <w:rPr>
          <w:rFonts w:ascii="Arial" w:hAnsi="Arial" w:cs="Arial"/>
          <w:sz w:val="20"/>
          <w:szCs w:val="20"/>
        </w:rPr>
        <w:t xml:space="preserve">J. S. te </w:t>
      </w:r>
      <w:r w:rsidRPr="004915CD">
        <w:rPr>
          <w:rStyle w:val="Nadruk"/>
          <w:rFonts w:ascii="Arial" w:hAnsi="Arial" w:cs="Arial"/>
          <w:i w:val="0"/>
          <w:sz w:val="20"/>
          <w:szCs w:val="20"/>
        </w:rPr>
        <w:t>Schijndel</w:t>
      </w:r>
      <w:r w:rsidRPr="004915CD">
        <w:rPr>
          <w:rFonts w:ascii="Arial" w:hAnsi="Arial" w:cs="Arial"/>
          <w:sz w:val="20"/>
          <w:szCs w:val="20"/>
        </w:rPr>
        <w:t>, mishandeling, 5 m</w:t>
      </w:r>
      <w:r>
        <w:rPr>
          <w:rFonts w:ascii="Arial" w:hAnsi="Arial" w:cs="Arial"/>
          <w:sz w:val="20"/>
          <w:szCs w:val="20"/>
        </w:rPr>
        <w:t xml:space="preserve"> </w:t>
      </w:r>
      <w:r w:rsidR="00154484">
        <w:rPr>
          <w:rFonts w:ascii="Arial" w:hAnsi="Arial" w:cs="Arial"/>
          <w:sz w:val="20"/>
          <w:szCs w:val="20"/>
        </w:rPr>
        <w:t>gev;</w:t>
      </w:r>
      <w:r w:rsidR="002116C7">
        <w:t>´</w:t>
      </w:r>
    </w:p>
    <w:p w:rsidR="002116C7" w:rsidRDefault="002116C7" w:rsidP="004915CD">
      <w:pPr>
        <w:shd w:val="clear" w:color="auto" w:fill="FFFFFF"/>
        <w:rPr>
          <w:rFonts w:ascii="Arial" w:hAnsi="Arial" w:cs="Arial"/>
          <w:sz w:val="20"/>
          <w:szCs w:val="20"/>
        </w:rPr>
      </w:pPr>
    </w:p>
    <w:p w:rsidR="004915CD" w:rsidRDefault="004915CD" w:rsidP="004915C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18-11-1896</w:t>
      </w:r>
    </w:p>
    <w:p w:rsidR="004915CD" w:rsidRDefault="004915CD" w:rsidP="004915CD">
      <w:pPr>
        <w:shd w:val="clear" w:color="auto" w:fill="FFFFFF"/>
        <w:rPr>
          <w:rFonts w:ascii="Arial" w:hAnsi="Arial" w:cs="Arial"/>
          <w:sz w:val="20"/>
          <w:szCs w:val="20"/>
        </w:rPr>
      </w:pPr>
    </w:p>
    <w:p w:rsidR="004915CD" w:rsidRDefault="004915CD" w:rsidP="004915CD">
      <w:pPr>
        <w:shd w:val="clear" w:color="auto" w:fill="FFFFFF"/>
        <w:rPr>
          <w:rFonts w:ascii="Arial" w:hAnsi="Arial" w:cs="Arial"/>
          <w:sz w:val="20"/>
          <w:szCs w:val="20"/>
        </w:rPr>
      </w:pPr>
      <w:r>
        <w:rPr>
          <w:rFonts w:ascii="Arial" w:hAnsi="Arial" w:cs="Arial"/>
          <w:sz w:val="20"/>
          <w:szCs w:val="20"/>
        </w:rPr>
        <w:t>Arr. Regtbank te ´s Hertogenbosch.</w:t>
      </w:r>
    </w:p>
    <w:p w:rsidR="004915CD" w:rsidRDefault="004915CD" w:rsidP="004915CD">
      <w:pPr>
        <w:shd w:val="clear" w:color="auto" w:fill="FFFFFF"/>
        <w:rPr>
          <w:rFonts w:ascii="Arial" w:hAnsi="Arial" w:cs="Arial"/>
          <w:sz w:val="20"/>
          <w:szCs w:val="20"/>
        </w:rPr>
      </w:pPr>
      <w:r>
        <w:rPr>
          <w:rFonts w:ascii="Arial" w:hAnsi="Arial" w:cs="Arial"/>
          <w:sz w:val="20"/>
          <w:szCs w:val="20"/>
        </w:rPr>
        <w:t>Zitting van Dinsdag 10 November 1896.</w:t>
      </w:r>
    </w:p>
    <w:p w:rsidR="004915CD" w:rsidRDefault="004915CD" w:rsidP="004915CD">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DE6AFD">
        <w:rPr>
          <w:rFonts w:ascii="Arial" w:hAnsi="Arial" w:cs="Arial"/>
          <w:sz w:val="20"/>
          <w:szCs w:val="20"/>
        </w:rPr>
        <w:t>:</w:t>
      </w:r>
      <w:r w:rsidRPr="004915CD">
        <w:t xml:space="preserve"> </w:t>
      </w:r>
      <w:r w:rsidRPr="004915CD">
        <w:rPr>
          <w:rFonts w:ascii="Arial" w:hAnsi="Arial" w:cs="Arial"/>
          <w:sz w:val="20"/>
          <w:szCs w:val="20"/>
        </w:rPr>
        <w:t xml:space="preserve">G. v. d. A., J. F. M. en J. M. v. d. B. te </w:t>
      </w:r>
      <w:r w:rsidRPr="004915CD">
        <w:rPr>
          <w:rStyle w:val="Nadruk"/>
          <w:rFonts w:ascii="Arial" w:hAnsi="Arial" w:cs="Arial"/>
          <w:i w:val="0"/>
          <w:sz w:val="20"/>
          <w:szCs w:val="20"/>
        </w:rPr>
        <w:t>Schijndel</w:t>
      </w:r>
      <w:r w:rsidRPr="004915CD">
        <w:rPr>
          <w:rFonts w:ascii="Arial" w:hAnsi="Arial" w:cs="Arial"/>
          <w:sz w:val="20"/>
          <w:szCs w:val="20"/>
        </w:rPr>
        <w:t>, strooper</w:t>
      </w:r>
      <w:r>
        <w:rPr>
          <w:rFonts w:ascii="Arial" w:hAnsi="Arial" w:cs="Arial"/>
          <w:sz w:val="20"/>
          <w:szCs w:val="20"/>
        </w:rPr>
        <w:t>ij</w:t>
      </w:r>
      <w:r w:rsidRPr="004915CD">
        <w:rPr>
          <w:rFonts w:ascii="Arial" w:hAnsi="Arial" w:cs="Arial"/>
          <w:sz w:val="20"/>
          <w:szCs w:val="20"/>
        </w:rPr>
        <w:t xml:space="preserve">, de </w:t>
      </w:r>
      <w:r>
        <w:rPr>
          <w:rFonts w:ascii="Arial" w:hAnsi="Arial" w:cs="Arial"/>
          <w:sz w:val="20"/>
          <w:szCs w:val="20"/>
        </w:rPr>
        <w:t>1</w:t>
      </w:r>
      <w:r w:rsidRPr="004915CD">
        <w:rPr>
          <w:rFonts w:ascii="Arial" w:hAnsi="Arial" w:cs="Arial"/>
          <w:sz w:val="20"/>
          <w:szCs w:val="20"/>
        </w:rPr>
        <w:t>e en 3e ieder 14 d. gev. en de 2e</w:t>
      </w:r>
      <w:r>
        <w:rPr>
          <w:rFonts w:ascii="Arial" w:hAnsi="Arial" w:cs="Arial"/>
          <w:sz w:val="20"/>
          <w:szCs w:val="20"/>
        </w:rPr>
        <w:t xml:space="preserve"> ontslagen van rechtsvervolging.</w:t>
      </w:r>
    </w:p>
    <w:p w:rsidR="004915CD" w:rsidRDefault="004915CD" w:rsidP="004915CD">
      <w:pPr>
        <w:shd w:val="clear" w:color="auto" w:fill="FFFFFF"/>
        <w:rPr>
          <w:rFonts w:ascii="Arial" w:hAnsi="Arial" w:cs="Arial"/>
          <w:sz w:val="20"/>
          <w:szCs w:val="20"/>
        </w:rPr>
      </w:pPr>
    </w:p>
    <w:p w:rsidR="000C00FF" w:rsidRDefault="000C00FF" w:rsidP="000C00FF">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19-11-1896</w:t>
      </w:r>
    </w:p>
    <w:p w:rsidR="000C00FF" w:rsidRDefault="000C00FF" w:rsidP="004915CD">
      <w:pPr>
        <w:shd w:val="clear" w:color="auto" w:fill="FFFFFF"/>
        <w:rPr>
          <w:rFonts w:ascii="Arial" w:hAnsi="Arial" w:cs="Arial"/>
          <w:sz w:val="20"/>
          <w:szCs w:val="20"/>
        </w:rPr>
      </w:pPr>
    </w:p>
    <w:p w:rsidR="000C00FF" w:rsidRDefault="000C00FF" w:rsidP="004915CD">
      <w:pPr>
        <w:shd w:val="clear" w:color="auto" w:fill="FFFFFF"/>
        <w:rPr>
          <w:rFonts w:ascii="Arial" w:hAnsi="Arial" w:cs="Arial"/>
          <w:sz w:val="20"/>
          <w:szCs w:val="20"/>
        </w:rPr>
      </w:pPr>
      <w:r>
        <w:rPr>
          <w:rFonts w:ascii="Arial" w:hAnsi="Arial" w:cs="Arial"/>
          <w:sz w:val="20"/>
          <w:szCs w:val="20"/>
        </w:rPr>
        <w:t>Najaarszitting der Provinciale Staten van Noord Brabant.</w:t>
      </w:r>
    </w:p>
    <w:p w:rsidR="000C00FF" w:rsidRDefault="000C00FF" w:rsidP="004915CD">
      <w:pPr>
        <w:shd w:val="clear" w:color="auto" w:fill="FFFFFF"/>
        <w:rPr>
          <w:rFonts w:ascii="Arial" w:hAnsi="Arial" w:cs="Arial"/>
          <w:sz w:val="20"/>
          <w:szCs w:val="20"/>
        </w:rPr>
      </w:pPr>
      <w:r>
        <w:rPr>
          <w:rFonts w:ascii="Arial" w:hAnsi="Arial" w:cs="Arial"/>
          <w:sz w:val="20"/>
          <w:szCs w:val="20"/>
        </w:rPr>
        <w:t>Vergadering van Dinsdag 17 November.</w:t>
      </w:r>
    </w:p>
    <w:p w:rsidR="000C00FF" w:rsidRPr="000C00FF" w:rsidRDefault="000C00FF" w:rsidP="000C00FF">
      <w:pPr>
        <w:shd w:val="clear" w:color="auto" w:fill="FFFFFF"/>
        <w:rPr>
          <w:rFonts w:ascii="Arial" w:hAnsi="Arial" w:cs="Arial"/>
          <w:sz w:val="20"/>
          <w:szCs w:val="20"/>
        </w:rPr>
      </w:pPr>
      <w:r w:rsidRPr="000C00FF">
        <w:rPr>
          <w:rFonts w:ascii="Arial" w:hAnsi="Arial" w:cs="Arial"/>
          <w:sz w:val="20"/>
          <w:szCs w:val="20"/>
        </w:rPr>
        <w:t>Adres van tramweg-directeuren tot ondersteuning van de aanvraag om meer breedte en hoogte voor tramvoertuigen. Gevoegd b</w:t>
      </w:r>
      <w:r>
        <w:rPr>
          <w:rFonts w:ascii="Arial" w:hAnsi="Arial" w:cs="Arial"/>
          <w:sz w:val="20"/>
          <w:szCs w:val="20"/>
        </w:rPr>
        <w:t>ij</w:t>
      </w:r>
      <w:r w:rsidRPr="000C00FF">
        <w:rPr>
          <w:rFonts w:ascii="Arial" w:hAnsi="Arial" w:cs="Arial"/>
          <w:sz w:val="20"/>
          <w:szCs w:val="20"/>
        </w:rPr>
        <w:t xml:space="preserve"> de overige stukken, betrekking hebbende op deze aangelegenheid, ter behandeling als deze zaak aan de orde zal zijn.</w:t>
      </w:r>
    </w:p>
    <w:p w:rsidR="000C00FF" w:rsidRDefault="000C00FF" w:rsidP="000C00FF">
      <w:pPr>
        <w:rPr>
          <w:rFonts w:ascii="Arial" w:eastAsia="Times New Roman" w:hAnsi="Arial" w:cs="Arial"/>
          <w:sz w:val="20"/>
          <w:szCs w:val="20"/>
          <w:lang w:eastAsia="nl-NL"/>
        </w:rPr>
      </w:pPr>
      <w:r w:rsidRPr="000C00FF">
        <w:rPr>
          <w:rFonts w:ascii="Arial" w:eastAsia="Times New Roman" w:hAnsi="Arial" w:cs="Arial"/>
          <w:sz w:val="20"/>
          <w:szCs w:val="20"/>
          <w:lang w:eastAsia="nl-NL"/>
        </w:rPr>
        <w:t>a. Ontwerp-besluit van Gedep. Staten, naar aanleiding van de aanvraag van de tramweg-maatschappij „de Meierij", voor den aanleg van een stoomtramweg Sint Oedenrode—Schijndel—St.Michiels-Gestel— Vuc</w:t>
      </w:r>
      <w:r>
        <w:rPr>
          <w:rFonts w:ascii="Arial" w:eastAsia="Times New Roman" w:hAnsi="Arial" w:cs="Arial"/>
          <w:sz w:val="20"/>
          <w:szCs w:val="20"/>
          <w:lang w:eastAsia="nl-NL"/>
        </w:rPr>
        <w:t>h</w:t>
      </w:r>
      <w:r w:rsidRPr="000C00FF">
        <w:rPr>
          <w:rFonts w:ascii="Arial" w:eastAsia="Times New Roman" w:hAnsi="Arial" w:cs="Arial"/>
          <w:sz w:val="20"/>
          <w:szCs w:val="20"/>
          <w:lang w:eastAsia="nl-NL"/>
        </w:rPr>
        <w:t>t—'s-Hertogenbosch, tot wijziging van art. 18 van het besluit der Staten, betreffende het gebruik van tramr</w:t>
      </w:r>
      <w:r>
        <w:rPr>
          <w:rFonts w:ascii="Arial" w:eastAsia="Times New Roman" w:hAnsi="Arial" w:cs="Arial"/>
          <w:sz w:val="20"/>
          <w:szCs w:val="20"/>
          <w:lang w:eastAsia="nl-NL"/>
        </w:rPr>
        <w:t>ij</w:t>
      </w:r>
      <w:r w:rsidRPr="000C00FF">
        <w:rPr>
          <w:rFonts w:ascii="Arial" w:eastAsia="Times New Roman" w:hAnsi="Arial" w:cs="Arial"/>
          <w:sz w:val="20"/>
          <w:szCs w:val="20"/>
          <w:lang w:eastAsia="nl-NL"/>
        </w:rPr>
        <w:t xml:space="preserve">tuigen op de provinciale wegen, als volgt: „De voertuigen, op tramwegen gebruikt, mogen met de lading niet hooger zijn dan 3.5 meter en niet breeder dan 2.20 meter. In bijzondere gevallen kan door Gedep. Staten eene meerdere hoogte worden toegestaan, en in het belang der veiligheid van den weg, eene mindere </w:t>
      </w:r>
      <w:r>
        <w:rPr>
          <w:rFonts w:ascii="Arial" w:eastAsia="Times New Roman" w:hAnsi="Arial" w:cs="Arial"/>
          <w:sz w:val="20"/>
          <w:szCs w:val="20"/>
          <w:lang w:eastAsia="nl-NL"/>
        </w:rPr>
        <w:t>breedte worden voorgeschreven.</w:t>
      </w:r>
    </w:p>
    <w:p w:rsidR="000C00FF" w:rsidRDefault="000C00FF" w:rsidP="000C00FF">
      <w:pPr>
        <w:rPr>
          <w:rFonts w:ascii="Arial" w:eastAsia="Times New Roman" w:hAnsi="Arial" w:cs="Arial"/>
          <w:sz w:val="20"/>
          <w:szCs w:val="20"/>
          <w:lang w:eastAsia="nl-NL"/>
        </w:rPr>
      </w:pPr>
      <w:r w:rsidRPr="000C00FF">
        <w:rPr>
          <w:rFonts w:ascii="Arial" w:eastAsia="Times New Roman" w:hAnsi="Arial" w:cs="Arial"/>
          <w:sz w:val="20"/>
          <w:szCs w:val="20"/>
          <w:lang w:eastAsia="nl-NL"/>
        </w:rPr>
        <w:t>b. Verslag des zes afdeelingen, voorstellende 't ontwerp-besluit van Gedeputeerde Staten aan te nemen, gewijzigd als volgt: „De voertuigen, op tramwegen gebruikt, mogen met de lading niet hooger z</w:t>
      </w:r>
      <w:r>
        <w:rPr>
          <w:rFonts w:ascii="Arial" w:eastAsia="Times New Roman" w:hAnsi="Arial" w:cs="Arial"/>
          <w:sz w:val="20"/>
          <w:szCs w:val="20"/>
          <w:lang w:eastAsia="nl-NL"/>
        </w:rPr>
        <w:t>ij</w:t>
      </w:r>
      <w:r w:rsidRPr="000C00FF">
        <w:rPr>
          <w:rFonts w:ascii="Arial" w:eastAsia="Times New Roman" w:hAnsi="Arial" w:cs="Arial"/>
          <w:sz w:val="20"/>
          <w:szCs w:val="20"/>
          <w:lang w:eastAsia="nl-NL"/>
        </w:rPr>
        <w:t>n dan 3.5 meter en niet breeder dan 2 meter. In bijzondere gevallen of omstandigheden kan door Gedep. Staten een grootere hoogte of breedte worden toegestaan.</w:t>
      </w:r>
    </w:p>
    <w:p w:rsidR="000C00FF" w:rsidRDefault="000C00FF" w:rsidP="000C00FF">
      <w:pPr>
        <w:rPr>
          <w:rFonts w:ascii="Arial" w:eastAsia="Times New Roman" w:hAnsi="Arial" w:cs="Arial"/>
          <w:sz w:val="20"/>
          <w:szCs w:val="20"/>
          <w:lang w:eastAsia="nl-NL"/>
        </w:rPr>
      </w:pPr>
      <w:r w:rsidRPr="000C00FF">
        <w:rPr>
          <w:rFonts w:ascii="Arial" w:eastAsia="Times New Roman" w:hAnsi="Arial" w:cs="Arial"/>
          <w:sz w:val="20"/>
          <w:szCs w:val="20"/>
          <w:lang w:eastAsia="nl-NL"/>
        </w:rPr>
        <w:t xml:space="preserve">c. Verslag omtrent de onder a. genoemde aanvraag van den hoofdingenieur van den provincialen waterstaat. </w:t>
      </w:r>
    </w:p>
    <w:p w:rsidR="000C00FF" w:rsidRDefault="000C00FF" w:rsidP="000C00FF">
      <w:pPr>
        <w:rPr>
          <w:rFonts w:ascii="Arial" w:eastAsia="Times New Roman" w:hAnsi="Arial" w:cs="Arial"/>
          <w:sz w:val="20"/>
          <w:szCs w:val="20"/>
          <w:lang w:eastAsia="nl-NL"/>
        </w:rPr>
      </w:pPr>
      <w:r w:rsidRPr="000C00FF">
        <w:rPr>
          <w:rFonts w:ascii="Arial" w:eastAsia="Times New Roman" w:hAnsi="Arial" w:cs="Arial"/>
          <w:sz w:val="20"/>
          <w:szCs w:val="20"/>
          <w:lang w:eastAsia="nl-NL"/>
        </w:rPr>
        <w:t xml:space="preserve">d. Adressen van tramweg-directeuren tot ondersteuning van de onder a. gedane aanvraag. </w:t>
      </w:r>
    </w:p>
    <w:p w:rsidR="00E4600C" w:rsidRDefault="000C00FF" w:rsidP="000C00FF">
      <w:pPr>
        <w:rPr>
          <w:rFonts w:ascii="Arial" w:eastAsia="Times New Roman" w:hAnsi="Arial" w:cs="Arial"/>
          <w:sz w:val="20"/>
          <w:szCs w:val="20"/>
          <w:lang w:eastAsia="nl-NL"/>
        </w:rPr>
      </w:pPr>
      <w:r w:rsidRPr="000C00FF">
        <w:rPr>
          <w:rFonts w:ascii="Arial" w:eastAsia="Times New Roman" w:hAnsi="Arial" w:cs="Arial"/>
          <w:sz w:val="20"/>
          <w:szCs w:val="20"/>
          <w:lang w:eastAsia="nl-NL"/>
        </w:rPr>
        <w:t>Het lid Mr. Van Dam zegt, dat het hem zeer veel genoegen doet, dat de verg</w:t>
      </w:r>
      <w:r>
        <w:rPr>
          <w:rFonts w:ascii="Arial" w:eastAsia="Times New Roman" w:hAnsi="Arial" w:cs="Arial"/>
          <w:sz w:val="20"/>
          <w:szCs w:val="20"/>
          <w:lang w:eastAsia="nl-NL"/>
        </w:rPr>
        <w:t>a</w:t>
      </w:r>
      <w:r w:rsidRPr="000C00FF">
        <w:rPr>
          <w:rFonts w:ascii="Arial" w:eastAsia="Times New Roman" w:hAnsi="Arial" w:cs="Arial"/>
          <w:sz w:val="20"/>
          <w:szCs w:val="20"/>
          <w:lang w:eastAsia="nl-NL"/>
        </w:rPr>
        <w:t>dering</w:t>
      </w:r>
      <w:r>
        <w:rPr>
          <w:rFonts w:ascii="Arial" w:eastAsia="Times New Roman" w:hAnsi="Arial" w:cs="Arial"/>
          <w:sz w:val="20"/>
          <w:szCs w:val="20"/>
          <w:lang w:eastAsia="nl-NL"/>
        </w:rPr>
        <w:t xml:space="preserve"> </w:t>
      </w:r>
      <w:r w:rsidRPr="000C00FF">
        <w:rPr>
          <w:rFonts w:ascii="Arial" w:eastAsia="Times New Roman" w:hAnsi="Arial" w:cs="Arial"/>
          <w:sz w:val="20"/>
          <w:szCs w:val="20"/>
          <w:lang w:eastAsia="nl-NL"/>
        </w:rPr>
        <w:t>een rapport van den hoofdingenieur van den provincialen waterstaat heeft bereikt, omdat daarin duidelijk is aan</w:t>
      </w:r>
      <w:r>
        <w:rPr>
          <w:rFonts w:ascii="Arial" w:eastAsia="Times New Roman" w:hAnsi="Arial" w:cs="Arial"/>
          <w:sz w:val="20"/>
          <w:szCs w:val="20"/>
          <w:lang w:eastAsia="nl-NL"/>
        </w:rPr>
        <w:t>-</w:t>
      </w:r>
      <w:r w:rsidRPr="000C00FF">
        <w:rPr>
          <w:rFonts w:ascii="Arial" w:eastAsia="Times New Roman" w:hAnsi="Arial" w:cs="Arial"/>
          <w:sz w:val="20"/>
          <w:szCs w:val="20"/>
          <w:lang w:eastAsia="nl-NL"/>
        </w:rPr>
        <w:t>getoond de juistheid va</w:t>
      </w:r>
      <w:r>
        <w:rPr>
          <w:rFonts w:ascii="Arial" w:eastAsia="Times New Roman" w:hAnsi="Arial" w:cs="Arial"/>
          <w:sz w:val="20"/>
          <w:szCs w:val="20"/>
          <w:lang w:eastAsia="nl-NL"/>
        </w:rPr>
        <w:t>n</w:t>
      </w:r>
      <w:r w:rsidRPr="000C00FF">
        <w:rPr>
          <w:rFonts w:ascii="Arial" w:eastAsia="Times New Roman" w:hAnsi="Arial" w:cs="Arial"/>
          <w:sz w:val="20"/>
          <w:szCs w:val="20"/>
          <w:lang w:eastAsia="nl-NL"/>
        </w:rPr>
        <w:t xml:space="preserve"> 't voorstel van Gedeputeerde Staten, die de breedte van 2 op 2.20 en de hoogte van 3 op 3.50 M. voorstellen. Ook de verschillende adressen van tramdirecteuren stemmen in met het voorstel van Gedeputeerde Staten en daaruit blijkt, dat de trammaatschappijen niet opzien tegen de kosten van verandering. Te dien aanzien herinnert spreker aan de verwisseling van de smalle in breede vellingen, die voor vele kleine landbouwers zeker veel bezwaarlijker </w:t>
      </w:r>
      <w:r>
        <w:rPr>
          <w:rFonts w:ascii="Arial" w:eastAsia="Times New Roman" w:hAnsi="Arial" w:cs="Arial"/>
          <w:sz w:val="20"/>
          <w:szCs w:val="20"/>
          <w:lang w:eastAsia="nl-NL"/>
        </w:rPr>
        <w:t>was</w:t>
      </w:r>
      <w:r w:rsidRPr="000C00FF">
        <w:rPr>
          <w:rFonts w:ascii="Arial" w:eastAsia="Times New Roman" w:hAnsi="Arial" w:cs="Arial"/>
          <w:sz w:val="20"/>
          <w:szCs w:val="20"/>
          <w:lang w:eastAsia="nl-NL"/>
        </w:rPr>
        <w:t>, dan de</w:t>
      </w:r>
      <w:r w:rsidR="00E4600C">
        <w:rPr>
          <w:rFonts w:ascii="Arial" w:eastAsia="Times New Roman" w:hAnsi="Arial" w:cs="Arial"/>
          <w:sz w:val="20"/>
          <w:szCs w:val="20"/>
          <w:lang w:eastAsia="nl-NL"/>
        </w:rPr>
        <w:t>ze</w:t>
      </w:r>
      <w:r w:rsidRPr="000C00FF">
        <w:rPr>
          <w:rFonts w:ascii="Arial" w:eastAsia="Times New Roman" w:hAnsi="Arial" w:cs="Arial"/>
          <w:sz w:val="20"/>
          <w:szCs w:val="20"/>
          <w:lang w:eastAsia="nl-NL"/>
        </w:rPr>
        <w:t xml:space="preserve"> verandering voor groote maatschappijen. Spreker stelt in vereeniging met de leden Raymakers, Van den Heuvel, Boex , Mr. Smits en Mol voor, om te bepale</w:t>
      </w:r>
      <w:r w:rsidR="00E4600C">
        <w:rPr>
          <w:rFonts w:ascii="Arial" w:eastAsia="Times New Roman" w:hAnsi="Arial" w:cs="Arial"/>
          <w:sz w:val="20"/>
          <w:szCs w:val="20"/>
          <w:lang w:eastAsia="nl-NL"/>
        </w:rPr>
        <w:t>n</w:t>
      </w:r>
      <w:r w:rsidRPr="000C00FF">
        <w:rPr>
          <w:rFonts w:ascii="Arial" w:eastAsia="Times New Roman" w:hAnsi="Arial" w:cs="Arial"/>
          <w:sz w:val="20"/>
          <w:szCs w:val="20"/>
          <w:lang w:eastAsia="nl-NL"/>
        </w:rPr>
        <w:t xml:space="preserve">, dat de afmetingen mogen zijn 2.20 M. in breedte en 3.50 M. in hoogte, tenzij Gedeputeerde Staten in bijzondere gevallen grootere hoogte vergunnen of mindere breedte noodzakelijk achten. </w:t>
      </w:r>
    </w:p>
    <w:p w:rsidR="00E4600C" w:rsidRDefault="000C00FF" w:rsidP="000C00FF">
      <w:pPr>
        <w:rPr>
          <w:rFonts w:ascii="Arial" w:eastAsia="Times New Roman" w:hAnsi="Arial" w:cs="Arial"/>
          <w:sz w:val="20"/>
          <w:szCs w:val="20"/>
          <w:lang w:eastAsia="nl-NL"/>
        </w:rPr>
      </w:pPr>
      <w:r w:rsidRPr="000C00FF">
        <w:rPr>
          <w:rFonts w:ascii="Arial" w:eastAsia="Times New Roman" w:hAnsi="Arial" w:cs="Arial"/>
          <w:sz w:val="20"/>
          <w:szCs w:val="20"/>
          <w:lang w:eastAsia="nl-NL"/>
        </w:rPr>
        <w:t>Het lid Van Kemenad</w:t>
      </w:r>
      <w:r w:rsidR="00E4600C">
        <w:rPr>
          <w:rFonts w:ascii="Arial" w:eastAsia="Times New Roman" w:hAnsi="Arial" w:cs="Arial"/>
          <w:sz w:val="20"/>
          <w:szCs w:val="20"/>
          <w:lang w:eastAsia="nl-NL"/>
        </w:rPr>
        <w:t>e</w:t>
      </w:r>
      <w:r w:rsidRPr="000C00FF">
        <w:rPr>
          <w:rFonts w:ascii="Arial" w:eastAsia="Times New Roman" w:hAnsi="Arial" w:cs="Arial"/>
          <w:sz w:val="20"/>
          <w:szCs w:val="20"/>
          <w:lang w:eastAsia="nl-NL"/>
        </w:rPr>
        <w:t xml:space="preserve"> zou het betreuren, indien werd afgeweken van de eenmaal vastgestelde afmetingen. </w:t>
      </w:r>
    </w:p>
    <w:p w:rsidR="00E4600C" w:rsidRDefault="000C00FF" w:rsidP="000C00FF">
      <w:pPr>
        <w:rPr>
          <w:rFonts w:ascii="Arial" w:eastAsia="Times New Roman" w:hAnsi="Arial" w:cs="Arial"/>
          <w:sz w:val="20"/>
          <w:szCs w:val="20"/>
          <w:lang w:eastAsia="nl-NL"/>
        </w:rPr>
      </w:pPr>
      <w:r w:rsidRPr="000C00FF">
        <w:rPr>
          <w:rFonts w:ascii="Arial" w:eastAsia="Times New Roman" w:hAnsi="Arial" w:cs="Arial"/>
          <w:sz w:val="20"/>
          <w:szCs w:val="20"/>
          <w:lang w:eastAsia="nl-NL"/>
        </w:rPr>
        <w:t xml:space="preserve">Het lid Boex merkt daartegen op, dat de aanleg van tramwegen toch nog slechts in wording is in onze provincie en het voor een goede exploitatie, waarvan het bestaan dier wegen afhangt, noodig is, dat de wagens een breedte van 2.20 Meter mogen hebben. </w:t>
      </w:r>
    </w:p>
    <w:p w:rsidR="00E4600C" w:rsidRDefault="000C00FF" w:rsidP="000C00FF">
      <w:pPr>
        <w:rPr>
          <w:rFonts w:ascii="Arial" w:eastAsia="Times New Roman" w:hAnsi="Arial" w:cs="Arial"/>
          <w:sz w:val="20"/>
          <w:szCs w:val="20"/>
          <w:lang w:eastAsia="nl-NL"/>
        </w:rPr>
      </w:pPr>
      <w:r w:rsidRPr="000C00FF">
        <w:rPr>
          <w:rFonts w:ascii="Arial" w:eastAsia="Times New Roman" w:hAnsi="Arial" w:cs="Arial"/>
          <w:sz w:val="20"/>
          <w:szCs w:val="20"/>
          <w:lang w:eastAsia="nl-NL"/>
        </w:rPr>
        <w:t>Het lid Van Tienhoven van den Bogaard verwondert het, dat er leden zijn, di</w:t>
      </w:r>
      <w:r w:rsidR="00E4600C">
        <w:rPr>
          <w:rFonts w:ascii="Arial" w:eastAsia="Times New Roman" w:hAnsi="Arial" w:cs="Arial"/>
          <w:sz w:val="20"/>
          <w:szCs w:val="20"/>
          <w:lang w:eastAsia="nl-NL"/>
        </w:rPr>
        <w:t>e</w:t>
      </w:r>
      <w:r w:rsidRPr="000C00FF">
        <w:rPr>
          <w:rFonts w:ascii="Arial" w:eastAsia="Times New Roman" w:hAnsi="Arial" w:cs="Arial"/>
          <w:sz w:val="20"/>
          <w:szCs w:val="20"/>
          <w:lang w:eastAsia="nl-NL"/>
        </w:rPr>
        <w:t xml:space="preserve"> uit het verslag van den hoofdingenieur de meening putten, dat deze is vóór verbreeding tot 2.20 Meter. Dit is z. i. geenszins het geval. Het lid Mutsaers wijst er op, dat er werkelijk b</w:t>
      </w:r>
      <w:r w:rsidR="00E4600C">
        <w:rPr>
          <w:rFonts w:ascii="Arial" w:eastAsia="Times New Roman" w:hAnsi="Arial" w:cs="Arial"/>
          <w:sz w:val="20"/>
          <w:szCs w:val="20"/>
          <w:lang w:eastAsia="nl-NL"/>
        </w:rPr>
        <w:t>ij</w:t>
      </w:r>
      <w:r w:rsidRPr="000C00FF">
        <w:rPr>
          <w:rFonts w:ascii="Arial" w:eastAsia="Times New Roman" w:hAnsi="Arial" w:cs="Arial"/>
          <w:sz w:val="20"/>
          <w:szCs w:val="20"/>
          <w:lang w:eastAsia="nl-NL"/>
        </w:rPr>
        <w:t xml:space="preserve"> den hoofdingenieur geen bezwaar voor de </w:t>
      </w:r>
      <w:r w:rsidRPr="000C00FF">
        <w:rPr>
          <w:rFonts w:ascii="Arial" w:eastAsia="Times New Roman" w:hAnsi="Arial" w:cs="Arial"/>
          <w:sz w:val="20"/>
          <w:szCs w:val="20"/>
          <w:lang w:eastAsia="nl-NL"/>
        </w:rPr>
        <w:lastRenderedPageBreak/>
        <w:t>provincie bestaat bij verbreeding, zooals deze hoofdambtenaar z</w:t>
      </w:r>
      <w:r w:rsidR="00E4600C">
        <w:rPr>
          <w:rFonts w:ascii="Arial" w:eastAsia="Times New Roman" w:hAnsi="Arial" w:cs="Arial"/>
          <w:sz w:val="20"/>
          <w:szCs w:val="20"/>
          <w:lang w:eastAsia="nl-NL"/>
        </w:rPr>
        <w:t>e</w:t>
      </w:r>
      <w:r w:rsidRPr="000C00FF">
        <w:rPr>
          <w:rFonts w:ascii="Arial" w:eastAsia="Times New Roman" w:hAnsi="Arial" w:cs="Arial"/>
          <w:sz w:val="20"/>
          <w:szCs w:val="20"/>
          <w:lang w:eastAsia="nl-NL"/>
        </w:rPr>
        <w:t>gt op bladzyda 8 van zijn verslag. Bovendien z</w:t>
      </w:r>
      <w:r w:rsidR="00E4600C">
        <w:rPr>
          <w:rFonts w:ascii="Arial" w:eastAsia="Times New Roman" w:hAnsi="Arial" w:cs="Arial"/>
          <w:sz w:val="20"/>
          <w:szCs w:val="20"/>
          <w:lang w:eastAsia="nl-NL"/>
        </w:rPr>
        <w:t>ij</w:t>
      </w:r>
      <w:r w:rsidRPr="000C00FF">
        <w:rPr>
          <w:rFonts w:ascii="Arial" w:eastAsia="Times New Roman" w:hAnsi="Arial" w:cs="Arial"/>
          <w:sz w:val="20"/>
          <w:szCs w:val="20"/>
          <w:lang w:eastAsia="nl-NL"/>
        </w:rPr>
        <w:t>n Gedeputeerde Staten nog altijd bevoegd om in bijzondere gevallen kleinere afmetingen voor te schrijven. Mocht het voorstel van de leden Mr. Van Dam c. s. niet worden aange</w:t>
      </w:r>
      <w:r w:rsidR="00E4600C">
        <w:rPr>
          <w:rFonts w:ascii="Arial" w:eastAsia="Times New Roman" w:hAnsi="Arial" w:cs="Arial"/>
          <w:sz w:val="20"/>
          <w:szCs w:val="20"/>
          <w:lang w:eastAsia="nl-NL"/>
        </w:rPr>
        <w:t>-</w:t>
      </w:r>
      <w:r w:rsidRPr="000C00FF">
        <w:rPr>
          <w:rFonts w:ascii="Arial" w:eastAsia="Times New Roman" w:hAnsi="Arial" w:cs="Arial"/>
          <w:sz w:val="20"/>
          <w:szCs w:val="20"/>
          <w:lang w:eastAsia="nl-NL"/>
        </w:rPr>
        <w:t>nomen, dan stelt h</w:t>
      </w:r>
      <w:r w:rsidR="00E4600C">
        <w:rPr>
          <w:rFonts w:ascii="Arial" w:eastAsia="Times New Roman" w:hAnsi="Arial" w:cs="Arial"/>
          <w:sz w:val="20"/>
          <w:szCs w:val="20"/>
          <w:lang w:eastAsia="nl-NL"/>
        </w:rPr>
        <w:t>ij</w:t>
      </w:r>
      <w:r w:rsidRPr="000C00FF">
        <w:rPr>
          <w:rFonts w:ascii="Arial" w:eastAsia="Times New Roman" w:hAnsi="Arial" w:cs="Arial"/>
          <w:sz w:val="20"/>
          <w:szCs w:val="20"/>
          <w:lang w:eastAsia="nl-NL"/>
        </w:rPr>
        <w:t xml:space="preserve"> zich voor een amendement in te dienen op het voorstel der zes afdeelingen, 't</w:t>
      </w:r>
      <w:r w:rsidR="00E4600C">
        <w:rPr>
          <w:rFonts w:ascii="Arial" w:eastAsia="Times New Roman" w:hAnsi="Arial" w:cs="Arial"/>
          <w:sz w:val="20"/>
          <w:szCs w:val="20"/>
          <w:lang w:eastAsia="nl-NL"/>
        </w:rPr>
        <w:t xml:space="preserve"> </w:t>
      </w:r>
      <w:r w:rsidRPr="000C00FF">
        <w:rPr>
          <w:rFonts w:ascii="Arial" w:eastAsia="Times New Roman" w:hAnsi="Arial" w:cs="Arial"/>
          <w:sz w:val="20"/>
          <w:szCs w:val="20"/>
          <w:lang w:eastAsia="nl-NL"/>
        </w:rPr>
        <w:t>welk hem niet duidelijk is, ten aanzien van „de bijzondere gevallen en omstandigheden", waarin Gedeputeerde Staten afwijking van de afmetingen kunnen verordenen.</w:t>
      </w:r>
    </w:p>
    <w:p w:rsidR="00E4600C" w:rsidRDefault="000C00FF" w:rsidP="000C00FF">
      <w:pPr>
        <w:rPr>
          <w:rFonts w:ascii="Arial" w:eastAsia="Times New Roman" w:hAnsi="Arial" w:cs="Arial"/>
          <w:sz w:val="20"/>
          <w:szCs w:val="20"/>
          <w:lang w:eastAsia="nl-NL"/>
        </w:rPr>
      </w:pPr>
      <w:r w:rsidRPr="000C00FF">
        <w:rPr>
          <w:rFonts w:ascii="Arial" w:eastAsia="Times New Roman" w:hAnsi="Arial" w:cs="Arial"/>
          <w:sz w:val="20"/>
          <w:szCs w:val="20"/>
          <w:lang w:eastAsia="nl-NL"/>
        </w:rPr>
        <w:t xml:space="preserve">Het lid Van Kemenade houdt zijn bezwaren vol. </w:t>
      </w:r>
    </w:p>
    <w:p w:rsidR="00E4600C" w:rsidRDefault="000C00FF" w:rsidP="000C00FF">
      <w:pPr>
        <w:rPr>
          <w:rFonts w:ascii="Arial" w:eastAsia="Times New Roman" w:hAnsi="Arial" w:cs="Arial"/>
          <w:sz w:val="20"/>
          <w:szCs w:val="20"/>
          <w:lang w:eastAsia="nl-NL"/>
        </w:rPr>
      </w:pPr>
      <w:r w:rsidRPr="000C00FF">
        <w:rPr>
          <w:rFonts w:ascii="Arial" w:eastAsia="Times New Roman" w:hAnsi="Arial" w:cs="Arial"/>
          <w:sz w:val="20"/>
          <w:szCs w:val="20"/>
          <w:lang w:eastAsia="nl-NL"/>
        </w:rPr>
        <w:t xml:space="preserve">Het lid Dr. Van der Steen verklaart zich vóór de grootere afmetingen van 2.20 M. breedte en 3.50 M. hoogte. Hij zal stemmen vóór het voorstel der leden Mr. Van Dam c. s. </w:t>
      </w:r>
    </w:p>
    <w:p w:rsidR="00E4600C" w:rsidRDefault="000C00FF" w:rsidP="000C00FF">
      <w:pPr>
        <w:rPr>
          <w:rFonts w:ascii="Arial" w:eastAsia="Times New Roman" w:hAnsi="Arial" w:cs="Arial"/>
          <w:sz w:val="20"/>
          <w:szCs w:val="20"/>
          <w:lang w:eastAsia="nl-NL"/>
        </w:rPr>
      </w:pPr>
      <w:r w:rsidRPr="000C00FF">
        <w:rPr>
          <w:rFonts w:ascii="Arial" w:eastAsia="Times New Roman" w:hAnsi="Arial" w:cs="Arial"/>
          <w:sz w:val="20"/>
          <w:szCs w:val="20"/>
          <w:lang w:eastAsia="nl-NL"/>
        </w:rPr>
        <w:t>Het lid Van Teef</w:t>
      </w:r>
      <w:r w:rsidR="00E4600C">
        <w:rPr>
          <w:rFonts w:ascii="Arial" w:eastAsia="Times New Roman" w:hAnsi="Arial" w:cs="Arial"/>
          <w:sz w:val="20"/>
          <w:szCs w:val="20"/>
          <w:lang w:eastAsia="nl-NL"/>
        </w:rPr>
        <w:t>f</w:t>
      </w:r>
      <w:r w:rsidRPr="000C00FF">
        <w:rPr>
          <w:rFonts w:ascii="Arial" w:eastAsia="Times New Roman" w:hAnsi="Arial" w:cs="Arial"/>
          <w:sz w:val="20"/>
          <w:szCs w:val="20"/>
          <w:lang w:eastAsia="nl-NL"/>
        </w:rPr>
        <w:t>elen zegt, dat hij de inlichtingen van den hoofdingenieur heeft uitgelokt, omdat hij het wenschel</w:t>
      </w:r>
      <w:r w:rsidR="00E4600C">
        <w:rPr>
          <w:rFonts w:ascii="Arial" w:eastAsia="Times New Roman" w:hAnsi="Arial" w:cs="Arial"/>
          <w:sz w:val="20"/>
          <w:szCs w:val="20"/>
          <w:lang w:eastAsia="nl-NL"/>
        </w:rPr>
        <w:t>ij</w:t>
      </w:r>
      <w:r w:rsidRPr="000C00FF">
        <w:rPr>
          <w:rFonts w:ascii="Arial" w:eastAsia="Times New Roman" w:hAnsi="Arial" w:cs="Arial"/>
          <w:sz w:val="20"/>
          <w:szCs w:val="20"/>
          <w:lang w:eastAsia="nl-NL"/>
        </w:rPr>
        <w:t>k achtte diens oordeel te vernemen over den invloed op de veiligheid der wegen b</w:t>
      </w:r>
      <w:r w:rsidR="00E4600C">
        <w:rPr>
          <w:rFonts w:ascii="Arial" w:eastAsia="Times New Roman" w:hAnsi="Arial" w:cs="Arial"/>
          <w:sz w:val="20"/>
          <w:szCs w:val="20"/>
          <w:lang w:eastAsia="nl-NL"/>
        </w:rPr>
        <w:t>ij</w:t>
      </w:r>
      <w:r w:rsidRPr="000C00FF">
        <w:rPr>
          <w:rFonts w:ascii="Arial" w:eastAsia="Times New Roman" w:hAnsi="Arial" w:cs="Arial"/>
          <w:sz w:val="20"/>
          <w:szCs w:val="20"/>
          <w:lang w:eastAsia="nl-NL"/>
        </w:rPr>
        <w:t xml:space="preserve"> het vergunnen van grootere afmetingen aan de tramvoertuigen en op dit punt heeft het verslag van den hoofdingenieur hem zeer bevredigd. Spreker haalt een gedeelte daaruit aan. Wat het voorstel der zes afdeelingen betreft, meent spreker dat wijziging van art. 18 niet noodig zal z</w:t>
      </w:r>
      <w:r w:rsidR="00E4600C">
        <w:rPr>
          <w:rFonts w:ascii="Arial" w:eastAsia="Times New Roman" w:hAnsi="Arial" w:cs="Arial"/>
          <w:sz w:val="20"/>
          <w:szCs w:val="20"/>
          <w:lang w:eastAsia="nl-NL"/>
        </w:rPr>
        <w:t>ij</w:t>
      </w:r>
      <w:r w:rsidRPr="000C00FF">
        <w:rPr>
          <w:rFonts w:ascii="Arial" w:eastAsia="Times New Roman" w:hAnsi="Arial" w:cs="Arial"/>
          <w:sz w:val="20"/>
          <w:szCs w:val="20"/>
          <w:lang w:eastAsia="nl-NL"/>
        </w:rPr>
        <w:t xml:space="preserve">n. </w:t>
      </w:r>
    </w:p>
    <w:p w:rsidR="00E4600C" w:rsidRDefault="000C00FF" w:rsidP="000C00FF">
      <w:pPr>
        <w:rPr>
          <w:rFonts w:ascii="Arial" w:eastAsia="Times New Roman" w:hAnsi="Arial" w:cs="Arial"/>
          <w:sz w:val="20"/>
          <w:szCs w:val="20"/>
          <w:lang w:eastAsia="nl-NL"/>
        </w:rPr>
      </w:pPr>
      <w:r w:rsidRPr="000C00FF">
        <w:rPr>
          <w:rFonts w:ascii="Arial" w:eastAsia="Times New Roman" w:hAnsi="Arial" w:cs="Arial"/>
          <w:sz w:val="20"/>
          <w:szCs w:val="20"/>
          <w:lang w:eastAsia="nl-NL"/>
        </w:rPr>
        <w:t xml:space="preserve">De Voorzitter verzoekt den sprekers, zich te bepalen tot het thans in behandeling zijnde voorstel der leden Mr. v. Dam c.s. </w:t>
      </w:r>
    </w:p>
    <w:p w:rsidR="00E4600C" w:rsidRDefault="000C00FF" w:rsidP="000C00FF">
      <w:pPr>
        <w:rPr>
          <w:rFonts w:ascii="Arial" w:eastAsia="Times New Roman" w:hAnsi="Arial" w:cs="Arial"/>
          <w:sz w:val="20"/>
          <w:szCs w:val="20"/>
          <w:lang w:eastAsia="nl-NL"/>
        </w:rPr>
      </w:pPr>
      <w:r w:rsidRPr="000C00FF">
        <w:rPr>
          <w:rFonts w:ascii="Arial" w:eastAsia="Times New Roman" w:hAnsi="Arial" w:cs="Arial"/>
          <w:sz w:val="20"/>
          <w:szCs w:val="20"/>
          <w:lang w:eastAsia="nl-NL"/>
        </w:rPr>
        <w:t>Het lid Pollet verklaart zich tegen vergrooting van de afmetingen der tramvoertuigen, omdat h</w:t>
      </w:r>
      <w:r w:rsidR="00E4600C">
        <w:rPr>
          <w:rFonts w:ascii="Arial" w:eastAsia="Times New Roman" w:hAnsi="Arial" w:cs="Arial"/>
          <w:sz w:val="20"/>
          <w:szCs w:val="20"/>
          <w:lang w:eastAsia="nl-NL"/>
        </w:rPr>
        <w:t>ij</w:t>
      </w:r>
      <w:r w:rsidRPr="000C00FF">
        <w:rPr>
          <w:rFonts w:ascii="Arial" w:eastAsia="Times New Roman" w:hAnsi="Arial" w:cs="Arial"/>
          <w:sz w:val="20"/>
          <w:szCs w:val="20"/>
          <w:lang w:eastAsia="nl-NL"/>
        </w:rPr>
        <w:t xml:space="preserve"> b</w:t>
      </w:r>
      <w:r w:rsidR="00E4600C">
        <w:rPr>
          <w:rFonts w:ascii="Arial" w:eastAsia="Times New Roman" w:hAnsi="Arial" w:cs="Arial"/>
          <w:sz w:val="20"/>
          <w:szCs w:val="20"/>
          <w:lang w:eastAsia="nl-NL"/>
        </w:rPr>
        <w:t>ij</w:t>
      </w:r>
      <w:r w:rsidRPr="000C00FF">
        <w:rPr>
          <w:rFonts w:ascii="Arial" w:eastAsia="Times New Roman" w:hAnsi="Arial" w:cs="Arial"/>
          <w:sz w:val="20"/>
          <w:szCs w:val="20"/>
          <w:lang w:eastAsia="nl-NL"/>
        </w:rPr>
        <w:t xml:space="preserve"> voorbaat weet, dat dit o. a. te Tilburg zeer hinderlijk zal wezen voor de voetgangers. </w:t>
      </w:r>
    </w:p>
    <w:p w:rsidR="000C00FF" w:rsidRPr="000C00FF" w:rsidRDefault="000C00FF" w:rsidP="000C00FF">
      <w:pPr>
        <w:rPr>
          <w:rFonts w:ascii="Arial" w:eastAsia="Times New Roman" w:hAnsi="Arial" w:cs="Arial"/>
          <w:sz w:val="20"/>
          <w:szCs w:val="20"/>
          <w:lang w:eastAsia="nl-NL"/>
        </w:rPr>
      </w:pPr>
      <w:r w:rsidRPr="000C00FF">
        <w:rPr>
          <w:rFonts w:ascii="Arial" w:eastAsia="Times New Roman" w:hAnsi="Arial" w:cs="Arial"/>
          <w:sz w:val="20"/>
          <w:szCs w:val="20"/>
          <w:lang w:eastAsia="nl-NL"/>
        </w:rPr>
        <w:t>Het lid Dr. Van der Steen wijst er op, dat de gemeentebesturen allerlei voorschriften kunnen geven tot voorkoming van hinder en ongelukken, zooals b</w:t>
      </w:r>
      <w:r w:rsidR="00E4600C">
        <w:rPr>
          <w:rFonts w:ascii="Arial" w:eastAsia="Times New Roman" w:hAnsi="Arial" w:cs="Arial"/>
          <w:sz w:val="20"/>
          <w:szCs w:val="20"/>
          <w:lang w:eastAsia="nl-NL"/>
        </w:rPr>
        <w:t>ij</w:t>
      </w:r>
      <w:r w:rsidRPr="000C00FF">
        <w:rPr>
          <w:rFonts w:ascii="Arial" w:eastAsia="Times New Roman" w:hAnsi="Arial" w:cs="Arial"/>
          <w:sz w:val="20"/>
          <w:szCs w:val="20"/>
          <w:lang w:eastAsia="nl-NL"/>
        </w:rPr>
        <w:t xml:space="preserve">v. te Vechel en Helmond verschillende bepalingen bestaan. </w:t>
      </w:r>
    </w:p>
    <w:p w:rsidR="00E4600C" w:rsidRDefault="000C00FF" w:rsidP="000C00FF">
      <w:pPr>
        <w:rPr>
          <w:rFonts w:ascii="Arial" w:eastAsia="Times New Roman" w:hAnsi="Arial" w:cs="Arial"/>
          <w:sz w:val="20"/>
          <w:szCs w:val="20"/>
          <w:lang w:eastAsia="nl-NL"/>
        </w:rPr>
      </w:pPr>
      <w:r w:rsidRPr="000C00FF">
        <w:rPr>
          <w:rFonts w:ascii="Arial" w:eastAsia="Times New Roman" w:hAnsi="Arial" w:cs="Arial"/>
          <w:sz w:val="20"/>
          <w:szCs w:val="20"/>
          <w:lang w:eastAsia="nl-NL"/>
        </w:rPr>
        <w:t xml:space="preserve">De Voorzitter verzoekt nogmaals, zich te bepalen tot het voorstel, dat in beraadslaging is. </w:t>
      </w:r>
    </w:p>
    <w:p w:rsidR="000C00FF" w:rsidRDefault="000C00FF" w:rsidP="000C00FF">
      <w:pPr>
        <w:rPr>
          <w:rFonts w:ascii="Arial" w:eastAsia="Times New Roman" w:hAnsi="Arial" w:cs="Arial"/>
          <w:sz w:val="20"/>
          <w:szCs w:val="20"/>
          <w:lang w:eastAsia="nl-NL"/>
        </w:rPr>
      </w:pPr>
      <w:r w:rsidRPr="000C00FF">
        <w:rPr>
          <w:rFonts w:ascii="Arial" w:eastAsia="Times New Roman" w:hAnsi="Arial" w:cs="Arial"/>
          <w:sz w:val="20"/>
          <w:szCs w:val="20"/>
          <w:lang w:eastAsia="nl-NL"/>
        </w:rPr>
        <w:t>Het lid Mutsaers zal dan met wat h</w:t>
      </w:r>
      <w:r w:rsidR="00E4600C">
        <w:rPr>
          <w:rFonts w:ascii="Arial" w:eastAsia="Times New Roman" w:hAnsi="Arial" w:cs="Arial"/>
          <w:sz w:val="20"/>
          <w:szCs w:val="20"/>
          <w:lang w:eastAsia="nl-NL"/>
        </w:rPr>
        <w:t>ij</w:t>
      </w:r>
      <w:r w:rsidRPr="000C00FF">
        <w:rPr>
          <w:rFonts w:ascii="Arial" w:eastAsia="Times New Roman" w:hAnsi="Arial" w:cs="Arial"/>
          <w:sz w:val="20"/>
          <w:szCs w:val="20"/>
          <w:lang w:eastAsia="nl-NL"/>
        </w:rPr>
        <w:t xml:space="preserve"> verder wenscht te zeggen ten aanzien van het verslag der zes afdeelingen wachten tot dat dit verslag, b</w:t>
      </w:r>
      <w:r w:rsidR="00E4600C">
        <w:rPr>
          <w:rFonts w:ascii="Arial" w:eastAsia="Times New Roman" w:hAnsi="Arial" w:cs="Arial"/>
          <w:sz w:val="20"/>
          <w:szCs w:val="20"/>
          <w:lang w:eastAsia="nl-NL"/>
        </w:rPr>
        <w:t>ij</w:t>
      </w:r>
      <w:r w:rsidRPr="000C00FF">
        <w:rPr>
          <w:rFonts w:ascii="Arial" w:eastAsia="Times New Roman" w:hAnsi="Arial" w:cs="Arial"/>
          <w:sz w:val="20"/>
          <w:szCs w:val="20"/>
          <w:lang w:eastAsia="nl-NL"/>
        </w:rPr>
        <w:t>y verwerping va</w:t>
      </w:r>
      <w:r w:rsidR="00E4600C">
        <w:rPr>
          <w:rFonts w:ascii="Arial" w:eastAsia="Times New Roman" w:hAnsi="Arial" w:cs="Arial"/>
          <w:sz w:val="20"/>
          <w:szCs w:val="20"/>
          <w:lang w:eastAsia="nl-NL"/>
        </w:rPr>
        <w:t xml:space="preserve">n 't voorstel </w:t>
      </w:r>
      <w:r w:rsidRPr="000C00FF">
        <w:rPr>
          <w:rFonts w:ascii="Arial" w:eastAsia="Times New Roman" w:hAnsi="Arial" w:cs="Arial"/>
          <w:sz w:val="20"/>
          <w:szCs w:val="20"/>
          <w:lang w:eastAsia="nl-NL"/>
        </w:rPr>
        <w:t xml:space="preserve">Mr. Van Dam c. s., in behandeling zal komen. Daar niet een der leden verder het woord er over verlangt, wordt het voorstel-Mr. Van Dam c. s. in stemming gebracht en aangenomen met 27 tegen 24 stemmen. Buiten stemming bleef het lid Pompen. </w:t>
      </w:r>
    </w:p>
    <w:p w:rsidR="00E4600C" w:rsidRDefault="00E4600C" w:rsidP="000C00FF">
      <w:pPr>
        <w:rPr>
          <w:rFonts w:ascii="Arial" w:eastAsia="Times New Roman" w:hAnsi="Arial" w:cs="Arial"/>
          <w:sz w:val="20"/>
          <w:szCs w:val="20"/>
          <w:lang w:eastAsia="nl-NL"/>
        </w:rPr>
      </w:pPr>
    </w:p>
    <w:p w:rsidR="00C91387" w:rsidRPr="001A1C84" w:rsidRDefault="00C91387" w:rsidP="00C91387">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Tilburgsche Courant 22-11-1896</w:t>
      </w:r>
    </w:p>
    <w:p w:rsidR="00C91387" w:rsidRPr="001A1C84" w:rsidRDefault="00C91387" w:rsidP="00C91387">
      <w:pPr>
        <w:shd w:val="clear" w:color="auto" w:fill="FFFFFF"/>
        <w:rPr>
          <w:rFonts w:ascii="Arial" w:hAnsi="Arial" w:cs="Arial"/>
          <w:sz w:val="20"/>
          <w:szCs w:val="20"/>
        </w:rPr>
      </w:pPr>
    </w:p>
    <w:p w:rsidR="00C91387" w:rsidRPr="001A1C84" w:rsidRDefault="00C91387" w:rsidP="00C91387">
      <w:pPr>
        <w:shd w:val="clear" w:color="auto" w:fill="FFFFFF"/>
        <w:rPr>
          <w:rFonts w:ascii="Arial" w:hAnsi="Arial" w:cs="Arial"/>
          <w:sz w:val="20"/>
          <w:szCs w:val="20"/>
        </w:rPr>
      </w:pPr>
      <w:r w:rsidRPr="001A1C84">
        <w:rPr>
          <w:rFonts w:ascii="Arial" w:hAnsi="Arial" w:cs="Arial"/>
          <w:sz w:val="20"/>
          <w:szCs w:val="20"/>
        </w:rPr>
        <w:t>Bij den Noord-Brabantsch Duitschen spoorweg zijn benoemd: tot stationschef te Vechel-Haven de heer H. Tünnissen, thans te Vechel; tot stationschef te Vechel de heer G. Vos, thans te Schijndel; tot Stationschef te Schijndel de heer H. Wonders, klerk te Gennep; tot onderstationschef te Gennep de heer P. Sibinga aldaar.</w:t>
      </w:r>
    </w:p>
    <w:p w:rsidR="00C91387" w:rsidRPr="001A1C84" w:rsidRDefault="00C91387" w:rsidP="00C91387">
      <w:pPr>
        <w:shd w:val="clear" w:color="auto" w:fill="FFFFFF"/>
        <w:rPr>
          <w:rFonts w:ascii="Arial" w:hAnsi="Arial" w:cs="Arial"/>
          <w:sz w:val="20"/>
          <w:szCs w:val="20"/>
        </w:rPr>
      </w:pPr>
    </w:p>
    <w:p w:rsidR="00C91387" w:rsidRDefault="00C91387" w:rsidP="00C91387">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23-11-1896</w:t>
      </w:r>
    </w:p>
    <w:p w:rsidR="00C91387" w:rsidRDefault="00C91387" w:rsidP="000C00FF">
      <w:pPr>
        <w:rPr>
          <w:rFonts w:ascii="Arial" w:eastAsia="Times New Roman" w:hAnsi="Arial" w:cs="Arial"/>
          <w:sz w:val="20"/>
          <w:szCs w:val="20"/>
          <w:lang w:eastAsia="nl-NL"/>
        </w:rPr>
      </w:pPr>
    </w:p>
    <w:p w:rsidR="00C91387" w:rsidRDefault="00C91387" w:rsidP="000C00FF">
      <w:pPr>
        <w:rPr>
          <w:rFonts w:ascii="Arial" w:hAnsi="Arial" w:cs="Arial"/>
          <w:sz w:val="20"/>
          <w:szCs w:val="20"/>
        </w:rPr>
      </w:pPr>
      <w:r w:rsidRPr="00C91387">
        <w:rPr>
          <w:rFonts w:ascii="Arial" w:hAnsi="Arial" w:cs="Arial"/>
          <w:sz w:val="20"/>
          <w:szCs w:val="20"/>
        </w:rPr>
        <w:t xml:space="preserve">SCHIJNDEL, 20 Nov. Onze liedertafel „De Dageraad" gaf deze week eene prachtige uitvoering in de zaal van den heer Jan Geerts. Schoon galmden de heerlijke keelklanken geaccompagneerd door den hoogstverdienstelijken Directeur, </w:t>
      </w:r>
      <w:r>
        <w:rPr>
          <w:rFonts w:ascii="Arial" w:hAnsi="Arial" w:cs="Arial"/>
          <w:sz w:val="20"/>
          <w:szCs w:val="20"/>
        </w:rPr>
        <w:t>den heer</w:t>
      </w:r>
      <w:r w:rsidRPr="00C91387">
        <w:rPr>
          <w:rFonts w:ascii="Arial" w:hAnsi="Arial" w:cs="Arial"/>
          <w:sz w:val="20"/>
          <w:szCs w:val="20"/>
        </w:rPr>
        <w:t xml:space="preserve"> P. De Poorter, door de eivolle, zaal. Ook de komische en humoristische voordrachten, waren uiterst welkom en werden door allen met uitbundig gejuich ontvan</w:t>
      </w:r>
      <w:r>
        <w:rPr>
          <w:rFonts w:ascii="Arial" w:hAnsi="Arial" w:cs="Arial"/>
          <w:sz w:val="20"/>
          <w:szCs w:val="20"/>
        </w:rPr>
        <w:t>-</w:t>
      </w:r>
      <w:r w:rsidRPr="00C91387">
        <w:rPr>
          <w:rFonts w:ascii="Arial" w:hAnsi="Arial" w:cs="Arial"/>
          <w:sz w:val="20"/>
          <w:szCs w:val="20"/>
        </w:rPr>
        <w:t>gen. Kortom het was een genotvolle avond voor het gansche auditorium. O</w:t>
      </w:r>
      <w:r>
        <w:rPr>
          <w:rFonts w:ascii="Arial" w:hAnsi="Arial" w:cs="Arial"/>
          <w:sz w:val="20"/>
          <w:szCs w:val="20"/>
        </w:rPr>
        <w:t>n</w:t>
      </w:r>
      <w:r w:rsidRPr="00C91387">
        <w:rPr>
          <w:rFonts w:ascii="Arial" w:hAnsi="Arial" w:cs="Arial"/>
          <w:sz w:val="20"/>
          <w:szCs w:val="20"/>
        </w:rPr>
        <w:t xml:space="preserve">zo dank aan zangers en declamateurs voor de vreugde, ons bereid eu een spoedig „tot weerziens" hun toegeroepen. </w:t>
      </w:r>
    </w:p>
    <w:p w:rsidR="00C91387" w:rsidRDefault="00C91387" w:rsidP="000C00FF">
      <w:pPr>
        <w:rPr>
          <w:rFonts w:ascii="Arial" w:hAnsi="Arial" w:cs="Arial"/>
          <w:sz w:val="20"/>
          <w:szCs w:val="20"/>
        </w:rPr>
      </w:pPr>
    </w:p>
    <w:p w:rsidR="00C91387" w:rsidRDefault="00C91387" w:rsidP="000C00FF">
      <w:pPr>
        <w:rPr>
          <w:rFonts w:ascii="Arial" w:hAnsi="Arial" w:cs="Arial"/>
          <w:sz w:val="20"/>
          <w:szCs w:val="20"/>
        </w:rPr>
      </w:pPr>
      <w:r w:rsidRPr="00C91387">
        <w:rPr>
          <w:rFonts w:ascii="Arial" w:hAnsi="Arial" w:cs="Arial"/>
          <w:sz w:val="20"/>
          <w:szCs w:val="20"/>
        </w:rPr>
        <w:t xml:space="preserve">Een onzer veldwachters is dezer dagen aan eeu groot gevaar ontsnapt. </w:t>
      </w:r>
      <w:r>
        <w:rPr>
          <w:rFonts w:ascii="Arial" w:hAnsi="Arial" w:cs="Arial"/>
          <w:sz w:val="20"/>
          <w:szCs w:val="20"/>
        </w:rPr>
        <w:t>H</w:t>
      </w:r>
      <w:r w:rsidRPr="00C91387">
        <w:rPr>
          <w:rFonts w:ascii="Arial" w:hAnsi="Arial" w:cs="Arial"/>
          <w:sz w:val="20"/>
          <w:szCs w:val="20"/>
        </w:rPr>
        <w:t>ij betrapte een strooper, die het evenwel op een looper zette om aan zijn handen en daardoor aan het verbaal te ontkome</w:t>
      </w:r>
      <w:r>
        <w:rPr>
          <w:rFonts w:ascii="Arial" w:hAnsi="Arial" w:cs="Arial"/>
          <w:sz w:val="20"/>
          <w:szCs w:val="20"/>
        </w:rPr>
        <w:t>n</w:t>
      </w:r>
      <w:r w:rsidRPr="00C91387">
        <w:rPr>
          <w:rFonts w:ascii="Arial" w:hAnsi="Arial" w:cs="Arial"/>
          <w:sz w:val="20"/>
          <w:szCs w:val="20"/>
        </w:rPr>
        <w:t>. Ongelukkig viel deze echter. Diens geweer gaat af en de kogelkorrels vliegen rakelings langs den politiedienaar. Een kleine afwijking rechts zou het volle schot in het lichaam gejaagd hebben.</w:t>
      </w:r>
    </w:p>
    <w:p w:rsidR="00C91387" w:rsidRDefault="00C91387" w:rsidP="000C00FF">
      <w:pPr>
        <w:rPr>
          <w:rFonts w:ascii="Arial" w:eastAsia="Times New Roman" w:hAnsi="Arial" w:cs="Arial"/>
          <w:sz w:val="20"/>
          <w:szCs w:val="20"/>
          <w:lang w:eastAsia="nl-NL"/>
        </w:rPr>
      </w:pPr>
    </w:p>
    <w:p w:rsidR="0023349C" w:rsidRPr="001A1C84" w:rsidRDefault="0023349C" w:rsidP="0023349C">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Tilburgsche Courant 29-11-1896</w:t>
      </w:r>
    </w:p>
    <w:p w:rsidR="00D35DE4" w:rsidRPr="001A1C84" w:rsidRDefault="00D35DE4">
      <w:pPr>
        <w:shd w:val="clear" w:color="auto" w:fill="FFFFFF"/>
        <w:rPr>
          <w:rFonts w:ascii="Arial" w:hAnsi="Arial" w:cs="Arial"/>
          <w:sz w:val="20"/>
          <w:szCs w:val="20"/>
        </w:rPr>
      </w:pPr>
    </w:p>
    <w:p w:rsidR="006D1964" w:rsidRPr="001A1C84" w:rsidRDefault="006D1964">
      <w:pPr>
        <w:shd w:val="clear" w:color="auto" w:fill="FFFFFF"/>
        <w:rPr>
          <w:rFonts w:ascii="Arial" w:hAnsi="Arial" w:cs="Arial"/>
          <w:sz w:val="20"/>
          <w:szCs w:val="20"/>
        </w:rPr>
      </w:pPr>
      <w:r w:rsidRPr="001A1C84">
        <w:rPr>
          <w:rFonts w:ascii="Arial" w:hAnsi="Arial" w:cs="Arial"/>
          <w:sz w:val="20"/>
          <w:szCs w:val="20"/>
        </w:rPr>
        <w:t xml:space="preserve">SCHIJNDEL, 24 Nov. </w:t>
      </w:r>
    </w:p>
    <w:p w:rsidR="00D35DE4" w:rsidRPr="001A1C84" w:rsidRDefault="006D1964">
      <w:pPr>
        <w:shd w:val="clear" w:color="auto" w:fill="FFFFFF"/>
        <w:rPr>
          <w:rFonts w:ascii="Arial" w:hAnsi="Arial" w:cs="Arial"/>
          <w:sz w:val="20"/>
          <w:szCs w:val="20"/>
        </w:rPr>
      </w:pPr>
      <w:r w:rsidRPr="001A1C84">
        <w:rPr>
          <w:rFonts w:ascii="Arial" w:hAnsi="Arial" w:cs="Arial"/>
          <w:sz w:val="20"/>
          <w:szCs w:val="20"/>
        </w:rPr>
        <w:t>Zoodra gisteren de verkiezing van den heer Ant. J Bolsius tot lid van de Prov. Staten bekend was, werd uit alle woningen de vlag uitgestoken. ledereen beijverde zich, om den wegens zijne capaciteiten, zijne degelijkheid en echt katholieke beginselen zoo hooggeschatten man geluk te wenschen, en hem te to</w:t>
      </w:r>
      <w:r w:rsidR="0023349C" w:rsidRPr="001A1C84">
        <w:rPr>
          <w:rFonts w:ascii="Arial" w:hAnsi="Arial" w:cs="Arial"/>
          <w:sz w:val="20"/>
          <w:szCs w:val="20"/>
        </w:rPr>
        <w:t>o</w:t>
      </w:r>
      <w:r w:rsidRPr="001A1C84">
        <w:rPr>
          <w:rFonts w:ascii="Arial" w:hAnsi="Arial" w:cs="Arial"/>
          <w:sz w:val="20"/>
          <w:szCs w:val="20"/>
        </w:rPr>
        <w:t xml:space="preserve">nen, hoezeer ieder ingenomen is met zijne verkiezing. Onze harmonie bracht </w:t>
      </w:r>
      <w:r w:rsidRPr="001A1C84">
        <w:rPr>
          <w:rFonts w:ascii="Arial" w:hAnsi="Arial" w:cs="Arial"/>
          <w:sz w:val="20"/>
          <w:szCs w:val="20"/>
        </w:rPr>
        <w:lastRenderedPageBreak/>
        <w:t>hem eene serenade, waarbij de heer A. Schell</w:t>
      </w:r>
      <w:r w:rsidR="0023349C" w:rsidRPr="001A1C84">
        <w:rPr>
          <w:rFonts w:ascii="Arial" w:hAnsi="Arial" w:cs="Arial"/>
          <w:sz w:val="20"/>
          <w:szCs w:val="20"/>
        </w:rPr>
        <w:t>e</w:t>
      </w:r>
      <w:r w:rsidRPr="001A1C84">
        <w:rPr>
          <w:rFonts w:ascii="Arial" w:hAnsi="Arial" w:cs="Arial"/>
          <w:sz w:val="20"/>
          <w:szCs w:val="20"/>
        </w:rPr>
        <w:t>kens in enkele goed gekozen woorden namens de geheele gemeente hem feliciteerde. De heer Bol</w:t>
      </w:r>
      <w:r w:rsidR="0023349C" w:rsidRPr="001A1C84">
        <w:rPr>
          <w:rFonts w:ascii="Arial" w:hAnsi="Arial" w:cs="Arial"/>
          <w:sz w:val="20"/>
          <w:szCs w:val="20"/>
        </w:rPr>
        <w:t>s</w:t>
      </w:r>
      <w:r w:rsidRPr="001A1C84">
        <w:rPr>
          <w:rFonts w:ascii="Arial" w:hAnsi="Arial" w:cs="Arial"/>
          <w:sz w:val="20"/>
          <w:szCs w:val="20"/>
        </w:rPr>
        <w:t>i</w:t>
      </w:r>
      <w:r w:rsidR="0023349C" w:rsidRPr="001A1C84">
        <w:rPr>
          <w:rFonts w:ascii="Arial" w:hAnsi="Arial" w:cs="Arial"/>
          <w:sz w:val="20"/>
          <w:szCs w:val="20"/>
        </w:rPr>
        <w:t>u</w:t>
      </w:r>
      <w:r w:rsidRPr="001A1C84">
        <w:rPr>
          <w:rFonts w:ascii="Arial" w:hAnsi="Arial" w:cs="Arial"/>
          <w:sz w:val="20"/>
          <w:szCs w:val="20"/>
        </w:rPr>
        <w:t>s dankte voor de hem bewezen belangstelling en verklaarde steeds zijne beste krachten te zullen wijden aan de belangen onzer provincie en ook van onze gemeente. Moge ons nieuw lid der Prov. Staten zeer vele jaren zijne waardigheid bekleeden en de goede God hem steeds gezondheid, kracht en lust geven om te arbeiden tot heil van ons gewest, tot bevordering van de katholieke zaak en van het waarachtig belang van den staat.</w:t>
      </w:r>
    </w:p>
    <w:p w:rsidR="00F90EE2" w:rsidRDefault="00F90EE2" w:rsidP="00F90EE2">
      <w:pPr>
        <w:shd w:val="clear" w:color="auto" w:fill="FFFFFF"/>
        <w:rPr>
          <w:rFonts w:ascii="Arial" w:hAnsi="Arial" w:cs="Arial"/>
          <w:sz w:val="20"/>
          <w:szCs w:val="20"/>
        </w:rPr>
      </w:pPr>
    </w:p>
    <w:p w:rsidR="00AE18C4" w:rsidRDefault="00AE18C4" w:rsidP="00AE18C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30-11-1896</w:t>
      </w:r>
    </w:p>
    <w:p w:rsidR="00AE18C4" w:rsidRDefault="00AE18C4" w:rsidP="00F90EE2">
      <w:pPr>
        <w:shd w:val="clear" w:color="auto" w:fill="FFFFFF"/>
        <w:rPr>
          <w:rFonts w:ascii="Arial" w:hAnsi="Arial" w:cs="Arial"/>
          <w:sz w:val="20"/>
          <w:szCs w:val="20"/>
        </w:rPr>
      </w:pPr>
    </w:p>
    <w:p w:rsidR="00AE18C4" w:rsidRDefault="00AE18C4" w:rsidP="00F90EE2">
      <w:pPr>
        <w:shd w:val="clear" w:color="auto" w:fill="FFFFFF"/>
        <w:rPr>
          <w:rFonts w:ascii="Arial" w:hAnsi="Arial" w:cs="Arial"/>
          <w:sz w:val="20"/>
          <w:szCs w:val="20"/>
        </w:rPr>
      </w:pPr>
      <w:r w:rsidRPr="00AE18C4">
        <w:rPr>
          <w:rFonts w:ascii="Arial" w:hAnsi="Arial" w:cs="Arial"/>
          <w:sz w:val="20"/>
          <w:szCs w:val="20"/>
        </w:rPr>
        <w:t>SCHIJNDEL, 27 Nov. Talloos zijn de bewijzen van sympathie door den hoor A. Bolsius bij gelegenheid zijner verkiezing tot lid der Prov. Staten ontvangen. Ook onze harmonie Cecilia bracht hem eene luisterrijke serenade, terwijl de liedertafel D</w:t>
      </w:r>
      <w:r>
        <w:rPr>
          <w:rFonts w:ascii="Arial" w:hAnsi="Arial" w:cs="Arial"/>
          <w:sz w:val="20"/>
          <w:szCs w:val="20"/>
        </w:rPr>
        <w:t>e</w:t>
      </w:r>
      <w:r w:rsidRPr="00AE18C4">
        <w:rPr>
          <w:rFonts w:ascii="Arial" w:hAnsi="Arial" w:cs="Arial"/>
          <w:sz w:val="20"/>
          <w:szCs w:val="20"/>
        </w:rPr>
        <w:t xml:space="preserve"> Dageraad hem Zondag den cijns ha</w:t>
      </w:r>
      <w:r>
        <w:rPr>
          <w:rFonts w:ascii="Arial" w:hAnsi="Arial" w:cs="Arial"/>
          <w:sz w:val="20"/>
          <w:szCs w:val="20"/>
        </w:rPr>
        <w:t>r</w:t>
      </w:r>
      <w:r w:rsidRPr="00AE18C4">
        <w:rPr>
          <w:rFonts w:ascii="Arial" w:hAnsi="Arial" w:cs="Arial"/>
          <w:sz w:val="20"/>
          <w:szCs w:val="20"/>
        </w:rPr>
        <w:t>er hulde zal brengen. Wij, in onze hoedanigheid van correspondent, feliciteeren hem eveneens met deze hooge o</w:t>
      </w:r>
      <w:r>
        <w:rPr>
          <w:rFonts w:ascii="Arial" w:hAnsi="Arial" w:cs="Arial"/>
          <w:sz w:val="20"/>
          <w:szCs w:val="20"/>
        </w:rPr>
        <w:t>n</w:t>
      </w:r>
      <w:r w:rsidRPr="00AE18C4">
        <w:rPr>
          <w:rFonts w:ascii="Arial" w:hAnsi="Arial" w:cs="Arial"/>
          <w:sz w:val="20"/>
          <w:szCs w:val="20"/>
        </w:rPr>
        <w:t>derscheiding en hopen, dat hij langen tijd zijne eminente gaven en talenten moge wijden aan het heil onzer dierbare provincie, gelijk h</w:t>
      </w:r>
      <w:r>
        <w:rPr>
          <w:rFonts w:ascii="Arial" w:hAnsi="Arial" w:cs="Arial"/>
          <w:sz w:val="20"/>
          <w:szCs w:val="20"/>
        </w:rPr>
        <w:t>ij</w:t>
      </w:r>
      <w:r w:rsidRPr="00AE18C4">
        <w:rPr>
          <w:rFonts w:ascii="Arial" w:hAnsi="Arial" w:cs="Arial"/>
          <w:sz w:val="20"/>
          <w:szCs w:val="20"/>
        </w:rPr>
        <w:t xml:space="preserve"> het reeds jaren deed voor onze gemeente. </w:t>
      </w:r>
    </w:p>
    <w:p w:rsidR="00AE18C4" w:rsidRDefault="00AE18C4" w:rsidP="00F90EE2">
      <w:pPr>
        <w:shd w:val="clear" w:color="auto" w:fill="FFFFFF"/>
        <w:rPr>
          <w:rFonts w:ascii="Arial" w:hAnsi="Arial" w:cs="Arial"/>
          <w:sz w:val="20"/>
          <w:szCs w:val="20"/>
        </w:rPr>
      </w:pPr>
    </w:p>
    <w:p w:rsidR="00AE18C4" w:rsidRDefault="00AE18C4" w:rsidP="00F90EE2">
      <w:pPr>
        <w:shd w:val="clear" w:color="auto" w:fill="FFFFFF"/>
        <w:rPr>
          <w:rFonts w:ascii="Arial" w:hAnsi="Arial" w:cs="Arial"/>
          <w:sz w:val="20"/>
          <w:szCs w:val="20"/>
        </w:rPr>
      </w:pPr>
      <w:r w:rsidRPr="00AE18C4">
        <w:rPr>
          <w:rFonts w:ascii="Arial" w:hAnsi="Arial" w:cs="Arial"/>
          <w:sz w:val="20"/>
          <w:szCs w:val="20"/>
        </w:rPr>
        <w:t>Gister-avond gaf o</w:t>
      </w:r>
      <w:r>
        <w:rPr>
          <w:rFonts w:ascii="Arial" w:hAnsi="Arial" w:cs="Arial"/>
          <w:sz w:val="20"/>
          <w:szCs w:val="20"/>
        </w:rPr>
        <w:t>n</w:t>
      </w:r>
      <w:r w:rsidRPr="00AE18C4">
        <w:rPr>
          <w:rFonts w:ascii="Arial" w:hAnsi="Arial" w:cs="Arial"/>
          <w:sz w:val="20"/>
          <w:szCs w:val="20"/>
        </w:rPr>
        <w:t xml:space="preserve">ze harmonie </w:t>
      </w:r>
      <w:r>
        <w:rPr>
          <w:rFonts w:ascii="Arial" w:hAnsi="Arial" w:cs="Arial"/>
          <w:sz w:val="20"/>
          <w:szCs w:val="20"/>
        </w:rPr>
        <w:t>h</w:t>
      </w:r>
      <w:r w:rsidRPr="00AE18C4">
        <w:rPr>
          <w:rFonts w:ascii="Arial" w:hAnsi="Arial" w:cs="Arial"/>
          <w:sz w:val="20"/>
          <w:szCs w:val="20"/>
        </w:rPr>
        <w:t>aar aangekondigd concert in de zaal van den heer M. Gooijaarts. Onder leiding van den kapelmeester, den heer J. Krever, werden de muzieknommers prachtig afgespeeld. Ter afwisseling werden een viertal komische voordrachten gegeven, welkte ten zeerste voldeden en dan ook een dankbaar applaus verwierven. Ten hoogste voldaan, ging een ieder na afloop huiswaarts, den executanten van ganscher harte dankende voor den zoo genoeglijken en genotvollen avond</w:t>
      </w:r>
      <w:r>
        <w:rPr>
          <w:rFonts w:ascii="Arial" w:hAnsi="Arial" w:cs="Arial"/>
          <w:sz w:val="20"/>
          <w:szCs w:val="20"/>
        </w:rPr>
        <w:t>.</w:t>
      </w:r>
    </w:p>
    <w:p w:rsidR="00AE18C4" w:rsidRDefault="00AE18C4" w:rsidP="00F90EE2">
      <w:pPr>
        <w:shd w:val="clear" w:color="auto" w:fill="FFFFFF"/>
        <w:rPr>
          <w:rFonts w:ascii="Arial" w:hAnsi="Arial" w:cs="Arial"/>
          <w:sz w:val="20"/>
          <w:szCs w:val="20"/>
        </w:rPr>
      </w:pPr>
    </w:p>
    <w:p w:rsidR="00140328" w:rsidRDefault="00140328" w:rsidP="00140328">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02-12-1896</w:t>
      </w:r>
    </w:p>
    <w:p w:rsidR="00140328" w:rsidRDefault="00140328" w:rsidP="00F90EE2">
      <w:pPr>
        <w:shd w:val="clear" w:color="auto" w:fill="FFFFFF"/>
        <w:rPr>
          <w:rFonts w:ascii="Arial" w:hAnsi="Arial" w:cs="Arial"/>
          <w:sz w:val="20"/>
          <w:szCs w:val="20"/>
        </w:rPr>
      </w:pPr>
    </w:p>
    <w:p w:rsidR="00140328" w:rsidRDefault="00140328" w:rsidP="00F90EE2">
      <w:pPr>
        <w:shd w:val="clear" w:color="auto" w:fill="FFFFFF"/>
        <w:rPr>
          <w:rFonts w:ascii="Arial" w:hAnsi="Arial" w:cs="Arial"/>
          <w:sz w:val="20"/>
          <w:szCs w:val="20"/>
        </w:rPr>
      </w:pPr>
      <w:r w:rsidRPr="00140328">
        <w:rPr>
          <w:rFonts w:ascii="Arial" w:hAnsi="Arial" w:cs="Arial"/>
          <w:sz w:val="20"/>
          <w:szCs w:val="20"/>
        </w:rPr>
        <w:t xml:space="preserve">SCHIJNDEL, 30 Nov. Door eene onbekende oorzaak onstond er Zaterdag-avond, circa 8 ure, brand in de woning van den veehandelaar Joh. Van Osch. Spoedig stond het gansche perceel in lichte laaie en kon de ijlings toegesnelde brandweer dan ook weinig meer doen dan de vlammen temperen en de belendende huizen beveiligen. Alles was tegen brandschade verzekerd. </w:t>
      </w:r>
    </w:p>
    <w:p w:rsidR="00140328" w:rsidRDefault="00140328" w:rsidP="00F90EE2">
      <w:pPr>
        <w:shd w:val="clear" w:color="auto" w:fill="FFFFFF"/>
        <w:rPr>
          <w:rFonts w:ascii="Arial" w:hAnsi="Arial" w:cs="Arial"/>
          <w:sz w:val="20"/>
          <w:szCs w:val="20"/>
        </w:rPr>
      </w:pPr>
    </w:p>
    <w:p w:rsidR="00140328" w:rsidRDefault="00140328" w:rsidP="00F90EE2">
      <w:pPr>
        <w:shd w:val="clear" w:color="auto" w:fill="FFFFFF"/>
        <w:rPr>
          <w:rFonts w:ascii="Arial" w:hAnsi="Arial" w:cs="Arial"/>
          <w:sz w:val="20"/>
          <w:szCs w:val="20"/>
        </w:rPr>
      </w:pPr>
      <w:r w:rsidRPr="00140328">
        <w:rPr>
          <w:rFonts w:ascii="Arial" w:hAnsi="Arial" w:cs="Arial"/>
          <w:sz w:val="20"/>
          <w:szCs w:val="20"/>
        </w:rPr>
        <w:t xml:space="preserve">Onze stationschef, de heer G. Vos, is overgeplaatst naar Vechel. Een groot aantal jaren stond hij hier en heeft door </w:t>
      </w:r>
      <w:r>
        <w:rPr>
          <w:rFonts w:ascii="Arial" w:hAnsi="Arial" w:cs="Arial"/>
          <w:sz w:val="20"/>
          <w:szCs w:val="20"/>
        </w:rPr>
        <w:t>z</w:t>
      </w:r>
      <w:r w:rsidRPr="00140328">
        <w:rPr>
          <w:rFonts w:ascii="Arial" w:hAnsi="Arial" w:cs="Arial"/>
          <w:sz w:val="20"/>
          <w:szCs w:val="20"/>
        </w:rPr>
        <w:t>ijn minzamen en hartelijken omgang honderden, ja duizenden uit onze gemeente en 't naburige St. Oedenrode aan zich verplicht. Met weemoed zien w</w:t>
      </w:r>
      <w:r>
        <w:rPr>
          <w:rFonts w:ascii="Arial" w:hAnsi="Arial" w:cs="Arial"/>
          <w:sz w:val="20"/>
          <w:szCs w:val="20"/>
        </w:rPr>
        <w:t>ij</w:t>
      </w:r>
      <w:r w:rsidRPr="00140328">
        <w:rPr>
          <w:rFonts w:ascii="Arial" w:hAnsi="Arial" w:cs="Arial"/>
          <w:sz w:val="20"/>
          <w:szCs w:val="20"/>
        </w:rPr>
        <w:t xml:space="preserve"> hem heengaan. Slechts de gedachte, dat het voor z</w:t>
      </w:r>
      <w:r>
        <w:rPr>
          <w:rFonts w:ascii="Arial" w:hAnsi="Arial" w:cs="Arial"/>
          <w:sz w:val="20"/>
          <w:szCs w:val="20"/>
        </w:rPr>
        <w:t>ij</w:t>
      </w:r>
      <w:r w:rsidRPr="00140328">
        <w:rPr>
          <w:rFonts w:ascii="Arial" w:hAnsi="Arial" w:cs="Arial"/>
          <w:sz w:val="20"/>
          <w:szCs w:val="20"/>
        </w:rPr>
        <w:t>ne promotie is, verzoend ons met de verplaatsing. We wenschen Vechel van hart geluk met zijnen nieuwen, echt humanen ambtenaar.</w:t>
      </w:r>
    </w:p>
    <w:p w:rsidR="00140328" w:rsidRPr="00140328" w:rsidRDefault="00140328" w:rsidP="00F90EE2">
      <w:pPr>
        <w:shd w:val="clear" w:color="auto" w:fill="FFFFFF"/>
        <w:rPr>
          <w:rFonts w:ascii="Arial" w:hAnsi="Arial" w:cs="Arial"/>
          <w:sz w:val="20"/>
          <w:szCs w:val="20"/>
        </w:rPr>
      </w:pPr>
    </w:p>
    <w:p w:rsidR="00F90EE2" w:rsidRPr="001A1C84" w:rsidRDefault="00F90EE2" w:rsidP="00F90EE2">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 xml:space="preserve">Rotterdamsch Nieuwsblad </w:t>
      </w:r>
      <w:r w:rsidR="00605ACB" w:rsidRPr="001A1C84">
        <w:rPr>
          <w:rFonts w:ascii="Arial" w:eastAsia="Times New Roman" w:hAnsi="Arial" w:cs="Arial"/>
          <w:b/>
          <w:bCs/>
          <w:sz w:val="20"/>
          <w:szCs w:val="20"/>
          <w:u w:val="single"/>
          <w:lang w:eastAsia="nl-NL"/>
        </w:rPr>
        <w:t>11</w:t>
      </w:r>
      <w:r w:rsidRPr="001A1C84">
        <w:rPr>
          <w:rFonts w:ascii="Arial" w:eastAsia="Times New Roman" w:hAnsi="Arial" w:cs="Arial"/>
          <w:b/>
          <w:bCs/>
          <w:sz w:val="20"/>
          <w:szCs w:val="20"/>
          <w:u w:val="single"/>
          <w:lang w:eastAsia="nl-NL"/>
        </w:rPr>
        <w:t>-</w:t>
      </w:r>
      <w:r w:rsidR="00605ACB" w:rsidRPr="001A1C84">
        <w:rPr>
          <w:rFonts w:ascii="Arial" w:eastAsia="Times New Roman" w:hAnsi="Arial" w:cs="Arial"/>
          <w:b/>
          <w:bCs/>
          <w:sz w:val="20"/>
          <w:szCs w:val="20"/>
          <w:u w:val="single"/>
          <w:lang w:eastAsia="nl-NL"/>
        </w:rPr>
        <w:t>12</w:t>
      </w:r>
      <w:r w:rsidRPr="001A1C84">
        <w:rPr>
          <w:rFonts w:ascii="Arial" w:eastAsia="Times New Roman" w:hAnsi="Arial" w:cs="Arial"/>
          <w:b/>
          <w:bCs/>
          <w:sz w:val="20"/>
          <w:szCs w:val="20"/>
          <w:u w:val="single"/>
          <w:lang w:eastAsia="nl-NL"/>
        </w:rPr>
        <w:t>-1896</w:t>
      </w:r>
    </w:p>
    <w:p w:rsidR="0023349C" w:rsidRPr="001A1C84" w:rsidRDefault="0023349C">
      <w:pPr>
        <w:shd w:val="clear" w:color="auto" w:fill="FFFFFF"/>
        <w:rPr>
          <w:rFonts w:ascii="Arial" w:hAnsi="Arial" w:cs="Arial"/>
          <w:sz w:val="20"/>
          <w:szCs w:val="20"/>
        </w:rPr>
      </w:pPr>
    </w:p>
    <w:p w:rsidR="0023349C" w:rsidRPr="001A1C84" w:rsidRDefault="008C5CDD">
      <w:pPr>
        <w:shd w:val="clear" w:color="auto" w:fill="FFFFFF"/>
        <w:rPr>
          <w:rFonts w:ascii="Arial" w:hAnsi="Arial" w:cs="Arial"/>
          <w:sz w:val="20"/>
          <w:szCs w:val="20"/>
        </w:rPr>
      </w:pPr>
      <w:r w:rsidRPr="001A1C84">
        <w:rPr>
          <w:rFonts w:ascii="Arial" w:hAnsi="Arial" w:cs="Arial"/>
          <w:sz w:val="20"/>
          <w:szCs w:val="20"/>
        </w:rPr>
        <w:t>Noord-Brabant telt 61 afdeelingen van den „Boerenbond" met, voor zoover bekend, 5020 leden. Van 2 afdeelingen is het ledental niet bekend. De sterkste afdeeling is Schijndel met 315 leden.</w:t>
      </w:r>
    </w:p>
    <w:p w:rsidR="00C41FF6" w:rsidRPr="001A1C84" w:rsidRDefault="00C41FF6" w:rsidP="00C41FF6">
      <w:pPr>
        <w:shd w:val="clear" w:color="auto" w:fill="FFFFFF"/>
        <w:rPr>
          <w:rFonts w:ascii="Arial" w:hAnsi="Arial" w:cs="Arial"/>
          <w:sz w:val="20"/>
          <w:szCs w:val="20"/>
        </w:rPr>
      </w:pPr>
    </w:p>
    <w:p w:rsidR="00C41FF6" w:rsidRPr="001A1C84" w:rsidRDefault="00C41FF6" w:rsidP="00C41FF6">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Nieuws van het Noorden 12-12-1896</w:t>
      </w:r>
    </w:p>
    <w:p w:rsidR="00C41FF6" w:rsidRPr="001A1C84" w:rsidRDefault="00C41FF6">
      <w:pPr>
        <w:shd w:val="clear" w:color="auto" w:fill="FFFFFF"/>
        <w:rPr>
          <w:rFonts w:ascii="Arial" w:hAnsi="Arial" w:cs="Arial"/>
          <w:sz w:val="20"/>
          <w:szCs w:val="20"/>
        </w:rPr>
      </w:pPr>
    </w:p>
    <w:p w:rsidR="00C41FF6" w:rsidRPr="001A1C84" w:rsidRDefault="00C41FF6" w:rsidP="00C41FF6">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Steenfabriek te Schijndel</w:t>
      </w:r>
    </w:p>
    <w:p w:rsidR="00C41FF6" w:rsidRPr="001A1C84" w:rsidRDefault="00C41FF6" w:rsidP="00C41FF6">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Eenigen tijd geleden namen te Schijndel een tweetal ingezetenen het initiatief tot het oprichten eener steenfabriek aldaar. Daar de voor dit doel geschikte gronden het eigendom zijn der gemeente, wendden zij zich per request tot den Raad met het doel om tegen nader overeen te komen voorwaarden een zeker terrein aan hen af te staan.</w:t>
      </w:r>
    </w:p>
    <w:p w:rsidR="00C41FF6" w:rsidRPr="001A1C84" w:rsidRDefault="00C41FF6" w:rsidP="00C41FF6">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Daar te Schijndel meer perceelen liggen voor bovengenoemd doel geschikt, werd door den gemeenteraad besloten, een oproeping te doen tot inschrijving voor den koop van die gronden. Ofschoon nu van heinde en verre verschillende liefhebbers kwamen opdagen en zelfs een vrij hoogen prijs wilden besteden, achtten de vroede mannen de aangeboden som te gering om afstand te doen van een stuk land, dat bijna renteloos al sedert jaren gelegen heeft . Zoo wordt dus een tak van industrie geweerd, die aan vele handen werk zou kunnen verschaffen.</w:t>
      </w:r>
    </w:p>
    <w:p w:rsidR="00BB0884" w:rsidRDefault="00BB0884" w:rsidP="00BB0884">
      <w:pPr>
        <w:shd w:val="clear" w:color="auto" w:fill="FFFFFF"/>
        <w:rPr>
          <w:rFonts w:ascii="Arial" w:hAnsi="Arial" w:cs="Arial"/>
          <w:sz w:val="20"/>
          <w:szCs w:val="20"/>
        </w:rPr>
      </w:pPr>
    </w:p>
    <w:p w:rsidR="00DE054D" w:rsidRDefault="00DE054D" w:rsidP="00DE054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22-12-1896</w:t>
      </w:r>
    </w:p>
    <w:p w:rsidR="00DE054D" w:rsidRDefault="00DE054D" w:rsidP="00BB0884">
      <w:pPr>
        <w:shd w:val="clear" w:color="auto" w:fill="FFFFFF"/>
        <w:rPr>
          <w:rFonts w:ascii="Arial" w:hAnsi="Arial" w:cs="Arial"/>
          <w:sz w:val="20"/>
          <w:szCs w:val="20"/>
        </w:rPr>
      </w:pPr>
    </w:p>
    <w:p w:rsidR="00DE054D" w:rsidRDefault="00DE054D" w:rsidP="00BB0884">
      <w:pPr>
        <w:shd w:val="clear" w:color="auto" w:fill="FFFFFF"/>
        <w:rPr>
          <w:rFonts w:ascii="Arial" w:hAnsi="Arial" w:cs="Arial"/>
          <w:sz w:val="20"/>
          <w:szCs w:val="20"/>
        </w:rPr>
      </w:pPr>
      <w:r w:rsidRPr="00DE054D">
        <w:rPr>
          <w:rFonts w:ascii="Arial" w:hAnsi="Arial" w:cs="Arial"/>
          <w:sz w:val="20"/>
          <w:szCs w:val="20"/>
        </w:rPr>
        <w:t>SCHIJNDEL, 20 Dec. Het is ons ee</w:t>
      </w:r>
      <w:r>
        <w:rPr>
          <w:rFonts w:ascii="Arial" w:hAnsi="Arial" w:cs="Arial"/>
          <w:sz w:val="20"/>
          <w:szCs w:val="20"/>
        </w:rPr>
        <w:t>n</w:t>
      </w:r>
      <w:r w:rsidRPr="00DE054D">
        <w:rPr>
          <w:rFonts w:ascii="Arial" w:hAnsi="Arial" w:cs="Arial"/>
          <w:sz w:val="20"/>
          <w:szCs w:val="20"/>
        </w:rPr>
        <w:t xml:space="preserve"> groot genoegen, te ku</w:t>
      </w:r>
      <w:r>
        <w:rPr>
          <w:rFonts w:ascii="Arial" w:hAnsi="Arial" w:cs="Arial"/>
          <w:sz w:val="20"/>
          <w:szCs w:val="20"/>
        </w:rPr>
        <w:t>n</w:t>
      </w:r>
      <w:r w:rsidRPr="00DE054D">
        <w:rPr>
          <w:rFonts w:ascii="Arial" w:hAnsi="Arial" w:cs="Arial"/>
          <w:sz w:val="20"/>
          <w:szCs w:val="20"/>
        </w:rPr>
        <w:t>nen meedeelen, dat onze dorpsgenoote, Mej. L. Van Beverwijk, geslaagd is voor het fransch, acte A, middelbaar ouderwijs. We feliciteeren haar e</w:t>
      </w:r>
      <w:r>
        <w:rPr>
          <w:rFonts w:ascii="Arial" w:hAnsi="Arial" w:cs="Arial"/>
          <w:sz w:val="20"/>
          <w:szCs w:val="20"/>
        </w:rPr>
        <w:t>n</w:t>
      </w:r>
      <w:r w:rsidRPr="00DE054D">
        <w:rPr>
          <w:rFonts w:ascii="Arial" w:hAnsi="Arial" w:cs="Arial"/>
          <w:sz w:val="20"/>
          <w:szCs w:val="20"/>
        </w:rPr>
        <w:t xml:space="preserve"> hare achtenswaardige familie met het behaalde succes en hopen dat het haar uitstekende studente, die zij is, moge gelukken, spoedig ook in 't bezit van acte B te zijn.</w:t>
      </w:r>
    </w:p>
    <w:p w:rsidR="00A66E11" w:rsidRDefault="00A66E11" w:rsidP="00A66E11">
      <w:pPr>
        <w:shd w:val="clear" w:color="auto" w:fill="FFFFFF"/>
        <w:rPr>
          <w:rFonts w:ascii="Arial" w:hAnsi="Arial" w:cs="Arial"/>
          <w:b/>
          <w:sz w:val="20"/>
          <w:szCs w:val="20"/>
          <w:u w:val="single"/>
        </w:rPr>
      </w:pPr>
    </w:p>
    <w:p w:rsidR="009C769E" w:rsidRDefault="009C769E" w:rsidP="00A66E11">
      <w:pPr>
        <w:shd w:val="clear" w:color="auto" w:fill="FFFFFF"/>
        <w:rPr>
          <w:rFonts w:ascii="Arial" w:hAnsi="Arial" w:cs="Arial"/>
          <w:sz w:val="20"/>
          <w:szCs w:val="20"/>
        </w:rPr>
      </w:pPr>
      <w:r w:rsidRPr="009C769E">
        <w:rPr>
          <w:rFonts w:ascii="Arial" w:hAnsi="Arial" w:cs="Arial"/>
          <w:sz w:val="20"/>
          <w:szCs w:val="20"/>
        </w:rPr>
        <w:t xml:space="preserve">Men schrijft ons uit </w:t>
      </w:r>
      <w:r w:rsidRPr="009C769E">
        <w:rPr>
          <w:rStyle w:val="Nadruk"/>
          <w:rFonts w:ascii="Arial" w:hAnsi="Arial" w:cs="Arial"/>
          <w:i w:val="0"/>
          <w:sz w:val="20"/>
          <w:szCs w:val="20"/>
        </w:rPr>
        <w:t>Sc</w:t>
      </w:r>
      <w:r>
        <w:rPr>
          <w:rStyle w:val="Nadruk"/>
          <w:rFonts w:ascii="Arial" w:hAnsi="Arial" w:cs="Arial"/>
          <w:i w:val="0"/>
          <w:sz w:val="20"/>
          <w:szCs w:val="20"/>
        </w:rPr>
        <w:t>h</w:t>
      </w:r>
      <w:r w:rsidRPr="009C769E">
        <w:rPr>
          <w:rStyle w:val="Nadruk"/>
          <w:rFonts w:ascii="Arial" w:hAnsi="Arial" w:cs="Arial"/>
          <w:i w:val="0"/>
          <w:sz w:val="20"/>
          <w:szCs w:val="20"/>
        </w:rPr>
        <w:t>ijndel</w:t>
      </w:r>
      <w:r w:rsidRPr="009C769E">
        <w:rPr>
          <w:rFonts w:ascii="Arial" w:hAnsi="Arial" w:cs="Arial"/>
          <w:sz w:val="20"/>
          <w:szCs w:val="20"/>
        </w:rPr>
        <w:t>: Is te Vechel eene exportslachterij opgericht voor onze speketende oostelijke buren, ook hier zijn Vrijdag een dertigtal knorrende viervoeters geslacht om in de behoefte aldaar te voorzien. In twee stukken gehouwen, gaan de geslachte krulstaarten de grenzen over.</w:t>
      </w:r>
    </w:p>
    <w:p w:rsidR="009C769E" w:rsidRPr="009C769E" w:rsidRDefault="009C769E" w:rsidP="00A66E11">
      <w:pPr>
        <w:shd w:val="clear" w:color="auto" w:fill="FFFFFF"/>
        <w:rPr>
          <w:rFonts w:ascii="Arial" w:hAnsi="Arial" w:cs="Arial"/>
          <w:b/>
          <w:sz w:val="20"/>
          <w:szCs w:val="20"/>
          <w:u w:val="single"/>
        </w:rPr>
      </w:pPr>
    </w:p>
    <w:p w:rsidR="00A66E11" w:rsidRDefault="00A66E11" w:rsidP="00A66E1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25-12-1896</w:t>
      </w:r>
    </w:p>
    <w:p w:rsidR="00A66E11" w:rsidRDefault="00A66E11" w:rsidP="00A66E11">
      <w:pPr>
        <w:shd w:val="clear" w:color="auto" w:fill="FFFFFF"/>
        <w:rPr>
          <w:rFonts w:ascii="Arial" w:hAnsi="Arial" w:cs="Arial"/>
          <w:b/>
          <w:sz w:val="20"/>
          <w:szCs w:val="20"/>
          <w:u w:val="single"/>
        </w:rPr>
      </w:pPr>
    </w:p>
    <w:p w:rsidR="00A66E11" w:rsidRDefault="00A66E11" w:rsidP="00A66E11">
      <w:pPr>
        <w:shd w:val="clear" w:color="auto" w:fill="FFFFFF"/>
        <w:rPr>
          <w:rFonts w:ascii="Arial" w:hAnsi="Arial" w:cs="Arial"/>
          <w:sz w:val="20"/>
          <w:szCs w:val="20"/>
        </w:rPr>
      </w:pPr>
      <w:r>
        <w:rPr>
          <w:rFonts w:ascii="Arial" w:hAnsi="Arial" w:cs="Arial"/>
          <w:sz w:val="20"/>
          <w:szCs w:val="20"/>
        </w:rPr>
        <w:t>Arr. Regtbank te ´s Hertogenbosch.</w:t>
      </w:r>
    </w:p>
    <w:p w:rsidR="00A66E11" w:rsidRDefault="00A66E11" w:rsidP="00A66E11">
      <w:pPr>
        <w:shd w:val="clear" w:color="auto" w:fill="FFFFFF"/>
        <w:rPr>
          <w:rFonts w:ascii="Arial" w:hAnsi="Arial" w:cs="Arial"/>
          <w:sz w:val="20"/>
          <w:szCs w:val="20"/>
        </w:rPr>
      </w:pPr>
      <w:r>
        <w:rPr>
          <w:rFonts w:ascii="Arial" w:hAnsi="Arial" w:cs="Arial"/>
          <w:sz w:val="20"/>
          <w:szCs w:val="20"/>
        </w:rPr>
        <w:t>Zitting van Donderdag 17 December 1896.</w:t>
      </w:r>
    </w:p>
    <w:p w:rsidR="00A66E11" w:rsidRDefault="00A66E11" w:rsidP="00A66E11">
      <w:pPr>
        <w:shd w:val="clear" w:color="auto" w:fill="FFFFFF"/>
      </w:pPr>
      <w:r w:rsidRPr="003C18FF">
        <w:rPr>
          <w:rFonts w:ascii="Arial" w:hAnsi="Arial" w:cs="Arial"/>
          <w:sz w:val="20"/>
          <w:szCs w:val="20"/>
        </w:rPr>
        <w:t>Uitspraken in Zaken het O. M.</w:t>
      </w:r>
      <w:r>
        <w:rPr>
          <w:rFonts w:ascii="Arial" w:hAnsi="Arial" w:cs="Arial"/>
          <w:sz w:val="20"/>
          <w:szCs w:val="20"/>
        </w:rPr>
        <w:t xml:space="preserve"> tegen</w:t>
      </w:r>
      <w:r w:rsidRPr="00290D39">
        <w:rPr>
          <w:rFonts w:ascii="Arial" w:hAnsi="Arial" w:cs="Arial"/>
          <w:sz w:val="20"/>
          <w:szCs w:val="20"/>
        </w:rPr>
        <w:t>:</w:t>
      </w:r>
      <w:r w:rsidRPr="00A66E11">
        <w:t xml:space="preserve"> </w:t>
      </w:r>
      <w:r>
        <w:t xml:space="preserve">A. M. te </w:t>
      </w:r>
      <w:r>
        <w:rPr>
          <w:rStyle w:val="Nadruk"/>
          <w:i w:val="0"/>
        </w:rPr>
        <w:t>Schijn</w:t>
      </w:r>
      <w:r w:rsidRPr="00A66E11">
        <w:rPr>
          <w:rStyle w:val="Nadruk"/>
          <w:i w:val="0"/>
        </w:rPr>
        <w:t>del</w:t>
      </w:r>
      <w:r>
        <w:t>, strooperij, f 3 boete of 5 d. hechtenis;</w:t>
      </w:r>
      <w:r w:rsidRPr="00A66E11">
        <w:t xml:space="preserve"> </w:t>
      </w:r>
      <w:r>
        <w:t xml:space="preserve">A. V. en A. H. te </w:t>
      </w:r>
      <w:r w:rsidRPr="00A66E11">
        <w:rPr>
          <w:rStyle w:val="Nadruk"/>
          <w:i w:val="0"/>
        </w:rPr>
        <w:t>Schij</w:t>
      </w:r>
      <w:r>
        <w:rPr>
          <w:rStyle w:val="Nadruk"/>
          <w:i w:val="0"/>
        </w:rPr>
        <w:t>n</w:t>
      </w:r>
      <w:r w:rsidRPr="00A66E11">
        <w:rPr>
          <w:rStyle w:val="Nadruk"/>
          <w:i w:val="0"/>
        </w:rPr>
        <w:t>del</w:t>
      </w:r>
      <w:r>
        <w:t xml:space="preserve">, strooperij, de 1e 1 maand en de 2e 14 d. gev.; H. v. S. te </w:t>
      </w:r>
      <w:r w:rsidRPr="00A66E11">
        <w:rPr>
          <w:rStyle w:val="Nadruk"/>
          <w:i w:val="0"/>
        </w:rPr>
        <w:t>Schij</w:t>
      </w:r>
      <w:r>
        <w:rPr>
          <w:rStyle w:val="Nadruk"/>
          <w:i w:val="0"/>
        </w:rPr>
        <w:t>n</w:t>
      </w:r>
      <w:r w:rsidRPr="00A66E11">
        <w:rPr>
          <w:rStyle w:val="Nadruk"/>
          <w:i w:val="0"/>
        </w:rPr>
        <w:t>del</w:t>
      </w:r>
      <w:r>
        <w:t>, strooperij, 6 w. gev.</w:t>
      </w:r>
    </w:p>
    <w:p w:rsidR="00A66E11" w:rsidRDefault="00A66E11" w:rsidP="00A66E11">
      <w:pPr>
        <w:shd w:val="clear" w:color="auto" w:fill="FFFFFF"/>
        <w:rPr>
          <w:rFonts w:ascii="Arial" w:hAnsi="Arial" w:cs="Arial"/>
          <w:b/>
          <w:sz w:val="20"/>
          <w:szCs w:val="20"/>
          <w:u w:val="single"/>
        </w:rPr>
      </w:pPr>
    </w:p>
    <w:p w:rsidR="00290D39" w:rsidRDefault="00290D39" w:rsidP="00290D39">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05-01-1897</w:t>
      </w:r>
    </w:p>
    <w:p w:rsidR="00290D39" w:rsidRDefault="00290D39" w:rsidP="00290D39">
      <w:pPr>
        <w:shd w:val="clear" w:color="auto" w:fill="FFFFFF"/>
        <w:rPr>
          <w:rFonts w:ascii="Arial" w:hAnsi="Arial" w:cs="Arial"/>
          <w:sz w:val="20"/>
          <w:szCs w:val="20"/>
        </w:rPr>
      </w:pPr>
    </w:p>
    <w:p w:rsidR="00290D39" w:rsidRDefault="00290D39" w:rsidP="00290D39">
      <w:pPr>
        <w:shd w:val="clear" w:color="auto" w:fill="FFFFFF"/>
        <w:rPr>
          <w:rFonts w:ascii="Arial" w:hAnsi="Arial" w:cs="Arial"/>
          <w:sz w:val="20"/>
          <w:szCs w:val="20"/>
        </w:rPr>
      </w:pPr>
      <w:r>
        <w:rPr>
          <w:rFonts w:ascii="Arial" w:hAnsi="Arial" w:cs="Arial"/>
          <w:sz w:val="20"/>
          <w:szCs w:val="20"/>
        </w:rPr>
        <w:t>Arr. Regtbank te ´s Hertogenbosch.</w:t>
      </w:r>
    </w:p>
    <w:p w:rsidR="00290D39" w:rsidRDefault="00290D39" w:rsidP="00290D39">
      <w:pPr>
        <w:shd w:val="clear" w:color="auto" w:fill="FFFFFF"/>
        <w:rPr>
          <w:rFonts w:ascii="Arial" w:hAnsi="Arial" w:cs="Arial"/>
          <w:sz w:val="20"/>
          <w:szCs w:val="20"/>
        </w:rPr>
      </w:pPr>
      <w:r>
        <w:rPr>
          <w:rFonts w:ascii="Arial" w:hAnsi="Arial" w:cs="Arial"/>
          <w:sz w:val="20"/>
          <w:szCs w:val="20"/>
        </w:rPr>
        <w:t>Zitting van Donderdag 24 December 1896.</w:t>
      </w:r>
    </w:p>
    <w:p w:rsidR="00290D39" w:rsidRDefault="00290D39" w:rsidP="00290D39">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290D39">
        <w:rPr>
          <w:rFonts w:ascii="Arial" w:hAnsi="Arial" w:cs="Arial"/>
          <w:sz w:val="20"/>
          <w:szCs w:val="20"/>
        </w:rPr>
        <w:t xml:space="preserve">: M. v. E. te </w:t>
      </w:r>
      <w:r w:rsidRPr="00290D39">
        <w:rPr>
          <w:rStyle w:val="Nadruk"/>
          <w:rFonts w:ascii="Arial" w:hAnsi="Arial" w:cs="Arial"/>
          <w:i w:val="0"/>
          <w:sz w:val="20"/>
          <w:szCs w:val="20"/>
        </w:rPr>
        <w:t>Schijndel</w:t>
      </w:r>
      <w:r w:rsidRPr="00290D39">
        <w:rPr>
          <w:rFonts w:ascii="Arial" w:hAnsi="Arial" w:cs="Arial"/>
          <w:sz w:val="20"/>
          <w:szCs w:val="20"/>
        </w:rPr>
        <w:t>, alsvoor, 1 m. gev.</w:t>
      </w:r>
    </w:p>
    <w:p w:rsidR="00290D39" w:rsidRDefault="00290D39" w:rsidP="00290D39">
      <w:pPr>
        <w:shd w:val="clear" w:color="auto" w:fill="FFFFFF"/>
        <w:rPr>
          <w:rFonts w:ascii="Arial" w:hAnsi="Arial" w:cs="Arial"/>
          <w:sz w:val="20"/>
          <w:szCs w:val="20"/>
        </w:rPr>
      </w:pPr>
    </w:p>
    <w:p w:rsidR="00447D20" w:rsidRDefault="00447D20" w:rsidP="00447D20">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05-01-1897</w:t>
      </w:r>
    </w:p>
    <w:p w:rsidR="00447D20" w:rsidRDefault="00447D20" w:rsidP="00447D20">
      <w:pPr>
        <w:shd w:val="clear" w:color="auto" w:fill="FFFFFF"/>
        <w:rPr>
          <w:rFonts w:ascii="Arial" w:hAnsi="Arial" w:cs="Arial"/>
          <w:sz w:val="20"/>
          <w:szCs w:val="20"/>
        </w:rPr>
      </w:pPr>
    </w:p>
    <w:p w:rsidR="00447D20" w:rsidRDefault="00447D20" w:rsidP="00447D20">
      <w:pPr>
        <w:shd w:val="clear" w:color="auto" w:fill="FFFFFF"/>
        <w:rPr>
          <w:rFonts w:ascii="Arial" w:hAnsi="Arial" w:cs="Arial"/>
          <w:sz w:val="20"/>
          <w:szCs w:val="20"/>
        </w:rPr>
      </w:pPr>
      <w:r>
        <w:rPr>
          <w:rFonts w:ascii="Arial" w:hAnsi="Arial" w:cs="Arial"/>
          <w:sz w:val="20"/>
          <w:szCs w:val="20"/>
        </w:rPr>
        <w:t>Arr. Regtbank te ´s Hertogenbosch.</w:t>
      </w:r>
    </w:p>
    <w:p w:rsidR="00447D20" w:rsidRDefault="00447D20" w:rsidP="00447D20">
      <w:pPr>
        <w:shd w:val="clear" w:color="auto" w:fill="FFFFFF"/>
        <w:rPr>
          <w:rFonts w:ascii="Arial" w:hAnsi="Arial" w:cs="Arial"/>
          <w:sz w:val="20"/>
          <w:szCs w:val="20"/>
        </w:rPr>
      </w:pPr>
      <w:r>
        <w:rPr>
          <w:rFonts w:ascii="Arial" w:hAnsi="Arial" w:cs="Arial"/>
          <w:sz w:val="20"/>
          <w:szCs w:val="20"/>
        </w:rPr>
        <w:t>Zitting van Dinsdag 8 Januari 1897.</w:t>
      </w:r>
    </w:p>
    <w:p w:rsidR="00447D20" w:rsidRDefault="00447D20" w:rsidP="00447D20">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290D39">
        <w:rPr>
          <w:rFonts w:ascii="Arial" w:hAnsi="Arial" w:cs="Arial"/>
          <w:sz w:val="20"/>
          <w:szCs w:val="20"/>
        </w:rPr>
        <w:t>:</w:t>
      </w:r>
      <w:r w:rsidRPr="00447D20">
        <w:t xml:space="preserve"> </w:t>
      </w:r>
      <w:r w:rsidRPr="00447D20">
        <w:rPr>
          <w:rFonts w:ascii="Arial" w:hAnsi="Arial" w:cs="Arial"/>
          <w:sz w:val="20"/>
          <w:szCs w:val="20"/>
        </w:rPr>
        <w:t xml:space="preserve">G. O. te </w:t>
      </w:r>
      <w:r>
        <w:rPr>
          <w:rStyle w:val="Nadruk"/>
          <w:rFonts w:ascii="Arial" w:hAnsi="Arial" w:cs="Arial"/>
          <w:i w:val="0"/>
          <w:sz w:val="20"/>
          <w:szCs w:val="20"/>
        </w:rPr>
        <w:t xml:space="preserve">Schijndel </w:t>
      </w:r>
      <w:r w:rsidRPr="00447D20">
        <w:rPr>
          <w:rFonts w:ascii="Arial" w:hAnsi="Arial" w:cs="Arial"/>
          <w:sz w:val="20"/>
          <w:szCs w:val="20"/>
        </w:rPr>
        <w:t xml:space="preserve">en J. H. te Grauw, onderlinge mishandeling, de </w:t>
      </w:r>
      <w:r>
        <w:rPr>
          <w:rFonts w:ascii="Arial" w:hAnsi="Arial" w:cs="Arial"/>
          <w:sz w:val="20"/>
          <w:szCs w:val="20"/>
        </w:rPr>
        <w:t>1</w:t>
      </w:r>
      <w:r w:rsidRPr="00447D20">
        <w:rPr>
          <w:rFonts w:ascii="Arial" w:hAnsi="Arial" w:cs="Arial"/>
          <w:sz w:val="20"/>
          <w:szCs w:val="20"/>
        </w:rPr>
        <w:t xml:space="preserve">e f 10 </w:t>
      </w:r>
      <w:r>
        <w:rPr>
          <w:rFonts w:ascii="Arial" w:hAnsi="Arial" w:cs="Arial"/>
          <w:sz w:val="20"/>
          <w:szCs w:val="20"/>
        </w:rPr>
        <w:t>of 14 d. en de 2e vrijgesproken.</w:t>
      </w:r>
    </w:p>
    <w:p w:rsidR="00447D20" w:rsidRPr="00447D20" w:rsidRDefault="00447D20" w:rsidP="00447D20">
      <w:pPr>
        <w:shd w:val="clear" w:color="auto" w:fill="FFFFFF"/>
        <w:rPr>
          <w:rFonts w:ascii="Arial" w:hAnsi="Arial" w:cs="Arial"/>
          <w:sz w:val="20"/>
          <w:szCs w:val="20"/>
        </w:rPr>
      </w:pPr>
    </w:p>
    <w:p w:rsidR="00290D39" w:rsidRDefault="00290D39" w:rsidP="00290D39">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25-01-1897</w:t>
      </w:r>
    </w:p>
    <w:p w:rsidR="00290D39" w:rsidRDefault="00290D39" w:rsidP="00290D39">
      <w:pPr>
        <w:shd w:val="clear" w:color="auto" w:fill="FFFFFF"/>
      </w:pPr>
    </w:p>
    <w:p w:rsidR="00290D39" w:rsidRDefault="00290D39" w:rsidP="00290D39">
      <w:pPr>
        <w:shd w:val="clear" w:color="auto" w:fill="FFFFFF"/>
        <w:rPr>
          <w:rFonts w:ascii="Arial" w:hAnsi="Arial" w:cs="Arial"/>
          <w:sz w:val="20"/>
          <w:szCs w:val="20"/>
        </w:rPr>
      </w:pPr>
      <w:r w:rsidRPr="00290D39">
        <w:rPr>
          <w:rFonts w:ascii="Arial" w:hAnsi="Arial" w:cs="Arial"/>
          <w:sz w:val="20"/>
          <w:szCs w:val="20"/>
        </w:rPr>
        <w:t>SCHIJNDEL, 22 Jan. De bevolking dezer gemeente bedroeg op 31 Dec. 1895 2728 m., 2727 vr., totaal 5455 ; vermeerderde in het afgeloopen jaar door geboorte met 79 m., 91 vr.. te za</w:t>
      </w:r>
      <w:r>
        <w:rPr>
          <w:rFonts w:ascii="Arial" w:hAnsi="Arial" w:cs="Arial"/>
          <w:sz w:val="20"/>
          <w:szCs w:val="20"/>
        </w:rPr>
        <w:t>m</w:t>
      </w:r>
      <w:r w:rsidRPr="00290D39">
        <w:rPr>
          <w:rFonts w:ascii="Arial" w:hAnsi="Arial" w:cs="Arial"/>
          <w:sz w:val="20"/>
          <w:szCs w:val="20"/>
        </w:rPr>
        <w:t>en 170, door vestiging met 96 m., 120 vr., te za</w:t>
      </w:r>
      <w:r>
        <w:rPr>
          <w:rFonts w:ascii="Arial" w:hAnsi="Arial" w:cs="Arial"/>
          <w:sz w:val="20"/>
          <w:szCs w:val="20"/>
        </w:rPr>
        <w:t>m</w:t>
      </w:r>
      <w:r w:rsidRPr="00290D39">
        <w:rPr>
          <w:rFonts w:ascii="Arial" w:hAnsi="Arial" w:cs="Arial"/>
          <w:sz w:val="20"/>
          <w:szCs w:val="20"/>
        </w:rPr>
        <w:t>en 216, alzoo totale vermeerdering 386. Verminderde door overlijden met 57 m., 56 vr., te za</w:t>
      </w:r>
      <w:r>
        <w:rPr>
          <w:rFonts w:ascii="Arial" w:hAnsi="Arial" w:cs="Arial"/>
          <w:sz w:val="20"/>
          <w:szCs w:val="20"/>
        </w:rPr>
        <w:t>m</w:t>
      </w:r>
      <w:r w:rsidRPr="00290D39">
        <w:rPr>
          <w:rFonts w:ascii="Arial" w:hAnsi="Arial" w:cs="Arial"/>
          <w:sz w:val="20"/>
          <w:szCs w:val="20"/>
        </w:rPr>
        <w:t>en 113, door vertrek met 108 m., 129 vr., te zamen 237, alzoo geheele vermindering 350. Zoodat de bevolking vermeerderde met 10 m. en 26 vr., te zamen 36, en op 31 Dec. jl. bedroeg 2738 m. en 2753 vr., totaal 5491 inwoners. Gesloten werden 24 huwelijken, als: 18 tusschen jm. en jd., 1 tusschen jm. en weduwe, 3 tusschen weduwe</w:t>
      </w:r>
      <w:r>
        <w:rPr>
          <w:rFonts w:ascii="Arial" w:hAnsi="Arial" w:cs="Arial"/>
          <w:sz w:val="20"/>
          <w:szCs w:val="20"/>
        </w:rPr>
        <w:t>n</w:t>
      </w:r>
      <w:r w:rsidRPr="00290D39">
        <w:rPr>
          <w:rFonts w:ascii="Arial" w:hAnsi="Arial" w:cs="Arial"/>
          <w:sz w:val="20"/>
          <w:szCs w:val="20"/>
        </w:rPr>
        <w:t xml:space="preserve">aars en jd. en 2 tusschen weduwenaars en weduwen. </w:t>
      </w:r>
    </w:p>
    <w:p w:rsidR="00290D39" w:rsidRDefault="00290D39" w:rsidP="00290D39">
      <w:pPr>
        <w:shd w:val="clear" w:color="auto" w:fill="FFFFFF"/>
        <w:rPr>
          <w:rFonts w:ascii="Arial" w:hAnsi="Arial" w:cs="Arial"/>
          <w:sz w:val="20"/>
          <w:szCs w:val="20"/>
        </w:rPr>
      </w:pPr>
    </w:p>
    <w:p w:rsidR="00290D39" w:rsidRDefault="00290D39" w:rsidP="00290D39">
      <w:pPr>
        <w:shd w:val="clear" w:color="auto" w:fill="FFFFFF"/>
        <w:rPr>
          <w:rFonts w:ascii="Arial" w:hAnsi="Arial" w:cs="Arial"/>
          <w:sz w:val="20"/>
          <w:szCs w:val="20"/>
        </w:rPr>
      </w:pPr>
      <w:r w:rsidRPr="00290D39">
        <w:rPr>
          <w:rFonts w:ascii="Arial" w:hAnsi="Arial" w:cs="Arial"/>
          <w:sz w:val="20"/>
          <w:szCs w:val="20"/>
        </w:rPr>
        <w:t>Dezer dagen gaf o</w:t>
      </w:r>
      <w:r>
        <w:rPr>
          <w:rFonts w:ascii="Arial" w:hAnsi="Arial" w:cs="Arial"/>
          <w:sz w:val="20"/>
          <w:szCs w:val="20"/>
        </w:rPr>
        <w:t>n</w:t>
      </w:r>
      <w:r w:rsidRPr="00290D39">
        <w:rPr>
          <w:rFonts w:ascii="Arial" w:hAnsi="Arial" w:cs="Arial"/>
          <w:sz w:val="20"/>
          <w:szCs w:val="20"/>
        </w:rPr>
        <w:t xml:space="preserve">ze harmonie „St Cecilia" weer een </w:t>
      </w:r>
      <w:r>
        <w:rPr>
          <w:rFonts w:ascii="Arial" w:hAnsi="Arial" w:cs="Arial"/>
          <w:sz w:val="20"/>
          <w:szCs w:val="20"/>
        </w:rPr>
        <w:t>h</w:t>
      </w:r>
      <w:r w:rsidRPr="00290D39">
        <w:rPr>
          <w:rFonts w:ascii="Arial" w:hAnsi="Arial" w:cs="Arial"/>
          <w:sz w:val="20"/>
          <w:szCs w:val="20"/>
        </w:rPr>
        <w:t xml:space="preserve">arer druk bezochte uitvoeringen. Het programma had elks belangstelling steeds opgewekt, wijl </w:t>
      </w:r>
      <w:r>
        <w:rPr>
          <w:rFonts w:ascii="Arial" w:hAnsi="Arial" w:cs="Arial"/>
          <w:sz w:val="20"/>
          <w:szCs w:val="20"/>
        </w:rPr>
        <w:t>h</w:t>
      </w:r>
      <w:r w:rsidRPr="00290D39">
        <w:rPr>
          <w:rFonts w:ascii="Arial" w:hAnsi="Arial" w:cs="Arial"/>
          <w:sz w:val="20"/>
          <w:szCs w:val="20"/>
        </w:rPr>
        <w:t>et, onder meer, vermeldde, dat de jongeheeren H. B., F. B. en L. M. hunne medewerking zouden verleenen door het voordragen van enkele vioolsolo's en va</w:t>
      </w:r>
      <w:r>
        <w:rPr>
          <w:rFonts w:ascii="Arial" w:hAnsi="Arial" w:cs="Arial"/>
          <w:sz w:val="20"/>
          <w:szCs w:val="20"/>
        </w:rPr>
        <w:t>n</w:t>
      </w:r>
      <w:r w:rsidRPr="00290D39">
        <w:rPr>
          <w:rFonts w:ascii="Arial" w:hAnsi="Arial" w:cs="Arial"/>
          <w:sz w:val="20"/>
          <w:szCs w:val="20"/>
        </w:rPr>
        <w:t xml:space="preserve"> eene „Sonatine" voor 3 violen. Dank zij de artistieke pianobegeleiding va</w:t>
      </w:r>
      <w:r>
        <w:rPr>
          <w:rFonts w:ascii="Arial" w:hAnsi="Arial" w:cs="Arial"/>
          <w:sz w:val="20"/>
          <w:szCs w:val="20"/>
        </w:rPr>
        <w:t>n</w:t>
      </w:r>
      <w:r w:rsidRPr="00290D39">
        <w:rPr>
          <w:rFonts w:ascii="Arial" w:hAnsi="Arial" w:cs="Arial"/>
          <w:sz w:val="20"/>
          <w:szCs w:val="20"/>
        </w:rPr>
        <w:t xml:space="preserve"> den weled. heer Krever, voldeed dit gedeelte van het program uitstekend. De jonge executanten kweten zich flink van hunne moeilijke taak. Ook de harmoni</w:t>
      </w:r>
      <w:r>
        <w:rPr>
          <w:rFonts w:ascii="Arial" w:hAnsi="Arial" w:cs="Arial"/>
          <w:sz w:val="20"/>
          <w:szCs w:val="20"/>
        </w:rPr>
        <w:t>e</w:t>
      </w:r>
      <w:r w:rsidRPr="00290D39">
        <w:rPr>
          <w:rFonts w:ascii="Arial" w:hAnsi="Arial" w:cs="Arial"/>
          <w:sz w:val="20"/>
          <w:szCs w:val="20"/>
        </w:rPr>
        <w:t xml:space="preserve"> vergastt</w:t>
      </w:r>
      <w:r>
        <w:rPr>
          <w:rFonts w:ascii="Arial" w:hAnsi="Arial" w:cs="Arial"/>
          <w:sz w:val="20"/>
          <w:szCs w:val="20"/>
        </w:rPr>
        <w:t>e</w:t>
      </w:r>
      <w:r w:rsidRPr="00290D39">
        <w:rPr>
          <w:rFonts w:ascii="Arial" w:hAnsi="Arial" w:cs="Arial"/>
          <w:sz w:val="20"/>
          <w:szCs w:val="20"/>
        </w:rPr>
        <w:t xml:space="preserve"> ons op enkele fraaie nommer</w:t>
      </w:r>
      <w:r>
        <w:rPr>
          <w:rFonts w:ascii="Arial" w:hAnsi="Arial" w:cs="Arial"/>
          <w:sz w:val="20"/>
          <w:szCs w:val="20"/>
        </w:rPr>
        <w:t>s</w:t>
      </w:r>
      <w:r w:rsidRPr="00290D39">
        <w:rPr>
          <w:rFonts w:ascii="Arial" w:hAnsi="Arial" w:cs="Arial"/>
          <w:sz w:val="20"/>
          <w:szCs w:val="20"/>
        </w:rPr>
        <w:t>, waaronder vooral „Le K</w:t>
      </w:r>
      <w:r>
        <w:rPr>
          <w:rFonts w:ascii="Arial" w:hAnsi="Arial" w:cs="Arial"/>
          <w:sz w:val="20"/>
          <w:szCs w:val="20"/>
        </w:rPr>
        <w:t>h</w:t>
      </w:r>
      <w:r w:rsidRPr="00290D39">
        <w:rPr>
          <w:rFonts w:ascii="Arial" w:hAnsi="Arial" w:cs="Arial"/>
          <w:sz w:val="20"/>
          <w:szCs w:val="20"/>
        </w:rPr>
        <w:t>édive" moet vermeld worden. Ook het humoristische gedeelte mocht ieders goedkeuring e</w:t>
      </w:r>
      <w:r>
        <w:rPr>
          <w:rFonts w:ascii="Arial" w:hAnsi="Arial" w:cs="Arial"/>
          <w:sz w:val="20"/>
          <w:szCs w:val="20"/>
        </w:rPr>
        <w:t>n</w:t>
      </w:r>
      <w:r w:rsidRPr="00290D39">
        <w:rPr>
          <w:rFonts w:ascii="Arial" w:hAnsi="Arial" w:cs="Arial"/>
          <w:sz w:val="20"/>
          <w:szCs w:val="20"/>
        </w:rPr>
        <w:t xml:space="preserve"> bijval verwerven. De „Politieke Veldwachter", de „4 teruggekeerden uit de Congo" en de „Dorpsk</w:t>
      </w:r>
      <w:r>
        <w:rPr>
          <w:rFonts w:ascii="Arial" w:hAnsi="Arial" w:cs="Arial"/>
          <w:sz w:val="20"/>
          <w:szCs w:val="20"/>
        </w:rPr>
        <w:t>o</w:t>
      </w:r>
      <w:r w:rsidRPr="00290D39">
        <w:rPr>
          <w:rFonts w:ascii="Arial" w:hAnsi="Arial" w:cs="Arial"/>
          <w:sz w:val="20"/>
          <w:szCs w:val="20"/>
        </w:rPr>
        <w:t>miek" deden de aanwezigen schudden van 't lachen. Ik geloof gee</w:t>
      </w:r>
      <w:r>
        <w:rPr>
          <w:rFonts w:ascii="Arial" w:hAnsi="Arial" w:cs="Arial"/>
          <w:sz w:val="20"/>
          <w:szCs w:val="20"/>
        </w:rPr>
        <w:t>n</w:t>
      </w:r>
      <w:r w:rsidRPr="00290D39">
        <w:rPr>
          <w:rFonts w:ascii="Arial" w:hAnsi="Arial" w:cs="Arial"/>
          <w:sz w:val="20"/>
          <w:szCs w:val="20"/>
        </w:rPr>
        <w:t>e onwaarheid te spreden, wanneer ik zeg, dat velen weer verlangen naar een volgende uitvoering onzer harmonie.</w:t>
      </w:r>
    </w:p>
    <w:p w:rsidR="00290D39" w:rsidRPr="00290D39" w:rsidRDefault="00290D39" w:rsidP="00290D39">
      <w:pPr>
        <w:shd w:val="clear" w:color="auto" w:fill="FFFFFF"/>
        <w:rPr>
          <w:rFonts w:ascii="Arial" w:hAnsi="Arial" w:cs="Arial"/>
          <w:sz w:val="20"/>
          <w:szCs w:val="20"/>
        </w:rPr>
      </w:pPr>
    </w:p>
    <w:p w:rsidR="00BB0884" w:rsidRPr="001A1C84" w:rsidRDefault="00BB0884" w:rsidP="00BB0884">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Rotterdamsch Nieuwsblad 28-01-1897</w:t>
      </w:r>
    </w:p>
    <w:p w:rsidR="00C41FF6" w:rsidRPr="001A1C84" w:rsidRDefault="00C41FF6">
      <w:pPr>
        <w:shd w:val="clear" w:color="auto" w:fill="FFFFFF"/>
        <w:rPr>
          <w:rFonts w:ascii="Arial" w:hAnsi="Arial" w:cs="Arial"/>
          <w:sz w:val="20"/>
          <w:szCs w:val="20"/>
        </w:rPr>
      </w:pPr>
    </w:p>
    <w:p w:rsidR="00C41FF6" w:rsidRPr="001A1C84" w:rsidRDefault="00BB0884">
      <w:pPr>
        <w:shd w:val="clear" w:color="auto" w:fill="FFFFFF"/>
        <w:rPr>
          <w:rFonts w:ascii="Arial" w:hAnsi="Arial" w:cs="Arial"/>
          <w:sz w:val="20"/>
          <w:szCs w:val="20"/>
        </w:rPr>
      </w:pPr>
      <w:r w:rsidRPr="001A1C84">
        <w:rPr>
          <w:rFonts w:ascii="Arial" w:hAnsi="Arial" w:cs="Arial"/>
          <w:sz w:val="20"/>
          <w:szCs w:val="20"/>
        </w:rPr>
        <w:lastRenderedPageBreak/>
        <w:t>Te Schijndel zijn 3 woningen afgebrand. De daar onlangs opgerichte vrijwillige brandweer bewees bij het blusschingswerk uitstekende diensten.</w:t>
      </w:r>
    </w:p>
    <w:p w:rsidR="008E14B7" w:rsidRDefault="008E14B7" w:rsidP="008E14B7">
      <w:pPr>
        <w:shd w:val="clear" w:color="auto" w:fill="FFFFFF"/>
        <w:rPr>
          <w:rFonts w:ascii="Arial" w:hAnsi="Arial" w:cs="Arial"/>
          <w:sz w:val="20"/>
          <w:szCs w:val="20"/>
        </w:rPr>
      </w:pPr>
    </w:p>
    <w:p w:rsidR="008D104A" w:rsidRDefault="008D104A" w:rsidP="008D104A">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29-01-1897</w:t>
      </w:r>
    </w:p>
    <w:p w:rsidR="008D104A" w:rsidRDefault="008D104A" w:rsidP="008E14B7">
      <w:pPr>
        <w:shd w:val="clear" w:color="auto" w:fill="FFFFFF"/>
        <w:rPr>
          <w:rFonts w:ascii="Arial" w:hAnsi="Arial" w:cs="Arial"/>
          <w:sz w:val="20"/>
          <w:szCs w:val="20"/>
        </w:rPr>
      </w:pPr>
    </w:p>
    <w:p w:rsidR="008D104A" w:rsidRDefault="008D104A" w:rsidP="008D104A">
      <w:pPr>
        <w:rPr>
          <w:rFonts w:ascii="Arial" w:eastAsia="Times New Roman" w:hAnsi="Arial" w:cs="Arial"/>
          <w:sz w:val="20"/>
          <w:szCs w:val="20"/>
          <w:lang w:eastAsia="nl-NL"/>
        </w:rPr>
      </w:pPr>
      <w:r w:rsidRPr="008D104A">
        <w:rPr>
          <w:rFonts w:ascii="Arial" w:eastAsia="Times New Roman" w:hAnsi="Arial" w:cs="Arial"/>
          <w:iCs/>
          <w:sz w:val="20"/>
          <w:szCs w:val="20"/>
          <w:lang w:eastAsia="nl-NL"/>
        </w:rPr>
        <w:t>SCHIJNDEL</w:t>
      </w:r>
      <w:r w:rsidRPr="008D104A">
        <w:rPr>
          <w:rFonts w:ascii="Arial" w:eastAsia="Times New Roman" w:hAnsi="Arial" w:cs="Arial"/>
          <w:sz w:val="20"/>
          <w:szCs w:val="20"/>
          <w:lang w:eastAsia="nl-NL"/>
        </w:rPr>
        <w:t xml:space="preserve">, 26 Jan. Gisteren-middag ten 4 ure is alhier door brand vernield de woning toebehoorende aan </w:t>
      </w:r>
      <w:r>
        <w:rPr>
          <w:rFonts w:ascii="Arial" w:eastAsia="Times New Roman" w:hAnsi="Arial" w:cs="Arial"/>
          <w:sz w:val="20"/>
          <w:szCs w:val="20"/>
          <w:lang w:eastAsia="nl-NL"/>
        </w:rPr>
        <w:t>H</w:t>
      </w:r>
      <w:r w:rsidRPr="008D104A">
        <w:rPr>
          <w:rFonts w:ascii="Arial" w:eastAsia="Times New Roman" w:hAnsi="Arial" w:cs="Arial"/>
          <w:sz w:val="20"/>
          <w:szCs w:val="20"/>
          <w:lang w:eastAsia="nl-NL"/>
        </w:rPr>
        <w:t>. Van Heeswijk en bewoond door J. G</w:t>
      </w:r>
      <w:r>
        <w:rPr>
          <w:rFonts w:ascii="Arial" w:eastAsia="Times New Roman" w:hAnsi="Arial" w:cs="Arial"/>
          <w:sz w:val="20"/>
          <w:szCs w:val="20"/>
          <w:lang w:eastAsia="nl-NL"/>
        </w:rPr>
        <w:t>u</w:t>
      </w:r>
      <w:r w:rsidRPr="008D104A">
        <w:rPr>
          <w:rFonts w:ascii="Arial" w:eastAsia="Times New Roman" w:hAnsi="Arial" w:cs="Arial"/>
          <w:sz w:val="20"/>
          <w:szCs w:val="20"/>
          <w:lang w:eastAsia="nl-NL"/>
        </w:rPr>
        <w:t>ntlisbergen, timmerman, en H. Van den Boom, daglooner. Door den fe</w:t>
      </w:r>
      <w:r>
        <w:rPr>
          <w:rFonts w:ascii="Arial" w:eastAsia="Times New Roman" w:hAnsi="Arial" w:cs="Arial"/>
          <w:sz w:val="20"/>
          <w:szCs w:val="20"/>
          <w:lang w:eastAsia="nl-NL"/>
        </w:rPr>
        <w:t>l</w:t>
      </w:r>
      <w:r w:rsidRPr="008D104A">
        <w:rPr>
          <w:rFonts w:ascii="Arial" w:eastAsia="Times New Roman" w:hAnsi="Arial" w:cs="Arial"/>
          <w:sz w:val="20"/>
          <w:szCs w:val="20"/>
          <w:lang w:eastAsia="nl-NL"/>
        </w:rPr>
        <w:t>len wind viel er aan blusschen niet te denken en moest men zich bepalen tot het behouden der in de nabijheid staande boerderij van L. Van den Boogaard. Behalv</w:t>
      </w:r>
      <w:r>
        <w:rPr>
          <w:rFonts w:ascii="Arial" w:eastAsia="Times New Roman" w:hAnsi="Arial" w:cs="Arial"/>
          <w:sz w:val="20"/>
          <w:szCs w:val="20"/>
          <w:lang w:eastAsia="nl-NL"/>
        </w:rPr>
        <w:t>e</w:t>
      </w:r>
      <w:r w:rsidRPr="008D104A">
        <w:rPr>
          <w:rFonts w:ascii="Arial" w:eastAsia="Times New Roman" w:hAnsi="Arial" w:cs="Arial"/>
          <w:sz w:val="20"/>
          <w:szCs w:val="20"/>
          <w:lang w:eastAsia="nl-NL"/>
        </w:rPr>
        <w:t xml:space="preserve"> een geit en een varken is er bijna niets gered. Het huis was verzekerd voor f</w:t>
      </w:r>
      <w:r>
        <w:rPr>
          <w:rFonts w:ascii="Arial" w:eastAsia="Times New Roman" w:hAnsi="Arial" w:cs="Arial"/>
          <w:sz w:val="20"/>
          <w:szCs w:val="20"/>
          <w:lang w:eastAsia="nl-NL"/>
        </w:rPr>
        <w:t xml:space="preserve"> </w:t>
      </w:r>
      <w:r w:rsidRPr="008D104A">
        <w:rPr>
          <w:rFonts w:ascii="Arial" w:eastAsia="Times New Roman" w:hAnsi="Arial" w:cs="Arial"/>
          <w:sz w:val="20"/>
          <w:szCs w:val="20"/>
          <w:lang w:eastAsia="nl-NL"/>
        </w:rPr>
        <w:t xml:space="preserve">500 en de inboedel van Guntlisbergen voor f 400. De andere inboedel was niet verzekerd. </w:t>
      </w:r>
    </w:p>
    <w:p w:rsidR="008D104A" w:rsidRDefault="008D104A" w:rsidP="008D104A">
      <w:pPr>
        <w:rPr>
          <w:rFonts w:ascii="Arial" w:eastAsia="Times New Roman" w:hAnsi="Arial" w:cs="Arial"/>
          <w:sz w:val="20"/>
          <w:szCs w:val="20"/>
          <w:lang w:eastAsia="nl-NL"/>
        </w:rPr>
      </w:pPr>
    </w:p>
    <w:p w:rsidR="008D104A" w:rsidRPr="008D104A" w:rsidRDefault="008D104A" w:rsidP="008D104A">
      <w:pPr>
        <w:rPr>
          <w:rFonts w:ascii="Arial" w:eastAsia="Times New Roman" w:hAnsi="Arial" w:cs="Arial"/>
          <w:sz w:val="20"/>
          <w:szCs w:val="20"/>
          <w:lang w:eastAsia="nl-NL"/>
        </w:rPr>
      </w:pPr>
      <w:r w:rsidRPr="008D104A">
        <w:rPr>
          <w:rFonts w:ascii="Arial" w:eastAsia="Times New Roman" w:hAnsi="Arial" w:cs="Arial"/>
          <w:sz w:val="20"/>
          <w:szCs w:val="20"/>
          <w:lang w:eastAsia="nl-NL"/>
        </w:rPr>
        <w:t xml:space="preserve">Binnen enkele dagen is er bij den heer A. v. H. tweemaal op zeer geheimzinnige wijze poging tot diefstal gepleegd. Den eersten maal miste men eene hoeveelheid kleeren, die zeer spoedig in een nabijstaand zandhok werd teruggevonden. Den tweeden keer werden opnieuw kleederen, mitsgaders beddegoed en enkele preciosa op dezelfde plaats gevonden. De politie verdiept zich in gissingen. Wellicht is de dief beide malen in zijn arbeid gestoord, of heeft hij gemeend onder begunstiging der nachtelijke duisternis zijn buit op veiliger plaats te bergen. </w:t>
      </w:r>
    </w:p>
    <w:p w:rsidR="008D104A" w:rsidRDefault="008D104A" w:rsidP="008E14B7">
      <w:pPr>
        <w:shd w:val="clear" w:color="auto" w:fill="FFFFFF"/>
        <w:rPr>
          <w:rFonts w:ascii="Arial" w:hAnsi="Arial" w:cs="Arial"/>
          <w:sz w:val="20"/>
          <w:szCs w:val="20"/>
        </w:rPr>
      </w:pPr>
    </w:p>
    <w:p w:rsidR="006E5735" w:rsidRDefault="006E5735" w:rsidP="006E573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30-01-1897</w:t>
      </w:r>
    </w:p>
    <w:p w:rsidR="006E5735" w:rsidRDefault="006E5735" w:rsidP="008E14B7">
      <w:pPr>
        <w:shd w:val="clear" w:color="auto" w:fill="FFFFFF"/>
        <w:rPr>
          <w:rFonts w:ascii="Arial" w:hAnsi="Arial" w:cs="Arial"/>
          <w:sz w:val="20"/>
          <w:szCs w:val="20"/>
        </w:rPr>
      </w:pPr>
    </w:p>
    <w:p w:rsidR="006E5735" w:rsidRDefault="006E5735" w:rsidP="008E14B7">
      <w:pPr>
        <w:shd w:val="clear" w:color="auto" w:fill="FFFFFF"/>
        <w:rPr>
          <w:rFonts w:ascii="Arial" w:hAnsi="Arial" w:cs="Arial"/>
          <w:sz w:val="20"/>
          <w:szCs w:val="20"/>
        </w:rPr>
      </w:pPr>
      <w:r w:rsidRPr="006E5735">
        <w:rPr>
          <w:rFonts w:ascii="Arial" w:hAnsi="Arial" w:cs="Arial"/>
          <w:sz w:val="20"/>
          <w:szCs w:val="20"/>
        </w:rPr>
        <w:t xml:space="preserve">Uit </w:t>
      </w:r>
      <w:r w:rsidRPr="006E5735">
        <w:rPr>
          <w:rStyle w:val="Nadruk"/>
          <w:rFonts w:ascii="Arial" w:hAnsi="Arial" w:cs="Arial"/>
          <w:i w:val="0"/>
          <w:sz w:val="20"/>
          <w:szCs w:val="20"/>
        </w:rPr>
        <w:t>Schijndel</w:t>
      </w:r>
      <w:r w:rsidRPr="006E5735">
        <w:rPr>
          <w:rFonts w:ascii="Arial" w:hAnsi="Arial" w:cs="Arial"/>
          <w:sz w:val="20"/>
          <w:szCs w:val="20"/>
        </w:rPr>
        <w:t xml:space="preserve"> wordt ons dd. 28 Jan. geschreven: Als curiositeit meldt men ons uit </w:t>
      </w:r>
      <w:r w:rsidRPr="006E5735">
        <w:rPr>
          <w:rStyle w:val="Nadruk"/>
          <w:rFonts w:ascii="Arial" w:hAnsi="Arial" w:cs="Arial"/>
          <w:i w:val="0"/>
          <w:sz w:val="20"/>
          <w:szCs w:val="20"/>
        </w:rPr>
        <w:t>Schijndel</w:t>
      </w:r>
      <w:r w:rsidRPr="006E5735">
        <w:rPr>
          <w:rFonts w:ascii="Arial" w:hAnsi="Arial" w:cs="Arial"/>
          <w:sz w:val="20"/>
          <w:szCs w:val="20"/>
        </w:rPr>
        <w:t xml:space="preserve">, dat </w:t>
      </w:r>
      <w:r>
        <w:rPr>
          <w:rFonts w:ascii="Arial" w:hAnsi="Arial" w:cs="Arial"/>
          <w:sz w:val="20"/>
          <w:szCs w:val="20"/>
        </w:rPr>
        <w:t>e</w:t>
      </w:r>
      <w:r w:rsidRPr="006E5735">
        <w:rPr>
          <w:rFonts w:ascii="Arial" w:hAnsi="Arial" w:cs="Arial"/>
          <w:sz w:val="20"/>
          <w:szCs w:val="20"/>
        </w:rPr>
        <w:t>en eenjarig schot wilgenhout van het afgeloopen jaar de respectable hoogte bereikte van 4 M., zegge vier meter.</w:t>
      </w:r>
    </w:p>
    <w:p w:rsidR="006E5735" w:rsidRDefault="006E5735" w:rsidP="008E14B7">
      <w:pPr>
        <w:shd w:val="clear" w:color="auto" w:fill="FFFFFF"/>
        <w:rPr>
          <w:rFonts w:ascii="Arial" w:hAnsi="Arial" w:cs="Arial"/>
          <w:sz w:val="20"/>
          <w:szCs w:val="20"/>
        </w:rPr>
      </w:pPr>
    </w:p>
    <w:p w:rsidR="00EC4BD5" w:rsidRDefault="00EC4BD5" w:rsidP="00EC4BD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01-02-1897</w:t>
      </w:r>
    </w:p>
    <w:p w:rsidR="00EC4BD5" w:rsidRDefault="00EC4BD5" w:rsidP="008E14B7">
      <w:pPr>
        <w:shd w:val="clear" w:color="auto" w:fill="FFFFFF"/>
        <w:rPr>
          <w:rFonts w:ascii="Arial" w:hAnsi="Arial" w:cs="Arial"/>
          <w:sz w:val="20"/>
          <w:szCs w:val="20"/>
        </w:rPr>
      </w:pPr>
    </w:p>
    <w:p w:rsidR="00EC4BD5" w:rsidRDefault="00EC4BD5" w:rsidP="008E14B7">
      <w:pPr>
        <w:shd w:val="clear" w:color="auto" w:fill="FFFFFF"/>
        <w:rPr>
          <w:rFonts w:ascii="Arial" w:hAnsi="Arial" w:cs="Arial"/>
          <w:sz w:val="20"/>
          <w:szCs w:val="20"/>
        </w:rPr>
      </w:pPr>
      <w:r w:rsidRPr="00EC4BD5">
        <w:rPr>
          <w:rFonts w:ascii="Arial" w:hAnsi="Arial" w:cs="Arial"/>
          <w:sz w:val="20"/>
          <w:szCs w:val="20"/>
        </w:rPr>
        <w:t>SCHIJNDEL, 28 Jan. Het raadsel, betreffende de poging tot diefstal bij den heer A. v. H. heeft zich opgelost. Het was der politie bij onderzoek opgevallen, dat de dief zich ook voor een tweeden keer toegang had weten te verscha</w:t>
      </w:r>
      <w:r>
        <w:rPr>
          <w:rFonts w:ascii="Arial" w:hAnsi="Arial" w:cs="Arial"/>
          <w:sz w:val="20"/>
          <w:szCs w:val="20"/>
        </w:rPr>
        <w:t>ff</w:t>
      </w:r>
      <w:r w:rsidRPr="00EC4BD5">
        <w:rPr>
          <w:rFonts w:ascii="Arial" w:hAnsi="Arial" w:cs="Arial"/>
          <w:sz w:val="20"/>
          <w:szCs w:val="20"/>
        </w:rPr>
        <w:t xml:space="preserve">en, niettegenstaande de bewoner geheel het huis van grendels en nieuwe sloten had laten voorzien, </w:t>
      </w:r>
      <w:r>
        <w:rPr>
          <w:rFonts w:ascii="Arial" w:hAnsi="Arial" w:cs="Arial"/>
          <w:sz w:val="20"/>
          <w:szCs w:val="20"/>
        </w:rPr>
        <w:t>h</w:t>
      </w:r>
      <w:r w:rsidRPr="00EC4BD5">
        <w:rPr>
          <w:rFonts w:ascii="Arial" w:hAnsi="Arial" w:cs="Arial"/>
          <w:sz w:val="20"/>
          <w:szCs w:val="20"/>
        </w:rPr>
        <w:t>et vermoeden rees daardoor, dat de dief in huis te vinden moest zijn. En dit bleek later de waarheid. De vijftienjarige dienstbode heeft beide malen de vermiste goederen verstopt. Evenwel heeft het niet in hare bedoeling gelegen te stelen. Op zoodanige wijze hoopte zij te bewerken, dat hare ouders, door vrees aangespoord, haar uit dien dienst zouden verwijderen, waar zij niet gaarne was. Een woord van hulde mag de ijverige politie niet onthouden worden voor haar tactvol optreden in deze.</w:t>
      </w:r>
    </w:p>
    <w:p w:rsidR="00EC4BD5" w:rsidRDefault="00EC4BD5" w:rsidP="008E14B7">
      <w:pPr>
        <w:shd w:val="clear" w:color="auto" w:fill="FFFFFF"/>
        <w:rPr>
          <w:rFonts w:ascii="Arial" w:hAnsi="Arial" w:cs="Arial"/>
          <w:sz w:val="20"/>
          <w:szCs w:val="20"/>
        </w:rPr>
      </w:pPr>
    </w:p>
    <w:p w:rsidR="00FF345B" w:rsidRDefault="00FF345B" w:rsidP="00FF345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13-02-1897</w:t>
      </w:r>
    </w:p>
    <w:p w:rsidR="00FF345B" w:rsidRDefault="00FF345B" w:rsidP="008E14B7">
      <w:pPr>
        <w:shd w:val="clear" w:color="auto" w:fill="FFFFFF"/>
        <w:rPr>
          <w:rFonts w:ascii="Arial" w:hAnsi="Arial" w:cs="Arial"/>
          <w:sz w:val="20"/>
          <w:szCs w:val="20"/>
        </w:rPr>
      </w:pPr>
    </w:p>
    <w:p w:rsidR="00FF345B" w:rsidRDefault="00FF345B" w:rsidP="008E14B7">
      <w:pPr>
        <w:shd w:val="clear" w:color="auto" w:fill="FFFFFF"/>
        <w:rPr>
          <w:rFonts w:ascii="Arial" w:hAnsi="Arial" w:cs="Arial"/>
          <w:sz w:val="20"/>
          <w:szCs w:val="20"/>
        </w:rPr>
      </w:pPr>
      <w:r w:rsidRPr="00FF345B">
        <w:rPr>
          <w:rStyle w:val="Nadruk"/>
          <w:rFonts w:ascii="Arial" w:hAnsi="Arial" w:cs="Arial"/>
          <w:i w:val="0"/>
          <w:sz w:val="20"/>
          <w:szCs w:val="20"/>
        </w:rPr>
        <w:t>SCHIJNDEL</w:t>
      </w:r>
      <w:r w:rsidRPr="00FF345B">
        <w:rPr>
          <w:rFonts w:ascii="Arial" w:hAnsi="Arial" w:cs="Arial"/>
          <w:i/>
          <w:sz w:val="20"/>
          <w:szCs w:val="20"/>
        </w:rPr>
        <w:t>,</w:t>
      </w:r>
      <w:r w:rsidRPr="00FF345B">
        <w:rPr>
          <w:rFonts w:ascii="Arial" w:hAnsi="Arial" w:cs="Arial"/>
          <w:sz w:val="20"/>
          <w:szCs w:val="20"/>
        </w:rPr>
        <w:t xml:space="preserve"> 11 Febr. Een eigenaardig gebruik heerscht hier nog onder de werklieden. Het herinnert ons aan t</w:t>
      </w:r>
      <w:r>
        <w:rPr>
          <w:rFonts w:ascii="Arial" w:hAnsi="Arial" w:cs="Arial"/>
          <w:sz w:val="20"/>
          <w:szCs w:val="20"/>
        </w:rPr>
        <w:t>ij</w:t>
      </w:r>
      <w:r w:rsidRPr="00FF345B">
        <w:rPr>
          <w:rFonts w:ascii="Arial" w:hAnsi="Arial" w:cs="Arial"/>
          <w:sz w:val="20"/>
          <w:szCs w:val="20"/>
        </w:rPr>
        <w:t>den uit vroeger dagen. Verschillende ambachtslieden veree</w:t>
      </w:r>
      <w:r>
        <w:rPr>
          <w:rFonts w:ascii="Arial" w:hAnsi="Arial" w:cs="Arial"/>
          <w:sz w:val="20"/>
          <w:szCs w:val="20"/>
        </w:rPr>
        <w:t>n</w:t>
      </w:r>
      <w:r w:rsidRPr="00FF345B">
        <w:rPr>
          <w:rFonts w:ascii="Arial" w:hAnsi="Arial" w:cs="Arial"/>
          <w:sz w:val="20"/>
          <w:szCs w:val="20"/>
        </w:rPr>
        <w:t>igen zich tot een zoogenaamd gilde. Telkenjare vieren z</w:t>
      </w:r>
      <w:r>
        <w:rPr>
          <w:rFonts w:ascii="Arial" w:hAnsi="Arial" w:cs="Arial"/>
          <w:sz w:val="20"/>
          <w:szCs w:val="20"/>
        </w:rPr>
        <w:t>ij</w:t>
      </w:r>
      <w:r w:rsidRPr="00FF345B">
        <w:rPr>
          <w:rFonts w:ascii="Arial" w:hAnsi="Arial" w:cs="Arial"/>
          <w:sz w:val="20"/>
          <w:szCs w:val="20"/>
        </w:rPr>
        <w:t xml:space="preserve"> eenmaal feest en elk lid der gilde is verplicht, op dien dag een door hem zelf vervaardigd gereedschap in te leveren. Dinsdag lagen verschillende van zulke proeven van bekwaamheid in de feestzaal der St. Jozefgilde gedeponeerd. Reeds vroeg in den morgen hadden de gildebroeders zich vereenigd en spoedig ging men over tot den verkoop der werktuigen. De opbrengst wordt in de kas gestort, die, wanneer het feest des avonds geëindigd is, in den regel geheel en al uitgeput is. Zoo'n feest wordt namel</w:t>
      </w:r>
      <w:r>
        <w:rPr>
          <w:rFonts w:ascii="Arial" w:hAnsi="Arial" w:cs="Arial"/>
          <w:sz w:val="20"/>
          <w:szCs w:val="20"/>
        </w:rPr>
        <w:t>ij</w:t>
      </w:r>
      <w:r w:rsidRPr="00FF345B">
        <w:rPr>
          <w:rFonts w:ascii="Arial" w:hAnsi="Arial" w:cs="Arial"/>
          <w:sz w:val="20"/>
          <w:szCs w:val="20"/>
        </w:rPr>
        <w:t>k besloten met een maaltijd, terwijl komische voordrachten het hare bijdrag</w:t>
      </w:r>
      <w:r>
        <w:rPr>
          <w:rFonts w:ascii="Arial" w:hAnsi="Arial" w:cs="Arial"/>
          <w:sz w:val="20"/>
          <w:szCs w:val="20"/>
        </w:rPr>
        <w:t>e</w:t>
      </w:r>
      <w:r w:rsidRPr="00FF345B">
        <w:rPr>
          <w:rFonts w:ascii="Arial" w:hAnsi="Arial" w:cs="Arial"/>
          <w:sz w:val="20"/>
          <w:szCs w:val="20"/>
        </w:rPr>
        <w:t>n tot de vroolijkheid.</w:t>
      </w:r>
    </w:p>
    <w:p w:rsidR="00FF345B" w:rsidRDefault="00FF345B" w:rsidP="008E14B7">
      <w:pPr>
        <w:shd w:val="clear" w:color="auto" w:fill="FFFFFF"/>
        <w:rPr>
          <w:rFonts w:ascii="Arial" w:hAnsi="Arial" w:cs="Arial"/>
          <w:sz w:val="20"/>
          <w:szCs w:val="20"/>
        </w:rPr>
      </w:pPr>
    </w:p>
    <w:p w:rsidR="000D11B1" w:rsidRDefault="000D11B1" w:rsidP="000D11B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17-02-1897</w:t>
      </w:r>
    </w:p>
    <w:p w:rsidR="000D11B1" w:rsidRDefault="000D11B1" w:rsidP="008E14B7">
      <w:pPr>
        <w:shd w:val="clear" w:color="auto" w:fill="FFFFFF"/>
        <w:rPr>
          <w:rFonts w:ascii="Arial" w:hAnsi="Arial" w:cs="Arial"/>
          <w:sz w:val="20"/>
          <w:szCs w:val="20"/>
        </w:rPr>
      </w:pPr>
    </w:p>
    <w:p w:rsidR="000D11B1" w:rsidRDefault="000D11B1" w:rsidP="008E14B7">
      <w:pPr>
        <w:shd w:val="clear" w:color="auto" w:fill="FFFFFF"/>
        <w:rPr>
          <w:rFonts w:ascii="Arial" w:hAnsi="Arial" w:cs="Arial"/>
          <w:sz w:val="20"/>
          <w:szCs w:val="20"/>
        </w:rPr>
      </w:pPr>
      <w:r w:rsidRPr="000D11B1">
        <w:rPr>
          <w:rFonts w:ascii="Arial" w:hAnsi="Arial" w:cs="Arial"/>
          <w:sz w:val="20"/>
          <w:szCs w:val="20"/>
        </w:rPr>
        <w:t xml:space="preserve">SCHIJNDEL, 15 Jan. Heden-middag overleed de heer D. v. d. Schoot, 2e wethouder onzer gemeente, plotseling op straat. </w:t>
      </w:r>
    </w:p>
    <w:p w:rsidR="000D11B1" w:rsidRDefault="000D11B1" w:rsidP="008E14B7">
      <w:pPr>
        <w:shd w:val="clear" w:color="auto" w:fill="FFFFFF"/>
        <w:rPr>
          <w:rFonts w:ascii="Arial" w:hAnsi="Arial" w:cs="Arial"/>
          <w:sz w:val="20"/>
          <w:szCs w:val="20"/>
        </w:rPr>
      </w:pPr>
    </w:p>
    <w:p w:rsidR="000D11B1" w:rsidRDefault="000D11B1" w:rsidP="008E14B7">
      <w:pPr>
        <w:shd w:val="clear" w:color="auto" w:fill="FFFFFF"/>
        <w:rPr>
          <w:rFonts w:ascii="Arial" w:hAnsi="Arial" w:cs="Arial"/>
          <w:sz w:val="20"/>
          <w:szCs w:val="20"/>
        </w:rPr>
      </w:pPr>
      <w:r w:rsidRPr="000D11B1">
        <w:rPr>
          <w:rFonts w:ascii="Arial" w:hAnsi="Arial" w:cs="Arial"/>
          <w:sz w:val="20"/>
          <w:szCs w:val="20"/>
        </w:rPr>
        <w:lastRenderedPageBreak/>
        <w:t>Bij de wed. Hoogzaad is een biljartconcours aanhangig, dat met Vastenavond</w:t>
      </w:r>
      <w:r>
        <w:rPr>
          <w:rFonts w:ascii="Arial" w:hAnsi="Arial" w:cs="Arial"/>
          <w:sz w:val="20"/>
          <w:szCs w:val="20"/>
        </w:rPr>
        <w:t xml:space="preserve"> </w:t>
      </w:r>
      <w:r w:rsidRPr="000D11B1">
        <w:rPr>
          <w:rFonts w:ascii="Arial" w:hAnsi="Arial" w:cs="Arial"/>
          <w:sz w:val="20"/>
          <w:szCs w:val="20"/>
        </w:rPr>
        <w:t xml:space="preserve">Dinsdag eindigt. De volgende prijzen zijn beschikbaar gesteld: horloge, horlogeketting, tabakspijp, portemonnaie, sigarenkoker en sigarenpijp. </w:t>
      </w:r>
    </w:p>
    <w:p w:rsidR="000D11B1" w:rsidRDefault="000D11B1" w:rsidP="008E14B7">
      <w:pPr>
        <w:shd w:val="clear" w:color="auto" w:fill="FFFFFF"/>
        <w:rPr>
          <w:rFonts w:ascii="Arial" w:hAnsi="Arial" w:cs="Arial"/>
          <w:sz w:val="20"/>
          <w:szCs w:val="20"/>
        </w:rPr>
      </w:pPr>
    </w:p>
    <w:p w:rsidR="000D11B1" w:rsidRDefault="000D11B1" w:rsidP="008E14B7">
      <w:pPr>
        <w:shd w:val="clear" w:color="auto" w:fill="FFFFFF"/>
        <w:rPr>
          <w:rFonts w:ascii="Arial" w:hAnsi="Arial" w:cs="Arial"/>
          <w:sz w:val="20"/>
          <w:szCs w:val="20"/>
        </w:rPr>
      </w:pPr>
      <w:r w:rsidRPr="000D11B1">
        <w:rPr>
          <w:rFonts w:ascii="Arial" w:hAnsi="Arial" w:cs="Arial"/>
          <w:sz w:val="20"/>
          <w:szCs w:val="20"/>
        </w:rPr>
        <w:t>De nieuw opgerichte societeit „Van Amstels zonen", die bereids de koninklijke goedkeuring op hare statuten mocht verwerven, telt reeds 17 leden. Wel een bewijs, dat er hier in de gemeente nog lust tot gezelligheid bestaat.</w:t>
      </w:r>
    </w:p>
    <w:p w:rsidR="000D11B1" w:rsidRDefault="000D11B1" w:rsidP="008E14B7">
      <w:pPr>
        <w:shd w:val="clear" w:color="auto" w:fill="FFFFFF"/>
        <w:rPr>
          <w:rFonts w:ascii="Arial" w:hAnsi="Arial" w:cs="Arial"/>
          <w:sz w:val="20"/>
          <w:szCs w:val="20"/>
        </w:rPr>
      </w:pPr>
    </w:p>
    <w:p w:rsidR="001930A2" w:rsidRDefault="001930A2" w:rsidP="001930A2">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18-02-1897</w:t>
      </w:r>
    </w:p>
    <w:p w:rsidR="001930A2" w:rsidRDefault="001930A2" w:rsidP="001930A2">
      <w:pPr>
        <w:shd w:val="clear" w:color="auto" w:fill="FFFFFF"/>
        <w:rPr>
          <w:rFonts w:ascii="Arial" w:hAnsi="Arial" w:cs="Arial"/>
          <w:sz w:val="20"/>
          <w:szCs w:val="20"/>
        </w:rPr>
      </w:pPr>
    </w:p>
    <w:p w:rsidR="001930A2" w:rsidRDefault="001930A2" w:rsidP="001930A2">
      <w:pPr>
        <w:shd w:val="clear" w:color="auto" w:fill="FFFFFF"/>
        <w:rPr>
          <w:rFonts w:ascii="Arial" w:hAnsi="Arial" w:cs="Arial"/>
          <w:sz w:val="20"/>
          <w:szCs w:val="20"/>
        </w:rPr>
      </w:pPr>
      <w:r>
        <w:rPr>
          <w:rFonts w:ascii="Arial" w:hAnsi="Arial" w:cs="Arial"/>
          <w:sz w:val="20"/>
          <w:szCs w:val="20"/>
        </w:rPr>
        <w:t>Arr. Regtbank te ´s Hertogenbosch.</w:t>
      </w:r>
    </w:p>
    <w:p w:rsidR="001930A2" w:rsidRDefault="00CE4377" w:rsidP="001930A2">
      <w:pPr>
        <w:shd w:val="clear" w:color="auto" w:fill="FFFFFF"/>
        <w:rPr>
          <w:rFonts w:ascii="Arial" w:hAnsi="Arial" w:cs="Arial"/>
          <w:sz w:val="20"/>
          <w:szCs w:val="20"/>
        </w:rPr>
      </w:pPr>
      <w:r>
        <w:rPr>
          <w:rFonts w:ascii="Arial" w:hAnsi="Arial" w:cs="Arial"/>
          <w:sz w:val="20"/>
          <w:szCs w:val="20"/>
        </w:rPr>
        <w:t xml:space="preserve">Zitting van </w:t>
      </w:r>
      <w:r w:rsidR="00AE659A">
        <w:rPr>
          <w:rFonts w:ascii="Arial" w:hAnsi="Arial" w:cs="Arial"/>
          <w:sz w:val="20"/>
          <w:szCs w:val="20"/>
        </w:rPr>
        <w:t xml:space="preserve">Donderdag </w:t>
      </w:r>
      <w:r>
        <w:rPr>
          <w:rFonts w:ascii="Arial" w:hAnsi="Arial" w:cs="Arial"/>
          <w:sz w:val="20"/>
          <w:szCs w:val="20"/>
        </w:rPr>
        <w:t>4 Februari</w:t>
      </w:r>
      <w:r w:rsidR="001930A2">
        <w:rPr>
          <w:rFonts w:ascii="Arial" w:hAnsi="Arial" w:cs="Arial"/>
          <w:sz w:val="20"/>
          <w:szCs w:val="20"/>
        </w:rPr>
        <w:t xml:space="preserve"> 1897.</w:t>
      </w:r>
    </w:p>
    <w:p w:rsidR="001930A2" w:rsidRDefault="001930A2" w:rsidP="001930A2">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290D39">
        <w:rPr>
          <w:rFonts w:ascii="Arial" w:hAnsi="Arial" w:cs="Arial"/>
          <w:sz w:val="20"/>
          <w:szCs w:val="20"/>
        </w:rPr>
        <w:t>:</w:t>
      </w:r>
      <w:r w:rsidR="00CE4377" w:rsidRPr="00CE4377">
        <w:t xml:space="preserve"> </w:t>
      </w:r>
      <w:r w:rsidR="00CE4377" w:rsidRPr="00CE4377">
        <w:rPr>
          <w:rFonts w:ascii="Arial" w:hAnsi="Arial" w:cs="Arial"/>
          <w:sz w:val="20"/>
          <w:szCs w:val="20"/>
        </w:rPr>
        <w:t xml:space="preserve">F. S. te </w:t>
      </w:r>
      <w:r w:rsidR="00CE4377" w:rsidRPr="00CE4377">
        <w:rPr>
          <w:rStyle w:val="Nadruk"/>
          <w:rFonts w:ascii="Arial" w:hAnsi="Arial" w:cs="Arial"/>
          <w:i w:val="0"/>
          <w:sz w:val="20"/>
          <w:szCs w:val="20"/>
        </w:rPr>
        <w:t>Schijndel</w:t>
      </w:r>
      <w:r w:rsidR="00CE4377" w:rsidRPr="00CE4377">
        <w:rPr>
          <w:rFonts w:ascii="Arial" w:hAnsi="Arial" w:cs="Arial"/>
          <w:i/>
          <w:sz w:val="20"/>
          <w:szCs w:val="20"/>
        </w:rPr>
        <w:t>,</w:t>
      </w:r>
      <w:r w:rsidR="00CE4377" w:rsidRPr="00CE4377">
        <w:rPr>
          <w:rFonts w:ascii="Arial" w:hAnsi="Arial" w:cs="Arial"/>
          <w:sz w:val="20"/>
          <w:szCs w:val="20"/>
        </w:rPr>
        <w:t xml:space="preserve"> beklaagd van mishandeling</w:t>
      </w:r>
      <w:r w:rsidR="00CE4377">
        <w:rPr>
          <w:rFonts w:ascii="Arial" w:hAnsi="Arial" w:cs="Arial"/>
          <w:sz w:val="20"/>
          <w:szCs w:val="20"/>
        </w:rPr>
        <w:t>, 8 d. gev.</w:t>
      </w:r>
    </w:p>
    <w:p w:rsidR="00CE4377" w:rsidRDefault="00CE4377" w:rsidP="001930A2">
      <w:pPr>
        <w:shd w:val="clear" w:color="auto" w:fill="FFFFFF"/>
        <w:rPr>
          <w:rFonts w:ascii="Arial" w:hAnsi="Arial" w:cs="Arial"/>
          <w:sz w:val="20"/>
          <w:szCs w:val="20"/>
        </w:rPr>
      </w:pPr>
    </w:p>
    <w:p w:rsidR="00041200" w:rsidRDefault="00041200" w:rsidP="00041200">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19-02-1897</w:t>
      </w:r>
    </w:p>
    <w:p w:rsidR="00041200" w:rsidRDefault="00041200" w:rsidP="001930A2">
      <w:pPr>
        <w:shd w:val="clear" w:color="auto" w:fill="FFFFFF"/>
        <w:rPr>
          <w:rFonts w:ascii="Arial" w:hAnsi="Arial" w:cs="Arial"/>
          <w:sz w:val="20"/>
          <w:szCs w:val="20"/>
        </w:rPr>
      </w:pPr>
    </w:p>
    <w:p w:rsidR="00041200" w:rsidRDefault="00041200" w:rsidP="001930A2">
      <w:pPr>
        <w:shd w:val="clear" w:color="auto" w:fill="FFFFFF"/>
        <w:rPr>
          <w:rFonts w:ascii="Arial" w:hAnsi="Arial" w:cs="Arial"/>
          <w:sz w:val="20"/>
          <w:szCs w:val="20"/>
        </w:rPr>
      </w:pPr>
      <w:r w:rsidRPr="00041200">
        <w:rPr>
          <w:rFonts w:ascii="Arial" w:hAnsi="Arial" w:cs="Arial"/>
          <w:sz w:val="20"/>
          <w:szCs w:val="20"/>
        </w:rPr>
        <w:t xml:space="preserve">Heden heeft het Gerechtshof nog uitspraak gedaan in de navolgende zaken: C. v. K., oud 18 jaren, landbouwer te </w:t>
      </w:r>
      <w:r w:rsidRPr="00041200">
        <w:rPr>
          <w:rStyle w:val="Nadruk"/>
          <w:rFonts w:ascii="Arial" w:hAnsi="Arial" w:cs="Arial"/>
          <w:i w:val="0"/>
          <w:sz w:val="20"/>
          <w:szCs w:val="20"/>
        </w:rPr>
        <w:t>Sch</w:t>
      </w:r>
      <w:r>
        <w:rPr>
          <w:rStyle w:val="Nadruk"/>
          <w:rFonts w:ascii="Arial" w:hAnsi="Arial" w:cs="Arial"/>
          <w:i w:val="0"/>
          <w:sz w:val="20"/>
          <w:szCs w:val="20"/>
        </w:rPr>
        <w:t>ij</w:t>
      </w:r>
      <w:r w:rsidRPr="00041200">
        <w:rPr>
          <w:rStyle w:val="Nadruk"/>
          <w:rFonts w:ascii="Arial" w:hAnsi="Arial" w:cs="Arial"/>
          <w:i w:val="0"/>
          <w:sz w:val="20"/>
          <w:szCs w:val="20"/>
        </w:rPr>
        <w:t>ndel</w:t>
      </w:r>
      <w:r w:rsidRPr="00041200">
        <w:rPr>
          <w:rFonts w:ascii="Arial" w:hAnsi="Arial" w:cs="Arial"/>
          <w:i/>
          <w:sz w:val="20"/>
          <w:szCs w:val="20"/>
        </w:rPr>
        <w:t>,</w:t>
      </w:r>
      <w:r w:rsidRPr="00041200">
        <w:rPr>
          <w:rFonts w:ascii="Arial" w:hAnsi="Arial" w:cs="Arial"/>
          <w:sz w:val="20"/>
          <w:szCs w:val="20"/>
        </w:rPr>
        <w:t xml:space="preserve"> appellant van een vonnis der Rechtbank alhier; dat vonnis is bevestigd, beklaagde schuldig verklaard aan mishandeling en veroorde</w:t>
      </w:r>
      <w:r>
        <w:rPr>
          <w:rFonts w:ascii="Arial" w:hAnsi="Arial" w:cs="Arial"/>
          <w:sz w:val="20"/>
          <w:szCs w:val="20"/>
        </w:rPr>
        <w:t>eld tot 6 weken gevangenisstraf.</w:t>
      </w:r>
    </w:p>
    <w:p w:rsidR="00041200" w:rsidRDefault="00041200" w:rsidP="001930A2">
      <w:pPr>
        <w:shd w:val="clear" w:color="auto" w:fill="FFFFFF"/>
        <w:rPr>
          <w:rFonts w:ascii="Arial" w:hAnsi="Arial" w:cs="Arial"/>
          <w:sz w:val="20"/>
          <w:szCs w:val="20"/>
        </w:rPr>
      </w:pPr>
    </w:p>
    <w:p w:rsidR="00AE659A" w:rsidRDefault="00AE659A" w:rsidP="00AE659A">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22-02-1897</w:t>
      </w:r>
    </w:p>
    <w:p w:rsidR="00AE659A" w:rsidRDefault="00AE659A" w:rsidP="00AE659A">
      <w:pPr>
        <w:shd w:val="clear" w:color="auto" w:fill="FFFFFF"/>
        <w:rPr>
          <w:rFonts w:ascii="Arial" w:hAnsi="Arial" w:cs="Arial"/>
          <w:sz w:val="20"/>
          <w:szCs w:val="20"/>
        </w:rPr>
      </w:pPr>
    </w:p>
    <w:p w:rsidR="00AE659A" w:rsidRDefault="00AE659A" w:rsidP="00AE659A">
      <w:pPr>
        <w:shd w:val="clear" w:color="auto" w:fill="FFFFFF"/>
        <w:rPr>
          <w:rFonts w:ascii="Arial" w:hAnsi="Arial" w:cs="Arial"/>
          <w:sz w:val="20"/>
          <w:szCs w:val="20"/>
        </w:rPr>
      </w:pPr>
      <w:r>
        <w:rPr>
          <w:rFonts w:ascii="Arial" w:hAnsi="Arial" w:cs="Arial"/>
          <w:sz w:val="20"/>
          <w:szCs w:val="20"/>
        </w:rPr>
        <w:t>Arr. Regtbank te ´s Hertogenbosch.</w:t>
      </w:r>
    </w:p>
    <w:p w:rsidR="00AE659A" w:rsidRDefault="00AE659A" w:rsidP="00AE659A">
      <w:pPr>
        <w:shd w:val="clear" w:color="auto" w:fill="FFFFFF"/>
        <w:rPr>
          <w:rFonts w:ascii="Arial" w:hAnsi="Arial" w:cs="Arial"/>
          <w:sz w:val="20"/>
          <w:szCs w:val="20"/>
        </w:rPr>
      </w:pPr>
      <w:r>
        <w:rPr>
          <w:rFonts w:ascii="Arial" w:hAnsi="Arial" w:cs="Arial"/>
          <w:sz w:val="20"/>
          <w:szCs w:val="20"/>
        </w:rPr>
        <w:t>Zitting van Dinsdag 9 Februari 1897.</w:t>
      </w:r>
    </w:p>
    <w:p w:rsidR="00AE659A" w:rsidRDefault="00AE659A" w:rsidP="00AE659A">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290D39">
        <w:rPr>
          <w:rFonts w:ascii="Arial" w:hAnsi="Arial" w:cs="Arial"/>
          <w:sz w:val="20"/>
          <w:szCs w:val="20"/>
        </w:rPr>
        <w:t>:</w:t>
      </w:r>
      <w:r w:rsidRPr="00CE4377">
        <w:t xml:space="preserve"> </w:t>
      </w:r>
      <w:r w:rsidRPr="00AE659A">
        <w:rPr>
          <w:rFonts w:ascii="Arial" w:hAnsi="Arial" w:cs="Arial"/>
          <w:sz w:val="20"/>
          <w:szCs w:val="20"/>
        </w:rPr>
        <w:t xml:space="preserve">A. E. te </w:t>
      </w:r>
      <w:r w:rsidRPr="00AE659A">
        <w:rPr>
          <w:rStyle w:val="Nadruk"/>
          <w:rFonts w:ascii="Arial" w:hAnsi="Arial" w:cs="Arial"/>
          <w:i w:val="0"/>
          <w:sz w:val="20"/>
          <w:szCs w:val="20"/>
        </w:rPr>
        <w:t>Sch</w:t>
      </w:r>
      <w:r>
        <w:rPr>
          <w:rStyle w:val="Nadruk"/>
          <w:rFonts w:ascii="Arial" w:hAnsi="Arial" w:cs="Arial"/>
          <w:i w:val="0"/>
          <w:sz w:val="20"/>
          <w:szCs w:val="20"/>
        </w:rPr>
        <w:t>ij</w:t>
      </w:r>
      <w:r w:rsidRPr="00AE659A">
        <w:rPr>
          <w:rStyle w:val="Nadruk"/>
          <w:rFonts w:ascii="Arial" w:hAnsi="Arial" w:cs="Arial"/>
          <w:i w:val="0"/>
          <w:sz w:val="20"/>
          <w:szCs w:val="20"/>
        </w:rPr>
        <w:t>ndel</w:t>
      </w:r>
      <w:r w:rsidRPr="00AE659A">
        <w:rPr>
          <w:rFonts w:ascii="Arial" w:hAnsi="Arial" w:cs="Arial"/>
          <w:i/>
          <w:sz w:val="20"/>
          <w:szCs w:val="20"/>
        </w:rPr>
        <w:t>,</w:t>
      </w:r>
      <w:r w:rsidRPr="00AE659A">
        <w:rPr>
          <w:rFonts w:ascii="Arial" w:hAnsi="Arial" w:cs="Arial"/>
          <w:sz w:val="20"/>
          <w:szCs w:val="20"/>
        </w:rPr>
        <w:t xml:space="preserve"> </w:t>
      </w:r>
      <w:r>
        <w:rPr>
          <w:rFonts w:ascii="Arial" w:hAnsi="Arial" w:cs="Arial"/>
          <w:sz w:val="20"/>
          <w:szCs w:val="20"/>
        </w:rPr>
        <w:t>mishandeling</w:t>
      </w:r>
      <w:r w:rsidRPr="00AE659A">
        <w:rPr>
          <w:rFonts w:ascii="Arial" w:hAnsi="Arial" w:cs="Arial"/>
          <w:sz w:val="20"/>
          <w:szCs w:val="20"/>
        </w:rPr>
        <w:t>, f</w:t>
      </w:r>
      <w:r>
        <w:rPr>
          <w:rFonts w:ascii="Arial" w:hAnsi="Arial" w:cs="Arial"/>
          <w:sz w:val="20"/>
          <w:szCs w:val="20"/>
        </w:rPr>
        <w:t xml:space="preserve"> 10 of 15 d.</w:t>
      </w:r>
    </w:p>
    <w:p w:rsidR="00AE659A" w:rsidRPr="00041200" w:rsidRDefault="00AE659A" w:rsidP="001930A2">
      <w:pPr>
        <w:shd w:val="clear" w:color="auto" w:fill="FFFFFF"/>
        <w:rPr>
          <w:rFonts w:ascii="Arial" w:hAnsi="Arial" w:cs="Arial"/>
          <w:sz w:val="20"/>
          <w:szCs w:val="20"/>
        </w:rPr>
      </w:pPr>
    </w:p>
    <w:p w:rsidR="00866B17" w:rsidRDefault="00866B17" w:rsidP="00866B17">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sidR="00344FC4">
        <w:rPr>
          <w:rFonts w:ascii="Arial" w:hAnsi="Arial" w:cs="Arial"/>
          <w:b/>
          <w:sz w:val="20"/>
          <w:szCs w:val="20"/>
          <w:u w:val="single"/>
        </w:rPr>
        <w:t>01</w:t>
      </w:r>
      <w:r>
        <w:rPr>
          <w:rFonts w:ascii="Arial" w:hAnsi="Arial" w:cs="Arial"/>
          <w:b/>
          <w:sz w:val="20"/>
          <w:szCs w:val="20"/>
          <w:u w:val="single"/>
        </w:rPr>
        <w:t>-0</w:t>
      </w:r>
      <w:r w:rsidR="00344FC4">
        <w:rPr>
          <w:rFonts w:ascii="Arial" w:hAnsi="Arial" w:cs="Arial"/>
          <w:b/>
          <w:sz w:val="20"/>
          <w:szCs w:val="20"/>
          <w:u w:val="single"/>
        </w:rPr>
        <w:t>3</w:t>
      </w:r>
      <w:r>
        <w:rPr>
          <w:rFonts w:ascii="Arial" w:hAnsi="Arial" w:cs="Arial"/>
          <w:b/>
          <w:sz w:val="20"/>
          <w:szCs w:val="20"/>
          <w:u w:val="single"/>
        </w:rPr>
        <w:t>-1897</w:t>
      </w:r>
    </w:p>
    <w:p w:rsidR="00866B17" w:rsidRDefault="00866B17" w:rsidP="001930A2">
      <w:pPr>
        <w:shd w:val="clear" w:color="auto" w:fill="FFFFFF"/>
        <w:rPr>
          <w:rFonts w:ascii="Arial" w:hAnsi="Arial" w:cs="Arial"/>
          <w:sz w:val="20"/>
          <w:szCs w:val="20"/>
        </w:rPr>
      </w:pPr>
    </w:p>
    <w:p w:rsidR="00866B17" w:rsidRDefault="00866B17" w:rsidP="00866B17">
      <w:pPr>
        <w:rPr>
          <w:rFonts w:ascii="Arial" w:eastAsia="Times New Roman" w:hAnsi="Arial" w:cs="Arial"/>
          <w:sz w:val="20"/>
          <w:szCs w:val="20"/>
          <w:lang w:eastAsia="nl-NL"/>
        </w:rPr>
      </w:pPr>
      <w:r w:rsidRPr="00866B17">
        <w:rPr>
          <w:rFonts w:ascii="Arial" w:eastAsia="Times New Roman" w:hAnsi="Arial" w:cs="Arial"/>
          <w:sz w:val="20"/>
          <w:szCs w:val="20"/>
          <w:lang w:eastAsia="nl-NL"/>
        </w:rPr>
        <w:t>SCHIJNDEL, 26 Febr. Onze liedertafel ,.De Dageraad'' gaf deze week voor een talrijk publiek eene prachtige uitvoering. Ee</w:t>
      </w:r>
      <w:r>
        <w:rPr>
          <w:rFonts w:ascii="Arial" w:eastAsia="Times New Roman" w:hAnsi="Arial" w:cs="Arial"/>
          <w:sz w:val="20"/>
          <w:szCs w:val="20"/>
          <w:lang w:eastAsia="nl-NL"/>
        </w:rPr>
        <w:t>n</w:t>
      </w:r>
      <w:r w:rsidRPr="00866B17">
        <w:rPr>
          <w:rFonts w:ascii="Arial" w:eastAsia="Times New Roman" w:hAnsi="Arial" w:cs="Arial"/>
          <w:sz w:val="20"/>
          <w:szCs w:val="20"/>
          <w:lang w:eastAsia="nl-NL"/>
        </w:rPr>
        <w:t xml:space="preserve"> ieder der aanwezigen genoot. D</w:t>
      </w:r>
      <w:r>
        <w:rPr>
          <w:rFonts w:ascii="Arial" w:eastAsia="Times New Roman" w:hAnsi="Arial" w:cs="Arial"/>
          <w:sz w:val="20"/>
          <w:szCs w:val="20"/>
          <w:lang w:eastAsia="nl-NL"/>
        </w:rPr>
        <w:t>e</w:t>
      </w:r>
      <w:r w:rsidRPr="00866B17">
        <w:rPr>
          <w:rFonts w:ascii="Arial" w:eastAsia="Times New Roman" w:hAnsi="Arial" w:cs="Arial"/>
          <w:sz w:val="20"/>
          <w:szCs w:val="20"/>
          <w:lang w:eastAsia="nl-NL"/>
        </w:rPr>
        <w:t xml:space="preserve"> liefhebbers van za</w:t>
      </w:r>
      <w:r>
        <w:rPr>
          <w:rFonts w:ascii="Arial" w:eastAsia="Times New Roman" w:hAnsi="Arial" w:cs="Arial"/>
          <w:sz w:val="20"/>
          <w:szCs w:val="20"/>
          <w:lang w:eastAsia="nl-NL"/>
        </w:rPr>
        <w:t>n</w:t>
      </w:r>
      <w:r w:rsidRPr="00866B17">
        <w:rPr>
          <w:rFonts w:ascii="Arial" w:eastAsia="Times New Roman" w:hAnsi="Arial" w:cs="Arial"/>
          <w:sz w:val="20"/>
          <w:szCs w:val="20"/>
          <w:lang w:eastAsia="nl-NL"/>
        </w:rPr>
        <w:t>g van de heerlijke koorstukken, welke met gevoel, onberispelijk en zuiver werden voorgedragen, de minnaars van komische stukjes door hetgeen hun op dat gebied aangeboden werd. Namen te noemen, wie zich het verdienstelijkst gedragen heeft, doen we niet. Een ieder komt een woord van lof toe. Met een dankwoord riepen we der vereenigi</w:t>
      </w:r>
      <w:r>
        <w:rPr>
          <w:rFonts w:ascii="Arial" w:eastAsia="Times New Roman" w:hAnsi="Arial" w:cs="Arial"/>
          <w:sz w:val="20"/>
          <w:szCs w:val="20"/>
          <w:lang w:eastAsia="nl-NL"/>
        </w:rPr>
        <w:t>n</w:t>
      </w:r>
      <w:r w:rsidRPr="00866B17">
        <w:rPr>
          <w:rFonts w:ascii="Arial" w:eastAsia="Times New Roman" w:hAnsi="Arial" w:cs="Arial"/>
          <w:sz w:val="20"/>
          <w:szCs w:val="20"/>
          <w:lang w:eastAsia="nl-NL"/>
        </w:rPr>
        <w:t xml:space="preserve">g een „tot weerziens na Paschen toe." </w:t>
      </w:r>
    </w:p>
    <w:p w:rsidR="00866B17" w:rsidRDefault="00866B17" w:rsidP="00866B17">
      <w:pPr>
        <w:rPr>
          <w:rFonts w:ascii="Arial" w:eastAsia="Times New Roman" w:hAnsi="Arial" w:cs="Arial"/>
          <w:sz w:val="20"/>
          <w:szCs w:val="20"/>
          <w:lang w:eastAsia="nl-NL"/>
        </w:rPr>
      </w:pPr>
    </w:p>
    <w:p w:rsidR="00866B17" w:rsidRDefault="00866B17" w:rsidP="00866B17">
      <w:pPr>
        <w:rPr>
          <w:rFonts w:ascii="Arial" w:eastAsia="Times New Roman" w:hAnsi="Arial" w:cs="Arial"/>
          <w:sz w:val="20"/>
          <w:szCs w:val="20"/>
          <w:lang w:eastAsia="nl-NL"/>
        </w:rPr>
      </w:pPr>
      <w:r w:rsidRPr="00866B17">
        <w:rPr>
          <w:rFonts w:ascii="Arial" w:eastAsia="Times New Roman" w:hAnsi="Arial" w:cs="Arial"/>
          <w:sz w:val="20"/>
          <w:szCs w:val="20"/>
          <w:lang w:eastAsia="nl-NL"/>
        </w:rPr>
        <w:t xml:space="preserve">Enkele dagen geleden had onder onze gemeente in de Zuid-Willemsvaart, ter hoogte van sluis II eene aanvaring plaats tusschen een stoomboot en een met suiker en aardewerk geladen schip. Het laatste werd zoodanig gehavend, dat het in enkele minuten op den bodem van het kanaal zat. De opvarenden hadden maar juist den tijd zich te redden. Wijl stoomboot en schip aan dezelfde firma toebehooren, is geen proces-verbaal van het gebeurde opgemaakt. </w:t>
      </w:r>
    </w:p>
    <w:p w:rsidR="00866B17" w:rsidRDefault="00866B17" w:rsidP="00866B17">
      <w:pPr>
        <w:rPr>
          <w:rFonts w:ascii="Arial" w:eastAsia="Times New Roman" w:hAnsi="Arial" w:cs="Arial"/>
          <w:sz w:val="20"/>
          <w:szCs w:val="20"/>
          <w:lang w:eastAsia="nl-NL"/>
        </w:rPr>
      </w:pPr>
    </w:p>
    <w:p w:rsidR="00866B17" w:rsidRPr="00866B17" w:rsidRDefault="00866B17" w:rsidP="00866B17">
      <w:pPr>
        <w:rPr>
          <w:rFonts w:ascii="Arial" w:eastAsia="Times New Roman" w:hAnsi="Arial" w:cs="Arial"/>
          <w:sz w:val="20"/>
          <w:szCs w:val="20"/>
          <w:lang w:eastAsia="nl-NL"/>
        </w:rPr>
      </w:pPr>
      <w:r w:rsidRPr="00866B17">
        <w:rPr>
          <w:rFonts w:ascii="Arial" w:eastAsia="Times New Roman" w:hAnsi="Arial" w:cs="Arial"/>
          <w:sz w:val="20"/>
          <w:szCs w:val="20"/>
          <w:lang w:eastAsia="nl-NL"/>
        </w:rPr>
        <w:t>Een van Schijndels eenvoudigste en braafste burgers werd dezer dagen aan den grafkuil toevertrouwd. Den heer D. Van der Schoot, in zijn leven een gansche reeks van ja</w:t>
      </w:r>
      <w:r>
        <w:rPr>
          <w:rFonts w:ascii="Arial" w:eastAsia="Times New Roman" w:hAnsi="Arial" w:cs="Arial"/>
          <w:sz w:val="20"/>
          <w:szCs w:val="20"/>
          <w:lang w:eastAsia="nl-NL"/>
        </w:rPr>
        <w:t>r</w:t>
      </w:r>
      <w:r w:rsidRPr="00866B17">
        <w:rPr>
          <w:rFonts w:ascii="Arial" w:eastAsia="Times New Roman" w:hAnsi="Arial" w:cs="Arial"/>
          <w:sz w:val="20"/>
          <w:szCs w:val="20"/>
          <w:lang w:eastAsia="nl-NL"/>
        </w:rPr>
        <w:t>e</w:t>
      </w:r>
      <w:r>
        <w:rPr>
          <w:rFonts w:ascii="Arial" w:eastAsia="Times New Roman" w:hAnsi="Arial" w:cs="Arial"/>
          <w:sz w:val="20"/>
          <w:szCs w:val="20"/>
          <w:lang w:eastAsia="nl-NL"/>
        </w:rPr>
        <w:t>n</w:t>
      </w:r>
      <w:r w:rsidRPr="00866B17">
        <w:rPr>
          <w:rFonts w:ascii="Arial" w:eastAsia="Times New Roman" w:hAnsi="Arial" w:cs="Arial"/>
          <w:sz w:val="20"/>
          <w:szCs w:val="20"/>
          <w:lang w:eastAsia="nl-NL"/>
        </w:rPr>
        <w:t xml:space="preserve"> lid van onzen gemeenteraad, </w:t>
      </w:r>
      <w:r>
        <w:rPr>
          <w:rFonts w:ascii="Arial" w:eastAsia="Times New Roman" w:hAnsi="Arial" w:cs="Arial"/>
          <w:sz w:val="20"/>
          <w:szCs w:val="20"/>
          <w:lang w:eastAsia="nl-NL"/>
        </w:rPr>
        <w:t>e</w:t>
      </w:r>
      <w:r w:rsidRPr="00866B17">
        <w:rPr>
          <w:rFonts w:ascii="Arial" w:eastAsia="Times New Roman" w:hAnsi="Arial" w:cs="Arial"/>
          <w:sz w:val="20"/>
          <w:szCs w:val="20"/>
          <w:lang w:eastAsia="nl-NL"/>
        </w:rPr>
        <w:t>n het laatste vijftal jaren wethouder, bracht men ter eeuwige ruste. De kist werd gedragen door de leden van de handboogschutterij „Landma</w:t>
      </w:r>
      <w:r>
        <w:rPr>
          <w:rFonts w:ascii="Arial" w:eastAsia="Times New Roman" w:hAnsi="Arial" w:cs="Arial"/>
          <w:sz w:val="20"/>
          <w:szCs w:val="20"/>
          <w:lang w:eastAsia="nl-NL"/>
        </w:rPr>
        <w:t>n</w:t>
      </w:r>
      <w:r w:rsidRPr="00866B17">
        <w:rPr>
          <w:rFonts w:ascii="Arial" w:eastAsia="Times New Roman" w:hAnsi="Arial" w:cs="Arial"/>
          <w:sz w:val="20"/>
          <w:szCs w:val="20"/>
          <w:lang w:eastAsia="nl-NL"/>
        </w:rPr>
        <w:t>s Unie", waarvan de overledene president was, terwijl het omf</w:t>
      </w:r>
      <w:r>
        <w:rPr>
          <w:rFonts w:ascii="Arial" w:eastAsia="Times New Roman" w:hAnsi="Arial" w:cs="Arial"/>
          <w:sz w:val="20"/>
          <w:szCs w:val="20"/>
          <w:lang w:eastAsia="nl-NL"/>
        </w:rPr>
        <w:t>l</w:t>
      </w:r>
      <w:r w:rsidRPr="00866B17">
        <w:rPr>
          <w:rFonts w:ascii="Arial" w:eastAsia="Times New Roman" w:hAnsi="Arial" w:cs="Arial"/>
          <w:sz w:val="20"/>
          <w:szCs w:val="20"/>
          <w:lang w:eastAsia="nl-NL"/>
        </w:rPr>
        <w:t>oersde vaandel, dat de baar voorafging, den rouw dier vereeniging over het verlies uitdrukte. De Edelachtb. heer burgemeester, de 1ste wethouder en de secretaris , benevens e</w:t>
      </w:r>
      <w:r>
        <w:rPr>
          <w:rFonts w:ascii="Arial" w:eastAsia="Times New Roman" w:hAnsi="Arial" w:cs="Arial"/>
          <w:sz w:val="20"/>
          <w:szCs w:val="20"/>
          <w:lang w:eastAsia="nl-NL"/>
        </w:rPr>
        <w:t>e</w:t>
      </w:r>
      <w:r w:rsidRPr="00866B17">
        <w:rPr>
          <w:rFonts w:ascii="Arial" w:eastAsia="Times New Roman" w:hAnsi="Arial" w:cs="Arial"/>
          <w:sz w:val="20"/>
          <w:szCs w:val="20"/>
          <w:lang w:eastAsia="nl-NL"/>
        </w:rPr>
        <w:t xml:space="preserve">n aantal gemeenteraadsleden brachten de laatste eer aan den afgestorvene. </w:t>
      </w:r>
      <w:r>
        <w:rPr>
          <w:rFonts w:ascii="Arial" w:eastAsia="Times New Roman" w:hAnsi="Arial" w:cs="Arial"/>
          <w:sz w:val="20"/>
          <w:szCs w:val="20"/>
          <w:lang w:eastAsia="nl-NL"/>
        </w:rPr>
        <w:t>R</w:t>
      </w:r>
      <w:r w:rsidRPr="00866B17">
        <w:rPr>
          <w:rFonts w:ascii="Arial" w:eastAsia="Times New Roman" w:hAnsi="Arial" w:cs="Arial"/>
          <w:sz w:val="20"/>
          <w:szCs w:val="20"/>
          <w:lang w:eastAsia="nl-NL"/>
        </w:rPr>
        <w:t>ust zacht, gij trouwe burger, in den schoot der aarde! W</w:t>
      </w:r>
      <w:r>
        <w:rPr>
          <w:rFonts w:ascii="Arial" w:eastAsia="Times New Roman" w:hAnsi="Arial" w:cs="Arial"/>
          <w:sz w:val="20"/>
          <w:szCs w:val="20"/>
          <w:lang w:eastAsia="nl-NL"/>
        </w:rPr>
        <w:t>ij</w:t>
      </w:r>
      <w:r w:rsidRPr="00866B17">
        <w:rPr>
          <w:rFonts w:ascii="Arial" w:eastAsia="Times New Roman" w:hAnsi="Arial" w:cs="Arial"/>
          <w:sz w:val="20"/>
          <w:szCs w:val="20"/>
          <w:lang w:eastAsia="nl-NL"/>
        </w:rPr>
        <w:t xml:space="preserve"> zullen uwe verdiensten nimmer vergeten! </w:t>
      </w:r>
    </w:p>
    <w:p w:rsidR="00866B17" w:rsidRDefault="00866B17" w:rsidP="001930A2">
      <w:pPr>
        <w:shd w:val="clear" w:color="auto" w:fill="FFFFFF"/>
        <w:rPr>
          <w:rFonts w:ascii="Arial" w:hAnsi="Arial" w:cs="Arial"/>
          <w:sz w:val="20"/>
          <w:szCs w:val="20"/>
        </w:rPr>
      </w:pPr>
    </w:p>
    <w:p w:rsidR="00344FC4" w:rsidRDefault="00344FC4" w:rsidP="00344FC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02-03-1897</w:t>
      </w:r>
    </w:p>
    <w:p w:rsidR="00344FC4" w:rsidRDefault="00344FC4" w:rsidP="001930A2">
      <w:pPr>
        <w:shd w:val="clear" w:color="auto" w:fill="FFFFFF"/>
        <w:rPr>
          <w:rFonts w:ascii="Arial" w:hAnsi="Arial" w:cs="Arial"/>
          <w:sz w:val="20"/>
          <w:szCs w:val="20"/>
        </w:rPr>
      </w:pPr>
    </w:p>
    <w:p w:rsidR="00344FC4" w:rsidRDefault="00344FC4" w:rsidP="001930A2">
      <w:pPr>
        <w:shd w:val="clear" w:color="auto" w:fill="FFFFFF"/>
        <w:rPr>
          <w:rFonts w:ascii="Arial" w:hAnsi="Arial" w:cs="Arial"/>
          <w:sz w:val="20"/>
          <w:szCs w:val="20"/>
        </w:rPr>
      </w:pPr>
      <w:r w:rsidRPr="00344FC4">
        <w:rPr>
          <w:rFonts w:ascii="Arial" w:hAnsi="Arial" w:cs="Arial"/>
          <w:sz w:val="20"/>
          <w:szCs w:val="20"/>
        </w:rPr>
        <w:t>SCHIJNDEL, 28 Febr. Ook o</w:t>
      </w:r>
      <w:r>
        <w:rPr>
          <w:rFonts w:ascii="Arial" w:hAnsi="Arial" w:cs="Arial"/>
          <w:sz w:val="20"/>
          <w:szCs w:val="20"/>
        </w:rPr>
        <w:t>n</w:t>
      </w:r>
      <w:r w:rsidRPr="00344FC4">
        <w:rPr>
          <w:rFonts w:ascii="Arial" w:hAnsi="Arial" w:cs="Arial"/>
          <w:sz w:val="20"/>
          <w:szCs w:val="20"/>
        </w:rPr>
        <w:t>ze harmonie Gecilia bood haren ho</w:t>
      </w:r>
      <w:r>
        <w:rPr>
          <w:rFonts w:ascii="Arial" w:hAnsi="Arial" w:cs="Arial"/>
          <w:sz w:val="20"/>
          <w:szCs w:val="20"/>
        </w:rPr>
        <w:t>n</w:t>
      </w:r>
      <w:r w:rsidRPr="00344FC4">
        <w:rPr>
          <w:rFonts w:ascii="Arial" w:hAnsi="Arial" w:cs="Arial"/>
          <w:sz w:val="20"/>
          <w:szCs w:val="20"/>
        </w:rPr>
        <w:t>orairen lede</w:t>
      </w:r>
      <w:r>
        <w:rPr>
          <w:rFonts w:ascii="Arial" w:hAnsi="Arial" w:cs="Arial"/>
          <w:sz w:val="20"/>
          <w:szCs w:val="20"/>
        </w:rPr>
        <w:t>n</w:t>
      </w:r>
      <w:r w:rsidRPr="00344FC4">
        <w:rPr>
          <w:rFonts w:ascii="Arial" w:hAnsi="Arial" w:cs="Arial"/>
          <w:sz w:val="20"/>
          <w:szCs w:val="20"/>
        </w:rPr>
        <w:t xml:space="preserve"> de laatste w</w:t>
      </w:r>
      <w:r>
        <w:rPr>
          <w:rFonts w:ascii="Arial" w:hAnsi="Arial" w:cs="Arial"/>
          <w:sz w:val="20"/>
          <w:szCs w:val="20"/>
        </w:rPr>
        <w:t>e</w:t>
      </w:r>
      <w:r w:rsidRPr="00344FC4">
        <w:rPr>
          <w:rFonts w:ascii="Arial" w:hAnsi="Arial" w:cs="Arial"/>
          <w:sz w:val="20"/>
          <w:szCs w:val="20"/>
        </w:rPr>
        <w:t>ek voor de vasten nog een concert aan, dat afgewisseld werd met komische voordrachten. Heerlijk schoo</w:t>
      </w:r>
      <w:r>
        <w:rPr>
          <w:rFonts w:ascii="Arial" w:hAnsi="Arial" w:cs="Arial"/>
          <w:sz w:val="20"/>
          <w:szCs w:val="20"/>
        </w:rPr>
        <w:t>n</w:t>
      </w:r>
      <w:r w:rsidRPr="00344FC4">
        <w:rPr>
          <w:rFonts w:ascii="Arial" w:hAnsi="Arial" w:cs="Arial"/>
          <w:sz w:val="20"/>
          <w:szCs w:val="20"/>
        </w:rPr>
        <w:t xml:space="preserve"> klonken de tonen, aan de verschillende instrumenten ontlokt, door de dic</w:t>
      </w:r>
      <w:r>
        <w:rPr>
          <w:rFonts w:ascii="Arial" w:hAnsi="Arial" w:cs="Arial"/>
          <w:sz w:val="20"/>
          <w:szCs w:val="20"/>
        </w:rPr>
        <w:t>h</w:t>
      </w:r>
      <w:r w:rsidRPr="00344FC4">
        <w:rPr>
          <w:rFonts w:ascii="Arial" w:hAnsi="Arial" w:cs="Arial"/>
          <w:sz w:val="20"/>
          <w:szCs w:val="20"/>
        </w:rPr>
        <w:t>tbezette zaal, en de ademlooze stilte, die er tijde</w:t>
      </w:r>
      <w:r>
        <w:rPr>
          <w:rFonts w:ascii="Arial" w:hAnsi="Arial" w:cs="Arial"/>
          <w:sz w:val="20"/>
          <w:szCs w:val="20"/>
        </w:rPr>
        <w:t>n</w:t>
      </w:r>
      <w:r w:rsidRPr="00344FC4">
        <w:rPr>
          <w:rFonts w:ascii="Arial" w:hAnsi="Arial" w:cs="Arial"/>
          <w:sz w:val="20"/>
          <w:szCs w:val="20"/>
        </w:rPr>
        <w:t>s de voordrachten heerschte, beneve</w:t>
      </w:r>
      <w:r>
        <w:rPr>
          <w:rFonts w:ascii="Arial" w:hAnsi="Arial" w:cs="Arial"/>
          <w:sz w:val="20"/>
          <w:szCs w:val="20"/>
        </w:rPr>
        <w:t>n</w:t>
      </w:r>
      <w:r w:rsidRPr="00344FC4">
        <w:rPr>
          <w:rFonts w:ascii="Arial" w:hAnsi="Arial" w:cs="Arial"/>
          <w:sz w:val="20"/>
          <w:szCs w:val="20"/>
        </w:rPr>
        <w:t xml:space="preserve">s het dankbaar applaus, dat </w:t>
      </w:r>
      <w:r w:rsidRPr="00344FC4">
        <w:rPr>
          <w:rFonts w:ascii="Arial" w:hAnsi="Arial" w:cs="Arial"/>
          <w:sz w:val="20"/>
          <w:szCs w:val="20"/>
        </w:rPr>
        <w:lastRenderedPageBreak/>
        <w:t>telkens aan het ei</w:t>
      </w:r>
      <w:r>
        <w:rPr>
          <w:rFonts w:ascii="Arial" w:hAnsi="Arial" w:cs="Arial"/>
          <w:sz w:val="20"/>
          <w:szCs w:val="20"/>
        </w:rPr>
        <w:t>n</w:t>
      </w:r>
      <w:r w:rsidRPr="00344FC4">
        <w:rPr>
          <w:rFonts w:ascii="Arial" w:hAnsi="Arial" w:cs="Arial"/>
          <w:sz w:val="20"/>
          <w:szCs w:val="20"/>
        </w:rPr>
        <w:t>de van elk nommer weerklonk, bewezen duidelijk, dat het publiek met volle teugen genoot en ten hoogste voldaan was. Ook de komische stukjes verwierven e</w:t>
      </w:r>
      <w:r>
        <w:rPr>
          <w:rFonts w:ascii="Arial" w:hAnsi="Arial" w:cs="Arial"/>
          <w:sz w:val="20"/>
          <w:szCs w:val="20"/>
        </w:rPr>
        <w:t>e</w:t>
      </w:r>
      <w:r w:rsidRPr="00344FC4">
        <w:rPr>
          <w:rFonts w:ascii="Arial" w:hAnsi="Arial" w:cs="Arial"/>
          <w:sz w:val="20"/>
          <w:szCs w:val="20"/>
        </w:rPr>
        <w:t>n welverdienden bijval. Zij deden het auditorum menigm</w:t>
      </w:r>
      <w:r>
        <w:rPr>
          <w:rFonts w:ascii="Arial" w:hAnsi="Arial" w:cs="Arial"/>
          <w:sz w:val="20"/>
          <w:szCs w:val="20"/>
        </w:rPr>
        <w:t>aal door hun levendigen humor, hun</w:t>
      </w:r>
      <w:r w:rsidRPr="00344FC4">
        <w:rPr>
          <w:rFonts w:ascii="Arial" w:hAnsi="Arial" w:cs="Arial"/>
          <w:sz w:val="20"/>
          <w:szCs w:val="20"/>
        </w:rPr>
        <w:t xml:space="preserve"> geestigen inhoud en door de koddige wijze van voordragen, tra</w:t>
      </w:r>
      <w:r>
        <w:rPr>
          <w:rFonts w:ascii="Arial" w:hAnsi="Arial" w:cs="Arial"/>
          <w:sz w:val="20"/>
          <w:szCs w:val="20"/>
        </w:rPr>
        <w:t>n</w:t>
      </w:r>
      <w:r w:rsidRPr="00344FC4">
        <w:rPr>
          <w:rFonts w:ascii="Arial" w:hAnsi="Arial" w:cs="Arial"/>
          <w:sz w:val="20"/>
          <w:szCs w:val="20"/>
        </w:rPr>
        <w:t>en lachen. Van ga</w:t>
      </w:r>
      <w:r>
        <w:rPr>
          <w:rFonts w:ascii="Arial" w:hAnsi="Arial" w:cs="Arial"/>
          <w:sz w:val="20"/>
          <w:szCs w:val="20"/>
        </w:rPr>
        <w:t>n</w:t>
      </w:r>
      <w:r w:rsidRPr="00344FC4">
        <w:rPr>
          <w:rFonts w:ascii="Arial" w:hAnsi="Arial" w:cs="Arial"/>
          <w:sz w:val="20"/>
          <w:szCs w:val="20"/>
        </w:rPr>
        <w:t>scher harte danken we</w:t>
      </w:r>
      <w:r>
        <w:rPr>
          <w:rFonts w:ascii="Arial" w:hAnsi="Arial" w:cs="Arial"/>
          <w:sz w:val="20"/>
          <w:szCs w:val="20"/>
        </w:rPr>
        <w:t xml:space="preserve"> </w:t>
      </w:r>
      <w:r w:rsidRPr="00344FC4">
        <w:rPr>
          <w:rFonts w:ascii="Arial" w:hAnsi="Arial" w:cs="Arial"/>
          <w:sz w:val="20"/>
          <w:szCs w:val="20"/>
        </w:rPr>
        <w:t>den</w:t>
      </w:r>
      <w:r>
        <w:rPr>
          <w:rFonts w:ascii="Arial" w:hAnsi="Arial" w:cs="Arial"/>
          <w:sz w:val="20"/>
          <w:szCs w:val="20"/>
        </w:rPr>
        <w:t xml:space="preserve"> </w:t>
      </w:r>
      <w:r w:rsidRPr="00344FC4">
        <w:rPr>
          <w:rFonts w:ascii="Arial" w:hAnsi="Arial" w:cs="Arial"/>
          <w:sz w:val="20"/>
          <w:szCs w:val="20"/>
        </w:rPr>
        <w:t>kundigen directeur, de leden e</w:t>
      </w:r>
      <w:r>
        <w:rPr>
          <w:rFonts w:ascii="Arial" w:hAnsi="Arial" w:cs="Arial"/>
          <w:sz w:val="20"/>
          <w:szCs w:val="20"/>
        </w:rPr>
        <w:t>n</w:t>
      </w:r>
      <w:r w:rsidRPr="00344FC4">
        <w:rPr>
          <w:rFonts w:ascii="Arial" w:hAnsi="Arial" w:cs="Arial"/>
          <w:sz w:val="20"/>
          <w:szCs w:val="20"/>
        </w:rPr>
        <w:t xml:space="preserve"> declamateurs voor den heerlijken avond er zeker van zijnde het gevoelen van alle hon. leden te vertolken. „Au revoir" tot na Paschen! </w:t>
      </w:r>
    </w:p>
    <w:p w:rsidR="00344FC4" w:rsidRDefault="00344FC4" w:rsidP="001930A2">
      <w:pPr>
        <w:shd w:val="clear" w:color="auto" w:fill="FFFFFF"/>
        <w:rPr>
          <w:rFonts w:ascii="Arial" w:hAnsi="Arial" w:cs="Arial"/>
          <w:sz w:val="20"/>
          <w:szCs w:val="20"/>
        </w:rPr>
      </w:pPr>
    </w:p>
    <w:p w:rsidR="00344FC4" w:rsidRDefault="00344FC4" w:rsidP="001930A2">
      <w:pPr>
        <w:shd w:val="clear" w:color="auto" w:fill="FFFFFF"/>
        <w:rPr>
          <w:rFonts w:ascii="Arial" w:hAnsi="Arial" w:cs="Arial"/>
          <w:sz w:val="20"/>
          <w:szCs w:val="20"/>
        </w:rPr>
      </w:pPr>
      <w:r w:rsidRPr="00344FC4">
        <w:rPr>
          <w:rFonts w:ascii="Arial" w:hAnsi="Arial" w:cs="Arial"/>
          <w:sz w:val="20"/>
          <w:szCs w:val="20"/>
        </w:rPr>
        <w:t xml:space="preserve">Bij den heer J. v. d. Boomen, Kerkstraat alhier, is een biljartconcours uitgeschreven, waaraan prachtige prijzen verbondon zijn. De </w:t>
      </w:r>
      <w:r>
        <w:rPr>
          <w:rFonts w:ascii="Arial" w:hAnsi="Arial" w:cs="Arial"/>
          <w:sz w:val="20"/>
          <w:szCs w:val="20"/>
        </w:rPr>
        <w:t>1</w:t>
      </w:r>
      <w:r w:rsidRPr="00344FC4">
        <w:rPr>
          <w:rFonts w:ascii="Arial" w:hAnsi="Arial" w:cs="Arial"/>
          <w:sz w:val="20"/>
          <w:szCs w:val="20"/>
        </w:rPr>
        <w:t>e prijs is een keurig gouden horloge, de 2e een dito ketting. Verder een zilveren zakuurwerk, dito ketting en verscheidene a</w:t>
      </w:r>
      <w:r>
        <w:rPr>
          <w:rFonts w:ascii="Arial" w:hAnsi="Arial" w:cs="Arial"/>
          <w:sz w:val="20"/>
          <w:szCs w:val="20"/>
        </w:rPr>
        <w:t>n</w:t>
      </w:r>
      <w:r w:rsidRPr="00344FC4">
        <w:rPr>
          <w:rFonts w:ascii="Arial" w:hAnsi="Arial" w:cs="Arial"/>
          <w:sz w:val="20"/>
          <w:szCs w:val="20"/>
        </w:rPr>
        <w:t>dere mooie voorwerpen. Liefhebbers va</w:t>
      </w:r>
      <w:r>
        <w:rPr>
          <w:rFonts w:ascii="Arial" w:hAnsi="Arial" w:cs="Arial"/>
          <w:sz w:val="20"/>
          <w:szCs w:val="20"/>
        </w:rPr>
        <w:t>n</w:t>
      </w:r>
      <w:r w:rsidRPr="00344FC4">
        <w:rPr>
          <w:rFonts w:ascii="Arial" w:hAnsi="Arial" w:cs="Arial"/>
          <w:sz w:val="20"/>
          <w:szCs w:val="20"/>
        </w:rPr>
        <w:t xml:space="preserve"> biljarten, op, ten strijde dus ! </w:t>
      </w:r>
    </w:p>
    <w:p w:rsidR="00344FC4" w:rsidRDefault="00344FC4" w:rsidP="001930A2">
      <w:pPr>
        <w:shd w:val="clear" w:color="auto" w:fill="FFFFFF"/>
        <w:rPr>
          <w:rFonts w:ascii="Arial" w:hAnsi="Arial" w:cs="Arial"/>
          <w:sz w:val="20"/>
          <w:szCs w:val="20"/>
        </w:rPr>
      </w:pPr>
    </w:p>
    <w:p w:rsidR="00344FC4" w:rsidRDefault="00344FC4" w:rsidP="001930A2">
      <w:pPr>
        <w:shd w:val="clear" w:color="auto" w:fill="FFFFFF"/>
        <w:rPr>
          <w:rFonts w:ascii="Arial" w:hAnsi="Arial" w:cs="Arial"/>
          <w:sz w:val="20"/>
          <w:szCs w:val="20"/>
        </w:rPr>
      </w:pPr>
      <w:r w:rsidRPr="00344FC4">
        <w:rPr>
          <w:rFonts w:ascii="Arial" w:hAnsi="Arial" w:cs="Arial"/>
          <w:sz w:val="20"/>
          <w:szCs w:val="20"/>
        </w:rPr>
        <w:t xml:space="preserve">Dat onze nog jeugdige </w:t>
      </w:r>
      <w:r>
        <w:rPr>
          <w:rFonts w:ascii="Arial" w:hAnsi="Arial" w:cs="Arial"/>
          <w:sz w:val="20"/>
          <w:szCs w:val="20"/>
        </w:rPr>
        <w:t>club "</w:t>
      </w:r>
      <w:r w:rsidRPr="00344FC4">
        <w:rPr>
          <w:rFonts w:ascii="Arial" w:hAnsi="Arial" w:cs="Arial"/>
          <w:sz w:val="20"/>
          <w:szCs w:val="20"/>
        </w:rPr>
        <w:t>Van Amstels zonen" zich mag verhe</w:t>
      </w:r>
      <w:r>
        <w:rPr>
          <w:rFonts w:ascii="Arial" w:hAnsi="Arial" w:cs="Arial"/>
          <w:sz w:val="20"/>
          <w:szCs w:val="20"/>
        </w:rPr>
        <w:t>u</w:t>
      </w:r>
      <w:r w:rsidRPr="00344FC4">
        <w:rPr>
          <w:rFonts w:ascii="Arial" w:hAnsi="Arial" w:cs="Arial"/>
          <w:sz w:val="20"/>
          <w:szCs w:val="20"/>
        </w:rPr>
        <w:t xml:space="preserve">gen </w:t>
      </w:r>
      <w:r>
        <w:rPr>
          <w:rFonts w:ascii="Arial" w:hAnsi="Arial" w:cs="Arial"/>
          <w:sz w:val="20"/>
          <w:szCs w:val="20"/>
        </w:rPr>
        <w:t>in</w:t>
      </w:r>
      <w:r w:rsidRPr="00344FC4">
        <w:rPr>
          <w:rFonts w:ascii="Arial" w:hAnsi="Arial" w:cs="Arial"/>
          <w:sz w:val="20"/>
          <w:szCs w:val="20"/>
        </w:rPr>
        <w:t xml:space="preserve"> bloei, blijkt uit het feit, dat zij zich dezer dagen </w:t>
      </w:r>
      <w:r>
        <w:rPr>
          <w:rFonts w:ascii="Arial" w:hAnsi="Arial" w:cs="Arial"/>
          <w:sz w:val="20"/>
          <w:szCs w:val="20"/>
        </w:rPr>
        <w:t>à</w:t>
      </w:r>
      <w:r w:rsidRPr="00344FC4">
        <w:rPr>
          <w:rFonts w:ascii="Arial" w:hAnsi="Arial" w:cs="Arial"/>
          <w:sz w:val="20"/>
          <w:szCs w:val="20"/>
        </w:rPr>
        <w:t xml:space="preserve"> conta</w:t>
      </w:r>
      <w:r>
        <w:rPr>
          <w:rFonts w:ascii="Arial" w:hAnsi="Arial" w:cs="Arial"/>
          <w:sz w:val="20"/>
          <w:szCs w:val="20"/>
        </w:rPr>
        <w:t>n</w:t>
      </w:r>
      <w:r w:rsidRPr="00344FC4">
        <w:rPr>
          <w:rFonts w:ascii="Arial" w:hAnsi="Arial" w:cs="Arial"/>
          <w:sz w:val="20"/>
          <w:szCs w:val="20"/>
        </w:rPr>
        <w:t xml:space="preserve">t een fonkel nieuwe biljart aankocht, zoo solide en prachtvol, dat geen enkele uit onze gemeente in </w:t>
      </w:r>
      <w:r>
        <w:rPr>
          <w:rFonts w:ascii="Arial" w:hAnsi="Arial" w:cs="Arial"/>
          <w:sz w:val="20"/>
          <w:szCs w:val="20"/>
        </w:rPr>
        <w:t>h</w:t>
      </w:r>
      <w:r w:rsidRPr="00344FC4">
        <w:rPr>
          <w:rFonts w:ascii="Arial" w:hAnsi="Arial" w:cs="Arial"/>
          <w:sz w:val="20"/>
          <w:szCs w:val="20"/>
        </w:rPr>
        <w:t>aar schaduw kan staan. Dit kunststuk werd geleverd door den welbekenden fabrikant Donkers uit Oosterhout, die daardoor andermaal het bewijs leverde op dat gebied eene specialiteit te zijn.</w:t>
      </w:r>
    </w:p>
    <w:p w:rsidR="00344FC4" w:rsidRDefault="00344FC4" w:rsidP="001930A2">
      <w:pPr>
        <w:shd w:val="clear" w:color="auto" w:fill="FFFFFF"/>
        <w:rPr>
          <w:rFonts w:ascii="Arial" w:hAnsi="Arial" w:cs="Arial"/>
          <w:sz w:val="20"/>
          <w:szCs w:val="20"/>
        </w:rPr>
      </w:pPr>
    </w:p>
    <w:p w:rsidR="00344FC4" w:rsidRDefault="00344FC4" w:rsidP="00344FC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08-03-1897</w:t>
      </w:r>
    </w:p>
    <w:p w:rsidR="00344FC4" w:rsidRDefault="00344FC4" w:rsidP="001930A2">
      <w:pPr>
        <w:shd w:val="clear" w:color="auto" w:fill="FFFFFF"/>
        <w:rPr>
          <w:rFonts w:ascii="Arial" w:hAnsi="Arial" w:cs="Arial"/>
          <w:sz w:val="20"/>
          <w:szCs w:val="20"/>
        </w:rPr>
      </w:pPr>
    </w:p>
    <w:p w:rsidR="008B59ED" w:rsidRPr="0037381B" w:rsidRDefault="00344FC4" w:rsidP="001930A2">
      <w:pPr>
        <w:shd w:val="clear" w:color="auto" w:fill="FFFFFF"/>
        <w:rPr>
          <w:rFonts w:ascii="Arial" w:hAnsi="Arial" w:cs="Arial"/>
          <w:sz w:val="20"/>
          <w:szCs w:val="20"/>
        </w:rPr>
      </w:pPr>
      <w:r w:rsidRPr="0037381B">
        <w:rPr>
          <w:rFonts w:ascii="Arial" w:hAnsi="Arial" w:cs="Arial"/>
          <w:sz w:val="20"/>
          <w:szCs w:val="20"/>
        </w:rPr>
        <w:t xml:space="preserve">SCHIJNDEL, 5 Maart. Een zeergroot verlies heeft het Moederhuis alhier geleden door het afsterven der Zeer Eerw. Zuster Marie Joseph, directrice der normaallessen. Begaafd met schitterende talenten, bezield met een vurigen ijver voor de studie en een overgroote liefde voor de wettenschappen koesterende, was zij reeds op jeugdigen leeftijd een buitengewoon ontwikkelde vrouw. Spoedig stond zij dan ook aan het hoofd eener afdeeling, doch slechts korten tijd, want hare bekwaamheden riepen haar aan het hoofd der normaalschool. Helaas! te luttel spanne tijds mocht </w:t>
      </w:r>
      <w:r w:rsidR="008B59ED" w:rsidRPr="0037381B">
        <w:rPr>
          <w:rFonts w:ascii="Arial" w:hAnsi="Arial" w:cs="Arial"/>
          <w:sz w:val="20"/>
          <w:szCs w:val="20"/>
        </w:rPr>
        <w:t>h</w:t>
      </w:r>
      <w:r w:rsidRPr="0037381B">
        <w:rPr>
          <w:rFonts w:ascii="Arial" w:hAnsi="Arial" w:cs="Arial"/>
          <w:sz w:val="20"/>
          <w:szCs w:val="20"/>
        </w:rPr>
        <w:t>et Moederhuis, mochten de leerlingen pro</w:t>
      </w:r>
      <w:r w:rsidR="008B59ED" w:rsidRPr="0037381B">
        <w:rPr>
          <w:rFonts w:ascii="Arial" w:hAnsi="Arial" w:cs="Arial"/>
          <w:sz w:val="20"/>
          <w:szCs w:val="20"/>
        </w:rPr>
        <w:t>f</w:t>
      </w:r>
      <w:r w:rsidRPr="0037381B">
        <w:rPr>
          <w:rFonts w:ascii="Arial" w:hAnsi="Arial" w:cs="Arial"/>
          <w:sz w:val="20"/>
          <w:szCs w:val="20"/>
        </w:rPr>
        <w:t>iteeren van hare grondige geleerdheid. Op 31-jarigen leeftijd werd zij ontrukt aan allen, die haar zoo liefhadden om hare goedheid, lieftalligheid, eenvoud en hartelijkheid. God koos haar Zijnen schoonen hemel waardig, di</w:t>
      </w:r>
      <w:r w:rsidR="008B59ED" w:rsidRPr="0037381B">
        <w:rPr>
          <w:rFonts w:ascii="Arial" w:hAnsi="Arial" w:cs="Arial"/>
          <w:sz w:val="20"/>
          <w:szCs w:val="20"/>
        </w:rPr>
        <w:t>e</w:t>
      </w:r>
      <w:r w:rsidRPr="0037381B">
        <w:rPr>
          <w:rFonts w:ascii="Arial" w:hAnsi="Arial" w:cs="Arial"/>
          <w:sz w:val="20"/>
          <w:szCs w:val="20"/>
        </w:rPr>
        <w:t xml:space="preserve">n zij zoozeer door hare deugden, </w:t>
      </w:r>
      <w:r w:rsidR="008B59ED" w:rsidRPr="0037381B">
        <w:rPr>
          <w:rFonts w:ascii="Arial" w:hAnsi="Arial" w:cs="Arial"/>
          <w:sz w:val="20"/>
          <w:szCs w:val="20"/>
        </w:rPr>
        <w:t>h</w:t>
      </w:r>
      <w:r w:rsidRPr="0037381B">
        <w:rPr>
          <w:rFonts w:ascii="Arial" w:hAnsi="Arial" w:cs="Arial"/>
          <w:sz w:val="20"/>
          <w:szCs w:val="20"/>
        </w:rPr>
        <w:t>aar geduld in het smartel</w:t>
      </w:r>
      <w:r w:rsidR="008B59ED" w:rsidRPr="0037381B">
        <w:rPr>
          <w:rFonts w:ascii="Arial" w:hAnsi="Arial" w:cs="Arial"/>
          <w:sz w:val="20"/>
          <w:szCs w:val="20"/>
        </w:rPr>
        <w:t>ij</w:t>
      </w:r>
      <w:r w:rsidRPr="0037381B">
        <w:rPr>
          <w:rFonts w:ascii="Arial" w:hAnsi="Arial" w:cs="Arial"/>
          <w:sz w:val="20"/>
          <w:szCs w:val="20"/>
        </w:rPr>
        <w:t xml:space="preserve">k lijden der laatste weken, naar menschelijke berekening verdiende. Vaarwel tot wederziens ! dierbare doode! roepen zielsbedroefd Uwe eerwaarde medezusters U toe. Zij zullen U nimmer vergeten, want de gedachtenis der braven en eenvoudigen sterft nooit. </w:t>
      </w:r>
    </w:p>
    <w:p w:rsidR="008B59ED" w:rsidRPr="0037381B" w:rsidRDefault="008B59ED" w:rsidP="001930A2">
      <w:pPr>
        <w:shd w:val="clear" w:color="auto" w:fill="FFFFFF"/>
        <w:rPr>
          <w:rFonts w:ascii="Arial" w:hAnsi="Arial" w:cs="Arial"/>
          <w:sz w:val="20"/>
          <w:szCs w:val="20"/>
        </w:rPr>
      </w:pPr>
    </w:p>
    <w:p w:rsidR="00344FC4" w:rsidRPr="0037381B" w:rsidRDefault="00344FC4" w:rsidP="001930A2">
      <w:pPr>
        <w:shd w:val="clear" w:color="auto" w:fill="FFFFFF"/>
        <w:rPr>
          <w:rFonts w:ascii="Arial" w:hAnsi="Arial" w:cs="Arial"/>
          <w:sz w:val="20"/>
          <w:szCs w:val="20"/>
        </w:rPr>
      </w:pPr>
      <w:r w:rsidRPr="0037381B">
        <w:rPr>
          <w:rFonts w:ascii="Arial" w:hAnsi="Arial" w:cs="Arial"/>
          <w:sz w:val="20"/>
          <w:szCs w:val="20"/>
        </w:rPr>
        <w:t xml:space="preserve">Het biljartconcours bij den heer J. v. d. Boomen, Kerkstraat alhier, heeft den volgenden uitslag gehad. </w:t>
      </w:r>
      <w:r w:rsidR="008B59ED" w:rsidRPr="0037381B">
        <w:rPr>
          <w:rFonts w:ascii="Arial" w:hAnsi="Arial" w:cs="Arial"/>
          <w:sz w:val="20"/>
          <w:szCs w:val="20"/>
        </w:rPr>
        <w:t>1</w:t>
      </w:r>
      <w:r w:rsidRPr="0037381B">
        <w:rPr>
          <w:rFonts w:ascii="Arial" w:hAnsi="Arial" w:cs="Arial"/>
          <w:sz w:val="20"/>
          <w:szCs w:val="20"/>
        </w:rPr>
        <w:t>e prijs, zeer prachtig gouden horloge, M. Fausc</w:t>
      </w:r>
      <w:r w:rsidR="008B59ED" w:rsidRPr="0037381B">
        <w:rPr>
          <w:rFonts w:ascii="Arial" w:hAnsi="Arial" w:cs="Arial"/>
          <w:sz w:val="20"/>
          <w:szCs w:val="20"/>
        </w:rPr>
        <w:t>h</w:t>
      </w:r>
      <w:r w:rsidRPr="0037381B">
        <w:rPr>
          <w:rFonts w:ascii="Arial" w:hAnsi="Arial" w:cs="Arial"/>
          <w:sz w:val="20"/>
          <w:szCs w:val="20"/>
        </w:rPr>
        <w:t>, met 26 punten ; 2e prijs, minder fijn, gouden horloge, H. Hagelaars, met 25 punten; 3e prijs, prachtige regulateur, A. Swinkels, voor de meeste roode ballen ; 4e prijs, een zilveren horloge, Joh. v.d. Velde, voor de meeste 5-stooten; 6e prijs, een fraaie wekker, J. Van Bokstel, met 23 punten. Verder bekwam A. Schellekens, di</w:t>
      </w:r>
      <w:r w:rsidR="008B59ED" w:rsidRPr="0037381B">
        <w:rPr>
          <w:rFonts w:ascii="Arial" w:hAnsi="Arial" w:cs="Arial"/>
          <w:sz w:val="20"/>
          <w:szCs w:val="20"/>
        </w:rPr>
        <w:t>e</w:t>
      </w:r>
      <w:r w:rsidRPr="0037381B">
        <w:rPr>
          <w:rFonts w:ascii="Arial" w:hAnsi="Arial" w:cs="Arial"/>
          <w:sz w:val="20"/>
          <w:szCs w:val="20"/>
        </w:rPr>
        <w:t xml:space="preserve"> het grootste aantal partijen gespeeld had, een paar Friesche schaatsen. Alles liep in de grootste orde en tot ieders tevredenheid af.</w:t>
      </w:r>
    </w:p>
    <w:p w:rsidR="008B59ED" w:rsidRDefault="008B59ED" w:rsidP="001930A2">
      <w:pPr>
        <w:shd w:val="clear" w:color="auto" w:fill="FFFFFF"/>
        <w:rPr>
          <w:rFonts w:ascii="Arial" w:hAnsi="Arial" w:cs="Arial"/>
          <w:sz w:val="20"/>
          <w:szCs w:val="20"/>
        </w:rPr>
      </w:pPr>
    </w:p>
    <w:p w:rsidR="00F22B80" w:rsidRDefault="00F22B80" w:rsidP="00F22B80">
      <w:pPr>
        <w:shd w:val="clear" w:color="auto" w:fill="FFFFFF"/>
        <w:rPr>
          <w:rFonts w:ascii="Arial" w:hAnsi="Arial" w:cs="Arial"/>
          <w:sz w:val="20"/>
          <w:szCs w:val="20"/>
        </w:rPr>
      </w:pPr>
      <w:r>
        <w:rPr>
          <w:rFonts w:ascii="Arial" w:hAnsi="Arial" w:cs="Arial"/>
          <w:sz w:val="20"/>
          <w:szCs w:val="20"/>
        </w:rPr>
        <w:t>Arr. Regtbank te ´s Hertogenbosch.</w:t>
      </w:r>
    </w:p>
    <w:p w:rsidR="00F22B80" w:rsidRDefault="00F22B80" w:rsidP="00F22B80">
      <w:pPr>
        <w:shd w:val="clear" w:color="auto" w:fill="FFFFFF"/>
        <w:rPr>
          <w:rFonts w:ascii="Arial" w:hAnsi="Arial" w:cs="Arial"/>
          <w:sz w:val="20"/>
          <w:szCs w:val="20"/>
        </w:rPr>
      </w:pPr>
      <w:r>
        <w:rPr>
          <w:rFonts w:ascii="Arial" w:hAnsi="Arial" w:cs="Arial"/>
          <w:sz w:val="20"/>
          <w:szCs w:val="20"/>
        </w:rPr>
        <w:t>Zitting van Dinsdag 23 Februari 1897.</w:t>
      </w:r>
    </w:p>
    <w:p w:rsidR="00F22B80" w:rsidRDefault="00F22B80" w:rsidP="00F22B80">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290D39">
        <w:rPr>
          <w:rFonts w:ascii="Arial" w:hAnsi="Arial" w:cs="Arial"/>
          <w:sz w:val="20"/>
          <w:szCs w:val="20"/>
        </w:rPr>
        <w:t>:</w:t>
      </w:r>
      <w:r w:rsidR="001B052A" w:rsidRPr="001B052A">
        <w:t xml:space="preserve"> </w:t>
      </w:r>
      <w:r w:rsidR="001B052A" w:rsidRPr="001B052A">
        <w:rPr>
          <w:rFonts w:ascii="Arial" w:hAnsi="Arial" w:cs="Arial"/>
          <w:sz w:val="20"/>
          <w:szCs w:val="20"/>
        </w:rPr>
        <w:t xml:space="preserve">A. v. d.B. te </w:t>
      </w:r>
      <w:r w:rsidR="001B052A">
        <w:rPr>
          <w:rStyle w:val="Nadruk"/>
          <w:rFonts w:ascii="Arial" w:hAnsi="Arial" w:cs="Arial"/>
          <w:i w:val="0"/>
          <w:sz w:val="20"/>
          <w:szCs w:val="20"/>
        </w:rPr>
        <w:t>Schijndel,</w:t>
      </w:r>
      <w:r w:rsidR="001B052A" w:rsidRPr="001B052A">
        <w:rPr>
          <w:rFonts w:ascii="Arial" w:hAnsi="Arial" w:cs="Arial"/>
          <w:sz w:val="20"/>
          <w:szCs w:val="20"/>
        </w:rPr>
        <w:t xml:space="preserve"> </w:t>
      </w:r>
      <w:r w:rsidR="001B052A">
        <w:rPr>
          <w:rFonts w:ascii="Arial" w:hAnsi="Arial" w:cs="Arial"/>
          <w:sz w:val="20"/>
          <w:szCs w:val="20"/>
        </w:rPr>
        <w:t>diefstal, 14 d. gev.</w:t>
      </w:r>
    </w:p>
    <w:p w:rsidR="001B052A" w:rsidRPr="001B052A" w:rsidRDefault="001B052A" w:rsidP="00F22B80">
      <w:pPr>
        <w:shd w:val="clear" w:color="auto" w:fill="FFFFFF"/>
        <w:rPr>
          <w:rFonts w:ascii="Arial" w:hAnsi="Arial" w:cs="Arial"/>
          <w:sz w:val="20"/>
          <w:szCs w:val="20"/>
        </w:rPr>
      </w:pPr>
    </w:p>
    <w:p w:rsidR="0037381B" w:rsidRDefault="0037381B" w:rsidP="0037381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15-03-1897</w:t>
      </w:r>
    </w:p>
    <w:p w:rsidR="0037381B" w:rsidRDefault="0037381B" w:rsidP="001930A2">
      <w:pPr>
        <w:shd w:val="clear" w:color="auto" w:fill="FFFFFF"/>
        <w:rPr>
          <w:rFonts w:ascii="Arial" w:hAnsi="Arial" w:cs="Arial"/>
          <w:sz w:val="20"/>
          <w:szCs w:val="20"/>
        </w:rPr>
      </w:pPr>
    </w:p>
    <w:p w:rsidR="0037381B" w:rsidRDefault="0037381B" w:rsidP="001930A2">
      <w:pPr>
        <w:shd w:val="clear" w:color="auto" w:fill="FFFFFF"/>
        <w:rPr>
          <w:rFonts w:ascii="Arial" w:hAnsi="Arial" w:cs="Arial"/>
          <w:sz w:val="20"/>
          <w:szCs w:val="20"/>
        </w:rPr>
      </w:pPr>
      <w:r w:rsidRPr="0037381B">
        <w:rPr>
          <w:rFonts w:ascii="Arial" w:hAnsi="Arial" w:cs="Arial"/>
          <w:sz w:val="20"/>
          <w:szCs w:val="20"/>
        </w:rPr>
        <w:t xml:space="preserve">SCHI JNDEL, 12 Maart. Heden heeft de parochie Wijbosch alhier, de hooge en zeldzame eer, een prins der kerk te mogen huisvesten. Z. D. H. Monseigneur Maes, bisschop van Covington </w:t>
      </w:r>
    </w:p>
    <w:p w:rsidR="0037381B" w:rsidRDefault="0037381B" w:rsidP="001930A2">
      <w:pPr>
        <w:shd w:val="clear" w:color="auto" w:fill="FFFFFF"/>
        <w:rPr>
          <w:rFonts w:ascii="Arial" w:hAnsi="Arial" w:cs="Arial"/>
          <w:sz w:val="20"/>
          <w:szCs w:val="20"/>
        </w:rPr>
      </w:pPr>
      <w:r w:rsidRPr="0037381B">
        <w:rPr>
          <w:rFonts w:ascii="Arial" w:hAnsi="Arial" w:cs="Arial"/>
          <w:sz w:val="20"/>
          <w:szCs w:val="20"/>
        </w:rPr>
        <w:t>(N.-Amerika) kon niet nalaten, op zijne reis naar zijn geboorteplaats, Ko</w:t>
      </w:r>
      <w:r>
        <w:rPr>
          <w:rFonts w:ascii="Arial" w:hAnsi="Arial" w:cs="Arial"/>
          <w:sz w:val="20"/>
          <w:szCs w:val="20"/>
        </w:rPr>
        <w:t>r</w:t>
      </w:r>
      <w:r w:rsidRPr="0037381B">
        <w:rPr>
          <w:rFonts w:ascii="Arial" w:hAnsi="Arial" w:cs="Arial"/>
          <w:sz w:val="20"/>
          <w:szCs w:val="20"/>
        </w:rPr>
        <w:t>tr</w:t>
      </w:r>
      <w:r>
        <w:rPr>
          <w:rFonts w:ascii="Arial" w:hAnsi="Arial" w:cs="Arial"/>
          <w:sz w:val="20"/>
          <w:szCs w:val="20"/>
        </w:rPr>
        <w:t>ij</w:t>
      </w:r>
      <w:r w:rsidRPr="0037381B">
        <w:rPr>
          <w:rFonts w:ascii="Arial" w:hAnsi="Arial" w:cs="Arial"/>
          <w:sz w:val="20"/>
          <w:szCs w:val="20"/>
        </w:rPr>
        <w:t>k in België, ook zijn vriend, den Hoogeerw. ex-deken, De Jonge, van Frankfurt, in Kentucky, thans rector alhier, op te zoeken. Het was, zooals licht te denken valt, voor onzen hoog</w:t>
      </w:r>
      <w:r>
        <w:rPr>
          <w:rFonts w:ascii="Arial" w:hAnsi="Arial" w:cs="Arial"/>
          <w:sz w:val="20"/>
          <w:szCs w:val="20"/>
        </w:rPr>
        <w:t>g</w:t>
      </w:r>
      <w:r w:rsidRPr="0037381B">
        <w:rPr>
          <w:rFonts w:ascii="Arial" w:hAnsi="Arial" w:cs="Arial"/>
          <w:sz w:val="20"/>
          <w:szCs w:val="20"/>
        </w:rPr>
        <w:t xml:space="preserve">eachten dorpsgenoot, die 32 jaren als missionaris in de Vereenigde Staten doorbracht, </w:t>
      </w:r>
      <w:r>
        <w:rPr>
          <w:rFonts w:ascii="Arial" w:hAnsi="Arial" w:cs="Arial"/>
          <w:sz w:val="20"/>
          <w:szCs w:val="20"/>
        </w:rPr>
        <w:t>e</w:t>
      </w:r>
      <w:r w:rsidRPr="0037381B">
        <w:rPr>
          <w:rFonts w:ascii="Arial" w:hAnsi="Arial" w:cs="Arial"/>
          <w:sz w:val="20"/>
          <w:szCs w:val="20"/>
        </w:rPr>
        <w:t>en aangename verrassing, zijn vroegeren bisschop voor zich te zien. Na den middag bezichtigde Monseigneur het Liefdegesticht met de kapel en school, benevens pastorie, kerk en toren van 't Wijbosch en gaf herhaaldelijk z</w:t>
      </w:r>
      <w:r>
        <w:rPr>
          <w:rFonts w:ascii="Arial" w:hAnsi="Arial" w:cs="Arial"/>
          <w:sz w:val="20"/>
          <w:szCs w:val="20"/>
        </w:rPr>
        <w:t>ij</w:t>
      </w:r>
      <w:r w:rsidRPr="0037381B">
        <w:rPr>
          <w:rFonts w:ascii="Arial" w:hAnsi="Arial" w:cs="Arial"/>
          <w:sz w:val="20"/>
          <w:szCs w:val="20"/>
        </w:rPr>
        <w:t>n ho</w:t>
      </w:r>
      <w:r>
        <w:rPr>
          <w:rFonts w:ascii="Arial" w:hAnsi="Arial" w:cs="Arial"/>
          <w:sz w:val="20"/>
          <w:szCs w:val="20"/>
        </w:rPr>
        <w:t>o</w:t>
      </w:r>
      <w:r w:rsidRPr="0037381B">
        <w:rPr>
          <w:rFonts w:ascii="Arial" w:hAnsi="Arial" w:cs="Arial"/>
          <w:sz w:val="20"/>
          <w:szCs w:val="20"/>
        </w:rPr>
        <w:t xml:space="preserve">ge goedkeuring over bouwstijl, inrichting enz. enz. te kennen en verwonderde er zich ten zeerste over, dat dit alles in zoo weinige </w:t>
      </w:r>
      <w:r w:rsidRPr="0037381B">
        <w:rPr>
          <w:rFonts w:ascii="Arial" w:hAnsi="Arial" w:cs="Arial"/>
          <w:sz w:val="20"/>
          <w:szCs w:val="20"/>
        </w:rPr>
        <w:lastRenderedPageBreak/>
        <w:t xml:space="preserve">jaren tot-stand-gekomen is. Tegen den avond bracht Z. D. H. een bezoek aan de parochie </w:t>
      </w:r>
      <w:r w:rsidRPr="0037381B">
        <w:rPr>
          <w:rStyle w:val="Nadruk"/>
          <w:rFonts w:ascii="Arial" w:hAnsi="Arial" w:cs="Arial"/>
          <w:i w:val="0"/>
          <w:sz w:val="20"/>
          <w:szCs w:val="20"/>
        </w:rPr>
        <w:t>Schijndel</w:t>
      </w:r>
      <w:r w:rsidRPr="0037381B">
        <w:rPr>
          <w:rFonts w:ascii="Arial" w:hAnsi="Arial" w:cs="Arial"/>
          <w:sz w:val="20"/>
          <w:szCs w:val="20"/>
        </w:rPr>
        <w:t>. Morgen vertrekt hij weder naar z</w:t>
      </w:r>
      <w:r>
        <w:rPr>
          <w:rFonts w:ascii="Arial" w:hAnsi="Arial" w:cs="Arial"/>
          <w:sz w:val="20"/>
          <w:szCs w:val="20"/>
        </w:rPr>
        <w:t>ij</w:t>
      </w:r>
      <w:r w:rsidRPr="0037381B">
        <w:rPr>
          <w:rFonts w:ascii="Arial" w:hAnsi="Arial" w:cs="Arial"/>
          <w:sz w:val="20"/>
          <w:szCs w:val="20"/>
        </w:rPr>
        <w:t xml:space="preserve">n vaderland, om vandaar de reis naar het verre Westen te ondernemen. Onze beste wenschen volgen hem. </w:t>
      </w:r>
    </w:p>
    <w:p w:rsidR="0037381B" w:rsidRDefault="0037381B" w:rsidP="001930A2">
      <w:pPr>
        <w:shd w:val="clear" w:color="auto" w:fill="FFFFFF"/>
        <w:rPr>
          <w:rFonts w:ascii="Arial" w:hAnsi="Arial" w:cs="Arial"/>
          <w:sz w:val="20"/>
          <w:szCs w:val="20"/>
        </w:rPr>
      </w:pPr>
    </w:p>
    <w:p w:rsidR="0037381B" w:rsidRDefault="0037381B" w:rsidP="001930A2">
      <w:pPr>
        <w:shd w:val="clear" w:color="auto" w:fill="FFFFFF"/>
        <w:rPr>
          <w:rFonts w:ascii="Arial" w:hAnsi="Arial" w:cs="Arial"/>
          <w:sz w:val="20"/>
          <w:szCs w:val="20"/>
        </w:rPr>
      </w:pPr>
      <w:r w:rsidRPr="0037381B">
        <w:rPr>
          <w:rFonts w:ascii="Arial" w:hAnsi="Arial" w:cs="Arial"/>
          <w:sz w:val="20"/>
          <w:szCs w:val="20"/>
        </w:rPr>
        <w:t>Tot onderkapelmeester onzer harmonie „Cecilia" i</w:t>
      </w:r>
      <w:r>
        <w:rPr>
          <w:rFonts w:ascii="Arial" w:hAnsi="Arial" w:cs="Arial"/>
          <w:sz w:val="20"/>
          <w:szCs w:val="20"/>
        </w:rPr>
        <w:t>s</w:t>
      </w:r>
      <w:r w:rsidRPr="0037381B">
        <w:rPr>
          <w:rFonts w:ascii="Arial" w:hAnsi="Arial" w:cs="Arial"/>
          <w:sz w:val="20"/>
          <w:szCs w:val="20"/>
        </w:rPr>
        <w:t xml:space="preserve"> benoemd, in plaats van den heer </w:t>
      </w:r>
      <w:r>
        <w:rPr>
          <w:rFonts w:ascii="Arial" w:hAnsi="Arial" w:cs="Arial"/>
          <w:sz w:val="20"/>
          <w:szCs w:val="20"/>
        </w:rPr>
        <w:t>K</w:t>
      </w:r>
      <w:r w:rsidRPr="0037381B">
        <w:rPr>
          <w:rFonts w:ascii="Arial" w:hAnsi="Arial" w:cs="Arial"/>
          <w:sz w:val="20"/>
          <w:szCs w:val="20"/>
        </w:rPr>
        <w:t>ooymans, de heer Jos. Reinders. Een uitstekend directeur en een hoogst kundig en ervaren onderdirecteur, 't kan nu niet anders, of onze harmonie moet vooruit op de baan der kunst. Dit is ook ons innige wensch.</w:t>
      </w:r>
    </w:p>
    <w:p w:rsidR="0037381B" w:rsidRDefault="0037381B" w:rsidP="001930A2">
      <w:pPr>
        <w:shd w:val="clear" w:color="auto" w:fill="FFFFFF"/>
        <w:rPr>
          <w:rFonts w:ascii="Arial" w:hAnsi="Arial" w:cs="Arial"/>
          <w:sz w:val="20"/>
          <w:szCs w:val="20"/>
        </w:rPr>
      </w:pPr>
    </w:p>
    <w:p w:rsidR="001204EF" w:rsidRDefault="001204EF" w:rsidP="001204EF">
      <w:pPr>
        <w:shd w:val="clear" w:color="auto" w:fill="FFFFFF"/>
        <w:rPr>
          <w:rFonts w:ascii="Arial" w:hAnsi="Arial" w:cs="Arial"/>
          <w:sz w:val="20"/>
          <w:szCs w:val="20"/>
        </w:rPr>
      </w:pPr>
      <w:r>
        <w:rPr>
          <w:rFonts w:ascii="Arial" w:hAnsi="Arial" w:cs="Arial"/>
          <w:sz w:val="20"/>
          <w:szCs w:val="20"/>
        </w:rPr>
        <w:t>Arr. Regtbank te ´s Hertogenbosch.</w:t>
      </w:r>
    </w:p>
    <w:p w:rsidR="001204EF" w:rsidRDefault="001204EF" w:rsidP="001204EF">
      <w:pPr>
        <w:shd w:val="clear" w:color="auto" w:fill="FFFFFF"/>
        <w:rPr>
          <w:rFonts w:ascii="Arial" w:hAnsi="Arial" w:cs="Arial"/>
          <w:sz w:val="20"/>
          <w:szCs w:val="20"/>
        </w:rPr>
      </w:pPr>
      <w:r>
        <w:rPr>
          <w:rFonts w:ascii="Arial" w:hAnsi="Arial" w:cs="Arial"/>
          <w:sz w:val="20"/>
          <w:szCs w:val="20"/>
        </w:rPr>
        <w:t>Zitting van Donderdag 11 Maart 1897.</w:t>
      </w:r>
    </w:p>
    <w:p w:rsidR="001204EF" w:rsidRDefault="001204EF" w:rsidP="001204EF">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290D39">
        <w:rPr>
          <w:rFonts w:ascii="Arial" w:hAnsi="Arial" w:cs="Arial"/>
          <w:sz w:val="20"/>
          <w:szCs w:val="20"/>
        </w:rPr>
        <w:t>:</w:t>
      </w:r>
      <w:r w:rsidR="00C947F4" w:rsidRPr="00C947F4">
        <w:t xml:space="preserve"> </w:t>
      </w:r>
      <w:r w:rsidR="00C947F4" w:rsidRPr="00C947F4">
        <w:rPr>
          <w:rFonts w:ascii="Arial" w:hAnsi="Arial" w:cs="Arial"/>
          <w:sz w:val="20"/>
          <w:szCs w:val="20"/>
        </w:rPr>
        <w:t>J. v. d. M. en C. K.</w:t>
      </w:r>
      <w:r w:rsidR="00C947F4">
        <w:rPr>
          <w:rFonts w:ascii="Arial" w:hAnsi="Arial" w:cs="Arial"/>
          <w:sz w:val="20"/>
          <w:szCs w:val="20"/>
        </w:rPr>
        <w:t xml:space="preserve"> </w:t>
      </w:r>
      <w:r w:rsidR="00C947F4" w:rsidRPr="00C947F4">
        <w:rPr>
          <w:rFonts w:ascii="Arial" w:hAnsi="Arial" w:cs="Arial"/>
          <w:sz w:val="20"/>
          <w:szCs w:val="20"/>
        </w:rPr>
        <w:t xml:space="preserve">te </w:t>
      </w:r>
      <w:r w:rsidR="00C947F4" w:rsidRPr="00C947F4">
        <w:rPr>
          <w:rStyle w:val="Nadruk"/>
          <w:rFonts w:ascii="Arial" w:hAnsi="Arial" w:cs="Arial"/>
          <w:i w:val="0"/>
          <w:sz w:val="20"/>
          <w:szCs w:val="20"/>
        </w:rPr>
        <w:t>Schijndel</w:t>
      </w:r>
      <w:r w:rsidR="00C947F4" w:rsidRPr="00C947F4">
        <w:rPr>
          <w:rFonts w:ascii="Arial" w:hAnsi="Arial" w:cs="Arial"/>
          <w:i/>
          <w:sz w:val="20"/>
          <w:szCs w:val="20"/>
        </w:rPr>
        <w:t>,</w:t>
      </w:r>
      <w:r w:rsidR="00C947F4">
        <w:rPr>
          <w:rFonts w:ascii="Arial" w:hAnsi="Arial" w:cs="Arial"/>
          <w:sz w:val="20"/>
          <w:szCs w:val="20"/>
        </w:rPr>
        <w:t xml:space="preserve"> strooperij, de 1</w:t>
      </w:r>
      <w:r w:rsidR="00C947F4" w:rsidRPr="00C947F4">
        <w:rPr>
          <w:rFonts w:ascii="Arial" w:hAnsi="Arial" w:cs="Arial"/>
          <w:sz w:val="20"/>
          <w:szCs w:val="20"/>
        </w:rPr>
        <w:t>e f 12 of 12 d. e</w:t>
      </w:r>
      <w:r w:rsidR="00C947F4">
        <w:rPr>
          <w:rFonts w:ascii="Arial" w:hAnsi="Arial" w:cs="Arial"/>
          <w:sz w:val="20"/>
          <w:szCs w:val="20"/>
        </w:rPr>
        <w:t>n de 2e vrij.</w:t>
      </w:r>
    </w:p>
    <w:p w:rsidR="00C947F4" w:rsidRDefault="00C947F4" w:rsidP="001204EF">
      <w:pPr>
        <w:shd w:val="clear" w:color="auto" w:fill="FFFFFF"/>
        <w:rPr>
          <w:rFonts w:ascii="Arial" w:hAnsi="Arial" w:cs="Arial"/>
          <w:sz w:val="20"/>
          <w:szCs w:val="20"/>
        </w:rPr>
      </w:pPr>
    </w:p>
    <w:p w:rsidR="00EF667A" w:rsidRDefault="00EF667A" w:rsidP="001204EF">
      <w:pPr>
        <w:shd w:val="clear" w:color="auto" w:fill="FFFFFF"/>
        <w:rPr>
          <w:rFonts w:ascii="Arial" w:hAnsi="Arial" w:cs="Arial"/>
          <w:sz w:val="20"/>
          <w:szCs w:val="20"/>
        </w:rPr>
      </w:pPr>
      <w:r w:rsidRPr="00EF667A">
        <w:rPr>
          <w:rFonts w:ascii="Arial" w:hAnsi="Arial" w:cs="Arial"/>
          <w:sz w:val="20"/>
          <w:szCs w:val="20"/>
        </w:rPr>
        <w:t xml:space="preserve">De Commissaris der Koningin in de provincie Noord-Brabant; brengt ter kennis van het algemeen, dat wegens het verrichten van eenige onvoorziene herstellingen </w:t>
      </w:r>
      <w:r>
        <w:rPr>
          <w:rFonts w:ascii="Arial" w:hAnsi="Arial" w:cs="Arial"/>
          <w:sz w:val="20"/>
          <w:szCs w:val="20"/>
        </w:rPr>
        <w:t>a</w:t>
      </w:r>
      <w:r w:rsidRPr="00EF667A">
        <w:rPr>
          <w:rFonts w:ascii="Arial" w:hAnsi="Arial" w:cs="Arial"/>
          <w:sz w:val="20"/>
          <w:szCs w:val="20"/>
        </w:rPr>
        <w:t>an de Heeswijksche ophaalbrug over d</w:t>
      </w:r>
      <w:r>
        <w:rPr>
          <w:rFonts w:ascii="Arial" w:hAnsi="Arial" w:cs="Arial"/>
          <w:sz w:val="20"/>
          <w:szCs w:val="20"/>
        </w:rPr>
        <w:t>e</w:t>
      </w:r>
      <w:r w:rsidRPr="00EF667A">
        <w:rPr>
          <w:rFonts w:ascii="Arial" w:hAnsi="Arial" w:cs="Arial"/>
          <w:sz w:val="20"/>
          <w:szCs w:val="20"/>
        </w:rPr>
        <w:t xml:space="preserve"> Zuid-Willemsvaart, onder de gemeente </w:t>
      </w:r>
      <w:r w:rsidRPr="00EF667A">
        <w:rPr>
          <w:rStyle w:val="Nadruk"/>
          <w:rFonts w:ascii="Arial" w:hAnsi="Arial" w:cs="Arial"/>
          <w:i w:val="0"/>
          <w:sz w:val="20"/>
          <w:szCs w:val="20"/>
        </w:rPr>
        <w:t>Schij</w:t>
      </w:r>
      <w:r>
        <w:rPr>
          <w:rStyle w:val="Nadruk"/>
          <w:rFonts w:ascii="Arial" w:hAnsi="Arial" w:cs="Arial"/>
          <w:i w:val="0"/>
          <w:sz w:val="20"/>
          <w:szCs w:val="20"/>
        </w:rPr>
        <w:t>n</w:t>
      </w:r>
      <w:r w:rsidRPr="00EF667A">
        <w:rPr>
          <w:rStyle w:val="Nadruk"/>
          <w:rFonts w:ascii="Arial" w:hAnsi="Arial" w:cs="Arial"/>
          <w:i w:val="0"/>
          <w:sz w:val="20"/>
          <w:szCs w:val="20"/>
        </w:rPr>
        <w:t>del</w:t>
      </w:r>
      <w:r w:rsidRPr="00EF667A">
        <w:rPr>
          <w:rFonts w:ascii="Arial" w:hAnsi="Arial" w:cs="Arial"/>
          <w:i/>
          <w:sz w:val="20"/>
          <w:szCs w:val="20"/>
        </w:rPr>
        <w:t>,</w:t>
      </w:r>
      <w:r w:rsidRPr="00EF667A">
        <w:rPr>
          <w:rFonts w:ascii="Arial" w:hAnsi="Arial" w:cs="Arial"/>
          <w:sz w:val="20"/>
          <w:szCs w:val="20"/>
        </w:rPr>
        <w:t xml:space="preserve"> deze brug voor </w:t>
      </w:r>
      <w:r>
        <w:rPr>
          <w:rFonts w:ascii="Arial" w:hAnsi="Arial" w:cs="Arial"/>
          <w:sz w:val="20"/>
          <w:szCs w:val="20"/>
        </w:rPr>
        <w:t>h</w:t>
      </w:r>
      <w:r w:rsidRPr="00EF667A">
        <w:rPr>
          <w:rFonts w:ascii="Arial" w:hAnsi="Arial" w:cs="Arial"/>
          <w:sz w:val="20"/>
          <w:szCs w:val="20"/>
        </w:rPr>
        <w:t>et verkeer van rij- en voertuigen tot nadere aankondiging zal zijn ge</w:t>
      </w:r>
      <w:r>
        <w:rPr>
          <w:rFonts w:ascii="Arial" w:hAnsi="Arial" w:cs="Arial"/>
          <w:sz w:val="20"/>
          <w:szCs w:val="20"/>
        </w:rPr>
        <w:t>s</w:t>
      </w:r>
      <w:r w:rsidRPr="00EF667A">
        <w:rPr>
          <w:rFonts w:ascii="Arial" w:hAnsi="Arial" w:cs="Arial"/>
          <w:sz w:val="20"/>
          <w:szCs w:val="20"/>
        </w:rPr>
        <w:t xml:space="preserve">loten, maar dat het verkeer voor voetgangers door eene roeiboot zal worden onderhouden. </w:t>
      </w:r>
    </w:p>
    <w:p w:rsidR="00EF667A" w:rsidRDefault="00EF667A" w:rsidP="00900028">
      <w:pPr>
        <w:shd w:val="clear" w:color="auto" w:fill="FFFFFF"/>
        <w:ind w:left="708"/>
        <w:rPr>
          <w:rFonts w:ascii="Arial" w:hAnsi="Arial" w:cs="Arial"/>
          <w:sz w:val="20"/>
          <w:szCs w:val="20"/>
        </w:rPr>
      </w:pPr>
      <w:r w:rsidRPr="00EF667A">
        <w:rPr>
          <w:rFonts w:ascii="Arial" w:hAnsi="Arial" w:cs="Arial"/>
          <w:sz w:val="20"/>
          <w:szCs w:val="20"/>
        </w:rPr>
        <w:t>'</w:t>
      </w:r>
      <w:r>
        <w:rPr>
          <w:rFonts w:ascii="Arial" w:hAnsi="Arial" w:cs="Arial"/>
          <w:sz w:val="20"/>
          <w:szCs w:val="20"/>
        </w:rPr>
        <w:t>s</w:t>
      </w:r>
      <w:r w:rsidRPr="00EF667A">
        <w:rPr>
          <w:rFonts w:ascii="Arial" w:hAnsi="Arial" w:cs="Arial"/>
          <w:sz w:val="20"/>
          <w:szCs w:val="20"/>
        </w:rPr>
        <w:t xml:space="preserve"> -Hertogenbosch, 13 Maart 1897. </w:t>
      </w:r>
    </w:p>
    <w:p w:rsidR="006F740E" w:rsidRDefault="00EF667A" w:rsidP="00900028">
      <w:pPr>
        <w:shd w:val="clear" w:color="auto" w:fill="FFFFFF"/>
        <w:ind w:left="708"/>
        <w:rPr>
          <w:rFonts w:ascii="Arial" w:hAnsi="Arial" w:cs="Arial"/>
          <w:sz w:val="20"/>
          <w:szCs w:val="20"/>
        </w:rPr>
      </w:pPr>
      <w:r w:rsidRPr="00EF667A">
        <w:rPr>
          <w:rFonts w:ascii="Arial" w:hAnsi="Arial" w:cs="Arial"/>
          <w:sz w:val="20"/>
          <w:szCs w:val="20"/>
        </w:rPr>
        <w:t>De Commissaris der Koningin voorn. A. Van Voorst tot Voorst.</w:t>
      </w:r>
    </w:p>
    <w:p w:rsidR="00EF667A" w:rsidRPr="00EF667A" w:rsidRDefault="00EF667A" w:rsidP="001204EF">
      <w:pPr>
        <w:shd w:val="clear" w:color="auto" w:fill="FFFFFF"/>
        <w:rPr>
          <w:rFonts w:ascii="Arial" w:hAnsi="Arial" w:cs="Arial"/>
          <w:sz w:val="20"/>
          <w:szCs w:val="20"/>
        </w:rPr>
      </w:pPr>
    </w:p>
    <w:p w:rsidR="00145DE3" w:rsidRDefault="00145DE3" w:rsidP="00145DE3">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16-03-1897</w:t>
      </w:r>
    </w:p>
    <w:p w:rsidR="00145DE3" w:rsidRDefault="00145DE3" w:rsidP="001204EF">
      <w:pPr>
        <w:shd w:val="clear" w:color="auto" w:fill="FFFFFF"/>
        <w:rPr>
          <w:rFonts w:ascii="Arial" w:hAnsi="Arial" w:cs="Arial"/>
          <w:sz w:val="20"/>
          <w:szCs w:val="20"/>
        </w:rPr>
      </w:pPr>
    </w:p>
    <w:p w:rsidR="00145DE3" w:rsidRDefault="00145DE3" w:rsidP="001204EF">
      <w:pPr>
        <w:shd w:val="clear" w:color="auto" w:fill="FFFFFF"/>
        <w:rPr>
          <w:rFonts w:ascii="Arial" w:hAnsi="Arial" w:cs="Arial"/>
          <w:sz w:val="20"/>
          <w:szCs w:val="20"/>
        </w:rPr>
      </w:pPr>
      <w:r w:rsidRPr="00145DE3">
        <w:rPr>
          <w:rFonts w:ascii="Arial" w:hAnsi="Arial" w:cs="Arial"/>
          <w:sz w:val="20"/>
          <w:szCs w:val="20"/>
        </w:rPr>
        <w:t>De Commissaris der Koningin in de provincie Noord-</w:t>
      </w:r>
      <w:r>
        <w:rPr>
          <w:rFonts w:ascii="Arial" w:hAnsi="Arial" w:cs="Arial"/>
          <w:sz w:val="20"/>
          <w:szCs w:val="20"/>
        </w:rPr>
        <w:t>B</w:t>
      </w:r>
      <w:r w:rsidRPr="00145DE3">
        <w:rPr>
          <w:rFonts w:ascii="Arial" w:hAnsi="Arial" w:cs="Arial"/>
          <w:sz w:val="20"/>
          <w:szCs w:val="20"/>
        </w:rPr>
        <w:t>raba</w:t>
      </w:r>
      <w:r>
        <w:rPr>
          <w:rFonts w:ascii="Arial" w:hAnsi="Arial" w:cs="Arial"/>
          <w:sz w:val="20"/>
          <w:szCs w:val="20"/>
        </w:rPr>
        <w:t>nt</w:t>
      </w:r>
      <w:r w:rsidRPr="00145DE3">
        <w:rPr>
          <w:rFonts w:ascii="Arial" w:hAnsi="Arial" w:cs="Arial"/>
          <w:sz w:val="20"/>
          <w:szCs w:val="20"/>
        </w:rPr>
        <w:t>; Bre</w:t>
      </w:r>
      <w:r>
        <w:rPr>
          <w:rFonts w:ascii="Arial" w:hAnsi="Arial" w:cs="Arial"/>
          <w:sz w:val="20"/>
          <w:szCs w:val="20"/>
        </w:rPr>
        <w:t>n</w:t>
      </w:r>
      <w:r w:rsidRPr="00145DE3">
        <w:rPr>
          <w:rFonts w:ascii="Arial" w:hAnsi="Arial" w:cs="Arial"/>
          <w:sz w:val="20"/>
          <w:szCs w:val="20"/>
        </w:rPr>
        <w:t xml:space="preserve">gt ter kennis van </w:t>
      </w:r>
      <w:r>
        <w:rPr>
          <w:rFonts w:ascii="Arial" w:hAnsi="Arial" w:cs="Arial"/>
          <w:sz w:val="20"/>
          <w:szCs w:val="20"/>
        </w:rPr>
        <w:t>h</w:t>
      </w:r>
      <w:r w:rsidRPr="00145DE3">
        <w:rPr>
          <w:rFonts w:ascii="Arial" w:hAnsi="Arial" w:cs="Arial"/>
          <w:sz w:val="20"/>
          <w:szCs w:val="20"/>
        </w:rPr>
        <w:t xml:space="preserve">et algemeen, dat het gewoon verkeer over de Heeswijksche ophaalbrug over de Zuid-Willemsvaart, onder de gemeente </w:t>
      </w:r>
      <w:r w:rsidRPr="00145DE3">
        <w:rPr>
          <w:rStyle w:val="Nadruk"/>
          <w:rFonts w:ascii="Arial" w:hAnsi="Arial" w:cs="Arial"/>
          <w:i w:val="0"/>
          <w:sz w:val="20"/>
          <w:szCs w:val="20"/>
        </w:rPr>
        <w:t>Sch</w:t>
      </w:r>
      <w:r>
        <w:rPr>
          <w:rStyle w:val="Nadruk"/>
          <w:rFonts w:ascii="Arial" w:hAnsi="Arial" w:cs="Arial"/>
          <w:i w:val="0"/>
          <w:sz w:val="20"/>
          <w:szCs w:val="20"/>
        </w:rPr>
        <w:t>ij</w:t>
      </w:r>
      <w:r w:rsidRPr="00145DE3">
        <w:rPr>
          <w:rStyle w:val="Nadruk"/>
          <w:rFonts w:ascii="Arial" w:hAnsi="Arial" w:cs="Arial"/>
          <w:i w:val="0"/>
          <w:sz w:val="20"/>
          <w:szCs w:val="20"/>
        </w:rPr>
        <w:t>ndel</w:t>
      </w:r>
      <w:r w:rsidRPr="00145DE3">
        <w:rPr>
          <w:rFonts w:ascii="Arial" w:hAnsi="Arial" w:cs="Arial"/>
          <w:i/>
          <w:sz w:val="20"/>
          <w:szCs w:val="20"/>
        </w:rPr>
        <w:t>,</w:t>
      </w:r>
      <w:r w:rsidRPr="00145DE3">
        <w:rPr>
          <w:rFonts w:ascii="Arial" w:hAnsi="Arial" w:cs="Arial"/>
          <w:sz w:val="20"/>
          <w:szCs w:val="20"/>
        </w:rPr>
        <w:t xml:space="preserve"> weder is hersteld. </w:t>
      </w:r>
    </w:p>
    <w:p w:rsidR="00145DE3" w:rsidRDefault="00145DE3" w:rsidP="00145DE3">
      <w:pPr>
        <w:shd w:val="clear" w:color="auto" w:fill="FFFFFF"/>
        <w:ind w:left="708"/>
        <w:rPr>
          <w:rFonts w:ascii="Arial" w:hAnsi="Arial" w:cs="Arial"/>
          <w:sz w:val="20"/>
          <w:szCs w:val="20"/>
        </w:rPr>
      </w:pPr>
      <w:r w:rsidRPr="00145DE3">
        <w:rPr>
          <w:rFonts w:ascii="Arial" w:hAnsi="Arial" w:cs="Arial"/>
          <w:sz w:val="20"/>
          <w:szCs w:val="20"/>
        </w:rPr>
        <w:t xml:space="preserve">'s-Herlogenbosch, 15 Maart 1897. </w:t>
      </w:r>
    </w:p>
    <w:p w:rsidR="00145DE3" w:rsidRDefault="00145DE3" w:rsidP="00145DE3">
      <w:pPr>
        <w:shd w:val="clear" w:color="auto" w:fill="FFFFFF"/>
        <w:ind w:left="708"/>
        <w:rPr>
          <w:rFonts w:ascii="Arial" w:hAnsi="Arial" w:cs="Arial"/>
          <w:sz w:val="20"/>
          <w:szCs w:val="20"/>
        </w:rPr>
      </w:pPr>
      <w:r w:rsidRPr="00145DE3">
        <w:rPr>
          <w:rFonts w:ascii="Arial" w:hAnsi="Arial" w:cs="Arial"/>
          <w:sz w:val="20"/>
          <w:szCs w:val="20"/>
        </w:rPr>
        <w:t>De Commissaris der Koningin voorn., A. Van Voo</w:t>
      </w:r>
      <w:r>
        <w:rPr>
          <w:rFonts w:ascii="Arial" w:hAnsi="Arial" w:cs="Arial"/>
          <w:sz w:val="20"/>
          <w:szCs w:val="20"/>
        </w:rPr>
        <w:t>r</w:t>
      </w:r>
      <w:r w:rsidRPr="00145DE3">
        <w:rPr>
          <w:rFonts w:ascii="Arial" w:hAnsi="Arial" w:cs="Arial"/>
          <w:sz w:val="20"/>
          <w:szCs w:val="20"/>
        </w:rPr>
        <w:t>st tot Voo</w:t>
      </w:r>
      <w:r>
        <w:rPr>
          <w:rFonts w:ascii="Arial" w:hAnsi="Arial" w:cs="Arial"/>
          <w:sz w:val="20"/>
          <w:szCs w:val="20"/>
        </w:rPr>
        <w:t>r</w:t>
      </w:r>
      <w:r w:rsidRPr="00145DE3">
        <w:rPr>
          <w:rFonts w:ascii="Arial" w:hAnsi="Arial" w:cs="Arial"/>
          <w:sz w:val="20"/>
          <w:szCs w:val="20"/>
        </w:rPr>
        <w:t>st.</w:t>
      </w:r>
    </w:p>
    <w:p w:rsidR="00145DE3" w:rsidRPr="00145DE3" w:rsidRDefault="00145DE3" w:rsidP="00145DE3">
      <w:pPr>
        <w:shd w:val="clear" w:color="auto" w:fill="FFFFFF"/>
        <w:ind w:left="708"/>
        <w:rPr>
          <w:rFonts w:ascii="Arial" w:hAnsi="Arial" w:cs="Arial"/>
          <w:sz w:val="20"/>
          <w:szCs w:val="20"/>
        </w:rPr>
      </w:pPr>
    </w:p>
    <w:p w:rsidR="00076B42" w:rsidRDefault="00076B42" w:rsidP="00076B42">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19-03-1897</w:t>
      </w:r>
    </w:p>
    <w:p w:rsidR="00076B42" w:rsidRDefault="00076B42" w:rsidP="001204EF">
      <w:pPr>
        <w:shd w:val="clear" w:color="auto" w:fill="FFFFFF"/>
        <w:rPr>
          <w:rFonts w:ascii="Arial" w:hAnsi="Arial" w:cs="Arial"/>
          <w:sz w:val="20"/>
          <w:szCs w:val="20"/>
        </w:rPr>
      </w:pPr>
    </w:p>
    <w:p w:rsidR="00076B42" w:rsidRDefault="00076B42" w:rsidP="001204EF">
      <w:pPr>
        <w:shd w:val="clear" w:color="auto" w:fill="FFFFFF"/>
        <w:rPr>
          <w:rFonts w:ascii="Arial" w:hAnsi="Arial" w:cs="Arial"/>
          <w:sz w:val="20"/>
          <w:szCs w:val="20"/>
        </w:rPr>
      </w:pPr>
      <w:r w:rsidRPr="00076B42">
        <w:rPr>
          <w:rFonts w:ascii="Arial" w:hAnsi="Arial" w:cs="Arial"/>
          <w:sz w:val="20"/>
          <w:szCs w:val="20"/>
        </w:rPr>
        <w:t>SCHIJNDEL, 17 Maart. B</w:t>
      </w:r>
      <w:r>
        <w:rPr>
          <w:rFonts w:ascii="Arial" w:hAnsi="Arial" w:cs="Arial"/>
          <w:sz w:val="20"/>
          <w:szCs w:val="20"/>
        </w:rPr>
        <w:t>ij</w:t>
      </w:r>
      <w:r w:rsidRPr="00076B42">
        <w:rPr>
          <w:rFonts w:ascii="Arial" w:hAnsi="Arial" w:cs="Arial"/>
          <w:sz w:val="20"/>
          <w:szCs w:val="20"/>
        </w:rPr>
        <w:t xml:space="preserve"> de verkieziag voor een lid van onzen gemeenteraad, ter vervanging van den heer D. v. d. Schoot, werden gistere</w:t>
      </w:r>
      <w:r>
        <w:rPr>
          <w:rFonts w:ascii="Arial" w:hAnsi="Arial" w:cs="Arial"/>
          <w:sz w:val="20"/>
          <w:szCs w:val="20"/>
        </w:rPr>
        <w:t>n</w:t>
      </w:r>
      <w:r w:rsidRPr="00076B42">
        <w:rPr>
          <w:rFonts w:ascii="Arial" w:hAnsi="Arial" w:cs="Arial"/>
          <w:sz w:val="20"/>
          <w:szCs w:val="20"/>
        </w:rPr>
        <w:t xml:space="preserve"> </w:t>
      </w:r>
      <w:r>
        <w:rPr>
          <w:rFonts w:ascii="Arial" w:hAnsi="Arial" w:cs="Arial"/>
          <w:sz w:val="20"/>
          <w:szCs w:val="20"/>
        </w:rPr>
        <w:t>u</w:t>
      </w:r>
      <w:r w:rsidRPr="00076B42">
        <w:rPr>
          <w:rFonts w:ascii="Arial" w:hAnsi="Arial" w:cs="Arial"/>
          <w:sz w:val="20"/>
          <w:szCs w:val="20"/>
        </w:rPr>
        <w:t>itgebracht 130 stemmen. Hiervan bekwam de heer Ant. Van Heertum 47 en de heer Lamb. v. d. Berg 22 stemmen, terwijl de overige over verschillende andere perso</w:t>
      </w:r>
      <w:r>
        <w:rPr>
          <w:rFonts w:ascii="Arial" w:hAnsi="Arial" w:cs="Arial"/>
          <w:sz w:val="20"/>
          <w:szCs w:val="20"/>
        </w:rPr>
        <w:t>n</w:t>
      </w:r>
      <w:r w:rsidRPr="00076B42">
        <w:rPr>
          <w:rFonts w:ascii="Arial" w:hAnsi="Arial" w:cs="Arial"/>
          <w:sz w:val="20"/>
          <w:szCs w:val="20"/>
        </w:rPr>
        <w:t>e</w:t>
      </w:r>
      <w:r>
        <w:rPr>
          <w:rFonts w:ascii="Arial" w:hAnsi="Arial" w:cs="Arial"/>
          <w:sz w:val="20"/>
          <w:szCs w:val="20"/>
        </w:rPr>
        <w:t>n</w:t>
      </w:r>
      <w:r w:rsidRPr="00076B42">
        <w:rPr>
          <w:rFonts w:ascii="Arial" w:hAnsi="Arial" w:cs="Arial"/>
          <w:sz w:val="20"/>
          <w:szCs w:val="20"/>
        </w:rPr>
        <w:t xml:space="preserve"> verdeeld ware</w:t>
      </w:r>
      <w:r>
        <w:rPr>
          <w:rFonts w:ascii="Arial" w:hAnsi="Arial" w:cs="Arial"/>
          <w:sz w:val="20"/>
          <w:szCs w:val="20"/>
        </w:rPr>
        <w:t>n</w:t>
      </w:r>
      <w:r w:rsidRPr="00076B42">
        <w:rPr>
          <w:rFonts w:ascii="Arial" w:hAnsi="Arial" w:cs="Arial"/>
          <w:sz w:val="20"/>
          <w:szCs w:val="20"/>
        </w:rPr>
        <w:t>. Herstemmi</w:t>
      </w:r>
      <w:r>
        <w:rPr>
          <w:rFonts w:ascii="Arial" w:hAnsi="Arial" w:cs="Arial"/>
          <w:sz w:val="20"/>
          <w:szCs w:val="20"/>
        </w:rPr>
        <w:t>n</w:t>
      </w:r>
      <w:r w:rsidRPr="00076B42">
        <w:rPr>
          <w:rFonts w:ascii="Arial" w:hAnsi="Arial" w:cs="Arial"/>
          <w:sz w:val="20"/>
          <w:szCs w:val="20"/>
        </w:rPr>
        <w:t>g alzoo tusschen beide bovengenoemde heere</w:t>
      </w:r>
      <w:r>
        <w:rPr>
          <w:rFonts w:ascii="Arial" w:hAnsi="Arial" w:cs="Arial"/>
          <w:sz w:val="20"/>
          <w:szCs w:val="20"/>
        </w:rPr>
        <w:t>n</w:t>
      </w:r>
      <w:r w:rsidRPr="00076B42">
        <w:rPr>
          <w:rFonts w:ascii="Arial" w:hAnsi="Arial" w:cs="Arial"/>
          <w:sz w:val="20"/>
          <w:szCs w:val="20"/>
        </w:rPr>
        <w:t xml:space="preserve">. </w:t>
      </w:r>
    </w:p>
    <w:p w:rsidR="00076B42" w:rsidRDefault="00076B42" w:rsidP="001204EF">
      <w:pPr>
        <w:shd w:val="clear" w:color="auto" w:fill="FFFFFF"/>
        <w:rPr>
          <w:rFonts w:ascii="Arial" w:hAnsi="Arial" w:cs="Arial"/>
          <w:sz w:val="20"/>
          <w:szCs w:val="20"/>
        </w:rPr>
      </w:pPr>
    </w:p>
    <w:p w:rsidR="00076B42" w:rsidRDefault="00076B42" w:rsidP="001204EF">
      <w:pPr>
        <w:shd w:val="clear" w:color="auto" w:fill="FFFFFF"/>
        <w:rPr>
          <w:rFonts w:ascii="Arial" w:hAnsi="Arial" w:cs="Arial"/>
          <w:sz w:val="20"/>
          <w:szCs w:val="20"/>
        </w:rPr>
      </w:pPr>
      <w:r w:rsidRPr="00076B42">
        <w:rPr>
          <w:rFonts w:ascii="Arial" w:hAnsi="Arial" w:cs="Arial"/>
          <w:sz w:val="20"/>
          <w:szCs w:val="20"/>
        </w:rPr>
        <w:t>Zondag-avond had alhier op de gren</w:t>
      </w:r>
      <w:r>
        <w:rPr>
          <w:rFonts w:ascii="Arial" w:hAnsi="Arial" w:cs="Arial"/>
          <w:sz w:val="20"/>
          <w:szCs w:val="20"/>
        </w:rPr>
        <w:t>s</w:t>
      </w:r>
      <w:r w:rsidRPr="00076B42">
        <w:rPr>
          <w:rFonts w:ascii="Arial" w:hAnsi="Arial" w:cs="Arial"/>
          <w:sz w:val="20"/>
          <w:szCs w:val="20"/>
        </w:rPr>
        <w:t xml:space="preserve"> van onze gemeente en het naburige De</w:t>
      </w:r>
      <w:r>
        <w:rPr>
          <w:rFonts w:ascii="Arial" w:hAnsi="Arial" w:cs="Arial"/>
          <w:sz w:val="20"/>
          <w:szCs w:val="20"/>
        </w:rPr>
        <w:t>n</w:t>
      </w:r>
      <w:r w:rsidRPr="00076B42">
        <w:rPr>
          <w:rFonts w:ascii="Arial" w:hAnsi="Arial" w:cs="Arial"/>
          <w:sz w:val="20"/>
          <w:szCs w:val="20"/>
        </w:rPr>
        <w:t xml:space="preserve"> Dungen in een zoogenaamd bierhuisje ee</w:t>
      </w:r>
      <w:r>
        <w:rPr>
          <w:rFonts w:ascii="Arial" w:hAnsi="Arial" w:cs="Arial"/>
          <w:sz w:val="20"/>
          <w:szCs w:val="20"/>
        </w:rPr>
        <w:t>n</w:t>
      </w:r>
      <w:r w:rsidRPr="00076B42">
        <w:rPr>
          <w:rFonts w:ascii="Arial" w:hAnsi="Arial" w:cs="Arial"/>
          <w:sz w:val="20"/>
          <w:szCs w:val="20"/>
        </w:rPr>
        <w:t xml:space="preserve"> hevige vechtpartij plaats tusschen onze gemeente-politie, geassisteerd door twee maréchaussées uit Bokstel, en een acht of tiental personen uit de environs aldaar. Vermoedende, dat de drankwet werd overtreden, had zich de politie naar dat kroegje begeven. De vader gelastte zijn dochter, toen de H. Hermandad in huis verscheen, de lamp uit te draaien, waaraan deze voldeed. Toen begon een worsteling, waarin burgers zoowel als politie verwondingen bekwamen, doch waarin de laatste het veld behield. Proces-verbaal van een en ander is opgemaakt.</w:t>
      </w:r>
    </w:p>
    <w:p w:rsidR="00076B42" w:rsidRDefault="00076B42" w:rsidP="001204EF">
      <w:pPr>
        <w:shd w:val="clear" w:color="auto" w:fill="FFFFFF"/>
        <w:rPr>
          <w:rFonts w:ascii="Arial" w:hAnsi="Arial" w:cs="Arial"/>
          <w:sz w:val="20"/>
          <w:szCs w:val="20"/>
        </w:rPr>
      </w:pPr>
    </w:p>
    <w:p w:rsidR="0004685F" w:rsidRDefault="0004685F" w:rsidP="001204EF">
      <w:pPr>
        <w:shd w:val="clear" w:color="auto" w:fill="FFFFFF"/>
        <w:rPr>
          <w:rFonts w:ascii="Arial" w:hAnsi="Arial" w:cs="Arial"/>
          <w:sz w:val="20"/>
          <w:szCs w:val="20"/>
        </w:rPr>
      </w:pPr>
      <w:r w:rsidRPr="0004685F">
        <w:rPr>
          <w:rFonts w:ascii="Arial" w:hAnsi="Arial" w:cs="Arial"/>
          <w:sz w:val="20"/>
          <w:szCs w:val="20"/>
        </w:rPr>
        <w:t xml:space="preserve">Men schrijft ons uit </w:t>
      </w:r>
      <w:r w:rsidRPr="0004685F">
        <w:rPr>
          <w:rStyle w:val="Nadruk"/>
          <w:rFonts w:ascii="Arial" w:hAnsi="Arial" w:cs="Arial"/>
          <w:i w:val="0"/>
          <w:sz w:val="20"/>
          <w:szCs w:val="20"/>
        </w:rPr>
        <w:t>Schijndel</w:t>
      </w:r>
      <w:r w:rsidRPr="0004685F">
        <w:rPr>
          <w:rFonts w:ascii="Arial" w:hAnsi="Arial" w:cs="Arial"/>
          <w:sz w:val="20"/>
          <w:szCs w:val="20"/>
        </w:rPr>
        <w:t>: De heer Van den E</w:t>
      </w:r>
      <w:r>
        <w:rPr>
          <w:rFonts w:ascii="Arial" w:hAnsi="Arial" w:cs="Arial"/>
          <w:sz w:val="20"/>
          <w:szCs w:val="20"/>
        </w:rPr>
        <w:t>l</w:t>
      </w:r>
      <w:r w:rsidRPr="0004685F">
        <w:rPr>
          <w:rFonts w:ascii="Arial" w:hAnsi="Arial" w:cs="Arial"/>
          <w:sz w:val="20"/>
          <w:szCs w:val="20"/>
        </w:rPr>
        <w:t xml:space="preserve">st uit Zalt-Bommel heeft van onze gemeente de zoogenaamde Molenheide, groot 80 </w:t>
      </w:r>
      <w:r>
        <w:rPr>
          <w:rFonts w:ascii="Arial" w:hAnsi="Arial" w:cs="Arial"/>
          <w:sz w:val="20"/>
          <w:szCs w:val="20"/>
        </w:rPr>
        <w:t>á</w:t>
      </w:r>
      <w:r w:rsidRPr="0004685F">
        <w:rPr>
          <w:rFonts w:ascii="Arial" w:hAnsi="Arial" w:cs="Arial"/>
          <w:sz w:val="20"/>
          <w:szCs w:val="20"/>
        </w:rPr>
        <w:t xml:space="preserve"> 90 H. A., gekocht </w:t>
      </w:r>
      <w:r>
        <w:rPr>
          <w:rFonts w:ascii="Arial" w:hAnsi="Arial" w:cs="Arial"/>
          <w:sz w:val="20"/>
          <w:szCs w:val="20"/>
        </w:rPr>
        <w:t>à</w:t>
      </w:r>
      <w:r w:rsidRPr="0004685F">
        <w:rPr>
          <w:rFonts w:ascii="Arial" w:hAnsi="Arial" w:cs="Arial"/>
          <w:sz w:val="20"/>
          <w:szCs w:val="20"/>
        </w:rPr>
        <w:t xml:space="preserve"> f 400 per H. A. teneinde deze uit te „leemen." Binnen kort zullen we dus een nieuwe steenfabriek alhier opgericht zien, die aan vele arbeiders uit ons dorp werk zal verschaffen. Een uitkomst voor velen !</w:t>
      </w:r>
    </w:p>
    <w:p w:rsidR="0004685F" w:rsidRDefault="0004685F" w:rsidP="001204EF">
      <w:pPr>
        <w:shd w:val="clear" w:color="auto" w:fill="FFFFFF"/>
        <w:rPr>
          <w:rFonts w:ascii="Arial" w:hAnsi="Arial" w:cs="Arial"/>
          <w:sz w:val="20"/>
          <w:szCs w:val="20"/>
        </w:rPr>
      </w:pPr>
    </w:p>
    <w:p w:rsidR="00BF54C5" w:rsidRDefault="00BF54C5" w:rsidP="00BF54C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22-03-1897</w:t>
      </w:r>
    </w:p>
    <w:p w:rsidR="00BF54C5" w:rsidRDefault="00BF54C5" w:rsidP="001204EF">
      <w:pPr>
        <w:shd w:val="clear" w:color="auto" w:fill="FFFFFF"/>
        <w:rPr>
          <w:rFonts w:ascii="Arial" w:hAnsi="Arial" w:cs="Arial"/>
          <w:sz w:val="20"/>
          <w:szCs w:val="20"/>
        </w:rPr>
      </w:pPr>
    </w:p>
    <w:p w:rsidR="00BF54C5" w:rsidRDefault="00BF54C5" w:rsidP="001204EF">
      <w:pPr>
        <w:shd w:val="clear" w:color="auto" w:fill="FFFFFF"/>
        <w:rPr>
          <w:rFonts w:ascii="Arial" w:hAnsi="Arial" w:cs="Arial"/>
          <w:sz w:val="20"/>
          <w:szCs w:val="20"/>
        </w:rPr>
      </w:pPr>
      <w:r w:rsidRPr="00BF54C5">
        <w:rPr>
          <w:rFonts w:ascii="Arial" w:hAnsi="Arial" w:cs="Arial"/>
          <w:sz w:val="20"/>
          <w:szCs w:val="20"/>
        </w:rPr>
        <w:t>SCHIJNDEL, 19 Maart. De handboogschutterij „La</w:t>
      </w:r>
      <w:r>
        <w:rPr>
          <w:rFonts w:ascii="Arial" w:hAnsi="Arial" w:cs="Arial"/>
          <w:sz w:val="20"/>
          <w:szCs w:val="20"/>
        </w:rPr>
        <w:t>n</w:t>
      </w:r>
      <w:r w:rsidRPr="00BF54C5">
        <w:rPr>
          <w:rFonts w:ascii="Arial" w:hAnsi="Arial" w:cs="Arial"/>
          <w:sz w:val="20"/>
          <w:szCs w:val="20"/>
        </w:rPr>
        <w:t>dmans Unie", riep dezer dagen hare leden op om een nieuw opperhoofd te kiezen, daar de vorige president, de heer D. v. d. Schoot, haar door den dood ontnomen was. Druk was de vergadering bezocht, welke tot uitslag had, dat de heer P. Ke</w:t>
      </w:r>
      <w:r>
        <w:rPr>
          <w:rFonts w:ascii="Arial" w:hAnsi="Arial" w:cs="Arial"/>
          <w:sz w:val="20"/>
          <w:szCs w:val="20"/>
        </w:rPr>
        <w:t>m</w:t>
      </w:r>
      <w:r w:rsidRPr="00BF54C5">
        <w:rPr>
          <w:rFonts w:ascii="Arial" w:hAnsi="Arial" w:cs="Arial"/>
          <w:sz w:val="20"/>
          <w:szCs w:val="20"/>
        </w:rPr>
        <w:t xml:space="preserve">ps tot „praeses" werd verkozen. </w:t>
      </w:r>
    </w:p>
    <w:p w:rsidR="00BF54C5" w:rsidRDefault="00BF54C5" w:rsidP="001204EF">
      <w:pPr>
        <w:shd w:val="clear" w:color="auto" w:fill="FFFFFF"/>
        <w:rPr>
          <w:rFonts w:ascii="Arial" w:hAnsi="Arial" w:cs="Arial"/>
          <w:sz w:val="20"/>
          <w:szCs w:val="20"/>
        </w:rPr>
      </w:pPr>
    </w:p>
    <w:p w:rsidR="00FA1490" w:rsidRDefault="00BF54C5" w:rsidP="00FA1490">
      <w:pPr>
        <w:shd w:val="clear" w:color="auto" w:fill="FFFFFF"/>
        <w:rPr>
          <w:rFonts w:ascii="Arial" w:hAnsi="Arial" w:cs="Arial"/>
          <w:sz w:val="20"/>
          <w:szCs w:val="20"/>
        </w:rPr>
      </w:pPr>
      <w:r w:rsidRPr="00BF54C5">
        <w:rPr>
          <w:rFonts w:ascii="Arial" w:hAnsi="Arial" w:cs="Arial"/>
          <w:sz w:val="20"/>
          <w:szCs w:val="20"/>
        </w:rPr>
        <w:lastRenderedPageBreak/>
        <w:t>Dat het internationaal concours op de biljart bij de w</w:t>
      </w:r>
      <w:r>
        <w:rPr>
          <w:rFonts w:ascii="Arial" w:hAnsi="Arial" w:cs="Arial"/>
          <w:sz w:val="20"/>
          <w:szCs w:val="20"/>
        </w:rPr>
        <w:t>e</w:t>
      </w:r>
      <w:r w:rsidRPr="00BF54C5">
        <w:rPr>
          <w:rFonts w:ascii="Arial" w:hAnsi="Arial" w:cs="Arial"/>
          <w:sz w:val="20"/>
          <w:szCs w:val="20"/>
        </w:rPr>
        <w:t>d. P. Vugts uitermate succès heeft, blijkt hieruit, dat reeds nu, een 14 dagen na de opening, de gelden, welke de zes prachtige prijzen hebben gek</w:t>
      </w:r>
      <w:r w:rsidR="00FA1490">
        <w:rPr>
          <w:rFonts w:ascii="Arial" w:hAnsi="Arial" w:cs="Arial"/>
          <w:sz w:val="20"/>
          <w:szCs w:val="20"/>
        </w:rPr>
        <w:t>os</w:t>
      </w:r>
      <w:r w:rsidRPr="00BF54C5">
        <w:rPr>
          <w:rFonts w:ascii="Arial" w:hAnsi="Arial" w:cs="Arial"/>
          <w:sz w:val="20"/>
          <w:szCs w:val="20"/>
        </w:rPr>
        <w:t>t, „</w:t>
      </w:r>
      <w:r w:rsidR="00FA1490">
        <w:rPr>
          <w:rFonts w:ascii="Arial" w:hAnsi="Arial" w:cs="Arial"/>
          <w:sz w:val="20"/>
          <w:szCs w:val="20"/>
        </w:rPr>
        <w:t>àà</w:t>
      </w:r>
      <w:r w:rsidRPr="00BF54C5">
        <w:rPr>
          <w:rFonts w:ascii="Arial" w:hAnsi="Arial" w:cs="Arial"/>
          <w:sz w:val="20"/>
          <w:szCs w:val="20"/>
        </w:rPr>
        <w:t>ngestooten" zijn. Door de onderneemster is nu bepaald, dat al de verdere inkomende „stootgelden" na afloop (2e Paaschdag) in een of m</w:t>
      </w:r>
      <w:r w:rsidR="00FA1490">
        <w:rPr>
          <w:rFonts w:ascii="Arial" w:hAnsi="Arial" w:cs="Arial"/>
          <w:sz w:val="20"/>
          <w:szCs w:val="20"/>
        </w:rPr>
        <w:t>ee</w:t>
      </w:r>
      <w:r w:rsidRPr="00BF54C5">
        <w:rPr>
          <w:rFonts w:ascii="Arial" w:hAnsi="Arial" w:cs="Arial"/>
          <w:sz w:val="20"/>
          <w:szCs w:val="20"/>
        </w:rPr>
        <w:t>r bierfuiven o</w:t>
      </w:r>
      <w:r w:rsidR="00FA1490">
        <w:rPr>
          <w:rFonts w:ascii="Arial" w:hAnsi="Arial" w:cs="Arial"/>
          <w:sz w:val="20"/>
          <w:szCs w:val="20"/>
        </w:rPr>
        <w:t>n</w:t>
      </w:r>
      <w:r w:rsidRPr="00BF54C5">
        <w:rPr>
          <w:rFonts w:ascii="Arial" w:hAnsi="Arial" w:cs="Arial"/>
          <w:sz w:val="20"/>
          <w:szCs w:val="20"/>
        </w:rPr>
        <w:t>der de deelnemers, die minstens 10 partijen gespeeld hebben, zal opgedronken worden.</w:t>
      </w:r>
    </w:p>
    <w:p w:rsidR="00FA1490" w:rsidRDefault="00FA1490" w:rsidP="00FA1490">
      <w:pPr>
        <w:shd w:val="clear" w:color="auto" w:fill="FFFFFF"/>
        <w:rPr>
          <w:rFonts w:ascii="Arial" w:hAnsi="Arial" w:cs="Arial"/>
          <w:sz w:val="20"/>
          <w:szCs w:val="20"/>
        </w:rPr>
      </w:pPr>
    </w:p>
    <w:p w:rsidR="00B225BA" w:rsidRDefault="00B225BA" w:rsidP="00B225BA">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24-03-1897</w:t>
      </w:r>
    </w:p>
    <w:p w:rsidR="00B225BA" w:rsidRDefault="00B225BA" w:rsidP="00FA1490">
      <w:pPr>
        <w:shd w:val="clear" w:color="auto" w:fill="FFFFFF"/>
        <w:rPr>
          <w:rFonts w:ascii="Arial" w:hAnsi="Arial" w:cs="Arial"/>
          <w:sz w:val="20"/>
          <w:szCs w:val="20"/>
        </w:rPr>
      </w:pPr>
    </w:p>
    <w:p w:rsidR="00B225BA" w:rsidRDefault="00B225BA" w:rsidP="00FA1490">
      <w:pPr>
        <w:shd w:val="clear" w:color="auto" w:fill="FFFFFF"/>
        <w:rPr>
          <w:rFonts w:ascii="Arial" w:hAnsi="Arial" w:cs="Arial"/>
          <w:sz w:val="20"/>
          <w:szCs w:val="20"/>
        </w:rPr>
      </w:pPr>
      <w:r w:rsidRPr="00B225BA">
        <w:rPr>
          <w:rFonts w:ascii="Arial" w:hAnsi="Arial" w:cs="Arial"/>
          <w:sz w:val="20"/>
          <w:szCs w:val="20"/>
        </w:rPr>
        <w:t>SCHIJNDEL, 20 Maart. Zondag-avond jl., ten ongeveer half elf, brak alhier brand uit in het huis bewoond door Th. Pennings. De bewoner door het knetteren der vlammen gewekt, redde zich met vrouw en twee kinderen. Het huis was verzekerd voor f</w:t>
      </w:r>
      <w:r>
        <w:rPr>
          <w:rFonts w:ascii="Arial" w:hAnsi="Arial" w:cs="Arial"/>
          <w:sz w:val="20"/>
          <w:szCs w:val="20"/>
        </w:rPr>
        <w:t xml:space="preserve"> </w:t>
      </w:r>
      <w:r w:rsidRPr="00B225BA">
        <w:rPr>
          <w:rFonts w:ascii="Arial" w:hAnsi="Arial" w:cs="Arial"/>
          <w:sz w:val="20"/>
          <w:szCs w:val="20"/>
        </w:rPr>
        <w:t>1000 en de schade wordt begroot op f</w:t>
      </w:r>
      <w:r>
        <w:rPr>
          <w:rFonts w:ascii="Arial" w:hAnsi="Arial" w:cs="Arial"/>
          <w:sz w:val="20"/>
          <w:szCs w:val="20"/>
        </w:rPr>
        <w:t xml:space="preserve"> </w:t>
      </w:r>
      <w:r w:rsidRPr="00B225BA">
        <w:rPr>
          <w:rFonts w:ascii="Arial" w:hAnsi="Arial" w:cs="Arial"/>
          <w:sz w:val="20"/>
          <w:szCs w:val="20"/>
        </w:rPr>
        <w:t>800. Van den inwoner is de geheele inboedel, benevens koe, schaap, geit, varken, hond en kippen een prooi der vlammen geworden. De schade hieraan wordt begroot op f</w:t>
      </w:r>
      <w:r>
        <w:rPr>
          <w:rFonts w:ascii="Arial" w:hAnsi="Arial" w:cs="Arial"/>
          <w:sz w:val="20"/>
          <w:szCs w:val="20"/>
        </w:rPr>
        <w:t xml:space="preserve"> </w:t>
      </w:r>
      <w:r w:rsidRPr="00B225BA">
        <w:rPr>
          <w:rFonts w:ascii="Arial" w:hAnsi="Arial" w:cs="Arial"/>
          <w:sz w:val="20"/>
          <w:szCs w:val="20"/>
        </w:rPr>
        <w:t>500 en was verzekerd voor f560. De oorzaak van den brand is onbekend.</w:t>
      </w:r>
    </w:p>
    <w:p w:rsidR="00B225BA" w:rsidRDefault="00B225BA" w:rsidP="00FA1490">
      <w:pPr>
        <w:shd w:val="clear" w:color="auto" w:fill="FFFFFF"/>
        <w:rPr>
          <w:rFonts w:ascii="Arial" w:hAnsi="Arial" w:cs="Arial"/>
          <w:sz w:val="20"/>
          <w:szCs w:val="20"/>
        </w:rPr>
      </w:pPr>
    </w:p>
    <w:p w:rsidR="007D4276" w:rsidRDefault="007D4276" w:rsidP="007D4276">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25-03-1897</w:t>
      </w:r>
    </w:p>
    <w:p w:rsidR="007D4276" w:rsidRDefault="007D4276" w:rsidP="00FA1490">
      <w:pPr>
        <w:shd w:val="clear" w:color="auto" w:fill="FFFFFF"/>
        <w:rPr>
          <w:rFonts w:ascii="Arial" w:hAnsi="Arial" w:cs="Arial"/>
          <w:sz w:val="20"/>
          <w:szCs w:val="20"/>
        </w:rPr>
      </w:pPr>
    </w:p>
    <w:p w:rsidR="007D4276" w:rsidRDefault="007D4276" w:rsidP="007D4276">
      <w:pPr>
        <w:shd w:val="clear" w:color="auto" w:fill="FFFFFF"/>
        <w:rPr>
          <w:rFonts w:ascii="Arial" w:hAnsi="Arial" w:cs="Arial"/>
          <w:sz w:val="20"/>
          <w:szCs w:val="20"/>
        </w:rPr>
      </w:pPr>
      <w:r>
        <w:rPr>
          <w:rFonts w:ascii="Arial" w:hAnsi="Arial" w:cs="Arial"/>
          <w:sz w:val="20"/>
          <w:szCs w:val="20"/>
        </w:rPr>
        <w:t>Arr. Regtbank te ´s Hertogenbosch.</w:t>
      </w:r>
    </w:p>
    <w:p w:rsidR="007D4276" w:rsidRDefault="007D4276" w:rsidP="007D4276">
      <w:pPr>
        <w:shd w:val="clear" w:color="auto" w:fill="FFFFFF"/>
        <w:rPr>
          <w:rFonts w:ascii="Arial" w:hAnsi="Arial" w:cs="Arial"/>
          <w:sz w:val="20"/>
          <w:szCs w:val="20"/>
        </w:rPr>
      </w:pPr>
      <w:r>
        <w:rPr>
          <w:rFonts w:ascii="Arial" w:hAnsi="Arial" w:cs="Arial"/>
          <w:sz w:val="20"/>
          <w:szCs w:val="20"/>
        </w:rPr>
        <w:t>Zitting van D</w:t>
      </w:r>
      <w:r w:rsidR="002232FA">
        <w:rPr>
          <w:rFonts w:ascii="Arial" w:hAnsi="Arial" w:cs="Arial"/>
          <w:sz w:val="20"/>
          <w:szCs w:val="20"/>
        </w:rPr>
        <w:t>ins</w:t>
      </w:r>
      <w:r>
        <w:rPr>
          <w:rFonts w:ascii="Arial" w:hAnsi="Arial" w:cs="Arial"/>
          <w:sz w:val="20"/>
          <w:szCs w:val="20"/>
        </w:rPr>
        <w:t>dag 1</w:t>
      </w:r>
      <w:r w:rsidR="002232FA">
        <w:rPr>
          <w:rFonts w:ascii="Arial" w:hAnsi="Arial" w:cs="Arial"/>
          <w:sz w:val="20"/>
          <w:szCs w:val="20"/>
        </w:rPr>
        <w:t>6</w:t>
      </w:r>
      <w:r>
        <w:rPr>
          <w:rFonts w:ascii="Arial" w:hAnsi="Arial" w:cs="Arial"/>
          <w:sz w:val="20"/>
          <w:szCs w:val="20"/>
        </w:rPr>
        <w:t xml:space="preserve"> Maart 1897.</w:t>
      </w:r>
    </w:p>
    <w:p w:rsidR="007D4276" w:rsidRDefault="007D4276" w:rsidP="007D4276">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290D39">
        <w:rPr>
          <w:rFonts w:ascii="Arial" w:hAnsi="Arial" w:cs="Arial"/>
          <w:sz w:val="20"/>
          <w:szCs w:val="20"/>
        </w:rPr>
        <w:t>:</w:t>
      </w:r>
      <w:r w:rsidR="002232FA" w:rsidRPr="002232FA">
        <w:t xml:space="preserve"> </w:t>
      </w:r>
      <w:r w:rsidR="002232FA" w:rsidRPr="002232FA">
        <w:rPr>
          <w:rFonts w:ascii="Arial" w:hAnsi="Arial" w:cs="Arial"/>
          <w:sz w:val="20"/>
          <w:szCs w:val="20"/>
        </w:rPr>
        <w:t xml:space="preserve">J. v. O. te </w:t>
      </w:r>
      <w:r w:rsidR="002232FA" w:rsidRPr="002232FA">
        <w:rPr>
          <w:rStyle w:val="Nadruk"/>
          <w:rFonts w:ascii="Arial" w:hAnsi="Arial" w:cs="Arial"/>
          <w:i w:val="0"/>
          <w:sz w:val="20"/>
          <w:szCs w:val="20"/>
        </w:rPr>
        <w:t>Schijndel</w:t>
      </w:r>
      <w:r w:rsidR="002232FA" w:rsidRPr="002232FA">
        <w:rPr>
          <w:rFonts w:ascii="Arial" w:hAnsi="Arial" w:cs="Arial"/>
          <w:sz w:val="20"/>
          <w:szCs w:val="20"/>
        </w:rPr>
        <w:t xml:space="preserve">, diefstal, 3 m. gev.; A. M. en P. v. d. A. te </w:t>
      </w:r>
      <w:r w:rsidR="002232FA" w:rsidRPr="002232FA">
        <w:rPr>
          <w:rStyle w:val="Nadruk"/>
          <w:rFonts w:ascii="Arial" w:hAnsi="Arial" w:cs="Arial"/>
          <w:i w:val="0"/>
          <w:sz w:val="20"/>
          <w:szCs w:val="20"/>
        </w:rPr>
        <w:t>Schijndel</w:t>
      </w:r>
      <w:r w:rsidR="002232FA" w:rsidRPr="002232FA">
        <w:rPr>
          <w:rFonts w:ascii="Arial" w:hAnsi="Arial" w:cs="Arial"/>
          <w:i/>
          <w:sz w:val="20"/>
          <w:szCs w:val="20"/>
        </w:rPr>
        <w:t>,</w:t>
      </w:r>
      <w:r w:rsidR="002232FA" w:rsidRPr="002232FA">
        <w:rPr>
          <w:rFonts w:ascii="Arial" w:hAnsi="Arial" w:cs="Arial"/>
          <w:sz w:val="20"/>
          <w:szCs w:val="20"/>
        </w:rPr>
        <w:t xml:space="preserve"> medeplichtigheid aan diefstal, ieder 6 w. gev.</w:t>
      </w:r>
    </w:p>
    <w:p w:rsidR="002232FA" w:rsidRDefault="002232FA" w:rsidP="007D4276">
      <w:pPr>
        <w:shd w:val="clear" w:color="auto" w:fill="FFFFFF"/>
        <w:rPr>
          <w:rFonts w:ascii="Arial" w:hAnsi="Arial" w:cs="Arial"/>
          <w:sz w:val="20"/>
          <w:szCs w:val="20"/>
        </w:rPr>
      </w:pPr>
    </w:p>
    <w:p w:rsidR="00CF42D5" w:rsidRDefault="00CF42D5" w:rsidP="00CF42D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31-03-1897</w:t>
      </w:r>
    </w:p>
    <w:p w:rsidR="00CF42D5" w:rsidRDefault="00CF42D5" w:rsidP="007D4276">
      <w:pPr>
        <w:shd w:val="clear" w:color="auto" w:fill="FFFFFF"/>
        <w:rPr>
          <w:rFonts w:ascii="Arial" w:hAnsi="Arial" w:cs="Arial"/>
          <w:sz w:val="20"/>
          <w:szCs w:val="20"/>
        </w:rPr>
      </w:pPr>
    </w:p>
    <w:p w:rsidR="00CF42D5" w:rsidRDefault="00CF42D5" w:rsidP="007D4276">
      <w:pPr>
        <w:shd w:val="clear" w:color="auto" w:fill="FFFFFF"/>
        <w:rPr>
          <w:rFonts w:ascii="Arial" w:hAnsi="Arial" w:cs="Arial"/>
          <w:sz w:val="20"/>
          <w:szCs w:val="20"/>
        </w:rPr>
      </w:pPr>
      <w:r w:rsidRPr="00CF42D5">
        <w:rPr>
          <w:rFonts w:ascii="Arial" w:hAnsi="Arial" w:cs="Arial"/>
          <w:sz w:val="20"/>
          <w:szCs w:val="20"/>
        </w:rPr>
        <w:t xml:space="preserve">Uit Heeswijk wordt ons dd, 30 Maart geschreven: Bij de gisteren te </w:t>
      </w:r>
      <w:r w:rsidRPr="00CF42D5">
        <w:rPr>
          <w:rStyle w:val="Nadruk"/>
          <w:rFonts w:ascii="Arial" w:hAnsi="Arial" w:cs="Arial"/>
          <w:i w:val="0"/>
          <w:sz w:val="20"/>
          <w:szCs w:val="20"/>
        </w:rPr>
        <w:t>Schijndel</w:t>
      </w:r>
      <w:r w:rsidRPr="00CF42D5">
        <w:rPr>
          <w:rFonts w:ascii="Arial" w:hAnsi="Arial" w:cs="Arial"/>
          <w:sz w:val="20"/>
          <w:szCs w:val="20"/>
        </w:rPr>
        <w:t xml:space="preserve"> gehouden provinciale keuring va</w:t>
      </w:r>
      <w:r>
        <w:rPr>
          <w:rFonts w:ascii="Arial" w:hAnsi="Arial" w:cs="Arial"/>
          <w:sz w:val="20"/>
          <w:szCs w:val="20"/>
        </w:rPr>
        <w:t>n stieren is de 1</w:t>
      </w:r>
      <w:r w:rsidRPr="00CF42D5">
        <w:rPr>
          <w:rFonts w:ascii="Arial" w:hAnsi="Arial" w:cs="Arial"/>
          <w:sz w:val="20"/>
          <w:szCs w:val="20"/>
        </w:rPr>
        <w:t>e prijs toegekend aan den stier der afdeeling Heeswijk van de Noordbrabantsche Maatschappij van Landbouw.</w:t>
      </w:r>
    </w:p>
    <w:p w:rsidR="00CF42D5" w:rsidRDefault="00CF42D5" w:rsidP="007D4276">
      <w:pPr>
        <w:shd w:val="clear" w:color="auto" w:fill="FFFFFF"/>
        <w:rPr>
          <w:rFonts w:ascii="Arial" w:hAnsi="Arial" w:cs="Arial"/>
          <w:sz w:val="20"/>
          <w:szCs w:val="20"/>
        </w:rPr>
      </w:pPr>
    </w:p>
    <w:p w:rsidR="00FA1BFE" w:rsidRDefault="00FA1BFE" w:rsidP="00FA1BFE">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02-04-1897</w:t>
      </w:r>
    </w:p>
    <w:p w:rsidR="00FA1BFE" w:rsidRDefault="00FA1BFE" w:rsidP="007D4276">
      <w:pPr>
        <w:shd w:val="clear" w:color="auto" w:fill="FFFFFF"/>
        <w:rPr>
          <w:rFonts w:ascii="Arial" w:hAnsi="Arial" w:cs="Arial"/>
          <w:sz w:val="20"/>
          <w:szCs w:val="20"/>
        </w:rPr>
      </w:pPr>
    </w:p>
    <w:p w:rsidR="00FA1BFE" w:rsidRDefault="00FA1BFE" w:rsidP="007D4276">
      <w:pPr>
        <w:shd w:val="clear" w:color="auto" w:fill="FFFFFF"/>
        <w:rPr>
          <w:rFonts w:ascii="Arial" w:hAnsi="Arial" w:cs="Arial"/>
          <w:sz w:val="20"/>
          <w:szCs w:val="20"/>
        </w:rPr>
      </w:pPr>
      <w:r w:rsidRPr="00FA1BFE">
        <w:rPr>
          <w:rFonts w:ascii="Arial" w:hAnsi="Arial" w:cs="Arial"/>
          <w:sz w:val="20"/>
          <w:szCs w:val="20"/>
        </w:rPr>
        <w:t>SCHIJNDEL, 31 Maart. Bij de gisteren gehouden herkiezing voor een lid van den gemeenteraad worden uitgebracht 189 geldige stemmen. De heer Ant. Van Heertum bekwam er 101, en de heer Lamb</w:t>
      </w:r>
      <w:r>
        <w:rPr>
          <w:rFonts w:ascii="Arial" w:hAnsi="Arial" w:cs="Arial"/>
          <w:sz w:val="20"/>
          <w:szCs w:val="20"/>
        </w:rPr>
        <w:t>.</w:t>
      </w:r>
      <w:r w:rsidRPr="00FA1BFE">
        <w:rPr>
          <w:rFonts w:ascii="Arial" w:hAnsi="Arial" w:cs="Arial"/>
          <w:sz w:val="20"/>
          <w:szCs w:val="20"/>
        </w:rPr>
        <w:t xml:space="preserve"> v. d. Berg 88, zoodat eerstgenoemde gekozen is. </w:t>
      </w:r>
    </w:p>
    <w:p w:rsidR="00FA1BFE" w:rsidRDefault="00FA1BFE" w:rsidP="007D4276">
      <w:pPr>
        <w:shd w:val="clear" w:color="auto" w:fill="FFFFFF"/>
        <w:rPr>
          <w:rFonts w:ascii="Arial" w:hAnsi="Arial" w:cs="Arial"/>
          <w:sz w:val="20"/>
          <w:szCs w:val="20"/>
        </w:rPr>
      </w:pPr>
    </w:p>
    <w:p w:rsidR="00FA1BFE" w:rsidRDefault="00FA1BFE" w:rsidP="007D4276">
      <w:pPr>
        <w:shd w:val="clear" w:color="auto" w:fill="FFFFFF"/>
        <w:rPr>
          <w:rFonts w:ascii="Arial" w:hAnsi="Arial" w:cs="Arial"/>
          <w:sz w:val="20"/>
          <w:szCs w:val="20"/>
        </w:rPr>
      </w:pPr>
      <w:r w:rsidRPr="00FA1BFE">
        <w:rPr>
          <w:rFonts w:ascii="Arial" w:hAnsi="Arial" w:cs="Arial"/>
          <w:sz w:val="20"/>
          <w:szCs w:val="20"/>
        </w:rPr>
        <w:t xml:space="preserve">Een ernstig ongeluk trof den landbouwer L. </w:t>
      </w:r>
      <w:r>
        <w:rPr>
          <w:rFonts w:ascii="Arial" w:hAnsi="Arial" w:cs="Arial"/>
          <w:sz w:val="20"/>
          <w:szCs w:val="20"/>
        </w:rPr>
        <w:t>V</w:t>
      </w:r>
      <w:r w:rsidRPr="00FA1BFE">
        <w:rPr>
          <w:rFonts w:ascii="Arial" w:hAnsi="Arial" w:cs="Arial"/>
          <w:sz w:val="20"/>
          <w:szCs w:val="20"/>
        </w:rPr>
        <w:t>an den Boogaardt alhier. De lijn, waarmede het paard bestuurd werd, viel en w</w:t>
      </w:r>
      <w:r>
        <w:rPr>
          <w:rFonts w:ascii="Arial" w:hAnsi="Arial" w:cs="Arial"/>
          <w:sz w:val="20"/>
          <w:szCs w:val="20"/>
        </w:rPr>
        <w:t>e</w:t>
      </w:r>
      <w:r w:rsidRPr="00FA1BFE">
        <w:rPr>
          <w:rFonts w:ascii="Arial" w:hAnsi="Arial" w:cs="Arial"/>
          <w:sz w:val="20"/>
          <w:szCs w:val="20"/>
        </w:rPr>
        <w:t>l tussche</w:t>
      </w:r>
      <w:r>
        <w:rPr>
          <w:rFonts w:ascii="Arial" w:hAnsi="Arial" w:cs="Arial"/>
          <w:sz w:val="20"/>
          <w:szCs w:val="20"/>
        </w:rPr>
        <w:t>n</w:t>
      </w:r>
      <w:r w:rsidRPr="00FA1BFE">
        <w:rPr>
          <w:rFonts w:ascii="Arial" w:hAnsi="Arial" w:cs="Arial"/>
          <w:sz w:val="20"/>
          <w:szCs w:val="20"/>
        </w:rPr>
        <w:t xml:space="preserve"> het rad en den karbak in. Zij wo</w:t>
      </w:r>
      <w:r>
        <w:rPr>
          <w:rFonts w:ascii="Arial" w:hAnsi="Arial" w:cs="Arial"/>
          <w:sz w:val="20"/>
          <w:szCs w:val="20"/>
        </w:rPr>
        <w:t>n</w:t>
      </w:r>
      <w:r w:rsidRPr="00FA1BFE">
        <w:rPr>
          <w:rFonts w:ascii="Arial" w:hAnsi="Arial" w:cs="Arial"/>
          <w:sz w:val="20"/>
          <w:szCs w:val="20"/>
        </w:rPr>
        <w:t xml:space="preserve">d zich om den domp van het wiel vast, door dat het paard zijn weg vervolgde. In zijn pogingen om de lijn te vatten, werden een tweetal vingers vreeselijk geklemd, terwijl de wijsvinger letterlijk van de </w:t>
      </w:r>
      <w:r>
        <w:rPr>
          <w:rFonts w:ascii="Arial" w:hAnsi="Arial" w:cs="Arial"/>
          <w:sz w:val="20"/>
          <w:szCs w:val="20"/>
        </w:rPr>
        <w:t>h</w:t>
      </w:r>
      <w:r w:rsidRPr="00FA1BFE">
        <w:rPr>
          <w:rFonts w:ascii="Arial" w:hAnsi="Arial" w:cs="Arial"/>
          <w:sz w:val="20"/>
          <w:szCs w:val="20"/>
        </w:rPr>
        <w:t>aud gesneden werd. 't Is akelig om de verwonde en verminkte hand te zien.</w:t>
      </w:r>
    </w:p>
    <w:p w:rsidR="00FA1BFE" w:rsidRDefault="00FA1BFE" w:rsidP="007D4276">
      <w:pPr>
        <w:shd w:val="clear" w:color="auto" w:fill="FFFFFF"/>
        <w:rPr>
          <w:rFonts w:ascii="Arial" w:hAnsi="Arial" w:cs="Arial"/>
          <w:sz w:val="20"/>
          <w:szCs w:val="20"/>
        </w:rPr>
      </w:pPr>
    </w:p>
    <w:p w:rsidR="00283D1E" w:rsidRDefault="00283D1E" w:rsidP="007D4276">
      <w:pPr>
        <w:shd w:val="clear" w:color="auto" w:fill="FFFFFF"/>
        <w:rPr>
          <w:rFonts w:ascii="Arial" w:hAnsi="Arial" w:cs="Arial"/>
          <w:sz w:val="20"/>
          <w:szCs w:val="20"/>
        </w:rPr>
      </w:pPr>
      <w:r w:rsidRPr="00283D1E">
        <w:rPr>
          <w:rFonts w:ascii="Arial" w:hAnsi="Arial" w:cs="Arial"/>
          <w:sz w:val="20"/>
          <w:szCs w:val="20"/>
        </w:rPr>
        <w:t xml:space="preserve">Uit </w:t>
      </w:r>
      <w:r w:rsidRPr="00283D1E">
        <w:rPr>
          <w:rStyle w:val="Nadruk"/>
          <w:rFonts w:ascii="Arial" w:hAnsi="Arial" w:cs="Arial"/>
          <w:i w:val="0"/>
          <w:sz w:val="20"/>
          <w:szCs w:val="20"/>
        </w:rPr>
        <w:t>Schijndel</w:t>
      </w:r>
      <w:r w:rsidRPr="00283D1E">
        <w:rPr>
          <w:rFonts w:ascii="Arial" w:hAnsi="Arial" w:cs="Arial"/>
          <w:i/>
          <w:sz w:val="20"/>
          <w:szCs w:val="20"/>
        </w:rPr>
        <w:t xml:space="preserve"> </w:t>
      </w:r>
      <w:r w:rsidRPr="00283D1E">
        <w:rPr>
          <w:rFonts w:ascii="Arial" w:hAnsi="Arial" w:cs="Arial"/>
          <w:sz w:val="20"/>
          <w:szCs w:val="20"/>
        </w:rPr>
        <w:t>wordt dd. 31 Maart geschreven : Bij de eergisteren gehouden provincial</w:t>
      </w:r>
      <w:r>
        <w:rPr>
          <w:rFonts w:ascii="Arial" w:hAnsi="Arial" w:cs="Arial"/>
          <w:sz w:val="20"/>
          <w:szCs w:val="20"/>
        </w:rPr>
        <w:t>e</w:t>
      </w:r>
      <w:r w:rsidRPr="00283D1E">
        <w:rPr>
          <w:rFonts w:ascii="Arial" w:hAnsi="Arial" w:cs="Arial"/>
          <w:sz w:val="20"/>
          <w:szCs w:val="20"/>
        </w:rPr>
        <w:t xml:space="preserve"> stierenkeuring werden aangevoerd 25 stuk. Hiervan werden afgekeurd 5. De </w:t>
      </w:r>
      <w:r>
        <w:rPr>
          <w:rFonts w:ascii="Arial" w:hAnsi="Arial" w:cs="Arial"/>
          <w:sz w:val="20"/>
          <w:szCs w:val="20"/>
        </w:rPr>
        <w:t>1</w:t>
      </w:r>
      <w:r w:rsidRPr="00283D1E">
        <w:rPr>
          <w:rFonts w:ascii="Arial" w:hAnsi="Arial" w:cs="Arial"/>
          <w:sz w:val="20"/>
          <w:szCs w:val="20"/>
        </w:rPr>
        <w:t>e provinciale prijs werd behaald door deu stier va</w:t>
      </w:r>
      <w:r>
        <w:rPr>
          <w:rFonts w:ascii="Arial" w:hAnsi="Arial" w:cs="Arial"/>
          <w:sz w:val="20"/>
          <w:szCs w:val="20"/>
        </w:rPr>
        <w:t>n</w:t>
      </w:r>
      <w:r w:rsidRPr="00283D1E">
        <w:rPr>
          <w:rFonts w:ascii="Arial" w:hAnsi="Arial" w:cs="Arial"/>
          <w:sz w:val="20"/>
          <w:szCs w:val="20"/>
        </w:rPr>
        <w:t xml:space="preserve"> M. Van Gerwen te Heeswijk, de tweede door dien va</w:t>
      </w:r>
      <w:r>
        <w:rPr>
          <w:rFonts w:ascii="Arial" w:hAnsi="Arial" w:cs="Arial"/>
          <w:sz w:val="20"/>
          <w:szCs w:val="20"/>
        </w:rPr>
        <w:t>n</w:t>
      </w:r>
      <w:r w:rsidRPr="00283D1E">
        <w:rPr>
          <w:rFonts w:ascii="Arial" w:hAnsi="Arial" w:cs="Arial"/>
          <w:sz w:val="20"/>
          <w:szCs w:val="20"/>
        </w:rPr>
        <w:t xml:space="preserve"> J. Heijerman alhier en de derde door dien va</w:t>
      </w:r>
      <w:r>
        <w:rPr>
          <w:rFonts w:ascii="Arial" w:hAnsi="Arial" w:cs="Arial"/>
          <w:sz w:val="20"/>
          <w:szCs w:val="20"/>
        </w:rPr>
        <w:t>n</w:t>
      </w:r>
      <w:r w:rsidRPr="00283D1E">
        <w:rPr>
          <w:rFonts w:ascii="Arial" w:hAnsi="Arial" w:cs="Arial"/>
          <w:sz w:val="20"/>
          <w:szCs w:val="20"/>
        </w:rPr>
        <w:t xml:space="preserve"> A. Pijnenburg te Vechel. De </w:t>
      </w:r>
      <w:r>
        <w:rPr>
          <w:rFonts w:ascii="Arial" w:hAnsi="Arial" w:cs="Arial"/>
          <w:sz w:val="20"/>
          <w:szCs w:val="20"/>
        </w:rPr>
        <w:t>1</w:t>
      </w:r>
      <w:r w:rsidRPr="00283D1E">
        <w:rPr>
          <w:rFonts w:ascii="Arial" w:hAnsi="Arial" w:cs="Arial"/>
          <w:sz w:val="20"/>
          <w:szCs w:val="20"/>
        </w:rPr>
        <w:t>e gemeente-premie werd toegekend aan den stier van J. Heijerman en de 2e aan dien van de wed. Joh. Va</w:t>
      </w:r>
      <w:r>
        <w:rPr>
          <w:rFonts w:ascii="Arial" w:hAnsi="Arial" w:cs="Arial"/>
          <w:sz w:val="20"/>
          <w:szCs w:val="20"/>
        </w:rPr>
        <w:t>n</w:t>
      </w:r>
      <w:r w:rsidRPr="00283D1E">
        <w:rPr>
          <w:rFonts w:ascii="Arial" w:hAnsi="Arial" w:cs="Arial"/>
          <w:sz w:val="20"/>
          <w:szCs w:val="20"/>
        </w:rPr>
        <w:t xml:space="preserve"> Heertum, beiden alhier.</w:t>
      </w:r>
    </w:p>
    <w:p w:rsidR="00283D1E" w:rsidRDefault="00283D1E" w:rsidP="007D4276">
      <w:pPr>
        <w:shd w:val="clear" w:color="auto" w:fill="FFFFFF"/>
        <w:rPr>
          <w:rFonts w:ascii="Arial" w:hAnsi="Arial" w:cs="Arial"/>
          <w:sz w:val="20"/>
          <w:szCs w:val="20"/>
        </w:rPr>
      </w:pPr>
    </w:p>
    <w:p w:rsidR="00E77E9D" w:rsidRDefault="00E77E9D" w:rsidP="00E77E9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05-04-1897</w:t>
      </w:r>
    </w:p>
    <w:p w:rsidR="00E77E9D" w:rsidRDefault="00E77E9D" w:rsidP="00E77E9D">
      <w:pPr>
        <w:shd w:val="clear" w:color="auto" w:fill="FFFFFF"/>
        <w:rPr>
          <w:rFonts w:ascii="Arial" w:hAnsi="Arial" w:cs="Arial"/>
          <w:sz w:val="20"/>
          <w:szCs w:val="20"/>
        </w:rPr>
      </w:pPr>
    </w:p>
    <w:p w:rsidR="00E77E9D" w:rsidRDefault="00E77E9D" w:rsidP="00E77E9D">
      <w:pPr>
        <w:shd w:val="clear" w:color="auto" w:fill="FFFFFF"/>
        <w:rPr>
          <w:rFonts w:ascii="Arial" w:hAnsi="Arial" w:cs="Arial"/>
          <w:sz w:val="20"/>
          <w:szCs w:val="20"/>
        </w:rPr>
      </w:pPr>
      <w:r>
        <w:rPr>
          <w:rFonts w:ascii="Arial" w:hAnsi="Arial" w:cs="Arial"/>
          <w:sz w:val="20"/>
          <w:szCs w:val="20"/>
        </w:rPr>
        <w:t>Arr. Regtbank te ´s Hertogenbosch.</w:t>
      </w:r>
    </w:p>
    <w:p w:rsidR="00E77E9D" w:rsidRDefault="00E77E9D" w:rsidP="00E77E9D">
      <w:pPr>
        <w:shd w:val="clear" w:color="auto" w:fill="FFFFFF"/>
        <w:rPr>
          <w:rFonts w:ascii="Arial" w:hAnsi="Arial" w:cs="Arial"/>
          <w:sz w:val="20"/>
          <w:szCs w:val="20"/>
        </w:rPr>
      </w:pPr>
      <w:r>
        <w:rPr>
          <w:rFonts w:ascii="Arial" w:hAnsi="Arial" w:cs="Arial"/>
          <w:sz w:val="20"/>
          <w:szCs w:val="20"/>
        </w:rPr>
        <w:t>Zitting van Zaterdag 27 Maart 1897.</w:t>
      </w:r>
    </w:p>
    <w:p w:rsidR="00E77E9D" w:rsidRDefault="00E77E9D" w:rsidP="00E77E9D">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E77E9D">
        <w:rPr>
          <w:rFonts w:ascii="Arial" w:hAnsi="Arial" w:cs="Arial"/>
          <w:sz w:val="20"/>
          <w:szCs w:val="20"/>
        </w:rPr>
        <w:t xml:space="preserve">: L. F. </w:t>
      </w:r>
      <w:r>
        <w:rPr>
          <w:rFonts w:ascii="Arial" w:hAnsi="Arial" w:cs="Arial"/>
          <w:sz w:val="20"/>
          <w:szCs w:val="20"/>
        </w:rPr>
        <w:t>H</w:t>
      </w:r>
      <w:r w:rsidRPr="00E77E9D">
        <w:rPr>
          <w:rFonts w:ascii="Arial" w:hAnsi="Arial" w:cs="Arial"/>
          <w:sz w:val="20"/>
          <w:szCs w:val="20"/>
        </w:rPr>
        <w:t xml:space="preserve">. te </w:t>
      </w:r>
      <w:r w:rsidRPr="00E77E9D">
        <w:rPr>
          <w:rStyle w:val="Nadruk"/>
          <w:rFonts w:ascii="Arial" w:hAnsi="Arial" w:cs="Arial"/>
          <w:i w:val="0"/>
          <w:sz w:val="20"/>
          <w:szCs w:val="20"/>
        </w:rPr>
        <w:t>Schijndel</w:t>
      </w:r>
      <w:r w:rsidRPr="00E77E9D">
        <w:rPr>
          <w:rFonts w:ascii="Arial" w:hAnsi="Arial" w:cs="Arial"/>
          <w:i/>
          <w:sz w:val="20"/>
          <w:szCs w:val="20"/>
        </w:rPr>
        <w:t>,</w:t>
      </w:r>
      <w:r w:rsidRPr="00E77E9D">
        <w:rPr>
          <w:rFonts w:ascii="Arial" w:hAnsi="Arial" w:cs="Arial"/>
          <w:sz w:val="20"/>
          <w:szCs w:val="20"/>
        </w:rPr>
        <w:t xml:space="preserve"> </w:t>
      </w:r>
      <w:r>
        <w:rPr>
          <w:rFonts w:ascii="Arial" w:hAnsi="Arial" w:cs="Arial"/>
          <w:sz w:val="20"/>
          <w:szCs w:val="20"/>
        </w:rPr>
        <w:t>diefstal</w:t>
      </w:r>
      <w:r w:rsidRPr="00E77E9D">
        <w:rPr>
          <w:rFonts w:ascii="Arial" w:hAnsi="Arial" w:cs="Arial"/>
          <w:sz w:val="20"/>
          <w:szCs w:val="20"/>
        </w:rPr>
        <w:t>, mish. en wederspannigheid</w:t>
      </w:r>
      <w:r>
        <w:rPr>
          <w:rFonts w:ascii="Arial" w:hAnsi="Arial" w:cs="Arial"/>
          <w:sz w:val="20"/>
          <w:szCs w:val="20"/>
        </w:rPr>
        <w:t>, 4 m. gev.</w:t>
      </w:r>
    </w:p>
    <w:p w:rsidR="00E77E9D" w:rsidRDefault="00E77E9D" w:rsidP="00E77E9D">
      <w:pPr>
        <w:shd w:val="clear" w:color="auto" w:fill="FFFFFF"/>
        <w:rPr>
          <w:rFonts w:ascii="Arial" w:hAnsi="Arial" w:cs="Arial"/>
          <w:sz w:val="20"/>
          <w:szCs w:val="20"/>
        </w:rPr>
      </w:pPr>
    </w:p>
    <w:p w:rsidR="00A368A4" w:rsidRDefault="00A368A4" w:rsidP="00A368A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12-04-1897</w:t>
      </w:r>
    </w:p>
    <w:p w:rsidR="00A368A4" w:rsidRDefault="00A368A4" w:rsidP="00A368A4">
      <w:pPr>
        <w:shd w:val="clear" w:color="auto" w:fill="FFFFFF"/>
        <w:rPr>
          <w:rFonts w:ascii="Arial" w:hAnsi="Arial" w:cs="Arial"/>
          <w:sz w:val="20"/>
          <w:szCs w:val="20"/>
        </w:rPr>
      </w:pPr>
    </w:p>
    <w:p w:rsidR="00A368A4" w:rsidRDefault="00A368A4" w:rsidP="00A368A4">
      <w:pPr>
        <w:shd w:val="clear" w:color="auto" w:fill="FFFFFF"/>
        <w:rPr>
          <w:rFonts w:ascii="Arial" w:hAnsi="Arial" w:cs="Arial"/>
          <w:sz w:val="20"/>
          <w:szCs w:val="20"/>
        </w:rPr>
      </w:pPr>
      <w:r>
        <w:rPr>
          <w:rFonts w:ascii="Arial" w:hAnsi="Arial" w:cs="Arial"/>
          <w:sz w:val="20"/>
          <w:szCs w:val="20"/>
        </w:rPr>
        <w:t>Arr. Regtbank te ´s Hertogenbosch.</w:t>
      </w:r>
    </w:p>
    <w:p w:rsidR="00A368A4" w:rsidRDefault="00A368A4" w:rsidP="00A368A4">
      <w:pPr>
        <w:shd w:val="clear" w:color="auto" w:fill="FFFFFF"/>
        <w:rPr>
          <w:rFonts w:ascii="Arial" w:hAnsi="Arial" w:cs="Arial"/>
          <w:sz w:val="20"/>
          <w:szCs w:val="20"/>
        </w:rPr>
      </w:pPr>
      <w:r>
        <w:rPr>
          <w:rFonts w:ascii="Arial" w:hAnsi="Arial" w:cs="Arial"/>
          <w:sz w:val="20"/>
          <w:szCs w:val="20"/>
        </w:rPr>
        <w:lastRenderedPageBreak/>
        <w:t>Zitting van Dinsdag 6 April 1897.</w:t>
      </w:r>
    </w:p>
    <w:p w:rsidR="00A368A4" w:rsidRDefault="00A368A4" w:rsidP="00A368A4">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E77E9D">
        <w:rPr>
          <w:rFonts w:ascii="Arial" w:hAnsi="Arial" w:cs="Arial"/>
          <w:sz w:val="20"/>
          <w:szCs w:val="20"/>
        </w:rPr>
        <w:t>:</w:t>
      </w:r>
      <w:r>
        <w:rPr>
          <w:rFonts w:ascii="Arial" w:hAnsi="Arial" w:cs="Arial"/>
          <w:sz w:val="20"/>
          <w:szCs w:val="20"/>
        </w:rPr>
        <w:t xml:space="preserve"> </w:t>
      </w:r>
      <w:r w:rsidR="006119D2" w:rsidRPr="006119D2">
        <w:rPr>
          <w:rFonts w:ascii="Arial" w:hAnsi="Arial" w:cs="Arial"/>
          <w:sz w:val="20"/>
          <w:szCs w:val="20"/>
        </w:rPr>
        <w:t xml:space="preserve">A. Van der V. te </w:t>
      </w:r>
      <w:r w:rsidR="006119D2" w:rsidRPr="006119D2">
        <w:rPr>
          <w:rStyle w:val="Nadruk"/>
          <w:rFonts w:ascii="Arial" w:hAnsi="Arial" w:cs="Arial"/>
          <w:i w:val="0"/>
          <w:sz w:val="20"/>
          <w:szCs w:val="20"/>
        </w:rPr>
        <w:t>Schijndel</w:t>
      </w:r>
      <w:r w:rsidR="006119D2" w:rsidRPr="006119D2">
        <w:rPr>
          <w:rFonts w:ascii="Arial" w:hAnsi="Arial" w:cs="Arial"/>
          <w:sz w:val="20"/>
          <w:szCs w:val="20"/>
        </w:rPr>
        <w:t xml:space="preserve">, diefstal, vrij; M. v. D. te Schijndel, vernieling, 6 dagen gevangenisstraf; J. v. d. M. Sr. en J. v. d. M. Jr. te </w:t>
      </w:r>
      <w:r w:rsidR="006119D2" w:rsidRPr="006119D2">
        <w:rPr>
          <w:rStyle w:val="Nadruk"/>
          <w:rFonts w:ascii="Arial" w:hAnsi="Arial" w:cs="Arial"/>
          <w:i w:val="0"/>
          <w:sz w:val="20"/>
          <w:szCs w:val="20"/>
        </w:rPr>
        <w:t>Schijndel</w:t>
      </w:r>
      <w:r w:rsidR="006119D2" w:rsidRPr="006119D2">
        <w:rPr>
          <w:rFonts w:ascii="Arial" w:hAnsi="Arial" w:cs="Arial"/>
          <w:sz w:val="20"/>
          <w:szCs w:val="20"/>
        </w:rPr>
        <w:t xml:space="preserve">, mish. de 1e f 10 of 15 d. en de 2e f 15 of 20 d.; M. v. d. Th. en A. v.V. te </w:t>
      </w:r>
      <w:r w:rsidR="006119D2" w:rsidRPr="006119D2">
        <w:rPr>
          <w:rStyle w:val="Nadruk"/>
          <w:rFonts w:ascii="Arial" w:hAnsi="Arial" w:cs="Arial"/>
          <w:i w:val="0"/>
          <w:sz w:val="20"/>
          <w:szCs w:val="20"/>
        </w:rPr>
        <w:t>Schijndel</w:t>
      </w:r>
      <w:r w:rsidR="006119D2" w:rsidRPr="006119D2">
        <w:rPr>
          <w:rFonts w:ascii="Arial" w:hAnsi="Arial" w:cs="Arial"/>
          <w:sz w:val="20"/>
          <w:szCs w:val="20"/>
        </w:rPr>
        <w:t>, mish. ieder f 5 of 8 d.</w:t>
      </w:r>
    </w:p>
    <w:p w:rsidR="006119D2" w:rsidRDefault="006119D2" w:rsidP="00A368A4">
      <w:pPr>
        <w:shd w:val="clear" w:color="auto" w:fill="FFFFFF"/>
        <w:rPr>
          <w:rFonts w:ascii="Arial" w:hAnsi="Arial" w:cs="Arial"/>
          <w:sz w:val="20"/>
          <w:szCs w:val="20"/>
        </w:rPr>
      </w:pPr>
    </w:p>
    <w:p w:rsidR="002F001B" w:rsidRDefault="002F001B" w:rsidP="002F001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16-04-1897</w:t>
      </w:r>
    </w:p>
    <w:p w:rsidR="002F001B" w:rsidRDefault="002F001B" w:rsidP="00A368A4">
      <w:pPr>
        <w:shd w:val="clear" w:color="auto" w:fill="FFFFFF"/>
        <w:rPr>
          <w:rFonts w:ascii="Arial" w:hAnsi="Arial" w:cs="Arial"/>
          <w:sz w:val="20"/>
          <w:szCs w:val="20"/>
        </w:rPr>
      </w:pPr>
    </w:p>
    <w:p w:rsidR="002F001B" w:rsidRDefault="002F001B" w:rsidP="008E6CC0">
      <w:pPr>
        <w:rPr>
          <w:rFonts w:ascii="Arial" w:eastAsia="Times New Roman" w:hAnsi="Arial" w:cs="Arial"/>
          <w:sz w:val="20"/>
          <w:szCs w:val="20"/>
          <w:lang w:eastAsia="nl-NL"/>
        </w:rPr>
      </w:pPr>
      <w:r w:rsidRPr="002F001B">
        <w:rPr>
          <w:rFonts w:ascii="Arial" w:eastAsia="Times New Roman" w:hAnsi="Arial" w:cs="Arial"/>
          <w:sz w:val="20"/>
          <w:szCs w:val="20"/>
          <w:lang w:eastAsia="nl-NL"/>
        </w:rPr>
        <w:t>SCHIJNDEL, 14 April. De heer Joh, Va</w:t>
      </w:r>
      <w:r>
        <w:rPr>
          <w:rFonts w:ascii="Arial" w:eastAsia="Times New Roman" w:hAnsi="Arial" w:cs="Arial"/>
          <w:sz w:val="20"/>
          <w:szCs w:val="20"/>
          <w:lang w:eastAsia="nl-NL"/>
        </w:rPr>
        <w:t>n</w:t>
      </w:r>
      <w:r w:rsidRPr="002F001B">
        <w:rPr>
          <w:rFonts w:ascii="Arial" w:eastAsia="Times New Roman" w:hAnsi="Arial" w:cs="Arial"/>
          <w:sz w:val="20"/>
          <w:szCs w:val="20"/>
          <w:lang w:eastAsia="nl-NL"/>
        </w:rPr>
        <w:t xml:space="preserve"> der Ven , broeder van Z. D. H. den Bisschop en </w:t>
      </w:r>
      <w:r>
        <w:rPr>
          <w:rFonts w:ascii="Arial" w:eastAsia="Times New Roman" w:hAnsi="Arial" w:cs="Arial"/>
          <w:sz w:val="20"/>
          <w:szCs w:val="20"/>
          <w:lang w:eastAsia="nl-NL"/>
        </w:rPr>
        <w:t>1</w:t>
      </w:r>
      <w:r w:rsidRPr="002F001B">
        <w:rPr>
          <w:rFonts w:ascii="Arial" w:eastAsia="Times New Roman" w:hAnsi="Arial" w:cs="Arial"/>
          <w:sz w:val="20"/>
          <w:szCs w:val="20"/>
          <w:lang w:eastAsia="nl-NL"/>
        </w:rPr>
        <w:t>e wethouder onzer gemeente, vierde dezer dagen onder veel blijke</w:t>
      </w:r>
      <w:r>
        <w:rPr>
          <w:rFonts w:ascii="Arial" w:eastAsia="Times New Roman" w:hAnsi="Arial" w:cs="Arial"/>
          <w:sz w:val="20"/>
          <w:szCs w:val="20"/>
          <w:lang w:eastAsia="nl-NL"/>
        </w:rPr>
        <w:t>n</w:t>
      </w:r>
      <w:r w:rsidRPr="002F001B">
        <w:rPr>
          <w:rFonts w:ascii="Arial" w:eastAsia="Times New Roman" w:hAnsi="Arial" w:cs="Arial"/>
          <w:sz w:val="20"/>
          <w:szCs w:val="20"/>
          <w:lang w:eastAsia="nl-NL"/>
        </w:rPr>
        <w:t xml:space="preserve"> van belangstelling zijn 70en verjaardag. Een weinig voorover gebukt door de</w:t>
      </w:r>
      <w:r>
        <w:rPr>
          <w:rFonts w:ascii="Arial" w:eastAsia="Times New Roman" w:hAnsi="Arial" w:cs="Arial"/>
          <w:sz w:val="20"/>
          <w:szCs w:val="20"/>
          <w:lang w:eastAsia="nl-NL"/>
        </w:rPr>
        <w:t>n</w:t>
      </w:r>
      <w:r w:rsidRPr="002F001B">
        <w:rPr>
          <w:rFonts w:ascii="Arial" w:eastAsia="Times New Roman" w:hAnsi="Arial" w:cs="Arial"/>
          <w:sz w:val="20"/>
          <w:szCs w:val="20"/>
          <w:lang w:eastAsia="nl-NL"/>
        </w:rPr>
        <w:t xml:space="preserve"> last der jaren, legt hij evenwel een ijver in de behartiging der gemeente-belangen aan den dag, toont nog zooveel veerkracht in geest en lichaam, dat menigeen op heelwat jeugdiger leeftijd hem moet benijden. H</w:t>
      </w:r>
      <w:r>
        <w:rPr>
          <w:rFonts w:ascii="Arial" w:eastAsia="Times New Roman" w:hAnsi="Arial" w:cs="Arial"/>
          <w:sz w:val="20"/>
          <w:szCs w:val="20"/>
          <w:lang w:eastAsia="nl-NL"/>
        </w:rPr>
        <w:t>ij</w:t>
      </w:r>
      <w:r w:rsidRPr="002F001B">
        <w:rPr>
          <w:rFonts w:ascii="Arial" w:eastAsia="Times New Roman" w:hAnsi="Arial" w:cs="Arial"/>
          <w:sz w:val="20"/>
          <w:szCs w:val="20"/>
          <w:lang w:eastAsia="nl-NL"/>
        </w:rPr>
        <w:t xml:space="preserve"> leve nog la</w:t>
      </w:r>
      <w:r>
        <w:rPr>
          <w:rFonts w:ascii="Arial" w:eastAsia="Times New Roman" w:hAnsi="Arial" w:cs="Arial"/>
          <w:sz w:val="20"/>
          <w:szCs w:val="20"/>
          <w:lang w:eastAsia="nl-NL"/>
        </w:rPr>
        <w:t>n</w:t>
      </w:r>
      <w:r w:rsidRPr="002F001B">
        <w:rPr>
          <w:rFonts w:ascii="Arial" w:eastAsia="Times New Roman" w:hAnsi="Arial" w:cs="Arial"/>
          <w:sz w:val="20"/>
          <w:szCs w:val="20"/>
          <w:lang w:eastAsia="nl-NL"/>
        </w:rPr>
        <w:t xml:space="preserve">g ten nutte zijner medeburgers ! </w:t>
      </w:r>
    </w:p>
    <w:p w:rsidR="002F001B" w:rsidRPr="002F001B" w:rsidRDefault="002F001B" w:rsidP="002F001B">
      <w:pPr>
        <w:rPr>
          <w:rFonts w:ascii="Arial" w:eastAsia="Times New Roman" w:hAnsi="Arial" w:cs="Arial"/>
          <w:sz w:val="20"/>
          <w:szCs w:val="20"/>
          <w:lang w:eastAsia="nl-NL"/>
        </w:rPr>
      </w:pPr>
    </w:p>
    <w:p w:rsidR="002F001B" w:rsidRPr="002F001B" w:rsidRDefault="002F001B" w:rsidP="002F001B">
      <w:pPr>
        <w:rPr>
          <w:rFonts w:ascii="Arial" w:eastAsia="Times New Roman" w:hAnsi="Arial" w:cs="Arial"/>
          <w:sz w:val="20"/>
          <w:szCs w:val="20"/>
          <w:lang w:eastAsia="nl-NL"/>
        </w:rPr>
      </w:pPr>
      <w:r w:rsidRPr="002F001B">
        <w:rPr>
          <w:rFonts w:ascii="Arial" w:eastAsia="Times New Roman" w:hAnsi="Arial" w:cs="Arial"/>
          <w:sz w:val="20"/>
          <w:szCs w:val="20"/>
          <w:lang w:eastAsia="nl-NL"/>
        </w:rPr>
        <w:t>Weinig scheelde het, of we hadden gisteren een droevig ongeval te betreuren. Het zesjarig jongetje van B. v. d. Geeren was onopgemerkt in den diepen brandkuil naast de wed. J. Hoogzaad gevallen. Toevallig merkt deze het ongeluk op en heeft nog juist den tijd het kind van een wissen dood te redden. Het bewustzijn, dat reeds verdwenen was, wist men nu spoedig op te wekken en zoo kon me</w:t>
      </w:r>
      <w:r>
        <w:rPr>
          <w:rFonts w:ascii="Arial" w:eastAsia="Times New Roman" w:hAnsi="Arial" w:cs="Arial"/>
          <w:sz w:val="20"/>
          <w:szCs w:val="20"/>
          <w:lang w:eastAsia="nl-NL"/>
        </w:rPr>
        <w:t>n</w:t>
      </w:r>
      <w:r w:rsidRPr="002F001B">
        <w:rPr>
          <w:rFonts w:ascii="Arial" w:eastAsia="Times New Roman" w:hAnsi="Arial" w:cs="Arial"/>
          <w:sz w:val="20"/>
          <w:szCs w:val="20"/>
          <w:lang w:eastAsia="nl-NL"/>
        </w:rPr>
        <w:t xml:space="preserve"> den knaap weer levend aan zijn verheugd</w:t>
      </w:r>
      <w:r>
        <w:rPr>
          <w:rFonts w:ascii="Arial" w:eastAsia="Times New Roman" w:hAnsi="Arial" w:cs="Arial"/>
          <w:sz w:val="20"/>
          <w:szCs w:val="20"/>
          <w:lang w:eastAsia="nl-NL"/>
        </w:rPr>
        <w:t>e</w:t>
      </w:r>
      <w:r w:rsidRPr="002F001B">
        <w:rPr>
          <w:rFonts w:ascii="Arial" w:eastAsia="Times New Roman" w:hAnsi="Arial" w:cs="Arial"/>
          <w:sz w:val="20"/>
          <w:szCs w:val="20"/>
          <w:lang w:eastAsia="nl-NL"/>
        </w:rPr>
        <w:t xml:space="preserve"> ouders teruggeven. </w:t>
      </w:r>
    </w:p>
    <w:p w:rsidR="002F001B" w:rsidRDefault="002F001B" w:rsidP="00A368A4">
      <w:pPr>
        <w:shd w:val="clear" w:color="auto" w:fill="FFFFFF"/>
        <w:rPr>
          <w:rFonts w:ascii="Arial" w:hAnsi="Arial" w:cs="Arial"/>
          <w:sz w:val="20"/>
          <w:szCs w:val="20"/>
        </w:rPr>
      </w:pPr>
    </w:p>
    <w:p w:rsidR="008E6CC0" w:rsidRDefault="008E6CC0" w:rsidP="00A368A4">
      <w:pPr>
        <w:shd w:val="clear" w:color="auto" w:fill="FFFFFF"/>
        <w:rPr>
          <w:rFonts w:ascii="Arial" w:hAnsi="Arial" w:cs="Arial"/>
          <w:sz w:val="20"/>
          <w:szCs w:val="20"/>
        </w:rPr>
      </w:pPr>
      <w:r>
        <w:rPr>
          <w:rFonts w:ascii="Arial" w:hAnsi="Arial" w:cs="Arial"/>
          <w:b/>
          <w:sz w:val="20"/>
          <w:szCs w:val="20"/>
          <w:u w:val="single"/>
        </w:rPr>
        <w:t>De Zuid-Willemsvaart 17-04-1897</w:t>
      </w:r>
    </w:p>
    <w:p w:rsidR="008E6CC0" w:rsidRPr="008E6CC0" w:rsidRDefault="008E6CC0" w:rsidP="00A368A4">
      <w:pPr>
        <w:shd w:val="clear" w:color="auto" w:fill="FFFFFF"/>
        <w:rPr>
          <w:rFonts w:ascii="Arial" w:hAnsi="Arial" w:cs="Arial"/>
          <w:sz w:val="20"/>
          <w:szCs w:val="20"/>
        </w:rPr>
      </w:pPr>
    </w:p>
    <w:p w:rsidR="008E6CC0" w:rsidRPr="008E6CC0" w:rsidRDefault="008E6CC0" w:rsidP="008E6CC0">
      <w:pPr>
        <w:rPr>
          <w:rFonts w:ascii="Arial" w:eastAsia="Times New Roman" w:hAnsi="Arial" w:cs="Arial"/>
          <w:sz w:val="20"/>
          <w:szCs w:val="20"/>
          <w:lang w:eastAsia="nl-NL"/>
        </w:rPr>
      </w:pPr>
      <w:r w:rsidRPr="008E6CC0">
        <w:rPr>
          <w:rFonts w:ascii="Arial" w:eastAsia="Times New Roman" w:hAnsi="Arial" w:cs="Arial"/>
          <w:iCs/>
          <w:sz w:val="20"/>
          <w:szCs w:val="20"/>
          <w:lang w:eastAsia="nl-NL"/>
        </w:rPr>
        <w:t>SCHIJNDEL</w:t>
      </w:r>
      <w:r w:rsidRPr="008E6CC0">
        <w:rPr>
          <w:rFonts w:ascii="Arial" w:eastAsia="Times New Roman" w:hAnsi="Arial" w:cs="Arial"/>
          <w:sz w:val="20"/>
          <w:szCs w:val="20"/>
          <w:lang w:eastAsia="nl-NL"/>
        </w:rPr>
        <w:t xml:space="preserve">. Woensdag namiddag werd door J. Geerts, landbouwer, te St. Oedenrode aangifte gedaan dat door </w:t>
      </w:r>
      <w:r>
        <w:rPr>
          <w:rFonts w:ascii="Arial" w:eastAsia="Times New Roman" w:hAnsi="Arial" w:cs="Arial"/>
          <w:sz w:val="20"/>
          <w:szCs w:val="20"/>
          <w:lang w:eastAsia="nl-NL"/>
        </w:rPr>
        <w:t>h</w:t>
      </w:r>
      <w:r w:rsidRPr="008E6CC0">
        <w:rPr>
          <w:rFonts w:ascii="Arial" w:eastAsia="Times New Roman" w:hAnsi="Arial" w:cs="Arial"/>
          <w:sz w:val="20"/>
          <w:szCs w:val="20"/>
          <w:lang w:eastAsia="nl-NL"/>
        </w:rPr>
        <w:t>em dien morgen in d</w:t>
      </w:r>
      <w:r>
        <w:rPr>
          <w:rFonts w:ascii="Arial" w:eastAsia="Times New Roman" w:hAnsi="Arial" w:cs="Arial"/>
          <w:sz w:val="20"/>
          <w:szCs w:val="20"/>
          <w:lang w:eastAsia="nl-NL"/>
        </w:rPr>
        <w:t>e</w:t>
      </w:r>
      <w:r w:rsidRPr="008E6CC0">
        <w:rPr>
          <w:rFonts w:ascii="Arial" w:eastAsia="Times New Roman" w:hAnsi="Arial" w:cs="Arial"/>
          <w:sz w:val="20"/>
          <w:szCs w:val="20"/>
          <w:lang w:eastAsia="nl-NL"/>
        </w:rPr>
        <w:t xml:space="preserve"> g</w:t>
      </w:r>
      <w:r>
        <w:rPr>
          <w:rFonts w:ascii="Arial" w:eastAsia="Times New Roman" w:hAnsi="Arial" w:cs="Arial"/>
          <w:sz w:val="20"/>
          <w:szCs w:val="20"/>
          <w:lang w:eastAsia="nl-NL"/>
        </w:rPr>
        <w:t>e</w:t>
      </w:r>
      <w:r w:rsidRPr="008E6CC0">
        <w:rPr>
          <w:rFonts w:ascii="Arial" w:eastAsia="Times New Roman" w:hAnsi="Arial" w:cs="Arial"/>
          <w:sz w:val="20"/>
          <w:szCs w:val="20"/>
          <w:lang w:eastAsia="nl-NL"/>
        </w:rPr>
        <w:t>me</w:t>
      </w:r>
      <w:r>
        <w:rPr>
          <w:rFonts w:ascii="Arial" w:eastAsia="Times New Roman" w:hAnsi="Arial" w:cs="Arial"/>
          <w:sz w:val="20"/>
          <w:szCs w:val="20"/>
          <w:lang w:eastAsia="nl-NL"/>
        </w:rPr>
        <w:t>en</w:t>
      </w:r>
      <w:r w:rsidRPr="008E6CC0">
        <w:rPr>
          <w:rFonts w:ascii="Arial" w:eastAsia="Times New Roman" w:hAnsi="Arial" w:cs="Arial"/>
          <w:sz w:val="20"/>
          <w:szCs w:val="20"/>
          <w:lang w:eastAsia="nl-NL"/>
        </w:rPr>
        <w:t>te</w:t>
      </w:r>
      <w:r>
        <w:rPr>
          <w:rFonts w:ascii="Arial" w:eastAsia="Times New Roman" w:hAnsi="Arial" w:cs="Arial"/>
          <w:sz w:val="20"/>
          <w:szCs w:val="20"/>
          <w:lang w:eastAsia="nl-NL"/>
        </w:rPr>
        <w:t>h</w:t>
      </w:r>
      <w:r w:rsidRPr="008E6CC0">
        <w:rPr>
          <w:rFonts w:ascii="Arial" w:eastAsia="Times New Roman" w:hAnsi="Arial" w:cs="Arial"/>
          <w:sz w:val="20"/>
          <w:szCs w:val="20"/>
          <w:lang w:eastAsia="nl-NL"/>
        </w:rPr>
        <w:t>eid</w:t>
      </w:r>
      <w:r>
        <w:rPr>
          <w:rFonts w:ascii="Arial" w:eastAsia="Times New Roman" w:hAnsi="Arial" w:cs="Arial"/>
          <w:sz w:val="20"/>
          <w:szCs w:val="20"/>
          <w:lang w:eastAsia="nl-NL"/>
        </w:rPr>
        <w:t>e</w:t>
      </w:r>
      <w:r w:rsidRPr="008E6CC0">
        <w:rPr>
          <w:rFonts w:ascii="Arial" w:eastAsia="Times New Roman" w:hAnsi="Arial" w:cs="Arial"/>
          <w:sz w:val="20"/>
          <w:szCs w:val="20"/>
          <w:lang w:eastAsia="nl-NL"/>
        </w:rPr>
        <w:t xml:space="preserve"> op een </w:t>
      </w:r>
      <w:r>
        <w:rPr>
          <w:rFonts w:ascii="Arial" w:eastAsia="Times New Roman" w:hAnsi="Arial" w:cs="Arial"/>
          <w:sz w:val="20"/>
          <w:szCs w:val="20"/>
          <w:lang w:eastAsia="nl-NL"/>
        </w:rPr>
        <w:t>binnenweg</w:t>
      </w:r>
      <w:r w:rsidRPr="008E6CC0">
        <w:rPr>
          <w:rFonts w:ascii="Arial" w:eastAsia="Times New Roman" w:hAnsi="Arial" w:cs="Arial"/>
          <w:sz w:val="20"/>
          <w:szCs w:val="20"/>
          <w:lang w:eastAsia="nl-NL"/>
        </w:rPr>
        <w:t xml:space="preserve"> het lijk was gevonden van zekeren Dajurdin, gepens. O. I. militair. Bedoelde persoon heeft zi</w:t>
      </w:r>
      <w:r>
        <w:rPr>
          <w:rFonts w:ascii="Arial" w:eastAsia="Times New Roman" w:hAnsi="Arial" w:cs="Arial"/>
          <w:sz w:val="20"/>
          <w:szCs w:val="20"/>
          <w:lang w:eastAsia="nl-NL"/>
        </w:rPr>
        <w:t>c</w:t>
      </w:r>
      <w:r w:rsidRPr="008E6CC0">
        <w:rPr>
          <w:rFonts w:ascii="Arial" w:eastAsia="Times New Roman" w:hAnsi="Arial" w:cs="Arial"/>
          <w:sz w:val="20"/>
          <w:szCs w:val="20"/>
          <w:lang w:eastAsia="nl-NL"/>
        </w:rPr>
        <w:t>h wellicht overgegeven aan mis</w:t>
      </w:r>
      <w:r>
        <w:rPr>
          <w:rFonts w:ascii="Arial" w:eastAsia="Times New Roman" w:hAnsi="Arial" w:cs="Arial"/>
          <w:sz w:val="20"/>
          <w:szCs w:val="20"/>
          <w:lang w:eastAsia="nl-NL"/>
        </w:rPr>
        <w:t>-</w:t>
      </w:r>
      <w:r w:rsidRPr="008E6CC0">
        <w:rPr>
          <w:rFonts w:ascii="Arial" w:eastAsia="Times New Roman" w:hAnsi="Arial" w:cs="Arial"/>
          <w:sz w:val="20"/>
          <w:szCs w:val="20"/>
          <w:lang w:eastAsia="nl-NL"/>
        </w:rPr>
        <w:t xml:space="preserve">bruik van sterken drank, aangezien een leege flesch bij hem lag. Docter Raupp constateerde dat geen spoor van geweld op hem is gevonden, verder is het lijk onder toezicht der gemeente politie naar de daarvoor bestemde plaats overgebracht. </w:t>
      </w:r>
    </w:p>
    <w:p w:rsidR="008E6CC0" w:rsidRDefault="008E6CC0" w:rsidP="00A368A4">
      <w:pPr>
        <w:shd w:val="clear" w:color="auto" w:fill="FFFFFF"/>
        <w:rPr>
          <w:rFonts w:ascii="Arial" w:hAnsi="Arial" w:cs="Arial"/>
          <w:sz w:val="20"/>
          <w:szCs w:val="20"/>
        </w:rPr>
      </w:pPr>
    </w:p>
    <w:p w:rsidR="002819A4" w:rsidRDefault="002819A4" w:rsidP="002819A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28-04-1897</w:t>
      </w:r>
    </w:p>
    <w:p w:rsidR="002819A4" w:rsidRDefault="002819A4" w:rsidP="002819A4">
      <w:pPr>
        <w:shd w:val="clear" w:color="auto" w:fill="FFFFFF"/>
        <w:rPr>
          <w:rFonts w:ascii="Arial" w:hAnsi="Arial" w:cs="Arial"/>
          <w:sz w:val="20"/>
          <w:szCs w:val="20"/>
        </w:rPr>
      </w:pPr>
    </w:p>
    <w:p w:rsidR="002819A4" w:rsidRDefault="002819A4" w:rsidP="002819A4">
      <w:pPr>
        <w:shd w:val="clear" w:color="auto" w:fill="FFFFFF"/>
        <w:rPr>
          <w:rFonts w:ascii="Arial" w:hAnsi="Arial" w:cs="Arial"/>
          <w:sz w:val="20"/>
          <w:szCs w:val="20"/>
        </w:rPr>
      </w:pPr>
      <w:r>
        <w:rPr>
          <w:rFonts w:ascii="Arial" w:hAnsi="Arial" w:cs="Arial"/>
          <w:sz w:val="20"/>
          <w:szCs w:val="20"/>
        </w:rPr>
        <w:t>Arr. Regtbank te ´s Hertogenbosch.</w:t>
      </w:r>
    </w:p>
    <w:p w:rsidR="002819A4" w:rsidRDefault="002819A4" w:rsidP="002819A4">
      <w:pPr>
        <w:shd w:val="clear" w:color="auto" w:fill="FFFFFF"/>
        <w:rPr>
          <w:rFonts w:ascii="Arial" w:hAnsi="Arial" w:cs="Arial"/>
          <w:sz w:val="20"/>
          <w:szCs w:val="20"/>
        </w:rPr>
      </w:pPr>
      <w:r>
        <w:rPr>
          <w:rFonts w:ascii="Arial" w:hAnsi="Arial" w:cs="Arial"/>
          <w:sz w:val="20"/>
          <w:szCs w:val="20"/>
        </w:rPr>
        <w:t>Zitting van Donderdag 22 April 1897.</w:t>
      </w:r>
    </w:p>
    <w:p w:rsidR="002819A4" w:rsidRDefault="002819A4" w:rsidP="002819A4">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2819A4">
        <w:rPr>
          <w:rFonts w:ascii="Arial" w:hAnsi="Arial" w:cs="Arial"/>
          <w:sz w:val="20"/>
          <w:szCs w:val="20"/>
        </w:rPr>
        <w:t xml:space="preserve">: H. R. en ,T. R. te </w:t>
      </w:r>
      <w:r w:rsidRPr="002819A4">
        <w:rPr>
          <w:rStyle w:val="Nadruk"/>
          <w:rFonts w:ascii="Arial" w:hAnsi="Arial" w:cs="Arial"/>
          <w:i w:val="0"/>
          <w:sz w:val="20"/>
          <w:szCs w:val="20"/>
        </w:rPr>
        <w:t>Schijndel</w:t>
      </w:r>
      <w:r w:rsidRPr="002819A4">
        <w:rPr>
          <w:rFonts w:ascii="Arial" w:hAnsi="Arial" w:cs="Arial"/>
          <w:sz w:val="20"/>
          <w:szCs w:val="20"/>
        </w:rPr>
        <w:t>. mish. en huisvredebreuk, ieder f 8 of 12 d.</w:t>
      </w:r>
      <w:r w:rsidR="00915EEF">
        <w:rPr>
          <w:rFonts w:ascii="Arial" w:hAnsi="Arial" w:cs="Arial"/>
          <w:sz w:val="20"/>
          <w:szCs w:val="20"/>
        </w:rPr>
        <w:t>;</w:t>
      </w:r>
      <w:r w:rsidR="00915EEF" w:rsidRPr="00915EEF">
        <w:t xml:space="preserve"> </w:t>
      </w:r>
      <w:r w:rsidR="00915EEF" w:rsidRPr="00915EEF">
        <w:rPr>
          <w:rFonts w:ascii="Arial" w:hAnsi="Arial" w:cs="Arial"/>
          <w:sz w:val="20"/>
          <w:szCs w:val="20"/>
        </w:rPr>
        <w:t xml:space="preserve">M. v. d. V. te </w:t>
      </w:r>
      <w:r w:rsidR="00915EEF" w:rsidRPr="00915EEF">
        <w:rPr>
          <w:rStyle w:val="Nadruk"/>
          <w:rFonts w:ascii="Arial" w:hAnsi="Arial" w:cs="Arial"/>
          <w:i w:val="0"/>
          <w:sz w:val="20"/>
          <w:szCs w:val="20"/>
        </w:rPr>
        <w:t>Schijndel</w:t>
      </w:r>
      <w:r w:rsidR="00915EEF">
        <w:rPr>
          <w:rFonts w:ascii="Arial" w:hAnsi="Arial" w:cs="Arial"/>
          <w:sz w:val="20"/>
          <w:szCs w:val="20"/>
        </w:rPr>
        <w:t>, strooperij, 8 d. gev.</w:t>
      </w:r>
    </w:p>
    <w:p w:rsidR="002819A4" w:rsidRDefault="002819A4" w:rsidP="002819A4">
      <w:pPr>
        <w:shd w:val="clear" w:color="auto" w:fill="FFFFFF"/>
        <w:rPr>
          <w:rFonts w:ascii="Arial" w:hAnsi="Arial" w:cs="Arial"/>
          <w:sz w:val="20"/>
          <w:szCs w:val="20"/>
        </w:rPr>
      </w:pPr>
    </w:p>
    <w:p w:rsidR="00D135B9" w:rsidRDefault="00D135B9" w:rsidP="00D135B9">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30-04-1897</w:t>
      </w:r>
    </w:p>
    <w:p w:rsidR="00D135B9" w:rsidRDefault="00D135B9" w:rsidP="002819A4">
      <w:pPr>
        <w:shd w:val="clear" w:color="auto" w:fill="FFFFFF"/>
        <w:rPr>
          <w:rFonts w:ascii="Arial" w:hAnsi="Arial" w:cs="Arial"/>
          <w:sz w:val="20"/>
          <w:szCs w:val="20"/>
        </w:rPr>
      </w:pPr>
    </w:p>
    <w:p w:rsidR="00D135B9" w:rsidRDefault="00D135B9" w:rsidP="00D135B9">
      <w:pPr>
        <w:rPr>
          <w:rFonts w:ascii="Arial" w:eastAsia="Times New Roman" w:hAnsi="Arial" w:cs="Arial"/>
          <w:sz w:val="20"/>
          <w:szCs w:val="20"/>
          <w:lang w:eastAsia="nl-NL"/>
        </w:rPr>
      </w:pPr>
      <w:r w:rsidRPr="00D135B9">
        <w:rPr>
          <w:rFonts w:ascii="Arial" w:eastAsia="Times New Roman" w:hAnsi="Arial" w:cs="Arial"/>
          <w:sz w:val="20"/>
          <w:szCs w:val="20"/>
          <w:lang w:eastAsia="nl-NL"/>
        </w:rPr>
        <w:t>SCHIJNDEL, 28 April. Eergisteren, reeds laat in den avond, ontstond er brand in de woning van Wilh. Pijnenburg, op het Liesend alhier. Spoedig hadden de vlammen vernield wat z</w:t>
      </w:r>
      <w:r>
        <w:rPr>
          <w:rFonts w:ascii="Arial" w:eastAsia="Times New Roman" w:hAnsi="Arial" w:cs="Arial"/>
          <w:sz w:val="20"/>
          <w:szCs w:val="20"/>
          <w:lang w:eastAsia="nl-NL"/>
        </w:rPr>
        <w:t>ij</w:t>
      </w:r>
      <w:r w:rsidRPr="00D135B9">
        <w:rPr>
          <w:rFonts w:ascii="Arial" w:eastAsia="Times New Roman" w:hAnsi="Arial" w:cs="Arial"/>
          <w:sz w:val="20"/>
          <w:szCs w:val="20"/>
          <w:lang w:eastAsia="nl-NL"/>
        </w:rPr>
        <w:t xml:space="preserve"> konden meester worden, zoodat weldra het perceel in puin lag. De woning was tegen brandschade verzekerd, de inboedel niet. Oorzaak onbekend. </w:t>
      </w:r>
    </w:p>
    <w:p w:rsidR="00D135B9" w:rsidRDefault="00D135B9" w:rsidP="00D135B9">
      <w:pPr>
        <w:rPr>
          <w:rFonts w:ascii="Arial" w:eastAsia="Times New Roman" w:hAnsi="Arial" w:cs="Arial"/>
          <w:sz w:val="20"/>
          <w:szCs w:val="20"/>
          <w:lang w:eastAsia="nl-NL"/>
        </w:rPr>
      </w:pPr>
    </w:p>
    <w:p w:rsidR="00D135B9" w:rsidRDefault="00D135B9" w:rsidP="00D135B9">
      <w:pPr>
        <w:rPr>
          <w:rFonts w:ascii="Arial" w:eastAsia="Times New Roman" w:hAnsi="Arial" w:cs="Arial"/>
          <w:sz w:val="20"/>
          <w:szCs w:val="20"/>
          <w:lang w:eastAsia="nl-NL"/>
        </w:rPr>
      </w:pPr>
      <w:r w:rsidRPr="00D135B9">
        <w:rPr>
          <w:rFonts w:ascii="Arial" w:eastAsia="Times New Roman" w:hAnsi="Arial" w:cs="Arial"/>
          <w:sz w:val="20"/>
          <w:szCs w:val="20"/>
          <w:lang w:eastAsia="nl-NL"/>
        </w:rPr>
        <w:t>Naar wij vernemen, heeft onze geachte dorpsgenoote, Mejuffr. Marie Mallens, die twee jaren onder den naam van Soeur Marie Elisa in het klooster der Franciscanessen te Roosendaal zich voorbe</w:t>
      </w:r>
      <w:r>
        <w:rPr>
          <w:rFonts w:ascii="Arial" w:eastAsia="Times New Roman" w:hAnsi="Arial" w:cs="Arial"/>
          <w:sz w:val="20"/>
          <w:szCs w:val="20"/>
          <w:lang w:eastAsia="nl-NL"/>
        </w:rPr>
        <w:t>-</w:t>
      </w:r>
      <w:r w:rsidRPr="00D135B9">
        <w:rPr>
          <w:rFonts w:ascii="Arial" w:eastAsia="Times New Roman" w:hAnsi="Arial" w:cs="Arial"/>
          <w:sz w:val="20"/>
          <w:szCs w:val="20"/>
          <w:lang w:eastAsia="nl-NL"/>
        </w:rPr>
        <w:t>reidde tot het kloosterleven en pa</w:t>
      </w:r>
      <w:r>
        <w:rPr>
          <w:rFonts w:ascii="Arial" w:eastAsia="Times New Roman" w:hAnsi="Arial" w:cs="Arial"/>
          <w:sz w:val="20"/>
          <w:szCs w:val="20"/>
          <w:lang w:eastAsia="nl-NL"/>
        </w:rPr>
        <w:t>s</w:t>
      </w:r>
      <w:r w:rsidRPr="00D135B9">
        <w:rPr>
          <w:rFonts w:ascii="Arial" w:eastAsia="Times New Roman" w:hAnsi="Arial" w:cs="Arial"/>
          <w:sz w:val="20"/>
          <w:szCs w:val="20"/>
          <w:lang w:eastAsia="nl-NL"/>
        </w:rPr>
        <w:t xml:space="preserve"> drie weken geleden tot de H. Geloften werd toegelaten, het stoute plan gevormd den 5en Mei e. k. met nog twee medezusters naar Cura</w:t>
      </w:r>
      <w:r>
        <w:rPr>
          <w:rFonts w:ascii="Arial" w:eastAsia="Times New Roman" w:hAnsi="Arial" w:cs="Arial"/>
          <w:sz w:val="20"/>
          <w:szCs w:val="20"/>
          <w:lang w:eastAsia="nl-NL"/>
        </w:rPr>
        <w:t>c</w:t>
      </w:r>
      <w:r w:rsidRPr="00D135B9">
        <w:rPr>
          <w:rFonts w:ascii="Arial" w:eastAsia="Times New Roman" w:hAnsi="Arial" w:cs="Arial"/>
          <w:sz w:val="20"/>
          <w:szCs w:val="20"/>
          <w:lang w:eastAsia="nl-NL"/>
        </w:rPr>
        <w:t xml:space="preserve">ao te vertrekken, ten einde zich te gaan wijden aan 't geestelijk en lichamelijk heil van den West-Indischen eilandbewoner. Van ganscher harte wenschen wij het moedige en ondernemende drietal een voorspoedige reis, terwijl we Gods rijksten zegen afsmeeken voor het welslagen der veelomvattende taak, die hen wacht. </w:t>
      </w:r>
    </w:p>
    <w:p w:rsidR="00D135B9" w:rsidRDefault="00D135B9" w:rsidP="00D135B9">
      <w:pPr>
        <w:rPr>
          <w:rFonts w:ascii="Arial" w:eastAsia="Times New Roman" w:hAnsi="Arial" w:cs="Arial"/>
          <w:sz w:val="20"/>
          <w:szCs w:val="20"/>
          <w:lang w:eastAsia="nl-NL"/>
        </w:rPr>
      </w:pPr>
    </w:p>
    <w:p w:rsidR="00D135B9" w:rsidRPr="00D135B9" w:rsidRDefault="00D135B9" w:rsidP="00D135B9">
      <w:pPr>
        <w:rPr>
          <w:rFonts w:ascii="Arial" w:eastAsia="Times New Roman" w:hAnsi="Arial" w:cs="Arial"/>
          <w:sz w:val="20"/>
          <w:szCs w:val="20"/>
          <w:lang w:eastAsia="nl-NL"/>
        </w:rPr>
      </w:pPr>
      <w:r w:rsidRPr="00D135B9">
        <w:rPr>
          <w:rFonts w:ascii="Arial" w:eastAsia="Times New Roman" w:hAnsi="Arial" w:cs="Arial"/>
          <w:sz w:val="20"/>
          <w:szCs w:val="20"/>
          <w:lang w:eastAsia="nl-NL"/>
        </w:rPr>
        <w:t>Onze Liedertafel „de Dageraad" gaf Maandag-avond in de zaal van E. Van Roo</w:t>
      </w:r>
      <w:r>
        <w:rPr>
          <w:rFonts w:ascii="Arial" w:eastAsia="Times New Roman" w:hAnsi="Arial" w:cs="Arial"/>
          <w:sz w:val="20"/>
          <w:szCs w:val="20"/>
          <w:lang w:eastAsia="nl-NL"/>
        </w:rPr>
        <w:t>ij</w:t>
      </w:r>
      <w:r w:rsidRPr="00D135B9">
        <w:rPr>
          <w:rFonts w:ascii="Arial" w:eastAsia="Times New Roman" w:hAnsi="Arial" w:cs="Arial"/>
          <w:sz w:val="20"/>
          <w:szCs w:val="20"/>
          <w:lang w:eastAsia="nl-NL"/>
        </w:rPr>
        <w:t xml:space="preserve"> hare aangekondigde uitvoering. Tot hare eer mag gezegd, dat zij zich weer flink geprepareerd had. Koorst</w:t>
      </w:r>
      <w:r>
        <w:rPr>
          <w:rFonts w:ascii="Arial" w:eastAsia="Times New Roman" w:hAnsi="Arial" w:cs="Arial"/>
          <w:sz w:val="20"/>
          <w:szCs w:val="20"/>
          <w:lang w:eastAsia="nl-NL"/>
        </w:rPr>
        <w:t>u</w:t>
      </w:r>
      <w:r w:rsidRPr="00D135B9">
        <w:rPr>
          <w:rFonts w:ascii="Arial" w:eastAsia="Times New Roman" w:hAnsi="Arial" w:cs="Arial"/>
          <w:sz w:val="20"/>
          <w:szCs w:val="20"/>
          <w:lang w:eastAsia="nl-NL"/>
        </w:rPr>
        <w:t>kken zoowel ala komische voordrachten werden uitstekend voorgedragen. Het programma i</w:t>
      </w:r>
      <w:r>
        <w:rPr>
          <w:rFonts w:ascii="Arial" w:eastAsia="Times New Roman" w:hAnsi="Arial" w:cs="Arial"/>
          <w:sz w:val="20"/>
          <w:szCs w:val="20"/>
          <w:lang w:eastAsia="nl-NL"/>
        </w:rPr>
        <w:t>s</w:t>
      </w:r>
      <w:r w:rsidRPr="00D135B9">
        <w:rPr>
          <w:rFonts w:ascii="Arial" w:eastAsia="Times New Roman" w:hAnsi="Arial" w:cs="Arial"/>
          <w:sz w:val="20"/>
          <w:szCs w:val="20"/>
          <w:lang w:eastAsia="nl-NL"/>
        </w:rPr>
        <w:t xml:space="preserve"> te uitgegebreid, om van elk nummer in details te treden. Genoeg zij het daarom te zeggen, dat het auditorium, 't welk we </w:t>
      </w:r>
      <w:r w:rsidRPr="00D135B9">
        <w:rPr>
          <w:rFonts w:ascii="Arial" w:eastAsia="Times New Roman" w:hAnsi="Arial" w:cs="Arial"/>
          <w:sz w:val="20"/>
          <w:szCs w:val="20"/>
          <w:lang w:eastAsia="nl-NL"/>
        </w:rPr>
        <w:lastRenderedPageBreak/>
        <w:t>gaarne wat talrijker gezien hadden, ten zeerste voldaa</w:t>
      </w:r>
      <w:r>
        <w:rPr>
          <w:rFonts w:ascii="Arial" w:eastAsia="Times New Roman" w:hAnsi="Arial" w:cs="Arial"/>
          <w:sz w:val="20"/>
          <w:szCs w:val="20"/>
          <w:lang w:eastAsia="nl-NL"/>
        </w:rPr>
        <w:t>n</w:t>
      </w:r>
      <w:r w:rsidRPr="00D135B9">
        <w:rPr>
          <w:rFonts w:ascii="Arial" w:eastAsia="Times New Roman" w:hAnsi="Arial" w:cs="Arial"/>
          <w:sz w:val="20"/>
          <w:szCs w:val="20"/>
          <w:lang w:eastAsia="nl-NL"/>
        </w:rPr>
        <w:t xml:space="preserve"> was. Voor de vele moeite en toewijding der executanten onzen dank!</w:t>
      </w:r>
    </w:p>
    <w:p w:rsidR="00D135B9" w:rsidRDefault="00D135B9" w:rsidP="002819A4">
      <w:pPr>
        <w:shd w:val="clear" w:color="auto" w:fill="FFFFFF"/>
        <w:rPr>
          <w:rFonts w:ascii="Arial" w:hAnsi="Arial" w:cs="Arial"/>
          <w:sz w:val="20"/>
          <w:szCs w:val="20"/>
        </w:rPr>
      </w:pPr>
    </w:p>
    <w:p w:rsidR="00B80DB7" w:rsidRDefault="00B80DB7" w:rsidP="00B80DB7">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01-05-1897</w:t>
      </w:r>
    </w:p>
    <w:p w:rsidR="00B80DB7" w:rsidRDefault="00B80DB7" w:rsidP="002819A4">
      <w:pPr>
        <w:shd w:val="clear" w:color="auto" w:fill="FFFFFF"/>
        <w:rPr>
          <w:rFonts w:ascii="Arial" w:hAnsi="Arial" w:cs="Arial"/>
          <w:sz w:val="20"/>
          <w:szCs w:val="20"/>
        </w:rPr>
      </w:pPr>
    </w:p>
    <w:p w:rsidR="00B80DB7" w:rsidRDefault="00B80DB7" w:rsidP="002819A4">
      <w:pPr>
        <w:shd w:val="clear" w:color="auto" w:fill="FFFFFF"/>
        <w:rPr>
          <w:rFonts w:ascii="Arial" w:hAnsi="Arial" w:cs="Arial"/>
          <w:sz w:val="20"/>
          <w:szCs w:val="20"/>
        </w:rPr>
      </w:pPr>
      <w:r w:rsidRPr="00B80DB7">
        <w:rPr>
          <w:rFonts w:ascii="Arial" w:hAnsi="Arial" w:cs="Arial"/>
          <w:sz w:val="20"/>
          <w:szCs w:val="20"/>
        </w:rPr>
        <w:t xml:space="preserve">SCHIJNDEL, 29 April. Eergister-avond gaf onze harmonie „Cecilia", onder directie van haren kundigen kapelmeester, den heer J. </w:t>
      </w:r>
      <w:r>
        <w:rPr>
          <w:rFonts w:ascii="Arial" w:hAnsi="Arial" w:cs="Arial"/>
          <w:sz w:val="20"/>
          <w:szCs w:val="20"/>
        </w:rPr>
        <w:t>K</w:t>
      </w:r>
      <w:r w:rsidRPr="00B80DB7">
        <w:rPr>
          <w:rFonts w:ascii="Arial" w:hAnsi="Arial" w:cs="Arial"/>
          <w:sz w:val="20"/>
          <w:szCs w:val="20"/>
        </w:rPr>
        <w:t>rever het aangekondigde concert. De executanten, zoowel op instrumen</w:t>
      </w:r>
      <w:r>
        <w:rPr>
          <w:rFonts w:ascii="Arial" w:hAnsi="Arial" w:cs="Arial"/>
          <w:sz w:val="20"/>
          <w:szCs w:val="20"/>
        </w:rPr>
        <w:t>-</w:t>
      </w:r>
      <w:r w:rsidRPr="00B80DB7">
        <w:rPr>
          <w:rFonts w:ascii="Arial" w:hAnsi="Arial" w:cs="Arial"/>
          <w:sz w:val="20"/>
          <w:szCs w:val="20"/>
        </w:rPr>
        <w:t xml:space="preserve">taal als op tooneelgebied, hadden een eivolle zaal voor zich, wel een bewijs dat </w:t>
      </w:r>
      <w:r>
        <w:rPr>
          <w:rFonts w:ascii="Arial" w:hAnsi="Arial" w:cs="Arial"/>
          <w:sz w:val="20"/>
          <w:szCs w:val="20"/>
        </w:rPr>
        <w:t>h</w:t>
      </w:r>
      <w:r w:rsidRPr="00B80DB7">
        <w:rPr>
          <w:rFonts w:ascii="Arial" w:hAnsi="Arial" w:cs="Arial"/>
          <w:sz w:val="20"/>
          <w:szCs w:val="20"/>
        </w:rPr>
        <w:t>un arbeid gewaar</w:t>
      </w:r>
      <w:r>
        <w:rPr>
          <w:rFonts w:ascii="Arial" w:hAnsi="Arial" w:cs="Arial"/>
          <w:sz w:val="20"/>
          <w:szCs w:val="20"/>
        </w:rPr>
        <w:t>-</w:t>
      </w:r>
      <w:r w:rsidRPr="00B80DB7">
        <w:rPr>
          <w:rFonts w:ascii="Arial" w:hAnsi="Arial" w:cs="Arial"/>
          <w:sz w:val="20"/>
          <w:szCs w:val="20"/>
        </w:rPr>
        <w:t>deerd w</w:t>
      </w:r>
      <w:r>
        <w:rPr>
          <w:rFonts w:ascii="Arial" w:hAnsi="Arial" w:cs="Arial"/>
          <w:sz w:val="20"/>
          <w:szCs w:val="20"/>
        </w:rPr>
        <w:t>e</w:t>
      </w:r>
      <w:r w:rsidRPr="00B80DB7">
        <w:rPr>
          <w:rFonts w:ascii="Arial" w:hAnsi="Arial" w:cs="Arial"/>
          <w:sz w:val="20"/>
          <w:szCs w:val="20"/>
        </w:rPr>
        <w:t>rdt door de honoraire leden. Nu het moet ook gezegd, dat „Cecilia" er ijverig naar streeft, die waardeering te verdienen. De talentvolle directeur laa</w:t>
      </w:r>
      <w:r>
        <w:rPr>
          <w:rFonts w:ascii="Arial" w:hAnsi="Arial" w:cs="Arial"/>
          <w:sz w:val="20"/>
          <w:szCs w:val="20"/>
        </w:rPr>
        <w:t>t</w:t>
      </w:r>
      <w:r w:rsidRPr="00B80DB7">
        <w:rPr>
          <w:rFonts w:ascii="Arial" w:hAnsi="Arial" w:cs="Arial"/>
          <w:sz w:val="20"/>
          <w:szCs w:val="20"/>
        </w:rPr>
        <w:t xml:space="preserve"> niets onbeproefd om zijne leerlingen geheel te doordringen van den geest der composities, terwijl dezen een ijver en goeden wil aan den dag leggen, welke voorbeeldig z</w:t>
      </w:r>
      <w:r>
        <w:rPr>
          <w:rFonts w:ascii="Arial" w:hAnsi="Arial" w:cs="Arial"/>
          <w:sz w:val="20"/>
          <w:szCs w:val="20"/>
        </w:rPr>
        <w:t>ij</w:t>
      </w:r>
      <w:r w:rsidRPr="00B80DB7">
        <w:rPr>
          <w:rFonts w:ascii="Arial" w:hAnsi="Arial" w:cs="Arial"/>
          <w:sz w:val="20"/>
          <w:szCs w:val="20"/>
        </w:rPr>
        <w:t>n. Ook op tooneelgebied beschikt z</w:t>
      </w:r>
      <w:r>
        <w:rPr>
          <w:rFonts w:ascii="Arial" w:hAnsi="Arial" w:cs="Arial"/>
          <w:sz w:val="20"/>
          <w:szCs w:val="20"/>
        </w:rPr>
        <w:t>ij</w:t>
      </w:r>
      <w:r w:rsidRPr="00B80DB7">
        <w:rPr>
          <w:rFonts w:ascii="Arial" w:hAnsi="Arial" w:cs="Arial"/>
          <w:sz w:val="20"/>
          <w:szCs w:val="20"/>
        </w:rPr>
        <w:t xml:space="preserve"> over uitmuntende krachten. Het kluchtspel i</w:t>
      </w:r>
      <w:r>
        <w:rPr>
          <w:rFonts w:ascii="Arial" w:hAnsi="Arial" w:cs="Arial"/>
          <w:sz w:val="20"/>
          <w:szCs w:val="20"/>
        </w:rPr>
        <w:t>n</w:t>
      </w:r>
      <w:r w:rsidRPr="00B80DB7">
        <w:rPr>
          <w:rFonts w:ascii="Arial" w:hAnsi="Arial" w:cs="Arial"/>
          <w:sz w:val="20"/>
          <w:szCs w:val="20"/>
        </w:rPr>
        <w:t xml:space="preserve"> één bedrijf „De Weddingschap" werd kranig opgevoerd. Allen hadden zich ingewerkt in hun rol, waardoor houding, gebaren, spraak enz. uitstekend tot hun recht kwamen. Onze dank aan „Cecilia" voor den genotvollen avond. </w:t>
      </w:r>
    </w:p>
    <w:p w:rsidR="00B80DB7" w:rsidRDefault="00B80DB7" w:rsidP="002819A4">
      <w:pPr>
        <w:shd w:val="clear" w:color="auto" w:fill="FFFFFF"/>
        <w:rPr>
          <w:rFonts w:ascii="Arial" w:hAnsi="Arial" w:cs="Arial"/>
          <w:sz w:val="20"/>
          <w:szCs w:val="20"/>
        </w:rPr>
      </w:pPr>
    </w:p>
    <w:p w:rsidR="00B80DB7" w:rsidRDefault="00B80DB7" w:rsidP="002819A4">
      <w:pPr>
        <w:shd w:val="clear" w:color="auto" w:fill="FFFFFF"/>
        <w:rPr>
          <w:rFonts w:ascii="Arial" w:hAnsi="Arial" w:cs="Arial"/>
          <w:sz w:val="20"/>
          <w:szCs w:val="20"/>
        </w:rPr>
      </w:pPr>
      <w:r w:rsidRPr="00B80DB7">
        <w:rPr>
          <w:rFonts w:ascii="Arial" w:hAnsi="Arial" w:cs="Arial"/>
          <w:sz w:val="20"/>
          <w:szCs w:val="20"/>
        </w:rPr>
        <w:t>Eergister-namiddag omstreeks 5 uur ontlastte zich een hevig onweder boven onze gemeente, van zware regens met hagelsteenen vermengd. Op drie plaatsen sloeg de bliksem in, zonder evenwel belangrijke schade te veroorzaken. In twee huisgezinnen bracht bij nochtans grooten sch</w:t>
      </w:r>
      <w:r>
        <w:rPr>
          <w:rFonts w:ascii="Arial" w:hAnsi="Arial" w:cs="Arial"/>
          <w:sz w:val="20"/>
          <w:szCs w:val="20"/>
        </w:rPr>
        <w:t>r</w:t>
      </w:r>
      <w:r w:rsidRPr="00B80DB7">
        <w:rPr>
          <w:rFonts w:ascii="Arial" w:hAnsi="Arial" w:cs="Arial"/>
          <w:sz w:val="20"/>
          <w:szCs w:val="20"/>
        </w:rPr>
        <w:t xml:space="preserve">ik, daar </w:t>
      </w:r>
      <w:r>
        <w:rPr>
          <w:rFonts w:ascii="Arial" w:hAnsi="Arial" w:cs="Arial"/>
          <w:sz w:val="20"/>
          <w:szCs w:val="20"/>
        </w:rPr>
        <w:t>hij</w:t>
      </w:r>
      <w:r w:rsidRPr="00B80DB7">
        <w:rPr>
          <w:rFonts w:ascii="Arial" w:hAnsi="Arial" w:cs="Arial"/>
          <w:sz w:val="20"/>
          <w:szCs w:val="20"/>
        </w:rPr>
        <w:t xml:space="preserve"> zich tusschen de familieleden bewoog en een meisje plat op den grond wierp. Gelukkig was zij ongedeerd</w:t>
      </w:r>
      <w:r>
        <w:rPr>
          <w:rFonts w:ascii="Arial" w:hAnsi="Arial" w:cs="Arial"/>
          <w:sz w:val="20"/>
          <w:szCs w:val="20"/>
        </w:rPr>
        <w:t>.</w:t>
      </w:r>
    </w:p>
    <w:p w:rsidR="00B80DB7" w:rsidRDefault="00B80DB7" w:rsidP="002819A4">
      <w:pPr>
        <w:shd w:val="clear" w:color="auto" w:fill="FFFFFF"/>
        <w:rPr>
          <w:rFonts w:ascii="Arial" w:hAnsi="Arial" w:cs="Arial"/>
          <w:sz w:val="20"/>
          <w:szCs w:val="20"/>
        </w:rPr>
      </w:pPr>
    </w:p>
    <w:p w:rsidR="005211B5" w:rsidRDefault="005211B5" w:rsidP="005211B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03-05-1897</w:t>
      </w:r>
    </w:p>
    <w:p w:rsidR="005211B5" w:rsidRDefault="005211B5" w:rsidP="002819A4">
      <w:pPr>
        <w:shd w:val="clear" w:color="auto" w:fill="FFFFFF"/>
        <w:rPr>
          <w:rFonts w:ascii="Arial" w:hAnsi="Arial" w:cs="Arial"/>
          <w:sz w:val="20"/>
          <w:szCs w:val="20"/>
        </w:rPr>
      </w:pPr>
    </w:p>
    <w:p w:rsidR="005211B5" w:rsidRDefault="005211B5" w:rsidP="005211B5">
      <w:pPr>
        <w:rPr>
          <w:rFonts w:ascii="Arial" w:eastAsia="Times New Roman" w:hAnsi="Arial" w:cs="Arial"/>
          <w:sz w:val="20"/>
          <w:szCs w:val="20"/>
          <w:lang w:eastAsia="nl-NL"/>
        </w:rPr>
      </w:pPr>
      <w:r>
        <w:rPr>
          <w:rFonts w:ascii="Arial" w:eastAsia="Times New Roman" w:hAnsi="Arial" w:cs="Arial"/>
          <w:sz w:val="20"/>
          <w:szCs w:val="20"/>
          <w:lang w:eastAsia="nl-NL"/>
        </w:rPr>
        <w:t>Ingezonden stukken.</w:t>
      </w:r>
    </w:p>
    <w:p w:rsidR="005211B5" w:rsidRDefault="005211B5" w:rsidP="005211B5">
      <w:pPr>
        <w:rPr>
          <w:rFonts w:ascii="Arial" w:eastAsia="Times New Roman" w:hAnsi="Arial" w:cs="Arial"/>
          <w:sz w:val="20"/>
          <w:szCs w:val="20"/>
          <w:lang w:eastAsia="nl-NL"/>
        </w:rPr>
      </w:pPr>
      <w:r>
        <w:rPr>
          <w:rFonts w:ascii="Arial" w:eastAsia="Times New Roman" w:hAnsi="Arial" w:cs="Arial"/>
          <w:sz w:val="20"/>
          <w:szCs w:val="20"/>
          <w:lang w:eastAsia="nl-NL"/>
        </w:rPr>
        <w:t>Het kanaal te Tilburg.</w:t>
      </w:r>
    </w:p>
    <w:p w:rsidR="005211B5" w:rsidRPr="005211B5" w:rsidRDefault="005211B5" w:rsidP="005211B5">
      <w:pPr>
        <w:rPr>
          <w:rFonts w:ascii="Arial" w:eastAsia="Times New Roman" w:hAnsi="Arial" w:cs="Arial"/>
          <w:sz w:val="20"/>
          <w:szCs w:val="20"/>
          <w:lang w:eastAsia="nl-NL"/>
        </w:rPr>
      </w:pPr>
      <w:r w:rsidRPr="005211B5">
        <w:rPr>
          <w:rFonts w:ascii="Arial" w:eastAsia="Times New Roman" w:hAnsi="Arial" w:cs="Arial"/>
          <w:sz w:val="20"/>
          <w:szCs w:val="20"/>
          <w:lang w:eastAsia="nl-NL"/>
        </w:rPr>
        <w:t>In nommer 92 van „Het Vaderland", verschenen Maandag 19 April jl., plaatste ik bij ingezonden stuk, een omslachtig geheel nieuw plan van een kanaal vanaf Tilburg naar de Zuid-Willemsvaart, in ver</w:t>
      </w:r>
      <w:r>
        <w:rPr>
          <w:rFonts w:ascii="Arial" w:eastAsia="Times New Roman" w:hAnsi="Arial" w:cs="Arial"/>
          <w:sz w:val="20"/>
          <w:szCs w:val="20"/>
          <w:lang w:eastAsia="nl-NL"/>
        </w:rPr>
        <w:t>-</w:t>
      </w:r>
      <w:r w:rsidRPr="005211B5">
        <w:rPr>
          <w:rFonts w:ascii="Arial" w:eastAsia="Times New Roman" w:hAnsi="Arial" w:cs="Arial"/>
          <w:sz w:val="20"/>
          <w:szCs w:val="20"/>
          <w:lang w:eastAsia="nl-NL"/>
        </w:rPr>
        <w:t>vanging van het ontworpen kanaal ter verbinding van de Zuid-Willemsvaart en de rivier de Mark onderling en met de rivier de Amer. Ik schreef daarin in hoofdzaak het volgo</w:t>
      </w:r>
      <w:r>
        <w:rPr>
          <w:rFonts w:ascii="Arial" w:eastAsia="Times New Roman" w:hAnsi="Arial" w:cs="Arial"/>
          <w:sz w:val="20"/>
          <w:szCs w:val="20"/>
          <w:lang w:eastAsia="nl-NL"/>
        </w:rPr>
        <w:t>nd</w:t>
      </w:r>
      <w:r w:rsidRPr="005211B5">
        <w:rPr>
          <w:rFonts w:ascii="Arial" w:eastAsia="Times New Roman" w:hAnsi="Arial" w:cs="Arial"/>
          <w:sz w:val="20"/>
          <w:szCs w:val="20"/>
          <w:lang w:eastAsia="nl-NL"/>
        </w:rPr>
        <w:t xml:space="preserve">e. </w:t>
      </w:r>
      <w:r>
        <w:rPr>
          <w:rFonts w:ascii="Arial" w:eastAsia="Times New Roman" w:hAnsi="Arial" w:cs="Arial"/>
          <w:sz w:val="20"/>
          <w:szCs w:val="20"/>
          <w:lang w:eastAsia="nl-NL"/>
        </w:rPr>
        <w:t>H</w:t>
      </w:r>
      <w:r w:rsidRPr="005211B5">
        <w:rPr>
          <w:rFonts w:ascii="Arial" w:eastAsia="Times New Roman" w:hAnsi="Arial" w:cs="Arial"/>
          <w:sz w:val="20"/>
          <w:szCs w:val="20"/>
          <w:lang w:eastAsia="nl-NL"/>
        </w:rPr>
        <w:t>et hooggeachte lid, de heer Bahlmann, in zijne redevoering na sluiting der alge</w:t>
      </w:r>
      <w:r>
        <w:rPr>
          <w:rFonts w:ascii="Arial" w:eastAsia="Times New Roman" w:hAnsi="Arial" w:cs="Arial"/>
          <w:sz w:val="20"/>
          <w:szCs w:val="20"/>
          <w:lang w:eastAsia="nl-NL"/>
        </w:rPr>
        <w:t>m</w:t>
      </w:r>
      <w:r w:rsidRPr="005211B5">
        <w:rPr>
          <w:rFonts w:ascii="Arial" w:eastAsia="Times New Roman" w:hAnsi="Arial" w:cs="Arial"/>
          <w:sz w:val="20"/>
          <w:szCs w:val="20"/>
          <w:lang w:eastAsia="nl-NL"/>
        </w:rPr>
        <w:t>een</w:t>
      </w:r>
      <w:r>
        <w:rPr>
          <w:rFonts w:ascii="Arial" w:eastAsia="Times New Roman" w:hAnsi="Arial" w:cs="Arial"/>
          <w:sz w:val="20"/>
          <w:szCs w:val="20"/>
          <w:lang w:eastAsia="nl-NL"/>
        </w:rPr>
        <w:t>e</w:t>
      </w:r>
      <w:r w:rsidRPr="005211B5">
        <w:rPr>
          <w:rFonts w:ascii="Arial" w:eastAsia="Times New Roman" w:hAnsi="Arial" w:cs="Arial"/>
          <w:sz w:val="20"/>
          <w:szCs w:val="20"/>
          <w:lang w:eastAsia="nl-NL"/>
        </w:rPr>
        <w:t xml:space="preserve"> beraadslagingen in de Tweede Kamer der Staten-Generaal bij de Waterstaatsbegrooting voor 1897, zegt op het gegeven antwoord van den Minister, dat, wanneer tegen de uitvoering van het ingezonden ontwerp geene bezwaren mochten beslaan, dan zal zijn te overwegen of en in hoe verre voor de uitvoering van dat werk medewerking va</w:t>
      </w:r>
      <w:r>
        <w:rPr>
          <w:rFonts w:ascii="Arial" w:eastAsia="Times New Roman" w:hAnsi="Arial" w:cs="Arial"/>
          <w:sz w:val="20"/>
          <w:szCs w:val="20"/>
          <w:lang w:eastAsia="nl-NL"/>
        </w:rPr>
        <w:t>n</w:t>
      </w:r>
      <w:r w:rsidRPr="005211B5">
        <w:rPr>
          <w:rFonts w:ascii="Arial" w:eastAsia="Times New Roman" w:hAnsi="Arial" w:cs="Arial"/>
          <w:sz w:val="20"/>
          <w:szCs w:val="20"/>
          <w:lang w:eastAsia="nl-NL"/>
        </w:rPr>
        <w:t xml:space="preserve"> hel Rijk zal kunnen worden verleend, doch dat op aanleg van Rijkswege, ook met de toegezegde bijdrage van de Provincie echter geen uitzic</w:t>
      </w:r>
      <w:r>
        <w:rPr>
          <w:rFonts w:ascii="Arial" w:eastAsia="Times New Roman" w:hAnsi="Arial" w:cs="Arial"/>
          <w:sz w:val="20"/>
          <w:szCs w:val="20"/>
          <w:lang w:eastAsia="nl-NL"/>
        </w:rPr>
        <w:t>ht kan geg</w:t>
      </w:r>
      <w:r w:rsidRPr="005211B5">
        <w:rPr>
          <w:rFonts w:ascii="Arial" w:eastAsia="Times New Roman" w:hAnsi="Arial" w:cs="Arial"/>
          <w:sz w:val="20"/>
          <w:szCs w:val="20"/>
          <w:lang w:eastAsia="nl-NL"/>
        </w:rPr>
        <w:t>even worden: dat, de „conditio sine qua non" van het tot stand komen van dit kanaal i</w:t>
      </w:r>
      <w:r>
        <w:rPr>
          <w:rFonts w:ascii="Arial" w:eastAsia="Times New Roman" w:hAnsi="Arial" w:cs="Arial"/>
          <w:sz w:val="20"/>
          <w:szCs w:val="20"/>
          <w:lang w:eastAsia="nl-NL"/>
        </w:rPr>
        <w:t>s</w:t>
      </w:r>
      <w:r w:rsidRPr="005211B5">
        <w:rPr>
          <w:rFonts w:ascii="Arial" w:eastAsia="Times New Roman" w:hAnsi="Arial" w:cs="Arial"/>
          <w:sz w:val="20"/>
          <w:szCs w:val="20"/>
          <w:lang w:eastAsia="nl-NL"/>
        </w:rPr>
        <w:t xml:space="preserve">, dat de aanleg zal geschieden van Rijkswege, daar men anders vreest </w:t>
      </w:r>
      <w:r>
        <w:rPr>
          <w:rFonts w:ascii="Arial" w:eastAsia="Times New Roman" w:hAnsi="Arial" w:cs="Arial"/>
          <w:sz w:val="20"/>
          <w:szCs w:val="20"/>
          <w:lang w:eastAsia="nl-NL"/>
        </w:rPr>
        <w:t>d</w:t>
      </w:r>
      <w:r w:rsidRPr="005211B5">
        <w:rPr>
          <w:rFonts w:ascii="Arial" w:eastAsia="Times New Roman" w:hAnsi="Arial" w:cs="Arial"/>
          <w:sz w:val="20"/>
          <w:szCs w:val="20"/>
          <w:lang w:eastAsia="nl-NL"/>
        </w:rPr>
        <w:t>at van de g</w:t>
      </w:r>
      <w:r>
        <w:rPr>
          <w:rFonts w:ascii="Arial" w:eastAsia="Times New Roman" w:hAnsi="Arial" w:cs="Arial"/>
          <w:sz w:val="20"/>
          <w:szCs w:val="20"/>
          <w:lang w:eastAsia="nl-NL"/>
        </w:rPr>
        <w:t>e</w:t>
      </w:r>
      <w:r w:rsidRPr="005211B5">
        <w:rPr>
          <w:rFonts w:ascii="Arial" w:eastAsia="Times New Roman" w:hAnsi="Arial" w:cs="Arial"/>
          <w:sz w:val="20"/>
          <w:szCs w:val="20"/>
          <w:lang w:eastAsia="nl-NL"/>
        </w:rPr>
        <w:t>heele zaak niets zal kunnen komen. Blijkbaar heeft spreker zich niet voldoende, op technisch gebied, op de hoogte gesteld en waarschijnlijk ook niet herinnerd, het</w:t>
      </w:r>
      <w:r>
        <w:rPr>
          <w:rFonts w:ascii="Arial" w:eastAsia="Times New Roman" w:hAnsi="Arial" w:cs="Arial"/>
          <w:sz w:val="20"/>
          <w:szCs w:val="20"/>
          <w:lang w:eastAsia="nl-NL"/>
        </w:rPr>
        <w:t>-</w:t>
      </w:r>
      <w:r w:rsidRPr="005211B5">
        <w:rPr>
          <w:rFonts w:ascii="Arial" w:eastAsia="Times New Roman" w:hAnsi="Arial" w:cs="Arial"/>
          <w:sz w:val="20"/>
          <w:szCs w:val="20"/>
          <w:lang w:eastAsia="nl-NL"/>
        </w:rPr>
        <w:t>geen men in de maand April van het jaar 1893 in verscheidene onzer dagbladen heeft kunnen lezen. Naar wij vernemen, zijn bij de hooge Regeering ernstige bedenkingen gerezen tegen het geprojec</w:t>
      </w:r>
      <w:r>
        <w:rPr>
          <w:rFonts w:ascii="Arial" w:eastAsia="Times New Roman" w:hAnsi="Arial" w:cs="Arial"/>
          <w:sz w:val="20"/>
          <w:szCs w:val="20"/>
          <w:lang w:eastAsia="nl-NL"/>
        </w:rPr>
        <w:t>-</w:t>
      </w:r>
      <w:r w:rsidRPr="005211B5">
        <w:rPr>
          <w:rFonts w:ascii="Arial" w:eastAsia="Times New Roman" w:hAnsi="Arial" w:cs="Arial"/>
          <w:sz w:val="20"/>
          <w:szCs w:val="20"/>
          <w:lang w:eastAsia="nl-NL"/>
        </w:rPr>
        <w:t>teerde plan van aanleg van een scheepvaartkanaal van de Zuid: Willemsvaart over Tilburg en Ooster</w:t>
      </w:r>
      <w:r>
        <w:rPr>
          <w:rFonts w:ascii="Arial" w:eastAsia="Times New Roman" w:hAnsi="Arial" w:cs="Arial"/>
          <w:sz w:val="20"/>
          <w:szCs w:val="20"/>
          <w:lang w:eastAsia="nl-NL"/>
        </w:rPr>
        <w:t>-</w:t>
      </w:r>
      <w:r w:rsidRPr="005211B5">
        <w:rPr>
          <w:rFonts w:ascii="Arial" w:eastAsia="Times New Roman" w:hAnsi="Arial" w:cs="Arial"/>
          <w:sz w:val="20"/>
          <w:szCs w:val="20"/>
          <w:lang w:eastAsia="nl-NL"/>
        </w:rPr>
        <w:t>hout naar liet oude Maasje met zijtak van Ooste</w:t>
      </w:r>
      <w:r>
        <w:rPr>
          <w:rFonts w:ascii="Arial" w:eastAsia="Times New Roman" w:hAnsi="Arial" w:cs="Arial"/>
          <w:sz w:val="20"/>
          <w:szCs w:val="20"/>
          <w:lang w:eastAsia="nl-NL"/>
        </w:rPr>
        <w:t>r</w:t>
      </w:r>
      <w:r w:rsidRPr="005211B5">
        <w:rPr>
          <w:rFonts w:ascii="Arial" w:eastAsia="Times New Roman" w:hAnsi="Arial" w:cs="Arial"/>
          <w:sz w:val="20"/>
          <w:szCs w:val="20"/>
          <w:lang w:eastAsia="nl-NL"/>
        </w:rPr>
        <w:t>ho</w:t>
      </w:r>
      <w:r>
        <w:rPr>
          <w:rFonts w:ascii="Arial" w:eastAsia="Times New Roman" w:hAnsi="Arial" w:cs="Arial"/>
          <w:sz w:val="20"/>
          <w:szCs w:val="20"/>
          <w:lang w:eastAsia="nl-NL"/>
        </w:rPr>
        <w:t>u</w:t>
      </w:r>
      <w:r w:rsidRPr="005211B5">
        <w:rPr>
          <w:rFonts w:ascii="Arial" w:eastAsia="Times New Roman" w:hAnsi="Arial" w:cs="Arial"/>
          <w:sz w:val="20"/>
          <w:szCs w:val="20"/>
          <w:lang w:eastAsia="nl-NL"/>
        </w:rPr>
        <w:t>t naar Breda. Vooreerst zou ten behoeve van het kanaal geen water uit de Zuid-Willemsvaart kunnen worden ontleend, zoodat geen uitzicht kan worden gegeven op voeding van het kanaal uit die vaart, terwijl wat betreft de oppomping van water uit de rivier de Dommel wordt opgemerkt, dat de kosten daardoor aanmerk</w:t>
      </w:r>
      <w:r>
        <w:rPr>
          <w:rFonts w:ascii="Arial" w:eastAsia="Times New Roman" w:hAnsi="Arial" w:cs="Arial"/>
          <w:sz w:val="20"/>
          <w:szCs w:val="20"/>
          <w:lang w:eastAsia="nl-NL"/>
        </w:rPr>
        <w:t>e</w:t>
      </w:r>
      <w:r w:rsidRPr="005211B5">
        <w:rPr>
          <w:rFonts w:ascii="Arial" w:eastAsia="Times New Roman" w:hAnsi="Arial" w:cs="Arial"/>
          <w:sz w:val="20"/>
          <w:szCs w:val="20"/>
          <w:lang w:eastAsia="nl-NL"/>
        </w:rPr>
        <w:t>lijk zullen verhooge</w:t>
      </w:r>
      <w:r>
        <w:rPr>
          <w:rFonts w:ascii="Arial" w:eastAsia="Times New Roman" w:hAnsi="Arial" w:cs="Arial"/>
          <w:sz w:val="20"/>
          <w:szCs w:val="20"/>
          <w:lang w:eastAsia="nl-NL"/>
        </w:rPr>
        <w:t>n</w:t>
      </w:r>
      <w:r w:rsidRPr="005211B5">
        <w:rPr>
          <w:rFonts w:ascii="Arial" w:eastAsia="Times New Roman" w:hAnsi="Arial" w:cs="Arial"/>
          <w:sz w:val="20"/>
          <w:szCs w:val="20"/>
          <w:lang w:eastAsia="nl-NL"/>
        </w:rPr>
        <w:t>. Ontleeni</w:t>
      </w:r>
      <w:r>
        <w:rPr>
          <w:rFonts w:ascii="Arial" w:eastAsia="Times New Roman" w:hAnsi="Arial" w:cs="Arial"/>
          <w:sz w:val="20"/>
          <w:szCs w:val="20"/>
          <w:lang w:eastAsia="nl-NL"/>
        </w:rPr>
        <w:t>n</w:t>
      </w:r>
      <w:r w:rsidRPr="005211B5">
        <w:rPr>
          <w:rFonts w:ascii="Arial" w:eastAsia="Times New Roman" w:hAnsi="Arial" w:cs="Arial"/>
          <w:sz w:val="20"/>
          <w:szCs w:val="20"/>
          <w:lang w:eastAsia="nl-NL"/>
        </w:rPr>
        <w:t>g van water aa</w:t>
      </w:r>
      <w:r>
        <w:rPr>
          <w:rFonts w:ascii="Arial" w:eastAsia="Times New Roman" w:hAnsi="Arial" w:cs="Arial"/>
          <w:sz w:val="20"/>
          <w:szCs w:val="20"/>
          <w:lang w:eastAsia="nl-NL"/>
        </w:rPr>
        <w:t>n</w:t>
      </w:r>
      <w:r w:rsidRPr="005211B5">
        <w:rPr>
          <w:rFonts w:ascii="Arial" w:eastAsia="Times New Roman" w:hAnsi="Arial" w:cs="Arial"/>
          <w:sz w:val="20"/>
          <w:szCs w:val="20"/>
          <w:lang w:eastAsia="nl-NL"/>
        </w:rPr>
        <w:t xml:space="preserve"> de Zuid-Willemsvaart mag dus niet geschieden, en oppomping te Zon, uit de rivier de Dommel, kan terecht eene dwaze mansdaad genoemd worden; waarom mij het antwoord van den Minister dat, uit een technisch oogpunt ,beschouwd, niet gobleken is, dat t</w:t>
      </w:r>
      <w:r>
        <w:rPr>
          <w:rFonts w:ascii="Arial" w:eastAsia="Times New Roman" w:hAnsi="Arial" w:cs="Arial"/>
          <w:sz w:val="20"/>
          <w:szCs w:val="20"/>
          <w:lang w:eastAsia="nl-NL"/>
        </w:rPr>
        <w:t>e</w:t>
      </w:r>
      <w:r w:rsidRPr="005211B5">
        <w:rPr>
          <w:rFonts w:ascii="Arial" w:eastAsia="Times New Roman" w:hAnsi="Arial" w:cs="Arial"/>
          <w:sz w:val="20"/>
          <w:szCs w:val="20"/>
          <w:lang w:eastAsia="nl-NL"/>
        </w:rPr>
        <w:t xml:space="preserve">gen de uitvoering van dit werk bezwaar zou moeten gemaakt worden, niet alleen heeft </w:t>
      </w:r>
      <w:r>
        <w:rPr>
          <w:rFonts w:ascii="Arial" w:eastAsia="Times New Roman" w:hAnsi="Arial" w:cs="Arial"/>
          <w:sz w:val="20"/>
          <w:szCs w:val="20"/>
          <w:lang w:eastAsia="nl-NL"/>
        </w:rPr>
        <w:t>v</w:t>
      </w:r>
      <w:r w:rsidRPr="005211B5">
        <w:rPr>
          <w:rFonts w:ascii="Arial" w:eastAsia="Times New Roman" w:hAnsi="Arial" w:cs="Arial"/>
          <w:sz w:val="20"/>
          <w:szCs w:val="20"/>
          <w:lang w:eastAsia="nl-NL"/>
        </w:rPr>
        <w:t>erwonderd, maar zelfs verbaasd. Het ontworpen kanaal, dat bij de Regering is ingediend, zou aanvangen tusschen de sluizen 0 en 7 der Zuid-Wil</w:t>
      </w:r>
      <w:r w:rsidR="003F0546">
        <w:rPr>
          <w:rFonts w:ascii="Arial" w:eastAsia="Times New Roman" w:hAnsi="Arial" w:cs="Arial"/>
          <w:sz w:val="20"/>
          <w:szCs w:val="20"/>
          <w:lang w:eastAsia="nl-NL"/>
        </w:rPr>
        <w:t>l</w:t>
      </w:r>
      <w:r w:rsidRPr="005211B5">
        <w:rPr>
          <w:rFonts w:ascii="Arial" w:eastAsia="Times New Roman" w:hAnsi="Arial" w:cs="Arial"/>
          <w:sz w:val="20"/>
          <w:szCs w:val="20"/>
          <w:lang w:eastAsia="nl-NL"/>
        </w:rPr>
        <w:t>emsvaart, ongeveer 700 M. benoorden de Aarle</w:t>
      </w:r>
      <w:r w:rsidR="003F0546">
        <w:rPr>
          <w:rFonts w:ascii="Arial" w:eastAsia="Times New Roman" w:hAnsi="Arial" w:cs="Arial"/>
          <w:sz w:val="20"/>
          <w:szCs w:val="20"/>
          <w:lang w:eastAsia="nl-NL"/>
        </w:rPr>
        <w:t xml:space="preserve"> </w:t>
      </w:r>
      <w:r w:rsidRPr="005211B5">
        <w:rPr>
          <w:rFonts w:ascii="Arial" w:eastAsia="Times New Roman" w:hAnsi="Arial" w:cs="Arial"/>
          <w:sz w:val="20"/>
          <w:szCs w:val="20"/>
          <w:lang w:eastAsia="nl-NL"/>
        </w:rPr>
        <w:t>Rikstelsc</w:t>
      </w:r>
      <w:r w:rsidR="003F0546">
        <w:rPr>
          <w:rFonts w:ascii="Arial" w:eastAsia="Times New Roman" w:hAnsi="Arial" w:cs="Arial"/>
          <w:sz w:val="20"/>
          <w:szCs w:val="20"/>
          <w:lang w:eastAsia="nl-NL"/>
        </w:rPr>
        <w:t>h</w:t>
      </w:r>
      <w:r w:rsidRPr="005211B5">
        <w:rPr>
          <w:rFonts w:ascii="Arial" w:eastAsia="Times New Roman" w:hAnsi="Arial" w:cs="Arial"/>
          <w:sz w:val="20"/>
          <w:szCs w:val="20"/>
          <w:lang w:eastAsia="nl-NL"/>
        </w:rPr>
        <w:t>e brug, en ten zuiden van het dorp Zon, alwaar het de rivier de Dom</w:t>
      </w:r>
      <w:r w:rsidR="003F0546">
        <w:rPr>
          <w:rFonts w:ascii="Arial" w:eastAsia="Times New Roman" w:hAnsi="Arial" w:cs="Arial"/>
          <w:sz w:val="20"/>
          <w:szCs w:val="20"/>
          <w:lang w:eastAsia="nl-NL"/>
        </w:rPr>
        <w:t>mel sni</w:t>
      </w:r>
      <w:r w:rsidRPr="005211B5">
        <w:rPr>
          <w:rFonts w:ascii="Arial" w:eastAsia="Times New Roman" w:hAnsi="Arial" w:cs="Arial"/>
          <w:sz w:val="20"/>
          <w:szCs w:val="20"/>
          <w:lang w:eastAsia="nl-NL"/>
        </w:rPr>
        <w:t>jdt en verder doorgaat tot Tilburg. Mijn doel is hier een korte</w:t>
      </w:r>
      <w:r w:rsidR="003F0546">
        <w:rPr>
          <w:rFonts w:ascii="Arial" w:eastAsia="Times New Roman" w:hAnsi="Arial" w:cs="Arial"/>
          <w:sz w:val="20"/>
          <w:szCs w:val="20"/>
          <w:lang w:eastAsia="nl-NL"/>
        </w:rPr>
        <w:t>-</w:t>
      </w:r>
      <w:r w:rsidRPr="005211B5">
        <w:rPr>
          <w:rFonts w:ascii="Arial" w:eastAsia="Times New Roman" w:hAnsi="Arial" w:cs="Arial"/>
          <w:sz w:val="20"/>
          <w:szCs w:val="20"/>
          <w:lang w:eastAsia="nl-NL"/>
        </w:rPr>
        <w:t xml:space="preserve">ren en beteren Weg aan te geven, die door zijn naderen </w:t>
      </w:r>
      <w:r w:rsidR="003F0546">
        <w:rPr>
          <w:rFonts w:ascii="Arial" w:eastAsia="Times New Roman" w:hAnsi="Arial" w:cs="Arial"/>
          <w:sz w:val="20"/>
          <w:szCs w:val="20"/>
          <w:lang w:eastAsia="nl-NL"/>
        </w:rPr>
        <w:t>l</w:t>
      </w:r>
      <w:r w:rsidRPr="005211B5">
        <w:rPr>
          <w:rFonts w:ascii="Arial" w:eastAsia="Times New Roman" w:hAnsi="Arial" w:cs="Arial"/>
          <w:sz w:val="20"/>
          <w:szCs w:val="20"/>
          <w:lang w:eastAsia="nl-NL"/>
        </w:rPr>
        <w:t xml:space="preserve">oop, met weglating der kunstwerken van </w:t>
      </w:r>
      <w:r w:rsidR="003F0546">
        <w:rPr>
          <w:rFonts w:ascii="Arial" w:eastAsia="Times New Roman" w:hAnsi="Arial" w:cs="Arial"/>
          <w:sz w:val="20"/>
          <w:szCs w:val="20"/>
          <w:lang w:eastAsia="nl-NL"/>
        </w:rPr>
        <w:t>k</w:t>
      </w:r>
      <w:r w:rsidRPr="005211B5">
        <w:rPr>
          <w:rFonts w:ascii="Arial" w:eastAsia="Times New Roman" w:hAnsi="Arial" w:cs="Arial"/>
          <w:sz w:val="20"/>
          <w:szCs w:val="20"/>
          <w:lang w:eastAsia="nl-NL"/>
        </w:rPr>
        <w:t>oppelsluizen en die bijzonder hooge dijken onder de gemeente Zon, alwaar de spiegel van het kanaal zal moeten gebracht worden tot 14,95 M. boven A.P., het peil der Zuid-Willemsvaart te Aarle-</w:t>
      </w:r>
      <w:r w:rsidRPr="005211B5">
        <w:rPr>
          <w:rFonts w:ascii="Arial" w:eastAsia="Times New Roman" w:hAnsi="Arial" w:cs="Arial"/>
          <w:sz w:val="20"/>
          <w:szCs w:val="20"/>
          <w:lang w:eastAsia="nl-NL"/>
        </w:rPr>
        <w:lastRenderedPageBreak/>
        <w:t>Rikstel, terwijl de spiegel der rivier de Dommel daar slechts 11,35 M. boven A.P. teekent, een verschil van 3.60 M., gewis een vijfde gedeelte in de kosten van aanleg in het geprojecteerde plan zal doen besparen. Bij een uitgang der Zuid-Willemsvaart tusschen de sluizen 3 en 4 aan het peil van 8,54 M. boven A.P., brengt men de eerste schutsluis op een afstand van circa honderd meter uit die vaart, om dat peil te brengen tot het peil van het Dommelwater tusschen de sluis te St. Oedenrode ad 9,446 M. boven A.P. en de sluis te Kastereu ad 7,123 M. boven A.P., ter plaatse de Hulst, dus zeer waar</w:t>
      </w:r>
      <w:r w:rsidR="003F0546">
        <w:rPr>
          <w:rFonts w:ascii="Arial" w:eastAsia="Times New Roman" w:hAnsi="Arial" w:cs="Arial"/>
          <w:sz w:val="20"/>
          <w:szCs w:val="20"/>
          <w:lang w:eastAsia="nl-NL"/>
        </w:rPr>
        <w:t>-</w:t>
      </w:r>
      <w:r w:rsidRPr="005211B5">
        <w:rPr>
          <w:rFonts w:ascii="Arial" w:eastAsia="Times New Roman" w:hAnsi="Arial" w:cs="Arial"/>
          <w:sz w:val="20"/>
          <w:szCs w:val="20"/>
          <w:lang w:eastAsia="nl-NL"/>
        </w:rPr>
        <w:t>schijnlijk tot een gelijk peil. D</w:t>
      </w:r>
      <w:r w:rsidR="003F0546">
        <w:rPr>
          <w:rFonts w:ascii="Arial" w:eastAsia="Times New Roman" w:hAnsi="Arial" w:cs="Arial"/>
          <w:sz w:val="20"/>
          <w:szCs w:val="20"/>
          <w:lang w:eastAsia="nl-NL"/>
        </w:rPr>
        <w:t>e</w:t>
      </w:r>
      <w:r w:rsidRPr="005211B5">
        <w:rPr>
          <w:rFonts w:ascii="Arial" w:eastAsia="Times New Roman" w:hAnsi="Arial" w:cs="Arial"/>
          <w:sz w:val="20"/>
          <w:szCs w:val="20"/>
          <w:lang w:eastAsia="nl-NL"/>
        </w:rPr>
        <w:t xml:space="preserve"> waterloopen de Beerse, alsook de Reusel, zullen met graagte hun aandeel in de vulling van dit kanaal leveren. Het hoofddoel van dit kanaal is d</w:t>
      </w:r>
      <w:r w:rsidR="003F0546">
        <w:rPr>
          <w:rFonts w:ascii="Arial" w:eastAsia="Times New Roman" w:hAnsi="Arial" w:cs="Arial"/>
          <w:sz w:val="20"/>
          <w:szCs w:val="20"/>
          <w:lang w:eastAsia="nl-NL"/>
        </w:rPr>
        <w:t>e</w:t>
      </w:r>
      <w:r w:rsidRPr="005211B5">
        <w:rPr>
          <w:rFonts w:ascii="Arial" w:eastAsia="Times New Roman" w:hAnsi="Arial" w:cs="Arial"/>
          <w:sz w:val="20"/>
          <w:szCs w:val="20"/>
          <w:lang w:eastAsia="nl-NL"/>
        </w:rPr>
        <w:t xml:space="preserve"> verbinding der steden Breda en Tilburg dooreen ka</w:t>
      </w:r>
      <w:r w:rsidR="003F0546">
        <w:rPr>
          <w:rFonts w:ascii="Arial" w:eastAsia="Times New Roman" w:hAnsi="Arial" w:cs="Arial"/>
          <w:sz w:val="20"/>
          <w:szCs w:val="20"/>
          <w:lang w:eastAsia="nl-NL"/>
        </w:rPr>
        <w:t>n</w:t>
      </w:r>
      <w:r w:rsidRPr="005211B5">
        <w:rPr>
          <w:rFonts w:ascii="Arial" w:eastAsia="Times New Roman" w:hAnsi="Arial" w:cs="Arial"/>
          <w:sz w:val="20"/>
          <w:szCs w:val="20"/>
          <w:lang w:eastAsia="nl-NL"/>
        </w:rPr>
        <w:t>aal met de Zuid-Willemsvaart en de groote vaart op de Amer; waarom er geene overwegende redenen kunnen bestaan, om bij voorkeur tusschen de sluizen 6 en 7, onder de gemeente Aarle-Rikstel te moeten aansluiten. Dit kanaal vangt dan aan bij de ZuidWillemsvaart b</w:t>
      </w:r>
      <w:r w:rsidR="003F0546">
        <w:rPr>
          <w:rFonts w:ascii="Arial" w:eastAsia="Times New Roman" w:hAnsi="Arial" w:cs="Arial"/>
          <w:sz w:val="20"/>
          <w:szCs w:val="20"/>
          <w:lang w:eastAsia="nl-NL"/>
        </w:rPr>
        <w:t>en</w:t>
      </w:r>
      <w:r w:rsidRPr="005211B5">
        <w:rPr>
          <w:rFonts w:ascii="Arial" w:eastAsia="Times New Roman" w:hAnsi="Arial" w:cs="Arial"/>
          <w:sz w:val="20"/>
          <w:szCs w:val="20"/>
          <w:lang w:eastAsia="nl-NL"/>
        </w:rPr>
        <w:t>eden sluis 4 en boven de spoorbrug va</w:t>
      </w:r>
      <w:r w:rsidR="003F0546">
        <w:rPr>
          <w:rFonts w:ascii="Arial" w:eastAsia="Times New Roman" w:hAnsi="Arial" w:cs="Arial"/>
          <w:sz w:val="20"/>
          <w:szCs w:val="20"/>
          <w:lang w:eastAsia="nl-NL"/>
        </w:rPr>
        <w:t>n</w:t>
      </w:r>
      <w:r w:rsidRPr="005211B5">
        <w:rPr>
          <w:rFonts w:ascii="Arial" w:eastAsia="Times New Roman" w:hAnsi="Arial" w:cs="Arial"/>
          <w:sz w:val="20"/>
          <w:szCs w:val="20"/>
          <w:lang w:eastAsia="nl-NL"/>
        </w:rPr>
        <w:t xml:space="preserve"> de spoorlijn Bokstel—Wesel, ter hoogte ongeveer van de Witte brug, loopt in westelijk en nagenoeg rechte richting door tot aa</w:t>
      </w:r>
      <w:r w:rsidR="003F0546">
        <w:rPr>
          <w:rFonts w:ascii="Arial" w:eastAsia="Times New Roman" w:hAnsi="Arial" w:cs="Arial"/>
          <w:sz w:val="20"/>
          <w:szCs w:val="20"/>
          <w:lang w:eastAsia="nl-NL"/>
        </w:rPr>
        <w:t>n</w:t>
      </w:r>
      <w:r w:rsidRPr="005211B5">
        <w:rPr>
          <w:rFonts w:ascii="Arial" w:eastAsia="Times New Roman" w:hAnsi="Arial" w:cs="Arial"/>
          <w:sz w:val="20"/>
          <w:szCs w:val="20"/>
          <w:lang w:eastAsia="nl-NL"/>
        </w:rPr>
        <w:t xml:space="preserve"> den Broekhovenschen dijk, om da</w:t>
      </w:r>
      <w:r w:rsidR="003F0546">
        <w:rPr>
          <w:rFonts w:ascii="Arial" w:eastAsia="Times New Roman" w:hAnsi="Arial" w:cs="Arial"/>
          <w:sz w:val="20"/>
          <w:szCs w:val="20"/>
          <w:lang w:eastAsia="nl-NL"/>
        </w:rPr>
        <w:t>a</w:t>
      </w:r>
      <w:r w:rsidRPr="005211B5">
        <w:rPr>
          <w:rFonts w:ascii="Arial" w:eastAsia="Times New Roman" w:hAnsi="Arial" w:cs="Arial"/>
          <w:sz w:val="20"/>
          <w:szCs w:val="20"/>
          <w:lang w:eastAsia="nl-NL"/>
        </w:rPr>
        <w:t xml:space="preserve">r in het reeds geprojecteerde plan te vallen, dat is ingediend. De beschrijving van den loop van dit kanaal luidt: het kanaal ontstaat aan de Zuid-Willemsvaart tusschen het gehucht Eerde en de boerderij „de Bus" onder de gemeente </w:t>
      </w:r>
      <w:r w:rsidR="003F0546">
        <w:rPr>
          <w:rFonts w:ascii="Arial" w:eastAsia="Times New Roman" w:hAnsi="Arial" w:cs="Arial"/>
          <w:sz w:val="20"/>
          <w:szCs w:val="20"/>
          <w:lang w:eastAsia="nl-NL"/>
        </w:rPr>
        <w:t>V</w:t>
      </w:r>
      <w:r w:rsidRPr="005211B5">
        <w:rPr>
          <w:rFonts w:ascii="Arial" w:eastAsia="Times New Roman" w:hAnsi="Arial" w:cs="Arial"/>
          <w:sz w:val="20"/>
          <w:szCs w:val="20"/>
          <w:lang w:eastAsia="nl-NL"/>
        </w:rPr>
        <w:t xml:space="preserve">echel, loopt door een gedeelte der Schijndelsclie heide, kruist den provincialen grintweg van </w:t>
      </w:r>
      <w:r w:rsidR="003F0546">
        <w:rPr>
          <w:rFonts w:ascii="Arial" w:eastAsia="Times New Roman" w:hAnsi="Arial" w:cs="Arial"/>
          <w:iCs/>
          <w:sz w:val="20"/>
          <w:szCs w:val="20"/>
          <w:lang w:eastAsia="nl-NL"/>
        </w:rPr>
        <w:t>Schijndel</w:t>
      </w:r>
      <w:r w:rsidRPr="005211B5">
        <w:rPr>
          <w:rFonts w:ascii="Arial" w:eastAsia="Times New Roman" w:hAnsi="Arial" w:cs="Arial"/>
          <w:sz w:val="20"/>
          <w:szCs w:val="20"/>
          <w:lang w:eastAsia="nl-NL"/>
        </w:rPr>
        <w:t xml:space="preserve"> naar St. Oedenrode, loopt door het gehucht Rijzingen, tusschen de gehuchten Olland en Hooge Eind, door het gehucht de Hulst, alle gelegen o</w:t>
      </w:r>
      <w:r w:rsidR="003F0546">
        <w:rPr>
          <w:rFonts w:ascii="Arial" w:eastAsia="Times New Roman" w:hAnsi="Arial" w:cs="Arial"/>
          <w:sz w:val="20"/>
          <w:szCs w:val="20"/>
          <w:lang w:eastAsia="nl-NL"/>
        </w:rPr>
        <w:t>n</w:t>
      </w:r>
      <w:r w:rsidRPr="005211B5">
        <w:rPr>
          <w:rFonts w:ascii="Arial" w:eastAsia="Times New Roman" w:hAnsi="Arial" w:cs="Arial"/>
          <w:sz w:val="20"/>
          <w:szCs w:val="20"/>
          <w:lang w:eastAsia="nl-NL"/>
        </w:rPr>
        <w:t>der de gemeente St. Oedenrode, alwaar het den Dommel snijdt, blijft ten zuiden van de gemeente Liemde e</w:t>
      </w:r>
      <w:r w:rsidR="003F0546">
        <w:rPr>
          <w:rFonts w:ascii="Arial" w:eastAsia="Times New Roman" w:hAnsi="Arial" w:cs="Arial"/>
          <w:sz w:val="20"/>
          <w:szCs w:val="20"/>
          <w:lang w:eastAsia="nl-NL"/>
        </w:rPr>
        <w:t>n</w:t>
      </w:r>
      <w:r w:rsidRPr="005211B5">
        <w:rPr>
          <w:rFonts w:ascii="Arial" w:eastAsia="Times New Roman" w:hAnsi="Arial" w:cs="Arial"/>
          <w:sz w:val="20"/>
          <w:szCs w:val="20"/>
          <w:lang w:eastAsia="nl-NL"/>
        </w:rPr>
        <w:t xml:space="preserve"> 't gehucht Vrilkhoven, o</w:t>
      </w:r>
      <w:r w:rsidR="003F0546">
        <w:rPr>
          <w:rFonts w:ascii="Arial" w:eastAsia="Times New Roman" w:hAnsi="Arial" w:cs="Arial"/>
          <w:sz w:val="20"/>
          <w:szCs w:val="20"/>
          <w:lang w:eastAsia="nl-NL"/>
        </w:rPr>
        <w:t>n</w:t>
      </w:r>
      <w:r w:rsidRPr="005211B5">
        <w:rPr>
          <w:rFonts w:ascii="Arial" w:eastAsia="Times New Roman" w:hAnsi="Arial" w:cs="Arial"/>
          <w:sz w:val="20"/>
          <w:szCs w:val="20"/>
          <w:lang w:eastAsia="nl-NL"/>
        </w:rPr>
        <w:t xml:space="preserve">der die gemeente, ten noorden van het Veldersbosch, gaat door het landgoed Kinderbosch en het gehucht de </w:t>
      </w:r>
      <w:r w:rsidR="003F0546">
        <w:rPr>
          <w:rFonts w:ascii="Arial" w:eastAsia="Times New Roman" w:hAnsi="Arial" w:cs="Arial"/>
          <w:sz w:val="20"/>
          <w:szCs w:val="20"/>
          <w:lang w:eastAsia="nl-NL"/>
        </w:rPr>
        <w:t>L</w:t>
      </w:r>
      <w:r w:rsidRPr="005211B5">
        <w:rPr>
          <w:rFonts w:ascii="Arial" w:eastAsia="Times New Roman" w:hAnsi="Arial" w:cs="Arial"/>
          <w:sz w:val="20"/>
          <w:szCs w:val="20"/>
          <w:lang w:eastAsia="nl-NL"/>
        </w:rPr>
        <w:t>ocht, onder de gemeente Oosterwijk, alwaar het den waterloop d</w:t>
      </w:r>
      <w:r w:rsidR="003F0546">
        <w:rPr>
          <w:rFonts w:ascii="Arial" w:eastAsia="Times New Roman" w:hAnsi="Arial" w:cs="Arial"/>
          <w:sz w:val="20"/>
          <w:szCs w:val="20"/>
          <w:lang w:eastAsia="nl-NL"/>
        </w:rPr>
        <w:t>e</w:t>
      </w:r>
      <w:r w:rsidRPr="005211B5">
        <w:rPr>
          <w:rFonts w:ascii="Arial" w:eastAsia="Times New Roman" w:hAnsi="Arial" w:cs="Arial"/>
          <w:sz w:val="20"/>
          <w:szCs w:val="20"/>
          <w:lang w:eastAsia="nl-NL"/>
        </w:rPr>
        <w:t xml:space="preserve"> Beerse snijdt, blijft t</w:t>
      </w:r>
      <w:r w:rsidR="003F0546">
        <w:rPr>
          <w:rFonts w:ascii="Arial" w:eastAsia="Times New Roman" w:hAnsi="Arial" w:cs="Arial"/>
          <w:sz w:val="20"/>
          <w:szCs w:val="20"/>
          <w:lang w:eastAsia="nl-NL"/>
        </w:rPr>
        <w:t>e</w:t>
      </w:r>
      <w:r w:rsidRPr="005211B5">
        <w:rPr>
          <w:rFonts w:ascii="Arial" w:eastAsia="Times New Roman" w:hAnsi="Arial" w:cs="Arial"/>
          <w:sz w:val="20"/>
          <w:szCs w:val="20"/>
          <w:lang w:eastAsia="nl-NL"/>
        </w:rPr>
        <w:t xml:space="preserve">n zuiden van de gemeente Moergestel en snijdt den waterloop de Reuzel, gaat door de </w:t>
      </w:r>
      <w:r w:rsidR="003F0546">
        <w:rPr>
          <w:rFonts w:ascii="Arial" w:eastAsia="Times New Roman" w:hAnsi="Arial" w:cs="Arial"/>
          <w:sz w:val="20"/>
          <w:szCs w:val="20"/>
          <w:lang w:eastAsia="nl-NL"/>
        </w:rPr>
        <w:t>B</w:t>
      </w:r>
      <w:r w:rsidRPr="005211B5">
        <w:rPr>
          <w:rFonts w:ascii="Arial" w:eastAsia="Times New Roman" w:hAnsi="Arial" w:cs="Arial"/>
          <w:sz w:val="20"/>
          <w:szCs w:val="20"/>
          <w:lang w:eastAsia="nl-NL"/>
        </w:rPr>
        <w:t>eersche heide en komt uit om aan te sluiten aa</w:t>
      </w:r>
      <w:r w:rsidR="003F0546">
        <w:rPr>
          <w:rFonts w:ascii="Arial" w:eastAsia="Times New Roman" w:hAnsi="Arial" w:cs="Arial"/>
          <w:sz w:val="20"/>
          <w:szCs w:val="20"/>
          <w:lang w:eastAsia="nl-NL"/>
        </w:rPr>
        <w:t>n</w:t>
      </w:r>
      <w:r w:rsidRPr="005211B5">
        <w:rPr>
          <w:rFonts w:ascii="Arial" w:eastAsia="Times New Roman" w:hAnsi="Arial" w:cs="Arial"/>
          <w:sz w:val="20"/>
          <w:szCs w:val="20"/>
          <w:lang w:eastAsia="nl-NL"/>
        </w:rPr>
        <w:t xml:space="preserve"> het geprojecteerde plan ter plaatse den Broekhovenschen dijk onder de gemeente Tilburg. Dit kanaal zal eene lengte hebben vau circa 32000 M. tege</w:t>
      </w:r>
      <w:r w:rsidR="003F0546">
        <w:rPr>
          <w:rFonts w:ascii="Arial" w:eastAsia="Times New Roman" w:hAnsi="Arial" w:cs="Arial"/>
          <w:sz w:val="20"/>
          <w:szCs w:val="20"/>
          <w:lang w:eastAsia="nl-NL"/>
        </w:rPr>
        <w:t>n</w:t>
      </w:r>
      <w:r w:rsidRPr="005211B5">
        <w:rPr>
          <w:rFonts w:ascii="Arial" w:eastAsia="Times New Roman" w:hAnsi="Arial" w:cs="Arial"/>
          <w:sz w:val="20"/>
          <w:szCs w:val="20"/>
          <w:lang w:eastAsia="nl-NL"/>
        </w:rPr>
        <w:t xml:space="preserve"> dat va</w:t>
      </w:r>
      <w:r w:rsidR="003F0546">
        <w:rPr>
          <w:rFonts w:ascii="Arial" w:eastAsia="Times New Roman" w:hAnsi="Arial" w:cs="Arial"/>
          <w:sz w:val="20"/>
          <w:szCs w:val="20"/>
          <w:lang w:eastAsia="nl-NL"/>
        </w:rPr>
        <w:t>n</w:t>
      </w:r>
      <w:r w:rsidRPr="005211B5">
        <w:rPr>
          <w:rFonts w:ascii="Arial" w:eastAsia="Times New Roman" w:hAnsi="Arial" w:cs="Arial"/>
          <w:sz w:val="20"/>
          <w:szCs w:val="20"/>
          <w:lang w:eastAsia="nl-NL"/>
        </w:rPr>
        <w:t>af d</w:t>
      </w:r>
      <w:r w:rsidR="003F0546">
        <w:rPr>
          <w:rFonts w:ascii="Arial" w:eastAsia="Times New Roman" w:hAnsi="Arial" w:cs="Arial"/>
          <w:sz w:val="20"/>
          <w:szCs w:val="20"/>
          <w:lang w:eastAsia="nl-NL"/>
        </w:rPr>
        <w:t>e</w:t>
      </w:r>
      <w:r w:rsidRPr="005211B5">
        <w:rPr>
          <w:rFonts w:ascii="Arial" w:eastAsia="Times New Roman" w:hAnsi="Arial" w:cs="Arial"/>
          <w:sz w:val="20"/>
          <w:szCs w:val="20"/>
          <w:lang w:eastAsia="nl-NL"/>
        </w:rPr>
        <w:t xml:space="preserve"> ZuidWillemsvaart bij de Aarle-Rikstelsche brug, dat 38200 M. lengte heeft; het blijft op een afstand van 5 kilometer ten noorden van de gemeente Oorschot met 3000 en Best met 2315 zielen, doch sluit aa</w:t>
      </w:r>
      <w:r w:rsidR="003F0546">
        <w:rPr>
          <w:rFonts w:ascii="Arial" w:eastAsia="Times New Roman" w:hAnsi="Arial" w:cs="Arial"/>
          <w:sz w:val="20"/>
          <w:szCs w:val="20"/>
          <w:lang w:eastAsia="nl-NL"/>
        </w:rPr>
        <w:t>n</w:t>
      </w:r>
      <w:r w:rsidRPr="005211B5">
        <w:rPr>
          <w:rFonts w:ascii="Arial" w:eastAsia="Times New Roman" w:hAnsi="Arial" w:cs="Arial"/>
          <w:sz w:val="20"/>
          <w:szCs w:val="20"/>
          <w:lang w:eastAsia="nl-NL"/>
        </w:rPr>
        <w:t xml:space="preserve"> de gemeente Moergestel m</w:t>
      </w:r>
      <w:r w:rsidR="003F0546">
        <w:rPr>
          <w:rFonts w:ascii="Arial" w:eastAsia="Times New Roman" w:hAnsi="Arial" w:cs="Arial"/>
          <w:sz w:val="20"/>
          <w:szCs w:val="20"/>
          <w:lang w:eastAsia="nl-NL"/>
        </w:rPr>
        <w:t>e</w:t>
      </w:r>
      <w:r w:rsidRPr="005211B5">
        <w:rPr>
          <w:rFonts w:ascii="Arial" w:eastAsia="Times New Roman" w:hAnsi="Arial" w:cs="Arial"/>
          <w:sz w:val="20"/>
          <w:szCs w:val="20"/>
          <w:lang w:eastAsia="nl-NL"/>
        </w:rPr>
        <w:t>t 1345, Liemde m</w:t>
      </w:r>
      <w:r w:rsidR="003F0546">
        <w:rPr>
          <w:rFonts w:ascii="Arial" w:eastAsia="Times New Roman" w:hAnsi="Arial" w:cs="Arial"/>
          <w:sz w:val="20"/>
          <w:szCs w:val="20"/>
          <w:lang w:eastAsia="nl-NL"/>
        </w:rPr>
        <w:t>e</w:t>
      </w:r>
      <w:r w:rsidRPr="005211B5">
        <w:rPr>
          <w:rFonts w:ascii="Arial" w:eastAsia="Times New Roman" w:hAnsi="Arial" w:cs="Arial"/>
          <w:sz w:val="20"/>
          <w:szCs w:val="20"/>
          <w:lang w:eastAsia="nl-NL"/>
        </w:rPr>
        <w:t>t 1463 en St. Oedenrode met 5000 zielen en valt in een meer bebouwde en bewoonde landstreek. De twee bezwaren: ontleening va</w:t>
      </w:r>
      <w:r w:rsidR="003F0546">
        <w:rPr>
          <w:rFonts w:ascii="Arial" w:eastAsia="Times New Roman" w:hAnsi="Arial" w:cs="Arial"/>
          <w:sz w:val="20"/>
          <w:szCs w:val="20"/>
          <w:lang w:eastAsia="nl-NL"/>
        </w:rPr>
        <w:t>n</w:t>
      </w:r>
      <w:r w:rsidRPr="005211B5">
        <w:rPr>
          <w:rFonts w:ascii="Arial" w:eastAsia="Times New Roman" w:hAnsi="Arial" w:cs="Arial"/>
          <w:sz w:val="20"/>
          <w:szCs w:val="20"/>
          <w:lang w:eastAsia="nl-NL"/>
        </w:rPr>
        <w:t xml:space="preserve"> water aan de Zuid-Willemsvaart en oppomping van water uit de rivier de Dommel onder de gemeente Zou zijn hier uit dit plan weggelaten : daarbij is de waterweg tusschen Tilburg e</w:t>
      </w:r>
      <w:r w:rsidR="003F0546">
        <w:rPr>
          <w:rFonts w:ascii="Arial" w:eastAsia="Times New Roman" w:hAnsi="Arial" w:cs="Arial"/>
          <w:sz w:val="20"/>
          <w:szCs w:val="20"/>
          <w:lang w:eastAsia="nl-NL"/>
        </w:rPr>
        <w:t>n</w:t>
      </w:r>
      <w:r w:rsidRPr="005211B5">
        <w:rPr>
          <w:rFonts w:ascii="Arial" w:eastAsia="Times New Roman" w:hAnsi="Arial" w:cs="Arial"/>
          <w:sz w:val="20"/>
          <w:szCs w:val="20"/>
          <w:lang w:eastAsia="nl-NL"/>
        </w:rPr>
        <w:t xml:space="preserve"> Vechel, rond gemeten, 6 kilometer korter, dan de waterweg tusschen Tilburg en Aarle-Rikstel, terwijl de kunstwerken van koppelsluizen en b</w:t>
      </w:r>
      <w:r w:rsidR="003F0546">
        <w:rPr>
          <w:rFonts w:ascii="Arial" w:eastAsia="Times New Roman" w:hAnsi="Arial" w:cs="Arial"/>
          <w:sz w:val="20"/>
          <w:szCs w:val="20"/>
          <w:lang w:eastAsia="nl-NL"/>
        </w:rPr>
        <w:t>ij</w:t>
      </w:r>
      <w:r w:rsidRPr="005211B5">
        <w:rPr>
          <w:rFonts w:ascii="Arial" w:eastAsia="Times New Roman" w:hAnsi="Arial" w:cs="Arial"/>
          <w:sz w:val="20"/>
          <w:szCs w:val="20"/>
          <w:lang w:eastAsia="nl-NL"/>
        </w:rPr>
        <w:t>zo</w:t>
      </w:r>
      <w:r w:rsidR="003F0546">
        <w:rPr>
          <w:rFonts w:ascii="Arial" w:eastAsia="Times New Roman" w:hAnsi="Arial" w:cs="Arial"/>
          <w:sz w:val="20"/>
          <w:szCs w:val="20"/>
          <w:lang w:eastAsia="nl-NL"/>
        </w:rPr>
        <w:t>n</w:t>
      </w:r>
      <w:r w:rsidRPr="005211B5">
        <w:rPr>
          <w:rFonts w:ascii="Arial" w:eastAsia="Times New Roman" w:hAnsi="Arial" w:cs="Arial"/>
          <w:sz w:val="20"/>
          <w:szCs w:val="20"/>
          <w:lang w:eastAsia="nl-NL"/>
        </w:rPr>
        <w:t>der hooge dijken met kleibekleeding in den bodem van het ka</w:t>
      </w:r>
      <w:r w:rsidR="003F0546">
        <w:rPr>
          <w:rFonts w:ascii="Arial" w:eastAsia="Times New Roman" w:hAnsi="Arial" w:cs="Arial"/>
          <w:sz w:val="20"/>
          <w:szCs w:val="20"/>
          <w:lang w:eastAsia="nl-NL"/>
        </w:rPr>
        <w:t>n</w:t>
      </w:r>
      <w:r w:rsidRPr="005211B5">
        <w:rPr>
          <w:rFonts w:ascii="Arial" w:eastAsia="Times New Roman" w:hAnsi="Arial" w:cs="Arial"/>
          <w:sz w:val="20"/>
          <w:szCs w:val="20"/>
          <w:lang w:eastAsia="nl-NL"/>
        </w:rPr>
        <w:t>aal in dit plan niet voorkomen. H</w:t>
      </w:r>
      <w:r w:rsidR="003F0546">
        <w:rPr>
          <w:rFonts w:ascii="Arial" w:eastAsia="Times New Roman" w:hAnsi="Arial" w:cs="Arial"/>
          <w:sz w:val="20"/>
          <w:szCs w:val="20"/>
          <w:lang w:eastAsia="nl-NL"/>
        </w:rPr>
        <w:t>e</w:t>
      </w:r>
      <w:r w:rsidRPr="005211B5">
        <w:rPr>
          <w:rFonts w:ascii="Arial" w:eastAsia="Times New Roman" w:hAnsi="Arial" w:cs="Arial"/>
          <w:sz w:val="20"/>
          <w:szCs w:val="20"/>
          <w:lang w:eastAsia="nl-NL"/>
        </w:rPr>
        <w:t>t hooggeachte lid der Staten-Geueraal, de heer Bahlmann, zegt ten Stotte: „Met een enkel woord mogen wij bij uwe Excellentie in heri</w:t>
      </w:r>
      <w:r w:rsidR="003F0546">
        <w:rPr>
          <w:rFonts w:ascii="Arial" w:eastAsia="Times New Roman" w:hAnsi="Arial" w:cs="Arial"/>
          <w:sz w:val="20"/>
          <w:szCs w:val="20"/>
          <w:lang w:eastAsia="nl-NL"/>
        </w:rPr>
        <w:t>n</w:t>
      </w:r>
      <w:r w:rsidRPr="005211B5">
        <w:rPr>
          <w:rFonts w:ascii="Arial" w:eastAsia="Times New Roman" w:hAnsi="Arial" w:cs="Arial"/>
          <w:sz w:val="20"/>
          <w:szCs w:val="20"/>
          <w:lang w:eastAsia="nl-NL"/>
        </w:rPr>
        <w:t>nering brengen d</w:t>
      </w:r>
      <w:r w:rsidR="003F0546">
        <w:rPr>
          <w:rFonts w:ascii="Arial" w:eastAsia="Times New Roman" w:hAnsi="Arial" w:cs="Arial"/>
          <w:sz w:val="20"/>
          <w:szCs w:val="20"/>
          <w:lang w:eastAsia="nl-NL"/>
        </w:rPr>
        <w:t>e</w:t>
      </w:r>
      <w:r w:rsidRPr="005211B5">
        <w:rPr>
          <w:rFonts w:ascii="Arial" w:eastAsia="Times New Roman" w:hAnsi="Arial" w:cs="Arial"/>
          <w:sz w:val="20"/>
          <w:szCs w:val="20"/>
          <w:lang w:eastAsia="nl-NL"/>
        </w:rPr>
        <w:t xml:space="preserve"> groote geldelijke offers, die de Staat zich getroost heeft tot aanleg va</w:t>
      </w:r>
      <w:r w:rsidR="003F0546">
        <w:rPr>
          <w:rFonts w:ascii="Arial" w:eastAsia="Times New Roman" w:hAnsi="Arial" w:cs="Arial"/>
          <w:sz w:val="20"/>
          <w:szCs w:val="20"/>
          <w:lang w:eastAsia="nl-NL"/>
        </w:rPr>
        <w:t>n</w:t>
      </w:r>
      <w:r w:rsidRPr="005211B5">
        <w:rPr>
          <w:rFonts w:ascii="Arial" w:eastAsia="Times New Roman" w:hAnsi="Arial" w:cs="Arial"/>
          <w:sz w:val="20"/>
          <w:szCs w:val="20"/>
          <w:lang w:eastAsia="nl-NL"/>
        </w:rPr>
        <w:t xml:space="preserve"> waterwegen, met name het Merwede</w:t>
      </w:r>
      <w:r w:rsidR="003F0546">
        <w:rPr>
          <w:rFonts w:ascii="Arial" w:eastAsia="Times New Roman" w:hAnsi="Arial" w:cs="Arial"/>
          <w:sz w:val="20"/>
          <w:szCs w:val="20"/>
          <w:lang w:eastAsia="nl-NL"/>
        </w:rPr>
        <w:t>-</w:t>
      </w:r>
      <w:r w:rsidRPr="005211B5">
        <w:rPr>
          <w:rFonts w:ascii="Arial" w:eastAsia="Times New Roman" w:hAnsi="Arial" w:cs="Arial"/>
          <w:sz w:val="20"/>
          <w:szCs w:val="20"/>
          <w:lang w:eastAsia="nl-NL"/>
        </w:rPr>
        <w:t>ka</w:t>
      </w:r>
      <w:r w:rsidR="003F0546">
        <w:rPr>
          <w:rFonts w:ascii="Arial" w:eastAsia="Times New Roman" w:hAnsi="Arial" w:cs="Arial"/>
          <w:sz w:val="20"/>
          <w:szCs w:val="20"/>
          <w:lang w:eastAsia="nl-NL"/>
        </w:rPr>
        <w:t>n</w:t>
      </w:r>
      <w:r w:rsidRPr="005211B5">
        <w:rPr>
          <w:rFonts w:ascii="Arial" w:eastAsia="Times New Roman" w:hAnsi="Arial" w:cs="Arial"/>
          <w:sz w:val="20"/>
          <w:szCs w:val="20"/>
          <w:lang w:eastAsia="nl-NL"/>
        </w:rPr>
        <w:t>aal en de Rotterdamsche en de Amsterdamsche waterwegen en mogen wij op dien grond dan ook vertrouwen, dat uw Excellentie zal bereid bevonden worden, den aanleg van het kanaal, waarvan de kosten zijn begroot op nog geen vijf millioen, doch waarin door de provincie en de betrokken gemeen</w:t>
      </w:r>
      <w:r w:rsidR="003F0546">
        <w:rPr>
          <w:rFonts w:ascii="Arial" w:eastAsia="Times New Roman" w:hAnsi="Arial" w:cs="Arial"/>
          <w:sz w:val="20"/>
          <w:szCs w:val="20"/>
          <w:lang w:eastAsia="nl-NL"/>
        </w:rPr>
        <w:t>-</w:t>
      </w:r>
      <w:r w:rsidRPr="005211B5">
        <w:rPr>
          <w:rFonts w:ascii="Arial" w:eastAsia="Times New Roman" w:hAnsi="Arial" w:cs="Arial"/>
          <w:sz w:val="20"/>
          <w:szCs w:val="20"/>
          <w:lang w:eastAsia="nl-NL"/>
        </w:rPr>
        <w:t>ten voor p</w:t>
      </w:r>
      <w:r w:rsidR="003F0546">
        <w:rPr>
          <w:rFonts w:ascii="Arial" w:eastAsia="Times New Roman" w:hAnsi="Arial" w:cs="Arial"/>
          <w:sz w:val="20"/>
          <w:szCs w:val="20"/>
          <w:lang w:eastAsia="nl-NL"/>
        </w:rPr>
        <w:t>l</w:t>
      </w:r>
      <w:r w:rsidR="005C4C26">
        <w:rPr>
          <w:rFonts w:ascii="Arial" w:eastAsia="Times New Roman" w:hAnsi="Arial" w:cs="Arial"/>
          <w:sz w:val="20"/>
          <w:szCs w:val="20"/>
          <w:lang w:eastAsia="nl-NL"/>
        </w:rPr>
        <w:t>. m</w:t>
      </w:r>
      <w:r w:rsidRPr="005211B5">
        <w:rPr>
          <w:rFonts w:ascii="Arial" w:eastAsia="Times New Roman" w:hAnsi="Arial" w:cs="Arial"/>
          <w:sz w:val="20"/>
          <w:szCs w:val="20"/>
          <w:lang w:eastAsia="nl-NL"/>
        </w:rPr>
        <w:t>. twee millioen zal worden bijgedragen, te bevorderen</w:t>
      </w:r>
      <w:r w:rsidR="005C4C26">
        <w:rPr>
          <w:rFonts w:ascii="Arial" w:eastAsia="Times New Roman" w:hAnsi="Arial" w:cs="Arial"/>
          <w:sz w:val="20"/>
          <w:szCs w:val="20"/>
          <w:lang w:eastAsia="nl-NL"/>
        </w:rPr>
        <w:t>. D</w:t>
      </w:r>
      <w:r w:rsidRPr="005211B5">
        <w:rPr>
          <w:rFonts w:ascii="Arial" w:eastAsia="Times New Roman" w:hAnsi="Arial" w:cs="Arial"/>
          <w:sz w:val="20"/>
          <w:szCs w:val="20"/>
          <w:lang w:eastAsia="nl-NL"/>
        </w:rPr>
        <w:t xml:space="preserve">e verhouding van </w:t>
      </w:r>
      <w:r w:rsidR="005C4C26">
        <w:rPr>
          <w:rFonts w:ascii="Arial" w:eastAsia="Times New Roman" w:hAnsi="Arial" w:cs="Arial"/>
          <w:sz w:val="20"/>
          <w:szCs w:val="20"/>
          <w:lang w:eastAsia="nl-NL"/>
        </w:rPr>
        <w:t>2/5</w:t>
      </w:r>
      <w:r w:rsidRPr="005211B5">
        <w:rPr>
          <w:rFonts w:ascii="Arial" w:eastAsia="Times New Roman" w:hAnsi="Arial" w:cs="Arial"/>
          <w:sz w:val="20"/>
          <w:szCs w:val="20"/>
          <w:lang w:eastAsia="nl-NL"/>
        </w:rPr>
        <w:t xml:space="preserve"> subsidie van de provincie tot </w:t>
      </w:r>
      <w:r w:rsidR="005C4C26">
        <w:rPr>
          <w:rFonts w:ascii="Arial" w:eastAsia="Times New Roman" w:hAnsi="Arial" w:cs="Arial"/>
          <w:sz w:val="20"/>
          <w:szCs w:val="20"/>
          <w:lang w:eastAsia="nl-NL"/>
        </w:rPr>
        <w:t>3/5</w:t>
      </w:r>
      <w:r w:rsidRPr="005211B5">
        <w:rPr>
          <w:rFonts w:ascii="Arial" w:eastAsia="Times New Roman" w:hAnsi="Arial" w:cs="Arial"/>
          <w:sz w:val="20"/>
          <w:szCs w:val="20"/>
          <w:lang w:eastAsia="nl-NL"/>
        </w:rPr>
        <w:t xml:space="preserve"> benoodigd kapitaal door den Staat, verandert hier in gelijke helften aan weers</w:t>
      </w:r>
      <w:r w:rsidR="005C4C26">
        <w:rPr>
          <w:rFonts w:ascii="Arial" w:eastAsia="Times New Roman" w:hAnsi="Arial" w:cs="Arial"/>
          <w:sz w:val="20"/>
          <w:szCs w:val="20"/>
          <w:lang w:eastAsia="nl-NL"/>
        </w:rPr>
        <w:t>-</w:t>
      </w:r>
      <w:r w:rsidRPr="005211B5">
        <w:rPr>
          <w:rFonts w:ascii="Arial" w:eastAsia="Times New Roman" w:hAnsi="Arial" w:cs="Arial"/>
          <w:sz w:val="20"/>
          <w:szCs w:val="20"/>
          <w:lang w:eastAsia="nl-NL"/>
        </w:rPr>
        <w:t>zijden, door het minder koslbar</w:t>
      </w:r>
      <w:r w:rsidR="005C4C26">
        <w:rPr>
          <w:rFonts w:ascii="Arial" w:eastAsia="Times New Roman" w:hAnsi="Arial" w:cs="Arial"/>
          <w:sz w:val="20"/>
          <w:szCs w:val="20"/>
          <w:lang w:eastAsia="nl-NL"/>
        </w:rPr>
        <w:t>e</w:t>
      </w:r>
      <w:r w:rsidRPr="005211B5">
        <w:rPr>
          <w:rFonts w:ascii="Arial" w:eastAsia="Times New Roman" w:hAnsi="Arial" w:cs="Arial"/>
          <w:sz w:val="20"/>
          <w:szCs w:val="20"/>
          <w:lang w:eastAsia="nl-NL"/>
        </w:rPr>
        <w:t xml:space="preserve"> va</w:t>
      </w:r>
      <w:r w:rsidR="005C4C26">
        <w:rPr>
          <w:rFonts w:ascii="Arial" w:eastAsia="Times New Roman" w:hAnsi="Arial" w:cs="Arial"/>
          <w:sz w:val="20"/>
          <w:szCs w:val="20"/>
          <w:lang w:eastAsia="nl-NL"/>
        </w:rPr>
        <w:t>n</w:t>
      </w:r>
      <w:r w:rsidRPr="005211B5">
        <w:rPr>
          <w:rFonts w:ascii="Arial" w:eastAsia="Times New Roman" w:hAnsi="Arial" w:cs="Arial"/>
          <w:sz w:val="20"/>
          <w:szCs w:val="20"/>
          <w:lang w:eastAsia="nl-NL"/>
        </w:rPr>
        <w:t xml:space="preserve"> dit nieuwe plan en den korteren waterweg, waa</w:t>
      </w:r>
      <w:r w:rsidR="005C4C26">
        <w:rPr>
          <w:rFonts w:ascii="Arial" w:eastAsia="Times New Roman" w:hAnsi="Arial" w:cs="Arial"/>
          <w:sz w:val="20"/>
          <w:szCs w:val="20"/>
          <w:lang w:eastAsia="nl-NL"/>
        </w:rPr>
        <w:t>r</w:t>
      </w:r>
      <w:r w:rsidRPr="005211B5">
        <w:rPr>
          <w:rFonts w:ascii="Arial" w:eastAsia="Times New Roman" w:hAnsi="Arial" w:cs="Arial"/>
          <w:sz w:val="20"/>
          <w:szCs w:val="20"/>
          <w:lang w:eastAsia="nl-NL"/>
        </w:rPr>
        <w:t>om in gemoed</w:t>
      </w:r>
      <w:r w:rsidR="005C4C26">
        <w:rPr>
          <w:rFonts w:ascii="Arial" w:eastAsia="Times New Roman" w:hAnsi="Arial" w:cs="Arial"/>
          <w:sz w:val="20"/>
          <w:szCs w:val="20"/>
          <w:lang w:eastAsia="nl-NL"/>
        </w:rPr>
        <w:t>e</w:t>
      </w:r>
      <w:r w:rsidRPr="005211B5">
        <w:rPr>
          <w:rFonts w:ascii="Arial" w:eastAsia="Times New Roman" w:hAnsi="Arial" w:cs="Arial"/>
          <w:sz w:val="20"/>
          <w:szCs w:val="20"/>
          <w:lang w:eastAsia="nl-NL"/>
        </w:rPr>
        <w:t xml:space="preserve"> mag worden aangeraden, na dit plan door vakmannen in teekening, bestek en begrooting te h</w:t>
      </w:r>
      <w:r w:rsidR="005C4C26">
        <w:rPr>
          <w:rFonts w:ascii="Arial" w:eastAsia="Times New Roman" w:hAnsi="Arial" w:cs="Arial"/>
          <w:sz w:val="20"/>
          <w:szCs w:val="20"/>
          <w:lang w:eastAsia="nl-NL"/>
        </w:rPr>
        <w:t>ebben</w:t>
      </w:r>
      <w:r w:rsidRPr="005211B5">
        <w:rPr>
          <w:rFonts w:ascii="Arial" w:eastAsia="Times New Roman" w:hAnsi="Arial" w:cs="Arial"/>
          <w:sz w:val="20"/>
          <w:szCs w:val="20"/>
          <w:lang w:eastAsia="nl-NL"/>
        </w:rPr>
        <w:t xml:space="preserve"> doen opmaken, nogmaals bij de </w:t>
      </w:r>
      <w:r w:rsidR="005C4C26">
        <w:rPr>
          <w:rFonts w:ascii="Arial" w:eastAsia="Times New Roman" w:hAnsi="Arial" w:cs="Arial"/>
          <w:sz w:val="20"/>
          <w:szCs w:val="20"/>
          <w:lang w:eastAsia="nl-NL"/>
        </w:rPr>
        <w:t>R</w:t>
      </w:r>
      <w:r w:rsidRPr="005211B5">
        <w:rPr>
          <w:rFonts w:ascii="Arial" w:eastAsia="Times New Roman" w:hAnsi="Arial" w:cs="Arial"/>
          <w:sz w:val="20"/>
          <w:szCs w:val="20"/>
          <w:lang w:eastAsia="nl-NL"/>
        </w:rPr>
        <w:t>egeering aan te kloppen, daar bij goedkeuring en aanneming de provincie en de gemeeute</w:t>
      </w:r>
      <w:r w:rsidR="005C4C26">
        <w:rPr>
          <w:rFonts w:ascii="Arial" w:eastAsia="Times New Roman" w:hAnsi="Arial" w:cs="Arial"/>
          <w:sz w:val="20"/>
          <w:szCs w:val="20"/>
          <w:lang w:eastAsia="nl-NL"/>
        </w:rPr>
        <w:t>n</w:t>
      </w:r>
      <w:r w:rsidRPr="005211B5">
        <w:rPr>
          <w:rFonts w:ascii="Arial" w:eastAsia="Times New Roman" w:hAnsi="Arial" w:cs="Arial"/>
          <w:sz w:val="20"/>
          <w:szCs w:val="20"/>
          <w:lang w:eastAsia="nl-NL"/>
        </w:rPr>
        <w:t xml:space="preserve"> met graagte </w:t>
      </w:r>
      <w:r w:rsidR="005C4C26">
        <w:rPr>
          <w:rFonts w:ascii="Arial" w:eastAsia="Times New Roman" w:hAnsi="Arial" w:cs="Arial"/>
          <w:sz w:val="20"/>
          <w:szCs w:val="20"/>
          <w:lang w:eastAsia="nl-NL"/>
        </w:rPr>
        <w:t>h</w:t>
      </w:r>
      <w:r w:rsidRPr="005211B5">
        <w:rPr>
          <w:rFonts w:ascii="Arial" w:eastAsia="Times New Roman" w:hAnsi="Arial" w:cs="Arial"/>
          <w:sz w:val="20"/>
          <w:szCs w:val="20"/>
          <w:lang w:eastAsia="nl-NL"/>
        </w:rPr>
        <w:t>aar aangeboden subsidie zulle</w:t>
      </w:r>
      <w:r w:rsidR="005C4C26">
        <w:rPr>
          <w:rFonts w:ascii="Arial" w:eastAsia="Times New Roman" w:hAnsi="Arial" w:cs="Arial"/>
          <w:sz w:val="20"/>
          <w:szCs w:val="20"/>
          <w:lang w:eastAsia="nl-NL"/>
        </w:rPr>
        <w:t>n</w:t>
      </w:r>
      <w:r w:rsidRPr="005211B5">
        <w:rPr>
          <w:rFonts w:ascii="Arial" w:eastAsia="Times New Roman" w:hAnsi="Arial" w:cs="Arial"/>
          <w:sz w:val="20"/>
          <w:szCs w:val="20"/>
          <w:lang w:eastAsia="nl-NL"/>
        </w:rPr>
        <w:t xml:space="preserve"> blijven gestand doen. Joseph </w:t>
      </w:r>
      <w:r w:rsidR="005C4C26">
        <w:rPr>
          <w:rFonts w:ascii="Arial" w:eastAsia="Times New Roman" w:hAnsi="Arial" w:cs="Arial"/>
          <w:sz w:val="20"/>
          <w:szCs w:val="20"/>
          <w:lang w:eastAsia="nl-NL"/>
        </w:rPr>
        <w:t>V</w:t>
      </w:r>
      <w:r w:rsidRPr="005211B5">
        <w:rPr>
          <w:rFonts w:ascii="Arial" w:eastAsia="Times New Roman" w:hAnsi="Arial" w:cs="Arial"/>
          <w:sz w:val="20"/>
          <w:szCs w:val="20"/>
          <w:lang w:eastAsia="nl-NL"/>
        </w:rPr>
        <w:t>an Rijck</w:t>
      </w:r>
      <w:r w:rsidR="005C4C26">
        <w:rPr>
          <w:rFonts w:ascii="Arial" w:eastAsia="Times New Roman" w:hAnsi="Arial" w:cs="Arial"/>
          <w:sz w:val="20"/>
          <w:szCs w:val="20"/>
          <w:lang w:eastAsia="nl-NL"/>
        </w:rPr>
        <w:t>e</w:t>
      </w:r>
      <w:r w:rsidRPr="005211B5">
        <w:rPr>
          <w:rFonts w:ascii="Arial" w:eastAsia="Times New Roman" w:hAnsi="Arial" w:cs="Arial"/>
          <w:sz w:val="20"/>
          <w:szCs w:val="20"/>
          <w:lang w:eastAsia="nl-NL"/>
        </w:rPr>
        <w:t>vors</w:t>
      </w:r>
      <w:r w:rsidR="005C4C26">
        <w:rPr>
          <w:rFonts w:ascii="Arial" w:eastAsia="Times New Roman" w:hAnsi="Arial" w:cs="Arial"/>
          <w:sz w:val="20"/>
          <w:szCs w:val="20"/>
          <w:lang w:eastAsia="nl-NL"/>
        </w:rPr>
        <w:t>e</w:t>
      </w:r>
      <w:r w:rsidRPr="005211B5">
        <w:rPr>
          <w:rFonts w:ascii="Arial" w:eastAsia="Times New Roman" w:hAnsi="Arial" w:cs="Arial"/>
          <w:sz w:val="20"/>
          <w:szCs w:val="20"/>
          <w:lang w:eastAsia="nl-NL"/>
        </w:rPr>
        <w:t xml:space="preserve">l. </w:t>
      </w:r>
    </w:p>
    <w:p w:rsidR="005211B5" w:rsidRDefault="005211B5" w:rsidP="002819A4">
      <w:pPr>
        <w:shd w:val="clear" w:color="auto" w:fill="FFFFFF"/>
        <w:rPr>
          <w:rFonts w:ascii="Arial" w:hAnsi="Arial" w:cs="Arial"/>
          <w:sz w:val="20"/>
          <w:szCs w:val="20"/>
        </w:rPr>
      </w:pPr>
    </w:p>
    <w:p w:rsidR="00574211" w:rsidRDefault="00574211" w:rsidP="0057421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13-05-1897</w:t>
      </w:r>
    </w:p>
    <w:p w:rsidR="00574211" w:rsidRDefault="00574211" w:rsidP="00574211">
      <w:pPr>
        <w:shd w:val="clear" w:color="auto" w:fill="FFFFFF"/>
        <w:rPr>
          <w:rFonts w:ascii="Arial" w:hAnsi="Arial" w:cs="Arial"/>
          <w:sz w:val="20"/>
          <w:szCs w:val="20"/>
        </w:rPr>
      </w:pPr>
    </w:p>
    <w:p w:rsidR="00574211" w:rsidRDefault="00574211" w:rsidP="00574211">
      <w:pPr>
        <w:shd w:val="clear" w:color="auto" w:fill="FFFFFF"/>
        <w:rPr>
          <w:rFonts w:ascii="Arial" w:hAnsi="Arial" w:cs="Arial"/>
          <w:sz w:val="20"/>
          <w:szCs w:val="20"/>
        </w:rPr>
      </w:pPr>
      <w:r>
        <w:rPr>
          <w:rFonts w:ascii="Arial" w:hAnsi="Arial" w:cs="Arial"/>
          <w:sz w:val="20"/>
          <w:szCs w:val="20"/>
        </w:rPr>
        <w:t>Arr. Regtbank te ´s Hertogenbosch.</w:t>
      </w:r>
    </w:p>
    <w:p w:rsidR="00574211" w:rsidRDefault="00574211" w:rsidP="00574211">
      <w:pPr>
        <w:shd w:val="clear" w:color="auto" w:fill="FFFFFF"/>
        <w:rPr>
          <w:rFonts w:ascii="Arial" w:hAnsi="Arial" w:cs="Arial"/>
          <w:sz w:val="20"/>
          <w:szCs w:val="20"/>
        </w:rPr>
      </w:pPr>
      <w:r>
        <w:rPr>
          <w:rFonts w:ascii="Arial" w:hAnsi="Arial" w:cs="Arial"/>
          <w:sz w:val="20"/>
          <w:szCs w:val="20"/>
        </w:rPr>
        <w:t>Zitting van Dinsdag 4 Mei 1897.</w:t>
      </w:r>
    </w:p>
    <w:p w:rsidR="00574211" w:rsidRDefault="00574211" w:rsidP="00574211">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2819A4">
        <w:rPr>
          <w:rFonts w:ascii="Arial" w:hAnsi="Arial" w:cs="Arial"/>
          <w:sz w:val="20"/>
          <w:szCs w:val="20"/>
        </w:rPr>
        <w:t>:</w:t>
      </w:r>
      <w:r w:rsidRPr="00574211">
        <w:t xml:space="preserve"> </w:t>
      </w:r>
      <w:r w:rsidRPr="00574211">
        <w:rPr>
          <w:rFonts w:ascii="Arial" w:hAnsi="Arial" w:cs="Arial"/>
          <w:sz w:val="20"/>
          <w:szCs w:val="20"/>
        </w:rPr>
        <w:t xml:space="preserve">J. M., H. M. en P. V. te </w:t>
      </w:r>
      <w:r w:rsidRPr="00574211">
        <w:rPr>
          <w:rStyle w:val="Nadruk"/>
          <w:rFonts w:ascii="Arial" w:hAnsi="Arial" w:cs="Arial"/>
          <w:i w:val="0"/>
          <w:sz w:val="20"/>
          <w:szCs w:val="20"/>
        </w:rPr>
        <w:t>Schijndel</w:t>
      </w:r>
      <w:r w:rsidRPr="00574211">
        <w:rPr>
          <w:rFonts w:ascii="Arial" w:hAnsi="Arial" w:cs="Arial"/>
          <w:i/>
          <w:sz w:val="20"/>
          <w:szCs w:val="20"/>
        </w:rPr>
        <w:t>,</w:t>
      </w:r>
      <w:r w:rsidRPr="00574211">
        <w:rPr>
          <w:rFonts w:ascii="Arial" w:hAnsi="Arial" w:cs="Arial"/>
          <w:sz w:val="20"/>
          <w:szCs w:val="20"/>
        </w:rPr>
        <w:t xml:space="preserve"> wederspannigheid en beleedigiging, de 1e 3 en de 2e 2 m. gev., de 3e f 25 of 30 d.</w:t>
      </w:r>
    </w:p>
    <w:p w:rsidR="00574211" w:rsidRPr="00574211" w:rsidRDefault="00574211" w:rsidP="00574211">
      <w:pPr>
        <w:shd w:val="clear" w:color="auto" w:fill="FFFFFF"/>
        <w:rPr>
          <w:rFonts w:ascii="Arial" w:hAnsi="Arial" w:cs="Arial"/>
          <w:sz w:val="20"/>
          <w:szCs w:val="20"/>
        </w:rPr>
      </w:pPr>
    </w:p>
    <w:p w:rsidR="008E14B7" w:rsidRPr="001A1C84" w:rsidRDefault="008E14B7" w:rsidP="00FA1490">
      <w:pPr>
        <w:shd w:val="clear" w:color="auto" w:fill="FFFFFF"/>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Grondwet 18-05-1897</w:t>
      </w:r>
    </w:p>
    <w:p w:rsidR="00BB0884" w:rsidRPr="001A1C84" w:rsidRDefault="00BB0884">
      <w:pPr>
        <w:shd w:val="clear" w:color="auto" w:fill="FFFFFF"/>
        <w:rPr>
          <w:rFonts w:ascii="Arial" w:hAnsi="Arial" w:cs="Arial"/>
          <w:sz w:val="20"/>
          <w:szCs w:val="20"/>
        </w:rPr>
      </w:pPr>
    </w:p>
    <w:p w:rsidR="00BB0884" w:rsidRPr="001A1C84" w:rsidRDefault="008E14B7">
      <w:pPr>
        <w:shd w:val="clear" w:color="auto" w:fill="FFFFFF"/>
        <w:rPr>
          <w:rFonts w:ascii="Arial" w:hAnsi="Arial" w:cs="Arial"/>
          <w:sz w:val="12"/>
          <w:szCs w:val="12"/>
        </w:rPr>
      </w:pPr>
      <w:r w:rsidRPr="001A1C84">
        <w:rPr>
          <w:rFonts w:ascii="Arial" w:hAnsi="Arial" w:cs="Arial"/>
          <w:sz w:val="20"/>
          <w:szCs w:val="20"/>
        </w:rPr>
        <w:lastRenderedPageBreak/>
        <w:t>Schijndel, 28 April. Eergisteren, reeds laat ln den avond, ontstond er brand in de woning van Wilh. Pijnenburg, op het Liesend alhier. Spoedig hadden de vlammen vernield wat zij konden meester worden, zoodat weldra het perceel in puin lag. De woning was tegen brandschade verzekerd, de inboedel niet. Oorzaak onbekend</w:t>
      </w:r>
      <w:r w:rsidRPr="001A1C84">
        <w:rPr>
          <w:rFonts w:ascii="Tahoma" w:hAnsi="Tahoma" w:cs="Tahoma"/>
          <w:sz w:val="12"/>
          <w:szCs w:val="12"/>
        </w:rPr>
        <w:t>.</w:t>
      </w:r>
    </w:p>
    <w:p w:rsidR="008D533B" w:rsidRDefault="008D533B" w:rsidP="008D533B">
      <w:pPr>
        <w:shd w:val="clear" w:color="auto" w:fill="FFFFFF"/>
        <w:rPr>
          <w:rFonts w:ascii="Arial" w:hAnsi="Arial" w:cs="Arial"/>
          <w:sz w:val="20"/>
          <w:szCs w:val="20"/>
        </w:rPr>
      </w:pPr>
    </w:p>
    <w:p w:rsidR="00AE6A18" w:rsidRDefault="00AE6A18" w:rsidP="00AE6A18">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22-05-1897</w:t>
      </w:r>
    </w:p>
    <w:p w:rsidR="00AE6A18" w:rsidRDefault="00AE6A18" w:rsidP="008D533B">
      <w:pPr>
        <w:shd w:val="clear" w:color="auto" w:fill="FFFFFF"/>
        <w:rPr>
          <w:rFonts w:ascii="Arial" w:hAnsi="Arial" w:cs="Arial"/>
          <w:sz w:val="20"/>
          <w:szCs w:val="20"/>
        </w:rPr>
      </w:pPr>
    </w:p>
    <w:p w:rsidR="00AE6A18" w:rsidRDefault="00AE6A18" w:rsidP="008D533B">
      <w:pPr>
        <w:shd w:val="clear" w:color="auto" w:fill="FFFFFF"/>
        <w:rPr>
          <w:rFonts w:ascii="Arial" w:hAnsi="Arial" w:cs="Arial"/>
          <w:sz w:val="20"/>
          <w:szCs w:val="20"/>
        </w:rPr>
      </w:pPr>
      <w:r w:rsidRPr="00AE6A18">
        <w:rPr>
          <w:rFonts w:ascii="Arial" w:hAnsi="Arial" w:cs="Arial"/>
          <w:sz w:val="20"/>
          <w:szCs w:val="20"/>
        </w:rPr>
        <w:t xml:space="preserve">Gister heeft </w:t>
      </w:r>
      <w:r>
        <w:rPr>
          <w:rFonts w:ascii="Arial" w:hAnsi="Arial" w:cs="Arial"/>
          <w:sz w:val="20"/>
          <w:szCs w:val="20"/>
        </w:rPr>
        <w:t>h</w:t>
      </w:r>
      <w:r w:rsidRPr="00AE6A18">
        <w:rPr>
          <w:rFonts w:ascii="Arial" w:hAnsi="Arial" w:cs="Arial"/>
          <w:sz w:val="20"/>
          <w:szCs w:val="20"/>
        </w:rPr>
        <w:t>et Gerechtshof alhier uitspraak gedaan in de navolgende zaken: A. M., huisvrouw van J. S., oud 28 jaren, arbeidster, e</w:t>
      </w:r>
      <w:r>
        <w:rPr>
          <w:rFonts w:ascii="Arial" w:hAnsi="Arial" w:cs="Arial"/>
          <w:sz w:val="20"/>
          <w:szCs w:val="20"/>
        </w:rPr>
        <w:t>n</w:t>
      </w:r>
      <w:r w:rsidRPr="00AE6A18">
        <w:rPr>
          <w:rFonts w:ascii="Arial" w:hAnsi="Arial" w:cs="Arial"/>
          <w:sz w:val="20"/>
          <w:szCs w:val="20"/>
        </w:rPr>
        <w:t xml:space="preserve"> P. v. d. A., oud 22 jaren, zonder beroep te </w:t>
      </w:r>
      <w:r w:rsidRPr="00AE6A18">
        <w:rPr>
          <w:rStyle w:val="Nadruk"/>
          <w:rFonts w:ascii="Arial" w:hAnsi="Arial" w:cs="Arial"/>
          <w:i w:val="0"/>
          <w:sz w:val="20"/>
          <w:szCs w:val="20"/>
        </w:rPr>
        <w:t>Schijndel</w:t>
      </w:r>
      <w:r w:rsidRPr="00AE6A18">
        <w:rPr>
          <w:rFonts w:ascii="Arial" w:hAnsi="Arial" w:cs="Arial"/>
          <w:i/>
          <w:sz w:val="20"/>
          <w:szCs w:val="20"/>
        </w:rPr>
        <w:t>,</w:t>
      </w:r>
      <w:r w:rsidRPr="00AE6A18">
        <w:rPr>
          <w:rFonts w:ascii="Arial" w:hAnsi="Arial" w:cs="Arial"/>
          <w:sz w:val="20"/>
          <w:szCs w:val="20"/>
        </w:rPr>
        <w:t xml:space="preserve"> appellanten van </w:t>
      </w:r>
      <w:r>
        <w:rPr>
          <w:rFonts w:ascii="Arial" w:hAnsi="Arial" w:cs="Arial"/>
          <w:sz w:val="20"/>
          <w:szCs w:val="20"/>
        </w:rPr>
        <w:t>een vonnis der Rechtbank alhier</w:t>
      </w:r>
      <w:r w:rsidRPr="00AE6A18">
        <w:rPr>
          <w:rFonts w:ascii="Arial" w:hAnsi="Arial" w:cs="Arial"/>
          <w:sz w:val="20"/>
          <w:szCs w:val="20"/>
        </w:rPr>
        <w:t>; dat vonnis is bevestigd, beklaagden zijn schuldig verklaard aan medeplichtigheid aan diefstal, door opzettelijk behulpzaam te zijn bij het pl</w:t>
      </w:r>
      <w:r>
        <w:rPr>
          <w:rFonts w:ascii="Arial" w:hAnsi="Arial" w:cs="Arial"/>
          <w:sz w:val="20"/>
          <w:szCs w:val="20"/>
        </w:rPr>
        <w:t>e</w:t>
      </w:r>
      <w:r w:rsidRPr="00AE6A18">
        <w:rPr>
          <w:rFonts w:ascii="Arial" w:hAnsi="Arial" w:cs="Arial"/>
          <w:sz w:val="20"/>
          <w:szCs w:val="20"/>
        </w:rPr>
        <w:t xml:space="preserve">gen van dat misdrijf, </w:t>
      </w:r>
      <w:r>
        <w:rPr>
          <w:rFonts w:ascii="Arial" w:hAnsi="Arial" w:cs="Arial"/>
          <w:sz w:val="20"/>
          <w:szCs w:val="20"/>
        </w:rPr>
        <w:t>e</w:t>
      </w:r>
      <w:r w:rsidRPr="00AE6A18">
        <w:rPr>
          <w:rFonts w:ascii="Arial" w:hAnsi="Arial" w:cs="Arial"/>
          <w:sz w:val="20"/>
          <w:szCs w:val="20"/>
        </w:rPr>
        <w:t>n veroordeeld ied</w:t>
      </w:r>
      <w:r>
        <w:rPr>
          <w:rFonts w:ascii="Arial" w:hAnsi="Arial" w:cs="Arial"/>
          <w:sz w:val="20"/>
          <w:szCs w:val="20"/>
        </w:rPr>
        <w:t>er tot 6 weken gevangenisstraf.</w:t>
      </w:r>
    </w:p>
    <w:p w:rsidR="00AE6A18" w:rsidRDefault="00AE6A18" w:rsidP="008D533B">
      <w:pPr>
        <w:shd w:val="clear" w:color="auto" w:fill="FFFFFF"/>
        <w:rPr>
          <w:rFonts w:ascii="Arial" w:hAnsi="Arial" w:cs="Arial"/>
          <w:sz w:val="20"/>
          <w:szCs w:val="20"/>
        </w:rPr>
      </w:pPr>
    </w:p>
    <w:p w:rsidR="007C022F" w:rsidRDefault="007C022F" w:rsidP="007C022F">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29-05-1897</w:t>
      </w:r>
    </w:p>
    <w:p w:rsidR="007C022F" w:rsidRDefault="007C022F" w:rsidP="008D533B">
      <w:pPr>
        <w:shd w:val="clear" w:color="auto" w:fill="FFFFFF"/>
        <w:rPr>
          <w:rFonts w:ascii="Arial" w:hAnsi="Arial" w:cs="Arial"/>
          <w:sz w:val="20"/>
          <w:szCs w:val="20"/>
        </w:rPr>
      </w:pPr>
    </w:p>
    <w:p w:rsidR="007C022F" w:rsidRDefault="007C022F" w:rsidP="008D533B">
      <w:pPr>
        <w:shd w:val="clear" w:color="auto" w:fill="FFFFFF"/>
        <w:rPr>
          <w:rFonts w:ascii="Arial" w:hAnsi="Arial" w:cs="Arial"/>
          <w:sz w:val="20"/>
          <w:szCs w:val="20"/>
        </w:rPr>
      </w:pPr>
      <w:r w:rsidRPr="007C022F">
        <w:rPr>
          <w:rFonts w:ascii="Arial" w:hAnsi="Arial" w:cs="Arial"/>
          <w:sz w:val="20"/>
          <w:szCs w:val="20"/>
        </w:rPr>
        <w:t xml:space="preserve">SCHIJNDEL, 25 Mei. Tot wethouder, in plaats van wijlen den heer E. Van Liempt, is door onzen gemeenteraad gekozen de heer Lamb. Timmermans. </w:t>
      </w:r>
    </w:p>
    <w:p w:rsidR="007C022F" w:rsidRDefault="007C022F" w:rsidP="008D533B">
      <w:pPr>
        <w:shd w:val="clear" w:color="auto" w:fill="FFFFFF"/>
        <w:rPr>
          <w:rFonts w:ascii="Arial" w:hAnsi="Arial" w:cs="Arial"/>
          <w:sz w:val="20"/>
          <w:szCs w:val="20"/>
        </w:rPr>
      </w:pPr>
    </w:p>
    <w:p w:rsidR="007C022F" w:rsidRDefault="007C022F" w:rsidP="008D533B">
      <w:pPr>
        <w:shd w:val="clear" w:color="auto" w:fill="FFFFFF"/>
        <w:rPr>
          <w:rFonts w:ascii="Arial" w:hAnsi="Arial" w:cs="Arial"/>
          <w:sz w:val="20"/>
          <w:szCs w:val="20"/>
        </w:rPr>
      </w:pPr>
      <w:r w:rsidRPr="007C022F">
        <w:rPr>
          <w:rFonts w:ascii="Arial" w:hAnsi="Arial" w:cs="Arial"/>
          <w:sz w:val="20"/>
          <w:szCs w:val="20"/>
        </w:rPr>
        <w:t>Door onze gemeentepolitie is van Zondag op Maandag-nacht op heeterdaad betrapt de per</w:t>
      </w:r>
      <w:r>
        <w:rPr>
          <w:rFonts w:ascii="Arial" w:hAnsi="Arial" w:cs="Arial"/>
          <w:sz w:val="20"/>
          <w:szCs w:val="20"/>
        </w:rPr>
        <w:t>s</w:t>
      </w:r>
      <w:r w:rsidRPr="007C022F">
        <w:rPr>
          <w:rFonts w:ascii="Arial" w:hAnsi="Arial" w:cs="Arial"/>
          <w:sz w:val="20"/>
          <w:szCs w:val="20"/>
        </w:rPr>
        <w:t xml:space="preserve">oon F. De W., bezig zijnde het reephout van zijn buurman L. B. te stelen. Reeds lang verdacht men genoemden De W. van oneerlijke praktijken, zonder hem evenwel ooit te kunnen betrappen. Thans is onze politie gelukkiger geweest. </w:t>
      </w:r>
    </w:p>
    <w:p w:rsidR="007C022F" w:rsidRDefault="007C022F" w:rsidP="008D533B">
      <w:pPr>
        <w:shd w:val="clear" w:color="auto" w:fill="FFFFFF"/>
        <w:rPr>
          <w:rFonts w:ascii="Arial" w:hAnsi="Arial" w:cs="Arial"/>
          <w:sz w:val="20"/>
          <w:szCs w:val="20"/>
        </w:rPr>
      </w:pPr>
    </w:p>
    <w:p w:rsidR="007C022F" w:rsidRDefault="007C022F" w:rsidP="008D533B">
      <w:pPr>
        <w:shd w:val="clear" w:color="auto" w:fill="FFFFFF"/>
        <w:rPr>
          <w:rFonts w:ascii="Arial" w:hAnsi="Arial" w:cs="Arial"/>
          <w:sz w:val="20"/>
          <w:szCs w:val="20"/>
        </w:rPr>
      </w:pPr>
      <w:r w:rsidRPr="007C022F">
        <w:rPr>
          <w:rFonts w:ascii="Arial" w:hAnsi="Arial" w:cs="Arial"/>
          <w:sz w:val="20"/>
          <w:szCs w:val="20"/>
        </w:rPr>
        <w:t>Dezer dagen had de jaarl</w:t>
      </w:r>
      <w:r>
        <w:rPr>
          <w:rFonts w:ascii="Arial" w:hAnsi="Arial" w:cs="Arial"/>
          <w:sz w:val="20"/>
          <w:szCs w:val="20"/>
        </w:rPr>
        <w:t>ij</w:t>
      </w:r>
      <w:r w:rsidRPr="007C022F">
        <w:rPr>
          <w:rFonts w:ascii="Arial" w:hAnsi="Arial" w:cs="Arial"/>
          <w:sz w:val="20"/>
          <w:szCs w:val="20"/>
        </w:rPr>
        <w:t>ksche prijsuitdeeling op de openbare school alhier plaats. Een 120-tal prijzen van onderscheidene waarde, f 60 kostende, werd aan de blijde jeugd uitgedeeld. Het dagelijksch bestuur met de schoolcommissie woonde de uitdeeling bij. Dat menig knaap in z</w:t>
      </w:r>
      <w:r>
        <w:rPr>
          <w:rFonts w:ascii="Arial" w:hAnsi="Arial" w:cs="Arial"/>
          <w:sz w:val="20"/>
          <w:szCs w:val="20"/>
        </w:rPr>
        <w:t>ij</w:t>
      </w:r>
      <w:r w:rsidRPr="007C022F">
        <w:rPr>
          <w:rFonts w:ascii="Arial" w:hAnsi="Arial" w:cs="Arial"/>
          <w:sz w:val="20"/>
          <w:szCs w:val="20"/>
        </w:rPr>
        <w:t>n nopjes was met den fraaie</w:t>
      </w:r>
      <w:r>
        <w:rPr>
          <w:rFonts w:ascii="Arial" w:hAnsi="Arial" w:cs="Arial"/>
          <w:sz w:val="20"/>
          <w:szCs w:val="20"/>
        </w:rPr>
        <w:t>n</w:t>
      </w:r>
      <w:r w:rsidRPr="007C022F">
        <w:rPr>
          <w:rFonts w:ascii="Arial" w:hAnsi="Arial" w:cs="Arial"/>
          <w:sz w:val="20"/>
          <w:szCs w:val="20"/>
        </w:rPr>
        <w:t xml:space="preserve"> prijs, kon men </w:t>
      </w:r>
      <w:r>
        <w:rPr>
          <w:rFonts w:ascii="Arial" w:hAnsi="Arial" w:cs="Arial"/>
          <w:sz w:val="20"/>
          <w:szCs w:val="20"/>
        </w:rPr>
        <w:t>o</w:t>
      </w:r>
      <w:r w:rsidRPr="007C022F">
        <w:rPr>
          <w:rFonts w:ascii="Arial" w:hAnsi="Arial" w:cs="Arial"/>
          <w:sz w:val="20"/>
          <w:szCs w:val="20"/>
        </w:rPr>
        <w:t>p zijn gezicht lezen. Een woord van dank aan</w:t>
      </w:r>
      <w:r>
        <w:rPr>
          <w:rFonts w:ascii="Arial" w:hAnsi="Arial" w:cs="Arial"/>
          <w:sz w:val="20"/>
          <w:szCs w:val="20"/>
        </w:rPr>
        <w:t xml:space="preserve"> </w:t>
      </w:r>
      <w:r w:rsidRPr="007C022F">
        <w:rPr>
          <w:rFonts w:ascii="Arial" w:hAnsi="Arial" w:cs="Arial"/>
          <w:sz w:val="20"/>
          <w:szCs w:val="20"/>
        </w:rPr>
        <w:t>'t onderwijzend personeel door onzen hooggeachten Burgemeester besloot dit echte kinderfeest.</w:t>
      </w:r>
    </w:p>
    <w:p w:rsidR="007C022F" w:rsidRDefault="007C022F" w:rsidP="008D533B">
      <w:pPr>
        <w:shd w:val="clear" w:color="auto" w:fill="FFFFFF"/>
        <w:rPr>
          <w:rFonts w:ascii="Arial" w:hAnsi="Arial" w:cs="Arial"/>
          <w:sz w:val="20"/>
          <w:szCs w:val="20"/>
        </w:rPr>
      </w:pPr>
    </w:p>
    <w:p w:rsidR="004613E6" w:rsidRDefault="004613E6" w:rsidP="004613E6">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05-06-1897</w:t>
      </w:r>
    </w:p>
    <w:p w:rsidR="004613E6" w:rsidRDefault="004613E6" w:rsidP="008D533B">
      <w:pPr>
        <w:shd w:val="clear" w:color="auto" w:fill="FFFFFF"/>
        <w:rPr>
          <w:rFonts w:ascii="Arial" w:hAnsi="Arial" w:cs="Arial"/>
          <w:sz w:val="20"/>
          <w:szCs w:val="20"/>
        </w:rPr>
      </w:pPr>
    </w:p>
    <w:p w:rsidR="004613E6" w:rsidRDefault="004613E6" w:rsidP="008D533B">
      <w:pPr>
        <w:shd w:val="clear" w:color="auto" w:fill="FFFFFF"/>
        <w:rPr>
          <w:rFonts w:ascii="Arial" w:hAnsi="Arial" w:cs="Arial"/>
          <w:sz w:val="20"/>
          <w:szCs w:val="20"/>
        </w:rPr>
      </w:pPr>
      <w:r w:rsidRPr="004613E6">
        <w:rPr>
          <w:rFonts w:ascii="Arial" w:hAnsi="Arial" w:cs="Arial"/>
          <w:sz w:val="20"/>
          <w:szCs w:val="20"/>
        </w:rPr>
        <w:t>SCHIJNDEL, 3 Juni. In onze gemeente is eene afdeeling van de kiesvereeniging „Noord-Brabant" opgericht. Z</w:t>
      </w:r>
      <w:r>
        <w:rPr>
          <w:rFonts w:ascii="Arial" w:hAnsi="Arial" w:cs="Arial"/>
          <w:sz w:val="20"/>
          <w:szCs w:val="20"/>
        </w:rPr>
        <w:t>ij</w:t>
      </w:r>
      <w:r w:rsidRPr="004613E6">
        <w:rPr>
          <w:rFonts w:ascii="Arial" w:hAnsi="Arial" w:cs="Arial"/>
          <w:sz w:val="20"/>
          <w:szCs w:val="20"/>
        </w:rPr>
        <w:t xml:space="preserve"> bestaat uit ruim 60 leden, welk getal zeker een groote uitbreiding zal ondergaan in de toekomst. Tot leden van 't bestuur z</w:t>
      </w:r>
      <w:r>
        <w:rPr>
          <w:rFonts w:ascii="Arial" w:hAnsi="Arial" w:cs="Arial"/>
          <w:sz w:val="20"/>
          <w:szCs w:val="20"/>
        </w:rPr>
        <w:t>ij</w:t>
      </w:r>
      <w:r w:rsidRPr="004613E6">
        <w:rPr>
          <w:rFonts w:ascii="Arial" w:hAnsi="Arial" w:cs="Arial"/>
          <w:sz w:val="20"/>
          <w:szCs w:val="20"/>
        </w:rPr>
        <w:t xml:space="preserve">n gekozen: de heer F. Manders, president, de heer P. A. Verhagen, vice-president, de heer W. Kriellaars, secretaris, A. Van Liempd, penningm. Naderhand zullen nog 4 leden aan dit bestuur toegevoegd worden. </w:t>
      </w:r>
    </w:p>
    <w:p w:rsidR="004613E6" w:rsidRDefault="004613E6" w:rsidP="008D533B">
      <w:pPr>
        <w:shd w:val="clear" w:color="auto" w:fill="FFFFFF"/>
        <w:rPr>
          <w:rFonts w:ascii="Arial" w:hAnsi="Arial" w:cs="Arial"/>
          <w:sz w:val="20"/>
          <w:szCs w:val="20"/>
        </w:rPr>
      </w:pPr>
    </w:p>
    <w:p w:rsidR="004613E6" w:rsidRDefault="004613E6" w:rsidP="008D533B">
      <w:pPr>
        <w:shd w:val="clear" w:color="auto" w:fill="FFFFFF"/>
        <w:rPr>
          <w:rFonts w:ascii="Arial" w:hAnsi="Arial" w:cs="Arial"/>
          <w:sz w:val="20"/>
          <w:szCs w:val="20"/>
        </w:rPr>
      </w:pPr>
      <w:r w:rsidRPr="004613E6">
        <w:rPr>
          <w:rFonts w:ascii="Arial" w:hAnsi="Arial" w:cs="Arial"/>
          <w:sz w:val="20"/>
          <w:szCs w:val="20"/>
        </w:rPr>
        <w:t>Evenals in andere gemeenten heeft zich ook hier eene commissie gevormd, teneinde gelden in te zamelen voor het aan te bieden huldeblijk aan H. M. de Koningin</w:t>
      </w:r>
      <w:r>
        <w:rPr>
          <w:rFonts w:ascii="Arial" w:hAnsi="Arial" w:cs="Arial"/>
          <w:sz w:val="20"/>
          <w:szCs w:val="20"/>
        </w:rPr>
        <w:t xml:space="preserve"> </w:t>
      </w:r>
      <w:r w:rsidRPr="004613E6">
        <w:rPr>
          <w:rFonts w:ascii="Arial" w:hAnsi="Arial" w:cs="Arial"/>
          <w:sz w:val="20"/>
          <w:szCs w:val="20"/>
        </w:rPr>
        <w:t xml:space="preserve">Regentes. Het bestuur bestaat uit de navolgende leden: N. Baekers, pastoor, eerevoorzitter, </w:t>
      </w:r>
      <w:r>
        <w:rPr>
          <w:rFonts w:ascii="Arial" w:hAnsi="Arial" w:cs="Arial"/>
          <w:sz w:val="20"/>
          <w:szCs w:val="20"/>
        </w:rPr>
        <w:t>H</w:t>
      </w:r>
      <w:r w:rsidRPr="004613E6">
        <w:rPr>
          <w:rFonts w:ascii="Arial" w:hAnsi="Arial" w:cs="Arial"/>
          <w:sz w:val="20"/>
          <w:szCs w:val="20"/>
        </w:rPr>
        <w:t>. Manders, burgem., voorzitter, A. Bolsius, lid der Prov. Staten, vice-voorzitter, H</w:t>
      </w:r>
      <w:r>
        <w:rPr>
          <w:rFonts w:ascii="Arial" w:hAnsi="Arial" w:cs="Arial"/>
          <w:sz w:val="20"/>
          <w:szCs w:val="20"/>
        </w:rPr>
        <w:t>.</w:t>
      </w:r>
      <w:r w:rsidRPr="004613E6">
        <w:rPr>
          <w:rFonts w:ascii="Arial" w:hAnsi="Arial" w:cs="Arial"/>
          <w:sz w:val="20"/>
          <w:szCs w:val="20"/>
        </w:rPr>
        <w:t xml:space="preserve"> Van Heeswijk, raadslid, penningmeester, J. v. d. Spank gemeentesecr., secretaris, Dr. A. A. M. Koo</w:t>
      </w:r>
      <w:r>
        <w:rPr>
          <w:rFonts w:ascii="Arial" w:hAnsi="Arial" w:cs="Arial"/>
          <w:sz w:val="20"/>
          <w:szCs w:val="20"/>
        </w:rPr>
        <w:t>l</w:t>
      </w:r>
      <w:r w:rsidRPr="004613E6">
        <w:rPr>
          <w:rFonts w:ascii="Arial" w:hAnsi="Arial" w:cs="Arial"/>
          <w:sz w:val="20"/>
          <w:szCs w:val="20"/>
        </w:rPr>
        <w:t xml:space="preserve">en, notaris J. </w:t>
      </w:r>
      <w:r>
        <w:rPr>
          <w:rFonts w:ascii="Arial" w:hAnsi="Arial" w:cs="Arial"/>
          <w:sz w:val="20"/>
          <w:szCs w:val="20"/>
        </w:rPr>
        <w:t>G</w:t>
      </w:r>
      <w:r w:rsidRPr="004613E6">
        <w:rPr>
          <w:rFonts w:ascii="Arial" w:hAnsi="Arial" w:cs="Arial"/>
          <w:sz w:val="20"/>
          <w:szCs w:val="20"/>
        </w:rPr>
        <w:t xml:space="preserve">. Van Beverwijk, P. A. Verhagen, L. v. d. Berg en B. A. Werner, leden. Aan dit bestuur heeft zich eene subcommissie toegevoegd van ruim 20 leden voor het houden van de collecte in de verschillende deelen van onze uitgebreide gemeente. </w:t>
      </w:r>
    </w:p>
    <w:p w:rsidR="004613E6" w:rsidRDefault="004613E6" w:rsidP="008D533B">
      <w:pPr>
        <w:shd w:val="clear" w:color="auto" w:fill="FFFFFF"/>
        <w:rPr>
          <w:rFonts w:ascii="Arial" w:hAnsi="Arial" w:cs="Arial"/>
          <w:sz w:val="20"/>
          <w:szCs w:val="20"/>
        </w:rPr>
      </w:pPr>
    </w:p>
    <w:p w:rsidR="004613E6" w:rsidRDefault="004613E6" w:rsidP="008D533B">
      <w:pPr>
        <w:shd w:val="clear" w:color="auto" w:fill="FFFFFF"/>
        <w:rPr>
          <w:rFonts w:ascii="Arial" w:hAnsi="Arial" w:cs="Arial"/>
          <w:sz w:val="20"/>
          <w:szCs w:val="20"/>
        </w:rPr>
      </w:pPr>
      <w:r w:rsidRPr="004613E6">
        <w:rPr>
          <w:rFonts w:ascii="Arial" w:hAnsi="Arial" w:cs="Arial"/>
          <w:sz w:val="20"/>
          <w:szCs w:val="20"/>
        </w:rPr>
        <w:t>Aan den schietwedstrijd in het naburige Liemde jl. Zondag gehouden, namen d</w:t>
      </w:r>
      <w:r>
        <w:rPr>
          <w:rFonts w:ascii="Arial" w:hAnsi="Arial" w:cs="Arial"/>
          <w:sz w:val="20"/>
          <w:szCs w:val="20"/>
        </w:rPr>
        <w:t>r</w:t>
      </w:r>
      <w:r w:rsidRPr="004613E6">
        <w:rPr>
          <w:rFonts w:ascii="Arial" w:hAnsi="Arial" w:cs="Arial"/>
          <w:sz w:val="20"/>
          <w:szCs w:val="20"/>
        </w:rPr>
        <w:t>ie onzer handboog</w:t>
      </w:r>
      <w:r>
        <w:rPr>
          <w:rFonts w:ascii="Arial" w:hAnsi="Arial" w:cs="Arial"/>
          <w:sz w:val="20"/>
          <w:szCs w:val="20"/>
        </w:rPr>
        <w:t>-</w:t>
      </w:r>
      <w:r w:rsidRPr="004613E6">
        <w:rPr>
          <w:rFonts w:ascii="Arial" w:hAnsi="Arial" w:cs="Arial"/>
          <w:sz w:val="20"/>
          <w:szCs w:val="20"/>
        </w:rPr>
        <w:t>schutter</w:t>
      </w:r>
      <w:r>
        <w:rPr>
          <w:rFonts w:ascii="Arial" w:hAnsi="Arial" w:cs="Arial"/>
          <w:sz w:val="20"/>
          <w:szCs w:val="20"/>
        </w:rPr>
        <w:t>ij</w:t>
      </w:r>
      <w:r w:rsidRPr="004613E6">
        <w:rPr>
          <w:rFonts w:ascii="Arial" w:hAnsi="Arial" w:cs="Arial"/>
          <w:sz w:val="20"/>
          <w:szCs w:val="20"/>
        </w:rPr>
        <w:t>en deel. „Landma</w:t>
      </w:r>
      <w:r>
        <w:rPr>
          <w:rFonts w:ascii="Arial" w:hAnsi="Arial" w:cs="Arial"/>
          <w:sz w:val="20"/>
          <w:szCs w:val="20"/>
        </w:rPr>
        <w:t>n</w:t>
      </w:r>
      <w:r w:rsidRPr="004613E6">
        <w:rPr>
          <w:rFonts w:ascii="Arial" w:hAnsi="Arial" w:cs="Arial"/>
          <w:sz w:val="20"/>
          <w:szCs w:val="20"/>
        </w:rPr>
        <w:t>s Unie", gevestigd bij J. Geerts, behaalde den 2en prijs met 106 p. „De Vriendenkring", gevestigd bij H. Herme</w:t>
      </w:r>
      <w:r>
        <w:rPr>
          <w:rFonts w:ascii="Arial" w:hAnsi="Arial" w:cs="Arial"/>
          <w:sz w:val="20"/>
          <w:szCs w:val="20"/>
        </w:rPr>
        <w:t>s</w:t>
      </w:r>
      <w:r w:rsidRPr="004613E6">
        <w:rPr>
          <w:rFonts w:ascii="Arial" w:hAnsi="Arial" w:cs="Arial"/>
          <w:sz w:val="20"/>
          <w:szCs w:val="20"/>
        </w:rPr>
        <w:t>, won den 3</w:t>
      </w:r>
      <w:r>
        <w:rPr>
          <w:rFonts w:ascii="Arial" w:hAnsi="Arial" w:cs="Arial"/>
          <w:sz w:val="20"/>
          <w:szCs w:val="20"/>
        </w:rPr>
        <w:t>e</w:t>
      </w:r>
      <w:r w:rsidRPr="004613E6">
        <w:rPr>
          <w:rFonts w:ascii="Arial" w:hAnsi="Arial" w:cs="Arial"/>
          <w:sz w:val="20"/>
          <w:szCs w:val="20"/>
        </w:rPr>
        <w:t>n prijs met 105 p. A. Vugts, lid van „De Eendracht", de beroemde Noordbraba</w:t>
      </w:r>
      <w:r>
        <w:rPr>
          <w:rFonts w:ascii="Arial" w:hAnsi="Arial" w:cs="Arial"/>
          <w:sz w:val="20"/>
          <w:szCs w:val="20"/>
        </w:rPr>
        <w:t>n</w:t>
      </w:r>
      <w:r w:rsidRPr="004613E6">
        <w:rPr>
          <w:rFonts w:ascii="Arial" w:hAnsi="Arial" w:cs="Arial"/>
          <w:sz w:val="20"/>
          <w:szCs w:val="20"/>
        </w:rPr>
        <w:t>tsche schutter, behaalde weder voor de z</w:t>
      </w:r>
      <w:r>
        <w:rPr>
          <w:rFonts w:ascii="Arial" w:hAnsi="Arial" w:cs="Arial"/>
          <w:sz w:val="20"/>
          <w:szCs w:val="20"/>
        </w:rPr>
        <w:t>o</w:t>
      </w:r>
      <w:r w:rsidRPr="004613E6">
        <w:rPr>
          <w:rFonts w:ascii="Arial" w:hAnsi="Arial" w:cs="Arial"/>
          <w:sz w:val="20"/>
          <w:szCs w:val="20"/>
        </w:rPr>
        <w:t xml:space="preserve">oveelste maal den </w:t>
      </w:r>
      <w:r>
        <w:rPr>
          <w:rFonts w:ascii="Arial" w:hAnsi="Arial" w:cs="Arial"/>
          <w:sz w:val="20"/>
          <w:szCs w:val="20"/>
        </w:rPr>
        <w:t>1</w:t>
      </w:r>
      <w:r w:rsidRPr="004613E6">
        <w:rPr>
          <w:rFonts w:ascii="Arial" w:hAnsi="Arial" w:cs="Arial"/>
          <w:sz w:val="20"/>
          <w:szCs w:val="20"/>
        </w:rPr>
        <w:t>en personeelen prijs met 28 p. in 6 pijlen, terwijl J. Fransen, lid van „La</w:t>
      </w:r>
      <w:r>
        <w:rPr>
          <w:rFonts w:ascii="Arial" w:hAnsi="Arial" w:cs="Arial"/>
          <w:sz w:val="20"/>
          <w:szCs w:val="20"/>
        </w:rPr>
        <w:t>n</w:t>
      </w:r>
      <w:r w:rsidRPr="004613E6">
        <w:rPr>
          <w:rFonts w:ascii="Arial" w:hAnsi="Arial" w:cs="Arial"/>
          <w:sz w:val="20"/>
          <w:szCs w:val="20"/>
        </w:rPr>
        <w:t xml:space="preserve">dmans Unie" den </w:t>
      </w:r>
      <w:r>
        <w:rPr>
          <w:rFonts w:ascii="Arial" w:hAnsi="Arial" w:cs="Arial"/>
          <w:sz w:val="20"/>
          <w:szCs w:val="20"/>
        </w:rPr>
        <w:t>3</w:t>
      </w:r>
      <w:r w:rsidRPr="004613E6">
        <w:rPr>
          <w:rFonts w:ascii="Arial" w:hAnsi="Arial" w:cs="Arial"/>
          <w:sz w:val="20"/>
          <w:szCs w:val="20"/>
        </w:rPr>
        <w:t xml:space="preserve">en personeelen prijs meenam. Met genoegen maken wij melding van deze vreedzame overwinningen, terwijl we van harte de winnaars feliciteeren met hun </w:t>
      </w:r>
      <w:r>
        <w:rPr>
          <w:rFonts w:ascii="Arial" w:hAnsi="Arial" w:cs="Arial"/>
          <w:sz w:val="20"/>
          <w:szCs w:val="20"/>
        </w:rPr>
        <w:t>succès.</w:t>
      </w:r>
    </w:p>
    <w:p w:rsidR="004613E6" w:rsidRPr="004613E6" w:rsidRDefault="004613E6" w:rsidP="008D533B">
      <w:pPr>
        <w:shd w:val="clear" w:color="auto" w:fill="FFFFFF"/>
        <w:rPr>
          <w:rFonts w:ascii="Arial" w:hAnsi="Arial" w:cs="Arial"/>
          <w:sz w:val="20"/>
          <w:szCs w:val="20"/>
        </w:rPr>
      </w:pPr>
    </w:p>
    <w:p w:rsidR="008D533B" w:rsidRPr="001A1C84" w:rsidRDefault="008D533B" w:rsidP="008D533B">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Algemeen Handelsblad 06-06-1897</w:t>
      </w:r>
    </w:p>
    <w:p w:rsidR="008D533B" w:rsidRPr="001A1C84" w:rsidRDefault="008D533B">
      <w:pPr>
        <w:shd w:val="clear" w:color="auto" w:fill="FFFFFF"/>
        <w:rPr>
          <w:rFonts w:ascii="Arial" w:hAnsi="Arial" w:cs="Arial"/>
          <w:sz w:val="20"/>
          <w:szCs w:val="20"/>
        </w:rPr>
      </w:pPr>
    </w:p>
    <w:p w:rsidR="008D533B" w:rsidRPr="001A1C84" w:rsidRDefault="008D533B">
      <w:pPr>
        <w:shd w:val="clear" w:color="auto" w:fill="FFFFFF"/>
        <w:rPr>
          <w:rFonts w:ascii="Arial" w:hAnsi="Arial" w:cs="Arial"/>
          <w:sz w:val="20"/>
          <w:szCs w:val="20"/>
        </w:rPr>
      </w:pPr>
      <w:r w:rsidRPr="001A1C84">
        <w:rPr>
          <w:rFonts w:ascii="Arial" w:hAnsi="Arial" w:cs="Arial"/>
          <w:sz w:val="20"/>
          <w:szCs w:val="20"/>
        </w:rPr>
        <w:lastRenderedPageBreak/>
        <w:t>Landbouwerswoning met kleine woning, en verder toebehooren, te zamen gr. 7.91.00 H.A., te Gemonde - St. Oedenrode en onder Schijndel. Veiling 14 en 28 Juni, 10 uur. in de herberg van P. Strijbosch te Gemonde-Bokstel. Notaria Van Beverwijk, van Schijndel.</w:t>
      </w:r>
    </w:p>
    <w:p w:rsidR="004349A8" w:rsidRDefault="004349A8" w:rsidP="004349A8">
      <w:pPr>
        <w:shd w:val="clear" w:color="auto" w:fill="FFFFFF"/>
        <w:rPr>
          <w:rFonts w:ascii="Arial" w:hAnsi="Arial" w:cs="Arial"/>
          <w:sz w:val="20"/>
          <w:szCs w:val="20"/>
        </w:rPr>
      </w:pPr>
    </w:p>
    <w:p w:rsidR="001E3E26" w:rsidRDefault="001E3E26" w:rsidP="001E3E26">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10-06-1897</w:t>
      </w:r>
    </w:p>
    <w:p w:rsidR="001E3E26" w:rsidRDefault="001E3E26" w:rsidP="001E3E26">
      <w:pPr>
        <w:shd w:val="clear" w:color="auto" w:fill="FFFFFF"/>
        <w:rPr>
          <w:rFonts w:ascii="Arial" w:hAnsi="Arial" w:cs="Arial"/>
          <w:sz w:val="20"/>
          <w:szCs w:val="20"/>
        </w:rPr>
      </w:pPr>
    </w:p>
    <w:p w:rsidR="001E3E26" w:rsidRDefault="001E3E26" w:rsidP="001E3E26">
      <w:pPr>
        <w:shd w:val="clear" w:color="auto" w:fill="FFFFFF"/>
        <w:rPr>
          <w:rFonts w:ascii="Arial" w:hAnsi="Arial" w:cs="Arial"/>
          <w:sz w:val="20"/>
          <w:szCs w:val="20"/>
        </w:rPr>
      </w:pPr>
      <w:r>
        <w:rPr>
          <w:rFonts w:ascii="Arial" w:hAnsi="Arial" w:cs="Arial"/>
          <w:sz w:val="20"/>
          <w:szCs w:val="20"/>
        </w:rPr>
        <w:t>Arr. Regtbank te ´s Hertogenbosch.</w:t>
      </w:r>
    </w:p>
    <w:p w:rsidR="001E3E26" w:rsidRDefault="001E3E26" w:rsidP="001E3E26">
      <w:pPr>
        <w:shd w:val="clear" w:color="auto" w:fill="FFFFFF"/>
        <w:rPr>
          <w:rFonts w:ascii="Arial" w:hAnsi="Arial" w:cs="Arial"/>
          <w:sz w:val="20"/>
          <w:szCs w:val="20"/>
        </w:rPr>
      </w:pPr>
      <w:r>
        <w:rPr>
          <w:rFonts w:ascii="Arial" w:hAnsi="Arial" w:cs="Arial"/>
          <w:sz w:val="20"/>
          <w:szCs w:val="20"/>
        </w:rPr>
        <w:t xml:space="preserve">Zitting van </w:t>
      </w:r>
      <w:r w:rsidR="00FE2C0A">
        <w:rPr>
          <w:rFonts w:ascii="Arial" w:hAnsi="Arial" w:cs="Arial"/>
          <w:sz w:val="20"/>
          <w:szCs w:val="20"/>
        </w:rPr>
        <w:t>Zaterdag 1 Juni</w:t>
      </w:r>
      <w:r>
        <w:rPr>
          <w:rFonts w:ascii="Arial" w:hAnsi="Arial" w:cs="Arial"/>
          <w:sz w:val="20"/>
          <w:szCs w:val="20"/>
        </w:rPr>
        <w:t xml:space="preserve"> 1897.</w:t>
      </w:r>
    </w:p>
    <w:p w:rsidR="001E3E26" w:rsidRPr="00FE2C0A" w:rsidRDefault="001E3E26" w:rsidP="001E3E26">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2819A4">
        <w:rPr>
          <w:rFonts w:ascii="Arial" w:hAnsi="Arial" w:cs="Arial"/>
          <w:sz w:val="20"/>
          <w:szCs w:val="20"/>
        </w:rPr>
        <w:t>:</w:t>
      </w:r>
      <w:r w:rsidR="00FE2C0A" w:rsidRPr="00FE2C0A">
        <w:t xml:space="preserve"> </w:t>
      </w:r>
      <w:r w:rsidR="00FE2C0A" w:rsidRPr="00FE2C0A">
        <w:rPr>
          <w:rFonts w:ascii="Arial" w:hAnsi="Arial" w:cs="Arial"/>
          <w:sz w:val="20"/>
          <w:szCs w:val="20"/>
        </w:rPr>
        <w:t xml:space="preserve">A. N. te </w:t>
      </w:r>
      <w:r w:rsidR="00FE2C0A" w:rsidRPr="00FE2C0A">
        <w:rPr>
          <w:rStyle w:val="Nadruk"/>
          <w:rFonts w:ascii="Arial" w:hAnsi="Arial" w:cs="Arial"/>
          <w:i w:val="0"/>
          <w:sz w:val="20"/>
          <w:szCs w:val="20"/>
        </w:rPr>
        <w:t>Schijndel</w:t>
      </w:r>
      <w:r w:rsidR="00FE2C0A" w:rsidRPr="00FE2C0A">
        <w:rPr>
          <w:rFonts w:ascii="Arial" w:hAnsi="Arial" w:cs="Arial"/>
          <w:sz w:val="20"/>
          <w:szCs w:val="20"/>
        </w:rPr>
        <w:t>, ontduiking der prov. paardenbelasting, f 10 of 12 d.</w:t>
      </w:r>
    </w:p>
    <w:p w:rsidR="001E3E26" w:rsidRDefault="001E3E26" w:rsidP="004349A8">
      <w:pPr>
        <w:shd w:val="clear" w:color="auto" w:fill="FFFFFF"/>
        <w:rPr>
          <w:rFonts w:ascii="Arial" w:hAnsi="Arial" w:cs="Arial"/>
          <w:sz w:val="20"/>
          <w:szCs w:val="20"/>
        </w:rPr>
      </w:pPr>
    </w:p>
    <w:p w:rsidR="003F6D5B" w:rsidRDefault="003F6D5B" w:rsidP="003F6D5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11-06-1897</w:t>
      </w:r>
    </w:p>
    <w:p w:rsidR="003F6D5B" w:rsidRDefault="003F6D5B" w:rsidP="004349A8">
      <w:pPr>
        <w:shd w:val="clear" w:color="auto" w:fill="FFFFFF"/>
        <w:rPr>
          <w:rFonts w:ascii="Arial" w:hAnsi="Arial" w:cs="Arial"/>
          <w:sz w:val="20"/>
          <w:szCs w:val="20"/>
        </w:rPr>
      </w:pPr>
    </w:p>
    <w:p w:rsidR="003F6D5B" w:rsidRDefault="003F6D5B" w:rsidP="004349A8">
      <w:pPr>
        <w:shd w:val="clear" w:color="auto" w:fill="FFFFFF"/>
        <w:rPr>
          <w:rFonts w:ascii="Arial" w:hAnsi="Arial" w:cs="Arial"/>
          <w:sz w:val="20"/>
          <w:szCs w:val="20"/>
        </w:rPr>
      </w:pPr>
      <w:r w:rsidRPr="003F6D5B">
        <w:rPr>
          <w:rFonts w:ascii="Arial" w:hAnsi="Arial" w:cs="Arial"/>
          <w:sz w:val="20"/>
          <w:szCs w:val="20"/>
        </w:rPr>
        <w:t xml:space="preserve">SCHIJNDEL, 9 Juni. De heer N.. offl. cier bij den </w:t>
      </w:r>
      <w:r>
        <w:rPr>
          <w:rFonts w:ascii="Arial" w:hAnsi="Arial" w:cs="Arial"/>
          <w:sz w:val="20"/>
          <w:szCs w:val="20"/>
        </w:rPr>
        <w:t>s</w:t>
      </w:r>
      <w:r w:rsidRPr="003F6D5B">
        <w:rPr>
          <w:rFonts w:ascii="Arial" w:hAnsi="Arial" w:cs="Arial"/>
          <w:sz w:val="20"/>
          <w:szCs w:val="20"/>
        </w:rPr>
        <w:t>taf, heeft een viertal weken hier doorgebracht, om den plattegrond onzer gemeente in beeld te brengen. Dit was, zooals ZEdgestr. vertelde, in geen 50 jaar gebeurd, zoodat oude en nieuwe kaart veel van elkander zullen ve</w:t>
      </w:r>
      <w:r w:rsidR="006A4C3C">
        <w:rPr>
          <w:rFonts w:ascii="Arial" w:hAnsi="Arial" w:cs="Arial"/>
          <w:sz w:val="20"/>
          <w:szCs w:val="20"/>
        </w:rPr>
        <w:t>r</w:t>
      </w:r>
      <w:r w:rsidRPr="003F6D5B">
        <w:rPr>
          <w:rFonts w:ascii="Arial" w:hAnsi="Arial" w:cs="Arial"/>
          <w:sz w:val="20"/>
          <w:szCs w:val="20"/>
        </w:rPr>
        <w:t>schillen.</w:t>
      </w:r>
    </w:p>
    <w:p w:rsidR="003F6D5B" w:rsidRDefault="003F6D5B" w:rsidP="004349A8">
      <w:pPr>
        <w:shd w:val="clear" w:color="auto" w:fill="FFFFFF"/>
        <w:rPr>
          <w:rFonts w:ascii="Arial" w:hAnsi="Arial" w:cs="Arial"/>
          <w:sz w:val="20"/>
          <w:szCs w:val="20"/>
        </w:rPr>
      </w:pPr>
    </w:p>
    <w:p w:rsidR="00A864EC" w:rsidRDefault="00A864EC" w:rsidP="00A864EC">
      <w:pPr>
        <w:shd w:val="clear" w:color="auto" w:fill="FFFFFF"/>
        <w:rPr>
          <w:rFonts w:ascii="Arial" w:hAnsi="Arial" w:cs="Arial"/>
          <w:sz w:val="20"/>
          <w:szCs w:val="20"/>
        </w:rPr>
      </w:pPr>
      <w:r>
        <w:rPr>
          <w:rFonts w:ascii="Arial" w:hAnsi="Arial" w:cs="Arial"/>
          <w:sz w:val="20"/>
          <w:szCs w:val="20"/>
        </w:rPr>
        <w:t>Arr. Regtbank te ´s Hertogenbosch.</w:t>
      </w:r>
    </w:p>
    <w:p w:rsidR="00A864EC" w:rsidRDefault="00A864EC" w:rsidP="00A864EC">
      <w:pPr>
        <w:shd w:val="clear" w:color="auto" w:fill="FFFFFF"/>
        <w:rPr>
          <w:rFonts w:ascii="Arial" w:hAnsi="Arial" w:cs="Arial"/>
          <w:sz w:val="20"/>
          <w:szCs w:val="20"/>
        </w:rPr>
      </w:pPr>
      <w:r>
        <w:rPr>
          <w:rFonts w:ascii="Arial" w:hAnsi="Arial" w:cs="Arial"/>
          <w:sz w:val="20"/>
          <w:szCs w:val="20"/>
        </w:rPr>
        <w:t>Zitting van Dinsdag 8 Juni 1897.</w:t>
      </w:r>
    </w:p>
    <w:p w:rsidR="00A864EC" w:rsidRDefault="00A864EC" w:rsidP="00A864EC">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2819A4">
        <w:rPr>
          <w:rFonts w:ascii="Arial" w:hAnsi="Arial" w:cs="Arial"/>
          <w:sz w:val="20"/>
          <w:szCs w:val="20"/>
        </w:rPr>
        <w:t>:</w:t>
      </w:r>
      <w:r w:rsidR="006A4C3C" w:rsidRPr="006A4C3C">
        <w:t xml:space="preserve"> </w:t>
      </w:r>
      <w:r w:rsidR="006A4C3C" w:rsidRPr="006A4C3C">
        <w:rPr>
          <w:rFonts w:ascii="Arial" w:hAnsi="Arial" w:cs="Arial"/>
          <w:sz w:val="20"/>
          <w:szCs w:val="20"/>
        </w:rPr>
        <w:t xml:space="preserve">J. v. d. H. te </w:t>
      </w:r>
      <w:r w:rsidR="006A4C3C" w:rsidRPr="006A4C3C">
        <w:rPr>
          <w:rStyle w:val="Nadruk"/>
          <w:rFonts w:ascii="Arial" w:hAnsi="Arial" w:cs="Arial"/>
          <w:i w:val="0"/>
          <w:sz w:val="20"/>
          <w:szCs w:val="20"/>
        </w:rPr>
        <w:t>Schijndel</w:t>
      </w:r>
      <w:r w:rsidR="006A4C3C">
        <w:rPr>
          <w:rFonts w:ascii="Arial" w:hAnsi="Arial" w:cs="Arial"/>
          <w:sz w:val="20"/>
          <w:szCs w:val="20"/>
        </w:rPr>
        <w:t>, alsvoor, f 15 of 30 d.</w:t>
      </w:r>
    </w:p>
    <w:p w:rsidR="006A4C3C" w:rsidRPr="003F6D5B" w:rsidRDefault="006A4C3C" w:rsidP="00A864EC">
      <w:pPr>
        <w:shd w:val="clear" w:color="auto" w:fill="FFFFFF"/>
        <w:rPr>
          <w:rFonts w:ascii="Arial" w:hAnsi="Arial" w:cs="Arial"/>
          <w:sz w:val="20"/>
          <w:szCs w:val="20"/>
        </w:rPr>
      </w:pPr>
    </w:p>
    <w:p w:rsidR="004349A8" w:rsidRPr="001A1C84" w:rsidRDefault="004349A8" w:rsidP="004349A8">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Telegraaf 21-06-1897</w:t>
      </w:r>
    </w:p>
    <w:p w:rsidR="008D533B" w:rsidRPr="001A1C84" w:rsidRDefault="008D533B">
      <w:pPr>
        <w:shd w:val="clear" w:color="auto" w:fill="FFFFFF"/>
        <w:rPr>
          <w:rFonts w:ascii="Arial" w:hAnsi="Arial" w:cs="Arial"/>
          <w:sz w:val="20"/>
          <w:szCs w:val="20"/>
        </w:rPr>
      </w:pPr>
    </w:p>
    <w:p w:rsidR="007031DE" w:rsidRPr="001A1C84" w:rsidRDefault="007031DE" w:rsidP="007031DE">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Een monument voor Jan van Amstel.</w:t>
      </w:r>
    </w:p>
    <w:p w:rsidR="007031DE" w:rsidRPr="001A1C84" w:rsidRDefault="007031DE" w:rsidP="007031DE">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Man schrijft ons uit Schijndel: Eenigen tijd geleden maakten wij er in De Telegraaf gewag van, dat in deze gemeente een monument zou opgericht worden voor den dapperen zeeheld Jan van Amstel. De ontwerper van het plan, de heer P. A. Verhagen, oudburgemeester van Schijndel, onder wiens toezicht het monument verrezen is, ziet thans met genoegen op zijn werk neer. Jammer echter, dat, toen de laatste hand aan het werk gelegd was, geen toebereidselen gemaakt zijn, om dit gedenkteeken op eene waardige wijze te onthullen. Geen enkele festiviteit, waarvan vroeger sprake was, beeft er plaats gehad, en wel op verlangen van bovengenoemden heer, die alle kosten uit eigen vermogen bestreden heeft. Zelfs het gansche terrein, dat z</w:t>
      </w:r>
      <w:r w:rsidR="006B386C"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n particulier eigendom is, h</w:t>
      </w:r>
      <w:r w:rsidR="006B386C"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eft hij geheel belangeloos voor de bezoekers toegankel</w:t>
      </w:r>
      <w:r w:rsidR="006B386C"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k gesteld. En legio z</w:t>
      </w:r>
      <w:r w:rsidR="006B386C"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n de wandelaars, die, vooral des Zondags, hunne schreden richten naar d</w:t>
      </w:r>
      <w:r w:rsidR="006B386C" w:rsidRPr="001A1C84">
        <w:rPr>
          <w:rFonts w:ascii="Arial" w:eastAsia="Times New Roman" w:hAnsi="Arial" w:cs="Arial"/>
          <w:sz w:val="20"/>
          <w:szCs w:val="20"/>
          <w:lang w:eastAsia="nl-NL"/>
        </w:rPr>
        <w:t>e "</w:t>
      </w:r>
      <w:r w:rsidRPr="001A1C84">
        <w:rPr>
          <w:rFonts w:ascii="Arial" w:eastAsia="Times New Roman" w:hAnsi="Arial" w:cs="Arial"/>
          <w:sz w:val="20"/>
          <w:szCs w:val="20"/>
          <w:lang w:eastAsia="nl-NL"/>
        </w:rPr>
        <w:t>Steen</w:t>
      </w:r>
      <w:r w:rsidR="006B386C"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n Kamer", aldus genoemd naar de woning der van Amstel's, die weleer op deze plaats stond, ongeveer twintig minuten van de kom der gemeente v</w:t>
      </w:r>
      <w:r w:rsidR="006B386C"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rw</w:t>
      </w:r>
      <w:r w:rsidR="006B386C"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 xml:space="preserve">derd. Zoon uitstapje nu loont dan ook </w:t>
      </w:r>
      <w:r w:rsidR="006B386C" w:rsidRPr="001A1C84">
        <w:rPr>
          <w:rFonts w:ascii="Arial" w:eastAsia="Times New Roman" w:hAnsi="Arial" w:cs="Arial"/>
          <w:sz w:val="20"/>
          <w:szCs w:val="20"/>
          <w:lang w:eastAsia="nl-NL"/>
        </w:rPr>
        <w:t>w</w:t>
      </w:r>
      <w:r w:rsidRPr="001A1C84">
        <w:rPr>
          <w:rFonts w:ascii="Arial" w:eastAsia="Times New Roman" w:hAnsi="Arial" w:cs="Arial"/>
          <w:sz w:val="20"/>
          <w:szCs w:val="20"/>
          <w:lang w:eastAsia="nl-NL"/>
        </w:rPr>
        <w:t>erk</w:t>
      </w:r>
      <w:r w:rsidR="006B386C" w:rsidRPr="001A1C84">
        <w:rPr>
          <w:rFonts w:ascii="Arial" w:eastAsia="Times New Roman" w:hAnsi="Arial" w:cs="Arial"/>
          <w:sz w:val="20"/>
          <w:szCs w:val="20"/>
          <w:lang w:eastAsia="nl-NL"/>
        </w:rPr>
        <w:t>elij</w:t>
      </w:r>
      <w:r w:rsidRPr="001A1C84">
        <w:rPr>
          <w:rFonts w:ascii="Arial" w:eastAsia="Times New Roman" w:hAnsi="Arial" w:cs="Arial"/>
          <w:sz w:val="20"/>
          <w:szCs w:val="20"/>
          <w:lang w:eastAsia="nl-NL"/>
        </w:rPr>
        <w:t>k de moeite; want telkens wordt ons o</w:t>
      </w:r>
      <w:r w:rsidR="006B386C" w:rsidRPr="001A1C84">
        <w:rPr>
          <w:rFonts w:ascii="Arial" w:eastAsia="Times New Roman" w:hAnsi="Arial" w:cs="Arial"/>
          <w:sz w:val="20"/>
          <w:szCs w:val="20"/>
          <w:lang w:eastAsia="nl-NL"/>
        </w:rPr>
        <w:t>o</w:t>
      </w:r>
      <w:r w:rsidRPr="001A1C84">
        <w:rPr>
          <w:rFonts w:ascii="Arial" w:eastAsia="Times New Roman" w:hAnsi="Arial" w:cs="Arial"/>
          <w:sz w:val="20"/>
          <w:szCs w:val="20"/>
          <w:lang w:eastAsia="nl-NL"/>
        </w:rPr>
        <w:t xml:space="preserve">g gestreeld door het </w:t>
      </w:r>
      <w:r w:rsidR="006B386C" w:rsidRPr="001A1C84">
        <w:rPr>
          <w:rFonts w:ascii="Arial" w:eastAsia="Times New Roman" w:hAnsi="Arial" w:cs="Arial"/>
          <w:sz w:val="20"/>
          <w:szCs w:val="20"/>
          <w:lang w:eastAsia="nl-NL"/>
        </w:rPr>
        <w:t>h</w:t>
      </w:r>
      <w:r w:rsidRPr="001A1C84">
        <w:rPr>
          <w:rFonts w:ascii="Arial" w:eastAsia="Times New Roman" w:hAnsi="Arial" w:cs="Arial"/>
          <w:sz w:val="20"/>
          <w:szCs w:val="20"/>
          <w:lang w:eastAsia="nl-NL"/>
        </w:rPr>
        <w:t>eerl</w:t>
      </w:r>
      <w:r w:rsidR="006B386C"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 xml:space="preserve">ke natuurschoon, dat </w:t>
      </w:r>
      <w:r w:rsidR="006B386C" w:rsidRPr="001A1C84">
        <w:rPr>
          <w:rFonts w:ascii="Arial" w:eastAsia="Times New Roman" w:hAnsi="Arial" w:cs="Arial"/>
          <w:sz w:val="20"/>
          <w:szCs w:val="20"/>
          <w:lang w:eastAsia="nl-NL"/>
        </w:rPr>
        <w:t>h</w:t>
      </w:r>
      <w:r w:rsidRPr="001A1C84">
        <w:rPr>
          <w:rFonts w:ascii="Arial" w:eastAsia="Times New Roman" w:hAnsi="Arial" w:cs="Arial"/>
          <w:sz w:val="20"/>
          <w:szCs w:val="20"/>
          <w:lang w:eastAsia="nl-NL"/>
        </w:rPr>
        <w:t>ier zoo kwistig ten toon gespreid is. Vandaar dan ook, dat b</w:t>
      </w:r>
      <w:r w:rsidR="006B386C"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na dagel</w:t>
      </w:r>
      <w:r w:rsidR="006B386C"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ks vele vreemdelingen naar het houtr</w:t>
      </w:r>
      <w:r w:rsidR="006B386C"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ke Sch</w:t>
      </w:r>
      <w:r w:rsidR="006B386C"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ndel en omstreken koers zetten, om zich daar te verm</w:t>
      </w:r>
      <w:r w:rsidR="006B386C" w:rsidRPr="001A1C84">
        <w:rPr>
          <w:rFonts w:ascii="Arial" w:eastAsia="Times New Roman" w:hAnsi="Arial" w:cs="Arial"/>
          <w:sz w:val="20"/>
          <w:szCs w:val="20"/>
          <w:lang w:eastAsia="nl-NL"/>
        </w:rPr>
        <w:t>ak</w:t>
      </w:r>
      <w:r w:rsidRPr="001A1C84">
        <w:rPr>
          <w:rFonts w:ascii="Arial" w:eastAsia="Times New Roman" w:hAnsi="Arial" w:cs="Arial"/>
          <w:sz w:val="20"/>
          <w:szCs w:val="20"/>
          <w:lang w:eastAsia="nl-NL"/>
        </w:rPr>
        <w:t xml:space="preserve">en ln </w:t>
      </w:r>
      <w:r w:rsidR="006B386C" w:rsidRPr="001A1C84">
        <w:rPr>
          <w:rFonts w:ascii="Arial" w:eastAsia="Times New Roman" w:hAnsi="Arial" w:cs="Arial"/>
          <w:sz w:val="20"/>
          <w:szCs w:val="20"/>
          <w:lang w:eastAsia="nl-NL"/>
        </w:rPr>
        <w:t>h</w:t>
      </w:r>
      <w:r w:rsidRPr="001A1C84">
        <w:rPr>
          <w:rFonts w:ascii="Arial" w:eastAsia="Times New Roman" w:hAnsi="Arial" w:cs="Arial"/>
          <w:sz w:val="20"/>
          <w:szCs w:val="20"/>
          <w:lang w:eastAsia="nl-NL"/>
        </w:rPr>
        <w:t>et lommer der boomen of wel een tochtje te maken door het wilgenr</w:t>
      </w:r>
      <w:r w:rsidR="006B386C" w:rsidRPr="001A1C84">
        <w:rPr>
          <w:rFonts w:ascii="Arial" w:eastAsia="Times New Roman" w:hAnsi="Arial" w:cs="Arial"/>
          <w:sz w:val="20"/>
          <w:szCs w:val="20"/>
          <w:lang w:eastAsia="nl-NL"/>
        </w:rPr>
        <w:t>ijs</w:t>
      </w:r>
      <w:r w:rsidRPr="001A1C84">
        <w:rPr>
          <w:rFonts w:ascii="Arial" w:eastAsia="Times New Roman" w:hAnsi="Arial" w:cs="Arial"/>
          <w:sz w:val="20"/>
          <w:szCs w:val="20"/>
          <w:lang w:eastAsia="nl-NL"/>
        </w:rPr>
        <w:t>, dat hier zoo weelderig t</w:t>
      </w:r>
      <w:r w:rsidR="006B386C" w:rsidRPr="001A1C84">
        <w:rPr>
          <w:rFonts w:ascii="Arial" w:eastAsia="Times New Roman" w:hAnsi="Arial" w:cs="Arial"/>
          <w:sz w:val="20"/>
          <w:szCs w:val="20"/>
          <w:lang w:eastAsia="nl-NL"/>
        </w:rPr>
        <w:t>i</w:t>
      </w:r>
      <w:r w:rsidRPr="001A1C84">
        <w:rPr>
          <w:rFonts w:ascii="Arial" w:eastAsia="Times New Roman" w:hAnsi="Arial" w:cs="Arial"/>
          <w:sz w:val="20"/>
          <w:szCs w:val="20"/>
          <w:lang w:eastAsia="nl-NL"/>
        </w:rPr>
        <w:t xml:space="preserve">ert </w:t>
      </w:r>
      <w:r w:rsidR="006B386C" w:rsidRPr="001A1C84">
        <w:rPr>
          <w:rFonts w:ascii="Arial" w:eastAsia="Times New Roman" w:hAnsi="Arial" w:cs="Arial"/>
          <w:sz w:val="20"/>
          <w:szCs w:val="20"/>
          <w:lang w:eastAsia="nl-NL"/>
        </w:rPr>
        <w:t>en</w:t>
      </w:r>
      <w:r w:rsidRPr="001A1C84">
        <w:rPr>
          <w:rFonts w:ascii="Arial" w:eastAsia="Times New Roman" w:hAnsi="Arial" w:cs="Arial"/>
          <w:sz w:val="20"/>
          <w:szCs w:val="20"/>
          <w:lang w:eastAsia="nl-NL"/>
        </w:rPr>
        <w:t xml:space="preserve"> op w</w:t>
      </w:r>
      <w:r w:rsidR="006B386C"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lks verbouwing vele grondeigenaars zich speciaal toeleggen. Het monument, dat vierkant is en aan alle z</w:t>
      </w:r>
      <w:r w:rsidR="006B386C"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d</w:t>
      </w:r>
      <w:r w:rsidR="006B386C"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n hetzelfde mod</w:t>
      </w:r>
      <w:r w:rsidR="006B386C"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l he</w:t>
      </w:r>
      <w:r w:rsidR="006B386C"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ft, is één M. br</w:t>
      </w:r>
      <w:r w:rsidR="006B386C"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ed ; </w:t>
      </w:r>
      <w:r w:rsidR="006B386C" w:rsidRPr="001A1C84">
        <w:rPr>
          <w:rFonts w:ascii="Arial" w:eastAsia="Times New Roman" w:hAnsi="Arial" w:cs="Arial"/>
          <w:sz w:val="20"/>
          <w:szCs w:val="20"/>
          <w:lang w:eastAsia="nl-NL"/>
        </w:rPr>
        <w:t>h</w:t>
      </w:r>
      <w:r w:rsidRPr="001A1C84">
        <w:rPr>
          <w:rFonts w:ascii="Arial" w:eastAsia="Times New Roman" w:hAnsi="Arial" w:cs="Arial"/>
          <w:sz w:val="20"/>
          <w:szCs w:val="20"/>
          <w:lang w:eastAsia="nl-NL"/>
        </w:rPr>
        <w:t>et stee</w:t>
      </w:r>
      <w:r w:rsidR="006B386C"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werk bereikt e</w:t>
      </w:r>
      <w:r w:rsidR="006B386C"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n hoogte van drie en met den b</w:t>
      </w:r>
      <w:r w:rsidR="006B386C"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zem van vier Meter. Verder is het van klinkers en cement vervaardigd, l</w:t>
      </w:r>
      <w:r w:rsidR="006B386C"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 xml:space="preserve">stwerk </w:t>
      </w:r>
      <w:r w:rsidR="006B386C"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n kap van hardsteen, terw</w:t>
      </w:r>
      <w:r w:rsidR="006B386C"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l d</w:t>
      </w:r>
      <w:r w:rsidR="006B386C"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 bal, waarop d</w:t>
      </w:r>
      <w:r w:rsidR="006B386C"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 b</w:t>
      </w:r>
      <w:r w:rsidR="006B386C" w:rsidRPr="001A1C84">
        <w:rPr>
          <w:rFonts w:ascii="Arial" w:eastAsia="Times New Roman" w:hAnsi="Arial" w:cs="Arial"/>
          <w:sz w:val="20"/>
          <w:szCs w:val="20"/>
          <w:lang w:eastAsia="nl-NL"/>
        </w:rPr>
        <w:t>ezem is geplaatst, v</w:t>
      </w:r>
      <w:r w:rsidRPr="001A1C84">
        <w:rPr>
          <w:rFonts w:ascii="Arial" w:eastAsia="Times New Roman" w:hAnsi="Arial" w:cs="Arial"/>
          <w:sz w:val="20"/>
          <w:szCs w:val="20"/>
          <w:lang w:eastAsia="nl-NL"/>
        </w:rPr>
        <w:t>an cement gegoten is. In de vier bovenste pane</w:t>
      </w:r>
      <w:r w:rsidR="006B386C"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len </w:t>
      </w:r>
      <w:r w:rsidR="006B386C" w:rsidRPr="001A1C84">
        <w:rPr>
          <w:rFonts w:ascii="Arial" w:eastAsia="Times New Roman" w:hAnsi="Arial" w:cs="Arial"/>
          <w:sz w:val="20"/>
          <w:szCs w:val="20"/>
          <w:lang w:eastAsia="nl-NL"/>
        </w:rPr>
        <w:t>z</w:t>
      </w:r>
      <w:r w:rsidRPr="001A1C84">
        <w:rPr>
          <w:rFonts w:ascii="Arial" w:eastAsia="Times New Roman" w:hAnsi="Arial" w:cs="Arial"/>
          <w:sz w:val="20"/>
          <w:szCs w:val="20"/>
          <w:lang w:eastAsia="nl-NL"/>
        </w:rPr>
        <w:t>ijn ma</w:t>
      </w:r>
      <w:r w:rsidR="006B386C" w:rsidRPr="001A1C84">
        <w:rPr>
          <w:rFonts w:ascii="Arial" w:eastAsia="Times New Roman" w:hAnsi="Arial" w:cs="Arial"/>
          <w:sz w:val="20"/>
          <w:szCs w:val="20"/>
          <w:lang w:eastAsia="nl-NL"/>
        </w:rPr>
        <w:t>rme</w:t>
      </w:r>
      <w:r w:rsidRPr="001A1C84">
        <w:rPr>
          <w:rFonts w:ascii="Arial" w:eastAsia="Times New Roman" w:hAnsi="Arial" w:cs="Arial"/>
          <w:sz w:val="20"/>
          <w:szCs w:val="20"/>
          <w:lang w:eastAsia="nl-NL"/>
        </w:rPr>
        <w:t>ren platen aangebracht D</w:t>
      </w:r>
      <w:r w:rsidR="006B386C"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 voorste plaat geeft e</w:t>
      </w:r>
      <w:r w:rsidR="006B386C"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n afbeelding der „Steenen Kamer</w:t>
      </w:r>
      <w:r w:rsidR="006B386C" w:rsidRPr="001A1C84">
        <w:rPr>
          <w:rFonts w:ascii="Arial" w:eastAsia="Times New Roman" w:hAnsi="Arial" w:cs="Arial"/>
          <w:sz w:val="20"/>
          <w:szCs w:val="20"/>
          <w:lang w:eastAsia="nl-NL"/>
        </w:rPr>
        <w:t>"</w:t>
      </w:r>
      <w:r w:rsidRPr="001A1C84">
        <w:rPr>
          <w:rFonts w:ascii="Arial" w:eastAsia="Times New Roman" w:hAnsi="Arial" w:cs="Arial"/>
          <w:sz w:val="20"/>
          <w:szCs w:val="20"/>
          <w:lang w:eastAsia="nl-NL"/>
        </w:rPr>
        <w:t>. Op d</w:t>
      </w:r>
      <w:r w:rsidR="006B386C"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 tw</w:t>
      </w:r>
      <w:r w:rsidR="006B386C"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e platen, die t</w:t>
      </w:r>
      <w:r w:rsidR="006B386C"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rz</w:t>
      </w:r>
      <w:r w:rsidR="006B386C"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de zijn aangebracht, staan gedichten van Vondel en Antonidos, doch gew</w:t>
      </w:r>
      <w:r w:rsidR="006B386C"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zigd door den he</w:t>
      </w:r>
      <w:r w:rsidR="006B386C"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r Verhagen, om reden dit oorspronkel</w:t>
      </w:r>
      <w:r w:rsidR="006B386C"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k grafschriften z</w:t>
      </w:r>
      <w:r w:rsidR="006B386C"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n. D</w:t>
      </w:r>
      <w:r w:rsidR="006B386C"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 achterste plaat ge</w:t>
      </w:r>
      <w:r w:rsidR="006B386C"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ft ons een gedicht te lezen van de hand van don heer Verhagen. </w:t>
      </w:r>
      <w:r w:rsidR="006B386C" w:rsidRPr="001A1C84">
        <w:rPr>
          <w:rFonts w:ascii="Arial" w:eastAsia="Times New Roman" w:hAnsi="Arial" w:cs="Arial"/>
          <w:sz w:val="20"/>
          <w:szCs w:val="20"/>
          <w:lang w:eastAsia="nl-NL"/>
        </w:rPr>
        <w:t>Wij</w:t>
      </w:r>
      <w:r w:rsidRPr="001A1C84">
        <w:rPr>
          <w:rFonts w:ascii="Arial" w:eastAsia="Times New Roman" w:hAnsi="Arial" w:cs="Arial"/>
          <w:sz w:val="20"/>
          <w:szCs w:val="20"/>
          <w:lang w:eastAsia="nl-NL"/>
        </w:rPr>
        <w:t xml:space="preserve"> willen hierop, noch op d</w:t>
      </w:r>
      <w:r w:rsidR="006B386C"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 w</w:t>
      </w:r>
      <w:r w:rsidR="006B386C" w:rsidRPr="001A1C84">
        <w:rPr>
          <w:rFonts w:ascii="Arial" w:eastAsia="Times New Roman" w:hAnsi="Arial" w:cs="Arial"/>
          <w:sz w:val="20"/>
          <w:szCs w:val="20"/>
          <w:lang w:eastAsia="nl-NL"/>
        </w:rPr>
        <w:t>ijzi</w:t>
      </w:r>
      <w:r w:rsidRPr="001A1C84">
        <w:rPr>
          <w:rFonts w:ascii="Arial" w:eastAsia="Times New Roman" w:hAnsi="Arial" w:cs="Arial"/>
          <w:sz w:val="20"/>
          <w:szCs w:val="20"/>
          <w:lang w:eastAsia="nl-NL"/>
        </w:rPr>
        <w:t>ging, critiek uitoe</w:t>
      </w:r>
      <w:r w:rsidR="004349A8" w:rsidRPr="001A1C84">
        <w:rPr>
          <w:rFonts w:ascii="Arial" w:eastAsia="Times New Roman" w:hAnsi="Arial" w:cs="Arial"/>
          <w:sz w:val="20"/>
          <w:szCs w:val="20"/>
          <w:lang w:eastAsia="nl-NL"/>
        </w:rPr>
        <w:t>fe</w:t>
      </w:r>
      <w:r w:rsidRPr="001A1C84">
        <w:rPr>
          <w:rFonts w:ascii="Arial" w:eastAsia="Times New Roman" w:hAnsi="Arial" w:cs="Arial"/>
          <w:sz w:val="20"/>
          <w:szCs w:val="20"/>
          <w:lang w:eastAsia="nl-NL"/>
        </w:rPr>
        <w:t>nen. Wy pr</w:t>
      </w:r>
      <w:r w:rsidR="004349A8"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 xml:space="preserve">zen </w:t>
      </w:r>
      <w:r w:rsidR="004349A8" w:rsidRPr="001A1C84">
        <w:rPr>
          <w:rFonts w:ascii="Arial" w:eastAsia="Times New Roman" w:hAnsi="Arial" w:cs="Arial"/>
          <w:sz w:val="20"/>
          <w:szCs w:val="20"/>
          <w:lang w:eastAsia="nl-NL"/>
        </w:rPr>
        <w:t>alleen</w:t>
      </w:r>
      <w:r w:rsidRPr="001A1C84">
        <w:rPr>
          <w:rFonts w:ascii="Arial" w:eastAsia="Times New Roman" w:hAnsi="Arial" w:cs="Arial"/>
          <w:sz w:val="20"/>
          <w:szCs w:val="20"/>
          <w:lang w:eastAsia="nl-NL"/>
        </w:rPr>
        <w:t xml:space="preserve"> de goede bedoelingen. D</w:t>
      </w:r>
      <w:r w:rsidR="004349A8"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 onderste paneelen vermelden op ce</w:t>
      </w:r>
      <w:r w:rsidR="004349A8" w:rsidRPr="001A1C84">
        <w:rPr>
          <w:rFonts w:ascii="Arial" w:eastAsia="Times New Roman" w:hAnsi="Arial" w:cs="Arial"/>
          <w:sz w:val="20"/>
          <w:szCs w:val="20"/>
          <w:lang w:eastAsia="nl-NL"/>
        </w:rPr>
        <w:t>me</w:t>
      </w:r>
      <w:r w:rsidRPr="001A1C84">
        <w:rPr>
          <w:rFonts w:ascii="Arial" w:eastAsia="Times New Roman" w:hAnsi="Arial" w:cs="Arial"/>
          <w:sz w:val="20"/>
          <w:szCs w:val="20"/>
          <w:lang w:eastAsia="nl-NL"/>
        </w:rPr>
        <w:t>nt de namen van d</w:t>
      </w:r>
      <w:r w:rsidR="004349A8"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 ontwerp</w:t>
      </w:r>
      <w:r w:rsidR="004349A8"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r, van den l</w:t>
      </w:r>
      <w:r w:rsidR="004349A8"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v</w:t>
      </w:r>
      <w:r w:rsidR="004349A8"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ran</w:t>
      </w:r>
      <w:r w:rsidR="004349A8" w:rsidRPr="001A1C84">
        <w:rPr>
          <w:rFonts w:ascii="Arial" w:eastAsia="Times New Roman" w:hAnsi="Arial" w:cs="Arial"/>
          <w:sz w:val="20"/>
          <w:szCs w:val="20"/>
          <w:lang w:eastAsia="nl-NL"/>
        </w:rPr>
        <w:t>c</w:t>
      </w:r>
      <w:r w:rsidRPr="001A1C84">
        <w:rPr>
          <w:rFonts w:ascii="Arial" w:eastAsia="Times New Roman" w:hAnsi="Arial" w:cs="Arial"/>
          <w:sz w:val="20"/>
          <w:szCs w:val="20"/>
          <w:lang w:eastAsia="nl-NL"/>
        </w:rPr>
        <w:t>ier der bouwmaterialen en van de personen, die het w</w:t>
      </w:r>
      <w:r w:rsidR="004349A8"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rk uitgevoerd hebben. Om het monument i</w:t>
      </w:r>
      <w:r w:rsidR="004349A8" w:rsidRPr="001A1C84">
        <w:rPr>
          <w:rFonts w:ascii="Arial" w:eastAsia="Times New Roman" w:hAnsi="Arial" w:cs="Arial"/>
          <w:sz w:val="20"/>
          <w:szCs w:val="20"/>
          <w:lang w:eastAsia="nl-NL"/>
        </w:rPr>
        <w:t>s</w:t>
      </w:r>
      <w:r w:rsidRPr="001A1C84">
        <w:rPr>
          <w:rFonts w:ascii="Arial" w:eastAsia="Times New Roman" w:hAnsi="Arial" w:cs="Arial"/>
          <w:sz w:val="20"/>
          <w:szCs w:val="20"/>
          <w:lang w:eastAsia="nl-NL"/>
        </w:rPr>
        <w:t xml:space="preserve"> e</w:t>
      </w:r>
      <w:r w:rsidR="004349A8"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n </w:t>
      </w:r>
      <w:r w:rsidR="004349A8"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zeren hek geplaatst. H</w:t>
      </w:r>
      <w:r w:rsidR="004349A8"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t park is doorsneden met voetpade</w:t>
      </w:r>
      <w:r w:rsidR="004349A8" w:rsidRPr="001A1C84">
        <w:rPr>
          <w:rFonts w:ascii="Arial" w:eastAsia="Times New Roman" w:hAnsi="Arial" w:cs="Arial"/>
          <w:sz w:val="20"/>
          <w:szCs w:val="20"/>
          <w:lang w:eastAsia="nl-NL"/>
        </w:rPr>
        <w:t>n, die zich om zes</w:t>
      </w:r>
      <w:r w:rsidRPr="001A1C84">
        <w:rPr>
          <w:rFonts w:ascii="Arial" w:eastAsia="Times New Roman" w:hAnsi="Arial" w:cs="Arial"/>
          <w:sz w:val="20"/>
          <w:szCs w:val="20"/>
          <w:lang w:eastAsia="nl-NL"/>
        </w:rPr>
        <w:t xml:space="preserve"> bloemperken h</w:t>
      </w:r>
      <w:r w:rsidR="004349A8"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ensl</w:t>
      </w:r>
      <w:r w:rsidR="004349A8" w:rsidRPr="001A1C84">
        <w:rPr>
          <w:rFonts w:ascii="Arial" w:eastAsia="Times New Roman" w:hAnsi="Arial" w:cs="Arial"/>
          <w:sz w:val="20"/>
          <w:szCs w:val="20"/>
          <w:lang w:eastAsia="nl-NL"/>
        </w:rPr>
        <w:t>in</w:t>
      </w:r>
      <w:r w:rsidRPr="001A1C84">
        <w:rPr>
          <w:rFonts w:ascii="Arial" w:eastAsia="Times New Roman" w:hAnsi="Arial" w:cs="Arial"/>
          <w:sz w:val="20"/>
          <w:szCs w:val="20"/>
          <w:lang w:eastAsia="nl-NL"/>
        </w:rPr>
        <w:t xml:space="preserve">geren. Hierop </w:t>
      </w:r>
      <w:r w:rsidR="004349A8"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n er omheen staan heest</w:t>
      </w:r>
      <w:r w:rsidR="004349A8"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rs en blo</w:t>
      </w:r>
      <w:r w:rsidR="004349A8"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men, </w:t>
      </w:r>
      <w:r w:rsidR="004349A8"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igenaardig aan deze streken. Langs den rand van </w:t>
      </w:r>
      <w:r w:rsidR="004349A8" w:rsidRPr="001A1C84">
        <w:rPr>
          <w:rFonts w:ascii="Arial" w:eastAsia="Times New Roman" w:hAnsi="Arial" w:cs="Arial"/>
          <w:sz w:val="20"/>
          <w:szCs w:val="20"/>
          <w:lang w:eastAsia="nl-NL"/>
        </w:rPr>
        <w:t>h</w:t>
      </w:r>
      <w:r w:rsidRPr="001A1C84">
        <w:rPr>
          <w:rFonts w:ascii="Arial" w:eastAsia="Times New Roman" w:hAnsi="Arial" w:cs="Arial"/>
          <w:sz w:val="20"/>
          <w:szCs w:val="20"/>
          <w:lang w:eastAsia="nl-NL"/>
        </w:rPr>
        <w:t xml:space="preserve">et terrein groeien boomen en houtgewas </w:t>
      </w:r>
      <w:r w:rsidR="004349A8" w:rsidRPr="001A1C84">
        <w:rPr>
          <w:rFonts w:ascii="Arial" w:eastAsia="Times New Roman" w:hAnsi="Arial" w:cs="Arial"/>
          <w:sz w:val="20"/>
          <w:szCs w:val="20"/>
          <w:lang w:eastAsia="nl-NL"/>
        </w:rPr>
        <w:t>en</w:t>
      </w:r>
      <w:r w:rsidRPr="001A1C84">
        <w:rPr>
          <w:rFonts w:ascii="Arial" w:eastAsia="Times New Roman" w:hAnsi="Arial" w:cs="Arial"/>
          <w:sz w:val="20"/>
          <w:szCs w:val="20"/>
          <w:lang w:eastAsia="nl-NL"/>
        </w:rPr>
        <w:t xml:space="preserve"> w</w:t>
      </w:r>
      <w:r w:rsidR="004349A8"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l van elk soort, dat hier in Schijndel voorkomt, één of meer exemplaren. Er bestaan twee portr</w:t>
      </w:r>
      <w:r w:rsidR="004349A8"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tten van Jan van Amstel, één op papi</w:t>
      </w:r>
      <w:r w:rsidR="00CC77A7">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r en </w:t>
      </w:r>
      <w:r w:rsidR="004349A8"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en op doek </w:t>
      </w:r>
      <w:r w:rsidR="004349A8"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n in olieverf; doch op dit is de zeeheld niet afgebeeld in d</w:t>
      </w:r>
      <w:r w:rsidR="004349A8"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 uniform van zeekapitein. H</w:t>
      </w:r>
      <w:r w:rsidR="004349A8"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t eerste is in </w:t>
      </w:r>
      <w:r w:rsidR="004349A8" w:rsidRPr="001A1C84">
        <w:rPr>
          <w:rFonts w:ascii="Arial" w:eastAsia="Times New Roman" w:hAnsi="Arial" w:cs="Arial"/>
          <w:sz w:val="20"/>
          <w:szCs w:val="20"/>
          <w:lang w:eastAsia="nl-NL"/>
        </w:rPr>
        <w:t>h</w:t>
      </w:r>
      <w:r w:rsidRPr="001A1C84">
        <w:rPr>
          <w:rFonts w:ascii="Arial" w:eastAsia="Times New Roman" w:hAnsi="Arial" w:cs="Arial"/>
          <w:sz w:val="20"/>
          <w:szCs w:val="20"/>
          <w:lang w:eastAsia="nl-NL"/>
        </w:rPr>
        <w:t>et bezit van jhr. Snoek te Hintham, het laatst</w:t>
      </w:r>
      <w:r w:rsidR="004349A8"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 is t</w:t>
      </w:r>
      <w:r w:rsidR="00CC77A7">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 bezichtigen op het merkwaardige kasteel te H</w:t>
      </w:r>
      <w:r w:rsidR="004349A8" w:rsidRPr="001A1C84">
        <w:rPr>
          <w:rFonts w:ascii="Arial" w:eastAsia="Times New Roman" w:hAnsi="Arial" w:cs="Arial"/>
          <w:sz w:val="20"/>
          <w:szCs w:val="20"/>
          <w:lang w:eastAsia="nl-NL"/>
        </w:rPr>
        <w:t>ee</w:t>
      </w:r>
      <w:r w:rsidRPr="001A1C84">
        <w:rPr>
          <w:rFonts w:ascii="Arial" w:eastAsia="Times New Roman" w:hAnsi="Arial" w:cs="Arial"/>
          <w:sz w:val="20"/>
          <w:szCs w:val="20"/>
          <w:lang w:eastAsia="nl-NL"/>
        </w:rPr>
        <w:t>sw</w:t>
      </w:r>
      <w:r w:rsidR="004349A8"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 xml:space="preserve">k. </w:t>
      </w:r>
      <w:r w:rsidRPr="001A1C84">
        <w:rPr>
          <w:rFonts w:ascii="Arial" w:eastAsia="Times New Roman" w:hAnsi="Arial" w:cs="Arial"/>
          <w:sz w:val="20"/>
          <w:szCs w:val="20"/>
          <w:lang w:eastAsia="nl-NL"/>
        </w:rPr>
        <w:lastRenderedPageBreak/>
        <w:t>Vermelden w</w:t>
      </w:r>
      <w:r w:rsidR="004349A8"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 xml:space="preserve"> nog dat in deze gemeente tw</w:t>
      </w:r>
      <w:r w:rsidR="00CC77A7">
        <w:rPr>
          <w:rFonts w:ascii="Arial" w:eastAsia="Times New Roman" w:hAnsi="Arial" w:cs="Arial"/>
          <w:sz w:val="20"/>
          <w:szCs w:val="20"/>
          <w:lang w:eastAsia="nl-NL"/>
        </w:rPr>
        <w:t>e</w:t>
      </w:r>
      <w:r w:rsidRPr="001A1C84">
        <w:rPr>
          <w:rFonts w:ascii="Arial" w:eastAsia="Times New Roman" w:hAnsi="Arial" w:cs="Arial"/>
          <w:sz w:val="20"/>
          <w:szCs w:val="20"/>
          <w:lang w:eastAsia="nl-NL"/>
        </w:rPr>
        <w:t>e sociëteiten bestaan, de een</w:t>
      </w:r>
      <w:r w:rsidR="004349A8"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 met name „Jan van Amstel", d</w:t>
      </w:r>
      <w:r w:rsidR="004349A8" w:rsidRPr="001A1C84">
        <w:rPr>
          <w:rFonts w:ascii="Arial" w:eastAsia="Times New Roman" w:hAnsi="Arial" w:cs="Arial"/>
          <w:sz w:val="20"/>
          <w:szCs w:val="20"/>
          <w:lang w:eastAsia="nl-NL"/>
        </w:rPr>
        <w:t>e andere „Van Amstel's Zonen"</w:t>
      </w:r>
      <w:r w:rsidRPr="001A1C84">
        <w:rPr>
          <w:rFonts w:ascii="Arial" w:eastAsia="Times New Roman" w:hAnsi="Arial" w:cs="Arial"/>
          <w:sz w:val="20"/>
          <w:szCs w:val="20"/>
          <w:lang w:eastAsia="nl-NL"/>
        </w:rPr>
        <w:t>. Het monument is een welverdiende hulde, gebracht aan d</w:t>
      </w:r>
      <w:r w:rsidR="004349A8"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 nagedachtenis van den on</w:t>
      </w:r>
      <w:r w:rsidR="004349A8" w:rsidRPr="001A1C84">
        <w:rPr>
          <w:rFonts w:ascii="Arial" w:eastAsia="Times New Roman" w:hAnsi="Arial" w:cs="Arial"/>
          <w:sz w:val="20"/>
          <w:szCs w:val="20"/>
          <w:lang w:eastAsia="nl-NL"/>
        </w:rPr>
        <w:t>v</w:t>
      </w:r>
      <w:r w:rsidRPr="001A1C84">
        <w:rPr>
          <w:rFonts w:ascii="Arial" w:eastAsia="Times New Roman" w:hAnsi="Arial" w:cs="Arial"/>
          <w:sz w:val="20"/>
          <w:szCs w:val="20"/>
          <w:lang w:eastAsia="nl-NL"/>
        </w:rPr>
        <w:t>ergetelijken telg uit het fiere geslacht der van</w:t>
      </w:r>
      <w:r w:rsidR="004349A8"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Amste</w:t>
      </w:r>
      <w:r w:rsidR="004349A8" w:rsidRPr="001A1C84">
        <w:rPr>
          <w:rFonts w:ascii="Arial" w:eastAsia="Times New Roman" w:hAnsi="Arial" w:cs="Arial"/>
          <w:sz w:val="20"/>
          <w:szCs w:val="20"/>
          <w:lang w:eastAsia="nl-NL"/>
        </w:rPr>
        <w:t>l</w:t>
      </w:r>
      <w:r w:rsidRPr="001A1C84">
        <w:rPr>
          <w:rFonts w:ascii="Arial" w:eastAsia="Times New Roman" w:hAnsi="Arial" w:cs="Arial"/>
          <w:sz w:val="20"/>
          <w:szCs w:val="20"/>
          <w:lang w:eastAsia="nl-NL"/>
        </w:rPr>
        <w:t>'s</w:t>
      </w:r>
      <w:r w:rsidR="004349A8" w:rsidRPr="001A1C84">
        <w:rPr>
          <w:rFonts w:ascii="Arial" w:eastAsia="Times New Roman" w:hAnsi="Arial" w:cs="Arial"/>
          <w:sz w:val="20"/>
          <w:szCs w:val="20"/>
          <w:lang w:eastAsia="nl-NL"/>
        </w:rPr>
        <w:t>.</w:t>
      </w:r>
    </w:p>
    <w:p w:rsidR="00803F96" w:rsidRDefault="00803F96" w:rsidP="00803F96">
      <w:pPr>
        <w:shd w:val="clear" w:color="auto" w:fill="FFFFFF"/>
        <w:rPr>
          <w:rFonts w:ascii="Arial" w:hAnsi="Arial" w:cs="Arial"/>
          <w:sz w:val="20"/>
          <w:szCs w:val="20"/>
        </w:rPr>
      </w:pPr>
    </w:p>
    <w:p w:rsidR="00674BDC" w:rsidRDefault="00674BDC" w:rsidP="00674BDC">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23-06-1897</w:t>
      </w:r>
    </w:p>
    <w:p w:rsidR="00674BDC" w:rsidRDefault="00674BDC" w:rsidP="00803F96">
      <w:pPr>
        <w:shd w:val="clear" w:color="auto" w:fill="FFFFFF"/>
        <w:rPr>
          <w:rFonts w:ascii="Arial" w:hAnsi="Arial" w:cs="Arial"/>
          <w:sz w:val="20"/>
          <w:szCs w:val="20"/>
        </w:rPr>
      </w:pPr>
    </w:p>
    <w:p w:rsidR="00674BDC" w:rsidRDefault="00674BDC" w:rsidP="00803F96">
      <w:pPr>
        <w:shd w:val="clear" w:color="auto" w:fill="FFFFFF"/>
        <w:rPr>
          <w:rFonts w:ascii="Arial" w:hAnsi="Arial" w:cs="Arial"/>
          <w:sz w:val="20"/>
          <w:szCs w:val="20"/>
        </w:rPr>
      </w:pPr>
      <w:r w:rsidRPr="00674BDC">
        <w:rPr>
          <w:rFonts w:ascii="Arial" w:hAnsi="Arial" w:cs="Arial"/>
          <w:sz w:val="20"/>
          <w:szCs w:val="20"/>
        </w:rPr>
        <w:t xml:space="preserve">Men schrijft uit </w:t>
      </w:r>
      <w:r w:rsidRPr="00674BDC">
        <w:rPr>
          <w:rStyle w:val="Nadruk"/>
          <w:rFonts w:ascii="Arial" w:hAnsi="Arial" w:cs="Arial"/>
          <w:i w:val="0"/>
          <w:sz w:val="20"/>
          <w:szCs w:val="20"/>
        </w:rPr>
        <w:t>Schijndel</w:t>
      </w:r>
      <w:r w:rsidRPr="00674BDC">
        <w:rPr>
          <w:rFonts w:ascii="Arial" w:hAnsi="Arial" w:cs="Arial"/>
          <w:i/>
          <w:sz w:val="20"/>
          <w:szCs w:val="20"/>
        </w:rPr>
        <w:t xml:space="preserve"> </w:t>
      </w:r>
      <w:r w:rsidRPr="00674BDC">
        <w:rPr>
          <w:rFonts w:ascii="Arial" w:hAnsi="Arial" w:cs="Arial"/>
          <w:sz w:val="20"/>
          <w:szCs w:val="20"/>
        </w:rPr>
        <w:t>aan de Telegraaf: Ter elfder ure vernemen wij nog, dat het monument voor Jan Van Amstel wel feestelijk zal onthuld worden op Dinsdag 29 Ju</w:t>
      </w:r>
      <w:r>
        <w:rPr>
          <w:rFonts w:ascii="Arial" w:hAnsi="Arial" w:cs="Arial"/>
          <w:sz w:val="20"/>
          <w:szCs w:val="20"/>
        </w:rPr>
        <w:t>n</w:t>
      </w:r>
      <w:r w:rsidRPr="00674BDC">
        <w:rPr>
          <w:rFonts w:ascii="Arial" w:hAnsi="Arial" w:cs="Arial"/>
          <w:sz w:val="20"/>
          <w:szCs w:val="20"/>
        </w:rPr>
        <w:t>i a. s. Verschillende corporaties zijn reeds uitgenoodigd, waaronder de harmonie</w:t>
      </w:r>
      <w:r w:rsidR="00966494">
        <w:rPr>
          <w:rFonts w:ascii="Arial" w:hAnsi="Arial" w:cs="Arial"/>
          <w:sz w:val="20"/>
          <w:szCs w:val="20"/>
        </w:rPr>
        <w:t xml:space="preserve"> „Ceeillia" en de liedertafel „</w:t>
      </w:r>
      <w:r>
        <w:rPr>
          <w:rFonts w:ascii="Arial" w:hAnsi="Arial" w:cs="Arial"/>
          <w:sz w:val="20"/>
          <w:szCs w:val="20"/>
        </w:rPr>
        <w:t>D</w:t>
      </w:r>
      <w:r w:rsidRPr="00674BDC">
        <w:rPr>
          <w:rFonts w:ascii="Arial" w:hAnsi="Arial" w:cs="Arial"/>
          <w:sz w:val="20"/>
          <w:szCs w:val="20"/>
        </w:rPr>
        <w:t>e Dageraad".</w:t>
      </w:r>
    </w:p>
    <w:p w:rsidR="00674BDC" w:rsidRDefault="00674BDC" w:rsidP="00803F96">
      <w:pPr>
        <w:shd w:val="clear" w:color="auto" w:fill="FFFFFF"/>
        <w:rPr>
          <w:rFonts w:ascii="Arial" w:hAnsi="Arial" w:cs="Arial"/>
          <w:sz w:val="20"/>
          <w:szCs w:val="20"/>
        </w:rPr>
      </w:pPr>
    </w:p>
    <w:p w:rsidR="000D22F8" w:rsidRDefault="000D22F8" w:rsidP="000D22F8">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25-06-1897</w:t>
      </w:r>
    </w:p>
    <w:p w:rsidR="000D22F8" w:rsidRDefault="000D22F8" w:rsidP="000D22F8">
      <w:pPr>
        <w:shd w:val="clear" w:color="auto" w:fill="FFFFFF"/>
        <w:rPr>
          <w:rFonts w:ascii="Arial" w:hAnsi="Arial" w:cs="Arial"/>
          <w:sz w:val="20"/>
          <w:szCs w:val="20"/>
        </w:rPr>
      </w:pPr>
    </w:p>
    <w:p w:rsidR="000D22F8" w:rsidRDefault="000D22F8" w:rsidP="000D22F8">
      <w:pPr>
        <w:shd w:val="clear" w:color="auto" w:fill="FFFFFF"/>
        <w:rPr>
          <w:rFonts w:ascii="Arial" w:hAnsi="Arial" w:cs="Arial"/>
          <w:sz w:val="20"/>
          <w:szCs w:val="20"/>
        </w:rPr>
      </w:pPr>
      <w:r>
        <w:rPr>
          <w:rFonts w:ascii="Arial" w:hAnsi="Arial" w:cs="Arial"/>
          <w:sz w:val="20"/>
          <w:szCs w:val="20"/>
        </w:rPr>
        <w:t>Arr. Regtbank te ´s Hertogenbosch.</w:t>
      </w:r>
    </w:p>
    <w:p w:rsidR="000D22F8" w:rsidRDefault="000D22F8" w:rsidP="000D22F8">
      <w:pPr>
        <w:shd w:val="clear" w:color="auto" w:fill="FFFFFF"/>
        <w:rPr>
          <w:rFonts w:ascii="Arial" w:hAnsi="Arial" w:cs="Arial"/>
          <w:sz w:val="20"/>
          <w:szCs w:val="20"/>
        </w:rPr>
      </w:pPr>
      <w:r>
        <w:rPr>
          <w:rFonts w:ascii="Arial" w:hAnsi="Arial" w:cs="Arial"/>
          <w:sz w:val="20"/>
          <w:szCs w:val="20"/>
        </w:rPr>
        <w:t>Zitting van Dinsag15 Juni 1897.</w:t>
      </w:r>
    </w:p>
    <w:p w:rsidR="000D22F8" w:rsidRDefault="000D22F8" w:rsidP="000D22F8">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2819A4">
        <w:rPr>
          <w:rFonts w:ascii="Arial" w:hAnsi="Arial" w:cs="Arial"/>
          <w:sz w:val="20"/>
          <w:szCs w:val="20"/>
        </w:rPr>
        <w:t>:</w:t>
      </w:r>
      <w:r w:rsidR="004D649C" w:rsidRPr="004D649C">
        <w:t xml:space="preserve"> </w:t>
      </w:r>
      <w:r w:rsidR="004D649C" w:rsidRPr="004D649C">
        <w:rPr>
          <w:rFonts w:ascii="Arial" w:hAnsi="Arial" w:cs="Arial"/>
          <w:sz w:val="20"/>
          <w:szCs w:val="20"/>
        </w:rPr>
        <w:t xml:space="preserve">M. v. d. S. te </w:t>
      </w:r>
      <w:r w:rsidR="004D649C" w:rsidRPr="004D649C">
        <w:rPr>
          <w:rStyle w:val="Nadruk"/>
          <w:rFonts w:ascii="Arial" w:hAnsi="Arial" w:cs="Arial"/>
          <w:i w:val="0"/>
          <w:sz w:val="20"/>
          <w:szCs w:val="20"/>
        </w:rPr>
        <w:t>Schijndel</w:t>
      </w:r>
      <w:r w:rsidR="004D649C" w:rsidRPr="004D649C">
        <w:rPr>
          <w:rFonts w:ascii="Arial" w:hAnsi="Arial" w:cs="Arial"/>
          <w:i/>
          <w:sz w:val="20"/>
          <w:szCs w:val="20"/>
        </w:rPr>
        <w:t>,</w:t>
      </w:r>
      <w:r w:rsidR="004D649C" w:rsidRPr="004D649C">
        <w:rPr>
          <w:rFonts w:ascii="Arial" w:hAnsi="Arial" w:cs="Arial"/>
          <w:sz w:val="20"/>
          <w:szCs w:val="20"/>
        </w:rPr>
        <w:t xml:space="preserve"> strooperij, f 15 of 30 d.</w:t>
      </w:r>
    </w:p>
    <w:p w:rsidR="004D649C" w:rsidRDefault="004D649C" w:rsidP="000D22F8">
      <w:pPr>
        <w:shd w:val="clear" w:color="auto" w:fill="FFFFFF"/>
        <w:rPr>
          <w:rFonts w:ascii="Arial" w:hAnsi="Arial" w:cs="Arial"/>
          <w:sz w:val="20"/>
          <w:szCs w:val="20"/>
        </w:rPr>
      </w:pPr>
    </w:p>
    <w:p w:rsidR="00803F96" w:rsidRPr="001A1C84" w:rsidRDefault="00803F96" w:rsidP="00803F96">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Algemeen Handelsblad 2</w:t>
      </w:r>
      <w:r w:rsidR="00904267" w:rsidRPr="001A1C84">
        <w:rPr>
          <w:rFonts w:ascii="Arial" w:eastAsia="Times New Roman" w:hAnsi="Arial" w:cs="Arial"/>
          <w:b/>
          <w:bCs/>
          <w:sz w:val="20"/>
          <w:szCs w:val="20"/>
          <w:u w:val="single"/>
          <w:lang w:eastAsia="nl-NL"/>
        </w:rPr>
        <w:t>7</w:t>
      </w:r>
      <w:r w:rsidRPr="001A1C84">
        <w:rPr>
          <w:rFonts w:ascii="Arial" w:eastAsia="Times New Roman" w:hAnsi="Arial" w:cs="Arial"/>
          <w:b/>
          <w:bCs/>
          <w:sz w:val="20"/>
          <w:szCs w:val="20"/>
          <w:u w:val="single"/>
          <w:lang w:eastAsia="nl-NL"/>
        </w:rPr>
        <w:t>-0</w:t>
      </w:r>
      <w:r w:rsidR="00904267" w:rsidRPr="001A1C84">
        <w:rPr>
          <w:rFonts w:ascii="Arial" w:eastAsia="Times New Roman" w:hAnsi="Arial" w:cs="Arial"/>
          <w:b/>
          <w:bCs/>
          <w:sz w:val="20"/>
          <w:szCs w:val="20"/>
          <w:u w:val="single"/>
          <w:lang w:eastAsia="nl-NL"/>
        </w:rPr>
        <w:t>6</w:t>
      </w:r>
      <w:r w:rsidRPr="001A1C84">
        <w:rPr>
          <w:rFonts w:ascii="Arial" w:eastAsia="Times New Roman" w:hAnsi="Arial" w:cs="Arial"/>
          <w:b/>
          <w:bCs/>
          <w:sz w:val="20"/>
          <w:szCs w:val="20"/>
          <w:u w:val="single"/>
          <w:lang w:eastAsia="nl-NL"/>
        </w:rPr>
        <w:t>-1897</w:t>
      </w:r>
    </w:p>
    <w:p w:rsidR="008D533B" w:rsidRPr="001A1C84" w:rsidRDefault="008D533B">
      <w:pPr>
        <w:shd w:val="clear" w:color="auto" w:fill="FFFFFF"/>
        <w:rPr>
          <w:rFonts w:ascii="Arial" w:hAnsi="Arial" w:cs="Arial"/>
          <w:sz w:val="20"/>
          <w:szCs w:val="20"/>
        </w:rPr>
      </w:pPr>
    </w:p>
    <w:p w:rsidR="00AE0BE0" w:rsidRPr="001A1C84" w:rsidRDefault="00AE0BE0" w:rsidP="00AE0BE0">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Landbouwerswoning, sch</w:t>
      </w:r>
      <w:r w:rsidR="00803F96" w:rsidRPr="001A1C84">
        <w:rPr>
          <w:rFonts w:ascii="Arial" w:eastAsia="Times New Roman" w:hAnsi="Arial" w:cs="Arial"/>
          <w:sz w:val="20"/>
          <w:szCs w:val="20"/>
          <w:lang w:eastAsia="nl-NL"/>
        </w:rPr>
        <w:t>u</w:t>
      </w:r>
      <w:r w:rsidRPr="001A1C84">
        <w:rPr>
          <w:rFonts w:ascii="Arial" w:eastAsia="Times New Roman" w:hAnsi="Arial" w:cs="Arial"/>
          <w:sz w:val="20"/>
          <w:szCs w:val="20"/>
          <w:lang w:eastAsia="nl-NL"/>
        </w:rPr>
        <w:t xml:space="preserve">ur, erf, bouw- en weiland, </w:t>
      </w:r>
      <w:r w:rsidR="00803F96" w:rsidRPr="001A1C84">
        <w:rPr>
          <w:rFonts w:ascii="Arial" w:eastAsia="Times New Roman" w:hAnsi="Arial" w:cs="Arial"/>
          <w:sz w:val="20"/>
          <w:szCs w:val="20"/>
          <w:lang w:eastAsia="nl-NL"/>
        </w:rPr>
        <w:t>S</w:t>
      </w:r>
      <w:r w:rsidRPr="001A1C84">
        <w:rPr>
          <w:rFonts w:ascii="Arial" w:eastAsia="Times New Roman" w:hAnsi="Arial" w:cs="Arial"/>
          <w:sz w:val="20"/>
          <w:szCs w:val="20"/>
          <w:lang w:eastAsia="nl-NL"/>
        </w:rPr>
        <w:t>amen gr. 3.78.60 HA. te Schijndel, Opgaande toornen in Schaarbosch, gr. 40.90 A., te Liempde. Veiling 6 en 20 Juli, 6 uur, herberg van W. Wouters, Notaris J. G</w:t>
      </w:r>
      <w:r w:rsidR="00803F96" w:rsidRPr="001A1C84">
        <w:rPr>
          <w:rFonts w:ascii="Arial" w:eastAsia="Times New Roman" w:hAnsi="Arial" w:cs="Arial"/>
          <w:sz w:val="20"/>
          <w:szCs w:val="20"/>
          <w:lang w:eastAsia="nl-NL"/>
        </w:rPr>
        <w:t>.</w:t>
      </w:r>
      <w:r w:rsidRPr="001A1C84">
        <w:rPr>
          <w:rFonts w:ascii="Arial" w:eastAsia="Times New Roman" w:hAnsi="Arial" w:cs="Arial"/>
          <w:sz w:val="20"/>
          <w:szCs w:val="20"/>
          <w:lang w:eastAsia="nl-NL"/>
        </w:rPr>
        <w:t xml:space="preserve"> van Beverwijk, te Sch</w:t>
      </w:r>
      <w:r w:rsidR="00803F96"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ndel.</w:t>
      </w:r>
    </w:p>
    <w:p w:rsidR="003855AD" w:rsidRDefault="003855AD" w:rsidP="0017255A">
      <w:pPr>
        <w:shd w:val="clear" w:color="auto" w:fill="FFFFFF"/>
        <w:outlineLvl w:val="2"/>
        <w:rPr>
          <w:rFonts w:ascii="Arial" w:eastAsia="Times New Roman" w:hAnsi="Arial" w:cs="Arial"/>
          <w:b/>
          <w:bCs/>
          <w:sz w:val="20"/>
          <w:szCs w:val="20"/>
          <w:u w:val="single"/>
          <w:lang w:eastAsia="nl-NL"/>
        </w:rPr>
      </w:pPr>
    </w:p>
    <w:p w:rsidR="009F0345" w:rsidRDefault="009F0345" w:rsidP="009F034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02-10-1897</w:t>
      </w:r>
    </w:p>
    <w:p w:rsidR="009F0345" w:rsidRDefault="009F0345" w:rsidP="0017255A">
      <w:pPr>
        <w:shd w:val="clear" w:color="auto" w:fill="FFFFFF"/>
        <w:outlineLvl w:val="2"/>
        <w:rPr>
          <w:rFonts w:ascii="Arial" w:eastAsia="Times New Roman" w:hAnsi="Arial" w:cs="Arial"/>
          <w:b/>
          <w:bCs/>
          <w:sz w:val="20"/>
          <w:szCs w:val="20"/>
          <w:u w:val="single"/>
          <w:lang w:eastAsia="nl-NL"/>
        </w:rPr>
      </w:pPr>
    </w:p>
    <w:p w:rsidR="009F0345" w:rsidRDefault="00641F71" w:rsidP="0017255A">
      <w:pPr>
        <w:shd w:val="clear" w:color="auto" w:fill="FFFFFF"/>
        <w:outlineLvl w:val="2"/>
        <w:rPr>
          <w:rFonts w:ascii="Arial" w:hAnsi="Arial" w:cs="Arial"/>
          <w:sz w:val="20"/>
          <w:szCs w:val="20"/>
        </w:rPr>
      </w:pPr>
      <w:r w:rsidRPr="00641F71">
        <w:rPr>
          <w:rFonts w:ascii="Arial" w:hAnsi="Arial" w:cs="Arial"/>
          <w:sz w:val="20"/>
          <w:szCs w:val="20"/>
        </w:rPr>
        <w:t xml:space="preserve">Gister heeft het Gerechtshof alhier uitspraak gedaan in de navolgende zaken: F. d. W., oud 53 jaren, koopman te </w:t>
      </w:r>
      <w:r>
        <w:rPr>
          <w:rStyle w:val="Nadruk"/>
          <w:rFonts w:ascii="Arial" w:hAnsi="Arial" w:cs="Arial"/>
          <w:i w:val="0"/>
          <w:sz w:val="20"/>
          <w:szCs w:val="20"/>
        </w:rPr>
        <w:t>Schijndel</w:t>
      </w:r>
      <w:r w:rsidRPr="00641F71">
        <w:rPr>
          <w:rFonts w:ascii="Arial" w:hAnsi="Arial" w:cs="Arial"/>
          <w:sz w:val="20"/>
          <w:szCs w:val="20"/>
        </w:rPr>
        <w:t xml:space="preserve"> appellant va</w:t>
      </w:r>
      <w:r>
        <w:rPr>
          <w:rFonts w:ascii="Arial" w:hAnsi="Arial" w:cs="Arial"/>
          <w:sz w:val="20"/>
          <w:szCs w:val="20"/>
        </w:rPr>
        <w:t>n</w:t>
      </w:r>
      <w:r w:rsidRPr="00641F71">
        <w:rPr>
          <w:rFonts w:ascii="Arial" w:hAnsi="Arial" w:cs="Arial"/>
          <w:sz w:val="20"/>
          <w:szCs w:val="20"/>
        </w:rPr>
        <w:t xml:space="preserve"> een von</w:t>
      </w:r>
      <w:r>
        <w:rPr>
          <w:rFonts w:ascii="Arial" w:hAnsi="Arial" w:cs="Arial"/>
          <w:sz w:val="20"/>
          <w:szCs w:val="20"/>
        </w:rPr>
        <w:t>n</w:t>
      </w:r>
      <w:r w:rsidRPr="00641F71">
        <w:rPr>
          <w:rFonts w:ascii="Arial" w:hAnsi="Arial" w:cs="Arial"/>
          <w:sz w:val="20"/>
          <w:szCs w:val="20"/>
        </w:rPr>
        <w:t>is der Rechtbank alhier; dat vonnis is bevestigd, behalve wat betreft de daarbij opgelegde straf, beklaagde is schuldig verklaard aan verduistering, gepleegd door hem, die het goed tegen geldelijke vergoeding onder zich heeft, en veroordeeld tot 8 dagen gevangenisstraf.</w:t>
      </w:r>
    </w:p>
    <w:p w:rsidR="00641F71" w:rsidRPr="00641F71" w:rsidRDefault="00641F71" w:rsidP="0017255A">
      <w:pPr>
        <w:shd w:val="clear" w:color="auto" w:fill="FFFFFF"/>
        <w:outlineLvl w:val="2"/>
        <w:rPr>
          <w:rFonts w:ascii="Arial" w:eastAsia="Times New Roman" w:hAnsi="Arial" w:cs="Arial"/>
          <w:b/>
          <w:bCs/>
          <w:sz w:val="20"/>
          <w:szCs w:val="20"/>
          <w:u w:val="single"/>
          <w:lang w:eastAsia="nl-NL"/>
        </w:rPr>
      </w:pPr>
    </w:p>
    <w:p w:rsidR="003855AD" w:rsidRDefault="003855AD" w:rsidP="003855A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03-07-1897</w:t>
      </w:r>
    </w:p>
    <w:p w:rsidR="003855AD" w:rsidRDefault="003855AD" w:rsidP="0017255A">
      <w:pPr>
        <w:shd w:val="clear" w:color="auto" w:fill="FFFFFF"/>
        <w:outlineLvl w:val="2"/>
        <w:rPr>
          <w:rFonts w:ascii="Arial" w:eastAsia="Times New Roman" w:hAnsi="Arial" w:cs="Arial"/>
          <w:b/>
          <w:bCs/>
          <w:sz w:val="20"/>
          <w:szCs w:val="20"/>
          <w:u w:val="single"/>
          <w:lang w:eastAsia="nl-NL"/>
        </w:rPr>
      </w:pPr>
    </w:p>
    <w:p w:rsidR="003855AD" w:rsidRDefault="003855AD" w:rsidP="0017255A">
      <w:pPr>
        <w:shd w:val="clear" w:color="auto" w:fill="FFFFFF"/>
        <w:outlineLvl w:val="2"/>
        <w:rPr>
          <w:rFonts w:ascii="Arial" w:hAnsi="Arial" w:cs="Arial"/>
          <w:sz w:val="20"/>
          <w:szCs w:val="20"/>
        </w:rPr>
      </w:pPr>
      <w:r w:rsidRPr="003855AD">
        <w:rPr>
          <w:rFonts w:ascii="Arial" w:hAnsi="Arial" w:cs="Arial"/>
          <w:sz w:val="20"/>
          <w:szCs w:val="20"/>
        </w:rPr>
        <w:t xml:space="preserve">Gerechtshof alhier uitspraak gedaan in de navolgende zaken : J. M., oud 61 jaren, landbouwer, P. V., huisvrouw van J. M., oud 69 jaren, en H. M., oud 28 jaren, zonder beroep te </w:t>
      </w:r>
      <w:r w:rsidRPr="003855AD">
        <w:rPr>
          <w:rStyle w:val="Nadruk"/>
          <w:rFonts w:ascii="Arial" w:hAnsi="Arial" w:cs="Arial"/>
          <w:i w:val="0"/>
          <w:sz w:val="20"/>
          <w:szCs w:val="20"/>
        </w:rPr>
        <w:t>Schijndel</w:t>
      </w:r>
      <w:r w:rsidRPr="003855AD">
        <w:rPr>
          <w:rFonts w:ascii="Arial" w:hAnsi="Arial" w:cs="Arial"/>
          <w:sz w:val="20"/>
          <w:szCs w:val="20"/>
        </w:rPr>
        <w:t xml:space="preserve">, appellanten van een vonnis der Rechtbank alhier; dat vonnis is bevestigd, behoudens de straf aan de </w:t>
      </w:r>
      <w:r>
        <w:rPr>
          <w:rFonts w:ascii="Arial" w:hAnsi="Arial" w:cs="Arial"/>
          <w:sz w:val="20"/>
          <w:szCs w:val="20"/>
        </w:rPr>
        <w:t>1</w:t>
      </w:r>
      <w:r w:rsidRPr="003855AD">
        <w:rPr>
          <w:rFonts w:ascii="Arial" w:hAnsi="Arial" w:cs="Arial"/>
          <w:sz w:val="20"/>
          <w:szCs w:val="20"/>
        </w:rPr>
        <w:t xml:space="preserve">e en 3e beklaagden opgelegd, op dat punt vernietigd, de </w:t>
      </w:r>
      <w:r>
        <w:rPr>
          <w:rFonts w:ascii="Arial" w:hAnsi="Arial" w:cs="Arial"/>
          <w:sz w:val="20"/>
          <w:szCs w:val="20"/>
        </w:rPr>
        <w:t>1</w:t>
      </w:r>
      <w:r w:rsidRPr="003855AD">
        <w:rPr>
          <w:rFonts w:ascii="Arial" w:hAnsi="Arial" w:cs="Arial"/>
          <w:sz w:val="20"/>
          <w:szCs w:val="20"/>
        </w:rPr>
        <w:t xml:space="preserve">e en 3e zijn schuldig verklaard aan </w:t>
      </w:r>
      <w:r>
        <w:rPr>
          <w:rFonts w:ascii="Arial" w:hAnsi="Arial" w:cs="Arial"/>
          <w:sz w:val="20"/>
          <w:szCs w:val="20"/>
        </w:rPr>
        <w:t>w</w:t>
      </w:r>
      <w:r w:rsidRPr="003855AD">
        <w:rPr>
          <w:rFonts w:ascii="Arial" w:hAnsi="Arial" w:cs="Arial"/>
          <w:sz w:val="20"/>
          <w:szCs w:val="20"/>
        </w:rPr>
        <w:t>ederspan</w:t>
      </w:r>
      <w:r>
        <w:rPr>
          <w:rFonts w:ascii="Arial" w:hAnsi="Arial" w:cs="Arial"/>
          <w:sz w:val="20"/>
          <w:szCs w:val="20"/>
        </w:rPr>
        <w:t>n</w:t>
      </w:r>
      <w:r w:rsidRPr="003855AD">
        <w:rPr>
          <w:rFonts w:ascii="Arial" w:hAnsi="Arial" w:cs="Arial"/>
          <w:sz w:val="20"/>
          <w:szCs w:val="20"/>
        </w:rPr>
        <w:t>ig</w:t>
      </w:r>
      <w:r>
        <w:rPr>
          <w:rFonts w:ascii="Arial" w:hAnsi="Arial" w:cs="Arial"/>
          <w:sz w:val="20"/>
          <w:szCs w:val="20"/>
        </w:rPr>
        <w:t>-</w:t>
      </w:r>
      <w:r w:rsidRPr="003855AD">
        <w:rPr>
          <w:rFonts w:ascii="Arial" w:hAnsi="Arial" w:cs="Arial"/>
          <w:sz w:val="20"/>
          <w:szCs w:val="20"/>
        </w:rPr>
        <w:t>heid, door twee of meer personen met vereenigde krachten gepleegd, en aan mishandeling, gepleegd tegen een ambtenaar gedurende de rechtmatige uitoefening zijner bediening, de 2e beklaagde aan smaad, aangedaan aan een ambtenaar gedurende de rechtmatige uitoefening zijner bediening, en alle</w:t>
      </w:r>
      <w:r>
        <w:rPr>
          <w:rFonts w:ascii="Arial" w:hAnsi="Arial" w:cs="Arial"/>
          <w:sz w:val="20"/>
          <w:szCs w:val="20"/>
        </w:rPr>
        <w:t>n</w:t>
      </w:r>
      <w:r w:rsidRPr="003855AD">
        <w:rPr>
          <w:rFonts w:ascii="Arial" w:hAnsi="Arial" w:cs="Arial"/>
          <w:sz w:val="20"/>
          <w:szCs w:val="20"/>
        </w:rPr>
        <w:t xml:space="preserve"> aan eenvoudige beleediging, aangedaan aan ambtenaren gedurende de rechtmatige uitoefening hunner bedie</w:t>
      </w:r>
      <w:r>
        <w:rPr>
          <w:rFonts w:ascii="Arial" w:hAnsi="Arial" w:cs="Arial"/>
          <w:sz w:val="20"/>
          <w:szCs w:val="20"/>
        </w:rPr>
        <w:t>n</w:t>
      </w:r>
      <w:r w:rsidRPr="003855AD">
        <w:rPr>
          <w:rFonts w:ascii="Arial" w:hAnsi="Arial" w:cs="Arial"/>
          <w:sz w:val="20"/>
          <w:szCs w:val="20"/>
        </w:rPr>
        <w:t>ing, e</w:t>
      </w:r>
      <w:r>
        <w:rPr>
          <w:rFonts w:ascii="Arial" w:hAnsi="Arial" w:cs="Arial"/>
          <w:sz w:val="20"/>
          <w:szCs w:val="20"/>
        </w:rPr>
        <w:t>n</w:t>
      </w:r>
      <w:r w:rsidRPr="003855AD">
        <w:rPr>
          <w:rFonts w:ascii="Arial" w:hAnsi="Arial" w:cs="Arial"/>
          <w:sz w:val="20"/>
          <w:szCs w:val="20"/>
        </w:rPr>
        <w:t xml:space="preserve"> veroordeeld de </w:t>
      </w:r>
      <w:r>
        <w:rPr>
          <w:rFonts w:ascii="Arial" w:hAnsi="Arial" w:cs="Arial"/>
          <w:sz w:val="20"/>
          <w:szCs w:val="20"/>
        </w:rPr>
        <w:t>1e</w:t>
      </w:r>
      <w:r w:rsidRPr="003855AD">
        <w:rPr>
          <w:rFonts w:ascii="Arial" w:hAnsi="Arial" w:cs="Arial"/>
          <w:sz w:val="20"/>
          <w:szCs w:val="20"/>
        </w:rPr>
        <w:t xml:space="preserve"> tot 2 maanden en de 3e tot 1 maand gevangenisstraf, de 2e tot f</w:t>
      </w:r>
      <w:r>
        <w:rPr>
          <w:rFonts w:ascii="Arial" w:hAnsi="Arial" w:cs="Arial"/>
          <w:sz w:val="20"/>
          <w:szCs w:val="20"/>
        </w:rPr>
        <w:t xml:space="preserve"> </w:t>
      </w:r>
      <w:r w:rsidRPr="003855AD">
        <w:rPr>
          <w:rFonts w:ascii="Arial" w:hAnsi="Arial" w:cs="Arial"/>
          <w:sz w:val="20"/>
          <w:szCs w:val="20"/>
        </w:rPr>
        <w:t>25 boete, bij niet-betaling te vervangen door 30 dagen hechtenis</w:t>
      </w:r>
      <w:r>
        <w:rPr>
          <w:rFonts w:ascii="Arial" w:hAnsi="Arial" w:cs="Arial"/>
          <w:sz w:val="20"/>
          <w:szCs w:val="20"/>
        </w:rPr>
        <w:t>.</w:t>
      </w:r>
    </w:p>
    <w:p w:rsidR="003855AD" w:rsidRPr="003855AD" w:rsidRDefault="003855AD" w:rsidP="0017255A">
      <w:pPr>
        <w:shd w:val="clear" w:color="auto" w:fill="FFFFFF"/>
        <w:outlineLvl w:val="2"/>
        <w:rPr>
          <w:rFonts w:ascii="Arial" w:eastAsia="Times New Roman" w:hAnsi="Arial" w:cs="Arial"/>
          <w:b/>
          <w:bCs/>
          <w:sz w:val="20"/>
          <w:szCs w:val="20"/>
          <w:u w:val="single"/>
          <w:lang w:eastAsia="nl-NL"/>
        </w:rPr>
      </w:pPr>
    </w:p>
    <w:p w:rsidR="0017255A" w:rsidRPr="001A1C84" w:rsidRDefault="0017255A" w:rsidP="0017255A">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03-07-1897</w:t>
      </w:r>
    </w:p>
    <w:p w:rsidR="004349A8" w:rsidRPr="001A1C84" w:rsidRDefault="004349A8">
      <w:pPr>
        <w:shd w:val="clear" w:color="auto" w:fill="FFFFFF"/>
        <w:rPr>
          <w:rFonts w:ascii="Arial" w:hAnsi="Arial" w:cs="Arial"/>
          <w:sz w:val="20"/>
          <w:szCs w:val="20"/>
        </w:rPr>
      </w:pPr>
    </w:p>
    <w:p w:rsidR="0017255A" w:rsidRPr="001A1C84" w:rsidRDefault="0017255A" w:rsidP="0017255A">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Monument Jan van Amstel.</w:t>
      </w:r>
    </w:p>
    <w:p w:rsidR="0017255A" w:rsidRPr="001A1C84" w:rsidRDefault="0017255A" w:rsidP="0017255A">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Het monument ter eere van den dapperen zeekapitein Jan van Amstel is Woensdag te Schijndel feestelijk onthuld. In het park speelde de harmonie- en liedertafel nationale liederen, waarna dr Koolen het woord nam en den oud-burgemeester van Schijndel, den heer P. A. Verhagen, hulde bracht voor de moeite, die hij zich heeft getroost, om de afkomst van den zeeheld op te sporen en zijn roemrijke wapenfeiten aan de vergetelheid te ontrukken door het schrijven van een brochure, welker inhoud door authentieke stukken een waarborg oplevert voor de echtheid,alsook omdat hij geen kosten gespaard heeft, om een monument te doen verrijzen ter eeuwige gedachtenis aan den kloeken zeekapitein. Daardoor heeft hij de kroon op zjjn werk gezet.</w:t>
      </w:r>
    </w:p>
    <w:p w:rsidR="0017255A" w:rsidRPr="001A1C84" w:rsidRDefault="0017255A" w:rsidP="0017255A">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Daarna bood hij den heer Verhagen een lauwerkrans aan. Des avonds werd den heer Verhagen een serenade gebracht.</w:t>
      </w:r>
    </w:p>
    <w:p w:rsidR="009321C3" w:rsidRDefault="009321C3" w:rsidP="009321C3">
      <w:pPr>
        <w:shd w:val="clear" w:color="auto" w:fill="FFFFFF"/>
        <w:rPr>
          <w:rFonts w:ascii="Arial" w:hAnsi="Arial" w:cs="Arial"/>
          <w:sz w:val="20"/>
          <w:szCs w:val="20"/>
        </w:rPr>
      </w:pPr>
    </w:p>
    <w:p w:rsidR="00A44B73" w:rsidRDefault="00A44B73" w:rsidP="00A44B73">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sidR="00D63D19">
        <w:rPr>
          <w:rFonts w:ascii="Arial" w:hAnsi="Arial" w:cs="Arial"/>
          <w:b/>
          <w:sz w:val="20"/>
          <w:szCs w:val="20"/>
          <w:u w:val="single"/>
        </w:rPr>
        <w:t>10</w:t>
      </w:r>
      <w:r>
        <w:rPr>
          <w:rFonts w:ascii="Arial" w:hAnsi="Arial" w:cs="Arial"/>
          <w:b/>
          <w:sz w:val="20"/>
          <w:szCs w:val="20"/>
          <w:u w:val="single"/>
        </w:rPr>
        <w:t>-07-1897</w:t>
      </w:r>
    </w:p>
    <w:p w:rsidR="00A44B73" w:rsidRDefault="00A44B73" w:rsidP="009321C3">
      <w:pPr>
        <w:shd w:val="clear" w:color="auto" w:fill="FFFFFF"/>
        <w:rPr>
          <w:rFonts w:ascii="Arial" w:hAnsi="Arial" w:cs="Arial"/>
          <w:sz w:val="20"/>
          <w:szCs w:val="20"/>
        </w:rPr>
      </w:pPr>
    </w:p>
    <w:p w:rsidR="00A44B73" w:rsidRDefault="00A44B73" w:rsidP="009321C3">
      <w:pPr>
        <w:shd w:val="clear" w:color="auto" w:fill="FFFFFF"/>
        <w:rPr>
          <w:rFonts w:ascii="Arial" w:hAnsi="Arial" w:cs="Arial"/>
          <w:sz w:val="20"/>
          <w:szCs w:val="20"/>
        </w:rPr>
      </w:pPr>
      <w:r w:rsidRPr="00A44B73">
        <w:rPr>
          <w:rStyle w:val="Nadruk"/>
          <w:rFonts w:ascii="Arial" w:hAnsi="Arial" w:cs="Arial"/>
          <w:i w:val="0"/>
          <w:sz w:val="20"/>
          <w:szCs w:val="20"/>
        </w:rPr>
        <w:t>SCHIJNDEL</w:t>
      </w:r>
      <w:r w:rsidRPr="00A44B73">
        <w:rPr>
          <w:rFonts w:ascii="Arial" w:hAnsi="Arial" w:cs="Arial"/>
          <w:sz w:val="20"/>
          <w:szCs w:val="20"/>
        </w:rPr>
        <w:t>, 7 Juli. Heden-nacht, even na 12 uur, is het landbouwershui</w:t>
      </w:r>
      <w:r>
        <w:rPr>
          <w:rFonts w:ascii="Arial" w:hAnsi="Arial" w:cs="Arial"/>
          <w:sz w:val="20"/>
          <w:szCs w:val="20"/>
        </w:rPr>
        <w:t>s</w:t>
      </w:r>
      <w:r w:rsidRPr="00A44B73">
        <w:rPr>
          <w:rFonts w:ascii="Arial" w:hAnsi="Arial" w:cs="Arial"/>
          <w:sz w:val="20"/>
          <w:szCs w:val="20"/>
        </w:rPr>
        <w:t>je, toebehoorende aan en bewoond door Ant. Hoevenaars, door brand vernield. De brand is het eerst opgemerkt nabij den schoorsteen. Het huis is geheel vernield. De inboedel, landbouwgereedschappen, hooi, stroo, een schaap en kippen zijn verbrand. Eene koe en twee hokkelingen konden gered worden. Niets was tegen brandschade verzekerd; de schade van het huis wordt begroot op pl. m. f</w:t>
      </w:r>
      <w:r>
        <w:rPr>
          <w:rFonts w:ascii="Arial" w:hAnsi="Arial" w:cs="Arial"/>
          <w:sz w:val="20"/>
          <w:szCs w:val="20"/>
        </w:rPr>
        <w:t xml:space="preserve"> </w:t>
      </w:r>
      <w:r w:rsidRPr="00A44B73">
        <w:rPr>
          <w:rFonts w:ascii="Arial" w:hAnsi="Arial" w:cs="Arial"/>
          <w:sz w:val="20"/>
          <w:szCs w:val="20"/>
        </w:rPr>
        <w:t>400 en aan roerend goed eveneens op pl. m. f</w:t>
      </w:r>
      <w:r>
        <w:rPr>
          <w:rFonts w:ascii="Arial" w:hAnsi="Arial" w:cs="Arial"/>
          <w:sz w:val="20"/>
          <w:szCs w:val="20"/>
        </w:rPr>
        <w:t xml:space="preserve"> </w:t>
      </w:r>
      <w:r w:rsidRPr="00A44B73">
        <w:rPr>
          <w:rFonts w:ascii="Arial" w:hAnsi="Arial" w:cs="Arial"/>
          <w:sz w:val="20"/>
          <w:szCs w:val="20"/>
        </w:rPr>
        <w:t>400.</w:t>
      </w:r>
    </w:p>
    <w:p w:rsidR="00A44B73" w:rsidRDefault="00A44B73" w:rsidP="009321C3">
      <w:pPr>
        <w:shd w:val="clear" w:color="auto" w:fill="FFFFFF"/>
        <w:rPr>
          <w:rFonts w:ascii="Arial" w:hAnsi="Arial" w:cs="Arial"/>
          <w:sz w:val="20"/>
          <w:szCs w:val="20"/>
        </w:rPr>
      </w:pPr>
    </w:p>
    <w:p w:rsidR="00145DE3" w:rsidRDefault="00145DE3" w:rsidP="00145DE3">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12-07-1897</w:t>
      </w:r>
    </w:p>
    <w:p w:rsidR="00145DE3" w:rsidRDefault="00145DE3" w:rsidP="009321C3">
      <w:pPr>
        <w:shd w:val="clear" w:color="auto" w:fill="FFFFFF"/>
        <w:rPr>
          <w:rFonts w:ascii="Arial" w:hAnsi="Arial" w:cs="Arial"/>
          <w:sz w:val="20"/>
          <w:szCs w:val="20"/>
        </w:rPr>
      </w:pPr>
    </w:p>
    <w:p w:rsidR="00145DE3" w:rsidRDefault="00145DE3" w:rsidP="00145DE3">
      <w:pPr>
        <w:shd w:val="clear" w:color="auto" w:fill="FFFFFF"/>
        <w:rPr>
          <w:rFonts w:ascii="Arial" w:hAnsi="Arial" w:cs="Arial"/>
          <w:sz w:val="20"/>
          <w:szCs w:val="20"/>
        </w:rPr>
      </w:pPr>
      <w:r>
        <w:rPr>
          <w:rFonts w:ascii="Arial" w:hAnsi="Arial" w:cs="Arial"/>
          <w:sz w:val="20"/>
          <w:szCs w:val="20"/>
        </w:rPr>
        <w:t>Arr. Regtbank te ´s Hertogenbosch.</w:t>
      </w:r>
    </w:p>
    <w:p w:rsidR="00145DE3" w:rsidRDefault="00145DE3" w:rsidP="00145DE3">
      <w:pPr>
        <w:shd w:val="clear" w:color="auto" w:fill="FFFFFF"/>
        <w:rPr>
          <w:rFonts w:ascii="Arial" w:hAnsi="Arial" w:cs="Arial"/>
          <w:sz w:val="20"/>
          <w:szCs w:val="20"/>
        </w:rPr>
      </w:pPr>
      <w:r>
        <w:rPr>
          <w:rFonts w:ascii="Arial" w:hAnsi="Arial" w:cs="Arial"/>
          <w:sz w:val="20"/>
          <w:szCs w:val="20"/>
        </w:rPr>
        <w:t>Zitting van Maandag 28 Juni 1897.</w:t>
      </w:r>
    </w:p>
    <w:p w:rsidR="00145DE3" w:rsidRPr="00145DE3" w:rsidRDefault="00145DE3" w:rsidP="00145DE3">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2819A4">
        <w:rPr>
          <w:rFonts w:ascii="Arial" w:hAnsi="Arial" w:cs="Arial"/>
          <w:sz w:val="20"/>
          <w:szCs w:val="20"/>
        </w:rPr>
        <w:t>:</w:t>
      </w:r>
      <w:r w:rsidRPr="00145DE3">
        <w:t xml:space="preserve"> </w:t>
      </w:r>
      <w:r w:rsidRPr="00145DE3">
        <w:rPr>
          <w:rFonts w:ascii="Arial" w:hAnsi="Arial" w:cs="Arial"/>
          <w:sz w:val="20"/>
          <w:szCs w:val="20"/>
        </w:rPr>
        <w:t xml:space="preserve">G. v. d. A., M. D., C. v. d. V. en J. v. d. V. te </w:t>
      </w:r>
      <w:r w:rsidRPr="00145DE3">
        <w:rPr>
          <w:rStyle w:val="Nadruk"/>
          <w:rFonts w:ascii="Arial" w:hAnsi="Arial" w:cs="Arial"/>
          <w:i w:val="0"/>
          <w:sz w:val="20"/>
          <w:szCs w:val="20"/>
        </w:rPr>
        <w:t>Schijndel</w:t>
      </w:r>
      <w:r w:rsidRPr="00145DE3">
        <w:rPr>
          <w:rFonts w:ascii="Arial" w:hAnsi="Arial" w:cs="Arial"/>
          <w:sz w:val="20"/>
          <w:szCs w:val="20"/>
        </w:rPr>
        <w:t>, beklaagd van mishandeling, de 1e 6, de 2e en 3e ieder 4 maanden en de 4e 14 d. gev.</w:t>
      </w:r>
    </w:p>
    <w:p w:rsidR="00145DE3" w:rsidRPr="00145DE3" w:rsidRDefault="00145DE3" w:rsidP="00145DE3">
      <w:pPr>
        <w:shd w:val="clear" w:color="auto" w:fill="FFFFFF"/>
        <w:rPr>
          <w:rFonts w:ascii="Arial" w:hAnsi="Arial" w:cs="Arial"/>
          <w:sz w:val="20"/>
          <w:szCs w:val="20"/>
        </w:rPr>
      </w:pPr>
    </w:p>
    <w:p w:rsidR="00D63D19" w:rsidRDefault="00D63D19" w:rsidP="00D63D19">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16-07-1897</w:t>
      </w:r>
    </w:p>
    <w:p w:rsidR="00D63D19" w:rsidRDefault="00D63D19" w:rsidP="009321C3">
      <w:pPr>
        <w:shd w:val="clear" w:color="auto" w:fill="FFFFFF"/>
        <w:rPr>
          <w:rFonts w:ascii="Arial" w:hAnsi="Arial" w:cs="Arial"/>
          <w:sz w:val="20"/>
          <w:szCs w:val="20"/>
        </w:rPr>
      </w:pPr>
    </w:p>
    <w:p w:rsidR="00D63D19" w:rsidRDefault="00D63D19" w:rsidP="009321C3">
      <w:pPr>
        <w:shd w:val="clear" w:color="auto" w:fill="FFFFFF"/>
        <w:rPr>
          <w:rFonts w:ascii="Arial" w:hAnsi="Arial" w:cs="Arial"/>
          <w:sz w:val="20"/>
          <w:szCs w:val="20"/>
        </w:rPr>
      </w:pPr>
      <w:r w:rsidRPr="00D63D19">
        <w:rPr>
          <w:rFonts w:ascii="Arial" w:hAnsi="Arial" w:cs="Arial"/>
          <w:sz w:val="20"/>
          <w:szCs w:val="20"/>
        </w:rPr>
        <w:t>SCHIJNDEL, 14 Juli. De handboogschutterij „Landmans Unie", gevestigd b</w:t>
      </w:r>
      <w:r>
        <w:rPr>
          <w:rFonts w:ascii="Arial" w:hAnsi="Arial" w:cs="Arial"/>
          <w:sz w:val="20"/>
          <w:szCs w:val="20"/>
        </w:rPr>
        <w:t>ij</w:t>
      </w:r>
      <w:r w:rsidRPr="00D63D19">
        <w:rPr>
          <w:rFonts w:ascii="Arial" w:hAnsi="Arial" w:cs="Arial"/>
          <w:sz w:val="20"/>
          <w:szCs w:val="20"/>
        </w:rPr>
        <w:t xml:space="preserve"> den heer J. Geerts, behaalde met eene schitterende meerderheid in punten op het concours te Eerde, Maandag aldaar gehouden, den </w:t>
      </w:r>
      <w:r>
        <w:rPr>
          <w:rFonts w:ascii="Arial" w:hAnsi="Arial" w:cs="Arial"/>
          <w:sz w:val="20"/>
          <w:szCs w:val="20"/>
        </w:rPr>
        <w:t>1</w:t>
      </w:r>
      <w:r w:rsidRPr="00D63D19">
        <w:rPr>
          <w:rFonts w:ascii="Arial" w:hAnsi="Arial" w:cs="Arial"/>
          <w:sz w:val="20"/>
          <w:szCs w:val="20"/>
        </w:rPr>
        <w:t>en prijs, terwijl de heer Fransen, lid der genoemde veree</w:t>
      </w:r>
      <w:r>
        <w:rPr>
          <w:rFonts w:ascii="Arial" w:hAnsi="Arial" w:cs="Arial"/>
          <w:sz w:val="20"/>
          <w:szCs w:val="20"/>
        </w:rPr>
        <w:t>n</w:t>
      </w:r>
      <w:r w:rsidRPr="00D63D19">
        <w:rPr>
          <w:rFonts w:ascii="Arial" w:hAnsi="Arial" w:cs="Arial"/>
          <w:sz w:val="20"/>
          <w:szCs w:val="20"/>
        </w:rPr>
        <w:t xml:space="preserve">iging, het eereteeken verwierf. Hoezee! voor onze kranige schutters. </w:t>
      </w:r>
    </w:p>
    <w:p w:rsidR="00D63D19" w:rsidRDefault="00D63D19" w:rsidP="009321C3">
      <w:pPr>
        <w:shd w:val="clear" w:color="auto" w:fill="FFFFFF"/>
        <w:rPr>
          <w:rFonts w:ascii="Arial" w:hAnsi="Arial" w:cs="Arial"/>
          <w:sz w:val="20"/>
          <w:szCs w:val="20"/>
        </w:rPr>
      </w:pPr>
    </w:p>
    <w:p w:rsidR="00D63D19" w:rsidRDefault="00D63D19" w:rsidP="009321C3">
      <w:pPr>
        <w:shd w:val="clear" w:color="auto" w:fill="FFFFFF"/>
        <w:rPr>
          <w:rFonts w:ascii="Arial" w:hAnsi="Arial" w:cs="Arial"/>
          <w:sz w:val="20"/>
          <w:szCs w:val="20"/>
        </w:rPr>
      </w:pPr>
      <w:r w:rsidRPr="00D63D19">
        <w:rPr>
          <w:rFonts w:ascii="Arial" w:hAnsi="Arial" w:cs="Arial"/>
          <w:sz w:val="20"/>
          <w:szCs w:val="20"/>
        </w:rPr>
        <w:t>De openbare uitvoering van onze harmonie „Cecilia", jl. Zondag gehouden, mag met recht wederom goed geslaagd heeten. De stukken van het program voldede</w:t>
      </w:r>
      <w:r>
        <w:rPr>
          <w:rFonts w:ascii="Arial" w:hAnsi="Arial" w:cs="Arial"/>
          <w:sz w:val="20"/>
          <w:szCs w:val="20"/>
        </w:rPr>
        <w:t>n</w:t>
      </w:r>
      <w:r w:rsidRPr="00D63D19">
        <w:rPr>
          <w:rFonts w:ascii="Arial" w:hAnsi="Arial" w:cs="Arial"/>
          <w:sz w:val="20"/>
          <w:szCs w:val="20"/>
        </w:rPr>
        <w:t xml:space="preserve"> alle te</w:t>
      </w:r>
      <w:r>
        <w:rPr>
          <w:rFonts w:ascii="Arial" w:hAnsi="Arial" w:cs="Arial"/>
          <w:sz w:val="20"/>
          <w:szCs w:val="20"/>
        </w:rPr>
        <w:t>n</w:t>
      </w:r>
      <w:r w:rsidRPr="00D63D19">
        <w:rPr>
          <w:rFonts w:ascii="Arial" w:hAnsi="Arial" w:cs="Arial"/>
          <w:sz w:val="20"/>
          <w:szCs w:val="20"/>
        </w:rPr>
        <w:t xml:space="preserve"> zeerste. Het publiek, talr</w:t>
      </w:r>
      <w:r>
        <w:rPr>
          <w:rFonts w:ascii="Arial" w:hAnsi="Arial" w:cs="Arial"/>
          <w:sz w:val="20"/>
          <w:szCs w:val="20"/>
        </w:rPr>
        <w:t>ij</w:t>
      </w:r>
      <w:r w:rsidRPr="00D63D19">
        <w:rPr>
          <w:rFonts w:ascii="Arial" w:hAnsi="Arial" w:cs="Arial"/>
          <w:sz w:val="20"/>
          <w:szCs w:val="20"/>
        </w:rPr>
        <w:t>k als het was, genoot zichtbaar. Jammer, dat onze ooren slechts eenmaal per maand gestreeld worden, 't</w:t>
      </w:r>
      <w:r>
        <w:rPr>
          <w:rFonts w:ascii="Arial" w:hAnsi="Arial" w:cs="Arial"/>
          <w:sz w:val="20"/>
          <w:szCs w:val="20"/>
        </w:rPr>
        <w:t xml:space="preserve">  </w:t>
      </w:r>
      <w:r w:rsidRPr="00D63D19">
        <w:rPr>
          <w:rFonts w:ascii="Arial" w:hAnsi="Arial" w:cs="Arial"/>
          <w:sz w:val="20"/>
          <w:szCs w:val="20"/>
        </w:rPr>
        <w:t>is spijs, waarnaar we e</w:t>
      </w:r>
      <w:r>
        <w:rPr>
          <w:rFonts w:ascii="Arial" w:hAnsi="Arial" w:cs="Arial"/>
          <w:sz w:val="20"/>
          <w:szCs w:val="20"/>
        </w:rPr>
        <w:t>l</w:t>
      </w:r>
      <w:r w:rsidRPr="00D63D19">
        <w:rPr>
          <w:rFonts w:ascii="Arial" w:hAnsi="Arial" w:cs="Arial"/>
          <w:sz w:val="20"/>
          <w:szCs w:val="20"/>
        </w:rPr>
        <w:t>ken Zondag zouden verlangen. Zoo'n uitvoering brengt tevens ee</w:t>
      </w:r>
      <w:r>
        <w:rPr>
          <w:rFonts w:ascii="Arial" w:hAnsi="Arial" w:cs="Arial"/>
          <w:sz w:val="20"/>
          <w:szCs w:val="20"/>
        </w:rPr>
        <w:t>n</w:t>
      </w:r>
      <w:r w:rsidRPr="00D63D19">
        <w:rPr>
          <w:rFonts w:ascii="Arial" w:hAnsi="Arial" w:cs="Arial"/>
          <w:sz w:val="20"/>
          <w:szCs w:val="20"/>
        </w:rPr>
        <w:t xml:space="preserve"> aangename afwisseling in het eentonige landleven, het bevordert de gezelligheid en het onderling vermaak en doet den ruilhandel tusschen kastelein en gast in geen geringe mate bloeien.</w:t>
      </w:r>
    </w:p>
    <w:p w:rsidR="00D63D19" w:rsidRDefault="00D63D19" w:rsidP="009321C3">
      <w:pPr>
        <w:shd w:val="clear" w:color="auto" w:fill="FFFFFF"/>
        <w:rPr>
          <w:rFonts w:ascii="Arial" w:hAnsi="Arial" w:cs="Arial"/>
          <w:sz w:val="20"/>
          <w:szCs w:val="20"/>
        </w:rPr>
      </w:pPr>
    </w:p>
    <w:p w:rsidR="00A002BA" w:rsidRDefault="00A002BA" w:rsidP="00A002BA">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19-07-1897</w:t>
      </w:r>
    </w:p>
    <w:p w:rsidR="00A002BA" w:rsidRDefault="00A002BA" w:rsidP="00A002BA">
      <w:pPr>
        <w:shd w:val="clear" w:color="auto" w:fill="FFFFFF"/>
        <w:rPr>
          <w:rFonts w:ascii="Arial" w:hAnsi="Arial" w:cs="Arial"/>
          <w:sz w:val="20"/>
          <w:szCs w:val="20"/>
        </w:rPr>
      </w:pPr>
    </w:p>
    <w:p w:rsidR="00A002BA" w:rsidRDefault="00A002BA" w:rsidP="00A002BA">
      <w:pPr>
        <w:shd w:val="clear" w:color="auto" w:fill="FFFFFF"/>
        <w:rPr>
          <w:rFonts w:ascii="Arial" w:hAnsi="Arial" w:cs="Arial"/>
          <w:sz w:val="20"/>
          <w:szCs w:val="20"/>
        </w:rPr>
      </w:pPr>
      <w:r>
        <w:rPr>
          <w:rFonts w:ascii="Arial" w:hAnsi="Arial" w:cs="Arial"/>
          <w:sz w:val="20"/>
          <w:szCs w:val="20"/>
        </w:rPr>
        <w:t>Arr. Regtbank te ´s Hertogenbosch.</w:t>
      </w:r>
    </w:p>
    <w:p w:rsidR="00A002BA" w:rsidRDefault="00A002BA" w:rsidP="00A002BA">
      <w:pPr>
        <w:shd w:val="clear" w:color="auto" w:fill="FFFFFF"/>
        <w:rPr>
          <w:rFonts w:ascii="Arial" w:hAnsi="Arial" w:cs="Arial"/>
          <w:sz w:val="20"/>
          <w:szCs w:val="20"/>
        </w:rPr>
      </w:pPr>
      <w:r>
        <w:rPr>
          <w:rFonts w:ascii="Arial" w:hAnsi="Arial" w:cs="Arial"/>
          <w:sz w:val="20"/>
          <w:szCs w:val="20"/>
        </w:rPr>
        <w:t>Zitting van Dinsag 6 Juni 1897.</w:t>
      </w:r>
    </w:p>
    <w:p w:rsidR="00A002BA" w:rsidRDefault="00A002BA" w:rsidP="00A002BA">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2819A4">
        <w:rPr>
          <w:rFonts w:ascii="Arial" w:hAnsi="Arial" w:cs="Arial"/>
          <w:sz w:val="20"/>
          <w:szCs w:val="20"/>
        </w:rPr>
        <w:t>:</w:t>
      </w:r>
      <w:r w:rsidRPr="00A002BA">
        <w:t xml:space="preserve"> </w:t>
      </w:r>
      <w:r w:rsidRPr="00A002BA">
        <w:rPr>
          <w:rFonts w:ascii="Arial" w:hAnsi="Arial" w:cs="Arial"/>
          <w:sz w:val="20"/>
          <w:szCs w:val="20"/>
        </w:rPr>
        <w:t xml:space="preserve">F. d. W. te </w:t>
      </w:r>
      <w:r w:rsidRPr="00A002BA">
        <w:rPr>
          <w:rStyle w:val="Nadruk"/>
          <w:rFonts w:ascii="Arial" w:hAnsi="Arial" w:cs="Arial"/>
          <w:i w:val="0"/>
          <w:sz w:val="20"/>
          <w:szCs w:val="20"/>
        </w:rPr>
        <w:t>Schijndel</w:t>
      </w:r>
      <w:r w:rsidRPr="00A002BA">
        <w:rPr>
          <w:rFonts w:ascii="Arial" w:hAnsi="Arial" w:cs="Arial"/>
          <w:sz w:val="20"/>
          <w:szCs w:val="20"/>
        </w:rPr>
        <w:t>, verduistering, 3 w. gev.</w:t>
      </w:r>
    </w:p>
    <w:p w:rsidR="00A002BA" w:rsidRDefault="00A002BA" w:rsidP="00A002BA">
      <w:pPr>
        <w:shd w:val="clear" w:color="auto" w:fill="FFFFFF"/>
        <w:rPr>
          <w:rFonts w:ascii="Arial" w:hAnsi="Arial" w:cs="Arial"/>
          <w:sz w:val="20"/>
          <w:szCs w:val="20"/>
        </w:rPr>
      </w:pPr>
    </w:p>
    <w:p w:rsidR="000969BD" w:rsidRDefault="000969BD" w:rsidP="000969B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09-08-1897</w:t>
      </w:r>
    </w:p>
    <w:p w:rsidR="000969BD" w:rsidRDefault="000969BD" w:rsidP="00A002BA">
      <w:pPr>
        <w:shd w:val="clear" w:color="auto" w:fill="FFFFFF"/>
        <w:rPr>
          <w:rFonts w:ascii="Arial" w:hAnsi="Arial" w:cs="Arial"/>
          <w:sz w:val="20"/>
          <w:szCs w:val="20"/>
        </w:rPr>
      </w:pPr>
    </w:p>
    <w:p w:rsidR="000969BD" w:rsidRDefault="000969BD" w:rsidP="00A002BA">
      <w:pPr>
        <w:shd w:val="clear" w:color="auto" w:fill="FFFFFF"/>
        <w:rPr>
          <w:rFonts w:ascii="Arial" w:hAnsi="Arial" w:cs="Arial"/>
          <w:sz w:val="20"/>
          <w:szCs w:val="20"/>
        </w:rPr>
      </w:pPr>
      <w:r w:rsidRPr="000969BD">
        <w:rPr>
          <w:rFonts w:ascii="Arial" w:hAnsi="Arial" w:cs="Arial"/>
          <w:sz w:val="20"/>
          <w:szCs w:val="20"/>
        </w:rPr>
        <w:t>GEMONDE, 7 Aug. De heer Joseph Boshouwers, thans onderwijzer met hoofd</w:t>
      </w:r>
      <w:r>
        <w:rPr>
          <w:rFonts w:ascii="Arial" w:hAnsi="Arial" w:cs="Arial"/>
          <w:sz w:val="20"/>
          <w:szCs w:val="20"/>
        </w:rPr>
        <w:t>a</w:t>
      </w:r>
      <w:r w:rsidRPr="000969BD">
        <w:rPr>
          <w:rFonts w:ascii="Arial" w:hAnsi="Arial" w:cs="Arial"/>
          <w:sz w:val="20"/>
          <w:szCs w:val="20"/>
        </w:rPr>
        <w:t xml:space="preserve">cte aan de </w:t>
      </w:r>
      <w:r>
        <w:rPr>
          <w:rFonts w:ascii="Arial" w:hAnsi="Arial" w:cs="Arial"/>
          <w:sz w:val="20"/>
          <w:szCs w:val="20"/>
        </w:rPr>
        <w:t>1</w:t>
      </w:r>
      <w:r w:rsidRPr="000969BD">
        <w:rPr>
          <w:rFonts w:ascii="Arial" w:hAnsi="Arial" w:cs="Arial"/>
          <w:sz w:val="20"/>
          <w:szCs w:val="20"/>
        </w:rPr>
        <w:t>e</w:t>
      </w:r>
      <w:r>
        <w:rPr>
          <w:rFonts w:ascii="Arial" w:hAnsi="Arial" w:cs="Arial"/>
          <w:sz w:val="20"/>
          <w:szCs w:val="20"/>
        </w:rPr>
        <w:t xml:space="preserve"> openbare lagere school te Vuch</w:t>
      </w:r>
      <w:r w:rsidRPr="000969BD">
        <w:rPr>
          <w:rFonts w:ascii="Arial" w:hAnsi="Arial" w:cs="Arial"/>
          <w:sz w:val="20"/>
          <w:szCs w:val="20"/>
        </w:rPr>
        <w:t xml:space="preserve">t, is door de 4 betrokken gemeentebesturen van </w:t>
      </w:r>
      <w:r>
        <w:rPr>
          <w:rFonts w:ascii="Arial" w:hAnsi="Arial" w:cs="Arial"/>
          <w:sz w:val="20"/>
          <w:szCs w:val="20"/>
        </w:rPr>
        <w:t>B</w:t>
      </w:r>
      <w:r w:rsidRPr="000969BD">
        <w:rPr>
          <w:rFonts w:ascii="Arial" w:hAnsi="Arial" w:cs="Arial"/>
          <w:sz w:val="20"/>
          <w:szCs w:val="20"/>
        </w:rPr>
        <w:t>oksteI,</w:t>
      </w:r>
      <w:r>
        <w:rPr>
          <w:rFonts w:ascii="Arial" w:hAnsi="Arial" w:cs="Arial"/>
          <w:sz w:val="20"/>
          <w:szCs w:val="20"/>
        </w:rPr>
        <w:t xml:space="preserve"> </w:t>
      </w:r>
      <w:r w:rsidRPr="000969BD">
        <w:rPr>
          <w:rStyle w:val="Nadruk"/>
          <w:rFonts w:ascii="Arial" w:hAnsi="Arial" w:cs="Arial"/>
          <w:i w:val="0"/>
          <w:sz w:val="20"/>
          <w:szCs w:val="20"/>
        </w:rPr>
        <w:t>Sch</w:t>
      </w:r>
      <w:r>
        <w:rPr>
          <w:rStyle w:val="Nadruk"/>
          <w:rFonts w:ascii="Arial" w:hAnsi="Arial" w:cs="Arial"/>
          <w:i w:val="0"/>
          <w:sz w:val="20"/>
          <w:szCs w:val="20"/>
        </w:rPr>
        <w:t>ij</w:t>
      </w:r>
      <w:r w:rsidRPr="000969BD">
        <w:rPr>
          <w:rStyle w:val="Nadruk"/>
          <w:rFonts w:ascii="Arial" w:hAnsi="Arial" w:cs="Arial"/>
          <w:i w:val="0"/>
          <w:sz w:val="20"/>
          <w:szCs w:val="20"/>
        </w:rPr>
        <w:t>ndel</w:t>
      </w:r>
      <w:r w:rsidRPr="000969BD">
        <w:rPr>
          <w:rFonts w:ascii="Arial" w:hAnsi="Arial" w:cs="Arial"/>
          <w:sz w:val="20"/>
          <w:szCs w:val="20"/>
        </w:rPr>
        <w:t>,</w:t>
      </w:r>
      <w:r>
        <w:rPr>
          <w:rFonts w:ascii="Arial" w:hAnsi="Arial" w:cs="Arial"/>
          <w:sz w:val="20"/>
          <w:szCs w:val="20"/>
        </w:rPr>
        <w:t xml:space="preserve"> </w:t>
      </w:r>
      <w:r w:rsidRPr="000969BD">
        <w:rPr>
          <w:rFonts w:ascii="Arial" w:hAnsi="Arial" w:cs="Arial"/>
          <w:sz w:val="20"/>
          <w:szCs w:val="20"/>
        </w:rPr>
        <w:t>St.Oedenrode en St. Michiels-Gestel, definitief benoemd tot onderwijzer aan de openbare gemeen</w:t>
      </w:r>
      <w:r>
        <w:rPr>
          <w:rFonts w:ascii="Arial" w:hAnsi="Arial" w:cs="Arial"/>
          <w:sz w:val="20"/>
          <w:szCs w:val="20"/>
        </w:rPr>
        <w:t>-</w:t>
      </w:r>
      <w:r w:rsidRPr="000969BD">
        <w:rPr>
          <w:rFonts w:ascii="Arial" w:hAnsi="Arial" w:cs="Arial"/>
          <w:sz w:val="20"/>
          <w:szCs w:val="20"/>
        </w:rPr>
        <w:t>schappelijke school alhier.</w:t>
      </w:r>
    </w:p>
    <w:p w:rsidR="000969BD" w:rsidRPr="000969BD" w:rsidRDefault="000969BD" w:rsidP="00A002BA">
      <w:pPr>
        <w:shd w:val="clear" w:color="auto" w:fill="FFFFFF"/>
        <w:rPr>
          <w:rFonts w:ascii="Arial" w:hAnsi="Arial" w:cs="Arial"/>
          <w:sz w:val="20"/>
          <w:szCs w:val="20"/>
        </w:rPr>
      </w:pPr>
    </w:p>
    <w:p w:rsidR="00A002BA" w:rsidRDefault="00A002BA" w:rsidP="00A002BA">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16-08-1897</w:t>
      </w:r>
    </w:p>
    <w:p w:rsidR="00A002BA" w:rsidRDefault="00A002BA" w:rsidP="00A002BA">
      <w:pPr>
        <w:shd w:val="clear" w:color="auto" w:fill="FFFFFF"/>
        <w:rPr>
          <w:rFonts w:ascii="Arial" w:hAnsi="Arial" w:cs="Arial"/>
          <w:sz w:val="20"/>
          <w:szCs w:val="20"/>
        </w:rPr>
      </w:pPr>
    </w:p>
    <w:p w:rsidR="00A002BA" w:rsidRDefault="00A002BA" w:rsidP="00A002BA">
      <w:pPr>
        <w:rPr>
          <w:rFonts w:ascii="Arial" w:eastAsia="Times New Roman" w:hAnsi="Arial" w:cs="Arial"/>
          <w:sz w:val="20"/>
          <w:szCs w:val="20"/>
          <w:lang w:eastAsia="nl-NL"/>
        </w:rPr>
      </w:pPr>
      <w:r w:rsidRPr="00A002BA">
        <w:rPr>
          <w:rFonts w:ascii="Arial" w:eastAsia="Times New Roman" w:hAnsi="Arial" w:cs="Arial"/>
          <w:sz w:val="20"/>
          <w:szCs w:val="20"/>
          <w:lang w:eastAsia="nl-NL"/>
        </w:rPr>
        <w:t>SCHIJNDEL, 13 Aug. Dezer dagen vierde de handboogschutterij De Eendracht haar jaarlijksc</w:t>
      </w:r>
      <w:r>
        <w:rPr>
          <w:rFonts w:ascii="Arial" w:eastAsia="Times New Roman" w:hAnsi="Arial" w:cs="Arial"/>
          <w:sz w:val="20"/>
          <w:szCs w:val="20"/>
          <w:lang w:eastAsia="nl-NL"/>
        </w:rPr>
        <w:t>h</w:t>
      </w:r>
      <w:r w:rsidRPr="00A002BA">
        <w:rPr>
          <w:rFonts w:ascii="Arial" w:eastAsia="Times New Roman" w:hAnsi="Arial" w:cs="Arial"/>
          <w:sz w:val="20"/>
          <w:szCs w:val="20"/>
          <w:lang w:eastAsia="nl-NL"/>
        </w:rPr>
        <w:t>en kamp om het koningschap. Na veel strijd gelukte het den beer E. Va</w:t>
      </w:r>
      <w:r>
        <w:rPr>
          <w:rFonts w:ascii="Arial" w:eastAsia="Times New Roman" w:hAnsi="Arial" w:cs="Arial"/>
          <w:sz w:val="20"/>
          <w:szCs w:val="20"/>
          <w:lang w:eastAsia="nl-NL"/>
        </w:rPr>
        <w:t>n</w:t>
      </w:r>
      <w:r w:rsidRPr="00A002BA">
        <w:rPr>
          <w:rFonts w:ascii="Arial" w:eastAsia="Times New Roman" w:hAnsi="Arial" w:cs="Arial"/>
          <w:sz w:val="20"/>
          <w:szCs w:val="20"/>
          <w:lang w:eastAsia="nl-NL"/>
        </w:rPr>
        <w:t xml:space="preserve"> Rooy 68 p. i</w:t>
      </w:r>
      <w:r>
        <w:rPr>
          <w:rFonts w:ascii="Arial" w:eastAsia="Times New Roman" w:hAnsi="Arial" w:cs="Arial"/>
          <w:sz w:val="20"/>
          <w:szCs w:val="20"/>
          <w:lang w:eastAsia="nl-NL"/>
        </w:rPr>
        <w:t>n</w:t>
      </w:r>
      <w:r w:rsidRPr="00A002BA">
        <w:rPr>
          <w:rFonts w:ascii="Arial" w:eastAsia="Times New Roman" w:hAnsi="Arial" w:cs="Arial"/>
          <w:sz w:val="20"/>
          <w:szCs w:val="20"/>
          <w:lang w:eastAsia="nl-NL"/>
        </w:rPr>
        <w:t xml:space="preserve"> 20 pijlen te treffen en aan den heer A. Steenbakkers in hetzelfde aantal pijlen 58 treffers te maken. 's Avonds werden beid</w:t>
      </w:r>
      <w:r>
        <w:rPr>
          <w:rFonts w:ascii="Arial" w:eastAsia="Times New Roman" w:hAnsi="Arial" w:cs="Arial"/>
          <w:sz w:val="20"/>
          <w:szCs w:val="20"/>
          <w:lang w:eastAsia="nl-NL"/>
        </w:rPr>
        <w:t>e</w:t>
      </w:r>
      <w:r w:rsidRPr="00A002BA">
        <w:rPr>
          <w:rFonts w:ascii="Arial" w:eastAsia="Times New Roman" w:hAnsi="Arial" w:cs="Arial"/>
          <w:sz w:val="20"/>
          <w:szCs w:val="20"/>
          <w:lang w:eastAsia="nl-NL"/>
        </w:rPr>
        <w:t>n geïnstalleerd, respect, tot koning en r</w:t>
      </w:r>
      <w:r>
        <w:rPr>
          <w:rFonts w:ascii="Arial" w:eastAsia="Times New Roman" w:hAnsi="Arial" w:cs="Arial"/>
          <w:sz w:val="20"/>
          <w:szCs w:val="20"/>
          <w:lang w:eastAsia="nl-NL"/>
        </w:rPr>
        <w:t>id</w:t>
      </w:r>
      <w:r w:rsidRPr="00A002BA">
        <w:rPr>
          <w:rFonts w:ascii="Arial" w:eastAsia="Times New Roman" w:hAnsi="Arial" w:cs="Arial"/>
          <w:sz w:val="20"/>
          <w:szCs w:val="20"/>
          <w:lang w:eastAsia="nl-NL"/>
        </w:rPr>
        <w:t xml:space="preserve">der, welke plechtigheid door onze harmonie werd opgeluisterd. </w:t>
      </w:r>
    </w:p>
    <w:p w:rsidR="00A002BA" w:rsidRDefault="00A002BA" w:rsidP="00A002BA">
      <w:pPr>
        <w:rPr>
          <w:rFonts w:ascii="Arial" w:eastAsia="Times New Roman" w:hAnsi="Arial" w:cs="Arial"/>
          <w:sz w:val="20"/>
          <w:szCs w:val="20"/>
          <w:lang w:eastAsia="nl-NL"/>
        </w:rPr>
      </w:pPr>
    </w:p>
    <w:p w:rsidR="00A002BA" w:rsidRDefault="00A002BA" w:rsidP="00A002BA">
      <w:pPr>
        <w:rPr>
          <w:rFonts w:ascii="Arial" w:eastAsia="Times New Roman" w:hAnsi="Arial" w:cs="Arial"/>
          <w:sz w:val="20"/>
          <w:szCs w:val="20"/>
          <w:lang w:eastAsia="nl-NL"/>
        </w:rPr>
      </w:pPr>
      <w:r w:rsidRPr="00A002BA">
        <w:rPr>
          <w:rFonts w:ascii="Arial" w:eastAsia="Times New Roman" w:hAnsi="Arial" w:cs="Arial"/>
          <w:sz w:val="20"/>
          <w:szCs w:val="20"/>
          <w:lang w:eastAsia="nl-NL"/>
        </w:rPr>
        <w:t>B</w:t>
      </w:r>
      <w:r>
        <w:rPr>
          <w:rFonts w:ascii="Arial" w:eastAsia="Times New Roman" w:hAnsi="Arial" w:cs="Arial"/>
          <w:sz w:val="20"/>
          <w:szCs w:val="20"/>
          <w:lang w:eastAsia="nl-NL"/>
        </w:rPr>
        <w:t>ij</w:t>
      </w:r>
      <w:r w:rsidRPr="00A002BA">
        <w:rPr>
          <w:rFonts w:ascii="Arial" w:eastAsia="Times New Roman" w:hAnsi="Arial" w:cs="Arial"/>
          <w:sz w:val="20"/>
          <w:szCs w:val="20"/>
          <w:lang w:eastAsia="nl-NL"/>
        </w:rPr>
        <w:t xml:space="preserve"> het binnenhalen van den oog</w:t>
      </w:r>
      <w:r>
        <w:rPr>
          <w:rFonts w:ascii="Arial" w:eastAsia="Times New Roman" w:hAnsi="Arial" w:cs="Arial"/>
          <w:sz w:val="20"/>
          <w:szCs w:val="20"/>
          <w:lang w:eastAsia="nl-NL"/>
        </w:rPr>
        <w:t>s</w:t>
      </w:r>
      <w:r w:rsidRPr="00A002BA">
        <w:rPr>
          <w:rFonts w:ascii="Arial" w:eastAsia="Times New Roman" w:hAnsi="Arial" w:cs="Arial"/>
          <w:sz w:val="20"/>
          <w:szCs w:val="20"/>
          <w:lang w:eastAsia="nl-NL"/>
        </w:rPr>
        <w:t>t viel de b</w:t>
      </w:r>
      <w:r>
        <w:rPr>
          <w:rFonts w:ascii="Arial" w:eastAsia="Times New Roman" w:hAnsi="Arial" w:cs="Arial"/>
          <w:sz w:val="20"/>
          <w:szCs w:val="20"/>
          <w:lang w:eastAsia="nl-NL"/>
        </w:rPr>
        <w:t>ij</w:t>
      </w:r>
      <w:r w:rsidRPr="00A002BA">
        <w:rPr>
          <w:rFonts w:ascii="Arial" w:eastAsia="Times New Roman" w:hAnsi="Arial" w:cs="Arial"/>
          <w:sz w:val="20"/>
          <w:szCs w:val="20"/>
          <w:lang w:eastAsia="nl-NL"/>
        </w:rPr>
        <w:t>na 80-jarige N. Hagelaars van de met rogge geladen kar en bekwam daarb</w:t>
      </w:r>
      <w:r>
        <w:rPr>
          <w:rFonts w:ascii="Arial" w:eastAsia="Times New Roman" w:hAnsi="Arial" w:cs="Arial"/>
          <w:sz w:val="20"/>
          <w:szCs w:val="20"/>
          <w:lang w:eastAsia="nl-NL"/>
        </w:rPr>
        <w:t>ij</w:t>
      </w:r>
      <w:r w:rsidRPr="00A002BA">
        <w:rPr>
          <w:rFonts w:ascii="Arial" w:eastAsia="Times New Roman" w:hAnsi="Arial" w:cs="Arial"/>
          <w:sz w:val="20"/>
          <w:szCs w:val="20"/>
          <w:lang w:eastAsia="nl-NL"/>
        </w:rPr>
        <w:t xml:space="preserve"> zulke wonde</w:t>
      </w:r>
      <w:r>
        <w:rPr>
          <w:rFonts w:ascii="Arial" w:eastAsia="Times New Roman" w:hAnsi="Arial" w:cs="Arial"/>
          <w:sz w:val="20"/>
          <w:szCs w:val="20"/>
          <w:lang w:eastAsia="nl-NL"/>
        </w:rPr>
        <w:t>n</w:t>
      </w:r>
      <w:r w:rsidRPr="00A002BA">
        <w:rPr>
          <w:rFonts w:ascii="Arial" w:eastAsia="Times New Roman" w:hAnsi="Arial" w:cs="Arial"/>
          <w:sz w:val="20"/>
          <w:szCs w:val="20"/>
          <w:lang w:eastAsia="nl-NL"/>
        </w:rPr>
        <w:t xml:space="preserve">, dat de hulp van onzen dokter moest worden ingeroepen. </w:t>
      </w:r>
    </w:p>
    <w:p w:rsidR="00A002BA" w:rsidRDefault="00A002BA" w:rsidP="00A002BA">
      <w:pPr>
        <w:rPr>
          <w:rFonts w:ascii="Arial" w:eastAsia="Times New Roman" w:hAnsi="Arial" w:cs="Arial"/>
          <w:sz w:val="20"/>
          <w:szCs w:val="20"/>
          <w:lang w:eastAsia="nl-NL"/>
        </w:rPr>
      </w:pPr>
    </w:p>
    <w:p w:rsidR="00A002BA" w:rsidRPr="00A002BA" w:rsidRDefault="00A002BA" w:rsidP="00A002BA">
      <w:pPr>
        <w:rPr>
          <w:rFonts w:ascii="Arial" w:eastAsia="Times New Roman" w:hAnsi="Arial" w:cs="Arial"/>
          <w:sz w:val="20"/>
          <w:szCs w:val="20"/>
          <w:lang w:eastAsia="nl-NL"/>
        </w:rPr>
      </w:pPr>
      <w:r w:rsidRPr="00A002BA">
        <w:rPr>
          <w:rFonts w:ascii="Arial" w:eastAsia="Times New Roman" w:hAnsi="Arial" w:cs="Arial"/>
          <w:sz w:val="20"/>
          <w:szCs w:val="20"/>
          <w:lang w:eastAsia="nl-NL"/>
        </w:rPr>
        <w:lastRenderedPageBreak/>
        <w:t xml:space="preserve">Zondag </w:t>
      </w:r>
      <w:r>
        <w:rPr>
          <w:rFonts w:ascii="Arial" w:eastAsia="Times New Roman" w:hAnsi="Arial" w:cs="Arial"/>
          <w:sz w:val="20"/>
          <w:szCs w:val="20"/>
          <w:lang w:eastAsia="nl-NL"/>
        </w:rPr>
        <w:t>l</w:t>
      </w:r>
      <w:r w:rsidRPr="00A002BA">
        <w:rPr>
          <w:rFonts w:ascii="Arial" w:eastAsia="Times New Roman" w:hAnsi="Arial" w:cs="Arial"/>
          <w:sz w:val="20"/>
          <w:szCs w:val="20"/>
          <w:lang w:eastAsia="nl-NL"/>
        </w:rPr>
        <w:t>.</w:t>
      </w:r>
      <w:r>
        <w:rPr>
          <w:rFonts w:ascii="Arial" w:eastAsia="Times New Roman" w:hAnsi="Arial" w:cs="Arial"/>
          <w:sz w:val="20"/>
          <w:szCs w:val="20"/>
          <w:lang w:eastAsia="nl-NL"/>
        </w:rPr>
        <w:t>l</w:t>
      </w:r>
      <w:r w:rsidRPr="00A002BA">
        <w:rPr>
          <w:rFonts w:ascii="Arial" w:eastAsia="Times New Roman" w:hAnsi="Arial" w:cs="Arial"/>
          <w:sz w:val="20"/>
          <w:szCs w:val="20"/>
          <w:lang w:eastAsia="nl-NL"/>
        </w:rPr>
        <w:t>. maakte onze fanfare „Cecilia" een uitstapje naar Dordrecht, om daar deel te nemen aan het festival van muziekgezelschappen. Ten kwart over twaalf bracht het stoompaard onze muzikanten in de oude Merwe</w:t>
      </w:r>
      <w:r>
        <w:rPr>
          <w:rFonts w:ascii="Arial" w:eastAsia="Times New Roman" w:hAnsi="Arial" w:cs="Arial"/>
          <w:sz w:val="20"/>
          <w:szCs w:val="20"/>
          <w:lang w:eastAsia="nl-NL"/>
        </w:rPr>
        <w:t>s</w:t>
      </w:r>
      <w:r w:rsidRPr="00A002BA">
        <w:rPr>
          <w:rFonts w:ascii="Arial" w:eastAsia="Times New Roman" w:hAnsi="Arial" w:cs="Arial"/>
          <w:sz w:val="20"/>
          <w:szCs w:val="20"/>
          <w:lang w:eastAsia="nl-NL"/>
        </w:rPr>
        <w:t>tad. Onder een vrool</w:t>
      </w:r>
      <w:r>
        <w:rPr>
          <w:rFonts w:ascii="Arial" w:eastAsia="Times New Roman" w:hAnsi="Arial" w:cs="Arial"/>
          <w:sz w:val="20"/>
          <w:szCs w:val="20"/>
          <w:lang w:eastAsia="nl-NL"/>
        </w:rPr>
        <w:t>ij</w:t>
      </w:r>
      <w:r w:rsidRPr="00A002BA">
        <w:rPr>
          <w:rFonts w:ascii="Arial" w:eastAsia="Times New Roman" w:hAnsi="Arial" w:cs="Arial"/>
          <w:sz w:val="20"/>
          <w:szCs w:val="20"/>
          <w:lang w:eastAsia="nl-NL"/>
        </w:rPr>
        <w:t>k marsc</w:t>
      </w:r>
      <w:r>
        <w:rPr>
          <w:rFonts w:ascii="Arial" w:eastAsia="Times New Roman" w:hAnsi="Arial" w:cs="Arial"/>
          <w:sz w:val="20"/>
          <w:szCs w:val="20"/>
          <w:lang w:eastAsia="nl-NL"/>
        </w:rPr>
        <w:t>h</w:t>
      </w:r>
      <w:r w:rsidRPr="00A002BA">
        <w:rPr>
          <w:rFonts w:ascii="Arial" w:eastAsia="Times New Roman" w:hAnsi="Arial" w:cs="Arial"/>
          <w:sz w:val="20"/>
          <w:szCs w:val="20"/>
          <w:lang w:eastAsia="nl-NL"/>
        </w:rPr>
        <w:t>je ging liet naar het tentoonstellingsterrein, begeleid door een der heeren commissieleden voor de festiviteit</w:t>
      </w:r>
      <w:r>
        <w:rPr>
          <w:rFonts w:ascii="Arial" w:eastAsia="Times New Roman" w:hAnsi="Arial" w:cs="Arial"/>
          <w:sz w:val="20"/>
          <w:szCs w:val="20"/>
          <w:lang w:eastAsia="nl-NL"/>
        </w:rPr>
        <w:t>e</w:t>
      </w:r>
      <w:r w:rsidRPr="00A002BA">
        <w:rPr>
          <w:rFonts w:ascii="Arial" w:eastAsia="Times New Roman" w:hAnsi="Arial" w:cs="Arial"/>
          <w:sz w:val="20"/>
          <w:szCs w:val="20"/>
          <w:lang w:eastAsia="nl-NL"/>
        </w:rPr>
        <w:t>n. Daar aa</w:t>
      </w:r>
      <w:r>
        <w:rPr>
          <w:rFonts w:ascii="Arial" w:eastAsia="Times New Roman" w:hAnsi="Arial" w:cs="Arial"/>
          <w:sz w:val="20"/>
          <w:szCs w:val="20"/>
          <w:lang w:eastAsia="nl-NL"/>
        </w:rPr>
        <w:t>n</w:t>
      </w:r>
      <w:r w:rsidRPr="00A002BA">
        <w:rPr>
          <w:rFonts w:ascii="Arial" w:eastAsia="Times New Roman" w:hAnsi="Arial" w:cs="Arial"/>
          <w:sz w:val="20"/>
          <w:szCs w:val="20"/>
          <w:lang w:eastAsia="nl-NL"/>
        </w:rPr>
        <w:t>gekomen, riep de president der commissie hun een hartelijk welkom toe en bood den bestuursleden den eerewijn aan. Oud-Dordt zou de plaats zijn, waar de too</w:t>
      </w:r>
      <w:r w:rsidR="00DC0098">
        <w:rPr>
          <w:rFonts w:ascii="Arial" w:eastAsia="Times New Roman" w:hAnsi="Arial" w:cs="Arial"/>
          <w:sz w:val="20"/>
          <w:szCs w:val="20"/>
          <w:lang w:eastAsia="nl-NL"/>
        </w:rPr>
        <w:t>n</w:t>
      </w:r>
      <w:r w:rsidRPr="00A002BA">
        <w:rPr>
          <w:rFonts w:ascii="Arial" w:eastAsia="Times New Roman" w:hAnsi="Arial" w:cs="Arial"/>
          <w:sz w:val="20"/>
          <w:szCs w:val="20"/>
          <w:lang w:eastAsia="nl-NL"/>
        </w:rPr>
        <w:t>en der Schijndelsche harmonie zouden weerklinken. Het talrijk publiek was te</w:t>
      </w:r>
      <w:r w:rsidR="00DC0098">
        <w:rPr>
          <w:rFonts w:ascii="Arial" w:eastAsia="Times New Roman" w:hAnsi="Arial" w:cs="Arial"/>
          <w:sz w:val="20"/>
          <w:szCs w:val="20"/>
          <w:lang w:eastAsia="nl-NL"/>
        </w:rPr>
        <w:t>n</w:t>
      </w:r>
      <w:r w:rsidRPr="00A002BA">
        <w:rPr>
          <w:rFonts w:ascii="Arial" w:eastAsia="Times New Roman" w:hAnsi="Arial" w:cs="Arial"/>
          <w:sz w:val="20"/>
          <w:szCs w:val="20"/>
          <w:lang w:eastAsia="nl-NL"/>
        </w:rPr>
        <w:t xml:space="preserve"> zeerste voldaan over de correcte uitvoering der verschillende nummers. Na afloop betrad een lid der commissie de tribune bracht zijn dank en dien va</w:t>
      </w:r>
      <w:r w:rsidR="00DC0098">
        <w:rPr>
          <w:rFonts w:ascii="Arial" w:eastAsia="Times New Roman" w:hAnsi="Arial" w:cs="Arial"/>
          <w:sz w:val="20"/>
          <w:szCs w:val="20"/>
          <w:lang w:eastAsia="nl-NL"/>
        </w:rPr>
        <w:t>n</w:t>
      </w:r>
      <w:r w:rsidRPr="00A002BA">
        <w:rPr>
          <w:rFonts w:ascii="Arial" w:eastAsia="Times New Roman" w:hAnsi="Arial" w:cs="Arial"/>
          <w:sz w:val="20"/>
          <w:szCs w:val="20"/>
          <w:lang w:eastAsia="nl-NL"/>
        </w:rPr>
        <w:t xml:space="preserve"> het ga</w:t>
      </w:r>
      <w:r w:rsidR="00DC0098">
        <w:rPr>
          <w:rFonts w:ascii="Arial" w:eastAsia="Times New Roman" w:hAnsi="Arial" w:cs="Arial"/>
          <w:sz w:val="20"/>
          <w:szCs w:val="20"/>
          <w:lang w:eastAsia="nl-NL"/>
        </w:rPr>
        <w:t>n</w:t>
      </w:r>
      <w:r w:rsidRPr="00A002BA">
        <w:rPr>
          <w:rFonts w:ascii="Arial" w:eastAsia="Times New Roman" w:hAnsi="Arial" w:cs="Arial"/>
          <w:sz w:val="20"/>
          <w:szCs w:val="20"/>
          <w:lang w:eastAsia="nl-NL"/>
        </w:rPr>
        <w:t xml:space="preserve">sche publiek voor het edele genot, dat de fanfare Cecilia hun had verschaft. Het kon ook niet anders, zei </w:t>
      </w:r>
      <w:r w:rsidR="00DC0098">
        <w:rPr>
          <w:rFonts w:ascii="Arial" w:eastAsia="Times New Roman" w:hAnsi="Arial" w:cs="Arial"/>
          <w:sz w:val="20"/>
          <w:szCs w:val="20"/>
          <w:lang w:eastAsia="nl-NL"/>
        </w:rPr>
        <w:t>s</w:t>
      </w:r>
      <w:r w:rsidRPr="00A002BA">
        <w:rPr>
          <w:rFonts w:ascii="Arial" w:eastAsia="Times New Roman" w:hAnsi="Arial" w:cs="Arial"/>
          <w:sz w:val="20"/>
          <w:szCs w:val="20"/>
          <w:lang w:eastAsia="nl-NL"/>
        </w:rPr>
        <w:t>pr., onder een directeur, die bij het concoura va</w:t>
      </w:r>
      <w:r w:rsidR="00DC0098">
        <w:rPr>
          <w:rFonts w:ascii="Arial" w:eastAsia="Times New Roman" w:hAnsi="Arial" w:cs="Arial"/>
          <w:sz w:val="20"/>
          <w:szCs w:val="20"/>
          <w:lang w:eastAsia="nl-NL"/>
        </w:rPr>
        <w:t>n</w:t>
      </w:r>
      <w:r w:rsidRPr="00A002BA">
        <w:rPr>
          <w:rFonts w:ascii="Arial" w:eastAsia="Times New Roman" w:hAnsi="Arial" w:cs="Arial"/>
          <w:sz w:val="20"/>
          <w:szCs w:val="20"/>
          <w:lang w:eastAsia="nl-NL"/>
        </w:rPr>
        <w:t xml:space="preserve"> fanfare gezelschappen onlang</w:t>
      </w:r>
      <w:r w:rsidR="00DC0098">
        <w:rPr>
          <w:rFonts w:ascii="Arial" w:eastAsia="Times New Roman" w:hAnsi="Arial" w:cs="Arial"/>
          <w:sz w:val="20"/>
          <w:szCs w:val="20"/>
          <w:lang w:eastAsia="nl-NL"/>
        </w:rPr>
        <w:t>s</w:t>
      </w:r>
      <w:r w:rsidRPr="00A002BA">
        <w:rPr>
          <w:rFonts w:ascii="Arial" w:eastAsia="Times New Roman" w:hAnsi="Arial" w:cs="Arial"/>
          <w:sz w:val="20"/>
          <w:szCs w:val="20"/>
          <w:lang w:eastAsia="nl-NL"/>
        </w:rPr>
        <w:t xml:space="preserve"> te 's-Hertogenbosch gehouden, zij het dan ook met een ander korps, de hoogste onderscheiding verwierf. Het deed hem dan ook genoegen eene herinneringsme</w:t>
      </w:r>
      <w:r w:rsidR="00DC0098">
        <w:rPr>
          <w:rFonts w:ascii="Arial" w:eastAsia="Times New Roman" w:hAnsi="Arial" w:cs="Arial"/>
          <w:sz w:val="20"/>
          <w:szCs w:val="20"/>
          <w:lang w:eastAsia="nl-NL"/>
        </w:rPr>
        <w:t>d</w:t>
      </w:r>
      <w:r w:rsidRPr="00A002BA">
        <w:rPr>
          <w:rFonts w:ascii="Arial" w:eastAsia="Times New Roman" w:hAnsi="Arial" w:cs="Arial"/>
          <w:sz w:val="20"/>
          <w:szCs w:val="20"/>
          <w:lang w:eastAsia="nl-NL"/>
        </w:rPr>
        <w:t xml:space="preserve">aille te kunnen overhandigen en hoopte, dat deze eene eereplaats zou bekomen aan </w:t>
      </w:r>
      <w:r w:rsidR="00DC0098">
        <w:rPr>
          <w:rFonts w:ascii="Arial" w:eastAsia="Times New Roman" w:hAnsi="Arial" w:cs="Arial"/>
          <w:sz w:val="20"/>
          <w:szCs w:val="20"/>
          <w:lang w:eastAsia="nl-NL"/>
        </w:rPr>
        <w:t>h</w:t>
      </w:r>
      <w:r w:rsidRPr="00A002BA">
        <w:rPr>
          <w:rFonts w:ascii="Arial" w:eastAsia="Times New Roman" w:hAnsi="Arial" w:cs="Arial"/>
          <w:sz w:val="20"/>
          <w:szCs w:val="20"/>
          <w:lang w:eastAsia="nl-NL"/>
        </w:rPr>
        <w:t>et vaandel. Daarna werd de tentoonstelling bezocht, de vele inzendingen bezichtigd, geluisterd naar de uitvoeringen der overige gezelschappen en ten slotte een kijkje genomen in de stad zelve. Hoewel laat, toch vertrok nog te vroeg de trein, die de muzikanten naar hunne „heimat</w:t>
      </w:r>
      <w:r w:rsidR="00DC0098">
        <w:rPr>
          <w:rFonts w:ascii="Arial" w:eastAsia="Times New Roman" w:hAnsi="Arial" w:cs="Arial"/>
          <w:sz w:val="20"/>
          <w:szCs w:val="20"/>
          <w:lang w:eastAsia="nl-NL"/>
        </w:rPr>
        <w:t>h</w:t>
      </w:r>
      <w:r w:rsidRPr="00A002BA">
        <w:rPr>
          <w:rFonts w:ascii="Arial" w:eastAsia="Times New Roman" w:hAnsi="Arial" w:cs="Arial"/>
          <w:sz w:val="20"/>
          <w:szCs w:val="20"/>
          <w:lang w:eastAsia="nl-NL"/>
        </w:rPr>
        <w:t>t" terugvoerde.</w:t>
      </w:r>
    </w:p>
    <w:p w:rsidR="00A002BA" w:rsidRDefault="00A002BA" w:rsidP="00A002BA">
      <w:pPr>
        <w:shd w:val="clear" w:color="auto" w:fill="FFFFFF"/>
        <w:rPr>
          <w:rFonts w:ascii="Arial" w:hAnsi="Arial" w:cs="Arial"/>
          <w:sz w:val="20"/>
          <w:szCs w:val="20"/>
        </w:rPr>
      </w:pPr>
    </w:p>
    <w:p w:rsidR="008E1FC1" w:rsidRDefault="008E1FC1" w:rsidP="008E1FC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24-08-1897</w:t>
      </w:r>
    </w:p>
    <w:p w:rsidR="008E1FC1" w:rsidRPr="00A002BA" w:rsidRDefault="008E1FC1" w:rsidP="00A002BA">
      <w:pPr>
        <w:shd w:val="clear" w:color="auto" w:fill="FFFFFF"/>
        <w:rPr>
          <w:rFonts w:ascii="Arial" w:hAnsi="Arial" w:cs="Arial"/>
          <w:sz w:val="20"/>
          <w:szCs w:val="20"/>
        </w:rPr>
      </w:pPr>
    </w:p>
    <w:p w:rsidR="008E1FC1" w:rsidRDefault="008E1FC1" w:rsidP="009321C3">
      <w:pPr>
        <w:shd w:val="clear" w:color="auto" w:fill="FFFFFF"/>
        <w:outlineLvl w:val="2"/>
        <w:rPr>
          <w:rFonts w:ascii="Arial" w:hAnsi="Arial" w:cs="Arial"/>
          <w:sz w:val="20"/>
          <w:szCs w:val="20"/>
        </w:rPr>
      </w:pPr>
      <w:r w:rsidRPr="008E1FC1">
        <w:rPr>
          <w:rFonts w:ascii="Arial" w:hAnsi="Arial" w:cs="Arial"/>
          <w:sz w:val="20"/>
          <w:szCs w:val="20"/>
        </w:rPr>
        <w:t xml:space="preserve">SCHIJNDEL, 22 Aug. Heden-middag togen een 400-tal leden der beide H. Familiën, </w:t>
      </w:r>
      <w:r w:rsidRPr="008E1FC1">
        <w:rPr>
          <w:rStyle w:val="Nadruk"/>
          <w:rFonts w:ascii="Arial" w:hAnsi="Arial" w:cs="Arial"/>
          <w:i w:val="0"/>
          <w:sz w:val="20"/>
          <w:szCs w:val="20"/>
        </w:rPr>
        <w:t>Schijndel</w:t>
      </w:r>
      <w:r w:rsidRPr="008E1FC1">
        <w:rPr>
          <w:rFonts w:ascii="Arial" w:hAnsi="Arial" w:cs="Arial"/>
          <w:sz w:val="20"/>
          <w:szCs w:val="20"/>
        </w:rPr>
        <w:t xml:space="preserve"> en Wijbosch, ter bedevaart naar Handel. Ofschoon de regen in stroomen neerviel, waren onze pelgrims welgemoed en aanvaardden zij met lust de reis. Al onze geestelijken vergezellen hen.</w:t>
      </w:r>
    </w:p>
    <w:p w:rsidR="008E1FC1" w:rsidRDefault="008E1FC1" w:rsidP="009321C3">
      <w:pPr>
        <w:shd w:val="clear" w:color="auto" w:fill="FFFFFF"/>
        <w:outlineLvl w:val="2"/>
        <w:rPr>
          <w:rFonts w:ascii="Arial" w:hAnsi="Arial" w:cs="Arial"/>
          <w:sz w:val="20"/>
          <w:szCs w:val="20"/>
        </w:rPr>
      </w:pPr>
    </w:p>
    <w:p w:rsidR="00C80411" w:rsidRDefault="00C80411" w:rsidP="00C8041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27-08-1897</w:t>
      </w:r>
    </w:p>
    <w:p w:rsidR="00C80411" w:rsidRDefault="00C80411" w:rsidP="009321C3">
      <w:pPr>
        <w:shd w:val="clear" w:color="auto" w:fill="FFFFFF"/>
        <w:outlineLvl w:val="2"/>
        <w:rPr>
          <w:rFonts w:ascii="Arial" w:hAnsi="Arial" w:cs="Arial"/>
          <w:sz w:val="20"/>
          <w:szCs w:val="20"/>
        </w:rPr>
      </w:pPr>
    </w:p>
    <w:p w:rsidR="00C80411" w:rsidRDefault="00C80411" w:rsidP="009321C3">
      <w:pPr>
        <w:shd w:val="clear" w:color="auto" w:fill="FFFFFF"/>
        <w:outlineLvl w:val="2"/>
        <w:rPr>
          <w:rFonts w:ascii="Arial" w:hAnsi="Arial" w:cs="Arial"/>
          <w:sz w:val="20"/>
          <w:szCs w:val="20"/>
        </w:rPr>
      </w:pPr>
      <w:r w:rsidRPr="00C80411">
        <w:rPr>
          <w:rFonts w:ascii="Arial" w:hAnsi="Arial" w:cs="Arial"/>
          <w:sz w:val="20"/>
          <w:szCs w:val="20"/>
        </w:rPr>
        <w:t>Mijnheer de Redacte</w:t>
      </w:r>
      <w:r>
        <w:rPr>
          <w:rFonts w:ascii="Arial" w:hAnsi="Arial" w:cs="Arial"/>
          <w:sz w:val="20"/>
          <w:szCs w:val="20"/>
        </w:rPr>
        <w:t>u</w:t>
      </w:r>
      <w:r w:rsidRPr="00C80411">
        <w:rPr>
          <w:rFonts w:ascii="Arial" w:hAnsi="Arial" w:cs="Arial"/>
          <w:sz w:val="20"/>
          <w:szCs w:val="20"/>
        </w:rPr>
        <w:t xml:space="preserve">r! </w:t>
      </w:r>
    </w:p>
    <w:p w:rsidR="00C80411" w:rsidRDefault="00C80411" w:rsidP="009321C3">
      <w:pPr>
        <w:shd w:val="clear" w:color="auto" w:fill="FFFFFF"/>
        <w:outlineLvl w:val="2"/>
        <w:rPr>
          <w:rFonts w:ascii="Arial" w:hAnsi="Arial" w:cs="Arial"/>
          <w:sz w:val="20"/>
          <w:szCs w:val="20"/>
        </w:rPr>
      </w:pPr>
      <w:r w:rsidRPr="00C80411">
        <w:rPr>
          <w:rFonts w:ascii="Arial" w:hAnsi="Arial" w:cs="Arial"/>
          <w:sz w:val="20"/>
          <w:szCs w:val="20"/>
        </w:rPr>
        <w:t>De vorige week brachten wij, leden van den Boerenbond, per Vechelsche schroefstoomboot</w:t>
      </w:r>
      <w:r>
        <w:rPr>
          <w:rFonts w:ascii="Arial" w:hAnsi="Arial" w:cs="Arial"/>
          <w:sz w:val="20"/>
          <w:szCs w:val="20"/>
        </w:rPr>
        <w:t>-</w:t>
      </w:r>
      <w:r w:rsidRPr="00C80411">
        <w:rPr>
          <w:rFonts w:ascii="Arial" w:hAnsi="Arial" w:cs="Arial"/>
          <w:sz w:val="20"/>
          <w:szCs w:val="20"/>
        </w:rPr>
        <w:t xml:space="preserve">gelegenheid een vijftal kalveren naar Rotterdam. Het vervoer van ons en het vijftal stuks vee kostte </w:t>
      </w:r>
    </w:p>
    <w:p w:rsidR="00411EAD" w:rsidRDefault="00C80411" w:rsidP="009321C3">
      <w:pPr>
        <w:shd w:val="clear" w:color="auto" w:fill="FFFFFF"/>
        <w:outlineLvl w:val="2"/>
        <w:rPr>
          <w:rFonts w:ascii="Arial" w:hAnsi="Arial" w:cs="Arial"/>
          <w:sz w:val="20"/>
          <w:szCs w:val="20"/>
        </w:rPr>
      </w:pPr>
      <w:r w:rsidRPr="00C80411">
        <w:rPr>
          <w:rFonts w:ascii="Arial" w:hAnsi="Arial" w:cs="Arial"/>
          <w:sz w:val="20"/>
          <w:szCs w:val="20"/>
        </w:rPr>
        <w:t>f 8, alzoo één gulden per persoon e</w:t>
      </w:r>
      <w:r>
        <w:rPr>
          <w:rFonts w:ascii="Arial" w:hAnsi="Arial" w:cs="Arial"/>
          <w:sz w:val="20"/>
          <w:szCs w:val="20"/>
        </w:rPr>
        <w:t>n</w:t>
      </w:r>
      <w:r w:rsidRPr="00C80411">
        <w:rPr>
          <w:rFonts w:ascii="Arial" w:hAnsi="Arial" w:cs="Arial"/>
          <w:sz w:val="20"/>
          <w:szCs w:val="20"/>
        </w:rPr>
        <w:t xml:space="preserve"> per kalf. Wijl er echter op het tarief staat, dat </w:t>
      </w:r>
      <w:r>
        <w:rPr>
          <w:rFonts w:ascii="Arial" w:hAnsi="Arial" w:cs="Arial"/>
          <w:sz w:val="20"/>
          <w:szCs w:val="20"/>
        </w:rPr>
        <w:t>h</w:t>
      </w:r>
      <w:r w:rsidRPr="00C80411">
        <w:rPr>
          <w:rFonts w:ascii="Arial" w:hAnsi="Arial" w:cs="Arial"/>
          <w:sz w:val="20"/>
          <w:szCs w:val="20"/>
        </w:rPr>
        <w:t>et vervoer van een kalf slechts 70 ct kost, wendden wij ons tot de Maatschappij. Haar directeur antwoordde, dat de vrachtprijzen juist berekend waren, dat (let nu op) alleen kooplieden 70 ct. voor het vervoer van een kalf betalen en dat de overtochtsprijs voor werklieden, zooals grasmaaiers enz., 60 ct. bedraagt. Ons was echter volstrekt niet gevraagd of we kooplieden, boerenknecht, of iets van dien aard waren; we hadden het volle of meer dan het volle te betale</w:t>
      </w:r>
      <w:r>
        <w:rPr>
          <w:rFonts w:ascii="Arial" w:hAnsi="Arial" w:cs="Arial"/>
          <w:sz w:val="20"/>
          <w:szCs w:val="20"/>
        </w:rPr>
        <w:t>n</w:t>
      </w:r>
      <w:r w:rsidRPr="00C80411">
        <w:rPr>
          <w:rFonts w:ascii="Arial" w:hAnsi="Arial" w:cs="Arial"/>
          <w:sz w:val="20"/>
          <w:szCs w:val="20"/>
        </w:rPr>
        <w:t>. Waarom, vragen wij ons af, staat op het tarief, dat de vrachtprijs 70 ct. per kalf is, terwijl f 1 wordt geheven? Het tarief moet toch voor allen zonder onderscheid hetzelfde zijn, zoodat er met geen twee maten mag worden gemeten. En ook geen noot, hier of daar geplaatst, duidt een bevoorrechting van een of andere categorie van personen aan. Nu betaalt de koopman, die 50 kalveren naar Rotterdam zendt, 50 X 0,70 ct. plus f 1 voor z</w:t>
      </w:r>
      <w:r>
        <w:rPr>
          <w:rFonts w:ascii="Arial" w:hAnsi="Arial" w:cs="Arial"/>
          <w:sz w:val="20"/>
          <w:szCs w:val="20"/>
        </w:rPr>
        <w:t>ij</w:t>
      </w:r>
      <w:r w:rsidRPr="00C80411">
        <w:rPr>
          <w:rFonts w:ascii="Arial" w:hAnsi="Arial" w:cs="Arial"/>
          <w:sz w:val="20"/>
          <w:szCs w:val="20"/>
        </w:rPr>
        <w:t>n persoon = f 36; de la</w:t>
      </w:r>
      <w:r>
        <w:rPr>
          <w:rFonts w:ascii="Arial" w:hAnsi="Arial" w:cs="Arial"/>
          <w:sz w:val="20"/>
          <w:szCs w:val="20"/>
        </w:rPr>
        <w:t>n</w:t>
      </w:r>
      <w:r w:rsidRPr="00C80411">
        <w:rPr>
          <w:rFonts w:ascii="Arial" w:hAnsi="Arial" w:cs="Arial"/>
          <w:sz w:val="20"/>
          <w:szCs w:val="20"/>
        </w:rPr>
        <w:t>dbouwer moet tot f 51 tellen, een verschil alzoo van f 15. Waarom, zoo vragen wij ons andermaal af, in strijd met het algemeen tarief, den armen boer 30 ct, meer ontnomen dan d</w:t>
      </w:r>
      <w:r>
        <w:rPr>
          <w:rFonts w:ascii="Arial" w:hAnsi="Arial" w:cs="Arial"/>
          <w:sz w:val="20"/>
          <w:szCs w:val="20"/>
        </w:rPr>
        <w:t>e</w:t>
      </w:r>
      <w:r w:rsidRPr="00C80411">
        <w:rPr>
          <w:rFonts w:ascii="Arial" w:hAnsi="Arial" w:cs="Arial"/>
          <w:sz w:val="20"/>
          <w:szCs w:val="20"/>
        </w:rPr>
        <w:t>n kalver</w:t>
      </w:r>
      <w:r>
        <w:rPr>
          <w:rFonts w:ascii="Arial" w:hAnsi="Arial" w:cs="Arial"/>
          <w:sz w:val="20"/>
          <w:szCs w:val="20"/>
        </w:rPr>
        <w:t>k</w:t>
      </w:r>
      <w:r w:rsidRPr="00C80411">
        <w:rPr>
          <w:rFonts w:ascii="Arial" w:hAnsi="Arial" w:cs="Arial"/>
          <w:sz w:val="20"/>
          <w:szCs w:val="20"/>
        </w:rPr>
        <w:t>oopman ? Heeft de eerste in dezen elle</w:t>
      </w:r>
      <w:r>
        <w:rPr>
          <w:rFonts w:ascii="Arial" w:hAnsi="Arial" w:cs="Arial"/>
          <w:sz w:val="20"/>
          <w:szCs w:val="20"/>
        </w:rPr>
        <w:t>n</w:t>
      </w:r>
      <w:r w:rsidRPr="00C80411">
        <w:rPr>
          <w:rFonts w:ascii="Arial" w:hAnsi="Arial" w:cs="Arial"/>
          <w:sz w:val="20"/>
          <w:szCs w:val="20"/>
        </w:rPr>
        <w:t>digen tijd niet oneindig veel meer te worstelen, om het hoofd boven water te houden dan de laatste? Is niet vaak de ellende des eersten een bron van winst voor den laatsten? Waarom dezen dan nog bevoorrecht? Meenende een paar centen meer voor zijn vet kalf te kunnen maken door zelf naar Rotterdam te gaan, ziet de arme drommel zich in zijn hoop bedrogen door de hoogere vervoerprijzen die van zijn vee geheven worden. Teneinde onze landbouwers voor die teleurstelling te vrijwaren e</w:t>
      </w:r>
      <w:r w:rsidR="00411EAD">
        <w:rPr>
          <w:rFonts w:ascii="Arial" w:hAnsi="Arial" w:cs="Arial"/>
          <w:sz w:val="20"/>
          <w:szCs w:val="20"/>
        </w:rPr>
        <w:t>n</w:t>
      </w:r>
      <w:r w:rsidRPr="00C80411">
        <w:rPr>
          <w:rFonts w:ascii="Arial" w:hAnsi="Arial" w:cs="Arial"/>
          <w:sz w:val="20"/>
          <w:szCs w:val="20"/>
        </w:rPr>
        <w:t xml:space="preserve"> met het doel de Vechelsche schroefstoomboot-Maatschappij te wijzen op deze, o. i. grove onbillijkheid, zenden wij dit stukje de wereld in. Aanvaard, M. de R., onzen dank voor Uwe gastvrijheid. </w:t>
      </w:r>
    </w:p>
    <w:p w:rsidR="00411EAD" w:rsidRDefault="00411EAD" w:rsidP="009321C3">
      <w:pPr>
        <w:shd w:val="clear" w:color="auto" w:fill="FFFFFF"/>
        <w:outlineLvl w:val="2"/>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sidR="00C80411" w:rsidRPr="00C80411">
        <w:rPr>
          <w:rStyle w:val="Nadruk"/>
          <w:rFonts w:ascii="Arial" w:hAnsi="Arial" w:cs="Arial"/>
          <w:sz w:val="20"/>
          <w:szCs w:val="20"/>
        </w:rPr>
        <w:t>Schijndel</w:t>
      </w:r>
      <w:r w:rsidR="00C80411" w:rsidRPr="00C80411">
        <w:rPr>
          <w:rFonts w:ascii="Arial" w:hAnsi="Arial" w:cs="Arial"/>
          <w:sz w:val="20"/>
          <w:szCs w:val="20"/>
        </w:rPr>
        <w:t xml:space="preserve"> 24 Aug. Uw dienaron, </w:t>
      </w:r>
    </w:p>
    <w:p w:rsidR="00C80411" w:rsidRDefault="00411EAD" w:rsidP="009321C3">
      <w:pPr>
        <w:shd w:val="clear" w:color="auto" w:fill="FFFFFF"/>
        <w:outlineLvl w:val="2"/>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sidR="00C80411" w:rsidRPr="00C80411">
        <w:rPr>
          <w:rFonts w:ascii="Arial" w:hAnsi="Arial" w:cs="Arial"/>
          <w:sz w:val="20"/>
          <w:szCs w:val="20"/>
        </w:rPr>
        <w:t>J. Smits, J. J. Verhagen en J. T</w:t>
      </w:r>
      <w:r>
        <w:rPr>
          <w:rFonts w:ascii="Arial" w:hAnsi="Arial" w:cs="Arial"/>
          <w:sz w:val="20"/>
          <w:szCs w:val="20"/>
        </w:rPr>
        <w:t>.</w:t>
      </w:r>
      <w:r w:rsidR="00C80411" w:rsidRPr="00C80411">
        <w:rPr>
          <w:rFonts w:ascii="Arial" w:hAnsi="Arial" w:cs="Arial"/>
          <w:sz w:val="20"/>
          <w:szCs w:val="20"/>
        </w:rPr>
        <w:t xml:space="preserve"> Verha</w:t>
      </w:r>
      <w:r>
        <w:rPr>
          <w:rFonts w:ascii="Arial" w:hAnsi="Arial" w:cs="Arial"/>
          <w:sz w:val="20"/>
          <w:szCs w:val="20"/>
        </w:rPr>
        <w:t>g</w:t>
      </w:r>
      <w:r w:rsidR="00C80411" w:rsidRPr="00C80411">
        <w:rPr>
          <w:rFonts w:ascii="Arial" w:hAnsi="Arial" w:cs="Arial"/>
          <w:sz w:val="20"/>
          <w:szCs w:val="20"/>
        </w:rPr>
        <w:t>en.</w:t>
      </w:r>
    </w:p>
    <w:p w:rsidR="00411EAD" w:rsidRDefault="00411EAD" w:rsidP="009321C3">
      <w:pPr>
        <w:shd w:val="clear" w:color="auto" w:fill="FFFFFF"/>
        <w:outlineLvl w:val="2"/>
        <w:rPr>
          <w:rFonts w:ascii="Arial" w:hAnsi="Arial" w:cs="Arial"/>
          <w:sz w:val="20"/>
          <w:szCs w:val="20"/>
        </w:rPr>
      </w:pPr>
    </w:p>
    <w:p w:rsidR="001B4597" w:rsidRDefault="001B4597" w:rsidP="001B4597">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28-08-1897</w:t>
      </w:r>
    </w:p>
    <w:p w:rsidR="001B4597" w:rsidRDefault="001B4597" w:rsidP="009321C3">
      <w:pPr>
        <w:shd w:val="clear" w:color="auto" w:fill="FFFFFF"/>
        <w:outlineLvl w:val="2"/>
        <w:rPr>
          <w:rFonts w:ascii="Arial" w:hAnsi="Arial" w:cs="Arial"/>
          <w:sz w:val="20"/>
          <w:szCs w:val="20"/>
        </w:rPr>
      </w:pPr>
    </w:p>
    <w:p w:rsidR="001B4597" w:rsidRDefault="001B4597" w:rsidP="009321C3">
      <w:pPr>
        <w:shd w:val="clear" w:color="auto" w:fill="FFFFFF"/>
        <w:outlineLvl w:val="2"/>
        <w:rPr>
          <w:rFonts w:ascii="Arial" w:hAnsi="Arial" w:cs="Arial"/>
          <w:sz w:val="20"/>
          <w:szCs w:val="20"/>
        </w:rPr>
      </w:pPr>
      <w:r w:rsidRPr="001B4597">
        <w:rPr>
          <w:rFonts w:ascii="Arial" w:hAnsi="Arial" w:cs="Arial"/>
          <w:sz w:val="20"/>
          <w:szCs w:val="20"/>
        </w:rPr>
        <w:t xml:space="preserve">Men meldt ons uit </w:t>
      </w:r>
      <w:r w:rsidRPr="001B4597">
        <w:rPr>
          <w:rStyle w:val="Nadruk"/>
          <w:rFonts w:ascii="Arial" w:hAnsi="Arial" w:cs="Arial"/>
          <w:i w:val="0"/>
          <w:sz w:val="20"/>
          <w:szCs w:val="20"/>
        </w:rPr>
        <w:t>Schijndel</w:t>
      </w:r>
      <w:r w:rsidRPr="001B4597">
        <w:rPr>
          <w:rFonts w:ascii="Arial" w:hAnsi="Arial" w:cs="Arial"/>
          <w:sz w:val="20"/>
          <w:szCs w:val="20"/>
        </w:rPr>
        <w:t>: De ZeerEerw. heer G. Van den E</w:t>
      </w:r>
      <w:r>
        <w:rPr>
          <w:rFonts w:ascii="Arial" w:hAnsi="Arial" w:cs="Arial"/>
          <w:sz w:val="20"/>
          <w:szCs w:val="20"/>
        </w:rPr>
        <w:t>l</w:t>
      </w:r>
      <w:r w:rsidRPr="001B4597">
        <w:rPr>
          <w:rFonts w:ascii="Arial" w:hAnsi="Arial" w:cs="Arial"/>
          <w:sz w:val="20"/>
          <w:szCs w:val="20"/>
        </w:rPr>
        <w:t>sen, lector aan het college te Heeswijk, is benoemd tot raadsman van het provinciaal bestuur va</w:t>
      </w:r>
      <w:r>
        <w:rPr>
          <w:rFonts w:ascii="Arial" w:hAnsi="Arial" w:cs="Arial"/>
          <w:sz w:val="20"/>
          <w:szCs w:val="20"/>
        </w:rPr>
        <w:t>n</w:t>
      </w:r>
      <w:r w:rsidRPr="001B4597">
        <w:rPr>
          <w:rFonts w:ascii="Arial" w:hAnsi="Arial" w:cs="Arial"/>
          <w:sz w:val="20"/>
          <w:szCs w:val="20"/>
        </w:rPr>
        <w:t xml:space="preserve"> den Boerenbond. Zondag gaa</w:t>
      </w:r>
      <w:r>
        <w:rPr>
          <w:rFonts w:ascii="Arial" w:hAnsi="Arial" w:cs="Arial"/>
          <w:sz w:val="20"/>
          <w:szCs w:val="20"/>
        </w:rPr>
        <w:t>n</w:t>
      </w:r>
      <w:r w:rsidRPr="001B4597">
        <w:rPr>
          <w:rFonts w:ascii="Arial" w:hAnsi="Arial" w:cs="Arial"/>
          <w:sz w:val="20"/>
          <w:szCs w:val="20"/>
        </w:rPr>
        <w:t xml:space="preserve"> eenige boeren naar Heeswijk, om eene les van ZijnEerwaarde te hooren, over de lee</w:t>
      </w:r>
      <w:r>
        <w:rPr>
          <w:rFonts w:ascii="Arial" w:hAnsi="Arial" w:cs="Arial"/>
          <w:sz w:val="20"/>
          <w:szCs w:val="20"/>
        </w:rPr>
        <w:t>n</w:t>
      </w:r>
      <w:r w:rsidRPr="001B4597">
        <w:rPr>
          <w:rFonts w:ascii="Arial" w:hAnsi="Arial" w:cs="Arial"/>
          <w:sz w:val="20"/>
          <w:szCs w:val="20"/>
        </w:rPr>
        <w:t>ba</w:t>
      </w:r>
      <w:r>
        <w:rPr>
          <w:rFonts w:ascii="Arial" w:hAnsi="Arial" w:cs="Arial"/>
          <w:sz w:val="20"/>
          <w:szCs w:val="20"/>
        </w:rPr>
        <w:t>n</w:t>
      </w:r>
      <w:r w:rsidRPr="001B4597">
        <w:rPr>
          <w:rFonts w:ascii="Arial" w:hAnsi="Arial" w:cs="Arial"/>
          <w:sz w:val="20"/>
          <w:szCs w:val="20"/>
        </w:rPr>
        <w:t>ken.</w:t>
      </w:r>
    </w:p>
    <w:p w:rsidR="001B4597" w:rsidRDefault="001B4597" w:rsidP="009321C3">
      <w:pPr>
        <w:shd w:val="clear" w:color="auto" w:fill="FFFFFF"/>
        <w:outlineLvl w:val="2"/>
        <w:rPr>
          <w:rFonts w:ascii="Arial" w:hAnsi="Arial" w:cs="Arial"/>
          <w:sz w:val="20"/>
          <w:szCs w:val="20"/>
        </w:rPr>
      </w:pPr>
    </w:p>
    <w:p w:rsidR="003A2B88" w:rsidRDefault="003A2B88" w:rsidP="003A2B88">
      <w:pPr>
        <w:shd w:val="clear" w:color="auto" w:fill="FFFFFF"/>
        <w:rPr>
          <w:rFonts w:ascii="Arial" w:hAnsi="Arial" w:cs="Arial"/>
          <w:b/>
          <w:sz w:val="20"/>
          <w:szCs w:val="20"/>
          <w:u w:val="single"/>
        </w:rPr>
      </w:pPr>
      <w:r w:rsidRPr="00430EB3">
        <w:rPr>
          <w:rFonts w:ascii="Arial" w:hAnsi="Arial" w:cs="Arial"/>
          <w:b/>
          <w:sz w:val="20"/>
          <w:szCs w:val="20"/>
          <w:u w:val="single"/>
        </w:rPr>
        <w:lastRenderedPageBreak/>
        <w:t xml:space="preserve">Provinciale Noordbrabantsche en 's Hertogenbossche courant </w:t>
      </w:r>
      <w:r>
        <w:rPr>
          <w:rFonts w:ascii="Arial" w:hAnsi="Arial" w:cs="Arial"/>
          <w:b/>
          <w:sz w:val="20"/>
          <w:szCs w:val="20"/>
          <w:u w:val="single"/>
        </w:rPr>
        <w:t>30-08-1897</w:t>
      </w:r>
    </w:p>
    <w:p w:rsidR="003A2B88" w:rsidRDefault="003A2B88" w:rsidP="009321C3">
      <w:pPr>
        <w:shd w:val="clear" w:color="auto" w:fill="FFFFFF"/>
        <w:outlineLvl w:val="2"/>
        <w:rPr>
          <w:rFonts w:ascii="Arial" w:hAnsi="Arial" w:cs="Arial"/>
          <w:sz w:val="20"/>
          <w:szCs w:val="20"/>
        </w:rPr>
      </w:pPr>
    </w:p>
    <w:p w:rsidR="003A2B88" w:rsidRDefault="003A2B88" w:rsidP="009321C3">
      <w:pPr>
        <w:shd w:val="clear" w:color="auto" w:fill="FFFFFF"/>
        <w:outlineLvl w:val="2"/>
        <w:rPr>
          <w:rFonts w:ascii="Arial" w:hAnsi="Arial" w:cs="Arial"/>
          <w:sz w:val="20"/>
          <w:szCs w:val="20"/>
        </w:rPr>
      </w:pPr>
      <w:r w:rsidRPr="003A2B88">
        <w:rPr>
          <w:rFonts w:ascii="Arial" w:hAnsi="Arial" w:cs="Arial"/>
          <w:sz w:val="20"/>
          <w:szCs w:val="20"/>
        </w:rPr>
        <w:t xml:space="preserve">HEESWIJK, 27 Aug. Gisteren is een lichter van de N.-Brab.-Duitsche spoorlijn in aanraking gekomen met de Heeswijksche brug, waardoor deze laatste zeer is beschadigd en de communicatie van hier op </w:t>
      </w:r>
      <w:r w:rsidRPr="003A2B88">
        <w:rPr>
          <w:rStyle w:val="Nadruk"/>
          <w:rFonts w:ascii="Arial" w:hAnsi="Arial" w:cs="Arial"/>
          <w:i w:val="0"/>
          <w:sz w:val="20"/>
          <w:szCs w:val="20"/>
        </w:rPr>
        <w:t>Schijndel</w:t>
      </w:r>
      <w:r w:rsidRPr="003A2B88">
        <w:rPr>
          <w:rFonts w:ascii="Arial" w:hAnsi="Arial" w:cs="Arial"/>
          <w:i/>
          <w:sz w:val="20"/>
          <w:szCs w:val="20"/>
        </w:rPr>
        <w:t xml:space="preserve"> </w:t>
      </w:r>
      <w:r w:rsidRPr="003A2B88">
        <w:rPr>
          <w:rFonts w:ascii="Arial" w:hAnsi="Arial" w:cs="Arial"/>
          <w:sz w:val="20"/>
          <w:szCs w:val="20"/>
        </w:rPr>
        <w:t>voor rij- en voertuigen is gestremd.</w:t>
      </w:r>
    </w:p>
    <w:p w:rsidR="003A2B88" w:rsidRDefault="003A2B88" w:rsidP="009321C3">
      <w:pPr>
        <w:shd w:val="clear" w:color="auto" w:fill="FFFFFF"/>
        <w:outlineLvl w:val="2"/>
        <w:rPr>
          <w:rFonts w:ascii="Arial" w:hAnsi="Arial" w:cs="Arial"/>
          <w:sz w:val="20"/>
          <w:szCs w:val="20"/>
        </w:rPr>
      </w:pPr>
    </w:p>
    <w:p w:rsidR="006C2D3E" w:rsidRDefault="009A5253" w:rsidP="009321C3">
      <w:pPr>
        <w:shd w:val="clear" w:color="auto" w:fill="FFFFFF"/>
        <w:outlineLvl w:val="2"/>
        <w:rPr>
          <w:rFonts w:ascii="Arial" w:hAnsi="Arial" w:cs="Arial"/>
          <w:sz w:val="20"/>
          <w:szCs w:val="20"/>
        </w:rPr>
      </w:pPr>
      <w:r w:rsidRPr="009A5253">
        <w:rPr>
          <w:rFonts w:ascii="Arial" w:hAnsi="Arial" w:cs="Arial"/>
          <w:sz w:val="20"/>
          <w:szCs w:val="20"/>
        </w:rPr>
        <w:t>De Commissaris der Ko</w:t>
      </w:r>
      <w:r>
        <w:rPr>
          <w:rFonts w:ascii="Arial" w:hAnsi="Arial" w:cs="Arial"/>
          <w:sz w:val="20"/>
          <w:szCs w:val="20"/>
        </w:rPr>
        <w:t>n</w:t>
      </w:r>
      <w:r w:rsidRPr="009A5253">
        <w:rPr>
          <w:rFonts w:ascii="Arial" w:hAnsi="Arial" w:cs="Arial"/>
          <w:sz w:val="20"/>
          <w:szCs w:val="20"/>
        </w:rPr>
        <w:t xml:space="preserve">ingin in de provincie Noord-Brabant; Brengt ter kennis van het algemeen, dat wegens het verrichten van eenige onvoorziene herstellingen aan de Heeswijksche ophaalbrug over de Zuid-Willemsvaart onder de gemeente </w:t>
      </w:r>
      <w:r w:rsidRPr="009A5253">
        <w:rPr>
          <w:rStyle w:val="Nadruk"/>
          <w:rFonts w:ascii="Arial" w:hAnsi="Arial" w:cs="Arial"/>
          <w:i w:val="0"/>
          <w:sz w:val="20"/>
          <w:szCs w:val="20"/>
        </w:rPr>
        <w:t>Schij</w:t>
      </w:r>
      <w:r>
        <w:rPr>
          <w:rStyle w:val="Nadruk"/>
          <w:rFonts w:ascii="Arial" w:hAnsi="Arial" w:cs="Arial"/>
          <w:i w:val="0"/>
          <w:sz w:val="20"/>
          <w:szCs w:val="20"/>
        </w:rPr>
        <w:t>n</w:t>
      </w:r>
      <w:r w:rsidRPr="009A5253">
        <w:rPr>
          <w:rStyle w:val="Nadruk"/>
          <w:rFonts w:ascii="Arial" w:hAnsi="Arial" w:cs="Arial"/>
          <w:i w:val="0"/>
          <w:sz w:val="20"/>
          <w:szCs w:val="20"/>
        </w:rPr>
        <w:t>del</w:t>
      </w:r>
      <w:r w:rsidRPr="009A5253">
        <w:rPr>
          <w:rFonts w:ascii="Arial" w:hAnsi="Arial" w:cs="Arial"/>
          <w:i/>
          <w:sz w:val="20"/>
          <w:szCs w:val="20"/>
        </w:rPr>
        <w:t>,</w:t>
      </w:r>
      <w:r w:rsidRPr="009A5253">
        <w:rPr>
          <w:rFonts w:ascii="Arial" w:hAnsi="Arial" w:cs="Arial"/>
          <w:sz w:val="20"/>
          <w:szCs w:val="20"/>
        </w:rPr>
        <w:t xml:space="preserve"> deze brug voor het verkeer va</w:t>
      </w:r>
      <w:r>
        <w:rPr>
          <w:rFonts w:ascii="Arial" w:hAnsi="Arial" w:cs="Arial"/>
          <w:sz w:val="20"/>
          <w:szCs w:val="20"/>
        </w:rPr>
        <w:t>n</w:t>
      </w:r>
      <w:r w:rsidRPr="009A5253">
        <w:rPr>
          <w:rFonts w:ascii="Arial" w:hAnsi="Arial" w:cs="Arial"/>
          <w:sz w:val="20"/>
          <w:szCs w:val="20"/>
        </w:rPr>
        <w:t xml:space="preserve"> r</w:t>
      </w:r>
      <w:r>
        <w:rPr>
          <w:rFonts w:ascii="Arial" w:hAnsi="Arial" w:cs="Arial"/>
          <w:sz w:val="20"/>
          <w:szCs w:val="20"/>
        </w:rPr>
        <w:t>ij</w:t>
      </w:r>
      <w:r w:rsidRPr="009A5253">
        <w:rPr>
          <w:rFonts w:ascii="Arial" w:hAnsi="Arial" w:cs="Arial"/>
          <w:sz w:val="20"/>
          <w:szCs w:val="20"/>
        </w:rPr>
        <w:t>- en voertuigen tot nadere aankondiging zal zijn gesloten, maar dat het verkeer voor voetgangers door een</w:t>
      </w:r>
      <w:r w:rsidR="006C2D3E">
        <w:rPr>
          <w:rFonts w:ascii="Arial" w:hAnsi="Arial" w:cs="Arial"/>
          <w:sz w:val="20"/>
          <w:szCs w:val="20"/>
        </w:rPr>
        <w:t>e</w:t>
      </w:r>
      <w:r w:rsidRPr="009A5253">
        <w:rPr>
          <w:rFonts w:ascii="Arial" w:hAnsi="Arial" w:cs="Arial"/>
          <w:sz w:val="20"/>
          <w:szCs w:val="20"/>
        </w:rPr>
        <w:t xml:space="preserve"> roeiboot zal worden onderhouden. </w:t>
      </w:r>
    </w:p>
    <w:p w:rsidR="006C2D3E" w:rsidRDefault="009A5253" w:rsidP="006C2D3E">
      <w:pPr>
        <w:shd w:val="clear" w:color="auto" w:fill="FFFFFF"/>
        <w:ind w:left="708"/>
        <w:outlineLvl w:val="2"/>
        <w:rPr>
          <w:rFonts w:ascii="Arial" w:hAnsi="Arial" w:cs="Arial"/>
          <w:sz w:val="20"/>
          <w:szCs w:val="20"/>
        </w:rPr>
      </w:pPr>
      <w:r w:rsidRPr="009A5253">
        <w:rPr>
          <w:rFonts w:ascii="Arial" w:hAnsi="Arial" w:cs="Arial"/>
          <w:sz w:val="20"/>
          <w:szCs w:val="20"/>
        </w:rPr>
        <w:t>'</w:t>
      </w:r>
      <w:r w:rsidR="006C2D3E">
        <w:rPr>
          <w:rFonts w:ascii="Arial" w:hAnsi="Arial" w:cs="Arial"/>
          <w:sz w:val="20"/>
          <w:szCs w:val="20"/>
        </w:rPr>
        <w:t>s</w:t>
      </w:r>
      <w:r w:rsidRPr="009A5253">
        <w:rPr>
          <w:rFonts w:ascii="Arial" w:hAnsi="Arial" w:cs="Arial"/>
          <w:sz w:val="20"/>
          <w:szCs w:val="20"/>
        </w:rPr>
        <w:t xml:space="preserve">-Hertogenbosch, 28 Aug. 1897. </w:t>
      </w:r>
    </w:p>
    <w:p w:rsidR="009A5253" w:rsidRDefault="009A5253" w:rsidP="006C2D3E">
      <w:pPr>
        <w:shd w:val="clear" w:color="auto" w:fill="FFFFFF"/>
        <w:ind w:left="708"/>
        <w:outlineLvl w:val="2"/>
        <w:rPr>
          <w:rFonts w:ascii="Arial" w:hAnsi="Arial" w:cs="Arial"/>
          <w:sz w:val="20"/>
          <w:szCs w:val="20"/>
        </w:rPr>
      </w:pPr>
      <w:r w:rsidRPr="009A5253">
        <w:rPr>
          <w:rFonts w:ascii="Arial" w:hAnsi="Arial" w:cs="Arial"/>
          <w:sz w:val="20"/>
          <w:szCs w:val="20"/>
        </w:rPr>
        <w:t xml:space="preserve">De Commissaris der Koningin voorn., Dr. Van der Steen, l. </w:t>
      </w:r>
      <w:r w:rsidR="006C2D3E">
        <w:rPr>
          <w:rFonts w:ascii="Arial" w:hAnsi="Arial" w:cs="Arial"/>
          <w:sz w:val="20"/>
          <w:szCs w:val="20"/>
        </w:rPr>
        <w:t>c</w:t>
      </w:r>
      <w:r w:rsidRPr="009A5253">
        <w:rPr>
          <w:rFonts w:ascii="Arial" w:hAnsi="Arial" w:cs="Arial"/>
          <w:sz w:val="20"/>
          <w:szCs w:val="20"/>
        </w:rPr>
        <w:t>.</w:t>
      </w:r>
    </w:p>
    <w:p w:rsidR="006C2D3E" w:rsidRPr="009A5253" w:rsidRDefault="006C2D3E" w:rsidP="006C2D3E">
      <w:pPr>
        <w:shd w:val="clear" w:color="auto" w:fill="FFFFFF"/>
        <w:ind w:left="708"/>
        <w:outlineLvl w:val="2"/>
        <w:rPr>
          <w:rFonts w:ascii="Arial" w:hAnsi="Arial" w:cs="Arial"/>
          <w:sz w:val="20"/>
          <w:szCs w:val="20"/>
        </w:rPr>
      </w:pPr>
    </w:p>
    <w:p w:rsidR="00375020" w:rsidRDefault="00375020" w:rsidP="00375020">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31-08-1897</w:t>
      </w:r>
    </w:p>
    <w:p w:rsidR="00375020" w:rsidRDefault="00375020" w:rsidP="009321C3">
      <w:pPr>
        <w:shd w:val="clear" w:color="auto" w:fill="FFFFFF"/>
        <w:outlineLvl w:val="2"/>
        <w:rPr>
          <w:rFonts w:ascii="Arial" w:hAnsi="Arial" w:cs="Arial"/>
          <w:sz w:val="20"/>
          <w:szCs w:val="20"/>
        </w:rPr>
      </w:pPr>
    </w:p>
    <w:p w:rsidR="00375020" w:rsidRDefault="00375020" w:rsidP="009321C3">
      <w:pPr>
        <w:shd w:val="clear" w:color="auto" w:fill="FFFFFF"/>
        <w:outlineLvl w:val="2"/>
        <w:rPr>
          <w:rFonts w:ascii="Arial" w:hAnsi="Arial" w:cs="Arial"/>
          <w:sz w:val="20"/>
          <w:szCs w:val="20"/>
        </w:rPr>
      </w:pPr>
      <w:r w:rsidRPr="00375020">
        <w:rPr>
          <w:rFonts w:ascii="Arial" w:hAnsi="Arial" w:cs="Arial"/>
          <w:sz w:val="20"/>
          <w:szCs w:val="20"/>
        </w:rPr>
        <w:t xml:space="preserve">De Commissaris der Koningin in de provincie Noord-Brabant ; Brengt ter kennis van het algemeen, dat het gewoon verkeer over de Heeswijksche ophaalbrug over de Zuid-Willemsvaart, onder de gemeente </w:t>
      </w:r>
      <w:r w:rsidRPr="00375020">
        <w:rPr>
          <w:rStyle w:val="Nadruk"/>
          <w:rFonts w:ascii="Arial" w:hAnsi="Arial" w:cs="Arial"/>
          <w:i w:val="0"/>
          <w:sz w:val="20"/>
          <w:szCs w:val="20"/>
        </w:rPr>
        <w:t>Schijndel</w:t>
      </w:r>
      <w:r>
        <w:rPr>
          <w:rFonts w:ascii="Arial" w:hAnsi="Arial" w:cs="Arial"/>
          <w:sz w:val="20"/>
          <w:szCs w:val="20"/>
        </w:rPr>
        <w:t>, weder is hersteld. 's</w:t>
      </w:r>
      <w:r w:rsidRPr="00375020">
        <w:rPr>
          <w:rFonts w:ascii="Arial" w:hAnsi="Arial" w:cs="Arial"/>
          <w:sz w:val="20"/>
          <w:szCs w:val="20"/>
        </w:rPr>
        <w:t>-Hertog</w:t>
      </w:r>
      <w:r>
        <w:rPr>
          <w:rFonts w:ascii="Arial" w:hAnsi="Arial" w:cs="Arial"/>
          <w:sz w:val="20"/>
          <w:szCs w:val="20"/>
        </w:rPr>
        <w:t>e</w:t>
      </w:r>
      <w:r w:rsidRPr="00375020">
        <w:rPr>
          <w:rFonts w:ascii="Arial" w:hAnsi="Arial" w:cs="Arial"/>
          <w:sz w:val="20"/>
          <w:szCs w:val="20"/>
        </w:rPr>
        <w:t xml:space="preserve">nbosch, 30 Aug. 1897. </w:t>
      </w:r>
    </w:p>
    <w:p w:rsidR="00375020" w:rsidRDefault="00375020" w:rsidP="006C2D3E">
      <w:pPr>
        <w:shd w:val="clear" w:color="auto" w:fill="FFFFFF"/>
        <w:ind w:left="708"/>
        <w:outlineLvl w:val="2"/>
        <w:rPr>
          <w:rFonts w:ascii="Arial" w:hAnsi="Arial" w:cs="Arial"/>
          <w:sz w:val="20"/>
          <w:szCs w:val="20"/>
        </w:rPr>
      </w:pPr>
      <w:r w:rsidRPr="00375020">
        <w:rPr>
          <w:rFonts w:ascii="Arial" w:hAnsi="Arial" w:cs="Arial"/>
          <w:sz w:val="20"/>
          <w:szCs w:val="20"/>
        </w:rPr>
        <w:t xml:space="preserve">De Commissaris der Koningin voorn., </w:t>
      </w:r>
    </w:p>
    <w:p w:rsidR="00375020" w:rsidRDefault="00375020" w:rsidP="006C2D3E">
      <w:pPr>
        <w:shd w:val="clear" w:color="auto" w:fill="FFFFFF"/>
        <w:ind w:left="708"/>
        <w:outlineLvl w:val="2"/>
        <w:rPr>
          <w:rFonts w:ascii="Arial" w:hAnsi="Arial" w:cs="Arial"/>
          <w:sz w:val="20"/>
          <w:szCs w:val="20"/>
        </w:rPr>
      </w:pPr>
      <w:r w:rsidRPr="00375020">
        <w:rPr>
          <w:rFonts w:ascii="Arial" w:hAnsi="Arial" w:cs="Arial"/>
          <w:sz w:val="20"/>
          <w:szCs w:val="20"/>
        </w:rPr>
        <w:t>A. Van Voorst tot Voorst.</w:t>
      </w:r>
    </w:p>
    <w:p w:rsidR="00375020" w:rsidRDefault="00375020" w:rsidP="009321C3">
      <w:pPr>
        <w:shd w:val="clear" w:color="auto" w:fill="FFFFFF"/>
        <w:outlineLvl w:val="2"/>
        <w:rPr>
          <w:rFonts w:ascii="Arial" w:hAnsi="Arial" w:cs="Arial"/>
          <w:sz w:val="20"/>
          <w:szCs w:val="20"/>
        </w:rPr>
      </w:pPr>
    </w:p>
    <w:p w:rsidR="0057643A" w:rsidRDefault="0057643A" w:rsidP="0057643A">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01-09-1897</w:t>
      </w:r>
    </w:p>
    <w:p w:rsidR="0057643A" w:rsidRDefault="0057643A" w:rsidP="009321C3">
      <w:pPr>
        <w:shd w:val="clear" w:color="auto" w:fill="FFFFFF"/>
        <w:outlineLvl w:val="2"/>
        <w:rPr>
          <w:rFonts w:ascii="Arial" w:hAnsi="Arial" w:cs="Arial"/>
          <w:sz w:val="20"/>
          <w:szCs w:val="20"/>
        </w:rPr>
      </w:pPr>
    </w:p>
    <w:p w:rsidR="0057643A" w:rsidRDefault="0057643A" w:rsidP="009321C3">
      <w:pPr>
        <w:shd w:val="clear" w:color="auto" w:fill="FFFFFF"/>
        <w:outlineLvl w:val="2"/>
        <w:rPr>
          <w:rFonts w:ascii="Arial" w:hAnsi="Arial" w:cs="Arial"/>
          <w:sz w:val="20"/>
          <w:szCs w:val="20"/>
        </w:rPr>
      </w:pPr>
      <w:r w:rsidRPr="0057643A">
        <w:rPr>
          <w:rFonts w:ascii="Arial" w:hAnsi="Arial" w:cs="Arial"/>
          <w:sz w:val="20"/>
          <w:szCs w:val="20"/>
        </w:rPr>
        <w:t>De Commissaris der Koningin in de provincie Noord-Brabant, Brengt ter kennis van het algemeen, dat wegens het verrichten van eenige onvoorziene herstellingen aan de Heeswijksche ophaalbrug ov</w:t>
      </w:r>
      <w:r>
        <w:rPr>
          <w:rFonts w:ascii="Arial" w:hAnsi="Arial" w:cs="Arial"/>
          <w:sz w:val="20"/>
          <w:szCs w:val="20"/>
        </w:rPr>
        <w:t>e</w:t>
      </w:r>
      <w:r w:rsidRPr="0057643A">
        <w:rPr>
          <w:rFonts w:ascii="Arial" w:hAnsi="Arial" w:cs="Arial"/>
          <w:sz w:val="20"/>
          <w:szCs w:val="20"/>
        </w:rPr>
        <w:t xml:space="preserve">r de Zuid-Willemsvaart onder de gemeente </w:t>
      </w:r>
      <w:r w:rsidRPr="0057643A">
        <w:rPr>
          <w:rStyle w:val="Nadruk"/>
          <w:rFonts w:ascii="Arial" w:hAnsi="Arial" w:cs="Arial"/>
          <w:i w:val="0"/>
          <w:sz w:val="20"/>
          <w:szCs w:val="20"/>
        </w:rPr>
        <w:t>Schijndel</w:t>
      </w:r>
      <w:r w:rsidRPr="0057643A">
        <w:rPr>
          <w:rFonts w:ascii="Arial" w:hAnsi="Arial" w:cs="Arial"/>
          <w:sz w:val="20"/>
          <w:szCs w:val="20"/>
        </w:rPr>
        <w:t>, deze brug voor het verkeer van rij- en voertuigen tot nadere aankondiging zal zij</w:t>
      </w:r>
      <w:r>
        <w:rPr>
          <w:rFonts w:ascii="Arial" w:hAnsi="Arial" w:cs="Arial"/>
          <w:sz w:val="20"/>
          <w:szCs w:val="20"/>
        </w:rPr>
        <w:t>n</w:t>
      </w:r>
      <w:r w:rsidRPr="0057643A">
        <w:rPr>
          <w:rFonts w:ascii="Arial" w:hAnsi="Arial" w:cs="Arial"/>
          <w:sz w:val="20"/>
          <w:szCs w:val="20"/>
        </w:rPr>
        <w:t xml:space="preserve"> gesloten, maar dat het verkeer voor voetgangers door eene roeiboot zal worden onderhouden. </w:t>
      </w:r>
    </w:p>
    <w:p w:rsidR="0057643A" w:rsidRDefault="0057643A" w:rsidP="009321C3">
      <w:pPr>
        <w:shd w:val="clear" w:color="auto" w:fill="FFFFFF"/>
        <w:outlineLvl w:val="2"/>
        <w:rPr>
          <w:rFonts w:ascii="Arial" w:hAnsi="Arial" w:cs="Arial"/>
          <w:sz w:val="20"/>
          <w:szCs w:val="20"/>
        </w:rPr>
      </w:pPr>
      <w:r w:rsidRPr="0057643A">
        <w:rPr>
          <w:rFonts w:ascii="Arial" w:hAnsi="Arial" w:cs="Arial"/>
          <w:sz w:val="20"/>
          <w:szCs w:val="20"/>
        </w:rPr>
        <w:t>'</w:t>
      </w:r>
      <w:r>
        <w:rPr>
          <w:rFonts w:ascii="Arial" w:hAnsi="Arial" w:cs="Arial"/>
          <w:sz w:val="20"/>
          <w:szCs w:val="20"/>
        </w:rPr>
        <w:t>s</w:t>
      </w:r>
      <w:r w:rsidRPr="0057643A">
        <w:rPr>
          <w:rFonts w:ascii="Arial" w:hAnsi="Arial" w:cs="Arial"/>
          <w:sz w:val="20"/>
          <w:szCs w:val="20"/>
        </w:rPr>
        <w:t xml:space="preserve"> -Hertogenbosc</w:t>
      </w:r>
      <w:r>
        <w:rPr>
          <w:rFonts w:ascii="Arial" w:hAnsi="Arial" w:cs="Arial"/>
          <w:sz w:val="20"/>
          <w:szCs w:val="20"/>
        </w:rPr>
        <w:t>h, 28 Aug.</w:t>
      </w:r>
      <w:r w:rsidRPr="0057643A">
        <w:rPr>
          <w:rFonts w:ascii="Arial" w:hAnsi="Arial" w:cs="Arial"/>
          <w:sz w:val="20"/>
          <w:szCs w:val="20"/>
        </w:rPr>
        <w:t xml:space="preserve">1897. </w:t>
      </w:r>
    </w:p>
    <w:p w:rsidR="0057643A" w:rsidRDefault="0057643A" w:rsidP="009321C3">
      <w:pPr>
        <w:shd w:val="clear" w:color="auto" w:fill="FFFFFF"/>
        <w:outlineLvl w:val="2"/>
        <w:rPr>
          <w:rFonts w:ascii="Arial" w:hAnsi="Arial" w:cs="Arial"/>
          <w:sz w:val="20"/>
          <w:szCs w:val="20"/>
        </w:rPr>
      </w:pPr>
      <w:r w:rsidRPr="0057643A">
        <w:rPr>
          <w:rFonts w:ascii="Arial" w:hAnsi="Arial" w:cs="Arial"/>
          <w:sz w:val="20"/>
          <w:szCs w:val="20"/>
        </w:rPr>
        <w:t xml:space="preserve">De Commissaris der Koningin voorn, </w:t>
      </w:r>
    </w:p>
    <w:p w:rsidR="0057643A" w:rsidRDefault="0057643A" w:rsidP="009321C3">
      <w:pPr>
        <w:shd w:val="clear" w:color="auto" w:fill="FFFFFF"/>
        <w:outlineLvl w:val="2"/>
        <w:rPr>
          <w:rFonts w:ascii="Arial" w:hAnsi="Arial" w:cs="Arial"/>
          <w:sz w:val="20"/>
          <w:szCs w:val="20"/>
        </w:rPr>
      </w:pPr>
      <w:r w:rsidRPr="0057643A">
        <w:rPr>
          <w:rFonts w:ascii="Arial" w:hAnsi="Arial" w:cs="Arial"/>
          <w:sz w:val="20"/>
          <w:szCs w:val="20"/>
        </w:rPr>
        <w:t>Dr. Van der Steen, l</w:t>
      </w:r>
      <w:r>
        <w:rPr>
          <w:rFonts w:ascii="Arial" w:hAnsi="Arial" w:cs="Arial"/>
          <w:sz w:val="20"/>
          <w:szCs w:val="20"/>
        </w:rPr>
        <w:t>.</w:t>
      </w:r>
      <w:r w:rsidRPr="0057643A">
        <w:rPr>
          <w:rFonts w:ascii="Arial" w:hAnsi="Arial" w:cs="Arial"/>
          <w:sz w:val="20"/>
          <w:szCs w:val="20"/>
        </w:rPr>
        <w:t xml:space="preserve"> c.</w:t>
      </w:r>
    </w:p>
    <w:p w:rsidR="0057643A" w:rsidRPr="0057643A" w:rsidRDefault="0057643A" w:rsidP="009321C3">
      <w:pPr>
        <w:shd w:val="clear" w:color="auto" w:fill="FFFFFF"/>
        <w:outlineLvl w:val="2"/>
        <w:rPr>
          <w:rFonts w:ascii="Arial" w:eastAsia="Times New Roman" w:hAnsi="Arial" w:cs="Arial"/>
          <w:b/>
          <w:bCs/>
          <w:sz w:val="20"/>
          <w:szCs w:val="20"/>
          <w:u w:val="single"/>
          <w:lang w:eastAsia="nl-NL"/>
        </w:rPr>
      </w:pPr>
    </w:p>
    <w:p w:rsidR="009321C3" w:rsidRPr="001A1C84" w:rsidRDefault="009321C3" w:rsidP="009321C3">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Algemeen Handelsblad 05-09-1897</w:t>
      </w:r>
    </w:p>
    <w:p w:rsidR="0017255A" w:rsidRPr="001A1C84" w:rsidRDefault="0017255A" w:rsidP="0017255A">
      <w:pPr>
        <w:shd w:val="clear" w:color="auto" w:fill="FFFFFF"/>
        <w:rPr>
          <w:rFonts w:ascii="Arial" w:eastAsia="Times New Roman" w:hAnsi="Arial" w:cs="Arial"/>
          <w:sz w:val="20"/>
          <w:szCs w:val="20"/>
          <w:lang w:eastAsia="nl-NL"/>
        </w:rPr>
      </w:pPr>
    </w:p>
    <w:p w:rsidR="0017255A" w:rsidRPr="001A1C84" w:rsidRDefault="0017255A" w:rsidP="0017255A">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Winkelhuis met woonhuis, bergplaats en erf, gr. 3.42 A., Groote Straat. — Bier- en </w:t>
      </w:r>
      <w:r w:rsidR="00404DD4" w:rsidRPr="001A1C84">
        <w:rPr>
          <w:rFonts w:ascii="Arial" w:eastAsia="Times New Roman" w:hAnsi="Arial" w:cs="Arial"/>
          <w:sz w:val="20"/>
          <w:szCs w:val="20"/>
          <w:lang w:eastAsia="nl-NL"/>
        </w:rPr>
        <w:t>w</w:t>
      </w:r>
      <w:r w:rsidRPr="001A1C84">
        <w:rPr>
          <w:rFonts w:ascii="Arial" w:eastAsia="Times New Roman" w:hAnsi="Arial" w:cs="Arial"/>
          <w:sz w:val="20"/>
          <w:szCs w:val="20"/>
          <w:lang w:eastAsia="nl-NL"/>
        </w:rPr>
        <w:t>inkelh</w:t>
      </w:r>
      <w:r w:rsidR="00404DD4" w:rsidRPr="001A1C84">
        <w:rPr>
          <w:rFonts w:ascii="Arial" w:eastAsia="Times New Roman" w:hAnsi="Arial" w:cs="Arial"/>
          <w:sz w:val="20"/>
          <w:szCs w:val="20"/>
          <w:lang w:eastAsia="nl-NL"/>
        </w:rPr>
        <w:t>u</w:t>
      </w:r>
      <w:r w:rsidRPr="001A1C84">
        <w:rPr>
          <w:rFonts w:ascii="Arial" w:eastAsia="Times New Roman" w:hAnsi="Arial" w:cs="Arial"/>
          <w:sz w:val="20"/>
          <w:szCs w:val="20"/>
          <w:lang w:eastAsia="nl-NL"/>
        </w:rPr>
        <w:t xml:space="preserve">is, woning, schuur en erf, gr. 2 </w:t>
      </w:r>
      <w:r w:rsidR="00404DD4" w:rsidRPr="001A1C84">
        <w:rPr>
          <w:rFonts w:ascii="Arial" w:eastAsia="Times New Roman" w:hAnsi="Arial" w:cs="Arial"/>
          <w:sz w:val="20"/>
          <w:szCs w:val="20"/>
          <w:lang w:eastAsia="nl-NL"/>
        </w:rPr>
        <w:t>.</w:t>
      </w:r>
      <w:r w:rsidRPr="001A1C84">
        <w:rPr>
          <w:rFonts w:ascii="Arial" w:eastAsia="Times New Roman" w:hAnsi="Arial" w:cs="Arial"/>
          <w:sz w:val="20"/>
          <w:szCs w:val="20"/>
          <w:lang w:eastAsia="nl-NL"/>
        </w:rPr>
        <w:t>83 A. Kerkstraat. — Tuingrond, gr. 8.10 A, Heiakkers. — Bouwland, gr. 41.60 A., Peg</w:t>
      </w:r>
      <w:r w:rsidR="00404DD4" w:rsidRPr="001A1C84">
        <w:rPr>
          <w:rFonts w:ascii="Arial" w:eastAsia="Times New Roman" w:hAnsi="Arial" w:cs="Arial"/>
          <w:sz w:val="20"/>
          <w:szCs w:val="20"/>
          <w:lang w:eastAsia="nl-NL"/>
        </w:rPr>
        <w:t>s</w:t>
      </w:r>
      <w:r w:rsidRPr="001A1C84">
        <w:rPr>
          <w:rFonts w:ascii="Arial" w:eastAsia="Times New Roman" w:hAnsi="Arial" w:cs="Arial"/>
          <w:sz w:val="20"/>
          <w:szCs w:val="20"/>
          <w:lang w:eastAsia="nl-NL"/>
        </w:rPr>
        <w:t>tukken, alles te Schijndel. Veiling 17 Sept. en 1 Oct,, 6 uur, herberg van F. Schippers. Notaris Van Beverwijk, aldaar.</w:t>
      </w:r>
    </w:p>
    <w:p w:rsidR="004C52F0" w:rsidRDefault="004C52F0" w:rsidP="004C52F0">
      <w:pPr>
        <w:shd w:val="clear" w:color="auto" w:fill="FFFFFF"/>
        <w:rPr>
          <w:rFonts w:ascii="Arial" w:hAnsi="Arial" w:cs="Arial"/>
          <w:sz w:val="20"/>
          <w:szCs w:val="20"/>
        </w:rPr>
      </w:pPr>
    </w:p>
    <w:p w:rsidR="002550A7" w:rsidRDefault="002550A7" w:rsidP="002550A7">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07-09-1897</w:t>
      </w:r>
    </w:p>
    <w:p w:rsidR="002550A7" w:rsidRDefault="002550A7" w:rsidP="004C52F0">
      <w:pPr>
        <w:shd w:val="clear" w:color="auto" w:fill="FFFFFF"/>
        <w:rPr>
          <w:rFonts w:ascii="Arial" w:hAnsi="Arial" w:cs="Arial"/>
          <w:sz w:val="20"/>
          <w:szCs w:val="20"/>
        </w:rPr>
      </w:pPr>
    </w:p>
    <w:p w:rsidR="002550A7" w:rsidRDefault="002550A7" w:rsidP="004C52F0">
      <w:pPr>
        <w:shd w:val="clear" w:color="auto" w:fill="FFFFFF"/>
        <w:rPr>
          <w:rFonts w:ascii="Arial" w:hAnsi="Arial" w:cs="Arial"/>
          <w:sz w:val="20"/>
          <w:szCs w:val="20"/>
        </w:rPr>
      </w:pPr>
      <w:r w:rsidRPr="002550A7">
        <w:rPr>
          <w:rStyle w:val="Nadruk"/>
          <w:rFonts w:ascii="Arial" w:hAnsi="Arial" w:cs="Arial"/>
          <w:i w:val="0"/>
          <w:sz w:val="20"/>
          <w:szCs w:val="20"/>
        </w:rPr>
        <w:t>SCHIJNDEL</w:t>
      </w:r>
      <w:r w:rsidRPr="002550A7">
        <w:rPr>
          <w:rFonts w:ascii="Arial" w:hAnsi="Arial" w:cs="Arial"/>
          <w:sz w:val="20"/>
          <w:szCs w:val="20"/>
        </w:rPr>
        <w:t>. Een droevig ongeluk tro</w:t>
      </w:r>
      <w:r w:rsidR="00C61835">
        <w:rPr>
          <w:rFonts w:ascii="Arial" w:hAnsi="Arial" w:cs="Arial"/>
          <w:sz w:val="20"/>
          <w:szCs w:val="20"/>
        </w:rPr>
        <w:t>f</w:t>
      </w:r>
      <w:r w:rsidRPr="002550A7">
        <w:rPr>
          <w:rFonts w:ascii="Arial" w:hAnsi="Arial" w:cs="Arial"/>
          <w:sz w:val="20"/>
          <w:szCs w:val="20"/>
        </w:rPr>
        <w:t xml:space="preserve"> Donderdag-avond het zoontje van zekeren Speeks uit het naburige Wijbosch. Terwijl de ongeveer tienjarige knaap zich met spelen b</w:t>
      </w:r>
      <w:r w:rsidR="00C61835">
        <w:rPr>
          <w:rFonts w:ascii="Arial" w:hAnsi="Arial" w:cs="Arial"/>
          <w:sz w:val="20"/>
          <w:szCs w:val="20"/>
        </w:rPr>
        <w:t>ij</w:t>
      </w:r>
      <w:r w:rsidRPr="002550A7">
        <w:rPr>
          <w:rFonts w:ascii="Arial" w:hAnsi="Arial" w:cs="Arial"/>
          <w:sz w:val="20"/>
          <w:szCs w:val="20"/>
        </w:rPr>
        <w:t xml:space="preserve"> den put vermaakte, viel plotseling de wip omlaag en kwam op het hoofd terecht met diengevolge, dat dit van voor en achter opengespleten werd, zoodat onmiddellijk geneeskundige hulp moest worden ingeroepen. Men vreest voor het behoud van zijn leven.</w:t>
      </w:r>
    </w:p>
    <w:p w:rsidR="00C61835" w:rsidRDefault="00C61835" w:rsidP="004C52F0">
      <w:pPr>
        <w:shd w:val="clear" w:color="auto" w:fill="FFFFFF"/>
        <w:rPr>
          <w:rFonts w:ascii="Arial" w:hAnsi="Arial" w:cs="Arial"/>
          <w:sz w:val="20"/>
          <w:szCs w:val="20"/>
        </w:rPr>
      </w:pPr>
    </w:p>
    <w:p w:rsidR="00E6078C" w:rsidRDefault="00E6078C" w:rsidP="00E6078C">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20-09-1897</w:t>
      </w:r>
    </w:p>
    <w:p w:rsidR="00E6078C" w:rsidRDefault="00E6078C" w:rsidP="004C52F0">
      <w:pPr>
        <w:shd w:val="clear" w:color="auto" w:fill="FFFFFF"/>
        <w:rPr>
          <w:rFonts w:ascii="Arial" w:hAnsi="Arial" w:cs="Arial"/>
          <w:sz w:val="20"/>
          <w:szCs w:val="20"/>
        </w:rPr>
      </w:pPr>
    </w:p>
    <w:p w:rsidR="00E6078C" w:rsidRDefault="00E6078C" w:rsidP="00E6078C">
      <w:pPr>
        <w:shd w:val="clear" w:color="auto" w:fill="FFFFFF"/>
        <w:rPr>
          <w:rFonts w:ascii="Arial" w:hAnsi="Arial" w:cs="Arial"/>
          <w:sz w:val="20"/>
          <w:szCs w:val="20"/>
        </w:rPr>
      </w:pPr>
      <w:r>
        <w:rPr>
          <w:rFonts w:ascii="Arial" w:hAnsi="Arial" w:cs="Arial"/>
          <w:sz w:val="20"/>
          <w:szCs w:val="20"/>
        </w:rPr>
        <w:t>Arr. Regtbank te ´s Hertogenbosch.</w:t>
      </w:r>
    </w:p>
    <w:p w:rsidR="00E6078C" w:rsidRDefault="00E6078C" w:rsidP="00E6078C">
      <w:pPr>
        <w:shd w:val="clear" w:color="auto" w:fill="FFFFFF"/>
        <w:rPr>
          <w:rFonts w:ascii="Arial" w:hAnsi="Arial" w:cs="Arial"/>
          <w:sz w:val="20"/>
          <w:szCs w:val="20"/>
        </w:rPr>
      </w:pPr>
      <w:r>
        <w:rPr>
          <w:rFonts w:ascii="Arial" w:hAnsi="Arial" w:cs="Arial"/>
          <w:sz w:val="20"/>
          <w:szCs w:val="20"/>
        </w:rPr>
        <w:t>Zitting van Donderdag 9 September 1897.</w:t>
      </w:r>
    </w:p>
    <w:p w:rsidR="00E6078C" w:rsidRDefault="00E6078C" w:rsidP="00E6078C">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2819A4">
        <w:rPr>
          <w:rFonts w:ascii="Arial" w:hAnsi="Arial" w:cs="Arial"/>
          <w:sz w:val="20"/>
          <w:szCs w:val="20"/>
        </w:rPr>
        <w:t>:</w:t>
      </w:r>
      <w:r w:rsidR="008C351F" w:rsidRPr="008C351F">
        <w:t xml:space="preserve"> </w:t>
      </w:r>
      <w:r w:rsidR="008C351F">
        <w:rPr>
          <w:rFonts w:ascii="Arial" w:hAnsi="Arial" w:cs="Arial"/>
          <w:sz w:val="20"/>
          <w:szCs w:val="20"/>
        </w:rPr>
        <w:t>A.</w:t>
      </w:r>
      <w:r w:rsidR="008C351F" w:rsidRPr="008C351F">
        <w:rPr>
          <w:rFonts w:ascii="Arial" w:hAnsi="Arial" w:cs="Arial"/>
          <w:sz w:val="20"/>
          <w:szCs w:val="20"/>
        </w:rPr>
        <w:t xml:space="preserve"> v. S. te </w:t>
      </w:r>
      <w:r w:rsidR="008C351F" w:rsidRPr="008C351F">
        <w:rPr>
          <w:rStyle w:val="Nadruk"/>
          <w:rFonts w:ascii="Arial" w:hAnsi="Arial" w:cs="Arial"/>
          <w:i w:val="0"/>
          <w:sz w:val="20"/>
          <w:szCs w:val="20"/>
        </w:rPr>
        <w:t>Sch</w:t>
      </w:r>
      <w:r w:rsidR="008C351F">
        <w:rPr>
          <w:rStyle w:val="Nadruk"/>
          <w:rFonts w:ascii="Arial" w:hAnsi="Arial" w:cs="Arial"/>
          <w:i w:val="0"/>
          <w:sz w:val="20"/>
          <w:szCs w:val="20"/>
        </w:rPr>
        <w:t>ij</w:t>
      </w:r>
      <w:r w:rsidR="008C351F" w:rsidRPr="008C351F">
        <w:rPr>
          <w:rStyle w:val="Nadruk"/>
          <w:rFonts w:ascii="Arial" w:hAnsi="Arial" w:cs="Arial"/>
          <w:i w:val="0"/>
          <w:sz w:val="20"/>
          <w:szCs w:val="20"/>
        </w:rPr>
        <w:t>ndel</w:t>
      </w:r>
      <w:r w:rsidR="008C351F" w:rsidRPr="008C351F">
        <w:rPr>
          <w:rFonts w:ascii="Arial" w:hAnsi="Arial" w:cs="Arial"/>
          <w:sz w:val="20"/>
          <w:szCs w:val="20"/>
        </w:rPr>
        <w:t>, beschadiging e</w:t>
      </w:r>
      <w:r w:rsidR="008C351F">
        <w:rPr>
          <w:rFonts w:ascii="Arial" w:hAnsi="Arial" w:cs="Arial"/>
          <w:sz w:val="20"/>
          <w:szCs w:val="20"/>
        </w:rPr>
        <w:t>n</w:t>
      </w:r>
      <w:r w:rsidR="008C351F" w:rsidRPr="008C351F">
        <w:rPr>
          <w:rFonts w:ascii="Arial" w:hAnsi="Arial" w:cs="Arial"/>
          <w:sz w:val="20"/>
          <w:szCs w:val="20"/>
        </w:rPr>
        <w:t xml:space="preserve"> poging tot diefstal, 3 m. gev.</w:t>
      </w:r>
    </w:p>
    <w:p w:rsidR="008C351F" w:rsidRPr="008C351F" w:rsidRDefault="008C351F" w:rsidP="00E6078C">
      <w:pPr>
        <w:shd w:val="clear" w:color="auto" w:fill="FFFFFF"/>
        <w:rPr>
          <w:rFonts w:ascii="Arial" w:hAnsi="Arial" w:cs="Arial"/>
          <w:sz w:val="20"/>
          <w:szCs w:val="20"/>
        </w:rPr>
      </w:pPr>
    </w:p>
    <w:p w:rsidR="004C52F0" w:rsidRPr="001A1C84" w:rsidRDefault="004C52F0" w:rsidP="004C52F0">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Rotterdamsch Nieuwsblad 25-09-1897</w:t>
      </w:r>
    </w:p>
    <w:p w:rsidR="0017255A" w:rsidRPr="001A1C84" w:rsidRDefault="0017255A" w:rsidP="0017255A">
      <w:pPr>
        <w:shd w:val="clear" w:color="auto" w:fill="FFFFFF"/>
        <w:rPr>
          <w:rFonts w:ascii="Arial" w:eastAsia="Times New Roman" w:hAnsi="Arial" w:cs="Arial"/>
          <w:sz w:val="20"/>
          <w:szCs w:val="20"/>
          <w:lang w:eastAsia="nl-NL"/>
        </w:rPr>
      </w:pPr>
    </w:p>
    <w:p w:rsidR="00A35EC4" w:rsidRPr="001A1C84" w:rsidRDefault="00A35EC4" w:rsidP="004C52F0">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Sedert de jongste veranderingen i</w:t>
      </w:r>
      <w:r w:rsidR="004C52F0" w:rsidRPr="001A1C84">
        <w:rPr>
          <w:rFonts w:ascii="Arial" w:eastAsia="Times New Roman" w:hAnsi="Arial" w:cs="Arial"/>
          <w:sz w:val="20"/>
          <w:szCs w:val="20"/>
          <w:lang w:eastAsia="nl-NL"/>
        </w:rPr>
        <w:t>n het</w:t>
      </w:r>
      <w:r w:rsidRPr="001A1C84">
        <w:rPr>
          <w:rFonts w:ascii="Arial" w:eastAsia="Times New Roman" w:hAnsi="Arial" w:cs="Arial"/>
          <w:sz w:val="20"/>
          <w:szCs w:val="20"/>
          <w:lang w:eastAsia="nl-NL"/>
        </w:rPr>
        <w:t xml:space="preserve"> personeel der Rijksveldwacht zijn</w:t>
      </w:r>
      <w:r w:rsidR="004C52F0" w:rsidRPr="001A1C84">
        <w:rPr>
          <w:rFonts w:ascii="Arial" w:eastAsia="Times New Roman" w:hAnsi="Arial" w:cs="Arial"/>
          <w:sz w:val="20"/>
          <w:szCs w:val="20"/>
          <w:lang w:eastAsia="nl-NL"/>
        </w:rPr>
        <w:t>,</w:t>
      </w:r>
      <w:r w:rsidRPr="001A1C84">
        <w:rPr>
          <w:rFonts w:ascii="Arial" w:eastAsia="Times New Roman" w:hAnsi="Arial" w:cs="Arial"/>
          <w:sz w:val="20"/>
          <w:szCs w:val="20"/>
          <w:lang w:eastAsia="nl-NL"/>
        </w:rPr>
        <w:t xml:space="preserve"> op verzoek, met 1 Oct. eervol </w:t>
      </w:r>
      <w:r w:rsidR="004C52F0" w:rsidRPr="001A1C84">
        <w:rPr>
          <w:rFonts w:ascii="Arial" w:eastAsia="Times New Roman" w:hAnsi="Arial" w:cs="Arial"/>
          <w:sz w:val="20"/>
          <w:szCs w:val="20"/>
          <w:lang w:eastAsia="nl-NL"/>
        </w:rPr>
        <w:t>ontslagen</w:t>
      </w:r>
      <w:r w:rsidRPr="001A1C84">
        <w:rPr>
          <w:rFonts w:ascii="Arial" w:eastAsia="Times New Roman" w:hAnsi="Arial" w:cs="Arial"/>
          <w:sz w:val="20"/>
          <w:szCs w:val="20"/>
          <w:lang w:eastAsia="nl-NL"/>
        </w:rPr>
        <w:t xml:space="preserve"> de rijksveldwachters: W. Althuizen (brig</w:t>
      </w:r>
      <w:r w:rsidR="004C52F0" w:rsidRPr="001A1C84">
        <w:rPr>
          <w:rFonts w:ascii="Arial" w:eastAsia="Times New Roman" w:hAnsi="Arial" w:cs="Arial"/>
          <w:sz w:val="20"/>
          <w:szCs w:val="20"/>
          <w:lang w:eastAsia="nl-NL"/>
        </w:rPr>
        <w:t>adier) te Schijndel.</w:t>
      </w:r>
      <w:r w:rsidRPr="001A1C84">
        <w:rPr>
          <w:rFonts w:ascii="Arial" w:eastAsia="Times New Roman" w:hAnsi="Arial" w:cs="Arial"/>
          <w:sz w:val="20"/>
          <w:szCs w:val="20"/>
          <w:lang w:eastAsia="nl-NL"/>
        </w:rPr>
        <w:t xml:space="preserve"> </w:t>
      </w:r>
    </w:p>
    <w:p w:rsidR="00726F54" w:rsidRDefault="00726F54" w:rsidP="00726F54">
      <w:pPr>
        <w:shd w:val="clear" w:color="auto" w:fill="FFFFFF"/>
        <w:rPr>
          <w:rFonts w:ascii="Arial" w:hAnsi="Arial" w:cs="Arial"/>
          <w:sz w:val="20"/>
          <w:szCs w:val="20"/>
        </w:rPr>
      </w:pPr>
    </w:p>
    <w:p w:rsidR="005906D8" w:rsidRDefault="005906D8" w:rsidP="005906D8">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27-09-1897</w:t>
      </w:r>
    </w:p>
    <w:p w:rsidR="005906D8" w:rsidRDefault="005906D8" w:rsidP="005906D8">
      <w:pPr>
        <w:shd w:val="clear" w:color="auto" w:fill="FFFFFF"/>
        <w:rPr>
          <w:rFonts w:ascii="Arial" w:hAnsi="Arial" w:cs="Arial"/>
          <w:sz w:val="20"/>
          <w:szCs w:val="20"/>
        </w:rPr>
      </w:pPr>
    </w:p>
    <w:p w:rsidR="005906D8" w:rsidRDefault="005906D8" w:rsidP="005906D8">
      <w:pPr>
        <w:shd w:val="clear" w:color="auto" w:fill="FFFFFF"/>
        <w:rPr>
          <w:rFonts w:ascii="Arial" w:hAnsi="Arial" w:cs="Arial"/>
          <w:sz w:val="20"/>
          <w:szCs w:val="20"/>
        </w:rPr>
      </w:pPr>
      <w:r>
        <w:rPr>
          <w:rFonts w:ascii="Arial" w:hAnsi="Arial" w:cs="Arial"/>
          <w:sz w:val="20"/>
          <w:szCs w:val="20"/>
        </w:rPr>
        <w:t>Arr. Regtbank te ´s Hertogenbosch.</w:t>
      </w:r>
    </w:p>
    <w:p w:rsidR="005906D8" w:rsidRDefault="005906D8" w:rsidP="005906D8">
      <w:pPr>
        <w:shd w:val="clear" w:color="auto" w:fill="FFFFFF"/>
        <w:rPr>
          <w:rFonts w:ascii="Arial" w:hAnsi="Arial" w:cs="Arial"/>
          <w:sz w:val="20"/>
          <w:szCs w:val="20"/>
        </w:rPr>
      </w:pPr>
      <w:r>
        <w:rPr>
          <w:rFonts w:ascii="Arial" w:hAnsi="Arial" w:cs="Arial"/>
          <w:sz w:val="20"/>
          <w:szCs w:val="20"/>
        </w:rPr>
        <w:t xml:space="preserve">Zitting van Dinsag </w:t>
      </w:r>
      <w:r w:rsidR="00383384">
        <w:rPr>
          <w:rFonts w:ascii="Arial" w:hAnsi="Arial" w:cs="Arial"/>
          <w:sz w:val="20"/>
          <w:szCs w:val="20"/>
        </w:rPr>
        <w:t>21 September</w:t>
      </w:r>
      <w:r>
        <w:rPr>
          <w:rFonts w:ascii="Arial" w:hAnsi="Arial" w:cs="Arial"/>
          <w:sz w:val="20"/>
          <w:szCs w:val="20"/>
        </w:rPr>
        <w:t xml:space="preserve"> 1897.</w:t>
      </w:r>
    </w:p>
    <w:p w:rsidR="005906D8" w:rsidRDefault="005906D8" w:rsidP="005906D8">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2819A4">
        <w:rPr>
          <w:rFonts w:ascii="Arial" w:hAnsi="Arial" w:cs="Arial"/>
          <w:sz w:val="20"/>
          <w:szCs w:val="20"/>
        </w:rPr>
        <w:t>:</w:t>
      </w:r>
      <w:r w:rsidR="00383384" w:rsidRPr="00383384">
        <w:t xml:space="preserve"> </w:t>
      </w:r>
      <w:r w:rsidR="00383384" w:rsidRPr="00383384">
        <w:rPr>
          <w:rFonts w:ascii="Arial" w:hAnsi="Arial" w:cs="Arial"/>
          <w:sz w:val="20"/>
          <w:szCs w:val="20"/>
        </w:rPr>
        <w:t xml:space="preserve">F. v. B. te </w:t>
      </w:r>
      <w:r w:rsidR="00383384" w:rsidRPr="00383384">
        <w:rPr>
          <w:rStyle w:val="Nadruk"/>
          <w:rFonts w:ascii="Arial" w:hAnsi="Arial" w:cs="Arial"/>
          <w:i w:val="0"/>
          <w:sz w:val="20"/>
          <w:szCs w:val="20"/>
        </w:rPr>
        <w:t>Schijndel</w:t>
      </w:r>
      <w:r w:rsidR="00383384" w:rsidRPr="00383384">
        <w:rPr>
          <w:rFonts w:ascii="Arial" w:hAnsi="Arial" w:cs="Arial"/>
          <w:i/>
          <w:sz w:val="20"/>
          <w:szCs w:val="20"/>
        </w:rPr>
        <w:t>,</w:t>
      </w:r>
      <w:r w:rsidR="00383384" w:rsidRPr="00383384">
        <w:rPr>
          <w:rFonts w:ascii="Arial" w:hAnsi="Arial" w:cs="Arial"/>
          <w:sz w:val="20"/>
          <w:szCs w:val="20"/>
        </w:rPr>
        <w:t xml:space="preserve"> mish., vrij</w:t>
      </w:r>
      <w:r w:rsidR="00383384">
        <w:rPr>
          <w:rFonts w:ascii="Arial" w:hAnsi="Arial" w:cs="Arial"/>
          <w:sz w:val="20"/>
          <w:szCs w:val="20"/>
        </w:rPr>
        <w:t>.</w:t>
      </w:r>
    </w:p>
    <w:p w:rsidR="00383384" w:rsidRDefault="00383384" w:rsidP="005906D8">
      <w:pPr>
        <w:shd w:val="clear" w:color="auto" w:fill="FFFFFF"/>
        <w:rPr>
          <w:rFonts w:ascii="Arial" w:hAnsi="Arial" w:cs="Arial"/>
          <w:sz w:val="20"/>
          <w:szCs w:val="20"/>
        </w:rPr>
      </w:pPr>
    </w:p>
    <w:p w:rsidR="00833F53" w:rsidRDefault="00833F53" w:rsidP="00833F53">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12-10-1897</w:t>
      </w:r>
    </w:p>
    <w:p w:rsidR="00833F53" w:rsidRDefault="00833F53" w:rsidP="005906D8">
      <w:pPr>
        <w:shd w:val="clear" w:color="auto" w:fill="FFFFFF"/>
        <w:rPr>
          <w:rFonts w:ascii="Arial" w:hAnsi="Arial" w:cs="Arial"/>
          <w:sz w:val="20"/>
          <w:szCs w:val="20"/>
        </w:rPr>
      </w:pPr>
    </w:p>
    <w:p w:rsidR="00833F53" w:rsidRDefault="00833F53" w:rsidP="005906D8">
      <w:pPr>
        <w:shd w:val="clear" w:color="auto" w:fill="FFFFFF"/>
        <w:rPr>
          <w:rFonts w:ascii="Arial" w:hAnsi="Arial" w:cs="Arial"/>
          <w:sz w:val="20"/>
          <w:szCs w:val="20"/>
        </w:rPr>
      </w:pPr>
      <w:r w:rsidRPr="00833F53">
        <w:rPr>
          <w:rStyle w:val="Nadruk"/>
          <w:rFonts w:ascii="Arial" w:hAnsi="Arial" w:cs="Arial"/>
          <w:i w:val="0"/>
          <w:sz w:val="20"/>
          <w:szCs w:val="20"/>
        </w:rPr>
        <w:t>SCHIJNDEL</w:t>
      </w:r>
      <w:r w:rsidRPr="00833F53">
        <w:rPr>
          <w:rFonts w:ascii="Arial" w:hAnsi="Arial" w:cs="Arial"/>
          <w:sz w:val="20"/>
          <w:szCs w:val="20"/>
        </w:rPr>
        <w:t>. De hier te vestigen stoom, steenfabrieken van de firma v. d. Eist, blijken een grootsche inrichting te zulle</w:t>
      </w:r>
      <w:r w:rsidR="008E5C8C">
        <w:rPr>
          <w:rFonts w:ascii="Arial" w:hAnsi="Arial" w:cs="Arial"/>
          <w:sz w:val="20"/>
          <w:szCs w:val="20"/>
        </w:rPr>
        <w:t>n</w:t>
      </w:r>
      <w:r w:rsidRPr="00833F53">
        <w:rPr>
          <w:rFonts w:ascii="Arial" w:hAnsi="Arial" w:cs="Arial"/>
          <w:sz w:val="20"/>
          <w:szCs w:val="20"/>
        </w:rPr>
        <w:t xml:space="preserve"> worden. Zijn w</w:t>
      </w:r>
      <w:r w:rsidR="008E5C8C">
        <w:rPr>
          <w:rFonts w:ascii="Arial" w:hAnsi="Arial" w:cs="Arial"/>
          <w:sz w:val="20"/>
          <w:szCs w:val="20"/>
        </w:rPr>
        <w:t>ij</w:t>
      </w:r>
      <w:r w:rsidRPr="00833F53">
        <w:rPr>
          <w:rFonts w:ascii="Arial" w:hAnsi="Arial" w:cs="Arial"/>
          <w:sz w:val="20"/>
          <w:szCs w:val="20"/>
        </w:rPr>
        <w:t xml:space="preserve"> goed ingelicht da</w:t>
      </w:r>
      <w:r w:rsidR="008E5C8C">
        <w:rPr>
          <w:rFonts w:ascii="Arial" w:hAnsi="Arial" w:cs="Arial"/>
          <w:sz w:val="20"/>
          <w:szCs w:val="20"/>
        </w:rPr>
        <w:t>n</w:t>
      </w:r>
      <w:r w:rsidRPr="00833F53">
        <w:rPr>
          <w:rFonts w:ascii="Arial" w:hAnsi="Arial" w:cs="Arial"/>
          <w:sz w:val="20"/>
          <w:szCs w:val="20"/>
        </w:rPr>
        <w:t xml:space="preserve"> zullen het terrein en fabrieken electrisch verlicht worden en zal een electriche tram aangelegd worden in verbinding met de geprojecteerd</w:t>
      </w:r>
      <w:r w:rsidR="008E5C8C">
        <w:rPr>
          <w:rFonts w:ascii="Arial" w:hAnsi="Arial" w:cs="Arial"/>
          <w:sz w:val="20"/>
          <w:szCs w:val="20"/>
        </w:rPr>
        <w:t>e</w:t>
      </w:r>
      <w:r w:rsidRPr="00833F53">
        <w:rPr>
          <w:rFonts w:ascii="Arial" w:hAnsi="Arial" w:cs="Arial"/>
          <w:sz w:val="20"/>
          <w:szCs w:val="20"/>
        </w:rPr>
        <w:t xml:space="preserve"> tramlijn</w:t>
      </w:r>
      <w:r w:rsidR="008E5C8C">
        <w:rPr>
          <w:rFonts w:ascii="Arial" w:hAnsi="Arial" w:cs="Arial"/>
          <w:sz w:val="20"/>
          <w:szCs w:val="20"/>
        </w:rPr>
        <w:t>.</w:t>
      </w:r>
    </w:p>
    <w:p w:rsidR="008E5C8C" w:rsidRPr="00833F53" w:rsidRDefault="008E5C8C" w:rsidP="005906D8">
      <w:pPr>
        <w:shd w:val="clear" w:color="auto" w:fill="FFFFFF"/>
        <w:rPr>
          <w:rFonts w:ascii="Arial" w:hAnsi="Arial" w:cs="Arial"/>
          <w:sz w:val="20"/>
          <w:szCs w:val="20"/>
        </w:rPr>
      </w:pPr>
    </w:p>
    <w:p w:rsidR="00726F54" w:rsidRPr="001A1C84" w:rsidRDefault="00726F54" w:rsidP="00726F54">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Rotterdamsch Nieuwsblad 16-10-1897</w:t>
      </w:r>
    </w:p>
    <w:p w:rsidR="00904267" w:rsidRPr="001A1C84" w:rsidRDefault="00904267">
      <w:pPr>
        <w:shd w:val="clear" w:color="auto" w:fill="FFFFFF"/>
        <w:rPr>
          <w:rFonts w:ascii="Arial" w:hAnsi="Arial" w:cs="Arial"/>
          <w:sz w:val="20"/>
          <w:szCs w:val="20"/>
        </w:rPr>
      </w:pPr>
    </w:p>
    <w:p w:rsidR="004C52F0" w:rsidRPr="001A1C84" w:rsidRDefault="00726F54">
      <w:pPr>
        <w:shd w:val="clear" w:color="auto" w:fill="FFFFFF"/>
        <w:rPr>
          <w:rFonts w:ascii="Arial" w:hAnsi="Arial" w:cs="Arial"/>
          <w:sz w:val="20"/>
          <w:szCs w:val="20"/>
        </w:rPr>
      </w:pPr>
      <w:r w:rsidRPr="001A1C84">
        <w:rPr>
          <w:rFonts w:ascii="Arial" w:hAnsi="Arial" w:cs="Arial"/>
          <w:sz w:val="20"/>
          <w:szCs w:val="20"/>
        </w:rPr>
        <w:t>Bij de Rijksveldwacht zijn benoemd tot brigadier, H.Bouwman, brigadier-tit. te Rosmalen, en tot rijksveldwachter G. Kleyn, gepasp. brigadier, tit. der marechaussee te Goudswaard (standplaats Rosmalen), — met verplaatsing van den brigadier Bouwman, voornoemd, van Rosmalen naar Schijndel.</w:t>
      </w:r>
    </w:p>
    <w:p w:rsidR="00B30CEA" w:rsidRDefault="00B30CEA" w:rsidP="00B30CEA">
      <w:pPr>
        <w:shd w:val="clear" w:color="auto" w:fill="FFFFFF"/>
        <w:rPr>
          <w:rFonts w:ascii="Arial" w:hAnsi="Arial" w:cs="Arial"/>
          <w:sz w:val="20"/>
          <w:szCs w:val="20"/>
        </w:rPr>
      </w:pPr>
    </w:p>
    <w:p w:rsidR="002B6592" w:rsidRDefault="002B6592" w:rsidP="002B6592">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19-10-1897</w:t>
      </w:r>
    </w:p>
    <w:p w:rsidR="002B6592" w:rsidRPr="001A1C84" w:rsidRDefault="002B6592" w:rsidP="00B30CEA">
      <w:pPr>
        <w:shd w:val="clear" w:color="auto" w:fill="FFFFFF"/>
        <w:rPr>
          <w:rFonts w:ascii="Arial" w:hAnsi="Arial" w:cs="Arial"/>
          <w:sz w:val="20"/>
          <w:szCs w:val="20"/>
        </w:rPr>
      </w:pPr>
    </w:p>
    <w:p w:rsidR="002B6592" w:rsidRDefault="002B6592">
      <w:pPr>
        <w:rPr>
          <w:rFonts w:ascii="Arial" w:hAnsi="Arial" w:cs="Arial"/>
          <w:sz w:val="20"/>
          <w:szCs w:val="20"/>
        </w:rPr>
      </w:pPr>
      <w:r w:rsidRPr="002B6592">
        <w:rPr>
          <w:rFonts w:ascii="Arial" w:hAnsi="Arial" w:cs="Arial"/>
          <w:sz w:val="20"/>
          <w:szCs w:val="20"/>
        </w:rPr>
        <w:t xml:space="preserve">ROS MALEN (Hintham), 17 October. De heer H. Bouwman, brigadier der rijksveldwacht, is naar wij vernemen overgeplaatst naar het naburige </w:t>
      </w:r>
      <w:r w:rsidRPr="002B6592">
        <w:rPr>
          <w:rStyle w:val="Nadruk"/>
          <w:rFonts w:ascii="Arial" w:hAnsi="Arial" w:cs="Arial"/>
          <w:i w:val="0"/>
          <w:sz w:val="20"/>
          <w:szCs w:val="20"/>
        </w:rPr>
        <w:t>Schijndel</w:t>
      </w:r>
      <w:r w:rsidRPr="002B6592">
        <w:rPr>
          <w:rFonts w:ascii="Arial" w:hAnsi="Arial" w:cs="Arial"/>
          <w:sz w:val="20"/>
          <w:szCs w:val="20"/>
        </w:rPr>
        <w:t>. Gedurende ee</w:t>
      </w:r>
      <w:r>
        <w:rPr>
          <w:rFonts w:ascii="Arial" w:hAnsi="Arial" w:cs="Arial"/>
          <w:sz w:val="20"/>
          <w:szCs w:val="20"/>
        </w:rPr>
        <w:t>ne reeks van 14 jaren, dat hij</w:t>
      </w:r>
      <w:r w:rsidRPr="002B6592">
        <w:rPr>
          <w:rFonts w:ascii="Arial" w:hAnsi="Arial" w:cs="Arial"/>
          <w:sz w:val="20"/>
          <w:szCs w:val="20"/>
        </w:rPr>
        <w:t xml:space="preserve"> hier</w:t>
      </w:r>
      <w:r>
        <w:rPr>
          <w:rFonts w:ascii="Arial" w:hAnsi="Arial" w:cs="Arial"/>
          <w:sz w:val="20"/>
          <w:szCs w:val="20"/>
        </w:rPr>
        <w:t xml:space="preserve"> als politieman fungeert heeft hi</w:t>
      </w:r>
      <w:r w:rsidRPr="002B6592">
        <w:rPr>
          <w:rFonts w:ascii="Arial" w:hAnsi="Arial" w:cs="Arial"/>
          <w:sz w:val="20"/>
          <w:szCs w:val="20"/>
        </w:rPr>
        <w:t xml:space="preserve">j zich doen kennen als een trouw en nauwgezet ambtenaar, die steeds met </w:t>
      </w:r>
      <w:r>
        <w:rPr>
          <w:rFonts w:ascii="Arial" w:hAnsi="Arial" w:cs="Arial"/>
          <w:sz w:val="20"/>
          <w:szCs w:val="20"/>
        </w:rPr>
        <w:t>ij</w:t>
      </w:r>
      <w:r w:rsidRPr="002B6592">
        <w:rPr>
          <w:rFonts w:ascii="Arial" w:hAnsi="Arial" w:cs="Arial"/>
          <w:sz w:val="20"/>
          <w:szCs w:val="20"/>
        </w:rPr>
        <w:t>ver, gepaard aan strenge rechtvaardigheid, zijne functie waarnam. Ofschoon velen hem noode zien vertrekken, feliciteeren wij hem toch met zijne promotie en hopen dat het hem op z</w:t>
      </w:r>
      <w:r>
        <w:rPr>
          <w:rFonts w:ascii="Arial" w:hAnsi="Arial" w:cs="Arial"/>
          <w:sz w:val="20"/>
          <w:szCs w:val="20"/>
        </w:rPr>
        <w:t>ij</w:t>
      </w:r>
      <w:r w:rsidRPr="002B6592">
        <w:rPr>
          <w:rFonts w:ascii="Arial" w:hAnsi="Arial" w:cs="Arial"/>
          <w:sz w:val="20"/>
          <w:szCs w:val="20"/>
        </w:rPr>
        <w:t xml:space="preserve">n verdere loopbaan steeds wel moge gaan. </w:t>
      </w:r>
    </w:p>
    <w:p w:rsidR="002B6592" w:rsidRDefault="002B6592">
      <w:pPr>
        <w:rPr>
          <w:rFonts w:ascii="Arial" w:hAnsi="Arial" w:cs="Arial"/>
          <w:sz w:val="20"/>
          <w:szCs w:val="20"/>
        </w:rPr>
      </w:pPr>
    </w:p>
    <w:p w:rsidR="00B30CEA" w:rsidRPr="001A1C84" w:rsidRDefault="00B30CEA" w:rsidP="00B30CEA">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Nieuwsblad van het Noorden 19-10-1897</w:t>
      </w:r>
    </w:p>
    <w:p w:rsidR="00726F54" w:rsidRPr="001A1C84" w:rsidRDefault="00726F54">
      <w:pPr>
        <w:shd w:val="clear" w:color="auto" w:fill="FFFFFF"/>
        <w:rPr>
          <w:rFonts w:ascii="Arial" w:hAnsi="Arial" w:cs="Arial"/>
          <w:sz w:val="20"/>
          <w:szCs w:val="20"/>
        </w:rPr>
      </w:pPr>
    </w:p>
    <w:p w:rsidR="00726F54" w:rsidRPr="001A1C84" w:rsidRDefault="00B30CEA">
      <w:pPr>
        <w:shd w:val="clear" w:color="auto" w:fill="FFFFFF"/>
        <w:rPr>
          <w:rFonts w:ascii="Arial" w:hAnsi="Arial" w:cs="Arial"/>
          <w:sz w:val="20"/>
          <w:szCs w:val="20"/>
        </w:rPr>
      </w:pPr>
      <w:r w:rsidRPr="001A1C84">
        <w:rPr>
          <w:rFonts w:ascii="Arial" w:hAnsi="Arial" w:cs="Arial"/>
          <w:sz w:val="20"/>
          <w:szCs w:val="20"/>
        </w:rPr>
        <w:t>Te Schijndel is op sommige plaatsen onder de varkens de vlekziekte uitgebroken. Als onze viervoetige krulstaarten daaraan lijdende zijn, is hun geen lang leven meer beschoren. Daarom worden zij heel eenvoudig afgemaakt voor zij hun natuurlijken dood sterven. En het vleesch wordt voor de consumtie afgekeurd, zult ge zeggen ! Mis! Het wordt naar onze provinciestad vervoerd en daar voor puike waar aan den man gebracht. Smakelijk eten!</w:t>
      </w:r>
    </w:p>
    <w:p w:rsidR="00E66236" w:rsidRDefault="00E66236" w:rsidP="00E66236">
      <w:pPr>
        <w:shd w:val="clear" w:color="auto" w:fill="FFFFFF"/>
        <w:rPr>
          <w:rFonts w:ascii="Arial" w:hAnsi="Arial" w:cs="Arial"/>
          <w:sz w:val="20"/>
          <w:szCs w:val="20"/>
        </w:rPr>
      </w:pPr>
    </w:p>
    <w:p w:rsidR="00FF0AC7" w:rsidRDefault="00FF0AC7" w:rsidP="00FF0AC7">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25-10-1897</w:t>
      </w:r>
    </w:p>
    <w:p w:rsidR="00FF0AC7" w:rsidRDefault="00FF0AC7" w:rsidP="00FF0AC7">
      <w:pPr>
        <w:shd w:val="clear" w:color="auto" w:fill="FFFFFF"/>
        <w:rPr>
          <w:rFonts w:ascii="Arial" w:hAnsi="Arial" w:cs="Arial"/>
          <w:sz w:val="20"/>
          <w:szCs w:val="20"/>
        </w:rPr>
      </w:pPr>
    </w:p>
    <w:p w:rsidR="00FF0AC7" w:rsidRDefault="00FF0AC7" w:rsidP="00FF0AC7">
      <w:pPr>
        <w:shd w:val="clear" w:color="auto" w:fill="FFFFFF"/>
        <w:rPr>
          <w:rFonts w:ascii="Arial" w:hAnsi="Arial" w:cs="Arial"/>
          <w:sz w:val="20"/>
          <w:szCs w:val="20"/>
        </w:rPr>
      </w:pPr>
      <w:r>
        <w:rPr>
          <w:rFonts w:ascii="Arial" w:hAnsi="Arial" w:cs="Arial"/>
          <w:sz w:val="20"/>
          <w:szCs w:val="20"/>
        </w:rPr>
        <w:t>Arr. Regtbank te ´s Hertogenbosch.</w:t>
      </w:r>
    </w:p>
    <w:p w:rsidR="00FF0AC7" w:rsidRDefault="00FF0AC7" w:rsidP="00FF0AC7">
      <w:pPr>
        <w:shd w:val="clear" w:color="auto" w:fill="FFFFFF"/>
        <w:rPr>
          <w:rFonts w:ascii="Arial" w:hAnsi="Arial" w:cs="Arial"/>
          <w:sz w:val="20"/>
          <w:szCs w:val="20"/>
        </w:rPr>
      </w:pPr>
      <w:r>
        <w:rPr>
          <w:rFonts w:ascii="Arial" w:hAnsi="Arial" w:cs="Arial"/>
          <w:sz w:val="20"/>
          <w:szCs w:val="20"/>
        </w:rPr>
        <w:t>Zitting van Donderdag 21 Oktober 1897.</w:t>
      </w:r>
    </w:p>
    <w:p w:rsidR="00FF0AC7" w:rsidRDefault="00FF0AC7" w:rsidP="00FF0AC7">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2819A4">
        <w:rPr>
          <w:rFonts w:ascii="Arial" w:hAnsi="Arial" w:cs="Arial"/>
          <w:sz w:val="20"/>
          <w:szCs w:val="20"/>
        </w:rPr>
        <w:t>:</w:t>
      </w:r>
      <w:r w:rsidR="007331C1" w:rsidRPr="007331C1">
        <w:t xml:space="preserve"> </w:t>
      </w:r>
      <w:r w:rsidR="007331C1" w:rsidRPr="007331C1">
        <w:rPr>
          <w:rFonts w:ascii="Arial" w:hAnsi="Arial" w:cs="Arial"/>
          <w:sz w:val="20"/>
          <w:szCs w:val="20"/>
        </w:rPr>
        <w:t xml:space="preserve">J. B. te </w:t>
      </w:r>
      <w:r w:rsidR="007331C1" w:rsidRPr="007331C1">
        <w:rPr>
          <w:rStyle w:val="Nadruk"/>
          <w:rFonts w:ascii="Arial" w:hAnsi="Arial" w:cs="Arial"/>
          <w:i w:val="0"/>
          <w:sz w:val="20"/>
          <w:szCs w:val="20"/>
        </w:rPr>
        <w:t>Sc</w:t>
      </w:r>
      <w:r w:rsidR="007331C1">
        <w:rPr>
          <w:rStyle w:val="Nadruk"/>
          <w:rFonts w:ascii="Arial" w:hAnsi="Arial" w:cs="Arial"/>
          <w:i w:val="0"/>
          <w:sz w:val="20"/>
          <w:szCs w:val="20"/>
        </w:rPr>
        <w:t>h</w:t>
      </w:r>
      <w:r w:rsidR="007331C1" w:rsidRPr="007331C1">
        <w:rPr>
          <w:rStyle w:val="Nadruk"/>
          <w:rFonts w:ascii="Arial" w:hAnsi="Arial" w:cs="Arial"/>
          <w:i w:val="0"/>
          <w:sz w:val="20"/>
          <w:szCs w:val="20"/>
        </w:rPr>
        <w:t>ijndel</w:t>
      </w:r>
      <w:r w:rsidR="007331C1" w:rsidRPr="007331C1">
        <w:rPr>
          <w:rFonts w:ascii="Arial" w:hAnsi="Arial" w:cs="Arial"/>
          <w:sz w:val="20"/>
          <w:szCs w:val="20"/>
        </w:rPr>
        <w:t xml:space="preserve">, </w:t>
      </w:r>
      <w:r w:rsidR="007331C1">
        <w:rPr>
          <w:rFonts w:ascii="Arial" w:hAnsi="Arial" w:cs="Arial"/>
          <w:sz w:val="20"/>
          <w:szCs w:val="20"/>
        </w:rPr>
        <w:t>mishandeling</w:t>
      </w:r>
      <w:r w:rsidR="007331C1" w:rsidRPr="007331C1">
        <w:rPr>
          <w:rFonts w:ascii="Arial" w:hAnsi="Arial" w:cs="Arial"/>
          <w:sz w:val="20"/>
          <w:szCs w:val="20"/>
        </w:rPr>
        <w:t>, 14 d. gev.</w:t>
      </w:r>
    </w:p>
    <w:p w:rsidR="007331C1" w:rsidRPr="007331C1" w:rsidRDefault="007331C1" w:rsidP="00FF0AC7">
      <w:pPr>
        <w:shd w:val="clear" w:color="auto" w:fill="FFFFFF"/>
        <w:rPr>
          <w:rFonts w:ascii="Arial" w:hAnsi="Arial" w:cs="Arial"/>
          <w:sz w:val="20"/>
          <w:szCs w:val="20"/>
        </w:rPr>
      </w:pPr>
    </w:p>
    <w:p w:rsidR="007E19FF" w:rsidRDefault="007E19FF" w:rsidP="007E19FF">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01-11-1897</w:t>
      </w:r>
    </w:p>
    <w:p w:rsidR="007E19FF" w:rsidRDefault="007E19FF" w:rsidP="00E66236">
      <w:pPr>
        <w:shd w:val="clear" w:color="auto" w:fill="FFFFFF"/>
        <w:rPr>
          <w:rFonts w:ascii="Arial" w:hAnsi="Arial" w:cs="Arial"/>
          <w:sz w:val="20"/>
          <w:szCs w:val="20"/>
        </w:rPr>
      </w:pPr>
    </w:p>
    <w:p w:rsidR="007E19FF" w:rsidRDefault="007E19FF" w:rsidP="007E19FF">
      <w:pPr>
        <w:shd w:val="clear" w:color="auto" w:fill="FFFFFF"/>
        <w:rPr>
          <w:rFonts w:ascii="Arial" w:hAnsi="Arial" w:cs="Arial"/>
          <w:sz w:val="20"/>
          <w:szCs w:val="20"/>
        </w:rPr>
      </w:pPr>
      <w:r>
        <w:rPr>
          <w:rFonts w:ascii="Arial" w:hAnsi="Arial" w:cs="Arial"/>
          <w:sz w:val="20"/>
          <w:szCs w:val="20"/>
        </w:rPr>
        <w:t>Arr. Regtbank te ´s Hertogenbosch.</w:t>
      </w:r>
    </w:p>
    <w:p w:rsidR="007E19FF" w:rsidRDefault="007E19FF" w:rsidP="007E19FF">
      <w:pPr>
        <w:shd w:val="clear" w:color="auto" w:fill="FFFFFF"/>
        <w:rPr>
          <w:rFonts w:ascii="Arial" w:hAnsi="Arial" w:cs="Arial"/>
          <w:sz w:val="20"/>
          <w:szCs w:val="20"/>
        </w:rPr>
      </w:pPr>
      <w:r>
        <w:rPr>
          <w:rFonts w:ascii="Arial" w:hAnsi="Arial" w:cs="Arial"/>
          <w:sz w:val="20"/>
          <w:szCs w:val="20"/>
        </w:rPr>
        <w:t>Zitting van Dinsag 26 Oktober 1897.</w:t>
      </w:r>
    </w:p>
    <w:p w:rsidR="007E19FF" w:rsidRPr="007E19FF" w:rsidRDefault="007E19FF" w:rsidP="007E19FF">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2819A4">
        <w:rPr>
          <w:rFonts w:ascii="Arial" w:hAnsi="Arial" w:cs="Arial"/>
          <w:sz w:val="20"/>
          <w:szCs w:val="20"/>
        </w:rPr>
        <w:t>:</w:t>
      </w:r>
      <w:r w:rsidRPr="007E19FF">
        <w:t xml:space="preserve"> </w:t>
      </w:r>
      <w:r w:rsidRPr="007E19FF">
        <w:rPr>
          <w:rFonts w:ascii="Arial" w:hAnsi="Arial" w:cs="Arial"/>
          <w:sz w:val="20"/>
          <w:szCs w:val="20"/>
        </w:rPr>
        <w:t xml:space="preserve">J. B. te </w:t>
      </w:r>
      <w:r w:rsidRPr="007E19FF">
        <w:rPr>
          <w:rStyle w:val="Nadruk"/>
          <w:rFonts w:ascii="Arial" w:hAnsi="Arial" w:cs="Arial"/>
          <w:i w:val="0"/>
          <w:sz w:val="20"/>
          <w:szCs w:val="20"/>
        </w:rPr>
        <w:t>Schijndel</w:t>
      </w:r>
      <w:r w:rsidRPr="007E19FF">
        <w:rPr>
          <w:rFonts w:ascii="Arial" w:hAnsi="Arial" w:cs="Arial"/>
          <w:sz w:val="20"/>
          <w:szCs w:val="20"/>
        </w:rPr>
        <w:t xml:space="preserve">, ontduiking der provinciale paardenbelasting,  </w:t>
      </w:r>
    </w:p>
    <w:p w:rsidR="007E19FF" w:rsidRPr="007E19FF" w:rsidRDefault="007E19FF" w:rsidP="007E19FF">
      <w:pPr>
        <w:shd w:val="clear" w:color="auto" w:fill="FFFFFF"/>
        <w:rPr>
          <w:rFonts w:ascii="Arial" w:hAnsi="Arial" w:cs="Arial"/>
          <w:sz w:val="20"/>
          <w:szCs w:val="20"/>
        </w:rPr>
      </w:pPr>
      <w:r w:rsidRPr="007E19FF">
        <w:rPr>
          <w:rFonts w:ascii="Arial" w:hAnsi="Arial" w:cs="Arial"/>
          <w:sz w:val="20"/>
          <w:szCs w:val="20"/>
        </w:rPr>
        <w:t>f 5</w:t>
      </w:r>
      <w:r w:rsidR="00C65909">
        <w:rPr>
          <w:rFonts w:ascii="Arial" w:hAnsi="Arial" w:cs="Arial"/>
          <w:sz w:val="20"/>
          <w:szCs w:val="20"/>
        </w:rPr>
        <w:t xml:space="preserve"> </w:t>
      </w:r>
      <w:r w:rsidRPr="007E19FF">
        <w:rPr>
          <w:rFonts w:ascii="Arial" w:hAnsi="Arial" w:cs="Arial"/>
          <w:sz w:val="20"/>
          <w:szCs w:val="20"/>
        </w:rPr>
        <w:t xml:space="preserve">of 8 d.; L. J. te </w:t>
      </w:r>
      <w:r w:rsidRPr="007E19FF">
        <w:rPr>
          <w:rStyle w:val="Nadruk"/>
          <w:rFonts w:ascii="Arial" w:hAnsi="Arial" w:cs="Arial"/>
          <w:i w:val="0"/>
          <w:sz w:val="20"/>
          <w:szCs w:val="20"/>
        </w:rPr>
        <w:t>Schijndel</w:t>
      </w:r>
      <w:r w:rsidRPr="007E19FF">
        <w:rPr>
          <w:rFonts w:ascii="Arial" w:hAnsi="Arial" w:cs="Arial"/>
          <w:sz w:val="20"/>
          <w:szCs w:val="20"/>
        </w:rPr>
        <w:t xml:space="preserve">, </w:t>
      </w:r>
      <w:r w:rsidR="00C65909">
        <w:rPr>
          <w:rFonts w:ascii="Arial" w:hAnsi="Arial" w:cs="Arial"/>
          <w:sz w:val="20"/>
          <w:szCs w:val="20"/>
        </w:rPr>
        <w:t xml:space="preserve"> mishandeling</w:t>
      </w:r>
      <w:r w:rsidRPr="007E19FF">
        <w:rPr>
          <w:rFonts w:ascii="Arial" w:hAnsi="Arial" w:cs="Arial"/>
          <w:sz w:val="20"/>
          <w:szCs w:val="20"/>
        </w:rPr>
        <w:t>, 4 m. gev.</w:t>
      </w:r>
    </w:p>
    <w:p w:rsidR="007E19FF" w:rsidRDefault="007E19FF" w:rsidP="007E19FF">
      <w:pPr>
        <w:shd w:val="clear" w:color="auto" w:fill="FFFFFF"/>
        <w:rPr>
          <w:rFonts w:ascii="Arial" w:hAnsi="Arial" w:cs="Arial"/>
          <w:sz w:val="20"/>
          <w:szCs w:val="20"/>
        </w:rPr>
      </w:pPr>
    </w:p>
    <w:p w:rsidR="00C65909" w:rsidRDefault="00C65909" w:rsidP="00C65909">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06-11-1897</w:t>
      </w:r>
    </w:p>
    <w:p w:rsidR="00C65909" w:rsidRDefault="00C65909" w:rsidP="007E19FF">
      <w:pPr>
        <w:shd w:val="clear" w:color="auto" w:fill="FFFFFF"/>
        <w:rPr>
          <w:rFonts w:ascii="Arial" w:hAnsi="Arial" w:cs="Arial"/>
          <w:sz w:val="20"/>
          <w:szCs w:val="20"/>
        </w:rPr>
      </w:pPr>
    </w:p>
    <w:p w:rsidR="00C65909" w:rsidRDefault="00C65909" w:rsidP="007E19FF">
      <w:pPr>
        <w:shd w:val="clear" w:color="auto" w:fill="FFFFFF"/>
        <w:rPr>
          <w:rFonts w:ascii="Arial" w:hAnsi="Arial" w:cs="Arial"/>
          <w:sz w:val="20"/>
          <w:szCs w:val="20"/>
        </w:rPr>
      </w:pPr>
      <w:r w:rsidRPr="00C65909">
        <w:rPr>
          <w:rFonts w:ascii="Arial" w:hAnsi="Arial" w:cs="Arial"/>
          <w:sz w:val="20"/>
          <w:szCs w:val="20"/>
        </w:rPr>
        <w:lastRenderedPageBreak/>
        <w:t xml:space="preserve">SCHIJNDEL, 4 Nov. Heden overleed in het gehucht Wijbosch na een langdurige ziekte het hoofd der school, de heer </w:t>
      </w:r>
      <w:r>
        <w:rPr>
          <w:rFonts w:ascii="Arial" w:hAnsi="Arial" w:cs="Arial"/>
          <w:sz w:val="20"/>
          <w:szCs w:val="20"/>
        </w:rPr>
        <w:t>H</w:t>
      </w:r>
      <w:r w:rsidRPr="00C65909">
        <w:rPr>
          <w:rFonts w:ascii="Arial" w:hAnsi="Arial" w:cs="Arial"/>
          <w:sz w:val="20"/>
          <w:szCs w:val="20"/>
        </w:rPr>
        <w:t>. J. Van Gils. De W</w:t>
      </w:r>
      <w:r>
        <w:rPr>
          <w:rFonts w:ascii="Arial" w:hAnsi="Arial" w:cs="Arial"/>
          <w:sz w:val="20"/>
          <w:szCs w:val="20"/>
        </w:rPr>
        <w:t>ij</w:t>
      </w:r>
      <w:r w:rsidRPr="00C65909">
        <w:rPr>
          <w:rFonts w:ascii="Arial" w:hAnsi="Arial" w:cs="Arial"/>
          <w:sz w:val="20"/>
          <w:szCs w:val="20"/>
        </w:rPr>
        <w:t>bossche jeugd verliest in hem een bekwaam onderwijzer en echtgenoote en kinderen betreuren een zorgvuldig man en vader.</w:t>
      </w:r>
    </w:p>
    <w:p w:rsidR="00C65909" w:rsidRDefault="00C65909" w:rsidP="007E19FF">
      <w:pPr>
        <w:shd w:val="clear" w:color="auto" w:fill="FFFFFF"/>
        <w:rPr>
          <w:rFonts w:ascii="Arial" w:hAnsi="Arial" w:cs="Arial"/>
          <w:sz w:val="20"/>
          <w:szCs w:val="20"/>
        </w:rPr>
      </w:pPr>
    </w:p>
    <w:p w:rsidR="00792E98" w:rsidRDefault="00792E98" w:rsidP="00792E98">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08-11-1897</w:t>
      </w:r>
    </w:p>
    <w:p w:rsidR="00792E98" w:rsidRDefault="00792E98" w:rsidP="00792E98">
      <w:pPr>
        <w:shd w:val="clear" w:color="auto" w:fill="FFFFFF"/>
        <w:rPr>
          <w:rFonts w:ascii="Arial" w:hAnsi="Arial" w:cs="Arial"/>
          <w:sz w:val="20"/>
          <w:szCs w:val="20"/>
        </w:rPr>
      </w:pPr>
    </w:p>
    <w:p w:rsidR="00792E98" w:rsidRDefault="00792E98" w:rsidP="00792E98">
      <w:pPr>
        <w:shd w:val="clear" w:color="auto" w:fill="FFFFFF"/>
        <w:rPr>
          <w:rFonts w:ascii="Arial" w:hAnsi="Arial" w:cs="Arial"/>
          <w:sz w:val="20"/>
          <w:szCs w:val="20"/>
        </w:rPr>
      </w:pPr>
      <w:r>
        <w:rPr>
          <w:rFonts w:ascii="Arial" w:hAnsi="Arial" w:cs="Arial"/>
          <w:sz w:val="20"/>
          <w:szCs w:val="20"/>
        </w:rPr>
        <w:t>Arr. Regtbank te ´s Hertogenbosch.</w:t>
      </w:r>
    </w:p>
    <w:p w:rsidR="00792E98" w:rsidRDefault="00792E98" w:rsidP="00792E98">
      <w:pPr>
        <w:shd w:val="clear" w:color="auto" w:fill="FFFFFF"/>
        <w:rPr>
          <w:rFonts w:ascii="Arial" w:hAnsi="Arial" w:cs="Arial"/>
          <w:sz w:val="20"/>
          <w:szCs w:val="20"/>
        </w:rPr>
      </w:pPr>
      <w:r>
        <w:rPr>
          <w:rFonts w:ascii="Arial" w:hAnsi="Arial" w:cs="Arial"/>
          <w:sz w:val="20"/>
          <w:szCs w:val="20"/>
        </w:rPr>
        <w:t>Zitting van Donderdag 4 November 1897.</w:t>
      </w:r>
    </w:p>
    <w:p w:rsidR="00792E98" w:rsidRDefault="00792E98" w:rsidP="00792E98">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2819A4">
        <w:rPr>
          <w:rFonts w:ascii="Arial" w:hAnsi="Arial" w:cs="Arial"/>
          <w:sz w:val="20"/>
          <w:szCs w:val="20"/>
        </w:rPr>
        <w:t>:</w:t>
      </w:r>
      <w:r w:rsidRPr="00792E98">
        <w:t xml:space="preserve"> </w:t>
      </w:r>
      <w:r w:rsidRPr="00792E98">
        <w:rPr>
          <w:rFonts w:ascii="Arial" w:hAnsi="Arial" w:cs="Arial"/>
          <w:sz w:val="20"/>
          <w:szCs w:val="20"/>
        </w:rPr>
        <w:t xml:space="preserve">M. H. te </w:t>
      </w:r>
      <w:r w:rsidRPr="00792E98">
        <w:rPr>
          <w:rStyle w:val="Nadruk"/>
          <w:rFonts w:ascii="Arial" w:hAnsi="Arial" w:cs="Arial"/>
          <w:i w:val="0"/>
          <w:sz w:val="20"/>
          <w:szCs w:val="20"/>
        </w:rPr>
        <w:t>Schijndel</w:t>
      </w:r>
      <w:r w:rsidRPr="00792E98">
        <w:rPr>
          <w:rFonts w:ascii="Arial" w:hAnsi="Arial" w:cs="Arial"/>
          <w:sz w:val="20"/>
          <w:szCs w:val="20"/>
        </w:rPr>
        <w:t xml:space="preserve">, mishandeling, f 8 of 12 d. ; G. v. L., J. V., J. B. en H. v. K. te </w:t>
      </w:r>
      <w:r w:rsidRPr="00792E98">
        <w:rPr>
          <w:rStyle w:val="Nadruk"/>
          <w:rFonts w:ascii="Arial" w:hAnsi="Arial" w:cs="Arial"/>
          <w:i w:val="0"/>
          <w:sz w:val="20"/>
          <w:szCs w:val="20"/>
        </w:rPr>
        <w:t>Schijndel</w:t>
      </w:r>
      <w:r w:rsidRPr="00792E98">
        <w:rPr>
          <w:rFonts w:ascii="Arial" w:hAnsi="Arial" w:cs="Arial"/>
          <w:i/>
          <w:sz w:val="20"/>
          <w:szCs w:val="20"/>
        </w:rPr>
        <w:t>,</w:t>
      </w:r>
      <w:r w:rsidRPr="00792E98">
        <w:rPr>
          <w:rFonts w:ascii="Arial" w:hAnsi="Arial" w:cs="Arial"/>
          <w:sz w:val="20"/>
          <w:szCs w:val="20"/>
        </w:rPr>
        <w:t xml:space="preserve"> mishandeling en huisvredebreuk, de 1e en 2e ieder f 12 of 20 d., en de 3e en 4e ieder 8 gev.;  P. S. en H. S. te </w:t>
      </w:r>
      <w:r w:rsidRPr="00792E98">
        <w:rPr>
          <w:rStyle w:val="Nadruk"/>
          <w:rFonts w:ascii="Arial" w:hAnsi="Arial" w:cs="Arial"/>
          <w:i w:val="0"/>
          <w:sz w:val="20"/>
          <w:szCs w:val="20"/>
        </w:rPr>
        <w:t>Schijndel</w:t>
      </w:r>
      <w:r w:rsidRPr="00792E98">
        <w:rPr>
          <w:rFonts w:ascii="Arial" w:hAnsi="Arial" w:cs="Arial"/>
          <w:sz w:val="20"/>
          <w:szCs w:val="20"/>
        </w:rPr>
        <w:t>, strooperij, beiden vrij.</w:t>
      </w:r>
    </w:p>
    <w:p w:rsidR="00792E98" w:rsidRDefault="00792E98" w:rsidP="00792E98">
      <w:pPr>
        <w:shd w:val="clear" w:color="auto" w:fill="FFFFFF"/>
        <w:rPr>
          <w:rFonts w:ascii="Arial" w:hAnsi="Arial" w:cs="Arial"/>
          <w:sz w:val="20"/>
          <w:szCs w:val="20"/>
        </w:rPr>
      </w:pPr>
    </w:p>
    <w:p w:rsidR="004B177B" w:rsidRDefault="004B177B" w:rsidP="004B177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09-11-1897</w:t>
      </w:r>
    </w:p>
    <w:p w:rsidR="004B177B" w:rsidRDefault="004B177B" w:rsidP="00792E98">
      <w:pPr>
        <w:shd w:val="clear" w:color="auto" w:fill="FFFFFF"/>
        <w:rPr>
          <w:rFonts w:ascii="Arial" w:hAnsi="Arial" w:cs="Arial"/>
          <w:sz w:val="20"/>
          <w:szCs w:val="20"/>
        </w:rPr>
      </w:pPr>
    </w:p>
    <w:p w:rsidR="004B177B" w:rsidRPr="004B177B" w:rsidRDefault="004B177B" w:rsidP="004B177B">
      <w:pPr>
        <w:rPr>
          <w:rFonts w:ascii="Arial" w:eastAsia="Times New Roman" w:hAnsi="Arial" w:cs="Arial"/>
          <w:sz w:val="20"/>
          <w:szCs w:val="20"/>
          <w:lang w:eastAsia="nl-NL"/>
        </w:rPr>
      </w:pPr>
      <w:r w:rsidRPr="004B177B">
        <w:rPr>
          <w:rFonts w:ascii="Arial" w:eastAsia="Times New Roman" w:hAnsi="Arial" w:cs="Arial"/>
          <w:sz w:val="20"/>
          <w:szCs w:val="20"/>
          <w:lang w:eastAsia="nl-NL"/>
        </w:rPr>
        <w:t>SCHIJNDEL,6 Nov. Begunstigd door het prachtigste weer, trok gisteren reeds vroeg in den morgen onze jagersstoet te velde. Het was St. Hubertus en voor deze gelegenheid hadden ee</w:t>
      </w:r>
      <w:r>
        <w:rPr>
          <w:rFonts w:ascii="Arial" w:eastAsia="Times New Roman" w:hAnsi="Arial" w:cs="Arial"/>
          <w:sz w:val="20"/>
          <w:szCs w:val="20"/>
          <w:lang w:eastAsia="nl-NL"/>
        </w:rPr>
        <w:t>n</w:t>
      </w:r>
      <w:r w:rsidRPr="004B177B">
        <w:rPr>
          <w:rFonts w:ascii="Arial" w:eastAsia="Times New Roman" w:hAnsi="Arial" w:cs="Arial"/>
          <w:sz w:val="20"/>
          <w:szCs w:val="20"/>
          <w:lang w:eastAsia="nl-NL"/>
        </w:rPr>
        <w:t xml:space="preserve"> Nimrods</w:t>
      </w:r>
      <w:r>
        <w:rPr>
          <w:rFonts w:ascii="Arial" w:eastAsia="Times New Roman" w:hAnsi="Arial" w:cs="Arial"/>
          <w:sz w:val="20"/>
          <w:szCs w:val="20"/>
          <w:lang w:eastAsia="nl-NL"/>
        </w:rPr>
        <w:t>-</w:t>
      </w:r>
      <w:r w:rsidRPr="004B177B">
        <w:rPr>
          <w:rFonts w:ascii="Arial" w:eastAsia="Times New Roman" w:hAnsi="Arial" w:cs="Arial"/>
          <w:sz w:val="20"/>
          <w:szCs w:val="20"/>
          <w:lang w:eastAsia="nl-NL"/>
        </w:rPr>
        <w:t xml:space="preserve">zonen, evenals andere jaren, verscheiden confrères uit andere plaatsen geïnviteerd, om op dezen </w:t>
      </w:r>
    </w:p>
    <w:p w:rsidR="004B177B" w:rsidRPr="004B177B" w:rsidRDefault="004B177B" w:rsidP="004B177B">
      <w:pPr>
        <w:rPr>
          <w:rFonts w:ascii="Arial" w:eastAsia="Times New Roman" w:hAnsi="Arial" w:cs="Arial"/>
          <w:sz w:val="20"/>
          <w:szCs w:val="20"/>
          <w:lang w:eastAsia="nl-NL"/>
        </w:rPr>
      </w:pPr>
      <w:r w:rsidRPr="004B177B">
        <w:rPr>
          <w:rFonts w:ascii="Arial" w:eastAsia="Times New Roman" w:hAnsi="Arial" w:cs="Arial"/>
          <w:sz w:val="20"/>
          <w:szCs w:val="20"/>
          <w:lang w:eastAsia="nl-NL"/>
        </w:rPr>
        <w:t>dag, waarop de traditioneele klopjacht gehouden wordt, van de partij te zijn, vele inwoners hadden vrijwillig h</w:t>
      </w:r>
      <w:r>
        <w:rPr>
          <w:rFonts w:ascii="Arial" w:eastAsia="Times New Roman" w:hAnsi="Arial" w:cs="Arial"/>
          <w:sz w:val="20"/>
          <w:szCs w:val="20"/>
          <w:lang w:eastAsia="nl-NL"/>
        </w:rPr>
        <w:t>u</w:t>
      </w:r>
      <w:r w:rsidRPr="004B177B">
        <w:rPr>
          <w:rFonts w:ascii="Arial" w:eastAsia="Times New Roman" w:hAnsi="Arial" w:cs="Arial"/>
          <w:sz w:val="20"/>
          <w:szCs w:val="20"/>
          <w:lang w:eastAsia="nl-NL"/>
        </w:rPr>
        <w:t>nne diensten gangeboden om als dr</w:t>
      </w:r>
      <w:r>
        <w:rPr>
          <w:rFonts w:ascii="Arial" w:eastAsia="Times New Roman" w:hAnsi="Arial" w:cs="Arial"/>
          <w:sz w:val="20"/>
          <w:szCs w:val="20"/>
          <w:lang w:eastAsia="nl-NL"/>
        </w:rPr>
        <w:t>ij</w:t>
      </w:r>
      <w:r w:rsidRPr="004B177B">
        <w:rPr>
          <w:rFonts w:ascii="Arial" w:eastAsia="Times New Roman" w:hAnsi="Arial" w:cs="Arial"/>
          <w:sz w:val="20"/>
          <w:szCs w:val="20"/>
          <w:lang w:eastAsia="nl-NL"/>
        </w:rPr>
        <w:t>ver te fungeeren. Ondanks het mooie jachtveld, werd er weinig wild geschoten, slechts een tiental hazen werden neergeveld, benevens een houtsnip, een katuil en een meerkol. De</w:t>
      </w:r>
      <w:r>
        <w:rPr>
          <w:rFonts w:ascii="Arial" w:eastAsia="Times New Roman" w:hAnsi="Arial" w:cs="Arial"/>
          <w:sz w:val="20"/>
          <w:szCs w:val="20"/>
          <w:lang w:eastAsia="nl-NL"/>
        </w:rPr>
        <w:t>s</w:t>
      </w:r>
      <w:r w:rsidRPr="004B177B">
        <w:rPr>
          <w:rFonts w:ascii="Arial" w:eastAsia="Times New Roman" w:hAnsi="Arial" w:cs="Arial"/>
          <w:sz w:val="20"/>
          <w:szCs w:val="20"/>
          <w:lang w:eastAsia="nl-NL"/>
        </w:rPr>
        <w:t xml:space="preserve"> avonds vereenigden zich allen aan een keurig diner, waarna de buit aan den meestbiedende werd ter ha</w:t>
      </w:r>
      <w:r>
        <w:rPr>
          <w:rFonts w:ascii="Arial" w:eastAsia="Times New Roman" w:hAnsi="Arial" w:cs="Arial"/>
          <w:sz w:val="20"/>
          <w:szCs w:val="20"/>
          <w:lang w:eastAsia="nl-NL"/>
        </w:rPr>
        <w:t>n</w:t>
      </w:r>
      <w:r w:rsidRPr="004B177B">
        <w:rPr>
          <w:rFonts w:ascii="Arial" w:eastAsia="Times New Roman" w:hAnsi="Arial" w:cs="Arial"/>
          <w:sz w:val="20"/>
          <w:szCs w:val="20"/>
          <w:lang w:eastAsia="nl-NL"/>
        </w:rPr>
        <w:t>d gesteld. Deheer</w:t>
      </w:r>
      <w:r>
        <w:rPr>
          <w:rFonts w:ascii="Arial" w:eastAsia="Times New Roman" w:hAnsi="Arial" w:cs="Arial"/>
          <w:sz w:val="20"/>
          <w:szCs w:val="20"/>
          <w:lang w:eastAsia="nl-NL"/>
        </w:rPr>
        <w:t xml:space="preserve"> </w:t>
      </w:r>
      <w:r w:rsidRPr="004B177B">
        <w:rPr>
          <w:rFonts w:ascii="Arial" w:eastAsia="Times New Roman" w:hAnsi="Arial" w:cs="Arial"/>
          <w:sz w:val="20"/>
          <w:szCs w:val="20"/>
          <w:lang w:eastAsia="nl-NL"/>
        </w:rPr>
        <w:t>Dodemont, die oude Bossche veteraan, zoo gu</w:t>
      </w:r>
      <w:r>
        <w:rPr>
          <w:rFonts w:ascii="Arial" w:eastAsia="Times New Roman" w:hAnsi="Arial" w:cs="Arial"/>
          <w:sz w:val="20"/>
          <w:szCs w:val="20"/>
          <w:lang w:eastAsia="nl-NL"/>
        </w:rPr>
        <w:t>n</w:t>
      </w:r>
      <w:r w:rsidRPr="004B177B">
        <w:rPr>
          <w:rFonts w:ascii="Arial" w:eastAsia="Times New Roman" w:hAnsi="Arial" w:cs="Arial"/>
          <w:sz w:val="20"/>
          <w:szCs w:val="20"/>
          <w:lang w:eastAsia="nl-NL"/>
        </w:rPr>
        <w:t>stig bekend bij heeren jagers niet alleen om zijn vaste hand en geoefend oog, maar ook om zijn geestige kwinkslagen, waarmede hij den ge</w:t>
      </w:r>
      <w:r>
        <w:rPr>
          <w:rFonts w:ascii="Arial" w:eastAsia="Times New Roman" w:hAnsi="Arial" w:cs="Arial"/>
          <w:sz w:val="20"/>
          <w:szCs w:val="20"/>
          <w:lang w:eastAsia="nl-NL"/>
        </w:rPr>
        <w:t>h</w:t>
      </w:r>
      <w:r w:rsidRPr="004B177B">
        <w:rPr>
          <w:rFonts w:ascii="Arial" w:eastAsia="Times New Roman" w:hAnsi="Arial" w:cs="Arial"/>
          <w:sz w:val="20"/>
          <w:szCs w:val="20"/>
          <w:lang w:eastAsia="nl-NL"/>
        </w:rPr>
        <w:t xml:space="preserve">eelen avond een gezelschap kan vermaken, wist op de hem eigenaardige wijze, menig haasje duur aan den man te brengen. Na afloop bracht men verder den avond onder gezelligen kout door, waarbij natuurlijk de jachtavonturen uit vroeger dagen het leeuwenaandeel kregen. </w:t>
      </w:r>
    </w:p>
    <w:p w:rsidR="004B177B" w:rsidRDefault="004B177B" w:rsidP="00792E98">
      <w:pPr>
        <w:shd w:val="clear" w:color="auto" w:fill="FFFFFF"/>
        <w:rPr>
          <w:rFonts w:ascii="Arial" w:hAnsi="Arial" w:cs="Arial"/>
          <w:sz w:val="20"/>
          <w:szCs w:val="20"/>
        </w:rPr>
      </w:pPr>
    </w:p>
    <w:p w:rsidR="00BE08AA" w:rsidRDefault="00BE08AA" w:rsidP="00BE08AA">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16-11-1897</w:t>
      </w:r>
    </w:p>
    <w:p w:rsidR="00BE08AA" w:rsidRDefault="00BE08AA" w:rsidP="00792E98">
      <w:pPr>
        <w:shd w:val="clear" w:color="auto" w:fill="FFFFFF"/>
        <w:rPr>
          <w:rFonts w:ascii="Arial" w:hAnsi="Arial" w:cs="Arial"/>
          <w:sz w:val="20"/>
          <w:szCs w:val="20"/>
        </w:rPr>
      </w:pPr>
    </w:p>
    <w:p w:rsidR="00BE08AA" w:rsidRDefault="00BE08AA" w:rsidP="00792E98">
      <w:pPr>
        <w:shd w:val="clear" w:color="auto" w:fill="FFFFFF"/>
        <w:rPr>
          <w:rFonts w:ascii="Arial" w:hAnsi="Arial" w:cs="Arial"/>
          <w:sz w:val="20"/>
          <w:szCs w:val="20"/>
        </w:rPr>
      </w:pPr>
      <w:r w:rsidRPr="00BE08AA">
        <w:rPr>
          <w:rFonts w:ascii="Arial" w:hAnsi="Arial" w:cs="Arial"/>
          <w:sz w:val="20"/>
          <w:szCs w:val="20"/>
        </w:rPr>
        <w:t>SCHIJNDEL, 15 Nov. Onze liedertafel „De Dageraad" h</w:t>
      </w:r>
      <w:r>
        <w:rPr>
          <w:rFonts w:ascii="Arial" w:hAnsi="Arial" w:cs="Arial"/>
          <w:sz w:val="20"/>
          <w:szCs w:val="20"/>
        </w:rPr>
        <w:t>e</w:t>
      </w:r>
      <w:r w:rsidRPr="00BE08AA">
        <w:rPr>
          <w:rFonts w:ascii="Arial" w:hAnsi="Arial" w:cs="Arial"/>
          <w:sz w:val="20"/>
          <w:szCs w:val="20"/>
        </w:rPr>
        <w:t>eft haar eerste winterconcert t</w:t>
      </w:r>
      <w:r>
        <w:rPr>
          <w:rFonts w:ascii="Arial" w:hAnsi="Arial" w:cs="Arial"/>
          <w:sz w:val="20"/>
          <w:szCs w:val="20"/>
        </w:rPr>
        <w:t xml:space="preserve">egen Woensdag a. . aangekondigd. </w:t>
      </w:r>
      <w:r w:rsidRPr="00BE08AA">
        <w:rPr>
          <w:rFonts w:ascii="Arial" w:hAnsi="Arial" w:cs="Arial"/>
          <w:sz w:val="20"/>
          <w:szCs w:val="20"/>
        </w:rPr>
        <w:t xml:space="preserve"> Als het verleden de toekomst waarborgt, dan wacht ons zeker een genotvolle avond. Het programma is rijk aan afwisseling.</w:t>
      </w:r>
    </w:p>
    <w:p w:rsidR="00BE08AA" w:rsidRDefault="00BE08AA" w:rsidP="00792E98">
      <w:pPr>
        <w:shd w:val="clear" w:color="auto" w:fill="FFFFFF"/>
        <w:rPr>
          <w:rFonts w:ascii="Arial" w:hAnsi="Arial" w:cs="Arial"/>
          <w:sz w:val="20"/>
          <w:szCs w:val="20"/>
        </w:rPr>
      </w:pPr>
    </w:p>
    <w:p w:rsidR="00547BC8" w:rsidRDefault="00547BC8" w:rsidP="00547BC8">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18-11-1897</w:t>
      </w:r>
    </w:p>
    <w:p w:rsidR="00547BC8" w:rsidRDefault="00547BC8" w:rsidP="00547BC8">
      <w:pPr>
        <w:shd w:val="clear" w:color="auto" w:fill="FFFFFF"/>
        <w:rPr>
          <w:rFonts w:ascii="Arial" w:hAnsi="Arial" w:cs="Arial"/>
          <w:sz w:val="20"/>
          <w:szCs w:val="20"/>
        </w:rPr>
      </w:pPr>
    </w:p>
    <w:p w:rsidR="00547BC8" w:rsidRDefault="00547BC8" w:rsidP="00547BC8">
      <w:pPr>
        <w:shd w:val="clear" w:color="auto" w:fill="FFFFFF"/>
        <w:rPr>
          <w:rFonts w:ascii="Arial" w:hAnsi="Arial" w:cs="Arial"/>
          <w:sz w:val="20"/>
          <w:szCs w:val="20"/>
        </w:rPr>
      </w:pPr>
      <w:r>
        <w:rPr>
          <w:rFonts w:ascii="Arial" w:hAnsi="Arial" w:cs="Arial"/>
          <w:sz w:val="20"/>
          <w:szCs w:val="20"/>
        </w:rPr>
        <w:t>Arr. Regtbank te ´s Hertogenbosch.</w:t>
      </w:r>
    </w:p>
    <w:p w:rsidR="00547BC8" w:rsidRDefault="00547BC8" w:rsidP="00547BC8">
      <w:pPr>
        <w:shd w:val="clear" w:color="auto" w:fill="FFFFFF"/>
        <w:rPr>
          <w:rFonts w:ascii="Arial" w:hAnsi="Arial" w:cs="Arial"/>
          <w:sz w:val="20"/>
          <w:szCs w:val="20"/>
        </w:rPr>
      </w:pPr>
      <w:r>
        <w:rPr>
          <w:rFonts w:ascii="Arial" w:hAnsi="Arial" w:cs="Arial"/>
          <w:sz w:val="20"/>
          <w:szCs w:val="20"/>
        </w:rPr>
        <w:t>Zitting van Donderdag 11 November 1897.</w:t>
      </w:r>
    </w:p>
    <w:p w:rsidR="00547BC8" w:rsidRPr="00547BC8" w:rsidRDefault="00547BC8" w:rsidP="00547BC8">
      <w:pPr>
        <w:shd w:val="clear" w:color="auto" w:fill="FFFFFF"/>
        <w:rPr>
          <w:rFonts w:ascii="Arial" w:hAnsi="Arial" w:cs="Arial"/>
          <w:sz w:val="20"/>
          <w:szCs w:val="20"/>
        </w:rPr>
      </w:pPr>
      <w:r w:rsidRPr="00547BC8">
        <w:rPr>
          <w:rFonts w:ascii="Arial" w:hAnsi="Arial" w:cs="Arial"/>
          <w:sz w:val="20"/>
          <w:szCs w:val="20"/>
        </w:rPr>
        <w:t xml:space="preserve">Uitspraken in Zaken het O. M. tegen: P. v. d. V. te </w:t>
      </w:r>
      <w:r w:rsidRPr="00547BC8">
        <w:rPr>
          <w:rStyle w:val="Nadruk"/>
          <w:rFonts w:ascii="Arial" w:hAnsi="Arial" w:cs="Arial"/>
          <w:i w:val="0"/>
          <w:sz w:val="20"/>
          <w:szCs w:val="20"/>
        </w:rPr>
        <w:t>Schijndel</w:t>
      </w:r>
      <w:r w:rsidRPr="00547BC8">
        <w:rPr>
          <w:rFonts w:ascii="Arial" w:hAnsi="Arial" w:cs="Arial"/>
          <w:sz w:val="20"/>
          <w:szCs w:val="20"/>
        </w:rPr>
        <w:t xml:space="preserve">, mishandeling, f 8 of 12 d.; L.H. te </w:t>
      </w:r>
      <w:r w:rsidRPr="00547BC8">
        <w:rPr>
          <w:rStyle w:val="Nadruk"/>
          <w:rFonts w:ascii="Arial" w:hAnsi="Arial" w:cs="Arial"/>
          <w:i w:val="0"/>
          <w:sz w:val="20"/>
          <w:szCs w:val="20"/>
        </w:rPr>
        <w:t>Schijndel</w:t>
      </w:r>
      <w:r w:rsidRPr="00547BC8">
        <w:rPr>
          <w:rFonts w:ascii="Arial" w:hAnsi="Arial" w:cs="Arial"/>
          <w:i/>
          <w:sz w:val="20"/>
          <w:szCs w:val="20"/>
        </w:rPr>
        <w:t>,</w:t>
      </w:r>
      <w:r w:rsidRPr="00547BC8">
        <w:rPr>
          <w:rFonts w:ascii="Arial" w:hAnsi="Arial" w:cs="Arial"/>
          <w:sz w:val="20"/>
          <w:szCs w:val="20"/>
        </w:rPr>
        <w:t xml:space="preserve"> mishandeling, f 15 of 20 d.</w:t>
      </w:r>
    </w:p>
    <w:p w:rsidR="00547BC8" w:rsidRDefault="00547BC8" w:rsidP="00547BC8">
      <w:pPr>
        <w:shd w:val="clear" w:color="auto" w:fill="FFFFFF"/>
        <w:rPr>
          <w:rFonts w:ascii="Arial" w:hAnsi="Arial" w:cs="Arial"/>
          <w:sz w:val="20"/>
          <w:szCs w:val="20"/>
        </w:rPr>
      </w:pPr>
    </w:p>
    <w:p w:rsidR="0024187B" w:rsidRDefault="0024187B" w:rsidP="0024187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19-11-1897</w:t>
      </w:r>
    </w:p>
    <w:p w:rsidR="0024187B" w:rsidRDefault="0024187B" w:rsidP="00547BC8">
      <w:pPr>
        <w:shd w:val="clear" w:color="auto" w:fill="FFFFFF"/>
        <w:rPr>
          <w:rFonts w:ascii="Arial" w:hAnsi="Arial" w:cs="Arial"/>
          <w:sz w:val="20"/>
          <w:szCs w:val="20"/>
        </w:rPr>
      </w:pPr>
    </w:p>
    <w:p w:rsidR="0024187B" w:rsidRDefault="0024187B" w:rsidP="00547BC8">
      <w:pPr>
        <w:shd w:val="clear" w:color="auto" w:fill="FFFFFF"/>
        <w:rPr>
          <w:rFonts w:ascii="Arial" w:hAnsi="Arial" w:cs="Arial"/>
          <w:sz w:val="20"/>
          <w:szCs w:val="20"/>
        </w:rPr>
      </w:pPr>
      <w:r w:rsidRPr="0024187B">
        <w:rPr>
          <w:rFonts w:ascii="Arial" w:hAnsi="Arial" w:cs="Arial"/>
          <w:sz w:val="20"/>
          <w:szCs w:val="20"/>
        </w:rPr>
        <w:t>In de gister gehouden openbare vergadering va</w:t>
      </w:r>
      <w:r>
        <w:rPr>
          <w:rFonts w:ascii="Arial" w:hAnsi="Arial" w:cs="Arial"/>
          <w:sz w:val="20"/>
          <w:szCs w:val="20"/>
        </w:rPr>
        <w:t>n</w:t>
      </w:r>
      <w:r w:rsidRPr="0024187B">
        <w:rPr>
          <w:rFonts w:ascii="Arial" w:hAnsi="Arial" w:cs="Arial"/>
          <w:sz w:val="20"/>
          <w:szCs w:val="20"/>
        </w:rPr>
        <w:t xml:space="preserve"> den Raad van State, afdeeli</w:t>
      </w:r>
      <w:r>
        <w:rPr>
          <w:rFonts w:ascii="Arial" w:hAnsi="Arial" w:cs="Arial"/>
          <w:sz w:val="20"/>
          <w:szCs w:val="20"/>
        </w:rPr>
        <w:t>n</w:t>
      </w:r>
      <w:r w:rsidRPr="0024187B">
        <w:rPr>
          <w:rFonts w:ascii="Arial" w:hAnsi="Arial" w:cs="Arial"/>
          <w:sz w:val="20"/>
          <w:szCs w:val="20"/>
        </w:rPr>
        <w:t>g voor de geschillen van bestuur, werden behandeld: Het beroep va</w:t>
      </w:r>
      <w:r>
        <w:rPr>
          <w:rFonts w:ascii="Arial" w:hAnsi="Arial" w:cs="Arial"/>
          <w:sz w:val="20"/>
          <w:szCs w:val="20"/>
        </w:rPr>
        <w:t>n</w:t>
      </w:r>
      <w:r w:rsidRPr="0024187B">
        <w:rPr>
          <w:rFonts w:ascii="Arial" w:hAnsi="Arial" w:cs="Arial"/>
          <w:sz w:val="20"/>
          <w:szCs w:val="20"/>
        </w:rPr>
        <w:t xml:space="preserve"> de afdeeling van het burgerlijk zedelijk lichaam tot verpleging van zieken en gebrekkigen te Wijbosch (gemeente </w:t>
      </w:r>
      <w:r w:rsidRPr="0024187B">
        <w:rPr>
          <w:rStyle w:val="Nadruk"/>
          <w:rFonts w:ascii="Arial" w:hAnsi="Arial" w:cs="Arial"/>
          <w:i w:val="0"/>
          <w:sz w:val="20"/>
          <w:szCs w:val="20"/>
        </w:rPr>
        <w:t>Schijndel</w:t>
      </w:r>
      <w:r w:rsidRPr="0024187B">
        <w:rPr>
          <w:rFonts w:ascii="Arial" w:hAnsi="Arial" w:cs="Arial"/>
          <w:sz w:val="20"/>
          <w:szCs w:val="20"/>
        </w:rPr>
        <w:t>) tegen het besluit va</w:t>
      </w:r>
      <w:r>
        <w:rPr>
          <w:rFonts w:ascii="Arial" w:hAnsi="Arial" w:cs="Arial"/>
          <w:sz w:val="20"/>
          <w:szCs w:val="20"/>
        </w:rPr>
        <w:t>n</w:t>
      </w:r>
      <w:r w:rsidRPr="0024187B">
        <w:rPr>
          <w:rFonts w:ascii="Arial" w:hAnsi="Arial" w:cs="Arial"/>
          <w:sz w:val="20"/>
          <w:szCs w:val="20"/>
        </w:rPr>
        <w:t xml:space="preserve"> den directeur der directe belastingen enz. te 's-Hertogenbosch, betreffende het verzoek om vrijdom van personeele belasting voor eene inrichting van genoemde afdeeling. Rapporteur de staatsraad Mr. Asser</w:t>
      </w:r>
      <w:r>
        <w:rPr>
          <w:rFonts w:ascii="Arial" w:hAnsi="Arial" w:cs="Arial"/>
          <w:sz w:val="20"/>
          <w:szCs w:val="20"/>
        </w:rPr>
        <w:t>.</w:t>
      </w:r>
    </w:p>
    <w:p w:rsidR="0024187B" w:rsidRDefault="0024187B" w:rsidP="00547BC8">
      <w:pPr>
        <w:shd w:val="clear" w:color="auto" w:fill="FFFFFF"/>
        <w:rPr>
          <w:rFonts w:ascii="Arial" w:hAnsi="Arial" w:cs="Arial"/>
          <w:sz w:val="20"/>
          <w:szCs w:val="20"/>
        </w:rPr>
      </w:pPr>
    </w:p>
    <w:p w:rsidR="00555FF5" w:rsidRDefault="00555FF5" w:rsidP="00555FF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20-11-1897</w:t>
      </w:r>
    </w:p>
    <w:p w:rsidR="00555FF5" w:rsidRDefault="00555FF5" w:rsidP="00547BC8">
      <w:pPr>
        <w:shd w:val="clear" w:color="auto" w:fill="FFFFFF"/>
        <w:rPr>
          <w:rFonts w:ascii="Arial" w:hAnsi="Arial" w:cs="Arial"/>
          <w:sz w:val="20"/>
          <w:szCs w:val="20"/>
        </w:rPr>
      </w:pPr>
    </w:p>
    <w:p w:rsidR="00555FF5" w:rsidRDefault="00555FF5" w:rsidP="00555FF5">
      <w:pPr>
        <w:rPr>
          <w:rFonts w:ascii="Arial" w:eastAsia="Times New Roman" w:hAnsi="Arial" w:cs="Arial"/>
          <w:sz w:val="20"/>
          <w:szCs w:val="20"/>
          <w:lang w:eastAsia="nl-NL"/>
        </w:rPr>
      </w:pPr>
      <w:r w:rsidRPr="00555FF5">
        <w:rPr>
          <w:rFonts w:ascii="Arial" w:eastAsia="Times New Roman" w:hAnsi="Arial" w:cs="Arial"/>
          <w:sz w:val="20"/>
          <w:szCs w:val="20"/>
          <w:lang w:eastAsia="nl-NL"/>
        </w:rPr>
        <w:t>SCHIJNDEL, 18 Nov. In de goed gevulde zaal va</w:t>
      </w:r>
      <w:r>
        <w:rPr>
          <w:rFonts w:ascii="Arial" w:eastAsia="Times New Roman" w:hAnsi="Arial" w:cs="Arial"/>
          <w:sz w:val="20"/>
          <w:szCs w:val="20"/>
          <w:lang w:eastAsia="nl-NL"/>
        </w:rPr>
        <w:t>n</w:t>
      </w:r>
      <w:r w:rsidRPr="00555FF5">
        <w:rPr>
          <w:rFonts w:ascii="Arial" w:eastAsia="Times New Roman" w:hAnsi="Arial" w:cs="Arial"/>
          <w:sz w:val="20"/>
          <w:szCs w:val="20"/>
          <w:lang w:eastAsia="nl-NL"/>
        </w:rPr>
        <w:t xml:space="preserve"> </w:t>
      </w:r>
      <w:r>
        <w:rPr>
          <w:rFonts w:ascii="Arial" w:eastAsia="Times New Roman" w:hAnsi="Arial" w:cs="Arial"/>
          <w:sz w:val="20"/>
          <w:szCs w:val="20"/>
          <w:lang w:eastAsia="nl-NL"/>
        </w:rPr>
        <w:t>m</w:t>
      </w:r>
      <w:r w:rsidRPr="00555FF5">
        <w:rPr>
          <w:rFonts w:ascii="Arial" w:eastAsia="Times New Roman" w:hAnsi="Arial" w:cs="Arial"/>
          <w:sz w:val="20"/>
          <w:szCs w:val="20"/>
          <w:lang w:eastAsia="nl-NL"/>
        </w:rPr>
        <w:t>ej. de wed. P. Vugts gaf gisteren-avond onze liedertafel „De Dageraad" haar eerste winterconcert. Het was hier „elck wat wils", want voor afwisseling was flink gezorgd. Mochten minder muzikale ooren al te weinig voldoening vind</w:t>
      </w:r>
      <w:r>
        <w:rPr>
          <w:rFonts w:ascii="Arial" w:eastAsia="Times New Roman" w:hAnsi="Arial" w:cs="Arial"/>
          <w:sz w:val="20"/>
          <w:szCs w:val="20"/>
          <w:lang w:eastAsia="nl-NL"/>
        </w:rPr>
        <w:t>e</w:t>
      </w:r>
      <w:r w:rsidRPr="00555FF5">
        <w:rPr>
          <w:rFonts w:ascii="Arial" w:eastAsia="Times New Roman" w:hAnsi="Arial" w:cs="Arial"/>
          <w:sz w:val="20"/>
          <w:szCs w:val="20"/>
          <w:lang w:eastAsia="nl-NL"/>
        </w:rPr>
        <w:t>n in de choorstukken, waaruit w</w:t>
      </w:r>
      <w:r>
        <w:rPr>
          <w:rFonts w:ascii="Arial" w:eastAsia="Times New Roman" w:hAnsi="Arial" w:cs="Arial"/>
          <w:sz w:val="20"/>
          <w:szCs w:val="20"/>
          <w:lang w:eastAsia="nl-NL"/>
        </w:rPr>
        <w:t>ij</w:t>
      </w:r>
      <w:r w:rsidRPr="00555FF5">
        <w:rPr>
          <w:rFonts w:ascii="Arial" w:eastAsia="Times New Roman" w:hAnsi="Arial" w:cs="Arial"/>
          <w:sz w:val="20"/>
          <w:szCs w:val="20"/>
          <w:lang w:eastAsia="nl-NL"/>
        </w:rPr>
        <w:t xml:space="preserve"> slechts de „Biergalop" van v. Paessc</w:t>
      </w:r>
      <w:r>
        <w:rPr>
          <w:rFonts w:ascii="Arial" w:eastAsia="Times New Roman" w:hAnsi="Arial" w:cs="Arial"/>
          <w:sz w:val="20"/>
          <w:szCs w:val="20"/>
          <w:lang w:eastAsia="nl-NL"/>
        </w:rPr>
        <w:t>h</w:t>
      </w:r>
      <w:r w:rsidRPr="00555FF5">
        <w:rPr>
          <w:rFonts w:ascii="Arial" w:eastAsia="Times New Roman" w:hAnsi="Arial" w:cs="Arial"/>
          <w:sz w:val="20"/>
          <w:szCs w:val="20"/>
          <w:lang w:eastAsia="nl-NL"/>
        </w:rPr>
        <w:t xml:space="preserve">en, „Opwaarts" van R. Hol en „Gebed </w:t>
      </w:r>
      <w:r w:rsidRPr="00555FF5">
        <w:rPr>
          <w:rFonts w:ascii="Arial" w:eastAsia="Times New Roman" w:hAnsi="Arial" w:cs="Arial"/>
          <w:sz w:val="20"/>
          <w:szCs w:val="20"/>
          <w:lang w:eastAsia="nl-NL"/>
        </w:rPr>
        <w:lastRenderedPageBreak/>
        <w:t>voor het Vaderland" van H. Cartol noemen, dan werden z</w:t>
      </w:r>
      <w:r>
        <w:rPr>
          <w:rFonts w:ascii="Arial" w:eastAsia="Times New Roman" w:hAnsi="Arial" w:cs="Arial"/>
          <w:sz w:val="20"/>
          <w:szCs w:val="20"/>
          <w:lang w:eastAsia="nl-NL"/>
        </w:rPr>
        <w:t>ij</w:t>
      </w:r>
      <w:r w:rsidRPr="00555FF5">
        <w:rPr>
          <w:rFonts w:ascii="Arial" w:eastAsia="Times New Roman" w:hAnsi="Arial" w:cs="Arial"/>
          <w:sz w:val="20"/>
          <w:szCs w:val="20"/>
          <w:lang w:eastAsia="nl-NL"/>
        </w:rPr>
        <w:t xml:space="preserve"> ruimschoot</w:t>
      </w:r>
      <w:r>
        <w:rPr>
          <w:rFonts w:ascii="Arial" w:eastAsia="Times New Roman" w:hAnsi="Arial" w:cs="Arial"/>
          <w:sz w:val="20"/>
          <w:szCs w:val="20"/>
          <w:lang w:eastAsia="nl-NL"/>
        </w:rPr>
        <w:t>s</w:t>
      </w:r>
      <w:r w:rsidRPr="00555FF5">
        <w:rPr>
          <w:rFonts w:ascii="Arial" w:eastAsia="Times New Roman" w:hAnsi="Arial" w:cs="Arial"/>
          <w:sz w:val="20"/>
          <w:szCs w:val="20"/>
          <w:lang w:eastAsia="nl-NL"/>
        </w:rPr>
        <w:t xml:space="preserve"> tevreden gesteld door de luimige voordrachten, die de lachspieren zoo vaak in beweging brachten. De „Dronkemanstypen", de „Vrool</w:t>
      </w:r>
      <w:r>
        <w:rPr>
          <w:rFonts w:ascii="Arial" w:eastAsia="Times New Roman" w:hAnsi="Arial" w:cs="Arial"/>
          <w:sz w:val="20"/>
          <w:szCs w:val="20"/>
          <w:lang w:eastAsia="nl-NL"/>
        </w:rPr>
        <w:t>ij</w:t>
      </w:r>
      <w:r w:rsidRPr="00555FF5">
        <w:rPr>
          <w:rFonts w:ascii="Arial" w:eastAsia="Times New Roman" w:hAnsi="Arial" w:cs="Arial"/>
          <w:sz w:val="20"/>
          <w:szCs w:val="20"/>
          <w:lang w:eastAsia="nl-NL"/>
        </w:rPr>
        <w:t xml:space="preserve">ke Kaalkoppen" en meer anderen werden zóó meesterlijk vertolkt, dat een luid applaus de delitanten telkens terugriep. Het geheele programma liep flink van stapel en hoogst voldaan met een „tot weerziens" keerde ieder tevreden huiswaarts. </w:t>
      </w:r>
    </w:p>
    <w:p w:rsidR="00555FF5" w:rsidRDefault="00555FF5" w:rsidP="00555FF5">
      <w:pPr>
        <w:rPr>
          <w:rFonts w:ascii="Arial" w:eastAsia="Times New Roman" w:hAnsi="Arial" w:cs="Arial"/>
          <w:sz w:val="20"/>
          <w:szCs w:val="20"/>
          <w:lang w:eastAsia="nl-NL"/>
        </w:rPr>
      </w:pPr>
    </w:p>
    <w:p w:rsidR="00555FF5" w:rsidRPr="00555FF5" w:rsidRDefault="00555FF5" w:rsidP="00555FF5">
      <w:pPr>
        <w:rPr>
          <w:rFonts w:ascii="Arial" w:eastAsia="Times New Roman" w:hAnsi="Arial" w:cs="Arial"/>
          <w:sz w:val="20"/>
          <w:szCs w:val="20"/>
          <w:lang w:eastAsia="nl-NL"/>
        </w:rPr>
      </w:pPr>
      <w:r w:rsidRPr="00555FF5">
        <w:rPr>
          <w:rFonts w:ascii="Arial" w:eastAsia="Times New Roman" w:hAnsi="Arial" w:cs="Arial"/>
          <w:sz w:val="20"/>
          <w:szCs w:val="20"/>
          <w:lang w:eastAsia="nl-NL"/>
        </w:rPr>
        <w:t xml:space="preserve">Menigeen die </w:t>
      </w:r>
      <w:r>
        <w:rPr>
          <w:rFonts w:ascii="Arial" w:eastAsia="Times New Roman" w:hAnsi="Arial" w:cs="Arial"/>
          <w:sz w:val="20"/>
          <w:szCs w:val="20"/>
          <w:lang w:eastAsia="nl-NL"/>
        </w:rPr>
        <w:t>h</w:t>
      </w:r>
      <w:r w:rsidRPr="00555FF5">
        <w:rPr>
          <w:rFonts w:ascii="Arial" w:eastAsia="Times New Roman" w:hAnsi="Arial" w:cs="Arial"/>
          <w:sz w:val="20"/>
          <w:szCs w:val="20"/>
          <w:lang w:eastAsia="nl-NL"/>
        </w:rPr>
        <w:t>et noordelijk deel onzer gemeente bewoont, ging in den vroegen avond der laatste dagen eens een k</w:t>
      </w:r>
      <w:r>
        <w:rPr>
          <w:rFonts w:ascii="Arial" w:eastAsia="Times New Roman" w:hAnsi="Arial" w:cs="Arial"/>
          <w:sz w:val="20"/>
          <w:szCs w:val="20"/>
          <w:lang w:eastAsia="nl-NL"/>
        </w:rPr>
        <w:t>ij</w:t>
      </w:r>
      <w:r w:rsidRPr="00555FF5">
        <w:rPr>
          <w:rFonts w:ascii="Arial" w:eastAsia="Times New Roman" w:hAnsi="Arial" w:cs="Arial"/>
          <w:sz w:val="20"/>
          <w:szCs w:val="20"/>
          <w:lang w:eastAsia="nl-NL"/>
        </w:rPr>
        <w:t xml:space="preserve">kje buiten de deur nemen en wendde de blikken in de richting der Molenhei. De meer vluggen klauterden tegen de molenbergen op en de waaghalzen klommen op de wieken. Er was ook zooveel gesproken over „de Eletriek" dat ze wel eens zien wilden. En ja, te zagen </w:t>
      </w:r>
      <w:r>
        <w:rPr>
          <w:rFonts w:ascii="Arial" w:eastAsia="Times New Roman" w:hAnsi="Arial" w:cs="Arial"/>
          <w:sz w:val="20"/>
          <w:szCs w:val="20"/>
          <w:lang w:eastAsia="nl-NL"/>
        </w:rPr>
        <w:t>h</w:t>
      </w:r>
      <w:r w:rsidRPr="00555FF5">
        <w:rPr>
          <w:rFonts w:ascii="Arial" w:eastAsia="Times New Roman" w:hAnsi="Arial" w:cs="Arial"/>
          <w:sz w:val="20"/>
          <w:szCs w:val="20"/>
          <w:lang w:eastAsia="nl-NL"/>
        </w:rPr>
        <w:t xml:space="preserve">et. Een </w:t>
      </w:r>
      <w:r>
        <w:rPr>
          <w:rFonts w:ascii="Arial" w:eastAsia="Times New Roman" w:hAnsi="Arial" w:cs="Arial"/>
          <w:sz w:val="20"/>
          <w:szCs w:val="20"/>
          <w:lang w:eastAsia="nl-NL"/>
        </w:rPr>
        <w:t>h</w:t>
      </w:r>
      <w:r w:rsidRPr="00555FF5">
        <w:rPr>
          <w:rFonts w:ascii="Arial" w:eastAsia="Times New Roman" w:hAnsi="Arial" w:cs="Arial"/>
          <w:sz w:val="20"/>
          <w:szCs w:val="20"/>
          <w:lang w:eastAsia="nl-NL"/>
        </w:rPr>
        <w:t xml:space="preserve">eele streek was zoo licht alsof </w:t>
      </w:r>
      <w:r>
        <w:rPr>
          <w:rFonts w:ascii="Arial" w:eastAsia="Times New Roman" w:hAnsi="Arial" w:cs="Arial"/>
          <w:sz w:val="20"/>
          <w:szCs w:val="20"/>
          <w:lang w:eastAsia="nl-NL"/>
        </w:rPr>
        <w:t>h</w:t>
      </w:r>
      <w:r w:rsidRPr="00555FF5">
        <w:rPr>
          <w:rFonts w:ascii="Arial" w:eastAsia="Times New Roman" w:hAnsi="Arial" w:cs="Arial"/>
          <w:sz w:val="20"/>
          <w:szCs w:val="20"/>
          <w:lang w:eastAsia="nl-NL"/>
        </w:rPr>
        <w:t xml:space="preserve">et er dag was. „Dat was nou de Eletriek van den neijen Heer." Hannes en Jan, die zoo dikwijls in de </w:t>
      </w:r>
      <w:r>
        <w:rPr>
          <w:rFonts w:ascii="Arial" w:eastAsia="Times New Roman" w:hAnsi="Arial" w:cs="Arial"/>
          <w:sz w:val="20"/>
          <w:szCs w:val="20"/>
          <w:lang w:eastAsia="nl-NL"/>
        </w:rPr>
        <w:t>s</w:t>
      </w:r>
      <w:r w:rsidRPr="00555FF5">
        <w:rPr>
          <w:rFonts w:ascii="Arial" w:eastAsia="Times New Roman" w:hAnsi="Arial" w:cs="Arial"/>
          <w:sz w:val="20"/>
          <w:szCs w:val="20"/>
          <w:lang w:eastAsia="nl-NL"/>
        </w:rPr>
        <w:t xml:space="preserve">tad geweest waren, hadden zoo iets nog nooit gezien en moeder geloofde stellig, dat </w:t>
      </w:r>
      <w:r>
        <w:rPr>
          <w:rFonts w:ascii="Arial" w:eastAsia="Times New Roman" w:hAnsi="Arial" w:cs="Arial"/>
          <w:sz w:val="20"/>
          <w:szCs w:val="20"/>
          <w:lang w:eastAsia="nl-NL"/>
        </w:rPr>
        <w:t>h</w:t>
      </w:r>
      <w:r w:rsidRPr="00555FF5">
        <w:rPr>
          <w:rFonts w:ascii="Arial" w:eastAsia="Times New Roman" w:hAnsi="Arial" w:cs="Arial"/>
          <w:sz w:val="20"/>
          <w:szCs w:val="20"/>
          <w:lang w:eastAsia="nl-NL"/>
        </w:rPr>
        <w:t xml:space="preserve">et </w:t>
      </w:r>
      <w:r>
        <w:rPr>
          <w:rFonts w:ascii="Arial" w:eastAsia="Times New Roman" w:hAnsi="Arial" w:cs="Arial"/>
          <w:sz w:val="20"/>
          <w:szCs w:val="20"/>
          <w:lang w:eastAsia="nl-NL"/>
        </w:rPr>
        <w:t>h</w:t>
      </w:r>
      <w:r w:rsidRPr="00555FF5">
        <w:rPr>
          <w:rFonts w:ascii="Arial" w:eastAsia="Times New Roman" w:hAnsi="Arial" w:cs="Arial"/>
          <w:sz w:val="20"/>
          <w:szCs w:val="20"/>
          <w:lang w:eastAsia="nl-NL"/>
        </w:rPr>
        <w:t>ier niet lang meer duren zou. En de ontknoping? Om de gebouwen der machinale steenbakkerij van de firma v. d. E</w:t>
      </w:r>
      <w:r>
        <w:rPr>
          <w:rFonts w:ascii="Arial" w:eastAsia="Times New Roman" w:hAnsi="Arial" w:cs="Arial"/>
          <w:sz w:val="20"/>
          <w:szCs w:val="20"/>
          <w:lang w:eastAsia="nl-NL"/>
        </w:rPr>
        <w:t>l</w:t>
      </w:r>
      <w:r w:rsidRPr="00555FF5">
        <w:rPr>
          <w:rFonts w:ascii="Arial" w:eastAsia="Times New Roman" w:hAnsi="Arial" w:cs="Arial"/>
          <w:sz w:val="20"/>
          <w:szCs w:val="20"/>
          <w:lang w:eastAsia="nl-NL"/>
        </w:rPr>
        <w:t>st met bekwamen spoed onder dak en gereed te krijgen, waren vier electrisc</w:t>
      </w:r>
      <w:r>
        <w:rPr>
          <w:rFonts w:ascii="Arial" w:eastAsia="Times New Roman" w:hAnsi="Arial" w:cs="Arial"/>
          <w:sz w:val="20"/>
          <w:szCs w:val="20"/>
          <w:lang w:eastAsia="nl-NL"/>
        </w:rPr>
        <w:t>h</w:t>
      </w:r>
      <w:r w:rsidRPr="00555FF5">
        <w:rPr>
          <w:rFonts w:ascii="Arial" w:eastAsia="Times New Roman" w:hAnsi="Arial" w:cs="Arial"/>
          <w:sz w:val="20"/>
          <w:szCs w:val="20"/>
          <w:lang w:eastAsia="nl-NL"/>
        </w:rPr>
        <w:t>e lampen geplaatst, te</w:t>
      </w:r>
      <w:r>
        <w:rPr>
          <w:rFonts w:ascii="Arial" w:eastAsia="Times New Roman" w:hAnsi="Arial" w:cs="Arial"/>
          <w:sz w:val="20"/>
          <w:szCs w:val="20"/>
          <w:lang w:eastAsia="nl-NL"/>
        </w:rPr>
        <w:t>n</w:t>
      </w:r>
      <w:r w:rsidRPr="00555FF5">
        <w:rPr>
          <w:rFonts w:ascii="Arial" w:eastAsia="Times New Roman" w:hAnsi="Arial" w:cs="Arial"/>
          <w:sz w:val="20"/>
          <w:szCs w:val="20"/>
          <w:lang w:eastAsia="nl-NL"/>
        </w:rPr>
        <w:t xml:space="preserve"> einde het werkvolk tot acht uur 's avonds te laten werken.</w:t>
      </w:r>
    </w:p>
    <w:p w:rsidR="00555FF5" w:rsidRDefault="00555FF5" w:rsidP="00547BC8">
      <w:pPr>
        <w:shd w:val="clear" w:color="auto" w:fill="FFFFFF"/>
        <w:rPr>
          <w:rFonts w:ascii="Arial" w:hAnsi="Arial" w:cs="Arial"/>
          <w:sz w:val="20"/>
          <w:szCs w:val="20"/>
        </w:rPr>
      </w:pPr>
    </w:p>
    <w:p w:rsidR="00193D71" w:rsidRDefault="00193D71" w:rsidP="00193D7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22-11-1897</w:t>
      </w:r>
    </w:p>
    <w:p w:rsidR="00193D71" w:rsidRDefault="00193D71" w:rsidP="00547BC8">
      <w:pPr>
        <w:shd w:val="clear" w:color="auto" w:fill="FFFFFF"/>
        <w:rPr>
          <w:rFonts w:ascii="Arial" w:hAnsi="Arial" w:cs="Arial"/>
          <w:sz w:val="20"/>
          <w:szCs w:val="20"/>
        </w:rPr>
      </w:pPr>
    </w:p>
    <w:p w:rsidR="00193D71" w:rsidRDefault="00193D71" w:rsidP="00193D71">
      <w:pPr>
        <w:shd w:val="clear" w:color="auto" w:fill="FFFFFF"/>
        <w:rPr>
          <w:rFonts w:ascii="Arial" w:hAnsi="Arial" w:cs="Arial"/>
          <w:sz w:val="20"/>
          <w:szCs w:val="20"/>
        </w:rPr>
      </w:pPr>
      <w:r>
        <w:rPr>
          <w:rFonts w:ascii="Arial" w:hAnsi="Arial" w:cs="Arial"/>
          <w:sz w:val="20"/>
          <w:szCs w:val="20"/>
        </w:rPr>
        <w:t>Arr. Regtbank te ´s Hertogenbosch.</w:t>
      </w:r>
    </w:p>
    <w:p w:rsidR="00193D71" w:rsidRDefault="00193D71" w:rsidP="00193D71">
      <w:pPr>
        <w:shd w:val="clear" w:color="auto" w:fill="FFFFFF"/>
        <w:rPr>
          <w:rFonts w:ascii="Arial" w:hAnsi="Arial" w:cs="Arial"/>
          <w:sz w:val="20"/>
          <w:szCs w:val="20"/>
        </w:rPr>
      </w:pPr>
      <w:r>
        <w:rPr>
          <w:rFonts w:ascii="Arial" w:hAnsi="Arial" w:cs="Arial"/>
          <w:sz w:val="20"/>
          <w:szCs w:val="20"/>
        </w:rPr>
        <w:t>Zitting van Donderdag 18 November 1897.</w:t>
      </w:r>
    </w:p>
    <w:p w:rsidR="00193D71" w:rsidRDefault="00193D71" w:rsidP="00193D71">
      <w:pPr>
        <w:shd w:val="clear" w:color="auto" w:fill="FFFFFF"/>
        <w:rPr>
          <w:rFonts w:ascii="Arial" w:hAnsi="Arial" w:cs="Arial"/>
          <w:sz w:val="20"/>
          <w:szCs w:val="20"/>
        </w:rPr>
      </w:pPr>
      <w:r w:rsidRPr="00547BC8">
        <w:rPr>
          <w:rFonts w:ascii="Arial" w:hAnsi="Arial" w:cs="Arial"/>
          <w:sz w:val="20"/>
          <w:szCs w:val="20"/>
        </w:rPr>
        <w:t>Uitspraken in Zaken het O. M. tegen:</w:t>
      </w:r>
      <w:r w:rsidRPr="00193D71">
        <w:t xml:space="preserve"> </w:t>
      </w:r>
      <w:r w:rsidRPr="00193D71">
        <w:rPr>
          <w:rFonts w:ascii="Arial" w:hAnsi="Arial" w:cs="Arial"/>
          <w:sz w:val="20"/>
          <w:szCs w:val="20"/>
        </w:rPr>
        <w:t xml:space="preserve">H. R., J. v. d. E. en H. V. te </w:t>
      </w:r>
      <w:r w:rsidRPr="00193D71">
        <w:rPr>
          <w:rStyle w:val="Nadruk"/>
          <w:rFonts w:ascii="Arial" w:hAnsi="Arial" w:cs="Arial"/>
          <w:i w:val="0"/>
          <w:sz w:val="20"/>
          <w:szCs w:val="20"/>
        </w:rPr>
        <w:t>Schijndel</w:t>
      </w:r>
      <w:r w:rsidRPr="00193D71">
        <w:rPr>
          <w:rFonts w:ascii="Arial" w:hAnsi="Arial" w:cs="Arial"/>
          <w:sz w:val="20"/>
          <w:szCs w:val="20"/>
        </w:rPr>
        <w:t>, strooperij, de 1e en 2e ieder f 8 of 12 dagen en de 3e 6 d. gev.</w:t>
      </w:r>
    </w:p>
    <w:p w:rsidR="00193D71" w:rsidRDefault="00193D71" w:rsidP="00193D71">
      <w:pPr>
        <w:shd w:val="clear" w:color="auto" w:fill="FFFFFF"/>
        <w:rPr>
          <w:rFonts w:ascii="Arial" w:hAnsi="Arial" w:cs="Arial"/>
          <w:sz w:val="20"/>
          <w:szCs w:val="20"/>
        </w:rPr>
      </w:pPr>
    </w:p>
    <w:p w:rsidR="00015F88" w:rsidRDefault="00015F88" w:rsidP="00015F88">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23-11-1897</w:t>
      </w:r>
    </w:p>
    <w:p w:rsidR="00015F88" w:rsidRDefault="00015F88" w:rsidP="00193D71">
      <w:pPr>
        <w:shd w:val="clear" w:color="auto" w:fill="FFFFFF"/>
        <w:rPr>
          <w:rFonts w:ascii="Arial" w:hAnsi="Arial" w:cs="Arial"/>
          <w:sz w:val="20"/>
          <w:szCs w:val="20"/>
        </w:rPr>
      </w:pPr>
    </w:p>
    <w:p w:rsidR="00015F88" w:rsidRDefault="00015F88" w:rsidP="00193D71">
      <w:pPr>
        <w:shd w:val="clear" w:color="auto" w:fill="FFFFFF"/>
        <w:rPr>
          <w:rFonts w:ascii="Arial" w:hAnsi="Arial" w:cs="Arial"/>
          <w:sz w:val="20"/>
          <w:szCs w:val="20"/>
        </w:rPr>
      </w:pPr>
      <w:r w:rsidRPr="00015F88">
        <w:rPr>
          <w:rFonts w:ascii="Arial" w:hAnsi="Arial" w:cs="Arial"/>
          <w:sz w:val="20"/>
          <w:szCs w:val="20"/>
        </w:rPr>
        <w:t>SCHIJNDEL, 22 Nov. Nauwelijks i</w:t>
      </w:r>
      <w:r>
        <w:rPr>
          <w:rFonts w:ascii="Arial" w:hAnsi="Arial" w:cs="Arial"/>
          <w:sz w:val="20"/>
          <w:szCs w:val="20"/>
        </w:rPr>
        <w:t>s</w:t>
      </w:r>
      <w:r w:rsidRPr="00015F88">
        <w:rPr>
          <w:rFonts w:ascii="Arial" w:hAnsi="Arial" w:cs="Arial"/>
          <w:sz w:val="20"/>
          <w:szCs w:val="20"/>
        </w:rPr>
        <w:t xml:space="preserve"> het eene concert voorbij of het andere is uitgeschreven. Donderdag-avond geeft onze harmonie „Cecilia", die in de laatste jaren op het gebied der edele toonkunst zoo'n snelle vorderingen maakte, haar eerste winte</w:t>
      </w:r>
      <w:r>
        <w:rPr>
          <w:rFonts w:ascii="Arial" w:hAnsi="Arial" w:cs="Arial"/>
          <w:sz w:val="20"/>
          <w:szCs w:val="20"/>
        </w:rPr>
        <w:t>r</w:t>
      </w:r>
      <w:r w:rsidRPr="00015F88">
        <w:rPr>
          <w:rFonts w:ascii="Arial" w:hAnsi="Arial" w:cs="Arial"/>
          <w:sz w:val="20"/>
          <w:szCs w:val="20"/>
        </w:rPr>
        <w:t>-concert in de zaal van den heer M. Gooyaarts. Daar een bekwaam violist zijne medewerking heeft to</w:t>
      </w:r>
      <w:r>
        <w:rPr>
          <w:rFonts w:ascii="Arial" w:hAnsi="Arial" w:cs="Arial"/>
          <w:sz w:val="20"/>
          <w:szCs w:val="20"/>
        </w:rPr>
        <w:t>e</w:t>
      </w:r>
      <w:r w:rsidRPr="00015F88">
        <w:rPr>
          <w:rFonts w:ascii="Arial" w:hAnsi="Arial" w:cs="Arial"/>
          <w:sz w:val="20"/>
          <w:szCs w:val="20"/>
        </w:rPr>
        <w:t>gezegd, wacht ons zeker een prettige avond.</w:t>
      </w:r>
    </w:p>
    <w:p w:rsidR="00015F88" w:rsidRDefault="00015F88" w:rsidP="00193D71">
      <w:pPr>
        <w:shd w:val="clear" w:color="auto" w:fill="FFFFFF"/>
        <w:rPr>
          <w:rFonts w:ascii="Arial" w:hAnsi="Arial" w:cs="Arial"/>
          <w:sz w:val="20"/>
          <w:szCs w:val="20"/>
        </w:rPr>
      </w:pPr>
    </w:p>
    <w:p w:rsidR="004A05A7" w:rsidRPr="004A05A7" w:rsidRDefault="004A05A7" w:rsidP="004A05A7">
      <w:pPr>
        <w:rPr>
          <w:rFonts w:ascii="Arial" w:eastAsia="Times New Roman" w:hAnsi="Arial" w:cs="Arial"/>
          <w:sz w:val="20"/>
          <w:szCs w:val="20"/>
          <w:lang w:eastAsia="nl-NL"/>
        </w:rPr>
      </w:pPr>
      <w:r w:rsidRPr="004A05A7">
        <w:rPr>
          <w:rFonts w:ascii="Arial" w:eastAsia="Times New Roman" w:hAnsi="Arial" w:cs="Arial"/>
          <w:sz w:val="20"/>
          <w:szCs w:val="20"/>
          <w:lang w:eastAsia="nl-NL"/>
        </w:rPr>
        <w:t>SCHIJNDEL, 24 Nov. Voor een tiental jaren stichtte het R. K. kerkbestuur alhier een gebouw, dat naar den heilige, die in den voorgevel prijkt, Servatius-gebouw genoemd wordt. In de wa</w:t>
      </w:r>
      <w:r>
        <w:rPr>
          <w:rFonts w:ascii="Arial" w:eastAsia="Times New Roman" w:hAnsi="Arial" w:cs="Arial"/>
          <w:sz w:val="20"/>
          <w:szCs w:val="20"/>
          <w:lang w:eastAsia="nl-NL"/>
        </w:rPr>
        <w:t>n</w:t>
      </w:r>
      <w:r w:rsidRPr="004A05A7">
        <w:rPr>
          <w:rFonts w:ascii="Arial" w:eastAsia="Times New Roman" w:hAnsi="Arial" w:cs="Arial"/>
          <w:sz w:val="20"/>
          <w:szCs w:val="20"/>
          <w:lang w:eastAsia="nl-NL"/>
        </w:rPr>
        <w:t>deling noemt men het „den nieuwen bouw". Onder meer gerieven bevat dit gebouw twee ruime zalen, waarin katechis</w:t>
      </w:r>
      <w:r>
        <w:rPr>
          <w:rFonts w:ascii="Arial" w:eastAsia="Times New Roman" w:hAnsi="Arial" w:cs="Arial"/>
          <w:sz w:val="20"/>
          <w:szCs w:val="20"/>
          <w:lang w:eastAsia="nl-NL"/>
        </w:rPr>
        <w:t>-</w:t>
      </w:r>
      <w:r w:rsidRPr="004A05A7">
        <w:rPr>
          <w:rFonts w:ascii="Arial" w:eastAsia="Times New Roman" w:hAnsi="Arial" w:cs="Arial"/>
          <w:sz w:val="20"/>
          <w:szCs w:val="20"/>
          <w:lang w:eastAsia="nl-NL"/>
        </w:rPr>
        <w:t>muslessen gegeven wor</w:t>
      </w:r>
      <w:r>
        <w:rPr>
          <w:rFonts w:ascii="Arial" w:eastAsia="Times New Roman" w:hAnsi="Arial" w:cs="Arial"/>
          <w:sz w:val="20"/>
          <w:szCs w:val="20"/>
          <w:lang w:eastAsia="nl-NL"/>
        </w:rPr>
        <w:t>den, vergaderingen van St. Vin</w:t>
      </w:r>
      <w:r w:rsidRPr="004A05A7">
        <w:rPr>
          <w:rFonts w:ascii="Arial" w:eastAsia="Times New Roman" w:hAnsi="Arial" w:cs="Arial"/>
          <w:sz w:val="20"/>
          <w:szCs w:val="20"/>
          <w:lang w:eastAsia="nl-NL"/>
        </w:rPr>
        <w:t>ecnt</w:t>
      </w:r>
      <w:r>
        <w:rPr>
          <w:rFonts w:ascii="Arial" w:eastAsia="Times New Roman" w:hAnsi="Arial" w:cs="Arial"/>
          <w:sz w:val="20"/>
          <w:szCs w:val="20"/>
          <w:lang w:eastAsia="nl-NL"/>
        </w:rPr>
        <w:t>ius</w:t>
      </w:r>
      <w:r w:rsidRPr="004A05A7">
        <w:rPr>
          <w:rFonts w:ascii="Arial" w:eastAsia="Times New Roman" w:hAnsi="Arial" w:cs="Arial"/>
          <w:sz w:val="20"/>
          <w:szCs w:val="20"/>
          <w:lang w:eastAsia="nl-NL"/>
        </w:rPr>
        <w:t xml:space="preserve">-, </w:t>
      </w:r>
      <w:r>
        <w:rPr>
          <w:rFonts w:ascii="Arial" w:eastAsia="Times New Roman" w:hAnsi="Arial" w:cs="Arial"/>
          <w:sz w:val="20"/>
          <w:szCs w:val="20"/>
          <w:lang w:eastAsia="nl-NL"/>
        </w:rPr>
        <w:t>S</w:t>
      </w:r>
      <w:r w:rsidRPr="004A05A7">
        <w:rPr>
          <w:rFonts w:ascii="Arial" w:eastAsia="Times New Roman" w:hAnsi="Arial" w:cs="Arial"/>
          <w:sz w:val="20"/>
          <w:szCs w:val="20"/>
          <w:lang w:eastAsia="nl-NL"/>
        </w:rPr>
        <w:t xml:space="preserve">t Elizabeth-, </w:t>
      </w:r>
      <w:r>
        <w:rPr>
          <w:rFonts w:ascii="Arial" w:eastAsia="Times New Roman" w:hAnsi="Arial" w:cs="Arial"/>
          <w:sz w:val="20"/>
          <w:szCs w:val="20"/>
          <w:lang w:eastAsia="nl-NL"/>
        </w:rPr>
        <w:t>kies</w:t>
      </w:r>
      <w:r w:rsidRPr="004A05A7">
        <w:rPr>
          <w:rFonts w:ascii="Arial" w:eastAsia="Times New Roman" w:hAnsi="Arial" w:cs="Arial"/>
          <w:sz w:val="20"/>
          <w:szCs w:val="20"/>
          <w:lang w:eastAsia="nl-NL"/>
        </w:rPr>
        <w:t>vereen</w:t>
      </w:r>
      <w:r>
        <w:rPr>
          <w:rFonts w:ascii="Arial" w:eastAsia="Times New Roman" w:hAnsi="Arial" w:cs="Arial"/>
          <w:sz w:val="20"/>
          <w:szCs w:val="20"/>
          <w:lang w:eastAsia="nl-NL"/>
        </w:rPr>
        <w:t>i</w:t>
      </w:r>
      <w:r w:rsidRPr="004A05A7">
        <w:rPr>
          <w:rFonts w:ascii="Arial" w:eastAsia="Times New Roman" w:hAnsi="Arial" w:cs="Arial"/>
          <w:sz w:val="20"/>
          <w:szCs w:val="20"/>
          <w:lang w:eastAsia="nl-NL"/>
        </w:rPr>
        <w:t>g</w:t>
      </w:r>
      <w:r>
        <w:rPr>
          <w:rFonts w:ascii="Arial" w:eastAsia="Times New Roman" w:hAnsi="Arial" w:cs="Arial"/>
          <w:sz w:val="20"/>
          <w:szCs w:val="20"/>
          <w:lang w:eastAsia="nl-NL"/>
        </w:rPr>
        <w:t>i</w:t>
      </w:r>
      <w:r w:rsidRPr="004A05A7">
        <w:rPr>
          <w:rFonts w:ascii="Arial" w:eastAsia="Times New Roman" w:hAnsi="Arial" w:cs="Arial"/>
          <w:sz w:val="20"/>
          <w:szCs w:val="20"/>
          <w:lang w:eastAsia="nl-NL"/>
        </w:rPr>
        <w:t>ng en boerenbond gehouden worden, repetities, enz. De laatste twee dagen echter was „de nieuwe bouw" aan zijne m</w:t>
      </w:r>
      <w:r>
        <w:rPr>
          <w:rFonts w:ascii="Arial" w:eastAsia="Times New Roman" w:hAnsi="Arial" w:cs="Arial"/>
          <w:sz w:val="20"/>
          <w:szCs w:val="20"/>
          <w:lang w:eastAsia="nl-NL"/>
        </w:rPr>
        <w:t>e</w:t>
      </w:r>
      <w:r w:rsidRPr="004A05A7">
        <w:rPr>
          <w:rFonts w:ascii="Arial" w:eastAsia="Times New Roman" w:hAnsi="Arial" w:cs="Arial"/>
          <w:sz w:val="20"/>
          <w:szCs w:val="20"/>
          <w:lang w:eastAsia="nl-NL"/>
        </w:rPr>
        <w:t xml:space="preserve">er ernstige bestemming onttrokken, want liet </w:t>
      </w:r>
      <w:r>
        <w:rPr>
          <w:rFonts w:ascii="Arial" w:eastAsia="Times New Roman" w:hAnsi="Arial" w:cs="Arial"/>
          <w:sz w:val="20"/>
          <w:szCs w:val="20"/>
          <w:lang w:eastAsia="nl-NL"/>
        </w:rPr>
        <w:t>R</w:t>
      </w:r>
      <w:r w:rsidRPr="004A05A7">
        <w:rPr>
          <w:rFonts w:ascii="Arial" w:eastAsia="Times New Roman" w:hAnsi="Arial" w:cs="Arial"/>
          <w:sz w:val="20"/>
          <w:szCs w:val="20"/>
          <w:lang w:eastAsia="nl-NL"/>
        </w:rPr>
        <w:t>. K. Zangerskoor vierde er op gebruikelijke wijze het jaarlijksch Ce</w:t>
      </w:r>
      <w:r>
        <w:rPr>
          <w:rFonts w:ascii="Arial" w:eastAsia="Times New Roman" w:hAnsi="Arial" w:cs="Arial"/>
          <w:sz w:val="20"/>
          <w:szCs w:val="20"/>
          <w:lang w:eastAsia="nl-NL"/>
        </w:rPr>
        <w:t>c</w:t>
      </w:r>
      <w:r w:rsidRPr="004A05A7">
        <w:rPr>
          <w:rFonts w:ascii="Arial" w:eastAsia="Times New Roman" w:hAnsi="Arial" w:cs="Arial"/>
          <w:sz w:val="20"/>
          <w:szCs w:val="20"/>
          <w:lang w:eastAsia="nl-NL"/>
        </w:rPr>
        <w:t>iliafeest. Maandag-morgen opende eene plechtige H. Mis de feestelijkheden van den dag, die recht genoeglijk mocht genoemd worden. Tegen twee uur vereenigden zic</w:t>
      </w:r>
      <w:r>
        <w:rPr>
          <w:rFonts w:ascii="Arial" w:eastAsia="Times New Roman" w:hAnsi="Arial" w:cs="Arial"/>
          <w:sz w:val="20"/>
          <w:szCs w:val="20"/>
          <w:lang w:eastAsia="nl-NL"/>
        </w:rPr>
        <w:t>h</w:t>
      </w:r>
      <w:r w:rsidRPr="004A05A7">
        <w:rPr>
          <w:rFonts w:ascii="Arial" w:eastAsia="Times New Roman" w:hAnsi="Arial" w:cs="Arial"/>
          <w:sz w:val="20"/>
          <w:szCs w:val="20"/>
          <w:lang w:eastAsia="nl-NL"/>
        </w:rPr>
        <w:t xml:space="preserve"> de leden in de feestzaal om te dineeren en het verdere gedeelte van den namiddag werd in gezellig samenzijn doorgebracht. Aan jolige kout e</w:t>
      </w:r>
      <w:r>
        <w:rPr>
          <w:rFonts w:ascii="Arial" w:eastAsia="Times New Roman" w:hAnsi="Arial" w:cs="Arial"/>
          <w:sz w:val="20"/>
          <w:szCs w:val="20"/>
          <w:lang w:eastAsia="nl-NL"/>
        </w:rPr>
        <w:t>n</w:t>
      </w:r>
      <w:r w:rsidRPr="004A05A7">
        <w:rPr>
          <w:rFonts w:ascii="Arial" w:eastAsia="Times New Roman" w:hAnsi="Arial" w:cs="Arial"/>
          <w:sz w:val="20"/>
          <w:szCs w:val="20"/>
          <w:lang w:eastAsia="nl-NL"/>
        </w:rPr>
        <w:t xml:space="preserve"> afwisseling ontbrak het niet. De namiddag van den tweeden dag was al even gezellig als die van den eersten. Na het diner bleef men tot laat in den avond vroolijk bijeen en „de nieuwe bouw" was ditmaal getuige geweest </w:t>
      </w:r>
      <w:r>
        <w:rPr>
          <w:rFonts w:ascii="Arial" w:eastAsia="Times New Roman" w:hAnsi="Arial" w:cs="Arial"/>
          <w:sz w:val="20"/>
          <w:szCs w:val="20"/>
          <w:lang w:eastAsia="nl-NL"/>
        </w:rPr>
        <w:t>v</w:t>
      </w:r>
      <w:r w:rsidRPr="004A05A7">
        <w:rPr>
          <w:rFonts w:ascii="Arial" w:eastAsia="Times New Roman" w:hAnsi="Arial" w:cs="Arial"/>
          <w:sz w:val="20"/>
          <w:szCs w:val="20"/>
          <w:lang w:eastAsia="nl-NL"/>
        </w:rPr>
        <w:t xml:space="preserve">an evenveel vroolijkheid als tot dusverre van den ernst, die er gewoonlijk voorzit. </w:t>
      </w:r>
    </w:p>
    <w:p w:rsidR="004A05A7" w:rsidRDefault="004A05A7" w:rsidP="00193D71">
      <w:pPr>
        <w:shd w:val="clear" w:color="auto" w:fill="FFFFFF"/>
        <w:rPr>
          <w:rFonts w:ascii="Arial" w:hAnsi="Arial" w:cs="Arial"/>
          <w:sz w:val="20"/>
          <w:szCs w:val="20"/>
        </w:rPr>
      </w:pPr>
    </w:p>
    <w:p w:rsidR="002B7553" w:rsidRDefault="002B7553" w:rsidP="002B7553">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29-11-1897</w:t>
      </w:r>
    </w:p>
    <w:p w:rsidR="002B7553" w:rsidRDefault="002B7553" w:rsidP="00193D71">
      <w:pPr>
        <w:shd w:val="clear" w:color="auto" w:fill="FFFFFF"/>
        <w:rPr>
          <w:rFonts w:ascii="Arial" w:hAnsi="Arial" w:cs="Arial"/>
          <w:sz w:val="20"/>
          <w:szCs w:val="20"/>
        </w:rPr>
      </w:pPr>
    </w:p>
    <w:p w:rsidR="002B7553" w:rsidRDefault="002B7553" w:rsidP="00193D71">
      <w:pPr>
        <w:shd w:val="clear" w:color="auto" w:fill="FFFFFF"/>
        <w:rPr>
          <w:rFonts w:ascii="Arial" w:hAnsi="Arial" w:cs="Arial"/>
          <w:sz w:val="20"/>
          <w:szCs w:val="20"/>
        </w:rPr>
      </w:pPr>
      <w:r w:rsidRPr="002B7553">
        <w:rPr>
          <w:rFonts w:ascii="Arial" w:hAnsi="Arial" w:cs="Arial"/>
          <w:sz w:val="20"/>
          <w:szCs w:val="20"/>
        </w:rPr>
        <w:t>SCHIJNDEL, 26 Nov. Gister</w:t>
      </w:r>
      <w:r>
        <w:rPr>
          <w:rFonts w:ascii="Arial" w:hAnsi="Arial" w:cs="Arial"/>
          <w:sz w:val="20"/>
          <w:szCs w:val="20"/>
        </w:rPr>
        <w:t>e</w:t>
      </w:r>
      <w:r w:rsidRPr="002B7553">
        <w:rPr>
          <w:rFonts w:ascii="Arial" w:hAnsi="Arial" w:cs="Arial"/>
          <w:sz w:val="20"/>
          <w:szCs w:val="20"/>
        </w:rPr>
        <w:t>n-avond gaf de harino</w:t>
      </w:r>
      <w:r>
        <w:rPr>
          <w:rFonts w:ascii="Arial" w:hAnsi="Arial" w:cs="Arial"/>
          <w:sz w:val="20"/>
          <w:szCs w:val="20"/>
        </w:rPr>
        <w:t>n</w:t>
      </w:r>
      <w:r w:rsidRPr="002B7553">
        <w:rPr>
          <w:rFonts w:ascii="Arial" w:hAnsi="Arial" w:cs="Arial"/>
          <w:sz w:val="20"/>
          <w:szCs w:val="20"/>
        </w:rPr>
        <w:t>ie Cecilia onder leidi</w:t>
      </w:r>
      <w:r>
        <w:rPr>
          <w:rFonts w:ascii="Arial" w:hAnsi="Arial" w:cs="Arial"/>
          <w:sz w:val="20"/>
          <w:szCs w:val="20"/>
        </w:rPr>
        <w:t>n</w:t>
      </w:r>
      <w:r w:rsidRPr="002B7553">
        <w:rPr>
          <w:rFonts w:ascii="Arial" w:hAnsi="Arial" w:cs="Arial"/>
          <w:sz w:val="20"/>
          <w:szCs w:val="20"/>
        </w:rPr>
        <w:t xml:space="preserve">g van haren bekwamen kapelmeester, den heer J. Krever uit Tilburg, </w:t>
      </w:r>
      <w:r>
        <w:rPr>
          <w:rFonts w:ascii="Arial" w:hAnsi="Arial" w:cs="Arial"/>
          <w:sz w:val="20"/>
          <w:szCs w:val="20"/>
        </w:rPr>
        <w:t>h</w:t>
      </w:r>
      <w:r w:rsidRPr="002B7553">
        <w:rPr>
          <w:rFonts w:ascii="Arial" w:hAnsi="Arial" w:cs="Arial"/>
          <w:sz w:val="20"/>
          <w:szCs w:val="20"/>
        </w:rPr>
        <w:t>aar eerste winterconcert in de zaal van de</w:t>
      </w:r>
      <w:r>
        <w:rPr>
          <w:rFonts w:ascii="Arial" w:hAnsi="Arial" w:cs="Arial"/>
          <w:sz w:val="20"/>
          <w:szCs w:val="20"/>
        </w:rPr>
        <w:t>n</w:t>
      </w:r>
      <w:r w:rsidRPr="002B7553">
        <w:rPr>
          <w:rFonts w:ascii="Arial" w:hAnsi="Arial" w:cs="Arial"/>
          <w:sz w:val="20"/>
          <w:szCs w:val="20"/>
        </w:rPr>
        <w:t xml:space="preserve"> heer M. Goyaerts. De muziekstukken, waaruit we noemen Souvenir de Diedenheim van A. Baumon, Voix roumaines va</w:t>
      </w:r>
      <w:r>
        <w:rPr>
          <w:rFonts w:ascii="Arial" w:hAnsi="Arial" w:cs="Arial"/>
          <w:sz w:val="20"/>
          <w:szCs w:val="20"/>
        </w:rPr>
        <w:t>n</w:t>
      </w:r>
      <w:r w:rsidRPr="002B7553">
        <w:rPr>
          <w:rFonts w:ascii="Arial" w:hAnsi="Arial" w:cs="Arial"/>
          <w:sz w:val="20"/>
          <w:szCs w:val="20"/>
        </w:rPr>
        <w:t xml:space="preserve"> M. J. Kessels en Donua Flora van Ch. de Curmont, werden onberispelijk uitgevoerd en vonden dan ook algemeenen bijval. Ook de komische voordrachten hadden nog al s</w:t>
      </w:r>
      <w:r>
        <w:rPr>
          <w:rFonts w:ascii="Arial" w:hAnsi="Arial" w:cs="Arial"/>
          <w:sz w:val="20"/>
          <w:szCs w:val="20"/>
        </w:rPr>
        <w:t>u</w:t>
      </w:r>
      <w:r w:rsidRPr="002B7553">
        <w:rPr>
          <w:rFonts w:ascii="Arial" w:hAnsi="Arial" w:cs="Arial"/>
          <w:sz w:val="20"/>
          <w:szCs w:val="20"/>
        </w:rPr>
        <w:t>cces, vooral wat de parlando's betrof, doch eene slecht gestemde piano droeg het hare b</w:t>
      </w:r>
      <w:r>
        <w:rPr>
          <w:rFonts w:ascii="Arial" w:hAnsi="Arial" w:cs="Arial"/>
          <w:sz w:val="20"/>
          <w:szCs w:val="20"/>
        </w:rPr>
        <w:t>ij</w:t>
      </w:r>
      <w:r w:rsidRPr="002B7553">
        <w:rPr>
          <w:rFonts w:ascii="Arial" w:hAnsi="Arial" w:cs="Arial"/>
          <w:sz w:val="20"/>
          <w:szCs w:val="20"/>
        </w:rPr>
        <w:t xml:space="preserve"> om het muzikale gedeelte in waarde te verminderen. „Brigadier Rommelgraag", „de rechte Jozef" en „in den Barbierswinkel" bevielen overigens</w:t>
      </w:r>
      <w:r>
        <w:rPr>
          <w:rFonts w:ascii="Arial" w:hAnsi="Arial" w:cs="Arial"/>
          <w:sz w:val="20"/>
          <w:szCs w:val="20"/>
        </w:rPr>
        <w:t xml:space="preserve"> </w:t>
      </w:r>
      <w:r w:rsidRPr="002B7553">
        <w:rPr>
          <w:rFonts w:ascii="Arial" w:hAnsi="Arial" w:cs="Arial"/>
          <w:sz w:val="20"/>
          <w:szCs w:val="20"/>
        </w:rPr>
        <w:t xml:space="preserve">zeer goed. Eene groote teleurstelling voor het auditorium was het te vernemen, dat de toegezegde welwillende medewerking van den violist, den heer P. Krever, uit Tilburg, gemist moest </w:t>
      </w:r>
      <w:r w:rsidRPr="002B7553">
        <w:rPr>
          <w:rFonts w:ascii="Arial" w:hAnsi="Arial" w:cs="Arial"/>
          <w:sz w:val="20"/>
          <w:szCs w:val="20"/>
        </w:rPr>
        <w:lastRenderedPageBreak/>
        <w:t>worden. Een paar flinke muziekstukken vergoedd</w:t>
      </w:r>
      <w:r>
        <w:rPr>
          <w:rFonts w:ascii="Arial" w:hAnsi="Arial" w:cs="Arial"/>
          <w:sz w:val="20"/>
          <w:szCs w:val="20"/>
        </w:rPr>
        <w:t>e</w:t>
      </w:r>
      <w:r w:rsidRPr="002B7553">
        <w:rPr>
          <w:rFonts w:ascii="Arial" w:hAnsi="Arial" w:cs="Arial"/>
          <w:sz w:val="20"/>
          <w:szCs w:val="20"/>
        </w:rPr>
        <w:t>n dit euvel. We hopen genoemde</w:t>
      </w:r>
      <w:r>
        <w:rPr>
          <w:rFonts w:ascii="Arial" w:hAnsi="Arial" w:cs="Arial"/>
          <w:sz w:val="20"/>
          <w:szCs w:val="20"/>
        </w:rPr>
        <w:t>n</w:t>
      </w:r>
      <w:r w:rsidRPr="002B7553">
        <w:rPr>
          <w:rFonts w:ascii="Arial" w:hAnsi="Arial" w:cs="Arial"/>
          <w:sz w:val="20"/>
          <w:szCs w:val="20"/>
        </w:rPr>
        <w:t xml:space="preserve"> heer bij een volgend concert in ons midden t</w:t>
      </w:r>
      <w:r>
        <w:rPr>
          <w:rFonts w:ascii="Arial" w:hAnsi="Arial" w:cs="Arial"/>
          <w:sz w:val="20"/>
          <w:szCs w:val="20"/>
        </w:rPr>
        <w:t>e</w:t>
      </w:r>
      <w:r w:rsidRPr="002B7553">
        <w:rPr>
          <w:rFonts w:ascii="Arial" w:hAnsi="Arial" w:cs="Arial"/>
          <w:sz w:val="20"/>
          <w:szCs w:val="20"/>
        </w:rPr>
        <w:t xml:space="preserve"> zien en dan in eene zaal, doelmatiger voor uitvoeringen. </w:t>
      </w:r>
    </w:p>
    <w:p w:rsidR="002B7553" w:rsidRDefault="002B7553" w:rsidP="00193D71">
      <w:pPr>
        <w:shd w:val="clear" w:color="auto" w:fill="FFFFFF"/>
        <w:rPr>
          <w:rFonts w:ascii="Arial" w:hAnsi="Arial" w:cs="Arial"/>
          <w:sz w:val="20"/>
          <w:szCs w:val="20"/>
        </w:rPr>
      </w:pPr>
    </w:p>
    <w:p w:rsidR="002B7553" w:rsidRDefault="002B7553" w:rsidP="00193D71">
      <w:pPr>
        <w:shd w:val="clear" w:color="auto" w:fill="FFFFFF"/>
        <w:rPr>
          <w:rFonts w:ascii="Arial" w:hAnsi="Arial" w:cs="Arial"/>
          <w:sz w:val="20"/>
          <w:szCs w:val="20"/>
        </w:rPr>
      </w:pPr>
      <w:r w:rsidRPr="002B7553">
        <w:rPr>
          <w:rFonts w:ascii="Arial" w:hAnsi="Arial" w:cs="Arial"/>
          <w:sz w:val="20"/>
          <w:szCs w:val="20"/>
        </w:rPr>
        <w:t>Naar wij uit goede bron vernemen, zal de afgevaardigde der tweede kamer voor het kiesdistrict Vechel, de Hoogedelgestr. heer B. R. F. van Vl</w:t>
      </w:r>
      <w:r>
        <w:rPr>
          <w:rFonts w:ascii="Arial" w:hAnsi="Arial" w:cs="Arial"/>
          <w:sz w:val="20"/>
          <w:szCs w:val="20"/>
        </w:rPr>
        <w:t>ij</w:t>
      </w:r>
      <w:r w:rsidRPr="002B7553">
        <w:rPr>
          <w:rFonts w:ascii="Arial" w:hAnsi="Arial" w:cs="Arial"/>
          <w:sz w:val="20"/>
          <w:szCs w:val="20"/>
        </w:rPr>
        <w:t xml:space="preserve">men zich metterwoon te </w:t>
      </w:r>
      <w:r w:rsidRPr="002B7553">
        <w:rPr>
          <w:rStyle w:val="Nadruk"/>
          <w:rFonts w:ascii="Arial" w:hAnsi="Arial" w:cs="Arial"/>
          <w:i w:val="0"/>
          <w:sz w:val="20"/>
          <w:szCs w:val="20"/>
        </w:rPr>
        <w:t>Schijndel</w:t>
      </w:r>
      <w:r w:rsidRPr="002B7553">
        <w:rPr>
          <w:rFonts w:ascii="Arial" w:hAnsi="Arial" w:cs="Arial"/>
          <w:sz w:val="20"/>
          <w:szCs w:val="20"/>
        </w:rPr>
        <w:t xml:space="preserve"> vestigen.</w:t>
      </w:r>
    </w:p>
    <w:p w:rsidR="002B7553" w:rsidRDefault="002B7553" w:rsidP="00193D71">
      <w:pPr>
        <w:shd w:val="clear" w:color="auto" w:fill="FFFFFF"/>
        <w:rPr>
          <w:rFonts w:ascii="Arial" w:hAnsi="Arial" w:cs="Arial"/>
          <w:sz w:val="20"/>
          <w:szCs w:val="20"/>
        </w:rPr>
      </w:pPr>
    </w:p>
    <w:p w:rsidR="002B7553" w:rsidRDefault="002B7553" w:rsidP="002B7553">
      <w:pPr>
        <w:shd w:val="clear" w:color="auto" w:fill="FFFFFF"/>
        <w:rPr>
          <w:rFonts w:ascii="Arial" w:hAnsi="Arial" w:cs="Arial"/>
          <w:sz w:val="20"/>
          <w:szCs w:val="20"/>
        </w:rPr>
      </w:pPr>
      <w:r>
        <w:rPr>
          <w:rFonts w:ascii="Arial" w:hAnsi="Arial" w:cs="Arial"/>
          <w:sz w:val="20"/>
          <w:szCs w:val="20"/>
        </w:rPr>
        <w:t>Arr. Regtbank te ´s Hertogenbosch.</w:t>
      </w:r>
    </w:p>
    <w:p w:rsidR="002B7553" w:rsidRDefault="002B7553" w:rsidP="002B7553">
      <w:pPr>
        <w:shd w:val="clear" w:color="auto" w:fill="FFFFFF"/>
        <w:rPr>
          <w:rFonts w:ascii="Arial" w:hAnsi="Arial" w:cs="Arial"/>
          <w:sz w:val="20"/>
          <w:szCs w:val="20"/>
        </w:rPr>
      </w:pPr>
      <w:r>
        <w:rPr>
          <w:rFonts w:ascii="Arial" w:hAnsi="Arial" w:cs="Arial"/>
          <w:sz w:val="20"/>
          <w:szCs w:val="20"/>
        </w:rPr>
        <w:t>Zitting van Dinsdag 23 November 1897.</w:t>
      </w:r>
    </w:p>
    <w:p w:rsidR="002B7553" w:rsidRDefault="002B7553" w:rsidP="002B7553">
      <w:pPr>
        <w:shd w:val="clear" w:color="auto" w:fill="FFFFFF"/>
        <w:rPr>
          <w:rFonts w:ascii="Arial" w:hAnsi="Arial" w:cs="Arial"/>
          <w:sz w:val="20"/>
          <w:szCs w:val="20"/>
        </w:rPr>
      </w:pPr>
      <w:r w:rsidRPr="00547BC8">
        <w:rPr>
          <w:rFonts w:ascii="Arial" w:hAnsi="Arial" w:cs="Arial"/>
          <w:sz w:val="20"/>
          <w:szCs w:val="20"/>
        </w:rPr>
        <w:t>Uitspraken in Zaken het O. M. tegen:</w:t>
      </w:r>
      <w:r w:rsidRPr="002B7553">
        <w:t xml:space="preserve"> </w:t>
      </w:r>
      <w:r w:rsidRPr="002B7553">
        <w:rPr>
          <w:rFonts w:ascii="Arial" w:hAnsi="Arial" w:cs="Arial"/>
          <w:sz w:val="20"/>
          <w:szCs w:val="20"/>
        </w:rPr>
        <w:t xml:space="preserve">J. S. te </w:t>
      </w:r>
      <w:r w:rsidRPr="002B7553">
        <w:rPr>
          <w:rStyle w:val="Nadruk"/>
          <w:rFonts w:ascii="Arial" w:hAnsi="Arial" w:cs="Arial"/>
          <w:i w:val="0"/>
          <w:sz w:val="20"/>
          <w:szCs w:val="20"/>
        </w:rPr>
        <w:t>Schijndel</w:t>
      </w:r>
      <w:r w:rsidRPr="002B7553">
        <w:rPr>
          <w:rFonts w:ascii="Arial" w:hAnsi="Arial" w:cs="Arial"/>
          <w:sz w:val="20"/>
          <w:szCs w:val="20"/>
        </w:rPr>
        <w:t xml:space="preserve">, diefstal, 3 jaar gev.; C. v. d. L. en L. V. te </w:t>
      </w:r>
      <w:r w:rsidRPr="002B7553">
        <w:rPr>
          <w:rStyle w:val="Nadruk"/>
          <w:rFonts w:ascii="Arial" w:hAnsi="Arial" w:cs="Arial"/>
          <w:i w:val="0"/>
          <w:sz w:val="20"/>
          <w:szCs w:val="20"/>
        </w:rPr>
        <w:t>Schijndel</w:t>
      </w:r>
      <w:r w:rsidRPr="002B7553">
        <w:rPr>
          <w:rFonts w:ascii="Arial" w:hAnsi="Arial" w:cs="Arial"/>
          <w:sz w:val="20"/>
          <w:szCs w:val="20"/>
        </w:rPr>
        <w:t>, ontd. der prov. paardenbel., ieder f 1 of 2 d.</w:t>
      </w:r>
    </w:p>
    <w:p w:rsidR="002B7553" w:rsidRDefault="002B7553" w:rsidP="002B7553">
      <w:pPr>
        <w:shd w:val="clear" w:color="auto" w:fill="FFFFFF"/>
        <w:rPr>
          <w:rFonts w:ascii="Arial" w:hAnsi="Arial" w:cs="Arial"/>
          <w:sz w:val="20"/>
          <w:szCs w:val="20"/>
        </w:rPr>
      </w:pPr>
    </w:p>
    <w:p w:rsidR="00CD1EC4" w:rsidRDefault="00CD1EC4" w:rsidP="00CD1EC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02-12-1897</w:t>
      </w:r>
    </w:p>
    <w:p w:rsidR="00CD1EC4" w:rsidRDefault="00CD1EC4" w:rsidP="002B7553">
      <w:pPr>
        <w:shd w:val="clear" w:color="auto" w:fill="FFFFFF"/>
        <w:rPr>
          <w:rFonts w:ascii="Arial" w:hAnsi="Arial" w:cs="Arial"/>
          <w:sz w:val="20"/>
          <w:szCs w:val="20"/>
        </w:rPr>
      </w:pPr>
    </w:p>
    <w:p w:rsidR="00CD1EC4" w:rsidRDefault="00CD1EC4" w:rsidP="002B7553">
      <w:pPr>
        <w:shd w:val="clear" w:color="auto" w:fill="FFFFFF"/>
        <w:rPr>
          <w:rFonts w:ascii="Arial" w:hAnsi="Arial" w:cs="Arial"/>
          <w:sz w:val="20"/>
          <w:szCs w:val="20"/>
        </w:rPr>
      </w:pPr>
      <w:r w:rsidRPr="00CD1EC4">
        <w:rPr>
          <w:rFonts w:ascii="Arial" w:hAnsi="Arial" w:cs="Arial"/>
          <w:sz w:val="20"/>
          <w:szCs w:val="20"/>
        </w:rPr>
        <w:t>SCHIJNDEL, 30 Nov. Op de voordracht van hoofd der school te W</w:t>
      </w:r>
      <w:r>
        <w:rPr>
          <w:rFonts w:ascii="Arial" w:hAnsi="Arial" w:cs="Arial"/>
          <w:sz w:val="20"/>
          <w:szCs w:val="20"/>
        </w:rPr>
        <w:t>ij</w:t>
      </w:r>
      <w:r w:rsidRPr="00CD1EC4">
        <w:rPr>
          <w:rFonts w:ascii="Arial" w:hAnsi="Arial" w:cs="Arial"/>
          <w:sz w:val="20"/>
          <w:szCs w:val="20"/>
        </w:rPr>
        <w:t xml:space="preserve">boseh onder deze gemeente komen in alfabetische volgorde de volgende heeren voor: J. Pas, onderwijzer te Borne (O.), J. Roefs, onderwijzer te Aarle-Rikstel, P. F. Rovackers, onderwijzer te Beek, gem. Beek en Donk, en R. L. A. v. d. Wakker, onderwijzer te </w:t>
      </w:r>
      <w:r w:rsidRPr="00CD1EC4">
        <w:rPr>
          <w:rStyle w:val="Nadruk"/>
          <w:rFonts w:ascii="Arial" w:hAnsi="Arial" w:cs="Arial"/>
          <w:i w:val="0"/>
          <w:sz w:val="20"/>
          <w:szCs w:val="20"/>
        </w:rPr>
        <w:t>Schijndel</w:t>
      </w:r>
      <w:r w:rsidRPr="00CD1EC4">
        <w:rPr>
          <w:rFonts w:ascii="Arial" w:hAnsi="Arial" w:cs="Arial"/>
          <w:sz w:val="20"/>
          <w:szCs w:val="20"/>
        </w:rPr>
        <w:t xml:space="preserve"> in de kom der gemeente.</w:t>
      </w:r>
    </w:p>
    <w:p w:rsidR="005A096A" w:rsidRDefault="005A096A" w:rsidP="002B7553">
      <w:pPr>
        <w:shd w:val="clear" w:color="auto" w:fill="FFFFFF"/>
        <w:rPr>
          <w:rFonts w:ascii="Arial" w:hAnsi="Arial" w:cs="Arial"/>
          <w:sz w:val="20"/>
          <w:szCs w:val="20"/>
        </w:rPr>
      </w:pPr>
    </w:p>
    <w:p w:rsidR="003348C8" w:rsidRDefault="003348C8" w:rsidP="003348C8">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06-12-1897</w:t>
      </w:r>
    </w:p>
    <w:p w:rsidR="003348C8" w:rsidRDefault="003348C8" w:rsidP="002B7553">
      <w:pPr>
        <w:shd w:val="clear" w:color="auto" w:fill="FFFFFF"/>
        <w:rPr>
          <w:rFonts w:ascii="Arial" w:hAnsi="Arial" w:cs="Arial"/>
          <w:sz w:val="20"/>
          <w:szCs w:val="20"/>
        </w:rPr>
      </w:pPr>
    </w:p>
    <w:p w:rsidR="003348C8" w:rsidRDefault="003348C8" w:rsidP="003348C8">
      <w:pPr>
        <w:shd w:val="clear" w:color="auto" w:fill="FFFFFF"/>
        <w:rPr>
          <w:rFonts w:ascii="Arial" w:hAnsi="Arial" w:cs="Arial"/>
          <w:sz w:val="20"/>
          <w:szCs w:val="20"/>
        </w:rPr>
      </w:pPr>
      <w:r>
        <w:rPr>
          <w:rFonts w:ascii="Arial" w:hAnsi="Arial" w:cs="Arial"/>
          <w:sz w:val="20"/>
          <w:szCs w:val="20"/>
        </w:rPr>
        <w:t>Arr. Regtbank te ´s Hertogenbosch.</w:t>
      </w:r>
    </w:p>
    <w:p w:rsidR="003348C8" w:rsidRDefault="003348C8" w:rsidP="003348C8">
      <w:pPr>
        <w:shd w:val="clear" w:color="auto" w:fill="FFFFFF"/>
        <w:rPr>
          <w:rFonts w:ascii="Arial" w:hAnsi="Arial" w:cs="Arial"/>
          <w:sz w:val="20"/>
          <w:szCs w:val="20"/>
        </w:rPr>
      </w:pPr>
      <w:r>
        <w:rPr>
          <w:rFonts w:ascii="Arial" w:hAnsi="Arial" w:cs="Arial"/>
          <w:sz w:val="20"/>
          <w:szCs w:val="20"/>
        </w:rPr>
        <w:t>Zitting van Dinsdag 30 November 1897.</w:t>
      </w:r>
    </w:p>
    <w:p w:rsidR="003348C8" w:rsidRDefault="003348C8" w:rsidP="003348C8">
      <w:pPr>
        <w:shd w:val="clear" w:color="auto" w:fill="FFFFFF"/>
        <w:rPr>
          <w:rFonts w:ascii="Arial" w:hAnsi="Arial" w:cs="Arial"/>
          <w:sz w:val="20"/>
          <w:szCs w:val="20"/>
        </w:rPr>
      </w:pPr>
      <w:r w:rsidRPr="00547BC8">
        <w:rPr>
          <w:rFonts w:ascii="Arial" w:hAnsi="Arial" w:cs="Arial"/>
          <w:sz w:val="20"/>
          <w:szCs w:val="20"/>
        </w:rPr>
        <w:t>Uitspraken in Zaken het O. M. tegen:</w:t>
      </w:r>
      <w:r w:rsidRPr="003348C8">
        <w:t xml:space="preserve"> </w:t>
      </w:r>
      <w:r w:rsidRPr="003348C8">
        <w:rPr>
          <w:rFonts w:ascii="Arial" w:hAnsi="Arial" w:cs="Arial"/>
          <w:sz w:val="20"/>
          <w:szCs w:val="20"/>
        </w:rPr>
        <w:t xml:space="preserve">L. H. en J. v. B. te </w:t>
      </w:r>
      <w:r w:rsidRPr="003348C8">
        <w:rPr>
          <w:rStyle w:val="Nadruk"/>
          <w:rFonts w:ascii="Arial" w:hAnsi="Arial" w:cs="Arial"/>
          <w:i w:val="0"/>
          <w:sz w:val="20"/>
          <w:szCs w:val="20"/>
        </w:rPr>
        <w:t>Schijndel</w:t>
      </w:r>
      <w:r w:rsidRPr="003348C8">
        <w:rPr>
          <w:rFonts w:ascii="Arial" w:hAnsi="Arial" w:cs="Arial"/>
          <w:sz w:val="20"/>
          <w:szCs w:val="20"/>
        </w:rPr>
        <w:t>, alsvoor, vrijgeaproken</w:t>
      </w:r>
      <w:r>
        <w:rPr>
          <w:rFonts w:ascii="Arial" w:hAnsi="Arial" w:cs="Arial"/>
          <w:sz w:val="20"/>
          <w:szCs w:val="20"/>
        </w:rPr>
        <w:t>.</w:t>
      </w:r>
    </w:p>
    <w:p w:rsidR="003348C8" w:rsidRPr="003348C8" w:rsidRDefault="003348C8" w:rsidP="003348C8">
      <w:pPr>
        <w:shd w:val="clear" w:color="auto" w:fill="FFFFFF"/>
        <w:rPr>
          <w:rFonts w:ascii="Arial" w:hAnsi="Arial" w:cs="Arial"/>
          <w:sz w:val="20"/>
          <w:szCs w:val="20"/>
        </w:rPr>
      </w:pPr>
    </w:p>
    <w:p w:rsidR="005A096A" w:rsidRDefault="005A096A" w:rsidP="005A096A">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08-12-1897</w:t>
      </w:r>
    </w:p>
    <w:p w:rsidR="005A096A" w:rsidRDefault="005A096A" w:rsidP="002B7553">
      <w:pPr>
        <w:shd w:val="clear" w:color="auto" w:fill="FFFFFF"/>
        <w:rPr>
          <w:rFonts w:ascii="Arial" w:hAnsi="Arial" w:cs="Arial"/>
          <w:sz w:val="20"/>
          <w:szCs w:val="20"/>
        </w:rPr>
      </w:pPr>
    </w:p>
    <w:p w:rsidR="005A096A" w:rsidRPr="005A096A" w:rsidRDefault="005A096A" w:rsidP="005A096A">
      <w:pPr>
        <w:rPr>
          <w:rFonts w:ascii="Arial" w:eastAsia="Times New Roman" w:hAnsi="Arial" w:cs="Arial"/>
          <w:sz w:val="20"/>
          <w:szCs w:val="20"/>
          <w:lang w:eastAsia="nl-NL"/>
        </w:rPr>
      </w:pPr>
      <w:r w:rsidRPr="005A096A">
        <w:rPr>
          <w:rFonts w:ascii="Arial" w:eastAsia="Times New Roman" w:hAnsi="Arial" w:cs="Arial"/>
          <w:sz w:val="20"/>
          <w:szCs w:val="20"/>
          <w:lang w:eastAsia="nl-NL"/>
        </w:rPr>
        <w:t>SCHIJNDEL, 6 Dec. In de raadsvergadering van heden is met algemeene stemmen tot hoofd der school in het Wijbosch benoemd de heer B. A. L. v. d. Wakker, tot dusverre onderwijzer alhier en tot onderwijzer aan dezelfde school F. Tausch, in gelijke betrekking te</w:t>
      </w:r>
      <w:r>
        <w:rPr>
          <w:rFonts w:ascii="Arial" w:eastAsia="Times New Roman" w:hAnsi="Arial" w:cs="Arial"/>
          <w:sz w:val="20"/>
          <w:szCs w:val="20"/>
          <w:lang w:eastAsia="nl-NL"/>
        </w:rPr>
        <w:t xml:space="preserve"> Oploo. </w:t>
      </w:r>
      <w:r w:rsidRPr="005A096A">
        <w:rPr>
          <w:rFonts w:ascii="Arial" w:eastAsia="Times New Roman" w:hAnsi="Arial" w:cs="Arial"/>
          <w:sz w:val="20"/>
          <w:szCs w:val="20"/>
          <w:lang w:eastAsia="nl-NL"/>
        </w:rPr>
        <w:t>In dezelfde raads</w:t>
      </w:r>
      <w:r>
        <w:rPr>
          <w:rFonts w:ascii="Arial" w:eastAsia="Times New Roman" w:hAnsi="Arial" w:cs="Arial"/>
          <w:sz w:val="20"/>
          <w:szCs w:val="20"/>
          <w:lang w:eastAsia="nl-NL"/>
        </w:rPr>
        <w:t>v</w:t>
      </w:r>
      <w:r w:rsidRPr="005A096A">
        <w:rPr>
          <w:rFonts w:ascii="Arial" w:eastAsia="Times New Roman" w:hAnsi="Arial" w:cs="Arial"/>
          <w:sz w:val="20"/>
          <w:szCs w:val="20"/>
          <w:lang w:eastAsia="nl-NL"/>
        </w:rPr>
        <w:t>ergade</w:t>
      </w:r>
      <w:r>
        <w:rPr>
          <w:rFonts w:ascii="Arial" w:eastAsia="Times New Roman" w:hAnsi="Arial" w:cs="Arial"/>
          <w:sz w:val="20"/>
          <w:szCs w:val="20"/>
          <w:lang w:eastAsia="nl-NL"/>
        </w:rPr>
        <w:t>-</w:t>
      </w:r>
      <w:r w:rsidRPr="005A096A">
        <w:rPr>
          <w:rFonts w:ascii="Arial" w:eastAsia="Times New Roman" w:hAnsi="Arial" w:cs="Arial"/>
          <w:sz w:val="20"/>
          <w:szCs w:val="20"/>
          <w:lang w:eastAsia="nl-NL"/>
        </w:rPr>
        <w:t xml:space="preserve">ring is tot lid lid van het algemeen armbestuur benoemd de heer M. v. Berkel in plaats van den </w:t>
      </w:r>
      <w:r>
        <w:rPr>
          <w:rFonts w:ascii="Arial" w:eastAsia="Times New Roman" w:hAnsi="Arial" w:cs="Arial"/>
          <w:sz w:val="20"/>
          <w:szCs w:val="20"/>
          <w:lang w:eastAsia="nl-NL"/>
        </w:rPr>
        <w:t>heer W. Van Esch, aftredend lid.</w:t>
      </w:r>
      <w:r w:rsidRPr="005A096A">
        <w:rPr>
          <w:rFonts w:ascii="Arial" w:eastAsia="Times New Roman" w:hAnsi="Arial" w:cs="Arial"/>
          <w:sz w:val="20"/>
          <w:szCs w:val="20"/>
          <w:lang w:eastAsia="nl-NL"/>
        </w:rPr>
        <w:t xml:space="preserve"> </w:t>
      </w:r>
    </w:p>
    <w:p w:rsidR="00CD1EC4" w:rsidRDefault="00CD1EC4" w:rsidP="002B7553">
      <w:pPr>
        <w:shd w:val="clear" w:color="auto" w:fill="FFFFFF"/>
        <w:rPr>
          <w:rFonts w:ascii="Arial" w:hAnsi="Arial" w:cs="Arial"/>
          <w:sz w:val="20"/>
          <w:szCs w:val="20"/>
        </w:rPr>
      </w:pPr>
    </w:p>
    <w:p w:rsidR="005973BB" w:rsidRDefault="005973BB" w:rsidP="005973B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13-12-1897</w:t>
      </w:r>
    </w:p>
    <w:p w:rsidR="005973BB" w:rsidRDefault="005973BB" w:rsidP="002B7553">
      <w:pPr>
        <w:shd w:val="clear" w:color="auto" w:fill="FFFFFF"/>
        <w:rPr>
          <w:rFonts w:ascii="Arial" w:hAnsi="Arial" w:cs="Arial"/>
          <w:sz w:val="20"/>
          <w:szCs w:val="20"/>
        </w:rPr>
      </w:pPr>
    </w:p>
    <w:p w:rsidR="005973BB" w:rsidRDefault="005973BB" w:rsidP="005973BB">
      <w:pPr>
        <w:shd w:val="clear" w:color="auto" w:fill="FFFFFF"/>
        <w:rPr>
          <w:rFonts w:ascii="Arial" w:hAnsi="Arial" w:cs="Arial"/>
          <w:sz w:val="20"/>
          <w:szCs w:val="20"/>
        </w:rPr>
      </w:pPr>
      <w:r>
        <w:rPr>
          <w:rFonts w:ascii="Arial" w:hAnsi="Arial" w:cs="Arial"/>
          <w:sz w:val="20"/>
          <w:szCs w:val="20"/>
        </w:rPr>
        <w:t>Arr. Regtbank te ´s Hertogenbosch.</w:t>
      </w:r>
    </w:p>
    <w:p w:rsidR="005973BB" w:rsidRDefault="005973BB" w:rsidP="005973BB">
      <w:pPr>
        <w:shd w:val="clear" w:color="auto" w:fill="FFFFFF"/>
        <w:rPr>
          <w:rFonts w:ascii="Arial" w:hAnsi="Arial" w:cs="Arial"/>
          <w:sz w:val="20"/>
          <w:szCs w:val="20"/>
        </w:rPr>
      </w:pPr>
      <w:r>
        <w:rPr>
          <w:rFonts w:ascii="Arial" w:hAnsi="Arial" w:cs="Arial"/>
          <w:sz w:val="20"/>
          <w:szCs w:val="20"/>
        </w:rPr>
        <w:t>Zitting van Dinsdag 7 December 1897.</w:t>
      </w:r>
    </w:p>
    <w:p w:rsidR="005973BB" w:rsidRDefault="005973BB" w:rsidP="005973BB">
      <w:pPr>
        <w:shd w:val="clear" w:color="auto" w:fill="FFFFFF"/>
        <w:rPr>
          <w:rFonts w:ascii="Arial" w:hAnsi="Arial" w:cs="Arial"/>
          <w:sz w:val="20"/>
          <w:szCs w:val="20"/>
        </w:rPr>
      </w:pPr>
      <w:r w:rsidRPr="00547BC8">
        <w:rPr>
          <w:rFonts w:ascii="Arial" w:hAnsi="Arial" w:cs="Arial"/>
          <w:sz w:val="20"/>
          <w:szCs w:val="20"/>
        </w:rPr>
        <w:t>Uitspraken in Zaken het O. M. tegen:</w:t>
      </w:r>
      <w:r w:rsidRPr="005973BB">
        <w:t xml:space="preserve"> </w:t>
      </w:r>
      <w:r w:rsidRPr="005973BB">
        <w:rPr>
          <w:rFonts w:ascii="Arial" w:hAnsi="Arial" w:cs="Arial"/>
          <w:sz w:val="20"/>
          <w:szCs w:val="20"/>
        </w:rPr>
        <w:t xml:space="preserve">J. M. v. d. H. te </w:t>
      </w:r>
      <w:r w:rsidRPr="005973BB">
        <w:rPr>
          <w:rStyle w:val="Nadruk"/>
          <w:rFonts w:ascii="Arial" w:hAnsi="Arial" w:cs="Arial"/>
          <w:i w:val="0"/>
          <w:sz w:val="20"/>
          <w:szCs w:val="20"/>
        </w:rPr>
        <w:t>Sch</w:t>
      </w:r>
      <w:r>
        <w:rPr>
          <w:rStyle w:val="Nadruk"/>
          <w:rFonts w:ascii="Arial" w:hAnsi="Arial" w:cs="Arial"/>
          <w:i w:val="0"/>
          <w:sz w:val="20"/>
          <w:szCs w:val="20"/>
        </w:rPr>
        <w:t>ij</w:t>
      </w:r>
      <w:r w:rsidRPr="005973BB">
        <w:rPr>
          <w:rStyle w:val="Nadruk"/>
          <w:rFonts w:ascii="Arial" w:hAnsi="Arial" w:cs="Arial"/>
          <w:i w:val="0"/>
          <w:sz w:val="20"/>
          <w:szCs w:val="20"/>
        </w:rPr>
        <w:t>ndel</w:t>
      </w:r>
      <w:r w:rsidRPr="005973BB">
        <w:rPr>
          <w:rFonts w:ascii="Arial" w:hAnsi="Arial" w:cs="Arial"/>
          <w:i/>
          <w:sz w:val="20"/>
          <w:szCs w:val="20"/>
        </w:rPr>
        <w:t>,</w:t>
      </w:r>
      <w:r w:rsidRPr="005973BB">
        <w:rPr>
          <w:rFonts w:ascii="Arial" w:hAnsi="Arial" w:cs="Arial"/>
          <w:sz w:val="20"/>
          <w:szCs w:val="20"/>
        </w:rPr>
        <w:t xml:space="preserve"> diefstal, f</w:t>
      </w:r>
      <w:r>
        <w:rPr>
          <w:rFonts w:ascii="Arial" w:hAnsi="Arial" w:cs="Arial"/>
          <w:sz w:val="20"/>
          <w:szCs w:val="20"/>
        </w:rPr>
        <w:t xml:space="preserve"> 8 of 12 d.</w:t>
      </w:r>
    </w:p>
    <w:p w:rsidR="005973BB" w:rsidRPr="005973BB" w:rsidRDefault="005973BB" w:rsidP="005973BB">
      <w:pPr>
        <w:shd w:val="clear" w:color="auto" w:fill="FFFFFF"/>
        <w:rPr>
          <w:rFonts w:ascii="Arial" w:hAnsi="Arial" w:cs="Arial"/>
          <w:sz w:val="20"/>
          <w:szCs w:val="20"/>
        </w:rPr>
      </w:pPr>
    </w:p>
    <w:p w:rsidR="00E66236" w:rsidRPr="001A1C84" w:rsidRDefault="00E66236" w:rsidP="00E66236">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Telegraaf 15-12-1897</w:t>
      </w:r>
    </w:p>
    <w:p w:rsidR="00B30CEA" w:rsidRPr="001A1C84" w:rsidRDefault="00B30CEA">
      <w:pPr>
        <w:shd w:val="clear" w:color="auto" w:fill="FFFFFF"/>
        <w:rPr>
          <w:rFonts w:ascii="Arial" w:hAnsi="Arial" w:cs="Arial"/>
          <w:sz w:val="20"/>
          <w:szCs w:val="20"/>
        </w:rPr>
      </w:pPr>
    </w:p>
    <w:p w:rsidR="00B30CEA" w:rsidRPr="001A1C84" w:rsidRDefault="00E66236">
      <w:pPr>
        <w:shd w:val="clear" w:color="auto" w:fill="FFFFFF"/>
        <w:rPr>
          <w:rFonts w:ascii="Arial" w:hAnsi="Arial" w:cs="Arial"/>
          <w:sz w:val="20"/>
          <w:szCs w:val="20"/>
        </w:rPr>
      </w:pPr>
      <w:r w:rsidRPr="001A1C84">
        <w:rPr>
          <w:rFonts w:ascii="Arial" w:hAnsi="Arial" w:cs="Arial"/>
          <w:sz w:val="20"/>
          <w:szCs w:val="20"/>
        </w:rPr>
        <w:t>Woensdagavond zal te Vechel en Donderdagavond te Schijndel een lezing gehouden worden door den heer Job. Oudendijk van Amsterdam over Amerika en de kolonie Nederland in Z.- O. Texas, Noord-Amerika, Genoemde heer treedt hier op voor Port Arthur Land Company, gevestigd te Amsterdam.</w:t>
      </w:r>
    </w:p>
    <w:p w:rsidR="00A202F9" w:rsidRDefault="00A202F9" w:rsidP="00A202F9">
      <w:pPr>
        <w:shd w:val="clear" w:color="auto" w:fill="FFFFFF"/>
        <w:rPr>
          <w:rFonts w:ascii="Arial" w:hAnsi="Arial" w:cs="Arial"/>
          <w:sz w:val="20"/>
          <w:szCs w:val="20"/>
        </w:rPr>
      </w:pPr>
    </w:p>
    <w:p w:rsidR="00C83075" w:rsidRDefault="00C83075" w:rsidP="00C8307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16-12-1897</w:t>
      </w:r>
    </w:p>
    <w:p w:rsidR="00C83075" w:rsidRDefault="00C83075" w:rsidP="00A202F9">
      <w:pPr>
        <w:shd w:val="clear" w:color="auto" w:fill="FFFFFF"/>
        <w:rPr>
          <w:rFonts w:ascii="Arial" w:hAnsi="Arial" w:cs="Arial"/>
          <w:sz w:val="20"/>
          <w:szCs w:val="20"/>
        </w:rPr>
      </w:pPr>
    </w:p>
    <w:p w:rsidR="00C83075" w:rsidRPr="00C83075" w:rsidRDefault="00C83075" w:rsidP="00C83075">
      <w:pPr>
        <w:rPr>
          <w:rFonts w:ascii="Arial" w:eastAsia="Times New Roman" w:hAnsi="Arial" w:cs="Arial"/>
          <w:sz w:val="20"/>
          <w:szCs w:val="20"/>
          <w:lang w:eastAsia="nl-NL"/>
        </w:rPr>
      </w:pPr>
      <w:r w:rsidRPr="00C83075">
        <w:rPr>
          <w:rFonts w:ascii="Arial" w:eastAsia="Times New Roman" w:hAnsi="Arial" w:cs="Arial"/>
          <w:sz w:val="20"/>
          <w:szCs w:val="20"/>
          <w:lang w:eastAsia="nl-NL"/>
        </w:rPr>
        <w:t>SCHIJNDEL, 14 Dec. Het ging er gisteren waarlijk gezellig toe in de zaal van Mej. de Wed. P. Vugts, waar de smidsgilde haar patroonfeest herdacht. Nadat reeds een vrool</w:t>
      </w:r>
      <w:r>
        <w:rPr>
          <w:rFonts w:ascii="Arial" w:eastAsia="Times New Roman" w:hAnsi="Arial" w:cs="Arial"/>
          <w:sz w:val="20"/>
          <w:szCs w:val="20"/>
          <w:lang w:eastAsia="nl-NL"/>
        </w:rPr>
        <w:t>i</w:t>
      </w:r>
      <w:r w:rsidRPr="00C83075">
        <w:rPr>
          <w:rFonts w:ascii="Arial" w:eastAsia="Times New Roman" w:hAnsi="Arial" w:cs="Arial"/>
          <w:sz w:val="20"/>
          <w:szCs w:val="20"/>
          <w:lang w:eastAsia="nl-NL"/>
        </w:rPr>
        <w:t>jk dagje door de leden gesleten was, kwamen in den vroegavond velen naar de feestzaal om de opvoering van een paar tooneelstukjes bij te wo</w:t>
      </w:r>
      <w:r>
        <w:rPr>
          <w:rFonts w:ascii="Arial" w:eastAsia="Times New Roman" w:hAnsi="Arial" w:cs="Arial"/>
          <w:sz w:val="20"/>
          <w:szCs w:val="20"/>
          <w:lang w:eastAsia="nl-NL"/>
        </w:rPr>
        <w:t>n</w:t>
      </w:r>
      <w:r w:rsidRPr="00C83075">
        <w:rPr>
          <w:rFonts w:ascii="Arial" w:eastAsia="Times New Roman" w:hAnsi="Arial" w:cs="Arial"/>
          <w:sz w:val="20"/>
          <w:szCs w:val="20"/>
          <w:lang w:eastAsia="nl-NL"/>
        </w:rPr>
        <w:t>en. De ruime kamer wa</w:t>
      </w:r>
      <w:r>
        <w:rPr>
          <w:rFonts w:ascii="Arial" w:eastAsia="Times New Roman" w:hAnsi="Arial" w:cs="Arial"/>
          <w:sz w:val="20"/>
          <w:szCs w:val="20"/>
          <w:lang w:eastAsia="nl-NL"/>
        </w:rPr>
        <w:t>s</w:t>
      </w:r>
      <w:r w:rsidRPr="00C83075">
        <w:rPr>
          <w:rFonts w:ascii="Arial" w:eastAsia="Times New Roman" w:hAnsi="Arial" w:cs="Arial"/>
          <w:sz w:val="20"/>
          <w:szCs w:val="20"/>
          <w:lang w:eastAsia="nl-NL"/>
        </w:rPr>
        <w:t xml:space="preserve"> te klein om het groote publiek te bevatten, „Die was komiek", enz. en „Barbier-Brugwachter" hadden zooveel succes, dat de luide b</w:t>
      </w:r>
      <w:r>
        <w:rPr>
          <w:rFonts w:ascii="Arial" w:eastAsia="Times New Roman" w:hAnsi="Arial" w:cs="Arial"/>
          <w:sz w:val="20"/>
          <w:szCs w:val="20"/>
          <w:lang w:eastAsia="nl-NL"/>
        </w:rPr>
        <w:t>ij</w:t>
      </w:r>
      <w:r w:rsidRPr="00C83075">
        <w:rPr>
          <w:rFonts w:ascii="Arial" w:eastAsia="Times New Roman" w:hAnsi="Arial" w:cs="Arial"/>
          <w:sz w:val="20"/>
          <w:szCs w:val="20"/>
          <w:lang w:eastAsia="nl-NL"/>
        </w:rPr>
        <w:t>valsbetuigingen vaak een beletsel waren om alles t</w:t>
      </w:r>
      <w:r>
        <w:rPr>
          <w:rFonts w:ascii="Arial" w:eastAsia="Times New Roman" w:hAnsi="Arial" w:cs="Arial"/>
          <w:sz w:val="20"/>
          <w:szCs w:val="20"/>
          <w:lang w:eastAsia="nl-NL"/>
        </w:rPr>
        <w:t>e</w:t>
      </w:r>
      <w:r w:rsidRPr="00C83075">
        <w:rPr>
          <w:rFonts w:ascii="Arial" w:eastAsia="Times New Roman" w:hAnsi="Arial" w:cs="Arial"/>
          <w:sz w:val="20"/>
          <w:szCs w:val="20"/>
          <w:lang w:eastAsia="nl-NL"/>
        </w:rPr>
        <w:t xml:space="preserve">n volle te genieten. Eenige jolige voordrachten sloten verder de feestvreugde van een dag, zooals de Eligius-gilde er ons weinig bezorgd heeft. </w:t>
      </w:r>
    </w:p>
    <w:p w:rsidR="00C83075" w:rsidRDefault="00C83075" w:rsidP="00A202F9">
      <w:pPr>
        <w:shd w:val="clear" w:color="auto" w:fill="FFFFFF"/>
        <w:rPr>
          <w:rFonts w:ascii="Arial" w:hAnsi="Arial" w:cs="Arial"/>
          <w:sz w:val="20"/>
          <w:szCs w:val="20"/>
        </w:rPr>
      </w:pPr>
    </w:p>
    <w:p w:rsidR="00832309" w:rsidRDefault="00832309" w:rsidP="00832309">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20-12-1897</w:t>
      </w:r>
    </w:p>
    <w:p w:rsidR="00832309" w:rsidRDefault="00832309" w:rsidP="00A202F9">
      <w:pPr>
        <w:shd w:val="clear" w:color="auto" w:fill="FFFFFF"/>
        <w:rPr>
          <w:rFonts w:ascii="Arial" w:hAnsi="Arial" w:cs="Arial"/>
          <w:sz w:val="20"/>
          <w:szCs w:val="20"/>
        </w:rPr>
      </w:pPr>
    </w:p>
    <w:p w:rsidR="00832309" w:rsidRPr="00832309" w:rsidRDefault="00832309" w:rsidP="00832309">
      <w:pPr>
        <w:rPr>
          <w:rFonts w:ascii="Arial" w:eastAsia="Times New Roman" w:hAnsi="Arial" w:cs="Arial"/>
          <w:sz w:val="20"/>
          <w:szCs w:val="20"/>
          <w:lang w:eastAsia="nl-NL"/>
        </w:rPr>
      </w:pPr>
      <w:r w:rsidRPr="00832309">
        <w:rPr>
          <w:rFonts w:ascii="Arial" w:eastAsia="Times New Roman" w:hAnsi="Arial" w:cs="Arial"/>
          <w:sz w:val="20"/>
          <w:szCs w:val="20"/>
          <w:lang w:eastAsia="nl-NL"/>
        </w:rPr>
        <w:t xml:space="preserve">Men schrijft ons uit </w:t>
      </w:r>
      <w:r w:rsidRPr="00832309">
        <w:rPr>
          <w:rFonts w:ascii="Arial" w:eastAsia="Times New Roman" w:hAnsi="Arial" w:cs="Arial"/>
          <w:iCs/>
          <w:sz w:val="20"/>
          <w:szCs w:val="20"/>
          <w:lang w:eastAsia="nl-NL"/>
        </w:rPr>
        <w:t>Schijndel</w:t>
      </w:r>
      <w:r w:rsidRPr="00832309">
        <w:rPr>
          <w:rFonts w:ascii="Arial" w:eastAsia="Times New Roman" w:hAnsi="Arial" w:cs="Arial"/>
          <w:sz w:val="20"/>
          <w:szCs w:val="20"/>
          <w:lang w:eastAsia="nl-NL"/>
        </w:rPr>
        <w:t xml:space="preserve"> dd. 17 December: Gister-avond trad in de zaal van den heer J. A. Knieknie als spreker op de heer John. Oudendijk, Amerikaans</w:t>
      </w:r>
      <w:r>
        <w:rPr>
          <w:rFonts w:ascii="Arial" w:eastAsia="Times New Roman" w:hAnsi="Arial" w:cs="Arial"/>
          <w:sz w:val="20"/>
          <w:szCs w:val="20"/>
          <w:lang w:eastAsia="nl-NL"/>
        </w:rPr>
        <w:t>c</w:t>
      </w:r>
      <w:r w:rsidRPr="00832309">
        <w:rPr>
          <w:rFonts w:ascii="Arial" w:eastAsia="Times New Roman" w:hAnsi="Arial" w:cs="Arial"/>
          <w:sz w:val="20"/>
          <w:szCs w:val="20"/>
          <w:lang w:eastAsia="nl-NL"/>
        </w:rPr>
        <w:t>h reiziger. H</w:t>
      </w:r>
      <w:r>
        <w:rPr>
          <w:rFonts w:ascii="Arial" w:eastAsia="Times New Roman" w:hAnsi="Arial" w:cs="Arial"/>
          <w:sz w:val="20"/>
          <w:szCs w:val="20"/>
          <w:lang w:eastAsia="nl-NL"/>
        </w:rPr>
        <w:t>ij</w:t>
      </w:r>
      <w:r w:rsidRPr="00832309">
        <w:rPr>
          <w:rFonts w:ascii="Arial" w:eastAsia="Times New Roman" w:hAnsi="Arial" w:cs="Arial"/>
          <w:sz w:val="20"/>
          <w:szCs w:val="20"/>
          <w:lang w:eastAsia="nl-NL"/>
        </w:rPr>
        <w:t xml:space="preserve"> had tot onderwerp gekozen de kolonie Nederland in Z. O. Texas in de Vereenigde Staten van N.Amerika. Na zich aan het groote publiek voorgesteld te hebben als een geboren boerenzoon, wien de fortuin aanvankelijk den rug had gekeerd, als iemand, wars va</w:t>
      </w:r>
      <w:r>
        <w:rPr>
          <w:rFonts w:ascii="Arial" w:eastAsia="Times New Roman" w:hAnsi="Arial" w:cs="Arial"/>
          <w:sz w:val="20"/>
          <w:szCs w:val="20"/>
          <w:lang w:eastAsia="nl-NL"/>
        </w:rPr>
        <w:t>n</w:t>
      </w:r>
      <w:r w:rsidRPr="00832309">
        <w:rPr>
          <w:rFonts w:ascii="Arial" w:eastAsia="Times New Roman" w:hAnsi="Arial" w:cs="Arial"/>
          <w:sz w:val="20"/>
          <w:szCs w:val="20"/>
          <w:lang w:eastAsia="nl-NL"/>
        </w:rPr>
        <w:t xml:space="preserve"> alle socialistische ideeën, verklaarde hij een weinig over Amerika in 't algemeen en meer bijzonder over de kolonie Nederland te zullen spreken. Z</w:t>
      </w:r>
      <w:r>
        <w:rPr>
          <w:rFonts w:ascii="Arial" w:eastAsia="Times New Roman" w:hAnsi="Arial" w:cs="Arial"/>
          <w:sz w:val="20"/>
          <w:szCs w:val="20"/>
          <w:lang w:eastAsia="nl-NL"/>
        </w:rPr>
        <w:t>ij</w:t>
      </w:r>
      <w:r w:rsidRPr="00832309">
        <w:rPr>
          <w:rFonts w:ascii="Arial" w:eastAsia="Times New Roman" w:hAnsi="Arial" w:cs="Arial"/>
          <w:sz w:val="20"/>
          <w:szCs w:val="20"/>
          <w:lang w:eastAsia="nl-NL"/>
        </w:rPr>
        <w:t>ne me</w:t>
      </w:r>
      <w:r>
        <w:rPr>
          <w:rFonts w:ascii="Arial" w:eastAsia="Times New Roman" w:hAnsi="Arial" w:cs="Arial"/>
          <w:sz w:val="20"/>
          <w:szCs w:val="20"/>
          <w:lang w:eastAsia="nl-NL"/>
        </w:rPr>
        <w:t>d</w:t>
      </w:r>
      <w:r w:rsidRPr="00832309">
        <w:rPr>
          <w:rFonts w:ascii="Arial" w:eastAsia="Times New Roman" w:hAnsi="Arial" w:cs="Arial"/>
          <w:sz w:val="20"/>
          <w:szCs w:val="20"/>
          <w:lang w:eastAsia="nl-NL"/>
        </w:rPr>
        <w:t>edeelinge</w:t>
      </w:r>
      <w:r>
        <w:rPr>
          <w:rFonts w:ascii="Arial" w:eastAsia="Times New Roman" w:hAnsi="Arial" w:cs="Arial"/>
          <w:sz w:val="20"/>
          <w:szCs w:val="20"/>
          <w:lang w:eastAsia="nl-NL"/>
        </w:rPr>
        <w:t>n</w:t>
      </w:r>
      <w:r w:rsidRPr="00832309">
        <w:rPr>
          <w:rFonts w:ascii="Arial" w:eastAsia="Times New Roman" w:hAnsi="Arial" w:cs="Arial"/>
          <w:sz w:val="20"/>
          <w:szCs w:val="20"/>
          <w:lang w:eastAsia="nl-NL"/>
        </w:rPr>
        <w:t xml:space="preserve"> waren gebaseerd op eigen ondervinding door een verblijf van eenige jaren in den vreemde. Amerika was het beste land ter wereld om vooruit te komen, mits men man zij en bl</w:t>
      </w:r>
      <w:r>
        <w:rPr>
          <w:rFonts w:ascii="Arial" w:eastAsia="Times New Roman" w:hAnsi="Arial" w:cs="Arial"/>
          <w:sz w:val="20"/>
          <w:szCs w:val="20"/>
          <w:lang w:eastAsia="nl-NL"/>
        </w:rPr>
        <w:t>ij</w:t>
      </w:r>
      <w:r w:rsidRPr="00832309">
        <w:rPr>
          <w:rFonts w:ascii="Arial" w:eastAsia="Times New Roman" w:hAnsi="Arial" w:cs="Arial"/>
          <w:sz w:val="20"/>
          <w:szCs w:val="20"/>
          <w:lang w:eastAsia="nl-NL"/>
        </w:rPr>
        <w:t>ve en bekwaam voor het bedrijf of beroep, dat men uitoefent. Iemand met eenige capaciteiten, op welk gebied ook, maar meer bijzonder in den landbouw- of ha</w:t>
      </w:r>
      <w:r>
        <w:rPr>
          <w:rFonts w:ascii="Arial" w:eastAsia="Times New Roman" w:hAnsi="Arial" w:cs="Arial"/>
          <w:sz w:val="20"/>
          <w:szCs w:val="20"/>
          <w:lang w:eastAsia="nl-NL"/>
        </w:rPr>
        <w:t>n</w:t>
      </w:r>
      <w:r w:rsidRPr="00832309">
        <w:rPr>
          <w:rFonts w:ascii="Arial" w:eastAsia="Times New Roman" w:hAnsi="Arial" w:cs="Arial"/>
          <w:sz w:val="20"/>
          <w:szCs w:val="20"/>
          <w:lang w:eastAsia="nl-NL"/>
        </w:rPr>
        <w:t>dwerkstand , die hier den zwaren strijd om het be</w:t>
      </w:r>
      <w:r>
        <w:rPr>
          <w:rFonts w:ascii="Arial" w:eastAsia="Times New Roman" w:hAnsi="Arial" w:cs="Arial"/>
          <w:sz w:val="20"/>
          <w:szCs w:val="20"/>
          <w:lang w:eastAsia="nl-NL"/>
        </w:rPr>
        <w:t>s</w:t>
      </w:r>
      <w:r w:rsidRPr="00832309">
        <w:rPr>
          <w:rFonts w:ascii="Arial" w:eastAsia="Times New Roman" w:hAnsi="Arial" w:cs="Arial"/>
          <w:sz w:val="20"/>
          <w:szCs w:val="20"/>
          <w:lang w:eastAsia="nl-NL"/>
        </w:rPr>
        <w:t>taan moet voeren, wacht i</w:t>
      </w:r>
      <w:r>
        <w:rPr>
          <w:rFonts w:ascii="Arial" w:eastAsia="Times New Roman" w:hAnsi="Arial" w:cs="Arial"/>
          <w:sz w:val="20"/>
          <w:szCs w:val="20"/>
          <w:lang w:eastAsia="nl-NL"/>
        </w:rPr>
        <w:t>n</w:t>
      </w:r>
      <w:r w:rsidRPr="00832309">
        <w:rPr>
          <w:rFonts w:ascii="Arial" w:eastAsia="Times New Roman" w:hAnsi="Arial" w:cs="Arial"/>
          <w:sz w:val="20"/>
          <w:szCs w:val="20"/>
          <w:lang w:eastAsia="nl-NL"/>
        </w:rPr>
        <w:t xml:space="preserve"> d</w:t>
      </w:r>
      <w:r>
        <w:rPr>
          <w:rFonts w:ascii="Arial" w:eastAsia="Times New Roman" w:hAnsi="Arial" w:cs="Arial"/>
          <w:sz w:val="20"/>
          <w:szCs w:val="20"/>
          <w:lang w:eastAsia="nl-NL"/>
        </w:rPr>
        <w:t>e</w:t>
      </w:r>
      <w:r w:rsidRPr="00832309">
        <w:rPr>
          <w:rFonts w:ascii="Arial" w:eastAsia="Times New Roman" w:hAnsi="Arial" w:cs="Arial"/>
          <w:sz w:val="20"/>
          <w:szCs w:val="20"/>
          <w:lang w:eastAsia="nl-NL"/>
        </w:rPr>
        <w:t xml:space="preserve"> kolonie een goede toekomst. Luiaards, dronkaards en zoogenaamde halve werklui kunnen in Amerika geene plaats vinden en moeten blijven waar z</w:t>
      </w:r>
      <w:r>
        <w:rPr>
          <w:rFonts w:ascii="Arial" w:eastAsia="Times New Roman" w:hAnsi="Arial" w:cs="Arial"/>
          <w:sz w:val="20"/>
          <w:szCs w:val="20"/>
          <w:lang w:eastAsia="nl-NL"/>
        </w:rPr>
        <w:t>e</w:t>
      </w:r>
      <w:r w:rsidRPr="00832309">
        <w:rPr>
          <w:rFonts w:ascii="Arial" w:eastAsia="Times New Roman" w:hAnsi="Arial" w:cs="Arial"/>
          <w:sz w:val="20"/>
          <w:szCs w:val="20"/>
          <w:lang w:eastAsia="nl-NL"/>
        </w:rPr>
        <w:t xml:space="preserve"> zijn. Op ondersteuning daar valt niet te rekenen, want het devies der nieuwe wereld luid „help u zelf." Armenverzorging kent men er niet. In eenige trekken behandelde spreker vervolgens klimaat, bodem, voortbrengselen, godsdienst, schoolwezen, belastingstelsel, enz. — en kwam geleidelijk terecht in de kolonie Nederland, aldus genoemd naar d</w:t>
      </w:r>
      <w:r>
        <w:rPr>
          <w:rFonts w:ascii="Arial" w:eastAsia="Times New Roman" w:hAnsi="Arial" w:cs="Arial"/>
          <w:sz w:val="20"/>
          <w:szCs w:val="20"/>
          <w:lang w:eastAsia="nl-NL"/>
        </w:rPr>
        <w:t>e</w:t>
      </w:r>
      <w:r w:rsidRPr="00832309">
        <w:rPr>
          <w:rFonts w:ascii="Arial" w:eastAsia="Times New Roman" w:hAnsi="Arial" w:cs="Arial"/>
          <w:sz w:val="20"/>
          <w:szCs w:val="20"/>
          <w:lang w:eastAsia="nl-NL"/>
        </w:rPr>
        <w:t xml:space="preserve"> nieuwe stad va</w:t>
      </w:r>
      <w:r>
        <w:rPr>
          <w:rFonts w:ascii="Arial" w:eastAsia="Times New Roman" w:hAnsi="Arial" w:cs="Arial"/>
          <w:sz w:val="20"/>
          <w:szCs w:val="20"/>
          <w:lang w:eastAsia="nl-NL"/>
        </w:rPr>
        <w:t>n</w:t>
      </w:r>
      <w:r w:rsidRPr="00832309">
        <w:rPr>
          <w:rFonts w:ascii="Arial" w:eastAsia="Times New Roman" w:hAnsi="Arial" w:cs="Arial"/>
          <w:sz w:val="20"/>
          <w:szCs w:val="20"/>
          <w:lang w:eastAsia="nl-NL"/>
        </w:rPr>
        <w:t xml:space="preserve"> denzelfden naam. De grondsgesteldheid dezer b</w:t>
      </w:r>
      <w:r>
        <w:rPr>
          <w:rFonts w:ascii="Arial" w:eastAsia="Times New Roman" w:hAnsi="Arial" w:cs="Arial"/>
          <w:sz w:val="20"/>
          <w:szCs w:val="20"/>
          <w:lang w:eastAsia="nl-NL"/>
        </w:rPr>
        <w:t>ij</w:t>
      </w:r>
      <w:r w:rsidRPr="00832309">
        <w:rPr>
          <w:rFonts w:ascii="Arial" w:eastAsia="Times New Roman" w:hAnsi="Arial" w:cs="Arial"/>
          <w:sz w:val="20"/>
          <w:szCs w:val="20"/>
          <w:lang w:eastAsia="nl-NL"/>
        </w:rPr>
        <w:t xml:space="preserve"> uitnemendheid vruchtbare streek werd in details besproken: aanleg en ligging der plaatsen werd met kaarten, platte gronden en fotogra</w:t>
      </w:r>
      <w:r>
        <w:rPr>
          <w:rFonts w:ascii="Arial" w:eastAsia="Times New Roman" w:hAnsi="Arial" w:cs="Arial"/>
          <w:sz w:val="20"/>
          <w:szCs w:val="20"/>
          <w:lang w:eastAsia="nl-NL"/>
        </w:rPr>
        <w:t>f</w:t>
      </w:r>
      <w:r w:rsidRPr="00832309">
        <w:rPr>
          <w:rFonts w:ascii="Arial" w:eastAsia="Times New Roman" w:hAnsi="Arial" w:cs="Arial"/>
          <w:sz w:val="20"/>
          <w:szCs w:val="20"/>
          <w:lang w:eastAsia="nl-NL"/>
        </w:rPr>
        <w:t>iën toegelicht en vooral de gu</w:t>
      </w:r>
      <w:r>
        <w:rPr>
          <w:rFonts w:ascii="Arial" w:eastAsia="Times New Roman" w:hAnsi="Arial" w:cs="Arial"/>
          <w:sz w:val="20"/>
          <w:szCs w:val="20"/>
          <w:lang w:eastAsia="nl-NL"/>
        </w:rPr>
        <w:t>n</w:t>
      </w:r>
      <w:r w:rsidRPr="00832309">
        <w:rPr>
          <w:rFonts w:ascii="Arial" w:eastAsia="Times New Roman" w:hAnsi="Arial" w:cs="Arial"/>
          <w:sz w:val="20"/>
          <w:szCs w:val="20"/>
          <w:lang w:eastAsia="nl-NL"/>
        </w:rPr>
        <w:t>stige conditiën aangewezen, waarop men bezitter van uitgestrekte terreinen kan worden. De vooruitzichten der emigra</w:t>
      </w:r>
      <w:r>
        <w:rPr>
          <w:rFonts w:ascii="Arial" w:eastAsia="Times New Roman" w:hAnsi="Arial" w:cs="Arial"/>
          <w:sz w:val="20"/>
          <w:szCs w:val="20"/>
          <w:lang w:eastAsia="nl-NL"/>
        </w:rPr>
        <w:t>n</w:t>
      </w:r>
      <w:r w:rsidRPr="00832309">
        <w:rPr>
          <w:rFonts w:ascii="Arial" w:eastAsia="Times New Roman" w:hAnsi="Arial" w:cs="Arial"/>
          <w:sz w:val="20"/>
          <w:szCs w:val="20"/>
          <w:lang w:eastAsia="nl-NL"/>
        </w:rPr>
        <w:t>ten kregen nu een beurt en ze waren werkelijk verlokkend. Behalve eene goedkoop</w:t>
      </w:r>
      <w:r>
        <w:rPr>
          <w:rFonts w:ascii="Arial" w:eastAsia="Times New Roman" w:hAnsi="Arial" w:cs="Arial"/>
          <w:sz w:val="20"/>
          <w:szCs w:val="20"/>
          <w:lang w:eastAsia="nl-NL"/>
        </w:rPr>
        <w:t>e</w:t>
      </w:r>
      <w:r w:rsidRPr="00832309">
        <w:rPr>
          <w:rFonts w:ascii="Arial" w:eastAsia="Times New Roman" w:hAnsi="Arial" w:cs="Arial"/>
          <w:sz w:val="20"/>
          <w:szCs w:val="20"/>
          <w:lang w:eastAsia="nl-NL"/>
        </w:rPr>
        <w:t xml:space="preserve"> reis en flink voedsel worden zij, die emigreere</w:t>
      </w:r>
      <w:r>
        <w:rPr>
          <w:rFonts w:ascii="Arial" w:eastAsia="Times New Roman" w:hAnsi="Arial" w:cs="Arial"/>
          <w:sz w:val="20"/>
          <w:szCs w:val="20"/>
          <w:lang w:eastAsia="nl-NL"/>
        </w:rPr>
        <w:t>n</w:t>
      </w:r>
      <w:r w:rsidRPr="00832309">
        <w:rPr>
          <w:rFonts w:ascii="Arial" w:eastAsia="Times New Roman" w:hAnsi="Arial" w:cs="Arial"/>
          <w:sz w:val="20"/>
          <w:szCs w:val="20"/>
          <w:lang w:eastAsia="nl-NL"/>
        </w:rPr>
        <w:t xml:space="preserve"> door de Port-Arthur Land Compan</w:t>
      </w:r>
      <w:r>
        <w:rPr>
          <w:rFonts w:ascii="Arial" w:eastAsia="Times New Roman" w:hAnsi="Arial" w:cs="Arial"/>
          <w:sz w:val="20"/>
          <w:szCs w:val="20"/>
          <w:lang w:eastAsia="nl-NL"/>
        </w:rPr>
        <w:t>y</w:t>
      </w:r>
      <w:r w:rsidRPr="00832309">
        <w:rPr>
          <w:rFonts w:ascii="Arial" w:eastAsia="Times New Roman" w:hAnsi="Arial" w:cs="Arial"/>
          <w:sz w:val="20"/>
          <w:szCs w:val="20"/>
          <w:lang w:eastAsia="nl-NL"/>
        </w:rPr>
        <w:t xml:space="preserve"> in staat gesteld </w:t>
      </w:r>
      <w:r>
        <w:rPr>
          <w:rFonts w:ascii="Arial" w:eastAsia="Times New Roman" w:hAnsi="Arial" w:cs="Arial"/>
          <w:sz w:val="20"/>
          <w:szCs w:val="20"/>
          <w:lang w:eastAsia="nl-NL"/>
        </w:rPr>
        <w:t>fl</w:t>
      </w:r>
      <w:r w:rsidRPr="00832309">
        <w:rPr>
          <w:rFonts w:ascii="Arial" w:eastAsia="Times New Roman" w:hAnsi="Arial" w:cs="Arial"/>
          <w:sz w:val="20"/>
          <w:szCs w:val="20"/>
          <w:lang w:eastAsia="nl-NL"/>
        </w:rPr>
        <w:t>ink vooruit te komen. Ieder krijgt volgens z</w:t>
      </w:r>
      <w:r>
        <w:rPr>
          <w:rFonts w:ascii="Arial" w:eastAsia="Times New Roman" w:hAnsi="Arial" w:cs="Arial"/>
          <w:sz w:val="20"/>
          <w:szCs w:val="20"/>
          <w:lang w:eastAsia="nl-NL"/>
        </w:rPr>
        <w:t>ij</w:t>
      </w:r>
      <w:r w:rsidRPr="00832309">
        <w:rPr>
          <w:rFonts w:ascii="Arial" w:eastAsia="Times New Roman" w:hAnsi="Arial" w:cs="Arial"/>
          <w:sz w:val="20"/>
          <w:szCs w:val="20"/>
          <w:lang w:eastAsia="nl-NL"/>
        </w:rPr>
        <w:t xml:space="preserve">n beroep een vasten werkkring of wordt voor weinig geld, waarvan aanvankelijk slechts een vijfde deel betaald moet worden, eigenaar van eenige vruchtbare </w:t>
      </w:r>
      <w:r>
        <w:rPr>
          <w:rFonts w:ascii="Arial" w:eastAsia="Times New Roman" w:hAnsi="Arial" w:cs="Arial"/>
          <w:sz w:val="20"/>
          <w:szCs w:val="20"/>
          <w:lang w:eastAsia="nl-NL"/>
        </w:rPr>
        <w:t>h</w:t>
      </w:r>
      <w:r w:rsidRPr="00832309">
        <w:rPr>
          <w:rFonts w:ascii="Arial" w:eastAsia="Times New Roman" w:hAnsi="Arial" w:cs="Arial"/>
          <w:sz w:val="20"/>
          <w:szCs w:val="20"/>
          <w:lang w:eastAsia="nl-NL"/>
        </w:rPr>
        <w:t xml:space="preserve">ektaren land. Bij elk punt van behandeling was echter </w:t>
      </w:r>
      <w:r>
        <w:rPr>
          <w:rFonts w:ascii="Arial" w:eastAsia="Times New Roman" w:hAnsi="Arial" w:cs="Arial"/>
          <w:sz w:val="20"/>
          <w:szCs w:val="20"/>
          <w:lang w:eastAsia="nl-NL"/>
        </w:rPr>
        <w:t>s</w:t>
      </w:r>
      <w:r w:rsidRPr="00832309">
        <w:rPr>
          <w:rFonts w:ascii="Arial" w:eastAsia="Times New Roman" w:hAnsi="Arial" w:cs="Arial"/>
          <w:sz w:val="20"/>
          <w:szCs w:val="20"/>
          <w:lang w:eastAsia="nl-NL"/>
        </w:rPr>
        <w:t>chering e</w:t>
      </w:r>
      <w:r>
        <w:rPr>
          <w:rFonts w:ascii="Arial" w:eastAsia="Times New Roman" w:hAnsi="Arial" w:cs="Arial"/>
          <w:sz w:val="20"/>
          <w:szCs w:val="20"/>
          <w:lang w:eastAsia="nl-NL"/>
        </w:rPr>
        <w:t>n</w:t>
      </w:r>
      <w:r w:rsidRPr="00832309">
        <w:rPr>
          <w:rFonts w:ascii="Arial" w:eastAsia="Times New Roman" w:hAnsi="Arial" w:cs="Arial"/>
          <w:sz w:val="20"/>
          <w:szCs w:val="20"/>
          <w:lang w:eastAsia="nl-NL"/>
        </w:rPr>
        <w:t xml:space="preserve"> inslag : „ga niet naar Amerika, noch naar Texas, wanneer gij geen energie bezit, wanneer gij meent daar met weinig of nietsdoen aan den kost te komen". Daar spreker niet in alle bijzonderh</w:t>
      </w:r>
      <w:r>
        <w:rPr>
          <w:rFonts w:ascii="Arial" w:eastAsia="Times New Roman" w:hAnsi="Arial" w:cs="Arial"/>
          <w:sz w:val="20"/>
          <w:szCs w:val="20"/>
          <w:lang w:eastAsia="nl-NL"/>
        </w:rPr>
        <w:t>e</w:t>
      </w:r>
      <w:r w:rsidRPr="00832309">
        <w:rPr>
          <w:rFonts w:ascii="Arial" w:eastAsia="Times New Roman" w:hAnsi="Arial" w:cs="Arial"/>
          <w:sz w:val="20"/>
          <w:szCs w:val="20"/>
          <w:lang w:eastAsia="nl-NL"/>
        </w:rPr>
        <w:t>den kon treden, verklaarde bij iedereen gaarne all</w:t>
      </w:r>
      <w:r>
        <w:rPr>
          <w:rFonts w:ascii="Arial" w:eastAsia="Times New Roman" w:hAnsi="Arial" w:cs="Arial"/>
          <w:sz w:val="20"/>
          <w:szCs w:val="20"/>
          <w:lang w:eastAsia="nl-NL"/>
        </w:rPr>
        <w:t>e</w:t>
      </w:r>
      <w:r w:rsidRPr="00832309">
        <w:rPr>
          <w:rFonts w:ascii="Arial" w:eastAsia="Times New Roman" w:hAnsi="Arial" w:cs="Arial"/>
          <w:sz w:val="20"/>
          <w:szCs w:val="20"/>
          <w:lang w:eastAsia="nl-NL"/>
        </w:rPr>
        <w:t xml:space="preserve"> gewenschte inlichtingen te geven en zoo noodig bewijsstukken in den vorm van vertrouwbare brieven te overleggen. Een luid e</w:t>
      </w:r>
      <w:r>
        <w:rPr>
          <w:rFonts w:ascii="Arial" w:eastAsia="Times New Roman" w:hAnsi="Arial" w:cs="Arial"/>
          <w:sz w:val="20"/>
          <w:szCs w:val="20"/>
          <w:lang w:eastAsia="nl-NL"/>
        </w:rPr>
        <w:t>n</w:t>
      </w:r>
      <w:r w:rsidRPr="00832309">
        <w:rPr>
          <w:rFonts w:ascii="Arial" w:eastAsia="Times New Roman" w:hAnsi="Arial" w:cs="Arial"/>
          <w:sz w:val="20"/>
          <w:szCs w:val="20"/>
          <w:lang w:eastAsia="nl-NL"/>
        </w:rPr>
        <w:t xml:space="preserve"> welverdiend applaus was de onmiddellijke dankbetuiging voor den heer Oudendijk, die naar waarheid en vaste overtuiging gesproken had. </w:t>
      </w:r>
    </w:p>
    <w:p w:rsidR="00832309" w:rsidRDefault="00832309" w:rsidP="00A202F9">
      <w:pPr>
        <w:shd w:val="clear" w:color="auto" w:fill="FFFFFF"/>
        <w:rPr>
          <w:rFonts w:ascii="Arial" w:hAnsi="Arial" w:cs="Arial"/>
          <w:sz w:val="20"/>
          <w:szCs w:val="20"/>
        </w:rPr>
      </w:pPr>
    </w:p>
    <w:p w:rsidR="00FA18F1" w:rsidRDefault="00FA18F1" w:rsidP="00FA18F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25-12-1897</w:t>
      </w:r>
    </w:p>
    <w:p w:rsidR="00FA18F1" w:rsidRDefault="00FA18F1" w:rsidP="00A202F9">
      <w:pPr>
        <w:shd w:val="clear" w:color="auto" w:fill="FFFFFF"/>
        <w:rPr>
          <w:rFonts w:ascii="Arial" w:hAnsi="Arial" w:cs="Arial"/>
          <w:sz w:val="20"/>
          <w:szCs w:val="20"/>
        </w:rPr>
      </w:pPr>
    </w:p>
    <w:p w:rsidR="00FA18F1" w:rsidRDefault="0002242D" w:rsidP="00A202F9">
      <w:pPr>
        <w:shd w:val="clear" w:color="auto" w:fill="FFFFFF"/>
        <w:rPr>
          <w:rFonts w:ascii="Arial" w:hAnsi="Arial" w:cs="Arial"/>
          <w:sz w:val="20"/>
          <w:szCs w:val="20"/>
        </w:rPr>
      </w:pPr>
      <w:r w:rsidRPr="0002242D">
        <w:rPr>
          <w:rFonts w:ascii="Arial" w:hAnsi="Arial" w:cs="Arial"/>
          <w:sz w:val="20"/>
          <w:szCs w:val="20"/>
        </w:rPr>
        <w:t xml:space="preserve">Men </w:t>
      </w:r>
      <w:r>
        <w:rPr>
          <w:rFonts w:ascii="Arial" w:hAnsi="Arial" w:cs="Arial"/>
          <w:sz w:val="20"/>
          <w:szCs w:val="20"/>
        </w:rPr>
        <w:t>s</w:t>
      </w:r>
      <w:r w:rsidRPr="0002242D">
        <w:rPr>
          <w:rFonts w:ascii="Arial" w:hAnsi="Arial" w:cs="Arial"/>
          <w:sz w:val="20"/>
          <w:szCs w:val="20"/>
        </w:rPr>
        <w:t xml:space="preserve">chrijft ons uit </w:t>
      </w:r>
      <w:r w:rsidRPr="0002242D">
        <w:rPr>
          <w:rStyle w:val="Nadruk"/>
          <w:rFonts w:ascii="Arial" w:hAnsi="Arial" w:cs="Arial"/>
          <w:i w:val="0"/>
          <w:sz w:val="20"/>
          <w:szCs w:val="20"/>
        </w:rPr>
        <w:t>Schij</w:t>
      </w:r>
      <w:r>
        <w:rPr>
          <w:rStyle w:val="Nadruk"/>
          <w:rFonts w:ascii="Arial" w:hAnsi="Arial" w:cs="Arial"/>
          <w:i w:val="0"/>
          <w:sz w:val="20"/>
          <w:szCs w:val="20"/>
        </w:rPr>
        <w:t>n</w:t>
      </w:r>
      <w:r w:rsidRPr="0002242D">
        <w:rPr>
          <w:rStyle w:val="Nadruk"/>
          <w:rFonts w:ascii="Arial" w:hAnsi="Arial" w:cs="Arial"/>
          <w:i w:val="0"/>
          <w:sz w:val="20"/>
          <w:szCs w:val="20"/>
        </w:rPr>
        <w:t>del</w:t>
      </w:r>
      <w:r w:rsidRPr="0002242D">
        <w:rPr>
          <w:rFonts w:ascii="Arial" w:hAnsi="Arial" w:cs="Arial"/>
          <w:i/>
          <w:sz w:val="20"/>
          <w:szCs w:val="20"/>
        </w:rPr>
        <w:t xml:space="preserve"> </w:t>
      </w:r>
      <w:r w:rsidRPr="0002242D">
        <w:rPr>
          <w:rFonts w:ascii="Arial" w:hAnsi="Arial" w:cs="Arial"/>
          <w:sz w:val="20"/>
          <w:szCs w:val="20"/>
        </w:rPr>
        <w:t>dd. 23 December: Thans is definitief tot de oprichting eener „Boeren</w:t>
      </w:r>
      <w:r>
        <w:rPr>
          <w:rFonts w:ascii="Arial" w:hAnsi="Arial" w:cs="Arial"/>
          <w:sz w:val="20"/>
          <w:szCs w:val="20"/>
        </w:rPr>
        <w:t>-</w:t>
      </w:r>
      <w:r w:rsidRPr="0002242D">
        <w:rPr>
          <w:rFonts w:ascii="Arial" w:hAnsi="Arial" w:cs="Arial"/>
          <w:sz w:val="20"/>
          <w:szCs w:val="20"/>
        </w:rPr>
        <w:t>leenbank" besloten. Het bestuur, kassier en raad van toezicht zijn aangewezen, terwijl de koninklijke goedkeuring op de statuten is aangevraagd. Een en ander is ingekleed volgens de wet van 1855. We hopen, dat deze nuttige instelling het hare zal bijdragen, om het lot van den minder gegoeden boeren</w:t>
      </w:r>
      <w:r>
        <w:rPr>
          <w:rFonts w:ascii="Arial" w:hAnsi="Arial" w:cs="Arial"/>
          <w:sz w:val="20"/>
          <w:szCs w:val="20"/>
        </w:rPr>
        <w:t>-</w:t>
      </w:r>
      <w:r w:rsidRPr="0002242D">
        <w:rPr>
          <w:rFonts w:ascii="Arial" w:hAnsi="Arial" w:cs="Arial"/>
          <w:sz w:val="20"/>
          <w:szCs w:val="20"/>
        </w:rPr>
        <w:t>stand te verbeteren.</w:t>
      </w:r>
    </w:p>
    <w:p w:rsidR="0002242D" w:rsidRPr="0002242D" w:rsidRDefault="0002242D" w:rsidP="00A202F9">
      <w:pPr>
        <w:shd w:val="clear" w:color="auto" w:fill="FFFFFF"/>
        <w:rPr>
          <w:rFonts w:ascii="Arial" w:hAnsi="Arial" w:cs="Arial"/>
          <w:sz w:val="20"/>
          <w:szCs w:val="20"/>
        </w:rPr>
      </w:pPr>
    </w:p>
    <w:p w:rsidR="004F7534" w:rsidRDefault="004F7534" w:rsidP="004F753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30-12-1897</w:t>
      </w:r>
    </w:p>
    <w:p w:rsidR="004F7534" w:rsidRDefault="004F7534" w:rsidP="00A202F9">
      <w:pPr>
        <w:shd w:val="clear" w:color="auto" w:fill="FFFFFF"/>
        <w:rPr>
          <w:rFonts w:ascii="Arial" w:hAnsi="Arial" w:cs="Arial"/>
          <w:sz w:val="20"/>
          <w:szCs w:val="20"/>
        </w:rPr>
      </w:pPr>
    </w:p>
    <w:p w:rsidR="004F7534" w:rsidRDefault="004F7534" w:rsidP="004F7534">
      <w:pPr>
        <w:shd w:val="clear" w:color="auto" w:fill="FFFFFF"/>
        <w:rPr>
          <w:rFonts w:ascii="Arial" w:hAnsi="Arial" w:cs="Arial"/>
          <w:sz w:val="20"/>
          <w:szCs w:val="20"/>
        </w:rPr>
      </w:pPr>
      <w:r>
        <w:rPr>
          <w:rFonts w:ascii="Arial" w:hAnsi="Arial" w:cs="Arial"/>
          <w:sz w:val="20"/>
          <w:szCs w:val="20"/>
        </w:rPr>
        <w:t>Arr. Regtbank te ´s Hertogenbosch.</w:t>
      </w:r>
    </w:p>
    <w:p w:rsidR="004F7534" w:rsidRDefault="004F7534" w:rsidP="004F7534">
      <w:pPr>
        <w:shd w:val="clear" w:color="auto" w:fill="FFFFFF"/>
        <w:rPr>
          <w:rFonts w:ascii="Arial" w:hAnsi="Arial" w:cs="Arial"/>
          <w:sz w:val="20"/>
          <w:szCs w:val="20"/>
        </w:rPr>
      </w:pPr>
      <w:r>
        <w:rPr>
          <w:rFonts w:ascii="Arial" w:hAnsi="Arial" w:cs="Arial"/>
          <w:sz w:val="20"/>
          <w:szCs w:val="20"/>
        </w:rPr>
        <w:t>Zitting van Donderdag 23 December 1897.</w:t>
      </w:r>
    </w:p>
    <w:p w:rsidR="004F7534" w:rsidRDefault="004F7534" w:rsidP="004F7534">
      <w:pPr>
        <w:shd w:val="clear" w:color="auto" w:fill="FFFFFF"/>
        <w:rPr>
          <w:rFonts w:ascii="Arial" w:hAnsi="Arial" w:cs="Arial"/>
          <w:sz w:val="20"/>
          <w:szCs w:val="20"/>
        </w:rPr>
      </w:pPr>
      <w:r w:rsidRPr="00547BC8">
        <w:rPr>
          <w:rFonts w:ascii="Arial" w:hAnsi="Arial" w:cs="Arial"/>
          <w:sz w:val="20"/>
          <w:szCs w:val="20"/>
        </w:rPr>
        <w:t xml:space="preserve">Uitspraken in Zaken het </w:t>
      </w:r>
      <w:r w:rsidRPr="004F7534">
        <w:rPr>
          <w:rFonts w:ascii="Arial" w:hAnsi="Arial" w:cs="Arial"/>
          <w:sz w:val="20"/>
          <w:szCs w:val="20"/>
        </w:rPr>
        <w:t xml:space="preserve">O. M. tegen: G. P. te </w:t>
      </w:r>
      <w:r w:rsidRPr="004F7534">
        <w:rPr>
          <w:rStyle w:val="Nadruk"/>
          <w:rFonts w:ascii="Arial" w:hAnsi="Arial" w:cs="Arial"/>
          <w:i w:val="0"/>
          <w:sz w:val="20"/>
          <w:szCs w:val="20"/>
        </w:rPr>
        <w:t>Schijndel</w:t>
      </w:r>
      <w:r w:rsidRPr="004F7534">
        <w:rPr>
          <w:rFonts w:ascii="Arial" w:hAnsi="Arial" w:cs="Arial"/>
          <w:i/>
          <w:sz w:val="20"/>
          <w:szCs w:val="20"/>
        </w:rPr>
        <w:t>,</w:t>
      </w:r>
      <w:r w:rsidRPr="004F7534">
        <w:rPr>
          <w:rFonts w:ascii="Arial" w:hAnsi="Arial" w:cs="Arial"/>
          <w:sz w:val="20"/>
          <w:szCs w:val="20"/>
        </w:rPr>
        <w:t xml:space="preserve"> mishandeling, f 15 of 30 d.; C. L. te </w:t>
      </w:r>
      <w:r w:rsidRPr="008250C6">
        <w:rPr>
          <w:rStyle w:val="Nadruk"/>
          <w:rFonts w:ascii="Arial" w:hAnsi="Arial" w:cs="Arial"/>
          <w:i w:val="0"/>
          <w:sz w:val="20"/>
          <w:szCs w:val="20"/>
        </w:rPr>
        <w:t>Schijndel</w:t>
      </w:r>
      <w:r w:rsidRPr="004F7534">
        <w:rPr>
          <w:rFonts w:ascii="Arial" w:hAnsi="Arial" w:cs="Arial"/>
          <w:sz w:val="20"/>
          <w:szCs w:val="20"/>
        </w:rPr>
        <w:t>, mishandeling, f 15 of 30 d.</w:t>
      </w:r>
    </w:p>
    <w:p w:rsidR="004F7534" w:rsidRDefault="004F7534" w:rsidP="004F7534">
      <w:pPr>
        <w:shd w:val="clear" w:color="auto" w:fill="FFFFFF"/>
        <w:rPr>
          <w:rFonts w:ascii="Arial" w:hAnsi="Arial" w:cs="Arial"/>
          <w:sz w:val="20"/>
          <w:szCs w:val="20"/>
        </w:rPr>
      </w:pPr>
    </w:p>
    <w:p w:rsidR="00AB452D" w:rsidRDefault="00AB452D" w:rsidP="00AB452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31-12-1897</w:t>
      </w:r>
    </w:p>
    <w:p w:rsidR="00AB452D" w:rsidRDefault="00AB452D" w:rsidP="004F7534">
      <w:pPr>
        <w:shd w:val="clear" w:color="auto" w:fill="FFFFFF"/>
        <w:rPr>
          <w:rFonts w:ascii="Arial" w:hAnsi="Arial" w:cs="Arial"/>
          <w:sz w:val="20"/>
          <w:szCs w:val="20"/>
        </w:rPr>
      </w:pPr>
    </w:p>
    <w:p w:rsidR="00AB452D" w:rsidRDefault="00AB452D" w:rsidP="004F7534">
      <w:pPr>
        <w:shd w:val="clear" w:color="auto" w:fill="FFFFFF"/>
        <w:rPr>
          <w:rFonts w:ascii="Arial" w:hAnsi="Arial" w:cs="Arial"/>
          <w:sz w:val="20"/>
          <w:szCs w:val="20"/>
        </w:rPr>
      </w:pPr>
      <w:r w:rsidRPr="00AB452D">
        <w:rPr>
          <w:rFonts w:ascii="Arial" w:hAnsi="Arial" w:cs="Arial"/>
          <w:sz w:val="20"/>
          <w:szCs w:val="20"/>
        </w:rPr>
        <w:t>Bij Kon. Besluit is niet ontva</w:t>
      </w:r>
      <w:r>
        <w:rPr>
          <w:rFonts w:ascii="Arial" w:hAnsi="Arial" w:cs="Arial"/>
          <w:sz w:val="20"/>
          <w:szCs w:val="20"/>
        </w:rPr>
        <w:t>n</w:t>
      </w:r>
      <w:r w:rsidRPr="00AB452D">
        <w:rPr>
          <w:rFonts w:ascii="Arial" w:hAnsi="Arial" w:cs="Arial"/>
          <w:sz w:val="20"/>
          <w:szCs w:val="20"/>
        </w:rPr>
        <w:t>kelijk verklaard het beroep van de afdeeling van het Burgerlijk Zedelijk Lichaam tot verpleging va</w:t>
      </w:r>
      <w:r>
        <w:rPr>
          <w:rFonts w:ascii="Arial" w:hAnsi="Arial" w:cs="Arial"/>
          <w:sz w:val="20"/>
          <w:szCs w:val="20"/>
        </w:rPr>
        <w:t>n</w:t>
      </w:r>
      <w:r w:rsidRPr="00AB452D">
        <w:rPr>
          <w:rFonts w:ascii="Arial" w:hAnsi="Arial" w:cs="Arial"/>
          <w:sz w:val="20"/>
          <w:szCs w:val="20"/>
        </w:rPr>
        <w:t xml:space="preserve"> zieken en gebrekkigen, gevestigd in het gehucht Wijbosch (gem. </w:t>
      </w:r>
      <w:r w:rsidRPr="00AB452D">
        <w:rPr>
          <w:rStyle w:val="Nadruk"/>
          <w:rFonts w:ascii="Arial" w:hAnsi="Arial" w:cs="Arial"/>
          <w:i w:val="0"/>
          <w:sz w:val="20"/>
          <w:szCs w:val="20"/>
        </w:rPr>
        <w:t>Sch</w:t>
      </w:r>
      <w:r>
        <w:rPr>
          <w:rStyle w:val="Nadruk"/>
          <w:rFonts w:ascii="Arial" w:hAnsi="Arial" w:cs="Arial"/>
          <w:i w:val="0"/>
          <w:sz w:val="20"/>
          <w:szCs w:val="20"/>
        </w:rPr>
        <w:t>ij</w:t>
      </w:r>
      <w:r w:rsidRPr="00AB452D">
        <w:rPr>
          <w:rStyle w:val="Nadruk"/>
          <w:rFonts w:ascii="Arial" w:hAnsi="Arial" w:cs="Arial"/>
          <w:i w:val="0"/>
          <w:sz w:val="20"/>
          <w:szCs w:val="20"/>
        </w:rPr>
        <w:t>ndel</w:t>
      </w:r>
      <w:r w:rsidRPr="00AB452D">
        <w:rPr>
          <w:rFonts w:ascii="Arial" w:hAnsi="Arial" w:cs="Arial"/>
          <w:sz w:val="20"/>
          <w:szCs w:val="20"/>
        </w:rPr>
        <w:t xml:space="preserve">) tegen de beslissing van den directeur der directe belastingen enz. te 's-Hertogenbosch, op </w:t>
      </w:r>
      <w:r>
        <w:rPr>
          <w:rFonts w:ascii="Arial" w:hAnsi="Arial" w:cs="Arial"/>
          <w:sz w:val="20"/>
          <w:szCs w:val="20"/>
        </w:rPr>
        <w:t>h</w:t>
      </w:r>
      <w:r w:rsidRPr="00AB452D">
        <w:rPr>
          <w:rFonts w:ascii="Arial" w:hAnsi="Arial" w:cs="Arial"/>
          <w:sz w:val="20"/>
          <w:szCs w:val="20"/>
        </w:rPr>
        <w:t>et verzoek om voor die afdeeling vrijdom va</w:t>
      </w:r>
      <w:r>
        <w:rPr>
          <w:rFonts w:ascii="Arial" w:hAnsi="Arial" w:cs="Arial"/>
          <w:sz w:val="20"/>
          <w:szCs w:val="20"/>
        </w:rPr>
        <w:t>n</w:t>
      </w:r>
      <w:r w:rsidRPr="00AB452D">
        <w:rPr>
          <w:rFonts w:ascii="Arial" w:hAnsi="Arial" w:cs="Arial"/>
          <w:sz w:val="20"/>
          <w:szCs w:val="20"/>
        </w:rPr>
        <w:t xml:space="preserve"> personeele belasting te verkrijgen.</w:t>
      </w:r>
    </w:p>
    <w:p w:rsidR="00AB452D" w:rsidRPr="00AB452D" w:rsidRDefault="00AB452D" w:rsidP="004F7534">
      <w:pPr>
        <w:shd w:val="clear" w:color="auto" w:fill="FFFFFF"/>
        <w:rPr>
          <w:rFonts w:ascii="Arial" w:hAnsi="Arial" w:cs="Arial"/>
          <w:sz w:val="20"/>
          <w:szCs w:val="20"/>
        </w:rPr>
      </w:pPr>
    </w:p>
    <w:p w:rsidR="008250C6" w:rsidRDefault="008250C6" w:rsidP="008250C6">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01-01-1898</w:t>
      </w:r>
    </w:p>
    <w:p w:rsidR="008250C6" w:rsidRDefault="008250C6" w:rsidP="004F7534">
      <w:pPr>
        <w:shd w:val="clear" w:color="auto" w:fill="FFFFFF"/>
        <w:rPr>
          <w:rFonts w:ascii="Arial" w:hAnsi="Arial" w:cs="Arial"/>
          <w:sz w:val="20"/>
          <w:szCs w:val="20"/>
        </w:rPr>
      </w:pPr>
    </w:p>
    <w:p w:rsidR="008250C6" w:rsidRDefault="008250C6" w:rsidP="004F7534">
      <w:pPr>
        <w:shd w:val="clear" w:color="auto" w:fill="FFFFFF"/>
        <w:rPr>
          <w:rFonts w:ascii="Arial" w:hAnsi="Arial" w:cs="Arial"/>
          <w:sz w:val="20"/>
          <w:szCs w:val="20"/>
        </w:rPr>
      </w:pPr>
      <w:r w:rsidRPr="008250C6">
        <w:rPr>
          <w:rFonts w:ascii="Arial" w:hAnsi="Arial" w:cs="Arial"/>
          <w:sz w:val="20"/>
          <w:szCs w:val="20"/>
        </w:rPr>
        <w:lastRenderedPageBreak/>
        <w:t>Ook te Uden heeft, en wel jl. Dinsdag, de heer John Oudendijk uit New-Orleans, in de zaal van 't caf</w:t>
      </w:r>
      <w:r>
        <w:rPr>
          <w:rFonts w:ascii="Arial" w:hAnsi="Arial" w:cs="Arial"/>
          <w:sz w:val="20"/>
          <w:szCs w:val="20"/>
        </w:rPr>
        <w:t>é</w:t>
      </w:r>
      <w:r w:rsidRPr="008250C6">
        <w:rPr>
          <w:rFonts w:ascii="Arial" w:hAnsi="Arial" w:cs="Arial"/>
          <w:sz w:val="20"/>
          <w:szCs w:val="20"/>
        </w:rPr>
        <w:t xml:space="preserve"> „Bellevue" zijn bekende lezing over Amerika en de nieuwe Hollauds</w:t>
      </w:r>
      <w:r>
        <w:rPr>
          <w:rFonts w:ascii="Arial" w:hAnsi="Arial" w:cs="Arial"/>
          <w:sz w:val="20"/>
          <w:szCs w:val="20"/>
        </w:rPr>
        <w:t>c</w:t>
      </w:r>
      <w:r w:rsidRPr="008250C6">
        <w:rPr>
          <w:rFonts w:ascii="Arial" w:hAnsi="Arial" w:cs="Arial"/>
          <w:sz w:val="20"/>
          <w:szCs w:val="20"/>
        </w:rPr>
        <w:t>he kolonie „Nederland" i</w:t>
      </w:r>
      <w:r>
        <w:rPr>
          <w:rFonts w:ascii="Arial" w:hAnsi="Arial" w:cs="Arial"/>
          <w:sz w:val="20"/>
          <w:szCs w:val="20"/>
        </w:rPr>
        <w:t>n</w:t>
      </w:r>
      <w:r w:rsidRPr="008250C6">
        <w:rPr>
          <w:rFonts w:ascii="Arial" w:hAnsi="Arial" w:cs="Arial"/>
          <w:sz w:val="20"/>
          <w:szCs w:val="20"/>
        </w:rPr>
        <w:t xml:space="preserve"> ZuidOost Texa</w:t>
      </w:r>
      <w:r>
        <w:rPr>
          <w:rFonts w:ascii="Arial" w:hAnsi="Arial" w:cs="Arial"/>
          <w:sz w:val="20"/>
          <w:szCs w:val="20"/>
        </w:rPr>
        <w:t>s</w:t>
      </w:r>
      <w:r w:rsidRPr="008250C6">
        <w:rPr>
          <w:rFonts w:ascii="Arial" w:hAnsi="Arial" w:cs="Arial"/>
          <w:sz w:val="20"/>
          <w:szCs w:val="20"/>
        </w:rPr>
        <w:t xml:space="preserve"> gehouden. Reeds is b</w:t>
      </w:r>
      <w:r>
        <w:rPr>
          <w:rFonts w:ascii="Arial" w:hAnsi="Arial" w:cs="Arial"/>
          <w:sz w:val="20"/>
          <w:szCs w:val="20"/>
        </w:rPr>
        <w:t>ij</w:t>
      </w:r>
      <w:r w:rsidRPr="008250C6">
        <w:rPr>
          <w:rFonts w:ascii="Arial" w:hAnsi="Arial" w:cs="Arial"/>
          <w:sz w:val="20"/>
          <w:szCs w:val="20"/>
        </w:rPr>
        <w:t xml:space="preserve"> een vroegere lezing, te </w:t>
      </w:r>
      <w:r w:rsidRPr="008250C6">
        <w:rPr>
          <w:rStyle w:val="Nadruk"/>
          <w:rFonts w:ascii="Arial" w:hAnsi="Arial" w:cs="Arial"/>
          <w:i w:val="0"/>
          <w:sz w:val="20"/>
          <w:szCs w:val="20"/>
        </w:rPr>
        <w:t>Schijndel</w:t>
      </w:r>
      <w:r w:rsidRPr="008250C6">
        <w:rPr>
          <w:rFonts w:ascii="Arial" w:hAnsi="Arial" w:cs="Arial"/>
          <w:sz w:val="20"/>
          <w:szCs w:val="20"/>
        </w:rPr>
        <w:t xml:space="preserve"> de zakelijke inhoud dier voordrachten meegedeeld en w</w:t>
      </w:r>
      <w:r>
        <w:rPr>
          <w:rFonts w:ascii="Arial" w:hAnsi="Arial" w:cs="Arial"/>
          <w:sz w:val="20"/>
          <w:szCs w:val="20"/>
        </w:rPr>
        <w:t>ij</w:t>
      </w:r>
      <w:r w:rsidRPr="008250C6">
        <w:rPr>
          <w:rFonts w:ascii="Arial" w:hAnsi="Arial" w:cs="Arial"/>
          <w:sz w:val="20"/>
          <w:szCs w:val="20"/>
        </w:rPr>
        <w:t xml:space="preserve"> laten ter aanvulling nog volgen wat o</w:t>
      </w:r>
      <w:r>
        <w:rPr>
          <w:rFonts w:ascii="Arial" w:hAnsi="Arial" w:cs="Arial"/>
          <w:sz w:val="20"/>
          <w:szCs w:val="20"/>
        </w:rPr>
        <w:t>n</w:t>
      </w:r>
      <w:r w:rsidRPr="008250C6">
        <w:rPr>
          <w:rFonts w:ascii="Arial" w:hAnsi="Arial" w:cs="Arial"/>
          <w:sz w:val="20"/>
          <w:szCs w:val="20"/>
        </w:rPr>
        <w:t>z</w:t>
      </w:r>
      <w:r>
        <w:rPr>
          <w:rFonts w:ascii="Arial" w:hAnsi="Arial" w:cs="Arial"/>
          <w:sz w:val="20"/>
          <w:szCs w:val="20"/>
        </w:rPr>
        <w:t>e correspondent te U</w:t>
      </w:r>
      <w:r w:rsidRPr="008250C6">
        <w:rPr>
          <w:rFonts w:ascii="Arial" w:hAnsi="Arial" w:cs="Arial"/>
          <w:sz w:val="20"/>
          <w:szCs w:val="20"/>
        </w:rPr>
        <w:t>den ons</w:t>
      </w:r>
      <w:r>
        <w:rPr>
          <w:rFonts w:ascii="Arial" w:hAnsi="Arial" w:cs="Arial"/>
          <w:sz w:val="20"/>
          <w:szCs w:val="20"/>
        </w:rPr>
        <w:t xml:space="preserve"> h</w:t>
      </w:r>
      <w:r w:rsidRPr="008250C6">
        <w:rPr>
          <w:rFonts w:ascii="Arial" w:hAnsi="Arial" w:cs="Arial"/>
          <w:sz w:val="20"/>
          <w:szCs w:val="20"/>
        </w:rPr>
        <w:t>iero</w:t>
      </w:r>
      <w:r>
        <w:rPr>
          <w:rFonts w:ascii="Arial" w:hAnsi="Arial" w:cs="Arial"/>
          <w:sz w:val="20"/>
          <w:szCs w:val="20"/>
        </w:rPr>
        <w:t>n</w:t>
      </w:r>
      <w:r w:rsidRPr="008250C6">
        <w:rPr>
          <w:rFonts w:ascii="Arial" w:hAnsi="Arial" w:cs="Arial"/>
          <w:sz w:val="20"/>
          <w:szCs w:val="20"/>
        </w:rPr>
        <w:t xml:space="preserve">der schrijft: </w:t>
      </w:r>
    </w:p>
    <w:p w:rsidR="008250C6" w:rsidRDefault="008250C6" w:rsidP="004F7534">
      <w:pPr>
        <w:shd w:val="clear" w:color="auto" w:fill="FFFFFF"/>
        <w:rPr>
          <w:rFonts w:ascii="Arial" w:hAnsi="Arial" w:cs="Arial"/>
          <w:sz w:val="20"/>
          <w:szCs w:val="20"/>
        </w:rPr>
      </w:pPr>
      <w:r w:rsidRPr="008250C6">
        <w:rPr>
          <w:rFonts w:ascii="Arial" w:hAnsi="Arial" w:cs="Arial"/>
          <w:sz w:val="20"/>
          <w:szCs w:val="20"/>
        </w:rPr>
        <w:t>Spreker schetste ook i</w:t>
      </w:r>
      <w:r>
        <w:rPr>
          <w:rFonts w:ascii="Arial" w:hAnsi="Arial" w:cs="Arial"/>
          <w:sz w:val="20"/>
          <w:szCs w:val="20"/>
        </w:rPr>
        <w:t>n</w:t>
      </w:r>
      <w:r w:rsidRPr="008250C6">
        <w:rPr>
          <w:rFonts w:ascii="Arial" w:hAnsi="Arial" w:cs="Arial"/>
          <w:sz w:val="20"/>
          <w:szCs w:val="20"/>
        </w:rPr>
        <w:t xml:space="preserve"> breede trekken de</w:t>
      </w:r>
      <w:r>
        <w:rPr>
          <w:rFonts w:ascii="Arial" w:hAnsi="Arial" w:cs="Arial"/>
          <w:sz w:val="20"/>
          <w:szCs w:val="20"/>
        </w:rPr>
        <w:t>n</w:t>
      </w:r>
      <w:r w:rsidRPr="008250C6">
        <w:rPr>
          <w:rFonts w:ascii="Arial" w:hAnsi="Arial" w:cs="Arial"/>
          <w:sz w:val="20"/>
          <w:szCs w:val="20"/>
        </w:rPr>
        <w:t xml:space="preserve"> grondslag, de temperatuur enz. va</w:t>
      </w:r>
      <w:r>
        <w:rPr>
          <w:rFonts w:ascii="Arial" w:hAnsi="Arial" w:cs="Arial"/>
          <w:sz w:val="20"/>
          <w:szCs w:val="20"/>
        </w:rPr>
        <w:t>n</w:t>
      </w:r>
      <w:r w:rsidRPr="008250C6">
        <w:rPr>
          <w:rFonts w:ascii="Arial" w:hAnsi="Arial" w:cs="Arial"/>
          <w:sz w:val="20"/>
          <w:szCs w:val="20"/>
        </w:rPr>
        <w:t xml:space="preserve"> Texas, gaf eenige raadgevingen voor landverhuizers o</w:t>
      </w:r>
      <w:r>
        <w:rPr>
          <w:rFonts w:ascii="Arial" w:hAnsi="Arial" w:cs="Arial"/>
          <w:sz w:val="20"/>
          <w:szCs w:val="20"/>
        </w:rPr>
        <w:t>m</w:t>
      </w:r>
      <w:r w:rsidRPr="008250C6">
        <w:rPr>
          <w:rFonts w:ascii="Arial" w:hAnsi="Arial" w:cs="Arial"/>
          <w:sz w:val="20"/>
          <w:szCs w:val="20"/>
        </w:rPr>
        <w:t xml:space="preserve"> zic</w:t>
      </w:r>
      <w:r>
        <w:rPr>
          <w:rFonts w:ascii="Arial" w:hAnsi="Arial" w:cs="Arial"/>
          <w:sz w:val="20"/>
          <w:szCs w:val="20"/>
        </w:rPr>
        <w:t>h</w:t>
      </w:r>
      <w:r w:rsidRPr="008250C6">
        <w:rPr>
          <w:rFonts w:ascii="Arial" w:hAnsi="Arial" w:cs="Arial"/>
          <w:sz w:val="20"/>
          <w:szCs w:val="20"/>
        </w:rPr>
        <w:t xml:space="preserve"> zooveel mogelijk in acht t</w:t>
      </w:r>
      <w:r>
        <w:rPr>
          <w:rFonts w:ascii="Arial" w:hAnsi="Arial" w:cs="Arial"/>
          <w:sz w:val="20"/>
          <w:szCs w:val="20"/>
        </w:rPr>
        <w:t>e</w:t>
      </w:r>
      <w:r w:rsidRPr="008250C6">
        <w:rPr>
          <w:rFonts w:ascii="Arial" w:hAnsi="Arial" w:cs="Arial"/>
          <w:sz w:val="20"/>
          <w:szCs w:val="20"/>
        </w:rPr>
        <w:t xml:space="preserve"> nemen voor de gele koo</w:t>
      </w:r>
      <w:r>
        <w:rPr>
          <w:rFonts w:ascii="Arial" w:hAnsi="Arial" w:cs="Arial"/>
          <w:sz w:val="20"/>
          <w:szCs w:val="20"/>
        </w:rPr>
        <w:t>r</w:t>
      </w:r>
      <w:r w:rsidRPr="008250C6">
        <w:rPr>
          <w:rFonts w:ascii="Arial" w:hAnsi="Arial" w:cs="Arial"/>
          <w:sz w:val="20"/>
          <w:szCs w:val="20"/>
        </w:rPr>
        <w:t>ts die jaarlijks hare offers eischt, en kwam daarna n</w:t>
      </w:r>
      <w:r>
        <w:rPr>
          <w:rFonts w:ascii="Arial" w:hAnsi="Arial" w:cs="Arial"/>
          <w:sz w:val="20"/>
          <w:szCs w:val="20"/>
        </w:rPr>
        <w:t>e</w:t>
      </w:r>
      <w:r w:rsidRPr="008250C6">
        <w:rPr>
          <w:rFonts w:ascii="Arial" w:hAnsi="Arial" w:cs="Arial"/>
          <w:sz w:val="20"/>
          <w:szCs w:val="20"/>
        </w:rPr>
        <w:t>er op de kolonie „Nederland" i</w:t>
      </w:r>
      <w:r>
        <w:rPr>
          <w:rFonts w:ascii="Arial" w:hAnsi="Arial" w:cs="Arial"/>
          <w:sz w:val="20"/>
          <w:szCs w:val="20"/>
        </w:rPr>
        <w:t>n</w:t>
      </w:r>
      <w:r w:rsidRPr="008250C6">
        <w:rPr>
          <w:rFonts w:ascii="Arial" w:hAnsi="Arial" w:cs="Arial"/>
          <w:sz w:val="20"/>
          <w:szCs w:val="20"/>
        </w:rPr>
        <w:t xml:space="preserve"> Zuid-Oost Texas. Deze kolonie is volgens spreker een der vruchtbaarste plekjes van Texas; tevens is het een gezond land als men er leeft overeenkomstig het klimaat, dat is: niet te veel whiskey drinken en niet te veel van de heerlijke vruchten eten di</w:t>
      </w:r>
      <w:r>
        <w:rPr>
          <w:rFonts w:ascii="Arial" w:hAnsi="Arial" w:cs="Arial"/>
          <w:sz w:val="20"/>
          <w:szCs w:val="20"/>
        </w:rPr>
        <w:t>e</w:t>
      </w:r>
      <w:r w:rsidRPr="008250C6">
        <w:rPr>
          <w:rFonts w:ascii="Arial" w:hAnsi="Arial" w:cs="Arial"/>
          <w:sz w:val="20"/>
          <w:szCs w:val="20"/>
        </w:rPr>
        <w:t xml:space="preserve"> er zoo overvloedig groeien. De winter heeft er niets te beteekenen; maar d</w:t>
      </w:r>
      <w:r>
        <w:rPr>
          <w:rFonts w:ascii="Arial" w:hAnsi="Arial" w:cs="Arial"/>
          <w:sz w:val="20"/>
          <w:szCs w:val="20"/>
        </w:rPr>
        <w:t>e</w:t>
      </w:r>
      <w:r w:rsidRPr="008250C6">
        <w:rPr>
          <w:rFonts w:ascii="Arial" w:hAnsi="Arial" w:cs="Arial"/>
          <w:sz w:val="20"/>
          <w:szCs w:val="20"/>
        </w:rPr>
        <w:t xml:space="preserve"> zomer is er warm want Jeffer</w:t>
      </w:r>
      <w:r>
        <w:rPr>
          <w:rFonts w:ascii="Arial" w:hAnsi="Arial" w:cs="Arial"/>
          <w:sz w:val="20"/>
          <w:szCs w:val="20"/>
        </w:rPr>
        <w:t>s</w:t>
      </w:r>
      <w:r w:rsidRPr="008250C6">
        <w:rPr>
          <w:rFonts w:ascii="Arial" w:hAnsi="Arial" w:cs="Arial"/>
          <w:sz w:val="20"/>
          <w:szCs w:val="20"/>
        </w:rPr>
        <w:t>o</w:t>
      </w:r>
      <w:r>
        <w:rPr>
          <w:rFonts w:ascii="Arial" w:hAnsi="Arial" w:cs="Arial"/>
          <w:sz w:val="20"/>
          <w:szCs w:val="20"/>
        </w:rPr>
        <w:t>n</w:t>
      </w:r>
      <w:r w:rsidRPr="008250C6">
        <w:rPr>
          <w:rFonts w:ascii="Arial" w:hAnsi="Arial" w:cs="Arial"/>
          <w:sz w:val="20"/>
          <w:szCs w:val="20"/>
        </w:rPr>
        <w:t>, het landschap waarin de kolonie „Nederland" ligt, ligt voor 't</w:t>
      </w:r>
      <w:r>
        <w:rPr>
          <w:rFonts w:ascii="Arial" w:hAnsi="Arial" w:cs="Arial"/>
          <w:sz w:val="20"/>
          <w:szCs w:val="20"/>
        </w:rPr>
        <w:t xml:space="preserve"> </w:t>
      </w:r>
      <w:r w:rsidRPr="008250C6">
        <w:rPr>
          <w:rFonts w:ascii="Arial" w:hAnsi="Arial" w:cs="Arial"/>
          <w:sz w:val="20"/>
          <w:szCs w:val="20"/>
        </w:rPr>
        <w:t>grootste gedeelte beneden den 30sten lengtegraad, dus zuidelijker dan Cairo in Egypte. Mochten er o</w:t>
      </w:r>
      <w:r>
        <w:rPr>
          <w:rFonts w:ascii="Arial" w:hAnsi="Arial" w:cs="Arial"/>
          <w:sz w:val="20"/>
          <w:szCs w:val="20"/>
        </w:rPr>
        <w:t>n</w:t>
      </w:r>
      <w:r w:rsidRPr="008250C6">
        <w:rPr>
          <w:rFonts w:ascii="Arial" w:hAnsi="Arial" w:cs="Arial"/>
          <w:sz w:val="20"/>
          <w:szCs w:val="20"/>
        </w:rPr>
        <w:t>der de talrijke aanwezigen zijn die naar Texas wenschten te emigreeren, spreker zal hen gaarne de verlangde inlichtingen geven. Zijn er onder de aanwezigen, personen die in 't Vaderland met al hun zwoegen en werken ternauwernood kunnen rondkomen en versta</w:t>
      </w:r>
      <w:r>
        <w:rPr>
          <w:rFonts w:ascii="Arial" w:hAnsi="Arial" w:cs="Arial"/>
          <w:sz w:val="20"/>
          <w:szCs w:val="20"/>
        </w:rPr>
        <w:t>n</w:t>
      </w:r>
      <w:r w:rsidRPr="008250C6">
        <w:rPr>
          <w:rFonts w:ascii="Arial" w:hAnsi="Arial" w:cs="Arial"/>
          <w:sz w:val="20"/>
          <w:szCs w:val="20"/>
        </w:rPr>
        <w:t>d hebben van den landbouw en de handen uit den mouw durven steken, spreker is er van overtuigd dat dezen, zoo ze emigreeren, zulle</w:t>
      </w:r>
      <w:r>
        <w:rPr>
          <w:rFonts w:ascii="Arial" w:hAnsi="Arial" w:cs="Arial"/>
          <w:sz w:val="20"/>
          <w:szCs w:val="20"/>
        </w:rPr>
        <w:t>n</w:t>
      </w:r>
      <w:r w:rsidRPr="008250C6">
        <w:rPr>
          <w:rFonts w:ascii="Arial" w:hAnsi="Arial" w:cs="Arial"/>
          <w:sz w:val="20"/>
          <w:szCs w:val="20"/>
        </w:rPr>
        <w:t xml:space="preserve"> slagen en vooruitkomen. Hierna dankte spreker de aanwezigen voor de belangstelling, welke z</w:t>
      </w:r>
      <w:r>
        <w:rPr>
          <w:rFonts w:ascii="Arial" w:hAnsi="Arial" w:cs="Arial"/>
          <w:sz w:val="20"/>
          <w:szCs w:val="20"/>
        </w:rPr>
        <w:t>ij</w:t>
      </w:r>
      <w:r w:rsidRPr="008250C6">
        <w:rPr>
          <w:rFonts w:ascii="Arial" w:hAnsi="Arial" w:cs="Arial"/>
          <w:sz w:val="20"/>
          <w:szCs w:val="20"/>
        </w:rPr>
        <w:t xml:space="preserve"> voor zijne lezing getoond hadden, en hiermede was zijne rede geëindigd. Een luid applaudissement steeg op </w:t>
      </w:r>
      <w:r>
        <w:rPr>
          <w:rFonts w:ascii="Arial" w:hAnsi="Arial" w:cs="Arial"/>
          <w:sz w:val="20"/>
          <w:szCs w:val="20"/>
        </w:rPr>
        <w:t>u</w:t>
      </w:r>
      <w:r w:rsidRPr="008250C6">
        <w:rPr>
          <w:rFonts w:ascii="Arial" w:hAnsi="Arial" w:cs="Arial"/>
          <w:sz w:val="20"/>
          <w:szCs w:val="20"/>
        </w:rPr>
        <w:t>it het talrijke publiek. Het behaalde succes was groot en in alle opzichten verdiend. De toe</w:t>
      </w:r>
      <w:r>
        <w:rPr>
          <w:rFonts w:ascii="Arial" w:hAnsi="Arial" w:cs="Arial"/>
          <w:sz w:val="20"/>
          <w:szCs w:val="20"/>
        </w:rPr>
        <w:t>s</w:t>
      </w:r>
      <w:r w:rsidRPr="008250C6">
        <w:rPr>
          <w:rFonts w:ascii="Arial" w:hAnsi="Arial" w:cs="Arial"/>
          <w:sz w:val="20"/>
          <w:szCs w:val="20"/>
        </w:rPr>
        <w:t>tanden door den heer Oudendijk geschetst waren overeenkomstig de waarheid, en spreker wist dit alles mede te deelen op eenen lossen gemakkelijken verhaaltrant, iedereen kon hem begrijpen. Of echter veel emigranten uit Uden naar Texa</w:t>
      </w:r>
      <w:r>
        <w:rPr>
          <w:rFonts w:ascii="Arial" w:hAnsi="Arial" w:cs="Arial"/>
          <w:sz w:val="20"/>
          <w:szCs w:val="20"/>
        </w:rPr>
        <w:t>s</w:t>
      </w:r>
      <w:r w:rsidRPr="008250C6">
        <w:rPr>
          <w:rFonts w:ascii="Arial" w:hAnsi="Arial" w:cs="Arial"/>
          <w:sz w:val="20"/>
          <w:szCs w:val="20"/>
        </w:rPr>
        <w:t xml:space="preserve"> zullen vertrekken, ligt nog onder den sluier der toekomst.</w:t>
      </w:r>
    </w:p>
    <w:p w:rsidR="008250C6" w:rsidRDefault="008250C6" w:rsidP="004F7534">
      <w:pPr>
        <w:shd w:val="clear" w:color="auto" w:fill="FFFFFF"/>
        <w:rPr>
          <w:rFonts w:ascii="Arial" w:hAnsi="Arial" w:cs="Arial"/>
          <w:sz w:val="20"/>
          <w:szCs w:val="20"/>
        </w:rPr>
      </w:pPr>
    </w:p>
    <w:p w:rsidR="00A466C9" w:rsidRDefault="00A466C9" w:rsidP="00A466C9">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06-01-1898</w:t>
      </w:r>
    </w:p>
    <w:p w:rsidR="00A466C9" w:rsidRDefault="00A466C9" w:rsidP="004F7534">
      <w:pPr>
        <w:shd w:val="clear" w:color="auto" w:fill="FFFFFF"/>
        <w:rPr>
          <w:rFonts w:ascii="Arial" w:hAnsi="Arial" w:cs="Arial"/>
          <w:sz w:val="20"/>
          <w:szCs w:val="20"/>
        </w:rPr>
      </w:pPr>
    </w:p>
    <w:p w:rsidR="00A466C9" w:rsidRDefault="00A466C9" w:rsidP="00A466C9">
      <w:pPr>
        <w:rPr>
          <w:rFonts w:ascii="Arial" w:eastAsia="Times New Roman" w:hAnsi="Arial" w:cs="Arial"/>
          <w:sz w:val="20"/>
          <w:szCs w:val="20"/>
          <w:lang w:eastAsia="nl-NL"/>
        </w:rPr>
      </w:pPr>
      <w:r w:rsidRPr="00A466C9">
        <w:rPr>
          <w:rFonts w:ascii="Arial" w:eastAsia="Times New Roman" w:hAnsi="Arial" w:cs="Arial"/>
          <w:sz w:val="20"/>
          <w:szCs w:val="20"/>
          <w:lang w:eastAsia="nl-NL"/>
        </w:rPr>
        <w:t>SCHIJNDEL, 5 Jan. De bevolking dezer gemeente bestond op 1 Januari 1897 uit 2738 m. e</w:t>
      </w:r>
      <w:r>
        <w:rPr>
          <w:rFonts w:ascii="Arial" w:eastAsia="Times New Roman" w:hAnsi="Arial" w:cs="Arial"/>
          <w:sz w:val="20"/>
          <w:szCs w:val="20"/>
          <w:lang w:eastAsia="nl-NL"/>
        </w:rPr>
        <w:t>n</w:t>
      </w:r>
      <w:r w:rsidRPr="00A466C9">
        <w:rPr>
          <w:rFonts w:ascii="Arial" w:eastAsia="Times New Roman" w:hAnsi="Arial" w:cs="Arial"/>
          <w:sz w:val="20"/>
          <w:szCs w:val="20"/>
          <w:lang w:eastAsia="nl-NL"/>
        </w:rPr>
        <w:t xml:space="preserve"> 2753 vr., totaal 5491 inwoners. Deze vermeerderde in 't afgeloopen jaar door geboorten met 94 m. en 81 vr., en door vestiging met 107 m. en 154 vr., totaal 436, terwijl dezelve verminderde door sterfte met 60 m. en 57 vr., door vertrek met 112 m. en 140 vr., totaal 369, tengevolge waarvan de bevolking gedurende het jaar vermeerderdef</w:t>
      </w:r>
      <w:r>
        <w:rPr>
          <w:rFonts w:ascii="Arial" w:eastAsia="Times New Roman" w:hAnsi="Arial" w:cs="Arial"/>
          <w:sz w:val="20"/>
          <w:szCs w:val="20"/>
          <w:lang w:eastAsia="nl-NL"/>
        </w:rPr>
        <w:t xml:space="preserve"> </w:t>
      </w:r>
      <w:r w:rsidRPr="00A466C9">
        <w:rPr>
          <w:rFonts w:ascii="Arial" w:eastAsia="Times New Roman" w:hAnsi="Arial" w:cs="Arial"/>
          <w:sz w:val="20"/>
          <w:szCs w:val="20"/>
          <w:lang w:eastAsia="nl-NL"/>
        </w:rPr>
        <w:t xml:space="preserve">met 29 m. en 38 vr., totaal 67, zoodat dezelve op 1 Jan 1898 bestaat uit 2767 m. en 2791 vr., totaal 5558 inwoners. </w:t>
      </w:r>
    </w:p>
    <w:p w:rsidR="00A466C9" w:rsidRDefault="00A466C9" w:rsidP="00A466C9">
      <w:pPr>
        <w:rPr>
          <w:rFonts w:ascii="Arial" w:eastAsia="Times New Roman" w:hAnsi="Arial" w:cs="Arial"/>
          <w:sz w:val="20"/>
          <w:szCs w:val="20"/>
          <w:lang w:eastAsia="nl-NL"/>
        </w:rPr>
      </w:pPr>
    </w:p>
    <w:p w:rsidR="00A466C9" w:rsidRDefault="00A466C9" w:rsidP="00A466C9">
      <w:pPr>
        <w:rPr>
          <w:rFonts w:ascii="Arial" w:eastAsia="Times New Roman" w:hAnsi="Arial" w:cs="Arial"/>
          <w:sz w:val="20"/>
          <w:szCs w:val="20"/>
          <w:lang w:eastAsia="nl-NL"/>
        </w:rPr>
      </w:pPr>
      <w:r w:rsidRPr="00A466C9">
        <w:rPr>
          <w:rFonts w:ascii="Arial" w:eastAsia="Times New Roman" w:hAnsi="Arial" w:cs="Arial"/>
          <w:sz w:val="20"/>
          <w:szCs w:val="20"/>
          <w:lang w:eastAsia="nl-NL"/>
        </w:rPr>
        <w:t>Onder directie van den bekwamen kapelmeester, den heer J. Krever, werd gisteren-avond het aangekondigd concert der harmonie „Cecilia" in de zaal van den heer J. Kuicknie gegeven. Het bleek al spoedig, dat w</w:t>
      </w:r>
      <w:r>
        <w:rPr>
          <w:rFonts w:ascii="Arial" w:eastAsia="Times New Roman" w:hAnsi="Arial" w:cs="Arial"/>
          <w:sz w:val="20"/>
          <w:szCs w:val="20"/>
          <w:lang w:eastAsia="nl-NL"/>
        </w:rPr>
        <w:t xml:space="preserve">ij </w:t>
      </w:r>
      <w:r w:rsidRPr="00A466C9">
        <w:rPr>
          <w:rFonts w:ascii="Arial" w:eastAsia="Times New Roman" w:hAnsi="Arial" w:cs="Arial"/>
          <w:sz w:val="20"/>
          <w:szCs w:val="20"/>
          <w:lang w:eastAsia="nl-NL"/>
        </w:rPr>
        <w:t>in onze hooge verwachting, die w</w:t>
      </w:r>
      <w:r>
        <w:rPr>
          <w:rFonts w:ascii="Arial" w:eastAsia="Times New Roman" w:hAnsi="Arial" w:cs="Arial"/>
          <w:sz w:val="20"/>
          <w:szCs w:val="20"/>
          <w:lang w:eastAsia="nl-NL"/>
        </w:rPr>
        <w:t>ij</w:t>
      </w:r>
      <w:r w:rsidRPr="00A466C9">
        <w:rPr>
          <w:rFonts w:ascii="Arial" w:eastAsia="Times New Roman" w:hAnsi="Arial" w:cs="Arial"/>
          <w:sz w:val="20"/>
          <w:szCs w:val="20"/>
          <w:lang w:eastAsia="nl-NL"/>
        </w:rPr>
        <w:t xml:space="preserve"> ditmaal koesterden, niet teleurgesteld werden. De uitvoering der muziekstukken was onberispelijk en oogstte dan ook algemeenen bijval. Overheerlijk waren „Serenata" en „Ave Maria", respectievelijk van G. Braga e</w:t>
      </w:r>
      <w:r>
        <w:rPr>
          <w:rFonts w:ascii="Arial" w:eastAsia="Times New Roman" w:hAnsi="Arial" w:cs="Arial"/>
          <w:sz w:val="20"/>
          <w:szCs w:val="20"/>
          <w:lang w:eastAsia="nl-NL"/>
        </w:rPr>
        <w:t>n</w:t>
      </w:r>
      <w:r w:rsidRPr="00A466C9">
        <w:rPr>
          <w:rFonts w:ascii="Arial" w:eastAsia="Times New Roman" w:hAnsi="Arial" w:cs="Arial"/>
          <w:sz w:val="20"/>
          <w:szCs w:val="20"/>
          <w:lang w:eastAsia="nl-NL"/>
        </w:rPr>
        <w:t xml:space="preserve"> Ch. Gounod, voor twee violen, die de jongeheeren F. B. en J. M. naast een paar solo's ten beste gaven. Iedereen bewonder</w:t>
      </w:r>
      <w:r>
        <w:rPr>
          <w:rFonts w:ascii="Arial" w:eastAsia="Times New Roman" w:hAnsi="Arial" w:cs="Arial"/>
          <w:sz w:val="20"/>
          <w:szCs w:val="20"/>
          <w:lang w:eastAsia="nl-NL"/>
        </w:rPr>
        <w:t>-</w:t>
      </w:r>
      <w:r w:rsidRPr="00A466C9">
        <w:rPr>
          <w:rFonts w:ascii="Arial" w:eastAsia="Times New Roman" w:hAnsi="Arial" w:cs="Arial"/>
          <w:sz w:val="20"/>
          <w:szCs w:val="20"/>
          <w:lang w:eastAsia="nl-NL"/>
        </w:rPr>
        <w:t>de het talent en de vaardigheid waarmee genoemde stukke</w:t>
      </w:r>
      <w:r>
        <w:rPr>
          <w:rFonts w:ascii="Arial" w:eastAsia="Times New Roman" w:hAnsi="Arial" w:cs="Arial"/>
          <w:sz w:val="20"/>
          <w:szCs w:val="20"/>
          <w:lang w:eastAsia="nl-NL"/>
        </w:rPr>
        <w:t>n</w:t>
      </w:r>
      <w:r w:rsidRPr="00A466C9">
        <w:rPr>
          <w:rFonts w:ascii="Arial" w:eastAsia="Times New Roman" w:hAnsi="Arial" w:cs="Arial"/>
          <w:sz w:val="20"/>
          <w:szCs w:val="20"/>
          <w:lang w:eastAsia="nl-NL"/>
        </w:rPr>
        <w:t xml:space="preserve"> door zoo'n jonge krachten zoo meester</w:t>
      </w:r>
      <w:r>
        <w:rPr>
          <w:rFonts w:ascii="Arial" w:eastAsia="Times New Roman" w:hAnsi="Arial" w:cs="Arial"/>
          <w:sz w:val="20"/>
          <w:szCs w:val="20"/>
          <w:lang w:eastAsia="nl-NL"/>
        </w:rPr>
        <w:t>-</w:t>
      </w:r>
      <w:r w:rsidRPr="00A466C9">
        <w:rPr>
          <w:rFonts w:ascii="Arial" w:eastAsia="Times New Roman" w:hAnsi="Arial" w:cs="Arial"/>
          <w:sz w:val="20"/>
          <w:szCs w:val="20"/>
          <w:lang w:eastAsia="nl-NL"/>
        </w:rPr>
        <w:t>lijk werden voorgedragen. Na de pauze werd nog opgevoerd „de Rooverhoofdman", een kluchtspel in één bedrijf, dat zeer in den smaak van het publiek viel. De rollen waren in goede handen en het geheel beviel uitstekend. Hoogst voldaan keerde dan ook iedereen huiswaarts in de vaste overtuiging een genotvollen avond te hebben doorgebracht.</w:t>
      </w:r>
    </w:p>
    <w:p w:rsidR="00A466C9" w:rsidRDefault="00A466C9" w:rsidP="004F7534">
      <w:pPr>
        <w:shd w:val="clear" w:color="auto" w:fill="FFFFFF"/>
        <w:rPr>
          <w:rFonts w:ascii="Arial" w:hAnsi="Arial" w:cs="Arial"/>
          <w:sz w:val="20"/>
          <w:szCs w:val="20"/>
        </w:rPr>
      </w:pPr>
    </w:p>
    <w:p w:rsidR="00A466C9" w:rsidRDefault="00A466C9" w:rsidP="00A466C9">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10-01-1898</w:t>
      </w:r>
    </w:p>
    <w:p w:rsidR="00A466C9" w:rsidRDefault="00A466C9" w:rsidP="004F7534">
      <w:pPr>
        <w:shd w:val="clear" w:color="auto" w:fill="FFFFFF"/>
        <w:rPr>
          <w:rFonts w:ascii="Arial" w:hAnsi="Arial" w:cs="Arial"/>
          <w:sz w:val="20"/>
          <w:szCs w:val="20"/>
        </w:rPr>
      </w:pPr>
    </w:p>
    <w:p w:rsidR="00A466C9" w:rsidRDefault="00A466C9" w:rsidP="004F7534">
      <w:pPr>
        <w:shd w:val="clear" w:color="auto" w:fill="FFFFFF"/>
        <w:rPr>
          <w:rFonts w:ascii="Arial" w:hAnsi="Arial" w:cs="Arial"/>
          <w:sz w:val="20"/>
          <w:szCs w:val="20"/>
        </w:rPr>
      </w:pPr>
      <w:r w:rsidRPr="00A466C9">
        <w:rPr>
          <w:rFonts w:ascii="Arial" w:hAnsi="Arial" w:cs="Arial"/>
          <w:sz w:val="20"/>
          <w:szCs w:val="20"/>
        </w:rPr>
        <w:t>SCHIJNDEL, 8 Jan. Wij lev</w:t>
      </w:r>
      <w:r>
        <w:rPr>
          <w:rFonts w:ascii="Arial" w:hAnsi="Arial" w:cs="Arial"/>
          <w:sz w:val="20"/>
          <w:szCs w:val="20"/>
        </w:rPr>
        <w:t>e</w:t>
      </w:r>
      <w:r w:rsidRPr="00A466C9">
        <w:rPr>
          <w:rFonts w:ascii="Arial" w:hAnsi="Arial" w:cs="Arial"/>
          <w:sz w:val="20"/>
          <w:szCs w:val="20"/>
        </w:rPr>
        <w:t>n hier in den concertent</w:t>
      </w:r>
      <w:r>
        <w:rPr>
          <w:rFonts w:ascii="Arial" w:hAnsi="Arial" w:cs="Arial"/>
          <w:sz w:val="20"/>
          <w:szCs w:val="20"/>
        </w:rPr>
        <w:t>ij</w:t>
      </w:r>
      <w:r w:rsidRPr="00A466C9">
        <w:rPr>
          <w:rFonts w:ascii="Arial" w:hAnsi="Arial" w:cs="Arial"/>
          <w:sz w:val="20"/>
          <w:szCs w:val="20"/>
        </w:rPr>
        <w:t>d. Nauwelijks zwij</w:t>
      </w:r>
      <w:r>
        <w:rPr>
          <w:rFonts w:ascii="Arial" w:hAnsi="Arial" w:cs="Arial"/>
          <w:sz w:val="20"/>
          <w:szCs w:val="20"/>
        </w:rPr>
        <w:t>g</w:t>
      </w:r>
      <w:r w:rsidRPr="00A466C9">
        <w:rPr>
          <w:rFonts w:ascii="Arial" w:hAnsi="Arial" w:cs="Arial"/>
          <w:sz w:val="20"/>
          <w:szCs w:val="20"/>
        </w:rPr>
        <w:t>e</w:t>
      </w:r>
      <w:r>
        <w:rPr>
          <w:rFonts w:ascii="Arial" w:hAnsi="Arial" w:cs="Arial"/>
          <w:sz w:val="20"/>
          <w:szCs w:val="20"/>
        </w:rPr>
        <w:t>n</w:t>
      </w:r>
      <w:r w:rsidRPr="00A466C9">
        <w:rPr>
          <w:rFonts w:ascii="Arial" w:hAnsi="Arial" w:cs="Arial"/>
          <w:sz w:val="20"/>
          <w:szCs w:val="20"/>
        </w:rPr>
        <w:t xml:space="preserve"> d</w:t>
      </w:r>
      <w:r>
        <w:rPr>
          <w:rFonts w:ascii="Arial" w:hAnsi="Arial" w:cs="Arial"/>
          <w:sz w:val="20"/>
          <w:szCs w:val="20"/>
        </w:rPr>
        <w:t>e</w:t>
      </w:r>
      <w:r w:rsidRPr="00A466C9">
        <w:rPr>
          <w:rFonts w:ascii="Arial" w:hAnsi="Arial" w:cs="Arial"/>
          <w:sz w:val="20"/>
          <w:szCs w:val="20"/>
        </w:rPr>
        <w:t xml:space="preserve"> to</w:t>
      </w:r>
      <w:r>
        <w:rPr>
          <w:rFonts w:ascii="Arial" w:hAnsi="Arial" w:cs="Arial"/>
          <w:sz w:val="20"/>
          <w:szCs w:val="20"/>
        </w:rPr>
        <w:t>n</w:t>
      </w:r>
      <w:r w:rsidRPr="00A466C9">
        <w:rPr>
          <w:rFonts w:ascii="Arial" w:hAnsi="Arial" w:cs="Arial"/>
          <w:sz w:val="20"/>
          <w:szCs w:val="20"/>
        </w:rPr>
        <w:t xml:space="preserve">en der harmonie, of de </w:t>
      </w:r>
      <w:r>
        <w:rPr>
          <w:rFonts w:ascii="Arial" w:hAnsi="Arial" w:cs="Arial"/>
          <w:sz w:val="20"/>
          <w:szCs w:val="20"/>
        </w:rPr>
        <w:t>Li</w:t>
      </w:r>
      <w:r w:rsidRPr="00A466C9">
        <w:rPr>
          <w:rFonts w:ascii="Arial" w:hAnsi="Arial" w:cs="Arial"/>
          <w:sz w:val="20"/>
          <w:szCs w:val="20"/>
        </w:rPr>
        <w:t>eder</w:t>
      </w:r>
      <w:r>
        <w:rPr>
          <w:rFonts w:ascii="Arial" w:hAnsi="Arial" w:cs="Arial"/>
          <w:sz w:val="20"/>
          <w:szCs w:val="20"/>
        </w:rPr>
        <w:t>e</w:t>
      </w:r>
      <w:r w:rsidRPr="00A466C9">
        <w:rPr>
          <w:rFonts w:ascii="Arial" w:hAnsi="Arial" w:cs="Arial"/>
          <w:sz w:val="20"/>
          <w:szCs w:val="20"/>
        </w:rPr>
        <w:t>n</w:t>
      </w:r>
      <w:r>
        <w:rPr>
          <w:rFonts w:ascii="Arial" w:hAnsi="Arial" w:cs="Arial"/>
          <w:sz w:val="20"/>
          <w:szCs w:val="20"/>
        </w:rPr>
        <w:t>tafel</w:t>
      </w:r>
      <w:r w:rsidRPr="00A466C9">
        <w:rPr>
          <w:rFonts w:ascii="Arial" w:hAnsi="Arial" w:cs="Arial"/>
          <w:sz w:val="20"/>
          <w:szCs w:val="20"/>
        </w:rPr>
        <w:t xml:space="preserve"> „De Dageraad" heeft tegen a. s. Maan</w:t>
      </w:r>
      <w:r>
        <w:rPr>
          <w:rFonts w:ascii="Arial" w:hAnsi="Arial" w:cs="Arial"/>
          <w:sz w:val="20"/>
          <w:szCs w:val="20"/>
        </w:rPr>
        <w:t>dag-</w:t>
      </w:r>
      <w:r w:rsidRPr="00A466C9">
        <w:rPr>
          <w:rFonts w:ascii="Arial" w:hAnsi="Arial" w:cs="Arial"/>
          <w:sz w:val="20"/>
          <w:szCs w:val="20"/>
        </w:rPr>
        <w:t>avond weder eene uitvoering aange</w:t>
      </w:r>
      <w:r>
        <w:rPr>
          <w:rFonts w:ascii="Arial" w:hAnsi="Arial" w:cs="Arial"/>
          <w:sz w:val="20"/>
          <w:szCs w:val="20"/>
        </w:rPr>
        <w:t>-</w:t>
      </w:r>
      <w:r w:rsidRPr="00A466C9">
        <w:rPr>
          <w:rFonts w:ascii="Arial" w:hAnsi="Arial" w:cs="Arial"/>
          <w:sz w:val="20"/>
          <w:szCs w:val="20"/>
        </w:rPr>
        <w:t>kondigd, die eveneens in de ruime zaal van de</w:t>
      </w:r>
      <w:r>
        <w:rPr>
          <w:rFonts w:ascii="Arial" w:hAnsi="Arial" w:cs="Arial"/>
          <w:sz w:val="20"/>
          <w:szCs w:val="20"/>
        </w:rPr>
        <w:t>n</w:t>
      </w:r>
      <w:r w:rsidRPr="00A466C9">
        <w:rPr>
          <w:rFonts w:ascii="Arial" w:hAnsi="Arial" w:cs="Arial"/>
          <w:sz w:val="20"/>
          <w:szCs w:val="20"/>
        </w:rPr>
        <w:t xml:space="preserve"> </w:t>
      </w:r>
      <w:r>
        <w:rPr>
          <w:rFonts w:ascii="Arial" w:hAnsi="Arial" w:cs="Arial"/>
          <w:sz w:val="20"/>
          <w:szCs w:val="20"/>
        </w:rPr>
        <w:t>h</w:t>
      </w:r>
      <w:r w:rsidRPr="00A466C9">
        <w:rPr>
          <w:rFonts w:ascii="Arial" w:hAnsi="Arial" w:cs="Arial"/>
          <w:sz w:val="20"/>
          <w:szCs w:val="20"/>
        </w:rPr>
        <w:t>eer J. A. Kuicknie zal gegeven worden. O</w:t>
      </w:r>
      <w:r>
        <w:rPr>
          <w:rFonts w:ascii="Arial" w:hAnsi="Arial" w:cs="Arial"/>
          <w:sz w:val="20"/>
          <w:szCs w:val="20"/>
        </w:rPr>
        <w:t>n</w:t>
      </w:r>
      <w:r w:rsidRPr="00A466C9">
        <w:rPr>
          <w:rFonts w:ascii="Arial" w:hAnsi="Arial" w:cs="Arial"/>
          <w:sz w:val="20"/>
          <w:szCs w:val="20"/>
        </w:rPr>
        <w:t>der choorstukken merken wij op „D</w:t>
      </w:r>
      <w:r>
        <w:rPr>
          <w:rFonts w:ascii="Arial" w:hAnsi="Arial" w:cs="Arial"/>
          <w:sz w:val="20"/>
          <w:szCs w:val="20"/>
        </w:rPr>
        <w:t>e</w:t>
      </w:r>
      <w:r w:rsidRPr="00A466C9">
        <w:rPr>
          <w:rFonts w:ascii="Arial" w:hAnsi="Arial" w:cs="Arial"/>
          <w:sz w:val="20"/>
          <w:szCs w:val="20"/>
        </w:rPr>
        <w:t xml:space="preserve"> laatste Zwaluw" van Cartol, „Het graf onder de Meidoorn" van Helleman en „Naar Buiten" van F. R. Paepen, terwijl aan e</w:t>
      </w:r>
      <w:r>
        <w:rPr>
          <w:rFonts w:ascii="Arial" w:hAnsi="Arial" w:cs="Arial"/>
          <w:sz w:val="20"/>
          <w:szCs w:val="20"/>
        </w:rPr>
        <w:t>e</w:t>
      </w:r>
      <w:r w:rsidRPr="00A466C9">
        <w:rPr>
          <w:rFonts w:ascii="Arial" w:hAnsi="Arial" w:cs="Arial"/>
          <w:sz w:val="20"/>
          <w:szCs w:val="20"/>
        </w:rPr>
        <w:t xml:space="preserve">n paar solo's </w:t>
      </w:r>
      <w:r>
        <w:rPr>
          <w:rFonts w:ascii="Arial" w:hAnsi="Arial" w:cs="Arial"/>
          <w:sz w:val="20"/>
          <w:szCs w:val="20"/>
        </w:rPr>
        <w:t>e</w:t>
      </w:r>
      <w:r w:rsidRPr="00A466C9">
        <w:rPr>
          <w:rFonts w:ascii="Arial" w:hAnsi="Arial" w:cs="Arial"/>
          <w:sz w:val="20"/>
          <w:szCs w:val="20"/>
        </w:rPr>
        <w:t xml:space="preserve">n luimige voordrachten </w:t>
      </w:r>
      <w:r>
        <w:rPr>
          <w:rFonts w:ascii="Arial" w:hAnsi="Arial" w:cs="Arial"/>
          <w:sz w:val="20"/>
          <w:szCs w:val="20"/>
        </w:rPr>
        <w:t>e</w:t>
      </w:r>
      <w:r w:rsidRPr="00A466C9">
        <w:rPr>
          <w:rFonts w:ascii="Arial" w:hAnsi="Arial" w:cs="Arial"/>
          <w:sz w:val="20"/>
          <w:szCs w:val="20"/>
        </w:rPr>
        <w:t>en waardig plaatsje is toegekend.</w:t>
      </w:r>
    </w:p>
    <w:p w:rsidR="00A466C9" w:rsidRDefault="00A466C9" w:rsidP="004F7534">
      <w:pPr>
        <w:shd w:val="clear" w:color="auto" w:fill="FFFFFF"/>
        <w:rPr>
          <w:rFonts w:ascii="Arial" w:hAnsi="Arial" w:cs="Arial"/>
          <w:sz w:val="20"/>
          <w:szCs w:val="20"/>
        </w:rPr>
      </w:pPr>
    </w:p>
    <w:p w:rsidR="00A94705" w:rsidRDefault="00A94705" w:rsidP="00A94705">
      <w:pPr>
        <w:shd w:val="clear" w:color="auto" w:fill="FFFFFF"/>
        <w:rPr>
          <w:rFonts w:ascii="Arial" w:hAnsi="Arial" w:cs="Arial"/>
          <w:sz w:val="20"/>
          <w:szCs w:val="20"/>
        </w:rPr>
      </w:pPr>
      <w:r>
        <w:rPr>
          <w:rFonts w:ascii="Arial" w:hAnsi="Arial" w:cs="Arial"/>
          <w:sz w:val="20"/>
          <w:szCs w:val="20"/>
        </w:rPr>
        <w:t>Arr. Regtbank te ´s Hertogenbosch.</w:t>
      </w:r>
    </w:p>
    <w:p w:rsidR="00A94705" w:rsidRDefault="00A94705" w:rsidP="00A94705">
      <w:pPr>
        <w:shd w:val="clear" w:color="auto" w:fill="FFFFFF"/>
        <w:rPr>
          <w:rFonts w:ascii="Arial" w:hAnsi="Arial" w:cs="Arial"/>
          <w:sz w:val="20"/>
          <w:szCs w:val="20"/>
        </w:rPr>
      </w:pPr>
      <w:r>
        <w:rPr>
          <w:rFonts w:ascii="Arial" w:hAnsi="Arial" w:cs="Arial"/>
          <w:sz w:val="20"/>
          <w:szCs w:val="20"/>
        </w:rPr>
        <w:t>Zitting van Dinsdag 4 Januari 1898.</w:t>
      </w:r>
    </w:p>
    <w:p w:rsidR="00A94705" w:rsidRDefault="00A94705" w:rsidP="00A94705">
      <w:pPr>
        <w:shd w:val="clear" w:color="auto" w:fill="FFFFFF"/>
        <w:rPr>
          <w:rFonts w:ascii="Arial" w:hAnsi="Arial" w:cs="Arial"/>
          <w:sz w:val="20"/>
          <w:szCs w:val="20"/>
        </w:rPr>
      </w:pPr>
      <w:r w:rsidRPr="00547BC8">
        <w:rPr>
          <w:rFonts w:ascii="Arial" w:hAnsi="Arial" w:cs="Arial"/>
          <w:sz w:val="20"/>
          <w:szCs w:val="20"/>
        </w:rPr>
        <w:lastRenderedPageBreak/>
        <w:t xml:space="preserve">Uitspraken in Zaken het </w:t>
      </w:r>
      <w:r w:rsidRPr="004F7534">
        <w:rPr>
          <w:rFonts w:ascii="Arial" w:hAnsi="Arial" w:cs="Arial"/>
          <w:sz w:val="20"/>
          <w:szCs w:val="20"/>
        </w:rPr>
        <w:t>O. M. tegen</w:t>
      </w:r>
      <w:r w:rsidRPr="000A6D90">
        <w:rPr>
          <w:rFonts w:ascii="Arial" w:hAnsi="Arial" w:cs="Arial"/>
          <w:sz w:val="20"/>
          <w:szCs w:val="20"/>
        </w:rPr>
        <w:t>:</w:t>
      </w:r>
      <w:r w:rsidR="000A6D90" w:rsidRPr="000A6D90">
        <w:rPr>
          <w:rFonts w:ascii="Arial" w:hAnsi="Arial" w:cs="Arial"/>
          <w:sz w:val="20"/>
          <w:szCs w:val="20"/>
        </w:rPr>
        <w:t xml:space="preserve"> G. v. d. A. te </w:t>
      </w:r>
      <w:r w:rsidR="000A6D90" w:rsidRPr="000A6D90">
        <w:rPr>
          <w:rStyle w:val="Nadruk"/>
          <w:rFonts w:ascii="Arial" w:hAnsi="Arial" w:cs="Arial"/>
          <w:i w:val="0"/>
          <w:sz w:val="20"/>
          <w:szCs w:val="20"/>
        </w:rPr>
        <w:t>Schijndel</w:t>
      </w:r>
      <w:r w:rsidR="000A6D90" w:rsidRPr="000A6D90">
        <w:rPr>
          <w:rFonts w:ascii="Arial" w:hAnsi="Arial" w:cs="Arial"/>
          <w:i/>
          <w:sz w:val="20"/>
          <w:szCs w:val="20"/>
        </w:rPr>
        <w:t>,</w:t>
      </w:r>
      <w:r w:rsidR="000A6D90" w:rsidRPr="000A6D90">
        <w:rPr>
          <w:rFonts w:ascii="Arial" w:hAnsi="Arial" w:cs="Arial"/>
          <w:sz w:val="20"/>
          <w:szCs w:val="20"/>
        </w:rPr>
        <w:t xml:space="preserve"> diefst</w:t>
      </w:r>
      <w:r w:rsidR="000A6D90">
        <w:rPr>
          <w:rFonts w:ascii="Arial" w:hAnsi="Arial" w:cs="Arial"/>
          <w:sz w:val="20"/>
          <w:szCs w:val="20"/>
        </w:rPr>
        <w:t>a</w:t>
      </w:r>
      <w:r w:rsidR="000A6D90" w:rsidRPr="000A6D90">
        <w:rPr>
          <w:rFonts w:ascii="Arial" w:hAnsi="Arial" w:cs="Arial"/>
          <w:sz w:val="20"/>
          <w:szCs w:val="20"/>
        </w:rPr>
        <w:t>l, 4 m. gev.</w:t>
      </w:r>
    </w:p>
    <w:p w:rsidR="000A6D90" w:rsidRDefault="000A6D90" w:rsidP="00A94705">
      <w:pPr>
        <w:shd w:val="clear" w:color="auto" w:fill="FFFFFF"/>
        <w:rPr>
          <w:rFonts w:ascii="Arial" w:hAnsi="Arial" w:cs="Arial"/>
          <w:sz w:val="20"/>
          <w:szCs w:val="20"/>
        </w:rPr>
      </w:pPr>
    </w:p>
    <w:p w:rsidR="000A6D90" w:rsidRDefault="000A6D90" w:rsidP="000A6D90">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13-01-1898</w:t>
      </w:r>
    </w:p>
    <w:p w:rsidR="000A6D90" w:rsidRDefault="000A6D90" w:rsidP="00A94705">
      <w:pPr>
        <w:shd w:val="clear" w:color="auto" w:fill="FFFFFF"/>
        <w:rPr>
          <w:rFonts w:ascii="Arial" w:hAnsi="Arial" w:cs="Arial"/>
          <w:sz w:val="20"/>
          <w:szCs w:val="20"/>
        </w:rPr>
      </w:pPr>
    </w:p>
    <w:p w:rsidR="000A6D90" w:rsidRDefault="000A6D90" w:rsidP="00A94705">
      <w:pPr>
        <w:shd w:val="clear" w:color="auto" w:fill="FFFFFF"/>
        <w:rPr>
          <w:rFonts w:ascii="Arial" w:hAnsi="Arial" w:cs="Arial"/>
          <w:sz w:val="20"/>
          <w:szCs w:val="20"/>
        </w:rPr>
      </w:pPr>
      <w:r w:rsidRPr="000A6D90">
        <w:rPr>
          <w:rFonts w:ascii="Arial" w:hAnsi="Arial" w:cs="Arial"/>
          <w:sz w:val="20"/>
          <w:szCs w:val="20"/>
        </w:rPr>
        <w:t xml:space="preserve">SCHIJNDEL, 11 Jan. Het concert der liedertafel „De Dageraad", gisteren-avond den honorairen leden aangeboden, mag goed geslaagd </w:t>
      </w:r>
      <w:r>
        <w:rPr>
          <w:rFonts w:ascii="Arial" w:hAnsi="Arial" w:cs="Arial"/>
          <w:sz w:val="20"/>
          <w:szCs w:val="20"/>
        </w:rPr>
        <w:t>h</w:t>
      </w:r>
      <w:r w:rsidRPr="000A6D90">
        <w:rPr>
          <w:rFonts w:ascii="Arial" w:hAnsi="Arial" w:cs="Arial"/>
          <w:sz w:val="20"/>
          <w:szCs w:val="20"/>
        </w:rPr>
        <w:t>eeten. De zaal was goed bezet en de belangstelling overgroot. Het waren vooral de comische voordrachtan, die veel bijval vonden en de lachspieren herha</w:t>
      </w:r>
      <w:r>
        <w:rPr>
          <w:rFonts w:ascii="Arial" w:hAnsi="Arial" w:cs="Arial"/>
          <w:sz w:val="20"/>
          <w:szCs w:val="20"/>
        </w:rPr>
        <w:t>aldelijk in beweging brachten. Bij</w:t>
      </w:r>
      <w:r w:rsidRPr="000A6D90">
        <w:rPr>
          <w:rFonts w:ascii="Arial" w:hAnsi="Arial" w:cs="Arial"/>
          <w:sz w:val="20"/>
          <w:szCs w:val="20"/>
        </w:rPr>
        <w:t>zonder warm werden toegejuicht „het huishouden van den kruidenier" e</w:t>
      </w:r>
      <w:r>
        <w:rPr>
          <w:rFonts w:ascii="Arial" w:hAnsi="Arial" w:cs="Arial"/>
          <w:sz w:val="20"/>
          <w:szCs w:val="20"/>
        </w:rPr>
        <w:t>n</w:t>
      </w:r>
      <w:r w:rsidRPr="000A6D90">
        <w:rPr>
          <w:rFonts w:ascii="Arial" w:hAnsi="Arial" w:cs="Arial"/>
          <w:sz w:val="20"/>
          <w:szCs w:val="20"/>
        </w:rPr>
        <w:t xml:space="preserve"> „in den barbierswinkel", het laatste eene comische scène voor drie personen. „De Dageraad'' mag met voldoening op haren arbeid terugzien en heeft het talrijk auditorium wel aan zich verplicht.</w:t>
      </w:r>
    </w:p>
    <w:p w:rsidR="000A6D90" w:rsidRDefault="000A6D90" w:rsidP="00A94705">
      <w:pPr>
        <w:shd w:val="clear" w:color="auto" w:fill="FFFFFF"/>
        <w:rPr>
          <w:rFonts w:ascii="Arial" w:hAnsi="Arial" w:cs="Arial"/>
          <w:sz w:val="20"/>
          <w:szCs w:val="20"/>
        </w:rPr>
      </w:pPr>
    </w:p>
    <w:p w:rsidR="006C0B51" w:rsidRDefault="006C0B51" w:rsidP="00A94705">
      <w:pPr>
        <w:shd w:val="clear" w:color="auto" w:fill="FFFFFF"/>
        <w:rPr>
          <w:rFonts w:ascii="Arial" w:hAnsi="Arial" w:cs="Arial"/>
          <w:sz w:val="20"/>
          <w:szCs w:val="20"/>
        </w:rPr>
      </w:pPr>
      <w:r w:rsidRPr="006C0B51">
        <w:rPr>
          <w:rFonts w:ascii="Arial" w:hAnsi="Arial" w:cs="Arial"/>
          <w:sz w:val="20"/>
          <w:szCs w:val="20"/>
        </w:rPr>
        <w:t>Me</w:t>
      </w:r>
      <w:r>
        <w:rPr>
          <w:rFonts w:ascii="Arial" w:hAnsi="Arial" w:cs="Arial"/>
          <w:sz w:val="20"/>
          <w:szCs w:val="20"/>
        </w:rPr>
        <w:t>n</w:t>
      </w:r>
      <w:r w:rsidRPr="006C0B51">
        <w:rPr>
          <w:rFonts w:ascii="Arial" w:hAnsi="Arial" w:cs="Arial"/>
          <w:sz w:val="20"/>
          <w:szCs w:val="20"/>
        </w:rPr>
        <w:t xml:space="preserve"> schrijft om uit </w:t>
      </w:r>
      <w:r w:rsidRPr="006C0B51">
        <w:rPr>
          <w:rStyle w:val="Nadruk"/>
          <w:rFonts w:ascii="Arial" w:hAnsi="Arial" w:cs="Arial"/>
          <w:i w:val="0"/>
          <w:sz w:val="20"/>
          <w:szCs w:val="20"/>
        </w:rPr>
        <w:t>Schijndel</w:t>
      </w:r>
      <w:r w:rsidRPr="006C0B51">
        <w:rPr>
          <w:rFonts w:ascii="Arial" w:hAnsi="Arial" w:cs="Arial"/>
          <w:i/>
          <w:sz w:val="20"/>
          <w:szCs w:val="20"/>
        </w:rPr>
        <w:t xml:space="preserve"> </w:t>
      </w:r>
      <w:r w:rsidRPr="006C0B51">
        <w:rPr>
          <w:rFonts w:ascii="Arial" w:hAnsi="Arial" w:cs="Arial"/>
          <w:sz w:val="20"/>
          <w:szCs w:val="20"/>
        </w:rPr>
        <w:t>dd. 11 Jan: H</w:t>
      </w:r>
      <w:r>
        <w:rPr>
          <w:rFonts w:ascii="Arial" w:hAnsi="Arial" w:cs="Arial"/>
          <w:sz w:val="20"/>
          <w:szCs w:val="20"/>
        </w:rPr>
        <w:t>e</w:t>
      </w:r>
      <w:r w:rsidRPr="006C0B51">
        <w:rPr>
          <w:rFonts w:ascii="Arial" w:hAnsi="Arial" w:cs="Arial"/>
          <w:sz w:val="20"/>
          <w:szCs w:val="20"/>
        </w:rPr>
        <w:t xml:space="preserve">t </w:t>
      </w:r>
      <w:r>
        <w:rPr>
          <w:rFonts w:ascii="Arial" w:hAnsi="Arial" w:cs="Arial"/>
          <w:sz w:val="20"/>
          <w:szCs w:val="20"/>
        </w:rPr>
        <w:t>i</w:t>
      </w:r>
      <w:r w:rsidRPr="006C0B51">
        <w:rPr>
          <w:rFonts w:ascii="Arial" w:hAnsi="Arial" w:cs="Arial"/>
          <w:sz w:val="20"/>
          <w:szCs w:val="20"/>
        </w:rPr>
        <w:t>s</w:t>
      </w:r>
      <w:r>
        <w:rPr>
          <w:rFonts w:ascii="Arial" w:hAnsi="Arial" w:cs="Arial"/>
          <w:sz w:val="20"/>
          <w:szCs w:val="20"/>
        </w:rPr>
        <w:t xml:space="preserve"> een</w:t>
      </w:r>
      <w:r w:rsidRPr="006C0B51">
        <w:rPr>
          <w:rFonts w:ascii="Arial" w:hAnsi="Arial" w:cs="Arial"/>
          <w:sz w:val="20"/>
          <w:szCs w:val="20"/>
        </w:rPr>
        <w:t xml:space="preserve"> loffelijk streven van het bestuur van de afdeeling v. </w:t>
      </w:r>
      <w:r>
        <w:rPr>
          <w:rFonts w:ascii="Arial" w:hAnsi="Arial" w:cs="Arial"/>
          <w:sz w:val="20"/>
          <w:szCs w:val="20"/>
        </w:rPr>
        <w:t>d</w:t>
      </w:r>
      <w:r w:rsidRPr="006C0B51">
        <w:rPr>
          <w:rFonts w:ascii="Arial" w:hAnsi="Arial" w:cs="Arial"/>
          <w:sz w:val="20"/>
          <w:szCs w:val="20"/>
        </w:rPr>
        <w:t xml:space="preserve">. Noord. Brab. Christel, boerenbond alhier, om naar alle middelen </w:t>
      </w:r>
      <w:r>
        <w:rPr>
          <w:rFonts w:ascii="Arial" w:hAnsi="Arial" w:cs="Arial"/>
          <w:sz w:val="20"/>
          <w:szCs w:val="20"/>
        </w:rPr>
        <w:t>u</w:t>
      </w:r>
      <w:r w:rsidRPr="006C0B51">
        <w:rPr>
          <w:rFonts w:ascii="Arial" w:hAnsi="Arial" w:cs="Arial"/>
          <w:sz w:val="20"/>
          <w:szCs w:val="20"/>
        </w:rPr>
        <w:t>it te zien, die het ka</w:t>
      </w:r>
      <w:r>
        <w:rPr>
          <w:rFonts w:ascii="Arial" w:hAnsi="Arial" w:cs="Arial"/>
          <w:sz w:val="20"/>
          <w:szCs w:val="20"/>
        </w:rPr>
        <w:t>n</w:t>
      </w:r>
      <w:r w:rsidRPr="006C0B51">
        <w:rPr>
          <w:rFonts w:ascii="Arial" w:hAnsi="Arial" w:cs="Arial"/>
          <w:sz w:val="20"/>
          <w:szCs w:val="20"/>
        </w:rPr>
        <w:t xml:space="preserve"> aanwenden om in tijden van tegenspoed het lot der boeren zooveel mogel</w:t>
      </w:r>
      <w:r>
        <w:rPr>
          <w:rFonts w:ascii="Arial" w:hAnsi="Arial" w:cs="Arial"/>
          <w:sz w:val="20"/>
          <w:szCs w:val="20"/>
        </w:rPr>
        <w:t>ij</w:t>
      </w:r>
      <w:r w:rsidRPr="006C0B51">
        <w:rPr>
          <w:rFonts w:ascii="Arial" w:hAnsi="Arial" w:cs="Arial"/>
          <w:sz w:val="20"/>
          <w:szCs w:val="20"/>
        </w:rPr>
        <w:t>k te verzachten. Richtte het reeds vroeger eene leenbank op, thans heeft het weder eene paardenverzekering in het leven geroepen, die in de toekomst niet anders dan goede vruchten afwerpen kan. Een reglement, met veel takt en zaakken</w:t>
      </w:r>
      <w:r>
        <w:rPr>
          <w:rFonts w:ascii="Arial" w:hAnsi="Arial" w:cs="Arial"/>
          <w:sz w:val="20"/>
          <w:szCs w:val="20"/>
        </w:rPr>
        <w:t>n</w:t>
      </w:r>
      <w:r w:rsidRPr="006C0B51">
        <w:rPr>
          <w:rFonts w:ascii="Arial" w:hAnsi="Arial" w:cs="Arial"/>
          <w:sz w:val="20"/>
          <w:szCs w:val="20"/>
        </w:rPr>
        <w:t>is ontworpen, is goedgekeurd en reeds 175 paarden zijn ter verzekering ingeschreven. Eene keurings-, tevens schatingscommissie, waardeert de ingeschreven paarden jaarlijks, en van de waarde der dieren, die door ziekte, brand, bliksem enz. gedood worden, wordt den eigenaar 75 procent uitbetaald. Door dezen wijzen maatregel krijgen de lijders der schade dus eene flinke vergoeding, terw</w:t>
      </w:r>
      <w:r>
        <w:rPr>
          <w:rFonts w:ascii="Arial" w:hAnsi="Arial" w:cs="Arial"/>
          <w:sz w:val="20"/>
          <w:szCs w:val="20"/>
        </w:rPr>
        <w:t>ij</w:t>
      </w:r>
      <w:r w:rsidRPr="006C0B51">
        <w:rPr>
          <w:rFonts w:ascii="Arial" w:hAnsi="Arial" w:cs="Arial"/>
          <w:sz w:val="20"/>
          <w:szCs w:val="20"/>
        </w:rPr>
        <w:t>l onedel winstbejag geheel is uitgesloten. W</w:t>
      </w:r>
      <w:r>
        <w:rPr>
          <w:rFonts w:ascii="Arial" w:hAnsi="Arial" w:cs="Arial"/>
          <w:sz w:val="20"/>
          <w:szCs w:val="20"/>
        </w:rPr>
        <w:t>ij</w:t>
      </w:r>
      <w:r w:rsidRPr="006C0B51">
        <w:rPr>
          <w:rFonts w:ascii="Arial" w:hAnsi="Arial" w:cs="Arial"/>
          <w:sz w:val="20"/>
          <w:szCs w:val="20"/>
        </w:rPr>
        <w:t xml:space="preserve"> hopen, dat het belangeloos en moeitevol optreden van bovengenoemde afdeeling nuttig zal werken en tevens waardeeri</w:t>
      </w:r>
      <w:r>
        <w:rPr>
          <w:rFonts w:ascii="Arial" w:hAnsi="Arial" w:cs="Arial"/>
          <w:sz w:val="20"/>
          <w:szCs w:val="20"/>
        </w:rPr>
        <w:t>n</w:t>
      </w:r>
      <w:r w:rsidRPr="006C0B51">
        <w:rPr>
          <w:rFonts w:ascii="Arial" w:hAnsi="Arial" w:cs="Arial"/>
          <w:sz w:val="20"/>
          <w:szCs w:val="20"/>
        </w:rPr>
        <w:t>g zal vinden.</w:t>
      </w:r>
    </w:p>
    <w:p w:rsidR="006C0B51" w:rsidRDefault="006C0B51" w:rsidP="00A94705">
      <w:pPr>
        <w:shd w:val="clear" w:color="auto" w:fill="FFFFFF"/>
        <w:rPr>
          <w:rFonts w:ascii="Arial" w:hAnsi="Arial" w:cs="Arial"/>
          <w:sz w:val="20"/>
          <w:szCs w:val="20"/>
        </w:rPr>
      </w:pPr>
    </w:p>
    <w:p w:rsidR="00E80F4C" w:rsidRDefault="00E80F4C" w:rsidP="00E80F4C">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14-01-1898</w:t>
      </w:r>
    </w:p>
    <w:p w:rsidR="00E80F4C" w:rsidRDefault="00E80F4C" w:rsidP="00A94705">
      <w:pPr>
        <w:shd w:val="clear" w:color="auto" w:fill="FFFFFF"/>
        <w:rPr>
          <w:rFonts w:ascii="Arial" w:hAnsi="Arial" w:cs="Arial"/>
          <w:sz w:val="20"/>
          <w:szCs w:val="20"/>
        </w:rPr>
      </w:pPr>
    </w:p>
    <w:p w:rsidR="00E80F4C" w:rsidRDefault="00E80F4C" w:rsidP="00A94705">
      <w:pPr>
        <w:shd w:val="clear" w:color="auto" w:fill="FFFFFF"/>
        <w:rPr>
          <w:rFonts w:ascii="Arial" w:hAnsi="Arial" w:cs="Arial"/>
          <w:sz w:val="20"/>
          <w:szCs w:val="20"/>
        </w:rPr>
      </w:pPr>
      <w:r w:rsidRPr="00E80F4C">
        <w:rPr>
          <w:rStyle w:val="Nadruk"/>
          <w:rFonts w:ascii="Arial" w:hAnsi="Arial" w:cs="Arial"/>
          <w:i w:val="0"/>
          <w:sz w:val="20"/>
          <w:szCs w:val="20"/>
        </w:rPr>
        <w:t>SCHIJNDEL</w:t>
      </w:r>
      <w:r w:rsidRPr="00E80F4C">
        <w:rPr>
          <w:rFonts w:ascii="Arial" w:hAnsi="Arial" w:cs="Arial"/>
          <w:i/>
          <w:sz w:val="20"/>
          <w:szCs w:val="20"/>
        </w:rPr>
        <w:t>,</w:t>
      </w:r>
      <w:r w:rsidRPr="00E80F4C">
        <w:rPr>
          <w:rFonts w:ascii="Arial" w:hAnsi="Arial" w:cs="Arial"/>
          <w:sz w:val="20"/>
          <w:szCs w:val="20"/>
        </w:rPr>
        <w:t xml:space="preserve"> 12 Jan. Naar men met zekerheid verneemt, zal reeds i</w:t>
      </w:r>
      <w:r>
        <w:rPr>
          <w:rFonts w:ascii="Arial" w:hAnsi="Arial" w:cs="Arial"/>
          <w:sz w:val="20"/>
          <w:szCs w:val="20"/>
        </w:rPr>
        <w:t>n</w:t>
      </w:r>
      <w:r w:rsidRPr="00E80F4C">
        <w:rPr>
          <w:rFonts w:ascii="Arial" w:hAnsi="Arial" w:cs="Arial"/>
          <w:sz w:val="20"/>
          <w:szCs w:val="20"/>
        </w:rPr>
        <w:t xml:space="preserve"> de volgende maand een aanvang worden gemaakt met den aanleg van de stoomtram van Sint Oedenrode over deze gemeente en Sint Michiels-Ge</w:t>
      </w:r>
      <w:r>
        <w:rPr>
          <w:rFonts w:ascii="Arial" w:hAnsi="Arial" w:cs="Arial"/>
          <w:sz w:val="20"/>
          <w:szCs w:val="20"/>
        </w:rPr>
        <w:t>s</w:t>
      </w:r>
      <w:r w:rsidRPr="00E80F4C">
        <w:rPr>
          <w:rFonts w:ascii="Arial" w:hAnsi="Arial" w:cs="Arial"/>
          <w:sz w:val="20"/>
          <w:szCs w:val="20"/>
        </w:rPr>
        <w:t>tel naar Vuc</w:t>
      </w:r>
      <w:r>
        <w:rPr>
          <w:rFonts w:ascii="Arial" w:hAnsi="Arial" w:cs="Arial"/>
          <w:sz w:val="20"/>
          <w:szCs w:val="20"/>
        </w:rPr>
        <w:t>h</w:t>
      </w:r>
      <w:r w:rsidRPr="00E80F4C">
        <w:rPr>
          <w:rFonts w:ascii="Arial" w:hAnsi="Arial" w:cs="Arial"/>
          <w:sz w:val="20"/>
          <w:szCs w:val="20"/>
        </w:rPr>
        <w:t>t, in aansluiting aan de stoomstram Vechel—Eindhoven— Belgische grens en Vuc</w:t>
      </w:r>
      <w:r>
        <w:rPr>
          <w:rFonts w:ascii="Arial" w:hAnsi="Arial" w:cs="Arial"/>
          <w:sz w:val="20"/>
          <w:szCs w:val="20"/>
        </w:rPr>
        <w:t>h</w:t>
      </w:r>
      <w:r w:rsidRPr="00E80F4C">
        <w:rPr>
          <w:rFonts w:ascii="Arial" w:hAnsi="Arial" w:cs="Arial"/>
          <w:sz w:val="20"/>
          <w:szCs w:val="20"/>
        </w:rPr>
        <w:t>t—'s-Hertogenbosch—Helmond. Reeds hebben eenige onteigeningen van</w:t>
      </w:r>
      <w:r>
        <w:rPr>
          <w:rFonts w:ascii="Arial" w:hAnsi="Arial" w:cs="Arial"/>
          <w:sz w:val="20"/>
          <w:szCs w:val="20"/>
        </w:rPr>
        <w:t xml:space="preserve"> boomen en gronden plaats gehad.</w:t>
      </w:r>
      <w:r w:rsidRPr="00E80F4C">
        <w:rPr>
          <w:rFonts w:ascii="Arial" w:hAnsi="Arial" w:cs="Arial"/>
          <w:sz w:val="20"/>
          <w:szCs w:val="20"/>
        </w:rPr>
        <w:t xml:space="preserve"> </w:t>
      </w:r>
    </w:p>
    <w:p w:rsidR="00E80F4C" w:rsidRDefault="00E80F4C" w:rsidP="00A94705">
      <w:pPr>
        <w:shd w:val="clear" w:color="auto" w:fill="FFFFFF"/>
        <w:rPr>
          <w:rFonts w:ascii="Arial" w:hAnsi="Arial" w:cs="Arial"/>
          <w:sz w:val="20"/>
          <w:szCs w:val="20"/>
        </w:rPr>
      </w:pPr>
      <w:r w:rsidRPr="00E80F4C">
        <w:rPr>
          <w:rFonts w:ascii="Arial" w:hAnsi="Arial" w:cs="Arial"/>
          <w:sz w:val="20"/>
          <w:szCs w:val="20"/>
        </w:rPr>
        <w:t>N. JR. Crt.</w:t>
      </w:r>
    </w:p>
    <w:p w:rsidR="009D3239" w:rsidRDefault="009D3239" w:rsidP="00A94705">
      <w:pPr>
        <w:shd w:val="clear" w:color="auto" w:fill="FFFFFF"/>
        <w:rPr>
          <w:rFonts w:ascii="Arial" w:hAnsi="Arial" w:cs="Arial"/>
          <w:sz w:val="20"/>
          <w:szCs w:val="20"/>
        </w:rPr>
      </w:pPr>
    </w:p>
    <w:p w:rsidR="009D3239" w:rsidRDefault="009D3239" w:rsidP="009D3239">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15-01-1898</w:t>
      </w:r>
    </w:p>
    <w:p w:rsidR="009D3239" w:rsidRDefault="009D3239" w:rsidP="00A94705">
      <w:pPr>
        <w:shd w:val="clear" w:color="auto" w:fill="FFFFFF"/>
        <w:rPr>
          <w:rFonts w:ascii="Arial" w:hAnsi="Arial" w:cs="Arial"/>
          <w:sz w:val="20"/>
          <w:szCs w:val="20"/>
        </w:rPr>
      </w:pPr>
    </w:p>
    <w:p w:rsidR="009D3239" w:rsidRDefault="009D3239" w:rsidP="009D3239">
      <w:pPr>
        <w:rPr>
          <w:rFonts w:ascii="Arial" w:eastAsia="Times New Roman" w:hAnsi="Arial" w:cs="Arial"/>
          <w:sz w:val="20"/>
          <w:szCs w:val="20"/>
          <w:lang w:eastAsia="nl-NL"/>
        </w:rPr>
      </w:pPr>
      <w:r w:rsidRPr="009D3239">
        <w:rPr>
          <w:rFonts w:ascii="Arial" w:eastAsia="Times New Roman" w:hAnsi="Arial" w:cs="Arial"/>
          <w:sz w:val="20"/>
          <w:szCs w:val="20"/>
          <w:lang w:eastAsia="nl-NL"/>
        </w:rPr>
        <w:t>SCHIJNDEL, 14 Jan. In de raadsvergadering van gisteren is met algemeene stemmen benoemd aan de hoofdschool tot onderwijzer met hoofdakte de heer P. A. Driesse</w:t>
      </w:r>
      <w:r>
        <w:rPr>
          <w:rFonts w:ascii="Arial" w:eastAsia="Times New Roman" w:hAnsi="Arial" w:cs="Arial"/>
          <w:sz w:val="20"/>
          <w:szCs w:val="20"/>
          <w:lang w:eastAsia="nl-NL"/>
        </w:rPr>
        <w:t>n</w:t>
      </w:r>
      <w:r w:rsidRPr="009D3239">
        <w:rPr>
          <w:rFonts w:ascii="Arial" w:eastAsia="Times New Roman" w:hAnsi="Arial" w:cs="Arial"/>
          <w:sz w:val="20"/>
          <w:szCs w:val="20"/>
          <w:lang w:eastAsia="nl-NL"/>
        </w:rPr>
        <w:t>, thans onderwijzer te Bergen-op</w:t>
      </w:r>
      <w:r>
        <w:rPr>
          <w:rFonts w:ascii="Arial" w:eastAsia="Times New Roman" w:hAnsi="Arial" w:cs="Arial"/>
          <w:sz w:val="20"/>
          <w:szCs w:val="20"/>
          <w:lang w:eastAsia="nl-NL"/>
        </w:rPr>
        <w:t xml:space="preserve"> </w:t>
      </w:r>
      <w:r w:rsidRPr="009D3239">
        <w:rPr>
          <w:rFonts w:ascii="Arial" w:eastAsia="Times New Roman" w:hAnsi="Arial" w:cs="Arial"/>
          <w:sz w:val="20"/>
          <w:szCs w:val="20"/>
          <w:lang w:eastAsia="nl-NL"/>
        </w:rPr>
        <w:t xml:space="preserve">Zoom. </w:t>
      </w:r>
    </w:p>
    <w:p w:rsidR="009D3239" w:rsidRDefault="009D3239" w:rsidP="009D3239">
      <w:pPr>
        <w:rPr>
          <w:rFonts w:ascii="Arial" w:eastAsia="Times New Roman" w:hAnsi="Arial" w:cs="Arial"/>
          <w:sz w:val="20"/>
          <w:szCs w:val="20"/>
          <w:lang w:eastAsia="nl-NL"/>
        </w:rPr>
      </w:pPr>
    </w:p>
    <w:p w:rsidR="009D3239" w:rsidRPr="009D3239" w:rsidRDefault="009D3239" w:rsidP="009D3239">
      <w:pPr>
        <w:rPr>
          <w:rFonts w:ascii="Arial" w:eastAsia="Times New Roman" w:hAnsi="Arial" w:cs="Arial"/>
          <w:sz w:val="20"/>
          <w:szCs w:val="20"/>
          <w:lang w:eastAsia="nl-NL"/>
        </w:rPr>
      </w:pPr>
      <w:r w:rsidRPr="009D3239">
        <w:rPr>
          <w:rFonts w:ascii="Arial" w:eastAsia="Times New Roman" w:hAnsi="Arial" w:cs="Arial"/>
          <w:sz w:val="20"/>
          <w:szCs w:val="20"/>
          <w:lang w:eastAsia="nl-NL"/>
        </w:rPr>
        <w:t>Me</w:t>
      </w:r>
      <w:r>
        <w:rPr>
          <w:rFonts w:ascii="Arial" w:eastAsia="Times New Roman" w:hAnsi="Arial" w:cs="Arial"/>
          <w:sz w:val="20"/>
          <w:szCs w:val="20"/>
          <w:lang w:eastAsia="nl-NL"/>
        </w:rPr>
        <w:t>e</w:t>
      </w:r>
      <w:r w:rsidRPr="009D3239">
        <w:rPr>
          <w:rFonts w:ascii="Arial" w:eastAsia="Times New Roman" w:hAnsi="Arial" w:cs="Arial"/>
          <w:sz w:val="20"/>
          <w:szCs w:val="20"/>
          <w:lang w:eastAsia="nl-NL"/>
        </w:rPr>
        <w:t xml:space="preserve">rdere ingezetenen zouden bepaald willen, dat de correspondentie, in het laatste nommer van dit blad uit de N. </w:t>
      </w:r>
      <w:r>
        <w:rPr>
          <w:rFonts w:ascii="Arial" w:eastAsia="Times New Roman" w:hAnsi="Arial" w:cs="Arial"/>
          <w:sz w:val="20"/>
          <w:szCs w:val="20"/>
          <w:lang w:eastAsia="nl-NL"/>
        </w:rPr>
        <w:t>R</w:t>
      </w:r>
      <w:r w:rsidRPr="009D3239">
        <w:rPr>
          <w:rFonts w:ascii="Arial" w:eastAsia="Times New Roman" w:hAnsi="Arial" w:cs="Arial"/>
          <w:sz w:val="20"/>
          <w:szCs w:val="20"/>
          <w:lang w:eastAsia="nl-NL"/>
        </w:rPr>
        <w:t>. Crt. overgenomen betrekkelijk de geprojecteerde tramlijn St. Oedenrode—V</w:t>
      </w:r>
      <w:r>
        <w:rPr>
          <w:rFonts w:ascii="Arial" w:eastAsia="Times New Roman" w:hAnsi="Arial" w:cs="Arial"/>
          <w:sz w:val="20"/>
          <w:szCs w:val="20"/>
          <w:lang w:eastAsia="nl-NL"/>
        </w:rPr>
        <w:t>u</w:t>
      </w:r>
      <w:r w:rsidRPr="009D3239">
        <w:rPr>
          <w:rFonts w:ascii="Arial" w:eastAsia="Times New Roman" w:hAnsi="Arial" w:cs="Arial"/>
          <w:sz w:val="20"/>
          <w:szCs w:val="20"/>
          <w:lang w:eastAsia="nl-NL"/>
        </w:rPr>
        <w:t xml:space="preserve">cht waarheid bevatte. Zonder ons gevoelen bepaald op te willen dringen, durven wij toch wel schrijven, dat in onze gemeente ieder, die er iets van weten moest, gelooft, dat de met primo Januari vervallen concessie nog niet opnieuw gegund is. Evenmin weten wij, of de tram aan de noord- of zuidzijde van den provincialen weg zal komen, of </w:t>
      </w:r>
      <w:r>
        <w:rPr>
          <w:rFonts w:ascii="Arial" w:eastAsia="Times New Roman" w:hAnsi="Arial" w:cs="Arial"/>
          <w:sz w:val="20"/>
          <w:szCs w:val="20"/>
          <w:lang w:eastAsia="nl-NL"/>
        </w:rPr>
        <w:t>hij</w:t>
      </w:r>
      <w:r w:rsidRPr="009D3239">
        <w:rPr>
          <w:rFonts w:ascii="Arial" w:eastAsia="Times New Roman" w:hAnsi="Arial" w:cs="Arial"/>
          <w:sz w:val="20"/>
          <w:szCs w:val="20"/>
          <w:lang w:eastAsia="nl-NL"/>
        </w:rPr>
        <w:t xml:space="preserve"> het geheele dorp of slechts </w:t>
      </w:r>
      <w:r>
        <w:rPr>
          <w:rFonts w:ascii="Arial" w:eastAsia="Times New Roman" w:hAnsi="Arial" w:cs="Arial"/>
          <w:sz w:val="20"/>
          <w:szCs w:val="20"/>
          <w:lang w:eastAsia="nl-NL"/>
        </w:rPr>
        <w:t>e</w:t>
      </w:r>
      <w:r w:rsidRPr="009D3239">
        <w:rPr>
          <w:rFonts w:ascii="Arial" w:eastAsia="Times New Roman" w:hAnsi="Arial" w:cs="Arial"/>
          <w:sz w:val="20"/>
          <w:szCs w:val="20"/>
          <w:lang w:eastAsia="nl-NL"/>
        </w:rPr>
        <w:t xml:space="preserve">en gedeelte zal doorsnijden, enz. onz. Wij betreuren, dat de tramwegmaatschappy „De Meierij" zooveel bezwaren ontmoet heeft en het best gedeelte harer lijnen zoolang buiten exploitatie blijft. Met de electrische tram aan de steenfabriek van den </w:t>
      </w:r>
      <w:r>
        <w:rPr>
          <w:rFonts w:ascii="Arial" w:eastAsia="Times New Roman" w:hAnsi="Arial" w:cs="Arial"/>
          <w:sz w:val="20"/>
          <w:szCs w:val="20"/>
          <w:lang w:eastAsia="nl-NL"/>
        </w:rPr>
        <w:t>h</w:t>
      </w:r>
      <w:r w:rsidRPr="009D3239">
        <w:rPr>
          <w:rFonts w:ascii="Arial" w:eastAsia="Times New Roman" w:hAnsi="Arial" w:cs="Arial"/>
          <w:sz w:val="20"/>
          <w:szCs w:val="20"/>
          <w:lang w:eastAsia="nl-NL"/>
        </w:rPr>
        <w:t>eer v. d. Eist gaat het beter. Deze week,</w:t>
      </w:r>
      <w:r>
        <w:rPr>
          <w:rFonts w:ascii="Arial" w:eastAsia="Times New Roman" w:hAnsi="Arial" w:cs="Arial"/>
          <w:sz w:val="20"/>
          <w:szCs w:val="20"/>
          <w:lang w:eastAsia="nl-NL"/>
        </w:rPr>
        <w:t xml:space="preserve"> </w:t>
      </w:r>
      <w:r w:rsidRPr="009D3239">
        <w:rPr>
          <w:rFonts w:ascii="Arial" w:eastAsia="Times New Roman" w:hAnsi="Arial" w:cs="Arial"/>
          <w:sz w:val="20"/>
          <w:szCs w:val="20"/>
          <w:lang w:eastAsia="nl-NL"/>
        </w:rPr>
        <w:t>reed b</w:t>
      </w:r>
      <w:r>
        <w:rPr>
          <w:rFonts w:ascii="Arial" w:eastAsia="Times New Roman" w:hAnsi="Arial" w:cs="Arial"/>
          <w:sz w:val="20"/>
          <w:szCs w:val="20"/>
          <w:lang w:eastAsia="nl-NL"/>
        </w:rPr>
        <w:t>ij</w:t>
      </w:r>
      <w:r w:rsidRPr="009D3239">
        <w:rPr>
          <w:rFonts w:ascii="Arial" w:eastAsia="Times New Roman" w:hAnsi="Arial" w:cs="Arial"/>
          <w:sz w:val="20"/>
          <w:szCs w:val="20"/>
          <w:lang w:eastAsia="nl-NL"/>
        </w:rPr>
        <w:t xml:space="preserve"> voor het eerst in volle vaart door de Molenhei en lokte menigen nieuwsgierige naar de vroeger zoo eenzame streek. </w:t>
      </w:r>
    </w:p>
    <w:p w:rsidR="009D3239" w:rsidRDefault="009D3239" w:rsidP="00A94705">
      <w:pPr>
        <w:shd w:val="clear" w:color="auto" w:fill="FFFFFF"/>
        <w:rPr>
          <w:rFonts w:ascii="Arial" w:hAnsi="Arial" w:cs="Arial"/>
          <w:sz w:val="20"/>
          <w:szCs w:val="20"/>
        </w:rPr>
      </w:pPr>
    </w:p>
    <w:p w:rsidR="002B2B56" w:rsidRDefault="002B2B56" w:rsidP="00A94705">
      <w:pPr>
        <w:shd w:val="clear" w:color="auto" w:fill="FFFFFF"/>
        <w:rPr>
          <w:rFonts w:ascii="Arial" w:hAnsi="Arial" w:cs="Arial"/>
          <w:sz w:val="20"/>
          <w:szCs w:val="20"/>
        </w:rPr>
      </w:pPr>
      <w:r>
        <w:rPr>
          <w:rFonts w:ascii="Arial" w:hAnsi="Arial" w:cs="Arial"/>
          <w:b/>
          <w:sz w:val="20"/>
          <w:szCs w:val="20"/>
          <w:u w:val="single"/>
        </w:rPr>
        <w:t>De Zuid-Willemsvaart 19-01-1898</w:t>
      </w:r>
    </w:p>
    <w:p w:rsidR="002B2B56" w:rsidRPr="002B2B56" w:rsidRDefault="002B2B56" w:rsidP="00A94705">
      <w:pPr>
        <w:shd w:val="clear" w:color="auto" w:fill="FFFFFF"/>
        <w:rPr>
          <w:rFonts w:ascii="Arial" w:hAnsi="Arial" w:cs="Arial"/>
          <w:sz w:val="20"/>
          <w:szCs w:val="20"/>
        </w:rPr>
      </w:pPr>
    </w:p>
    <w:p w:rsidR="002B2B56" w:rsidRDefault="002B2B56" w:rsidP="00A94705">
      <w:pPr>
        <w:shd w:val="clear" w:color="auto" w:fill="FFFFFF"/>
        <w:rPr>
          <w:rFonts w:ascii="Arial" w:hAnsi="Arial" w:cs="Arial"/>
          <w:sz w:val="20"/>
          <w:szCs w:val="20"/>
        </w:rPr>
      </w:pPr>
      <w:r w:rsidRPr="002B2B56">
        <w:rPr>
          <w:rStyle w:val="Nadruk"/>
          <w:rFonts w:ascii="Arial" w:hAnsi="Arial" w:cs="Arial"/>
          <w:i w:val="0"/>
          <w:sz w:val="20"/>
          <w:szCs w:val="20"/>
        </w:rPr>
        <w:t>Schijndel</w:t>
      </w:r>
      <w:r w:rsidRPr="002B2B56">
        <w:rPr>
          <w:rFonts w:ascii="Arial" w:hAnsi="Arial" w:cs="Arial"/>
          <w:i/>
          <w:sz w:val="20"/>
          <w:szCs w:val="20"/>
        </w:rPr>
        <w:t xml:space="preserve">. </w:t>
      </w:r>
      <w:r w:rsidRPr="002B2B56">
        <w:rPr>
          <w:rFonts w:ascii="Arial" w:hAnsi="Arial" w:cs="Arial"/>
          <w:sz w:val="20"/>
          <w:szCs w:val="20"/>
        </w:rPr>
        <w:t>Nummer 13 der St.-Cl. bevat de statuten der Vereeniging: Boeren-leenbank alhier.</w:t>
      </w:r>
    </w:p>
    <w:p w:rsidR="002B2B56" w:rsidRPr="002B2B56" w:rsidRDefault="002B2B56" w:rsidP="00A94705">
      <w:pPr>
        <w:shd w:val="clear" w:color="auto" w:fill="FFFFFF"/>
        <w:rPr>
          <w:rFonts w:ascii="Arial" w:hAnsi="Arial" w:cs="Arial"/>
          <w:sz w:val="20"/>
          <w:szCs w:val="20"/>
        </w:rPr>
      </w:pPr>
    </w:p>
    <w:p w:rsidR="003E15D6" w:rsidRDefault="003E15D6" w:rsidP="003E15D6">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21-01-1898</w:t>
      </w:r>
    </w:p>
    <w:p w:rsidR="003E15D6" w:rsidRDefault="003E15D6" w:rsidP="00A94705">
      <w:pPr>
        <w:shd w:val="clear" w:color="auto" w:fill="FFFFFF"/>
        <w:rPr>
          <w:rFonts w:ascii="Arial" w:hAnsi="Arial" w:cs="Arial"/>
          <w:sz w:val="20"/>
          <w:szCs w:val="20"/>
        </w:rPr>
      </w:pPr>
    </w:p>
    <w:p w:rsidR="003E15D6" w:rsidRDefault="00C92D24" w:rsidP="00A94705">
      <w:pPr>
        <w:shd w:val="clear" w:color="auto" w:fill="FFFFFF"/>
        <w:rPr>
          <w:rFonts w:ascii="Arial" w:hAnsi="Arial" w:cs="Arial"/>
          <w:sz w:val="20"/>
          <w:szCs w:val="20"/>
        </w:rPr>
      </w:pPr>
      <w:r w:rsidRPr="00C92D24">
        <w:rPr>
          <w:rFonts w:ascii="Arial" w:hAnsi="Arial" w:cs="Arial"/>
          <w:sz w:val="20"/>
          <w:szCs w:val="20"/>
        </w:rPr>
        <w:lastRenderedPageBreak/>
        <w:t>Voor de arro</w:t>
      </w:r>
      <w:r>
        <w:rPr>
          <w:rFonts w:ascii="Arial" w:hAnsi="Arial" w:cs="Arial"/>
          <w:sz w:val="20"/>
          <w:szCs w:val="20"/>
        </w:rPr>
        <w:t>n</w:t>
      </w:r>
      <w:r w:rsidRPr="00C92D24">
        <w:rPr>
          <w:rFonts w:ascii="Arial" w:hAnsi="Arial" w:cs="Arial"/>
          <w:sz w:val="20"/>
          <w:szCs w:val="20"/>
        </w:rPr>
        <w:t>dis</w:t>
      </w:r>
      <w:r>
        <w:rPr>
          <w:rFonts w:ascii="Arial" w:hAnsi="Arial" w:cs="Arial"/>
          <w:sz w:val="20"/>
          <w:szCs w:val="20"/>
        </w:rPr>
        <w:t>s</w:t>
      </w:r>
      <w:r w:rsidRPr="00C92D24">
        <w:rPr>
          <w:rFonts w:ascii="Arial" w:hAnsi="Arial" w:cs="Arial"/>
          <w:sz w:val="20"/>
          <w:szCs w:val="20"/>
        </w:rPr>
        <w:t>ements-rechlbank stond heden terecht H. A. J., oud 30 jaar, wonende te Bokstel, conducteur b</w:t>
      </w:r>
      <w:r w:rsidR="006B3F72">
        <w:rPr>
          <w:rFonts w:ascii="Arial" w:hAnsi="Arial" w:cs="Arial"/>
          <w:sz w:val="20"/>
          <w:szCs w:val="20"/>
        </w:rPr>
        <w:t>ij</w:t>
      </w:r>
      <w:r w:rsidRPr="00C92D24">
        <w:rPr>
          <w:rFonts w:ascii="Arial" w:hAnsi="Arial" w:cs="Arial"/>
          <w:sz w:val="20"/>
          <w:szCs w:val="20"/>
        </w:rPr>
        <w:t xml:space="preserve"> deNoordbraba</w:t>
      </w:r>
      <w:r w:rsidR="006B3F72">
        <w:rPr>
          <w:rFonts w:ascii="Arial" w:hAnsi="Arial" w:cs="Arial"/>
          <w:sz w:val="20"/>
          <w:szCs w:val="20"/>
        </w:rPr>
        <w:t>n</w:t>
      </w:r>
      <w:r w:rsidRPr="00C92D24">
        <w:rPr>
          <w:rFonts w:ascii="Arial" w:hAnsi="Arial" w:cs="Arial"/>
          <w:sz w:val="20"/>
          <w:szCs w:val="20"/>
        </w:rPr>
        <w:t xml:space="preserve">tsche Duitsche Spoorweg-Maatschappij, beschuldigd van op 15 November 1897 </w:t>
      </w:r>
      <w:r w:rsidR="006B3F72">
        <w:rPr>
          <w:rFonts w:ascii="Arial" w:hAnsi="Arial" w:cs="Arial"/>
          <w:sz w:val="20"/>
          <w:szCs w:val="20"/>
        </w:rPr>
        <w:t>o</w:t>
      </w:r>
      <w:r w:rsidRPr="00C92D24">
        <w:rPr>
          <w:rFonts w:ascii="Arial" w:hAnsi="Arial" w:cs="Arial"/>
          <w:sz w:val="20"/>
          <w:szCs w:val="20"/>
        </w:rPr>
        <w:t xml:space="preserve">p het traject </w:t>
      </w:r>
      <w:r w:rsidR="006B3F72" w:rsidRPr="006B3F72">
        <w:rPr>
          <w:rStyle w:val="Nadruk"/>
          <w:rFonts w:ascii="Arial" w:hAnsi="Arial" w:cs="Arial"/>
          <w:i w:val="0"/>
          <w:sz w:val="20"/>
          <w:szCs w:val="20"/>
        </w:rPr>
        <w:t>Schijndel</w:t>
      </w:r>
      <w:r w:rsidRPr="00C92D24">
        <w:rPr>
          <w:rFonts w:ascii="Arial" w:hAnsi="Arial" w:cs="Arial"/>
          <w:sz w:val="20"/>
          <w:szCs w:val="20"/>
        </w:rPr>
        <w:t>—Bokstel uit een wagen va</w:t>
      </w:r>
      <w:r w:rsidR="006B3F72">
        <w:rPr>
          <w:rFonts w:ascii="Arial" w:hAnsi="Arial" w:cs="Arial"/>
          <w:sz w:val="20"/>
          <w:szCs w:val="20"/>
        </w:rPr>
        <w:t>n</w:t>
      </w:r>
      <w:r w:rsidRPr="00C92D24">
        <w:rPr>
          <w:rFonts w:ascii="Arial" w:hAnsi="Arial" w:cs="Arial"/>
          <w:sz w:val="20"/>
          <w:szCs w:val="20"/>
        </w:rPr>
        <w:t xml:space="preserve"> een spoortrein te hebben ontvreemd 2 kanarievogels, die als vrachtgoed verzonden werden naar Amsterdam. Uit het getuigen</w:t>
      </w:r>
      <w:r w:rsidR="006B3F72">
        <w:rPr>
          <w:rFonts w:ascii="Arial" w:hAnsi="Arial" w:cs="Arial"/>
          <w:sz w:val="20"/>
          <w:szCs w:val="20"/>
        </w:rPr>
        <w:t>-</w:t>
      </w:r>
      <w:r w:rsidRPr="00C92D24">
        <w:rPr>
          <w:rFonts w:ascii="Arial" w:hAnsi="Arial" w:cs="Arial"/>
          <w:sz w:val="20"/>
          <w:szCs w:val="20"/>
        </w:rPr>
        <w:t>verhoor bleek dat op 15 November aan het station Schijndel ter verzending was aang</w:t>
      </w:r>
      <w:r w:rsidR="006B3F72">
        <w:rPr>
          <w:rFonts w:ascii="Arial" w:hAnsi="Arial" w:cs="Arial"/>
          <w:sz w:val="20"/>
          <w:szCs w:val="20"/>
        </w:rPr>
        <w:t>e</w:t>
      </w:r>
      <w:r w:rsidRPr="00C92D24">
        <w:rPr>
          <w:rFonts w:ascii="Arial" w:hAnsi="Arial" w:cs="Arial"/>
          <w:sz w:val="20"/>
          <w:szCs w:val="20"/>
        </w:rPr>
        <w:t xml:space="preserve">nomen een kooi, inhoudende 40 kanarievogels, alle gemerkt, en op de plaats van bestemming er maar 38 waren aangekomen, alsmede dat beklaagde kanarievogels </w:t>
      </w:r>
      <w:r w:rsidR="006B3F72">
        <w:rPr>
          <w:rFonts w:ascii="Arial" w:hAnsi="Arial" w:cs="Arial"/>
          <w:sz w:val="20"/>
          <w:szCs w:val="20"/>
        </w:rPr>
        <w:t>h</w:t>
      </w:r>
      <w:r w:rsidRPr="00C92D24">
        <w:rPr>
          <w:rFonts w:ascii="Arial" w:hAnsi="Arial" w:cs="Arial"/>
          <w:sz w:val="20"/>
          <w:szCs w:val="20"/>
        </w:rPr>
        <w:t>ad verkocht en in de woning va</w:t>
      </w:r>
      <w:r w:rsidR="006B3F72">
        <w:rPr>
          <w:rFonts w:ascii="Arial" w:hAnsi="Arial" w:cs="Arial"/>
          <w:sz w:val="20"/>
          <w:szCs w:val="20"/>
        </w:rPr>
        <w:t>n</w:t>
      </w:r>
      <w:r w:rsidRPr="00C92D24">
        <w:rPr>
          <w:rFonts w:ascii="Arial" w:hAnsi="Arial" w:cs="Arial"/>
          <w:sz w:val="20"/>
          <w:szCs w:val="20"/>
        </w:rPr>
        <w:t xml:space="preserve"> eene zuster van beklaagde te Goch, kanarievogels zijn in beslag genomen, gemerkt met denzelfden stempel als de verzonden. De beklaagde, hierover ondervraagd door de veldwachters te Schijndel, had bekend, de verzonden vogels op den trein te hebben in ontvangst genomen, den bodem van de kooi losge</w:t>
      </w:r>
      <w:r w:rsidR="006B3F72">
        <w:rPr>
          <w:rFonts w:ascii="Arial" w:hAnsi="Arial" w:cs="Arial"/>
          <w:sz w:val="20"/>
          <w:szCs w:val="20"/>
        </w:rPr>
        <w:t>-</w:t>
      </w:r>
      <w:r w:rsidRPr="00C92D24">
        <w:rPr>
          <w:rFonts w:ascii="Arial" w:hAnsi="Arial" w:cs="Arial"/>
          <w:sz w:val="20"/>
          <w:szCs w:val="20"/>
        </w:rPr>
        <w:t>maakt en 2 vogels uit de kooi gehaald te hebben. Beklaagde, ondervraagd, trok in de gedane bekenteni</w:t>
      </w:r>
      <w:r w:rsidR="006B3F72">
        <w:rPr>
          <w:rFonts w:ascii="Arial" w:hAnsi="Arial" w:cs="Arial"/>
          <w:sz w:val="20"/>
          <w:szCs w:val="20"/>
        </w:rPr>
        <w:t>s van</w:t>
      </w:r>
      <w:r w:rsidRPr="00C92D24">
        <w:rPr>
          <w:rFonts w:ascii="Arial" w:hAnsi="Arial" w:cs="Arial"/>
          <w:sz w:val="20"/>
          <w:szCs w:val="20"/>
        </w:rPr>
        <w:t xml:space="preserve"> de v</w:t>
      </w:r>
      <w:r w:rsidR="006B3F72">
        <w:rPr>
          <w:rFonts w:ascii="Arial" w:hAnsi="Arial" w:cs="Arial"/>
          <w:sz w:val="20"/>
          <w:szCs w:val="20"/>
        </w:rPr>
        <w:t>eldwachters</w:t>
      </w:r>
      <w:r w:rsidRPr="00C92D24">
        <w:rPr>
          <w:rFonts w:ascii="Arial" w:hAnsi="Arial" w:cs="Arial"/>
          <w:sz w:val="20"/>
          <w:szCs w:val="20"/>
        </w:rPr>
        <w:t>. Ook geeft h</w:t>
      </w:r>
      <w:r w:rsidR="006B3F72">
        <w:rPr>
          <w:rFonts w:ascii="Arial" w:hAnsi="Arial" w:cs="Arial"/>
          <w:sz w:val="20"/>
          <w:szCs w:val="20"/>
        </w:rPr>
        <w:t>ij</w:t>
      </w:r>
      <w:r w:rsidRPr="00C92D24">
        <w:rPr>
          <w:rFonts w:ascii="Arial" w:hAnsi="Arial" w:cs="Arial"/>
          <w:sz w:val="20"/>
          <w:szCs w:val="20"/>
        </w:rPr>
        <w:t xml:space="preserve"> voor dat de vogels uit de kooi waren ontsnapt en omdat de trein voor Amsterdam weg was</w:t>
      </w:r>
      <w:r w:rsidR="006B3F72">
        <w:rPr>
          <w:rFonts w:ascii="Arial" w:hAnsi="Arial" w:cs="Arial"/>
          <w:sz w:val="20"/>
          <w:szCs w:val="20"/>
        </w:rPr>
        <w:t>,</w:t>
      </w:r>
      <w:r w:rsidRPr="00C92D24">
        <w:rPr>
          <w:rFonts w:ascii="Arial" w:hAnsi="Arial" w:cs="Arial"/>
          <w:sz w:val="20"/>
          <w:szCs w:val="20"/>
        </w:rPr>
        <w:t xml:space="preserve"> hij die twee vogels, die in den wagen van zijn trein waren achter</w:t>
      </w:r>
      <w:r w:rsidR="006B3F72">
        <w:rPr>
          <w:rFonts w:ascii="Arial" w:hAnsi="Arial" w:cs="Arial"/>
          <w:sz w:val="20"/>
          <w:szCs w:val="20"/>
        </w:rPr>
        <w:t>-</w:t>
      </w:r>
      <w:r w:rsidRPr="00C92D24">
        <w:rPr>
          <w:rFonts w:ascii="Arial" w:hAnsi="Arial" w:cs="Arial"/>
          <w:sz w:val="20"/>
          <w:szCs w:val="20"/>
        </w:rPr>
        <w:t>gebleven, heeft opgevangen en aan zijn zuster heeft gezonden, omdat hij bang was voor onaange</w:t>
      </w:r>
      <w:r w:rsidR="006B3F72">
        <w:rPr>
          <w:rFonts w:ascii="Arial" w:hAnsi="Arial" w:cs="Arial"/>
          <w:sz w:val="20"/>
          <w:szCs w:val="20"/>
        </w:rPr>
        <w:t>-</w:t>
      </w:r>
      <w:r w:rsidRPr="00C92D24">
        <w:rPr>
          <w:rFonts w:ascii="Arial" w:hAnsi="Arial" w:cs="Arial"/>
          <w:sz w:val="20"/>
          <w:szCs w:val="20"/>
        </w:rPr>
        <w:t>naamheden vanwege de maatschappij. Het O. M., waargenomen door Mr. Van Lulofs Umbgrove, substuut officier van justitie, wees op de eerste bekentenis van beklaagde aa</w:t>
      </w:r>
      <w:r w:rsidR="006B3F72">
        <w:rPr>
          <w:rFonts w:ascii="Arial" w:hAnsi="Arial" w:cs="Arial"/>
          <w:sz w:val="20"/>
          <w:szCs w:val="20"/>
        </w:rPr>
        <w:t>n</w:t>
      </w:r>
      <w:r w:rsidRPr="00C92D24">
        <w:rPr>
          <w:rFonts w:ascii="Arial" w:hAnsi="Arial" w:cs="Arial"/>
          <w:sz w:val="20"/>
          <w:szCs w:val="20"/>
        </w:rPr>
        <w:t xml:space="preserve"> de veldwachters en op het ongelooflijk verhaal dat beklaagde thans opdischt. Spreker zeide, dat </w:t>
      </w:r>
      <w:r w:rsidR="006B3F72">
        <w:rPr>
          <w:rFonts w:ascii="Arial" w:hAnsi="Arial" w:cs="Arial"/>
          <w:sz w:val="20"/>
          <w:szCs w:val="20"/>
        </w:rPr>
        <w:t>h</w:t>
      </w:r>
      <w:r w:rsidRPr="00C92D24">
        <w:rPr>
          <w:rFonts w:ascii="Arial" w:hAnsi="Arial" w:cs="Arial"/>
          <w:sz w:val="20"/>
          <w:szCs w:val="20"/>
        </w:rPr>
        <w:t>et bekend is dat b</w:t>
      </w:r>
      <w:r w:rsidR="006B3F72">
        <w:rPr>
          <w:rFonts w:ascii="Arial" w:hAnsi="Arial" w:cs="Arial"/>
          <w:sz w:val="20"/>
          <w:szCs w:val="20"/>
        </w:rPr>
        <w:t>ij</w:t>
      </w:r>
      <w:r w:rsidRPr="00C92D24">
        <w:rPr>
          <w:rFonts w:ascii="Arial" w:hAnsi="Arial" w:cs="Arial"/>
          <w:sz w:val="20"/>
          <w:szCs w:val="20"/>
        </w:rPr>
        <w:t xml:space="preserve"> de spoorwegen veel wordt gestolen en dat, waar een feit aan het licht komt, ernstig moet worden opge</w:t>
      </w:r>
      <w:r w:rsidR="006B3F72">
        <w:rPr>
          <w:rFonts w:ascii="Arial" w:hAnsi="Arial" w:cs="Arial"/>
          <w:sz w:val="20"/>
          <w:szCs w:val="20"/>
        </w:rPr>
        <w:t>-</w:t>
      </w:r>
      <w:r w:rsidRPr="00C92D24">
        <w:rPr>
          <w:rFonts w:ascii="Arial" w:hAnsi="Arial" w:cs="Arial"/>
          <w:sz w:val="20"/>
          <w:szCs w:val="20"/>
        </w:rPr>
        <w:t>treden en streng moet worde</w:t>
      </w:r>
      <w:r w:rsidR="006B3F72">
        <w:rPr>
          <w:rFonts w:ascii="Arial" w:hAnsi="Arial" w:cs="Arial"/>
          <w:sz w:val="20"/>
          <w:szCs w:val="20"/>
        </w:rPr>
        <w:t>n</w:t>
      </w:r>
      <w:r w:rsidRPr="00C92D24">
        <w:rPr>
          <w:rFonts w:ascii="Arial" w:hAnsi="Arial" w:cs="Arial"/>
          <w:sz w:val="20"/>
          <w:szCs w:val="20"/>
        </w:rPr>
        <w:t xml:space="preserve"> gestraft. Hij eischte, dat beklaagde wegens diefstal zal worde</w:t>
      </w:r>
      <w:r w:rsidR="006B3F72">
        <w:rPr>
          <w:rFonts w:ascii="Arial" w:hAnsi="Arial" w:cs="Arial"/>
          <w:sz w:val="20"/>
          <w:szCs w:val="20"/>
        </w:rPr>
        <w:t>n</w:t>
      </w:r>
      <w:r w:rsidRPr="00C92D24">
        <w:rPr>
          <w:rFonts w:ascii="Arial" w:hAnsi="Arial" w:cs="Arial"/>
          <w:sz w:val="20"/>
          <w:szCs w:val="20"/>
        </w:rPr>
        <w:t xml:space="preserve"> veroor</w:t>
      </w:r>
      <w:r w:rsidR="006B3F72">
        <w:rPr>
          <w:rFonts w:ascii="Arial" w:hAnsi="Arial" w:cs="Arial"/>
          <w:sz w:val="20"/>
          <w:szCs w:val="20"/>
        </w:rPr>
        <w:t>-</w:t>
      </w:r>
      <w:r w:rsidRPr="00C92D24">
        <w:rPr>
          <w:rFonts w:ascii="Arial" w:hAnsi="Arial" w:cs="Arial"/>
          <w:sz w:val="20"/>
          <w:szCs w:val="20"/>
        </w:rPr>
        <w:t>deeld tot 8 maanden gevangenisstraf met bevel van onmiddellijke gevangenneming, daar kans bestaat, dat beklaagde de vlucht zal nemen. Mr. L. A. Rits, advocaat-procureur, verdediger van beklaagde, gaf te kennen, dat h</w:t>
      </w:r>
      <w:r w:rsidR="006B3F72">
        <w:rPr>
          <w:rFonts w:ascii="Arial" w:hAnsi="Arial" w:cs="Arial"/>
          <w:sz w:val="20"/>
          <w:szCs w:val="20"/>
        </w:rPr>
        <w:t>ij</w:t>
      </w:r>
      <w:r w:rsidRPr="00C92D24">
        <w:rPr>
          <w:rFonts w:ascii="Arial" w:hAnsi="Arial" w:cs="Arial"/>
          <w:sz w:val="20"/>
          <w:szCs w:val="20"/>
        </w:rPr>
        <w:t xml:space="preserve"> had verwacht, dat het O. M. de zaak ernstig zou opvatten, doch zóó ernstig, dat het de onmiddellijke gevangen</w:t>
      </w:r>
      <w:r w:rsidR="006B3F72">
        <w:rPr>
          <w:rFonts w:ascii="Arial" w:hAnsi="Arial" w:cs="Arial"/>
          <w:sz w:val="20"/>
          <w:szCs w:val="20"/>
        </w:rPr>
        <w:t>n</w:t>
      </w:r>
      <w:r w:rsidRPr="00C92D24">
        <w:rPr>
          <w:rFonts w:ascii="Arial" w:hAnsi="Arial" w:cs="Arial"/>
          <w:sz w:val="20"/>
          <w:szCs w:val="20"/>
        </w:rPr>
        <w:t>eming zou vragen, had hij niet durven denken. Spreker bepleitte dat geen termen bestonden om de onmiddellijke gevangenneming te bevelen en hij geloofde dan ook niet dat de rechtbank daartoe zoude overgaan. Ook betwistt</w:t>
      </w:r>
      <w:r w:rsidR="006B3F72">
        <w:rPr>
          <w:rFonts w:ascii="Arial" w:hAnsi="Arial" w:cs="Arial"/>
          <w:sz w:val="20"/>
          <w:szCs w:val="20"/>
        </w:rPr>
        <w:t>e</w:t>
      </w:r>
      <w:r w:rsidRPr="00C92D24">
        <w:rPr>
          <w:rFonts w:ascii="Arial" w:hAnsi="Arial" w:cs="Arial"/>
          <w:sz w:val="20"/>
          <w:szCs w:val="20"/>
        </w:rPr>
        <w:t xml:space="preserve"> d</w:t>
      </w:r>
      <w:r w:rsidR="006B3F72">
        <w:rPr>
          <w:rFonts w:ascii="Arial" w:hAnsi="Arial" w:cs="Arial"/>
          <w:sz w:val="20"/>
          <w:szCs w:val="20"/>
        </w:rPr>
        <w:t>e</w:t>
      </w:r>
      <w:r w:rsidRPr="00C92D24">
        <w:rPr>
          <w:rFonts w:ascii="Arial" w:hAnsi="Arial" w:cs="Arial"/>
          <w:sz w:val="20"/>
          <w:szCs w:val="20"/>
        </w:rPr>
        <w:t xml:space="preserve"> verdediger de juistheid van de dagvaarding, waarbij diefstal was ten laste gelegd; het komt hem voor dat hier eer verduistering heeft plaats gehad. Wijze</w:t>
      </w:r>
      <w:r w:rsidR="006B3F72">
        <w:rPr>
          <w:rFonts w:ascii="Arial" w:hAnsi="Arial" w:cs="Arial"/>
          <w:sz w:val="20"/>
          <w:szCs w:val="20"/>
        </w:rPr>
        <w:t>n</w:t>
      </w:r>
      <w:r w:rsidRPr="00C92D24">
        <w:rPr>
          <w:rFonts w:ascii="Arial" w:hAnsi="Arial" w:cs="Arial"/>
          <w:sz w:val="20"/>
          <w:szCs w:val="20"/>
        </w:rPr>
        <w:t>de op het gunstig verleden van beklaagde, die nog steeds in dienst is bij de Maatschappij, gelooft hij niet dat de rechtbank, die zware straf zal opleggen als door het O. M. wordt gevraagd. Nadat de rechtba</w:t>
      </w:r>
      <w:r w:rsidR="006B3F72">
        <w:rPr>
          <w:rFonts w:ascii="Arial" w:hAnsi="Arial" w:cs="Arial"/>
          <w:sz w:val="20"/>
          <w:szCs w:val="20"/>
        </w:rPr>
        <w:t>n</w:t>
      </w:r>
      <w:r w:rsidRPr="00C92D24">
        <w:rPr>
          <w:rFonts w:ascii="Arial" w:hAnsi="Arial" w:cs="Arial"/>
          <w:sz w:val="20"/>
          <w:szCs w:val="20"/>
        </w:rPr>
        <w:t>k in raadkamer was vergaderd geweest, beval zij, overeenkomstig den eisch va</w:t>
      </w:r>
      <w:r w:rsidR="006B3F72">
        <w:rPr>
          <w:rFonts w:ascii="Arial" w:hAnsi="Arial" w:cs="Arial"/>
          <w:sz w:val="20"/>
          <w:szCs w:val="20"/>
        </w:rPr>
        <w:t>n</w:t>
      </w:r>
      <w:r w:rsidRPr="00C92D24">
        <w:rPr>
          <w:rFonts w:ascii="Arial" w:hAnsi="Arial" w:cs="Arial"/>
          <w:sz w:val="20"/>
          <w:szCs w:val="20"/>
        </w:rPr>
        <w:t xml:space="preserve"> het O. M., de onmiddellijke gevangeneming. Uitspraak heden over acht dagen.</w:t>
      </w:r>
    </w:p>
    <w:p w:rsidR="006B3F72" w:rsidRDefault="006B3F72" w:rsidP="00A94705">
      <w:pPr>
        <w:shd w:val="clear" w:color="auto" w:fill="FFFFFF"/>
        <w:rPr>
          <w:rFonts w:ascii="Arial" w:hAnsi="Arial" w:cs="Arial"/>
          <w:sz w:val="20"/>
          <w:szCs w:val="20"/>
        </w:rPr>
      </w:pPr>
    </w:p>
    <w:p w:rsidR="006B3F72" w:rsidRDefault="006B3F72" w:rsidP="006B3F72">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22-01-1898</w:t>
      </w:r>
    </w:p>
    <w:p w:rsidR="006B3F72" w:rsidRDefault="006B3F72" w:rsidP="00A94705">
      <w:pPr>
        <w:shd w:val="clear" w:color="auto" w:fill="FFFFFF"/>
        <w:rPr>
          <w:rFonts w:ascii="Arial" w:hAnsi="Arial" w:cs="Arial"/>
          <w:sz w:val="20"/>
          <w:szCs w:val="20"/>
        </w:rPr>
      </w:pPr>
    </w:p>
    <w:p w:rsidR="006B3F72" w:rsidRDefault="006B3F72" w:rsidP="00A94705">
      <w:pPr>
        <w:shd w:val="clear" w:color="auto" w:fill="FFFFFF"/>
        <w:rPr>
          <w:rFonts w:ascii="Arial" w:hAnsi="Arial" w:cs="Arial"/>
          <w:sz w:val="20"/>
          <w:szCs w:val="20"/>
        </w:rPr>
      </w:pPr>
      <w:r w:rsidRPr="006B3F72">
        <w:rPr>
          <w:rFonts w:ascii="Arial" w:hAnsi="Arial" w:cs="Arial"/>
          <w:sz w:val="20"/>
          <w:szCs w:val="20"/>
        </w:rPr>
        <w:t xml:space="preserve">Gisteren heeft </w:t>
      </w:r>
      <w:r>
        <w:rPr>
          <w:rFonts w:ascii="Arial" w:hAnsi="Arial" w:cs="Arial"/>
          <w:sz w:val="20"/>
          <w:szCs w:val="20"/>
        </w:rPr>
        <w:t>h</w:t>
      </w:r>
      <w:r w:rsidRPr="006B3F72">
        <w:rPr>
          <w:rFonts w:ascii="Arial" w:hAnsi="Arial" w:cs="Arial"/>
          <w:sz w:val="20"/>
          <w:szCs w:val="20"/>
        </w:rPr>
        <w:t>et Gerechtshof alhier uitspraak gedaan in de navolgende zaken</w:t>
      </w:r>
      <w:r>
        <w:rPr>
          <w:rFonts w:ascii="Arial" w:hAnsi="Arial" w:cs="Arial"/>
          <w:sz w:val="20"/>
          <w:szCs w:val="20"/>
        </w:rPr>
        <w:t>:</w:t>
      </w:r>
      <w:r w:rsidRPr="006B3F72">
        <w:rPr>
          <w:rFonts w:ascii="Arial" w:hAnsi="Arial" w:cs="Arial"/>
          <w:sz w:val="20"/>
          <w:szCs w:val="20"/>
        </w:rPr>
        <w:t xml:space="preserve"> </w:t>
      </w:r>
      <w:r>
        <w:rPr>
          <w:rFonts w:ascii="Arial" w:hAnsi="Arial" w:cs="Arial"/>
          <w:sz w:val="20"/>
          <w:szCs w:val="20"/>
        </w:rPr>
        <w:t>H</w:t>
      </w:r>
      <w:r w:rsidRPr="006B3F72">
        <w:rPr>
          <w:rFonts w:ascii="Arial" w:hAnsi="Arial" w:cs="Arial"/>
          <w:sz w:val="20"/>
          <w:szCs w:val="20"/>
        </w:rPr>
        <w:t xml:space="preserve">. </w:t>
      </w:r>
      <w:r>
        <w:rPr>
          <w:rFonts w:ascii="Arial" w:hAnsi="Arial" w:cs="Arial"/>
          <w:sz w:val="20"/>
          <w:szCs w:val="20"/>
        </w:rPr>
        <w:t>H</w:t>
      </w:r>
      <w:r w:rsidRPr="006B3F72">
        <w:rPr>
          <w:rFonts w:ascii="Arial" w:hAnsi="Arial" w:cs="Arial"/>
          <w:sz w:val="20"/>
          <w:szCs w:val="20"/>
        </w:rPr>
        <w:t xml:space="preserve">., oud 55 jaren, zonder beroep, huisvrouw van J. T. te </w:t>
      </w:r>
      <w:r w:rsidR="009A1B23">
        <w:rPr>
          <w:rStyle w:val="Nadruk"/>
          <w:rFonts w:ascii="Arial" w:hAnsi="Arial" w:cs="Arial"/>
          <w:i w:val="0"/>
          <w:sz w:val="20"/>
          <w:szCs w:val="20"/>
        </w:rPr>
        <w:t>Schijn</w:t>
      </w:r>
      <w:r w:rsidRPr="009A1B23">
        <w:rPr>
          <w:rStyle w:val="Nadruk"/>
          <w:rFonts w:ascii="Arial" w:hAnsi="Arial" w:cs="Arial"/>
          <w:i w:val="0"/>
          <w:sz w:val="20"/>
          <w:szCs w:val="20"/>
        </w:rPr>
        <w:t>del</w:t>
      </w:r>
      <w:r w:rsidRPr="006B3F72">
        <w:rPr>
          <w:rFonts w:ascii="Arial" w:hAnsi="Arial" w:cs="Arial"/>
          <w:sz w:val="20"/>
          <w:szCs w:val="20"/>
        </w:rPr>
        <w:t>, appella</w:t>
      </w:r>
      <w:r w:rsidR="009A1B23">
        <w:rPr>
          <w:rFonts w:ascii="Arial" w:hAnsi="Arial" w:cs="Arial"/>
          <w:sz w:val="20"/>
          <w:szCs w:val="20"/>
        </w:rPr>
        <w:t>n</w:t>
      </w:r>
      <w:r w:rsidRPr="006B3F72">
        <w:rPr>
          <w:rFonts w:ascii="Arial" w:hAnsi="Arial" w:cs="Arial"/>
          <w:sz w:val="20"/>
          <w:szCs w:val="20"/>
        </w:rPr>
        <w:t>te van een vonnis der Rechtbank alhier; dat vonnis i</w:t>
      </w:r>
      <w:r w:rsidR="009A1B23">
        <w:rPr>
          <w:rFonts w:ascii="Arial" w:hAnsi="Arial" w:cs="Arial"/>
          <w:sz w:val="20"/>
          <w:szCs w:val="20"/>
        </w:rPr>
        <w:t>s</w:t>
      </w:r>
      <w:r w:rsidRPr="006B3F72">
        <w:rPr>
          <w:rFonts w:ascii="Arial" w:hAnsi="Arial" w:cs="Arial"/>
          <w:sz w:val="20"/>
          <w:szCs w:val="20"/>
        </w:rPr>
        <w:t xml:space="preserve"> bevestigd, beklaagde schuldig verklaard aan mishandeling en veroordeeld tot f</w:t>
      </w:r>
      <w:r w:rsidR="009A1B23">
        <w:rPr>
          <w:rFonts w:ascii="Arial" w:hAnsi="Arial" w:cs="Arial"/>
          <w:sz w:val="20"/>
          <w:szCs w:val="20"/>
        </w:rPr>
        <w:t xml:space="preserve"> 8 boete of 12 dagen hechtenis.</w:t>
      </w:r>
    </w:p>
    <w:p w:rsidR="009A1B23" w:rsidRPr="006B3F72" w:rsidRDefault="009A1B23" w:rsidP="00A94705">
      <w:pPr>
        <w:shd w:val="clear" w:color="auto" w:fill="FFFFFF"/>
        <w:rPr>
          <w:rFonts w:ascii="Arial" w:hAnsi="Arial" w:cs="Arial"/>
          <w:sz w:val="20"/>
          <w:szCs w:val="20"/>
        </w:rPr>
      </w:pPr>
    </w:p>
    <w:p w:rsidR="00A202F9" w:rsidRPr="001A1C84" w:rsidRDefault="00A202F9" w:rsidP="00A202F9">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Nieuwe Tilburgsche Courant 23-01-1898</w:t>
      </w:r>
    </w:p>
    <w:p w:rsidR="00E66236" w:rsidRPr="001A1C84" w:rsidRDefault="00E66236">
      <w:pPr>
        <w:shd w:val="clear" w:color="auto" w:fill="FFFFFF"/>
        <w:rPr>
          <w:rFonts w:ascii="Arial" w:hAnsi="Arial" w:cs="Arial"/>
          <w:sz w:val="20"/>
          <w:szCs w:val="20"/>
        </w:rPr>
      </w:pPr>
    </w:p>
    <w:p w:rsidR="00653986" w:rsidRPr="001A1C84" w:rsidRDefault="00653986" w:rsidP="00653986">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In den laatsten tijd kwamen herhaaldelijk, ook in onze provincie, diefstallen op de spoorwegen voor zonder dat het aan de politie mocht gelukken de vermoedelijke daders op het spoor te komen. Ten aanzien van twee was zij echter gelukkig, want tegen hen vond zij belangrijke aanwijzingen van schuld en zoo hadden dan twee beklaagden zich heden wegens spoorwegdiefstallen voor de Rechtbank te 's-Bosch te verantwoorden. </w:t>
      </w:r>
    </w:p>
    <w:p w:rsidR="00653986" w:rsidRPr="001A1C84" w:rsidRDefault="00653986" w:rsidP="00653986">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 spoorwegbeambte, H. A. J, conducteur bij de N.-Brabantsche Duitsche Spoorwegmaatschappij, wonende te Boxtel, was beklaagd van diefstal van twee kanarievogels. Door de firma de wed. P. van den Brand te St. Oedenrode, waren op 15 November 1897 van uit Schijndel met de N.-Br.-Duitsche Sp. 40 kanarievogels aan een koopman te Amsterdam gezonden, die er echter maar 38 van in zijn bezit kreeg ; de beide andere waren gevlogen.</w:t>
      </w:r>
    </w:p>
    <w:p w:rsidR="00653986" w:rsidRPr="001A1C84" w:rsidRDefault="00653986" w:rsidP="00653986">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 steeds volijverige veldwachters van Schijndel, Van Osch en Jonkers, gingen er nu op uit om te zien waarheen deze twee lieve diertjes zich begeven hadden. Spoedig kwamen z</w:t>
      </w:r>
      <w:r w:rsidR="00273941" w:rsidRPr="001A1C84">
        <w:rPr>
          <w:rFonts w:ascii="Arial" w:eastAsia="Times New Roman" w:hAnsi="Arial" w:cs="Arial"/>
          <w:sz w:val="20"/>
          <w:szCs w:val="20"/>
          <w:lang w:eastAsia="nl-NL"/>
        </w:rPr>
        <w:t>i</w:t>
      </w:r>
      <w:r w:rsidRPr="001A1C84">
        <w:rPr>
          <w:rFonts w:ascii="Arial" w:eastAsia="Times New Roman" w:hAnsi="Arial" w:cs="Arial"/>
          <w:sz w:val="20"/>
          <w:szCs w:val="20"/>
          <w:lang w:eastAsia="nl-NL"/>
        </w:rPr>
        <w:t>j tot de ontdekking, dat door den bekl. twee kanarievogels naar zijne zuster te Goch waren gebracht. Zij ondervroegen hem toen daarover en hij gaf hun op, dat die bij hem waren uitgebroed</w:t>
      </w:r>
      <w:r w:rsidR="00273941" w:rsidRPr="001A1C84">
        <w:rPr>
          <w:rFonts w:ascii="Arial" w:eastAsia="Times New Roman" w:hAnsi="Arial" w:cs="Arial"/>
          <w:sz w:val="20"/>
          <w:szCs w:val="20"/>
          <w:lang w:eastAsia="nl-NL"/>
        </w:rPr>
        <w:t>. Dit laatste geloofden zi</w:t>
      </w:r>
      <w:r w:rsidRPr="001A1C84">
        <w:rPr>
          <w:rFonts w:ascii="Arial" w:eastAsia="Times New Roman" w:hAnsi="Arial" w:cs="Arial"/>
          <w:sz w:val="20"/>
          <w:szCs w:val="20"/>
          <w:lang w:eastAsia="nl-NL"/>
        </w:rPr>
        <w:t>j niet en zij gingen daarom naar Goch om te zien of de kanaries van de wed</w:t>
      </w:r>
      <w:r w:rsidR="00273941" w:rsidRPr="001A1C84">
        <w:rPr>
          <w:rFonts w:ascii="Arial" w:eastAsia="Times New Roman" w:hAnsi="Arial" w:cs="Arial"/>
          <w:sz w:val="20"/>
          <w:szCs w:val="20"/>
          <w:lang w:eastAsia="nl-NL"/>
        </w:rPr>
        <w:t>.</w:t>
      </w:r>
      <w:r w:rsidRPr="001A1C84">
        <w:rPr>
          <w:rFonts w:ascii="Arial" w:eastAsia="Times New Roman" w:hAnsi="Arial" w:cs="Arial"/>
          <w:sz w:val="20"/>
          <w:szCs w:val="20"/>
          <w:lang w:eastAsia="nl-NL"/>
        </w:rPr>
        <w:t xml:space="preserve"> Van een </w:t>
      </w:r>
      <w:r w:rsidR="00273941" w:rsidRPr="001A1C84">
        <w:rPr>
          <w:rFonts w:ascii="Arial" w:eastAsia="Times New Roman" w:hAnsi="Arial" w:cs="Arial"/>
          <w:sz w:val="20"/>
          <w:szCs w:val="20"/>
          <w:lang w:eastAsia="nl-NL"/>
        </w:rPr>
        <w:t>B</w:t>
      </w:r>
      <w:r w:rsidRPr="001A1C84">
        <w:rPr>
          <w:rFonts w:ascii="Arial" w:eastAsia="Times New Roman" w:hAnsi="Arial" w:cs="Arial"/>
          <w:sz w:val="20"/>
          <w:szCs w:val="20"/>
          <w:lang w:eastAsia="nl-NL"/>
        </w:rPr>
        <w:t>rand zich daar ook mochten bevinden. Als politiedienaren konden z</w:t>
      </w:r>
      <w:r w:rsidR="00273941"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 xml:space="preserve"> te Goch natuurlijk niet optreden </w:t>
      </w:r>
      <w:r w:rsidR="00273941"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n daarom werden </w:t>
      </w:r>
      <w:r w:rsidRPr="001A1C84">
        <w:rPr>
          <w:rFonts w:ascii="Arial" w:eastAsia="Times New Roman" w:hAnsi="Arial" w:cs="Arial"/>
          <w:sz w:val="20"/>
          <w:szCs w:val="20"/>
          <w:lang w:eastAsia="nl-NL"/>
        </w:rPr>
        <w:lastRenderedPageBreak/>
        <w:t>zij opkoopers van kanarievogels, zoodra zij de Prui</w:t>
      </w:r>
      <w:r w:rsidR="00273941" w:rsidRPr="001A1C84">
        <w:rPr>
          <w:rFonts w:ascii="Arial" w:eastAsia="Times New Roman" w:hAnsi="Arial" w:cs="Arial"/>
          <w:sz w:val="20"/>
          <w:szCs w:val="20"/>
          <w:lang w:eastAsia="nl-NL"/>
        </w:rPr>
        <w:t>s</w:t>
      </w:r>
      <w:r w:rsidRPr="001A1C84">
        <w:rPr>
          <w:rFonts w:ascii="Arial" w:eastAsia="Times New Roman" w:hAnsi="Arial" w:cs="Arial"/>
          <w:sz w:val="20"/>
          <w:szCs w:val="20"/>
          <w:lang w:eastAsia="nl-NL"/>
        </w:rPr>
        <w:t>ische grenzen gepasseerd waren. Te Goch aangekomen gingen deze twee nieuwbakken kooplui i</w:t>
      </w:r>
      <w:r w:rsidR="00273941"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 kanarievogels naar de zuster van den b</w:t>
      </w:r>
      <w:r w:rsidR="00273941"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kl. en vonden daar werkelijk twee van die beestj</w:t>
      </w:r>
      <w:r w:rsidR="00273941"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s in e</w:t>
      </w:r>
      <w:r w:rsidR="00273941"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ne kooi. Zij zag</w:t>
      </w:r>
      <w:r w:rsidR="00273941"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n weldra aan de vleugels daarvan, dat daaronder het merk van de wed. P. van den Brand stond en vroegen daarom aan bekl.'s zuster ze </w:t>
      </w:r>
      <w:r w:rsidR="00273941" w:rsidRPr="001A1C84">
        <w:rPr>
          <w:rFonts w:ascii="Arial" w:eastAsia="Times New Roman" w:hAnsi="Arial" w:cs="Arial"/>
          <w:sz w:val="20"/>
          <w:szCs w:val="20"/>
          <w:lang w:eastAsia="nl-NL"/>
        </w:rPr>
        <w:t>van</w:t>
      </w:r>
      <w:r w:rsidRPr="001A1C84">
        <w:rPr>
          <w:rFonts w:ascii="Arial" w:eastAsia="Times New Roman" w:hAnsi="Arial" w:cs="Arial"/>
          <w:sz w:val="20"/>
          <w:szCs w:val="20"/>
          <w:lang w:eastAsia="nl-NL"/>
        </w:rPr>
        <w:t xml:space="preserve"> haar te mogen koopen, want </w:t>
      </w:r>
      <w:r w:rsidR="00273941" w:rsidRPr="001A1C84">
        <w:rPr>
          <w:rFonts w:ascii="Arial" w:eastAsia="Times New Roman" w:hAnsi="Arial" w:cs="Arial"/>
          <w:sz w:val="20"/>
          <w:szCs w:val="20"/>
          <w:lang w:eastAsia="nl-NL"/>
        </w:rPr>
        <w:t>in beslag nemen mochten zij ze in Pruisen niet. Zi</w:t>
      </w:r>
      <w:r w:rsidRPr="001A1C84">
        <w:rPr>
          <w:rFonts w:ascii="Arial" w:eastAsia="Times New Roman" w:hAnsi="Arial" w:cs="Arial"/>
          <w:sz w:val="20"/>
          <w:szCs w:val="20"/>
          <w:lang w:eastAsia="nl-NL"/>
        </w:rPr>
        <w:t>j vroeg er veel g</w:t>
      </w:r>
      <w:r w:rsidR="00273941"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ld voor, doch dat was voor hen, om de bewijzen van den diefstal i</w:t>
      </w:r>
      <w:r w:rsidR="00273941"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 handen te kunnen krijgen, niet te veel </w:t>
      </w:r>
      <w:r w:rsidR="00273941"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n zoo werden z</w:t>
      </w:r>
      <w:r w:rsidR="00273941"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 xml:space="preserve"> d</w:t>
      </w:r>
      <w:r w:rsidR="00273941" w:rsidRPr="001A1C84">
        <w:rPr>
          <w:rFonts w:ascii="Arial" w:eastAsia="Times New Roman" w:hAnsi="Arial" w:cs="Arial"/>
          <w:sz w:val="20"/>
          <w:szCs w:val="20"/>
          <w:lang w:eastAsia="nl-NL"/>
        </w:rPr>
        <w:t>a</w:t>
      </w:r>
      <w:r w:rsidRPr="001A1C84">
        <w:rPr>
          <w:rFonts w:ascii="Arial" w:eastAsia="Times New Roman" w:hAnsi="Arial" w:cs="Arial"/>
          <w:sz w:val="20"/>
          <w:szCs w:val="20"/>
          <w:lang w:eastAsia="nl-NL"/>
        </w:rPr>
        <w:t>n koopers van de twee ka</w:t>
      </w:r>
      <w:r w:rsidR="00273941"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ari</w:t>
      </w:r>
      <w:r w:rsidR="00273941"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s. Met dien buit beladen trokken zij na weder naar Schijndel. Onderweg zagen zij den bek</w:t>
      </w:r>
      <w:r w:rsidR="00273941" w:rsidRPr="001A1C84">
        <w:rPr>
          <w:rFonts w:ascii="Arial" w:eastAsia="Times New Roman" w:hAnsi="Arial" w:cs="Arial"/>
          <w:sz w:val="20"/>
          <w:szCs w:val="20"/>
          <w:lang w:eastAsia="nl-NL"/>
        </w:rPr>
        <w:t>l</w:t>
      </w:r>
      <w:r w:rsidRPr="001A1C84">
        <w:rPr>
          <w:rFonts w:ascii="Arial" w:eastAsia="Times New Roman" w:hAnsi="Arial" w:cs="Arial"/>
          <w:sz w:val="20"/>
          <w:szCs w:val="20"/>
          <w:lang w:eastAsia="nl-NL"/>
        </w:rPr>
        <w:t xml:space="preserve">. op den spoorweg dienst doen. Zoo gauw waren zij </w:t>
      </w:r>
      <w:r w:rsidR="00273941" w:rsidRPr="001A1C84">
        <w:rPr>
          <w:rFonts w:ascii="Arial" w:eastAsia="Times New Roman" w:hAnsi="Arial" w:cs="Arial"/>
          <w:sz w:val="20"/>
          <w:szCs w:val="20"/>
          <w:lang w:eastAsia="nl-NL"/>
        </w:rPr>
        <w:t>ni</w:t>
      </w:r>
      <w:r w:rsidRPr="001A1C84">
        <w:rPr>
          <w:rFonts w:ascii="Arial" w:eastAsia="Times New Roman" w:hAnsi="Arial" w:cs="Arial"/>
          <w:sz w:val="20"/>
          <w:szCs w:val="20"/>
          <w:lang w:eastAsia="nl-NL"/>
        </w:rPr>
        <w:t>et weder op Hollandsch grondgebie</w:t>
      </w:r>
      <w:r w:rsidR="00273941" w:rsidRPr="001A1C84">
        <w:rPr>
          <w:rFonts w:ascii="Arial" w:eastAsia="Times New Roman" w:hAnsi="Arial" w:cs="Arial"/>
          <w:sz w:val="20"/>
          <w:szCs w:val="20"/>
          <w:lang w:eastAsia="nl-NL"/>
        </w:rPr>
        <w:t>d of zij veranderden van kooplie</w:t>
      </w:r>
      <w:r w:rsidRPr="001A1C84">
        <w:rPr>
          <w:rFonts w:ascii="Arial" w:eastAsia="Times New Roman" w:hAnsi="Arial" w:cs="Arial"/>
          <w:sz w:val="20"/>
          <w:szCs w:val="20"/>
          <w:lang w:eastAsia="nl-NL"/>
        </w:rPr>
        <w:t>den in kanarievogels i</w:t>
      </w:r>
      <w:r w:rsidR="00273941"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 veldwacht</w:t>
      </w:r>
      <w:r w:rsidR="00273941"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rs e</w:t>
      </w:r>
      <w:r w:rsidR="00D741F6"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 namen den bekl, over de beide kanarievogels geducht o</w:t>
      </w:r>
      <w:r w:rsidR="00D741F6"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dar handen. Tegenover di</w:t>
      </w:r>
      <w:r w:rsidR="00D741F6" w:rsidRPr="001A1C84">
        <w:rPr>
          <w:rFonts w:ascii="Arial" w:eastAsia="Times New Roman" w:hAnsi="Arial" w:cs="Arial"/>
          <w:sz w:val="20"/>
          <w:szCs w:val="20"/>
          <w:lang w:eastAsia="nl-NL"/>
        </w:rPr>
        <w:t>e levende overtuigi</w:t>
      </w:r>
      <w:r w:rsidRPr="001A1C84">
        <w:rPr>
          <w:rFonts w:ascii="Arial" w:eastAsia="Times New Roman" w:hAnsi="Arial" w:cs="Arial"/>
          <w:sz w:val="20"/>
          <w:szCs w:val="20"/>
          <w:lang w:eastAsia="nl-NL"/>
        </w:rPr>
        <w:t>ngs</w:t>
      </w:r>
      <w:r w:rsidR="00D741F6" w:rsidRPr="001A1C84">
        <w:rPr>
          <w:rFonts w:ascii="Arial" w:eastAsia="Times New Roman" w:hAnsi="Arial" w:cs="Arial"/>
          <w:sz w:val="20"/>
          <w:szCs w:val="20"/>
          <w:lang w:eastAsia="nl-NL"/>
        </w:rPr>
        <w:t>s</w:t>
      </w:r>
      <w:r w:rsidRPr="001A1C84">
        <w:rPr>
          <w:rFonts w:ascii="Arial" w:eastAsia="Times New Roman" w:hAnsi="Arial" w:cs="Arial"/>
          <w:sz w:val="20"/>
          <w:szCs w:val="20"/>
          <w:lang w:eastAsia="nl-NL"/>
        </w:rPr>
        <w:t>tukken volhouden, dat z</w:t>
      </w:r>
      <w:r w:rsidR="00D741F6"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 xml:space="preserve"> b</w:t>
      </w:r>
      <w:r w:rsidR="00D741F6" w:rsidRPr="001A1C84">
        <w:rPr>
          <w:rFonts w:ascii="Arial" w:eastAsia="Times New Roman" w:hAnsi="Arial" w:cs="Arial"/>
          <w:sz w:val="20"/>
          <w:szCs w:val="20"/>
          <w:lang w:eastAsia="nl-NL"/>
        </w:rPr>
        <w:t>i</w:t>
      </w:r>
      <w:r w:rsidRPr="001A1C84">
        <w:rPr>
          <w:rFonts w:ascii="Arial" w:eastAsia="Times New Roman" w:hAnsi="Arial" w:cs="Arial"/>
          <w:sz w:val="20"/>
          <w:szCs w:val="20"/>
          <w:lang w:eastAsia="nl-NL"/>
        </w:rPr>
        <w:t>j h</w:t>
      </w:r>
      <w:r w:rsidR="00D741F6"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m waren uitgebroed, k</w:t>
      </w:r>
      <w:r w:rsidR="00D741F6" w:rsidRPr="001A1C84">
        <w:rPr>
          <w:rFonts w:ascii="Arial" w:eastAsia="Times New Roman" w:hAnsi="Arial" w:cs="Arial"/>
          <w:sz w:val="20"/>
          <w:szCs w:val="20"/>
          <w:lang w:eastAsia="nl-NL"/>
        </w:rPr>
        <w:t>o</w:t>
      </w:r>
      <w:r w:rsidRPr="001A1C84">
        <w:rPr>
          <w:rFonts w:ascii="Arial" w:eastAsia="Times New Roman" w:hAnsi="Arial" w:cs="Arial"/>
          <w:sz w:val="20"/>
          <w:szCs w:val="20"/>
          <w:lang w:eastAsia="nl-NL"/>
        </w:rPr>
        <w:t xml:space="preserve">n hij niet lang, </w:t>
      </w:r>
      <w:r w:rsidR="00D741F6" w:rsidRPr="001A1C84">
        <w:rPr>
          <w:rFonts w:ascii="Arial" w:eastAsia="Times New Roman" w:hAnsi="Arial" w:cs="Arial"/>
          <w:sz w:val="20"/>
          <w:szCs w:val="20"/>
          <w:lang w:eastAsia="nl-NL"/>
        </w:rPr>
        <w:t>d</w:t>
      </w:r>
      <w:r w:rsidRPr="001A1C84">
        <w:rPr>
          <w:rFonts w:ascii="Arial" w:eastAsia="Times New Roman" w:hAnsi="Arial" w:cs="Arial"/>
          <w:sz w:val="20"/>
          <w:szCs w:val="20"/>
          <w:lang w:eastAsia="nl-NL"/>
        </w:rPr>
        <w:t>aar hij zelf begreep, dat er bij h</w:t>
      </w:r>
      <w:r w:rsidR="00D741F6" w:rsidRPr="001A1C84">
        <w:rPr>
          <w:rFonts w:ascii="Arial" w:eastAsia="Times New Roman" w:hAnsi="Arial" w:cs="Arial"/>
          <w:sz w:val="20"/>
          <w:szCs w:val="20"/>
          <w:lang w:eastAsia="nl-NL"/>
        </w:rPr>
        <w:t>em</w:t>
      </w:r>
      <w:r w:rsidRPr="001A1C84">
        <w:rPr>
          <w:rFonts w:ascii="Arial" w:eastAsia="Times New Roman" w:hAnsi="Arial" w:cs="Arial"/>
          <w:sz w:val="20"/>
          <w:szCs w:val="20"/>
          <w:lang w:eastAsia="nl-NL"/>
        </w:rPr>
        <w:t xml:space="preserve"> g</w:t>
      </w:r>
      <w:r w:rsidR="00D741F6" w:rsidRPr="001A1C84">
        <w:rPr>
          <w:rFonts w:ascii="Arial" w:eastAsia="Times New Roman" w:hAnsi="Arial" w:cs="Arial"/>
          <w:sz w:val="20"/>
          <w:szCs w:val="20"/>
          <w:lang w:eastAsia="nl-NL"/>
        </w:rPr>
        <w:t>ee</w:t>
      </w:r>
      <w:r w:rsidRPr="001A1C84">
        <w:rPr>
          <w:rFonts w:ascii="Arial" w:eastAsia="Times New Roman" w:hAnsi="Arial" w:cs="Arial"/>
          <w:sz w:val="20"/>
          <w:szCs w:val="20"/>
          <w:lang w:eastAsia="nl-NL"/>
        </w:rPr>
        <w:t>n vogels kond</w:t>
      </w:r>
      <w:r w:rsidR="00D741F6"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n geboren worden, die d</w:t>
      </w:r>
      <w:r w:rsidR="00D741F6"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n naam der firma Van den Brand op de slagpennon hadden staan. Hij viel dan ook weldra door de mand en zoo stond </w:t>
      </w:r>
      <w:r w:rsidR="00D741F6" w:rsidRPr="001A1C84">
        <w:rPr>
          <w:rFonts w:ascii="Arial" w:eastAsia="Times New Roman" w:hAnsi="Arial" w:cs="Arial"/>
          <w:sz w:val="20"/>
          <w:szCs w:val="20"/>
          <w:lang w:eastAsia="nl-NL"/>
        </w:rPr>
        <w:t>h</w:t>
      </w:r>
      <w:r w:rsidRPr="001A1C84">
        <w:rPr>
          <w:rFonts w:ascii="Arial" w:eastAsia="Times New Roman" w:hAnsi="Arial" w:cs="Arial"/>
          <w:sz w:val="20"/>
          <w:szCs w:val="20"/>
          <w:lang w:eastAsia="nl-NL"/>
        </w:rPr>
        <w:t>ij Dond</w:t>
      </w:r>
      <w:r w:rsidR="00D741F6"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rdag wegens diefstal van kanarievogels terecht.</w:t>
      </w:r>
    </w:p>
    <w:p w:rsidR="00653986" w:rsidRPr="001A1C84" w:rsidRDefault="00653986" w:rsidP="00653986">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Tegen hem vorderde het Openbaar Ministerie eene gevangenisstraf van acht maanden m</w:t>
      </w:r>
      <w:r w:rsidR="00D741F6"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t b</w:t>
      </w:r>
      <w:r w:rsidR="00D741F6"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vel tot onmiddellijke inhechtenisneming, dit laatste met het oog op d</w:t>
      </w:r>
      <w:r w:rsidR="00D741F6"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 mogelijkheid, dat bekl. </w:t>
      </w:r>
      <w:r w:rsidR="00D741F6"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a het vern</w:t>
      </w:r>
      <w:r w:rsidR="00D741F6" w:rsidRPr="001A1C84">
        <w:rPr>
          <w:rFonts w:ascii="Arial" w:eastAsia="Times New Roman" w:hAnsi="Arial" w:cs="Arial"/>
          <w:sz w:val="20"/>
          <w:szCs w:val="20"/>
          <w:lang w:eastAsia="nl-NL"/>
        </w:rPr>
        <w:t>em</w:t>
      </w:r>
      <w:r w:rsidRPr="001A1C84">
        <w:rPr>
          <w:rFonts w:ascii="Arial" w:eastAsia="Times New Roman" w:hAnsi="Arial" w:cs="Arial"/>
          <w:sz w:val="20"/>
          <w:szCs w:val="20"/>
          <w:lang w:eastAsia="nl-NL"/>
        </w:rPr>
        <w:t>en van d</w:t>
      </w:r>
      <w:r w:rsidR="00D741F6"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n eisch zich naa</w:t>
      </w:r>
      <w:r w:rsidR="00D741F6" w:rsidRPr="001A1C84">
        <w:rPr>
          <w:rFonts w:ascii="Arial" w:eastAsia="Times New Roman" w:hAnsi="Arial" w:cs="Arial"/>
          <w:sz w:val="20"/>
          <w:szCs w:val="20"/>
          <w:lang w:eastAsia="nl-NL"/>
        </w:rPr>
        <w:t>r</w:t>
      </w:r>
      <w:r w:rsidRPr="001A1C84">
        <w:rPr>
          <w:rFonts w:ascii="Arial" w:eastAsia="Times New Roman" w:hAnsi="Arial" w:cs="Arial"/>
          <w:sz w:val="20"/>
          <w:szCs w:val="20"/>
          <w:lang w:eastAsia="nl-NL"/>
        </w:rPr>
        <w:t xml:space="preserve"> het buit</w:t>
      </w:r>
      <w:r w:rsidR="00D741F6"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nland zoude b</w:t>
      </w:r>
      <w:r w:rsidR="00D741F6"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gev</w:t>
      </w:r>
      <w:r w:rsidR="00D741F6"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n, waar bij familie had wonen.</w:t>
      </w:r>
    </w:p>
    <w:p w:rsidR="00653986" w:rsidRPr="001A1C84" w:rsidRDefault="00653986" w:rsidP="00653986">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 verdediger, Mr. L A. Rits, verzette zich tegen de onmiddellijke gevangenneming, die hier — ook met het oog op de geringe waard</w:t>
      </w:r>
      <w:r w:rsidR="00D741F6"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 der vogels — naar zijne </w:t>
      </w:r>
      <w:r w:rsidR="00D741F6" w:rsidRPr="001A1C84">
        <w:rPr>
          <w:rFonts w:ascii="Arial" w:eastAsia="Times New Roman" w:hAnsi="Arial" w:cs="Arial"/>
          <w:sz w:val="20"/>
          <w:szCs w:val="20"/>
          <w:lang w:eastAsia="nl-NL"/>
        </w:rPr>
        <w:t>meenin</w:t>
      </w:r>
      <w:r w:rsidRPr="001A1C84">
        <w:rPr>
          <w:rFonts w:ascii="Arial" w:eastAsia="Times New Roman" w:hAnsi="Arial" w:cs="Arial"/>
          <w:sz w:val="20"/>
          <w:szCs w:val="20"/>
          <w:lang w:eastAsia="nl-NL"/>
        </w:rPr>
        <w:t>g niet gemotiveerd was. Wat de zaak zelv</w:t>
      </w:r>
      <w:r w:rsidR="00D741F6"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 betrof, pleiter meend</w:t>
      </w:r>
      <w:r w:rsidR="00D741F6"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 dat er hier geen sprake kon zijn van wat er aan bek</w:t>
      </w:r>
      <w:r w:rsidR="00D741F6" w:rsidRPr="001A1C84">
        <w:rPr>
          <w:rFonts w:ascii="Arial" w:eastAsia="Times New Roman" w:hAnsi="Arial" w:cs="Arial"/>
          <w:sz w:val="20"/>
          <w:szCs w:val="20"/>
          <w:lang w:eastAsia="nl-NL"/>
        </w:rPr>
        <w:t>l.</w:t>
      </w:r>
      <w:r w:rsidRPr="001A1C84">
        <w:rPr>
          <w:rFonts w:ascii="Arial" w:eastAsia="Times New Roman" w:hAnsi="Arial" w:cs="Arial"/>
          <w:sz w:val="20"/>
          <w:szCs w:val="20"/>
          <w:lang w:eastAsia="nl-NL"/>
        </w:rPr>
        <w:t xml:space="preserve"> was ten laste gelegd n.l. diefstal. De 40 kanaries had hij ter vervoer ontvangen, waren dus niet in zijn bezit gekomen door eenig misdrijf, zoo</w:t>
      </w:r>
      <w:r w:rsidR="00D741F6" w:rsidRPr="001A1C84">
        <w:rPr>
          <w:rFonts w:ascii="Arial" w:eastAsia="Times New Roman" w:hAnsi="Arial" w:cs="Arial"/>
          <w:sz w:val="20"/>
          <w:szCs w:val="20"/>
          <w:lang w:eastAsia="nl-NL"/>
        </w:rPr>
        <w:t>d</w:t>
      </w:r>
      <w:r w:rsidRPr="001A1C84">
        <w:rPr>
          <w:rFonts w:ascii="Arial" w:eastAsia="Times New Roman" w:hAnsi="Arial" w:cs="Arial"/>
          <w:sz w:val="20"/>
          <w:szCs w:val="20"/>
          <w:lang w:eastAsia="nl-NL"/>
        </w:rPr>
        <w:t>at er, al ware d</w:t>
      </w:r>
      <w:r w:rsidR="00D741F6"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 kwade trouw van bekl. ook beweze</w:t>
      </w:r>
      <w:r w:rsidR="00D741F6"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 er </w:t>
      </w:r>
      <w:r w:rsidR="00D741F6"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iet van diefstal, wel van verduistering sprake kon zijn</w:t>
      </w:r>
      <w:r w:rsidR="00D741F6" w:rsidRPr="001A1C84">
        <w:rPr>
          <w:rFonts w:ascii="Arial" w:eastAsia="Times New Roman" w:hAnsi="Arial" w:cs="Arial"/>
          <w:sz w:val="20"/>
          <w:szCs w:val="20"/>
          <w:lang w:eastAsia="nl-NL"/>
        </w:rPr>
        <w:t>.</w:t>
      </w:r>
      <w:r w:rsidRPr="001A1C84">
        <w:rPr>
          <w:rFonts w:ascii="Arial" w:eastAsia="Times New Roman" w:hAnsi="Arial" w:cs="Arial"/>
          <w:sz w:val="20"/>
          <w:szCs w:val="20"/>
          <w:lang w:eastAsia="nl-NL"/>
        </w:rPr>
        <w:t xml:space="preserve"> E</w:t>
      </w:r>
      <w:r w:rsidR="00D741F6"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 verduistering is zelfs niet, subsidiair t</w:t>
      </w:r>
      <w:r w:rsidR="00D741F6"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n laste gelegd. Maar ook de kwade trouw bestreed pl</w:t>
      </w:r>
      <w:r w:rsidR="00D741F6" w:rsidRPr="001A1C84">
        <w:rPr>
          <w:rFonts w:ascii="Arial" w:eastAsia="Times New Roman" w:hAnsi="Arial" w:cs="Arial"/>
          <w:sz w:val="20"/>
          <w:szCs w:val="20"/>
          <w:lang w:eastAsia="nl-NL"/>
        </w:rPr>
        <w:t>ei</w:t>
      </w:r>
      <w:r w:rsidRPr="001A1C84">
        <w:rPr>
          <w:rFonts w:ascii="Arial" w:eastAsia="Times New Roman" w:hAnsi="Arial" w:cs="Arial"/>
          <w:sz w:val="20"/>
          <w:szCs w:val="20"/>
          <w:lang w:eastAsia="nl-NL"/>
        </w:rPr>
        <w:t>ter. Mocht de rechtbank niet m</w:t>
      </w:r>
      <w:r w:rsidR="00D741F6"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degaan met spr.</w:t>
      </w:r>
      <w:r w:rsidR="00971933" w:rsidRPr="001A1C84">
        <w:rPr>
          <w:rFonts w:ascii="Arial" w:eastAsia="Times New Roman" w:hAnsi="Arial" w:cs="Arial"/>
          <w:sz w:val="20"/>
          <w:szCs w:val="20"/>
          <w:lang w:eastAsia="nl-NL"/>
        </w:rPr>
        <w:t xml:space="preserve">  gevoelen,</w:t>
      </w:r>
      <w:r w:rsidRPr="001A1C84">
        <w:rPr>
          <w:rFonts w:ascii="Arial" w:eastAsia="Times New Roman" w:hAnsi="Arial" w:cs="Arial"/>
          <w:sz w:val="20"/>
          <w:szCs w:val="20"/>
          <w:lang w:eastAsia="nl-NL"/>
        </w:rPr>
        <w:t xml:space="preserve"> dan </w:t>
      </w:r>
      <w:r w:rsidR="00971933" w:rsidRPr="001A1C84">
        <w:rPr>
          <w:rFonts w:ascii="Arial" w:eastAsia="Times New Roman" w:hAnsi="Arial" w:cs="Arial"/>
          <w:sz w:val="20"/>
          <w:szCs w:val="20"/>
          <w:lang w:eastAsia="nl-NL"/>
        </w:rPr>
        <w:t>to</w:t>
      </w:r>
      <w:r w:rsidRPr="001A1C84">
        <w:rPr>
          <w:rFonts w:ascii="Arial" w:eastAsia="Times New Roman" w:hAnsi="Arial" w:cs="Arial"/>
          <w:sz w:val="20"/>
          <w:szCs w:val="20"/>
          <w:lang w:eastAsia="nl-NL"/>
        </w:rPr>
        <w:t xml:space="preserve">ch </w:t>
      </w:r>
      <w:r w:rsidR="00971933" w:rsidRPr="001A1C84">
        <w:rPr>
          <w:rFonts w:ascii="Arial" w:eastAsia="Times New Roman" w:hAnsi="Arial" w:cs="Arial"/>
          <w:sz w:val="20"/>
          <w:szCs w:val="20"/>
          <w:lang w:eastAsia="nl-NL"/>
        </w:rPr>
        <w:t>verwachtte</w:t>
      </w:r>
      <w:r w:rsidRPr="001A1C84">
        <w:rPr>
          <w:rFonts w:ascii="Arial" w:eastAsia="Times New Roman" w:hAnsi="Arial" w:cs="Arial"/>
          <w:sz w:val="20"/>
          <w:szCs w:val="20"/>
          <w:lang w:eastAsia="nl-NL"/>
        </w:rPr>
        <w:t xml:space="preserve"> hij dat aan zij</w:t>
      </w:r>
      <w:r w:rsidR="00971933" w:rsidRPr="001A1C84">
        <w:rPr>
          <w:rFonts w:ascii="Arial" w:eastAsia="Times New Roman" w:hAnsi="Arial" w:cs="Arial"/>
          <w:sz w:val="20"/>
          <w:szCs w:val="20"/>
          <w:lang w:eastAsia="nl-NL"/>
        </w:rPr>
        <w:t>n client</w:t>
      </w:r>
      <w:r w:rsidRPr="001A1C84">
        <w:rPr>
          <w:rFonts w:ascii="Arial" w:eastAsia="Times New Roman" w:hAnsi="Arial" w:cs="Arial"/>
          <w:sz w:val="20"/>
          <w:szCs w:val="20"/>
          <w:lang w:eastAsia="nl-NL"/>
        </w:rPr>
        <w:t xml:space="preserve"> </w:t>
      </w:r>
      <w:r w:rsidR="00971933" w:rsidRPr="001A1C84">
        <w:rPr>
          <w:rFonts w:ascii="Arial" w:eastAsia="Times New Roman" w:hAnsi="Arial" w:cs="Arial"/>
          <w:sz w:val="20"/>
          <w:szCs w:val="20"/>
          <w:lang w:eastAsia="nl-NL"/>
        </w:rPr>
        <w:t xml:space="preserve">een </w:t>
      </w:r>
      <w:r w:rsidRPr="001A1C84">
        <w:rPr>
          <w:rFonts w:ascii="Arial" w:eastAsia="Times New Roman" w:hAnsi="Arial" w:cs="Arial"/>
          <w:sz w:val="20"/>
          <w:szCs w:val="20"/>
          <w:lang w:eastAsia="nl-NL"/>
        </w:rPr>
        <w:t>n</w:t>
      </w:r>
      <w:r w:rsidR="00971933" w:rsidRPr="001A1C84">
        <w:rPr>
          <w:rFonts w:ascii="Arial" w:eastAsia="Times New Roman" w:hAnsi="Arial" w:cs="Arial"/>
          <w:sz w:val="20"/>
          <w:szCs w:val="20"/>
          <w:lang w:eastAsia="nl-NL"/>
        </w:rPr>
        <w:t>i</w:t>
      </w:r>
      <w:r w:rsidRPr="001A1C84">
        <w:rPr>
          <w:rFonts w:ascii="Arial" w:eastAsia="Times New Roman" w:hAnsi="Arial" w:cs="Arial"/>
          <w:sz w:val="20"/>
          <w:szCs w:val="20"/>
          <w:lang w:eastAsia="nl-NL"/>
        </w:rPr>
        <w:t>et zoo groote straf zo</w:t>
      </w:r>
      <w:r w:rsidR="00971933" w:rsidRPr="001A1C84">
        <w:rPr>
          <w:rFonts w:ascii="Arial" w:eastAsia="Times New Roman" w:hAnsi="Arial" w:cs="Arial"/>
          <w:sz w:val="20"/>
          <w:szCs w:val="20"/>
          <w:lang w:eastAsia="nl-NL"/>
        </w:rPr>
        <w:t>u</w:t>
      </w:r>
      <w:r w:rsidRPr="001A1C84">
        <w:rPr>
          <w:rFonts w:ascii="Arial" w:eastAsia="Times New Roman" w:hAnsi="Arial" w:cs="Arial"/>
          <w:sz w:val="20"/>
          <w:szCs w:val="20"/>
          <w:lang w:eastAsia="nl-NL"/>
        </w:rPr>
        <w:t>de worden opgel</w:t>
      </w:r>
      <w:r w:rsidR="00971933"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gd. Nadat d</w:t>
      </w:r>
      <w:r w:rsidR="00971933" w:rsidRPr="001A1C84">
        <w:rPr>
          <w:rFonts w:ascii="Arial" w:eastAsia="Times New Roman" w:hAnsi="Arial" w:cs="Arial"/>
          <w:sz w:val="20"/>
          <w:szCs w:val="20"/>
          <w:lang w:eastAsia="nl-NL"/>
        </w:rPr>
        <w:t>e rechtbank  zi</w:t>
      </w:r>
      <w:r w:rsidRPr="001A1C84">
        <w:rPr>
          <w:rFonts w:ascii="Arial" w:eastAsia="Times New Roman" w:hAnsi="Arial" w:cs="Arial"/>
          <w:sz w:val="20"/>
          <w:szCs w:val="20"/>
          <w:lang w:eastAsia="nl-NL"/>
        </w:rPr>
        <w:t>ch e</w:t>
      </w:r>
      <w:r w:rsidR="00971933"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n og</w:t>
      </w:r>
      <w:r w:rsidR="00971933"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nblik </w:t>
      </w:r>
      <w:r w:rsidR="00971933" w:rsidRPr="001A1C84">
        <w:rPr>
          <w:rFonts w:ascii="Arial" w:eastAsia="Times New Roman" w:hAnsi="Arial" w:cs="Arial"/>
          <w:sz w:val="20"/>
          <w:szCs w:val="20"/>
          <w:lang w:eastAsia="nl-NL"/>
        </w:rPr>
        <w:t>in</w:t>
      </w:r>
      <w:r w:rsidRPr="001A1C84">
        <w:rPr>
          <w:rFonts w:ascii="Arial" w:eastAsia="Times New Roman" w:hAnsi="Arial" w:cs="Arial"/>
          <w:sz w:val="20"/>
          <w:szCs w:val="20"/>
          <w:lang w:eastAsia="nl-NL"/>
        </w:rPr>
        <w:t xml:space="preserve"> de raa</w:t>
      </w:r>
      <w:r w:rsidR="00971933" w:rsidRPr="001A1C84">
        <w:rPr>
          <w:rFonts w:ascii="Arial" w:eastAsia="Times New Roman" w:hAnsi="Arial" w:cs="Arial"/>
          <w:sz w:val="20"/>
          <w:szCs w:val="20"/>
          <w:lang w:eastAsia="nl-NL"/>
        </w:rPr>
        <w:t>dkamer begeven had,</w:t>
      </w:r>
      <w:r w:rsidRPr="001A1C84">
        <w:rPr>
          <w:rFonts w:ascii="Arial" w:eastAsia="Times New Roman" w:hAnsi="Arial" w:cs="Arial"/>
          <w:sz w:val="20"/>
          <w:szCs w:val="20"/>
          <w:lang w:eastAsia="nl-NL"/>
        </w:rPr>
        <w:t xml:space="preserve"> werd de onm</w:t>
      </w:r>
      <w:r w:rsidR="00971933" w:rsidRPr="001A1C84">
        <w:rPr>
          <w:rFonts w:ascii="Arial" w:eastAsia="Times New Roman" w:hAnsi="Arial" w:cs="Arial"/>
          <w:sz w:val="20"/>
          <w:szCs w:val="20"/>
          <w:lang w:eastAsia="nl-NL"/>
        </w:rPr>
        <w:t>i</w:t>
      </w:r>
      <w:r w:rsidRPr="001A1C84">
        <w:rPr>
          <w:rFonts w:ascii="Arial" w:eastAsia="Times New Roman" w:hAnsi="Arial" w:cs="Arial"/>
          <w:sz w:val="20"/>
          <w:szCs w:val="20"/>
          <w:lang w:eastAsia="nl-NL"/>
        </w:rPr>
        <w:t>d</w:t>
      </w:r>
      <w:r w:rsidR="00971933" w:rsidRPr="001A1C84">
        <w:rPr>
          <w:rFonts w:ascii="Arial" w:eastAsia="Times New Roman" w:hAnsi="Arial" w:cs="Arial"/>
          <w:sz w:val="20"/>
          <w:szCs w:val="20"/>
          <w:lang w:eastAsia="nl-NL"/>
        </w:rPr>
        <w:t>de</w:t>
      </w:r>
      <w:r w:rsidRPr="001A1C84">
        <w:rPr>
          <w:rFonts w:ascii="Arial" w:eastAsia="Times New Roman" w:hAnsi="Arial" w:cs="Arial"/>
          <w:sz w:val="20"/>
          <w:szCs w:val="20"/>
          <w:lang w:eastAsia="nl-NL"/>
        </w:rPr>
        <w:t>lijk</w:t>
      </w:r>
      <w:r w:rsidR="00971933" w:rsidRPr="001A1C84">
        <w:rPr>
          <w:rFonts w:ascii="Arial" w:eastAsia="Times New Roman" w:hAnsi="Arial" w:cs="Arial"/>
          <w:sz w:val="20"/>
          <w:szCs w:val="20"/>
          <w:lang w:eastAsia="nl-NL"/>
        </w:rPr>
        <w:t xml:space="preserve">e gevangenneming </w:t>
      </w:r>
      <w:r w:rsidRPr="001A1C84">
        <w:rPr>
          <w:rFonts w:ascii="Arial" w:eastAsia="Times New Roman" w:hAnsi="Arial" w:cs="Arial"/>
          <w:sz w:val="20"/>
          <w:szCs w:val="20"/>
          <w:lang w:eastAsia="nl-NL"/>
        </w:rPr>
        <w:t>van J. bevolen.</w:t>
      </w:r>
    </w:p>
    <w:p w:rsidR="003233F3" w:rsidRPr="001A1C84" w:rsidRDefault="003233F3" w:rsidP="003233F3">
      <w:pPr>
        <w:shd w:val="clear" w:color="auto" w:fill="FFFFFF"/>
        <w:rPr>
          <w:rFonts w:ascii="Arial" w:hAnsi="Arial" w:cs="Arial"/>
          <w:sz w:val="20"/>
          <w:szCs w:val="20"/>
        </w:rPr>
      </w:pPr>
    </w:p>
    <w:p w:rsidR="003233F3" w:rsidRPr="001A1C84" w:rsidRDefault="003233F3" w:rsidP="003233F3">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Nieuwe Tilburgsche Courant 27-01-1898</w:t>
      </w:r>
    </w:p>
    <w:p w:rsidR="00E66236" w:rsidRPr="001A1C84" w:rsidRDefault="00E66236">
      <w:pPr>
        <w:shd w:val="clear" w:color="auto" w:fill="FFFFFF"/>
        <w:rPr>
          <w:rFonts w:ascii="Arial" w:hAnsi="Arial" w:cs="Arial"/>
          <w:sz w:val="20"/>
          <w:szCs w:val="20"/>
        </w:rPr>
      </w:pPr>
    </w:p>
    <w:p w:rsidR="003233F3" w:rsidRPr="001A1C84" w:rsidRDefault="003233F3">
      <w:pPr>
        <w:shd w:val="clear" w:color="auto" w:fill="FFFFFF"/>
        <w:rPr>
          <w:rFonts w:ascii="Arial" w:hAnsi="Arial" w:cs="Arial"/>
          <w:sz w:val="20"/>
          <w:szCs w:val="20"/>
        </w:rPr>
      </w:pPr>
      <w:r w:rsidRPr="001A1C84">
        <w:rPr>
          <w:rFonts w:ascii="Arial" w:hAnsi="Arial" w:cs="Arial"/>
          <w:sz w:val="20"/>
          <w:szCs w:val="20"/>
        </w:rPr>
        <w:t xml:space="preserve">SCHIJNDEL, 25 Jan. </w:t>
      </w:r>
    </w:p>
    <w:p w:rsidR="009D56E9" w:rsidRPr="001A1C84" w:rsidRDefault="003233F3">
      <w:pPr>
        <w:shd w:val="clear" w:color="auto" w:fill="FFFFFF"/>
        <w:rPr>
          <w:rFonts w:ascii="Arial" w:hAnsi="Arial" w:cs="Arial"/>
          <w:sz w:val="20"/>
          <w:szCs w:val="20"/>
        </w:rPr>
      </w:pPr>
      <w:r w:rsidRPr="001A1C84">
        <w:rPr>
          <w:rFonts w:ascii="Arial" w:hAnsi="Arial" w:cs="Arial"/>
          <w:sz w:val="20"/>
          <w:szCs w:val="20"/>
        </w:rPr>
        <w:t>H.H. Gedeputeerde Staten van Noord-Brabant hebben de wedden van den burgemeester en den secretaris alhier verhoogd en thans vastgesteld op f 800 en f 1100.</w:t>
      </w:r>
    </w:p>
    <w:p w:rsidR="00291B6B" w:rsidRDefault="00291B6B" w:rsidP="00291B6B">
      <w:pPr>
        <w:shd w:val="clear" w:color="auto" w:fill="FFFFFF"/>
        <w:rPr>
          <w:rFonts w:ascii="Arial" w:hAnsi="Arial" w:cs="Arial"/>
          <w:sz w:val="20"/>
          <w:szCs w:val="20"/>
        </w:rPr>
      </w:pPr>
    </w:p>
    <w:p w:rsidR="00D666DD" w:rsidRDefault="00D666DD" w:rsidP="00D666D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27-01-1898</w:t>
      </w:r>
    </w:p>
    <w:p w:rsidR="00D666DD" w:rsidRDefault="00D666DD" w:rsidP="00291B6B">
      <w:pPr>
        <w:shd w:val="clear" w:color="auto" w:fill="FFFFFF"/>
        <w:rPr>
          <w:rFonts w:ascii="Arial" w:hAnsi="Arial" w:cs="Arial"/>
          <w:sz w:val="20"/>
          <w:szCs w:val="20"/>
        </w:rPr>
      </w:pPr>
    </w:p>
    <w:p w:rsidR="00D666DD" w:rsidRDefault="00D666DD" w:rsidP="00291B6B">
      <w:pPr>
        <w:shd w:val="clear" w:color="auto" w:fill="FFFFFF"/>
        <w:rPr>
          <w:rFonts w:ascii="Arial" w:hAnsi="Arial" w:cs="Arial"/>
          <w:sz w:val="20"/>
          <w:szCs w:val="20"/>
        </w:rPr>
      </w:pPr>
      <w:r w:rsidRPr="00D666DD">
        <w:rPr>
          <w:rFonts w:ascii="Arial" w:hAnsi="Arial" w:cs="Arial"/>
          <w:sz w:val="20"/>
          <w:szCs w:val="20"/>
        </w:rPr>
        <w:t>SCHIJNDEL, 25 Jan. Het ging er gi</w:t>
      </w:r>
      <w:r>
        <w:rPr>
          <w:rFonts w:ascii="Arial" w:hAnsi="Arial" w:cs="Arial"/>
          <w:sz w:val="20"/>
          <w:szCs w:val="20"/>
        </w:rPr>
        <w:t>s</w:t>
      </w:r>
      <w:r w:rsidRPr="00D666DD">
        <w:rPr>
          <w:rFonts w:ascii="Arial" w:hAnsi="Arial" w:cs="Arial"/>
          <w:sz w:val="20"/>
          <w:szCs w:val="20"/>
        </w:rPr>
        <w:t>teren-avond gezellig toe op de sociëteit „Amstels Zonen", gevestigd in de achterzaal van den heer J. Knicknie, Gold het vroeger al eens een pretje, waarb</w:t>
      </w:r>
      <w:r>
        <w:rPr>
          <w:rFonts w:ascii="Arial" w:hAnsi="Arial" w:cs="Arial"/>
          <w:sz w:val="20"/>
          <w:szCs w:val="20"/>
        </w:rPr>
        <w:t>ij</w:t>
      </w:r>
      <w:r w:rsidRPr="00D666DD">
        <w:rPr>
          <w:rFonts w:ascii="Arial" w:hAnsi="Arial" w:cs="Arial"/>
          <w:sz w:val="20"/>
          <w:szCs w:val="20"/>
        </w:rPr>
        <w:t xml:space="preserve"> kalfskop, wildbraad, enz. het onderwerp waren, thans ei</w:t>
      </w:r>
      <w:r>
        <w:rPr>
          <w:rFonts w:ascii="Arial" w:hAnsi="Arial" w:cs="Arial"/>
          <w:sz w:val="20"/>
          <w:szCs w:val="20"/>
        </w:rPr>
        <w:t>n</w:t>
      </w:r>
      <w:r w:rsidRPr="00D666DD">
        <w:rPr>
          <w:rFonts w:ascii="Arial" w:hAnsi="Arial" w:cs="Arial"/>
          <w:sz w:val="20"/>
          <w:szCs w:val="20"/>
        </w:rPr>
        <w:t>digde een biljartwedstrijd. Rondom een vaatje keurig gerstennat zou de vreedzame strijd beslist worden. Om acht prachtige pr</w:t>
      </w:r>
      <w:r>
        <w:rPr>
          <w:rFonts w:ascii="Arial" w:hAnsi="Arial" w:cs="Arial"/>
          <w:sz w:val="20"/>
          <w:szCs w:val="20"/>
        </w:rPr>
        <w:t>ij</w:t>
      </w:r>
      <w:r w:rsidRPr="00D666DD">
        <w:rPr>
          <w:rFonts w:ascii="Arial" w:hAnsi="Arial" w:cs="Arial"/>
          <w:sz w:val="20"/>
          <w:szCs w:val="20"/>
        </w:rPr>
        <w:t>zen werd gedurende eene maand lang gekampt en onder gezellig samenz</w:t>
      </w:r>
      <w:r>
        <w:rPr>
          <w:rFonts w:ascii="Arial" w:hAnsi="Arial" w:cs="Arial"/>
          <w:sz w:val="20"/>
          <w:szCs w:val="20"/>
        </w:rPr>
        <w:t>ij</w:t>
      </w:r>
      <w:r w:rsidRPr="00D666DD">
        <w:rPr>
          <w:rFonts w:ascii="Arial" w:hAnsi="Arial" w:cs="Arial"/>
          <w:sz w:val="20"/>
          <w:szCs w:val="20"/>
        </w:rPr>
        <w:t>n werden ze den overwinnaars uitgereikt. Het bestuur van „Amstels Zonen" heeft er werkelijk slag va</w:t>
      </w:r>
      <w:r>
        <w:rPr>
          <w:rFonts w:ascii="Arial" w:hAnsi="Arial" w:cs="Arial"/>
          <w:sz w:val="20"/>
          <w:szCs w:val="20"/>
        </w:rPr>
        <w:t>n</w:t>
      </w:r>
      <w:r w:rsidRPr="00D666DD">
        <w:rPr>
          <w:rFonts w:ascii="Arial" w:hAnsi="Arial" w:cs="Arial"/>
          <w:sz w:val="20"/>
          <w:szCs w:val="20"/>
        </w:rPr>
        <w:t xml:space="preserve"> z</w:t>
      </w:r>
      <w:r>
        <w:rPr>
          <w:rFonts w:ascii="Arial" w:hAnsi="Arial" w:cs="Arial"/>
          <w:sz w:val="20"/>
          <w:szCs w:val="20"/>
        </w:rPr>
        <w:t>ij</w:t>
      </w:r>
      <w:r w:rsidRPr="00D666DD">
        <w:rPr>
          <w:rFonts w:ascii="Arial" w:hAnsi="Arial" w:cs="Arial"/>
          <w:sz w:val="20"/>
          <w:szCs w:val="20"/>
        </w:rPr>
        <w:t xml:space="preserve">ne leden prettige avonden te bezorgen. </w:t>
      </w:r>
    </w:p>
    <w:p w:rsidR="00D666DD" w:rsidRDefault="00D666DD" w:rsidP="00291B6B">
      <w:pPr>
        <w:shd w:val="clear" w:color="auto" w:fill="FFFFFF"/>
        <w:rPr>
          <w:rFonts w:ascii="Arial" w:hAnsi="Arial" w:cs="Arial"/>
          <w:sz w:val="20"/>
          <w:szCs w:val="20"/>
        </w:rPr>
      </w:pPr>
    </w:p>
    <w:p w:rsidR="00D666DD" w:rsidRDefault="00D666DD" w:rsidP="00291B6B">
      <w:pPr>
        <w:shd w:val="clear" w:color="auto" w:fill="FFFFFF"/>
        <w:rPr>
          <w:rFonts w:ascii="Arial" w:hAnsi="Arial" w:cs="Arial"/>
          <w:sz w:val="20"/>
          <w:szCs w:val="20"/>
        </w:rPr>
      </w:pPr>
      <w:r w:rsidRPr="00D666DD">
        <w:rPr>
          <w:rFonts w:ascii="Arial" w:hAnsi="Arial" w:cs="Arial"/>
          <w:sz w:val="20"/>
          <w:szCs w:val="20"/>
        </w:rPr>
        <w:t>Toen eergisteren-avond bij eene herberg nab</w:t>
      </w:r>
      <w:r>
        <w:rPr>
          <w:rFonts w:ascii="Arial" w:hAnsi="Arial" w:cs="Arial"/>
          <w:sz w:val="20"/>
          <w:szCs w:val="20"/>
        </w:rPr>
        <w:t>ij</w:t>
      </w:r>
      <w:r w:rsidRPr="00D666DD">
        <w:rPr>
          <w:rFonts w:ascii="Arial" w:hAnsi="Arial" w:cs="Arial"/>
          <w:sz w:val="20"/>
          <w:szCs w:val="20"/>
        </w:rPr>
        <w:t xml:space="preserve"> den overweg aan het station het </w:t>
      </w:r>
      <w:r>
        <w:rPr>
          <w:rFonts w:ascii="Arial" w:hAnsi="Arial" w:cs="Arial"/>
          <w:sz w:val="20"/>
          <w:szCs w:val="20"/>
        </w:rPr>
        <w:t>h</w:t>
      </w:r>
      <w:r w:rsidRPr="00D666DD">
        <w:rPr>
          <w:rFonts w:ascii="Arial" w:hAnsi="Arial" w:cs="Arial"/>
          <w:sz w:val="20"/>
          <w:szCs w:val="20"/>
        </w:rPr>
        <w:t>uurr</w:t>
      </w:r>
      <w:r>
        <w:rPr>
          <w:rFonts w:ascii="Arial" w:hAnsi="Arial" w:cs="Arial"/>
          <w:sz w:val="20"/>
          <w:szCs w:val="20"/>
        </w:rPr>
        <w:t>ij</w:t>
      </w:r>
      <w:r w:rsidRPr="00D666DD">
        <w:rPr>
          <w:rFonts w:ascii="Arial" w:hAnsi="Arial" w:cs="Arial"/>
          <w:sz w:val="20"/>
          <w:szCs w:val="20"/>
        </w:rPr>
        <w:t>tuig van W. K. uit het naburige St. Oede</w:t>
      </w:r>
      <w:r>
        <w:rPr>
          <w:rFonts w:ascii="Arial" w:hAnsi="Arial" w:cs="Arial"/>
          <w:sz w:val="20"/>
          <w:szCs w:val="20"/>
        </w:rPr>
        <w:t>n</w:t>
      </w:r>
      <w:r w:rsidRPr="00D666DD">
        <w:rPr>
          <w:rFonts w:ascii="Arial" w:hAnsi="Arial" w:cs="Arial"/>
          <w:sz w:val="20"/>
          <w:szCs w:val="20"/>
        </w:rPr>
        <w:t>rode onbewaakt stond, hadden een of meer onverlaten den laffen moed met een mes de leerenkap te beschadigen. Zoo'n voorval zal zeker tot meerdere voorzichtigheid aansporen.</w:t>
      </w:r>
    </w:p>
    <w:p w:rsidR="007A453A" w:rsidRDefault="007A453A" w:rsidP="007A453A">
      <w:pPr>
        <w:shd w:val="clear" w:color="auto" w:fill="FFFFFF"/>
        <w:rPr>
          <w:rFonts w:ascii="Arial" w:hAnsi="Arial" w:cs="Arial"/>
          <w:b/>
          <w:sz w:val="20"/>
          <w:szCs w:val="20"/>
          <w:u w:val="single"/>
        </w:rPr>
      </w:pPr>
    </w:p>
    <w:p w:rsidR="007A453A" w:rsidRDefault="007A453A" w:rsidP="007A453A">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w:t>
      </w:r>
      <w:r w:rsidR="00B5075F">
        <w:rPr>
          <w:rFonts w:ascii="Arial" w:hAnsi="Arial" w:cs="Arial"/>
          <w:b/>
          <w:sz w:val="20"/>
          <w:szCs w:val="20"/>
          <w:u w:val="single"/>
        </w:rPr>
        <w:t>9</w:t>
      </w:r>
      <w:r>
        <w:rPr>
          <w:rFonts w:ascii="Arial" w:hAnsi="Arial" w:cs="Arial"/>
          <w:b/>
          <w:sz w:val="20"/>
          <w:szCs w:val="20"/>
          <w:u w:val="single"/>
        </w:rPr>
        <w:t>-01-1898</w:t>
      </w:r>
    </w:p>
    <w:p w:rsidR="00D666DD" w:rsidRDefault="00D666DD" w:rsidP="00291B6B">
      <w:pPr>
        <w:shd w:val="clear" w:color="auto" w:fill="FFFFFF"/>
        <w:rPr>
          <w:rFonts w:ascii="Arial" w:hAnsi="Arial" w:cs="Arial"/>
          <w:sz w:val="20"/>
          <w:szCs w:val="20"/>
        </w:rPr>
      </w:pPr>
    </w:p>
    <w:p w:rsidR="007A453A" w:rsidRPr="007A453A" w:rsidRDefault="007A453A" w:rsidP="007A453A">
      <w:pPr>
        <w:rPr>
          <w:rFonts w:ascii="Arial" w:eastAsia="Times New Roman" w:hAnsi="Arial" w:cs="Arial"/>
          <w:sz w:val="20"/>
          <w:szCs w:val="20"/>
          <w:lang w:eastAsia="nl-NL"/>
        </w:rPr>
      </w:pPr>
      <w:r w:rsidRPr="007A453A">
        <w:rPr>
          <w:rFonts w:ascii="Arial" w:eastAsia="Times New Roman" w:hAnsi="Arial" w:cs="Arial"/>
          <w:sz w:val="20"/>
          <w:szCs w:val="20"/>
          <w:lang w:eastAsia="nl-NL"/>
        </w:rPr>
        <w:t>SCHIJNDEL. 27 Jan. Dat een goede eensgezindheid dikwijls meer vermag dan groote reglementen, bewees dezer dagen voor den zooveelste</w:t>
      </w:r>
      <w:r>
        <w:rPr>
          <w:rFonts w:ascii="Arial" w:eastAsia="Times New Roman" w:hAnsi="Arial" w:cs="Arial"/>
          <w:sz w:val="20"/>
          <w:szCs w:val="20"/>
          <w:lang w:eastAsia="nl-NL"/>
        </w:rPr>
        <w:t>n</w:t>
      </w:r>
      <w:r w:rsidRPr="007A453A">
        <w:rPr>
          <w:rFonts w:ascii="Arial" w:eastAsia="Times New Roman" w:hAnsi="Arial" w:cs="Arial"/>
          <w:sz w:val="20"/>
          <w:szCs w:val="20"/>
          <w:lang w:eastAsia="nl-NL"/>
        </w:rPr>
        <w:t xml:space="preserve"> keer het feestvierend kaartg</w:t>
      </w:r>
      <w:r>
        <w:rPr>
          <w:rFonts w:ascii="Arial" w:eastAsia="Times New Roman" w:hAnsi="Arial" w:cs="Arial"/>
          <w:sz w:val="20"/>
          <w:szCs w:val="20"/>
          <w:lang w:eastAsia="nl-NL"/>
        </w:rPr>
        <w:t>e</w:t>
      </w:r>
      <w:r w:rsidRPr="007A453A">
        <w:rPr>
          <w:rFonts w:ascii="Arial" w:eastAsia="Times New Roman" w:hAnsi="Arial" w:cs="Arial"/>
          <w:sz w:val="20"/>
          <w:szCs w:val="20"/>
          <w:lang w:eastAsia="nl-NL"/>
        </w:rPr>
        <w:t>zelschap, gevestigd bij d</w:t>
      </w:r>
      <w:r>
        <w:rPr>
          <w:rFonts w:ascii="Arial" w:eastAsia="Times New Roman" w:hAnsi="Arial" w:cs="Arial"/>
          <w:sz w:val="20"/>
          <w:szCs w:val="20"/>
          <w:lang w:eastAsia="nl-NL"/>
        </w:rPr>
        <w:t>e</w:t>
      </w:r>
      <w:r w:rsidRPr="007A453A">
        <w:rPr>
          <w:rFonts w:ascii="Arial" w:eastAsia="Times New Roman" w:hAnsi="Arial" w:cs="Arial"/>
          <w:sz w:val="20"/>
          <w:szCs w:val="20"/>
          <w:lang w:eastAsia="nl-NL"/>
        </w:rPr>
        <w:t xml:space="preserve">n heer J. V. Lieshout. Op vaste tijden wordt gecompareerd,boeten en contributie betaalden.... feest gevierd. De nederigste werkman zit daar naast den netten burger, speelt zijn kaartje, drinkt zijn pintje zonder ooit eenigen wanklank vernomen te hebben in de vele jaren, die het gezelschap reeds bestaat. </w:t>
      </w:r>
    </w:p>
    <w:p w:rsidR="007A453A" w:rsidRDefault="007A453A" w:rsidP="007A453A">
      <w:pPr>
        <w:rPr>
          <w:rFonts w:ascii="Arial" w:eastAsia="Times New Roman" w:hAnsi="Arial" w:cs="Arial"/>
          <w:sz w:val="20"/>
          <w:szCs w:val="20"/>
          <w:lang w:eastAsia="nl-NL"/>
        </w:rPr>
      </w:pPr>
      <w:r w:rsidRPr="007A453A">
        <w:rPr>
          <w:rFonts w:ascii="Arial" w:eastAsia="Times New Roman" w:hAnsi="Arial" w:cs="Arial"/>
          <w:sz w:val="20"/>
          <w:szCs w:val="20"/>
          <w:lang w:eastAsia="nl-NL"/>
        </w:rPr>
        <w:lastRenderedPageBreak/>
        <w:t xml:space="preserve">Waarlijk dit gezelschap </w:t>
      </w:r>
      <w:r>
        <w:rPr>
          <w:rFonts w:ascii="Arial" w:eastAsia="Times New Roman" w:hAnsi="Arial" w:cs="Arial"/>
          <w:sz w:val="20"/>
          <w:szCs w:val="20"/>
          <w:lang w:eastAsia="nl-NL"/>
        </w:rPr>
        <w:t>i</w:t>
      </w:r>
      <w:r w:rsidRPr="007A453A">
        <w:rPr>
          <w:rFonts w:ascii="Arial" w:eastAsia="Times New Roman" w:hAnsi="Arial" w:cs="Arial"/>
          <w:sz w:val="20"/>
          <w:szCs w:val="20"/>
          <w:lang w:eastAsia="nl-NL"/>
        </w:rPr>
        <w:t xml:space="preserve">s een voorbeeld voor vele andere. </w:t>
      </w:r>
    </w:p>
    <w:p w:rsidR="007A453A" w:rsidRDefault="007A453A" w:rsidP="007A453A">
      <w:pPr>
        <w:rPr>
          <w:rFonts w:ascii="Arial" w:eastAsia="Times New Roman" w:hAnsi="Arial" w:cs="Arial"/>
          <w:sz w:val="20"/>
          <w:szCs w:val="20"/>
          <w:lang w:eastAsia="nl-NL"/>
        </w:rPr>
      </w:pPr>
    </w:p>
    <w:p w:rsidR="007A453A" w:rsidRPr="007A453A" w:rsidRDefault="007A453A" w:rsidP="007A453A">
      <w:pPr>
        <w:rPr>
          <w:rFonts w:ascii="Arial" w:eastAsia="Times New Roman" w:hAnsi="Arial" w:cs="Arial"/>
          <w:sz w:val="20"/>
          <w:szCs w:val="20"/>
          <w:lang w:eastAsia="nl-NL"/>
        </w:rPr>
      </w:pPr>
      <w:r w:rsidRPr="007A453A">
        <w:rPr>
          <w:rFonts w:ascii="Arial" w:eastAsia="Times New Roman" w:hAnsi="Arial" w:cs="Arial"/>
          <w:sz w:val="20"/>
          <w:szCs w:val="20"/>
          <w:lang w:eastAsia="nl-NL"/>
        </w:rPr>
        <w:t>Gisteren werden aan de dorpswaag aangeboden drie vette varkens van den landbouwer Math. v. Heeswijk, die het kolossale gewicht van 1122 halve kilo's haalden. Als we hierbij voegen dat de beesten pas 9 maanden oud zijn, is zoo iets wel vermeldenswaardig.</w:t>
      </w:r>
    </w:p>
    <w:p w:rsidR="007A453A" w:rsidRDefault="007A453A" w:rsidP="00291B6B">
      <w:pPr>
        <w:shd w:val="clear" w:color="auto" w:fill="FFFFFF"/>
        <w:rPr>
          <w:rFonts w:ascii="Arial" w:hAnsi="Arial" w:cs="Arial"/>
          <w:sz w:val="20"/>
          <w:szCs w:val="20"/>
        </w:rPr>
      </w:pPr>
    </w:p>
    <w:p w:rsidR="00B5075F" w:rsidRDefault="00B5075F" w:rsidP="00291B6B">
      <w:pPr>
        <w:shd w:val="clear" w:color="auto" w:fill="FFFFFF"/>
        <w:rPr>
          <w:rFonts w:ascii="Arial" w:hAnsi="Arial" w:cs="Arial"/>
          <w:sz w:val="20"/>
          <w:szCs w:val="20"/>
        </w:rPr>
      </w:pPr>
      <w:r w:rsidRPr="00B5075F">
        <w:rPr>
          <w:rFonts w:ascii="Arial" w:hAnsi="Arial" w:cs="Arial"/>
          <w:sz w:val="20"/>
          <w:szCs w:val="20"/>
        </w:rPr>
        <w:t xml:space="preserve">Gisteren heeft het Gerechtshof alhier uitspraak gedaan in de navolgende zaken: G. v. L., oud 30 jaren, landbouwer, J. V., oud 47 jaren, klompenmaker, J. B., oud 53 jaren, landbouwer, en </w:t>
      </w:r>
      <w:r>
        <w:rPr>
          <w:rFonts w:ascii="Arial" w:hAnsi="Arial" w:cs="Arial"/>
          <w:sz w:val="20"/>
          <w:szCs w:val="20"/>
        </w:rPr>
        <w:t>H</w:t>
      </w:r>
      <w:r w:rsidRPr="00B5075F">
        <w:rPr>
          <w:rFonts w:ascii="Arial" w:hAnsi="Arial" w:cs="Arial"/>
          <w:sz w:val="20"/>
          <w:szCs w:val="20"/>
        </w:rPr>
        <w:t xml:space="preserve">. v. K., oud 39 jaren, klompenmaker te </w:t>
      </w:r>
      <w:r w:rsidRPr="00B5075F">
        <w:rPr>
          <w:rStyle w:val="Nadruk"/>
          <w:rFonts w:ascii="Arial" w:hAnsi="Arial" w:cs="Arial"/>
          <w:i w:val="0"/>
          <w:sz w:val="20"/>
          <w:szCs w:val="20"/>
        </w:rPr>
        <w:t>Schijndel</w:t>
      </w:r>
      <w:r w:rsidRPr="00B5075F">
        <w:rPr>
          <w:rFonts w:ascii="Arial" w:hAnsi="Arial" w:cs="Arial"/>
          <w:i/>
          <w:sz w:val="20"/>
          <w:szCs w:val="20"/>
        </w:rPr>
        <w:t>,</w:t>
      </w:r>
      <w:r w:rsidRPr="00B5075F">
        <w:rPr>
          <w:rFonts w:ascii="Arial" w:hAnsi="Arial" w:cs="Arial"/>
          <w:sz w:val="20"/>
          <w:szCs w:val="20"/>
        </w:rPr>
        <w:t xml:space="preserve"> appellanten van een vonnis der Rechtbank alhier; dat vonnis is bevestigd, beklaagden zijn schuldig verklaard aan mishandeling, d</w:t>
      </w:r>
      <w:r>
        <w:rPr>
          <w:rFonts w:ascii="Arial" w:hAnsi="Arial" w:cs="Arial"/>
          <w:sz w:val="20"/>
          <w:szCs w:val="20"/>
        </w:rPr>
        <w:t>e</w:t>
      </w:r>
      <w:r w:rsidRPr="00B5075F">
        <w:rPr>
          <w:rFonts w:ascii="Arial" w:hAnsi="Arial" w:cs="Arial"/>
          <w:sz w:val="20"/>
          <w:szCs w:val="20"/>
        </w:rPr>
        <w:t xml:space="preserve"> 3e en 4e aan wederspannigheid, door 2 personen </w:t>
      </w:r>
      <w:r>
        <w:rPr>
          <w:rFonts w:ascii="Arial" w:hAnsi="Arial" w:cs="Arial"/>
          <w:sz w:val="20"/>
          <w:szCs w:val="20"/>
        </w:rPr>
        <w:t>m</w:t>
      </w:r>
      <w:r w:rsidRPr="00B5075F">
        <w:rPr>
          <w:rFonts w:ascii="Arial" w:hAnsi="Arial" w:cs="Arial"/>
          <w:sz w:val="20"/>
          <w:szCs w:val="20"/>
        </w:rPr>
        <w:t>et vereenigde krachten gepleegd, en alle beklaagde</w:t>
      </w:r>
      <w:r>
        <w:rPr>
          <w:rFonts w:ascii="Arial" w:hAnsi="Arial" w:cs="Arial"/>
          <w:sz w:val="20"/>
          <w:szCs w:val="20"/>
        </w:rPr>
        <w:t>n</w:t>
      </w:r>
      <w:r w:rsidRPr="00B5075F">
        <w:rPr>
          <w:rFonts w:ascii="Arial" w:hAnsi="Arial" w:cs="Arial"/>
          <w:sz w:val="20"/>
          <w:szCs w:val="20"/>
        </w:rPr>
        <w:t xml:space="preserve"> aan het wederrechtelijk vertoeven in de woning bij een ander i</w:t>
      </w:r>
      <w:r>
        <w:rPr>
          <w:rFonts w:ascii="Arial" w:hAnsi="Arial" w:cs="Arial"/>
          <w:sz w:val="20"/>
          <w:szCs w:val="20"/>
        </w:rPr>
        <w:t>n</w:t>
      </w:r>
      <w:r w:rsidRPr="00B5075F">
        <w:rPr>
          <w:rFonts w:ascii="Arial" w:hAnsi="Arial" w:cs="Arial"/>
          <w:sz w:val="20"/>
          <w:szCs w:val="20"/>
        </w:rPr>
        <w:t xml:space="preserve"> gebruik, zich niet op d</w:t>
      </w:r>
      <w:r>
        <w:rPr>
          <w:rFonts w:ascii="Arial" w:hAnsi="Arial" w:cs="Arial"/>
          <w:sz w:val="20"/>
          <w:szCs w:val="20"/>
        </w:rPr>
        <w:t>e</w:t>
      </w:r>
      <w:r w:rsidRPr="00B5075F">
        <w:rPr>
          <w:rFonts w:ascii="Arial" w:hAnsi="Arial" w:cs="Arial"/>
          <w:sz w:val="20"/>
          <w:szCs w:val="20"/>
        </w:rPr>
        <w:t xml:space="preserve"> v</w:t>
      </w:r>
      <w:r>
        <w:rPr>
          <w:rFonts w:ascii="Arial" w:hAnsi="Arial" w:cs="Arial"/>
          <w:sz w:val="20"/>
          <w:szCs w:val="20"/>
        </w:rPr>
        <w:t>o</w:t>
      </w:r>
      <w:r w:rsidRPr="00B5075F">
        <w:rPr>
          <w:rFonts w:ascii="Arial" w:hAnsi="Arial" w:cs="Arial"/>
          <w:sz w:val="20"/>
          <w:szCs w:val="20"/>
        </w:rPr>
        <w:t>rd</w:t>
      </w:r>
      <w:r>
        <w:rPr>
          <w:rFonts w:ascii="Arial" w:hAnsi="Arial" w:cs="Arial"/>
          <w:sz w:val="20"/>
          <w:szCs w:val="20"/>
        </w:rPr>
        <w:t>e</w:t>
      </w:r>
      <w:r w:rsidRPr="00B5075F">
        <w:rPr>
          <w:rFonts w:ascii="Arial" w:hAnsi="Arial" w:cs="Arial"/>
          <w:sz w:val="20"/>
          <w:szCs w:val="20"/>
        </w:rPr>
        <w:t>ring va</w:t>
      </w:r>
      <w:r>
        <w:rPr>
          <w:rFonts w:ascii="Arial" w:hAnsi="Arial" w:cs="Arial"/>
          <w:sz w:val="20"/>
          <w:szCs w:val="20"/>
        </w:rPr>
        <w:t>n</w:t>
      </w:r>
      <w:r w:rsidRPr="00B5075F">
        <w:rPr>
          <w:rFonts w:ascii="Arial" w:hAnsi="Arial" w:cs="Arial"/>
          <w:sz w:val="20"/>
          <w:szCs w:val="20"/>
        </w:rPr>
        <w:t xml:space="preserve"> de</w:t>
      </w:r>
      <w:r>
        <w:rPr>
          <w:rFonts w:ascii="Arial" w:hAnsi="Arial" w:cs="Arial"/>
          <w:sz w:val="20"/>
          <w:szCs w:val="20"/>
        </w:rPr>
        <w:t>n</w:t>
      </w:r>
      <w:r w:rsidRPr="00B5075F">
        <w:rPr>
          <w:rFonts w:ascii="Arial" w:hAnsi="Arial" w:cs="Arial"/>
          <w:sz w:val="20"/>
          <w:szCs w:val="20"/>
        </w:rPr>
        <w:t xml:space="preserve"> recht</w:t>
      </w:r>
      <w:r>
        <w:rPr>
          <w:rFonts w:ascii="Arial" w:hAnsi="Arial" w:cs="Arial"/>
          <w:sz w:val="20"/>
          <w:szCs w:val="20"/>
        </w:rPr>
        <w:t>h</w:t>
      </w:r>
      <w:r w:rsidRPr="00B5075F">
        <w:rPr>
          <w:rFonts w:ascii="Arial" w:hAnsi="Arial" w:cs="Arial"/>
          <w:sz w:val="20"/>
          <w:szCs w:val="20"/>
        </w:rPr>
        <w:t>ebbe</w:t>
      </w:r>
      <w:r>
        <w:rPr>
          <w:rFonts w:ascii="Arial" w:hAnsi="Arial" w:cs="Arial"/>
          <w:sz w:val="20"/>
          <w:szCs w:val="20"/>
        </w:rPr>
        <w:t>n</w:t>
      </w:r>
      <w:r w:rsidRPr="00B5075F">
        <w:rPr>
          <w:rFonts w:ascii="Arial" w:hAnsi="Arial" w:cs="Arial"/>
          <w:sz w:val="20"/>
          <w:szCs w:val="20"/>
        </w:rPr>
        <w:t>de aanstonds verwijderen, gepleegd door 2 of meer vereenigde personen, e</w:t>
      </w:r>
      <w:r>
        <w:rPr>
          <w:rFonts w:ascii="Arial" w:hAnsi="Arial" w:cs="Arial"/>
          <w:sz w:val="20"/>
          <w:szCs w:val="20"/>
        </w:rPr>
        <w:t>n</w:t>
      </w:r>
      <w:r w:rsidRPr="00B5075F">
        <w:rPr>
          <w:rFonts w:ascii="Arial" w:hAnsi="Arial" w:cs="Arial"/>
          <w:sz w:val="20"/>
          <w:szCs w:val="20"/>
        </w:rPr>
        <w:t xml:space="preserve"> veroordeeld de </w:t>
      </w:r>
      <w:r>
        <w:rPr>
          <w:rFonts w:ascii="Arial" w:hAnsi="Arial" w:cs="Arial"/>
          <w:sz w:val="20"/>
          <w:szCs w:val="20"/>
        </w:rPr>
        <w:t>1</w:t>
      </w:r>
      <w:r w:rsidRPr="00B5075F">
        <w:rPr>
          <w:rFonts w:ascii="Arial" w:hAnsi="Arial" w:cs="Arial"/>
          <w:sz w:val="20"/>
          <w:szCs w:val="20"/>
        </w:rPr>
        <w:t>e en 2e ieder tot f 12 boete of 20 dagen hechtenis en de 3e e</w:t>
      </w:r>
      <w:r>
        <w:rPr>
          <w:rFonts w:ascii="Arial" w:hAnsi="Arial" w:cs="Arial"/>
          <w:sz w:val="20"/>
          <w:szCs w:val="20"/>
        </w:rPr>
        <w:t>n</w:t>
      </w:r>
      <w:r w:rsidRPr="00B5075F">
        <w:rPr>
          <w:rFonts w:ascii="Arial" w:hAnsi="Arial" w:cs="Arial"/>
          <w:sz w:val="20"/>
          <w:szCs w:val="20"/>
        </w:rPr>
        <w:t xml:space="preserve"> 4e ie</w:t>
      </w:r>
      <w:r>
        <w:rPr>
          <w:rFonts w:ascii="Arial" w:hAnsi="Arial" w:cs="Arial"/>
          <w:sz w:val="20"/>
          <w:szCs w:val="20"/>
        </w:rPr>
        <w:t>der tot 8 dagen gevangenisstraf.</w:t>
      </w:r>
    </w:p>
    <w:p w:rsidR="00B5075F" w:rsidRDefault="00B5075F" w:rsidP="00291B6B">
      <w:pPr>
        <w:shd w:val="clear" w:color="auto" w:fill="FFFFFF"/>
        <w:rPr>
          <w:rFonts w:ascii="Arial" w:hAnsi="Arial" w:cs="Arial"/>
          <w:sz w:val="20"/>
          <w:szCs w:val="20"/>
        </w:rPr>
      </w:pPr>
    </w:p>
    <w:p w:rsidR="006F5B37" w:rsidRDefault="006F5B37" w:rsidP="006F5B37">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05-02-1898</w:t>
      </w:r>
    </w:p>
    <w:p w:rsidR="006F5B37" w:rsidRDefault="006F5B37" w:rsidP="00291B6B">
      <w:pPr>
        <w:shd w:val="clear" w:color="auto" w:fill="FFFFFF"/>
        <w:rPr>
          <w:rFonts w:ascii="Arial" w:hAnsi="Arial" w:cs="Arial"/>
          <w:sz w:val="20"/>
          <w:szCs w:val="20"/>
        </w:rPr>
      </w:pPr>
    </w:p>
    <w:p w:rsidR="006F5B37" w:rsidRDefault="00D31E8E" w:rsidP="00291B6B">
      <w:pPr>
        <w:shd w:val="clear" w:color="auto" w:fill="FFFFFF"/>
        <w:rPr>
          <w:rFonts w:ascii="Arial" w:hAnsi="Arial" w:cs="Arial"/>
          <w:sz w:val="20"/>
          <w:szCs w:val="20"/>
        </w:rPr>
      </w:pPr>
      <w:r w:rsidRPr="00D31E8E">
        <w:rPr>
          <w:rFonts w:ascii="Arial" w:hAnsi="Arial" w:cs="Arial"/>
          <w:sz w:val="20"/>
          <w:szCs w:val="20"/>
        </w:rPr>
        <w:t xml:space="preserve">Gisteren heeft het Gerechtshof alhier uitspraak gedaan in de navolgende zaken: J. S., oud 32 jaren, arbeider te </w:t>
      </w:r>
      <w:r>
        <w:rPr>
          <w:rStyle w:val="Nadruk"/>
          <w:rFonts w:ascii="Arial" w:hAnsi="Arial" w:cs="Arial"/>
          <w:i w:val="0"/>
          <w:sz w:val="20"/>
          <w:szCs w:val="20"/>
        </w:rPr>
        <w:t>Schijndel</w:t>
      </w:r>
      <w:r w:rsidRPr="00D31E8E">
        <w:rPr>
          <w:rFonts w:ascii="Arial" w:hAnsi="Arial" w:cs="Arial"/>
          <w:sz w:val="20"/>
          <w:szCs w:val="20"/>
        </w:rPr>
        <w:t>, appellant van een vonnis der Rechtdank alhier; dat vonnis is bevestigd, beklaag</w:t>
      </w:r>
      <w:r>
        <w:rPr>
          <w:rFonts w:ascii="Arial" w:hAnsi="Arial" w:cs="Arial"/>
          <w:sz w:val="20"/>
          <w:szCs w:val="20"/>
        </w:rPr>
        <w:t>-</w:t>
      </w:r>
      <w:r w:rsidRPr="00D31E8E">
        <w:rPr>
          <w:rFonts w:ascii="Arial" w:hAnsi="Arial" w:cs="Arial"/>
          <w:sz w:val="20"/>
          <w:szCs w:val="20"/>
        </w:rPr>
        <w:t>de schuldig verklaard aan diefstal, 2</w:t>
      </w:r>
      <w:r>
        <w:rPr>
          <w:rFonts w:ascii="Arial" w:hAnsi="Arial" w:cs="Arial"/>
          <w:sz w:val="20"/>
          <w:szCs w:val="20"/>
        </w:rPr>
        <w:t xml:space="preserve"> </w:t>
      </w:r>
      <w:r w:rsidRPr="00D31E8E">
        <w:rPr>
          <w:rFonts w:ascii="Arial" w:hAnsi="Arial" w:cs="Arial"/>
          <w:sz w:val="20"/>
          <w:szCs w:val="20"/>
        </w:rPr>
        <w:t>maal gepleegd, terwijl nog geen 5 jaren waren verloopen, sedert hij eene wegens diefstal tegen he</w:t>
      </w:r>
      <w:r>
        <w:rPr>
          <w:rFonts w:ascii="Arial" w:hAnsi="Arial" w:cs="Arial"/>
          <w:sz w:val="20"/>
          <w:szCs w:val="20"/>
        </w:rPr>
        <w:t>m</w:t>
      </w:r>
      <w:r w:rsidRPr="00D31E8E">
        <w:rPr>
          <w:rFonts w:ascii="Arial" w:hAnsi="Arial" w:cs="Arial"/>
          <w:sz w:val="20"/>
          <w:szCs w:val="20"/>
        </w:rPr>
        <w:t xml:space="preserve"> uitgesproken gevangenisstraf had ondergaan, en veroordeeld tot 3 jaren gevangenisstraf, met bepaling, dat het voorarrest bij de uitvoering der straf geheel i</w:t>
      </w:r>
      <w:r>
        <w:rPr>
          <w:rFonts w:ascii="Arial" w:hAnsi="Arial" w:cs="Arial"/>
          <w:sz w:val="20"/>
          <w:szCs w:val="20"/>
        </w:rPr>
        <w:t>n mindering zal worden gebracht.</w:t>
      </w:r>
    </w:p>
    <w:p w:rsidR="00D31E8E" w:rsidRPr="00D31E8E" w:rsidRDefault="00D31E8E" w:rsidP="00291B6B">
      <w:pPr>
        <w:shd w:val="clear" w:color="auto" w:fill="FFFFFF"/>
        <w:rPr>
          <w:rFonts w:ascii="Arial" w:hAnsi="Arial" w:cs="Arial"/>
          <w:sz w:val="20"/>
          <w:szCs w:val="20"/>
        </w:rPr>
      </w:pPr>
    </w:p>
    <w:p w:rsidR="009F0B77" w:rsidRDefault="009F0B77" w:rsidP="009F0B77">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07-02-1898</w:t>
      </w:r>
    </w:p>
    <w:p w:rsidR="009F0B77" w:rsidRDefault="009F0B77" w:rsidP="00291B6B">
      <w:pPr>
        <w:shd w:val="clear" w:color="auto" w:fill="FFFFFF"/>
        <w:rPr>
          <w:rFonts w:ascii="Arial" w:hAnsi="Arial" w:cs="Arial"/>
          <w:sz w:val="20"/>
          <w:szCs w:val="20"/>
        </w:rPr>
      </w:pPr>
    </w:p>
    <w:p w:rsidR="009F0B77" w:rsidRDefault="009F0B77" w:rsidP="00291B6B">
      <w:pPr>
        <w:shd w:val="clear" w:color="auto" w:fill="FFFFFF"/>
        <w:rPr>
          <w:rFonts w:ascii="Arial" w:hAnsi="Arial" w:cs="Arial"/>
          <w:sz w:val="20"/>
          <w:szCs w:val="20"/>
        </w:rPr>
      </w:pPr>
      <w:r w:rsidRPr="009F0B77">
        <w:rPr>
          <w:rFonts w:ascii="Arial" w:hAnsi="Arial" w:cs="Arial"/>
          <w:sz w:val="20"/>
          <w:szCs w:val="20"/>
        </w:rPr>
        <w:t>SCHIJNDEL, 4 Febr. Reeds lang bleek de kapel der Eerwaarde Zusters te klein en beraamde men plannen om i</w:t>
      </w:r>
      <w:r>
        <w:rPr>
          <w:rFonts w:ascii="Arial" w:hAnsi="Arial" w:cs="Arial"/>
          <w:sz w:val="20"/>
          <w:szCs w:val="20"/>
        </w:rPr>
        <w:t>n</w:t>
      </w:r>
      <w:r w:rsidRPr="009F0B77">
        <w:rPr>
          <w:rFonts w:ascii="Arial" w:hAnsi="Arial" w:cs="Arial"/>
          <w:sz w:val="20"/>
          <w:szCs w:val="20"/>
        </w:rPr>
        <w:t xml:space="preserve"> dit euvel te voorzien. De architect Keyzer uit Maastricht heeft een plan ontworpen, dat de goedkeuring der superieuren mocht wegdragen. Deze week nu heeft de aanbesteding eener b</w:t>
      </w:r>
      <w:r>
        <w:rPr>
          <w:rFonts w:ascii="Arial" w:hAnsi="Arial" w:cs="Arial"/>
          <w:sz w:val="20"/>
          <w:szCs w:val="20"/>
        </w:rPr>
        <w:t>ij</w:t>
      </w:r>
      <w:r w:rsidRPr="009F0B77">
        <w:rPr>
          <w:rFonts w:ascii="Arial" w:hAnsi="Arial" w:cs="Arial"/>
          <w:sz w:val="20"/>
          <w:szCs w:val="20"/>
        </w:rPr>
        <w:t>na geheel nieuwe kapel plaats gehad: het werk is gegund aan den h</w:t>
      </w:r>
      <w:r>
        <w:rPr>
          <w:rFonts w:ascii="Arial" w:hAnsi="Arial" w:cs="Arial"/>
          <w:sz w:val="20"/>
          <w:szCs w:val="20"/>
        </w:rPr>
        <w:t>e</w:t>
      </w:r>
      <w:r w:rsidRPr="009F0B77">
        <w:rPr>
          <w:rFonts w:ascii="Arial" w:hAnsi="Arial" w:cs="Arial"/>
          <w:sz w:val="20"/>
          <w:szCs w:val="20"/>
        </w:rPr>
        <w:t>er Van der Weerden te Altforst.</w:t>
      </w:r>
    </w:p>
    <w:p w:rsidR="009F0B77" w:rsidRDefault="009F0B77" w:rsidP="00291B6B">
      <w:pPr>
        <w:shd w:val="clear" w:color="auto" w:fill="FFFFFF"/>
        <w:rPr>
          <w:rFonts w:ascii="Arial" w:hAnsi="Arial" w:cs="Arial"/>
          <w:sz w:val="20"/>
          <w:szCs w:val="20"/>
        </w:rPr>
      </w:pPr>
    </w:p>
    <w:p w:rsidR="009F0B77" w:rsidRPr="009F0B77" w:rsidRDefault="009F0B77" w:rsidP="009F0B77">
      <w:pPr>
        <w:rPr>
          <w:rFonts w:ascii="Arial" w:eastAsia="Times New Roman" w:hAnsi="Arial" w:cs="Arial"/>
          <w:sz w:val="20"/>
          <w:szCs w:val="20"/>
          <w:lang w:eastAsia="nl-NL"/>
        </w:rPr>
      </w:pPr>
      <w:r w:rsidRPr="009F0B77">
        <w:rPr>
          <w:rFonts w:ascii="Arial" w:eastAsia="Times New Roman" w:hAnsi="Arial" w:cs="Arial"/>
          <w:sz w:val="20"/>
          <w:szCs w:val="20"/>
          <w:lang w:eastAsia="nl-NL"/>
        </w:rPr>
        <w:t xml:space="preserve">Uit </w:t>
      </w:r>
      <w:r w:rsidRPr="009F0B77">
        <w:rPr>
          <w:rFonts w:ascii="Arial" w:eastAsia="Times New Roman" w:hAnsi="Arial" w:cs="Arial"/>
          <w:iCs/>
          <w:sz w:val="20"/>
          <w:szCs w:val="20"/>
          <w:lang w:eastAsia="nl-NL"/>
        </w:rPr>
        <w:t>Schijndel</w:t>
      </w:r>
      <w:r w:rsidRPr="009F0B77">
        <w:rPr>
          <w:rFonts w:ascii="Arial" w:eastAsia="Times New Roman" w:hAnsi="Arial" w:cs="Arial"/>
          <w:sz w:val="20"/>
          <w:szCs w:val="20"/>
          <w:lang w:eastAsia="nl-NL"/>
        </w:rPr>
        <w:t xml:space="preserve"> wordt ons dd. 4 Febr. geschreven : Binnenkort zal de heer Van Hoek, landbouwleeraar, alhier eene lezing houden. Wij durven nu reeds voorspellen, dat de heer v. H, op een groot gehoor en veel belangstelling zal kunnen rekenen.</w:t>
      </w:r>
    </w:p>
    <w:p w:rsidR="009F0B77" w:rsidRDefault="009F0B77" w:rsidP="00291B6B">
      <w:pPr>
        <w:shd w:val="clear" w:color="auto" w:fill="FFFFFF"/>
        <w:rPr>
          <w:rFonts w:ascii="Arial" w:hAnsi="Arial" w:cs="Arial"/>
          <w:sz w:val="20"/>
          <w:szCs w:val="20"/>
        </w:rPr>
      </w:pPr>
    </w:p>
    <w:p w:rsidR="00AF1107" w:rsidRDefault="00AF1107" w:rsidP="00AF1107">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11-02-1898</w:t>
      </w:r>
    </w:p>
    <w:p w:rsidR="00AF1107" w:rsidRDefault="00AF1107" w:rsidP="00291B6B">
      <w:pPr>
        <w:shd w:val="clear" w:color="auto" w:fill="FFFFFF"/>
        <w:rPr>
          <w:rFonts w:ascii="Arial" w:hAnsi="Arial" w:cs="Arial"/>
          <w:sz w:val="20"/>
          <w:szCs w:val="20"/>
        </w:rPr>
      </w:pPr>
    </w:p>
    <w:p w:rsidR="00AF1107" w:rsidRDefault="00AF1107" w:rsidP="00291B6B">
      <w:pPr>
        <w:shd w:val="clear" w:color="auto" w:fill="FFFFFF"/>
        <w:rPr>
          <w:rFonts w:ascii="Arial" w:hAnsi="Arial" w:cs="Arial"/>
          <w:sz w:val="20"/>
          <w:szCs w:val="20"/>
        </w:rPr>
      </w:pPr>
      <w:r w:rsidRPr="00AF1107">
        <w:rPr>
          <w:rFonts w:ascii="Arial" w:hAnsi="Arial" w:cs="Arial"/>
          <w:sz w:val="20"/>
          <w:szCs w:val="20"/>
        </w:rPr>
        <w:t>SCHIJNDEL, 9 Feb. Toen heden-middag de kalverkoopman J. v. Dijk op zijn handel uitging, kwam h</w:t>
      </w:r>
      <w:r>
        <w:rPr>
          <w:rFonts w:ascii="Arial" w:hAnsi="Arial" w:cs="Arial"/>
          <w:sz w:val="20"/>
          <w:szCs w:val="20"/>
        </w:rPr>
        <w:t>ij</w:t>
      </w:r>
      <w:r w:rsidRPr="00AF1107">
        <w:rPr>
          <w:rFonts w:ascii="Arial" w:hAnsi="Arial" w:cs="Arial"/>
          <w:sz w:val="20"/>
          <w:szCs w:val="20"/>
        </w:rPr>
        <w:t xml:space="preserve"> op noodlottige wijze in een sloot terecht, waaruit hij levenloos werd opgehaald.</w:t>
      </w:r>
    </w:p>
    <w:p w:rsidR="00AF1107" w:rsidRDefault="00AF1107" w:rsidP="00291B6B">
      <w:pPr>
        <w:shd w:val="clear" w:color="auto" w:fill="FFFFFF"/>
        <w:rPr>
          <w:rFonts w:ascii="Arial" w:hAnsi="Arial" w:cs="Arial"/>
          <w:sz w:val="20"/>
          <w:szCs w:val="20"/>
        </w:rPr>
      </w:pPr>
    </w:p>
    <w:p w:rsidR="0002058D" w:rsidRDefault="0002058D" w:rsidP="0002058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14-02-1898</w:t>
      </w:r>
    </w:p>
    <w:p w:rsidR="0002058D" w:rsidRDefault="0002058D" w:rsidP="00291B6B">
      <w:pPr>
        <w:shd w:val="clear" w:color="auto" w:fill="FFFFFF"/>
        <w:rPr>
          <w:rFonts w:ascii="Arial" w:hAnsi="Arial" w:cs="Arial"/>
          <w:sz w:val="20"/>
          <w:szCs w:val="20"/>
        </w:rPr>
      </w:pPr>
    </w:p>
    <w:p w:rsidR="0002058D" w:rsidRDefault="00AF1107" w:rsidP="00291B6B">
      <w:pPr>
        <w:shd w:val="clear" w:color="auto" w:fill="FFFFFF"/>
        <w:rPr>
          <w:rFonts w:ascii="Arial" w:hAnsi="Arial" w:cs="Arial"/>
          <w:sz w:val="20"/>
          <w:szCs w:val="20"/>
        </w:rPr>
      </w:pPr>
      <w:r w:rsidRPr="0002058D">
        <w:rPr>
          <w:rFonts w:ascii="Arial" w:hAnsi="Arial" w:cs="Arial"/>
          <w:sz w:val="20"/>
          <w:szCs w:val="20"/>
        </w:rPr>
        <w:t>SCHIJNDEL, 11 Febr. In allen eenvoud en met de grootste stilte werd heden morgen op het Israëlitisch kerkhof het lijk begraven va</w:t>
      </w:r>
      <w:r w:rsidR="0002058D">
        <w:rPr>
          <w:rFonts w:ascii="Arial" w:hAnsi="Arial" w:cs="Arial"/>
          <w:sz w:val="20"/>
          <w:szCs w:val="20"/>
        </w:rPr>
        <w:t>n</w:t>
      </w:r>
      <w:r w:rsidRPr="0002058D">
        <w:rPr>
          <w:rFonts w:ascii="Arial" w:hAnsi="Arial" w:cs="Arial"/>
          <w:sz w:val="20"/>
          <w:szCs w:val="20"/>
        </w:rPr>
        <w:t xml:space="preserve"> J. v. Dijk, die dez</w:t>
      </w:r>
      <w:r w:rsidR="0002058D">
        <w:rPr>
          <w:rFonts w:ascii="Arial" w:hAnsi="Arial" w:cs="Arial"/>
          <w:sz w:val="20"/>
          <w:szCs w:val="20"/>
        </w:rPr>
        <w:t>e</w:t>
      </w:r>
      <w:r w:rsidRPr="0002058D">
        <w:rPr>
          <w:rFonts w:ascii="Arial" w:hAnsi="Arial" w:cs="Arial"/>
          <w:sz w:val="20"/>
          <w:szCs w:val="20"/>
        </w:rPr>
        <w:t xml:space="preserve"> week door eene beroerte getroffen</w:t>
      </w:r>
      <w:r w:rsidR="0002058D">
        <w:rPr>
          <w:rFonts w:ascii="Arial" w:hAnsi="Arial" w:cs="Arial"/>
          <w:sz w:val="20"/>
          <w:szCs w:val="20"/>
        </w:rPr>
        <w:t>, zoo treurig om het leven kwam.</w:t>
      </w:r>
      <w:r w:rsidRPr="0002058D">
        <w:rPr>
          <w:rFonts w:ascii="Arial" w:hAnsi="Arial" w:cs="Arial"/>
          <w:sz w:val="20"/>
          <w:szCs w:val="20"/>
        </w:rPr>
        <w:t xml:space="preserve"> Zelden hoorden we hier van grooter ongeluk, maar ook nimmer va</w:t>
      </w:r>
      <w:r w:rsidR="0002058D">
        <w:rPr>
          <w:rFonts w:ascii="Arial" w:hAnsi="Arial" w:cs="Arial"/>
          <w:sz w:val="20"/>
          <w:szCs w:val="20"/>
        </w:rPr>
        <w:t>n</w:t>
      </w:r>
      <w:r w:rsidRPr="0002058D">
        <w:rPr>
          <w:rFonts w:ascii="Arial" w:hAnsi="Arial" w:cs="Arial"/>
          <w:sz w:val="20"/>
          <w:szCs w:val="20"/>
        </w:rPr>
        <w:t xml:space="preserve"> meer deelneming in het gezin, dat door dit overlijden een voorbeeldig echtgenoot en kostwinner en wier tien kinderen een zorgvuldig vader betreuren. </w:t>
      </w:r>
    </w:p>
    <w:p w:rsidR="0002058D" w:rsidRDefault="0002058D" w:rsidP="00291B6B">
      <w:pPr>
        <w:shd w:val="clear" w:color="auto" w:fill="FFFFFF"/>
        <w:rPr>
          <w:rFonts w:ascii="Arial" w:hAnsi="Arial" w:cs="Arial"/>
          <w:sz w:val="20"/>
          <w:szCs w:val="20"/>
        </w:rPr>
      </w:pPr>
    </w:p>
    <w:p w:rsidR="00AF1107" w:rsidRDefault="00AF1107" w:rsidP="00291B6B">
      <w:pPr>
        <w:shd w:val="clear" w:color="auto" w:fill="FFFFFF"/>
        <w:rPr>
          <w:rFonts w:ascii="Arial" w:hAnsi="Arial" w:cs="Arial"/>
          <w:sz w:val="20"/>
          <w:szCs w:val="20"/>
        </w:rPr>
      </w:pPr>
      <w:r w:rsidRPr="0002058D">
        <w:rPr>
          <w:rFonts w:ascii="Arial" w:hAnsi="Arial" w:cs="Arial"/>
          <w:sz w:val="20"/>
          <w:szCs w:val="20"/>
        </w:rPr>
        <w:t>De stillen vastentijd wordt hier door een drukke we</w:t>
      </w:r>
      <w:r w:rsidR="0002058D">
        <w:rPr>
          <w:rFonts w:ascii="Arial" w:hAnsi="Arial" w:cs="Arial"/>
          <w:sz w:val="20"/>
          <w:szCs w:val="20"/>
        </w:rPr>
        <w:t>e</w:t>
      </w:r>
      <w:r w:rsidRPr="0002058D">
        <w:rPr>
          <w:rFonts w:ascii="Arial" w:hAnsi="Arial" w:cs="Arial"/>
          <w:sz w:val="20"/>
          <w:szCs w:val="20"/>
        </w:rPr>
        <w:t>k voorafgegaan. De rij der feeslelijkheden wordt geopend door de St. Jozefsvereeniging der timmerlieden, die in het café van het medelid J. v. d. Boo</w:t>
      </w:r>
      <w:r w:rsidR="0002058D">
        <w:rPr>
          <w:rFonts w:ascii="Arial" w:hAnsi="Arial" w:cs="Arial"/>
          <w:sz w:val="20"/>
          <w:szCs w:val="20"/>
        </w:rPr>
        <w:t>m</w:t>
      </w:r>
      <w:r w:rsidRPr="0002058D">
        <w:rPr>
          <w:rFonts w:ascii="Arial" w:hAnsi="Arial" w:cs="Arial"/>
          <w:sz w:val="20"/>
          <w:szCs w:val="20"/>
        </w:rPr>
        <w:t>e</w:t>
      </w:r>
      <w:r w:rsidR="0002058D">
        <w:rPr>
          <w:rFonts w:ascii="Arial" w:hAnsi="Arial" w:cs="Arial"/>
          <w:sz w:val="20"/>
          <w:szCs w:val="20"/>
        </w:rPr>
        <w:t>n</w:t>
      </w:r>
      <w:r w:rsidRPr="0002058D">
        <w:rPr>
          <w:rFonts w:ascii="Arial" w:hAnsi="Arial" w:cs="Arial"/>
          <w:sz w:val="20"/>
          <w:szCs w:val="20"/>
        </w:rPr>
        <w:t xml:space="preserve"> eeu recht vrool</w:t>
      </w:r>
      <w:r w:rsidR="0002058D">
        <w:rPr>
          <w:rFonts w:ascii="Arial" w:hAnsi="Arial" w:cs="Arial"/>
          <w:sz w:val="20"/>
          <w:szCs w:val="20"/>
        </w:rPr>
        <w:t>ij</w:t>
      </w:r>
      <w:r w:rsidRPr="0002058D">
        <w:rPr>
          <w:rFonts w:ascii="Arial" w:hAnsi="Arial" w:cs="Arial"/>
          <w:sz w:val="20"/>
          <w:szCs w:val="20"/>
        </w:rPr>
        <w:t>ken dag hopen t</w:t>
      </w:r>
      <w:r w:rsidR="0002058D">
        <w:rPr>
          <w:rFonts w:ascii="Arial" w:hAnsi="Arial" w:cs="Arial"/>
          <w:sz w:val="20"/>
          <w:szCs w:val="20"/>
        </w:rPr>
        <w:t>e</w:t>
      </w:r>
      <w:r w:rsidRPr="0002058D">
        <w:rPr>
          <w:rFonts w:ascii="Arial" w:hAnsi="Arial" w:cs="Arial"/>
          <w:sz w:val="20"/>
          <w:szCs w:val="20"/>
        </w:rPr>
        <w:t xml:space="preserve"> vieren. De potverteri</w:t>
      </w:r>
      <w:r w:rsidR="0002058D">
        <w:rPr>
          <w:rFonts w:ascii="Arial" w:hAnsi="Arial" w:cs="Arial"/>
          <w:sz w:val="20"/>
          <w:szCs w:val="20"/>
        </w:rPr>
        <w:t>n</w:t>
      </w:r>
      <w:r w:rsidRPr="0002058D">
        <w:rPr>
          <w:rFonts w:ascii="Arial" w:hAnsi="Arial" w:cs="Arial"/>
          <w:sz w:val="20"/>
          <w:szCs w:val="20"/>
        </w:rPr>
        <w:t>g zal behalve een diner ook een prettigen avond bezorgen. Een too</w:t>
      </w:r>
      <w:r w:rsidR="0002058D">
        <w:rPr>
          <w:rFonts w:ascii="Arial" w:hAnsi="Arial" w:cs="Arial"/>
          <w:sz w:val="20"/>
          <w:szCs w:val="20"/>
        </w:rPr>
        <w:t>n</w:t>
      </w:r>
      <w:r w:rsidRPr="0002058D">
        <w:rPr>
          <w:rFonts w:ascii="Arial" w:hAnsi="Arial" w:cs="Arial"/>
          <w:sz w:val="20"/>
          <w:szCs w:val="20"/>
        </w:rPr>
        <w:t>eelstuk wordt opgevoerd en aan lollige voordrachten zal het eveneens niet ontbreken. Op Dinsdag zal de liedertafel „De Dageraad'' een concert geven in de zaal van den heer M. Goyaarts en Donderdag daaraanvolgende zal de harmonie „Cecilia" zich in 't hotel „de Goudun Leeuw" b</w:t>
      </w:r>
      <w:r w:rsidR="0002058D">
        <w:rPr>
          <w:rFonts w:ascii="Arial" w:hAnsi="Arial" w:cs="Arial"/>
          <w:sz w:val="20"/>
          <w:szCs w:val="20"/>
        </w:rPr>
        <w:t>ij</w:t>
      </w:r>
      <w:r w:rsidRPr="0002058D">
        <w:rPr>
          <w:rFonts w:ascii="Arial" w:hAnsi="Arial" w:cs="Arial"/>
          <w:sz w:val="20"/>
          <w:szCs w:val="20"/>
        </w:rPr>
        <w:t xml:space="preserve"> de</w:t>
      </w:r>
      <w:r w:rsidR="0002058D">
        <w:rPr>
          <w:rFonts w:ascii="Arial" w:hAnsi="Arial" w:cs="Arial"/>
          <w:sz w:val="20"/>
          <w:szCs w:val="20"/>
        </w:rPr>
        <w:t>n</w:t>
      </w:r>
      <w:r w:rsidRPr="0002058D">
        <w:rPr>
          <w:rFonts w:ascii="Arial" w:hAnsi="Arial" w:cs="Arial"/>
          <w:sz w:val="20"/>
          <w:szCs w:val="20"/>
        </w:rPr>
        <w:t xml:space="preserve"> heer H. Heesters, laten </w:t>
      </w:r>
      <w:r w:rsidR="0002058D">
        <w:rPr>
          <w:rFonts w:ascii="Arial" w:hAnsi="Arial" w:cs="Arial"/>
          <w:sz w:val="20"/>
          <w:szCs w:val="20"/>
        </w:rPr>
        <w:t>ho</w:t>
      </w:r>
      <w:r w:rsidRPr="0002058D">
        <w:rPr>
          <w:rFonts w:ascii="Arial" w:hAnsi="Arial" w:cs="Arial"/>
          <w:sz w:val="20"/>
          <w:szCs w:val="20"/>
        </w:rPr>
        <w:t xml:space="preserve">oren. Waarlijk, </w:t>
      </w:r>
      <w:r w:rsidR="0002058D">
        <w:rPr>
          <w:rFonts w:ascii="Arial" w:hAnsi="Arial" w:cs="Arial"/>
          <w:sz w:val="20"/>
          <w:szCs w:val="20"/>
        </w:rPr>
        <w:t>aan afwisseling is geen gebrek !</w:t>
      </w:r>
    </w:p>
    <w:p w:rsidR="0002058D" w:rsidRDefault="0002058D" w:rsidP="00291B6B">
      <w:pPr>
        <w:shd w:val="clear" w:color="auto" w:fill="FFFFFF"/>
        <w:rPr>
          <w:rFonts w:ascii="Arial" w:hAnsi="Arial" w:cs="Arial"/>
          <w:sz w:val="20"/>
          <w:szCs w:val="20"/>
        </w:rPr>
      </w:pPr>
    </w:p>
    <w:p w:rsidR="00E1488E" w:rsidRDefault="00E1488E" w:rsidP="00E1488E">
      <w:pPr>
        <w:shd w:val="clear" w:color="auto" w:fill="FFFFFF"/>
        <w:rPr>
          <w:rFonts w:ascii="Arial" w:hAnsi="Arial" w:cs="Arial"/>
          <w:sz w:val="20"/>
          <w:szCs w:val="20"/>
        </w:rPr>
      </w:pPr>
      <w:r>
        <w:rPr>
          <w:rFonts w:ascii="Arial" w:hAnsi="Arial" w:cs="Arial"/>
          <w:sz w:val="20"/>
          <w:szCs w:val="20"/>
        </w:rPr>
        <w:t>Arr. Regtbank te ´s Hertogenbosch.</w:t>
      </w:r>
    </w:p>
    <w:p w:rsidR="00E1488E" w:rsidRDefault="00E1488E" w:rsidP="00E1488E">
      <w:pPr>
        <w:shd w:val="clear" w:color="auto" w:fill="FFFFFF"/>
        <w:rPr>
          <w:rFonts w:ascii="Arial" w:hAnsi="Arial" w:cs="Arial"/>
          <w:sz w:val="20"/>
          <w:szCs w:val="20"/>
        </w:rPr>
      </w:pPr>
      <w:r>
        <w:rPr>
          <w:rFonts w:ascii="Arial" w:hAnsi="Arial" w:cs="Arial"/>
          <w:sz w:val="20"/>
          <w:szCs w:val="20"/>
        </w:rPr>
        <w:t>Zitting van Dinsdag 8 Februari 1898.</w:t>
      </w:r>
    </w:p>
    <w:p w:rsidR="00E1488E" w:rsidRDefault="00E1488E" w:rsidP="00E1488E">
      <w:pPr>
        <w:shd w:val="clear" w:color="auto" w:fill="FFFFFF"/>
        <w:rPr>
          <w:rFonts w:ascii="Arial" w:hAnsi="Arial" w:cs="Arial"/>
          <w:sz w:val="20"/>
          <w:szCs w:val="20"/>
        </w:rPr>
      </w:pPr>
      <w:r w:rsidRPr="00547BC8">
        <w:rPr>
          <w:rFonts w:ascii="Arial" w:hAnsi="Arial" w:cs="Arial"/>
          <w:sz w:val="20"/>
          <w:szCs w:val="20"/>
        </w:rPr>
        <w:t xml:space="preserve">Uitspraken in Zaken het </w:t>
      </w:r>
      <w:r w:rsidRPr="004F7534">
        <w:rPr>
          <w:rFonts w:ascii="Arial" w:hAnsi="Arial" w:cs="Arial"/>
          <w:sz w:val="20"/>
          <w:szCs w:val="20"/>
        </w:rPr>
        <w:t>O. M. tegen</w:t>
      </w:r>
      <w:r w:rsidRPr="000A6D90">
        <w:rPr>
          <w:rFonts w:ascii="Arial" w:hAnsi="Arial" w:cs="Arial"/>
          <w:sz w:val="20"/>
          <w:szCs w:val="20"/>
        </w:rPr>
        <w:t>:</w:t>
      </w:r>
      <w:r w:rsidR="009F70FF" w:rsidRPr="009F70FF">
        <w:t xml:space="preserve"> </w:t>
      </w:r>
      <w:r w:rsidR="009F70FF" w:rsidRPr="009F70FF">
        <w:rPr>
          <w:rFonts w:ascii="Arial" w:hAnsi="Arial" w:cs="Arial"/>
          <w:sz w:val="20"/>
          <w:szCs w:val="20"/>
        </w:rPr>
        <w:t xml:space="preserve">W. B. te </w:t>
      </w:r>
      <w:r w:rsidR="009F70FF" w:rsidRPr="009F70FF">
        <w:rPr>
          <w:rStyle w:val="Nadruk"/>
          <w:rFonts w:ascii="Arial" w:hAnsi="Arial" w:cs="Arial"/>
          <w:i w:val="0"/>
          <w:sz w:val="20"/>
          <w:szCs w:val="20"/>
        </w:rPr>
        <w:t>Schijndel</w:t>
      </w:r>
      <w:r w:rsidR="009F70FF" w:rsidRPr="009F70FF">
        <w:rPr>
          <w:rFonts w:ascii="Arial" w:hAnsi="Arial" w:cs="Arial"/>
          <w:i/>
          <w:sz w:val="20"/>
          <w:szCs w:val="20"/>
        </w:rPr>
        <w:t>,</w:t>
      </w:r>
      <w:r w:rsidR="009F70FF" w:rsidRPr="009F70FF">
        <w:rPr>
          <w:rFonts w:ascii="Arial" w:hAnsi="Arial" w:cs="Arial"/>
          <w:sz w:val="20"/>
          <w:szCs w:val="20"/>
        </w:rPr>
        <w:t xml:space="preserve"> alsvoor, 3 w. gev,; A. K., H. K,, C. K., J. v. d. B., M. v. d. B., A. v. E., C. v. E. , G. P., W. G. en M.G. te </w:t>
      </w:r>
      <w:r w:rsidR="009F70FF" w:rsidRPr="009F70FF">
        <w:rPr>
          <w:rStyle w:val="Nadruk"/>
          <w:rFonts w:ascii="Arial" w:hAnsi="Arial" w:cs="Arial"/>
          <w:i w:val="0"/>
          <w:sz w:val="20"/>
          <w:szCs w:val="20"/>
        </w:rPr>
        <w:t>Schijndel</w:t>
      </w:r>
      <w:r w:rsidR="009F70FF" w:rsidRPr="009F70FF">
        <w:rPr>
          <w:rFonts w:ascii="Arial" w:hAnsi="Arial" w:cs="Arial"/>
          <w:i/>
          <w:sz w:val="20"/>
          <w:szCs w:val="20"/>
        </w:rPr>
        <w:t>,</w:t>
      </w:r>
      <w:r w:rsidR="009F70FF" w:rsidRPr="009F70FF">
        <w:rPr>
          <w:rFonts w:ascii="Arial" w:hAnsi="Arial" w:cs="Arial"/>
          <w:sz w:val="20"/>
          <w:szCs w:val="20"/>
        </w:rPr>
        <w:t xml:space="preserve"> mish. en huisvredebreuk, de 1e en 3e ieder f 15 of 20 d. en de overigen ieder f 8 of 12 d.</w:t>
      </w:r>
    </w:p>
    <w:p w:rsidR="009F70FF" w:rsidRPr="009F70FF" w:rsidRDefault="009F70FF" w:rsidP="00E1488E">
      <w:pPr>
        <w:shd w:val="clear" w:color="auto" w:fill="FFFFFF"/>
        <w:rPr>
          <w:rFonts w:ascii="Arial" w:hAnsi="Arial" w:cs="Arial"/>
          <w:sz w:val="20"/>
          <w:szCs w:val="20"/>
        </w:rPr>
      </w:pPr>
    </w:p>
    <w:p w:rsidR="00291B6B" w:rsidRPr="001A1C84" w:rsidRDefault="00291B6B" w:rsidP="00291B6B">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Nieuwe Tilburgsche Courant 17-02-1898</w:t>
      </w:r>
    </w:p>
    <w:p w:rsidR="003233F3" w:rsidRPr="001A1C84" w:rsidRDefault="003233F3">
      <w:pPr>
        <w:shd w:val="clear" w:color="auto" w:fill="FFFFFF"/>
        <w:rPr>
          <w:rFonts w:ascii="Arial" w:hAnsi="Arial" w:cs="Arial"/>
          <w:sz w:val="20"/>
          <w:szCs w:val="20"/>
        </w:rPr>
      </w:pPr>
    </w:p>
    <w:p w:rsidR="006B74CA" w:rsidRPr="001A1C84" w:rsidRDefault="006B74CA" w:rsidP="006B74CA">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Grafmonument Anthonius Van Gils.</w:t>
      </w:r>
    </w:p>
    <w:p w:rsidR="006B74CA" w:rsidRPr="001A1C84" w:rsidRDefault="006B74CA" w:rsidP="006B74CA">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Men schrijft aan de N. B. Een acht of tiental dagen geleden las ik in uw blad een pleidooi, dat mijne aandacht trok. N. N. meende, nu het Seminarie van ons bisdom zijn honderdjarig bestaan gaat vieren, de aandacht onzer geestelijken en leeken te moeten vestigen op het grafmonument van Anthonius van Gils, den opri</w:t>
      </w:r>
      <w:r w:rsidR="0096142C" w:rsidRPr="001A1C84">
        <w:rPr>
          <w:rFonts w:ascii="Arial" w:eastAsia="Times New Roman" w:hAnsi="Arial" w:cs="Arial"/>
          <w:sz w:val="20"/>
          <w:szCs w:val="20"/>
          <w:lang w:eastAsia="nl-NL"/>
        </w:rPr>
        <w:t>c</w:t>
      </w:r>
      <w:r w:rsidRPr="001A1C84">
        <w:rPr>
          <w:rFonts w:ascii="Arial" w:eastAsia="Times New Roman" w:hAnsi="Arial" w:cs="Arial"/>
          <w:sz w:val="20"/>
          <w:szCs w:val="20"/>
          <w:lang w:eastAsia="nl-NL"/>
        </w:rPr>
        <w:t>ht</w:t>
      </w:r>
      <w:r w:rsidR="0096142C"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r en eersten president van het Seminarie van ons diocees. Dat graf, zegt schrijver, is in sle</w:t>
      </w:r>
      <w:r w:rsidR="0096142C" w:rsidRPr="001A1C84">
        <w:rPr>
          <w:rFonts w:ascii="Arial" w:eastAsia="Times New Roman" w:hAnsi="Arial" w:cs="Arial"/>
          <w:sz w:val="20"/>
          <w:szCs w:val="20"/>
          <w:lang w:eastAsia="nl-NL"/>
        </w:rPr>
        <w:t>c</w:t>
      </w:r>
      <w:r w:rsidRPr="001A1C84">
        <w:rPr>
          <w:rFonts w:ascii="Arial" w:eastAsia="Times New Roman" w:hAnsi="Arial" w:cs="Arial"/>
          <w:sz w:val="20"/>
          <w:szCs w:val="20"/>
          <w:lang w:eastAsia="nl-NL"/>
        </w:rPr>
        <w:t>hten staat en roept om vernieuwing uit scheuren en reten, 't</w:t>
      </w:r>
      <w:r w:rsidR="0096142C" w:rsidRPr="001A1C84">
        <w:rPr>
          <w:rFonts w:ascii="Arial" w:eastAsia="Times New Roman" w:hAnsi="Arial" w:cs="Arial"/>
          <w:sz w:val="20"/>
          <w:szCs w:val="20"/>
          <w:lang w:eastAsia="nl-NL"/>
        </w:rPr>
        <w:t xml:space="preserve"> I</w:t>
      </w:r>
      <w:r w:rsidRPr="001A1C84">
        <w:rPr>
          <w:rFonts w:ascii="Arial" w:eastAsia="Times New Roman" w:hAnsi="Arial" w:cs="Arial"/>
          <w:sz w:val="20"/>
          <w:szCs w:val="20"/>
          <w:lang w:eastAsia="nl-NL"/>
        </w:rPr>
        <w:t>s daarom, dat h</w:t>
      </w:r>
      <w:r w:rsidR="0096142C"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 xml:space="preserve"> het in dit jubeljaar voor ons bisdom waagt, een beroep te doen op de vrijgevigheid der meer gefortuneerden, ten einde het graf van den Grooten Praeses in eere te herstellen. Dat plan, juist in dit jubeljaar opgeworpen, heeft zekerheid van slagen : mij dunkt, daaraan valt niet te twijfelen. Vergis ik mij niet, dan heeft in vroeger jaren de geestelijkheid van het bisdom door gezamenlijke bijdragen een monument gesticht op het Schijndelsche kerkhof ter gedachtenis aan Ant. Van Alphen, den hel</w:t>
      </w:r>
      <w:r w:rsidR="0096142C" w:rsidRPr="001A1C84">
        <w:rPr>
          <w:rFonts w:ascii="Arial" w:eastAsia="Times New Roman" w:hAnsi="Arial" w:cs="Arial"/>
          <w:sz w:val="20"/>
          <w:szCs w:val="20"/>
          <w:lang w:eastAsia="nl-NL"/>
        </w:rPr>
        <w:t>d</w:t>
      </w:r>
      <w:r w:rsidRPr="001A1C84">
        <w:rPr>
          <w:rFonts w:ascii="Arial" w:eastAsia="Times New Roman" w:hAnsi="Arial" w:cs="Arial"/>
          <w:sz w:val="20"/>
          <w:szCs w:val="20"/>
          <w:lang w:eastAsia="nl-NL"/>
        </w:rPr>
        <w:t>ha</w:t>
      </w:r>
      <w:r w:rsidR="0096142C" w:rsidRPr="001A1C84">
        <w:rPr>
          <w:rFonts w:ascii="Arial" w:eastAsia="Times New Roman" w:hAnsi="Arial" w:cs="Arial"/>
          <w:sz w:val="20"/>
          <w:szCs w:val="20"/>
          <w:lang w:eastAsia="nl-NL"/>
        </w:rPr>
        <w:t>f</w:t>
      </w:r>
      <w:r w:rsidRPr="001A1C84">
        <w:rPr>
          <w:rFonts w:ascii="Arial" w:eastAsia="Times New Roman" w:hAnsi="Arial" w:cs="Arial"/>
          <w:sz w:val="20"/>
          <w:szCs w:val="20"/>
          <w:lang w:eastAsia="nl-NL"/>
        </w:rPr>
        <w:t>tigen Vicaris, die Napoleon dorst weerstaan. Welnu, diezel</w:t>
      </w:r>
      <w:r w:rsidR="0096142C" w:rsidRPr="001A1C84">
        <w:rPr>
          <w:rFonts w:ascii="Arial" w:eastAsia="Times New Roman" w:hAnsi="Arial" w:cs="Arial"/>
          <w:sz w:val="20"/>
          <w:szCs w:val="20"/>
          <w:lang w:eastAsia="nl-NL"/>
        </w:rPr>
        <w:t>f</w:t>
      </w:r>
      <w:r w:rsidRPr="001A1C84">
        <w:rPr>
          <w:rFonts w:ascii="Arial" w:eastAsia="Times New Roman" w:hAnsi="Arial" w:cs="Arial"/>
          <w:sz w:val="20"/>
          <w:szCs w:val="20"/>
          <w:lang w:eastAsia="nl-NL"/>
        </w:rPr>
        <w:t>de geestelijkheid en vel</w:t>
      </w:r>
      <w:r w:rsidR="0096142C"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 leeken met haar zullen gaarn</w:t>
      </w:r>
      <w:r w:rsidR="0096142C"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 bereid gevonden worden een steentje aan te brengen voor het te vernieuwen monument van den Man, die niet ten onrechte „de Re</w:t>
      </w:r>
      <w:r w:rsidR="0096142C" w:rsidRPr="001A1C84">
        <w:rPr>
          <w:rFonts w:ascii="Arial" w:eastAsia="Times New Roman" w:hAnsi="Arial" w:cs="Arial"/>
          <w:sz w:val="20"/>
          <w:szCs w:val="20"/>
          <w:lang w:eastAsia="nl-NL"/>
        </w:rPr>
        <w:t>c</w:t>
      </w:r>
      <w:r w:rsidRPr="001A1C84">
        <w:rPr>
          <w:rFonts w:ascii="Arial" w:eastAsia="Times New Roman" w:hAnsi="Arial" w:cs="Arial"/>
          <w:sz w:val="20"/>
          <w:szCs w:val="20"/>
          <w:lang w:eastAsia="nl-NL"/>
        </w:rPr>
        <w:t>hterhand van Vicarius Van Alphen" genoemd werd. Om zijn plan een begin van leven te schenken, komt N. N. ons heel schuchter en bedeesd met het volgende zinnetje aan boord. „Men zo</w:t>
      </w:r>
      <w:r w:rsidR="0096142C" w:rsidRPr="001A1C84">
        <w:rPr>
          <w:rFonts w:ascii="Arial" w:eastAsia="Times New Roman" w:hAnsi="Arial" w:cs="Arial"/>
          <w:sz w:val="20"/>
          <w:szCs w:val="20"/>
          <w:lang w:eastAsia="nl-NL"/>
        </w:rPr>
        <w:t>u</w:t>
      </w:r>
      <w:r w:rsidRPr="001A1C84">
        <w:rPr>
          <w:rFonts w:ascii="Arial" w:eastAsia="Times New Roman" w:hAnsi="Arial" w:cs="Arial"/>
          <w:sz w:val="20"/>
          <w:szCs w:val="20"/>
          <w:lang w:eastAsia="nl-NL"/>
        </w:rPr>
        <w:t xml:space="preserve"> eene commissie k</w:t>
      </w:r>
      <w:r w:rsidR="0096142C" w:rsidRPr="001A1C84">
        <w:rPr>
          <w:rFonts w:ascii="Arial" w:eastAsia="Times New Roman" w:hAnsi="Arial" w:cs="Arial"/>
          <w:sz w:val="20"/>
          <w:szCs w:val="20"/>
          <w:lang w:eastAsia="nl-NL"/>
        </w:rPr>
        <w:t>u</w:t>
      </w:r>
      <w:r w:rsidRPr="001A1C84">
        <w:rPr>
          <w:rFonts w:ascii="Arial" w:eastAsia="Times New Roman" w:hAnsi="Arial" w:cs="Arial"/>
          <w:sz w:val="20"/>
          <w:szCs w:val="20"/>
          <w:lang w:eastAsia="nl-NL"/>
        </w:rPr>
        <w:t>nnen benoemen, die" etc. etc. Tegen dat zinnetje heb ik eene bedenking. Ik vrees als daarop gewacht moet word</w:t>
      </w:r>
      <w:r w:rsidR="0096142C"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n, dat het jubeljaar reeds lang tot de voor e</w:t>
      </w:r>
      <w:r w:rsidR="0096142C" w:rsidRPr="001A1C84">
        <w:rPr>
          <w:rFonts w:ascii="Arial" w:eastAsia="Times New Roman" w:hAnsi="Arial" w:cs="Arial"/>
          <w:sz w:val="20"/>
          <w:szCs w:val="20"/>
          <w:lang w:eastAsia="nl-NL"/>
        </w:rPr>
        <w:t>eu</w:t>
      </w:r>
      <w:r w:rsidRPr="001A1C84">
        <w:rPr>
          <w:rFonts w:ascii="Arial" w:eastAsia="Times New Roman" w:hAnsi="Arial" w:cs="Arial"/>
          <w:sz w:val="20"/>
          <w:szCs w:val="20"/>
          <w:lang w:eastAsia="nl-NL"/>
        </w:rPr>
        <w:t>wig slapende zal behooren, vooraleer het eerste levensvonkje van dat plan in de droge kr</w:t>
      </w:r>
      <w:r w:rsidR="0096142C" w:rsidRPr="001A1C84">
        <w:rPr>
          <w:rFonts w:ascii="Arial" w:eastAsia="Times New Roman" w:hAnsi="Arial" w:cs="Arial"/>
          <w:sz w:val="20"/>
          <w:szCs w:val="20"/>
          <w:lang w:eastAsia="nl-NL"/>
        </w:rPr>
        <w:t>u</w:t>
      </w:r>
      <w:r w:rsidRPr="001A1C84">
        <w:rPr>
          <w:rFonts w:ascii="Arial" w:eastAsia="Times New Roman" w:hAnsi="Arial" w:cs="Arial"/>
          <w:sz w:val="20"/>
          <w:szCs w:val="20"/>
          <w:lang w:eastAsia="nl-NL"/>
        </w:rPr>
        <w:t>llen rook en vlammen brengt. W</w:t>
      </w:r>
      <w:r w:rsidR="0096142C"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 xml:space="preserve"> beleven een tijd van commissies zonder einde. Geen wonder dus, dat ook hier aan eene Commissie gedacht werd. Maar buiten de benoemde commissies staan er nog andere, die zich zelve benoemen, of mooier gezegd </w:t>
      </w:r>
      <w:r w:rsidR="0096142C" w:rsidRPr="001A1C84">
        <w:rPr>
          <w:rFonts w:ascii="Arial" w:eastAsia="Times New Roman" w:hAnsi="Arial" w:cs="Arial"/>
          <w:sz w:val="20"/>
          <w:szCs w:val="20"/>
          <w:lang w:eastAsia="nl-NL"/>
        </w:rPr>
        <w:t>c</w:t>
      </w:r>
      <w:r w:rsidRPr="001A1C84">
        <w:rPr>
          <w:rFonts w:ascii="Arial" w:eastAsia="Times New Roman" w:hAnsi="Arial" w:cs="Arial"/>
          <w:sz w:val="20"/>
          <w:szCs w:val="20"/>
          <w:lang w:eastAsia="nl-NL"/>
        </w:rPr>
        <w:t>onstitueere</w:t>
      </w:r>
      <w:r w:rsidR="0096142C"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en deze z</w:t>
      </w:r>
      <w:r w:rsidR="0096142C"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n lang niet de slechtste. Ik geloof wel, dat de wind N. N. uit Sch</w:t>
      </w:r>
      <w:r w:rsidR="0096142C"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nd</w:t>
      </w:r>
      <w:r w:rsidR="0096142C"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l zelve blaast en wat zou daartegen zijn </w:t>
      </w:r>
      <w:r w:rsidR="0096142C" w:rsidRPr="001A1C84">
        <w:rPr>
          <w:rFonts w:ascii="Arial" w:eastAsia="Times New Roman" w:hAnsi="Arial" w:cs="Arial"/>
          <w:sz w:val="20"/>
          <w:szCs w:val="20"/>
          <w:lang w:eastAsia="nl-NL"/>
        </w:rPr>
        <w:t>?</w:t>
      </w:r>
      <w:r w:rsidRPr="001A1C84">
        <w:rPr>
          <w:rFonts w:ascii="Arial" w:eastAsia="Times New Roman" w:hAnsi="Arial" w:cs="Arial"/>
          <w:sz w:val="20"/>
          <w:szCs w:val="20"/>
          <w:lang w:eastAsia="nl-NL"/>
        </w:rPr>
        <w:t xml:space="preserve"> Niets, vriend ! niets ! Maar mag ik u eens een we</w:t>
      </w:r>
      <w:r w:rsidR="0096142C" w:rsidRPr="001A1C84">
        <w:rPr>
          <w:rFonts w:ascii="Arial" w:eastAsia="Times New Roman" w:hAnsi="Arial" w:cs="Arial"/>
          <w:sz w:val="20"/>
          <w:szCs w:val="20"/>
          <w:lang w:eastAsia="nl-NL"/>
        </w:rPr>
        <w:t>l</w:t>
      </w:r>
      <w:r w:rsidRPr="001A1C84">
        <w:rPr>
          <w:rFonts w:ascii="Arial" w:eastAsia="Times New Roman" w:hAnsi="Arial" w:cs="Arial"/>
          <w:sz w:val="20"/>
          <w:szCs w:val="20"/>
          <w:lang w:eastAsia="nl-NL"/>
        </w:rPr>
        <w:t xml:space="preserve">gemeenden raad geven </w:t>
      </w:r>
      <w:r w:rsidR="0096142C" w:rsidRPr="001A1C84">
        <w:rPr>
          <w:rFonts w:ascii="Arial" w:eastAsia="Times New Roman" w:hAnsi="Arial" w:cs="Arial"/>
          <w:sz w:val="20"/>
          <w:szCs w:val="20"/>
          <w:lang w:eastAsia="nl-NL"/>
        </w:rPr>
        <w:t>?</w:t>
      </w:r>
      <w:r w:rsidRPr="001A1C84">
        <w:rPr>
          <w:rFonts w:ascii="Arial" w:eastAsia="Times New Roman" w:hAnsi="Arial" w:cs="Arial"/>
          <w:sz w:val="20"/>
          <w:szCs w:val="20"/>
          <w:lang w:eastAsia="nl-NL"/>
        </w:rPr>
        <w:t xml:space="preserve"> U zal waarschijnlijk wel geen commissie benoemen kunnen. Do</w:t>
      </w:r>
      <w:r w:rsidR="0096142C" w:rsidRPr="001A1C84">
        <w:rPr>
          <w:rFonts w:ascii="Arial" w:eastAsia="Times New Roman" w:hAnsi="Arial" w:cs="Arial"/>
          <w:sz w:val="20"/>
          <w:szCs w:val="20"/>
          <w:lang w:eastAsia="nl-NL"/>
        </w:rPr>
        <w:t>c</w:t>
      </w:r>
      <w:r w:rsidRPr="001A1C84">
        <w:rPr>
          <w:rFonts w:ascii="Arial" w:eastAsia="Times New Roman" w:hAnsi="Arial" w:cs="Arial"/>
          <w:sz w:val="20"/>
          <w:szCs w:val="20"/>
          <w:lang w:eastAsia="nl-NL"/>
        </w:rPr>
        <w:t>h wat U wel kan, is dit. Spreek het Kerkbestuur van Schijndel en tracht het over te halen — wellicht gelukt u dat — zich zelve tot commissie op te werpen in deze zaak. En als dan het Kerkbestuur een circulairtje rondzendt e</w:t>
      </w:r>
      <w:r w:rsidR="00291B6B"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onzen gemakzuchtigen t</w:t>
      </w:r>
      <w:r w:rsidR="00291B6B"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d ter wille, er een p</w:t>
      </w:r>
      <w:r w:rsidR="00291B6B" w:rsidRPr="001A1C84">
        <w:rPr>
          <w:rFonts w:ascii="Arial" w:eastAsia="Times New Roman" w:hAnsi="Arial" w:cs="Arial"/>
          <w:sz w:val="20"/>
          <w:szCs w:val="20"/>
          <w:lang w:eastAsia="nl-NL"/>
        </w:rPr>
        <w:t>o</w:t>
      </w:r>
      <w:r w:rsidRPr="001A1C84">
        <w:rPr>
          <w:rFonts w:ascii="Arial" w:eastAsia="Times New Roman" w:hAnsi="Arial" w:cs="Arial"/>
          <w:sz w:val="20"/>
          <w:szCs w:val="20"/>
          <w:lang w:eastAsia="nl-NL"/>
        </w:rPr>
        <w:t>stwisselkaart met gedrukt adres aan toevoegt, dan durf ik met u een wedden</w:t>
      </w:r>
      <w:r w:rsidR="00291B6B" w:rsidRPr="001A1C84">
        <w:rPr>
          <w:rFonts w:ascii="Arial" w:eastAsia="Times New Roman" w:hAnsi="Arial" w:cs="Arial"/>
          <w:sz w:val="20"/>
          <w:szCs w:val="20"/>
          <w:lang w:eastAsia="nl-NL"/>
        </w:rPr>
        <w:t>s</w:t>
      </w:r>
      <w:r w:rsidRPr="001A1C84">
        <w:rPr>
          <w:rFonts w:ascii="Arial" w:eastAsia="Times New Roman" w:hAnsi="Arial" w:cs="Arial"/>
          <w:sz w:val="20"/>
          <w:szCs w:val="20"/>
          <w:lang w:eastAsia="nl-NL"/>
        </w:rPr>
        <w:t>chap aangaan, dat er meer inkomt, dan gij verwacht hebt, en dat uw gelukkig uitgedacht plan nog dit jaar verweze</w:t>
      </w:r>
      <w:r w:rsidR="00291B6B"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l</w:t>
      </w:r>
      <w:r w:rsidR="00291B6B"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 xml:space="preserve">kt wordt. </w:t>
      </w:r>
      <w:r w:rsidR="00291B6B" w:rsidRPr="001A1C84">
        <w:rPr>
          <w:rFonts w:ascii="Arial" w:eastAsia="Times New Roman" w:hAnsi="Arial" w:cs="Arial"/>
          <w:sz w:val="20"/>
          <w:szCs w:val="20"/>
          <w:lang w:eastAsia="nl-NL"/>
        </w:rPr>
        <w:tab/>
      </w:r>
      <w:r w:rsidR="00291B6B"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X.</w:t>
      </w:r>
    </w:p>
    <w:p w:rsidR="00C539EE" w:rsidRDefault="00C539EE" w:rsidP="00C539EE">
      <w:pPr>
        <w:shd w:val="clear" w:color="auto" w:fill="FFFFFF"/>
        <w:rPr>
          <w:rFonts w:ascii="Arial" w:hAnsi="Arial" w:cs="Arial"/>
          <w:sz w:val="20"/>
          <w:szCs w:val="20"/>
        </w:rPr>
      </w:pPr>
    </w:p>
    <w:p w:rsidR="00C84AA1" w:rsidRDefault="00C84AA1" w:rsidP="00C84AA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17-02-1898</w:t>
      </w:r>
    </w:p>
    <w:p w:rsidR="00C84AA1" w:rsidRDefault="00C84AA1" w:rsidP="00C539EE">
      <w:pPr>
        <w:shd w:val="clear" w:color="auto" w:fill="FFFFFF"/>
        <w:rPr>
          <w:rFonts w:ascii="Arial" w:hAnsi="Arial" w:cs="Arial"/>
          <w:sz w:val="20"/>
          <w:szCs w:val="20"/>
        </w:rPr>
      </w:pPr>
    </w:p>
    <w:p w:rsidR="00C84AA1" w:rsidRDefault="00C84AA1" w:rsidP="00C84AA1">
      <w:pPr>
        <w:rPr>
          <w:rFonts w:ascii="Arial" w:eastAsia="Times New Roman" w:hAnsi="Arial" w:cs="Arial"/>
          <w:sz w:val="20"/>
          <w:szCs w:val="20"/>
          <w:lang w:eastAsia="nl-NL"/>
        </w:rPr>
      </w:pPr>
      <w:r w:rsidRPr="00C84AA1">
        <w:rPr>
          <w:rFonts w:ascii="Arial" w:eastAsia="Times New Roman" w:hAnsi="Arial" w:cs="Arial"/>
          <w:sz w:val="20"/>
          <w:szCs w:val="20"/>
          <w:lang w:eastAsia="nl-NL"/>
        </w:rPr>
        <w:t>SCHIJNDEL, 16 Febr. De gild</w:t>
      </w:r>
      <w:r>
        <w:rPr>
          <w:rFonts w:ascii="Arial" w:eastAsia="Times New Roman" w:hAnsi="Arial" w:cs="Arial"/>
          <w:sz w:val="20"/>
          <w:szCs w:val="20"/>
          <w:lang w:eastAsia="nl-NL"/>
        </w:rPr>
        <w:t>e</w:t>
      </w:r>
      <w:r w:rsidRPr="00C84AA1">
        <w:rPr>
          <w:rFonts w:ascii="Arial" w:eastAsia="Times New Roman" w:hAnsi="Arial" w:cs="Arial"/>
          <w:sz w:val="20"/>
          <w:szCs w:val="20"/>
          <w:lang w:eastAsia="nl-NL"/>
        </w:rPr>
        <w:t xml:space="preserve"> van den H. Jozef beleefde gistere</w:t>
      </w:r>
      <w:r>
        <w:rPr>
          <w:rFonts w:ascii="Arial" w:eastAsia="Times New Roman" w:hAnsi="Arial" w:cs="Arial"/>
          <w:sz w:val="20"/>
          <w:szCs w:val="20"/>
          <w:lang w:eastAsia="nl-NL"/>
        </w:rPr>
        <w:t>n</w:t>
      </w:r>
      <w:r w:rsidRPr="00C84AA1">
        <w:rPr>
          <w:rFonts w:ascii="Arial" w:eastAsia="Times New Roman" w:hAnsi="Arial" w:cs="Arial"/>
          <w:sz w:val="20"/>
          <w:szCs w:val="20"/>
          <w:lang w:eastAsia="nl-NL"/>
        </w:rPr>
        <w:t xml:space="preserve"> een recht genoegelijken dag. Om negen uur werd eene </w:t>
      </w:r>
      <w:r>
        <w:rPr>
          <w:rFonts w:ascii="Arial" w:eastAsia="Times New Roman" w:hAnsi="Arial" w:cs="Arial"/>
          <w:sz w:val="20"/>
          <w:szCs w:val="20"/>
          <w:lang w:eastAsia="nl-NL"/>
        </w:rPr>
        <w:t>H</w:t>
      </w:r>
      <w:r w:rsidRPr="00C84AA1">
        <w:rPr>
          <w:rFonts w:ascii="Arial" w:eastAsia="Times New Roman" w:hAnsi="Arial" w:cs="Arial"/>
          <w:sz w:val="20"/>
          <w:szCs w:val="20"/>
          <w:lang w:eastAsia="nl-NL"/>
        </w:rPr>
        <w:t>. Mis opgedragen en daarna eene bijeenkomst gehouden. Tegen het middaguur vergaderden alle leden in het lokaal van den heer J. v. d. Boo</w:t>
      </w:r>
      <w:r>
        <w:rPr>
          <w:rFonts w:ascii="Arial" w:eastAsia="Times New Roman" w:hAnsi="Arial" w:cs="Arial"/>
          <w:sz w:val="20"/>
          <w:szCs w:val="20"/>
          <w:lang w:eastAsia="nl-NL"/>
        </w:rPr>
        <w:t>m</w:t>
      </w:r>
      <w:r w:rsidRPr="00C84AA1">
        <w:rPr>
          <w:rFonts w:ascii="Arial" w:eastAsia="Times New Roman" w:hAnsi="Arial" w:cs="Arial"/>
          <w:sz w:val="20"/>
          <w:szCs w:val="20"/>
          <w:lang w:eastAsia="nl-NL"/>
        </w:rPr>
        <w:t>en, waar na h</w:t>
      </w:r>
      <w:r>
        <w:rPr>
          <w:rFonts w:ascii="Arial" w:eastAsia="Times New Roman" w:hAnsi="Arial" w:cs="Arial"/>
          <w:sz w:val="20"/>
          <w:szCs w:val="20"/>
          <w:lang w:eastAsia="nl-NL"/>
        </w:rPr>
        <w:t>e</w:t>
      </w:r>
      <w:r w:rsidRPr="00C84AA1">
        <w:rPr>
          <w:rFonts w:ascii="Arial" w:eastAsia="Times New Roman" w:hAnsi="Arial" w:cs="Arial"/>
          <w:sz w:val="20"/>
          <w:szCs w:val="20"/>
          <w:lang w:eastAsia="nl-NL"/>
        </w:rPr>
        <w:t>t gebruik e</w:t>
      </w:r>
      <w:r>
        <w:rPr>
          <w:rFonts w:ascii="Arial" w:eastAsia="Times New Roman" w:hAnsi="Arial" w:cs="Arial"/>
          <w:sz w:val="20"/>
          <w:szCs w:val="20"/>
          <w:lang w:eastAsia="nl-NL"/>
        </w:rPr>
        <w:t>e</w:t>
      </w:r>
      <w:r w:rsidRPr="00C84AA1">
        <w:rPr>
          <w:rFonts w:ascii="Arial" w:eastAsia="Times New Roman" w:hAnsi="Arial" w:cs="Arial"/>
          <w:sz w:val="20"/>
          <w:szCs w:val="20"/>
          <w:lang w:eastAsia="nl-NL"/>
        </w:rPr>
        <w:t xml:space="preserve">ner hartversterking een goede maaltijd wachtte. De avond zou echter het glanspunt van den feestelijken </w:t>
      </w:r>
      <w:r>
        <w:rPr>
          <w:rFonts w:ascii="Arial" w:eastAsia="Times New Roman" w:hAnsi="Arial" w:cs="Arial"/>
          <w:sz w:val="20"/>
          <w:szCs w:val="20"/>
          <w:lang w:eastAsia="nl-NL"/>
        </w:rPr>
        <w:t>d</w:t>
      </w:r>
      <w:r w:rsidRPr="00C84AA1">
        <w:rPr>
          <w:rFonts w:ascii="Arial" w:eastAsia="Times New Roman" w:hAnsi="Arial" w:cs="Arial"/>
          <w:sz w:val="20"/>
          <w:szCs w:val="20"/>
          <w:lang w:eastAsia="nl-NL"/>
        </w:rPr>
        <w:t>ag zij</w:t>
      </w:r>
      <w:r>
        <w:rPr>
          <w:rFonts w:ascii="Arial" w:eastAsia="Times New Roman" w:hAnsi="Arial" w:cs="Arial"/>
          <w:sz w:val="20"/>
          <w:szCs w:val="20"/>
          <w:lang w:eastAsia="nl-NL"/>
        </w:rPr>
        <w:t>n</w:t>
      </w:r>
      <w:r w:rsidRPr="00C84AA1">
        <w:rPr>
          <w:rFonts w:ascii="Arial" w:eastAsia="Times New Roman" w:hAnsi="Arial" w:cs="Arial"/>
          <w:sz w:val="20"/>
          <w:szCs w:val="20"/>
          <w:lang w:eastAsia="nl-NL"/>
        </w:rPr>
        <w:t>. Het tooneelstukje „De Drankduivel" werd opgevoerd, gevolgd door „De twee gepensioneerden''. Het laatste vooral oogstte bijval en werd dan ook voor den tweeden keer opgevoerd om de groote belangstel</w:t>
      </w:r>
      <w:r>
        <w:rPr>
          <w:rFonts w:ascii="Arial" w:eastAsia="Times New Roman" w:hAnsi="Arial" w:cs="Arial"/>
          <w:sz w:val="20"/>
          <w:szCs w:val="20"/>
          <w:lang w:eastAsia="nl-NL"/>
        </w:rPr>
        <w:t xml:space="preserve">ling, die het ondervond. </w:t>
      </w:r>
      <w:r w:rsidRPr="00C84AA1">
        <w:rPr>
          <w:rFonts w:ascii="Arial" w:eastAsia="Times New Roman" w:hAnsi="Arial" w:cs="Arial"/>
          <w:sz w:val="20"/>
          <w:szCs w:val="20"/>
          <w:lang w:eastAsia="nl-NL"/>
        </w:rPr>
        <w:t xml:space="preserve"> Aan voordrachten ontbrak het evenmin, doch het late uur dwong de Sint-Jozefsgezellen te scheiden</w:t>
      </w:r>
      <w:r>
        <w:rPr>
          <w:rFonts w:ascii="Arial" w:eastAsia="Times New Roman" w:hAnsi="Arial" w:cs="Arial"/>
          <w:sz w:val="20"/>
          <w:szCs w:val="20"/>
          <w:lang w:eastAsia="nl-NL"/>
        </w:rPr>
        <w:t>,</w:t>
      </w:r>
      <w:r w:rsidRPr="00C84AA1">
        <w:rPr>
          <w:rFonts w:ascii="Arial" w:eastAsia="Times New Roman" w:hAnsi="Arial" w:cs="Arial"/>
          <w:sz w:val="20"/>
          <w:szCs w:val="20"/>
          <w:lang w:eastAsia="nl-NL"/>
        </w:rPr>
        <w:t xml:space="preserve">  zeker in het bewustzijn e</w:t>
      </w:r>
      <w:r>
        <w:rPr>
          <w:rFonts w:ascii="Arial" w:eastAsia="Times New Roman" w:hAnsi="Arial" w:cs="Arial"/>
          <w:sz w:val="20"/>
          <w:szCs w:val="20"/>
          <w:lang w:eastAsia="nl-NL"/>
        </w:rPr>
        <w:t>e</w:t>
      </w:r>
      <w:r w:rsidRPr="00C84AA1">
        <w:rPr>
          <w:rFonts w:ascii="Arial" w:eastAsia="Times New Roman" w:hAnsi="Arial" w:cs="Arial"/>
          <w:sz w:val="20"/>
          <w:szCs w:val="20"/>
          <w:lang w:eastAsia="nl-NL"/>
        </w:rPr>
        <w:t>n waarl</w:t>
      </w:r>
      <w:r>
        <w:rPr>
          <w:rFonts w:ascii="Arial" w:eastAsia="Times New Roman" w:hAnsi="Arial" w:cs="Arial"/>
          <w:sz w:val="20"/>
          <w:szCs w:val="20"/>
          <w:lang w:eastAsia="nl-NL"/>
        </w:rPr>
        <w:t>ij</w:t>
      </w:r>
      <w:r w:rsidRPr="00C84AA1">
        <w:rPr>
          <w:rFonts w:ascii="Arial" w:eastAsia="Times New Roman" w:hAnsi="Arial" w:cs="Arial"/>
          <w:sz w:val="20"/>
          <w:szCs w:val="20"/>
          <w:lang w:eastAsia="nl-NL"/>
        </w:rPr>
        <w:t>k broederlijk samenzijn ges</w:t>
      </w:r>
      <w:r>
        <w:rPr>
          <w:rFonts w:ascii="Arial" w:eastAsia="Times New Roman" w:hAnsi="Arial" w:cs="Arial"/>
          <w:sz w:val="20"/>
          <w:szCs w:val="20"/>
          <w:lang w:eastAsia="nl-NL"/>
        </w:rPr>
        <w:t xml:space="preserve">maakt te hebben. </w:t>
      </w:r>
    </w:p>
    <w:p w:rsidR="00C84AA1" w:rsidRDefault="00C84AA1" w:rsidP="00C84AA1">
      <w:pPr>
        <w:rPr>
          <w:rFonts w:ascii="Arial" w:eastAsia="Times New Roman" w:hAnsi="Arial" w:cs="Arial"/>
          <w:sz w:val="20"/>
          <w:szCs w:val="20"/>
          <w:lang w:eastAsia="nl-NL"/>
        </w:rPr>
      </w:pPr>
    </w:p>
    <w:p w:rsidR="00C84AA1" w:rsidRPr="00C84AA1" w:rsidRDefault="00C84AA1" w:rsidP="00C84AA1">
      <w:pPr>
        <w:rPr>
          <w:rFonts w:ascii="Arial" w:eastAsia="Times New Roman" w:hAnsi="Arial" w:cs="Arial"/>
          <w:sz w:val="20"/>
          <w:szCs w:val="20"/>
          <w:lang w:eastAsia="nl-NL"/>
        </w:rPr>
      </w:pPr>
      <w:r>
        <w:rPr>
          <w:rFonts w:ascii="Arial" w:eastAsia="Times New Roman" w:hAnsi="Arial" w:cs="Arial"/>
          <w:sz w:val="20"/>
          <w:szCs w:val="20"/>
          <w:lang w:eastAsia="nl-NL"/>
        </w:rPr>
        <w:t xml:space="preserve">Hoewel het, </w:t>
      </w:r>
      <w:r w:rsidRPr="00C84AA1">
        <w:rPr>
          <w:rFonts w:ascii="Arial" w:eastAsia="Times New Roman" w:hAnsi="Arial" w:cs="Arial"/>
          <w:sz w:val="20"/>
          <w:szCs w:val="20"/>
          <w:lang w:eastAsia="nl-NL"/>
        </w:rPr>
        <w:t>d</w:t>
      </w:r>
      <w:r>
        <w:rPr>
          <w:rFonts w:ascii="Arial" w:eastAsia="Times New Roman" w:hAnsi="Arial" w:cs="Arial"/>
          <w:sz w:val="20"/>
          <w:szCs w:val="20"/>
          <w:lang w:eastAsia="nl-NL"/>
        </w:rPr>
        <w:t>e</w:t>
      </w:r>
      <w:r w:rsidRPr="00C84AA1">
        <w:rPr>
          <w:rFonts w:ascii="Arial" w:eastAsia="Times New Roman" w:hAnsi="Arial" w:cs="Arial"/>
          <w:sz w:val="20"/>
          <w:szCs w:val="20"/>
          <w:lang w:eastAsia="nl-NL"/>
        </w:rPr>
        <w:t>n boerenstand den laatsten tijd niet altijd gunstig gaat, hoort men toch nu en dan gevallen, die een aardigen duit i</w:t>
      </w:r>
      <w:r>
        <w:rPr>
          <w:rFonts w:ascii="Arial" w:eastAsia="Times New Roman" w:hAnsi="Arial" w:cs="Arial"/>
          <w:sz w:val="20"/>
          <w:szCs w:val="20"/>
          <w:lang w:eastAsia="nl-NL"/>
        </w:rPr>
        <w:t>n</w:t>
      </w:r>
      <w:r w:rsidRPr="00C84AA1">
        <w:rPr>
          <w:rFonts w:ascii="Arial" w:eastAsia="Times New Roman" w:hAnsi="Arial" w:cs="Arial"/>
          <w:sz w:val="20"/>
          <w:szCs w:val="20"/>
          <w:lang w:eastAsia="nl-NL"/>
        </w:rPr>
        <w:t xml:space="preserve"> het zakje kunnen we</w:t>
      </w:r>
      <w:r>
        <w:rPr>
          <w:rFonts w:ascii="Arial" w:eastAsia="Times New Roman" w:hAnsi="Arial" w:cs="Arial"/>
          <w:sz w:val="20"/>
          <w:szCs w:val="20"/>
          <w:lang w:eastAsia="nl-NL"/>
        </w:rPr>
        <w:t>r</w:t>
      </w:r>
      <w:r w:rsidRPr="00C84AA1">
        <w:rPr>
          <w:rFonts w:ascii="Arial" w:eastAsia="Times New Roman" w:hAnsi="Arial" w:cs="Arial"/>
          <w:sz w:val="20"/>
          <w:szCs w:val="20"/>
          <w:lang w:eastAsia="nl-NL"/>
        </w:rPr>
        <w:t>pen. Zoo slachtte de landbouwer M. Vo</w:t>
      </w:r>
      <w:r>
        <w:rPr>
          <w:rFonts w:ascii="Arial" w:eastAsia="Times New Roman" w:hAnsi="Arial" w:cs="Arial"/>
          <w:sz w:val="20"/>
          <w:szCs w:val="20"/>
          <w:lang w:eastAsia="nl-NL"/>
        </w:rPr>
        <w:t>e</w:t>
      </w:r>
      <w:r w:rsidRPr="00C84AA1">
        <w:rPr>
          <w:rFonts w:ascii="Arial" w:eastAsia="Times New Roman" w:hAnsi="Arial" w:cs="Arial"/>
          <w:sz w:val="20"/>
          <w:szCs w:val="20"/>
          <w:lang w:eastAsia="nl-NL"/>
        </w:rPr>
        <w:t>ts een varken, dat nog gee</w:t>
      </w:r>
      <w:r>
        <w:rPr>
          <w:rFonts w:ascii="Arial" w:eastAsia="Times New Roman" w:hAnsi="Arial" w:cs="Arial"/>
          <w:sz w:val="20"/>
          <w:szCs w:val="20"/>
          <w:lang w:eastAsia="nl-NL"/>
        </w:rPr>
        <w:t>n</w:t>
      </w:r>
      <w:r w:rsidRPr="00C84AA1">
        <w:rPr>
          <w:rFonts w:ascii="Arial" w:eastAsia="Times New Roman" w:hAnsi="Arial" w:cs="Arial"/>
          <w:sz w:val="20"/>
          <w:szCs w:val="20"/>
          <w:lang w:eastAsia="nl-NL"/>
        </w:rPr>
        <w:t xml:space="preserve"> elf maanden oud, niet minder dan 484 halve kilo's haalde. </w:t>
      </w:r>
    </w:p>
    <w:p w:rsidR="00C84AA1" w:rsidRDefault="00C84AA1" w:rsidP="00C539EE">
      <w:pPr>
        <w:shd w:val="clear" w:color="auto" w:fill="FFFFFF"/>
        <w:rPr>
          <w:rFonts w:ascii="Arial" w:hAnsi="Arial" w:cs="Arial"/>
          <w:sz w:val="20"/>
          <w:szCs w:val="20"/>
        </w:rPr>
      </w:pPr>
    </w:p>
    <w:p w:rsidR="00AF4EE9" w:rsidRDefault="00AF4EE9" w:rsidP="00AF4EE9">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21-02-1898</w:t>
      </w:r>
    </w:p>
    <w:p w:rsidR="00AF4EE9" w:rsidRDefault="00AF4EE9" w:rsidP="00C539EE">
      <w:pPr>
        <w:shd w:val="clear" w:color="auto" w:fill="FFFFFF"/>
        <w:rPr>
          <w:rFonts w:ascii="Arial" w:hAnsi="Arial" w:cs="Arial"/>
          <w:sz w:val="20"/>
          <w:szCs w:val="20"/>
        </w:rPr>
      </w:pPr>
    </w:p>
    <w:p w:rsidR="00AF4EE9" w:rsidRDefault="00AF4EE9" w:rsidP="00AF4EE9">
      <w:pPr>
        <w:shd w:val="clear" w:color="auto" w:fill="FFFFFF"/>
        <w:rPr>
          <w:rFonts w:ascii="Arial" w:hAnsi="Arial" w:cs="Arial"/>
          <w:sz w:val="20"/>
          <w:szCs w:val="20"/>
        </w:rPr>
      </w:pPr>
      <w:r>
        <w:rPr>
          <w:rFonts w:ascii="Arial" w:hAnsi="Arial" w:cs="Arial"/>
          <w:sz w:val="20"/>
          <w:szCs w:val="20"/>
        </w:rPr>
        <w:t>Arr. Regtbank te ´s Hertogenbosch.</w:t>
      </w:r>
    </w:p>
    <w:p w:rsidR="00AF4EE9" w:rsidRDefault="00AF4EE9" w:rsidP="00AF4EE9">
      <w:pPr>
        <w:shd w:val="clear" w:color="auto" w:fill="FFFFFF"/>
        <w:rPr>
          <w:rFonts w:ascii="Arial" w:hAnsi="Arial" w:cs="Arial"/>
          <w:sz w:val="20"/>
          <w:szCs w:val="20"/>
        </w:rPr>
      </w:pPr>
      <w:r>
        <w:rPr>
          <w:rFonts w:ascii="Arial" w:hAnsi="Arial" w:cs="Arial"/>
          <w:sz w:val="20"/>
          <w:szCs w:val="20"/>
        </w:rPr>
        <w:t>Zitting van Dinsdag 15 Februari 1898.</w:t>
      </w:r>
    </w:p>
    <w:p w:rsidR="00AF4EE9" w:rsidRDefault="00AF4EE9" w:rsidP="00AF4EE9">
      <w:pPr>
        <w:shd w:val="clear" w:color="auto" w:fill="FFFFFF"/>
        <w:rPr>
          <w:rFonts w:ascii="Arial" w:hAnsi="Arial" w:cs="Arial"/>
          <w:sz w:val="20"/>
          <w:szCs w:val="20"/>
        </w:rPr>
      </w:pPr>
      <w:r w:rsidRPr="00547BC8">
        <w:rPr>
          <w:rFonts w:ascii="Arial" w:hAnsi="Arial" w:cs="Arial"/>
          <w:sz w:val="20"/>
          <w:szCs w:val="20"/>
        </w:rPr>
        <w:t xml:space="preserve">Uitspraken in Zaken het </w:t>
      </w:r>
      <w:r w:rsidRPr="004F7534">
        <w:rPr>
          <w:rFonts w:ascii="Arial" w:hAnsi="Arial" w:cs="Arial"/>
          <w:sz w:val="20"/>
          <w:szCs w:val="20"/>
        </w:rPr>
        <w:t>O. M. tegen</w:t>
      </w:r>
      <w:r w:rsidRPr="000A6D90">
        <w:rPr>
          <w:rFonts w:ascii="Arial" w:hAnsi="Arial" w:cs="Arial"/>
          <w:sz w:val="20"/>
          <w:szCs w:val="20"/>
        </w:rPr>
        <w:t>:</w:t>
      </w:r>
      <w:r w:rsidRPr="00AF4EE9">
        <w:t xml:space="preserve"> </w:t>
      </w:r>
      <w:r w:rsidRPr="00AF4EE9">
        <w:rPr>
          <w:rFonts w:ascii="Arial" w:hAnsi="Arial" w:cs="Arial"/>
          <w:sz w:val="20"/>
          <w:szCs w:val="20"/>
        </w:rPr>
        <w:t xml:space="preserve">M. de L. te </w:t>
      </w:r>
      <w:r w:rsidRPr="00AF4EE9">
        <w:rPr>
          <w:rStyle w:val="Nadruk"/>
          <w:rFonts w:ascii="Arial" w:hAnsi="Arial" w:cs="Arial"/>
          <w:i w:val="0"/>
          <w:sz w:val="20"/>
          <w:szCs w:val="20"/>
        </w:rPr>
        <w:t>Schijndel</w:t>
      </w:r>
      <w:r w:rsidRPr="00AF4EE9">
        <w:rPr>
          <w:rFonts w:ascii="Arial" w:hAnsi="Arial" w:cs="Arial"/>
          <w:sz w:val="20"/>
          <w:szCs w:val="20"/>
        </w:rPr>
        <w:t>, diefstal, f 10 of 12 d.</w:t>
      </w:r>
    </w:p>
    <w:p w:rsidR="00AF4EE9" w:rsidRDefault="00AF4EE9" w:rsidP="00AF4EE9">
      <w:pPr>
        <w:shd w:val="clear" w:color="auto" w:fill="FFFFFF"/>
        <w:rPr>
          <w:rFonts w:ascii="Arial" w:hAnsi="Arial" w:cs="Arial"/>
          <w:sz w:val="20"/>
          <w:szCs w:val="20"/>
        </w:rPr>
      </w:pPr>
    </w:p>
    <w:p w:rsidR="00275A72" w:rsidRDefault="00275A72" w:rsidP="00275A72">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26-02-1898</w:t>
      </w:r>
    </w:p>
    <w:p w:rsidR="00275A72" w:rsidRDefault="00275A72" w:rsidP="00AF4EE9">
      <w:pPr>
        <w:shd w:val="clear" w:color="auto" w:fill="FFFFFF"/>
        <w:rPr>
          <w:rFonts w:ascii="Arial" w:hAnsi="Arial" w:cs="Arial"/>
          <w:sz w:val="20"/>
          <w:szCs w:val="20"/>
        </w:rPr>
      </w:pPr>
    </w:p>
    <w:p w:rsidR="00275A72" w:rsidRDefault="00275A72" w:rsidP="00AF4EE9">
      <w:pPr>
        <w:shd w:val="clear" w:color="auto" w:fill="FFFFFF"/>
        <w:rPr>
          <w:rFonts w:ascii="Arial" w:hAnsi="Arial" w:cs="Arial"/>
          <w:sz w:val="20"/>
          <w:szCs w:val="20"/>
        </w:rPr>
      </w:pPr>
      <w:r w:rsidRPr="00275A72">
        <w:rPr>
          <w:rFonts w:ascii="Arial" w:hAnsi="Arial" w:cs="Arial"/>
          <w:sz w:val="20"/>
          <w:szCs w:val="20"/>
        </w:rPr>
        <w:t>SCHIJNDEL, 24 Febr. Naast hare goede schutters bezit onze gemeente ook hare kranige biljartspe</w:t>
      </w:r>
      <w:r>
        <w:rPr>
          <w:rFonts w:ascii="Arial" w:hAnsi="Arial" w:cs="Arial"/>
          <w:sz w:val="20"/>
          <w:szCs w:val="20"/>
        </w:rPr>
        <w:t>-</w:t>
      </w:r>
      <w:r w:rsidRPr="00275A72">
        <w:rPr>
          <w:rFonts w:ascii="Arial" w:hAnsi="Arial" w:cs="Arial"/>
          <w:sz w:val="20"/>
          <w:szCs w:val="20"/>
        </w:rPr>
        <w:t>lers. Van de zes uitgeloofde prijzen op eene concours b</w:t>
      </w:r>
      <w:r>
        <w:rPr>
          <w:rFonts w:ascii="Arial" w:hAnsi="Arial" w:cs="Arial"/>
          <w:sz w:val="20"/>
          <w:szCs w:val="20"/>
        </w:rPr>
        <w:t>ij</w:t>
      </w:r>
      <w:r w:rsidRPr="00275A72">
        <w:rPr>
          <w:rFonts w:ascii="Arial" w:hAnsi="Arial" w:cs="Arial"/>
          <w:sz w:val="20"/>
          <w:szCs w:val="20"/>
        </w:rPr>
        <w:t xml:space="preserve"> den heer Van Oorschot te Heeswijk werden er vijf door Schij</w:t>
      </w:r>
      <w:r w:rsidR="00DF4C9F">
        <w:rPr>
          <w:rFonts w:ascii="Arial" w:hAnsi="Arial" w:cs="Arial"/>
          <w:sz w:val="20"/>
          <w:szCs w:val="20"/>
        </w:rPr>
        <w:t>n</w:t>
      </w:r>
      <w:r w:rsidRPr="00275A72">
        <w:rPr>
          <w:rFonts w:ascii="Arial" w:hAnsi="Arial" w:cs="Arial"/>
          <w:sz w:val="20"/>
          <w:szCs w:val="20"/>
        </w:rPr>
        <w:t>delschen gewonnen. De h</w:t>
      </w:r>
      <w:r w:rsidR="00DF4C9F">
        <w:rPr>
          <w:rFonts w:ascii="Arial" w:hAnsi="Arial" w:cs="Arial"/>
          <w:sz w:val="20"/>
          <w:szCs w:val="20"/>
        </w:rPr>
        <w:t>e</w:t>
      </w:r>
      <w:r w:rsidRPr="00275A72">
        <w:rPr>
          <w:rFonts w:ascii="Arial" w:hAnsi="Arial" w:cs="Arial"/>
          <w:sz w:val="20"/>
          <w:szCs w:val="20"/>
        </w:rPr>
        <w:t>eren H. Tausch en A. Schellek</w:t>
      </w:r>
      <w:r>
        <w:rPr>
          <w:rFonts w:ascii="Arial" w:hAnsi="Arial" w:cs="Arial"/>
          <w:sz w:val="20"/>
          <w:szCs w:val="20"/>
        </w:rPr>
        <w:t>e</w:t>
      </w:r>
      <w:r w:rsidRPr="00275A72">
        <w:rPr>
          <w:rFonts w:ascii="Arial" w:hAnsi="Arial" w:cs="Arial"/>
          <w:sz w:val="20"/>
          <w:szCs w:val="20"/>
        </w:rPr>
        <w:t xml:space="preserve">ns, die zich reeds meermalen onderscheidden, waren ook nu weder nummer één en twee. </w:t>
      </w:r>
    </w:p>
    <w:p w:rsidR="00275A72" w:rsidRDefault="00275A72" w:rsidP="00AF4EE9">
      <w:pPr>
        <w:shd w:val="clear" w:color="auto" w:fill="FFFFFF"/>
        <w:rPr>
          <w:rFonts w:ascii="Arial" w:hAnsi="Arial" w:cs="Arial"/>
          <w:sz w:val="20"/>
          <w:szCs w:val="20"/>
        </w:rPr>
      </w:pPr>
    </w:p>
    <w:p w:rsidR="00275A72" w:rsidRDefault="00275A72" w:rsidP="00AF4EE9">
      <w:pPr>
        <w:shd w:val="clear" w:color="auto" w:fill="FFFFFF"/>
        <w:rPr>
          <w:rFonts w:ascii="Arial" w:hAnsi="Arial" w:cs="Arial"/>
          <w:sz w:val="20"/>
          <w:szCs w:val="20"/>
        </w:rPr>
      </w:pPr>
      <w:r w:rsidRPr="00275A72">
        <w:rPr>
          <w:rFonts w:ascii="Arial" w:hAnsi="Arial" w:cs="Arial"/>
          <w:sz w:val="20"/>
          <w:szCs w:val="20"/>
        </w:rPr>
        <w:t>D</w:t>
      </w:r>
      <w:r>
        <w:rPr>
          <w:rFonts w:ascii="Arial" w:hAnsi="Arial" w:cs="Arial"/>
          <w:sz w:val="20"/>
          <w:szCs w:val="20"/>
        </w:rPr>
        <w:t>e</w:t>
      </w:r>
      <w:r w:rsidRPr="00275A72">
        <w:rPr>
          <w:rFonts w:ascii="Arial" w:hAnsi="Arial" w:cs="Arial"/>
          <w:sz w:val="20"/>
          <w:szCs w:val="20"/>
        </w:rPr>
        <w:t xml:space="preserve"> gemeenteraad besloot i</w:t>
      </w:r>
      <w:r>
        <w:rPr>
          <w:rFonts w:ascii="Arial" w:hAnsi="Arial" w:cs="Arial"/>
          <w:sz w:val="20"/>
          <w:szCs w:val="20"/>
        </w:rPr>
        <w:t>n</w:t>
      </w:r>
      <w:r w:rsidRPr="00275A72">
        <w:rPr>
          <w:rFonts w:ascii="Arial" w:hAnsi="Arial" w:cs="Arial"/>
          <w:sz w:val="20"/>
          <w:szCs w:val="20"/>
        </w:rPr>
        <w:t xml:space="preserve"> zijne zitting van heden aa</w:t>
      </w:r>
      <w:r>
        <w:rPr>
          <w:rFonts w:ascii="Arial" w:hAnsi="Arial" w:cs="Arial"/>
          <w:sz w:val="20"/>
          <w:szCs w:val="20"/>
        </w:rPr>
        <w:t>n</w:t>
      </w:r>
      <w:r w:rsidRPr="00275A72">
        <w:rPr>
          <w:rFonts w:ascii="Arial" w:hAnsi="Arial" w:cs="Arial"/>
          <w:sz w:val="20"/>
          <w:szCs w:val="20"/>
        </w:rPr>
        <w:t xml:space="preserve"> de openbare school in de kom der gemeente ee</w:t>
      </w:r>
      <w:r>
        <w:rPr>
          <w:rFonts w:ascii="Arial" w:hAnsi="Arial" w:cs="Arial"/>
          <w:sz w:val="20"/>
          <w:szCs w:val="20"/>
        </w:rPr>
        <w:t>n</w:t>
      </w:r>
      <w:r w:rsidRPr="00275A72">
        <w:rPr>
          <w:rFonts w:ascii="Arial" w:hAnsi="Arial" w:cs="Arial"/>
          <w:sz w:val="20"/>
          <w:szCs w:val="20"/>
        </w:rPr>
        <w:t xml:space="preserve"> lokaal bij te bouwen en aan de woning va</w:t>
      </w:r>
      <w:r>
        <w:rPr>
          <w:rFonts w:ascii="Arial" w:hAnsi="Arial" w:cs="Arial"/>
          <w:sz w:val="20"/>
          <w:szCs w:val="20"/>
        </w:rPr>
        <w:t>n</w:t>
      </w:r>
      <w:r w:rsidRPr="00275A72">
        <w:rPr>
          <w:rFonts w:ascii="Arial" w:hAnsi="Arial" w:cs="Arial"/>
          <w:sz w:val="20"/>
          <w:szCs w:val="20"/>
        </w:rPr>
        <w:t xml:space="preserve"> het hoofd derzelfde school eenige noodige veranderingen te brengen. De plannen van den te</w:t>
      </w:r>
      <w:r>
        <w:rPr>
          <w:rFonts w:ascii="Arial" w:hAnsi="Arial" w:cs="Arial"/>
          <w:sz w:val="20"/>
          <w:szCs w:val="20"/>
        </w:rPr>
        <w:t xml:space="preserve"> </w:t>
      </w:r>
      <w:r w:rsidRPr="00275A72">
        <w:rPr>
          <w:rFonts w:ascii="Arial" w:hAnsi="Arial" w:cs="Arial"/>
          <w:sz w:val="20"/>
          <w:szCs w:val="20"/>
        </w:rPr>
        <w:t>maken bouw z</w:t>
      </w:r>
      <w:r>
        <w:rPr>
          <w:rFonts w:ascii="Arial" w:hAnsi="Arial" w:cs="Arial"/>
          <w:sz w:val="20"/>
          <w:szCs w:val="20"/>
        </w:rPr>
        <w:t>ij</w:t>
      </w:r>
      <w:r w:rsidRPr="00275A72">
        <w:rPr>
          <w:rFonts w:ascii="Arial" w:hAnsi="Arial" w:cs="Arial"/>
          <w:sz w:val="20"/>
          <w:szCs w:val="20"/>
        </w:rPr>
        <w:t>n ontworpe</w:t>
      </w:r>
      <w:r>
        <w:rPr>
          <w:rFonts w:ascii="Arial" w:hAnsi="Arial" w:cs="Arial"/>
          <w:sz w:val="20"/>
          <w:szCs w:val="20"/>
        </w:rPr>
        <w:t>n door den heer Heykants te Erp.</w:t>
      </w:r>
    </w:p>
    <w:p w:rsidR="00275A72" w:rsidRDefault="00275A72" w:rsidP="00AF4EE9">
      <w:pPr>
        <w:shd w:val="clear" w:color="auto" w:fill="FFFFFF"/>
        <w:rPr>
          <w:rFonts w:ascii="Arial" w:hAnsi="Arial" w:cs="Arial"/>
          <w:sz w:val="20"/>
          <w:szCs w:val="20"/>
        </w:rPr>
      </w:pPr>
    </w:p>
    <w:p w:rsidR="00DF4C9F" w:rsidRDefault="00DF4C9F" w:rsidP="00AF4EE9">
      <w:pPr>
        <w:shd w:val="clear" w:color="auto" w:fill="FFFFFF"/>
        <w:rPr>
          <w:rFonts w:ascii="Arial" w:hAnsi="Arial" w:cs="Arial"/>
          <w:sz w:val="20"/>
          <w:szCs w:val="20"/>
        </w:rPr>
      </w:pPr>
      <w:r>
        <w:rPr>
          <w:rFonts w:ascii="Arial" w:hAnsi="Arial" w:cs="Arial"/>
          <w:b/>
          <w:sz w:val="20"/>
          <w:szCs w:val="20"/>
          <w:u w:val="single"/>
        </w:rPr>
        <w:t>De Zuid-Willemsvaart 26-02-1898</w:t>
      </w:r>
    </w:p>
    <w:p w:rsidR="00DF4C9F" w:rsidRDefault="00DF4C9F" w:rsidP="00AF4EE9">
      <w:pPr>
        <w:shd w:val="clear" w:color="auto" w:fill="FFFFFF"/>
        <w:rPr>
          <w:rFonts w:ascii="Arial" w:hAnsi="Arial" w:cs="Arial"/>
          <w:sz w:val="20"/>
          <w:szCs w:val="20"/>
        </w:rPr>
      </w:pPr>
    </w:p>
    <w:p w:rsidR="00DF4C9F" w:rsidRDefault="00DF4C9F" w:rsidP="00AF4EE9">
      <w:pPr>
        <w:shd w:val="clear" w:color="auto" w:fill="FFFFFF"/>
        <w:rPr>
          <w:rFonts w:ascii="Arial" w:hAnsi="Arial" w:cs="Arial"/>
          <w:sz w:val="20"/>
          <w:szCs w:val="20"/>
        </w:rPr>
      </w:pPr>
      <w:r w:rsidRPr="00DF4C9F">
        <w:rPr>
          <w:rStyle w:val="Nadruk"/>
          <w:rFonts w:ascii="Arial" w:hAnsi="Arial" w:cs="Arial"/>
          <w:i w:val="0"/>
          <w:sz w:val="20"/>
          <w:szCs w:val="20"/>
        </w:rPr>
        <w:t>Schijndel</w:t>
      </w:r>
      <w:r w:rsidRPr="00DF4C9F">
        <w:rPr>
          <w:rFonts w:ascii="Arial" w:hAnsi="Arial" w:cs="Arial"/>
          <w:i/>
          <w:sz w:val="20"/>
          <w:szCs w:val="20"/>
        </w:rPr>
        <w:t>.</w:t>
      </w:r>
      <w:r w:rsidRPr="00DF4C9F">
        <w:rPr>
          <w:rFonts w:ascii="Arial" w:hAnsi="Arial" w:cs="Arial"/>
          <w:sz w:val="20"/>
          <w:szCs w:val="20"/>
        </w:rPr>
        <w:t xml:space="preserve"> Woensdag alhier gehouden jaarmarkt had een kalm verloop. De aanvoer van hoornvee was onbeduidend; naar biggen was veel vraag en men besteedde dan ook van 9 tot 13 gld. per stuk.</w:t>
      </w:r>
    </w:p>
    <w:p w:rsidR="00DF4C9F" w:rsidRPr="00DF4C9F" w:rsidRDefault="00DF4C9F" w:rsidP="00AF4EE9">
      <w:pPr>
        <w:shd w:val="clear" w:color="auto" w:fill="FFFFFF"/>
        <w:rPr>
          <w:rFonts w:ascii="Arial" w:hAnsi="Arial" w:cs="Arial"/>
          <w:sz w:val="20"/>
          <w:szCs w:val="20"/>
        </w:rPr>
      </w:pPr>
    </w:p>
    <w:p w:rsidR="00870FE6" w:rsidRDefault="00870FE6" w:rsidP="00870FE6">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05-03-1898</w:t>
      </w:r>
    </w:p>
    <w:p w:rsidR="00870FE6" w:rsidRDefault="00870FE6" w:rsidP="00AF4EE9">
      <w:pPr>
        <w:shd w:val="clear" w:color="auto" w:fill="FFFFFF"/>
        <w:rPr>
          <w:rFonts w:ascii="Arial" w:hAnsi="Arial" w:cs="Arial"/>
          <w:sz w:val="20"/>
          <w:szCs w:val="20"/>
        </w:rPr>
      </w:pPr>
    </w:p>
    <w:p w:rsidR="00870FE6" w:rsidRDefault="00870FE6" w:rsidP="00AF4EE9">
      <w:pPr>
        <w:shd w:val="clear" w:color="auto" w:fill="FFFFFF"/>
        <w:rPr>
          <w:rFonts w:ascii="Arial" w:hAnsi="Arial" w:cs="Arial"/>
          <w:sz w:val="20"/>
          <w:szCs w:val="20"/>
        </w:rPr>
      </w:pPr>
      <w:r w:rsidRPr="00870FE6">
        <w:rPr>
          <w:rFonts w:ascii="Arial" w:hAnsi="Arial" w:cs="Arial"/>
          <w:sz w:val="20"/>
          <w:szCs w:val="20"/>
        </w:rPr>
        <w:t xml:space="preserve">Gisteren heeft het Gerechtshof alhier uitspraak gedaan in de navolgende zaken: 1. L. </w:t>
      </w:r>
      <w:r w:rsidR="009C7986">
        <w:rPr>
          <w:rFonts w:ascii="Arial" w:hAnsi="Arial" w:cs="Arial"/>
          <w:sz w:val="20"/>
          <w:szCs w:val="20"/>
        </w:rPr>
        <w:t>H</w:t>
      </w:r>
      <w:r w:rsidRPr="00870FE6">
        <w:rPr>
          <w:rFonts w:ascii="Arial" w:hAnsi="Arial" w:cs="Arial"/>
          <w:sz w:val="20"/>
          <w:szCs w:val="20"/>
        </w:rPr>
        <w:t>., oud 36 jaren, arbeider t</w:t>
      </w:r>
      <w:r w:rsidR="009C7986">
        <w:rPr>
          <w:rFonts w:ascii="Arial" w:hAnsi="Arial" w:cs="Arial"/>
          <w:sz w:val="20"/>
          <w:szCs w:val="20"/>
        </w:rPr>
        <w:t>e</w:t>
      </w:r>
      <w:r w:rsidRPr="00870FE6">
        <w:rPr>
          <w:rFonts w:ascii="Arial" w:hAnsi="Arial" w:cs="Arial"/>
          <w:sz w:val="20"/>
          <w:szCs w:val="20"/>
        </w:rPr>
        <w:t xml:space="preserve"> </w:t>
      </w:r>
      <w:r w:rsidRPr="009C7986">
        <w:rPr>
          <w:rStyle w:val="Nadruk"/>
          <w:rFonts w:ascii="Arial" w:hAnsi="Arial" w:cs="Arial"/>
          <w:i w:val="0"/>
          <w:sz w:val="20"/>
          <w:szCs w:val="20"/>
        </w:rPr>
        <w:t>Schijndel</w:t>
      </w:r>
      <w:r w:rsidRPr="009C7986">
        <w:rPr>
          <w:rFonts w:ascii="Arial" w:hAnsi="Arial" w:cs="Arial"/>
          <w:i/>
          <w:sz w:val="20"/>
          <w:szCs w:val="20"/>
        </w:rPr>
        <w:t>,</w:t>
      </w:r>
      <w:r w:rsidRPr="00870FE6">
        <w:rPr>
          <w:rFonts w:ascii="Arial" w:hAnsi="Arial" w:cs="Arial"/>
          <w:sz w:val="20"/>
          <w:szCs w:val="20"/>
        </w:rPr>
        <w:t xml:space="preserve"> appellant van een vonnis der Rechtbank alhier; dat vonnis is bevestigd, beklaagde schuldig verklaard aan mishandeling e</w:t>
      </w:r>
      <w:r w:rsidR="009C7986">
        <w:rPr>
          <w:rFonts w:ascii="Arial" w:hAnsi="Arial" w:cs="Arial"/>
          <w:sz w:val="20"/>
          <w:szCs w:val="20"/>
        </w:rPr>
        <w:t>n</w:t>
      </w:r>
      <w:r w:rsidRPr="00870FE6">
        <w:rPr>
          <w:rFonts w:ascii="Arial" w:hAnsi="Arial" w:cs="Arial"/>
          <w:sz w:val="20"/>
          <w:szCs w:val="20"/>
        </w:rPr>
        <w:t xml:space="preserve"> veroordeeld tot f 15 boete of 20 dagen hechtenis; 2. L. J., oud 34 jaren, bierhuishouder te </w:t>
      </w:r>
      <w:r w:rsidRPr="009C7986">
        <w:rPr>
          <w:rStyle w:val="Nadruk"/>
          <w:rFonts w:ascii="Arial" w:hAnsi="Arial" w:cs="Arial"/>
          <w:i w:val="0"/>
          <w:sz w:val="20"/>
          <w:szCs w:val="20"/>
        </w:rPr>
        <w:t>Schijndel</w:t>
      </w:r>
      <w:r w:rsidRPr="009C7986">
        <w:rPr>
          <w:rFonts w:ascii="Arial" w:hAnsi="Arial" w:cs="Arial"/>
          <w:i/>
          <w:sz w:val="20"/>
          <w:szCs w:val="20"/>
        </w:rPr>
        <w:t>,</w:t>
      </w:r>
      <w:r w:rsidRPr="00870FE6">
        <w:rPr>
          <w:rFonts w:ascii="Arial" w:hAnsi="Arial" w:cs="Arial"/>
          <w:sz w:val="20"/>
          <w:szCs w:val="20"/>
        </w:rPr>
        <w:t xml:space="preserve"> appella</w:t>
      </w:r>
      <w:r w:rsidR="009C7986">
        <w:rPr>
          <w:rFonts w:ascii="Arial" w:hAnsi="Arial" w:cs="Arial"/>
          <w:sz w:val="20"/>
          <w:szCs w:val="20"/>
        </w:rPr>
        <w:t>n</w:t>
      </w:r>
      <w:r w:rsidRPr="00870FE6">
        <w:rPr>
          <w:rFonts w:ascii="Arial" w:hAnsi="Arial" w:cs="Arial"/>
          <w:sz w:val="20"/>
          <w:szCs w:val="20"/>
        </w:rPr>
        <w:t>t van een vonnis der Rechtbank alhier; dat vonnis is bevestigd, beklaagde schuldig verklaard aan mishandeling en veroordeel</w:t>
      </w:r>
      <w:r w:rsidR="009C7986">
        <w:rPr>
          <w:rFonts w:ascii="Arial" w:hAnsi="Arial" w:cs="Arial"/>
          <w:sz w:val="20"/>
          <w:szCs w:val="20"/>
        </w:rPr>
        <w:t>d tot 4 maanden gevangenisstraf.</w:t>
      </w:r>
    </w:p>
    <w:p w:rsidR="009C7986" w:rsidRDefault="009C7986" w:rsidP="00AF4EE9">
      <w:pPr>
        <w:shd w:val="clear" w:color="auto" w:fill="FFFFFF"/>
        <w:rPr>
          <w:rFonts w:ascii="Arial" w:hAnsi="Arial" w:cs="Arial"/>
          <w:sz w:val="20"/>
          <w:szCs w:val="20"/>
        </w:rPr>
      </w:pPr>
    </w:p>
    <w:p w:rsidR="00235A91" w:rsidRDefault="00235A91" w:rsidP="00235A9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07-03-1898</w:t>
      </w:r>
    </w:p>
    <w:p w:rsidR="00235A91" w:rsidRDefault="00235A91" w:rsidP="00AF4EE9">
      <w:pPr>
        <w:shd w:val="clear" w:color="auto" w:fill="FFFFFF"/>
        <w:rPr>
          <w:rFonts w:ascii="Arial" w:hAnsi="Arial" w:cs="Arial"/>
          <w:sz w:val="20"/>
          <w:szCs w:val="20"/>
        </w:rPr>
      </w:pPr>
    </w:p>
    <w:p w:rsidR="002644C2" w:rsidRDefault="00235A91" w:rsidP="00235A91">
      <w:pPr>
        <w:rPr>
          <w:rFonts w:ascii="Arial" w:eastAsia="Times New Roman" w:hAnsi="Arial" w:cs="Arial"/>
          <w:sz w:val="20"/>
          <w:szCs w:val="20"/>
          <w:lang w:eastAsia="nl-NL"/>
        </w:rPr>
      </w:pPr>
      <w:r w:rsidRPr="00235A91">
        <w:rPr>
          <w:rFonts w:ascii="Arial" w:eastAsia="Times New Roman" w:hAnsi="Arial" w:cs="Arial"/>
          <w:sz w:val="20"/>
          <w:szCs w:val="20"/>
          <w:lang w:eastAsia="nl-NL"/>
        </w:rPr>
        <w:t xml:space="preserve">Uit </w:t>
      </w:r>
      <w:r w:rsidRPr="00235A91">
        <w:rPr>
          <w:rFonts w:ascii="Arial" w:eastAsia="Times New Roman" w:hAnsi="Arial" w:cs="Arial"/>
          <w:iCs/>
          <w:sz w:val="20"/>
          <w:szCs w:val="20"/>
          <w:lang w:eastAsia="nl-NL"/>
        </w:rPr>
        <w:t>Schijndel</w:t>
      </w:r>
      <w:r w:rsidRPr="00235A91">
        <w:rPr>
          <w:rFonts w:ascii="Arial" w:eastAsia="Times New Roman" w:hAnsi="Arial" w:cs="Arial"/>
          <w:sz w:val="20"/>
          <w:szCs w:val="20"/>
          <w:lang w:eastAsia="nl-NL"/>
        </w:rPr>
        <w:t xml:space="preserve"> wordt ons dd. 4 Maart geschreven: Voor eene talrijke schaar landbouwers en belangstellenden trad heden-middag in het ruime Servatiusgebouw de heer P. v. Hoek, rij</w:t>
      </w:r>
      <w:r>
        <w:rPr>
          <w:rFonts w:ascii="Arial" w:eastAsia="Times New Roman" w:hAnsi="Arial" w:cs="Arial"/>
          <w:sz w:val="20"/>
          <w:szCs w:val="20"/>
          <w:lang w:eastAsia="nl-NL"/>
        </w:rPr>
        <w:t>k</w:t>
      </w:r>
      <w:r w:rsidRPr="00235A91">
        <w:rPr>
          <w:rFonts w:ascii="Arial" w:eastAsia="Times New Roman" w:hAnsi="Arial" w:cs="Arial"/>
          <w:sz w:val="20"/>
          <w:szCs w:val="20"/>
          <w:lang w:eastAsia="nl-NL"/>
        </w:rPr>
        <w:t>slandbouw</w:t>
      </w:r>
      <w:r>
        <w:rPr>
          <w:rFonts w:ascii="Arial" w:eastAsia="Times New Roman" w:hAnsi="Arial" w:cs="Arial"/>
          <w:sz w:val="20"/>
          <w:szCs w:val="20"/>
          <w:lang w:eastAsia="nl-NL"/>
        </w:rPr>
        <w:t>l</w:t>
      </w:r>
      <w:r w:rsidRPr="00235A91">
        <w:rPr>
          <w:rFonts w:ascii="Arial" w:eastAsia="Times New Roman" w:hAnsi="Arial" w:cs="Arial"/>
          <w:sz w:val="20"/>
          <w:szCs w:val="20"/>
          <w:lang w:eastAsia="nl-NL"/>
        </w:rPr>
        <w:t>eeraar, op. Na een inleidend woord van onzen geachten burgemeester, verklaarde de heer Van Hoek met veel genoegen aan het verzoek van Sch</w:t>
      </w:r>
      <w:r>
        <w:rPr>
          <w:rFonts w:ascii="Arial" w:eastAsia="Times New Roman" w:hAnsi="Arial" w:cs="Arial"/>
          <w:sz w:val="20"/>
          <w:szCs w:val="20"/>
          <w:lang w:eastAsia="nl-NL"/>
        </w:rPr>
        <w:t>ij</w:t>
      </w:r>
      <w:r w:rsidRPr="00235A91">
        <w:rPr>
          <w:rFonts w:ascii="Arial" w:eastAsia="Times New Roman" w:hAnsi="Arial" w:cs="Arial"/>
          <w:sz w:val="20"/>
          <w:szCs w:val="20"/>
          <w:lang w:eastAsia="nl-NL"/>
        </w:rPr>
        <w:t>ndels gemeentebestuur te voldoen en het was hem eene aange</w:t>
      </w:r>
      <w:r>
        <w:rPr>
          <w:rFonts w:ascii="Arial" w:eastAsia="Times New Roman" w:hAnsi="Arial" w:cs="Arial"/>
          <w:sz w:val="20"/>
          <w:szCs w:val="20"/>
          <w:lang w:eastAsia="nl-NL"/>
        </w:rPr>
        <w:t>n</w:t>
      </w:r>
      <w:r w:rsidRPr="00235A91">
        <w:rPr>
          <w:rFonts w:ascii="Arial" w:eastAsia="Times New Roman" w:hAnsi="Arial" w:cs="Arial"/>
          <w:sz w:val="20"/>
          <w:szCs w:val="20"/>
          <w:lang w:eastAsia="nl-NL"/>
        </w:rPr>
        <w:t xml:space="preserve">ame taak in deze vergadering op geëerd verzoek te spreken over een zeer actueel onderwerp, nl. de </w:t>
      </w:r>
      <w:r>
        <w:rPr>
          <w:rFonts w:ascii="Arial" w:eastAsia="Times New Roman" w:hAnsi="Arial" w:cs="Arial"/>
          <w:sz w:val="20"/>
          <w:szCs w:val="20"/>
          <w:lang w:eastAsia="nl-NL"/>
        </w:rPr>
        <w:t>h</w:t>
      </w:r>
      <w:r w:rsidRPr="00235A91">
        <w:rPr>
          <w:rFonts w:ascii="Arial" w:eastAsia="Times New Roman" w:hAnsi="Arial" w:cs="Arial"/>
          <w:sz w:val="20"/>
          <w:szCs w:val="20"/>
          <w:lang w:eastAsia="nl-NL"/>
        </w:rPr>
        <w:t>ulpmeststoffen. Na eerst meegedeeld te hebben dat het landbouwbedrijf den laatsten t</w:t>
      </w:r>
      <w:r>
        <w:rPr>
          <w:rFonts w:ascii="Arial" w:eastAsia="Times New Roman" w:hAnsi="Arial" w:cs="Arial"/>
          <w:sz w:val="20"/>
          <w:szCs w:val="20"/>
          <w:lang w:eastAsia="nl-NL"/>
        </w:rPr>
        <w:t>ij</w:t>
      </w:r>
      <w:r w:rsidRPr="00235A91">
        <w:rPr>
          <w:rFonts w:ascii="Arial" w:eastAsia="Times New Roman" w:hAnsi="Arial" w:cs="Arial"/>
          <w:sz w:val="20"/>
          <w:szCs w:val="20"/>
          <w:lang w:eastAsia="nl-NL"/>
        </w:rPr>
        <w:t>d in NoordBrabant meer dan in de aangrenzende provinciën was vooruitgegaan, dank zij het krachtig ontwaakt veree</w:t>
      </w:r>
      <w:r>
        <w:rPr>
          <w:rFonts w:ascii="Arial" w:eastAsia="Times New Roman" w:hAnsi="Arial" w:cs="Arial"/>
          <w:sz w:val="20"/>
          <w:szCs w:val="20"/>
          <w:lang w:eastAsia="nl-NL"/>
        </w:rPr>
        <w:t>n</w:t>
      </w:r>
      <w:r w:rsidRPr="00235A91">
        <w:rPr>
          <w:rFonts w:ascii="Arial" w:eastAsia="Times New Roman" w:hAnsi="Arial" w:cs="Arial"/>
          <w:sz w:val="20"/>
          <w:szCs w:val="20"/>
          <w:lang w:eastAsia="nl-NL"/>
        </w:rPr>
        <w:t>igingsleven, noemde de spreker de directe voordeelen op als onmiddellijk gevolg van aaneensluiting, als daar z</w:t>
      </w:r>
      <w:r>
        <w:rPr>
          <w:rFonts w:ascii="Arial" w:eastAsia="Times New Roman" w:hAnsi="Arial" w:cs="Arial"/>
          <w:sz w:val="20"/>
          <w:szCs w:val="20"/>
          <w:lang w:eastAsia="nl-NL"/>
        </w:rPr>
        <w:t>ij</w:t>
      </w:r>
      <w:r w:rsidRPr="00235A91">
        <w:rPr>
          <w:rFonts w:ascii="Arial" w:eastAsia="Times New Roman" w:hAnsi="Arial" w:cs="Arial"/>
          <w:sz w:val="20"/>
          <w:szCs w:val="20"/>
          <w:lang w:eastAsia="nl-NL"/>
        </w:rPr>
        <w:t>n: gezamenlijke aankoop van veevoeder en meststoffe</w:t>
      </w:r>
      <w:r>
        <w:rPr>
          <w:rFonts w:ascii="Arial" w:eastAsia="Times New Roman" w:hAnsi="Arial" w:cs="Arial"/>
          <w:sz w:val="20"/>
          <w:szCs w:val="20"/>
          <w:lang w:eastAsia="nl-NL"/>
        </w:rPr>
        <w:t xml:space="preserve">n, de talrijke boterfabrieken, </w:t>
      </w:r>
      <w:r w:rsidRPr="00235A91">
        <w:rPr>
          <w:rFonts w:ascii="Arial" w:eastAsia="Times New Roman" w:hAnsi="Arial" w:cs="Arial"/>
          <w:sz w:val="20"/>
          <w:szCs w:val="20"/>
          <w:lang w:eastAsia="nl-NL"/>
        </w:rPr>
        <w:t xml:space="preserve">boerenbonden, leenbanken, enz. </w:t>
      </w:r>
      <w:r>
        <w:rPr>
          <w:rFonts w:ascii="Arial" w:eastAsia="Times New Roman" w:hAnsi="Arial" w:cs="Arial"/>
          <w:sz w:val="20"/>
          <w:szCs w:val="20"/>
          <w:lang w:eastAsia="nl-NL"/>
        </w:rPr>
        <w:t>W</w:t>
      </w:r>
      <w:r w:rsidRPr="00235A91">
        <w:rPr>
          <w:rFonts w:ascii="Arial" w:eastAsia="Times New Roman" w:hAnsi="Arial" w:cs="Arial"/>
          <w:sz w:val="20"/>
          <w:szCs w:val="20"/>
          <w:lang w:eastAsia="nl-NL"/>
        </w:rPr>
        <w:t>aar de grooten de kleinen, de sterke</w:t>
      </w:r>
      <w:r>
        <w:rPr>
          <w:rFonts w:ascii="Arial" w:eastAsia="Times New Roman" w:hAnsi="Arial" w:cs="Arial"/>
          <w:sz w:val="20"/>
          <w:szCs w:val="20"/>
          <w:lang w:eastAsia="nl-NL"/>
        </w:rPr>
        <w:t>n de zwakken steunen</w:t>
      </w:r>
      <w:r w:rsidRPr="00235A91">
        <w:rPr>
          <w:rFonts w:ascii="Arial" w:eastAsia="Times New Roman" w:hAnsi="Arial" w:cs="Arial"/>
          <w:sz w:val="20"/>
          <w:szCs w:val="20"/>
          <w:lang w:eastAsia="nl-NL"/>
        </w:rPr>
        <w:t xml:space="preserve">, daar blijkt zoo duidelijk de waarheid van het spreekwoord, dat eendracht macht maakt. Met feiten en cijfers staafde de spreker de gebreken, die onze veestapel aankleven. Bijna nergens in deze </w:t>
      </w:r>
      <w:r>
        <w:rPr>
          <w:rFonts w:ascii="Arial" w:eastAsia="Times New Roman" w:hAnsi="Arial" w:cs="Arial"/>
          <w:sz w:val="20"/>
          <w:szCs w:val="20"/>
          <w:lang w:eastAsia="nl-NL"/>
        </w:rPr>
        <w:t>s</w:t>
      </w:r>
      <w:r w:rsidRPr="00235A91">
        <w:rPr>
          <w:rFonts w:ascii="Arial" w:eastAsia="Times New Roman" w:hAnsi="Arial" w:cs="Arial"/>
          <w:sz w:val="20"/>
          <w:szCs w:val="20"/>
          <w:lang w:eastAsia="nl-NL"/>
        </w:rPr>
        <w:t>treken is een voldoend aantal stieren, en zonder nog te willen wijzen op de slechte exemplaren die zoo vaak aangetroffen worden, is het feit voldoende om den landbouwer veel nadeel te berokkenen. De reeds bestaande fokvereeni</w:t>
      </w:r>
      <w:r>
        <w:rPr>
          <w:rFonts w:ascii="Arial" w:eastAsia="Times New Roman" w:hAnsi="Arial" w:cs="Arial"/>
          <w:sz w:val="20"/>
          <w:szCs w:val="20"/>
          <w:lang w:eastAsia="nl-NL"/>
        </w:rPr>
        <w:t>g</w:t>
      </w:r>
      <w:r w:rsidRPr="00235A91">
        <w:rPr>
          <w:rFonts w:ascii="Arial" w:eastAsia="Times New Roman" w:hAnsi="Arial" w:cs="Arial"/>
          <w:sz w:val="20"/>
          <w:szCs w:val="20"/>
          <w:lang w:eastAsia="nl-NL"/>
        </w:rPr>
        <w:t xml:space="preserve">ingen gesteund door eene flinke subsidie, wijzen </w:t>
      </w:r>
      <w:r>
        <w:rPr>
          <w:rFonts w:ascii="Arial" w:eastAsia="Times New Roman" w:hAnsi="Arial" w:cs="Arial"/>
          <w:sz w:val="20"/>
          <w:szCs w:val="20"/>
          <w:lang w:eastAsia="nl-NL"/>
        </w:rPr>
        <w:t>h</w:t>
      </w:r>
      <w:r w:rsidRPr="00235A91">
        <w:rPr>
          <w:rFonts w:ascii="Arial" w:eastAsia="Times New Roman" w:hAnsi="Arial" w:cs="Arial"/>
          <w:sz w:val="20"/>
          <w:szCs w:val="20"/>
          <w:lang w:eastAsia="nl-NL"/>
        </w:rPr>
        <w:t xml:space="preserve">ier den weg aan, die ingeslagen moet worden. Het eigenlijke onderwerp „hulpmeststoffen" kwam nu aan de beurt. De </w:t>
      </w:r>
      <w:r>
        <w:rPr>
          <w:rFonts w:ascii="Arial" w:eastAsia="Times New Roman" w:hAnsi="Arial" w:cs="Arial"/>
          <w:sz w:val="20"/>
          <w:szCs w:val="20"/>
          <w:lang w:eastAsia="nl-NL"/>
        </w:rPr>
        <w:t>h</w:t>
      </w:r>
      <w:r w:rsidRPr="00235A91">
        <w:rPr>
          <w:rFonts w:ascii="Arial" w:eastAsia="Times New Roman" w:hAnsi="Arial" w:cs="Arial"/>
          <w:sz w:val="20"/>
          <w:szCs w:val="20"/>
          <w:lang w:eastAsia="nl-NL"/>
        </w:rPr>
        <w:t>oofdbestanddeelen van den grond z</w:t>
      </w:r>
      <w:r>
        <w:rPr>
          <w:rFonts w:ascii="Arial" w:eastAsia="Times New Roman" w:hAnsi="Arial" w:cs="Arial"/>
          <w:sz w:val="20"/>
          <w:szCs w:val="20"/>
          <w:lang w:eastAsia="nl-NL"/>
        </w:rPr>
        <w:t>ij</w:t>
      </w:r>
      <w:r w:rsidRPr="00235A91">
        <w:rPr>
          <w:rFonts w:ascii="Arial" w:eastAsia="Times New Roman" w:hAnsi="Arial" w:cs="Arial"/>
          <w:sz w:val="20"/>
          <w:szCs w:val="20"/>
          <w:lang w:eastAsia="nl-NL"/>
        </w:rPr>
        <w:t>n zand, klei en teelaarde en de hoeveelheid zand kan gemakkelijk door eenvoudige proeven geconstateerd worden. Voldoende teelaarde is noodig voor flinken plantengroei, om voldoende vruchten te plukken. Hulpmeststoffen geve</w:t>
      </w:r>
      <w:r>
        <w:rPr>
          <w:rFonts w:ascii="Arial" w:eastAsia="Times New Roman" w:hAnsi="Arial" w:cs="Arial"/>
          <w:sz w:val="20"/>
          <w:szCs w:val="20"/>
          <w:lang w:eastAsia="nl-NL"/>
        </w:rPr>
        <w:t>n</w:t>
      </w:r>
      <w:r w:rsidRPr="00235A91">
        <w:rPr>
          <w:rFonts w:ascii="Arial" w:eastAsia="Times New Roman" w:hAnsi="Arial" w:cs="Arial"/>
          <w:sz w:val="20"/>
          <w:szCs w:val="20"/>
          <w:lang w:eastAsia="nl-NL"/>
        </w:rPr>
        <w:t xml:space="preserve"> geen teelaarde, evenmin als privaatmest; zij maken kleigrond losser, zandgrond vaster en meer gebonden en brengen die stoffen in de aarde, die door de vruchten, er van li</w:t>
      </w:r>
      <w:r w:rsidR="002644C2">
        <w:rPr>
          <w:rFonts w:ascii="Arial" w:eastAsia="Times New Roman" w:hAnsi="Arial" w:cs="Arial"/>
          <w:sz w:val="20"/>
          <w:szCs w:val="20"/>
          <w:lang w:eastAsia="nl-NL"/>
        </w:rPr>
        <w:t>e</w:t>
      </w:r>
      <w:r w:rsidRPr="00235A91">
        <w:rPr>
          <w:rFonts w:ascii="Arial" w:eastAsia="Times New Roman" w:hAnsi="Arial" w:cs="Arial"/>
          <w:sz w:val="20"/>
          <w:szCs w:val="20"/>
          <w:lang w:eastAsia="nl-NL"/>
        </w:rPr>
        <w:t>verleden worden uitgehaald. De teelaarde moet niet verminderen, wel vermeerderen en een practisch gebruik der verschillende hulpmeststoffen is niet alleen den wasdom der planten bevorder</w:t>
      </w:r>
      <w:r w:rsidR="002644C2">
        <w:rPr>
          <w:rFonts w:ascii="Arial" w:eastAsia="Times New Roman" w:hAnsi="Arial" w:cs="Arial"/>
          <w:sz w:val="20"/>
          <w:szCs w:val="20"/>
          <w:lang w:eastAsia="nl-NL"/>
        </w:rPr>
        <w:t>-</w:t>
      </w:r>
      <w:r w:rsidRPr="00235A91">
        <w:rPr>
          <w:rFonts w:ascii="Arial" w:eastAsia="Times New Roman" w:hAnsi="Arial" w:cs="Arial"/>
          <w:sz w:val="20"/>
          <w:szCs w:val="20"/>
          <w:lang w:eastAsia="nl-NL"/>
        </w:rPr>
        <w:lastRenderedPageBreak/>
        <w:t>lijk, maar houdt ook den akker in stand. Naast kalk, zijn vooral drie stoffen onmisbaar, nl. stikstof, fosforzuur en kali. De stalmest is en blijft de hoofdmeststof in deze streken, niet omdat ieder landbouwer zich daarop zoo bijzonder toelegt, maar omdat, zij in zich de stoffen bevat, noodig voor groei en vrucht. Stalmest geeft teelaarde, plantenvoedsel en heeft dit voor bij vele mestsoorten, dat zij geleidelijk, portie gewijze, van dag tot dag haar voedsel aan de planten afstaat. Landbouwers, die veel stroo verkoopen, handelen daarom dikwijls tegen hun eigen belang en wel meer, naarmate z</w:t>
      </w:r>
      <w:r w:rsidR="002644C2">
        <w:rPr>
          <w:rFonts w:ascii="Arial" w:eastAsia="Times New Roman" w:hAnsi="Arial" w:cs="Arial"/>
          <w:sz w:val="20"/>
          <w:szCs w:val="20"/>
          <w:lang w:eastAsia="nl-NL"/>
        </w:rPr>
        <w:t>ij</w:t>
      </w:r>
      <w:r w:rsidRPr="00235A91">
        <w:rPr>
          <w:rFonts w:ascii="Arial" w:eastAsia="Times New Roman" w:hAnsi="Arial" w:cs="Arial"/>
          <w:sz w:val="20"/>
          <w:szCs w:val="20"/>
          <w:lang w:eastAsia="nl-NL"/>
        </w:rPr>
        <w:t xml:space="preserve"> verzui</w:t>
      </w:r>
      <w:r w:rsidR="002644C2">
        <w:rPr>
          <w:rFonts w:ascii="Arial" w:eastAsia="Times New Roman" w:hAnsi="Arial" w:cs="Arial"/>
          <w:sz w:val="20"/>
          <w:szCs w:val="20"/>
          <w:lang w:eastAsia="nl-NL"/>
        </w:rPr>
        <w:t>-</w:t>
      </w:r>
      <w:r w:rsidRPr="00235A91">
        <w:rPr>
          <w:rFonts w:ascii="Arial" w:eastAsia="Times New Roman" w:hAnsi="Arial" w:cs="Arial"/>
          <w:sz w:val="20"/>
          <w:szCs w:val="20"/>
          <w:lang w:eastAsia="nl-NL"/>
        </w:rPr>
        <w:t>men de verkochte stoffen door kunstmest te vervangen. Het bewaren van stalmest, de bereiding, het gebruik er van op lichte en zwaardere gronden, wordt nog nader toegelicht, om vervolgens de verschillende hulpmeststoffen te bespreken. Dat deze noodig zijn, blijkt uit de berekening en uit de ervaring. De asch was reeds voorheen de voorlooper van kunstmest. Door deze, evenals door de guano, werd de vruchtbaarheid onderhouden en vermeerderd. Toch kan men vaak zich bevoordeelen door chilisalpeter, phosphorzuur en kali afzonderlijk te bestellen in plaats van de gemengde guano. Achtereenvolgens worden nu de chilisalpeter, superphosphor, slakkenmeel, kali, enz. in den breede besproken; er wordt aangegeven waaruit ze bestaan, of zij alleen of in vereeniging met andere speci</w:t>
      </w:r>
      <w:r w:rsidR="002644C2">
        <w:rPr>
          <w:rFonts w:ascii="Arial" w:eastAsia="Times New Roman" w:hAnsi="Arial" w:cs="Arial"/>
          <w:sz w:val="20"/>
          <w:szCs w:val="20"/>
          <w:lang w:eastAsia="nl-NL"/>
        </w:rPr>
        <w:t>e</w:t>
      </w:r>
      <w:r w:rsidRPr="00235A91">
        <w:rPr>
          <w:rFonts w:ascii="Arial" w:eastAsia="Times New Roman" w:hAnsi="Arial" w:cs="Arial"/>
          <w:sz w:val="20"/>
          <w:szCs w:val="20"/>
          <w:lang w:eastAsia="nl-NL"/>
        </w:rPr>
        <w:t xml:space="preserve"> moeten gebruikt worden, b</w:t>
      </w:r>
      <w:r w:rsidR="002644C2">
        <w:rPr>
          <w:rFonts w:ascii="Arial" w:eastAsia="Times New Roman" w:hAnsi="Arial" w:cs="Arial"/>
          <w:sz w:val="20"/>
          <w:szCs w:val="20"/>
          <w:lang w:eastAsia="nl-NL"/>
        </w:rPr>
        <w:t>ij</w:t>
      </w:r>
      <w:r w:rsidRPr="00235A91">
        <w:rPr>
          <w:rFonts w:ascii="Arial" w:eastAsia="Times New Roman" w:hAnsi="Arial" w:cs="Arial"/>
          <w:sz w:val="20"/>
          <w:szCs w:val="20"/>
          <w:lang w:eastAsia="nl-NL"/>
        </w:rPr>
        <w:t xml:space="preserve"> welke planten en gewassen deze en gene de voorkeur verdienen, de hoeveelheden noodig, per bunder of hectare aangegeven, alsmede op welken tijd van het jaar zij </w:t>
      </w:r>
      <w:r w:rsidR="002644C2">
        <w:rPr>
          <w:rFonts w:ascii="Arial" w:eastAsia="Times New Roman" w:hAnsi="Arial" w:cs="Arial"/>
          <w:sz w:val="20"/>
          <w:szCs w:val="20"/>
          <w:lang w:eastAsia="nl-NL"/>
        </w:rPr>
        <w:t>h</w:t>
      </w:r>
      <w:r w:rsidRPr="00235A91">
        <w:rPr>
          <w:rFonts w:ascii="Arial" w:eastAsia="Times New Roman" w:hAnsi="Arial" w:cs="Arial"/>
          <w:sz w:val="20"/>
          <w:szCs w:val="20"/>
          <w:lang w:eastAsia="nl-NL"/>
        </w:rPr>
        <w:t>et geschikst en met het meeste succes gebruikt kunnen worden. Groote gewassen zijn niet altijd het best: het zaad of de vruchten loont kosten en moeiten en daarom is het van belang te weten, in welke mate de hulpmest moet gebruikt worden om degelijke planten te krijgen. Dit alles moet uit de ervaring geleerd worden en kan vooraf door geen leeraar worden bepaald, omdat er te veel factoren in 't spel zijn. Met eene uitweiding over groen</w:t>
      </w:r>
      <w:r w:rsidR="002644C2">
        <w:rPr>
          <w:rFonts w:ascii="Arial" w:eastAsia="Times New Roman" w:hAnsi="Arial" w:cs="Arial"/>
          <w:sz w:val="20"/>
          <w:szCs w:val="20"/>
          <w:lang w:eastAsia="nl-NL"/>
        </w:rPr>
        <w:t>b</w:t>
      </w:r>
      <w:r w:rsidRPr="00235A91">
        <w:rPr>
          <w:rFonts w:ascii="Arial" w:eastAsia="Times New Roman" w:hAnsi="Arial" w:cs="Arial"/>
          <w:sz w:val="20"/>
          <w:szCs w:val="20"/>
          <w:lang w:eastAsia="nl-NL"/>
        </w:rPr>
        <w:t>emesting, waarbij knolgroen, lupinen, wikken en klaver zeer productief gemaakt worden, sloot de heer Van Hoek zijne boeiende voordracht, di</w:t>
      </w:r>
      <w:r w:rsidR="002644C2">
        <w:rPr>
          <w:rFonts w:ascii="Arial" w:eastAsia="Times New Roman" w:hAnsi="Arial" w:cs="Arial"/>
          <w:sz w:val="20"/>
          <w:szCs w:val="20"/>
          <w:lang w:eastAsia="nl-NL"/>
        </w:rPr>
        <w:t>e</w:t>
      </w:r>
      <w:r w:rsidRPr="00235A91">
        <w:rPr>
          <w:rFonts w:ascii="Arial" w:eastAsia="Times New Roman" w:hAnsi="Arial" w:cs="Arial"/>
          <w:sz w:val="20"/>
          <w:szCs w:val="20"/>
          <w:lang w:eastAsia="nl-NL"/>
        </w:rPr>
        <w:t xml:space="preserve"> met een luid applaus ontvangen werd. Dit alles bleek, dat hier eene les gegeven w</w:t>
      </w:r>
      <w:r w:rsidR="002644C2">
        <w:rPr>
          <w:rFonts w:ascii="Arial" w:eastAsia="Times New Roman" w:hAnsi="Arial" w:cs="Arial"/>
          <w:sz w:val="20"/>
          <w:szCs w:val="20"/>
          <w:lang w:eastAsia="nl-NL"/>
        </w:rPr>
        <w:t>e</w:t>
      </w:r>
      <w:r w:rsidRPr="00235A91">
        <w:rPr>
          <w:rFonts w:ascii="Arial" w:eastAsia="Times New Roman" w:hAnsi="Arial" w:cs="Arial"/>
          <w:sz w:val="20"/>
          <w:szCs w:val="20"/>
          <w:lang w:eastAsia="nl-NL"/>
        </w:rPr>
        <w:t>rd, waarbij geen holle theoriën werden verkondigd, maar uit bouwstoffen, ontleend aan onderzoek en praktijk. W</w:t>
      </w:r>
      <w:r w:rsidR="002644C2">
        <w:rPr>
          <w:rFonts w:ascii="Arial" w:eastAsia="Times New Roman" w:hAnsi="Arial" w:cs="Arial"/>
          <w:sz w:val="20"/>
          <w:szCs w:val="20"/>
          <w:lang w:eastAsia="nl-NL"/>
        </w:rPr>
        <w:t xml:space="preserve">ij </w:t>
      </w:r>
      <w:r w:rsidRPr="00235A91">
        <w:rPr>
          <w:rFonts w:ascii="Arial" w:eastAsia="Times New Roman" w:hAnsi="Arial" w:cs="Arial"/>
          <w:sz w:val="20"/>
          <w:szCs w:val="20"/>
          <w:lang w:eastAsia="nl-NL"/>
        </w:rPr>
        <w:t>hopen dan ook den heer v. H. meermalen in ons midden te zien, en de burgemeester sprak in zijn woord van dank zeker uit aller hart, toen hij zeide dat hier pra</w:t>
      </w:r>
      <w:r w:rsidR="002644C2">
        <w:rPr>
          <w:rFonts w:ascii="Arial" w:eastAsia="Times New Roman" w:hAnsi="Arial" w:cs="Arial"/>
          <w:sz w:val="20"/>
          <w:szCs w:val="20"/>
          <w:lang w:eastAsia="nl-NL"/>
        </w:rPr>
        <w:t>c</w:t>
      </w:r>
      <w:r w:rsidRPr="00235A91">
        <w:rPr>
          <w:rFonts w:ascii="Arial" w:eastAsia="Times New Roman" w:hAnsi="Arial" w:cs="Arial"/>
          <w:sz w:val="20"/>
          <w:szCs w:val="20"/>
          <w:lang w:eastAsia="nl-NL"/>
        </w:rPr>
        <w:t>tisc</w:t>
      </w:r>
      <w:r w:rsidR="002644C2">
        <w:rPr>
          <w:rFonts w:ascii="Arial" w:eastAsia="Times New Roman" w:hAnsi="Arial" w:cs="Arial"/>
          <w:sz w:val="20"/>
          <w:szCs w:val="20"/>
          <w:lang w:eastAsia="nl-NL"/>
        </w:rPr>
        <w:t>h</w:t>
      </w:r>
      <w:r w:rsidRPr="00235A91">
        <w:rPr>
          <w:rFonts w:ascii="Arial" w:eastAsia="Times New Roman" w:hAnsi="Arial" w:cs="Arial"/>
          <w:sz w:val="20"/>
          <w:szCs w:val="20"/>
          <w:lang w:eastAsia="nl-NL"/>
        </w:rPr>
        <w:t xml:space="preserve">e wenken gegeven, een vruchtbaar zaad uitgeworpen was. </w:t>
      </w:r>
    </w:p>
    <w:p w:rsidR="002644C2" w:rsidRDefault="002644C2" w:rsidP="00235A91">
      <w:pPr>
        <w:rPr>
          <w:rFonts w:ascii="Arial" w:eastAsia="Times New Roman" w:hAnsi="Arial" w:cs="Arial"/>
          <w:sz w:val="20"/>
          <w:szCs w:val="20"/>
          <w:lang w:eastAsia="nl-NL"/>
        </w:rPr>
      </w:pPr>
    </w:p>
    <w:p w:rsidR="00235A91" w:rsidRPr="00235A91" w:rsidRDefault="00235A91" w:rsidP="00235A91">
      <w:pPr>
        <w:rPr>
          <w:rFonts w:ascii="Arial" w:eastAsia="Times New Roman" w:hAnsi="Arial" w:cs="Arial"/>
          <w:sz w:val="20"/>
          <w:szCs w:val="20"/>
          <w:lang w:eastAsia="nl-NL"/>
        </w:rPr>
      </w:pPr>
      <w:r w:rsidRPr="00235A91">
        <w:rPr>
          <w:rFonts w:ascii="Arial" w:eastAsia="Times New Roman" w:hAnsi="Arial" w:cs="Arial"/>
          <w:sz w:val="20"/>
          <w:szCs w:val="20"/>
          <w:lang w:eastAsia="nl-NL"/>
        </w:rPr>
        <w:t xml:space="preserve">Men schrijft ons : Dat </w:t>
      </w:r>
      <w:r w:rsidRPr="002644C2">
        <w:rPr>
          <w:rFonts w:ascii="Arial" w:eastAsia="Times New Roman" w:hAnsi="Arial" w:cs="Arial"/>
          <w:iCs/>
          <w:sz w:val="20"/>
          <w:szCs w:val="20"/>
          <w:lang w:eastAsia="nl-NL"/>
        </w:rPr>
        <w:t>Schijndel</w:t>
      </w:r>
      <w:r w:rsidRPr="00235A91">
        <w:rPr>
          <w:rFonts w:ascii="Arial" w:eastAsia="Times New Roman" w:hAnsi="Arial" w:cs="Arial"/>
          <w:sz w:val="20"/>
          <w:szCs w:val="20"/>
          <w:lang w:eastAsia="nl-NL"/>
        </w:rPr>
        <w:t xml:space="preserve"> zeer veel aan den weledelen heer A. Bolsius, lid der Provinciale Staten, te danken heeft, weet ieder landbouwer. Door zijne vele en ijverige bemoeiingen in zake den Nbr. Chr. Boerenbond heeft Z Ed. reeds b</w:t>
      </w:r>
      <w:r w:rsidR="002644C2">
        <w:rPr>
          <w:rFonts w:ascii="Arial" w:eastAsia="Times New Roman" w:hAnsi="Arial" w:cs="Arial"/>
          <w:sz w:val="20"/>
          <w:szCs w:val="20"/>
          <w:lang w:eastAsia="nl-NL"/>
        </w:rPr>
        <w:t>u</w:t>
      </w:r>
      <w:r w:rsidRPr="00235A91">
        <w:rPr>
          <w:rFonts w:ascii="Arial" w:eastAsia="Times New Roman" w:hAnsi="Arial" w:cs="Arial"/>
          <w:sz w:val="20"/>
          <w:szCs w:val="20"/>
          <w:lang w:eastAsia="nl-NL"/>
        </w:rPr>
        <w:t>itengewoon veel voor landbouw en veeteelt gedaan. D</w:t>
      </w:r>
      <w:r w:rsidR="002644C2">
        <w:rPr>
          <w:rFonts w:ascii="Arial" w:eastAsia="Times New Roman" w:hAnsi="Arial" w:cs="Arial"/>
          <w:sz w:val="20"/>
          <w:szCs w:val="20"/>
          <w:lang w:eastAsia="nl-NL"/>
        </w:rPr>
        <w:t>e</w:t>
      </w:r>
      <w:r w:rsidRPr="00235A91">
        <w:rPr>
          <w:rFonts w:ascii="Arial" w:eastAsia="Times New Roman" w:hAnsi="Arial" w:cs="Arial"/>
          <w:sz w:val="20"/>
          <w:szCs w:val="20"/>
          <w:lang w:eastAsia="nl-NL"/>
        </w:rPr>
        <w:t xml:space="preserve"> kalvervetmesterij levert veel geld op: tot 37 </w:t>
      </w:r>
      <w:r w:rsidR="002644C2">
        <w:rPr>
          <w:rFonts w:ascii="Arial" w:eastAsia="Times New Roman" w:hAnsi="Arial" w:cs="Arial"/>
          <w:sz w:val="20"/>
          <w:szCs w:val="20"/>
          <w:lang w:eastAsia="nl-NL"/>
        </w:rPr>
        <w:t>á</w:t>
      </w:r>
      <w:r w:rsidRPr="00235A91">
        <w:rPr>
          <w:rFonts w:ascii="Arial" w:eastAsia="Times New Roman" w:hAnsi="Arial" w:cs="Arial"/>
          <w:sz w:val="20"/>
          <w:szCs w:val="20"/>
          <w:lang w:eastAsia="nl-NL"/>
        </w:rPr>
        <w:t xml:space="preserve"> 38 cent per half KG. wordt reeds besteed, een prijs, die tot nu toe sinds lange jaren nimmer bedongen werd. Mochten allen toch het nut van den Boerenbond inzien! Hoe spoedig zou men dan nog meer ondervinden, dat in de eenheid de kracht schuilt. Hier is men daar vrij wel algemeen van overtuigd. Als bewijs werd ee</w:t>
      </w:r>
      <w:r w:rsidR="002644C2">
        <w:rPr>
          <w:rFonts w:ascii="Arial" w:eastAsia="Times New Roman" w:hAnsi="Arial" w:cs="Arial"/>
          <w:sz w:val="20"/>
          <w:szCs w:val="20"/>
          <w:lang w:eastAsia="nl-NL"/>
        </w:rPr>
        <w:t>n</w:t>
      </w:r>
      <w:r w:rsidRPr="00235A91">
        <w:rPr>
          <w:rFonts w:ascii="Arial" w:eastAsia="Times New Roman" w:hAnsi="Arial" w:cs="Arial"/>
          <w:sz w:val="20"/>
          <w:szCs w:val="20"/>
          <w:lang w:eastAsia="nl-NL"/>
        </w:rPr>
        <w:t>igen t</w:t>
      </w:r>
      <w:r w:rsidR="002644C2">
        <w:rPr>
          <w:rFonts w:ascii="Arial" w:eastAsia="Times New Roman" w:hAnsi="Arial" w:cs="Arial"/>
          <w:sz w:val="20"/>
          <w:szCs w:val="20"/>
          <w:lang w:eastAsia="nl-NL"/>
        </w:rPr>
        <w:t>ij</w:t>
      </w:r>
      <w:r w:rsidRPr="00235A91">
        <w:rPr>
          <w:rFonts w:ascii="Arial" w:eastAsia="Times New Roman" w:hAnsi="Arial" w:cs="Arial"/>
          <w:sz w:val="20"/>
          <w:szCs w:val="20"/>
          <w:lang w:eastAsia="nl-NL"/>
        </w:rPr>
        <w:t>d geleden nog een „Paardenfonds" opgericht. Wanneer nu een paard komt te sterven, krijgt de getroffen landbouwer uit dat fonds de som, waarop het beest geschat en ingeschreven is. Percentsgewijze naar den geschat</w:t>
      </w:r>
      <w:r w:rsidR="002644C2">
        <w:rPr>
          <w:rFonts w:ascii="Arial" w:eastAsia="Times New Roman" w:hAnsi="Arial" w:cs="Arial"/>
          <w:sz w:val="20"/>
          <w:szCs w:val="20"/>
          <w:lang w:eastAsia="nl-NL"/>
        </w:rPr>
        <w:t>-</w:t>
      </w:r>
      <w:r w:rsidRPr="00235A91">
        <w:rPr>
          <w:rFonts w:ascii="Arial" w:eastAsia="Times New Roman" w:hAnsi="Arial" w:cs="Arial"/>
          <w:sz w:val="20"/>
          <w:szCs w:val="20"/>
          <w:lang w:eastAsia="nl-NL"/>
        </w:rPr>
        <w:t>ten prijs van zijn paard betaalt ieder deelnemer daaraan z</w:t>
      </w:r>
      <w:r w:rsidR="002644C2">
        <w:rPr>
          <w:rFonts w:ascii="Arial" w:eastAsia="Times New Roman" w:hAnsi="Arial" w:cs="Arial"/>
          <w:sz w:val="20"/>
          <w:szCs w:val="20"/>
          <w:lang w:eastAsia="nl-NL"/>
        </w:rPr>
        <w:t>ij</w:t>
      </w:r>
      <w:r w:rsidRPr="00235A91">
        <w:rPr>
          <w:rFonts w:ascii="Arial" w:eastAsia="Times New Roman" w:hAnsi="Arial" w:cs="Arial"/>
          <w:sz w:val="20"/>
          <w:szCs w:val="20"/>
          <w:lang w:eastAsia="nl-NL"/>
        </w:rPr>
        <w:t>n contingent. De algemeene steun valt elk in het bijzonder gemakkelijk en de getroffene is er flink mee gebaat.</w:t>
      </w:r>
    </w:p>
    <w:p w:rsidR="00235A91" w:rsidRDefault="00235A91" w:rsidP="00AF4EE9">
      <w:pPr>
        <w:shd w:val="clear" w:color="auto" w:fill="FFFFFF"/>
        <w:rPr>
          <w:rFonts w:ascii="Arial" w:hAnsi="Arial" w:cs="Arial"/>
          <w:sz w:val="20"/>
          <w:szCs w:val="20"/>
        </w:rPr>
      </w:pPr>
    </w:p>
    <w:p w:rsidR="00A80941" w:rsidRDefault="00A80941" w:rsidP="00A8094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09-03-1898</w:t>
      </w:r>
    </w:p>
    <w:p w:rsidR="00A80941" w:rsidRDefault="00A80941" w:rsidP="00AF4EE9">
      <w:pPr>
        <w:shd w:val="clear" w:color="auto" w:fill="FFFFFF"/>
        <w:rPr>
          <w:rFonts w:ascii="Arial" w:hAnsi="Arial" w:cs="Arial"/>
          <w:sz w:val="20"/>
          <w:szCs w:val="20"/>
        </w:rPr>
      </w:pPr>
    </w:p>
    <w:p w:rsidR="00A80941" w:rsidRDefault="00A80941" w:rsidP="00AF4EE9">
      <w:pPr>
        <w:shd w:val="clear" w:color="auto" w:fill="FFFFFF"/>
        <w:rPr>
          <w:rFonts w:ascii="Arial" w:hAnsi="Arial" w:cs="Arial"/>
          <w:sz w:val="20"/>
          <w:szCs w:val="20"/>
        </w:rPr>
      </w:pPr>
      <w:r w:rsidRPr="00A80941">
        <w:rPr>
          <w:rFonts w:ascii="Arial" w:hAnsi="Arial" w:cs="Arial"/>
          <w:sz w:val="20"/>
          <w:szCs w:val="20"/>
        </w:rPr>
        <w:t>SCHIJNDEL, 8 Maart. Het ging er gisteren-avond gezellig toe in de zaal van den heer J. v. d. Boomen. En geen wonder. Weken lang was er op de biljart gekampt en gestreden om zes prachtige prijzen, wel een vreedzame</w:t>
      </w:r>
      <w:r w:rsidR="00882099">
        <w:rPr>
          <w:rFonts w:ascii="Arial" w:hAnsi="Arial" w:cs="Arial"/>
          <w:sz w:val="20"/>
          <w:szCs w:val="20"/>
        </w:rPr>
        <w:t>n</w:t>
      </w:r>
      <w:r w:rsidRPr="00A80941">
        <w:rPr>
          <w:rFonts w:ascii="Arial" w:hAnsi="Arial" w:cs="Arial"/>
          <w:sz w:val="20"/>
          <w:szCs w:val="20"/>
        </w:rPr>
        <w:t xml:space="preserve"> str</w:t>
      </w:r>
      <w:r w:rsidR="00882099">
        <w:rPr>
          <w:rFonts w:ascii="Arial" w:hAnsi="Arial" w:cs="Arial"/>
          <w:sz w:val="20"/>
          <w:szCs w:val="20"/>
        </w:rPr>
        <w:t>ij</w:t>
      </w:r>
      <w:r w:rsidRPr="00A80941">
        <w:rPr>
          <w:rFonts w:ascii="Arial" w:hAnsi="Arial" w:cs="Arial"/>
          <w:sz w:val="20"/>
          <w:szCs w:val="20"/>
        </w:rPr>
        <w:t>d waard. Onze bekende spelers, de heeren A. Schelleke</w:t>
      </w:r>
      <w:r w:rsidR="00882099">
        <w:rPr>
          <w:rFonts w:ascii="Arial" w:hAnsi="Arial" w:cs="Arial"/>
          <w:sz w:val="20"/>
          <w:szCs w:val="20"/>
        </w:rPr>
        <w:t>ns en H.</w:t>
      </w:r>
      <w:r w:rsidRPr="00A80941">
        <w:rPr>
          <w:rFonts w:ascii="Arial" w:hAnsi="Arial" w:cs="Arial"/>
          <w:sz w:val="20"/>
          <w:szCs w:val="20"/>
        </w:rPr>
        <w:t xml:space="preserve"> Tausch handhaafden hun ouden ro</w:t>
      </w:r>
      <w:r w:rsidR="00882099">
        <w:rPr>
          <w:rFonts w:ascii="Arial" w:hAnsi="Arial" w:cs="Arial"/>
          <w:sz w:val="20"/>
          <w:szCs w:val="20"/>
        </w:rPr>
        <w:t>e</w:t>
      </w:r>
      <w:r w:rsidRPr="00A80941">
        <w:rPr>
          <w:rFonts w:ascii="Arial" w:hAnsi="Arial" w:cs="Arial"/>
          <w:sz w:val="20"/>
          <w:szCs w:val="20"/>
        </w:rPr>
        <w:t>m e</w:t>
      </w:r>
      <w:r w:rsidR="00882099">
        <w:rPr>
          <w:rFonts w:ascii="Arial" w:hAnsi="Arial" w:cs="Arial"/>
          <w:sz w:val="20"/>
          <w:szCs w:val="20"/>
        </w:rPr>
        <w:t>n</w:t>
      </w:r>
      <w:r w:rsidRPr="00A80941">
        <w:rPr>
          <w:rFonts w:ascii="Arial" w:hAnsi="Arial" w:cs="Arial"/>
          <w:sz w:val="20"/>
          <w:szCs w:val="20"/>
        </w:rPr>
        <w:t xml:space="preserve"> behaalden de hoogste prijzen, n.</w:t>
      </w:r>
      <w:r w:rsidR="00882099">
        <w:rPr>
          <w:rFonts w:ascii="Arial" w:hAnsi="Arial" w:cs="Arial"/>
          <w:sz w:val="20"/>
          <w:szCs w:val="20"/>
        </w:rPr>
        <w:t>l</w:t>
      </w:r>
      <w:r w:rsidRPr="00A80941">
        <w:rPr>
          <w:rFonts w:ascii="Arial" w:hAnsi="Arial" w:cs="Arial"/>
          <w:sz w:val="20"/>
          <w:szCs w:val="20"/>
        </w:rPr>
        <w:t>. ee</w:t>
      </w:r>
      <w:r w:rsidR="00882099">
        <w:rPr>
          <w:rFonts w:ascii="Arial" w:hAnsi="Arial" w:cs="Arial"/>
          <w:sz w:val="20"/>
          <w:szCs w:val="20"/>
        </w:rPr>
        <w:t>n</w:t>
      </w:r>
      <w:r w:rsidRPr="00A80941">
        <w:rPr>
          <w:rFonts w:ascii="Arial" w:hAnsi="Arial" w:cs="Arial"/>
          <w:sz w:val="20"/>
          <w:szCs w:val="20"/>
        </w:rPr>
        <w:t xml:space="preserve"> gouden remontoir-horloge </w:t>
      </w:r>
      <w:r w:rsidR="00882099">
        <w:rPr>
          <w:rFonts w:ascii="Arial" w:hAnsi="Arial" w:cs="Arial"/>
          <w:sz w:val="20"/>
          <w:szCs w:val="20"/>
        </w:rPr>
        <w:t>e</w:t>
      </w:r>
      <w:r w:rsidRPr="00A80941">
        <w:rPr>
          <w:rFonts w:ascii="Arial" w:hAnsi="Arial" w:cs="Arial"/>
          <w:sz w:val="20"/>
          <w:szCs w:val="20"/>
        </w:rPr>
        <w:t>n ee</w:t>
      </w:r>
      <w:r w:rsidR="00882099">
        <w:rPr>
          <w:rFonts w:ascii="Arial" w:hAnsi="Arial" w:cs="Arial"/>
          <w:sz w:val="20"/>
          <w:szCs w:val="20"/>
        </w:rPr>
        <w:t>n</w:t>
      </w:r>
      <w:r w:rsidRPr="00A80941">
        <w:rPr>
          <w:rFonts w:ascii="Arial" w:hAnsi="Arial" w:cs="Arial"/>
          <w:sz w:val="20"/>
          <w:szCs w:val="20"/>
        </w:rPr>
        <w:t xml:space="preserve"> prachtigen regulateur. De behaalde prijzen waren reeds een paar dagen in </w:t>
      </w:r>
      <w:r w:rsidR="00882099">
        <w:rPr>
          <w:rFonts w:ascii="Arial" w:hAnsi="Arial" w:cs="Arial"/>
          <w:sz w:val="20"/>
          <w:szCs w:val="20"/>
        </w:rPr>
        <w:t>h</w:t>
      </w:r>
      <w:r w:rsidRPr="00A80941">
        <w:rPr>
          <w:rFonts w:ascii="Arial" w:hAnsi="Arial" w:cs="Arial"/>
          <w:sz w:val="20"/>
          <w:szCs w:val="20"/>
        </w:rPr>
        <w:t>a</w:t>
      </w:r>
      <w:r w:rsidR="00882099">
        <w:rPr>
          <w:rFonts w:ascii="Arial" w:hAnsi="Arial" w:cs="Arial"/>
          <w:sz w:val="20"/>
          <w:szCs w:val="20"/>
        </w:rPr>
        <w:t>n</w:t>
      </w:r>
      <w:r w:rsidRPr="00A80941">
        <w:rPr>
          <w:rFonts w:ascii="Arial" w:hAnsi="Arial" w:cs="Arial"/>
          <w:sz w:val="20"/>
          <w:szCs w:val="20"/>
        </w:rPr>
        <w:t>den der overwinnaars en nu zouden allen, die aan het concours hadden deelgenomen, nog eens vrool</w:t>
      </w:r>
      <w:r w:rsidR="00882099">
        <w:rPr>
          <w:rFonts w:ascii="Arial" w:hAnsi="Arial" w:cs="Arial"/>
          <w:sz w:val="20"/>
          <w:szCs w:val="20"/>
        </w:rPr>
        <w:t>ij</w:t>
      </w:r>
      <w:r w:rsidRPr="00A80941">
        <w:rPr>
          <w:rFonts w:ascii="Arial" w:hAnsi="Arial" w:cs="Arial"/>
          <w:sz w:val="20"/>
          <w:szCs w:val="20"/>
        </w:rPr>
        <w:t>k samenzijn. De kastelein trakteerde op een vaatje bier e</w:t>
      </w:r>
      <w:r w:rsidR="00882099">
        <w:rPr>
          <w:rFonts w:ascii="Arial" w:hAnsi="Arial" w:cs="Arial"/>
          <w:sz w:val="20"/>
          <w:szCs w:val="20"/>
        </w:rPr>
        <w:t>n</w:t>
      </w:r>
      <w:r w:rsidRPr="00A80941">
        <w:rPr>
          <w:rFonts w:ascii="Arial" w:hAnsi="Arial" w:cs="Arial"/>
          <w:sz w:val="20"/>
          <w:szCs w:val="20"/>
        </w:rPr>
        <w:t xml:space="preserve"> d</w:t>
      </w:r>
      <w:r w:rsidR="00882099">
        <w:rPr>
          <w:rFonts w:ascii="Arial" w:hAnsi="Arial" w:cs="Arial"/>
          <w:sz w:val="20"/>
          <w:szCs w:val="20"/>
        </w:rPr>
        <w:t>e</w:t>
      </w:r>
      <w:r w:rsidRPr="00A80941">
        <w:rPr>
          <w:rFonts w:ascii="Arial" w:hAnsi="Arial" w:cs="Arial"/>
          <w:sz w:val="20"/>
          <w:szCs w:val="20"/>
        </w:rPr>
        <w:t xml:space="preserve"> drie eerste overwinnaars hadden eenige gulde</w:t>
      </w:r>
      <w:r w:rsidR="00882099">
        <w:rPr>
          <w:rFonts w:ascii="Arial" w:hAnsi="Arial" w:cs="Arial"/>
          <w:sz w:val="20"/>
          <w:szCs w:val="20"/>
        </w:rPr>
        <w:t>n</w:t>
      </w:r>
      <w:r w:rsidRPr="00A80941">
        <w:rPr>
          <w:rFonts w:ascii="Arial" w:hAnsi="Arial" w:cs="Arial"/>
          <w:sz w:val="20"/>
          <w:szCs w:val="20"/>
        </w:rPr>
        <w:t xml:space="preserve">s beschikbaar gesteld waarvoor prijzen aangekocht waren, die slechts konden behaald worden door hen, die niet onder de zes gelukkigen </w:t>
      </w:r>
      <w:r w:rsidR="00882099">
        <w:rPr>
          <w:rFonts w:ascii="Arial" w:hAnsi="Arial" w:cs="Arial"/>
          <w:sz w:val="20"/>
          <w:szCs w:val="20"/>
        </w:rPr>
        <w:t>h</w:t>
      </w:r>
      <w:r w:rsidRPr="00A80941">
        <w:rPr>
          <w:rFonts w:ascii="Arial" w:hAnsi="Arial" w:cs="Arial"/>
          <w:sz w:val="20"/>
          <w:szCs w:val="20"/>
        </w:rPr>
        <w:t>adde</w:t>
      </w:r>
      <w:r w:rsidR="00882099">
        <w:rPr>
          <w:rFonts w:ascii="Arial" w:hAnsi="Arial" w:cs="Arial"/>
          <w:sz w:val="20"/>
          <w:szCs w:val="20"/>
        </w:rPr>
        <w:t>n</w:t>
      </w:r>
      <w:r w:rsidRPr="00A80941">
        <w:rPr>
          <w:rFonts w:ascii="Arial" w:hAnsi="Arial" w:cs="Arial"/>
          <w:sz w:val="20"/>
          <w:szCs w:val="20"/>
        </w:rPr>
        <w:t xml:space="preserve"> behoord. Een gezellige, prettige geest heerschte den ga</w:t>
      </w:r>
      <w:r w:rsidR="00882099">
        <w:rPr>
          <w:rFonts w:ascii="Arial" w:hAnsi="Arial" w:cs="Arial"/>
          <w:sz w:val="20"/>
          <w:szCs w:val="20"/>
        </w:rPr>
        <w:t>n</w:t>
      </w:r>
      <w:r w:rsidRPr="00A80941">
        <w:rPr>
          <w:rFonts w:ascii="Arial" w:hAnsi="Arial" w:cs="Arial"/>
          <w:sz w:val="20"/>
          <w:szCs w:val="20"/>
        </w:rPr>
        <w:t>sche</w:t>
      </w:r>
      <w:r w:rsidR="00882099">
        <w:rPr>
          <w:rFonts w:ascii="Arial" w:hAnsi="Arial" w:cs="Arial"/>
          <w:sz w:val="20"/>
          <w:szCs w:val="20"/>
        </w:rPr>
        <w:t>n</w:t>
      </w:r>
      <w:r w:rsidRPr="00A80941">
        <w:rPr>
          <w:rFonts w:ascii="Arial" w:hAnsi="Arial" w:cs="Arial"/>
          <w:sz w:val="20"/>
          <w:szCs w:val="20"/>
        </w:rPr>
        <w:t xml:space="preserve"> avond e</w:t>
      </w:r>
      <w:r w:rsidR="00882099">
        <w:rPr>
          <w:rFonts w:ascii="Arial" w:hAnsi="Arial" w:cs="Arial"/>
          <w:sz w:val="20"/>
          <w:szCs w:val="20"/>
        </w:rPr>
        <w:t>n</w:t>
      </w:r>
      <w:r w:rsidRPr="00A80941">
        <w:rPr>
          <w:rFonts w:ascii="Arial" w:hAnsi="Arial" w:cs="Arial"/>
          <w:sz w:val="20"/>
          <w:szCs w:val="20"/>
        </w:rPr>
        <w:t xml:space="preserve"> een net, doelmatig prijsje was voor menigeen een vergoeding voor de teleurstelling b</w:t>
      </w:r>
      <w:r w:rsidR="00882099">
        <w:rPr>
          <w:rFonts w:ascii="Arial" w:hAnsi="Arial" w:cs="Arial"/>
          <w:sz w:val="20"/>
          <w:szCs w:val="20"/>
        </w:rPr>
        <w:t>ij</w:t>
      </w:r>
      <w:r w:rsidRPr="00A80941">
        <w:rPr>
          <w:rFonts w:ascii="Arial" w:hAnsi="Arial" w:cs="Arial"/>
          <w:sz w:val="20"/>
          <w:szCs w:val="20"/>
        </w:rPr>
        <w:t xml:space="preserve"> den eersten wedstrijd.</w:t>
      </w:r>
    </w:p>
    <w:p w:rsidR="00882099" w:rsidRDefault="00882099" w:rsidP="00AF4EE9">
      <w:pPr>
        <w:shd w:val="clear" w:color="auto" w:fill="FFFFFF"/>
        <w:rPr>
          <w:rFonts w:ascii="Arial" w:hAnsi="Arial" w:cs="Arial"/>
          <w:sz w:val="20"/>
          <w:szCs w:val="20"/>
        </w:rPr>
      </w:pPr>
    </w:p>
    <w:p w:rsidR="00C027B9" w:rsidRDefault="00C027B9" w:rsidP="00C027B9">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15-03-1898</w:t>
      </w:r>
    </w:p>
    <w:p w:rsidR="00C027B9" w:rsidRDefault="00C027B9" w:rsidP="00AF4EE9">
      <w:pPr>
        <w:shd w:val="clear" w:color="auto" w:fill="FFFFFF"/>
        <w:rPr>
          <w:rFonts w:ascii="Arial" w:hAnsi="Arial" w:cs="Arial"/>
          <w:sz w:val="20"/>
          <w:szCs w:val="20"/>
        </w:rPr>
      </w:pPr>
    </w:p>
    <w:p w:rsidR="00C027B9" w:rsidRPr="00D4242C" w:rsidRDefault="00C027B9" w:rsidP="00AF4EE9">
      <w:pPr>
        <w:shd w:val="clear" w:color="auto" w:fill="FFFFFF"/>
        <w:rPr>
          <w:rFonts w:ascii="Arial" w:hAnsi="Arial" w:cs="Arial"/>
          <w:sz w:val="20"/>
          <w:szCs w:val="20"/>
        </w:rPr>
      </w:pPr>
      <w:r w:rsidRPr="00D4242C">
        <w:rPr>
          <w:rFonts w:ascii="Arial" w:hAnsi="Arial" w:cs="Arial"/>
          <w:sz w:val="20"/>
          <w:szCs w:val="20"/>
        </w:rPr>
        <w:lastRenderedPageBreak/>
        <w:t xml:space="preserve">Naar 't schijnt, zal eindelijk de aanleg van den stoomtramweg van St. Oedenrode over </w:t>
      </w:r>
      <w:r w:rsidRPr="00D4242C">
        <w:rPr>
          <w:rStyle w:val="Nadruk"/>
          <w:rFonts w:ascii="Arial" w:hAnsi="Arial" w:cs="Arial"/>
          <w:i w:val="0"/>
          <w:sz w:val="20"/>
          <w:szCs w:val="20"/>
        </w:rPr>
        <w:t>Schijndel</w:t>
      </w:r>
      <w:r w:rsidRPr="00D4242C">
        <w:rPr>
          <w:rFonts w:ascii="Arial" w:hAnsi="Arial" w:cs="Arial"/>
          <w:i/>
          <w:sz w:val="20"/>
          <w:szCs w:val="20"/>
        </w:rPr>
        <w:t xml:space="preserve"> </w:t>
      </w:r>
      <w:r w:rsidRPr="00D4242C">
        <w:rPr>
          <w:rFonts w:ascii="Arial" w:hAnsi="Arial" w:cs="Arial"/>
          <w:sz w:val="20"/>
          <w:szCs w:val="20"/>
        </w:rPr>
        <w:t>naar St. Michiels-Gestel worden ondernomen, althans de plannen zijn reeds ter goedkeuring aan Gedeputeerde Staten ingezonden. Men stelt zich voor dit baanvak nog dit jaar in exploitatie te brengen. Ten aanzien van de doortrekking der lijn van St. Michiels-Gestel naar 's-Hertogenbosch zijn drie verschillende richtingen in onderzoek, namelijk die over Vucht, die over Pettelaar en die over Den Dungen en verder langs de Zuid-Willemsvaart.</w:t>
      </w:r>
    </w:p>
    <w:p w:rsidR="00C027B9" w:rsidRDefault="00C027B9" w:rsidP="00AF4EE9">
      <w:pPr>
        <w:shd w:val="clear" w:color="auto" w:fill="FFFFFF"/>
        <w:rPr>
          <w:rFonts w:ascii="Arial" w:hAnsi="Arial" w:cs="Arial"/>
        </w:rPr>
      </w:pPr>
    </w:p>
    <w:p w:rsidR="00775861" w:rsidRDefault="00775861" w:rsidP="0077586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16-03-1898</w:t>
      </w:r>
    </w:p>
    <w:p w:rsidR="00775861" w:rsidRDefault="00775861" w:rsidP="00AF4EE9">
      <w:pPr>
        <w:shd w:val="clear" w:color="auto" w:fill="FFFFFF"/>
        <w:rPr>
          <w:rFonts w:ascii="Arial" w:hAnsi="Arial" w:cs="Arial"/>
        </w:rPr>
      </w:pPr>
    </w:p>
    <w:p w:rsidR="00775861" w:rsidRPr="00775861" w:rsidRDefault="00775861" w:rsidP="00775861">
      <w:pPr>
        <w:rPr>
          <w:rFonts w:ascii="Arial" w:eastAsia="Times New Roman" w:hAnsi="Arial" w:cs="Arial"/>
          <w:sz w:val="20"/>
          <w:szCs w:val="20"/>
          <w:lang w:eastAsia="nl-NL"/>
        </w:rPr>
      </w:pPr>
      <w:r w:rsidRPr="00775861">
        <w:rPr>
          <w:rFonts w:ascii="Arial" w:eastAsia="Times New Roman" w:hAnsi="Arial" w:cs="Arial"/>
          <w:sz w:val="20"/>
          <w:szCs w:val="20"/>
          <w:lang w:eastAsia="nl-NL"/>
        </w:rPr>
        <w:t>SCHIJNDEL, 1</w:t>
      </w:r>
      <w:r>
        <w:rPr>
          <w:rFonts w:ascii="Arial" w:eastAsia="Times New Roman" w:hAnsi="Arial" w:cs="Arial"/>
          <w:sz w:val="20"/>
          <w:szCs w:val="20"/>
          <w:lang w:eastAsia="nl-NL"/>
        </w:rPr>
        <w:t>4</w:t>
      </w:r>
      <w:r w:rsidRPr="00775861">
        <w:rPr>
          <w:rFonts w:ascii="Arial" w:eastAsia="Times New Roman" w:hAnsi="Arial" w:cs="Arial"/>
          <w:sz w:val="20"/>
          <w:szCs w:val="20"/>
          <w:lang w:eastAsia="nl-NL"/>
        </w:rPr>
        <w:t xml:space="preserve"> Maart. Helaas, de zoolang gevreesde slag is gevallen. In het moederhuis der Eerw. Zusters alhier overleed gister-morgen de Eerw. zuster Innocentia, in de wereld mejuffrouw M. Eyken, geboren te Geldrop. Reeds op drie-entwintig-jarigen leeftijd deed z</w:t>
      </w:r>
      <w:r>
        <w:rPr>
          <w:rFonts w:ascii="Arial" w:eastAsia="Times New Roman" w:hAnsi="Arial" w:cs="Arial"/>
          <w:sz w:val="20"/>
          <w:szCs w:val="20"/>
          <w:lang w:eastAsia="nl-NL"/>
        </w:rPr>
        <w:t>ij</w:t>
      </w:r>
      <w:r w:rsidRPr="00775861">
        <w:rPr>
          <w:rFonts w:ascii="Arial" w:eastAsia="Times New Roman" w:hAnsi="Arial" w:cs="Arial"/>
          <w:sz w:val="20"/>
          <w:szCs w:val="20"/>
          <w:lang w:eastAsia="nl-NL"/>
        </w:rPr>
        <w:t xml:space="preserve"> hare proffessie. Ongeveer dertig jaren heeft z</w:t>
      </w:r>
      <w:r>
        <w:rPr>
          <w:rFonts w:ascii="Arial" w:eastAsia="Times New Roman" w:hAnsi="Arial" w:cs="Arial"/>
          <w:sz w:val="20"/>
          <w:szCs w:val="20"/>
          <w:lang w:eastAsia="nl-NL"/>
        </w:rPr>
        <w:t>ij</w:t>
      </w:r>
      <w:r w:rsidRPr="00775861">
        <w:rPr>
          <w:rFonts w:ascii="Arial" w:eastAsia="Times New Roman" w:hAnsi="Arial" w:cs="Arial"/>
          <w:sz w:val="20"/>
          <w:szCs w:val="20"/>
          <w:lang w:eastAsia="nl-NL"/>
        </w:rPr>
        <w:t xml:space="preserve"> hare talenten, en ze waren vele, aan den dienst van God en den naaste gewijd en gedu- </w:t>
      </w:r>
    </w:p>
    <w:p w:rsidR="00775861" w:rsidRDefault="00775861" w:rsidP="00775861">
      <w:pPr>
        <w:rPr>
          <w:rFonts w:ascii="Arial" w:eastAsia="Times New Roman" w:hAnsi="Arial" w:cs="Arial"/>
          <w:sz w:val="20"/>
          <w:szCs w:val="20"/>
          <w:lang w:eastAsia="nl-NL"/>
        </w:rPr>
      </w:pPr>
      <w:r w:rsidRPr="00775861">
        <w:rPr>
          <w:rFonts w:ascii="Arial" w:eastAsia="Times New Roman" w:hAnsi="Arial" w:cs="Arial"/>
          <w:sz w:val="20"/>
          <w:szCs w:val="20"/>
          <w:lang w:eastAsia="nl-NL"/>
        </w:rPr>
        <w:t xml:space="preserve">rende </w:t>
      </w:r>
      <w:r>
        <w:rPr>
          <w:rFonts w:ascii="Arial" w:eastAsia="Times New Roman" w:hAnsi="Arial" w:cs="Arial"/>
          <w:sz w:val="20"/>
          <w:szCs w:val="20"/>
          <w:lang w:eastAsia="nl-NL"/>
        </w:rPr>
        <w:t>al dien tij</w:t>
      </w:r>
      <w:r w:rsidRPr="00775861">
        <w:rPr>
          <w:rFonts w:ascii="Arial" w:eastAsia="Times New Roman" w:hAnsi="Arial" w:cs="Arial"/>
          <w:sz w:val="20"/>
          <w:szCs w:val="20"/>
          <w:lang w:eastAsia="nl-NL"/>
        </w:rPr>
        <w:t>d w</w:t>
      </w:r>
      <w:r>
        <w:rPr>
          <w:rFonts w:ascii="Arial" w:eastAsia="Times New Roman" w:hAnsi="Arial" w:cs="Arial"/>
          <w:sz w:val="20"/>
          <w:szCs w:val="20"/>
          <w:lang w:eastAsia="nl-NL"/>
        </w:rPr>
        <w:t>as</w:t>
      </w:r>
      <w:r w:rsidRPr="00775861">
        <w:rPr>
          <w:rFonts w:ascii="Arial" w:eastAsia="Times New Roman" w:hAnsi="Arial" w:cs="Arial"/>
          <w:sz w:val="20"/>
          <w:szCs w:val="20"/>
          <w:lang w:eastAsia="nl-NL"/>
        </w:rPr>
        <w:t xml:space="preserve"> zij de ziel </w:t>
      </w:r>
      <w:r>
        <w:rPr>
          <w:rFonts w:ascii="Arial" w:eastAsia="Times New Roman" w:hAnsi="Arial" w:cs="Arial"/>
          <w:sz w:val="20"/>
          <w:szCs w:val="20"/>
          <w:lang w:eastAsia="nl-NL"/>
        </w:rPr>
        <w:t>h</w:t>
      </w:r>
      <w:r w:rsidRPr="00775861">
        <w:rPr>
          <w:rFonts w:ascii="Arial" w:eastAsia="Times New Roman" w:hAnsi="Arial" w:cs="Arial"/>
          <w:sz w:val="20"/>
          <w:szCs w:val="20"/>
          <w:lang w:eastAsia="nl-NL"/>
        </w:rPr>
        <w:t xml:space="preserve">arer congregatie. Met </w:t>
      </w:r>
      <w:r>
        <w:rPr>
          <w:rFonts w:ascii="Arial" w:eastAsia="Times New Roman" w:hAnsi="Arial" w:cs="Arial"/>
          <w:sz w:val="20"/>
          <w:szCs w:val="20"/>
          <w:lang w:eastAsia="nl-NL"/>
        </w:rPr>
        <w:t>m</w:t>
      </w:r>
      <w:r w:rsidRPr="00775861">
        <w:rPr>
          <w:rFonts w:ascii="Arial" w:eastAsia="Times New Roman" w:hAnsi="Arial" w:cs="Arial"/>
          <w:sz w:val="20"/>
          <w:szCs w:val="20"/>
          <w:lang w:eastAsia="nl-NL"/>
        </w:rPr>
        <w:t>ee</w:t>
      </w:r>
      <w:r>
        <w:rPr>
          <w:rFonts w:ascii="Arial" w:eastAsia="Times New Roman" w:hAnsi="Arial" w:cs="Arial"/>
          <w:sz w:val="20"/>
          <w:szCs w:val="20"/>
          <w:lang w:eastAsia="nl-NL"/>
        </w:rPr>
        <w:t>r</w:t>
      </w:r>
      <w:r w:rsidRPr="00775861">
        <w:rPr>
          <w:rFonts w:ascii="Arial" w:eastAsia="Times New Roman" w:hAnsi="Arial" w:cs="Arial"/>
          <w:sz w:val="20"/>
          <w:szCs w:val="20"/>
          <w:lang w:eastAsia="nl-NL"/>
        </w:rPr>
        <w:t xml:space="preserve"> dan gewonen aanleg begaafd, legde zij, telkens glansrijk, verschillende examens af en het o</w:t>
      </w:r>
      <w:r>
        <w:rPr>
          <w:rFonts w:ascii="Arial" w:eastAsia="Times New Roman" w:hAnsi="Arial" w:cs="Arial"/>
          <w:sz w:val="20"/>
          <w:szCs w:val="20"/>
          <w:lang w:eastAsia="nl-NL"/>
        </w:rPr>
        <w:t>n</w:t>
      </w:r>
      <w:r w:rsidRPr="00775861">
        <w:rPr>
          <w:rFonts w:ascii="Arial" w:eastAsia="Times New Roman" w:hAnsi="Arial" w:cs="Arial"/>
          <w:sz w:val="20"/>
          <w:szCs w:val="20"/>
          <w:lang w:eastAsia="nl-NL"/>
        </w:rPr>
        <w:t xml:space="preserve">derwijs bleef </w:t>
      </w:r>
      <w:r>
        <w:rPr>
          <w:rFonts w:ascii="Arial" w:eastAsia="Times New Roman" w:hAnsi="Arial" w:cs="Arial"/>
          <w:sz w:val="20"/>
          <w:szCs w:val="20"/>
          <w:lang w:eastAsia="nl-NL"/>
        </w:rPr>
        <w:t>h</w:t>
      </w:r>
      <w:r w:rsidRPr="00775861">
        <w:rPr>
          <w:rFonts w:ascii="Arial" w:eastAsia="Times New Roman" w:hAnsi="Arial" w:cs="Arial"/>
          <w:sz w:val="20"/>
          <w:szCs w:val="20"/>
          <w:lang w:eastAsia="nl-NL"/>
        </w:rPr>
        <w:t>aar lieveling</w:t>
      </w:r>
      <w:r>
        <w:rPr>
          <w:rFonts w:ascii="Arial" w:eastAsia="Times New Roman" w:hAnsi="Arial" w:cs="Arial"/>
          <w:sz w:val="20"/>
          <w:szCs w:val="20"/>
          <w:lang w:eastAsia="nl-NL"/>
        </w:rPr>
        <w:t>s</w:t>
      </w:r>
      <w:r w:rsidRPr="00775861">
        <w:rPr>
          <w:rFonts w:ascii="Arial" w:eastAsia="Times New Roman" w:hAnsi="Arial" w:cs="Arial"/>
          <w:sz w:val="20"/>
          <w:szCs w:val="20"/>
          <w:lang w:eastAsia="nl-NL"/>
        </w:rPr>
        <w:t>taak. De veelvuldige werkzaamheden, verbonde</w:t>
      </w:r>
      <w:r>
        <w:rPr>
          <w:rFonts w:ascii="Arial" w:eastAsia="Times New Roman" w:hAnsi="Arial" w:cs="Arial"/>
          <w:sz w:val="20"/>
          <w:szCs w:val="20"/>
          <w:lang w:eastAsia="nl-NL"/>
        </w:rPr>
        <w:t>n</w:t>
      </w:r>
      <w:r w:rsidRPr="00775861">
        <w:rPr>
          <w:rFonts w:ascii="Arial" w:eastAsia="Times New Roman" w:hAnsi="Arial" w:cs="Arial"/>
          <w:sz w:val="20"/>
          <w:szCs w:val="20"/>
          <w:lang w:eastAsia="nl-NL"/>
        </w:rPr>
        <w:t xml:space="preserve"> </w:t>
      </w:r>
      <w:r>
        <w:rPr>
          <w:rFonts w:ascii="Arial" w:eastAsia="Times New Roman" w:hAnsi="Arial" w:cs="Arial"/>
          <w:sz w:val="20"/>
          <w:szCs w:val="20"/>
          <w:lang w:eastAsia="nl-NL"/>
        </w:rPr>
        <w:t>a</w:t>
      </w:r>
      <w:r w:rsidRPr="00775861">
        <w:rPr>
          <w:rFonts w:ascii="Arial" w:eastAsia="Times New Roman" w:hAnsi="Arial" w:cs="Arial"/>
          <w:sz w:val="20"/>
          <w:szCs w:val="20"/>
          <w:lang w:eastAsia="nl-NL"/>
        </w:rPr>
        <w:t>an de betrekking van hoofd der school en eerste assistente of vicaresse, ko</w:t>
      </w:r>
      <w:r>
        <w:rPr>
          <w:rFonts w:ascii="Arial" w:eastAsia="Times New Roman" w:hAnsi="Arial" w:cs="Arial"/>
          <w:sz w:val="20"/>
          <w:szCs w:val="20"/>
          <w:lang w:eastAsia="nl-NL"/>
        </w:rPr>
        <w:t>n</w:t>
      </w:r>
      <w:r w:rsidRPr="00775861">
        <w:rPr>
          <w:rFonts w:ascii="Arial" w:eastAsia="Times New Roman" w:hAnsi="Arial" w:cs="Arial"/>
          <w:sz w:val="20"/>
          <w:szCs w:val="20"/>
          <w:lang w:eastAsia="nl-NL"/>
        </w:rPr>
        <w:t xml:space="preserve">den niet beletten, dat zij nog vrije uurtjes wist te vinden om les te geven aan jongere </w:t>
      </w:r>
      <w:r>
        <w:rPr>
          <w:rFonts w:ascii="Arial" w:eastAsia="Times New Roman" w:hAnsi="Arial" w:cs="Arial"/>
          <w:sz w:val="20"/>
          <w:szCs w:val="20"/>
          <w:lang w:eastAsia="nl-NL"/>
        </w:rPr>
        <w:t>zusters</w:t>
      </w:r>
      <w:r w:rsidRPr="00775861">
        <w:rPr>
          <w:rFonts w:ascii="Arial" w:eastAsia="Times New Roman" w:hAnsi="Arial" w:cs="Arial"/>
          <w:sz w:val="20"/>
          <w:szCs w:val="20"/>
          <w:lang w:eastAsia="nl-NL"/>
        </w:rPr>
        <w:t xml:space="preserve"> en kweekelingen en wie het voorrecht had onder hare leiding te staan, kon zeggen, dat hij begrepen, aangenaam en nuttig gewerkt had. Haar dood, zoo lang gevreesd, maak te een einde aan een welbesteed leven en een talrijke, bedroefde zusterenschaar is de stille getuige van e</w:t>
      </w:r>
      <w:r>
        <w:rPr>
          <w:rFonts w:ascii="Arial" w:eastAsia="Times New Roman" w:hAnsi="Arial" w:cs="Arial"/>
          <w:sz w:val="20"/>
          <w:szCs w:val="20"/>
          <w:lang w:eastAsia="nl-NL"/>
        </w:rPr>
        <w:t>en</w:t>
      </w:r>
      <w:r w:rsidRPr="00775861">
        <w:rPr>
          <w:rFonts w:ascii="Arial" w:eastAsia="Times New Roman" w:hAnsi="Arial" w:cs="Arial"/>
          <w:sz w:val="20"/>
          <w:szCs w:val="20"/>
          <w:lang w:eastAsia="nl-NL"/>
        </w:rPr>
        <w:t xml:space="preserve"> arbeid, geheiligd door het gebed </w:t>
      </w:r>
      <w:r>
        <w:rPr>
          <w:rFonts w:ascii="Arial" w:eastAsia="Times New Roman" w:hAnsi="Arial" w:cs="Arial"/>
          <w:sz w:val="20"/>
          <w:szCs w:val="20"/>
          <w:lang w:eastAsia="nl-NL"/>
        </w:rPr>
        <w:t>e</w:t>
      </w:r>
      <w:r w:rsidRPr="00775861">
        <w:rPr>
          <w:rFonts w:ascii="Arial" w:eastAsia="Times New Roman" w:hAnsi="Arial" w:cs="Arial"/>
          <w:sz w:val="20"/>
          <w:szCs w:val="20"/>
          <w:lang w:eastAsia="nl-NL"/>
        </w:rPr>
        <w:t xml:space="preserve">n onschatbaar voor onze gemeente. Zij ruste in vrede. </w:t>
      </w:r>
    </w:p>
    <w:p w:rsidR="00775861" w:rsidRDefault="00775861" w:rsidP="00775861">
      <w:pPr>
        <w:rPr>
          <w:rFonts w:ascii="Arial" w:eastAsia="Times New Roman" w:hAnsi="Arial" w:cs="Arial"/>
          <w:sz w:val="20"/>
          <w:szCs w:val="20"/>
          <w:lang w:eastAsia="nl-NL"/>
        </w:rPr>
      </w:pPr>
    </w:p>
    <w:p w:rsidR="00775861" w:rsidRPr="00775861" w:rsidRDefault="00775861" w:rsidP="00775861">
      <w:pPr>
        <w:rPr>
          <w:rFonts w:ascii="Arial" w:eastAsia="Times New Roman" w:hAnsi="Arial" w:cs="Arial"/>
          <w:sz w:val="20"/>
          <w:szCs w:val="20"/>
          <w:lang w:eastAsia="nl-NL"/>
        </w:rPr>
      </w:pPr>
      <w:r w:rsidRPr="00775861">
        <w:rPr>
          <w:rFonts w:ascii="Arial" w:eastAsia="Times New Roman" w:hAnsi="Arial" w:cs="Arial"/>
          <w:sz w:val="20"/>
          <w:szCs w:val="20"/>
          <w:lang w:eastAsia="nl-NL"/>
        </w:rPr>
        <w:t>Wordt in sommige gemeenten geklaagd over gebrek aan werk, hier zul</w:t>
      </w:r>
      <w:r>
        <w:rPr>
          <w:rFonts w:ascii="Arial" w:eastAsia="Times New Roman" w:hAnsi="Arial" w:cs="Arial"/>
          <w:sz w:val="20"/>
          <w:szCs w:val="20"/>
          <w:lang w:eastAsia="nl-NL"/>
        </w:rPr>
        <w:t>l</w:t>
      </w:r>
      <w:r w:rsidRPr="00775861">
        <w:rPr>
          <w:rFonts w:ascii="Arial" w:eastAsia="Times New Roman" w:hAnsi="Arial" w:cs="Arial"/>
          <w:sz w:val="20"/>
          <w:szCs w:val="20"/>
          <w:lang w:eastAsia="nl-NL"/>
        </w:rPr>
        <w:t>en spoedig handen te kort schieten. Met h</w:t>
      </w:r>
      <w:r>
        <w:rPr>
          <w:rFonts w:ascii="Arial" w:eastAsia="Times New Roman" w:hAnsi="Arial" w:cs="Arial"/>
          <w:sz w:val="20"/>
          <w:szCs w:val="20"/>
          <w:lang w:eastAsia="nl-NL"/>
        </w:rPr>
        <w:t>e</w:t>
      </w:r>
      <w:r w:rsidRPr="00775861">
        <w:rPr>
          <w:rFonts w:ascii="Arial" w:eastAsia="Times New Roman" w:hAnsi="Arial" w:cs="Arial"/>
          <w:sz w:val="20"/>
          <w:szCs w:val="20"/>
          <w:lang w:eastAsia="nl-NL"/>
        </w:rPr>
        <w:t>t afbreken der bestaande kapel en het opbouwen der nieuwe bij de Eerw. zusters wordt een begin gemaakt; de nieuwe steenfabriek vordert nog altijd vele werkkrachten en de aanbesteding van een nieuw schoollokaal is in 't verschiet. De arbeidende klasse verdient een aardigen duit en dat dit de neringdoenden weer t</w:t>
      </w:r>
      <w:r>
        <w:rPr>
          <w:rFonts w:ascii="Arial" w:eastAsia="Times New Roman" w:hAnsi="Arial" w:cs="Arial"/>
          <w:sz w:val="20"/>
          <w:szCs w:val="20"/>
          <w:lang w:eastAsia="nl-NL"/>
        </w:rPr>
        <w:t>en goede komt, spreekt van zelf.</w:t>
      </w:r>
    </w:p>
    <w:p w:rsidR="00775861" w:rsidRDefault="00775861" w:rsidP="00AF4EE9">
      <w:pPr>
        <w:shd w:val="clear" w:color="auto" w:fill="FFFFFF"/>
        <w:rPr>
          <w:rFonts w:ascii="Arial" w:hAnsi="Arial" w:cs="Arial"/>
          <w:sz w:val="20"/>
          <w:szCs w:val="20"/>
        </w:rPr>
      </w:pPr>
    </w:p>
    <w:p w:rsidR="007857CD" w:rsidRDefault="007857CD" w:rsidP="00AF4EE9">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19-03-1898</w:t>
      </w:r>
    </w:p>
    <w:p w:rsidR="007857CD" w:rsidRDefault="007857CD" w:rsidP="00AF4EE9">
      <w:pPr>
        <w:shd w:val="clear" w:color="auto" w:fill="FFFFFF"/>
        <w:rPr>
          <w:rFonts w:ascii="Arial" w:hAnsi="Arial" w:cs="Arial"/>
          <w:sz w:val="20"/>
          <w:szCs w:val="20"/>
        </w:rPr>
      </w:pPr>
    </w:p>
    <w:p w:rsidR="007857CD" w:rsidRDefault="007857CD" w:rsidP="00AF4EE9">
      <w:pPr>
        <w:shd w:val="clear" w:color="auto" w:fill="FFFFFF"/>
        <w:rPr>
          <w:rFonts w:ascii="Arial" w:hAnsi="Arial" w:cs="Arial"/>
          <w:sz w:val="20"/>
          <w:szCs w:val="20"/>
        </w:rPr>
      </w:pPr>
      <w:r w:rsidRPr="007857CD">
        <w:rPr>
          <w:rFonts w:ascii="Arial" w:hAnsi="Arial" w:cs="Arial"/>
          <w:sz w:val="20"/>
          <w:szCs w:val="20"/>
        </w:rPr>
        <w:t xml:space="preserve">Gisteren heeft het Gerechtshof alhier uitspraak gedaan in de navolgende zaken: G. v. d. A., oud 29 jaren, koopman te </w:t>
      </w:r>
      <w:r w:rsidRPr="007857CD">
        <w:rPr>
          <w:rStyle w:val="Nadruk"/>
          <w:rFonts w:ascii="Arial" w:hAnsi="Arial" w:cs="Arial"/>
          <w:i w:val="0"/>
          <w:sz w:val="20"/>
          <w:szCs w:val="20"/>
        </w:rPr>
        <w:t>Schijndel</w:t>
      </w:r>
      <w:r w:rsidRPr="007857CD">
        <w:rPr>
          <w:rFonts w:ascii="Arial" w:hAnsi="Arial" w:cs="Arial"/>
          <w:sz w:val="20"/>
          <w:szCs w:val="20"/>
        </w:rPr>
        <w:t>, appellant van een vonnis der Rechtbank alhier; dat vonnis is bevestigd, beklaagde schuldig verklaard aan diefstal, gepleegd terwijl nog geen 5 jaren zijn verloopen, sedert de schuldige eene tegen hem wegens diefstal uitgesproken gevangenisstraf heeft ondergaan, en veroordeeld bij berste</w:t>
      </w:r>
      <w:r>
        <w:rPr>
          <w:rFonts w:ascii="Arial" w:hAnsi="Arial" w:cs="Arial"/>
          <w:sz w:val="20"/>
          <w:szCs w:val="20"/>
        </w:rPr>
        <w:t>k tot 4 maanden gevangenisstraf.</w:t>
      </w:r>
    </w:p>
    <w:p w:rsidR="007857CD" w:rsidRDefault="007857CD" w:rsidP="00AF4EE9">
      <w:pPr>
        <w:shd w:val="clear" w:color="auto" w:fill="FFFFFF"/>
        <w:rPr>
          <w:rFonts w:ascii="Arial" w:hAnsi="Arial" w:cs="Arial"/>
          <w:sz w:val="20"/>
          <w:szCs w:val="20"/>
        </w:rPr>
      </w:pPr>
    </w:p>
    <w:p w:rsidR="00E62F7E" w:rsidRDefault="00E62F7E" w:rsidP="00E62F7E">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25-03-1898</w:t>
      </w:r>
    </w:p>
    <w:p w:rsidR="00E62F7E" w:rsidRDefault="00E62F7E" w:rsidP="00AF4EE9">
      <w:pPr>
        <w:shd w:val="clear" w:color="auto" w:fill="FFFFFF"/>
        <w:rPr>
          <w:rFonts w:ascii="Arial" w:hAnsi="Arial" w:cs="Arial"/>
          <w:sz w:val="20"/>
          <w:szCs w:val="20"/>
        </w:rPr>
      </w:pPr>
    </w:p>
    <w:p w:rsidR="00E62F7E" w:rsidRDefault="00E62F7E" w:rsidP="00AF4EE9">
      <w:pPr>
        <w:shd w:val="clear" w:color="auto" w:fill="FFFFFF"/>
        <w:rPr>
          <w:rFonts w:ascii="Arial" w:hAnsi="Arial" w:cs="Arial"/>
          <w:sz w:val="20"/>
          <w:szCs w:val="20"/>
        </w:rPr>
      </w:pPr>
      <w:r w:rsidRPr="00E62F7E">
        <w:rPr>
          <w:rFonts w:ascii="Arial" w:hAnsi="Arial" w:cs="Arial"/>
          <w:sz w:val="20"/>
          <w:szCs w:val="20"/>
        </w:rPr>
        <w:t xml:space="preserve">Uit </w:t>
      </w:r>
      <w:r w:rsidRPr="00E62F7E">
        <w:rPr>
          <w:rStyle w:val="Nadruk"/>
          <w:rFonts w:ascii="Arial" w:hAnsi="Arial" w:cs="Arial"/>
          <w:i w:val="0"/>
          <w:sz w:val="20"/>
          <w:szCs w:val="20"/>
        </w:rPr>
        <w:t>Schij</w:t>
      </w:r>
      <w:r>
        <w:rPr>
          <w:rStyle w:val="Nadruk"/>
          <w:rFonts w:ascii="Arial" w:hAnsi="Arial" w:cs="Arial"/>
          <w:i w:val="0"/>
          <w:sz w:val="20"/>
          <w:szCs w:val="20"/>
        </w:rPr>
        <w:t>n</w:t>
      </w:r>
      <w:r w:rsidRPr="00E62F7E">
        <w:rPr>
          <w:rStyle w:val="Nadruk"/>
          <w:rFonts w:ascii="Arial" w:hAnsi="Arial" w:cs="Arial"/>
          <w:i w:val="0"/>
          <w:sz w:val="20"/>
          <w:szCs w:val="20"/>
        </w:rPr>
        <w:t>del</w:t>
      </w:r>
      <w:r w:rsidRPr="00E62F7E">
        <w:rPr>
          <w:rFonts w:ascii="Arial" w:hAnsi="Arial" w:cs="Arial"/>
          <w:i/>
          <w:sz w:val="20"/>
          <w:szCs w:val="20"/>
        </w:rPr>
        <w:t xml:space="preserve"> </w:t>
      </w:r>
      <w:r w:rsidRPr="00E62F7E">
        <w:rPr>
          <w:rFonts w:ascii="Arial" w:hAnsi="Arial" w:cs="Arial"/>
          <w:sz w:val="20"/>
          <w:szCs w:val="20"/>
        </w:rPr>
        <w:t>wordt ons dd. 23 Maart geschreven: Voor do provinciale stierenkeuring waren gist</w:t>
      </w:r>
      <w:r>
        <w:rPr>
          <w:rFonts w:ascii="Arial" w:hAnsi="Arial" w:cs="Arial"/>
          <w:sz w:val="20"/>
          <w:szCs w:val="20"/>
        </w:rPr>
        <w:t>e</w:t>
      </w:r>
      <w:r w:rsidRPr="00E62F7E">
        <w:rPr>
          <w:rFonts w:ascii="Arial" w:hAnsi="Arial" w:cs="Arial"/>
          <w:sz w:val="20"/>
          <w:szCs w:val="20"/>
        </w:rPr>
        <w:t>re</w:t>
      </w:r>
      <w:r>
        <w:rPr>
          <w:rFonts w:ascii="Arial" w:hAnsi="Arial" w:cs="Arial"/>
          <w:sz w:val="20"/>
          <w:szCs w:val="20"/>
        </w:rPr>
        <w:t>n</w:t>
      </w:r>
      <w:r w:rsidRPr="00E62F7E">
        <w:rPr>
          <w:rFonts w:ascii="Arial" w:hAnsi="Arial" w:cs="Arial"/>
          <w:sz w:val="20"/>
          <w:szCs w:val="20"/>
        </w:rPr>
        <w:t xml:space="preserve"> aangevoerd 29 stuk</w:t>
      </w:r>
      <w:r>
        <w:rPr>
          <w:rFonts w:ascii="Arial" w:hAnsi="Arial" w:cs="Arial"/>
          <w:sz w:val="20"/>
          <w:szCs w:val="20"/>
        </w:rPr>
        <w:t>s</w:t>
      </w:r>
      <w:r w:rsidRPr="00E62F7E">
        <w:rPr>
          <w:rFonts w:ascii="Arial" w:hAnsi="Arial" w:cs="Arial"/>
          <w:sz w:val="20"/>
          <w:szCs w:val="20"/>
        </w:rPr>
        <w:t>. D</w:t>
      </w:r>
      <w:r>
        <w:rPr>
          <w:rFonts w:ascii="Arial" w:hAnsi="Arial" w:cs="Arial"/>
          <w:sz w:val="20"/>
          <w:szCs w:val="20"/>
        </w:rPr>
        <w:t>e</w:t>
      </w:r>
      <w:r w:rsidRPr="00E62F7E">
        <w:rPr>
          <w:rFonts w:ascii="Arial" w:hAnsi="Arial" w:cs="Arial"/>
          <w:sz w:val="20"/>
          <w:szCs w:val="20"/>
        </w:rPr>
        <w:t xml:space="preserve"> eerste premie der gemeente werd toegekend aan den stier va</w:t>
      </w:r>
      <w:r>
        <w:rPr>
          <w:rFonts w:ascii="Arial" w:hAnsi="Arial" w:cs="Arial"/>
          <w:sz w:val="20"/>
          <w:szCs w:val="20"/>
        </w:rPr>
        <w:t>n</w:t>
      </w:r>
      <w:r w:rsidRPr="00E62F7E">
        <w:rPr>
          <w:rFonts w:ascii="Arial" w:hAnsi="Arial" w:cs="Arial"/>
          <w:sz w:val="20"/>
          <w:szCs w:val="20"/>
        </w:rPr>
        <w:t xml:space="preserve"> den land</w:t>
      </w:r>
      <w:r>
        <w:rPr>
          <w:rFonts w:ascii="Arial" w:hAnsi="Arial" w:cs="Arial"/>
          <w:sz w:val="20"/>
          <w:szCs w:val="20"/>
        </w:rPr>
        <w:t>-</w:t>
      </w:r>
      <w:r w:rsidRPr="00E62F7E">
        <w:rPr>
          <w:rFonts w:ascii="Arial" w:hAnsi="Arial" w:cs="Arial"/>
          <w:sz w:val="20"/>
          <w:szCs w:val="20"/>
        </w:rPr>
        <w:t>bouwer H</w:t>
      </w:r>
      <w:r>
        <w:rPr>
          <w:rFonts w:ascii="Arial" w:hAnsi="Arial" w:cs="Arial"/>
          <w:sz w:val="20"/>
          <w:szCs w:val="20"/>
        </w:rPr>
        <w:t>e</w:t>
      </w:r>
      <w:r w:rsidRPr="00E62F7E">
        <w:rPr>
          <w:rFonts w:ascii="Arial" w:hAnsi="Arial" w:cs="Arial"/>
          <w:sz w:val="20"/>
          <w:szCs w:val="20"/>
        </w:rPr>
        <w:t>germa</w:t>
      </w:r>
      <w:r>
        <w:rPr>
          <w:rFonts w:ascii="Arial" w:hAnsi="Arial" w:cs="Arial"/>
          <w:sz w:val="20"/>
          <w:szCs w:val="20"/>
        </w:rPr>
        <w:t>n</w:t>
      </w:r>
      <w:r w:rsidRPr="00E62F7E">
        <w:rPr>
          <w:rFonts w:ascii="Arial" w:hAnsi="Arial" w:cs="Arial"/>
          <w:sz w:val="20"/>
          <w:szCs w:val="20"/>
        </w:rPr>
        <w:t>, alhier die eveneens den derden prijs der provincie verwierf, benevens nog eene extra-premie der gemeente, alles te zamen een bedrag van f 70. De tweede prijs der gemeente verdiende de stier van M. Van K</w:t>
      </w:r>
      <w:r>
        <w:rPr>
          <w:rFonts w:ascii="Arial" w:hAnsi="Arial" w:cs="Arial"/>
          <w:sz w:val="20"/>
          <w:szCs w:val="20"/>
        </w:rPr>
        <w:t>em</w:t>
      </w:r>
      <w:r w:rsidRPr="00E62F7E">
        <w:rPr>
          <w:rFonts w:ascii="Arial" w:hAnsi="Arial" w:cs="Arial"/>
          <w:sz w:val="20"/>
          <w:szCs w:val="20"/>
        </w:rPr>
        <w:t>enade, landbouwer te Eerde, gemeente Schijndel.</w:t>
      </w:r>
    </w:p>
    <w:p w:rsidR="00E62F7E" w:rsidRDefault="00E62F7E" w:rsidP="00AF4EE9">
      <w:pPr>
        <w:shd w:val="clear" w:color="auto" w:fill="FFFFFF"/>
        <w:rPr>
          <w:rFonts w:ascii="Arial" w:hAnsi="Arial" w:cs="Arial"/>
          <w:sz w:val="20"/>
          <w:szCs w:val="20"/>
        </w:rPr>
      </w:pPr>
    </w:p>
    <w:p w:rsidR="00D4242C" w:rsidRDefault="00D4242C" w:rsidP="00D4242C">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30-03-1898</w:t>
      </w:r>
    </w:p>
    <w:p w:rsidR="00D4242C" w:rsidRDefault="00D4242C" w:rsidP="00AF4EE9">
      <w:pPr>
        <w:shd w:val="clear" w:color="auto" w:fill="FFFFFF"/>
        <w:rPr>
          <w:rFonts w:ascii="Arial" w:hAnsi="Arial" w:cs="Arial"/>
          <w:sz w:val="20"/>
          <w:szCs w:val="20"/>
        </w:rPr>
      </w:pPr>
    </w:p>
    <w:p w:rsidR="00D4242C" w:rsidRDefault="00D4242C" w:rsidP="00D4242C">
      <w:pPr>
        <w:shd w:val="clear" w:color="auto" w:fill="FFFFFF"/>
        <w:rPr>
          <w:rFonts w:ascii="Arial" w:hAnsi="Arial" w:cs="Arial"/>
          <w:sz w:val="20"/>
          <w:szCs w:val="20"/>
        </w:rPr>
      </w:pPr>
      <w:r>
        <w:rPr>
          <w:rFonts w:ascii="Arial" w:hAnsi="Arial" w:cs="Arial"/>
          <w:sz w:val="20"/>
          <w:szCs w:val="20"/>
        </w:rPr>
        <w:t>Arr. Regtbank te ´s Hertogenbosch.</w:t>
      </w:r>
    </w:p>
    <w:p w:rsidR="00D4242C" w:rsidRDefault="00D4242C" w:rsidP="00D4242C">
      <w:pPr>
        <w:shd w:val="clear" w:color="auto" w:fill="FFFFFF"/>
        <w:rPr>
          <w:rFonts w:ascii="Arial" w:hAnsi="Arial" w:cs="Arial"/>
          <w:sz w:val="20"/>
          <w:szCs w:val="20"/>
        </w:rPr>
      </w:pPr>
      <w:r>
        <w:rPr>
          <w:rFonts w:ascii="Arial" w:hAnsi="Arial" w:cs="Arial"/>
          <w:sz w:val="20"/>
          <w:szCs w:val="20"/>
        </w:rPr>
        <w:t>Zitting van Dinsdag 22 Maart 1898.</w:t>
      </w:r>
    </w:p>
    <w:p w:rsidR="00D4242C" w:rsidRDefault="00D4242C" w:rsidP="00D4242C">
      <w:pPr>
        <w:shd w:val="clear" w:color="auto" w:fill="FFFFFF"/>
        <w:rPr>
          <w:rFonts w:ascii="Arial" w:hAnsi="Arial" w:cs="Arial"/>
          <w:sz w:val="20"/>
          <w:szCs w:val="20"/>
        </w:rPr>
      </w:pPr>
      <w:r w:rsidRPr="00547BC8">
        <w:rPr>
          <w:rFonts w:ascii="Arial" w:hAnsi="Arial" w:cs="Arial"/>
          <w:sz w:val="20"/>
          <w:szCs w:val="20"/>
        </w:rPr>
        <w:t xml:space="preserve">Uitspraken in Zaken het </w:t>
      </w:r>
      <w:r w:rsidRPr="004F7534">
        <w:rPr>
          <w:rFonts w:ascii="Arial" w:hAnsi="Arial" w:cs="Arial"/>
          <w:sz w:val="20"/>
          <w:szCs w:val="20"/>
        </w:rPr>
        <w:t>O. M. tegen</w:t>
      </w:r>
      <w:r w:rsidRPr="000A6D90">
        <w:rPr>
          <w:rFonts w:ascii="Arial" w:hAnsi="Arial" w:cs="Arial"/>
          <w:sz w:val="20"/>
          <w:szCs w:val="20"/>
        </w:rPr>
        <w:t>:</w:t>
      </w:r>
      <w:r w:rsidRPr="00D4242C">
        <w:t xml:space="preserve"> </w:t>
      </w:r>
      <w:r w:rsidRPr="00D4242C">
        <w:rPr>
          <w:rFonts w:ascii="Arial" w:hAnsi="Arial" w:cs="Arial"/>
          <w:sz w:val="20"/>
          <w:szCs w:val="20"/>
        </w:rPr>
        <w:t>G. H. t</w:t>
      </w:r>
      <w:r>
        <w:rPr>
          <w:rFonts w:ascii="Arial" w:hAnsi="Arial" w:cs="Arial"/>
          <w:sz w:val="20"/>
          <w:szCs w:val="20"/>
        </w:rPr>
        <w:t>e</w:t>
      </w:r>
      <w:r w:rsidRPr="00D4242C">
        <w:rPr>
          <w:rFonts w:ascii="Arial" w:hAnsi="Arial" w:cs="Arial"/>
          <w:sz w:val="20"/>
          <w:szCs w:val="20"/>
        </w:rPr>
        <w:t xml:space="preserve"> </w:t>
      </w:r>
      <w:r w:rsidRPr="00D4242C">
        <w:rPr>
          <w:rStyle w:val="Nadruk"/>
          <w:rFonts w:ascii="Arial" w:hAnsi="Arial" w:cs="Arial"/>
          <w:i w:val="0"/>
          <w:sz w:val="20"/>
          <w:szCs w:val="20"/>
        </w:rPr>
        <w:t>Schij</w:t>
      </w:r>
      <w:r>
        <w:rPr>
          <w:rStyle w:val="Nadruk"/>
          <w:rFonts w:ascii="Arial" w:hAnsi="Arial" w:cs="Arial"/>
          <w:i w:val="0"/>
          <w:sz w:val="20"/>
          <w:szCs w:val="20"/>
        </w:rPr>
        <w:t>n</w:t>
      </w:r>
      <w:r w:rsidRPr="00D4242C">
        <w:rPr>
          <w:rStyle w:val="Nadruk"/>
          <w:rFonts w:ascii="Arial" w:hAnsi="Arial" w:cs="Arial"/>
          <w:i w:val="0"/>
          <w:sz w:val="20"/>
          <w:szCs w:val="20"/>
        </w:rPr>
        <w:t>del</w:t>
      </w:r>
      <w:r w:rsidRPr="00D4242C">
        <w:rPr>
          <w:rFonts w:ascii="Arial" w:hAnsi="Arial" w:cs="Arial"/>
          <w:sz w:val="20"/>
          <w:szCs w:val="20"/>
        </w:rPr>
        <w:t>, bedelarij, 4 d. hecht.</w:t>
      </w:r>
    </w:p>
    <w:p w:rsidR="00D4242C" w:rsidRPr="00E62F7E" w:rsidRDefault="00D4242C" w:rsidP="00AF4EE9">
      <w:pPr>
        <w:shd w:val="clear" w:color="auto" w:fill="FFFFFF"/>
        <w:rPr>
          <w:rFonts w:ascii="Arial" w:hAnsi="Arial" w:cs="Arial"/>
          <w:sz w:val="20"/>
          <w:szCs w:val="20"/>
        </w:rPr>
      </w:pPr>
    </w:p>
    <w:p w:rsidR="00B82081" w:rsidRDefault="00B82081" w:rsidP="00B8208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31-03-1898</w:t>
      </w:r>
    </w:p>
    <w:p w:rsidR="00B82081" w:rsidRDefault="00B82081" w:rsidP="00AF4EE9">
      <w:pPr>
        <w:shd w:val="clear" w:color="auto" w:fill="FFFFFF"/>
        <w:rPr>
          <w:rFonts w:ascii="Arial" w:hAnsi="Arial" w:cs="Arial"/>
          <w:sz w:val="20"/>
          <w:szCs w:val="20"/>
        </w:rPr>
      </w:pPr>
    </w:p>
    <w:p w:rsidR="00B82081" w:rsidRDefault="00B82081" w:rsidP="00AF4EE9">
      <w:pPr>
        <w:shd w:val="clear" w:color="auto" w:fill="FFFFFF"/>
        <w:rPr>
          <w:rFonts w:ascii="Arial" w:hAnsi="Arial" w:cs="Arial"/>
          <w:sz w:val="20"/>
          <w:szCs w:val="20"/>
        </w:rPr>
      </w:pPr>
      <w:r w:rsidRPr="00B82081">
        <w:rPr>
          <w:rFonts w:ascii="Arial" w:hAnsi="Arial" w:cs="Arial"/>
          <w:sz w:val="20"/>
          <w:szCs w:val="20"/>
        </w:rPr>
        <w:t>SCHIJNDEL, 29 Maart. Thans kunnen wij met zekerheid meedeelen, dat de tramweg-maatschappij „De Meierij" onder overlegging va</w:t>
      </w:r>
      <w:r>
        <w:rPr>
          <w:rFonts w:ascii="Arial" w:hAnsi="Arial" w:cs="Arial"/>
          <w:sz w:val="20"/>
          <w:szCs w:val="20"/>
        </w:rPr>
        <w:t>n</w:t>
      </w:r>
      <w:r w:rsidRPr="00B82081">
        <w:rPr>
          <w:rFonts w:ascii="Arial" w:hAnsi="Arial" w:cs="Arial"/>
          <w:sz w:val="20"/>
          <w:szCs w:val="20"/>
        </w:rPr>
        <w:t xml:space="preserve"> plannen en teekeninge</w:t>
      </w:r>
      <w:r>
        <w:rPr>
          <w:rFonts w:ascii="Arial" w:hAnsi="Arial" w:cs="Arial"/>
          <w:sz w:val="20"/>
          <w:szCs w:val="20"/>
        </w:rPr>
        <w:t>n</w:t>
      </w:r>
      <w:r w:rsidRPr="00B82081">
        <w:rPr>
          <w:rFonts w:ascii="Arial" w:hAnsi="Arial" w:cs="Arial"/>
          <w:sz w:val="20"/>
          <w:szCs w:val="20"/>
        </w:rPr>
        <w:t xml:space="preserve"> aan ons gemeentebestuur, voor zoover noodig, concessie heeft aangevraagd voor d</w:t>
      </w:r>
      <w:r>
        <w:rPr>
          <w:rFonts w:ascii="Arial" w:hAnsi="Arial" w:cs="Arial"/>
          <w:sz w:val="20"/>
          <w:szCs w:val="20"/>
        </w:rPr>
        <w:t>e</w:t>
      </w:r>
      <w:r w:rsidRPr="00B82081">
        <w:rPr>
          <w:rFonts w:ascii="Arial" w:hAnsi="Arial" w:cs="Arial"/>
          <w:sz w:val="20"/>
          <w:szCs w:val="20"/>
        </w:rPr>
        <w:t xml:space="preserve"> lij</w:t>
      </w:r>
      <w:r>
        <w:rPr>
          <w:rFonts w:ascii="Arial" w:hAnsi="Arial" w:cs="Arial"/>
          <w:sz w:val="20"/>
          <w:szCs w:val="20"/>
        </w:rPr>
        <w:t>n</w:t>
      </w:r>
      <w:r w:rsidRPr="00B82081">
        <w:rPr>
          <w:rFonts w:ascii="Arial" w:hAnsi="Arial" w:cs="Arial"/>
          <w:sz w:val="20"/>
          <w:szCs w:val="20"/>
        </w:rPr>
        <w:t xml:space="preserve">, die </w:t>
      </w:r>
      <w:r w:rsidRPr="00B82081">
        <w:rPr>
          <w:rStyle w:val="Nadruk"/>
          <w:rFonts w:ascii="Arial" w:hAnsi="Arial" w:cs="Arial"/>
          <w:i w:val="0"/>
          <w:sz w:val="20"/>
          <w:szCs w:val="20"/>
        </w:rPr>
        <w:t>Schijndel</w:t>
      </w:r>
      <w:r w:rsidRPr="00B82081">
        <w:rPr>
          <w:rFonts w:ascii="Arial" w:hAnsi="Arial" w:cs="Arial"/>
          <w:sz w:val="20"/>
          <w:szCs w:val="20"/>
        </w:rPr>
        <w:t xml:space="preserve"> te St. Oedenrode verbindt aan den tram Vechel — Belgische grens en anderzijds eene kortere verbindi</w:t>
      </w:r>
      <w:r>
        <w:rPr>
          <w:rFonts w:ascii="Arial" w:hAnsi="Arial" w:cs="Arial"/>
          <w:sz w:val="20"/>
          <w:szCs w:val="20"/>
        </w:rPr>
        <w:t>n</w:t>
      </w:r>
      <w:r w:rsidRPr="00B82081">
        <w:rPr>
          <w:rFonts w:ascii="Arial" w:hAnsi="Arial" w:cs="Arial"/>
          <w:sz w:val="20"/>
          <w:szCs w:val="20"/>
        </w:rPr>
        <w:t>g m</w:t>
      </w:r>
      <w:r>
        <w:rPr>
          <w:rFonts w:ascii="Arial" w:hAnsi="Arial" w:cs="Arial"/>
          <w:sz w:val="20"/>
          <w:szCs w:val="20"/>
        </w:rPr>
        <w:t>e</w:t>
      </w:r>
      <w:r w:rsidRPr="00B82081">
        <w:rPr>
          <w:rFonts w:ascii="Arial" w:hAnsi="Arial" w:cs="Arial"/>
          <w:sz w:val="20"/>
          <w:szCs w:val="20"/>
        </w:rPr>
        <w:t>t 's-Bosch sche</w:t>
      </w:r>
      <w:r>
        <w:rPr>
          <w:rFonts w:ascii="Arial" w:hAnsi="Arial" w:cs="Arial"/>
          <w:sz w:val="20"/>
          <w:szCs w:val="20"/>
        </w:rPr>
        <w:t>n</w:t>
      </w:r>
      <w:r w:rsidRPr="00B82081">
        <w:rPr>
          <w:rFonts w:ascii="Arial" w:hAnsi="Arial" w:cs="Arial"/>
          <w:sz w:val="20"/>
          <w:szCs w:val="20"/>
        </w:rPr>
        <w:t>kt.</w:t>
      </w:r>
    </w:p>
    <w:p w:rsidR="00B82081" w:rsidRDefault="00B82081" w:rsidP="00AF4EE9">
      <w:pPr>
        <w:shd w:val="clear" w:color="auto" w:fill="FFFFFF"/>
        <w:rPr>
          <w:rFonts w:ascii="Arial" w:hAnsi="Arial" w:cs="Arial"/>
          <w:sz w:val="20"/>
          <w:szCs w:val="20"/>
        </w:rPr>
      </w:pPr>
    </w:p>
    <w:p w:rsidR="00FD2968" w:rsidRDefault="00FD2968" w:rsidP="00AF4EE9">
      <w:pPr>
        <w:shd w:val="clear" w:color="auto" w:fill="FFFFFF"/>
        <w:rPr>
          <w:rFonts w:ascii="Arial" w:hAnsi="Arial" w:cs="Arial"/>
          <w:sz w:val="20"/>
          <w:szCs w:val="20"/>
        </w:rPr>
      </w:pPr>
      <w:r w:rsidRPr="00FD2968">
        <w:rPr>
          <w:rFonts w:ascii="Arial" w:hAnsi="Arial" w:cs="Arial"/>
          <w:sz w:val="20"/>
          <w:szCs w:val="20"/>
        </w:rPr>
        <w:t xml:space="preserve">Uit </w:t>
      </w:r>
      <w:r>
        <w:rPr>
          <w:rStyle w:val="Nadruk"/>
          <w:rFonts w:ascii="Arial" w:hAnsi="Arial" w:cs="Arial"/>
          <w:i w:val="0"/>
          <w:sz w:val="20"/>
          <w:szCs w:val="20"/>
        </w:rPr>
        <w:t xml:space="preserve">Schijndel </w:t>
      </w:r>
      <w:r w:rsidRPr="00FD2968">
        <w:rPr>
          <w:rFonts w:ascii="Arial" w:hAnsi="Arial" w:cs="Arial"/>
          <w:sz w:val="20"/>
          <w:szCs w:val="20"/>
        </w:rPr>
        <w:t>wordt ons dd. 29 Maart geschreven: Dat het voederen van bedorven of verschimmeld voeder zeer nadeelige gevolgen kan hebben voor 't vee, bleek wederom dezer dage</w:t>
      </w:r>
      <w:r>
        <w:rPr>
          <w:rFonts w:ascii="Arial" w:hAnsi="Arial" w:cs="Arial"/>
          <w:sz w:val="20"/>
          <w:szCs w:val="20"/>
        </w:rPr>
        <w:t>n</w:t>
      </w:r>
      <w:r w:rsidRPr="00FD2968">
        <w:rPr>
          <w:rFonts w:ascii="Arial" w:hAnsi="Arial" w:cs="Arial"/>
          <w:sz w:val="20"/>
          <w:szCs w:val="20"/>
        </w:rPr>
        <w:t xml:space="preserve"> bij den land</w:t>
      </w:r>
      <w:r>
        <w:rPr>
          <w:rFonts w:ascii="Arial" w:hAnsi="Arial" w:cs="Arial"/>
          <w:sz w:val="20"/>
          <w:szCs w:val="20"/>
        </w:rPr>
        <w:t>-</w:t>
      </w:r>
      <w:r w:rsidRPr="00FD2968">
        <w:rPr>
          <w:rFonts w:ascii="Arial" w:hAnsi="Arial" w:cs="Arial"/>
          <w:sz w:val="20"/>
          <w:szCs w:val="20"/>
        </w:rPr>
        <w:t>bouwer L. v. Engeland alhier. Deze voederde va</w:t>
      </w:r>
      <w:r>
        <w:rPr>
          <w:rFonts w:ascii="Arial" w:hAnsi="Arial" w:cs="Arial"/>
          <w:sz w:val="20"/>
          <w:szCs w:val="20"/>
        </w:rPr>
        <w:t>n</w:t>
      </w:r>
      <w:r w:rsidRPr="00FD2968">
        <w:rPr>
          <w:rFonts w:ascii="Arial" w:hAnsi="Arial" w:cs="Arial"/>
          <w:sz w:val="20"/>
          <w:szCs w:val="20"/>
        </w:rPr>
        <w:t xml:space="preserve"> een part</w:t>
      </w:r>
      <w:r>
        <w:rPr>
          <w:rFonts w:ascii="Arial" w:hAnsi="Arial" w:cs="Arial"/>
          <w:sz w:val="20"/>
          <w:szCs w:val="20"/>
        </w:rPr>
        <w:t>ij</w:t>
      </w:r>
      <w:r w:rsidRPr="00FD2968">
        <w:rPr>
          <w:rFonts w:ascii="Arial" w:hAnsi="Arial" w:cs="Arial"/>
          <w:sz w:val="20"/>
          <w:szCs w:val="20"/>
        </w:rPr>
        <w:t xml:space="preserve"> sterk verschimmelde raap- of rupskoeke</w:t>
      </w:r>
      <w:r>
        <w:rPr>
          <w:rFonts w:ascii="Arial" w:hAnsi="Arial" w:cs="Arial"/>
          <w:sz w:val="20"/>
          <w:szCs w:val="20"/>
        </w:rPr>
        <w:t>n</w:t>
      </w:r>
      <w:r w:rsidRPr="00FD2968">
        <w:rPr>
          <w:rFonts w:ascii="Arial" w:hAnsi="Arial" w:cs="Arial"/>
          <w:sz w:val="20"/>
          <w:szCs w:val="20"/>
        </w:rPr>
        <w:t xml:space="preserve"> slechts één koek aa</w:t>
      </w:r>
      <w:r>
        <w:rPr>
          <w:rFonts w:ascii="Arial" w:hAnsi="Arial" w:cs="Arial"/>
          <w:sz w:val="20"/>
          <w:szCs w:val="20"/>
        </w:rPr>
        <w:t>n</w:t>
      </w:r>
      <w:r w:rsidRPr="00FD2968">
        <w:rPr>
          <w:rFonts w:ascii="Arial" w:hAnsi="Arial" w:cs="Arial"/>
          <w:sz w:val="20"/>
          <w:szCs w:val="20"/>
        </w:rPr>
        <w:t xml:space="preserve"> zij</w:t>
      </w:r>
      <w:r>
        <w:rPr>
          <w:rFonts w:ascii="Arial" w:hAnsi="Arial" w:cs="Arial"/>
          <w:sz w:val="20"/>
          <w:szCs w:val="20"/>
        </w:rPr>
        <w:t>n</w:t>
      </w:r>
      <w:r w:rsidRPr="00FD2968">
        <w:rPr>
          <w:rFonts w:ascii="Arial" w:hAnsi="Arial" w:cs="Arial"/>
          <w:sz w:val="20"/>
          <w:szCs w:val="20"/>
        </w:rPr>
        <w:t>e vier runderen, en het gevolg was dat de vier beeste</w:t>
      </w:r>
      <w:r>
        <w:rPr>
          <w:rFonts w:ascii="Arial" w:hAnsi="Arial" w:cs="Arial"/>
          <w:sz w:val="20"/>
          <w:szCs w:val="20"/>
        </w:rPr>
        <w:t>n</w:t>
      </w:r>
      <w:r w:rsidRPr="00FD2968">
        <w:rPr>
          <w:rFonts w:ascii="Arial" w:hAnsi="Arial" w:cs="Arial"/>
          <w:sz w:val="20"/>
          <w:szCs w:val="20"/>
        </w:rPr>
        <w:t xml:space="preserve"> na eenige ooge</w:t>
      </w:r>
      <w:r>
        <w:rPr>
          <w:rFonts w:ascii="Arial" w:hAnsi="Arial" w:cs="Arial"/>
          <w:sz w:val="20"/>
          <w:szCs w:val="20"/>
        </w:rPr>
        <w:t>n-</w:t>
      </w:r>
      <w:r w:rsidRPr="00FD2968">
        <w:rPr>
          <w:rFonts w:ascii="Arial" w:hAnsi="Arial" w:cs="Arial"/>
          <w:sz w:val="20"/>
          <w:szCs w:val="20"/>
        </w:rPr>
        <w:t>likken eene zware ziekt</w:t>
      </w:r>
      <w:r>
        <w:rPr>
          <w:rFonts w:ascii="Arial" w:hAnsi="Arial" w:cs="Arial"/>
          <w:sz w:val="20"/>
          <w:szCs w:val="20"/>
        </w:rPr>
        <w:t>e</w:t>
      </w:r>
      <w:r w:rsidRPr="00FD2968">
        <w:rPr>
          <w:rFonts w:ascii="Arial" w:hAnsi="Arial" w:cs="Arial"/>
          <w:sz w:val="20"/>
          <w:szCs w:val="20"/>
        </w:rPr>
        <w:t xml:space="preserve"> kregen, die gepaard ging met krampen in de ingewanden. Een der dieren bezweek spoedig, terwijl de audere herstellende zijn. De inmiddels geroepen veearts constateerde </w:t>
      </w:r>
      <w:r>
        <w:rPr>
          <w:rFonts w:ascii="Arial" w:hAnsi="Arial" w:cs="Arial"/>
          <w:sz w:val="20"/>
          <w:szCs w:val="20"/>
        </w:rPr>
        <w:t>s</w:t>
      </w:r>
      <w:r w:rsidRPr="00FD2968">
        <w:rPr>
          <w:rFonts w:ascii="Arial" w:hAnsi="Arial" w:cs="Arial"/>
          <w:sz w:val="20"/>
          <w:szCs w:val="20"/>
        </w:rPr>
        <w:t>chimmelvergiftiging. Een waarschuwend voorbeeld zeker om toch voorzichtig te zijn.</w:t>
      </w:r>
    </w:p>
    <w:p w:rsidR="00FD2968" w:rsidRPr="00FD2968" w:rsidRDefault="00FD2968" w:rsidP="00AF4EE9">
      <w:pPr>
        <w:shd w:val="clear" w:color="auto" w:fill="FFFFFF"/>
        <w:rPr>
          <w:rFonts w:ascii="Arial" w:hAnsi="Arial" w:cs="Arial"/>
          <w:sz w:val="20"/>
          <w:szCs w:val="20"/>
        </w:rPr>
      </w:pPr>
    </w:p>
    <w:p w:rsidR="00C539EE" w:rsidRPr="001A1C84" w:rsidRDefault="00C539EE" w:rsidP="00C539EE">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Nieuws van den dag 02-04-1898</w:t>
      </w:r>
    </w:p>
    <w:p w:rsidR="003233F3" w:rsidRPr="001A1C84" w:rsidRDefault="003233F3">
      <w:pPr>
        <w:shd w:val="clear" w:color="auto" w:fill="FFFFFF"/>
        <w:rPr>
          <w:rFonts w:ascii="Arial" w:hAnsi="Arial" w:cs="Arial"/>
          <w:sz w:val="20"/>
          <w:szCs w:val="20"/>
        </w:rPr>
      </w:pPr>
    </w:p>
    <w:p w:rsidR="00E61DB3" w:rsidRPr="001A1C84" w:rsidRDefault="00E61DB3" w:rsidP="00E61DB3">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Hoe nadeelig het is aan vee bedorven of verschimmeld voeder te geven, ondervond dezer dagen de landbouwer L. v. E., te Schijndel (N.-B.), die z</w:t>
      </w:r>
      <w:r w:rsidR="00C539EE"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ne vier runderen met een zoodanige k</w:t>
      </w:r>
      <w:r w:rsidR="00C539EE" w:rsidRPr="001A1C84">
        <w:rPr>
          <w:rFonts w:ascii="Arial" w:eastAsia="Times New Roman" w:hAnsi="Arial" w:cs="Arial"/>
          <w:sz w:val="20"/>
          <w:szCs w:val="20"/>
          <w:lang w:eastAsia="nl-NL"/>
        </w:rPr>
        <w:t>o</w:t>
      </w:r>
      <w:r w:rsidRPr="001A1C84">
        <w:rPr>
          <w:rFonts w:ascii="Arial" w:eastAsia="Times New Roman" w:hAnsi="Arial" w:cs="Arial"/>
          <w:sz w:val="20"/>
          <w:szCs w:val="20"/>
          <w:lang w:eastAsia="nl-NL"/>
        </w:rPr>
        <w:t>ek voederde, met het gevolg, dat een dezer dieren stierf en de andere hevig ongesteld werden.</w:t>
      </w:r>
    </w:p>
    <w:p w:rsidR="007671EA" w:rsidRDefault="007671EA" w:rsidP="007671EA">
      <w:pPr>
        <w:shd w:val="clear" w:color="auto" w:fill="FFFFFF"/>
        <w:rPr>
          <w:rFonts w:ascii="Arial" w:hAnsi="Arial" w:cs="Arial"/>
          <w:sz w:val="20"/>
          <w:szCs w:val="20"/>
        </w:rPr>
      </w:pPr>
    </w:p>
    <w:p w:rsidR="004A512D" w:rsidRDefault="004A512D" w:rsidP="004A512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08-04-1898</w:t>
      </w:r>
    </w:p>
    <w:p w:rsidR="004A512D" w:rsidRDefault="004A512D" w:rsidP="007671EA">
      <w:pPr>
        <w:shd w:val="clear" w:color="auto" w:fill="FFFFFF"/>
        <w:rPr>
          <w:rFonts w:ascii="Arial" w:hAnsi="Arial" w:cs="Arial"/>
          <w:sz w:val="20"/>
          <w:szCs w:val="20"/>
        </w:rPr>
      </w:pPr>
    </w:p>
    <w:p w:rsidR="004A512D" w:rsidRDefault="004A512D" w:rsidP="007671EA">
      <w:pPr>
        <w:shd w:val="clear" w:color="auto" w:fill="FFFFFF"/>
        <w:rPr>
          <w:rFonts w:ascii="Arial" w:hAnsi="Arial" w:cs="Arial"/>
          <w:sz w:val="20"/>
          <w:szCs w:val="20"/>
        </w:rPr>
      </w:pPr>
      <w:r w:rsidRPr="004A512D">
        <w:rPr>
          <w:rFonts w:ascii="Arial" w:hAnsi="Arial" w:cs="Arial"/>
          <w:sz w:val="20"/>
          <w:szCs w:val="20"/>
        </w:rPr>
        <w:t xml:space="preserve">Uit </w:t>
      </w:r>
      <w:r w:rsidRPr="004A512D">
        <w:rPr>
          <w:rStyle w:val="Nadruk"/>
          <w:rFonts w:ascii="Arial" w:hAnsi="Arial" w:cs="Arial"/>
          <w:i w:val="0"/>
          <w:sz w:val="20"/>
          <w:szCs w:val="20"/>
        </w:rPr>
        <w:t>Schijndel</w:t>
      </w:r>
      <w:r w:rsidRPr="004A512D">
        <w:rPr>
          <w:rFonts w:ascii="Arial" w:hAnsi="Arial" w:cs="Arial"/>
          <w:i/>
          <w:sz w:val="20"/>
          <w:szCs w:val="20"/>
        </w:rPr>
        <w:t xml:space="preserve"> </w:t>
      </w:r>
      <w:r w:rsidRPr="004A512D">
        <w:rPr>
          <w:rFonts w:ascii="Arial" w:hAnsi="Arial" w:cs="Arial"/>
          <w:sz w:val="20"/>
          <w:szCs w:val="20"/>
        </w:rPr>
        <w:t>wordt ons dd. 6 April geschreven: In de algemeene vergadering van den N. Chr. Boero</w:t>
      </w:r>
      <w:r>
        <w:rPr>
          <w:rFonts w:ascii="Arial" w:hAnsi="Arial" w:cs="Arial"/>
          <w:sz w:val="20"/>
          <w:szCs w:val="20"/>
        </w:rPr>
        <w:t>n</w:t>
      </w:r>
      <w:r w:rsidRPr="004A512D">
        <w:rPr>
          <w:rFonts w:ascii="Arial" w:hAnsi="Arial" w:cs="Arial"/>
          <w:sz w:val="20"/>
          <w:szCs w:val="20"/>
        </w:rPr>
        <w:t xml:space="preserve">bond, afdeeling </w:t>
      </w:r>
      <w:r w:rsidRPr="004A512D">
        <w:rPr>
          <w:rStyle w:val="Nadruk"/>
          <w:rFonts w:ascii="Arial" w:hAnsi="Arial" w:cs="Arial"/>
          <w:i w:val="0"/>
          <w:sz w:val="20"/>
          <w:szCs w:val="20"/>
        </w:rPr>
        <w:t>Schijndel</w:t>
      </w:r>
      <w:r w:rsidRPr="004A512D">
        <w:rPr>
          <w:rFonts w:ascii="Arial" w:hAnsi="Arial" w:cs="Arial"/>
          <w:i/>
          <w:sz w:val="20"/>
          <w:szCs w:val="20"/>
        </w:rPr>
        <w:t>,</w:t>
      </w:r>
      <w:r w:rsidRPr="004A512D">
        <w:rPr>
          <w:rFonts w:ascii="Arial" w:hAnsi="Arial" w:cs="Arial"/>
          <w:sz w:val="20"/>
          <w:szCs w:val="20"/>
        </w:rPr>
        <w:t xml:space="preserve"> bracht de secretaris een beknopt, doch degelijk verslag uit over </w:t>
      </w:r>
      <w:r>
        <w:rPr>
          <w:rFonts w:ascii="Arial" w:hAnsi="Arial" w:cs="Arial"/>
          <w:sz w:val="20"/>
          <w:szCs w:val="20"/>
        </w:rPr>
        <w:t>h</w:t>
      </w:r>
      <w:r w:rsidRPr="004A512D">
        <w:rPr>
          <w:rFonts w:ascii="Arial" w:hAnsi="Arial" w:cs="Arial"/>
          <w:sz w:val="20"/>
          <w:szCs w:val="20"/>
        </w:rPr>
        <w:t>et jaar 1897, een verslag dat blijken gaf van de werkzaamheid van het be</w:t>
      </w:r>
      <w:r>
        <w:rPr>
          <w:rFonts w:ascii="Arial" w:hAnsi="Arial" w:cs="Arial"/>
          <w:sz w:val="20"/>
          <w:szCs w:val="20"/>
        </w:rPr>
        <w:t>s</w:t>
      </w:r>
      <w:r w:rsidRPr="004A512D">
        <w:rPr>
          <w:rFonts w:ascii="Arial" w:hAnsi="Arial" w:cs="Arial"/>
          <w:sz w:val="20"/>
          <w:szCs w:val="20"/>
        </w:rPr>
        <w:t>tuur en van deelneming va</w:t>
      </w:r>
      <w:r>
        <w:rPr>
          <w:rFonts w:ascii="Arial" w:hAnsi="Arial" w:cs="Arial"/>
          <w:sz w:val="20"/>
          <w:szCs w:val="20"/>
        </w:rPr>
        <w:t>n</w:t>
      </w:r>
      <w:r w:rsidRPr="004A512D">
        <w:rPr>
          <w:rFonts w:ascii="Arial" w:hAnsi="Arial" w:cs="Arial"/>
          <w:sz w:val="20"/>
          <w:szCs w:val="20"/>
        </w:rPr>
        <w:t xml:space="preserve"> den kant der leden. Kortheidshalve bepalen wij ons tot eenige cyfers. Het ledental der afdeeling steeg, buiten bet bestuur, tot 302. In den loop van het jaar werden eene paardenverzekering en eene boerenleenbank opgericht. Bij de eerste waren i</w:t>
      </w:r>
      <w:r>
        <w:rPr>
          <w:rFonts w:ascii="Arial" w:hAnsi="Arial" w:cs="Arial"/>
          <w:sz w:val="20"/>
          <w:szCs w:val="20"/>
        </w:rPr>
        <w:t>n</w:t>
      </w:r>
      <w:r w:rsidRPr="004A512D">
        <w:rPr>
          <w:rFonts w:ascii="Arial" w:hAnsi="Arial" w:cs="Arial"/>
          <w:sz w:val="20"/>
          <w:szCs w:val="20"/>
        </w:rPr>
        <w:t>geschreve</w:t>
      </w:r>
      <w:r>
        <w:rPr>
          <w:rFonts w:ascii="Arial" w:hAnsi="Arial" w:cs="Arial"/>
          <w:sz w:val="20"/>
          <w:szCs w:val="20"/>
        </w:rPr>
        <w:t>n</w:t>
      </w:r>
      <w:r w:rsidRPr="004A512D">
        <w:rPr>
          <w:rFonts w:ascii="Arial" w:hAnsi="Arial" w:cs="Arial"/>
          <w:sz w:val="20"/>
          <w:szCs w:val="20"/>
        </w:rPr>
        <w:t xml:space="preserve"> 179 paarden tegen een verzekerings</w:t>
      </w:r>
      <w:r>
        <w:rPr>
          <w:rFonts w:ascii="Arial" w:hAnsi="Arial" w:cs="Arial"/>
          <w:sz w:val="20"/>
          <w:szCs w:val="20"/>
        </w:rPr>
        <w:t>-</w:t>
      </w:r>
      <w:r w:rsidRPr="004A512D">
        <w:rPr>
          <w:rFonts w:ascii="Arial" w:hAnsi="Arial" w:cs="Arial"/>
          <w:sz w:val="20"/>
          <w:szCs w:val="20"/>
        </w:rPr>
        <w:t>bedrag van f 30,060. Aanbesteed werd, in verschillende leveringen aan meststoffen : 25,750 Kg. chili, 40,250 Kg. superfosfaat, 46,375 Kg. kai</w:t>
      </w:r>
      <w:r>
        <w:rPr>
          <w:rFonts w:ascii="Arial" w:hAnsi="Arial" w:cs="Arial"/>
          <w:sz w:val="20"/>
          <w:szCs w:val="20"/>
        </w:rPr>
        <w:t>n</w:t>
      </w:r>
      <w:r w:rsidRPr="004A512D">
        <w:rPr>
          <w:rFonts w:ascii="Arial" w:hAnsi="Arial" w:cs="Arial"/>
          <w:sz w:val="20"/>
          <w:szCs w:val="20"/>
        </w:rPr>
        <w:t>iet, 7075 Kg. Tho</w:t>
      </w:r>
      <w:r>
        <w:rPr>
          <w:rFonts w:ascii="Arial" w:hAnsi="Arial" w:cs="Arial"/>
          <w:sz w:val="20"/>
          <w:szCs w:val="20"/>
        </w:rPr>
        <w:t>m</w:t>
      </w:r>
      <w:r w:rsidRPr="004A512D">
        <w:rPr>
          <w:rFonts w:ascii="Arial" w:hAnsi="Arial" w:cs="Arial"/>
          <w:sz w:val="20"/>
          <w:szCs w:val="20"/>
        </w:rPr>
        <w:t>asslakkenmeel en 5050 Kg. guano. Aan veevoeder : 19,100 Duitsche koeken, 11,000 Duitsche raapkoeken en 57,840 Kg. maïs. Ernstige pogingen worden aangewe</w:t>
      </w:r>
      <w:r>
        <w:rPr>
          <w:rFonts w:ascii="Arial" w:hAnsi="Arial" w:cs="Arial"/>
          <w:sz w:val="20"/>
          <w:szCs w:val="20"/>
        </w:rPr>
        <w:t>n</w:t>
      </w:r>
      <w:r w:rsidRPr="004A512D">
        <w:rPr>
          <w:rFonts w:ascii="Arial" w:hAnsi="Arial" w:cs="Arial"/>
          <w:sz w:val="20"/>
          <w:szCs w:val="20"/>
        </w:rPr>
        <w:t>d tot verbetering van den veestapel en wanneer het bestuur op de medewerking der leden zal kunnen vertrouwen, zullen in deze richting ook goede resultaten te wachten zijn.</w:t>
      </w:r>
    </w:p>
    <w:p w:rsidR="004A512D" w:rsidRDefault="004A512D" w:rsidP="007671EA">
      <w:pPr>
        <w:shd w:val="clear" w:color="auto" w:fill="FFFFFF"/>
        <w:rPr>
          <w:rFonts w:ascii="Arial" w:hAnsi="Arial" w:cs="Arial"/>
          <w:sz w:val="20"/>
          <w:szCs w:val="20"/>
        </w:rPr>
      </w:pPr>
    </w:p>
    <w:p w:rsidR="002454F4" w:rsidRDefault="002454F4" w:rsidP="007671EA">
      <w:pPr>
        <w:shd w:val="clear" w:color="auto" w:fill="FFFFFF"/>
        <w:rPr>
          <w:rFonts w:ascii="Arial" w:hAnsi="Arial" w:cs="Arial"/>
          <w:sz w:val="20"/>
          <w:szCs w:val="20"/>
        </w:rPr>
      </w:pPr>
      <w:r>
        <w:rPr>
          <w:rFonts w:ascii="Arial" w:hAnsi="Arial" w:cs="Arial"/>
          <w:b/>
          <w:sz w:val="20"/>
          <w:szCs w:val="20"/>
          <w:u w:val="single"/>
        </w:rPr>
        <w:t>De Zuid-Willemsvaart 09-04-1898</w:t>
      </w:r>
    </w:p>
    <w:p w:rsidR="002454F4" w:rsidRDefault="002454F4" w:rsidP="007671EA">
      <w:pPr>
        <w:shd w:val="clear" w:color="auto" w:fill="FFFFFF"/>
        <w:rPr>
          <w:rFonts w:ascii="Arial" w:hAnsi="Arial" w:cs="Arial"/>
          <w:sz w:val="20"/>
          <w:szCs w:val="20"/>
        </w:rPr>
      </w:pPr>
    </w:p>
    <w:p w:rsidR="002454F4" w:rsidRDefault="002454F4" w:rsidP="007671EA">
      <w:pPr>
        <w:shd w:val="clear" w:color="auto" w:fill="FFFFFF"/>
        <w:rPr>
          <w:rFonts w:ascii="Arial" w:hAnsi="Arial" w:cs="Arial"/>
          <w:sz w:val="20"/>
          <w:szCs w:val="20"/>
        </w:rPr>
      </w:pPr>
      <w:r w:rsidRPr="002454F4">
        <w:rPr>
          <w:rStyle w:val="Nadruk"/>
          <w:rFonts w:ascii="Arial" w:hAnsi="Arial" w:cs="Arial"/>
          <w:i w:val="0"/>
          <w:sz w:val="20"/>
          <w:szCs w:val="20"/>
        </w:rPr>
        <w:t>Schijndel</w:t>
      </w:r>
      <w:r w:rsidRPr="002454F4">
        <w:rPr>
          <w:rFonts w:ascii="Arial" w:hAnsi="Arial" w:cs="Arial"/>
          <w:i/>
          <w:sz w:val="20"/>
          <w:szCs w:val="20"/>
        </w:rPr>
        <w:t>.</w:t>
      </w:r>
      <w:r w:rsidRPr="002454F4">
        <w:rPr>
          <w:rFonts w:ascii="Arial" w:hAnsi="Arial" w:cs="Arial"/>
          <w:sz w:val="20"/>
          <w:szCs w:val="20"/>
        </w:rPr>
        <w:t xml:space="preserve"> De teekening der geprojecteerde tramlijn door onze gemeente ligt reeds op de secretarie ter visie. We hebben een kijkje genomen en bekennen gulweg dat ze er keurig netjes uitziet. Noemens</w:t>
      </w:r>
      <w:r>
        <w:rPr>
          <w:rFonts w:ascii="Arial" w:hAnsi="Arial" w:cs="Arial"/>
          <w:sz w:val="20"/>
          <w:szCs w:val="20"/>
        </w:rPr>
        <w:t>-</w:t>
      </w:r>
      <w:r w:rsidRPr="002454F4">
        <w:rPr>
          <w:rFonts w:ascii="Arial" w:hAnsi="Arial" w:cs="Arial"/>
          <w:sz w:val="20"/>
          <w:szCs w:val="20"/>
        </w:rPr>
        <w:t>waardige bezwaren zijn hier niet te overwinnen en naar we van vertrouwbare lui hooren, zal met den aanleg binnen betrekkelijk korten tijd een begin gemaakt worden.</w:t>
      </w:r>
    </w:p>
    <w:p w:rsidR="002454F4" w:rsidRPr="002454F4" w:rsidRDefault="002454F4" w:rsidP="007671EA">
      <w:pPr>
        <w:shd w:val="clear" w:color="auto" w:fill="FFFFFF"/>
        <w:rPr>
          <w:rFonts w:ascii="Arial" w:hAnsi="Arial" w:cs="Arial"/>
          <w:sz w:val="20"/>
          <w:szCs w:val="20"/>
        </w:rPr>
      </w:pPr>
    </w:p>
    <w:p w:rsidR="001B3A84" w:rsidRDefault="001B3A84" w:rsidP="001B3A8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11-04-1898</w:t>
      </w:r>
    </w:p>
    <w:p w:rsidR="001B3A84" w:rsidRDefault="001B3A84" w:rsidP="007671EA">
      <w:pPr>
        <w:shd w:val="clear" w:color="auto" w:fill="FFFFFF"/>
        <w:rPr>
          <w:rFonts w:ascii="Arial" w:hAnsi="Arial" w:cs="Arial"/>
          <w:sz w:val="20"/>
          <w:szCs w:val="20"/>
        </w:rPr>
      </w:pPr>
    </w:p>
    <w:p w:rsidR="001B3A84" w:rsidRDefault="001B3A84" w:rsidP="007671EA">
      <w:pPr>
        <w:shd w:val="clear" w:color="auto" w:fill="FFFFFF"/>
        <w:rPr>
          <w:rFonts w:ascii="Arial" w:hAnsi="Arial" w:cs="Arial"/>
          <w:sz w:val="20"/>
          <w:szCs w:val="20"/>
        </w:rPr>
      </w:pPr>
      <w:r w:rsidRPr="001B3A84">
        <w:rPr>
          <w:rFonts w:ascii="Arial" w:hAnsi="Arial" w:cs="Arial"/>
          <w:sz w:val="20"/>
          <w:szCs w:val="20"/>
        </w:rPr>
        <w:t>SCHIJNDEL, 9 April. Onder leiding van den bekwamen kapelmeester, den heer J. Krever uit Tilburg, zal onze harmonie „Cecilia" Dinsdag-avond in de zaal van den heer J. Knicknie een concert geven, waarbij de heer P. Krever, violist te Tilburg, zijne gewaardeerde medewerking heeft toegezegd. Den led</w:t>
      </w:r>
      <w:r>
        <w:rPr>
          <w:rFonts w:ascii="Arial" w:hAnsi="Arial" w:cs="Arial"/>
          <w:sz w:val="20"/>
          <w:szCs w:val="20"/>
        </w:rPr>
        <w:t>e</w:t>
      </w:r>
      <w:r w:rsidRPr="001B3A84">
        <w:rPr>
          <w:rFonts w:ascii="Arial" w:hAnsi="Arial" w:cs="Arial"/>
          <w:sz w:val="20"/>
          <w:szCs w:val="20"/>
        </w:rPr>
        <w:t>n wacht dus zeker een genotvolle avond. Na afloop van 't concert wordt nog gespeeld: „De Neef uit Oost</w:t>
      </w:r>
      <w:r>
        <w:rPr>
          <w:rFonts w:ascii="Arial" w:hAnsi="Arial" w:cs="Arial"/>
          <w:sz w:val="20"/>
          <w:szCs w:val="20"/>
        </w:rPr>
        <w:t>in</w:t>
      </w:r>
      <w:r w:rsidRPr="001B3A84">
        <w:rPr>
          <w:rFonts w:ascii="Arial" w:hAnsi="Arial" w:cs="Arial"/>
          <w:sz w:val="20"/>
          <w:szCs w:val="20"/>
        </w:rPr>
        <w:t>dië", blijspel in één bedrijf door J. M. Sinderman.</w:t>
      </w:r>
    </w:p>
    <w:p w:rsidR="001B3A84" w:rsidRDefault="001B3A84" w:rsidP="007671EA">
      <w:pPr>
        <w:shd w:val="clear" w:color="auto" w:fill="FFFFFF"/>
        <w:rPr>
          <w:rFonts w:ascii="Arial" w:hAnsi="Arial" w:cs="Arial"/>
          <w:sz w:val="20"/>
          <w:szCs w:val="20"/>
        </w:rPr>
      </w:pPr>
    </w:p>
    <w:p w:rsidR="00625BBB" w:rsidRDefault="00625BBB" w:rsidP="00625BB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15-04-1898</w:t>
      </w:r>
    </w:p>
    <w:p w:rsidR="00625BBB" w:rsidRDefault="00625BBB" w:rsidP="007671EA">
      <w:pPr>
        <w:shd w:val="clear" w:color="auto" w:fill="FFFFFF"/>
        <w:rPr>
          <w:rFonts w:ascii="Arial" w:hAnsi="Arial" w:cs="Arial"/>
          <w:sz w:val="20"/>
          <w:szCs w:val="20"/>
        </w:rPr>
      </w:pPr>
    </w:p>
    <w:p w:rsidR="00625BBB" w:rsidRDefault="00625BBB" w:rsidP="00625BBB">
      <w:pPr>
        <w:rPr>
          <w:rFonts w:ascii="Arial" w:eastAsia="Times New Roman" w:hAnsi="Arial" w:cs="Arial"/>
          <w:sz w:val="20"/>
          <w:szCs w:val="20"/>
          <w:lang w:eastAsia="nl-NL"/>
        </w:rPr>
      </w:pPr>
      <w:r w:rsidRPr="00625BBB">
        <w:rPr>
          <w:rFonts w:ascii="Arial" w:eastAsia="Times New Roman" w:hAnsi="Arial" w:cs="Arial"/>
          <w:sz w:val="20"/>
          <w:szCs w:val="20"/>
          <w:lang w:eastAsia="nl-NL"/>
        </w:rPr>
        <w:t>SCHIJNDEL, 13 April. Eergisteren eindigde het uitgeschreve</w:t>
      </w:r>
      <w:r>
        <w:rPr>
          <w:rFonts w:ascii="Arial" w:eastAsia="Times New Roman" w:hAnsi="Arial" w:cs="Arial"/>
          <w:sz w:val="20"/>
          <w:szCs w:val="20"/>
          <w:lang w:eastAsia="nl-NL"/>
        </w:rPr>
        <w:t>n</w:t>
      </w:r>
      <w:r w:rsidRPr="00625BBB">
        <w:rPr>
          <w:rFonts w:ascii="Arial" w:eastAsia="Times New Roman" w:hAnsi="Arial" w:cs="Arial"/>
          <w:sz w:val="20"/>
          <w:szCs w:val="20"/>
          <w:lang w:eastAsia="nl-NL"/>
        </w:rPr>
        <w:t xml:space="preserve"> biljartconcours b</w:t>
      </w:r>
      <w:r>
        <w:rPr>
          <w:rFonts w:ascii="Arial" w:eastAsia="Times New Roman" w:hAnsi="Arial" w:cs="Arial"/>
          <w:sz w:val="20"/>
          <w:szCs w:val="20"/>
          <w:lang w:eastAsia="nl-NL"/>
        </w:rPr>
        <w:t>ij</w:t>
      </w:r>
      <w:r w:rsidRPr="00625BBB">
        <w:rPr>
          <w:rFonts w:ascii="Arial" w:eastAsia="Times New Roman" w:hAnsi="Arial" w:cs="Arial"/>
          <w:sz w:val="20"/>
          <w:szCs w:val="20"/>
          <w:lang w:eastAsia="nl-NL"/>
        </w:rPr>
        <w:t xml:space="preserve"> den heer J. v. Kaathove</w:t>
      </w:r>
      <w:r>
        <w:rPr>
          <w:rFonts w:ascii="Arial" w:eastAsia="Times New Roman" w:hAnsi="Arial" w:cs="Arial"/>
          <w:sz w:val="20"/>
          <w:szCs w:val="20"/>
          <w:lang w:eastAsia="nl-NL"/>
        </w:rPr>
        <w:t>n</w:t>
      </w:r>
      <w:r w:rsidRPr="00625BBB">
        <w:rPr>
          <w:rFonts w:ascii="Arial" w:eastAsia="Times New Roman" w:hAnsi="Arial" w:cs="Arial"/>
          <w:sz w:val="20"/>
          <w:szCs w:val="20"/>
          <w:lang w:eastAsia="nl-NL"/>
        </w:rPr>
        <w:t xml:space="preserve"> alhier, en de eerste pr</w:t>
      </w:r>
      <w:r>
        <w:rPr>
          <w:rFonts w:ascii="Arial" w:eastAsia="Times New Roman" w:hAnsi="Arial" w:cs="Arial"/>
          <w:sz w:val="20"/>
          <w:szCs w:val="20"/>
          <w:lang w:eastAsia="nl-NL"/>
        </w:rPr>
        <w:t>ij</w:t>
      </w:r>
      <w:r w:rsidRPr="00625BBB">
        <w:rPr>
          <w:rFonts w:ascii="Arial" w:eastAsia="Times New Roman" w:hAnsi="Arial" w:cs="Arial"/>
          <w:sz w:val="20"/>
          <w:szCs w:val="20"/>
          <w:lang w:eastAsia="nl-NL"/>
        </w:rPr>
        <w:t xml:space="preserve">s, een prachtig zilveren horloge met gouden wijzerplaat werd wederom behaald door den heer </w:t>
      </w:r>
      <w:r>
        <w:rPr>
          <w:rFonts w:ascii="Arial" w:eastAsia="Times New Roman" w:hAnsi="Arial" w:cs="Arial"/>
          <w:sz w:val="20"/>
          <w:szCs w:val="20"/>
          <w:lang w:eastAsia="nl-NL"/>
        </w:rPr>
        <w:t>H</w:t>
      </w:r>
      <w:r w:rsidRPr="00625BBB">
        <w:rPr>
          <w:rFonts w:ascii="Arial" w:eastAsia="Times New Roman" w:hAnsi="Arial" w:cs="Arial"/>
          <w:sz w:val="20"/>
          <w:szCs w:val="20"/>
          <w:lang w:eastAsia="nl-NL"/>
        </w:rPr>
        <w:t>. Tausch, alhier. Genoemde heer heeft sedert nieuwjaar reeds zeven eerste prijzen op 't biljart gewonnen, meest bestaande in gouden en zilveren horloges e</w:t>
      </w:r>
      <w:r>
        <w:rPr>
          <w:rFonts w:ascii="Arial" w:eastAsia="Times New Roman" w:hAnsi="Arial" w:cs="Arial"/>
          <w:sz w:val="20"/>
          <w:szCs w:val="20"/>
          <w:lang w:eastAsia="nl-NL"/>
        </w:rPr>
        <w:t>n</w:t>
      </w:r>
      <w:r w:rsidRPr="00625BBB">
        <w:rPr>
          <w:rFonts w:ascii="Arial" w:eastAsia="Times New Roman" w:hAnsi="Arial" w:cs="Arial"/>
          <w:sz w:val="20"/>
          <w:szCs w:val="20"/>
          <w:lang w:eastAsia="nl-NL"/>
        </w:rPr>
        <w:t xml:space="preserve"> regulateurs. </w:t>
      </w:r>
    </w:p>
    <w:p w:rsidR="00625BBB" w:rsidRDefault="00625BBB" w:rsidP="00625BBB">
      <w:pPr>
        <w:rPr>
          <w:rFonts w:ascii="Arial" w:eastAsia="Times New Roman" w:hAnsi="Arial" w:cs="Arial"/>
          <w:sz w:val="20"/>
          <w:szCs w:val="20"/>
          <w:lang w:eastAsia="nl-NL"/>
        </w:rPr>
      </w:pPr>
    </w:p>
    <w:p w:rsidR="00625BBB" w:rsidRDefault="00625BBB" w:rsidP="00625BBB">
      <w:pPr>
        <w:rPr>
          <w:rFonts w:ascii="Arial" w:eastAsia="Times New Roman" w:hAnsi="Arial" w:cs="Arial"/>
          <w:sz w:val="20"/>
          <w:szCs w:val="20"/>
          <w:lang w:eastAsia="nl-NL"/>
        </w:rPr>
      </w:pPr>
      <w:r w:rsidRPr="00625BBB">
        <w:rPr>
          <w:rFonts w:ascii="Arial" w:eastAsia="Times New Roman" w:hAnsi="Arial" w:cs="Arial"/>
          <w:sz w:val="20"/>
          <w:szCs w:val="20"/>
          <w:lang w:eastAsia="nl-NL"/>
        </w:rPr>
        <w:t>Gisteren-avond gaf onze harmonie „Cecilia" i</w:t>
      </w:r>
      <w:r>
        <w:rPr>
          <w:rFonts w:ascii="Arial" w:eastAsia="Times New Roman" w:hAnsi="Arial" w:cs="Arial"/>
          <w:sz w:val="20"/>
          <w:szCs w:val="20"/>
          <w:lang w:eastAsia="nl-NL"/>
        </w:rPr>
        <w:t xml:space="preserve">n </w:t>
      </w:r>
      <w:r w:rsidRPr="00625BBB">
        <w:rPr>
          <w:rFonts w:ascii="Arial" w:eastAsia="Times New Roman" w:hAnsi="Arial" w:cs="Arial"/>
          <w:sz w:val="20"/>
          <w:szCs w:val="20"/>
          <w:lang w:eastAsia="nl-NL"/>
        </w:rPr>
        <w:t>de goedgevulde zaal van den heer J. Knicknie haar aang</w:t>
      </w:r>
      <w:r>
        <w:rPr>
          <w:rFonts w:ascii="Arial" w:eastAsia="Times New Roman" w:hAnsi="Arial" w:cs="Arial"/>
          <w:sz w:val="20"/>
          <w:szCs w:val="20"/>
          <w:lang w:eastAsia="nl-NL"/>
        </w:rPr>
        <w:t>e</w:t>
      </w:r>
      <w:r w:rsidRPr="00625BBB">
        <w:rPr>
          <w:rFonts w:ascii="Arial" w:eastAsia="Times New Roman" w:hAnsi="Arial" w:cs="Arial"/>
          <w:sz w:val="20"/>
          <w:szCs w:val="20"/>
          <w:lang w:eastAsia="nl-NL"/>
        </w:rPr>
        <w:t>ko</w:t>
      </w:r>
      <w:r>
        <w:rPr>
          <w:rFonts w:ascii="Arial" w:eastAsia="Times New Roman" w:hAnsi="Arial" w:cs="Arial"/>
          <w:sz w:val="20"/>
          <w:szCs w:val="20"/>
          <w:lang w:eastAsia="nl-NL"/>
        </w:rPr>
        <w:t>n</w:t>
      </w:r>
      <w:r w:rsidRPr="00625BBB">
        <w:rPr>
          <w:rFonts w:ascii="Arial" w:eastAsia="Times New Roman" w:hAnsi="Arial" w:cs="Arial"/>
          <w:sz w:val="20"/>
          <w:szCs w:val="20"/>
          <w:lang w:eastAsia="nl-NL"/>
        </w:rPr>
        <w:t xml:space="preserve">digd concert. Was dezen keer onze verwachting wat hooger gespannen, toch werd ze nog verre overtroffen. De uitvoering der koornommers was onberispelijk, doch hieraan zijn wij onder leiding </w:t>
      </w:r>
      <w:r w:rsidRPr="00625BBB">
        <w:rPr>
          <w:rFonts w:ascii="Arial" w:eastAsia="Times New Roman" w:hAnsi="Arial" w:cs="Arial"/>
          <w:sz w:val="20"/>
          <w:szCs w:val="20"/>
          <w:lang w:eastAsia="nl-NL"/>
        </w:rPr>
        <w:lastRenderedPageBreak/>
        <w:t>van den bekwamen kapelmeester, den heer J. Krever uit Tilburg, zachtjes aan gewoon geraakt. Het glanspunt van den avond zou echter z</w:t>
      </w:r>
      <w:r>
        <w:rPr>
          <w:rFonts w:ascii="Arial" w:eastAsia="Times New Roman" w:hAnsi="Arial" w:cs="Arial"/>
          <w:sz w:val="20"/>
          <w:szCs w:val="20"/>
          <w:lang w:eastAsia="nl-NL"/>
        </w:rPr>
        <w:t>ij</w:t>
      </w:r>
      <w:r w:rsidRPr="00625BBB">
        <w:rPr>
          <w:rFonts w:ascii="Arial" w:eastAsia="Times New Roman" w:hAnsi="Arial" w:cs="Arial"/>
          <w:sz w:val="20"/>
          <w:szCs w:val="20"/>
          <w:lang w:eastAsia="nl-NL"/>
        </w:rPr>
        <w:t>n het</w:t>
      </w:r>
      <w:r>
        <w:rPr>
          <w:rFonts w:ascii="Arial" w:eastAsia="Times New Roman" w:hAnsi="Arial" w:cs="Arial"/>
          <w:sz w:val="20"/>
          <w:szCs w:val="20"/>
          <w:lang w:eastAsia="nl-NL"/>
        </w:rPr>
        <w:t xml:space="preserve"> </w:t>
      </w:r>
      <w:r w:rsidRPr="00625BBB">
        <w:rPr>
          <w:rFonts w:ascii="Arial" w:eastAsia="Times New Roman" w:hAnsi="Arial" w:cs="Arial"/>
          <w:sz w:val="20"/>
          <w:szCs w:val="20"/>
          <w:lang w:eastAsia="nl-NL"/>
        </w:rPr>
        <w:t>optreden van den heer P. Krever, violist te Tilburg. En we zeide</w:t>
      </w:r>
      <w:r>
        <w:rPr>
          <w:rFonts w:ascii="Arial" w:eastAsia="Times New Roman" w:hAnsi="Arial" w:cs="Arial"/>
          <w:sz w:val="20"/>
          <w:szCs w:val="20"/>
          <w:lang w:eastAsia="nl-NL"/>
        </w:rPr>
        <w:t>n</w:t>
      </w:r>
      <w:r w:rsidRPr="00625BBB">
        <w:rPr>
          <w:rFonts w:ascii="Arial" w:eastAsia="Times New Roman" w:hAnsi="Arial" w:cs="Arial"/>
          <w:sz w:val="20"/>
          <w:szCs w:val="20"/>
          <w:lang w:eastAsia="nl-NL"/>
        </w:rPr>
        <w:t xml:space="preserve"> het reeds onze verwachting werd overtroffen. Z</w:t>
      </w:r>
      <w:r>
        <w:rPr>
          <w:rFonts w:ascii="Arial" w:eastAsia="Times New Roman" w:hAnsi="Arial" w:cs="Arial"/>
          <w:sz w:val="20"/>
          <w:szCs w:val="20"/>
          <w:lang w:eastAsia="nl-NL"/>
        </w:rPr>
        <w:t>ij</w:t>
      </w:r>
      <w:r w:rsidRPr="00625BBB">
        <w:rPr>
          <w:rFonts w:ascii="Arial" w:eastAsia="Times New Roman" w:hAnsi="Arial" w:cs="Arial"/>
          <w:sz w:val="20"/>
          <w:szCs w:val="20"/>
          <w:lang w:eastAsia="nl-NL"/>
        </w:rPr>
        <w:t xml:space="preserve">n „Scène de Ballet" van </w:t>
      </w:r>
      <w:r>
        <w:rPr>
          <w:rFonts w:ascii="Arial" w:eastAsia="Times New Roman" w:hAnsi="Arial" w:cs="Arial"/>
          <w:sz w:val="20"/>
          <w:szCs w:val="20"/>
          <w:lang w:eastAsia="nl-NL"/>
        </w:rPr>
        <w:t>Cr</w:t>
      </w:r>
      <w:r w:rsidRPr="00625BBB">
        <w:rPr>
          <w:rFonts w:ascii="Arial" w:eastAsia="Times New Roman" w:hAnsi="Arial" w:cs="Arial"/>
          <w:sz w:val="20"/>
          <w:szCs w:val="20"/>
          <w:lang w:eastAsia="nl-NL"/>
        </w:rPr>
        <w:t>. De Beriot en „Serenata, Mazurka en Ce que chantait Grandpère," het laatste van E. Marti, beiden met accompag</w:t>
      </w:r>
      <w:r>
        <w:rPr>
          <w:rFonts w:ascii="Arial" w:eastAsia="Times New Roman" w:hAnsi="Arial" w:cs="Arial"/>
          <w:sz w:val="20"/>
          <w:szCs w:val="20"/>
          <w:lang w:eastAsia="nl-NL"/>
        </w:rPr>
        <w:t>-</w:t>
      </w:r>
      <w:r w:rsidRPr="00625BBB">
        <w:rPr>
          <w:rFonts w:ascii="Arial" w:eastAsia="Times New Roman" w:hAnsi="Arial" w:cs="Arial"/>
          <w:sz w:val="20"/>
          <w:szCs w:val="20"/>
          <w:lang w:eastAsia="nl-NL"/>
        </w:rPr>
        <w:t>nement van piano, waren zoo melodieus, zoo betooverend, dat men vergat er op te lette</w:t>
      </w:r>
      <w:r>
        <w:rPr>
          <w:rFonts w:ascii="Arial" w:eastAsia="Times New Roman" w:hAnsi="Arial" w:cs="Arial"/>
          <w:sz w:val="20"/>
          <w:szCs w:val="20"/>
          <w:lang w:eastAsia="nl-NL"/>
        </w:rPr>
        <w:t>n</w:t>
      </w:r>
      <w:r w:rsidRPr="00625BBB">
        <w:rPr>
          <w:rFonts w:ascii="Arial" w:eastAsia="Times New Roman" w:hAnsi="Arial" w:cs="Arial"/>
          <w:sz w:val="20"/>
          <w:szCs w:val="20"/>
          <w:lang w:eastAsia="nl-NL"/>
        </w:rPr>
        <w:t xml:space="preserve"> </w:t>
      </w:r>
      <w:r>
        <w:rPr>
          <w:rFonts w:ascii="Arial" w:eastAsia="Times New Roman" w:hAnsi="Arial" w:cs="Arial"/>
          <w:sz w:val="20"/>
          <w:szCs w:val="20"/>
          <w:lang w:eastAsia="nl-NL"/>
        </w:rPr>
        <w:t>h</w:t>
      </w:r>
      <w:r w:rsidRPr="00625BBB">
        <w:rPr>
          <w:rFonts w:ascii="Arial" w:eastAsia="Times New Roman" w:hAnsi="Arial" w:cs="Arial"/>
          <w:sz w:val="20"/>
          <w:szCs w:val="20"/>
          <w:lang w:eastAsia="nl-NL"/>
        </w:rPr>
        <w:t xml:space="preserve">oe krachtig en tegelijk elegant de stokvoering </w:t>
      </w:r>
      <w:r>
        <w:rPr>
          <w:rFonts w:ascii="Arial" w:eastAsia="Times New Roman" w:hAnsi="Arial" w:cs="Arial"/>
          <w:sz w:val="20"/>
          <w:szCs w:val="20"/>
          <w:lang w:eastAsia="nl-NL"/>
        </w:rPr>
        <w:t>was</w:t>
      </w:r>
      <w:r w:rsidRPr="00625BBB">
        <w:rPr>
          <w:rFonts w:ascii="Arial" w:eastAsia="Times New Roman" w:hAnsi="Arial" w:cs="Arial"/>
          <w:sz w:val="20"/>
          <w:szCs w:val="20"/>
          <w:lang w:eastAsia="nl-NL"/>
        </w:rPr>
        <w:t xml:space="preserve">, die in dezen amateur </w:t>
      </w:r>
      <w:r>
        <w:rPr>
          <w:rFonts w:ascii="Arial" w:eastAsia="Times New Roman" w:hAnsi="Arial" w:cs="Arial"/>
          <w:sz w:val="20"/>
          <w:szCs w:val="20"/>
          <w:lang w:eastAsia="nl-NL"/>
        </w:rPr>
        <w:t>h</w:t>
      </w:r>
      <w:r w:rsidRPr="00625BBB">
        <w:rPr>
          <w:rFonts w:ascii="Arial" w:eastAsia="Times New Roman" w:hAnsi="Arial" w:cs="Arial"/>
          <w:sz w:val="20"/>
          <w:szCs w:val="20"/>
          <w:lang w:eastAsia="nl-NL"/>
        </w:rPr>
        <w:t>et meesterschap zoo duidelijk verraad</w:t>
      </w:r>
      <w:r>
        <w:rPr>
          <w:rFonts w:ascii="Arial" w:eastAsia="Times New Roman" w:hAnsi="Arial" w:cs="Arial"/>
          <w:sz w:val="20"/>
          <w:szCs w:val="20"/>
          <w:lang w:eastAsia="nl-NL"/>
        </w:rPr>
        <w:t>-</w:t>
      </w:r>
      <w:r w:rsidRPr="00625BBB">
        <w:rPr>
          <w:rFonts w:ascii="Arial" w:eastAsia="Times New Roman" w:hAnsi="Arial" w:cs="Arial"/>
          <w:sz w:val="20"/>
          <w:szCs w:val="20"/>
          <w:lang w:eastAsia="nl-NL"/>
        </w:rPr>
        <w:t>de. Wij hebben genoten van een muziek, zooals o</w:t>
      </w:r>
      <w:r>
        <w:rPr>
          <w:rFonts w:ascii="Arial" w:eastAsia="Times New Roman" w:hAnsi="Arial" w:cs="Arial"/>
          <w:sz w:val="20"/>
          <w:szCs w:val="20"/>
          <w:lang w:eastAsia="nl-NL"/>
        </w:rPr>
        <w:t>n</w:t>
      </w:r>
      <w:r w:rsidRPr="00625BBB">
        <w:rPr>
          <w:rFonts w:ascii="Arial" w:eastAsia="Times New Roman" w:hAnsi="Arial" w:cs="Arial"/>
          <w:sz w:val="20"/>
          <w:szCs w:val="20"/>
          <w:lang w:eastAsia="nl-NL"/>
        </w:rPr>
        <w:t xml:space="preserve">s </w:t>
      </w:r>
      <w:r>
        <w:rPr>
          <w:rFonts w:ascii="Arial" w:eastAsia="Times New Roman" w:hAnsi="Arial" w:cs="Arial"/>
          <w:sz w:val="20"/>
          <w:szCs w:val="20"/>
          <w:lang w:eastAsia="nl-NL"/>
        </w:rPr>
        <w:t>h</w:t>
      </w:r>
      <w:r w:rsidRPr="00625BBB">
        <w:rPr>
          <w:rFonts w:ascii="Arial" w:eastAsia="Times New Roman" w:hAnsi="Arial" w:cs="Arial"/>
          <w:sz w:val="20"/>
          <w:szCs w:val="20"/>
          <w:lang w:eastAsia="nl-NL"/>
        </w:rPr>
        <w:t>ier nog nooit geboden werd. Den heer Krever onze hartelijke da</w:t>
      </w:r>
      <w:r>
        <w:rPr>
          <w:rFonts w:ascii="Arial" w:eastAsia="Times New Roman" w:hAnsi="Arial" w:cs="Arial"/>
          <w:sz w:val="20"/>
          <w:szCs w:val="20"/>
          <w:lang w:eastAsia="nl-NL"/>
        </w:rPr>
        <w:t>nk !</w:t>
      </w:r>
      <w:r w:rsidRPr="00625BBB">
        <w:rPr>
          <w:rFonts w:ascii="Arial" w:eastAsia="Times New Roman" w:hAnsi="Arial" w:cs="Arial"/>
          <w:sz w:val="20"/>
          <w:szCs w:val="20"/>
          <w:lang w:eastAsia="nl-NL"/>
        </w:rPr>
        <w:t xml:space="preserve"> Tot weerziens, zoo het mogelijk is. </w:t>
      </w:r>
    </w:p>
    <w:p w:rsidR="00625BBB" w:rsidRPr="00625BBB" w:rsidRDefault="00625BBB" w:rsidP="00625BBB">
      <w:pPr>
        <w:rPr>
          <w:rFonts w:ascii="Arial" w:eastAsia="Times New Roman" w:hAnsi="Arial" w:cs="Arial"/>
          <w:sz w:val="20"/>
          <w:szCs w:val="20"/>
          <w:lang w:eastAsia="nl-NL"/>
        </w:rPr>
      </w:pPr>
      <w:r w:rsidRPr="00625BBB">
        <w:rPr>
          <w:rFonts w:ascii="Arial" w:eastAsia="Times New Roman" w:hAnsi="Arial" w:cs="Arial"/>
          <w:sz w:val="20"/>
          <w:szCs w:val="20"/>
          <w:lang w:eastAsia="nl-NL"/>
        </w:rPr>
        <w:t xml:space="preserve">Hierna werd nog opgevoerd het blijspel „De Neef uit Oost-Indie". De rollen waren in goede </w:t>
      </w:r>
      <w:r>
        <w:rPr>
          <w:rFonts w:ascii="Arial" w:eastAsia="Times New Roman" w:hAnsi="Arial" w:cs="Arial"/>
          <w:sz w:val="20"/>
          <w:szCs w:val="20"/>
          <w:lang w:eastAsia="nl-NL"/>
        </w:rPr>
        <w:t>h</w:t>
      </w:r>
      <w:r w:rsidRPr="00625BBB">
        <w:rPr>
          <w:rFonts w:ascii="Arial" w:eastAsia="Times New Roman" w:hAnsi="Arial" w:cs="Arial"/>
          <w:sz w:val="20"/>
          <w:szCs w:val="20"/>
          <w:lang w:eastAsia="nl-NL"/>
        </w:rPr>
        <w:t xml:space="preserve">anden en minder muzikale ooren konden hier </w:t>
      </w:r>
      <w:r>
        <w:rPr>
          <w:rFonts w:ascii="Arial" w:eastAsia="Times New Roman" w:hAnsi="Arial" w:cs="Arial"/>
          <w:sz w:val="20"/>
          <w:szCs w:val="20"/>
          <w:lang w:eastAsia="nl-NL"/>
        </w:rPr>
        <w:t>h</w:t>
      </w:r>
      <w:r w:rsidRPr="00625BBB">
        <w:rPr>
          <w:rFonts w:ascii="Arial" w:eastAsia="Times New Roman" w:hAnsi="Arial" w:cs="Arial"/>
          <w:sz w:val="20"/>
          <w:szCs w:val="20"/>
          <w:lang w:eastAsia="nl-NL"/>
        </w:rPr>
        <w:t>un gading vinden. Vooral Joc</w:t>
      </w:r>
      <w:r>
        <w:rPr>
          <w:rFonts w:ascii="Arial" w:eastAsia="Times New Roman" w:hAnsi="Arial" w:cs="Arial"/>
          <w:sz w:val="20"/>
          <w:szCs w:val="20"/>
          <w:lang w:eastAsia="nl-NL"/>
        </w:rPr>
        <w:t>h</w:t>
      </w:r>
      <w:r w:rsidRPr="00625BBB">
        <w:rPr>
          <w:rFonts w:ascii="Arial" w:eastAsia="Times New Roman" w:hAnsi="Arial" w:cs="Arial"/>
          <w:sz w:val="20"/>
          <w:szCs w:val="20"/>
          <w:lang w:eastAsia="nl-NL"/>
        </w:rPr>
        <w:t>em speelde zijn rol allerverdienste</w:t>
      </w:r>
      <w:r>
        <w:rPr>
          <w:rFonts w:ascii="Arial" w:eastAsia="Times New Roman" w:hAnsi="Arial" w:cs="Arial"/>
          <w:sz w:val="20"/>
          <w:szCs w:val="20"/>
          <w:lang w:eastAsia="nl-NL"/>
        </w:rPr>
        <w:t>-</w:t>
      </w:r>
      <w:r w:rsidRPr="00625BBB">
        <w:rPr>
          <w:rFonts w:ascii="Arial" w:eastAsia="Times New Roman" w:hAnsi="Arial" w:cs="Arial"/>
          <w:sz w:val="20"/>
          <w:szCs w:val="20"/>
          <w:lang w:eastAsia="nl-NL"/>
        </w:rPr>
        <w:t>l</w:t>
      </w:r>
      <w:r>
        <w:rPr>
          <w:rFonts w:ascii="Arial" w:eastAsia="Times New Roman" w:hAnsi="Arial" w:cs="Arial"/>
          <w:sz w:val="20"/>
          <w:szCs w:val="20"/>
          <w:lang w:eastAsia="nl-NL"/>
        </w:rPr>
        <w:t>ij</w:t>
      </w:r>
      <w:r w:rsidRPr="00625BBB">
        <w:rPr>
          <w:rFonts w:ascii="Arial" w:eastAsia="Times New Roman" w:hAnsi="Arial" w:cs="Arial"/>
          <w:sz w:val="20"/>
          <w:szCs w:val="20"/>
          <w:lang w:eastAsia="nl-NL"/>
        </w:rPr>
        <w:t xml:space="preserve">kst en </w:t>
      </w:r>
      <w:r>
        <w:rPr>
          <w:rFonts w:ascii="Arial" w:eastAsia="Times New Roman" w:hAnsi="Arial" w:cs="Arial"/>
          <w:sz w:val="20"/>
          <w:szCs w:val="20"/>
          <w:lang w:eastAsia="nl-NL"/>
        </w:rPr>
        <w:t>h</w:t>
      </w:r>
      <w:r w:rsidRPr="00625BBB">
        <w:rPr>
          <w:rFonts w:ascii="Arial" w:eastAsia="Times New Roman" w:hAnsi="Arial" w:cs="Arial"/>
          <w:sz w:val="20"/>
          <w:szCs w:val="20"/>
          <w:lang w:eastAsia="nl-NL"/>
        </w:rPr>
        <w:t xml:space="preserve">et grootste gedeelte van </w:t>
      </w:r>
      <w:r>
        <w:rPr>
          <w:rFonts w:ascii="Arial" w:eastAsia="Times New Roman" w:hAnsi="Arial" w:cs="Arial"/>
          <w:sz w:val="20"/>
          <w:szCs w:val="20"/>
          <w:lang w:eastAsia="nl-NL"/>
        </w:rPr>
        <w:t>h</w:t>
      </w:r>
      <w:r w:rsidRPr="00625BBB">
        <w:rPr>
          <w:rFonts w:ascii="Arial" w:eastAsia="Times New Roman" w:hAnsi="Arial" w:cs="Arial"/>
          <w:sz w:val="20"/>
          <w:szCs w:val="20"/>
          <w:lang w:eastAsia="nl-NL"/>
        </w:rPr>
        <w:t xml:space="preserve">et lachsucces komt op zijne rekening. De uitvoeringen van dezen winter zijn hiermede besloten. Tot het volgend seizoen dus! </w:t>
      </w:r>
    </w:p>
    <w:p w:rsidR="00625BBB" w:rsidRDefault="00625BBB" w:rsidP="007671EA">
      <w:pPr>
        <w:shd w:val="clear" w:color="auto" w:fill="FFFFFF"/>
        <w:rPr>
          <w:rFonts w:ascii="Arial" w:hAnsi="Arial" w:cs="Arial"/>
          <w:sz w:val="20"/>
          <w:szCs w:val="20"/>
        </w:rPr>
      </w:pPr>
    </w:p>
    <w:p w:rsidR="003E6AD1" w:rsidRDefault="003E6AD1" w:rsidP="003E6AD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21-04-1898</w:t>
      </w:r>
    </w:p>
    <w:p w:rsidR="003E6AD1" w:rsidRDefault="003E6AD1" w:rsidP="007671EA">
      <w:pPr>
        <w:shd w:val="clear" w:color="auto" w:fill="FFFFFF"/>
        <w:rPr>
          <w:rFonts w:ascii="Arial" w:hAnsi="Arial" w:cs="Arial"/>
          <w:sz w:val="20"/>
          <w:szCs w:val="20"/>
        </w:rPr>
      </w:pPr>
    </w:p>
    <w:p w:rsidR="003E6AD1" w:rsidRDefault="003E6AD1" w:rsidP="007671EA">
      <w:pPr>
        <w:shd w:val="clear" w:color="auto" w:fill="FFFFFF"/>
        <w:rPr>
          <w:rFonts w:ascii="Arial" w:hAnsi="Arial" w:cs="Arial"/>
          <w:sz w:val="20"/>
          <w:szCs w:val="20"/>
        </w:rPr>
      </w:pPr>
      <w:r w:rsidRPr="003E6AD1">
        <w:rPr>
          <w:rFonts w:ascii="Arial" w:hAnsi="Arial" w:cs="Arial"/>
          <w:sz w:val="20"/>
          <w:szCs w:val="20"/>
        </w:rPr>
        <w:t>SCHIJNDEL, 19 April. Gister-avond gaf onze zangvereeniging „De Dageraad" voor een ruim publiek in de zaal van den heer E. Van Rooij haar laatste winterconcert. Was het een gemis, dat we wegens ongesteldheid van een der werkende leden een paar nommers niet te hoo</w:t>
      </w:r>
      <w:r>
        <w:rPr>
          <w:rFonts w:ascii="Arial" w:hAnsi="Arial" w:cs="Arial"/>
          <w:sz w:val="20"/>
          <w:szCs w:val="20"/>
        </w:rPr>
        <w:t>r</w:t>
      </w:r>
      <w:r w:rsidRPr="003E6AD1">
        <w:rPr>
          <w:rFonts w:ascii="Arial" w:hAnsi="Arial" w:cs="Arial"/>
          <w:sz w:val="20"/>
          <w:szCs w:val="20"/>
        </w:rPr>
        <w:t>en kregen, toch werden w</w:t>
      </w:r>
      <w:r>
        <w:rPr>
          <w:rFonts w:ascii="Arial" w:hAnsi="Arial" w:cs="Arial"/>
          <w:sz w:val="20"/>
          <w:szCs w:val="20"/>
        </w:rPr>
        <w:t>ij</w:t>
      </w:r>
      <w:r w:rsidRPr="003E6AD1">
        <w:rPr>
          <w:rFonts w:ascii="Arial" w:hAnsi="Arial" w:cs="Arial"/>
          <w:sz w:val="20"/>
          <w:szCs w:val="20"/>
        </w:rPr>
        <w:t xml:space="preserve"> flink schadeloos gesteld. Uit de koorstukken noemen wij slechts „Neerlands Taal", van Aug. Stille, „Het Vaandel onzer Gilde", van Eug. Dierckx en „De Leo Cantate", van A. H. Amory, terwijl de komische scènes Hans en zijn Grootje, de Verloren Huissleutel en de Kruidenier en zijne Vrouw de lachtspieren herhaaldelijk in beweging brachten en buitengewonen bijval vonden.</w:t>
      </w:r>
    </w:p>
    <w:p w:rsidR="003E6AD1" w:rsidRDefault="003E6AD1" w:rsidP="007671EA">
      <w:pPr>
        <w:shd w:val="clear" w:color="auto" w:fill="FFFFFF"/>
        <w:rPr>
          <w:rFonts w:ascii="Arial" w:hAnsi="Arial" w:cs="Arial"/>
          <w:sz w:val="20"/>
          <w:szCs w:val="20"/>
        </w:rPr>
      </w:pPr>
    </w:p>
    <w:p w:rsidR="009D1949" w:rsidRDefault="009D1949" w:rsidP="009D1949">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22-04-1898</w:t>
      </w:r>
    </w:p>
    <w:p w:rsidR="009D1949" w:rsidRDefault="009D1949" w:rsidP="007671EA">
      <w:pPr>
        <w:shd w:val="clear" w:color="auto" w:fill="FFFFFF"/>
        <w:rPr>
          <w:rFonts w:ascii="Arial" w:hAnsi="Arial" w:cs="Arial"/>
          <w:sz w:val="20"/>
          <w:szCs w:val="20"/>
        </w:rPr>
      </w:pPr>
    </w:p>
    <w:p w:rsidR="009D1949" w:rsidRDefault="009D1949" w:rsidP="007671EA">
      <w:pPr>
        <w:shd w:val="clear" w:color="auto" w:fill="FFFFFF"/>
        <w:rPr>
          <w:rFonts w:ascii="Arial" w:hAnsi="Arial" w:cs="Arial"/>
          <w:sz w:val="20"/>
          <w:szCs w:val="20"/>
        </w:rPr>
      </w:pPr>
      <w:r w:rsidRPr="009D1949">
        <w:rPr>
          <w:rStyle w:val="Nadruk"/>
          <w:rFonts w:ascii="Arial" w:hAnsi="Arial" w:cs="Arial"/>
          <w:i w:val="0"/>
          <w:sz w:val="20"/>
          <w:szCs w:val="20"/>
        </w:rPr>
        <w:t>SCHIJNDEL</w:t>
      </w:r>
      <w:r w:rsidRPr="009D1949">
        <w:rPr>
          <w:rFonts w:ascii="Arial" w:hAnsi="Arial" w:cs="Arial"/>
          <w:sz w:val="20"/>
          <w:szCs w:val="20"/>
        </w:rPr>
        <w:t>, 18 April. In den loop der volgende week wordt het benoodigde materieel voor de nieuwe tramlijn verwacht. Na ontvangst zal terstond van St. Oedenrode naar 's-Bosch een aanvang worden gemaakt. Een stuk grond, dat de maatschappij onontbeerlijk achtte, werd hier aangekocht voor den pr</w:t>
      </w:r>
      <w:r>
        <w:rPr>
          <w:rFonts w:ascii="Arial" w:hAnsi="Arial" w:cs="Arial"/>
          <w:sz w:val="20"/>
          <w:szCs w:val="20"/>
        </w:rPr>
        <w:t>ij</w:t>
      </w:r>
      <w:r w:rsidRPr="009D1949">
        <w:rPr>
          <w:rFonts w:ascii="Arial" w:hAnsi="Arial" w:cs="Arial"/>
          <w:sz w:val="20"/>
          <w:szCs w:val="20"/>
        </w:rPr>
        <w:t>s van f 100 per roede.</w:t>
      </w:r>
    </w:p>
    <w:p w:rsidR="009D1949" w:rsidRDefault="009D1949" w:rsidP="007671EA">
      <w:pPr>
        <w:shd w:val="clear" w:color="auto" w:fill="FFFFFF"/>
        <w:rPr>
          <w:rFonts w:ascii="Arial" w:hAnsi="Arial" w:cs="Arial"/>
          <w:sz w:val="20"/>
          <w:szCs w:val="20"/>
        </w:rPr>
      </w:pPr>
    </w:p>
    <w:p w:rsidR="00A43151" w:rsidRDefault="00A43151" w:rsidP="007671EA">
      <w:pPr>
        <w:shd w:val="clear" w:color="auto" w:fill="FFFFFF"/>
        <w:rPr>
          <w:rFonts w:ascii="Arial" w:hAnsi="Arial" w:cs="Arial"/>
          <w:sz w:val="20"/>
          <w:szCs w:val="20"/>
        </w:rPr>
      </w:pPr>
      <w:r w:rsidRPr="00A43151">
        <w:rPr>
          <w:rFonts w:ascii="Arial" w:hAnsi="Arial" w:cs="Arial"/>
          <w:sz w:val="20"/>
          <w:szCs w:val="20"/>
        </w:rPr>
        <w:t>SCHIJNDEL, 20 April. Gisteren had alhier de inschrijving plaats voor verbouw van school en onder</w:t>
      </w:r>
      <w:r>
        <w:rPr>
          <w:rFonts w:ascii="Arial" w:hAnsi="Arial" w:cs="Arial"/>
          <w:sz w:val="20"/>
          <w:szCs w:val="20"/>
        </w:rPr>
        <w:t>-</w:t>
      </w:r>
      <w:r w:rsidRPr="00A43151">
        <w:rPr>
          <w:rFonts w:ascii="Arial" w:hAnsi="Arial" w:cs="Arial"/>
          <w:sz w:val="20"/>
          <w:szCs w:val="20"/>
        </w:rPr>
        <w:t>wijzerswoning en levering van am</w:t>
      </w:r>
      <w:r>
        <w:rPr>
          <w:rFonts w:ascii="Arial" w:hAnsi="Arial" w:cs="Arial"/>
          <w:sz w:val="20"/>
          <w:szCs w:val="20"/>
        </w:rPr>
        <w:t>e</w:t>
      </w:r>
      <w:r w:rsidRPr="00A43151">
        <w:rPr>
          <w:rFonts w:ascii="Arial" w:hAnsi="Arial" w:cs="Arial"/>
          <w:sz w:val="20"/>
          <w:szCs w:val="20"/>
        </w:rPr>
        <w:t>ubleme</w:t>
      </w:r>
      <w:r>
        <w:rPr>
          <w:rFonts w:ascii="Arial" w:hAnsi="Arial" w:cs="Arial"/>
          <w:sz w:val="20"/>
          <w:szCs w:val="20"/>
        </w:rPr>
        <w:t>n</w:t>
      </w:r>
      <w:r w:rsidRPr="00A43151">
        <w:rPr>
          <w:rFonts w:ascii="Arial" w:hAnsi="Arial" w:cs="Arial"/>
          <w:sz w:val="20"/>
          <w:szCs w:val="20"/>
        </w:rPr>
        <w:t xml:space="preserve">t in de kom der gemeente. De volgende biljetten waren ingeleverd. </w:t>
      </w:r>
    </w:p>
    <w:p w:rsidR="00A43151" w:rsidRDefault="00A43151" w:rsidP="007671EA">
      <w:pPr>
        <w:shd w:val="clear" w:color="auto" w:fill="FFFFFF"/>
        <w:rPr>
          <w:rFonts w:ascii="Arial" w:hAnsi="Arial" w:cs="Arial"/>
          <w:sz w:val="20"/>
          <w:szCs w:val="20"/>
        </w:rPr>
      </w:pPr>
      <w:r w:rsidRPr="00A43151">
        <w:rPr>
          <w:rFonts w:ascii="Arial" w:hAnsi="Arial" w:cs="Arial"/>
          <w:sz w:val="20"/>
          <w:szCs w:val="20"/>
        </w:rPr>
        <w:t xml:space="preserve">Voor school en huis. </w:t>
      </w:r>
    </w:p>
    <w:p w:rsidR="00A43151" w:rsidRDefault="00A43151" w:rsidP="00A43151">
      <w:pPr>
        <w:shd w:val="clear" w:color="auto" w:fill="FFFFFF"/>
        <w:ind w:left="708"/>
        <w:rPr>
          <w:rFonts w:ascii="Arial" w:hAnsi="Arial" w:cs="Arial"/>
          <w:sz w:val="20"/>
          <w:szCs w:val="20"/>
        </w:rPr>
      </w:pPr>
      <w:r w:rsidRPr="00A43151">
        <w:rPr>
          <w:rFonts w:ascii="Arial" w:hAnsi="Arial" w:cs="Arial"/>
          <w:sz w:val="20"/>
          <w:szCs w:val="20"/>
        </w:rPr>
        <w:t>L. Va</w:t>
      </w:r>
      <w:r>
        <w:rPr>
          <w:rFonts w:ascii="Arial" w:hAnsi="Arial" w:cs="Arial"/>
          <w:sz w:val="20"/>
          <w:szCs w:val="20"/>
        </w:rPr>
        <w:t>n</w:t>
      </w:r>
      <w:r w:rsidRPr="00A43151">
        <w:rPr>
          <w:rFonts w:ascii="Arial" w:hAnsi="Arial" w:cs="Arial"/>
          <w:sz w:val="20"/>
          <w:szCs w:val="20"/>
        </w:rPr>
        <w:t xml:space="preserve"> Breugel, St. Mich.-Gestel, </w:t>
      </w:r>
      <w:r>
        <w:rPr>
          <w:rFonts w:ascii="Arial" w:hAnsi="Arial" w:cs="Arial"/>
          <w:sz w:val="20"/>
          <w:szCs w:val="20"/>
        </w:rPr>
        <w:tab/>
      </w:r>
      <w:r w:rsidRPr="00A43151">
        <w:rPr>
          <w:rFonts w:ascii="Arial" w:hAnsi="Arial" w:cs="Arial"/>
          <w:sz w:val="20"/>
          <w:szCs w:val="20"/>
        </w:rPr>
        <w:t>f</w:t>
      </w:r>
      <w:r>
        <w:rPr>
          <w:rFonts w:ascii="Arial" w:hAnsi="Arial" w:cs="Arial"/>
          <w:sz w:val="20"/>
          <w:szCs w:val="20"/>
        </w:rPr>
        <w:t xml:space="preserve"> </w:t>
      </w:r>
      <w:r w:rsidRPr="00A43151">
        <w:rPr>
          <w:rFonts w:ascii="Arial" w:hAnsi="Arial" w:cs="Arial"/>
          <w:sz w:val="20"/>
          <w:szCs w:val="20"/>
        </w:rPr>
        <w:t xml:space="preserve">5975 </w:t>
      </w:r>
    </w:p>
    <w:p w:rsidR="00A43151" w:rsidRDefault="00A43151" w:rsidP="00A43151">
      <w:pPr>
        <w:shd w:val="clear" w:color="auto" w:fill="FFFFFF"/>
        <w:ind w:left="708"/>
        <w:rPr>
          <w:rFonts w:ascii="Arial" w:hAnsi="Arial" w:cs="Arial"/>
          <w:sz w:val="20"/>
          <w:szCs w:val="20"/>
        </w:rPr>
      </w:pPr>
      <w:r w:rsidRPr="00A43151">
        <w:rPr>
          <w:rFonts w:ascii="Arial" w:hAnsi="Arial" w:cs="Arial"/>
          <w:sz w:val="20"/>
          <w:szCs w:val="20"/>
        </w:rPr>
        <w:t xml:space="preserve">R. Vau den Biggelaar, 's-Bosch, </w:t>
      </w:r>
      <w:r>
        <w:rPr>
          <w:rFonts w:ascii="Arial" w:hAnsi="Arial" w:cs="Arial"/>
          <w:sz w:val="20"/>
          <w:szCs w:val="20"/>
        </w:rPr>
        <w:tab/>
      </w:r>
      <w:r w:rsidRPr="00A43151">
        <w:rPr>
          <w:rFonts w:ascii="Arial" w:hAnsi="Arial" w:cs="Arial"/>
          <w:sz w:val="20"/>
          <w:szCs w:val="20"/>
        </w:rPr>
        <w:t>f</w:t>
      </w:r>
      <w:r>
        <w:rPr>
          <w:rFonts w:ascii="Arial" w:hAnsi="Arial" w:cs="Arial"/>
          <w:sz w:val="20"/>
          <w:szCs w:val="20"/>
        </w:rPr>
        <w:t xml:space="preserve"> </w:t>
      </w:r>
      <w:r w:rsidRPr="00A43151">
        <w:rPr>
          <w:rFonts w:ascii="Arial" w:hAnsi="Arial" w:cs="Arial"/>
          <w:sz w:val="20"/>
          <w:szCs w:val="20"/>
        </w:rPr>
        <w:t xml:space="preserve">5950 </w:t>
      </w:r>
      <w:r>
        <w:rPr>
          <w:rFonts w:ascii="Arial" w:hAnsi="Arial" w:cs="Arial"/>
          <w:sz w:val="20"/>
          <w:szCs w:val="20"/>
        </w:rPr>
        <w:tab/>
      </w:r>
    </w:p>
    <w:p w:rsidR="00A43151" w:rsidRDefault="00A43151" w:rsidP="00A43151">
      <w:pPr>
        <w:shd w:val="clear" w:color="auto" w:fill="FFFFFF"/>
        <w:ind w:left="708"/>
        <w:rPr>
          <w:rFonts w:ascii="Arial" w:hAnsi="Arial" w:cs="Arial"/>
          <w:sz w:val="20"/>
          <w:szCs w:val="20"/>
        </w:rPr>
      </w:pPr>
      <w:r w:rsidRPr="00A43151">
        <w:rPr>
          <w:rFonts w:ascii="Arial" w:hAnsi="Arial" w:cs="Arial"/>
          <w:sz w:val="20"/>
          <w:szCs w:val="20"/>
        </w:rPr>
        <w:t xml:space="preserve">C. School, Osch, </w:t>
      </w:r>
      <w:r>
        <w:rPr>
          <w:rFonts w:ascii="Arial" w:hAnsi="Arial" w:cs="Arial"/>
          <w:sz w:val="20"/>
          <w:szCs w:val="20"/>
        </w:rPr>
        <w:tab/>
      </w:r>
      <w:r>
        <w:rPr>
          <w:rFonts w:ascii="Arial" w:hAnsi="Arial" w:cs="Arial"/>
          <w:sz w:val="20"/>
          <w:szCs w:val="20"/>
        </w:rPr>
        <w:tab/>
      </w:r>
      <w:r>
        <w:rPr>
          <w:rFonts w:ascii="Arial" w:hAnsi="Arial" w:cs="Arial"/>
          <w:sz w:val="20"/>
          <w:szCs w:val="20"/>
        </w:rPr>
        <w:tab/>
      </w:r>
      <w:r w:rsidRPr="00A43151">
        <w:rPr>
          <w:rFonts w:ascii="Arial" w:hAnsi="Arial" w:cs="Arial"/>
          <w:sz w:val="20"/>
          <w:szCs w:val="20"/>
        </w:rPr>
        <w:t xml:space="preserve">f 5200 </w:t>
      </w:r>
    </w:p>
    <w:p w:rsidR="00A43151" w:rsidRDefault="00A43151" w:rsidP="00A43151">
      <w:pPr>
        <w:shd w:val="clear" w:color="auto" w:fill="FFFFFF"/>
        <w:ind w:left="708"/>
        <w:rPr>
          <w:rFonts w:ascii="Arial" w:hAnsi="Arial" w:cs="Arial"/>
          <w:sz w:val="20"/>
          <w:szCs w:val="20"/>
        </w:rPr>
      </w:pPr>
      <w:r w:rsidRPr="00A43151">
        <w:rPr>
          <w:rFonts w:ascii="Arial" w:hAnsi="Arial" w:cs="Arial"/>
          <w:sz w:val="20"/>
          <w:szCs w:val="20"/>
        </w:rPr>
        <w:t>J. Aarts, S</w:t>
      </w:r>
      <w:r>
        <w:rPr>
          <w:rFonts w:ascii="Arial" w:hAnsi="Arial" w:cs="Arial"/>
          <w:sz w:val="20"/>
          <w:szCs w:val="20"/>
        </w:rPr>
        <w:t>c</w:t>
      </w:r>
      <w:r w:rsidRPr="00A43151">
        <w:rPr>
          <w:rFonts w:ascii="Arial" w:hAnsi="Arial" w:cs="Arial"/>
          <w:sz w:val="20"/>
          <w:szCs w:val="20"/>
        </w:rPr>
        <w:t xml:space="preserve">hijndel, </w:t>
      </w:r>
      <w:r>
        <w:rPr>
          <w:rFonts w:ascii="Arial" w:hAnsi="Arial" w:cs="Arial"/>
          <w:sz w:val="20"/>
          <w:szCs w:val="20"/>
        </w:rPr>
        <w:tab/>
      </w:r>
      <w:r>
        <w:rPr>
          <w:rFonts w:ascii="Arial" w:hAnsi="Arial" w:cs="Arial"/>
          <w:sz w:val="20"/>
          <w:szCs w:val="20"/>
        </w:rPr>
        <w:tab/>
      </w:r>
      <w:r>
        <w:rPr>
          <w:rFonts w:ascii="Arial" w:hAnsi="Arial" w:cs="Arial"/>
          <w:sz w:val="20"/>
          <w:szCs w:val="20"/>
        </w:rPr>
        <w:tab/>
      </w:r>
      <w:r w:rsidRPr="00A43151">
        <w:rPr>
          <w:rFonts w:ascii="Arial" w:hAnsi="Arial" w:cs="Arial"/>
          <w:sz w:val="20"/>
          <w:szCs w:val="20"/>
        </w:rPr>
        <w:t xml:space="preserve">f 5041 </w:t>
      </w:r>
    </w:p>
    <w:p w:rsidR="00A43151" w:rsidRDefault="00A43151" w:rsidP="00A43151">
      <w:pPr>
        <w:shd w:val="clear" w:color="auto" w:fill="FFFFFF"/>
        <w:ind w:left="708"/>
        <w:rPr>
          <w:rFonts w:ascii="Arial" w:hAnsi="Arial" w:cs="Arial"/>
          <w:sz w:val="20"/>
          <w:szCs w:val="20"/>
        </w:rPr>
      </w:pPr>
      <w:r w:rsidRPr="00A43151">
        <w:rPr>
          <w:rFonts w:ascii="Arial" w:hAnsi="Arial" w:cs="Arial"/>
          <w:sz w:val="20"/>
          <w:szCs w:val="20"/>
        </w:rPr>
        <w:t>Ant. Van Sc</w:t>
      </w:r>
      <w:r>
        <w:rPr>
          <w:rFonts w:ascii="Arial" w:hAnsi="Arial" w:cs="Arial"/>
          <w:sz w:val="20"/>
          <w:szCs w:val="20"/>
        </w:rPr>
        <w:t>h</w:t>
      </w:r>
      <w:r w:rsidRPr="00A43151">
        <w:rPr>
          <w:rFonts w:ascii="Arial" w:hAnsi="Arial" w:cs="Arial"/>
          <w:sz w:val="20"/>
          <w:szCs w:val="20"/>
        </w:rPr>
        <w:t xml:space="preserve">aijk, </w:t>
      </w:r>
      <w:r>
        <w:rPr>
          <w:rFonts w:ascii="Arial" w:hAnsi="Arial" w:cs="Arial"/>
          <w:sz w:val="20"/>
          <w:szCs w:val="20"/>
        </w:rPr>
        <w:t>Schijndel</w:t>
      </w:r>
      <w:r>
        <w:rPr>
          <w:rFonts w:ascii="Arial" w:hAnsi="Arial" w:cs="Arial"/>
          <w:sz w:val="20"/>
          <w:szCs w:val="20"/>
        </w:rPr>
        <w:tab/>
      </w:r>
      <w:r>
        <w:rPr>
          <w:rFonts w:ascii="Arial" w:hAnsi="Arial" w:cs="Arial"/>
          <w:sz w:val="20"/>
          <w:szCs w:val="20"/>
        </w:rPr>
        <w:tab/>
      </w:r>
      <w:r w:rsidRPr="00A43151">
        <w:rPr>
          <w:rFonts w:ascii="Arial" w:hAnsi="Arial" w:cs="Arial"/>
          <w:sz w:val="20"/>
          <w:szCs w:val="20"/>
        </w:rPr>
        <w:t xml:space="preserve">f 4893 </w:t>
      </w:r>
    </w:p>
    <w:p w:rsidR="00A43151" w:rsidRDefault="00A43151" w:rsidP="00A43151">
      <w:pPr>
        <w:shd w:val="clear" w:color="auto" w:fill="FFFFFF"/>
        <w:ind w:left="708"/>
        <w:rPr>
          <w:rFonts w:ascii="Arial" w:hAnsi="Arial" w:cs="Arial"/>
          <w:sz w:val="20"/>
          <w:szCs w:val="20"/>
        </w:rPr>
      </w:pPr>
      <w:r w:rsidRPr="00A43151">
        <w:rPr>
          <w:rFonts w:ascii="Arial" w:hAnsi="Arial" w:cs="Arial"/>
          <w:sz w:val="20"/>
          <w:szCs w:val="20"/>
        </w:rPr>
        <w:t xml:space="preserve">J. Van de Wareuburg , </w:t>
      </w:r>
      <w:r>
        <w:rPr>
          <w:rFonts w:ascii="Arial" w:hAnsi="Arial" w:cs="Arial"/>
          <w:sz w:val="20"/>
          <w:szCs w:val="20"/>
        </w:rPr>
        <w:t xml:space="preserve">Schijndel </w:t>
      </w:r>
      <w:r>
        <w:rPr>
          <w:rFonts w:ascii="Arial" w:hAnsi="Arial" w:cs="Arial"/>
          <w:sz w:val="20"/>
          <w:szCs w:val="20"/>
        </w:rPr>
        <w:tab/>
      </w:r>
      <w:r w:rsidRPr="00A43151">
        <w:rPr>
          <w:rFonts w:ascii="Arial" w:hAnsi="Arial" w:cs="Arial"/>
          <w:sz w:val="20"/>
          <w:szCs w:val="20"/>
        </w:rPr>
        <w:t>f 4</w:t>
      </w:r>
      <w:r>
        <w:rPr>
          <w:rFonts w:ascii="Arial" w:hAnsi="Arial" w:cs="Arial"/>
          <w:sz w:val="20"/>
          <w:szCs w:val="20"/>
        </w:rPr>
        <w:t>8</w:t>
      </w:r>
      <w:r w:rsidRPr="00A43151">
        <w:rPr>
          <w:rFonts w:ascii="Arial" w:hAnsi="Arial" w:cs="Arial"/>
          <w:sz w:val="20"/>
          <w:szCs w:val="20"/>
        </w:rPr>
        <w:t xml:space="preserve">80 </w:t>
      </w:r>
    </w:p>
    <w:p w:rsidR="00A43151" w:rsidRDefault="00A43151" w:rsidP="00A43151">
      <w:pPr>
        <w:shd w:val="clear" w:color="auto" w:fill="FFFFFF"/>
        <w:ind w:left="708"/>
        <w:rPr>
          <w:rFonts w:ascii="Arial" w:hAnsi="Arial" w:cs="Arial"/>
          <w:sz w:val="20"/>
          <w:szCs w:val="20"/>
        </w:rPr>
      </w:pPr>
      <w:r w:rsidRPr="00A43151">
        <w:rPr>
          <w:rFonts w:ascii="Arial" w:hAnsi="Arial" w:cs="Arial"/>
          <w:sz w:val="20"/>
          <w:szCs w:val="20"/>
        </w:rPr>
        <w:t>A. Vau Ge</w:t>
      </w:r>
      <w:r>
        <w:rPr>
          <w:rFonts w:ascii="Arial" w:hAnsi="Arial" w:cs="Arial"/>
          <w:sz w:val="20"/>
          <w:szCs w:val="20"/>
        </w:rPr>
        <w:t>ff</w:t>
      </w:r>
      <w:r w:rsidRPr="00A43151">
        <w:rPr>
          <w:rFonts w:ascii="Arial" w:hAnsi="Arial" w:cs="Arial"/>
          <w:sz w:val="20"/>
          <w:szCs w:val="20"/>
        </w:rPr>
        <w:t>e</w:t>
      </w:r>
      <w:r>
        <w:rPr>
          <w:rFonts w:ascii="Arial" w:hAnsi="Arial" w:cs="Arial"/>
          <w:sz w:val="20"/>
          <w:szCs w:val="20"/>
        </w:rPr>
        <w:t>n</w:t>
      </w:r>
      <w:r w:rsidRPr="00A43151">
        <w:rPr>
          <w:rFonts w:ascii="Arial" w:hAnsi="Arial" w:cs="Arial"/>
          <w:sz w:val="20"/>
          <w:szCs w:val="20"/>
        </w:rPr>
        <w:t xml:space="preserve">, </w:t>
      </w:r>
      <w:r>
        <w:rPr>
          <w:rFonts w:ascii="Arial" w:hAnsi="Arial" w:cs="Arial"/>
          <w:sz w:val="20"/>
          <w:szCs w:val="20"/>
        </w:rPr>
        <w:t>Schijndel</w:t>
      </w:r>
      <w:r w:rsidRPr="00A43151">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A43151">
        <w:rPr>
          <w:rFonts w:ascii="Arial" w:hAnsi="Arial" w:cs="Arial"/>
          <w:sz w:val="20"/>
          <w:szCs w:val="20"/>
        </w:rPr>
        <w:t xml:space="preserve">f 4770 </w:t>
      </w:r>
    </w:p>
    <w:p w:rsidR="00A43151" w:rsidRDefault="00A43151" w:rsidP="00A43151">
      <w:pPr>
        <w:shd w:val="clear" w:color="auto" w:fill="FFFFFF"/>
        <w:ind w:left="708"/>
        <w:rPr>
          <w:rFonts w:ascii="Arial" w:hAnsi="Arial" w:cs="Arial"/>
          <w:sz w:val="20"/>
          <w:szCs w:val="20"/>
        </w:rPr>
      </w:pPr>
      <w:r w:rsidRPr="00A43151">
        <w:rPr>
          <w:rFonts w:ascii="Arial" w:hAnsi="Arial" w:cs="Arial"/>
          <w:sz w:val="20"/>
          <w:szCs w:val="20"/>
        </w:rPr>
        <w:t>J. Va</w:t>
      </w:r>
      <w:r>
        <w:rPr>
          <w:rFonts w:ascii="Arial" w:hAnsi="Arial" w:cs="Arial"/>
          <w:sz w:val="20"/>
          <w:szCs w:val="20"/>
        </w:rPr>
        <w:t>n den Boom</w:t>
      </w:r>
      <w:r w:rsidRPr="00A43151">
        <w:rPr>
          <w:rFonts w:ascii="Arial" w:hAnsi="Arial" w:cs="Arial"/>
          <w:sz w:val="20"/>
          <w:szCs w:val="20"/>
        </w:rPr>
        <w:t xml:space="preserve">en, </w:t>
      </w:r>
      <w:r>
        <w:rPr>
          <w:rFonts w:ascii="Arial" w:hAnsi="Arial" w:cs="Arial"/>
          <w:sz w:val="20"/>
          <w:szCs w:val="20"/>
        </w:rPr>
        <w:t>Schijndel</w:t>
      </w:r>
      <w:r>
        <w:rPr>
          <w:rFonts w:ascii="Arial" w:hAnsi="Arial" w:cs="Arial"/>
          <w:sz w:val="20"/>
          <w:szCs w:val="20"/>
        </w:rPr>
        <w:tab/>
      </w:r>
      <w:r>
        <w:rPr>
          <w:rFonts w:ascii="Arial" w:hAnsi="Arial" w:cs="Arial"/>
          <w:sz w:val="20"/>
          <w:szCs w:val="20"/>
        </w:rPr>
        <w:tab/>
      </w:r>
      <w:r w:rsidRPr="00A43151">
        <w:rPr>
          <w:rFonts w:ascii="Arial" w:hAnsi="Arial" w:cs="Arial"/>
          <w:sz w:val="20"/>
          <w:szCs w:val="20"/>
        </w:rPr>
        <w:t>f</w:t>
      </w:r>
      <w:r>
        <w:rPr>
          <w:rFonts w:ascii="Arial" w:hAnsi="Arial" w:cs="Arial"/>
          <w:sz w:val="20"/>
          <w:szCs w:val="20"/>
        </w:rPr>
        <w:t xml:space="preserve"> </w:t>
      </w:r>
      <w:r w:rsidRPr="00A43151">
        <w:rPr>
          <w:rFonts w:ascii="Arial" w:hAnsi="Arial" w:cs="Arial"/>
          <w:sz w:val="20"/>
          <w:szCs w:val="20"/>
        </w:rPr>
        <w:t xml:space="preserve">4676 </w:t>
      </w:r>
    </w:p>
    <w:p w:rsidR="00A43151" w:rsidRDefault="00A43151" w:rsidP="00A43151">
      <w:pPr>
        <w:shd w:val="clear" w:color="auto" w:fill="FFFFFF"/>
        <w:rPr>
          <w:rFonts w:ascii="Arial" w:hAnsi="Arial" w:cs="Arial"/>
          <w:sz w:val="20"/>
          <w:szCs w:val="20"/>
        </w:rPr>
      </w:pPr>
      <w:r w:rsidRPr="00A43151">
        <w:rPr>
          <w:rFonts w:ascii="Arial" w:hAnsi="Arial" w:cs="Arial"/>
          <w:sz w:val="20"/>
          <w:szCs w:val="20"/>
        </w:rPr>
        <w:t xml:space="preserve">Voor ameublement. </w:t>
      </w:r>
    </w:p>
    <w:p w:rsidR="00A43151" w:rsidRDefault="00A43151" w:rsidP="00A43151">
      <w:pPr>
        <w:shd w:val="clear" w:color="auto" w:fill="FFFFFF"/>
        <w:ind w:left="708"/>
        <w:rPr>
          <w:rFonts w:ascii="Arial" w:hAnsi="Arial" w:cs="Arial"/>
          <w:sz w:val="20"/>
          <w:szCs w:val="20"/>
        </w:rPr>
      </w:pPr>
      <w:r w:rsidRPr="00A43151">
        <w:rPr>
          <w:rFonts w:ascii="Arial" w:hAnsi="Arial" w:cs="Arial"/>
          <w:sz w:val="20"/>
          <w:szCs w:val="20"/>
        </w:rPr>
        <w:t>J. Van de Ven, S</w:t>
      </w:r>
      <w:r>
        <w:rPr>
          <w:rFonts w:ascii="Arial" w:hAnsi="Arial" w:cs="Arial"/>
          <w:sz w:val="20"/>
          <w:szCs w:val="20"/>
        </w:rPr>
        <w:t>c</w:t>
      </w:r>
      <w:r w:rsidRPr="00A43151">
        <w:rPr>
          <w:rFonts w:ascii="Arial" w:hAnsi="Arial" w:cs="Arial"/>
          <w:sz w:val="20"/>
          <w:szCs w:val="20"/>
        </w:rPr>
        <w:t xml:space="preserve">hijndel , </w:t>
      </w:r>
      <w:r>
        <w:rPr>
          <w:rFonts w:ascii="Arial" w:hAnsi="Arial" w:cs="Arial"/>
          <w:sz w:val="20"/>
          <w:szCs w:val="20"/>
        </w:rPr>
        <w:tab/>
      </w:r>
      <w:r>
        <w:rPr>
          <w:rFonts w:ascii="Arial" w:hAnsi="Arial" w:cs="Arial"/>
          <w:sz w:val="20"/>
          <w:szCs w:val="20"/>
        </w:rPr>
        <w:tab/>
      </w:r>
      <w:r w:rsidRPr="00A43151">
        <w:rPr>
          <w:rFonts w:ascii="Arial" w:hAnsi="Arial" w:cs="Arial"/>
          <w:sz w:val="20"/>
          <w:szCs w:val="20"/>
        </w:rPr>
        <w:t xml:space="preserve">f 423.50 </w:t>
      </w:r>
    </w:p>
    <w:p w:rsidR="00A43151" w:rsidRDefault="00A43151" w:rsidP="00A43151">
      <w:pPr>
        <w:shd w:val="clear" w:color="auto" w:fill="FFFFFF"/>
        <w:ind w:left="708"/>
        <w:rPr>
          <w:rFonts w:ascii="Arial" w:hAnsi="Arial" w:cs="Arial"/>
          <w:sz w:val="20"/>
          <w:szCs w:val="20"/>
        </w:rPr>
      </w:pPr>
      <w:r w:rsidRPr="00A43151">
        <w:rPr>
          <w:rFonts w:ascii="Arial" w:hAnsi="Arial" w:cs="Arial"/>
          <w:sz w:val="20"/>
          <w:szCs w:val="20"/>
        </w:rPr>
        <w:t xml:space="preserve">C. School, Osch, </w:t>
      </w:r>
      <w:r>
        <w:rPr>
          <w:rFonts w:ascii="Arial" w:hAnsi="Arial" w:cs="Arial"/>
          <w:sz w:val="20"/>
          <w:szCs w:val="20"/>
        </w:rPr>
        <w:tab/>
      </w:r>
      <w:r>
        <w:rPr>
          <w:rFonts w:ascii="Arial" w:hAnsi="Arial" w:cs="Arial"/>
          <w:sz w:val="20"/>
          <w:szCs w:val="20"/>
        </w:rPr>
        <w:tab/>
      </w:r>
      <w:r>
        <w:rPr>
          <w:rFonts w:ascii="Arial" w:hAnsi="Arial" w:cs="Arial"/>
          <w:sz w:val="20"/>
          <w:szCs w:val="20"/>
        </w:rPr>
        <w:tab/>
      </w:r>
      <w:r w:rsidRPr="00A43151">
        <w:rPr>
          <w:rFonts w:ascii="Arial" w:hAnsi="Arial" w:cs="Arial"/>
          <w:sz w:val="20"/>
          <w:szCs w:val="20"/>
        </w:rPr>
        <w:t xml:space="preserve">f 345.— </w:t>
      </w:r>
    </w:p>
    <w:p w:rsidR="00A43151" w:rsidRDefault="00A43151" w:rsidP="00A43151">
      <w:pPr>
        <w:shd w:val="clear" w:color="auto" w:fill="FFFFFF"/>
        <w:ind w:left="708"/>
        <w:rPr>
          <w:rFonts w:ascii="Arial" w:hAnsi="Arial" w:cs="Arial"/>
          <w:sz w:val="20"/>
          <w:szCs w:val="20"/>
        </w:rPr>
      </w:pPr>
      <w:r>
        <w:rPr>
          <w:rFonts w:ascii="Arial" w:hAnsi="Arial" w:cs="Arial"/>
          <w:sz w:val="20"/>
          <w:szCs w:val="20"/>
        </w:rPr>
        <w:t>H</w:t>
      </w:r>
      <w:r w:rsidRPr="00A43151">
        <w:rPr>
          <w:rFonts w:ascii="Arial" w:hAnsi="Arial" w:cs="Arial"/>
          <w:sz w:val="20"/>
          <w:szCs w:val="20"/>
        </w:rPr>
        <w:t>. Van Mi</w:t>
      </w:r>
      <w:r>
        <w:rPr>
          <w:rFonts w:ascii="Arial" w:hAnsi="Arial" w:cs="Arial"/>
          <w:sz w:val="20"/>
          <w:szCs w:val="20"/>
        </w:rPr>
        <w:t>l</w:t>
      </w:r>
      <w:r w:rsidRPr="00A43151">
        <w:rPr>
          <w:rFonts w:ascii="Arial" w:hAnsi="Arial" w:cs="Arial"/>
          <w:sz w:val="20"/>
          <w:szCs w:val="20"/>
        </w:rPr>
        <w:t xml:space="preserve">, Uden, </w:t>
      </w:r>
      <w:r>
        <w:rPr>
          <w:rFonts w:ascii="Arial" w:hAnsi="Arial" w:cs="Arial"/>
          <w:sz w:val="20"/>
          <w:szCs w:val="20"/>
        </w:rPr>
        <w:tab/>
      </w:r>
      <w:r>
        <w:rPr>
          <w:rFonts w:ascii="Arial" w:hAnsi="Arial" w:cs="Arial"/>
          <w:sz w:val="20"/>
          <w:szCs w:val="20"/>
        </w:rPr>
        <w:tab/>
      </w:r>
      <w:r>
        <w:rPr>
          <w:rFonts w:ascii="Arial" w:hAnsi="Arial" w:cs="Arial"/>
          <w:sz w:val="20"/>
          <w:szCs w:val="20"/>
        </w:rPr>
        <w:tab/>
      </w:r>
      <w:r w:rsidRPr="00A43151">
        <w:rPr>
          <w:rFonts w:ascii="Arial" w:hAnsi="Arial" w:cs="Arial"/>
          <w:sz w:val="20"/>
          <w:szCs w:val="20"/>
        </w:rPr>
        <w:t>f</w:t>
      </w:r>
      <w:r>
        <w:rPr>
          <w:rFonts w:ascii="Arial" w:hAnsi="Arial" w:cs="Arial"/>
          <w:sz w:val="20"/>
          <w:szCs w:val="20"/>
        </w:rPr>
        <w:t xml:space="preserve"> </w:t>
      </w:r>
      <w:r w:rsidRPr="00A43151">
        <w:rPr>
          <w:rFonts w:ascii="Arial" w:hAnsi="Arial" w:cs="Arial"/>
          <w:sz w:val="20"/>
          <w:szCs w:val="20"/>
        </w:rPr>
        <w:t>300</w:t>
      </w:r>
      <w:r>
        <w:rPr>
          <w:rFonts w:ascii="Arial" w:hAnsi="Arial" w:cs="Arial"/>
          <w:sz w:val="20"/>
          <w:szCs w:val="20"/>
        </w:rPr>
        <w:t>.</w:t>
      </w:r>
      <w:r w:rsidRPr="00A43151">
        <w:rPr>
          <w:rFonts w:ascii="Arial" w:hAnsi="Arial" w:cs="Arial"/>
          <w:sz w:val="20"/>
          <w:szCs w:val="20"/>
        </w:rPr>
        <w:t xml:space="preserve">— </w:t>
      </w:r>
    </w:p>
    <w:p w:rsidR="00A43151" w:rsidRDefault="00A43151" w:rsidP="00A43151">
      <w:pPr>
        <w:shd w:val="clear" w:color="auto" w:fill="FFFFFF"/>
        <w:ind w:left="708"/>
        <w:rPr>
          <w:rFonts w:ascii="Arial" w:hAnsi="Arial" w:cs="Arial"/>
          <w:sz w:val="20"/>
          <w:szCs w:val="20"/>
        </w:rPr>
      </w:pPr>
      <w:r w:rsidRPr="00A43151">
        <w:rPr>
          <w:rFonts w:ascii="Arial" w:hAnsi="Arial" w:cs="Arial"/>
          <w:sz w:val="20"/>
          <w:szCs w:val="20"/>
        </w:rPr>
        <w:t>J. Aarts, S</w:t>
      </w:r>
      <w:r>
        <w:rPr>
          <w:rFonts w:ascii="Arial" w:hAnsi="Arial" w:cs="Arial"/>
          <w:sz w:val="20"/>
          <w:szCs w:val="20"/>
        </w:rPr>
        <w:t>c</w:t>
      </w:r>
      <w:r w:rsidRPr="00A43151">
        <w:rPr>
          <w:rFonts w:ascii="Arial" w:hAnsi="Arial" w:cs="Arial"/>
          <w:sz w:val="20"/>
          <w:szCs w:val="20"/>
        </w:rPr>
        <w:t xml:space="preserve">hijndel, </w:t>
      </w:r>
      <w:r>
        <w:rPr>
          <w:rFonts w:ascii="Arial" w:hAnsi="Arial" w:cs="Arial"/>
          <w:sz w:val="20"/>
          <w:szCs w:val="20"/>
        </w:rPr>
        <w:tab/>
      </w:r>
      <w:r>
        <w:rPr>
          <w:rFonts w:ascii="Arial" w:hAnsi="Arial" w:cs="Arial"/>
          <w:sz w:val="20"/>
          <w:szCs w:val="20"/>
        </w:rPr>
        <w:tab/>
      </w:r>
      <w:r>
        <w:rPr>
          <w:rFonts w:ascii="Arial" w:hAnsi="Arial" w:cs="Arial"/>
          <w:sz w:val="20"/>
          <w:szCs w:val="20"/>
        </w:rPr>
        <w:tab/>
      </w:r>
      <w:r w:rsidRPr="00A43151">
        <w:rPr>
          <w:rFonts w:ascii="Arial" w:hAnsi="Arial" w:cs="Arial"/>
          <w:sz w:val="20"/>
          <w:szCs w:val="20"/>
        </w:rPr>
        <w:t xml:space="preserve">f 299.— </w:t>
      </w:r>
    </w:p>
    <w:p w:rsidR="00A43151" w:rsidRDefault="00A43151" w:rsidP="00A43151">
      <w:pPr>
        <w:shd w:val="clear" w:color="auto" w:fill="FFFFFF"/>
        <w:ind w:left="708"/>
        <w:rPr>
          <w:rFonts w:ascii="Arial" w:hAnsi="Arial" w:cs="Arial"/>
          <w:sz w:val="20"/>
          <w:szCs w:val="20"/>
        </w:rPr>
      </w:pPr>
      <w:r w:rsidRPr="00A43151">
        <w:rPr>
          <w:rFonts w:ascii="Arial" w:hAnsi="Arial" w:cs="Arial"/>
          <w:sz w:val="20"/>
          <w:szCs w:val="20"/>
        </w:rPr>
        <w:t xml:space="preserve">J. Verhulst, </w:t>
      </w:r>
      <w:r>
        <w:rPr>
          <w:rFonts w:ascii="Arial" w:hAnsi="Arial" w:cs="Arial"/>
          <w:sz w:val="20"/>
          <w:szCs w:val="20"/>
        </w:rPr>
        <w:t>Schijndel</w:t>
      </w:r>
      <w:r>
        <w:rPr>
          <w:rFonts w:ascii="Arial" w:hAnsi="Arial" w:cs="Arial"/>
          <w:sz w:val="20"/>
          <w:szCs w:val="20"/>
        </w:rPr>
        <w:tab/>
      </w:r>
      <w:r>
        <w:rPr>
          <w:rFonts w:ascii="Arial" w:hAnsi="Arial" w:cs="Arial"/>
          <w:sz w:val="20"/>
          <w:szCs w:val="20"/>
        </w:rPr>
        <w:tab/>
      </w:r>
      <w:r>
        <w:rPr>
          <w:rFonts w:ascii="Arial" w:hAnsi="Arial" w:cs="Arial"/>
          <w:sz w:val="20"/>
          <w:szCs w:val="20"/>
        </w:rPr>
        <w:tab/>
      </w:r>
      <w:r w:rsidRPr="00A43151">
        <w:rPr>
          <w:rFonts w:ascii="Arial" w:hAnsi="Arial" w:cs="Arial"/>
          <w:sz w:val="20"/>
          <w:szCs w:val="20"/>
        </w:rPr>
        <w:t>f</w:t>
      </w:r>
      <w:r>
        <w:rPr>
          <w:rFonts w:ascii="Arial" w:hAnsi="Arial" w:cs="Arial"/>
          <w:sz w:val="20"/>
          <w:szCs w:val="20"/>
        </w:rPr>
        <w:t xml:space="preserve"> </w:t>
      </w:r>
      <w:r w:rsidRPr="00A43151">
        <w:rPr>
          <w:rFonts w:ascii="Arial" w:hAnsi="Arial" w:cs="Arial"/>
          <w:sz w:val="20"/>
          <w:szCs w:val="20"/>
        </w:rPr>
        <w:t xml:space="preserve">279.75 </w:t>
      </w:r>
    </w:p>
    <w:p w:rsidR="00A43151" w:rsidRDefault="00A43151" w:rsidP="00A43151">
      <w:pPr>
        <w:shd w:val="clear" w:color="auto" w:fill="FFFFFF"/>
        <w:ind w:left="708"/>
        <w:rPr>
          <w:rFonts w:ascii="Arial" w:hAnsi="Arial" w:cs="Arial"/>
          <w:sz w:val="20"/>
          <w:szCs w:val="20"/>
        </w:rPr>
      </w:pPr>
      <w:r w:rsidRPr="00A43151">
        <w:rPr>
          <w:rFonts w:ascii="Arial" w:hAnsi="Arial" w:cs="Arial"/>
          <w:sz w:val="20"/>
          <w:szCs w:val="20"/>
        </w:rPr>
        <w:t>A. Van Sc</w:t>
      </w:r>
      <w:r>
        <w:rPr>
          <w:rFonts w:ascii="Arial" w:hAnsi="Arial" w:cs="Arial"/>
          <w:sz w:val="20"/>
          <w:szCs w:val="20"/>
        </w:rPr>
        <w:t>h</w:t>
      </w:r>
      <w:r w:rsidRPr="00A43151">
        <w:rPr>
          <w:rFonts w:ascii="Arial" w:hAnsi="Arial" w:cs="Arial"/>
          <w:sz w:val="20"/>
          <w:szCs w:val="20"/>
        </w:rPr>
        <w:t xml:space="preserve">aijk, </w:t>
      </w:r>
      <w:r>
        <w:rPr>
          <w:rFonts w:ascii="Arial" w:hAnsi="Arial" w:cs="Arial"/>
          <w:sz w:val="20"/>
          <w:szCs w:val="20"/>
        </w:rPr>
        <w:t>Schijndel</w:t>
      </w:r>
      <w:r>
        <w:rPr>
          <w:rFonts w:ascii="Arial" w:hAnsi="Arial" w:cs="Arial"/>
          <w:sz w:val="20"/>
          <w:szCs w:val="20"/>
        </w:rPr>
        <w:tab/>
      </w:r>
      <w:r>
        <w:rPr>
          <w:rFonts w:ascii="Arial" w:hAnsi="Arial" w:cs="Arial"/>
          <w:sz w:val="20"/>
          <w:szCs w:val="20"/>
        </w:rPr>
        <w:tab/>
      </w:r>
      <w:r w:rsidRPr="00A43151">
        <w:rPr>
          <w:rFonts w:ascii="Arial" w:hAnsi="Arial" w:cs="Arial"/>
          <w:sz w:val="20"/>
          <w:szCs w:val="20"/>
        </w:rPr>
        <w:t>f 244.—</w:t>
      </w:r>
    </w:p>
    <w:p w:rsidR="00A43151" w:rsidRDefault="00A43151" w:rsidP="00A41115">
      <w:pPr>
        <w:shd w:val="clear" w:color="auto" w:fill="FFFFFF"/>
        <w:rPr>
          <w:rFonts w:ascii="Arial" w:hAnsi="Arial" w:cs="Arial"/>
          <w:sz w:val="20"/>
          <w:szCs w:val="20"/>
        </w:rPr>
      </w:pPr>
    </w:p>
    <w:p w:rsidR="00A41115" w:rsidRDefault="00A41115" w:rsidP="00A41115">
      <w:pPr>
        <w:shd w:val="clear" w:color="auto" w:fill="FFFFFF"/>
        <w:rPr>
          <w:rFonts w:ascii="Arial" w:hAnsi="Arial" w:cs="Arial"/>
          <w:sz w:val="20"/>
          <w:szCs w:val="20"/>
        </w:rPr>
      </w:pPr>
      <w:r w:rsidRPr="00A41115">
        <w:rPr>
          <w:rFonts w:ascii="Arial" w:hAnsi="Arial" w:cs="Arial"/>
          <w:sz w:val="20"/>
          <w:szCs w:val="20"/>
        </w:rPr>
        <w:t xml:space="preserve">SCHIJNDEL, 20 April. De van ouds zoo gunstig bekende jaarmarkt, vroeger eenig in den omtrek, was, hoewel druk, toch minder dan </w:t>
      </w:r>
      <w:r>
        <w:rPr>
          <w:rFonts w:ascii="Arial" w:hAnsi="Arial" w:cs="Arial"/>
          <w:sz w:val="20"/>
          <w:szCs w:val="20"/>
        </w:rPr>
        <w:t>h</w:t>
      </w:r>
      <w:r w:rsidRPr="00A41115">
        <w:rPr>
          <w:rFonts w:ascii="Arial" w:hAnsi="Arial" w:cs="Arial"/>
          <w:sz w:val="20"/>
          <w:szCs w:val="20"/>
        </w:rPr>
        <w:t xml:space="preserve">are voorgangsters. De aanvoer van vee was middelmatig, doch weinig handel. </w:t>
      </w:r>
      <w:r>
        <w:rPr>
          <w:rFonts w:ascii="Arial" w:hAnsi="Arial" w:cs="Arial"/>
          <w:sz w:val="20"/>
          <w:szCs w:val="20"/>
        </w:rPr>
        <w:t>H</w:t>
      </w:r>
      <w:r w:rsidRPr="00A41115">
        <w:rPr>
          <w:rFonts w:ascii="Arial" w:hAnsi="Arial" w:cs="Arial"/>
          <w:sz w:val="20"/>
          <w:szCs w:val="20"/>
        </w:rPr>
        <w:t>ooge prijzen werden niet besteed. De biggen golden gemiddeld f</w:t>
      </w:r>
      <w:r>
        <w:rPr>
          <w:rFonts w:ascii="Arial" w:hAnsi="Arial" w:cs="Arial"/>
          <w:sz w:val="20"/>
          <w:szCs w:val="20"/>
        </w:rPr>
        <w:t xml:space="preserve"> </w:t>
      </w:r>
      <w:r w:rsidRPr="00A41115">
        <w:rPr>
          <w:rFonts w:ascii="Arial" w:hAnsi="Arial" w:cs="Arial"/>
          <w:sz w:val="20"/>
          <w:szCs w:val="20"/>
        </w:rPr>
        <w:t>2 per week.</w:t>
      </w:r>
    </w:p>
    <w:p w:rsidR="00A41115" w:rsidRPr="00A41115" w:rsidRDefault="00A41115" w:rsidP="00A41115">
      <w:pPr>
        <w:shd w:val="clear" w:color="auto" w:fill="FFFFFF"/>
        <w:rPr>
          <w:rFonts w:ascii="Arial" w:hAnsi="Arial" w:cs="Arial"/>
          <w:sz w:val="20"/>
          <w:szCs w:val="20"/>
        </w:rPr>
      </w:pPr>
    </w:p>
    <w:p w:rsidR="007671EA" w:rsidRPr="001A1C84" w:rsidRDefault="007671EA" w:rsidP="007671EA">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Algemeen Handelsblad 24-04-1898</w:t>
      </w:r>
    </w:p>
    <w:p w:rsidR="00291B6B" w:rsidRPr="001A1C84" w:rsidRDefault="00291B6B">
      <w:pPr>
        <w:shd w:val="clear" w:color="auto" w:fill="FFFFFF"/>
        <w:rPr>
          <w:rFonts w:ascii="Arial" w:hAnsi="Arial" w:cs="Arial"/>
          <w:sz w:val="20"/>
          <w:szCs w:val="20"/>
        </w:rPr>
      </w:pPr>
    </w:p>
    <w:p w:rsidR="007671EA" w:rsidRPr="001A1C84" w:rsidRDefault="007671EA" w:rsidP="007671EA">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lastRenderedPageBreak/>
        <w:t>Tiendrecht.</w:t>
      </w:r>
    </w:p>
    <w:p w:rsidR="007671EA" w:rsidRPr="001A1C84" w:rsidRDefault="007671EA" w:rsidP="007671EA">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Ingediend is een wetsontwerp tot bekrachtiging van eene door den Staat met de gemeente St. Michiels Gestel aangegane overeenkomst omtrent aan- of afkoop van tiendrecht. De na ingewonnen advies van den gewonen tiendschatter van den Staat bedongen koopsom van ƒ 9000, overeenkomende met een gemiddelde opbrengst van ƒ 450 's jaars wordt voor den Staat alleszins aannemelijk geacht, vooral nu het doel van den aankoop de vernietiging van het tiendreeht is. De gemeente zal de koopsom tegen 3 1/2 pCt. opnemen en uit hetgeen de tiendmiddelen meer opbrengen dan voor de rentebetaling noodig is, langzamerhand aflossen. Hoewel de overeenkomst van afkoop de wettelijke goedkeuring niet behoeft, is zij toch in de akte opgenomen, o. a. omdat de gemeente aan dien afkoop niets heeft wanneer zij niet tevens het overige tiendrecht in eigendom verkrijgt. Uit de toelichting blijkt nog dat behalve met St. Michels Gestel met de besturen der gemeenten Zundert, Rijsbergen, Nistelrode, Schijndel. Boekel onderhandeld is over den afkoop of verkoop van het tiendreeht, met het doel om tot geleidelijke vernietiging er van te geraken, maar dat tot dusver alleen nog met St. Michels Gestel overeenstemming over den prijs verkregen werd.</w:t>
      </w:r>
    </w:p>
    <w:p w:rsidR="00FA4EDF" w:rsidRDefault="00FA4EDF" w:rsidP="00FA4EDF">
      <w:pPr>
        <w:shd w:val="clear" w:color="auto" w:fill="FFFFFF"/>
        <w:rPr>
          <w:rFonts w:ascii="Arial" w:hAnsi="Arial" w:cs="Arial"/>
          <w:sz w:val="20"/>
          <w:szCs w:val="20"/>
        </w:rPr>
      </w:pPr>
    </w:p>
    <w:p w:rsidR="00173372" w:rsidRDefault="00173372" w:rsidP="00173372">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25-04-1898</w:t>
      </w:r>
    </w:p>
    <w:p w:rsidR="00173372" w:rsidRDefault="00173372" w:rsidP="00FA4EDF">
      <w:pPr>
        <w:shd w:val="clear" w:color="auto" w:fill="FFFFFF"/>
        <w:rPr>
          <w:rFonts w:ascii="Arial" w:hAnsi="Arial" w:cs="Arial"/>
          <w:sz w:val="20"/>
          <w:szCs w:val="20"/>
        </w:rPr>
      </w:pPr>
    </w:p>
    <w:p w:rsidR="00173372" w:rsidRDefault="00173372" w:rsidP="00FA4EDF">
      <w:pPr>
        <w:shd w:val="clear" w:color="auto" w:fill="FFFFFF"/>
        <w:rPr>
          <w:rFonts w:ascii="Arial" w:hAnsi="Arial" w:cs="Arial"/>
          <w:sz w:val="20"/>
          <w:szCs w:val="20"/>
        </w:rPr>
      </w:pPr>
      <w:r w:rsidRPr="00173372">
        <w:rPr>
          <w:rFonts w:ascii="Arial" w:hAnsi="Arial" w:cs="Arial"/>
          <w:sz w:val="20"/>
          <w:szCs w:val="20"/>
        </w:rPr>
        <w:t>SCHIJNDEL, 22 April. De landbouwer Nous, uit het gehucht Wijbosch, is, nadat hij Maandag te 's Bosch e</w:t>
      </w:r>
      <w:r>
        <w:rPr>
          <w:rFonts w:ascii="Arial" w:hAnsi="Arial" w:cs="Arial"/>
          <w:sz w:val="20"/>
          <w:szCs w:val="20"/>
        </w:rPr>
        <w:t>e</w:t>
      </w:r>
      <w:r w:rsidRPr="00173372">
        <w:rPr>
          <w:rFonts w:ascii="Arial" w:hAnsi="Arial" w:cs="Arial"/>
          <w:sz w:val="20"/>
          <w:szCs w:val="20"/>
        </w:rPr>
        <w:t>nig vee afleverde, niet meer teruggekeerd. Men verdiept zich in allerlei gissi</w:t>
      </w:r>
      <w:r>
        <w:rPr>
          <w:rFonts w:ascii="Arial" w:hAnsi="Arial" w:cs="Arial"/>
          <w:sz w:val="20"/>
          <w:szCs w:val="20"/>
        </w:rPr>
        <w:t>n</w:t>
      </w:r>
      <w:r w:rsidRPr="00173372">
        <w:rPr>
          <w:rFonts w:ascii="Arial" w:hAnsi="Arial" w:cs="Arial"/>
          <w:sz w:val="20"/>
          <w:szCs w:val="20"/>
        </w:rPr>
        <w:t xml:space="preserve">gen over dit raadselachtig verdwijnen van den reeds bejaarden, </w:t>
      </w:r>
      <w:r>
        <w:rPr>
          <w:rFonts w:ascii="Arial" w:hAnsi="Arial" w:cs="Arial"/>
          <w:sz w:val="20"/>
          <w:szCs w:val="20"/>
        </w:rPr>
        <w:t>h</w:t>
      </w:r>
      <w:r w:rsidRPr="00173372">
        <w:rPr>
          <w:rFonts w:ascii="Arial" w:hAnsi="Arial" w:cs="Arial"/>
          <w:sz w:val="20"/>
          <w:szCs w:val="20"/>
        </w:rPr>
        <w:t xml:space="preserve">ardhoorigen man. </w:t>
      </w:r>
    </w:p>
    <w:p w:rsidR="00173372" w:rsidRDefault="00173372" w:rsidP="00FA4EDF">
      <w:pPr>
        <w:shd w:val="clear" w:color="auto" w:fill="FFFFFF"/>
        <w:rPr>
          <w:rFonts w:ascii="Arial" w:hAnsi="Arial" w:cs="Arial"/>
          <w:sz w:val="20"/>
          <w:szCs w:val="20"/>
        </w:rPr>
      </w:pPr>
    </w:p>
    <w:p w:rsidR="00173372" w:rsidRDefault="00173372" w:rsidP="00FA4EDF">
      <w:pPr>
        <w:shd w:val="clear" w:color="auto" w:fill="FFFFFF"/>
        <w:rPr>
          <w:rFonts w:ascii="Arial" w:hAnsi="Arial" w:cs="Arial"/>
          <w:sz w:val="20"/>
          <w:szCs w:val="20"/>
        </w:rPr>
      </w:pPr>
      <w:r w:rsidRPr="00173372">
        <w:rPr>
          <w:rFonts w:ascii="Arial" w:hAnsi="Arial" w:cs="Arial"/>
          <w:sz w:val="20"/>
          <w:szCs w:val="20"/>
        </w:rPr>
        <w:t>Te Wijbosch brandde eene schuur af van Oomen, scheepsjag</w:t>
      </w:r>
      <w:r>
        <w:rPr>
          <w:rFonts w:ascii="Arial" w:hAnsi="Arial" w:cs="Arial"/>
          <w:sz w:val="20"/>
          <w:szCs w:val="20"/>
        </w:rPr>
        <w:t>e</w:t>
      </w:r>
      <w:r w:rsidRPr="00173372">
        <w:rPr>
          <w:rFonts w:ascii="Arial" w:hAnsi="Arial" w:cs="Arial"/>
          <w:sz w:val="20"/>
          <w:szCs w:val="20"/>
        </w:rPr>
        <w:t>r, vlak bij het kanaal. Het huis bleef gespaard. Op eene a</w:t>
      </w:r>
      <w:r>
        <w:rPr>
          <w:rFonts w:ascii="Arial" w:hAnsi="Arial" w:cs="Arial"/>
          <w:sz w:val="20"/>
          <w:szCs w:val="20"/>
        </w:rPr>
        <w:t>n</w:t>
      </w:r>
      <w:r w:rsidRPr="00173372">
        <w:rPr>
          <w:rFonts w:ascii="Arial" w:hAnsi="Arial" w:cs="Arial"/>
          <w:sz w:val="20"/>
          <w:szCs w:val="20"/>
        </w:rPr>
        <w:t xml:space="preserve">dere plaats verbrandde een hoop stroo van een huis, dat afgebroken en daarna opgebouwd werd. Meerdere schade werd niet toegebracht. </w:t>
      </w:r>
    </w:p>
    <w:p w:rsidR="00173372" w:rsidRDefault="00173372" w:rsidP="00FA4EDF">
      <w:pPr>
        <w:shd w:val="clear" w:color="auto" w:fill="FFFFFF"/>
        <w:rPr>
          <w:rFonts w:ascii="Arial" w:hAnsi="Arial" w:cs="Arial"/>
          <w:sz w:val="20"/>
          <w:szCs w:val="20"/>
        </w:rPr>
      </w:pPr>
    </w:p>
    <w:p w:rsidR="00173372" w:rsidRDefault="00173372" w:rsidP="00FA4EDF">
      <w:pPr>
        <w:shd w:val="clear" w:color="auto" w:fill="FFFFFF"/>
        <w:rPr>
          <w:rFonts w:ascii="Arial" w:hAnsi="Arial" w:cs="Arial"/>
          <w:sz w:val="20"/>
          <w:szCs w:val="20"/>
        </w:rPr>
      </w:pPr>
      <w:r w:rsidRPr="00173372">
        <w:rPr>
          <w:rFonts w:ascii="Arial" w:hAnsi="Arial" w:cs="Arial"/>
          <w:sz w:val="20"/>
          <w:szCs w:val="20"/>
        </w:rPr>
        <w:t>In de zitting van den gemeent</w:t>
      </w:r>
      <w:r>
        <w:rPr>
          <w:rFonts w:ascii="Arial" w:hAnsi="Arial" w:cs="Arial"/>
          <w:sz w:val="20"/>
          <w:szCs w:val="20"/>
        </w:rPr>
        <w:t>e</w:t>
      </w:r>
      <w:r w:rsidRPr="00173372">
        <w:rPr>
          <w:rFonts w:ascii="Arial" w:hAnsi="Arial" w:cs="Arial"/>
          <w:sz w:val="20"/>
          <w:szCs w:val="20"/>
        </w:rPr>
        <w:t xml:space="preserve">raad werd gisteren, behoudens nadere goedkeuring, concessie verleend tot den aanleg der geprojecteerde zijlijn van den tram van </w:t>
      </w:r>
      <w:r>
        <w:rPr>
          <w:rFonts w:ascii="Arial" w:hAnsi="Arial" w:cs="Arial"/>
          <w:sz w:val="20"/>
          <w:szCs w:val="20"/>
        </w:rPr>
        <w:t>S</w:t>
      </w:r>
      <w:r w:rsidRPr="00173372">
        <w:rPr>
          <w:rFonts w:ascii="Arial" w:hAnsi="Arial" w:cs="Arial"/>
          <w:sz w:val="20"/>
          <w:szCs w:val="20"/>
        </w:rPr>
        <w:t>t. Oedenrode door Schij</w:t>
      </w:r>
      <w:r>
        <w:rPr>
          <w:rFonts w:ascii="Arial" w:hAnsi="Arial" w:cs="Arial"/>
          <w:sz w:val="20"/>
          <w:szCs w:val="20"/>
        </w:rPr>
        <w:t>n</w:t>
      </w:r>
      <w:r w:rsidRPr="00173372">
        <w:rPr>
          <w:rFonts w:ascii="Arial" w:hAnsi="Arial" w:cs="Arial"/>
          <w:sz w:val="20"/>
          <w:szCs w:val="20"/>
        </w:rPr>
        <w:t>del naar 's Bosch. In dezelfde vergadering word de herhouw van school en onder</w:t>
      </w:r>
      <w:r>
        <w:rPr>
          <w:rFonts w:ascii="Arial" w:hAnsi="Arial" w:cs="Arial"/>
          <w:sz w:val="20"/>
          <w:szCs w:val="20"/>
        </w:rPr>
        <w:t>w</w:t>
      </w:r>
      <w:r w:rsidRPr="00173372">
        <w:rPr>
          <w:rFonts w:ascii="Arial" w:hAnsi="Arial" w:cs="Arial"/>
          <w:sz w:val="20"/>
          <w:szCs w:val="20"/>
        </w:rPr>
        <w:t>ijzerswo</w:t>
      </w:r>
      <w:r>
        <w:rPr>
          <w:rFonts w:ascii="Arial" w:hAnsi="Arial" w:cs="Arial"/>
          <w:sz w:val="20"/>
          <w:szCs w:val="20"/>
        </w:rPr>
        <w:t>n</w:t>
      </w:r>
      <w:r w:rsidRPr="00173372">
        <w:rPr>
          <w:rFonts w:ascii="Arial" w:hAnsi="Arial" w:cs="Arial"/>
          <w:sz w:val="20"/>
          <w:szCs w:val="20"/>
        </w:rPr>
        <w:t>ing gegund aan den laag</w:t>
      </w:r>
      <w:r>
        <w:rPr>
          <w:rFonts w:ascii="Arial" w:hAnsi="Arial" w:cs="Arial"/>
          <w:sz w:val="20"/>
          <w:szCs w:val="20"/>
        </w:rPr>
        <w:t>ste</w:t>
      </w:r>
      <w:r w:rsidRPr="00173372">
        <w:rPr>
          <w:rFonts w:ascii="Arial" w:hAnsi="Arial" w:cs="Arial"/>
          <w:sz w:val="20"/>
          <w:szCs w:val="20"/>
        </w:rPr>
        <w:t xml:space="preserve">n </w:t>
      </w:r>
      <w:r>
        <w:rPr>
          <w:rFonts w:ascii="Arial" w:hAnsi="Arial" w:cs="Arial"/>
          <w:sz w:val="20"/>
          <w:szCs w:val="20"/>
        </w:rPr>
        <w:t>inschrij</w:t>
      </w:r>
      <w:r w:rsidRPr="00173372">
        <w:rPr>
          <w:rFonts w:ascii="Arial" w:hAnsi="Arial" w:cs="Arial"/>
          <w:sz w:val="20"/>
          <w:szCs w:val="20"/>
        </w:rPr>
        <w:t>ver, den heer J. v. d. Boomen, alhier, terwijl eveneens het ameublement door den laag</w:t>
      </w:r>
      <w:r>
        <w:rPr>
          <w:rFonts w:ascii="Arial" w:hAnsi="Arial" w:cs="Arial"/>
          <w:sz w:val="20"/>
          <w:szCs w:val="20"/>
        </w:rPr>
        <w:t>s</w:t>
      </w:r>
      <w:r w:rsidRPr="00173372">
        <w:rPr>
          <w:rFonts w:ascii="Arial" w:hAnsi="Arial" w:cs="Arial"/>
          <w:sz w:val="20"/>
          <w:szCs w:val="20"/>
        </w:rPr>
        <w:t>ten inschrijver, den heer Ant. v. Schayk alhier, mag geleverd worden.</w:t>
      </w:r>
    </w:p>
    <w:p w:rsidR="00173372" w:rsidRDefault="00173372" w:rsidP="00FA4EDF">
      <w:pPr>
        <w:shd w:val="clear" w:color="auto" w:fill="FFFFFF"/>
        <w:rPr>
          <w:rFonts w:ascii="Arial" w:hAnsi="Arial" w:cs="Arial"/>
          <w:sz w:val="20"/>
          <w:szCs w:val="20"/>
        </w:rPr>
      </w:pPr>
    </w:p>
    <w:p w:rsidR="00CB2BEA" w:rsidRDefault="00CB2BEA" w:rsidP="00CB2BEA">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30-04-1898</w:t>
      </w:r>
    </w:p>
    <w:p w:rsidR="00CB2BEA" w:rsidRDefault="00CB2BEA" w:rsidP="00FA4EDF">
      <w:pPr>
        <w:shd w:val="clear" w:color="auto" w:fill="FFFFFF"/>
        <w:rPr>
          <w:rFonts w:ascii="Arial" w:hAnsi="Arial" w:cs="Arial"/>
          <w:sz w:val="20"/>
          <w:szCs w:val="20"/>
        </w:rPr>
      </w:pPr>
    </w:p>
    <w:p w:rsidR="00CB2BEA" w:rsidRDefault="00CB2BEA" w:rsidP="00FA4EDF">
      <w:pPr>
        <w:shd w:val="clear" w:color="auto" w:fill="FFFFFF"/>
        <w:rPr>
          <w:rFonts w:ascii="Arial" w:hAnsi="Arial" w:cs="Arial"/>
          <w:sz w:val="20"/>
          <w:szCs w:val="20"/>
        </w:rPr>
      </w:pPr>
      <w:r w:rsidRPr="00CB2BEA">
        <w:rPr>
          <w:rFonts w:ascii="Arial" w:hAnsi="Arial" w:cs="Arial"/>
          <w:sz w:val="20"/>
          <w:szCs w:val="20"/>
        </w:rPr>
        <w:t>Naar w</w:t>
      </w:r>
      <w:r w:rsidR="0042312A">
        <w:rPr>
          <w:rFonts w:ascii="Arial" w:hAnsi="Arial" w:cs="Arial"/>
          <w:sz w:val="20"/>
          <w:szCs w:val="20"/>
        </w:rPr>
        <w:t>ij</w:t>
      </w:r>
      <w:r w:rsidRPr="00CB2BEA">
        <w:rPr>
          <w:rFonts w:ascii="Arial" w:hAnsi="Arial" w:cs="Arial"/>
          <w:sz w:val="20"/>
          <w:szCs w:val="20"/>
        </w:rPr>
        <w:t xml:space="preserve"> vernemen, zijn door het Gedeputeerd bestuur goedgekeurd de door de tramwegmaatsc</w:t>
      </w:r>
      <w:r>
        <w:rPr>
          <w:rFonts w:ascii="Arial" w:hAnsi="Arial" w:cs="Arial"/>
          <w:sz w:val="20"/>
          <w:szCs w:val="20"/>
        </w:rPr>
        <w:t>h</w:t>
      </w:r>
      <w:r w:rsidRPr="00CB2BEA">
        <w:rPr>
          <w:rFonts w:ascii="Arial" w:hAnsi="Arial" w:cs="Arial"/>
          <w:sz w:val="20"/>
          <w:szCs w:val="20"/>
        </w:rPr>
        <w:t>appij St. Oede</w:t>
      </w:r>
      <w:r>
        <w:rPr>
          <w:rFonts w:ascii="Arial" w:hAnsi="Arial" w:cs="Arial"/>
          <w:sz w:val="20"/>
          <w:szCs w:val="20"/>
        </w:rPr>
        <w:t>n</w:t>
      </w:r>
      <w:r w:rsidRPr="00CB2BEA">
        <w:rPr>
          <w:rFonts w:ascii="Arial" w:hAnsi="Arial" w:cs="Arial"/>
          <w:sz w:val="20"/>
          <w:szCs w:val="20"/>
        </w:rPr>
        <w:t>rode—Den Bosch ingezonden pla</w:t>
      </w:r>
      <w:r>
        <w:rPr>
          <w:rFonts w:ascii="Arial" w:hAnsi="Arial" w:cs="Arial"/>
          <w:sz w:val="20"/>
          <w:szCs w:val="20"/>
        </w:rPr>
        <w:t>n</w:t>
      </w:r>
      <w:r w:rsidRPr="00CB2BEA">
        <w:rPr>
          <w:rFonts w:ascii="Arial" w:hAnsi="Arial" w:cs="Arial"/>
          <w:sz w:val="20"/>
          <w:szCs w:val="20"/>
        </w:rPr>
        <w:t xml:space="preserve">nen voor den aanleg der trambaan van St. Oedenrode tot Vucht, behoudens eene kleine wijziging in de geprojocteerde lijn onder de gemeente </w:t>
      </w:r>
      <w:r w:rsidRPr="00CB2BEA">
        <w:rPr>
          <w:rStyle w:val="Nadruk"/>
          <w:rFonts w:ascii="Arial" w:hAnsi="Arial" w:cs="Arial"/>
          <w:i w:val="0"/>
          <w:sz w:val="20"/>
          <w:szCs w:val="20"/>
        </w:rPr>
        <w:t>Schijndel</w:t>
      </w:r>
      <w:r w:rsidRPr="00CB2BEA">
        <w:rPr>
          <w:rFonts w:ascii="Arial" w:hAnsi="Arial" w:cs="Arial"/>
          <w:i/>
          <w:sz w:val="20"/>
          <w:szCs w:val="20"/>
        </w:rPr>
        <w:t>.</w:t>
      </w:r>
    </w:p>
    <w:p w:rsidR="00CB2BEA" w:rsidRDefault="00CB2BEA" w:rsidP="00FA4EDF">
      <w:pPr>
        <w:shd w:val="clear" w:color="auto" w:fill="FFFFFF"/>
        <w:rPr>
          <w:rFonts w:ascii="Arial" w:hAnsi="Arial" w:cs="Arial"/>
          <w:sz w:val="20"/>
          <w:szCs w:val="20"/>
        </w:rPr>
      </w:pPr>
    </w:p>
    <w:p w:rsidR="00ED148D" w:rsidRDefault="00ED148D" w:rsidP="00FA4EDF">
      <w:pPr>
        <w:shd w:val="clear" w:color="auto" w:fill="FFFFFF"/>
        <w:rPr>
          <w:rFonts w:ascii="Arial" w:hAnsi="Arial" w:cs="Arial"/>
          <w:sz w:val="20"/>
          <w:szCs w:val="20"/>
        </w:rPr>
      </w:pPr>
      <w:r w:rsidRPr="00ED148D">
        <w:rPr>
          <w:rFonts w:ascii="Arial" w:hAnsi="Arial" w:cs="Arial"/>
          <w:sz w:val="20"/>
          <w:szCs w:val="20"/>
        </w:rPr>
        <w:t>Gi</w:t>
      </w:r>
      <w:r>
        <w:rPr>
          <w:rFonts w:ascii="Arial" w:hAnsi="Arial" w:cs="Arial"/>
          <w:sz w:val="20"/>
          <w:szCs w:val="20"/>
        </w:rPr>
        <w:t>s</w:t>
      </w:r>
      <w:r w:rsidRPr="00ED148D">
        <w:rPr>
          <w:rFonts w:ascii="Arial" w:hAnsi="Arial" w:cs="Arial"/>
          <w:sz w:val="20"/>
          <w:szCs w:val="20"/>
        </w:rPr>
        <w:t>teren he</w:t>
      </w:r>
      <w:r>
        <w:rPr>
          <w:rFonts w:ascii="Arial" w:hAnsi="Arial" w:cs="Arial"/>
          <w:sz w:val="20"/>
          <w:szCs w:val="20"/>
        </w:rPr>
        <w:t>e</w:t>
      </w:r>
      <w:r w:rsidRPr="00ED148D">
        <w:rPr>
          <w:rFonts w:ascii="Arial" w:hAnsi="Arial" w:cs="Arial"/>
          <w:sz w:val="20"/>
          <w:szCs w:val="20"/>
        </w:rPr>
        <w:t>ft het Gerechtshof alhier uitspraak gedaan in de navolgende zaken: A. v. E., oud 23 jare</w:t>
      </w:r>
      <w:r>
        <w:rPr>
          <w:rFonts w:ascii="Arial" w:hAnsi="Arial" w:cs="Arial"/>
          <w:sz w:val="20"/>
          <w:szCs w:val="20"/>
        </w:rPr>
        <w:t>n</w:t>
      </w:r>
      <w:r w:rsidRPr="00ED148D">
        <w:rPr>
          <w:rFonts w:ascii="Arial" w:hAnsi="Arial" w:cs="Arial"/>
          <w:sz w:val="20"/>
          <w:szCs w:val="20"/>
        </w:rPr>
        <w:t>, G. P., oud 21 jaren, en M. G., oud 21 jaren, arbeide</w:t>
      </w:r>
      <w:r>
        <w:rPr>
          <w:rFonts w:ascii="Arial" w:hAnsi="Arial" w:cs="Arial"/>
          <w:sz w:val="20"/>
          <w:szCs w:val="20"/>
        </w:rPr>
        <w:t>r</w:t>
      </w:r>
      <w:r w:rsidRPr="00ED148D">
        <w:rPr>
          <w:rFonts w:ascii="Arial" w:hAnsi="Arial" w:cs="Arial"/>
          <w:sz w:val="20"/>
          <w:szCs w:val="20"/>
        </w:rPr>
        <w:t xml:space="preserve">s te </w:t>
      </w:r>
      <w:r w:rsidRPr="00ED148D">
        <w:rPr>
          <w:rStyle w:val="Nadruk"/>
          <w:rFonts w:ascii="Arial" w:hAnsi="Arial" w:cs="Arial"/>
          <w:i w:val="0"/>
          <w:sz w:val="20"/>
          <w:szCs w:val="20"/>
        </w:rPr>
        <w:t>Schijndel</w:t>
      </w:r>
      <w:r w:rsidRPr="00ED148D">
        <w:rPr>
          <w:rFonts w:ascii="Arial" w:hAnsi="Arial" w:cs="Arial"/>
          <w:i/>
          <w:sz w:val="20"/>
          <w:szCs w:val="20"/>
        </w:rPr>
        <w:t>,</w:t>
      </w:r>
      <w:r w:rsidRPr="00ED148D">
        <w:rPr>
          <w:rFonts w:ascii="Arial" w:hAnsi="Arial" w:cs="Arial"/>
          <w:sz w:val="20"/>
          <w:szCs w:val="20"/>
        </w:rPr>
        <w:t xml:space="preserve"> appellanten van een vonnis der Rechtbank alhier; dat vonnis is bevestigd, beklaagden zijn schuldig verklaard aan het weder</w:t>
      </w:r>
      <w:r>
        <w:rPr>
          <w:rFonts w:ascii="Arial" w:hAnsi="Arial" w:cs="Arial"/>
          <w:sz w:val="20"/>
          <w:szCs w:val="20"/>
        </w:rPr>
        <w:t>-</w:t>
      </w:r>
      <w:r w:rsidRPr="00ED148D">
        <w:rPr>
          <w:rFonts w:ascii="Arial" w:hAnsi="Arial" w:cs="Arial"/>
          <w:sz w:val="20"/>
          <w:szCs w:val="20"/>
        </w:rPr>
        <w:t>rechtelijk vertoevende in de woning, bij een ander in gebruik, zich niet op de vordering van den recht</w:t>
      </w:r>
      <w:r>
        <w:rPr>
          <w:rFonts w:ascii="Arial" w:hAnsi="Arial" w:cs="Arial"/>
          <w:sz w:val="20"/>
          <w:szCs w:val="20"/>
        </w:rPr>
        <w:t>-</w:t>
      </w:r>
      <w:r w:rsidRPr="00ED148D">
        <w:rPr>
          <w:rFonts w:ascii="Arial" w:hAnsi="Arial" w:cs="Arial"/>
          <w:sz w:val="20"/>
          <w:szCs w:val="20"/>
        </w:rPr>
        <w:t>hebbende aanstonds verwijderen, door 10 vereenigde personen gepleegd, en veroordeeld ied</w:t>
      </w:r>
      <w:r>
        <w:rPr>
          <w:rFonts w:ascii="Arial" w:hAnsi="Arial" w:cs="Arial"/>
          <w:sz w:val="20"/>
          <w:szCs w:val="20"/>
        </w:rPr>
        <w:t>e</w:t>
      </w:r>
      <w:r w:rsidRPr="00ED148D">
        <w:rPr>
          <w:rFonts w:ascii="Arial" w:hAnsi="Arial" w:cs="Arial"/>
          <w:sz w:val="20"/>
          <w:szCs w:val="20"/>
        </w:rPr>
        <w:t>r tot f</w:t>
      </w:r>
      <w:r>
        <w:rPr>
          <w:rFonts w:ascii="Arial" w:hAnsi="Arial" w:cs="Arial"/>
          <w:sz w:val="20"/>
          <w:szCs w:val="20"/>
        </w:rPr>
        <w:t xml:space="preserve"> 8 boete of 12 dagen hechtenis.</w:t>
      </w:r>
    </w:p>
    <w:p w:rsidR="00ED148D" w:rsidRDefault="00ED148D" w:rsidP="00FA4EDF">
      <w:pPr>
        <w:shd w:val="clear" w:color="auto" w:fill="FFFFFF"/>
        <w:rPr>
          <w:rFonts w:ascii="Arial" w:hAnsi="Arial" w:cs="Arial"/>
          <w:sz w:val="20"/>
          <w:szCs w:val="20"/>
        </w:rPr>
      </w:pPr>
    </w:p>
    <w:p w:rsidR="003D0A35" w:rsidRDefault="003D0A35" w:rsidP="00FA4EDF">
      <w:pPr>
        <w:shd w:val="clear" w:color="auto" w:fill="FFFFFF"/>
        <w:rPr>
          <w:rFonts w:ascii="Arial" w:hAnsi="Arial" w:cs="Arial"/>
          <w:sz w:val="20"/>
          <w:szCs w:val="20"/>
        </w:rPr>
      </w:pPr>
      <w:r>
        <w:rPr>
          <w:rFonts w:ascii="Arial" w:hAnsi="Arial" w:cs="Arial"/>
          <w:b/>
          <w:sz w:val="20"/>
          <w:szCs w:val="20"/>
          <w:u w:val="single"/>
        </w:rPr>
        <w:t>De Zuid-Willemsvaart 30-04-1898</w:t>
      </w:r>
    </w:p>
    <w:p w:rsidR="003D0A35" w:rsidRDefault="003D0A35" w:rsidP="00FA4EDF">
      <w:pPr>
        <w:shd w:val="clear" w:color="auto" w:fill="FFFFFF"/>
        <w:rPr>
          <w:rFonts w:ascii="Arial" w:hAnsi="Arial" w:cs="Arial"/>
          <w:sz w:val="20"/>
          <w:szCs w:val="20"/>
        </w:rPr>
      </w:pPr>
    </w:p>
    <w:p w:rsidR="003D0A35" w:rsidRDefault="003D0A35" w:rsidP="00FA4EDF">
      <w:pPr>
        <w:shd w:val="clear" w:color="auto" w:fill="FFFFFF"/>
        <w:rPr>
          <w:rFonts w:ascii="Arial" w:hAnsi="Arial" w:cs="Arial"/>
          <w:sz w:val="20"/>
          <w:szCs w:val="20"/>
        </w:rPr>
      </w:pPr>
      <w:r>
        <w:rPr>
          <w:rFonts w:ascii="Arial" w:hAnsi="Arial" w:cs="Arial"/>
          <w:sz w:val="20"/>
          <w:szCs w:val="20"/>
        </w:rPr>
        <w:t>Kantongerecht van Helmond.</w:t>
      </w:r>
    </w:p>
    <w:p w:rsidR="003D0A35" w:rsidRDefault="003D0A35" w:rsidP="00FA4EDF">
      <w:pPr>
        <w:shd w:val="clear" w:color="auto" w:fill="FFFFFF"/>
        <w:rPr>
          <w:rFonts w:ascii="Arial" w:hAnsi="Arial" w:cs="Arial"/>
          <w:sz w:val="20"/>
          <w:szCs w:val="20"/>
        </w:rPr>
      </w:pPr>
      <w:r>
        <w:rPr>
          <w:rFonts w:ascii="Arial" w:hAnsi="Arial" w:cs="Arial"/>
          <w:sz w:val="20"/>
          <w:szCs w:val="20"/>
        </w:rPr>
        <w:t>Zitting van 28 april 1898.</w:t>
      </w:r>
    </w:p>
    <w:p w:rsidR="003D0A35" w:rsidRDefault="003D0A35" w:rsidP="00FA4EDF">
      <w:pPr>
        <w:shd w:val="clear" w:color="auto" w:fill="FFFFFF"/>
        <w:rPr>
          <w:rFonts w:ascii="Arial" w:hAnsi="Arial" w:cs="Arial"/>
          <w:sz w:val="20"/>
          <w:szCs w:val="20"/>
        </w:rPr>
      </w:pPr>
      <w:r w:rsidRPr="003D0A35">
        <w:rPr>
          <w:rFonts w:ascii="Arial" w:hAnsi="Arial" w:cs="Arial"/>
          <w:sz w:val="20"/>
          <w:szCs w:val="20"/>
        </w:rPr>
        <w:t xml:space="preserve">W. van U. </w:t>
      </w:r>
      <w:r w:rsidRPr="003D0A35">
        <w:rPr>
          <w:rStyle w:val="Nadruk"/>
          <w:rFonts w:ascii="Arial" w:hAnsi="Arial" w:cs="Arial"/>
          <w:i w:val="0"/>
          <w:sz w:val="20"/>
          <w:szCs w:val="20"/>
        </w:rPr>
        <w:t>Schijndel</w:t>
      </w:r>
      <w:r w:rsidRPr="003D0A35">
        <w:rPr>
          <w:rFonts w:ascii="Arial" w:hAnsi="Arial" w:cs="Arial"/>
          <w:sz w:val="20"/>
          <w:szCs w:val="20"/>
        </w:rPr>
        <w:t xml:space="preserve"> dierenmishandeling f</w:t>
      </w:r>
      <w:r>
        <w:rPr>
          <w:rFonts w:ascii="Arial" w:hAnsi="Arial" w:cs="Arial"/>
          <w:sz w:val="20"/>
          <w:szCs w:val="20"/>
        </w:rPr>
        <w:t xml:space="preserve"> 5 of 2 d. f10 of 3 d.</w:t>
      </w:r>
    </w:p>
    <w:p w:rsidR="003D0A35" w:rsidRPr="003D0A35" w:rsidRDefault="003D0A35" w:rsidP="00FA4EDF">
      <w:pPr>
        <w:shd w:val="clear" w:color="auto" w:fill="FFFFFF"/>
        <w:rPr>
          <w:rFonts w:ascii="Arial" w:hAnsi="Arial" w:cs="Arial"/>
          <w:sz w:val="20"/>
          <w:szCs w:val="20"/>
        </w:rPr>
      </w:pPr>
    </w:p>
    <w:p w:rsidR="00D9361A" w:rsidRDefault="00D9361A" w:rsidP="00D9361A">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02-05-1898</w:t>
      </w:r>
    </w:p>
    <w:p w:rsidR="00D9361A" w:rsidRDefault="00D9361A" w:rsidP="00FA4EDF">
      <w:pPr>
        <w:shd w:val="clear" w:color="auto" w:fill="FFFFFF"/>
        <w:rPr>
          <w:rFonts w:ascii="Arial" w:hAnsi="Arial" w:cs="Arial"/>
          <w:sz w:val="20"/>
          <w:szCs w:val="20"/>
        </w:rPr>
      </w:pPr>
    </w:p>
    <w:p w:rsidR="0042312A" w:rsidRDefault="00D9361A" w:rsidP="00FA4EDF">
      <w:pPr>
        <w:shd w:val="clear" w:color="auto" w:fill="FFFFFF"/>
        <w:rPr>
          <w:rFonts w:ascii="Arial" w:hAnsi="Arial" w:cs="Arial"/>
          <w:sz w:val="20"/>
          <w:szCs w:val="20"/>
        </w:rPr>
      </w:pPr>
      <w:r w:rsidRPr="00D9361A">
        <w:rPr>
          <w:rFonts w:ascii="Arial" w:hAnsi="Arial" w:cs="Arial"/>
          <w:sz w:val="20"/>
          <w:szCs w:val="20"/>
        </w:rPr>
        <w:t>SCHIJNDEL, 30 April. De neringdoende bewoners aan de noordzijde van de ontworpen tramlijn hebben een verzoekschrift b</w:t>
      </w:r>
      <w:r w:rsidR="0042312A">
        <w:rPr>
          <w:rFonts w:ascii="Arial" w:hAnsi="Arial" w:cs="Arial"/>
          <w:sz w:val="20"/>
          <w:szCs w:val="20"/>
        </w:rPr>
        <w:t>ij</w:t>
      </w:r>
      <w:r w:rsidRPr="00D9361A">
        <w:rPr>
          <w:rFonts w:ascii="Arial" w:hAnsi="Arial" w:cs="Arial"/>
          <w:sz w:val="20"/>
          <w:szCs w:val="20"/>
        </w:rPr>
        <w:t xml:space="preserve"> H.H. Gedeputeerde Staten ingediend. Adressanten ontvouwen hierin hu</w:t>
      </w:r>
      <w:r w:rsidR="0042312A">
        <w:rPr>
          <w:rFonts w:ascii="Arial" w:hAnsi="Arial" w:cs="Arial"/>
          <w:sz w:val="20"/>
          <w:szCs w:val="20"/>
        </w:rPr>
        <w:t>nn</w:t>
      </w:r>
      <w:r w:rsidRPr="00D9361A">
        <w:rPr>
          <w:rFonts w:ascii="Arial" w:hAnsi="Arial" w:cs="Arial"/>
          <w:sz w:val="20"/>
          <w:szCs w:val="20"/>
        </w:rPr>
        <w:t>e bezwaren en meene</w:t>
      </w:r>
      <w:r w:rsidR="0042312A">
        <w:rPr>
          <w:rFonts w:ascii="Arial" w:hAnsi="Arial" w:cs="Arial"/>
          <w:sz w:val="20"/>
          <w:szCs w:val="20"/>
        </w:rPr>
        <w:t>n</w:t>
      </w:r>
      <w:r w:rsidRPr="00D9361A">
        <w:rPr>
          <w:rFonts w:ascii="Arial" w:hAnsi="Arial" w:cs="Arial"/>
          <w:sz w:val="20"/>
          <w:szCs w:val="20"/>
        </w:rPr>
        <w:t xml:space="preserve"> dat ook het algemeen belang vordert, dat d</w:t>
      </w:r>
      <w:r w:rsidR="0042312A">
        <w:rPr>
          <w:rFonts w:ascii="Arial" w:hAnsi="Arial" w:cs="Arial"/>
          <w:sz w:val="20"/>
          <w:szCs w:val="20"/>
        </w:rPr>
        <w:t>e</w:t>
      </w:r>
      <w:r w:rsidRPr="00D9361A">
        <w:rPr>
          <w:rFonts w:ascii="Arial" w:hAnsi="Arial" w:cs="Arial"/>
          <w:sz w:val="20"/>
          <w:szCs w:val="20"/>
        </w:rPr>
        <w:t xml:space="preserve"> tram langs de zuidzijde van den provincialen weg komt. </w:t>
      </w:r>
    </w:p>
    <w:p w:rsidR="0042312A" w:rsidRDefault="0042312A" w:rsidP="00FA4EDF">
      <w:pPr>
        <w:shd w:val="clear" w:color="auto" w:fill="FFFFFF"/>
        <w:rPr>
          <w:rFonts w:ascii="Arial" w:hAnsi="Arial" w:cs="Arial"/>
          <w:sz w:val="20"/>
          <w:szCs w:val="20"/>
        </w:rPr>
      </w:pPr>
    </w:p>
    <w:p w:rsidR="00D9361A" w:rsidRDefault="00D9361A" w:rsidP="00FA4EDF">
      <w:pPr>
        <w:shd w:val="clear" w:color="auto" w:fill="FFFFFF"/>
        <w:rPr>
          <w:rFonts w:ascii="Arial" w:hAnsi="Arial" w:cs="Arial"/>
          <w:sz w:val="20"/>
          <w:szCs w:val="20"/>
        </w:rPr>
      </w:pPr>
      <w:r w:rsidRPr="00D9361A">
        <w:rPr>
          <w:rFonts w:ascii="Arial" w:hAnsi="Arial" w:cs="Arial"/>
          <w:sz w:val="20"/>
          <w:szCs w:val="20"/>
        </w:rPr>
        <w:t>Nog altijd verkeert men in het onzekere over den toestand of de verblijfplaats van den bijna twee weken vermisten landman Nous, uit het Wijbosch alhier. Toch wint het vermoeden veld, dat h</w:t>
      </w:r>
      <w:r w:rsidR="0042312A">
        <w:rPr>
          <w:rFonts w:ascii="Arial" w:hAnsi="Arial" w:cs="Arial"/>
          <w:sz w:val="20"/>
          <w:szCs w:val="20"/>
        </w:rPr>
        <w:t>ij</w:t>
      </w:r>
      <w:r w:rsidRPr="00D9361A">
        <w:rPr>
          <w:rFonts w:ascii="Arial" w:hAnsi="Arial" w:cs="Arial"/>
          <w:sz w:val="20"/>
          <w:szCs w:val="20"/>
        </w:rPr>
        <w:t xml:space="preserve"> naar het naburige Duitschland is gegaan om daar werk te zoeken.</w:t>
      </w:r>
    </w:p>
    <w:p w:rsidR="0042312A" w:rsidRDefault="0042312A" w:rsidP="00FA4EDF">
      <w:pPr>
        <w:shd w:val="clear" w:color="auto" w:fill="FFFFFF"/>
        <w:rPr>
          <w:rFonts w:ascii="Arial" w:hAnsi="Arial" w:cs="Arial"/>
          <w:sz w:val="20"/>
          <w:szCs w:val="20"/>
        </w:rPr>
      </w:pPr>
    </w:p>
    <w:p w:rsidR="000C52D3" w:rsidRDefault="000C52D3" w:rsidP="000C52D3">
      <w:pPr>
        <w:shd w:val="clear" w:color="auto" w:fill="FFFFFF"/>
        <w:rPr>
          <w:rFonts w:ascii="Arial" w:hAnsi="Arial" w:cs="Arial"/>
          <w:sz w:val="20"/>
          <w:szCs w:val="20"/>
        </w:rPr>
      </w:pPr>
      <w:r>
        <w:rPr>
          <w:rFonts w:ascii="Arial" w:hAnsi="Arial" w:cs="Arial"/>
          <w:sz w:val="20"/>
          <w:szCs w:val="20"/>
        </w:rPr>
        <w:t>Arr. Regtbank te ´s Hertogenbosch.</w:t>
      </w:r>
    </w:p>
    <w:p w:rsidR="000C52D3" w:rsidRDefault="000C52D3" w:rsidP="000C52D3">
      <w:pPr>
        <w:shd w:val="clear" w:color="auto" w:fill="FFFFFF"/>
        <w:rPr>
          <w:rFonts w:ascii="Arial" w:hAnsi="Arial" w:cs="Arial"/>
          <w:sz w:val="20"/>
          <w:szCs w:val="20"/>
        </w:rPr>
      </w:pPr>
      <w:r>
        <w:rPr>
          <w:rFonts w:ascii="Arial" w:hAnsi="Arial" w:cs="Arial"/>
          <w:sz w:val="20"/>
          <w:szCs w:val="20"/>
        </w:rPr>
        <w:t>Zitting van Dinsdag 26 April 1898.</w:t>
      </w:r>
    </w:p>
    <w:p w:rsidR="000C52D3" w:rsidRDefault="000C52D3" w:rsidP="000C52D3">
      <w:pPr>
        <w:shd w:val="clear" w:color="auto" w:fill="FFFFFF"/>
        <w:rPr>
          <w:rFonts w:ascii="Arial" w:hAnsi="Arial" w:cs="Arial"/>
          <w:sz w:val="20"/>
          <w:szCs w:val="20"/>
        </w:rPr>
      </w:pPr>
      <w:r w:rsidRPr="00547BC8">
        <w:rPr>
          <w:rFonts w:ascii="Arial" w:hAnsi="Arial" w:cs="Arial"/>
          <w:sz w:val="20"/>
          <w:szCs w:val="20"/>
        </w:rPr>
        <w:t xml:space="preserve">Uitspraken in Zaken het </w:t>
      </w:r>
      <w:r w:rsidRPr="004F7534">
        <w:rPr>
          <w:rFonts w:ascii="Arial" w:hAnsi="Arial" w:cs="Arial"/>
          <w:sz w:val="20"/>
          <w:szCs w:val="20"/>
        </w:rPr>
        <w:t>O. M. tegen</w:t>
      </w:r>
      <w:r w:rsidRPr="000A6D90">
        <w:rPr>
          <w:rFonts w:ascii="Arial" w:hAnsi="Arial" w:cs="Arial"/>
          <w:sz w:val="20"/>
          <w:szCs w:val="20"/>
        </w:rPr>
        <w:t>:</w:t>
      </w:r>
      <w:r w:rsidRPr="000B4EE2">
        <w:t xml:space="preserve"> </w:t>
      </w:r>
      <w:r w:rsidRPr="000B4EE2">
        <w:rPr>
          <w:rFonts w:ascii="Arial" w:hAnsi="Arial" w:cs="Arial"/>
          <w:sz w:val="20"/>
          <w:szCs w:val="20"/>
        </w:rPr>
        <w:t xml:space="preserve">J. S. te </w:t>
      </w:r>
      <w:r w:rsidRPr="000B4EE2">
        <w:rPr>
          <w:rStyle w:val="Nadruk"/>
          <w:rFonts w:ascii="Arial" w:hAnsi="Arial" w:cs="Arial"/>
          <w:i w:val="0"/>
          <w:sz w:val="20"/>
          <w:szCs w:val="20"/>
        </w:rPr>
        <w:t>Schijndel</w:t>
      </w:r>
      <w:r w:rsidRPr="000B4EE2">
        <w:rPr>
          <w:rFonts w:ascii="Arial" w:hAnsi="Arial" w:cs="Arial"/>
          <w:i/>
          <w:sz w:val="20"/>
          <w:szCs w:val="20"/>
        </w:rPr>
        <w:t>,</w:t>
      </w:r>
      <w:r w:rsidRPr="000B4EE2">
        <w:rPr>
          <w:rFonts w:ascii="Arial" w:hAnsi="Arial" w:cs="Arial"/>
          <w:sz w:val="20"/>
          <w:szCs w:val="20"/>
        </w:rPr>
        <w:t xml:space="preserve"> diefstal, 1 m. gev.</w:t>
      </w:r>
    </w:p>
    <w:p w:rsidR="000C52D3" w:rsidRDefault="000C52D3" w:rsidP="000C52D3">
      <w:pPr>
        <w:shd w:val="clear" w:color="auto" w:fill="FFFFFF"/>
        <w:rPr>
          <w:rFonts w:ascii="Arial" w:hAnsi="Arial" w:cs="Arial"/>
          <w:sz w:val="20"/>
          <w:szCs w:val="20"/>
        </w:rPr>
      </w:pPr>
    </w:p>
    <w:p w:rsidR="000C52D3" w:rsidRDefault="000C52D3" w:rsidP="000C52D3">
      <w:pPr>
        <w:shd w:val="clear" w:color="auto" w:fill="FFFFFF"/>
        <w:rPr>
          <w:rFonts w:ascii="Arial" w:hAnsi="Arial" w:cs="Arial"/>
          <w:sz w:val="20"/>
          <w:szCs w:val="20"/>
        </w:rPr>
      </w:pPr>
      <w:r w:rsidRPr="00C232CF">
        <w:rPr>
          <w:rFonts w:ascii="Arial" w:hAnsi="Arial" w:cs="Arial"/>
          <w:sz w:val="20"/>
          <w:szCs w:val="20"/>
        </w:rPr>
        <w:t xml:space="preserve">Uit </w:t>
      </w:r>
      <w:r w:rsidRPr="00C232CF">
        <w:rPr>
          <w:rStyle w:val="Nadruk"/>
          <w:rFonts w:ascii="Arial" w:hAnsi="Arial" w:cs="Arial"/>
          <w:i w:val="0"/>
          <w:sz w:val="20"/>
          <w:szCs w:val="20"/>
        </w:rPr>
        <w:t>Schijndel</w:t>
      </w:r>
      <w:r w:rsidRPr="00C232CF">
        <w:rPr>
          <w:rFonts w:ascii="Arial" w:hAnsi="Arial" w:cs="Arial"/>
          <w:i/>
          <w:sz w:val="20"/>
          <w:szCs w:val="20"/>
        </w:rPr>
        <w:t xml:space="preserve"> </w:t>
      </w:r>
      <w:r w:rsidRPr="00C232CF">
        <w:rPr>
          <w:rFonts w:ascii="Arial" w:hAnsi="Arial" w:cs="Arial"/>
          <w:sz w:val="20"/>
          <w:szCs w:val="20"/>
        </w:rPr>
        <w:t xml:space="preserve">wordt ons dd. 30 April geschreven : Waarschijnlijk naar aanleiding der lezing van den heer Van </w:t>
      </w:r>
      <w:r>
        <w:rPr>
          <w:rFonts w:ascii="Arial" w:hAnsi="Arial" w:cs="Arial"/>
          <w:sz w:val="20"/>
          <w:szCs w:val="20"/>
        </w:rPr>
        <w:t>H</w:t>
      </w:r>
      <w:r w:rsidRPr="00C232CF">
        <w:rPr>
          <w:rFonts w:ascii="Arial" w:hAnsi="Arial" w:cs="Arial"/>
          <w:sz w:val="20"/>
          <w:szCs w:val="20"/>
        </w:rPr>
        <w:t>oek hebben ter verbetering van den veestapel twee landbouwers flinke springstieren aangekocht. De afdeeling van den N. C. Boerenbond alhier, zal vermoedelijk het eene exemplaar voor hare rekening overnemen.</w:t>
      </w:r>
    </w:p>
    <w:p w:rsidR="000C52D3" w:rsidRPr="00C232CF" w:rsidRDefault="000C52D3" w:rsidP="000C52D3">
      <w:pPr>
        <w:shd w:val="clear" w:color="auto" w:fill="FFFFFF"/>
        <w:rPr>
          <w:rFonts w:ascii="Arial" w:hAnsi="Arial" w:cs="Arial"/>
          <w:sz w:val="20"/>
          <w:szCs w:val="20"/>
        </w:rPr>
      </w:pPr>
    </w:p>
    <w:p w:rsidR="00FA4EDF" w:rsidRPr="001A1C84" w:rsidRDefault="00FA4EDF" w:rsidP="00FA4EDF">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Algemeen Handelsblad 04-05-1898</w:t>
      </w:r>
    </w:p>
    <w:p w:rsidR="00C539EE" w:rsidRPr="001A1C84" w:rsidRDefault="00C539EE">
      <w:pPr>
        <w:shd w:val="clear" w:color="auto" w:fill="FFFFFF"/>
        <w:rPr>
          <w:rFonts w:ascii="Arial" w:hAnsi="Arial" w:cs="Arial"/>
          <w:sz w:val="20"/>
          <w:szCs w:val="20"/>
        </w:rPr>
      </w:pPr>
    </w:p>
    <w:p w:rsidR="007671EA" w:rsidRPr="001A1C84" w:rsidRDefault="00FA4EDF">
      <w:pPr>
        <w:shd w:val="clear" w:color="auto" w:fill="FFFFFF"/>
        <w:rPr>
          <w:rFonts w:ascii="Arial" w:hAnsi="Arial" w:cs="Arial"/>
          <w:sz w:val="20"/>
          <w:szCs w:val="20"/>
        </w:rPr>
      </w:pPr>
      <w:r w:rsidRPr="001A1C84">
        <w:rPr>
          <w:rFonts w:ascii="Arial" w:hAnsi="Arial" w:cs="Arial"/>
          <w:sz w:val="20"/>
          <w:szCs w:val="20"/>
        </w:rPr>
        <w:t>De plannen voor den aanleg vau den stoomtramweg van St. Oedenrode over Schijndel en St. Michiels Gestel naar Vught, behoudens eene kleine wijziging in de richting, zijn door de Gedeputeerde Staten van Noord-Brabant goedgekeurd. Met de onteigening is men gereed, zoodat eerstdaags tot den aanleg zal worden overgegaan.</w:t>
      </w:r>
    </w:p>
    <w:p w:rsidR="00D826E3" w:rsidRDefault="00D826E3" w:rsidP="00D826E3">
      <w:pPr>
        <w:shd w:val="clear" w:color="auto" w:fill="FFFFFF"/>
        <w:rPr>
          <w:rFonts w:ascii="Arial" w:hAnsi="Arial" w:cs="Arial"/>
          <w:sz w:val="20"/>
          <w:szCs w:val="20"/>
        </w:rPr>
      </w:pPr>
    </w:p>
    <w:p w:rsidR="00E05D91" w:rsidRDefault="00E05D91" w:rsidP="00E05D9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09-05-1898</w:t>
      </w:r>
    </w:p>
    <w:p w:rsidR="00E05D91" w:rsidRDefault="00E05D91" w:rsidP="00D826E3">
      <w:pPr>
        <w:shd w:val="clear" w:color="auto" w:fill="FFFFFF"/>
        <w:rPr>
          <w:rFonts w:ascii="Arial" w:hAnsi="Arial" w:cs="Arial"/>
          <w:sz w:val="20"/>
          <w:szCs w:val="20"/>
        </w:rPr>
      </w:pPr>
    </w:p>
    <w:p w:rsidR="00E05D91" w:rsidRDefault="00E05D91" w:rsidP="00D826E3">
      <w:pPr>
        <w:shd w:val="clear" w:color="auto" w:fill="FFFFFF"/>
        <w:rPr>
          <w:rFonts w:ascii="Arial" w:hAnsi="Arial" w:cs="Arial"/>
          <w:sz w:val="20"/>
          <w:szCs w:val="20"/>
        </w:rPr>
      </w:pPr>
      <w:r w:rsidRPr="00E05D91">
        <w:rPr>
          <w:rFonts w:ascii="Arial" w:hAnsi="Arial" w:cs="Arial"/>
          <w:sz w:val="20"/>
          <w:szCs w:val="20"/>
        </w:rPr>
        <w:t>SCHIJNDEL, 7 Mei. B</w:t>
      </w:r>
      <w:r>
        <w:rPr>
          <w:rFonts w:ascii="Arial" w:hAnsi="Arial" w:cs="Arial"/>
          <w:sz w:val="20"/>
          <w:szCs w:val="20"/>
        </w:rPr>
        <w:t>ij</w:t>
      </w:r>
      <w:r w:rsidRPr="00E05D91">
        <w:rPr>
          <w:rFonts w:ascii="Arial" w:hAnsi="Arial" w:cs="Arial"/>
          <w:sz w:val="20"/>
          <w:szCs w:val="20"/>
        </w:rPr>
        <w:t xml:space="preserve"> gunstig weer zal onze harmonie „Cecilia" morgen eene serenade brengen aan den Zeereerw. heer pastoor te Wijbosch. Bij deze gelegenheid zal ee</w:t>
      </w:r>
      <w:r>
        <w:rPr>
          <w:rFonts w:ascii="Arial" w:hAnsi="Arial" w:cs="Arial"/>
          <w:sz w:val="20"/>
          <w:szCs w:val="20"/>
        </w:rPr>
        <w:t>n</w:t>
      </w:r>
      <w:r w:rsidRPr="00E05D91">
        <w:rPr>
          <w:rFonts w:ascii="Arial" w:hAnsi="Arial" w:cs="Arial"/>
          <w:sz w:val="20"/>
          <w:szCs w:val="20"/>
        </w:rPr>
        <w:t xml:space="preserve"> nieuw, prachtig vaandel </w:t>
      </w:r>
      <w:r w:rsidR="00D25D09">
        <w:rPr>
          <w:rFonts w:ascii="Arial" w:hAnsi="Arial" w:cs="Arial"/>
          <w:sz w:val="20"/>
          <w:szCs w:val="20"/>
        </w:rPr>
        <w:t xml:space="preserve">den </w:t>
      </w:r>
      <w:r w:rsidRPr="00E05D91">
        <w:rPr>
          <w:rFonts w:ascii="Arial" w:hAnsi="Arial" w:cs="Arial"/>
          <w:sz w:val="20"/>
          <w:szCs w:val="20"/>
        </w:rPr>
        <w:t>werkenden leden worden aangeboden.</w:t>
      </w:r>
    </w:p>
    <w:p w:rsidR="00E05D91" w:rsidRDefault="00E05D91" w:rsidP="00D826E3">
      <w:pPr>
        <w:shd w:val="clear" w:color="auto" w:fill="FFFFFF"/>
        <w:rPr>
          <w:rFonts w:ascii="Arial" w:hAnsi="Arial" w:cs="Arial"/>
          <w:sz w:val="20"/>
          <w:szCs w:val="20"/>
        </w:rPr>
      </w:pPr>
    </w:p>
    <w:p w:rsidR="00BB7070" w:rsidRDefault="00BB7070" w:rsidP="00BB7070">
      <w:pPr>
        <w:shd w:val="clear" w:color="auto" w:fill="FFFFFF"/>
        <w:rPr>
          <w:rFonts w:ascii="Arial" w:hAnsi="Arial" w:cs="Arial"/>
          <w:sz w:val="20"/>
          <w:szCs w:val="20"/>
        </w:rPr>
      </w:pPr>
      <w:r>
        <w:rPr>
          <w:rFonts w:ascii="Arial" w:hAnsi="Arial" w:cs="Arial"/>
          <w:sz w:val="20"/>
          <w:szCs w:val="20"/>
        </w:rPr>
        <w:t>Arr. Regtbank te ´s Hertogenbosch.</w:t>
      </w:r>
    </w:p>
    <w:p w:rsidR="00BB7070" w:rsidRDefault="00BB7070" w:rsidP="00BB7070">
      <w:pPr>
        <w:shd w:val="clear" w:color="auto" w:fill="FFFFFF"/>
        <w:rPr>
          <w:rFonts w:ascii="Arial" w:hAnsi="Arial" w:cs="Arial"/>
          <w:sz w:val="20"/>
          <w:szCs w:val="20"/>
        </w:rPr>
      </w:pPr>
      <w:r>
        <w:rPr>
          <w:rFonts w:ascii="Arial" w:hAnsi="Arial" w:cs="Arial"/>
          <w:sz w:val="20"/>
          <w:szCs w:val="20"/>
        </w:rPr>
        <w:t>Zitting van Dinsdag 3 Mei 1898.</w:t>
      </w:r>
    </w:p>
    <w:p w:rsidR="00BB7070" w:rsidRPr="00BB7070" w:rsidRDefault="00BB7070" w:rsidP="00FE25FF">
      <w:pPr>
        <w:pStyle w:val="Normaalweb"/>
        <w:spacing w:before="0" w:beforeAutospacing="0" w:after="0" w:afterAutospacing="0" w:line="240" w:lineRule="auto"/>
        <w:rPr>
          <w:rFonts w:ascii="Arial" w:hAnsi="Arial" w:cs="Arial"/>
          <w:sz w:val="20"/>
          <w:szCs w:val="20"/>
        </w:rPr>
      </w:pPr>
      <w:r w:rsidRPr="00547BC8">
        <w:rPr>
          <w:rFonts w:ascii="Arial" w:hAnsi="Arial" w:cs="Arial"/>
          <w:sz w:val="20"/>
          <w:szCs w:val="20"/>
        </w:rPr>
        <w:t xml:space="preserve">Uitspraken in Zaken het </w:t>
      </w:r>
      <w:r w:rsidRPr="004F7534">
        <w:rPr>
          <w:rFonts w:ascii="Arial" w:hAnsi="Arial" w:cs="Arial"/>
          <w:sz w:val="20"/>
          <w:szCs w:val="20"/>
        </w:rPr>
        <w:t>O. M. tegen</w:t>
      </w:r>
      <w:r w:rsidRPr="000A6D90">
        <w:rPr>
          <w:rFonts w:ascii="Arial" w:hAnsi="Arial" w:cs="Arial"/>
          <w:sz w:val="20"/>
          <w:szCs w:val="20"/>
        </w:rPr>
        <w:t>:</w:t>
      </w:r>
      <w:r w:rsidRPr="00BB7070">
        <w:t xml:space="preserve"> </w:t>
      </w:r>
      <w:r w:rsidRPr="00BB7070">
        <w:rPr>
          <w:rFonts w:ascii="Arial" w:hAnsi="Arial" w:cs="Arial"/>
          <w:sz w:val="20"/>
          <w:szCs w:val="20"/>
        </w:rPr>
        <w:t xml:space="preserve">H. H. te </w:t>
      </w:r>
      <w:r w:rsidRPr="00BB7070">
        <w:rPr>
          <w:rFonts w:ascii="Arial" w:hAnsi="Arial" w:cs="Arial"/>
          <w:iCs/>
          <w:sz w:val="20"/>
          <w:szCs w:val="20"/>
        </w:rPr>
        <w:t>Sch</w:t>
      </w:r>
      <w:r>
        <w:rPr>
          <w:rFonts w:ascii="Arial" w:hAnsi="Arial" w:cs="Arial"/>
          <w:iCs/>
          <w:sz w:val="20"/>
          <w:szCs w:val="20"/>
        </w:rPr>
        <w:t>ij</w:t>
      </w:r>
      <w:r w:rsidRPr="00BB7070">
        <w:rPr>
          <w:rFonts w:ascii="Arial" w:hAnsi="Arial" w:cs="Arial"/>
          <w:iCs/>
          <w:sz w:val="20"/>
          <w:szCs w:val="20"/>
        </w:rPr>
        <w:t>ndel</w:t>
      </w:r>
      <w:r w:rsidRPr="00BB7070">
        <w:rPr>
          <w:rFonts w:ascii="Arial" w:hAnsi="Arial" w:cs="Arial"/>
          <w:sz w:val="20"/>
          <w:szCs w:val="20"/>
        </w:rPr>
        <w:t>, ontd</w:t>
      </w:r>
      <w:r>
        <w:rPr>
          <w:rFonts w:ascii="Arial" w:hAnsi="Arial" w:cs="Arial"/>
          <w:sz w:val="20"/>
          <w:szCs w:val="20"/>
        </w:rPr>
        <w:t>uiking</w:t>
      </w:r>
      <w:r w:rsidRPr="00BB7070">
        <w:rPr>
          <w:rFonts w:ascii="Arial" w:hAnsi="Arial" w:cs="Arial"/>
          <w:sz w:val="20"/>
          <w:szCs w:val="20"/>
        </w:rPr>
        <w:t xml:space="preserve"> prov. </w:t>
      </w:r>
      <w:r>
        <w:rPr>
          <w:rFonts w:ascii="Arial" w:hAnsi="Arial" w:cs="Arial"/>
          <w:sz w:val="20"/>
          <w:szCs w:val="20"/>
        </w:rPr>
        <w:t>paardenbel.</w:t>
      </w:r>
      <w:r w:rsidRPr="00BB7070">
        <w:rPr>
          <w:rFonts w:ascii="Arial" w:hAnsi="Arial" w:cs="Arial"/>
          <w:sz w:val="20"/>
          <w:szCs w:val="20"/>
        </w:rPr>
        <w:t xml:space="preserve"> f 3 of 5 d.; </w:t>
      </w:r>
      <w:r w:rsidR="00FE25FF" w:rsidRPr="00FE25FF">
        <w:rPr>
          <w:rFonts w:ascii="Arial" w:hAnsi="Arial" w:cs="Arial"/>
          <w:sz w:val="20"/>
          <w:szCs w:val="20"/>
        </w:rPr>
        <w:t xml:space="preserve">H. H. te </w:t>
      </w:r>
      <w:r w:rsidR="00FE25FF">
        <w:rPr>
          <w:rStyle w:val="Nadruk"/>
          <w:rFonts w:ascii="Arial" w:hAnsi="Arial" w:cs="Arial"/>
          <w:i w:val="0"/>
          <w:sz w:val="20"/>
          <w:szCs w:val="20"/>
        </w:rPr>
        <w:t>Schij</w:t>
      </w:r>
      <w:r w:rsidR="00FE25FF" w:rsidRPr="00FE25FF">
        <w:rPr>
          <w:rStyle w:val="Nadruk"/>
          <w:rFonts w:ascii="Arial" w:hAnsi="Arial" w:cs="Arial"/>
          <w:i w:val="0"/>
          <w:sz w:val="20"/>
          <w:szCs w:val="20"/>
        </w:rPr>
        <w:t>ndel</w:t>
      </w:r>
      <w:r w:rsidR="00FE25FF" w:rsidRPr="00FE25FF">
        <w:rPr>
          <w:rFonts w:ascii="Arial" w:hAnsi="Arial" w:cs="Arial"/>
          <w:sz w:val="20"/>
          <w:szCs w:val="20"/>
        </w:rPr>
        <w:t>, ontd. prov. paardenbelasting, f</w:t>
      </w:r>
      <w:r w:rsidR="00FE25FF">
        <w:rPr>
          <w:rFonts w:ascii="Arial" w:hAnsi="Arial" w:cs="Arial"/>
          <w:sz w:val="20"/>
          <w:szCs w:val="20"/>
        </w:rPr>
        <w:t xml:space="preserve"> </w:t>
      </w:r>
      <w:r w:rsidR="00FE25FF" w:rsidRPr="00FE25FF">
        <w:rPr>
          <w:rFonts w:ascii="Arial" w:hAnsi="Arial" w:cs="Arial"/>
          <w:sz w:val="20"/>
          <w:szCs w:val="20"/>
        </w:rPr>
        <w:t xml:space="preserve">3 of 5 d. ; H. v. S. en J. v. </w:t>
      </w:r>
      <w:r w:rsidR="00FE25FF">
        <w:rPr>
          <w:rFonts w:ascii="Arial" w:hAnsi="Arial" w:cs="Arial"/>
          <w:sz w:val="20"/>
          <w:szCs w:val="20"/>
        </w:rPr>
        <w:t>S</w:t>
      </w:r>
      <w:r w:rsidR="00FE25FF" w:rsidRPr="00FE25FF">
        <w:rPr>
          <w:rFonts w:ascii="Arial" w:hAnsi="Arial" w:cs="Arial"/>
          <w:sz w:val="20"/>
          <w:szCs w:val="20"/>
        </w:rPr>
        <w:t xml:space="preserve">. te </w:t>
      </w:r>
      <w:r w:rsidR="00FE25FF" w:rsidRPr="00FE25FF">
        <w:rPr>
          <w:rStyle w:val="Nadruk"/>
          <w:rFonts w:ascii="Arial" w:hAnsi="Arial" w:cs="Arial"/>
          <w:i w:val="0"/>
          <w:sz w:val="20"/>
          <w:szCs w:val="20"/>
        </w:rPr>
        <w:t>Sch</w:t>
      </w:r>
      <w:r w:rsidR="00FE25FF">
        <w:rPr>
          <w:rStyle w:val="Nadruk"/>
          <w:rFonts w:ascii="Arial" w:hAnsi="Arial" w:cs="Arial"/>
          <w:i w:val="0"/>
          <w:sz w:val="20"/>
          <w:szCs w:val="20"/>
        </w:rPr>
        <w:t>ij</w:t>
      </w:r>
      <w:r w:rsidR="00FE25FF" w:rsidRPr="00FE25FF">
        <w:rPr>
          <w:rStyle w:val="Nadruk"/>
          <w:rFonts w:ascii="Arial" w:hAnsi="Arial" w:cs="Arial"/>
          <w:i w:val="0"/>
          <w:sz w:val="20"/>
          <w:szCs w:val="20"/>
        </w:rPr>
        <w:t>ndel</w:t>
      </w:r>
      <w:r w:rsidR="00FE25FF" w:rsidRPr="00FE25FF">
        <w:rPr>
          <w:rFonts w:ascii="Arial" w:hAnsi="Arial" w:cs="Arial"/>
          <w:sz w:val="20"/>
          <w:szCs w:val="20"/>
        </w:rPr>
        <w:t xml:space="preserve">, </w:t>
      </w:r>
      <w:r w:rsidR="00FE25FF">
        <w:rPr>
          <w:rFonts w:ascii="Arial" w:hAnsi="Arial" w:cs="Arial"/>
          <w:sz w:val="20"/>
          <w:szCs w:val="20"/>
        </w:rPr>
        <w:t>bedelarij, ieder 8 d. hechtenis.</w:t>
      </w:r>
    </w:p>
    <w:p w:rsidR="00BB7070" w:rsidRDefault="00BB7070" w:rsidP="00BB7070">
      <w:pPr>
        <w:shd w:val="clear" w:color="auto" w:fill="FFFFFF"/>
        <w:rPr>
          <w:rFonts w:ascii="Arial" w:hAnsi="Arial" w:cs="Arial"/>
          <w:sz w:val="20"/>
          <w:szCs w:val="20"/>
        </w:rPr>
      </w:pPr>
    </w:p>
    <w:p w:rsidR="00643372" w:rsidRDefault="00643372" w:rsidP="00643372">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11-05-1898</w:t>
      </w:r>
    </w:p>
    <w:p w:rsidR="00643372" w:rsidRDefault="00643372" w:rsidP="00D826E3">
      <w:pPr>
        <w:shd w:val="clear" w:color="auto" w:fill="FFFFFF"/>
        <w:rPr>
          <w:rFonts w:ascii="Arial" w:hAnsi="Arial" w:cs="Arial"/>
          <w:sz w:val="20"/>
          <w:szCs w:val="20"/>
        </w:rPr>
      </w:pPr>
    </w:p>
    <w:p w:rsidR="00A774D8" w:rsidRPr="00A774D8" w:rsidRDefault="00A774D8" w:rsidP="00A774D8">
      <w:pPr>
        <w:rPr>
          <w:rFonts w:ascii="Arial" w:eastAsia="Times New Roman" w:hAnsi="Arial" w:cs="Arial"/>
          <w:sz w:val="20"/>
          <w:szCs w:val="20"/>
          <w:lang w:eastAsia="nl-NL"/>
        </w:rPr>
      </w:pPr>
      <w:r w:rsidRPr="00A774D8">
        <w:rPr>
          <w:rFonts w:ascii="Arial" w:eastAsia="Times New Roman" w:hAnsi="Arial" w:cs="Arial"/>
          <w:sz w:val="20"/>
          <w:szCs w:val="20"/>
          <w:lang w:eastAsia="nl-NL"/>
        </w:rPr>
        <w:t>SCHIJNDEL, 9 Mei. Onder begunstiging van een prachtig Meizo</w:t>
      </w:r>
      <w:r w:rsidR="00643372">
        <w:rPr>
          <w:rFonts w:ascii="Arial" w:eastAsia="Times New Roman" w:hAnsi="Arial" w:cs="Arial"/>
          <w:sz w:val="20"/>
          <w:szCs w:val="20"/>
          <w:lang w:eastAsia="nl-NL"/>
        </w:rPr>
        <w:t>n</w:t>
      </w:r>
      <w:r w:rsidRPr="00A774D8">
        <w:rPr>
          <w:rFonts w:ascii="Arial" w:eastAsia="Times New Roman" w:hAnsi="Arial" w:cs="Arial"/>
          <w:sz w:val="20"/>
          <w:szCs w:val="20"/>
          <w:lang w:eastAsia="nl-NL"/>
        </w:rPr>
        <w:t>netje, dat honderden nieuwsgierigen uitlokte, had gisteren de inwijding plaats van 't nieuwe vaandel der harmonie „Cecilia." Reeds den vorigen zomer bij de onthulling van het monument van d</w:t>
      </w:r>
      <w:r w:rsidR="00643372">
        <w:rPr>
          <w:rFonts w:ascii="Arial" w:eastAsia="Times New Roman" w:hAnsi="Arial" w:cs="Arial"/>
          <w:sz w:val="20"/>
          <w:szCs w:val="20"/>
          <w:lang w:eastAsia="nl-NL"/>
        </w:rPr>
        <w:t>e</w:t>
      </w:r>
      <w:r w:rsidRPr="00A774D8">
        <w:rPr>
          <w:rFonts w:ascii="Arial" w:eastAsia="Times New Roman" w:hAnsi="Arial" w:cs="Arial"/>
          <w:sz w:val="20"/>
          <w:szCs w:val="20"/>
          <w:lang w:eastAsia="nl-NL"/>
        </w:rPr>
        <w:t>n beroemden zeeheld Jan Van Amstel werd op voorstel van don ZeerEerw. heer Van Vroonhoven uit h</w:t>
      </w:r>
      <w:r w:rsidR="00643372">
        <w:rPr>
          <w:rFonts w:ascii="Arial" w:eastAsia="Times New Roman" w:hAnsi="Arial" w:cs="Arial"/>
          <w:sz w:val="20"/>
          <w:szCs w:val="20"/>
          <w:lang w:eastAsia="nl-NL"/>
        </w:rPr>
        <w:t>e</w:t>
      </w:r>
      <w:r w:rsidRPr="00A774D8">
        <w:rPr>
          <w:rFonts w:ascii="Arial" w:eastAsia="Times New Roman" w:hAnsi="Arial" w:cs="Arial"/>
          <w:sz w:val="20"/>
          <w:szCs w:val="20"/>
          <w:lang w:eastAsia="nl-NL"/>
        </w:rPr>
        <w:t>t W</w:t>
      </w:r>
      <w:r w:rsidR="00643372">
        <w:rPr>
          <w:rFonts w:ascii="Arial" w:eastAsia="Times New Roman" w:hAnsi="Arial" w:cs="Arial"/>
          <w:sz w:val="20"/>
          <w:szCs w:val="20"/>
          <w:lang w:eastAsia="nl-NL"/>
        </w:rPr>
        <w:t>ij</w:t>
      </w:r>
      <w:r w:rsidRPr="00A774D8">
        <w:rPr>
          <w:rFonts w:ascii="Arial" w:eastAsia="Times New Roman" w:hAnsi="Arial" w:cs="Arial"/>
          <w:sz w:val="20"/>
          <w:szCs w:val="20"/>
          <w:lang w:eastAsia="nl-NL"/>
        </w:rPr>
        <w:t>bosch besloten de harmonie met een nieuw vaandel te verrassen. E</w:t>
      </w:r>
      <w:r w:rsidR="00643372">
        <w:rPr>
          <w:rFonts w:ascii="Arial" w:eastAsia="Times New Roman" w:hAnsi="Arial" w:cs="Arial"/>
          <w:sz w:val="20"/>
          <w:szCs w:val="20"/>
          <w:lang w:eastAsia="nl-NL"/>
        </w:rPr>
        <w:t>n</w:t>
      </w:r>
      <w:r w:rsidRPr="00A774D8">
        <w:rPr>
          <w:rFonts w:ascii="Arial" w:eastAsia="Times New Roman" w:hAnsi="Arial" w:cs="Arial"/>
          <w:sz w:val="20"/>
          <w:szCs w:val="20"/>
          <w:lang w:eastAsia="nl-NL"/>
        </w:rPr>
        <w:t xml:space="preserve"> werkelijk, de v</w:t>
      </w:r>
      <w:r w:rsidR="00643372">
        <w:rPr>
          <w:rFonts w:ascii="Arial" w:eastAsia="Times New Roman" w:hAnsi="Arial" w:cs="Arial"/>
          <w:sz w:val="20"/>
          <w:szCs w:val="20"/>
          <w:lang w:eastAsia="nl-NL"/>
        </w:rPr>
        <w:t>e</w:t>
      </w:r>
      <w:r w:rsidRPr="00A774D8">
        <w:rPr>
          <w:rFonts w:ascii="Arial" w:eastAsia="Times New Roman" w:hAnsi="Arial" w:cs="Arial"/>
          <w:sz w:val="20"/>
          <w:szCs w:val="20"/>
          <w:lang w:eastAsia="nl-NL"/>
        </w:rPr>
        <w:t>rrassing getuigt van den goeden smaak en tevens van de ruime beurzen der leden van „het kranske." De firma wed. Niessen en Zoon te Utrecht, met de levering van het vaandel belast, heeft inderdaad een pronkstuk op dit gebied geleverd. Van donker bruin fluweel vervaardigd, stelt het middenvlak Sch</w:t>
      </w:r>
      <w:r w:rsidR="00643372">
        <w:rPr>
          <w:rFonts w:ascii="Arial" w:eastAsia="Times New Roman" w:hAnsi="Arial" w:cs="Arial"/>
          <w:sz w:val="20"/>
          <w:szCs w:val="20"/>
          <w:lang w:eastAsia="nl-NL"/>
        </w:rPr>
        <w:t>ij</w:t>
      </w:r>
      <w:r w:rsidRPr="00A774D8">
        <w:rPr>
          <w:rFonts w:ascii="Arial" w:eastAsia="Times New Roman" w:hAnsi="Arial" w:cs="Arial"/>
          <w:sz w:val="20"/>
          <w:szCs w:val="20"/>
          <w:lang w:eastAsia="nl-NL"/>
        </w:rPr>
        <w:t>ndels patroon, den H. Servatius voor, die op een veld van blauwe zijde prachtig geborduurd is. Aan d</w:t>
      </w:r>
      <w:r w:rsidR="00643372">
        <w:rPr>
          <w:rFonts w:ascii="Arial" w:eastAsia="Times New Roman" w:hAnsi="Arial" w:cs="Arial"/>
          <w:sz w:val="20"/>
          <w:szCs w:val="20"/>
          <w:lang w:eastAsia="nl-NL"/>
        </w:rPr>
        <w:t>e</w:t>
      </w:r>
      <w:r w:rsidRPr="00A774D8">
        <w:rPr>
          <w:rFonts w:ascii="Arial" w:eastAsia="Times New Roman" w:hAnsi="Arial" w:cs="Arial"/>
          <w:sz w:val="20"/>
          <w:szCs w:val="20"/>
          <w:lang w:eastAsia="nl-NL"/>
        </w:rPr>
        <w:t xml:space="preserve"> bovenzijde zien we eene trofée van verschil</w:t>
      </w:r>
      <w:r w:rsidR="00643372">
        <w:rPr>
          <w:rFonts w:ascii="Arial" w:eastAsia="Times New Roman" w:hAnsi="Arial" w:cs="Arial"/>
          <w:sz w:val="20"/>
          <w:szCs w:val="20"/>
          <w:lang w:eastAsia="nl-NL"/>
        </w:rPr>
        <w:t>-</w:t>
      </w:r>
      <w:r w:rsidRPr="00A774D8">
        <w:rPr>
          <w:rFonts w:ascii="Arial" w:eastAsia="Times New Roman" w:hAnsi="Arial" w:cs="Arial"/>
          <w:sz w:val="20"/>
          <w:szCs w:val="20"/>
          <w:lang w:eastAsia="nl-NL"/>
        </w:rPr>
        <w:t>lende muziek-instrumenten, kunstig samengebracht en met goud geborduurd en daaronder een openliggend muziekboek. Het wapen van J. v. Amstel prijkt aan de onderzijde en zal zeker altijd de blijde herinnering aan den Junidag van het vorige jaar wakker houden. Dit drapeau nu, smaakvol en sierlijk van vorm, werd gisteren bij den secretaris van het hoofdbestuur der harmonie afgehaald en onder het spelen van vroolijke marschen trok men door het dorp naar de pastorie te Wijbosch, waar de leden van ,,'t kranske" ondertusschen bijeen gekomen waren, Z</w:t>
      </w:r>
      <w:r w:rsidR="00643372">
        <w:rPr>
          <w:rFonts w:ascii="Arial" w:eastAsia="Times New Roman" w:hAnsi="Arial" w:cs="Arial"/>
          <w:sz w:val="20"/>
          <w:szCs w:val="20"/>
          <w:lang w:eastAsia="nl-NL"/>
        </w:rPr>
        <w:t>ij</w:t>
      </w:r>
      <w:r w:rsidRPr="00A774D8">
        <w:rPr>
          <w:rFonts w:ascii="Arial" w:eastAsia="Times New Roman" w:hAnsi="Arial" w:cs="Arial"/>
          <w:sz w:val="20"/>
          <w:szCs w:val="20"/>
          <w:lang w:eastAsia="nl-NL"/>
        </w:rPr>
        <w:t xml:space="preserve"> ontvingen naast den </w:t>
      </w:r>
      <w:r w:rsidR="00643372">
        <w:rPr>
          <w:rFonts w:ascii="Arial" w:eastAsia="Times New Roman" w:hAnsi="Arial" w:cs="Arial"/>
          <w:sz w:val="20"/>
          <w:szCs w:val="20"/>
          <w:lang w:eastAsia="nl-NL"/>
        </w:rPr>
        <w:t>h</w:t>
      </w:r>
      <w:r w:rsidRPr="00A774D8">
        <w:rPr>
          <w:rFonts w:ascii="Arial" w:eastAsia="Times New Roman" w:hAnsi="Arial" w:cs="Arial"/>
          <w:sz w:val="20"/>
          <w:szCs w:val="20"/>
          <w:lang w:eastAsia="nl-NL"/>
        </w:rPr>
        <w:t>artgron</w:t>
      </w:r>
      <w:r w:rsidR="00643372">
        <w:rPr>
          <w:rFonts w:ascii="Arial" w:eastAsia="Times New Roman" w:hAnsi="Arial" w:cs="Arial"/>
          <w:sz w:val="20"/>
          <w:szCs w:val="20"/>
          <w:lang w:eastAsia="nl-NL"/>
        </w:rPr>
        <w:t>-</w:t>
      </w:r>
      <w:r w:rsidRPr="00A774D8">
        <w:rPr>
          <w:rFonts w:ascii="Arial" w:eastAsia="Times New Roman" w:hAnsi="Arial" w:cs="Arial"/>
          <w:sz w:val="20"/>
          <w:szCs w:val="20"/>
          <w:lang w:eastAsia="nl-NL"/>
        </w:rPr>
        <w:t>digen dank der werkende leden de verzekering, dat het gezelschap steeds zal trachten zich de geno</w:t>
      </w:r>
      <w:r w:rsidR="00643372">
        <w:rPr>
          <w:rFonts w:ascii="Arial" w:eastAsia="Times New Roman" w:hAnsi="Arial" w:cs="Arial"/>
          <w:sz w:val="20"/>
          <w:szCs w:val="20"/>
          <w:lang w:eastAsia="nl-NL"/>
        </w:rPr>
        <w:t>-</w:t>
      </w:r>
      <w:r w:rsidRPr="00A774D8">
        <w:rPr>
          <w:rFonts w:ascii="Arial" w:eastAsia="Times New Roman" w:hAnsi="Arial" w:cs="Arial"/>
          <w:sz w:val="20"/>
          <w:szCs w:val="20"/>
          <w:lang w:eastAsia="nl-NL"/>
        </w:rPr>
        <w:t>ten welwillendheid waardig te maken. Hierna voerden nog het woord de ZeerEerw. heer pastoor, de HoogEd.Gestr. heer Van Vlijmen, lid der Staten-Generaal voor het district Vechel, en d</w:t>
      </w:r>
      <w:r w:rsidR="00643372">
        <w:rPr>
          <w:rFonts w:ascii="Arial" w:eastAsia="Times New Roman" w:hAnsi="Arial" w:cs="Arial"/>
          <w:sz w:val="20"/>
          <w:szCs w:val="20"/>
          <w:lang w:eastAsia="nl-NL"/>
        </w:rPr>
        <w:t>e</w:t>
      </w:r>
      <w:r w:rsidRPr="00A774D8">
        <w:rPr>
          <w:rFonts w:ascii="Arial" w:eastAsia="Times New Roman" w:hAnsi="Arial" w:cs="Arial"/>
          <w:sz w:val="20"/>
          <w:szCs w:val="20"/>
          <w:lang w:eastAsia="nl-NL"/>
        </w:rPr>
        <w:t xml:space="preserve"> oudburge</w:t>
      </w:r>
      <w:r w:rsidR="00643372">
        <w:rPr>
          <w:rFonts w:ascii="Arial" w:eastAsia="Times New Roman" w:hAnsi="Arial" w:cs="Arial"/>
          <w:sz w:val="20"/>
          <w:szCs w:val="20"/>
          <w:lang w:eastAsia="nl-NL"/>
        </w:rPr>
        <w:t>-</w:t>
      </w:r>
      <w:r w:rsidRPr="00A774D8">
        <w:rPr>
          <w:rFonts w:ascii="Arial" w:eastAsia="Times New Roman" w:hAnsi="Arial" w:cs="Arial"/>
          <w:sz w:val="20"/>
          <w:szCs w:val="20"/>
          <w:lang w:eastAsia="nl-NL"/>
        </w:rPr>
        <w:t>meester P. A. Verhag</w:t>
      </w:r>
      <w:r w:rsidR="00643372">
        <w:rPr>
          <w:rFonts w:ascii="Arial" w:eastAsia="Times New Roman" w:hAnsi="Arial" w:cs="Arial"/>
          <w:sz w:val="20"/>
          <w:szCs w:val="20"/>
          <w:lang w:eastAsia="nl-NL"/>
        </w:rPr>
        <w:t>e</w:t>
      </w:r>
      <w:r w:rsidRPr="00A774D8">
        <w:rPr>
          <w:rFonts w:ascii="Arial" w:eastAsia="Times New Roman" w:hAnsi="Arial" w:cs="Arial"/>
          <w:sz w:val="20"/>
          <w:szCs w:val="20"/>
          <w:lang w:eastAsia="nl-NL"/>
        </w:rPr>
        <w:t>n. De harmonie gaf vervolgens nog eenige flinke nommers van haar ruim repertoir, middelerwijl goed onthaald door den ZeerEerw. heer pastoor. W</w:t>
      </w:r>
      <w:r w:rsidR="00643372">
        <w:rPr>
          <w:rFonts w:ascii="Arial" w:eastAsia="Times New Roman" w:hAnsi="Arial" w:cs="Arial"/>
          <w:sz w:val="20"/>
          <w:szCs w:val="20"/>
          <w:lang w:eastAsia="nl-NL"/>
        </w:rPr>
        <w:t>ij</w:t>
      </w:r>
      <w:r w:rsidRPr="00A774D8">
        <w:rPr>
          <w:rFonts w:ascii="Arial" w:eastAsia="Times New Roman" w:hAnsi="Arial" w:cs="Arial"/>
          <w:sz w:val="20"/>
          <w:szCs w:val="20"/>
          <w:lang w:eastAsia="nl-NL"/>
        </w:rPr>
        <w:t xml:space="preserve"> sluiten ons gaarne aan b</w:t>
      </w:r>
      <w:r w:rsidR="00643372">
        <w:rPr>
          <w:rFonts w:ascii="Arial" w:eastAsia="Times New Roman" w:hAnsi="Arial" w:cs="Arial"/>
          <w:sz w:val="20"/>
          <w:szCs w:val="20"/>
          <w:lang w:eastAsia="nl-NL"/>
        </w:rPr>
        <w:t>ij</w:t>
      </w:r>
      <w:r w:rsidRPr="00A774D8">
        <w:rPr>
          <w:rFonts w:ascii="Arial" w:eastAsia="Times New Roman" w:hAnsi="Arial" w:cs="Arial"/>
          <w:sz w:val="20"/>
          <w:szCs w:val="20"/>
          <w:lang w:eastAsia="nl-NL"/>
        </w:rPr>
        <w:t xml:space="preserve"> den wensch, dat het gezelschap onder dit vaandel en onder bescherming van zijn patrones zal blijven </w:t>
      </w:r>
      <w:r w:rsidRPr="00A774D8">
        <w:rPr>
          <w:rFonts w:ascii="Arial" w:eastAsia="Times New Roman" w:hAnsi="Arial" w:cs="Arial"/>
          <w:sz w:val="20"/>
          <w:szCs w:val="20"/>
          <w:lang w:eastAsia="nl-NL"/>
        </w:rPr>
        <w:lastRenderedPageBreak/>
        <w:t>wat het steeds was: eene vereeniging van leden, die het nuttige met het aangename weten te verbin</w:t>
      </w:r>
      <w:r w:rsidR="00643372">
        <w:rPr>
          <w:rFonts w:ascii="Arial" w:eastAsia="Times New Roman" w:hAnsi="Arial" w:cs="Arial"/>
          <w:sz w:val="20"/>
          <w:szCs w:val="20"/>
          <w:lang w:eastAsia="nl-NL"/>
        </w:rPr>
        <w:t>-</w:t>
      </w:r>
      <w:r w:rsidRPr="00A774D8">
        <w:rPr>
          <w:rFonts w:ascii="Arial" w:eastAsia="Times New Roman" w:hAnsi="Arial" w:cs="Arial"/>
          <w:sz w:val="20"/>
          <w:szCs w:val="20"/>
          <w:lang w:eastAsia="nl-NL"/>
        </w:rPr>
        <w:t xml:space="preserve">den, een gezelschap, dat de schoone kunst zoozeer mint en eert en door harmonie „de Harmonie" zoozeer bevordert. Zoo zij het! </w:t>
      </w:r>
    </w:p>
    <w:p w:rsidR="00A774D8" w:rsidRPr="00E05D91" w:rsidRDefault="00A774D8" w:rsidP="00D826E3">
      <w:pPr>
        <w:shd w:val="clear" w:color="auto" w:fill="FFFFFF"/>
        <w:rPr>
          <w:rFonts w:ascii="Arial" w:hAnsi="Arial" w:cs="Arial"/>
          <w:sz w:val="20"/>
          <w:szCs w:val="20"/>
        </w:rPr>
      </w:pPr>
    </w:p>
    <w:p w:rsidR="00D826E3" w:rsidRPr="001A1C84" w:rsidRDefault="00D826E3" w:rsidP="00D826E3">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Nieuwe Tilburgsche Courant 12-05-1898</w:t>
      </w:r>
    </w:p>
    <w:p w:rsidR="00FA4EDF" w:rsidRPr="001A1C84" w:rsidRDefault="00FA4EDF">
      <w:pPr>
        <w:shd w:val="clear" w:color="auto" w:fill="FFFFFF"/>
        <w:rPr>
          <w:rFonts w:ascii="Arial" w:hAnsi="Arial" w:cs="Arial"/>
          <w:sz w:val="20"/>
          <w:szCs w:val="20"/>
        </w:rPr>
      </w:pPr>
    </w:p>
    <w:p w:rsidR="00D826E3" w:rsidRPr="001A1C84" w:rsidRDefault="00D826E3" w:rsidP="00D826E3">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Gisteren stond voor de Arrondissements-Rechtbank te 's Bosch terecht A van D., de vrouw van P. H., arbeider te Gemonde St. Oedenrode, welke onlangs door die Rechtbank wegens het opzettelijk in brand steken der woning van ,de Wed W. van den Nieuwenhuizen, gestaan hebbende te Gemonde Schijndel, veroordeeld werd tot tien jaren gevangenisstraf.</w:t>
      </w:r>
    </w:p>
    <w:p w:rsidR="00D826E3" w:rsidRPr="001A1C84" w:rsidRDefault="00D826E3" w:rsidP="00D826E3">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Zij was beklaagd van in den nacht, voorafgaande aan dien, waarin voormelde woning in brand werd gestoken, alzoo in den nacht van 23 op 24 Juni 1894 te Gemonde - St. Oedenrode opzettelijk brand te hebben gesticht in het huisje, dat toen door de vrouw van Johannes van Rokven en hare kinderen bewoond werd en van daardoor veroorzaakt te hebben zoowel gevaar voor het leven van deze vrouw en hare kinderen, als gevaar van brand voor een huis, dat in de nabijheid der laatstbedoelde woning stond.</w:t>
      </w:r>
    </w:p>
    <w:p w:rsidR="00D826E3" w:rsidRPr="001A1C84" w:rsidRDefault="00D826E3" w:rsidP="00D826E3">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ln deze zaak, werden verschillende personen als getuigen gehoord, welke meerendeels dezelfden waren als die, welke als getuigen in de zaak van haren man optraden.</w:t>
      </w:r>
    </w:p>
    <w:p w:rsidR="00D826E3" w:rsidRPr="001A1C84" w:rsidRDefault="00D826E3" w:rsidP="00D826E3">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Volgens de verklaringen van eenige dezer getuigen zoude minnenijd de oorzaak geweest zijn van het misdrijf, waarvoor vrouw H. zich thans voor de Rechtbank te verantwoorden had.</w:t>
      </w:r>
    </w:p>
    <w:p w:rsidR="00D826E3" w:rsidRPr="001A1C84" w:rsidRDefault="00D826E3" w:rsidP="00D826E3">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Behalve de getuigen à charge werden nog twee getuigen à décharge gehoord, die verklaarden dat een der hoofdgetuigen à charge hun had gezegd, dat hij den brand had gesticht. De Substituut officier van Justitie mr. van Lulofs Umbgrove achtte het aan de beklaagde ten laste gelegde zoowel wettig als overtuigend bewezen en eischte daarom dat zij wegens brandstichting zoude worden veroordeeld tot 10 jaar gevangenisstraf, terwijl hij tevens vroeg hare onmiddellijke inhechtenisneming. De verdediger mr. L. A. Rits achtte niet overtuigend bewezen, dat de beklaagde zich aan het haar ten laste gelegde zou hebben schuldig gemaakt omdat volgens hem de hoofdgetuigen á charge ongeloofwaardig waren ; hij vroeg om die reden de vrijspraak van de beklaagde.</w:t>
      </w:r>
    </w:p>
    <w:p w:rsidR="00D826E3" w:rsidRPr="001A1C84" w:rsidRDefault="00D826E3" w:rsidP="00D826E3">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 Re</w:t>
      </w:r>
      <w:r w:rsidR="0004454A">
        <w:rPr>
          <w:rFonts w:ascii="Arial" w:eastAsia="Times New Roman" w:hAnsi="Arial" w:cs="Arial"/>
          <w:sz w:val="20"/>
          <w:szCs w:val="20"/>
          <w:lang w:eastAsia="nl-NL"/>
        </w:rPr>
        <w:t>c</w:t>
      </w:r>
      <w:r w:rsidRPr="001A1C84">
        <w:rPr>
          <w:rFonts w:ascii="Arial" w:eastAsia="Times New Roman" w:hAnsi="Arial" w:cs="Arial"/>
          <w:sz w:val="20"/>
          <w:szCs w:val="20"/>
          <w:lang w:eastAsia="nl-NL"/>
        </w:rPr>
        <w:t>htbank weigerde de gevraagde inhechtenisneming en stelde de uitspraak op heden over 8 dagen.</w:t>
      </w:r>
    </w:p>
    <w:p w:rsidR="00D54B65" w:rsidRDefault="00D54B65" w:rsidP="00D54B65">
      <w:pPr>
        <w:shd w:val="clear" w:color="auto" w:fill="FFFFFF"/>
        <w:rPr>
          <w:rFonts w:ascii="Arial" w:hAnsi="Arial" w:cs="Arial"/>
          <w:sz w:val="20"/>
          <w:szCs w:val="20"/>
        </w:rPr>
      </w:pPr>
    </w:p>
    <w:p w:rsidR="002A58B4" w:rsidRDefault="002A58B4" w:rsidP="002A58B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16-05-1898</w:t>
      </w:r>
    </w:p>
    <w:p w:rsidR="002A58B4" w:rsidRDefault="002A58B4" w:rsidP="00D54B65">
      <w:pPr>
        <w:shd w:val="clear" w:color="auto" w:fill="FFFFFF"/>
        <w:rPr>
          <w:rFonts w:ascii="Arial" w:hAnsi="Arial" w:cs="Arial"/>
          <w:sz w:val="20"/>
          <w:szCs w:val="20"/>
        </w:rPr>
      </w:pPr>
    </w:p>
    <w:p w:rsidR="002A58B4" w:rsidRDefault="002A58B4" w:rsidP="00D54B65">
      <w:pPr>
        <w:shd w:val="clear" w:color="auto" w:fill="FFFFFF"/>
        <w:rPr>
          <w:rFonts w:ascii="Arial" w:hAnsi="Arial" w:cs="Arial"/>
          <w:sz w:val="20"/>
          <w:szCs w:val="20"/>
        </w:rPr>
      </w:pPr>
      <w:r w:rsidRPr="002A58B4">
        <w:rPr>
          <w:rFonts w:ascii="Arial" w:hAnsi="Arial" w:cs="Arial"/>
          <w:sz w:val="20"/>
          <w:szCs w:val="20"/>
        </w:rPr>
        <w:t>SCHIJNDEL, 14 Mei. Eindelijk schijnt er een begin van uitvoering te komen met de werkzaamheden van de ontworpen tramlijn St. Oedenrode—'s-Bosch. De laatste dagen zagen w</w:t>
      </w:r>
      <w:r>
        <w:rPr>
          <w:rFonts w:ascii="Arial" w:hAnsi="Arial" w:cs="Arial"/>
          <w:sz w:val="20"/>
          <w:szCs w:val="20"/>
        </w:rPr>
        <w:t>ij</w:t>
      </w:r>
      <w:r w:rsidRPr="002A58B4">
        <w:rPr>
          <w:rFonts w:ascii="Arial" w:hAnsi="Arial" w:cs="Arial"/>
          <w:sz w:val="20"/>
          <w:szCs w:val="20"/>
        </w:rPr>
        <w:t xml:space="preserve"> aan het station verschillende waggonladingen dwarsleggers lossen, die voor den aanleg der geprojecteerde lijn bestemd zijn. Z</w:t>
      </w:r>
      <w:r>
        <w:rPr>
          <w:rFonts w:ascii="Arial" w:hAnsi="Arial" w:cs="Arial"/>
          <w:sz w:val="20"/>
          <w:szCs w:val="20"/>
        </w:rPr>
        <w:t>ij</w:t>
      </w:r>
      <w:r w:rsidRPr="002A58B4">
        <w:rPr>
          <w:rFonts w:ascii="Arial" w:hAnsi="Arial" w:cs="Arial"/>
          <w:sz w:val="20"/>
          <w:szCs w:val="20"/>
        </w:rPr>
        <w:t xml:space="preserve">, die het weten kunnen, beweren, dat wij reeds per tram de Bossche kermis zullen kunnen bezoeken. Wij hopen het! </w:t>
      </w:r>
    </w:p>
    <w:p w:rsidR="002A58B4" w:rsidRDefault="002A58B4" w:rsidP="00D54B65">
      <w:pPr>
        <w:shd w:val="clear" w:color="auto" w:fill="FFFFFF"/>
        <w:rPr>
          <w:rFonts w:ascii="Arial" w:hAnsi="Arial" w:cs="Arial"/>
          <w:sz w:val="20"/>
          <w:szCs w:val="20"/>
        </w:rPr>
      </w:pPr>
    </w:p>
    <w:p w:rsidR="002A58B4" w:rsidRDefault="002A58B4" w:rsidP="00D54B65">
      <w:pPr>
        <w:shd w:val="clear" w:color="auto" w:fill="FFFFFF"/>
        <w:rPr>
          <w:rFonts w:ascii="Arial" w:hAnsi="Arial" w:cs="Arial"/>
          <w:sz w:val="20"/>
          <w:szCs w:val="20"/>
        </w:rPr>
      </w:pPr>
      <w:r w:rsidRPr="002A58B4">
        <w:rPr>
          <w:rFonts w:ascii="Arial" w:hAnsi="Arial" w:cs="Arial"/>
          <w:sz w:val="20"/>
          <w:szCs w:val="20"/>
        </w:rPr>
        <w:t>De commissie, belast met de regeling der werkzaamheden</w:t>
      </w:r>
      <w:r>
        <w:rPr>
          <w:rFonts w:ascii="Arial" w:hAnsi="Arial" w:cs="Arial"/>
          <w:sz w:val="20"/>
          <w:szCs w:val="20"/>
        </w:rPr>
        <w:t xml:space="preserve"> </w:t>
      </w:r>
      <w:r w:rsidRPr="002A58B4">
        <w:rPr>
          <w:rFonts w:ascii="Arial" w:hAnsi="Arial" w:cs="Arial"/>
          <w:sz w:val="20"/>
          <w:szCs w:val="20"/>
        </w:rPr>
        <w:t>tot waardige viering der inhuldigings</w:t>
      </w:r>
      <w:r>
        <w:rPr>
          <w:rFonts w:ascii="Arial" w:hAnsi="Arial" w:cs="Arial"/>
          <w:sz w:val="20"/>
          <w:szCs w:val="20"/>
        </w:rPr>
        <w:t>-</w:t>
      </w:r>
      <w:r w:rsidRPr="002A58B4">
        <w:rPr>
          <w:rFonts w:ascii="Arial" w:hAnsi="Arial" w:cs="Arial"/>
          <w:sz w:val="20"/>
          <w:szCs w:val="20"/>
        </w:rPr>
        <w:t>feesten heeft in hare vergadering onder meer besloten dat aan armenbedeeling, illuminatie, volks</w:t>
      </w:r>
      <w:r>
        <w:rPr>
          <w:rFonts w:ascii="Arial" w:hAnsi="Arial" w:cs="Arial"/>
          <w:sz w:val="20"/>
          <w:szCs w:val="20"/>
        </w:rPr>
        <w:t>-</w:t>
      </w:r>
      <w:r w:rsidRPr="002A58B4">
        <w:rPr>
          <w:rFonts w:ascii="Arial" w:hAnsi="Arial" w:cs="Arial"/>
          <w:sz w:val="20"/>
          <w:szCs w:val="20"/>
        </w:rPr>
        <w:t>spelen, enz. — op haar program een waardig plaatsje zal ingeruimd worden.</w:t>
      </w:r>
    </w:p>
    <w:p w:rsidR="002A58B4" w:rsidRDefault="002A58B4" w:rsidP="00D54B65">
      <w:pPr>
        <w:shd w:val="clear" w:color="auto" w:fill="FFFFFF"/>
        <w:rPr>
          <w:rFonts w:ascii="Arial" w:hAnsi="Arial" w:cs="Arial"/>
          <w:sz w:val="20"/>
          <w:szCs w:val="20"/>
        </w:rPr>
      </w:pPr>
    </w:p>
    <w:p w:rsidR="00B71271" w:rsidRDefault="00B71271" w:rsidP="00B7127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19-05-1898</w:t>
      </w:r>
    </w:p>
    <w:p w:rsidR="00B71271" w:rsidRDefault="00B71271" w:rsidP="00D54B65">
      <w:pPr>
        <w:shd w:val="clear" w:color="auto" w:fill="FFFFFF"/>
        <w:rPr>
          <w:rFonts w:ascii="Arial" w:hAnsi="Arial" w:cs="Arial"/>
          <w:sz w:val="20"/>
          <w:szCs w:val="20"/>
        </w:rPr>
      </w:pPr>
    </w:p>
    <w:p w:rsidR="00B71271" w:rsidRDefault="00B71271" w:rsidP="00D54B65">
      <w:pPr>
        <w:shd w:val="clear" w:color="auto" w:fill="FFFFFF"/>
        <w:rPr>
          <w:rFonts w:ascii="Arial" w:hAnsi="Arial" w:cs="Arial"/>
          <w:sz w:val="20"/>
          <w:szCs w:val="20"/>
        </w:rPr>
      </w:pPr>
      <w:r w:rsidRPr="00B71271">
        <w:rPr>
          <w:rFonts w:ascii="Arial" w:hAnsi="Arial" w:cs="Arial"/>
          <w:sz w:val="20"/>
          <w:szCs w:val="20"/>
        </w:rPr>
        <w:t>SCHIJNDEL, 17 Mei. Ook de handboogschutterij „Koningin Willielmina" gevestigd bij Mejuff. de Wed. Suyskens a.d. Heesw</w:t>
      </w:r>
      <w:r w:rsidR="00A01915">
        <w:rPr>
          <w:rFonts w:ascii="Arial" w:hAnsi="Arial" w:cs="Arial"/>
          <w:sz w:val="20"/>
          <w:szCs w:val="20"/>
        </w:rPr>
        <w:t>ij</w:t>
      </w:r>
      <w:r w:rsidRPr="00B71271">
        <w:rPr>
          <w:rFonts w:ascii="Arial" w:hAnsi="Arial" w:cs="Arial"/>
          <w:sz w:val="20"/>
          <w:szCs w:val="20"/>
        </w:rPr>
        <w:t>ksche brug, heeft met algem</w:t>
      </w:r>
      <w:r w:rsidR="00A01915">
        <w:rPr>
          <w:rFonts w:ascii="Arial" w:hAnsi="Arial" w:cs="Arial"/>
          <w:sz w:val="20"/>
          <w:szCs w:val="20"/>
        </w:rPr>
        <w:t>e</w:t>
      </w:r>
      <w:r w:rsidRPr="00B71271">
        <w:rPr>
          <w:rFonts w:ascii="Arial" w:hAnsi="Arial" w:cs="Arial"/>
          <w:sz w:val="20"/>
          <w:szCs w:val="20"/>
        </w:rPr>
        <w:t>ene stemmen besloten, zich aan te sluiten b</w:t>
      </w:r>
      <w:r w:rsidR="00A01915">
        <w:rPr>
          <w:rFonts w:ascii="Arial" w:hAnsi="Arial" w:cs="Arial"/>
          <w:sz w:val="20"/>
          <w:szCs w:val="20"/>
        </w:rPr>
        <w:t>ij</w:t>
      </w:r>
      <w:r w:rsidRPr="00B71271">
        <w:rPr>
          <w:rFonts w:ascii="Arial" w:hAnsi="Arial" w:cs="Arial"/>
          <w:sz w:val="20"/>
          <w:szCs w:val="20"/>
        </w:rPr>
        <w:t xml:space="preserve"> de vereenigingen van handboogschutterijen in Noord-Brabant om ook hare bijdragen t</w:t>
      </w:r>
      <w:r w:rsidR="00A01915">
        <w:rPr>
          <w:rFonts w:ascii="Arial" w:hAnsi="Arial" w:cs="Arial"/>
          <w:sz w:val="20"/>
          <w:szCs w:val="20"/>
        </w:rPr>
        <w:t>e</w:t>
      </w:r>
      <w:r w:rsidRPr="00B71271">
        <w:rPr>
          <w:rFonts w:ascii="Arial" w:hAnsi="Arial" w:cs="Arial"/>
          <w:sz w:val="20"/>
          <w:szCs w:val="20"/>
        </w:rPr>
        <w:t xml:space="preserve"> storten voor het huldeblijk, dat aan H. M. de Koningin b</w:t>
      </w:r>
      <w:r w:rsidR="00A01915">
        <w:rPr>
          <w:rFonts w:ascii="Arial" w:hAnsi="Arial" w:cs="Arial"/>
          <w:sz w:val="20"/>
          <w:szCs w:val="20"/>
        </w:rPr>
        <w:t>ij</w:t>
      </w:r>
      <w:r w:rsidRPr="00B71271">
        <w:rPr>
          <w:rFonts w:ascii="Arial" w:hAnsi="Arial" w:cs="Arial"/>
          <w:sz w:val="20"/>
          <w:szCs w:val="20"/>
        </w:rPr>
        <w:t xml:space="preserve"> hare inhuldiging zal worden aangeboden</w:t>
      </w:r>
      <w:r w:rsidR="00A01915">
        <w:rPr>
          <w:rFonts w:ascii="Arial" w:hAnsi="Arial" w:cs="Arial"/>
          <w:sz w:val="20"/>
          <w:szCs w:val="20"/>
        </w:rPr>
        <w:t>.</w:t>
      </w:r>
    </w:p>
    <w:p w:rsidR="00A01915" w:rsidRDefault="00A01915" w:rsidP="00D54B65">
      <w:pPr>
        <w:shd w:val="clear" w:color="auto" w:fill="FFFFFF"/>
        <w:rPr>
          <w:rFonts w:ascii="Arial" w:hAnsi="Arial" w:cs="Arial"/>
          <w:sz w:val="20"/>
          <w:szCs w:val="20"/>
        </w:rPr>
      </w:pPr>
    </w:p>
    <w:p w:rsidR="002A09C0" w:rsidRDefault="002A09C0" w:rsidP="002A09C0">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21-05-1898</w:t>
      </w:r>
    </w:p>
    <w:p w:rsidR="002A09C0" w:rsidRDefault="002A09C0" w:rsidP="00D54B65">
      <w:pPr>
        <w:shd w:val="clear" w:color="auto" w:fill="FFFFFF"/>
        <w:rPr>
          <w:rFonts w:ascii="Arial" w:hAnsi="Arial" w:cs="Arial"/>
          <w:sz w:val="20"/>
          <w:szCs w:val="20"/>
        </w:rPr>
      </w:pPr>
    </w:p>
    <w:p w:rsidR="002A09C0" w:rsidRPr="002A09C0" w:rsidRDefault="002A09C0" w:rsidP="002A09C0">
      <w:pPr>
        <w:rPr>
          <w:rFonts w:ascii="Arial" w:eastAsia="Times New Roman" w:hAnsi="Arial" w:cs="Arial"/>
          <w:sz w:val="20"/>
          <w:szCs w:val="20"/>
          <w:lang w:eastAsia="nl-NL"/>
        </w:rPr>
      </w:pPr>
      <w:r w:rsidRPr="002A09C0">
        <w:rPr>
          <w:rFonts w:ascii="Arial" w:eastAsia="Times New Roman" w:hAnsi="Arial" w:cs="Arial"/>
          <w:sz w:val="20"/>
          <w:szCs w:val="20"/>
          <w:lang w:eastAsia="nl-NL"/>
        </w:rPr>
        <w:t>SCHIJNDEL, 18 Mei. Alle handboogschutter</w:t>
      </w:r>
      <w:r>
        <w:rPr>
          <w:rFonts w:ascii="Arial" w:eastAsia="Times New Roman" w:hAnsi="Arial" w:cs="Arial"/>
          <w:sz w:val="20"/>
          <w:szCs w:val="20"/>
          <w:lang w:eastAsia="nl-NL"/>
        </w:rPr>
        <w:t>ij</w:t>
      </w:r>
      <w:r w:rsidRPr="002A09C0">
        <w:rPr>
          <w:rFonts w:ascii="Arial" w:eastAsia="Times New Roman" w:hAnsi="Arial" w:cs="Arial"/>
          <w:sz w:val="20"/>
          <w:szCs w:val="20"/>
          <w:lang w:eastAsia="nl-NL"/>
        </w:rPr>
        <w:t>en in de kom der gemeente, „Amicitia" bij den heer H. Vugts, „Landma</w:t>
      </w:r>
      <w:r>
        <w:rPr>
          <w:rFonts w:ascii="Arial" w:eastAsia="Times New Roman" w:hAnsi="Arial" w:cs="Arial"/>
          <w:sz w:val="20"/>
          <w:szCs w:val="20"/>
          <w:lang w:eastAsia="nl-NL"/>
        </w:rPr>
        <w:t>n</w:t>
      </w:r>
      <w:r w:rsidRPr="002A09C0">
        <w:rPr>
          <w:rFonts w:ascii="Arial" w:eastAsia="Times New Roman" w:hAnsi="Arial" w:cs="Arial"/>
          <w:sz w:val="20"/>
          <w:szCs w:val="20"/>
          <w:lang w:eastAsia="nl-NL"/>
        </w:rPr>
        <w:t xml:space="preserve">s Unie" </w:t>
      </w:r>
      <w:r>
        <w:rPr>
          <w:rFonts w:ascii="Arial" w:eastAsia="Times New Roman" w:hAnsi="Arial" w:cs="Arial"/>
          <w:sz w:val="20"/>
          <w:szCs w:val="20"/>
          <w:lang w:eastAsia="nl-NL"/>
        </w:rPr>
        <w:t>bij</w:t>
      </w:r>
      <w:r w:rsidRPr="002A09C0">
        <w:rPr>
          <w:rFonts w:ascii="Arial" w:eastAsia="Times New Roman" w:hAnsi="Arial" w:cs="Arial"/>
          <w:sz w:val="20"/>
          <w:szCs w:val="20"/>
          <w:lang w:eastAsia="nl-NL"/>
        </w:rPr>
        <w:t xml:space="preserve"> de</w:t>
      </w:r>
      <w:r>
        <w:rPr>
          <w:rFonts w:ascii="Arial" w:eastAsia="Times New Roman" w:hAnsi="Arial" w:cs="Arial"/>
          <w:sz w:val="20"/>
          <w:szCs w:val="20"/>
          <w:lang w:eastAsia="nl-NL"/>
        </w:rPr>
        <w:t>n</w:t>
      </w:r>
      <w:r w:rsidRPr="002A09C0">
        <w:rPr>
          <w:rFonts w:ascii="Arial" w:eastAsia="Times New Roman" w:hAnsi="Arial" w:cs="Arial"/>
          <w:sz w:val="20"/>
          <w:szCs w:val="20"/>
          <w:lang w:eastAsia="nl-NL"/>
        </w:rPr>
        <w:t xml:space="preserve"> heer J. Geerts, „De Eendracht" bij mejuffr. de wed. P. Vugts en „De Vriendenkring'' bij den heer H. Hermes hebben de vastgestelde bijdrage</w:t>
      </w:r>
      <w:r>
        <w:rPr>
          <w:rFonts w:ascii="Arial" w:eastAsia="Times New Roman" w:hAnsi="Arial" w:cs="Arial"/>
          <w:sz w:val="20"/>
          <w:szCs w:val="20"/>
          <w:lang w:eastAsia="nl-NL"/>
        </w:rPr>
        <w:t>n</w:t>
      </w:r>
      <w:r w:rsidRPr="002A09C0">
        <w:rPr>
          <w:rFonts w:ascii="Arial" w:eastAsia="Times New Roman" w:hAnsi="Arial" w:cs="Arial"/>
          <w:sz w:val="20"/>
          <w:szCs w:val="20"/>
          <w:lang w:eastAsia="nl-NL"/>
        </w:rPr>
        <w:t xml:space="preserve"> gestort voor het huldeblijk, dat H. M. de Koningin bij hare troonbestijging zal worden aangeboden.</w:t>
      </w:r>
    </w:p>
    <w:p w:rsidR="002A09C0" w:rsidRDefault="002A09C0" w:rsidP="00D54B65">
      <w:pPr>
        <w:shd w:val="clear" w:color="auto" w:fill="FFFFFF"/>
        <w:rPr>
          <w:rFonts w:ascii="Arial" w:hAnsi="Arial" w:cs="Arial"/>
          <w:sz w:val="20"/>
          <w:szCs w:val="20"/>
        </w:rPr>
      </w:pPr>
    </w:p>
    <w:p w:rsidR="005F4B40" w:rsidRDefault="005F4B40" w:rsidP="00D54B65">
      <w:pPr>
        <w:shd w:val="clear" w:color="auto" w:fill="FFFFFF"/>
        <w:rPr>
          <w:rFonts w:ascii="Arial" w:hAnsi="Arial" w:cs="Arial"/>
          <w:sz w:val="20"/>
          <w:szCs w:val="20"/>
        </w:rPr>
      </w:pPr>
      <w:r w:rsidRPr="005F4B40">
        <w:rPr>
          <w:rFonts w:ascii="Arial" w:hAnsi="Arial" w:cs="Arial"/>
          <w:sz w:val="20"/>
          <w:szCs w:val="20"/>
        </w:rPr>
        <w:t xml:space="preserve">Uit </w:t>
      </w:r>
      <w:r w:rsidRPr="005F4B40">
        <w:rPr>
          <w:rStyle w:val="Nadruk"/>
          <w:rFonts w:ascii="Arial" w:hAnsi="Arial" w:cs="Arial"/>
          <w:i w:val="0"/>
          <w:sz w:val="20"/>
          <w:szCs w:val="20"/>
        </w:rPr>
        <w:t>Schijndel</w:t>
      </w:r>
      <w:r w:rsidRPr="005F4B40">
        <w:rPr>
          <w:rFonts w:ascii="Arial" w:hAnsi="Arial" w:cs="Arial"/>
          <w:sz w:val="20"/>
          <w:szCs w:val="20"/>
        </w:rPr>
        <w:t xml:space="preserve"> wordt o</w:t>
      </w:r>
      <w:r>
        <w:rPr>
          <w:rFonts w:ascii="Arial" w:hAnsi="Arial" w:cs="Arial"/>
          <w:sz w:val="20"/>
          <w:szCs w:val="20"/>
        </w:rPr>
        <w:t>n</w:t>
      </w:r>
      <w:r w:rsidRPr="005F4B40">
        <w:rPr>
          <w:rFonts w:ascii="Arial" w:hAnsi="Arial" w:cs="Arial"/>
          <w:sz w:val="20"/>
          <w:szCs w:val="20"/>
        </w:rPr>
        <w:t>s dd. 18 Mei geschreven: Heden avond hield d</w:t>
      </w:r>
      <w:r>
        <w:rPr>
          <w:rFonts w:ascii="Arial" w:hAnsi="Arial" w:cs="Arial"/>
          <w:sz w:val="20"/>
          <w:szCs w:val="20"/>
        </w:rPr>
        <w:t>e</w:t>
      </w:r>
      <w:r w:rsidRPr="005F4B40">
        <w:rPr>
          <w:rFonts w:ascii="Arial" w:hAnsi="Arial" w:cs="Arial"/>
          <w:sz w:val="20"/>
          <w:szCs w:val="20"/>
        </w:rPr>
        <w:t xml:space="preserve"> heer G. J. A. baron de Sénarclens d</w:t>
      </w:r>
      <w:r>
        <w:rPr>
          <w:rFonts w:ascii="Arial" w:hAnsi="Arial" w:cs="Arial"/>
          <w:sz w:val="20"/>
          <w:szCs w:val="20"/>
        </w:rPr>
        <w:t>e</w:t>
      </w:r>
      <w:r w:rsidRPr="005F4B40">
        <w:rPr>
          <w:rFonts w:ascii="Arial" w:hAnsi="Arial" w:cs="Arial"/>
          <w:sz w:val="20"/>
          <w:szCs w:val="20"/>
        </w:rPr>
        <w:t xml:space="preserve"> Grancy te V</w:t>
      </w:r>
      <w:r>
        <w:rPr>
          <w:rFonts w:ascii="Arial" w:hAnsi="Arial" w:cs="Arial"/>
          <w:sz w:val="20"/>
          <w:szCs w:val="20"/>
        </w:rPr>
        <w:t>u</w:t>
      </w:r>
      <w:r w:rsidRPr="005F4B40">
        <w:rPr>
          <w:rFonts w:ascii="Arial" w:hAnsi="Arial" w:cs="Arial"/>
          <w:sz w:val="20"/>
          <w:szCs w:val="20"/>
        </w:rPr>
        <w:t>c</w:t>
      </w:r>
      <w:r>
        <w:rPr>
          <w:rFonts w:ascii="Arial" w:hAnsi="Arial" w:cs="Arial"/>
          <w:sz w:val="20"/>
          <w:szCs w:val="20"/>
        </w:rPr>
        <w:t>h</w:t>
      </w:r>
      <w:r w:rsidRPr="005F4B40">
        <w:rPr>
          <w:rFonts w:ascii="Arial" w:hAnsi="Arial" w:cs="Arial"/>
          <w:sz w:val="20"/>
          <w:szCs w:val="20"/>
        </w:rPr>
        <w:t>t eene lezing over de bijenteelt voor de ijmkers in onze gemeente in de zaal va</w:t>
      </w:r>
      <w:r>
        <w:rPr>
          <w:rFonts w:ascii="Arial" w:hAnsi="Arial" w:cs="Arial"/>
          <w:sz w:val="20"/>
          <w:szCs w:val="20"/>
        </w:rPr>
        <w:t>n</w:t>
      </w:r>
      <w:r w:rsidRPr="005F4B40">
        <w:rPr>
          <w:rFonts w:ascii="Arial" w:hAnsi="Arial" w:cs="Arial"/>
          <w:sz w:val="20"/>
          <w:szCs w:val="20"/>
        </w:rPr>
        <w:t xml:space="preserve"> den heer J. Geerts. D</w:t>
      </w:r>
      <w:r>
        <w:rPr>
          <w:rFonts w:ascii="Arial" w:hAnsi="Arial" w:cs="Arial"/>
          <w:sz w:val="20"/>
          <w:szCs w:val="20"/>
        </w:rPr>
        <w:t>e</w:t>
      </w:r>
      <w:r w:rsidRPr="005F4B40">
        <w:rPr>
          <w:rFonts w:ascii="Arial" w:hAnsi="Arial" w:cs="Arial"/>
          <w:sz w:val="20"/>
          <w:szCs w:val="20"/>
        </w:rPr>
        <w:t xml:space="preserve"> moeite van den geachte</w:t>
      </w:r>
      <w:r>
        <w:rPr>
          <w:rFonts w:ascii="Arial" w:hAnsi="Arial" w:cs="Arial"/>
          <w:sz w:val="20"/>
          <w:szCs w:val="20"/>
        </w:rPr>
        <w:t>n</w:t>
      </w:r>
      <w:r w:rsidRPr="005F4B40">
        <w:rPr>
          <w:rFonts w:ascii="Arial" w:hAnsi="Arial" w:cs="Arial"/>
          <w:sz w:val="20"/>
          <w:szCs w:val="20"/>
        </w:rPr>
        <w:t xml:space="preserve"> spreker, die zich zoo amikaal, zoo gemak</w:t>
      </w:r>
      <w:r>
        <w:rPr>
          <w:rFonts w:ascii="Arial" w:hAnsi="Arial" w:cs="Arial"/>
          <w:sz w:val="20"/>
          <w:szCs w:val="20"/>
        </w:rPr>
        <w:t>-</w:t>
      </w:r>
      <w:r w:rsidRPr="005F4B40">
        <w:rPr>
          <w:rFonts w:ascii="Arial" w:hAnsi="Arial" w:cs="Arial"/>
          <w:sz w:val="20"/>
          <w:szCs w:val="20"/>
        </w:rPr>
        <w:t>kelijk onder onz</w:t>
      </w:r>
      <w:r>
        <w:rPr>
          <w:rFonts w:ascii="Arial" w:hAnsi="Arial" w:cs="Arial"/>
          <w:sz w:val="20"/>
          <w:szCs w:val="20"/>
        </w:rPr>
        <w:t>e</w:t>
      </w:r>
      <w:r w:rsidRPr="005F4B40">
        <w:rPr>
          <w:rFonts w:ascii="Arial" w:hAnsi="Arial" w:cs="Arial"/>
          <w:sz w:val="20"/>
          <w:szCs w:val="20"/>
        </w:rPr>
        <w:t xml:space="preserve"> bijenhouders bewoog, bleef niet onbeloond. Na zijne duidelijke voordracht trade</w:t>
      </w:r>
      <w:r>
        <w:rPr>
          <w:rFonts w:ascii="Arial" w:hAnsi="Arial" w:cs="Arial"/>
          <w:sz w:val="20"/>
          <w:szCs w:val="20"/>
        </w:rPr>
        <w:t>n</w:t>
      </w:r>
      <w:r w:rsidRPr="005F4B40">
        <w:rPr>
          <w:rFonts w:ascii="Arial" w:hAnsi="Arial" w:cs="Arial"/>
          <w:sz w:val="20"/>
          <w:szCs w:val="20"/>
        </w:rPr>
        <w:t xml:space="preserve"> dadelijk een twintigtal l</w:t>
      </w:r>
      <w:r>
        <w:rPr>
          <w:rFonts w:ascii="Arial" w:hAnsi="Arial" w:cs="Arial"/>
          <w:sz w:val="20"/>
          <w:szCs w:val="20"/>
        </w:rPr>
        <w:t>e</w:t>
      </w:r>
      <w:r w:rsidRPr="005F4B40">
        <w:rPr>
          <w:rFonts w:ascii="Arial" w:hAnsi="Arial" w:cs="Arial"/>
          <w:sz w:val="20"/>
          <w:szCs w:val="20"/>
        </w:rPr>
        <w:t>den toe en daarmee was eene o</w:t>
      </w:r>
      <w:r>
        <w:rPr>
          <w:rFonts w:ascii="Arial" w:hAnsi="Arial" w:cs="Arial"/>
          <w:sz w:val="20"/>
          <w:szCs w:val="20"/>
        </w:rPr>
        <w:t>n</w:t>
      </w:r>
      <w:r w:rsidRPr="005F4B40">
        <w:rPr>
          <w:rFonts w:ascii="Arial" w:hAnsi="Arial" w:cs="Arial"/>
          <w:sz w:val="20"/>
          <w:szCs w:val="20"/>
        </w:rPr>
        <w:t>derafdeeling gevestigd van de veree</w:t>
      </w:r>
      <w:r>
        <w:rPr>
          <w:rFonts w:ascii="Arial" w:hAnsi="Arial" w:cs="Arial"/>
          <w:sz w:val="20"/>
          <w:szCs w:val="20"/>
        </w:rPr>
        <w:t>n</w:t>
      </w:r>
      <w:r w:rsidRPr="005F4B40">
        <w:rPr>
          <w:rFonts w:ascii="Arial" w:hAnsi="Arial" w:cs="Arial"/>
          <w:sz w:val="20"/>
          <w:szCs w:val="20"/>
        </w:rPr>
        <w:t>iging tot bevordering der Bijenteelt in Nederland, waarvan de Provinciale afdeeling t</w:t>
      </w:r>
      <w:r>
        <w:rPr>
          <w:rFonts w:ascii="Arial" w:hAnsi="Arial" w:cs="Arial"/>
          <w:sz w:val="20"/>
          <w:szCs w:val="20"/>
        </w:rPr>
        <w:t>e</w:t>
      </w:r>
      <w:r w:rsidRPr="005F4B40">
        <w:rPr>
          <w:rFonts w:ascii="Arial" w:hAnsi="Arial" w:cs="Arial"/>
          <w:sz w:val="20"/>
          <w:szCs w:val="20"/>
        </w:rPr>
        <w:t xml:space="preserve"> 's Bosch zetelt. Een voorloopig bestuur werd aangewezen en de leden ervan zullen de respectieve functies ouderling verdeele</w:t>
      </w:r>
      <w:r>
        <w:rPr>
          <w:rFonts w:ascii="Arial" w:hAnsi="Arial" w:cs="Arial"/>
          <w:sz w:val="20"/>
          <w:szCs w:val="20"/>
        </w:rPr>
        <w:t>n</w:t>
      </w:r>
      <w:r w:rsidRPr="005F4B40">
        <w:rPr>
          <w:rFonts w:ascii="Arial" w:hAnsi="Arial" w:cs="Arial"/>
          <w:sz w:val="20"/>
          <w:szCs w:val="20"/>
        </w:rPr>
        <w:t>.</w:t>
      </w:r>
    </w:p>
    <w:p w:rsidR="005F4B40" w:rsidRPr="005F4B40" w:rsidRDefault="005F4B40" w:rsidP="00D54B65">
      <w:pPr>
        <w:shd w:val="clear" w:color="auto" w:fill="FFFFFF"/>
        <w:rPr>
          <w:rFonts w:ascii="Arial" w:hAnsi="Arial" w:cs="Arial"/>
          <w:sz w:val="20"/>
          <w:szCs w:val="20"/>
        </w:rPr>
      </w:pPr>
    </w:p>
    <w:p w:rsidR="00D54B65" w:rsidRPr="001A1C84" w:rsidRDefault="00D54B65" w:rsidP="00D54B65">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Telegraaf 21-05-1898</w:t>
      </w:r>
    </w:p>
    <w:p w:rsidR="00FA4EDF" w:rsidRPr="001A1C84" w:rsidRDefault="00FA4EDF">
      <w:pPr>
        <w:shd w:val="clear" w:color="auto" w:fill="FFFFFF"/>
        <w:rPr>
          <w:rFonts w:ascii="Arial" w:hAnsi="Arial" w:cs="Arial"/>
          <w:sz w:val="20"/>
          <w:szCs w:val="20"/>
        </w:rPr>
      </w:pPr>
    </w:p>
    <w:p w:rsidR="00D54B65" w:rsidRPr="001A1C84" w:rsidRDefault="00D54B65" w:rsidP="00D54B65">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De steenfabriek te Schijndel.</w:t>
      </w:r>
    </w:p>
    <w:p w:rsidR="00D54B65" w:rsidRPr="001A1C84" w:rsidRDefault="00D54B65" w:rsidP="00D54B65">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Uit Schijndel wordt ons geschreven ; De voorbereidende werkzaamheden op de groote steenfabriek zijn thans gestaakt en men is begonnen met het vervaaruigen van steenen. De electrische tram voert de grondstoffen aan; doch zoodra deze in de fabriek aangekomen zijn, weten wij, leeken, niet meer, welke bewerkingen zij ondergaan, eer zij in een anderen vorm de inrichting verlaten. Want niemand, wien ook, is het geoorloofd een voet in de fabriek te zetten.</w:t>
      </w:r>
    </w:p>
    <w:p w:rsidR="00D54B65" w:rsidRPr="001A1C84" w:rsidRDefault="00D54B65" w:rsidP="00D54B65">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En streng zijn de maatregelen, door de heeren v. d. Elst genomen, om het geheim van hun fabrikaat te bewaren. Aan alle werklieden, alsmede aan hen, die met het opzicht belast zijn, zijn de "krygswetten"  voorgelezen. leder, die deze overtreedt, wordt onmiddellijk gestraft met ontslag. Naar wij vernemen is er nog slechts één Inrichting van dien aard in ons land. Het systeem is dat, hetwelk gevolgd wordt op de fabriek in Silezië.</w:t>
      </w:r>
    </w:p>
    <w:p w:rsidR="008579F2" w:rsidRDefault="008579F2" w:rsidP="008579F2">
      <w:pPr>
        <w:shd w:val="clear" w:color="auto" w:fill="FFFFFF"/>
        <w:rPr>
          <w:rFonts w:ascii="Arial" w:hAnsi="Arial" w:cs="Arial"/>
          <w:sz w:val="20"/>
          <w:szCs w:val="20"/>
        </w:rPr>
      </w:pPr>
    </w:p>
    <w:p w:rsidR="00257E4F" w:rsidRDefault="00257E4F" w:rsidP="00257E4F">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27-05-1898</w:t>
      </w:r>
    </w:p>
    <w:p w:rsidR="00257E4F" w:rsidRDefault="00257E4F" w:rsidP="008579F2">
      <w:pPr>
        <w:shd w:val="clear" w:color="auto" w:fill="FFFFFF"/>
        <w:rPr>
          <w:rFonts w:ascii="Arial" w:hAnsi="Arial" w:cs="Arial"/>
          <w:sz w:val="20"/>
          <w:szCs w:val="20"/>
        </w:rPr>
      </w:pPr>
    </w:p>
    <w:p w:rsidR="00257E4F" w:rsidRDefault="00257E4F" w:rsidP="008579F2">
      <w:pPr>
        <w:shd w:val="clear" w:color="auto" w:fill="FFFFFF"/>
        <w:rPr>
          <w:rFonts w:ascii="Arial" w:hAnsi="Arial" w:cs="Arial"/>
          <w:sz w:val="20"/>
          <w:szCs w:val="20"/>
        </w:rPr>
      </w:pPr>
      <w:r w:rsidRPr="00257E4F">
        <w:rPr>
          <w:rFonts w:ascii="Arial" w:hAnsi="Arial" w:cs="Arial"/>
          <w:sz w:val="20"/>
          <w:szCs w:val="20"/>
        </w:rPr>
        <w:t>SCHIJNDEL. 25 Mei. De steenfabriek „De Molenhei", op groote schaal ingericht, is thans i</w:t>
      </w:r>
      <w:r>
        <w:rPr>
          <w:rFonts w:ascii="Arial" w:hAnsi="Arial" w:cs="Arial"/>
          <w:sz w:val="20"/>
          <w:szCs w:val="20"/>
        </w:rPr>
        <w:t>n</w:t>
      </w:r>
      <w:r w:rsidRPr="00257E4F">
        <w:rPr>
          <w:rFonts w:ascii="Arial" w:hAnsi="Arial" w:cs="Arial"/>
          <w:sz w:val="20"/>
          <w:szCs w:val="20"/>
        </w:rPr>
        <w:t xml:space="preserve"> werking gesteld. W</w:t>
      </w:r>
      <w:r>
        <w:rPr>
          <w:rFonts w:ascii="Arial" w:hAnsi="Arial" w:cs="Arial"/>
          <w:sz w:val="20"/>
          <w:szCs w:val="20"/>
        </w:rPr>
        <w:t>e</w:t>
      </w:r>
      <w:r w:rsidRPr="00257E4F">
        <w:rPr>
          <w:rFonts w:ascii="Arial" w:hAnsi="Arial" w:cs="Arial"/>
          <w:sz w:val="20"/>
          <w:szCs w:val="20"/>
        </w:rPr>
        <w:t>l zullen de werkzaamheden nog uitgebreid worden, doch een begin is gemaakt. Schijndels industrie, die den laatsten tijd niet vooruitging, is dus met eene flinke inrichting vermeerderd.</w:t>
      </w:r>
    </w:p>
    <w:p w:rsidR="00257E4F" w:rsidRDefault="00257E4F" w:rsidP="008579F2">
      <w:pPr>
        <w:shd w:val="clear" w:color="auto" w:fill="FFFFFF"/>
        <w:rPr>
          <w:rFonts w:ascii="Arial" w:hAnsi="Arial" w:cs="Arial"/>
          <w:sz w:val="20"/>
          <w:szCs w:val="20"/>
        </w:rPr>
      </w:pPr>
    </w:p>
    <w:p w:rsidR="00A86F30" w:rsidRDefault="00A86F30" w:rsidP="00A86F30">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30-05-1898</w:t>
      </w:r>
    </w:p>
    <w:p w:rsidR="00A86F30" w:rsidRDefault="00A86F30" w:rsidP="008579F2">
      <w:pPr>
        <w:shd w:val="clear" w:color="auto" w:fill="FFFFFF"/>
        <w:rPr>
          <w:rFonts w:ascii="Arial" w:hAnsi="Arial" w:cs="Arial"/>
          <w:sz w:val="20"/>
          <w:szCs w:val="20"/>
        </w:rPr>
      </w:pPr>
    </w:p>
    <w:p w:rsidR="00A86F30" w:rsidRDefault="00A86F30" w:rsidP="008579F2">
      <w:pPr>
        <w:shd w:val="clear" w:color="auto" w:fill="FFFFFF"/>
        <w:rPr>
          <w:rFonts w:ascii="Arial" w:hAnsi="Arial" w:cs="Arial"/>
          <w:sz w:val="20"/>
          <w:szCs w:val="20"/>
        </w:rPr>
      </w:pPr>
      <w:r w:rsidRPr="00A86F30">
        <w:rPr>
          <w:rFonts w:ascii="Arial" w:hAnsi="Arial" w:cs="Arial"/>
          <w:sz w:val="20"/>
          <w:szCs w:val="20"/>
        </w:rPr>
        <w:t xml:space="preserve">Uit </w:t>
      </w:r>
      <w:r w:rsidRPr="00A86F30">
        <w:rPr>
          <w:rStyle w:val="Nadruk"/>
          <w:rFonts w:ascii="Arial" w:hAnsi="Arial" w:cs="Arial"/>
          <w:i w:val="0"/>
          <w:sz w:val="20"/>
          <w:szCs w:val="20"/>
        </w:rPr>
        <w:t>Schijndel</w:t>
      </w:r>
      <w:r w:rsidRPr="00A86F30">
        <w:rPr>
          <w:rFonts w:ascii="Arial" w:hAnsi="Arial" w:cs="Arial"/>
          <w:i/>
          <w:sz w:val="20"/>
          <w:szCs w:val="20"/>
        </w:rPr>
        <w:t xml:space="preserve"> </w:t>
      </w:r>
      <w:r w:rsidRPr="00A86F30">
        <w:rPr>
          <w:rFonts w:ascii="Arial" w:hAnsi="Arial" w:cs="Arial"/>
          <w:sz w:val="20"/>
          <w:szCs w:val="20"/>
        </w:rPr>
        <w:t>wordt o</w:t>
      </w:r>
      <w:r>
        <w:rPr>
          <w:rFonts w:ascii="Arial" w:hAnsi="Arial" w:cs="Arial"/>
          <w:sz w:val="20"/>
          <w:szCs w:val="20"/>
        </w:rPr>
        <w:t>n</w:t>
      </w:r>
      <w:r w:rsidRPr="00A86F30">
        <w:rPr>
          <w:rFonts w:ascii="Arial" w:hAnsi="Arial" w:cs="Arial"/>
          <w:sz w:val="20"/>
          <w:szCs w:val="20"/>
        </w:rPr>
        <w:t>s dd. 27 Mei geschrev</w:t>
      </w:r>
      <w:r>
        <w:rPr>
          <w:rFonts w:ascii="Arial" w:hAnsi="Arial" w:cs="Arial"/>
          <w:sz w:val="20"/>
          <w:szCs w:val="20"/>
        </w:rPr>
        <w:t>e</w:t>
      </w:r>
      <w:r w:rsidRPr="00A86F30">
        <w:rPr>
          <w:rFonts w:ascii="Arial" w:hAnsi="Arial" w:cs="Arial"/>
          <w:sz w:val="20"/>
          <w:szCs w:val="20"/>
        </w:rPr>
        <w:t>n: D</w:t>
      </w:r>
      <w:r>
        <w:rPr>
          <w:rFonts w:ascii="Arial" w:hAnsi="Arial" w:cs="Arial"/>
          <w:sz w:val="20"/>
          <w:szCs w:val="20"/>
        </w:rPr>
        <w:t>e</w:t>
      </w:r>
      <w:r w:rsidRPr="00A86F30">
        <w:rPr>
          <w:rFonts w:ascii="Arial" w:hAnsi="Arial" w:cs="Arial"/>
          <w:sz w:val="20"/>
          <w:szCs w:val="20"/>
        </w:rPr>
        <w:t xml:space="preserve"> o</w:t>
      </w:r>
      <w:r>
        <w:rPr>
          <w:rFonts w:ascii="Arial" w:hAnsi="Arial" w:cs="Arial"/>
          <w:sz w:val="20"/>
          <w:szCs w:val="20"/>
        </w:rPr>
        <w:t>n</w:t>
      </w:r>
      <w:r w:rsidRPr="00A86F30">
        <w:rPr>
          <w:rFonts w:ascii="Arial" w:hAnsi="Arial" w:cs="Arial"/>
          <w:sz w:val="20"/>
          <w:szCs w:val="20"/>
        </w:rPr>
        <w:t xml:space="preserve">derafdeeling der „Vereeniging tot bevordering der Bijenteelt in Nederland" alhier, heeft tot </w:t>
      </w:r>
      <w:r>
        <w:rPr>
          <w:rFonts w:ascii="Arial" w:hAnsi="Arial" w:cs="Arial"/>
          <w:sz w:val="20"/>
          <w:szCs w:val="20"/>
        </w:rPr>
        <w:t>h</w:t>
      </w:r>
      <w:r w:rsidRPr="00A86F30">
        <w:rPr>
          <w:rFonts w:ascii="Arial" w:hAnsi="Arial" w:cs="Arial"/>
          <w:sz w:val="20"/>
          <w:szCs w:val="20"/>
        </w:rPr>
        <w:t xml:space="preserve">aren voorzitter gekozen, den </w:t>
      </w:r>
      <w:r>
        <w:rPr>
          <w:rFonts w:ascii="Arial" w:hAnsi="Arial" w:cs="Arial"/>
          <w:sz w:val="20"/>
          <w:szCs w:val="20"/>
        </w:rPr>
        <w:t>h</w:t>
      </w:r>
      <w:r w:rsidRPr="00A86F30">
        <w:rPr>
          <w:rFonts w:ascii="Arial" w:hAnsi="Arial" w:cs="Arial"/>
          <w:sz w:val="20"/>
          <w:szCs w:val="20"/>
        </w:rPr>
        <w:t xml:space="preserve">eer </w:t>
      </w:r>
      <w:r>
        <w:rPr>
          <w:rFonts w:ascii="Arial" w:hAnsi="Arial" w:cs="Arial"/>
          <w:sz w:val="20"/>
          <w:szCs w:val="20"/>
        </w:rPr>
        <w:t>H</w:t>
      </w:r>
      <w:r w:rsidRPr="00A86F30">
        <w:rPr>
          <w:rFonts w:ascii="Arial" w:hAnsi="Arial" w:cs="Arial"/>
          <w:sz w:val="20"/>
          <w:szCs w:val="20"/>
        </w:rPr>
        <w:t>. P. Van Li</w:t>
      </w:r>
      <w:r>
        <w:rPr>
          <w:rFonts w:ascii="Arial" w:hAnsi="Arial" w:cs="Arial"/>
          <w:sz w:val="20"/>
          <w:szCs w:val="20"/>
        </w:rPr>
        <w:t>em</w:t>
      </w:r>
      <w:r w:rsidRPr="00A86F30">
        <w:rPr>
          <w:rFonts w:ascii="Arial" w:hAnsi="Arial" w:cs="Arial"/>
          <w:sz w:val="20"/>
          <w:szCs w:val="20"/>
        </w:rPr>
        <w:t>pd, tot ondervoorzitter Jo</w:t>
      </w:r>
      <w:r>
        <w:rPr>
          <w:rFonts w:ascii="Arial" w:hAnsi="Arial" w:cs="Arial"/>
          <w:sz w:val="20"/>
          <w:szCs w:val="20"/>
        </w:rPr>
        <w:t>h</w:t>
      </w:r>
      <w:r w:rsidRPr="00A86F30">
        <w:rPr>
          <w:rFonts w:ascii="Arial" w:hAnsi="Arial" w:cs="Arial"/>
          <w:sz w:val="20"/>
          <w:szCs w:val="20"/>
        </w:rPr>
        <w:t>. Steenbakkers en tot secretaris C. J. Van Vroonhoven. Daar deze regeling slechts voorloopig is, hebben a</w:t>
      </w:r>
      <w:r>
        <w:rPr>
          <w:rFonts w:ascii="Arial" w:hAnsi="Arial" w:cs="Arial"/>
          <w:sz w:val="20"/>
          <w:szCs w:val="20"/>
        </w:rPr>
        <w:t>ll</w:t>
      </w:r>
      <w:r w:rsidRPr="00A86F30">
        <w:rPr>
          <w:rFonts w:ascii="Arial" w:hAnsi="Arial" w:cs="Arial"/>
          <w:sz w:val="20"/>
          <w:szCs w:val="20"/>
        </w:rPr>
        <w:t>en de aangewezen functie bereidwillig op zich genomen.</w:t>
      </w:r>
    </w:p>
    <w:p w:rsidR="00A86F30" w:rsidRDefault="00A86F30" w:rsidP="008579F2">
      <w:pPr>
        <w:shd w:val="clear" w:color="auto" w:fill="FFFFFF"/>
        <w:rPr>
          <w:rFonts w:ascii="Arial" w:hAnsi="Arial" w:cs="Arial"/>
          <w:sz w:val="20"/>
          <w:szCs w:val="20"/>
        </w:rPr>
      </w:pPr>
    </w:p>
    <w:p w:rsidR="006300C7" w:rsidRDefault="006300C7" w:rsidP="006300C7">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02-06-1898</w:t>
      </w:r>
    </w:p>
    <w:p w:rsidR="006300C7" w:rsidRDefault="006300C7" w:rsidP="008579F2">
      <w:pPr>
        <w:shd w:val="clear" w:color="auto" w:fill="FFFFFF"/>
        <w:rPr>
          <w:rFonts w:ascii="Arial" w:hAnsi="Arial" w:cs="Arial"/>
          <w:sz w:val="20"/>
          <w:szCs w:val="20"/>
        </w:rPr>
      </w:pPr>
    </w:p>
    <w:p w:rsidR="006300C7" w:rsidRDefault="006300C7" w:rsidP="008579F2">
      <w:pPr>
        <w:shd w:val="clear" w:color="auto" w:fill="FFFFFF"/>
        <w:rPr>
          <w:rFonts w:ascii="Arial" w:hAnsi="Arial" w:cs="Arial"/>
          <w:sz w:val="20"/>
          <w:szCs w:val="20"/>
        </w:rPr>
      </w:pPr>
      <w:r w:rsidRPr="006300C7">
        <w:rPr>
          <w:rFonts w:ascii="Arial" w:hAnsi="Arial" w:cs="Arial"/>
          <w:sz w:val="20"/>
          <w:szCs w:val="20"/>
        </w:rPr>
        <w:t xml:space="preserve">SCHIJNDEL, 31 Mei. Zaterdag </w:t>
      </w:r>
      <w:r>
        <w:rPr>
          <w:rFonts w:ascii="Arial" w:hAnsi="Arial" w:cs="Arial"/>
          <w:sz w:val="20"/>
          <w:szCs w:val="20"/>
        </w:rPr>
        <w:t>l</w:t>
      </w:r>
      <w:r w:rsidRPr="006300C7">
        <w:rPr>
          <w:rFonts w:ascii="Arial" w:hAnsi="Arial" w:cs="Arial"/>
          <w:sz w:val="20"/>
          <w:szCs w:val="20"/>
        </w:rPr>
        <w:t>.</w:t>
      </w:r>
      <w:r>
        <w:rPr>
          <w:rFonts w:ascii="Arial" w:hAnsi="Arial" w:cs="Arial"/>
          <w:sz w:val="20"/>
          <w:szCs w:val="20"/>
        </w:rPr>
        <w:t>l</w:t>
      </w:r>
      <w:r w:rsidRPr="006300C7">
        <w:rPr>
          <w:rFonts w:ascii="Arial" w:hAnsi="Arial" w:cs="Arial"/>
          <w:sz w:val="20"/>
          <w:szCs w:val="20"/>
        </w:rPr>
        <w:t>. herdachten de echtelieden J. Van Hees</w:t>
      </w:r>
      <w:r>
        <w:rPr>
          <w:rFonts w:ascii="Arial" w:hAnsi="Arial" w:cs="Arial"/>
          <w:sz w:val="20"/>
          <w:szCs w:val="20"/>
        </w:rPr>
        <w:t>wij</w:t>
      </w:r>
      <w:r w:rsidRPr="006300C7">
        <w:rPr>
          <w:rFonts w:ascii="Arial" w:hAnsi="Arial" w:cs="Arial"/>
          <w:sz w:val="20"/>
          <w:szCs w:val="20"/>
        </w:rPr>
        <w:t xml:space="preserve">k en Lina Van Heeswijk hun zilveren bruiloftsfeest. </w:t>
      </w:r>
      <w:r>
        <w:rPr>
          <w:rFonts w:ascii="Arial" w:hAnsi="Arial" w:cs="Arial"/>
          <w:sz w:val="20"/>
          <w:szCs w:val="20"/>
        </w:rPr>
        <w:t>R</w:t>
      </w:r>
      <w:r w:rsidRPr="006300C7">
        <w:rPr>
          <w:rFonts w:ascii="Arial" w:hAnsi="Arial" w:cs="Arial"/>
          <w:sz w:val="20"/>
          <w:szCs w:val="20"/>
        </w:rPr>
        <w:t>eeds vroeg in den morgen wapperde in de buurt de driekleur, eene H. Mis tot dankzegging werd opgedragen en tal va</w:t>
      </w:r>
      <w:r>
        <w:rPr>
          <w:rFonts w:ascii="Arial" w:hAnsi="Arial" w:cs="Arial"/>
          <w:sz w:val="20"/>
          <w:szCs w:val="20"/>
        </w:rPr>
        <w:t>n</w:t>
      </w:r>
      <w:r w:rsidRPr="006300C7">
        <w:rPr>
          <w:rFonts w:ascii="Arial" w:hAnsi="Arial" w:cs="Arial"/>
          <w:sz w:val="20"/>
          <w:szCs w:val="20"/>
        </w:rPr>
        <w:t xml:space="preserve"> vrienden en kennissen kwamen hunne gelukwenschen aanbieden. Eene deputatie uit de Societeit „Amstels Zonen" bood den jubilaris een prachtig </w:t>
      </w:r>
      <w:r>
        <w:rPr>
          <w:rFonts w:ascii="Arial" w:hAnsi="Arial" w:cs="Arial"/>
          <w:sz w:val="20"/>
          <w:szCs w:val="20"/>
        </w:rPr>
        <w:t>c</w:t>
      </w:r>
      <w:r w:rsidRPr="006300C7">
        <w:rPr>
          <w:rFonts w:ascii="Arial" w:hAnsi="Arial" w:cs="Arial"/>
          <w:sz w:val="20"/>
          <w:szCs w:val="20"/>
        </w:rPr>
        <w:t>ognac</w:t>
      </w:r>
      <w:r>
        <w:rPr>
          <w:rFonts w:ascii="Arial" w:hAnsi="Arial" w:cs="Arial"/>
          <w:sz w:val="20"/>
          <w:szCs w:val="20"/>
        </w:rPr>
        <w:t>-</w:t>
      </w:r>
      <w:r w:rsidRPr="006300C7">
        <w:rPr>
          <w:rFonts w:ascii="Arial" w:hAnsi="Arial" w:cs="Arial"/>
          <w:sz w:val="20"/>
          <w:szCs w:val="20"/>
        </w:rPr>
        <w:t xml:space="preserve">stel aan en een waardig familiefeest zal op een geschikter dag gevierd worden. Ook wij bieden het zilveren paar onze beste wenschen aan en hopen dat het gouden feest eenmaal het zilveren bekronen mag. </w:t>
      </w:r>
    </w:p>
    <w:p w:rsidR="006300C7" w:rsidRDefault="006300C7" w:rsidP="008579F2">
      <w:pPr>
        <w:shd w:val="clear" w:color="auto" w:fill="FFFFFF"/>
        <w:rPr>
          <w:rFonts w:ascii="Arial" w:hAnsi="Arial" w:cs="Arial"/>
          <w:sz w:val="20"/>
          <w:szCs w:val="20"/>
        </w:rPr>
      </w:pPr>
    </w:p>
    <w:p w:rsidR="006300C7" w:rsidRDefault="006300C7" w:rsidP="008579F2">
      <w:pPr>
        <w:shd w:val="clear" w:color="auto" w:fill="FFFFFF"/>
        <w:rPr>
          <w:rFonts w:ascii="Arial" w:hAnsi="Arial" w:cs="Arial"/>
          <w:sz w:val="20"/>
          <w:szCs w:val="20"/>
        </w:rPr>
      </w:pPr>
      <w:r w:rsidRPr="006300C7">
        <w:rPr>
          <w:rFonts w:ascii="Arial" w:hAnsi="Arial" w:cs="Arial"/>
          <w:sz w:val="20"/>
          <w:szCs w:val="20"/>
        </w:rPr>
        <w:t>Gisteren bracht onze harmonie Cecilia eene serenade aan haar buitengewoon medelid, den he</w:t>
      </w:r>
      <w:r>
        <w:rPr>
          <w:rFonts w:ascii="Arial" w:hAnsi="Arial" w:cs="Arial"/>
          <w:sz w:val="20"/>
          <w:szCs w:val="20"/>
        </w:rPr>
        <w:t>e</w:t>
      </w:r>
      <w:r w:rsidRPr="006300C7">
        <w:rPr>
          <w:rFonts w:ascii="Arial" w:hAnsi="Arial" w:cs="Arial"/>
          <w:sz w:val="20"/>
          <w:szCs w:val="20"/>
        </w:rPr>
        <w:t xml:space="preserve">r </w:t>
      </w:r>
      <w:r>
        <w:rPr>
          <w:rFonts w:ascii="Arial" w:hAnsi="Arial" w:cs="Arial"/>
          <w:sz w:val="20"/>
          <w:szCs w:val="20"/>
        </w:rPr>
        <w:t>R</w:t>
      </w:r>
      <w:r w:rsidRPr="006300C7">
        <w:rPr>
          <w:rFonts w:ascii="Arial" w:hAnsi="Arial" w:cs="Arial"/>
          <w:sz w:val="20"/>
          <w:szCs w:val="20"/>
        </w:rPr>
        <w:t>. v. d. Wakker, hoofd der school te Wijbosch, die voor eenige dagen zijne nieuwe woning betrokken had. D</w:t>
      </w:r>
      <w:r>
        <w:rPr>
          <w:rFonts w:ascii="Arial" w:hAnsi="Arial" w:cs="Arial"/>
          <w:sz w:val="20"/>
          <w:szCs w:val="20"/>
        </w:rPr>
        <w:t>e</w:t>
      </w:r>
      <w:r w:rsidRPr="006300C7">
        <w:rPr>
          <w:rFonts w:ascii="Arial" w:hAnsi="Arial" w:cs="Arial"/>
          <w:sz w:val="20"/>
          <w:szCs w:val="20"/>
        </w:rPr>
        <w:t xml:space="preserve"> secretaris van het hoofdbestuur der harmonie herdacht in eene gloedvolle toespraak </w:t>
      </w:r>
      <w:r>
        <w:rPr>
          <w:rFonts w:ascii="Arial" w:hAnsi="Arial" w:cs="Arial"/>
          <w:sz w:val="20"/>
          <w:szCs w:val="20"/>
        </w:rPr>
        <w:t>de</w:t>
      </w:r>
      <w:r w:rsidRPr="006300C7">
        <w:rPr>
          <w:rFonts w:ascii="Arial" w:hAnsi="Arial" w:cs="Arial"/>
          <w:sz w:val="20"/>
          <w:szCs w:val="20"/>
        </w:rPr>
        <w:t xml:space="preserve"> verdien</w:t>
      </w:r>
      <w:r>
        <w:rPr>
          <w:rFonts w:ascii="Arial" w:hAnsi="Arial" w:cs="Arial"/>
          <w:sz w:val="20"/>
          <w:szCs w:val="20"/>
        </w:rPr>
        <w:t>-</w:t>
      </w:r>
      <w:r w:rsidRPr="006300C7">
        <w:rPr>
          <w:rFonts w:ascii="Arial" w:hAnsi="Arial" w:cs="Arial"/>
          <w:sz w:val="20"/>
          <w:szCs w:val="20"/>
        </w:rPr>
        <w:t xml:space="preserve">sten van den heer v. d. Wakker uit </w:t>
      </w:r>
      <w:r>
        <w:rPr>
          <w:rFonts w:ascii="Arial" w:hAnsi="Arial" w:cs="Arial"/>
          <w:sz w:val="20"/>
          <w:szCs w:val="20"/>
        </w:rPr>
        <w:t>en</w:t>
      </w:r>
      <w:r w:rsidRPr="006300C7">
        <w:rPr>
          <w:rFonts w:ascii="Arial" w:hAnsi="Arial" w:cs="Arial"/>
          <w:sz w:val="20"/>
          <w:szCs w:val="20"/>
        </w:rPr>
        <w:t xml:space="preserve"> </w:t>
      </w:r>
      <w:r>
        <w:rPr>
          <w:rFonts w:ascii="Arial" w:hAnsi="Arial" w:cs="Arial"/>
          <w:sz w:val="20"/>
          <w:szCs w:val="20"/>
        </w:rPr>
        <w:t>spra</w:t>
      </w:r>
      <w:r w:rsidRPr="006300C7">
        <w:rPr>
          <w:rFonts w:ascii="Arial" w:hAnsi="Arial" w:cs="Arial"/>
          <w:sz w:val="20"/>
          <w:szCs w:val="20"/>
        </w:rPr>
        <w:t xml:space="preserve">k </w:t>
      </w:r>
      <w:r>
        <w:rPr>
          <w:rFonts w:ascii="Arial" w:hAnsi="Arial" w:cs="Arial"/>
          <w:sz w:val="20"/>
          <w:szCs w:val="20"/>
        </w:rPr>
        <w:t>n</w:t>
      </w:r>
      <w:r w:rsidRPr="006300C7">
        <w:rPr>
          <w:rFonts w:ascii="Arial" w:hAnsi="Arial" w:cs="Arial"/>
          <w:sz w:val="20"/>
          <w:szCs w:val="20"/>
        </w:rPr>
        <w:t>amen</w:t>
      </w:r>
      <w:r>
        <w:rPr>
          <w:rFonts w:ascii="Arial" w:hAnsi="Arial" w:cs="Arial"/>
          <w:sz w:val="20"/>
          <w:szCs w:val="20"/>
        </w:rPr>
        <w:t>s</w:t>
      </w:r>
      <w:r w:rsidRPr="006300C7">
        <w:rPr>
          <w:rFonts w:ascii="Arial" w:hAnsi="Arial" w:cs="Arial"/>
          <w:sz w:val="20"/>
          <w:szCs w:val="20"/>
        </w:rPr>
        <w:t xml:space="preserve"> het gezelschap den wensch </w:t>
      </w:r>
      <w:r>
        <w:rPr>
          <w:rFonts w:ascii="Arial" w:hAnsi="Arial" w:cs="Arial"/>
          <w:sz w:val="20"/>
          <w:szCs w:val="20"/>
        </w:rPr>
        <w:t>uit, dat</w:t>
      </w:r>
      <w:r w:rsidRPr="006300C7">
        <w:rPr>
          <w:rFonts w:ascii="Arial" w:hAnsi="Arial" w:cs="Arial"/>
          <w:sz w:val="20"/>
          <w:szCs w:val="20"/>
        </w:rPr>
        <w:t xml:space="preserve"> </w:t>
      </w:r>
      <w:r>
        <w:rPr>
          <w:rFonts w:ascii="Arial" w:hAnsi="Arial" w:cs="Arial"/>
          <w:sz w:val="20"/>
          <w:szCs w:val="20"/>
        </w:rPr>
        <w:t>het hem gegeven zijn tal van jaren in een ongestoord huiselijk geluk naast de belangen zijner school ook die der schoone kunsten blijven behartigem°n. De harmonie, gul onthaald, voerde verschillende nummers verdienstelijk uit en met "Wien Neerlandsch Bloed" en "Lang zullen zij leven" werd een serenade besloten, zoo keurig, als wij ze zelden bijwoonden</w:t>
      </w:r>
      <w:r w:rsidR="0038155A">
        <w:rPr>
          <w:rFonts w:ascii="Arial" w:hAnsi="Arial" w:cs="Arial"/>
          <w:sz w:val="20"/>
          <w:szCs w:val="20"/>
        </w:rPr>
        <w:t xml:space="preserve">. </w:t>
      </w:r>
    </w:p>
    <w:p w:rsidR="0038155A" w:rsidRDefault="0038155A" w:rsidP="008579F2">
      <w:pPr>
        <w:shd w:val="clear" w:color="auto" w:fill="FFFFFF"/>
        <w:rPr>
          <w:rFonts w:ascii="Arial" w:hAnsi="Arial" w:cs="Arial"/>
          <w:sz w:val="20"/>
          <w:szCs w:val="20"/>
        </w:rPr>
      </w:pPr>
    </w:p>
    <w:p w:rsidR="0004454A" w:rsidRDefault="0004454A" w:rsidP="0004454A">
      <w:pPr>
        <w:shd w:val="clear" w:color="auto" w:fill="FFFFFF"/>
        <w:rPr>
          <w:rFonts w:ascii="Arial" w:hAnsi="Arial" w:cs="Arial"/>
          <w:b/>
          <w:sz w:val="20"/>
          <w:szCs w:val="20"/>
          <w:u w:val="single"/>
        </w:rPr>
      </w:pPr>
      <w:r w:rsidRPr="00430EB3">
        <w:rPr>
          <w:rFonts w:ascii="Arial" w:hAnsi="Arial" w:cs="Arial"/>
          <w:b/>
          <w:sz w:val="20"/>
          <w:szCs w:val="20"/>
          <w:u w:val="single"/>
        </w:rPr>
        <w:lastRenderedPageBreak/>
        <w:t xml:space="preserve">Provinciale Noordbrabantsche en 's Hertogenbossche courant </w:t>
      </w:r>
      <w:r>
        <w:rPr>
          <w:rFonts w:ascii="Arial" w:hAnsi="Arial" w:cs="Arial"/>
          <w:b/>
          <w:sz w:val="20"/>
          <w:szCs w:val="20"/>
          <w:u w:val="single"/>
        </w:rPr>
        <w:t>06-06-1898</w:t>
      </w:r>
    </w:p>
    <w:p w:rsidR="0004454A" w:rsidRDefault="0004454A" w:rsidP="008579F2">
      <w:pPr>
        <w:shd w:val="clear" w:color="auto" w:fill="FFFFFF"/>
        <w:rPr>
          <w:rFonts w:ascii="Arial" w:hAnsi="Arial" w:cs="Arial"/>
          <w:sz w:val="20"/>
          <w:szCs w:val="20"/>
        </w:rPr>
      </w:pPr>
    </w:p>
    <w:p w:rsidR="0004454A" w:rsidRDefault="0004454A" w:rsidP="0004454A">
      <w:pPr>
        <w:shd w:val="clear" w:color="auto" w:fill="FFFFFF"/>
        <w:rPr>
          <w:rFonts w:ascii="Arial" w:hAnsi="Arial" w:cs="Arial"/>
          <w:sz w:val="20"/>
          <w:szCs w:val="20"/>
        </w:rPr>
      </w:pPr>
      <w:r>
        <w:rPr>
          <w:rFonts w:ascii="Arial" w:hAnsi="Arial" w:cs="Arial"/>
          <w:sz w:val="20"/>
          <w:szCs w:val="20"/>
        </w:rPr>
        <w:t>Arr. Regtbank te ´s Hertogenbosch.</w:t>
      </w:r>
    </w:p>
    <w:p w:rsidR="0004454A" w:rsidRDefault="0004454A" w:rsidP="0004454A">
      <w:pPr>
        <w:shd w:val="clear" w:color="auto" w:fill="FFFFFF"/>
        <w:rPr>
          <w:rFonts w:ascii="Arial" w:hAnsi="Arial" w:cs="Arial"/>
          <w:sz w:val="20"/>
          <w:szCs w:val="20"/>
        </w:rPr>
      </w:pPr>
      <w:r>
        <w:rPr>
          <w:rFonts w:ascii="Arial" w:hAnsi="Arial" w:cs="Arial"/>
          <w:sz w:val="20"/>
          <w:szCs w:val="20"/>
        </w:rPr>
        <w:t>Zitting van Donderdag 2 Juni 1898.</w:t>
      </w:r>
    </w:p>
    <w:p w:rsidR="0004454A" w:rsidRDefault="0004454A" w:rsidP="0004454A">
      <w:pPr>
        <w:shd w:val="clear" w:color="auto" w:fill="FFFFFF"/>
        <w:rPr>
          <w:rFonts w:ascii="Arial" w:hAnsi="Arial" w:cs="Arial"/>
          <w:sz w:val="20"/>
          <w:szCs w:val="20"/>
        </w:rPr>
      </w:pPr>
      <w:r w:rsidRPr="00547BC8">
        <w:rPr>
          <w:rFonts w:ascii="Arial" w:hAnsi="Arial" w:cs="Arial"/>
          <w:sz w:val="20"/>
          <w:szCs w:val="20"/>
        </w:rPr>
        <w:t xml:space="preserve">Uitspraken in Zaken het </w:t>
      </w:r>
      <w:r w:rsidRPr="004F7534">
        <w:rPr>
          <w:rFonts w:ascii="Arial" w:hAnsi="Arial" w:cs="Arial"/>
          <w:sz w:val="20"/>
          <w:szCs w:val="20"/>
        </w:rPr>
        <w:t>O. M. tegen</w:t>
      </w:r>
      <w:r w:rsidRPr="00D91CFB">
        <w:rPr>
          <w:rFonts w:ascii="Arial" w:hAnsi="Arial" w:cs="Arial"/>
          <w:sz w:val="20"/>
          <w:szCs w:val="20"/>
        </w:rPr>
        <w:t>:</w:t>
      </w:r>
      <w:r w:rsidR="00D91CFB" w:rsidRPr="00D91CFB">
        <w:rPr>
          <w:rFonts w:ascii="Arial" w:hAnsi="Arial" w:cs="Arial"/>
          <w:sz w:val="20"/>
          <w:szCs w:val="20"/>
        </w:rPr>
        <w:t xml:space="preserve"> A. v. d. B. en M. v. d. B. te </w:t>
      </w:r>
      <w:r w:rsidR="00D91CFB" w:rsidRPr="00D91CFB">
        <w:rPr>
          <w:rStyle w:val="Nadruk"/>
          <w:rFonts w:ascii="Arial" w:hAnsi="Arial" w:cs="Arial"/>
          <w:i w:val="0"/>
          <w:sz w:val="20"/>
          <w:szCs w:val="20"/>
        </w:rPr>
        <w:t>Schijndel</w:t>
      </w:r>
      <w:r w:rsidR="00D91CFB" w:rsidRPr="00D91CFB">
        <w:rPr>
          <w:rFonts w:ascii="Arial" w:hAnsi="Arial" w:cs="Arial"/>
          <w:sz w:val="20"/>
          <w:szCs w:val="20"/>
        </w:rPr>
        <w:t>, mish., de 1e f 25 of 40 d. de 2e f 3 of 5 d.</w:t>
      </w:r>
    </w:p>
    <w:p w:rsidR="00D91CFB" w:rsidRDefault="00D91CFB" w:rsidP="0004454A">
      <w:pPr>
        <w:shd w:val="clear" w:color="auto" w:fill="FFFFFF"/>
        <w:rPr>
          <w:rFonts w:ascii="Arial" w:hAnsi="Arial" w:cs="Arial"/>
          <w:sz w:val="20"/>
          <w:szCs w:val="20"/>
        </w:rPr>
      </w:pPr>
    </w:p>
    <w:p w:rsidR="0056160C" w:rsidRDefault="0056160C" w:rsidP="0004454A">
      <w:pPr>
        <w:shd w:val="clear" w:color="auto" w:fill="FFFFFF"/>
        <w:rPr>
          <w:rFonts w:ascii="Arial" w:hAnsi="Arial" w:cs="Arial"/>
          <w:sz w:val="20"/>
          <w:szCs w:val="20"/>
        </w:rPr>
      </w:pPr>
      <w:r>
        <w:rPr>
          <w:rFonts w:ascii="Arial" w:hAnsi="Arial" w:cs="Arial"/>
          <w:b/>
          <w:sz w:val="20"/>
          <w:szCs w:val="20"/>
          <w:u w:val="single"/>
        </w:rPr>
        <w:t>De Zuid-Willemsvaart 11-06-1898</w:t>
      </w:r>
    </w:p>
    <w:p w:rsidR="0056160C" w:rsidRDefault="0056160C" w:rsidP="0004454A">
      <w:pPr>
        <w:shd w:val="clear" w:color="auto" w:fill="FFFFFF"/>
        <w:rPr>
          <w:rFonts w:ascii="Arial" w:hAnsi="Arial" w:cs="Arial"/>
          <w:sz w:val="20"/>
          <w:szCs w:val="20"/>
        </w:rPr>
      </w:pPr>
    </w:p>
    <w:p w:rsidR="0056160C" w:rsidRDefault="0056160C" w:rsidP="0004454A">
      <w:pPr>
        <w:shd w:val="clear" w:color="auto" w:fill="FFFFFF"/>
        <w:rPr>
          <w:rFonts w:ascii="Arial" w:hAnsi="Arial" w:cs="Arial"/>
          <w:sz w:val="20"/>
          <w:szCs w:val="20"/>
        </w:rPr>
      </w:pPr>
      <w:r>
        <w:rPr>
          <w:rFonts w:ascii="Arial" w:hAnsi="Arial" w:cs="Arial"/>
          <w:sz w:val="20"/>
          <w:szCs w:val="20"/>
        </w:rPr>
        <w:t>Kantongerecht van Helmond.</w:t>
      </w:r>
    </w:p>
    <w:p w:rsidR="0056160C" w:rsidRPr="0056160C" w:rsidRDefault="0056160C" w:rsidP="0004454A">
      <w:pPr>
        <w:shd w:val="clear" w:color="auto" w:fill="FFFFFF"/>
        <w:rPr>
          <w:rFonts w:ascii="Arial" w:hAnsi="Arial" w:cs="Arial"/>
          <w:sz w:val="20"/>
          <w:szCs w:val="20"/>
        </w:rPr>
      </w:pPr>
      <w:r w:rsidRPr="0056160C">
        <w:rPr>
          <w:rFonts w:ascii="Arial" w:hAnsi="Arial" w:cs="Arial"/>
          <w:sz w:val="20"/>
          <w:szCs w:val="20"/>
        </w:rPr>
        <w:t>Zitting van 8 Juni 1898.</w:t>
      </w:r>
    </w:p>
    <w:p w:rsidR="0056160C" w:rsidRDefault="0056160C" w:rsidP="0004454A">
      <w:pPr>
        <w:shd w:val="clear" w:color="auto" w:fill="FFFFFF"/>
        <w:rPr>
          <w:rFonts w:ascii="Arial" w:hAnsi="Arial" w:cs="Arial"/>
          <w:sz w:val="20"/>
          <w:szCs w:val="20"/>
        </w:rPr>
      </w:pPr>
      <w:r w:rsidRPr="0056160C">
        <w:rPr>
          <w:rFonts w:ascii="Arial" w:hAnsi="Arial" w:cs="Arial"/>
          <w:sz w:val="20"/>
          <w:szCs w:val="20"/>
        </w:rPr>
        <w:t xml:space="preserve">J. v. R., </w:t>
      </w:r>
      <w:r w:rsidRPr="0056160C">
        <w:rPr>
          <w:rStyle w:val="Nadruk"/>
          <w:rFonts w:ascii="Arial" w:hAnsi="Arial" w:cs="Arial"/>
          <w:i w:val="0"/>
          <w:sz w:val="20"/>
          <w:szCs w:val="20"/>
        </w:rPr>
        <w:t>Schijndel</w:t>
      </w:r>
      <w:r w:rsidRPr="0056160C">
        <w:rPr>
          <w:rFonts w:ascii="Arial" w:hAnsi="Arial" w:cs="Arial"/>
          <w:i/>
          <w:sz w:val="20"/>
          <w:szCs w:val="20"/>
        </w:rPr>
        <w:t>,</w:t>
      </w:r>
      <w:r w:rsidRPr="0056160C">
        <w:rPr>
          <w:rFonts w:ascii="Arial" w:hAnsi="Arial" w:cs="Arial"/>
          <w:sz w:val="20"/>
          <w:szCs w:val="20"/>
        </w:rPr>
        <w:t xml:space="preserve"> id. dierenmish. f 2 of</w:t>
      </w:r>
      <w:r>
        <w:rPr>
          <w:rFonts w:ascii="Arial" w:hAnsi="Arial" w:cs="Arial"/>
          <w:sz w:val="20"/>
          <w:szCs w:val="20"/>
        </w:rPr>
        <w:t xml:space="preserve"> </w:t>
      </w:r>
      <w:r w:rsidRPr="0056160C">
        <w:rPr>
          <w:rFonts w:ascii="Arial" w:hAnsi="Arial" w:cs="Arial"/>
          <w:sz w:val="20"/>
          <w:szCs w:val="20"/>
        </w:rPr>
        <w:t>2</w:t>
      </w:r>
      <w:r>
        <w:rPr>
          <w:rFonts w:ascii="Arial" w:hAnsi="Arial" w:cs="Arial"/>
          <w:sz w:val="20"/>
          <w:szCs w:val="20"/>
        </w:rPr>
        <w:t xml:space="preserve"> d.</w:t>
      </w:r>
    </w:p>
    <w:p w:rsidR="0056160C" w:rsidRPr="0056160C" w:rsidRDefault="0056160C" w:rsidP="0004454A">
      <w:pPr>
        <w:shd w:val="clear" w:color="auto" w:fill="FFFFFF"/>
        <w:rPr>
          <w:rFonts w:ascii="Arial" w:hAnsi="Arial" w:cs="Arial"/>
          <w:sz w:val="20"/>
          <w:szCs w:val="20"/>
        </w:rPr>
      </w:pPr>
    </w:p>
    <w:p w:rsidR="00EB2528" w:rsidRDefault="00EB2528" w:rsidP="00EB2528">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13-06-1898</w:t>
      </w:r>
    </w:p>
    <w:p w:rsidR="00EB2528" w:rsidRDefault="00EB2528" w:rsidP="0004454A">
      <w:pPr>
        <w:shd w:val="clear" w:color="auto" w:fill="FFFFFF"/>
        <w:rPr>
          <w:rFonts w:ascii="Arial" w:hAnsi="Arial" w:cs="Arial"/>
          <w:sz w:val="20"/>
          <w:szCs w:val="20"/>
        </w:rPr>
      </w:pPr>
    </w:p>
    <w:p w:rsidR="00EB2528" w:rsidRDefault="00EB2528" w:rsidP="0004454A">
      <w:pPr>
        <w:shd w:val="clear" w:color="auto" w:fill="FFFFFF"/>
        <w:rPr>
          <w:rFonts w:ascii="Arial" w:hAnsi="Arial" w:cs="Arial"/>
          <w:sz w:val="20"/>
          <w:szCs w:val="20"/>
        </w:rPr>
      </w:pPr>
      <w:r w:rsidRPr="00EB2528">
        <w:rPr>
          <w:rFonts w:ascii="Arial" w:hAnsi="Arial" w:cs="Arial"/>
          <w:sz w:val="20"/>
          <w:szCs w:val="20"/>
        </w:rPr>
        <w:t>SCHIJNDEL, 10 Juni. Onze industrie is weder met een steenbakkerij vermeerderd. Als men van het dorp naar de Heesw</w:t>
      </w:r>
      <w:r>
        <w:rPr>
          <w:rFonts w:ascii="Arial" w:hAnsi="Arial" w:cs="Arial"/>
          <w:sz w:val="20"/>
          <w:szCs w:val="20"/>
        </w:rPr>
        <w:t>ij</w:t>
      </w:r>
      <w:r w:rsidRPr="00EB2528">
        <w:rPr>
          <w:rFonts w:ascii="Arial" w:hAnsi="Arial" w:cs="Arial"/>
          <w:sz w:val="20"/>
          <w:szCs w:val="20"/>
        </w:rPr>
        <w:t>ksche brug wandelt, verheft zich tusschen het statige geboomte de hooge schoorsteen van een ri</w:t>
      </w:r>
      <w:r>
        <w:rPr>
          <w:rFonts w:ascii="Arial" w:hAnsi="Arial" w:cs="Arial"/>
          <w:sz w:val="20"/>
          <w:szCs w:val="20"/>
        </w:rPr>
        <w:t>n</w:t>
      </w:r>
      <w:r w:rsidRPr="00EB2528">
        <w:rPr>
          <w:rFonts w:ascii="Arial" w:hAnsi="Arial" w:cs="Arial"/>
          <w:sz w:val="20"/>
          <w:szCs w:val="20"/>
        </w:rPr>
        <w:t>gove</w:t>
      </w:r>
      <w:r>
        <w:rPr>
          <w:rFonts w:ascii="Arial" w:hAnsi="Arial" w:cs="Arial"/>
          <w:sz w:val="20"/>
          <w:szCs w:val="20"/>
        </w:rPr>
        <w:t>n</w:t>
      </w:r>
      <w:r w:rsidRPr="00EB2528">
        <w:rPr>
          <w:rFonts w:ascii="Arial" w:hAnsi="Arial" w:cs="Arial"/>
          <w:sz w:val="20"/>
          <w:szCs w:val="20"/>
        </w:rPr>
        <w:t>, ontworpen en gebouwd door den eigenaar H. Hermes alhier. Voor eenige dagen is men met het stoken van steenen begonnen, en deze inrichting zoowel als die i</w:t>
      </w:r>
      <w:r>
        <w:rPr>
          <w:rFonts w:ascii="Arial" w:hAnsi="Arial" w:cs="Arial"/>
          <w:sz w:val="20"/>
          <w:szCs w:val="20"/>
        </w:rPr>
        <w:t>n</w:t>
      </w:r>
      <w:r w:rsidRPr="00EB2528">
        <w:rPr>
          <w:rFonts w:ascii="Arial" w:hAnsi="Arial" w:cs="Arial"/>
          <w:sz w:val="20"/>
          <w:szCs w:val="20"/>
        </w:rPr>
        <w:t xml:space="preserve"> de „Mole</w:t>
      </w:r>
      <w:r>
        <w:rPr>
          <w:rFonts w:ascii="Arial" w:hAnsi="Arial" w:cs="Arial"/>
          <w:sz w:val="20"/>
          <w:szCs w:val="20"/>
        </w:rPr>
        <w:t>n</w:t>
      </w:r>
      <w:r w:rsidRPr="00EB2528">
        <w:rPr>
          <w:rFonts w:ascii="Arial" w:hAnsi="Arial" w:cs="Arial"/>
          <w:sz w:val="20"/>
          <w:szCs w:val="20"/>
        </w:rPr>
        <w:t xml:space="preserve">hei" verschaffen aan vele handen werk. </w:t>
      </w:r>
    </w:p>
    <w:p w:rsidR="00EB2528" w:rsidRDefault="00EB2528" w:rsidP="0004454A">
      <w:pPr>
        <w:shd w:val="clear" w:color="auto" w:fill="FFFFFF"/>
        <w:rPr>
          <w:rFonts w:ascii="Arial" w:hAnsi="Arial" w:cs="Arial"/>
          <w:sz w:val="20"/>
          <w:szCs w:val="20"/>
        </w:rPr>
      </w:pPr>
    </w:p>
    <w:p w:rsidR="00EB2528" w:rsidRDefault="00EB2528" w:rsidP="0004454A">
      <w:pPr>
        <w:shd w:val="clear" w:color="auto" w:fill="FFFFFF"/>
        <w:rPr>
          <w:rFonts w:ascii="Arial" w:hAnsi="Arial" w:cs="Arial"/>
          <w:sz w:val="20"/>
          <w:szCs w:val="20"/>
        </w:rPr>
      </w:pPr>
      <w:r w:rsidRPr="00EB2528">
        <w:rPr>
          <w:rFonts w:ascii="Arial" w:hAnsi="Arial" w:cs="Arial"/>
          <w:sz w:val="20"/>
          <w:szCs w:val="20"/>
        </w:rPr>
        <w:t>Een wijze maatregel nam het hoofdbestuur der harmonie „Cecilia", toen het in overleg met de werken</w:t>
      </w:r>
      <w:r>
        <w:rPr>
          <w:rFonts w:ascii="Arial" w:hAnsi="Arial" w:cs="Arial"/>
          <w:sz w:val="20"/>
          <w:szCs w:val="20"/>
        </w:rPr>
        <w:t>-</w:t>
      </w:r>
      <w:r w:rsidRPr="00EB2528">
        <w:rPr>
          <w:rFonts w:ascii="Arial" w:hAnsi="Arial" w:cs="Arial"/>
          <w:sz w:val="20"/>
          <w:szCs w:val="20"/>
        </w:rPr>
        <w:t>de leden besloot, jaarl</w:t>
      </w:r>
      <w:r>
        <w:rPr>
          <w:rFonts w:ascii="Arial" w:hAnsi="Arial" w:cs="Arial"/>
          <w:sz w:val="20"/>
          <w:szCs w:val="20"/>
        </w:rPr>
        <w:t>ij</w:t>
      </w:r>
      <w:r w:rsidRPr="00EB2528">
        <w:rPr>
          <w:rFonts w:ascii="Arial" w:hAnsi="Arial" w:cs="Arial"/>
          <w:sz w:val="20"/>
          <w:szCs w:val="20"/>
        </w:rPr>
        <w:t>ks een drietal concerten in de open lucht te geven, waarvan iedereen profitee</w:t>
      </w:r>
      <w:r>
        <w:rPr>
          <w:rFonts w:ascii="Arial" w:hAnsi="Arial" w:cs="Arial"/>
          <w:sz w:val="20"/>
          <w:szCs w:val="20"/>
        </w:rPr>
        <w:t>-</w:t>
      </w:r>
      <w:r w:rsidRPr="00EB2528">
        <w:rPr>
          <w:rFonts w:ascii="Arial" w:hAnsi="Arial" w:cs="Arial"/>
          <w:sz w:val="20"/>
          <w:szCs w:val="20"/>
        </w:rPr>
        <w:t>ren kan. Zondag a.s. zal het eerste concert midden in het dorp gegeven worden en w</w:t>
      </w:r>
      <w:r>
        <w:rPr>
          <w:rFonts w:ascii="Arial" w:hAnsi="Arial" w:cs="Arial"/>
          <w:sz w:val="20"/>
          <w:szCs w:val="20"/>
        </w:rPr>
        <w:t>ij</w:t>
      </w:r>
      <w:r w:rsidRPr="00EB2528">
        <w:rPr>
          <w:rFonts w:ascii="Arial" w:hAnsi="Arial" w:cs="Arial"/>
          <w:sz w:val="20"/>
          <w:szCs w:val="20"/>
        </w:rPr>
        <w:t xml:space="preserve"> weten nu reeds, dat de belangstelling overgroot zal z</w:t>
      </w:r>
      <w:r>
        <w:rPr>
          <w:rFonts w:ascii="Arial" w:hAnsi="Arial" w:cs="Arial"/>
          <w:sz w:val="20"/>
          <w:szCs w:val="20"/>
        </w:rPr>
        <w:t>ij</w:t>
      </w:r>
      <w:r w:rsidRPr="00EB2528">
        <w:rPr>
          <w:rFonts w:ascii="Arial" w:hAnsi="Arial" w:cs="Arial"/>
          <w:sz w:val="20"/>
          <w:szCs w:val="20"/>
        </w:rPr>
        <w:t>n.</w:t>
      </w:r>
    </w:p>
    <w:p w:rsidR="00EB2528" w:rsidRDefault="00EB2528" w:rsidP="0004454A">
      <w:pPr>
        <w:shd w:val="clear" w:color="auto" w:fill="FFFFFF"/>
        <w:rPr>
          <w:rFonts w:ascii="Arial" w:hAnsi="Arial" w:cs="Arial"/>
          <w:sz w:val="20"/>
          <w:szCs w:val="20"/>
        </w:rPr>
      </w:pPr>
    </w:p>
    <w:p w:rsidR="000431CA" w:rsidRDefault="000431CA" w:rsidP="000431CA">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15-06-1898</w:t>
      </w:r>
    </w:p>
    <w:p w:rsidR="000431CA" w:rsidRDefault="000431CA" w:rsidP="0004454A">
      <w:pPr>
        <w:shd w:val="clear" w:color="auto" w:fill="FFFFFF"/>
        <w:rPr>
          <w:rFonts w:ascii="Arial" w:hAnsi="Arial" w:cs="Arial"/>
          <w:sz w:val="20"/>
          <w:szCs w:val="20"/>
        </w:rPr>
      </w:pPr>
    </w:p>
    <w:p w:rsidR="000431CA" w:rsidRPr="000431CA" w:rsidRDefault="000431CA" w:rsidP="000431CA">
      <w:pPr>
        <w:rPr>
          <w:rFonts w:ascii="Arial" w:eastAsia="Times New Roman" w:hAnsi="Arial" w:cs="Arial"/>
          <w:sz w:val="20"/>
          <w:szCs w:val="20"/>
          <w:lang w:eastAsia="nl-NL"/>
        </w:rPr>
      </w:pPr>
      <w:r w:rsidRPr="000431CA">
        <w:rPr>
          <w:rFonts w:ascii="Arial" w:eastAsia="Times New Roman" w:hAnsi="Arial" w:cs="Arial"/>
          <w:sz w:val="20"/>
          <w:szCs w:val="20"/>
          <w:lang w:eastAsia="nl-NL"/>
        </w:rPr>
        <w:t>SCHIJNDEL, 13 Juni. De feestcommissie, belast met de regeling der kroningsfeesten, heeft de werkzaamheden verdeeld, teneinde tot een goed geheel te komen. Verschillende subcommissiën, eene voor volksspelen, een voor versiering, een voor armenbedeeling enz. zijn benoemd om plannen te beramen en begrootingen te maken. Als men bedenkt dat de collecte ongeveer f 400 beliep en eene subsidie van f 300 is toegestaan, dan zal er wanneer de zaak in bovenbedoelden zin aangepakt wordt, een waar</w:t>
      </w:r>
      <w:r w:rsidR="00C45FD1">
        <w:rPr>
          <w:rFonts w:ascii="Arial" w:eastAsia="Times New Roman" w:hAnsi="Arial" w:cs="Arial"/>
          <w:sz w:val="20"/>
          <w:szCs w:val="20"/>
          <w:lang w:eastAsia="nl-NL"/>
        </w:rPr>
        <w:t>dig feest gevierd kunnen worden.</w:t>
      </w:r>
    </w:p>
    <w:p w:rsidR="00E265BF" w:rsidRDefault="00E265BF" w:rsidP="0004454A">
      <w:pPr>
        <w:shd w:val="clear" w:color="auto" w:fill="FFFFFF"/>
      </w:pPr>
    </w:p>
    <w:p w:rsidR="00E265BF" w:rsidRDefault="00E265BF" w:rsidP="00E265BF">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16-06-1898</w:t>
      </w:r>
    </w:p>
    <w:p w:rsidR="00E265BF" w:rsidRDefault="00E265BF" w:rsidP="0004454A">
      <w:pPr>
        <w:shd w:val="clear" w:color="auto" w:fill="FFFFFF"/>
      </w:pPr>
    </w:p>
    <w:p w:rsidR="000431CA" w:rsidRPr="00E265BF" w:rsidRDefault="00E265BF" w:rsidP="0004454A">
      <w:pPr>
        <w:shd w:val="clear" w:color="auto" w:fill="FFFFFF"/>
        <w:rPr>
          <w:rFonts w:ascii="Arial" w:hAnsi="Arial" w:cs="Arial"/>
          <w:sz w:val="20"/>
          <w:szCs w:val="20"/>
        </w:rPr>
      </w:pPr>
      <w:r w:rsidRPr="00E265BF">
        <w:rPr>
          <w:rFonts w:ascii="Arial" w:hAnsi="Arial" w:cs="Arial"/>
          <w:sz w:val="20"/>
          <w:szCs w:val="20"/>
        </w:rPr>
        <w:t>SCHIJNDEL, 14 Juni. Terw</w:t>
      </w:r>
      <w:r>
        <w:rPr>
          <w:rFonts w:ascii="Arial" w:hAnsi="Arial" w:cs="Arial"/>
          <w:sz w:val="20"/>
          <w:szCs w:val="20"/>
        </w:rPr>
        <w:t>ij</w:t>
      </w:r>
      <w:r w:rsidRPr="00E265BF">
        <w:rPr>
          <w:rFonts w:ascii="Arial" w:hAnsi="Arial" w:cs="Arial"/>
          <w:sz w:val="20"/>
          <w:szCs w:val="20"/>
        </w:rPr>
        <w:t>l hedenmorgen de m</w:t>
      </w:r>
      <w:r>
        <w:rPr>
          <w:rFonts w:ascii="Arial" w:hAnsi="Arial" w:cs="Arial"/>
          <w:sz w:val="20"/>
          <w:szCs w:val="20"/>
        </w:rPr>
        <w:t>e</w:t>
      </w:r>
      <w:r w:rsidRPr="00E265BF">
        <w:rPr>
          <w:rFonts w:ascii="Arial" w:hAnsi="Arial" w:cs="Arial"/>
          <w:sz w:val="20"/>
          <w:szCs w:val="20"/>
        </w:rPr>
        <w:t>tselaar L. J. v. Liempd op de steigerplanken stond van een in aanbouw zijnd schoollokaal, had h</w:t>
      </w:r>
      <w:r>
        <w:rPr>
          <w:rFonts w:ascii="Arial" w:hAnsi="Arial" w:cs="Arial"/>
          <w:sz w:val="20"/>
          <w:szCs w:val="20"/>
        </w:rPr>
        <w:t>ij</w:t>
      </w:r>
      <w:r w:rsidRPr="00E265BF">
        <w:rPr>
          <w:rFonts w:ascii="Arial" w:hAnsi="Arial" w:cs="Arial"/>
          <w:sz w:val="20"/>
          <w:szCs w:val="20"/>
        </w:rPr>
        <w:t xml:space="preserve"> 't ongeluk naar beneden te vallen. Dr, Koo</w:t>
      </w:r>
      <w:r>
        <w:rPr>
          <w:rFonts w:ascii="Arial" w:hAnsi="Arial" w:cs="Arial"/>
          <w:sz w:val="20"/>
          <w:szCs w:val="20"/>
        </w:rPr>
        <w:t>l</w:t>
      </w:r>
      <w:r w:rsidRPr="00E265BF">
        <w:rPr>
          <w:rFonts w:ascii="Arial" w:hAnsi="Arial" w:cs="Arial"/>
          <w:sz w:val="20"/>
          <w:szCs w:val="20"/>
        </w:rPr>
        <w:t>en, onmiddellijk aanwezig, verleende de eerste hulp, waarna de zieke door brouwer Swinkels per rijtuig naar h</w:t>
      </w:r>
      <w:r>
        <w:rPr>
          <w:rFonts w:ascii="Arial" w:hAnsi="Arial" w:cs="Arial"/>
          <w:sz w:val="20"/>
          <w:szCs w:val="20"/>
        </w:rPr>
        <w:t>u</w:t>
      </w:r>
      <w:r w:rsidRPr="00E265BF">
        <w:rPr>
          <w:rFonts w:ascii="Arial" w:hAnsi="Arial" w:cs="Arial"/>
          <w:sz w:val="20"/>
          <w:szCs w:val="20"/>
        </w:rPr>
        <w:t>is vervoerd werd. De patiënt maakt het vrij wel.</w:t>
      </w:r>
    </w:p>
    <w:p w:rsidR="00E265BF" w:rsidRDefault="00E265BF" w:rsidP="0004454A">
      <w:pPr>
        <w:shd w:val="clear" w:color="auto" w:fill="FFFFFF"/>
        <w:rPr>
          <w:rFonts w:ascii="Arial" w:hAnsi="Arial" w:cs="Arial"/>
          <w:sz w:val="20"/>
          <w:szCs w:val="20"/>
        </w:rPr>
      </w:pPr>
    </w:p>
    <w:p w:rsidR="00570535" w:rsidRDefault="00570535" w:rsidP="0057053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18-06-1898</w:t>
      </w:r>
    </w:p>
    <w:p w:rsidR="00570535" w:rsidRDefault="00570535" w:rsidP="0004454A">
      <w:pPr>
        <w:shd w:val="clear" w:color="auto" w:fill="FFFFFF"/>
        <w:rPr>
          <w:rFonts w:ascii="Arial" w:hAnsi="Arial" w:cs="Arial"/>
          <w:sz w:val="20"/>
          <w:szCs w:val="20"/>
        </w:rPr>
      </w:pPr>
    </w:p>
    <w:p w:rsidR="00570535" w:rsidRDefault="00570535" w:rsidP="0004454A">
      <w:pPr>
        <w:shd w:val="clear" w:color="auto" w:fill="FFFFFF"/>
        <w:rPr>
          <w:rFonts w:ascii="Arial" w:hAnsi="Arial" w:cs="Arial"/>
          <w:sz w:val="20"/>
          <w:szCs w:val="20"/>
        </w:rPr>
      </w:pPr>
      <w:r w:rsidRPr="00570535">
        <w:rPr>
          <w:rFonts w:ascii="Arial" w:hAnsi="Arial" w:cs="Arial"/>
          <w:sz w:val="20"/>
          <w:szCs w:val="20"/>
        </w:rPr>
        <w:t>SCHIJNDEL, 17 Juni. De bandboogsnhutterij „Amicitia", gevestigd bij den heer H. Vugts, besloot in hare vergadering van gisteren het jaarl</w:t>
      </w:r>
      <w:r>
        <w:rPr>
          <w:rFonts w:ascii="Arial" w:hAnsi="Arial" w:cs="Arial"/>
          <w:sz w:val="20"/>
          <w:szCs w:val="20"/>
        </w:rPr>
        <w:t>ij</w:t>
      </w:r>
      <w:r w:rsidRPr="00570535">
        <w:rPr>
          <w:rFonts w:ascii="Arial" w:hAnsi="Arial" w:cs="Arial"/>
          <w:sz w:val="20"/>
          <w:szCs w:val="20"/>
        </w:rPr>
        <w:t>ksch koningsfeest vastte Stellen op Maandag 25 Juli. De harmonie „Cecilia" zal het feest opluisteren. In dezelfde vergadering verklaarden zich alle leden voor een nationaal concours, te geven in het volgend jaar, als het gezelschap zijn zestigjarig bestaan herdenkt. Daar het punt in kwestie niet op de ag</w:t>
      </w:r>
      <w:r>
        <w:rPr>
          <w:rFonts w:ascii="Arial" w:hAnsi="Arial" w:cs="Arial"/>
          <w:sz w:val="20"/>
          <w:szCs w:val="20"/>
        </w:rPr>
        <w:t>e</w:t>
      </w:r>
      <w:r w:rsidRPr="00570535">
        <w:rPr>
          <w:rFonts w:ascii="Arial" w:hAnsi="Arial" w:cs="Arial"/>
          <w:sz w:val="20"/>
          <w:szCs w:val="20"/>
        </w:rPr>
        <w:t>nda voorkwam, zal het in eene volgende vergadering aan de orde gesteld worden.</w:t>
      </w:r>
    </w:p>
    <w:p w:rsidR="00570535" w:rsidRDefault="00570535" w:rsidP="0004454A">
      <w:pPr>
        <w:shd w:val="clear" w:color="auto" w:fill="FFFFFF"/>
        <w:rPr>
          <w:rFonts w:ascii="Arial" w:hAnsi="Arial" w:cs="Arial"/>
          <w:sz w:val="20"/>
          <w:szCs w:val="20"/>
        </w:rPr>
      </w:pPr>
    </w:p>
    <w:p w:rsidR="008E473E" w:rsidRDefault="008E473E" w:rsidP="008E473E">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25-06-1898</w:t>
      </w:r>
    </w:p>
    <w:p w:rsidR="008E473E" w:rsidRDefault="008E473E" w:rsidP="0004454A">
      <w:pPr>
        <w:shd w:val="clear" w:color="auto" w:fill="FFFFFF"/>
        <w:rPr>
          <w:rFonts w:ascii="Arial" w:hAnsi="Arial" w:cs="Arial"/>
          <w:sz w:val="20"/>
          <w:szCs w:val="20"/>
        </w:rPr>
      </w:pPr>
    </w:p>
    <w:p w:rsidR="008E473E" w:rsidRDefault="008E473E" w:rsidP="0004454A">
      <w:pPr>
        <w:shd w:val="clear" w:color="auto" w:fill="FFFFFF"/>
        <w:rPr>
          <w:rFonts w:ascii="Arial" w:hAnsi="Arial" w:cs="Arial"/>
          <w:sz w:val="20"/>
          <w:szCs w:val="20"/>
        </w:rPr>
      </w:pPr>
      <w:r w:rsidRPr="008E473E">
        <w:rPr>
          <w:rFonts w:ascii="Arial" w:hAnsi="Arial" w:cs="Arial"/>
          <w:sz w:val="20"/>
          <w:szCs w:val="20"/>
        </w:rPr>
        <w:t>Tramlijn: St. M.-G</w:t>
      </w:r>
      <w:r>
        <w:rPr>
          <w:rFonts w:ascii="Arial" w:hAnsi="Arial" w:cs="Arial"/>
          <w:sz w:val="20"/>
          <w:szCs w:val="20"/>
        </w:rPr>
        <w:t>e</w:t>
      </w:r>
      <w:r w:rsidRPr="008E473E">
        <w:rPr>
          <w:rFonts w:ascii="Arial" w:hAnsi="Arial" w:cs="Arial"/>
          <w:sz w:val="20"/>
          <w:szCs w:val="20"/>
        </w:rPr>
        <w:t>st</w:t>
      </w:r>
      <w:r>
        <w:rPr>
          <w:rFonts w:ascii="Arial" w:hAnsi="Arial" w:cs="Arial"/>
          <w:sz w:val="20"/>
          <w:szCs w:val="20"/>
        </w:rPr>
        <w:t>e</w:t>
      </w:r>
      <w:r w:rsidRPr="008E473E">
        <w:rPr>
          <w:rFonts w:ascii="Arial" w:hAnsi="Arial" w:cs="Arial"/>
          <w:sz w:val="20"/>
          <w:szCs w:val="20"/>
        </w:rPr>
        <w:t xml:space="preserve">l—Gemonde—Bokstel. </w:t>
      </w:r>
    </w:p>
    <w:p w:rsidR="008E473E" w:rsidRDefault="008E473E" w:rsidP="0004454A">
      <w:pPr>
        <w:shd w:val="clear" w:color="auto" w:fill="FFFFFF"/>
        <w:rPr>
          <w:rFonts w:ascii="Arial" w:hAnsi="Arial" w:cs="Arial"/>
          <w:sz w:val="20"/>
          <w:szCs w:val="20"/>
        </w:rPr>
      </w:pPr>
      <w:r w:rsidRPr="008E473E">
        <w:rPr>
          <w:rFonts w:ascii="Arial" w:hAnsi="Arial" w:cs="Arial"/>
          <w:sz w:val="20"/>
          <w:szCs w:val="20"/>
        </w:rPr>
        <w:t xml:space="preserve">Mijnheer de Redacteur </w:t>
      </w:r>
      <w:r>
        <w:rPr>
          <w:rFonts w:ascii="Arial" w:hAnsi="Arial" w:cs="Arial"/>
          <w:sz w:val="20"/>
          <w:szCs w:val="20"/>
        </w:rPr>
        <w:t>!</w:t>
      </w:r>
      <w:r w:rsidRPr="008E473E">
        <w:rPr>
          <w:rFonts w:ascii="Arial" w:hAnsi="Arial" w:cs="Arial"/>
          <w:sz w:val="20"/>
          <w:szCs w:val="20"/>
        </w:rPr>
        <w:t xml:space="preserve"> </w:t>
      </w:r>
    </w:p>
    <w:p w:rsidR="008E473E" w:rsidRDefault="008E473E" w:rsidP="0004454A">
      <w:pPr>
        <w:shd w:val="clear" w:color="auto" w:fill="FFFFFF"/>
        <w:rPr>
          <w:rFonts w:ascii="Arial" w:hAnsi="Arial" w:cs="Arial"/>
          <w:sz w:val="20"/>
          <w:szCs w:val="20"/>
        </w:rPr>
      </w:pPr>
      <w:r w:rsidRPr="008E473E">
        <w:rPr>
          <w:rFonts w:ascii="Arial" w:hAnsi="Arial" w:cs="Arial"/>
          <w:sz w:val="20"/>
          <w:szCs w:val="20"/>
        </w:rPr>
        <w:lastRenderedPageBreak/>
        <w:t>Wanneer de lijn St. Oedenrod</w:t>
      </w:r>
      <w:r>
        <w:rPr>
          <w:rFonts w:ascii="Arial" w:hAnsi="Arial" w:cs="Arial"/>
          <w:sz w:val="20"/>
          <w:szCs w:val="20"/>
        </w:rPr>
        <w:t>e</w:t>
      </w:r>
      <w:r w:rsidRPr="008E473E">
        <w:rPr>
          <w:rFonts w:ascii="Arial" w:hAnsi="Arial" w:cs="Arial"/>
          <w:sz w:val="20"/>
          <w:szCs w:val="20"/>
        </w:rPr>
        <w:t>—</w:t>
      </w:r>
      <w:r w:rsidRPr="008E473E">
        <w:rPr>
          <w:rStyle w:val="Nadruk"/>
          <w:rFonts w:ascii="Arial" w:hAnsi="Arial" w:cs="Arial"/>
          <w:i w:val="0"/>
          <w:sz w:val="20"/>
          <w:szCs w:val="20"/>
        </w:rPr>
        <w:t>Schijndel</w:t>
      </w:r>
      <w:r w:rsidRPr="008E473E">
        <w:rPr>
          <w:rFonts w:ascii="Arial" w:hAnsi="Arial" w:cs="Arial"/>
          <w:sz w:val="20"/>
          <w:szCs w:val="20"/>
        </w:rPr>
        <w:t>—St. M.-Gestel—Den Dungen—'s-Hertogenbosch, eenmaal klaar is, is o. i. in een</w:t>
      </w:r>
      <w:r>
        <w:rPr>
          <w:rFonts w:ascii="Arial" w:hAnsi="Arial" w:cs="Arial"/>
          <w:sz w:val="20"/>
          <w:szCs w:val="20"/>
        </w:rPr>
        <w:t>e</w:t>
      </w:r>
      <w:r w:rsidRPr="008E473E">
        <w:rPr>
          <w:rFonts w:ascii="Arial" w:hAnsi="Arial" w:cs="Arial"/>
          <w:sz w:val="20"/>
          <w:szCs w:val="20"/>
        </w:rPr>
        <w:t xml:space="preserve"> reeds lang gevoelde behoefte voorzien. Vooral </w:t>
      </w:r>
      <w:r w:rsidRPr="008E473E">
        <w:rPr>
          <w:rStyle w:val="Nadruk"/>
          <w:rFonts w:ascii="Arial" w:hAnsi="Arial" w:cs="Arial"/>
          <w:i w:val="0"/>
          <w:sz w:val="20"/>
          <w:szCs w:val="20"/>
        </w:rPr>
        <w:t>Schijndel</w:t>
      </w:r>
      <w:r w:rsidRPr="008E473E">
        <w:rPr>
          <w:rFonts w:ascii="Arial" w:hAnsi="Arial" w:cs="Arial"/>
          <w:i/>
          <w:sz w:val="20"/>
          <w:szCs w:val="20"/>
        </w:rPr>
        <w:t xml:space="preserve"> </w:t>
      </w:r>
      <w:r>
        <w:rPr>
          <w:rFonts w:ascii="Arial" w:hAnsi="Arial" w:cs="Arial"/>
          <w:sz w:val="20"/>
          <w:szCs w:val="20"/>
        </w:rPr>
        <w:t>e</w:t>
      </w:r>
      <w:r w:rsidRPr="008E473E">
        <w:rPr>
          <w:rFonts w:ascii="Arial" w:hAnsi="Arial" w:cs="Arial"/>
          <w:sz w:val="20"/>
          <w:szCs w:val="20"/>
        </w:rPr>
        <w:t>n Gestel zijn met de tot-standkoming daarvan ze</w:t>
      </w:r>
      <w:r>
        <w:rPr>
          <w:rFonts w:ascii="Arial" w:hAnsi="Arial" w:cs="Arial"/>
          <w:sz w:val="20"/>
          <w:szCs w:val="20"/>
        </w:rPr>
        <w:t>e</w:t>
      </w:r>
      <w:r w:rsidRPr="008E473E">
        <w:rPr>
          <w:rFonts w:ascii="Arial" w:hAnsi="Arial" w:cs="Arial"/>
          <w:sz w:val="20"/>
          <w:szCs w:val="20"/>
        </w:rPr>
        <w:t>r gebaat, daar zo dan direct met de hoofdstad zijn verbonden. Wij meenen dan ook stellig dat dit gedeelte zeer goed zal rendeeren. Ook het traject St. M.-Gestel—Gemonde—Bokstel zou naar veler me</w:t>
      </w:r>
      <w:r>
        <w:rPr>
          <w:rFonts w:ascii="Arial" w:hAnsi="Arial" w:cs="Arial"/>
          <w:sz w:val="20"/>
          <w:szCs w:val="20"/>
        </w:rPr>
        <w:t>e</w:t>
      </w:r>
      <w:r w:rsidRPr="008E473E">
        <w:rPr>
          <w:rFonts w:ascii="Arial" w:hAnsi="Arial" w:cs="Arial"/>
          <w:sz w:val="20"/>
          <w:szCs w:val="20"/>
        </w:rPr>
        <w:t>ning goede rente opbrengen. De passage va</w:t>
      </w:r>
      <w:r>
        <w:rPr>
          <w:rFonts w:ascii="Arial" w:hAnsi="Arial" w:cs="Arial"/>
          <w:sz w:val="20"/>
          <w:szCs w:val="20"/>
        </w:rPr>
        <w:t>n</w:t>
      </w:r>
      <w:r w:rsidRPr="008E473E">
        <w:rPr>
          <w:rFonts w:ascii="Arial" w:hAnsi="Arial" w:cs="Arial"/>
          <w:sz w:val="20"/>
          <w:szCs w:val="20"/>
        </w:rPr>
        <w:t xml:space="preserve"> Gestel naar Bokstel is eene zeer drukke, inzonderheid </w:t>
      </w:r>
      <w:r>
        <w:rPr>
          <w:rFonts w:ascii="Arial" w:hAnsi="Arial" w:cs="Arial"/>
          <w:sz w:val="20"/>
          <w:szCs w:val="20"/>
        </w:rPr>
        <w:t>h</w:t>
      </w:r>
      <w:r w:rsidRPr="008E473E">
        <w:rPr>
          <w:rFonts w:ascii="Arial" w:hAnsi="Arial" w:cs="Arial"/>
          <w:sz w:val="20"/>
          <w:szCs w:val="20"/>
        </w:rPr>
        <w:t>et vak Bokstel— Gemonde. D</w:t>
      </w:r>
      <w:r>
        <w:rPr>
          <w:rFonts w:ascii="Arial" w:hAnsi="Arial" w:cs="Arial"/>
          <w:sz w:val="20"/>
          <w:szCs w:val="20"/>
        </w:rPr>
        <w:t>e</w:t>
      </w:r>
      <w:r w:rsidRPr="008E473E">
        <w:rPr>
          <w:rFonts w:ascii="Arial" w:hAnsi="Arial" w:cs="Arial"/>
          <w:sz w:val="20"/>
          <w:szCs w:val="20"/>
        </w:rPr>
        <w:t xml:space="preserve"> menigvuldig</w:t>
      </w:r>
      <w:r>
        <w:rPr>
          <w:rFonts w:ascii="Arial" w:hAnsi="Arial" w:cs="Arial"/>
          <w:sz w:val="20"/>
          <w:szCs w:val="20"/>
        </w:rPr>
        <w:t>e</w:t>
      </w:r>
      <w:r w:rsidRPr="008E473E">
        <w:rPr>
          <w:rFonts w:ascii="Arial" w:hAnsi="Arial" w:cs="Arial"/>
          <w:sz w:val="20"/>
          <w:szCs w:val="20"/>
        </w:rPr>
        <w:t xml:space="preserve"> gestichten te St. Michiels-Gestel, de flinke uitspa</w:t>
      </w:r>
      <w:r>
        <w:rPr>
          <w:rFonts w:ascii="Arial" w:hAnsi="Arial" w:cs="Arial"/>
          <w:sz w:val="20"/>
          <w:szCs w:val="20"/>
        </w:rPr>
        <w:t>n</w:t>
      </w:r>
      <w:r w:rsidRPr="008E473E">
        <w:rPr>
          <w:rFonts w:ascii="Arial" w:hAnsi="Arial" w:cs="Arial"/>
          <w:sz w:val="20"/>
          <w:szCs w:val="20"/>
        </w:rPr>
        <w:t>ningen aldaar (flinkere heeft men op ze</w:t>
      </w:r>
      <w:r>
        <w:rPr>
          <w:rFonts w:ascii="Arial" w:hAnsi="Arial" w:cs="Arial"/>
          <w:sz w:val="20"/>
          <w:szCs w:val="20"/>
        </w:rPr>
        <w:t>e</w:t>
      </w:r>
      <w:r w:rsidRPr="008E473E">
        <w:rPr>
          <w:rFonts w:ascii="Arial" w:hAnsi="Arial" w:cs="Arial"/>
          <w:sz w:val="20"/>
          <w:szCs w:val="20"/>
        </w:rPr>
        <w:t>r weinig dorpen), trekken steeds veel bezoekers, en zouden dit nog meer doen, wanneer ze van het kruispunt Bokstel p</w:t>
      </w:r>
      <w:r>
        <w:rPr>
          <w:rFonts w:ascii="Arial" w:hAnsi="Arial" w:cs="Arial"/>
          <w:sz w:val="20"/>
          <w:szCs w:val="20"/>
        </w:rPr>
        <w:t>e</w:t>
      </w:r>
      <w:r w:rsidRPr="008E473E">
        <w:rPr>
          <w:rFonts w:ascii="Arial" w:hAnsi="Arial" w:cs="Arial"/>
          <w:sz w:val="20"/>
          <w:szCs w:val="20"/>
        </w:rPr>
        <w:t>r tr</w:t>
      </w:r>
      <w:r>
        <w:rPr>
          <w:rFonts w:ascii="Arial" w:hAnsi="Arial" w:cs="Arial"/>
          <w:sz w:val="20"/>
          <w:szCs w:val="20"/>
        </w:rPr>
        <w:t>e</w:t>
      </w:r>
      <w:r w:rsidRPr="008E473E">
        <w:rPr>
          <w:rFonts w:ascii="Arial" w:hAnsi="Arial" w:cs="Arial"/>
          <w:sz w:val="20"/>
          <w:szCs w:val="20"/>
        </w:rPr>
        <w:t>in t</w:t>
      </w:r>
      <w:r>
        <w:rPr>
          <w:rFonts w:ascii="Arial" w:hAnsi="Arial" w:cs="Arial"/>
          <w:sz w:val="20"/>
          <w:szCs w:val="20"/>
        </w:rPr>
        <w:t>e</w:t>
      </w:r>
      <w:r w:rsidRPr="008E473E">
        <w:rPr>
          <w:rFonts w:ascii="Arial" w:hAnsi="Arial" w:cs="Arial"/>
          <w:sz w:val="20"/>
          <w:szCs w:val="20"/>
        </w:rPr>
        <w:t xml:space="preserve"> bereiken waren. Hoeveel huurrijtuigen ziet men over voornoemden weg niet dagelijks passeeren. Voora</w:t>
      </w:r>
      <w:r>
        <w:rPr>
          <w:rFonts w:ascii="Arial" w:hAnsi="Arial" w:cs="Arial"/>
          <w:sz w:val="20"/>
          <w:szCs w:val="20"/>
        </w:rPr>
        <w:t>l</w:t>
      </w:r>
      <w:r w:rsidRPr="008E473E">
        <w:rPr>
          <w:rFonts w:ascii="Arial" w:hAnsi="Arial" w:cs="Arial"/>
          <w:sz w:val="20"/>
          <w:szCs w:val="20"/>
        </w:rPr>
        <w:t xml:space="preserve"> des Dinsdags en des Donderdags zou het dan heel druk zijn, wijl op die dagen aan de kostscholen „vrij-af" wordt gegeven aan die leerlingen, welke door familieleden worden bezocht. We geven daarom </w:t>
      </w:r>
      <w:r>
        <w:rPr>
          <w:rFonts w:ascii="Arial" w:hAnsi="Arial" w:cs="Arial"/>
          <w:sz w:val="20"/>
          <w:szCs w:val="20"/>
        </w:rPr>
        <w:t>h</w:t>
      </w:r>
      <w:r w:rsidRPr="008E473E">
        <w:rPr>
          <w:rFonts w:ascii="Arial" w:hAnsi="Arial" w:cs="Arial"/>
          <w:sz w:val="20"/>
          <w:szCs w:val="20"/>
        </w:rPr>
        <w:t>et al of niet, mogelijke der lijn St. Michi</w:t>
      </w:r>
      <w:r>
        <w:rPr>
          <w:rFonts w:ascii="Arial" w:hAnsi="Arial" w:cs="Arial"/>
          <w:sz w:val="20"/>
          <w:szCs w:val="20"/>
        </w:rPr>
        <w:t>el</w:t>
      </w:r>
      <w:r w:rsidRPr="008E473E">
        <w:rPr>
          <w:rFonts w:ascii="Arial" w:hAnsi="Arial" w:cs="Arial"/>
          <w:sz w:val="20"/>
          <w:szCs w:val="20"/>
        </w:rPr>
        <w:t xml:space="preserve">s-Gestel—Gemonde—Bokstel aan </w:t>
      </w:r>
      <w:r>
        <w:rPr>
          <w:rFonts w:ascii="Arial" w:hAnsi="Arial" w:cs="Arial"/>
          <w:sz w:val="20"/>
          <w:szCs w:val="20"/>
        </w:rPr>
        <w:t>h</w:t>
      </w:r>
      <w:r w:rsidRPr="008E473E">
        <w:rPr>
          <w:rFonts w:ascii="Arial" w:hAnsi="Arial" w:cs="Arial"/>
          <w:sz w:val="20"/>
          <w:szCs w:val="20"/>
        </w:rPr>
        <w:t>eeren concessionarissen eens rijpelijk in overwegi</w:t>
      </w:r>
      <w:r>
        <w:rPr>
          <w:rFonts w:ascii="Arial" w:hAnsi="Arial" w:cs="Arial"/>
          <w:sz w:val="20"/>
          <w:szCs w:val="20"/>
        </w:rPr>
        <w:t>n</w:t>
      </w:r>
      <w:r w:rsidRPr="008E473E">
        <w:rPr>
          <w:rFonts w:ascii="Arial" w:hAnsi="Arial" w:cs="Arial"/>
          <w:sz w:val="20"/>
          <w:szCs w:val="20"/>
        </w:rPr>
        <w:t>g</w:t>
      </w:r>
      <w:r>
        <w:rPr>
          <w:rFonts w:ascii="Arial" w:hAnsi="Arial" w:cs="Arial"/>
          <w:sz w:val="20"/>
          <w:szCs w:val="20"/>
        </w:rPr>
        <w:t>,</w:t>
      </w:r>
      <w:r w:rsidRPr="008E473E">
        <w:rPr>
          <w:rFonts w:ascii="Arial" w:hAnsi="Arial" w:cs="Arial"/>
          <w:sz w:val="20"/>
          <w:szCs w:val="20"/>
        </w:rPr>
        <w:t xml:space="preserve"> </w:t>
      </w:r>
      <w:r>
        <w:rPr>
          <w:rFonts w:ascii="Arial" w:hAnsi="Arial" w:cs="Arial"/>
          <w:sz w:val="20"/>
          <w:szCs w:val="20"/>
        </w:rPr>
        <w:t>h</w:t>
      </w:r>
      <w:r w:rsidRPr="008E473E">
        <w:rPr>
          <w:rFonts w:ascii="Arial" w:hAnsi="Arial" w:cs="Arial"/>
          <w:sz w:val="20"/>
          <w:szCs w:val="20"/>
        </w:rPr>
        <w:t>et traject is ruim 1</w:t>
      </w:r>
      <w:r>
        <w:rPr>
          <w:rFonts w:ascii="Arial" w:hAnsi="Arial" w:cs="Arial"/>
          <w:sz w:val="20"/>
          <w:szCs w:val="20"/>
        </w:rPr>
        <w:t>½</w:t>
      </w:r>
      <w:r w:rsidRPr="008E473E">
        <w:rPr>
          <w:rFonts w:ascii="Arial" w:hAnsi="Arial" w:cs="Arial"/>
          <w:sz w:val="20"/>
          <w:szCs w:val="20"/>
        </w:rPr>
        <w:t xml:space="preserve"> uur lang. </w:t>
      </w:r>
    </w:p>
    <w:p w:rsidR="008E473E" w:rsidRDefault="008E473E" w:rsidP="0004454A">
      <w:pPr>
        <w:shd w:val="clear" w:color="auto" w:fill="FFFFFF"/>
        <w:rPr>
          <w:rFonts w:ascii="Arial" w:hAnsi="Arial" w:cs="Arial"/>
          <w:sz w:val="20"/>
          <w:szCs w:val="20"/>
        </w:rPr>
      </w:pPr>
      <w:r w:rsidRPr="008E473E">
        <w:rPr>
          <w:rFonts w:ascii="Arial" w:hAnsi="Arial" w:cs="Arial"/>
          <w:sz w:val="20"/>
          <w:szCs w:val="20"/>
        </w:rPr>
        <w:t xml:space="preserve">Hoogachtend, M. de R., </w:t>
      </w:r>
    </w:p>
    <w:p w:rsidR="008E473E" w:rsidRDefault="008E473E" w:rsidP="0004454A">
      <w:pPr>
        <w:shd w:val="clear" w:color="auto" w:fill="FFFFFF"/>
        <w:rPr>
          <w:rFonts w:ascii="Arial" w:hAnsi="Arial" w:cs="Arial"/>
          <w:sz w:val="20"/>
          <w:szCs w:val="20"/>
        </w:rPr>
      </w:pPr>
      <w:r w:rsidRPr="008E473E">
        <w:rPr>
          <w:rFonts w:ascii="Arial" w:hAnsi="Arial" w:cs="Arial"/>
          <w:sz w:val="20"/>
          <w:szCs w:val="20"/>
        </w:rPr>
        <w:t>UEd. dw. dn, X.</w:t>
      </w:r>
    </w:p>
    <w:p w:rsidR="008E473E" w:rsidRPr="008E473E" w:rsidRDefault="008E473E" w:rsidP="0004454A">
      <w:pPr>
        <w:shd w:val="clear" w:color="auto" w:fill="FFFFFF"/>
        <w:rPr>
          <w:rFonts w:ascii="Arial" w:hAnsi="Arial" w:cs="Arial"/>
          <w:sz w:val="20"/>
          <w:szCs w:val="20"/>
        </w:rPr>
      </w:pPr>
    </w:p>
    <w:p w:rsidR="006B63C5" w:rsidRPr="001A1C84" w:rsidRDefault="006B63C5" w:rsidP="006B63C5">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Telegraaf 27-06-1898</w:t>
      </w:r>
    </w:p>
    <w:p w:rsidR="00D54B65" w:rsidRPr="001A1C84" w:rsidRDefault="00D54B65">
      <w:pPr>
        <w:shd w:val="clear" w:color="auto" w:fill="FFFFFF"/>
        <w:rPr>
          <w:rFonts w:ascii="Arial" w:hAnsi="Arial" w:cs="Arial"/>
          <w:sz w:val="20"/>
          <w:szCs w:val="20"/>
        </w:rPr>
      </w:pPr>
    </w:p>
    <w:p w:rsidR="00C92305" w:rsidRPr="001A1C84" w:rsidRDefault="00C92305" w:rsidP="00C92305">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Uit Schijndel</w:t>
      </w:r>
    </w:p>
    <w:p w:rsidR="00C92305" w:rsidRPr="001A1C84" w:rsidRDefault="00C92305" w:rsidP="00C92305">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schr</w:t>
      </w:r>
      <w:r w:rsidR="00570535">
        <w:rPr>
          <w:rFonts w:ascii="Arial" w:eastAsia="Times New Roman" w:hAnsi="Arial" w:cs="Arial"/>
          <w:sz w:val="20"/>
          <w:szCs w:val="20"/>
          <w:lang w:eastAsia="nl-NL"/>
        </w:rPr>
        <w:t>ij</w:t>
      </w:r>
      <w:r w:rsidRPr="001A1C84">
        <w:rPr>
          <w:rFonts w:ascii="Arial" w:eastAsia="Times New Roman" w:hAnsi="Arial" w:cs="Arial"/>
          <w:sz w:val="20"/>
          <w:szCs w:val="20"/>
          <w:lang w:eastAsia="nl-NL"/>
        </w:rPr>
        <w:t>ft men ons: Tot de plaatsen in Nederland, die kunnen bogen op rijkdom van hout, behoort ook ons dorp. Overal worden wij omringd door uitgestrekte beplantingen, waarbij het wilgen- of reephout het leeuwenaandeel heeft. Vooral is dit het geval, wanneer men gaat naar het alom bekende Heeswijksche kasteel. Fraaie wandel wegen doorkruisen het jeugdig houtgewas. Tal van één- of meerjarige wilgen vindt men hier. Gaat de aanleg van zoon veld nog al met onkosten gepaard, binnen niet al te groot tijdsbestek wordt men daarvoor ruim schadeloos gesteld. Immers, na verloop van een jaar wordt het eerste pootsel, dat dan al dikwijls de hoogte van drie 't vier meter bereikt heeft, tot den grond afgesneden en komt te recht in de werkplaats van den mandenmaker.</w:t>
      </w:r>
    </w:p>
    <w:p w:rsidR="00C92305" w:rsidRPr="001A1C84" w:rsidRDefault="00C92305" w:rsidP="00C92305">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Het gedeelte, dat in den grond is blijven zitten, heeft zijn groeikracht nog niet verloren. Opnieuw schiet het weder uit en aan deze jonge scheut is een langer leven beschoren. In den regel wordt het tweede schot na drie of vier jaren afgekapt en is dan geschikt voor de hoepelmakerijen. Deze worden hier veel aangetroffen en verschaffen aan tal van handen werk, hoewel het uitgekeerde loon betrekkelijk gering is; knechts die vier a vijf gulden per week verdienen zijn flinke werkers. Meestal worden de klompen gemaakt van canadahout. De Canada tiert hier welig en men ziet hem bij honderden langs de wegen geplaatst. Dit soort hout heeft echter in den laatsten tijd een zwaren concurrent gekregen in het espenhout, dat met waggonladingen uit Noorwegen en Zweden wordt aangevoerd. De prijs daarvan is veel geringer: doch er staat tegenover, dat volgens beweren van deskundigen, de qualiteit niet zoo solied is.</w:t>
      </w:r>
    </w:p>
    <w:p w:rsidR="00C92305" w:rsidRPr="001A1C84" w:rsidRDefault="00C92305" w:rsidP="00C92305">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Als men nagaat, dat van gemeentewege in den loop van enkele jaren zeventig a tachtigduizend Canada boome</w:t>
      </w:r>
      <w:r w:rsidR="00B56B9B"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 aangeplant z</w:t>
      </w:r>
      <w:r w:rsidR="00B56B9B"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n, die na verloop va</w:t>
      </w:r>
      <w:r w:rsidR="00B56B9B"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 v</w:t>
      </w:r>
      <w:r w:rsidR="00B56B9B"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ftien jaren b</w:t>
      </w:r>
      <w:r w:rsidR="00B56B9B" w:rsidRPr="001A1C84">
        <w:rPr>
          <w:rFonts w:ascii="Arial" w:eastAsia="Times New Roman" w:hAnsi="Arial" w:cs="Arial"/>
          <w:sz w:val="20"/>
          <w:szCs w:val="20"/>
          <w:lang w:eastAsia="nl-NL"/>
        </w:rPr>
        <w:t>estemd</w:t>
      </w:r>
      <w:r w:rsidRPr="001A1C84">
        <w:rPr>
          <w:rFonts w:ascii="Arial" w:eastAsia="Times New Roman" w:hAnsi="Arial" w:cs="Arial"/>
          <w:sz w:val="20"/>
          <w:szCs w:val="20"/>
          <w:lang w:eastAsia="nl-NL"/>
        </w:rPr>
        <w:t xml:space="preserve"> </w:t>
      </w:r>
      <w:r w:rsidR="00B56B9B" w:rsidRPr="001A1C84">
        <w:rPr>
          <w:rFonts w:ascii="Arial" w:eastAsia="Times New Roman" w:hAnsi="Arial" w:cs="Arial"/>
          <w:sz w:val="20"/>
          <w:szCs w:val="20"/>
          <w:lang w:eastAsia="nl-NL"/>
        </w:rPr>
        <w:t>zij</w:t>
      </w:r>
      <w:r w:rsidRPr="001A1C84">
        <w:rPr>
          <w:rFonts w:ascii="Arial" w:eastAsia="Times New Roman" w:hAnsi="Arial" w:cs="Arial"/>
          <w:sz w:val="20"/>
          <w:szCs w:val="20"/>
          <w:lang w:eastAsia="nl-NL"/>
        </w:rPr>
        <w:t>n om geveld te worden, dan valt het ni</w:t>
      </w:r>
      <w:r w:rsidR="00B56B9B"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t t</w:t>
      </w:r>
      <w:r w:rsidR="00B56B9B"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 ontkennen, dat zij een aardig sommetje op</w:t>
      </w:r>
      <w:r w:rsidR="00B56B9B" w:rsidRPr="001A1C84">
        <w:rPr>
          <w:rFonts w:ascii="Arial" w:eastAsia="Times New Roman" w:hAnsi="Arial" w:cs="Arial"/>
          <w:sz w:val="20"/>
          <w:szCs w:val="20"/>
          <w:lang w:eastAsia="nl-NL"/>
        </w:rPr>
        <w:t>lever</w:t>
      </w:r>
      <w:r w:rsidRPr="001A1C84">
        <w:rPr>
          <w:rFonts w:ascii="Arial" w:eastAsia="Times New Roman" w:hAnsi="Arial" w:cs="Arial"/>
          <w:sz w:val="20"/>
          <w:szCs w:val="20"/>
          <w:lang w:eastAsia="nl-NL"/>
        </w:rPr>
        <w:t xml:space="preserve">en </w:t>
      </w:r>
      <w:r w:rsidR="00B56B9B" w:rsidRPr="001A1C84">
        <w:rPr>
          <w:rFonts w:ascii="Arial" w:eastAsia="Times New Roman" w:hAnsi="Arial" w:cs="Arial"/>
          <w:sz w:val="20"/>
          <w:szCs w:val="20"/>
          <w:lang w:eastAsia="nl-NL"/>
        </w:rPr>
        <w:t>en het</w:t>
      </w:r>
      <w:r w:rsidRPr="001A1C84">
        <w:rPr>
          <w:rFonts w:ascii="Arial" w:eastAsia="Times New Roman" w:hAnsi="Arial" w:cs="Arial"/>
          <w:sz w:val="20"/>
          <w:szCs w:val="20"/>
          <w:lang w:eastAsia="nl-NL"/>
        </w:rPr>
        <w:t xml:space="preserve"> vol</w:t>
      </w:r>
      <w:r w:rsidR="00B56B9B" w:rsidRPr="001A1C84">
        <w:rPr>
          <w:rFonts w:ascii="Arial" w:eastAsia="Times New Roman" w:hAnsi="Arial" w:cs="Arial"/>
          <w:sz w:val="20"/>
          <w:szCs w:val="20"/>
          <w:lang w:eastAsia="nl-NL"/>
        </w:rPr>
        <w:t>s</w:t>
      </w:r>
      <w:r w:rsidRPr="001A1C84">
        <w:rPr>
          <w:rFonts w:ascii="Arial" w:eastAsia="Times New Roman" w:hAnsi="Arial" w:cs="Arial"/>
          <w:sz w:val="20"/>
          <w:szCs w:val="20"/>
          <w:lang w:eastAsia="nl-NL"/>
        </w:rPr>
        <w:t>trekt g</w:t>
      </w:r>
      <w:r w:rsidR="00B56B9B" w:rsidRPr="001A1C84">
        <w:rPr>
          <w:rFonts w:ascii="Arial" w:eastAsia="Times New Roman" w:hAnsi="Arial" w:cs="Arial"/>
          <w:sz w:val="20"/>
          <w:szCs w:val="20"/>
          <w:lang w:eastAsia="nl-NL"/>
        </w:rPr>
        <w:t>een overtollige weelde is,</w:t>
      </w:r>
      <w:r w:rsidRPr="001A1C84">
        <w:rPr>
          <w:rFonts w:ascii="Arial" w:eastAsia="Times New Roman" w:hAnsi="Arial" w:cs="Arial"/>
          <w:sz w:val="20"/>
          <w:szCs w:val="20"/>
          <w:lang w:eastAsia="nl-NL"/>
        </w:rPr>
        <w:t xml:space="preserve"> </w:t>
      </w:r>
      <w:r w:rsidR="00B56B9B" w:rsidRPr="001A1C84">
        <w:rPr>
          <w:rFonts w:ascii="Arial" w:eastAsia="Times New Roman" w:hAnsi="Arial" w:cs="Arial"/>
          <w:sz w:val="20"/>
          <w:szCs w:val="20"/>
          <w:lang w:eastAsia="nl-NL"/>
        </w:rPr>
        <w:t>dat men er</w:t>
      </w:r>
      <w:r w:rsidRPr="001A1C84">
        <w:rPr>
          <w:rFonts w:ascii="Arial" w:eastAsia="Times New Roman" w:hAnsi="Arial" w:cs="Arial"/>
          <w:sz w:val="20"/>
          <w:szCs w:val="20"/>
          <w:lang w:eastAsia="nl-NL"/>
        </w:rPr>
        <w:t xml:space="preserve"> hier een opzichter op </w:t>
      </w:r>
      <w:r w:rsidR="00B56B9B" w:rsidRPr="001A1C84">
        <w:rPr>
          <w:rFonts w:ascii="Arial" w:eastAsia="Times New Roman" w:hAnsi="Arial" w:cs="Arial"/>
          <w:sz w:val="20"/>
          <w:szCs w:val="20"/>
          <w:lang w:eastAsia="nl-NL"/>
        </w:rPr>
        <w:t>nahoudt, evenals in bosch</w:t>
      </w:r>
      <w:r w:rsidRPr="001A1C84">
        <w:rPr>
          <w:rFonts w:ascii="Arial" w:eastAsia="Times New Roman" w:hAnsi="Arial" w:cs="Arial"/>
          <w:sz w:val="20"/>
          <w:szCs w:val="20"/>
          <w:lang w:eastAsia="nl-NL"/>
        </w:rPr>
        <w:t xml:space="preserve">rijke stroken </w:t>
      </w:r>
      <w:r w:rsidR="00B56B9B" w:rsidRPr="001A1C84">
        <w:rPr>
          <w:rFonts w:ascii="Arial" w:eastAsia="Times New Roman" w:hAnsi="Arial" w:cs="Arial"/>
          <w:sz w:val="20"/>
          <w:szCs w:val="20"/>
          <w:lang w:eastAsia="nl-NL"/>
        </w:rPr>
        <w:t>i</w:t>
      </w:r>
      <w:r w:rsidRPr="001A1C84">
        <w:rPr>
          <w:rFonts w:ascii="Arial" w:eastAsia="Times New Roman" w:hAnsi="Arial" w:cs="Arial"/>
          <w:sz w:val="20"/>
          <w:szCs w:val="20"/>
          <w:lang w:eastAsia="nl-NL"/>
        </w:rPr>
        <w:t xml:space="preserve">n </w:t>
      </w:r>
      <w:r w:rsidR="00B56B9B" w:rsidRPr="001A1C84">
        <w:rPr>
          <w:rFonts w:ascii="Arial" w:eastAsia="Times New Roman" w:hAnsi="Arial" w:cs="Arial"/>
          <w:sz w:val="20"/>
          <w:szCs w:val="20"/>
          <w:lang w:eastAsia="nl-NL"/>
        </w:rPr>
        <w:t>Duitschland</w:t>
      </w:r>
      <w:r w:rsidRPr="001A1C84">
        <w:rPr>
          <w:rFonts w:ascii="Arial" w:eastAsia="Times New Roman" w:hAnsi="Arial" w:cs="Arial"/>
          <w:sz w:val="20"/>
          <w:szCs w:val="20"/>
          <w:lang w:eastAsia="nl-NL"/>
        </w:rPr>
        <w:t xml:space="preserve"> waar </w:t>
      </w:r>
      <w:r w:rsidR="00B56B9B" w:rsidRPr="001A1C84">
        <w:rPr>
          <w:rFonts w:ascii="Arial" w:eastAsia="Times New Roman" w:hAnsi="Arial" w:cs="Arial"/>
          <w:sz w:val="20"/>
          <w:szCs w:val="20"/>
          <w:lang w:eastAsia="nl-NL"/>
        </w:rPr>
        <w:t>Oberförster is</w:t>
      </w:r>
      <w:r w:rsidRPr="001A1C84">
        <w:rPr>
          <w:rFonts w:ascii="Arial" w:eastAsia="Times New Roman" w:hAnsi="Arial" w:cs="Arial"/>
          <w:sz w:val="20"/>
          <w:szCs w:val="20"/>
          <w:lang w:eastAsia="nl-NL"/>
        </w:rPr>
        <w:t xml:space="preserve"> aangesteld</w:t>
      </w:r>
      <w:r w:rsidR="00B56B9B" w:rsidRPr="001A1C84">
        <w:rPr>
          <w:rFonts w:ascii="Arial" w:eastAsia="Times New Roman" w:hAnsi="Arial" w:cs="Arial"/>
          <w:sz w:val="20"/>
          <w:szCs w:val="20"/>
          <w:lang w:eastAsia="nl-NL"/>
        </w:rPr>
        <w:t xml:space="preserve"> om alles te inspecteren. Ook veel particulieren trekken hun inkomsten grootendeels uit houtteelt en verschillende grondbezitters bijna uitsluitend hunne eigendommen dienstbaar aan dit soort cultuur. Jaarlijks wordt er</w:t>
      </w:r>
      <w:r w:rsidRPr="001A1C84">
        <w:rPr>
          <w:rFonts w:ascii="Arial" w:eastAsia="Times New Roman" w:hAnsi="Arial" w:cs="Arial"/>
          <w:sz w:val="20"/>
          <w:szCs w:val="20"/>
          <w:lang w:eastAsia="nl-NL"/>
        </w:rPr>
        <w:t xml:space="preserve"> voor meer dan </w:t>
      </w:r>
      <w:r w:rsidR="00B56B9B" w:rsidRPr="001A1C84">
        <w:rPr>
          <w:rFonts w:ascii="Arial" w:eastAsia="Times New Roman" w:hAnsi="Arial" w:cs="Arial"/>
          <w:sz w:val="20"/>
          <w:szCs w:val="20"/>
          <w:lang w:eastAsia="nl-NL"/>
        </w:rPr>
        <w:t>ee</w:t>
      </w:r>
      <w:r w:rsidRPr="001A1C84">
        <w:rPr>
          <w:rFonts w:ascii="Arial" w:eastAsia="Times New Roman" w:hAnsi="Arial" w:cs="Arial"/>
          <w:sz w:val="20"/>
          <w:szCs w:val="20"/>
          <w:lang w:eastAsia="nl-NL"/>
        </w:rPr>
        <w:t>n ton gouds aan hout uitgevoerd.</w:t>
      </w:r>
    </w:p>
    <w:p w:rsidR="00C92305" w:rsidRPr="001A1C84" w:rsidRDefault="00C92305" w:rsidP="00C92305">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De aanplanting van eiken </w:t>
      </w:r>
      <w:r w:rsidR="00B56B9B" w:rsidRPr="001A1C84">
        <w:rPr>
          <w:rFonts w:ascii="Arial" w:eastAsia="Times New Roman" w:hAnsi="Arial" w:cs="Arial"/>
          <w:sz w:val="20"/>
          <w:szCs w:val="20"/>
          <w:lang w:eastAsia="nl-NL"/>
        </w:rPr>
        <w:t>heeft op minder groote</w:t>
      </w:r>
      <w:r w:rsidRPr="001A1C84">
        <w:rPr>
          <w:rFonts w:ascii="Arial" w:eastAsia="Times New Roman" w:hAnsi="Arial" w:cs="Arial"/>
          <w:sz w:val="20"/>
          <w:szCs w:val="20"/>
          <w:lang w:eastAsia="nl-NL"/>
        </w:rPr>
        <w:t xml:space="preserve"> schaal plaats dan vroeger </w:t>
      </w:r>
      <w:r w:rsidR="00B56B9B"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n slechts b</w:t>
      </w:r>
      <w:r w:rsidR="00B56B9B"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 xml:space="preserve"> u</w:t>
      </w:r>
      <w:r w:rsidR="00B56B9B" w:rsidRPr="001A1C84">
        <w:rPr>
          <w:rFonts w:ascii="Arial" w:eastAsia="Times New Roman" w:hAnsi="Arial" w:cs="Arial"/>
          <w:sz w:val="20"/>
          <w:szCs w:val="20"/>
          <w:lang w:eastAsia="nl-NL"/>
        </w:rPr>
        <w:t>i</w:t>
      </w:r>
      <w:r w:rsidR="00405646" w:rsidRPr="001A1C84">
        <w:rPr>
          <w:rFonts w:ascii="Arial" w:eastAsia="Times New Roman" w:hAnsi="Arial" w:cs="Arial"/>
          <w:sz w:val="20"/>
          <w:szCs w:val="20"/>
          <w:lang w:eastAsia="nl-NL"/>
        </w:rPr>
        <w:t xml:space="preserve">tzondering </w:t>
      </w:r>
      <w:r w:rsidRPr="001A1C84">
        <w:rPr>
          <w:rFonts w:ascii="Arial" w:eastAsia="Times New Roman" w:hAnsi="Arial" w:cs="Arial"/>
          <w:sz w:val="20"/>
          <w:szCs w:val="20"/>
          <w:lang w:eastAsia="nl-NL"/>
        </w:rPr>
        <w:t xml:space="preserve"> worden er nog dergel</w:t>
      </w:r>
      <w:r w:rsidR="00405646"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k</w:t>
      </w:r>
      <w:r w:rsidR="00405646"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 bossc</w:t>
      </w:r>
      <w:r w:rsidR="00405646" w:rsidRPr="001A1C84">
        <w:rPr>
          <w:rFonts w:ascii="Arial" w:eastAsia="Times New Roman" w:hAnsi="Arial" w:cs="Arial"/>
          <w:sz w:val="20"/>
          <w:szCs w:val="20"/>
          <w:lang w:eastAsia="nl-NL"/>
        </w:rPr>
        <w:t>hen aangstrof</w:t>
      </w:r>
      <w:r w:rsidRPr="001A1C84">
        <w:rPr>
          <w:rFonts w:ascii="Arial" w:eastAsia="Times New Roman" w:hAnsi="Arial" w:cs="Arial"/>
          <w:sz w:val="20"/>
          <w:szCs w:val="20"/>
          <w:lang w:eastAsia="nl-NL"/>
        </w:rPr>
        <w:t>fen.</w:t>
      </w:r>
    </w:p>
    <w:p w:rsidR="00C92305" w:rsidRPr="001A1C84" w:rsidRDefault="00C92305" w:rsidP="00C92305">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 grond voor het verbouwen van veldvrucht</w:t>
      </w:r>
      <w:r w:rsidR="00405646"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n, alsmede de weilanden, liggen hier in den re</w:t>
      </w:r>
      <w:r w:rsidR="00405646" w:rsidRPr="001A1C84">
        <w:rPr>
          <w:rFonts w:ascii="Arial" w:eastAsia="Times New Roman" w:hAnsi="Arial" w:cs="Arial"/>
          <w:sz w:val="20"/>
          <w:szCs w:val="20"/>
          <w:lang w:eastAsia="nl-NL"/>
        </w:rPr>
        <w:t>g</w:t>
      </w:r>
      <w:r w:rsidRPr="001A1C84">
        <w:rPr>
          <w:rFonts w:ascii="Arial" w:eastAsia="Times New Roman" w:hAnsi="Arial" w:cs="Arial"/>
          <w:sz w:val="20"/>
          <w:szCs w:val="20"/>
          <w:lang w:eastAsia="nl-NL"/>
        </w:rPr>
        <w:t xml:space="preserve">el niet aan </w:t>
      </w:r>
      <w:r w:rsidR="00405646" w:rsidRPr="001A1C84">
        <w:rPr>
          <w:rFonts w:ascii="Arial" w:eastAsia="Times New Roman" w:hAnsi="Arial" w:cs="Arial"/>
          <w:sz w:val="20"/>
          <w:szCs w:val="20"/>
          <w:lang w:eastAsia="nl-NL"/>
        </w:rPr>
        <w:t>el</w:t>
      </w:r>
      <w:r w:rsidRPr="001A1C84">
        <w:rPr>
          <w:rFonts w:ascii="Arial" w:eastAsia="Times New Roman" w:hAnsi="Arial" w:cs="Arial"/>
          <w:sz w:val="20"/>
          <w:szCs w:val="20"/>
          <w:lang w:eastAsia="nl-NL"/>
        </w:rPr>
        <w:t>kaar, doch worden omgeven door bermen, waarop de els groeit, die gewoonl</w:t>
      </w:r>
      <w:r w:rsidR="00405646"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k a</w:t>
      </w:r>
      <w:r w:rsidR="00405646" w:rsidRPr="001A1C84">
        <w:rPr>
          <w:rFonts w:ascii="Arial" w:eastAsia="Times New Roman" w:hAnsi="Arial" w:cs="Arial"/>
          <w:sz w:val="20"/>
          <w:szCs w:val="20"/>
          <w:lang w:eastAsia="nl-NL"/>
        </w:rPr>
        <w:t>l</w:t>
      </w:r>
      <w:r w:rsidRPr="001A1C84">
        <w:rPr>
          <w:rFonts w:ascii="Arial" w:eastAsia="Times New Roman" w:hAnsi="Arial" w:cs="Arial"/>
          <w:sz w:val="20"/>
          <w:szCs w:val="20"/>
          <w:lang w:eastAsia="nl-NL"/>
        </w:rPr>
        <w:t>s brand- of r</w:t>
      </w:r>
      <w:r w:rsidR="00405646" w:rsidRPr="001A1C84">
        <w:rPr>
          <w:rFonts w:ascii="Arial" w:eastAsia="Times New Roman" w:hAnsi="Arial" w:cs="Arial"/>
          <w:sz w:val="20"/>
          <w:szCs w:val="20"/>
          <w:lang w:eastAsia="nl-NL"/>
        </w:rPr>
        <w:t>ijs</w:t>
      </w:r>
      <w:r w:rsidRPr="001A1C84">
        <w:rPr>
          <w:rFonts w:ascii="Arial" w:eastAsia="Times New Roman" w:hAnsi="Arial" w:cs="Arial"/>
          <w:sz w:val="20"/>
          <w:szCs w:val="20"/>
          <w:lang w:eastAsia="nl-NL"/>
        </w:rPr>
        <w:t>hout gebruikt wordt. Het v</w:t>
      </w:r>
      <w:r w:rsidR="00405646" w:rsidRPr="001A1C84">
        <w:rPr>
          <w:rFonts w:ascii="Arial" w:eastAsia="Times New Roman" w:hAnsi="Arial" w:cs="Arial"/>
          <w:sz w:val="20"/>
          <w:szCs w:val="20"/>
          <w:lang w:eastAsia="nl-NL"/>
        </w:rPr>
        <w:t>ee bl</w:t>
      </w:r>
      <w:r w:rsidRPr="001A1C84">
        <w:rPr>
          <w:rFonts w:ascii="Arial" w:eastAsia="Times New Roman" w:hAnsi="Arial" w:cs="Arial"/>
          <w:sz w:val="20"/>
          <w:szCs w:val="20"/>
          <w:lang w:eastAsia="nl-NL"/>
        </w:rPr>
        <w:t xml:space="preserve">ijft dan ook 's nachts niet buiten. ledere boer houdt </w:t>
      </w:r>
      <w:r w:rsidR="00405646"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r een zooge</w:t>
      </w:r>
      <w:r w:rsidR="00405646"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aamden ,koehujer" op na. Deze trekt des morgens de velden in, komt des middags thuis, om na h</w:t>
      </w:r>
      <w:r w:rsidR="00405646"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t </w:t>
      </w:r>
      <w:r w:rsidR="00405646"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ten z</w:t>
      </w:r>
      <w:r w:rsidR="00405646"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n gewon</w:t>
      </w:r>
      <w:r w:rsidR="00405646"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 functie te hervatten. Daarvoor worden jongens o</w:t>
      </w:r>
      <w:r w:rsidR="00405646" w:rsidRPr="001A1C84">
        <w:rPr>
          <w:rFonts w:ascii="Arial" w:eastAsia="Times New Roman" w:hAnsi="Arial" w:cs="Arial"/>
          <w:sz w:val="20"/>
          <w:szCs w:val="20"/>
          <w:lang w:eastAsia="nl-NL"/>
        </w:rPr>
        <w:t>f</w:t>
      </w:r>
      <w:r w:rsidRPr="001A1C84">
        <w:rPr>
          <w:rFonts w:ascii="Arial" w:eastAsia="Times New Roman" w:hAnsi="Arial" w:cs="Arial"/>
          <w:sz w:val="20"/>
          <w:szCs w:val="20"/>
          <w:lang w:eastAsia="nl-NL"/>
        </w:rPr>
        <w:t xml:space="preserve"> wel meisjes geëxploiteerd van een leeft</w:t>
      </w:r>
      <w:r w:rsidR="00405646"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d va</w:t>
      </w:r>
      <w:r w:rsidR="00405646" w:rsidRPr="001A1C84">
        <w:rPr>
          <w:rFonts w:ascii="Arial" w:eastAsia="Times New Roman" w:hAnsi="Arial" w:cs="Arial"/>
          <w:sz w:val="20"/>
          <w:szCs w:val="20"/>
          <w:lang w:eastAsia="nl-NL"/>
        </w:rPr>
        <w:t>ri</w:t>
      </w:r>
      <w:r w:rsidRPr="001A1C84">
        <w:rPr>
          <w:rFonts w:ascii="Arial" w:eastAsia="Times New Roman" w:hAnsi="Arial" w:cs="Arial"/>
          <w:sz w:val="20"/>
          <w:szCs w:val="20"/>
          <w:lang w:eastAsia="nl-NL"/>
        </w:rPr>
        <w:t>eerende tuss</w:t>
      </w:r>
      <w:r w:rsidR="00405646" w:rsidRPr="001A1C84">
        <w:rPr>
          <w:rFonts w:ascii="Arial" w:eastAsia="Times New Roman" w:hAnsi="Arial" w:cs="Arial"/>
          <w:sz w:val="20"/>
          <w:szCs w:val="20"/>
          <w:lang w:eastAsia="nl-NL"/>
        </w:rPr>
        <w:t>c</w:t>
      </w:r>
      <w:r w:rsidRPr="001A1C84">
        <w:rPr>
          <w:rFonts w:ascii="Arial" w:eastAsia="Times New Roman" w:hAnsi="Arial" w:cs="Arial"/>
          <w:sz w:val="20"/>
          <w:szCs w:val="20"/>
          <w:lang w:eastAsia="nl-NL"/>
        </w:rPr>
        <w:t>h</w:t>
      </w:r>
      <w:r w:rsidR="00405646"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n </w:t>
      </w:r>
      <w:r w:rsidR="00405646" w:rsidRPr="001A1C84">
        <w:rPr>
          <w:rFonts w:ascii="Arial" w:eastAsia="Times New Roman" w:hAnsi="Arial" w:cs="Arial"/>
          <w:sz w:val="20"/>
          <w:szCs w:val="20"/>
          <w:lang w:eastAsia="nl-NL"/>
        </w:rPr>
        <w:t>9</w:t>
      </w:r>
      <w:r w:rsidRPr="001A1C84">
        <w:rPr>
          <w:rFonts w:ascii="Arial" w:eastAsia="Times New Roman" w:hAnsi="Arial" w:cs="Arial"/>
          <w:sz w:val="20"/>
          <w:szCs w:val="20"/>
          <w:lang w:eastAsia="nl-NL"/>
        </w:rPr>
        <w:t xml:space="preserve"> e</w:t>
      </w:r>
      <w:r w:rsidR="00405646"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 1</w:t>
      </w:r>
      <w:r w:rsidR="00405646" w:rsidRPr="001A1C84">
        <w:rPr>
          <w:rFonts w:ascii="Arial" w:eastAsia="Times New Roman" w:hAnsi="Arial" w:cs="Arial"/>
          <w:sz w:val="20"/>
          <w:szCs w:val="20"/>
          <w:lang w:eastAsia="nl-NL"/>
        </w:rPr>
        <w:t>6</w:t>
      </w:r>
      <w:r w:rsidRPr="001A1C84">
        <w:rPr>
          <w:rFonts w:ascii="Arial" w:eastAsia="Times New Roman" w:hAnsi="Arial" w:cs="Arial"/>
          <w:sz w:val="20"/>
          <w:szCs w:val="20"/>
          <w:lang w:eastAsia="nl-NL"/>
        </w:rPr>
        <w:t xml:space="preserve"> </w:t>
      </w:r>
      <w:r w:rsidR="00405646" w:rsidRPr="001A1C84">
        <w:rPr>
          <w:rFonts w:ascii="Arial" w:eastAsia="Times New Roman" w:hAnsi="Arial" w:cs="Arial"/>
          <w:sz w:val="20"/>
          <w:szCs w:val="20"/>
          <w:lang w:eastAsia="nl-NL"/>
        </w:rPr>
        <w:t>j</w:t>
      </w:r>
      <w:r w:rsidRPr="001A1C84">
        <w:rPr>
          <w:rFonts w:ascii="Arial" w:eastAsia="Times New Roman" w:hAnsi="Arial" w:cs="Arial"/>
          <w:sz w:val="20"/>
          <w:szCs w:val="20"/>
          <w:lang w:eastAsia="nl-NL"/>
        </w:rPr>
        <w:t>aar. De</w:t>
      </w:r>
      <w:r w:rsidR="00405646" w:rsidRPr="001A1C84">
        <w:rPr>
          <w:rFonts w:ascii="Arial" w:eastAsia="Times New Roman" w:hAnsi="Arial" w:cs="Arial"/>
          <w:sz w:val="20"/>
          <w:szCs w:val="20"/>
          <w:lang w:eastAsia="nl-NL"/>
        </w:rPr>
        <w:t>s</w:t>
      </w:r>
      <w:r w:rsidRPr="001A1C84">
        <w:rPr>
          <w:rFonts w:ascii="Arial" w:eastAsia="Times New Roman" w:hAnsi="Arial" w:cs="Arial"/>
          <w:sz w:val="20"/>
          <w:szCs w:val="20"/>
          <w:lang w:eastAsia="nl-NL"/>
        </w:rPr>
        <w:t xml:space="preserve"> winters worden die klanten op non-activiteit gesteld en kom</w:t>
      </w:r>
      <w:r w:rsidR="00405646"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n dan weer als hal</w:t>
      </w:r>
      <w:r w:rsidR="00405646" w:rsidRPr="001A1C84">
        <w:rPr>
          <w:rFonts w:ascii="Arial" w:eastAsia="Times New Roman" w:hAnsi="Arial" w:cs="Arial"/>
          <w:sz w:val="20"/>
          <w:szCs w:val="20"/>
          <w:lang w:eastAsia="nl-NL"/>
        </w:rPr>
        <w:t xml:space="preserve">f </w:t>
      </w:r>
      <w:r w:rsidRPr="001A1C84">
        <w:rPr>
          <w:rFonts w:ascii="Arial" w:eastAsia="Times New Roman" w:hAnsi="Arial" w:cs="Arial"/>
          <w:sz w:val="20"/>
          <w:szCs w:val="20"/>
          <w:lang w:eastAsia="nl-NL"/>
        </w:rPr>
        <w:t>verwilderde we</w:t>
      </w:r>
      <w:r w:rsidR="00405646" w:rsidRPr="001A1C84">
        <w:rPr>
          <w:rFonts w:ascii="Arial" w:eastAsia="Times New Roman" w:hAnsi="Arial" w:cs="Arial"/>
          <w:sz w:val="20"/>
          <w:szCs w:val="20"/>
          <w:lang w:eastAsia="nl-NL"/>
        </w:rPr>
        <w:t>z</w:t>
      </w:r>
      <w:r w:rsidRPr="001A1C84">
        <w:rPr>
          <w:rFonts w:ascii="Arial" w:eastAsia="Times New Roman" w:hAnsi="Arial" w:cs="Arial"/>
          <w:sz w:val="20"/>
          <w:szCs w:val="20"/>
          <w:lang w:eastAsia="nl-NL"/>
        </w:rPr>
        <w:t>ens een plaatsje op de schoolbanken inn</w:t>
      </w:r>
      <w:r w:rsidR="00405646"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men Verlaten wij in oo</w:t>
      </w:r>
      <w:r w:rsidR="00405646" w:rsidRPr="001A1C84">
        <w:rPr>
          <w:rFonts w:ascii="Arial" w:eastAsia="Times New Roman" w:hAnsi="Arial" w:cs="Arial"/>
          <w:sz w:val="20"/>
          <w:szCs w:val="20"/>
          <w:lang w:eastAsia="nl-NL"/>
        </w:rPr>
        <w:t>s</w:t>
      </w:r>
      <w:r w:rsidRPr="001A1C84">
        <w:rPr>
          <w:rFonts w:ascii="Arial" w:eastAsia="Times New Roman" w:hAnsi="Arial" w:cs="Arial"/>
          <w:sz w:val="20"/>
          <w:szCs w:val="20"/>
          <w:lang w:eastAsia="nl-NL"/>
        </w:rPr>
        <w:t>tel</w:t>
      </w:r>
      <w:r w:rsidR="00405646"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ke richting h</w:t>
      </w:r>
      <w:r w:rsidR="00405646"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t dorp dan komt on</w:t>
      </w:r>
      <w:r w:rsidR="00405646" w:rsidRPr="001A1C84">
        <w:rPr>
          <w:rFonts w:ascii="Arial" w:eastAsia="Times New Roman" w:hAnsi="Arial" w:cs="Arial"/>
          <w:sz w:val="20"/>
          <w:szCs w:val="20"/>
          <w:lang w:eastAsia="nl-NL"/>
        </w:rPr>
        <w:t>s</w:t>
      </w:r>
      <w:r w:rsidRPr="001A1C84">
        <w:rPr>
          <w:rFonts w:ascii="Arial" w:eastAsia="Times New Roman" w:hAnsi="Arial" w:cs="Arial"/>
          <w:sz w:val="20"/>
          <w:szCs w:val="20"/>
          <w:lang w:eastAsia="nl-NL"/>
        </w:rPr>
        <w:t xml:space="preserve"> de gezonde d</w:t>
      </w:r>
      <w:r w:rsidR="00405646"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nne</w:t>
      </w:r>
      <w:r w:rsidR="00405646"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lucht te gemoet. Langs de</w:t>
      </w:r>
      <w:r w:rsidR="00405646"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 zoom en tussenen d</w:t>
      </w:r>
      <w:r w:rsidR="00405646"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 boas</w:t>
      </w:r>
      <w:r w:rsidR="00405646" w:rsidRPr="001A1C84">
        <w:rPr>
          <w:rFonts w:ascii="Arial" w:eastAsia="Times New Roman" w:hAnsi="Arial" w:cs="Arial"/>
          <w:sz w:val="20"/>
          <w:szCs w:val="20"/>
          <w:lang w:eastAsia="nl-NL"/>
        </w:rPr>
        <w:t>ch</w:t>
      </w:r>
      <w:r w:rsidRPr="001A1C84">
        <w:rPr>
          <w:rFonts w:ascii="Arial" w:eastAsia="Times New Roman" w:hAnsi="Arial" w:cs="Arial"/>
          <w:sz w:val="20"/>
          <w:szCs w:val="20"/>
          <w:lang w:eastAsia="nl-NL"/>
        </w:rPr>
        <w:t xml:space="preserve">en slingert zich </w:t>
      </w:r>
      <w:r w:rsidR="00405646" w:rsidRPr="001A1C84">
        <w:rPr>
          <w:rFonts w:ascii="Arial" w:eastAsia="Times New Roman" w:hAnsi="Arial" w:cs="Arial"/>
          <w:sz w:val="20"/>
          <w:szCs w:val="20"/>
          <w:lang w:eastAsia="nl-NL"/>
        </w:rPr>
        <w:t>ee</w:t>
      </w:r>
      <w:r w:rsidRPr="001A1C84">
        <w:rPr>
          <w:rFonts w:ascii="Arial" w:eastAsia="Times New Roman" w:hAnsi="Arial" w:cs="Arial"/>
          <w:sz w:val="20"/>
          <w:szCs w:val="20"/>
          <w:lang w:eastAsia="nl-NL"/>
        </w:rPr>
        <w:t>n h</w:t>
      </w:r>
      <w:r w:rsidR="00405646"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uvelenr</w:t>
      </w:r>
      <w:r w:rsidR="00405646"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 ongeveer een uur gaans lang; deze is m</w:t>
      </w:r>
      <w:r w:rsidR="00405646"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t eikenstruiken en dwergmast begroeid. </w:t>
      </w:r>
      <w:r w:rsidR="00405646" w:rsidRPr="001A1C84">
        <w:rPr>
          <w:rFonts w:ascii="Arial" w:eastAsia="Times New Roman" w:hAnsi="Arial" w:cs="Arial"/>
          <w:sz w:val="20"/>
          <w:szCs w:val="20"/>
          <w:lang w:eastAsia="nl-NL"/>
        </w:rPr>
        <w:t>B</w:t>
      </w:r>
      <w:r w:rsidRPr="001A1C84">
        <w:rPr>
          <w:rFonts w:ascii="Arial" w:eastAsia="Times New Roman" w:hAnsi="Arial" w:cs="Arial"/>
          <w:sz w:val="20"/>
          <w:szCs w:val="20"/>
          <w:lang w:eastAsia="nl-NL"/>
        </w:rPr>
        <w:t>eklimmen w</w:t>
      </w:r>
      <w:r w:rsidR="00405646"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 xml:space="preserve"> zoon heuvel, dan ziet men tal van kleine </w:t>
      </w:r>
      <w:r w:rsidRPr="001A1C84">
        <w:rPr>
          <w:rFonts w:ascii="Arial" w:eastAsia="Times New Roman" w:hAnsi="Arial" w:cs="Arial"/>
          <w:sz w:val="20"/>
          <w:szCs w:val="20"/>
          <w:lang w:eastAsia="nl-NL"/>
        </w:rPr>
        <w:lastRenderedPageBreak/>
        <w:t>woning</w:t>
      </w:r>
      <w:r w:rsidR="00405646"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n, die in bevallige wanorde links en rechts verspreid liggen. Dit is het dorado van een b</w:t>
      </w:r>
      <w:r w:rsidR="00405646"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 xml:space="preserve">zonder soort bevolking die met den typischen naam van </w:t>
      </w:r>
      <w:r w:rsidR="00405646" w:rsidRPr="001A1C84">
        <w:rPr>
          <w:rFonts w:ascii="Arial" w:eastAsia="Times New Roman" w:hAnsi="Arial" w:cs="Arial"/>
          <w:sz w:val="20"/>
          <w:szCs w:val="20"/>
          <w:lang w:eastAsia="nl-NL"/>
        </w:rPr>
        <w:t>"</w:t>
      </w:r>
      <w:r w:rsidRPr="001A1C84">
        <w:rPr>
          <w:rFonts w:ascii="Arial" w:eastAsia="Times New Roman" w:hAnsi="Arial" w:cs="Arial"/>
          <w:sz w:val="20"/>
          <w:szCs w:val="20"/>
          <w:lang w:eastAsia="nl-NL"/>
        </w:rPr>
        <w:t>Bergbewoners</w:t>
      </w:r>
      <w:r w:rsidR="00405646" w:rsidRPr="001A1C84">
        <w:rPr>
          <w:rFonts w:ascii="Arial" w:eastAsia="Times New Roman" w:hAnsi="Arial" w:cs="Arial"/>
          <w:sz w:val="20"/>
          <w:szCs w:val="20"/>
          <w:lang w:eastAsia="nl-NL"/>
        </w:rPr>
        <w:t>"</w:t>
      </w:r>
      <w:r w:rsidRPr="001A1C84">
        <w:rPr>
          <w:rFonts w:ascii="Arial" w:eastAsia="Times New Roman" w:hAnsi="Arial" w:cs="Arial"/>
          <w:sz w:val="20"/>
          <w:szCs w:val="20"/>
          <w:lang w:eastAsia="nl-NL"/>
        </w:rPr>
        <w:t xml:space="preserve"> bestempeld word</w:t>
      </w:r>
      <w:r w:rsidR="00405646" w:rsidRPr="001A1C84">
        <w:rPr>
          <w:rFonts w:ascii="Arial" w:eastAsia="Times New Roman" w:hAnsi="Arial" w:cs="Arial"/>
          <w:sz w:val="20"/>
          <w:szCs w:val="20"/>
          <w:lang w:eastAsia="nl-NL"/>
        </w:rPr>
        <w:t>t</w:t>
      </w:r>
      <w:r w:rsidRPr="001A1C84">
        <w:rPr>
          <w:rFonts w:ascii="Arial" w:eastAsia="Times New Roman" w:hAnsi="Arial" w:cs="Arial"/>
          <w:sz w:val="20"/>
          <w:szCs w:val="20"/>
          <w:lang w:eastAsia="nl-NL"/>
        </w:rPr>
        <w:t>. Deze menschen leven b</w:t>
      </w:r>
      <w:r w:rsidR="00405646"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na geisol</w:t>
      </w:r>
      <w:r w:rsidR="00405646"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erd van d</w:t>
      </w:r>
      <w:r w:rsidR="00405646"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 beschaa</w:t>
      </w:r>
      <w:r w:rsidR="00405646" w:rsidRPr="001A1C84">
        <w:rPr>
          <w:rFonts w:ascii="Arial" w:eastAsia="Times New Roman" w:hAnsi="Arial" w:cs="Arial"/>
          <w:sz w:val="20"/>
          <w:szCs w:val="20"/>
          <w:lang w:eastAsia="nl-NL"/>
        </w:rPr>
        <w:t>f</w:t>
      </w:r>
      <w:r w:rsidRPr="001A1C84">
        <w:rPr>
          <w:rFonts w:ascii="Arial" w:eastAsia="Times New Roman" w:hAnsi="Arial" w:cs="Arial"/>
          <w:sz w:val="20"/>
          <w:szCs w:val="20"/>
          <w:lang w:eastAsia="nl-NL"/>
        </w:rPr>
        <w:t>de wereld. Het peil van ontwikkeling staat zeer laag; z</w:t>
      </w:r>
      <w:r w:rsidR="004D17E6"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 xml:space="preserve"> stellen aan het leven geen hooge ei</w:t>
      </w:r>
      <w:r w:rsidR="004D17E6" w:rsidRPr="001A1C84">
        <w:rPr>
          <w:rFonts w:ascii="Arial" w:eastAsia="Times New Roman" w:hAnsi="Arial" w:cs="Arial"/>
          <w:sz w:val="20"/>
          <w:szCs w:val="20"/>
          <w:lang w:eastAsia="nl-NL"/>
        </w:rPr>
        <w:t>s</w:t>
      </w:r>
      <w:r w:rsidRPr="001A1C84">
        <w:rPr>
          <w:rFonts w:ascii="Arial" w:eastAsia="Times New Roman" w:hAnsi="Arial" w:cs="Arial"/>
          <w:sz w:val="20"/>
          <w:szCs w:val="20"/>
          <w:lang w:eastAsia="nl-NL"/>
        </w:rPr>
        <w:t>che</w:t>
      </w:r>
      <w:r w:rsidR="004D17E6"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 en trachten oog</w:t>
      </w:r>
      <w:r w:rsidR="004D17E6"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nsch</w:t>
      </w:r>
      <w:r w:rsidR="004D17E6" w:rsidRPr="001A1C84">
        <w:rPr>
          <w:rFonts w:ascii="Arial" w:eastAsia="Times New Roman" w:hAnsi="Arial" w:cs="Arial"/>
          <w:sz w:val="20"/>
          <w:szCs w:val="20"/>
          <w:lang w:eastAsia="nl-NL"/>
        </w:rPr>
        <w:t>i</w:t>
      </w:r>
      <w:r w:rsidRPr="001A1C84">
        <w:rPr>
          <w:rFonts w:ascii="Arial" w:eastAsia="Times New Roman" w:hAnsi="Arial" w:cs="Arial"/>
          <w:sz w:val="20"/>
          <w:szCs w:val="20"/>
          <w:lang w:eastAsia="nl-NL"/>
        </w:rPr>
        <w:t>jn</w:t>
      </w:r>
      <w:r w:rsidR="004D17E6" w:rsidRPr="001A1C84">
        <w:rPr>
          <w:rFonts w:ascii="Arial" w:eastAsia="Times New Roman" w:hAnsi="Arial" w:cs="Arial"/>
          <w:sz w:val="20"/>
          <w:szCs w:val="20"/>
          <w:lang w:eastAsia="nl-NL"/>
        </w:rPr>
        <w:t>lij</w:t>
      </w:r>
      <w:r w:rsidRPr="001A1C84">
        <w:rPr>
          <w:rFonts w:ascii="Arial" w:eastAsia="Times New Roman" w:hAnsi="Arial" w:cs="Arial"/>
          <w:sz w:val="20"/>
          <w:szCs w:val="20"/>
          <w:lang w:eastAsia="nl-NL"/>
        </w:rPr>
        <w:t>k niet in een mens</w:t>
      </w:r>
      <w:r w:rsidR="004D17E6" w:rsidRPr="001A1C84">
        <w:rPr>
          <w:rFonts w:ascii="Arial" w:eastAsia="Times New Roman" w:hAnsi="Arial" w:cs="Arial"/>
          <w:sz w:val="20"/>
          <w:szCs w:val="20"/>
          <w:lang w:eastAsia="nl-NL"/>
        </w:rPr>
        <w:t>waardigen</w:t>
      </w:r>
      <w:r w:rsidRPr="001A1C84">
        <w:rPr>
          <w:rFonts w:ascii="Arial" w:eastAsia="Times New Roman" w:hAnsi="Arial" w:cs="Arial"/>
          <w:sz w:val="20"/>
          <w:szCs w:val="20"/>
          <w:lang w:eastAsia="nl-NL"/>
        </w:rPr>
        <w:t xml:space="preserve"> toestand te komen. </w:t>
      </w:r>
      <w:r w:rsidR="004D17E6" w:rsidRPr="001A1C84">
        <w:rPr>
          <w:rFonts w:ascii="Arial" w:eastAsia="Times New Roman" w:hAnsi="Arial" w:cs="Arial"/>
          <w:sz w:val="20"/>
          <w:szCs w:val="20"/>
          <w:lang w:eastAsia="nl-NL"/>
        </w:rPr>
        <w:t>D</w:t>
      </w:r>
      <w:r w:rsidRPr="001A1C84">
        <w:rPr>
          <w:rFonts w:ascii="Arial" w:eastAsia="Times New Roman" w:hAnsi="Arial" w:cs="Arial"/>
          <w:sz w:val="20"/>
          <w:szCs w:val="20"/>
          <w:lang w:eastAsia="nl-NL"/>
        </w:rPr>
        <w:t>e opbrengst der omliggende gronden is niet toereiken om in hun behoeften te v</w:t>
      </w:r>
      <w:r w:rsidR="004D17E6" w:rsidRPr="001A1C84">
        <w:rPr>
          <w:rFonts w:ascii="Arial" w:eastAsia="Times New Roman" w:hAnsi="Arial" w:cs="Arial"/>
          <w:sz w:val="20"/>
          <w:szCs w:val="20"/>
          <w:lang w:eastAsia="nl-NL"/>
        </w:rPr>
        <w:t>oorzien. T</w:t>
      </w:r>
      <w:r w:rsidRPr="001A1C84">
        <w:rPr>
          <w:rFonts w:ascii="Arial" w:eastAsia="Times New Roman" w:hAnsi="Arial" w:cs="Arial"/>
          <w:sz w:val="20"/>
          <w:szCs w:val="20"/>
          <w:lang w:eastAsia="nl-NL"/>
        </w:rPr>
        <w:t>rouwen</w:t>
      </w:r>
      <w:r w:rsidR="004D17E6" w:rsidRPr="001A1C84">
        <w:rPr>
          <w:rFonts w:ascii="Arial" w:eastAsia="Times New Roman" w:hAnsi="Arial" w:cs="Arial"/>
          <w:sz w:val="20"/>
          <w:szCs w:val="20"/>
          <w:lang w:eastAsia="nl-NL"/>
        </w:rPr>
        <w:t>s</w:t>
      </w:r>
      <w:r w:rsidRPr="001A1C84">
        <w:rPr>
          <w:rFonts w:ascii="Arial" w:eastAsia="Times New Roman" w:hAnsi="Arial" w:cs="Arial"/>
          <w:sz w:val="20"/>
          <w:szCs w:val="20"/>
          <w:lang w:eastAsia="nl-NL"/>
        </w:rPr>
        <w:t>, z</w:t>
      </w:r>
      <w:r w:rsidR="004D17E6"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 xml:space="preserve"> bemoeien zich weinig m</w:t>
      </w:r>
      <w:r w:rsidR="004D17E6" w:rsidRPr="001A1C84">
        <w:rPr>
          <w:rFonts w:ascii="Arial" w:eastAsia="Times New Roman" w:hAnsi="Arial" w:cs="Arial"/>
          <w:sz w:val="20"/>
          <w:szCs w:val="20"/>
          <w:lang w:eastAsia="nl-NL"/>
        </w:rPr>
        <w:t>et den landbouw, doch</w:t>
      </w:r>
      <w:r w:rsidRPr="001A1C84">
        <w:rPr>
          <w:rFonts w:ascii="Arial" w:eastAsia="Times New Roman" w:hAnsi="Arial" w:cs="Arial"/>
          <w:sz w:val="20"/>
          <w:szCs w:val="20"/>
          <w:lang w:eastAsia="nl-NL"/>
        </w:rPr>
        <w:t xml:space="preserve"> v</w:t>
      </w:r>
      <w:r w:rsidR="004D17E6" w:rsidRPr="001A1C84">
        <w:rPr>
          <w:rFonts w:ascii="Arial" w:eastAsia="Times New Roman" w:hAnsi="Arial" w:cs="Arial"/>
          <w:sz w:val="20"/>
          <w:szCs w:val="20"/>
          <w:lang w:eastAsia="nl-NL"/>
        </w:rPr>
        <w:t>in</w:t>
      </w:r>
      <w:r w:rsidRPr="001A1C84">
        <w:rPr>
          <w:rFonts w:ascii="Arial" w:eastAsia="Times New Roman" w:hAnsi="Arial" w:cs="Arial"/>
          <w:sz w:val="20"/>
          <w:szCs w:val="20"/>
          <w:lang w:eastAsia="nl-NL"/>
        </w:rPr>
        <w:t>d</w:t>
      </w:r>
      <w:r w:rsidR="004D17E6" w:rsidRPr="001A1C84">
        <w:rPr>
          <w:rFonts w:ascii="Arial" w:eastAsia="Times New Roman" w:hAnsi="Arial" w:cs="Arial"/>
          <w:sz w:val="20"/>
          <w:szCs w:val="20"/>
          <w:lang w:eastAsia="nl-NL"/>
        </w:rPr>
        <w:t>en</w:t>
      </w:r>
      <w:r w:rsidRPr="001A1C84">
        <w:rPr>
          <w:rFonts w:ascii="Arial" w:eastAsia="Times New Roman" w:hAnsi="Arial" w:cs="Arial"/>
          <w:sz w:val="20"/>
          <w:szCs w:val="20"/>
          <w:lang w:eastAsia="nl-NL"/>
        </w:rPr>
        <w:t xml:space="preserve"> m</w:t>
      </w:r>
      <w:r w:rsidR="004D17E6"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er heil in het rondvente</w:t>
      </w:r>
      <w:r w:rsidR="004D17E6"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 </w:t>
      </w:r>
      <w:r w:rsidR="004D17E6" w:rsidRPr="001A1C84">
        <w:rPr>
          <w:rFonts w:ascii="Arial" w:eastAsia="Times New Roman" w:hAnsi="Arial" w:cs="Arial"/>
          <w:sz w:val="20"/>
          <w:szCs w:val="20"/>
          <w:lang w:eastAsia="nl-NL"/>
        </w:rPr>
        <w:t>en</w:t>
      </w:r>
      <w:r w:rsidRPr="001A1C84">
        <w:rPr>
          <w:rFonts w:ascii="Arial" w:eastAsia="Times New Roman" w:hAnsi="Arial" w:cs="Arial"/>
          <w:sz w:val="20"/>
          <w:szCs w:val="20"/>
          <w:lang w:eastAsia="nl-NL"/>
        </w:rPr>
        <w:t xml:space="preserve"> bedelen, terwijl z</w:t>
      </w:r>
      <w:r w:rsidR="004D17E6"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 xml:space="preserve"> er voor bekend staan, da</w:t>
      </w:r>
      <w:r w:rsidR="004D17E6" w:rsidRPr="001A1C84">
        <w:rPr>
          <w:rFonts w:ascii="Arial" w:eastAsia="Times New Roman" w:hAnsi="Arial" w:cs="Arial"/>
          <w:sz w:val="20"/>
          <w:szCs w:val="20"/>
          <w:lang w:eastAsia="nl-NL"/>
        </w:rPr>
        <w:t>t</w:t>
      </w:r>
      <w:r w:rsidRPr="001A1C84">
        <w:rPr>
          <w:rFonts w:ascii="Arial" w:eastAsia="Times New Roman" w:hAnsi="Arial" w:cs="Arial"/>
          <w:sz w:val="20"/>
          <w:szCs w:val="20"/>
          <w:lang w:eastAsia="nl-NL"/>
        </w:rPr>
        <w:t xml:space="preserve"> z</w:t>
      </w:r>
      <w:r w:rsidR="004D17E6"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 xml:space="preserve"> </w:t>
      </w:r>
      <w:r w:rsidR="004D17E6" w:rsidRPr="001A1C84">
        <w:rPr>
          <w:rFonts w:ascii="Arial" w:eastAsia="Times New Roman" w:hAnsi="Arial" w:cs="Arial"/>
          <w:sz w:val="20"/>
          <w:szCs w:val="20"/>
          <w:lang w:eastAsia="nl-NL"/>
        </w:rPr>
        <w:t>ni</w:t>
      </w:r>
      <w:r w:rsidRPr="001A1C84">
        <w:rPr>
          <w:rFonts w:ascii="Arial" w:eastAsia="Times New Roman" w:hAnsi="Arial" w:cs="Arial"/>
          <w:sz w:val="20"/>
          <w:szCs w:val="20"/>
          <w:lang w:eastAsia="nl-NL"/>
        </w:rPr>
        <w:t>et goed h</w:t>
      </w:r>
      <w:r w:rsidR="004D17E6"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t verschil tusschen </w:t>
      </w:r>
      <w:r w:rsidR="004D17E6" w:rsidRPr="001A1C84">
        <w:rPr>
          <w:rFonts w:ascii="Arial" w:eastAsia="Times New Roman" w:hAnsi="Arial" w:cs="Arial"/>
          <w:sz w:val="20"/>
          <w:szCs w:val="20"/>
          <w:lang w:eastAsia="nl-NL"/>
        </w:rPr>
        <w:t>h</w:t>
      </w:r>
      <w:r w:rsidRPr="001A1C84">
        <w:rPr>
          <w:rFonts w:ascii="Arial" w:eastAsia="Times New Roman" w:hAnsi="Arial" w:cs="Arial"/>
          <w:sz w:val="20"/>
          <w:szCs w:val="20"/>
          <w:lang w:eastAsia="nl-NL"/>
        </w:rPr>
        <w:t>et m</w:t>
      </w:r>
      <w:r w:rsidR="004D17E6"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n en d</w:t>
      </w:r>
      <w:r w:rsidR="004D17E6"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n kennen.</w:t>
      </w:r>
    </w:p>
    <w:p w:rsidR="00C92305" w:rsidRPr="001A1C84" w:rsidRDefault="00C92305" w:rsidP="00C92305">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Karakteristiek is dan ook o</w:t>
      </w:r>
      <w:r w:rsidR="00BF0CB6"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der </w:t>
      </w:r>
      <w:r w:rsidR="00BF0CB6" w:rsidRPr="001A1C84">
        <w:rPr>
          <w:rFonts w:ascii="Arial" w:eastAsia="Times New Roman" w:hAnsi="Arial" w:cs="Arial"/>
          <w:sz w:val="20"/>
          <w:szCs w:val="20"/>
          <w:lang w:eastAsia="nl-NL"/>
        </w:rPr>
        <w:t>hen de uitdrukking: "</w:t>
      </w:r>
      <w:r w:rsidRPr="001A1C84">
        <w:rPr>
          <w:rFonts w:ascii="Arial" w:eastAsia="Times New Roman" w:hAnsi="Arial" w:cs="Arial"/>
          <w:sz w:val="20"/>
          <w:szCs w:val="20"/>
          <w:lang w:eastAsia="nl-NL"/>
        </w:rPr>
        <w:t>w</w:t>
      </w:r>
      <w:r w:rsidR="00BF0CB6"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 xml:space="preserve"> moeten voor enkele </w:t>
      </w:r>
      <w:r w:rsidR="00BF0CB6" w:rsidRPr="001A1C84">
        <w:rPr>
          <w:rFonts w:ascii="Arial" w:eastAsia="Times New Roman" w:hAnsi="Arial" w:cs="Arial"/>
          <w:sz w:val="20"/>
          <w:szCs w:val="20"/>
          <w:lang w:eastAsia="nl-NL"/>
        </w:rPr>
        <w:t>w</w:t>
      </w:r>
      <w:r w:rsidRPr="001A1C84">
        <w:rPr>
          <w:rFonts w:ascii="Arial" w:eastAsia="Times New Roman" w:hAnsi="Arial" w:cs="Arial"/>
          <w:sz w:val="20"/>
          <w:szCs w:val="20"/>
          <w:lang w:eastAsia="nl-NL"/>
        </w:rPr>
        <w:t xml:space="preserve">eken gaan logeeren." De </w:t>
      </w:r>
      <w:r w:rsidR="00BF0CB6" w:rsidRPr="001A1C84">
        <w:rPr>
          <w:rFonts w:ascii="Arial" w:eastAsia="Times New Roman" w:hAnsi="Arial" w:cs="Arial"/>
          <w:sz w:val="20"/>
          <w:szCs w:val="20"/>
          <w:lang w:eastAsia="nl-NL"/>
        </w:rPr>
        <w:t>h</w:t>
      </w:r>
      <w:r w:rsidRPr="001A1C84">
        <w:rPr>
          <w:rFonts w:ascii="Arial" w:eastAsia="Times New Roman" w:hAnsi="Arial" w:cs="Arial"/>
          <w:sz w:val="20"/>
          <w:szCs w:val="20"/>
          <w:lang w:eastAsia="nl-NL"/>
        </w:rPr>
        <w:t xml:space="preserve">uizen hebben meer weg van </w:t>
      </w:r>
      <w:r w:rsidR="00BF0CB6"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en hol dan van een woning. Dat er </w:t>
      </w:r>
      <w:r w:rsidR="00BF0CB6" w:rsidRPr="001A1C84">
        <w:rPr>
          <w:rFonts w:ascii="Arial" w:eastAsia="Times New Roman" w:hAnsi="Arial" w:cs="Arial"/>
          <w:sz w:val="20"/>
          <w:szCs w:val="20"/>
          <w:lang w:eastAsia="nl-NL"/>
        </w:rPr>
        <w:t>ni</w:t>
      </w:r>
      <w:r w:rsidRPr="001A1C84">
        <w:rPr>
          <w:rFonts w:ascii="Arial" w:eastAsia="Times New Roman" w:hAnsi="Arial" w:cs="Arial"/>
          <w:sz w:val="20"/>
          <w:szCs w:val="20"/>
          <w:lang w:eastAsia="nl-NL"/>
        </w:rPr>
        <w:t>et v</w:t>
      </w:r>
      <w:r w:rsidR="00BF0CB6"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el kosten aan bestee</w:t>
      </w:r>
      <w:r w:rsidR="00BF0CB6" w:rsidRPr="001A1C84">
        <w:rPr>
          <w:rFonts w:ascii="Arial" w:eastAsia="Times New Roman" w:hAnsi="Arial" w:cs="Arial"/>
          <w:sz w:val="20"/>
          <w:szCs w:val="20"/>
          <w:lang w:eastAsia="nl-NL"/>
        </w:rPr>
        <w:t>t</w:t>
      </w:r>
      <w:r w:rsidRPr="001A1C84">
        <w:rPr>
          <w:rFonts w:ascii="Arial" w:eastAsia="Times New Roman" w:hAnsi="Arial" w:cs="Arial"/>
          <w:sz w:val="20"/>
          <w:szCs w:val="20"/>
          <w:lang w:eastAsia="nl-NL"/>
        </w:rPr>
        <w:t xml:space="preserve"> worden, blijkt wel hieruit, dat onlangs het timmerwerk van z</w:t>
      </w:r>
      <w:r w:rsidR="00BF0CB6" w:rsidRPr="001A1C84">
        <w:rPr>
          <w:rFonts w:ascii="Arial" w:eastAsia="Times New Roman" w:hAnsi="Arial" w:cs="Arial"/>
          <w:sz w:val="20"/>
          <w:szCs w:val="20"/>
          <w:lang w:eastAsia="nl-NL"/>
        </w:rPr>
        <w:t>oo</w:t>
      </w:r>
      <w:r w:rsidRPr="001A1C84">
        <w:rPr>
          <w:rFonts w:ascii="Arial" w:eastAsia="Times New Roman" w:hAnsi="Arial" w:cs="Arial"/>
          <w:sz w:val="20"/>
          <w:szCs w:val="20"/>
          <w:lang w:eastAsia="nl-NL"/>
        </w:rPr>
        <w:t xml:space="preserve">'n hut </w:t>
      </w:r>
      <w:r w:rsidR="00BF0CB6" w:rsidRPr="001A1C84">
        <w:rPr>
          <w:rFonts w:ascii="Arial" w:eastAsia="Times New Roman" w:hAnsi="Arial" w:cs="Arial"/>
          <w:sz w:val="20"/>
          <w:szCs w:val="20"/>
          <w:lang w:eastAsia="nl-NL"/>
        </w:rPr>
        <w:t>aanbesteed</w:t>
      </w:r>
      <w:r w:rsidRPr="001A1C84">
        <w:rPr>
          <w:rFonts w:ascii="Arial" w:eastAsia="Times New Roman" w:hAnsi="Arial" w:cs="Arial"/>
          <w:sz w:val="20"/>
          <w:szCs w:val="20"/>
          <w:lang w:eastAsia="nl-NL"/>
        </w:rPr>
        <w:t xml:space="preserve"> werd voor d</w:t>
      </w:r>
      <w:r w:rsidR="00BF0CB6"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 kapitale som van v</w:t>
      </w:r>
      <w:r w:rsidR="00BF0CB6"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f gul</w:t>
      </w:r>
      <w:r w:rsidR="00BF0CB6" w:rsidRPr="001A1C84">
        <w:rPr>
          <w:rFonts w:ascii="Arial" w:eastAsia="Times New Roman" w:hAnsi="Arial" w:cs="Arial"/>
          <w:sz w:val="20"/>
          <w:szCs w:val="20"/>
          <w:lang w:eastAsia="nl-NL"/>
        </w:rPr>
        <w:t>d</w:t>
      </w:r>
      <w:r w:rsidRPr="001A1C84">
        <w:rPr>
          <w:rFonts w:ascii="Arial" w:eastAsia="Times New Roman" w:hAnsi="Arial" w:cs="Arial"/>
          <w:sz w:val="20"/>
          <w:szCs w:val="20"/>
          <w:lang w:eastAsia="nl-NL"/>
        </w:rPr>
        <w:t>en</w:t>
      </w:r>
      <w:r w:rsidR="00BF0CB6" w:rsidRPr="001A1C84">
        <w:rPr>
          <w:rFonts w:ascii="Arial" w:eastAsia="Times New Roman" w:hAnsi="Arial" w:cs="Arial"/>
          <w:sz w:val="20"/>
          <w:szCs w:val="20"/>
          <w:lang w:eastAsia="nl-NL"/>
        </w:rPr>
        <w:t>.</w:t>
      </w:r>
      <w:r w:rsidRPr="001A1C84">
        <w:rPr>
          <w:rFonts w:ascii="Arial" w:eastAsia="Times New Roman" w:hAnsi="Arial" w:cs="Arial"/>
          <w:sz w:val="20"/>
          <w:szCs w:val="20"/>
          <w:lang w:eastAsia="nl-NL"/>
        </w:rPr>
        <w:t xml:space="preserve"> </w:t>
      </w:r>
      <w:r w:rsidR="00BF0CB6" w:rsidRPr="001A1C84">
        <w:rPr>
          <w:rFonts w:ascii="Arial" w:eastAsia="Times New Roman" w:hAnsi="Arial" w:cs="Arial"/>
          <w:sz w:val="20"/>
          <w:szCs w:val="20"/>
          <w:lang w:eastAsia="nl-NL"/>
        </w:rPr>
        <w:t>El</w:t>
      </w:r>
      <w:r w:rsidRPr="001A1C84">
        <w:rPr>
          <w:rFonts w:ascii="Arial" w:eastAsia="Times New Roman" w:hAnsi="Arial" w:cs="Arial"/>
          <w:sz w:val="20"/>
          <w:szCs w:val="20"/>
          <w:lang w:eastAsia="nl-NL"/>
        </w:rPr>
        <w:t>ke hut heeft hoogstens één of tw</w:t>
      </w:r>
      <w:r w:rsidR="00BF0CB6" w:rsidRPr="001A1C84">
        <w:rPr>
          <w:rFonts w:ascii="Arial" w:eastAsia="Times New Roman" w:hAnsi="Arial" w:cs="Arial"/>
          <w:sz w:val="20"/>
          <w:szCs w:val="20"/>
          <w:lang w:eastAsia="nl-NL"/>
        </w:rPr>
        <w:t>ee kamers, met kleine vensters, t</w:t>
      </w:r>
      <w:r w:rsidRPr="001A1C84">
        <w:rPr>
          <w:rFonts w:ascii="Arial" w:eastAsia="Times New Roman" w:hAnsi="Arial" w:cs="Arial"/>
          <w:sz w:val="20"/>
          <w:szCs w:val="20"/>
          <w:lang w:eastAsia="nl-NL"/>
        </w:rPr>
        <w:t>erw</w:t>
      </w:r>
      <w:r w:rsidR="00BF0CB6"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l ge binnen z</w:t>
      </w:r>
      <w:r w:rsidR="00BF0CB6"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nde door het dak nog de buitenlucht kunt zien. De rook vul</w:t>
      </w:r>
      <w:r w:rsidR="00BF0CB6" w:rsidRPr="001A1C84">
        <w:rPr>
          <w:rFonts w:ascii="Arial" w:eastAsia="Times New Roman" w:hAnsi="Arial" w:cs="Arial"/>
          <w:sz w:val="20"/>
          <w:szCs w:val="20"/>
          <w:lang w:eastAsia="nl-NL"/>
        </w:rPr>
        <w:t>t</w:t>
      </w:r>
      <w:r w:rsidRPr="001A1C84">
        <w:rPr>
          <w:rFonts w:ascii="Arial" w:eastAsia="Times New Roman" w:hAnsi="Arial" w:cs="Arial"/>
          <w:sz w:val="20"/>
          <w:szCs w:val="20"/>
          <w:lang w:eastAsia="nl-NL"/>
        </w:rPr>
        <w:t xml:space="preserve"> het vertrek, of we</w:t>
      </w:r>
      <w:r w:rsidR="00BF0CB6" w:rsidRPr="001A1C84">
        <w:rPr>
          <w:rFonts w:ascii="Arial" w:eastAsia="Times New Roman" w:hAnsi="Arial" w:cs="Arial"/>
          <w:sz w:val="20"/>
          <w:szCs w:val="20"/>
          <w:lang w:eastAsia="nl-NL"/>
        </w:rPr>
        <w:t>l</w:t>
      </w:r>
      <w:r w:rsidRPr="001A1C84">
        <w:rPr>
          <w:rFonts w:ascii="Arial" w:eastAsia="Times New Roman" w:hAnsi="Arial" w:cs="Arial"/>
          <w:sz w:val="20"/>
          <w:szCs w:val="20"/>
          <w:lang w:eastAsia="nl-NL"/>
        </w:rPr>
        <w:t xml:space="preserve"> vindt z</w:t>
      </w:r>
      <w:r w:rsidR="00BF0CB6"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n uitweg door een opening, veelal van planken gemaakt, die dienst doet al</w:t>
      </w:r>
      <w:r w:rsidR="00BF0CB6" w:rsidRPr="001A1C84">
        <w:rPr>
          <w:rFonts w:ascii="Arial" w:eastAsia="Times New Roman" w:hAnsi="Arial" w:cs="Arial"/>
          <w:sz w:val="20"/>
          <w:szCs w:val="20"/>
          <w:lang w:eastAsia="nl-NL"/>
        </w:rPr>
        <w:t>s</w:t>
      </w:r>
      <w:r w:rsidRPr="001A1C84">
        <w:rPr>
          <w:rFonts w:ascii="Arial" w:eastAsia="Times New Roman" w:hAnsi="Arial" w:cs="Arial"/>
          <w:sz w:val="20"/>
          <w:szCs w:val="20"/>
          <w:lang w:eastAsia="nl-NL"/>
        </w:rPr>
        <w:t xml:space="preserve"> schoorsteen. Verwonderlijk is het, dat er niet meer brand ontstaat.</w:t>
      </w:r>
    </w:p>
    <w:p w:rsidR="00C92305" w:rsidRPr="001A1C84" w:rsidRDefault="00BF0CB6" w:rsidP="00C92305">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Toch s</w:t>
      </w:r>
      <w:r w:rsidR="00C92305" w:rsidRPr="001A1C84">
        <w:rPr>
          <w:rFonts w:ascii="Arial" w:eastAsia="Times New Roman" w:hAnsi="Arial" w:cs="Arial"/>
          <w:sz w:val="20"/>
          <w:szCs w:val="20"/>
          <w:lang w:eastAsia="nl-NL"/>
        </w:rPr>
        <w:t>c</w:t>
      </w:r>
      <w:r w:rsidRPr="001A1C84">
        <w:rPr>
          <w:rFonts w:ascii="Arial" w:eastAsia="Times New Roman" w:hAnsi="Arial" w:cs="Arial"/>
          <w:sz w:val="20"/>
          <w:szCs w:val="20"/>
          <w:lang w:eastAsia="nl-NL"/>
        </w:rPr>
        <w:t>hij</w:t>
      </w:r>
      <w:r w:rsidR="00C92305" w:rsidRPr="001A1C84">
        <w:rPr>
          <w:rFonts w:ascii="Arial" w:eastAsia="Times New Roman" w:hAnsi="Arial" w:cs="Arial"/>
          <w:sz w:val="20"/>
          <w:szCs w:val="20"/>
          <w:lang w:eastAsia="nl-NL"/>
        </w:rPr>
        <w:t>nen de bewoners welvaren</w:t>
      </w:r>
      <w:r w:rsidRPr="001A1C84">
        <w:rPr>
          <w:rFonts w:ascii="Arial" w:eastAsia="Times New Roman" w:hAnsi="Arial" w:cs="Arial"/>
          <w:sz w:val="20"/>
          <w:szCs w:val="20"/>
          <w:lang w:eastAsia="nl-NL"/>
        </w:rPr>
        <w:t>de</w:t>
      </w:r>
      <w:r w:rsidR="00C92305" w:rsidRPr="001A1C84">
        <w:rPr>
          <w:rFonts w:ascii="Arial" w:eastAsia="Times New Roman" w:hAnsi="Arial" w:cs="Arial"/>
          <w:sz w:val="20"/>
          <w:szCs w:val="20"/>
          <w:lang w:eastAsia="nl-NL"/>
        </w:rPr>
        <w:t xml:space="preserve"> en gezond, ten minste naar het uiterlijk te oord</w:t>
      </w:r>
      <w:r w:rsidRPr="001A1C84">
        <w:rPr>
          <w:rFonts w:ascii="Arial" w:eastAsia="Times New Roman" w:hAnsi="Arial" w:cs="Arial"/>
          <w:sz w:val="20"/>
          <w:szCs w:val="20"/>
          <w:lang w:eastAsia="nl-NL"/>
        </w:rPr>
        <w:t>e</w:t>
      </w:r>
      <w:r w:rsidR="00C92305" w:rsidRPr="001A1C84">
        <w:rPr>
          <w:rFonts w:ascii="Arial" w:eastAsia="Times New Roman" w:hAnsi="Arial" w:cs="Arial"/>
          <w:sz w:val="20"/>
          <w:szCs w:val="20"/>
          <w:lang w:eastAsia="nl-NL"/>
        </w:rPr>
        <w:t xml:space="preserve">elen. 't Is waar, ouderen van dagen zien </w:t>
      </w:r>
      <w:r w:rsidRPr="001A1C84">
        <w:rPr>
          <w:rFonts w:ascii="Arial" w:eastAsia="Times New Roman" w:hAnsi="Arial" w:cs="Arial"/>
          <w:sz w:val="20"/>
          <w:szCs w:val="20"/>
          <w:lang w:eastAsia="nl-NL"/>
        </w:rPr>
        <w:t>e</w:t>
      </w:r>
      <w:r w:rsidR="00C92305" w:rsidRPr="001A1C84">
        <w:rPr>
          <w:rFonts w:ascii="Arial" w:eastAsia="Times New Roman" w:hAnsi="Arial" w:cs="Arial"/>
          <w:sz w:val="20"/>
          <w:szCs w:val="20"/>
          <w:lang w:eastAsia="nl-NL"/>
        </w:rPr>
        <w:t xml:space="preserve">r </w:t>
      </w:r>
      <w:r w:rsidRPr="001A1C84">
        <w:rPr>
          <w:rFonts w:ascii="Arial" w:eastAsia="Times New Roman" w:hAnsi="Arial" w:cs="Arial"/>
          <w:sz w:val="20"/>
          <w:szCs w:val="20"/>
          <w:lang w:eastAsia="nl-NL"/>
        </w:rPr>
        <w:t>verschrompeld</w:t>
      </w:r>
      <w:r w:rsidR="00C92305" w:rsidRPr="001A1C84">
        <w:rPr>
          <w:rFonts w:ascii="Arial" w:eastAsia="Times New Roman" w:hAnsi="Arial" w:cs="Arial"/>
          <w:sz w:val="20"/>
          <w:szCs w:val="20"/>
          <w:lang w:eastAsia="nl-NL"/>
        </w:rPr>
        <w:t xml:space="preserve"> uit, doch de </w:t>
      </w:r>
      <w:r w:rsidRPr="001A1C84">
        <w:rPr>
          <w:rFonts w:ascii="Arial" w:eastAsia="Times New Roman" w:hAnsi="Arial" w:cs="Arial"/>
          <w:sz w:val="20"/>
          <w:szCs w:val="20"/>
          <w:lang w:eastAsia="nl-NL"/>
        </w:rPr>
        <w:t>li</w:t>
      </w:r>
      <w:r w:rsidR="00C92305" w:rsidRPr="001A1C84">
        <w:rPr>
          <w:rFonts w:ascii="Arial" w:eastAsia="Times New Roman" w:hAnsi="Arial" w:cs="Arial"/>
          <w:sz w:val="20"/>
          <w:szCs w:val="20"/>
          <w:lang w:eastAsia="nl-NL"/>
        </w:rPr>
        <w:t xml:space="preserve">eve jeugd en </w:t>
      </w:r>
      <w:r w:rsidR="006B63C5" w:rsidRPr="001A1C84">
        <w:rPr>
          <w:rFonts w:ascii="Arial" w:eastAsia="Times New Roman" w:hAnsi="Arial" w:cs="Arial"/>
          <w:sz w:val="20"/>
          <w:szCs w:val="20"/>
          <w:lang w:eastAsia="nl-NL"/>
        </w:rPr>
        <w:t>en</w:t>
      </w:r>
      <w:r w:rsidR="00C92305" w:rsidRPr="001A1C84">
        <w:rPr>
          <w:rFonts w:ascii="Arial" w:eastAsia="Times New Roman" w:hAnsi="Arial" w:cs="Arial"/>
          <w:sz w:val="20"/>
          <w:szCs w:val="20"/>
          <w:lang w:eastAsia="nl-NL"/>
        </w:rPr>
        <w:t xml:space="preserve"> die nog in d</w:t>
      </w:r>
      <w:r w:rsidR="006B63C5" w:rsidRPr="001A1C84">
        <w:rPr>
          <w:rFonts w:ascii="Arial" w:eastAsia="Times New Roman" w:hAnsi="Arial" w:cs="Arial"/>
          <w:sz w:val="20"/>
          <w:szCs w:val="20"/>
          <w:lang w:eastAsia="nl-NL"/>
        </w:rPr>
        <w:t>e</w:t>
      </w:r>
      <w:r w:rsidR="00C92305" w:rsidRPr="001A1C84">
        <w:rPr>
          <w:rFonts w:ascii="Arial" w:eastAsia="Times New Roman" w:hAnsi="Arial" w:cs="Arial"/>
          <w:sz w:val="20"/>
          <w:szCs w:val="20"/>
          <w:lang w:eastAsia="nl-NL"/>
        </w:rPr>
        <w:t xml:space="preserve"> kra</w:t>
      </w:r>
      <w:r w:rsidR="006B63C5" w:rsidRPr="001A1C84">
        <w:rPr>
          <w:rFonts w:ascii="Arial" w:eastAsia="Times New Roman" w:hAnsi="Arial" w:cs="Arial"/>
          <w:sz w:val="20"/>
          <w:szCs w:val="20"/>
          <w:lang w:eastAsia="nl-NL"/>
        </w:rPr>
        <w:t>c</w:t>
      </w:r>
      <w:r w:rsidR="00C92305" w:rsidRPr="001A1C84">
        <w:rPr>
          <w:rFonts w:ascii="Arial" w:eastAsia="Times New Roman" w:hAnsi="Arial" w:cs="Arial"/>
          <w:sz w:val="20"/>
          <w:szCs w:val="20"/>
          <w:lang w:eastAsia="nl-NL"/>
        </w:rPr>
        <w:t>ht van hun leven z</w:t>
      </w:r>
      <w:r w:rsidR="006B63C5" w:rsidRPr="001A1C84">
        <w:rPr>
          <w:rFonts w:ascii="Arial" w:eastAsia="Times New Roman" w:hAnsi="Arial" w:cs="Arial"/>
          <w:sz w:val="20"/>
          <w:szCs w:val="20"/>
          <w:lang w:eastAsia="nl-NL"/>
        </w:rPr>
        <w:t>ij</w:t>
      </w:r>
      <w:r w:rsidR="00C92305" w:rsidRPr="001A1C84">
        <w:rPr>
          <w:rFonts w:ascii="Arial" w:eastAsia="Times New Roman" w:hAnsi="Arial" w:cs="Arial"/>
          <w:sz w:val="20"/>
          <w:szCs w:val="20"/>
          <w:lang w:eastAsia="nl-NL"/>
        </w:rPr>
        <w:t xml:space="preserve">n, </w:t>
      </w:r>
      <w:r w:rsidR="006B63C5" w:rsidRPr="001A1C84">
        <w:rPr>
          <w:rFonts w:ascii="Arial" w:eastAsia="Times New Roman" w:hAnsi="Arial" w:cs="Arial"/>
          <w:sz w:val="20"/>
          <w:szCs w:val="20"/>
          <w:lang w:eastAsia="nl-NL"/>
        </w:rPr>
        <w:t>z</w:t>
      </w:r>
      <w:r w:rsidR="00C92305" w:rsidRPr="001A1C84">
        <w:rPr>
          <w:rFonts w:ascii="Arial" w:eastAsia="Times New Roman" w:hAnsi="Arial" w:cs="Arial"/>
          <w:sz w:val="20"/>
          <w:szCs w:val="20"/>
          <w:lang w:eastAsia="nl-NL"/>
        </w:rPr>
        <w:t>ien er welgedaan uit met een frisch roo</w:t>
      </w:r>
      <w:r w:rsidR="006B63C5" w:rsidRPr="001A1C84">
        <w:rPr>
          <w:rFonts w:ascii="Arial" w:eastAsia="Times New Roman" w:hAnsi="Arial" w:cs="Arial"/>
          <w:sz w:val="20"/>
          <w:szCs w:val="20"/>
          <w:lang w:eastAsia="nl-NL"/>
        </w:rPr>
        <w:t>d</w:t>
      </w:r>
      <w:r w:rsidR="00C92305" w:rsidRPr="001A1C84">
        <w:rPr>
          <w:rFonts w:ascii="Arial" w:eastAsia="Times New Roman" w:hAnsi="Arial" w:cs="Arial"/>
          <w:sz w:val="20"/>
          <w:szCs w:val="20"/>
          <w:lang w:eastAsia="nl-NL"/>
        </w:rPr>
        <w:t xml:space="preserve">e kleur op de wangen. </w:t>
      </w:r>
      <w:r w:rsidR="006B63C5" w:rsidRPr="001A1C84">
        <w:rPr>
          <w:rFonts w:ascii="Arial" w:eastAsia="Times New Roman" w:hAnsi="Arial" w:cs="Arial"/>
          <w:sz w:val="20"/>
          <w:szCs w:val="20"/>
          <w:lang w:eastAsia="nl-NL"/>
        </w:rPr>
        <w:t>D</w:t>
      </w:r>
      <w:r w:rsidR="00C92305" w:rsidRPr="001A1C84">
        <w:rPr>
          <w:rFonts w:ascii="Arial" w:eastAsia="Times New Roman" w:hAnsi="Arial" w:cs="Arial"/>
          <w:sz w:val="20"/>
          <w:szCs w:val="20"/>
          <w:lang w:eastAsia="nl-NL"/>
        </w:rPr>
        <w:t>aarb</w:t>
      </w:r>
      <w:r w:rsidR="006B63C5" w:rsidRPr="001A1C84">
        <w:rPr>
          <w:rFonts w:ascii="Arial" w:eastAsia="Times New Roman" w:hAnsi="Arial" w:cs="Arial"/>
          <w:sz w:val="20"/>
          <w:szCs w:val="20"/>
          <w:lang w:eastAsia="nl-NL"/>
        </w:rPr>
        <w:t>ij</w:t>
      </w:r>
      <w:r w:rsidR="00C92305" w:rsidRPr="001A1C84">
        <w:rPr>
          <w:rFonts w:ascii="Arial" w:eastAsia="Times New Roman" w:hAnsi="Arial" w:cs="Arial"/>
          <w:sz w:val="20"/>
          <w:szCs w:val="20"/>
          <w:lang w:eastAsia="nl-NL"/>
        </w:rPr>
        <w:t xml:space="preserve"> moet het tot hun eer gezegd worden, dat, zoo ge u verwaardigt een wandeling door die streek te maken, die bepaald de moeite loont, z</w:t>
      </w:r>
      <w:r w:rsidR="006B63C5" w:rsidRPr="001A1C84">
        <w:rPr>
          <w:rFonts w:ascii="Arial" w:eastAsia="Times New Roman" w:hAnsi="Arial" w:cs="Arial"/>
          <w:sz w:val="20"/>
          <w:szCs w:val="20"/>
          <w:lang w:eastAsia="nl-NL"/>
        </w:rPr>
        <w:t>ij</w:t>
      </w:r>
      <w:r w:rsidR="00C92305" w:rsidRPr="001A1C84">
        <w:rPr>
          <w:rFonts w:ascii="Arial" w:eastAsia="Times New Roman" w:hAnsi="Arial" w:cs="Arial"/>
          <w:sz w:val="20"/>
          <w:szCs w:val="20"/>
          <w:lang w:eastAsia="nl-NL"/>
        </w:rPr>
        <w:t xml:space="preserve"> alt</w:t>
      </w:r>
      <w:r w:rsidR="006B63C5" w:rsidRPr="001A1C84">
        <w:rPr>
          <w:rFonts w:ascii="Arial" w:eastAsia="Times New Roman" w:hAnsi="Arial" w:cs="Arial"/>
          <w:sz w:val="20"/>
          <w:szCs w:val="20"/>
          <w:lang w:eastAsia="nl-NL"/>
        </w:rPr>
        <w:t>ij</w:t>
      </w:r>
      <w:r w:rsidR="00C92305" w:rsidRPr="001A1C84">
        <w:rPr>
          <w:rFonts w:ascii="Arial" w:eastAsia="Times New Roman" w:hAnsi="Arial" w:cs="Arial"/>
          <w:sz w:val="20"/>
          <w:szCs w:val="20"/>
          <w:lang w:eastAsia="nl-NL"/>
        </w:rPr>
        <w:t>d bereid gevonden worden, u al</w:t>
      </w:r>
      <w:r w:rsidR="006B63C5" w:rsidRPr="001A1C84">
        <w:rPr>
          <w:rFonts w:ascii="Arial" w:eastAsia="Times New Roman" w:hAnsi="Arial" w:cs="Arial"/>
          <w:sz w:val="20"/>
          <w:szCs w:val="20"/>
          <w:lang w:eastAsia="nl-NL"/>
        </w:rPr>
        <w:t>s</w:t>
      </w:r>
      <w:r w:rsidR="00C92305" w:rsidRPr="001A1C84">
        <w:rPr>
          <w:rFonts w:ascii="Arial" w:eastAsia="Times New Roman" w:hAnsi="Arial" w:cs="Arial"/>
          <w:sz w:val="20"/>
          <w:szCs w:val="20"/>
          <w:lang w:eastAsia="nl-NL"/>
        </w:rPr>
        <w:t xml:space="preserve"> gids te dienen, of w</w:t>
      </w:r>
      <w:r w:rsidR="006B63C5" w:rsidRPr="001A1C84">
        <w:rPr>
          <w:rFonts w:ascii="Arial" w:eastAsia="Times New Roman" w:hAnsi="Arial" w:cs="Arial"/>
          <w:sz w:val="20"/>
          <w:szCs w:val="20"/>
          <w:lang w:eastAsia="nl-NL"/>
        </w:rPr>
        <w:t>e</w:t>
      </w:r>
      <w:r w:rsidR="00C92305" w:rsidRPr="001A1C84">
        <w:rPr>
          <w:rFonts w:ascii="Arial" w:eastAsia="Times New Roman" w:hAnsi="Arial" w:cs="Arial"/>
          <w:sz w:val="20"/>
          <w:szCs w:val="20"/>
          <w:lang w:eastAsia="nl-NL"/>
        </w:rPr>
        <w:t>l de behulpzame hand te bieden. Dan eerst kunt g</w:t>
      </w:r>
      <w:r w:rsidR="006B63C5" w:rsidRPr="001A1C84">
        <w:rPr>
          <w:rFonts w:ascii="Arial" w:eastAsia="Times New Roman" w:hAnsi="Arial" w:cs="Arial"/>
          <w:sz w:val="20"/>
          <w:szCs w:val="20"/>
          <w:lang w:eastAsia="nl-NL"/>
        </w:rPr>
        <w:t>e</w:t>
      </w:r>
      <w:r w:rsidR="00C92305" w:rsidRPr="001A1C84">
        <w:rPr>
          <w:rFonts w:ascii="Arial" w:eastAsia="Times New Roman" w:hAnsi="Arial" w:cs="Arial"/>
          <w:sz w:val="20"/>
          <w:szCs w:val="20"/>
          <w:lang w:eastAsia="nl-NL"/>
        </w:rPr>
        <w:t xml:space="preserve"> </w:t>
      </w:r>
      <w:r w:rsidR="006B63C5" w:rsidRPr="001A1C84">
        <w:rPr>
          <w:rFonts w:ascii="Arial" w:eastAsia="Times New Roman" w:hAnsi="Arial" w:cs="Arial"/>
          <w:sz w:val="20"/>
          <w:szCs w:val="20"/>
          <w:lang w:eastAsia="nl-NL"/>
        </w:rPr>
        <w:t>e</w:t>
      </w:r>
      <w:r w:rsidR="00C92305" w:rsidRPr="001A1C84">
        <w:rPr>
          <w:rFonts w:ascii="Arial" w:eastAsia="Times New Roman" w:hAnsi="Arial" w:cs="Arial"/>
          <w:sz w:val="20"/>
          <w:szCs w:val="20"/>
          <w:lang w:eastAsia="nl-NL"/>
        </w:rPr>
        <w:t>r u van overtuigen, hoe weinig invloed de negentiendeeeuwsche b</w:t>
      </w:r>
      <w:r w:rsidR="006B63C5" w:rsidRPr="001A1C84">
        <w:rPr>
          <w:rFonts w:ascii="Arial" w:eastAsia="Times New Roman" w:hAnsi="Arial" w:cs="Arial"/>
          <w:sz w:val="20"/>
          <w:szCs w:val="20"/>
          <w:lang w:eastAsia="nl-NL"/>
        </w:rPr>
        <w:t>es</w:t>
      </w:r>
      <w:r w:rsidR="00C92305" w:rsidRPr="001A1C84">
        <w:rPr>
          <w:rFonts w:ascii="Arial" w:eastAsia="Times New Roman" w:hAnsi="Arial" w:cs="Arial"/>
          <w:sz w:val="20"/>
          <w:szCs w:val="20"/>
          <w:lang w:eastAsia="nl-NL"/>
        </w:rPr>
        <w:t>c</w:t>
      </w:r>
      <w:r w:rsidR="006B63C5" w:rsidRPr="001A1C84">
        <w:rPr>
          <w:rFonts w:ascii="Arial" w:eastAsia="Times New Roman" w:hAnsi="Arial" w:cs="Arial"/>
          <w:sz w:val="20"/>
          <w:szCs w:val="20"/>
          <w:lang w:eastAsia="nl-NL"/>
        </w:rPr>
        <w:t>h</w:t>
      </w:r>
      <w:r w:rsidR="00C92305" w:rsidRPr="001A1C84">
        <w:rPr>
          <w:rFonts w:ascii="Arial" w:eastAsia="Times New Roman" w:hAnsi="Arial" w:cs="Arial"/>
          <w:sz w:val="20"/>
          <w:szCs w:val="20"/>
          <w:lang w:eastAsia="nl-NL"/>
        </w:rPr>
        <w:t xml:space="preserve">aving op </w:t>
      </w:r>
      <w:r w:rsidR="006B63C5" w:rsidRPr="001A1C84">
        <w:rPr>
          <w:rFonts w:ascii="Arial" w:eastAsia="Times New Roman" w:hAnsi="Arial" w:cs="Arial"/>
          <w:sz w:val="20"/>
          <w:szCs w:val="20"/>
          <w:lang w:eastAsia="nl-NL"/>
        </w:rPr>
        <w:t>he</w:t>
      </w:r>
      <w:r w:rsidR="00C92305" w:rsidRPr="001A1C84">
        <w:rPr>
          <w:rFonts w:ascii="Arial" w:eastAsia="Times New Roman" w:hAnsi="Arial" w:cs="Arial"/>
          <w:sz w:val="20"/>
          <w:szCs w:val="20"/>
          <w:lang w:eastAsia="nl-NL"/>
        </w:rPr>
        <w:t>n heeft ui</w:t>
      </w:r>
      <w:r w:rsidR="006B63C5" w:rsidRPr="001A1C84">
        <w:rPr>
          <w:rFonts w:ascii="Arial" w:eastAsia="Times New Roman" w:hAnsi="Arial" w:cs="Arial"/>
          <w:sz w:val="20"/>
          <w:szCs w:val="20"/>
          <w:lang w:eastAsia="nl-NL"/>
        </w:rPr>
        <w:t>t</w:t>
      </w:r>
      <w:r w:rsidR="00C92305" w:rsidRPr="001A1C84">
        <w:rPr>
          <w:rFonts w:ascii="Arial" w:eastAsia="Times New Roman" w:hAnsi="Arial" w:cs="Arial"/>
          <w:sz w:val="20"/>
          <w:szCs w:val="20"/>
          <w:lang w:eastAsia="nl-NL"/>
        </w:rPr>
        <w:t>geoefend</w:t>
      </w:r>
      <w:r w:rsidR="006B63C5" w:rsidRPr="001A1C84">
        <w:rPr>
          <w:rFonts w:ascii="Arial" w:eastAsia="Times New Roman" w:hAnsi="Arial" w:cs="Arial"/>
          <w:sz w:val="20"/>
          <w:szCs w:val="20"/>
          <w:lang w:eastAsia="nl-NL"/>
        </w:rPr>
        <w:t>.</w:t>
      </w:r>
    </w:p>
    <w:p w:rsidR="003838DF" w:rsidRDefault="003838DF" w:rsidP="003838DF">
      <w:pPr>
        <w:shd w:val="clear" w:color="auto" w:fill="FFFFFF"/>
        <w:rPr>
          <w:rFonts w:ascii="Arial" w:hAnsi="Arial" w:cs="Arial"/>
          <w:sz w:val="20"/>
          <w:szCs w:val="20"/>
        </w:rPr>
      </w:pPr>
    </w:p>
    <w:p w:rsidR="00DE2F1D" w:rsidRDefault="00DE2F1D" w:rsidP="00DE2F1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02-07-1898</w:t>
      </w:r>
    </w:p>
    <w:p w:rsidR="00DE2F1D" w:rsidRDefault="00DE2F1D" w:rsidP="003838DF">
      <w:pPr>
        <w:shd w:val="clear" w:color="auto" w:fill="FFFFFF"/>
        <w:rPr>
          <w:rFonts w:ascii="Arial" w:hAnsi="Arial" w:cs="Arial"/>
          <w:sz w:val="20"/>
          <w:szCs w:val="20"/>
        </w:rPr>
      </w:pPr>
    </w:p>
    <w:p w:rsidR="00DE2F1D" w:rsidRDefault="00DE2F1D" w:rsidP="00DE2F1D">
      <w:pPr>
        <w:rPr>
          <w:rFonts w:ascii="Arial" w:eastAsia="Times New Roman" w:hAnsi="Arial" w:cs="Arial"/>
          <w:sz w:val="20"/>
          <w:szCs w:val="20"/>
          <w:lang w:eastAsia="nl-NL"/>
        </w:rPr>
      </w:pPr>
      <w:r w:rsidRPr="00DE2F1D">
        <w:rPr>
          <w:rFonts w:ascii="Arial" w:eastAsia="Times New Roman" w:hAnsi="Arial" w:cs="Arial"/>
          <w:sz w:val="20"/>
          <w:szCs w:val="20"/>
          <w:lang w:eastAsia="nl-NL"/>
        </w:rPr>
        <w:t>SCHIJNDEL, 30 Juni. Heden juist een jaar geleden kon men in verschillende dag- en weekbladen de feestelijke inwijding lezen van het monument ter nagedachtenis van Schij</w:t>
      </w:r>
      <w:r>
        <w:rPr>
          <w:rFonts w:ascii="Arial" w:eastAsia="Times New Roman" w:hAnsi="Arial" w:cs="Arial"/>
          <w:sz w:val="20"/>
          <w:szCs w:val="20"/>
          <w:lang w:eastAsia="nl-NL"/>
        </w:rPr>
        <w:t>n</w:t>
      </w:r>
      <w:r w:rsidRPr="00DE2F1D">
        <w:rPr>
          <w:rFonts w:ascii="Arial" w:eastAsia="Times New Roman" w:hAnsi="Arial" w:cs="Arial"/>
          <w:sz w:val="20"/>
          <w:szCs w:val="20"/>
          <w:lang w:eastAsia="nl-NL"/>
        </w:rPr>
        <w:t xml:space="preserve">dels zeeheld Jan Van Amstel, door onzen wakkeren oud-burgemeester, den EdelAchtb. heer P. A. Verhagen gesticht. Meerdere lui buiten het dorp meenden dat bij het monument gisteren weer muziek gemaakt zou worden, doch zagen zich teleurgesteld. Eenige onverlaten hadden nu den laffen moed verschillende sierplanten in het „Amstelpark" te vernielen en te beschadigen en zouden mogelijk nog verder gegaan zijn, wanneer zij niet in hun boos opzet verhinderd waren geworden door de komst van den wethouder Eimb. Timmermans. Het kostte deze echter nog heel wat overredingskracht alvorens de belhamels aftrokken. </w:t>
      </w:r>
    </w:p>
    <w:p w:rsidR="00DE2F1D" w:rsidRDefault="00DE2F1D" w:rsidP="00DE2F1D">
      <w:pPr>
        <w:rPr>
          <w:rFonts w:ascii="Arial" w:eastAsia="Times New Roman" w:hAnsi="Arial" w:cs="Arial"/>
          <w:sz w:val="20"/>
          <w:szCs w:val="20"/>
          <w:lang w:eastAsia="nl-NL"/>
        </w:rPr>
      </w:pPr>
    </w:p>
    <w:p w:rsidR="00DE2F1D" w:rsidRPr="00DE2F1D" w:rsidRDefault="00DE2F1D" w:rsidP="00DE2F1D">
      <w:pPr>
        <w:rPr>
          <w:rFonts w:ascii="Arial" w:eastAsia="Times New Roman" w:hAnsi="Arial" w:cs="Arial"/>
          <w:sz w:val="20"/>
          <w:szCs w:val="20"/>
          <w:lang w:eastAsia="nl-NL"/>
        </w:rPr>
      </w:pPr>
      <w:r w:rsidRPr="00DE2F1D">
        <w:rPr>
          <w:rFonts w:ascii="Arial" w:eastAsia="Times New Roman" w:hAnsi="Arial" w:cs="Arial"/>
          <w:sz w:val="20"/>
          <w:szCs w:val="20"/>
          <w:lang w:eastAsia="nl-NL"/>
        </w:rPr>
        <w:t>Het lang wachten op het begin van den aanleg tram St. Oede</w:t>
      </w:r>
      <w:r>
        <w:rPr>
          <w:rFonts w:ascii="Arial" w:eastAsia="Times New Roman" w:hAnsi="Arial" w:cs="Arial"/>
          <w:sz w:val="20"/>
          <w:szCs w:val="20"/>
          <w:lang w:eastAsia="nl-NL"/>
        </w:rPr>
        <w:t>n</w:t>
      </w:r>
      <w:r w:rsidRPr="00DE2F1D">
        <w:rPr>
          <w:rFonts w:ascii="Arial" w:eastAsia="Times New Roman" w:hAnsi="Arial" w:cs="Arial"/>
          <w:sz w:val="20"/>
          <w:szCs w:val="20"/>
          <w:lang w:eastAsia="nl-NL"/>
        </w:rPr>
        <w:t xml:space="preserve">rode </w:t>
      </w:r>
      <w:r w:rsidRPr="00DE2F1D">
        <w:rPr>
          <w:rFonts w:ascii="Arial" w:eastAsia="Times New Roman" w:hAnsi="Arial" w:cs="Arial"/>
          <w:iCs/>
          <w:sz w:val="20"/>
          <w:szCs w:val="20"/>
          <w:lang w:eastAsia="nl-NL"/>
        </w:rPr>
        <w:t>Schijndel</w:t>
      </w:r>
      <w:r w:rsidRPr="00DE2F1D">
        <w:rPr>
          <w:rFonts w:ascii="Arial" w:eastAsia="Times New Roman" w:hAnsi="Arial" w:cs="Arial"/>
          <w:sz w:val="20"/>
          <w:szCs w:val="20"/>
          <w:lang w:eastAsia="nl-NL"/>
        </w:rPr>
        <w:t xml:space="preserve"> naar 's-Bosch, wordt thans dubbel vergoed door den spoed, waarmee wordt gewerkt. Binnen een minimum van tijd toch is men van uit St. Oedenrode gevorderd tot aan den overweg nabij het station en als het volgend traject naar verhouding van lengte in eenzelfde tijdsbestek klaar komt, zijn we hier zoo heel ver niet meer va</w:t>
      </w:r>
      <w:r>
        <w:rPr>
          <w:rFonts w:ascii="Arial" w:eastAsia="Times New Roman" w:hAnsi="Arial" w:cs="Arial"/>
          <w:sz w:val="20"/>
          <w:szCs w:val="20"/>
          <w:lang w:eastAsia="nl-NL"/>
        </w:rPr>
        <w:t>n</w:t>
      </w:r>
      <w:r w:rsidRPr="00DE2F1D">
        <w:rPr>
          <w:rFonts w:ascii="Arial" w:eastAsia="Times New Roman" w:hAnsi="Arial" w:cs="Arial"/>
          <w:sz w:val="20"/>
          <w:szCs w:val="20"/>
          <w:lang w:eastAsia="nl-NL"/>
        </w:rPr>
        <w:t xml:space="preserve"> het tijdstip, waarop w</w:t>
      </w:r>
      <w:r>
        <w:rPr>
          <w:rFonts w:ascii="Arial" w:eastAsia="Times New Roman" w:hAnsi="Arial" w:cs="Arial"/>
          <w:sz w:val="20"/>
          <w:szCs w:val="20"/>
          <w:lang w:eastAsia="nl-NL"/>
        </w:rPr>
        <w:t>ij</w:t>
      </w:r>
      <w:r w:rsidRPr="00DE2F1D">
        <w:rPr>
          <w:rFonts w:ascii="Arial" w:eastAsia="Times New Roman" w:hAnsi="Arial" w:cs="Arial"/>
          <w:sz w:val="20"/>
          <w:szCs w:val="20"/>
          <w:lang w:eastAsia="nl-NL"/>
        </w:rPr>
        <w:t xml:space="preserve"> niet alleen onze hoofdstad maar ook d</w:t>
      </w:r>
      <w:r>
        <w:rPr>
          <w:rFonts w:ascii="Arial" w:eastAsia="Times New Roman" w:hAnsi="Arial" w:cs="Arial"/>
          <w:sz w:val="20"/>
          <w:szCs w:val="20"/>
          <w:lang w:eastAsia="nl-NL"/>
        </w:rPr>
        <w:t>e</w:t>
      </w:r>
      <w:r w:rsidRPr="00DE2F1D">
        <w:rPr>
          <w:rFonts w:ascii="Arial" w:eastAsia="Times New Roman" w:hAnsi="Arial" w:cs="Arial"/>
          <w:sz w:val="20"/>
          <w:szCs w:val="20"/>
          <w:lang w:eastAsia="nl-NL"/>
        </w:rPr>
        <w:t xml:space="preserve"> plaatsen in andere richtingen goed</w:t>
      </w:r>
      <w:r>
        <w:rPr>
          <w:rFonts w:ascii="Arial" w:eastAsia="Times New Roman" w:hAnsi="Arial" w:cs="Arial"/>
          <w:sz w:val="20"/>
          <w:szCs w:val="20"/>
          <w:lang w:eastAsia="nl-NL"/>
        </w:rPr>
        <w:t>-</w:t>
      </w:r>
      <w:r w:rsidRPr="00DE2F1D">
        <w:rPr>
          <w:rFonts w:ascii="Arial" w:eastAsia="Times New Roman" w:hAnsi="Arial" w:cs="Arial"/>
          <w:sz w:val="20"/>
          <w:szCs w:val="20"/>
          <w:lang w:eastAsia="nl-NL"/>
        </w:rPr>
        <w:t>koop en gemakkelijk kunnen bezoeken.</w:t>
      </w:r>
    </w:p>
    <w:p w:rsidR="00DE2F1D" w:rsidRDefault="00DE2F1D" w:rsidP="003838DF">
      <w:pPr>
        <w:shd w:val="clear" w:color="auto" w:fill="FFFFFF"/>
        <w:rPr>
          <w:rFonts w:ascii="Arial" w:hAnsi="Arial" w:cs="Arial"/>
          <w:sz w:val="20"/>
          <w:szCs w:val="20"/>
        </w:rPr>
      </w:pPr>
    </w:p>
    <w:p w:rsidR="003838DF" w:rsidRPr="001A1C84" w:rsidRDefault="003838DF" w:rsidP="003838DF">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03-07-1898</w:t>
      </w:r>
    </w:p>
    <w:p w:rsidR="00C92305" w:rsidRPr="001A1C84" w:rsidRDefault="00C92305">
      <w:pPr>
        <w:shd w:val="clear" w:color="auto" w:fill="FFFFFF"/>
        <w:rPr>
          <w:rFonts w:ascii="Arial" w:hAnsi="Arial" w:cs="Arial"/>
          <w:sz w:val="20"/>
          <w:szCs w:val="20"/>
        </w:rPr>
      </w:pPr>
    </w:p>
    <w:p w:rsidR="003838DF" w:rsidRPr="001A1C84" w:rsidRDefault="003838DF" w:rsidP="003838DF">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Ergerlijke baldadigheid.</w:t>
      </w:r>
    </w:p>
    <w:p w:rsidR="003838DF" w:rsidRPr="001A1C84" w:rsidRDefault="003838DF" w:rsidP="003838DF">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Woensdagmiddag hebben enkele belhamels uit het naburige Gemonde weer eens een staaltje gegeven van verregaande brutaliteit. Op hun tocht naar Schijndel brachten zij een bezoek aan het Park, waarin verleden jaar het monument is opgericht ter eere van den zeeheld Jan van Amstel. Om hun vernielzucht bot te vieren vertrapten zij al de bloemperken, sneden de sierplanten af, of rukten ze met wortel en al uit, terwijl ook het groene struikgewas niet gespaard bleef, zoodat het geheel een treurig aanzien heeft gekregen. Te verwonderen is het nog, dat hun schendende hand zich niet meer vergrepen heeft aan het monument zelf. Het lijdt geen twijfel of de politie zal de plegers van deze </w:t>
      </w:r>
      <w:bookmarkStart w:id="0" w:name="_GoBack"/>
      <w:bookmarkEnd w:id="0"/>
      <w:r w:rsidRPr="001A1C84">
        <w:rPr>
          <w:rFonts w:ascii="Arial" w:eastAsia="Times New Roman" w:hAnsi="Arial" w:cs="Arial"/>
          <w:sz w:val="20"/>
          <w:szCs w:val="20"/>
          <w:lang w:eastAsia="nl-NL"/>
        </w:rPr>
        <w:t>b</w:t>
      </w:r>
      <w:r w:rsidR="001F115F">
        <w:rPr>
          <w:rFonts w:ascii="Arial" w:eastAsia="Times New Roman" w:hAnsi="Arial" w:cs="Arial"/>
          <w:sz w:val="20"/>
          <w:szCs w:val="20"/>
          <w:lang w:eastAsia="nl-NL"/>
        </w:rPr>
        <w:t>ald</w:t>
      </w:r>
      <w:r w:rsidRPr="001A1C84">
        <w:rPr>
          <w:rFonts w:ascii="Arial" w:eastAsia="Times New Roman" w:hAnsi="Arial" w:cs="Arial"/>
          <w:sz w:val="20"/>
          <w:szCs w:val="20"/>
          <w:lang w:eastAsia="nl-NL"/>
        </w:rPr>
        <w:t>aardigheden spoedig achterhaald hebben.</w:t>
      </w:r>
    </w:p>
    <w:p w:rsidR="00726709" w:rsidRDefault="00726709" w:rsidP="00726709">
      <w:pPr>
        <w:shd w:val="clear" w:color="auto" w:fill="FFFFFF"/>
        <w:rPr>
          <w:rFonts w:ascii="Arial" w:hAnsi="Arial" w:cs="Arial"/>
          <w:sz w:val="20"/>
          <w:szCs w:val="20"/>
        </w:rPr>
      </w:pPr>
    </w:p>
    <w:p w:rsidR="00BC13B2" w:rsidRDefault="00BC13B2" w:rsidP="00BC13B2">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05-07-1898</w:t>
      </w:r>
    </w:p>
    <w:p w:rsidR="00BC13B2" w:rsidRDefault="00BC13B2" w:rsidP="00726709">
      <w:pPr>
        <w:shd w:val="clear" w:color="auto" w:fill="FFFFFF"/>
        <w:rPr>
          <w:rFonts w:ascii="Arial" w:hAnsi="Arial" w:cs="Arial"/>
          <w:sz w:val="20"/>
          <w:szCs w:val="20"/>
        </w:rPr>
      </w:pPr>
    </w:p>
    <w:p w:rsidR="004D6375" w:rsidRDefault="004D6375" w:rsidP="00726709">
      <w:pPr>
        <w:shd w:val="clear" w:color="auto" w:fill="FFFFFF"/>
        <w:rPr>
          <w:rFonts w:ascii="Arial" w:hAnsi="Arial" w:cs="Arial"/>
          <w:sz w:val="20"/>
          <w:szCs w:val="20"/>
        </w:rPr>
      </w:pPr>
      <w:r w:rsidRPr="004D6375">
        <w:rPr>
          <w:rFonts w:ascii="Arial" w:hAnsi="Arial" w:cs="Arial"/>
          <w:sz w:val="20"/>
          <w:szCs w:val="20"/>
        </w:rPr>
        <w:lastRenderedPageBreak/>
        <w:t>Mijnheer de Redacteur! Wees zoo goed het onderstaande in uw dagblad op te neme</w:t>
      </w:r>
      <w:r>
        <w:rPr>
          <w:rFonts w:ascii="Arial" w:hAnsi="Arial" w:cs="Arial"/>
          <w:sz w:val="20"/>
          <w:szCs w:val="20"/>
        </w:rPr>
        <w:t>n</w:t>
      </w:r>
      <w:r w:rsidRPr="004D6375">
        <w:rPr>
          <w:rFonts w:ascii="Arial" w:hAnsi="Arial" w:cs="Arial"/>
          <w:sz w:val="20"/>
          <w:szCs w:val="20"/>
        </w:rPr>
        <w:t xml:space="preserve">. </w:t>
      </w:r>
    </w:p>
    <w:p w:rsidR="004D6375" w:rsidRDefault="004D6375" w:rsidP="00726709">
      <w:pPr>
        <w:shd w:val="clear" w:color="auto" w:fill="FFFFFF"/>
        <w:rPr>
          <w:rFonts w:ascii="Arial" w:hAnsi="Arial" w:cs="Arial"/>
          <w:sz w:val="20"/>
          <w:szCs w:val="20"/>
        </w:rPr>
      </w:pPr>
      <w:r w:rsidRPr="004D6375">
        <w:rPr>
          <w:rFonts w:ascii="Arial" w:hAnsi="Arial" w:cs="Arial"/>
          <w:sz w:val="20"/>
          <w:szCs w:val="20"/>
        </w:rPr>
        <w:t>Tot m</w:t>
      </w:r>
      <w:r>
        <w:rPr>
          <w:rFonts w:ascii="Arial" w:hAnsi="Arial" w:cs="Arial"/>
          <w:sz w:val="20"/>
          <w:szCs w:val="20"/>
        </w:rPr>
        <w:t>ijn</w:t>
      </w:r>
      <w:r w:rsidRPr="004D6375">
        <w:rPr>
          <w:rFonts w:ascii="Arial" w:hAnsi="Arial" w:cs="Arial"/>
          <w:sz w:val="20"/>
          <w:szCs w:val="20"/>
        </w:rPr>
        <w:t>e groote verwondering lees ik i</w:t>
      </w:r>
      <w:r>
        <w:rPr>
          <w:rFonts w:ascii="Arial" w:hAnsi="Arial" w:cs="Arial"/>
          <w:sz w:val="20"/>
          <w:szCs w:val="20"/>
        </w:rPr>
        <w:t>n</w:t>
      </w:r>
      <w:r w:rsidRPr="004D6375">
        <w:rPr>
          <w:rFonts w:ascii="Arial" w:hAnsi="Arial" w:cs="Arial"/>
          <w:sz w:val="20"/>
          <w:szCs w:val="20"/>
        </w:rPr>
        <w:t xml:space="preserve"> uwe courant, dat Woensdag-middag </w:t>
      </w:r>
      <w:r>
        <w:rPr>
          <w:rFonts w:ascii="Arial" w:hAnsi="Arial" w:cs="Arial"/>
          <w:sz w:val="20"/>
          <w:szCs w:val="20"/>
        </w:rPr>
        <w:t>ll</w:t>
      </w:r>
      <w:r w:rsidRPr="004D6375">
        <w:rPr>
          <w:rFonts w:ascii="Arial" w:hAnsi="Arial" w:cs="Arial"/>
          <w:sz w:val="20"/>
          <w:szCs w:val="20"/>
        </w:rPr>
        <w:t xml:space="preserve">. </w:t>
      </w:r>
      <w:r>
        <w:rPr>
          <w:rFonts w:ascii="Arial" w:hAnsi="Arial" w:cs="Arial"/>
          <w:sz w:val="20"/>
          <w:szCs w:val="20"/>
        </w:rPr>
        <w:t>b</w:t>
      </w:r>
      <w:r w:rsidRPr="004D6375">
        <w:rPr>
          <w:rFonts w:ascii="Arial" w:hAnsi="Arial" w:cs="Arial"/>
          <w:sz w:val="20"/>
          <w:szCs w:val="20"/>
        </w:rPr>
        <w:t>elbamel</w:t>
      </w:r>
      <w:r>
        <w:rPr>
          <w:rFonts w:ascii="Arial" w:hAnsi="Arial" w:cs="Arial"/>
          <w:sz w:val="20"/>
          <w:szCs w:val="20"/>
        </w:rPr>
        <w:t>s</w:t>
      </w:r>
      <w:r w:rsidRPr="004D6375">
        <w:rPr>
          <w:rFonts w:ascii="Arial" w:hAnsi="Arial" w:cs="Arial"/>
          <w:sz w:val="20"/>
          <w:szCs w:val="20"/>
        </w:rPr>
        <w:t xml:space="preserve"> van Gemonde een staaltje hebben gegeven va</w:t>
      </w:r>
      <w:r>
        <w:rPr>
          <w:rFonts w:ascii="Arial" w:hAnsi="Arial" w:cs="Arial"/>
          <w:sz w:val="20"/>
          <w:szCs w:val="20"/>
        </w:rPr>
        <w:t>n</w:t>
      </w:r>
      <w:r w:rsidRPr="004D6375">
        <w:rPr>
          <w:rFonts w:ascii="Arial" w:hAnsi="Arial" w:cs="Arial"/>
          <w:sz w:val="20"/>
          <w:szCs w:val="20"/>
        </w:rPr>
        <w:t xml:space="preserve"> bruta</w:t>
      </w:r>
      <w:r>
        <w:rPr>
          <w:rFonts w:ascii="Arial" w:hAnsi="Arial" w:cs="Arial"/>
          <w:sz w:val="20"/>
          <w:szCs w:val="20"/>
        </w:rPr>
        <w:t>l</w:t>
      </w:r>
      <w:r w:rsidRPr="004D6375">
        <w:rPr>
          <w:rFonts w:ascii="Arial" w:hAnsi="Arial" w:cs="Arial"/>
          <w:sz w:val="20"/>
          <w:szCs w:val="20"/>
        </w:rPr>
        <w:t>iteit, nI. dat zij op h</w:t>
      </w:r>
      <w:r>
        <w:rPr>
          <w:rFonts w:ascii="Arial" w:hAnsi="Arial" w:cs="Arial"/>
          <w:sz w:val="20"/>
          <w:szCs w:val="20"/>
        </w:rPr>
        <w:t>un</w:t>
      </w:r>
      <w:r w:rsidRPr="004D6375">
        <w:rPr>
          <w:rFonts w:ascii="Arial" w:hAnsi="Arial" w:cs="Arial"/>
          <w:sz w:val="20"/>
          <w:szCs w:val="20"/>
        </w:rPr>
        <w:t xml:space="preserve"> tocht naar </w:t>
      </w:r>
      <w:r w:rsidRPr="004D6375">
        <w:rPr>
          <w:rStyle w:val="Nadruk"/>
          <w:rFonts w:ascii="Arial" w:hAnsi="Arial" w:cs="Arial"/>
          <w:i w:val="0"/>
          <w:sz w:val="20"/>
          <w:szCs w:val="20"/>
        </w:rPr>
        <w:t>Schij</w:t>
      </w:r>
      <w:r>
        <w:rPr>
          <w:rStyle w:val="Nadruk"/>
          <w:rFonts w:ascii="Arial" w:hAnsi="Arial" w:cs="Arial"/>
          <w:i w:val="0"/>
          <w:sz w:val="20"/>
          <w:szCs w:val="20"/>
        </w:rPr>
        <w:t>n</w:t>
      </w:r>
      <w:r w:rsidRPr="004D6375">
        <w:rPr>
          <w:rStyle w:val="Nadruk"/>
          <w:rFonts w:ascii="Arial" w:hAnsi="Arial" w:cs="Arial"/>
          <w:i w:val="0"/>
          <w:sz w:val="20"/>
          <w:szCs w:val="20"/>
        </w:rPr>
        <w:t>del</w:t>
      </w:r>
      <w:r w:rsidRPr="004D6375">
        <w:rPr>
          <w:rFonts w:ascii="Arial" w:hAnsi="Arial" w:cs="Arial"/>
          <w:sz w:val="20"/>
          <w:szCs w:val="20"/>
        </w:rPr>
        <w:t xml:space="preserve"> een bezoek brachten aan het park, waarin verleden jaar het monument is opgericht ter eere van den zeeheld Jan Van Amstel; dat zij alle bloemperken vertrapten, de sierplanten afsneden of ze m</w:t>
      </w:r>
      <w:r>
        <w:rPr>
          <w:rFonts w:ascii="Arial" w:hAnsi="Arial" w:cs="Arial"/>
          <w:sz w:val="20"/>
          <w:szCs w:val="20"/>
        </w:rPr>
        <w:t>e</w:t>
      </w:r>
      <w:r w:rsidRPr="004D6375">
        <w:rPr>
          <w:rFonts w:ascii="Arial" w:hAnsi="Arial" w:cs="Arial"/>
          <w:sz w:val="20"/>
          <w:szCs w:val="20"/>
        </w:rPr>
        <w:t>t wortel en al uitrukten, terwijl ook het groene struikgewas niet gespaard bleef, zoodat het geheel een treurig aanzien heeft gekregen enz. De ondergeteekende verklaart, dat dit geschrijf geheel bezijden de waar</w:t>
      </w:r>
      <w:r>
        <w:rPr>
          <w:rFonts w:ascii="Arial" w:hAnsi="Arial" w:cs="Arial"/>
          <w:sz w:val="20"/>
          <w:szCs w:val="20"/>
        </w:rPr>
        <w:t>-</w:t>
      </w:r>
      <w:r w:rsidRPr="004D6375">
        <w:rPr>
          <w:rFonts w:ascii="Arial" w:hAnsi="Arial" w:cs="Arial"/>
          <w:sz w:val="20"/>
          <w:szCs w:val="20"/>
        </w:rPr>
        <w:t>heid is; want er is geen enkele sierplant geschonden, slechts ee</w:t>
      </w:r>
      <w:r>
        <w:rPr>
          <w:rFonts w:ascii="Arial" w:hAnsi="Arial" w:cs="Arial"/>
          <w:sz w:val="20"/>
          <w:szCs w:val="20"/>
        </w:rPr>
        <w:t>n</w:t>
      </w:r>
      <w:r w:rsidRPr="004D6375">
        <w:rPr>
          <w:rFonts w:ascii="Arial" w:hAnsi="Arial" w:cs="Arial"/>
          <w:sz w:val="20"/>
          <w:szCs w:val="20"/>
        </w:rPr>
        <w:t xml:space="preserve"> stengel eener Americaa</w:t>
      </w:r>
      <w:r>
        <w:rPr>
          <w:rFonts w:ascii="Arial" w:hAnsi="Arial" w:cs="Arial"/>
          <w:sz w:val="20"/>
          <w:szCs w:val="20"/>
        </w:rPr>
        <w:t>n</w:t>
      </w:r>
      <w:r w:rsidRPr="004D6375">
        <w:rPr>
          <w:rFonts w:ascii="Arial" w:hAnsi="Arial" w:cs="Arial"/>
          <w:sz w:val="20"/>
          <w:szCs w:val="20"/>
        </w:rPr>
        <w:t xml:space="preserve">sche </w:t>
      </w:r>
      <w:r>
        <w:rPr>
          <w:rFonts w:ascii="Arial" w:hAnsi="Arial" w:cs="Arial"/>
          <w:sz w:val="20"/>
          <w:szCs w:val="20"/>
        </w:rPr>
        <w:t>d</w:t>
      </w:r>
      <w:r w:rsidRPr="004D6375">
        <w:rPr>
          <w:rFonts w:ascii="Arial" w:hAnsi="Arial" w:cs="Arial"/>
          <w:sz w:val="20"/>
          <w:szCs w:val="20"/>
        </w:rPr>
        <w:t>ijssel was geknakt en eenige knoppen of kles</w:t>
      </w:r>
      <w:r>
        <w:rPr>
          <w:rFonts w:ascii="Arial" w:hAnsi="Arial" w:cs="Arial"/>
          <w:sz w:val="20"/>
          <w:szCs w:val="20"/>
        </w:rPr>
        <w:t>s</w:t>
      </w:r>
      <w:r w:rsidRPr="004D6375">
        <w:rPr>
          <w:rFonts w:ascii="Arial" w:hAnsi="Arial" w:cs="Arial"/>
          <w:sz w:val="20"/>
          <w:szCs w:val="20"/>
        </w:rPr>
        <w:t>e</w:t>
      </w:r>
      <w:r>
        <w:rPr>
          <w:rFonts w:ascii="Arial" w:hAnsi="Arial" w:cs="Arial"/>
          <w:sz w:val="20"/>
          <w:szCs w:val="20"/>
        </w:rPr>
        <w:t>n der dij</w:t>
      </w:r>
      <w:r w:rsidRPr="004D6375">
        <w:rPr>
          <w:rFonts w:ascii="Arial" w:hAnsi="Arial" w:cs="Arial"/>
          <w:sz w:val="20"/>
          <w:szCs w:val="20"/>
        </w:rPr>
        <w:t>ssele</w:t>
      </w:r>
      <w:r>
        <w:rPr>
          <w:rFonts w:ascii="Arial" w:hAnsi="Arial" w:cs="Arial"/>
          <w:sz w:val="20"/>
          <w:szCs w:val="20"/>
        </w:rPr>
        <w:t>n</w:t>
      </w:r>
      <w:r w:rsidRPr="004D6375">
        <w:rPr>
          <w:rFonts w:ascii="Arial" w:hAnsi="Arial" w:cs="Arial"/>
          <w:sz w:val="20"/>
          <w:szCs w:val="20"/>
        </w:rPr>
        <w:t xml:space="preserve"> waren afgeplukt door jongens, om die elkander i</w:t>
      </w:r>
      <w:r>
        <w:rPr>
          <w:rFonts w:ascii="Arial" w:hAnsi="Arial" w:cs="Arial"/>
          <w:sz w:val="20"/>
          <w:szCs w:val="20"/>
        </w:rPr>
        <w:t>n</w:t>
      </w:r>
      <w:r w:rsidRPr="004D6375">
        <w:rPr>
          <w:rFonts w:ascii="Arial" w:hAnsi="Arial" w:cs="Arial"/>
          <w:sz w:val="20"/>
          <w:szCs w:val="20"/>
        </w:rPr>
        <w:t xml:space="preserve"> het haar te werpen, zoo men zegt, doch geen enkel houtje of bloemplant van het park waren geschonden, hetgeen mij ten hoogste verwondert, wijl de pade</w:t>
      </w:r>
      <w:r>
        <w:rPr>
          <w:rFonts w:ascii="Arial" w:hAnsi="Arial" w:cs="Arial"/>
          <w:sz w:val="20"/>
          <w:szCs w:val="20"/>
        </w:rPr>
        <w:t>n</w:t>
      </w:r>
      <w:r w:rsidRPr="004D6375">
        <w:rPr>
          <w:rFonts w:ascii="Arial" w:hAnsi="Arial" w:cs="Arial"/>
          <w:sz w:val="20"/>
          <w:szCs w:val="20"/>
        </w:rPr>
        <w:t xml:space="preserve"> opgepropt waren va</w:t>
      </w:r>
      <w:r>
        <w:rPr>
          <w:rFonts w:ascii="Arial" w:hAnsi="Arial" w:cs="Arial"/>
          <w:sz w:val="20"/>
          <w:szCs w:val="20"/>
        </w:rPr>
        <w:t>n</w:t>
      </w:r>
      <w:r w:rsidRPr="004D6375">
        <w:rPr>
          <w:rFonts w:ascii="Arial" w:hAnsi="Arial" w:cs="Arial"/>
          <w:sz w:val="20"/>
          <w:szCs w:val="20"/>
        </w:rPr>
        <w:t xml:space="preserve"> </w:t>
      </w:r>
      <w:r>
        <w:rPr>
          <w:rFonts w:ascii="Arial" w:hAnsi="Arial" w:cs="Arial"/>
          <w:sz w:val="20"/>
          <w:szCs w:val="20"/>
        </w:rPr>
        <w:t>m</w:t>
      </w:r>
      <w:r w:rsidRPr="004D6375">
        <w:rPr>
          <w:rFonts w:ascii="Arial" w:hAnsi="Arial" w:cs="Arial"/>
          <w:sz w:val="20"/>
          <w:szCs w:val="20"/>
        </w:rPr>
        <w:t>e</w:t>
      </w:r>
      <w:r>
        <w:rPr>
          <w:rFonts w:ascii="Arial" w:hAnsi="Arial" w:cs="Arial"/>
          <w:sz w:val="20"/>
          <w:szCs w:val="20"/>
        </w:rPr>
        <w:t>m</w:t>
      </w:r>
      <w:r w:rsidRPr="004D6375">
        <w:rPr>
          <w:rFonts w:ascii="Arial" w:hAnsi="Arial" w:cs="Arial"/>
          <w:sz w:val="20"/>
          <w:szCs w:val="20"/>
        </w:rPr>
        <w:t>sc</w:t>
      </w:r>
      <w:r>
        <w:rPr>
          <w:rFonts w:ascii="Arial" w:hAnsi="Arial" w:cs="Arial"/>
          <w:sz w:val="20"/>
          <w:szCs w:val="20"/>
        </w:rPr>
        <w:t>h</w:t>
      </w:r>
      <w:r w:rsidRPr="004D6375">
        <w:rPr>
          <w:rFonts w:ascii="Arial" w:hAnsi="Arial" w:cs="Arial"/>
          <w:sz w:val="20"/>
          <w:szCs w:val="20"/>
        </w:rPr>
        <w:t xml:space="preserve">en. Tot opheldering deel ik u mede, dat er geruchten liepen dat er op den feestdag van St. Petrus en Paulus </w:t>
      </w:r>
      <w:r>
        <w:rPr>
          <w:rFonts w:ascii="Arial" w:hAnsi="Arial" w:cs="Arial"/>
          <w:sz w:val="20"/>
          <w:szCs w:val="20"/>
        </w:rPr>
        <w:t>ll</w:t>
      </w:r>
      <w:r w:rsidRPr="004D6375">
        <w:rPr>
          <w:rFonts w:ascii="Arial" w:hAnsi="Arial" w:cs="Arial"/>
          <w:sz w:val="20"/>
          <w:szCs w:val="20"/>
        </w:rPr>
        <w:t xml:space="preserve">., even als </w:t>
      </w:r>
      <w:r>
        <w:rPr>
          <w:rFonts w:ascii="Arial" w:hAnsi="Arial" w:cs="Arial"/>
          <w:sz w:val="20"/>
          <w:szCs w:val="20"/>
        </w:rPr>
        <w:t>h</w:t>
      </w:r>
      <w:r w:rsidRPr="004D6375">
        <w:rPr>
          <w:rFonts w:ascii="Arial" w:hAnsi="Arial" w:cs="Arial"/>
          <w:sz w:val="20"/>
          <w:szCs w:val="20"/>
        </w:rPr>
        <w:t>et vorig jaar, bij de onthulling van het monument, i</w:t>
      </w:r>
      <w:r>
        <w:rPr>
          <w:rFonts w:ascii="Arial" w:hAnsi="Arial" w:cs="Arial"/>
          <w:sz w:val="20"/>
          <w:szCs w:val="20"/>
        </w:rPr>
        <w:t>n</w:t>
      </w:r>
      <w:r w:rsidRPr="004D6375">
        <w:rPr>
          <w:rFonts w:ascii="Arial" w:hAnsi="Arial" w:cs="Arial"/>
          <w:sz w:val="20"/>
          <w:szCs w:val="20"/>
        </w:rPr>
        <w:t xml:space="preserve"> het bedoeld park muziekuitvoering zou gegeve</w:t>
      </w:r>
      <w:r>
        <w:rPr>
          <w:rFonts w:ascii="Arial" w:hAnsi="Arial" w:cs="Arial"/>
          <w:sz w:val="20"/>
          <w:szCs w:val="20"/>
        </w:rPr>
        <w:t>n</w:t>
      </w:r>
      <w:r w:rsidRPr="004D6375">
        <w:rPr>
          <w:rFonts w:ascii="Arial" w:hAnsi="Arial" w:cs="Arial"/>
          <w:sz w:val="20"/>
          <w:szCs w:val="20"/>
        </w:rPr>
        <w:t xml:space="preserve"> worden en uit dien hoofde een menigte me</w:t>
      </w:r>
      <w:r>
        <w:rPr>
          <w:rFonts w:ascii="Arial" w:hAnsi="Arial" w:cs="Arial"/>
          <w:sz w:val="20"/>
          <w:szCs w:val="20"/>
        </w:rPr>
        <w:t>n</w:t>
      </w:r>
      <w:r w:rsidRPr="004D6375">
        <w:rPr>
          <w:rFonts w:ascii="Arial" w:hAnsi="Arial" w:cs="Arial"/>
          <w:sz w:val="20"/>
          <w:szCs w:val="20"/>
        </w:rPr>
        <w:t xml:space="preserve">schen, vooral van Gemonde en St. Michiels-Gestel, zich derwaarts begaven, zoodat er dien namiddag veel volk in </w:t>
      </w:r>
      <w:r>
        <w:rPr>
          <w:rFonts w:ascii="Arial" w:hAnsi="Arial" w:cs="Arial"/>
          <w:sz w:val="20"/>
          <w:szCs w:val="20"/>
        </w:rPr>
        <w:t>h</w:t>
      </w:r>
      <w:r w:rsidRPr="004D6375">
        <w:rPr>
          <w:rFonts w:ascii="Arial" w:hAnsi="Arial" w:cs="Arial"/>
          <w:sz w:val="20"/>
          <w:szCs w:val="20"/>
        </w:rPr>
        <w:t xml:space="preserve">et park aanwezig was, welk getal van 4 tot 6 uur n/m. minstens 2 </w:t>
      </w:r>
      <w:r>
        <w:rPr>
          <w:rFonts w:ascii="Arial" w:hAnsi="Arial" w:cs="Arial"/>
          <w:sz w:val="20"/>
          <w:szCs w:val="20"/>
        </w:rPr>
        <w:t>à</w:t>
      </w:r>
      <w:r w:rsidRPr="004D6375">
        <w:rPr>
          <w:rFonts w:ascii="Arial" w:hAnsi="Arial" w:cs="Arial"/>
          <w:sz w:val="20"/>
          <w:szCs w:val="20"/>
        </w:rPr>
        <w:t xml:space="preserve"> 300 bedroeg. Terwijl de inwoners va</w:t>
      </w:r>
      <w:r>
        <w:rPr>
          <w:rFonts w:ascii="Arial" w:hAnsi="Arial" w:cs="Arial"/>
          <w:sz w:val="20"/>
          <w:szCs w:val="20"/>
        </w:rPr>
        <w:t>n</w:t>
      </w:r>
      <w:r w:rsidRPr="004D6375">
        <w:rPr>
          <w:rFonts w:ascii="Arial" w:hAnsi="Arial" w:cs="Arial"/>
          <w:sz w:val="20"/>
          <w:szCs w:val="20"/>
        </w:rPr>
        <w:t xml:space="preserve"> Gemonde worden beticht, bedoeld schandaal te hebben gepleegd, moet ik te hu</w:t>
      </w:r>
      <w:r>
        <w:rPr>
          <w:rFonts w:ascii="Arial" w:hAnsi="Arial" w:cs="Arial"/>
          <w:sz w:val="20"/>
          <w:szCs w:val="20"/>
        </w:rPr>
        <w:t>n</w:t>
      </w:r>
      <w:r w:rsidRPr="004D6375">
        <w:rPr>
          <w:rFonts w:ascii="Arial" w:hAnsi="Arial" w:cs="Arial"/>
          <w:sz w:val="20"/>
          <w:szCs w:val="20"/>
        </w:rPr>
        <w:t>ner eere zeggen, d</w:t>
      </w:r>
      <w:r>
        <w:rPr>
          <w:rFonts w:ascii="Arial" w:hAnsi="Arial" w:cs="Arial"/>
          <w:sz w:val="20"/>
          <w:szCs w:val="20"/>
        </w:rPr>
        <w:t>a</w:t>
      </w:r>
      <w:r w:rsidRPr="004D6375">
        <w:rPr>
          <w:rFonts w:ascii="Arial" w:hAnsi="Arial" w:cs="Arial"/>
          <w:sz w:val="20"/>
          <w:szCs w:val="20"/>
        </w:rPr>
        <w:t>t de bewoners van Vogelzang en Kuilen der parochie Gemonde, die langs den weg van het monument passeeren, als z</w:t>
      </w:r>
      <w:r>
        <w:rPr>
          <w:rFonts w:ascii="Arial" w:hAnsi="Arial" w:cs="Arial"/>
          <w:sz w:val="20"/>
          <w:szCs w:val="20"/>
        </w:rPr>
        <w:t>ij</w:t>
      </w:r>
      <w:r w:rsidRPr="004D6375">
        <w:rPr>
          <w:rFonts w:ascii="Arial" w:hAnsi="Arial" w:cs="Arial"/>
          <w:sz w:val="20"/>
          <w:szCs w:val="20"/>
        </w:rPr>
        <w:t xml:space="preserve"> n</w:t>
      </w:r>
      <w:r>
        <w:rPr>
          <w:rFonts w:ascii="Arial" w:hAnsi="Arial" w:cs="Arial"/>
          <w:sz w:val="20"/>
          <w:szCs w:val="20"/>
        </w:rPr>
        <w:t>a</w:t>
      </w:r>
      <w:r w:rsidRPr="004D6375">
        <w:rPr>
          <w:rFonts w:ascii="Arial" w:hAnsi="Arial" w:cs="Arial"/>
          <w:sz w:val="20"/>
          <w:szCs w:val="20"/>
        </w:rPr>
        <w:t>ar het dorp va</w:t>
      </w:r>
      <w:r>
        <w:rPr>
          <w:rFonts w:ascii="Arial" w:hAnsi="Arial" w:cs="Arial"/>
          <w:sz w:val="20"/>
          <w:szCs w:val="20"/>
        </w:rPr>
        <w:t>n</w:t>
      </w:r>
      <w:r w:rsidRPr="004D6375">
        <w:rPr>
          <w:rFonts w:ascii="Arial" w:hAnsi="Arial" w:cs="Arial"/>
          <w:sz w:val="20"/>
          <w:szCs w:val="20"/>
        </w:rPr>
        <w:t xml:space="preserve"> S</w:t>
      </w:r>
      <w:r>
        <w:rPr>
          <w:rFonts w:ascii="Arial" w:hAnsi="Arial" w:cs="Arial"/>
          <w:sz w:val="20"/>
          <w:szCs w:val="20"/>
        </w:rPr>
        <w:t>c</w:t>
      </w:r>
      <w:r w:rsidRPr="004D6375">
        <w:rPr>
          <w:rFonts w:ascii="Arial" w:hAnsi="Arial" w:cs="Arial"/>
          <w:sz w:val="20"/>
          <w:szCs w:val="20"/>
        </w:rPr>
        <w:t xml:space="preserve">hijndel gaan, nimmer hinder aan het plantsoen van 't bedoeld park, noch ingezetenen van </w:t>
      </w:r>
      <w:r w:rsidRPr="004D6375">
        <w:rPr>
          <w:rStyle w:val="Nadruk"/>
          <w:rFonts w:ascii="Arial" w:hAnsi="Arial" w:cs="Arial"/>
          <w:i w:val="0"/>
          <w:sz w:val="20"/>
          <w:szCs w:val="20"/>
        </w:rPr>
        <w:t>Schij</w:t>
      </w:r>
      <w:r>
        <w:rPr>
          <w:rStyle w:val="Nadruk"/>
          <w:rFonts w:ascii="Arial" w:hAnsi="Arial" w:cs="Arial"/>
          <w:i w:val="0"/>
          <w:sz w:val="20"/>
          <w:szCs w:val="20"/>
        </w:rPr>
        <w:t>n</w:t>
      </w:r>
      <w:r w:rsidRPr="004D6375">
        <w:rPr>
          <w:rStyle w:val="Nadruk"/>
          <w:rFonts w:ascii="Arial" w:hAnsi="Arial" w:cs="Arial"/>
          <w:i w:val="0"/>
          <w:sz w:val="20"/>
          <w:szCs w:val="20"/>
        </w:rPr>
        <w:t>del</w:t>
      </w:r>
      <w:r w:rsidRPr="004D6375">
        <w:rPr>
          <w:rFonts w:ascii="Arial" w:hAnsi="Arial" w:cs="Arial"/>
          <w:sz w:val="20"/>
          <w:szCs w:val="20"/>
        </w:rPr>
        <w:t xml:space="preserve"> hebben gedaan, niettegenstaande het park ten allen tijde voor het publiek ope</w:t>
      </w:r>
      <w:r>
        <w:rPr>
          <w:rFonts w:ascii="Arial" w:hAnsi="Arial" w:cs="Arial"/>
          <w:sz w:val="20"/>
          <w:szCs w:val="20"/>
        </w:rPr>
        <w:t>n</w:t>
      </w:r>
      <w:r w:rsidRPr="004D6375">
        <w:rPr>
          <w:rFonts w:ascii="Arial" w:hAnsi="Arial" w:cs="Arial"/>
          <w:sz w:val="20"/>
          <w:szCs w:val="20"/>
        </w:rPr>
        <w:t>staat e</w:t>
      </w:r>
      <w:r>
        <w:rPr>
          <w:rFonts w:ascii="Arial" w:hAnsi="Arial" w:cs="Arial"/>
          <w:sz w:val="20"/>
          <w:szCs w:val="20"/>
        </w:rPr>
        <w:t>n</w:t>
      </w:r>
      <w:r w:rsidRPr="004D6375">
        <w:rPr>
          <w:rFonts w:ascii="Arial" w:hAnsi="Arial" w:cs="Arial"/>
          <w:sz w:val="20"/>
          <w:szCs w:val="20"/>
        </w:rPr>
        <w:t xml:space="preserve"> ook veel bezocht wordt. </w:t>
      </w:r>
    </w:p>
    <w:p w:rsidR="00BC13B2" w:rsidRDefault="004D6375" w:rsidP="00726709">
      <w:pPr>
        <w:shd w:val="clear" w:color="auto" w:fill="FFFFFF"/>
        <w:rPr>
          <w:rFonts w:ascii="Arial" w:hAnsi="Arial" w:cs="Arial"/>
          <w:sz w:val="20"/>
          <w:szCs w:val="20"/>
        </w:rPr>
      </w:pPr>
      <w:r>
        <w:rPr>
          <w:rFonts w:ascii="Arial" w:hAnsi="Arial" w:cs="Arial"/>
          <w:sz w:val="20"/>
          <w:szCs w:val="20"/>
        </w:rPr>
        <w:tab/>
      </w:r>
      <w:r w:rsidRPr="004D6375">
        <w:rPr>
          <w:rFonts w:ascii="Arial" w:hAnsi="Arial" w:cs="Arial"/>
          <w:sz w:val="20"/>
          <w:szCs w:val="20"/>
        </w:rPr>
        <w:t>De Oud-Burgemeester van Schij</w:t>
      </w:r>
      <w:r>
        <w:rPr>
          <w:rFonts w:ascii="Arial" w:hAnsi="Arial" w:cs="Arial"/>
          <w:sz w:val="20"/>
          <w:szCs w:val="20"/>
        </w:rPr>
        <w:t>n</w:t>
      </w:r>
      <w:r w:rsidRPr="004D6375">
        <w:rPr>
          <w:rFonts w:ascii="Arial" w:hAnsi="Arial" w:cs="Arial"/>
          <w:sz w:val="20"/>
          <w:szCs w:val="20"/>
        </w:rPr>
        <w:t>de</w:t>
      </w:r>
      <w:r>
        <w:rPr>
          <w:rFonts w:ascii="Arial" w:hAnsi="Arial" w:cs="Arial"/>
          <w:sz w:val="20"/>
          <w:szCs w:val="20"/>
        </w:rPr>
        <w:t>l P. A. V erhagen.</w:t>
      </w:r>
    </w:p>
    <w:p w:rsidR="004D6375" w:rsidRDefault="004D6375" w:rsidP="00726709">
      <w:pPr>
        <w:shd w:val="clear" w:color="auto" w:fill="FFFFFF"/>
        <w:rPr>
          <w:rFonts w:ascii="Arial" w:hAnsi="Arial" w:cs="Arial"/>
          <w:sz w:val="20"/>
          <w:szCs w:val="20"/>
        </w:rPr>
      </w:pPr>
    </w:p>
    <w:p w:rsidR="00AB2615" w:rsidRDefault="00AB2615" w:rsidP="00726709">
      <w:pPr>
        <w:shd w:val="clear" w:color="auto" w:fill="FFFFFF"/>
        <w:rPr>
          <w:rFonts w:ascii="Arial" w:hAnsi="Arial" w:cs="Arial"/>
          <w:sz w:val="20"/>
          <w:szCs w:val="20"/>
        </w:rPr>
      </w:pPr>
      <w:r>
        <w:rPr>
          <w:rFonts w:ascii="Arial" w:hAnsi="Arial" w:cs="Arial"/>
          <w:b/>
          <w:sz w:val="20"/>
          <w:szCs w:val="20"/>
          <w:u w:val="single"/>
        </w:rPr>
        <w:t>De Zuid-Willemsvaart 09-07-1898</w:t>
      </w:r>
    </w:p>
    <w:p w:rsidR="00AB2615" w:rsidRDefault="00AB2615" w:rsidP="00726709">
      <w:pPr>
        <w:shd w:val="clear" w:color="auto" w:fill="FFFFFF"/>
        <w:rPr>
          <w:rFonts w:ascii="Arial" w:hAnsi="Arial" w:cs="Arial"/>
          <w:sz w:val="20"/>
          <w:szCs w:val="20"/>
        </w:rPr>
      </w:pPr>
    </w:p>
    <w:p w:rsidR="00AB2615" w:rsidRDefault="00AB2615" w:rsidP="00726709">
      <w:pPr>
        <w:shd w:val="clear" w:color="auto" w:fill="FFFFFF"/>
        <w:rPr>
          <w:rFonts w:ascii="Arial" w:hAnsi="Arial" w:cs="Arial"/>
          <w:sz w:val="20"/>
          <w:szCs w:val="20"/>
        </w:rPr>
      </w:pPr>
      <w:r w:rsidRPr="00AB2615">
        <w:rPr>
          <w:rStyle w:val="Nadruk"/>
          <w:rFonts w:ascii="Arial" w:hAnsi="Arial" w:cs="Arial"/>
          <w:i w:val="0"/>
          <w:sz w:val="20"/>
          <w:szCs w:val="20"/>
        </w:rPr>
        <w:t>Schijndel</w:t>
      </w:r>
      <w:r w:rsidRPr="00AB2615">
        <w:rPr>
          <w:rFonts w:ascii="Arial" w:hAnsi="Arial" w:cs="Arial"/>
          <w:i/>
          <w:sz w:val="20"/>
          <w:szCs w:val="20"/>
        </w:rPr>
        <w:t>.</w:t>
      </w:r>
      <w:r w:rsidRPr="00AB2615">
        <w:rPr>
          <w:rFonts w:ascii="Arial" w:hAnsi="Arial" w:cs="Arial"/>
          <w:sz w:val="20"/>
          <w:szCs w:val="20"/>
        </w:rPr>
        <w:t xml:space="preserve"> Het zal er voor onze Nimrodszonen in den eersten tijd van de jacht niet al te rooskleurig uitzien en menigmaal zullen zij platzak huiswaarts moeten keeren, want het wild waarop zij hier patronen mogen verschieten, wordt hier schaars aangetroffen. Slechts bij uitzondering zullen zij een eend of ander watervogel onder schot krijgen, terwijl zij evenmin dikwijls hun hart zullen kunnen ophalen aan een heerlijk patrijsje. Dit hoendersoort werd hier vroeger veel talrijker aangetroffen dan thans en de weinige die er nog gevonden worden, komen meestal terecht in het sleepnet van den strooper, ondanks het scherpe toezicht der politie. De hazenjacht zal tegen den winter beter zijn, daar er vele de koude hebben doorstaan. Wat de konijnen betreft, deze zijn hier bijna uitgeroeid en ofschoon enkele jaren geleden ruim tweehonderd van die jonge dieren, welke uit den vreemde aangevoerd werden, hier in de bosschen de vrijheid gegeven werd, gebeurt het hoogst zelden, dat er een door </w:t>
      </w:r>
      <w:r w:rsidR="00BB181D">
        <w:rPr>
          <w:rFonts w:ascii="Arial" w:hAnsi="Arial" w:cs="Arial"/>
          <w:sz w:val="20"/>
          <w:szCs w:val="20"/>
        </w:rPr>
        <w:t>h</w:t>
      </w:r>
      <w:r w:rsidRPr="00AB2615">
        <w:rPr>
          <w:rFonts w:ascii="Arial" w:hAnsi="Arial" w:cs="Arial"/>
          <w:sz w:val="20"/>
          <w:szCs w:val="20"/>
        </w:rPr>
        <w:t>et lood des jagers geveld wordt.</w:t>
      </w:r>
    </w:p>
    <w:p w:rsidR="00BB181D" w:rsidRPr="00AB2615" w:rsidRDefault="00BB181D" w:rsidP="00726709">
      <w:pPr>
        <w:shd w:val="clear" w:color="auto" w:fill="FFFFFF"/>
        <w:rPr>
          <w:rFonts w:ascii="Arial" w:hAnsi="Arial" w:cs="Arial"/>
          <w:sz w:val="20"/>
          <w:szCs w:val="20"/>
        </w:rPr>
      </w:pPr>
    </w:p>
    <w:p w:rsidR="007F0F85" w:rsidRDefault="007F0F85" w:rsidP="007F0F8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11-07-1898</w:t>
      </w:r>
    </w:p>
    <w:p w:rsidR="007F0F85" w:rsidRDefault="007F0F85" w:rsidP="00726709">
      <w:pPr>
        <w:shd w:val="clear" w:color="auto" w:fill="FFFFFF"/>
        <w:rPr>
          <w:rFonts w:ascii="Arial" w:hAnsi="Arial" w:cs="Arial"/>
          <w:sz w:val="20"/>
          <w:szCs w:val="20"/>
        </w:rPr>
      </w:pPr>
    </w:p>
    <w:p w:rsidR="007F0F85" w:rsidRDefault="007F0F85" w:rsidP="00726709">
      <w:pPr>
        <w:shd w:val="clear" w:color="auto" w:fill="FFFFFF"/>
        <w:rPr>
          <w:rFonts w:ascii="Arial" w:hAnsi="Arial" w:cs="Arial"/>
          <w:sz w:val="20"/>
          <w:szCs w:val="20"/>
        </w:rPr>
      </w:pPr>
      <w:r w:rsidRPr="007F0F85">
        <w:rPr>
          <w:rFonts w:ascii="Arial" w:hAnsi="Arial" w:cs="Arial"/>
          <w:sz w:val="20"/>
          <w:szCs w:val="20"/>
        </w:rPr>
        <w:t>SCHIJNDEL, 8 Juli. De gemeenteraad besloot in zijne laatste zitting het getal straatlantarens in de gemeente met 16 te vermeerderen. Niet alleen zal een grooter traject langs den Prov. weg ten bate van de nieuwe tramlijn verlicht worden, maar ook in 't gehucht Wijbosch en aan de Heesw</w:t>
      </w:r>
      <w:r>
        <w:rPr>
          <w:rFonts w:ascii="Arial" w:hAnsi="Arial" w:cs="Arial"/>
          <w:sz w:val="20"/>
          <w:szCs w:val="20"/>
        </w:rPr>
        <w:t>ij</w:t>
      </w:r>
      <w:r w:rsidRPr="007F0F85">
        <w:rPr>
          <w:rFonts w:ascii="Arial" w:hAnsi="Arial" w:cs="Arial"/>
          <w:sz w:val="20"/>
          <w:szCs w:val="20"/>
        </w:rPr>
        <w:t>ksche brug wordt meer verlichting aangebracht. De meeste inwoners zullen dezen maatregel van harte toejuichen.</w:t>
      </w:r>
    </w:p>
    <w:p w:rsidR="007F0F85" w:rsidRDefault="007F0F85" w:rsidP="00726709">
      <w:pPr>
        <w:shd w:val="clear" w:color="auto" w:fill="FFFFFF"/>
        <w:rPr>
          <w:rFonts w:ascii="Arial" w:hAnsi="Arial" w:cs="Arial"/>
          <w:sz w:val="20"/>
          <w:szCs w:val="20"/>
        </w:rPr>
      </w:pPr>
    </w:p>
    <w:p w:rsidR="00C14C35" w:rsidRDefault="00C14C35" w:rsidP="00C14C3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15-07-1898</w:t>
      </w:r>
    </w:p>
    <w:p w:rsidR="00C14C35" w:rsidRDefault="00C14C35" w:rsidP="00726709">
      <w:pPr>
        <w:shd w:val="clear" w:color="auto" w:fill="FFFFFF"/>
        <w:rPr>
          <w:rFonts w:ascii="Arial" w:hAnsi="Arial" w:cs="Arial"/>
          <w:sz w:val="20"/>
          <w:szCs w:val="20"/>
        </w:rPr>
      </w:pPr>
    </w:p>
    <w:p w:rsidR="00C14C35" w:rsidRDefault="00C14C35" w:rsidP="00C14C35">
      <w:pPr>
        <w:rPr>
          <w:rFonts w:ascii="Arial" w:eastAsia="Times New Roman" w:hAnsi="Arial" w:cs="Arial"/>
          <w:sz w:val="20"/>
          <w:szCs w:val="20"/>
          <w:lang w:eastAsia="nl-NL"/>
        </w:rPr>
      </w:pPr>
      <w:r w:rsidRPr="00C14C35">
        <w:rPr>
          <w:rFonts w:ascii="Arial" w:eastAsia="Times New Roman" w:hAnsi="Arial" w:cs="Arial"/>
          <w:sz w:val="20"/>
          <w:szCs w:val="20"/>
          <w:lang w:eastAsia="nl-NL"/>
        </w:rPr>
        <w:t>SCHIJNDEL, 13 J</w:t>
      </w:r>
      <w:r>
        <w:rPr>
          <w:rFonts w:ascii="Arial" w:eastAsia="Times New Roman" w:hAnsi="Arial" w:cs="Arial"/>
          <w:sz w:val="20"/>
          <w:szCs w:val="20"/>
          <w:lang w:eastAsia="nl-NL"/>
        </w:rPr>
        <w:t>u</w:t>
      </w:r>
      <w:r w:rsidRPr="00C14C35">
        <w:rPr>
          <w:rFonts w:ascii="Arial" w:eastAsia="Times New Roman" w:hAnsi="Arial" w:cs="Arial"/>
          <w:sz w:val="20"/>
          <w:szCs w:val="20"/>
          <w:lang w:eastAsia="nl-NL"/>
        </w:rPr>
        <w:t>li. Mgr. W. v. d. Ven zal op Woensdag 3 Augustus het H. Vormsel toedi</w:t>
      </w:r>
      <w:r>
        <w:rPr>
          <w:rFonts w:ascii="Arial" w:eastAsia="Times New Roman" w:hAnsi="Arial" w:cs="Arial"/>
          <w:sz w:val="20"/>
          <w:szCs w:val="20"/>
          <w:lang w:eastAsia="nl-NL"/>
        </w:rPr>
        <w:t>en</w:t>
      </w:r>
      <w:r w:rsidRPr="00C14C35">
        <w:rPr>
          <w:rFonts w:ascii="Arial" w:eastAsia="Times New Roman" w:hAnsi="Arial" w:cs="Arial"/>
          <w:sz w:val="20"/>
          <w:szCs w:val="20"/>
          <w:lang w:eastAsia="nl-NL"/>
        </w:rPr>
        <w:t>e</w:t>
      </w:r>
      <w:r>
        <w:rPr>
          <w:rFonts w:ascii="Arial" w:eastAsia="Times New Roman" w:hAnsi="Arial" w:cs="Arial"/>
          <w:sz w:val="20"/>
          <w:szCs w:val="20"/>
          <w:lang w:eastAsia="nl-NL"/>
        </w:rPr>
        <w:t>n</w:t>
      </w:r>
      <w:r w:rsidRPr="00C14C35">
        <w:rPr>
          <w:rFonts w:ascii="Arial" w:eastAsia="Times New Roman" w:hAnsi="Arial" w:cs="Arial"/>
          <w:sz w:val="20"/>
          <w:szCs w:val="20"/>
          <w:lang w:eastAsia="nl-NL"/>
        </w:rPr>
        <w:t xml:space="preserve"> aan de communica</w:t>
      </w:r>
      <w:r>
        <w:rPr>
          <w:rFonts w:ascii="Arial" w:eastAsia="Times New Roman" w:hAnsi="Arial" w:cs="Arial"/>
          <w:sz w:val="20"/>
          <w:szCs w:val="20"/>
          <w:lang w:eastAsia="nl-NL"/>
        </w:rPr>
        <w:t>n</w:t>
      </w:r>
      <w:r w:rsidRPr="00C14C35">
        <w:rPr>
          <w:rFonts w:ascii="Arial" w:eastAsia="Times New Roman" w:hAnsi="Arial" w:cs="Arial"/>
          <w:sz w:val="20"/>
          <w:szCs w:val="20"/>
          <w:lang w:eastAsia="nl-NL"/>
        </w:rPr>
        <w:t>ten der laatste vier jaren. Dagelijks worden geestelijke onderrichtingen ter voorbe</w:t>
      </w:r>
      <w:r>
        <w:rPr>
          <w:rFonts w:ascii="Arial" w:eastAsia="Times New Roman" w:hAnsi="Arial" w:cs="Arial"/>
          <w:sz w:val="20"/>
          <w:szCs w:val="20"/>
          <w:lang w:eastAsia="nl-NL"/>
        </w:rPr>
        <w:t>-</w:t>
      </w:r>
      <w:r w:rsidRPr="00C14C35">
        <w:rPr>
          <w:rFonts w:ascii="Arial" w:eastAsia="Times New Roman" w:hAnsi="Arial" w:cs="Arial"/>
          <w:sz w:val="20"/>
          <w:szCs w:val="20"/>
          <w:lang w:eastAsia="nl-NL"/>
        </w:rPr>
        <w:t xml:space="preserve">reiding gegeven. </w:t>
      </w:r>
    </w:p>
    <w:p w:rsidR="00C14C35" w:rsidRDefault="00C14C35" w:rsidP="00C14C35">
      <w:pPr>
        <w:rPr>
          <w:rFonts w:ascii="Arial" w:eastAsia="Times New Roman" w:hAnsi="Arial" w:cs="Arial"/>
          <w:sz w:val="20"/>
          <w:szCs w:val="20"/>
          <w:lang w:eastAsia="nl-NL"/>
        </w:rPr>
      </w:pPr>
    </w:p>
    <w:p w:rsidR="00C14C35" w:rsidRPr="00C14C35" w:rsidRDefault="00C14C35" w:rsidP="00C14C35">
      <w:pPr>
        <w:rPr>
          <w:rFonts w:ascii="Arial" w:eastAsia="Times New Roman" w:hAnsi="Arial" w:cs="Arial"/>
          <w:sz w:val="20"/>
          <w:szCs w:val="20"/>
          <w:lang w:eastAsia="nl-NL"/>
        </w:rPr>
      </w:pPr>
      <w:r w:rsidRPr="00C14C35">
        <w:rPr>
          <w:rFonts w:ascii="Arial" w:eastAsia="Times New Roman" w:hAnsi="Arial" w:cs="Arial"/>
          <w:sz w:val="20"/>
          <w:szCs w:val="20"/>
          <w:lang w:eastAsia="nl-NL"/>
        </w:rPr>
        <w:t xml:space="preserve">Het schijnt thans zoo goed als zeker dat </w:t>
      </w:r>
      <w:r>
        <w:rPr>
          <w:rFonts w:ascii="Arial" w:eastAsia="Times New Roman" w:hAnsi="Arial" w:cs="Arial"/>
          <w:sz w:val="20"/>
          <w:szCs w:val="20"/>
          <w:lang w:eastAsia="nl-NL"/>
        </w:rPr>
        <w:t>h</w:t>
      </w:r>
      <w:r w:rsidRPr="00C14C35">
        <w:rPr>
          <w:rFonts w:ascii="Arial" w:eastAsia="Times New Roman" w:hAnsi="Arial" w:cs="Arial"/>
          <w:sz w:val="20"/>
          <w:szCs w:val="20"/>
          <w:lang w:eastAsia="nl-NL"/>
        </w:rPr>
        <w:t>et nieuwe tramstation b</w:t>
      </w:r>
      <w:r>
        <w:rPr>
          <w:rFonts w:ascii="Arial" w:eastAsia="Times New Roman" w:hAnsi="Arial" w:cs="Arial"/>
          <w:sz w:val="20"/>
          <w:szCs w:val="20"/>
          <w:lang w:eastAsia="nl-NL"/>
        </w:rPr>
        <w:t>ij</w:t>
      </w:r>
      <w:r w:rsidRPr="00C14C35">
        <w:rPr>
          <w:rFonts w:ascii="Arial" w:eastAsia="Times New Roman" w:hAnsi="Arial" w:cs="Arial"/>
          <w:sz w:val="20"/>
          <w:szCs w:val="20"/>
          <w:lang w:eastAsia="nl-NL"/>
        </w:rPr>
        <w:t xml:space="preserve"> den heer H. Schippers zal komen. Onderhandelingen met de betrokken eigenaars zijn aangeknoopt e</w:t>
      </w:r>
      <w:r>
        <w:rPr>
          <w:rFonts w:ascii="Arial" w:eastAsia="Times New Roman" w:hAnsi="Arial" w:cs="Arial"/>
          <w:sz w:val="20"/>
          <w:szCs w:val="20"/>
          <w:lang w:eastAsia="nl-NL"/>
        </w:rPr>
        <w:t>n</w:t>
      </w:r>
      <w:r w:rsidRPr="00C14C35">
        <w:rPr>
          <w:rFonts w:ascii="Arial" w:eastAsia="Times New Roman" w:hAnsi="Arial" w:cs="Arial"/>
          <w:sz w:val="20"/>
          <w:szCs w:val="20"/>
          <w:lang w:eastAsia="nl-NL"/>
        </w:rPr>
        <w:t xml:space="preserve"> eerstdaags zullen de opmetingen voor het leggen der noodige wissels, enz. gedaan worden. Z</w:t>
      </w:r>
      <w:r>
        <w:rPr>
          <w:rFonts w:ascii="Arial" w:eastAsia="Times New Roman" w:hAnsi="Arial" w:cs="Arial"/>
          <w:sz w:val="20"/>
          <w:szCs w:val="20"/>
          <w:lang w:eastAsia="nl-NL"/>
        </w:rPr>
        <w:t>ij</w:t>
      </w:r>
      <w:r w:rsidRPr="00C14C35">
        <w:rPr>
          <w:rFonts w:ascii="Arial" w:eastAsia="Times New Roman" w:hAnsi="Arial" w:cs="Arial"/>
          <w:sz w:val="20"/>
          <w:szCs w:val="20"/>
          <w:lang w:eastAsia="nl-NL"/>
        </w:rPr>
        <w:t>, die het weten kunnen beweren, dat reeds met primo September het gedeelte St. O</w:t>
      </w:r>
      <w:r>
        <w:rPr>
          <w:rFonts w:ascii="Arial" w:eastAsia="Times New Roman" w:hAnsi="Arial" w:cs="Arial"/>
          <w:sz w:val="20"/>
          <w:szCs w:val="20"/>
          <w:lang w:eastAsia="nl-NL"/>
        </w:rPr>
        <w:t>e</w:t>
      </w:r>
      <w:r w:rsidRPr="00C14C35">
        <w:rPr>
          <w:rFonts w:ascii="Arial" w:eastAsia="Times New Roman" w:hAnsi="Arial" w:cs="Arial"/>
          <w:sz w:val="20"/>
          <w:szCs w:val="20"/>
          <w:lang w:eastAsia="nl-NL"/>
        </w:rPr>
        <w:t xml:space="preserve">denrode—St. MichielGestel in exploitatie gesteld zal worden. </w:t>
      </w:r>
    </w:p>
    <w:p w:rsidR="00C14C35" w:rsidRDefault="00C14C35" w:rsidP="00726709">
      <w:pPr>
        <w:shd w:val="clear" w:color="auto" w:fill="FFFFFF"/>
        <w:rPr>
          <w:rFonts w:ascii="Arial" w:hAnsi="Arial" w:cs="Arial"/>
          <w:sz w:val="20"/>
          <w:szCs w:val="20"/>
        </w:rPr>
      </w:pPr>
    </w:p>
    <w:p w:rsidR="00726709" w:rsidRPr="001A1C84" w:rsidRDefault="00726709" w:rsidP="00726709">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Telegraaf 18-07-1898</w:t>
      </w:r>
    </w:p>
    <w:p w:rsidR="003838DF" w:rsidRPr="001A1C84" w:rsidRDefault="003838DF">
      <w:pPr>
        <w:shd w:val="clear" w:color="auto" w:fill="FFFFFF"/>
        <w:rPr>
          <w:rFonts w:ascii="Arial" w:hAnsi="Arial" w:cs="Arial"/>
          <w:sz w:val="20"/>
          <w:szCs w:val="20"/>
        </w:rPr>
      </w:pPr>
    </w:p>
    <w:p w:rsidR="00501D4F" w:rsidRPr="001A1C84" w:rsidRDefault="00501D4F" w:rsidP="00501D4F">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Uit Schijndel wordt ons geschreven:</w:t>
      </w:r>
    </w:p>
    <w:p w:rsidR="00501D4F" w:rsidRPr="001A1C84" w:rsidRDefault="00501D4F" w:rsidP="00501D4F">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Een alom bekend straatfiguur is thans van het wereldlooneel verdwenen. Gijs, de missionair van het spoor, zooals hij zich zelf betitelde, is niet meer! Jong of oud, iedereen kende Gijs, en de vreemdeling, die voor den eersten keer deze gemeente bezocht, verliet haar niet, zonder kennis met hem gemaakt te hebben. Trots het ruwste weer, was hij steeds op zijn post aan den trein en sprak een ieder aan als oud-bekende. Geen pak of valies was zoo zwaar, of Gijs wist het behouden aan wal te brengen. En schoon hij algemeen voor idioot doorging, hij zou niemand een tweeden keer zijn diensten aanbieden, wanneer men hem eenmaal zonder belooning afgescheept had.</w:t>
      </w:r>
    </w:p>
    <w:p w:rsidR="00501D4F" w:rsidRPr="001A1C84" w:rsidRDefault="00501D4F" w:rsidP="00501D4F">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Steeds vond men hem zingend langs dan weg en het reizend publiek, dat na gedane zaken nog eenigen tijd disponibel had, verlustigde zich in het aanschouwen der mimische voorstellingen van typische personen, of het nabootsen van aankomst en vertrek van den trein, het klokkespel van het stadhuis van den Bosch enz. Niet altijd echter was hij daartoe bereid. Met een kennersblik wist bij spoedig te onderscheiden, of er een versnapering zou overschieten. Zijn oogen straalden van genot, indien hem een glas bier werd aangeboden. Ook versnaadde hij een eindje sigaar niet en met welgevallen blies bij de dikke rookwolken omhoog.</w:t>
      </w:r>
    </w:p>
    <w:p w:rsidR="00501D4F" w:rsidRPr="001A1C84" w:rsidRDefault="00501D4F" w:rsidP="00501D4F">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Des Maandags deed hij gewoonlijk de ronde bij de herbergiers en verorberde dan de kliekjes drank van daags tevoren, di</w:t>
      </w:r>
      <w:r w:rsidR="003178BA"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 zorgvuldig voor h</w:t>
      </w:r>
      <w:r w:rsidR="003178BA"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m in </w:t>
      </w:r>
      <w:r w:rsidR="003178BA" w:rsidRPr="001A1C84">
        <w:rPr>
          <w:rFonts w:ascii="Arial" w:eastAsia="Times New Roman" w:hAnsi="Arial" w:cs="Arial"/>
          <w:sz w:val="20"/>
          <w:szCs w:val="20"/>
          <w:lang w:eastAsia="nl-NL"/>
        </w:rPr>
        <w:t>fl</w:t>
      </w:r>
      <w:r w:rsidRPr="001A1C84">
        <w:rPr>
          <w:rFonts w:ascii="Arial" w:eastAsia="Times New Roman" w:hAnsi="Arial" w:cs="Arial"/>
          <w:sz w:val="20"/>
          <w:szCs w:val="20"/>
          <w:lang w:eastAsia="nl-NL"/>
        </w:rPr>
        <w:t xml:space="preserve">esschen bewaard werden. </w:t>
      </w:r>
      <w:r w:rsidR="003178BA"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n ijz</w:t>
      </w:r>
      <w:r w:rsidR="003178BA"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r</w:t>
      </w:r>
      <w:r w:rsidR="003178BA" w:rsidRPr="001A1C84">
        <w:rPr>
          <w:rFonts w:ascii="Arial" w:eastAsia="Times New Roman" w:hAnsi="Arial" w:cs="Arial"/>
          <w:sz w:val="20"/>
          <w:szCs w:val="20"/>
          <w:lang w:eastAsia="nl-NL"/>
        </w:rPr>
        <w:t>s</w:t>
      </w:r>
      <w:r w:rsidRPr="001A1C84">
        <w:rPr>
          <w:rFonts w:ascii="Arial" w:eastAsia="Times New Roman" w:hAnsi="Arial" w:cs="Arial"/>
          <w:sz w:val="20"/>
          <w:szCs w:val="20"/>
          <w:lang w:eastAsia="nl-NL"/>
        </w:rPr>
        <w:t>t</w:t>
      </w:r>
      <w:r w:rsidR="003178BA"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r</w:t>
      </w:r>
      <w:r w:rsidR="003178BA" w:rsidRPr="001A1C84">
        <w:rPr>
          <w:rFonts w:ascii="Arial" w:eastAsia="Times New Roman" w:hAnsi="Arial" w:cs="Arial"/>
          <w:sz w:val="20"/>
          <w:szCs w:val="20"/>
          <w:lang w:eastAsia="nl-NL"/>
        </w:rPr>
        <w:t>k</w:t>
      </w:r>
      <w:r w:rsidRPr="001A1C84">
        <w:rPr>
          <w:rFonts w:ascii="Arial" w:eastAsia="Times New Roman" w:hAnsi="Arial" w:cs="Arial"/>
          <w:sz w:val="20"/>
          <w:szCs w:val="20"/>
          <w:lang w:eastAsia="nl-NL"/>
        </w:rPr>
        <w:t xml:space="preserve"> wa</w:t>
      </w:r>
      <w:r w:rsidR="003178BA" w:rsidRPr="001A1C84">
        <w:rPr>
          <w:rFonts w:ascii="Arial" w:eastAsia="Times New Roman" w:hAnsi="Arial" w:cs="Arial"/>
          <w:sz w:val="20"/>
          <w:szCs w:val="20"/>
          <w:lang w:eastAsia="nl-NL"/>
        </w:rPr>
        <w:t>s</w:t>
      </w:r>
      <w:r w:rsidRPr="001A1C84">
        <w:rPr>
          <w:rFonts w:ascii="Arial" w:eastAsia="Times New Roman" w:hAnsi="Arial" w:cs="Arial"/>
          <w:sz w:val="20"/>
          <w:szCs w:val="20"/>
          <w:lang w:eastAsia="nl-NL"/>
        </w:rPr>
        <w:t xml:space="preserve"> </w:t>
      </w:r>
      <w:r w:rsidR="003178BA" w:rsidRPr="001A1C84">
        <w:rPr>
          <w:rFonts w:ascii="Arial" w:eastAsia="Times New Roman" w:hAnsi="Arial" w:cs="Arial"/>
          <w:sz w:val="20"/>
          <w:szCs w:val="20"/>
          <w:lang w:eastAsia="nl-NL"/>
        </w:rPr>
        <w:t>zijn</w:t>
      </w:r>
      <w:r w:rsidRPr="001A1C84">
        <w:rPr>
          <w:rFonts w:ascii="Arial" w:eastAsia="Times New Roman" w:hAnsi="Arial" w:cs="Arial"/>
          <w:sz w:val="20"/>
          <w:szCs w:val="20"/>
          <w:lang w:eastAsia="nl-NL"/>
        </w:rPr>
        <w:t xml:space="preserve"> maag; want </w:t>
      </w:r>
      <w:r w:rsidR="003178BA" w:rsidRPr="001A1C84">
        <w:rPr>
          <w:rFonts w:ascii="Arial" w:eastAsia="Times New Roman" w:hAnsi="Arial" w:cs="Arial"/>
          <w:sz w:val="20"/>
          <w:szCs w:val="20"/>
          <w:lang w:eastAsia="nl-NL"/>
        </w:rPr>
        <w:t>zou</w:t>
      </w:r>
      <w:r w:rsidRPr="001A1C84">
        <w:rPr>
          <w:rFonts w:ascii="Arial" w:eastAsia="Times New Roman" w:hAnsi="Arial" w:cs="Arial"/>
          <w:sz w:val="20"/>
          <w:szCs w:val="20"/>
          <w:lang w:eastAsia="nl-NL"/>
        </w:rPr>
        <w:t xml:space="preserve"> een and</w:t>
      </w:r>
      <w:r w:rsidR="003178BA"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r zich spoedig </w:t>
      </w:r>
      <w:r w:rsidR="003178BA" w:rsidRPr="001A1C84">
        <w:rPr>
          <w:rFonts w:ascii="Arial" w:eastAsia="Times New Roman" w:hAnsi="Arial" w:cs="Arial"/>
          <w:sz w:val="20"/>
          <w:szCs w:val="20"/>
          <w:lang w:eastAsia="nl-NL"/>
        </w:rPr>
        <w:t xml:space="preserve">kwalijk gevoelen </w:t>
      </w:r>
      <w:r w:rsidRPr="001A1C84">
        <w:rPr>
          <w:rFonts w:ascii="Arial" w:eastAsia="Times New Roman" w:hAnsi="Arial" w:cs="Arial"/>
          <w:sz w:val="20"/>
          <w:szCs w:val="20"/>
          <w:lang w:eastAsia="nl-NL"/>
        </w:rPr>
        <w:t xml:space="preserve">door </w:t>
      </w:r>
      <w:r w:rsidR="003178BA" w:rsidRPr="001A1C84">
        <w:rPr>
          <w:rFonts w:ascii="Arial" w:eastAsia="Times New Roman" w:hAnsi="Arial" w:cs="Arial"/>
          <w:sz w:val="20"/>
          <w:szCs w:val="20"/>
          <w:lang w:eastAsia="nl-NL"/>
        </w:rPr>
        <w:t>he</w:t>
      </w:r>
      <w:r w:rsidRPr="001A1C84">
        <w:rPr>
          <w:rFonts w:ascii="Arial" w:eastAsia="Times New Roman" w:hAnsi="Arial" w:cs="Arial"/>
          <w:sz w:val="20"/>
          <w:szCs w:val="20"/>
          <w:lang w:eastAsia="nl-NL"/>
        </w:rPr>
        <w:t>t uitdrink</w:t>
      </w:r>
      <w:r w:rsidR="003178BA"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n van zoo</w:t>
      </w:r>
      <w:r w:rsidR="003178BA" w:rsidRPr="001A1C84">
        <w:rPr>
          <w:rFonts w:ascii="Arial" w:eastAsia="Times New Roman" w:hAnsi="Arial" w:cs="Arial"/>
          <w:sz w:val="20"/>
          <w:szCs w:val="20"/>
          <w:lang w:eastAsia="nl-NL"/>
        </w:rPr>
        <w:t>´</w:t>
      </w:r>
      <w:r w:rsidRPr="001A1C84">
        <w:rPr>
          <w:rFonts w:ascii="Arial" w:eastAsia="Times New Roman" w:hAnsi="Arial" w:cs="Arial"/>
          <w:sz w:val="20"/>
          <w:szCs w:val="20"/>
          <w:lang w:eastAsia="nl-NL"/>
        </w:rPr>
        <w:t>n mengelmoe</w:t>
      </w:r>
      <w:r w:rsidR="003178BA" w:rsidRPr="001A1C84">
        <w:rPr>
          <w:rFonts w:ascii="Arial" w:eastAsia="Times New Roman" w:hAnsi="Arial" w:cs="Arial"/>
          <w:sz w:val="20"/>
          <w:szCs w:val="20"/>
          <w:lang w:eastAsia="nl-NL"/>
        </w:rPr>
        <w:t>s,</w:t>
      </w:r>
      <w:r w:rsidRPr="001A1C84">
        <w:rPr>
          <w:rFonts w:ascii="Arial" w:eastAsia="Times New Roman" w:hAnsi="Arial" w:cs="Arial"/>
          <w:sz w:val="20"/>
          <w:szCs w:val="20"/>
          <w:lang w:eastAsia="nl-NL"/>
        </w:rPr>
        <w:t xml:space="preserve"> Gij</w:t>
      </w:r>
      <w:r w:rsidR="003178BA" w:rsidRPr="001A1C84">
        <w:rPr>
          <w:rFonts w:ascii="Arial" w:eastAsia="Times New Roman" w:hAnsi="Arial" w:cs="Arial"/>
          <w:sz w:val="20"/>
          <w:szCs w:val="20"/>
          <w:lang w:eastAsia="nl-NL"/>
        </w:rPr>
        <w:t>s</w:t>
      </w:r>
      <w:r w:rsidRPr="001A1C84">
        <w:rPr>
          <w:rFonts w:ascii="Arial" w:eastAsia="Times New Roman" w:hAnsi="Arial" w:cs="Arial"/>
          <w:sz w:val="20"/>
          <w:szCs w:val="20"/>
          <w:lang w:eastAsia="nl-NL"/>
        </w:rPr>
        <w:t xml:space="preserve"> v</w:t>
      </w:r>
      <w:r w:rsidR="003178BA" w:rsidRPr="001A1C84">
        <w:rPr>
          <w:rFonts w:ascii="Arial" w:eastAsia="Times New Roman" w:hAnsi="Arial" w:cs="Arial"/>
          <w:sz w:val="20"/>
          <w:szCs w:val="20"/>
          <w:lang w:eastAsia="nl-NL"/>
        </w:rPr>
        <w:t>o</w:t>
      </w:r>
      <w:r w:rsidRPr="001A1C84">
        <w:rPr>
          <w:rFonts w:ascii="Arial" w:eastAsia="Times New Roman" w:hAnsi="Arial" w:cs="Arial"/>
          <w:sz w:val="20"/>
          <w:szCs w:val="20"/>
          <w:lang w:eastAsia="nl-NL"/>
        </w:rPr>
        <w:t>er er steeds w</w:t>
      </w:r>
      <w:r w:rsidR="003178BA"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l b</w:t>
      </w:r>
      <w:r w:rsidR="003178BA"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 xml:space="preserve">, </w:t>
      </w:r>
      <w:r w:rsidR="003178BA"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n werd h</w:t>
      </w:r>
      <w:r w:rsidR="003178BA"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 xml:space="preserve"> nu </w:t>
      </w:r>
      <w:r w:rsidR="003178BA" w:rsidRPr="001A1C84">
        <w:rPr>
          <w:rFonts w:ascii="Arial" w:eastAsia="Times New Roman" w:hAnsi="Arial" w:cs="Arial"/>
          <w:sz w:val="20"/>
          <w:szCs w:val="20"/>
          <w:lang w:eastAsia="nl-NL"/>
        </w:rPr>
        <w:t>en</w:t>
      </w:r>
      <w:r w:rsidRPr="001A1C84">
        <w:rPr>
          <w:rFonts w:ascii="Arial" w:eastAsia="Times New Roman" w:hAnsi="Arial" w:cs="Arial"/>
          <w:sz w:val="20"/>
          <w:szCs w:val="20"/>
          <w:lang w:eastAsia="nl-NL"/>
        </w:rPr>
        <w:t xml:space="preserve"> </w:t>
      </w:r>
      <w:r w:rsidR="003178BA" w:rsidRPr="001A1C84">
        <w:rPr>
          <w:rFonts w:ascii="Arial" w:eastAsia="Times New Roman" w:hAnsi="Arial" w:cs="Arial"/>
          <w:sz w:val="20"/>
          <w:szCs w:val="20"/>
          <w:lang w:eastAsia="nl-NL"/>
        </w:rPr>
        <w:t>d</w:t>
      </w:r>
      <w:r w:rsidRPr="001A1C84">
        <w:rPr>
          <w:rFonts w:ascii="Arial" w:eastAsia="Times New Roman" w:hAnsi="Arial" w:cs="Arial"/>
          <w:sz w:val="20"/>
          <w:szCs w:val="20"/>
          <w:lang w:eastAsia="nl-NL"/>
        </w:rPr>
        <w:t>an eens topzwaar, z</w:t>
      </w:r>
      <w:r w:rsidR="003178BA"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 xml:space="preserve">n </w:t>
      </w:r>
      <w:r w:rsidR="003178BA" w:rsidRPr="001A1C84">
        <w:rPr>
          <w:rFonts w:ascii="Arial" w:eastAsia="Times New Roman" w:hAnsi="Arial" w:cs="Arial"/>
          <w:sz w:val="20"/>
          <w:szCs w:val="20"/>
          <w:lang w:eastAsia="nl-NL"/>
        </w:rPr>
        <w:t>le</w:t>
      </w:r>
      <w:r w:rsidRPr="001A1C84">
        <w:rPr>
          <w:rFonts w:ascii="Arial" w:eastAsia="Times New Roman" w:hAnsi="Arial" w:cs="Arial"/>
          <w:sz w:val="20"/>
          <w:szCs w:val="20"/>
          <w:lang w:eastAsia="nl-NL"/>
        </w:rPr>
        <w:t>gerst</w:t>
      </w:r>
      <w:r w:rsidR="003178BA"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d</w:t>
      </w:r>
      <w:r w:rsidR="003178BA"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 op </w:t>
      </w:r>
      <w:r w:rsidR="003178BA"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en pa</w:t>
      </w:r>
      <w:r w:rsidR="003178BA" w:rsidRPr="001A1C84">
        <w:rPr>
          <w:rFonts w:ascii="Arial" w:eastAsia="Times New Roman" w:hAnsi="Arial" w:cs="Arial"/>
          <w:sz w:val="20"/>
          <w:szCs w:val="20"/>
          <w:lang w:eastAsia="nl-NL"/>
        </w:rPr>
        <w:t>ar</w:t>
      </w:r>
      <w:r w:rsidRPr="001A1C84">
        <w:rPr>
          <w:rFonts w:ascii="Arial" w:eastAsia="Times New Roman" w:hAnsi="Arial" w:cs="Arial"/>
          <w:sz w:val="20"/>
          <w:szCs w:val="20"/>
          <w:lang w:eastAsia="nl-NL"/>
        </w:rPr>
        <w:t xml:space="preserve"> bos</w:t>
      </w:r>
      <w:r w:rsidR="003178BA" w:rsidRPr="001A1C84">
        <w:rPr>
          <w:rFonts w:ascii="Arial" w:eastAsia="Times New Roman" w:hAnsi="Arial" w:cs="Arial"/>
          <w:sz w:val="20"/>
          <w:szCs w:val="20"/>
          <w:lang w:eastAsia="nl-NL"/>
        </w:rPr>
        <w:t>s</w:t>
      </w:r>
      <w:r w:rsidRPr="001A1C84">
        <w:rPr>
          <w:rFonts w:ascii="Arial" w:eastAsia="Times New Roman" w:hAnsi="Arial" w:cs="Arial"/>
          <w:sz w:val="20"/>
          <w:szCs w:val="20"/>
          <w:lang w:eastAsia="nl-NL"/>
        </w:rPr>
        <w:t>e</w:t>
      </w:r>
      <w:r w:rsidR="003178BA"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 stroo in d</w:t>
      </w:r>
      <w:r w:rsidR="003178BA"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 nabijheid van de</w:t>
      </w:r>
      <w:r w:rsidR="003178BA"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 geitenstal, kwikt</w:t>
      </w:r>
      <w:r w:rsidR="003178BA"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 hem na een paar uur </w:t>
      </w:r>
      <w:r w:rsidR="003178BA" w:rsidRPr="001A1C84">
        <w:rPr>
          <w:rFonts w:ascii="Arial" w:eastAsia="Times New Roman" w:hAnsi="Arial" w:cs="Arial"/>
          <w:sz w:val="20"/>
          <w:szCs w:val="20"/>
          <w:lang w:eastAsia="nl-NL"/>
        </w:rPr>
        <w:t>rus</w:t>
      </w:r>
      <w:r w:rsidRPr="001A1C84">
        <w:rPr>
          <w:rFonts w:ascii="Arial" w:eastAsia="Times New Roman" w:hAnsi="Arial" w:cs="Arial"/>
          <w:sz w:val="20"/>
          <w:szCs w:val="20"/>
          <w:lang w:eastAsia="nl-NL"/>
        </w:rPr>
        <w:t>ten we</w:t>
      </w:r>
      <w:r w:rsidR="003178BA"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r </w:t>
      </w:r>
      <w:r w:rsidR="003178BA" w:rsidRPr="001A1C84">
        <w:rPr>
          <w:rFonts w:ascii="Arial" w:eastAsia="Times New Roman" w:hAnsi="Arial" w:cs="Arial"/>
          <w:sz w:val="20"/>
          <w:szCs w:val="20"/>
          <w:lang w:eastAsia="nl-NL"/>
        </w:rPr>
        <w:t>g</w:t>
      </w:r>
      <w:r w:rsidRPr="001A1C84">
        <w:rPr>
          <w:rFonts w:ascii="Arial" w:eastAsia="Times New Roman" w:hAnsi="Arial" w:cs="Arial"/>
          <w:sz w:val="20"/>
          <w:szCs w:val="20"/>
          <w:lang w:eastAsia="nl-NL"/>
        </w:rPr>
        <w:t>eh</w:t>
      </w:r>
      <w:r w:rsidR="003178BA"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el en a</w:t>
      </w:r>
      <w:r w:rsidR="003178BA" w:rsidRPr="001A1C84">
        <w:rPr>
          <w:rFonts w:ascii="Arial" w:eastAsia="Times New Roman" w:hAnsi="Arial" w:cs="Arial"/>
          <w:sz w:val="20"/>
          <w:szCs w:val="20"/>
          <w:lang w:eastAsia="nl-NL"/>
        </w:rPr>
        <w:t>l</w:t>
      </w:r>
      <w:r w:rsidRPr="001A1C84">
        <w:rPr>
          <w:rFonts w:ascii="Arial" w:eastAsia="Times New Roman" w:hAnsi="Arial" w:cs="Arial"/>
          <w:sz w:val="20"/>
          <w:szCs w:val="20"/>
          <w:lang w:eastAsia="nl-NL"/>
        </w:rPr>
        <w:t xml:space="preserve"> op. Mid</w:t>
      </w:r>
      <w:r w:rsidR="003178BA" w:rsidRPr="001A1C84">
        <w:rPr>
          <w:rFonts w:ascii="Arial" w:eastAsia="Times New Roman" w:hAnsi="Arial" w:cs="Arial"/>
          <w:sz w:val="20"/>
          <w:szCs w:val="20"/>
          <w:lang w:eastAsia="nl-NL"/>
        </w:rPr>
        <w:t>d</w:t>
      </w:r>
      <w:r w:rsidRPr="001A1C84">
        <w:rPr>
          <w:rFonts w:ascii="Arial" w:eastAsia="Times New Roman" w:hAnsi="Arial" w:cs="Arial"/>
          <w:sz w:val="20"/>
          <w:szCs w:val="20"/>
          <w:lang w:eastAsia="nl-NL"/>
        </w:rPr>
        <w:t>elen voor z</w:t>
      </w:r>
      <w:r w:rsidR="003178BA"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n levensonderhoud werd</w:t>
      </w:r>
      <w:r w:rsidR="003178BA"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n he</w:t>
      </w:r>
      <w:r w:rsidR="003178BA" w:rsidRPr="001A1C84">
        <w:rPr>
          <w:rFonts w:ascii="Arial" w:eastAsia="Times New Roman" w:hAnsi="Arial" w:cs="Arial"/>
          <w:sz w:val="20"/>
          <w:szCs w:val="20"/>
          <w:lang w:eastAsia="nl-NL"/>
        </w:rPr>
        <w:t>m</w:t>
      </w:r>
      <w:r w:rsidRPr="001A1C84">
        <w:rPr>
          <w:rFonts w:ascii="Arial" w:eastAsia="Times New Roman" w:hAnsi="Arial" w:cs="Arial"/>
          <w:sz w:val="20"/>
          <w:szCs w:val="20"/>
          <w:lang w:eastAsia="nl-NL"/>
        </w:rPr>
        <w:t xml:space="preserve"> ruim</w:t>
      </w:r>
      <w:r w:rsidR="003178BA" w:rsidRPr="001A1C84">
        <w:rPr>
          <w:rFonts w:ascii="Arial" w:eastAsia="Times New Roman" w:hAnsi="Arial" w:cs="Arial"/>
          <w:sz w:val="20"/>
          <w:szCs w:val="20"/>
          <w:lang w:eastAsia="nl-NL"/>
        </w:rPr>
        <w:t>s</w:t>
      </w:r>
      <w:r w:rsidRPr="001A1C84">
        <w:rPr>
          <w:rFonts w:ascii="Arial" w:eastAsia="Times New Roman" w:hAnsi="Arial" w:cs="Arial"/>
          <w:sz w:val="20"/>
          <w:szCs w:val="20"/>
          <w:lang w:eastAsia="nl-NL"/>
        </w:rPr>
        <w:t>c</w:t>
      </w:r>
      <w:r w:rsidR="003178BA" w:rsidRPr="001A1C84">
        <w:rPr>
          <w:rFonts w:ascii="Arial" w:eastAsia="Times New Roman" w:hAnsi="Arial" w:cs="Arial"/>
          <w:sz w:val="20"/>
          <w:szCs w:val="20"/>
          <w:lang w:eastAsia="nl-NL"/>
        </w:rPr>
        <w:t>h</w:t>
      </w:r>
      <w:r w:rsidRPr="001A1C84">
        <w:rPr>
          <w:rFonts w:ascii="Arial" w:eastAsia="Times New Roman" w:hAnsi="Arial" w:cs="Arial"/>
          <w:sz w:val="20"/>
          <w:szCs w:val="20"/>
          <w:lang w:eastAsia="nl-NL"/>
        </w:rPr>
        <w:t>oots toebedeeld, en begon het van binnen b</w:t>
      </w:r>
      <w:r w:rsidR="003178BA"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 xml:space="preserve"> hem wa</w:t>
      </w:r>
      <w:r w:rsidR="003178BA" w:rsidRPr="001A1C84">
        <w:rPr>
          <w:rFonts w:ascii="Arial" w:eastAsia="Times New Roman" w:hAnsi="Arial" w:cs="Arial"/>
          <w:sz w:val="20"/>
          <w:szCs w:val="20"/>
          <w:lang w:eastAsia="nl-NL"/>
        </w:rPr>
        <w:t>t</w:t>
      </w:r>
      <w:r w:rsidRPr="001A1C84">
        <w:rPr>
          <w:rFonts w:ascii="Arial" w:eastAsia="Times New Roman" w:hAnsi="Arial" w:cs="Arial"/>
          <w:sz w:val="20"/>
          <w:szCs w:val="20"/>
          <w:lang w:eastAsia="nl-NL"/>
        </w:rPr>
        <w:t xml:space="preserve"> te kitt</w:t>
      </w:r>
      <w:r w:rsidR="003178BA"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len, dan wist b</w:t>
      </w:r>
      <w:r w:rsidR="003178BA"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 xml:space="preserve"> door schoe</w:t>
      </w:r>
      <w:r w:rsidR="003178BA" w:rsidRPr="001A1C84">
        <w:rPr>
          <w:rFonts w:ascii="Arial" w:eastAsia="Times New Roman" w:hAnsi="Arial" w:cs="Arial"/>
          <w:sz w:val="20"/>
          <w:szCs w:val="20"/>
          <w:lang w:eastAsia="nl-NL"/>
        </w:rPr>
        <w:t>npoetsen</w:t>
      </w:r>
      <w:r w:rsidRPr="001A1C84">
        <w:rPr>
          <w:rFonts w:ascii="Arial" w:eastAsia="Times New Roman" w:hAnsi="Arial" w:cs="Arial"/>
          <w:sz w:val="20"/>
          <w:szCs w:val="20"/>
          <w:lang w:eastAsia="nl-NL"/>
        </w:rPr>
        <w:t xml:space="preserve"> of messen wetten zich stee</w:t>
      </w:r>
      <w:r w:rsidR="003178BA" w:rsidRPr="001A1C84">
        <w:rPr>
          <w:rFonts w:ascii="Arial" w:eastAsia="Times New Roman" w:hAnsi="Arial" w:cs="Arial"/>
          <w:sz w:val="20"/>
          <w:szCs w:val="20"/>
          <w:lang w:eastAsia="nl-NL"/>
        </w:rPr>
        <w:t>ds</w:t>
      </w:r>
      <w:r w:rsidRPr="001A1C84">
        <w:rPr>
          <w:rFonts w:ascii="Arial" w:eastAsia="Times New Roman" w:hAnsi="Arial" w:cs="Arial"/>
          <w:sz w:val="20"/>
          <w:szCs w:val="20"/>
          <w:lang w:eastAsia="nl-NL"/>
        </w:rPr>
        <w:t xml:space="preserve"> wat mo</w:t>
      </w:r>
      <w:r w:rsidR="003178BA"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dv</w:t>
      </w:r>
      <w:r w:rsidR="003178BA" w:rsidRPr="001A1C84">
        <w:rPr>
          <w:rFonts w:ascii="Arial" w:eastAsia="Times New Roman" w:hAnsi="Arial" w:cs="Arial"/>
          <w:sz w:val="20"/>
          <w:szCs w:val="20"/>
          <w:lang w:eastAsia="nl-NL"/>
        </w:rPr>
        <w:t>o</w:t>
      </w:r>
      <w:r w:rsidRPr="001A1C84">
        <w:rPr>
          <w:rFonts w:ascii="Arial" w:eastAsia="Times New Roman" w:hAnsi="Arial" w:cs="Arial"/>
          <w:sz w:val="20"/>
          <w:szCs w:val="20"/>
          <w:lang w:eastAsia="nl-NL"/>
        </w:rPr>
        <w:t>orraad t</w:t>
      </w:r>
      <w:r w:rsidR="003178BA"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 ver</w:t>
      </w:r>
      <w:r w:rsidR="003178BA" w:rsidRPr="001A1C84">
        <w:rPr>
          <w:rFonts w:ascii="Arial" w:eastAsia="Times New Roman" w:hAnsi="Arial" w:cs="Arial"/>
          <w:sz w:val="20"/>
          <w:szCs w:val="20"/>
          <w:lang w:eastAsia="nl-NL"/>
        </w:rPr>
        <w:t>s</w:t>
      </w:r>
      <w:r w:rsidRPr="001A1C84">
        <w:rPr>
          <w:rFonts w:ascii="Arial" w:eastAsia="Times New Roman" w:hAnsi="Arial" w:cs="Arial"/>
          <w:sz w:val="20"/>
          <w:szCs w:val="20"/>
          <w:lang w:eastAsia="nl-NL"/>
        </w:rPr>
        <w:t>c</w:t>
      </w:r>
      <w:r w:rsidR="003178BA" w:rsidRPr="001A1C84">
        <w:rPr>
          <w:rFonts w:ascii="Arial" w:eastAsia="Times New Roman" w:hAnsi="Arial" w:cs="Arial"/>
          <w:sz w:val="20"/>
          <w:szCs w:val="20"/>
          <w:lang w:eastAsia="nl-NL"/>
        </w:rPr>
        <w:t>h</w:t>
      </w:r>
      <w:r w:rsidRPr="001A1C84">
        <w:rPr>
          <w:rFonts w:ascii="Arial" w:eastAsia="Times New Roman" w:hAnsi="Arial" w:cs="Arial"/>
          <w:sz w:val="20"/>
          <w:szCs w:val="20"/>
          <w:lang w:eastAsia="nl-NL"/>
        </w:rPr>
        <w:t>a</w:t>
      </w:r>
      <w:r w:rsidR="003178BA" w:rsidRPr="001A1C84">
        <w:rPr>
          <w:rFonts w:ascii="Arial" w:eastAsia="Times New Roman" w:hAnsi="Arial" w:cs="Arial"/>
          <w:sz w:val="20"/>
          <w:szCs w:val="20"/>
          <w:lang w:eastAsia="nl-NL"/>
        </w:rPr>
        <w:t>ff</w:t>
      </w:r>
      <w:r w:rsidRPr="001A1C84">
        <w:rPr>
          <w:rFonts w:ascii="Arial" w:eastAsia="Times New Roman" w:hAnsi="Arial" w:cs="Arial"/>
          <w:sz w:val="20"/>
          <w:szCs w:val="20"/>
          <w:lang w:eastAsia="nl-NL"/>
        </w:rPr>
        <w:t>e</w:t>
      </w:r>
      <w:r w:rsidR="003178BA"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 A</w:t>
      </w:r>
      <w:r w:rsidR="003178BA" w:rsidRPr="001A1C84">
        <w:rPr>
          <w:rFonts w:ascii="Arial" w:eastAsia="Times New Roman" w:hAnsi="Arial" w:cs="Arial"/>
          <w:sz w:val="20"/>
          <w:szCs w:val="20"/>
          <w:lang w:eastAsia="nl-NL"/>
        </w:rPr>
        <w:t>ll</w:t>
      </w:r>
      <w:r w:rsidRPr="001A1C84">
        <w:rPr>
          <w:rFonts w:ascii="Arial" w:eastAsia="Times New Roman" w:hAnsi="Arial" w:cs="Arial"/>
          <w:sz w:val="20"/>
          <w:szCs w:val="20"/>
          <w:lang w:eastAsia="nl-NL"/>
        </w:rPr>
        <w:t>e werkzaamheden, waarvuor een ander bedanken zou, kon men he</w:t>
      </w:r>
      <w:r w:rsidR="003178BA" w:rsidRPr="001A1C84">
        <w:rPr>
          <w:rFonts w:ascii="Arial" w:eastAsia="Times New Roman" w:hAnsi="Arial" w:cs="Arial"/>
          <w:sz w:val="20"/>
          <w:szCs w:val="20"/>
          <w:lang w:eastAsia="nl-NL"/>
        </w:rPr>
        <w:t>m</w:t>
      </w:r>
      <w:r w:rsidRPr="001A1C84">
        <w:rPr>
          <w:rFonts w:ascii="Arial" w:eastAsia="Times New Roman" w:hAnsi="Arial" w:cs="Arial"/>
          <w:sz w:val="20"/>
          <w:szCs w:val="20"/>
          <w:lang w:eastAsia="nl-NL"/>
        </w:rPr>
        <w:t xml:space="preserve"> opdragen, zo</w:t>
      </w:r>
      <w:r w:rsidR="003178BA" w:rsidRPr="001A1C84">
        <w:rPr>
          <w:rFonts w:ascii="Arial" w:eastAsia="Times New Roman" w:hAnsi="Arial" w:cs="Arial"/>
          <w:sz w:val="20"/>
          <w:szCs w:val="20"/>
          <w:lang w:eastAsia="nl-NL"/>
        </w:rPr>
        <w:t>o</w:t>
      </w:r>
      <w:r w:rsidRPr="001A1C84">
        <w:rPr>
          <w:rFonts w:ascii="Arial" w:eastAsia="Times New Roman" w:hAnsi="Arial" w:cs="Arial"/>
          <w:sz w:val="20"/>
          <w:szCs w:val="20"/>
          <w:lang w:eastAsia="nl-NL"/>
        </w:rPr>
        <w:t xml:space="preserve">dat </w:t>
      </w:r>
      <w:r w:rsidR="003178BA" w:rsidRPr="001A1C84">
        <w:rPr>
          <w:rFonts w:ascii="Arial" w:eastAsia="Times New Roman" w:hAnsi="Arial" w:cs="Arial"/>
          <w:sz w:val="20"/>
          <w:szCs w:val="20"/>
          <w:lang w:eastAsia="nl-NL"/>
        </w:rPr>
        <w:t>hij</w:t>
      </w:r>
      <w:r w:rsidRPr="001A1C84">
        <w:rPr>
          <w:rFonts w:ascii="Arial" w:eastAsia="Times New Roman" w:hAnsi="Arial" w:cs="Arial"/>
          <w:sz w:val="20"/>
          <w:szCs w:val="20"/>
          <w:lang w:eastAsia="nl-NL"/>
        </w:rPr>
        <w:t xml:space="preserve"> met recht het facto</w:t>
      </w:r>
      <w:r w:rsidR="003178BA" w:rsidRPr="001A1C84">
        <w:rPr>
          <w:rFonts w:ascii="Arial" w:eastAsia="Times New Roman" w:hAnsi="Arial" w:cs="Arial"/>
          <w:sz w:val="20"/>
          <w:szCs w:val="20"/>
          <w:lang w:eastAsia="nl-NL"/>
        </w:rPr>
        <w:t>t</w:t>
      </w:r>
      <w:r w:rsidRPr="001A1C84">
        <w:rPr>
          <w:rFonts w:ascii="Arial" w:eastAsia="Times New Roman" w:hAnsi="Arial" w:cs="Arial"/>
          <w:sz w:val="20"/>
          <w:szCs w:val="20"/>
          <w:lang w:eastAsia="nl-NL"/>
        </w:rPr>
        <w:t>um der gemeente ko</w:t>
      </w:r>
      <w:r w:rsidR="003178BA"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 genoemd worden.</w:t>
      </w:r>
    </w:p>
    <w:p w:rsidR="00501D4F" w:rsidRPr="001A1C84" w:rsidRDefault="00501D4F" w:rsidP="00501D4F">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Wat </w:t>
      </w:r>
      <w:r w:rsidR="00313A47" w:rsidRPr="001A1C84">
        <w:rPr>
          <w:rFonts w:ascii="Arial" w:eastAsia="Times New Roman" w:hAnsi="Arial" w:cs="Arial"/>
          <w:sz w:val="20"/>
          <w:szCs w:val="20"/>
          <w:lang w:eastAsia="nl-NL"/>
        </w:rPr>
        <w:t>zij</w:t>
      </w:r>
      <w:r w:rsidRPr="001A1C84">
        <w:rPr>
          <w:rFonts w:ascii="Arial" w:eastAsia="Times New Roman" w:hAnsi="Arial" w:cs="Arial"/>
          <w:sz w:val="20"/>
          <w:szCs w:val="20"/>
          <w:lang w:eastAsia="nl-NL"/>
        </w:rPr>
        <w:t xml:space="preserve">n kleederdracht betreft, </w:t>
      </w:r>
      <w:r w:rsidR="00313A47" w:rsidRPr="001A1C84">
        <w:rPr>
          <w:rFonts w:ascii="Arial" w:eastAsia="Times New Roman" w:hAnsi="Arial" w:cs="Arial"/>
          <w:sz w:val="20"/>
          <w:szCs w:val="20"/>
          <w:lang w:eastAsia="nl-NL"/>
        </w:rPr>
        <w:t>soms</w:t>
      </w:r>
      <w:r w:rsidRPr="001A1C84">
        <w:rPr>
          <w:rFonts w:ascii="Arial" w:eastAsia="Times New Roman" w:hAnsi="Arial" w:cs="Arial"/>
          <w:sz w:val="20"/>
          <w:szCs w:val="20"/>
          <w:lang w:eastAsia="nl-NL"/>
        </w:rPr>
        <w:t xml:space="preserve"> </w:t>
      </w:r>
      <w:r w:rsidR="00313A47" w:rsidRPr="001A1C84">
        <w:rPr>
          <w:rFonts w:ascii="Arial" w:eastAsia="Times New Roman" w:hAnsi="Arial" w:cs="Arial"/>
          <w:sz w:val="20"/>
          <w:szCs w:val="20"/>
          <w:lang w:eastAsia="nl-NL"/>
        </w:rPr>
        <w:t>z</w:t>
      </w:r>
      <w:r w:rsidRPr="001A1C84">
        <w:rPr>
          <w:rFonts w:ascii="Arial" w:eastAsia="Times New Roman" w:hAnsi="Arial" w:cs="Arial"/>
          <w:sz w:val="20"/>
          <w:szCs w:val="20"/>
          <w:lang w:eastAsia="nl-NL"/>
        </w:rPr>
        <w:t>ag h</w:t>
      </w:r>
      <w:r w:rsidR="00313A47"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 xml:space="preserve"> er </w:t>
      </w:r>
      <w:r w:rsidR="00313A47" w:rsidRPr="001A1C84">
        <w:rPr>
          <w:rFonts w:ascii="Arial" w:eastAsia="Times New Roman" w:hAnsi="Arial" w:cs="Arial"/>
          <w:sz w:val="20"/>
          <w:szCs w:val="20"/>
          <w:lang w:eastAsia="nl-NL"/>
        </w:rPr>
        <w:t>ui</w:t>
      </w:r>
      <w:r w:rsidRPr="001A1C84">
        <w:rPr>
          <w:rFonts w:ascii="Arial" w:eastAsia="Times New Roman" w:hAnsi="Arial" w:cs="Arial"/>
          <w:sz w:val="20"/>
          <w:szCs w:val="20"/>
          <w:lang w:eastAsia="nl-NL"/>
        </w:rPr>
        <w:t xml:space="preserve">t als </w:t>
      </w:r>
      <w:r w:rsidR="00313A47" w:rsidRPr="001A1C84">
        <w:rPr>
          <w:rFonts w:ascii="Arial" w:eastAsia="Times New Roman" w:hAnsi="Arial" w:cs="Arial"/>
          <w:sz w:val="20"/>
          <w:szCs w:val="20"/>
          <w:lang w:eastAsia="nl-NL"/>
        </w:rPr>
        <w:t>bed</w:t>
      </w:r>
      <w:r w:rsidRPr="001A1C84">
        <w:rPr>
          <w:rFonts w:ascii="Arial" w:eastAsia="Times New Roman" w:hAnsi="Arial" w:cs="Arial"/>
          <w:sz w:val="20"/>
          <w:szCs w:val="20"/>
          <w:lang w:eastAsia="nl-NL"/>
        </w:rPr>
        <w:t xml:space="preserve">elaar, dan </w:t>
      </w:r>
      <w:r w:rsidR="00726709" w:rsidRPr="001A1C84">
        <w:rPr>
          <w:rFonts w:ascii="Arial" w:eastAsia="Times New Roman" w:hAnsi="Arial" w:cs="Arial"/>
          <w:sz w:val="20"/>
          <w:szCs w:val="20"/>
          <w:lang w:eastAsia="nl-NL"/>
        </w:rPr>
        <w:t>flaneerde</w:t>
      </w:r>
      <w:r w:rsidRPr="001A1C84">
        <w:rPr>
          <w:rFonts w:ascii="Arial" w:eastAsia="Times New Roman" w:hAnsi="Arial" w:cs="Arial"/>
          <w:sz w:val="20"/>
          <w:szCs w:val="20"/>
          <w:lang w:eastAsia="nl-NL"/>
        </w:rPr>
        <w:t xml:space="preserve"> h</w:t>
      </w:r>
      <w:r w:rsidR="00726709"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 xml:space="preserve"> weer als clown door de </w:t>
      </w:r>
      <w:r w:rsidR="00726709" w:rsidRPr="001A1C84">
        <w:rPr>
          <w:rFonts w:ascii="Arial" w:eastAsia="Times New Roman" w:hAnsi="Arial" w:cs="Arial"/>
          <w:sz w:val="20"/>
          <w:szCs w:val="20"/>
          <w:lang w:eastAsia="nl-NL"/>
        </w:rPr>
        <w:t>s</w:t>
      </w:r>
      <w:r w:rsidRPr="001A1C84">
        <w:rPr>
          <w:rFonts w:ascii="Arial" w:eastAsia="Times New Roman" w:hAnsi="Arial" w:cs="Arial"/>
          <w:sz w:val="20"/>
          <w:szCs w:val="20"/>
          <w:lang w:eastAsia="nl-NL"/>
        </w:rPr>
        <w:t xml:space="preserve">traten, maar ook gebeurde het, dat </w:t>
      </w:r>
      <w:r w:rsidR="00726709" w:rsidRPr="001A1C84">
        <w:rPr>
          <w:rFonts w:ascii="Arial" w:eastAsia="Times New Roman" w:hAnsi="Arial" w:cs="Arial"/>
          <w:sz w:val="20"/>
          <w:szCs w:val="20"/>
          <w:lang w:eastAsia="nl-NL"/>
        </w:rPr>
        <w:t>Gijs</w:t>
      </w:r>
      <w:r w:rsidRPr="001A1C84">
        <w:rPr>
          <w:rFonts w:ascii="Arial" w:eastAsia="Times New Roman" w:hAnsi="Arial" w:cs="Arial"/>
          <w:sz w:val="20"/>
          <w:szCs w:val="20"/>
          <w:lang w:eastAsia="nl-NL"/>
        </w:rPr>
        <w:t xml:space="preserve"> e</w:t>
      </w:r>
      <w:r w:rsidR="00726709" w:rsidRPr="001A1C84">
        <w:rPr>
          <w:rFonts w:ascii="Arial" w:eastAsia="Times New Roman" w:hAnsi="Arial" w:cs="Arial"/>
          <w:sz w:val="20"/>
          <w:szCs w:val="20"/>
          <w:lang w:eastAsia="nl-NL"/>
        </w:rPr>
        <w:t>en</w:t>
      </w:r>
      <w:r w:rsidRPr="001A1C84">
        <w:rPr>
          <w:rFonts w:ascii="Arial" w:eastAsia="Times New Roman" w:hAnsi="Arial" w:cs="Arial"/>
          <w:sz w:val="20"/>
          <w:szCs w:val="20"/>
          <w:lang w:eastAsia="nl-NL"/>
        </w:rPr>
        <w:t xml:space="preserve"> m</w:t>
      </w:r>
      <w:r w:rsidR="00726709"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er deftig voorkomen had. </w:t>
      </w:r>
      <w:r w:rsidR="00726709" w:rsidRPr="001A1C84">
        <w:rPr>
          <w:rFonts w:ascii="Arial" w:eastAsia="Times New Roman" w:hAnsi="Arial" w:cs="Arial"/>
          <w:sz w:val="20"/>
          <w:szCs w:val="20"/>
          <w:lang w:eastAsia="nl-NL"/>
        </w:rPr>
        <w:t xml:space="preserve">Meermalen was hij in den laatste tijd </w:t>
      </w:r>
      <w:r w:rsidRPr="001A1C84">
        <w:rPr>
          <w:rFonts w:ascii="Arial" w:eastAsia="Times New Roman" w:hAnsi="Arial" w:cs="Arial"/>
          <w:sz w:val="20"/>
          <w:szCs w:val="20"/>
          <w:lang w:eastAsia="nl-NL"/>
        </w:rPr>
        <w:t xml:space="preserve">in een </w:t>
      </w:r>
      <w:r w:rsidR="00726709" w:rsidRPr="001A1C84">
        <w:rPr>
          <w:rFonts w:ascii="Arial" w:eastAsia="Times New Roman" w:hAnsi="Arial" w:cs="Arial"/>
          <w:sz w:val="20"/>
          <w:szCs w:val="20"/>
          <w:lang w:eastAsia="nl-NL"/>
        </w:rPr>
        <w:t>f</w:t>
      </w:r>
      <w:r w:rsidRPr="001A1C84">
        <w:rPr>
          <w:rFonts w:ascii="Arial" w:eastAsia="Times New Roman" w:hAnsi="Arial" w:cs="Arial"/>
          <w:sz w:val="20"/>
          <w:szCs w:val="20"/>
          <w:lang w:eastAsia="nl-NL"/>
        </w:rPr>
        <w:t>ijn zwart pa</w:t>
      </w:r>
      <w:r w:rsidR="00726709" w:rsidRPr="001A1C84">
        <w:rPr>
          <w:rFonts w:ascii="Arial" w:eastAsia="Times New Roman" w:hAnsi="Arial" w:cs="Arial"/>
          <w:sz w:val="20"/>
          <w:szCs w:val="20"/>
          <w:lang w:eastAsia="nl-NL"/>
        </w:rPr>
        <w:t>k</w:t>
      </w:r>
      <w:r w:rsidRPr="001A1C84">
        <w:rPr>
          <w:rFonts w:ascii="Arial" w:eastAsia="Times New Roman" w:hAnsi="Arial" w:cs="Arial"/>
          <w:sz w:val="20"/>
          <w:szCs w:val="20"/>
          <w:lang w:eastAsia="nl-NL"/>
        </w:rPr>
        <w:t xml:space="preserve"> </w:t>
      </w:r>
      <w:r w:rsidR="00726709" w:rsidRPr="001A1C84">
        <w:rPr>
          <w:rFonts w:ascii="Arial" w:eastAsia="Times New Roman" w:hAnsi="Arial" w:cs="Arial"/>
          <w:sz w:val="20"/>
          <w:szCs w:val="20"/>
          <w:lang w:eastAsia="nl-NL"/>
        </w:rPr>
        <w:t>g</w:t>
      </w:r>
      <w:r w:rsidRPr="001A1C84">
        <w:rPr>
          <w:rFonts w:ascii="Arial" w:eastAsia="Times New Roman" w:hAnsi="Arial" w:cs="Arial"/>
          <w:sz w:val="20"/>
          <w:szCs w:val="20"/>
          <w:lang w:eastAsia="nl-NL"/>
        </w:rPr>
        <w:t>esto</w:t>
      </w:r>
      <w:r w:rsidR="00726709" w:rsidRPr="001A1C84">
        <w:rPr>
          <w:rFonts w:ascii="Arial" w:eastAsia="Times New Roman" w:hAnsi="Arial" w:cs="Arial"/>
          <w:sz w:val="20"/>
          <w:szCs w:val="20"/>
          <w:lang w:eastAsia="nl-NL"/>
        </w:rPr>
        <w:t>k</w:t>
      </w:r>
      <w:r w:rsidRPr="001A1C84">
        <w:rPr>
          <w:rFonts w:ascii="Arial" w:eastAsia="Times New Roman" w:hAnsi="Arial" w:cs="Arial"/>
          <w:sz w:val="20"/>
          <w:szCs w:val="20"/>
          <w:lang w:eastAsia="nl-NL"/>
        </w:rPr>
        <w:t xml:space="preserve">en en </w:t>
      </w:r>
      <w:r w:rsidR="00726709" w:rsidRPr="001A1C84">
        <w:rPr>
          <w:rFonts w:ascii="Arial" w:eastAsia="Times New Roman" w:hAnsi="Arial" w:cs="Arial"/>
          <w:sz w:val="20"/>
          <w:szCs w:val="20"/>
          <w:lang w:eastAsia="nl-NL"/>
        </w:rPr>
        <w:t>m</w:t>
      </w:r>
      <w:r w:rsidRPr="001A1C84">
        <w:rPr>
          <w:rFonts w:ascii="Arial" w:eastAsia="Times New Roman" w:hAnsi="Arial" w:cs="Arial"/>
          <w:sz w:val="20"/>
          <w:szCs w:val="20"/>
          <w:lang w:eastAsia="nl-NL"/>
        </w:rPr>
        <w:t>et rechtmatigen trots verteld</w:t>
      </w:r>
      <w:r w:rsidR="00726709"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 b</w:t>
      </w:r>
      <w:r w:rsidR="00726709"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 xml:space="preserve"> overal, w</w:t>
      </w:r>
      <w:r w:rsidR="00726709" w:rsidRPr="001A1C84">
        <w:rPr>
          <w:rFonts w:ascii="Arial" w:eastAsia="Times New Roman" w:hAnsi="Arial" w:cs="Arial"/>
          <w:sz w:val="20"/>
          <w:szCs w:val="20"/>
          <w:lang w:eastAsia="nl-NL"/>
        </w:rPr>
        <w:t>a</w:t>
      </w:r>
      <w:r w:rsidRPr="001A1C84">
        <w:rPr>
          <w:rFonts w:ascii="Arial" w:eastAsia="Times New Roman" w:hAnsi="Arial" w:cs="Arial"/>
          <w:sz w:val="20"/>
          <w:szCs w:val="20"/>
          <w:lang w:eastAsia="nl-NL"/>
        </w:rPr>
        <w:t>ar h</w:t>
      </w:r>
      <w:r w:rsidR="00726709"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 xml:space="preserve"> </w:t>
      </w:r>
      <w:r w:rsidR="00726709" w:rsidRPr="001A1C84">
        <w:rPr>
          <w:rFonts w:ascii="Arial" w:eastAsia="Times New Roman" w:hAnsi="Arial" w:cs="Arial"/>
          <w:sz w:val="20"/>
          <w:szCs w:val="20"/>
          <w:lang w:eastAsia="nl-NL"/>
        </w:rPr>
        <w:t>z</w:t>
      </w:r>
      <w:r w:rsidRPr="001A1C84">
        <w:rPr>
          <w:rFonts w:ascii="Arial" w:eastAsia="Times New Roman" w:hAnsi="Arial" w:cs="Arial"/>
          <w:sz w:val="20"/>
          <w:szCs w:val="20"/>
          <w:lang w:eastAsia="nl-NL"/>
        </w:rPr>
        <w:t>ich v</w:t>
      </w:r>
      <w:r w:rsidR="00726709"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rtoon</w:t>
      </w:r>
      <w:r w:rsidR="00726709" w:rsidRPr="001A1C84">
        <w:rPr>
          <w:rFonts w:ascii="Arial" w:eastAsia="Times New Roman" w:hAnsi="Arial" w:cs="Arial"/>
          <w:sz w:val="20"/>
          <w:szCs w:val="20"/>
          <w:lang w:eastAsia="nl-NL"/>
        </w:rPr>
        <w:t>de,</w:t>
      </w:r>
      <w:r w:rsidRPr="001A1C84">
        <w:rPr>
          <w:rFonts w:ascii="Arial" w:eastAsia="Times New Roman" w:hAnsi="Arial" w:cs="Arial"/>
          <w:sz w:val="20"/>
          <w:szCs w:val="20"/>
          <w:lang w:eastAsia="nl-NL"/>
        </w:rPr>
        <w:t xml:space="preserve"> wi</w:t>
      </w:r>
      <w:r w:rsidR="00726709"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n h</w:t>
      </w:r>
      <w:r w:rsidR="00726709"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 xml:space="preserve"> zoo keurig was uitgedost.</w:t>
      </w:r>
    </w:p>
    <w:p w:rsidR="00501D4F" w:rsidRPr="001A1C84" w:rsidRDefault="00726709" w:rsidP="00501D4F">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En nu rus</w:t>
      </w:r>
      <w:r w:rsidR="00501D4F" w:rsidRPr="001A1C84">
        <w:rPr>
          <w:rFonts w:ascii="Arial" w:eastAsia="Times New Roman" w:hAnsi="Arial" w:cs="Arial"/>
          <w:sz w:val="20"/>
          <w:szCs w:val="20"/>
          <w:lang w:eastAsia="nl-NL"/>
        </w:rPr>
        <w:t xml:space="preserve">t </w:t>
      </w:r>
      <w:r w:rsidRPr="001A1C84">
        <w:rPr>
          <w:rFonts w:ascii="Arial" w:eastAsia="Times New Roman" w:hAnsi="Arial" w:cs="Arial"/>
          <w:sz w:val="20"/>
          <w:szCs w:val="20"/>
          <w:lang w:eastAsia="nl-NL"/>
        </w:rPr>
        <w:t>Gijs</w:t>
      </w:r>
      <w:r w:rsidR="00501D4F" w:rsidRPr="001A1C84">
        <w:rPr>
          <w:rFonts w:ascii="Arial" w:eastAsia="Times New Roman" w:hAnsi="Arial" w:cs="Arial"/>
          <w:sz w:val="20"/>
          <w:szCs w:val="20"/>
          <w:lang w:eastAsia="nl-NL"/>
        </w:rPr>
        <w:t xml:space="preserve"> in h</w:t>
      </w:r>
      <w:r w:rsidRPr="001A1C84">
        <w:rPr>
          <w:rFonts w:ascii="Arial" w:eastAsia="Times New Roman" w:hAnsi="Arial" w:cs="Arial"/>
          <w:sz w:val="20"/>
          <w:szCs w:val="20"/>
          <w:lang w:eastAsia="nl-NL"/>
        </w:rPr>
        <w:t>e</w:t>
      </w:r>
      <w:r w:rsidR="00501D4F" w:rsidRPr="001A1C84">
        <w:rPr>
          <w:rFonts w:ascii="Arial" w:eastAsia="Times New Roman" w:hAnsi="Arial" w:cs="Arial"/>
          <w:sz w:val="20"/>
          <w:szCs w:val="20"/>
          <w:lang w:eastAsia="nl-NL"/>
        </w:rPr>
        <w:t xml:space="preserve">t graf </w:t>
      </w:r>
      <w:r w:rsidRPr="001A1C84">
        <w:rPr>
          <w:rFonts w:ascii="Arial" w:eastAsia="Times New Roman" w:hAnsi="Arial" w:cs="Arial"/>
          <w:sz w:val="20"/>
          <w:szCs w:val="20"/>
          <w:lang w:eastAsia="nl-NL"/>
        </w:rPr>
        <w:t>!</w:t>
      </w:r>
      <w:r w:rsidR="00501D4F" w:rsidRPr="001A1C84">
        <w:rPr>
          <w:rFonts w:ascii="Arial" w:eastAsia="Times New Roman" w:hAnsi="Arial" w:cs="Arial"/>
          <w:sz w:val="20"/>
          <w:szCs w:val="20"/>
          <w:lang w:eastAsia="nl-NL"/>
        </w:rPr>
        <w:t xml:space="preserve"> zeker door niemand betreurd; doch lang zal z</w:t>
      </w:r>
      <w:r w:rsidRPr="001A1C84">
        <w:rPr>
          <w:rFonts w:ascii="Arial" w:eastAsia="Times New Roman" w:hAnsi="Arial" w:cs="Arial"/>
          <w:sz w:val="20"/>
          <w:szCs w:val="20"/>
          <w:lang w:eastAsia="nl-NL"/>
        </w:rPr>
        <w:t>ij</w:t>
      </w:r>
      <w:r w:rsidR="00501D4F" w:rsidRPr="001A1C84">
        <w:rPr>
          <w:rFonts w:ascii="Arial" w:eastAsia="Times New Roman" w:hAnsi="Arial" w:cs="Arial"/>
          <w:sz w:val="20"/>
          <w:szCs w:val="20"/>
          <w:lang w:eastAsia="nl-NL"/>
        </w:rPr>
        <w:t>n beeld ons in herinnering bl</w:t>
      </w:r>
      <w:r w:rsidRPr="001A1C84">
        <w:rPr>
          <w:rFonts w:ascii="Arial" w:eastAsia="Times New Roman" w:hAnsi="Arial" w:cs="Arial"/>
          <w:sz w:val="20"/>
          <w:szCs w:val="20"/>
          <w:lang w:eastAsia="nl-NL"/>
        </w:rPr>
        <w:t>ij</w:t>
      </w:r>
      <w:r w:rsidR="00501D4F" w:rsidRPr="001A1C84">
        <w:rPr>
          <w:rFonts w:ascii="Arial" w:eastAsia="Times New Roman" w:hAnsi="Arial" w:cs="Arial"/>
          <w:sz w:val="20"/>
          <w:szCs w:val="20"/>
          <w:lang w:eastAsia="nl-NL"/>
        </w:rPr>
        <w:t>ven en velen die Sch</w:t>
      </w:r>
      <w:r w:rsidRPr="001A1C84">
        <w:rPr>
          <w:rFonts w:ascii="Arial" w:eastAsia="Times New Roman" w:hAnsi="Arial" w:cs="Arial"/>
          <w:sz w:val="20"/>
          <w:szCs w:val="20"/>
          <w:lang w:eastAsia="nl-NL"/>
        </w:rPr>
        <w:t>ij</w:t>
      </w:r>
      <w:r w:rsidR="00501D4F" w:rsidRPr="001A1C84">
        <w:rPr>
          <w:rFonts w:ascii="Arial" w:eastAsia="Times New Roman" w:hAnsi="Arial" w:cs="Arial"/>
          <w:sz w:val="20"/>
          <w:szCs w:val="20"/>
          <w:lang w:eastAsia="nl-NL"/>
        </w:rPr>
        <w:t>ndel bezoeken, zu</w:t>
      </w:r>
      <w:r w:rsidRPr="001A1C84">
        <w:rPr>
          <w:rFonts w:ascii="Arial" w:eastAsia="Times New Roman" w:hAnsi="Arial" w:cs="Arial"/>
          <w:sz w:val="20"/>
          <w:szCs w:val="20"/>
          <w:lang w:eastAsia="nl-NL"/>
        </w:rPr>
        <w:t>l</w:t>
      </w:r>
      <w:r w:rsidR="00501D4F" w:rsidRPr="001A1C84">
        <w:rPr>
          <w:rFonts w:ascii="Arial" w:eastAsia="Times New Roman" w:hAnsi="Arial" w:cs="Arial"/>
          <w:sz w:val="20"/>
          <w:szCs w:val="20"/>
          <w:lang w:eastAsia="nl-NL"/>
        </w:rPr>
        <w:t xml:space="preserve">len </w:t>
      </w:r>
      <w:r w:rsidRPr="001A1C84">
        <w:rPr>
          <w:rFonts w:ascii="Arial" w:eastAsia="Times New Roman" w:hAnsi="Arial" w:cs="Arial"/>
          <w:sz w:val="20"/>
          <w:szCs w:val="20"/>
          <w:lang w:eastAsia="nl-NL"/>
        </w:rPr>
        <w:t>o</w:t>
      </w:r>
      <w:r w:rsidR="00501D4F" w:rsidRPr="001A1C84">
        <w:rPr>
          <w:rFonts w:ascii="Arial" w:eastAsia="Times New Roman" w:hAnsi="Arial" w:cs="Arial"/>
          <w:sz w:val="20"/>
          <w:szCs w:val="20"/>
          <w:lang w:eastAsia="nl-NL"/>
        </w:rPr>
        <w:t>ngetw</w:t>
      </w:r>
      <w:r w:rsidRPr="001A1C84">
        <w:rPr>
          <w:rFonts w:ascii="Arial" w:eastAsia="Times New Roman" w:hAnsi="Arial" w:cs="Arial"/>
          <w:sz w:val="20"/>
          <w:szCs w:val="20"/>
          <w:lang w:eastAsia="nl-NL"/>
        </w:rPr>
        <w:t>ij</w:t>
      </w:r>
      <w:r w:rsidR="00501D4F" w:rsidRPr="001A1C84">
        <w:rPr>
          <w:rFonts w:ascii="Arial" w:eastAsia="Times New Roman" w:hAnsi="Arial" w:cs="Arial"/>
          <w:sz w:val="20"/>
          <w:szCs w:val="20"/>
          <w:lang w:eastAsia="nl-NL"/>
        </w:rPr>
        <w:t xml:space="preserve">feld </w:t>
      </w:r>
      <w:r w:rsidRPr="001A1C84">
        <w:rPr>
          <w:rFonts w:ascii="Arial" w:eastAsia="Times New Roman" w:hAnsi="Arial" w:cs="Arial"/>
          <w:sz w:val="20"/>
          <w:szCs w:val="20"/>
          <w:lang w:eastAsia="nl-NL"/>
        </w:rPr>
        <w:t>h</w:t>
      </w:r>
      <w:r w:rsidR="00501D4F" w:rsidRPr="001A1C84">
        <w:rPr>
          <w:rFonts w:ascii="Arial" w:eastAsia="Times New Roman" w:hAnsi="Arial" w:cs="Arial"/>
          <w:sz w:val="20"/>
          <w:szCs w:val="20"/>
          <w:lang w:eastAsia="nl-NL"/>
        </w:rPr>
        <w:t>et gemis van den overleden</w:t>
      </w:r>
      <w:r w:rsidRPr="001A1C84">
        <w:rPr>
          <w:rFonts w:ascii="Arial" w:eastAsia="Times New Roman" w:hAnsi="Arial" w:cs="Arial"/>
          <w:sz w:val="20"/>
          <w:szCs w:val="20"/>
          <w:lang w:eastAsia="nl-NL"/>
        </w:rPr>
        <w:t>e</w:t>
      </w:r>
      <w:r w:rsidR="00501D4F" w:rsidRPr="001A1C84">
        <w:rPr>
          <w:rFonts w:ascii="Arial" w:eastAsia="Times New Roman" w:hAnsi="Arial" w:cs="Arial"/>
          <w:sz w:val="20"/>
          <w:szCs w:val="20"/>
          <w:lang w:eastAsia="nl-NL"/>
        </w:rPr>
        <w:t xml:space="preserve"> gevoelen</w:t>
      </w:r>
      <w:r w:rsidRPr="001A1C84">
        <w:rPr>
          <w:rFonts w:ascii="Arial" w:eastAsia="Times New Roman" w:hAnsi="Arial" w:cs="Arial"/>
          <w:sz w:val="20"/>
          <w:szCs w:val="20"/>
          <w:lang w:eastAsia="nl-NL"/>
        </w:rPr>
        <w:t>.</w:t>
      </w:r>
    </w:p>
    <w:p w:rsidR="001939C0" w:rsidRDefault="001939C0" w:rsidP="001939C0">
      <w:pPr>
        <w:shd w:val="clear" w:color="auto" w:fill="FFFFFF"/>
        <w:rPr>
          <w:rFonts w:ascii="Arial" w:hAnsi="Arial" w:cs="Arial"/>
          <w:sz w:val="20"/>
          <w:szCs w:val="20"/>
        </w:rPr>
      </w:pPr>
    </w:p>
    <w:p w:rsidR="00D76ED8" w:rsidRDefault="00D76ED8" w:rsidP="001939C0">
      <w:pPr>
        <w:shd w:val="clear" w:color="auto" w:fill="FFFFFF"/>
        <w:rPr>
          <w:rFonts w:ascii="Arial" w:hAnsi="Arial" w:cs="Arial"/>
          <w:sz w:val="20"/>
          <w:szCs w:val="20"/>
        </w:rPr>
      </w:pPr>
      <w:r>
        <w:rPr>
          <w:rFonts w:ascii="Arial" w:hAnsi="Arial" w:cs="Arial"/>
          <w:b/>
          <w:sz w:val="20"/>
          <w:szCs w:val="20"/>
          <w:u w:val="single"/>
        </w:rPr>
        <w:t>De Zuid-Willemsvaart 23-07-1898</w:t>
      </w:r>
    </w:p>
    <w:p w:rsidR="00D76ED8" w:rsidRDefault="00D76ED8" w:rsidP="001939C0">
      <w:pPr>
        <w:shd w:val="clear" w:color="auto" w:fill="FFFFFF"/>
        <w:rPr>
          <w:rFonts w:ascii="Arial" w:hAnsi="Arial" w:cs="Arial"/>
          <w:sz w:val="20"/>
          <w:szCs w:val="20"/>
        </w:rPr>
      </w:pPr>
    </w:p>
    <w:p w:rsidR="00D76ED8" w:rsidRDefault="00D76ED8" w:rsidP="001939C0">
      <w:pPr>
        <w:shd w:val="clear" w:color="auto" w:fill="FFFFFF"/>
        <w:rPr>
          <w:rFonts w:ascii="Arial" w:hAnsi="Arial" w:cs="Arial"/>
          <w:sz w:val="20"/>
          <w:szCs w:val="20"/>
        </w:rPr>
      </w:pPr>
      <w:r>
        <w:rPr>
          <w:rFonts w:ascii="Arial" w:hAnsi="Arial" w:cs="Arial"/>
          <w:sz w:val="20"/>
          <w:szCs w:val="20"/>
        </w:rPr>
        <w:t>Kantongerecht Helmond.</w:t>
      </w:r>
    </w:p>
    <w:p w:rsidR="00D76ED8" w:rsidRDefault="00D76ED8" w:rsidP="001939C0">
      <w:pPr>
        <w:shd w:val="clear" w:color="auto" w:fill="FFFFFF"/>
        <w:rPr>
          <w:rFonts w:ascii="Arial" w:hAnsi="Arial" w:cs="Arial"/>
          <w:sz w:val="20"/>
          <w:szCs w:val="20"/>
        </w:rPr>
      </w:pPr>
      <w:r>
        <w:rPr>
          <w:rFonts w:ascii="Arial" w:hAnsi="Arial" w:cs="Arial"/>
          <w:sz w:val="20"/>
          <w:szCs w:val="20"/>
        </w:rPr>
        <w:t>Zitting van 21 juli 1898.</w:t>
      </w:r>
    </w:p>
    <w:p w:rsidR="00D76ED8" w:rsidRDefault="00D76ED8" w:rsidP="001939C0">
      <w:pPr>
        <w:shd w:val="clear" w:color="auto" w:fill="FFFFFF"/>
        <w:rPr>
          <w:rFonts w:ascii="Arial" w:hAnsi="Arial" w:cs="Arial"/>
          <w:sz w:val="20"/>
          <w:szCs w:val="20"/>
        </w:rPr>
      </w:pPr>
      <w:r w:rsidRPr="00D76ED8">
        <w:rPr>
          <w:rFonts w:ascii="Arial" w:hAnsi="Arial" w:cs="Arial"/>
          <w:sz w:val="20"/>
          <w:szCs w:val="20"/>
        </w:rPr>
        <w:t xml:space="preserve">W. v. H. </w:t>
      </w:r>
      <w:r w:rsidRPr="00D76ED8">
        <w:rPr>
          <w:rStyle w:val="Nadruk"/>
          <w:rFonts w:ascii="Arial" w:hAnsi="Arial" w:cs="Arial"/>
          <w:i w:val="0"/>
          <w:sz w:val="20"/>
          <w:szCs w:val="20"/>
        </w:rPr>
        <w:t>Schijndel</w:t>
      </w:r>
      <w:r w:rsidRPr="00D76ED8">
        <w:rPr>
          <w:rFonts w:ascii="Arial" w:hAnsi="Arial" w:cs="Arial"/>
          <w:i/>
          <w:sz w:val="20"/>
          <w:szCs w:val="20"/>
        </w:rPr>
        <w:t>,</w:t>
      </w:r>
      <w:r w:rsidRPr="00D76ED8">
        <w:rPr>
          <w:rFonts w:ascii="Arial" w:hAnsi="Arial" w:cs="Arial"/>
          <w:sz w:val="20"/>
          <w:szCs w:val="20"/>
        </w:rPr>
        <w:t xml:space="preserve"> dierenmishandeling f 10 of 3 d.</w:t>
      </w:r>
    </w:p>
    <w:p w:rsidR="00D76ED8" w:rsidRPr="00D76ED8" w:rsidRDefault="00D76ED8" w:rsidP="001939C0">
      <w:pPr>
        <w:shd w:val="clear" w:color="auto" w:fill="FFFFFF"/>
        <w:rPr>
          <w:rFonts w:ascii="Arial" w:hAnsi="Arial" w:cs="Arial"/>
          <w:sz w:val="20"/>
          <w:szCs w:val="20"/>
        </w:rPr>
      </w:pPr>
    </w:p>
    <w:p w:rsidR="001939C0" w:rsidRPr="001A1C84" w:rsidRDefault="001939C0" w:rsidP="001939C0">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Nieuwe Tilburgsche Courant 24-07-1898</w:t>
      </w:r>
    </w:p>
    <w:p w:rsidR="003838DF" w:rsidRPr="001A1C84" w:rsidRDefault="003838DF">
      <w:pPr>
        <w:shd w:val="clear" w:color="auto" w:fill="FFFFFF"/>
        <w:rPr>
          <w:rFonts w:ascii="Arial" w:hAnsi="Arial" w:cs="Arial"/>
          <w:sz w:val="20"/>
          <w:szCs w:val="20"/>
        </w:rPr>
      </w:pPr>
    </w:p>
    <w:p w:rsidR="001939C0" w:rsidRPr="001A1C84" w:rsidRDefault="001939C0" w:rsidP="001939C0">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SCHIJNDEL, 21 Juli. </w:t>
      </w:r>
    </w:p>
    <w:p w:rsidR="001939C0" w:rsidRPr="001A1C84" w:rsidRDefault="001939C0" w:rsidP="001939C0">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 talrijke klompenmakerijen, die hier vele handen werk en brood verschaffen, verwerkten tot voor korten tijd, aanzienlijke hoeveelheden „Russisch espenhout". Daar echter verschillende leveringen dezer houtsoort niet aan de gestelde eischen beantwoorden, zal de afneming spoedig tot het verleden behooren De prijzen onzer kanada's en wilgen zullen daardoor stijgen.</w:t>
      </w:r>
    </w:p>
    <w:p w:rsidR="000613AE" w:rsidRDefault="000613AE" w:rsidP="000613AE">
      <w:pPr>
        <w:shd w:val="clear" w:color="auto" w:fill="FFFFFF"/>
        <w:rPr>
          <w:rFonts w:ascii="Arial" w:hAnsi="Arial" w:cs="Arial"/>
          <w:sz w:val="20"/>
          <w:szCs w:val="20"/>
        </w:rPr>
      </w:pPr>
    </w:p>
    <w:p w:rsidR="004A1E59" w:rsidRDefault="004A1E59" w:rsidP="004A1E59">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25-07-1898</w:t>
      </w:r>
    </w:p>
    <w:p w:rsidR="004A1E59" w:rsidRDefault="004A1E59" w:rsidP="000613AE">
      <w:pPr>
        <w:shd w:val="clear" w:color="auto" w:fill="FFFFFF"/>
        <w:rPr>
          <w:rFonts w:ascii="Arial" w:hAnsi="Arial" w:cs="Arial"/>
          <w:sz w:val="20"/>
          <w:szCs w:val="20"/>
        </w:rPr>
      </w:pPr>
    </w:p>
    <w:p w:rsidR="004A1E59" w:rsidRDefault="004A1E59" w:rsidP="000613AE">
      <w:pPr>
        <w:shd w:val="clear" w:color="auto" w:fill="FFFFFF"/>
        <w:rPr>
          <w:rFonts w:ascii="Arial" w:hAnsi="Arial" w:cs="Arial"/>
          <w:sz w:val="20"/>
          <w:szCs w:val="20"/>
        </w:rPr>
      </w:pPr>
      <w:r w:rsidRPr="004A1E59">
        <w:rPr>
          <w:rFonts w:ascii="Arial" w:hAnsi="Arial" w:cs="Arial"/>
          <w:sz w:val="20"/>
          <w:szCs w:val="20"/>
        </w:rPr>
        <w:t>SCHIJNDEL, 22 Juli. Het jongste onzer kinderen op het gebied va</w:t>
      </w:r>
      <w:r>
        <w:rPr>
          <w:rFonts w:ascii="Arial" w:hAnsi="Arial" w:cs="Arial"/>
          <w:sz w:val="20"/>
          <w:szCs w:val="20"/>
        </w:rPr>
        <w:t>n</w:t>
      </w:r>
      <w:r w:rsidRPr="004A1E59">
        <w:rPr>
          <w:rFonts w:ascii="Arial" w:hAnsi="Arial" w:cs="Arial"/>
          <w:sz w:val="20"/>
          <w:szCs w:val="20"/>
        </w:rPr>
        <w:t xml:space="preserve"> sport is overleden. Onze fietsclub is niet meer. Ze bezweek, doch met eere. Geen passief, maar klinkende munt was de nalatenschap. De penningmeester, een volbloed conservatief, stelde den leden gisteren avond in staat menig potje bij de begrafenis te drinken en de gezellige toon, die er heer</w:t>
      </w:r>
      <w:r>
        <w:rPr>
          <w:rFonts w:ascii="Arial" w:hAnsi="Arial" w:cs="Arial"/>
          <w:sz w:val="20"/>
          <w:szCs w:val="20"/>
        </w:rPr>
        <w:t>s</w:t>
      </w:r>
      <w:r w:rsidRPr="004A1E59">
        <w:rPr>
          <w:rFonts w:ascii="Arial" w:hAnsi="Arial" w:cs="Arial"/>
          <w:sz w:val="20"/>
          <w:szCs w:val="20"/>
        </w:rPr>
        <w:t>chte, bewees genoegzaam dat oneenigheid geen schuld had aan het overlijden. Zou de nieuwe tram misschien nu reeds zijn invloed doen gelden</w:t>
      </w:r>
      <w:r>
        <w:rPr>
          <w:rFonts w:ascii="Arial" w:hAnsi="Arial" w:cs="Arial"/>
          <w:sz w:val="20"/>
          <w:szCs w:val="20"/>
        </w:rPr>
        <w:t>.</w:t>
      </w:r>
    </w:p>
    <w:p w:rsidR="004A1E59" w:rsidRDefault="004A1E59" w:rsidP="000613AE">
      <w:pPr>
        <w:shd w:val="clear" w:color="auto" w:fill="FFFFFF"/>
        <w:rPr>
          <w:rFonts w:ascii="Arial" w:hAnsi="Arial" w:cs="Arial"/>
          <w:sz w:val="20"/>
          <w:szCs w:val="20"/>
        </w:rPr>
      </w:pPr>
    </w:p>
    <w:p w:rsidR="00961F35" w:rsidRDefault="00961F35" w:rsidP="00961F35">
      <w:pPr>
        <w:shd w:val="clear" w:color="auto" w:fill="FFFFFF"/>
        <w:rPr>
          <w:rFonts w:ascii="Arial" w:hAnsi="Arial" w:cs="Arial"/>
          <w:sz w:val="20"/>
          <w:szCs w:val="20"/>
        </w:rPr>
      </w:pPr>
      <w:r>
        <w:rPr>
          <w:rFonts w:ascii="Arial" w:hAnsi="Arial" w:cs="Arial"/>
          <w:sz w:val="20"/>
          <w:szCs w:val="20"/>
        </w:rPr>
        <w:t>Arr. Regtbank te ´s Hertogenbosch.</w:t>
      </w:r>
    </w:p>
    <w:p w:rsidR="00961F35" w:rsidRDefault="00961F35" w:rsidP="00961F35">
      <w:pPr>
        <w:shd w:val="clear" w:color="auto" w:fill="FFFFFF"/>
        <w:rPr>
          <w:rFonts w:ascii="Arial" w:hAnsi="Arial" w:cs="Arial"/>
          <w:sz w:val="20"/>
          <w:szCs w:val="20"/>
        </w:rPr>
      </w:pPr>
      <w:r>
        <w:rPr>
          <w:rFonts w:ascii="Arial" w:hAnsi="Arial" w:cs="Arial"/>
          <w:sz w:val="20"/>
          <w:szCs w:val="20"/>
        </w:rPr>
        <w:t xml:space="preserve">Zitting van </w:t>
      </w:r>
      <w:r w:rsidR="008219DA">
        <w:rPr>
          <w:rFonts w:ascii="Arial" w:hAnsi="Arial" w:cs="Arial"/>
          <w:sz w:val="20"/>
          <w:szCs w:val="20"/>
        </w:rPr>
        <w:t>Dinsdag 19 Juli</w:t>
      </w:r>
      <w:r>
        <w:rPr>
          <w:rFonts w:ascii="Arial" w:hAnsi="Arial" w:cs="Arial"/>
          <w:sz w:val="20"/>
          <w:szCs w:val="20"/>
        </w:rPr>
        <w:t xml:space="preserve"> 1898.</w:t>
      </w:r>
    </w:p>
    <w:p w:rsidR="00961F35" w:rsidRDefault="00961F35" w:rsidP="00961F35">
      <w:pPr>
        <w:shd w:val="clear" w:color="auto" w:fill="FFFFFF"/>
        <w:rPr>
          <w:rFonts w:ascii="Arial" w:hAnsi="Arial" w:cs="Arial"/>
          <w:sz w:val="20"/>
          <w:szCs w:val="20"/>
        </w:rPr>
      </w:pPr>
      <w:r w:rsidRPr="00547BC8">
        <w:rPr>
          <w:rFonts w:ascii="Arial" w:hAnsi="Arial" w:cs="Arial"/>
          <w:sz w:val="20"/>
          <w:szCs w:val="20"/>
        </w:rPr>
        <w:t xml:space="preserve">Uitspraken in Zaken het </w:t>
      </w:r>
      <w:r w:rsidRPr="004F7534">
        <w:rPr>
          <w:rFonts w:ascii="Arial" w:hAnsi="Arial" w:cs="Arial"/>
          <w:sz w:val="20"/>
          <w:szCs w:val="20"/>
        </w:rPr>
        <w:t>O. M. tegen</w:t>
      </w:r>
      <w:r w:rsidRPr="00D91CFB">
        <w:rPr>
          <w:rFonts w:ascii="Arial" w:hAnsi="Arial" w:cs="Arial"/>
          <w:sz w:val="20"/>
          <w:szCs w:val="20"/>
        </w:rPr>
        <w:t>:</w:t>
      </w:r>
      <w:r w:rsidR="00B0636A" w:rsidRPr="00B0636A">
        <w:t xml:space="preserve"> </w:t>
      </w:r>
      <w:r w:rsidR="00B0636A" w:rsidRPr="00B0636A">
        <w:rPr>
          <w:rFonts w:ascii="Arial" w:hAnsi="Arial" w:cs="Arial"/>
          <w:sz w:val="20"/>
          <w:szCs w:val="20"/>
        </w:rPr>
        <w:t>J. C. t</w:t>
      </w:r>
      <w:r w:rsidR="00B0636A">
        <w:rPr>
          <w:rFonts w:ascii="Arial" w:hAnsi="Arial" w:cs="Arial"/>
          <w:sz w:val="20"/>
          <w:szCs w:val="20"/>
        </w:rPr>
        <w:t>e</w:t>
      </w:r>
      <w:r w:rsidR="00B0636A" w:rsidRPr="00B0636A">
        <w:rPr>
          <w:rFonts w:ascii="Arial" w:hAnsi="Arial" w:cs="Arial"/>
          <w:sz w:val="20"/>
          <w:szCs w:val="20"/>
        </w:rPr>
        <w:t xml:space="preserve"> </w:t>
      </w:r>
      <w:r w:rsidR="00B0636A" w:rsidRPr="00B0636A">
        <w:rPr>
          <w:rStyle w:val="Nadruk"/>
          <w:rFonts w:ascii="Arial" w:hAnsi="Arial" w:cs="Arial"/>
          <w:i w:val="0"/>
          <w:sz w:val="20"/>
          <w:szCs w:val="20"/>
        </w:rPr>
        <w:t>Schij</w:t>
      </w:r>
      <w:r w:rsidR="00B0636A">
        <w:rPr>
          <w:rStyle w:val="Nadruk"/>
          <w:rFonts w:ascii="Arial" w:hAnsi="Arial" w:cs="Arial"/>
          <w:i w:val="0"/>
          <w:sz w:val="20"/>
          <w:szCs w:val="20"/>
        </w:rPr>
        <w:t>n</w:t>
      </w:r>
      <w:r w:rsidR="00B0636A" w:rsidRPr="00B0636A">
        <w:rPr>
          <w:rStyle w:val="Nadruk"/>
          <w:rFonts w:ascii="Arial" w:hAnsi="Arial" w:cs="Arial"/>
          <w:i w:val="0"/>
          <w:sz w:val="20"/>
          <w:szCs w:val="20"/>
        </w:rPr>
        <w:t>del</w:t>
      </w:r>
      <w:r w:rsidR="00B0636A" w:rsidRPr="00B0636A">
        <w:rPr>
          <w:rFonts w:ascii="Arial" w:hAnsi="Arial" w:cs="Arial"/>
          <w:i/>
          <w:sz w:val="20"/>
          <w:szCs w:val="20"/>
        </w:rPr>
        <w:t>,</w:t>
      </w:r>
      <w:r w:rsidR="00B0636A" w:rsidRPr="00B0636A">
        <w:rPr>
          <w:rFonts w:ascii="Arial" w:hAnsi="Arial" w:cs="Arial"/>
          <w:sz w:val="20"/>
          <w:szCs w:val="20"/>
        </w:rPr>
        <w:t xml:space="preserve"> strooperij, f</w:t>
      </w:r>
      <w:r w:rsidR="00B0636A">
        <w:rPr>
          <w:rFonts w:ascii="Arial" w:hAnsi="Arial" w:cs="Arial"/>
          <w:sz w:val="20"/>
          <w:szCs w:val="20"/>
        </w:rPr>
        <w:t xml:space="preserve"> 8 of 12 d.</w:t>
      </w:r>
    </w:p>
    <w:p w:rsidR="00B0636A" w:rsidRPr="00B0636A" w:rsidRDefault="00B0636A" w:rsidP="00961F35">
      <w:pPr>
        <w:shd w:val="clear" w:color="auto" w:fill="FFFFFF"/>
        <w:rPr>
          <w:rFonts w:ascii="Arial" w:hAnsi="Arial" w:cs="Arial"/>
          <w:sz w:val="20"/>
          <w:szCs w:val="20"/>
        </w:rPr>
      </w:pPr>
    </w:p>
    <w:p w:rsidR="000F36A3" w:rsidRDefault="000F36A3" w:rsidP="000F36A3">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28-07-1898</w:t>
      </w:r>
    </w:p>
    <w:p w:rsidR="000F36A3" w:rsidRDefault="000F36A3" w:rsidP="000613AE">
      <w:pPr>
        <w:shd w:val="clear" w:color="auto" w:fill="FFFFFF"/>
        <w:rPr>
          <w:rFonts w:ascii="Arial" w:hAnsi="Arial" w:cs="Arial"/>
          <w:sz w:val="20"/>
          <w:szCs w:val="20"/>
        </w:rPr>
      </w:pPr>
    </w:p>
    <w:p w:rsidR="000F36A3" w:rsidRDefault="000F36A3" w:rsidP="000F36A3">
      <w:pPr>
        <w:rPr>
          <w:rFonts w:ascii="Arial" w:eastAsia="Times New Roman" w:hAnsi="Arial" w:cs="Arial"/>
          <w:sz w:val="20"/>
          <w:szCs w:val="20"/>
          <w:lang w:eastAsia="nl-NL"/>
        </w:rPr>
      </w:pPr>
      <w:r w:rsidRPr="000F36A3">
        <w:rPr>
          <w:rFonts w:ascii="Arial" w:eastAsia="Times New Roman" w:hAnsi="Arial" w:cs="Arial"/>
          <w:sz w:val="20"/>
          <w:szCs w:val="20"/>
          <w:lang w:eastAsia="nl-NL"/>
        </w:rPr>
        <w:t>SCHIJNDEL, 26 Juli. Begunstigd door prachtig weer vierde gisteren de handboogschutterij ,,Amicitia" bij den heer H. Vugts  haar jaarlijksch ko</w:t>
      </w:r>
      <w:r>
        <w:rPr>
          <w:rFonts w:ascii="Arial" w:eastAsia="Times New Roman" w:hAnsi="Arial" w:cs="Arial"/>
          <w:sz w:val="20"/>
          <w:szCs w:val="20"/>
          <w:lang w:eastAsia="nl-NL"/>
        </w:rPr>
        <w:t>n</w:t>
      </w:r>
      <w:r w:rsidRPr="000F36A3">
        <w:rPr>
          <w:rFonts w:ascii="Arial" w:eastAsia="Times New Roman" w:hAnsi="Arial" w:cs="Arial"/>
          <w:sz w:val="20"/>
          <w:szCs w:val="20"/>
          <w:lang w:eastAsia="nl-NL"/>
        </w:rPr>
        <w:t>i</w:t>
      </w:r>
      <w:r>
        <w:rPr>
          <w:rFonts w:ascii="Arial" w:eastAsia="Times New Roman" w:hAnsi="Arial" w:cs="Arial"/>
          <w:sz w:val="20"/>
          <w:szCs w:val="20"/>
          <w:lang w:eastAsia="nl-NL"/>
        </w:rPr>
        <w:t>n</w:t>
      </w:r>
      <w:r w:rsidRPr="000F36A3">
        <w:rPr>
          <w:rFonts w:ascii="Arial" w:eastAsia="Times New Roman" w:hAnsi="Arial" w:cs="Arial"/>
          <w:sz w:val="20"/>
          <w:szCs w:val="20"/>
          <w:lang w:eastAsia="nl-NL"/>
        </w:rPr>
        <w:t xml:space="preserve">gfeest. Vinnig maar ; toch vreedzaam was de strijd totdat de heer A. v. d. Broek het koningschap met 65 en de </w:t>
      </w:r>
      <w:r>
        <w:rPr>
          <w:rFonts w:ascii="Arial" w:eastAsia="Times New Roman" w:hAnsi="Arial" w:cs="Arial"/>
          <w:sz w:val="20"/>
          <w:szCs w:val="20"/>
          <w:lang w:eastAsia="nl-NL"/>
        </w:rPr>
        <w:t>h</w:t>
      </w:r>
      <w:r w:rsidRPr="000F36A3">
        <w:rPr>
          <w:rFonts w:ascii="Arial" w:eastAsia="Times New Roman" w:hAnsi="Arial" w:cs="Arial"/>
          <w:sz w:val="20"/>
          <w:szCs w:val="20"/>
          <w:lang w:eastAsia="nl-NL"/>
        </w:rPr>
        <w:t>eer A. Sche</w:t>
      </w:r>
      <w:r>
        <w:rPr>
          <w:rFonts w:ascii="Arial" w:eastAsia="Times New Roman" w:hAnsi="Arial" w:cs="Arial"/>
          <w:sz w:val="20"/>
          <w:szCs w:val="20"/>
          <w:lang w:eastAsia="nl-NL"/>
        </w:rPr>
        <w:t>ll</w:t>
      </w:r>
      <w:r w:rsidRPr="000F36A3">
        <w:rPr>
          <w:rFonts w:ascii="Arial" w:eastAsia="Times New Roman" w:hAnsi="Arial" w:cs="Arial"/>
          <w:sz w:val="20"/>
          <w:szCs w:val="20"/>
          <w:lang w:eastAsia="nl-NL"/>
        </w:rPr>
        <w:t xml:space="preserve">ekens het ridderschap met 56 punten in 20 schoten verwierf. Onder gepaste toespraken werden beide waardigheidsbekleders geïnstalleerd, de harmonie „Cecilia" gaf een keurig concert en het talrijk publiek in en buiten de rijk verlichte tent had geprofiteerd van </w:t>
      </w:r>
      <w:r>
        <w:rPr>
          <w:rFonts w:ascii="Arial" w:eastAsia="Times New Roman" w:hAnsi="Arial" w:cs="Arial"/>
          <w:sz w:val="20"/>
          <w:szCs w:val="20"/>
          <w:lang w:eastAsia="nl-NL"/>
        </w:rPr>
        <w:t>e</w:t>
      </w:r>
      <w:r w:rsidRPr="000F36A3">
        <w:rPr>
          <w:rFonts w:ascii="Arial" w:eastAsia="Times New Roman" w:hAnsi="Arial" w:cs="Arial"/>
          <w:sz w:val="20"/>
          <w:szCs w:val="20"/>
          <w:lang w:eastAsia="nl-NL"/>
        </w:rPr>
        <w:t xml:space="preserve">en avond, zooals de zomer er ons weinig schenkt. </w:t>
      </w:r>
    </w:p>
    <w:p w:rsidR="000F36A3" w:rsidRDefault="000F36A3" w:rsidP="000F36A3">
      <w:pPr>
        <w:rPr>
          <w:rFonts w:ascii="Arial" w:eastAsia="Times New Roman" w:hAnsi="Arial" w:cs="Arial"/>
          <w:sz w:val="20"/>
          <w:szCs w:val="20"/>
          <w:lang w:eastAsia="nl-NL"/>
        </w:rPr>
      </w:pPr>
    </w:p>
    <w:p w:rsidR="000F36A3" w:rsidRPr="000F36A3" w:rsidRDefault="000F36A3" w:rsidP="000F36A3">
      <w:pPr>
        <w:rPr>
          <w:rFonts w:ascii="Arial" w:eastAsia="Times New Roman" w:hAnsi="Arial" w:cs="Arial"/>
          <w:sz w:val="20"/>
          <w:szCs w:val="20"/>
          <w:lang w:eastAsia="nl-NL"/>
        </w:rPr>
      </w:pPr>
      <w:r w:rsidRPr="000F36A3">
        <w:rPr>
          <w:rFonts w:ascii="Arial" w:eastAsia="Times New Roman" w:hAnsi="Arial" w:cs="Arial"/>
          <w:sz w:val="20"/>
          <w:szCs w:val="20"/>
          <w:lang w:eastAsia="nl-NL"/>
        </w:rPr>
        <w:t>Heden morgen zagen we van uit de richting St. Oedenrode de eerste tramwagen tot midden in het dorp, zoover als de rails liggen, aa</w:t>
      </w:r>
      <w:r>
        <w:rPr>
          <w:rFonts w:ascii="Arial" w:eastAsia="Times New Roman" w:hAnsi="Arial" w:cs="Arial"/>
          <w:sz w:val="20"/>
          <w:szCs w:val="20"/>
          <w:lang w:eastAsia="nl-NL"/>
        </w:rPr>
        <w:t>n</w:t>
      </w:r>
      <w:r w:rsidRPr="000F36A3">
        <w:rPr>
          <w:rFonts w:ascii="Arial" w:eastAsia="Times New Roman" w:hAnsi="Arial" w:cs="Arial"/>
          <w:sz w:val="20"/>
          <w:szCs w:val="20"/>
          <w:lang w:eastAsia="nl-NL"/>
        </w:rPr>
        <w:t>rollen. Het nieuwe voertuig kr</w:t>
      </w:r>
      <w:r>
        <w:rPr>
          <w:rFonts w:ascii="Arial" w:eastAsia="Times New Roman" w:hAnsi="Arial" w:cs="Arial"/>
          <w:sz w:val="20"/>
          <w:szCs w:val="20"/>
          <w:lang w:eastAsia="nl-NL"/>
        </w:rPr>
        <w:t>e</w:t>
      </w:r>
      <w:r w:rsidRPr="000F36A3">
        <w:rPr>
          <w:rFonts w:ascii="Arial" w:eastAsia="Times New Roman" w:hAnsi="Arial" w:cs="Arial"/>
          <w:sz w:val="20"/>
          <w:szCs w:val="20"/>
          <w:lang w:eastAsia="nl-NL"/>
        </w:rPr>
        <w:t>eg veel bekijks. ,,'t Is toch maar gemakkelijk en mooi", zeide men; „als hij maar is klaar komt, gaan we mee tot den Bosch." Hun we</w:t>
      </w:r>
      <w:r>
        <w:rPr>
          <w:rFonts w:ascii="Arial" w:eastAsia="Times New Roman" w:hAnsi="Arial" w:cs="Arial"/>
          <w:sz w:val="20"/>
          <w:szCs w:val="20"/>
          <w:lang w:eastAsia="nl-NL"/>
        </w:rPr>
        <w:t>n</w:t>
      </w:r>
      <w:r w:rsidRPr="000F36A3">
        <w:rPr>
          <w:rFonts w:ascii="Arial" w:eastAsia="Times New Roman" w:hAnsi="Arial" w:cs="Arial"/>
          <w:sz w:val="20"/>
          <w:szCs w:val="20"/>
          <w:lang w:eastAsia="nl-NL"/>
        </w:rPr>
        <w:t xml:space="preserve">sch zal spoedig vervuld worden, want de werkzaamheden vorderen voorbeeldig. </w:t>
      </w:r>
    </w:p>
    <w:p w:rsidR="000F36A3" w:rsidRPr="004A1E59" w:rsidRDefault="000F36A3" w:rsidP="000613AE">
      <w:pPr>
        <w:shd w:val="clear" w:color="auto" w:fill="FFFFFF"/>
        <w:rPr>
          <w:rFonts w:ascii="Arial" w:hAnsi="Arial" w:cs="Arial"/>
          <w:sz w:val="20"/>
          <w:szCs w:val="20"/>
        </w:rPr>
      </w:pPr>
    </w:p>
    <w:p w:rsidR="000613AE" w:rsidRPr="001A1C84" w:rsidRDefault="000613AE" w:rsidP="000613AE">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Algemeen Handelsblad 31-07-1898</w:t>
      </w:r>
    </w:p>
    <w:p w:rsidR="00726709" w:rsidRPr="001A1C84" w:rsidRDefault="00726709">
      <w:pPr>
        <w:shd w:val="clear" w:color="auto" w:fill="FFFFFF"/>
        <w:rPr>
          <w:rFonts w:ascii="Arial" w:hAnsi="Arial" w:cs="Arial"/>
          <w:sz w:val="20"/>
          <w:szCs w:val="20"/>
        </w:rPr>
      </w:pPr>
    </w:p>
    <w:p w:rsidR="000613AE" w:rsidRPr="001A1C84" w:rsidRDefault="000613AE" w:rsidP="000613AE">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De stoomtramweg van St. Oedenrode over Schijndel, St. Michelsgestel en den Dungen, tot </w:t>
      </w:r>
    </w:p>
    <w:p w:rsidR="000613AE" w:rsidRPr="001A1C84" w:rsidRDefault="000613AE" w:rsidP="000613AE">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's Hertogenbosch is tot Schijndel gereed. Men stelt zich voor de lijn nog dit jaar in exploitatie te brengen.</w:t>
      </w:r>
    </w:p>
    <w:p w:rsidR="001725A6" w:rsidRDefault="001725A6" w:rsidP="001725A6">
      <w:pPr>
        <w:shd w:val="clear" w:color="auto" w:fill="FFFFFF"/>
        <w:rPr>
          <w:rFonts w:ascii="Arial" w:hAnsi="Arial" w:cs="Arial"/>
          <w:sz w:val="20"/>
          <w:szCs w:val="20"/>
        </w:rPr>
      </w:pPr>
    </w:p>
    <w:p w:rsidR="0001440F" w:rsidRDefault="0001440F" w:rsidP="0001440F">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02-08-1898</w:t>
      </w:r>
    </w:p>
    <w:p w:rsidR="0001440F" w:rsidRDefault="0001440F" w:rsidP="001725A6">
      <w:pPr>
        <w:shd w:val="clear" w:color="auto" w:fill="FFFFFF"/>
        <w:rPr>
          <w:rFonts w:ascii="Arial" w:hAnsi="Arial" w:cs="Arial"/>
          <w:sz w:val="20"/>
          <w:szCs w:val="20"/>
        </w:rPr>
      </w:pPr>
    </w:p>
    <w:p w:rsidR="0001440F" w:rsidRDefault="0001440F" w:rsidP="001725A6">
      <w:pPr>
        <w:shd w:val="clear" w:color="auto" w:fill="FFFFFF"/>
        <w:rPr>
          <w:rFonts w:ascii="Arial" w:hAnsi="Arial" w:cs="Arial"/>
          <w:sz w:val="20"/>
          <w:szCs w:val="20"/>
        </w:rPr>
      </w:pPr>
      <w:r w:rsidRPr="0001440F">
        <w:rPr>
          <w:rFonts w:ascii="Arial" w:hAnsi="Arial" w:cs="Arial"/>
          <w:sz w:val="20"/>
          <w:szCs w:val="20"/>
        </w:rPr>
        <w:t>SCHIJNDEL, 2 Aug. Gisteren vierde de handboogschutter</w:t>
      </w:r>
      <w:r>
        <w:rPr>
          <w:rFonts w:ascii="Arial" w:hAnsi="Arial" w:cs="Arial"/>
          <w:sz w:val="20"/>
          <w:szCs w:val="20"/>
        </w:rPr>
        <w:t>ij</w:t>
      </w:r>
      <w:r w:rsidRPr="0001440F">
        <w:rPr>
          <w:rFonts w:ascii="Arial" w:hAnsi="Arial" w:cs="Arial"/>
          <w:sz w:val="20"/>
          <w:szCs w:val="20"/>
        </w:rPr>
        <w:t xml:space="preserve"> „De Eendracht", gevestigd b</w:t>
      </w:r>
      <w:r>
        <w:rPr>
          <w:rFonts w:ascii="Arial" w:hAnsi="Arial" w:cs="Arial"/>
          <w:sz w:val="20"/>
          <w:szCs w:val="20"/>
        </w:rPr>
        <w:t>ij</w:t>
      </w:r>
      <w:r w:rsidRPr="0001440F">
        <w:rPr>
          <w:rFonts w:ascii="Arial" w:hAnsi="Arial" w:cs="Arial"/>
          <w:sz w:val="20"/>
          <w:szCs w:val="20"/>
        </w:rPr>
        <w:t xml:space="preserve"> mejuffr. de wed. P. Vugts haar jaarlijksch koningsfeest. De strijd, waaraan</w:t>
      </w:r>
      <w:r>
        <w:rPr>
          <w:rFonts w:ascii="Arial" w:hAnsi="Arial" w:cs="Arial"/>
          <w:sz w:val="20"/>
          <w:szCs w:val="20"/>
        </w:rPr>
        <w:t xml:space="preserve"> </w:t>
      </w:r>
      <w:r w:rsidRPr="0001440F">
        <w:rPr>
          <w:rFonts w:ascii="Arial" w:hAnsi="Arial" w:cs="Arial"/>
          <w:sz w:val="20"/>
          <w:szCs w:val="20"/>
        </w:rPr>
        <w:t>vele leden deelnamen, was levendig a</w:t>
      </w:r>
      <w:r>
        <w:rPr>
          <w:rFonts w:ascii="Arial" w:hAnsi="Arial" w:cs="Arial"/>
          <w:sz w:val="20"/>
          <w:szCs w:val="20"/>
        </w:rPr>
        <w:t>n</w:t>
      </w:r>
      <w:r w:rsidRPr="0001440F">
        <w:rPr>
          <w:rFonts w:ascii="Arial" w:hAnsi="Arial" w:cs="Arial"/>
          <w:sz w:val="20"/>
          <w:szCs w:val="20"/>
        </w:rPr>
        <w:t xml:space="preserve"> werd met belangstelling gevolgd. De h</w:t>
      </w:r>
      <w:r>
        <w:rPr>
          <w:rFonts w:ascii="Arial" w:hAnsi="Arial" w:cs="Arial"/>
          <w:sz w:val="20"/>
          <w:szCs w:val="20"/>
        </w:rPr>
        <w:t>ee</w:t>
      </w:r>
      <w:r w:rsidRPr="0001440F">
        <w:rPr>
          <w:rFonts w:ascii="Arial" w:hAnsi="Arial" w:cs="Arial"/>
          <w:sz w:val="20"/>
          <w:szCs w:val="20"/>
        </w:rPr>
        <w:t>r J. Kooymans verdiende h</w:t>
      </w:r>
      <w:r>
        <w:rPr>
          <w:rFonts w:ascii="Arial" w:hAnsi="Arial" w:cs="Arial"/>
          <w:sz w:val="20"/>
          <w:szCs w:val="20"/>
        </w:rPr>
        <w:t>e</w:t>
      </w:r>
      <w:r w:rsidRPr="0001440F">
        <w:rPr>
          <w:rFonts w:ascii="Arial" w:hAnsi="Arial" w:cs="Arial"/>
          <w:sz w:val="20"/>
          <w:szCs w:val="20"/>
        </w:rPr>
        <w:t>t koningschap met 63, de heer A. Steenbakkers het ridderschap met 62 punten in 20 pijlen. Koning e</w:t>
      </w:r>
      <w:r>
        <w:rPr>
          <w:rFonts w:ascii="Arial" w:hAnsi="Arial" w:cs="Arial"/>
          <w:sz w:val="20"/>
          <w:szCs w:val="20"/>
        </w:rPr>
        <w:t>n</w:t>
      </w:r>
      <w:r w:rsidRPr="0001440F">
        <w:rPr>
          <w:rFonts w:ascii="Arial" w:hAnsi="Arial" w:cs="Arial"/>
          <w:sz w:val="20"/>
          <w:szCs w:val="20"/>
        </w:rPr>
        <w:t xml:space="preserve"> ridder werden op gebruikelijke w</w:t>
      </w:r>
      <w:r>
        <w:rPr>
          <w:rFonts w:ascii="Arial" w:hAnsi="Arial" w:cs="Arial"/>
          <w:sz w:val="20"/>
          <w:szCs w:val="20"/>
        </w:rPr>
        <w:t>ij</w:t>
      </w:r>
      <w:r w:rsidRPr="0001440F">
        <w:rPr>
          <w:rFonts w:ascii="Arial" w:hAnsi="Arial" w:cs="Arial"/>
          <w:sz w:val="20"/>
          <w:szCs w:val="20"/>
        </w:rPr>
        <w:t>ze geïnstalleerd, de harmonie „Cecilia", die het feest opluisterde, zette haar beste beentje voor en de leden d</w:t>
      </w:r>
      <w:r>
        <w:rPr>
          <w:rFonts w:ascii="Arial" w:hAnsi="Arial" w:cs="Arial"/>
          <w:sz w:val="20"/>
          <w:szCs w:val="20"/>
        </w:rPr>
        <w:t>e</w:t>
      </w:r>
      <w:r w:rsidRPr="0001440F">
        <w:rPr>
          <w:rFonts w:ascii="Arial" w:hAnsi="Arial" w:cs="Arial"/>
          <w:sz w:val="20"/>
          <w:szCs w:val="20"/>
        </w:rPr>
        <w:t>r Eendracht kun</w:t>
      </w:r>
      <w:r>
        <w:rPr>
          <w:rFonts w:ascii="Arial" w:hAnsi="Arial" w:cs="Arial"/>
          <w:sz w:val="20"/>
          <w:szCs w:val="20"/>
        </w:rPr>
        <w:t>n</w:t>
      </w:r>
      <w:r w:rsidRPr="0001440F">
        <w:rPr>
          <w:rFonts w:ascii="Arial" w:hAnsi="Arial" w:cs="Arial"/>
          <w:sz w:val="20"/>
          <w:szCs w:val="20"/>
        </w:rPr>
        <w:t>e</w:t>
      </w:r>
      <w:r>
        <w:rPr>
          <w:rFonts w:ascii="Arial" w:hAnsi="Arial" w:cs="Arial"/>
          <w:sz w:val="20"/>
          <w:szCs w:val="20"/>
        </w:rPr>
        <w:t>n</w:t>
      </w:r>
      <w:r w:rsidRPr="0001440F">
        <w:rPr>
          <w:rFonts w:ascii="Arial" w:hAnsi="Arial" w:cs="Arial"/>
          <w:sz w:val="20"/>
          <w:szCs w:val="20"/>
        </w:rPr>
        <w:t xml:space="preserve"> met voldoening terugzien op den dag, die menigeen zooveel voldoe</w:t>
      </w:r>
      <w:r>
        <w:rPr>
          <w:rFonts w:ascii="Arial" w:hAnsi="Arial" w:cs="Arial"/>
          <w:sz w:val="20"/>
          <w:szCs w:val="20"/>
        </w:rPr>
        <w:t>n</w:t>
      </w:r>
      <w:r w:rsidRPr="0001440F">
        <w:rPr>
          <w:rFonts w:ascii="Arial" w:hAnsi="Arial" w:cs="Arial"/>
          <w:sz w:val="20"/>
          <w:szCs w:val="20"/>
        </w:rPr>
        <w:t>ing bezorgde.</w:t>
      </w:r>
    </w:p>
    <w:p w:rsidR="0001440F" w:rsidRDefault="0001440F" w:rsidP="001725A6">
      <w:pPr>
        <w:shd w:val="clear" w:color="auto" w:fill="FFFFFF"/>
        <w:rPr>
          <w:rFonts w:ascii="Arial" w:hAnsi="Arial" w:cs="Arial"/>
          <w:sz w:val="20"/>
          <w:szCs w:val="20"/>
        </w:rPr>
      </w:pPr>
    </w:p>
    <w:p w:rsidR="00A540E9" w:rsidRDefault="00A540E9" w:rsidP="00A540E9">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05-08-1898</w:t>
      </w:r>
    </w:p>
    <w:p w:rsidR="00A540E9" w:rsidRDefault="00A540E9" w:rsidP="001725A6">
      <w:pPr>
        <w:shd w:val="clear" w:color="auto" w:fill="FFFFFF"/>
        <w:rPr>
          <w:rFonts w:ascii="Arial" w:hAnsi="Arial" w:cs="Arial"/>
          <w:sz w:val="20"/>
          <w:szCs w:val="20"/>
        </w:rPr>
      </w:pPr>
    </w:p>
    <w:p w:rsidR="00A540E9" w:rsidRDefault="00A540E9" w:rsidP="001725A6">
      <w:pPr>
        <w:shd w:val="clear" w:color="auto" w:fill="FFFFFF"/>
        <w:rPr>
          <w:rFonts w:ascii="Arial" w:hAnsi="Arial" w:cs="Arial"/>
          <w:sz w:val="20"/>
          <w:szCs w:val="20"/>
        </w:rPr>
      </w:pPr>
      <w:r w:rsidRPr="00A540E9">
        <w:rPr>
          <w:rFonts w:ascii="Arial" w:hAnsi="Arial" w:cs="Arial"/>
          <w:sz w:val="20"/>
          <w:szCs w:val="20"/>
        </w:rPr>
        <w:t>SCHIJNDEL. 3 Aug. Heden werd i</w:t>
      </w:r>
      <w:r>
        <w:rPr>
          <w:rFonts w:ascii="Arial" w:hAnsi="Arial" w:cs="Arial"/>
          <w:sz w:val="20"/>
          <w:szCs w:val="20"/>
        </w:rPr>
        <w:t>n</w:t>
      </w:r>
      <w:r w:rsidRPr="00A540E9">
        <w:rPr>
          <w:rFonts w:ascii="Arial" w:hAnsi="Arial" w:cs="Arial"/>
          <w:sz w:val="20"/>
          <w:szCs w:val="20"/>
        </w:rPr>
        <w:t xml:space="preserve"> de parochiekerk alh</w:t>
      </w:r>
      <w:r>
        <w:rPr>
          <w:rFonts w:ascii="Arial" w:hAnsi="Arial" w:cs="Arial"/>
          <w:sz w:val="20"/>
          <w:szCs w:val="20"/>
        </w:rPr>
        <w:t>ier</w:t>
      </w:r>
      <w:r w:rsidRPr="00A540E9">
        <w:rPr>
          <w:rFonts w:ascii="Arial" w:hAnsi="Arial" w:cs="Arial"/>
          <w:sz w:val="20"/>
          <w:szCs w:val="20"/>
        </w:rPr>
        <w:t xml:space="preserve"> </w:t>
      </w:r>
      <w:r>
        <w:rPr>
          <w:rFonts w:ascii="Arial" w:hAnsi="Arial" w:cs="Arial"/>
          <w:sz w:val="20"/>
          <w:szCs w:val="20"/>
        </w:rPr>
        <w:t>door</w:t>
      </w:r>
      <w:r w:rsidRPr="00A540E9">
        <w:rPr>
          <w:rFonts w:ascii="Arial" w:hAnsi="Arial" w:cs="Arial"/>
          <w:sz w:val="20"/>
          <w:szCs w:val="20"/>
        </w:rPr>
        <w:t xml:space="preserve"> Z. D. H. Mgr. W. v. d. Ven het </w:t>
      </w:r>
    </w:p>
    <w:p w:rsidR="00A540E9" w:rsidRDefault="00A540E9" w:rsidP="001725A6">
      <w:pPr>
        <w:shd w:val="clear" w:color="auto" w:fill="FFFFFF"/>
        <w:rPr>
          <w:rFonts w:ascii="Arial" w:hAnsi="Arial" w:cs="Arial"/>
          <w:sz w:val="20"/>
          <w:szCs w:val="20"/>
        </w:rPr>
      </w:pPr>
      <w:r w:rsidRPr="00A540E9">
        <w:rPr>
          <w:rFonts w:ascii="Arial" w:hAnsi="Arial" w:cs="Arial"/>
          <w:sz w:val="20"/>
          <w:szCs w:val="20"/>
        </w:rPr>
        <w:t xml:space="preserve">H. Vormsel </w:t>
      </w:r>
      <w:r>
        <w:rPr>
          <w:rFonts w:ascii="Arial" w:hAnsi="Arial" w:cs="Arial"/>
          <w:sz w:val="20"/>
          <w:szCs w:val="20"/>
        </w:rPr>
        <w:t>toegediend</w:t>
      </w:r>
      <w:r w:rsidRPr="00A540E9">
        <w:rPr>
          <w:rFonts w:ascii="Arial" w:hAnsi="Arial" w:cs="Arial"/>
          <w:sz w:val="20"/>
          <w:szCs w:val="20"/>
        </w:rPr>
        <w:t xml:space="preserve"> aan de vormelingen van </w:t>
      </w:r>
      <w:r w:rsidRPr="00A540E9">
        <w:rPr>
          <w:rStyle w:val="Nadruk"/>
          <w:rFonts w:ascii="Arial" w:hAnsi="Arial" w:cs="Arial"/>
          <w:i w:val="0"/>
          <w:sz w:val="20"/>
          <w:szCs w:val="20"/>
        </w:rPr>
        <w:t>Schijndel</w:t>
      </w:r>
      <w:r w:rsidRPr="00A540E9">
        <w:rPr>
          <w:rFonts w:ascii="Arial" w:hAnsi="Arial" w:cs="Arial"/>
          <w:i/>
          <w:sz w:val="20"/>
          <w:szCs w:val="20"/>
        </w:rPr>
        <w:t>,</w:t>
      </w:r>
      <w:r w:rsidRPr="00A540E9">
        <w:rPr>
          <w:rFonts w:ascii="Arial" w:hAnsi="Arial" w:cs="Arial"/>
          <w:sz w:val="20"/>
          <w:szCs w:val="20"/>
        </w:rPr>
        <w:t xml:space="preserve"> Dinter, Heeswijk en W</w:t>
      </w:r>
      <w:r>
        <w:rPr>
          <w:rFonts w:ascii="Arial" w:hAnsi="Arial" w:cs="Arial"/>
          <w:sz w:val="20"/>
          <w:szCs w:val="20"/>
        </w:rPr>
        <w:t>ij</w:t>
      </w:r>
      <w:r w:rsidRPr="00A540E9">
        <w:rPr>
          <w:rFonts w:ascii="Arial" w:hAnsi="Arial" w:cs="Arial"/>
          <w:sz w:val="20"/>
          <w:szCs w:val="20"/>
        </w:rPr>
        <w:t>bosch. Van alle huizen wapperde de driekleur en eene talrijke prieste</w:t>
      </w:r>
      <w:r>
        <w:rPr>
          <w:rFonts w:ascii="Arial" w:hAnsi="Arial" w:cs="Arial"/>
          <w:sz w:val="20"/>
          <w:szCs w:val="20"/>
        </w:rPr>
        <w:t>r</w:t>
      </w:r>
      <w:r w:rsidRPr="00A540E9">
        <w:rPr>
          <w:rFonts w:ascii="Arial" w:hAnsi="Arial" w:cs="Arial"/>
          <w:sz w:val="20"/>
          <w:szCs w:val="20"/>
        </w:rPr>
        <w:t>e</w:t>
      </w:r>
      <w:r>
        <w:rPr>
          <w:rFonts w:ascii="Arial" w:hAnsi="Arial" w:cs="Arial"/>
          <w:sz w:val="20"/>
          <w:szCs w:val="20"/>
        </w:rPr>
        <w:t>n</w:t>
      </w:r>
      <w:r w:rsidRPr="00A540E9">
        <w:rPr>
          <w:rFonts w:ascii="Arial" w:hAnsi="Arial" w:cs="Arial"/>
          <w:sz w:val="20"/>
          <w:szCs w:val="20"/>
        </w:rPr>
        <w:t>schaar woonde de plechtigheid b</w:t>
      </w:r>
      <w:r>
        <w:rPr>
          <w:rFonts w:ascii="Arial" w:hAnsi="Arial" w:cs="Arial"/>
          <w:sz w:val="20"/>
          <w:szCs w:val="20"/>
        </w:rPr>
        <w:t>ij</w:t>
      </w:r>
      <w:r w:rsidRPr="00A540E9">
        <w:rPr>
          <w:rFonts w:ascii="Arial" w:hAnsi="Arial" w:cs="Arial"/>
          <w:sz w:val="20"/>
          <w:szCs w:val="20"/>
        </w:rPr>
        <w:t xml:space="preserve">. </w:t>
      </w:r>
    </w:p>
    <w:p w:rsidR="00A540E9" w:rsidRDefault="00A540E9" w:rsidP="001725A6">
      <w:pPr>
        <w:shd w:val="clear" w:color="auto" w:fill="FFFFFF"/>
        <w:rPr>
          <w:rFonts w:ascii="Arial" w:hAnsi="Arial" w:cs="Arial"/>
          <w:sz w:val="20"/>
          <w:szCs w:val="20"/>
        </w:rPr>
      </w:pPr>
    </w:p>
    <w:p w:rsidR="00A540E9" w:rsidRDefault="00A540E9" w:rsidP="001725A6">
      <w:pPr>
        <w:shd w:val="clear" w:color="auto" w:fill="FFFFFF"/>
        <w:rPr>
          <w:rFonts w:ascii="Arial" w:hAnsi="Arial" w:cs="Arial"/>
          <w:sz w:val="20"/>
          <w:szCs w:val="20"/>
        </w:rPr>
      </w:pPr>
      <w:r w:rsidRPr="00A540E9">
        <w:rPr>
          <w:rFonts w:ascii="Arial" w:hAnsi="Arial" w:cs="Arial"/>
          <w:sz w:val="20"/>
          <w:szCs w:val="20"/>
        </w:rPr>
        <w:t>Een extratram va</w:t>
      </w:r>
      <w:r>
        <w:rPr>
          <w:rFonts w:ascii="Arial" w:hAnsi="Arial" w:cs="Arial"/>
          <w:sz w:val="20"/>
          <w:szCs w:val="20"/>
        </w:rPr>
        <w:t>n</w:t>
      </w:r>
      <w:r w:rsidRPr="00A540E9">
        <w:rPr>
          <w:rFonts w:ascii="Arial" w:hAnsi="Arial" w:cs="Arial"/>
          <w:sz w:val="20"/>
          <w:szCs w:val="20"/>
        </w:rPr>
        <w:t xml:space="preserve"> uit Eindhoven, bestaande uit ee</w:t>
      </w:r>
      <w:r>
        <w:rPr>
          <w:rFonts w:ascii="Arial" w:hAnsi="Arial" w:cs="Arial"/>
          <w:sz w:val="20"/>
          <w:szCs w:val="20"/>
        </w:rPr>
        <w:t>n</w:t>
      </w:r>
      <w:r w:rsidRPr="00A540E9">
        <w:rPr>
          <w:rFonts w:ascii="Arial" w:hAnsi="Arial" w:cs="Arial"/>
          <w:sz w:val="20"/>
          <w:szCs w:val="20"/>
        </w:rPr>
        <w:t xml:space="preserve"> prachtige eerste klasse en tweede klasse waggon, die den directeur en verschillende notabelen uit Eindhoven en St. Oedenrode met zich voerde, hield hed</w:t>
      </w:r>
      <w:r>
        <w:rPr>
          <w:rFonts w:ascii="Arial" w:hAnsi="Arial" w:cs="Arial"/>
          <w:sz w:val="20"/>
          <w:szCs w:val="20"/>
        </w:rPr>
        <w:t>e</w:t>
      </w:r>
      <w:r w:rsidRPr="00A540E9">
        <w:rPr>
          <w:rFonts w:ascii="Arial" w:hAnsi="Arial" w:cs="Arial"/>
          <w:sz w:val="20"/>
          <w:szCs w:val="20"/>
        </w:rPr>
        <w:t xml:space="preserve">n een proefrit door onze gemeente. Ook </w:t>
      </w:r>
      <w:r>
        <w:rPr>
          <w:rFonts w:ascii="Arial" w:hAnsi="Arial" w:cs="Arial"/>
          <w:sz w:val="20"/>
          <w:szCs w:val="20"/>
        </w:rPr>
        <w:t>e</w:t>
      </w:r>
      <w:r w:rsidRPr="00A540E9">
        <w:rPr>
          <w:rFonts w:ascii="Arial" w:hAnsi="Arial" w:cs="Arial"/>
          <w:sz w:val="20"/>
          <w:szCs w:val="20"/>
        </w:rPr>
        <w:t>en deputatie uit ons gemeentebestuur, officieel uitgenoodigd, maakte den rit m</w:t>
      </w:r>
      <w:r>
        <w:rPr>
          <w:rFonts w:ascii="Arial" w:hAnsi="Arial" w:cs="Arial"/>
          <w:sz w:val="20"/>
          <w:szCs w:val="20"/>
        </w:rPr>
        <w:t>e</w:t>
      </w:r>
      <w:r w:rsidRPr="00A540E9">
        <w:rPr>
          <w:rFonts w:ascii="Arial" w:hAnsi="Arial" w:cs="Arial"/>
          <w:sz w:val="20"/>
          <w:szCs w:val="20"/>
        </w:rPr>
        <w:t>de, terw</w:t>
      </w:r>
      <w:r>
        <w:rPr>
          <w:rFonts w:ascii="Arial" w:hAnsi="Arial" w:cs="Arial"/>
          <w:sz w:val="20"/>
          <w:szCs w:val="20"/>
        </w:rPr>
        <w:t>ij</w:t>
      </w:r>
      <w:r w:rsidRPr="00A540E9">
        <w:rPr>
          <w:rFonts w:ascii="Arial" w:hAnsi="Arial" w:cs="Arial"/>
          <w:sz w:val="20"/>
          <w:szCs w:val="20"/>
        </w:rPr>
        <w:t>l honderden belangstellenden zich langs de straten geschaard hadden. Alles liep hier in de beste orde af en er was maar één roep over de netheid en soliditeit van het materieel der tramwegmaatschappij „De Meiery."</w:t>
      </w:r>
    </w:p>
    <w:p w:rsidR="00A540E9" w:rsidRDefault="00A540E9" w:rsidP="001725A6">
      <w:pPr>
        <w:shd w:val="clear" w:color="auto" w:fill="FFFFFF"/>
        <w:rPr>
          <w:rFonts w:ascii="Arial" w:hAnsi="Arial" w:cs="Arial"/>
          <w:sz w:val="20"/>
          <w:szCs w:val="20"/>
        </w:rPr>
      </w:pPr>
    </w:p>
    <w:p w:rsidR="00FE58BA" w:rsidRDefault="00FE58BA" w:rsidP="00FE58BA">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08-08-1898</w:t>
      </w:r>
    </w:p>
    <w:p w:rsidR="00FE58BA" w:rsidRDefault="00FE58BA" w:rsidP="001725A6">
      <w:pPr>
        <w:shd w:val="clear" w:color="auto" w:fill="FFFFFF"/>
        <w:rPr>
          <w:rFonts w:ascii="Arial" w:hAnsi="Arial" w:cs="Arial"/>
          <w:sz w:val="20"/>
          <w:szCs w:val="20"/>
        </w:rPr>
      </w:pPr>
    </w:p>
    <w:p w:rsidR="00FE58BA" w:rsidRDefault="00FE58BA" w:rsidP="001725A6">
      <w:pPr>
        <w:shd w:val="clear" w:color="auto" w:fill="FFFFFF"/>
        <w:rPr>
          <w:rFonts w:ascii="Arial" w:hAnsi="Arial" w:cs="Arial"/>
          <w:sz w:val="20"/>
          <w:szCs w:val="20"/>
        </w:rPr>
      </w:pPr>
      <w:r w:rsidRPr="00FE58BA">
        <w:rPr>
          <w:rFonts w:ascii="Arial" w:hAnsi="Arial" w:cs="Arial"/>
          <w:sz w:val="20"/>
          <w:szCs w:val="20"/>
        </w:rPr>
        <w:t>St . OEDENRODE, 5 Aug. Heden werd een schietoefening gehouden door de brigade der r</w:t>
      </w:r>
      <w:r>
        <w:rPr>
          <w:rFonts w:ascii="Arial" w:hAnsi="Arial" w:cs="Arial"/>
          <w:sz w:val="20"/>
          <w:szCs w:val="20"/>
        </w:rPr>
        <w:t>ij</w:t>
      </w:r>
      <w:r w:rsidRPr="00FE58BA">
        <w:rPr>
          <w:rFonts w:ascii="Arial" w:hAnsi="Arial" w:cs="Arial"/>
          <w:sz w:val="20"/>
          <w:szCs w:val="20"/>
        </w:rPr>
        <w:t>ksveld</w:t>
      </w:r>
      <w:r>
        <w:rPr>
          <w:rFonts w:ascii="Arial" w:hAnsi="Arial" w:cs="Arial"/>
          <w:sz w:val="20"/>
          <w:szCs w:val="20"/>
        </w:rPr>
        <w:t>-</w:t>
      </w:r>
      <w:r w:rsidRPr="00FE58BA">
        <w:rPr>
          <w:rFonts w:ascii="Arial" w:hAnsi="Arial" w:cs="Arial"/>
          <w:sz w:val="20"/>
          <w:szCs w:val="20"/>
        </w:rPr>
        <w:t xml:space="preserve">wacht </w:t>
      </w:r>
      <w:r>
        <w:rPr>
          <w:rStyle w:val="Nadruk"/>
          <w:rFonts w:ascii="Arial" w:hAnsi="Arial" w:cs="Arial"/>
          <w:i w:val="0"/>
          <w:sz w:val="20"/>
          <w:szCs w:val="20"/>
        </w:rPr>
        <w:t>Schij</w:t>
      </w:r>
      <w:r w:rsidRPr="00FE58BA">
        <w:rPr>
          <w:rStyle w:val="Nadruk"/>
          <w:rFonts w:ascii="Arial" w:hAnsi="Arial" w:cs="Arial"/>
          <w:i w:val="0"/>
          <w:sz w:val="20"/>
          <w:szCs w:val="20"/>
        </w:rPr>
        <w:t>ndel</w:t>
      </w:r>
      <w:r w:rsidRPr="00FE58BA">
        <w:rPr>
          <w:rFonts w:ascii="Arial" w:hAnsi="Arial" w:cs="Arial"/>
          <w:sz w:val="20"/>
          <w:szCs w:val="20"/>
        </w:rPr>
        <w:t>; de prijs is behaald door den rijksveldwachter C. H. Janssen te Erp, zijnde een prach</w:t>
      </w:r>
      <w:r>
        <w:rPr>
          <w:rFonts w:ascii="Arial" w:hAnsi="Arial" w:cs="Arial"/>
          <w:sz w:val="20"/>
          <w:szCs w:val="20"/>
        </w:rPr>
        <w:t>-</w:t>
      </w:r>
      <w:r w:rsidRPr="00FE58BA">
        <w:rPr>
          <w:rFonts w:ascii="Arial" w:hAnsi="Arial" w:cs="Arial"/>
          <w:sz w:val="20"/>
          <w:szCs w:val="20"/>
        </w:rPr>
        <w:t xml:space="preserve">tig portret </w:t>
      </w:r>
      <w:r>
        <w:rPr>
          <w:rFonts w:ascii="Arial" w:hAnsi="Arial" w:cs="Arial"/>
          <w:sz w:val="20"/>
          <w:szCs w:val="20"/>
        </w:rPr>
        <w:t>m</w:t>
      </w:r>
      <w:r w:rsidRPr="00FE58BA">
        <w:rPr>
          <w:rFonts w:ascii="Arial" w:hAnsi="Arial" w:cs="Arial"/>
          <w:sz w:val="20"/>
          <w:szCs w:val="20"/>
        </w:rPr>
        <w:t>et sierlijke lijst, voorstellende H. M. Koningin Wilhelmina, namens den brigadecomman</w:t>
      </w:r>
      <w:r>
        <w:rPr>
          <w:rFonts w:ascii="Arial" w:hAnsi="Arial" w:cs="Arial"/>
          <w:sz w:val="20"/>
          <w:szCs w:val="20"/>
        </w:rPr>
        <w:t>-</w:t>
      </w:r>
      <w:r w:rsidRPr="00FE58BA">
        <w:rPr>
          <w:rFonts w:ascii="Arial" w:hAnsi="Arial" w:cs="Arial"/>
          <w:sz w:val="20"/>
          <w:szCs w:val="20"/>
        </w:rPr>
        <w:t>dant aangekocht van de gelden daa</w:t>
      </w:r>
      <w:r>
        <w:rPr>
          <w:rFonts w:ascii="Arial" w:hAnsi="Arial" w:cs="Arial"/>
          <w:sz w:val="20"/>
          <w:szCs w:val="20"/>
        </w:rPr>
        <w:t>r</w:t>
      </w:r>
      <w:r w:rsidRPr="00FE58BA">
        <w:rPr>
          <w:rFonts w:ascii="Arial" w:hAnsi="Arial" w:cs="Arial"/>
          <w:sz w:val="20"/>
          <w:szCs w:val="20"/>
        </w:rPr>
        <w:t>toe van wege het r</w:t>
      </w:r>
      <w:r>
        <w:rPr>
          <w:rFonts w:ascii="Arial" w:hAnsi="Arial" w:cs="Arial"/>
          <w:sz w:val="20"/>
          <w:szCs w:val="20"/>
        </w:rPr>
        <w:t>ij</w:t>
      </w:r>
      <w:r w:rsidRPr="00FE58BA">
        <w:rPr>
          <w:rFonts w:ascii="Arial" w:hAnsi="Arial" w:cs="Arial"/>
          <w:sz w:val="20"/>
          <w:szCs w:val="20"/>
        </w:rPr>
        <w:t>k beschikbaar gesteld, er werd geschoten met karabijn en revolver. Alle eer komt voornoemden kranigen schutter toe, want op alle oefeningen is h</w:t>
      </w:r>
      <w:r>
        <w:rPr>
          <w:rFonts w:ascii="Arial" w:hAnsi="Arial" w:cs="Arial"/>
          <w:sz w:val="20"/>
          <w:szCs w:val="20"/>
        </w:rPr>
        <w:t>ij</w:t>
      </w:r>
      <w:r w:rsidRPr="00FE58BA">
        <w:rPr>
          <w:rFonts w:ascii="Arial" w:hAnsi="Arial" w:cs="Arial"/>
          <w:sz w:val="20"/>
          <w:szCs w:val="20"/>
        </w:rPr>
        <w:t xml:space="preserve"> </w:t>
      </w:r>
      <w:r>
        <w:rPr>
          <w:rFonts w:ascii="Arial" w:hAnsi="Arial" w:cs="Arial"/>
          <w:sz w:val="20"/>
          <w:szCs w:val="20"/>
        </w:rPr>
        <w:t>s</w:t>
      </w:r>
      <w:r w:rsidRPr="00FE58BA">
        <w:rPr>
          <w:rFonts w:ascii="Arial" w:hAnsi="Arial" w:cs="Arial"/>
          <w:sz w:val="20"/>
          <w:szCs w:val="20"/>
        </w:rPr>
        <w:t>teeds d</w:t>
      </w:r>
      <w:r>
        <w:rPr>
          <w:rFonts w:ascii="Arial" w:hAnsi="Arial" w:cs="Arial"/>
          <w:sz w:val="20"/>
          <w:szCs w:val="20"/>
        </w:rPr>
        <w:t>e</w:t>
      </w:r>
      <w:r w:rsidRPr="00FE58BA">
        <w:rPr>
          <w:rFonts w:ascii="Arial" w:hAnsi="Arial" w:cs="Arial"/>
          <w:sz w:val="20"/>
          <w:szCs w:val="20"/>
        </w:rPr>
        <w:t xml:space="preserve"> eerste.</w:t>
      </w:r>
    </w:p>
    <w:p w:rsidR="00FE58BA" w:rsidRPr="00FE58BA" w:rsidRDefault="00FE58BA" w:rsidP="001725A6">
      <w:pPr>
        <w:shd w:val="clear" w:color="auto" w:fill="FFFFFF"/>
        <w:rPr>
          <w:rFonts w:ascii="Arial" w:hAnsi="Arial" w:cs="Arial"/>
          <w:sz w:val="20"/>
          <w:szCs w:val="20"/>
        </w:rPr>
      </w:pPr>
    </w:p>
    <w:p w:rsidR="00365A38" w:rsidRDefault="00365A38" w:rsidP="00365A38">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12-08-1898</w:t>
      </w:r>
    </w:p>
    <w:p w:rsidR="00365A38" w:rsidRDefault="00365A38" w:rsidP="001725A6">
      <w:pPr>
        <w:shd w:val="clear" w:color="auto" w:fill="FFFFFF"/>
        <w:rPr>
          <w:rFonts w:ascii="Arial" w:hAnsi="Arial" w:cs="Arial"/>
          <w:sz w:val="20"/>
          <w:szCs w:val="20"/>
        </w:rPr>
      </w:pPr>
    </w:p>
    <w:p w:rsidR="00365A38" w:rsidRDefault="00365A38" w:rsidP="001725A6">
      <w:pPr>
        <w:shd w:val="clear" w:color="auto" w:fill="FFFFFF"/>
        <w:rPr>
          <w:rFonts w:ascii="Arial" w:hAnsi="Arial" w:cs="Arial"/>
          <w:sz w:val="20"/>
          <w:szCs w:val="20"/>
        </w:rPr>
      </w:pPr>
      <w:r w:rsidRPr="00365A38">
        <w:rPr>
          <w:rFonts w:ascii="Arial" w:hAnsi="Arial" w:cs="Arial"/>
          <w:sz w:val="20"/>
          <w:szCs w:val="20"/>
        </w:rPr>
        <w:t>SCHIJNDEL, 11 Aug. Het zoo lang verwachte bezoek van den heer Commissaris der Koningin is vastgesteld op Zaterdag namiddag vier uur. Aan belangstelling zal het zeker niet ontbreken.</w:t>
      </w:r>
    </w:p>
    <w:p w:rsidR="00365A38" w:rsidRDefault="00365A38" w:rsidP="001725A6">
      <w:pPr>
        <w:shd w:val="clear" w:color="auto" w:fill="FFFFFF"/>
        <w:rPr>
          <w:rFonts w:ascii="Arial" w:hAnsi="Arial" w:cs="Arial"/>
          <w:sz w:val="20"/>
          <w:szCs w:val="20"/>
        </w:rPr>
      </w:pPr>
    </w:p>
    <w:p w:rsidR="000C663B" w:rsidRDefault="000C663B" w:rsidP="000C663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13-08-1898</w:t>
      </w:r>
    </w:p>
    <w:p w:rsidR="000C663B" w:rsidRDefault="000C663B" w:rsidP="001725A6">
      <w:pPr>
        <w:shd w:val="clear" w:color="auto" w:fill="FFFFFF"/>
        <w:rPr>
          <w:rFonts w:ascii="Arial" w:hAnsi="Arial" w:cs="Arial"/>
          <w:sz w:val="20"/>
          <w:szCs w:val="20"/>
        </w:rPr>
      </w:pPr>
    </w:p>
    <w:p w:rsidR="000C663B" w:rsidRDefault="000C663B" w:rsidP="001725A6">
      <w:pPr>
        <w:shd w:val="clear" w:color="auto" w:fill="FFFFFF"/>
        <w:rPr>
          <w:rFonts w:ascii="Arial" w:hAnsi="Arial" w:cs="Arial"/>
          <w:sz w:val="20"/>
          <w:szCs w:val="20"/>
        </w:rPr>
      </w:pPr>
      <w:r w:rsidRPr="000C663B">
        <w:rPr>
          <w:rFonts w:ascii="Arial" w:hAnsi="Arial" w:cs="Arial"/>
          <w:sz w:val="20"/>
          <w:szCs w:val="20"/>
        </w:rPr>
        <w:t>SCHIJNDEL, 11 Aug. Eindelijk heeft na rijp beraad de commissie voor de kroningsfeesten haar program vastgesteld. Op Dinsdag 30 Augustus opening va</w:t>
      </w:r>
      <w:r>
        <w:rPr>
          <w:rFonts w:ascii="Arial" w:hAnsi="Arial" w:cs="Arial"/>
          <w:sz w:val="20"/>
          <w:szCs w:val="20"/>
        </w:rPr>
        <w:t>n</w:t>
      </w:r>
      <w:r w:rsidRPr="000C663B">
        <w:rPr>
          <w:rFonts w:ascii="Arial" w:hAnsi="Arial" w:cs="Arial"/>
          <w:sz w:val="20"/>
          <w:szCs w:val="20"/>
        </w:rPr>
        <w:t xml:space="preserve"> het feest door klokkengelui en het uitsteken der vlaggen. Op Woensdag 31 Augustus wordt 's morge</w:t>
      </w:r>
      <w:r>
        <w:rPr>
          <w:rFonts w:ascii="Arial" w:hAnsi="Arial" w:cs="Arial"/>
          <w:sz w:val="20"/>
          <w:szCs w:val="20"/>
        </w:rPr>
        <w:t>n</w:t>
      </w:r>
      <w:r w:rsidRPr="000C663B">
        <w:rPr>
          <w:rFonts w:ascii="Arial" w:hAnsi="Arial" w:cs="Arial"/>
          <w:sz w:val="20"/>
          <w:szCs w:val="20"/>
        </w:rPr>
        <w:t xml:space="preserve">s </w:t>
      </w:r>
      <w:r>
        <w:rPr>
          <w:rFonts w:ascii="Arial" w:hAnsi="Arial" w:cs="Arial"/>
          <w:sz w:val="20"/>
          <w:szCs w:val="20"/>
        </w:rPr>
        <w:t>e</w:t>
      </w:r>
      <w:r w:rsidRPr="000C663B">
        <w:rPr>
          <w:rFonts w:ascii="Arial" w:hAnsi="Arial" w:cs="Arial"/>
          <w:sz w:val="20"/>
          <w:szCs w:val="20"/>
        </w:rPr>
        <w:t>en optocht georganiseerd, waaraan alle corporatiën en schoolkinderen deelnemen om daarna eene plechtige godsdienst</w:t>
      </w:r>
      <w:r>
        <w:rPr>
          <w:rFonts w:ascii="Arial" w:hAnsi="Arial" w:cs="Arial"/>
          <w:sz w:val="20"/>
          <w:szCs w:val="20"/>
        </w:rPr>
        <w:t>-</w:t>
      </w:r>
      <w:r w:rsidRPr="000C663B">
        <w:rPr>
          <w:rFonts w:ascii="Arial" w:hAnsi="Arial" w:cs="Arial"/>
          <w:sz w:val="20"/>
          <w:szCs w:val="20"/>
        </w:rPr>
        <w:t xml:space="preserve">oefening in de kerk te </w:t>
      </w:r>
      <w:r>
        <w:rPr>
          <w:rFonts w:ascii="Arial" w:hAnsi="Arial" w:cs="Arial"/>
          <w:sz w:val="20"/>
          <w:szCs w:val="20"/>
        </w:rPr>
        <w:t>g</w:t>
      </w:r>
      <w:r w:rsidRPr="000C663B">
        <w:rPr>
          <w:rFonts w:ascii="Arial" w:hAnsi="Arial" w:cs="Arial"/>
          <w:sz w:val="20"/>
          <w:szCs w:val="20"/>
        </w:rPr>
        <w:t>aan b</w:t>
      </w:r>
      <w:r>
        <w:rPr>
          <w:rFonts w:ascii="Arial" w:hAnsi="Arial" w:cs="Arial"/>
          <w:sz w:val="20"/>
          <w:szCs w:val="20"/>
        </w:rPr>
        <w:t>ij</w:t>
      </w:r>
      <w:r w:rsidRPr="000C663B">
        <w:rPr>
          <w:rFonts w:ascii="Arial" w:hAnsi="Arial" w:cs="Arial"/>
          <w:sz w:val="20"/>
          <w:szCs w:val="20"/>
        </w:rPr>
        <w:t>wonen. Vervolge</w:t>
      </w:r>
      <w:r>
        <w:rPr>
          <w:rFonts w:ascii="Arial" w:hAnsi="Arial" w:cs="Arial"/>
          <w:sz w:val="20"/>
          <w:szCs w:val="20"/>
        </w:rPr>
        <w:t>n</w:t>
      </w:r>
      <w:r w:rsidRPr="000C663B">
        <w:rPr>
          <w:rFonts w:ascii="Arial" w:hAnsi="Arial" w:cs="Arial"/>
          <w:sz w:val="20"/>
          <w:szCs w:val="20"/>
        </w:rPr>
        <w:t>s optocht en matinée. 's Middags worden volksspelen gehouden, opgeluisterd door muziek en 's avonds wordt een groot concert van de harmonie „Cecilia" en de liedertaf</w:t>
      </w:r>
      <w:r>
        <w:rPr>
          <w:rFonts w:ascii="Arial" w:hAnsi="Arial" w:cs="Arial"/>
          <w:sz w:val="20"/>
          <w:szCs w:val="20"/>
        </w:rPr>
        <w:t>e</w:t>
      </w:r>
      <w:r w:rsidRPr="000C663B">
        <w:rPr>
          <w:rFonts w:ascii="Arial" w:hAnsi="Arial" w:cs="Arial"/>
          <w:sz w:val="20"/>
          <w:szCs w:val="20"/>
        </w:rPr>
        <w:t>l „De Dageraad" in de versierde kiosk tegenover het raadhuis gegeven. Eene ruime som</w:t>
      </w:r>
      <w:r>
        <w:rPr>
          <w:rFonts w:ascii="Arial" w:hAnsi="Arial" w:cs="Arial"/>
          <w:sz w:val="20"/>
          <w:szCs w:val="20"/>
        </w:rPr>
        <w:t xml:space="preserve"> </w:t>
      </w:r>
      <w:r w:rsidRPr="000C663B">
        <w:rPr>
          <w:rFonts w:ascii="Arial" w:hAnsi="Arial" w:cs="Arial"/>
          <w:sz w:val="20"/>
          <w:szCs w:val="20"/>
        </w:rPr>
        <w:t>is uitgetrokken voor armenbedeeling en traktatie der schoolkinderen. Deze traktatie wordt gehouden op Donderdag 1 September, terw</w:t>
      </w:r>
      <w:r>
        <w:rPr>
          <w:rFonts w:ascii="Arial" w:hAnsi="Arial" w:cs="Arial"/>
          <w:sz w:val="20"/>
          <w:szCs w:val="20"/>
        </w:rPr>
        <w:t>ijl</w:t>
      </w:r>
      <w:r w:rsidRPr="000C663B">
        <w:rPr>
          <w:rFonts w:ascii="Arial" w:hAnsi="Arial" w:cs="Arial"/>
          <w:sz w:val="20"/>
          <w:szCs w:val="20"/>
        </w:rPr>
        <w:t xml:space="preserve"> dan eveneens tal va</w:t>
      </w:r>
      <w:r>
        <w:rPr>
          <w:rFonts w:ascii="Arial" w:hAnsi="Arial" w:cs="Arial"/>
          <w:sz w:val="20"/>
          <w:szCs w:val="20"/>
        </w:rPr>
        <w:t>n</w:t>
      </w:r>
      <w:r w:rsidRPr="000C663B">
        <w:rPr>
          <w:rFonts w:ascii="Arial" w:hAnsi="Arial" w:cs="Arial"/>
          <w:sz w:val="20"/>
          <w:szCs w:val="20"/>
        </w:rPr>
        <w:t xml:space="preserve"> kinderspelen zullen uitgevoerd worden. Om de buurtversieringen te bevorderen, heeft een lid der feestcommissie 3 geldel</w:t>
      </w:r>
      <w:r>
        <w:rPr>
          <w:rFonts w:ascii="Arial" w:hAnsi="Arial" w:cs="Arial"/>
          <w:sz w:val="20"/>
          <w:szCs w:val="20"/>
        </w:rPr>
        <w:t>ij</w:t>
      </w:r>
      <w:r w:rsidRPr="000C663B">
        <w:rPr>
          <w:rFonts w:ascii="Arial" w:hAnsi="Arial" w:cs="Arial"/>
          <w:sz w:val="20"/>
          <w:szCs w:val="20"/>
        </w:rPr>
        <w:t xml:space="preserve">ke premiën uitgeloofd, en we hopen dat dit </w:t>
      </w:r>
      <w:r>
        <w:rPr>
          <w:rFonts w:ascii="Arial" w:hAnsi="Arial" w:cs="Arial"/>
          <w:sz w:val="20"/>
          <w:szCs w:val="20"/>
        </w:rPr>
        <w:t>e</w:t>
      </w:r>
      <w:r w:rsidRPr="000C663B">
        <w:rPr>
          <w:rFonts w:ascii="Arial" w:hAnsi="Arial" w:cs="Arial"/>
          <w:sz w:val="20"/>
          <w:szCs w:val="20"/>
        </w:rPr>
        <w:t>en voldoende prikkel zal z</w:t>
      </w:r>
      <w:r>
        <w:rPr>
          <w:rFonts w:ascii="Arial" w:hAnsi="Arial" w:cs="Arial"/>
          <w:sz w:val="20"/>
          <w:szCs w:val="20"/>
        </w:rPr>
        <w:t>ij</w:t>
      </w:r>
      <w:r w:rsidRPr="000C663B">
        <w:rPr>
          <w:rFonts w:ascii="Arial" w:hAnsi="Arial" w:cs="Arial"/>
          <w:sz w:val="20"/>
          <w:szCs w:val="20"/>
        </w:rPr>
        <w:t>n om ons dorp een recht feestel</w:t>
      </w:r>
      <w:r>
        <w:rPr>
          <w:rFonts w:ascii="Arial" w:hAnsi="Arial" w:cs="Arial"/>
          <w:sz w:val="20"/>
          <w:szCs w:val="20"/>
        </w:rPr>
        <w:t>ij</w:t>
      </w:r>
      <w:r w:rsidRPr="000C663B">
        <w:rPr>
          <w:rFonts w:ascii="Arial" w:hAnsi="Arial" w:cs="Arial"/>
          <w:sz w:val="20"/>
          <w:szCs w:val="20"/>
        </w:rPr>
        <w:t>k aanzien te geven.</w:t>
      </w:r>
    </w:p>
    <w:p w:rsidR="000C663B" w:rsidRPr="000C663B" w:rsidRDefault="000C663B" w:rsidP="001725A6">
      <w:pPr>
        <w:shd w:val="clear" w:color="auto" w:fill="FFFFFF"/>
        <w:rPr>
          <w:rFonts w:ascii="Arial" w:hAnsi="Arial" w:cs="Arial"/>
          <w:sz w:val="20"/>
          <w:szCs w:val="20"/>
        </w:rPr>
      </w:pPr>
    </w:p>
    <w:p w:rsidR="001725A6" w:rsidRPr="001A1C84" w:rsidRDefault="001725A6" w:rsidP="001725A6">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Telegraaf 16-08-1898</w:t>
      </w:r>
    </w:p>
    <w:p w:rsidR="000613AE" w:rsidRPr="001A1C84" w:rsidRDefault="000613AE">
      <w:pPr>
        <w:shd w:val="clear" w:color="auto" w:fill="FFFFFF"/>
        <w:rPr>
          <w:rFonts w:ascii="Arial" w:hAnsi="Arial" w:cs="Arial"/>
          <w:sz w:val="20"/>
          <w:szCs w:val="20"/>
        </w:rPr>
      </w:pPr>
    </w:p>
    <w:p w:rsidR="003A65AA" w:rsidRPr="001A1C84" w:rsidRDefault="003A65AA">
      <w:pPr>
        <w:shd w:val="clear" w:color="auto" w:fill="FFFFFF"/>
        <w:rPr>
          <w:rFonts w:ascii="Tahoma" w:hAnsi="Tahoma" w:cs="Tahoma"/>
          <w:sz w:val="20"/>
          <w:szCs w:val="20"/>
        </w:rPr>
      </w:pPr>
      <w:r w:rsidRPr="001A1C84">
        <w:rPr>
          <w:rFonts w:ascii="Tahoma" w:hAnsi="Tahoma" w:cs="Tahoma"/>
          <w:sz w:val="20"/>
          <w:szCs w:val="20"/>
        </w:rPr>
        <w:t xml:space="preserve">Men schrijft ons uit Schijndel. </w:t>
      </w:r>
    </w:p>
    <w:p w:rsidR="000613AE" w:rsidRPr="001A1C84" w:rsidRDefault="003A65AA">
      <w:pPr>
        <w:shd w:val="clear" w:color="auto" w:fill="FFFFFF"/>
        <w:rPr>
          <w:rFonts w:ascii="Tahoma" w:hAnsi="Tahoma" w:cs="Tahoma"/>
          <w:sz w:val="20"/>
          <w:szCs w:val="20"/>
        </w:rPr>
      </w:pPr>
      <w:r w:rsidRPr="001A1C84">
        <w:rPr>
          <w:rFonts w:ascii="Tahoma" w:hAnsi="Tahoma" w:cs="Tahoma"/>
          <w:sz w:val="20"/>
          <w:szCs w:val="20"/>
        </w:rPr>
        <w:t>Zaterdagmiddag genoot onze gemeente de eer een bezoek te ontvangen van den commissaris der Koningin. Bij zijn aankomst speelde de harmonie het volkslied, waarna Z. Ex. door den heer Michels in hartelijke woorden gecomplimenteerd werd. Vervolgens trok men onder de vroolijke tonen van Cecilia door de straten, waar van elke woning de Nederlandsche driekleur wapperde. Aan het raadhuis, dat voor deze gelegenheid prachtig met groen en vlaggedoek versierd was, werd Z. Ex. opgewacht door Burgerneester en Wethouders. Van de gelegenheid tot audiëntie werd door enkelen gebruik gemaakt. Bij het vertrek betuigde de bezoeker zijn hooge tevredenheid, in het bijzonder voor den uitstekenden staat, waarin het administratieve gedeelte verkeerde. Tijdens het verblijf voerde de harmonie enkele keurige muzieknummers uit.</w:t>
      </w:r>
    </w:p>
    <w:p w:rsidR="001E6635" w:rsidRDefault="001E6635" w:rsidP="001E6635">
      <w:pPr>
        <w:shd w:val="clear" w:color="auto" w:fill="FFFFFF"/>
        <w:rPr>
          <w:rFonts w:ascii="Arial" w:hAnsi="Arial" w:cs="Arial"/>
          <w:sz w:val="20"/>
          <w:szCs w:val="20"/>
        </w:rPr>
      </w:pPr>
    </w:p>
    <w:p w:rsidR="00852AEC" w:rsidRDefault="00852AEC" w:rsidP="00852AEC">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17-08-1898</w:t>
      </w:r>
    </w:p>
    <w:p w:rsidR="00852AEC" w:rsidRDefault="00852AEC" w:rsidP="001E6635">
      <w:pPr>
        <w:shd w:val="clear" w:color="auto" w:fill="FFFFFF"/>
        <w:rPr>
          <w:rFonts w:ascii="Arial" w:hAnsi="Arial" w:cs="Arial"/>
          <w:sz w:val="20"/>
          <w:szCs w:val="20"/>
        </w:rPr>
      </w:pPr>
    </w:p>
    <w:p w:rsidR="00852AEC" w:rsidRDefault="00852AEC" w:rsidP="001E6635">
      <w:pPr>
        <w:shd w:val="clear" w:color="auto" w:fill="FFFFFF"/>
        <w:rPr>
          <w:rFonts w:ascii="Arial" w:hAnsi="Arial" w:cs="Arial"/>
          <w:sz w:val="20"/>
          <w:szCs w:val="20"/>
        </w:rPr>
      </w:pPr>
      <w:r w:rsidRPr="00852AEC">
        <w:rPr>
          <w:rFonts w:ascii="Arial" w:hAnsi="Arial" w:cs="Arial"/>
          <w:sz w:val="20"/>
          <w:szCs w:val="20"/>
        </w:rPr>
        <w:t>SCHIJNDEL, 14 Aug. Gisteren namiddag had onze gemeente de eer den heer Commi</w:t>
      </w:r>
      <w:r>
        <w:rPr>
          <w:rFonts w:ascii="Arial" w:hAnsi="Arial" w:cs="Arial"/>
          <w:sz w:val="20"/>
          <w:szCs w:val="20"/>
        </w:rPr>
        <w:t>ss</w:t>
      </w:r>
      <w:r w:rsidRPr="00852AEC">
        <w:rPr>
          <w:rFonts w:ascii="Arial" w:hAnsi="Arial" w:cs="Arial"/>
          <w:sz w:val="20"/>
          <w:szCs w:val="20"/>
        </w:rPr>
        <w:t>aris der Koningin te mogen ontvangen. Van alle huizen en andere gebouwen wapperde de driekleur, terwijl het raadhuis, vooral van buiten, netjes versierd was. Ee</w:t>
      </w:r>
      <w:r>
        <w:rPr>
          <w:rFonts w:ascii="Arial" w:hAnsi="Arial" w:cs="Arial"/>
          <w:sz w:val="20"/>
          <w:szCs w:val="20"/>
        </w:rPr>
        <w:t>n</w:t>
      </w:r>
      <w:r w:rsidRPr="00852AEC">
        <w:rPr>
          <w:rFonts w:ascii="Arial" w:hAnsi="Arial" w:cs="Arial"/>
          <w:sz w:val="20"/>
          <w:szCs w:val="20"/>
        </w:rPr>
        <w:t xml:space="preserve"> keurige trofee in de vestibule, waarin geestig het woord „Welkom" uitkwam, was aa</w:t>
      </w:r>
      <w:r>
        <w:rPr>
          <w:rFonts w:ascii="Arial" w:hAnsi="Arial" w:cs="Arial"/>
          <w:sz w:val="20"/>
          <w:szCs w:val="20"/>
        </w:rPr>
        <w:t>n</w:t>
      </w:r>
      <w:r w:rsidRPr="00852AEC">
        <w:rPr>
          <w:rFonts w:ascii="Arial" w:hAnsi="Arial" w:cs="Arial"/>
          <w:sz w:val="20"/>
          <w:szCs w:val="20"/>
        </w:rPr>
        <w:t>gebracht, terwijl de raadzaal er eveneens keurig uitzag. B</w:t>
      </w:r>
      <w:r>
        <w:rPr>
          <w:rFonts w:ascii="Arial" w:hAnsi="Arial" w:cs="Arial"/>
          <w:sz w:val="20"/>
          <w:szCs w:val="20"/>
        </w:rPr>
        <w:t>ij</w:t>
      </w:r>
      <w:r w:rsidRPr="00852AEC">
        <w:rPr>
          <w:rFonts w:ascii="Arial" w:hAnsi="Arial" w:cs="Arial"/>
          <w:sz w:val="20"/>
          <w:szCs w:val="20"/>
        </w:rPr>
        <w:t xml:space="preserve"> het begin van </w:t>
      </w:r>
      <w:r>
        <w:rPr>
          <w:rFonts w:ascii="Arial" w:hAnsi="Arial" w:cs="Arial"/>
          <w:sz w:val="20"/>
          <w:szCs w:val="20"/>
        </w:rPr>
        <w:t>h</w:t>
      </w:r>
      <w:r w:rsidRPr="00852AEC">
        <w:rPr>
          <w:rFonts w:ascii="Arial" w:hAnsi="Arial" w:cs="Arial"/>
          <w:sz w:val="20"/>
          <w:szCs w:val="20"/>
        </w:rPr>
        <w:t>et dorp werd de heer Commissaris door een lid van het hoofdbestuur onzer harmonie gecomplimenteerd waarna de stoet onder de vrool</w:t>
      </w:r>
      <w:r>
        <w:rPr>
          <w:rFonts w:ascii="Arial" w:hAnsi="Arial" w:cs="Arial"/>
          <w:sz w:val="20"/>
          <w:szCs w:val="20"/>
        </w:rPr>
        <w:t>ij</w:t>
      </w:r>
      <w:r w:rsidRPr="00852AEC">
        <w:rPr>
          <w:rFonts w:ascii="Arial" w:hAnsi="Arial" w:cs="Arial"/>
          <w:sz w:val="20"/>
          <w:szCs w:val="20"/>
        </w:rPr>
        <w:t>ke tonen der muziek naar het raadhuis toog. Hier waren burgemeester en wethouders op hun post en weldra begonnen de administratieve werkzaam</w:t>
      </w:r>
      <w:r>
        <w:rPr>
          <w:rFonts w:ascii="Arial" w:hAnsi="Arial" w:cs="Arial"/>
          <w:sz w:val="20"/>
          <w:szCs w:val="20"/>
        </w:rPr>
        <w:t>-</w:t>
      </w:r>
      <w:r w:rsidRPr="00852AEC">
        <w:rPr>
          <w:rFonts w:ascii="Arial" w:hAnsi="Arial" w:cs="Arial"/>
          <w:sz w:val="20"/>
          <w:szCs w:val="20"/>
        </w:rPr>
        <w:t>heden. Middelerwijl werd door verschillende autoriteiten van</w:t>
      </w:r>
      <w:r>
        <w:rPr>
          <w:rFonts w:ascii="Arial" w:hAnsi="Arial" w:cs="Arial"/>
          <w:sz w:val="20"/>
          <w:szCs w:val="20"/>
        </w:rPr>
        <w:t xml:space="preserve"> </w:t>
      </w:r>
      <w:r w:rsidRPr="00852AEC">
        <w:rPr>
          <w:rFonts w:ascii="Arial" w:hAnsi="Arial" w:cs="Arial"/>
          <w:sz w:val="20"/>
          <w:szCs w:val="20"/>
        </w:rPr>
        <w:t>den receptietijd een goed gebruik gemaakt en om ruim half-zeven vert</w:t>
      </w:r>
      <w:r>
        <w:rPr>
          <w:rFonts w:ascii="Arial" w:hAnsi="Arial" w:cs="Arial"/>
          <w:sz w:val="20"/>
          <w:szCs w:val="20"/>
        </w:rPr>
        <w:t>r</w:t>
      </w:r>
      <w:r w:rsidRPr="00852AEC">
        <w:rPr>
          <w:rFonts w:ascii="Arial" w:hAnsi="Arial" w:cs="Arial"/>
          <w:sz w:val="20"/>
          <w:szCs w:val="20"/>
        </w:rPr>
        <w:t>ok de hooge gast, nadat hij over een en ander zij</w:t>
      </w:r>
      <w:r>
        <w:rPr>
          <w:rFonts w:ascii="Arial" w:hAnsi="Arial" w:cs="Arial"/>
          <w:sz w:val="20"/>
          <w:szCs w:val="20"/>
        </w:rPr>
        <w:t>n</w:t>
      </w:r>
      <w:r w:rsidRPr="00852AEC">
        <w:rPr>
          <w:rFonts w:ascii="Arial" w:hAnsi="Arial" w:cs="Arial"/>
          <w:sz w:val="20"/>
          <w:szCs w:val="20"/>
        </w:rPr>
        <w:t xml:space="preserve"> volle tevredenheid bet</w:t>
      </w:r>
      <w:r>
        <w:rPr>
          <w:rFonts w:ascii="Arial" w:hAnsi="Arial" w:cs="Arial"/>
          <w:sz w:val="20"/>
          <w:szCs w:val="20"/>
        </w:rPr>
        <w:t>u</w:t>
      </w:r>
      <w:r w:rsidRPr="00852AEC">
        <w:rPr>
          <w:rFonts w:ascii="Arial" w:hAnsi="Arial" w:cs="Arial"/>
          <w:sz w:val="20"/>
          <w:szCs w:val="20"/>
        </w:rPr>
        <w:t xml:space="preserve">igd had. </w:t>
      </w:r>
    </w:p>
    <w:p w:rsidR="00852AEC" w:rsidRDefault="00852AEC" w:rsidP="001E6635">
      <w:pPr>
        <w:shd w:val="clear" w:color="auto" w:fill="FFFFFF"/>
        <w:rPr>
          <w:rFonts w:ascii="Arial" w:hAnsi="Arial" w:cs="Arial"/>
          <w:sz w:val="20"/>
          <w:szCs w:val="20"/>
        </w:rPr>
      </w:pPr>
    </w:p>
    <w:p w:rsidR="00852AEC" w:rsidRDefault="00852AEC" w:rsidP="001E6635">
      <w:pPr>
        <w:shd w:val="clear" w:color="auto" w:fill="FFFFFF"/>
        <w:rPr>
          <w:rFonts w:ascii="Arial" w:hAnsi="Arial" w:cs="Arial"/>
          <w:sz w:val="20"/>
          <w:szCs w:val="20"/>
        </w:rPr>
      </w:pPr>
      <w:r w:rsidRPr="00852AEC">
        <w:rPr>
          <w:rFonts w:ascii="Arial" w:hAnsi="Arial" w:cs="Arial"/>
          <w:sz w:val="20"/>
          <w:szCs w:val="20"/>
        </w:rPr>
        <w:t>16 Aug. Gisteren-middag vierde de handboogschutterij „De Vriendenkring" gevestigd b</w:t>
      </w:r>
      <w:r>
        <w:rPr>
          <w:rFonts w:ascii="Arial" w:hAnsi="Arial" w:cs="Arial"/>
          <w:sz w:val="20"/>
          <w:szCs w:val="20"/>
        </w:rPr>
        <w:t>ij</w:t>
      </w:r>
      <w:r w:rsidRPr="00852AEC">
        <w:rPr>
          <w:rFonts w:ascii="Arial" w:hAnsi="Arial" w:cs="Arial"/>
          <w:sz w:val="20"/>
          <w:szCs w:val="20"/>
        </w:rPr>
        <w:t xml:space="preserve"> den heer H. Hermes het jaarlijksch koningsfeest. De strijd was heet zoowel in eigenlijke als figuurlijke beteekenis, totdat de heer Joh. Van D</w:t>
      </w:r>
      <w:r>
        <w:rPr>
          <w:rFonts w:ascii="Arial" w:hAnsi="Arial" w:cs="Arial"/>
          <w:sz w:val="20"/>
          <w:szCs w:val="20"/>
        </w:rPr>
        <w:t>ij</w:t>
      </w:r>
      <w:r w:rsidRPr="00852AEC">
        <w:rPr>
          <w:rFonts w:ascii="Arial" w:hAnsi="Arial" w:cs="Arial"/>
          <w:sz w:val="20"/>
          <w:szCs w:val="20"/>
        </w:rPr>
        <w:t xml:space="preserve">k het Koningschap en de heer Adr. </w:t>
      </w:r>
      <w:r>
        <w:rPr>
          <w:rFonts w:ascii="Arial" w:hAnsi="Arial" w:cs="Arial"/>
          <w:sz w:val="20"/>
          <w:szCs w:val="20"/>
        </w:rPr>
        <w:t>K</w:t>
      </w:r>
      <w:r w:rsidRPr="00852AEC">
        <w:rPr>
          <w:rFonts w:ascii="Arial" w:hAnsi="Arial" w:cs="Arial"/>
          <w:sz w:val="20"/>
          <w:szCs w:val="20"/>
        </w:rPr>
        <w:t>emps het Ridderschap verwierf. Beide overwinnaars werden volgens de gebruiken netjes geïnstalleerd, terwijl de harmonie Cecilia een</w:t>
      </w:r>
      <w:r>
        <w:rPr>
          <w:rFonts w:ascii="Arial" w:hAnsi="Arial" w:cs="Arial"/>
          <w:sz w:val="20"/>
          <w:szCs w:val="20"/>
        </w:rPr>
        <w:t xml:space="preserve"> </w:t>
      </w:r>
      <w:r w:rsidRPr="00852AEC">
        <w:rPr>
          <w:rFonts w:ascii="Arial" w:hAnsi="Arial" w:cs="Arial"/>
          <w:sz w:val="20"/>
          <w:szCs w:val="20"/>
        </w:rPr>
        <w:t>keurig concert gaf en veel bijdroeg tot welslagen van het feest.</w:t>
      </w:r>
    </w:p>
    <w:p w:rsidR="00852AEC" w:rsidRDefault="00852AEC" w:rsidP="001E6635">
      <w:pPr>
        <w:shd w:val="clear" w:color="auto" w:fill="FFFFFF"/>
        <w:rPr>
          <w:rFonts w:ascii="Arial" w:hAnsi="Arial" w:cs="Arial"/>
          <w:sz w:val="20"/>
          <w:szCs w:val="20"/>
        </w:rPr>
      </w:pPr>
    </w:p>
    <w:p w:rsidR="0031744C" w:rsidRDefault="0031744C" w:rsidP="0031744C">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27-08-1898</w:t>
      </w:r>
    </w:p>
    <w:p w:rsidR="0031744C" w:rsidRDefault="0031744C" w:rsidP="001E6635">
      <w:pPr>
        <w:shd w:val="clear" w:color="auto" w:fill="FFFFFF"/>
        <w:rPr>
          <w:rFonts w:ascii="Arial" w:hAnsi="Arial" w:cs="Arial"/>
          <w:sz w:val="20"/>
          <w:szCs w:val="20"/>
        </w:rPr>
      </w:pPr>
    </w:p>
    <w:p w:rsidR="0031744C" w:rsidRDefault="0031744C" w:rsidP="001E6635">
      <w:pPr>
        <w:shd w:val="clear" w:color="auto" w:fill="FFFFFF"/>
        <w:rPr>
          <w:rFonts w:ascii="Arial" w:hAnsi="Arial" w:cs="Arial"/>
          <w:sz w:val="20"/>
          <w:szCs w:val="20"/>
        </w:rPr>
      </w:pPr>
      <w:r w:rsidRPr="0031744C">
        <w:rPr>
          <w:rFonts w:ascii="Arial" w:hAnsi="Arial" w:cs="Arial"/>
          <w:sz w:val="20"/>
          <w:szCs w:val="20"/>
        </w:rPr>
        <w:lastRenderedPageBreak/>
        <w:t>SCHIJNDEL, 25 Aug. Door tusschenkom</w:t>
      </w:r>
      <w:r>
        <w:rPr>
          <w:rFonts w:ascii="Arial" w:hAnsi="Arial" w:cs="Arial"/>
          <w:sz w:val="20"/>
          <w:szCs w:val="20"/>
        </w:rPr>
        <w:t>s</w:t>
      </w:r>
      <w:r w:rsidRPr="0031744C">
        <w:rPr>
          <w:rFonts w:ascii="Arial" w:hAnsi="Arial" w:cs="Arial"/>
          <w:sz w:val="20"/>
          <w:szCs w:val="20"/>
        </w:rPr>
        <w:t>t van den heer Sc</w:t>
      </w:r>
      <w:r>
        <w:rPr>
          <w:rFonts w:ascii="Arial" w:hAnsi="Arial" w:cs="Arial"/>
          <w:sz w:val="20"/>
          <w:szCs w:val="20"/>
        </w:rPr>
        <w:t>h</w:t>
      </w:r>
      <w:r w:rsidRPr="0031744C">
        <w:rPr>
          <w:rFonts w:ascii="Arial" w:hAnsi="Arial" w:cs="Arial"/>
          <w:sz w:val="20"/>
          <w:szCs w:val="20"/>
        </w:rPr>
        <w:t>ippers-Timmermans alhier heeft de firma Va</w:t>
      </w:r>
      <w:r>
        <w:rPr>
          <w:rFonts w:ascii="Arial" w:hAnsi="Arial" w:cs="Arial"/>
          <w:sz w:val="20"/>
          <w:szCs w:val="20"/>
        </w:rPr>
        <w:t>n</w:t>
      </w:r>
      <w:r w:rsidRPr="0031744C">
        <w:rPr>
          <w:rFonts w:ascii="Arial" w:hAnsi="Arial" w:cs="Arial"/>
          <w:sz w:val="20"/>
          <w:szCs w:val="20"/>
        </w:rPr>
        <w:t xml:space="preserve"> Houten te Weesp cacao toegezegd voor een achthonderdtal kinderen b</w:t>
      </w:r>
      <w:r>
        <w:rPr>
          <w:rFonts w:ascii="Arial" w:hAnsi="Arial" w:cs="Arial"/>
          <w:sz w:val="20"/>
          <w:szCs w:val="20"/>
        </w:rPr>
        <w:t>i</w:t>
      </w:r>
      <w:r w:rsidRPr="0031744C">
        <w:rPr>
          <w:rFonts w:ascii="Arial" w:hAnsi="Arial" w:cs="Arial"/>
          <w:sz w:val="20"/>
          <w:szCs w:val="20"/>
        </w:rPr>
        <w:t>j</w:t>
      </w:r>
      <w:r>
        <w:rPr>
          <w:rFonts w:ascii="Arial" w:hAnsi="Arial" w:cs="Arial"/>
          <w:sz w:val="20"/>
          <w:szCs w:val="20"/>
        </w:rPr>
        <w:t xml:space="preserve"> de viering der kronings-feesten.</w:t>
      </w:r>
    </w:p>
    <w:p w:rsidR="0031744C" w:rsidRDefault="0031744C" w:rsidP="001E6635">
      <w:pPr>
        <w:shd w:val="clear" w:color="auto" w:fill="FFFFFF"/>
        <w:rPr>
          <w:rFonts w:ascii="Arial" w:hAnsi="Arial" w:cs="Arial"/>
          <w:sz w:val="20"/>
          <w:szCs w:val="20"/>
        </w:rPr>
      </w:pPr>
    </w:p>
    <w:p w:rsidR="008E7915" w:rsidRDefault="008E7915" w:rsidP="008E791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02-09-1898</w:t>
      </w:r>
    </w:p>
    <w:p w:rsidR="008E7915" w:rsidRDefault="008E7915" w:rsidP="001E6635">
      <w:pPr>
        <w:shd w:val="clear" w:color="auto" w:fill="FFFFFF"/>
        <w:rPr>
          <w:rFonts w:ascii="Arial" w:hAnsi="Arial" w:cs="Arial"/>
          <w:sz w:val="20"/>
          <w:szCs w:val="20"/>
        </w:rPr>
      </w:pPr>
    </w:p>
    <w:p w:rsidR="008E7915" w:rsidRDefault="008E7915" w:rsidP="008E7915">
      <w:pPr>
        <w:shd w:val="clear" w:color="auto" w:fill="FFFFFF"/>
        <w:rPr>
          <w:rFonts w:ascii="Arial" w:hAnsi="Arial" w:cs="Arial"/>
          <w:sz w:val="20"/>
          <w:szCs w:val="20"/>
        </w:rPr>
      </w:pPr>
      <w:r>
        <w:rPr>
          <w:rFonts w:ascii="Arial" w:hAnsi="Arial" w:cs="Arial"/>
          <w:sz w:val="20"/>
          <w:szCs w:val="20"/>
        </w:rPr>
        <w:t>Arr. Regtbank te ´s Hertogenbosch.</w:t>
      </w:r>
    </w:p>
    <w:p w:rsidR="008E7915" w:rsidRDefault="008E7915" w:rsidP="008E7915">
      <w:pPr>
        <w:shd w:val="clear" w:color="auto" w:fill="FFFFFF"/>
        <w:rPr>
          <w:rFonts w:ascii="Arial" w:hAnsi="Arial" w:cs="Arial"/>
          <w:sz w:val="20"/>
          <w:szCs w:val="20"/>
        </w:rPr>
      </w:pPr>
      <w:r>
        <w:rPr>
          <w:rFonts w:ascii="Arial" w:hAnsi="Arial" w:cs="Arial"/>
          <w:sz w:val="20"/>
          <w:szCs w:val="20"/>
        </w:rPr>
        <w:t>Zitting van Zaterdag 27 Augustus 1898.</w:t>
      </w:r>
    </w:p>
    <w:p w:rsidR="008E7915" w:rsidRDefault="008E7915" w:rsidP="008E7915">
      <w:pPr>
        <w:shd w:val="clear" w:color="auto" w:fill="FFFFFF"/>
        <w:rPr>
          <w:rFonts w:ascii="Arial" w:hAnsi="Arial" w:cs="Arial"/>
          <w:sz w:val="20"/>
          <w:szCs w:val="20"/>
        </w:rPr>
      </w:pPr>
      <w:r w:rsidRPr="00547BC8">
        <w:rPr>
          <w:rFonts w:ascii="Arial" w:hAnsi="Arial" w:cs="Arial"/>
          <w:sz w:val="20"/>
          <w:szCs w:val="20"/>
        </w:rPr>
        <w:t xml:space="preserve">Uitspraken in Zaken het </w:t>
      </w:r>
      <w:r w:rsidRPr="004F7534">
        <w:rPr>
          <w:rFonts w:ascii="Arial" w:hAnsi="Arial" w:cs="Arial"/>
          <w:sz w:val="20"/>
          <w:szCs w:val="20"/>
        </w:rPr>
        <w:t>O. M. tegen</w:t>
      </w:r>
      <w:r w:rsidRPr="00D91CFB">
        <w:rPr>
          <w:rFonts w:ascii="Arial" w:hAnsi="Arial" w:cs="Arial"/>
          <w:sz w:val="20"/>
          <w:szCs w:val="20"/>
        </w:rPr>
        <w:t>:</w:t>
      </w:r>
      <w:r w:rsidR="009809B3" w:rsidRPr="009809B3">
        <w:t xml:space="preserve"> </w:t>
      </w:r>
      <w:r w:rsidR="009809B3" w:rsidRPr="009809B3">
        <w:rPr>
          <w:rFonts w:ascii="Arial" w:hAnsi="Arial" w:cs="Arial"/>
          <w:sz w:val="20"/>
          <w:szCs w:val="20"/>
        </w:rPr>
        <w:t xml:space="preserve">H. F. te </w:t>
      </w:r>
      <w:r w:rsidR="009809B3" w:rsidRPr="009809B3">
        <w:rPr>
          <w:rStyle w:val="Nadruk"/>
          <w:rFonts w:ascii="Arial" w:hAnsi="Arial" w:cs="Arial"/>
          <w:i w:val="0"/>
          <w:sz w:val="20"/>
          <w:szCs w:val="20"/>
        </w:rPr>
        <w:t>Schijndel</w:t>
      </w:r>
      <w:r w:rsidR="009809B3" w:rsidRPr="009809B3">
        <w:rPr>
          <w:rFonts w:ascii="Arial" w:hAnsi="Arial" w:cs="Arial"/>
          <w:sz w:val="20"/>
          <w:szCs w:val="20"/>
        </w:rPr>
        <w:t>, mishandeling, f 8 of 12 d.</w:t>
      </w:r>
    </w:p>
    <w:p w:rsidR="009809B3" w:rsidRDefault="009809B3" w:rsidP="008E7915">
      <w:pPr>
        <w:shd w:val="clear" w:color="auto" w:fill="FFFFFF"/>
        <w:rPr>
          <w:rFonts w:ascii="Arial" w:hAnsi="Arial" w:cs="Arial"/>
          <w:sz w:val="20"/>
          <w:szCs w:val="20"/>
        </w:rPr>
      </w:pPr>
    </w:p>
    <w:p w:rsidR="009F209D" w:rsidRDefault="009F209D" w:rsidP="009F209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03-09-1898</w:t>
      </w:r>
    </w:p>
    <w:p w:rsidR="009F209D" w:rsidRDefault="009F209D" w:rsidP="008E7915">
      <w:pPr>
        <w:shd w:val="clear" w:color="auto" w:fill="FFFFFF"/>
        <w:rPr>
          <w:rFonts w:ascii="Arial" w:hAnsi="Arial" w:cs="Arial"/>
          <w:sz w:val="20"/>
          <w:szCs w:val="20"/>
        </w:rPr>
      </w:pPr>
    </w:p>
    <w:p w:rsidR="009F209D" w:rsidRDefault="009F209D" w:rsidP="008E7915">
      <w:pPr>
        <w:shd w:val="clear" w:color="auto" w:fill="FFFFFF"/>
        <w:rPr>
          <w:rFonts w:ascii="Arial" w:hAnsi="Arial" w:cs="Arial"/>
          <w:sz w:val="20"/>
          <w:szCs w:val="20"/>
        </w:rPr>
      </w:pPr>
      <w:r w:rsidRPr="009F209D">
        <w:rPr>
          <w:rFonts w:ascii="Arial" w:hAnsi="Arial" w:cs="Arial"/>
          <w:sz w:val="20"/>
          <w:szCs w:val="20"/>
        </w:rPr>
        <w:t xml:space="preserve">Uit </w:t>
      </w:r>
      <w:r w:rsidRPr="009F209D">
        <w:rPr>
          <w:rStyle w:val="Nadruk"/>
          <w:rFonts w:ascii="Arial" w:hAnsi="Arial" w:cs="Arial"/>
          <w:i w:val="0"/>
          <w:sz w:val="20"/>
          <w:szCs w:val="20"/>
        </w:rPr>
        <w:t>Schijndel</w:t>
      </w:r>
      <w:r w:rsidRPr="009F209D">
        <w:rPr>
          <w:rFonts w:ascii="Arial" w:hAnsi="Arial" w:cs="Arial"/>
          <w:i/>
          <w:sz w:val="20"/>
          <w:szCs w:val="20"/>
        </w:rPr>
        <w:t xml:space="preserve"> </w:t>
      </w:r>
      <w:r w:rsidRPr="009F209D">
        <w:rPr>
          <w:rFonts w:ascii="Arial" w:hAnsi="Arial" w:cs="Arial"/>
          <w:sz w:val="20"/>
          <w:szCs w:val="20"/>
        </w:rPr>
        <w:t>wordt on</w:t>
      </w:r>
      <w:r>
        <w:rPr>
          <w:rFonts w:ascii="Arial" w:hAnsi="Arial" w:cs="Arial"/>
          <w:sz w:val="20"/>
          <w:szCs w:val="20"/>
        </w:rPr>
        <w:t>s</w:t>
      </w:r>
      <w:r w:rsidRPr="009F209D">
        <w:rPr>
          <w:rFonts w:ascii="Arial" w:hAnsi="Arial" w:cs="Arial"/>
          <w:sz w:val="20"/>
          <w:szCs w:val="20"/>
        </w:rPr>
        <w:t xml:space="preserve"> dd. 30 Aug geschreven : De boerenbond alhier heeft een zeer practisch en toch aannemelijk middel gevonden om zijn kas jaarlijks met ee</w:t>
      </w:r>
      <w:r>
        <w:rPr>
          <w:rFonts w:ascii="Arial" w:hAnsi="Arial" w:cs="Arial"/>
          <w:sz w:val="20"/>
          <w:szCs w:val="20"/>
        </w:rPr>
        <w:t>n</w:t>
      </w:r>
      <w:r w:rsidRPr="009F209D">
        <w:rPr>
          <w:rFonts w:ascii="Arial" w:hAnsi="Arial" w:cs="Arial"/>
          <w:sz w:val="20"/>
          <w:szCs w:val="20"/>
        </w:rPr>
        <w:t xml:space="preserve"> aardig duitje te stijven. De bondslui dan, die te zamen bezitters zijn d</w:t>
      </w:r>
      <w:r>
        <w:rPr>
          <w:rFonts w:ascii="Arial" w:hAnsi="Arial" w:cs="Arial"/>
          <w:sz w:val="20"/>
          <w:szCs w:val="20"/>
        </w:rPr>
        <w:t>e</w:t>
      </w:r>
      <w:r w:rsidRPr="009F209D">
        <w:rPr>
          <w:rFonts w:ascii="Arial" w:hAnsi="Arial" w:cs="Arial"/>
          <w:sz w:val="20"/>
          <w:szCs w:val="20"/>
        </w:rPr>
        <w:t>r meeste gronden binnen deze gemeente, hebben aan de Sc</w:t>
      </w:r>
      <w:r>
        <w:rPr>
          <w:rFonts w:ascii="Arial" w:hAnsi="Arial" w:cs="Arial"/>
          <w:sz w:val="20"/>
          <w:szCs w:val="20"/>
        </w:rPr>
        <w:t>h</w:t>
      </w:r>
      <w:r w:rsidRPr="009F209D">
        <w:rPr>
          <w:rFonts w:ascii="Arial" w:hAnsi="Arial" w:cs="Arial"/>
          <w:sz w:val="20"/>
          <w:szCs w:val="20"/>
        </w:rPr>
        <w:t>ij</w:t>
      </w:r>
      <w:r>
        <w:rPr>
          <w:rFonts w:ascii="Arial" w:hAnsi="Arial" w:cs="Arial"/>
          <w:sz w:val="20"/>
          <w:szCs w:val="20"/>
        </w:rPr>
        <w:t>n</w:t>
      </w:r>
      <w:r w:rsidRPr="009F209D">
        <w:rPr>
          <w:rFonts w:ascii="Arial" w:hAnsi="Arial" w:cs="Arial"/>
          <w:sz w:val="20"/>
          <w:szCs w:val="20"/>
        </w:rPr>
        <w:t>de</w:t>
      </w:r>
      <w:r>
        <w:rPr>
          <w:rFonts w:ascii="Arial" w:hAnsi="Arial" w:cs="Arial"/>
          <w:sz w:val="20"/>
          <w:szCs w:val="20"/>
        </w:rPr>
        <w:t>l</w:t>
      </w:r>
      <w:r w:rsidRPr="009F209D">
        <w:rPr>
          <w:rFonts w:ascii="Arial" w:hAnsi="Arial" w:cs="Arial"/>
          <w:sz w:val="20"/>
          <w:szCs w:val="20"/>
        </w:rPr>
        <w:t>sc</w:t>
      </w:r>
      <w:r>
        <w:rPr>
          <w:rFonts w:ascii="Arial" w:hAnsi="Arial" w:cs="Arial"/>
          <w:sz w:val="20"/>
          <w:szCs w:val="20"/>
        </w:rPr>
        <w:t>h</w:t>
      </w:r>
      <w:r w:rsidRPr="009F209D">
        <w:rPr>
          <w:rFonts w:ascii="Arial" w:hAnsi="Arial" w:cs="Arial"/>
          <w:sz w:val="20"/>
          <w:szCs w:val="20"/>
        </w:rPr>
        <w:t>e ja</w:t>
      </w:r>
      <w:r>
        <w:rPr>
          <w:rFonts w:ascii="Arial" w:hAnsi="Arial" w:cs="Arial"/>
          <w:sz w:val="20"/>
          <w:szCs w:val="20"/>
        </w:rPr>
        <w:t>gers</w:t>
      </w:r>
      <w:r w:rsidRPr="009F209D">
        <w:rPr>
          <w:rFonts w:ascii="Arial" w:hAnsi="Arial" w:cs="Arial"/>
          <w:sz w:val="20"/>
          <w:szCs w:val="20"/>
        </w:rPr>
        <w:t xml:space="preserve">, zes in getal, het jachtrecht afgestaan. Deze </w:t>
      </w:r>
      <w:r>
        <w:rPr>
          <w:rFonts w:ascii="Arial" w:hAnsi="Arial" w:cs="Arial"/>
          <w:sz w:val="20"/>
          <w:szCs w:val="20"/>
        </w:rPr>
        <w:t>s</w:t>
      </w:r>
      <w:r w:rsidRPr="009F209D">
        <w:rPr>
          <w:rFonts w:ascii="Arial" w:hAnsi="Arial" w:cs="Arial"/>
          <w:sz w:val="20"/>
          <w:szCs w:val="20"/>
        </w:rPr>
        <w:t>torte</w:t>
      </w:r>
      <w:r>
        <w:rPr>
          <w:rFonts w:ascii="Arial" w:hAnsi="Arial" w:cs="Arial"/>
          <w:sz w:val="20"/>
          <w:szCs w:val="20"/>
        </w:rPr>
        <w:t>n</w:t>
      </w:r>
      <w:r w:rsidRPr="009F209D">
        <w:rPr>
          <w:rFonts w:ascii="Arial" w:hAnsi="Arial" w:cs="Arial"/>
          <w:sz w:val="20"/>
          <w:szCs w:val="20"/>
        </w:rPr>
        <w:t xml:space="preserve"> daarvoor ieder jaarlijks tien gulden in de kas van den boerenbond e</w:t>
      </w:r>
      <w:r>
        <w:rPr>
          <w:rFonts w:ascii="Arial" w:hAnsi="Arial" w:cs="Arial"/>
          <w:sz w:val="20"/>
          <w:szCs w:val="20"/>
        </w:rPr>
        <w:t>n</w:t>
      </w:r>
      <w:r w:rsidRPr="009F209D">
        <w:rPr>
          <w:rFonts w:ascii="Arial" w:hAnsi="Arial" w:cs="Arial"/>
          <w:sz w:val="20"/>
          <w:szCs w:val="20"/>
        </w:rPr>
        <w:t xml:space="preserve"> hebben tevens het recht vreemde jagers toe te laten, mits deze, onder hun toezicht jagen en telken male 50 centen aa</w:t>
      </w:r>
      <w:r>
        <w:rPr>
          <w:rFonts w:ascii="Arial" w:hAnsi="Arial" w:cs="Arial"/>
          <w:sz w:val="20"/>
          <w:szCs w:val="20"/>
        </w:rPr>
        <w:t>n</w:t>
      </w:r>
      <w:r w:rsidRPr="009F209D">
        <w:rPr>
          <w:rFonts w:ascii="Arial" w:hAnsi="Arial" w:cs="Arial"/>
          <w:sz w:val="20"/>
          <w:szCs w:val="20"/>
        </w:rPr>
        <w:t xml:space="preserve"> bovenbedoelde kas afdragen. Kenners beweren dat deze overeenkomst mede strekken zal tot verbetering van het jachtterrein en dat we spoedig een rijk jachtveld zullen hebben, te meer daar w</w:t>
      </w:r>
      <w:r>
        <w:rPr>
          <w:rFonts w:ascii="Arial" w:hAnsi="Arial" w:cs="Arial"/>
          <w:sz w:val="20"/>
          <w:szCs w:val="20"/>
        </w:rPr>
        <w:t>i</w:t>
      </w:r>
      <w:r w:rsidRPr="009F209D">
        <w:rPr>
          <w:rFonts w:ascii="Arial" w:hAnsi="Arial" w:cs="Arial"/>
          <w:sz w:val="20"/>
          <w:szCs w:val="20"/>
        </w:rPr>
        <w:t xml:space="preserve">j ons op </w:t>
      </w:r>
      <w:r>
        <w:rPr>
          <w:rFonts w:ascii="Arial" w:hAnsi="Arial" w:cs="Arial"/>
          <w:sz w:val="20"/>
          <w:szCs w:val="20"/>
        </w:rPr>
        <w:t>e</w:t>
      </w:r>
      <w:r w:rsidRPr="009F209D">
        <w:rPr>
          <w:rFonts w:ascii="Arial" w:hAnsi="Arial" w:cs="Arial"/>
          <w:sz w:val="20"/>
          <w:szCs w:val="20"/>
        </w:rPr>
        <w:t>ene flinke politie kunnen beroemen. Andere boerenbonden kunnen aa</w:t>
      </w:r>
      <w:r>
        <w:rPr>
          <w:rFonts w:ascii="Arial" w:hAnsi="Arial" w:cs="Arial"/>
          <w:sz w:val="20"/>
          <w:szCs w:val="20"/>
        </w:rPr>
        <w:t>n</w:t>
      </w:r>
      <w:r w:rsidRPr="009F209D">
        <w:rPr>
          <w:rFonts w:ascii="Arial" w:hAnsi="Arial" w:cs="Arial"/>
          <w:sz w:val="20"/>
          <w:szCs w:val="20"/>
        </w:rPr>
        <w:t xml:space="preserve"> 't bovenstaande een lesje nemen, dunkt ons.</w:t>
      </w:r>
    </w:p>
    <w:p w:rsidR="009F209D" w:rsidRDefault="009F209D" w:rsidP="008E7915">
      <w:pPr>
        <w:shd w:val="clear" w:color="auto" w:fill="FFFFFF"/>
        <w:rPr>
          <w:rFonts w:ascii="Arial" w:hAnsi="Arial" w:cs="Arial"/>
          <w:sz w:val="20"/>
          <w:szCs w:val="20"/>
        </w:rPr>
      </w:pPr>
    </w:p>
    <w:p w:rsidR="00C7254C" w:rsidRDefault="00C7254C" w:rsidP="00C7254C">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05-09-1898</w:t>
      </w:r>
    </w:p>
    <w:p w:rsidR="00C7254C" w:rsidRDefault="00C7254C" w:rsidP="008E7915">
      <w:pPr>
        <w:shd w:val="clear" w:color="auto" w:fill="FFFFFF"/>
        <w:rPr>
          <w:rFonts w:ascii="Arial" w:hAnsi="Arial" w:cs="Arial"/>
          <w:sz w:val="20"/>
          <w:szCs w:val="20"/>
        </w:rPr>
      </w:pPr>
    </w:p>
    <w:p w:rsidR="00C7254C" w:rsidRDefault="00C7254C" w:rsidP="008E7915">
      <w:pPr>
        <w:shd w:val="clear" w:color="auto" w:fill="FFFFFF"/>
        <w:rPr>
          <w:rFonts w:ascii="Arial" w:hAnsi="Arial" w:cs="Arial"/>
          <w:sz w:val="20"/>
          <w:szCs w:val="20"/>
        </w:rPr>
      </w:pPr>
      <w:r w:rsidRPr="00C7254C">
        <w:rPr>
          <w:rFonts w:ascii="Arial" w:hAnsi="Arial" w:cs="Arial"/>
          <w:sz w:val="20"/>
          <w:szCs w:val="20"/>
        </w:rPr>
        <w:t>SCHIJNDEL, 2 Sept. De feesten behooren tot het verleden, en wat alles zegt : ze z</w:t>
      </w:r>
      <w:r>
        <w:rPr>
          <w:rFonts w:ascii="Arial" w:hAnsi="Arial" w:cs="Arial"/>
          <w:sz w:val="20"/>
          <w:szCs w:val="20"/>
        </w:rPr>
        <w:t>ijn</w:t>
      </w:r>
      <w:r w:rsidRPr="00C7254C">
        <w:rPr>
          <w:rFonts w:ascii="Arial" w:hAnsi="Arial" w:cs="Arial"/>
          <w:sz w:val="20"/>
          <w:szCs w:val="20"/>
        </w:rPr>
        <w:t xml:space="preserve"> geslaagd tot ieders tevredenheid en genoegen. Geen enkele wanklank is gehoord op beide dagen en de vroolijke stemming, die er </w:t>
      </w:r>
      <w:r>
        <w:rPr>
          <w:rFonts w:ascii="Arial" w:hAnsi="Arial" w:cs="Arial"/>
          <w:sz w:val="20"/>
          <w:szCs w:val="20"/>
        </w:rPr>
        <w:t>h</w:t>
      </w:r>
      <w:r w:rsidRPr="00C7254C">
        <w:rPr>
          <w:rFonts w:ascii="Arial" w:hAnsi="Arial" w:cs="Arial"/>
          <w:sz w:val="20"/>
          <w:szCs w:val="20"/>
        </w:rPr>
        <w:t>eerschte onder allerlei rang en stand getuigde van d</w:t>
      </w:r>
      <w:r>
        <w:rPr>
          <w:rFonts w:ascii="Arial" w:hAnsi="Arial" w:cs="Arial"/>
          <w:sz w:val="20"/>
          <w:szCs w:val="20"/>
        </w:rPr>
        <w:t>e</w:t>
      </w:r>
      <w:r w:rsidRPr="00C7254C">
        <w:rPr>
          <w:rFonts w:ascii="Arial" w:hAnsi="Arial" w:cs="Arial"/>
          <w:sz w:val="20"/>
          <w:szCs w:val="20"/>
        </w:rPr>
        <w:t xml:space="preserve"> goede gezindheid en de i</w:t>
      </w:r>
      <w:r>
        <w:rPr>
          <w:rFonts w:ascii="Arial" w:hAnsi="Arial" w:cs="Arial"/>
          <w:sz w:val="20"/>
          <w:szCs w:val="20"/>
        </w:rPr>
        <w:t>n</w:t>
      </w:r>
      <w:r w:rsidRPr="00C7254C">
        <w:rPr>
          <w:rFonts w:ascii="Arial" w:hAnsi="Arial" w:cs="Arial"/>
          <w:sz w:val="20"/>
          <w:szCs w:val="20"/>
        </w:rPr>
        <w:t>ge</w:t>
      </w:r>
      <w:r>
        <w:rPr>
          <w:rFonts w:ascii="Arial" w:hAnsi="Arial" w:cs="Arial"/>
          <w:sz w:val="20"/>
          <w:szCs w:val="20"/>
        </w:rPr>
        <w:t>n</w:t>
      </w:r>
      <w:r w:rsidRPr="00C7254C">
        <w:rPr>
          <w:rFonts w:ascii="Arial" w:hAnsi="Arial" w:cs="Arial"/>
          <w:sz w:val="20"/>
          <w:szCs w:val="20"/>
        </w:rPr>
        <w:t>o</w:t>
      </w:r>
      <w:r>
        <w:rPr>
          <w:rFonts w:ascii="Arial" w:hAnsi="Arial" w:cs="Arial"/>
          <w:sz w:val="20"/>
          <w:szCs w:val="20"/>
        </w:rPr>
        <w:t>m</w:t>
      </w:r>
      <w:r w:rsidRPr="00C7254C">
        <w:rPr>
          <w:rFonts w:ascii="Arial" w:hAnsi="Arial" w:cs="Arial"/>
          <w:sz w:val="20"/>
          <w:szCs w:val="20"/>
        </w:rPr>
        <w:t>enheid der bevolking</w:t>
      </w:r>
      <w:r>
        <w:rPr>
          <w:rFonts w:ascii="Arial" w:hAnsi="Arial" w:cs="Arial"/>
          <w:sz w:val="20"/>
          <w:szCs w:val="20"/>
        </w:rPr>
        <w:t>.</w:t>
      </w:r>
      <w:r w:rsidRPr="00C7254C">
        <w:rPr>
          <w:rFonts w:ascii="Arial" w:hAnsi="Arial" w:cs="Arial"/>
          <w:sz w:val="20"/>
          <w:szCs w:val="20"/>
        </w:rPr>
        <w:t xml:space="preserve"> De arme menschen en de schooljeugd zulle</w:t>
      </w:r>
      <w:r>
        <w:rPr>
          <w:rFonts w:ascii="Arial" w:hAnsi="Arial" w:cs="Arial"/>
          <w:sz w:val="20"/>
          <w:szCs w:val="20"/>
        </w:rPr>
        <w:t>n</w:t>
      </w:r>
      <w:r w:rsidRPr="00C7254C">
        <w:rPr>
          <w:rFonts w:ascii="Arial" w:hAnsi="Arial" w:cs="Arial"/>
          <w:sz w:val="20"/>
          <w:szCs w:val="20"/>
        </w:rPr>
        <w:t xml:space="preserve"> genoemde dage</w:t>
      </w:r>
      <w:r>
        <w:rPr>
          <w:rFonts w:ascii="Arial" w:hAnsi="Arial" w:cs="Arial"/>
          <w:sz w:val="20"/>
          <w:szCs w:val="20"/>
        </w:rPr>
        <w:t>n</w:t>
      </w:r>
      <w:r w:rsidRPr="00C7254C">
        <w:rPr>
          <w:rFonts w:ascii="Arial" w:hAnsi="Arial" w:cs="Arial"/>
          <w:sz w:val="20"/>
          <w:szCs w:val="20"/>
        </w:rPr>
        <w:t xml:space="preserve"> dan ook nooit vergeten en we hopen dat de duizendmaal herhaalde kreet „Leve Koningin Wilhelmina" in vervulling trede. </w:t>
      </w:r>
    </w:p>
    <w:p w:rsidR="00C7254C" w:rsidRDefault="00C7254C" w:rsidP="008E7915">
      <w:pPr>
        <w:shd w:val="clear" w:color="auto" w:fill="FFFFFF"/>
        <w:rPr>
          <w:rFonts w:ascii="Arial" w:hAnsi="Arial" w:cs="Arial"/>
          <w:sz w:val="20"/>
          <w:szCs w:val="20"/>
        </w:rPr>
      </w:pPr>
    </w:p>
    <w:p w:rsidR="00C7254C" w:rsidRDefault="00C7254C" w:rsidP="008E7915">
      <w:pPr>
        <w:shd w:val="clear" w:color="auto" w:fill="FFFFFF"/>
        <w:rPr>
          <w:rFonts w:ascii="Arial" w:hAnsi="Arial" w:cs="Arial"/>
          <w:sz w:val="20"/>
          <w:szCs w:val="20"/>
        </w:rPr>
      </w:pPr>
      <w:r w:rsidRPr="00C7254C">
        <w:rPr>
          <w:rFonts w:ascii="Arial" w:hAnsi="Arial" w:cs="Arial"/>
          <w:sz w:val="20"/>
          <w:szCs w:val="20"/>
        </w:rPr>
        <w:t>Heden-middag bracht onze harmonie „Cecilia" en de liedertafel „De Dageraad" eene serenade aa</w:t>
      </w:r>
      <w:r>
        <w:rPr>
          <w:rFonts w:ascii="Arial" w:hAnsi="Arial" w:cs="Arial"/>
          <w:sz w:val="20"/>
          <w:szCs w:val="20"/>
        </w:rPr>
        <w:t>n</w:t>
      </w:r>
      <w:r w:rsidRPr="00C7254C">
        <w:rPr>
          <w:rFonts w:ascii="Arial" w:hAnsi="Arial" w:cs="Arial"/>
          <w:sz w:val="20"/>
          <w:szCs w:val="20"/>
        </w:rPr>
        <w:t xml:space="preserve"> denZeereerw. heer pastoor Van Vroonhoven te Wijbosch wegens diens benoeming i</w:t>
      </w:r>
      <w:r>
        <w:rPr>
          <w:rFonts w:ascii="Arial" w:hAnsi="Arial" w:cs="Arial"/>
          <w:sz w:val="20"/>
          <w:szCs w:val="20"/>
        </w:rPr>
        <w:t>n</w:t>
      </w:r>
      <w:r w:rsidRPr="00C7254C">
        <w:rPr>
          <w:rFonts w:ascii="Arial" w:hAnsi="Arial" w:cs="Arial"/>
          <w:sz w:val="20"/>
          <w:szCs w:val="20"/>
        </w:rPr>
        <w:t xml:space="preserve"> de orde van Oranje-Nassau. Dezelfde eer viel heden-avond te beurt aan den Hoogedelgestr. heer B. R. F. Van Vlijmen, lid der tweede kamer, wegens z</w:t>
      </w:r>
      <w:r>
        <w:rPr>
          <w:rFonts w:ascii="Arial" w:hAnsi="Arial" w:cs="Arial"/>
          <w:sz w:val="20"/>
          <w:szCs w:val="20"/>
        </w:rPr>
        <w:t>ij</w:t>
      </w:r>
      <w:r w:rsidRPr="00C7254C">
        <w:rPr>
          <w:rFonts w:ascii="Arial" w:hAnsi="Arial" w:cs="Arial"/>
          <w:sz w:val="20"/>
          <w:szCs w:val="20"/>
        </w:rPr>
        <w:t>n benoeming tot ridder van den Nederlandschen Leeuw. Een mooie fakkeloptocht was georganiseerd en de belangstelling bij beide serenades was overgroot.</w:t>
      </w:r>
    </w:p>
    <w:p w:rsidR="00A2593F" w:rsidRPr="00A2593F" w:rsidRDefault="00A2593F" w:rsidP="008E7915">
      <w:pPr>
        <w:shd w:val="clear" w:color="auto" w:fill="FFFFFF"/>
        <w:rPr>
          <w:rFonts w:ascii="Arial" w:hAnsi="Arial" w:cs="Arial"/>
          <w:sz w:val="20"/>
          <w:szCs w:val="20"/>
        </w:rPr>
      </w:pPr>
      <w:r w:rsidRPr="00A2593F">
        <w:rPr>
          <w:rFonts w:ascii="Arial" w:hAnsi="Arial" w:cs="Arial"/>
          <w:sz w:val="20"/>
          <w:szCs w:val="20"/>
        </w:rPr>
        <w:t xml:space="preserve">Aanst. Zondag ten </w:t>
      </w:r>
      <w:r>
        <w:rPr>
          <w:rFonts w:ascii="Arial" w:hAnsi="Arial" w:cs="Arial"/>
          <w:sz w:val="20"/>
          <w:szCs w:val="20"/>
        </w:rPr>
        <w:t>11½</w:t>
      </w:r>
      <w:r w:rsidRPr="00A2593F">
        <w:rPr>
          <w:rFonts w:ascii="Arial" w:hAnsi="Arial" w:cs="Arial"/>
          <w:sz w:val="20"/>
          <w:szCs w:val="20"/>
        </w:rPr>
        <w:t xml:space="preserve"> ure, mati</w:t>
      </w:r>
      <w:r>
        <w:rPr>
          <w:rFonts w:ascii="Arial" w:hAnsi="Arial" w:cs="Arial"/>
          <w:sz w:val="20"/>
          <w:szCs w:val="20"/>
        </w:rPr>
        <w:t>n</w:t>
      </w:r>
      <w:r w:rsidRPr="00A2593F">
        <w:rPr>
          <w:rFonts w:ascii="Arial" w:hAnsi="Arial" w:cs="Arial"/>
          <w:sz w:val="20"/>
          <w:szCs w:val="20"/>
        </w:rPr>
        <w:t xml:space="preserve">ée door de harmonie en liedertafel te </w:t>
      </w:r>
      <w:r w:rsidRPr="00A2593F">
        <w:rPr>
          <w:rStyle w:val="Nadruk"/>
          <w:rFonts w:ascii="Arial" w:hAnsi="Arial" w:cs="Arial"/>
          <w:i w:val="0"/>
          <w:sz w:val="20"/>
          <w:szCs w:val="20"/>
        </w:rPr>
        <w:t>Schij</w:t>
      </w:r>
      <w:r>
        <w:rPr>
          <w:rStyle w:val="Nadruk"/>
          <w:rFonts w:ascii="Arial" w:hAnsi="Arial" w:cs="Arial"/>
          <w:i w:val="0"/>
          <w:sz w:val="20"/>
          <w:szCs w:val="20"/>
        </w:rPr>
        <w:t>n</w:t>
      </w:r>
      <w:r w:rsidRPr="00A2593F">
        <w:rPr>
          <w:rStyle w:val="Nadruk"/>
          <w:rFonts w:ascii="Arial" w:hAnsi="Arial" w:cs="Arial"/>
          <w:i w:val="0"/>
          <w:sz w:val="20"/>
          <w:szCs w:val="20"/>
        </w:rPr>
        <w:t>del</w:t>
      </w:r>
      <w:r>
        <w:rPr>
          <w:rFonts w:ascii="Arial" w:hAnsi="Arial" w:cs="Arial"/>
          <w:sz w:val="20"/>
          <w:szCs w:val="20"/>
        </w:rPr>
        <w:t>.</w:t>
      </w:r>
    </w:p>
    <w:p w:rsidR="00C7254C" w:rsidRDefault="00C7254C" w:rsidP="008E7915">
      <w:pPr>
        <w:shd w:val="clear" w:color="auto" w:fill="FFFFFF"/>
        <w:rPr>
          <w:rFonts w:ascii="Arial" w:hAnsi="Arial" w:cs="Arial"/>
          <w:sz w:val="20"/>
          <w:szCs w:val="20"/>
        </w:rPr>
      </w:pPr>
    </w:p>
    <w:p w:rsidR="00A862FA" w:rsidRDefault="00A862FA" w:rsidP="00A862FA">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16-09-1898</w:t>
      </w:r>
    </w:p>
    <w:p w:rsidR="00A862FA" w:rsidRDefault="00A862FA" w:rsidP="008E7915">
      <w:pPr>
        <w:shd w:val="clear" w:color="auto" w:fill="FFFFFF"/>
        <w:rPr>
          <w:rFonts w:ascii="Arial" w:hAnsi="Arial" w:cs="Arial"/>
          <w:sz w:val="20"/>
          <w:szCs w:val="20"/>
        </w:rPr>
      </w:pPr>
    </w:p>
    <w:p w:rsidR="00A862FA" w:rsidRDefault="00A862FA" w:rsidP="008E7915">
      <w:pPr>
        <w:shd w:val="clear" w:color="auto" w:fill="FFFFFF"/>
        <w:rPr>
          <w:rFonts w:ascii="Arial" w:hAnsi="Arial" w:cs="Arial"/>
          <w:sz w:val="20"/>
          <w:szCs w:val="20"/>
        </w:rPr>
      </w:pPr>
      <w:r w:rsidRPr="00A862FA">
        <w:rPr>
          <w:rFonts w:ascii="Arial" w:hAnsi="Arial" w:cs="Arial"/>
          <w:sz w:val="20"/>
          <w:szCs w:val="20"/>
        </w:rPr>
        <w:t>SC</w:t>
      </w:r>
      <w:r>
        <w:rPr>
          <w:rFonts w:ascii="Arial" w:hAnsi="Arial" w:cs="Arial"/>
          <w:sz w:val="20"/>
          <w:szCs w:val="20"/>
        </w:rPr>
        <w:t>H</w:t>
      </w:r>
      <w:r w:rsidRPr="00A862FA">
        <w:rPr>
          <w:rFonts w:ascii="Arial" w:hAnsi="Arial" w:cs="Arial"/>
          <w:sz w:val="20"/>
          <w:szCs w:val="20"/>
        </w:rPr>
        <w:t>IJNDEL, 14 Sept. D</w:t>
      </w:r>
      <w:r>
        <w:rPr>
          <w:rFonts w:ascii="Arial" w:hAnsi="Arial" w:cs="Arial"/>
          <w:sz w:val="20"/>
          <w:szCs w:val="20"/>
        </w:rPr>
        <w:t>e</w:t>
      </w:r>
      <w:r w:rsidRPr="00A862FA">
        <w:rPr>
          <w:rFonts w:ascii="Arial" w:hAnsi="Arial" w:cs="Arial"/>
          <w:sz w:val="20"/>
          <w:szCs w:val="20"/>
        </w:rPr>
        <w:t xml:space="preserve"> nieuwe kapel bij de Eerw. Zusters, de naam „kerk" zou hier beter passen, belooft ee</w:t>
      </w:r>
      <w:r>
        <w:rPr>
          <w:rFonts w:ascii="Arial" w:hAnsi="Arial" w:cs="Arial"/>
          <w:sz w:val="20"/>
          <w:szCs w:val="20"/>
        </w:rPr>
        <w:t>n</w:t>
      </w:r>
      <w:r w:rsidRPr="00A862FA">
        <w:rPr>
          <w:rFonts w:ascii="Arial" w:hAnsi="Arial" w:cs="Arial"/>
          <w:sz w:val="20"/>
          <w:szCs w:val="20"/>
        </w:rPr>
        <w:t xml:space="preserve"> majestueus gebouw te worden. Bij eene leugt</w:t>
      </w:r>
      <w:r>
        <w:rPr>
          <w:rFonts w:ascii="Arial" w:hAnsi="Arial" w:cs="Arial"/>
          <w:sz w:val="20"/>
          <w:szCs w:val="20"/>
        </w:rPr>
        <w:t>e</w:t>
      </w:r>
      <w:r w:rsidRPr="00A862FA">
        <w:rPr>
          <w:rFonts w:ascii="Arial" w:hAnsi="Arial" w:cs="Arial"/>
          <w:sz w:val="20"/>
          <w:szCs w:val="20"/>
        </w:rPr>
        <w:t xml:space="preserve"> van 42 meter meet het trancept 16 meters terwijl de hoogte met beide afmetingen evenredig i</w:t>
      </w:r>
      <w:r>
        <w:rPr>
          <w:rFonts w:ascii="Arial" w:hAnsi="Arial" w:cs="Arial"/>
          <w:sz w:val="20"/>
          <w:szCs w:val="20"/>
        </w:rPr>
        <w:t>s</w:t>
      </w:r>
      <w:r w:rsidRPr="00A862FA">
        <w:rPr>
          <w:rFonts w:ascii="Arial" w:hAnsi="Arial" w:cs="Arial"/>
          <w:sz w:val="20"/>
          <w:szCs w:val="20"/>
        </w:rPr>
        <w:t>. Met de overkapping i</w:t>
      </w:r>
      <w:r>
        <w:rPr>
          <w:rFonts w:ascii="Arial" w:hAnsi="Arial" w:cs="Arial"/>
          <w:sz w:val="20"/>
          <w:szCs w:val="20"/>
        </w:rPr>
        <w:t>s</w:t>
      </w:r>
      <w:r w:rsidRPr="00A862FA">
        <w:rPr>
          <w:rFonts w:ascii="Arial" w:hAnsi="Arial" w:cs="Arial"/>
          <w:sz w:val="20"/>
          <w:szCs w:val="20"/>
        </w:rPr>
        <w:t xml:space="preserve"> een goed begin gemaakt e</w:t>
      </w:r>
      <w:r>
        <w:rPr>
          <w:rFonts w:ascii="Arial" w:hAnsi="Arial" w:cs="Arial"/>
          <w:sz w:val="20"/>
          <w:szCs w:val="20"/>
        </w:rPr>
        <w:t>n</w:t>
      </w:r>
      <w:r w:rsidRPr="00A862FA">
        <w:rPr>
          <w:rFonts w:ascii="Arial" w:hAnsi="Arial" w:cs="Arial"/>
          <w:sz w:val="20"/>
          <w:szCs w:val="20"/>
        </w:rPr>
        <w:t xml:space="preserve"> het gebouw, in got</w:t>
      </w:r>
      <w:r>
        <w:rPr>
          <w:rFonts w:ascii="Arial" w:hAnsi="Arial" w:cs="Arial"/>
          <w:sz w:val="20"/>
          <w:szCs w:val="20"/>
        </w:rPr>
        <w:t>h</w:t>
      </w:r>
      <w:r w:rsidRPr="00A862FA">
        <w:rPr>
          <w:rFonts w:ascii="Arial" w:hAnsi="Arial" w:cs="Arial"/>
          <w:sz w:val="20"/>
          <w:szCs w:val="20"/>
        </w:rPr>
        <w:t>ische</w:t>
      </w:r>
      <w:r>
        <w:rPr>
          <w:rFonts w:ascii="Arial" w:hAnsi="Arial" w:cs="Arial"/>
          <w:sz w:val="20"/>
          <w:szCs w:val="20"/>
        </w:rPr>
        <w:t>n</w:t>
      </w:r>
      <w:r w:rsidRPr="00A862FA">
        <w:rPr>
          <w:rFonts w:ascii="Arial" w:hAnsi="Arial" w:cs="Arial"/>
          <w:sz w:val="20"/>
          <w:szCs w:val="20"/>
        </w:rPr>
        <w:t xml:space="preserve"> stijl opgetrokken, schijnt den architect J. Ka</w:t>
      </w:r>
      <w:r>
        <w:rPr>
          <w:rFonts w:ascii="Arial" w:hAnsi="Arial" w:cs="Arial"/>
          <w:sz w:val="20"/>
          <w:szCs w:val="20"/>
        </w:rPr>
        <w:t>y</w:t>
      </w:r>
      <w:r w:rsidRPr="00A862FA">
        <w:rPr>
          <w:rFonts w:ascii="Arial" w:hAnsi="Arial" w:cs="Arial"/>
          <w:sz w:val="20"/>
          <w:szCs w:val="20"/>
        </w:rPr>
        <w:t>ser te Maastricht, de</w:t>
      </w:r>
      <w:r>
        <w:rPr>
          <w:rFonts w:ascii="Arial" w:hAnsi="Arial" w:cs="Arial"/>
          <w:sz w:val="20"/>
          <w:szCs w:val="20"/>
        </w:rPr>
        <w:t>n</w:t>
      </w:r>
      <w:r w:rsidRPr="00A862FA">
        <w:rPr>
          <w:rFonts w:ascii="Arial" w:hAnsi="Arial" w:cs="Arial"/>
          <w:sz w:val="20"/>
          <w:szCs w:val="20"/>
        </w:rPr>
        <w:t xml:space="preserve"> aannemer J. v. d Weerden te Altforst en den opzichter Arn. Merks te </w:t>
      </w:r>
      <w:r w:rsidRPr="00A862FA">
        <w:rPr>
          <w:rStyle w:val="Nadruk"/>
          <w:rFonts w:ascii="Arial" w:hAnsi="Arial" w:cs="Arial"/>
          <w:i w:val="0"/>
          <w:sz w:val="20"/>
          <w:szCs w:val="20"/>
        </w:rPr>
        <w:t>Sch</w:t>
      </w:r>
      <w:r>
        <w:rPr>
          <w:rStyle w:val="Nadruk"/>
          <w:rFonts w:ascii="Arial" w:hAnsi="Arial" w:cs="Arial"/>
          <w:i w:val="0"/>
          <w:sz w:val="20"/>
          <w:szCs w:val="20"/>
        </w:rPr>
        <w:t>ij</w:t>
      </w:r>
      <w:r w:rsidRPr="00A862FA">
        <w:rPr>
          <w:rStyle w:val="Nadruk"/>
          <w:rFonts w:ascii="Arial" w:hAnsi="Arial" w:cs="Arial"/>
          <w:i w:val="0"/>
          <w:sz w:val="20"/>
          <w:szCs w:val="20"/>
        </w:rPr>
        <w:t>ndel</w:t>
      </w:r>
      <w:r w:rsidRPr="00A862FA">
        <w:rPr>
          <w:rFonts w:ascii="Arial" w:hAnsi="Arial" w:cs="Arial"/>
          <w:sz w:val="20"/>
          <w:szCs w:val="20"/>
        </w:rPr>
        <w:t xml:space="preserve"> tot eer te strekken.</w:t>
      </w:r>
    </w:p>
    <w:p w:rsidR="00A862FA" w:rsidRPr="00A862FA" w:rsidRDefault="00A862FA" w:rsidP="008E7915">
      <w:pPr>
        <w:shd w:val="clear" w:color="auto" w:fill="FFFFFF"/>
        <w:rPr>
          <w:rFonts w:ascii="Arial" w:hAnsi="Arial" w:cs="Arial"/>
          <w:sz w:val="20"/>
          <w:szCs w:val="20"/>
        </w:rPr>
      </w:pPr>
    </w:p>
    <w:p w:rsidR="00726C69" w:rsidRDefault="00726C69" w:rsidP="00726C69">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26-09-1898</w:t>
      </w:r>
    </w:p>
    <w:p w:rsidR="00726C69" w:rsidRDefault="00726C69" w:rsidP="008E7915">
      <w:pPr>
        <w:shd w:val="clear" w:color="auto" w:fill="FFFFFF"/>
        <w:rPr>
          <w:rFonts w:ascii="Arial" w:hAnsi="Arial" w:cs="Arial"/>
          <w:sz w:val="20"/>
          <w:szCs w:val="20"/>
        </w:rPr>
      </w:pPr>
    </w:p>
    <w:p w:rsidR="00726C69" w:rsidRDefault="00726C69" w:rsidP="008E7915">
      <w:pPr>
        <w:shd w:val="clear" w:color="auto" w:fill="FFFFFF"/>
        <w:rPr>
          <w:rFonts w:ascii="Arial" w:hAnsi="Arial" w:cs="Arial"/>
          <w:sz w:val="20"/>
          <w:szCs w:val="20"/>
        </w:rPr>
      </w:pPr>
      <w:r w:rsidRPr="00726C69">
        <w:rPr>
          <w:rFonts w:ascii="Arial" w:hAnsi="Arial" w:cs="Arial"/>
          <w:sz w:val="20"/>
          <w:szCs w:val="20"/>
        </w:rPr>
        <w:t>Tram Sint Oedenrode—'</w:t>
      </w:r>
      <w:r>
        <w:rPr>
          <w:rFonts w:ascii="Arial" w:hAnsi="Arial" w:cs="Arial"/>
          <w:sz w:val="20"/>
          <w:szCs w:val="20"/>
        </w:rPr>
        <w:t>s</w:t>
      </w:r>
      <w:r w:rsidRPr="00726C69">
        <w:rPr>
          <w:rFonts w:ascii="Arial" w:hAnsi="Arial" w:cs="Arial"/>
          <w:sz w:val="20"/>
          <w:szCs w:val="20"/>
        </w:rPr>
        <w:t xml:space="preserve">-Bosch. </w:t>
      </w:r>
    </w:p>
    <w:p w:rsidR="00726C69" w:rsidRDefault="00726C69" w:rsidP="008E7915">
      <w:pPr>
        <w:shd w:val="clear" w:color="auto" w:fill="FFFFFF"/>
        <w:rPr>
          <w:rFonts w:ascii="Arial" w:hAnsi="Arial" w:cs="Arial"/>
          <w:sz w:val="20"/>
          <w:szCs w:val="20"/>
        </w:rPr>
      </w:pPr>
      <w:r w:rsidRPr="00726C69">
        <w:rPr>
          <w:rFonts w:ascii="Arial" w:hAnsi="Arial" w:cs="Arial"/>
          <w:sz w:val="20"/>
          <w:szCs w:val="20"/>
        </w:rPr>
        <w:t>Nadat de vorige week de l</w:t>
      </w:r>
      <w:r>
        <w:rPr>
          <w:rFonts w:ascii="Arial" w:hAnsi="Arial" w:cs="Arial"/>
          <w:sz w:val="20"/>
          <w:szCs w:val="20"/>
        </w:rPr>
        <w:t>ij</w:t>
      </w:r>
      <w:r w:rsidRPr="00726C69">
        <w:rPr>
          <w:rFonts w:ascii="Arial" w:hAnsi="Arial" w:cs="Arial"/>
          <w:sz w:val="20"/>
          <w:szCs w:val="20"/>
        </w:rPr>
        <w:t>n St. Oedenrode—St. Michiels-Gestel door de</w:t>
      </w:r>
      <w:r>
        <w:rPr>
          <w:rFonts w:ascii="Arial" w:hAnsi="Arial" w:cs="Arial"/>
          <w:sz w:val="20"/>
          <w:szCs w:val="20"/>
        </w:rPr>
        <w:t>n</w:t>
      </w:r>
      <w:r w:rsidRPr="00726C69">
        <w:rPr>
          <w:rFonts w:ascii="Arial" w:hAnsi="Arial" w:cs="Arial"/>
          <w:sz w:val="20"/>
          <w:szCs w:val="20"/>
        </w:rPr>
        <w:t xml:space="preserve"> hoofdingenieur van den provincialen waterstaat van Noord-Brabant was opge</w:t>
      </w:r>
      <w:r>
        <w:rPr>
          <w:rFonts w:ascii="Arial" w:hAnsi="Arial" w:cs="Arial"/>
          <w:sz w:val="20"/>
          <w:szCs w:val="20"/>
        </w:rPr>
        <w:t>n</w:t>
      </w:r>
      <w:r w:rsidRPr="00726C69">
        <w:rPr>
          <w:rFonts w:ascii="Arial" w:hAnsi="Arial" w:cs="Arial"/>
          <w:sz w:val="20"/>
          <w:szCs w:val="20"/>
        </w:rPr>
        <w:t xml:space="preserve">omen en in de vergadering van Gedeputeerde Staten van 22 dezer is goedgekeurd, is definitief besloten, om 't baanvak St. Oedenrode via </w:t>
      </w:r>
      <w:r w:rsidRPr="00726C69">
        <w:rPr>
          <w:rStyle w:val="Nadruk"/>
          <w:rFonts w:ascii="Arial" w:hAnsi="Arial" w:cs="Arial"/>
          <w:i w:val="0"/>
          <w:sz w:val="20"/>
          <w:szCs w:val="20"/>
        </w:rPr>
        <w:t>Schijndel</w:t>
      </w:r>
      <w:r w:rsidRPr="00726C69">
        <w:rPr>
          <w:rFonts w:ascii="Arial" w:hAnsi="Arial" w:cs="Arial"/>
          <w:i/>
          <w:sz w:val="20"/>
          <w:szCs w:val="20"/>
        </w:rPr>
        <w:t xml:space="preserve"> </w:t>
      </w:r>
      <w:r w:rsidRPr="00726C69">
        <w:rPr>
          <w:rFonts w:ascii="Arial" w:hAnsi="Arial" w:cs="Arial"/>
          <w:sz w:val="20"/>
          <w:szCs w:val="20"/>
        </w:rPr>
        <w:t>tot St. Michiels-Gestel, van de Tramweg-My. St. Oedenrode—'s-Bosch, op 1 October a. s. voor</w:t>
      </w:r>
      <w:r>
        <w:rPr>
          <w:rFonts w:ascii="Arial" w:hAnsi="Arial" w:cs="Arial"/>
          <w:sz w:val="20"/>
          <w:szCs w:val="20"/>
        </w:rPr>
        <w:t xml:space="preserve"> het publie</w:t>
      </w:r>
      <w:r w:rsidRPr="00726C69">
        <w:rPr>
          <w:rFonts w:ascii="Arial" w:hAnsi="Arial" w:cs="Arial"/>
          <w:sz w:val="20"/>
          <w:szCs w:val="20"/>
        </w:rPr>
        <w:t>k</w:t>
      </w:r>
      <w:r>
        <w:rPr>
          <w:rFonts w:ascii="Arial" w:hAnsi="Arial" w:cs="Arial"/>
          <w:sz w:val="20"/>
          <w:szCs w:val="20"/>
        </w:rPr>
        <w:t xml:space="preserve"> ve</w:t>
      </w:r>
      <w:r w:rsidRPr="00726C69">
        <w:rPr>
          <w:rFonts w:ascii="Arial" w:hAnsi="Arial" w:cs="Arial"/>
          <w:sz w:val="20"/>
          <w:szCs w:val="20"/>
        </w:rPr>
        <w:t xml:space="preserve">rkeer open te stellen. Te St. Oedenrode </w:t>
      </w:r>
      <w:r w:rsidR="0092788A">
        <w:rPr>
          <w:rFonts w:ascii="Arial" w:hAnsi="Arial" w:cs="Arial"/>
          <w:sz w:val="20"/>
          <w:szCs w:val="20"/>
        </w:rPr>
        <w:t>s</w:t>
      </w:r>
      <w:r w:rsidRPr="00726C69">
        <w:rPr>
          <w:rFonts w:ascii="Arial" w:hAnsi="Arial" w:cs="Arial"/>
          <w:sz w:val="20"/>
          <w:szCs w:val="20"/>
        </w:rPr>
        <w:t>luit de l</w:t>
      </w:r>
      <w:r w:rsidR="0092788A">
        <w:rPr>
          <w:rFonts w:ascii="Arial" w:hAnsi="Arial" w:cs="Arial"/>
          <w:sz w:val="20"/>
          <w:szCs w:val="20"/>
        </w:rPr>
        <w:t>ij</w:t>
      </w:r>
      <w:r w:rsidRPr="00726C69">
        <w:rPr>
          <w:rFonts w:ascii="Arial" w:hAnsi="Arial" w:cs="Arial"/>
          <w:sz w:val="20"/>
          <w:szCs w:val="20"/>
        </w:rPr>
        <w:t>n aan met de l</w:t>
      </w:r>
      <w:r w:rsidR="0092788A">
        <w:rPr>
          <w:rFonts w:ascii="Arial" w:hAnsi="Arial" w:cs="Arial"/>
          <w:sz w:val="20"/>
          <w:szCs w:val="20"/>
        </w:rPr>
        <w:t>ij</w:t>
      </w:r>
      <w:r w:rsidRPr="00726C69">
        <w:rPr>
          <w:rFonts w:ascii="Arial" w:hAnsi="Arial" w:cs="Arial"/>
          <w:sz w:val="20"/>
          <w:szCs w:val="20"/>
        </w:rPr>
        <w:t xml:space="preserve">n </w:t>
      </w:r>
      <w:r w:rsidR="0092788A">
        <w:rPr>
          <w:rFonts w:ascii="Arial" w:hAnsi="Arial" w:cs="Arial"/>
          <w:sz w:val="20"/>
          <w:szCs w:val="20"/>
        </w:rPr>
        <w:t>V</w:t>
      </w:r>
      <w:r w:rsidRPr="00726C69">
        <w:rPr>
          <w:rFonts w:ascii="Arial" w:hAnsi="Arial" w:cs="Arial"/>
          <w:sz w:val="20"/>
          <w:szCs w:val="20"/>
        </w:rPr>
        <w:t>ec</w:t>
      </w:r>
      <w:r w:rsidR="0092788A">
        <w:rPr>
          <w:rFonts w:ascii="Arial" w:hAnsi="Arial" w:cs="Arial"/>
          <w:sz w:val="20"/>
          <w:szCs w:val="20"/>
        </w:rPr>
        <w:t>h</w:t>
      </w:r>
      <w:r w:rsidRPr="00726C69">
        <w:rPr>
          <w:rFonts w:ascii="Arial" w:hAnsi="Arial" w:cs="Arial"/>
          <w:sz w:val="20"/>
          <w:szCs w:val="20"/>
        </w:rPr>
        <w:t xml:space="preserve">el—Eindhoven—Belgische grens van de Tramweg-Mij. „de Meierij." Voor de vele bezoekers van de gestichten de Ruwenberg, het Seminarium enz. zal deze opening met genoegen worden gezien, daar dan toch deze </w:t>
      </w:r>
      <w:r w:rsidRPr="00726C69">
        <w:rPr>
          <w:rFonts w:ascii="Arial" w:hAnsi="Arial" w:cs="Arial"/>
          <w:sz w:val="20"/>
          <w:szCs w:val="20"/>
        </w:rPr>
        <w:lastRenderedPageBreak/>
        <w:t xml:space="preserve">gestichten voortaan gemakkelijk via </w:t>
      </w:r>
      <w:r w:rsidRPr="0092788A">
        <w:rPr>
          <w:rStyle w:val="Nadruk"/>
          <w:rFonts w:ascii="Arial" w:hAnsi="Arial" w:cs="Arial"/>
          <w:i w:val="0"/>
          <w:sz w:val="20"/>
          <w:szCs w:val="20"/>
        </w:rPr>
        <w:t>Schijndel</w:t>
      </w:r>
      <w:r w:rsidRPr="0092788A">
        <w:rPr>
          <w:rFonts w:ascii="Arial" w:hAnsi="Arial" w:cs="Arial"/>
          <w:i/>
          <w:sz w:val="20"/>
          <w:szCs w:val="20"/>
        </w:rPr>
        <w:t xml:space="preserve"> </w:t>
      </w:r>
      <w:r w:rsidRPr="00726C69">
        <w:rPr>
          <w:rFonts w:ascii="Arial" w:hAnsi="Arial" w:cs="Arial"/>
          <w:sz w:val="20"/>
          <w:szCs w:val="20"/>
        </w:rPr>
        <w:t>of Eindhoven zullen zijn te bereiken. Met de doortrek</w:t>
      </w:r>
      <w:r w:rsidR="0092788A">
        <w:rPr>
          <w:rFonts w:ascii="Arial" w:hAnsi="Arial" w:cs="Arial"/>
          <w:sz w:val="20"/>
          <w:szCs w:val="20"/>
        </w:rPr>
        <w:t>-</w:t>
      </w:r>
      <w:r w:rsidRPr="00726C69">
        <w:rPr>
          <w:rFonts w:ascii="Arial" w:hAnsi="Arial" w:cs="Arial"/>
          <w:sz w:val="20"/>
          <w:szCs w:val="20"/>
        </w:rPr>
        <w:t>king der l</w:t>
      </w:r>
      <w:r w:rsidR="0092788A">
        <w:rPr>
          <w:rFonts w:ascii="Arial" w:hAnsi="Arial" w:cs="Arial"/>
          <w:sz w:val="20"/>
          <w:szCs w:val="20"/>
        </w:rPr>
        <w:t>ij</w:t>
      </w:r>
      <w:r w:rsidRPr="00726C69">
        <w:rPr>
          <w:rFonts w:ascii="Arial" w:hAnsi="Arial" w:cs="Arial"/>
          <w:sz w:val="20"/>
          <w:szCs w:val="20"/>
        </w:rPr>
        <w:t>n van Sint Michiels-Ge</w:t>
      </w:r>
      <w:r w:rsidR="0092788A">
        <w:rPr>
          <w:rFonts w:ascii="Arial" w:hAnsi="Arial" w:cs="Arial"/>
          <w:sz w:val="20"/>
          <w:szCs w:val="20"/>
        </w:rPr>
        <w:t>s</w:t>
      </w:r>
      <w:r w:rsidRPr="00726C69">
        <w:rPr>
          <w:rFonts w:ascii="Arial" w:hAnsi="Arial" w:cs="Arial"/>
          <w:sz w:val="20"/>
          <w:szCs w:val="20"/>
        </w:rPr>
        <w:t>tel naar Vucht is bereids begonnen en is het zeker, dat ook dit baanvak nog dit jaar in exploitatie zal worden gebracht. Voor de lijn St. Michiels-Gestel over Den Dungen langs de Zuid-Willemsvaart naar De</w:t>
      </w:r>
      <w:r w:rsidR="0092788A">
        <w:rPr>
          <w:rFonts w:ascii="Arial" w:hAnsi="Arial" w:cs="Arial"/>
          <w:sz w:val="20"/>
          <w:szCs w:val="20"/>
        </w:rPr>
        <w:t>n</w:t>
      </w:r>
      <w:r w:rsidRPr="00726C69">
        <w:rPr>
          <w:rFonts w:ascii="Arial" w:hAnsi="Arial" w:cs="Arial"/>
          <w:sz w:val="20"/>
          <w:szCs w:val="20"/>
        </w:rPr>
        <w:t xml:space="preserve"> Bosch is de concessie, voor zoover den provincialen weg betreft, verkregen en is door Z.Exc. den Minister van Waterstaat, Handel e</w:t>
      </w:r>
      <w:r w:rsidR="0092788A">
        <w:rPr>
          <w:rFonts w:ascii="Arial" w:hAnsi="Arial" w:cs="Arial"/>
          <w:sz w:val="20"/>
          <w:szCs w:val="20"/>
        </w:rPr>
        <w:t>n</w:t>
      </w:r>
      <w:r w:rsidRPr="00726C69">
        <w:rPr>
          <w:rFonts w:ascii="Arial" w:hAnsi="Arial" w:cs="Arial"/>
          <w:sz w:val="20"/>
          <w:szCs w:val="20"/>
        </w:rPr>
        <w:t xml:space="preserve"> N</w:t>
      </w:r>
      <w:r w:rsidR="0092788A">
        <w:rPr>
          <w:rFonts w:ascii="Arial" w:hAnsi="Arial" w:cs="Arial"/>
          <w:sz w:val="20"/>
          <w:szCs w:val="20"/>
        </w:rPr>
        <w:t>ij</w:t>
      </w:r>
      <w:r w:rsidRPr="00726C69">
        <w:rPr>
          <w:rFonts w:ascii="Arial" w:hAnsi="Arial" w:cs="Arial"/>
          <w:sz w:val="20"/>
          <w:szCs w:val="20"/>
        </w:rPr>
        <w:t>v</w:t>
      </w:r>
      <w:r w:rsidR="0092788A">
        <w:rPr>
          <w:rFonts w:ascii="Arial" w:hAnsi="Arial" w:cs="Arial"/>
          <w:sz w:val="20"/>
          <w:szCs w:val="20"/>
        </w:rPr>
        <w:t>e</w:t>
      </w:r>
      <w:r w:rsidRPr="00726C69">
        <w:rPr>
          <w:rFonts w:ascii="Arial" w:hAnsi="Arial" w:cs="Arial"/>
          <w:sz w:val="20"/>
          <w:szCs w:val="20"/>
        </w:rPr>
        <w:t>rheid de vergunning, om langs den westelijken kanaaldijk der Zuid-Willemsvaart rails te mogen leggen, toegezegd, zood</w:t>
      </w:r>
      <w:r w:rsidR="0092788A">
        <w:rPr>
          <w:rFonts w:ascii="Arial" w:hAnsi="Arial" w:cs="Arial"/>
          <w:sz w:val="20"/>
          <w:szCs w:val="20"/>
        </w:rPr>
        <w:t>r</w:t>
      </w:r>
      <w:r w:rsidRPr="00726C69">
        <w:rPr>
          <w:rFonts w:ascii="Arial" w:hAnsi="Arial" w:cs="Arial"/>
          <w:sz w:val="20"/>
          <w:szCs w:val="20"/>
        </w:rPr>
        <w:t xml:space="preserve">a de gemeente Den Bosch concessie zal hebben verleend, om de lijn te mogen doortrekken langs de Zuid-Willemsvaart tot het </w:t>
      </w:r>
      <w:r w:rsidR="0092788A">
        <w:rPr>
          <w:rFonts w:ascii="Arial" w:hAnsi="Arial" w:cs="Arial"/>
          <w:sz w:val="20"/>
          <w:szCs w:val="20"/>
        </w:rPr>
        <w:t>s</w:t>
      </w:r>
      <w:r w:rsidRPr="00726C69">
        <w:rPr>
          <w:rFonts w:ascii="Arial" w:hAnsi="Arial" w:cs="Arial"/>
          <w:sz w:val="20"/>
          <w:szCs w:val="20"/>
        </w:rPr>
        <w:t>tation van de Staatsspoor te 's-Bosch. Het materieel voor de geheele lijn is reeds aangevoerd en mag, hetgeen me</w:t>
      </w:r>
      <w:r w:rsidR="0092788A">
        <w:rPr>
          <w:rFonts w:ascii="Arial" w:hAnsi="Arial" w:cs="Arial"/>
          <w:sz w:val="20"/>
          <w:szCs w:val="20"/>
        </w:rPr>
        <w:t>n</w:t>
      </w:r>
      <w:r w:rsidRPr="00726C69">
        <w:rPr>
          <w:rFonts w:ascii="Arial" w:hAnsi="Arial" w:cs="Arial"/>
          <w:sz w:val="20"/>
          <w:szCs w:val="20"/>
        </w:rPr>
        <w:t xml:space="preserve"> kan verwachten, de concessie bovengenoemd spoedig worden verleend, dan wordt de gemeente De</w:t>
      </w:r>
      <w:r w:rsidR="0092788A">
        <w:rPr>
          <w:rFonts w:ascii="Arial" w:hAnsi="Arial" w:cs="Arial"/>
          <w:sz w:val="20"/>
          <w:szCs w:val="20"/>
        </w:rPr>
        <w:t>n</w:t>
      </w:r>
      <w:r w:rsidRPr="00726C69">
        <w:rPr>
          <w:rFonts w:ascii="Arial" w:hAnsi="Arial" w:cs="Arial"/>
          <w:sz w:val="20"/>
          <w:szCs w:val="20"/>
        </w:rPr>
        <w:t xml:space="preserve"> Bosch verbonden met een lijn, die een groot gedeelte van de provi</w:t>
      </w:r>
      <w:r w:rsidR="0092788A">
        <w:rPr>
          <w:rFonts w:ascii="Arial" w:hAnsi="Arial" w:cs="Arial"/>
          <w:sz w:val="20"/>
          <w:szCs w:val="20"/>
        </w:rPr>
        <w:t>nc</w:t>
      </w:r>
      <w:r w:rsidRPr="00726C69">
        <w:rPr>
          <w:rFonts w:ascii="Arial" w:hAnsi="Arial" w:cs="Arial"/>
          <w:sz w:val="20"/>
          <w:szCs w:val="20"/>
        </w:rPr>
        <w:t>ie Noord-Brabant doorsnijdt en is het dan mogelijk, zonder overladen, te vervoeren vanaf Antwerpen via Turnhout—Eindhoven tot 's-Bosch.</w:t>
      </w:r>
    </w:p>
    <w:p w:rsidR="0092788A" w:rsidRDefault="0092788A" w:rsidP="008E7915">
      <w:pPr>
        <w:shd w:val="clear" w:color="auto" w:fill="FFFFFF"/>
        <w:rPr>
          <w:rFonts w:ascii="Arial" w:hAnsi="Arial" w:cs="Arial"/>
          <w:sz w:val="20"/>
          <w:szCs w:val="20"/>
        </w:rPr>
      </w:pPr>
    </w:p>
    <w:p w:rsidR="002448C5" w:rsidRDefault="002448C5" w:rsidP="002448C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sidR="007B335B">
        <w:rPr>
          <w:rFonts w:ascii="Arial" w:hAnsi="Arial" w:cs="Arial"/>
          <w:b/>
          <w:sz w:val="20"/>
          <w:szCs w:val="20"/>
          <w:u w:val="single"/>
        </w:rPr>
        <w:t>27-</w:t>
      </w:r>
      <w:r>
        <w:rPr>
          <w:rFonts w:ascii="Arial" w:hAnsi="Arial" w:cs="Arial"/>
          <w:b/>
          <w:sz w:val="20"/>
          <w:szCs w:val="20"/>
          <w:u w:val="single"/>
        </w:rPr>
        <w:t>09-1898</w:t>
      </w:r>
    </w:p>
    <w:p w:rsidR="002448C5" w:rsidRDefault="002448C5" w:rsidP="008E7915">
      <w:pPr>
        <w:shd w:val="clear" w:color="auto" w:fill="FFFFFF"/>
        <w:rPr>
          <w:rFonts w:ascii="Arial" w:hAnsi="Arial" w:cs="Arial"/>
          <w:sz w:val="20"/>
          <w:szCs w:val="20"/>
        </w:rPr>
      </w:pPr>
    </w:p>
    <w:p w:rsidR="002448C5" w:rsidRDefault="002448C5" w:rsidP="008E7915">
      <w:pPr>
        <w:shd w:val="clear" w:color="auto" w:fill="FFFFFF"/>
        <w:rPr>
          <w:rFonts w:ascii="Arial" w:hAnsi="Arial" w:cs="Arial"/>
          <w:sz w:val="20"/>
          <w:szCs w:val="20"/>
        </w:rPr>
      </w:pPr>
      <w:r w:rsidRPr="002448C5">
        <w:rPr>
          <w:rFonts w:ascii="Arial" w:hAnsi="Arial" w:cs="Arial"/>
          <w:sz w:val="20"/>
          <w:szCs w:val="20"/>
        </w:rPr>
        <w:t>SCHIJNDEL, 26 Sept. De feestcommissie de</w:t>
      </w:r>
      <w:r>
        <w:rPr>
          <w:rFonts w:ascii="Arial" w:hAnsi="Arial" w:cs="Arial"/>
          <w:sz w:val="20"/>
          <w:szCs w:val="20"/>
        </w:rPr>
        <w:t>r kroningsfeesten heeft eer van</w:t>
      </w:r>
      <w:r w:rsidRPr="002448C5">
        <w:rPr>
          <w:rFonts w:ascii="Arial" w:hAnsi="Arial" w:cs="Arial"/>
          <w:sz w:val="20"/>
          <w:szCs w:val="20"/>
        </w:rPr>
        <w:t xml:space="preserve"> haar werk. Aa</w:t>
      </w:r>
      <w:r>
        <w:rPr>
          <w:rFonts w:ascii="Arial" w:hAnsi="Arial" w:cs="Arial"/>
          <w:sz w:val="20"/>
          <w:szCs w:val="20"/>
        </w:rPr>
        <w:t>n</w:t>
      </w:r>
      <w:r w:rsidRPr="002448C5">
        <w:rPr>
          <w:rFonts w:ascii="Arial" w:hAnsi="Arial" w:cs="Arial"/>
          <w:sz w:val="20"/>
          <w:szCs w:val="20"/>
        </w:rPr>
        <w:t xml:space="preserve"> den optocht op 31 Aug. namen zes handboogschutterijen deel en als vervolg op dien feestelijken dag zulle</w:t>
      </w:r>
      <w:r>
        <w:rPr>
          <w:rFonts w:ascii="Arial" w:hAnsi="Arial" w:cs="Arial"/>
          <w:sz w:val="20"/>
          <w:szCs w:val="20"/>
        </w:rPr>
        <w:t>n</w:t>
      </w:r>
      <w:r w:rsidRPr="002448C5">
        <w:rPr>
          <w:rFonts w:ascii="Arial" w:hAnsi="Arial" w:cs="Arial"/>
          <w:sz w:val="20"/>
          <w:szCs w:val="20"/>
        </w:rPr>
        <w:t xml:space="preserve"> morgen door „Soranus", gevestigd b</w:t>
      </w:r>
      <w:r>
        <w:rPr>
          <w:rFonts w:ascii="Arial" w:hAnsi="Arial" w:cs="Arial"/>
          <w:sz w:val="20"/>
          <w:szCs w:val="20"/>
        </w:rPr>
        <w:t>ij</w:t>
      </w:r>
      <w:r w:rsidRPr="002448C5">
        <w:rPr>
          <w:rFonts w:ascii="Arial" w:hAnsi="Arial" w:cs="Arial"/>
          <w:sz w:val="20"/>
          <w:szCs w:val="20"/>
        </w:rPr>
        <w:t xml:space="preserve"> den </w:t>
      </w:r>
      <w:r>
        <w:rPr>
          <w:rFonts w:ascii="Arial" w:hAnsi="Arial" w:cs="Arial"/>
          <w:sz w:val="20"/>
          <w:szCs w:val="20"/>
        </w:rPr>
        <w:t>h</w:t>
      </w:r>
      <w:r w:rsidRPr="002448C5">
        <w:rPr>
          <w:rFonts w:ascii="Arial" w:hAnsi="Arial" w:cs="Arial"/>
          <w:sz w:val="20"/>
          <w:szCs w:val="20"/>
        </w:rPr>
        <w:t>eer F. v. d. Eerden, 27 prijzen verschoten worden onder bedoelde 6 handboogschutterijen. D</w:t>
      </w:r>
      <w:r>
        <w:rPr>
          <w:rFonts w:ascii="Arial" w:hAnsi="Arial" w:cs="Arial"/>
          <w:sz w:val="20"/>
          <w:szCs w:val="20"/>
        </w:rPr>
        <w:t>e</w:t>
      </w:r>
      <w:r w:rsidRPr="002448C5">
        <w:rPr>
          <w:rFonts w:ascii="Arial" w:hAnsi="Arial" w:cs="Arial"/>
          <w:sz w:val="20"/>
          <w:szCs w:val="20"/>
        </w:rPr>
        <w:t xml:space="preserve">ze prijzen zijn gratis ter beschikking der doelen gesteld en als het weer gunstig is, wacht ons morgen een heete doch vreedzame strijd. Onze harmonie „Cecilia", die zich ter eere onzer geëerbiedigde Koningin zoovele opofferingen getroostte, zal ook nu weder hare belangelooze medewerking verleenen en we hopen van harte voor de feestcommissie, dat het einde de kroon op 't werk mag zetten. Lang leve onze feestcommissie </w:t>
      </w:r>
      <w:r>
        <w:rPr>
          <w:rFonts w:ascii="Arial" w:hAnsi="Arial" w:cs="Arial"/>
          <w:sz w:val="20"/>
          <w:szCs w:val="20"/>
        </w:rPr>
        <w:t>!</w:t>
      </w:r>
    </w:p>
    <w:p w:rsidR="002448C5" w:rsidRPr="002448C5" w:rsidRDefault="002448C5" w:rsidP="008E7915">
      <w:pPr>
        <w:shd w:val="clear" w:color="auto" w:fill="FFFFFF"/>
        <w:rPr>
          <w:rFonts w:ascii="Arial" w:hAnsi="Arial" w:cs="Arial"/>
          <w:sz w:val="20"/>
          <w:szCs w:val="20"/>
        </w:rPr>
      </w:pPr>
    </w:p>
    <w:p w:rsidR="001E6635" w:rsidRPr="001A1C84" w:rsidRDefault="001E6635" w:rsidP="001E6635">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Algemeen Handelsblad 29-09-1898</w:t>
      </w:r>
    </w:p>
    <w:p w:rsidR="001725A6" w:rsidRPr="001A1C84" w:rsidRDefault="001725A6">
      <w:pPr>
        <w:shd w:val="clear" w:color="auto" w:fill="FFFFFF"/>
        <w:rPr>
          <w:rFonts w:ascii="Tahoma" w:hAnsi="Tahoma" w:cs="Tahoma"/>
          <w:sz w:val="20"/>
          <w:szCs w:val="20"/>
        </w:rPr>
      </w:pPr>
    </w:p>
    <w:p w:rsidR="001E6635" w:rsidRPr="001A1C84" w:rsidRDefault="001E6635" w:rsidP="001E6635">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Nadat de lijn St. Oedenroode - St. Michiels Gestel enkele dagen geleden door den hoofdingenieur van den Provincialen Waterstaat van Noord-Brabant was opgenomen en door Gedeputeerde Staten dier provincie werd goedgekeurd, heeft laatstgenoemd college Zaterdag 1 October a. s. vastgesteld als den dag waarop het baanvak Sint Oedenrode -  Schijndel - Sint Michiels Gestel voor het publiek verkeer zal worden opensteld.</w:t>
      </w:r>
    </w:p>
    <w:p w:rsidR="001E6635" w:rsidRPr="001A1C84" w:rsidRDefault="001E6635" w:rsidP="001E6635">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Te Sint Oedenrode heeft deze lijn aansluiting met de lijn Vechel - Eindhoven - Belgische grens, terwijl met het doortrekken van die lijn naar Vucht reeds een begin is gemaakt.</w:t>
      </w:r>
    </w:p>
    <w:p w:rsidR="001E6635" w:rsidRPr="001A1C84" w:rsidRDefault="001E6635" w:rsidP="001E6635">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Voor de lijn Sint Michiels Gestel - Den Dungen - 's-Hertogenbosch is de concessie, voor zoover het den provincialen weg betreft, verkregen, en de minister van waterstaat, handel en nijverheid heeft de vergunning toegezegd om ten behoeve van die lijn en den westelijken kanaaldijk van de Zuid-Willemsvaart rails te mogen leggen, zoodra de gemeente 's-Hertogenbosch concessie zal hebben verleend om die lijn te mogen doortrekken tot het station van de Staatsspoor aldaar, welke concessie eerstdaags wordt te gemoet gezien. Het materieel voor deze geheele lijn is reeds aangevoerd. Zoodra de lijn gereed is, waartoe vermoedelijk slechts een paar maanden noodig zullen zijn, zal de stad </w:t>
      </w:r>
    </w:p>
    <w:p w:rsidR="001E6635" w:rsidRDefault="001E6635" w:rsidP="001E6635">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s-Hertogenbosch per tram niet alleen van uit schier alle plaatsen in de Meierij te bereiken zijn, maar zal het ook mogelijk zijn goederen van Antwerpen via Turnhout - Eindhoven naar Den Bosch te verzenden, zonder dat die behoeven overgeladen te worden.</w:t>
      </w:r>
    </w:p>
    <w:p w:rsidR="004A7AA0" w:rsidRDefault="004A7AA0" w:rsidP="001E6635">
      <w:pPr>
        <w:shd w:val="clear" w:color="auto" w:fill="FFFFFF"/>
        <w:rPr>
          <w:rFonts w:ascii="Arial" w:eastAsia="Times New Roman" w:hAnsi="Arial" w:cs="Arial"/>
          <w:sz w:val="20"/>
          <w:szCs w:val="20"/>
          <w:lang w:eastAsia="nl-NL"/>
        </w:rPr>
      </w:pPr>
    </w:p>
    <w:p w:rsidR="004A7AA0" w:rsidRDefault="004A7AA0" w:rsidP="004A7AA0">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29-09-1898</w:t>
      </w:r>
    </w:p>
    <w:p w:rsidR="004A7AA0" w:rsidRPr="001A1C84" w:rsidRDefault="004A7AA0" w:rsidP="001E6635">
      <w:pPr>
        <w:shd w:val="clear" w:color="auto" w:fill="FFFFFF"/>
        <w:rPr>
          <w:rFonts w:ascii="Arial" w:eastAsia="Times New Roman" w:hAnsi="Arial" w:cs="Arial"/>
          <w:sz w:val="20"/>
          <w:szCs w:val="20"/>
          <w:lang w:eastAsia="nl-NL"/>
        </w:rPr>
      </w:pPr>
    </w:p>
    <w:p w:rsidR="000E12D8" w:rsidRDefault="004A7AA0" w:rsidP="004A7AA0">
      <w:pPr>
        <w:rPr>
          <w:rFonts w:ascii="Arial" w:eastAsia="Times New Roman" w:hAnsi="Arial" w:cs="Arial"/>
          <w:sz w:val="20"/>
          <w:szCs w:val="20"/>
          <w:lang w:eastAsia="nl-NL"/>
        </w:rPr>
      </w:pPr>
      <w:r w:rsidRPr="004A7AA0">
        <w:rPr>
          <w:rFonts w:ascii="Arial" w:eastAsia="Times New Roman" w:hAnsi="Arial" w:cs="Arial"/>
          <w:sz w:val="20"/>
          <w:szCs w:val="20"/>
          <w:lang w:eastAsia="nl-NL"/>
        </w:rPr>
        <w:t>SCHIJNDEL, 27 Sept. Gi</w:t>
      </w:r>
      <w:r>
        <w:rPr>
          <w:rFonts w:ascii="Arial" w:eastAsia="Times New Roman" w:hAnsi="Arial" w:cs="Arial"/>
          <w:sz w:val="20"/>
          <w:szCs w:val="20"/>
          <w:lang w:eastAsia="nl-NL"/>
        </w:rPr>
        <w:t>s</w:t>
      </w:r>
      <w:r w:rsidRPr="004A7AA0">
        <w:rPr>
          <w:rFonts w:ascii="Arial" w:eastAsia="Times New Roman" w:hAnsi="Arial" w:cs="Arial"/>
          <w:sz w:val="20"/>
          <w:szCs w:val="20"/>
          <w:lang w:eastAsia="nl-NL"/>
        </w:rPr>
        <w:t>ter-avond gaf de liedertafel „De Dageraad" haar aangekondigd concert in de tent van mej. de wed. P. Vugts. De herinnering aan de zoo drukke kermisdagen van vroeger was oorzaak dat alle plaatsen goed bezet waren. En werkelijk, het talrijk publiek werd tevreden gesteld. De uitvoering van verschillende koorstukken was onberispelijk, vooral de „Kroningszang" van Amory, was prachtig. De komische voordrachten waren gelukkig gekozen: „de Verlaten Echtgenoot," „Hansworst in 't verhoor" en vooral „St</w:t>
      </w:r>
      <w:r w:rsidR="000E12D8">
        <w:rPr>
          <w:rFonts w:ascii="Arial" w:eastAsia="Times New Roman" w:hAnsi="Arial" w:cs="Arial"/>
          <w:sz w:val="20"/>
          <w:szCs w:val="20"/>
          <w:lang w:eastAsia="nl-NL"/>
        </w:rPr>
        <w:t>u</w:t>
      </w:r>
      <w:r w:rsidRPr="004A7AA0">
        <w:rPr>
          <w:rFonts w:ascii="Arial" w:eastAsia="Times New Roman" w:hAnsi="Arial" w:cs="Arial"/>
          <w:sz w:val="20"/>
          <w:szCs w:val="20"/>
          <w:lang w:eastAsia="nl-NL"/>
        </w:rPr>
        <w:t xml:space="preserve">dentenwraak" enz., brachten de lachspieren onophoudelijk in beweging en lokten een herhaald applaus uit. Tot weerzien! leden der „Dageraad"; wij hebben genoten, zooals wij nog zelden deden. </w:t>
      </w:r>
    </w:p>
    <w:p w:rsidR="000E12D8" w:rsidRDefault="000E12D8" w:rsidP="004A7AA0">
      <w:pPr>
        <w:rPr>
          <w:rFonts w:ascii="Arial" w:eastAsia="Times New Roman" w:hAnsi="Arial" w:cs="Arial"/>
          <w:sz w:val="20"/>
          <w:szCs w:val="20"/>
          <w:lang w:eastAsia="nl-NL"/>
        </w:rPr>
      </w:pPr>
    </w:p>
    <w:p w:rsidR="004A7AA0" w:rsidRPr="004A7AA0" w:rsidRDefault="004A7AA0" w:rsidP="004A7AA0">
      <w:pPr>
        <w:rPr>
          <w:rFonts w:ascii="Arial" w:eastAsia="Times New Roman" w:hAnsi="Arial" w:cs="Arial"/>
          <w:sz w:val="20"/>
          <w:szCs w:val="20"/>
          <w:lang w:eastAsia="nl-NL"/>
        </w:rPr>
      </w:pPr>
      <w:r w:rsidRPr="004A7AA0">
        <w:rPr>
          <w:rFonts w:ascii="Arial" w:eastAsia="Times New Roman" w:hAnsi="Arial" w:cs="Arial"/>
          <w:sz w:val="20"/>
          <w:szCs w:val="20"/>
          <w:lang w:eastAsia="nl-NL"/>
        </w:rPr>
        <w:lastRenderedPageBreak/>
        <w:t>Ter bestrijding der kosten voor het bouwen van een nieuw lokaal aan de openbare school in het dorp en het veranderen va</w:t>
      </w:r>
      <w:r w:rsidR="000E12D8">
        <w:rPr>
          <w:rFonts w:ascii="Arial" w:eastAsia="Times New Roman" w:hAnsi="Arial" w:cs="Arial"/>
          <w:sz w:val="20"/>
          <w:szCs w:val="20"/>
          <w:lang w:eastAsia="nl-NL"/>
        </w:rPr>
        <w:t>n</w:t>
      </w:r>
      <w:r w:rsidRPr="004A7AA0">
        <w:rPr>
          <w:rFonts w:ascii="Arial" w:eastAsia="Times New Roman" w:hAnsi="Arial" w:cs="Arial"/>
          <w:sz w:val="20"/>
          <w:szCs w:val="20"/>
          <w:lang w:eastAsia="nl-NL"/>
        </w:rPr>
        <w:t xml:space="preserve"> de daarbij </w:t>
      </w:r>
      <w:r w:rsidR="000E12D8">
        <w:rPr>
          <w:rFonts w:ascii="Arial" w:eastAsia="Times New Roman" w:hAnsi="Arial" w:cs="Arial"/>
          <w:sz w:val="20"/>
          <w:szCs w:val="20"/>
          <w:lang w:eastAsia="nl-NL"/>
        </w:rPr>
        <w:t>s</w:t>
      </w:r>
      <w:r w:rsidRPr="004A7AA0">
        <w:rPr>
          <w:rFonts w:ascii="Arial" w:eastAsia="Times New Roman" w:hAnsi="Arial" w:cs="Arial"/>
          <w:sz w:val="20"/>
          <w:szCs w:val="20"/>
          <w:lang w:eastAsia="nl-NL"/>
        </w:rPr>
        <w:t>taa</w:t>
      </w:r>
      <w:r w:rsidR="000E12D8">
        <w:rPr>
          <w:rFonts w:ascii="Arial" w:eastAsia="Times New Roman" w:hAnsi="Arial" w:cs="Arial"/>
          <w:sz w:val="20"/>
          <w:szCs w:val="20"/>
          <w:lang w:eastAsia="nl-NL"/>
        </w:rPr>
        <w:t>n</w:t>
      </w:r>
      <w:r w:rsidRPr="004A7AA0">
        <w:rPr>
          <w:rFonts w:ascii="Arial" w:eastAsia="Times New Roman" w:hAnsi="Arial" w:cs="Arial"/>
          <w:sz w:val="20"/>
          <w:szCs w:val="20"/>
          <w:lang w:eastAsia="nl-NL"/>
        </w:rPr>
        <w:t>de onderwijz</w:t>
      </w:r>
      <w:r w:rsidR="000E12D8">
        <w:rPr>
          <w:rFonts w:ascii="Arial" w:eastAsia="Times New Roman" w:hAnsi="Arial" w:cs="Arial"/>
          <w:sz w:val="20"/>
          <w:szCs w:val="20"/>
          <w:lang w:eastAsia="nl-NL"/>
        </w:rPr>
        <w:t>e</w:t>
      </w:r>
      <w:r w:rsidRPr="004A7AA0">
        <w:rPr>
          <w:rFonts w:ascii="Arial" w:eastAsia="Times New Roman" w:hAnsi="Arial" w:cs="Arial"/>
          <w:sz w:val="20"/>
          <w:szCs w:val="20"/>
          <w:lang w:eastAsia="nl-NL"/>
        </w:rPr>
        <w:t>rswoning zal de gemeente eene tijdelijke geldleening sluiten tot</w:t>
      </w:r>
      <w:r w:rsidR="000E12D8">
        <w:rPr>
          <w:rFonts w:ascii="Arial" w:eastAsia="Times New Roman" w:hAnsi="Arial" w:cs="Arial"/>
          <w:sz w:val="20"/>
          <w:szCs w:val="20"/>
          <w:lang w:eastAsia="nl-NL"/>
        </w:rPr>
        <w:t xml:space="preserve"> </w:t>
      </w:r>
      <w:r w:rsidRPr="004A7AA0">
        <w:rPr>
          <w:rFonts w:ascii="Arial" w:eastAsia="Times New Roman" w:hAnsi="Arial" w:cs="Arial"/>
          <w:sz w:val="20"/>
          <w:szCs w:val="20"/>
          <w:lang w:eastAsia="nl-NL"/>
        </w:rPr>
        <w:t>een bedragvan hoogstens f 5000, rentende 4 p.ct. De</w:t>
      </w:r>
      <w:r w:rsidR="000E12D8">
        <w:rPr>
          <w:rFonts w:ascii="Arial" w:eastAsia="Times New Roman" w:hAnsi="Arial" w:cs="Arial"/>
          <w:sz w:val="20"/>
          <w:szCs w:val="20"/>
          <w:lang w:eastAsia="nl-NL"/>
        </w:rPr>
        <w:t xml:space="preserve"> </w:t>
      </w:r>
      <w:r w:rsidRPr="004A7AA0">
        <w:rPr>
          <w:rFonts w:ascii="Arial" w:eastAsia="Times New Roman" w:hAnsi="Arial" w:cs="Arial"/>
          <w:sz w:val="20"/>
          <w:szCs w:val="20"/>
          <w:lang w:eastAsia="nl-NL"/>
        </w:rPr>
        <w:t>aflossing zal, naar we vernemen, vóór 1 Januari 1900 geschieden.</w:t>
      </w:r>
    </w:p>
    <w:p w:rsidR="002E3EA2" w:rsidRDefault="002E3EA2" w:rsidP="00197AE1">
      <w:pPr>
        <w:shd w:val="clear" w:color="auto" w:fill="FFFFFF"/>
      </w:pPr>
    </w:p>
    <w:p w:rsidR="002E3EA2" w:rsidRDefault="002E3EA2" w:rsidP="002E3EA2">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sidR="00254E87">
        <w:rPr>
          <w:rFonts w:ascii="Arial" w:hAnsi="Arial" w:cs="Arial"/>
          <w:b/>
          <w:sz w:val="20"/>
          <w:szCs w:val="20"/>
          <w:u w:val="single"/>
        </w:rPr>
        <w:t>03</w:t>
      </w:r>
      <w:r>
        <w:rPr>
          <w:rFonts w:ascii="Arial" w:hAnsi="Arial" w:cs="Arial"/>
          <w:b/>
          <w:sz w:val="20"/>
          <w:szCs w:val="20"/>
          <w:u w:val="single"/>
        </w:rPr>
        <w:t>-</w:t>
      </w:r>
      <w:r w:rsidR="00254E87">
        <w:rPr>
          <w:rFonts w:ascii="Arial" w:hAnsi="Arial" w:cs="Arial"/>
          <w:b/>
          <w:sz w:val="20"/>
          <w:szCs w:val="20"/>
          <w:u w:val="single"/>
        </w:rPr>
        <w:t>10</w:t>
      </w:r>
      <w:r>
        <w:rPr>
          <w:rFonts w:ascii="Arial" w:hAnsi="Arial" w:cs="Arial"/>
          <w:b/>
          <w:sz w:val="20"/>
          <w:szCs w:val="20"/>
          <w:u w:val="single"/>
        </w:rPr>
        <w:t>-1898</w:t>
      </w:r>
    </w:p>
    <w:p w:rsidR="002E3EA2" w:rsidRPr="001A1C84" w:rsidRDefault="002E3EA2" w:rsidP="002E3EA2">
      <w:pPr>
        <w:shd w:val="clear" w:color="auto" w:fill="FFFFFF"/>
        <w:rPr>
          <w:rFonts w:ascii="Arial" w:eastAsia="Times New Roman" w:hAnsi="Arial" w:cs="Arial"/>
          <w:sz w:val="20"/>
          <w:szCs w:val="20"/>
          <w:lang w:eastAsia="nl-NL"/>
        </w:rPr>
      </w:pPr>
    </w:p>
    <w:p w:rsidR="002E3EA2" w:rsidRDefault="002E3EA2" w:rsidP="002E3EA2">
      <w:pPr>
        <w:shd w:val="clear" w:color="auto" w:fill="FFFFFF"/>
        <w:tabs>
          <w:tab w:val="left" w:pos="1092"/>
        </w:tabs>
        <w:rPr>
          <w:rFonts w:ascii="Arial" w:hAnsi="Arial" w:cs="Arial"/>
          <w:sz w:val="20"/>
          <w:szCs w:val="20"/>
        </w:rPr>
      </w:pPr>
      <w:r w:rsidRPr="002E3EA2">
        <w:rPr>
          <w:rFonts w:ascii="Arial" w:hAnsi="Arial" w:cs="Arial"/>
          <w:sz w:val="20"/>
          <w:szCs w:val="20"/>
        </w:rPr>
        <w:t>SCHIJNDEL, 30 Sept. Gister heerschte hier eene gezellige drukte. Op de ha</w:t>
      </w:r>
      <w:r>
        <w:rPr>
          <w:rFonts w:ascii="Arial" w:hAnsi="Arial" w:cs="Arial"/>
          <w:sz w:val="20"/>
          <w:szCs w:val="20"/>
        </w:rPr>
        <w:t>n</w:t>
      </w:r>
      <w:r w:rsidRPr="002E3EA2">
        <w:rPr>
          <w:rFonts w:ascii="Arial" w:hAnsi="Arial" w:cs="Arial"/>
          <w:sz w:val="20"/>
          <w:szCs w:val="20"/>
        </w:rPr>
        <w:t>dboogschutterijen „Amicitia", „Landmans Unie", „De Eendracht" e</w:t>
      </w:r>
      <w:r>
        <w:rPr>
          <w:rFonts w:ascii="Arial" w:hAnsi="Arial" w:cs="Arial"/>
          <w:sz w:val="20"/>
          <w:szCs w:val="20"/>
        </w:rPr>
        <w:t>n</w:t>
      </w:r>
      <w:r w:rsidRPr="002E3EA2">
        <w:rPr>
          <w:rFonts w:ascii="Arial" w:hAnsi="Arial" w:cs="Arial"/>
          <w:sz w:val="20"/>
          <w:szCs w:val="20"/>
        </w:rPr>
        <w:t xml:space="preserve"> „De Vriendenkring" werden een aantal prachtige prijzen verschoten op kunst- en gelu</w:t>
      </w:r>
      <w:r>
        <w:rPr>
          <w:rFonts w:ascii="Arial" w:hAnsi="Arial" w:cs="Arial"/>
          <w:sz w:val="20"/>
          <w:szCs w:val="20"/>
        </w:rPr>
        <w:t>k</w:t>
      </w:r>
      <w:r w:rsidRPr="002E3EA2">
        <w:rPr>
          <w:rFonts w:ascii="Arial" w:hAnsi="Arial" w:cs="Arial"/>
          <w:sz w:val="20"/>
          <w:szCs w:val="20"/>
        </w:rPr>
        <w:t>papier. Terwij</w:t>
      </w:r>
      <w:r>
        <w:rPr>
          <w:rFonts w:ascii="Arial" w:hAnsi="Arial" w:cs="Arial"/>
          <w:sz w:val="20"/>
          <w:szCs w:val="20"/>
        </w:rPr>
        <w:t>l</w:t>
      </w:r>
      <w:r w:rsidRPr="002E3EA2">
        <w:rPr>
          <w:rFonts w:ascii="Arial" w:hAnsi="Arial" w:cs="Arial"/>
          <w:sz w:val="20"/>
          <w:szCs w:val="20"/>
        </w:rPr>
        <w:t xml:space="preserve"> de geoefenden streden op de kunst, beproefden minder bekwamen hun geluk op ee</w:t>
      </w:r>
      <w:r>
        <w:rPr>
          <w:rFonts w:ascii="Arial" w:hAnsi="Arial" w:cs="Arial"/>
          <w:sz w:val="20"/>
          <w:szCs w:val="20"/>
        </w:rPr>
        <w:t>n</w:t>
      </w:r>
      <w:r w:rsidRPr="002E3EA2">
        <w:rPr>
          <w:rFonts w:ascii="Arial" w:hAnsi="Arial" w:cs="Arial"/>
          <w:sz w:val="20"/>
          <w:szCs w:val="20"/>
        </w:rPr>
        <w:t xml:space="preserve"> papier, waar misschieten tot de zeldzaamheden behoort. De vreedzame str</w:t>
      </w:r>
      <w:r>
        <w:rPr>
          <w:rFonts w:ascii="Arial" w:hAnsi="Arial" w:cs="Arial"/>
          <w:sz w:val="20"/>
          <w:szCs w:val="20"/>
        </w:rPr>
        <w:t>ij</w:t>
      </w:r>
      <w:r w:rsidRPr="002E3EA2">
        <w:rPr>
          <w:rFonts w:ascii="Arial" w:hAnsi="Arial" w:cs="Arial"/>
          <w:sz w:val="20"/>
          <w:szCs w:val="20"/>
        </w:rPr>
        <w:t>d duurde voort tot het vallen van d</w:t>
      </w:r>
      <w:r>
        <w:rPr>
          <w:rFonts w:ascii="Arial" w:hAnsi="Arial" w:cs="Arial"/>
          <w:sz w:val="20"/>
          <w:szCs w:val="20"/>
        </w:rPr>
        <w:t>e</w:t>
      </w:r>
      <w:r w:rsidRPr="002E3EA2">
        <w:rPr>
          <w:rFonts w:ascii="Arial" w:hAnsi="Arial" w:cs="Arial"/>
          <w:sz w:val="20"/>
          <w:szCs w:val="20"/>
        </w:rPr>
        <w:t>n avond en menige prijs zal nog lang de gedachte aan den laatsten en vrool</w:t>
      </w:r>
      <w:r>
        <w:rPr>
          <w:rFonts w:ascii="Arial" w:hAnsi="Arial" w:cs="Arial"/>
          <w:sz w:val="20"/>
          <w:szCs w:val="20"/>
        </w:rPr>
        <w:t>ij</w:t>
      </w:r>
      <w:r w:rsidRPr="002E3EA2">
        <w:rPr>
          <w:rFonts w:ascii="Arial" w:hAnsi="Arial" w:cs="Arial"/>
          <w:sz w:val="20"/>
          <w:szCs w:val="20"/>
        </w:rPr>
        <w:t>k</w:t>
      </w:r>
      <w:r>
        <w:rPr>
          <w:rFonts w:ascii="Arial" w:hAnsi="Arial" w:cs="Arial"/>
          <w:sz w:val="20"/>
          <w:szCs w:val="20"/>
        </w:rPr>
        <w:t>s</w:t>
      </w:r>
      <w:r w:rsidRPr="002E3EA2">
        <w:rPr>
          <w:rFonts w:ascii="Arial" w:hAnsi="Arial" w:cs="Arial"/>
          <w:sz w:val="20"/>
          <w:szCs w:val="20"/>
        </w:rPr>
        <w:t xml:space="preserve">ten kermisdag levendig houden. </w:t>
      </w:r>
    </w:p>
    <w:p w:rsidR="002E3EA2" w:rsidRDefault="002E3EA2" w:rsidP="002E3EA2">
      <w:pPr>
        <w:shd w:val="clear" w:color="auto" w:fill="FFFFFF"/>
        <w:tabs>
          <w:tab w:val="left" w:pos="1092"/>
        </w:tabs>
        <w:rPr>
          <w:rFonts w:ascii="Arial" w:hAnsi="Arial" w:cs="Arial"/>
          <w:sz w:val="20"/>
          <w:szCs w:val="20"/>
        </w:rPr>
      </w:pPr>
    </w:p>
    <w:p w:rsidR="00197AE1" w:rsidRPr="002E3EA2" w:rsidRDefault="002E3EA2" w:rsidP="002E3EA2">
      <w:pPr>
        <w:shd w:val="clear" w:color="auto" w:fill="FFFFFF"/>
        <w:tabs>
          <w:tab w:val="left" w:pos="1092"/>
        </w:tabs>
        <w:rPr>
          <w:rFonts w:ascii="Arial" w:hAnsi="Arial" w:cs="Arial"/>
          <w:sz w:val="20"/>
          <w:szCs w:val="20"/>
        </w:rPr>
      </w:pPr>
      <w:r w:rsidRPr="002E3EA2">
        <w:rPr>
          <w:rFonts w:ascii="Arial" w:hAnsi="Arial" w:cs="Arial"/>
          <w:sz w:val="20"/>
          <w:szCs w:val="20"/>
        </w:rPr>
        <w:t>Het bericht over de geldleening onzer gemeente, voorkomende in het Donderdagnummer van dit blad en niet door den gewonen correspondent ingezonden, eischt eenige rectificatie. De bewuste geld</w:t>
      </w:r>
      <w:r>
        <w:rPr>
          <w:rFonts w:ascii="Arial" w:hAnsi="Arial" w:cs="Arial"/>
          <w:sz w:val="20"/>
          <w:szCs w:val="20"/>
        </w:rPr>
        <w:t>-</w:t>
      </w:r>
      <w:r w:rsidRPr="002E3EA2">
        <w:rPr>
          <w:rFonts w:ascii="Arial" w:hAnsi="Arial" w:cs="Arial"/>
          <w:sz w:val="20"/>
          <w:szCs w:val="20"/>
        </w:rPr>
        <w:t>leening zal niet gesloten worden, maar is reeds voor maanden onder hoogere goedkeuring aange</w:t>
      </w:r>
      <w:r>
        <w:rPr>
          <w:rFonts w:ascii="Arial" w:hAnsi="Arial" w:cs="Arial"/>
          <w:sz w:val="20"/>
          <w:szCs w:val="20"/>
        </w:rPr>
        <w:t>-</w:t>
      </w:r>
      <w:r w:rsidRPr="002E3EA2">
        <w:rPr>
          <w:rFonts w:ascii="Arial" w:hAnsi="Arial" w:cs="Arial"/>
          <w:sz w:val="20"/>
          <w:szCs w:val="20"/>
        </w:rPr>
        <w:t>gaan met De Boerenleenbank alhier. De noodige gelden z</w:t>
      </w:r>
      <w:r>
        <w:rPr>
          <w:rFonts w:ascii="Arial" w:hAnsi="Arial" w:cs="Arial"/>
          <w:sz w:val="20"/>
          <w:szCs w:val="20"/>
        </w:rPr>
        <w:t>ij</w:t>
      </w:r>
      <w:r w:rsidRPr="002E3EA2">
        <w:rPr>
          <w:rFonts w:ascii="Arial" w:hAnsi="Arial" w:cs="Arial"/>
          <w:sz w:val="20"/>
          <w:szCs w:val="20"/>
        </w:rPr>
        <w:t>n reeds lang gestort.</w:t>
      </w:r>
    </w:p>
    <w:p w:rsidR="002E3EA2" w:rsidRDefault="002E3EA2" w:rsidP="00197AE1">
      <w:pPr>
        <w:shd w:val="clear" w:color="auto" w:fill="FFFFFF"/>
        <w:rPr>
          <w:rFonts w:ascii="Arial" w:hAnsi="Arial" w:cs="Arial"/>
          <w:sz w:val="20"/>
          <w:szCs w:val="20"/>
        </w:rPr>
      </w:pPr>
    </w:p>
    <w:p w:rsidR="009F4C4B" w:rsidRDefault="009F4C4B" w:rsidP="009F4C4B">
      <w:pPr>
        <w:shd w:val="clear" w:color="auto" w:fill="FFFFFF"/>
        <w:rPr>
          <w:rFonts w:ascii="Arial" w:hAnsi="Arial" w:cs="Arial"/>
          <w:sz w:val="20"/>
          <w:szCs w:val="20"/>
        </w:rPr>
      </w:pPr>
      <w:r>
        <w:rPr>
          <w:rFonts w:ascii="Arial" w:hAnsi="Arial" w:cs="Arial"/>
          <w:sz w:val="20"/>
          <w:szCs w:val="20"/>
        </w:rPr>
        <w:t>Arr. Regtbank te ´s Hertogenbosch.</w:t>
      </w:r>
    </w:p>
    <w:p w:rsidR="009F4C4B" w:rsidRDefault="009F4C4B" w:rsidP="009F4C4B">
      <w:pPr>
        <w:shd w:val="clear" w:color="auto" w:fill="FFFFFF"/>
        <w:rPr>
          <w:rFonts w:ascii="Arial" w:hAnsi="Arial" w:cs="Arial"/>
          <w:sz w:val="20"/>
          <w:szCs w:val="20"/>
        </w:rPr>
      </w:pPr>
      <w:r>
        <w:rPr>
          <w:rFonts w:ascii="Arial" w:hAnsi="Arial" w:cs="Arial"/>
          <w:sz w:val="20"/>
          <w:szCs w:val="20"/>
        </w:rPr>
        <w:t>Zitting van Dinsdag 27 September 1898.</w:t>
      </w:r>
    </w:p>
    <w:p w:rsidR="009F4C4B" w:rsidRDefault="009F4C4B" w:rsidP="009F4C4B">
      <w:pPr>
        <w:shd w:val="clear" w:color="auto" w:fill="FFFFFF"/>
        <w:rPr>
          <w:rFonts w:ascii="Arial" w:hAnsi="Arial" w:cs="Arial"/>
          <w:sz w:val="20"/>
          <w:szCs w:val="20"/>
        </w:rPr>
      </w:pPr>
      <w:r w:rsidRPr="00547BC8">
        <w:rPr>
          <w:rFonts w:ascii="Arial" w:hAnsi="Arial" w:cs="Arial"/>
          <w:sz w:val="20"/>
          <w:szCs w:val="20"/>
        </w:rPr>
        <w:t xml:space="preserve">Uitspraken in Zaken het </w:t>
      </w:r>
      <w:r w:rsidRPr="004F7534">
        <w:rPr>
          <w:rFonts w:ascii="Arial" w:hAnsi="Arial" w:cs="Arial"/>
          <w:sz w:val="20"/>
          <w:szCs w:val="20"/>
        </w:rPr>
        <w:t>O. M. tegen</w:t>
      </w:r>
      <w:r w:rsidRPr="009F4C4B">
        <w:rPr>
          <w:rFonts w:ascii="Arial" w:hAnsi="Arial" w:cs="Arial"/>
          <w:sz w:val="20"/>
          <w:szCs w:val="20"/>
        </w:rPr>
        <w:t xml:space="preserve">: J. D. te </w:t>
      </w:r>
      <w:r w:rsidRPr="009F4C4B">
        <w:rPr>
          <w:rStyle w:val="Nadruk"/>
          <w:rFonts w:ascii="Arial" w:hAnsi="Arial" w:cs="Arial"/>
          <w:i w:val="0"/>
          <w:sz w:val="20"/>
          <w:szCs w:val="20"/>
        </w:rPr>
        <w:t>Schijndel</w:t>
      </w:r>
      <w:r w:rsidRPr="009F4C4B">
        <w:rPr>
          <w:rFonts w:ascii="Arial" w:hAnsi="Arial" w:cs="Arial"/>
          <w:sz w:val="20"/>
          <w:szCs w:val="20"/>
        </w:rPr>
        <w:t xml:space="preserve">, ontd. prov. paardenbelasting, f 5 of 8 d.; A. S. en F. S. te </w:t>
      </w:r>
      <w:r w:rsidRPr="009F4C4B">
        <w:rPr>
          <w:rStyle w:val="Nadruk"/>
          <w:rFonts w:ascii="Arial" w:hAnsi="Arial" w:cs="Arial"/>
          <w:i w:val="0"/>
          <w:sz w:val="20"/>
          <w:szCs w:val="20"/>
        </w:rPr>
        <w:t>Schijndel</w:t>
      </w:r>
      <w:r w:rsidRPr="009F4C4B">
        <w:rPr>
          <w:rFonts w:ascii="Arial" w:hAnsi="Arial" w:cs="Arial"/>
          <w:i/>
          <w:sz w:val="20"/>
          <w:szCs w:val="20"/>
        </w:rPr>
        <w:t>,</w:t>
      </w:r>
      <w:r w:rsidRPr="009F4C4B">
        <w:rPr>
          <w:rFonts w:ascii="Arial" w:hAnsi="Arial" w:cs="Arial"/>
          <w:sz w:val="20"/>
          <w:szCs w:val="20"/>
        </w:rPr>
        <w:t xml:space="preserve"> mish., beiden vrij</w:t>
      </w:r>
      <w:r w:rsidRPr="00D30077">
        <w:rPr>
          <w:rFonts w:ascii="Arial" w:hAnsi="Arial" w:cs="Arial"/>
          <w:sz w:val="20"/>
          <w:szCs w:val="20"/>
        </w:rPr>
        <w:t>.</w:t>
      </w:r>
      <w:r w:rsidR="00D30077" w:rsidRPr="00D30077">
        <w:rPr>
          <w:rFonts w:ascii="Arial" w:hAnsi="Arial" w:cs="Arial"/>
          <w:sz w:val="20"/>
          <w:szCs w:val="20"/>
        </w:rPr>
        <w:t xml:space="preserve"> M. S. te </w:t>
      </w:r>
      <w:r w:rsidR="00D30077" w:rsidRPr="00D30077">
        <w:rPr>
          <w:rStyle w:val="Nadruk"/>
          <w:rFonts w:ascii="Arial" w:hAnsi="Arial" w:cs="Arial"/>
          <w:i w:val="0"/>
          <w:sz w:val="20"/>
          <w:szCs w:val="20"/>
        </w:rPr>
        <w:t>Sch</w:t>
      </w:r>
      <w:r w:rsidR="00D30077">
        <w:rPr>
          <w:rStyle w:val="Nadruk"/>
          <w:rFonts w:ascii="Arial" w:hAnsi="Arial" w:cs="Arial"/>
          <w:i w:val="0"/>
          <w:sz w:val="20"/>
          <w:szCs w:val="20"/>
        </w:rPr>
        <w:t>ij</w:t>
      </w:r>
      <w:r w:rsidR="00D30077" w:rsidRPr="00D30077">
        <w:rPr>
          <w:rStyle w:val="Nadruk"/>
          <w:rFonts w:ascii="Arial" w:hAnsi="Arial" w:cs="Arial"/>
          <w:i w:val="0"/>
          <w:sz w:val="20"/>
          <w:szCs w:val="20"/>
        </w:rPr>
        <w:t>ndel</w:t>
      </w:r>
      <w:r w:rsidR="00D30077" w:rsidRPr="00D30077">
        <w:rPr>
          <w:rFonts w:ascii="Arial" w:hAnsi="Arial" w:cs="Arial"/>
          <w:i/>
          <w:sz w:val="20"/>
          <w:szCs w:val="20"/>
        </w:rPr>
        <w:t>,</w:t>
      </w:r>
      <w:r w:rsidR="00D30077" w:rsidRPr="00D30077">
        <w:rPr>
          <w:rFonts w:ascii="Arial" w:hAnsi="Arial" w:cs="Arial"/>
          <w:sz w:val="20"/>
          <w:szCs w:val="20"/>
        </w:rPr>
        <w:t xml:space="preserve"> </w:t>
      </w:r>
      <w:r w:rsidR="00D30077" w:rsidRPr="009F4C4B">
        <w:rPr>
          <w:rFonts w:ascii="Arial" w:hAnsi="Arial" w:cs="Arial"/>
          <w:sz w:val="20"/>
          <w:szCs w:val="20"/>
        </w:rPr>
        <w:t>ontd. prov. paardenbelasting</w:t>
      </w:r>
      <w:r w:rsidR="00D30077" w:rsidRPr="00D30077">
        <w:rPr>
          <w:rFonts w:ascii="Arial" w:hAnsi="Arial" w:cs="Arial"/>
          <w:sz w:val="20"/>
          <w:szCs w:val="20"/>
        </w:rPr>
        <w:t>, f</w:t>
      </w:r>
      <w:r w:rsidR="00D30077">
        <w:rPr>
          <w:rFonts w:ascii="Arial" w:hAnsi="Arial" w:cs="Arial"/>
          <w:sz w:val="20"/>
          <w:szCs w:val="20"/>
        </w:rPr>
        <w:t xml:space="preserve"> </w:t>
      </w:r>
      <w:r w:rsidR="00D30077" w:rsidRPr="00D30077">
        <w:rPr>
          <w:rFonts w:ascii="Arial" w:hAnsi="Arial" w:cs="Arial"/>
          <w:sz w:val="20"/>
          <w:szCs w:val="20"/>
        </w:rPr>
        <w:t>5 of 8 d</w:t>
      </w:r>
      <w:r w:rsidR="00D30077">
        <w:t>.</w:t>
      </w:r>
    </w:p>
    <w:p w:rsidR="009F4C4B" w:rsidRDefault="009F4C4B" w:rsidP="009F4C4B">
      <w:pPr>
        <w:shd w:val="clear" w:color="auto" w:fill="FFFFFF"/>
        <w:rPr>
          <w:rFonts w:ascii="Arial" w:hAnsi="Arial" w:cs="Arial"/>
          <w:sz w:val="20"/>
          <w:szCs w:val="20"/>
        </w:rPr>
      </w:pPr>
    </w:p>
    <w:p w:rsidR="00363364" w:rsidRDefault="00363364" w:rsidP="0036336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04-10-1898</w:t>
      </w:r>
    </w:p>
    <w:p w:rsidR="00363364" w:rsidRDefault="00363364" w:rsidP="009F4C4B">
      <w:pPr>
        <w:shd w:val="clear" w:color="auto" w:fill="FFFFFF"/>
        <w:rPr>
          <w:rFonts w:ascii="Arial" w:hAnsi="Arial" w:cs="Arial"/>
          <w:sz w:val="20"/>
          <w:szCs w:val="20"/>
        </w:rPr>
      </w:pPr>
    </w:p>
    <w:p w:rsidR="00363364" w:rsidRPr="00363364" w:rsidRDefault="00363364" w:rsidP="00363364">
      <w:pPr>
        <w:rPr>
          <w:rFonts w:ascii="Arial" w:eastAsia="Times New Roman" w:hAnsi="Arial" w:cs="Arial"/>
          <w:sz w:val="20"/>
          <w:szCs w:val="20"/>
          <w:lang w:eastAsia="nl-NL"/>
        </w:rPr>
      </w:pPr>
      <w:r w:rsidRPr="00363364">
        <w:rPr>
          <w:rFonts w:ascii="Arial" w:eastAsia="Times New Roman" w:hAnsi="Arial" w:cs="Arial"/>
          <w:sz w:val="20"/>
          <w:szCs w:val="20"/>
          <w:lang w:eastAsia="nl-NL"/>
        </w:rPr>
        <w:t>SCHIJNDEL, 2 Oct. Een r</w:t>
      </w:r>
      <w:r w:rsidR="00630B82">
        <w:rPr>
          <w:rFonts w:ascii="Arial" w:eastAsia="Times New Roman" w:hAnsi="Arial" w:cs="Arial"/>
          <w:sz w:val="20"/>
          <w:szCs w:val="20"/>
          <w:lang w:eastAsia="nl-NL"/>
        </w:rPr>
        <w:t>ij</w:t>
      </w:r>
      <w:r w:rsidRPr="00363364">
        <w:rPr>
          <w:rFonts w:ascii="Arial" w:eastAsia="Times New Roman" w:hAnsi="Arial" w:cs="Arial"/>
          <w:sz w:val="20"/>
          <w:szCs w:val="20"/>
          <w:lang w:eastAsia="nl-NL"/>
        </w:rPr>
        <w:t>ke ja</w:t>
      </w:r>
      <w:r w:rsidR="00630B82">
        <w:rPr>
          <w:rFonts w:ascii="Arial" w:eastAsia="Times New Roman" w:hAnsi="Arial" w:cs="Arial"/>
          <w:sz w:val="20"/>
          <w:szCs w:val="20"/>
          <w:lang w:eastAsia="nl-NL"/>
        </w:rPr>
        <w:t>c</w:t>
      </w:r>
      <w:r w:rsidRPr="00363364">
        <w:rPr>
          <w:rFonts w:ascii="Arial" w:eastAsia="Times New Roman" w:hAnsi="Arial" w:cs="Arial"/>
          <w:sz w:val="20"/>
          <w:szCs w:val="20"/>
          <w:lang w:eastAsia="nl-NL"/>
        </w:rPr>
        <w:t>ht. 't Gebeurde tusschen hier en Sint Oedenrode. Gisteren, 1 Oct. met zonsopgang zou de groote jacht open z</w:t>
      </w:r>
      <w:r w:rsidR="00630B82">
        <w:rPr>
          <w:rFonts w:ascii="Arial" w:eastAsia="Times New Roman" w:hAnsi="Arial" w:cs="Arial"/>
          <w:sz w:val="20"/>
          <w:szCs w:val="20"/>
          <w:lang w:eastAsia="nl-NL"/>
        </w:rPr>
        <w:t>ij</w:t>
      </w:r>
      <w:r w:rsidRPr="00363364">
        <w:rPr>
          <w:rFonts w:ascii="Arial" w:eastAsia="Times New Roman" w:hAnsi="Arial" w:cs="Arial"/>
          <w:sz w:val="20"/>
          <w:szCs w:val="20"/>
          <w:lang w:eastAsia="nl-NL"/>
        </w:rPr>
        <w:t>n. Reeds voor dien t</w:t>
      </w:r>
      <w:r w:rsidR="00630B82">
        <w:rPr>
          <w:rFonts w:ascii="Arial" w:eastAsia="Times New Roman" w:hAnsi="Arial" w:cs="Arial"/>
          <w:sz w:val="20"/>
          <w:szCs w:val="20"/>
          <w:lang w:eastAsia="nl-NL"/>
        </w:rPr>
        <w:t>ij</w:t>
      </w:r>
      <w:r w:rsidRPr="00363364">
        <w:rPr>
          <w:rFonts w:ascii="Arial" w:eastAsia="Times New Roman" w:hAnsi="Arial" w:cs="Arial"/>
          <w:sz w:val="20"/>
          <w:szCs w:val="20"/>
          <w:lang w:eastAsia="nl-NL"/>
        </w:rPr>
        <w:t>d waren drie echte jagers, onze wakkere brigadier Bouma</w:t>
      </w:r>
      <w:r w:rsidR="00630B82">
        <w:rPr>
          <w:rFonts w:ascii="Arial" w:eastAsia="Times New Roman" w:hAnsi="Arial" w:cs="Arial"/>
          <w:sz w:val="20"/>
          <w:szCs w:val="20"/>
          <w:lang w:eastAsia="nl-NL"/>
        </w:rPr>
        <w:t>n</w:t>
      </w:r>
      <w:r w:rsidRPr="00363364">
        <w:rPr>
          <w:rFonts w:ascii="Arial" w:eastAsia="Times New Roman" w:hAnsi="Arial" w:cs="Arial"/>
          <w:sz w:val="20"/>
          <w:szCs w:val="20"/>
          <w:lang w:eastAsia="nl-NL"/>
        </w:rPr>
        <w:t>, de knappe gemeente- en onbezoldigd ryksveldwachter H. v. Osch en een collega uit St. Oedenrode op de been, want zulke lui hebben alt</w:t>
      </w:r>
      <w:r w:rsidR="00630B82">
        <w:rPr>
          <w:rFonts w:ascii="Arial" w:eastAsia="Times New Roman" w:hAnsi="Arial" w:cs="Arial"/>
          <w:sz w:val="20"/>
          <w:szCs w:val="20"/>
          <w:lang w:eastAsia="nl-NL"/>
        </w:rPr>
        <w:t>ij</w:t>
      </w:r>
      <w:r w:rsidRPr="00363364">
        <w:rPr>
          <w:rFonts w:ascii="Arial" w:eastAsia="Times New Roman" w:hAnsi="Arial" w:cs="Arial"/>
          <w:sz w:val="20"/>
          <w:szCs w:val="20"/>
          <w:lang w:eastAsia="nl-NL"/>
        </w:rPr>
        <w:t>d een streepje voor. En werkelijk, ze hadden goed gekeken. Uit de richting Rooi komen eenige hondenwagens aanrollen. Terw</w:t>
      </w:r>
      <w:r w:rsidR="00630B82">
        <w:rPr>
          <w:rFonts w:ascii="Arial" w:eastAsia="Times New Roman" w:hAnsi="Arial" w:cs="Arial"/>
          <w:sz w:val="20"/>
          <w:szCs w:val="20"/>
          <w:lang w:eastAsia="nl-NL"/>
        </w:rPr>
        <w:t>ij</w:t>
      </w:r>
      <w:r w:rsidRPr="00363364">
        <w:rPr>
          <w:rFonts w:ascii="Arial" w:eastAsia="Times New Roman" w:hAnsi="Arial" w:cs="Arial"/>
          <w:sz w:val="20"/>
          <w:szCs w:val="20"/>
          <w:lang w:eastAsia="nl-NL"/>
        </w:rPr>
        <w:t>l aa</w:t>
      </w:r>
      <w:r w:rsidR="00630B82">
        <w:rPr>
          <w:rFonts w:ascii="Arial" w:eastAsia="Times New Roman" w:hAnsi="Arial" w:cs="Arial"/>
          <w:sz w:val="20"/>
          <w:szCs w:val="20"/>
          <w:lang w:eastAsia="nl-NL"/>
        </w:rPr>
        <w:t>n</w:t>
      </w:r>
      <w:r w:rsidRPr="00363364">
        <w:rPr>
          <w:rFonts w:ascii="Arial" w:eastAsia="Times New Roman" w:hAnsi="Arial" w:cs="Arial"/>
          <w:sz w:val="20"/>
          <w:szCs w:val="20"/>
          <w:lang w:eastAsia="nl-NL"/>
        </w:rPr>
        <w:t xml:space="preserve"> de honden eenige oogenblikken rust werd gegund, achtte het driemanschap een onderzoek der voertuig</w:t>
      </w:r>
      <w:r w:rsidR="00630B82">
        <w:rPr>
          <w:rFonts w:ascii="Arial" w:eastAsia="Times New Roman" w:hAnsi="Arial" w:cs="Arial"/>
          <w:sz w:val="20"/>
          <w:szCs w:val="20"/>
          <w:lang w:eastAsia="nl-NL"/>
        </w:rPr>
        <w:t>-</w:t>
      </w:r>
      <w:r w:rsidRPr="00363364">
        <w:rPr>
          <w:rFonts w:ascii="Arial" w:eastAsia="Times New Roman" w:hAnsi="Arial" w:cs="Arial"/>
          <w:sz w:val="20"/>
          <w:szCs w:val="20"/>
          <w:lang w:eastAsia="nl-NL"/>
        </w:rPr>
        <w:t>en niet overbodig. Eu wat vond men? Niet minder dan twaalf langooren sliepen den laatsten slaap en waren stellig voor zonsopgang het licht uitgeblazen. In beslag nemen, aanteekeningen in een zeker boekje, enz. enz, en de rijtuigen mochten in de richting 's-Bosch via Sc</w:t>
      </w:r>
      <w:r w:rsidR="00630B82">
        <w:rPr>
          <w:rFonts w:ascii="Arial" w:eastAsia="Times New Roman" w:hAnsi="Arial" w:cs="Arial"/>
          <w:sz w:val="20"/>
          <w:szCs w:val="20"/>
          <w:lang w:eastAsia="nl-NL"/>
        </w:rPr>
        <w:t>hij</w:t>
      </w:r>
      <w:r w:rsidRPr="00363364">
        <w:rPr>
          <w:rFonts w:ascii="Arial" w:eastAsia="Times New Roman" w:hAnsi="Arial" w:cs="Arial"/>
          <w:sz w:val="20"/>
          <w:szCs w:val="20"/>
          <w:lang w:eastAsia="nl-NL"/>
        </w:rPr>
        <w:t>ndel vertrekken. E</w:t>
      </w:r>
      <w:r w:rsidR="00630B82">
        <w:rPr>
          <w:rFonts w:ascii="Arial" w:eastAsia="Times New Roman" w:hAnsi="Arial" w:cs="Arial"/>
          <w:sz w:val="20"/>
          <w:szCs w:val="20"/>
          <w:lang w:eastAsia="nl-NL"/>
        </w:rPr>
        <w:t>n</w:t>
      </w:r>
      <w:r w:rsidRPr="00363364">
        <w:rPr>
          <w:rFonts w:ascii="Arial" w:eastAsia="Times New Roman" w:hAnsi="Arial" w:cs="Arial"/>
          <w:sz w:val="20"/>
          <w:szCs w:val="20"/>
          <w:lang w:eastAsia="nl-NL"/>
        </w:rPr>
        <w:t xml:space="preserve"> het dozijn hazen? Aan een langen stevigen stok werd het in triomf naar ons dorp gebracht en later ter beschikking van een ambtenaar van het O. Ministerie gesteld. We zagen hier vele jaloersche gezichten; één m</w:t>
      </w:r>
      <w:r w:rsidR="00630B82">
        <w:rPr>
          <w:rFonts w:ascii="Arial" w:eastAsia="Times New Roman" w:hAnsi="Arial" w:cs="Arial"/>
          <w:sz w:val="20"/>
          <w:szCs w:val="20"/>
          <w:lang w:eastAsia="nl-NL"/>
        </w:rPr>
        <w:t>i</w:t>
      </w:r>
      <w:r w:rsidRPr="00363364">
        <w:rPr>
          <w:rFonts w:ascii="Arial" w:eastAsia="Times New Roman" w:hAnsi="Arial" w:cs="Arial"/>
          <w:sz w:val="20"/>
          <w:szCs w:val="20"/>
          <w:lang w:eastAsia="nl-NL"/>
        </w:rPr>
        <w:t>j</w:t>
      </w:r>
      <w:r w:rsidR="00630B82">
        <w:rPr>
          <w:rFonts w:ascii="Arial" w:eastAsia="Times New Roman" w:hAnsi="Arial" w:cs="Arial"/>
          <w:sz w:val="20"/>
          <w:szCs w:val="20"/>
          <w:lang w:eastAsia="nl-NL"/>
        </w:rPr>
        <w:t>n</w:t>
      </w:r>
      <w:r w:rsidRPr="00363364">
        <w:rPr>
          <w:rFonts w:ascii="Arial" w:eastAsia="Times New Roman" w:hAnsi="Arial" w:cs="Arial"/>
          <w:sz w:val="20"/>
          <w:szCs w:val="20"/>
          <w:lang w:eastAsia="nl-NL"/>
        </w:rPr>
        <w:t xml:space="preserve">heer kreeg ze bij het dozijn en zij konden ze voor geen geld krijgen. </w:t>
      </w:r>
    </w:p>
    <w:p w:rsidR="00363364" w:rsidRDefault="00363364" w:rsidP="009F4C4B">
      <w:pPr>
        <w:shd w:val="clear" w:color="auto" w:fill="FFFFFF"/>
        <w:rPr>
          <w:rFonts w:ascii="Arial" w:hAnsi="Arial" w:cs="Arial"/>
          <w:sz w:val="20"/>
          <w:szCs w:val="20"/>
        </w:rPr>
      </w:pPr>
    </w:p>
    <w:p w:rsidR="00894018" w:rsidRDefault="00894018" w:rsidP="00894018">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10-10-1898</w:t>
      </w:r>
    </w:p>
    <w:p w:rsidR="00894018" w:rsidRDefault="00894018" w:rsidP="009F4C4B">
      <w:pPr>
        <w:shd w:val="clear" w:color="auto" w:fill="FFFFFF"/>
        <w:rPr>
          <w:rFonts w:ascii="Arial" w:hAnsi="Arial" w:cs="Arial"/>
          <w:sz w:val="20"/>
          <w:szCs w:val="20"/>
        </w:rPr>
      </w:pPr>
    </w:p>
    <w:p w:rsidR="00894018" w:rsidRDefault="00894018" w:rsidP="009F4C4B">
      <w:pPr>
        <w:shd w:val="clear" w:color="auto" w:fill="FFFFFF"/>
        <w:rPr>
          <w:rFonts w:ascii="Arial" w:hAnsi="Arial" w:cs="Arial"/>
          <w:sz w:val="20"/>
          <w:szCs w:val="20"/>
        </w:rPr>
      </w:pPr>
      <w:r w:rsidRPr="00894018">
        <w:rPr>
          <w:rFonts w:ascii="Arial" w:hAnsi="Arial" w:cs="Arial"/>
          <w:sz w:val="20"/>
          <w:szCs w:val="20"/>
        </w:rPr>
        <w:t>SCHIJNDEL, 7 October. De houtteelt, meer bijzonder hoepelhout, is een voorname bron van inkomsten voor vele ingezetenen. Evenzoo het schaarhout, dat, in lange bossen verzonden, aan waterwerken verbruikt wordt. Deze laatste houtsoort nu vindt den laatsten tijd weinig aftrek ; zelfs is een groot deel van den laatsten wintervoorraad nog niet verkocht. Een en ander heeft tengevolge dat èn de prijzen èn de aanvragen onbeduidend zij</w:t>
      </w:r>
      <w:r>
        <w:rPr>
          <w:rFonts w:ascii="Arial" w:hAnsi="Arial" w:cs="Arial"/>
          <w:sz w:val="20"/>
          <w:szCs w:val="20"/>
        </w:rPr>
        <w:t>n</w:t>
      </w:r>
      <w:r w:rsidRPr="00894018">
        <w:rPr>
          <w:rFonts w:ascii="Arial" w:hAnsi="Arial" w:cs="Arial"/>
          <w:sz w:val="20"/>
          <w:szCs w:val="20"/>
        </w:rPr>
        <w:t>, Een niet bemoedigend verschij</w:t>
      </w:r>
      <w:r>
        <w:rPr>
          <w:rFonts w:ascii="Arial" w:hAnsi="Arial" w:cs="Arial"/>
          <w:sz w:val="20"/>
          <w:szCs w:val="20"/>
        </w:rPr>
        <w:t>n</w:t>
      </w:r>
      <w:r w:rsidRPr="00894018">
        <w:rPr>
          <w:rFonts w:ascii="Arial" w:hAnsi="Arial" w:cs="Arial"/>
          <w:sz w:val="20"/>
          <w:szCs w:val="20"/>
        </w:rPr>
        <w:t>sel voor onze talrijke houttelers tegen het a. s. seizoen.</w:t>
      </w:r>
    </w:p>
    <w:p w:rsidR="00894018" w:rsidRDefault="00894018" w:rsidP="009F4C4B">
      <w:pPr>
        <w:shd w:val="clear" w:color="auto" w:fill="FFFFFF"/>
        <w:rPr>
          <w:rFonts w:ascii="Arial" w:hAnsi="Arial" w:cs="Arial"/>
          <w:sz w:val="20"/>
          <w:szCs w:val="20"/>
        </w:rPr>
      </w:pPr>
    </w:p>
    <w:p w:rsidR="00DE5592" w:rsidRDefault="00DE5592" w:rsidP="00DE5592">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13-10-1898</w:t>
      </w:r>
    </w:p>
    <w:p w:rsidR="00DE5592" w:rsidRDefault="00DE5592" w:rsidP="009F4C4B">
      <w:pPr>
        <w:shd w:val="clear" w:color="auto" w:fill="FFFFFF"/>
        <w:rPr>
          <w:rFonts w:ascii="Arial" w:hAnsi="Arial" w:cs="Arial"/>
          <w:sz w:val="20"/>
          <w:szCs w:val="20"/>
        </w:rPr>
      </w:pPr>
    </w:p>
    <w:p w:rsidR="00DE5592" w:rsidRDefault="00DE5592" w:rsidP="009F4C4B">
      <w:pPr>
        <w:shd w:val="clear" w:color="auto" w:fill="FFFFFF"/>
        <w:rPr>
          <w:rFonts w:ascii="Arial" w:hAnsi="Arial" w:cs="Arial"/>
          <w:sz w:val="20"/>
          <w:szCs w:val="20"/>
        </w:rPr>
      </w:pPr>
      <w:r w:rsidRPr="00DE5592">
        <w:rPr>
          <w:rFonts w:ascii="Arial" w:hAnsi="Arial" w:cs="Arial"/>
          <w:sz w:val="20"/>
          <w:szCs w:val="20"/>
        </w:rPr>
        <w:t xml:space="preserve">Heden-morgen deed het Gerechtshof alhier uitspraak in zake tegen: Allegonda Van D., huisvrouw van P. </w:t>
      </w:r>
      <w:r w:rsidR="003E0C7C">
        <w:rPr>
          <w:rFonts w:ascii="Arial" w:hAnsi="Arial" w:cs="Arial"/>
          <w:sz w:val="20"/>
          <w:szCs w:val="20"/>
        </w:rPr>
        <w:t>H</w:t>
      </w:r>
      <w:r w:rsidRPr="00DE5592">
        <w:rPr>
          <w:rFonts w:ascii="Arial" w:hAnsi="Arial" w:cs="Arial"/>
          <w:sz w:val="20"/>
          <w:szCs w:val="20"/>
        </w:rPr>
        <w:t xml:space="preserve">., oud 36 jaar, geboren te </w:t>
      </w:r>
      <w:r w:rsidR="003E0C7C">
        <w:rPr>
          <w:rStyle w:val="Nadruk"/>
          <w:rFonts w:ascii="Arial" w:hAnsi="Arial" w:cs="Arial"/>
          <w:i w:val="0"/>
          <w:sz w:val="20"/>
          <w:szCs w:val="20"/>
        </w:rPr>
        <w:t>Schij</w:t>
      </w:r>
      <w:r w:rsidRPr="003E0C7C">
        <w:rPr>
          <w:rStyle w:val="Nadruk"/>
          <w:rFonts w:ascii="Arial" w:hAnsi="Arial" w:cs="Arial"/>
          <w:i w:val="0"/>
          <w:sz w:val="20"/>
          <w:szCs w:val="20"/>
        </w:rPr>
        <w:t>ndel</w:t>
      </w:r>
      <w:r w:rsidRPr="003E0C7C">
        <w:rPr>
          <w:rFonts w:ascii="Arial" w:hAnsi="Arial" w:cs="Arial"/>
          <w:i/>
          <w:sz w:val="20"/>
          <w:szCs w:val="20"/>
        </w:rPr>
        <w:t>,</w:t>
      </w:r>
      <w:r w:rsidRPr="00DE5592">
        <w:rPr>
          <w:rFonts w:ascii="Arial" w:hAnsi="Arial" w:cs="Arial"/>
          <w:sz w:val="20"/>
          <w:szCs w:val="20"/>
        </w:rPr>
        <w:t xml:space="preserve"> wonende te Gemonde (St. Oedenrode) beklaagd van in den nacht van 23 op 24 Juli 18</w:t>
      </w:r>
      <w:r w:rsidR="003E0C7C">
        <w:rPr>
          <w:rFonts w:ascii="Arial" w:hAnsi="Arial" w:cs="Arial"/>
          <w:sz w:val="20"/>
          <w:szCs w:val="20"/>
        </w:rPr>
        <w:t>9</w:t>
      </w:r>
      <w:r w:rsidRPr="00DE5592">
        <w:rPr>
          <w:rFonts w:ascii="Arial" w:hAnsi="Arial" w:cs="Arial"/>
          <w:sz w:val="20"/>
          <w:szCs w:val="20"/>
        </w:rPr>
        <w:t xml:space="preserve">4, opzettelijk de woning van </w:t>
      </w:r>
      <w:r w:rsidR="003E0C7C">
        <w:rPr>
          <w:rFonts w:ascii="Arial" w:hAnsi="Arial" w:cs="Arial"/>
          <w:sz w:val="20"/>
          <w:szCs w:val="20"/>
        </w:rPr>
        <w:t>H</w:t>
      </w:r>
      <w:r w:rsidRPr="00DE5592">
        <w:rPr>
          <w:rFonts w:ascii="Arial" w:hAnsi="Arial" w:cs="Arial"/>
          <w:sz w:val="20"/>
          <w:szCs w:val="20"/>
        </w:rPr>
        <w:t>endrina Va</w:t>
      </w:r>
      <w:r w:rsidR="003E0C7C">
        <w:rPr>
          <w:rFonts w:ascii="Arial" w:hAnsi="Arial" w:cs="Arial"/>
          <w:sz w:val="20"/>
          <w:szCs w:val="20"/>
        </w:rPr>
        <w:t>n</w:t>
      </w:r>
      <w:r w:rsidRPr="00DE5592">
        <w:rPr>
          <w:rFonts w:ascii="Arial" w:hAnsi="Arial" w:cs="Arial"/>
          <w:sz w:val="20"/>
          <w:szCs w:val="20"/>
        </w:rPr>
        <w:t xml:space="preserve"> der Loo te Gemonde te hebben in brand gestoken. Bij vonnis der arrondisseme</w:t>
      </w:r>
      <w:r w:rsidR="003E0C7C">
        <w:rPr>
          <w:rFonts w:ascii="Arial" w:hAnsi="Arial" w:cs="Arial"/>
          <w:sz w:val="20"/>
          <w:szCs w:val="20"/>
        </w:rPr>
        <w:t>n</w:t>
      </w:r>
      <w:r w:rsidRPr="00DE5592">
        <w:rPr>
          <w:rFonts w:ascii="Arial" w:hAnsi="Arial" w:cs="Arial"/>
          <w:sz w:val="20"/>
          <w:szCs w:val="20"/>
        </w:rPr>
        <w:t>ts-rechtbank alhier, van 17 Mei jI., was beklaagde vrijgesproken, tegen welk vonnis door het O</w:t>
      </w:r>
      <w:r w:rsidR="003E0C7C">
        <w:rPr>
          <w:rFonts w:ascii="Arial" w:hAnsi="Arial" w:cs="Arial"/>
          <w:sz w:val="20"/>
          <w:szCs w:val="20"/>
        </w:rPr>
        <w:t>.</w:t>
      </w:r>
      <w:r w:rsidRPr="00DE5592">
        <w:rPr>
          <w:rFonts w:ascii="Arial" w:hAnsi="Arial" w:cs="Arial"/>
          <w:sz w:val="20"/>
          <w:szCs w:val="20"/>
        </w:rPr>
        <w:t xml:space="preserve"> M. appèl was aangeteekend. Het Hof overwegende, dat </w:t>
      </w:r>
      <w:r w:rsidRPr="00DE5592">
        <w:rPr>
          <w:rFonts w:ascii="Arial" w:hAnsi="Arial" w:cs="Arial"/>
          <w:sz w:val="20"/>
          <w:szCs w:val="20"/>
        </w:rPr>
        <w:lastRenderedPageBreak/>
        <w:t>in den stand va</w:t>
      </w:r>
      <w:r w:rsidR="003E0C7C">
        <w:rPr>
          <w:rFonts w:ascii="Arial" w:hAnsi="Arial" w:cs="Arial"/>
          <w:sz w:val="20"/>
          <w:szCs w:val="20"/>
        </w:rPr>
        <w:t>n</w:t>
      </w:r>
      <w:r w:rsidRPr="00DE5592">
        <w:rPr>
          <w:rFonts w:ascii="Arial" w:hAnsi="Arial" w:cs="Arial"/>
          <w:sz w:val="20"/>
          <w:szCs w:val="20"/>
        </w:rPr>
        <w:t xml:space="preserve"> de zaak geen verandering was gekomen, bevestigde het vonnis der rechtbank en sprak beklaagde vrij. De eisch, zoowel i</w:t>
      </w:r>
      <w:r w:rsidR="003E0C7C">
        <w:rPr>
          <w:rFonts w:ascii="Arial" w:hAnsi="Arial" w:cs="Arial"/>
          <w:sz w:val="20"/>
          <w:szCs w:val="20"/>
        </w:rPr>
        <w:t>n</w:t>
      </w:r>
      <w:r w:rsidRPr="00DE5592">
        <w:rPr>
          <w:rFonts w:ascii="Arial" w:hAnsi="Arial" w:cs="Arial"/>
          <w:sz w:val="20"/>
          <w:szCs w:val="20"/>
        </w:rPr>
        <w:t xml:space="preserve"> eerste als tweede instantie, was 10 jaren gevangenisstraf.</w:t>
      </w:r>
    </w:p>
    <w:p w:rsidR="003E0C7C" w:rsidRPr="00DE5592" w:rsidRDefault="003E0C7C" w:rsidP="009F4C4B">
      <w:pPr>
        <w:shd w:val="clear" w:color="auto" w:fill="FFFFFF"/>
        <w:rPr>
          <w:rFonts w:ascii="Arial" w:hAnsi="Arial" w:cs="Arial"/>
          <w:sz w:val="20"/>
          <w:szCs w:val="20"/>
        </w:rPr>
      </w:pPr>
    </w:p>
    <w:p w:rsidR="00197AE1" w:rsidRPr="001A1C84" w:rsidRDefault="00197AE1" w:rsidP="00197AE1">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Rotterdamsch Nieuwsblad 14-10-1898</w:t>
      </w:r>
    </w:p>
    <w:p w:rsidR="001725A6" w:rsidRPr="001A1C84" w:rsidRDefault="001725A6">
      <w:pPr>
        <w:shd w:val="clear" w:color="auto" w:fill="FFFFFF"/>
        <w:rPr>
          <w:rFonts w:ascii="Arial" w:hAnsi="Arial" w:cs="Arial"/>
          <w:sz w:val="20"/>
          <w:szCs w:val="20"/>
        </w:rPr>
      </w:pPr>
    </w:p>
    <w:p w:rsidR="00197AE1" w:rsidRPr="001A1C84" w:rsidRDefault="00197AE1" w:rsidP="00197AE1">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Van 10 jaar tot vrijspraak.</w:t>
      </w:r>
    </w:p>
    <w:p w:rsidR="00197AE1" w:rsidRPr="001A1C84" w:rsidRDefault="00197AE1" w:rsidP="00197AE1">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Het Gerechtshof te 's Hertogenbosch deed uitspraak in zake tegen: Allegonda Van D., huisvrouw van P. H., oud 36 jaar, geboren te Schijndel, wonende te Gemonde, beklaagd van in den nacht van 23 op 24 Juli 1894, opzettelijk de woning van Hendrina Van der Loo te Gemonde te hebben in brand gestoken. Bij vonnis der rechtbank was beklaagde vrijgesproken, tegen welk vonnis door het 0. M. appèl was aangeteekend. Het Hof overwegende, dat in den stand van de zaak geen verandering was gekomen, bevestigde het vonnis der rechtbank en sprak beklaagde vrij. De eisch, zoowel in eerste als tweede instantie, was 10 jaren gevangenisstraf.</w:t>
      </w:r>
    </w:p>
    <w:p w:rsidR="00071F12" w:rsidRDefault="00071F12" w:rsidP="00071F12">
      <w:pPr>
        <w:shd w:val="clear" w:color="auto" w:fill="FFFFFF"/>
        <w:rPr>
          <w:rFonts w:ascii="Arial" w:hAnsi="Arial" w:cs="Arial"/>
          <w:sz w:val="20"/>
          <w:szCs w:val="20"/>
        </w:rPr>
      </w:pPr>
    </w:p>
    <w:p w:rsidR="00894018" w:rsidRDefault="00894018" w:rsidP="00894018">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17-10-1898</w:t>
      </w:r>
    </w:p>
    <w:p w:rsidR="00894018" w:rsidRDefault="00894018" w:rsidP="00071F12">
      <w:pPr>
        <w:shd w:val="clear" w:color="auto" w:fill="FFFFFF"/>
        <w:rPr>
          <w:rFonts w:ascii="Arial" w:hAnsi="Arial" w:cs="Arial"/>
          <w:sz w:val="20"/>
          <w:szCs w:val="20"/>
        </w:rPr>
      </w:pPr>
    </w:p>
    <w:p w:rsidR="00894018" w:rsidRDefault="00894018" w:rsidP="00071F12">
      <w:pPr>
        <w:shd w:val="clear" w:color="auto" w:fill="FFFFFF"/>
        <w:rPr>
          <w:rFonts w:ascii="Arial" w:hAnsi="Arial" w:cs="Arial"/>
          <w:sz w:val="20"/>
          <w:szCs w:val="20"/>
        </w:rPr>
      </w:pPr>
      <w:r w:rsidRPr="00894018">
        <w:rPr>
          <w:rFonts w:ascii="Arial" w:hAnsi="Arial" w:cs="Arial"/>
          <w:sz w:val="20"/>
          <w:szCs w:val="20"/>
        </w:rPr>
        <w:t xml:space="preserve">St. AGATHA, 14 Oct. </w:t>
      </w:r>
      <w:r>
        <w:rPr>
          <w:rFonts w:ascii="Arial" w:hAnsi="Arial" w:cs="Arial"/>
          <w:sz w:val="20"/>
          <w:szCs w:val="20"/>
        </w:rPr>
        <w:t>Bi</w:t>
      </w:r>
      <w:r w:rsidRPr="00894018">
        <w:rPr>
          <w:rFonts w:ascii="Arial" w:hAnsi="Arial" w:cs="Arial"/>
          <w:sz w:val="20"/>
          <w:szCs w:val="20"/>
        </w:rPr>
        <w:t>j gelegenheid der kermis alhier is jl. Din</w:t>
      </w:r>
      <w:r>
        <w:rPr>
          <w:rFonts w:ascii="Arial" w:hAnsi="Arial" w:cs="Arial"/>
          <w:sz w:val="20"/>
          <w:szCs w:val="20"/>
        </w:rPr>
        <w:t>s</w:t>
      </w:r>
      <w:r w:rsidRPr="00894018">
        <w:rPr>
          <w:rFonts w:ascii="Arial" w:hAnsi="Arial" w:cs="Arial"/>
          <w:sz w:val="20"/>
          <w:szCs w:val="20"/>
        </w:rPr>
        <w:t xml:space="preserve">dag-avond door een persoon uit </w:t>
      </w:r>
      <w:r w:rsidRPr="00894018">
        <w:rPr>
          <w:rStyle w:val="Nadruk"/>
          <w:rFonts w:ascii="Arial" w:hAnsi="Arial" w:cs="Arial"/>
          <w:i w:val="0"/>
          <w:sz w:val="20"/>
          <w:szCs w:val="20"/>
        </w:rPr>
        <w:t>Schijndel</w:t>
      </w:r>
      <w:r w:rsidRPr="00894018">
        <w:rPr>
          <w:rFonts w:ascii="Arial" w:hAnsi="Arial" w:cs="Arial"/>
          <w:i/>
          <w:sz w:val="20"/>
          <w:szCs w:val="20"/>
        </w:rPr>
        <w:t>,</w:t>
      </w:r>
      <w:r>
        <w:rPr>
          <w:rFonts w:ascii="Arial" w:hAnsi="Arial" w:cs="Arial"/>
          <w:sz w:val="20"/>
          <w:szCs w:val="20"/>
        </w:rPr>
        <w:t xml:space="preserve"> </w:t>
      </w:r>
      <w:r w:rsidRPr="00894018">
        <w:rPr>
          <w:rFonts w:ascii="Arial" w:hAnsi="Arial" w:cs="Arial"/>
          <w:sz w:val="20"/>
          <w:szCs w:val="20"/>
        </w:rPr>
        <w:t>die hier tijdelijk werkzaam was, zekere A., met een mes deerlijk aan den hals verwo</w:t>
      </w:r>
      <w:r>
        <w:rPr>
          <w:rFonts w:ascii="Arial" w:hAnsi="Arial" w:cs="Arial"/>
          <w:sz w:val="20"/>
          <w:szCs w:val="20"/>
        </w:rPr>
        <w:t>n</w:t>
      </w:r>
      <w:r w:rsidRPr="00894018">
        <w:rPr>
          <w:rFonts w:ascii="Arial" w:hAnsi="Arial" w:cs="Arial"/>
          <w:sz w:val="20"/>
          <w:szCs w:val="20"/>
        </w:rPr>
        <w:t>d. De politie heeft een onderzoek ingesteld, maar de dader was reeds de grenzen over.</w:t>
      </w:r>
    </w:p>
    <w:p w:rsidR="00894018" w:rsidRDefault="00894018" w:rsidP="00071F12">
      <w:pPr>
        <w:shd w:val="clear" w:color="auto" w:fill="FFFFFF"/>
        <w:rPr>
          <w:rFonts w:ascii="Arial" w:hAnsi="Arial" w:cs="Arial"/>
          <w:sz w:val="20"/>
          <w:szCs w:val="20"/>
        </w:rPr>
      </w:pPr>
    </w:p>
    <w:p w:rsidR="00CC07C5" w:rsidRDefault="00CC07C5" w:rsidP="00CC07C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21-10-1898</w:t>
      </w:r>
    </w:p>
    <w:p w:rsidR="00CC07C5" w:rsidRDefault="00CC07C5" w:rsidP="00071F12">
      <w:pPr>
        <w:shd w:val="clear" w:color="auto" w:fill="FFFFFF"/>
        <w:rPr>
          <w:rFonts w:ascii="Arial" w:hAnsi="Arial" w:cs="Arial"/>
          <w:sz w:val="20"/>
          <w:szCs w:val="20"/>
        </w:rPr>
      </w:pPr>
    </w:p>
    <w:p w:rsidR="00CC07C5" w:rsidRDefault="00CC07C5" w:rsidP="00071F12">
      <w:pPr>
        <w:shd w:val="clear" w:color="auto" w:fill="FFFFFF"/>
        <w:rPr>
          <w:rFonts w:ascii="Arial" w:hAnsi="Arial" w:cs="Arial"/>
          <w:sz w:val="20"/>
          <w:szCs w:val="20"/>
        </w:rPr>
      </w:pPr>
      <w:r w:rsidRPr="00CC07C5">
        <w:rPr>
          <w:rFonts w:ascii="Arial" w:hAnsi="Arial" w:cs="Arial"/>
          <w:sz w:val="20"/>
          <w:szCs w:val="20"/>
        </w:rPr>
        <w:t>SCHIJNDEL, 19 Oct. In de gemeenteraadsvergadering van heden is met algemeens stemmen tot onderw</w:t>
      </w:r>
      <w:r>
        <w:rPr>
          <w:rFonts w:ascii="Arial" w:hAnsi="Arial" w:cs="Arial"/>
          <w:sz w:val="20"/>
          <w:szCs w:val="20"/>
        </w:rPr>
        <w:t>ij</w:t>
      </w:r>
      <w:r w:rsidRPr="00CC07C5">
        <w:rPr>
          <w:rFonts w:ascii="Arial" w:hAnsi="Arial" w:cs="Arial"/>
          <w:sz w:val="20"/>
          <w:szCs w:val="20"/>
        </w:rPr>
        <w:t xml:space="preserve">zer aan de openbare school in de kom van het dorp benoemd de heer F. Vugts van 's-Bosch. </w:t>
      </w:r>
    </w:p>
    <w:p w:rsidR="00CC07C5" w:rsidRDefault="00CC07C5" w:rsidP="00071F12">
      <w:pPr>
        <w:shd w:val="clear" w:color="auto" w:fill="FFFFFF"/>
        <w:rPr>
          <w:rFonts w:ascii="Arial" w:hAnsi="Arial" w:cs="Arial"/>
          <w:sz w:val="20"/>
          <w:szCs w:val="20"/>
        </w:rPr>
      </w:pPr>
    </w:p>
    <w:p w:rsidR="00CC07C5" w:rsidRDefault="00CC07C5" w:rsidP="00071F12">
      <w:pPr>
        <w:shd w:val="clear" w:color="auto" w:fill="FFFFFF"/>
        <w:rPr>
          <w:rFonts w:ascii="Arial" w:hAnsi="Arial" w:cs="Arial"/>
          <w:sz w:val="20"/>
          <w:szCs w:val="20"/>
        </w:rPr>
      </w:pPr>
      <w:r w:rsidRPr="00CC07C5">
        <w:rPr>
          <w:rFonts w:ascii="Arial" w:hAnsi="Arial" w:cs="Arial"/>
          <w:sz w:val="20"/>
          <w:szCs w:val="20"/>
        </w:rPr>
        <w:t>Het biljartconcours b</w:t>
      </w:r>
      <w:r>
        <w:rPr>
          <w:rFonts w:ascii="Arial" w:hAnsi="Arial" w:cs="Arial"/>
          <w:sz w:val="20"/>
          <w:szCs w:val="20"/>
        </w:rPr>
        <w:t>ij</w:t>
      </w:r>
      <w:r w:rsidRPr="00CC07C5">
        <w:rPr>
          <w:rFonts w:ascii="Arial" w:hAnsi="Arial" w:cs="Arial"/>
          <w:sz w:val="20"/>
          <w:szCs w:val="20"/>
        </w:rPr>
        <w:t xml:space="preserve"> mej. de wed. J. Su</w:t>
      </w:r>
      <w:r>
        <w:rPr>
          <w:rFonts w:ascii="Arial" w:hAnsi="Arial" w:cs="Arial"/>
          <w:sz w:val="20"/>
          <w:szCs w:val="20"/>
        </w:rPr>
        <w:t>ij</w:t>
      </w:r>
      <w:r w:rsidRPr="00CC07C5">
        <w:rPr>
          <w:rFonts w:ascii="Arial" w:hAnsi="Arial" w:cs="Arial"/>
          <w:sz w:val="20"/>
          <w:szCs w:val="20"/>
        </w:rPr>
        <w:t>s aan de Heesw</w:t>
      </w:r>
      <w:r>
        <w:rPr>
          <w:rFonts w:ascii="Arial" w:hAnsi="Arial" w:cs="Arial"/>
          <w:sz w:val="20"/>
          <w:szCs w:val="20"/>
        </w:rPr>
        <w:t>ij</w:t>
      </w:r>
      <w:r w:rsidRPr="00CC07C5">
        <w:rPr>
          <w:rFonts w:ascii="Arial" w:hAnsi="Arial" w:cs="Arial"/>
          <w:sz w:val="20"/>
          <w:szCs w:val="20"/>
        </w:rPr>
        <w:t>ksche brug blijft nog steeds deelnemers lokken. Vooral 's Zondags wordt menig kansje naar de prachtige en solide prijzen gewaagd en zeker zal menig bela</w:t>
      </w:r>
      <w:r>
        <w:rPr>
          <w:rFonts w:ascii="Arial" w:hAnsi="Arial" w:cs="Arial"/>
          <w:sz w:val="20"/>
          <w:szCs w:val="20"/>
        </w:rPr>
        <w:t>n</w:t>
      </w:r>
      <w:r w:rsidRPr="00CC07C5">
        <w:rPr>
          <w:rFonts w:ascii="Arial" w:hAnsi="Arial" w:cs="Arial"/>
          <w:sz w:val="20"/>
          <w:szCs w:val="20"/>
        </w:rPr>
        <w:t>ghebbende nieuwsgierig z</w:t>
      </w:r>
      <w:r>
        <w:rPr>
          <w:rFonts w:ascii="Arial" w:hAnsi="Arial" w:cs="Arial"/>
          <w:sz w:val="20"/>
          <w:szCs w:val="20"/>
        </w:rPr>
        <w:t>ij</w:t>
      </w:r>
      <w:r w:rsidRPr="00CC07C5">
        <w:rPr>
          <w:rFonts w:ascii="Arial" w:hAnsi="Arial" w:cs="Arial"/>
          <w:sz w:val="20"/>
          <w:szCs w:val="20"/>
        </w:rPr>
        <w:t xml:space="preserve">n, wie op Zondag 30 Oct. als overwinnaars uit </w:t>
      </w:r>
      <w:r>
        <w:rPr>
          <w:rFonts w:ascii="Arial" w:hAnsi="Arial" w:cs="Arial"/>
          <w:sz w:val="20"/>
          <w:szCs w:val="20"/>
        </w:rPr>
        <w:t>h</w:t>
      </w:r>
      <w:r w:rsidRPr="00CC07C5">
        <w:rPr>
          <w:rFonts w:ascii="Arial" w:hAnsi="Arial" w:cs="Arial"/>
          <w:sz w:val="20"/>
          <w:szCs w:val="20"/>
        </w:rPr>
        <w:t>et str</w:t>
      </w:r>
      <w:r>
        <w:rPr>
          <w:rFonts w:ascii="Arial" w:hAnsi="Arial" w:cs="Arial"/>
          <w:sz w:val="20"/>
          <w:szCs w:val="20"/>
        </w:rPr>
        <w:t>ij</w:t>
      </w:r>
      <w:r w:rsidRPr="00CC07C5">
        <w:rPr>
          <w:rFonts w:ascii="Arial" w:hAnsi="Arial" w:cs="Arial"/>
          <w:sz w:val="20"/>
          <w:szCs w:val="20"/>
        </w:rPr>
        <w:t>dperk zullen treden.</w:t>
      </w:r>
    </w:p>
    <w:p w:rsidR="003118E4" w:rsidRDefault="003118E4" w:rsidP="003118E4">
      <w:pPr>
        <w:shd w:val="clear" w:color="auto" w:fill="FFFFFF"/>
        <w:rPr>
          <w:rFonts w:ascii="Arial" w:hAnsi="Arial" w:cs="Arial"/>
          <w:b/>
          <w:sz w:val="20"/>
          <w:szCs w:val="20"/>
          <w:u w:val="single"/>
        </w:rPr>
      </w:pPr>
    </w:p>
    <w:p w:rsidR="003118E4" w:rsidRDefault="003118E4" w:rsidP="003118E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24-10-1898</w:t>
      </w:r>
    </w:p>
    <w:p w:rsidR="003118E4" w:rsidRDefault="003118E4" w:rsidP="003118E4">
      <w:pPr>
        <w:shd w:val="clear" w:color="auto" w:fill="FFFFFF"/>
        <w:rPr>
          <w:rFonts w:ascii="Arial" w:hAnsi="Arial" w:cs="Arial"/>
          <w:sz w:val="20"/>
          <w:szCs w:val="20"/>
        </w:rPr>
      </w:pPr>
    </w:p>
    <w:p w:rsidR="003118E4" w:rsidRDefault="003118E4" w:rsidP="003118E4">
      <w:pPr>
        <w:shd w:val="clear" w:color="auto" w:fill="FFFFFF"/>
        <w:rPr>
          <w:rFonts w:ascii="Arial" w:hAnsi="Arial" w:cs="Arial"/>
          <w:sz w:val="20"/>
          <w:szCs w:val="20"/>
        </w:rPr>
      </w:pPr>
      <w:r>
        <w:rPr>
          <w:rFonts w:ascii="Arial" w:hAnsi="Arial" w:cs="Arial"/>
          <w:sz w:val="20"/>
          <w:szCs w:val="20"/>
        </w:rPr>
        <w:t>Arr. Regtbank te ´s Hertogenbosch.</w:t>
      </w:r>
    </w:p>
    <w:p w:rsidR="003118E4" w:rsidRDefault="003118E4" w:rsidP="003118E4">
      <w:pPr>
        <w:shd w:val="clear" w:color="auto" w:fill="FFFFFF"/>
        <w:rPr>
          <w:rFonts w:ascii="Arial" w:hAnsi="Arial" w:cs="Arial"/>
          <w:sz w:val="20"/>
          <w:szCs w:val="20"/>
        </w:rPr>
      </w:pPr>
      <w:r>
        <w:rPr>
          <w:rFonts w:ascii="Arial" w:hAnsi="Arial" w:cs="Arial"/>
          <w:sz w:val="20"/>
          <w:szCs w:val="20"/>
        </w:rPr>
        <w:t>Zitting van Dinsdag 18 Oktober 1898.</w:t>
      </w:r>
    </w:p>
    <w:p w:rsidR="003118E4" w:rsidRDefault="003118E4" w:rsidP="00BC3429">
      <w:pPr>
        <w:shd w:val="clear" w:color="auto" w:fill="FFFFFF"/>
        <w:rPr>
          <w:rFonts w:ascii="Arial" w:hAnsi="Arial" w:cs="Arial"/>
          <w:sz w:val="20"/>
          <w:szCs w:val="20"/>
        </w:rPr>
      </w:pPr>
      <w:r w:rsidRPr="00547BC8">
        <w:rPr>
          <w:rFonts w:ascii="Arial" w:hAnsi="Arial" w:cs="Arial"/>
          <w:sz w:val="20"/>
          <w:szCs w:val="20"/>
        </w:rPr>
        <w:t xml:space="preserve">Uitspraken in Zaken het </w:t>
      </w:r>
      <w:r w:rsidRPr="004F7534">
        <w:rPr>
          <w:rFonts w:ascii="Arial" w:hAnsi="Arial" w:cs="Arial"/>
          <w:sz w:val="20"/>
          <w:szCs w:val="20"/>
        </w:rPr>
        <w:t>O. M. tegen</w:t>
      </w:r>
      <w:r w:rsidRPr="009F4C4B">
        <w:rPr>
          <w:rFonts w:ascii="Arial" w:hAnsi="Arial" w:cs="Arial"/>
          <w:sz w:val="20"/>
          <w:szCs w:val="20"/>
        </w:rPr>
        <w:t>:</w:t>
      </w:r>
      <w:r w:rsidRPr="003118E4">
        <w:t xml:space="preserve"> </w:t>
      </w:r>
      <w:r w:rsidRPr="003118E4">
        <w:rPr>
          <w:rFonts w:ascii="Arial" w:hAnsi="Arial" w:cs="Arial"/>
          <w:sz w:val="20"/>
          <w:szCs w:val="20"/>
        </w:rPr>
        <w:t xml:space="preserve">M. v. R. en M. V. te </w:t>
      </w:r>
      <w:r>
        <w:rPr>
          <w:rStyle w:val="Nadruk"/>
          <w:rFonts w:ascii="Arial" w:hAnsi="Arial" w:cs="Arial"/>
          <w:i w:val="0"/>
          <w:sz w:val="20"/>
          <w:szCs w:val="20"/>
        </w:rPr>
        <w:t>Schijndel</w:t>
      </w:r>
      <w:r w:rsidRPr="003118E4">
        <w:rPr>
          <w:rFonts w:ascii="Arial" w:hAnsi="Arial" w:cs="Arial"/>
          <w:sz w:val="20"/>
          <w:szCs w:val="20"/>
        </w:rPr>
        <w:t>, vernieling, ieder 1 m.</w:t>
      </w:r>
      <w:r>
        <w:rPr>
          <w:rFonts w:ascii="Arial" w:hAnsi="Arial" w:cs="Arial"/>
          <w:sz w:val="20"/>
          <w:szCs w:val="20"/>
        </w:rPr>
        <w:t xml:space="preserve"> g</w:t>
      </w:r>
      <w:r w:rsidRPr="003118E4">
        <w:rPr>
          <w:rFonts w:ascii="Arial" w:hAnsi="Arial" w:cs="Arial"/>
          <w:sz w:val="20"/>
          <w:szCs w:val="20"/>
        </w:rPr>
        <w:t>ev.</w:t>
      </w:r>
    </w:p>
    <w:p w:rsidR="003118E4" w:rsidRDefault="003118E4" w:rsidP="00BC3429">
      <w:pPr>
        <w:shd w:val="clear" w:color="auto" w:fill="FFFFFF"/>
        <w:rPr>
          <w:rFonts w:ascii="Arial" w:hAnsi="Arial" w:cs="Arial"/>
          <w:b/>
          <w:sz w:val="20"/>
          <w:szCs w:val="20"/>
          <w:u w:val="single"/>
        </w:rPr>
      </w:pPr>
    </w:p>
    <w:p w:rsidR="00BC3429" w:rsidRPr="003118E4" w:rsidRDefault="00BC3429" w:rsidP="00BC3429">
      <w:pPr>
        <w:shd w:val="clear" w:color="auto" w:fill="FFFFFF"/>
        <w:rPr>
          <w:rFonts w:ascii="Arial" w:hAnsi="Arial" w:cs="Arial"/>
          <w:sz w:val="20"/>
          <w:szCs w:val="20"/>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31-10-1898</w:t>
      </w:r>
    </w:p>
    <w:p w:rsidR="00BC3429" w:rsidRDefault="00BC3429" w:rsidP="00071F12">
      <w:pPr>
        <w:shd w:val="clear" w:color="auto" w:fill="FFFFFF"/>
        <w:rPr>
          <w:rFonts w:ascii="Arial" w:hAnsi="Arial" w:cs="Arial"/>
          <w:sz w:val="20"/>
          <w:szCs w:val="20"/>
        </w:rPr>
      </w:pPr>
    </w:p>
    <w:p w:rsidR="00BC3429" w:rsidRDefault="00BC3429" w:rsidP="00BC3429">
      <w:pPr>
        <w:shd w:val="clear" w:color="auto" w:fill="FFFFFF"/>
        <w:rPr>
          <w:rFonts w:ascii="Arial" w:hAnsi="Arial" w:cs="Arial"/>
          <w:sz w:val="20"/>
          <w:szCs w:val="20"/>
        </w:rPr>
      </w:pPr>
      <w:r>
        <w:rPr>
          <w:rFonts w:ascii="Arial" w:hAnsi="Arial" w:cs="Arial"/>
          <w:sz w:val="20"/>
          <w:szCs w:val="20"/>
        </w:rPr>
        <w:t>Arr. Regtbank te ´s Hertogenbosch.</w:t>
      </w:r>
    </w:p>
    <w:p w:rsidR="00BC3429" w:rsidRDefault="00BC3429" w:rsidP="00BC3429">
      <w:pPr>
        <w:shd w:val="clear" w:color="auto" w:fill="FFFFFF"/>
        <w:rPr>
          <w:rFonts w:ascii="Arial" w:hAnsi="Arial" w:cs="Arial"/>
          <w:sz w:val="20"/>
          <w:szCs w:val="20"/>
        </w:rPr>
      </w:pPr>
      <w:r>
        <w:rPr>
          <w:rFonts w:ascii="Arial" w:hAnsi="Arial" w:cs="Arial"/>
          <w:sz w:val="20"/>
          <w:szCs w:val="20"/>
        </w:rPr>
        <w:t>Zitting van Dinsdag 25 Oktober 1898.</w:t>
      </w:r>
    </w:p>
    <w:p w:rsidR="00BC3429" w:rsidRDefault="00BC3429" w:rsidP="00BC3429">
      <w:pPr>
        <w:shd w:val="clear" w:color="auto" w:fill="FFFFFF"/>
        <w:rPr>
          <w:rFonts w:ascii="Arial" w:hAnsi="Arial" w:cs="Arial"/>
          <w:sz w:val="20"/>
          <w:szCs w:val="20"/>
        </w:rPr>
      </w:pPr>
      <w:r w:rsidRPr="00547BC8">
        <w:rPr>
          <w:rFonts w:ascii="Arial" w:hAnsi="Arial" w:cs="Arial"/>
          <w:sz w:val="20"/>
          <w:szCs w:val="20"/>
        </w:rPr>
        <w:t xml:space="preserve">Uitspraken in Zaken het </w:t>
      </w:r>
      <w:r w:rsidRPr="004F7534">
        <w:rPr>
          <w:rFonts w:ascii="Arial" w:hAnsi="Arial" w:cs="Arial"/>
          <w:sz w:val="20"/>
          <w:szCs w:val="20"/>
        </w:rPr>
        <w:t>O. M. tegen</w:t>
      </w:r>
      <w:r w:rsidRPr="009F4C4B">
        <w:rPr>
          <w:rFonts w:ascii="Arial" w:hAnsi="Arial" w:cs="Arial"/>
          <w:sz w:val="20"/>
          <w:szCs w:val="20"/>
        </w:rPr>
        <w:t>:</w:t>
      </w:r>
      <w:r w:rsidRPr="00BC3429">
        <w:t xml:space="preserve"> </w:t>
      </w:r>
      <w:r w:rsidRPr="00BC3429">
        <w:rPr>
          <w:rFonts w:ascii="Arial" w:hAnsi="Arial" w:cs="Arial"/>
          <w:sz w:val="20"/>
          <w:szCs w:val="20"/>
        </w:rPr>
        <w:t xml:space="preserve">J. Van L. te </w:t>
      </w:r>
      <w:r w:rsidRPr="00BC3429">
        <w:rPr>
          <w:rStyle w:val="Nadruk"/>
          <w:rFonts w:ascii="Arial" w:hAnsi="Arial" w:cs="Arial"/>
          <w:i w:val="0"/>
          <w:sz w:val="20"/>
          <w:szCs w:val="20"/>
        </w:rPr>
        <w:t>Sch</w:t>
      </w:r>
      <w:r>
        <w:rPr>
          <w:rStyle w:val="Nadruk"/>
          <w:rFonts w:ascii="Arial" w:hAnsi="Arial" w:cs="Arial"/>
          <w:i w:val="0"/>
          <w:sz w:val="20"/>
          <w:szCs w:val="20"/>
        </w:rPr>
        <w:t>ij</w:t>
      </w:r>
      <w:r w:rsidRPr="00BC3429">
        <w:rPr>
          <w:rStyle w:val="Nadruk"/>
          <w:rFonts w:ascii="Arial" w:hAnsi="Arial" w:cs="Arial"/>
          <w:i w:val="0"/>
          <w:sz w:val="20"/>
          <w:szCs w:val="20"/>
        </w:rPr>
        <w:t>ndel</w:t>
      </w:r>
      <w:r w:rsidRPr="00BC3429">
        <w:rPr>
          <w:rFonts w:ascii="Arial" w:hAnsi="Arial" w:cs="Arial"/>
          <w:sz w:val="20"/>
          <w:szCs w:val="20"/>
        </w:rPr>
        <w:t xml:space="preserve">, mish., 14 d. gev.; J. S. te </w:t>
      </w:r>
      <w:r w:rsidRPr="00BC3429">
        <w:rPr>
          <w:rStyle w:val="Nadruk"/>
          <w:rFonts w:ascii="Arial" w:hAnsi="Arial" w:cs="Arial"/>
          <w:i w:val="0"/>
          <w:sz w:val="20"/>
          <w:szCs w:val="20"/>
        </w:rPr>
        <w:t>Sch</w:t>
      </w:r>
      <w:r>
        <w:rPr>
          <w:rStyle w:val="Nadruk"/>
          <w:rFonts w:ascii="Arial" w:hAnsi="Arial" w:cs="Arial"/>
          <w:i w:val="0"/>
          <w:sz w:val="20"/>
          <w:szCs w:val="20"/>
        </w:rPr>
        <w:t>ij</w:t>
      </w:r>
      <w:r w:rsidRPr="00BC3429">
        <w:rPr>
          <w:rStyle w:val="Nadruk"/>
          <w:rFonts w:ascii="Arial" w:hAnsi="Arial" w:cs="Arial"/>
          <w:i w:val="0"/>
          <w:sz w:val="20"/>
          <w:szCs w:val="20"/>
        </w:rPr>
        <w:t>ndel</w:t>
      </w:r>
      <w:r w:rsidRPr="00BC3429">
        <w:rPr>
          <w:rFonts w:ascii="Arial" w:hAnsi="Arial" w:cs="Arial"/>
          <w:sz w:val="20"/>
          <w:szCs w:val="20"/>
        </w:rPr>
        <w:t>, mish. en wederspa</w:t>
      </w:r>
      <w:r>
        <w:rPr>
          <w:rFonts w:ascii="Arial" w:hAnsi="Arial" w:cs="Arial"/>
          <w:sz w:val="20"/>
          <w:szCs w:val="20"/>
        </w:rPr>
        <w:t>nn</w:t>
      </w:r>
      <w:r w:rsidRPr="00BC3429">
        <w:rPr>
          <w:rFonts w:ascii="Arial" w:hAnsi="Arial" w:cs="Arial"/>
          <w:sz w:val="20"/>
          <w:szCs w:val="20"/>
        </w:rPr>
        <w:t>igheid, f</w:t>
      </w:r>
      <w:r>
        <w:rPr>
          <w:rFonts w:ascii="Arial" w:hAnsi="Arial" w:cs="Arial"/>
          <w:sz w:val="20"/>
          <w:szCs w:val="20"/>
        </w:rPr>
        <w:t xml:space="preserve"> 25 of 30 d.</w:t>
      </w:r>
    </w:p>
    <w:p w:rsidR="00BC3429" w:rsidRPr="00BC3429" w:rsidRDefault="00BC3429" w:rsidP="00BC3429">
      <w:pPr>
        <w:shd w:val="clear" w:color="auto" w:fill="FFFFFF"/>
        <w:rPr>
          <w:rFonts w:ascii="Arial" w:hAnsi="Arial" w:cs="Arial"/>
          <w:sz w:val="20"/>
          <w:szCs w:val="20"/>
        </w:rPr>
      </w:pPr>
    </w:p>
    <w:p w:rsidR="006104D0" w:rsidRDefault="006104D0" w:rsidP="006104D0">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03-11-1898</w:t>
      </w:r>
    </w:p>
    <w:p w:rsidR="006104D0" w:rsidRDefault="006104D0" w:rsidP="00071F12">
      <w:pPr>
        <w:shd w:val="clear" w:color="auto" w:fill="FFFFFF"/>
        <w:rPr>
          <w:rFonts w:ascii="Arial" w:hAnsi="Arial" w:cs="Arial"/>
          <w:sz w:val="20"/>
          <w:szCs w:val="20"/>
        </w:rPr>
      </w:pPr>
    </w:p>
    <w:p w:rsidR="006104D0" w:rsidRDefault="006104D0" w:rsidP="00071F12">
      <w:pPr>
        <w:shd w:val="clear" w:color="auto" w:fill="FFFFFF"/>
        <w:rPr>
          <w:rFonts w:ascii="Arial" w:hAnsi="Arial" w:cs="Arial"/>
          <w:sz w:val="20"/>
          <w:szCs w:val="20"/>
        </w:rPr>
      </w:pPr>
      <w:r w:rsidRPr="006104D0">
        <w:rPr>
          <w:rFonts w:ascii="Arial" w:hAnsi="Arial" w:cs="Arial"/>
          <w:sz w:val="20"/>
          <w:szCs w:val="20"/>
        </w:rPr>
        <w:t>SCHIJNDEL, 31 Ocl. Een prettige, gezellige avond sloot gisteren het biljartconcours b</w:t>
      </w:r>
      <w:r>
        <w:rPr>
          <w:rFonts w:ascii="Arial" w:hAnsi="Arial" w:cs="Arial"/>
          <w:sz w:val="20"/>
          <w:szCs w:val="20"/>
        </w:rPr>
        <w:t>ij</w:t>
      </w:r>
      <w:r w:rsidRPr="006104D0">
        <w:rPr>
          <w:rFonts w:ascii="Arial" w:hAnsi="Arial" w:cs="Arial"/>
          <w:sz w:val="20"/>
          <w:szCs w:val="20"/>
        </w:rPr>
        <w:t xml:space="preserve"> Mej. de Wed. Su</w:t>
      </w:r>
      <w:r>
        <w:rPr>
          <w:rFonts w:ascii="Arial" w:hAnsi="Arial" w:cs="Arial"/>
          <w:sz w:val="20"/>
          <w:szCs w:val="20"/>
        </w:rPr>
        <w:t>ij</w:t>
      </w:r>
      <w:r w:rsidRPr="006104D0">
        <w:rPr>
          <w:rFonts w:ascii="Arial" w:hAnsi="Arial" w:cs="Arial"/>
          <w:sz w:val="20"/>
          <w:szCs w:val="20"/>
        </w:rPr>
        <w:t>s aa</w:t>
      </w:r>
      <w:r>
        <w:rPr>
          <w:rFonts w:ascii="Arial" w:hAnsi="Arial" w:cs="Arial"/>
          <w:sz w:val="20"/>
          <w:szCs w:val="20"/>
        </w:rPr>
        <w:t>n</w:t>
      </w:r>
      <w:r w:rsidRPr="006104D0">
        <w:rPr>
          <w:rFonts w:ascii="Arial" w:hAnsi="Arial" w:cs="Arial"/>
          <w:sz w:val="20"/>
          <w:szCs w:val="20"/>
        </w:rPr>
        <w:t xml:space="preserve"> de Heeswijksche br</w:t>
      </w:r>
      <w:r>
        <w:rPr>
          <w:rFonts w:ascii="Arial" w:hAnsi="Arial" w:cs="Arial"/>
          <w:sz w:val="20"/>
          <w:szCs w:val="20"/>
        </w:rPr>
        <w:t>u</w:t>
      </w:r>
      <w:r w:rsidRPr="006104D0">
        <w:rPr>
          <w:rFonts w:ascii="Arial" w:hAnsi="Arial" w:cs="Arial"/>
          <w:sz w:val="20"/>
          <w:szCs w:val="20"/>
        </w:rPr>
        <w:t>g. Onze gevierd</w:t>
      </w:r>
      <w:r>
        <w:rPr>
          <w:rFonts w:ascii="Arial" w:hAnsi="Arial" w:cs="Arial"/>
          <w:sz w:val="20"/>
          <w:szCs w:val="20"/>
        </w:rPr>
        <w:t>e</w:t>
      </w:r>
      <w:r w:rsidRPr="006104D0">
        <w:rPr>
          <w:rFonts w:ascii="Arial" w:hAnsi="Arial" w:cs="Arial"/>
          <w:sz w:val="20"/>
          <w:szCs w:val="20"/>
        </w:rPr>
        <w:t xml:space="preserve"> spelers handhaafden hun goeden naam. De </w:t>
      </w:r>
      <w:r>
        <w:rPr>
          <w:rFonts w:ascii="Arial" w:hAnsi="Arial" w:cs="Arial"/>
          <w:sz w:val="20"/>
          <w:szCs w:val="20"/>
        </w:rPr>
        <w:t>h</w:t>
      </w:r>
      <w:r w:rsidRPr="006104D0">
        <w:rPr>
          <w:rFonts w:ascii="Arial" w:hAnsi="Arial" w:cs="Arial"/>
          <w:sz w:val="20"/>
          <w:szCs w:val="20"/>
        </w:rPr>
        <w:t>eer H. Tau</w:t>
      </w:r>
      <w:r>
        <w:rPr>
          <w:rFonts w:ascii="Arial" w:hAnsi="Arial" w:cs="Arial"/>
          <w:sz w:val="20"/>
          <w:szCs w:val="20"/>
        </w:rPr>
        <w:t>s</w:t>
      </w:r>
      <w:r w:rsidRPr="006104D0">
        <w:rPr>
          <w:rFonts w:ascii="Arial" w:hAnsi="Arial" w:cs="Arial"/>
          <w:sz w:val="20"/>
          <w:szCs w:val="20"/>
        </w:rPr>
        <w:t>ch alhier behaalde den eersten pr</w:t>
      </w:r>
      <w:r>
        <w:rPr>
          <w:rFonts w:ascii="Arial" w:hAnsi="Arial" w:cs="Arial"/>
          <w:sz w:val="20"/>
          <w:szCs w:val="20"/>
        </w:rPr>
        <w:t>ij</w:t>
      </w:r>
      <w:r w:rsidRPr="006104D0">
        <w:rPr>
          <w:rFonts w:ascii="Arial" w:hAnsi="Arial" w:cs="Arial"/>
          <w:sz w:val="20"/>
          <w:szCs w:val="20"/>
        </w:rPr>
        <w:t>s met 27 punten, de heer J. v. Zeeland te Heesw</w:t>
      </w:r>
      <w:r>
        <w:rPr>
          <w:rFonts w:ascii="Arial" w:hAnsi="Arial" w:cs="Arial"/>
          <w:sz w:val="20"/>
          <w:szCs w:val="20"/>
        </w:rPr>
        <w:t>ij</w:t>
      </w:r>
      <w:r w:rsidRPr="006104D0">
        <w:rPr>
          <w:rFonts w:ascii="Arial" w:hAnsi="Arial" w:cs="Arial"/>
          <w:sz w:val="20"/>
          <w:szCs w:val="20"/>
        </w:rPr>
        <w:t>k de</w:t>
      </w:r>
      <w:r>
        <w:rPr>
          <w:rFonts w:ascii="Arial" w:hAnsi="Arial" w:cs="Arial"/>
          <w:sz w:val="20"/>
          <w:szCs w:val="20"/>
        </w:rPr>
        <w:t>n</w:t>
      </w:r>
      <w:r w:rsidRPr="006104D0">
        <w:rPr>
          <w:rFonts w:ascii="Arial" w:hAnsi="Arial" w:cs="Arial"/>
          <w:sz w:val="20"/>
          <w:szCs w:val="20"/>
        </w:rPr>
        <w:t xml:space="preserve"> tweeden prijs insgelijks met 27 punten; de heer M. v. Kullen alhier den derden pr</w:t>
      </w:r>
      <w:r>
        <w:rPr>
          <w:rFonts w:ascii="Arial" w:hAnsi="Arial" w:cs="Arial"/>
          <w:sz w:val="20"/>
          <w:szCs w:val="20"/>
        </w:rPr>
        <w:t>ij</w:t>
      </w:r>
      <w:r w:rsidRPr="006104D0">
        <w:rPr>
          <w:rFonts w:ascii="Arial" w:hAnsi="Arial" w:cs="Arial"/>
          <w:sz w:val="20"/>
          <w:szCs w:val="20"/>
        </w:rPr>
        <w:t>s met 26 punten, terwijl de heeren Joh. v. d. Ven en A. Jonkers, beiden te Heeswijk</w:t>
      </w:r>
      <w:r>
        <w:rPr>
          <w:rFonts w:ascii="Arial" w:hAnsi="Arial" w:cs="Arial"/>
          <w:sz w:val="20"/>
          <w:szCs w:val="20"/>
        </w:rPr>
        <w:t xml:space="preserve"> </w:t>
      </w:r>
      <w:r w:rsidRPr="006104D0">
        <w:rPr>
          <w:rFonts w:ascii="Arial" w:hAnsi="Arial" w:cs="Arial"/>
          <w:sz w:val="20"/>
          <w:szCs w:val="20"/>
        </w:rPr>
        <w:t>den vierden en vijfden pr</w:t>
      </w:r>
      <w:r>
        <w:rPr>
          <w:rFonts w:ascii="Arial" w:hAnsi="Arial" w:cs="Arial"/>
          <w:sz w:val="20"/>
          <w:szCs w:val="20"/>
        </w:rPr>
        <w:t>ij</w:t>
      </w:r>
      <w:r w:rsidRPr="006104D0">
        <w:rPr>
          <w:rFonts w:ascii="Arial" w:hAnsi="Arial" w:cs="Arial"/>
          <w:sz w:val="20"/>
          <w:szCs w:val="20"/>
        </w:rPr>
        <w:t>s behaalden. De goede orde en nette regeling b</w:t>
      </w:r>
      <w:r>
        <w:rPr>
          <w:rFonts w:ascii="Arial" w:hAnsi="Arial" w:cs="Arial"/>
          <w:sz w:val="20"/>
          <w:szCs w:val="20"/>
        </w:rPr>
        <w:t>ij</w:t>
      </w:r>
      <w:r w:rsidRPr="006104D0">
        <w:rPr>
          <w:rFonts w:ascii="Arial" w:hAnsi="Arial" w:cs="Arial"/>
          <w:sz w:val="20"/>
          <w:szCs w:val="20"/>
        </w:rPr>
        <w:t xml:space="preserve"> dit concours werden ten zeerste geroemd. </w:t>
      </w:r>
    </w:p>
    <w:p w:rsidR="006104D0" w:rsidRDefault="006104D0" w:rsidP="00071F12">
      <w:pPr>
        <w:shd w:val="clear" w:color="auto" w:fill="FFFFFF"/>
        <w:rPr>
          <w:rFonts w:ascii="Arial" w:hAnsi="Arial" w:cs="Arial"/>
          <w:sz w:val="20"/>
          <w:szCs w:val="20"/>
        </w:rPr>
      </w:pPr>
    </w:p>
    <w:p w:rsidR="006104D0" w:rsidRDefault="006104D0" w:rsidP="00071F12">
      <w:pPr>
        <w:shd w:val="clear" w:color="auto" w:fill="FFFFFF"/>
        <w:rPr>
          <w:rFonts w:ascii="Arial" w:hAnsi="Arial" w:cs="Arial"/>
          <w:sz w:val="20"/>
          <w:szCs w:val="20"/>
        </w:rPr>
      </w:pPr>
      <w:r w:rsidRPr="006104D0">
        <w:rPr>
          <w:rFonts w:ascii="Arial" w:hAnsi="Arial" w:cs="Arial"/>
          <w:sz w:val="20"/>
          <w:szCs w:val="20"/>
        </w:rPr>
        <w:t>De groote drijfjacht, die hier jaarlijks op 3 Nov., feest van St. Hubertus, gehouden en 's avonds veelal feestelijk gesloten wordt met een groot diner, is om bijzondere redenen eene week uitgesteld. Menige langoor zal dit uitstel wel bevallen.</w:t>
      </w:r>
    </w:p>
    <w:p w:rsidR="006104D0" w:rsidRDefault="006104D0" w:rsidP="00071F12">
      <w:pPr>
        <w:shd w:val="clear" w:color="auto" w:fill="FFFFFF"/>
        <w:rPr>
          <w:rFonts w:ascii="Arial" w:hAnsi="Arial" w:cs="Arial"/>
          <w:sz w:val="20"/>
          <w:szCs w:val="20"/>
        </w:rPr>
      </w:pPr>
    </w:p>
    <w:p w:rsidR="00884AFD" w:rsidRDefault="00884AFD" w:rsidP="00884AFD">
      <w:pPr>
        <w:shd w:val="clear" w:color="auto" w:fill="FFFFFF"/>
        <w:rPr>
          <w:rFonts w:ascii="Arial" w:hAnsi="Arial" w:cs="Arial"/>
          <w:b/>
          <w:sz w:val="20"/>
          <w:szCs w:val="20"/>
          <w:u w:val="single"/>
        </w:rPr>
      </w:pPr>
      <w:r w:rsidRPr="00430EB3">
        <w:rPr>
          <w:rFonts w:ascii="Arial" w:hAnsi="Arial" w:cs="Arial"/>
          <w:b/>
          <w:sz w:val="20"/>
          <w:szCs w:val="20"/>
          <w:u w:val="single"/>
        </w:rPr>
        <w:lastRenderedPageBreak/>
        <w:t xml:space="preserve">Provinciale Noordbrabantsche en 's Hertogenbossche courant </w:t>
      </w:r>
      <w:r>
        <w:rPr>
          <w:rFonts w:ascii="Arial" w:hAnsi="Arial" w:cs="Arial"/>
          <w:b/>
          <w:sz w:val="20"/>
          <w:szCs w:val="20"/>
          <w:u w:val="single"/>
        </w:rPr>
        <w:t>08-11-1898</w:t>
      </w:r>
    </w:p>
    <w:p w:rsidR="00884AFD" w:rsidRDefault="00884AFD" w:rsidP="00071F12">
      <w:pPr>
        <w:shd w:val="clear" w:color="auto" w:fill="FFFFFF"/>
        <w:rPr>
          <w:rFonts w:ascii="Arial" w:hAnsi="Arial" w:cs="Arial"/>
          <w:sz w:val="20"/>
          <w:szCs w:val="20"/>
        </w:rPr>
      </w:pPr>
    </w:p>
    <w:p w:rsidR="00884AFD" w:rsidRDefault="00884AFD" w:rsidP="00071F12">
      <w:pPr>
        <w:shd w:val="clear" w:color="auto" w:fill="FFFFFF"/>
        <w:rPr>
          <w:rFonts w:ascii="Arial" w:hAnsi="Arial" w:cs="Arial"/>
          <w:sz w:val="20"/>
          <w:szCs w:val="20"/>
        </w:rPr>
      </w:pPr>
      <w:r w:rsidRPr="00884AFD">
        <w:rPr>
          <w:rFonts w:ascii="Arial" w:hAnsi="Arial" w:cs="Arial"/>
          <w:sz w:val="20"/>
          <w:szCs w:val="20"/>
        </w:rPr>
        <w:t>SCHIJNDEL, 7 Nov. Onze verdienstelijke harmonie „Cecilia" heeft haar eer</w:t>
      </w:r>
      <w:r>
        <w:rPr>
          <w:rFonts w:ascii="Arial" w:hAnsi="Arial" w:cs="Arial"/>
          <w:sz w:val="20"/>
          <w:szCs w:val="20"/>
        </w:rPr>
        <w:t>s</w:t>
      </w:r>
      <w:r w:rsidRPr="00884AFD">
        <w:rPr>
          <w:rFonts w:ascii="Arial" w:hAnsi="Arial" w:cs="Arial"/>
          <w:sz w:val="20"/>
          <w:szCs w:val="20"/>
        </w:rPr>
        <w:t>ta winterconcert tegen aanstaanden Donderdag aa</w:t>
      </w:r>
      <w:r>
        <w:rPr>
          <w:rFonts w:ascii="Arial" w:hAnsi="Arial" w:cs="Arial"/>
          <w:sz w:val="20"/>
          <w:szCs w:val="20"/>
        </w:rPr>
        <w:t>n</w:t>
      </w:r>
      <w:r w:rsidRPr="00884AFD">
        <w:rPr>
          <w:rFonts w:ascii="Arial" w:hAnsi="Arial" w:cs="Arial"/>
          <w:sz w:val="20"/>
          <w:szCs w:val="20"/>
        </w:rPr>
        <w:t>gekondigd, dat in de ruime zaal van den heer A. Knicknie zal gegeven worden. Het program voorspelt ons reeds een genotvollen avond en aan belangstelling zal het zeker niet ontbreken.</w:t>
      </w:r>
    </w:p>
    <w:p w:rsidR="00884AFD" w:rsidRDefault="00884AFD" w:rsidP="00071F12">
      <w:pPr>
        <w:shd w:val="clear" w:color="auto" w:fill="FFFFFF"/>
        <w:rPr>
          <w:rFonts w:ascii="Arial" w:hAnsi="Arial" w:cs="Arial"/>
          <w:sz w:val="20"/>
          <w:szCs w:val="20"/>
        </w:rPr>
      </w:pPr>
    </w:p>
    <w:p w:rsidR="002A1041" w:rsidRDefault="002A1041" w:rsidP="002A104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11-11-1898</w:t>
      </w:r>
    </w:p>
    <w:p w:rsidR="002A1041" w:rsidRDefault="002A1041" w:rsidP="00071F12">
      <w:pPr>
        <w:shd w:val="clear" w:color="auto" w:fill="FFFFFF"/>
        <w:rPr>
          <w:rFonts w:ascii="Arial" w:hAnsi="Arial" w:cs="Arial"/>
          <w:sz w:val="20"/>
          <w:szCs w:val="20"/>
        </w:rPr>
      </w:pPr>
    </w:p>
    <w:p w:rsidR="002A1041" w:rsidRDefault="002A1041" w:rsidP="00071F12">
      <w:pPr>
        <w:shd w:val="clear" w:color="auto" w:fill="FFFFFF"/>
        <w:rPr>
          <w:rFonts w:ascii="Arial" w:hAnsi="Arial" w:cs="Arial"/>
          <w:sz w:val="20"/>
          <w:szCs w:val="20"/>
        </w:rPr>
      </w:pPr>
      <w:r w:rsidRPr="002A1041">
        <w:rPr>
          <w:rFonts w:ascii="Arial" w:hAnsi="Arial" w:cs="Arial"/>
          <w:sz w:val="20"/>
          <w:szCs w:val="20"/>
        </w:rPr>
        <w:t>SCHIJNDEL, 9 Nov. Begunstigd door het sc</w:t>
      </w:r>
      <w:r>
        <w:rPr>
          <w:rFonts w:ascii="Arial" w:hAnsi="Arial" w:cs="Arial"/>
          <w:sz w:val="20"/>
          <w:szCs w:val="20"/>
        </w:rPr>
        <w:t>h</w:t>
      </w:r>
      <w:r w:rsidRPr="002A1041">
        <w:rPr>
          <w:rFonts w:ascii="Arial" w:hAnsi="Arial" w:cs="Arial"/>
          <w:sz w:val="20"/>
          <w:szCs w:val="20"/>
        </w:rPr>
        <w:t>oone weder trokken gister-morgen een e</w:t>
      </w:r>
      <w:r>
        <w:rPr>
          <w:rFonts w:ascii="Arial" w:hAnsi="Arial" w:cs="Arial"/>
          <w:sz w:val="20"/>
          <w:szCs w:val="20"/>
        </w:rPr>
        <w:t>l</w:t>
      </w:r>
      <w:r w:rsidRPr="002A1041">
        <w:rPr>
          <w:rFonts w:ascii="Arial" w:hAnsi="Arial" w:cs="Arial"/>
          <w:sz w:val="20"/>
          <w:szCs w:val="20"/>
        </w:rPr>
        <w:t>ftal h</w:t>
      </w:r>
      <w:r>
        <w:rPr>
          <w:rFonts w:ascii="Arial" w:hAnsi="Arial" w:cs="Arial"/>
          <w:sz w:val="20"/>
          <w:szCs w:val="20"/>
        </w:rPr>
        <w:t>e</w:t>
      </w:r>
      <w:r w:rsidRPr="002A1041">
        <w:rPr>
          <w:rFonts w:ascii="Arial" w:hAnsi="Arial" w:cs="Arial"/>
          <w:sz w:val="20"/>
          <w:szCs w:val="20"/>
        </w:rPr>
        <w:t>eren jagers met een gelijk aantal drijvers uit om de jaarl</w:t>
      </w:r>
      <w:r>
        <w:rPr>
          <w:rFonts w:ascii="Arial" w:hAnsi="Arial" w:cs="Arial"/>
          <w:sz w:val="20"/>
          <w:szCs w:val="20"/>
        </w:rPr>
        <w:t>ij</w:t>
      </w:r>
      <w:r w:rsidRPr="002A1041">
        <w:rPr>
          <w:rFonts w:ascii="Arial" w:hAnsi="Arial" w:cs="Arial"/>
          <w:sz w:val="20"/>
          <w:szCs w:val="20"/>
        </w:rPr>
        <w:t>ksche St. Hubertnsjacht te houden. Een twaalftal la</w:t>
      </w:r>
      <w:r>
        <w:rPr>
          <w:rFonts w:ascii="Arial" w:hAnsi="Arial" w:cs="Arial"/>
          <w:sz w:val="20"/>
          <w:szCs w:val="20"/>
        </w:rPr>
        <w:t>n</w:t>
      </w:r>
      <w:r w:rsidRPr="002A1041">
        <w:rPr>
          <w:rFonts w:ascii="Arial" w:hAnsi="Arial" w:cs="Arial"/>
          <w:sz w:val="20"/>
          <w:szCs w:val="20"/>
        </w:rPr>
        <w:t>goor</w:t>
      </w:r>
      <w:r>
        <w:rPr>
          <w:rFonts w:ascii="Arial" w:hAnsi="Arial" w:cs="Arial"/>
          <w:sz w:val="20"/>
          <w:szCs w:val="20"/>
        </w:rPr>
        <w:t>en</w:t>
      </w:r>
      <w:r w:rsidRPr="002A1041">
        <w:rPr>
          <w:rFonts w:ascii="Arial" w:hAnsi="Arial" w:cs="Arial"/>
          <w:sz w:val="20"/>
          <w:szCs w:val="20"/>
        </w:rPr>
        <w:t xml:space="preserve"> werd het licht uitgeblazen en </w:t>
      </w:r>
      <w:r>
        <w:rPr>
          <w:rFonts w:ascii="Arial" w:hAnsi="Arial" w:cs="Arial"/>
          <w:sz w:val="20"/>
          <w:szCs w:val="20"/>
        </w:rPr>
        <w:t>h</w:t>
      </w:r>
      <w:r w:rsidRPr="002A1041">
        <w:rPr>
          <w:rFonts w:ascii="Arial" w:hAnsi="Arial" w:cs="Arial"/>
          <w:sz w:val="20"/>
          <w:szCs w:val="20"/>
        </w:rPr>
        <w:t>et verdient wel opmerking, dat geen enkel ander stuk wild onder schot kwam. In de zaal va</w:t>
      </w:r>
      <w:r>
        <w:rPr>
          <w:rFonts w:ascii="Arial" w:hAnsi="Arial" w:cs="Arial"/>
          <w:sz w:val="20"/>
          <w:szCs w:val="20"/>
        </w:rPr>
        <w:t>n</w:t>
      </w:r>
      <w:r w:rsidRPr="002A1041">
        <w:rPr>
          <w:rFonts w:ascii="Arial" w:hAnsi="Arial" w:cs="Arial"/>
          <w:sz w:val="20"/>
          <w:szCs w:val="20"/>
        </w:rPr>
        <w:t xml:space="preserve"> d</w:t>
      </w:r>
      <w:r>
        <w:rPr>
          <w:rFonts w:ascii="Arial" w:hAnsi="Arial" w:cs="Arial"/>
          <w:sz w:val="20"/>
          <w:szCs w:val="20"/>
        </w:rPr>
        <w:t>en h</w:t>
      </w:r>
      <w:r w:rsidRPr="002A1041">
        <w:rPr>
          <w:rFonts w:ascii="Arial" w:hAnsi="Arial" w:cs="Arial"/>
          <w:sz w:val="20"/>
          <w:szCs w:val="20"/>
        </w:rPr>
        <w:t>eer J. Geerts wachtte jagers e</w:t>
      </w:r>
      <w:r>
        <w:rPr>
          <w:rFonts w:ascii="Arial" w:hAnsi="Arial" w:cs="Arial"/>
          <w:sz w:val="20"/>
          <w:szCs w:val="20"/>
        </w:rPr>
        <w:t>n</w:t>
      </w:r>
      <w:r w:rsidRPr="002A1041">
        <w:rPr>
          <w:rFonts w:ascii="Arial" w:hAnsi="Arial" w:cs="Arial"/>
          <w:sz w:val="20"/>
          <w:szCs w:val="20"/>
        </w:rPr>
        <w:t xml:space="preserve"> drijvers een versterkend maal e</w:t>
      </w:r>
      <w:r>
        <w:rPr>
          <w:rFonts w:ascii="Arial" w:hAnsi="Arial" w:cs="Arial"/>
          <w:sz w:val="20"/>
          <w:szCs w:val="20"/>
        </w:rPr>
        <w:t>n</w:t>
      </w:r>
      <w:r w:rsidRPr="002A1041">
        <w:rPr>
          <w:rFonts w:ascii="Arial" w:hAnsi="Arial" w:cs="Arial"/>
          <w:sz w:val="20"/>
          <w:szCs w:val="20"/>
        </w:rPr>
        <w:t xml:space="preserve"> koopgrage lui kregen gelegenheid tegen </w:t>
      </w:r>
      <w:r>
        <w:rPr>
          <w:rFonts w:ascii="Arial" w:hAnsi="Arial" w:cs="Arial"/>
          <w:sz w:val="20"/>
          <w:szCs w:val="20"/>
        </w:rPr>
        <w:t>fl</w:t>
      </w:r>
      <w:r w:rsidRPr="002A1041">
        <w:rPr>
          <w:rFonts w:ascii="Arial" w:hAnsi="Arial" w:cs="Arial"/>
          <w:sz w:val="20"/>
          <w:szCs w:val="20"/>
        </w:rPr>
        <w:t>inken prijs een degelijk stuk wild te krijgen.</w:t>
      </w:r>
    </w:p>
    <w:p w:rsidR="002A1041" w:rsidRDefault="002A1041" w:rsidP="00071F12">
      <w:pPr>
        <w:shd w:val="clear" w:color="auto" w:fill="FFFFFF"/>
        <w:rPr>
          <w:rFonts w:ascii="Arial" w:hAnsi="Arial" w:cs="Arial"/>
          <w:sz w:val="20"/>
          <w:szCs w:val="20"/>
        </w:rPr>
      </w:pPr>
    </w:p>
    <w:p w:rsidR="009D1BB6" w:rsidRDefault="009D1BB6" w:rsidP="009D1BB6">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w:t>
      </w:r>
      <w:r w:rsidR="000533D4">
        <w:rPr>
          <w:rFonts w:ascii="Arial" w:hAnsi="Arial" w:cs="Arial"/>
          <w:b/>
          <w:sz w:val="20"/>
          <w:szCs w:val="20"/>
          <w:u w:val="single"/>
        </w:rPr>
        <w:t>4</w:t>
      </w:r>
      <w:r>
        <w:rPr>
          <w:rFonts w:ascii="Arial" w:hAnsi="Arial" w:cs="Arial"/>
          <w:b/>
          <w:sz w:val="20"/>
          <w:szCs w:val="20"/>
          <w:u w:val="single"/>
        </w:rPr>
        <w:t>-11-1898</w:t>
      </w:r>
    </w:p>
    <w:p w:rsidR="009D1BB6" w:rsidRDefault="009D1BB6" w:rsidP="00071F12">
      <w:pPr>
        <w:shd w:val="clear" w:color="auto" w:fill="FFFFFF"/>
        <w:rPr>
          <w:rFonts w:ascii="Arial" w:hAnsi="Arial" w:cs="Arial"/>
          <w:sz w:val="20"/>
          <w:szCs w:val="20"/>
        </w:rPr>
      </w:pPr>
    </w:p>
    <w:p w:rsidR="009D1BB6" w:rsidRDefault="009D1BB6" w:rsidP="00071F12">
      <w:pPr>
        <w:shd w:val="clear" w:color="auto" w:fill="FFFFFF"/>
        <w:rPr>
          <w:rFonts w:ascii="Arial" w:hAnsi="Arial" w:cs="Arial"/>
          <w:sz w:val="20"/>
          <w:szCs w:val="20"/>
        </w:rPr>
      </w:pPr>
      <w:r w:rsidRPr="009D1BB6">
        <w:rPr>
          <w:rFonts w:ascii="Arial" w:hAnsi="Arial" w:cs="Arial"/>
          <w:sz w:val="20"/>
          <w:szCs w:val="20"/>
        </w:rPr>
        <w:t>SCHIJNDEL, 11 N</w:t>
      </w:r>
      <w:r>
        <w:rPr>
          <w:rFonts w:ascii="Arial" w:hAnsi="Arial" w:cs="Arial"/>
          <w:sz w:val="20"/>
          <w:szCs w:val="20"/>
        </w:rPr>
        <w:t>ov</w:t>
      </w:r>
      <w:r w:rsidRPr="009D1BB6">
        <w:rPr>
          <w:rFonts w:ascii="Arial" w:hAnsi="Arial" w:cs="Arial"/>
          <w:sz w:val="20"/>
          <w:szCs w:val="20"/>
        </w:rPr>
        <w:t>. Gister-avond gaf onze harmonie „Cecilia" haar ee</w:t>
      </w:r>
      <w:r>
        <w:rPr>
          <w:rFonts w:ascii="Arial" w:hAnsi="Arial" w:cs="Arial"/>
          <w:sz w:val="20"/>
          <w:szCs w:val="20"/>
        </w:rPr>
        <w:t>r</w:t>
      </w:r>
      <w:r w:rsidRPr="009D1BB6">
        <w:rPr>
          <w:rFonts w:ascii="Arial" w:hAnsi="Arial" w:cs="Arial"/>
          <w:sz w:val="20"/>
          <w:szCs w:val="20"/>
        </w:rPr>
        <w:t>st</w:t>
      </w:r>
      <w:r>
        <w:rPr>
          <w:rFonts w:ascii="Arial" w:hAnsi="Arial" w:cs="Arial"/>
          <w:sz w:val="20"/>
          <w:szCs w:val="20"/>
        </w:rPr>
        <w:t>e</w:t>
      </w:r>
      <w:r w:rsidRPr="009D1BB6">
        <w:rPr>
          <w:rFonts w:ascii="Arial" w:hAnsi="Arial" w:cs="Arial"/>
          <w:sz w:val="20"/>
          <w:szCs w:val="20"/>
        </w:rPr>
        <w:t xml:space="preserve"> winterconcert in de zaal va</w:t>
      </w:r>
      <w:r>
        <w:rPr>
          <w:rFonts w:ascii="Arial" w:hAnsi="Arial" w:cs="Arial"/>
          <w:sz w:val="20"/>
          <w:szCs w:val="20"/>
        </w:rPr>
        <w:t>n</w:t>
      </w:r>
      <w:r w:rsidRPr="009D1BB6">
        <w:rPr>
          <w:rFonts w:ascii="Arial" w:hAnsi="Arial" w:cs="Arial"/>
          <w:sz w:val="20"/>
          <w:szCs w:val="20"/>
        </w:rPr>
        <w:t xml:space="preserve"> den heer J. Knicknie onder leiding van den bekwamen kapelmeester, den heer J. Krever te Til</w:t>
      </w:r>
      <w:r>
        <w:rPr>
          <w:rFonts w:ascii="Arial" w:hAnsi="Arial" w:cs="Arial"/>
          <w:sz w:val="20"/>
          <w:szCs w:val="20"/>
        </w:rPr>
        <w:t>-</w:t>
      </w:r>
      <w:r w:rsidRPr="009D1BB6">
        <w:rPr>
          <w:rFonts w:ascii="Arial" w:hAnsi="Arial" w:cs="Arial"/>
          <w:sz w:val="20"/>
          <w:szCs w:val="20"/>
        </w:rPr>
        <w:t>burg. De uitvoering der muziekstukken was niet alleen o</w:t>
      </w:r>
      <w:r>
        <w:rPr>
          <w:rFonts w:ascii="Arial" w:hAnsi="Arial" w:cs="Arial"/>
          <w:sz w:val="20"/>
          <w:szCs w:val="20"/>
        </w:rPr>
        <w:t>n</w:t>
      </w:r>
      <w:r w:rsidRPr="009D1BB6">
        <w:rPr>
          <w:rFonts w:ascii="Arial" w:hAnsi="Arial" w:cs="Arial"/>
          <w:sz w:val="20"/>
          <w:szCs w:val="20"/>
        </w:rPr>
        <w:t xml:space="preserve">berispelijk maar zelfs keurig. Vooral muntten uit „Tancrède", fantaisie sur </w:t>
      </w:r>
      <w:r>
        <w:rPr>
          <w:rFonts w:ascii="Arial" w:hAnsi="Arial" w:cs="Arial"/>
          <w:sz w:val="20"/>
          <w:szCs w:val="20"/>
        </w:rPr>
        <w:t>I</w:t>
      </w:r>
      <w:r w:rsidRPr="009D1BB6">
        <w:rPr>
          <w:rFonts w:ascii="Arial" w:hAnsi="Arial" w:cs="Arial"/>
          <w:sz w:val="20"/>
          <w:szCs w:val="20"/>
        </w:rPr>
        <w:t>'opèra van Rossini en „Salut au printemps" van J. Kessels. De komische voordrachten gaven een bevallig tintje aan het concert en minder muzikale oo</w:t>
      </w:r>
      <w:r>
        <w:rPr>
          <w:rFonts w:ascii="Arial" w:hAnsi="Arial" w:cs="Arial"/>
          <w:sz w:val="20"/>
          <w:szCs w:val="20"/>
        </w:rPr>
        <w:t>r</w:t>
      </w:r>
      <w:r w:rsidRPr="009D1BB6">
        <w:rPr>
          <w:rFonts w:ascii="Arial" w:hAnsi="Arial" w:cs="Arial"/>
          <w:sz w:val="20"/>
          <w:szCs w:val="20"/>
        </w:rPr>
        <w:t>en vonden in „De r</w:t>
      </w:r>
      <w:r>
        <w:rPr>
          <w:rFonts w:ascii="Arial" w:hAnsi="Arial" w:cs="Arial"/>
          <w:sz w:val="20"/>
          <w:szCs w:val="20"/>
        </w:rPr>
        <w:t>ij</w:t>
      </w:r>
      <w:r w:rsidRPr="009D1BB6">
        <w:rPr>
          <w:rFonts w:ascii="Arial" w:hAnsi="Arial" w:cs="Arial"/>
          <w:sz w:val="20"/>
          <w:szCs w:val="20"/>
        </w:rPr>
        <w:t>ke Ferdi</w:t>
      </w:r>
      <w:r>
        <w:rPr>
          <w:rFonts w:ascii="Arial" w:hAnsi="Arial" w:cs="Arial"/>
          <w:sz w:val="20"/>
          <w:szCs w:val="20"/>
        </w:rPr>
        <w:t>n</w:t>
      </w:r>
      <w:r w:rsidRPr="009D1BB6">
        <w:rPr>
          <w:rFonts w:ascii="Arial" w:hAnsi="Arial" w:cs="Arial"/>
          <w:sz w:val="20"/>
          <w:szCs w:val="20"/>
        </w:rPr>
        <w:t>a</w:t>
      </w:r>
      <w:r>
        <w:rPr>
          <w:rFonts w:ascii="Arial" w:hAnsi="Arial" w:cs="Arial"/>
          <w:sz w:val="20"/>
          <w:szCs w:val="20"/>
        </w:rPr>
        <w:t>n</w:t>
      </w:r>
      <w:r w:rsidRPr="009D1BB6">
        <w:rPr>
          <w:rFonts w:ascii="Arial" w:hAnsi="Arial" w:cs="Arial"/>
          <w:sz w:val="20"/>
          <w:szCs w:val="20"/>
        </w:rPr>
        <w:t>d", „Vroeger en tegenwoordig" e</w:t>
      </w:r>
      <w:r>
        <w:rPr>
          <w:rFonts w:ascii="Arial" w:hAnsi="Arial" w:cs="Arial"/>
          <w:sz w:val="20"/>
          <w:szCs w:val="20"/>
        </w:rPr>
        <w:t>n</w:t>
      </w:r>
      <w:r w:rsidRPr="009D1BB6">
        <w:rPr>
          <w:rFonts w:ascii="Arial" w:hAnsi="Arial" w:cs="Arial"/>
          <w:sz w:val="20"/>
          <w:szCs w:val="20"/>
        </w:rPr>
        <w:t xml:space="preserve"> vooral in „Cornelis Pimpel voor</w:t>
      </w:r>
      <w:r>
        <w:rPr>
          <w:rFonts w:ascii="Arial" w:hAnsi="Arial" w:cs="Arial"/>
          <w:sz w:val="20"/>
          <w:szCs w:val="20"/>
        </w:rPr>
        <w:t xml:space="preserve"> </w:t>
      </w:r>
      <w:r w:rsidRPr="009D1BB6">
        <w:rPr>
          <w:rFonts w:ascii="Arial" w:hAnsi="Arial" w:cs="Arial"/>
          <w:sz w:val="20"/>
          <w:szCs w:val="20"/>
        </w:rPr>
        <w:t>'t gerecht" eene ruime en prettige vergoeding. Terw</w:t>
      </w:r>
      <w:r>
        <w:rPr>
          <w:rFonts w:ascii="Arial" w:hAnsi="Arial" w:cs="Arial"/>
          <w:sz w:val="20"/>
          <w:szCs w:val="20"/>
        </w:rPr>
        <w:t>ij</w:t>
      </w:r>
      <w:r w:rsidRPr="009D1BB6">
        <w:rPr>
          <w:rFonts w:ascii="Arial" w:hAnsi="Arial" w:cs="Arial"/>
          <w:sz w:val="20"/>
          <w:szCs w:val="20"/>
        </w:rPr>
        <w:t>l w</w:t>
      </w:r>
      <w:r>
        <w:rPr>
          <w:rFonts w:ascii="Arial" w:hAnsi="Arial" w:cs="Arial"/>
          <w:sz w:val="20"/>
          <w:szCs w:val="20"/>
        </w:rPr>
        <w:t>ij</w:t>
      </w:r>
      <w:r w:rsidRPr="009D1BB6">
        <w:rPr>
          <w:rFonts w:ascii="Arial" w:hAnsi="Arial" w:cs="Arial"/>
          <w:sz w:val="20"/>
          <w:szCs w:val="20"/>
        </w:rPr>
        <w:t xml:space="preserve"> dankbaar zijn voor hetgeen w</w:t>
      </w:r>
      <w:r>
        <w:rPr>
          <w:rFonts w:ascii="Arial" w:hAnsi="Arial" w:cs="Arial"/>
          <w:sz w:val="20"/>
          <w:szCs w:val="20"/>
        </w:rPr>
        <w:t>ij</w:t>
      </w:r>
      <w:r w:rsidRPr="009D1BB6">
        <w:rPr>
          <w:rFonts w:ascii="Arial" w:hAnsi="Arial" w:cs="Arial"/>
          <w:sz w:val="20"/>
          <w:szCs w:val="20"/>
        </w:rPr>
        <w:t xml:space="preserve"> genoten hebben, verlangen wij reeds weer naar ee</w:t>
      </w:r>
      <w:r>
        <w:rPr>
          <w:rFonts w:ascii="Arial" w:hAnsi="Arial" w:cs="Arial"/>
          <w:sz w:val="20"/>
          <w:szCs w:val="20"/>
        </w:rPr>
        <w:t>n</w:t>
      </w:r>
      <w:r w:rsidRPr="009D1BB6">
        <w:rPr>
          <w:rFonts w:ascii="Arial" w:hAnsi="Arial" w:cs="Arial"/>
          <w:sz w:val="20"/>
          <w:szCs w:val="20"/>
        </w:rPr>
        <w:t xml:space="preserve"> avond, zooals „Cecilia" ze ons de laatste jaren weet te geven. Dus, tot wederzien</w:t>
      </w:r>
      <w:r>
        <w:rPr>
          <w:rFonts w:ascii="Arial" w:hAnsi="Arial" w:cs="Arial"/>
          <w:sz w:val="20"/>
          <w:szCs w:val="20"/>
        </w:rPr>
        <w:t xml:space="preserve"> </w:t>
      </w:r>
      <w:r w:rsidRPr="009D1BB6">
        <w:rPr>
          <w:rFonts w:ascii="Arial" w:hAnsi="Arial" w:cs="Arial"/>
          <w:sz w:val="20"/>
          <w:szCs w:val="20"/>
        </w:rPr>
        <w:t xml:space="preserve">! </w:t>
      </w:r>
    </w:p>
    <w:p w:rsidR="009D1BB6" w:rsidRDefault="009D1BB6" w:rsidP="00071F12">
      <w:pPr>
        <w:shd w:val="clear" w:color="auto" w:fill="FFFFFF"/>
        <w:rPr>
          <w:rFonts w:ascii="Arial" w:hAnsi="Arial" w:cs="Arial"/>
          <w:sz w:val="20"/>
          <w:szCs w:val="20"/>
        </w:rPr>
      </w:pPr>
    </w:p>
    <w:p w:rsidR="009D1BB6" w:rsidRDefault="009D1BB6" w:rsidP="00071F12">
      <w:pPr>
        <w:shd w:val="clear" w:color="auto" w:fill="FFFFFF"/>
        <w:rPr>
          <w:rFonts w:ascii="Arial" w:hAnsi="Arial" w:cs="Arial"/>
          <w:sz w:val="20"/>
          <w:szCs w:val="20"/>
        </w:rPr>
      </w:pPr>
      <w:r w:rsidRPr="009D1BB6">
        <w:rPr>
          <w:rFonts w:ascii="Arial" w:hAnsi="Arial" w:cs="Arial"/>
          <w:sz w:val="20"/>
          <w:szCs w:val="20"/>
        </w:rPr>
        <w:t>Met d</w:t>
      </w:r>
      <w:r>
        <w:rPr>
          <w:rFonts w:ascii="Arial" w:hAnsi="Arial" w:cs="Arial"/>
          <w:sz w:val="20"/>
          <w:szCs w:val="20"/>
        </w:rPr>
        <w:t>e</w:t>
      </w:r>
      <w:r w:rsidRPr="009D1BB6">
        <w:rPr>
          <w:rFonts w:ascii="Arial" w:hAnsi="Arial" w:cs="Arial"/>
          <w:sz w:val="20"/>
          <w:szCs w:val="20"/>
        </w:rPr>
        <w:t xml:space="preserve"> indiensttreding van den heer Vugts als onderwijzer aan de school in de kom van het dorp is het onderw</w:t>
      </w:r>
      <w:r>
        <w:rPr>
          <w:rFonts w:ascii="Arial" w:hAnsi="Arial" w:cs="Arial"/>
          <w:sz w:val="20"/>
          <w:szCs w:val="20"/>
        </w:rPr>
        <w:t>ij</w:t>
      </w:r>
      <w:r w:rsidRPr="009D1BB6">
        <w:rPr>
          <w:rFonts w:ascii="Arial" w:hAnsi="Arial" w:cs="Arial"/>
          <w:sz w:val="20"/>
          <w:szCs w:val="20"/>
        </w:rPr>
        <w:t>zend personeel binnen deze gemeente volgens de wet voltallig, iets wat va</w:t>
      </w:r>
      <w:r>
        <w:rPr>
          <w:rFonts w:ascii="Arial" w:hAnsi="Arial" w:cs="Arial"/>
          <w:sz w:val="20"/>
          <w:szCs w:val="20"/>
        </w:rPr>
        <w:t>n</w:t>
      </w:r>
      <w:r w:rsidRPr="009D1BB6">
        <w:rPr>
          <w:rFonts w:ascii="Arial" w:hAnsi="Arial" w:cs="Arial"/>
          <w:sz w:val="20"/>
          <w:szCs w:val="20"/>
        </w:rPr>
        <w:t xml:space="preserve"> meni</w:t>
      </w:r>
      <w:r>
        <w:rPr>
          <w:rFonts w:ascii="Arial" w:hAnsi="Arial" w:cs="Arial"/>
          <w:sz w:val="20"/>
          <w:szCs w:val="20"/>
        </w:rPr>
        <w:t>g</w:t>
      </w:r>
      <w:r w:rsidRPr="009D1BB6">
        <w:rPr>
          <w:rFonts w:ascii="Arial" w:hAnsi="Arial" w:cs="Arial"/>
          <w:sz w:val="20"/>
          <w:szCs w:val="20"/>
        </w:rPr>
        <w:t>e plaats nog niet gezegd kan worden. Terwijl aan de dorpsschool één hoofd en vier onderw</w:t>
      </w:r>
      <w:r>
        <w:rPr>
          <w:rFonts w:ascii="Arial" w:hAnsi="Arial" w:cs="Arial"/>
          <w:sz w:val="20"/>
          <w:szCs w:val="20"/>
        </w:rPr>
        <w:t>ij</w:t>
      </w:r>
      <w:r w:rsidRPr="009D1BB6">
        <w:rPr>
          <w:rFonts w:ascii="Arial" w:hAnsi="Arial" w:cs="Arial"/>
          <w:sz w:val="20"/>
          <w:szCs w:val="20"/>
        </w:rPr>
        <w:t>zers verbonden zijn, z</w:t>
      </w:r>
      <w:r>
        <w:rPr>
          <w:rFonts w:ascii="Arial" w:hAnsi="Arial" w:cs="Arial"/>
          <w:sz w:val="20"/>
          <w:szCs w:val="20"/>
        </w:rPr>
        <w:t>ij</w:t>
      </w:r>
      <w:r w:rsidRPr="009D1BB6">
        <w:rPr>
          <w:rFonts w:ascii="Arial" w:hAnsi="Arial" w:cs="Arial"/>
          <w:sz w:val="20"/>
          <w:szCs w:val="20"/>
        </w:rPr>
        <w:t>n aan die te W</w:t>
      </w:r>
      <w:r>
        <w:rPr>
          <w:rFonts w:ascii="Arial" w:hAnsi="Arial" w:cs="Arial"/>
          <w:sz w:val="20"/>
          <w:szCs w:val="20"/>
        </w:rPr>
        <w:t>ij</w:t>
      </w:r>
      <w:r w:rsidRPr="009D1BB6">
        <w:rPr>
          <w:rFonts w:ascii="Arial" w:hAnsi="Arial" w:cs="Arial"/>
          <w:sz w:val="20"/>
          <w:szCs w:val="20"/>
        </w:rPr>
        <w:t>bosch één hoofd en één onderw</w:t>
      </w:r>
      <w:r>
        <w:rPr>
          <w:rFonts w:ascii="Arial" w:hAnsi="Arial" w:cs="Arial"/>
          <w:sz w:val="20"/>
          <w:szCs w:val="20"/>
        </w:rPr>
        <w:t>ij</w:t>
      </w:r>
      <w:r w:rsidRPr="009D1BB6">
        <w:rPr>
          <w:rFonts w:ascii="Arial" w:hAnsi="Arial" w:cs="Arial"/>
          <w:sz w:val="20"/>
          <w:szCs w:val="20"/>
        </w:rPr>
        <w:t>zer werkzaam. De twee bijzondere scholen voor meisjes beschikken eveneens over voldoend personeel.</w:t>
      </w:r>
    </w:p>
    <w:p w:rsidR="009D1BB6" w:rsidRDefault="009D1BB6" w:rsidP="00071F12">
      <w:pPr>
        <w:shd w:val="clear" w:color="auto" w:fill="FFFFFF"/>
        <w:rPr>
          <w:rFonts w:ascii="Arial" w:hAnsi="Arial" w:cs="Arial"/>
          <w:sz w:val="20"/>
          <w:szCs w:val="20"/>
        </w:rPr>
      </w:pPr>
    </w:p>
    <w:p w:rsidR="000533D4" w:rsidRDefault="000533D4" w:rsidP="000533D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16-11-1898</w:t>
      </w:r>
    </w:p>
    <w:p w:rsidR="000533D4" w:rsidRDefault="000533D4" w:rsidP="00071F12">
      <w:pPr>
        <w:shd w:val="clear" w:color="auto" w:fill="FFFFFF"/>
        <w:rPr>
          <w:rFonts w:ascii="Arial" w:hAnsi="Arial" w:cs="Arial"/>
          <w:sz w:val="20"/>
          <w:szCs w:val="20"/>
        </w:rPr>
      </w:pPr>
    </w:p>
    <w:p w:rsidR="000533D4" w:rsidRDefault="000533D4" w:rsidP="00071F12">
      <w:pPr>
        <w:shd w:val="clear" w:color="auto" w:fill="FFFFFF"/>
        <w:rPr>
          <w:rFonts w:ascii="Arial" w:hAnsi="Arial" w:cs="Arial"/>
          <w:sz w:val="20"/>
          <w:szCs w:val="20"/>
        </w:rPr>
      </w:pPr>
      <w:r w:rsidRPr="000533D4">
        <w:rPr>
          <w:rFonts w:ascii="Arial" w:hAnsi="Arial" w:cs="Arial"/>
          <w:sz w:val="20"/>
          <w:szCs w:val="20"/>
        </w:rPr>
        <w:t>SCHIJNDEL, 14 Nov. Gisteren-avond zou d</w:t>
      </w:r>
      <w:r>
        <w:rPr>
          <w:rFonts w:ascii="Arial" w:hAnsi="Arial" w:cs="Arial"/>
          <w:sz w:val="20"/>
          <w:szCs w:val="20"/>
        </w:rPr>
        <w:t>e</w:t>
      </w:r>
      <w:r w:rsidRPr="000533D4">
        <w:rPr>
          <w:rFonts w:ascii="Arial" w:hAnsi="Arial" w:cs="Arial"/>
          <w:sz w:val="20"/>
          <w:szCs w:val="20"/>
        </w:rPr>
        <w:t xml:space="preserve"> timmerman A. Elders, wonende langs de Zuid-Willemsvaart nabij d</w:t>
      </w:r>
      <w:r>
        <w:rPr>
          <w:rFonts w:ascii="Arial" w:hAnsi="Arial" w:cs="Arial"/>
          <w:sz w:val="20"/>
          <w:szCs w:val="20"/>
        </w:rPr>
        <w:t>e</w:t>
      </w:r>
      <w:r w:rsidRPr="000533D4">
        <w:rPr>
          <w:rFonts w:ascii="Arial" w:hAnsi="Arial" w:cs="Arial"/>
          <w:sz w:val="20"/>
          <w:szCs w:val="20"/>
        </w:rPr>
        <w:t xml:space="preserve"> Heeswijksche brug, uitgaan. Door de duisternis misleid week h</w:t>
      </w:r>
      <w:r>
        <w:rPr>
          <w:rFonts w:ascii="Arial" w:hAnsi="Arial" w:cs="Arial"/>
          <w:sz w:val="20"/>
          <w:szCs w:val="20"/>
        </w:rPr>
        <w:t>ij</w:t>
      </w:r>
      <w:r w:rsidRPr="000533D4">
        <w:rPr>
          <w:rFonts w:ascii="Arial" w:hAnsi="Arial" w:cs="Arial"/>
          <w:sz w:val="20"/>
          <w:szCs w:val="20"/>
        </w:rPr>
        <w:t xml:space="preserve"> te veel uit en viel in de vaart. Z</w:t>
      </w:r>
      <w:r>
        <w:rPr>
          <w:rFonts w:ascii="Arial" w:hAnsi="Arial" w:cs="Arial"/>
          <w:sz w:val="20"/>
          <w:szCs w:val="20"/>
        </w:rPr>
        <w:t>ij</w:t>
      </w:r>
      <w:r w:rsidRPr="000533D4">
        <w:rPr>
          <w:rFonts w:ascii="Arial" w:hAnsi="Arial" w:cs="Arial"/>
          <w:sz w:val="20"/>
          <w:szCs w:val="20"/>
        </w:rPr>
        <w:t>n hulpgeroep werd gelukkig door zijne vrouw vernomen, die nog tijdig hulp kon verleenen. Uiterste voorzichtigheid is b</w:t>
      </w:r>
      <w:r>
        <w:rPr>
          <w:rFonts w:ascii="Arial" w:hAnsi="Arial" w:cs="Arial"/>
          <w:sz w:val="20"/>
          <w:szCs w:val="20"/>
        </w:rPr>
        <w:t>ij</w:t>
      </w:r>
      <w:r w:rsidRPr="000533D4">
        <w:rPr>
          <w:rFonts w:ascii="Arial" w:hAnsi="Arial" w:cs="Arial"/>
          <w:sz w:val="20"/>
          <w:szCs w:val="20"/>
        </w:rPr>
        <w:t xml:space="preserve"> deze mistige avonden dus wel aanbevolen.</w:t>
      </w:r>
    </w:p>
    <w:p w:rsidR="000533D4" w:rsidRDefault="000533D4" w:rsidP="00071F12">
      <w:pPr>
        <w:shd w:val="clear" w:color="auto" w:fill="FFFFFF"/>
        <w:rPr>
          <w:rFonts w:ascii="Arial" w:hAnsi="Arial" w:cs="Arial"/>
          <w:sz w:val="20"/>
          <w:szCs w:val="20"/>
        </w:rPr>
      </w:pPr>
    </w:p>
    <w:p w:rsidR="00F8429C" w:rsidRDefault="00F8429C" w:rsidP="00F8429C">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17-11-1898</w:t>
      </w:r>
    </w:p>
    <w:p w:rsidR="00F8429C" w:rsidRDefault="00F8429C" w:rsidP="00071F12">
      <w:pPr>
        <w:shd w:val="clear" w:color="auto" w:fill="FFFFFF"/>
        <w:rPr>
          <w:rFonts w:ascii="Arial" w:hAnsi="Arial" w:cs="Arial"/>
          <w:sz w:val="20"/>
          <w:szCs w:val="20"/>
        </w:rPr>
      </w:pPr>
    </w:p>
    <w:p w:rsidR="00F8429C" w:rsidRDefault="00F8429C" w:rsidP="00F8429C">
      <w:pPr>
        <w:shd w:val="clear" w:color="auto" w:fill="FFFFFF"/>
        <w:rPr>
          <w:rFonts w:ascii="Arial" w:hAnsi="Arial" w:cs="Arial"/>
          <w:sz w:val="20"/>
          <w:szCs w:val="20"/>
        </w:rPr>
      </w:pPr>
      <w:r>
        <w:rPr>
          <w:rFonts w:ascii="Arial" w:hAnsi="Arial" w:cs="Arial"/>
          <w:sz w:val="20"/>
          <w:szCs w:val="20"/>
        </w:rPr>
        <w:t>Arr. Regtbank te ´s Hertogenbosch.</w:t>
      </w:r>
    </w:p>
    <w:p w:rsidR="00F8429C" w:rsidRDefault="00F8429C" w:rsidP="00F8429C">
      <w:pPr>
        <w:shd w:val="clear" w:color="auto" w:fill="FFFFFF"/>
        <w:rPr>
          <w:rFonts w:ascii="Arial" w:hAnsi="Arial" w:cs="Arial"/>
          <w:sz w:val="20"/>
          <w:szCs w:val="20"/>
        </w:rPr>
      </w:pPr>
      <w:r>
        <w:rPr>
          <w:rFonts w:ascii="Arial" w:hAnsi="Arial" w:cs="Arial"/>
          <w:sz w:val="20"/>
          <w:szCs w:val="20"/>
        </w:rPr>
        <w:t xml:space="preserve">Zitting van Dinsdag </w:t>
      </w:r>
      <w:r w:rsidR="003B3679">
        <w:rPr>
          <w:rFonts w:ascii="Arial" w:hAnsi="Arial" w:cs="Arial"/>
          <w:sz w:val="20"/>
          <w:szCs w:val="20"/>
        </w:rPr>
        <w:t>15 November</w:t>
      </w:r>
      <w:r>
        <w:rPr>
          <w:rFonts w:ascii="Arial" w:hAnsi="Arial" w:cs="Arial"/>
          <w:sz w:val="20"/>
          <w:szCs w:val="20"/>
        </w:rPr>
        <w:t xml:space="preserve"> 1898.</w:t>
      </w:r>
    </w:p>
    <w:p w:rsidR="00F8429C" w:rsidRDefault="00F8429C" w:rsidP="00F8429C">
      <w:pPr>
        <w:shd w:val="clear" w:color="auto" w:fill="FFFFFF"/>
        <w:rPr>
          <w:rFonts w:ascii="Arial" w:hAnsi="Arial" w:cs="Arial"/>
          <w:sz w:val="20"/>
          <w:szCs w:val="20"/>
        </w:rPr>
      </w:pPr>
      <w:r w:rsidRPr="00547BC8">
        <w:rPr>
          <w:rFonts w:ascii="Arial" w:hAnsi="Arial" w:cs="Arial"/>
          <w:sz w:val="20"/>
          <w:szCs w:val="20"/>
        </w:rPr>
        <w:t xml:space="preserve">Uitspraken in Zaken het </w:t>
      </w:r>
      <w:r w:rsidRPr="004F7534">
        <w:rPr>
          <w:rFonts w:ascii="Arial" w:hAnsi="Arial" w:cs="Arial"/>
          <w:sz w:val="20"/>
          <w:szCs w:val="20"/>
        </w:rPr>
        <w:t>O. M. tegen</w:t>
      </w:r>
      <w:r w:rsidRPr="009F4C4B">
        <w:rPr>
          <w:rFonts w:ascii="Arial" w:hAnsi="Arial" w:cs="Arial"/>
          <w:sz w:val="20"/>
          <w:szCs w:val="20"/>
        </w:rPr>
        <w:t>:</w:t>
      </w:r>
      <w:r w:rsidR="003B3679" w:rsidRPr="003B3679">
        <w:t xml:space="preserve"> </w:t>
      </w:r>
      <w:r w:rsidR="003B3679" w:rsidRPr="003B3679">
        <w:rPr>
          <w:rFonts w:ascii="Arial" w:hAnsi="Arial" w:cs="Arial"/>
          <w:sz w:val="20"/>
          <w:szCs w:val="20"/>
        </w:rPr>
        <w:t xml:space="preserve">P. v. d. A. te </w:t>
      </w:r>
      <w:r w:rsidR="003B3679" w:rsidRPr="003B3679">
        <w:rPr>
          <w:rStyle w:val="Nadruk"/>
          <w:rFonts w:ascii="Arial" w:hAnsi="Arial" w:cs="Arial"/>
          <w:i w:val="0"/>
          <w:sz w:val="20"/>
          <w:szCs w:val="20"/>
        </w:rPr>
        <w:t>Schijndel</w:t>
      </w:r>
      <w:r w:rsidR="003B3679" w:rsidRPr="003B3679">
        <w:rPr>
          <w:rFonts w:ascii="Arial" w:hAnsi="Arial" w:cs="Arial"/>
          <w:i/>
          <w:sz w:val="20"/>
          <w:szCs w:val="20"/>
        </w:rPr>
        <w:t>,</w:t>
      </w:r>
      <w:r w:rsidR="003B3679" w:rsidRPr="003B3679">
        <w:rPr>
          <w:rFonts w:ascii="Arial" w:hAnsi="Arial" w:cs="Arial"/>
          <w:sz w:val="20"/>
          <w:szCs w:val="20"/>
        </w:rPr>
        <w:t xml:space="preserve"> mish</w:t>
      </w:r>
      <w:r w:rsidR="003B3679">
        <w:rPr>
          <w:rFonts w:ascii="Arial" w:hAnsi="Arial" w:cs="Arial"/>
          <w:sz w:val="20"/>
          <w:szCs w:val="20"/>
        </w:rPr>
        <w:t>., 8 m. gev.</w:t>
      </w:r>
    </w:p>
    <w:p w:rsidR="003B3679" w:rsidRDefault="003B3679" w:rsidP="00F8429C">
      <w:pPr>
        <w:shd w:val="clear" w:color="auto" w:fill="FFFFFF"/>
        <w:rPr>
          <w:rFonts w:ascii="Arial" w:hAnsi="Arial" w:cs="Arial"/>
          <w:sz w:val="20"/>
          <w:szCs w:val="20"/>
        </w:rPr>
      </w:pPr>
    </w:p>
    <w:p w:rsidR="003172A3" w:rsidRDefault="003172A3" w:rsidP="003172A3">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21-11-1898</w:t>
      </w:r>
    </w:p>
    <w:p w:rsidR="003172A3" w:rsidRDefault="003172A3" w:rsidP="00F8429C">
      <w:pPr>
        <w:shd w:val="clear" w:color="auto" w:fill="FFFFFF"/>
        <w:rPr>
          <w:rFonts w:ascii="Arial" w:hAnsi="Arial" w:cs="Arial"/>
          <w:sz w:val="20"/>
          <w:szCs w:val="20"/>
        </w:rPr>
      </w:pPr>
    </w:p>
    <w:p w:rsidR="003172A3" w:rsidRDefault="003172A3" w:rsidP="00F8429C">
      <w:pPr>
        <w:shd w:val="clear" w:color="auto" w:fill="FFFFFF"/>
        <w:rPr>
          <w:rFonts w:ascii="Arial" w:hAnsi="Arial" w:cs="Arial"/>
          <w:sz w:val="20"/>
          <w:szCs w:val="20"/>
        </w:rPr>
      </w:pPr>
      <w:r w:rsidRPr="003172A3">
        <w:rPr>
          <w:rFonts w:ascii="Arial" w:hAnsi="Arial" w:cs="Arial"/>
          <w:sz w:val="20"/>
          <w:szCs w:val="20"/>
        </w:rPr>
        <w:t>SCHIJNDEL, 18 Nov. De gehuwde landbouwer A. v. O, uit het naburige Eerde leed sinds eenigen tijd aan vlagen van krankzinnigheid. Ten einde onder beter toezicht te staan, vertoefde hij alhier bij zijne schoonouders. Woensdag-nacht verliet h</w:t>
      </w:r>
      <w:r>
        <w:rPr>
          <w:rFonts w:ascii="Arial" w:hAnsi="Arial" w:cs="Arial"/>
          <w:sz w:val="20"/>
          <w:szCs w:val="20"/>
        </w:rPr>
        <w:t>ij</w:t>
      </w:r>
      <w:r w:rsidRPr="003172A3">
        <w:rPr>
          <w:rFonts w:ascii="Arial" w:hAnsi="Arial" w:cs="Arial"/>
          <w:sz w:val="20"/>
          <w:szCs w:val="20"/>
        </w:rPr>
        <w:t xml:space="preserve"> het bed, en hoewel men het spoedig merkte, bleven alle moeiten om zijn spoor te vinden tot heden vruchteloos. Men verdiept zich in allerlei gissingen</w:t>
      </w:r>
      <w:r>
        <w:rPr>
          <w:rFonts w:ascii="Arial" w:hAnsi="Arial" w:cs="Arial"/>
          <w:sz w:val="20"/>
          <w:szCs w:val="20"/>
        </w:rPr>
        <w:t>.</w:t>
      </w:r>
    </w:p>
    <w:p w:rsidR="003172A3" w:rsidRDefault="003172A3" w:rsidP="00F8429C">
      <w:pPr>
        <w:shd w:val="clear" w:color="auto" w:fill="FFFFFF"/>
        <w:rPr>
          <w:rFonts w:ascii="Arial" w:hAnsi="Arial" w:cs="Arial"/>
          <w:sz w:val="20"/>
          <w:szCs w:val="20"/>
        </w:rPr>
      </w:pPr>
    </w:p>
    <w:p w:rsidR="003172A3" w:rsidRDefault="003172A3" w:rsidP="003172A3">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24-11-1898</w:t>
      </w:r>
    </w:p>
    <w:p w:rsidR="003172A3" w:rsidRDefault="003172A3" w:rsidP="00F8429C">
      <w:pPr>
        <w:shd w:val="clear" w:color="auto" w:fill="FFFFFF"/>
        <w:rPr>
          <w:rFonts w:ascii="Arial" w:hAnsi="Arial" w:cs="Arial"/>
          <w:sz w:val="20"/>
          <w:szCs w:val="20"/>
        </w:rPr>
      </w:pPr>
    </w:p>
    <w:p w:rsidR="003172A3" w:rsidRDefault="003172A3" w:rsidP="00F8429C">
      <w:pPr>
        <w:shd w:val="clear" w:color="auto" w:fill="FFFFFF"/>
        <w:rPr>
          <w:rFonts w:ascii="Arial" w:hAnsi="Arial" w:cs="Arial"/>
          <w:sz w:val="20"/>
          <w:szCs w:val="20"/>
        </w:rPr>
      </w:pPr>
      <w:r w:rsidRPr="003172A3">
        <w:rPr>
          <w:rFonts w:ascii="Arial" w:hAnsi="Arial" w:cs="Arial"/>
          <w:sz w:val="20"/>
          <w:szCs w:val="20"/>
        </w:rPr>
        <w:t>SCHIJNDEL, 22 Nov. Gisleren-avond gaf onze liedertafel „De Dageraad" in de goedgev</w:t>
      </w:r>
      <w:r>
        <w:rPr>
          <w:rFonts w:ascii="Arial" w:hAnsi="Arial" w:cs="Arial"/>
          <w:sz w:val="20"/>
          <w:szCs w:val="20"/>
        </w:rPr>
        <w:t>u</w:t>
      </w:r>
      <w:r w:rsidRPr="003172A3">
        <w:rPr>
          <w:rFonts w:ascii="Arial" w:hAnsi="Arial" w:cs="Arial"/>
          <w:sz w:val="20"/>
          <w:szCs w:val="20"/>
        </w:rPr>
        <w:t xml:space="preserve">lde zaal van den </w:t>
      </w:r>
      <w:r>
        <w:rPr>
          <w:rFonts w:ascii="Arial" w:hAnsi="Arial" w:cs="Arial"/>
          <w:sz w:val="20"/>
          <w:szCs w:val="20"/>
        </w:rPr>
        <w:t>h</w:t>
      </w:r>
      <w:r w:rsidRPr="003172A3">
        <w:rPr>
          <w:rFonts w:ascii="Arial" w:hAnsi="Arial" w:cs="Arial"/>
          <w:sz w:val="20"/>
          <w:szCs w:val="20"/>
        </w:rPr>
        <w:t>eer J. Geerts haar eerste winterconcert onder leiding va</w:t>
      </w:r>
      <w:r>
        <w:rPr>
          <w:rFonts w:ascii="Arial" w:hAnsi="Arial" w:cs="Arial"/>
          <w:sz w:val="20"/>
          <w:szCs w:val="20"/>
        </w:rPr>
        <w:t>n</w:t>
      </w:r>
      <w:r w:rsidRPr="003172A3">
        <w:rPr>
          <w:rFonts w:ascii="Arial" w:hAnsi="Arial" w:cs="Arial"/>
          <w:sz w:val="20"/>
          <w:szCs w:val="20"/>
        </w:rPr>
        <w:t xml:space="preserve"> de</w:t>
      </w:r>
      <w:r>
        <w:rPr>
          <w:rFonts w:ascii="Arial" w:hAnsi="Arial" w:cs="Arial"/>
          <w:sz w:val="20"/>
          <w:szCs w:val="20"/>
        </w:rPr>
        <w:t>n</w:t>
      </w:r>
      <w:r w:rsidRPr="003172A3">
        <w:rPr>
          <w:rFonts w:ascii="Arial" w:hAnsi="Arial" w:cs="Arial"/>
          <w:sz w:val="20"/>
          <w:szCs w:val="20"/>
        </w:rPr>
        <w:t xml:space="preserve"> heer P. de Poorter. D</w:t>
      </w:r>
      <w:r>
        <w:rPr>
          <w:rFonts w:ascii="Arial" w:hAnsi="Arial" w:cs="Arial"/>
          <w:sz w:val="20"/>
          <w:szCs w:val="20"/>
        </w:rPr>
        <w:t>e</w:t>
      </w:r>
      <w:r w:rsidRPr="003172A3">
        <w:rPr>
          <w:rFonts w:ascii="Arial" w:hAnsi="Arial" w:cs="Arial"/>
          <w:sz w:val="20"/>
          <w:szCs w:val="20"/>
        </w:rPr>
        <w:t xml:space="preserve"> koor</w:t>
      </w:r>
      <w:r>
        <w:rPr>
          <w:rFonts w:ascii="Arial" w:hAnsi="Arial" w:cs="Arial"/>
          <w:sz w:val="20"/>
          <w:szCs w:val="20"/>
        </w:rPr>
        <w:t>-</w:t>
      </w:r>
      <w:r w:rsidRPr="003172A3">
        <w:rPr>
          <w:rFonts w:ascii="Arial" w:hAnsi="Arial" w:cs="Arial"/>
          <w:sz w:val="20"/>
          <w:szCs w:val="20"/>
        </w:rPr>
        <w:lastRenderedPageBreak/>
        <w:t>stukke</w:t>
      </w:r>
      <w:r>
        <w:rPr>
          <w:rFonts w:ascii="Arial" w:hAnsi="Arial" w:cs="Arial"/>
          <w:sz w:val="20"/>
          <w:szCs w:val="20"/>
        </w:rPr>
        <w:t>n</w:t>
      </w:r>
      <w:r w:rsidRPr="003172A3">
        <w:rPr>
          <w:rFonts w:ascii="Arial" w:hAnsi="Arial" w:cs="Arial"/>
          <w:sz w:val="20"/>
          <w:szCs w:val="20"/>
        </w:rPr>
        <w:t xml:space="preserve"> werden verdienstelijk uitgevoerd en de komische voordrachten brachten de lachspieren herhaaldelijk i</w:t>
      </w:r>
      <w:r>
        <w:rPr>
          <w:rFonts w:ascii="Arial" w:hAnsi="Arial" w:cs="Arial"/>
          <w:sz w:val="20"/>
          <w:szCs w:val="20"/>
        </w:rPr>
        <w:t>n</w:t>
      </w:r>
      <w:r w:rsidRPr="003172A3">
        <w:rPr>
          <w:rFonts w:ascii="Arial" w:hAnsi="Arial" w:cs="Arial"/>
          <w:sz w:val="20"/>
          <w:szCs w:val="20"/>
        </w:rPr>
        <w:t xml:space="preserve"> beweging, „Sport, kunsten en wetenschap", „Een kunstenaars talent", „De Wijnproever" enz. hadden veel succes en brachten onwillekeurig het pub</w:t>
      </w:r>
      <w:r>
        <w:rPr>
          <w:rFonts w:ascii="Arial" w:hAnsi="Arial" w:cs="Arial"/>
          <w:sz w:val="20"/>
          <w:szCs w:val="20"/>
        </w:rPr>
        <w:t>l</w:t>
      </w:r>
      <w:r w:rsidRPr="003172A3">
        <w:rPr>
          <w:rFonts w:ascii="Arial" w:hAnsi="Arial" w:cs="Arial"/>
          <w:sz w:val="20"/>
          <w:szCs w:val="20"/>
        </w:rPr>
        <w:t>iek in een vroolijke stemming. W</w:t>
      </w:r>
      <w:r>
        <w:rPr>
          <w:rFonts w:ascii="Arial" w:hAnsi="Arial" w:cs="Arial"/>
          <w:sz w:val="20"/>
          <w:szCs w:val="20"/>
        </w:rPr>
        <w:t>ij</w:t>
      </w:r>
      <w:r w:rsidRPr="003172A3">
        <w:rPr>
          <w:rFonts w:ascii="Arial" w:hAnsi="Arial" w:cs="Arial"/>
          <w:sz w:val="20"/>
          <w:szCs w:val="20"/>
        </w:rPr>
        <w:t xml:space="preserve"> z</w:t>
      </w:r>
      <w:r>
        <w:rPr>
          <w:rFonts w:ascii="Arial" w:hAnsi="Arial" w:cs="Arial"/>
          <w:sz w:val="20"/>
          <w:szCs w:val="20"/>
        </w:rPr>
        <w:t>ij</w:t>
      </w:r>
      <w:r w:rsidRPr="003172A3">
        <w:rPr>
          <w:rFonts w:ascii="Arial" w:hAnsi="Arial" w:cs="Arial"/>
          <w:sz w:val="20"/>
          <w:szCs w:val="20"/>
        </w:rPr>
        <w:t xml:space="preserve">n dankbaar, Dageraad! Tot weerziens dus ! </w:t>
      </w:r>
    </w:p>
    <w:p w:rsidR="003172A3" w:rsidRDefault="003172A3" w:rsidP="00F8429C">
      <w:pPr>
        <w:shd w:val="clear" w:color="auto" w:fill="FFFFFF"/>
        <w:rPr>
          <w:rFonts w:ascii="Arial" w:hAnsi="Arial" w:cs="Arial"/>
          <w:sz w:val="20"/>
          <w:szCs w:val="20"/>
        </w:rPr>
      </w:pPr>
    </w:p>
    <w:p w:rsidR="003172A3" w:rsidRDefault="003172A3" w:rsidP="00F8429C">
      <w:pPr>
        <w:shd w:val="clear" w:color="auto" w:fill="FFFFFF"/>
        <w:rPr>
          <w:rFonts w:ascii="Arial" w:hAnsi="Arial" w:cs="Arial"/>
          <w:sz w:val="20"/>
          <w:szCs w:val="20"/>
        </w:rPr>
      </w:pPr>
      <w:r w:rsidRPr="003172A3">
        <w:rPr>
          <w:rFonts w:ascii="Arial" w:hAnsi="Arial" w:cs="Arial"/>
          <w:sz w:val="20"/>
          <w:szCs w:val="20"/>
        </w:rPr>
        <w:t>Het zangkoor vierde heden het f</w:t>
      </w:r>
      <w:r>
        <w:rPr>
          <w:rFonts w:ascii="Arial" w:hAnsi="Arial" w:cs="Arial"/>
          <w:sz w:val="20"/>
          <w:szCs w:val="20"/>
        </w:rPr>
        <w:t>e</w:t>
      </w:r>
      <w:r w:rsidRPr="003172A3">
        <w:rPr>
          <w:rFonts w:ascii="Arial" w:hAnsi="Arial" w:cs="Arial"/>
          <w:sz w:val="20"/>
          <w:szCs w:val="20"/>
        </w:rPr>
        <w:t>est zijner patrones „Cecilia", op waardige wijze. Om 9 uur word eene piec</w:t>
      </w:r>
      <w:r>
        <w:rPr>
          <w:rFonts w:ascii="Arial" w:hAnsi="Arial" w:cs="Arial"/>
          <w:sz w:val="20"/>
          <w:szCs w:val="20"/>
        </w:rPr>
        <w:t>ht</w:t>
      </w:r>
      <w:r w:rsidRPr="003172A3">
        <w:rPr>
          <w:rFonts w:ascii="Arial" w:hAnsi="Arial" w:cs="Arial"/>
          <w:sz w:val="20"/>
          <w:szCs w:val="20"/>
        </w:rPr>
        <w:t>ige H. Mis opgedragen e</w:t>
      </w:r>
      <w:r>
        <w:rPr>
          <w:rFonts w:ascii="Arial" w:hAnsi="Arial" w:cs="Arial"/>
          <w:sz w:val="20"/>
          <w:szCs w:val="20"/>
        </w:rPr>
        <w:t>n</w:t>
      </w:r>
      <w:r w:rsidRPr="003172A3">
        <w:rPr>
          <w:rFonts w:ascii="Arial" w:hAnsi="Arial" w:cs="Arial"/>
          <w:sz w:val="20"/>
          <w:szCs w:val="20"/>
        </w:rPr>
        <w:t xml:space="preserve"> later vereenigden de heeren geestelijken en zangers zich in</w:t>
      </w:r>
      <w:r>
        <w:rPr>
          <w:rFonts w:ascii="Arial" w:hAnsi="Arial" w:cs="Arial"/>
          <w:sz w:val="20"/>
          <w:szCs w:val="20"/>
        </w:rPr>
        <w:t xml:space="preserve"> </w:t>
      </w:r>
      <w:r w:rsidRPr="003172A3">
        <w:rPr>
          <w:rFonts w:ascii="Arial" w:hAnsi="Arial" w:cs="Arial"/>
          <w:sz w:val="20"/>
          <w:szCs w:val="20"/>
        </w:rPr>
        <w:t>'t Servatiusgebouw. De ernst, die hier anders voorzit, maakte thans plaats voor scherts e</w:t>
      </w:r>
      <w:r>
        <w:rPr>
          <w:rFonts w:ascii="Arial" w:hAnsi="Arial" w:cs="Arial"/>
          <w:sz w:val="20"/>
          <w:szCs w:val="20"/>
        </w:rPr>
        <w:t>n</w:t>
      </w:r>
      <w:r w:rsidRPr="003172A3">
        <w:rPr>
          <w:rFonts w:ascii="Arial" w:hAnsi="Arial" w:cs="Arial"/>
          <w:sz w:val="20"/>
          <w:szCs w:val="20"/>
        </w:rPr>
        <w:t xml:space="preserve"> luim. Den welvoorzie</w:t>
      </w:r>
      <w:r>
        <w:rPr>
          <w:rFonts w:ascii="Arial" w:hAnsi="Arial" w:cs="Arial"/>
          <w:sz w:val="20"/>
          <w:szCs w:val="20"/>
        </w:rPr>
        <w:t>n</w:t>
      </w:r>
      <w:r w:rsidRPr="003172A3">
        <w:rPr>
          <w:rFonts w:ascii="Arial" w:hAnsi="Arial" w:cs="Arial"/>
          <w:sz w:val="20"/>
          <w:szCs w:val="20"/>
        </w:rPr>
        <w:t>en disch word alle eer aangedaan en een gezellige avond sloot</w:t>
      </w:r>
      <w:r>
        <w:rPr>
          <w:rFonts w:ascii="Arial" w:hAnsi="Arial" w:cs="Arial"/>
          <w:sz w:val="20"/>
          <w:szCs w:val="20"/>
        </w:rPr>
        <w:t xml:space="preserve"> </w:t>
      </w:r>
      <w:r w:rsidRPr="003172A3">
        <w:rPr>
          <w:rFonts w:ascii="Arial" w:hAnsi="Arial" w:cs="Arial"/>
          <w:sz w:val="20"/>
          <w:szCs w:val="20"/>
        </w:rPr>
        <w:t>den dag, die voor allen recht genoeglijk was gewee</w:t>
      </w:r>
      <w:r>
        <w:rPr>
          <w:rFonts w:ascii="Arial" w:hAnsi="Arial" w:cs="Arial"/>
          <w:sz w:val="20"/>
          <w:szCs w:val="20"/>
        </w:rPr>
        <w:t>s</w:t>
      </w:r>
      <w:r w:rsidRPr="003172A3">
        <w:rPr>
          <w:rFonts w:ascii="Arial" w:hAnsi="Arial" w:cs="Arial"/>
          <w:sz w:val="20"/>
          <w:szCs w:val="20"/>
        </w:rPr>
        <w:t>t.</w:t>
      </w:r>
    </w:p>
    <w:p w:rsidR="003172A3" w:rsidRDefault="003172A3" w:rsidP="00F8429C">
      <w:pPr>
        <w:shd w:val="clear" w:color="auto" w:fill="FFFFFF"/>
        <w:rPr>
          <w:rFonts w:ascii="Arial" w:hAnsi="Arial" w:cs="Arial"/>
          <w:sz w:val="20"/>
          <w:szCs w:val="20"/>
        </w:rPr>
      </w:pPr>
    </w:p>
    <w:p w:rsidR="00027A60" w:rsidRDefault="00027A60" w:rsidP="00027A60">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25-11-1898</w:t>
      </w:r>
    </w:p>
    <w:p w:rsidR="00027A60" w:rsidRDefault="00027A60" w:rsidP="00F8429C">
      <w:pPr>
        <w:shd w:val="clear" w:color="auto" w:fill="FFFFFF"/>
        <w:rPr>
          <w:rFonts w:ascii="Arial" w:hAnsi="Arial" w:cs="Arial"/>
          <w:sz w:val="20"/>
          <w:szCs w:val="20"/>
        </w:rPr>
      </w:pPr>
    </w:p>
    <w:p w:rsidR="00027A60" w:rsidRDefault="00027A60" w:rsidP="00F8429C">
      <w:pPr>
        <w:shd w:val="clear" w:color="auto" w:fill="FFFFFF"/>
        <w:rPr>
          <w:rFonts w:ascii="Arial" w:hAnsi="Arial" w:cs="Arial"/>
          <w:sz w:val="20"/>
          <w:szCs w:val="20"/>
        </w:rPr>
      </w:pPr>
      <w:r w:rsidRPr="00027A60">
        <w:rPr>
          <w:rFonts w:ascii="Arial" w:hAnsi="Arial" w:cs="Arial"/>
          <w:sz w:val="20"/>
          <w:szCs w:val="20"/>
        </w:rPr>
        <w:t>SCHIJNDEL, 23 Nov. Tot lid van het burgerlijk armbestuur werd in de gemeenteraadsvergadering van heden benoemd de heer Jan De Visser ter vervanging va</w:t>
      </w:r>
      <w:r>
        <w:rPr>
          <w:rFonts w:ascii="Arial" w:hAnsi="Arial" w:cs="Arial"/>
          <w:sz w:val="20"/>
          <w:szCs w:val="20"/>
        </w:rPr>
        <w:t>n</w:t>
      </w:r>
      <w:r w:rsidRPr="00027A60">
        <w:rPr>
          <w:rFonts w:ascii="Arial" w:hAnsi="Arial" w:cs="Arial"/>
          <w:sz w:val="20"/>
          <w:szCs w:val="20"/>
        </w:rPr>
        <w:t xml:space="preserve"> </w:t>
      </w:r>
      <w:r>
        <w:rPr>
          <w:rFonts w:ascii="Arial" w:hAnsi="Arial" w:cs="Arial"/>
          <w:sz w:val="20"/>
          <w:szCs w:val="20"/>
        </w:rPr>
        <w:t>h</w:t>
      </w:r>
      <w:r w:rsidRPr="00027A60">
        <w:rPr>
          <w:rFonts w:ascii="Arial" w:hAnsi="Arial" w:cs="Arial"/>
          <w:sz w:val="20"/>
          <w:szCs w:val="20"/>
        </w:rPr>
        <w:t xml:space="preserve">et aftredend lid de heer A. Welvaarts. </w:t>
      </w:r>
    </w:p>
    <w:p w:rsidR="00027A60" w:rsidRDefault="00027A60" w:rsidP="00F8429C">
      <w:pPr>
        <w:shd w:val="clear" w:color="auto" w:fill="FFFFFF"/>
        <w:rPr>
          <w:rFonts w:ascii="Arial" w:hAnsi="Arial" w:cs="Arial"/>
          <w:sz w:val="20"/>
          <w:szCs w:val="20"/>
        </w:rPr>
      </w:pPr>
    </w:p>
    <w:p w:rsidR="00027A60" w:rsidRDefault="00027A60" w:rsidP="00F8429C">
      <w:pPr>
        <w:shd w:val="clear" w:color="auto" w:fill="FFFFFF"/>
        <w:rPr>
          <w:rFonts w:ascii="Arial" w:hAnsi="Arial" w:cs="Arial"/>
          <w:sz w:val="20"/>
          <w:szCs w:val="20"/>
        </w:rPr>
      </w:pPr>
      <w:r w:rsidRPr="00027A60">
        <w:rPr>
          <w:rFonts w:ascii="Arial" w:hAnsi="Arial" w:cs="Arial"/>
          <w:sz w:val="20"/>
          <w:szCs w:val="20"/>
        </w:rPr>
        <w:t>Nog altijd zoekt men hier te vergeefs naar den vermisten A. v. Oorschot. Hoewel er vage gegevens waren om zijn lijk in de Zuid-Willemsvaart te vinden, bl</w:t>
      </w:r>
      <w:r>
        <w:rPr>
          <w:rFonts w:ascii="Arial" w:hAnsi="Arial" w:cs="Arial"/>
          <w:sz w:val="20"/>
          <w:szCs w:val="20"/>
        </w:rPr>
        <w:t>e</w:t>
      </w:r>
      <w:r w:rsidRPr="00027A60">
        <w:rPr>
          <w:rFonts w:ascii="Arial" w:hAnsi="Arial" w:cs="Arial"/>
          <w:sz w:val="20"/>
          <w:szCs w:val="20"/>
        </w:rPr>
        <w:t>ven gedane moeiten tot heden vruchteloos. In welken gespannen toe</w:t>
      </w:r>
      <w:r>
        <w:rPr>
          <w:rFonts w:ascii="Arial" w:hAnsi="Arial" w:cs="Arial"/>
          <w:sz w:val="20"/>
          <w:szCs w:val="20"/>
        </w:rPr>
        <w:t>s</w:t>
      </w:r>
      <w:r w:rsidRPr="00027A60">
        <w:rPr>
          <w:rFonts w:ascii="Arial" w:hAnsi="Arial" w:cs="Arial"/>
          <w:sz w:val="20"/>
          <w:szCs w:val="20"/>
        </w:rPr>
        <w:t>ta</w:t>
      </w:r>
      <w:r w:rsidR="0089161C">
        <w:rPr>
          <w:rFonts w:ascii="Arial" w:hAnsi="Arial" w:cs="Arial"/>
          <w:sz w:val="20"/>
          <w:szCs w:val="20"/>
        </w:rPr>
        <w:t>n</w:t>
      </w:r>
      <w:r w:rsidRPr="00027A60">
        <w:rPr>
          <w:rFonts w:ascii="Arial" w:hAnsi="Arial" w:cs="Arial"/>
          <w:sz w:val="20"/>
          <w:szCs w:val="20"/>
        </w:rPr>
        <w:t>d, dobberende tusschen hoop en vrees, vrouw, kinderen en familieleden verkeeren, laat zich beter begrijpen dan beschrijven.</w:t>
      </w:r>
    </w:p>
    <w:p w:rsidR="00027A60" w:rsidRDefault="00027A60" w:rsidP="00F8429C">
      <w:pPr>
        <w:shd w:val="clear" w:color="auto" w:fill="FFFFFF"/>
        <w:rPr>
          <w:rFonts w:ascii="Arial" w:hAnsi="Arial" w:cs="Arial"/>
          <w:sz w:val="20"/>
          <w:szCs w:val="20"/>
        </w:rPr>
      </w:pPr>
    </w:p>
    <w:p w:rsidR="00A448A0" w:rsidRDefault="00A448A0" w:rsidP="00A448A0">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30-11-1898</w:t>
      </w:r>
    </w:p>
    <w:p w:rsidR="00A448A0" w:rsidRDefault="00A448A0" w:rsidP="00F8429C">
      <w:pPr>
        <w:shd w:val="clear" w:color="auto" w:fill="FFFFFF"/>
        <w:rPr>
          <w:rFonts w:ascii="Arial" w:hAnsi="Arial" w:cs="Arial"/>
          <w:sz w:val="20"/>
          <w:szCs w:val="20"/>
        </w:rPr>
      </w:pPr>
    </w:p>
    <w:p w:rsidR="00A448A0" w:rsidRDefault="00A448A0" w:rsidP="00F8429C">
      <w:pPr>
        <w:shd w:val="clear" w:color="auto" w:fill="FFFFFF"/>
        <w:rPr>
          <w:rFonts w:ascii="Arial" w:hAnsi="Arial" w:cs="Arial"/>
          <w:sz w:val="20"/>
          <w:szCs w:val="20"/>
        </w:rPr>
      </w:pPr>
      <w:r w:rsidRPr="00A448A0">
        <w:rPr>
          <w:rFonts w:ascii="Arial" w:hAnsi="Arial" w:cs="Arial"/>
          <w:sz w:val="20"/>
          <w:szCs w:val="20"/>
        </w:rPr>
        <w:t xml:space="preserve">SCHIJNDEL, 28 Nov. </w:t>
      </w:r>
      <w:r>
        <w:rPr>
          <w:rFonts w:ascii="Arial" w:hAnsi="Arial" w:cs="Arial"/>
          <w:sz w:val="20"/>
          <w:szCs w:val="20"/>
        </w:rPr>
        <w:t>D</w:t>
      </w:r>
      <w:r w:rsidRPr="00A448A0">
        <w:rPr>
          <w:rFonts w:ascii="Arial" w:hAnsi="Arial" w:cs="Arial"/>
          <w:sz w:val="20"/>
          <w:szCs w:val="20"/>
        </w:rPr>
        <w:t>e nieuwe steenfabriek „De Molenhei" eigenaar de weled. heer Van der E</w:t>
      </w:r>
      <w:r>
        <w:rPr>
          <w:rFonts w:ascii="Arial" w:hAnsi="Arial" w:cs="Arial"/>
          <w:sz w:val="20"/>
          <w:szCs w:val="20"/>
        </w:rPr>
        <w:t>l</w:t>
      </w:r>
      <w:r w:rsidRPr="00A448A0">
        <w:rPr>
          <w:rFonts w:ascii="Arial" w:hAnsi="Arial" w:cs="Arial"/>
          <w:sz w:val="20"/>
          <w:szCs w:val="20"/>
        </w:rPr>
        <w:t>st mag zich in een buitengewonen bloei ver</w:t>
      </w:r>
      <w:r>
        <w:rPr>
          <w:rFonts w:ascii="Arial" w:hAnsi="Arial" w:cs="Arial"/>
          <w:sz w:val="20"/>
          <w:szCs w:val="20"/>
        </w:rPr>
        <w:t>h</w:t>
      </w:r>
      <w:r w:rsidRPr="00A448A0">
        <w:rPr>
          <w:rFonts w:ascii="Arial" w:hAnsi="Arial" w:cs="Arial"/>
          <w:sz w:val="20"/>
          <w:szCs w:val="20"/>
        </w:rPr>
        <w:t xml:space="preserve">eugen. Dagelijks ook in het koude jaargetijde vinden </w:t>
      </w:r>
      <w:r>
        <w:rPr>
          <w:rFonts w:ascii="Arial" w:hAnsi="Arial" w:cs="Arial"/>
          <w:sz w:val="20"/>
          <w:szCs w:val="20"/>
        </w:rPr>
        <w:t>h</w:t>
      </w:r>
      <w:r w:rsidRPr="00A448A0">
        <w:rPr>
          <w:rFonts w:ascii="Arial" w:hAnsi="Arial" w:cs="Arial"/>
          <w:sz w:val="20"/>
          <w:szCs w:val="20"/>
        </w:rPr>
        <w:t xml:space="preserve">ier tachtig menschen werk en brood en ook dagelijks worden 25000 steenen gebakken. Deze ruime productie is echter nog te gering om de talrijke aanvragen te bevredigen. Voorzeker wel een bewijs voor de deugdelijkheid der fabricatie, </w:t>
      </w:r>
    </w:p>
    <w:p w:rsidR="00A448A0" w:rsidRDefault="00A448A0" w:rsidP="00F8429C">
      <w:pPr>
        <w:shd w:val="clear" w:color="auto" w:fill="FFFFFF"/>
        <w:rPr>
          <w:rFonts w:ascii="Arial" w:hAnsi="Arial" w:cs="Arial"/>
          <w:sz w:val="20"/>
          <w:szCs w:val="20"/>
        </w:rPr>
      </w:pPr>
    </w:p>
    <w:p w:rsidR="00A448A0" w:rsidRDefault="00A448A0" w:rsidP="00F8429C">
      <w:pPr>
        <w:shd w:val="clear" w:color="auto" w:fill="FFFFFF"/>
        <w:rPr>
          <w:rFonts w:ascii="Arial" w:hAnsi="Arial" w:cs="Arial"/>
          <w:sz w:val="20"/>
          <w:szCs w:val="20"/>
        </w:rPr>
      </w:pPr>
      <w:r w:rsidRPr="00A448A0">
        <w:rPr>
          <w:rFonts w:ascii="Arial" w:hAnsi="Arial" w:cs="Arial"/>
          <w:sz w:val="20"/>
          <w:szCs w:val="20"/>
        </w:rPr>
        <w:t>De societeit „Amstels Zonen" gevestigd bij den heer Knicknie houdt onder hare leden een wedstrijd op de biljart. Prachtige prijzen z</w:t>
      </w:r>
      <w:r>
        <w:rPr>
          <w:rFonts w:ascii="Arial" w:hAnsi="Arial" w:cs="Arial"/>
          <w:sz w:val="20"/>
          <w:szCs w:val="20"/>
        </w:rPr>
        <w:t>ij</w:t>
      </w:r>
      <w:r w:rsidRPr="00A448A0">
        <w:rPr>
          <w:rFonts w:ascii="Arial" w:hAnsi="Arial" w:cs="Arial"/>
          <w:sz w:val="20"/>
          <w:szCs w:val="20"/>
        </w:rPr>
        <w:t>n te verdienen en het was werkelijk eene goede gedachte om als eersten pr</w:t>
      </w:r>
      <w:r>
        <w:rPr>
          <w:rFonts w:ascii="Arial" w:hAnsi="Arial" w:cs="Arial"/>
          <w:sz w:val="20"/>
          <w:szCs w:val="20"/>
        </w:rPr>
        <w:t>ij</w:t>
      </w:r>
      <w:r w:rsidRPr="00A448A0">
        <w:rPr>
          <w:rFonts w:ascii="Arial" w:hAnsi="Arial" w:cs="Arial"/>
          <w:sz w:val="20"/>
          <w:szCs w:val="20"/>
        </w:rPr>
        <w:t>s een prachtig portret in olieverf (peinture Bogaerts) van Hare Majesteit de Koningin uit te loven. Aangename herinneringen uit de vervlogen Septemberdagen worden daardoor levendig gehouden.</w:t>
      </w:r>
    </w:p>
    <w:p w:rsidR="00A448A0" w:rsidRDefault="00A448A0" w:rsidP="00F8429C">
      <w:pPr>
        <w:shd w:val="clear" w:color="auto" w:fill="FFFFFF"/>
        <w:rPr>
          <w:rFonts w:ascii="Arial" w:hAnsi="Arial" w:cs="Arial"/>
          <w:sz w:val="20"/>
          <w:szCs w:val="20"/>
        </w:rPr>
      </w:pPr>
    </w:p>
    <w:p w:rsidR="00BF440C" w:rsidRDefault="00BF440C" w:rsidP="00BF440C">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02-12-1898</w:t>
      </w:r>
    </w:p>
    <w:p w:rsidR="00BF440C" w:rsidRDefault="00BF440C" w:rsidP="00F8429C">
      <w:pPr>
        <w:shd w:val="clear" w:color="auto" w:fill="FFFFFF"/>
        <w:rPr>
          <w:rFonts w:ascii="Arial" w:hAnsi="Arial" w:cs="Arial"/>
          <w:sz w:val="20"/>
          <w:szCs w:val="20"/>
        </w:rPr>
      </w:pPr>
    </w:p>
    <w:p w:rsidR="00BF440C" w:rsidRDefault="00BF440C" w:rsidP="00F8429C">
      <w:pPr>
        <w:shd w:val="clear" w:color="auto" w:fill="FFFFFF"/>
        <w:rPr>
          <w:rFonts w:ascii="Arial" w:hAnsi="Arial" w:cs="Arial"/>
          <w:sz w:val="20"/>
          <w:szCs w:val="20"/>
        </w:rPr>
      </w:pPr>
      <w:r w:rsidRPr="00BF440C">
        <w:rPr>
          <w:rFonts w:ascii="Arial" w:hAnsi="Arial" w:cs="Arial"/>
          <w:sz w:val="20"/>
          <w:szCs w:val="20"/>
        </w:rPr>
        <w:t>SCHIJNDEL, 30 Nov. De prijzen voor het provinciaal biljart-concours, geopend ten koffiehuize van mej. de wed. Suijskuns, aan de H</w:t>
      </w:r>
      <w:r>
        <w:rPr>
          <w:rFonts w:ascii="Arial" w:hAnsi="Arial" w:cs="Arial"/>
          <w:sz w:val="20"/>
          <w:szCs w:val="20"/>
        </w:rPr>
        <w:t>e</w:t>
      </w:r>
      <w:r w:rsidRPr="00BF440C">
        <w:rPr>
          <w:rFonts w:ascii="Arial" w:hAnsi="Arial" w:cs="Arial"/>
          <w:sz w:val="20"/>
          <w:szCs w:val="20"/>
        </w:rPr>
        <w:t>esw</w:t>
      </w:r>
      <w:r>
        <w:rPr>
          <w:rFonts w:ascii="Arial" w:hAnsi="Arial" w:cs="Arial"/>
          <w:sz w:val="20"/>
          <w:szCs w:val="20"/>
        </w:rPr>
        <w:t>ij</w:t>
      </w:r>
      <w:r w:rsidRPr="00BF440C">
        <w:rPr>
          <w:rFonts w:ascii="Arial" w:hAnsi="Arial" w:cs="Arial"/>
          <w:sz w:val="20"/>
          <w:szCs w:val="20"/>
        </w:rPr>
        <w:t xml:space="preserve">ksche brug, bestaan </w:t>
      </w:r>
      <w:r>
        <w:rPr>
          <w:rFonts w:ascii="Arial" w:hAnsi="Arial" w:cs="Arial"/>
          <w:sz w:val="20"/>
          <w:szCs w:val="20"/>
        </w:rPr>
        <w:t>uit</w:t>
      </w:r>
      <w:r w:rsidRPr="00BF440C">
        <w:rPr>
          <w:rFonts w:ascii="Arial" w:hAnsi="Arial" w:cs="Arial"/>
          <w:sz w:val="20"/>
          <w:szCs w:val="20"/>
        </w:rPr>
        <w:t xml:space="preserve">: </w:t>
      </w:r>
    </w:p>
    <w:p w:rsidR="00BF440C" w:rsidRDefault="00BF440C" w:rsidP="00BF440C">
      <w:pPr>
        <w:shd w:val="clear" w:color="auto" w:fill="FFFFFF"/>
        <w:ind w:left="708"/>
        <w:rPr>
          <w:rFonts w:ascii="Arial" w:hAnsi="Arial" w:cs="Arial"/>
          <w:sz w:val="20"/>
          <w:szCs w:val="20"/>
        </w:rPr>
      </w:pPr>
      <w:r>
        <w:rPr>
          <w:rFonts w:ascii="Arial" w:hAnsi="Arial" w:cs="Arial"/>
          <w:sz w:val="20"/>
          <w:szCs w:val="20"/>
        </w:rPr>
        <w:t>1</w:t>
      </w:r>
      <w:r w:rsidRPr="00BF440C">
        <w:rPr>
          <w:rFonts w:ascii="Arial" w:hAnsi="Arial" w:cs="Arial"/>
          <w:sz w:val="20"/>
          <w:szCs w:val="20"/>
        </w:rPr>
        <w:t xml:space="preserve">e prijs, een gouden remontoirhorloge. </w:t>
      </w:r>
    </w:p>
    <w:p w:rsidR="00BF440C" w:rsidRDefault="00BF440C" w:rsidP="00BF440C">
      <w:pPr>
        <w:shd w:val="clear" w:color="auto" w:fill="FFFFFF"/>
        <w:ind w:left="708"/>
        <w:rPr>
          <w:rFonts w:ascii="Arial" w:hAnsi="Arial" w:cs="Arial"/>
          <w:sz w:val="20"/>
          <w:szCs w:val="20"/>
        </w:rPr>
      </w:pPr>
      <w:r w:rsidRPr="00BF440C">
        <w:rPr>
          <w:rFonts w:ascii="Arial" w:hAnsi="Arial" w:cs="Arial"/>
          <w:sz w:val="20"/>
          <w:szCs w:val="20"/>
        </w:rPr>
        <w:t xml:space="preserve">2e </w:t>
      </w:r>
      <w:r>
        <w:rPr>
          <w:rFonts w:ascii="Arial" w:hAnsi="Arial" w:cs="Arial"/>
          <w:sz w:val="20"/>
          <w:szCs w:val="20"/>
        </w:rPr>
        <w:t>prijs</w:t>
      </w:r>
      <w:r w:rsidRPr="00BF440C">
        <w:rPr>
          <w:rFonts w:ascii="Arial" w:hAnsi="Arial" w:cs="Arial"/>
          <w:sz w:val="20"/>
          <w:szCs w:val="20"/>
        </w:rPr>
        <w:t xml:space="preserve"> een grooto regulateurklok. </w:t>
      </w:r>
    </w:p>
    <w:p w:rsidR="00BF440C" w:rsidRDefault="00BF440C" w:rsidP="00BF440C">
      <w:pPr>
        <w:shd w:val="clear" w:color="auto" w:fill="FFFFFF"/>
        <w:ind w:left="708"/>
        <w:rPr>
          <w:rFonts w:ascii="Arial" w:hAnsi="Arial" w:cs="Arial"/>
          <w:sz w:val="20"/>
          <w:szCs w:val="20"/>
        </w:rPr>
      </w:pPr>
      <w:r w:rsidRPr="00BF440C">
        <w:rPr>
          <w:rFonts w:ascii="Arial" w:hAnsi="Arial" w:cs="Arial"/>
          <w:sz w:val="20"/>
          <w:szCs w:val="20"/>
        </w:rPr>
        <w:t xml:space="preserve">3e </w:t>
      </w:r>
      <w:r>
        <w:rPr>
          <w:rFonts w:ascii="Arial" w:hAnsi="Arial" w:cs="Arial"/>
          <w:sz w:val="20"/>
          <w:szCs w:val="20"/>
        </w:rPr>
        <w:t>prijs</w:t>
      </w:r>
      <w:r w:rsidRPr="00BF440C">
        <w:rPr>
          <w:rFonts w:ascii="Arial" w:hAnsi="Arial" w:cs="Arial"/>
          <w:sz w:val="20"/>
          <w:szCs w:val="20"/>
        </w:rPr>
        <w:t xml:space="preserve"> een zilver re</w:t>
      </w:r>
      <w:r>
        <w:rPr>
          <w:rFonts w:ascii="Arial" w:hAnsi="Arial" w:cs="Arial"/>
          <w:sz w:val="20"/>
          <w:szCs w:val="20"/>
        </w:rPr>
        <w:t>m</w:t>
      </w:r>
      <w:r w:rsidRPr="00BF440C">
        <w:rPr>
          <w:rFonts w:ascii="Arial" w:hAnsi="Arial" w:cs="Arial"/>
          <w:sz w:val="20"/>
          <w:szCs w:val="20"/>
        </w:rPr>
        <w:t xml:space="preserve">ontoirhorloge. </w:t>
      </w:r>
    </w:p>
    <w:p w:rsidR="00BF440C" w:rsidRDefault="00BF440C" w:rsidP="00BF440C">
      <w:pPr>
        <w:shd w:val="clear" w:color="auto" w:fill="FFFFFF"/>
        <w:ind w:left="708"/>
        <w:rPr>
          <w:rFonts w:ascii="Arial" w:hAnsi="Arial" w:cs="Arial"/>
          <w:sz w:val="20"/>
          <w:szCs w:val="20"/>
        </w:rPr>
      </w:pPr>
      <w:r w:rsidRPr="00BF440C">
        <w:rPr>
          <w:rFonts w:ascii="Arial" w:hAnsi="Arial" w:cs="Arial"/>
          <w:sz w:val="20"/>
          <w:szCs w:val="20"/>
        </w:rPr>
        <w:t xml:space="preserve">4e </w:t>
      </w:r>
      <w:r>
        <w:rPr>
          <w:rFonts w:ascii="Arial" w:hAnsi="Arial" w:cs="Arial"/>
          <w:sz w:val="20"/>
          <w:szCs w:val="20"/>
        </w:rPr>
        <w:t>prijs</w:t>
      </w:r>
      <w:r w:rsidRPr="00BF440C">
        <w:rPr>
          <w:rFonts w:ascii="Arial" w:hAnsi="Arial" w:cs="Arial"/>
          <w:sz w:val="20"/>
          <w:szCs w:val="20"/>
        </w:rPr>
        <w:t xml:space="preserve"> een nikkel remontoir</w:t>
      </w:r>
      <w:r>
        <w:rPr>
          <w:rFonts w:ascii="Arial" w:hAnsi="Arial" w:cs="Arial"/>
          <w:sz w:val="20"/>
          <w:szCs w:val="20"/>
        </w:rPr>
        <w:t>h</w:t>
      </w:r>
      <w:r w:rsidRPr="00BF440C">
        <w:rPr>
          <w:rFonts w:ascii="Arial" w:hAnsi="Arial" w:cs="Arial"/>
          <w:sz w:val="20"/>
          <w:szCs w:val="20"/>
        </w:rPr>
        <w:t xml:space="preserve">orloge. </w:t>
      </w:r>
    </w:p>
    <w:p w:rsidR="00BF440C" w:rsidRDefault="00BF440C" w:rsidP="00BF440C">
      <w:pPr>
        <w:shd w:val="clear" w:color="auto" w:fill="FFFFFF"/>
        <w:ind w:left="708"/>
        <w:rPr>
          <w:rFonts w:ascii="Arial" w:hAnsi="Arial" w:cs="Arial"/>
          <w:sz w:val="20"/>
          <w:szCs w:val="20"/>
        </w:rPr>
      </w:pPr>
      <w:r w:rsidRPr="00BF440C">
        <w:rPr>
          <w:rFonts w:ascii="Arial" w:hAnsi="Arial" w:cs="Arial"/>
          <w:sz w:val="20"/>
          <w:szCs w:val="20"/>
        </w:rPr>
        <w:t xml:space="preserve">5e </w:t>
      </w:r>
      <w:r>
        <w:rPr>
          <w:rFonts w:ascii="Arial" w:hAnsi="Arial" w:cs="Arial"/>
          <w:sz w:val="20"/>
          <w:szCs w:val="20"/>
        </w:rPr>
        <w:t>prijs</w:t>
      </w:r>
      <w:r w:rsidRPr="00BF440C">
        <w:rPr>
          <w:rFonts w:ascii="Arial" w:hAnsi="Arial" w:cs="Arial"/>
          <w:sz w:val="20"/>
          <w:szCs w:val="20"/>
        </w:rPr>
        <w:t xml:space="preserve"> een wekker op staa</w:t>
      </w:r>
      <w:r>
        <w:rPr>
          <w:rFonts w:ascii="Arial" w:hAnsi="Arial" w:cs="Arial"/>
          <w:sz w:val="20"/>
          <w:szCs w:val="20"/>
        </w:rPr>
        <w:t>n</w:t>
      </w:r>
      <w:r w:rsidRPr="00BF440C">
        <w:rPr>
          <w:rFonts w:ascii="Arial" w:hAnsi="Arial" w:cs="Arial"/>
          <w:sz w:val="20"/>
          <w:szCs w:val="20"/>
        </w:rPr>
        <w:t>den voet.</w:t>
      </w:r>
    </w:p>
    <w:p w:rsidR="00BF440C" w:rsidRPr="00BF440C" w:rsidRDefault="00BF440C" w:rsidP="00BF440C">
      <w:pPr>
        <w:shd w:val="clear" w:color="auto" w:fill="FFFFFF"/>
        <w:rPr>
          <w:rFonts w:ascii="Arial" w:hAnsi="Arial" w:cs="Arial"/>
          <w:sz w:val="20"/>
          <w:szCs w:val="20"/>
        </w:rPr>
      </w:pPr>
    </w:p>
    <w:p w:rsidR="00071F12" w:rsidRPr="001A1C84" w:rsidRDefault="00071F12" w:rsidP="00071F12">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Nieuws van den dag 02-12-1898</w:t>
      </w:r>
    </w:p>
    <w:p w:rsidR="001E6635" w:rsidRPr="001A1C84" w:rsidRDefault="001E6635">
      <w:pPr>
        <w:shd w:val="clear" w:color="auto" w:fill="FFFFFF"/>
        <w:rPr>
          <w:rFonts w:ascii="Arial" w:hAnsi="Arial" w:cs="Arial"/>
          <w:sz w:val="20"/>
          <w:szCs w:val="20"/>
        </w:rPr>
      </w:pPr>
    </w:p>
    <w:p w:rsidR="00197AE1" w:rsidRPr="001A1C84" w:rsidRDefault="00071F12">
      <w:pPr>
        <w:shd w:val="clear" w:color="auto" w:fill="FFFFFF"/>
        <w:rPr>
          <w:rFonts w:ascii="Arial" w:hAnsi="Arial" w:cs="Arial"/>
          <w:sz w:val="20"/>
          <w:szCs w:val="20"/>
        </w:rPr>
      </w:pPr>
      <w:r w:rsidRPr="001A1C84">
        <w:rPr>
          <w:rFonts w:ascii="Arial" w:hAnsi="Arial" w:cs="Arial"/>
          <w:sz w:val="20"/>
          <w:szCs w:val="20"/>
        </w:rPr>
        <w:t>Te Schijndel (N.-Br.) worden in de nieuwe steenfabriek van den Heer Van der Elst nog dagelijks 25000 steenen gebakken, waarmede ongeveer tachtig arbeiders hun brood verdienen.</w:t>
      </w:r>
    </w:p>
    <w:p w:rsidR="001F15D8" w:rsidRDefault="001F15D8" w:rsidP="001F15D8">
      <w:pPr>
        <w:shd w:val="clear" w:color="auto" w:fill="FFFFFF"/>
        <w:rPr>
          <w:rFonts w:ascii="Arial" w:hAnsi="Arial" w:cs="Arial"/>
          <w:sz w:val="20"/>
          <w:szCs w:val="20"/>
        </w:rPr>
      </w:pPr>
    </w:p>
    <w:p w:rsidR="009A7794" w:rsidRDefault="009A7794" w:rsidP="009A779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05-12-1898</w:t>
      </w:r>
    </w:p>
    <w:p w:rsidR="009A7794" w:rsidRDefault="009A7794" w:rsidP="001F15D8">
      <w:pPr>
        <w:shd w:val="clear" w:color="auto" w:fill="FFFFFF"/>
        <w:rPr>
          <w:rFonts w:ascii="Arial" w:hAnsi="Arial" w:cs="Arial"/>
          <w:sz w:val="20"/>
          <w:szCs w:val="20"/>
        </w:rPr>
      </w:pPr>
    </w:p>
    <w:p w:rsidR="009A7794" w:rsidRDefault="009A7794" w:rsidP="009A7794">
      <w:pPr>
        <w:shd w:val="clear" w:color="auto" w:fill="FFFFFF"/>
        <w:rPr>
          <w:rFonts w:ascii="Arial" w:hAnsi="Arial" w:cs="Arial"/>
          <w:sz w:val="20"/>
          <w:szCs w:val="20"/>
        </w:rPr>
      </w:pPr>
      <w:r>
        <w:rPr>
          <w:rFonts w:ascii="Arial" w:hAnsi="Arial" w:cs="Arial"/>
          <w:sz w:val="20"/>
          <w:szCs w:val="20"/>
        </w:rPr>
        <w:t>Arr. Regtbank te ´s Hertogenbosch.</w:t>
      </w:r>
    </w:p>
    <w:p w:rsidR="009A7794" w:rsidRDefault="009A7794" w:rsidP="009A7794">
      <w:pPr>
        <w:shd w:val="clear" w:color="auto" w:fill="FFFFFF"/>
        <w:rPr>
          <w:rFonts w:ascii="Arial" w:hAnsi="Arial" w:cs="Arial"/>
          <w:sz w:val="20"/>
          <w:szCs w:val="20"/>
        </w:rPr>
      </w:pPr>
      <w:r>
        <w:rPr>
          <w:rFonts w:ascii="Arial" w:hAnsi="Arial" w:cs="Arial"/>
          <w:sz w:val="20"/>
          <w:szCs w:val="20"/>
        </w:rPr>
        <w:t>Zitting van Donderdag 1 December 1898.</w:t>
      </w:r>
    </w:p>
    <w:p w:rsidR="009A7794" w:rsidRDefault="009A7794" w:rsidP="009A7794">
      <w:pPr>
        <w:shd w:val="clear" w:color="auto" w:fill="FFFFFF"/>
        <w:rPr>
          <w:rFonts w:ascii="Arial" w:hAnsi="Arial" w:cs="Arial"/>
          <w:sz w:val="20"/>
          <w:szCs w:val="20"/>
        </w:rPr>
      </w:pPr>
      <w:r w:rsidRPr="00547BC8">
        <w:rPr>
          <w:rFonts w:ascii="Arial" w:hAnsi="Arial" w:cs="Arial"/>
          <w:sz w:val="20"/>
          <w:szCs w:val="20"/>
        </w:rPr>
        <w:t xml:space="preserve">Uitspraken in Zaken het </w:t>
      </w:r>
      <w:r w:rsidRPr="004F7534">
        <w:rPr>
          <w:rFonts w:ascii="Arial" w:hAnsi="Arial" w:cs="Arial"/>
          <w:sz w:val="20"/>
          <w:szCs w:val="20"/>
        </w:rPr>
        <w:t>O. M. tegen</w:t>
      </w:r>
      <w:r w:rsidRPr="009F4C4B">
        <w:rPr>
          <w:rFonts w:ascii="Arial" w:hAnsi="Arial" w:cs="Arial"/>
          <w:sz w:val="20"/>
          <w:szCs w:val="20"/>
        </w:rPr>
        <w:t>:</w:t>
      </w:r>
      <w:r w:rsidRPr="009A7794">
        <w:t xml:space="preserve"> </w:t>
      </w:r>
      <w:r w:rsidRPr="009A7794">
        <w:rPr>
          <w:rFonts w:ascii="Arial" w:hAnsi="Arial" w:cs="Arial"/>
          <w:sz w:val="20"/>
          <w:szCs w:val="20"/>
        </w:rPr>
        <w:t xml:space="preserve">J. M. v. d. B, te </w:t>
      </w:r>
      <w:r w:rsidRPr="009A7794">
        <w:rPr>
          <w:rStyle w:val="Nadruk"/>
          <w:rFonts w:ascii="Arial" w:hAnsi="Arial" w:cs="Arial"/>
          <w:i w:val="0"/>
          <w:sz w:val="20"/>
          <w:szCs w:val="20"/>
        </w:rPr>
        <w:t>S</w:t>
      </w:r>
      <w:r>
        <w:rPr>
          <w:rStyle w:val="Nadruk"/>
          <w:rFonts w:ascii="Arial" w:hAnsi="Arial" w:cs="Arial"/>
          <w:i w:val="0"/>
          <w:sz w:val="20"/>
          <w:szCs w:val="20"/>
        </w:rPr>
        <w:t>c</w:t>
      </w:r>
      <w:r w:rsidRPr="009A7794">
        <w:rPr>
          <w:rStyle w:val="Nadruk"/>
          <w:rFonts w:ascii="Arial" w:hAnsi="Arial" w:cs="Arial"/>
          <w:i w:val="0"/>
          <w:sz w:val="20"/>
          <w:szCs w:val="20"/>
        </w:rPr>
        <w:t>hijndel</w:t>
      </w:r>
      <w:r w:rsidRPr="009A7794">
        <w:rPr>
          <w:rFonts w:ascii="Arial" w:hAnsi="Arial" w:cs="Arial"/>
          <w:i/>
          <w:sz w:val="20"/>
          <w:szCs w:val="20"/>
        </w:rPr>
        <w:t>,</w:t>
      </w:r>
      <w:r>
        <w:rPr>
          <w:rFonts w:ascii="Arial" w:hAnsi="Arial" w:cs="Arial"/>
          <w:sz w:val="20"/>
          <w:szCs w:val="20"/>
        </w:rPr>
        <w:t xml:space="preserve"> bedelarij, 1 d. hecht.</w:t>
      </w:r>
    </w:p>
    <w:p w:rsidR="009A7794" w:rsidRPr="009A7794" w:rsidRDefault="009A7794" w:rsidP="009A7794">
      <w:pPr>
        <w:shd w:val="clear" w:color="auto" w:fill="FFFFFF"/>
        <w:rPr>
          <w:rFonts w:ascii="Arial" w:hAnsi="Arial" w:cs="Arial"/>
          <w:sz w:val="20"/>
          <w:szCs w:val="20"/>
        </w:rPr>
      </w:pPr>
    </w:p>
    <w:p w:rsidR="00BF440C" w:rsidRDefault="00BF440C" w:rsidP="00BF440C">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08-12-1898</w:t>
      </w:r>
    </w:p>
    <w:p w:rsidR="00BF440C" w:rsidRDefault="00BF440C" w:rsidP="001F15D8">
      <w:pPr>
        <w:shd w:val="clear" w:color="auto" w:fill="FFFFFF"/>
        <w:rPr>
          <w:rFonts w:ascii="Arial" w:hAnsi="Arial" w:cs="Arial"/>
          <w:sz w:val="20"/>
          <w:szCs w:val="20"/>
        </w:rPr>
      </w:pPr>
    </w:p>
    <w:p w:rsidR="00BF440C" w:rsidRPr="00BF440C" w:rsidRDefault="00BF440C" w:rsidP="00BF440C">
      <w:pPr>
        <w:rPr>
          <w:rFonts w:ascii="Arial" w:eastAsia="Times New Roman" w:hAnsi="Arial" w:cs="Arial"/>
          <w:sz w:val="20"/>
          <w:szCs w:val="20"/>
          <w:lang w:eastAsia="nl-NL"/>
        </w:rPr>
      </w:pPr>
      <w:r w:rsidRPr="00BF440C">
        <w:rPr>
          <w:rFonts w:ascii="Arial" w:eastAsia="Times New Roman" w:hAnsi="Arial" w:cs="Arial"/>
          <w:sz w:val="20"/>
          <w:szCs w:val="20"/>
          <w:lang w:eastAsia="nl-NL"/>
        </w:rPr>
        <w:t>SCHIJNDEL, 6 Dec. De gilde van den H. Eligius vierde gisteren ten huize van Mejuffr. de wed. P. Vugts haar jaar</w:t>
      </w:r>
      <w:r>
        <w:rPr>
          <w:rFonts w:ascii="Arial" w:eastAsia="Times New Roman" w:hAnsi="Arial" w:cs="Arial"/>
          <w:sz w:val="20"/>
          <w:szCs w:val="20"/>
          <w:lang w:eastAsia="nl-NL"/>
        </w:rPr>
        <w:t>lij</w:t>
      </w:r>
      <w:r w:rsidRPr="00BF440C">
        <w:rPr>
          <w:rFonts w:ascii="Arial" w:eastAsia="Times New Roman" w:hAnsi="Arial" w:cs="Arial"/>
          <w:sz w:val="20"/>
          <w:szCs w:val="20"/>
          <w:lang w:eastAsia="nl-NL"/>
        </w:rPr>
        <w:t>ksch patroonfeest. Het ging er vrool</w:t>
      </w:r>
      <w:r>
        <w:rPr>
          <w:rFonts w:ascii="Arial" w:eastAsia="Times New Roman" w:hAnsi="Arial" w:cs="Arial"/>
          <w:sz w:val="20"/>
          <w:szCs w:val="20"/>
          <w:lang w:eastAsia="nl-NL"/>
        </w:rPr>
        <w:t>ij</w:t>
      </w:r>
      <w:r w:rsidRPr="00BF440C">
        <w:rPr>
          <w:rFonts w:ascii="Arial" w:eastAsia="Times New Roman" w:hAnsi="Arial" w:cs="Arial"/>
          <w:sz w:val="20"/>
          <w:szCs w:val="20"/>
          <w:lang w:eastAsia="nl-NL"/>
        </w:rPr>
        <w:t>k toe en de lange dag scheen nog te kort. Met mis</w:t>
      </w:r>
      <w:r>
        <w:rPr>
          <w:rFonts w:ascii="Arial" w:eastAsia="Times New Roman" w:hAnsi="Arial" w:cs="Arial"/>
          <w:sz w:val="20"/>
          <w:szCs w:val="20"/>
          <w:lang w:eastAsia="nl-NL"/>
        </w:rPr>
        <w:t>h</w:t>
      </w:r>
      <w:r w:rsidRPr="00BF440C">
        <w:rPr>
          <w:rFonts w:ascii="Arial" w:eastAsia="Times New Roman" w:hAnsi="Arial" w:cs="Arial"/>
          <w:sz w:val="20"/>
          <w:szCs w:val="20"/>
          <w:lang w:eastAsia="nl-NL"/>
        </w:rPr>
        <w:t>ooren, gezellig samenkomen en dineeren werd het reeds te vroeg avond en eerst toen naderde het glanspunt van het feest. De liedertafel „De Dageraad", trad voor het voetlicht met een program zoo schoon en groot, als we nog zelden zagen. Had de directeur P. De Poorter eer van de koorstukken, de verschillende dillettanten, die achtereenvolgens het talr</w:t>
      </w:r>
      <w:r>
        <w:rPr>
          <w:rFonts w:ascii="Arial" w:eastAsia="Times New Roman" w:hAnsi="Arial" w:cs="Arial"/>
          <w:sz w:val="20"/>
          <w:szCs w:val="20"/>
          <w:lang w:eastAsia="nl-NL"/>
        </w:rPr>
        <w:t>ij</w:t>
      </w:r>
      <w:r w:rsidRPr="00BF440C">
        <w:rPr>
          <w:rFonts w:ascii="Arial" w:eastAsia="Times New Roman" w:hAnsi="Arial" w:cs="Arial"/>
          <w:sz w:val="20"/>
          <w:szCs w:val="20"/>
          <w:lang w:eastAsia="nl-NL"/>
        </w:rPr>
        <w:t>ke publiek op komis</w:t>
      </w:r>
      <w:r>
        <w:rPr>
          <w:rFonts w:ascii="Arial" w:eastAsia="Times New Roman" w:hAnsi="Arial" w:cs="Arial"/>
          <w:sz w:val="20"/>
          <w:szCs w:val="20"/>
          <w:lang w:eastAsia="nl-NL"/>
        </w:rPr>
        <w:t>c</w:t>
      </w:r>
      <w:r w:rsidRPr="00BF440C">
        <w:rPr>
          <w:rFonts w:ascii="Arial" w:eastAsia="Times New Roman" w:hAnsi="Arial" w:cs="Arial"/>
          <w:sz w:val="20"/>
          <w:szCs w:val="20"/>
          <w:lang w:eastAsia="nl-NL"/>
        </w:rPr>
        <w:t>he voordrachten vergastten, behaalden niet minder roem. „De Dageraad" heeft hiermede wel den dank verdiend va</w:t>
      </w:r>
      <w:r>
        <w:rPr>
          <w:rFonts w:ascii="Arial" w:eastAsia="Times New Roman" w:hAnsi="Arial" w:cs="Arial"/>
          <w:sz w:val="20"/>
          <w:szCs w:val="20"/>
          <w:lang w:eastAsia="nl-NL"/>
        </w:rPr>
        <w:t>n</w:t>
      </w:r>
      <w:r w:rsidRPr="00BF440C">
        <w:rPr>
          <w:rFonts w:ascii="Arial" w:eastAsia="Times New Roman" w:hAnsi="Arial" w:cs="Arial"/>
          <w:sz w:val="20"/>
          <w:szCs w:val="20"/>
          <w:lang w:eastAsia="nl-NL"/>
        </w:rPr>
        <w:t xml:space="preserve"> de velen, die kosteloos in de gelegenheid waren gesteld te genieten van een avond, zooals wij er maar zelden beleven.</w:t>
      </w:r>
    </w:p>
    <w:p w:rsidR="009E1EAC" w:rsidRDefault="009E1EAC" w:rsidP="001F15D8">
      <w:pPr>
        <w:shd w:val="clear" w:color="auto" w:fill="FFFFFF"/>
      </w:pPr>
    </w:p>
    <w:p w:rsidR="009E1EAC" w:rsidRDefault="009E1EAC" w:rsidP="009E1EAC">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10-12-1898</w:t>
      </w:r>
    </w:p>
    <w:p w:rsidR="009E1EAC" w:rsidRDefault="009E1EAC" w:rsidP="001F15D8">
      <w:pPr>
        <w:shd w:val="clear" w:color="auto" w:fill="FFFFFF"/>
      </w:pPr>
    </w:p>
    <w:p w:rsidR="009E1EAC" w:rsidRDefault="009E1EAC" w:rsidP="001F15D8">
      <w:pPr>
        <w:shd w:val="clear" w:color="auto" w:fill="FFFFFF"/>
        <w:rPr>
          <w:rFonts w:ascii="Arial" w:hAnsi="Arial" w:cs="Arial"/>
          <w:sz w:val="20"/>
          <w:szCs w:val="20"/>
        </w:rPr>
      </w:pPr>
      <w:r w:rsidRPr="009E1EAC">
        <w:rPr>
          <w:rFonts w:ascii="Arial" w:hAnsi="Arial" w:cs="Arial"/>
          <w:sz w:val="20"/>
          <w:szCs w:val="20"/>
        </w:rPr>
        <w:t>SCHIJNDEL, 7 Dec. Het lijk van den sedert ruim drie weken vermiste</w:t>
      </w:r>
      <w:r>
        <w:rPr>
          <w:rFonts w:ascii="Arial" w:hAnsi="Arial" w:cs="Arial"/>
          <w:sz w:val="20"/>
          <w:szCs w:val="20"/>
        </w:rPr>
        <w:t>n</w:t>
      </w:r>
      <w:r w:rsidRPr="009E1EAC">
        <w:rPr>
          <w:rFonts w:ascii="Arial" w:hAnsi="Arial" w:cs="Arial"/>
          <w:sz w:val="20"/>
          <w:szCs w:val="20"/>
        </w:rPr>
        <w:t xml:space="preserve"> A. Va</w:t>
      </w:r>
      <w:r>
        <w:rPr>
          <w:rFonts w:ascii="Arial" w:hAnsi="Arial" w:cs="Arial"/>
          <w:sz w:val="20"/>
          <w:szCs w:val="20"/>
        </w:rPr>
        <w:t>n</w:t>
      </w:r>
      <w:r w:rsidRPr="009E1EAC">
        <w:rPr>
          <w:rFonts w:ascii="Arial" w:hAnsi="Arial" w:cs="Arial"/>
          <w:sz w:val="20"/>
          <w:szCs w:val="20"/>
        </w:rPr>
        <w:t xml:space="preserve"> Oorschot is </w:t>
      </w:r>
      <w:r>
        <w:rPr>
          <w:rFonts w:ascii="Arial" w:hAnsi="Arial" w:cs="Arial"/>
          <w:sz w:val="20"/>
          <w:szCs w:val="20"/>
        </w:rPr>
        <w:t>h</w:t>
      </w:r>
      <w:r w:rsidRPr="009E1EAC">
        <w:rPr>
          <w:rFonts w:ascii="Arial" w:hAnsi="Arial" w:cs="Arial"/>
          <w:sz w:val="20"/>
          <w:szCs w:val="20"/>
        </w:rPr>
        <w:t>eden te Vechel nabij de losplaats van den Noordbrab.-D</w:t>
      </w:r>
      <w:r>
        <w:rPr>
          <w:rFonts w:ascii="Arial" w:hAnsi="Arial" w:cs="Arial"/>
          <w:sz w:val="20"/>
          <w:szCs w:val="20"/>
        </w:rPr>
        <w:t>u</w:t>
      </w:r>
      <w:r w:rsidRPr="009E1EAC">
        <w:rPr>
          <w:rFonts w:ascii="Arial" w:hAnsi="Arial" w:cs="Arial"/>
          <w:sz w:val="20"/>
          <w:szCs w:val="20"/>
        </w:rPr>
        <w:t>itsch</w:t>
      </w:r>
      <w:r>
        <w:rPr>
          <w:rFonts w:ascii="Arial" w:hAnsi="Arial" w:cs="Arial"/>
          <w:sz w:val="20"/>
          <w:szCs w:val="20"/>
        </w:rPr>
        <w:t>e</w:t>
      </w:r>
      <w:r w:rsidRPr="009E1EAC">
        <w:rPr>
          <w:rFonts w:ascii="Arial" w:hAnsi="Arial" w:cs="Arial"/>
          <w:sz w:val="20"/>
          <w:szCs w:val="20"/>
        </w:rPr>
        <w:t>n spoorweg uit de Zuid-Willemsvaart opgehaald</w:t>
      </w:r>
      <w:r>
        <w:rPr>
          <w:rFonts w:ascii="Arial" w:hAnsi="Arial" w:cs="Arial"/>
          <w:sz w:val="20"/>
          <w:szCs w:val="20"/>
        </w:rPr>
        <w:t>.</w:t>
      </w:r>
      <w:r w:rsidRPr="009E1EAC">
        <w:rPr>
          <w:rFonts w:ascii="Arial" w:hAnsi="Arial" w:cs="Arial"/>
          <w:sz w:val="20"/>
          <w:szCs w:val="20"/>
        </w:rPr>
        <w:t xml:space="preserve"> </w:t>
      </w:r>
    </w:p>
    <w:p w:rsidR="009E1EAC" w:rsidRDefault="009E1EAC" w:rsidP="001F15D8">
      <w:pPr>
        <w:shd w:val="clear" w:color="auto" w:fill="FFFFFF"/>
        <w:rPr>
          <w:rFonts w:ascii="Arial" w:hAnsi="Arial" w:cs="Arial"/>
          <w:sz w:val="20"/>
          <w:szCs w:val="20"/>
        </w:rPr>
      </w:pPr>
    </w:p>
    <w:p w:rsidR="00BF440C" w:rsidRDefault="009E1EAC" w:rsidP="001F15D8">
      <w:pPr>
        <w:shd w:val="clear" w:color="auto" w:fill="FFFFFF"/>
        <w:rPr>
          <w:rFonts w:ascii="Arial" w:hAnsi="Arial" w:cs="Arial"/>
          <w:sz w:val="20"/>
          <w:szCs w:val="20"/>
        </w:rPr>
      </w:pPr>
      <w:r w:rsidRPr="009E1EAC">
        <w:rPr>
          <w:rFonts w:ascii="Arial" w:hAnsi="Arial" w:cs="Arial"/>
          <w:sz w:val="20"/>
          <w:szCs w:val="20"/>
        </w:rPr>
        <w:t>De landbouwer A. v. d. Velden ging hede</w:t>
      </w:r>
      <w:r>
        <w:rPr>
          <w:rFonts w:ascii="Arial" w:hAnsi="Arial" w:cs="Arial"/>
          <w:sz w:val="20"/>
          <w:szCs w:val="20"/>
        </w:rPr>
        <w:t>n</w:t>
      </w:r>
      <w:r w:rsidRPr="009E1EAC">
        <w:rPr>
          <w:rFonts w:ascii="Arial" w:hAnsi="Arial" w:cs="Arial"/>
          <w:sz w:val="20"/>
          <w:szCs w:val="20"/>
        </w:rPr>
        <w:t xml:space="preserve"> -middag </w:t>
      </w:r>
      <w:r>
        <w:rPr>
          <w:rFonts w:ascii="Arial" w:hAnsi="Arial" w:cs="Arial"/>
          <w:sz w:val="20"/>
          <w:szCs w:val="20"/>
        </w:rPr>
        <w:t>u</w:t>
      </w:r>
      <w:r w:rsidRPr="009E1EAC">
        <w:rPr>
          <w:rFonts w:ascii="Arial" w:hAnsi="Arial" w:cs="Arial"/>
          <w:sz w:val="20"/>
          <w:szCs w:val="20"/>
        </w:rPr>
        <w:t>it, om ee</w:t>
      </w:r>
      <w:r>
        <w:rPr>
          <w:rFonts w:ascii="Arial" w:hAnsi="Arial" w:cs="Arial"/>
          <w:sz w:val="20"/>
          <w:szCs w:val="20"/>
        </w:rPr>
        <w:t>n</w:t>
      </w:r>
      <w:r w:rsidRPr="009E1EAC">
        <w:rPr>
          <w:rFonts w:ascii="Arial" w:hAnsi="Arial" w:cs="Arial"/>
          <w:sz w:val="20"/>
          <w:szCs w:val="20"/>
        </w:rPr>
        <w:t>e boodschap te doen. Hij bereikte de woning va</w:t>
      </w:r>
      <w:r>
        <w:rPr>
          <w:rFonts w:ascii="Arial" w:hAnsi="Arial" w:cs="Arial"/>
          <w:sz w:val="20"/>
          <w:szCs w:val="20"/>
        </w:rPr>
        <w:t>n</w:t>
      </w:r>
      <w:r w:rsidRPr="009E1EAC">
        <w:rPr>
          <w:rFonts w:ascii="Arial" w:hAnsi="Arial" w:cs="Arial"/>
          <w:sz w:val="20"/>
          <w:szCs w:val="20"/>
        </w:rPr>
        <w:t xml:space="preserve"> d</w:t>
      </w:r>
      <w:r>
        <w:rPr>
          <w:rFonts w:ascii="Arial" w:hAnsi="Arial" w:cs="Arial"/>
          <w:sz w:val="20"/>
          <w:szCs w:val="20"/>
        </w:rPr>
        <w:t>e</w:t>
      </w:r>
      <w:r w:rsidRPr="009E1EAC">
        <w:rPr>
          <w:rFonts w:ascii="Arial" w:hAnsi="Arial" w:cs="Arial"/>
          <w:sz w:val="20"/>
          <w:szCs w:val="20"/>
        </w:rPr>
        <w:t xml:space="preserve"> ouders zijner dienstmeid, gevoelde zich niet wel e</w:t>
      </w:r>
      <w:r>
        <w:rPr>
          <w:rFonts w:ascii="Arial" w:hAnsi="Arial" w:cs="Arial"/>
          <w:sz w:val="20"/>
          <w:szCs w:val="20"/>
        </w:rPr>
        <w:t>n</w:t>
      </w:r>
      <w:r w:rsidRPr="009E1EAC">
        <w:rPr>
          <w:rFonts w:ascii="Arial" w:hAnsi="Arial" w:cs="Arial"/>
          <w:sz w:val="20"/>
          <w:szCs w:val="20"/>
        </w:rPr>
        <w:t xml:space="preserve"> verzocht een oogenblik te mogen ruste</w:t>
      </w:r>
      <w:r>
        <w:rPr>
          <w:rFonts w:ascii="Arial" w:hAnsi="Arial" w:cs="Arial"/>
          <w:sz w:val="20"/>
          <w:szCs w:val="20"/>
        </w:rPr>
        <w:t>n</w:t>
      </w:r>
      <w:r w:rsidRPr="009E1EAC">
        <w:rPr>
          <w:rFonts w:ascii="Arial" w:hAnsi="Arial" w:cs="Arial"/>
          <w:sz w:val="20"/>
          <w:szCs w:val="20"/>
        </w:rPr>
        <w:t xml:space="preserve"> op een bed. Gaarne werd zijn verzoek toegestaan en toen men na zeer korten tijd ging zien, hoe hij het maakte, vond men hem dood.</w:t>
      </w:r>
    </w:p>
    <w:p w:rsidR="009E1EAC" w:rsidRPr="009E1EAC" w:rsidRDefault="009E1EAC" w:rsidP="001F15D8">
      <w:pPr>
        <w:shd w:val="clear" w:color="auto" w:fill="FFFFFF"/>
        <w:rPr>
          <w:rFonts w:ascii="Arial" w:hAnsi="Arial" w:cs="Arial"/>
          <w:sz w:val="20"/>
          <w:szCs w:val="20"/>
        </w:rPr>
      </w:pPr>
    </w:p>
    <w:p w:rsidR="001F15D8" w:rsidRPr="001A1C84" w:rsidRDefault="001F15D8" w:rsidP="001F15D8">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Nieuwe Tilburgsche Courant 11-12-1898</w:t>
      </w:r>
    </w:p>
    <w:p w:rsidR="001F15D8" w:rsidRPr="001A1C84" w:rsidRDefault="001F15D8" w:rsidP="001F15D8">
      <w:pPr>
        <w:shd w:val="clear" w:color="auto" w:fill="FFFFFF"/>
        <w:outlineLvl w:val="2"/>
        <w:rPr>
          <w:rFonts w:ascii="Arial" w:eastAsia="Times New Roman" w:hAnsi="Arial" w:cs="Arial"/>
          <w:b/>
          <w:bCs/>
          <w:sz w:val="20"/>
          <w:szCs w:val="20"/>
          <w:lang w:eastAsia="nl-NL"/>
        </w:rPr>
      </w:pPr>
    </w:p>
    <w:p w:rsidR="001F15D8" w:rsidRPr="001A1C84" w:rsidRDefault="001F15D8" w:rsidP="001F15D8">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Gilden in Noord-Brabant.</w:t>
      </w:r>
    </w:p>
    <w:p w:rsidR="001F15D8" w:rsidRPr="001A1C84" w:rsidRDefault="001F15D8" w:rsidP="001F15D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Uit Schijndel wordt geschreven : Onder de verschillende corporaties die hier bestaan, verdienen zeker genoemd te worden de gilden, herinneringen uit lang vervlogen dagen. Het voornaamste is het timmermans- en smidsgilde. Dit gilde herdacht gisteren feestelijk zijn patroon St.Eloy. Reeds vroeg in den morgen waren de leden het verenigingslokaal aanwezig, waar tal van gereedschappen gedeponeerd lagen. Elke gildebroeder is n.l. verplicht jaarlijks minstens één proef van bekwaamheid te leveren, die dan op den dag der feestviering verkocht worden. De opbrengst komt ten bate der kas.</w:t>
      </w:r>
    </w:p>
    <w:p w:rsidR="001F15D8" w:rsidRPr="001A1C84" w:rsidRDefault="001F15D8" w:rsidP="001F15D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Tegen den middag schaarden allen zich aan een welvoorzienen disch, terwijl na afloop hiervan de leden, benevens vele geïnviteerden, zich konden vergasten aan den humoristischen schotel, welke de zangverreeniging "De Dageraad" hun aanbood.</w:t>
      </w:r>
    </w:p>
    <w:p w:rsidR="00427121" w:rsidRPr="001A1C84" w:rsidRDefault="00427121" w:rsidP="00427121">
      <w:pPr>
        <w:shd w:val="clear" w:color="auto" w:fill="FFFFFF"/>
        <w:rPr>
          <w:rFonts w:ascii="Arial" w:hAnsi="Arial" w:cs="Arial"/>
          <w:sz w:val="20"/>
          <w:szCs w:val="20"/>
        </w:rPr>
      </w:pPr>
    </w:p>
    <w:p w:rsidR="00427121" w:rsidRPr="001A1C84" w:rsidRDefault="00427121" w:rsidP="00427121">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Nieuws van den dag 14-12-1898</w:t>
      </w:r>
    </w:p>
    <w:p w:rsidR="00071F12" w:rsidRPr="001A1C84" w:rsidRDefault="00071F12">
      <w:pPr>
        <w:shd w:val="clear" w:color="auto" w:fill="FFFFFF"/>
        <w:rPr>
          <w:rFonts w:ascii="Arial" w:hAnsi="Arial" w:cs="Arial"/>
          <w:sz w:val="20"/>
          <w:szCs w:val="20"/>
        </w:rPr>
      </w:pPr>
    </w:p>
    <w:p w:rsidR="00071F12" w:rsidRPr="001A1C84" w:rsidRDefault="00427121">
      <w:pPr>
        <w:shd w:val="clear" w:color="auto" w:fill="FFFFFF"/>
        <w:rPr>
          <w:rFonts w:ascii="Arial" w:hAnsi="Arial" w:cs="Arial"/>
          <w:sz w:val="20"/>
          <w:szCs w:val="20"/>
        </w:rPr>
      </w:pPr>
      <w:r w:rsidRPr="001A1C84">
        <w:rPr>
          <w:rFonts w:ascii="Arial" w:hAnsi="Arial" w:cs="Arial"/>
          <w:sz w:val="20"/>
          <w:szCs w:val="20"/>
        </w:rPr>
        <w:t>Te Vechel is uit de Zuid - Willemsvaart opgehaald het lijk van den sedert eenigen tijd vermisten A. van Oorschot, uit Schijndel.</w:t>
      </w:r>
    </w:p>
    <w:p w:rsidR="00397499" w:rsidRDefault="00397499" w:rsidP="00397499">
      <w:pPr>
        <w:shd w:val="clear" w:color="auto" w:fill="FFFFFF"/>
        <w:rPr>
          <w:rFonts w:ascii="Arial" w:hAnsi="Arial" w:cs="Arial"/>
          <w:sz w:val="20"/>
          <w:szCs w:val="20"/>
        </w:rPr>
      </w:pPr>
    </w:p>
    <w:p w:rsidR="002A3422" w:rsidRDefault="002A3422" w:rsidP="002A3422">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15-12-1898</w:t>
      </w:r>
    </w:p>
    <w:p w:rsidR="002A3422" w:rsidRDefault="002A3422" w:rsidP="00397499">
      <w:pPr>
        <w:shd w:val="clear" w:color="auto" w:fill="FFFFFF"/>
        <w:rPr>
          <w:rFonts w:ascii="Arial" w:hAnsi="Arial" w:cs="Arial"/>
          <w:sz w:val="20"/>
          <w:szCs w:val="20"/>
        </w:rPr>
      </w:pPr>
    </w:p>
    <w:p w:rsidR="002A3422" w:rsidRDefault="002A3422" w:rsidP="00397499">
      <w:pPr>
        <w:shd w:val="clear" w:color="auto" w:fill="FFFFFF"/>
        <w:rPr>
          <w:rFonts w:ascii="Arial" w:hAnsi="Arial" w:cs="Arial"/>
          <w:sz w:val="20"/>
          <w:szCs w:val="20"/>
        </w:rPr>
      </w:pPr>
      <w:r w:rsidRPr="002A3422">
        <w:rPr>
          <w:rFonts w:ascii="Arial" w:hAnsi="Arial" w:cs="Arial"/>
          <w:sz w:val="20"/>
          <w:szCs w:val="20"/>
        </w:rPr>
        <w:t>SCHIJNDEL, 13 Dec. Eindelijk heeft de heer van der E</w:t>
      </w:r>
      <w:r>
        <w:rPr>
          <w:rFonts w:ascii="Arial" w:hAnsi="Arial" w:cs="Arial"/>
          <w:sz w:val="20"/>
          <w:szCs w:val="20"/>
        </w:rPr>
        <w:t>l</w:t>
      </w:r>
      <w:r w:rsidRPr="002A3422">
        <w:rPr>
          <w:rFonts w:ascii="Arial" w:hAnsi="Arial" w:cs="Arial"/>
          <w:sz w:val="20"/>
          <w:szCs w:val="20"/>
        </w:rPr>
        <w:t xml:space="preserve">st, eigenaar der groote steenfabriek „De Molenhei" concessie gekregen </w:t>
      </w:r>
      <w:r>
        <w:rPr>
          <w:rFonts w:ascii="Arial" w:hAnsi="Arial" w:cs="Arial"/>
          <w:sz w:val="20"/>
          <w:szCs w:val="20"/>
        </w:rPr>
        <w:t>t</w:t>
      </w:r>
      <w:r w:rsidRPr="002A3422">
        <w:rPr>
          <w:rFonts w:ascii="Arial" w:hAnsi="Arial" w:cs="Arial"/>
          <w:sz w:val="20"/>
          <w:szCs w:val="20"/>
        </w:rPr>
        <w:t>ot het verplaatsen der telegraafdraden la</w:t>
      </w:r>
      <w:r>
        <w:rPr>
          <w:rFonts w:ascii="Arial" w:hAnsi="Arial" w:cs="Arial"/>
          <w:sz w:val="20"/>
          <w:szCs w:val="20"/>
        </w:rPr>
        <w:t>n</w:t>
      </w:r>
      <w:r w:rsidRPr="002A3422">
        <w:rPr>
          <w:rFonts w:ascii="Arial" w:hAnsi="Arial" w:cs="Arial"/>
          <w:sz w:val="20"/>
          <w:szCs w:val="20"/>
        </w:rPr>
        <w:t>gs de Zuid-Willemsvaart en het aanbrengen va</w:t>
      </w:r>
      <w:r>
        <w:rPr>
          <w:rFonts w:ascii="Arial" w:hAnsi="Arial" w:cs="Arial"/>
          <w:sz w:val="20"/>
          <w:szCs w:val="20"/>
        </w:rPr>
        <w:t>n</w:t>
      </w:r>
      <w:r w:rsidRPr="002A3422">
        <w:rPr>
          <w:rFonts w:ascii="Arial" w:hAnsi="Arial" w:cs="Arial"/>
          <w:sz w:val="20"/>
          <w:szCs w:val="20"/>
        </w:rPr>
        <w:t xml:space="preserve"> groote electrische booglampen. Hierdoor wordt het mogelijk ook b</w:t>
      </w:r>
      <w:r>
        <w:rPr>
          <w:rFonts w:ascii="Arial" w:hAnsi="Arial" w:cs="Arial"/>
          <w:sz w:val="20"/>
          <w:szCs w:val="20"/>
        </w:rPr>
        <w:t>ij</w:t>
      </w:r>
      <w:r w:rsidRPr="002A3422">
        <w:rPr>
          <w:rFonts w:ascii="Arial" w:hAnsi="Arial" w:cs="Arial"/>
          <w:sz w:val="20"/>
          <w:szCs w:val="20"/>
        </w:rPr>
        <w:t xml:space="preserve"> avond in het herfst- e</w:t>
      </w:r>
      <w:r>
        <w:rPr>
          <w:rFonts w:ascii="Arial" w:hAnsi="Arial" w:cs="Arial"/>
          <w:sz w:val="20"/>
          <w:szCs w:val="20"/>
        </w:rPr>
        <w:t>n</w:t>
      </w:r>
      <w:r w:rsidRPr="002A3422">
        <w:rPr>
          <w:rFonts w:ascii="Arial" w:hAnsi="Arial" w:cs="Arial"/>
          <w:sz w:val="20"/>
          <w:szCs w:val="20"/>
        </w:rPr>
        <w:t xml:space="preserve"> winterseizoen schepen te laden. Gebouwe</w:t>
      </w:r>
      <w:r>
        <w:rPr>
          <w:rFonts w:ascii="Arial" w:hAnsi="Arial" w:cs="Arial"/>
          <w:sz w:val="20"/>
          <w:szCs w:val="20"/>
        </w:rPr>
        <w:t>n</w:t>
      </w:r>
      <w:r w:rsidRPr="002A3422">
        <w:rPr>
          <w:rFonts w:ascii="Arial" w:hAnsi="Arial" w:cs="Arial"/>
          <w:sz w:val="20"/>
          <w:szCs w:val="20"/>
        </w:rPr>
        <w:t xml:space="preserve"> en terreinen, eveneens electrisch verlicht, zijn voor oningewijde</w:t>
      </w:r>
      <w:r>
        <w:rPr>
          <w:rFonts w:ascii="Arial" w:hAnsi="Arial" w:cs="Arial"/>
          <w:sz w:val="20"/>
          <w:szCs w:val="20"/>
        </w:rPr>
        <w:t>n</w:t>
      </w:r>
      <w:r w:rsidRPr="002A3422">
        <w:rPr>
          <w:rFonts w:ascii="Arial" w:hAnsi="Arial" w:cs="Arial"/>
          <w:sz w:val="20"/>
          <w:szCs w:val="20"/>
        </w:rPr>
        <w:t xml:space="preserve"> 's avonds reeds dikwijls echte „bra</w:t>
      </w:r>
      <w:r>
        <w:rPr>
          <w:rFonts w:ascii="Arial" w:hAnsi="Arial" w:cs="Arial"/>
          <w:sz w:val="20"/>
          <w:szCs w:val="20"/>
        </w:rPr>
        <w:t>n</w:t>
      </w:r>
      <w:r w:rsidRPr="002A3422">
        <w:rPr>
          <w:rFonts w:ascii="Arial" w:hAnsi="Arial" w:cs="Arial"/>
          <w:sz w:val="20"/>
          <w:szCs w:val="20"/>
        </w:rPr>
        <w:t>dpunten" geweest.</w:t>
      </w:r>
    </w:p>
    <w:p w:rsidR="002A3422" w:rsidRDefault="002A3422" w:rsidP="00397499">
      <w:pPr>
        <w:shd w:val="clear" w:color="auto" w:fill="FFFFFF"/>
        <w:rPr>
          <w:rFonts w:ascii="Arial" w:hAnsi="Arial" w:cs="Arial"/>
          <w:sz w:val="20"/>
          <w:szCs w:val="20"/>
        </w:rPr>
      </w:pPr>
    </w:p>
    <w:p w:rsidR="00D70E90" w:rsidRDefault="00D70E90" w:rsidP="00D70E90">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22-12-1898</w:t>
      </w:r>
    </w:p>
    <w:p w:rsidR="00D70E90" w:rsidRDefault="00D70E90" w:rsidP="00397499">
      <w:pPr>
        <w:shd w:val="clear" w:color="auto" w:fill="FFFFFF"/>
        <w:rPr>
          <w:rFonts w:ascii="Arial" w:hAnsi="Arial" w:cs="Arial"/>
          <w:sz w:val="20"/>
          <w:szCs w:val="20"/>
        </w:rPr>
      </w:pPr>
    </w:p>
    <w:p w:rsidR="00D70E90" w:rsidRDefault="00D70E90" w:rsidP="00397499">
      <w:pPr>
        <w:shd w:val="clear" w:color="auto" w:fill="FFFFFF"/>
        <w:rPr>
          <w:rFonts w:ascii="Arial" w:hAnsi="Arial" w:cs="Arial"/>
          <w:sz w:val="20"/>
          <w:szCs w:val="20"/>
        </w:rPr>
      </w:pPr>
      <w:r w:rsidRPr="00D70E90">
        <w:rPr>
          <w:rFonts w:ascii="Arial" w:hAnsi="Arial" w:cs="Arial"/>
          <w:sz w:val="20"/>
          <w:szCs w:val="20"/>
        </w:rPr>
        <w:t xml:space="preserve">Uit </w:t>
      </w:r>
      <w:r w:rsidRPr="00D70E90">
        <w:rPr>
          <w:rStyle w:val="Nadruk"/>
          <w:rFonts w:ascii="Arial" w:hAnsi="Arial" w:cs="Arial"/>
          <w:i w:val="0"/>
          <w:sz w:val="20"/>
          <w:szCs w:val="20"/>
        </w:rPr>
        <w:t>Schijndel</w:t>
      </w:r>
      <w:r w:rsidRPr="00D70E90">
        <w:rPr>
          <w:rFonts w:ascii="Arial" w:hAnsi="Arial" w:cs="Arial"/>
          <w:i/>
          <w:sz w:val="20"/>
          <w:szCs w:val="20"/>
        </w:rPr>
        <w:t xml:space="preserve"> </w:t>
      </w:r>
      <w:r w:rsidRPr="00D70E90">
        <w:rPr>
          <w:rFonts w:ascii="Arial" w:hAnsi="Arial" w:cs="Arial"/>
          <w:sz w:val="20"/>
          <w:szCs w:val="20"/>
        </w:rPr>
        <w:t>wordt ons dd. 20 Dec. geschreven: De exportslachterij nab</w:t>
      </w:r>
      <w:r>
        <w:rPr>
          <w:rFonts w:ascii="Arial" w:hAnsi="Arial" w:cs="Arial"/>
          <w:sz w:val="20"/>
          <w:szCs w:val="20"/>
        </w:rPr>
        <w:t>ij</w:t>
      </w:r>
      <w:r w:rsidRPr="00D70E90">
        <w:rPr>
          <w:rFonts w:ascii="Arial" w:hAnsi="Arial" w:cs="Arial"/>
          <w:sz w:val="20"/>
          <w:szCs w:val="20"/>
        </w:rPr>
        <w:t xml:space="preserve"> het station blijft nog steeds een trouw</w:t>
      </w:r>
      <w:r>
        <w:rPr>
          <w:rFonts w:ascii="Arial" w:hAnsi="Arial" w:cs="Arial"/>
          <w:sz w:val="20"/>
          <w:szCs w:val="20"/>
        </w:rPr>
        <w:t>e</w:t>
      </w:r>
      <w:r w:rsidRPr="00D70E90">
        <w:rPr>
          <w:rFonts w:ascii="Arial" w:hAnsi="Arial" w:cs="Arial"/>
          <w:sz w:val="20"/>
          <w:szCs w:val="20"/>
        </w:rPr>
        <w:t xml:space="preserve"> afneemster van half vette varkens, hoofdzakelijk bestemd voor Engeland. Opmerking verdient dat per pond voor deze beesten veelal één cent meer betaald wordt dan voo</w:t>
      </w:r>
      <w:r>
        <w:rPr>
          <w:rFonts w:ascii="Arial" w:hAnsi="Arial" w:cs="Arial"/>
          <w:sz w:val="20"/>
          <w:szCs w:val="20"/>
        </w:rPr>
        <w:t>r vette varkens, die eveneens m</w:t>
      </w:r>
      <w:r w:rsidRPr="00D70E90">
        <w:rPr>
          <w:rFonts w:ascii="Arial" w:hAnsi="Arial" w:cs="Arial"/>
          <w:sz w:val="20"/>
          <w:szCs w:val="20"/>
        </w:rPr>
        <w:t>et heele waggons in de richting der Duitsche grenzen vertrekken.</w:t>
      </w:r>
    </w:p>
    <w:p w:rsidR="00D70E90" w:rsidRDefault="00D70E90" w:rsidP="00397499">
      <w:pPr>
        <w:shd w:val="clear" w:color="auto" w:fill="FFFFFF"/>
        <w:rPr>
          <w:rFonts w:ascii="Arial" w:hAnsi="Arial" w:cs="Arial"/>
          <w:sz w:val="20"/>
          <w:szCs w:val="20"/>
        </w:rPr>
      </w:pPr>
    </w:p>
    <w:p w:rsidR="00C734A0" w:rsidRDefault="00C734A0" w:rsidP="00C734A0">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23-12-1898</w:t>
      </w:r>
    </w:p>
    <w:p w:rsidR="00C734A0" w:rsidRDefault="00C734A0" w:rsidP="00397499">
      <w:pPr>
        <w:shd w:val="clear" w:color="auto" w:fill="FFFFFF"/>
        <w:rPr>
          <w:rFonts w:ascii="Arial" w:hAnsi="Arial" w:cs="Arial"/>
          <w:sz w:val="20"/>
          <w:szCs w:val="20"/>
        </w:rPr>
      </w:pPr>
    </w:p>
    <w:p w:rsidR="00C734A0" w:rsidRDefault="00C734A0" w:rsidP="00397499">
      <w:pPr>
        <w:shd w:val="clear" w:color="auto" w:fill="FFFFFF"/>
        <w:rPr>
          <w:rFonts w:ascii="Arial" w:hAnsi="Arial" w:cs="Arial"/>
          <w:sz w:val="20"/>
          <w:szCs w:val="20"/>
        </w:rPr>
      </w:pPr>
      <w:r w:rsidRPr="00C734A0">
        <w:rPr>
          <w:rFonts w:ascii="Arial" w:hAnsi="Arial" w:cs="Arial"/>
          <w:sz w:val="20"/>
          <w:szCs w:val="20"/>
        </w:rPr>
        <w:t>SCHIJNDEL, 22 Dec. Het kaartgezeischap „Koningin Wilhel</w:t>
      </w:r>
      <w:r>
        <w:rPr>
          <w:rFonts w:ascii="Arial" w:hAnsi="Arial" w:cs="Arial"/>
          <w:sz w:val="20"/>
          <w:szCs w:val="20"/>
        </w:rPr>
        <w:t>m</w:t>
      </w:r>
      <w:r w:rsidRPr="00C734A0">
        <w:rPr>
          <w:rFonts w:ascii="Arial" w:hAnsi="Arial" w:cs="Arial"/>
          <w:sz w:val="20"/>
          <w:szCs w:val="20"/>
        </w:rPr>
        <w:t>ina", gevestigd bij de</w:t>
      </w:r>
      <w:r>
        <w:rPr>
          <w:rFonts w:ascii="Arial" w:hAnsi="Arial" w:cs="Arial"/>
          <w:sz w:val="20"/>
          <w:szCs w:val="20"/>
        </w:rPr>
        <w:t>n</w:t>
      </w:r>
      <w:r w:rsidRPr="00C734A0">
        <w:rPr>
          <w:rFonts w:ascii="Arial" w:hAnsi="Arial" w:cs="Arial"/>
          <w:sz w:val="20"/>
          <w:szCs w:val="20"/>
        </w:rPr>
        <w:t xml:space="preserve"> heer Ei</w:t>
      </w:r>
      <w:r>
        <w:rPr>
          <w:rFonts w:ascii="Arial" w:hAnsi="Arial" w:cs="Arial"/>
          <w:sz w:val="20"/>
          <w:szCs w:val="20"/>
        </w:rPr>
        <w:t>m</w:t>
      </w:r>
      <w:r w:rsidRPr="00C734A0">
        <w:rPr>
          <w:rFonts w:ascii="Arial" w:hAnsi="Arial" w:cs="Arial"/>
          <w:sz w:val="20"/>
          <w:szCs w:val="20"/>
        </w:rPr>
        <w:t>b. Van Rooy, is voorn</w:t>
      </w:r>
      <w:r>
        <w:rPr>
          <w:rFonts w:ascii="Arial" w:hAnsi="Arial" w:cs="Arial"/>
          <w:sz w:val="20"/>
          <w:szCs w:val="20"/>
        </w:rPr>
        <w:t>e</w:t>
      </w:r>
      <w:r w:rsidRPr="00C734A0">
        <w:rPr>
          <w:rFonts w:ascii="Arial" w:hAnsi="Arial" w:cs="Arial"/>
          <w:sz w:val="20"/>
          <w:szCs w:val="20"/>
        </w:rPr>
        <w:t>mens op een nader te bepalen dag een nationaal concours uit te schr</w:t>
      </w:r>
      <w:r>
        <w:rPr>
          <w:rFonts w:ascii="Arial" w:hAnsi="Arial" w:cs="Arial"/>
          <w:sz w:val="20"/>
          <w:szCs w:val="20"/>
        </w:rPr>
        <w:t>ij</w:t>
      </w:r>
      <w:r w:rsidRPr="00C734A0">
        <w:rPr>
          <w:rFonts w:ascii="Arial" w:hAnsi="Arial" w:cs="Arial"/>
          <w:sz w:val="20"/>
          <w:szCs w:val="20"/>
        </w:rPr>
        <w:t>ve</w:t>
      </w:r>
      <w:r>
        <w:rPr>
          <w:rFonts w:ascii="Arial" w:hAnsi="Arial" w:cs="Arial"/>
          <w:sz w:val="20"/>
          <w:szCs w:val="20"/>
        </w:rPr>
        <w:t>n</w:t>
      </w:r>
      <w:r w:rsidRPr="00C734A0">
        <w:rPr>
          <w:rFonts w:ascii="Arial" w:hAnsi="Arial" w:cs="Arial"/>
          <w:sz w:val="20"/>
          <w:szCs w:val="20"/>
        </w:rPr>
        <w:t>. Wege</w:t>
      </w:r>
      <w:r>
        <w:rPr>
          <w:rFonts w:ascii="Arial" w:hAnsi="Arial" w:cs="Arial"/>
          <w:sz w:val="20"/>
          <w:szCs w:val="20"/>
        </w:rPr>
        <w:t>n</w:t>
      </w:r>
      <w:r w:rsidRPr="00C734A0">
        <w:rPr>
          <w:rFonts w:ascii="Arial" w:hAnsi="Arial" w:cs="Arial"/>
          <w:sz w:val="20"/>
          <w:szCs w:val="20"/>
        </w:rPr>
        <w:t>s de gunstige ligging onzer gemeente aan spoor</w:t>
      </w:r>
      <w:r>
        <w:rPr>
          <w:rFonts w:ascii="Arial" w:hAnsi="Arial" w:cs="Arial"/>
          <w:sz w:val="20"/>
          <w:szCs w:val="20"/>
        </w:rPr>
        <w:t xml:space="preserve"> </w:t>
      </w:r>
      <w:r w:rsidRPr="00C734A0">
        <w:rPr>
          <w:rFonts w:ascii="Arial" w:hAnsi="Arial" w:cs="Arial"/>
          <w:sz w:val="20"/>
          <w:szCs w:val="20"/>
        </w:rPr>
        <w:t>en tramweg wordt op een druk bezoek gerekend.</w:t>
      </w:r>
    </w:p>
    <w:p w:rsidR="00C734A0" w:rsidRDefault="00C734A0" w:rsidP="00397499">
      <w:pPr>
        <w:shd w:val="clear" w:color="auto" w:fill="FFFFFF"/>
        <w:rPr>
          <w:rFonts w:ascii="Arial" w:hAnsi="Arial" w:cs="Arial"/>
          <w:sz w:val="20"/>
          <w:szCs w:val="20"/>
        </w:rPr>
      </w:pPr>
    </w:p>
    <w:p w:rsidR="00E36733" w:rsidRDefault="00E36733" w:rsidP="00E36733">
      <w:pPr>
        <w:shd w:val="clear" w:color="auto" w:fill="FFFFFF"/>
        <w:rPr>
          <w:rFonts w:ascii="Arial" w:hAnsi="Arial" w:cs="Arial"/>
          <w:sz w:val="20"/>
          <w:szCs w:val="20"/>
        </w:rPr>
      </w:pPr>
      <w:r>
        <w:rPr>
          <w:rFonts w:ascii="Arial" w:hAnsi="Arial" w:cs="Arial"/>
          <w:sz w:val="20"/>
          <w:szCs w:val="20"/>
        </w:rPr>
        <w:t>Arr. Regtbank te ´s Hertogenbosch.</w:t>
      </w:r>
    </w:p>
    <w:p w:rsidR="00E36733" w:rsidRDefault="00E36733" w:rsidP="00E36733">
      <w:pPr>
        <w:shd w:val="clear" w:color="auto" w:fill="FFFFFF"/>
        <w:rPr>
          <w:rFonts w:ascii="Arial" w:hAnsi="Arial" w:cs="Arial"/>
          <w:sz w:val="20"/>
          <w:szCs w:val="20"/>
        </w:rPr>
      </w:pPr>
      <w:r>
        <w:rPr>
          <w:rFonts w:ascii="Arial" w:hAnsi="Arial" w:cs="Arial"/>
          <w:sz w:val="20"/>
          <w:szCs w:val="20"/>
        </w:rPr>
        <w:t>Zitting van Dinsdag 20 December 1898.</w:t>
      </w:r>
    </w:p>
    <w:p w:rsidR="00E36733" w:rsidRDefault="00E36733" w:rsidP="00E36733">
      <w:pPr>
        <w:shd w:val="clear" w:color="auto" w:fill="FFFFFF"/>
        <w:rPr>
          <w:rFonts w:ascii="Arial" w:hAnsi="Arial" w:cs="Arial"/>
          <w:sz w:val="20"/>
          <w:szCs w:val="20"/>
        </w:rPr>
      </w:pPr>
      <w:r w:rsidRPr="00547BC8">
        <w:rPr>
          <w:rFonts w:ascii="Arial" w:hAnsi="Arial" w:cs="Arial"/>
          <w:sz w:val="20"/>
          <w:szCs w:val="20"/>
        </w:rPr>
        <w:t xml:space="preserve">Uitspraken in Zaken het </w:t>
      </w:r>
      <w:r w:rsidRPr="004F7534">
        <w:rPr>
          <w:rFonts w:ascii="Arial" w:hAnsi="Arial" w:cs="Arial"/>
          <w:sz w:val="20"/>
          <w:szCs w:val="20"/>
        </w:rPr>
        <w:t>O. M. tegen</w:t>
      </w:r>
      <w:r w:rsidRPr="009F4C4B">
        <w:rPr>
          <w:rFonts w:ascii="Arial" w:hAnsi="Arial" w:cs="Arial"/>
          <w:sz w:val="20"/>
          <w:szCs w:val="20"/>
        </w:rPr>
        <w:t>:</w:t>
      </w:r>
      <w:r w:rsidRPr="00E36733">
        <w:t xml:space="preserve"> </w:t>
      </w:r>
      <w:r w:rsidRPr="00E36733">
        <w:rPr>
          <w:rFonts w:ascii="Arial" w:hAnsi="Arial" w:cs="Arial"/>
          <w:sz w:val="20"/>
          <w:szCs w:val="20"/>
        </w:rPr>
        <w:t xml:space="preserve">M. v. D. te </w:t>
      </w:r>
      <w:r w:rsidRPr="00E36733">
        <w:rPr>
          <w:rStyle w:val="Nadruk"/>
          <w:rFonts w:ascii="Arial" w:hAnsi="Arial" w:cs="Arial"/>
          <w:i w:val="0"/>
          <w:sz w:val="20"/>
          <w:szCs w:val="20"/>
        </w:rPr>
        <w:t>Schijndel</w:t>
      </w:r>
      <w:r w:rsidRPr="00E36733">
        <w:rPr>
          <w:rFonts w:ascii="Arial" w:hAnsi="Arial" w:cs="Arial"/>
          <w:sz w:val="20"/>
          <w:szCs w:val="20"/>
        </w:rPr>
        <w:t>, diefstal, 6 m. gev.</w:t>
      </w:r>
    </w:p>
    <w:p w:rsidR="00E36733" w:rsidRPr="00E36733" w:rsidRDefault="00E36733" w:rsidP="00E36733">
      <w:pPr>
        <w:shd w:val="clear" w:color="auto" w:fill="FFFFFF"/>
        <w:rPr>
          <w:rFonts w:ascii="Arial" w:hAnsi="Arial" w:cs="Arial"/>
          <w:sz w:val="20"/>
          <w:szCs w:val="20"/>
        </w:rPr>
      </w:pPr>
    </w:p>
    <w:p w:rsidR="00397499" w:rsidRPr="001A1C84" w:rsidRDefault="00397499" w:rsidP="00397499">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01-01-1899</w:t>
      </w:r>
    </w:p>
    <w:p w:rsidR="00427121" w:rsidRPr="001A1C84" w:rsidRDefault="00427121">
      <w:pPr>
        <w:shd w:val="clear" w:color="auto" w:fill="FFFFFF"/>
        <w:rPr>
          <w:rFonts w:ascii="Arial" w:hAnsi="Arial" w:cs="Arial"/>
          <w:sz w:val="20"/>
          <w:szCs w:val="20"/>
        </w:rPr>
      </w:pPr>
    </w:p>
    <w:p w:rsidR="00397499" w:rsidRPr="001A1C84" w:rsidRDefault="00397499" w:rsidP="00397499">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Te Schijndel is hedennacht door onbekende oorzaak de woning van H. Everts in de asch gelegd.</w:t>
      </w:r>
    </w:p>
    <w:p w:rsidR="00E314AF" w:rsidRDefault="00E314AF" w:rsidP="00E314AF">
      <w:pPr>
        <w:shd w:val="clear" w:color="auto" w:fill="FFFFFF"/>
        <w:rPr>
          <w:rFonts w:ascii="Arial" w:hAnsi="Arial" w:cs="Arial"/>
          <w:sz w:val="20"/>
          <w:szCs w:val="20"/>
        </w:rPr>
      </w:pPr>
    </w:p>
    <w:p w:rsidR="002922A2" w:rsidRDefault="002922A2" w:rsidP="002922A2">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03-01-1899</w:t>
      </w:r>
    </w:p>
    <w:p w:rsidR="002922A2" w:rsidRDefault="002922A2" w:rsidP="00E314AF">
      <w:pPr>
        <w:shd w:val="clear" w:color="auto" w:fill="FFFFFF"/>
        <w:rPr>
          <w:rFonts w:ascii="Arial" w:hAnsi="Arial" w:cs="Arial"/>
          <w:sz w:val="20"/>
          <w:szCs w:val="20"/>
        </w:rPr>
      </w:pPr>
    </w:p>
    <w:p w:rsidR="002922A2" w:rsidRDefault="002922A2" w:rsidP="00E314AF">
      <w:pPr>
        <w:shd w:val="clear" w:color="auto" w:fill="FFFFFF"/>
        <w:rPr>
          <w:rFonts w:ascii="Arial" w:hAnsi="Arial" w:cs="Arial"/>
          <w:sz w:val="20"/>
          <w:szCs w:val="20"/>
        </w:rPr>
      </w:pPr>
      <w:r w:rsidRPr="002922A2">
        <w:rPr>
          <w:rFonts w:ascii="Arial" w:hAnsi="Arial" w:cs="Arial"/>
          <w:sz w:val="20"/>
          <w:szCs w:val="20"/>
        </w:rPr>
        <w:t>SCHIJNDEL, 31 Dec. Een rondreizend koopman, zoo'n „kisjeskèl", kaapte hier heden-morgen vermoedelijk ee</w:t>
      </w:r>
      <w:r>
        <w:rPr>
          <w:rFonts w:ascii="Arial" w:hAnsi="Arial" w:cs="Arial"/>
          <w:sz w:val="20"/>
          <w:szCs w:val="20"/>
        </w:rPr>
        <w:t>n</w:t>
      </w:r>
      <w:r w:rsidRPr="002922A2">
        <w:rPr>
          <w:rFonts w:ascii="Arial" w:hAnsi="Arial" w:cs="Arial"/>
          <w:sz w:val="20"/>
          <w:szCs w:val="20"/>
        </w:rPr>
        <w:t xml:space="preserve"> horloge van Joh. v. Lieshout, in het dorp, terwijl deze even buiten zij</w:t>
      </w:r>
      <w:r>
        <w:rPr>
          <w:rFonts w:ascii="Arial" w:hAnsi="Arial" w:cs="Arial"/>
          <w:sz w:val="20"/>
          <w:szCs w:val="20"/>
        </w:rPr>
        <w:t>n</w:t>
      </w:r>
      <w:r w:rsidRPr="002922A2">
        <w:rPr>
          <w:rFonts w:ascii="Arial" w:hAnsi="Arial" w:cs="Arial"/>
          <w:sz w:val="20"/>
          <w:szCs w:val="20"/>
        </w:rPr>
        <w:t>e woning was. Hoewel de bestolene het misdrijf spoedig merkte en direct aangifte b</w:t>
      </w:r>
      <w:r>
        <w:rPr>
          <w:rFonts w:ascii="Arial" w:hAnsi="Arial" w:cs="Arial"/>
          <w:sz w:val="20"/>
          <w:szCs w:val="20"/>
        </w:rPr>
        <w:t>ij</w:t>
      </w:r>
      <w:r w:rsidRPr="002922A2">
        <w:rPr>
          <w:rFonts w:ascii="Arial" w:hAnsi="Arial" w:cs="Arial"/>
          <w:sz w:val="20"/>
          <w:szCs w:val="20"/>
        </w:rPr>
        <w:t xml:space="preserve"> de politie deed, was de vogel gevlogen. Men kan voor dit slag kooplui niet genoeg op zijne hoede z</w:t>
      </w:r>
      <w:r>
        <w:rPr>
          <w:rFonts w:ascii="Arial" w:hAnsi="Arial" w:cs="Arial"/>
          <w:sz w:val="20"/>
          <w:szCs w:val="20"/>
        </w:rPr>
        <w:t>ij</w:t>
      </w:r>
      <w:r w:rsidRPr="002922A2">
        <w:rPr>
          <w:rFonts w:ascii="Arial" w:hAnsi="Arial" w:cs="Arial"/>
          <w:sz w:val="20"/>
          <w:szCs w:val="20"/>
        </w:rPr>
        <w:t xml:space="preserve">n. </w:t>
      </w:r>
    </w:p>
    <w:p w:rsidR="002922A2" w:rsidRDefault="002922A2" w:rsidP="00E314AF">
      <w:pPr>
        <w:shd w:val="clear" w:color="auto" w:fill="FFFFFF"/>
        <w:rPr>
          <w:rFonts w:ascii="Arial" w:hAnsi="Arial" w:cs="Arial"/>
          <w:sz w:val="20"/>
          <w:szCs w:val="20"/>
        </w:rPr>
      </w:pPr>
    </w:p>
    <w:p w:rsidR="002922A2" w:rsidRDefault="002922A2" w:rsidP="00E314AF">
      <w:pPr>
        <w:shd w:val="clear" w:color="auto" w:fill="FFFFFF"/>
        <w:rPr>
          <w:rFonts w:ascii="Arial" w:hAnsi="Arial" w:cs="Arial"/>
          <w:sz w:val="20"/>
          <w:szCs w:val="20"/>
        </w:rPr>
      </w:pPr>
      <w:r w:rsidRPr="002922A2">
        <w:rPr>
          <w:rFonts w:ascii="Arial" w:hAnsi="Arial" w:cs="Arial"/>
          <w:sz w:val="20"/>
          <w:szCs w:val="20"/>
        </w:rPr>
        <w:t>De heer H. Tausc</w:t>
      </w:r>
      <w:r>
        <w:rPr>
          <w:rFonts w:ascii="Arial" w:hAnsi="Arial" w:cs="Arial"/>
          <w:sz w:val="20"/>
          <w:szCs w:val="20"/>
        </w:rPr>
        <w:t>h</w:t>
      </w:r>
      <w:r w:rsidRPr="002922A2">
        <w:rPr>
          <w:rFonts w:ascii="Arial" w:hAnsi="Arial" w:cs="Arial"/>
          <w:sz w:val="20"/>
          <w:szCs w:val="20"/>
        </w:rPr>
        <w:t>, amateur-biljartspeler, behaalde heden-avond de</w:t>
      </w:r>
      <w:r>
        <w:rPr>
          <w:rFonts w:ascii="Arial" w:hAnsi="Arial" w:cs="Arial"/>
          <w:sz w:val="20"/>
          <w:szCs w:val="20"/>
        </w:rPr>
        <w:t>n</w:t>
      </w:r>
      <w:r w:rsidRPr="002922A2">
        <w:rPr>
          <w:rFonts w:ascii="Arial" w:hAnsi="Arial" w:cs="Arial"/>
          <w:sz w:val="20"/>
          <w:szCs w:val="20"/>
        </w:rPr>
        <w:t xml:space="preserve"> tweeden prijs, z</w:t>
      </w:r>
      <w:r>
        <w:rPr>
          <w:rFonts w:ascii="Arial" w:hAnsi="Arial" w:cs="Arial"/>
          <w:sz w:val="20"/>
          <w:szCs w:val="20"/>
        </w:rPr>
        <w:t>ij</w:t>
      </w:r>
      <w:r w:rsidRPr="002922A2">
        <w:rPr>
          <w:rFonts w:ascii="Arial" w:hAnsi="Arial" w:cs="Arial"/>
          <w:sz w:val="20"/>
          <w:szCs w:val="20"/>
        </w:rPr>
        <w:t>nde ee</w:t>
      </w:r>
      <w:r>
        <w:rPr>
          <w:rFonts w:ascii="Arial" w:hAnsi="Arial" w:cs="Arial"/>
          <w:sz w:val="20"/>
          <w:szCs w:val="20"/>
        </w:rPr>
        <w:t>n</w:t>
      </w:r>
      <w:r w:rsidRPr="002922A2">
        <w:rPr>
          <w:rFonts w:ascii="Arial" w:hAnsi="Arial" w:cs="Arial"/>
          <w:sz w:val="20"/>
          <w:szCs w:val="20"/>
        </w:rPr>
        <w:t xml:space="preserve"> prachtige koekoekklok, op het concours te Berl</w:t>
      </w:r>
      <w:r>
        <w:rPr>
          <w:rFonts w:ascii="Arial" w:hAnsi="Arial" w:cs="Arial"/>
          <w:sz w:val="20"/>
          <w:szCs w:val="20"/>
        </w:rPr>
        <w:t>i</w:t>
      </w:r>
      <w:r w:rsidRPr="002922A2">
        <w:rPr>
          <w:rFonts w:ascii="Arial" w:hAnsi="Arial" w:cs="Arial"/>
          <w:sz w:val="20"/>
          <w:szCs w:val="20"/>
        </w:rPr>
        <w:t>k</w:t>
      </w:r>
      <w:r>
        <w:rPr>
          <w:rFonts w:ascii="Arial" w:hAnsi="Arial" w:cs="Arial"/>
          <w:sz w:val="20"/>
          <w:szCs w:val="20"/>
        </w:rPr>
        <w:t>u</w:t>
      </w:r>
      <w:r w:rsidRPr="002922A2">
        <w:rPr>
          <w:rFonts w:ascii="Arial" w:hAnsi="Arial" w:cs="Arial"/>
          <w:sz w:val="20"/>
          <w:szCs w:val="20"/>
        </w:rPr>
        <w:t>m.</w:t>
      </w:r>
    </w:p>
    <w:p w:rsidR="002922A2" w:rsidRDefault="002922A2" w:rsidP="00E314AF">
      <w:pPr>
        <w:shd w:val="clear" w:color="auto" w:fill="FFFFFF"/>
        <w:rPr>
          <w:rFonts w:ascii="Arial" w:hAnsi="Arial" w:cs="Arial"/>
          <w:sz w:val="20"/>
          <w:szCs w:val="20"/>
        </w:rPr>
      </w:pPr>
    </w:p>
    <w:p w:rsidR="00681522" w:rsidRDefault="00681522" w:rsidP="00681522">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05-01-1899</w:t>
      </w:r>
    </w:p>
    <w:p w:rsidR="00681522" w:rsidRDefault="00681522" w:rsidP="00E314AF">
      <w:pPr>
        <w:shd w:val="clear" w:color="auto" w:fill="FFFFFF"/>
        <w:rPr>
          <w:rFonts w:ascii="Arial" w:hAnsi="Arial" w:cs="Arial"/>
          <w:sz w:val="20"/>
          <w:szCs w:val="20"/>
        </w:rPr>
      </w:pPr>
    </w:p>
    <w:p w:rsidR="00681522" w:rsidRDefault="00681522" w:rsidP="00E314AF">
      <w:pPr>
        <w:shd w:val="clear" w:color="auto" w:fill="FFFFFF"/>
        <w:rPr>
          <w:rFonts w:ascii="Arial" w:hAnsi="Arial" w:cs="Arial"/>
          <w:sz w:val="20"/>
          <w:szCs w:val="20"/>
        </w:rPr>
      </w:pPr>
      <w:r w:rsidRPr="00681522">
        <w:rPr>
          <w:rFonts w:ascii="Arial" w:hAnsi="Arial" w:cs="Arial"/>
          <w:sz w:val="20"/>
          <w:szCs w:val="20"/>
        </w:rPr>
        <w:t>SCHIJNDEL, 3 Jan. De bevolking dezer gemeente bestond op 1 Januari 1898 uit 2</w:t>
      </w:r>
      <w:r>
        <w:rPr>
          <w:rFonts w:ascii="Arial" w:hAnsi="Arial" w:cs="Arial"/>
          <w:sz w:val="20"/>
          <w:szCs w:val="20"/>
        </w:rPr>
        <w:t>7</w:t>
      </w:r>
      <w:r w:rsidRPr="00681522">
        <w:rPr>
          <w:rFonts w:ascii="Arial" w:hAnsi="Arial" w:cs="Arial"/>
          <w:sz w:val="20"/>
          <w:szCs w:val="20"/>
        </w:rPr>
        <w:t>67 m, en 2793 vr., totaal 5560 inwoners. Z</w:t>
      </w:r>
      <w:r>
        <w:rPr>
          <w:rFonts w:ascii="Arial" w:hAnsi="Arial" w:cs="Arial"/>
          <w:sz w:val="20"/>
          <w:szCs w:val="20"/>
        </w:rPr>
        <w:t>ij</w:t>
      </w:r>
      <w:r w:rsidRPr="00681522">
        <w:rPr>
          <w:rFonts w:ascii="Arial" w:hAnsi="Arial" w:cs="Arial"/>
          <w:sz w:val="20"/>
          <w:szCs w:val="20"/>
        </w:rPr>
        <w:t xml:space="preserve"> vermeerderde in den loop des jaars door geboorte met 84 m, en 83 vr., te za</w:t>
      </w:r>
      <w:r>
        <w:rPr>
          <w:rFonts w:ascii="Arial" w:hAnsi="Arial" w:cs="Arial"/>
          <w:sz w:val="20"/>
          <w:szCs w:val="20"/>
        </w:rPr>
        <w:t>m</w:t>
      </w:r>
      <w:r w:rsidRPr="00681522">
        <w:rPr>
          <w:rFonts w:ascii="Arial" w:hAnsi="Arial" w:cs="Arial"/>
          <w:sz w:val="20"/>
          <w:szCs w:val="20"/>
        </w:rPr>
        <w:t xml:space="preserve">en 167; door vestiging met 106 m. </w:t>
      </w:r>
      <w:r>
        <w:rPr>
          <w:rFonts w:ascii="Arial" w:hAnsi="Arial" w:cs="Arial"/>
          <w:sz w:val="20"/>
          <w:szCs w:val="20"/>
        </w:rPr>
        <w:t>en</w:t>
      </w:r>
      <w:r w:rsidRPr="00681522">
        <w:rPr>
          <w:rFonts w:ascii="Arial" w:hAnsi="Arial" w:cs="Arial"/>
          <w:sz w:val="20"/>
          <w:szCs w:val="20"/>
        </w:rPr>
        <w:t xml:space="preserve"> 156 vr., te zamen 262, alzoo eene totale vermeerdering van 429 personen. Z</w:t>
      </w:r>
      <w:r>
        <w:rPr>
          <w:rFonts w:ascii="Arial" w:hAnsi="Arial" w:cs="Arial"/>
          <w:sz w:val="20"/>
          <w:szCs w:val="20"/>
        </w:rPr>
        <w:t>ij</w:t>
      </w:r>
      <w:r w:rsidRPr="00681522">
        <w:rPr>
          <w:rFonts w:ascii="Arial" w:hAnsi="Arial" w:cs="Arial"/>
          <w:sz w:val="20"/>
          <w:szCs w:val="20"/>
        </w:rPr>
        <w:t xml:space="preserve"> verminderde daarentegen door overlijden met 6</w:t>
      </w:r>
      <w:r>
        <w:rPr>
          <w:rFonts w:ascii="Arial" w:hAnsi="Arial" w:cs="Arial"/>
          <w:sz w:val="20"/>
          <w:szCs w:val="20"/>
        </w:rPr>
        <w:t>6</w:t>
      </w:r>
      <w:r w:rsidRPr="00681522">
        <w:rPr>
          <w:rFonts w:ascii="Arial" w:hAnsi="Arial" w:cs="Arial"/>
          <w:sz w:val="20"/>
          <w:szCs w:val="20"/>
        </w:rPr>
        <w:t xml:space="preserve"> m. en 62 vr., te zamen 128; door vertrek met 108 m. en 151 vr., te zamen 259, alzoo eene totale vermindering van 387 personen. De bevolking is dus vermeerderd met 16 m. en 26 vr. te zamen 42 pers. en bestond op 31 Dec. </w:t>
      </w:r>
      <w:r>
        <w:rPr>
          <w:rFonts w:ascii="Arial" w:hAnsi="Arial" w:cs="Arial"/>
          <w:sz w:val="20"/>
          <w:szCs w:val="20"/>
        </w:rPr>
        <w:t>ll</w:t>
      </w:r>
      <w:r w:rsidRPr="00681522">
        <w:rPr>
          <w:rFonts w:ascii="Arial" w:hAnsi="Arial" w:cs="Arial"/>
          <w:sz w:val="20"/>
          <w:szCs w:val="20"/>
        </w:rPr>
        <w:t>. uit 2783 m. en</w:t>
      </w:r>
      <w:r>
        <w:rPr>
          <w:rFonts w:ascii="Arial" w:hAnsi="Arial" w:cs="Arial"/>
          <w:sz w:val="20"/>
          <w:szCs w:val="20"/>
        </w:rPr>
        <w:t xml:space="preserve"> 2819 vr., totaal 5602 inwoners.</w:t>
      </w:r>
    </w:p>
    <w:p w:rsidR="00681522" w:rsidRDefault="00681522" w:rsidP="00E314AF">
      <w:pPr>
        <w:shd w:val="clear" w:color="auto" w:fill="FFFFFF"/>
        <w:rPr>
          <w:rFonts w:ascii="Arial" w:hAnsi="Arial" w:cs="Arial"/>
          <w:sz w:val="20"/>
          <w:szCs w:val="20"/>
        </w:rPr>
      </w:pPr>
    </w:p>
    <w:p w:rsidR="00681522" w:rsidRDefault="00681522" w:rsidP="00681522">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06-01-1899</w:t>
      </w:r>
    </w:p>
    <w:p w:rsidR="00681522" w:rsidRDefault="00681522" w:rsidP="00E314AF">
      <w:pPr>
        <w:shd w:val="clear" w:color="auto" w:fill="FFFFFF"/>
        <w:rPr>
          <w:rFonts w:ascii="Arial" w:hAnsi="Arial" w:cs="Arial"/>
          <w:sz w:val="20"/>
          <w:szCs w:val="20"/>
        </w:rPr>
      </w:pPr>
    </w:p>
    <w:p w:rsidR="00681522" w:rsidRDefault="00681522" w:rsidP="00E314AF">
      <w:pPr>
        <w:shd w:val="clear" w:color="auto" w:fill="FFFFFF"/>
        <w:rPr>
          <w:rFonts w:ascii="Arial" w:hAnsi="Arial" w:cs="Arial"/>
          <w:sz w:val="20"/>
          <w:szCs w:val="20"/>
        </w:rPr>
      </w:pPr>
      <w:r w:rsidRPr="00681522">
        <w:rPr>
          <w:rFonts w:ascii="Arial" w:hAnsi="Arial" w:cs="Arial"/>
          <w:sz w:val="20"/>
          <w:szCs w:val="20"/>
        </w:rPr>
        <w:t>SCHIJNDEL, 4 Jan. Gisteren-avond ga</w:t>
      </w:r>
      <w:r>
        <w:rPr>
          <w:rFonts w:ascii="Arial" w:hAnsi="Arial" w:cs="Arial"/>
          <w:sz w:val="20"/>
          <w:szCs w:val="20"/>
        </w:rPr>
        <w:t xml:space="preserve">f </w:t>
      </w:r>
      <w:r w:rsidRPr="00681522">
        <w:rPr>
          <w:rFonts w:ascii="Arial" w:hAnsi="Arial" w:cs="Arial"/>
          <w:sz w:val="20"/>
          <w:szCs w:val="20"/>
        </w:rPr>
        <w:t>onze harmonie Ceci</w:t>
      </w:r>
      <w:r>
        <w:rPr>
          <w:rFonts w:ascii="Arial" w:hAnsi="Arial" w:cs="Arial"/>
          <w:sz w:val="20"/>
          <w:szCs w:val="20"/>
        </w:rPr>
        <w:t>li</w:t>
      </w:r>
      <w:r w:rsidRPr="00681522">
        <w:rPr>
          <w:rFonts w:ascii="Arial" w:hAnsi="Arial" w:cs="Arial"/>
          <w:sz w:val="20"/>
          <w:szCs w:val="20"/>
        </w:rPr>
        <w:t>a in de ruime doch goed gevulde zaal va</w:t>
      </w:r>
      <w:r>
        <w:rPr>
          <w:rFonts w:ascii="Arial" w:hAnsi="Arial" w:cs="Arial"/>
          <w:sz w:val="20"/>
          <w:szCs w:val="20"/>
        </w:rPr>
        <w:t>n</w:t>
      </w:r>
      <w:r w:rsidRPr="00681522">
        <w:rPr>
          <w:rFonts w:ascii="Arial" w:hAnsi="Arial" w:cs="Arial"/>
          <w:sz w:val="20"/>
          <w:szCs w:val="20"/>
        </w:rPr>
        <w:t xml:space="preserve"> den </w:t>
      </w:r>
      <w:r>
        <w:rPr>
          <w:rFonts w:ascii="Arial" w:hAnsi="Arial" w:cs="Arial"/>
          <w:sz w:val="20"/>
          <w:szCs w:val="20"/>
        </w:rPr>
        <w:t>h</w:t>
      </w:r>
      <w:r w:rsidRPr="00681522">
        <w:rPr>
          <w:rFonts w:ascii="Arial" w:hAnsi="Arial" w:cs="Arial"/>
          <w:sz w:val="20"/>
          <w:szCs w:val="20"/>
        </w:rPr>
        <w:t>eer J. Knicknie een concert onder leiding van den kapelmeester, den heer J. J. Kr</w:t>
      </w:r>
      <w:r>
        <w:rPr>
          <w:rFonts w:ascii="Arial" w:hAnsi="Arial" w:cs="Arial"/>
          <w:sz w:val="20"/>
          <w:szCs w:val="20"/>
        </w:rPr>
        <w:t>e</w:t>
      </w:r>
      <w:r w:rsidRPr="00681522">
        <w:rPr>
          <w:rFonts w:ascii="Arial" w:hAnsi="Arial" w:cs="Arial"/>
          <w:sz w:val="20"/>
          <w:szCs w:val="20"/>
        </w:rPr>
        <w:t>ver t</w:t>
      </w:r>
      <w:r>
        <w:rPr>
          <w:rFonts w:ascii="Arial" w:hAnsi="Arial" w:cs="Arial"/>
          <w:sz w:val="20"/>
          <w:szCs w:val="20"/>
        </w:rPr>
        <w:t>e</w:t>
      </w:r>
      <w:r w:rsidRPr="00681522">
        <w:rPr>
          <w:rFonts w:ascii="Arial" w:hAnsi="Arial" w:cs="Arial"/>
          <w:sz w:val="20"/>
          <w:szCs w:val="20"/>
        </w:rPr>
        <w:t xml:space="preserve"> Tilburg</w:t>
      </w:r>
      <w:r>
        <w:rPr>
          <w:rFonts w:ascii="Arial" w:hAnsi="Arial" w:cs="Arial"/>
          <w:sz w:val="20"/>
          <w:szCs w:val="20"/>
        </w:rPr>
        <w:t>.</w:t>
      </w:r>
      <w:r w:rsidRPr="00681522">
        <w:rPr>
          <w:rFonts w:ascii="Arial" w:hAnsi="Arial" w:cs="Arial"/>
          <w:sz w:val="20"/>
          <w:szCs w:val="20"/>
        </w:rPr>
        <w:t xml:space="preserve"> Was onze verwachting dezen keer hoog gespannen, toch werd zo nog verre overtroffen. Va</w:t>
      </w:r>
      <w:r>
        <w:rPr>
          <w:rFonts w:ascii="Arial" w:hAnsi="Arial" w:cs="Arial"/>
          <w:sz w:val="20"/>
          <w:szCs w:val="20"/>
        </w:rPr>
        <w:t>n</w:t>
      </w:r>
      <w:r w:rsidRPr="00681522">
        <w:rPr>
          <w:rFonts w:ascii="Arial" w:hAnsi="Arial" w:cs="Arial"/>
          <w:sz w:val="20"/>
          <w:szCs w:val="20"/>
        </w:rPr>
        <w:t xml:space="preserve"> een geheel nieuw program werd geen enkel nommer niet goed, d</w:t>
      </w:r>
      <w:r>
        <w:rPr>
          <w:rFonts w:ascii="Arial" w:hAnsi="Arial" w:cs="Arial"/>
          <w:sz w:val="20"/>
          <w:szCs w:val="20"/>
        </w:rPr>
        <w:t>e</w:t>
      </w:r>
      <w:r w:rsidRPr="00681522">
        <w:rPr>
          <w:rFonts w:ascii="Arial" w:hAnsi="Arial" w:cs="Arial"/>
          <w:sz w:val="20"/>
          <w:szCs w:val="20"/>
        </w:rPr>
        <w:t xml:space="preserve"> mee</w:t>
      </w:r>
      <w:r>
        <w:rPr>
          <w:rFonts w:ascii="Arial" w:hAnsi="Arial" w:cs="Arial"/>
          <w:sz w:val="20"/>
          <w:szCs w:val="20"/>
        </w:rPr>
        <w:t>s</w:t>
      </w:r>
      <w:r w:rsidRPr="00681522">
        <w:rPr>
          <w:rFonts w:ascii="Arial" w:hAnsi="Arial" w:cs="Arial"/>
          <w:sz w:val="20"/>
          <w:szCs w:val="20"/>
        </w:rPr>
        <w:t>ten zeer verdienstelijk uitgevoerd. Een aangename afwisseling word bezorgd door de jo</w:t>
      </w:r>
      <w:r>
        <w:rPr>
          <w:rFonts w:ascii="Arial" w:hAnsi="Arial" w:cs="Arial"/>
          <w:sz w:val="20"/>
          <w:szCs w:val="20"/>
        </w:rPr>
        <w:t>n</w:t>
      </w:r>
      <w:r w:rsidRPr="00681522">
        <w:rPr>
          <w:rFonts w:ascii="Arial" w:hAnsi="Arial" w:cs="Arial"/>
          <w:sz w:val="20"/>
          <w:szCs w:val="20"/>
        </w:rPr>
        <w:t>geheeren F. Bolsius en L. Michels, die beurtelings of te zamen solo's voor viool ten beste gaven, e</w:t>
      </w:r>
      <w:r>
        <w:rPr>
          <w:rFonts w:ascii="Arial" w:hAnsi="Arial" w:cs="Arial"/>
          <w:sz w:val="20"/>
          <w:szCs w:val="20"/>
        </w:rPr>
        <w:t>n</w:t>
      </w:r>
      <w:r w:rsidRPr="00681522">
        <w:rPr>
          <w:rFonts w:ascii="Arial" w:hAnsi="Arial" w:cs="Arial"/>
          <w:sz w:val="20"/>
          <w:szCs w:val="20"/>
        </w:rPr>
        <w:t xml:space="preserve"> een succes behaalden, dat glansrijk mag genoemd worden. Na de pauze ontvingen we nog </w:t>
      </w:r>
      <w:r>
        <w:rPr>
          <w:rFonts w:ascii="Arial" w:hAnsi="Arial" w:cs="Arial"/>
          <w:sz w:val="20"/>
          <w:szCs w:val="20"/>
        </w:rPr>
        <w:t>als</w:t>
      </w:r>
      <w:r w:rsidRPr="00681522">
        <w:rPr>
          <w:rFonts w:ascii="Arial" w:hAnsi="Arial" w:cs="Arial"/>
          <w:sz w:val="20"/>
          <w:szCs w:val="20"/>
        </w:rPr>
        <w:t xml:space="preserve"> toegift het kluchtspel „Jocrisse de Vondeling." De rollen waren in goed</w:t>
      </w:r>
      <w:r>
        <w:rPr>
          <w:rFonts w:ascii="Arial" w:hAnsi="Arial" w:cs="Arial"/>
          <w:sz w:val="20"/>
          <w:szCs w:val="20"/>
        </w:rPr>
        <w:t>e</w:t>
      </w:r>
      <w:r w:rsidRPr="00681522">
        <w:rPr>
          <w:rFonts w:ascii="Arial" w:hAnsi="Arial" w:cs="Arial"/>
          <w:sz w:val="20"/>
          <w:szCs w:val="20"/>
        </w:rPr>
        <w:t xml:space="preserve"> </w:t>
      </w:r>
      <w:r>
        <w:rPr>
          <w:rFonts w:ascii="Arial" w:hAnsi="Arial" w:cs="Arial"/>
          <w:sz w:val="20"/>
          <w:szCs w:val="20"/>
        </w:rPr>
        <w:t>hand</w:t>
      </w:r>
      <w:r w:rsidRPr="00681522">
        <w:rPr>
          <w:rFonts w:ascii="Arial" w:hAnsi="Arial" w:cs="Arial"/>
          <w:sz w:val="20"/>
          <w:szCs w:val="20"/>
        </w:rPr>
        <w:t>en en werden juist weergegeven. Talrijke e</w:t>
      </w:r>
      <w:r>
        <w:rPr>
          <w:rFonts w:ascii="Arial" w:hAnsi="Arial" w:cs="Arial"/>
          <w:sz w:val="20"/>
          <w:szCs w:val="20"/>
        </w:rPr>
        <w:t>n</w:t>
      </w:r>
      <w:r w:rsidRPr="00681522">
        <w:rPr>
          <w:rFonts w:ascii="Arial" w:hAnsi="Arial" w:cs="Arial"/>
          <w:sz w:val="20"/>
          <w:szCs w:val="20"/>
        </w:rPr>
        <w:t xml:space="preserve"> luide bijvalsbetuigingen waren da</w:t>
      </w:r>
      <w:r>
        <w:rPr>
          <w:rFonts w:ascii="Arial" w:hAnsi="Arial" w:cs="Arial"/>
          <w:sz w:val="20"/>
          <w:szCs w:val="20"/>
        </w:rPr>
        <w:t>n</w:t>
      </w:r>
      <w:r w:rsidRPr="00681522">
        <w:rPr>
          <w:rFonts w:ascii="Arial" w:hAnsi="Arial" w:cs="Arial"/>
          <w:sz w:val="20"/>
          <w:szCs w:val="20"/>
        </w:rPr>
        <w:t xml:space="preserve"> ook het bewijs, dat de leden van Cecilia aan de honoraire leden een avond verschaften, die gewaardeerd en zeker niet spoedig verget</w:t>
      </w:r>
      <w:r>
        <w:rPr>
          <w:rFonts w:ascii="Arial" w:hAnsi="Arial" w:cs="Arial"/>
          <w:sz w:val="20"/>
          <w:szCs w:val="20"/>
        </w:rPr>
        <w:t>e</w:t>
      </w:r>
      <w:r w:rsidRPr="00681522">
        <w:rPr>
          <w:rFonts w:ascii="Arial" w:hAnsi="Arial" w:cs="Arial"/>
          <w:sz w:val="20"/>
          <w:szCs w:val="20"/>
        </w:rPr>
        <w:t>n zal worden. En d</w:t>
      </w:r>
      <w:r>
        <w:rPr>
          <w:rFonts w:ascii="Arial" w:hAnsi="Arial" w:cs="Arial"/>
          <w:sz w:val="20"/>
          <w:szCs w:val="20"/>
        </w:rPr>
        <w:t>e</w:t>
      </w:r>
      <w:r w:rsidRPr="00681522">
        <w:rPr>
          <w:rFonts w:ascii="Arial" w:hAnsi="Arial" w:cs="Arial"/>
          <w:sz w:val="20"/>
          <w:szCs w:val="20"/>
        </w:rPr>
        <w:t xml:space="preserve"> kapelmeester, </w:t>
      </w:r>
      <w:r>
        <w:rPr>
          <w:rFonts w:ascii="Arial" w:hAnsi="Arial" w:cs="Arial"/>
          <w:sz w:val="20"/>
          <w:szCs w:val="20"/>
        </w:rPr>
        <w:t>èn</w:t>
      </w:r>
      <w:r w:rsidRPr="00681522">
        <w:rPr>
          <w:rFonts w:ascii="Arial" w:hAnsi="Arial" w:cs="Arial"/>
          <w:sz w:val="20"/>
          <w:szCs w:val="20"/>
        </w:rPr>
        <w:t xml:space="preserve"> d</w:t>
      </w:r>
      <w:r>
        <w:rPr>
          <w:rFonts w:ascii="Arial" w:hAnsi="Arial" w:cs="Arial"/>
          <w:sz w:val="20"/>
          <w:szCs w:val="20"/>
        </w:rPr>
        <w:t>e</w:t>
      </w:r>
      <w:r w:rsidRPr="00681522">
        <w:rPr>
          <w:rFonts w:ascii="Arial" w:hAnsi="Arial" w:cs="Arial"/>
          <w:sz w:val="20"/>
          <w:szCs w:val="20"/>
        </w:rPr>
        <w:t xml:space="preserve"> leden èn de j</w:t>
      </w:r>
      <w:r>
        <w:rPr>
          <w:rFonts w:ascii="Arial" w:hAnsi="Arial" w:cs="Arial"/>
          <w:sz w:val="20"/>
          <w:szCs w:val="20"/>
        </w:rPr>
        <w:t>e</w:t>
      </w:r>
      <w:r w:rsidRPr="00681522">
        <w:rPr>
          <w:rFonts w:ascii="Arial" w:hAnsi="Arial" w:cs="Arial"/>
          <w:sz w:val="20"/>
          <w:szCs w:val="20"/>
        </w:rPr>
        <w:t>ugd</w:t>
      </w:r>
      <w:r>
        <w:rPr>
          <w:rFonts w:ascii="Arial" w:hAnsi="Arial" w:cs="Arial"/>
          <w:sz w:val="20"/>
          <w:szCs w:val="20"/>
        </w:rPr>
        <w:t>i</w:t>
      </w:r>
      <w:r w:rsidRPr="00681522">
        <w:rPr>
          <w:rFonts w:ascii="Arial" w:hAnsi="Arial" w:cs="Arial"/>
          <w:sz w:val="20"/>
          <w:szCs w:val="20"/>
        </w:rPr>
        <w:t>g</w:t>
      </w:r>
      <w:r>
        <w:rPr>
          <w:rFonts w:ascii="Arial" w:hAnsi="Arial" w:cs="Arial"/>
          <w:sz w:val="20"/>
          <w:szCs w:val="20"/>
        </w:rPr>
        <w:t>e</w:t>
      </w:r>
      <w:r w:rsidRPr="00681522">
        <w:rPr>
          <w:rFonts w:ascii="Arial" w:hAnsi="Arial" w:cs="Arial"/>
          <w:sz w:val="20"/>
          <w:szCs w:val="20"/>
        </w:rPr>
        <w:t xml:space="preserve"> dillettanten hadden eer van hu</w:t>
      </w:r>
      <w:r>
        <w:rPr>
          <w:rFonts w:ascii="Arial" w:hAnsi="Arial" w:cs="Arial"/>
          <w:sz w:val="20"/>
          <w:szCs w:val="20"/>
        </w:rPr>
        <w:t>n</w:t>
      </w:r>
      <w:r w:rsidRPr="00681522">
        <w:rPr>
          <w:rFonts w:ascii="Arial" w:hAnsi="Arial" w:cs="Arial"/>
          <w:sz w:val="20"/>
          <w:szCs w:val="20"/>
        </w:rPr>
        <w:t xml:space="preserve"> werk. Daarvoor o</w:t>
      </w:r>
      <w:r>
        <w:rPr>
          <w:rFonts w:ascii="Arial" w:hAnsi="Arial" w:cs="Arial"/>
          <w:sz w:val="20"/>
          <w:szCs w:val="20"/>
        </w:rPr>
        <w:t>nz</w:t>
      </w:r>
      <w:r w:rsidRPr="00681522">
        <w:rPr>
          <w:rFonts w:ascii="Arial" w:hAnsi="Arial" w:cs="Arial"/>
          <w:sz w:val="20"/>
          <w:szCs w:val="20"/>
        </w:rPr>
        <w:t>en dan</w:t>
      </w:r>
      <w:r>
        <w:rPr>
          <w:rFonts w:ascii="Arial" w:hAnsi="Arial" w:cs="Arial"/>
          <w:sz w:val="20"/>
          <w:szCs w:val="20"/>
        </w:rPr>
        <w:t>k</w:t>
      </w:r>
      <w:r w:rsidRPr="00681522">
        <w:rPr>
          <w:rFonts w:ascii="Arial" w:hAnsi="Arial" w:cs="Arial"/>
          <w:sz w:val="20"/>
          <w:szCs w:val="20"/>
        </w:rPr>
        <w:t xml:space="preserve">, Cecilia </w:t>
      </w:r>
      <w:r>
        <w:rPr>
          <w:rFonts w:ascii="Arial" w:hAnsi="Arial" w:cs="Arial"/>
          <w:sz w:val="20"/>
          <w:szCs w:val="20"/>
        </w:rPr>
        <w:t>!</w:t>
      </w:r>
    </w:p>
    <w:p w:rsidR="00681522" w:rsidRDefault="00681522" w:rsidP="00E314AF">
      <w:pPr>
        <w:shd w:val="clear" w:color="auto" w:fill="FFFFFF"/>
        <w:rPr>
          <w:rFonts w:ascii="Arial" w:hAnsi="Arial" w:cs="Arial"/>
          <w:sz w:val="20"/>
          <w:szCs w:val="20"/>
        </w:rPr>
      </w:pPr>
    </w:p>
    <w:p w:rsidR="009C3DC5" w:rsidRDefault="009C3DC5" w:rsidP="009C3DC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10-01-1899</w:t>
      </w:r>
    </w:p>
    <w:p w:rsidR="009C3DC5" w:rsidRDefault="009C3DC5" w:rsidP="00E314AF">
      <w:pPr>
        <w:shd w:val="clear" w:color="auto" w:fill="FFFFFF"/>
        <w:rPr>
          <w:rFonts w:ascii="Arial" w:hAnsi="Arial" w:cs="Arial"/>
          <w:sz w:val="20"/>
          <w:szCs w:val="20"/>
        </w:rPr>
      </w:pPr>
    </w:p>
    <w:p w:rsidR="009C3DC5" w:rsidRDefault="009C3DC5" w:rsidP="00E314AF">
      <w:pPr>
        <w:shd w:val="clear" w:color="auto" w:fill="FFFFFF"/>
        <w:rPr>
          <w:rFonts w:ascii="Arial" w:hAnsi="Arial" w:cs="Arial"/>
          <w:sz w:val="20"/>
          <w:szCs w:val="20"/>
        </w:rPr>
      </w:pPr>
      <w:r w:rsidRPr="009C3DC5">
        <w:rPr>
          <w:rFonts w:ascii="Arial" w:hAnsi="Arial" w:cs="Arial"/>
          <w:sz w:val="20"/>
          <w:szCs w:val="20"/>
        </w:rPr>
        <w:t>Nieuwjaarsconcert der liedertafel „De Dageraad", in de zaal van d</w:t>
      </w:r>
      <w:r>
        <w:rPr>
          <w:rFonts w:ascii="Arial" w:hAnsi="Arial" w:cs="Arial"/>
          <w:sz w:val="20"/>
          <w:szCs w:val="20"/>
        </w:rPr>
        <w:t>en</w:t>
      </w:r>
      <w:r w:rsidRPr="009C3DC5">
        <w:rPr>
          <w:rFonts w:ascii="Arial" w:hAnsi="Arial" w:cs="Arial"/>
          <w:sz w:val="20"/>
          <w:szCs w:val="20"/>
        </w:rPr>
        <w:t xml:space="preserve"> h</w:t>
      </w:r>
      <w:r>
        <w:rPr>
          <w:rFonts w:ascii="Arial" w:hAnsi="Arial" w:cs="Arial"/>
          <w:sz w:val="20"/>
          <w:szCs w:val="20"/>
        </w:rPr>
        <w:t>e</w:t>
      </w:r>
      <w:r w:rsidRPr="009C3DC5">
        <w:rPr>
          <w:rFonts w:ascii="Arial" w:hAnsi="Arial" w:cs="Arial"/>
          <w:sz w:val="20"/>
          <w:szCs w:val="20"/>
        </w:rPr>
        <w:t xml:space="preserve">er J. Knicknie te </w:t>
      </w:r>
      <w:r w:rsidRPr="009C3DC5">
        <w:rPr>
          <w:rStyle w:val="Nadruk"/>
          <w:rFonts w:ascii="Arial" w:hAnsi="Arial" w:cs="Arial"/>
          <w:i w:val="0"/>
          <w:sz w:val="20"/>
          <w:szCs w:val="20"/>
        </w:rPr>
        <w:t>Schij</w:t>
      </w:r>
      <w:r>
        <w:rPr>
          <w:rStyle w:val="Nadruk"/>
          <w:rFonts w:ascii="Arial" w:hAnsi="Arial" w:cs="Arial"/>
          <w:i w:val="0"/>
          <w:sz w:val="20"/>
          <w:szCs w:val="20"/>
        </w:rPr>
        <w:t>n</w:t>
      </w:r>
      <w:r w:rsidRPr="009C3DC5">
        <w:rPr>
          <w:rStyle w:val="Nadruk"/>
          <w:rFonts w:ascii="Arial" w:hAnsi="Arial" w:cs="Arial"/>
          <w:i w:val="0"/>
          <w:sz w:val="20"/>
          <w:szCs w:val="20"/>
        </w:rPr>
        <w:t>del</w:t>
      </w:r>
      <w:r w:rsidRPr="009C3DC5">
        <w:rPr>
          <w:rFonts w:ascii="Arial" w:hAnsi="Arial" w:cs="Arial"/>
          <w:i/>
          <w:sz w:val="20"/>
          <w:szCs w:val="20"/>
        </w:rPr>
        <w:t>.</w:t>
      </w:r>
    </w:p>
    <w:p w:rsidR="009C3DC5" w:rsidRPr="009C3DC5" w:rsidRDefault="009C3DC5" w:rsidP="00E314AF">
      <w:pPr>
        <w:shd w:val="clear" w:color="auto" w:fill="FFFFFF"/>
        <w:rPr>
          <w:rFonts w:ascii="Arial" w:hAnsi="Arial" w:cs="Arial"/>
          <w:sz w:val="20"/>
          <w:szCs w:val="20"/>
        </w:rPr>
      </w:pPr>
    </w:p>
    <w:p w:rsidR="00133C7E" w:rsidRDefault="00133C7E" w:rsidP="00133C7E">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12-01-1899</w:t>
      </w:r>
    </w:p>
    <w:p w:rsidR="00133C7E" w:rsidRDefault="00133C7E" w:rsidP="00E314AF">
      <w:pPr>
        <w:shd w:val="clear" w:color="auto" w:fill="FFFFFF"/>
        <w:rPr>
          <w:rFonts w:ascii="Arial" w:hAnsi="Arial" w:cs="Arial"/>
          <w:sz w:val="20"/>
          <w:szCs w:val="20"/>
        </w:rPr>
      </w:pPr>
    </w:p>
    <w:p w:rsidR="00133C7E" w:rsidRDefault="00133C7E" w:rsidP="00E314AF">
      <w:pPr>
        <w:shd w:val="clear" w:color="auto" w:fill="FFFFFF"/>
        <w:rPr>
          <w:rFonts w:ascii="Arial" w:hAnsi="Arial" w:cs="Arial"/>
          <w:sz w:val="20"/>
          <w:szCs w:val="20"/>
        </w:rPr>
      </w:pPr>
      <w:r w:rsidRPr="00133C7E">
        <w:rPr>
          <w:rFonts w:ascii="Arial" w:hAnsi="Arial" w:cs="Arial"/>
          <w:sz w:val="20"/>
          <w:szCs w:val="20"/>
        </w:rPr>
        <w:t>SCHIJNDEL, 10 Jan. Gisteren-avond gaf onze liedertafel „De Dageraad" een conce</w:t>
      </w:r>
      <w:r>
        <w:rPr>
          <w:rFonts w:ascii="Arial" w:hAnsi="Arial" w:cs="Arial"/>
          <w:sz w:val="20"/>
          <w:szCs w:val="20"/>
        </w:rPr>
        <w:t>r</w:t>
      </w:r>
      <w:r w:rsidRPr="00133C7E">
        <w:rPr>
          <w:rFonts w:ascii="Arial" w:hAnsi="Arial" w:cs="Arial"/>
          <w:sz w:val="20"/>
          <w:szCs w:val="20"/>
        </w:rPr>
        <w:t>t onder leidi</w:t>
      </w:r>
      <w:r>
        <w:rPr>
          <w:rFonts w:ascii="Arial" w:hAnsi="Arial" w:cs="Arial"/>
          <w:sz w:val="20"/>
          <w:szCs w:val="20"/>
        </w:rPr>
        <w:t>n</w:t>
      </w:r>
      <w:r w:rsidRPr="00133C7E">
        <w:rPr>
          <w:rFonts w:ascii="Arial" w:hAnsi="Arial" w:cs="Arial"/>
          <w:sz w:val="20"/>
          <w:szCs w:val="20"/>
        </w:rPr>
        <w:t>g van den directeur P. De Poorter i</w:t>
      </w:r>
      <w:r>
        <w:rPr>
          <w:rFonts w:ascii="Arial" w:hAnsi="Arial" w:cs="Arial"/>
          <w:sz w:val="20"/>
          <w:szCs w:val="20"/>
        </w:rPr>
        <w:t>n</w:t>
      </w:r>
      <w:r w:rsidRPr="00133C7E">
        <w:rPr>
          <w:rFonts w:ascii="Arial" w:hAnsi="Arial" w:cs="Arial"/>
          <w:sz w:val="20"/>
          <w:szCs w:val="20"/>
        </w:rPr>
        <w:t xml:space="preserve"> de groote zaal va</w:t>
      </w:r>
      <w:r>
        <w:rPr>
          <w:rFonts w:ascii="Arial" w:hAnsi="Arial" w:cs="Arial"/>
          <w:sz w:val="20"/>
          <w:szCs w:val="20"/>
        </w:rPr>
        <w:t>n</w:t>
      </w:r>
      <w:r w:rsidRPr="00133C7E">
        <w:rPr>
          <w:rFonts w:ascii="Arial" w:hAnsi="Arial" w:cs="Arial"/>
          <w:sz w:val="20"/>
          <w:szCs w:val="20"/>
        </w:rPr>
        <w:t xml:space="preserve"> den heer J</w:t>
      </w:r>
      <w:r>
        <w:rPr>
          <w:rFonts w:ascii="Arial" w:hAnsi="Arial" w:cs="Arial"/>
          <w:sz w:val="20"/>
          <w:szCs w:val="20"/>
        </w:rPr>
        <w:t>.</w:t>
      </w:r>
      <w:r w:rsidRPr="00133C7E">
        <w:rPr>
          <w:rFonts w:ascii="Arial" w:hAnsi="Arial" w:cs="Arial"/>
          <w:sz w:val="20"/>
          <w:szCs w:val="20"/>
        </w:rPr>
        <w:t xml:space="preserve"> Knicknie. Onder de koorstukke</w:t>
      </w:r>
      <w:r>
        <w:rPr>
          <w:rFonts w:ascii="Arial" w:hAnsi="Arial" w:cs="Arial"/>
          <w:sz w:val="20"/>
          <w:szCs w:val="20"/>
        </w:rPr>
        <w:t>n</w:t>
      </w:r>
      <w:r w:rsidRPr="00133C7E">
        <w:rPr>
          <w:rFonts w:ascii="Arial" w:hAnsi="Arial" w:cs="Arial"/>
          <w:sz w:val="20"/>
          <w:szCs w:val="20"/>
        </w:rPr>
        <w:t xml:space="preserve"> muntten vooral uit „De Almachtige" van Reijniers, „God en de Koning" va</w:t>
      </w:r>
      <w:r>
        <w:rPr>
          <w:rFonts w:ascii="Arial" w:hAnsi="Arial" w:cs="Arial"/>
          <w:sz w:val="20"/>
          <w:szCs w:val="20"/>
        </w:rPr>
        <w:t>n</w:t>
      </w:r>
      <w:r w:rsidRPr="00133C7E">
        <w:rPr>
          <w:rFonts w:ascii="Arial" w:hAnsi="Arial" w:cs="Arial"/>
          <w:sz w:val="20"/>
          <w:szCs w:val="20"/>
        </w:rPr>
        <w:t xml:space="preserve"> De Vliegh e</w:t>
      </w:r>
      <w:r>
        <w:rPr>
          <w:rFonts w:ascii="Arial" w:hAnsi="Arial" w:cs="Arial"/>
          <w:sz w:val="20"/>
          <w:szCs w:val="20"/>
        </w:rPr>
        <w:t>n</w:t>
      </w:r>
      <w:r w:rsidRPr="00133C7E">
        <w:rPr>
          <w:rFonts w:ascii="Arial" w:hAnsi="Arial" w:cs="Arial"/>
          <w:sz w:val="20"/>
          <w:szCs w:val="20"/>
        </w:rPr>
        <w:t xml:space="preserve"> „Le Combat </w:t>
      </w:r>
      <w:r w:rsidRPr="00133C7E">
        <w:rPr>
          <w:rFonts w:ascii="Arial" w:hAnsi="Arial" w:cs="Arial"/>
          <w:sz w:val="20"/>
          <w:szCs w:val="20"/>
        </w:rPr>
        <w:lastRenderedPageBreak/>
        <w:t>Naval" van de Julien. De comisc</w:t>
      </w:r>
      <w:r>
        <w:rPr>
          <w:rFonts w:ascii="Arial" w:hAnsi="Arial" w:cs="Arial"/>
          <w:sz w:val="20"/>
          <w:szCs w:val="20"/>
        </w:rPr>
        <w:t>h</w:t>
      </w:r>
      <w:r w:rsidRPr="00133C7E">
        <w:rPr>
          <w:rFonts w:ascii="Arial" w:hAnsi="Arial" w:cs="Arial"/>
          <w:sz w:val="20"/>
          <w:szCs w:val="20"/>
        </w:rPr>
        <w:t>e voordrachten misten ook dezen keer het gewone succes niet: vooral „Dokter C. K.", „Ook een lid" en „In de Dorpsschool" werden zoo levendig toegejuicht, dat de noodige stille w</w:t>
      </w:r>
      <w:r>
        <w:rPr>
          <w:rFonts w:ascii="Arial" w:hAnsi="Arial" w:cs="Arial"/>
          <w:sz w:val="20"/>
          <w:szCs w:val="20"/>
        </w:rPr>
        <w:t>e</w:t>
      </w:r>
      <w:r w:rsidRPr="00133C7E">
        <w:rPr>
          <w:rFonts w:ascii="Arial" w:hAnsi="Arial" w:cs="Arial"/>
          <w:sz w:val="20"/>
          <w:szCs w:val="20"/>
        </w:rPr>
        <w:t>l eens wat lang uitble</w:t>
      </w:r>
      <w:r>
        <w:rPr>
          <w:rFonts w:ascii="Arial" w:hAnsi="Arial" w:cs="Arial"/>
          <w:sz w:val="20"/>
          <w:szCs w:val="20"/>
        </w:rPr>
        <w:t>ef. Met de „Kroningszang" van Am</w:t>
      </w:r>
      <w:r w:rsidRPr="00133C7E">
        <w:rPr>
          <w:rFonts w:ascii="Arial" w:hAnsi="Arial" w:cs="Arial"/>
          <w:sz w:val="20"/>
          <w:szCs w:val="20"/>
        </w:rPr>
        <w:t>or</w:t>
      </w:r>
      <w:r>
        <w:rPr>
          <w:rFonts w:ascii="Arial" w:hAnsi="Arial" w:cs="Arial"/>
          <w:sz w:val="20"/>
          <w:szCs w:val="20"/>
        </w:rPr>
        <w:t>y</w:t>
      </w:r>
      <w:r w:rsidRPr="00133C7E">
        <w:rPr>
          <w:rFonts w:ascii="Arial" w:hAnsi="Arial" w:cs="Arial"/>
          <w:sz w:val="20"/>
          <w:szCs w:val="20"/>
        </w:rPr>
        <w:t xml:space="preserve"> en het „Wie</w:t>
      </w:r>
      <w:r>
        <w:rPr>
          <w:rFonts w:ascii="Arial" w:hAnsi="Arial" w:cs="Arial"/>
          <w:sz w:val="20"/>
          <w:szCs w:val="20"/>
        </w:rPr>
        <w:t>n</w:t>
      </w:r>
      <w:r w:rsidRPr="00133C7E">
        <w:rPr>
          <w:rFonts w:ascii="Arial" w:hAnsi="Arial" w:cs="Arial"/>
          <w:sz w:val="20"/>
          <w:szCs w:val="20"/>
        </w:rPr>
        <w:t xml:space="preserve"> Neerlandsch Bloed", uitgevoerd voor het prachtig versierde en verlichte portret van H. M. de Koningin werd e</w:t>
      </w:r>
      <w:r>
        <w:rPr>
          <w:rFonts w:ascii="Arial" w:hAnsi="Arial" w:cs="Arial"/>
          <w:sz w:val="20"/>
          <w:szCs w:val="20"/>
        </w:rPr>
        <w:t>e</w:t>
      </w:r>
      <w:r w:rsidRPr="00133C7E">
        <w:rPr>
          <w:rFonts w:ascii="Arial" w:hAnsi="Arial" w:cs="Arial"/>
          <w:sz w:val="20"/>
          <w:szCs w:val="20"/>
        </w:rPr>
        <w:t xml:space="preserve">n concertavond gesloten, zooals wij er maar zelden een bijwoonden Tot weerziens „Dageraad </w:t>
      </w:r>
      <w:r>
        <w:rPr>
          <w:rFonts w:ascii="Arial" w:hAnsi="Arial" w:cs="Arial"/>
          <w:sz w:val="20"/>
          <w:szCs w:val="20"/>
        </w:rPr>
        <w:t>!</w:t>
      </w:r>
    </w:p>
    <w:p w:rsidR="00133C7E" w:rsidRDefault="00133C7E" w:rsidP="00E314AF">
      <w:pPr>
        <w:shd w:val="clear" w:color="auto" w:fill="FFFFFF"/>
        <w:rPr>
          <w:rFonts w:ascii="Arial" w:hAnsi="Arial" w:cs="Arial"/>
          <w:sz w:val="20"/>
          <w:szCs w:val="20"/>
        </w:rPr>
      </w:pPr>
    </w:p>
    <w:p w:rsidR="00133C7E" w:rsidRDefault="00133C7E" w:rsidP="00E314AF">
      <w:pPr>
        <w:shd w:val="clear" w:color="auto" w:fill="FFFFFF"/>
        <w:rPr>
          <w:rFonts w:ascii="Arial" w:hAnsi="Arial" w:cs="Arial"/>
          <w:sz w:val="20"/>
          <w:szCs w:val="20"/>
        </w:rPr>
      </w:pPr>
      <w:r w:rsidRPr="00133C7E">
        <w:rPr>
          <w:rFonts w:ascii="Arial" w:hAnsi="Arial" w:cs="Arial"/>
          <w:sz w:val="20"/>
          <w:szCs w:val="20"/>
        </w:rPr>
        <w:t xml:space="preserve">De </w:t>
      </w:r>
      <w:r>
        <w:rPr>
          <w:rFonts w:ascii="Arial" w:hAnsi="Arial" w:cs="Arial"/>
          <w:sz w:val="20"/>
          <w:szCs w:val="20"/>
        </w:rPr>
        <w:t>h</w:t>
      </w:r>
      <w:r w:rsidRPr="00133C7E">
        <w:rPr>
          <w:rFonts w:ascii="Arial" w:hAnsi="Arial" w:cs="Arial"/>
          <w:sz w:val="20"/>
          <w:szCs w:val="20"/>
        </w:rPr>
        <w:t>e</w:t>
      </w:r>
      <w:r>
        <w:rPr>
          <w:rFonts w:ascii="Arial" w:hAnsi="Arial" w:cs="Arial"/>
          <w:sz w:val="20"/>
          <w:szCs w:val="20"/>
        </w:rPr>
        <w:t>e</w:t>
      </w:r>
      <w:r w:rsidRPr="00133C7E">
        <w:rPr>
          <w:rFonts w:ascii="Arial" w:hAnsi="Arial" w:cs="Arial"/>
          <w:sz w:val="20"/>
          <w:szCs w:val="20"/>
        </w:rPr>
        <w:t>r J. Van den Boomen, Kerkstraat, heeft in z</w:t>
      </w:r>
      <w:r>
        <w:rPr>
          <w:rFonts w:ascii="Arial" w:hAnsi="Arial" w:cs="Arial"/>
          <w:sz w:val="20"/>
          <w:szCs w:val="20"/>
        </w:rPr>
        <w:t>ij</w:t>
      </w:r>
      <w:r w:rsidRPr="00133C7E">
        <w:rPr>
          <w:rFonts w:ascii="Arial" w:hAnsi="Arial" w:cs="Arial"/>
          <w:sz w:val="20"/>
          <w:szCs w:val="20"/>
        </w:rPr>
        <w:t>n café een biljartconcours geopend, waarbij zes prachtige, degelijke pr</w:t>
      </w:r>
      <w:r>
        <w:rPr>
          <w:rFonts w:ascii="Arial" w:hAnsi="Arial" w:cs="Arial"/>
          <w:sz w:val="20"/>
          <w:szCs w:val="20"/>
        </w:rPr>
        <w:t>ij</w:t>
      </w:r>
      <w:r w:rsidRPr="00133C7E">
        <w:rPr>
          <w:rFonts w:ascii="Arial" w:hAnsi="Arial" w:cs="Arial"/>
          <w:sz w:val="20"/>
          <w:szCs w:val="20"/>
        </w:rPr>
        <w:t>z</w:t>
      </w:r>
      <w:r>
        <w:rPr>
          <w:rFonts w:ascii="Arial" w:hAnsi="Arial" w:cs="Arial"/>
          <w:sz w:val="20"/>
          <w:szCs w:val="20"/>
        </w:rPr>
        <w:t>e</w:t>
      </w:r>
      <w:r w:rsidRPr="00133C7E">
        <w:rPr>
          <w:rFonts w:ascii="Arial" w:hAnsi="Arial" w:cs="Arial"/>
          <w:sz w:val="20"/>
          <w:szCs w:val="20"/>
        </w:rPr>
        <w:t>n zijn uitgeloofd. Tot vastenavond kunnen liefhebbers elkander meten en de deelneming aan den wedstrijd zal dan ook, afgaande op vroegere ondervinding, wel groot zijn.</w:t>
      </w:r>
    </w:p>
    <w:p w:rsidR="00133C7E" w:rsidRDefault="00133C7E" w:rsidP="00E314AF">
      <w:pPr>
        <w:shd w:val="clear" w:color="auto" w:fill="FFFFFF"/>
        <w:rPr>
          <w:rFonts w:ascii="Arial" w:hAnsi="Arial" w:cs="Arial"/>
          <w:sz w:val="20"/>
          <w:szCs w:val="20"/>
        </w:rPr>
      </w:pPr>
    </w:p>
    <w:p w:rsidR="007F15D6" w:rsidRDefault="007F15D6" w:rsidP="007F15D6">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16-01-1899</w:t>
      </w:r>
    </w:p>
    <w:p w:rsidR="007F15D6" w:rsidRDefault="007F15D6" w:rsidP="00E314AF">
      <w:pPr>
        <w:shd w:val="clear" w:color="auto" w:fill="FFFFFF"/>
        <w:rPr>
          <w:rFonts w:ascii="Arial" w:hAnsi="Arial" w:cs="Arial"/>
          <w:sz w:val="20"/>
          <w:szCs w:val="20"/>
        </w:rPr>
      </w:pPr>
    </w:p>
    <w:p w:rsidR="007F15D6" w:rsidRDefault="007F15D6" w:rsidP="00E314AF">
      <w:pPr>
        <w:shd w:val="clear" w:color="auto" w:fill="FFFFFF"/>
        <w:rPr>
          <w:rFonts w:ascii="Arial" w:hAnsi="Arial" w:cs="Arial"/>
          <w:sz w:val="20"/>
          <w:szCs w:val="20"/>
        </w:rPr>
      </w:pPr>
      <w:r w:rsidRPr="007F15D6">
        <w:rPr>
          <w:rFonts w:ascii="Arial" w:hAnsi="Arial" w:cs="Arial"/>
          <w:sz w:val="20"/>
          <w:szCs w:val="20"/>
        </w:rPr>
        <w:t>SCHIJNDEL, 13 Dec. De societeit „van Amstels Zonen," gevestigd b</w:t>
      </w:r>
      <w:r>
        <w:rPr>
          <w:rFonts w:ascii="Arial" w:hAnsi="Arial" w:cs="Arial"/>
          <w:sz w:val="20"/>
          <w:szCs w:val="20"/>
        </w:rPr>
        <w:t>ij</w:t>
      </w:r>
      <w:r w:rsidRPr="007F15D6">
        <w:rPr>
          <w:rFonts w:ascii="Arial" w:hAnsi="Arial" w:cs="Arial"/>
          <w:sz w:val="20"/>
          <w:szCs w:val="20"/>
        </w:rPr>
        <w:t xml:space="preserve"> den heer Knicknie, viel gisteren eene verrassing ten deel, die wel gewaardeerd zal worden. Een der leden, de heer R. v. d. Wakker, had in zijne vrije uren eene naam</w:t>
      </w:r>
      <w:r>
        <w:rPr>
          <w:rFonts w:ascii="Arial" w:hAnsi="Arial" w:cs="Arial"/>
          <w:sz w:val="20"/>
          <w:szCs w:val="20"/>
        </w:rPr>
        <w:t>lij</w:t>
      </w:r>
      <w:r w:rsidRPr="007F15D6">
        <w:rPr>
          <w:rFonts w:ascii="Arial" w:hAnsi="Arial" w:cs="Arial"/>
          <w:sz w:val="20"/>
          <w:szCs w:val="20"/>
        </w:rPr>
        <w:t>st vervaardigd, die werkelijk een pro</w:t>
      </w:r>
      <w:r>
        <w:rPr>
          <w:rFonts w:ascii="Arial" w:hAnsi="Arial" w:cs="Arial"/>
          <w:sz w:val="20"/>
          <w:szCs w:val="20"/>
        </w:rPr>
        <w:t>n</w:t>
      </w:r>
      <w:r w:rsidRPr="007F15D6">
        <w:rPr>
          <w:rFonts w:ascii="Arial" w:hAnsi="Arial" w:cs="Arial"/>
          <w:sz w:val="20"/>
          <w:szCs w:val="20"/>
        </w:rPr>
        <w:t>k- en kunststuk mag heeten op 't gebied van teekenen en calligra</w:t>
      </w:r>
      <w:r>
        <w:rPr>
          <w:rFonts w:ascii="Arial" w:hAnsi="Arial" w:cs="Arial"/>
          <w:sz w:val="20"/>
          <w:szCs w:val="20"/>
        </w:rPr>
        <w:t>fi</w:t>
      </w:r>
      <w:r w:rsidRPr="007F15D6">
        <w:rPr>
          <w:rFonts w:ascii="Arial" w:hAnsi="Arial" w:cs="Arial"/>
          <w:sz w:val="20"/>
          <w:szCs w:val="20"/>
        </w:rPr>
        <w:t xml:space="preserve">e. Het was eene goede gedachte van den heer v. d. </w:t>
      </w:r>
      <w:r>
        <w:rPr>
          <w:rFonts w:ascii="Arial" w:hAnsi="Arial" w:cs="Arial"/>
          <w:sz w:val="20"/>
          <w:szCs w:val="20"/>
        </w:rPr>
        <w:t>W</w:t>
      </w:r>
      <w:r w:rsidRPr="007F15D6">
        <w:rPr>
          <w:rFonts w:ascii="Arial" w:hAnsi="Arial" w:cs="Arial"/>
          <w:sz w:val="20"/>
          <w:szCs w:val="20"/>
        </w:rPr>
        <w:t>., aan het monument van J. Van Amstel, voor ruim twee jaren door den o</w:t>
      </w:r>
      <w:r>
        <w:rPr>
          <w:rFonts w:ascii="Arial" w:hAnsi="Arial" w:cs="Arial"/>
          <w:sz w:val="20"/>
          <w:szCs w:val="20"/>
        </w:rPr>
        <w:t>u</w:t>
      </w:r>
      <w:r w:rsidRPr="007F15D6">
        <w:rPr>
          <w:rFonts w:ascii="Arial" w:hAnsi="Arial" w:cs="Arial"/>
          <w:sz w:val="20"/>
          <w:szCs w:val="20"/>
        </w:rPr>
        <w:t>d-burge</w:t>
      </w:r>
      <w:r>
        <w:rPr>
          <w:rFonts w:ascii="Arial" w:hAnsi="Arial" w:cs="Arial"/>
          <w:sz w:val="20"/>
          <w:szCs w:val="20"/>
        </w:rPr>
        <w:t>m</w:t>
      </w:r>
      <w:r w:rsidRPr="007F15D6">
        <w:rPr>
          <w:rFonts w:ascii="Arial" w:hAnsi="Arial" w:cs="Arial"/>
          <w:sz w:val="20"/>
          <w:szCs w:val="20"/>
        </w:rPr>
        <w:t>eester P. A. Ver</w:t>
      </w:r>
      <w:r>
        <w:rPr>
          <w:rFonts w:ascii="Arial" w:hAnsi="Arial" w:cs="Arial"/>
          <w:sz w:val="20"/>
          <w:szCs w:val="20"/>
        </w:rPr>
        <w:t>h</w:t>
      </w:r>
      <w:r w:rsidRPr="007F15D6">
        <w:rPr>
          <w:rFonts w:ascii="Arial" w:hAnsi="Arial" w:cs="Arial"/>
          <w:sz w:val="20"/>
          <w:szCs w:val="20"/>
        </w:rPr>
        <w:t>agen alhier, gesticht, benevens aan de wapens der „A</w:t>
      </w:r>
      <w:r>
        <w:rPr>
          <w:rFonts w:ascii="Arial" w:hAnsi="Arial" w:cs="Arial"/>
          <w:sz w:val="20"/>
          <w:szCs w:val="20"/>
        </w:rPr>
        <w:t>m</w:t>
      </w:r>
      <w:r w:rsidRPr="007F15D6">
        <w:rPr>
          <w:rFonts w:ascii="Arial" w:hAnsi="Arial" w:cs="Arial"/>
          <w:sz w:val="20"/>
          <w:szCs w:val="20"/>
        </w:rPr>
        <w:t>stelheeren" eene waardige plaats te geven. Andere zinnebeeldige voorstellingen, zooals „de dageraad," „de vriendschap", „kaart- en biljartspel", enz, enz. zijn even sierlijk als kunstig aangebracht. Deze penteekening nu, die va</w:t>
      </w:r>
      <w:r>
        <w:rPr>
          <w:rFonts w:ascii="Arial" w:hAnsi="Arial" w:cs="Arial"/>
          <w:sz w:val="20"/>
          <w:szCs w:val="20"/>
        </w:rPr>
        <w:t>n</w:t>
      </w:r>
      <w:r w:rsidRPr="007F15D6">
        <w:rPr>
          <w:rFonts w:ascii="Arial" w:hAnsi="Arial" w:cs="Arial"/>
          <w:sz w:val="20"/>
          <w:szCs w:val="20"/>
        </w:rPr>
        <w:t xml:space="preserve"> zooveel goeden smaak e</w:t>
      </w:r>
      <w:r>
        <w:rPr>
          <w:rFonts w:ascii="Arial" w:hAnsi="Arial" w:cs="Arial"/>
          <w:sz w:val="20"/>
          <w:szCs w:val="20"/>
        </w:rPr>
        <w:t>n</w:t>
      </w:r>
      <w:r w:rsidRPr="007F15D6">
        <w:rPr>
          <w:rFonts w:ascii="Arial" w:hAnsi="Arial" w:cs="Arial"/>
          <w:sz w:val="20"/>
          <w:szCs w:val="20"/>
        </w:rPr>
        <w:t xml:space="preserve"> talent getuigde, bood de heer Van de Wakker onder eene gepaste toespraak het bestuur van „va</w:t>
      </w:r>
      <w:r>
        <w:rPr>
          <w:rFonts w:ascii="Arial" w:hAnsi="Arial" w:cs="Arial"/>
          <w:sz w:val="20"/>
          <w:szCs w:val="20"/>
        </w:rPr>
        <w:t>n</w:t>
      </w:r>
      <w:r w:rsidRPr="007F15D6">
        <w:rPr>
          <w:rFonts w:ascii="Arial" w:hAnsi="Arial" w:cs="Arial"/>
          <w:sz w:val="20"/>
          <w:szCs w:val="20"/>
        </w:rPr>
        <w:t xml:space="preserve"> Amstels Zonen" aan. Dankbaar aanvaardde het bestuur dit kostbare geschenk en bracht b</w:t>
      </w:r>
      <w:r>
        <w:rPr>
          <w:rFonts w:ascii="Arial" w:hAnsi="Arial" w:cs="Arial"/>
          <w:sz w:val="20"/>
          <w:szCs w:val="20"/>
        </w:rPr>
        <w:t>ij</w:t>
      </w:r>
      <w:r w:rsidRPr="007F15D6">
        <w:rPr>
          <w:rFonts w:ascii="Arial" w:hAnsi="Arial" w:cs="Arial"/>
          <w:sz w:val="20"/>
          <w:szCs w:val="20"/>
        </w:rPr>
        <w:t xml:space="preserve"> monde van den president, den heer Th. v. d. Schoot hulde en warmen dank. Bij een keurig souper sleet men verder een avond, die bij alle leden der societeit aangename herinneringen zal levendig houden. </w:t>
      </w:r>
    </w:p>
    <w:p w:rsidR="007F15D6" w:rsidRDefault="007F15D6" w:rsidP="00E314AF">
      <w:pPr>
        <w:shd w:val="clear" w:color="auto" w:fill="FFFFFF"/>
        <w:rPr>
          <w:rFonts w:ascii="Arial" w:hAnsi="Arial" w:cs="Arial"/>
          <w:sz w:val="20"/>
          <w:szCs w:val="20"/>
        </w:rPr>
      </w:pPr>
    </w:p>
    <w:p w:rsidR="007F15D6" w:rsidRDefault="007F15D6" w:rsidP="00E314AF">
      <w:pPr>
        <w:shd w:val="clear" w:color="auto" w:fill="FFFFFF"/>
        <w:rPr>
          <w:rFonts w:ascii="Arial" w:hAnsi="Arial" w:cs="Arial"/>
          <w:sz w:val="20"/>
          <w:szCs w:val="20"/>
        </w:rPr>
      </w:pPr>
      <w:r w:rsidRPr="007F15D6">
        <w:rPr>
          <w:rFonts w:ascii="Arial" w:hAnsi="Arial" w:cs="Arial"/>
          <w:sz w:val="20"/>
          <w:szCs w:val="20"/>
        </w:rPr>
        <w:t>Werden op het gebied va</w:t>
      </w:r>
      <w:r>
        <w:rPr>
          <w:rFonts w:ascii="Arial" w:hAnsi="Arial" w:cs="Arial"/>
          <w:sz w:val="20"/>
          <w:szCs w:val="20"/>
        </w:rPr>
        <w:t>n</w:t>
      </w:r>
      <w:r w:rsidRPr="007F15D6">
        <w:rPr>
          <w:rFonts w:ascii="Arial" w:hAnsi="Arial" w:cs="Arial"/>
          <w:sz w:val="20"/>
          <w:szCs w:val="20"/>
        </w:rPr>
        <w:t xml:space="preserve"> sport onze handboog</w:t>
      </w:r>
      <w:r>
        <w:rPr>
          <w:rFonts w:ascii="Arial" w:hAnsi="Arial" w:cs="Arial"/>
          <w:sz w:val="20"/>
          <w:szCs w:val="20"/>
        </w:rPr>
        <w:t>s</w:t>
      </w:r>
      <w:r w:rsidRPr="007F15D6">
        <w:rPr>
          <w:rFonts w:ascii="Arial" w:hAnsi="Arial" w:cs="Arial"/>
          <w:sz w:val="20"/>
          <w:szCs w:val="20"/>
        </w:rPr>
        <w:t>ch</w:t>
      </w:r>
      <w:r>
        <w:rPr>
          <w:rFonts w:ascii="Arial" w:hAnsi="Arial" w:cs="Arial"/>
          <w:sz w:val="20"/>
          <w:szCs w:val="20"/>
        </w:rPr>
        <w:t>u</w:t>
      </w:r>
      <w:r w:rsidRPr="007F15D6">
        <w:rPr>
          <w:rFonts w:ascii="Arial" w:hAnsi="Arial" w:cs="Arial"/>
          <w:sz w:val="20"/>
          <w:szCs w:val="20"/>
        </w:rPr>
        <w:t>tterijen meermalen eervol vermeld, op het gebied van het biljartspel heeft de heer H. Tausch alhier wel het record geslagen. Binnen weinige dagen won hij niet minder dan zes prachtige prijzen waaronder drie eerste.</w:t>
      </w:r>
    </w:p>
    <w:p w:rsidR="007F15D6" w:rsidRDefault="007F15D6" w:rsidP="00E314AF">
      <w:pPr>
        <w:shd w:val="clear" w:color="auto" w:fill="FFFFFF"/>
        <w:rPr>
          <w:rFonts w:ascii="Arial" w:hAnsi="Arial" w:cs="Arial"/>
          <w:sz w:val="20"/>
          <w:szCs w:val="20"/>
        </w:rPr>
      </w:pPr>
    </w:p>
    <w:p w:rsidR="00AF40B4" w:rsidRDefault="00AF40B4" w:rsidP="00AF40B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20-01-1899</w:t>
      </w:r>
    </w:p>
    <w:p w:rsidR="00AF40B4" w:rsidRDefault="00AF40B4" w:rsidP="00E314AF">
      <w:pPr>
        <w:shd w:val="clear" w:color="auto" w:fill="FFFFFF"/>
        <w:rPr>
          <w:rFonts w:ascii="Arial" w:hAnsi="Arial" w:cs="Arial"/>
          <w:sz w:val="20"/>
          <w:szCs w:val="20"/>
        </w:rPr>
      </w:pPr>
    </w:p>
    <w:p w:rsidR="00AF40B4" w:rsidRDefault="00AF40B4" w:rsidP="00E314AF">
      <w:pPr>
        <w:shd w:val="clear" w:color="auto" w:fill="FFFFFF"/>
        <w:rPr>
          <w:rFonts w:ascii="Arial" w:hAnsi="Arial" w:cs="Arial"/>
          <w:sz w:val="20"/>
          <w:szCs w:val="20"/>
        </w:rPr>
      </w:pPr>
      <w:r w:rsidRPr="00AF40B4">
        <w:rPr>
          <w:rFonts w:ascii="Arial" w:hAnsi="Arial" w:cs="Arial"/>
          <w:sz w:val="20"/>
          <w:szCs w:val="20"/>
        </w:rPr>
        <w:t>SCHIJNDEL , 18 Jan. In de vergadering va</w:t>
      </w:r>
      <w:r>
        <w:rPr>
          <w:rFonts w:ascii="Arial" w:hAnsi="Arial" w:cs="Arial"/>
          <w:sz w:val="20"/>
          <w:szCs w:val="20"/>
        </w:rPr>
        <w:t>n</w:t>
      </w:r>
      <w:r w:rsidRPr="00AF40B4">
        <w:rPr>
          <w:rFonts w:ascii="Arial" w:hAnsi="Arial" w:cs="Arial"/>
          <w:sz w:val="20"/>
          <w:szCs w:val="20"/>
        </w:rPr>
        <w:t xml:space="preserve"> 't be</w:t>
      </w:r>
      <w:r>
        <w:rPr>
          <w:rFonts w:ascii="Arial" w:hAnsi="Arial" w:cs="Arial"/>
          <w:sz w:val="20"/>
          <w:szCs w:val="20"/>
        </w:rPr>
        <w:t>s</w:t>
      </w:r>
      <w:r w:rsidRPr="00AF40B4">
        <w:rPr>
          <w:rFonts w:ascii="Arial" w:hAnsi="Arial" w:cs="Arial"/>
          <w:sz w:val="20"/>
          <w:szCs w:val="20"/>
        </w:rPr>
        <w:t>tuur en leden der liedertafel „De Dageraad" werden respectievelijk tot president, vice-president, penningmeester, secretaris e</w:t>
      </w:r>
      <w:r>
        <w:rPr>
          <w:rFonts w:ascii="Arial" w:hAnsi="Arial" w:cs="Arial"/>
          <w:sz w:val="20"/>
          <w:szCs w:val="20"/>
        </w:rPr>
        <w:t>n</w:t>
      </w:r>
      <w:r w:rsidRPr="00AF40B4">
        <w:rPr>
          <w:rFonts w:ascii="Arial" w:hAnsi="Arial" w:cs="Arial"/>
          <w:sz w:val="20"/>
          <w:szCs w:val="20"/>
        </w:rPr>
        <w:t xml:space="preserve"> bibliothecaris gekozen d</w:t>
      </w:r>
      <w:r>
        <w:rPr>
          <w:rFonts w:ascii="Arial" w:hAnsi="Arial" w:cs="Arial"/>
          <w:sz w:val="20"/>
          <w:szCs w:val="20"/>
        </w:rPr>
        <w:t>e</w:t>
      </w:r>
      <w:r w:rsidRPr="00AF40B4">
        <w:rPr>
          <w:rFonts w:ascii="Arial" w:hAnsi="Arial" w:cs="Arial"/>
          <w:sz w:val="20"/>
          <w:szCs w:val="20"/>
        </w:rPr>
        <w:t xml:space="preserve"> heeren Eimb. Van Rooij, F. A. Swinkels, J. Knicknie, J. Nefk</w:t>
      </w:r>
      <w:r>
        <w:rPr>
          <w:rFonts w:ascii="Arial" w:hAnsi="Arial" w:cs="Arial"/>
          <w:sz w:val="20"/>
          <w:szCs w:val="20"/>
        </w:rPr>
        <w:t>e</w:t>
      </w:r>
      <w:r w:rsidRPr="00AF40B4">
        <w:rPr>
          <w:rFonts w:ascii="Arial" w:hAnsi="Arial" w:cs="Arial"/>
          <w:sz w:val="20"/>
          <w:szCs w:val="20"/>
        </w:rPr>
        <w:t>ns en A. V</w:t>
      </w:r>
      <w:r>
        <w:rPr>
          <w:rFonts w:ascii="Arial" w:hAnsi="Arial" w:cs="Arial"/>
          <w:sz w:val="20"/>
          <w:szCs w:val="20"/>
        </w:rPr>
        <w:t>u</w:t>
      </w:r>
      <w:r w:rsidRPr="00AF40B4">
        <w:rPr>
          <w:rFonts w:ascii="Arial" w:hAnsi="Arial" w:cs="Arial"/>
          <w:sz w:val="20"/>
          <w:szCs w:val="20"/>
        </w:rPr>
        <w:t xml:space="preserve">gts. </w:t>
      </w:r>
    </w:p>
    <w:p w:rsidR="00AF40B4" w:rsidRDefault="00AF40B4" w:rsidP="00E314AF">
      <w:pPr>
        <w:shd w:val="clear" w:color="auto" w:fill="FFFFFF"/>
        <w:rPr>
          <w:rFonts w:ascii="Arial" w:hAnsi="Arial" w:cs="Arial"/>
          <w:sz w:val="20"/>
          <w:szCs w:val="20"/>
        </w:rPr>
      </w:pPr>
    </w:p>
    <w:p w:rsidR="00AF40B4" w:rsidRDefault="00AF40B4" w:rsidP="00E314AF">
      <w:pPr>
        <w:shd w:val="clear" w:color="auto" w:fill="FFFFFF"/>
        <w:rPr>
          <w:rFonts w:ascii="Arial" w:hAnsi="Arial" w:cs="Arial"/>
          <w:sz w:val="20"/>
          <w:szCs w:val="20"/>
        </w:rPr>
      </w:pPr>
      <w:r w:rsidRPr="00AF40B4">
        <w:rPr>
          <w:rFonts w:ascii="Arial" w:hAnsi="Arial" w:cs="Arial"/>
          <w:sz w:val="20"/>
          <w:szCs w:val="20"/>
        </w:rPr>
        <w:t>Gisteren vergaderden de leden der handboogschutterij „Koningin Wilhel</w:t>
      </w:r>
      <w:r>
        <w:rPr>
          <w:rFonts w:ascii="Arial" w:hAnsi="Arial" w:cs="Arial"/>
          <w:sz w:val="20"/>
          <w:szCs w:val="20"/>
        </w:rPr>
        <w:t>m</w:t>
      </w:r>
      <w:r w:rsidRPr="00AF40B4">
        <w:rPr>
          <w:rFonts w:ascii="Arial" w:hAnsi="Arial" w:cs="Arial"/>
          <w:sz w:val="20"/>
          <w:szCs w:val="20"/>
        </w:rPr>
        <w:t>ina</w:t>
      </w:r>
      <w:r>
        <w:rPr>
          <w:rFonts w:ascii="Arial" w:hAnsi="Arial" w:cs="Arial"/>
          <w:sz w:val="20"/>
          <w:szCs w:val="20"/>
        </w:rPr>
        <w:t>"</w:t>
      </w:r>
      <w:r w:rsidRPr="00AF40B4">
        <w:rPr>
          <w:rFonts w:ascii="Arial" w:hAnsi="Arial" w:cs="Arial"/>
          <w:sz w:val="20"/>
          <w:szCs w:val="20"/>
        </w:rPr>
        <w:t xml:space="preserve"> in het gewone vergaderlokaal b</w:t>
      </w:r>
      <w:r>
        <w:rPr>
          <w:rFonts w:ascii="Arial" w:hAnsi="Arial" w:cs="Arial"/>
          <w:sz w:val="20"/>
          <w:szCs w:val="20"/>
        </w:rPr>
        <w:t>ij</w:t>
      </w:r>
      <w:r w:rsidRPr="00AF40B4">
        <w:rPr>
          <w:rFonts w:ascii="Arial" w:hAnsi="Arial" w:cs="Arial"/>
          <w:sz w:val="20"/>
          <w:szCs w:val="20"/>
        </w:rPr>
        <w:t xml:space="preserve"> Mej. de Wed. Suyskens aan de </w:t>
      </w:r>
      <w:r>
        <w:rPr>
          <w:rFonts w:ascii="Arial" w:hAnsi="Arial" w:cs="Arial"/>
          <w:sz w:val="20"/>
          <w:szCs w:val="20"/>
        </w:rPr>
        <w:t>H</w:t>
      </w:r>
      <w:r w:rsidRPr="00AF40B4">
        <w:rPr>
          <w:rFonts w:ascii="Arial" w:hAnsi="Arial" w:cs="Arial"/>
          <w:sz w:val="20"/>
          <w:szCs w:val="20"/>
        </w:rPr>
        <w:t>eesw</w:t>
      </w:r>
      <w:r>
        <w:rPr>
          <w:rFonts w:ascii="Arial" w:hAnsi="Arial" w:cs="Arial"/>
          <w:sz w:val="20"/>
          <w:szCs w:val="20"/>
        </w:rPr>
        <w:t>ij</w:t>
      </w:r>
      <w:r w:rsidRPr="00AF40B4">
        <w:rPr>
          <w:rFonts w:ascii="Arial" w:hAnsi="Arial" w:cs="Arial"/>
          <w:sz w:val="20"/>
          <w:szCs w:val="20"/>
        </w:rPr>
        <w:t>ksche brug. Recht gezellig was men bijeen, e</w:t>
      </w:r>
      <w:r>
        <w:rPr>
          <w:rFonts w:ascii="Arial" w:hAnsi="Arial" w:cs="Arial"/>
          <w:sz w:val="20"/>
          <w:szCs w:val="20"/>
        </w:rPr>
        <w:t>n</w:t>
      </w:r>
      <w:r w:rsidRPr="00AF40B4">
        <w:rPr>
          <w:rFonts w:ascii="Arial" w:hAnsi="Arial" w:cs="Arial"/>
          <w:sz w:val="20"/>
          <w:szCs w:val="20"/>
        </w:rPr>
        <w:t xml:space="preserve"> ee</w:t>
      </w:r>
      <w:r>
        <w:rPr>
          <w:rFonts w:ascii="Arial" w:hAnsi="Arial" w:cs="Arial"/>
          <w:sz w:val="20"/>
          <w:szCs w:val="20"/>
        </w:rPr>
        <w:t>n</w:t>
      </w:r>
      <w:r w:rsidRPr="00AF40B4">
        <w:rPr>
          <w:rFonts w:ascii="Arial" w:hAnsi="Arial" w:cs="Arial"/>
          <w:sz w:val="20"/>
          <w:szCs w:val="20"/>
        </w:rPr>
        <w:t xml:space="preserve"> geurig, keurig diner droeg het zij</w:t>
      </w:r>
      <w:r>
        <w:rPr>
          <w:rFonts w:ascii="Arial" w:hAnsi="Arial" w:cs="Arial"/>
          <w:sz w:val="20"/>
          <w:szCs w:val="20"/>
        </w:rPr>
        <w:t>n</w:t>
      </w:r>
      <w:r w:rsidRPr="00AF40B4">
        <w:rPr>
          <w:rFonts w:ascii="Arial" w:hAnsi="Arial" w:cs="Arial"/>
          <w:sz w:val="20"/>
          <w:szCs w:val="20"/>
        </w:rPr>
        <w:t>e bij om de vroolijkheid te verhooge</w:t>
      </w:r>
      <w:r>
        <w:rPr>
          <w:rFonts w:ascii="Arial" w:hAnsi="Arial" w:cs="Arial"/>
          <w:sz w:val="20"/>
          <w:szCs w:val="20"/>
        </w:rPr>
        <w:t>n</w:t>
      </w:r>
      <w:r w:rsidRPr="00AF40B4">
        <w:rPr>
          <w:rFonts w:ascii="Arial" w:hAnsi="Arial" w:cs="Arial"/>
          <w:sz w:val="20"/>
          <w:szCs w:val="20"/>
        </w:rPr>
        <w:t>. Dat de hospita eer van haar werk had, werd duidelijk bewezen. Daar i</w:t>
      </w:r>
      <w:r>
        <w:rPr>
          <w:rFonts w:ascii="Arial" w:hAnsi="Arial" w:cs="Arial"/>
          <w:sz w:val="20"/>
          <w:szCs w:val="20"/>
        </w:rPr>
        <w:t>n</w:t>
      </w:r>
      <w:r w:rsidRPr="00AF40B4">
        <w:rPr>
          <w:rFonts w:ascii="Arial" w:hAnsi="Arial" w:cs="Arial"/>
          <w:sz w:val="20"/>
          <w:szCs w:val="20"/>
        </w:rPr>
        <w:t xml:space="preserve"> hetze</w:t>
      </w:r>
      <w:r>
        <w:rPr>
          <w:rFonts w:ascii="Arial" w:hAnsi="Arial" w:cs="Arial"/>
          <w:sz w:val="20"/>
          <w:szCs w:val="20"/>
        </w:rPr>
        <w:t>l</w:t>
      </w:r>
      <w:r w:rsidRPr="00AF40B4">
        <w:rPr>
          <w:rFonts w:ascii="Arial" w:hAnsi="Arial" w:cs="Arial"/>
          <w:sz w:val="20"/>
          <w:szCs w:val="20"/>
        </w:rPr>
        <w:t>fde lokaal ook nog een biljartconcours gehouden werd, was deze tak van sport voor menigeen een welkome gelegenheid om zij</w:t>
      </w:r>
      <w:r>
        <w:rPr>
          <w:rFonts w:ascii="Arial" w:hAnsi="Arial" w:cs="Arial"/>
          <w:sz w:val="20"/>
          <w:szCs w:val="20"/>
        </w:rPr>
        <w:t>n</w:t>
      </w:r>
      <w:r w:rsidRPr="00AF40B4">
        <w:rPr>
          <w:rFonts w:ascii="Arial" w:hAnsi="Arial" w:cs="Arial"/>
          <w:sz w:val="20"/>
          <w:szCs w:val="20"/>
        </w:rPr>
        <w:t xml:space="preserve">e krachten te meten. Meer voorzichtigen gaven aan hunne dubbeltjes eene andere bestemming en te vroeg sloeg het uur van </w:t>
      </w:r>
      <w:r>
        <w:rPr>
          <w:rFonts w:ascii="Arial" w:hAnsi="Arial" w:cs="Arial"/>
          <w:sz w:val="20"/>
          <w:szCs w:val="20"/>
        </w:rPr>
        <w:t>s</w:t>
      </w:r>
      <w:r w:rsidRPr="00AF40B4">
        <w:rPr>
          <w:rFonts w:ascii="Arial" w:hAnsi="Arial" w:cs="Arial"/>
          <w:sz w:val="20"/>
          <w:szCs w:val="20"/>
        </w:rPr>
        <w:t>cheiden, want waar eensgezindheid voorzit, vervliegt al te ras de tijd. Eene toegezegde tractatie van den beschermheer geeft uitzicht op een anderen, vroolijke</w:t>
      </w:r>
      <w:r>
        <w:rPr>
          <w:rFonts w:ascii="Arial" w:hAnsi="Arial" w:cs="Arial"/>
          <w:sz w:val="20"/>
          <w:szCs w:val="20"/>
        </w:rPr>
        <w:t>n</w:t>
      </w:r>
      <w:r w:rsidRPr="00AF40B4">
        <w:rPr>
          <w:rFonts w:ascii="Arial" w:hAnsi="Arial" w:cs="Arial"/>
          <w:sz w:val="20"/>
          <w:szCs w:val="20"/>
        </w:rPr>
        <w:t xml:space="preserve"> dag.</w:t>
      </w:r>
    </w:p>
    <w:p w:rsidR="00AF40B4" w:rsidRDefault="00AF40B4" w:rsidP="00E314AF">
      <w:pPr>
        <w:shd w:val="clear" w:color="auto" w:fill="FFFFFF"/>
        <w:rPr>
          <w:rFonts w:ascii="Arial" w:hAnsi="Arial" w:cs="Arial"/>
          <w:sz w:val="20"/>
          <w:szCs w:val="20"/>
        </w:rPr>
      </w:pPr>
    </w:p>
    <w:p w:rsidR="002A3DF6" w:rsidRDefault="002A3DF6" w:rsidP="002A3DF6">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26-01-1899</w:t>
      </w:r>
    </w:p>
    <w:p w:rsidR="002A3DF6" w:rsidRDefault="002A3DF6" w:rsidP="00E314AF">
      <w:pPr>
        <w:shd w:val="clear" w:color="auto" w:fill="FFFFFF"/>
        <w:rPr>
          <w:rFonts w:ascii="Arial" w:hAnsi="Arial" w:cs="Arial"/>
          <w:sz w:val="20"/>
          <w:szCs w:val="20"/>
        </w:rPr>
      </w:pPr>
    </w:p>
    <w:p w:rsidR="002A3DF6" w:rsidRDefault="002A3DF6" w:rsidP="00E314AF">
      <w:pPr>
        <w:shd w:val="clear" w:color="auto" w:fill="FFFFFF"/>
        <w:rPr>
          <w:rFonts w:ascii="Arial" w:hAnsi="Arial" w:cs="Arial"/>
          <w:sz w:val="20"/>
          <w:szCs w:val="20"/>
        </w:rPr>
      </w:pPr>
      <w:r w:rsidRPr="002A3DF6">
        <w:rPr>
          <w:rFonts w:ascii="Arial" w:hAnsi="Arial" w:cs="Arial"/>
          <w:sz w:val="20"/>
          <w:szCs w:val="20"/>
        </w:rPr>
        <w:t>SCHIJNDEL, 21 Jan, Zondag-avond eindigde, onder groote belangstelling het provi</w:t>
      </w:r>
      <w:r>
        <w:rPr>
          <w:rFonts w:ascii="Arial" w:hAnsi="Arial" w:cs="Arial"/>
          <w:sz w:val="20"/>
          <w:szCs w:val="20"/>
        </w:rPr>
        <w:t>n</w:t>
      </w:r>
      <w:r w:rsidRPr="002A3DF6">
        <w:rPr>
          <w:rFonts w:ascii="Arial" w:hAnsi="Arial" w:cs="Arial"/>
          <w:sz w:val="20"/>
          <w:szCs w:val="20"/>
        </w:rPr>
        <w:t>ciaalbiljart</w:t>
      </w:r>
      <w:r>
        <w:rPr>
          <w:rFonts w:ascii="Arial" w:hAnsi="Arial" w:cs="Arial"/>
          <w:sz w:val="20"/>
          <w:szCs w:val="20"/>
        </w:rPr>
        <w:t>-</w:t>
      </w:r>
      <w:r w:rsidRPr="002A3DF6">
        <w:rPr>
          <w:rFonts w:ascii="Arial" w:hAnsi="Arial" w:cs="Arial"/>
          <w:sz w:val="20"/>
          <w:szCs w:val="20"/>
        </w:rPr>
        <w:t>conco</w:t>
      </w:r>
      <w:r>
        <w:rPr>
          <w:rFonts w:ascii="Arial" w:hAnsi="Arial" w:cs="Arial"/>
          <w:sz w:val="20"/>
          <w:szCs w:val="20"/>
        </w:rPr>
        <w:t>u</w:t>
      </w:r>
      <w:r w:rsidRPr="002A3DF6">
        <w:rPr>
          <w:rFonts w:ascii="Arial" w:hAnsi="Arial" w:cs="Arial"/>
          <w:sz w:val="20"/>
          <w:szCs w:val="20"/>
        </w:rPr>
        <w:t>rs bij mejuff. de wed. Suyskens aan de Heesw</w:t>
      </w:r>
      <w:r>
        <w:rPr>
          <w:rFonts w:ascii="Arial" w:hAnsi="Arial" w:cs="Arial"/>
          <w:sz w:val="20"/>
          <w:szCs w:val="20"/>
        </w:rPr>
        <w:t>ij</w:t>
      </w:r>
      <w:r w:rsidRPr="002A3DF6">
        <w:rPr>
          <w:rFonts w:ascii="Arial" w:hAnsi="Arial" w:cs="Arial"/>
          <w:sz w:val="20"/>
          <w:szCs w:val="20"/>
        </w:rPr>
        <w:t>ksche brug. E</w:t>
      </w:r>
      <w:r>
        <w:rPr>
          <w:rFonts w:ascii="Arial" w:hAnsi="Arial" w:cs="Arial"/>
          <w:sz w:val="20"/>
          <w:szCs w:val="20"/>
        </w:rPr>
        <w:t>e</w:t>
      </w:r>
      <w:r w:rsidRPr="002A3DF6">
        <w:rPr>
          <w:rFonts w:ascii="Arial" w:hAnsi="Arial" w:cs="Arial"/>
          <w:sz w:val="20"/>
          <w:szCs w:val="20"/>
        </w:rPr>
        <w:t>n gouden remontoir, een regulateur, twee zilveren en één nikkel remontoir werden respectievelijk behaald door de heeren Maasakkers t</w:t>
      </w:r>
      <w:r>
        <w:rPr>
          <w:rFonts w:ascii="Arial" w:hAnsi="Arial" w:cs="Arial"/>
          <w:sz w:val="20"/>
          <w:szCs w:val="20"/>
        </w:rPr>
        <w:t>e</w:t>
      </w:r>
      <w:r w:rsidRPr="002A3DF6">
        <w:rPr>
          <w:rFonts w:ascii="Arial" w:hAnsi="Arial" w:cs="Arial"/>
          <w:sz w:val="20"/>
          <w:szCs w:val="20"/>
        </w:rPr>
        <w:t xml:space="preserve"> Kaatsheuvel, J. Van der Pol te Vechel, </w:t>
      </w:r>
      <w:r>
        <w:rPr>
          <w:rFonts w:ascii="Arial" w:hAnsi="Arial" w:cs="Arial"/>
          <w:sz w:val="20"/>
          <w:szCs w:val="20"/>
        </w:rPr>
        <w:t>H</w:t>
      </w:r>
      <w:r w:rsidRPr="002A3DF6">
        <w:rPr>
          <w:rFonts w:ascii="Arial" w:hAnsi="Arial" w:cs="Arial"/>
          <w:sz w:val="20"/>
          <w:szCs w:val="20"/>
        </w:rPr>
        <w:t>. Tausch te Sch</w:t>
      </w:r>
      <w:r>
        <w:rPr>
          <w:rFonts w:ascii="Arial" w:hAnsi="Arial" w:cs="Arial"/>
          <w:sz w:val="20"/>
          <w:szCs w:val="20"/>
        </w:rPr>
        <w:t>ij</w:t>
      </w:r>
      <w:r w:rsidRPr="002A3DF6">
        <w:rPr>
          <w:rFonts w:ascii="Arial" w:hAnsi="Arial" w:cs="Arial"/>
          <w:sz w:val="20"/>
          <w:szCs w:val="20"/>
        </w:rPr>
        <w:t>ndel, A. E. Swinkels te Schij</w:t>
      </w:r>
      <w:r>
        <w:rPr>
          <w:rFonts w:ascii="Arial" w:hAnsi="Arial" w:cs="Arial"/>
          <w:sz w:val="20"/>
          <w:szCs w:val="20"/>
        </w:rPr>
        <w:t>n</w:t>
      </w:r>
      <w:r w:rsidRPr="002A3DF6">
        <w:rPr>
          <w:rFonts w:ascii="Arial" w:hAnsi="Arial" w:cs="Arial"/>
          <w:sz w:val="20"/>
          <w:szCs w:val="20"/>
        </w:rPr>
        <w:t>del en Van Lith te Heeswijk. Alles liep i</w:t>
      </w:r>
      <w:r>
        <w:rPr>
          <w:rFonts w:ascii="Arial" w:hAnsi="Arial" w:cs="Arial"/>
          <w:sz w:val="20"/>
          <w:szCs w:val="20"/>
        </w:rPr>
        <w:t>n</w:t>
      </w:r>
      <w:r w:rsidRPr="002A3DF6">
        <w:rPr>
          <w:rFonts w:ascii="Arial" w:hAnsi="Arial" w:cs="Arial"/>
          <w:sz w:val="20"/>
          <w:szCs w:val="20"/>
        </w:rPr>
        <w:t xml:space="preserve"> de beste orde af.</w:t>
      </w:r>
    </w:p>
    <w:p w:rsidR="002A3DF6" w:rsidRDefault="002A3DF6" w:rsidP="00E314AF">
      <w:pPr>
        <w:shd w:val="clear" w:color="auto" w:fill="FFFFFF"/>
        <w:rPr>
          <w:rFonts w:ascii="Arial" w:hAnsi="Arial" w:cs="Arial"/>
          <w:sz w:val="20"/>
          <w:szCs w:val="20"/>
        </w:rPr>
      </w:pPr>
    </w:p>
    <w:p w:rsidR="00007D90" w:rsidRDefault="00007D90" w:rsidP="00007D90">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30-01-1899</w:t>
      </w:r>
    </w:p>
    <w:p w:rsidR="00007D90" w:rsidRDefault="00007D90" w:rsidP="00E314AF">
      <w:pPr>
        <w:shd w:val="clear" w:color="auto" w:fill="FFFFFF"/>
        <w:rPr>
          <w:rFonts w:ascii="Arial" w:hAnsi="Arial" w:cs="Arial"/>
          <w:sz w:val="20"/>
          <w:szCs w:val="20"/>
        </w:rPr>
      </w:pPr>
    </w:p>
    <w:p w:rsidR="00007D90" w:rsidRDefault="00007D90" w:rsidP="00E314AF">
      <w:pPr>
        <w:shd w:val="clear" w:color="auto" w:fill="FFFFFF"/>
        <w:rPr>
          <w:rFonts w:ascii="Arial" w:hAnsi="Arial" w:cs="Arial"/>
          <w:sz w:val="20"/>
          <w:szCs w:val="20"/>
        </w:rPr>
      </w:pPr>
      <w:r w:rsidRPr="00007D90">
        <w:rPr>
          <w:rFonts w:ascii="Arial" w:hAnsi="Arial" w:cs="Arial"/>
          <w:sz w:val="20"/>
          <w:szCs w:val="20"/>
        </w:rPr>
        <w:t>SCHIJNDEL, 27 Jan. Op het biljartconcours b</w:t>
      </w:r>
      <w:r>
        <w:rPr>
          <w:rFonts w:ascii="Arial" w:hAnsi="Arial" w:cs="Arial"/>
          <w:sz w:val="20"/>
          <w:szCs w:val="20"/>
        </w:rPr>
        <w:t>ij</w:t>
      </w:r>
      <w:r w:rsidRPr="00007D90">
        <w:rPr>
          <w:rFonts w:ascii="Arial" w:hAnsi="Arial" w:cs="Arial"/>
          <w:sz w:val="20"/>
          <w:szCs w:val="20"/>
        </w:rPr>
        <w:t xml:space="preserve"> den heer J. v. d. Boomen z</w:t>
      </w:r>
      <w:r>
        <w:rPr>
          <w:rFonts w:ascii="Arial" w:hAnsi="Arial" w:cs="Arial"/>
          <w:sz w:val="20"/>
          <w:szCs w:val="20"/>
        </w:rPr>
        <w:t>ij</w:t>
      </w:r>
      <w:r w:rsidRPr="00007D90">
        <w:rPr>
          <w:rFonts w:ascii="Arial" w:hAnsi="Arial" w:cs="Arial"/>
          <w:sz w:val="20"/>
          <w:szCs w:val="20"/>
        </w:rPr>
        <w:t>n tot en met vastenavond de volgende pr</w:t>
      </w:r>
      <w:r>
        <w:rPr>
          <w:rFonts w:ascii="Arial" w:hAnsi="Arial" w:cs="Arial"/>
          <w:sz w:val="20"/>
          <w:szCs w:val="20"/>
        </w:rPr>
        <w:t>ij</w:t>
      </w:r>
      <w:r w:rsidRPr="00007D90">
        <w:rPr>
          <w:rFonts w:ascii="Arial" w:hAnsi="Arial" w:cs="Arial"/>
          <w:sz w:val="20"/>
          <w:szCs w:val="20"/>
        </w:rPr>
        <w:t xml:space="preserve">zen te verdienen: een prachtig gouden remontoir, </w:t>
      </w:r>
      <w:r>
        <w:rPr>
          <w:rFonts w:ascii="Arial" w:hAnsi="Arial" w:cs="Arial"/>
          <w:sz w:val="20"/>
          <w:szCs w:val="20"/>
        </w:rPr>
        <w:t>een prachtig gouden</w:t>
      </w:r>
      <w:r w:rsidRPr="00007D90">
        <w:rPr>
          <w:rFonts w:ascii="Arial" w:hAnsi="Arial" w:cs="Arial"/>
          <w:sz w:val="20"/>
          <w:szCs w:val="20"/>
        </w:rPr>
        <w:t xml:space="preserve"> horlogeketting, </w:t>
      </w:r>
      <w:r>
        <w:rPr>
          <w:rFonts w:ascii="Arial" w:hAnsi="Arial" w:cs="Arial"/>
          <w:sz w:val="20"/>
          <w:szCs w:val="20"/>
        </w:rPr>
        <w:lastRenderedPageBreak/>
        <w:t>een prachtig</w:t>
      </w:r>
      <w:r w:rsidRPr="00007D90">
        <w:rPr>
          <w:rFonts w:ascii="Arial" w:hAnsi="Arial" w:cs="Arial"/>
          <w:sz w:val="20"/>
          <w:szCs w:val="20"/>
        </w:rPr>
        <w:t xml:space="preserve"> verguld zilveren remontoir, </w:t>
      </w:r>
      <w:r>
        <w:rPr>
          <w:rFonts w:ascii="Arial" w:hAnsi="Arial" w:cs="Arial"/>
          <w:sz w:val="20"/>
          <w:szCs w:val="20"/>
        </w:rPr>
        <w:t>een prachtig</w:t>
      </w:r>
      <w:r w:rsidRPr="00007D90">
        <w:rPr>
          <w:rFonts w:ascii="Arial" w:hAnsi="Arial" w:cs="Arial"/>
          <w:sz w:val="20"/>
          <w:szCs w:val="20"/>
        </w:rPr>
        <w:t xml:space="preserve"> nikkel remontoir en </w:t>
      </w:r>
      <w:r>
        <w:rPr>
          <w:rFonts w:ascii="Arial" w:hAnsi="Arial" w:cs="Arial"/>
          <w:sz w:val="20"/>
          <w:szCs w:val="20"/>
        </w:rPr>
        <w:t>a</w:t>
      </w:r>
      <w:r w:rsidRPr="00007D90">
        <w:rPr>
          <w:rFonts w:ascii="Arial" w:hAnsi="Arial" w:cs="Arial"/>
          <w:sz w:val="20"/>
          <w:szCs w:val="20"/>
        </w:rPr>
        <w:t xml:space="preserve">ls toegift een nette horlogeketting. </w:t>
      </w:r>
    </w:p>
    <w:p w:rsidR="00007D90" w:rsidRDefault="00007D90" w:rsidP="00E314AF">
      <w:pPr>
        <w:shd w:val="clear" w:color="auto" w:fill="FFFFFF"/>
        <w:rPr>
          <w:rFonts w:ascii="Arial" w:hAnsi="Arial" w:cs="Arial"/>
          <w:sz w:val="20"/>
          <w:szCs w:val="20"/>
        </w:rPr>
      </w:pPr>
    </w:p>
    <w:p w:rsidR="00007D90" w:rsidRDefault="00007D90" w:rsidP="00E314AF">
      <w:pPr>
        <w:shd w:val="clear" w:color="auto" w:fill="FFFFFF"/>
        <w:rPr>
          <w:rFonts w:ascii="Arial" w:hAnsi="Arial" w:cs="Arial"/>
          <w:sz w:val="20"/>
          <w:szCs w:val="20"/>
        </w:rPr>
      </w:pPr>
      <w:r w:rsidRPr="00007D90">
        <w:rPr>
          <w:rFonts w:ascii="Arial" w:hAnsi="Arial" w:cs="Arial"/>
          <w:sz w:val="20"/>
          <w:szCs w:val="20"/>
        </w:rPr>
        <w:t>In een keurig program maken de leden der St. Jozefsgilde bekend, dat z</w:t>
      </w:r>
      <w:r>
        <w:rPr>
          <w:rFonts w:ascii="Arial" w:hAnsi="Arial" w:cs="Arial"/>
          <w:sz w:val="20"/>
          <w:szCs w:val="20"/>
        </w:rPr>
        <w:t>ij</w:t>
      </w:r>
      <w:r w:rsidRPr="00007D90">
        <w:rPr>
          <w:rFonts w:ascii="Arial" w:hAnsi="Arial" w:cs="Arial"/>
          <w:sz w:val="20"/>
          <w:szCs w:val="20"/>
        </w:rPr>
        <w:t xml:space="preserve"> op Dinsdagavond in </w:t>
      </w:r>
      <w:r>
        <w:rPr>
          <w:rFonts w:ascii="Arial" w:hAnsi="Arial" w:cs="Arial"/>
          <w:sz w:val="20"/>
          <w:szCs w:val="20"/>
        </w:rPr>
        <w:t>h</w:t>
      </w:r>
      <w:r w:rsidRPr="00007D90">
        <w:rPr>
          <w:rFonts w:ascii="Arial" w:hAnsi="Arial" w:cs="Arial"/>
          <w:sz w:val="20"/>
          <w:szCs w:val="20"/>
        </w:rPr>
        <w:t>et café „Cambrinus" van den heer J. Van den Boomen eene tooneelvoorstelling zullen geven. Niet-leden kunnen hiervan tegen een gering entrée prof</w:t>
      </w:r>
      <w:r>
        <w:rPr>
          <w:rFonts w:ascii="Arial" w:hAnsi="Arial" w:cs="Arial"/>
          <w:sz w:val="20"/>
          <w:szCs w:val="20"/>
        </w:rPr>
        <w:t>i</w:t>
      </w:r>
      <w:r w:rsidRPr="00007D90">
        <w:rPr>
          <w:rFonts w:ascii="Arial" w:hAnsi="Arial" w:cs="Arial"/>
          <w:sz w:val="20"/>
          <w:szCs w:val="20"/>
        </w:rPr>
        <w:t>teeren. Een drama en een kluchtspel komen op het programma voor.</w:t>
      </w:r>
    </w:p>
    <w:p w:rsidR="00007D90" w:rsidRDefault="00007D90" w:rsidP="00E314AF">
      <w:pPr>
        <w:shd w:val="clear" w:color="auto" w:fill="FFFFFF"/>
        <w:rPr>
          <w:rFonts w:ascii="Arial" w:hAnsi="Arial" w:cs="Arial"/>
          <w:sz w:val="20"/>
          <w:szCs w:val="20"/>
        </w:rPr>
      </w:pPr>
    </w:p>
    <w:p w:rsidR="00007D90" w:rsidRDefault="00007D90" w:rsidP="00007D90">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31-01-1899</w:t>
      </w:r>
    </w:p>
    <w:p w:rsidR="00007D90" w:rsidRDefault="00007D90" w:rsidP="00E314AF">
      <w:pPr>
        <w:shd w:val="clear" w:color="auto" w:fill="FFFFFF"/>
        <w:rPr>
          <w:rFonts w:ascii="Arial" w:hAnsi="Arial" w:cs="Arial"/>
          <w:sz w:val="20"/>
          <w:szCs w:val="20"/>
        </w:rPr>
      </w:pPr>
    </w:p>
    <w:p w:rsidR="00007D90" w:rsidRDefault="00007D90" w:rsidP="00E314AF">
      <w:pPr>
        <w:shd w:val="clear" w:color="auto" w:fill="FFFFFF"/>
        <w:rPr>
          <w:rFonts w:ascii="Arial" w:hAnsi="Arial" w:cs="Arial"/>
          <w:sz w:val="20"/>
          <w:szCs w:val="20"/>
        </w:rPr>
      </w:pPr>
      <w:r w:rsidRPr="00007D90">
        <w:rPr>
          <w:rStyle w:val="Nadruk"/>
          <w:rFonts w:ascii="Arial" w:hAnsi="Arial" w:cs="Arial"/>
          <w:i w:val="0"/>
          <w:sz w:val="20"/>
          <w:szCs w:val="20"/>
        </w:rPr>
        <w:t>SCHIJNDEL</w:t>
      </w:r>
      <w:r w:rsidRPr="00007D90">
        <w:rPr>
          <w:rFonts w:ascii="Arial" w:hAnsi="Arial" w:cs="Arial"/>
          <w:sz w:val="20"/>
          <w:szCs w:val="20"/>
        </w:rPr>
        <w:t xml:space="preserve"> , 28 Jan. Woensdag-avond geeft de harmonie „Cecilia" een uitvoering in de zaal van den heer J. A. Knicknie met welwillende medewerking van den gevierden vio</w:t>
      </w:r>
      <w:r>
        <w:rPr>
          <w:rFonts w:ascii="Arial" w:hAnsi="Arial" w:cs="Arial"/>
          <w:sz w:val="20"/>
          <w:szCs w:val="20"/>
        </w:rPr>
        <w:t>l</w:t>
      </w:r>
      <w:r w:rsidRPr="00007D90">
        <w:rPr>
          <w:rFonts w:ascii="Arial" w:hAnsi="Arial" w:cs="Arial"/>
          <w:sz w:val="20"/>
          <w:szCs w:val="20"/>
        </w:rPr>
        <w:t>ist, den heer Krevel uit Tilburg. Genoemden artist hebben wij hier reeds eenmaal zien optreden en toen heeft hij aller harten gewonnen door z</w:t>
      </w:r>
      <w:r>
        <w:rPr>
          <w:rFonts w:ascii="Arial" w:hAnsi="Arial" w:cs="Arial"/>
          <w:sz w:val="20"/>
          <w:szCs w:val="20"/>
        </w:rPr>
        <w:t>ij</w:t>
      </w:r>
      <w:r w:rsidRPr="00007D90">
        <w:rPr>
          <w:rFonts w:ascii="Arial" w:hAnsi="Arial" w:cs="Arial"/>
          <w:sz w:val="20"/>
          <w:szCs w:val="20"/>
        </w:rPr>
        <w:t>n keurig spel, zoodat w</w:t>
      </w:r>
      <w:r>
        <w:rPr>
          <w:rFonts w:ascii="Arial" w:hAnsi="Arial" w:cs="Arial"/>
          <w:sz w:val="20"/>
          <w:szCs w:val="20"/>
        </w:rPr>
        <w:t>ij</w:t>
      </w:r>
      <w:r w:rsidRPr="00007D90">
        <w:rPr>
          <w:rFonts w:ascii="Arial" w:hAnsi="Arial" w:cs="Arial"/>
          <w:sz w:val="20"/>
          <w:szCs w:val="20"/>
        </w:rPr>
        <w:t xml:space="preserve"> met bela</w:t>
      </w:r>
      <w:r>
        <w:rPr>
          <w:rFonts w:ascii="Arial" w:hAnsi="Arial" w:cs="Arial"/>
          <w:sz w:val="20"/>
          <w:szCs w:val="20"/>
        </w:rPr>
        <w:t>ngstelling zijn komst verbeiden.</w:t>
      </w:r>
      <w:r w:rsidRPr="00007D90">
        <w:rPr>
          <w:rFonts w:ascii="Arial" w:hAnsi="Arial" w:cs="Arial"/>
          <w:sz w:val="20"/>
          <w:szCs w:val="20"/>
        </w:rPr>
        <w:t xml:space="preserve"> </w:t>
      </w:r>
    </w:p>
    <w:p w:rsidR="00007D90" w:rsidRDefault="00007D90" w:rsidP="00E314AF">
      <w:pPr>
        <w:shd w:val="clear" w:color="auto" w:fill="FFFFFF"/>
        <w:rPr>
          <w:rFonts w:ascii="Arial" w:hAnsi="Arial" w:cs="Arial"/>
          <w:sz w:val="20"/>
          <w:szCs w:val="20"/>
        </w:rPr>
      </w:pPr>
    </w:p>
    <w:p w:rsidR="00007D90" w:rsidRDefault="00007D90" w:rsidP="00E314AF">
      <w:pPr>
        <w:shd w:val="clear" w:color="auto" w:fill="FFFFFF"/>
        <w:rPr>
          <w:rFonts w:ascii="Arial" w:hAnsi="Arial" w:cs="Arial"/>
          <w:sz w:val="20"/>
          <w:szCs w:val="20"/>
        </w:rPr>
      </w:pPr>
      <w:r w:rsidRPr="00007D90">
        <w:rPr>
          <w:rFonts w:ascii="Arial" w:hAnsi="Arial" w:cs="Arial"/>
          <w:sz w:val="20"/>
          <w:szCs w:val="20"/>
        </w:rPr>
        <w:t>Tot bestuursleden der zangvereeniging „De Dageraad" zijn respectievelijk gekozen als president, vice-pres. secretaris, thesaurier en bibliothecaris de heeren : E. v. Rooy, A. Swinkels, J. Nef</w:t>
      </w:r>
      <w:r>
        <w:rPr>
          <w:rFonts w:ascii="Arial" w:hAnsi="Arial" w:cs="Arial"/>
          <w:sz w:val="20"/>
          <w:szCs w:val="20"/>
        </w:rPr>
        <w:t>k</w:t>
      </w:r>
      <w:r w:rsidRPr="00007D90">
        <w:rPr>
          <w:rFonts w:ascii="Arial" w:hAnsi="Arial" w:cs="Arial"/>
          <w:sz w:val="20"/>
          <w:szCs w:val="20"/>
        </w:rPr>
        <w:t xml:space="preserve">ens, J. Knicknie en A. Vugts. </w:t>
      </w:r>
    </w:p>
    <w:p w:rsidR="00007D90" w:rsidRDefault="00007D90" w:rsidP="00E314AF">
      <w:pPr>
        <w:shd w:val="clear" w:color="auto" w:fill="FFFFFF"/>
        <w:rPr>
          <w:rFonts w:ascii="Arial" w:hAnsi="Arial" w:cs="Arial"/>
          <w:sz w:val="20"/>
          <w:szCs w:val="20"/>
        </w:rPr>
      </w:pPr>
    </w:p>
    <w:p w:rsidR="00007D90" w:rsidRDefault="00007D90" w:rsidP="00E314AF">
      <w:pPr>
        <w:shd w:val="clear" w:color="auto" w:fill="FFFFFF"/>
        <w:rPr>
          <w:rFonts w:ascii="Arial" w:hAnsi="Arial" w:cs="Arial"/>
          <w:sz w:val="20"/>
          <w:szCs w:val="20"/>
        </w:rPr>
      </w:pPr>
      <w:r w:rsidRPr="00007D90">
        <w:rPr>
          <w:rFonts w:ascii="Arial" w:hAnsi="Arial" w:cs="Arial"/>
          <w:sz w:val="20"/>
          <w:szCs w:val="20"/>
        </w:rPr>
        <w:t>De nieuwe kapel b</w:t>
      </w:r>
      <w:r>
        <w:rPr>
          <w:rFonts w:ascii="Arial" w:hAnsi="Arial" w:cs="Arial"/>
          <w:sz w:val="20"/>
          <w:szCs w:val="20"/>
        </w:rPr>
        <w:t>ij</w:t>
      </w:r>
      <w:r w:rsidRPr="00007D90">
        <w:rPr>
          <w:rFonts w:ascii="Arial" w:hAnsi="Arial" w:cs="Arial"/>
          <w:sz w:val="20"/>
          <w:szCs w:val="20"/>
        </w:rPr>
        <w:t xml:space="preserve"> het klooster der eerwaar</w:t>
      </w:r>
      <w:r>
        <w:rPr>
          <w:rFonts w:ascii="Arial" w:hAnsi="Arial" w:cs="Arial"/>
          <w:sz w:val="20"/>
          <w:szCs w:val="20"/>
        </w:rPr>
        <w:t>d</w:t>
      </w:r>
      <w:r w:rsidRPr="00007D90">
        <w:rPr>
          <w:rFonts w:ascii="Arial" w:hAnsi="Arial" w:cs="Arial"/>
          <w:sz w:val="20"/>
          <w:szCs w:val="20"/>
        </w:rPr>
        <w:t>e zusters, de naam kerk zou hier beter passen, nadert hare voltooiing. Op Donderdag den 2n Febrruari, O. L. V. Lichtmis, zal z</w:t>
      </w:r>
      <w:r>
        <w:rPr>
          <w:rFonts w:ascii="Arial" w:hAnsi="Arial" w:cs="Arial"/>
          <w:sz w:val="20"/>
          <w:szCs w:val="20"/>
        </w:rPr>
        <w:t>ij</w:t>
      </w:r>
      <w:r w:rsidRPr="00007D90">
        <w:rPr>
          <w:rFonts w:ascii="Arial" w:hAnsi="Arial" w:cs="Arial"/>
          <w:sz w:val="20"/>
          <w:szCs w:val="20"/>
        </w:rPr>
        <w:t xml:space="preserve"> voor het eerst in gebruik worden genomen. In gothischen stijl opgetrokken, is zij een meesterstuk van bouwkunst en strekt den architect Kaijser te Maastricht, den aannemer J. v. d. Weerden te Altforst en den opzichter A</w:t>
      </w:r>
      <w:r>
        <w:rPr>
          <w:rFonts w:ascii="Arial" w:hAnsi="Arial" w:cs="Arial"/>
          <w:sz w:val="20"/>
          <w:szCs w:val="20"/>
        </w:rPr>
        <w:t>rn</w:t>
      </w:r>
      <w:r w:rsidRPr="00007D90">
        <w:rPr>
          <w:rFonts w:ascii="Arial" w:hAnsi="Arial" w:cs="Arial"/>
          <w:sz w:val="20"/>
          <w:szCs w:val="20"/>
        </w:rPr>
        <w:t>. M</w:t>
      </w:r>
      <w:r>
        <w:rPr>
          <w:rFonts w:ascii="Arial" w:hAnsi="Arial" w:cs="Arial"/>
          <w:sz w:val="20"/>
          <w:szCs w:val="20"/>
        </w:rPr>
        <w:t>e</w:t>
      </w:r>
      <w:r w:rsidRPr="00007D90">
        <w:rPr>
          <w:rFonts w:ascii="Arial" w:hAnsi="Arial" w:cs="Arial"/>
          <w:sz w:val="20"/>
          <w:szCs w:val="20"/>
        </w:rPr>
        <w:t>rks te Sch</w:t>
      </w:r>
      <w:r>
        <w:rPr>
          <w:rFonts w:ascii="Arial" w:hAnsi="Arial" w:cs="Arial"/>
          <w:sz w:val="20"/>
          <w:szCs w:val="20"/>
        </w:rPr>
        <w:t>ijn</w:t>
      </w:r>
      <w:r w:rsidRPr="00007D90">
        <w:rPr>
          <w:rFonts w:ascii="Arial" w:hAnsi="Arial" w:cs="Arial"/>
          <w:sz w:val="20"/>
          <w:szCs w:val="20"/>
        </w:rPr>
        <w:t>del tot eer. Opmerking verdient nog dat het geheele werk zo</w:t>
      </w:r>
      <w:r>
        <w:rPr>
          <w:rFonts w:ascii="Arial" w:hAnsi="Arial" w:cs="Arial"/>
          <w:sz w:val="20"/>
          <w:szCs w:val="20"/>
        </w:rPr>
        <w:t>n</w:t>
      </w:r>
      <w:r w:rsidRPr="00007D90">
        <w:rPr>
          <w:rFonts w:ascii="Arial" w:hAnsi="Arial" w:cs="Arial"/>
          <w:sz w:val="20"/>
          <w:szCs w:val="20"/>
        </w:rPr>
        <w:t xml:space="preserve">der </w:t>
      </w:r>
      <w:r>
        <w:rPr>
          <w:rFonts w:ascii="Arial" w:hAnsi="Arial" w:cs="Arial"/>
          <w:sz w:val="20"/>
          <w:szCs w:val="20"/>
        </w:rPr>
        <w:t>e</w:t>
      </w:r>
      <w:r w:rsidRPr="00007D90">
        <w:rPr>
          <w:rFonts w:ascii="Arial" w:hAnsi="Arial" w:cs="Arial"/>
          <w:sz w:val="20"/>
          <w:szCs w:val="20"/>
        </w:rPr>
        <w:t>e</w:t>
      </w:r>
      <w:r>
        <w:rPr>
          <w:rFonts w:ascii="Arial" w:hAnsi="Arial" w:cs="Arial"/>
          <w:sz w:val="20"/>
          <w:szCs w:val="20"/>
        </w:rPr>
        <w:t>n</w:t>
      </w:r>
      <w:r w:rsidRPr="00007D90">
        <w:rPr>
          <w:rFonts w:ascii="Arial" w:hAnsi="Arial" w:cs="Arial"/>
          <w:sz w:val="20"/>
          <w:szCs w:val="20"/>
        </w:rPr>
        <w:t>ige stoornis of ongeluk tot s</w:t>
      </w:r>
      <w:r>
        <w:rPr>
          <w:rFonts w:ascii="Arial" w:hAnsi="Arial" w:cs="Arial"/>
          <w:sz w:val="20"/>
          <w:szCs w:val="20"/>
        </w:rPr>
        <w:t>t</w:t>
      </w:r>
      <w:r w:rsidRPr="00007D90">
        <w:rPr>
          <w:rFonts w:ascii="Arial" w:hAnsi="Arial" w:cs="Arial"/>
          <w:sz w:val="20"/>
          <w:szCs w:val="20"/>
        </w:rPr>
        <w:t xml:space="preserve">and is gekomen. </w:t>
      </w:r>
    </w:p>
    <w:p w:rsidR="00007D90" w:rsidRDefault="00007D90" w:rsidP="00E314AF">
      <w:pPr>
        <w:shd w:val="clear" w:color="auto" w:fill="FFFFFF"/>
        <w:rPr>
          <w:rFonts w:ascii="Arial" w:hAnsi="Arial" w:cs="Arial"/>
          <w:sz w:val="20"/>
          <w:szCs w:val="20"/>
        </w:rPr>
      </w:pPr>
    </w:p>
    <w:p w:rsidR="00007D90" w:rsidRDefault="00007D90" w:rsidP="00E314AF">
      <w:pPr>
        <w:shd w:val="clear" w:color="auto" w:fill="FFFFFF"/>
        <w:rPr>
          <w:rFonts w:ascii="Arial" w:hAnsi="Arial" w:cs="Arial"/>
          <w:sz w:val="20"/>
          <w:szCs w:val="20"/>
        </w:rPr>
      </w:pPr>
      <w:r w:rsidRPr="00007D90">
        <w:rPr>
          <w:rFonts w:ascii="Arial" w:hAnsi="Arial" w:cs="Arial"/>
          <w:sz w:val="20"/>
          <w:szCs w:val="20"/>
        </w:rPr>
        <w:t>Thans is definitief besloten dat de ha</w:t>
      </w:r>
      <w:r>
        <w:rPr>
          <w:rFonts w:ascii="Arial" w:hAnsi="Arial" w:cs="Arial"/>
          <w:sz w:val="20"/>
          <w:szCs w:val="20"/>
        </w:rPr>
        <w:t>n</w:t>
      </w:r>
      <w:r w:rsidRPr="00007D90">
        <w:rPr>
          <w:rFonts w:ascii="Arial" w:hAnsi="Arial" w:cs="Arial"/>
          <w:sz w:val="20"/>
          <w:szCs w:val="20"/>
        </w:rPr>
        <w:t>dboogschutter</w:t>
      </w:r>
      <w:r>
        <w:rPr>
          <w:rFonts w:ascii="Arial" w:hAnsi="Arial" w:cs="Arial"/>
          <w:sz w:val="20"/>
          <w:szCs w:val="20"/>
        </w:rPr>
        <w:t>ij</w:t>
      </w:r>
      <w:r w:rsidRPr="00007D90">
        <w:rPr>
          <w:rFonts w:ascii="Arial" w:hAnsi="Arial" w:cs="Arial"/>
          <w:sz w:val="20"/>
          <w:szCs w:val="20"/>
        </w:rPr>
        <w:t xml:space="preserve"> „Ami</w:t>
      </w:r>
      <w:r>
        <w:rPr>
          <w:rFonts w:ascii="Arial" w:hAnsi="Arial" w:cs="Arial"/>
          <w:sz w:val="20"/>
          <w:szCs w:val="20"/>
        </w:rPr>
        <w:t>c</w:t>
      </w:r>
      <w:r w:rsidRPr="00007D90">
        <w:rPr>
          <w:rFonts w:ascii="Arial" w:hAnsi="Arial" w:cs="Arial"/>
          <w:sz w:val="20"/>
          <w:szCs w:val="20"/>
        </w:rPr>
        <w:t>itia" gevestigd b</w:t>
      </w:r>
      <w:r>
        <w:rPr>
          <w:rFonts w:ascii="Arial" w:hAnsi="Arial" w:cs="Arial"/>
          <w:sz w:val="20"/>
          <w:szCs w:val="20"/>
        </w:rPr>
        <w:t>ij</w:t>
      </w:r>
      <w:r w:rsidRPr="00007D90">
        <w:rPr>
          <w:rFonts w:ascii="Arial" w:hAnsi="Arial" w:cs="Arial"/>
          <w:sz w:val="20"/>
          <w:szCs w:val="20"/>
        </w:rPr>
        <w:t xml:space="preserve"> den heer H. Vugts </w:t>
      </w:r>
      <w:r>
        <w:rPr>
          <w:rFonts w:ascii="Arial" w:hAnsi="Arial" w:cs="Arial"/>
          <w:sz w:val="20"/>
          <w:szCs w:val="20"/>
        </w:rPr>
        <w:t>h</w:t>
      </w:r>
      <w:r w:rsidRPr="00007D90">
        <w:rPr>
          <w:rFonts w:ascii="Arial" w:hAnsi="Arial" w:cs="Arial"/>
          <w:sz w:val="20"/>
          <w:szCs w:val="20"/>
        </w:rPr>
        <w:t>aar zestigjarig bestaan met een groot internationaal concours zal vieren op Maandag 17 Juli.</w:t>
      </w:r>
    </w:p>
    <w:p w:rsidR="00007D90" w:rsidRDefault="00007D90" w:rsidP="00E314AF">
      <w:pPr>
        <w:shd w:val="clear" w:color="auto" w:fill="FFFFFF"/>
        <w:rPr>
          <w:rFonts w:ascii="Arial" w:hAnsi="Arial" w:cs="Arial"/>
          <w:sz w:val="20"/>
          <w:szCs w:val="20"/>
        </w:rPr>
      </w:pPr>
    </w:p>
    <w:p w:rsidR="0085699C" w:rsidRDefault="0085699C" w:rsidP="00E314AF">
      <w:pPr>
        <w:shd w:val="clear" w:color="auto" w:fill="FFFFFF"/>
        <w:rPr>
          <w:rFonts w:ascii="Arial" w:hAnsi="Arial" w:cs="Arial"/>
          <w:sz w:val="20"/>
          <w:szCs w:val="20"/>
        </w:rPr>
      </w:pPr>
      <w:r w:rsidRPr="0085699C">
        <w:rPr>
          <w:rFonts w:ascii="Arial" w:hAnsi="Arial" w:cs="Arial"/>
          <w:sz w:val="20"/>
          <w:szCs w:val="20"/>
        </w:rPr>
        <w:t xml:space="preserve">Uit </w:t>
      </w:r>
      <w:r w:rsidRPr="0085699C">
        <w:rPr>
          <w:rStyle w:val="Nadruk"/>
          <w:rFonts w:ascii="Arial" w:hAnsi="Arial" w:cs="Arial"/>
          <w:i w:val="0"/>
          <w:sz w:val="20"/>
          <w:szCs w:val="20"/>
        </w:rPr>
        <w:t>Sc</w:t>
      </w:r>
      <w:r>
        <w:rPr>
          <w:rStyle w:val="Nadruk"/>
          <w:rFonts w:ascii="Arial" w:hAnsi="Arial" w:cs="Arial"/>
          <w:i w:val="0"/>
          <w:sz w:val="20"/>
          <w:szCs w:val="20"/>
        </w:rPr>
        <w:t>h</w:t>
      </w:r>
      <w:r w:rsidRPr="0085699C">
        <w:rPr>
          <w:rStyle w:val="Nadruk"/>
          <w:rFonts w:ascii="Arial" w:hAnsi="Arial" w:cs="Arial"/>
          <w:i w:val="0"/>
          <w:sz w:val="20"/>
          <w:szCs w:val="20"/>
        </w:rPr>
        <w:t>ijndel</w:t>
      </w:r>
      <w:r w:rsidRPr="0085699C">
        <w:rPr>
          <w:rFonts w:ascii="Arial" w:hAnsi="Arial" w:cs="Arial"/>
          <w:i/>
          <w:sz w:val="20"/>
          <w:szCs w:val="20"/>
        </w:rPr>
        <w:t xml:space="preserve"> </w:t>
      </w:r>
      <w:r w:rsidRPr="0085699C">
        <w:rPr>
          <w:rFonts w:ascii="Arial" w:hAnsi="Arial" w:cs="Arial"/>
          <w:sz w:val="20"/>
          <w:szCs w:val="20"/>
        </w:rPr>
        <w:t xml:space="preserve">wordt dd. 26 Januari geschreven: Weldra zat hier een </w:t>
      </w:r>
      <w:r>
        <w:rPr>
          <w:rFonts w:ascii="Arial" w:hAnsi="Arial" w:cs="Arial"/>
          <w:sz w:val="20"/>
          <w:szCs w:val="20"/>
        </w:rPr>
        <w:t>n</w:t>
      </w:r>
      <w:r w:rsidRPr="0085699C">
        <w:rPr>
          <w:rFonts w:ascii="Arial" w:hAnsi="Arial" w:cs="Arial"/>
          <w:sz w:val="20"/>
          <w:szCs w:val="20"/>
        </w:rPr>
        <w:t>ieuwe tak va</w:t>
      </w:r>
      <w:r>
        <w:rPr>
          <w:rFonts w:ascii="Arial" w:hAnsi="Arial" w:cs="Arial"/>
          <w:sz w:val="20"/>
          <w:szCs w:val="20"/>
        </w:rPr>
        <w:t>n</w:t>
      </w:r>
      <w:r w:rsidRPr="0085699C">
        <w:rPr>
          <w:rFonts w:ascii="Arial" w:hAnsi="Arial" w:cs="Arial"/>
          <w:sz w:val="20"/>
          <w:szCs w:val="20"/>
        </w:rPr>
        <w:t xml:space="preserve"> industrie in het leve</w:t>
      </w:r>
      <w:r>
        <w:rPr>
          <w:rFonts w:ascii="Arial" w:hAnsi="Arial" w:cs="Arial"/>
          <w:sz w:val="20"/>
          <w:szCs w:val="20"/>
        </w:rPr>
        <w:t>n</w:t>
      </w:r>
      <w:r w:rsidRPr="0085699C">
        <w:rPr>
          <w:rFonts w:ascii="Arial" w:hAnsi="Arial" w:cs="Arial"/>
          <w:sz w:val="20"/>
          <w:szCs w:val="20"/>
        </w:rPr>
        <w:t xml:space="preserve"> geroepen worden. Op d</w:t>
      </w:r>
      <w:r>
        <w:rPr>
          <w:rFonts w:ascii="Arial" w:hAnsi="Arial" w:cs="Arial"/>
          <w:sz w:val="20"/>
          <w:szCs w:val="20"/>
        </w:rPr>
        <w:t>e</w:t>
      </w:r>
      <w:r w:rsidRPr="0085699C">
        <w:rPr>
          <w:rFonts w:ascii="Arial" w:hAnsi="Arial" w:cs="Arial"/>
          <w:sz w:val="20"/>
          <w:szCs w:val="20"/>
        </w:rPr>
        <w:t xml:space="preserve"> „Schijndelsche Stoomzuivelfabriek", waar tot heden uitsluitend natuur</w:t>
      </w:r>
      <w:r>
        <w:rPr>
          <w:rFonts w:ascii="Arial" w:hAnsi="Arial" w:cs="Arial"/>
          <w:sz w:val="20"/>
          <w:szCs w:val="20"/>
        </w:rPr>
        <w:t>-</w:t>
      </w:r>
      <w:r w:rsidRPr="0085699C">
        <w:rPr>
          <w:rFonts w:ascii="Arial" w:hAnsi="Arial" w:cs="Arial"/>
          <w:sz w:val="20"/>
          <w:szCs w:val="20"/>
        </w:rPr>
        <w:t>boter bereid werd, zal men over enkele weken ee</w:t>
      </w:r>
      <w:r>
        <w:rPr>
          <w:rFonts w:ascii="Arial" w:hAnsi="Arial" w:cs="Arial"/>
          <w:sz w:val="20"/>
          <w:szCs w:val="20"/>
        </w:rPr>
        <w:t>n</w:t>
      </w:r>
      <w:r w:rsidRPr="0085699C">
        <w:rPr>
          <w:rFonts w:ascii="Arial" w:hAnsi="Arial" w:cs="Arial"/>
          <w:sz w:val="20"/>
          <w:szCs w:val="20"/>
        </w:rPr>
        <w:t xml:space="preserve"> aanvang nemen met de fabriceeri</w:t>
      </w:r>
      <w:r>
        <w:rPr>
          <w:rFonts w:ascii="Arial" w:hAnsi="Arial" w:cs="Arial"/>
          <w:sz w:val="20"/>
          <w:szCs w:val="20"/>
        </w:rPr>
        <w:t>n</w:t>
      </w:r>
      <w:r w:rsidRPr="0085699C">
        <w:rPr>
          <w:rFonts w:ascii="Arial" w:hAnsi="Arial" w:cs="Arial"/>
          <w:sz w:val="20"/>
          <w:szCs w:val="20"/>
        </w:rPr>
        <w:t>g van gesterili</w:t>
      </w:r>
      <w:r>
        <w:rPr>
          <w:rFonts w:ascii="Arial" w:hAnsi="Arial" w:cs="Arial"/>
          <w:sz w:val="20"/>
          <w:szCs w:val="20"/>
        </w:rPr>
        <w:t>-</w:t>
      </w:r>
      <w:r w:rsidRPr="0085699C">
        <w:rPr>
          <w:rFonts w:ascii="Arial" w:hAnsi="Arial" w:cs="Arial"/>
          <w:sz w:val="20"/>
          <w:szCs w:val="20"/>
        </w:rPr>
        <w:t>seerde room en kindermelk, waarvoor de geheele inrichting e</w:t>
      </w:r>
      <w:r>
        <w:rPr>
          <w:rFonts w:ascii="Arial" w:hAnsi="Arial" w:cs="Arial"/>
          <w:sz w:val="20"/>
          <w:szCs w:val="20"/>
        </w:rPr>
        <w:t>en</w:t>
      </w:r>
      <w:r w:rsidRPr="0085699C">
        <w:rPr>
          <w:rFonts w:ascii="Arial" w:hAnsi="Arial" w:cs="Arial"/>
          <w:sz w:val="20"/>
          <w:szCs w:val="20"/>
        </w:rPr>
        <w:t xml:space="preserve"> belangrijke uitbreiding zal moeten ondergaan.</w:t>
      </w:r>
    </w:p>
    <w:p w:rsidR="0085699C" w:rsidRPr="0085699C" w:rsidRDefault="0085699C" w:rsidP="00E314AF">
      <w:pPr>
        <w:shd w:val="clear" w:color="auto" w:fill="FFFFFF"/>
        <w:rPr>
          <w:rFonts w:ascii="Arial" w:hAnsi="Arial" w:cs="Arial"/>
          <w:sz w:val="20"/>
          <w:szCs w:val="20"/>
        </w:rPr>
      </w:pPr>
    </w:p>
    <w:p w:rsidR="008D51BE" w:rsidRDefault="008D51BE" w:rsidP="008D51BE">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02-02-1899</w:t>
      </w:r>
    </w:p>
    <w:p w:rsidR="008D51BE" w:rsidRDefault="008D51BE" w:rsidP="00E314AF">
      <w:pPr>
        <w:shd w:val="clear" w:color="auto" w:fill="FFFFFF"/>
        <w:rPr>
          <w:rFonts w:ascii="Arial" w:hAnsi="Arial" w:cs="Arial"/>
          <w:sz w:val="20"/>
          <w:szCs w:val="20"/>
        </w:rPr>
      </w:pPr>
    </w:p>
    <w:p w:rsidR="008D51BE" w:rsidRDefault="008D51BE" w:rsidP="00E314AF">
      <w:pPr>
        <w:shd w:val="clear" w:color="auto" w:fill="FFFFFF"/>
        <w:rPr>
          <w:rFonts w:ascii="Arial" w:hAnsi="Arial" w:cs="Arial"/>
          <w:sz w:val="20"/>
          <w:szCs w:val="20"/>
        </w:rPr>
      </w:pPr>
      <w:r w:rsidRPr="008D51BE">
        <w:rPr>
          <w:rFonts w:ascii="Arial" w:hAnsi="Arial" w:cs="Arial"/>
          <w:sz w:val="20"/>
          <w:szCs w:val="20"/>
        </w:rPr>
        <w:t>SCHIJNDEL, 1 Febr. Het kaartgezelschap, gevestigd b</w:t>
      </w:r>
      <w:r>
        <w:rPr>
          <w:rFonts w:ascii="Arial" w:hAnsi="Arial" w:cs="Arial"/>
          <w:sz w:val="20"/>
          <w:szCs w:val="20"/>
        </w:rPr>
        <w:t>ij</w:t>
      </w:r>
      <w:r w:rsidRPr="008D51BE">
        <w:rPr>
          <w:rFonts w:ascii="Arial" w:hAnsi="Arial" w:cs="Arial"/>
          <w:sz w:val="20"/>
          <w:szCs w:val="20"/>
        </w:rPr>
        <w:t xml:space="preserve"> den heer J. v. Lieshout, hoopt het volgend jaar z</w:t>
      </w:r>
      <w:r>
        <w:rPr>
          <w:rFonts w:ascii="Arial" w:hAnsi="Arial" w:cs="Arial"/>
          <w:sz w:val="20"/>
          <w:szCs w:val="20"/>
        </w:rPr>
        <w:t>ij</w:t>
      </w:r>
      <w:r w:rsidRPr="008D51BE">
        <w:rPr>
          <w:rFonts w:ascii="Arial" w:hAnsi="Arial" w:cs="Arial"/>
          <w:sz w:val="20"/>
          <w:szCs w:val="20"/>
        </w:rPr>
        <w:t>n v</w:t>
      </w:r>
      <w:r>
        <w:rPr>
          <w:rFonts w:ascii="Arial" w:hAnsi="Arial" w:cs="Arial"/>
          <w:sz w:val="20"/>
          <w:szCs w:val="20"/>
        </w:rPr>
        <w:t>ij</w:t>
      </w:r>
      <w:r w:rsidRPr="008D51BE">
        <w:rPr>
          <w:rFonts w:ascii="Arial" w:hAnsi="Arial" w:cs="Arial"/>
          <w:sz w:val="20"/>
          <w:szCs w:val="20"/>
        </w:rPr>
        <w:t>f-en-twintigjarig bestaan feestelijk te herdenken. Daarom besloot het in z</w:t>
      </w:r>
      <w:r>
        <w:rPr>
          <w:rFonts w:ascii="Arial" w:hAnsi="Arial" w:cs="Arial"/>
          <w:sz w:val="20"/>
          <w:szCs w:val="20"/>
        </w:rPr>
        <w:t>ij</w:t>
      </w:r>
      <w:r w:rsidRPr="008D51BE">
        <w:rPr>
          <w:rFonts w:ascii="Arial" w:hAnsi="Arial" w:cs="Arial"/>
          <w:sz w:val="20"/>
          <w:szCs w:val="20"/>
        </w:rPr>
        <w:t>ne laatste vergadering het jaarl</w:t>
      </w:r>
      <w:r>
        <w:rPr>
          <w:rFonts w:ascii="Arial" w:hAnsi="Arial" w:cs="Arial"/>
          <w:sz w:val="20"/>
          <w:szCs w:val="20"/>
        </w:rPr>
        <w:t>ijk</w:t>
      </w:r>
      <w:r w:rsidRPr="008D51BE">
        <w:rPr>
          <w:rFonts w:ascii="Arial" w:hAnsi="Arial" w:cs="Arial"/>
          <w:sz w:val="20"/>
          <w:szCs w:val="20"/>
        </w:rPr>
        <w:t>sch huishoudel</w:t>
      </w:r>
      <w:r>
        <w:rPr>
          <w:rFonts w:ascii="Arial" w:hAnsi="Arial" w:cs="Arial"/>
          <w:sz w:val="20"/>
          <w:szCs w:val="20"/>
        </w:rPr>
        <w:t>ij</w:t>
      </w:r>
      <w:r w:rsidRPr="008D51BE">
        <w:rPr>
          <w:rFonts w:ascii="Arial" w:hAnsi="Arial" w:cs="Arial"/>
          <w:sz w:val="20"/>
          <w:szCs w:val="20"/>
        </w:rPr>
        <w:t>k feest niet te vieren, maar toch ontvingen de leden als souvenir eenige potjes gerstennat. Plannen voor een waardig zilveren feest worden reed</w:t>
      </w:r>
      <w:r>
        <w:rPr>
          <w:rFonts w:ascii="Arial" w:hAnsi="Arial" w:cs="Arial"/>
          <w:sz w:val="20"/>
          <w:szCs w:val="20"/>
        </w:rPr>
        <w:t>s</w:t>
      </w:r>
      <w:r w:rsidRPr="008D51BE">
        <w:rPr>
          <w:rFonts w:ascii="Arial" w:hAnsi="Arial" w:cs="Arial"/>
          <w:sz w:val="20"/>
          <w:szCs w:val="20"/>
        </w:rPr>
        <w:t xml:space="preserve"> beraamd. </w:t>
      </w:r>
    </w:p>
    <w:p w:rsidR="008D51BE" w:rsidRDefault="008D51BE" w:rsidP="00E314AF">
      <w:pPr>
        <w:shd w:val="clear" w:color="auto" w:fill="FFFFFF"/>
        <w:rPr>
          <w:rFonts w:ascii="Arial" w:hAnsi="Arial" w:cs="Arial"/>
          <w:sz w:val="20"/>
          <w:szCs w:val="20"/>
        </w:rPr>
      </w:pPr>
    </w:p>
    <w:p w:rsidR="008D51BE" w:rsidRDefault="008D51BE" w:rsidP="00D22449">
      <w:pPr>
        <w:shd w:val="clear" w:color="auto" w:fill="FFFFFF"/>
        <w:rPr>
          <w:rFonts w:ascii="Arial" w:hAnsi="Arial" w:cs="Arial"/>
          <w:sz w:val="20"/>
          <w:szCs w:val="20"/>
        </w:rPr>
      </w:pPr>
      <w:r w:rsidRPr="008D51BE">
        <w:rPr>
          <w:rFonts w:ascii="Arial" w:hAnsi="Arial" w:cs="Arial"/>
          <w:sz w:val="20"/>
          <w:szCs w:val="20"/>
        </w:rPr>
        <w:t>De gilde van den H. Jozef vierde gisteren recht gezellig haar patroonfeest ten huize van den beer J. v. d. Boomen. Nadat om 9 uur eene H. Mis voor de overleden gildebroeders was opgedragen, werd de t</w:t>
      </w:r>
      <w:r>
        <w:rPr>
          <w:rFonts w:ascii="Arial" w:hAnsi="Arial" w:cs="Arial"/>
          <w:sz w:val="20"/>
          <w:szCs w:val="20"/>
        </w:rPr>
        <w:t>ij</w:t>
      </w:r>
      <w:r w:rsidRPr="008D51BE">
        <w:rPr>
          <w:rFonts w:ascii="Arial" w:hAnsi="Arial" w:cs="Arial"/>
          <w:sz w:val="20"/>
          <w:szCs w:val="20"/>
        </w:rPr>
        <w:t>d gekort met biljart- en ander spe</w:t>
      </w:r>
      <w:r>
        <w:rPr>
          <w:rFonts w:ascii="Arial" w:hAnsi="Arial" w:cs="Arial"/>
          <w:sz w:val="20"/>
          <w:szCs w:val="20"/>
        </w:rPr>
        <w:t>l</w:t>
      </w:r>
      <w:r w:rsidRPr="008D51BE">
        <w:rPr>
          <w:rFonts w:ascii="Arial" w:hAnsi="Arial" w:cs="Arial"/>
          <w:sz w:val="20"/>
          <w:szCs w:val="20"/>
        </w:rPr>
        <w:t>. De noodige hartversterkingen wekten den gewenschen eetlust voorzeker op, en om twee uur w</w:t>
      </w:r>
      <w:r>
        <w:rPr>
          <w:rFonts w:ascii="Arial" w:hAnsi="Arial" w:cs="Arial"/>
          <w:sz w:val="20"/>
          <w:szCs w:val="20"/>
        </w:rPr>
        <w:t>e</w:t>
      </w:r>
      <w:r w:rsidRPr="008D51BE">
        <w:rPr>
          <w:rFonts w:ascii="Arial" w:hAnsi="Arial" w:cs="Arial"/>
          <w:sz w:val="20"/>
          <w:szCs w:val="20"/>
        </w:rPr>
        <w:t xml:space="preserve">rd </w:t>
      </w:r>
      <w:r>
        <w:rPr>
          <w:rFonts w:ascii="Arial" w:hAnsi="Arial" w:cs="Arial"/>
          <w:sz w:val="20"/>
          <w:szCs w:val="20"/>
        </w:rPr>
        <w:t>e</w:t>
      </w:r>
      <w:r w:rsidRPr="008D51BE">
        <w:rPr>
          <w:rFonts w:ascii="Arial" w:hAnsi="Arial" w:cs="Arial"/>
          <w:sz w:val="20"/>
          <w:szCs w:val="20"/>
        </w:rPr>
        <w:t>en keurigen maalt</w:t>
      </w:r>
      <w:r>
        <w:rPr>
          <w:rFonts w:ascii="Arial" w:hAnsi="Arial" w:cs="Arial"/>
          <w:sz w:val="20"/>
          <w:szCs w:val="20"/>
        </w:rPr>
        <w:t>ij</w:t>
      </w:r>
      <w:r w:rsidRPr="008D51BE">
        <w:rPr>
          <w:rFonts w:ascii="Arial" w:hAnsi="Arial" w:cs="Arial"/>
          <w:sz w:val="20"/>
          <w:szCs w:val="20"/>
        </w:rPr>
        <w:t>d alle eer aangedaan. De avond zou echter het glanspunt va</w:t>
      </w:r>
      <w:r>
        <w:rPr>
          <w:rFonts w:ascii="Arial" w:hAnsi="Arial" w:cs="Arial"/>
          <w:sz w:val="20"/>
          <w:szCs w:val="20"/>
        </w:rPr>
        <w:t>n</w:t>
      </w:r>
      <w:r w:rsidRPr="008D51BE">
        <w:rPr>
          <w:rFonts w:ascii="Arial" w:hAnsi="Arial" w:cs="Arial"/>
          <w:sz w:val="20"/>
          <w:szCs w:val="20"/>
        </w:rPr>
        <w:t xml:space="preserve"> den feestdag z</w:t>
      </w:r>
      <w:r>
        <w:rPr>
          <w:rFonts w:ascii="Arial" w:hAnsi="Arial" w:cs="Arial"/>
          <w:sz w:val="20"/>
          <w:szCs w:val="20"/>
        </w:rPr>
        <w:t>ij</w:t>
      </w:r>
      <w:r w:rsidRPr="008D51BE">
        <w:rPr>
          <w:rFonts w:ascii="Arial" w:hAnsi="Arial" w:cs="Arial"/>
          <w:sz w:val="20"/>
          <w:szCs w:val="20"/>
        </w:rPr>
        <w:t>n. En h</w:t>
      </w:r>
      <w:r>
        <w:rPr>
          <w:rFonts w:ascii="Arial" w:hAnsi="Arial" w:cs="Arial"/>
          <w:sz w:val="20"/>
          <w:szCs w:val="20"/>
        </w:rPr>
        <w:t>ij</w:t>
      </w:r>
      <w:r w:rsidRPr="008D51BE">
        <w:rPr>
          <w:rFonts w:ascii="Arial" w:hAnsi="Arial" w:cs="Arial"/>
          <w:sz w:val="20"/>
          <w:szCs w:val="20"/>
        </w:rPr>
        <w:t xml:space="preserve"> was het voor velen, „De wedergevo</w:t>
      </w:r>
      <w:r>
        <w:rPr>
          <w:rFonts w:ascii="Arial" w:hAnsi="Arial" w:cs="Arial"/>
          <w:sz w:val="20"/>
          <w:szCs w:val="20"/>
        </w:rPr>
        <w:t>n</w:t>
      </w:r>
      <w:r w:rsidRPr="008D51BE">
        <w:rPr>
          <w:rFonts w:ascii="Arial" w:hAnsi="Arial" w:cs="Arial"/>
          <w:sz w:val="20"/>
          <w:szCs w:val="20"/>
        </w:rPr>
        <w:t>den Zoon", een drama in drie bedrijven werd opgevoerd en had buiten de leden een talr</w:t>
      </w:r>
      <w:r>
        <w:rPr>
          <w:rFonts w:ascii="Arial" w:hAnsi="Arial" w:cs="Arial"/>
          <w:sz w:val="20"/>
          <w:szCs w:val="20"/>
        </w:rPr>
        <w:t>ij</w:t>
      </w:r>
      <w:r w:rsidRPr="008D51BE">
        <w:rPr>
          <w:rFonts w:ascii="Arial" w:hAnsi="Arial" w:cs="Arial"/>
          <w:sz w:val="20"/>
          <w:szCs w:val="20"/>
        </w:rPr>
        <w:t>k publiek gelokt, dat voor weinig geld veel genoot. Hierna word nog gegeven het kluchtspel „Als de drank is in de man</w:t>
      </w:r>
      <w:r>
        <w:rPr>
          <w:rFonts w:ascii="Arial" w:hAnsi="Arial" w:cs="Arial"/>
          <w:sz w:val="20"/>
          <w:szCs w:val="20"/>
        </w:rPr>
        <w:t>…"</w:t>
      </w:r>
      <w:r w:rsidRPr="008D51BE">
        <w:rPr>
          <w:rFonts w:ascii="Arial" w:hAnsi="Arial" w:cs="Arial"/>
          <w:sz w:val="20"/>
          <w:szCs w:val="20"/>
        </w:rPr>
        <w:t xml:space="preserve"> dat vr</w:t>
      </w:r>
      <w:r>
        <w:rPr>
          <w:rFonts w:ascii="Arial" w:hAnsi="Arial" w:cs="Arial"/>
          <w:sz w:val="20"/>
          <w:szCs w:val="20"/>
        </w:rPr>
        <w:t xml:space="preserve">ij </w:t>
      </w:r>
      <w:r w:rsidRPr="008D51BE">
        <w:rPr>
          <w:rFonts w:ascii="Arial" w:hAnsi="Arial" w:cs="Arial"/>
          <w:sz w:val="20"/>
          <w:szCs w:val="20"/>
        </w:rPr>
        <w:t>goed word weergegeven en een daverend applaus uitlokte. Ond</w:t>
      </w:r>
      <w:r>
        <w:rPr>
          <w:rFonts w:ascii="Arial" w:hAnsi="Arial" w:cs="Arial"/>
          <w:sz w:val="20"/>
          <w:szCs w:val="20"/>
        </w:rPr>
        <w:t>e</w:t>
      </w:r>
      <w:r w:rsidRPr="008D51BE">
        <w:rPr>
          <w:rFonts w:ascii="Arial" w:hAnsi="Arial" w:cs="Arial"/>
          <w:sz w:val="20"/>
          <w:szCs w:val="20"/>
        </w:rPr>
        <w:t>r jolige voordrachten en genoenel</w:t>
      </w:r>
      <w:r>
        <w:rPr>
          <w:rFonts w:ascii="Arial" w:hAnsi="Arial" w:cs="Arial"/>
          <w:sz w:val="20"/>
          <w:szCs w:val="20"/>
        </w:rPr>
        <w:t>ij</w:t>
      </w:r>
      <w:r w:rsidRPr="008D51BE">
        <w:rPr>
          <w:rFonts w:ascii="Arial" w:hAnsi="Arial" w:cs="Arial"/>
          <w:sz w:val="20"/>
          <w:szCs w:val="20"/>
        </w:rPr>
        <w:t xml:space="preserve">k samenzijn eindigde </w:t>
      </w:r>
      <w:r>
        <w:rPr>
          <w:rFonts w:ascii="Arial" w:hAnsi="Arial" w:cs="Arial"/>
          <w:sz w:val="20"/>
          <w:szCs w:val="20"/>
        </w:rPr>
        <w:t>e</w:t>
      </w:r>
      <w:r w:rsidRPr="008D51BE">
        <w:rPr>
          <w:rFonts w:ascii="Arial" w:hAnsi="Arial" w:cs="Arial"/>
          <w:sz w:val="20"/>
          <w:szCs w:val="20"/>
        </w:rPr>
        <w:t>en avond, die door velen nooit zal vergeten worden.</w:t>
      </w:r>
    </w:p>
    <w:p w:rsidR="003D5A02" w:rsidRDefault="003D5A02" w:rsidP="00D22449">
      <w:pPr>
        <w:shd w:val="clear" w:color="auto" w:fill="FFFFFF"/>
        <w:rPr>
          <w:rFonts w:ascii="Arial" w:hAnsi="Arial" w:cs="Arial"/>
          <w:sz w:val="20"/>
          <w:szCs w:val="20"/>
        </w:rPr>
      </w:pPr>
    </w:p>
    <w:p w:rsidR="003D5A02" w:rsidRDefault="003D5A02" w:rsidP="003D5A02">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04-02-1899</w:t>
      </w:r>
    </w:p>
    <w:p w:rsidR="003D5A02" w:rsidRDefault="003D5A02" w:rsidP="00D22449">
      <w:pPr>
        <w:shd w:val="clear" w:color="auto" w:fill="FFFFFF"/>
        <w:rPr>
          <w:rFonts w:ascii="Arial" w:hAnsi="Arial" w:cs="Arial"/>
          <w:sz w:val="20"/>
          <w:szCs w:val="20"/>
        </w:rPr>
      </w:pPr>
    </w:p>
    <w:p w:rsidR="003D5A02" w:rsidRDefault="00057E4A" w:rsidP="00D22449">
      <w:pPr>
        <w:shd w:val="clear" w:color="auto" w:fill="FFFFFF"/>
        <w:rPr>
          <w:rFonts w:ascii="Arial" w:hAnsi="Arial" w:cs="Arial"/>
          <w:sz w:val="20"/>
          <w:szCs w:val="20"/>
        </w:rPr>
      </w:pPr>
      <w:r w:rsidRPr="00057E4A">
        <w:rPr>
          <w:rFonts w:ascii="Arial" w:hAnsi="Arial" w:cs="Arial"/>
          <w:sz w:val="20"/>
          <w:szCs w:val="20"/>
        </w:rPr>
        <w:t>Aaust. Zaterdag ten 7</w:t>
      </w:r>
      <w:r>
        <w:rPr>
          <w:rFonts w:ascii="Arial" w:hAnsi="Arial" w:cs="Arial"/>
          <w:sz w:val="20"/>
          <w:szCs w:val="20"/>
        </w:rPr>
        <w:t>½</w:t>
      </w:r>
      <w:r w:rsidR="00035CA5">
        <w:rPr>
          <w:rFonts w:ascii="Arial" w:hAnsi="Arial" w:cs="Arial"/>
          <w:sz w:val="20"/>
          <w:szCs w:val="20"/>
        </w:rPr>
        <w:t xml:space="preserve"> </w:t>
      </w:r>
      <w:r w:rsidRPr="00057E4A">
        <w:rPr>
          <w:rFonts w:ascii="Arial" w:hAnsi="Arial" w:cs="Arial"/>
          <w:sz w:val="20"/>
          <w:szCs w:val="20"/>
        </w:rPr>
        <w:t>ure, concert door de liedertafel „de Dageraad", b</w:t>
      </w:r>
      <w:r w:rsidR="00035CA5">
        <w:rPr>
          <w:rFonts w:ascii="Arial" w:hAnsi="Arial" w:cs="Arial"/>
          <w:sz w:val="20"/>
          <w:szCs w:val="20"/>
        </w:rPr>
        <w:t>ij</w:t>
      </w:r>
      <w:r w:rsidRPr="00057E4A">
        <w:rPr>
          <w:rFonts w:ascii="Arial" w:hAnsi="Arial" w:cs="Arial"/>
          <w:sz w:val="20"/>
          <w:szCs w:val="20"/>
        </w:rPr>
        <w:t xml:space="preserve"> den he</w:t>
      </w:r>
      <w:r w:rsidR="00035CA5">
        <w:rPr>
          <w:rFonts w:ascii="Arial" w:hAnsi="Arial" w:cs="Arial"/>
          <w:sz w:val="20"/>
          <w:szCs w:val="20"/>
        </w:rPr>
        <w:t>e</w:t>
      </w:r>
      <w:r w:rsidRPr="00057E4A">
        <w:rPr>
          <w:rFonts w:ascii="Arial" w:hAnsi="Arial" w:cs="Arial"/>
          <w:sz w:val="20"/>
          <w:szCs w:val="20"/>
        </w:rPr>
        <w:t>r H. Heesters, i</w:t>
      </w:r>
      <w:r w:rsidR="00035CA5">
        <w:rPr>
          <w:rFonts w:ascii="Arial" w:hAnsi="Arial" w:cs="Arial"/>
          <w:sz w:val="20"/>
          <w:szCs w:val="20"/>
        </w:rPr>
        <w:t>n</w:t>
      </w:r>
      <w:r w:rsidRPr="00057E4A">
        <w:rPr>
          <w:rFonts w:ascii="Arial" w:hAnsi="Arial" w:cs="Arial"/>
          <w:sz w:val="20"/>
          <w:szCs w:val="20"/>
        </w:rPr>
        <w:t xml:space="preserve"> den Gouden Leeuw te </w:t>
      </w:r>
      <w:r w:rsidR="00035CA5">
        <w:rPr>
          <w:rStyle w:val="Nadruk"/>
          <w:rFonts w:ascii="Arial" w:hAnsi="Arial" w:cs="Arial"/>
          <w:i w:val="0"/>
          <w:sz w:val="20"/>
          <w:szCs w:val="20"/>
        </w:rPr>
        <w:t>Schij</w:t>
      </w:r>
      <w:r w:rsidRPr="00035CA5">
        <w:rPr>
          <w:rStyle w:val="Nadruk"/>
          <w:rFonts w:ascii="Arial" w:hAnsi="Arial" w:cs="Arial"/>
          <w:i w:val="0"/>
          <w:sz w:val="20"/>
          <w:szCs w:val="20"/>
        </w:rPr>
        <w:t>ndel</w:t>
      </w:r>
      <w:r w:rsidRPr="00035CA5">
        <w:rPr>
          <w:rFonts w:ascii="Arial" w:hAnsi="Arial" w:cs="Arial"/>
          <w:i/>
          <w:sz w:val="20"/>
          <w:szCs w:val="20"/>
        </w:rPr>
        <w:t>.</w:t>
      </w:r>
    </w:p>
    <w:p w:rsidR="00035CA5" w:rsidRDefault="00035CA5" w:rsidP="00D22449">
      <w:pPr>
        <w:shd w:val="clear" w:color="auto" w:fill="FFFFFF"/>
        <w:rPr>
          <w:rFonts w:ascii="Arial" w:hAnsi="Arial" w:cs="Arial"/>
          <w:sz w:val="20"/>
          <w:szCs w:val="20"/>
        </w:rPr>
      </w:pPr>
    </w:p>
    <w:p w:rsidR="00A4218B" w:rsidRDefault="00A4218B" w:rsidP="00A4218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06-02-1899</w:t>
      </w:r>
    </w:p>
    <w:p w:rsidR="00A4218B" w:rsidRDefault="00A4218B" w:rsidP="00D22449">
      <w:pPr>
        <w:shd w:val="clear" w:color="auto" w:fill="FFFFFF"/>
        <w:rPr>
          <w:rFonts w:ascii="Arial" w:hAnsi="Arial" w:cs="Arial"/>
          <w:sz w:val="20"/>
          <w:szCs w:val="20"/>
        </w:rPr>
      </w:pPr>
    </w:p>
    <w:p w:rsidR="00A4218B" w:rsidRDefault="00A4218B" w:rsidP="00A4218B">
      <w:pPr>
        <w:shd w:val="clear" w:color="auto" w:fill="FFFFFF"/>
        <w:rPr>
          <w:rFonts w:ascii="Arial" w:hAnsi="Arial" w:cs="Arial"/>
          <w:sz w:val="20"/>
          <w:szCs w:val="20"/>
        </w:rPr>
      </w:pPr>
      <w:r>
        <w:rPr>
          <w:rFonts w:ascii="Arial" w:hAnsi="Arial" w:cs="Arial"/>
          <w:sz w:val="20"/>
          <w:szCs w:val="20"/>
        </w:rPr>
        <w:t>Arr. Regtbank te ´s Hertogenbosch.</w:t>
      </w:r>
    </w:p>
    <w:p w:rsidR="00A4218B" w:rsidRDefault="00A4218B" w:rsidP="00A4218B">
      <w:pPr>
        <w:shd w:val="clear" w:color="auto" w:fill="FFFFFF"/>
        <w:rPr>
          <w:rFonts w:ascii="Arial" w:hAnsi="Arial" w:cs="Arial"/>
          <w:sz w:val="20"/>
          <w:szCs w:val="20"/>
        </w:rPr>
      </w:pPr>
      <w:r>
        <w:rPr>
          <w:rFonts w:ascii="Arial" w:hAnsi="Arial" w:cs="Arial"/>
          <w:sz w:val="20"/>
          <w:szCs w:val="20"/>
        </w:rPr>
        <w:t>Zitting van Dinsdag 31 Januari 1898.</w:t>
      </w:r>
    </w:p>
    <w:p w:rsidR="00A4218B" w:rsidRDefault="00A4218B" w:rsidP="00A4218B">
      <w:pPr>
        <w:shd w:val="clear" w:color="auto" w:fill="FFFFFF"/>
        <w:rPr>
          <w:rFonts w:ascii="Arial" w:hAnsi="Arial" w:cs="Arial"/>
          <w:sz w:val="20"/>
          <w:szCs w:val="20"/>
        </w:rPr>
      </w:pPr>
      <w:r w:rsidRPr="00547BC8">
        <w:rPr>
          <w:rFonts w:ascii="Arial" w:hAnsi="Arial" w:cs="Arial"/>
          <w:sz w:val="20"/>
          <w:szCs w:val="20"/>
        </w:rPr>
        <w:t xml:space="preserve">Uitspraken in Zaken het </w:t>
      </w:r>
      <w:r w:rsidRPr="004F7534">
        <w:rPr>
          <w:rFonts w:ascii="Arial" w:hAnsi="Arial" w:cs="Arial"/>
          <w:sz w:val="20"/>
          <w:szCs w:val="20"/>
        </w:rPr>
        <w:t>O. M. tegen</w:t>
      </w:r>
      <w:r w:rsidRPr="009F4C4B">
        <w:rPr>
          <w:rFonts w:ascii="Arial" w:hAnsi="Arial" w:cs="Arial"/>
          <w:sz w:val="20"/>
          <w:szCs w:val="20"/>
        </w:rPr>
        <w:t>:</w:t>
      </w:r>
      <w:r w:rsidRPr="00A4218B">
        <w:t xml:space="preserve"> </w:t>
      </w:r>
      <w:r w:rsidRPr="00A4218B">
        <w:rPr>
          <w:rFonts w:ascii="Arial" w:hAnsi="Arial" w:cs="Arial"/>
          <w:sz w:val="20"/>
          <w:szCs w:val="20"/>
        </w:rPr>
        <w:t xml:space="preserve">D. v. D. en J. T. te </w:t>
      </w:r>
      <w:r>
        <w:rPr>
          <w:rStyle w:val="Nadruk"/>
          <w:rFonts w:ascii="Arial" w:hAnsi="Arial" w:cs="Arial"/>
          <w:i w:val="0"/>
          <w:sz w:val="20"/>
          <w:szCs w:val="20"/>
        </w:rPr>
        <w:t>Schij</w:t>
      </w:r>
      <w:r w:rsidRPr="00A4218B">
        <w:rPr>
          <w:rStyle w:val="Nadruk"/>
          <w:rFonts w:ascii="Arial" w:hAnsi="Arial" w:cs="Arial"/>
          <w:i w:val="0"/>
          <w:sz w:val="20"/>
          <w:szCs w:val="20"/>
        </w:rPr>
        <w:t>ndel</w:t>
      </w:r>
      <w:r w:rsidRPr="00A4218B">
        <w:rPr>
          <w:rFonts w:ascii="Arial" w:hAnsi="Arial" w:cs="Arial"/>
          <w:sz w:val="20"/>
          <w:szCs w:val="20"/>
        </w:rPr>
        <w:t xml:space="preserve">, </w:t>
      </w:r>
      <w:r>
        <w:rPr>
          <w:rFonts w:ascii="Arial" w:hAnsi="Arial" w:cs="Arial"/>
          <w:sz w:val="20"/>
          <w:szCs w:val="20"/>
        </w:rPr>
        <w:t>beklaagt van Strooperij</w:t>
      </w:r>
      <w:r w:rsidRPr="00A4218B">
        <w:rPr>
          <w:rFonts w:ascii="Arial" w:hAnsi="Arial" w:cs="Arial"/>
          <w:sz w:val="20"/>
          <w:szCs w:val="20"/>
        </w:rPr>
        <w:t xml:space="preserve">, de </w:t>
      </w:r>
      <w:r>
        <w:rPr>
          <w:rFonts w:ascii="Arial" w:hAnsi="Arial" w:cs="Arial"/>
          <w:sz w:val="20"/>
          <w:szCs w:val="20"/>
        </w:rPr>
        <w:t>1</w:t>
      </w:r>
      <w:r w:rsidRPr="00A4218B">
        <w:rPr>
          <w:rFonts w:ascii="Arial" w:hAnsi="Arial" w:cs="Arial"/>
          <w:sz w:val="20"/>
          <w:szCs w:val="20"/>
        </w:rPr>
        <w:t xml:space="preserve">e </w:t>
      </w:r>
      <w:r>
        <w:rPr>
          <w:rFonts w:ascii="Arial" w:hAnsi="Arial" w:cs="Arial"/>
          <w:sz w:val="20"/>
          <w:szCs w:val="20"/>
        </w:rPr>
        <w:t>5 en de 2e 2 d. gevangenisstraf.</w:t>
      </w:r>
    </w:p>
    <w:p w:rsidR="00A4218B" w:rsidRDefault="00A4218B" w:rsidP="00A4218B">
      <w:pPr>
        <w:shd w:val="clear" w:color="auto" w:fill="FFFFFF"/>
        <w:rPr>
          <w:rFonts w:ascii="Arial" w:hAnsi="Arial" w:cs="Arial"/>
          <w:sz w:val="20"/>
          <w:szCs w:val="20"/>
        </w:rPr>
      </w:pPr>
    </w:p>
    <w:p w:rsidR="003A3C68" w:rsidRDefault="003A3C68" w:rsidP="003A3C68">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08-02-1899</w:t>
      </w:r>
    </w:p>
    <w:p w:rsidR="003A3C68" w:rsidRDefault="003A3C68" w:rsidP="003A3C68">
      <w:pPr>
        <w:shd w:val="clear" w:color="auto" w:fill="FFFFFF"/>
        <w:rPr>
          <w:rFonts w:ascii="Arial" w:hAnsi="Arial" w:cs="Arial"/>
          <w:sz w:val="20"/>
          <w:szCs w:val="20"/>
        </w:rPr>
      </w:pPr>
    </w:p>
    <w:p w:rsidR="003A3C68" w:rsidRDefault="003A3C68" w:rsidP="003A3C68">
      <w:pPr>
        <w:shd w:val="clear" w:color="auto" w:fill="FFFFFF"/>
        <w:rPr>
          <w:rFonts w:ascii="Arial" w:hAnsi="Arial" w:cs="Arial"/>
          <w:sz w:val="20"/>
          <w:szCs w:val="20"/>
        </w:rPr>
      </w:pPr>
      <w:r>
        <w:rPr>
          <w:rFonts w:ascii="Arial" w:hAnsi="Arial" w:cs="Arial"/>
          <w:sz w:val="20"/>
          <w:szCs w:val="20"/>
        </w:rPr>
        <w:t>Arr. Regtbank te ´s Hertogenbosch.</w:t>
      </w:r>
    </w:p>
    <w:p w:rsidR="003A3C68" w:rsidRDefault="003A3C68" w:rsidP="003A3C68">
      <w:pPr>
        <w:shd w:val="clear" w:color="auto" w:fill="FFFFFF"/>
        <w:rPr>
          <w:rFonts w:ascii="Arial" w:hAnsi="Arial" w:cs="Arial"/>
          <w:sz w:val="20"/>
          <w:szCs w:val="20"/>
        </w:rPr>
      </w:pPr>
      <w:r>
        <w:rPr>
          <w:rFonts w:ascii="Arial" w:hAnsi="Arial" w:cs="Arial"/>
          <w:sz w:val="20"/>
          <w:szCs w:val="20"/>
        </w:rPr>
        <w:t>Zitting van Zaterdag 4 Februari 1898.</w:t>
      </w:r>
    </w:p>
    <w:p w:rsidR="003A3C68" w:rsidRDefault="003A3C68" w:rsidP="003A3C68">
      <w:pPr>
        <w:shd w:val="clear" w:color="auto" w:fill="FFFFFF"/>
        <w:rPr>
          <w:rFonts w:ascii="Arial" w:hAnsi="Arial" w:cs="Arial"/>
          <w:sz w:val="20"/>
          <w:szCs w:val="20"/>
        </w:rPr>
      </w:pPr>
      <w:r w:rsidRPr="00547BC8">
        <w:rPr>
          <w:rFonts w:ascii="Arial" w:hAnsi="Arial" w:cs="Arial"/>
          <w:sz w:val="20"/>
          <w:szCs w:val="20"/>
        </w:rPr>
        <w:t xml:space="preserve">Uitspraken in Zaken het </w:t>
      </w:r>
      <w:r w:rsidRPr="004F7534">
        <w:rPr>
          <w:rFonts w:ascii="Arial" w:hAnsi="Arial" w:cs="Arial"/>
          <w:sz w:val="20"/>
          <w:szCs w:val="20"/>
        </w:rPr>
        <w:t>O. M. tegen</w:t>
      </w:r>
      <w:r w:rsidRPr="009F4C4B">
        <w:rPr>
          <w:rFonts w:ascii="Arial" w:hAnsi="Arial" w:cs="Arial"/>
          <w:sz w:val="20"/>
          <w:szCs w:val="20"/>
        </w:rPr>
        <w:t>:</w:t>
      </w:r>
      <w:r w:rsidRPr="003A3C68">
        <w:t xml:space="preserve"> </w:t>
      </w:r>
      <w:r w:rsidRPr="003A3C68">
        <w:rPr>
          <w:rFonts w:ascii="Arial" w:hAnsi="Arial" w:cs="Arial"/>
          <w:sz w:val="20"/>
          <w:szCs w:val="20"/>
        </w:rPr>
        <w:t xml:space="preserve">A. H. en H. v. d. V. te </w:t>
      </w:r>
      <w:r w:rsidRPr="003A3C68">
        <w:rPr>
          <w:rStyle w:val="Nadruk"/>
          <w:rFonts w:ascii="Arial" w:hAnsi="Arial" w:cs="Arial"/>
          <w:i w:val="0"/>
          <w:sz w:val="20"/>
          <w:szCs w:val="20"/>
        </w:rPr>
        <w:t>Schij</w:t>
      </w:r>
      <w:r>
        <w:rPr>
          <w:rStyle w:val="Nadruk"/>
          <w:rFonts w:ascii="Arial" w:hAnsi="Arial" w:cs="Arial"/>
          <w:i w:val="0"/>
          <w:sz w:val="20"/>
          <w:szCs w:val="20"/>
        </w:rPr>
        <w:t>n</w:t>
      </w:r>
      <w:r w:rsidRPr="003A3C68">
        <w:rPr>
          <w:rStyle w:val="Nadruk"/>
          <w:rFonts w:ascii="Arial" w:hAnsi="Arial" w:cs="Arial"/>
          <w:i w:val="0"/>
          <w:sz w:val="20"/>
          <w:szCs w:val="20"/>
        </w:rPr>
        <w:t>del</w:t>
      </w:r>
      <w:r w:rsidRPr="003A3C68">
        <w:rPr>
          <w:rFonts w:ascii="Arial" w:hAnsi="Arial" w:cs="Arial"/>
          <w:sz w:val="20"/>
          <w:szCs w:val="20"/>
        </w:rPr>
        <w:t xml:space="preserve">, mish., beiden vrijgesproken; A. v. d. H. en J. v. d. H. te </w:t>
      </w:r>
      <w:r>
        <w:rPr>
          <w:rStyle w:val="Nadruk"/>
          <w:rFonts w:ascii="Arial" w:hAnsi="Arial" w:cs="Arial"/>
          <w:i w:val="0"/>
          <w:sz w:val="20"/>
          <w:szCs w:val="20"/>
        </w:rPr>
        <w:t>Schijn</w:t>
      </w:r>
      <w:r w:rsidRPr="003A3C68">
        <w:rPr>
          <w:rStyle w:val="Nadruk"/>
          <w:rFonts w:ascii="Arial" w:hAnsi="Arial" w:cs="Arial"/>
          <w:i w:val="0"/>
          <w:sz w:val="20"/>
          <w:szCs w:val="20"/>
        </w:rPr>
        <w:t>del</w:t>
      </w:r>
      <w:r w:rsidRPr="003A3C68">
        <w:rPr>
          <w:rFonts w:ascii="Arial" w:hAnsi="Arial" w:cs="Arial"/>
          <w:i/>
          <w:sz w:val="20"/>
          <w:szCs w:val="20"/>
        </w:rPr>
        <w:t>,</w:t>
      </w:r>
      <w:r w:rsidRPr="003A3C68">
        <w:rPr>
          <w:rFonts w:ascii="Arial" w:hAnsi="Arial" w:cs="Arial"/>
          <w:sz w:val="20"/>
          <w:szCs w:val="20"/>
        </w:rPr>
        <w:t xml:space="preserve"> diefstal, ied</w:t>
      </w:r>
      <w:r>
        <w:rPr>
          <w:rFonts w:ascii="Arial" w:hAnsi="Arial" w:cs="Arial"/>
          <w:sz w:val="20"/>
          <w:szCs w:val="20"/>
        </w:rPr>
        <w:t>er 1 maand gev.</w:t>
      </w:r>
    </w:p>
    <w:p w:rsidR="003A3C68" w:rsidRPr="003A3C68" w:rsidRDefault="003A3C68" w:rsidP="003A3C68">
      <w:pPr>
        <w:shd w:val="clear" w:color="auto" w:fill="FFFFFF"/>
        <w:rPr>
          <w:rFonts w:ascii="Arial" w:hAnsi="Arial" w:cs="Arial"/>
          <w:sz w:val="20"/>
          <w:szCs w:val="20"/>
        </w:rPr>
      </w:pPr>
    </w:p>
    <w:p w:rsidR="00D22449" w:rsidRDefault="00D22449" w:rsidP="00D22449">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10-02-1899</w:t>
      </w:r>
    </w:p>
    <w:p w:rsidR="008D51BE" w:rsidRDefault="008D51BE" w:rsidP="00E314AF">
      <w:pPr>
        <w:shd w:val="clear" w:color="auto" w:fill="FFFFFF"/>
        <w:rPr>
          <w:rFonts w:ascii="Arial" w:hAnsi="Arial" w:cs="Arial"/>
          <w:sz w:val="20"/>
          <w:szCs w:val="20"/>
        </w:rPr>
      </w:pPr>
    </w:p>
    <w:p w:rsidR="00D22449" w:rsidRPr="00D22449" w:rsidRDefault="00D22449" w:rsidP="006C4FAA">
      <w:pPr>
        <w:pStyle w:val="Normaalweb"/>
        <w:spacing w:before="0" w:beforeAutospacing="0" w:after="0" w:afterAutospacing="0" w:line="240" w:lineRule="auto"/>
        <w:rPr>
          <w:rFonts w:ascii="Arial" w:hAnsi="Arial" w:cs="Arial"/>
          <w:sz w:val="20"/>
          <w:szCs w:val="20"/>
        </w:rPr>
      </w:pPr>
      <w:r w:rsidRPr="00D22449">
        <w:rPr>
          <w:rFonts w:ascii="Arial" w:hAnsi="Arial" w:cs="Arial"/>
          <w:sz w:val="20"/>
          <w:szCs w:val="20"/>
        </w:rPr>
        <w:t xml:space="preserve">Gisteren heeft het Gerechtshof alhier uitspraak gedaan in de navolgende zaken: M. v. D., oud 27 jaren, arbeider te </w:t>
      </w:r>
      <w:r w:rsidRPr="00D22449">
        <w:rPr>
          <w:rFonts w:ascii="Arial" w:hAnsi="Arial" w:cs="Arial"/>
          <w:iCs/>
          <w:sz w:val="20"/>
          <w:szCs w:val="20"/>
        </w:rPr>
        <w:t>Schijndel</w:t>
      </w:r>
      <w:r w:rsidRPr="00D22449">
        <w:rPr>
          <w:rFonts w:ascii="Arial" w:hAnsi="Arial" w:cs="Arial"/>
          <w:sz w:val="20"/>
          <w:szCs w:val="20"/>
        </w:rPr>
        <w:t>, appellant van een vonnis der Rechtbank alhier; dat vonnis is bevestigd, behalve de straf, op dat punt vernietigd, beklaagde is schuldig verklaard aan diefstal, gepleegd terwijl nog geen 5 jaren waren verloopen, sedert bij eene wegens diefstal, door 2 vereenigde personen gepleegd, tegen hem uitgesproken gevangenisstraf geheel had ondergaan, en veroordeeld</w:t>
      </w:r>
      <w:r w:rsidR="006C4FAA">
        <w:rPr>
          <w:rFonts w:ascii="Arial" w:hAnsi="Arial" w:cs="Arial"/>
          <w:sz w:val="20"/>
          <w:szCs w:val="20"/>
        </w:rPr>
        <w:t xml:space="preserve"> tot 4 maanden gevangenisstraf.</w:t>
      </w:r>
    </w:p>
    <w:p w:rsidR="00D22449" w:rsidRDefault="00D22449" w:rsidP="00E314AF">
      <w:pPr>
        <w:shd w:val="clear" w:color="auto" w:fill="FFFFFF"/>
        <w:rPr>
          <w:rFonts w:ascii="Arial" w:hAnsi="Arial" w:cs="Arial"/>
          <w:sz w:val="20"/>
          <w:szCs w:val="20"/>
        </w:rPr>
      </w:pPr>
    </w:p>
    <w:p w:rsidR="00F66112" w:rsidRDefault="00F66112" w:rsidP="00F66112">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13-02-1899</w:t>
      </w:r>
    </w:p>
    <w:p w:rsidR="00F66112" w:rsidRDefault="00F66112" w:rsidP="00E314AF">
      <w:pPr>
        <w:shd w:val="clear" w:color="auto" w:fill="FFFFFF"/>
        <w:rPr>
          <w:rFonts w:ascii="Arial" w:hAnsi="Arial" w:cs="Arial"/>
          <w:sz w:val="20"/>
          <w:szCs w:val="20"/>
        </w:rPr>
      </w:pPr>
    </w:p>
    <w:p w:rsidR="00F66112" w:rsidRDefault="00F66112" w:rsidP="00F66112">
      <w:pPr>
        <w:rPr>
          <w:rFonts w:ascii="Arial" w:eastAsia="Times New Roman" w:hAnsi="Arial" w:cs="Arial"/>
          <w:sz w:val="20"/>
          <w:szCs w:val="20"/>
          <w:lang w:eastAsia="nl-NL"/>
        </w:rPr>
      </w:pPr>
      <w:r w:rsidRPr="00F66112">
        <w:rPr>
          <w:rFonts w:ascii="Arial" w:eastAsia="Times New Roman" w:hAnsi="Arial" w:cs="Arial"/>
          <w:sz w:val="20"/>
          <w:szCs w:val="20"/>
          <w:lang w:eastAsia="nl-NL"/>
        </w:rPr>
        <w:t>SCHIJNDEL, 9 Febr. Het biljartconcours b</w:t>
      </w:r>
      <w:r>
        <w:rPr>
          <w:rFonts w:ascii="Arial" w:eastAsia="Times New Roman" w:hAnsi="Arial" w:cs="Arial"/>
          <w:sz w:val="20"/>
          <w:szCs w:val="20"/>
          <w:lang w:eastAsia="nl-NL"/>
        </w:rPr>
        <w:t>ij</w:t>
      </w:r>
      <w:r w:rsidRPr="00F66112">
        <w:rPr>
          <w:rFonts w:ascii="Arial" w:eastAsia="Times New Roman" w:hAnsi="Arial" w:cs="Arial"/>
          <w:sz w:val="20"/>
          <w:szCs w:val="20"/>
          <w:lang w:eastAsia="nl-NL"/>
        </w:rPr>
        <w:t xml:space="preserve"> de</w:t>
      </w:r>
      <w:r>
        <w:rPr>
          <w:rFonts w:ascii="Arial" w:eastAsia="Times New Roman" w:hAnsi="Arial" w:cs="Arial"/>
          <w:sz w:val="20"/>
          <w:szCs w:val="20"/>
          <w:lang w:eastAsia="nl-NL"/>
        </w:rPr>
        <w:t>n</w:t>
      </w:r>
      <w:r w:rsidRPr="00F66112">
        <w:rPr>
          <w:rFonts w:ascii="Arial" w:eastAsia="Times New Roman" w:hAnsi="Arial" w:cs="Arial"/>
          <w:sz w:val="20"/>
          <w:szCs w:val="20"/>
          <w:lang w:eastAsia="nl-NL"/>
        </w:rPr>
        <w:t xml:space="preserve"> </w:t>
      </w:r>
      <w:r>
        <w:rPr>
          <w:rFonts w:ascii="Arial" w:eastAsia="Times New Roman" w:hAnsi="Arial" w:cs="Arial"/>
          <w:sz w:val="20"/>
          <w:szCs w:val="20"/>
          <w:lang w:eastAsia="nl-NL"/>
        </w:rPr>
        <w:t>h</w:t>
      </w:r>
      <w:r w:rsidRPr="00F66112">
        <w:rPr>
          <w:rFonts w:ascii="Arial" w:eastAsia="Times New Roman" w:hAnsi="Arial" w:cs="Arial"/>
          <w:sz w:val="20"/>
          <w:szCs w:val="20"/>
          <w:lang w:eastAsia="nl-NL"/>
        </w:rPr>
        <w:t xml:space="preserve">eer J. v. d. Boomen, dat op vastenavond-Dinsdag eindigt lokt </w:t>
      </w:r>
      <w:r>
        <w:rPr>
          <w:rFonts w:ascii="Arial" w:eastAsia="Times New Roman" w:hAnsi="Arial" w:cs="Arial"/>
          <w:sz w:val="20"/>
          <w:szCs w:val="20"/>
          <w:lang w:eastAsia="nl-NL"/>
        </w:rPr>
        <w:t>ste</w:t>
      </w:r>
      <w:r w:rsidRPr="00F66112">
        <w:rPr>
          <w:rFonts w:ascii="Arial" w:eastAsia="Times New Roman" w:hAnsi="Arial" w:cs="Arial"/>
          <w:sz w:val="20"/>
          <w:szCs w:val="20"/>
          <w:lang w:eastAsia="nl-NL"/>
        </w:rPr>
        <w:t>eds vele deelnemers om de prachtige prijzen, die er te verdienen z</w:t>
      </w:r>
      <w:r>
        <w:rPr>
          <w:rFonts w:ascii="Arial" w:eastAsia="Times New Roman" w:hAnsi="Arial" w:cs="Arial"/>
          <w:sz w:val="20"/>
          <w:szCs w:val="20"/>
          <w:lang w:eastAsia="nl-NL"/>
        </w:rPr>
        <w:t>ij</w:t>
      </w:r>
      <w:r w:rsidRPr="00F66112">
        <w:rPr>
          <w:rFonts w:ascii="Arial" w:eastAsia="Times New Roman" w:hAnsi="Arial" w:cs="Arial"/>
          <w:sz w:val="20"/>
          <w:szCs w:val="20"/>
          <w:lang w:eastAsia="nl-NL"/>
        </w:rPr>
        <w:t>n, maar nog zelden hoorden wij zoo'n lagen stand van punten. Voor liefhebbers bestaat nog eene schoone gelegenheid om een kansje te wagen</w:t>
      </w:r>
      <w:r>
        <w:rPr>
          <w:rFonts w:ascii="Arial" w:eastAsia="Times New Roman" w:hAnsi="Arial" w:cs="Arial"/>
          <w:sz w:val="20"/>
          <w:szCs w:val="20"/>
          <w:lang w:eastAsia="nl-NL"/>
        </w:rPr>
        <w:t>.</w:t>
      </w:r>
    </w:p>
    <w:p w:rsidR="00F66112" w:rsidRDefault="00F66112" w:rsidP="00F66112">
      <w:pPr>
        <w:rPr>
          <w:rFonts w:ascii="Arial" w:eastAsia="Times New Roman" w:hAnsi="Arial" w:cs="Arial"/>
          <w:sz w:val="20"/>
          <w:szCs w:val="20"/>
          <w:lang w:eastAsia="nl-NL"/>
        </w:rPr>
      </w:pPr>
    </w:p>
    <w:p w:rsidR="00F66112" w:rsidRPr="00F66112" w:rsidRDefault="00F66112" w:rsidP="00F66112">
      <w:pPr>
        <w:rPr>
          <w:rFonts w:ascii="Arial" w:eastAsia="Times New Roman" w:hAnsi="Arial" w:cs="Arial"/>
          <w:sz w:val="20"/>
          <w:szCs w:val="20"/>
          <w:lang w:eastAsia="nl-NL"/>
        </w:rPr>
      </w:pPr>
      <w:r w:rsidRPr="00F66112">
        <w:rPr>
          <w:rFonts w:ascii="Arial" w:eastAsia="Times New Roman" w:hAnsi="Arial" w:cs="Arial"/>
          <w:sz w:val="20"/>
          <w:szCs w:val="20"/>
          <w:lang w:eastAsia="nl-NL"/>
        </w:rPr>
        <w:t>Tot</w:t>
      </w:r>
      <w:r>
        <w:rPr>
          <w:rFonts w:ascii="Arial" w:eastAsia="Times New Roman" w:hAnsi="Arial" w:cs="Arial"/>
          <w:sz w:val="20"/>
          <w:szCs w:val="20"/>
          <w:lang w:eastAsia="nl-NL"/>
        </w:rPr>
        <w:t xml:space="preserve"> </w:t>
      </w:r>
      <w:r w:rsidRPr="00F66112">
        <w:rPr>
          <w:rFonts w:ascii="Arial" w:eastAsia="Times New Roman" w:hAnsi="Arial" w:cs="Arial"/>
          <w:sz w:val="20"/>
          <w:szCs w:val="20"/>
          <w:lang w:eastAsia="nl-NL"/>
        </w:rPr>
        <w:t>de</w:t>
      </w:r>
      <w:r>
        <w:rPr>
          <w:rFonts w:ascii="Arial" w:eastAsia="Times New Roman" w:hAnsi="Arial" w:cs="Arial"/>
          <w:sz w:val="20"/>
          <w:szCs w:val="20"/>
          <w:lang w:eastAsia="nl-NL"/>
        </w:rPr>
        <w:t xml:space="preserve"> </w:t>
      </w:r>
      <w:r w:rsidRPr="00F66112">
        <w:rPr>
          <w:rFonts w:ascii="Arial" w:eastAsia="Times New Roman" w:hAnsi="Arial" w:cs="Arial"/>
          <w:sz w:val="20"/>
          <w:szCs w:val="20"/>
          <w:lang w:eastAsia="nl-NL"/>
        </w:rPr>
        <w:t>onderafdeelingen der werkzaamheden van de Sint Vin</w:t>
      </w:r>
      <w:r>
        <w:rPr>
          <w:rFonts w:ascii="Arial" w:eastAsia="Times New Roman" w:hAnsi="Arial" w:cs="Arial"/>
          <w:sz w:val="20"/>
          <w:szCs w:val="20"/>
          <w:lang w:eastAsia="nl-NL"/>
        </w:rPr>
        <w:t>c</w:t>
      </w:r>
      <w:r w:rsidRPr="00F66112">
        <w:rPr>
          <w:rFonts w:ascii="Arial" w:eastAsia="Times New Roman" w:hAnsi="Arial" w:cs="Arial"/>
          <w:sz w:val="20"/>
          <w:szCs w:val="20"/>
          <w:lang w:eastAsia="nl-NL"/>
        </w:rPr>
        <w:t>entius-vereeniging behoort ook e</w:t>
      </w:r>
      <w:r>
        <w:rPr>
          <w:rFonts w:ascii="Arial" w:eastAsia="Times New Roman" w:hAnsi="Arial" w:cs="Arial"/>
          <w:sz w:val="20"/>
          <w:szCs w:val="20"/>
          <w:lang w:eastAsia="nl-NL"/>
        </w:rPr>
        <w:t>e</w:t>
      </w:r>
      <w:r w:rsidRPr="00F66112">
        <w:rPr>
          <w:rFonts w:ascii="Arial" w:eastAsia="Times New Roman" w:hAnsi="Arial" w:cs="Arial"/>
          <w:sz w:val="20"/>
          <w:szCs w:val="20"/>
          <w:lang w:eastAsia="nl-NL"/>
        </w:rPr>
        <w:t xml:space="preserve">ne </w:t>
      </w:r>
      <w:r>
        <w:rPr>
          <w:rFonts w:ascii="Arial" w:eastAsia="Times New Roman" w:hAnsi="Arial" w:cs="Arial"/>
          <w:sz w:val="20"/>
          <w:szCs w:val="20"/>
          <w:lang w:eastAsia="nl-NL"/>
        </w:rPr>
        <w:t>S</w:t>
      </w:r>
      <w:r w:rsidRPr="00F66112">
        <w:rPr>
          <w:rFonts w:ascii="Arial" w:eastAsia="Times New Roman" w:hAnsi="Arial" w:cs="Arial"/>
          <w:sz w:val="20"/>
          <w:szCs w:val="20"/>
          <w:lang w:eastAsia="nl-NL"/>
        </w:rPr>
        <w:t>p</w:t>
      </w:r>
      <w:r>
        <w:rPr>
          <w:rFonts w:ascii="Arial" w:eastAsia="Times New Roman" w:hAnsi="Arial" w:cs="Arial"/>
          <w:sz w:val="20"/>
          <w:szCs w:val="20"/>
          <w:lang w:eastAsia="nl-NL"/>
        </w:rPr>
        <w:t>ij</w:t>
      </w:r>
      <w:r w:rsidRPr="00F66112">
        <w:rPr>
          <w:rFonts w:ascii="Arial" w:eastAsia="Times New Roman" w:hAnsi="Arial" w:cs="Arial"/>
          <w:sz w:val="20"/>
          <w:szCs w:val="20"/>
          <w:lang w:eastAsia="nl-NL"/>
        </w:rPr>
        <w:t>skoker</w:t>
      </w:r>
      <w:r>
        <w:rPr>
          <w:rFonts w:ascii="Arial" w:eastAsia="Times New Roman" w:hAnsi="Arial" w:cs="Arial"/>
          <w:sz w:val="20"/>
          <w:szCs w:val="20"/>
          <w:lang w:eastAsia="nl-NL"/>
        </w:rPr>
        <w:t>ij</w:t>
      </w:r>
      <w:r w:rsidRPr="00F66112">
        <w:rPr>
          <w:rFonts w:ascii="Arial" w:eastAsia="Times New Roman" w:hAnsi="Arial" w:cs="Arial"/>
          <w:sz w:val="20"/>
          <w:szCs w:val="20"/>
          <w:lang w:eastAsia="nl-NL"/>
        </w:rPr>
        <w:t xml:space="preserve"> voor behoeftige kinderen. Dagel</w:t>
      </w:r>
      <w:r>
        <w:rPr>
          <w:rFonts w:ascii="Arial" w:eastAsia="Times New Roman" w:hAnsi="Arial" w:cs="Arial"/>
          <w:sz w:val="20"/>
          <w:szCs w:val="20"/>
          <w:lang w:eastAsia="nl-NL"/>
        </w:rPr>
        <w:t>ijk</w:t>
      </w:r>
      <w:r w:rsidRPr="00F66112">
        <w:rPr>
          <w:rFonts w:ascii="Arial" w:eastAsia="Times New Roman" w:hAnsi="Arial" w:cs="Arial"/>
          <w:sz w:val="20"/>
          <w:szCs w:val="20"/>
          <w:lang w:eastAsia="nl-NL"/>
        </w:rPr>
        <w:t>s nu belasten de Eerw. zusters zich met het bereiden van eene keurige erwtensoep, gekruid met ee</w:t>
      </w:r>
      <w:r>
        <w:rPr>
          <w:rFonts w:ascii="Arial" w:eastAsia="Times New Roman" w:hAnsi="Arial" w:cs="Arial"/>
          <w:sz w:val="20"/>
          <w:szCs w:val="20"/>
          <w:lang w:eastAsia="nl-NL"/>
        </w:rPr>
        <w:t>n</w:t>
      </w:r>
      <w:r w:rsidRPr="00F66112">
        <w:rPr>
          <w:rFonts w:ascii="Arial" w:eastAsia="Times New Roman" w:hAnsi="Arial" w:cs="Arial"/>
          <w:sz w:val="20"/>
          <w:szCs w:val="20"/>
          <w:lang w:eastAsia="nl-NL"/>
        </w:rPr>
        <w:t xml:space="preserve"> kluifje of hartelijk brokje. Zij deele</w:t>
      </w:r>
      <w:r>
        <w:rPr>
          <w:rFonts w:ascii="Arial" w:eastAsia="Times New Roman" w:hAnsi="Arial" w:cs="Arial"/>
          <w:sz w:val="20"/>
          <w:szCs w:val="20"/>
          <w:lang w:eastAsia="nl-NL"/>
        </w:rPr>
        <w:t>n</w:t>
      </w:r>
      <w:r w:rsidRPr="00F66112">
        <w:rPr>
          <w:rFonts w:ascii="Arial" w:eastAsia="Times New Roman" w:hAnsi="Arial" w:cs="Arial"/>
          <w:sz w:val="20"/>
          <w:szCs w:val="20"/>
          <w:lang w:eastAsia="nl-NL"/>
        </w:rPr>
        <w:t xml:space="preserve"> dez</w:t>
      </w:r>
      <w:r>
        <w:rPr>
          <w:rFonts w:ascii="Arial" w:eastAsia="Times New Roman" w:hAnsi="Arial" w:cs="Arial"/>
          <w:sz w:val="20"/>
          <w:szCs w:val="20"/>
          <w:lang w:eastAsia="nl-NL"/>
        </w:rPr>
        <w:t xml:space="preserve">e </w:t>
      </w:r>
      <w:r w:rsidRPr="00F66112">
        <w:rPr>
          <w:rFonts w:ascii="Arial" w:eastAsia="Times New Roman" w:hAnsi="Arial" w:cs="Arial"/>
          <w:sz w:val="20"/>
          <w:szCs w:val="20"/>
          <w:lang w:eastAsia="nl-NL"/>
        </w:rPr>
        <w:t>soep e</w:t>
      </w:r>
      <w:r>
        <w:rPr>
          <w:rFonts w:ascii="Arial" w:eastAsia="Times New Roman" w:hAnsi="Arial" w:cs="Arial"/>
          <w:sz w:val="20"/>
          <w:szCs w:val="20"/>
          <w:lang w:eastAsia="nl-NL"/>
        </w:rPr>
        <w:t>n</w:t>
      </w:r>
      <w:r w:rsidRPr="00F66112">
        <w:rPr>
          <w:rFonts w:ascii="Arial" w:eastAsia="Times New Roman" w:hAnsi="Arial" w:cs="Arial"/>
          <w:sz w:val="20"/>
          <w:szCs w:val="20"/>
          <w:lang w:eastAsia="nl-NL"/>
        </w:rPr>
        <w:t xml:space="preserve"> daarna nog stevige boterhammen aan de arme kindere</w:t>
      </w:r>
      <w:r>
        <w:rPr>
          <w:rFonts w:ascii="Arial" w:eastAsia="Times New Roman" w:hAnsi="Arial" w:cs="Arial"/>
          <w:sz w:val="20"/>
          <w:szCs w:val="20"/>
          <w:lang w:eastAsia="nl-NL"/>
        </w:rPr>
        <w:t>n</w:t>
      </w:r>
      <w:r w:rsidRPr="00F66112">
        <w:rPr>
          <w:rFonts w:ascii="Arial" w:eastAsia="Times New Roman" w:hAnsi="Arial" w:cs="Arial"/>
          <w:sz w:val="20"/>
          <w:szCs w:val="20"/>
          <w:lang w:eastAsia="nl-NL"/>
        </w:rPr>
        <w:t xml:space="preserve"> rond e</w:t>
      </w:r>
      <w:r>
        <w:rPr>
          <w:rFonts w:ascii="Arial" w:eastAsia="Times New Roman" w:hAnsi="Arial" w:cs="Arial"/>
          <w:sz w:val="20"/>
          <w:szCs w:val="20"/>
          <w:lang w:eastAsia="nl-NL"/>
        </w:rPr>
        <w:t>n</w:t>
      </w:r>
      <w:r w:rsidRPr="00F66112">
        <w:rPr>
          <w:rFonts w:ascii="Arial" w:eastAsia="Times New Roman" w:hAnsi="Arial" w:cs="Arial"/>
          <w:sz w:val="20"/>
          <w:szCs w:val="20"/>
          <w:lang w:eastAsia="nl-NL"/>
        </w:rPr>
        <w:t xml:space="preserve"> het is een lust om te zien, </w:t>
      </w:r>
      <w:r>
        <w:rPr>
          <w:rFonts w:ascii="Arial" w:eastAsia="Times New Roman" w:hAnsi="Arial" w:cs="Arial"/>
          <w:sz w:val="20"/>
          <w:szCs w:val="20"/>
          <w:lang w:eastAsia="nl-NL"/>
        </w:rPr>
        <w:t>h</w:t>
      </w:r>
      <w:r w:rsidRPr="00F66112">
        <w:rPr>
          <w:rFonts w:ascii="Arial" w:eastAsia="Times New Roman" w:hAnsi="Arial" w:cs="Arial"/>
          <w:sz w:val="20"/>
          <w:szCs w:val="20"/>
          <w:lang w:eastAsia="nl-NL"/>
        </w:rPr>
        <w:t>oe een tachtig-tal gretige magen zich hier t</w:t>
      </w:r>
      <w:r>
        <w:rPr>
          <w:rFonts w:ascii="Arial" w:eastAsia="Times New Roman" w:hAnsi="Arial" w:cs="Arial"/>
          <w:sz w:val="20"/>
          <w:szCs w:val="20"/>
          <w:lang w:eastAsia="nl-NL"/>
        </w:rPr>
        <w:t>e</w:t>
      </w:r>
      <w:r w:rsidRPr="00F66112">
        <w:rPr>
          <w:rFonts w:ascii="Arial" w:eastAsia="Times New Roman" w:hAnsi="Arial" w:cs="Arial"/>
          <w:sz w:val="20"/>
          <w:szCs w:val="20"/>
          <w:lang w:eastAsia="nl-NL"/>
        </w:rPr>
        <w:t xml:space="preserve"> goed doen. Het lichamelijk voedsel i</w:t>
      </w:r>
      <w:r>
        <w:rPr>
          <w:rFonts w:ascii="Arial" w:eastAsia="Times New Roman" w:hAnsi="Arial" w:cs="Arial"/>
          <w:sz w:val="20"/>
          <w:szCs w:val="20"/>
          <w:lang w:eastAsia="nl-NL"/>
        </w:rPr>
        <w:t>s</w:t>
      </w:r>
      <w:r w:rsidRPr="00F66112">
        <w:rPr>
          <w:rFonts w:ascii="Arial" w:eastAsia="Times New Roman" w:hAnsi="Arial" w:cs="Arial"/>
          <w:sz w:val="20"/>
          <w:szCs w:val="20"/>
          <w:lang w:eastAsia="nl-NL"/>
        </w:rPr>
        <w:t xml:space="preserve"> mede ee</w:t>
      </w:r>
      <w:r>
        <w:rPr>
          <w:rFonts w:ascii="Arial" w:eastAsia="Times New Roman" w:hAnsi="Arial" w:cs="Arial"/>
          <w:sz w:val="20"/>
          <w:szCs w:val="20"/>
          <w:lang w:eastAsia="nl-NL"/>
        </w:rPr>
        <w:t>n</w:t>
      </w:r>
      <w:r w:rsidRPr="00F66112">
        <w:rPr>
          <w:rFonts w:ascii="Arial" w:eastAsia="Times New Roman" w:hAnsi="Arial" w:cs="Arial"/>
          <w:sz w:val="20"/>
          <w:szCs w:val="20"/>
          <w:lang w:eastAsia="nl-NL"/>
        </w:rPr>
        <w:t xml:space="preserve"> waarborg voor het geestelijke, want de </w:t>
      </w:r>
      <w:r>
        <w:rPr>
          <w:rFonts w:ascii="Arial" w:eastAsia="Times New Roman" w:hAnsi="Arial" w:cs="Arial"/>
          <w:sz w:val="20"/>
          <w:szCs w:val="20"/>
          <w:lang w:eastAsia="nl-NL"/>
        </w:rPr>
        <w:t>s</w:t>
      </w:r>
      <w:r w:rsidRPr="00F66112">
        <w:rPr>
          <w:rFonts w:ascii="Arial" w:eastAsia="Times New Roman" w:hAnsi="Arial" w:cs="Arial"/>
          <w:sz w:val="20"/>
          <w:szCs w:val="20"/>
          <w:lang w:eastAsia="nl-NL"/>
        </w:rPr>
        <w:t>pijskoker</w:t>
      </w:r>
      <w:r>
        <w:rPr>
          <w:rFonts w:ascii="Arial" w:eastAsia="Times New Roman" w:hAnsi="Arial" w:cs="Arial"/>
          <w:sz w:val="20"/>
          <w:szCs w:val="20"/>
          <w:lang w:eastAsia="nl-NL"/>
        </w:rPr>
        <w:t>ij</w:t>
      </w:r>
      <w:r w:rsidRPr="00F66112">
        <w:rPr>
          <w:rFonts w:ascii="Arial" w:eastAsia="Times New Roman" w:hAnsi="Arial" w:cs="Arial"/>
          <w:sz w:val="20"/>
          <w:szCs w:val="20"/>
          <w:lang w:eastAsia="nl-NL"/>
        </w:rPr>
        <w:t xml:space="preserve"> lokt tot een trouw school- en katechismusbezoek uit. De bela</w:t>
      </w:r>
      <w:r>
        <w:rPr>
          <w:rFonts w:ascii="Arial" w:eastAsia="Times New Roman" w:hAnsi="Arial" w:cs="Arial"/>
          <w:sz w:val="20"/>
          <w:szCs w:val="20"/>
          <w:lang w:eastAsia="nl-NL"/>
        </w:rPr>
        <w:t>n</w:t>
      </w:r>
      <w:r w:rsidRPr="00F66112">
        <w:rPr>
          <w:rFonts w:ascii="Arial" w:eastAsia="Times New Roman" w:hAnsi="Arial" w:cs="Arial"/>
          <w:sz w:val="20"/>
          <w:szCs w:val="20"/>
          <w:lang w:eastAsia="nl-NL"/>
        </w:rPr>
        <w:t>g</w:t>
      </w:r>
      <w:r>
        <w:rPr>
          <w:rFonts w:ascii="Arial" w:eastAsia="Times New Roman" w:hAnsi="Arial" w:cs="Arial"/>
          <w:sz w:val="20"/>
          <w:szCs w:val="20"/>
          <w:lang w:eastAsia="nl-NL"/>
        </w:rPr>
        <w:t>-</w:t>
      </w:r>
      <w:r w:rsidRPr="00F66112">
        <w:rPr>
          <w:rFonts w:ascii="Arial" w:eastAsia="Times New Roman" w:hAnsi="Arial" w:cs="Arial"/>
          <w:sz w:val="20"/>
          <w:szCs w:val="20"/>
          <w:lang w:eastAsia="nl-NL"/>
        </w:rPr>
        <w:t>looze hulp der eerwaarde zust</w:t>
      </w:r>
      <w:r>
        <w:rPr>
          <w:rFonts w:ascii="Arial" w:eastAsia="Times New Roman" w:hAnsi="Arial" w:cs="Arial"/>
          <w:sz w:val="20"/>
          <w:szCs w:val="20"/>
          <w:lang w:eastAsia="nl-NL"/>
        </w:rPr>
        <w:t>e</w:t>
      </w:r>
      <w:r w:rsidRPr="00F66112">
        <w:rPr>
          <w:rFonts w:ascii="Arial" w:eastAsia="Times New Roman" w:hAnsi="Arial" w:cs="Arial"/>
          <w:sz w:val="20"/>
          <w:szCs w:val="20"/>
          <w:lang w:eastAsia="nl-NL"/>
        </w:rPr>
        <w:t>rs herinnerde ons aan de woorden, haar eenmaal op het gouden jubelfeest toegezongen: „Engelen zijt ge in menschensch</w:t>
      </w:r>
      <w:r>
        <w:rPr>
          <w:rFonts w:ascii="Arial" w:eastAsia="Times New Roman" w:hAnsi="Arial" w:cs="Arial"/>
          <w:sz w:val="20"/>
          <w:szCs w:val="20"/>
          <w:lang w:eastAsia="nl-NL"/>
        </w:rPr>
        <w:t>ij</w:t>
      </w:r>
      <w:r w:rsidRPr="00F66112">
        <w:rPr>
          <w:rFonts w:ascii="Arial" w:eastAsia="Times New Roman" w:hAnsi="Arial" w:cs="Arial"/>
          <w:sz w:val="20"/>
          <w:szCs w:val="20"/>
          <w:lang w:eastAsia="nl-NL"/>
        </w:rPr>
        <w:t>n, Engelen zult ge hierboven z</w:t>
      </w:r>
      <w:r>
        <w:rPr>
          <w:rFonts w:ascii="Arial" w:eastAsia="Times New Roman" w:hAnsi="Arial" w:cs="Arial"/>
          <w:sz w:val="20"/>
          <w:szCs w:val="20"/>
          <w:lang w:eastAsia="nl-NL"/>
        </w:rPr>
        <w:t>ijn</w:t>
      </w:r>
      <w:r w:rsidRPr="00F66112">
        <w:rPr>
          <w:rFonts w:ascii="Arial" w:eastAsia="Times New Roman" w:hAnsi="Arial" w:cs="Arial"/>
          <w:sz w:val="20"/>
          <w:szCs w:val="20"/>
          <w:lang w:eastAsia="nl-NL"/>
        </w:rPr>
        <w:t xml:space="preserve">." </w:t>
      </w:r>
    </w:p>
    <w:p w:rsidR="00F66112" w:rsidRDefault="00F66112" w:rsidP="00E314AF">
      <w:pPr>
        <w:shd w:val="clear" w:color="auto" w:fill="FFFFFF"/>
        <w:rPr>
          <w:rFonts w:ascii="Arial" w:hAnsi="Arial" w:cs="Arial"/>
          <w:sz w:val="20"/>
          <w:szCs w:val="20"/>
        </w:rPr>
      </w:pPr>
    </w:p>
    <w:p w:rsidR="00274F5C" w:rsidRDefault="00274F5C" w:rsidP="00274F5C">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16-02-1899</w:t>
      </w:r>
    </w:p>
    <w:p w:rsidR="00274F5C" w:rsidRDefault="00274F5C" w:rsidP="00E314AF">
      <w:pPr>
        <w:shd w:val="clear" w:color="auto" w:fill="FFFFFF"/>
        <w:rPr>
          <w:rFonts w:ascii="Arial" w:hAnsi="Arial" w:cs="Arial"/>
          <w:sz w:val="20"/>
          <w:szCs w:val="20"/>
        </w:rPr>
      </w:pPr>
    </w:p>
    <w:p w:rsidR="00274F5C" w:rsidRDefault="00274F5C" w:rsidP="00E314AF">
      <w:pPr>
        <w:shd w:val="clear" w:color="auto" w:fill="FFFFFF"/>
        <w:rPr>
          <w:rFonts w:ascii="Arial" w:hAnsi="Arial" w:cs="Arial"/>
          <w:sz w:val="20"/>
          <w:szCs w:val="20"/>
        </w:rPr>
      </w:pPr>
      <w:r w:rsidRPr="00274F5C">
        <w:rPr>
          <w:rStyle w:val="Nadruk"/>
          <w:rFonts w:ascii="Arial" w:hAnsi="Arial" w:cs="Arial"/>
          <w:i w:val="0"/>
          <w:sz w:val="20"/>
          <w:szCs w:val="20"/>
        </w:rPr>
        <w:t>SCHIJNDEL</w:t>
      </w:r>
      <w:r w:rsidRPr="00274F5C">
        <w:rPr>
          <w:rFonts w:ascii="Arial" w:hAnsi="Arial" w:cs="Arial"/>
          <w:sz w:val="20"/>
          <w:szCs w:val="20"/>
        </w:rPr>
        <w:t>, 14 Febr. Ondanks haar eenjarig bestaan mag de electrische steenfabriek „De Molenhei," alhier, zich in een grooten bloei verheugen, zoo zelfs, dat besloten is er nog drie ovens b</w:t>
      </w:r>
      <w:r>
        <w:rPr>
          <w:rFonts w:ascii="Arial" w:hAnsi="Arial" w:cs="Arial"/>
          <w:sz w:val="20"/>
          <w:szCs w:val="20"/>
        </w:rPr>
        <w:t>ij</w:t>
      </w:r>
      <w:r w:rsidRPr="00274F5C">
        <w:rPr>
          <w:rFonts w:ascii="Arial" w:hAnsi="Arial" w:cs="Arial"/>
          <w:sz w:val="20"/>
          <w:szCs w:val="20"/>
        </w:rPr>
        <w:t xml:space="preserve"> te bouwen, daar de aanvraag grooter is dan de productie, ofschoon er dagelijks 32,000 steenen vervaardigd worden. Scheepsladingen worden naar alle oorden des lands verzonden.</w:t>
      </w:r>
    </w:p>
    <w:p w:rsidR="00274F5C" w:rsidRDefault="00274F5C" w:rsidP="00E314AF">
      <w:pPr>
        <w:shd w:val="clear" w:color="auto" w:fill="FFFFFF"/>
        <w:rPr>
          <w:rFonts w:ascii="Arial" w:hAnsi="Arial" w:cs="Arial"/>
          <w:sz w:val="20"/>
          <w:szCs w:val="20"/>
        </w:rPr>
      </w:pPr>
    </w:p>
    <w:p w:rsidR="00FC6C10" w:rsidRDefault="00FC6C10" w:rsidP="00FC6C10">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17-02-1899</w:t>
      </w:r>
    </w:p>
    <w:p w:rsidR="00FC6C10" w:rsidRDefault="00FC6C10" w:rsidP="00E314AF">
      <w:pPr>
        <w:shd w:val="clear" w:color="auto" w:fill="FFFFFF"/>
        <w:rPr>
          <w:rFonts w:ascii="Arial" w:hAnsi="Arial" w:cs="Arial"/>
          <w:sz w:val="20"/>
          <w:szCs w:val="20"/>
        </w:rPr>
      </w:pPr>
    </w:p>
    <w:p w:rsidR="00B202B6" w:rsidRDefault="00FC6C10" w:rsidP="00E314AF">
      <w:pPr>
        <w:shd w:val="clear" w:color="auto" w:fill="FFFFFF"/>
        <w:rPr>
          <w:rFonts w:ascii="Arial" w:hAnsi="Arial" w:cs="Arial"/>
          <w:sz w:val="20"/>
          <w:szCs w:val="20"/>
        </w:rPr>
      </w:pPr>
      <w:r w:rsidRPr="00FC6C10">
        <w:rPr>
          <w:rFonts w:ascii="Arial" w:hAnsi="Arial" w:cs="Arial"/>
          <w:sz w:val="20"/>
          <w:szCs w:val="20"/>
        </w:rPr>
        <w:t>SCHIJNDEL, 14 Febr. Onder vele bew</w:t>
      </w:r>
      <w:r w:rsidR="00B202B6">
        <w:rPr>
          <w:rFonts w:ascii="Arial" w:hAnsi="Arial" w:cs="Arial"/>
          <w:sz w:val="20"/>
          <w:szCs w:val="20"/>
        </w:rPr>
        <w:t>ij</w:t>
      </w:r>
      <w:r w:rsidRPr="00FC6C10">
        <w:rPr>
          <w:rFonts w:ascii="Arial" w:hAnsi="Arial" w:cs="Arial"/>
          <w:sz w:val="20"/>
          <w:szCs w:val="20"/>
        </w:rPr>
        <w:t xml:space="preserve">zen van deelneming vierden de echtgenooten Theodorus Van den Dungen en Maria Van den Heuvel hun zilveren huwelijksfeest. De dankbare kinderen hadden het ouderenpaar een waardig feest bereid: onder de </w:t>
      </w:r>
      <w:r w:rsidR="00B202B6">
        <w:rPr>
          <w:rFonts w:ascii="Arial" w:hAnsi="Arial" w:cs="Arial"/>
          <w:sz w:val="20"/>
          <w:szCs w:val="20"/>
        </w:rPr>
        <w:t>m</w:t>
      </w:r>
      <w:r w:rsidRPr="00FC6C10">
        <w:rPr>
          <w:rFonts w:ascii="Arial" w:hAnsi="Arial" w:cs="Arial"/>
          <w:sz w:val="20"/>
          <w:szCs w:val="20"/>
        </w:rPr>
        <w:t>ooie geschenken, die werden aa</w:t>
      </w:r>
      <w:r w:rsidR="00B202B6">
        <w:rPr>
          <w:rFonts w:ascii="Arial" w:hAnsi="Arial" w:cs="Arial"/>
          <w:sz w:val="20"/>
          <w:szCs w:val="20"/>
        </w:rPr>
        <w:t>n</w:t>
      </w:r>
      <w:r w:rsidRPr="00FC6C10">
        <w:rPr>
          <w:rFonts w:ascii="Arial" w:hAnsi="Arial" w:cs="Arial"/>
          <w:sz w:val="20"/>
          <w:szCs w:val="20"/>
        </w:rPr>
        <w:t>gebode</w:t>
      </w:r>
      <w:r w:rsidR="00B202B6">
        <w:rPr>
          <w:rFonts w:ascii="Arial" w:hAnsi="Arial" w:cs="Arial"/>
          <w:sz w:val="20"/>
          <w:szCs w:val="20"/>
        </w:rPr>
        <w:t>n</w:t>
      </w:r>
      <w:r w:rsidRPr="00FC6C10">
        <w:rPr>
          <w:rFonts w:ascii="Arial" w:hAnsi="Arial" w:cs="Arial"/>
          <w:sz w:val="20"/>
          <w:szCs w:val="20"/>
        </w:rPr>
        <w:t>, vertolkte vooral een keurig vers, gecalligrafeerd en in kostbare l</w:t>
      </w:r>
      <w:r w:rsidR="00B202B6">
        <w:rPr>
          <w:rFonts w:ascii="Arial" w:hAnsi="Arial" w:cs="Arial"/>
          <w:sz w:val="20"/>
          <w:szCs w:val="20"/>
        </w:rPr>
        <w:t>ij</w:t>
      </w:r>
      <w:r w:rsidRPr="00FC6C10">
        <w:rPr>
          <w:rFonts w:ascii="Arial" w:hAnsi="Arial" w:cs="Arial"/>
          <w:sz w:val="20"/>
          <w:szCs w:val="20"/>
        </w:rPr>
        <w:t>st gevat, de oprechte wenschen van het kinderlijke hart. Te midden van talrijke familieleden werd een vrool</w:t>
      </w:r>
      <w:r w:rsidR="00B202B6">
        <w:rPr>
          <w:rFonts w:ascii="Arial" w:hAnsi="Arial" w:cs="Arial"/>
          <w:sz w:val="20"/>
          <w:szCs w:val="20"/>
        </w:rPr>
        <w:t>ij</w:t>
      </w:r>
      <w:r w:rsidRPr="00FC6C10">
        <w:rPr>
          <w:rFonts w:ascii="Arial" w:hAnsi="Arial" w:cs="Arial"/>
          <w:sz w:val="20"/>
          <w:szCs w:val="20"/>
        </w:rPr>
        <w:t>ke dag gesleen we sluiten ons gaarne aan bij den menigmaal herhaalde</w:t>
      </w:r>
      <w:r w:rsidR="00B202B6">
        <w:rPr>
          <w:rFonts w:ascii="Arial" w:hAnsi="Arial" w:cs="Arial"/>
          <w:sz w:val="20"/>
          <w:szCs w:val="20"/>
        </w:rPr>
        <w:t>n</w:t>
      </w:r>
      <w:r w:rsidRPr="00FC6C10">
        <w:rPr>
          <w:rFonts w:ascii="Arial" w:hAnsi="Arial" w:cs="Arial"/>
          <w:sz w:val="20"/>
          <w:szCs w:val="20"/>
        </w:rPr>
        <w:t xml:space="preserve"> wensch dat het zilveren feest eenmaal door het gouden bekroond mag worden. </w:t>
      </w:r>
    </w:p>
    <w:p w:rsidR="00B202B6" w:rsidRDefault="00B202B6" w:rsidP="00E314AF">
      <w:pPr>
        <w:shd w:val="clear" w:color="auto" w:fill="FFFFFF"/>
        <w:rPr>
          <w:rFonts w:ascii="Arial" w:hAnsi="Arial" w:cs="Arial"/>
          <w:sz w:val="20"/>
          <w:szCs w:val="20"/>
        </w:rPr>
      </w:pPr>
    </w:p>
    <w:p w:rsidR="00FC6C10" w:rsidRDefault="00FC6C10" w:rsidP="00E314AF">
      <w:pPr>
        <w:shd w:val="clear" w:color="auto" w:fill="FFFFFF"/>
        <w:rPr>
          <w:rFonts w:ascii="Arial" w:hAnsi="Arial" w:cs="Arial"/>
          <w:sz w:val="20"/>
          <w:szCs w:val="20"/>
        </w:rPr>
      </w:pPr>
      <w:r w:rsidRPr="00FC6C10">
        <w:rPr>
          <w:rFonts w:ascii="Arial" w:hAnsi="Arial" w:cs="Arial"/>
          <w:sz w:val="20"/>
          <w:szCs w:val="20"/>
        </w:rPr>
        <w:t>Om bijzondere reden is heden het biljart-concours b</w:t>
      </w:r>
      <w:r w:rsidR="00B202B6">
        <w:rPr>
          <w:rFonts w:ascii="Arial" w:hAnsi="Arial" w:cs="Arial"/>
          <w:sz w:val="20"/>
          <w:szCs w:val="20"/>
        </w:rPr>
        <w:t>ij</w:t>
      </w:r>
      <w:r w:rsidRPr="00FC6C10">
        <w:rPr>
          <w:rFonts w:ascii="Arial" w:hAnsi="Arial" w:cs="Arial"/>
          <w:sz w:val="20"/>
          <w:szCs w:val="20"/>
        </w:rPr>
        <w:t xml:space="preserve"> den heer J. v. d. Boomen niet geëindigd. De definitieve sluiting is vastgesteld op a. s. Zondagavond, zoodat tot dien tijd de deelneming voor iedereen nog openstaat.</w:t>
      </w:r>
    </w:p>
    <w:p w:rsidR="00B202B6" w:rsidRDefault="00B202B6" w:rsidP="00E314AF">
      <w:pPr>
        <w:shd w:val="clear" w:color="auto" w:fill="FFFFFF"/>
        <w:rPr>
          <w:rFonts w:ascii="Arial" w:hAnsi="Arial" w:cs="Arial"/>
          <w:sz w:val="20"/>
          <w:szCs w:val="20"/>
        </w:rPr>
      </w:pPr>
    </w:p>
    <w:p w:rsidR="00793DDE" w:rsidRDefault="00793DDE" w:rsidP="00793DDE">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27-02-1899</w:t>
      </w:r>
    </w:p>
    <w:p w:rsidR="00793DDE" w:rsidRDefault="00793DDE" w:rsidP="00E314AF">
      <w:pPr>
        <w:shd w:val="clear" w:color="auto" w:fill="FFFFFF"/>
        <w:rPr>
          <w:rFonts w:ascii="Arial" w:hAnsi="Arial" w:cs="Arial"/>
          <w:sz w:val="20"/>
          <w:szCs w:val="20"/>
        </w:rPr>
      </w:pPr>
    </w:p>
    <w:p w:rsidR="00793DDE" w:rsidRDefault="00793DDE" w:rsidP="00793DDE">
      <w:pPr>
        <w:shd w:val="clear" w:color="auto" w:fill="FFFFFF"/>
        <w:rPr>
          <w:rFonts w:ascii="Arial" w:hAnsi="Arial" w:cs="Arial"/>
          <w:sz w:val="20"/>
          <w:szCs w:val="20"/>
        </w:rPr>
      </w:pPr>
      <w:r>
        <w:rPr>
          <w:rFonts w:ascii="Arial" w:hAnsi="Arial" w:cs="Arial"/>
          <w:sz w:val="20"/>
          <w:szCs w:val="20"/>
        </w:rPr>
        <w:t>Arr. Regtbank te ´s Hertogenbosch.</w:t>
      </w:r>
    </w:p>
    <w:p w:rsidR="00793DDE" w:rsidRDefault="00793DDE" w:rsidP="00793DDE">
      <w:pPr>
        <w:shd w:val="clear" w:color="auto" w:fill="FFFFFF"/>
        <w:rPr>
          <w:rFonts w:ascii="Arial" w:hAnsi="Arial" w:cs="Arial"/>
          <w:sz w:val="20"/>
          <w:szCs w:val="20"/>
        </w:rPr>
      </w:pPr>
      <w:r>
        <w:rPr>
          <w:rFonts w:ascii="Arial" w:hAnsi="Arial" w:cs="Arial"/>
          <w:sz w:val="20"/>
          <w:szCs w:val="20"/>
        </w:rPr>
        <w:t>Zitting van Donderdag 23 Februari 1899.</w:t>
      </w:r>
    </w:p>
    <w:p w:rsidR="00793DDE" w:rsidRDefault="00793DDE" w:rsidP="00793DDE">
      <w:pPr>
        <w:shd w:val="clear" w:color="auto" w:fill="FFFFFF"/>
        <w:rPr>
          <w:rFonts w:ascii="Arial" w:hAnsi="Arial" w:cs="Arial"/>
          <w:sz w:val="20"/>
          <w:szCs w:val="20"/>
        </w:rPr>
      </w:pPr>
      <w:r w:rsidRPr="00547BC8">
        <w:rPr>
          <w:rFonts w:ascii="Arial" w:hAnsi="Arial" w:cs="Arial"/>
          <w:sz w:val="20"/>
          <w:szCs w:val="20"/>
        </w:rPr>
        <w:t xml:space="preserve">Uitspraken in Zaken het </w:t>
      </w:r>
      <w:r w:rsidRPr="004F7534">
        <w:rPr>
          <w:rFonts w:ascii="Arial" w:hAnsi="Arial" w:cs="Arial"/>
          <w:sz w:val="20"/>
          <w:szCs w:val="20"/>
        </w:rPr>
        <w:t>O. M. tegen</w:t>
      </w:r>
      <w:r w:rsidRPr="009F4C4B">
        <w:rPr>
          <w:rFonts w:ascii="Arial" w:hAnsi="Arial" w:cs="Arial"/>
          <w:sz w:val="20"/>
          <w:szCs w:val="20"/>
        </w:rPr>
        <w:t>:</w:t>
      </w:r>
      <w:r w:rsidR="004F17A8" w:rsidRPr="004F17A8">
        <w:t xml:space="preserve"> </w:t>
      </w:r>
      <w:r w:rsidR="004F17A8" w:rsidRPr="004F17A8">
        <w:rPr>
          <w:rFonts w:ascii="Arial" w:hAnsi="Arial" w:cs="Arial"/>
          <w:sz w:val="20"/>
          <w:szCs w:val="20"/>
        </w:rPr>
        <w:t>A</w:t>
      </w:r>
      <w:r w:rsidR="009F2B8A">
        <w:rPr>
          <w:rFonts w:ascii="Arial" w:hAnsi="Arial" w:cs="Arial"/>
          <w:sz w:val="20"/>
          <w:szCs w:val="20"/>
        </w:rPr>
        <w:t xml:space="preserve">. </w:t>
      </w:r>
      <w:r w:rsidR="004F17A8" w:rsidRPr="004F17A8">
        <w:rPr>
          <w:rFonts w:ascii="Arial" w:hAnsi="Arial" w:cs="Arial"/>
          <w:sz w:val="20"/>
          <w:szCs w:val="20"/>
        </w:rPr>
        <w:t xml:space="preserve">B. te </w:t>
      </w:r>
      <w:r w:rsidR="004F17A8" w:rsidRPr="004F17A8">
        <w:rPr>
          <w:rStyle w:val="Nadruk"/>
          <w:rFonts w:ascii="Arial" w:hAnsi="Arial" w:cs="Arial"/>
          <w:i w:val="0"/>
          <w:sz w:val="20"/>
          <w:szCs w:val="20"/>
        </w:rPr>
        <w:t>Schijndel</w:t>
      </w:r>
      <w:r w:rsidR="004F17A8" w:rsidRPr="004F17A8">
        <w:rPr>
          <w:rFonts w:ascii="Arial" w:hAnsi="Arial" w:cs="Arial"/>
          <w:i/>
          <w:sz w:val="20"/>
          <w:szCs w:val="20"/>
        </w:rPr>
        <w:t>,</w:t>
      </w:r>
      <w:r w:rsidR="004F17A8">
        <w:rPr>
          <w:rFonts w:ascii="Arial" w:hAnsi="Arial" w:cs="Arial"/>
          <w:sz w:val="20"/>
          <w:szCs w:val="20"/>
        </w:rPr>
        <w:t xml:space="preserve"> mish., 3 m. gev.</w:t>
      </w:r>
    </w:p>
    <w:p w:rsidR="004F17A8" w:rsidRDefault="004F17A8" w:rsidP="00793DDE">
      <w:pPr>
        <w:shd w:val="clear" w:color="auto" w:fill="FFFFFF"/>
        <w:rPr>
          <w:rFonts w:ascii="Arial" w:hAnsi="Arial" w:cs="Arial"/>
          <w:sz w:val="20"/>
          <w:szCs w:val="20"/>
        </w:rPr>
      </w:pPr>
    </w:p>
    <w:p w:rsidR="00C8004F" w:rsidRDefault="00C8004F" w:rsidP="00C8004F">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02-03-1899</w:t>
      </w:r>
    </w:p>
    <w:p w:rsidR="00C8004F" w:rsidRDefault="00C8004F" w:rsidP="00793DDE">
      <w:pPr>
        <w:shd w:val="clear" w:color="auto" w:fill="FFFFFF"/>
        <w:rPr>
          <w:rFonts w:ascii="Arial" w:hAnsi="Arial" w:cs="Arial"/>
          <w:sz w:val="20"/>
          <w:szCs w:val="20"/>
        </w:rPr>
      </w:pPr>
    </w:p>
    <w:p w:rsidR="00C8004F" w:rsidRDefault="00C8004F" w:rsidP="00793DDE">
      <w:pPr>
        <w:shd w:val="clear" w:color="auto" w:fill="FFFFFF"/>
        <w:rPr>
          <w:rFonts w:ascii="Arial" w:hAnsi="Arial" w:cs="Arial"/>
          <w:sz w:val="20"/>
          <w:szCs w:val="20"/>
        </w:rPr>
      </w:pPr>
      <w:r w:rsidRPr="00C8004F">
        <w:rPr>
          <w:rFonts w:ascii="Arial" w:hAnsi="Arial" w:cs="Arial"/>
          <w:sz w:val="20"/>
          <w:szCs w:val="20"/>
        </w:rPr>
        <w:t>SCHIJNDEL, 28 Febr. Gisteren overleed alhier de landbouwer P. Dirks ,oudstrijder der Citadel van Antwerpen, i</w:t>
      </w:r>
      <w:r>
        <w:rPr>
          <w:rFonts w:ascii="Arial" w:hAnsi="Arial" w:cs="Arial"/>
          <w:sz w:val="20"/>
          <w:szCs w:val="20"/>
        </w:rPr>
        <w:t>n</w:t>
      </w:r>
      <w:r w:rsidRPr="00C8004F">
        <w:rPr>
          <w:rFonts w:ascii="Arial" w:hAnsi="Arial" w:cs="Arial"/>
          <w:sz w:val="20"/>
          <w:szCs w:val="20"/>
        </w:rPr>
        <w:t xml:space="preserve"> den ouderdom van 89 jaren. Hij was gerechtigd tot </w:t>
      </w:r>
      <w:r>
        <w:rPr>
          <w:rFonts w:ascii="Arial" w:hAnsi="Arial" w:cs="Arial"/>
          <w:sz w:val="20"/>
          <w:szCs w:val="20"/>
        </w:rPr>
        <w:t>h</w:t>
      </w:r>
      <w:r w:rsidRPr="00C8004F">
        <w:rPr>
          <w:rFonts w:ascii="Arial" w:hAnsi="Arial" w:cs="Arial"/>
          <w:sz w:val="20"/>
          <w:szCs w:val="20"/>
        </w:rPr>
        <w:t>et dra</w:t>
      </w:r>
      <w:r>
        <w:rPr>
          <w:rFonts w:ascii="Arial" w:hAnsi="Arial" w:cs="Arial"/>
          <w:sz w:val="20"/>
          <w:szCs w:val="20"/>
        </w:rPr>
        <w:t>g</w:t>
      </w:r>
      <w:r w:rsidRPr="00C8004F">
        <w:rPr>
          <w:rFonts w:ascii="Arial" w:hAnsi="Arial" w:cs="Arial"/>
          <w:sz w:val="20"/>
          <w:szCs w:val="20"/>
        </w:rPr>
        <w:t>en van het metale</w:t>
      </w:r>
      <w:r>
        <w:rPr>
          <w:rFonts w:ascii="Arial" w:hAnsi="Arial" w:cs="Arial"/>
          <w:sz w:val="20"/>
          <w:szCs w:val="20"/>
        </w:rPr>
        <w:t>n</w:t>
      </w:r>
      <w:r w:rsidRPr="00C8004F">
        <w:rPr>
          <w:rFonts w:ascii="Arial" w:hAnsi="Arial" w:cs="Arial"/>
          <w:sz w:val="20"/>
          <w:szCs w:val="20"/>
        </w:rPr>
        <w:t xml:space="preserve"> kruis en Citadel-medaille. Met hem is de laatste oud-str</w:t>
      </w:r>
      <w:r>
        <w:rPr>
          <w:rFonts w:ascii="Arial" w:hAnsi="Arial" w:cs="Arial"/>
          <w:sz w:val="20"/>
          <w:szCs w:val="20"/>
        </w:rPr>
        <w:t>ij</w:t>
      </w:r>
      <w:r w:rsidRPr="00C8004F">
        <w:rPr>
          <w:rFonts w:ascii="Arial" w:hAnsi="Arial" w:cs="Arial"/>
          <w:sz w:val="20"/>
          <w:szCs w:val="20"/>
        </w:rPr>
        <w:t>der onzer gemeente heengegaan.</w:t>
      </w:r>
    </w:p>
    <w:p w:rsidR="00C8004F" w:rsidRPr="00C8004F" w:rsidRDefault="00C8004F" w:rsidP="00793DDE">
      <w:pPr>
        <w:shd w:val="clear" w:color="auto" w:fill="FFFFFF"/>
        <w:rPr>
          <w:rFonts w:ascii="Arial" w:hAnsi="Arial" w:cs="Arial"/>
          <w:sz w:val="20"/>
          <w:szCs w:val="20"/>
        </w:rPr>
      </w:pPr>
    </w:p>
    <w:p w:rsidR="00E314AF" w:rsidRPr="00681522" w:rsidRDefault="00E314AF" w:rsidP="00E314AF">
      <w:pPr>
        <w:shd w:val="clear" w:color="auto" w:fill="FFFFFF"/>
        <w:outlineLvl w:val="2"/>
        <w:rPr>
          <w:rFonts w:ascii="Arial" w:eastAsia="Times New Roman" w:hAnsi="Arial" w:cs="Arial"/>
          <w:b/>
          <w:bCs/>
          <w:sz w:val="20"/>
          <w:szCs w:val="20"/>
          <w:u w:val="single"/>
          <w:lang w:eastAsia="nl-NL"/>
        </w:rPr>
      </w:pPr>
      <w:r w:rsidRPr="00681522">
        <w:rPr>
          <w:rFonts w:ascii="Arial" w:eastAsia="Times New Roman" w:hAnsi="Arial" w:cs="Arial"/>
          <w:b/>
          <w:bCs/>
          <w:sz w:val="20"/>
          <w:szCs w:val="20"/>
          <w:u w:val="single"/>
          <w:lang w:eastAsia="nl-NL"/>
        </w:rPr>
        <w:t>Rotterdamsch Nieuwsblad 04-03-1899</w:t>
      </w:r>
    </w:p>
    <w:p w:rsidR="00A86F67" w:rsidRPr="001A1C84" w:rsidRDefault="00A86F67">
      <w:pPr>
        <w:shd w:val="clear" w:color="auto" w:fill="FFFFFF"/>
        <w:rPr>
          <w:rFonts w:ascii="Arial" w:hAnsi="Arial" w:cs="Arial"/>
          <w:sz w:val="20"/>
          <w:szCs w:val="20"/>
        </w:rPr>
      </w:pPr>
    </w:p>
    <w:p w:rsidR="00F26DD2" w:rsidRPr="001A1C84" w:rsidRDefault="00F26DD2" w:rsidP="00F26DD2">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Te Schijndel, waar geen Israëlieten meer zijn, is de synagoge voor afbraak verkocht.</w:t>
      </w:r>
    </w:p>
    <w:p w:rsidR="00E314AF" w:rsidRDefault="00E314AF" w:rsidP="00E314AF">
      <w:pPr>
        <w:shd w:val="clear" w:color="auto" w:fill="FFFFFF"/>
        <w:rPr>
          <w:rFonts w:ascii="Arial" w:hAnsi="Arial" w:cs="Arial"/>
          <w:sz w:val="20"/>
          <w:szCs w:val="20"/>
        </w:rPr>
      </w:pPr>
    </w:p>
    <w:p w:rsidR="009F2B8A" w:rsidRDefault="009F2B8A" w:rsidP="009F2B8A">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06-03-1899</w:t>
      </w:r>
    </w:p>
    <w:p w:rsidR="009F2B8A" w:rsidRDefault="009F2B8A" w:rsidP="00E314AF">
      <w:pPr>
        <w:shd w:val="clear" w:color="auto" w:fill="FFFFFF"/>
        <w:rPr>
          <w:rFonts w:ascii="Arial" w:hAnsi="Arial" w:cs="Arial"/>
          <w:sz w:val="20"/>
          <w:szCs w:val="20"/>
        </w:rPr>
      </w:pPr>
    </w:p>
    <w:p w:rsidR="009F2B8A" w:rsidRDefault="009F2B8A" w:rsidP="009F2B8A">
      <w:pPr>
        <w:shd w:val="clear" w:color="auto" w:fill="FFFFFF"/>
        <w:rPr>
          <w:rFonts w:ascii="Arial" w:hAnsi="Arial" w:cs="Arial"/>
          <w:sz w:val="20"/>
          <w:szCs w:val="20"/>
        </w:rPr>
      </w:pPr>
      <w:r>
        <w:rPr>
          <w:rFonts w:ascii="Arial" w:hAnsi="Arial" w:cs="Arial"/>
          <w:sz w:val="20"/>
          <w:szCs w:val="20"/>
        </w:rPr>
        <w:t>Arr. Regtbank te ´s Hertogenbosch.</w:t>
      </w:r>
    </w:p>
    <w:p w:rsidR="009F2B8A" w:rsidRDefault="009F2B8A" w:rsidP="009F2B8A">
      <w:pPr>
        <w:shd w:val="clear" w:color="auto" w:fill="FFFFFF"/>
        <w:rPr>
          <w:rFonts w:ascii="Arial" w:hAnsi="Arial" w:cs="Arial"/>
          <w:sz w:val="20"/>
          <w:szCs w:val="20"/>
        </w:rPr>
      </w:pPr>
      <w:r>
        <w:rPr>
          <w:rFonts w:ascii="Arial" w:hAnsi="Arial" w:cs="Arial"/>
          <w:sz w:val="20"/>
          <w:szCs w:val="20"/>
        </w:rPr>
        <w:t>Zitting van Donderdag 2 Maart 1899.</w:t>
      </w:r>
    </w:p>
    <w:p w:rsidR="009F2B8A" w:rsidRDefault="009F2B8A" w:rsidP="009F2B8A">
      <w:pPr>
        <w:shd w:val="clear" w:color="auto" w:fill="FFFFFF"/>
        <w:rPr>
          <w:rFonts w:ascii="Arial" w:hAnsi="Arial" w:cs="Arial"/>
          <w:sz w:val="20"/>
          <w:szCs w:val="20"/>
        </w:rPr>
      </w:pPr>
      <w:r w:rsidRPr="00547BC8">
        <w:rPr>
          <w:rFonts w:ascii="Arial" w:hAnsi="Arial" w:cs="Arial"/>
          <w:sz w:val="20"/>
          <w:szCs w:val="20"/>
        </w:rPr>
        <w:t xml:space="preserve">Uitspraken in Zaken het </w:t>
      </w:r>
      <w:r w:rsidRPr="004F7534">
        <w:rPr>
          <w:rFonts w:ascii="Arial" w:hAnsi="Arial" w:cs="Arial"/>
          <w:sz w:val="20"/>
          <w:szCs w:val="20"/>
        </w:rPr>
        <w:t>O. M. tegen</w:t>
      </w:r>
      <w:r w:rsidRPr="009F4C4B">
        <w:rPr>
          <w:rFonts w:ascii="Arial" w:hAnsi="Arial" w:cs="Arial"/>
          <w:sz w:val="20"/>
          <w:szCs w:val="20"/>
        </w:rPr>
        <w:t>:</w:t>
      </w:r>
      <w:r w:rsidRPr="009F2B8A">
        <w:t xml:space="preserve"> </w:t>
      </w:r>
      <w:r w:rsidRPr="009F2B8A">
        <w:rPr>
          <w:rFonts w:ascii="Arial" w:hAnsi="Arial" w:cs="Arial"/>
          <w:sz w:val="20"/>
          <w:szCs w:val="20"/>
        </w:rPr>
        <w:t xml:space="preserve">M. K. en J. S. te </w:t>
      </w:r>
      <w:r w:rsidRPr="009F2B8A">
        <w:rPr>
          <w:rStyle w:val="Nadruk"/>
          <w:rFonts w:ascii="Arial" w:hAnsi="Arial" w:cs="Arial"/>
          <w:i w:val="0"/>
          <w:sz w:val="20"/>
          <w:szCs w:val="20"/>
        </w:rPr>
        <w:t>Schijndel</w:t>
      </w:r>
      <w:r w:rsidRPr="009F2B8A">
        <w:rPr>
          <w:rFonts w:ascii="Arial" w:hAnsi="Arial" w:cs="Arial"/>
          <w:i/>
          <w:sz w:val="20"/>
          <w:szCs w:val="20"/>
        </w:rPr>
        <w:t>,</w:t>
      </w:r>
      <w:r w:rsidRPr="009F2B8A">
        <w:rPr>
          <w:rFonts w:ascii="Arial" w:hAnsi="Arial" w:cs="Arial"/>
          <w:sz w:val="20"/>
          <w:szCs w:val="20"/>
        </w:rPr>
        <w:t xml:space="preserve"> poging tot</w:t>
      </w:r>
      <w:r>
        <w:rPr>
          <w:rFonts w:ascii="Arial" w:hAnsi="Arial" w:cs="Arial"/>
          <w:sz w:val="20"/>
          <w:szCs w:val="20"/>
        </w:rPr>
        <w:t xml:space="preserve"> omkooping, ieder f 10 of 15 d.</w:t>
      </w:r>
    </w:p>
    <w:p w:rsidR="009F2B8A" w:rsidRDefault="009F2B8A" w:rsidP="009F2B8A">
      <w:pPr>
        <w:shd w:val="clear" w:color="auto" w:fill="FFFFFF"/>
        <w:rPr>
          <w:rFonts w:ascii="Arial" w:hAnsi="Arial" w:cs="Arial"/>
          <w:sz w:val="20"/>
          <w:szCs w:val="20"/>
        </w:rPr>
      </w:pPr>
    </w:p>
    <w:p w:rsidR="004636DD" w:rsidRDefault="004636DD" w:rsidP="009F2B8A">
      <w:pPr>
        <w:shd w:val="clear" w:color="auto" w:fill="FFFFFF"/>
        <w:rPr>
          <w:rFonts w:ascii="Arial" w:hAnsi="Arial" w:cs="Arial"/>
          <w:sz w:val="20"/>
          <w:szCs w:val="20"/>
        </w:rPr>
      </w:pPr>
      <w:r w:rsidRPr="004636DD">
        <w:rPr>
          <w:rFonts w:ascii="Arial" w:hAnsi="Arial" w:cs="Arial"/>
          <w:sz w:val="20"/>
          <w:szCs w:val="20"/>
        </w:rPr>
        <w:t xml:space="preserve">Uit </w:t>
      </w:r>
      <w:r w:rsidRPr="004636DD">
        <w:rPr>
          <w:rStyle w:val="Nadruk"/>
          <w:rFonts w:ascii="Arial" w:hAnsi="Arial" w:cs="Arial"/>
          <w:i w:val="0"/>
          <w:sz w:val="20"/>
          <w:szCs w:val="20"/>
        </w:rPr>
        <w:t>Schij</w:t>
      </w:r>
      <w:r>
        <w:rPr>
          <w:rStyle w:val="Nadruk"/>
          <w:rFonts w:ascii="Arial" w:hAnsi="Arial" w:cs="Arial"/>
          <w:i w:val="0"/>
          <w:sz w:val="20"/>
          <w:szCs w:val="20"/>
        </w:rPr>
        <w:t>n</w:t>
      </w:r>
      <w:r w:rsidRPr="004636DD">
        <w:rPr>
          <w:rStyle w:val="Nadruk"/>
          <w:rFonts w:ascii="Arial" w:hAnsi="Arial" w:cs="Arial"/>
          <w:i w:val="0"/>
          <w:sz w:val="20"/>
          <w:szCs w:val="20"/>
        </w:rPr>
        <w:t>del</w:t>
      </w:r>
      <w:r w:rsidRPr="004636DD">
        <w:rPr>
          <w:rFonts w:ascii="Arial" w:hAnsi="Arial" w:cs="Arial"/>
          <w:i/>
          <w:sz w:val="20"/>
          <w:szCs w:val="20"/>
        </w:rPr>
        <w:t xml:space="preserve"> </w:t>
      </w:r>
      <w:r w:rsidRPr="004636DD">
        <w:rPr>
          <w:rFonts w:ascii="Arial" w:hAnsi="Arial" w:cs="Arial"/>
          <w:sz w:val="20"/>
          <w:szCs w:val="20"/>
        </w:rPr>
        <w:t>wordt ons dd. 4 Maart geschreven: Niet minder dan 106 landbouwers alhier hebben hun woord gegeven om de kalveren, die zij in den loop va</w:t>
      </w:r>
      <w:r>
        <w:rPr>
          <w:rFonts w:ascii="Arial" w:hAnsi="Arial" w:cs="Arial"/>
          <w:sz w:val="20"/>
          <w:szCs w:val="20"/>
        </w:rPr>
        <w:t>n</w:t>
      </w:r>
      <w:r w:rsidRPr="004636DD">
        <w:rPr>
          <w:rFonts w:ascii="Arial" w:hAnsi="Arial" w:cs="Arial"/>
          <w:sz w:val="20"/>
          <w:szCs w:val="20"/>
        </w:rPr>
        <w:t xml:space="preserve"> dit jaar mesten, door tusschenkomst va</w:t>
      </w:r>
      <w:r>
        <w:rPr>
          <w:rFonts w:ascii="Arial" w:hAnsi="Arial" w:cs="Arial"/>
          <w:sz w:val="20"/>
          <w:szCs w:val="20"/>
        </w:rPr>
        <w:t>n</w:t>
      </w:r>
      <w:r w:rsidRPr="004636DD">
        <w:rPr>
          <w:rFonts w:ascii="Arial" w:hAnsi="Arial" w:cs="Arial"/>
          <w:sz w:val="20"/>
          <w:szCs w:val="20"/>
        </w:rPr>
        <w:t xml:space="preserve"> den Meierijsc</w:t>
      </w:r>
      <w:r>
        <w:rPr>
          <w:rFonts w:ascii="Arial" w:hAnsi="Arial" w:cs="Arial"/>
          <w:sz w:val="20"/>
          <w:szCs w:val="20"/>
        </w:rPr>
        <w:t>h</w:t>
      </w:r>
      <w:r w:rsidRPr="004636DD">
        <w:rPr>
          <w:rFonts w:ascii="Arial" w:hAnsi="Arial" w:cs="Arial"/>
          <w:sz w:val="20"/>
          <w:szCs w:val="20"/>
        </w:rPr>
        <w:t>en Boerenbond aan de firma Bierman &amp; Co. te Rotterdam te leveren.</w:t>
      </w:r>
    </w:p>
    <w:p w:rsidR="004636DD" w:rsidRPr="004636DD" w:rsidRDefault="004636DD" w:rsidP="009F2B8A">
      <w:pPr>
        <w:shd w:val="clear" w:color="auto" w:fill="FFFFFF"/>
        <w:rPr>
          <w:rFonts w:ascii="Arial" w:hAnsi="Arial" w:cs="Arial"/>
          <w:sz w:val="20"/>
          <w:szCs w:val="20"/>
        </w:rPr>
      </w:pPr>
    </w:p>
    <w:p w:rsidR="006C4794" w:rsidRDefault="006C4794" w:rsidP="006C479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15-03-1899</w:t>
      </w:r>
    </w:p>
    <w:p w:rsidR="006C4794" w:rsidRDefault="006C4794" w:rsidP="009F2B8A">
      <w:pPr>
        <w:shd w:val="clear" w:color="auto" w:fill="FFFFFF"/>
        <w:rPr>
          <w:rFonts w:ascii="Arial" w:hAnsi="Arial" w:cs="Arial"/>
          <w:sz w:val="20"/>
          <w:szCs w:val="20"/>
        </w:rPr>
      </w:pPr>
    </w:p>
    <w:p w:rsidR="006C4794" w:rsidRDefault="006C4794" w:rsidP="009F2B8A">
      <w:pPr>
        <w:shd w:val="clear" w:color="auto" w:fill="FFFFFF"/>
        <w:rPr>
          <w:rFonts w:ascii="Arial" w:hAnsi="Arial" w:cs="Arial"/>
          <w:sz w:val="20"/>
          <w:szCs w:val="20"/>
        </w:rPr>
      </w:pPr>
      <w:r w:rsidRPr="006C4794">
        <w:rPr>
          <w:rFonts w:ascii="Arial" w:hAnsi="Arial" w:cs="Arial"/>
          <w:sz w:val="20"/>
          <w:szCs w:val="20"/>
        </w:rPr>
        <w:t>SCHIJNDEL, 13 Maart. In de raadsvergadering van heden werd tot hoofd der gemeensc</w:t>
      </w:r>
      <w:r>
        <w:rPr>
          <w:rFonts w:ascii="Arial" w:hAnsi="Arial" w:cs="Arial"/>
          <w:sz w:val="20"/>
          <w:szCs w:val="20"/>
        </w:rPr>
        <w:t>h</w:t>
      </w:r>
      <w:r w:rsidRPr="006C4794">
        <w:rPr>
          <w:rFonts w:ascii="Arial" w:hAnsi="Arial" w:cs="Arial"/>
          <w:sz w:val="20"/>
          <w:szCs w:val="20"/>
        </w:rPr>
        <w:t>appel</w:t>
      </w:r>
      <w:r>
        <w:rPr>
          <w:rFonts w:ascii="Arial" w:hAnsi="Arial" w:cs="Arial"/>
          <w:sz w:val="20"/>
          <w:szCs w:val="20"/>
        </w:rPr>
        <w:t>ij</w:t>
      </w:r>
      <w:r w:rsidRPr="006C4794">
        <w:rPr>
          <w:rFonts w:ascii="Arial" w:hAnsi="Arial" w:cs="Arial"/>
          <w:sz w:val="20"/>
          <w:szCs w:val="20"/>
        </w:rPr>
        <w:t>ke school te Gemonde benoemd de heer Souten, onderw</w:t>
      </w:r>
      <w:r>
        <w:rPr>
          <w:rFonts w:ascii="Arial" w:hAnsi="Arial" w:cs="Arial"/>
          <w:sz w:val="20"/>
          <w:szCs w:val="20"/>
        </w:rPr>
        <w:t>ij</w:t>
      </w:r>
      <w:r w:rsidRPr="006C4794">
        <w:rPr>
          <w:rFonts w:ascii="Arial" w:hAnsi="Arial" w:cs="Arial"/>
          <w:sz w:val="20"/>
          <w:szCs w:val="20"/>
        </w:rPr>
        <w:t>zer te Oosterw</w:t>
      </w:r>
      <w:r>
        <w:rPr>
          <w:rFonts w:ascii="Arial" w:hAnsi="Arial" w:cs="Arial"/>
          <w:sz w:val="20"/>
          <w:szCs w:val="20"/>
        </w:rPr>
        <w:t>ij</w:t>
      </w:r>
      <w:r w:rsidRPr="006C4794">
        <w:rPr>
          <w:rFonts w:ascii="Arial" w:hAnsi="Arial" w:cs="Arial"/>
          <w:sz w:val="20"/>
          <w:szCs w:val="20"/>
        </w:rPr>
        <w:t xml:space="preserve">k. De andere betrokken gemeentebesturen zullen ook weldra eene beslissing nemen. </w:t>
      </w:r>
    </w:p>
    <w:p w:rsidR="006C4794" w:rsidRDefault="006C4794" w:rsidP="009F2B8A">
      <w:pPr>
        <w:shd w:val="clear" w:color="auto" w:fill="FFFFFF"/>
        <w:rPr>
          <w:rFonts w:ascii="Arial" w:hAnsi="Arial" w:cs="Arial"/>
          <w:sz w:val="20"/>
          <w:szCs w:val="20"/>
        </w:rPr>
      </w:pPr>
    </w:p>
    <w:p w:rsidR="006C4794" w:rsidRDefault="006C4794" w:rsidP="009F2B8A">
      <w:pPr>
        <w:shd w:val="clear" w:color="auto" w:fill="FFFFFF"/>
        <w:rPr>
          <w:rFonts w:ascii="Arial" w:hAnsi="Arial" w:cs="Arial"/>
          <w:sz w:val="20"/>
          <w:szCs w:val="20"/>
        </w:rPr>
      </w:pPr>
      <w:r w:rsidRPr="006C4794">
        <w:rPr>
          <w:rFonts w:ascii="Arial" w:hAnsi="Arial" w:cs="Arial"/>
          <w:sz w:val="20"/>
          <w:szCs w:val="20"/>
        </w:rPr>
        <w:t>Met bekwamen spoed wordt thans gewerkt aan de z</w:t>
      </w:r>
      <w:r>
        <w:rPr>
          <w:rFonts w:ascii="Arial" w:hAnsi="Arial" w:cs="Arial"/>
          <w:sz w:val="20"/>
          <w:szCs w:val="20"/>
        </w:rPr>
        <w:t>ij</w:t>
      </w:r>
      <w:r w:rsidRPr="006C4794">
        <w:rPr>
          <w:rFonts w:ascii="Arial" w:hAnsi="Arial" w:cs="Arial"/>
          <w:sz w:val="20"/>
          <w:szCs w:val="20"/>
        </w:rPr>
        <w:t>l</w:t>
      </w:r>
      <w:r>
        <w:rPr>
          <w:rFonts w:ascii="Arial" w:hAnsi="Arial" w:cs="Arial"/>
          <w:sz w:val="20"/>
          <w:szCs w:val="20"/>
        </w:rPr>
        <w:t>ij</w:t>
      </w:r>
      <w:r w:rsidRPr="006C4794">
        <w:rPr>
          <w:rFonts w:ascii="Arial" w:hAnsi="Arial" w:cs="Arial"/>
          <w:sz w:val="20"/>
          <w:szCs w:val="20"/>
        </w:rPr>
        <w:t xml:space="preserve">n van den tram van Den Dungen </w:t>
      </w:r>
      <w:r>
        <w:rPr>
          <w:rFonts w:ascii="Arial" w:hAnsi="Arial" w:cs="Arial"/>
          <w:sz w:val="20"/>
          <w:szCs w:val="20"/>
        </w:rPr>
        <w:t>n</w:t>
      </w:r>
      <w:r w:rsidRPr="006C4794">
        <w:rPr>
          <w:rFonts w:ascii="Arial" w:hAnsi="Arial" w:cs="Arial"/>
          <w:sz w:val="20"/>
          <w:szCs w:val="20"/>
        </w:rPr>
        <w:t>aar 's-Bosch. Velen verlangen dan ook naar eene spoedige tot-standkoming, w</w:t>
      </w:r>
      <w:r>
        <w:rPr>
          <w:rFonts w:ascii="Arial" w:hAnsi="Arial" w:cs="Arial"/>
          <w:sz w:val="20"/>
          <w:szCs w:val="20"/>
        </w:rPr>
        <w:t>ij</w:t>
      </w:r>
      <w:r w:rsidRPr="006C4794">
        <w:rPr>
          <w:rFonts w:ascii="Arial" w:hAnsi="Arial" w:cs="Arial"/>
          <w:sz w:val="20"/>
          <w:szCs w:val="20"/>
        </w:rPr>
        <w:t>l we eerst dan een rec</w:t>
      </w:r>
      <w:r>
        <w:rPr>
          <w:rFonts w:ascii="Arial" w:hAnsi="Arial" w:cs="Arial"/>
          <w:sz w:val="20"/>
          <w:szCs w:val="20"/>
        </w:rPr>
        <w:t>h</w:t>
      </w:r>
      <w:r w:rsidRPr="006C4794">
        <w:rPr>
          <w:rFonts w:ascii="Arial" w:hAnsi="Arial" w:cs="Arial"/>
          <w:sz w:val="20"/>
          <w:szCs w:val="20"/>
        </w:rPr>
        <w:t>tstreeksch verkeer met de hoofdstad verkr</w:t>
      </w:r>
      <w:r>
        <w:rPr>
          <w:rFonts w:ascii="Arial" w:hAnsi="Arial" w:cs="Arial"/>
          <w:sz w:val="20"/>
          <w:szCs w:val="20"/>
        </w:rPr>
        <w:t>ij</w:t>
      </w:r>
      <w:r w:rsidRPr="006C4794">
        <w:rPr>
          <w:rFonts w:ascii="Arial" w:hAnsi="Arial" w:cs="Arial"/>
          <w:sz w:val="20"/>
          <w:szCs w:val="20"/>
        </w:rPr>
        <w:t>gen. De feestet</w:t>
      </w:r>
      <w:r>
        <w:rPr>
          <w:rFonts w:ascii="Arial" w:hAnsi="Arial" w:cs="Arial"/>
          <w:sz w:val="20"/>
          <w:szCs w:val="20"/>
        </w:rPr>
        <w:t>ij</w:t>
      </w:r>
      <w:r w:rsidRPr="006C4794">
        <w:rPr>
          <w:rFonts w:ascii="Arial" w:hAnsi="Arial" w:cs="Arial"/>
          <w:sz w:val="20"/>
          <w:szCs w:val="20"/>
        </w:rPr>
        <w:t xml:space="preserve">ke opening van </w:t>
      </w:r>
      <w:r>
        <w:rPr>
          <w:rFonts w:ascii="Arial" w:hAnsi="Arial" w:cs="Arial"/>
          <w:sz w:val="20"/>
          <w:szCs w:val="20"/>
        </w:rPr>
        <w:t>h</w:t>
      </w:r>
      <w:r w:rsidRPr="006C4794">
        <w:rPr>
          <w:rFonts w:ascii="Arial" w:hAnsi="Arial" w:cs="Arial"/>
          <w:sz w:val="20"/>
          <w:szCs w:val="20"/>
        </w:rPr>
        <w:t>et geheele traject St. Oedenrode—'s-Bosch zal vermoedel</w:t>
      </w:r>
      <w:r>
        <w:rPr>
          <w:rFonts w:ascii="Arial" w:hAnsi="Arial" w:cs="Arial"/>
          <w:sz w:val="20"/>
          <w:szCs w:val="20"/>
        </w:rPr>
        <w:t>ij</w:t>
      </w:r>
      <w:r w:rsidRPr="006C4794">
        <w:rPr>
          <w:rFonts w:ascii="Arial" w:hAnsi="Arial" w:cs="Arial"/>
          <w:sz w:val="20"/>
          <w:szCs w:val="20"/>
        </w:rPr>
        <w:t>k in Mei of primo Juni plaats hebben.</w:t>
      </w:r>
    </w:p>
    <w:p w:rsidR="006C4794" w:rsidRDefault="006C4794" w:rsidP="009F2B8A">
      <w:pPr>
        <w:shd w:val="clear" w:color="auto" w:fill="FFFFFF"/>
        <w:rPr>
          <w:rFonts w:ascii="Arial" w:hAnsi="Arial" w:cs="Arial"/>
          <w:sz w:val="20"/>
          <w:szCs w:val="20"/>
        </w:rPr>
      </w:pPr>
    </w:p>
    <w:p w:rsidR="004D095A" w:rsidRDefault="004D095A" w:rsidP="004D095A">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18-03-1899</w:t>
      </w:r>
    </w:p>
    <w:p w:rsidR="004D095A" w:rsidRDefault="004D095A" w:rsidP="009F2B8A">
      <w:pPr>
        <w:shd w:val="clear" w:color="auto" w:fill="FFFFFF"/>
        <w:rPr>
          <w:rFonts w:ascii="Arial" w:hAnsi="Arial" w:cs="Arial"/>
          <w:sz w:val="20"/>
          <w:szCs w:val="20"/>
        </w:rPr>
      </w:pPr>
    </w:p>
    <w:p w:rsidR="004D095A" w:rsidRDefault="004D095A" w:rsidP="009F2B8A">
      <w:pPr>
        <w:shd w:val="clear" w:color="auto" w:fill="FFFFFF"/>
        <w:rPr>
          <w:rFonts w:ascii="Arial" w:hAnsi="Arial" w:cs="Arial"/>
          <w:sz w:val="20"/>
          <w:szCs w:val="20"/>
        </w:rPr>
      </w:pPr>
      <w:r w:rsidRPr="004D095A">
        <w:rPr>
          <w:rFonts w:ascii="Arial" w:hAnsi="Arial" w:cs="Arial"/>
          <w:sz w:val="20"/>
          <w:szCs w:val="20"/>
        </w:rPr>
        <w:t>SCHIJNDEL, 18 Maart. Het kind van A. Broks in 't gehucht W</w:t>
      </w:r>
      <w:r>
        <w:rPr>
          <w:rFonts w:ascii="Arial" w:hAnsi="Arial" w:cs="Arial"/>
          <w:sz w:val="20"/>
          <w:szCs w:val="20"/>
        </w:rPr>
        <w:t>ij</w:t>
      </w:r>
      <w:r w:rsidRPr="004D095A">
        <w:rPr>
          <w:rFonts w:ascii="Arial" w:hAnsi="Arial" w:cs="Arial"/>
          <w:sz w:val="20"/>
          <w:szCs w:val="20"/>
        </w:rPr>
        <w:t>bosc</w:t>
      </w:r>
      <w:r>
        <w:rPr>
          <w:rFonts w:ascii="Arial" w:hAnsi="Arial" w:cs="Arial"/>
          <w:sz w:val="20"/>
          <w:szCs w:val="20"/>
        </w:rPr>
        <w:t>h</w:t>
      </w:r>
      <w:r w:rsidRPr="004D095A">
        <w:rPr>
          <w:rFonts w:ascii="Arial" w:hAnsi="Arial" w:cs="Arial"/>
          <w:sz w:val="20"/>
          <w:szCs w:val="20"/>
        </w:rPr>
        <w:t xml:space="preserve"> werd door zijne moeder eenige oogenblikken alleen in </w:t>
      </w:r>
      <w:r>
        <w:rPr>
          <w:rFonts w:ascii="Arial" w:hAnsi="Arial" w:cs="Arial"/>
          <w:sz w:val="20"/>
          <w:szCs w:val="20"/>
        </w:rPr>
        <w:t>h</w:t>
      </w:r>
      <w:r w:rsidRPr="004D095A">
        <w:rPr>
          <w:rFonts w:ascii="Arial" w:hAnsi="Arial" w:cs="Arial"/>
          <w:sz w:val="20"/>
          <w:szCs w:val="20"/>
        </w:rPr>
        <w:t>uis gelaten. Het kwam te dicht b</w:t>
      </w:r>
      <w:r>
        <w:rPr>
          <w:rFonts w:ascii="Arial" w:hAnsi="Arial" w:cs="Arial"/>
          <w:sz w:val="20"/>
          <w:szCs w:val="20"/>
        </w:rPr>
        <w:t>ij</w:t>
      </w:r>
      <w:r w:rsidRPr="004D095A">
        <w:rPr>
          <w:rFonts w:ascii="Arial" w:hAnsi="Arial" w:cs="Arial"/>
          <w:sz w:val="20"/>
          <w:szCs w:val="20"/>
        </w:rPr>
        <w:t xml:space="preserve"> bet vuur, de kleertjes vatten vlam en het kind overleed te</w:t>
      </w:r>
      <w:r>
        <w:rPr>
          <w:rFonts w:ascii="Arial" w:hAnsi="Arial" w:cs="Arial"/>
          <w:sz w:val="20"/>
          <w:szCs w:val="20"/>
        </w:rPr>
        <w:t>n</w:t>
      </w:r>
      <w:r w:rsidRPr="004D095A">
        <w:rPr>
          <w:rFonts w:ascii="Arial" w:hAnsi="Arial" w:cs="Arial"/>
          <w:sz w:val="20"/>
          <w:szCs w:val="20"/>
        </w:rPr>
        <w:t>gevolge der hevige brandwonden. Voorwaar een afschrikwekkend voorbeeld voor de tallooze onvoorzichtige moeders!</w:t>
      </w:r>
    </w:p>
    <w:p w:rsidR="004D095A" w:rsidRPr="004D095A" w:rsidRDefault="004D095A" w:rsidP="009F2B8A">
      <w:pPr>
        <w:shd w:val="clear" w:color="auto" w:fill="FFFFFF"/>
        <w:rPr>
          <w:rFonts w:ascii="Arial" w:hAnsi="Arial" w:cs="Arial"/>
          <w:sz w:val="20"/>
          <w:szCs w:val="20"/>
        </w:rPr>
      </w:pPr>
    </w:p>
    <w:p w:rsidR="00E314AF" w:rsidRPr="001A1C84" w:rsidRDefault="00E314AF" w:rsidP="00E314AF">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Rotterdamsch Nieuwsblad 20-03-1899</w:t>
      </w:r>
    </w:p>
    <w:p w:rsidR="005B5512" w:rsidRPr="001A1C84" w:rsidRDefault="005B5512">
      <w:pPr>
        <w:shd w:val="clear" w:color="auto" w:fill="FFFFFF"/>
        <w:rPr>
          <w:rFonts w:ascii="Arial" w:hAnsi="Arial" w:cs="Arial"/>
          <w:sz w:val="20"/>
          <w:szCs w:val="20"/>
        </w:rPr>
      </w:pPr>
    </w:p>
    <w:p w:rsidR="00E314AF" w:rsidRPr="001A1C84" w:rsidRDefault="00E314AF">
      <w:pPr>
        <w:shd w:val="clear" w:color="auto" w:fill="FFFFFF"/>
        <w:rPr>
          <w:rFonts w:ascii="Arial" w:hAnsi="Arial" w:cs="Arial"/>
          <w:sz w:val="20"/>
          <w:szCs w:val="20"/>
        </w:rPr>
      </w:pPr>
      <w:r w:rsidRPr="001A1C84">
        <w:rPr>
          <w:rFonts w:ascii="Arial" w:hAnsi="Arial" w:cs="Arial"/>
          <w:sz w:val="20"/>
          <w:szCs w:val="20"/>
        </w:rPr>
        <w:t>Terwijl de vrouw van J. Bron te Schijndel zich om eenige werkzaamheden te verrichten buitenshuis begaf, geraakte haar driejarig zoontje, dat zij onbewaakt had achtergelaten, wat te dicht bij het haardvuur, met het droevig gevolg, dat het knaapje door de vlammen werd aangetast, waardoor het zulke hevige brandwonden bekwam, dat het weinige uren later overleed.</w:t>
      </w:r>
    </w:p>
    <w:p w:rsidR="00C67CA6" w:rsidRDefault="00C67CA6" w:rsidP="00C67CA6">
      <w:pPr>
        <w:shd w:val="clear" w:color="auto" w:fill="FFFFFF"/>
        <w:rPr>
          <w:rFonts w:ascii="Arial" w:hAnsi="Arial" w:cs="Arial"/>
          <w:sz w:val="20"/>
          <w:szCs w:val="20"/>
        </w:rPr>
      </w:pPr>
    </w:p>
    <w:p w:rsidR="00EB4936" w:rsidRDefault="00EB4936" w:rsidP="00EB4936">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22-03-1899</w:t>
      </w:r>
    </w:p>
    <w:p w:rsidR="00EB4936" w:rsidRDefault="00EB4936" w:rsidP="00C67CA6">
      <w:pPr>
        <w:shd w:val="clear" w:color="auto" w:fill="FFFFFF"/>
        <w:rPr>
          <w:rFonts w:ascii="Arial" w:hAnsi="Arial" w:cs="Arial"/>
          <w:sz w:val="20"/>
          <w:szCs w:val="20"/>
        </w:rPr>
      </w:pPr>
    </w:p>
    <w:p w:rsidR="00D167D5" w:rsidRDefault="00EB4936" w:rsidP="00EB4936">
      <w:pPr>
        <w:rPr>
          <w:rFonts w:ascii="Arial" w:eastAsia="Times New Roman" w:hAnsi="Arial" w:cs="Arial"/>
          <w:sz w:val="20"/>
          <w:szCs w:val="20"/>
          <w:lang w:eastAsia="nl-NL"/>
        </w:rPr>
      </w:pPr>
      <w:r w:rsidRPr="00EB4936">
        <w:rPr>
          <w:rFonts w:ascii="Arial" w:eastAsia="Times New Roman" w:hAnsi="Arial" w:cs="Arial"/>
          <w:sz w:val="20"/>
          <w:szCs w:val="20"/>
          <w:lang w:eastAsia="nl-NL"/>
        </w:rPr>
        <w:t>GEMONDE, 20 Maart. Nadat de gemeenten Sch</w:t>
      </w:r>
      <w:r>
        <w:rPr>
          <w:rFonts w:ascii="Arial" w:eastAsia="Times New Roman" w:hAnsi="Arial" w:cs="Arial"/>
          <w:sz w:val="20"/>
          <w:szCs w:val="20"/>
          <w:lang w:eastAsia="nl-NL"/>
        </w:rPr>
        <w:t>ij</w:t>
      </w:r>
      <w:r w:rsidRPr="00EB4936">
        <w:rPr>
          <w:rFonts w:ascii="Arial" w:eastAsia="Times New Roman" w:hAnsi="Arial" w:cs="Arial"/>
          <w:sz w:val="20"/>
          <w:szCs w:val="20"/>
          <w:lang w:eastAsia="nl-NL"/>
        </w:rPr>
        <w:t>ndel en St. Michiels-Gestel hunne keuze hadden doen vallen op den heer Sa</w:t>
      </w:r>
      <w:r w:rsidR="00D167D5">
        <w:rPr>
          <w:rFonts w:ascii="Arial" w:eastAsia="Times New Roman" w:hAnsi="Arial" w:cs="Arial"/>
          <w:sz w:val="20"/>
          <w:szCs w:val="20"/>
          <w:lang w:eastAsia="nl-NL"/>
        </w:rPr>
        <w:t>u</w:t>
      </w:r>
      <w:r w:rsidRPr="00EB4936">
        <w:rPr>
          <w:rFonts w:ascii="Arial" w:eastAsia="Times New Roman" w:hAnsi="Arial" w:cs="Arial"/>
          <w:sz w:val="20"/>
          <w:szCs w:val="20"/>
          <w:lang w:eastAsia="nl-NL"/>
        </w:rPr>
        <w:t>ter te Oosterw</w:t>
      </w:r>
      <w:r w:rsidR="00D167D5">
        <w:rPr>
          <w:rFonts w:ascii="Arial" w:eastAsia="Times New Roman" w:hAnsi="Arial" w:cs="Arial"/>
          <w:sz w:val="20"/>
          <w:szCs w:val="20"/>
          <w:lang w:eastAsia="nl-NL"/>
        </w:rPr>
        <w:t>ij</w:t>
      </w:r>
      <w:r w:rsidRPr="00EB4936">
        <w:rPr>
          <w:rFonts w:ascii="Arial" w:eastAsia="Times New Roman" w:hAnsi="Arial" w:cs="Arial"/>
          <w:sz w:val="20"/>
          <w:szCs w:val="20"/>
          <w:lang w:eastAsia="nl-NL"/>
        </w:rPr>
        <w:t>k stemden de raden der gemeenten St</w:t>
      </w:r>
      <w:r w:rsidR="00D167D5">
        <w:rPr>
          <w:rFonts w:ascii="Arial" w:eastAsia="Times New Roman" w:hAnsi="Arial" w:cs="Arial"/>
          <w:sz w:val="20"/>
          <w:szCs w:val="20"/>
          <w:lang w:eastAsia="nl-NL"/>
        </w:rPr>
        <w:t>.</w:t>
      </w:r>
      <w:r w:rsidRPr="00EB4936">
        <w:rPr>
          <w:rFonts w:ascii="Arial" w:eastAsia="Times New Roman" w:hAnsi="Arial" w:cs="Arial"/>
          <w:sz w:val="20"/>
          <w:szCs w:val="20"/>
          <w:lang w:eastAsia="nl-NL"/>
        </w:rPr>
        <w:t xml:space="preserve"> Oedenrode en Boxtel den heer Jos Boshouwers, zoodat voor de benoeming tot hoofd der school t</w:t>
      </w:r>
      <w:r w:rsidR="00D167D5">
        <w:rPr>
          <w:rFonts w:ascii="Arial" w:eastAsia="Times New Roman" w:hAnsi="Arial" w:cs="Arial"/>
          <w:sz w:val="20"/>
          <w:szCs w:val="20"/>
          <w:lang w:eastAsia="nl-NL"/>
        </w:rPr>
        <w:t>e</w:t>
      </w:r>
      <w:r w:rsidRPr="00EB4936">
        <w:rPr>
          <w:rFonts w:ascii="Arial" w:eastAsia="Times New Roman" w:hAnsi="Arial" w:cs="Arial"/>
          <w:sz w:val="20"/>
          <w:szCs w:val="20"/>
          <w:lang w:eastAsia="nl-NL"/>
        </w:rPr>
        <w:t xml:space="preserve"> Gemonde beide candidaten </w:t>
      </w:r>
      <w:r w:rsidR="00D167D5">
        <w:rPr>
          <w:rFonts w:ascii="Arial" w:eastAsia="Times New Roman" w:hAnsi="Arial" w:cs="Arial"/>
          <w:sz w:val="20"/>
          <w:szCs w:val="20"/>
          <w:lang w:eastAsia="nl-NL"/>
        </w:rPr>
        <w:t>g</w:t>
      </w:r>
      <w:r w:rsidRPr="00EB4936">
        <w:rPr>
          <w:rFonts w:ascii="Arial" w:eastAsia="Times New Roman" w:hAnsi="Arial" w:cs="Arial"/>
          <w:sz w:val="20"/>
          <w:szCs w:val="20"/>
          <w:lang w:eastAsia="nl-NL"/>
        </w:rPr>
        <w:t>el</w:t>
      </w:r>
      <w:r w:rsidR="00D167D5">
        <w:rPr>
          <w:rFonts w:ascii="Arial" w:eastAsia="Times New Roman" w:hAnsi="Arial" w:cs="Arial"/>
          <w:sz w:val="20"/>
          <w:szCs w:val="20"/>
          <w:lang w:eastAsia="nl-NL"/>
        </w:rPr>
        <w:t>ijk stonden.</w:t>
      </w:r>
      <w:r w:rsidRPr="00EB4936">
        <w:rPr>
          <w:rFonts w:ascii="Arial" w:eastAsia="Times New Roman" w:hAnsi="Arial" w:cs="Arial"/>
          <w:sz w:val="20"/>
          <w:szCs w:val="20"/>
          <w:lang w:eastAsia="nl-NL"/>
        </w:rPr>
        <w:t xml:space="preserve"> Heden heeft het lot ten gunste van den heer Jos. Boshouwers beslist, zoodat deze tot hoofd der openbare gemeenschappelijke school i</w:t>
      </w:r>
      <w:r w:rsidR="00D167D5">
        <w:rPr>
          <w:rFonts w:ascii="Arial" w:eastAsia="Times New Roman" w:hAnsi="Arial" w:cs="Arial"/>
          <w:sz w:val="20"/>
          <w:szCs w:val="20"/>
          <w:lang w:eastAsia="nl-NL"/>
        </w:rPr>
        <w:t>s</w:t>
      </w:r>
      <w:r w:rsidRPr="00EB4936">
        <w:rPr>
          <w:rFonts w:ascii="Arial" w:eastAsia="Times New Roman" w:hAnsi="Arial" w:cs="Arial"/>
          <w:sz w:val="20"/>
          <w:szCs w:val="20"/>
          <w:lang w:eastAsia="nl-NL"/>
        </w:rPr>
        <w:t xml:space="preserve"> benoemd. De heer Bo</w:t>
      </w:r>
      <w:r w:rsidR="00D167D5">
        <w:rPr>
          <w:rFonts w:ascii="Arial" w:eastAsia="Times New Roman" w:hAnsi="Arial" w:cs="Arial"/>
          <w:sz w:val="20"/>
          <w:szCs w:val="20"/>
          <w:lang w:eastAsia="nl-NL"/>
        </w:rPr>
        <w:t>s</w:t>
      </w:r>
      <w:r w:rsidRPr="00EB4936">
        <w:rPr>
          <w:rFonts w:ascii="Arial" w:eastAsia="Times New Roman" w:hAnsi="Arial" w:cs="Arial"/>
          <w:sz w:val="20"/>
          <w:szCs w:val="20"/>
          <w:lang w:eastAsia="nl-NL"/>
        </w:rPr>
        <w:t>ho</w:t>
      </w:r>
      <w:r w:rsidR="00D167D5">
        <w:rPr>
          <w:rFonts w:ascii="Arial" w:eastAsia="Times New Roman" w:hAnsi="Arial" w:cs="Arial"/>
          <w:sz w:val="20"/>
          <w:szCs w:val="20"/>
          <w:lang w:eastAsia="nl-NL"/>
        </w:rPr>
        <w:t>u</w:t>
      </w:r>
      <w:r w:rsidRPr="00EB4936">
        <w:rPr>
          <w:rFonts w:ascii="Arial" w:eastAsia="Times New Roman" w:hAnsi="Arial" w:cs="Arial"/>
          <w:sz w:val="20"/>
          <w:szCs w:val="20"/>
          <w:lang w:eastAsia="nl-NL"/>
        </w:rPr>
        <w:t>wer</w:t>
      </w:r>
      <w:r w:rsidR="00D167D5">
        <w:rPr>
          <w:rFonts w:ascii="Arial" w:eastAsia="Times New Roman" w:hAnsi="Arial" w:cs="Arial"/>
          <w:sz w:val="20"/>
          <w:szCs w:val="20"/>
          <w:lang w:eastAsia="nl-NL"/>
        </w:rPr>
        <w:t>s</w:t>
      </w:r>
      <w:r w:rsidRPr="00EB4936">
        <w:rPr>
          <w:rFonts w:ascii="Arial" w:eastAsia="Times New Roman" w:hAnsi="Arial" w:cs="Arial"/>
          <w:sz w:val="20"/>
          <w:szCs w:val="20"/>
          <w:lang w:eastAsia="nl-NL"/>
        </w:rPr>
        <w:t xml:space="preserve"> treedt dan in de plaats van z</w:t>
      </w:r>
      <w:r w:rsidR="00D167D5">
        <w:rPr>
          <w:rFonts w:ascii="Arial" w:eastAsia="Times New Roman" w:hAnsi="Arial" w:cs="Arial"/>
          <w:sz w:val="20"/>
          <w:szCs w:val="20"/>
          <w:lang w:eastAsia="nl-NL"/>
        </w:rPr>
        <w:t>ij</w:t>
      </w:r>
      <w:r w:rsidRPr="00EB4936">
        <w:rPr>
          <w:rFonts w:ascii="Arial" w:eastAsia="Times New Roman" w:hAnsi="Arial" w:cs="Arial"/>
          <w:sz w:val="20"/>
          <w:szCs w:val="20"/>
          <w:lang w:eastAsia="nl-NL"/>
        </w:rPr>
        <w:t>n vader, die gedurende bijna 15 jaar zic</w:t>
      </w:r>
      <w:r w:rsidR="00D167D5">
        <w:rPr>
          <w:rFonts w:ascii="Arial" w:eastAsia="Times New Roman" w:hAnsi="Arial" w:cs="Arial"/>
          <w:sz w:val="20"/>
          <w:szCs w:val="20"/>
          <w:lang w:eastAsia="nl-NL"/>
        </w:rPr>
        <w:t>h</w:t>
      </w:r>
      <w:r w:rsidRPr="00EB4936">
        <w:rPr>
          <w:rFonts w:ascii="Arial" w:eastAsia="Times New Roman" w:hAnsi="Arial" w:cs="Arial"/>
          <w:sz w:val="20"/>
          <w:szCs w:val="20"/>
          <w:lang w:eastAsia="nl-NL"/>
        </w:rPr>
        <w:t xml:space="preserve"> door trouwe plichtsbetrachting het vertrouwen en de sympathie der ouders veroverde. Dat de zoon het voorbeeld volge van zijn voorganger en tot heil der jeugd lange jaren vruchtbaar werkzaam z</w:t>
      </w:r>
      <w:r w:rsidR="00D167D5">
        <w:rPr>
          <w:rFonts w:ascii="Arial" w:eastAsia="Times New Roman" w:hAnsi="Arial" w:cs="Arial"/>
          <w:sz w:val="20"/>
          <w:szCs w:val="20"/>
          <w:lang w:eastAsia="nl-NL"/>
        </w:rPr>
        <w:t>ij</w:t>
      </w:r>
      <w:r w:rsidRPr="00EB4936">
        <w:rPr>
          <w:rFonts w:ascii="Arial" w:eastAsia="Times New Roman" w:hAnsi="Arial" w:cs="Arial"/>
          <w:sz w:val="20"/>
          <w:szCs w:val="20"/>
          <w:lang w:eastAsia="nl-NL"/>
        </w:rPr>
        <w:t>. De benoemde, door de vox populi reed</w:t>
      </w:r>
      <w:r w:rsidR="00D167D5">
        <w:rPr>
          <w:rFonts w:ascii="Arial" w:eastAsia="Times New Roman" w:hAnsi="Arial" w:cs="Arial"/>
          <w:sz w:val="20"/>
          <w:szCs w:val="20"/>
          <w:lang w:eastAsia="nl-NL"/>
        </w:rPr>
        <w:t>s</w:t>
      </w:r>
      <w:r w:rsidRPr="00EB4936">
        <w:rPr>
          <w:rFonts w:ascii="Arial" w:eastAsia="Times New Roman" w:hAnsi="Arial" w:cs="Arial"/>
          <w:sz w:val="20"/>
          <w:szCs w:val="20"/>
          <w:lang w:eastAsia="nl-NL"/>
        </w:rPr>
        <w:t xml:space="preserve"> lang aangewezen en</w:t>
      </w:r>
      <w:r w:rsidR="00D167D5">
        <w:rPr>
          <w:rFonts w:ascii="Arial" w:eastAsia="Times New Roman" w:hAnsi="Arial" w:cs="Arial"/>
          <w:sz w:val="20"/>
          <w:szCs w:val="20"/>
          <w:lang w:eastAsia="nl-NL"/>
        </w:rPr>
        <w:t xml:space="preserve"> </w:t>
      </w:r>
      <w:r w:rsidRPr="00EB4936">
        <w:rPr>
          <w:rFonts w:ascii="Arial" w:eastAsia="Times New Roman" w:hAnsi="Arial" w:cs="Arial"/>
          <w:sz w:val="20"/>
          <w:szCs w:val="20"/>
          <w:lang w:eastAsia="nl-NL"/>
        </w:rPr>
        <w:t>gewenscht zag gedurende de sollicitatie dat de ouders bij request aan de raden, den benoemde verlangden te hebben en geen andere. De heer Jos. Boshouwers kan er dus op oogen dat h</w:t>
      </w:r>
      <w:r w:rsidR="00D167D5">
        <w:rPr>
          <w:rFonts w:ascii="Arial" w:eastAsia="Times New Roman" w:hAnsi="Arial" w:cs="Arial"/>
          <w:sz w:val="20"/>
          <w:szCs w:val="20"/>
          <w:lang w:eastAsia="nl-NL"/>
        </w:rPr>
        <w:t>ij</w:t>
      </w:r>
      <w:r w:rsidRPr="00EB4936">
        <w:rPr>
          <w:rFonts w:ascii="Arial" w:eastAsia="Times New Roman" w:hAnsi="Arial" w:cs="Arial"/>
          <w:sz w:val="20"/>
          <w:szCs w:val="20"/>
          <w:lang w:eastAsia="nl-NL"/>
        </w:rPr>
        <w:t xml:space="preserve"> een betrekking aanvaardt als gedragen door de trouw en gehechtheid die Gemondsc</w:t>
      </w:r>
      <w:r w:rsidR="00D167D5">
        <w:rPr>
          <w:rFonts w:ascii="Arial" w:eastAsia="Times New Roman" w:hAnsi="Arial" w:cs="Arial"/>
          <w:sz w:val="20"/>
          <w:szCs w:val="20"/>
          <w:lang w:eastAsia="nl-NL"/>
        </w:rPr>
        <w:t>h</w:t>
      </w:r>
      <w:r w:rsidRPr="00EB4936">
        <w:rPr>
          <w:rFonts w:ascii="Arial" w:eastAsia="Times New Roman" w:hAnsi="Arial" w:cs="Arial"/>
          <w:sz w:val="20"/>
          <w:szCs w:val="20"/>
          <w:lang w:eastAsia="nl-NL"/>
        </w:rPr>
        <w:t>e bevolking den benoemde van harte pro</w:t>
      </w:r>
      <w:r w:rsidR="00D167D5">
        <w:rPr>
          <w:rFonts w:ascii="Arial" w:eastAsia="Times New Roman" w:hAnsi="Arial" w:cs="Arial"/>
          <w:sz w:val="20"/>
          <w:szCs w:val="20"/>
          <w:lang w:eastAsia="nl-NL"/>
        </w:rPr>
        <w:t>fi</w:t>
      </w:r>
      <w:r w:rsidRPr="00EB4936">
        <w:rPr>
          <w:rFonts w:ascii="Arial" w:eastAsia="Times New Roman" w:hAnsi="Arial" w:cs="Arial"/>
          <w:sz w:val="20"/>
          <w:szCs w:val="20"/>
          <w:lang w:eastAsia="nl-NL"/>
        </w:rPr>
        <w:t xml:space="preserve">ciat. </w:t>
      </w:r>
    </w:p>
    <w:p w:rsidR="00D167D5" w:rsidRDefault="00D167D5" w:rsidP="00EB4936">
      <w:pPr>
        <w:rPr>
          <w:rFonts w:ascii="Arial" w:eastAsia="Times New Roman" w:hAnsi="Arial" w:cs="Arial"/>
          <w:sz w:val="20"/>
          <w:szCs w:val="20"/>
          <w:lang w:eastAsia="nl-NL"/>
        </w:rPr>
      </w:pPr>
    </w:p>
    <w:p w:rsidR="00EB4936" w:rsidRPr="00EB4936" w:rsidRDefault="00EB4936" w:rsidP="00EB4936">
      <w:pPr>
        <w:rPr>
          <w:rFonts w:ascii="Arial" w:eastAsia="Times New Roman" w:hAnsi="Arial" w:cs="Arial"/>
          <w:sz w:val="20"/>
          <w:szCs w:val="20"/>
          <w:lang w:eastAsia="nl-NL"/>
        </w:rPr>
      </w:pPr>
      <w:r w:rsidRPr="00EB4936">
        <w:rPr>
          <w:rFonts w:ascii="Arial" w:eastAsia="Times New Roman" w:hAnsi="Arial" w:cs="Arial"/>
          <w:sz w:val="20"/>
          <w:szCs w:val="20"/>
          <w:lang w:eastAsia="nl-NL"/>
        </w:rPr>
        <w:t>SCHIJNDEL, 20 Maart. De heer J. B. Michel</w:t>
      </w:r>
      <w:r w:rsidR="00F44E94">
        <w:rPr>
          <w:rFonts w:ascii="Arial" w:eastAsia="Times New Roman" w:hAnsi="Arial" w:cs="Arial"/>
          <w:sz w:val="20"/>
          <w:szCs w:val="20"/>
          <w:lang w:eastAsia="nl-NL"/>
        </w:rPr>
        <w:t>s</w:t>
      </w:r>
      <w:r w:rsidRPr="00EB4936">
        <w:rPr>
          <w:rFonts w:ascii="Arial" w:eastAsia="Times New Roman" w:hAnsi="Arial" w:cs="Arial"/>
          <w:sz w:val="20"/>
          <w:szCs w:val="20"/>
          <w:lang w:eastAsia="nl-NL"/>
        </w:rPr>
        <w:t>, hoofd der eerste openbare school alhier, is als deskundige aangewezen voor het rekenen bij de a. s. examens voor onderwijzer.</w:t>
      </w:r>
    </w:p>
    <w:p w:rsidR="00EB4936" w:rsidRDefault="00EB4936" w:rsidP="00C67CA6">
      <w:pPr>
        <w:shd w:val="clear" w:color="auto" w:fill="FFFFFF"/>
        <w:rPr>
          <w:rFonts w:ascii="Arial" w:hAnsi="Arial" w:cs="Arial"/>
          <w:sz w:val="20"/>
          <w:szCs w:val="20"/>
        </w:rPr>
      </w:pPr>
    </w:p>
    <w:p w:rsidR="003A5188" w:rsidRDefault="003A5188" w:rsidP="003A5188">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30-03-1899</w:t>
      </w:r>
    </w:p>
    <w:p w:rsidR="003A5188" w:rsidRDefault="003A5188" w:rsidP="00C67CA6">
      <w:pPr>
        <w:shd w:val="clear" w:color="auto" w:fill="FFFFFF"/>
        <w:rPr>
          <w:rFonts w:ascii="Arial" w:hAnsi="Arial" w:cs="Arial"/>
          <w:sz w:val="20"/>
          <w:szCs w:val="20"/>
        </w:rPr>
      </w:pPr>
    </w:p>
    <w:p w:rsidR="003A5188" w:rsidRDefault="003A5188" w:rsidP="00C67CA6">
      <w:pPr>
        <w:shd w:val="clear" w:color="auto" w:fill="FFFFFF"/>
        <w:rPr>
          <w:rFonts w:ascii="Arial" w:hAnsi="Arial" w:cs="Arial"/>
          <w:sz w:val="20"/>
          <w:szCs w:val="20"/>
        </w:rPr>
      </w:pPr>
      <w:r w:rsidRPr="003A5188">
        <w:rPr>
          <w:rFonts w:ascii="Arial" w:hAnsi="Arial" w:cs="Arial"/>
          <w:sz w:val="20"/>
          <w:szCs w:val="20"/>
        </w:rPr>
        <w:t xml:space="preserve">SCHIJNDEL, 28 Maart. Voor het nationaal concours, dat de handboogschutterij „Amicitia" alhier bij baar zestigjarig bestaan op Maandag 17 Juli hoopt te geven, schonken Hare Majesteiten de Koningin en de Koningin-Moeder ieder een prachtige massief zilveren medaille. Dat dit koninklijk gunstbewijs zeer gewaardeerd wordt, spreekt van zelf. </w:t>
      </w:r>
    </w:p>
    <w:p w:rsidR="003A5188" w:rsidRDefault="003A5188" w:rsidP="00C67CA6">
      <w:pPr>
        <w:shd w:val="clear" w:color="auto" w:fill="FFFFFF"/>
        <w:rPr>
          <w:rFonts w:ascii="Arial" w:hAnsi="Arial" w:cs="Arial"/>
          <w:sz w:val="20"/>
          <w:szCs w:val="20"/>
        </w:rPr>
      </w:pPr>
    </w:p>
    <w:p w:rsidR="003A5188" w:rsidRDefault="003A5188" w:rsidP="00C67CA6">
      <w:pPr>
        <w:shd w:val="clear" w:color="auto" w:fill="FFFFFF"/>
        <w:rPr>
          <w:rFonts w:ascii="Arial" w:hAnsi="Arial" w:cs="Arial"/>
          <w:sz w:val="20"/>
          <w:szCs w:val="20"/>
        </w:rPr>
      </w:pPr>
      <w:r w:rsidRPr="003A5188">
        <w:rPr>
          <w:rFonts w:ascii="Arial" w:hAnsi="Arial" w:cs="Arial"/>
          <w:sz w:val="20"/>
          <w:szCs w:val="20"/>
        </w:rPr>
        <w:t>Het toenemend verkeer langs den Noordbrab.-Duitschen Spoorweg deed de behoefte aan meerdere wisselplaatsen reeds lang gevoelen. Zoo is men tha</w:t>
      </w:r>
      <w:r>
        <w:rPr>
          <w:rFonts w:ascii="Arial" w:hAnsi="Arial" w:cs="Arial"/>
          <w:sz w:val="20"/>
          <w:szCs w:val="20"/>
        </w:rPr>
        <w:t>n</w:t>
      </w:r>
      <w:r w:rsidRPr="003A5188">
        <w:rPr>
          <w:rFonts w:ascii="Arial" w:hAnsi="Arial" w:cs="Arial"/>
          <w:sz w:val="20"/>
          <w:szCs w:val="20"/>
        </w:rPr>
        <w:t>s o</w:t>
      </w:r>
      <w:r>
        <w:rPr>
          <w:rFonts w:ascii="Arial" w:hAnsi="Arial" w:cs="Arial"/>
          <w:sz w:val="20"/>
          <w:szCs w:val="20"/>
        </w:rPr>
        <w:t>n</w:t>
      </w:r>
      <w:r w:rsidRPr="003A5188">
        <w:rPr>
          <w:rFonts w:ascii="Arial" w:hAnsi="Arial" w:cs="Arial"/>
          <w:sz w:val="20"/>
          <w:szCs w:val="20"/>
        </w:rPr>
        <w:t>der deze gemeente aa</w:t>
      </w:r>
      <w:r>
        <w:rPr>
          <w:rFonts w:ascii="Arial" w:hAnsi="Arial" w:cs="Arial"/>
          <w:sz w:val="20"/>
          <w:szCs w:val="20"/>
        </w:rPr>
        <w:t>n</w:t>
      </w:r>
      <w:r w:rsidRPr="003A5188">
        <w:rPr>
          <w:rFonts w:ascii="Arial" w:hAnsi="Arial" w:cs="Arial"/>
          <w:sz w:val="20"/>
          <w:szCs w:val="20"/>
        </w:rPr>
        <w:t xml:space="preserve"> wachtpost 12 (gehucht Eerde) ijverig bezig de noodige uitbreiding aan te brengen, de aldaar dienstdoende wachter wordt door een chef vervangen.</w:t>
      </w:r>
    </w:p>
    <w:p w:rsidR="003A5188" w:rsidRDefault="003A5188" w:rsidP="00C67CA6">
      <w:pPr>
        <w:shd w:val="clear" w:color="auto" w:fill="FFFFFF"/>
        <w:rPr>
          <w:rFonts w:ascii="Arial" w:hAnsi="Arial" w:cs="Arial"/>
          <w:sz w:val="20"/>
          <w:szCs w:val="20"/>
        </w:rPr>
      </w:pPr>
    </w:p>
    <w:p w:rsidR="00AE7466" w:rsidRDefault="00AE7466" w:rsidP="00AE7466">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03-04-1899</w:t>
      </w:r>
    </w:p>
    <w:p w:rsidR="00AE7466" w:rsidRDefault="00AE7466" w:rsidP="00C67CA6">
      <w:pPr>
        <w:shd w:val="clear" w:color="auto" w:fill="FFFFFF"/>
        <w:rPr>
          <w:rFonts w:ascii="Arial" w:hAnsi="Arial" w:cs="Arial"/>
          <w:sz w:val="20"/>
          <w:szCs w:val="20"/>
        </w:rPr>
      </w:pPr>
    </w:p>
    <w:p w:rsidR="00AE7466" w:rsidRDefault="00AE7466" w:rsidP="00C67CA6">
      <w:pPr>
        <w:shd w:val="clear" w:color="auto" w:fill="FFFFFF"/>
        <w:rPr>
          <w:rFonts w:ascii="Arial" w:hAnsi="Arial" w:cs="Arial"/>
          <w:sz w:val="20"/>
          <w:szCs w:val="20"/>
        </w:rPr>
      </w:pPr>
      <w:r w:rsidRPr="00AE7466">
        <w:rPr>
          <w:rFonts w:ascii="Arial" w:hAnsi="Arial" w:cs="Arial"/>
          <w:sz w:val="20"/>
          <w:szCs w:val="20"/>
        </w:rPr>
        <w:t>SCHIJNDEL, 1 April. Dinsdag-avond zal onze harmonie Cecilia een concert geven in de zaal van den heer J. Knicknie. De zoo gunstig bekende violist, de heer P. Krever, te Breda, heeft z</w:t>
      </w:r>
      <w:r w:rsidR="0081412A">
        <w:rPr>
          <w:rFonts w:ascii="Arial" w:hAnsi="Arial" w:cs="Arial"/>
          <w:sz w:val="20"/>
          <w:szCs w:val="20"/>
        </w:rPr>
        <w:t>ijn</w:t>
      </w:r>
      <w:r w:rsidRPr="00AE7466">
        <w:rPr>
          <w:rFonts w:ascii="Arial" w:hAnsi="Arial" w:cs="Arial"/>
          <w:sz w:val="20"/>
          <w:szCs w:val="20"/>
        </w:rPr>
        <w:t>e welwillende medewerking toegezegd, zoodat den leden van Cecilia zeer zeker</w:t>
      </w:r>
      <w:r w:rsidR="0081412A">
        <w:rPr>
          <w:rFonts w:ascii="Arial" w:hAnsi="Arial" w:cs="Arial"/>
          <w:sz w:val="20"/>
          <w:szCs w:val="20"/>
        </w:rPr>
        <w:t xml:space="preserve"> een avond vol kunstgenot wacht.</w:t>
      </w:r>
    </w:p>
    <w:p w:rsidR="0081412A" w:rsidRDefault="0081412A" w:rsidP="00C67CA6">
      <w:pPr>
        <w:shd w:val="clear" w:color="auto" w:fill="FFFFFF"/>
        <w:rPr>
          <w:rFonts w:ascii="Arial" w:hAnsi="Arial" w:cs="Arial"/>
          <w:sz w:val="20"/>
          <w:szCs w:val="20"/>
        </w:rPr>
      </w:pPr>
    </w:p>
    <w:p w:rsidR="00C902A8" w:rsidRDefault="00C902A8" w:rsidP="00C902A8">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07-04-1899</w:t>
      </w:r>
    </w:p>
    <w:p w:rsidR="00C902A8" w:rsidRDefault="00C902A8" w:rsidP="00C67CA6">
      <w:pPr>
        <w:shd w:val="clear" w:color="auto" w:fill="FFFFFF"/>
        <w:rPr>
          <w:rFonts w:ascii="Arial" w:hAnsi="Arial" w:cs="Arial"/>
          <w:sz w:val="20"/>
          <w:szCs w:val="20"/>
        </w:rPr>
      </w:pPr>
    </w:p>
    <w:p w:rsidR="00C902A8" w:rsidRDefault="00C902A8" w:rsidP="00C67CA6">
      <w:pPr>
        <w:shd w:val="clear" w:color="auto" w:fill="FFFFFF"/>
        <w:rPr>
          <w:rFonts w:ascii="Arial" w:hAnsi="Arial" w:cs="Arial"/>
          <w:sz w:val="20"/>
          <w:szCs w:val="20"/>
        </w:rPr>
      </w:pPr>
      <w:r w:rsidRPr="00C902A8">
        <w:rPr>
          <w:rFonts w:ascii="Arial" w:hAnsi="Arial" w:cs="Arial"/>
          <w:sz w:val="20"/>
          <w:szCs w:val="20"/>
        </w:rPr>
        <w:t>SCHIJNDEL, 5 April. In de eivolle zaal v</w:t>
      </w:r>
      <w:r>
        <w:rPr>
          <w:rFonts w:ascii="Arial" w:hAnsi="Arial" w:cs="Arial"/>
          <w:sz w:val="20"/>
          <w:szCs w:val="20"/>
        </w:rPr>
        <w:t>an</w:t>
      </w:r>
      <w:r w:rsidRPr="00C902A8">
        <w:rPr>
          <w:rFonts w:ascii="Arial" w:hAnsi="Arial" w:cs="Arial"/>
          <w:sz w:val="20"/>
          <w:szCs w:val="20"/>
        </w:rPr>
        <w:t xml:space="preserve"> de</w:t>
      </w:r>
      <w:r>
        <w:rPr>
          <w:rFonts w:ascii="Arial" w:hAnsi="Arial" w:cs="Arial"/>
          <w:sz w:val="20"/>
          <w:szCs w:val="20"/>
        </w:rPr>
        <w:t>n</w:t>
      </w:r>
      <w:r w:rsidRPr="00C902A8">
        <w:rPr>
          <w:rFonts w:ascii="Arial" w:hAnsi="Arial" w:cs="Arial"/>
          <w:sz w:val="20"/>
          <w:szCs w:val="20"/>
        </w:rPr>
        <w:t xml:space="preserve"> heer .T.Knicknie gaf</w:t>
      </w:r>
      <w:r>
        <w:rPr>
          <w:rFonts w:ascii="Arial" w:hAnsi="Arial" w:cs="Arial"/>
          <w:sz w:val="20"/>
          <w:szCs w:val="20"/>
        </w:rPr>
        <w:t xml:space="preserve"> </w:t>
      </w:r>
      <w:r w:rsidRPr="00C902A8">
        <w:rPr>
          <w:rFonts w:ascii="Arial" w:hAnsi="Arial" w:cs="Arial"/>
          <w:sz w:val="20"/>
          <w:szCs w:val="20"/>
        </w:rPr>
        <w:t>gi</w:t>
      </w:r>
      <w:r>
        <w:rPr>
          <w:rFonts w:ascii="Arial" w:hAnsi="Arial" w:cs="Arial"/>
          <w:sz w:val="20"/>
          <w:szCs w:val="20"/>
        </w:rPr>
        <w:t>s</w:t>
      </w:r>
      <w:r w:rsidRPr="00C902A8">
        <w:rPr>
          <w:rFonts w:ascii="Arial" w:hAnsi="Arial" w:cs="Arial"/>
          <w:sz w:val="20"/>
          <w:szCs w:val="20"/>
        </w:rPr>
        <w:t>teren-avond onze harmonie Cecilia o</w:t>
      </w:r>
      <w:r>
        <w:rPr>
          <w:rFonts w:ascii="Arial" w:hAnsi="Arial" w:cs="Arial"/>
          <w:sz w:val="20"/>
          <w:szCs w:val="20"/>
        </w:rPr>
        <w:t>n</w:t>
      </w:r>
      <w:r w:rsidRPr="00C902A8">
        <w:rPr>
          <w:rFonts w:ascii="Arial" w:hAnsi="Arial" w:cs="Arial"/>
          <w:sz w:val="20"/>
          <w:szCs w:val="20"/>
        </w:rPr>
        <w:t>der leidi</w:t>
      </w:r>
      <w:r>
        <w:rPr>
          <w:rFonts w:ascii="Arial" w:hAnsi="Arial" w:cs="Arial"/>
          <w:sz w:val="20"/>
          <w:szCs w:val="20"/>
        </w:rPr>
        <w:t>n</w:t>
      </w:r>
      <w:r w:rsidRPr="00C902A8">
        <w:rPr>
          <w:rFonts w:ascii="Arial" w:hAnsi="Arial" w:cs="Arial"/>
          <w:sz w:val="20"/>
          <w:szCs w:val="20"/>
        </w:rPr>
        <w:t>g va</w:t>
      </w:r>
      <w:r>
        <w:rPr>
          <w:rFonts w:ascii="Arial" w:hAnsi="Arial" w:cs="Arial"/>
          <w:sz w:val="20"/>
          <w:szCs w:val="20"/>
        </w:rPr>
        <w:t>n</w:t>
      </w:r>
      <w:r w:rsidRPr="00C902A8">
        <w:rPr>
          <w:rFonts w:ascii="Arial" w:hAnsi="Arial" w:cs="Arial"/>
          <w:sz w:val="20"/>
          <w:szCs w:val="20"/>
        </w:rPr>
        <w:t xml:space="preserve"> haren bekwamen en onvermoeiden kapelmeester den heer J. J. Kr</w:t>
      </w:r>
      <w:r>
        <w:rPr>
          <w:rFonts w:ascii="Arial" w:hAnsi="Arial" w:cs="Arial"/>
          <w:sz w:val="20"/>
          <w:szCs w:val="20"/>
        </w:rPr>
        <w:t>e</w:t>
      </w:r>
      <w:r w:rsidRPr="00C902A8">
        <w:rPr>
          <w:rFonts w:ascii="Arial" w:hAnsi="Arial" w:cs="Arial"/>
          <w:sz w:val="20"/>
          <w:szCs w:val="20"/>
        </w:rPr>
        <w:t>ver uit Tilburg een concert, dat in alle deelen ges</w:t>
      </w:r>
      <w:r>
        <w:rPr>
          <w:rFonts w:ascii="Arial" w:hAnsi="Arial" w:cs="Arial"/>
          <w:sz w:val="20"/>
          <w:szCs w:val="20"/>
        </w:rPr>
        <w:t>laag</w:t>
      </w:r>
      <w:r w:rsidRPr="00C902A8">
        <w:rPr>
          <w:rFonts w:ascii="Arial" w:hAnsi="Arial" w:cs="Arial"/>
          <w:sz w:val="20"/>
          <w:szCs w:val="20"/>
        </w:rPr>
        <w:t xml:space="preserve">d mag </w:t>
      </w:r>
      <w:r>
        <w:rPr>
          <w:rFonts w:ascii="Arial" w:hAnsi="Arial" w:cs="Arial"/>
          <w:sz w:val="20"/>
          <w:szCs w:val="20"/>
        </w:rPr>
        <w:t>h</w:t>
      </w:r>
      <w:r w:rsidRPr="00C902A8">
        <w:rPr>
          <w:rFonts w:ascii="Arial" w:hAnsi="Arial" w:cs="Arial"/>
          <w:sz w:val="20"/>
          <w:szCs w:val="20"/>
        </w:rPr>
        <w:t>eeten. De uitvoering der verschillende muzieketukken w</w:t>
      </w:r>
      <w:r>
        <w:rPr>
          <w:rFonts w:ascii="Arial" w:hAnsi="Arial" w:cs="Arial"/>
          <w:sz w:val="20"/>
          <w:szCs w:val="20"/>
        </w:rPr>
        <w:t>as</w:t>
      </w:r>
      <w:r w:rsidRPr="00C902A8">
        <w:rPr>
          <w:rFonts w:ascii="Arial" w:hAnsi="Arial" w:cs="Arial"/>
          <w:sz w:val="20"/>
          <w:szCs w:val="20"/>
        </w:rPr>
        <w:t xml:space="preserve"> onberispelijk en liep als gewoonlijk flink van stapel, doch het verrukkelijk vioolspel, dat we te hooren kregen, was onbetaalbaar. Bereidde de jongenheer H. B. ons reeds eene aardige verrassing, door op zijne viool te toonen wat men door goeden aanleg en studie vermag en verried z</w:t>
      </w:r>
      <w:r>
        <w:rPr>
          <w:rFonts w:ascii="Arial" w:hAnsi="Arial" w:cs="Arial"/>
          <w:sz w:val="20"/>
          <w:szCs w:val="20"/>
        </w:rPr>
        <w:t>ijn</w:t>
      </w:r>
      <w:r w:rsidRPr="00C902A8">
        <w:rPr>
          <w:rFonts w:ascii="Arial" w:hAnsi="Arial" w:cs="Arial"/>
          <w:sz w:val="20"/>
          <w:szCs w:val="20"/>
        </w:rPr>
        <w:t xml:space="preserve"> spel misschien wellicht een meester der toeko</w:t>
      </w:r>
      <w:r>
        <w:rPr>
          <w:rFonts w:ascii="Arial" w:hAnsi="Arial" w:cs="Arial"/>
          <w:sz w:val="20"/>
          <w:szCs w:val="20"/>
        </w:rPr>
        <w:t>ms</w:t>
      </w:r>
      <w:r w:rsidRPr="00C902A8">
        <w:rPr>
          <w:rFonts w:ascii="Arial" w:hAnsi="Arial" w:cs="Arial"/>
          <w:sz w:val="20"/>
          <w:szCs w:val="20"/>
        </w:rPr>
        <w:t>t, het glanspunt va</w:t>
      </w:r>
      <w:r>
        <w:rPr>
          <w:rFonts w:ascii="Arial" w:hAnsi="Arial" w:cs="Arial"/>
          <w:sz w:val="20"/>
          <w:szCs w:val="20"/>
        </w:rPr>
        <w:t>n</w:t>
      </w:r>
      <w:r w:rsidRPr="00C902A8">
        <w:rPr>
          <w:rFonts w:ascii="Arial" w:hAnsi="Arial" w:cs="Arial"/>
          <w:sz w:val="20"/>
          <w:szCs w:val="20"/>
        </w:rPr>
        <w:t xml:space="preserve"> den avond was zeker het optreden van den heer P. Krever uit Breda, Deze virtuoos, voor ons sedert lang geen onbekende, wist door z</w:t>
      </w:r>
      <w:r>
        <w:rPr>
          <w:rFonts w:ascii="Arial" w:hAnsi="Arial" w:cs="Arial"/>
          <w:sz w:val="20"/>
          <w:szCs w:val="20"/>
        </w:rPr>
        <w:t>ijn</w:t>
      </w:r>
      <w:r w:rsidRPr="00C902A8">
        <w:rPr>
          <w:rFonts w:ascii="Arial" w:hAnsi="Arial" w:cs="Arial"/>
          <w:sz w:val="20"/>
          <w:szCs w:val="20"/>
        </w:rPr>
        <w:t xml:space="preserve"> prachtig spel het publiek zoo te boeien als we nog zelden zagen. Een bet</w:t>
      </w:r>
      <w:r>
        <w:rPr>
          <w:rFonts w:ascii="Arial" w:hAnsi="Arial" w:cs="Arial"/>
          <w:sz w:val="20"/>
          <w:szCs w:val="20"/>
        </w:rPr>
        <w:t>er</w:t>
      </w:r>
      <w:r w:rsidRPr="00C902A8">
        <w:rPr>
          <w:rFonts w:ascii="Arial" w:hAnsi="Arial" w:cs="Arial"/>
          <w:sz w:val="20"/>
          <w:szCs w:val="20"/>
        </w:rPr>
        <w:t>e pen dan de onze zou noodig zij</w:t>
      </w:r>
      <w:r>
        <w:rPr>
          <w:rFonts w:ascii="Arial" w:hAnsi="Arial" w:cs="Arial"/>
          <w:sz w:val="20"/>
          <w:szCs w:val="20"/>
        </w:rPr>
        <w:t>n</w:t>
      </w:r>
      <w:r w:rsidRPr="00C902A8">
        <w:rPr>
          <w:rFonts w:ascii="Arial" w:hAnsi="Arial" w:cs="Arial"/>
          <w:sz w:val="20"/>
          <w:szCs w:val="20"/>
        </w:rPr>
        <w:t xml:space="preserve"> om weer te geven </w:t>
      </w:r>
      <w:r>
        <w:rPr>
          <w:rFonts w:ascii="Arial" w:hAnsi="Arial" w:cs="Arial"/>
          <w:sz w:val="20"/>
          <w:szCs w:val="20"/>
        </w:rPr>
        <w:t>h</w:t>
      </w:r>
      <w:r w:rsidRPr="00C902A8">
        <w:rPr>
          <w:rFonts w:ascii="Arial" w:hAnsi="Arial" w:cs="Arial"/>
          <w:sz w:val="20"/>
          <w:szCs w:val="20"/>
        </w:rPr>
        <w:t xml:space="preserve">oe melodieus, </w:t>
      </w:r>
      <w:r>
        <w:rPr>
          <w:rFonts w:ascii="Arial" w:hAnsi="Arial" w:cs="Arial"/>
          <w:sz w:val="20"/>
          <w:szCs w:val="20"/>
        </w:rPr>
        <w:t>h</w:t>
      </w:r>
      <w:r w:rsidRPr="00C902A8">
        <w:rPr>
          <w:rFonts w:ascii="Arial" w:hAnsi="Arial" w:cs="Arial"/>
          <w:sz w:val="20"/>
          <w:szCs w:val="20"/>
        </w:rPr>
        <w:t>oe wegslepend</w:t>
      </w:r>
      <w:r>
        <w:rPr>
          <w:rFonts w:ascii="Arial" w:hAnsi="Arial" w:cs="Arial"/>
          <w:sz w:val="20"/>
          <w:szCs w:val="20"/>
        </w:rPr>
        <w:t>,</w:t>
      </w:r>
      <w:r w:rsidRPr="00C902A8">
        <w:rPr>
          <w:rFonts w:ascii="Arial" w:hAnsi="Arial" w:cs="Arial"/>
          <w:sz w:val="20"/>
          <w:szCs w:val="20"/>
        </w:rPr>
        <w:t xml:space="preserve"> hoe gevoelvol de tonen waren, ontlokt </w:t>
      </w:r>
      <w:r>
        <w:rPr>
          <w:rFonts w:ascii="Arial" w:hAnsi="Arial" w:cs="Arial"/>
          <w:sz w:val="20"/>
          <w:szCs w:val="20"/>
        </w:rPr>
        <w:t>aan zijn</w:t>
      </w:r>
      <w:r w:rsidRPr="00C902A8">
        <w:rPr>
          <w:rFonts w:ascii="Arial" w:hAnsi="Arial" w:cs="Arial"/>
          <w:sz w:val="20"/>
          <w:szCs w:val="20"/>
        </w:rPr>
        <w:t xml:space="preserve"> instrument. Geen wonder da</w:t>
      </w:r>
      <w:r>
        <w:rPr>
          <w:rFonts w:ascii="Arial" w:hAnsi="Arial" w:cs="Arial"/>
          <w:sz w:val="20"/>
          <w:szCs w:val="20"/>
        </w:rPr>
        <w:t xml:space="preserve">n </w:t>
      </w:r>
      <w:r w:rsidRPr="00C902A8">
        <w:rPr>
          <w:rFonts w:ascii="Arial" w:hAnsi="Arial" w:cs="Arial"/>
          <w:sz w:val="20"/>
          <w:szCs w:val="20"/>
        </w:rPr>
        <w:t>oo</w:t>
      </w:r>
      <w:r>
        <w:rPr>
          <w:rFonts w:ascii="Arial" w:hAnsi="Arial" w:cs="Arial"/>
          <w:sz w:val="20"/>
          <w:szCs w:val="20"/>
        </w:rPr>
        <w:t>k</w:t>
      </w:r>
      <w:r w:rsidRPr="00C902A8">
        <w:rPr>
          <w:rFonts w:ascii="Arial" w:hAnsi="Arial" w:cs="Arial"/>
          <w:sz w:val="20"/>
          <w:szCs w:val="20"/>
        </w:rPr>
        <w:t xml:space="preserve"> </w:t>
      </w:r>
      <w:r>
        <w:rPr>
          <w:rFonts w:ascii="Arial" w:hAnsi="Arial" w:cs="Arial"/>
          <w:sz w:val="20"/>
          <w:szCs w:val="20"/>
        </w:rPr>
        <w:t xml:space="preserve">dat </w:t>
      </w:r>
      <w:r w:rsidRPr="00C902A8">
        <w:rPr>
          <w:rFonts w:ascii="Arial" w:hAnsi="Arial" w:cs="Arial"/>
          <w:sz w:val="20"/>
          <w:szCs w:val="20"/>
        </w:rPr>
        <w:t>aan het applau</w:t>
      </w:r>
      <w:r>
        <w:rPr>
          <w:rFonts w:ascii="Arial" w:hAnsi="Arial" w:cs="Arial"/>
          <w:sz w:val="20"/>
          <w:szCs w:val="20"/>
        </w:rPr>
        <w:t>d</w:t>
      </w:r>
      <w:r w:rsidRPr="00C902A8">
        <w:rPr>
          <w:rFonts w:ascii="Arial" w:hAnsi="Arial" w:cs="Arial"/>
          <w:sz w:val="20"/>
          <w:szCs w:val="20"/>
        </w:rPr>
        <w:t>isseere</w:t>
      </w:r>
      <w:r>
        <w:rPr>
          <w:rFonts w:ascii="Arial" w:hAnsi="Arial" w:cs="Arial"/>
          <w:sz w:val="20"/>
          <w:szCs w:val="20"/>
        </w:rPr>
        <w:t>n</w:t>
      </w:r>
      <w:r w:rsidRPr="00C902A8">
        <w:rPr>
          <w:rFonts w:ascii="Arial" w:hAnsi="Arial" w:cs="Arial"/>
          <w:sz w:val="20"/>
          <w:szCs w:val="20"/>
        </w:rPr>
        <w:t xml:space="preserve"> schier ge</w:t>
      </w:r>
      <w:r>
        <w:rPr>
          <w:rFonts w:ascii="Arial" w:hAnsi="Arial" w:cs="Arial"/>
          <w:sz w:val="20"/>
          <w:szCs w:val="20"/>
        </w:rPr>
        <w:t>en einde kwam, wanneer de heer K. op</w:t>
      </w:r>
      <w:r w:rsidRPr="00C902A8">
        <w:rPr>
          <w:rFonts w:ascii="Arial" w:hAnsi="Arial" w:cs="Arial"/>
          <w:sz w:val="20"/>
          <w:szCs w:val="20"/>
        </w:rPr>
        <w:t>tr</w:t>
      </w:r>
      <w:r>
        <w:rPr>
          <w:rFonts w:ascii="Arial" w:hAnsi="Arial" w:cs="Arial"/>
          <w:sz w:val="20"/>
          <w:szCs w:val="20"/>
        </w:rPr>
        <w:t>ad</w:t>
      </w:r>
      <w:r w:rsidRPr="00C902A8">
        <w:rPr>
          <w:rFonts w:ascii="Arial" w:hAnsi="Arial" w:cs="Arial"/>
          <w:sz w:val="20"/>
          <w:szCs w:val="20"/>
        </w:rPr>
        <w:t>. Ten slotte gaven „Cecilia</w:t>
      </w:r>
      <w:r>
        <w:rPr>
          <w:rFonts w:ascii="Arial" w:hAnsi="Arial" w:cs="Arial"/>
          <w:sz w:val="20"/>
          <w:szCs w:val="20"/>
        </w:rPr>
        <w:t>´</w:t>
      </w:r>
      <w:r w:rsidRPr="00C902A8">
        <w:rPr>
          <w:rFonts w:ascii="Arial" w:hAnsi="Arial" w:cs="Arial"/>
          <w:sz w:val="20"/>
          <w:szCs w:val="20"/>
        </w:rPr>
        <w:t xml:space="preserve">s werkende leden als toegift nog </w:t>
      </w:r>
      <w:r>
        <w:rPr>
          <w:rFonts w:ascii="Arial" w:hAnsi="Arial" w:cs="Arial"/>
          <w:sz w:val="20"/>
          <w:szCs w:val="20"/>
        </w:rPr>
        <w:t>het blijs</w:t>
      </w:r>
      <w:r w:rsidRPr="00C902A8">
        <w:rPr>
          <w:rFonts w:ascii="Arial" w:hAnsi="Arial" w:cs="Arial"/>
          <w:sz w:val="20"/>
          <w:szCs w:val="20"/>
        </w:rPr>
        <w:t>pel ,,Groot</w:t>
      </w:r>
      <w:r>
        <w:rPr>
          <w:rFonts w:ascii="Arial" w:hAnsi="Arial" w:cs="Arial"/>
          <w:sz w:val="20"/>
          <w:szCs w:val="20"/>
        </w:rPr>
        <w:t>e</w:t>
      </w:r>
      <w:r w:rsidRPr="00C902A8">
        <w:rPr>
          <w:rFonts w:ascii="Arial" w:hAnsi="Arial" w:cs="Arial"/>
          <w:sz w:val="20"/>
          <w:szCs w:val="20"/>
        </w:rPr>
        <w:t xml:space="preserve"> Lui", dat goed ingestudeerd en flink weergegeven werd. Met voldoening mag de harmonie terugzien op een avond die door de honoraire leden wel gewaardeerd zal worden</w:t>
      </w:r>
      <w:r>
        <w:rPr>
          <w:rFonts w:ascii="Arial" w:hAnsi="Arial" w:cs="Arial"/>
          <w:sz w:val="20"/>
          <w:szCs w:val="20"/>
        </w:rPr>
        <w:t>.</w:t>
      </w:r>
      <w:r w:rsidRPr="00C902A8">
        <w:rPr>
          <w:rFonts w:ascii="Arial" w:hAnsi="Arial" w:cs="Arial"/>
          <w:sz w:val="20"/>
          <w:szCs w:val="20"/>
        </w:rPr>
        <w:t xml:space="preserve"> Aan den </w:t>
      </w:r>
      <w:r>
        <w:rPr>
          <w:rFonts w:ascii="Arial" w:hAnsi="Arial" w:cs="Arial"/>
          <w:sz w:val="20"/>
          <w:szCs w:val="20"/>
        </w:rPr>
        <w:t>h</w:t>
      </w:r>
      <w:r w:rsidRPr="00C902A8">
        <w:rPr>
          <w:rFonts w:ascii="Arial" w:hAnsi="Arial" w:cs="Arial"/>
          <w:sz w:val="20"/>
          <w:szCs w:val="20"/>
        </w:rPr>
        <w:t>eer Krever onze</w:t>
      </w:r>
      <w:r>
        <w:rPr>
          <w:rFonts w:ascii="Arial" w:hAnsi="Arial" w:cs="Arial"/>
          <w:sz w:val="20"/>
          <w:szCs w:val="20"/>
        </w:rPr>
        <w:t>n</w:t>
      </w:r>
      <w:r w:rsidRPr="00C902A8">
        <w:rPr>
          <w:rFonts w:ascii="Arial" w:hAnsi="Arial" w:cs="Arial"/>
          <w:sz w:val="20"/>
          <w:szCs w:val="20"/>
        </w:rPr>
        <w:t xml:space="preserve"> </w:t>
      </w:r>
      <w:r>
        <w:rPr>
          <w:rFonts w:ascii="Arial" w:hAnsi="Arial" w:cs="Arial"/>
          <w:sz w:val="20"/>
          <w:szCs w:val="20"/>
        </w:rPr>
        <w:t>h</w:t>
      </w:r>
      <w:r w:rsidRPr="00C902A8">
        <w:rPr>
          <w:rFonts w:ascii="Arial" w:hAnsi="Arial" w:cs="Arial"/>
          <w:sz w:val="20"/>
          <w:szCs w:val="20"/>
        </w:rPr>
        <w:t>art</w:t>
      </w:r>
      <w:r>
        <w:rPr>
          <w:rFonts w:ascii="Arial" w:hAnsi="Arial" w:cs="Arial"/>
          <w:sz w:val="20"/>
          <w:szCs w:val="20"/>
        </w:rPr>
        <w:t>g</w:t>
      </w:r>
      <w:r w:rsidRPr="00C902A8">
        <w:rPr>
          <w:rFonts w:ascii="Arial" w:hAnsi="Arial" w:cs="Arial"/>
          <w:sz w:val="20"/>
          <w:szCs w:val="20"/>
        </w:rPr>
        <w:t>rondigen dank voor zijne welwillende medewerking, voor het kunstgenot, ons verschaft.</w:t>
      </w:r>
    </w:p>
    <w:p w:rsidR="008D31DA" w:rsidRDefault="008D31DA" w:rsidP="00C67CA6">
      <w:pPr>
        <w:shd w:val="clear" w:color="auto" w:fill="FFFFFF"/>
        <w:rPr>
          <w:rFonts w:ascii="Arial" w:hAnsi="Arial" w:cs="Arial"/>
          <w:sz w:val="20"/>
          <w:szCs w:val="20"/>
        </w:rPr>
      </w:pPr>
    </w:p>
    <w:p w:rsidR="0083222B" w:rsidRDefault="0083222B" w:rsidP="0083222B">
      <w:pPr>
        <w:shd w:val="clear" w:color="auto" w:fill="FFFFFF"/>
        <w:rPr>
          <w:rFonts w:ascii="Arial" w:hAnsi="Arial" w:cs="Arial"/>
          <w:b/>
          <w:sz w:val="20"/>
          <w:szCs w:val="20"/>
          <w:u w:val="single"/>
        </w:rPr>
      </w:pPr>
      <w:r w:rsidRPr="00430EB3">
        <w:rPr>
          <w:rFonts w:ascii="Arial" w:hAnsi="Arial" w:cs="Arial"/>
          <w:b/>
          <w:sz w:val="20"/>
          <w:szCs w:val="20"/>
          <w:u w:val="single"/>
        </w:rPr>
        <w:lastRenderedPageBreak/>
        <w:t xml:space="preserve">Provinciale Noordbrabantsche en 's Hertogenbossche courant </w:t>
      </w:r>
      <w:r>
        <w:rPr>
          <w:rFonts w:ascii="Arial" w:hAnsi="Arial" w:cs="Arial"/>
          <w:b/>
          <w:sz w:val="20"/>
          <w:szCs w:val="20"/>
          <w:u w:val="single"/>
        </w:rPr>
        <w:t>14-04-1899</w:t>
      </w:r>
    </w:p>
    <w:p w:rsidR="0083222B" w:rsidRDefault="0083222B" w:rsidP="00C67CA6">
      <w:pPr>
        <w:shd w:val="clear" w:color="auto" w:fill="FFFFFF"/>
        <w:rPr>
          <w:rFonts w:ascii="Arial" w:hAnsi="Arial" w:cs="Arial"/>
          <w:sz w:val="20"/>
          <w:szCs w:val="20"/>
        </w:rPr>
      </w:pPr>
    </w:p>
    <w:p w:rsidR="0083222B" w:rsidRDefault="0083222B" w:rsidP="00C67CA6">
      <w:pPr>
        <w:shd w:val="clear" w:color="auto" w:fill="FFFFFF"/>
        <w:rPr>
          <w:rFonts w:ascii="Arial" w:hAnsi="Arial" w:cs="Arial"/>
          <w:sz w:val="20"/>
          <w:szCs w:val="20"/>
        </w:rPr>
      </w:pPr>
      <w:r w:rsidRPr="0083222B">
        <w:rPr>
          <w:rFonts w:ascii="Arial" w:hAnsi="Arial" w:cs="Arial"/>
          <w:sz w:val="20"/>
          <w:szCs w:val="20"/>
        </w:rPr>
        <w:t>SCHIJNDEL, 12 April, 't Kan verkeeren</w:t>
      </w:r>
      <w:r>
        <w:rPr>
          <w:rFonts w:ascii="Arial" w:hAnsi="Arial" w:cs="Arial"/>
          <w:sz w:val="20"/>
          <w:szCs w:val="20"/>
        </w:rPr>
        <w:t>!</w:t>
      </w:r>
      <w:r w:rsidRPr="0083222B">
        <w:rPr>
          <w:rFonts w:ascii="Arial" w:hAnsi="Arial" w:cs="Arial"/>
          <w:sz w:val="20"/>
          <w:szCs w:val="20"/>
        </w:rPr>
        <w:t xml:space="preserve"> Zoo sterk als onder de a</w:t>
      </w:r>
      <w:r>
        <w:rPr>
          <w:rFonts w:ascii="Arial" w:hAnsi="Arial" w:cs="Arial"/>
          <w:sz w:val="20"/>
          <w:szCs w:val="20"/>
        </w:rPr>
        <w:t>rbeidende klasse weleer de zuch</w:t>
      </w:r>
      <w:r w:rsidRPr="0083222B">
        <w:rPr>
          <w:rFonts w:ascii="Arial" w:hAnsi="Arial" w:cs="Arial"/>
          <w:sz w:val="20"/>
          <w:szCs w:val="20"/>
        </w:rPr>
        <w:t>t was om W</w:t>
      </w:r>
      <w:r>
        <w:rPr>
          <w:rFonts w:ascii="Arial" w:hAnsi="Arial" w:cs="Arial"/>
          <w:sz w:val="20"/>
          <w:szCs w:val="20"/>
        </w:rPr>
        <w:t>e</w:t>
      </w:r>
      <w:r w:rsidRPr="0083222B">
        <w:rPr>
          <w:rFonts w:ascii="Arial" w:hAnsi="Arial" w:cs="Arial"/>
          <w:sz w:val="20"/>
          <w:szCs w:val="20"/>
        </w:rPr>
        <w:t>rk en brood te vi</w:t>
      </w:r>
      <w:r>
        <w:rPr>
          <w:rFonts w:ascii="Arial" w:hAnsi="Arial" w:cs="Arial"/>
          <w:sz w:val="20"/>
          <w:szCs w:val="20"/>
        </w:rPr>
        <w:t>n</w:t>
      </w:r>
      <w:r w:rsidRPr="0083222B">
        <w:rPr>
          <w:rFonts w:ascii="Arial" w:hAnsi="Arial" w:cs="Arial"/>
          <w:sz w:val="20"/>
          <w:szCs w:val="20"/>
        </w:rPr>
        <w:t>den aa</w:t>
      </w:r>
      <w:r>
        <w:rPr>
          <w:rFonts w:ascii="Arial" w:hAnsi="Arial" w:cs="Arial"/>
          <w:sz w:val="20"/>
          <w:szCs w:val="20"/>
        </w:rPr>
        <w:t>n</w:t>
      </w:r>
      <w:r w:rsidRPr="0083222B">
        <w:rPr>
          <w:rFonts w:ascii="Arial" w:hAnsi="Arial" w:cs="Arial"/>
          <w:sz w:val="20"/>
          <w:szCs w:val="20"/>
        </w:rPr>
        <w:t xml:space="preserve"> de nieuwe steenfabriek „De Molenhei", even groot is thans de trek naar „das grosze Deutsche Vaterla</w:t>
      </w:r>
      <w:r>
        <w:rPr>
          <w:rFonts w:ascii="Arial" w:hAnsi="Arial" w:cs="Arial"/>
          <w:sz w:val="20"/>
          <w:szCs w:val="20"/>
        </w:rPr>
        <w:t>n</w:t>
      </w:r>
      <w:r w:rsidRPr="0083222B">
        <w:rPr>
          <w:rFonts w:ascii="Arial" w:hAnsi="Arial" w:cs="Arial"/>
          <w:sz w:val="20"/>
          <w:szCs w:val="20"/>
        </w:rPr>
        <w:t>d." Menige werkkracht verlaat hier tegenwoordig de gemeen</w:t>
      </w:r>
      <w:r>
        <w:rPr>
          <w:rFonts w:ascii="Arial" w:hAnsi="Arial" w:cs="Arial"/>
          <w:sz w:val="20"/>
          <w:szCs w:val="20"/>
        </w:rPr>
        <w:t>-</w:t>
      </w:r>
      <w:r w:rsidRPr="0083222B">
        <w:rPr>
          <w:rFonts w:ascii="Arial" w:hAnsi="Arial" w:cs="Arial"/>
          <w:sz w:val="20"/>
          <w:szCs w:val="20"/>
        </w:rPr>
        <w:t>te om, terwille der hooge daggelden, in Pruisen ruimer verdiensten te krijgen.</w:t>
      </w:r>
    </w:p>
    <w:p w:rsidR="0083222B" w:rsidRPr="0083222B" w:rsidRDefault="0083222B" w:rsidP="00C67CA6">
      <w:pPr>
        <w:shd w:val="clear" w:color="auto" w:fill="FFFFFF"/>
        <w:rPr>
          <w:rFonts w:ascii="Arial" w:hAnsi="Arial" w:cs="Arial"/>
          <w:sz w:val="20"/>
          <w:szCs w:val="20"/>
        </w:rPr>
      </w:pPr>
    </w:p>
    <w:p w:rsidR="00C67CA6" w:rsidRPr="001A1C84" w:rsidRDefault="00C67CA6" w:rsidP="00C67CA6">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Tilburgsche Courant 1</w:t>
      </w:r>
      <w:r w:rsidR="00D547B5" w:rsidRPr="001A1C84">
        <w:rPr>
          <w:rFonts w:ascii="Arial" w:eastAsia="Times New Roman" w:hAnsi="Arial" w:cs="Arial"/>
          <w:b/>
          <w:bCs/>
          <w:sz w:val="20"/>
          <w:szCs w:val="20"/>
          <w:u w:val="single"/>
          <w:lang w:eastAsia="nl-NL"/>
        </w:rPr>
        <w:t>6</w:t>
      </w:r>
      <w:r w:rsidRPr="001A1C84">
        <w:rPr>
          <w:rFonts w:ascii="Arial" w:eastAsia="Times New Roman" w:hAnsi="Arial" w:cs="Arial"/>
          <w:b/>
          <w:bCs/>
          <w:sz w:val="20"/>
          <w:szCs w:val="20"/>
          <w:u w:val="single"/>
          <w:lang w:eastAsia="nl-NL"/>
        </w:rPr>
        <w:t>-</w:t>
      </w:r>
      <w:r w:rsidR="00D547B5" w:rsidRPr="001A1C84">
        <w:rPr>
          <w:rFonts w:ascii="Arial" w:eastAsia="Times New Roman" w:hAnsi="Arial" w:cs="Arial"/>
          <w:b/>
          <w:bCs/>
          <w:sz w:val="20"/>
          <w:szCs w:val="20"/>
          <w:u w:val="single"/>
          <w:lang w:eastAsia="nl-NL"/>
        </w:rPr>
        <w:t>04</w:t>
      </w:r>
      <w:r w:rsidRPr="001A1C84">
        <w:rPr>
          <w:rFonts w:ascii="Arial" w:eastAsia="Times New Roman" w:hAnsi="Arial" w:cs="Arial"/>
          <w:b/>
          <w:bCs/>
          <w:sz w:val="20"/>
          <w:szCs w:val="20"/>
          <w:u w:val="single"/>
          <w:lang w:eastAsia="nl-NL"/>
        </w:rPr>
        <w:t>-189</w:t>
      </w:r>
      <w:r w:rsidR="00D547B5" w:rsidRPr="001A1C84">
        <w:rPr>
          <w:rFonts w:ascii="Arial" w:eastAsia="Times New Roman" w:hAnsi="Arial" w:cs="Arial"/>
          <w:b/>
          <w:bCs/>
          <w:sz w:val="20"/>
          <w:szCs w:val="20"/>
          <w:u w:val="single"/>
          <w:lang w:eastAsia="nl-NL"/>
        </w:rPr>
        <w:t>9</w:t>
      </w:r>
    </w:p>
    <w:p w:rsidR="00E314AF" w:rsidRPr="001A1C84" w:rsidRDefault="00E314AF">
      <w:pPr>
        <w:shd w:val="clear" w:color="auto" w:fill="FFFFFF"/>
        <w:rPr>
          <w:rFonts w:ascii="Arial" w:hAnsi="Arial" w:cs="Arial"/>
          <w:sz w:val="20"/>
          <w:szCs w:val="20"/>
        </w:rPr>
      </w:pPr>
    </w:p>
    <w:p w:rsidR="001555F8" w:rsidRPr="001A1C84" w:rsidRDefault="001555F8" w:rsidP="001555F8">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Christelijk-Histopischen. NOORD-BRABANT.</w:t>
      </w:r>
    </w:p>
    <w:p w:rsidR="001555F8" w:rsidRPr="001A1C84" w:rsidRDefault="001555F8" w:rsidP="001555F8">
      <w:pPr>
        <w:shd w:val="clear" w:color="auto" w:fill="FFFFFF"/>
        <w:outlineLvl w:val="2"/>
        <w:rPr>
          <w:rFonts w:ascii="Arial" w:eastAsia="Times New Roman" w:hAnsi="Arial" w:cs="Arial"/>
          <w:sz w:val="20"/>
          <w:szCs w:val="20"/>
          <w:lang w:eastAsia="nl-NL"/>
        </w:rPr>
      </w:pPr>
      <w:r w:rsidRPr="001A1C84">
        <w:rPr>
          <w:rFonts w:ascii="Arial" w:eastAsia="Times New Roman" w:hAnsi="Arial" w:cs="Arial"/>
          <w:sz w:val="20"/>
          <w:szCs w:val="20"/>
          <w:lang w:eastAsia="nl-NL"/>
        </w:rPr>
        <w:t>De kieswet-van Houten in 1896 door de volksvertegenwoordiging aangomen en door de Koningin-Regentes bekrachtigd, had tengevolge dat in het daarop de verkiezingen moesten plaats hebben voor de Tweede Kamer. Enige weken vóór de stemming traden verschillende personen op onder de leuze van Christelijk-Historisch. Weldra werd een zich Christelij</w:t>
      </w:r>
      <w:r w:rsidR="008A485C" w:rsidRPr="001A1C84">
        <w:rPr>
          <w:rFonts w:ascii="Arial" w:eastAsia="Times New Roman" w:hAnsi="Arial" w:cs="Arial"/>
          <w:sz w:val="20"/>
          <w:szCs w:val="20"/>
          <w:lang w:eastAsia="nl-NL"/>
        </w:rPr>
        <w:t>k</w:t>
      </w:r>
      <w:r w:rsidRPr="001A1C84">
        <w:rPr>
          <w:rFonts w:ascii="Arial" w:eastAsia="Times New Roman" w:hAnsi="Arial" w:cs="Arial"/>
          <w:sz w:val="20"/>
          <w:szCs w:val="20"/>
          <w:lang w:eastAsia="nl-NL"/>
        </w:rPr>
        <w:t xml:space="preserve"> Historich noemende partij gevormd, welke in hare wijze van optreden al aanstonds deed zien dat het partij</w:t>
      </w:r>
      <w:r w:rsidR="008A485C" w:rsidRPr="001A1C84">
        <w:rPr>
          <w:rFonts w:ascii="Arial" w:eastAsia="Times New Roman" w:hAnsi="Arial" w:cs="Arial"/>
          <w:sz w:val="20"/>
          <w:szCs w:val="20"/>
          <w:lang w:eastAsia="nl-NL"/>
        </w:rPr>
        <w:t>d</w:t>
      </w:r>
      <w:r w:rsidRPr="001A1C84">
        <w:rPr>
          <w:rFonts w:ascii="Arial" w:eastAsia="Times New Roman" w:hAnsi="Arial" w:cs="Arial"/>
          <w:sz w:val="20"/>
          <w:szCs w:val="20"/>
          <w:lang w:eastAsia="nl-NL"/>
        </w:rPr>
        <w:t>reven der onverdraagzame Protestanten</w:t>
      </w:r>
      <w:r w:rsidR="008A485C" w:rsidRPr="001A1C84">
        <w:rPr>
          <w:rFonts w:ascii="Arial" w:eastAsia="Times New Roman" w:hAnsi="Arial" w:cs="Arial"/>
          <w:sz w:val="20"/>
          <w:szCs w:val="20"/>
          <w:lang w:eastAsia="nl-NL"/>
        </w:rPr>
        <w:t xml:space="preserve"> ons vaderland door haar werd vo</w:t>
      </w:r>
      <w:r w:rsidRPr="001A1C84">
        <w:rPr>
          <w:rFonts w:ascii="Arial" w:eastAsia="Times New Roman" w:hAnsi="Arial" w:cs="Arial"/>
          <w:sz w:val="20"/>
          <w:szCs w:val="20"/>
          <w:lang w:eastAsia="nl-NL"/>
        </w:rPr>
        <w:t>ortgezet.</w:t>
      </w:r>
    </w:p>
    <w:p w:rsidR="001555F8" w:rsidRPr="001A1C84" w:rsidRDefault="008A485C" w:rsidP="001555F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Uit</w:t>
      </w:r>
      <w:r w:rsidR="001555F8" w:rsidRPr="001A1C84">
        <w:rPr>
          <w:rFonts w:ascii="Arial" w:eastAsia="Times New Roman" w:hAnsi="Arial" w:cs="Arial"/>
          <w:sz w:val="20"/>
          <w:szCs w:val="20"/>
          <w:lang w:eastAsia="nl-NL"/>
        </w:rPr>
        <w:t xml:space="preserve"> hetgeen hieronder volgt zal </w:t>
      </w:r>
      <w:r w:rsidRPr="001A1C84">
        <w:rPr>
          <w:rFonts w:ascii="Arial" w:eastAsia="Times New Roman" w:hAnsi="Arial" w:cs="Arial"/>
          <w:sz w:val="20"/>
          <w:szCs w:val="20"/>
          <w:lang w:eastAsia="nl-NL"/>
        </w:rPr>
        <w:t>dui</w:t>
      </w:r>
      <w:r w:rsidR="001555F8" w:rsidRPr="001A1C84">
        <w:rPr>
          <w:rFonts w:ascii="Arial" w:eastAsia="Times New Roman" w:hAnsi="Arial" w:cs="Arial"/>
          <w:sz w:val="20"/>
          <w:szCs w:val="20"/>
          <w:lang w:eastAsia="nl-NL"/>
        </w:rPr>
        <w:t>delij</w:t>
      </w:r>
      <w:r w:rsidRPr="001A1C84">
        <w:rPr>
          <w:rFonts w:ascii="Arial" w:eastAsia="Times New Roman" w:hAnsi="Arial" w:cs="Arial"/>
          <w:sz w:val="20"/>
          <w:szCs w:val="20"/>
          <w:lang w:eastAsia="nl-NL"/>
        </w:rPr>
        <w:t>k blijken dat Christelijk-Historisch</w:t>
      </w:r>
      <w:r w:rsidR="001555F8" w:rsidRPr="001A1C84">
        <w:rPr>
          <w:rFonts w:ascii="Arial" w:eastAsia="Times New Roman" w:hAnsi="Arial" w:cs="Arial"/>
          <w:sz w:val="20"/>
          <w:szCs w:val="20"/>
          <w:lang w:eastAsia="nl-NL"/>
        </w:rPr>
        <w:t xml:space="preserve"> geen vinding is van het ver- </w:t>
      </w:r>
      <w:r w:rsidRPr="001A1C84">
        <w:rPr>
          <w:rFonts w:ascii="Arial" w:eastAsia="Times New Roman" w:hAnsi="Arial" w:cs="Arial"/>
          <w:sz w:val="20"/>
          <w:szCs w:val="20"/>
          <w:lang w:eastAsia="nl-NL"/>
        </w:rPr>
        <w:t>kiezin</w:t>
      </w:r>
      <w:r w:rsidR="001555F8" w:rsidRPr="001A1C84">
        <w:rPr>
          <w:rFonts w:ascii="Arial" w:eastAsia="Times New Roman" w:hAnsi="Arial" w:cs="Arial"/>
          <w:sz w:val="20"/>
          <w:szCs w:val="20"/>
          <w:lang w:eastAsia="nl-NL"/>
        </w:rPr>
        <w:t xml:space="preserve">gsjaar 1897. </w:t>
      </w:r>
      <w:r w:rsidRPr="001A1C84">
        <w:rPr>
          <w:rFonts w:ascii="Arial" w:eastAsia="Times New Roman" w:hAnsi="Arial" w:cs="Arial"/>
          <w:sz w:val="20"/>
          <w:szCs w:val="20"/>
          <w:lang w:eastAsia="nl-NL"/>
        </w:rPr>
        <w:t>Hoe</w:t>
      </w:r>
      <w:r w:rsidR="001555F8" w:rsidRPr="001A1C84">
        <w:rPr>
          <w:rFonts w:ascii="Arial" w:eastAsia="Times New Roman" w:hAnsi="Arial" w:cs="Arial"/>
          <w:sz w:val="20"/>
          <w:szCs w:val="20"/>
          <w:lang w:eastAsia="nl-NL"/>
        </w:rPr>
        <w:t xml:space="preserve"> de Katholieken toen en nog </w:t>
      </w:r>
      <w:r w:rsidRPr="001A1C84">
        <w:rPr>
          <w:rFonts w:ascii="Arial" w:eastAsia="Times New Roman" w:hAnsi="Arial" w:cs="Arial"/>
          <w:sz w:val="20"/>
          <w:szCs w:val="20"/>
          <w:lang w:eastAsia="nl-NL"/>
        </w:rPr>
        <w:t>dage</w:t>
      </w:r>
      <w:r w:rsidR="001555F8" w:rsidRPr="001A1C84">
        <w:rPr>
          <w:rFonts w:ascii="Arial" w:eastAsia="Times New Roman" w:hAnsi="Arial" w:cs="Arial"/>
          <w:sz w:val="20"/>
          <w:szCs w:val="20"/>
          <w:lang w:eastAsia="nl-NL"/>
        </w:rPr>
        <w:t>lijks door die Christelijk-Histori</w:t>
      </w:r>
      <w:r w:rsidRPr="001A1C84">
        <w:rPr>
          <w:rFonts w:ascii="Arial" w:eastAsia="Times New Roman" w:hAnsi="Arial" w:cs="Arial"/>
          <w:sz w:val="20"/>
          <w:szCs w:val="20"/>
          <w:lang w:eastAsia="nl-NL"/>
        </w:rPr>
        <w:t>chen</w:t>
      </w:r>
      <w:r w:rsidR="001555F8" w:rsidRPr="001A1C84">
        <w:rPr>
          <w:rFonts w:ascii="Arial" w:eastAsia="Times New Roman" w:hAnsi="Arial" w:cs="Arial"/>
          <w:sz w:val="20"/>
          <w:szCs w:val="20"/>
          <w:lang w:eastAsia="nl-NL"/>
        </w:rPr>
        <w:t xml:space="preserve"> w</w:t>
      </w:r>
      <w:r w:rsidRPr="001A1C84">
        <w:rPr>
          <w:rFonts w:ascii="Arial" w:eastAsia="Times New Roman" w:hAnsi="Arial" w:cs="Arial"/>
          <w:sz w:val="20"/>
          <w:szCs w:val="20"/>
          <w:lang w:eastAsia="nl-NL"/>
        </w:rPr>
        <w:t>er</w:t>
      </w:r>
      <w:r w:rsidR="001555F8" w:rsidRPr="001A1C84">
        <w:rPr>
          <w:rFonts w:ascii="Arial" w:eastAsia="Times New Roman" w:hAnsi="Arial" w:cs="Arial"/>
          <w:sz w:val="20"/>
          <w:szCs w:val="20"/>
          <w:lang w:eastAsia="nl-NL"/>
        </w:rPr>
        <w:t xml:space="preserve">den bestreden, daarvan liggen </w:t>
      </w:r>
      <w:r w:rsidRPr="001A1C84">
        <w:rPr>
          <w:rFonts w:ascii="Arial" w:eastAsia="Times New Roman" w:hAnsi="Arial" w:cs="Arial"/>
          <w:sz w:val="20"/>
          <w:szCs w:val="20"/>
          <w:lang w:eastAsia="nl-NL"/>
        </w:rPr>
        <w:t>de</w:t>
      </w:r>
      <w:r w:rsidR="001555F8"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s</w:t>
      </w:r>
      <w:r w:rsidR="001555F8" w:rsidRPr="001A1C84">
        <w:rPr>
          <w:rFonts w:ascii="Arial" w:eastAsia="Times New Roman" w:hAnsi="Arial" w:cs="Arial"/>
          <w:sz w:val="20"/>
          <w:szCs w:val="20"/>
          <w:lang w:eastAsia="nl-NL"/>
        </w:rPr>
        <w:t xml:space="preserve">taaltjes zonder twijfel nog bij een </w:t>
      </w:r>
      <w:r w:rsidRPr="001A1C84">
        <w:rPr>
          <w:rFonts w:ascii="Arial" w:eastAsia="Times New Roman" w:hAnsi="Arial" w:cs="Arial"/>
          <w:sz w:val="20"/>
          <w:szCs w:val="20"/>
          <w:lang w:eastAsia="nl-NL"/>
        </w:rPr>
        <w:t>iede</w:t>
      </w:r>
      <w:r w:rsidR="001555F8" w:rsidRPr="001A1C84">
        <w:rPr>
          <w:rFonts w:ascii="Arial" w:eastAsia="Times New Roman" w:hAnsi="Arial" w:cs="Arial"/>
          <w:sz w:val="20"/>
          <w:szCs w:val="20"/>
          <w:lang w:eastAsia="nl-NL"/>
        </w:rPr>
        <w:t>r fri</w:t>
      </w:r>
      <w:r w:rsidRPr="001A1C84">
        <w:rPr>
          <w:rFonts w:ascii="Arial" w:eastAsia="Times New Roman" w:hAnsi="Arial" w:cs="Arial"/>
          <w:sz w:val="20"/>
          <w:szCs w:val="20"/>
          <w:lang w:eastAsia="nl-NL"/>
        </w:rPr>
        <w:t>s</w:t>
      </w:r>
      <w:r w:rsidR="001555F8" w:rsidRPr="001A1C84">
        <w:rPr>
          <w:rFonts w:ascii="Arial" w:eastAsia="Times New Roman" w:hAnsi="Arial" w:cs="Arial"/>
          <w:sz w:val="20"/>
          <w:szCs w:val="20"/>
          <w:lang w:eastAsia="nl-NL"/>
        </w:rPr>
        <w:t>ch i</w:t>
      </w:r>
      <w:r w:rsidRPr="001A1C84">
        <w:rPr>
          <w:rFonts w:ascii="Arial" w:eastAsia="Times New Roman" w:hAnsi="Arial" w:cs="Arial"/>
          <w:sz w:val="20"/>
          <w:szCs w:val="20"/>
          <w:lang w:eastAsia="nl-NL"/>
        </w:rPr>
        <w:t>n</w:t>
      </w:r>
      <w:r w:rsidR="001555F8" w:rsidRPr="001A1C84">
        <w:rPr>
          <w:rFonts w:ascii="Arial" w:eastAsia="Times New Roman" w:hAnsi="Arial" w:cs="Arial"/>
          <w:sz w:val="20"/>
          <w:szCs w:val="20"/>
          <w:lang w:eastAsia="nl-NL"/>
        </w:rPr>
        <w:t xml:space="preserve"> het geheugen. </w:t>
      </w:r>
      <w:r w:rsidRPr="001A1C84">
        <w:rPr>
          <w:rFonts w:ascii="Arial" w:eastAsia="Times New Roman" w:hAnsi="Arial" w:cs="Arial"/>
          <w:sz w:val="20"/>
          <w:szCs w:val="20"/>
          <w:lang w:eastAsia="nl-NL"/>
        </w:rPr>
        <w:t>E</w:t>
      </w:r>
      <w:r w:rsidR="001555F8" w:rsidRPr="001A1C84">
        <w:rPr>
          <w:rFonts w:ascii="Arial" w:eastAsia="Times New Roman" w:hAnsi="Arial" w:cs="Arial"/>
          <w:sz w:val="20"/>
          <w:szCs w:val="20"/>
          <w:lang w:eastAsia="nl-NL"/>
        </w:rPr>
        <w:t xml:space="preserve">n welk eene bestrijding! Immers </w:t>
      </w:r>
      <w:r w:rsidRPr="001A1C84">
        <w:rPr>
          <w:rFonts w:ascii="Arial" w:eastAsia="Times New Roman" w:hAnsi="Arial" w:cs="Arial"/>
          <w:sz w:val="20"/>
          <w:szCs w:val="20"/>
          <w:lang w:eastAsia="nl-NL"/>
        </w:rPr>
        <w:t xml:space="preserve">altijd </w:t>
      </w:r>
      <w:r w:rsidR="001555F8" w:rsidRPr="001A1C84">
        <w:rPr>
          <w:rFonts w:ascii="Arial" w:eastAsia="Times New Roman" w:hAnsi="Arial" w:cs="Arial"/>
          <w:sz w:val="20"/>
          <w:szCs w:val="20"/>
          <w:lang w:eastAsia="nl-NL"/>
        </w:rPr>
        <w:t xml:space="preserve">met de onedele wapens van laster </w:t>
      </w:r>
      <w:r w:rsidRPr="001A1C84">
        <w:rPr>
          <w:rFonts w:ascii="Arial" w:eastAsia="Times New Roman" w:hAnsi="Arial" w:cs="Arial"/>
          <w:sz w:val="20"/>
          <w:szCs w:val="20"/>
          <w:lang w:eastAsia="nl-NL"/>
        </w:rPr>
        <w:t>en</w:t>
      </w:r>
      <w:r w:rsidR="001555F8"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v</w:t>
      </w:r>
      <w:r w:rsidR="001555F8" w:rsidRPr="001A1C84">
        <w:rPr>
          <w:rFonts w:ascii="Arial" w:eastAsia="Times New Roman" w:hAnsi="Arial" w:cs="Arial"/>
          <w:sz w:val="20"/>
          <w:szCs w:val="20"/>
          <w:lang w:eastAsia="nl-NL"/>
        </w:rPr>
        <w:t xml:space="preserve">erdachtmaking, terwijl zij bezield </w:t>
      </w:r>
      <w:r w:rsidRPr="001A1C84">
        <w:rPr>
          <w:rFonts w:ascii="Arial" w:eastAsia="Times New Roman" w:hAnsi="Arial" w:cs="Arial"/>
          <w:sz w:val="20"/>
          <w:szCs w:val="20"/>
          <w:lang w:eastAsia="nl-NL"/>
        </w:rPr>
        <w:t xml:space="preserve">zijn met </w:t>
      </w:r>
      <w:r w:rsidR="001555F8" w:rsidRPr="001A1C84">
        <w:rPr>
          <w:rFonts w:ascii="Arial" w:eastAsia="Times New Roman" w:hAnsi="Arial" w:cs="Arial"/>
          <w:sz w:val="20"/>
          <w:szCs w:val="20"/>
          <w:lang w:eastAsia="nl-NL"/>
        </w:rPr>
        <w:t>de</w:t>
      </w:r>
      <w:r w:rsidRPr="001A1C84">
        <w:rPr>
          <w:rFonts w:ascii="Arial" w:eastAsia="Times New Roman" w:hAnsi="Arial" w:cs="Arial"/>
          <w:sz w:val="20"/>
          <w:szCs w:val="20"/>
          <w:lang w:eastAsia="nl-NL"/>
        </w:rPr>
        <w:t>n</w:t>
      </w:r>
      <w:r w:rsidR="001555F8" w:rsidRPr="001A1C84">
        <w:rPr>
          <w:rFonts w:ascii="Arial" w:eastAsia="Times New Roman" w:hAnsi="Arial" w:cs="Arial"/>
          <w:sz w:val="20"/>
          <w:szCs w:val="20"/>
          <w:lang w:eastAsia="nl-NL"/>
        </w:rPr>
        <w:t xml:space="preserve"> vuri</w:t>
      </w:r>
      <w:r w:rsidRPr="001A1C84">
        <w:rPr>
          <w:rFonts w:ascii="Arial" w:eastAsia="Times New Roman" w:hAnsi="Arial" w:cs="Arial"/>
          <w:sz w:val="20"/>
          <w:szCs w:val="20"/>
          <w:lang w:eastAsia="nl-NL"/>
        </w:rPr>
        <w:t>gsten haat.</w:t>
      </w:r>
      <w:r w:rsidR="001555F8"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W</w:t>
      </w:r>
      <w:r w:rsidR="001555F8" w:rsidRPr="001A1C84">
        <w:rPr>
          <w:rFonts w:ascii="Arial" w:eastAsia="Times New Roman" w:hAnsi="Arial" w:cs="Arial"/>
          <w:sz w:val="20"/>
          <w:szCs w:val="20"/>
          <w:lang w:eastAsia="nl-NL"/>
        </w:rPr>
        <w:t xml:space="preserve">ie onzer kent niet een Ds. Quast, </w:t>
      </w:r>
      <w:r w:rsidRPr="001A1C84">
        <w:rPr>
          <w:rFonts w:ascii="Arial" w:eastAsia="Times New Roman" w:hAnsi="Arial" w:cs="Arial"/>
          <w:sz w:val="20"/>
          <w:szCs w:val="20"/>
          <w:lang w:eastAsia="nl-NL"/>
        </w:rPr>
        <w:t>Dr. Bronsveld,</w:t>
      </w:r>
      <w:r w:rsidR="001555F8" w:rsidRPr="001A1C84">
        <w:rPr>
          <w:rFonts w:ascii="Arial" w:eastAsia="Times New Roman" w:hAnsi="Arial" w:cs="Arial"/>
          <w:sz w:val="20"/>
          <w:szCs w:val="20"/>
          <w:lang w:eastAsia="nl-NL"/>
        </w:rPr>
        <w:t xml:space="preserve"> Dr. van Veen, Dr. de </w:t>
      </w:r>
      <w:r w:rsidRPr="001A1C84">
        <w:rPr>
          <w:rFonts w:ascii="Arial" w:eastAsia="Times New Roman" w:hAnsi="Arial" w:cs="Arial"/>
          <w:sz w:val="20"/>
          <w:szCs w:val="20"/>
          <w:lang w:eastAsia="nl-NL"/>
        </w:rPr>
        <w:t>Visser, Mr.</w:t>
      </w:r>
      <w:r w:rsidR="001555F8" w:rsidRPr="001A1C84">
        <w:rPr>
          <w:rFonts w:ascii="Arial" w:eastAsia="Times New Roman" w:hAnsi="Arial" w:cs="Arial"/>
          <w:sz w:val="20"/>
          <w:szCs w:val="20"/>
          <w:lang w:eastAsia="nl-NL"/>
        </w:rPr>
        <w:t xml:space="preserve"> Verkouteren e. a. ? </w:t>
      </w:r>
      <w:r w:rsidRPr="001A1C84">
        <w:rPr>
          <w:rFonts w:ascii="Arial" w:eastAsia="Times New Roman" w:hAnsi="Arial" w:cs="Arial"/>
          <w:sz w:val="20"/>
          <w:szCs w:val="20"/>
          <w:lang w:eastAsia="nl-NL"/>
        </w:rPr>
        <w:t xml:space="preserve">Uit </w:t>
      </w:r>
      <w:r w:rsidR="001555F8" w:rsidRPr="001A1C84">
        <w:rPr>
          <w:rFonts w:ascii="Arial" w:eastAsia="Times New Roman" w:hAnsi="Arial" w:cs="Arial"/>
          <w:sz w:val="20"/>
          <w:szCs w:val="20"/>
          <w:lang w:eastAsia="nl-NL"/>
        </w:rPr>
        <w:t xml:space="preserve">de verslagen in de dagbladen </w:t>
      </w:r>
      <w:r w:rsidRPr="001A1C84">
        <w:rPr>
          <w:rFonts w:ascii="Arial" w:eastAsia="Times New Roman" w:hAnsi="Arial" w:cs="Arial"/>
          <w:sz w:val="20"/>
          <w:szCs w:val="20"/>
          <w:lang w:eastAsia="nl-NL"/>
        </w:rPr>
        <w:t>weet</w:t>
      </w:r>
      <w:r w:rsidR="001555F8" w:rsidRPr="001A1C84">
        <w:rPr>
          <w:rFonts w:ascii="Arial" w:eastAsia="Times New Roman" w:hAnsi="Arial" w:cs="Arial"/>
          <w:sz w:val="20"/>
          <w:szCs w:val="20"/>
          <w:lang w:eastAsia="nl-NL"/>
        </w:rPr>
        <w:t xml:space="preserve"> m</w:t>
      </w:r>
      <w:r w:rsidRPr="001A1C84">
        <w:rPr>
          <w:rFonts w:ascii="Arial" w:eastAsia="Times New Roman" w:hAnsi="Arial" w:cs="Arial"/>
          <w:sz w:val="20"/>
          <w:szCs w:val="20"/>
          <w:lang w:eastAsia="nl-NL"/>
        </w:rPr>
        <w:t>e</w:t>
      </w:r>
      <w:r w:rsidR="001555F8" w:rsidRPr="001A1C84">
        <w:rPr>
          <w:rFonts w:ascii="Arial" w:eastAsia="Times New Roman" w:hAnsi="Arial" w:cs="Arial"/>
          <w:sz w:val="20"/>
          <w:szCs w:val="20"/>
          <w:lang w:eastAsia="nl-NL"/>
        </w:rPr>
        <w:t xml:space="preserve">n </w:t>
      </w:r>
      <w:r w:rsidRPr="001A1C84">
        <w:rPr>
          <w:rFonts w:ascii="Arial" w:eastAsia="Times New Roman" w:hAnsi="Arial" w:cs="Arial"/>
          <w:sz w:val="20"/>
          <w:szCs w:val="20"/>
          <w:lang w:eastAsia="nl-NL"/>
        </w:rPr>
        <w:t>zij bij</w:t>
      </w:r>
      <w:r w:rsidR="001555F8" w:rsidRPr="001A1C84">
        <w:rPr>
          <w:rFonts w:ascii="Arial" w:eastAsia="Times New Roman" w:hAnsi="Arial" w:cs="Arial"/>
          <w:sz w:val="20"/>
          <w:szCs w:val="20"/>
          <w:lang w:eastAsia="nl-NL"/>
        </w:rPr>
        <w:t xml:space="preserve"> verkiezingen ons </w:t>
      </w:r>
      <w:r w:rsidRPr="001A1C84">
        <w:rPr>
          <w:rFonts w:ascii="Arial" w:eastAsia="Times New Roman" w:hAnsi="Arial" w:cs="Arial"/>
          <w:sz w:val="20"/>
          <w:szCs w:val="20"/>
          <w:lang w:eastAsia="nl-NL"/>
        </w:rPr>
        <w:t xml:space="preserve">telkens </w:t>
      </w:r>
      <w:r w:rsidR="001555F8" w:rsidRPr="001A1C84">
        <w:rPr>
          <w:rFonts w:ascii="Arial" w:eastAsia="Times New Roman" w:hAnsi="Arial" w:cs="Arial"/>
          <w:sz w:val="20"/>
          <w:szCs w:val="20"/>
          <w:lang w:eastAsia="nl-NL"/>
        </w:rPr>
        <w:t>een hak zetten, in vergaderin</w:t>
      </w:r>
      <w:r w:rsidRPr="001A1C84">
        <w:rPr>
          <w:rFonts w:ascii="Arial" w:eastAsia="Times New Roman" w:hAnsi="Arial" w:cs="Arial"/>
          <w:sz w:val="20"/>
          <w:szCs w:val="20"/>
          <w:lang w:eastAsia="nl-NL"/>
        </w:rPr>
        <w:t>gen de</w:t>
      </w:r>
      <w:r w:rsidR="001555F8" w:rsidRPr="001A1C84">
        <w:rPr>
          <w:rFonts w:ascii="Arial" w:eastAsia="Times New Roman" w:hAnsi="Arial" w:cs="Arial"/>
          <w:sz w:val="20"/>
          <w:szCs w:val="20"/>
          <w:lang w:eastAsia="nl-NL"/>
        </w:rPr>
        <w:t xml:space="preserve"> menigte steeds tegen Rome </w:t>
      </w:r>
      <w:r w:rsidRPr="001A1C84">
        <w:rPr>
          <w:rFonts w:ascii="Arial" w:eastAsia="Times New Roman" w:hAnsi="Arial" w:cs="Arial"/>
          <w:sz w:val="20"/>
          <w:szCs w:val="20"/>
          <w:lang w:eastAsia="nl-NL"/>
        </w:rPr>
        <w:t>opzwepen</w:t>
      </w:r>
      <w:r w:rsidR="001555F8" w:rsidRPr="001A1C84">
        <w:rPr>
          <w:rFonts w:ascii="Arial" w:eastAsia="Times New Roman" w:hAnsi="Arial" w:cs="Arial"/>
          <w:sz w:val="20"/>
          <w:szCs w:val="20"/>
          <w:lang w:eastAsia="nl-NL"/>
        </w:rPr>
        <w:t xml:space="preserve"> en in </w:t>
      </w:r>
      <w:r w:rsidRPr="001A1C84">
        <w:rPr>
          <w:rFonts w:ascii="Arial" w:eastAsia="Times New Roman" w:hAnsi="Arial" w:cs="Arial"/>
          <w:sz w:val="20"/>
          <w:szCs w:val="20"/>
          <w:lang w:eastAsia="nl-NL"/>
        </w:rPr>
        <w:t>hun p</w:t>
      </w:r>
      <w:r w:rsidR="001555F8" w:rsidRPr="001A1C84">
        <w:rPr>
          <w:rFonts w:ascii="Arial" w:eastAsia="Times New Roman" w:hAnsi="Arial" w:cs="Arial"/>
          <w:sz w:val="20"/>
          <w:szCs w:val="20"/>
          <w:lang w:eastAsia="nl-NL"/>
        </w:rPr>
        <w:t xml:space="preserve">ers ons aldoor </w:t>
      </w:r>
      <w:r w:rsidR="00F935A7" w:rsidRPr="001A1C84">
        <w:rPr>
          <w:rFonts w:ascii="Arial" w:eastAsia="Times New Roman" w:hAnsi="Arial" w:cs="Arial"/>
          <w:sz w:val="20"/>
          <w:szCs w:val="20"/>
          <w:lang w:eastAsia="nl-NL"/>
        </w:rPr>
        <w:t>met het</w:t>
      </w:r>
      <w:r w:rsidR="001555F8" w:rsidRPr="001A1C84">
        <w:rPr>
          <w:rFonts w:ascii="Arial" w:eastAsia="Times New Roman" w:hAnsi="Arial" w:cs="Arial"/>
          <w:sz w:val="20"/>
          <w:szCs w:val="20"/>
          <w:lang w:eastAsia="nl-NL"/>
        </w:rPr>
        <w:t xml:space="preserve"> "</w:t>
      </w:r>
      <w:r w:rsidR="00F935A7" w:rsidRPr="001A1C84">
        <w:rPr>
          <w:rFonts w:ascii="Arial" w:eastAsia="Times New Roman" w:hAnsi="Arial" w:cs="Arial"/>
          <w:sz w:val="20"/>
          <w:szCs w:val="20"/>
          <w:lang w:eastAsia="nl-NL"/>
        </w:rPr>
        <w:t>s</w:t>
      </w:r>
      <w:r w:rsidR="001555F8" w:rsidRPr="001A1C84">
        <w:rPr>
          <w:rFonts w:ascii="Arial" w:eastAsia="Times New Roman" w:hAnsi="Arial" w:cs="Arial"/>
          <w:sz w:val="20"/>
          <w:szCs w:val="20"/>
          <w:lang w:eastAsia="nl-NL"/>
        </w:rPr>
        <w:t xml:space="preserve">lijkerigste slijk" naar het </w:t>
      </w:r>
      <w:r w:rsidR="00F935A7" w:rsidRPr="001A1C84">
        <w:rPr>
          <w:rFonts w:ascii="Arial" w:eastAsia="Times New Roman" w:hAnsi="Arial" w:cs="Arial"/>
          <w:sz w:val="20"/>
          <w:szCs w:val="20"/>
          <w:lang w:eastAsia="nl-NL"/>
        </w:rPr>
        <w:t>hoofd</w:t>
      </w:r>
      <w:r w:rsidR="001555F8" w:rsidRPr="001A1C84">
        <w:rPr>
          <w:rFonts w:ascii="Arial" w:eastAsia="Times New Roman" w:hAnsi="Arial" w:cs="Arial"/>
          <w:sz w:val="20"/>
          <w:szCs w:val="20"/>
          <w:lang w:eastAsia="nl-NL"/>
        </w:rPr>
        <w:t xml:space="preserve"> werpen. </w:t>
      </w:r>
      <w:r w:rsidR="00F935A7" w:rsidRPr="001A1C84">
        <w:rPr>
          <w:rFonts w:ascii="Arial" w:eastAsia="Times New Roman" w:hAnsi="Arial" w:cs="Arial"/>
          <w:sz w:val="20"/>
          <w:szCs w:val="20"/>
          <w:lang w:eastAsia="nl-NL"/>
        </w:rPr>
        <w:t xml:space="preserve">De Christelijk Historicshen </w:t>
      </w:r>
      <w:r w:rsidR="001555F8" w:rsidRPr="001A1C84">
        <w:rPr>
          <w:rFonts w:ascii="Arial" w:eastAsia="Times New Roman" w:hAnsi="Arial" w:cs="Arial"/>
          <w:sz w:val="20"/>
          <w:szCs w:val="20"/>
          <w:lang w:eastAsia="nl-NL"/>
        </w:rPr>
        <w:t xml:space="preserve">zijn zóó </w:t>
      </w:r>
      <w:r w:rsidR="00F935A7" w:rsidRPr="001A1C84">
        <w:rPr>
          <w:rFonts w:ascii="Arial" w:eastAsia="Times New Roman" w:hAnsi="Arial" w:cs="Arial"/>
          <w:sz w:val="20"/>
          <w:szCs w:val="20"/>
          <w:lang w:eastAsia="nl-NL"/>
        </w:rPr>
        <w:t>verblind</w:t>
      </w:r>
      <w:r w:rsidR="001555F8" w:rsidRPr="001A1C84">
        <w:rPr>
          <w:rFonts w:ascii="Arial" w:eastAsia="Times New Roman" w:hAnsi="Arial" w:cs="Arial"/>
          <w:sz w:val="20"/>
          <w:szCs w:val="20"/>
          <w:lang w:eastAsia="nl-NL"/>
        </w:rPr>
        <w:t xml:space="preserve"> door hun haat tegen Rome </w:t>
      </w:r>
      <w:r w:rsidR="00F935A7" w:rsidRPr="001A1C84">
        <w:rPr>
          <w:rFonts w:ascii="Arial" w:eastAsia="Times New Roman" w:hAnsi="Arial" w:cs="Arial"/>
          <w:sz w:val="20"/>
          <w:szCs w:val="20"/>
          <w:lang w:eastAsia="nl-NL"/>
        </w:rPr>
        <w:t>dat zij</w:t>
      </w:r>
      <w:r w:rsidR="001555F8" w:rsidRPr="001A1C84">
        <w:rPr>
          <w:rFonts w:ascii="Arial" w:eastAsia="Times New Roman" w:hAnsi="Arial" w:cs="Arial"/>
          <w:sz w:val="20"/>
          <w:szCs w:val="20"/>
          <w:lang w:eastAsia="nl-NL"/>
        </w:rPr>
        <w:t xml:space="preserve"> </w:t>
      </w:r>
      <w:r w:rsidR="00F935A7" w:rsidRPr="001A1C84">
        <w:rPr>
          <w:rFonts w:ascii="Arial" w:eastAsia="Times New Roman" w:hAnsi="Arial" w:cs="Arial"/>
          <w:sz w:val="20"/>
          <w:szCs w:val="20"/>
          <w:lang w:eastAsia="nl-NL"/>
        </w:rPr>
        <w:t>daaraan alles zouden ten offer br</w:t>
      </w:r>
      <w:r w:rsidR="001555F8" w:rsidRPr="001A1C84">
        <w:rPr>
          <w:rFonts w:ascii="Arial" w:eastAsia="Times New Roman" w:hAnsi="Arial" w:cs="Arial"/>
          <w:sz w:val="20"/>
          <w:szCs w:val="20"/>
          <w:lang w:eastAsia="nl-NL"/>
        </w:rPr>
        <w:t>engen.</w:t>
      </w:r>
    </w:p>
    <w:p w:rsidR="001555F8" w:rsidRPr="001A1C84" w:rsidRDefault="00F935A7" w:rsidP="001555F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Liever zagen </w:t>
      </w:r>
      <w:r w:rsidR="001555F8" w:rsidRPr="001A1C84">
        <w:rPr>
          <w:rFonts w:ascii="Arial" w:eastAsia="Times New Roman" w:hAnsi="Arial" w:cs="Arial"/>
          <w:sz w:val="20"/>
          <w:szCs w:val="20"/>
          <w:lang w:eastAsia="nl-NL"/>
        </w:rPr>
        <w:t xml:space="preserve">zij Nederland een prooi </w:t>
      </w:r>
      <w:r w:rsidRPr="001A1C84">
        <w:rPr>
          <w:rFonts w:ascii="Arial" w:eastAsia="Times New Roman" w:hAnsi="Arial" w:cs="Arial"/>
          <w:sz w:val="20"/>
          <w:szCs w:val="20"/>
          <w:lang w:eastAsia="nl-NL"/>
        </w:rPr>
        <w:t xml:space="preserve">der socialisten </w:t>
      </w:r>
      <w:r w:rsidR="001555F8" w:rsidRPr="001A1C84">
        <w:rPr>
          <w:rFonts w:ascii="Arial" w:eastAsia="Times New Roman" w:hAnsi="Arial" w:cs="Arial"/>
          <w:sz w:val="20"/>
          <w:szCs w:val="20"/>
          <w:lang w:eastAsia="nl-NL"/>
        </w:rPr>
        <w:t>en worden, dan een Chris</w:t>
      </w:r>
      <w:r w:rsidRPr="001A1C84">
        <w:rPr>
          <w:rFonts w:ascii="Arial" w:eastAsia="Times New Roman" w:hAnsi="Arial" w:cs="Arial"/>
          <w:sz w:val="20"/>
          <w:szCs w:val="20"/>
          <w:lang w:eastAsia="nl-NL"/>
        </w:rPr>
        <w:t>t</w:t>
      </w:r>
      <w:r w:rsidR="001555F8"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lijkk Nederland,</w:t>
      </w:r>
      <w:r w:rsidR="001555F8" w:rsidRPr="001A1C84">
        <w:rPr>
          <w:rFonts w:ascii="Arial" w:eastAsia="Times New Roman" w:hAnsi="Arial" w:cs="Arial"/>
          <w:sz w:val="20"/>
          <w:szCs w:val="20"/>
          <w:lang w:eastAsia="nl-NL"/>
        </w:rPr>
        <w:t xml:space="preserve"> waar ook de Kath</w:t>
      </w:r>
      <w:r w:rsidRPr="001A1C84">
        <w:rPr>
          <w:rFonts w:ascii="Arial" w:eastAsia="Times New Roman" w:hAnsi="Arial" w:cs="Arial"/>
          <w:sz w:val="20"/>
          <w:szCs w:val="20"/>
          <w:lang w:eastAsia="nl-NL"/>
        </w:rPr>
        <w:t>olieken,</w:t>
      </w:r>
      <w:r w:rsidR="001555F8" w:rsidRPr="001A1C84">
        <w:rPr>
          <w:rFonts w:ascii="Arial" w:eastAsia="Times New Roman" w:hAnsi="Arial" w:cs="Arial"/>
          <w:sz w:val="20"/>
          <w:szCs w:val="20"/>
          <w:lang w:eastAsia="nl-NL"/>
        </w:rPr>
        <w:t xml:space="preserve"> den hun toekomenden invloed </w:t>
      </w:r>
      <w:r w:rsidRPr="001A1C84">
        <w:rPr>
          <w:rFonts w:ascii="Arial" w:eastAsia="Times New Roman" w:hAnsi="Arial" w:cs="Arial"/>
          <w:sz w:val="20"/>
          <w:szCs w:val="20"/>
          <w:lang w:eastAsia="nl-NL"/>
        </w:rPr>
        <w:t>zouden uitoefenen. Gelukkig hebben de</w:t>
      </w:r>
      <w:r w:rsidR="001555F8"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bew</w:t>
      </w:r>
      <w:r w:rsidR="001555F8" w:rsidRPr="001A1C84">
        <w:rPr>
          <w:rFonts w:ascii="Arial" w:eastAsia="Times New Roman" w:hAnsi="Arial" w:cs="Arial"/>
          <w:sz w:val="20"/>
          <w:szCs w:val="20"/>
          <w:lang w:eastAsia="nl-NL"/>
        </w:rPr>
        <w:t xml:space="preserve">oners der zuidelijke provinciën </w:t>
      </w:r>
      <w:r w:rsidRPr="001A1C84">
        <w:rPr>
          <w:rFonts w:ascii="Arial" w:eastAsia="Times New Roman" w:hAnsi="Arial" w:cs="Arial"/>
          <w:sz w:val="20"/>
          <w:szCs w:val="20"/>
          <w:lang w:eastAsia="nl-NL"/>
        </w:rPr>
        <w:t>niet v</w:t>
      </w:r>
      <w:r w:rsidR="001555F8" w:rsidRPr="001A1C84">
        <w:rPr>
          <w:rFonts w:ascii="Arial" w:eastAsia="Times New Roman" w:hAnsi="Arial" w:cs="Arial"/>
          <w:sz w:val="20"/>
          <w:szCs w:val="20"/>
          <w:lang w:eastAsia="nl-NL"/>
        </w:rPr>
        <w:t xml:space="preserve">eel </w:t>
      </w:r>
      <w:r w:rsidRPr="001A1C84">
        <w:rPr>
          <w:rFonts w:ascii="Arial" w:eastAsia="Times New Roman" w:hAnsi="Arial" w:cs="Arial"/>
          <w:sz w:val="20"/>
          <w:szCs w:val="20"/>
          <w:lang w:eastAsia="nl-NL"/>
        </w:rPr>
        <w:t>last</w:t>
      </w:r>
      <w:r w:rsidR="001555F8" w:rsidRPr="001A1C84">
        <w:rPr>
          <w:rFonts w:ascii="Arial" w:eastAsia="Times New Roman" w:hAnsi="Arial" w:cs="Arial"/>
          <w:sz w:val="20"/>
          <w:szCs w:val="20"/>
          <w:lang w:eastAsia="nl-NL"/>
        </w:rPr>
        <w:t xml:space="preserve"> van die partij ; de Katholieken van boven den Moerdijk echt</w:t>
      </w:r>
      <w:r w:rsidRPr="001A1C84">
        <w:rPr>
          <w:rFonts w:ascii="Arial" w:eastAsia="Times New Roman" w:hAnsi="Arial" w:cs="Arial"/>
          <w:sz w:val="20"/>
          <w:szCs w:val="20"/>
          <w:lang w:eastAsia="nl-NL"/>
        </w:rPr>
        <w:t>e</w:t>
      </w:r>
      <w:r w:rsidR="001555F8" w:rsidRPr="001A1C84">
        <w:rPr>
          <w:rFonts w:ascii="Arial" w:eastAsia="Times New Roman" w:hAnsi="Arial" w:cs="Arial"/>
          <w:sz w:val="20"/>
          <w:szCs w:val="20"/>
          <w:lang w:eastAsia="nl-NL"/>
        </w:rPr>
        <w:t xml:space="preserve">r weten </w:t>
      </w:r>
      <w:r w:rsidRPr="001A1C84">
        <w:rPr>
          <w:rFonts w:ascii="Arial" w:eastAsia="Times New Roman" w:hAnsi="Arial" w:cs="Arial"/>
          <w:sz w:val="20"/>
          <w:szCs w:val="20"/>
          <w:lang w:eastAsia="nl-NL"/>
        </w:rPr>
        <w:t>e</w:t>
      </w:r>
      <w:r w:rsidR="001555F8" w:rsidRPr="001A1C84">
        <w:rPr>
          <w:rFonts w:ascii="Arial" w:eastAsia="Times New Roman" w:hAnsi="Arial" w:cs="Arial"/>
          <w:sz w:val="20"/>
          <w:szCs w:val="20"/>
          <w:lang w:eastAsia="nl-NL"/>
        </w:rPr>
        <w:t>r van mee te spreken.</w:t>
      </w:r>
    </w:p>
    <w:p w:rsidR="001555F8" w:rsidRPr="001A1C84" w:rsidRDefault="001555F8" w:rsidP="001555F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Toch heeft in vroegero tijden Noord- Brabant veel van de toenmalige „Christelijk-Historischen" te lijden gehad.</w:t>
      </w:r>
    </w:p>
    <w:p w:rsidR="001555F8" w:rsidRPr="001A1C84" w:rsidRDefault="001555F8" w:rsidP="001555F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 Katholieken waren in de 16e e</w:t>
      </w:r>
      <w:r w:rsidR="00F935A7"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 17e eeuw van allen invloed uitgesloten, zij werden ter nauwernood geduld.</w:t>
      </w:r>
    </w:p>
    <w:p w:rsidR="001555F8" w:rsidRPr="001A1C84" w:rsidRDefault="001555F8" w:rsidP="001555F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In de zoogenaamde Generaliteitslanden , waartoe Noord-Brabant behoorde, werden zij als een niet-volk beschouwd en behandeld. Vooral op de Katholieke priesters was het gemunt. De bekende historicus J. C. A. Hezenmans schreef eens over-die tijden :</w:t>
      </w:r>
    </w:p>
    <w:p w:rsidR="001555F8" w:rsidRPr="001A1C84" w:rsidRDefault="001555F8" w:rsidP="001555F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„Waarlijk het leven der pastoors in Noord-Brabant was destijds zwaar en kommervol; en het is geen wonder, dat de bevolkiag van dat gewest altijd zeer aan hen is gehecht geweest; men wist, men had onthouden, hoeveel opofferingen zij zich getroost hadden, wat zij hadden doorgestaan, om hunne gemeenten in die rampspoedige tijden te blijven verzorgen. Bezwaarlijk zal men zich een juist denkbeeld vormen van de middelen </w:t>
      </w:r>
      <w:r w:rsidR="00F935A7" w:rsidRPr="001A1C84">
        <w:rPr>
          <w:rFonts w:ascii="Arial" w:eastAsia="Times New Roman" w:hAnsi="Arial" w:cs="Arial"/>
          <w:sz w:val="20"/>
          <w:szCs w:val="20"/>
          <w:lang w:eastAsia="nl-NL"/>
        </w:rPr>
        <w:t>m</w:t>
      </w:r>
      <w:r w:rsidRPr="001A1C84">
        <w:rPr>
          <w:rFonts w:ascii="Arial" w:eastAsia="Times New Roman" w:hAnsi="Arial" w:cs="Arial"/>
          <w:sz w:val="20"/>
          <w:szCs w:val="20"/>
          <w:lang w:eastAsia="nl-NL"/>
        </w:rPr>
        <w:t>et welke zij zich behelpen moesten; éé</w:t>
      </w:r>
      <w:r w:rsidR="00F935A7"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e gemeente onder anderen is mij bekend, waar men in den toren een klein vertrekje aantreft, voorzien van eene berookte stookplaats; dat was het verblijf, waar de pastoor zich verscholen hield ; en neem daarbij in aanmerking, dat hun lijden gedurende den tachtigjarigen oorlog slechts het voorspel was der langdurige verdrukking, welke zij </w:t>
      </w:r>
      <w:r w:rsidR="00F935A7" w:rsidRPr="001A1C84">
        <w:rPr>
          <w:rFonts w:ascii="Arial" w:eastAsia="Times New Roman" w:hAnsi="Arial" w:cs="Arial"/>
          <w:sz w:val="20"/>
          <w:szCs w:val="20"/>
          <w:lang w:eastAsia="nl-NL"/>
        </w:rPr>
        <w:t>in</w:t>
      </w:r>
      <w:r w:rsidRPr="001A1C84">
        <w:rPr>
          <w:rFonts w:ascii="Arial" w:eastAsia="Times New Roman" w:hAnsi="Arial" w:cs="Arial"/>
          <w:sz w:val="20"/>
          <w:szCs w:val="20"/>
          <w:lang w:eastAsia="nl-NL"/>
        </w:rPr>
        <w:t xml:space="preserve"> dien tijd ondervonden hebben. Aan den stillen en verborgen heldenmoed dier mannen is het grootendeels toe te schrijven, dat Noord-Brabant Katholiok is gebleven; en hunne nagedachtenis heeft alle aanspraak op onze belangstelling. Al ontgingen zij bij hun leven aan het oog der groote wereld, al werden ze bij hun dood vergeten, hun verborgen lijden is er niet minder vruchbaar om geweest, en het heeft iets verrassends, iets bijzonder treffends, nu eerst, drie eeuwen later, de historie hunner wederwaardigheden, hunner beproevingen en lijden in hunne eigen brieven terug te vinden."</w:t>
      </w:r>
    </w:p>
    <w:p w:rsidR="001555F8" w:rsidRPr="001A1C84" w:rsidRDefault="001555F8" w:rsidP="001555F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Die tijden van geloofsvervolging liggen gelukkig verre achter ons en de twee honderd jaren van de felste verdrukking en dwingelandij zijn bij vele</w:t>
      </w:r>
      <w:r w:rsidR="004819E9" w:rsidRPr="001A1C84">
        <w:rPr>
          <w:rFonts w:ascii="Arial" w:eastAsia="Times New Roman" w:hAnsi="Arial" w:cs="Arial"/>
          <w:sz w:val="20"/>
          <w:szCs w:val="20"/>
          <w:lang w:eastAsia="nl-NL"/>
        </w:rPr>
        <w:t xml:space="preserve"> Katholieken heden ten dage ver</w:t>
      </w:r>
      <w:r w:rsidRPr="001A1C84">
        <w:rPr>
          <w:rFonts w:ascii="Arial" w:eastAsia="Times New Roman" w:hAnsi="Arial" w:cs="Arial"/>
          <w:sz w:val="20"/>
          <w:szCs w:val="20"/>
          <w:lang w:eastAsia="nl-NL"/>
        </w:rPr>
        <w:t>geten. Immers het valt te betreuren, dat de geschiedenis der vervolging, van hetgeen onze Katholieke voorouders te verduren hebben g</w:t>
      </w:r>
      <w:r w:rsidR="004819E9"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had, niet beter gekend wordt.</w:t>
      </w:r>
    </w:p>
    <w:p w:rsidR="001555F8" w:rsidRPr="001A1C84" w:rsidRDefault="001555F8" w:rsidP="001555F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lastRenderedPageBreak/>
        <w:t>Meerdere kennis hiervan geeft grootere waardeering van hetgeen zij voor ons behouden hebben nl. de Katholieke Kerk in Nederland.</w:t>
      </w:r>
    </w:p>
    <w:p w:rsidR="001555F8" w:rsidRPr="001A1C84" w:rsidRDefault="001555F8" w:rsidP="001555F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Om deze onkunde nu op menig punt weg te nemen, deed de Heer P. N. Koo</w:t>
      </w:r>
      <w:r w:rsidR="004819E9" w:rsidRPr="001A1C84">
        <w:rPr>
          <w:rFonts w:ascii="Arial" w:eastAsia="Times New Roman" w:hAnsi="Arial" w:cs="Arial"/>
          <w:sz w:val="20"/>
          <w:szCs w:val="20"/>
          <w:lang w:eastAsia="nl-NL"/>
        </w:rPr>
        <w:t>l</w:t>
      </w:r>
      <w:r w:rsidRPr="001A1C84">
        <w:rPr>
          <w:rFonts w:ascii="Arial" w:eastAsia="Times New Roman" w:hAnsi="Arial" w:cs="Arial"/>
          <w:sz w:val="20"/>
          <w:szCs w:val="20"/>
          <w:lang w:eastAsia="nl-NL"/>
        </w:rPr>
        <w:t>en Pzn. dezer dagen een zeer bevattelijk geschrift het licht zien, (1) en door ons indertijd aangekondigd, hetwelk door velen met nut kan gelezen worden en waarvoor wij den schrijver dankbaar zijn.</w:t>
      </w:r>
    </w:p>
    <w:p w:rsidR="001555F8" w:rsidRPr="001A1C84" w:rsidRDefault="001555F8" w:rsidP="001555F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Wij ontleenen er eenige bijzonderheden aan met betrekking tot Noord- Brabant :</w:t>
      </w:r>
    </w:p>
    <w:p w:rsidR="001555F8" w:rsidRPr="001A1C84" w:rsidRDefault="004819E9" w:rsidP="001555F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w:t>
      </w:r>
      <w:r w:rsidR="001555F8" w:rsidRPr="001A1C84">
        <w:rPr>
          <w:rFonts w:ascii="Arial" w:eastAsia="Times New Roman" w:hAnsi="Arial" w:cs="Arial"/>
          <w:sz w:val="20"/>
          <w:szCs w:val="20"/>
          <w:lang w:eastAsia="nl-NL"/>
        </w:rPr>
        <w:t>en 13 Mei 1631 bevalen de Staten- Generaal, dat alle Katholieke kerken, kapellen en kloosters in d</w:t>
      </w:r>
      <w:r w:rsidRPr="001A1C84">
        <w:rPr>
          <w:rFonts w:ascii="Arial" w:eastAsia="Times New Roman" w:hAnsi="Arial" w:cs="Arial"/>
          <w:sz w:val="20"/>
          <w:szCs w:val="20"/>
          <w:lang w:eastAsia="nl-NL"/>
        </w:rPr>
        <w:t>e</w:t>
      </w:r>
      <w:r w:rsidR="001555F8" w:rsidRPr="001A1C84">
        <w:rPr>
          <w:rFonts w:ascii="Arial" w:eastAsia="Times New Roman" w:hAnsi="Arial" w:cs="Arial"/>
          <w:sz w:val="20"/>
          <w:szCs w:val="20"/>
          <w:lang w:eastAsia="nl-NL"/>
        </w:rPr>
        <w:t xml:space="preserve"> Meijerij gesloten moesten worden. </w:t>
      </w:r>
      <w:r w:rsidRPr="001A1C84">
        <w:rPr>
          <w:rFonts w:ascii="Arial" w:eastAsia="Times New Roman" w:hAnsi="Arial" w:cs="Arial"/>
          <w:sz w:val="20"/>
          <w:szCs w:val="20"/>
          <w:lang w:eastAsia="nl-NL"/>
        </w:rPr>
        <w:t>E</w:t>
      </w:r>
      <w:r w:rsidR="001555F8" w:rsidRPr="001A1C84">
        <w:rPr>
          <w:rFonts w:ascii="Arial" w:eastAsia="Times New Roman" w:hAnsi="Arial" w:cs="Arial"/>
          <w:sz w:val="20"/>
          <w:szCs w:val="20"/>
          <w:lang w:eastAsia="nl-NL"/>
        </w:rPr>
        <w:t>r werden do</w:t>
      </w:r>
      <w:r w:rsidRPr="001A1C84">
        <w:rPr>
          <w:rFonts w:ascii="Arial" w:eastAsia="Times New Roman" w:hAnsi="Arial" w:cs="Arial"/>
          <w:sz w:val="20"/>
          <w:szCs w:val="20"/>
          <w:lang w:eastAsia="nl-NL"/>
        </w:rPr>
        <w:t>miné</w:t>
      </w:r>
      <w:r w:rsidR="001555F8" w:rsidRPr="001A1C84">
        <w:rPr>
          <w:rFonts w:ascii="Arial" w:eastAsia="Times New Roman" w:hAnsi="Arial" w:cs="Arial"/>
          <w:sz w:val="20"/>
          <w:szCs w:val="20"/>
          <w:lang w:eastAsia="nl-NL"/>
        </w:rPr>
        <w:t xml:space="preserve">s benoemd voor Eindhoven, Helmond, Oisterwijk, Oirschot, Hilvarenbeek, Tilburg, Bokstel, Waalwijk, St. Oedenrode, </w:t>
      </w:r>
      <w:r w:rsidRPr="001A1C84">
        <w:rPr>
          <w:rFonts w:ascii="Arial" w:eastAsia="Times New Roman" w:hAnsi="Arial" w:cs="Arial"/>
          <w:sz w:val="20"/>
          <w:szCs w:val="20"/>
          <w:lang w:eastAsia="nl-NL"/>
        </w:rPr>
        <w:t>H</w:t>
      </w:r>
      <w:r w:rsidR="001555F8" w:rsidRPr="001A1C84">
        <w:rPr>
          <w:rFonts w:ascii="Arial" w:eastAsia="Times New Roman" w:hAnsi="Arial" w:cs="Arial"/>
          <w:sz w:val="20"/>
          <w:szCs w:val="20"/>
          <w:lang w:eastAsia="nl-NL"/>
        </w:rPr>
        <w:t>intham en den Dungen. Deze konden het echter in die plaatsen niet uithouden. Dedominés van Oirschot en Tilburg werden door Spaansch krijgsvolk opgelicht en te Breda gevangen gezet. Aan begijnen en nonnen werd gelast de geestelijke kleedij met eene wereldsche te verwisselen. Op het raadhuis moesten zij hare getijde- en kerkboeken komen verruilen tegen psalmboeken en bijbels, zij moesten in de preeken der dominés komen.</w:t>
      </w:r>
    </w:p>
    <w:p w:rsidR="001555F8" w:rsidRPr="001A1C84" w:rsidRDefault="001555F8" w:rsidP="001555F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In 1594 werd in alle provinciën de uitoefening van den Katholieken godsdienst verboden. Tot nu had men op vele plaatsen nog oogluikend toegestaan, dat de H.Mis in huizen van particulieren werd gele</w:t>
      </w:r>
      <w:r w:rsidR="004819E9" w:rsidRPr="001A1C84">
        <w:rPr>
          <w:rFonts w:ascii="Arial" w:eastAsia="Times New Roman" w:hAnsi="Arial" w:cs="Arial"/>
          <w:sz w:val="20"/>
          <w:szCs w:val="20"/>
          <w:lang w:eastAsia="nl-NL"/>
        </w:rPr>
        <w:t>z</w:t>
      </w:r>
      <w:r w:rsidRPr="001A1C84">
        <w:rPr>
          <w:rFonts w:ascii="Arial" w:eastAsia="Times New Roman" w:hAnsi="Arial" w:cs="Arial"/>
          <w:sz w:val="20"/>
          <w:szCs w:val="20"/>
          <w:lang w:eastAsia="nl-NL"/>
        </w:rPr>
        <w:t>en, o</w:t>
      </w:r>
      <w:r w:rsidR="004819E9" w:rsidRPr="001A1C84">
        <w:rPr>
          <w:rFonts w:ascii="Arial" w:eastAsia="Times New Roman" w:hAnsi="Arial" w:cs="Arial"/>
          <w:sz w:val="20"/>
          <w:szCs w:val="20"/>
          <w:lang w:eastAsia="nl-NL"/>
        </w:rPr>
        <w:t>ok dit werd nu streng vervolgd.</w:t>
      </w:r>
    </w:p>
    <w:p w:rsidR="001555F8" w:rsidRPr="001A1C84" w:rsidRDefault="001555F8" w:rsidP="001555F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En later. In Noord-Brabant, dat als Generaliteits-land onder de onmiddellijke souvereiniteit stond van de Staten- Generaal, vond men geen Protestanten, behalve natuur</w:t>
      </w:r>
      <w:r w:rsidR="004819E9" w:rsidRPr="001A1C84">
        <w:rPr>
          <w:rFonts w:ascii="Arial" w:eastAsia="Times New Roman" w:hAnsi="Arial" w:cs="Arial"/>
          <w:sz w:val="20"/>
          <w:szCs w:val="20"/>
          <w:lang w:eastAsia="nl-NL"/>
        </w:rPr>
        <w:t xml:space="preserve">lijk de regeerings-ambtenaren. </w:t>
      </w:r>
      <w:r w:rsidRPr="001A1C84">
        <w:rPr>
          <w:rFonts w:ascii="Arial" w:eastAsia="Times New Roman" w:hAnsi="Arial" w:cs="Arial"/>
          <w:sz w:val="20"/>
          <w:szCs w:val="20"/>
          <w:lang w:eastAsia="nl-NL"/>
        </w:rPr>
        <w:t xml:space="preserve">In het jaar </w:t>
      </w:r>
      <w:r w:rsidR="004819E9" w:rsidRPr="001A1C84">
        <w:rPr>
          <w:rFonts w:ascii="Arial" w:eastAsia="Times New Roman" w:hAnsi="Arial" w:cs="Arial"/>
          <w:sz w:val="20"/>
          <w:szCs w:val="20"/>
          <w:lang w:eastAsia="nl-NL"/>
        </w:rPr>
        <w:t>1</w:t>
      </w:r>
      <w:r w:rsidRPr="001A1C84">
        <w:rPr>
          <w:rFonts w:ascii="Arial" w:eastAsia="Times New Roman" w:hAnsi="Arial" w:cs="Arial"/>
          <w:sz w:val="20"/>
          <w:szCs w:val="20"/>
          <w:lang w:eastAsia="nl-NL"/>
        </w:rPr>
        <w:t>730 nog werd een nieuw besluit uitgevaardigd, bepalende hoe men in Noord-Brabant de plakkaten moest uitvoeren. De Generaliteits-landen werden eenvoudig als niet landen, als wingewesten beschouwd en de Katholieke bewoners moesten op alle mogelijke wijzen worden uitg</w:t>
      </w:r>
      <w:r w:rsidR="004819E9" w:rsidRPr="001A1C84">
        <w:rPr>
          <w:rFonts w:ascii="Arial" w:eastAsia="Times New Roman" w:hAnsi="Arial" w:cs="Arial"/>
          <w:sz w:val="20"/>
          <w:szCs w:val="20"/>
          <w:lang w:eastAsia="nl-NL"/>
        </w:rPr>
        <w:t xml:space="preserve">ezogen. Vraagt ge om bewijzen? </w:t>
      </w:r>
      <w:r w:rsidRPr="001A1C84">
        <w:rPr>
          <w:rFonts w:ascii="Arial" w:eastAsia="Times New Roman" w:hAnsi="Arial" w:cs="Arial"/>
          <w:sz w:val="20"/>
          <w:szCs w:val="20"/>
          <w:lang w:eastAsia="nl-NL"/>
        </w:rPr>
        <w:t>Er moesten betaald worden zoogenaamde rec</w:t>
      </w:r>
      <w:r w:rsidR="004819E9" w:rsidRPr="001A1C84">
        <w:rPr>
          <w:rFonts w:ascii="Arial" w:eastAsia="Times New Roman" w:hAnsi="Arial" w:cs="Arial"/>
          <w:sz w:val="20"/>
          <w:szCs w:val="20"/>
          <w:lang w:eastAsia="nl-NL"/>
        </w:rPr>
        <w:t>o</w:t>
      </w:r>
      <w:r w:rsidRPr="001A1C84">
        <w:rPr>
          <w:rFonts w:ascii="Arial" w:eastAsia="Times New Roman" w:hAnsi="Arial" w:cs="Arial"/>
          <w:sz w:val="20"/>
          <w:szCs w:val="20"/>
          <w:lang w:eastAsia="nl-NL"/>
        </w:rPr>
        <w:t>gnitiegelden, dat is, vaste jaarlijksche bijdragen aan versohillende d</w:t>
      </w:r>
      <w:r w:rsidR="004819E9" w:rsidRPr="001A1C84">
        <w:rPr>
          <w:rFonts w:ascii="Arial" w:eastAsia="Times New Roman" w:hAnsi="Arial" w:cs="Arial"/>
          <w:sz w:val="20"/>
          <w:szCs w:val="20"/>
          <w:lang w:eastAsia="nl-NL"/>
        </w:rPr>
        <w:t xml:space="preserve">aarvoor aangewezen ambtenaars. </w:t>
      </w:r>
      <w:r w:rsidRPr="001A1C84">
        <w:rPr>
          <w:rFonts w:ascii="Arial" w:eastAsia="Times New Roman" w:hAnsi="Arial" w:cs="Arial"/>
          <w:sz w:val="20"/>
          <w:szCs w:val="20"/>
          <w:lang w:eastAsia="nl-NL"/>
        </w:rPr>
        <w:t xml:space="preserve">Verder admissiegelden. </w:t>
      </w:r>
      <w:r w:rsidR="004819E9" w:rsidRPr="001A1C84">
        <w:rPr>
          <w:rFonts w:ascii="Arial" w:eastAsia="Times New Roman" w:hAnsi="Arial" w:cs="Arial"/>
          <w:sz w:val="20"/>
          <w:szCs w:val="20"/>
          <w:lang w:eastAsia="nl-NL"/>
        </w:rPr>
        <w:t>D</w:t>
      </w:r>
      <w:r w:rsidRPr="001A1C84">
        <w:rPr>
          <w:rFonts w:ascii="Arial" w:eastAsia="Times New Roman" w:hAnsi="Arial" w:cs="Arial"/>
          <w:sz w:val="20"/>
          <w:szCs w:val="20"/>
          <w:lang w:eastAsia="nl-NL"/>
        </w:rPr>
        <w:t xml:space="preserve">it waren vrij groote sommen, die bij de komst van eenen nieuwen pastoor of kapelaan moesten worden gestort. </w:t>
      </w:r>
    </w:p>
    <w:p w:rsidR="001555F8" w:rsidRPr="001A1C84" w:rsidRDefault="001555F8" w:rsidP="001555F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„Men moest het recht koopen, om een kerk te mogen bouwen, ja zelfs om een bo</w:t>
      </w:r>
      <w:r w:rsidR="004819E9" w:rsidRPr="001A1C84">
        <w:rPr>
          <w:rFonts w:ascii="Arial" w:eastAsia="Times New Roman" w:hAnsi="Arial" w:cs="Arial"/>
          <w:sz w:val="20"/>
          <w:szCs w:val="20"/>
          <w:lang w:eastAsia="nl-NL"/>
        </w:rPr>
        <w:t xml:space="preserve">uwvallig kerkje op te knappen. </w:t>
      </w:r>
      <w:r w:rsidRPr="001A1C84">
        <w:rPr>
          <w:rFonts w:ascii="Arial" w:eastAsia="Times New Roman" w:hAnsi="Arial" w:cs="Arial"/>
          <w:sz w:val="20"/>
          <w:szCs w:val="20"/>
          <w:lang w:eastAsia="nl-NL"/>
        </w:rPr>
        <w:t>Elke overtreding van een plakkaat moest door</w:t>
      </w:r>
      <w:r w:rsidR="004819E9" w:rsidRPr="001A1C84">
        <w:rPr>
          <w:rFonts w:ascii="Arial" w:eastAsia="Times New Roman" w:hAnsi="Arial" w:cs="Arial"/>
          <w:sz w:val="20"/>
          <w:szCs w:val="20"/>
          <w:lang w:eastAsia="nl-NL"/>
        </w:rPr>
        <w:t xml:space="preserve"> geldboeten worden goedgemaakt.</w:t>
      </w:r>
      <w:r w:rsidRPr="001A1C84">
        <w:rPr>
          <w:rFonts w:ascii="Arial" w:eastAsia="Times New Roman" w:hAnsi="Arial" w:cs="Arial"/>
          <w:sz w:val="20"/>
          <w:szCs w:val="20"/>
          <w:lang w:eastAsia="nl-NL"/>
        </w:rPr>
        <w:t xml:space="preserve"> Vele ambten werden verkocht, alleen aan Protestanten ; en de koopers van zulke ambten verhaalden de betaalde sommen, plus de noodige winst, op de Katholieke burgerij. De drost van Breda en omstreken had zijn post gekoc</w:t>
      </w:r>
      <w:r w:rsidR="004819E9" w:rsidRPr="001A1C84">
        <w:rPr>
          <w:rFonts w:ascii="Arial" w:eastAsia="Times New Roman" w:hAnsi="Arial" w:cs="Arial"/>
          <w:sz w:val="20"/>
          <w:szCs w:val="20"/>
          <w:lang w:eastAsia="nl-NL"/>
        </w:rPr>
        <w:t>ht en daarbij het recht bedongen</w:t>
      </w:r>
      <w:r w:rsidRPr="001A1C84">
        <w:rPr>
          <w:rFonts w:ascii="Arial" w:eastAsia="Times New Roman" w:hAnsi="Arial" w:cs="Arial"/>
          <w:sz w:val="20"/>
          <w:szCs w:val="20"/>
          <w:lang w:eastAsia="nl-NL"/>
        </w:rPr>
        <w:t>, om elk jaar van de Roomsche kerken in de baronie van Breda fl 3400 te mogen eischen. In 's-Hertogenbosch moest elk jaar o. a. worden betaald :</w:t>
      </w:r>
      <w:r w:rsidR="00C227A0"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aan den advocaat fiscaal voor elke Roomsche kerk fl 10.—</w:t>
      </w:r>
      <w:r w:rsidR="00C227A0"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aan den hoogschout jaarlijks fl 1800.— en daarenboven nog fl 100.— voor den plebaan, pastoor van St. Jan. Voor elke g</w:t>
      </w:r>
      <w:r w:rsidR="00C227A0"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meento, waar een of meer Katholieke kerken waren, was de jaarlijksch</w:t>
      </w:r>
      <w:r w:rsidR="00C227A0"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 bijdrage afzonderlijk geregeld. Meer dan eene gemeente was onmachtig om die zware lasten te dragen. Verzoekschriften om kwijtschelding of vermindering van zoodanige verpondingen (zooals zij genoemd werden) bij de Staten Generaal ingediend, werden bijna altijd van de hand gewezen. De advocaat fiscaal te s-Hertogenbosoh W. van Erpecum schreef, dat die jaarlijksche lasten hoogst nuttig waren ; hij beschouwde ze als een geschikt middel, om de Katholieken in bedwang te houden.</w:t>
      </w:r>
    </w:p>
    <w:p w:rsidR="001555F8" w:rsidRPr="001A1C84" w:rsidRDefault="001555F8" w:rsidP="001555F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Nog in het jaar 1720 meende de schout van Peelland, Helmond en omstreken, dat hij van de Roomschen niet genoeg trok, hij verzocht aan de Generale Staten of hij jaarlijks van enkele arme dorpen in de Peel een som van fl 287 mocht heffen.</w:t>
      </w:r>
    </w:p>
    <w:p w:rsidR="001555F8" w:rsidRPr="001A1C84" w:rsidRDefault="001555F8" w:rsidP="001555F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En toch had deze schout het zoo kwaad niet. Zelf deelt hij mede, dat hij ontving voor de toelating van</w:t>
      </w:r>
    </w:p>
    <w:p w:rsidR="001555F8" w:rsidRPr="001A1C84" w:rsidRDefault="001555F8" w:rsidP="00C227A0">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e</w:t>
      </w:r>
      <w:r w:rsidR="00C227A0" w:rsidRPr="001A1C84">
        <w:rPr>
          <w:rFonts w:ascii="Arial" w:eastAsia="Times New Roman" w:hAnsi="Arial" w:cs="Arial"/>
          <w:sz w:val="20"/>
          <w:szCs w:val="20"/>
          <w:lang w:eastAsia="nl-NL"/>
        </w:rPr>
        <w:t>en</w:t>
      </w:r>
      <w:r w:rsidRPr="001A1C84">
        <w:rPr>
          <w:rFonts w:ascii="Arial" w:eastAsia="Times New Roman" w:hAnsi="Arial" w:cs="Arial"/>
          <w:sz w:val="20"/>
          <w:szCs w:val="20"/>
          <w:lang w:eastAsia="nl-NL"/>
        </w:rPr>
        <w:t xml:space="preserve"> pastoor te</w:t>
      </w:r>
      <w:r w:rsidR="00C227A0" w:rsidRPr="001A1C84">
        <w:rPr>
          <w:rFonts w:ascii="Arial" w:eastAsia="Times New Roman" w:hAnsi="Arial" w:cs="Arial"/>
          <w:sz w:val="20"/>
          <w:szCs w:val="20"/>
          <w:lang w:eastAsia="nl-NL"/>
        </w:rPr>
        <w:t>:</w:t>
      </w:r>
      <w:r w:rsidRPr="001A1C84">
        <w:rPr>
          <w:rFonts w:ascii="Arial" w:eastAsia="Times New Roman" w:hAnsi="Arial" w:cs="Arial"/>
          <w:sz w:val="20"/>
          <w:szCs w:val="20"/>
          <w:lang w:eastAsia="nl-NL"/>
        </w:rPr>
        <w:t xml:space="preserve"> </w:t>
      </w:r>
      <w:r w:rsidR="00C227A0" w:rsidRPr="001A1C84">
        <w:rPr>
          <w:rFonts w:ascii="Arial" w:eastAsia="Times New Roman" w:hAnsi="Arial" w:cs="Arial"/>
          <w:sz w:val="20"/>
          <w:szCs w:val="20"/>
          <w:lang w:eastAsia="nl-NL"/>
        </w:rPr>
        <w:tab/>
      </w:r>
      <w:r w:rsidRPr="001A1C84">
        <w:rPr>
          <w:rFonts w:ascii="Arial" w:eastAsia="Times New Roman" w:hAnsi="Arial" w:cs="Arial"/>
          <w:sz w:val="20"/>
          <w:szCs w:val="20"/>
          <w:lang w:eastAsia="nl-NL"/>
        </w:rPr>
        <w:t>St. Oedenrode fl 500.</w:t>
      </w:r>
      <w:r w:rsidR="00C227A0" w:rsidRPr="001A1C84">
        <w:rPr>
          <w:rFonts w:ascii="Arial" w:eastAsia="Times New Roman" w:hAnsi="Arial" w:cs="Arial"/>
          <w:sz w:val="20"/>
          <w:szCs w:val="20"/>
          <w:lang w:eastAsia="nl-NL"/>
        </w:rPr>
        <w:t>-</w:t>
      </w:r>
      <w:r w:rsidRPr="001A1C84">
        <w:rPr>
          <w:rFonts w:ascii="Arial" w:eastAsia="Times New Roman" w:hAnsi="Arial" w:cs="Arial"/>
          <w:sz w:val="20"/>
          <w:szCs w:val="20"/>
          <w:lang w:eastAsia="nl-NL"/>
        </w:rPr>
        <w:t xml:space="preserve"> </w:t>
      </w:r>
      <w:r w:rsidR="00C227A0" w:rsidRPr="001A1C84">
        <w:rPr>
          <w:rFonts w:ascii="Arial" w:eastAsia="Times New Roman" w:hAnsi="Arial" w:cs="Arial"/>
          <w:sz w:val="20"/>
          <w:szCs w:val="20"/>
          <w:lang w:eastAsia="nl-NL"/>
        </w:rPr>
        <w:t>,</w:t>
      </w:r>
      <w:r w:rsidRPr="001A1C84">
        <w:rPr>
          <w:rFonts w:ascii="Arial" w:eastAsia="Times New Roman" w:hAnsi="Arial" w:cs="Arial"/>
          <w:sz w:val="20"/>
          <w:szCs w:val="20"/>
          <w:lang w:eastAsia="nl-NL"/>
        </w:rPr>
        <w:t xml:space="preserve">Schijndel </w:t>
      </w:r>
      <w:r w:rsidR="00C227A0" w:rsidRPr="001A1C84">
        <w:rPr>
          <w:rFonts w:ascii="Arial" w:eastAsia="Times New Roman" w:hAnsi="Arial" w:cs="Arial"/>
          <w:sz w:val="20"/>
          <w:szCs w:val="20"/>
          <w:lang w:eastAsia="nl-NL"/>
        </w:rPr>
        <w:t>fl 600.- ,</w:t>
      </w:r>
      <w:r w:rsidRPr="001A1C84">
        <w:rPr>
          <w:rFonts w:ascii="Arial" w:eastAsia="Times New Roman" w:hAnsi="Arial" w:cs="Arial"/>
          <w:sz w:val="20"/>
          <w:szCs w:val="20"/>
          <w:lang w:eastAsia="nl-NL"/>
        </w:rPr>
        <w:t xml:space="preserve">Veghel </w:t>
      </w:r>
      <w:r w:rsidR="00C227A0" w:rsidRPr="001A1C84">
        <w:rPr>
          <w:rFonts w:ascii="Arial" w:eastAsia="Times New Roman" w:hAnsi="Arial" w:cs="Arial"/>
          <w:sz w:val="20"/>
          <w:szCs w:val="20"/>
          <w:lang w:eastAsia="nl-NL"/>
        </w:rPr>
        <w:t xml:space="preserve">fl </w:t>
      </w:r>
      <w:r w:rsidRPr="001A1C84">
        <w:rPr>
          <w:rFonts w:ascii="Arial" w:eastAsia="Times New Roman" w:hAnsi="Arial" w:cs="Arial"/>
          <w:sz w:val="20"/>
          <w:szCs w:val="20"/>
          <w:lang w:eastAsia="nl-NL"/>
        </w:rPr>
        <w:t>500.</w:t>
      </w:r>
      <w:r w:rsidR="00C227A0"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Erp 325.</w:t>
      </w:r>
      <w:r w:rsidR="00C227A0"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 xml:space="preserve">Son </w:t>
      </w:r>
      <w:r w:rsidR="00C227A0" w:rsidRPr="001A1C84">
        <w:rPr>
          <w:rFonts w:ascii="Arial" w:eastAsia="Times New Roman" w:hAnsi="Arial" w:cs="Arial"/>
          <w:sz w:val="20"/>
          <w:szCs w:val="20"/>
          <w:lang w:eastAsia="nl-NL"/>
        </w:rPr>
        <w:t xml:space="preserve">fl </w:t>
      </w:r>
      <w:r w:rsidRPr="001A1C84">
        <w:rPr>
          <w:rFonts w:ascii="Arial" w:eastAsia="Times New Roman" w:hAnsi="Arial" w:cs="Arial"/>
          <w:sz w:val="20"/>
          <w:szCs w:val="20"/>
          <w:lang w:eastAsia="nl-NL"/>
        </w:rPr>
        <w:t>250.</w:t>
      </w:r>
      <w:r w:rsidR="00C227A0" w:rsidRPr="001A1C84">
        <w:rPr>
          <w:rFonts w:ascii="Arial" w:eastAsia="Times New Roman" w:hAnsi="Arial" w:cs="Arial"/>
          <w:sz w:val="20"/>
          <w:szCs w:val="20"/>
          <w:lang w:eastAsia="nl-NL"/>
        </w:rPr>
        <w:t>-.</w:t>
      </w:r>
      <w:r w:rsidRPr="001A1C84">
        <w:rPr>
          <w:rFonts w:ascii="Arial" w:eastAsia="Times New Roman" w:hAnsi="Arial" w:cs="Arial"/>
          <w:sz w:val="20"/>
          <w:szCs w:val="20"/>
          <w:lang w:eastAsia="nl-NL"/>
        </w:rPr>
        <w:t xml:space="preserve"> Breugel </w:t>
      </w:r>
      <w:r w:rsidR="00C227A0" w:rsidRPr="001A1C84">
        <w:rPr>
          <w:rFonts w:ascii="Arial" w:eastAsia="Times New Roman" w:hAnsi="Arial" w:cs="Arial"/>
          <w:sz w:val="20"/>
          <w:szCs w:val="20"/>
          <w:lang w:eastAsia="nl-NL"/>
        </w:rPr>
        <w:t>fl</w:t>
      </w:r>
      <w:r w:rsidRPr="001A1C84">
        <w:rPr>
          <w:rFonts w:ascii="Arial" w:eastAsia="Times New Roman" w:hAnsi="Arial" w:cs="Arial"/>
          <w:sz w:val="20"/>
          <w:szCs w:val="20"/>
          <w:lang w:eastAsia="nl-NL"/>
        </w:rPr>
        <w:t xml:space="preserve"> 80.</w:t>
      </w:r>
      <w:r w:rsidR="00C227A0" w:rsidRPr="001A1C84">
        <w:rPr>
          <w:rFonts w:ascii="Arial" w:eastAsia="Times New Roman" w:hAnsi="Arial" w:cs="Arial"/>
          <w:sz w:val="20"/>
          <w:szCs w:val="20"/>
          <w:lang w:eastAsia="nl-NL"/>
        </w:rPr>
        <w:t>-,</w:t>
      </w:r>
      <w:r w:rsidRPr="001A1C84">
        <w:rPr>
          <w:rFonts w:ascii="Arial" w:eastAsia="Times New Roman" w:hAnsi="Arial" w:cs="Arial"/>
          <w:sz w:val="20"/>
          <w:szCs w:val="20"/>
          <w:lang w:eastAsia="nl-NL"/>
        </w:rPr>
        <w:t xml:space="preserve"> Aarle </w:t>
      </w:r>
      <w:r w:rsidR="00C227A0" w:rsidRPr="001A1C84">
        <w:rPr>
          <w:rFonts w:ascii="Arial" w:eastAsia="Times New Roman" w:hAnsi="Arial" w:cs="Arial"/>
          <w:sz w:val="20"/>
          <w:szCs w:val="20"/>
          <w:lang w:eastAsia="nl-NL"/>
        </w:rPr>
        <w:t>fl</w:t>
      </w:r>
      <w:r w:rsidRPr="001A1C84">
        <w:rPr>
          <w:rFonts w:ascii="Arial" w:eastAsia="Times New Roman" w:hAnsi="Arial" w:cs="Arial"/>
          <w:sz w:val="20"/>
          <w:szCs w:val="20"/>
          <w:lang w:eastAsia="nl-NL"/>
        </w:rPr>
        <w:t xml:space="preserve"> 350.</w:t>
      </w:r>
      <w:r w:rsidR="00C227A0" w:rsidRPr="001A1C84">
        <w:rPr>
          <w:rFonts w:ascii="Arial" w:eastAsia="Times New Roman" w:hAnsi="Arial" w:cs="Arial"/>
          <w:sz w:val="20"/>
          <w:szCs w:val="20"/>
          <w:lang w:eastAsia="nl-NL"/>
        </w:rPr>
        <w:t>-, B</w:t>
      </w:r>
      <w:r w:rsidRPr="001A1C84">
        <w:rPr>
          <w:rFonts w:ascii="Arial" w:eastAsia="Times New Roman" w:hAnsi="Arial" w:cs="Arial"/>
          <w:sz w:val="20"/>
          <w:szCs w:val="20"/>
          <w:lang w:eastAsia="nl-NL"/>
        </w:rPr>
        <w:t xml:space="preserve">akel </w:t>
      </w:r>
      <w:r w:rsidR="00C227A0" w:rsidRPr="001A1C84">
        <w:rPr>
          <w:rFonts w:ascii="Arial" w:eastAsia="Times New Roman" w:hAnsi="Arial" w:cs="Arial"/>
          <w:sz w:val="20"/>
          <w:szCs w:val="20"/>
          <w:lang w:eastAsia="nl-NL"/>
        </w:rPr>
        <w:t xml:space="preserve">fl </w:t>
      </w:r>
      <w:r w:rsidRPr="001A1C84">
        <w:rPr>
          <w:rFonts w:ascii="Arial" w:eastAsia="Times New Roman" w:hAnsi="Arial" w:cs="Arial"/>
          <w:sz w:val="20"/>
          <w:szCs w:val="20"/>
          <w:lang w:eastAsia="nl-NL"/>
        </w:rPr>
        <w:t>325.</w:t>
      </w:r>
      <w:r w:rsidR="00C227A0" w:rsidRPr="001A1C84">
        <w:rPr>
          <w:rFonts w:ascii="Arial" w:eastAsia="Times New Roman" w:hAnsi="Arial" w:cs="Arial"/>
          <w:sz w:val="20"/>
          <w:szCs w:val="20"/>
          <w:lang w:eastAsia="nl-NL"/>
        </w:rPr>
        <w:t>-,</w:t>
      </w:r>
      <w:r w:rsidRPr="001A1C84">
        <w:rPr>
          <w:rFonts w:ascii="Arial" w:eastAsia="Times New Roman" w:hAnsi="Arial" w:cs="Arial"/>
          <w:sz w:val="20"/>
          <w:szCs w:val="20"/>
          <w:lang w:eastAsia="nl-NL"/>
        </w:rPr>
        <w:t xml:space="preserve"> te Nunen </w:t>
      </w:r>
      <w:r w:rsidR="00C227A0" w:rsidRPr="001A1C84">
        <w:rPr>
          <w:rFonts w:ascii="Arial" w:eastAsia="Times New Roman" w:hAnsi="Arial" w:cs="Arial"/>
          <w:sz w:val="20"/>
          <w:szCs w:val="20"/>
          <w:lang w:eastAsia="nl-NL"/>
        </w:rPr>
        <w:t>fl 400.-,</w:t>
      </w:r>
      <w:r w:rsidRPr="001A1C84">
        <w:rPr>
          <w:rFonts w:ascii="Arial" w:eastAsia="Times New Roman" w:hAnsi="Arial" w:cs="Arial"/>
          <w:sz w:val="20"/>
          <w:szCs w:val="20"/>
          <w:lang w:eastAsia="nl-NL"/>
        </w:rPr>
        <w:t xml:space="preserve"> Nederwetten </w:t>
      </w:r>
      <w:r w:rsidR="00C227A0" w:rsidRPr="001A1C84">
        <w:rPr>
          <w:rFonts w:ascii="Arial" w:eastAsia="Times New Roman" w:hAnsi="Arial" w:cs="Arial"/>
          <w:sz w:val="20"/>
          <w:szCs w:val="20"/>
          <w:lang w:eastAsia="nl-NL"/>
        </w:rPr>
        <w:t>fl</w:t>
      </w:r>
      <w:r w:rsidRPr="001A1C84">
        <w:rPr>
          <w:rFonts w:ascii="Arial" w:eastAsia="Times New Roman" w:hAnsi="Arial" w:cs="Arial"/>
          <w:sz w:val="20"/>
          <w:szCs w:val="20"/>
          <w:lang w:eastAsia="nl-NL"/>
        </w:rPr>
        <w:t xml:space="preserve"> 50.</w:t>
      </w:r>
      <w:r w:rsidR="00C227A0" w:rsidRPr="001A1C84">
        <w:rPr>
          <w:rFonts w:ascii="Arial" w:eastAsia="Times New Roman" w:hAnsi="Arial" w:cs="Arial"/>
          <w:sz w:val="20"/>
          <w:szCs w:val="20"/>
          <w:lang w:eastAsia="nl-NL"/>
        </w:rPr>
        <w:t>-,</w:t>
      </w:r>
      <w:r w:rsidRPr="001A1C84">
        <w:rPr>
          <w:rFonts w:ascii="Arial" w:eastAsia="Times New Roman" w:hAnsi="Arial" w:cs="Arial"/>
          <w:sz w:val="20"/>
          <w:szCs w:val="20"/>
          <w:lang w:eastAsia="nl-NL"/>
        </w:rPr>
        <w:t xml:space="preserve"> Tongeren </w:t>
      </w:r>
      <w:r w:rsidR="00C227A0" w:rsidRPr="001A1C84">
        <w:rPr>
          <w:rFonts w:ascii="Arial" w:eastAsia="Times New Roman" w:hAnsi="Arial" w:cs="Arial"/>
          <w:sz w:val="20"/>
          <w:szCs w:val="20"/>
          <w:lang w:eastAsia="nl-NL"/>
        </w:rPr>
        <w:t xml:space="preserve">fl </w:t>
      </w:r>
      <w:r w:rsidRPr="001A1C84">
        <w:rPr>
          <w:rFonts w:ascii="Arial" w:eastAsia="Times New Roman" w:hAnsi="Arial" w:cs="Arial"/>
          <w:sz w:val="20"/>
          <w:szCs w:val="20"/>
          <w:lang w:eastAsia="nl-NL"/>
        </w:rPr>
        <w:t>170.</w:t>
      </w:r>
      <w:r w:rsidR="00C227A0" w:rsidRPr="001A1C84">
        <w:rPr>
          <w:rFonts w:ascii="Arial" w:eastAsia="Times New Roman" w:hAnsi="Arial" w:cs="Arial"/>
          <w:sz w:val="20"/>
          <w:szCs w:val="20"/>
          <w:lang w:eastAsia="nl-NL"/>
        </w:rPr>
        <w:t>-,</w:t>
      </w:r>
      <w:r w:rsidRPr="001A1C84">
        <w:rPr>
          <w:rFonts w:ascii="Arial" w:eastAsia="Times New Roman" w:hAnsi="Arial" w:cs="Arial"/>
          <w:sz w:val="20"/>
          <w:szCs w:val="20"/>
          <w:lang w:eastAsia="nl-NL"/>
        </w:rPr>
        <w:t xml:space="preserve">  Lierop </w:t>
      </w:r>
      <w:r w:rsidR="00C227A0" w:rsidRPr="001A1C84">
        <w:rPr>
          <w:rFonts w:ascii="Arial" w:eastAsia="Times New Roman" w:hAnsi="Arial" w:cs="Arial"/>
          <w:sz w:val="20"/>
          <w:szCs w:val="20"/>
          <w:lang w:eastAsia="nl-NL"/>
        </w:rPr>
        <w:t>fl</w:t>
      </w:r>
      <w:r w:rsidRPr="001A1C84">
        <w:rPr>
          <w:rFonts w:ascii="Arial" w:eastAsia="Times New Roman" w:hAnsi="Arial" w:cs="Arial"/>
          <w:sz w:val="20"/>
          <w:szCs w:val="20"/>
          <w:lang w:eastAsia="nl-NL"/>
        </w:rPr>
        <w:t>125.</w:t>
      </w:r>
      <w:r w:rsidR="00C227A0"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 xml:space="preserve"> Someren </w:t>
      </w:r>
      <w:r w:rsidR="00C227A0" w:rsidRPr="001A1C84">
        <w:rPr>
          <w:rFonts w:ascii="Arial" w:eastAsia="Times New Roman" w:hAnsi="Arial" w:cs="Arial"/>
          <w:sz w:val="20"/>
          <w:szCs w:val="20"/>
          <w:lang w:eastAsia="nl-NL"/>
        </w:rPr>
        <w:t>fl</w:t>
      </w:r>
      <w:r w:rsidRPr="001A1C84">
        <w:rPr>
          <w:rFonts w:ascii="Arial" w:eastAsia="Times New Roman" w:hAnsi="Arial" w:cs="Arial"/>
          <w:sz w:val="20"/>
          <w:szCs w:val="20"/>
          <w:lang w:eastAsia="nl-NL"/>
        </w:rPr>
        <w:t xml:space="preserve"> 400.</w:t>
      </w:r>
      <w:r w:rsidR="00C227A0" w:rsidRPr="001A1C84">
        <w:rPr>
          <w:rFonts w:ascii="Arial" w:eastAsia="Times New Roman" w:hAnsi="Arial" w:cs="Arial"/>
          <w:sz w:val="20"/>
          <w:szCs w:val="20"/>
          <w:lang w:eastAsia="nl-NL"/>
        </w:rPr>
        <w:t>-</w:t>
      </w:r>
      <w:r w:rsidRPr="001A1C84">
        <w:rPr>
          <w:rFonts w:ascii="Arial" w:eastAsia="Times New Roman" w:hAnsi="Arial" w:cs="Arial"/>
          <w:sz w:val="20"/>
          <w:szCs w:val="20"/>
          <w:lang w:eastAsia="nl-NL"/>
        </w:rPr>
        <w:t xml:space="preserve"> Hij steunde zijn verzoek met de bewering, dat hij van de paapsc</w:t>
      </w:r>
      <w:r w:rsidR="00C227A0" w:rsidRPr="001A1C84">
        <w:rPr>
          <w:rFonts w:ascii="Arial" w:eastAsia="Times New Roman" w:hAnsi="Arial" w:cs="Arial"/>
          <w:sz w:val="20"/>
          <w:szCs w:val="20"/>
          <w:lang w:eastAsia="nl-NL"/>
        </w:rPr>
        <w:t>h</w:t>
      </w:r>
      <w:r w:rsidRPr="001A1C84">
        <w:rPr>
          <w:rFonts w:ascii="Arial" w:eastAsia="Times New Roman" w:hAnsi="Arial" w:cs="Arial"/>
          <w:sz w:val="20"/>
          <w:szCs w:val="20"/>
          <w:lang w:eastAsia="nl-NL"/>
        </w:rPr>
        <w:t>e stoutigheden zooveel last had.</w:t>
      </w:r>
    </w:p>
    <w:p w:rsidR="001555F8" w:rsidRPr="001A1C84" w:rsidRDefault="001555F8" w:rsidP="001555F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Die geldafpersingen en schattingen waren niet overal gelijkelijk verdeeld. Waareen Katholieke amba</w:t>
      </w:r>
      <w:r w:rsidR="00C227A0" w:rsidRPr="001A1C84">
        <w:rPr>
          <w:rFonts w:ascii="Arial" w:eastAsia="Times New Roman" w:hAnsi="Arial" w:cs="Arial"/>
          <w:sz w:val="20"/>
          <w:szCs w:val="20"/>
          <w:lang w:eastAsia="nl-NL"/>
        </w:rPr>
        <w:t>c</w:t>
      </w:r>
      <w:r w:rsidRPr="001A1C84">
        <w:rPr>
          <w:rFonts w:ascii="Arial" w:eastAsia="Times New Roman" w:hAnsi="Arial" w:cs="Arial"/>
          <w:sz w:val="20"/>
          <w:szCs w:val="20"/>
          <w:lang w:eastAsia="nl-NL"/>
        </w:rPr>
        <w:t>htsvrouw (titel voor eene heerlijkheid) was, zooals te Oirschot en Best of waar heerlijkheden door Katholieke ambachtsheeren bezet waren, werden geene schattingen aan lagere ambtenaars b</w:t>
      </w:r>
      <w:r w:rsidR="00C227A0"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taald, omdat die vrouwen of die heeren dat niet toelieten.</w:t>
      </w:r>
    </w:p>
    <w:p w:rsidR="001555F8" w:rsidRPr="001A1C84" w:rsidRDefault="001555F8" w:rsidP="001555F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Omstreeks het jaar 1725 werd door den Raad van Staten bepaald, dat in de Genera</w:t>
      </w:r>
      <w:r w:rsidR="00C227A0" w:rsidRPr="001A1C84">
        <w:rPr>
          <w:rFonts w:ascii="Arial" w:eastAsia="Times New Roman" w:hAnsi="Arial" w:cs="Arial"/>
          <w:sz w:val="20"/>
          <w:szCs w:val="20"/>
          <w:lang w:eastAsia="nl-NL"/>
        </w:rPr>
        <w:t>l</w:t>
      </w:r>
      <w:r w:rsidRPr="001A1C84">
        <w:rPr>
          <w:rFonts w:ascii="Arial" w:eastAsia="Times New Roman" w:hAnsi="Arial" w:cs="Arial"/>
          <w:sz w:val="20"/>
          <w:szCs w:val="20"/>
          <w:lang w:eastAsia="nl-NL"/>
        </w:rPr>
        <w:t>iteitslanden zonder z</w:t>
      </w:r>
      <w:r w:rsidR="00C227A0"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n schriftelijke toestemming, geen priester mo</w:t>
      </w:r>
      <w:r w:rsidR="00C227A0" w:rsidRPr="001A1C84">
        <w:rPr>
          <w:rFonts w:ascii="Arial" w:eastAsia="Times New Roman" w:hAnsi="Arial" w:cs="Arial"/>
          <w:sz w:val="20"/>
          <w:szCs w:val="20"/>
          <w:lang w:eastAsia="nl-NL"/>
        </w:rPr>
        <w:t>c</w:t>
      </w:r>
      <w:r w:rsidRPr="001A1C84">
        <w:rPr>
          <w:rFonts w:ascii="Arial" w:eastAsia="Times New Roman" w:hAnsi="Arial" w:cs="Arial"/>
          <w:sz w:val="20"/>
          <w:szCs w:val="20"/>
          <w:lang w:eastAsia="nl-NL"/>
        </w:rPr>
        <w:t>ht worden aangesteld. Die toestemming bestond uit eene s</w:t>
      </w:r>
      <w:r w:rsidR="00C227A0" w:rsidRPr="001A1C84">
        <w:rPr>
          <w:rFonts w:ascii="Arial" w:eastAsia="Times New Roman" w:hAnsi="Arial" w:cs="Arial"/>
          <w:sz w:val="20"/>
          <w:szCs w:val="20"/>
          <w:lang w:eastAsia="nl-NL"/>
        </w:rPr>
        <w:t>c</w:t>
      </w:r>
      <w:r w:rsidRPr="001A1C84">
        <w:rPr>
          <w:rFonts w:ascii="Arial" w:eastAsia="Times New Roman" w:hAnsi="Arial" w:cs="Arial"/>
          <w:sz w:val="20"/>
          <w:szCs w:val="20"/>
          <w:lang w:eastAsia="nl-NL"/>
        </w:rPr>
        <w:t xml:space="preserve">hriftelijke akte, welke alleen, aan Nederlanders, die geen orde geestelijken waren, werden afgegeven. Op hun priesterlijk woord moesten zij dan nog verklaren, dat zij wereldlijke </w:t>
      </w:r>
      <w:r w:rsidRPr="001A1C84">
        <w:rPr>
          <w:rFonts w:ascii="Arial" w:eastAsia="Times New Roman" w:hAnsi="Arial" w:cs="Arial"/>
          <w:sz w:val="20"/>
          <w:szCs w:val="20"/>
          <w:lang w:eastAsia="nl-NL"/>
        </w:rPr>
        <w:lastRenderedPageBreak/>
        <w:t>Nederlandsche priesters waren, zij mochten in geen andere gemeenten dienst doen, dan waarvoor zij waren aangesteld. Daarenboven werd aan de ambtenaars gelast dat zij er goed op hadden te letten, dat geen schenkingen of legaten vermaakt werden aan geestelijken o</w:t>
      </w:r>
      <w:r w:rsidR="00C67CA6" w:rsidRPr="001A1C84">
        <w:rPr>
          <w:rFonts w:ascii="Arial" w:eastAsia="Times New Roman" w:hAnsi="Arial" w:cs="Arial"/>
          <w:sz w:val="20"/>
          <w:szCs w:val="20"/>
          <w:lang w:eastAsia="nl-NL"/>
        </w:rPr>
        <w:t>f</w:t>
      </w:r>
      <w:r w:rsidRPr="001A1C84">
        <w:rPr>
          <w:rFonts w:ascii="Arial" w:eastAsia="Times New Roman" w:hAnsi="Arial" w:cs="Arial"/>
          <w:sz w:val="20"/>
          <w:szCs w:val="20"/>
          <w:lang w:eastAsia="nl-NL"/>
        </w:rPr>
        <w:t xml:space="preserve"> kloosters, ook niet buiten 's lands. Men had dus eer</w:t>
      </w:r>
      <w:r w:rsidR="00C67CA6" w:rsidRPr="001A1C84">
        <w:rPr>
          <w:rFonts w:ascii="Arial" w:eastAsia="Times New Roman" w:hAnsi="Arial" w:cs="Arial"/>
          <w:sz w:val="20"/>
          <w:szCs w:val="20"/>
          <w:lang w:eastAsia="nl-NL"/>
        </w:rPr>
        <w:t>st</w:t>
      </w:r>
      <w:r w:rsidRPr="001A1C84">
        <w:rPr>
          <w:rFonts w:ascii="Arial" w:eastAsia="Times New Roman" w:hAnsi="Arial" w:cs="Arial"/>
          <w:sz w:val="20"/>
          <w:szCs w:val="20"/>
          <w:lang w:eastAsia="nl-NL"/>
        </w:rPr>
        <w:t xml:space="preserve"> alle bezittingen van kerken en kloosters, van Katholieke stichtingen geroofd en nu het verbod om legaten of schenkingen te maken. Het kan dus niemand verwonderen, dat bijna alle Katholieke stichtingen van de laatste honderd jaren, voortdurend krachtige hulp en steun van de geloovigen noodig hebben, om te blijven bestaan of zich te kunnen uitbreiden.</w:t>
      </w:r>
    </w:p>
    <w:p w:rsidR="001555F8" w:rsidRPr="001A1C84" w:rsidRDefault="001555F8" w:rsidP="001555F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Nog werd voor de zooveelste maal bepaald, dat de Katholieken tot geen openbare betrekkingen mochten worden benoemd. Men mocht ook geen bedevaarten houden ; openbare superstitië</w:t>
      </w:r>
      <w:r w:rsidR="00C67CA6"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 zooals mislezen, beaardingen bij begrafenissen werden str</w:t>
      </w:r>
      <w:r w:rsidR="00C67CA6"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ng verboden, ja zelf mochten er geen collecten worden gehouden voor eenig Katholiek doel. In strijd met de plakkaten was het klooster St. Agatha (ten gevolge v</w:t>
      </w:r>
      <w:r w:rsidR="00C67CA6" w:rsidRPr="001A1C84">
        <w:rPr>
          <w:rFonts w:ascii="Arial" w:eastAsia="Times New Roman" w:hAnsi="Arial" w:cs="Arial"/>
          <w:sz w:val="20"/>
          <w:szCs w:val="20"/>
          <w:lang w:eastAsia="nl-NL"/>
        </w:rPr>
        <w:t>an machtige beschermers) nog bli</w:t>
      </w:r>
      <w:r w:rsidRPr="001A1C84">
        <w:rPr>
          <w:rFonts w:ascii="Arial" w:eastAsia="Times New Roman" w:hAnsi="Arial" w:cs="Arial"/>
          <w:sz w:val="20"/>
          <w:szCs w:val="20"/>
          <w:lang w:eastAsia="nl-NL"/>
        </w:rPr>
        <w:t>jven bestaan; maar er werd bepaald dat het zou moeten uitsterven en dat geen nieuwe kloosterlingen mochten worden aangenomen. Het aantal kerken dat te 's-Hertogenbosch en te Breda mocht zijn werd bepaald ; die er meer waren, moesten buiten dienst worden gesteld en gesloten. Te Breda woonde zekere Bernardus Baeren een hoog bejaarde pater Jezuïet. Hem werd wel vergund in Breda te blijven wonen, maar hij zou dan geen enkele priesterlijke bediening mogen verrichten. Maar deze pater in tijd van nood om geestelijke hulp gevraagd, aarzelde niet die te verlee</w:t>
      </w:r>
      <w:r w:rsidR="00C67CA6"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en, gedachtig aan het: „Men moet God eer gehoorzamen dan de menschen." Hij werd aangeklaagd en in de boete ges</w:t>
      </w:r>
      <w:r w:rsidR="00C67CA6" w:rsidRPr="001A1C84">
        <w:rPr>
          <w:rFonts w:ascii="Arial" w:eastAsia="Times New Roman" w:hAnsi="Arial" w:cs="Arial"/>
          <w:sz w:val="20"/>
          <w:szCs w:val="20"/>
          <w:lang w:eastAsia="nl-NL"/>
        </w:rPr>
        <w:t>l</w:t>
      </w:r>
      <w:r w:rsidRPr="001A1C84">
        <w:rPr>
          <w:rFonts w:ascii="Arial" w:eastAsia="Times New Roman" w:hAnsi="Arial" w:cs="Arial"/>
          <w:sz w:val="20"/>
          <w:szCs w:val="20"/>
          <w:lang w:eastAsia="nl-NL"/>
        </w:rPr>
        <w:t>agen van.... fl 14000. - Met heel veel zorg en moeite bracht men ruim fl 7000.— bijeen en daar er niet meer uit te halen was, kwam de eerwaarde priester er met die som af. Wat zegt g</w:t>
      </w:r>
      <w:r w:rsidR="00C67CA6" w:rsidRPr="001A1C84">
        <w:rPr>
          <w:rFonts w:ascii="Arial" w:eastAsia="Times New Roman" w:hAnsi="Arial" w:cs="Arial"/>
          <w:sz w:val="20"/>
          <w:szCs w:val="20"/>
          <w:lang w:eastAsia="nl-NL"/>
        </w:rPr>
        <w:t>i</w:t>
      </w:r>
      <w:r w:rsidRPr="001A1C84">
        <w:rPr>
          <w:rFonts w:ascii="Arial" w:eastAsia="Times New Roman" w:hAnsi="Arial" w:cs="Arial"/>
          <w:sz w:val="20"/>
          <w:szCs w:val="20"/>
          <w:lang w:eastAsia="nl-NL"/>
        </w:rPr>
        <w:t xml:space="preserve">j wel Katholieken van zulke Christelijke historische rechters ? Hebt ge geen eerbied voor het geduld dezer Katholieken die zulke dwingelandij verdroegen en niet in opstand geraakten ? In 1739, ik verzoek U op het jaartal te letten, onze grootouders, onze overgrootouders zeker, kunnen dat beleefd hebben, in 1739 had men in het Katholieke Tilburg eene </w:t>
      </w:r>
      <w:r w:rsidR="00C67CA6" w:rsidRPr="001A1C84">
        <w:rPr>
          <w:rFonts w:ascii="Arial" w:eastAsia="Times New Roman" w:hAnsi="Arial" w:cs="Arial"/>
          <w:sz w:val="20"/>
          <w:szCs w:val="20"/>
          <w:lang w:eastAsia="nl-NL"/>
        </w:rPr>
        <w:t>c</w:t>
      </w:r>
      <w:r w:rsidRPr="001A1C84">
        <w:rPr>
          <w:rFonts w:ascii="Arial" w:eastAsia="Times New Roman" w:hAnsi="Arial" w:cs="Arial"/>
          <w:sz w:val="20"/>
          <w:szCs w:val="20"/>
          <w:lang w:eastAsia="nl-NL"/>
        </w:rPr>
        <w:t>olle</w:t>
      </w:r>
      <w:r w:rsidR="00C67CA6" w:rsidRPr="001A1C84">
        <w:rPr>
          <w:rFonts w:ascii="Arial" w:eastAsia="Times New Roman" w:hAnsi="Arial" w:cs="Arial"/>
          <w:sz w:val="20"/>
          <w:szCs w:val="20"/>
          <w:lang w:eastAsia="nl-NL"/>
        </w:rPr>
        <w:t>c</w:t>
      </w:r>
      <w:r w:rsidRPr="001A1C84">
        <w:rPr>
          <w:rFonts w:ascii="Arial" w:eastAsia="Times New Roman" w:hAnsi="Arial" w:cs="Arial"/>
          <w:sz w:val="20"/>
          <w:szCs w:val="20"/>
          <w:lang w:eastAsia="nl-NL"/>
        </w:rPr>
        <w:t>te gehouden ten behoeve van een processie naar Kevelaar. Nauwelijks had men dit gruwelstuk (?) te 's Gravenhage vernomen, waar de Staten-Generaal zetelden, of er werd gelast den pastoor en d</w:t>
      </w:r>
      <w:r w:rsidR="00C67CA6"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n kapelaan te vervolgen en hun kerk tot nader order te sluiten. Kerksluiten was een heel gewone straf, de Roomschen moesten zich steeds blijven herinneren, dat het een gunst was, als de regeering toeliet, dat zij voor hunne godsdienstoefeningen, eene schuurkerk hadden. Wanneer in de eene of andere gemeente een Protestant tot de Katholieke kerk terugkeerde, dan werd de kerk, waar hij zijn geloo</w:t>
      </w:r>
      <w:r w:rsidR="00C67CA6" w:rsidRPr="001A1C84">
        <w:rPr>
          <w:rFonts w:ascii="Arial" w:eastAsia="Times New Roman" w:hAnsi="Arial" w:cs="Arial"/>
          <w:sz w:val="20"/>
          <w:szCs w:val="20"/>
          <w:lang w:eastAsia="nl-NL"/>
        </w:rPr>
        <w:t>f</w:t>
      </w:r>
      <w:r w:rsidRPr="001A1C84">
        <w:rPr>
          <w:rFonts w:ascii="Arial" w:eastAsia="Times New Roman" w:hAnsi="Arial" w:cs="Arial"/>
          <w:sz w:val="20"/>
          <w:szCs w:val="20"/>
          <w:lang w:eastAsia="nl-NL"/>
        </w:rPr>
        <w:t>sbelijdenis aflegde, tot straf gesloten. Alles was er dus op ingericht d</w:t>
      </w:r>
      <w:r w:rsidR="00C67CA6"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 Katholieke kerk uit te roeien en de Katholieken van den vaderlandschen bodem te verdrijven."</w:t>
      </w:r>
    </w:p>
    <w:p w:rsidR="001555F8" w:rsidRPr="001A1C84" w:rsidRDefault="001555F8" w:rsidP="001555F8">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ln de zuidelijke provinciën mocht dit Goddank niet gelukken. Met de Regeering van Koning Lodewijk Napoleon kwam er voor de Katholieken eene verademing. Overal waar de meerderheid der bevolking Katholiek was, zooals in Noord-Brabant, moesten de kerken, die vóór de Hervorming haar eig</w:t>
      </w:r>
      <w:r w:rsidR="00C67CA6"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ndom waren, teruggegeven worden. D</w:t>
      </w:r>
      <w:r w:rsidR="00C67CA6"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 prachtige St. Janskerk t</w:t>
      </w:r>
      <w:r w:rsidR="00C67CA6"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 's Heripgenbosch, in 1629 in handen der Protestanten gekomen, kwam nu weer</w:t>
      </w:r>
      <w:r w:rsidR="00C67CA6"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aan de Katholieken. Weldra kwamen betere t</w:t>
      </w:r>
      <w:r w:rsidR="00C67CA6"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den en met</w:t>
      </w:r>
      <w:r w:rsidR="00C67CA6" w:rsidRPr="001A1C84">
        <w:rPr>
          <w:rFonts w:ascii="Arial" w:eastAsia="Times New Roman" w:hAnsi="Arial" w:cs="Arial"/>
          <w:sz w:val="20"/>
          <w:szCs w:val="20"/>
          <w:lang w:eastAsia="nl-NL"/>
        </w:rPr>
        <w:t xml:space="preserve"> haar de opluiking des geloofs </w:t>
      </w:r>
      <w:r w:rsidRPr="001A1C84">
        <w:rPr>
          <w:rFonts w:ascii="Arial" w:eastAsia="Times New Roman" w:hAnsi="Arial" w:cs="Arial"/>
          <w:sz w:val="20"/>
          <w:szCs w:val="20"/>
          <w:lang w:eastAsia="nl-NL"/>
        </w:rPr>
        <w:t>tot eindelijk de rechten en vrijheden der Katholieken ook b</w:t>
      </w:r>
      <w:r w:rsidR="00C67CA6" w:rsidRPr="001A1C84">
        <w:rPr>
          <w:rFonts w:ascii="Arial" w:eastAsia="Times New Roman" w:hAnsi="Arial" w:cs="Arial"/>
          <w:sz w:val="20"/>
          <w:szCs w:val="20"/>
          <w:lang w:eastAsia="nl-NL"/>
        </w:rPr>
        <w:t>ij</w:t>
      </w:r>
      <w:r w:rsidRPr="001A1C84">
        <w:rPr>
          <w:rFonts w:ascii="Arial" w:eastAsia="Times New Roman" w:hAnsi="Arial" w:cs="Arial"/>
          <w:sz w:val="20"/>
          <w:szCs w:val="20"/>
          <w:lang w:eastAsia="nl-NL"/>
        </w:rPr>
        <w:t xml:space="preserve"> '</w:t>
      </w:r>
      <w:r w:rsidR="00C67CA6" w:rsidRPr="001A1C84">
        <w:rPr>
          <w:rFonts w:ascii="Arial" w:eastAsia="Times New Roman" w:hAnsi="Arial" w:cs="Arial"/>
          <w:sz w:val="20"/>
          <w:szCs w:val="20"/>
          <w:lang w:eastAsia="nl-NL"/>
        </w:rPr>
        <w:t>s</w:t>
      </w:r>
      <w:r w:rsidRPr="001A1C84">
        <w:rPr>
          <w:rFonts w:ascii="Arial" w:eastAsia="Times New Roman" w:hAnsi="Arial" w:cs="Arial"/>
          <w:sz w:val="20"/>
          <w:szCs w:val="20"/>
          <w:lang w:eastAsia="nl-NL"/>
        </w:rPr>
        <w:t xml:space="preserve"> land</w:t>
      </w:r>
      <w:r w:rsidR="00C67CA6" w:rsidRPr="001A1C84">
        <w:rPr>
          <w:rFonts w:ascii="Arial" w:eastAsia="Times New Roman" w:hAnsi="Arial" w:cs="Arial"/>
          <w:sz w:val="20"/>
          <w:szCs w:val="20"/>
          <w:lang w:eastAsia="nl-NL"/>
        </w:rPr>
        <w:t>s</w:t>
      </w:r>
      <w:r w:rsidRPr="001A1C84">
        <w:rPr>
          <w:rFonts w:ascii="Arial" w:eastAsia="Times New Roman" w:hAnsi="Arial" w:cs="Arial"/>
          <w:sz w:val="20"/>
          <w:szCs w:val="20"/>
          <w:lang w:eastAsia="nl-NL"/>
        </w:rPr>
        <w:t xml:space="preserve"> wette</w:t>
      </w:r>
      <w:r w:rsidR="00C67CA6"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 werden gewaarborgd. AI</w:t>
      </w:r>
      <w:r w:rsidR="00C67CA6" w:rsidRPr="001A1C84">
        <w:rPr>
          <w:rFonts w:ascii="Arial" w:eastAsia="Times New Roman" w:hAnsi="Arial" w:cs="Arial"/>
          <w:sz w:val="20"/>
          <w:szCs w:val="20"/>
          <w:lang w:eastAsia="nl-NL"/>
        </w:rPr>
        <w:t>s</w:t>
      </w:r>
      <w:r w:rsidRPr="001A1C84">
        <w:rPr>
          <w:rFonts w:ascii="Arial" w:eastAsia="Times New Roman" w:hAnsi="Arial" w:cs="Arial"/>
          <w:sz w:val="20"/>
          <w:szCs w:val="20"/>
          <w:lang w:eastAsia="nl-NL"/>
        </w:rPr>
        <w:t xml:space="preserve"> we ons nu mogen verheugen in de zon des geloofs, die haar licht werpt over onze landouwen, vergete</w:t>
      </w:r>
      <w:r w:rsidR="00C67CA6"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 wij dan daarbij echter niet, dat wij 't behoud van ditzelfde geloof te danken hebben aan de volharding onzer voorvaderen en den heldenmoed der Noord- Brabantsche Geestelijkheid !</w:t>
      </w:r>
    </w:p>
    <w:p w:rsidR="00AD3C88" w:rsidRDefault="00AD3C88" w:rsidP="00AD3C88">
      <w:pPr>
        <w:shd w:val="clear" w:color="auto" w:fill="FFFFFF"/>
        <w:rPr>
          <w:rFonts w:ascii="Arial" w:hAnsi="Arial" w:cs="Arial"/>
          <w:sz w:val="20"/>
          <w:szCs w:val="20"/>
        </w:rPr>
      </w:pPr>
    </w:p>
    <w:p w:rsidR="00ED1AA1" w:rsidRDefault="00ED1AA1" w:rsidP="00ED1AA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17-04-1899</w:t>
      </w:r>
    </w:p>
    <w:p w:rsidR="00ED1AA1" w:rsidRDefault="00ED1AA1" w:rsidP="00AD3C88">
      <w:pPr>
        <w:shd w:val="clear" w:color="auto" w:fill="FFFFFF"/>
        <w:rPr>
          <w:rFonts w:ascii="Arial" w:hAnsi="Arial" w:cs="Arial"/>
          <w:sz w:val="20"/>
          <w:szCs w:val="20"/>
        </w:rPr>
      </w:pPr>
    </w:p>
    <w:p w:rsidR="00ED1AA1" w:rsidRDefault="00ED1AA1" w:rsidP="00AD3C88">
      <w:pPr>
        <w:shd w:val="clear" w:color="auto" w:fill="FFFFFF"/>
        <w:rPr>
          <w:rFonts w:ascii="Arial" w:hAnsi="Arial" w:cs="Arial"/>
          <w:sz w:val="20"/>
          <w:szCs w:val="20"/>
        </w:rPr>
      </w:pPr>
      <w:r w:rsidRPr="00ED1AA1">
        <w:rPr>
          <w:rStyle w:val="Nadruk"/>
          <w:rFonts w:ascii="Arial" w:hAnsi="Arial" w:cs="Arial"/>
          <w:i w:val="0"/>
          <w:sz w:val="20"/>
          <w:szCs w:val="20"/>
        </w:rPr>
        <w:t>SCHIJNDEL</w:t>
      </w:r>
      <w:r w:rsidRPr="00ED1AA1">
        <w:rPr>
          <w:rFonts w:ascii="Arial" w:hAnsi="Arial" w:cs="Arial"/>
          <w:sz w:val="20"/>
          <w:szCs w:val="20"/>
        </w:rPr>
        <w:t>, 14 April. Maandag-avond zal de liedertafel „De Dageraad" haar laatste winterconcert geven in de zaal van den heer E. v. Rooij. Het programma, waarop eenige nieuwe nommers voor</w:t>
      </w:r>
      <w:r>
        <w:rPr>
          <w:rFonts w:ascii="Arial" w:hAnsi="Arial" w:cs="Arial"/>
          <w:sz w:val="20"/>
          <w:szCs w:val="20"/>
        </w:rPr>
        <w:t>-</w:t>
      </w:r>
      <w:r w:rsidRPr="00ED1AA1">
        <w:rPr>
          <w:rFonts w:ascii="Arial" w:hAnsi="Arial" w:cs="Arial"/>
          <w:sz w:val="20"/>
          <w:szCs w:val="20"/>
        </w:rPr>
        <w:t>komen, ziet er keurig uit e</w:t>
      </w:r>
      <w:r>
        <w:rPr>
          <w:rFonts w:ascii="Arial" w:hAnsi="Arial" w:cs="Arial"/>
          <w:sz w:val="20"/>
          <w:szCs w:val="20"/>
        </w:rPr>
        <w:t>n</w:t>
      </w:r>
      <w:r w:rsidRPr="00ED1AA1">
        <w:rPr>
          <w:rFonts w:ascii="Arial" w:hAnsi="Arial" w:cs="Arial"/>
          <w:sz w:val="20"/>
          <w:szCs w:val="20"/>
        </w:rPr>
        <w:t xml:space="preserve"> belooft een genotvollen avond.</w:t>
      </w:r>
    </w:p>
    <w:p w:rsidR="00ED1AA1" w:rsidRDefault="00ED1AA1" w:rsidP="00AD3C88">
      <w:pPr>
        <w:shd w:val="clear" w:color="auto" w:fill="FFFFFF"/>
        <w:rPr>
          <w:rFonts w:ascii="Arial" w:hAnsi="Arial" w:cs="Arial"/>
          <w:sz w:val="20"/>
          <w:szCs w:val="20"/>
        </w:rPr>
      </w:pPr>
    </w:p>
    <w:p w:rsidR="005E3095" w:rsidRDefault="005E3095" w:rsidP="005E3095">
      <w:pPr>
        <w:shd w:val="clear" w:color="auto" w:fill="FFFFFF"/>
        <w:rPr>
          <w:rFonts w:ascii="Arial" w:hAnsi="Arial" w:cs="Arial"/>
          <w:sz w:val="20"/>
          <w:szCs w:val="20"/>
        </w:rPr>
      </w:pPr>
      <w:r>
        <w:rPr>
          <w:rFonts w:ascii="Arial" w:hAnsi="Arial" w:cs="Arial"/>
          <w:sz w:val="20"/>
          <w:szCs w:val="20"/>
        </w:rPr>
        <w:t>Arr. Regtbank te ´s Hertogenbosch.</w:t>
      </w:r>
    </w:p>
    <w:p w:rsidR="005E3095" w:rsidRDefault="005E3095" w:rsidP="005E3095">
      <w:pPr>
        <w:shd w:val="clear" w:color="auto" w:fill="FFFFFF"/>
        <w:rPr>
          <w:rFonts w:ascii="Arial" w:hAnsi="Arial" w:cs="Arial"/>
          <w:sz w:val="20"/>
          <w:szCs w:val="20"/>
        </w:rPr>
      </w:pPr>
      <w:r>
        <w:rPr>
          <w:rFonts w:ascii="Arial" w:hAnsi="Arial" w:cs="Arial"/>
          <w:sz w:val="20"/>
          <w:szCs w:val="20"/>
        </w:rPr>
        <w:t>Zitting van Donderdag 13 April 1899.</w:t>
      </w:r>
    </w:p>
    <w:p w:rsidR="00B45F19" w:rsidRPr="00685A7D" w:rsidRDefault="005E3095" w:rsidP="005E3095">
      <w:pPr>
        <w:shd w:val="clear" w:color="auto" w:fill="FFFFFF"/>
        <w:rPr>
          <w:rFonts w:ascii="Arial" w:hAnsi="Arial" w:cs="Arial"/>
          <w:sz w:val="20"/>
          <w:szCs w:val="20"/>
        </w:rPr>
      </w:pPr>
      <w:r w:rsidRPr="00547BC8">
        <w:rPr>
          <w:rFonts w:ascii="Arial" w:hAnsi="Arial" w:cs="Arial"/>
          <w:sz w:val="20"/>
          <w:szCs w:val="20"/>
        </w:rPr>
        <w:t xml:space="preserve">Uitspraken in Zaken het </w:t>
      </w:r>
      <w:r w:rsidRPr="004F7534">
        <w:rPr>
          <w:rFonts w:ascii="Arial" w:hAnsi="Arial" w:cs="Arial"/>
          <w:sz w:val="20"/>
          <w:szCs w:val="20"/>
        </w:rPr>
        <w:t>O. M. tegen</w:t>
      </w:r>
      <w:r w:rsidRPr="009F4C4B">
        <w:rPr>
          <w:rFonts w:ascii="Arial" w:hAnsi="Arial" w:cs="Arial"/>
          <w:sz w:val="20"/>
          <w:szCs w:val="20"/>
        </w:rPr>
        <w:t>:</w:t>
      </w:r>
      <w:r w:rsidRPr="005E3095">
        <w:t xml:space="preserve"> </w:t>
      </w:r>
      <w:r w:rsidRPr="005E3095">
        <w:rPr>
          <w:rFonts w:ascii="Arial" w:hAnsi="Arial" w:cs="Arial"/>
          <w:sz w:val="20"/>
          <w:szCs w:val="20"/>
        </w:rPr>
        <w:t xml:space="preserve">L. M. te </w:t>
      </w:r>
      <w:r w:rsidRPr="005E3095">
        <w:rPr>
          <w:rStyle w:val="Nadruk"/>
          <w:rFonts w:ascii="Arial" w:hAnsi="Arial" w:cs="Arial"/>
          <w:i w:val="0"/>
          <w:sz w:val="20"/>
          <w:szCs w:val="20"/>
        </w:rPr>
        <w:t>Sch</w:t>
      </w:r>
      <w:r>
        <w:rPr>
          <w:rStyle w:val="Nadruk"/>
          <w:rFonts w:ascii="Arial" w:hAnsi="Arial" w:cs="Arial"/>
          <w:i w:val="0"/>
          <w:sz w:val="20"/>
          <w:szCs w:val="20"/>
        </w:rPr>
        <w:t>ij</w:t>
      </w:r>
      <w:r w:rsidRPr="005E3095">
        <w:rPr>
          <w:rStyle w:val="Nadruk"/>
          <w:rFonts w:ascii="Arial" w:hAnsi="Arial" w:cs="Arial"/>
          <w:i w:val="0"/>
          <w:sz w:val="20"/>
          <w:szCs w:val="20"/>
        </w:rPr>
        <w:t>ndel</w:t>
      </w:r>
      <w:r w:rsidRPr="005E3095">
        <w:rPr>
          <w:rFonts w:ascii="Arial" w:hAnsi="Arial" w:cs="Arial"/>
          <w:i/>
          <w:sz w:val="20"/>
          <w:szCs w:val="20"/>
        </w:rPr>
        <w:t>,</w:t>
      </w:r>
      <w:r w:rsidRPr="005E3095">
        <w:rPr>
          <w:rFonts w:ascii="Arial" w:hAnsi="Arial" w:cs="Arial"/>
          <w:sz w:val="20"/>
          <w:szCs w:val="20"/>
        </w:rPr>
        <w:t xml:space="preserve"> </w:t>
      </w:r>
      <w:r>
        <w:rPr>
          <w:rFonts w:ascii="Arial" w:hAnsi="Arial" w:cs="Arial"/>
          <w:sz w:val="20"/>
          <w:szCs w:val="20"/>
        </w:rPr>
        <w:t>diefstal</w:t>
      </w:r>
      <w:r w:rsidRPr="005E3095">
        <w:rPr>
          <w:rFonts w:ascii="Arial" w:hAnsi="Arial" w:cs="Arial"/>
          <w:sz w:val="20"/>
          <w:szCs w:val="20"/>
        </w:rPr>
        <w:t>, 9 w</w:t>
      </w:r>
      <w:r>
        <w:rPr>
          <w:rFonts w:ascii="Arial" w:hAnsi="Arial" w:cs="Arial"/>
          <w:sz w:val="20"/>
          <w:szCs w:val="20"/>
        </w:rPr>
        <w:t>eken gev.</w:t>
      </w:r>
      <w:r w:rsidR="00685A7D" w:rsidRPr="00685A7D">
        <w:t xml:space="preserve"> </w:t>
      </w:r>
      <w:r w:rsidR="00685A7D" w:rsidRPr="00685A7D">
        <w:rPr>
          <w:rFonts w:ascii="Arial" w:hAnsi="Arial" w:cs="Arial"/>
          <w:sz w:val="20"/>
          <w:szCs w:val="20"/>
        </w:rPr>
        <w:t xml:space="preserve">M. W. te </w:t>
      </w:r>
      <w:r w:rsidR="00685A7D">
        <w:rPr>
          <w:rStyle w:val="Nadruk"/>
          <w:rFonts w:ascii="Arial" w:hAnsi="Arial" w:cs="Arial"/>
          <w:i w:val="0"/>
          <w:sz w:val="20"/>
          <w:szCs w:val="20"/>
        </w:rPr>
        <w:t>Schijndel</w:t>
      </w:r>
      <w:r w:rsidR="00685A7D" w:rsidRPr="00685A7D">
        <w:rPr>
          <w:rFonts w:ascii="Arial" w:hAnsi="Arial" w:cs="Arial"/>
          <w:sz w:val="20"/>
          <w:szCs w:val="20"/>
        </w:rPr>
        <w:t xml:space="preserve">, </w:t>
      </w:r>
      <w:r w:rsidR="00685A7D">
        <w:rPr>
          <w:rFonts w:ascii="Arial" w:hAnsi="Arial" w:cs="Arial"/>
          <w:sz w:val="20"/>
          <w:szCs w:val="20"/>
        </w:rPr>
        <w:t>diefstal</w:t>
      </w:r>
      <w:r w:rsidR="00685A7D" w:rsidRPr="00685A7D">
        <w:rPr>
          <w:rFonts w:ascii="Arial" w:hAnsi="Arial" w:cs="Arial"/>
          <w:sz w:val="20"/>
          <w:szCs w:val="20"/>
        </w:rPr>
        <w:t>, f</w:t>
      </w:r>
      <w:r w:rsidR="00685A7D">
        <w:rPr>
          <w:rFonts w:ascii="Arial" w:hAnsi="Arial" w:cs="Arial"/>
          <w:sz w:val="20"/>
          <w:szCs w:val="20"/>
        </w:rPr>
        <w:t xml:space="preserve"> 5 of 8 d.</w:t>
      </w:r>
    </w:p>
    <w:p w:rsidR="005E3095" w:rsidRPr="005E3095" w:rsidRDefault="005E3095" w:rsidP="005E3095">
      <w:pPr>
        <w:shd w:val="clear" w:color="auto" w:fill="FFFFFF"/>
        <w:rPr>
          <w:rFonts w:ascii="Arial" w:hAnsi="Arial" w:cs="Arial"/>
          <w:sz w:val="20"/>
          <w:szCs w:val="20"/>
        </w:rPr>
      </w:pPr>
    </w:p>
    <w:p w:rsidR="0012647B" w:rsidRDefault="0012647B" w:rsidP="0012647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21-04-1899</w:t>
      </w:r>
    </w:p>
    <w:p w:rsidR="0012647B" w:rsidRDefault="0012647B" w:rsidP="00AD3C88">
      <w:pPr>
        <w:shd w:val="clear" w:color="auto" w:fill="FFFFFF"/>
        <w:rPr>
          <w:rFonts w:ascii="Arial" w:hAnsi="Arial" w:cs="Arial"/>
          <w:sz w:val="20"/>
          <w:szCs w:val="20"/>
        </w:rPr>
      </w:pPr>
    </w:p>
    <w:p w:rsidR="0012647B" w:rsidRDefault="0012647B" w:rsidP="00AD3C88">
      <w:pPr>
        <w:shd w:val="clear" w:color="auto" w:fill="FFFFFF"/>
        <w:rPr>
          <w:rFonts w:ascii="Arial" w:hAnsi="Arial" w:cs="Arial"/>
          <w:sz w:val="20"/>
          <w:szCs w:val="20"/>
        </w:rPr>
      </w:pPr>
      <w:r w:rsidRPr="0012647B">
        <w:rPr>
          <w:rFonts w:ascii="Arial" w:hAnsi="Arial" w:cs="Arial"/>
          <w:sz w:val="20"/>
          <w:szCs w:val="20"/>
        </w:rPr>
        <w:lastRenderedPageBreak/>
        <w:t>SCHIJNDEL, 18 April. Onder leiding van haren directeur, den heer P. De Poorter, gaf de liedertafel „De Dageraad" gisterenavond haar laatste winterconcert in de zaal van den heer E. Van Roo</w:t>
      </w:r>
      <w:r>
        <w:rPr>
          <w:rFonts w:ascii="Arial" w:hAnsi="Arial" w:cs="Arial"/>
          <w:sz w:val="20"/>
          <w:szCs w:val="20"/>
        </w:rPr>
        <w:t>ij</w:t>
      </w:r>
      <w:r w:rsidRPr="0012647B">
        <w:rPr>
          <w:rFonts w:ascii="Arial" w:hAnsi="Arial" w:cs="Arial"/>
          <w:sz w:val="20"/>
          <w:szCs w:val="20"/>
        </w:rPr>
        <w:t>. Was onze verwachting hoog gespannen, toch werd ze nog overtroffen. Uit de koorstukken, zoo accuraat gezongen, noemen wij slechts „Avondlied" van L. M. Gieze en „Harmonie" van C. C. A. De Vliegh. Onder de komische voordrachten muntten vooral uit „De Barbier van Ho</w:t>
      </w:r>
      <w:r>
        <w:rPr>
          <w:rFonts w:ascii="Arial" w:hAnsi="Arial" w:cs="Arial"/>
          <w:sz w:val="20"/>
          <w:szCs w:val="20"/>
        </w:rPr>
        <w:t>u</w:t>
      </w:r>
      <w:r w:rsidRPr="0012647B">
        <w:rPr>
          <w:rFonts w:ascii="Arial" w:hAnsi="Arial" w:cs="Arial"/>
          <w:sz w:val="20"/>
          <w:szCs w:val="20"/>
        </w:rPr>
        <w:t xml:space="preserve">ten", „Bet de Noodhulp" en „Driekske de Scharenslijper". De voordrachten getuigden van veel </w:t>
      </w:r>
      <w:r>
        <w:rPr>
          <w:rFonts w:ascii="Arial" w:hAnsi="Arial" w:cs="Arial"/>
          <w:sz w:val="20"/>
          <w:szCs w:val="20"/>
        </w:rPr>
        <w:t>s</w:t>
      </w:r>
      <w:r w:rsidRPr="0012647B">
        <w:rPr>
          <w:rFonts w:ascii="Arial" w:hAnsi="Arial" w:cs="Arial"/>
          <w:sz w:val="20"/>
          <w:szCs w:val="20"/>
        </w:rPr>
        <w:t>tudie en fli</w:t>
      </w:r>
      <w:r>
        <w:rPr>
          <w:rFonts w:ascii="Arial" w:hAnsi="Arial" w:cs="Arial"/>
          <w:sz w:val="20"/>
          <w:szCs w:val="20"/>
        </w:rPr>
        <w:t>n</w:t>
      </w:r>
      <w:r w:rsidR="00C00B0F">
        <w:rPr>
          <w:rFonts w:ascii="Arial" w:hAnsi="Arial" w:cs="Arial"/>
          <w:sz w:val="20"/>
          <w:szCs w:val="20"/>
        </w:rPr>
        <w:t>ken aa</w:t>
      </w:r>
      <w:r w:rsidRPr="0012647B">
        <w:rPr>
          <w:rFonts w:ascii="Arial" w:hAnsi="Arial" w:cs="Arial"/>
          <w:sz w:val="20"/>
          <w:szCs w:val="20"/>
        </w:rPr>
        <w:t>nleg. De liedertafel, die ons zooveel aangename avonden bezorgt, roepen wij toe: „tot het volgend seizoen."</w:t>
      </w:r>
    </w:p>
    <w:p w:rsidR="00C00B0F" w:rsidRDefault="00C00B0F" w:rsidP="00AD3C88">
      <w:pPr>
        <w:shd w:val="clear" w:color="auto" w:fill="FFFFFF"/>
        <w:rPr>
          <w:rFonts w:ascii="Arial" w:hAnsi="Arial" w:cs="Arial"/>
          <w:sz w:val="20"/>
          <w:szCs w:val="20"/>
        </w:rPr>
      </w:pPr>
    </w:p>
    <w:p w:rsidR="00517AB4" w:rsidRDefault="00517AB4" w:rsidP="00517AB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24-04-1899</w:t>
      </w:r>
    </w:p>
    <w:p w:rsidR="00517AB4" w:rsidRDefault="00517AB4" w:rsidP="00AD3C88">
      <w:pPr>
        <w:shd w:val="clear" w:color="auto" w:fill="FFFFFF"/>
        <w:rPr>
          <w:rFonts w:ascii="Arial" w:hAnsi="Arial" w:cs="Arial"/>
          <w:sz w:val="20"/>
          <w:szCs w:val="20"/>
        </w:rPr>
      </w:pPr>
    </w:p>
    <w:p w:rsidR="00517AB4" w:rsidRDefault="00517AB4" w:rsidP="00AD3C88">
      <w:pPr>
        <w:shd w:val="clear" w:color="auto" w:fill="FFFFFF"/>
        <w:rPr>
          <w:rFonts w:ascii="Arial" w:hAnsi="Arial" w:cs="Arial"/>
          <w:sz w:val="20"/>
          <w:szCs w:val="20"/>
        </w:rPr>
      </w:pPr>
      <w:r w:rsidRPr="00517AB4">
        <w:rPr>
          <w:rFonts w:ascii="Arial" w:hAnsi="Arial" w:cs="Arial"/>
          <w:sz w:val="20"/>
          <w:szCs w:val="20"/>
        </w:rPr>
        <w:t>SCHIJNDEL, 21 April. Aan de Tweede Kamer wordt van uit deze gemeente een rekest verzonden, geteekt</w:t>
      </w:r>
      <w:r>
        <w:rPr>
          <w:rFonts w:ascii="Arial" w:hAnsi="Arial" w:cs="Arial"/>
          <w:sz w:val="20"/>
          <w:szCs w:val="20"/>
        </w:rPr>
        <w:t>en</w:t>
      </w:r>
      <w:r w:rsidRPr="00517AB4">
        <w:rPr>
          <w:rFonts w:ascii="Arial" w:hAnsi="Arial" w:cs="Arial"/>
          <w:sz w:val="20"/>
          <w:szCs w:val="20"/>
        </w:rPr>
        <w:t>d door de meeste ingezetenen als protest tegen het i</w:t>
      </w:r>
      <w:r>
        <w:rPr>
          <w:rFonts w:ascii="Arial" w:hAnsi="Arial" w:cs="Arial"/>
          <w:sz w:val="20"/>
          <w:szCs w:val="20"/>
        </w:rPr>
        <w:t>n</w:t>
      </w:r>
      <w:r w:rsidRPr="00517AB4">
        <w:rPr>
          <w:rFonts w:ascii="Arial" w:hAnsi="Arial" w:cs="Arial"/>
          <w:sz w:val="20"/>
          <w:szCs w:val="20"/>
        </w:rPr>
        <w:t>gedi</w:t>
      </w:r>
      <w:r>
        <w:rPr>
          <w:rFonts w:ascii="Arial" w:hAnsi="Arial" w:cs="Arial"/>
          <w:sz w:val="20"/>
          <w:szCs w:val="20"/>
        </w:rPr>
        <w:t>en</w:t>
      </w:r>
      <w:r w:rsidRPr="00517AB4">
        <w:rPr>
          <w:rFonts w:ascii="Arial" w:hAnsi="Arial" w:cs="Arial"/>
          <w:sz w:val="20"/>
          <w:szCs w:val="20"/>
        </w:rPr>
        <w:t>de wetsontwerp op leerplicht en herhalingsonderwijs.</w:t>
      </w:r>
    </w:p>
    <w:p w:rsidR="00517AB4" w:rsidRDefault="00517AB4" w:rsidP="00AD3C88">
      <w:pPr>
        <w:shd w:val="clear" w:color="auto" w:fill="FFFFFF"/>
        <w:rPr>
          <w:rFonts w:ascii="Arial" w:hAnsi="Arial" w:cs="Arial"/>
          <w:sz w:val="20"/>
          <w:szCs w:val="20"/>
        </w:rPr>
      </w:pPr>
    </w:p>
    <w:p w:rsidR="007478AD" w:rsidRDefault="007478AD" w:rsidP="00AD3C88">
      <w:pPr>
        <w:shd w:val="clear" w:color="auto" w:fill="FFFFFF"/>
        <w:rPr>
          <w:rFonts w:ascii="Arial" w:hAnsi="Arial" w:cs="Arial"/>
          <w:sz w:val="20"/>
          <w:szCs w:val="20"/>
        </w:rPr>
      </w:pPr>
      <w:r w:rsidRPr="007478AD">
        <w:rPr>
          <w:rFonts w:ascii="Arial" w:hAnsi="Arial" w:cs="Arial"/>
          <w:sz w:val="20"/>
          <w:szCs w:val="20"/>
        </w:rPr>
        <w:t xml:space="preserve">Uit </w:t>
      </w:r>
      <w:r w:rsidRPr="007478AD">
        <w:rPr>
          <w:rStyle w:val="Nadruk"/>
          <w:rFonts w:ascii="Arial" w:hAnsi="Arial" w:cs="Arial"/>
          <w:i w:val="0"/>
          <w:sz w:val="20"/>
          <w:szCs w:val="20"/>
        </w:rPr>
        <w:t>Schijndel</w:t>
      </w:r>
      <w:r w:rsidRPr="007478AD">
        <w:rPr>
          <w:rFonts w:ascii="Arial" w:hAnsi="Arial" w:cs="Arial"/>
          <w:i/>
          <w:sz w:val="20"/>
          <w:szCs w:val="20"/>
        </w:rPr>
        <w:t xml:space="preserve"> </w:t>
      </w:r>
      <w:r w:rsidRPr="007478AD">
        <w:rPr>
          <w:rFonts w:ascii="Arial" w:hAnsi="Arial" w:cs="Arial"/>
          <w:sz w:val="20"/>
          <w:szCs w:val="20"/>
        </w:rPr>
        <w:t>wordt ons dd. 21 April geschreven : Op de gisteren alhier gehouden stierenkeuring waren er 22 stuks aangevoerd. Twee werden er afgekeurd en onmiddellijk daarna verkocht. De prijzen wor</w:t>
      </w:r>
      <w:r>
        <w:rPr>
          <w:rFonts w:ascii="Arial" w:hAnsi="Arial" w:cs="Arial"/>
          <w:sz w:val="20"/>
          <w:szCs w:val="20"/>
        </w:rPr>
        <w:t>-</w:t>
      </w:r>
      <w:r w:rsidRPr="007478AD">
        <w:rPr>
          <w:rFonts w:ascii="Arial" w:hAnsi="Arial" w:cs="Arial"/>
          <w:sz w:val="20"/>
          <w:szCs w:val="20"/>
        </w:rPr>
        <w:t>den toegekend aan d</w:t>
      </w:r>
      <w:r>
        <w:rPr>
          <w:rFonts w:ascii="Arial" w:hAnsi="Arial" w:cs="Arial"/>
          <w:sz w:val="20"/>
          <w:szCs w:val="20"/>
        </w:rPr>
        <w:t>e</w:t>
      </w:r>
      <w:r w:rsidRPr="007478AD">
        <w:rPr>
          <w:rFonts w:ascii="Arial" w:hAnsi="Arial" w:cs="Arial"/>
          <w:sz w:val="20"/>
          <w:szCs w:val="20"/>
        </w:rPr>
        <w:t xml:space="preserve"> heeren: </w:t>
      </w:r>
      <w:r>
        <w:rPr>
          <w:rFonts w:ascii="Arial" w:hAnsi="Arial" w:cs="Arial"/>
          <w:sz w:val="20"/>
          <w:szCs w:val="20"/>
        </w:rPr>
        <w:t>1</w:t>
      </w:r>
      <w:r w:rsidRPr="007478AD">
        <w:rPr>
          <w:rFonts w:ascii="Arial" w:hAnsi="Arial" w:cs="Arial"/>
          <w:sz w:val="20"/>
          <w:szCs w:val="20"/>
        </w:rPr>
        <w:t>e prijs f 40, Theod. Moeskops, Sint-Oedenrode; 2e pr. f</w:t>
      </w:r>
      <w:r>
        <w:rPr>
          <w:rFonts w:ascii="Arial" w:hAnsi="Arial" w:cs="Arial"/>
          <w:sz w:val="20"/>
          <w:szCs w:val="20"/>
        </w:rPr>
        <w:t xml:space="preserve"> </w:t>
      </w:r>
      <w:r w:rsidRPr="007478AD">
        <w:rPr>
          <w:rFonts w:ascii="Arial" w:hAnsi="Arial" w:cs="Arial"/>
          <w:sz w:val="20"/>
          <w:szCs w:val="20"/>
        </w:rPr>
        <w:t>40, Mart</w:t>
      </w:r>
      <w:r>
        <w:rPr>
          <w:rFonts w:ascii="Arial" w:hAnsi="Arial" w:cs="Arial"/>
          <w:sz w:val="20"/>
          <w:szCs w:val="20"/>
        </w:rPr>
        <w:t>.</w:t>
      </w:r>
      <w:r w:rsidRPr="007478AD">
        <w:rPr>
          <w:rFonts w:ascii="Arial" w:hAnsi="Arial" w:cs="Arial"/>
          <w:sz w:val="20"/>
          <w:szCs w:val="20"/>
        </w:rPr>
        <w:t xml:space="preserve"> Aarts, Si</w:t>
      </w:r>
      <w:r>
        <w:rPr>
          <w:rFonts w:ascii="Arial" w:hAnsi="Arial" w:cs="Arial"/>
          <w:sz w:val="20"/>
          <w:szCs w:val="20"/>
        </w:rPr>
        <w:t>n</w:t>
      </w:r>
      <w:r w:rsidRPr="007478AD">
        <w:rPr>
          <w:rFonts w:ascii="Arial" w:hAnsi="Arial" w:cs="Arial"/>
          <w:sz w:val="20"/>
          <w:szCs w:val="20"/>
        </w:rPr>
        <w:t>t-Oede</w:t>
      </w:r>
      <w:r>
        <w:rPr>
          <w:rFonts w:ascii="Arial" w:hAnsi="Arial" w:cs="Arial"/>
          <w:sz w:val="20"/>
          <w:szCs w:val="20"/>
        </w:rPr>
        <w:t>n</w:t>
      </w:r>
      <w:r w:rsidRPr="007478AD">
        <w:rPr>
          <w:rFonts w:ascii="Arial" w:hAnsi="Arial" w:cs="Arial"/>
          <w:sz w:val="20"/>
          <w:szCs w:val="20"/>
        </w:rPr>
        <w:t>rode; 3e pr. f</w:t>
      </w:r>
      <w:r>
        <w:rPr>
          <w:rFonts w:ascii="Arial" w:hAnsi="Arial" w:cs="Arial"/>
          <w:sz w:val="20"/>
          <w:szCs w:val="20"/>
        </w:rPr>
        <w:t xml:space="preserve"> </w:t>
      </w:r>
      <w:r w:rsidRPr="007478AD">
        <w:rPr>
          <w:rFonts w:ascii="Arial" w:hAnsi="Arial" w:cs="Arial"/>
          <w:sz w:val="20"/>
          <w:szCs w:val="20"/>
        </w:rPr>
        <w:t xml:space="preserve">35, JacobHeyerman, </w:t>
      </w:r>
      <w:r w:rsidRPr="007478AD">
        <w:rPr>
          <w:rStyle w:val="Nadruk"/>
          <w:rFonts w:ascii="Arial" w:hAnsi="Arial" w:cs="Arial"/>
          <w:i w:val="0"/>
          <w:sz w:val="20"/>
          <w:szCs w:val="20"/>
        </w:rPr>
        <w:t>Schijndel</w:t>
      </w:r>
      <w:r w:rsidRPr="007478AD">
        <w:rPr>
          <w:rFonts w:ascii="Arial" w:hAnsi="Arial" w:cs="Arial"/>
          <w:sz w:val="20"/>
          <w:szCs w:val="20"/>
        </w:rPr>
        <w:t>; 4e pr. f 30, Mart. Van Gerwen, Heesw</w:t>
      </w:r>
      <w:r>
        <w:rPr>
          <w:rFonts w:ascii="Arial" w:hAnsi="Arial" w:cs="Arial"/>
          <w:sz w:val="20"/>
          <w:szCs w:val="20"/>
        </w:rPr>
        <w:t>ij</w:t>
      </w:r>
      <w:r w:rsidRPr="007478AD">
        <w:rPr>
          <w:rFonts w:ascii="Arial" w:hAnsi="Arial" w:cs="Arial"/>
          <w:sz w:val="20"/>
          <w:szCs w:val="20"/>
        </w:rPr>
        <w:t>k; 5e pr. f 30, P. Van Hee</w:t>
      </w:r>
      <w:r>
        <w:rPr>
          <w:rFonts w:ascii="Arial" w:hAnsi="Arial" w:cs="Arial"/>
          <w:sz w:val="20"/>
          <w:szCs w:val="20"/>
        </w:rPr>
        <w:t>s</w:t>
      </w:r>
      <w:r w:rsidRPr="007478AD">
        <w:rPr>
          <w:rFonts w:ascii="Arial" w:hAnsi="Arial" w:cs="Arial"/>
          <w:sz w:val="20"/>
          <w:szCs w:val="20"/>
        </w:rPr>
        <w:t>wijk, Ve</w:t>
      </w:r>
      <w:r>
        <w:rPr>
          <w:rFonts w:ascii="Arial" w:hAnsi="Arial" w:cs="Arial"/>
          <w:sz w:val="20"/>
          <w:szCs w:val="20"/>
        </w:rPr>
        <w:t>ghel.</w:t>
      </w:r>
    </w:p>
    <w:p w:rsidR="007478AD" w:rsidRDefault="007478AD" w:rsidP="00AD3C88">
      <w:pPr>
        <w:shd w:val="clear" w:color="auto" w:fill="FFFFFF"/>
        <w:rPr>
          <w:rFonts w:ascii="Arial" w:hAnsi="Arial" w:cs="Arial"/>
          <w:sz w:val="20"/>
          <w:szCs w:val="20"/>
        </w:rPr>
      </w:pPr>
    </w:p>
    <w:p w:rsidR="00B17C1E" w:rsidRDefault="00B17C1E" w:rsidP="00B17C1E">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28-04-1899</w:t>
      </w:r>
    </w:p>
    <w:p w:rsidR="00B17C1E" w:rsidRDefault="00B17C1E" w:rsidP="00AD3C88">
      <w:pPr>
        <w:shd w:val="clear" w:color="auto" w:fill="FFFFFF"/>
        <w:rPr>
          <w:rFonts w:ascii="Arial" w:hAnsi="Arial" w:cs="Arial"/>
          <w:sz w:val="20"/>
          <w:szCs w:val="20"/>
        </w:rPr>
      </w:pPr>
    </w:p>
    <w:p w:rsidR="00B17C1E" w:rsidRDefault="00B17C1E" w:rsidP="00B17C1E">
      <w:pPr>
        <w:shd w:val="clear" w:color="auto" w:fill="FFFFFF"/>
        <w:rPr>
          <w:rFonts w:ascii="Arial" w:hAnsi="Arial" w:cs="Arial"/>
          <w:sz w:val="20"/>
          <w:szCs w:val="20"/>
        </w:rPr>
      </w:pPr>
      <w:r>
        <w:rPr>
          <w:rFonts w:ascii="Arial" w:hAnsi="Arial" w:cs="Arial"/>
          <w:sz w:val="20"/>
          <w:szCs w:val="20"/>
        </w:rPr>
        <w:t>Arr. Regtbank te ´s Hertogenbosch.</w:t>
      </w:r>
    </w:p>
    <w:p w:rsidR="00B17C1E" w:rsidRDefault="00B17C1E" w:rsidP="00B17C1E">
      <w:pPr>
        <w:shd w:val="clear" w:color="auto" w:fill="FFFFFF"/>
        <w:rPr>
          <w:rFonts w:ascii="Arial" w:hAnsi="Arial" w:cs="Arial"/>
          <w:sz w:val="20"/>
          <w:szCs w:val="20"/>
        </w:rPr>
      </w:pPr>
      <w:r>
        <w:rPr>
          <w:rFonts w:ascii="Arial" w:hAnsi="Arial" w:cs="Arial"/>
          <w:sz w:val="20"/>
          <w:szCs w:val="20"/>
        </w:rPr>
        <w:t>Zitting van Dinsdag 25 April 1899.</w:t>
      </w:r>
    </w:p>
    <w:p w:rsidR="00B17C1E" w:rsidRDefault="00B17C1E" w:rsidP="00B17C1E">
      <w:pPr>
        <w:shd w:val="clear" w:color="auto" w:fill="FFFFFF"/>
        <w:rPr>
          <w:rFonts w:ascii="Arial" w:hAnsi="Arial" w:cs="Arial"/>
          <w:sz w:val="20"/>
          <w:szCs w:val="20"/>
        </w:rPr>
      </w:pPr>
      <w:r w:rsidRPr="00547BC8">
        <w:rPr>
          <w:rFonts w:ascii="Arial" w:hAnsi="Arial" w:cs="Arial"/>
          <w:sz w:val="20"/>
          <w:szCs w:val="20"/>
        </w:rPr>
        <w:t xml:space="preserve">Uitspraken in Zaken het </w:t>
      </w:r>
      <w:r w:rsidRPr="004F7534">
        <w:rPr>
          <w:rFonts w:ascii="Arial" w:hAnsi="Arial" w:cs="Arial"/>
          <w:sz w:val="20"/>
          <w:szCs w:val="20"/>
        </w:rPr>
        <w:t>O. M. tegen</w:t>
      </w:r>
      <w:r w:rsidRPr="009F4C4B">
        <w:rPr>
          <w:rFonts w:ascii="Arial" w:hAnsi="Arial" w:cs="Arial"/>
          <w:sz w:val="20"/>
          <w:szCs w:val="20"/>
        </w:rPr>
        <w:t>:</w:t>
      </w:r>
      <w:r w:rsidR="00FF136E" w:rsidRPr="00FF136E">
        <w:t xml:space="preserve"> </w:t>
      </w:r>
      <w:r w:rsidR="00FF136E">
        <w:rPr>
          <w:rFonts w:ascii="Arial" w:hAnsi="Arial" w:cs="Arial"/>
          <w:sz w:val="20"/>
          <w:szCs w:val="20"/>
        </w:rPr>
        <w:t>H</w:t>
      </w:r>
      <w:r w:rsidR="00FF136E" w:rsidRPr="00FF136E">
        <w:rPr>
          <w:rFonts w:ascii="Arial" w:hAnsi="Arial" w:cs="Arial"/>
          <w:sz w:val="20"/>
          <w:szCs w:val="20"/>
        </w:rPr>
        <w:t xml:space="preserve">. H. te </w:t>
      </w:r>
      <w:r w:rsidR="00FF136E" w:rsidRPr="00FF136E">
        <w:rPr>
          <w:rStyle w:val="Nadruk"/>
          <w:rFonts w:ascii="Arial" w:hAnsi="Arial" w:cs="Arial"/>
          <w:i w:val="0"/>
          <w:sz w:val="20"/>
          <w:szCs w:val="20"/>
        </w:rPr>
        <w:t>Schijndel</w:t>
      </w:r>
      <w:r w:rsidR="00FF136E" w:rsidRPr="00FF136E">
        <w:rPr>
          <w:rFonts w:ascii="Arial" w:hAnsi="Arial" w:cs="Arial"/>
          <w:sz w:val="20"/>
          <w:szCs w:val="20"/>
        </w:rPr>
        <w:t>, ontduiking der prov. paardenbelasting</w:t>
      </w:r>
      <w:r w:rsidR="00FF136E">
        <w:rPr>
          <w:rFonts w:ascii="Arial" w:hAnsi="Arial" w:cs="Arial"/>
          <w:sz w:val="20"/>
          <w:szCs w:val="20"/>
        </w:rPr>
        <w:t>.</w:t>
      </w:r>
    </w:p>
    <w:p w:rsidR="00FF136E" w:rsidRDefault="00FF136E" w:rsidP="00B17C1E">
      <w:pPr>
        <w:shd w:val="clear" w:color="auto" w:fill="FFFFFF"/>
        <w:rPr>
          <w:rFonts w:ascii="Arial" w:hAnsi="Arial" w:cs="Arial"/>
          <w:sz w:val="20"/>
          <w:szCs w:val="20"/>
        </w:rPr>
      </w:pPr>
    </w:p>
    <w:p w:rsidR="002601AD" w:rsidRDefault="002601AD" w:rsidP="00B17C1E">
      <w:pPr>
        <w:shd w:val="clear" w:color="auto" w:fill="FFFFFF"/>
        <w:rPr>
          <w:rFonts w:ascii="Arial" w:hAnsi="Arial" w:cs="Arial"/>
          <w:sz w:val="20"/>
          <w:szCs w:val="20"/>
        </w:rPr>
      </w:pPr>
      <w:r>
        <w:rPr>
          <w:rFonts w:ascii="Arial" w:hAnsi="Arial" w:cs="Arial"/>
          <w:b/>
          <w:sz w:val="20"/>
          <w:szCs w:val="20"/>
          <w:u w:val="single"/>
        </w:rPr>
        <w:t>De Zuid-Willemsvaart 29-04-1899</w:t>
      </w:r>
    </w:p>
    <w:p w:rsidR="002601AD" w:rsidRDefault="002601AD" w:rsidP="00B17C1E">
      <w:pPr>
        <w:shd w:val="clear" w:color="auto" w:fill="FFFFFF"/>
        <w:rPr>
          <w:rFonts w:ascii="Arial" w:hAnsi="Arial" w:cs="Arial"/>
          <w:sz w:val="20"/>
          <w:szCs w:val="20"/>
        </w:rPr>
      </w:pPr>
    </w:p>
    <w:p w:rsidR="002601AD" w:rsidRDefault="002601AD" w:rsidP="00B17C1E">
      <w:pPr>
        <w:shd w:val="clear" w:color="auto" w:fill="FFFFFF"/>
        <w:rPr>
          <w:rFonts w:ascii="Arial" w:hAnsi="Arial" w:cs="Arial"/>
          <w:sz w:val="20"/>
          <w:szCs w:val="20"/>
        </w:rPr>
      </w:pPr>
      <w:r>
        <w:rPr>
          <w:rFonts w:ascii="Arial" w:hAnsi="Arial" w:cs="Arial"/>
          <w:sz w:val="20"/>
          <w:szCs w:val="20"/>
        </w:rPr>
        <w:t>Kantongerecht Helmond.</w:t>
      </w:r>
    </w:p>
    <w:p w:rsidR="002601AD" w:rsidRPr="002601AD" w:rsidRDefault="002601AD" w:rsidP="00B17C1E">
      <w:pPr>
        <w:shd w:val="clear" w:color="auto" w:fill="FFFFFF"/>
        <w:rPr>
          <w:rFonts w:ascii="Arial" w:hAnsi="Arial" w:cs="Arial"/>
          <w:sz w:val="20"/>
          <w:szCs w:val="20"/>
        </w:rPr>
      </w:pPr>
      <w:r w:rsidRPr="002601AD">
        <w:rPr>
          <w:rFonts w:ascii="Arial" w:hAnsi="Arial" w:cs="Arial"/>
          <w:sz w:val="20"/>
          <w:szCs w:val="20"/>
        </w:rPr>
        <w:t>Zitting van 27 April 1899.</w:t>
      </w:r>
    </w:p>
    <w:p w:rsidR="002601AD" w:rsidRDefault="002601AD" w:rsidP="00B17C1E">
      <w:pPr>
        <w:shd w:val="clear" w:color="auto" w:fill="FFFFFF"/>
      </w:pPr>
      <w:r w:rsidRPr="002601AD">
        <w:rPr>
          <w:rFonts w:ascii="Arial" w:hAnsi="Arial" w:cs="Arial"/>
          <w:sz w:val="20"/>
          <w:szCs w:val="20"/>
        </w:rPr>
        <w:t xml:space="preserve">W. v. U. </w:t>
      </w:r>
      <w:r w:rsidRPr="002601AD">
        <w:rPr>
          <w:rStyle w:val="Nadruk"/>
          <w:rFonts w:ascii="Arial" w:hAnsi="Arial" w:cs="Arial"/>
          <w:i w:val="0"/>
          <w:sz w:val="20"/>
          <w:szCs w:val="20"/>
        </w:rPr>
        <w:t>Schijndel</w:t>
      </w:r>
      <w:r w:rsidRPr="002601AD">
        <w:rPr>
          <w:rFonts w:ascii="Arial" w:hAnsi="Arial" w:cs="Arial"/>
          <w:sz w:val="20"/>
          <w:szCs w:val="20"/>
        </w:rPr>
        <w:t>, dierenmish. 2 X gepleegd 2 X 3 d. hecht.</w:t>
      </w:r>
    </w:p>
    <w:p w:rsidR="002601AD" w:rsidRPr="002601AD" w:rsidRDefault="002601AD" w:rsidP="00B17C1E">
      <w:pPr>
        <w:shd w:val="clear" w:color="auto" w:fill="FFFFFF"/>
        <w:rPr>
          <w:rFonts w:ascii="Arial" w:hAnsi="Arial" w:cs="Arial"/>
          <w:sz w:val="20"/>
          <w:szCs w:val="20"/>
        </w:rPr>
      </w:pPr>
    </w:p>
    <w:p w:rsidR="00FD0352" w:rsidRDefault="00FD0352" w:rsidP="00FD0352">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01-05-1899</w:t>
      </w:r>
    </w:p>
    <w:p w:rsidR="00FD0352" w:rsidRDefault="00FD0352" w:rsidP="00B17C1E">
      <w:pPr>
        <w:shd w:val="clear" w:color="auto" w:fill="FFFFFF"/>
        <w:rPr>
          <w:rFonts w:ascii="Arial" w:hAnsi="Arial" w:cs="Arial"/>
          <w:sz w:val="20"/>
          <w:szCs w:val="20"/>
        </w:rPr>
      </w:pPr>
    </w:p>
    <w:p w:rsidR="00FD0352" w:rsidRDefault="00FD0352" w:rsidP="00FD0352">
      <w:pPr>
        <w:shd w:val="clear" w:color="auto" w:fill="FFFFFF"/>
        <w:rPr>
          <w:rFonts w:ascii="Arial" w:hAnsi="Arial" w:cs="Arial"/>
          <w:sz w:val="20"/>
          <w:szCs w:val="20"/>
        </w:rPr>
      </w:pPr>
      <w:r>
        <w:rPr>
          <w:rFonts w:ascii="Arial" w:hAnsi="Arial" w:cs="Arial"/>
          <w:sz w:val="20"/>
          <w:szCs w:val="20"/>
        </w:rPr>
        <w:t>Arr. Regtbank te ´s Hertogenbosch.</w:t>
      </w:r>
    </w:p>
    <w:p w:rsidR="00FD0352" w:rsidRDefault="00FD0352" w:rsidP="00FD0352">
      <w:pPr>
        <w:shd w:val="clear" w:color="auto" w:fill="FFFFFF"/>
        <w:rPr>
          <w:rFonts w:ascii="Arial" w:hAnsi="Arial" w:cs="Arial"/>
          <w:sz w:val="20"/>
          <w:szCs w:val="20"/>
        </w:rPr>
      </w:pPr>
      <w:r>
        <w:rPr>
          <w:rFonts w:ascii="Arial" w:hAnsi="Arial" w:cs="Arial"/>
          <w:sz w:val="20"/>
          <w:szCs w:val="20"/>
        </w:rPr>
        <w:t>Zitting van Donderdag 27 April 1899.</w:t>
      </w:r>
    </w:p>
    <w:p w:rsidR="00FD0352" w:rsidRDefault="00FD0352" w:rsidP="00FD0352">
      <w:pPr>
        <w:shd w:val="clear" w:color="auto" w:fill="FFFFFF"/>
        <w:rPr>
          <w:rFonts w:ascii="Arial" w:hAnsi="Arial" w:cs="Arial"/>
          <w:sz w:val="20"/>
          <w:szCs w:val="20"/>
        </w:rPr>
      </w:pPr>
      <w:r w:rsidRPr="00547BC8">
        <w:rPr>
          <w:rFonts w:ascii="Arial" w:hAnsi="Arial" w:cs="Arial"/>
          <w:sz w:val="20"/>
          <w:szCs w:val="20"/>
        </w:rPr>
        <w:t xml:space="preserve">Uitspraken in Zaken het </w:t>
      </w:r>
      <w:r w:rsidRPr="004F7534">
        <w:rPr>
          <w:rFonts w:ascii="Arial" w:hAnsi="Arial" w:cs="Arial"/>
          <w:sz w:val="20"/>
          <w:szCs w:val="20"/>
        </w:rPr>
        <w:t>O. M. tegen</w:t>
      </w:r>
      <w:r w:rsidRPr="009F4C4B">
        <w:rPr>
          <w:rFonts w:ascii="Arial" w:hAnsi="Arial" w:cs="Arial"/>
          <w:sz w:val="20"/>
          <w:szCs w:val="20"/>
        </w:rPr>
        <w:t>:</w:t>
      </w:r>
      <w:r w:rsidRPr="00FD0352">
        <w:t xml:space="preserve"> </w:t>
      </w:r>
      <w:r w:rsidRPr="00FD0352">
        <w:rPr>
          <w:rFonts w:ascii="Arial" w:hAnsi="Arial" w:cs="Arial"/>
          <w:sz w:val="20"/>
          <w:szCs w:val="20"/>
        </w:rPr>
        <w:t xml:space="preserve">K. v. d. D. te </w:t>
      </w:r>
      <w:r w:rsidRPr="00FD0352">
        <w:rPr>
          <w:rStyle w:val="Nadruk"/>
          <w:rFonts w:ascii="Arial" w:hAnsi="Arial" w:cs="Arial"/>
          <w:i w:val="0"/>
          <w:sz w:val="20"/>
          <w:szCs w:val="20"/>
        </w:rPr>
        <w:t>Schijndel</w:t>
      </w:r>
      <w:r w:rsidRPr="00FD0352">
        <w:rPr>
          <w:rFonts w:ascii="Arial" w:hAnsi="Arial" w:cs="Arial"/>
          <w:i/>
          <w:sz w:val="20"/>
          <w:szCs w:val="20"/>
        </w:rPr>
        <w:t>,</w:t>
      </w:r>
      <w:r w:rsidRPr="00FD0352">
        <w:rPr>
          <w:rFonts w:ascii="Arial" w:hAnsi="Arial" w:cs="Arial"/>
          <w:sz w:val="20"/>
          <w:szCs w:val="20"/>
        </w:rPr>
        <w:t xml:space="preserve"> mishandeling</w:t>
      </w:r>
      <w:r>
        <w:rPr>
          <w:rFonts w:ascii="Arial" w:hAnsi="Arial" w:cs="Arial"/>
          <w:sz w:val="20"/>
          <w:szCs w:val="20"/>
        </w:rPr>
        <w:t>, f 20 of 25 d.</w:t>
      </w:r>
    </w:p>
    <w:p w:rsidR="00FD0352" w:rsidRDefault="00FD0352" w:rsidP="00FD0352">
      <w:pPr>
        <w:shd w:val="clear" w:color="auto" w:fill="FFFFFF"/>
        <w:rPr>
          <w:rFonts w:ascii="Arial" w:hAnsi="Arial" w:cs="Arial"/>
          <w:sz w:val="20"/>
          <w:szCs w:val="20"/>
        </w:rPr>
      </w:pPr>
    </w:p>
    <w:p w:rsidR="00432453" w:rsidRDefault="00432453" w:rsidP="00432453">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08-05-1899</w:t>
      </w:r>
    </w:p>
    <w:p w:rsidR="00432453" w:rsidRDefault="00432453" w:rsidP="00FD0352">
      <w:pPr>
        <w:shd w:val="clear" w:color="auto" w:fill="FFFFFF"/>
        <w:rPr>
          <w:rFonts w:ascii="Arial" w:hAnsi="Arial" w:cs="Arial"/>
          <w:sz w:val="20"/>
          <w:szCs w:val="20"/>
        </w:rPr>
      </w:pPr>
      <w:r w:rsidRPr="00432453">
        <w:rPr>
          <w:rFonts w:ascii="Arial" w:hAnsi="Arial" w:cs="Arial"/>
          <w:sz w:val="20"/>
          <w:szCs w:val="20"/>
        </w:rPr>
        <w:t xml:space="preserve">SCHIJNDEL, 6 Mei. Morgen vergadert alhier de </w:t>
      </w:r>
      <w:r w:rsidR="00F62AA8">
        <w:rPr>
          <w:rFonts w:ascii="Arial" w:hAnsi="Arial" w:cs="Arial"/>
          <w:sz w:val="20"/>
          <w:szCs w:val="20"/>
        </w:rPr>
        <w:t>R</w:t>
      </w:r>
      <w:r w:rsidRPr="00432453">
        <w:rPr>
          <w:rFonts w:ascii="Arial" w:hAnsi="Arial" w:cs="Arial"/>
          <w:sz w:val="20"/>
          <w:szCs w:val="20"/>
        </w:rPr>
        <w:t>. K. kiesveree</w:t>
      </w:r>
      <w:r w:rsidR="00F62AA8">
        <w:rPr>
          <w:rFonts w:ascii="Arial" w:hAnsi="Arial" w:cs="Arial"/>
          <w:sz w:val="20"/>
          <w:szCs w:val="20"/>
        </w:rPr>
        <w:t>n</w:t>
      </w:r>
      <w:r w:rsidRPr="00432453">
        <w:rPr>
          <w:rFonts w:ascii="Arial" w:hAnsi="Arial" w:cs="Arial"/>
          <w:sz w:val="20"/>
          <w:szCs w:val="20"/>
        </w:rPr>
        <w:t xml:space="preserve">iging, afdeeling </w:t>
      </w:r>
      <w:r w:rsidR="00F62AA8">
        <w:rPr>
          <w:rStyle w:val="Nadruk"/>
          <w:rFonts w:ascii="Arial" w:hAnsi="Arial" w:cs="Arial"/>
          <w:i w:val="0"/>
          <w:sz w:val="20"/>
          <w:szCs w:val="20"/>
        </w:rPr>
        <w:t>Schij</w:t>
      </w:r>
      <w:r w:rsidRPr="00F62AA8">
        <w:rPr>
          <w:rStyle w:val="Nadruk"/>
          <w:rFonts w:ascii="Arial" w:hAnsi="Arial" w:cs="Arial"/>
          <w:i w:val="0"/>
          <w:sz w:val="20"/>
          <w:szCs w:val="20"/>
        </w:rPr>
        <w:t>ndel</w:t>
      </w:r>
      <w:r w:rsidRPr="00F62AA8">
        <w:rPr>
          <w:rFonts w:ascii="Arial" w:hAnsi="Arial" w:cs="Arial"/>
          <w:i/>
          <w:sz w:val="20"/>
          <w:szCs w:val="20"/>
        </w:rPr>
        <w:t xml:space="preserve"> </w:t>
      </w:r>
      <w:r w:rsidRPr="00432453">
        <w:rPr>
          <w:rFonts w:ascii="Arial" w:hAnsi="Arial" w:cs="Arial"/>
          <w:sz w:val="20"/>
          <w:szCs w:val="20"/>
        </w:rPr>
        <w:t>tot het stellen va</w:t>
      </w:r>
      <w:r w:rsidR="00F62AA8">
        <w:rPr>
          <w:rFonts w:ascii="Arial" w:hAnsi="Arial" w:cs="Arial"/>
          <w:sz w:val="20"/>
          <w:szCs w:val="20"/>
        </w:rPr>
        <w:t>n</w:t>
      </w:r>
      <w:r w:rsidRPr="00432453">
        <w:rPr>
          <w:rFonts w:ascii="Arial" w:hAnsi="Arial" w:cs="Arial"/>
          <w:sz w:val="20"/>
          <w:szCs w:val="20"/>
        </w:rPr>
        <w:t xml:space="preserve"> een candidaat voor de Provinciale Staten, voor de vacature ontstaan door het overl</w:t>
      </w:r>
      <w:r w:rsidR="00F62AA8">
        <w:rPr>
          <w:rFonts w:ascii="Arial" w:hAnsi="Arial" w:cs="Arial"/>
          <w:sz w:val="20"/>
          <w:szCs w:val="20"/>
        </w:rPr>
        <w:t>ij</w:t>
      </w:r>
      <w:r w:rsidRPr="00432453">
        <w:rPr>
          <w:rFonts w:ascii="Arial" w:hAnsi="Arial" w:cs="Arial"/>
          <w:sz w:val="20"/>
          <w:szCs w:val="20"/>
        </w:rPr>
        <w:t>den van den heer Van Heesw</w:t>
      </w:r>
      <w:r w:rsidR="00F62AA8">
        <w:rPr>
          <w:rFonts w:ascii="Arial" w:hAnsi="Arial" w:cs="Arial"/>
          <w:sz w:val="20"/>
          <w:szCs w:val="20"/>
        </w:rPr>
        <w:t>ij</w:t>
      </w:r>
      <w:r w:rsidRPr="00432453">
        <w:rPr>
          <w:rFonts w:ascii="Arial" w:hAnsi="Arial" w:cs="Arial"/>
          <w:sz w:val="20"/>
          <w:szCs w:val="20"/>
        </w:rPr>
        <w:t>k te Vucht.</w:t>
      </w:r>
    </w:p>
    <w:p w:rsidR="00F62AA8" w:rsidRPr="00432453" w:rsidRDefault="00F62AA8" w:rsidP="00FD0352">
      <w:pPr>
        <w:shd w:val="clear" w:color="auto" w:fill="FFFFFF"/>
        <w:rPr>
          <w:rFonts w:ascii="Arial" w:hAnsi="Arial" w:cs="Arial"/>
          <w:sz w:val="20"/>
          <w:szCs w:val="20"/>
        </w:rPr>
      </w:pPr>
    </w:p>
    <w:p w:rsidR="0078260C" w:rsidRDefault="0078260C" w:rsidP="0078260C">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09-05-1899</w:t>
      </w:r>
    </w:p>
    <w:p w:rsidR="0078260C" w:rsidRDefault="0078260C" w:rsidP="00FD0352">
      <w:pPr>
        <w:shd w:val="clear" w:color="auto" w:fill="FFFFFF"/>
        <w:rPr>
          <w:rFonts w:ascii="Arial" w:hAnsi="Arial" w:cs="Arial"/>
          <w:sz w:val="20"/>
          <w:szCs w:val="20"/>
        </w:rPr>
      </w:pPr>
    </w:p>
    <w:p w:rsidR="00302757" w:rsidRDefault="00302757" w:rsidP="00FD0352">
      <w:pPr>
        <w:shd w:val="clear" w:color="auto" w:fill="FFFFFF"/>
        <w:rPr>
          <w:rFonts w:ascii="Arial" w:hAnsi="Arial" w:cs="Arial"/>
          <w:sz w:val="20"/>
          <w:szCs w:val="20"/>
        </w:rPr>
      </w:pPr>
      <w:r>
        <w:rPr>
          <w:rFonts w:ascii="Arial" w:hAnsi="Arial" w:cs="Arial"/>
          <w:sz w:val="20"/>
          <w:szCs w:val="20"/>
        </w:rPr>
        <w:t>Aanbesteding.</w:t>
      </w:r>
    </w:p>
    <w:p w:rsidR="0078260C" w:rsidRDefault="0078260C" w:rsidP="00FD0352">
      <w:pPr>
        <w:shd w:val="clear" w:color="auto" w:fill="FFFFFF"/>
        <w:rPr>
          <w:rFonts w:ascii="Arial" w:hAnsi="Arial" w:cs="Arial"/>
          <w:sz w:val="20"/>
          <w:szCs w:val="20"/>
        </w:rPr>
      </w:pPr>
      <w:r w:rsidRPr="0078260C">
        <w:rPr>
          <w:rFonts w:ascii="Arial" w:hAnsi="Arial" w:cs="Arial"/>
          <w:sz w:val="20"/>
          <w:szCs w:val="20"/>
        </w:rPr>
        <w:t>Vrijdag 2 Juni, 10.30 ur</w:t>
      </w:r>
      <w:r>
        <w:rPr>
          <w:rFonts w:ascii="Arial" w:hAnsi="Arial" w:cs="Arial"/>
          <w:sz w:val="20"/>
          <w:szCs w:val="20"/>
        </w:rPr>
        <w:t>e</w:t>
      </w:r>
      <w:r w:rsidRPr="0078260C">
        <w:rPr>
          <w:rFonts w:ascii="Arial" w:hAnsi="Arial" w:cs="Arial"/>
          <w:sz w:val="20"/>
          <w:szCs w:val="20"/>
        </w:rPr>
        <w:t xml:space="preserve">, zal in het gebouw van het provinciaal bestuur alhier worden aanbesteed: Het verruimen der doorvaartopeningen van de </w:t>
      </w:r>
      <w:r>
        <w:rPr>
          <w:rFonts w:ascii="Arial" w:hAnsi="Arial" w:cs="Arial"/>
          <w:sz w:val="20"/>
          <w:szCs w:val="20"/>
        </w:rPr>
        <w:t>H</w:t>
      </w:r>
      <w:r w:rsidRPr="0078260C">
        <w:rPr>
          <w:rFonts w:ascii="Arial" w:hAnsi="Arial" w:cs="Arial"/>
          <w:sz w:val="20"/>
          <w:szCs w:val="20"/>
        </w:rPr>
        <w:t>eesw</w:t>
      </w:r>
      <w:r>
        <w:rPr>
          <w:rFonts w:ascii="Arial" w:hAnsi="Arial" w:cs="Arial"/>
          <w:sz w:val="20"/>
          <w:szCs w:val="20"/>
        </w:rPr>
        <w:t>ij</w:t>
      </w:r>
      <w:r w:rsidRPr="0078260C">
        <w:rPr>
          <w:rFonts w:ascii="Arial" w:hAnsi="Arial" w:cs="Arial"/>
          <w:sz w:val="20"/>
          <w:szCs w:val="20"/>
        </w:rPr>
        <w:t>ksche en Erpsch</w:t>
      </w:r>
      <w:r>
        <w:rPr>
          <w:rFonts w:ascii="Arial" w:hAnsi="Arial" w:cs="Arial"/>
          <w:sz w:val="20"/>
          <w:szCs w:val="20"/>
        </w:rPr>
        <w:t>e</w:t>
      </w:r>
      <w:r w:rsidRPr="0078260C">
        <w:rPr>
          <w:rFonts w:ascii="Arial" w:hAnsi="Arial" w:cs="Arial"/>
          <w:sz w:val="20"/>
          <w:szCs w:val="20"/>
        </w:rPr>
        <w:t xml:space="preserve"> ophaal bruggen over d</w:t>
      </w:r>
      <w:r>
        <w:rPr>
          <w:rFonts w:ascii="Arial" w:hAnsi="Arial" w:cs="Arial"/>
          <w:sz w:val="20"/>
          <w:szCs w:val="20"/>
        </w:rPr>
        <w:t>e</w:t>
      </w:r>
      <w:r w:rsidRPr="0078260C">
        <w:rPr>
          <w:rFonts w:ascii="Arial" w:hAnsi="Arial" w:cs="Arial"/>
          <w:sz w:val="20"/>
          <w:szCs w:val="20"/>
        </w:rPr>
        <w:t xml:space="preserve"> Zuid-</w:t>
      </w:r>
      <w:r>
        <w:rPr>
          <w:rFonts w:ascii="Arial" w:hAnsi="Arial" w:cs="Arial"/>
          <w:sz w:val="20"/>
          <w:szCs w:val="20"/>
        </w:rPr>
        <w:t>W</w:t>
      </w:r>
      <w:r w:rsidRPr="0078260C">
        <w:rPr>
          <w:rFonts w:ascii="Arial" w:hAnsi="Arial" w:cs="Arial"/>
          <w:sz w:val="20"/>
          <w:szCs w:val="20"/>
        </w:rPr>
        <w:t xml:space="preserve">illemsvaart, onder de gemeenten </w:t>
      </w:r>
      <w:r w:rsidRPr="0078260C">
        <w:rPr>
          <w:rStyle w:val="Nadruk"/>
          <w:rFonts w:ascii="Arial" w:hAnsi="Arial" w:cs="Arial"/>
          <w:i w:val="0"/>
          <w:sz w:val="20"/>
          <w:szCs w:val="20"/>
        </w:rPr>
        <w:t>Schijndel</w:t>
      </w:r>
      <w:r w:rsidRPr="0078260C">
        <w:rPr>
          <w:rFonts w:ascii="Arial" w:hAnsi="Arial" w:cs="Arial"/>
          <w:sz w:val="20"/>
          <w:szCs w:val="20"/>
        </w:rPr>
        <w:t xml:space="preserve"> en Erp; begrooting f 10,000.</w:t>
      </w:r>
    </w:p>
    <w:p w:rsidR="0078260C" w:rsidRDefault="0078260C" w:rsidP="00FD0352">
      <w:pPr>
        <w:shd w:val="clear" w:color="auto" w:fill="FFFFFF"/>
        <w:rPr>
          <w:rFonts w:ascii="Arial" w:hAnsi="Arial" w:cs="Arial"/>
          <w:sz w:val="20"/>
          <w:szCs w:val="20"/>
        </w:rPr>
      </w:pPr>
    </w:p>
    <w:p w:rsidR="00302757" w:rsidRDefault="00302757" w:rsidP="00302757">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10-05-1899</w:t>
      </w:r>
    </w:p>
    <w:p w:rsidR="00302757" w:rsidRDefault="00302757" w:rsidP="00FD0352">
      <w:pPr>
        <w:shd w:val="clear" w:color="auto" w:fill="FFFFFF"/>
        <w:rPr>
          <w:rFonts w:ascii="Arial" w:hAnsi="Arial" w:cs="Arial"/>
          <w:sz w:val="20"/>
          <w:szCs w:val="20"/>
        </w:rPr>
      </w:pPr>
    </w:p>
    <w:p w:rsidR="00302757" w:rsidRDefault="00302757" w:rsidP="00302757">
      <w:pPr>
        <w:rPr>
          <w:rFonts w:ascii="Arial" w:eastAsia="Times New Roman" w:hAnsi="Arial" w:cs="Arial"/>
          <w:sz w:val="20"/>
          <w:szCs w:val="20"/>
          <w:lang w:eastAsia="nl-NL"/>
        </w:rPr>
      </w:pPr>
      <w:r w:rsidRPr="00302757">
        <w:rPr>
          <w:rFonts w:ascii="Arial" w:eastAsia="Times New Roman" w:hAnsi="Arial" w:cs="Arial"/>
          <w:sz w:val="20"/>
          <w:szCs w:val="20"/>
          <w:lang w:eastAsia="nl-NL"/>
        </w:rPr>
        <w:t>SCHIJNDEL, 8 Mei. Het salaris van onzen brievenbesteller A. Van Lier is met 75 gulden verhoogd, zeker een welverdiend loon voor de meerdere werkzaamheden van de laatste twee jaren. Bovendien wordt aan ons hulpkantoor ee</w:t>
      </w:r>
      <w:r>
        <w:rPr>
          <w:rFonts w:ascii="Arial" w:eastAsia="Times New Roman" w:hAnsi="Arial" w:cs="Arial"/>
          <w:sz w:val="20"/>
          <w:szCs w:val="20"/>
          <w:lang w:eastAsia="nl-NL"/>
        </w:rPr>
        <w:t>n</w:t>
      </w:r>
      <w:r w:rsidRPr="00302757">
        <w:rPr>
          <w:rFonts w:ascii="Arial" w:eastAsia="Times New Roman" w:hAnsi="Arial" w:cs="Arial"/>
          <w:sz w:val="20"/>
          <w:szCs w:val="20"/>
          <w:lang w:eastAsia="nl-NL"/>
        </w:rPr>
        <w:t xml:space="preserve"> tweede besteller toegevoegd. </w:t>
      </w:r>
    </w:p>
    <w:p w:rsidR="00302757" w:rsidRPr="00302757" w:rsidRDefault="00302757" w:rsidP="00302757">
      <w:pPr>
        <w:rPr>
          <w:rFonts w:ascii="Arial" w:eastAsia="Times New Roman" w:hAnsi="Arial" w:cs="Arial"/>
          <w:sz w:val="20"/>
          <w:szCs w:val="20"/>
          <w:lang w:eastAsia="nl-NL"/>
        </w:rPr>
      </w:pPr>
    </w:p>
    <w:p w:rsidR="00302757" w:rsidRPr="00302757" w:rsidRDefault="00302757" w:rsidP="00302757">
      <w:pPr>
        <w:rPr>
          <w:rFonts w:ascii="Arial" w:eastAsia="Times New Roman" w:hAnsi="Arial" w:cs="Arial"/>
          <w:sz w:val="20"/>
          <w:szCs w:val="20"/>
          <w:lang w:eastAsia="nl-NL"/>
        </w:rPr>
      </w:pPr>
      <w:r w:rsidRPr="00302757">
        <w:rPr>
          <w:rFonts w:ascii="Arial" w:eastAsia="Times New Roman" w:hAnsi="Arial" w:cs="Arial"/>
          <w:sz w:val="20"/>
          <w:szCs w:val="20"/>
          <w:lang w:eastAsia="nl-NL"/>
        </w:rPr>
        <w:lastRenderedPageBreak/>
        <w:t>De katholieke kiesvereeniging alhier stelde gisteren met schier algemee</w:t>
      </w:r>
      <w:r>
        <w:rPr>
          <w:rFonts w:ascii="Arial" w:eastAsia="Times New Roman" w:hAnsi="Arial" w:cs="Arial"/>
          <w:sz w:val="20"/>
          <w:szCs w:val="20"/>
          <w:lang w:eastAsia="nl-NL"/>
        </w:rPr>
        <w:t>n</w:t>
      </w:r>
      <w:r w:rsidRPr="00302757">
        <w:rPr>
          <w:rFonts w:ascii="Arial" w:eastAsia="Times New Roman" w:hAnsi="Arial" w:cs="Arial"/>
          <w:sz w:val="20"/>
          <w:szCs w:val="20"/>
          <w:lang w:eastAsia="nl-NL"/>
        </w:rPr>
        <w:t xml:space="preserve">e stemmen tot candidaat voor de Prov. Staten de heer G. De Leyer te Vucht. </w:t>
      </w:r>
    </w:p>
    <w:p w:rsidR="00302757" w:rsidRDefault="00302757" w:rsidP="00FD0352">
      <w:pPr>
        <w:shd w:val="clear" w:color="auto" w:fill="FFFFFF"/>
        <w:rPr>
          <w:rFonts w:ascii="Arial" w:hAnsi="Arial" w:cs="Arial"/>
          <w:sz w:val="20"/>
          <w:szCs w:val="20"/>
        </w:rPr>
      </w:pPr>
    </w:p>
    <w:p w:rsidR="002A18C7" w:rsidRDefault="002A18C7" w:rsidP="002A18C7">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15-05-1899</w:t>
      </w:r>
    </w:p>
    <w:p w:rsidR="002A18C7" w:rsidRDefault="002A18C7" w:rsidP="00FD0352">
      <w:pPr>
        <w:shd w:val="clear" w:color="auto" w:fill="FFFFFF"/>
        <w:rPr>
          <w:rFonts w:ascii="Arial" w:hAnsi="Arial" w:cs="Arial"/>
          <w:sz w:val="20"/>
          <w:szCs w:val="20"/>
        </w:rPr>
      </w:pPr>
    </w:p>
    <w:p w:rsidR="002A18C7" w:rsidRDefault="002A18C7" w:rsidP="00FD0352">
      <w:pPr>
        <w:shd w:val="clear" w:color="auto" w:fill="FFFFFF"/>
        <w:rPr>
          <w:rFonts w:ascii="Arial" w:hAnsi="Arial" w:cs="Arial"/>
          <w:sz w:val="20"/>
          <w:szCs w:val="20"/>
        </w:rPr>
      </w:pPr>
      <w:r w:rsidRPr="002A18C7">
        <w:rPr>
          <w:rFonts w:ascii="Arial" w:hAnsi="Arial" w:cs="Arial"/>
          <w:sz w:val="20"/>
          <w:szCs w:val="20"/>
        </w:rPr>
        <w:t xml:space="preserve">Ult </w:t>
      </w:r>
      <w:r w:rsidRPr="002A18C7">
        <w:rPr>
          <w:rStyle w:val="Nadruk"/>
          <w:rFonts w:ascii="Arial" w:hAnsi="Arial" w:cs="Arial"/>
          <w:i w:val="0"/>
          <w:sz w:val="20"/>
          <w:szCs w:val="20"/>
        </w:rPr>
        <w:t>Schij</w:t>
      </w:r>
      <w:r>
        <w:rPr>
          <w:rStyle w:val="Nadruk"/>
          <w:rFonts w:ascii="Arial" w:hAnsi="Arial" w:cs="Arial"/>
          <w:i w:val="0"/>
          <w:sz w:val="20"/>
          <w:szCs w:val="20"/>
        </w:rPr>
        <w:t>n</w:t>
      </w:r>
      <w:r w:rsidRPr="002A18C7">
        <w:rPr>
          <w:rStyle w:val="Nadruk"/>
          <w:rFonts w:ascii="Arial" w:hAnsi="Arial" w:cs="Arial"/>
          <w:i w:val="0"/>
          <w:sz w:val="20"/>
          <w:szCs w:val="20"/>
        </w:rPr>
        <w:t>del</w:t>
      </w:r>
      <w:r w:rsidRPr="002A18C7">
        <w:rPr>
          <w:rFonts w:ascii="Arial" w:hAnsi="Arial" w:cs="Arial"/>
          <w:i/>
          <w:sz w:val="20"/>
          <w:szCs w:val="20"/>
        </w:rPr>
        <w:t xml:space="preserve"> </w:t>
      </w:r>
      <w:r w:rsidRPr="002A18C7">
        <w:rPr>
          <w:rFonts w:ascii="Arial" w:hAnsi="Arial" w:cs="Arial"/>
          <w:sz w:val="20"/>
          <w:szCs w:val="20"/>
        </w:rPr>
        <w:t>wordt ons dd. 12 Mei geschreven: Woensdag maakte het bestuur van den N. C. Boeren</w:t>
      </w:r>
      <w:r>
        <w:rPr>
          <w:rFonts w:ascii="Arial" w:hAnsi="Arial" w:cs="Arial"/>
          <w:sz w:val="20"/>
          <w:szCs w:val="20"/>
        </w:rPr>
        <w:t>-</w:t>
      </w:r>
      <w:r w:rsidRPr="002A18C7">
        <w:rPr>
          <w:rFonts w:ascii="Arial" w:hAnsi="Arial" w:cs="Arial"/>
          <w:sz w:val="20"/>
          <w:szCs w:val="20"/>
        </w:rPr>
        <w:t xml:space="preserve">bond, afdeeling </w:t>
      </w:r>
      <w:r w:rsidRPr="002A18C7">
        <w:rPr>
          <w:rStyle w:val="Nadruk"/>
          <w:rFonts w:ascii="Arial" w:hAnsi="Arial" w:cs="Arial"/>
          <w:i w:val="0"/>
          <w:sz w:val="20"/>
          <w:szCs w:val="20"/>
        </w:rPr>
        <w:t>Schij</w:t>
      </w:r>
      <w:r>
        <w:rPr>
          <w:rStyle w:val="Nadruk"/>
          <w:rFonts w:ascii="Arial" w:hAnsi="Arial" w:cs="Arial"/>
          <w:i w:val="0"/>
          <w:sz w:val="20"/>
          <w:szCs w:val="20"/>
        </w:rPr>
        <w:t>n</w:t>
      </w:r>
      <w:r w:rsidRPr="002A18C7">
        <w:rPr>
          <w:rStyle w:val="Nadruk"/>
          <w:rFonts w:ascii="Arial" w:hAnsi="Arial" w:cs="Arial"/>
          <w:i w:val="0"/>
          <w:sz w:val="20"/>
          <w:szCs w:val="20"/>
        </w:rPr>
        <w:t>del</w:t>
      </w:r>
      <w:r w:rsidRPr="002A18C7">
        <w:rPr>
          <w:rFonts w:ascii="Arial" w:hAnsi="Arial" w:cs="Arial"/>
          <w:i/>
          <w:sz w:val="20"/>
          <w:szCs w:val="20"/>
        </w:rPr>
        <w:t>,</w:t>
      </w:r>
      <w:r w:rsidRPr="002A18C7">
        <w:rPr>
          <w:rFonts w:ascii="Arial" w:hAnsi="Arial" w:cs="Arial"/>
          <w:sz w:val="20"/>
          <w:szCs w:val="20"/>
        </w:rPr>
        <w:t xml:space="preserve"> het jaarverslag over 1898 openhaar. Het geheel getuigde van eene onver</w:t>
      </w:r>
      <w:r>
        <w:rPr>
          <w:rFonts w:ascii="Arial" w:hAnsi="Arial" w:cs="Arial"/>
          <w:sz w:val="20"/>
          <w:szCs w:val="20"/>
        </w:rPr>
        <w:t>-</w:t>
      </w:r>
      <w:r w:rsidRPr="002A18C7">
        <w:rPr>
          <w:rFonts w:ascii="Arial" w:hAnsi="Arial" w:cs="Arial"/>
          <w:sz w:val="20"/>
          <w:szCs w:val="20"/>
        </w:rPr>
        <w:t>moeide werkzaamheid der bestuursleden. Het ledental steeg tot 370</w:t>
      </w:r>
      <w:r>
        <w:rPr>
          <w:rFonts w:ascii="Arial" w:hAnsi="Arial" w:cs="Arial"/>
          <w:sz w:val="20"/>
          <w:szCs w:val="20"/>
        </w:rPr>
        <w:t>.</w:t>
      </w:r>
      <w:r w:rsidRPr="002A18C7">
        <w:rPr>
          <w:rFonts w:ascii="Arial" w:hAnsi="Arial" w:cs="Arial"/>
          <w:sz w:val="20"/>
          <w:szCs w:val="20"/>
        </w:rPr>
        <w:t xml:space="preserve"> Ter verbetering van den veesta</w:t>
      </w:r>
      <w:r>
        <w:rPr>
          <w:rFonts w:ascii="Arial" w:hAnsi="Arial" w:cs="Arial"/>
          <w:sz w:val="20"/>
          <w:szCs w:val="20"/>
        </w:rPr>
        <w:t>-</w:t>
      </w:r>
      <w:r w:rsidRPr="002A18C7">
        <w:rPr>
          <w:rFonts w:ascii="Arial" w:hAnsi="Arial" w:cs="Arial"/>
          <w:sz w:val="20"/>
          <w:szCs w:val="20"/>
        </w:rPr>
        <w:t xml:space="preserve">pel werden op kosten van den bond 2 springstieren aangekocht, terwijl het plan bestaat </w:t>
      </w:r>
      <w:r>
        <w:rPr>
          <w:rFonts w:ascii="Arial" w:hAnsi="Arial" w:cs="Arial"/>
          <w:sz w:val="20"/>
          <w:szCs w:val="20"/>
        </w:rPr>
        <w:t>n</w:t>
      </w:r>
      <w:r w:rsidRPr="002A18C7">
        <w:rPr>
          <w:rFonts w:ascii="Arial" w:hAnsi="Arial" w:cs="Arial"/>
          <w:sz w:val="20"/>
          <w:szCs w:val="20"/>
        </w:rPr>
        <w:t xml:space="preserve">og 2 of meer aan te koopen. Hoewel van de brandassurantie nog door alle leden geen gebruik gemaakt kan </w:t>
      </w:r>
      <w:r>
        <w:rPr>
          <w:rFonts w:ascii="Arial" w:hAnsi="Arial" w:cs="Arial"/>
          <w:sz w:val="20"/>
          <w:szCs w:val="20"/>
        </w:rPr>
        <w:t>w</w:t>
      </w:r>
      <w:r w:rsidRPr="002A18C7">
        <w:rPr>
          <w:rFonts w:ascii="Arial" w:hAnsi="Arial" w:cs="Arial"/>
          <w:sz w:val="20"/>
          <w:szCs w:val="20"/>
        </w:rPr>
        <w:t>orden, is er reeds voor f 40.000 verzekerd en nog vele aanvragen z</w:t>
      </w:r>
      <w:r>
        <w:rPr>
          <w:rFonts w:ascii="Arial" w:hAnsi="Arial" w:cs="Arial"/>
          <w:sz w:val="20"/>
          <w:szCs w:val="20"/>
        </w:rPr>
        <w:t>ij</w:t>
      </w:r>
      <w:r w:rsidRPr="002A18C7">
        <w:rPr>
          <w:rFonts w:ascii="Arial" w:hAnsi="Arial" w:cs="Arial"/>
          <w:sz w:val="20"/>
          <w:szCs w:val="20"/>
        </w:rPr>
        <w:t>n in behandeling. Het vrijwillig afstaan van het jachtrecht aan den bo</w:t>
      </w:r>
      <w:r>
        <w:rPr>
          <w:rFonts w:ascii="Arial" w:hAnsi="Arial" w:cs="Arial"/>
          <w:sz w:val="20"/>
          <w:szCs w:val="20"/>
        </w:rPr>
        <w:t>n</w:t>
      </w:r>
      <w:r w:rsidRPr="002A18C7">
        <w:rPr>
          <w:rFonts w:ascii="Arial" w:hAnsi="Arial" w:cs="Arial"/>
          <w:sz w:val="20"/>
          <w:szCs w:val="20"/>
        </w:rPr>
        <w:t>d bezorgde de kas een som van f 82. In de onderlinge paar</w:t>
      </w:r>
      <w:r>
        <w:rPr>
          <w:rFonts w:ascii="Arial" w:hAnsi="Arial" w:cs="Arial"/>
          <w:sz w:val="20"/>
          <w:szCs w:val="20"/>
        </w:rPr>
        <w:t>-</w:t>
      </w:r>
      <w:r w:rsidRPr="002A18C7">
        <w:rPr>
          <w:rFonts w:ascii="Arial" w:hAnsi="Arial" w:cs="Arial"/>
          <w:sz w:val="20"/>
          <w:szCs w:val="20"/>
        </w:rPr>
        <w:t>denverzekering waren 207 paarden opgenomen tegen eene tota</w:t>
      </w:r>
      <w:r>
        <w:rPr>
          <w:rFonts w:ascii="Arial" w:hAnsi="Arial" w:cs="Arial"/>
          <w:sz w:val="20"/>
          <w:szCs w:val="20"/>
        </w:rPr>
        <w:t>l</w:t>
      </w:r>
      <w:r w:rsidRPr="002A18C7">
        <w:rPr>
          <w:rFonts w:ascii="Arial" w:hAnsi="Arial" w:cs="Arial"/>
          <w:sz w:val="20"/>
          <w:szCs w:val="20"/>
        </w:rPr>
        <w:t>e waarde van f</w:t>
      </w:r>
      <w:r>
        <w:rPr>
          <w:rFonts w:ascii="Arial" w:hAnsi="Arial" w:cs="Arial"/>
          <w:sz w:val="20"/>
          <w:szCs w:val="20"/>
        </w:rPr>
        <w:t xml:space="preserve"> </w:t>
      </w:r>
      <w:r w:rsidRPr="002A18C7">
        <w:rPr>
          <w:rFonts w:ascii="Arial" w:hAnsi="Arial" w:cs="Arial"/>
          <w:sz w:val="20"/>
          <w:szCs w:val="20"/>
        </w:rPr>
        <w:t xml:space="preserve">31845. Slechts 1 paard stierf, hetgeen de deelnemers slechts 20 cent van iedere f 100 kostte aan bijdrage. </w:t>
      </w:r>
    </w:p>
    <w:p w:rsidR="002A18C7" w:rsidRDefault="002A18C7" w:rsidP="00FD0352">
      <w:pPr>
        <w:shd w:val="clear" w:color="auto" w:fill="FFFFFF"/>
        <w:rPr>
          <w:rFonts w:ascii="Arial" w:hAnsi="Arial" w:cs="Arial"/>
          <w:sz w:val="20"/>
          <w:szCs w:val="20"/>
        </w:rPr>
      </w:pPr>
      <w:r w:rsidRPr="002A18C7">
        <w:rPr>
          <w:rFonts w:ascii="Arial" w:hAnsi="Arial" w:cs="Arial"/>
          <w:sz w:val="20"/>
          <w:szCs w:val="20"/>
        </w:rPr>
        <w:t>Aan mests</w:t>
      </w:r>
      <w:r>
        <w:rPr>
          <w:rFonts w:ascii="Arial" w:hAnsi="Arial" w:cs="Arial"/>
          <w:sz w:val="20"/>
          <w:szCs w:val="20"/>
        </w:rPr>
        <w:t>-</w:t>
      </w:r>
      <w:r w:rsidRPr="002A18C7">
        <w:rPr>
          <w:rFonts w:ascii="Arial" w:hAnsi="Arial" w:cs="Arial"/>
          <w:sz w:val="20"/>
          <w:szCs w:val="20"/>
        </w:rPr>
        <w:t xml:space="preserve">toffen werd gekocht: </w:t>
      </w:r>
    </w:p>
    <w:p w:rsidR="002A18C7" w:rsidRDefault="002A18C7" w:rsidP="002A18C7">
      <w:pPr>
        <w:shd w:val="clear" w:color="auto" w:fill="FFFFFF"/>
        <w:ind w:left="708"/>
        <w:rPr>
          <w:rFonts w:ascii="Arial" w:hAnsi="Arial" w:cs="Arial"/>
          <w:sz w:val="20"/>
          <w:szCs w:val="20"/>
        </w:rPr>
      </w:pPr>
      <w:r>
        <w:rPr>
          <w:rFonts w:ascii="Arial" w:hAnsi="Arial" w:cs="Arial"/>
          <w:sz w:val="20"/>
          <w:szCs w:val="20"/>
        </w:rPr>
        <w:t>22825 K.</w:t>
      </w:r>
      <w:r w:rsidRPr="002A18C7">
        <w:rPr>
          <w:rFonts w:ascii="Arial" w:hAnsi="Arial" w:cs="Arial"/>
          <w:sz w:val="20"/>
          <w:szCs w:val="20"/>
        </w:rPr>
        <w:t xml:space="preserve">G. Peru guano. </w:t>
      </w:r>
    </w:p>
    <w:p w:rsidR="002A18C7" w:rsidRDefault="002A18C7" w:rsidP="002A18C7">
      <w:pPr>
        <w:shd w:val="clear" w:color="auto" w:fill="FFFFFF"/>
        <w:ind w:left="708"/>
        <w:rPr>
          <w:rFonts w:ascii="Arial" w:hAnsi="Arial" w:cs="Arial"/>
          <w:sz w:val="20"/>
          <w:szCs w:val="20"/>
        </w:rPr>
      </w:pPr>
      <w:r w:rsidRPr="002A18C7">
        <w:rPr>
          <w:rFonts w:ascii="Arial" w:hAnsi="Arial" w:cs="Arial"/>
          <w:sz w:val="20"/>
          <w:szCs w:val="20"/>
        </w:rPr>
        <w:t xml:space="preserve">31225 </w:t>
      </w:r>
      <w:r>
        <w:rPr>
          <w:rFonts w:ascii="Arial" w:hAnsi="Arial" w:cs="Arial"/>
          <w:sz w:val="20"/>
          <w:szCs w:val="20"/>
        </w:rPr>
        <w:t>K.</w:t>
      </w:r>
      <w:r w:rsidRPr="002A18C7">
        <w:rPr>
          <w:rFonts w:ascii="Arial" w:hAnsi="Arial" w:cs="Arial"/>
          <w:sz w:val="20"/>
          <w:szCs w:val="20"/>
        </w:rPr>
        <w:t xml:space="preserve">G. Chilisalpeter. </w:t>
      </w:r>
    </w:p>
    <w:p w:rsidR="002A18C7" w:rsidRDefault="002A18C7" w:rsidP="002A18C7">
      <w:pPr>
        <w:shd w:val="clear" w:color="auto" w:fill="FFFFFF"/>
        <w:ind w:left="708"/>
        <w:rPr>
          <w:rFonts w:ascii="Arial" w:hAnsi="Arial" w:cs="Arial"/>
          <w:sz w:val="20"/>
          <w:szCs w:val="20"/>
        </w:rPr>
      </w:pPr>
      <w:r w:rsidRPr="002A18C7">
        <w:rPr>
          <w:rFonts w:ascii="Arial" w:hAnsi="Arial" w:cs="Arial"/>
          <w:sz w:val="20"/>
          <w:szCs w:val="20"/>
        </w:rPr>
        <w:t xml:space="preserve">45300 </w:t>
      </w:r>
      <w:r>
        <w:rPr>
          <w:rFonts w:ascii="Arial" w:hAnsi="Arial" w:cs="Arial"/>
          <w:sz w:val="20"/>
          <w:szCs w:val="20"/>
        </w:rPr>
        <w:t>K.</w:t>
      </w:r>
      <w:r w:rsidRPr="002A18C7">
        <w:rPr>
          <w:rFonts w:ascii="Arial" w:hAnsi="Arial" w:cs="Arial"/>
          <w:sz w:val="20"/>
          <w:szCs w:val="20"/>
        </w:rPr>
        <w:t>G.  Superfosfaat</w:t>
      </w:r>
      <w:r>
        <w:rPr>
          <w:rFonts w:ascii="Arial" w:hAnsi="Arial" w:cs="Arial"/>
          <w:sz w:val="20"/>
          <w:szCs w:val="20"/>
        </w:rPr>
        <w:t>.</w:t>
      </w:r>
      <w:r w:rsidRPr="002A18C7">
        <w:rPr>
          <w:rFonts w:ascii="Arial" w:hAnsi="Arial" w:cs="Arial"/>
          <w:sz w:val="20"/>
          <w:szCs w:val="20"/>
        </w:rPr>
        <w:t xml:space="preserve"> </w:t>
      </w:r>
    </w:p>
    <w:p w:rsidR="002A18C7" w:rsidRDefault="002A18C7" w:rsidP="002A18C7">
      <w:pPr>
        <w:shd w:val="clear" w:color="auto" w:fill="FFFFFF"/>
        <w:ind w:left="708"/>
        <w:rPr>
          <w:rFonts w:ascii="Arial" w:hAnsi="Arial" w:cs="Arial"/>
          <w:sz w:val="20"/>
          <w:szCs w:val="20"/>
        </w:rPr>
      </w:pPr>
      <w:r w:rsidRPr="002A18C7">
        <w:rPr>
          <w:rFonts w:ascii="Arial" w:hAnsi="Arial" w:cs="Arial"/>
          <w:sz w:val="20"/>
          <w:szCs w:val="20"/>
        </w:rPr>
        <w:t xml:space="preserve">42950 </w:t>
      </w:r>
      <w:r>
        <w:rPr>
          <w:rFonts w:ascii="Arial" w:hAnsi="Arial" w:cs="Arial"/>
          <w:sz w:val="20"/>
          <w:szCs w:val="20"/>
        </w:rPr>
        <w:t>K.</w:t>
      </w:r>
      <w:r w:rsidRPr="002A18C7">
        <w:rPr>
          <w:rFonts w:ascii="Arial" w:hAnsi="Arial" w:cs="Arial"/>
          <w:sz w:val="20"/>
          <w:szCs w:val="20"/>
        </w:rPr>
        <w:t>G.  K</w:t>
      </w:r>
      <w:r>
        <w:rPr>
          <w:rFonts w:ascii="Arial" w:hAnsi="Arial" w:cs="Arial"/>
          <w:sz w:val="20"/>
          <w:szCs w:val="20"/>
        </w:rPr>
        <w:t>a</w:t>
      </w:r>
      <w:r w:rsidRPr="002A18C7">
        <w:rPr>
          <w:rFonts w:ascii="Arial" w:hAnsi="Arial" w:cs="Arial"/>
          <w:sz w:val="20"/>
          <w:szCs w:val="20"/>
        </w:rPr>
        <w:t xml:space="preserve">ïniet. </w:t>
      </w:r>
    </w:p>
    <w:p w:rsidR="002A18C7" w:rsidRDefault="002A18C7" w:rsidP="002A18C7">
      <w:pPr>
        <w:shd w:val="clear" w:color="auto" w:fill="FFFFFF"/>
        <w:rPr>
          <w:rFonts w:ascii="Arial" w:hAnsi="Arial" w:cs="Arial"/>
          <w:sz w:val="20"/>
          <w:szCs w:val="20"/>
        </w:rPr>
      </w:pPr>
      <w:r w:rsidRPr="002A18C7">
        <w:rPr>
          <w:rFonts w:ascii="Arial" w:hAnsi="Arial" w:cs="Arial"/>
          <w:sz w:val="20"/>
          <w:szCs w:val="20"/>
        </w:rPr>
        <w:t xml:space="preserve">Aan veevoeder: </w:t>
      </w:r>
    </w:p>
    <w:p w:rsidR="002A18C7" w:rsidRDefault="002A18C7" w:rsidP="002A18C7">
      <w:pPr>
        <w:shd w:val="clear" w:color="auto" w:fill="FFFFFF"/>
        <w:ind w:left="708"/>
        <w:rPr>
          <w:rFonts w:ascii="Arial" w:hAnsi="Arial" w:cs="Arial"/>
          <w:sz w:val="20"/>
          <w:szCs w:val="20"/>
        </w:rPr>
      </w:pPr>
      <w:r>
        <w:rPr>
          <w:rFonts w:ascii="Arial" w:hAnsi="Arial" w:cs="Arial"/>
          <w:sz w:val="20"/>
          <w:szCs w:val="20"/>
        </w:rPr>
        <w:t>6</w:t>
      </w:r>
      <w:r w:rsidRPr="002A18C7">
        <w:rPr>
          <w:rFonts w:ascii="Arial" w:hAnsi="Arial" w:cs="Arial"/>
          <w:sz w:val="20"/>
          <w:szCs w:val="20"/>
        </w:rPr>
        <w:t xml:space="preserve">1000 raapkoeken per 1000 K.G. eene groots partij per 1000 stuks en 35080 K.G. </w:t>
      </w:r>
      <w:r>
        <w:rPr>
          <w:rFonts w:ascii="Arial" w:hAnsi="Arial" w:cs="Arial"/>
          <w:sz w:val="20"/>
          <w:szCs w:val="20"/>
        </w:rPr>
        <w:t>m</w:t>
      </w:r>
      <w:r w:rsidRPr="002A18C7">
        <w:rPr>
          <w:rFonts w:ascii="Arial" w:hAnsi="Arial" w:cs="Arial"/>
          <w:sz w:val="20"/>
          <w:szCs w:val="20"/>
        </w:rPr>
        <w:t xml:space="preserve">ais. </w:t>
      </w:r>
    </w:p>
    <w:p w:rsidR="002A18C7" w:rsidRDefault="002A18C7" w:rsidP="002A18C7">
      <w:pPr>
        <w:shd w:val="clear" w:color="auto" w:fill="FFFFFF"/>
        <w:rPr>
          <w:rFonts w:ascii="Arial" w:hAnsi="Arial" w:cs="Arial"/>
          <w:sz w:val="20"/>
          <w:szCs w:val="20"/>
        </w:rPr>
      </w:pPr>
      <w:r>
        <w:rPr>
          <w:rFonts w:ascii="Arial" w:hAnsi="Arial" w:cs="Arial"/>
          <w:sz w:val="20"/>
          <w:szCs w:val="20"/>
        </w:rPr>
        <w:t>De rekening sloot met een batig saldo f 80,</w:t>
      </w:r>
      <w:r w:rsidRPr="002A18C7">
        <w:rPr>
          <w:rFonts w:ascii="Arial" w:hAnsi="Arial" w:cs="Arial"/>
          <w:sz w:val="20"/>
          <w:szCs w:val="20"/>
        </w:rPr>
        <w:t>79</w:t>
      </w:r>
      <w:r>
        <w:rPr>
          <w:rFonts w:ascii="Arial" w:hAnsi="Arial" w:cs="Arial"/>
          <w:sz w:val="20"/>
          <w:szCs w:val="20"/>
        </w:rPr>
        <w:t>5</w:t>
      </w:r>
      <w:r w:rsidRPr="002A18C7">
        <w:rPr>
          <w:rFonts w:ascii="Arial" w:hAnsi="Arial" w:cs="Arial"/>
          <w:sz w:val="20"/>
          <w:szCs w:val="20"/>
        </w:rPr>
        <w:t xml:space="preserve">. </w:t>
      </w:r>
    </w:p>
    <w:p w:rsidR="002A18C7" w:rsidRPr="002A18C7" w:rsidRDefault="002A18C7" w:rsidP="002A18C7">
      <w:pPr>
        <w:shd w:val="clear" w:color="auto" w:fill="FFFFFF"/>
        <w:rPr>
          <w:rFonts w:ascii="Arial" w:hAnsi="Arial" w:cs="Arial"/>
          <w:sz w:val="20"/>
          <w:szCs w:val="20"/>
        </w:rPr>
      </w:pPr>
    </w:p>
    <w:p w:rsidR="00CF093A" w:rsidRDefault="00CF093A" w:rsidP="00CF093A">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16-05-1899</w:t>
      </w:r>
    </w:p>
    <w:p w:rsidR="00CF093A" w:rsidRDefault="00CF093A" w:rsidP="00FD0352">
      <w:pPr>
        <w:shd w:val="clear" w:color="auto" w:fill="FFFFFF"/>
        <w:rPr>
          <w:rFonts w:ascii="Arial" w:hAnsi="Arial" w:cs="Arial"/>
          <w:sz w:val="20"/>
          <w:szCs w:val="20"/>
        </w:rPr>
      </w:pPr>
    </w:p>
    <w:p w:rsidR="00CF093A" w:rsidRDefault="00CF093A" w:rsidP="00FD0352">
      <w:pPr>
        <w:shd w:val="clear" w:color="auto" w:fill="FFFFFF"/>
        <w:rPr>
          <w:rFonts w:ascii="Arial" w:hAnsi="Arial" w:cs="Arial"/>
          <w:sz w:val="20"/>
          <w:szCs w:val="20"/>
        </w:rPr>
      </w:pPr>
      <w:r w:rsidRPr="00CF093A">
        <w:rPr>
          <w:rFonts w:ascii="Arial" w:hAnsi="Arial" w:cs="Arial"/>
          <w:sz w:val="20"/>
          <w:szCs w:val="20"/>
        </w:rPr>
        <w:t>BOKSTEL, 13 Mei. Door de N. B. D.S. is Dr. K. E. L. W</w:t>
      </w:r>
      <w:r>
        <w:rPr>
          <w:rFonts w:ascii="Arial" w:hAnsi="Arial" w:cs="Arial"/>
          <w:sz w:val="20"/>
          <w:szCs w:val="20"/>
        </w:rPr>
        <w:t>ö</w:t>
      </w:r>
      <w:r w:rsidRPr="00CF093A">
        <w:rPr>
          <w:rFonts w:ascii="Arial" w:hAnsi="Arial" w:cs="Arial"/>
          <w:sz w:val="20"/>
          <w:szCs w:val="20"/>
        </w:rPr>
        <w:t>ste</w:t>
      </w:r>
      <w:r>
        <w:rPr>
          <w:rFonts w:ascii="Arial" w:hAnsi="Arial" w:cs="Arial"/>
          <w:sz w:val="20"/>
          <w:szCs w:val="20"/>
        </w:rPr>
        <w:t>n</w:t>
      </w:r>
      <w:r w:rsidRPr="00CF093A">
        <w:rPr>
          <w:rFonts w:ascii="Arial" w:hAnsi="Arial" w:cs="Arial"/>
          <w:sz w:val="20"/>
          <w:szCs w:val="20"/>
        </w:rPr>
        <w:t>, alhier, aangesteld als geneesheer dier Mij. voor zoover betreft het baanvak Bostel—Schijndel.</w:t>
      </w:r>
    </w:p>
    <w:p w:rsidR="00CF093A" w:rsidRDefault="00CF093A" w:rsidP="00FD0352">
      <w:pPr>
        <w:shd w:val="clear" w:color="auto" w:fill="FFFFFF"/>
        <w:rPr>
          <w:rFonts w:ascii="Arial" w:hAnsi="Arial" w:cs="Arial"/>
          <w:sz w:val="20"/>
          <w:szCs w:val="20"/>
        </w:rPr>
      </w:pPr>
    </w:p>
    <w:p w:rsidR="00BA2141" w:rsidRDefault="00BA2141" w:rsidP="00BA214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17-05-1899</w:t>
      </w:r>
    </w:p>
    <w:p w:rsidR="00BA2141" w:rsidRDefault="00BA2141" w:rsidP="00FD0352">
      <w:pPr>
        <w:shd w:val="clear" w:color="auto" w:fill="FFFFFF"/>
        <w:rPr>
          <w:rFonts w:ascii="Arial" w:hAnsi="Arial" w:cs="Arial"/>
          <w:sz w:val="20"/>
          <w:szCs w:val="20"/>
        </w:rPr>
      </w:pPr>
    </w:p>
    <w:p w:rsidR="00BA2141" w:rsidRDefault="00BA2141" w:rsidP="00FD0352">
      <w:pPr>
        <w:shd w:val="clear" w:color="auto" w:fill="FFFFFF"/>
        <w:rPr>
          <w:rFonts w:ascii="Arial" w:hAnsi="Arial" w:cs="Arial"/>
          <w:sz w:val="20"/>
          <w:szCs w:val="20"/>
        </w:rPr>
      </w:pPr>
      <w:r w:rsidRPr="00BA2141">
        <w:rPr>
          <w:rFonts w:ascii="Arial" w:hAnsi="Arial" w:cs="Arial"/>
          <w:sz w:val="20"/>
          <w:szCs w:val="20"/>
        </w:rPr>
        <w:t>SCHIJNDEL, 15 Mei. Ook onze gemeente heeft gisteren hare Sint Pa</w:t>
      </w:r>
      <w:r>
        <w:rPr>
          <w:rFonts w:ascii="Arial" w:hAnsi="Arial" w:cs="Arial"/>
          <w:sz w:val="20"/>
          <w:szCs w:val="20"/>
        </w:rPr>
        <w:t>u</w:t>
      </w:r>
      <w:r w:rsidRPr="00BA2141">
        <w:rPr>
          <w:rFonts w:ascii="Arial" w:hAnsi="Arial" w:cs="Arial"/>
          <w:sz w:val="20"/>
          <w:szCs w:val="20"/>
        </w:rPr>
        <w:t>lusvereeniging gekregen. Nadat de Zeereerw. pater Baek</w:t>
      </w:r>
      <w:r>
        <w:rPr>
          <w:rFonts w:ascii="Arial" w:hAnsi="Arial" w:cs="Arial"/>
          <w:sz w:val="20"/>
          <w:szCs w:val="20"/>
        </w:rPr>
        <w:t>e</w:t>
      </w:r>
      <w:r w:rsidRPr="00BA2141">
        <w:rPr>
          <w:rFonts w:ascii="Arial" w:hAnsi="Arial" w:cs="Arial"/>
          <w:sz w:val="20"/>
          <w:szCs w:val="20"/>
        </w:rPr>
        <w:t>rs, een paar malen over het gebruik en het misbruik van alcoholische dranken gesproken had, lieten zich dadelijk meer dan driehonderd mannen en jongelingen inschrijven, terwijl nog meerdere zullen volgen</w:t>
      </w:r>
      <w:r>
        <w:rPr>
          <w:rFonts w:ascii="Arial" w:hAnsi="Arial" w:cs="Arial"/>
          <w:sz w:val="20"/>
          <w:szCs w:val="20"/>
        </w:rPr>
        <w:t>.</w:t>
      </w:r>
    </w:p>
    <w:p w:rsidR="00BA2141" w:rsidRDefault="00BA2141" w:rsidP="00FD0352">
      <w:pPr>
        <w:shd w:val="clear" w:color="auto" w:fill="FFFFFF"/>
        <w:rPr>
          <w:rFonts w:ascii="Arial" w:hAnsi="Arial" w:cs="Arial"/>
          <w:sz w:val="20"/>
          <w:szCs w:val="20"/>
        </w:rPr>
      </w:pPr>
    </w:p>
    <w:p w:rsidR="00814108" w:rsidRDefault="00814108" w:rsidP="00814108">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19-05-1899</w:t>
      </w:r>
    </w:p>
    <w:p w:rsidR="00814108" w:rsidRDefault="00814108" w:rsidP="00FD0352">
      <w:pPr>
        <w:shd w:val="clear" w:color="auto" w:fill="FFFFFF"/>
        <w:rPr>
          <w:rFonts w:ascii="Arial" w:hAnsi="Arial" w:cs="Arial"/>
          <w:sz w:val="20"/>
          <w:szCs w:val="20"/>
        </w:rPr>
      </w:pPr>
    </w:p>
    <w:p w:rsidR="00814108" w:rsidRDefault="00814108" w:rsidP="00FD0352">
      <w:pPr>
        <w:shd w:val="clear" w:color="auto" w:fill="FFFFFF"/>
        <w:rPr>
          <w:rFonts w:ascii="Arial" w:hAnsi="Arial" w:cs="Arial"/>
          <w:sz w:val="20"/>
          <w:szCs w:val="20"/>
        </w:rPr>
      </w:pPr>
      <w:r w:rsidRPr="00814108">
        <w:rPr>
          <w:rFonts w:ascii="Arial" w:hAnsi="Arial" w:cs="Arial"/>
          <w:sz w:val="20"/>
          <w:szCs w:val="20"/>
        </w:rPr>
        <w:t>SCHIJNDEL, 17 Mei. De afgev</w:t>
      </w:r>
      <w:r>
        <w:rPr>
          <w:rFonts w:ascii="Arial" w:hAnsi="Arial" w:cs="Arial"/>
          <w:sz w:val="20"/>
          <w:szCs w:val="20"/>
        </w:rPr>
        <w:t>a</w:t>
      </w:r>
      <w:r w:rsidRPr="00814108">
        <w:rPr>
          <w:rFonts w:ascii="Arial" w:hAnsi="Arial" w:cs="Arial"/>
          <w:sz w:val="20"/>
          <w:szCs w:val="20"/>
        </w:rPr>
        <w:t>ardigde</w:t>
      </w:r>
      <w:r>
        <w:rPr>
          <w:rFonts w:ascii="Arial" w:hAnsi="Arial" w:cs="Arial"/>
          <w:sz w:val="20"/>
          <w:szCs w:val="20"/>
        </w:rPr>
        <w:t>n</w:t>
      </w:r>
      <w:r w:rsidRPr="00814108">
        <w:rPr>
          <w:rFonts w:ascii="Arial" w:hAnsi="Arial" w:cs="Arial"/>
          <w:sz w:val="20"/>
          <w:szCs w:val="20"/>
        </w:rPr>
        <w:t xml:space="preserve"> der handboogschutterij „Land</w:t>
      </w:r>
      <w:r>
        <w:rPr>
          <w:rFonts w:ascii="Arial" w:hAnsi="Arial" w:cs="Arial"/>
          <w:sz w:val="20"/>
          <w:szCs w:val="20"/>
        </w:rPr>
        <w:t>m</w:t>
      </w:r>
      <w:r w:rsidRPr="00814108">
        <w:rPr>
          <w:rFonts w:ascii="Arial" w:hAnsi="Arial" w:cs="Arial"/>
          <w:sz w:val="20"/>
          <w:szCs w:val="20"/>
        </w:rPr>
        <w:t>ans Unie", gevestigd bij den heer J. G</w:t>
      </w:r>
      <w:r>
        <w:rPr>
          <w:rFonts w:ascii="Arial" w:hAnsi="Arial" w:cs="Arial"/>
          <w:sz w:val="20"/>
          <w:szCs w:val="20"/>
        </w:rPr>
        <w:t>e</w:t>
      </w:r>
      <w:r w:rsidRPr="00814108">
        <w:rPr>
          <w:rFonts w:ascii="Arial" w:hAnsi="Arial" w:cs="Arial"/>
          <w:sz w:val="20"/>
          <w:szCs w:val="20"/>
        </w:rPr>
        <w:t xml:space="preserve">erts, behaalden Maandag op het concours te Beek en Donk den derden prijs. </w:t>
      </w:r>
    </w:p>
    <w:p w:rsidR="00814108" w:rsidRDefault="00814108" w:rsidP="00FD0352">
      <w:pPr>
        <w:shd w:val="clear" w:color="auto" w:fill="FFFFFF"/>
        <w:rPr>
          <w:rFonts w:ascii="Arial" w:hAnsi="Arial" w:cs="Arial"/>
          <w:sz w:val="20"/>
          <w:szCs w:val="20"/>
        </w:rPr>
      </w:pPr>
    </w:p>
    <w:p w:rsidR="007B0BEE" w:rsidRDefault="007B0BEE" w:rsidP="00FD0352">
      <w:pPr>
        <w:shd w:val="clear" w:color="auto" w:fill="FFFFFF"/>
        <w:rPr>
          <w:rFonts w:ascii="Arial" w:hAnsi="Arial" w:cs="Arial"/>
          <w:sz w:val="20"/>
          <w:szCs w:val="20"/>
        </w:rPr>
      </w:pPr>
      <w:r>
        <w:rPr>
          <w:rFonts w:ascii="Arial" w:hAnsi="Arial" w:cs="Arial"/>
          <w:b/>
          <w:sz w:val="20"/>
          <w:szCs w:val="20"/>
          <w:u w:val="single"/>
        </w:rPr>
        <w:t>De Zuid-Willemsvaart 20-05-1899</w:t>
      </w:r>
    </w:p>
    <w:p w:rsidR="007B0BEE" w:rsidRPr="007B0BEE" w:rsidRDefault="007B0BEE" w:rsidP="00FD0352">
      <w:pPr>
        <w:shd w:val="clear" w:color="auto" w:fill="FFFFFF"/>
        <w:rPr>
          <w:rFonts w:ascii="Arial" w:hAnsi="Arial" w:cs="Arial"/>
          <w:sz w:val="20"/>
          <w:szCs w:val="20"/>
        </w:rPr>
      </w:pPr>
    </w:p>
    <w:p w:rsidR="007B0BEE" w:rsidRDefault="007B0BEE" w:rsidP="00FD0352">
      <w:pPr>
        <w:shd w:val="clear" w:color="auto" w:fill="FFFFFF"/>
        <w:rPr>
          <w:rFonts w:ascii="Arial" w:hAnsi="Arial" w:cs="Arial"/>
          <w:sz w:val="20"/>
          <w:szCs w:val="20"/>
        </w:rPr>
      </w:pPr>
      <w:r w:rsidRPr="007B0BEE">
        <w:rPr>
          <w:rFonts w:ascii="Arial" w:hAnsi="Arial" w:cs="Arial"/>
          <w:sz w:val="20"/>
          <w:szCs w:val="20"/>
        </w:rPr>
        <w:t xml:space="preserve">HELMOND, 20 Mei '99. </w:t>
      </w:r>
    </w:p>
    <w:p w:rsidR="007B0BEE" w:rsidRDefault="007B0BEE" w:rsidP="00FD0352">
      <w:pPr>
        <w:shd w:val="clear" w:color="auto" w:fill="FFFFFF"/>
        <w:rPr>
          <w:rFonts w:ascii="Arial" w:hAnsi="Arial" w:cs="Arial"/>
          <w:sz w:val="20"/>
          <w:szCs w:val="20"/>
        </w:rPr>
      </w:pPr>
      <w:r w:rsidRPr="007B0BEE">
        <w:rPr>
          <w:rFonts w:ascii="Arial" w:hAnsi="Arial" w:cs="Arial"/>
          <w:sz w:val="20"/>
          <w:szCs w:val="20"/>
        </w:rPr>
        <w:t xml:space="preserve">Donderdag 1 morgen om 10 uur had alhier onder veel belangstelling de plechtige uitvaart plaats van den Weleerw. Heer H. A. M. Bogaers. Z.Eerw. werd alhier geboren den 11 Juni 1843; Priester gewijd den 15 Juni 1869 werd achtereenvolgens Kapelaan te Nuland Cuijk en Grave en daarna Rector aan het Liefdegesticht te </w:t>
      </w:r>
      <w:r w:rsidRPr="007B0BEE">
        <w:rPr>
          <w:rStyle w:val="Nadruk"/>
          <w:rFonts w:ascii="Arial" w:hAnsi="Arial" w:cs="Arial"/>
          <w:i w:val="0"/>
          <w:sz w:val="20"/>
          <w:szCs w:val="20"/>
        </w:rPr>
        <w:t>Sc</w:t>
      </w:r>
      <w:r>
        <w:rPr>
          <w:rStyle w:val="Nadruk"/>
          <w:rFonts w:ascii="Arial" w:hAnsi="Arial" w:cs="Arial"/>
          <w:i w:val="0"/>
          <w:sz w:val="20"/>
          <w:szCs w:val="20"/>
        </w:rPr>
        <w:t>h</w:t>
      </w:r>
      <w:r w:rsidRPr="007B0BEE">
        <w:rPr>
          <w:rStyle w:val="Nadruk"/>
          <w:rFonts w:ascii="Arial" w:hAnsi="Arial" w:cs="Arial"/>
          <w:i w:val="0"/>
          <w:sz w:val="20"/>
          <w:szCs w:val="20"/>
        </w:rPr>
        <w:t>ijndel</w:t>
      </w:r>
      <w:r w:rsidRPr="007B0BEE">
        <w:rPr>
          <w:rFonts w:ascii="Arial" w:hAnsi="Arial" w:cs="Arial"/>
          <w:i/>
          <w:sz w:val="20"/>
          <w:szCs w:val="20"/>
        </w:rPr>
        <w:t>,</w:t>
      </w:r>
      <w:r w:rsidRPr="007B0BEE">
        <w:rPr>
          <w:rFonts w:ascii="Arial" w:hAnsi="Arial" w:cs="Arial"/>
          <w:sz w:val="20"/>
          <w:szCs w:val="20"/>
        </w:rPr>
        <w:t xml:space="preserve"> waarvoor Z.Eerw wegens ziekte ontslag nam, den 1 Mei 1894. Hij overleed alhier na voorzien te zijn van de H. Sacramenten den 15 Mei jl. ten huize zijner familie. Allen, die Z.Eerw. gekend hebben, hebben in Hem een eenvoudig, ijverig en milddadig Priester gezien, voor welke deugden Z.Eerw. hierboven het loon wel zal ontvangen. Zijne ziel ruste in vrede.</w:t>
      </w:r>
    </w:p>
    <w:p w:rsidR="007B0BEE" w:rsidRPr="007B0BEE" w:rsidRDefault="007B0BEE" w:rsidP="00FD0352">
      <w:pPr>
        <w:shd w:val="clear" w:color="auto" w:fill="FFFFFF"/>
        <w:rPr>
          <w:rFonts w:ascii="Arial" w:hAnsi="Arial" w:cs="Arial"/>
          <w:sz w:val="20"/>
          <w:szCs w:val="20"/>
        </w:rPr>
      </w:pPr>
    </w:p>
    <w:p w:rsidR="00914895" w:rsidRDefault="00914895" w:rsidP="0091489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22-05-1899</w:t>
      </w:r>
    </w:p>
    <w:p w:rsidR="00914895" w:rsidRDefault="00914895" w:rsidP="00FD0352">
      <w:pPr>
        <w:shd w:val="clear" w:color="auto" w:fill="FFFFFF"/>
        <w:rPr>
          <w:rFonts w:ascii="Arial" w:hAnsi="Arial" w:cs="Arial"/>
          <w:sz w:val="20"/>
          <w:szCs w:val="20"/>
        </w:rPr>
      </w:pPr>
    </w:p>
    <w:p w:rsidR="00914895" w:rsidRDefault="00914895" w:rsidP="00FD0352">
      <w:pPr>
        <w:shd w:val="clear" w:color="auto" w:fill="FFFFFF"/>
        <w:rPr>
          <w:rFonts w:ascii="Arial" w:hAnsi="Arial" w:cs="Arial"/>
          <w:sz w:val="20"/>
          <w:szCs w:val="20"/>
        </w:rPr>
      </w:pPr>
      <w:r w:rsidRPr="00914895">
        <w:rPr>
          <w:rFonts w:ascii="Arial" w:hAnsi="Arial" w:cs="Arial"/>
          <w:sz w:val="20"/>
          <w:szCs w:val="20"/>
        </w:rPr>
        <w:t>SCHIJNDEL, 20 Mei. Het sch</w:t>
      </w:r>
      <w:r>
        <w:rPr>
          <w:rFonts w:ascii="Arial" w:hAnsi="Arial" w:cs="Arial"/>
          <w:sz w:val="20"/>
          <w:szCs w:val="20"/>
        </w:rPr>
        <w:t>ij</w:t>
      </w:r>
      <w:r w:rsidRPr="00914895">
        <w:rPr>
          <w:rFonts w:ascii="Arial" w:hAnsi="Arial" w:cs="Arial"/>
          <w:sz w:val="20"/>
          <w:szCs w:val="20"/>
        </w:rPr>
        <w:t>nt thans defi</w:t>
      </w:r>
      <w:r>
        <w:rPr>
          <w:rFonts w:ascii="Arial" w:hAnsi="Arial" w:cs="Arial"/>
          <w:sz w:val="20"/>
          <w:szCs w:val="20"/>
        </w:rPr>
        <w:t>n</w:t>
      </w:r>
      <w:r w:rsidRPr="00914895">
        <w:rPr>
          <w:rFonts w:ascii="Arial" w:hAnsi="Arial" w:cs="Arial"/>
          <w:sz w:val="20"/>
          <w:szCs w:val="20"/>
        </w:rPr>
        <w:t>itief vastgesteld te z</w:t>
      </w:r>
      <w:r>
        <w:rPr>
          <w:rFonts w:ascii="Arial" w:hAnsi="Arial" w:cs="Arial"/>
          <w:sz w:val="20"/>
          <w:szCs w:val="20"/>
        </w:rPr>
        <w:t>ij</w:t>
      </w:r>
      <w:r w:rsidRPr="00914895">
        <w:rPr>
          <w:rFonts w:ascii="Arial" w:hAnsi="Arial" w:cs="Arial"/>
          <w:sz w:val="20"/>
          <w:szCs w:val="20"/>
        </w:rPr>
        <w:t>n dat de feestelijke ope</w:t>
      </w:r>
      <w:r>
        <w:rPr>
          <w:rFonts w:ascii="Arial" w:hAnsi="Arial" w:cs="Arial"/>
          <w:sz w:val="20"/>
          <w:szCs w:val="20"/>
        </w:rPr>
        <w:t>n</w:t>
      </w:r>
      <w:r w:rsidRPr="00914895">
        <w:rPr>
          <w:rFonts w:ascii="Arial" w:hAnsi="Arial" w:cs="Arial"/>
          <w:sz w:val="20"/>
          <w:szCs w:val="20"/>
        </w:rPr>
        <w:t>ing der traml</w:t>
      </w:r>
      <w:r>
        <w:rPr>
          <w:rFonts w:ascii="Arial" w:hAnsi="Arial" w:cs="Arial"/>
          <w:sz w:val="20"/>
          <w:szCs w:val="20"/>
        </w:rPr>
        <w:t>ij</w:t>
      </w:r>
      <w:r w:rsidRPr="00914895">
        <w:rPr>
          <w:rFonts w:ascii="Arial" w:hAnsi="Arial" w:cs="Arial"/>
          <w:sz w:val="20"/>
          <w:szCs w:val="20"/>
        </w:rPr>
        <w:t>n St.Oedenrode—'s-Bosch op 15 Juni a. s. zal plaats hebben.</w:t>
      </w:r>
    </w:p>
    <w:p w:rsidR="00914895" w:rsidRDefault="00914895" w:rsidP="00FD0352">
      <w:pPr>
        <w:shd w:val="clear" w:color="auto" w:fill="FFFFFF"/>
        <w:rPr>
          <w:rFonts w:ascii="Arial" w:hAnsi="Arial" w:cs="Arial"/>
          <w:sz w:val="20"/>
          <w:szCs w:val="20"/>
        </w:rPr>
      </w:pPr>
    </w:p>
    <w:p w:rsidR="006A201A" w:rsidRDefault="006A201A" w:rsidP="00FD0352">
      <w:pPr>
        <w:shd w:val="clear" w:color="auto" w:fill="FFFFFF"/>
        <w:rPr>
          <w:rFonts w:ascii="Arial" w:hAnsi="Arial" w:cs="Arial"/>
          <w:sz w:val="20"/>
          <w:szCs w:val="20"/>
        </w:rPr>
      </w:pPr>
      <w:r w:rsidRPr="006A201A">
        <w:rPr>
          <w:rFonts w:ascii="Arial" w:hAnsi="Arial" w:cs="Arial"/>
          <w:sz w:val="20"/>
          <w:szCs w:val="20"/>
        </w:rPr>
        <w:lastRenderedPageBreak/>
        <w:t xml:space="preserve">Uit </w:t>
      </w:r>
      <w:r w:rsidRPr="006A201A">
        <w:rPr>
          <w:rStyle w:val="Nadruk"/>
          <w:rFonts w:ascii="Arial" w:hAnsi="Arial" w:cs="Arial"/>
          <w:i w:val="0"/>
          <w:sz w:val="20"/>
          <w:szCs w:val="20"/>
        </w:rPr>
        <w:t>Sch</w:t>
      </w:r>
      <w:r>
        <w:rPr>
          <w:rStyle w:val="Nadruk"/>
          <w:rFonts w:ascii="Arial" w:hAnsi="Arial" w:cs="Arial"/>
          <w:i w:val="0"/>
          <w:sz w:val="20"/>
          <w:szCs w:val="20"/>
        </w:rPr>
        <w:t>ij</w:t>
      </w:r>
      <w:r w:rsidRPr="006A201A">
        <w:rPr>
          <w:rStyle w:val="Nadruk"/>
          <w:rFonts w:ascii="Arial" w:hAnsi="Arial" w:cs="Arial"/>
          <w:i w:val="0"/>
          <w:sz w:val="20"/>
          <w:szCs w:val="20"/>
        </w:rPr>
        <w:t>ndel</w:t>
      </w:r>
      <w:r w:rsidRPr="006A201A">
        <w:rPr>
          <w:rFonts w:ascii="Arial" w:hAnsi="Arial" w:cs="Arial"/>
          <w:i/>
          <w:sz w:val="20"/>
          <w:szCs w:val="20"/>
        </w:rPr>
        <w:t xml:space="preserve"> </w:t>
      </w:r>
      <w:r w:rsidRPr="006A201A">
        <w:rPr>
          <w:rFonts w:ascii="Arial" w:hAnsi="Arial" w:cs="Arial"/>
          <w:sz w:val="20"/>
          <w:szCs w:val="20"/>
        </w:rPr>
        <w:t>wordt ons dd. 20 Mei geschreven : Ons gemeentebestuur, dat iedere poging tot verbe</w:t>
      </w:r>
      <w:r>
        <w:rPr>
          <w:rFonts w:ascii="Arial" w:hAnsi="Arial" w:cs="Arial"/>
          <w:sz w:val="20"/>
          <w:szCs w:val="20"/>
        </w:rPr>
        <w:t>-</w:t>
      </w:r>
      <w:r w:rsidRPr="006A201A">
        <w:rPr>
          <w:rFonts w:ascii="Arial" w:hAnsi="Arial" w:cs="Arial"/>
          <w:sz w:val="20"/>
          <w:szCs w:val="20"/>
        </w:rPr>
        <w:t>tering va</w:t>
      </w:r>
      <w:r>
        <w:rPr>
          <w:rFonts w:ascii="Arial" w:hAnsi="Arial" w:cs="Arial"/>
          <w:sz w:val="20"/>
          <w:szCs w:val="20"/>
        </w:rPr>
        <w:t>n</w:t>
      </w:r>
      <w:r w:rsidRPr="006A201A">
        <w:rPr>
          <w:rFonts w:ascii="Arial" w:hAnsi="Arial" w:cs="Arial"/>
          <w:sz w:val="20"/>
          <w:szCs w:val="20"/>
        </w:rPr>
        <w:t xml:space="preserve"> den veestapel waardeert, schonk f 25 ouder</w:t>
      </w:r>
      <w:r>
        <w:rPr>
          <w:rFonts w:ascii="Arial" w:hAnsi="Arial" w:cs="Arial"/>
          <w:sz w:val="20"/>
          <w:szCs w:val="20"/>
        </w:rPr>
        <w:t>h</w:t>
      </w:r>
      <w:r w:rsidRPr="006A201A">
        <w:rPr>
          <w:rFonts w:ascii="Arial" w:hAnsi="Arial" w:cs="Arial"/>
          <w:sz w:val="20"/>
          <w:szCs w:val="20"/>
        </w:rPr>
        <w:t>oudsb</w:t>
      </w:r>
      <w:r>
        <w:rPr>
          <w:rFonts w:ascii="Arial" w:hAnsi="Arial" w:cs="Arial"/>
          <w:sz w:val="20"/>
          <w:szCs w:val="20"/>
        </w:rPr>
        <w:t>ij</w:t>
      </w:r>
      <w:r w:rsidRPr="006A201A">
        <w:rPr>
          <w:rFonts w:ascii="Arial" w:hAnsi="Arial" w:cs="Arial"/>
          <w:sz w:val="20"/>
          <w:szCs w:val="20"/>
        </w:rPr>
        <w:t>drage voor iederen stier, die door den Boerenbond tot dekking van koeien aangekocht is. Het bl</w:t>
      </w:r>
      <w:r>
        <w:rPr>
          <w:rFonts w:ascii="Arial" w:hAnsi="Arial" w:cs="Arial"/>
          <w:sz w:val="20"/>
          <w:szCs w:val="20"/>
        </w:rPr>
        <w:t>ij</w:t>
      </w:r>
      <w:r w:rsidRPr="006A201A">
        <w:rPr>
          <w:rFonts w:ascii="Arial" w:hAnsi="Arial" w:cs="Arial"/>
          <w:sz w:val="20"/>
          <w:szCs w:val="20"/>
        </w:rPr>
        <w:t>ft ondertusschen te betre</w:t>
      </w:r>
      <w:r>
        <w:rPr>
          <w:rFonts w:ascii="Arial" w:hAnsi="Arial" w:cs="Arial"/>
          <w:sz w:val="20"/>
          <w:szCs w:val="20"/>
        </w:rPr>
        <w:t>u</w:t>
      </w:r>
      <w:r w:rsidRPr="006A201A">
        <w:rPr>
          <w:rFonts w:ascii="Arial" w:hAnsi="Arial" w:cs="Arial"/>
          <w:sz w:val="20"/>
          <w:szCs w:val="20"/>
        </w:rPr>
        <w:t>ren dat vele boeren ter wille van een paar stuivers t</w:t>
      </w:r>
      <w:r>
        <w:rPr>
          <w:rFonts w:ascii="Arial" w:hAnsi="Arial" w:cs="Arial"/>
          <w:sz w:val="20"/>
          <w:szCs w:val="20"/>
        </w:rPr>
        <w:t>ij</w:t>
      </w:r>
      <w:r w:rsidRPr="006A201A">
        <w:rPr>
          <w:rFonts w:ascii="Arial" w:hAnsi="Arial" w:cs="Arial"/>
          <w:sz w:val="20"/>
          <w:szCs w:val="20"/>
        </w:rPr>
        <w:t>delijk voordeel hunne koeien nog ter dekking b</w:t>
      </w:r>
      <w:r>
        <w:rPr>
          <w:rFonts w:ascii="Arial" w:hAnsi="Arial" w:cs="Arial"/>
          <w:sz w:val="20"/>
          <w:szCs w:val="20"/>
        </w:rPr>
        <w:t>ij</w:t>
      </w:r>
      <w:r w:rsidRPr="006A201A">
        <w:rPr>
          <w:rFonts w:ascii="Arial" w:hAnsi="Arial" w:cs="Arial"/>
          <w:sz w:val="20"/>
          <w:szCs w:val="20"/>
        </w:rPr>
        <w:t xml:space="preserve"> andere minder goede stieren brengen en zoodoende de </w:t>
      </w:r>
      <w:r>
        <w:rPr>
          <w:rFonts w:ascii="Arial" w:hAnsi="Arial" w:cs="Arial"/>
          <w:sz w:val="20"/>
          <w:szCs w:val="20"/>
        </w:rPr>
        <w:t>ij</w:t>
      </w:r>
      <w:r w:rsidRPr="006A201A">
        <w:rPr>
          <w:rFonts w:ascii="Arial" w:hAnsi="Arial" w:cs="Arial"/>
          <w:sz w:val="20"/>
          <w:szCs w:val="20"/>
        </w:rPr>
        <w:t>verige bemoeiing van het bestuur miskennen.</w:t>
      </w:r>
    </w:p>
    <w:p w:rsidR="006A201A" w:rsidRPr="006A201A" w:rsidRDefault="006A201A" w:rsidP="00FD0352">
      <w:pPr>
        <w:shd w:val="clear" w:color="auto" w:fill="FFFFFF"/>
        <w:rPr>
          <w:rFonts w:ascii="Arial" w:hAnsi="Arial" w:cs="Arial"/>
          <w:sz w:val="20"/>
          <w:szCs w:val="20"/>
        </w:rPr>
      </w:pPr>
    </w:p>
    <w:p w:rsidR="00532A30" w:rsidRDefault="00532A30" w:rsidP="00532A30">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27-05-1899</w:t>
      </w:r>
    </w:p>
    <w:p w:rsidR="00532A30" w:rsidRDefault="00532A30" w:rsidP="00FD0352">
      <w:pPr>
        <w:shd w:val="clear" w:color="auto" w:fill="FFFFFF"/>
        <w:rPr>
          <w:rFonts w:ascii="Arial" w:hAnsi="Arial" w:cs="Arial"/>
          <w:sz w:val="20"/>
          <w:szCs w:val="20"/>
        </w:rPr>
      </w:pPr>
    </w:p>
    <w:p w:rsidR="00532A30" w:rsidRDefault="00532A30" w:rsidP="00532A30">
      <w:pPr>
        <w:rPr>
          <w:rFonts w:ascii="Arial" w:eastAsia="Times New Roman" w:hAnsi="Arial" w:cs="Arial"/>
          <w:sz w:val="20"/>
          <w:szCs w:val="20"/>
          <w:lang w:eastAsia="nl-NL"/>
        </w:rPr>
      </w:pPr>
      <w:r w:rsidRPr="00532A30">
        <w:rPr>
          <w:rFonts w:ascii="Arial" w:eastAsia="Times New Roman" w:hAnsi="Arial" w:cs="Arial"/>
          <w:sz w:val="20"/>
          <w:szCs w:val="20"/>
          <w:lang w:eastAsia="nl-NL"/>
        </w:rPr>
        <w:t>SCHIJNDEL, 25 Mei. De bevordering van onzen dorpsgenoot, den luit.-kolonel B. R. F. Van Vl</w:t>
      </w:r>
      <w:r>
        <w:rPr>
          <w:rFonts w:ascii="Arial" w:eastAsia="Times New Roman" w:hAnsi="Arial" w:cs="Arial"/>
          <w:sz w:val="20"/>
          <w:szCs w:val="20"/>
          <w:lang w:eastAsia="nl-NL"/>
        </w:rPr>
        <w:t>ij</w:t>
      </w:r>
      <w:r w:rsidRPr="00532A30">
        <w:rPr>
          <w:rFonts w:ascii="Arial" w:eastAsia="Times New Roman" w:hAnsi="Arial" w:cs="Arial"/>
          <w:sz w:val="20"/>
          <w:szCs w:val="20"/>
          <w:lang w:eastAsia="nl-NL"/>
        </w:rPr>
        <w:t>men tot kolonel werd hier niet onverdeeld genoegen gehoord. Aan warme bew</w:t>
      </w:r>
      <w:r>
        <w:rPr>
          <w:rFonts w:ascii="Arial" w:eastAsia="Times New Roman" w:hAnsi="Arial" w:cs="Arial"/>
          <w:sz w:val="20"/>
          <w:szCs w:val="20"/>
          <w:lang w:eastAsia="nl-NL"/>
        </w:rPr>
        <w:t>ij</w:t>
      </w:r>
      <w:r w:rsidRPr="00532A30">
        <w:rPr>
          <w:rFonts w:ascii="Arial" w:eastAsia="Times New Roman" w:hAnsi="Arial" w:cs="Arial"/>
          <w:sz w:val="20"/>
          <w:szCs w:val="20"/>
          <w:lang w:eastAsia="nl-NL"/>
        </w:rPr>
        <w:t>zen va</w:t>
      </w:r>
      <w:r>
        <w:rPr>
          <w:rFonts w:ascii="Arial" w:eastAsia="Times New Roman" w:hAnsi="Arial" w:cs="Arial"/>
          <w:sz w:val="20"/>
          <w:szCs w:val="20"/>
          <w:lang w:eastAsia="nl-NL"/>
        </w:rPr>
        <w:t>n</w:t>
      </w:r>
      <w:r w:rsidRPr="00532A30">
        <w:rPr>
          <w:rFonts w:ascii="Arial" w:eastAsia="Times New Roman" w:hAnsi="Arial" w:cs="Arial"/>
          <w:sz w:val="20"/>
          <w:szCs w:val="20"/>
          <w:lang w:eastAsia="nl-NL"/>
        </w:rPr>
        <w:t xml:space="preserve"> belangstelling ontbreekt het den waardigen vertegenwoordiger van Vechels kiesdistrict dan ook niet. </w:t>
      </w:r>
    </w:p>
    <w:p w:rsidR="00532A30" w:rsidRDefault="00532A30" w:rsidP="00532A30">
      <w:pPr>
        <w:rPr>
          <w:rFonts w:ascii="Arial" w:eastAsia="Times New Roman" w:hAnsi="Arial" w:cs="Arial"/>
          <w:sz w:val="20"/>
          <w:szCs w:val="20"/>
          <w:lang w:eastAsia="nl-NL"/>
        </w:rPr>
      </w:pPr>
    </w:p>
    <w:p w:rsidR="00532A30" w:rsidRPr="00532A30" w:rsidRDefault="00532A30" w:rsidP="00532A30">
      <w:pPr>
        <w:rPr>
          <w:rFonts w:ascii="Arial" w:eastAsia="Times New Roman" w:hAnsi="Arial" w:cs="Arial"/>
          <w:sz w:val="20"/>
          <w:szCs w:val="20"/>
          <w:lang w:eastAsia="nl-NL"/>
        </w:rPr>
      </w:pPr>
      <w:r w:rsidRPr="00532A30">
        <w:rPr>
          <w:rFonts w:ascii="Arial" w:eastAsia="Times New Roman" w:hAnsi="Arial" w:cs="Arial"/>
          <w:sz w:val="20"/>
          <w:szCs w:val="20"/>
          <w:lang w:eastAsia="nl-NL"/>
        </w:rPr>
        <w:t>De handboogschuttery „Amicitla", gevestigd b</w:t>
      </w:r>
      <w:r>
        <w:rPr>
          <w:rFonts w:ascii="Arial" w:eastAsia="Times New Roman" w:hAnsi="Arial" w:cs="Arial"/>
          <w:sz w:val="20"/>
          <w:szCs w:val="20"/>
          <w:lang w:eastAsia="nl-NL"/>
        </w:rPr>
        <w:t>ij</w:t>
      </w:r>
      <w:r w:rsidRPr="00532A30">
        <w:rPr>
          <w:rFonts w:ascii="Arial" w:eastAsia="Times New Roman" w:hAnsi="Arial" w:cs="Arial"/>
          <w:sz w:val="20"/>
          <w:szCs w:val="20"/>
          <w:lang w:eastAsia="nl-NL"/>
        </w:rPr>
        <w:t xml:space="preserve"> den h</w:t>
      </w:r>
      <w:r>
        <w:rPr>
          <w:rFonts w:ascii="Arial" w:eastAsia="Times New Roman" w:hAnsi="Arial" w:cs="Arial"/>
          <w:sz w:val="20"/>
          <w:szCs w:val="20"/>
          <w:lang w:eastAsia="nl-NL"/>
        </w:rPr>
        <w:t>e</w:t>
      </w:r>
      <w:r w:rsidRPr="00532A30">
        <w:rPr>
          <w:rFonts w:ascii="Arial" w:eastAsia="Times New Roman" w:hAnsi="Arial" w:cs="Arial"/>
          <w:sz w:val="20"/>
          <w:szCs w:val="20"/>
          <w:lang w:eastAsia="nl-NL"/>
        </w:rPr>
        <w:t>er H. Vugts, die op 17 Juli haar zestigjarig bestaan met een groot nationaal concours herdenkt, looft niet minder dan drie gouden medailles, één gouden eerekruis en v</w:t>
      </w:r>
      <w:r>
        <w:rPr>
          <w:rFonts w:ascii="Arial" w:eastAsia="Times New Roman" w:hAnsi="Arial" w:cs="Arial"/>
          <w:sz w:val="20"/>
          <w:szCs w:val="20"/>
          <w:lang w:eastAsia="nl-NL"/>
        </w:rPr>
        <w:t>ij</w:t>
      </w:r>
      <w:r w:rsidRPr="00532A30">
        <w:rPr>
          <w:rFonts w:ascii="Arial" w:eastAsia="Times New Roman" w:hAnsi="Arial" w:cs="Arial"/>
          <w:sz w:val="20"/>
          <w:szCs w:val="20"/>
          <w:lang w:eastAsia="nl-NL"/>
        </w:rPr>
        <w:t>f verguld zilveren en zilveren pr</w:t>
      </w:r>
      <w:r>
        <w:rPr>
          <w:rFonts w:ascii="Arial" w:eastAsia="Times New Roman" w:hAnsi="Arial" w:cs="Arial"/>
          <w:sz w:val="20"/>
          <w:szCs w:val="20"/>
          <w:lang w:eastAsia="nl-NL"/>
        </w:rPr>
        <w:t>ij</w:t>
      </w:r>
      <w:r w:rsidRPr="00532A30">
        <w:rPr>
          <w:rFonts w:ascii="Arial" w:eastAsia="Times New Roman" w:hAnsi="Arial" w:cs="Arial"/>
          <w:sz w:val="20"/>
          <w:szCs w:val="20"/>
          <w:lang w:eastAsia="nl-NL"/>
        </w:rPr>
        <w:t>zen uit. Het l</w:t>
      </w:r>
      <w:r>
        <w:rPr>
          <w:rFonts w:ascii="Arial" w:eastAsia="Times New Roman" w:hAnsi="Arial" w:cs="Arial"/>
          <w:sz w:val="20"/>
          <w:szCs w:val="20"/>
          <w:lang w:eastAsia="nl-NL"/>
        </w:rPr>
        <w:t>ij</w:t>
      </w:r>
      <w:r w:rsidRPr="00532A30">
        <w:rPr>
          <w:rFonts w:ascii="Arial" w:eastAsia="Times New Roman" w:hAnsi="Arial" w:cs="Arial"/>
          <w:sz w:val="20"/>
          <w:szCs w:val="20"/>
          <w:lang w:eastAsia="nl-NL"/>
        </w:rPr>
        <w:t>dt dan ook geen tw</w:t>
      </w:r>
      <w:r>
        <w:rPr>
          <w:rFonts w:ascii="Arial" w:eastAsia="Times New Roman" w:hAnsi="Arial" w:cs="Arial"/>
          <w:sz w:val="20"/>
          <w:szCs w:val="20"/>
          <w:lang w:eastAsia="nl-NL"/>
        </w:rPr>
        <w:t>ij</w:t>
      </w:r>
      <w:r w:rsidRPr="00532A30">
        <w:rPr>
          <w:rFonts w:ascii="Arial" w:eastAsia="Times New Roman" w:hAnsi="Arial" w:cs="Arial"/>
          <w:sz w:val="20"/>
          <w:szCs w:val="20"/>
          <w:lang w:eastAsia="nl-NL"/>
        </w:rPr>
        <w:t>fel of het feestvierend gezelschap kan op eene overgroote deelneming aan dezen wedstr</w:t>
      </w:r>
      <w:r>
        <w:rPr>
          <w:rFonts w:ascii="Arial" w:eastAsia="Times New Roman" w:hAnsi="Arial" w:cs="Arial"/>
          <w:sz w:val="20"/>
          <w:szCs w:val="20"/>
          <w:lang w:eastAsia="nl-NL"/>
        </w:rPr>
        <w:t>ij</w:t>
      </w:r>
      <w:r w:rsidRPr="00532A30">
        <w:rPr>
          <w:rFonts w:ascii="Arial" w:eastAsia="Times New Roman" w:hAnsi="Arial" w:cs="Arial"/>
          <w:sz w:val="20"/>
          <w:szCs w:val="20"/>
          <w:lang w:eastAsia="nl-NL"/>
        </w:rPr>
        <w:t xml:space="preserve">d rekenen. </w:t>
      </w:r>
    </w:p>
    <w:p w:rsidR="00532A30" w:rsidRDefault="00532A30" w:rsidP="00FD0352">
      <w:pPr>
        <w:shd w:val="clear" w:color="auto" w:fill="FFFFFF"/>
        <w:rPr>
          <w:rFonts w:ascii="Arial" w:hAnsi="Arial" w:cs="Arial"/>
          <w:sz w:val="20"/>
          <w:szCs w:val="20"/>
        </w:rPr>
      </w:pPr>
    </w:p>
    <w:p w:rsidR="007C6B59" w:rsidRDefault="007C6B59" w:rsidP="00FD0352">
      <w:pPr>
        <w:shd w:val="clear" w:color="auto" w:fill="FFFFFF"/>
        <w:rPr>
          <w:rFonts w:ascii="Arial" w:hAnsi="Arial" w:cs="Arial"/>
          <w:sz w:val="20"/>
          <w:szCs w:val="20"/>
        </w:rPr>
      </w:pPr>
      <w:r>
        <w:rPr>
          <w:rFonts w:ascii="Arial" w:hAnsi="Arial" w:cs="Arial"/>
          <w:b/>
          <w:sz w:val="20"/>
          <w:szCs w:val="20"/>
          <w:u w:val="single"/>
        </w:rPr>
        <w:t>De Zuid-Willemvaart  27-05-1899</w:t>
      </w:r>
    </w:p>
    <w:p w:rsidR="007C6B59" w:rsidRDefault="007C6B59" w:rsidP="00FD0352">
      <w:pPr>
        <w:shd w:val="clear" w:color="auto" w:fill="FFFFFF"/>
        <w:rPr>
          <w:rFonts w:ascii="Arial" w:hAnsi="Arial" w:cs="Arial"/>
          <w:sz w:val="20"/>
          <w:szCs w:val="20"/>
        </w:rPr>
      </w:pPr>
    </w:p>
    <w:p w:rsidR="006B674E" w:rsidRDefault="006B674E" w:rsidP="00FD0352">
      <w:pPr>
        <w:shd w:val="clear" w:color="auto" w:fill="FFFFFF"/>
        <w:rPr>
          <w:rFonts w:ascii="Arial" w:hAnsi="Arial" w:cs="Arial"/>
          <w:sz w:val="20"/>
          <w:szCs w:val="20"/>
        </w:rPr>
      </w:pPr>
      <w:r>
        <w:rPr>
          <w:rFonts w:ascii="Arial" w:hAnsi="Arial" w:cs="Arial"/>
          <w:sz w:val="20"/>
          <w:szCs w:val="20"/>
        </w:rPr>
        <w:t>Kantongerecht Helmond.</w:t>
      </w:r>
    </w:p>
    <w:p w:rsidR="006B674E" w:rsidRPr="006B674E" w:rsidRDefault="006B674E" w:rsidP="00FD0352">
      <w:pPr>
        <w:shd w:val="clear" w:color="auto" w:fill="FFFFFF"/>
        <w:rPr>
          <w:rFonts w:ascii="Arial" w:hAnsi="Arial" w:cs="Arial"/>
          <w:sz w:val="20"/>
          <w:szCs w:val="20"/>
        </w:rPr>
      </w:pPr>
      <w:r w:rsidRPr="006B674E">
        <w:rPr>
          <w:rFonts w:ascii="Arial" w:hAnsi="Arial" w:cs="Arial"/>
          <w:sz w:val="20"/>
          <w:szCs w:val="20"/>
        </w:rPr>
        <w:t>Buitengewone Terechtzitting van 19 Mei 1899.</w:t>
      </w:r>
    </w:p>
    <w:p w:rsidR="006B674E" w:rsidRDefault="006B674E" w:rsidP="00FD0352">
      <w:pPr>
        <w:shd w:val="clear" w:color="auto" w:fill="FFFFFF"/>
        <w:rPr>
          <w:rFonts w:ascii="Arial" w:hAnsi="Arial" w:cs="Arial"/>
          <w:sz w:val="20"/>
          <w:szCs w:val="20"/>
        </w:rPr>
      </w:pPr>
      <w:r w:rsidRPr="006B674E">
        <w:rPr>
          <w:rFonts w:ascii="Arial" w:hAnsi="Arial" w:cs="Arial"/>
          <w:sz w:val="20"/>
          <w:szCs w:val="20"/>
        </w:rPr>
        <w:t xml:space="preserve">A. R. </w:t>
      </w:r>
      <w:r w:rsidRPr="006B674E">
        <w:rPr>
          <w:rStyle w:val="Nadruk"/>
          <w:rFonts w:ascii="Arial" w:hAnsi="Arial" w:cs="Arial"/>
          <w:i w:val="0"/>
          <w:sz w:val="20"/>
          <w:szCs w:val="20"/>
        </w:rPr>
        <w:t>Schijndel</w:t>
      </w:r>
      <w:r w:rsidRPr="006B674E">
        <w:rPr>
          <w:rFonts w:ascii="Arial" w:hAnsi="Arial" w:cs="Arial"/>
          <w:i/>
          <w:sz w:val="20"/>
          <w:szCs w:val="20"/>
        </w:rPr>
        <w:t>,</w:t>
      </w:r>
      <w:r w:rsidRPr="006B674E">
        <w:rPr>
          <w:rFonts w:ascii="Arial" w:hAnsi="Arial" w:cs="Arial"/>
          <w:sz w:val="20"/>
          <w:szCs w:val="20"/>
        </w:rPr>
        <w:t xml:space="preserve"> dierenmish. f</w:t>
      </w:r>
      <w:r>
        <w:rPr>
          <w:rFonts w:ascii="Arial" w:hAnsi="Arial" w:cs="Arial"/>
          <w:sz w:val="20"/>
          <w:szCs w:val="20"/>
        </w:rPr>
        <w:t xml:space="preserve"> </w:t>
      </w:r>
      <w:r w:rsidRPr="006B674E">
        <w:rPr>
          <w:rFonts w:ascii="Arial" w:hAnsi="Arial" w:cs="Arial"/>
          <w:sz w:val="20"/>
          <w:szCs w:val="20"/>
        </w:rPr>
        <w:t>3 of 2 d.</w:t>
      </w:r>
    </w:p>
    <w:p w:rsidR="006B674E" w:rsidRPr="006B674E" w:rsidRDefault="006B674E" w:rsidP="00FD0352">
      <w:pPr>
        <w:shd w:val="clear" w:color="auto" w:fill="FFFFFF"/>
        <w:rPr>
          <w:rFonts w:ascii="Arial" w:hAnsi="Arial" w:cs="Arial"/>
          <w:sz w:val="20"/>
          <w:szCs w:val="20"/>
        </w:rPr>
      </w:pPr>
    </w:p>
    <w:p w:rsidR="00FD5625" w:rsidRDefault="00FD5625" w:rsidP="00FD562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29-05-1899</w:t>
      </w:r>
    </w:p>
    <w:p w:rsidR="00FD5625" w:rsidRDefault="00FD5625" w:rsidP="00FD0352">
      <w:pPr>
        <w:shd w:val="clear" w:color="auto" w:fill="FFFFFF"/>
        <w:rPr>
          <w:rFonts w:ascii="Arial" w:hAnsi="Arial" w:cs="Arial"/>
          <w:sz w:val="20"/>
          <w:szCs w:val="20"/>
        </w:rPr>
      </w:pPr>
    </w:p>
    <w:p w:rsidR="00FD5625" w:rsidRDefault="00FD5625" w:rsidP="00FD0352">
      <w:pPr>
        <w:shd w:val="clear" w:color="auto" w:fill="FFFFFF"/>
        <w:rPr>
          <w:rFonts w:ascii="Arial" w:hAnsi="Arial" w:cs="Arial"/>
          <w:sz w:val="20"/>
          <w:szCs w:val="20"/>
        </w:rPr>
      </w:pPr>
      <w:r w:rsidRPr="00FD5625">
        <w:rPr>
          <w:rFonts w:ascii="Arial" w:hAnsi="Arial" w:cs="Arial"/>
          <w:sz w:val="20"/>
          <w:szCs w:val="20"/>
        </w:rPr>
        <w:t>SCHIJNDEL, 26 Mei. Va</w:t>
      </w:r>
      <w:r>
        <w:rPr>
          <w:rFonts w:ascii="Arial" w:hAnsi="Arial" w:cs="Arial"/>
          <w:sz w:val="20"/>
          <w:szCs w:val="20"/>
        </w:rPr>
        <w:t>n</w:t>
      </w:r>
      <w:r w:rsidRPr="00FD5625">
        <w:rPr>
          <w:rFonts w:ascii="Arial" w:hAnsi="Arial" w:cs="Arial"/>
          <w:sz w:val="20"/>
          <w:szCs w:val="20"/>
        </w:rPr>
        <w:t xml:space="preserve"> twee voerlieden uit Eindhoven, die ieder </w:t>
      </w:r>
      <w:r>
        <w:rPr>
          <w:rFonts w:ascii="Arial" w:hAnsi="Arial" w:cs="Arial"/>
          <w:sz w:val="20"/>
          <w:szCs w:val="20"/>
        </w:rPr>
        <w:t>e</w:t>
      </w:r>
      <w:r w:rsidRPr="00FD5625">
        <w:rPr>
          <w:rFonts w:ascii="Arial" w:hAnsi="Arial" w:cs="Arial"/>
          <w:sz w:val="20"/>
          <w:szCs w:val="20"/>
        </w:rPr>
        <w:t>en wagen sierplante</w:t>
      </w:r>
      <w:r>
        <w:rPr>
          <w:rFonts w:ascii="Arial" w:hAnsi="Arial" w:cs="Arial"/>
          <w:sz w:val="20"/>
          <w:szCs w:val="20"/>
        </w:rPr>
        <w:t>n</w:t>
      </w:r>
      <w:r w:rsidRPr="00FD5625">
        <w:rPr>
          <w:rFonts w:ascii="Arial" w:hAnsi="Arial" w:cs="Arial"/>
          <w:sz w:val="20"/>
          <w:szCs w:val="20"/>
        </w:rPr>
        <w:t xml:space="preserve"> van Heesw</w:t>
      </w:r>
      <w:r>
        <w:rPr>
          <w:rFonts w:ascii="Arial" w:hAnsi="Arial" w:cs="Arial"/>
          <w:sz w:val="20"/>
          <w:szCs w:val="20"/>
        </w:rPr>
        <w:t>ij</w:t>
      </w:r>
      <w:r w:rsidRPr="00FD5625">
        <w:rPr>
          <w:rFonts w:ascii="Arial" w:hAnsi="Arial" w:cs="Arial"/>
          <w:sz w:val="20"/>
          <w:szCs w:val="20"/>
        </w:rPr>
        <w:t>ks kasteel haalden, had de een het ongeluk te struikelen e</w:t>
      </w:r>
      <w:r>
        <w:rPr>
          <w:rFonts w:ascii="Arial" w:hAnsi="Arial" w:cs="Arial"/>
          <w:sz w:val="20"/>
          <w:szCs w:val="20"/>
        </w:rPr>
        <w:t>n</w:t>
      </w:r>
      <w:r w:rsidRPr="00FD5625">
        <w:rPr>
          <w:rFonts w:ascii="Arial" w:hAnsi="Arial" w:cs="Arial"/>
          <w:sz w:val="20"/>
          <w:szCs w:val="20"/>
        </w:rPr>
        <w:t xml:space="preserve"> zoodanig met z</w:t>
      </w:r>
      <w:r>
        <w:rPr>
          <w:rFonts w:ascii="Arial" w:hAnsi="Arial" w:cs="Arial"/>
          <w:sz w:val="20"/>
          <w:szCs w:val="20"/>
        </w:rPr>
        <w:t>ijn</w:t>
      </w:r>
      <w:r w:rsidRPr="00FD5625">
        <w:rPr>
          <w:rFonts w:ascii="Arial" w:hAnsi="Arial" w:cs="Arial"/>
          <w:sz w:val="20"/>
          <w:szCs w:val="20"/>
        </w:rPr>
        <w:t xml:space="preserve"> voertuig in aa</w:t>
      </w:r>
      <w:r>
        <w:rPr>
          <w:rFonts w:ascii="Arial" w:hAnsi="Arial" w:cs="Arial"/>
          <w:sz w:val="20"/>
          <w:szCs w:val="20"/>
        </w:rPr>
        <w:t>n</w:t>
      </w:r>
      <w:r w:rsidRPr="00FD5625">
        <w:rPr>
          <w:rFonts w:ascii="Arial" w:hAnsi="Arial" w:cs="Arial"/>
          <w:sz w:val="20"/>
          <w:szCs w:val="20"/>
        </w:rPr>
        <w:t>raki</w:t>
      </w:r>
      <w:r>
        <w:rPr>
          <w:rFonts w:ascii="Arial" w:hAnsi="Arial" w:cs="Arial"/>
          <w:sz w:val="20"/>
          <w:szCs w:val="20"/>
        </w:rPr>
        <w:t>n</w:t>
      </w:r>
      <w:r w:rsidRPr="00FD5625">
        <w:rPr>
          <w:rFonts w:ascii="Arial" w:hAnsi="Arial" w:cs="Arial"/>
          <w:sz w:val="20"/>
          <w:szCs w:val="20"/>
        </w:rPr>
        <w:t xml:space="preserve">g te komen, dat </w:t>
      </w:r>
      <w:r>
        <w:rPr>
          <w:rFonts w:ascii="Arial" w:hAnsi="Arial" w:cs="Arial"/>
          <w:sz w:val="20"/>
          <w:szCs w:val="20"/>
        </w:rPr>
        <w:t>hij</w:t>
      </w:r>
      <w:r w:rsidRPr="00FD5625">
        <w:rPr>
          <w:rFonts w:ascii="Arial" w:hAnsi="Arial" w:cs="Arial"/>
          <w:sz w:val="20"/>
          <w:szCs w:val="20"/>
        </w:rPr>
        <w:t xml:space="preserve"> zich erg bezeerde. Aan 't hoofd kroeg h</w:t>
      </w:r>
      <w:r>
        <w:rPr>
          <w:rFonts w:ascii="Arial" w:hAnsi="Arial" w:cs="Arial"/>
          <w:sz w:val="20"/>
          <w:szCs w:val="20"/>
        </w:rPr>
        <w:t>ij</w:t>
      </w:r>
      <w:r w:rsidRPr="00FD5625">
        <w:rPr>
          <w:rFonts w:ascii="Arial" w:hAnsi="Arial" w:cs="Arial"/>
          <w:sz w:val="20"/>
          <w:szCs w:val="20"/>
        </w:rPr>
        <w:t xml:space="preserve"> een gapende wonde en het eene oor was gedeeltelijk afgescheurd. Dr. Koo</w:t>
      </w:r>
      <w:r>
        <w:rPr>
          <w:rFonts w:ascii="Arial" w:hAnsi="Arial" w:cs="Arial"/>
          <w:sz w:val="20"/>
          <w:szCs w:val="20"/>
        </w:rPr>
        <w:t>l</w:t>
      </w:r>
      <w:r w:rsidRPr="00FD5625">
        <w:rPr>
          <w:rFonts w:ascii="Arial" w:hAnsi="Arial" w:cs="Arial"/>
          <w:sz w:val="20"/>
          <w:szCs w:val="20"/>
        </w:rPr>
        <w:t>en alhier verleende de eerste geneeskundige hulp.</w:t>
      </w:r>
    </w:p>
    <w:p w:rsidR="00FD5625" w:rsidRDefault="00FD5625" w:rsidP="00FD0352">
      <w:pPr>
        <w:shd w:val="clear" w:color="auto" w:fill="FFFFFF"/>
        <w:rPr>
          <w:rFonts w:ascii="Arial" w:hAnsi="Arial" w:cs="Arial"/>
          <w:sz w:val="20"/>
          <w:szCs w:val="20"/>
        </w:rPr>
      </w:pPr>
    </w:p>
    <w:p w:rsidR="00C913C8" w:rsidRDefault="00C913C8" w:rsidP="00C913C8">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03-06-1899</w:t>
      </w:r>
    </w:p>
    <w:p w:rsidR="00C913C8" w:rsidRDefault="00C913C8" w:rsidP="00FD0352">
      <w:pPr>
        <w:shd w:val="clear" w:color="auto" w:fill="FFFFFF"/>
        <w:rPr>
          <w:rFonts w:ascii="Arial" w:hAnsi="Arial" w:cs="Arial"/>
          <w:sz w:val="20"/>
          <w:szCs w:val="20"/>
        </w:rPr>
      </w:pPr>
    </w:p>
    <w:p w:rsidR="00C913C8" w:rsidRDefault="00C913C8" w:rsidP="00FD0352">
      <w:pPr>
        <w:shd w:val="clear" w:color="auto" w:fill="FFFFFF"/>
        <w:rPr>
          <w:rFonts w:ascii="Arial" w:hAnsi="Arial" w:cs="Arial"/>
          <w:sz w:val="20"/>
          <w:szCs w:val="20"/>
        </w:rPr>
      </w:pPr>
      <w:r>
        <w:rPr>
          <w:rFonts w:ascii="Arial" w:hAnsi="Arial" w:cs="Arial"/>
          <w:sz w:val="20"/>
          <w:szCs w:val="20"/>
        </w:rPr>
        <w:t>Aanbesteding.</w:t>
      </w:r>
    </w:p>
    <w:p w:rsidR="00C913C8" w:rsidRDefault="00C913C8" w:rsidP="00FD0352">
      <w:pPr>
        <w:shd w:val="clear" w:color="auto" w:fill="FFFFFF"/>
        <w:rPr>
          <w:rFonts w:ascii="Arial" w:hAnsi="Arial" w:cs="Arial"/>
          <w:sz w:val="20"/>
          <w:szCs w:val="20"/>
        </w:rPr>
      </w:pPr>
      <w:r w:rsidRPr="00C913C8">
        <w:rPr>
          <w:rFonts w:ascii="Arial" w:hAnsi="Arial" w:cs="Arial"/>
          <w:sz w:val="20"/>
          <w:szCs w:val="20"/>
        </w:rPr>
        <w:t>Heden is aan het gebouw van het provinciaal bestuur alhier aanbesteed: Het verruimen der doorvaart</w:t>
      </w:r>
      <w:r>
        <w:rPr>
          <w:rFonts w:ascii="Arial" w:hAnsi="Arial" w:cs="Arial"/>
          <w:sz w:val="20"/>
          <w:szCs w:val="20"/>
        </w:rPr>
        <w:t>-</w:t>
      </w:r>
      <w:r w:rsidRPr="00C913C8">
        <w:rPr>
          <w:rFonts w:ascii="Arial" w:hAnsi="Arial" w:cs="Arial"/>
          <w:sz w:val="20"/>
          <w:szCs w:val="20"/>
        </w:rPr>
        <w:t xml:space="preserve">openingen van de </w:t>
      </w:r>
      <w:r>
        <w:rPr>
          <w:rFonts w:ascii="Arial" w:hAnsi="Arial" w:cs="Arial"/>
          <w:sz w:val="20"/>
          <w:szCs w:val="20"/>
        </w:rPr>
        <w:t>H</w:t>
      </w:r>
      <w:r w:rsidRPr="00C913C8">
        <w:rPr>
          <w:rFonts w:ascii="Arial" w:hAnsi="Arial" w:cs="Arial"/>
          <w:sz w:val="20"/>
          <w:szCs w:val="20"/>
        </w:rPr>
        <w:t>eeswijk</w:t>
      </w:r>
      <w:r>
        <w:rPr>
          <w:rFonts w:ascii="Arial" w:hAnsi="Arial" w:cs="Arial"/>
          <w:sz w:val="20"/>
          <w:szCs w:val="20"/>
        </w:rPr>
        <w:t>s</w:t>
      </w:r>
      <w:r w:rsidRPr="00C913C8">
        <w:rPr>
          <w:rFonts w:ascii="Arial" w:hAnsi="Arial" w:cs="Arial"/>
          <w:sz w:val="20"/>
          <w:szCs w:val="20"/>
        </w:rPr>
        <w:t xml:space="preserve">che en Erpsche ophaalbruggen over de Zuid-Willemsvaart, onder de gemeenten </w:t>
      </w:r>
      <w:r w:rsidRPr="00C913C8">
        <w:rPr>
          <w:rStyle w:val="Nadruk"/>
          <w:rFonts w:ascii="Arial" w:hAnsi="Arial" w:cs="Arial"/>
          <w:i w:val="0"/>
          <w:sz w:val="20"/>
          <w:szCs w:val="20"/>
        </w:rPr>
        <w:t>Schijndel</w:t>
      </w:r>
      <w:r w:rsidRPr="00C913C8">
        <w:rPr>
          <w:rFonts w:ascii="Arial" w:hAnsi="Arial" w:cs="Arial"/>
          <w:i/>
          <w:sz w:val="20"/>
          <w:szCs w:val="20"/>
        </w:rPr>
        <w:t xml:space="preserve"> </w:t>
      </w:r>
      <w:r w:rsidRPr="00C913C8">
        <w:rPr>
          <w:rFonts w:ascii="Arial" w:hAnsi="Arial" w:cs="Arial"/>
          <w:sz w:val="20"/>
          <w:szCs w:val="20"/>
        </w:rPr>
        <w:t xml:space="preserve">en Erp; begrooting f 10,000. Ingeschreven werd door de heeren: </w:t>
      </w:r>
    </w:p>
    <w:p w:rsidR="00C913C8" w:rsidRDefault="00C913C8" w:rsidP="00C913C8">
      <w:pPr>
        <w:shd w:val="clear" w:color="auto" w:fill="FFFFFF"/>
        <w:ind w:left="708"/>
        <w:rPr>
          <w:rFonts w:ascii="Arial" w:hAnsi="Arial" w:cs="Arial"/>
          <w:sz w:val="20"/>
          <w:szCs w:val="20"/>
        </w:rPr>
      </w:pPr>
      <w:r w:rsidRPr="00C913C8">
        <w:rPr>
          <w:rFonts w:ascii="Arial" w:hAnsi="Arial" w:cs="Arial"/>
          <w:sz w:val="20"/>
          <w:szCs w:val="20"/>
        </w:rPr>
        <w:t xml:space="preserve">Sebo Schoonboom te Voorburg </w:t>
      </w:r>
      <w:r>
        <w:rPr>
          <w:rFonts w:ascii="Arial" w:hAnsi="Arial" w:cs="Arial"/>
          <w:sz w:val="20"/>
          <w:szCs w:val="20"/>
        </w:rPr>
        <w:tab/>
      </w:r>
      <w:r w:rsidRPr="00C913C8">
        <w:rPr>
          <w:rFonts w:ascii="Arial" w:hAnsi="Arial" w:cs="Arial"/>
          <w:sz w:val="20"/>
          <w:szCs w:val="20"/>
        </w:rPr>
        <w:t xml:space="preserve">f 11,580 </w:t>
      </w:r>
    </w:p>
    <w:p w:rsidR="00C913C8" w:rsidRDefault="00C913C8" w:rsidP="00C913C8">
      <w:pPr>
        <w:shd w:val="clear" w:color="auto" w:fill="FFFFFF"/>
        <w:ind w:left="708"/>
        <w:rPr>
          <w:rFonts w:ascii="Arial" w:hAnsi="Arial" w:cs="Arial"/>
          <w:sz w:val="20"/>
          <w:szCs w:val="20"/>
        </w:rPr>
      </w:pPr>
      <w:r w:rsidRPr="00C913C8">
        <w:rPr>
          <w:rFonts w:ascii="Arial" w:hAnsi="Arial" w:cs="Arial"/>
          <w:sz w:val="20"/>
          <w:szCs w:val="20"/>
        </w:rPr>
        <w:t>G Schermers t</w:t>
      </w:r>
      <w:r>
        <w:rPr>
          <w:rFonts w:ascii="Arial" w:hAnsi="Arial" w:cs="Arial"/>
          <w:sz w:val="20"/>
          <w:szCs w:val="20"/>
        </w:rPr>
        <w:t>e</w:t>
      </w:r>
      <w:r w:rsidRPr="00C913C8">
        <w:rPr>
          <w:rFonts w:ascii="Arial" w:hAnsi="Arial" w:cs="Arial"/>
          <w:sz w:val="20"/>
          <w:szCs w:val="20"/>
        </w:rPr>
        <w:t xml:space="preserve"> Dussen </w:t>
      </w:r>
      <w:r>
        <w:rPr>
          <w:rFonts w:ascii="Arial" w:hAnsi="Arial" w:cs="Arial"/>
          <w:sz w:val="20"/>
          <w:szCs w:val="20"/>
        </w:rPr>
        <w:tab/>
      </w:r>
      <w:r>
        <w:rPr>
          <w:rFonts w:ascii="Arial" w:hAnsi="Arial" w:cs="Arial"/>
          <w:sz w:val="20"/>
          <w:szCs w:val="20"/>
        </w:rPr>
        <w:tab/>
        <w:t>f</w:t>
      </w:r>
      <w:r w:rsidRPr="00C913C8">
        <w:rPr>
          <w:rFonts w:ascii="Arial" w:hAnsi="Arial" w:cs="Arial"/>
          <w:sz w:val="20"/>
          <w:szCs w:val="20"/>
        </w:rPr>
        <w:t xml:space="preserve"> 10,785 </w:t>
      </w:r>
    </w:p>
    <w:p w:rsidR="00C913C8" w:rsidRDefault="00C913C8" w:rsidP="00C913C8">
      <w:pPr>
        <w:shd w:val="clear" w:color="auto" w:fill="FFFFFF"/>
        <w:ind w:left="708"/>
        <w:rPr>
          <w:rFonts w:ascii="Arial" w:hAnsi="Arial" w:cs="Arial"/>
          <w:sz w:val="20"/>
          <w:szCs w:val="20"/>
        </w:rPr>
      </w:pPr>
      <w:r w:rsidRPr="00C913C8">
        <w:rPr>
          <w:rFonts w:ascii="Arial" w:hAnsi="Arial" w:cs="Arial"/>
          <w:sz w:val="20"/>
          <w:szCs w:val="20"/>
        </w:rPr>
        <w:t xml:space="preserve">W. Weijers te Tilburg . </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f </w:t>
      </w:r>
      <w:r w:rsidRPr="00C913C8">
        <w:rPr>
          <w:rFonts w:ascii="Arial" w:hAnsi="Arial" w:cs="Arial"/>
          <w:sz w:val="20"/>
          <w:szCs w:val="20"/>
        </w:rPr>
        <w:t xml:space="preserve">10,485 </w:t>
      </w:r>
    </w:p>
    <w:p w:rsidR="00C913C8" w:rsidRDefault="00C913C8" w:rsidP="00C913C8">
      <w:pPr>
        <w:shd w:val="clear" w:color="auto" w:fill="FFFFFF"/>
        <w:ind w:left="708"/>
        <w:rPr>
          <w:rFonts w:ascii="Arial" w:hAnsi="Arial" w:cs="Arial"/>
          <w:sz w:val="20"/>
          <w:szCs w:val="20"/>
        </w:rPr>
      </w:pPr>
      <w:r w:rsidRPr="00C913C8">
        <w:rPr>
          <w:rFonts w:ascii="Arial" w:hAnsi="Arial" w:cs="Arial"/>
          <w:sz w:val="20"/>
          <w:szCs w:val="20"/>
        </w:rPr>
        <w:t xml:space="preserve">Mart Visser te </w:t>
      </w:r>
      <w:r>
        <w:rPr>
          <w:rFonts w:ascii="Arial" w:hAnsi="Arial" w:cs="Arial"/>
          <w:sz w:val="20"/>
          <w:szCs w:val="20"/>
        </w:rPr>
        <w:t>P</w:t>
      </w:r>
      <w:r w:rsidRPr="00C913C8">
        <w:rPr>
          <w:rFonts w:ascii="Arial" w:hAnsi="Arial" w:cs="Arial"/>
          <w:sz w:val="20"/>
          <w:szCs w:val="20"/>
        </w:rPr>
        <w:t>ape</w:t>
      </w:r>
      <w:r>
        <w:rPr>
          <w:rFonts w:ascii="Arial" w:hAnsi="Arial" w:cs="Arial"/>
          <w:sz w:val="20"/>
          <w:szCs w:val="20"/>
        </w:rPr>
        <w:t>n</w:t>
      </w:r>
      <w:r w:rsidRPr="00C913C8">
        <w:rPr>
          <w:rFonts w:ascii="Arial" w:hAnsi="Arial" w:cs="Arial"/>
          <w:sz w:val="20"/>
          <w:szCs w:val="20"/>
        </w:rPr>
        <w:t xml:space="preserve">drecht </w:t>
      </w:r>
      <w:r>
        <w:rPr>
          <w:rFonts w:ascii="Arial" w:hAnsi="Arial" w:cs="Arial"/>
          <w:sz w:val="20"/>
          <w:szCs w:val="20"/>
        </w:rPr>
        <w:tab/>
      </w:r>
      <w:r>
        <w:rPr>
          <w:rFonts w:ascii="Arial" w:hAnsi="Arial" w:cs="Arial"/>
          <w:sz w:val="20"/>
          <w:szCs w:val="20"/>
        </w:rPr>
        <w:tab/>
        <w:t>f</w:t>
      </w:r>
      <w:r w:rsidRPr="00C913C8">
        <w:rPr>
          <w:rFonts w:ascii="Arial" w:hAnsi="Arial" w:cs="Arial"/>
          <w:sz w:val="20"/>
          <w:szCs w:val="20"/>
        </w:rPr>
        <w:t xml:space="preserve"> </w:t>
      </w:r>
      <w:r>
        <w:rPr>
          <w:rFonts w:ascii="Arial" w:hAnsi="Arial" w:cs="Arial"/>
          <w:sz w:val="20"/>
          <w:szCs w:val="20"/>
        </w:rPr>
        <w:t xml:space="preserve">  </w:t>
      </w:r>
      <w:r w:rsidRPr="00C913C8">
        <w:rPr>
          <w:rFonts w:ascii="Arial" w:hAnsi="Arial" w:cs="Arial"/>
          <w:sz w:val="20"/>
          <w:szCs w:val="20"/>
        </w:rPr>
        <w:t>9</w:t>
      </w:r>
      <w:r>
        <w:rPr>
          <w:rFonts w:ascii="Arial" w:hAnsi="Arial" w:cs="Arial"/>
          <w:sz w:val="20"/>
          <w:szCs w:val="20"/>
        </w:rPr>
        <w:t>,</w:t>
      </w:r>
      <w:r w:rsidRPr="00C913C8">
        <w:rPr>
          <w:rFonts w:ascii="Arial" w:hAnsi="Arial" w:cs="Arial"/>
          <w:sz w:val="20"/>
          <w:szCs w:val="20"/>
        </w:rPr>
        <w:t>750</w:t>
      </w:r>
    </w:p>
    <w:p w:rsidR="00C913C8" w:rsidRDefault="00C913C8" w:rsidP="00C913C8">
      <w:pPr>
        <w:shd w:val="clear" w:color="auto" w:fill="FFFFFF"/>
        <w:rPr>
          <w:rFonts w:ascii="Arial" w:hAnsi="Arial" w:cs="Arial"/>
          <w:sz w:val="20"/>
          <w:szCs w:val="20"/>
        </w:rPr>
      </w:pPr>
    </w:p>
    <w:p w:rsidR="00D17135" w:rsidRPr="001A1C84" w:rsidRDefault="00D17135" w:rsidP="00D17135">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Telegraaf 04-06-1899</w:t>
      </w:r>
    </w:p>
    <w:p w:rsidR="00D17135" w:rsidRPr="001A1C84" w:rsidRDefault="00D17135" w:rsidP="00D17135">
      <w:pPr>
        <w:shd w:val="clear" w:color="auto" w:fill="FFFFFF"/>
        <w:rPr>
          <w:rFonts w:ascii="Arial" w:hAnsi="Arial" w:cs="Arial"/>
          <w:sz w:val="20"/>
          <w:szCs w:val="20"/>
        </w:rPr>
      </w:pPr>
    </w:p>
    <w:p w:rsidR="00D17135" w:rsidRPr="001A1C84" w:rsidRDefault="00D17135" w:rsidP="00D17135">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De strijd tegen de opgelden.</w:t>
      </w:r>
    </w:p>
    <w:p w:rsidR="00D17135" w:rsidRPr="001A1C84" w:rsidRDefault="00D17135" w:rsidP="00D17135">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Uit Schijndel wordt ons geschreven: Jaarlijks worden hier vanwege het gemeentebestuur turfvelden verpacht, tot heden altijd zonder incidenten. Ditmaal echter werd er geen enkel bod gedaan, wijl niemand plan had 10 pc opgelden te betalen, zoodat men onverrichter zaken huiswaarts moest keeren.</w:t>
      </w:r>
    </w:p>
    <w:p w:rsidR="00D17135" w:rsidRDefault="00D17135" w:rsidP="00C913C8">
      <w:pPr>
        <w:shd w:val="clear" w:color="auto" w:fill="FFFFFF"/>
        <w:rPr>
          <w:rFonts w:ascii="Arial" w:hAnsi="Arial" w:cs="Arial"/>
          <w:sz w:val="20"/>
          <w:szCs w:val="20"/>
        </w:rPr>
      </w:pPr>
    </w:p>
    <w:p w:rsidR="00C913C8" w:rsidRDefault="00C913C8" w:rsidP="00C913C8">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05-06-1899</w:t>
      </w:r>
    </w:p>
    <w:p w:rsidR="00C913C8" w:rsidRDefault="00C913C8" w:rsidP="00C913C8">
      <w:pPr>
        <w:shd w:val="clear" w:color="auto" w:fill="FFFFFF"/>
        <w:rPr>
          <w:rFonts w:ascii="Arial" w:hAnsi="Arial" w:cs="Arial"/>
          <w:sz w:val="20"/>
          <w:szCs w:val="20"/>
        </w:rPr>
      </w:pPr>
    </w:p>
    <w:p w:rsidR="00C913C8" w:rsidRDefault="00C913C8" w:rsidP="00C913C8">
      <w:pPr>
        <w:shd w:val="clear" w:color="auto" w:fill="FFFFFF"/>
        <w:rPr>
          <w:rFonts w:ascii="Arial" w:hAnsi="Arial" w:cs="Arial"/>
          <w:sz w:val="20"/>
          <w:szCs w:val="20"/>
        </w:rPr>
      </w:pPr>
      <w:r w:rsidRPr="00C913C8">
        <w:rPr>
          <w:rFonts w:ascii="Arial" w:hAnsi="Arial" w:cs="Arial"/>
          <w:sz w:val="20"/>
          <w:szCs w:val="20"/>
        </w:rPr>
        <w:t>SCHIJNDEL, 2 Juni. Zondag-middag om 6 uur zal onze harmonie „Cecilia" op het plein voor de openbare school een groot volksconcert geven. Op eene overgroots belangstelling</w:t>
      </w:r>
      <w:r>
        <w:rPr>
          <w:rFonts w:ascii="Arial" w:hAnsi="Arial" w:cs="Arial"/>
          <w:sz w:val="20"/>
          <w:szCs w:val="20"/>
        </w:rPr>
        <w:t xml:space="preserve"> kan hier zeker gerekend worden.</w:t>
      </w:r>
    </w:p>
    <w:p w:rsidR="00D17135" w:rsidRDefault="00D17135" w:rsidP="005E750B">
      <w:pPr>
        <w:shd w:val="clear" w:color="auto" w:fill="FFFFFF"/>
        <w:outlineLvl w:val="2"/>
        <w:rPr>
          <w:rFonts w:ascii="Arial" w:eastAsia="Times New Roman" w:hAnsi="Arial" w:cs="Arial"/>
          <w:b/>
          <w:bCs/>
          <w:sz w:val="20"/>
          <w:szCs w:val="20"/>
          <w:u w:val="single"/>
          <w:lang w:eastAsia="nl-NL"/>
        </w:rPr>
      </w:pPr>
    </w:p>
    <w:p w:rsidR="00D17135" w:rsidRDefault="00D17135" w:rsidP="00D1713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15-06-1899</w:t>
      </w:r>
    </w:p>
    <w:p w:rsidR="00D17135" w:rsidRDefault="00D17135" w:rsidP="005E750B">
      <w:pPr>
        <w:shd w:val="clear" w:color="auto" w:fill="FFFFFF"/>
        <w:outlineLvl w:val="2"/>
        <w:rPr>
          <w:rFonts w:ascii="Arial" w:eastAsia="Times New Roman" w:hAnsi="Arial" w:cs="Arial"/>
          <w:b/>
          <w:bCs/>
          <w:sz w:val="20"/>
          <w:szCs w:val="20"/>
          <w:u w:val="single"/>
          <w:lang w:eastAsia="nl-NL"/>
        </w:rPr>
      </w:pPr>
    </w:p>
    <w:p w:rsidR="00D17135" w:rsidRDefault="00D17135" w:rsidP="005E750B">
      <w:pPr>
        <w:shd w:val="clear" w:color="auto" w:fill="FFFFFF"/>
        <w:outlineLvl w:val="2"/>
        <w:rPr>
          <w:rFonts w:ascii="Arial" w:hAnsi="Arial" w:cs="Arial"/>
          <w:sz w:val="20"/>
          <w:szCs w:val="20"/>
        </w:rPr>
      </w:pPr>
      <w:r w:rsidRPr="00D17135">
        <w:rPr>
          <w:rFonts w:ascii="Arial" w:hAnsi="Arial" w:cs="Arial"/>
          <w:sz w:val="20"/>
          <w:szCs w:val="20"/>
        </w:rPr>
        <w:t>SCHIJNDEL, 12J</w:t>
      </w:r>
      <w:r>
        <w:rPr>
          <w:rFonts w:ascii="Arial" w:hAnsi="Arial" w:cs="Arial"/>
          <w:sz w:val="20"/>
          <w:szCs w:val="20"/>
        </w:rPr>
        <w:t>u</w:t>
      </w:r>
      <w:r w:rsidRPr="00D17135">
        <w:rPr>
          <w:rFonts w:ascii="Arial" w:hAnsi="Arial" w:cs="Arial"/>
          <w:sz w:val="20"/>
          <w:szCs w:val="20"/>
        </w:rPr>
        <w:t>ni. Nauwelijks wa</w:t>
      </w:r>
      <w:r>
        <w:rPr>
          <w:rFonts w:ascii="Arial" w:hAnsi="Arial" w:cs="Arial"/>
          <w:sz w:val="20"/>
          <w:szCs w:val="20"/>
        </w:rPr>
        <w:t>s</w:t>
      </w:r>
      <w:r w:rsidRPr="00D17135">
        <w:rPr>
          <w:rFonts w:ascii="Arial" w:hAnsi="Arial" w:cs="Arial"/>
          <w:sz w:val="20"/>
          <w:szCs w:val="20"/>
        </w:rPr>
        <w:t xml:space="preserve"> het bericht hier aangekomen dat de HEd. Gestr. heer B. R. F. Van Vlijmen tot lid der Tweede Kamer was gekoze</w:t>
      </w:r>
      <w:r>
        <w:rPr>
          <w:rFonts w:ascii="Arial" w:hAnsi="Arial" w:cs="Arial"/>
          <w:sz w:val="20"/>
          <w:szCs w:val="20"/>
        </w:rPr>
        <w:t>n</w:t>
      </w:r>
      <w:r w:rsidRPr="00D17135">
        <w:rPr>
          <w:rFonts w:ascii="Arial" w:hAnsi="Arial" w:cs="Arial"/>
          <w:sz w:val="20"/>
          <w:szCs w:val="20"/>
        </w:rPr>
        <w:t xml:space="preserve">, of de geheele buurt stak de vlag </w:t>
      </w:r>
      <w:r>
        <w:rPr>
          <w:rFonts w:ascii="Arial" w:hAnsi="Arial" w:cs="Arial"/>
          <w:sz w:val="20"/>
          <w:szCs w:val="20"/>
        </w:rPr>
        <w:t>u</w:t>
      </w:r>
      <w:r w:rsidRPr="00D17135">
        <w:rPr>
          <w:rFonts w:ascii="Arial" w:hAnsi="Arial" w:cs="Arial"/>
          <w:sz w:val="20"/>
          <w:szCs w:val="20"/>
        </w:rPr>
        <w:t>it. Ruim 7 uur verscheen de harmonie „Cecilia" en bracht eene verdienstelijke serenade. G</w:t>
      </w:r>
      <w:r>
        <w:rPr>
          <w:rFonts w:ascii="Arial" w:hAnsi="Arial" w:cs="Arial"/>
          <w:sz w:val="20"/>
          <w:szCs w:val="20"/>
        </w:rPr>
        <w:t>e</w:t>
      </w:r>
      <w:r w:rsidRPr="00D17135">
        <w:rPr>
          <w:rFonts w:ascii="Arial" w:hAnsi="Arial" w:cs="Arial"/>
          <w:sz w:val="20"/>
          <w:szCs w:val="20"/>
        </w:rPr>
        <w:t>lukwensc</w:t>
      </w:r>
      <w:r>
        <w:rPr>
          <w:rFonts w:ascii="Arial" w:hAnsi="Arial" w:cs="Arial"/>
          <w:sz w:val="20"/>
          <w:szCs w:val="20"/>
        </w:rPr>
        <w:t>h</w:t>
      </w:r>
      <w:r w:rsidRPr="00D17135">
        <w:rPr>
          <w:rFonts w:ascii="Arial" w:hAnsi="Arial" w:cs="Arial"/>
          <w:sz w:val="20"/>
          <w:szCs w:val="20"/>
        </w:rPr>
        <w:t>en werden uitgesproken, toosten uitgebracht en wij vereenigen ons gaarne met den wensch dat d</w:t>
      </w:r>
      <w:r>
        <w:rPr>
          <w:rFonts w:ascii="Arial" w:hAnsi="Arial" w:cs="Arial"/>
          <w:sz w:val="20"/>
          <w:szCs w:val="20"/>
        </w:rPr>
        <w:t>e</w:t>
      </w:r>
      <w:r w:rsidRPr="00D17135">
        <w:rPr>
          <w:rFonts w:ascii="Arial" w:hAnsi="Arial" w:cs="Arial"/>
          <w:sz w:val="20"/>
          <w:szCs w:val="20"/>
        </w:rPr>
        <w:t xml:space="preserve"> heer Van Vlijmen nog tal van jaren het kiesdistrict Vechel op zoo'n waardige wijze vertegenwoordigen mag, als hij dit tot heden deed.</w:t>
      </w:r>
    </w:p>
    <w:p w:rsidR="00D17135" w:rsidRDefault="00D17135" w:rsidP="005E750B">
      <w:pPr>
        <w:shd w:val="clear" w:color="auto" w:fill="FFFFFF"/>
        <w:outlineLvl w:val="2"/>
        <w:rPr>
          <w:rFonts w:ascii="Arial" w:hAnsi="Arial" w:cs="Arial"/>
          <w:sz w:val="20"/>
          <w:szCs w:val="20"/>
        </w:rPr>
      </w:pPr>
    </w:p>
    <w:p w:rsidR="00151F26" w:rsidRDefault="00151F26" w:rsidP="00151F26">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16-06-1899</w:t>
      </w:r>
    </w:p>
    <w:p w:rsidR="00151F26" w:rsidRDefault="00151F26" w:rsidP="005E750B">
      <w:pPr>
        <w:shd w:val="clear" w:color="auto" w:fill="FFFFFF"/>
        <w:outlineLvl w:val="2"/>
        <w:rPr>
          <w:rFonts w:ascii="Arial" w:hAnsi="Arial" w:cs="Arial"/>
          <w:sz w:val="20"/>
          <w:szCs w:val="20"/>
        </w:rPr>
      </w:pPr>
    </w:p>
    <w:p w:rsidR="00151F26" w:rsidRDefault="00151F26" w:rsidP="00151F26">
      <w:pPr>
        <w:shd w:val="clear" w:color="auto" w:fill="FFFFFF"/>
        <w:rPr>
          <w:rFonts w:ascii="Arial" w:hAnsi="Arial" w:cs="Arial"/>
          <w:sz w:val="20"/>
          <w:szCs w:val="20"/>
        </w:rPr>
      </w:pPr>
      <w:r>
        <w:rPr>
          <w:rFonts w:ascii="Arial" w:hAnsi="Arial" w:cs="Arial"/>
          <w:sz w:val="20"/>
          <w:szCs w:val="20"/>
        </w:rPr>
        <w:t>Arr. Regtbank te ´s Hertogenbosch.</w:t>
      </w:r>
    </w:p>
    <w:p w:rsidR="00151F26" w:rsidRDefault="00151F26" w:rsidP="00151F26">
      <w:pPr>
        <w:shd w:val="clear" w:color="auto" w:fill="FFFFFF"/>
        <w:rPr>
          <w:rFonts w:ascii="Arial" w:hAnsi="Arial" w:cs="Arial"/>
          <w:sz w:val="20"/>
          <w:szCs w:val="20"/>
        </w:rPr>
      </w:pPr>
      <w:r>
        <w:rPr>
          <w:rFonts w:ascii="Arial" w:hAnsi="Arial" w:cs="Arial"/>
          <w:sz w:val="20"/>
          <w:szCs w:val="20"/>
        </w:rPr>
        <w:t>Zitting van Dinsdag 13 juni 1899.</w:t>
      </w:r>
    </w:p>
    <w:p w:rsidR="00151F26" w:rsidRDefault="00151F26" w:rsidP="00151F26">
      <w:pPr>
        <w:shd w:val="clear" w:color="auto" w:fill="FFFFFF"/>
        <w:outlineLvl w:val="2"/>
        <w:rPr>
          <w:rFonts w:ascii="Arial" w:hAnsi="Arial" w:cs="Arial"/>
          <w:sz w:val="20"/>
          <w:szCs w:val="20"/>
        </w:rPr>
      </w:pPr>
      <w:r w:rsidRPr="00547BC8">
        <w:rPr>
          <w:rFonts w:ascii="Arial" w:hAnsi="Arial" w:cs="Arial"/>
          <w:sz w:val="20"/>
          <w:szCs w:val="20"/>
        </w:rPr>
        <w:t xml:space="preserve">Uitspraken in Zaken het </w:t>
      </w:r>
      <w:r w:rsidRPr="004F7534">
        <w:rPr>
          <w:rFonts w:ascii="Arial" w:hAnsi="Arial" w:cs="Arial"/>
          <w:sz w:val="20"/>
          <w:szCs w:val="20"/>
        </w:rPr>
        <w:t>O. M. tegen</w:t>
      </w:r>
      <w:r w:rsidRPr="009F4C4B">
        <w:rPr>
          <w:rFonts w:ascii="Arial" w:hAnsi="Arial" w:cs="Arial"/>
          <w:sz w:val="20"/>
          <w:szCs w:val="20"/>
        </w:rPr>
        <w:t>:</w:t>
      </w:r>
      <w:r w:rsidRPr="00151F26">
        <w:t xml:space="preserve"> </w:t>
      </w:r>
      <w:r w:rsidRPr="00151F26">
        <w:rPr>
          <w:rFonts w:ascii="Arial" w:hAnsi="Arial" w:cs="Arial"/>
          <w:sz w:val="20"/>
          <w:szCs w:val="20"/>
        </w:rPr>
        <w:t xml:space="preserve">M. J. te </w:t>
      </w:r>
      <w:r>
        <w:rPr>
          <w:rStyle w:val="Nadruk"/>
          <w:rFonts w:ascii="Arial" w:hAnsi="Arial" w:cs="Arial"/>
          <w:i w:val="0"/>
          <w:sz w:val="20"/>
          <w:szCs w:val="20"/>
        </w:rPr>
        <w:t>Schij</w:t>
      </w:r>
      <w:r w:rsidRPr="00151F26">
        <w:rPr>
          <w:rStyle w:val="Nadruk"/>
          <w:rFonts w:ascii="Arial" w:hAnsi="Arial" w:cs="Arial"/>
          <w:i w:val="0"/>
          <w:sz w:val="20"/>
          <w:szCs w:val="20"/>
        </w:rPr>
        <w:t>ndel</w:t>
      </w:r>
      <w:r w:rsidRPr="00151F26">
        <w:rPr>
          <w:rFonts w:ascii="Arial" w:hAnsi="Arial" w:cs="Arial"/>
          <w:i/>
          <w:sz w:val="20"/>
          <w:szCs w:val="20"/>
        </w:rPr>
        <w:t>,</w:t>
      </w:r>
      <w:r w:rsidRPr="00151F26">
        <w:rPr>
          <w:rFonts w:ascii="Arial" w:hAnsi="Arial" w:cs="Arial"/>
          <w:sz w:val="20"/>
          <w:szCs w:val="20"/>
        </w:rPr>
        <w:t xml:space="preserve"> diefstal</w:t>
      </w:r>
      <w:r>
        <w:rPr>
          <w:rFonts w:ascii="Arial" w:hAnsi="Arial" w:cs="Arial"/>
          <w:sz w:val="20"/>
          <w:szCs w:val="20"/>
        </w:rPr>
        <w:t>, 2 m. gev.</w:t>
      </w:r>
    </w:p>
    <w:p w:rsidR="00151F26" w:rsidRDefault="00151F26" w:rsidP="00151F26">
      <w:pPr>
        <w:shd w:val="clear" w:color="auto" w:fill="FFFFFF"/>
        <w:outlineLvl w:val="2"/>
        <w:rPr>
          <w:rFonts w:ascii="Arial" w:hAnsi="Arial" w:cs="Arial"/>
          <w:sz w:val="20"/>
          <w:szCs w:val="20"/>
        </w:rPr>
      </w:pPr>
    </w:p>
    <w:p w:rsidR="00D17135" w:rsidRDefault="00D17135" w:rsidP="00D1713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17-06-1899</w:t>
      </w:r>
    </w:p>
    <w:p w:rsidR="00D17135" w:rsidRDefault="00D17135" w:rsidP="005E750B">
      <w:pPr>
        <w:shd w:val="clear" w:color="auto" w:fill="FFFFFF"/>
        <w:outlineLvl w:val="2"/>
        <w:rPr>
          <w:rFonts w:ascii="Arial" w:hAnsi="Arial" w:cs="Arial"/>
          <w:sz w:val="20"/>
          <w:szCs w:val="20"/>
        </w:rPr>
      </w:pPr>
    </w:p>
    <w:p w:rsidR="00D17135" w:rsidRDefault="00D17135" w:rsidP="005E750B">
      <w:pPr>
        <w:shd w:val="clear" w:color="auto" w:fill="FFFFFF"/>
        <w:outlineLvl w:val="2"/>
        <w:rPr>
          <w:rFonts w:ascii="Arial" w:hAnsi="Arial" w:cs="Arial"/>
          <w:sz w:val="20"/>
          <w:szCs w:val="20"/>
        </w:rPr>
      </w:pPr>
      <w:r w:rsidRPr="00D17135">
        <w:rPr>
          <w:rFonts w:ascii="Arial" w:hAnsi="Arial" w:cs="Arial"/>
          <w:sz w:val="20"/>
          <w:szCs w:val="20"/>
        </w:rPr>
        <w:t>SCHIJNDEL, 15 Juni. De gister alhier gehouden onderwijzersvergadering der afdeeling R. K. O. bond was druk bezoch</w:t>
      </w:r>
      <w:r>
        <w:rPr>
          <w:rFonts w:ascii="Arial" w:hAnsi="Arial" w:cs="Arial"/>
          <w:sz w:val="20"/>
          <w:szCs w:val="20"/>
        </w:rPr>
        <w:t>t</w:t>
      </w:r>
      <w:r w:rsidRPr="00D17135">
        <w:rPr>
          <w:rFonts w:ascii="Arial" w:hAnsi="Arial" w:cs="Arial"/>
          <w:sz w:val="20"/>
          <w:szCs w:val="20"/>
        </w:rPr>
        <w:t xml:space="preserve"> De heer Michels uit Sch</w:t>
      </w:r>
      <w:r>
        <w:rPr>
          <w:rFonts w:ascii="Arial" w:hAnsi="Arial" w:cs="Arial"/>
          <w:sz w:val="20"/>
          <w:szCs w:val="20"/>
        </w:rPr>
        <w:t>ij</w:t>
      </w:r>
      <w:r w:rsidRPr="00D17135">
        <w:rPr>
          <w:rFonts w:ascii="Arial" w:hAnsi="Arial" w:cs="Arial"/>
          <w:sz w:val="20"/>
          <w:szCs w:val="20"/>
        </w:rPr>
        <w:t>ndel behandelde in eene keurige, uitgebreide lezing het eerste punt der agenda, „takt". Deze lezing waarin „takt'' vooral in verband met onderwijs en opvoe</w:t>
      </w:r>
      <w:r>
        <w:rPr>
          <w:rFonts w:ascii="Arial" w:hAnsi="Arial" w:cs="Arial"/>
          <w:sz w:val="20"/>
          <w:szCs w:val="20"/>
        </w:rPr>
        <w:t>-</w:t>
      </w:r>
      <w:r w:rsidRPr="00D17135">
        <w:rPr>
          <w:rFonts w:ascii="Arial" w:hAnsi="Arial" w:cs="Arial"/>
          <w:sz w:val="20"/>
          <w:szCs w:val="20"/>
        </w:rPr>
        <w:t xml:space="preserve">ding behandeld werd, bevatte vele nuttige wenken vooral voor jeugdige onderwijzers en de inleider werd dan ook </w:t>
      </w:r>
      <w:r>
        <w:rPr>
          <w:rFonts w:ascii="Arial" w:hAnsi="Arial" w:cs="Arial"/>
          <w:sz w:val="20"/>
          <w:szCs w:val="20"/>
        </w:rPr>
        <w:t>s</w:t>
      </w:r>
      <w:r w:rsidRPr="00D17135">
        <w:rPr>
          <w:rFonts w:ascii="Arial" w:hAnsi="Arial" w:cs="Arial"/>
          <w:sz w:val="20"/>
          <w:szCs w:val="20"/>
        </w:rPr>
        <w:t>tormachtig toegejuicht. Het tweede punt: „het wezen der ziel" werd door den heer Herpers uit Gemert behandeld in een opstel, dat van veel studie en arbeid getuigde</w:t>
      </w:r>
      <w:r>
        <w:rPr>
          <w:rFonts w:ascii="Arial" w:hAnsi="Arial" w:cs="Arial"/>
          <w:sz w:val="20"/>
          <w:szCs w:val="20"/>
        </w:rPr>
        <w:t>.</w:t>
      </w:r>
    </w:p>
    <w:p w:rsidR="00D17135" w:rsidRDefault="00D17135" w:rsidP="005E750B">
      <w:pPr>
        <w:shd w:val="clear" w:color="auto" w:fill="FFFFFF"/>
        <w:outlineLvl w:val="2"/>
        <w:rPr>
          <w:rFonts w:ascii="Arial" w:hAnsi="Arial" w:cs="Arial"/>
          <w:sz w:val="20"/>
          <w:szCs w:val="20"/>
        </w:rPr>
      </w:pPr>
    </w:p>
    <w:p w:rsidR="001B5CF1" w:rsidRDefault="001B5CF1" w:rsidP="001B5CF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19-06-1899</w:t>
      </w:r>
    </w:p>
    <w:p w:rsidR="001B5CF1" w:rsidRDefault="001B5CF1" w:rsidP="005E750B">
      <w:pPr>
        <w:shd w:val="clear" w:color="auto" w:fill="FFFFFF"/>
        <w:outlineLvl w:val="2"/>
        <w:rPr>
          <w:rFonts w:ascii="Arial" w:hAnsi="Arial" w:cs="Arial"/>
          <w:sz w:val="20"/>
          <w:szCs w:val="20"/>
        </w:rPr>
      </w:pPr>
    </w:p>
    <w:p w:rsidR="001B5CF1" w:rsidRDefault="001B5CF1" w:rsidP="005E750B">
      <w:pPr>
        <w:shd w:val="clear" w:color="auto" w:fill="FFFFFF"/>
        <w:outlineLvl w:val="2"/>
        <w:rPr>
          <w:rFonts w:ascii="Arial" w:hAnsi="Arial" w:cs="Arial"/>
          <w:sz w:val="20"/>
          <w:szCs w:val="20"/>
        </w:rPr>
      </w:pPr>
      <w:r w:rsidRPr="001B5CF1">
        <w:rPr>
          <w:rFonts w:ascii="Arial" w:hAnsi="Arial" w:cs="Arial"/>
          <w:sz w:val="20"/>
          <w:szCs w:val="20"/>
        </w:rPr>
        <w:t>SCHIJNDEL, 16 Juni. De raad dezer gemeente benoemde gisteren tot onderwijzer aan de gemeenschappelijke school te Gemonde, den heer Van den Biggelaar te St. Michiels-Gest</w:t>
      </w:r>
      <w:r>
        <w:rPr>
          <w:rFonts w:ascii="Arial" w:hAnsi="Arial" w:cs="Arial"/>
          <w:sz w:val="20"/>
          <w:szCs w:val="20"/>
        </w:rPr>
        <w:t>e</w:t>
      </w:r>
      <w:r w:rsidRPr="001B5CF1">
        <w:rPr>
          <w:rFonts w:ascii="Arial" w:hAnsi="Arial" w:cs="Arial"/>
          <w:sz w:val="20"/>
          <w:szCs w:val="20"/>
        </w:rPr>
        <w:t>l.</w:t>
      </w:r>
    </w:p>
    <w:p w:rsidR="001B5CF1" w:rsidRDefault="001B5CF1" w:rsidP="005E750B">
      <w:pPr>
        <w:shd w:val="clear" w:color="auto" w:fill="FFFFFF"/>
        <w:outlineLvl w:val="2"/>
        <w:rPr>
          <w:rFonts w:ascii="Arial" w:hAnsi="Arial" w:cs="Arial"/>
          <w:sz w:val="20"/>
          <w:szCs w:val="20"/>
        </w:rPr>
      </w:pPr>
    </w:p>
    <w:p w:rsidR="00FF213A" w:rsidRDefault="00FF213A" w:rsidP="005E750B">
      <w:pPr>
        <w:shd w:val="clear" w:color="auto" w:fill="FFFFFF"/>
        <w:outlineLvl w:val="2"/>
        <w:rPr>
          <w:rFonts w:ascii="Arial" w:hAnsi="Arial" w:cs="Arial"/>
          <w:sz w:val="20"/>
          <w:szCs w:val="20"/>
        </w:rPr>
      </w:pPr>
      <w:r w:rsidRPr="00FF213A">
        <w:rPr>
          <w:rFonts w:ascii="Arial" w:hAnsi="Arial" w:cs="Arial"/>
          <w:sz w:val="20"/>
          <w:szCs w:val="20"/>
        </w:rPr>
        <w:t xml:space="preserve">Uit </w:t>
      </w:r>
      <w:r w:rsidRPr="00FF213A">
        <w:rPr>
          <w:rStyle w:val="Nadruk"/>
          <w:rFonts w:ascii="Arial" w:hAnsi="Arial" w:cs="Arial"/>
          <w:i w:val="0"/>
          <w:sz w:val="20"/>
          <w:szCs w:val="20"/>
        </w:rPr>
        <w:t>Schijndel</w:t>
      </w:r>
      <w:r w:rsidRPr="00FF213A">
        <w:rPr>
          <w:rFonts w:ascii="Arial" w:hAnsi="Arial" w:cs="Arial"/>
          <w:sz w:val="20"/>
          <w:szCs w:val="20"/>
        </w:rPr>
        <w:t xml:space="preserve"> wordt ons dd. 16 Juni geschreven: Bij eene turfverpachting van wege het gemeente</w:t>
      </w:r>
      <w:r>
        <w:rPr>
          <w:rFonts w:ascii="Arial" w:hAnsi="Arial" w:cs="Arial"/>
          <w:sz w:val="20"/>
          <w:szCs w:val="20"/>
        </w:rPr>
        <w:t>-</w:t>
      </w:r>
      <w:r w:rsidRPr="00FF213A">
        <w:rPr>
          <w:rFonts w:ascii="Arial" w:hAnsi="Arial" w:cs="Arial"/>
          <w:sz w:val="20"/>
          <w:szCs w:val="20"/>
        </w:rPr>
        <w:t>bestuur, hadden eenige pachters afgesproken de tien procent onkost</w:t>
      </w:r>
      <w:r>
        <w:rPr>
          <w:rFonts w:ascii="Arial" w:hAnsi="Arial" w:cs="Arial"/>
          <w:sz w:val="20"/>
          <w:szCs w:val="20"/>
        </w:rPr>
        <w:t>e</w:t>
      </w:r>
      <w:r w:rsidRPr="00FF213A">
        <w:rPr>
          <w:rFonts w:ascii="Arial" w:hAnsi="Arial" w:cs="Arial"/>
          <w:sz w:val="20"/>
          <w:szCs w:val="20"/>
        </w:rPr>
        <w:t>n niet te betalen. Er werd dan ook geen bod gedaan en de verpachting ging niet door.</w:t>
      </w:r>
    </w:p>
    <w:p w:rsidR="00FF213A" w:rsidRDefault="00FF213A" w:rsidP="005E750B">
      <w:pPr>
        <w:shd w:val="clear" w:color="auto" w:fill="FFFFFF"/>
        <w:outlineLvl w:val="2"/>
        <w:rPr>
          <w:rFonts w:ascii="Arial" w:hAnsi="Arial" w:cs="Arial"/>
          <w:sz w:val="20"/>
          <w:szCs w:val="20"/>
        </w:rPr>
      </w:pPr>
    </w:p>
    <w:p w:rsidR="00B93220" w:rsidRDefault="00B93220" w:rsidP="00B93220">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22-06-1899</w:t>
      </w:r>
    </w:p>
    <w:p w:rsidR="00B93220" w:rsidRDefault="00B93220" w:rsidP="005E750B">
      <w:pPr>
        <w:shd w:val="clear" w:color="auto" w:fill="FFFFFF"/>
        <w:outlineLvl w:val="2"/>
        <w:rPr>
          <w:rFonts w:ascii="Arial" w:hAnsi="Arial" w:cs="Arial"/>
          <w:sz w:val="20"/>
          <w:szCs w:val="20"/>
        </w:rPr>
      </w:pPr>
    </w:p>
    <w:p w:rsidR="00B93220" w:rsidRDefault="00B93220" w:rsidP="00B93220">
      <w:pPr>
        <w:rPr>
          <w:rFonts w:ascii="Arial" w:eastAsia="Times New Roman" w:hAnsi="Arial" w:cs="Arial"/>
          <w:sz w:val="20"/>
          <w:szCs w:val="20"/>
          <w:lang w:eastAsia="nl-NL"/>
        </w:rPr>
      </w:pPr>
      <w:r w:rsidRPr="00B93220">
        <w:rPr>
          <w:rFonts w:ascii="Arial" w:eastAsia="Times New Roman" w:hAnsi="Arial" w:cs="Arial"/>
          <w:sz w:val="20"/>
          <w:szCs w:val="20"/>
          <w:lang w:eastAsia="nl-NL"/>
        </w:rPr>
        <w:t>SCHIJNDEL, 19 Juni. Het genootschap de</w:t>
      </w:r>
      <w:r>
        <w:rPr>
          <w:rFonts w:ascii="Arial" w:eastAsia="Times New Roman" w:hAnsi="Arial" w:cs="Arial"/>
          <w:sz w:val="20"/>
          <w:szCs w:val="20"/>
          <w:lang w:eastAsia="nl-NL"/>
        </w:rPr>
        <w:t>r</w:t>
      </w:r>
      <w:r w:rsidRPr="00B93220">
        <w:rPr>
          <w:rFonts w:ascii="Arial" w:eastAsia="Times New Roman" w:hAnsi="Arial" w:cs="Arial"/>
          <w:sz w:val="20"/>
          <w:szCs w:val="20"/>
          <w:lang w:eastAsia="nl-NL"/>
        </w:rPr>
        <w:t xml:space="preserve"> H. Kindsheid vierde heden op recht feestelijke wijze zijn 12</w:t>
      </w:r>
      <w:r>
        <w:rPr>
          <w:rFonts w:ascii="Arial" w:eastAsia="Times New Roman" w:hAnsi="Arial" w:cs="Arial"/>
          <w:sz w:val="20"/>
          <w:szCs w:val="20"/>
          <w:lang w:eastAsia="nl-NL"/>
        </w:rPr>
        <w:t xml:space="preserve">½ </w:t>
      </w:r>
      <w:r w:rsidRPr="00B93220">
        <w:rPr>
          <w:rFonts w:ascii="Arial" w:eastAsia="Times New Roman" w:hAnsi="Arial" w:cs="Arial"/>
          <w:sz w:val="20"/>
          <w:szCs w:val="20"/>
          <w:lang w:eastAsia="nl-NL"/>
        </w:rPr>
        <w:t>jarig b</w:t>
      </w:r>
      <w:r>
        <w:rPr>
          <w:rFonts w:ascii="Arial" w:eastAsia="Times New Roman" w:hAnsi="Arial" w:cs="Arial"/>
          <w:sz w:val="20"/>
          <w:szCs w:val="20"/>
          <w:lang w:eastAsia="nl-NL"/>
        </w:rPr>
        <w:t>es</w:t>
      </w:r>
      <w:r w:rsidRPr="00B93220">
        <w:rPr>
          <w:rFonts w:ascii="Arial" w:eastAsia="Times New Roman" w:hAnsi="Arial" w:cs="Arial"/>
          <w:sz w:val="20"/>
          <w:szCs w:val="20"/>
          <w:lang w:eastAsia="nl-NL"/>
        </w:rPr>
        <w:t>taa</w:t>
      </w:r>
      <w:r>
        <w:rPr>
          <w:rFonts w:ascii="Arial" w:eastAsia="Times New Roman" w:hAnsi="Arial" w:cs="Arial"/>
          <w:sz w:val="20"/>
          <w:szCs w:val="20"/>
          <w:lang w:eastAsia="nl-NL"/>
        </w:rPr>
        <w:t>n</w:t>
      </w:r>
      <w:r w:rsidRPr="00B93220">
        <w:rPr>
          <w:rFonts w:ascii="Arial" w:eastAsia="Times New Roman" w:hAnsi="Arial" w:cs="Arial"/>
          <w:sz w:val="20"/>
          <w:szCs w:val="20"/>
          <w:lang w:eastAsia="nl-NL"/>
        </w:rPr>
        <w:t>. Reeds om zes uur in den morgen begonnen de Eerw. Zusters aan de voorbe</w:t>
      </w:r>
      <w:r>
        <w:rPr>
          <w:rFonts w:ascii="Arial" w:eastAsia="Times New Roman" w:hAnsi="Arial" w:cs="Arial"/>
          <w:sz w:val="20"/>
          <w:szCs w:val="20"/>
          <w:lang w:eastAsia="nl-NL"/>
        </w:rPr>
        <w:t>-</w:t>
      </w:r>
      <w:r w:rsidRPr="00B93220">
        <w:rPr>
          <w:rFonts w:ascii="Arial" w:eastAsia="Times New Roman" w:hAnsi="Arial" w:cs="Arial"/>
          <w:sz w:val="20"/>
          <w:szCs w:val="20"/>
          <w:lang w:eastAsia="nl-NL"/>
        </w:rPr>
        <w:t>reiding van een optocht, die om 8 uur opgesteld werd. Het wa</w:t>
      </w:r>
      <w:r>
        <w:rPr>
          <w:rFonts w:ascii="Arial" w:eastAsia="Times New Roman" w:hAnsi="Arial" w:cs="Arial"/>
          <w:sz w:val="20"/>
          <w:szCs w:val="20"/>
          <w:lang w:eastAsia="nl-NL"/>
        </w:rPr>
        <w:t>s</w:t>
      </w:r>
      <w:r w:rsidRPr="00B93220">
        <w:rPr>
          <w:rFonts w:ascii="Arial" w:eastAsia="Times New Roman" w:hAnsi="Arial" w:cs="Arial"/>
          <w:sz w:val="20"/>
          <w:szCs w:val="20"/>
          <w:lang w:eastAsia="nl-NL"/>
        </w:rPr>
        <w:t xml:space="preserve"> een lust om de honderden bl</w:t>
      </w:r>
      <w:r>
        <w:rPr>
          <w:rFonts w:ascii="Arial" w:eastAsia="Times New Roman" w:hAnsi="Arial" w:cs="Arial"/>
          <w:sz w:val="20"/>
          <w:szCs w:val="20"/>
          <w:lang w:eastAsia="nl-NL"/>
        </w:rPr>
        <w:t>i</w:t>
      </w:r>
      <w:r w:rsidRPr="00B93220">
        <w:rPr>
          <w:rFonts w:ascii="Arial" w:eastAsia="Times New Roman" w:hAnsi="Arial" w:cs="Arial"/>
          <w:sz w:val="20"/>
          <w:szCs w:val="20"/>
          <w:lang w:eastAsia="nl-NL"/>
        </w:rPr>
        <w:t>jde gezichtjes te zien, stralende van vreugde. In de lange rij zagen we onder meer Mander</w:t>
      </w:r>
      <w:r>
        <w:rPr>
          <w:rFonts w:ascii="Arial" w:eastAsia="Times New Roman" w:hAnsi="Arial" w:cs="Arial"/>
          <w:sz w:val="20"/>
          <w:szCs w:val="20"/>
          <w:lang w:eastAsia="nl-NL"/>
        </w:rPr>
        <w:t>ij</w:t>
      </w:r>
      <w:r w:rsidRPr="00B93220">
        <w:rPr>
          <w:rFonts w:ascii="Arial" w:eastAsia="Times New Roman" w:hAnsi="Arial" w:cs="Arial"/>
          <w:sz w:val="20"/>
          <w:szCs w:val="20"/>
          <w:lang w:eastAsia="nl-NL"/>
        </w:rPr>
        <w:t>nen, Chineezen, Mis</w:t>
      </w:r>
      <w:r>
        <w:rPr>
          <w:rFonts w:ascii="Arial" w:eastAsia="Times New Roman" w:hAnsi="Arial" w:cs="Arial"/>
          <w:sz w:val="20"/>
          <w:szCs w:val="20"/>
          <w:lang w:eastAsia="nl-NL"/>
        </w:rPr>
        <w:t>s</w:t>
      </w:r>
      <w:r w:rsidRPr="00B93220">
        <w:rPr>
          <w:rFonts w:ascii="Arial" w:eastAsia="Times New Roman" w:hAnsi="Arial" w:cs="Arial"/>
          <w:sz w:val="20"/>
          <w:szCs w:val="20"/>
          <w:lang w:eastAsia="nl-NL"/>
        </w:rPr>
        <w:t>ionaris</w:t>
      </w:r>
      <w:r>
        <w:rPr>
          <w:rFonts w:ascii="Arial" w:eastAsia="Times New Roman" w:hAnsi="Arial" w:cs="Arial"/>
          <w:sz w:val="20"/>
          <w:szCs w:val="20"/>
          <w:lang w:eastAsia="nl-NL"/>
        </w:rPr>
        <w:t>se</w:t>
      </w:r>
      <w:r w:rsidRPr="00B93220">
        <w:rPr>
          <w:rFonts w:ascii="Arial" w:eastAsia="Times New Roman" w:hAnsi="Arial" w:cs="Arial"/>
          <w:sz w:val="20"/>
          <w:szCs w:val="20"/>
          <w:lang w:eastAsia="nl-NL"/>
        </w:rPr>
        <w:t>n, Slaven, Dajakker</w:t>
      </w:r>
      <w:r>
        <w:rPr>
          <w:rFonts w:ascii="Arial" w:eastAsia="Times New Roman" w:hAnsi="Arial" w:cs="Arial"/>
          <w:sz w:val="20"/>
          <w:szCs w:val="20"/>
          <w:lang w:eastAsia="nl-NL"/>
        </w:rPr>
        <w:t>s</w:t>
      </w:r>
      <w:r w:rsidRPr="00B93220">
        <w:rPr>
          <w:rFonts w:ascii="Arial" w:eastAsia="Times New Roman" w:hAnsi="Arial" w:cs="Arial"/>
          <w:sz w:val="20"/>
          <w:szCs w:val="20"/>
          <w:lang w:eastAsia="nl-NL"/>
        </w:rPr>
        <w:t xml:space="preserve">, Negers, witte Paters, Zouaven, Ridders, Pages, enz. in nationaal costuum. Midden in den grooten stoet zagen we de harmonie Cecilia, die altjjd bereid gevonden wordt </w:t>
      </w:r>
      <w:r>
        <w:rPr>
          <w:rFonts w:ascii="Arial" w:eastAsia="Times New Roman" w:hAnsi="Arial" w:cs="Arial"/>
          <w:sz w:val="20"/>
          <w:szCs w:val="20"/>
          <w:lang w:eastAsia="nl-NL"/>
        </w:rPr>
        <w:t>h</w:t>
      </w:r>
      <w:r w:rsidRPr="00B93220">
        <w:rPr>
          <w:rFonts w:ascii="Arial" w:eastAsia="Times New Roman" w:hAnsi="Arial" w:cs="Arial"/>
          <w:sz w:val="20"/>
          <w:szCs w:val="20"/>
          <w:lang w:eastAsia="nl-NL"/>
        </w:rPr>
        <w:t>are belanglooze medewerking te verlee</w:t>
      </w:r>
      <w:r>
        <w:rPr>
          <w:rFonts w:ascii="Arial" w:eastAsia="Times New Roman" w:hAnsi="Arial" w:cs="Arial"/>
          <w:sz w:val="20"/>
          <w:szCs w:val="20"/>
          <w:lang w:eastAsia="nl-NL"/>
        </w:rPr>
        <w:t>n</w:t>
      </w:r>
      <w:r w:rsidRPr="00B93220">
        <w:rPr>
          <w:rFonts w:ascii="Arial" w:eastAsia="Times New Roman" w:hAnsi="Arial" w:cs="Arial"/>
          <w:sz w:val="20"/>
          <w:szCs w:val="20"/>
          <w:lang w:eastAsia="nl-NL"/>
        </w:rPr>
        <w:t>en en onder gezangen vrool</w:t>
      </w:r>
      <w:r>
        <w:rPr>
          <w:rFonts w:ascii="Arial" w:eastAsia="Times New Roman" w:hAnsi="Arial" w:cs="Arial"/>
          <w:sz w:val="20"/>
          <w:szCs w:val="20"/>
          <w:lang w:eastAsia="nl-NL"/>
        </w:rPr>
        <w:t>ij</w:t>
      </w:r>
      <w:r w:rsidRPr="00B93220">
        <w:rPr>
          <w:rFonts w:ascii="Arial" w:eastAsia="Times New Roman" w:hAnsi="Arial" w:cs="Arial"/>
          <w:sz w:val="20"/>
          <w:szCs w:val="20"/>
          <w:lang w:eastAsia="nl-NL"/>
        </w:rPr>
        <w:t>ke marsc</w:t>
      </w:r>
      <w:r>
        <w:rPr>
          <w:rFonts w:ascii="Arial" w:eastAsia="Times New Roman" w:hAnsi="Arial" w:cs="Arial"/>
          <w:sz w:val="20"/>
          <w:szCs w:val="20"/>
          <w:lang w:eastAsia="nl-NL"/>
        </w:rPr>
        <w:t>h</w:t>
      </w:r>
      <w:r w:rsidRPr="00B93220">
        <w:rPr>
          <w:rFonts w:ascii="Arial" w:eastAsia="Times New Roman" w:hAnsi="Arial" w:cs="Arial"/>
          <w:sz w:val="20"/>
          <w:szCs w:val="20"/>
          <w:lang w:eastAsia="nl-NL"/>
        </w:rPr>
        <w:t>en toog men naar de kerk, waar eene H. Mis werd opgedragen. Vervolgens toog de optocht, geregeld al</w:t>
      </w:r>
      <w:r>
        <w:rPr>
          <w:rFonts w:ascii="Arial" w:eastAsia="Times New Roman" w:hAnsi="Arial" w:cs="Arial"/>
          <w:sz w:val="20"/>
          <w:szCs w:val="20"/>
          <w:lang w:eastAsia="nl-NL"/>
        </w:rPr>
        <w:t>s</w:t>
      </w:r>
      <w:r w:rsidRPr="00B93220">
        <w:rPr>
          <w:rFonts w:ascii="Arial" w:eastAsia="Times New Roman" w:hAnsi="Arial" w:cs="Arial"/>
          <w:sz w:val="20"/>
          <w:szCs w:val="20"/>
          <w:lang w:eastAsia="nl-NL"/>
        </w:rPr>
        <w:t xml:space="preserve"> straks, langs een omweg onder de vroolijke </w:t>
      </w:r>
      <w:r>
        <w:rPr>
          <w:rFonts w:ascii="Arial" w:eastAsia="Times New Roman" w:hAnsi="Arial" w:cs="Arial"/>
          <w:sz w:val="20"/>
          <w:szCs w:val="20"/>
          <w:lang w:eastAsia="nl-NL"/>
        </w:rPr>
        <w:t>t</w:t>
      </w:r>
      <w:r w:rsidRPr="00B93220">
        <w:rPr>
          <w:rFonts w:ascii="Arial" w:eastAsia="Times New Roman" w:hAnsi="Arial" w:cs="Arial"/>
          <w:sz w:val="20"/>
          <w:szCs w:val="20"/>
          <w:lang w:eastAsia="nl-NL"/>
        </w:rPr>
        <w:t>onen der heerlijke muziek naar het klooster terug, waar h</w:t>
      </w:r>
      <w:r>
        <w:rPr>
          <w:rFonts w:ascii="Arial" w:eastAsia="Times New Roman" w:hAnsi="Arial" w:cs="Arial"/>
          <w:sz w:val="20"/>
          <w:szCs w:val="20"/>
          <w:lang w:eastAsia="nl-NL"/>
        </w:rPr>
        <w:t>ij</w:t>
      </w:r>
      <w:r w:rsidRPr="00B93220">
        <w:rPr>
          <w:rFonts w:ascii="Arial" w:eastAsia="Times New Roman" w:hAnsi="Arial" w:cs="Arial"/>
          <w:sz w:val="20"/>
          <w:szCs w:val="20"/>
          <w:lang w:eastAsia="nl-NL"/>
        </w:rPr>
        <w:t>, na de uitvoering van een paar flinke muziekstukken ontbonden werd</w:t>
      </w:r>
      <w:r>
        <w:rPr>
          <w:rFonts w:ascii="Arial" w:eastAsia="Times New Roman" w:hAnsi="Arial" w:cs="Arial"/>
          <w:sz w:val="20"/>
          <w:szCs w:val="20"/>
          <w:lang w:eastAsia="nl-NL"/>
        </w:rPr>
        <w:t>.</w:t>
      </w:r>
      <w:r w:rsidRPr="00B93220">
        <w:rPr>
          <w:rFonts w:ascii="Arial" w:eastAsia="Times New Roman" w:hAnsi="Arial" w:cs="Arial"/>
          <w:sz w:val="20"/>
          <w:szCs w:val="20"/>
          <w:lang w:eastAsia="nl-NL"/>
        </w:rPr>
        <w:t xml:space="preserve"> De Eerw. Zusters vooral, de heeren onderwijzers en zelatricen hebben eer van hun werk gehad: het feest is in alle deelen geslaagd. </w:t>
      </w:r>
    </w:p>
    <w:p w:rsidR="00B93220" w:rsidRDefault="00B93220" w:rsidP="00B93220">
      <w:pPr>
        <w:rPr>
          <w:rFonts w:ascii="Arial" w:eastAsia="Times New Roman" w:hAnsi="Arial" w:cs="Arial"/>
          <w:sz w:val="20"/>
          <w:szCs w:val="20"/>
          <w:lang w:eastAsia="nl-NL"/>
        </w:rPr>
      </w:pPr>
    </w:p>
    <w:p w:rsidR="00B93220" w:rsidRPr="00B93220" w:rsidRDefault="00B93220" w:rsidP="00B93220">
      <w:pPr>
        <w:rPr>
          <w:rFonts w:ascii="Arial" w:eastAsia="Times New Roman" w:hAnsi="Arial" w:cs="Arial"/>
          <w:sz w:val="20"/>
          <w:szCs w:val="20"/>
          <w:lang w:eastAsia="nl-NL"/>
        </w:rPr>
      </w:pPr>
      <w:r w:rsidRPr="00B93220">
        <w:rPr>
          <w:rFonts w:ascii="Arial" w:eastAsia="Times New Roman" w:hAnsi="Arial" w:cs="Arial"/>
          <w:sz w:val="20"/>
          <w:szCs w:val="20"/>
          <w:lang w:eastAsia="nl-NL"/>
        </w:rPr>
        <w:t xml:space="preserve">De heeren A. v. d. Ploeg, civiel ingenieur, W. Liefland, architect, K. Meijer De Jong lid van Nederl. Instituut van Accountants, allen te 's-Gravenhage hebben aan ons gemeentebestuur vergunning gevraagd tot </w:t>
      </w:r>
      <w:r>
        <w:rPr>
          <w:rFonts w:ascii="Arial" w:eastAsia="Times New Roman" w:hAnsi="Arial" w:cs="Arial"/>
          <w:sz w:val="20"/>
          <w:szCs w:val="20"/>
          <w:lang w:eastAsia="nl-NL"/>
        </w:rPr>
        <w:t>h</w:t>
      </w:r>
      <w:r w:rsidRPr="00B93220">
        <w:rPr>
          <w:rFonts w:ascii="Arial" w:eastAsia="Times New Roman" w:hAnsi="Arial" w:cs="Arial"/>
          <w:sz w:val="20"/>
          <w:szCs w:val="20"/>
          <w:lang w:eastAsia="nl-NL"/>
        </w:rPr>
        <w:t>et recht van leggen en hebb</w:t>
      </w:r>
      <w:r>
        <w:rPr>
          <w:rFonts w:ascii="Arial" w:eastAsia="Times New Roman" w:hAnsi="Arial" w:cs="Arial"/>
          <w:sz w:val="20"/>
          <w:szCs w:val="20"/>
          <w:lang w:eastAsia="nl-NL"/>
        </w:rPr>
        <w:t>e</w:t>
      </w:r>
      <w:r w:rsidRPr="00B93220">
        <w:rPr>
          <w:rFonts w:ascii="Arial" w:eastAsia="Times New Roman" w:hAnsi="Arial" w:cs="Arial"/>
          <w:sz w:val="20"/>
          <w:szCs w:val="20"/>
          <w:lang w:eastAsia="nl-NL"/>
        </w:rPr>
        <w:t>n va</w:t>
      </w:r>
      <w:r>
        <w:rPr>
          <w:rFonts w:ascii="Arial" w:eastAsia="Times New Roman" w:hAnsi="Arial" w:cs="Arial"/>
          <w:sz w:val="20"/>
          <w:szCs w:val="20"/>
          <w:lang w:eastAsia="nl-NL"/>
        </w:rPr>
        <w:t>n</w:t>
      </w:r>
      <w:r w:rsidRPr="00B93220">
        <w:rPr>
          <w:rFonts w:ascii="Arial" w:eastAsia="Times New Roman" w:hAnsi="Arial" w:cs="Arial"/>
          <w:sz w:val="20"/>
          <w:szCs w:val="20"/>
          <w:lang w:eastAsia="nl-NL"/>
        </w:rPr>
        <w:t xml:space="preserve"> leiding i</w:t>
      </w:r>
      <w:r>
        <w:rPr>
          <w:rFonts w:ascii="Arial" w:eastAsia="Times New Roman" w:hAnsi="Arial" w:cs="Arial"/>
          <w:sz w:val="20"/>
          <w:szCs w:val="20"/>
          <w:lang w:eastAsia="nl-NL"/>
        </w:rPr>
        <w:t>n</w:t>
      </w:r>
      <w:r w:rsidRPr="00B93220">
        <w:rPr>
          <w:rFonts w:ascii="Arial" w:eastAsia="Times New Roman" w:hAnsi="Arial" w:cs="Arial"/>
          <w:sz w:val="20"/>
          <w:szCs w:val="20"/>
          <w:lang w:eastAsia="nl-NL"/>
        </w:rPr>
        <w:t xml:space="preserve"> en over den openbaren gemeentegrond en openbaar gemeentewater. Deze leidingen dienen voor de levering van een electrischen stroom voor verlichting, voor het overbrengen van beweegkracht en voor industrieels doeleinden.</w:t>
      </w:r>
    </w:p>
    <w:p w:rsidR="00B93220" w:rsidRDefault="00B93220" w:rsidP="005E750B">
      <w:pPr>
        <w:shd w:val="clear" w:color="auto" w:fill="FFFFFF"/>
        <w:outlineLvl w:val="2"/>
        <w:rPr>
          <w:rFonts w:ascii="Arial" w:eastAsia="Times New Roman" w:hAnsi="Arial" w:cs="Arial"/>
          <w:b/>
          <w:bCs/>
          <w:sz w:val="20"/>
          <w:szCs w:val="20"/>
          <w:u w:val="single"/>
          <w:lang w:eastAsia="nl-NL"/>
        </w:rPr>
      </w:pPr>
    </w:p>
    <w:p w:rsidR="00997C31" w:rsidRDefault="00997C31" w:rsidP="005E750B">
      <w:pPr>
        <w:shd w:val="clear" w:color="auto" w:fill="FFFFFF"/>
        <w:outlineLvl w:val="2"/>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26-06-1899</w:t>
      </w:r>
    </w:p>
    <w:p w:rsidR="00997C31" w:rsidRDefault="00997C31" w:rsidP="005E750B">
      <w:pPr>
        <w:shd w:val="clear" w:color="auto" w:fill="FFFFFF"/>
        <w:outlineLvl w:val="2"/>
        <w:rPr>
          <w:rFonts w:ascii="Arial" w:eastAsia="Times New Roman" w:hAnsi="Arial" w:cs="Arial"/>
          <w:b/>
          <w:bCs/>
          <w:sz w:val="20"/>
          <w:szCs w:val="20"/>
          <w:u w:val="single"/>
          <w:lang w:eastAsia="nl-NL"/>
        </w:rPr>
      </w:pPr>
    </w:p>
    <w:p w:rsidR="00997C31" w:rsidRDefault="00997C31" w:rsidP="005E750B">
      <w:pPr>
        <w:shd w:val="clear" w:color="auto" w:fill="FFFFFF"/>
        <w:outlineLvl w:val="2"/>
        <w:rPr>
          <w:rFonts w:ascii="Arial" w:hAnsi="Arial" w:cs="Arial"/>
          <w:sz w:val="20"/>
          <w:szCs w:val="20"/>
        </w:rPr>
      </w:pPr>
      <w:r w:rsidRPr="00997C31">
        <w:rPr>
          <w:rFonts w:ascii="Arial" w:hAnsi="Arial" w:cs="Arial"/>
          <w:sz w:val="20"/>
          <w:szCs w:val="20"/>
        </w:rPr>
        <w:lastRenderedPageBreak/>
        <w:t>SCHIJNDEL, 24 Juni. De wedstrijd, die de handbooggchutter</w:t>
      </w:r>
      <w:r>
        <w:rPr>
          <w:rFonts w:ascii="Arial" w:hAnsi="Arial" w:cs="Arial"/>
          <w:sz w:val="20"/>
          <w:szCs w:val="20"/>
        </w:rPr>
        <w:t>i</w:t>
      </w:r>
      <w:r w:rsidRPr="00997C31">
        <w:rPr>
          <w:rFonts w:ascii="Arial" w:hAnsi="Arial" w:cs="Arial"/>
          <w:sz w:val="20"/>
          <w:szCs w:val="20"/>
        </w:rPr>
        <w:t>j „Amicitia" tegen 17 Juli heeft uitgeschreven bijgelegenheid van haar zestigjarig bestaan, belooft luisterrijk te zijn. De zuster</w:t>
      </w:r>
      <w:r>
        <w:rPr>
          <w:rFonts w:ascii="Arial" w:hAnsi="Arial" w:cs="Arial"/>
          <w:sz w:val="20"/>
          <w:szCs w:val="20"/>
        </w:rPr>
        <w:t>-</w:t>
      </w:r>
      <w:r w:rsidRPr="00997C31">
        <w:rPr>
          <w:rFonts w:ascii="Arial" w:hAnsi="Arial" w:cs="Arial"/>
          <w:sz w:val="20"/>
          <w:szCs w:val="20"/>
        </w:rPr>
        <w:t>vereenigingen schijnen te begrijpen, dat zoo'n zeldzaam feest uitlokt tot deelneming en laten zich dan ook in grooten getale inschrijven. Daar het feestgevend gezelschap onmogelijk alle geselschappen kent om deze uit tenoodigen, z</w:t>
      </w:r>
      <w:r>
        <w:rPr>
          <w:rFonts w:ascii="Arial" w:hAnsi="Arial" w:cs="Arial"/>
          <w:sz w:val="20"/>
          <w:szCs w:val="20"/>
        </w:rPr>
        <w:t xml:space="preserve">ij </w:t>
      </w:r>
      <w:r w:rsidRPr="00997C31">
        <w:rPr>
          <w:rFonts w:ascii="Arial" w:hAnsi="Arial" w:cs="Arial"/>
          <w:sz w:val="20"/>
          <w:szCs w:val="20"/>
        </w:rPr>
        <w:t xml:space="preserve">hier nog meegedeeld dat ook schutterijen aan den wedstrijd kunnen deelnemen, die geene </w:t>
      </w:r>
      <w:r>
        <w:rPr>
          <w:rFonts w:ascii="Arial" w:hAnsi="Arial" w:cs="Arial"/>
          <w:sz w:val="20"/>
          <w:szCs w:val="20"/>
        </w:rPr>
        <w:t>u</w:t>
      </w:r>
      <w:r w:rsidRPr="00997C31">
        <w:rPr>
          <w:rFonts w:ascii="Arial" w:hAnsi="Arial" w:cs="Arial"/>
          <w:sz w:val="20"/>
          <w:szCs w:val="20"/>
        </w:rPr>
        <w:t>itnoodiging ontvingen, mits z</w:t>
      </w:r>
      <w:r>
        <w:rPr>
          <w:rFonts w:ascii="Arial" w:hAnsi="Arial" w:cs="Arial"/>
          <w:sz w:val="20"/>
          <w:szCs w:val="20"/>
        </w:rPr>
        <w:t>ij</w:t>
      </w:r>
      <w:r w:rsidRPr="00997C31">
        <w:rPr>
          <w:rFonts w:ascii="Arial" w:hAnsi="Arial" w:cs="Arial"/>
          <w:sz w:val="20"/>
          <w:szCs w:val="20"/>
        </w:rPr>
        <w:t xml:space="preserve"> hun maandaat vóór 4 Juli inzenden. Met het ver</w:t>
      </w:r>
      <w:r>
        <w:rPr>
          <w:rFonts w:ascii="Arial" w:hAnsi="Arial" w:cs="Arial"/>
          <w:sz w:val="20"/>
          <w:szCs w:val="20"/>
        </w:rPr>
        <w:t>s</w:t>
      </w:r>
      <w:r w:rsidRPr="00997C31">
        <w:rPr>
          <w:rFonts w:ascii="Arial" w:hAnsi="Arial" w:cs="Arial"/>
          <w:sz w:val="20"/>
          <w:szCs w:val="20"/>
        </w:rPr>
        <w:t>ieren van het feestterrein, is reeds een begin gemaakt: programma's voor mati</w:t>
      </w:r>
      <w:r>
        <w:rPr>
          <w:rFonts w:ascii="Arial" w:hAnsi="Arial" w:cs="Arial"/>
          <w:sz w:val="20"/>
          <w:szCs w:val="20"/>
        </w:rPr>
        <w:t>n</w:t>
      </w:r>
      <w:r w:rsidRPr="00997C31">
        <w:rPr>
          <w:rFonts w:ascii="Arial" w:hAnsi="Arial" w:cs="Arial"/>
          <w:sz w:val="20"/>
          <w:szCs w:val="20"/>
        </w:rPr>
        <w:t>ée's en concerten worde</w:t>
      </w:r>
      <w:r>
        <w:rPr>
          <w:rFonts w:ascii="Arial" w:hAnsi="Arial" w:cs="Arial"/>
          <w:sz w:val="20"/>
          <w:szCs w:val="20"/>
        </w:rPr>
        <w:t>n</w:t>
      </w:r>
      <w:r w:rsidRPr="00997C31">
        <w:rPr>
          <w:rFonts w:ascii="Arial" w:hAnsi="Arial" w:cs="Arial"/>
          <w:sz w:val="20"/>
          <w:szCs w:val="20"/>
        </w:rPr>
        <w:t xml:space="preserve"> druk ingestudeerd, voor extratrammen is gezorgd, alle</w:t>
      </w:r>
      <w:r>
        <w:rPr>
          <w:rFonts w:ascii="Arial" w:hAnsi="Arial" w:cs="Arial"/>
          <w:sz w:val="20"/>
          <w:szCs w:val="20"/>
        </w:rPr>
        <w:t>s</w:t>
      </w:r>
      <w:r w:rsidRPr="00997C31">
        <w:rPr>
          <w:rFonts w:ascii="Arial" w:hAnsi="Arial" w:cs="Arial"/>
          <w:sz w:val="20"/>
          <w:szCs w:val="20"/>
        </w:rPr>
        <w:t xml:space="preserve"> tot pleizier en gemak van belangstel</w:t>
      </w:r>
      <w:r>
        <w:rPr>
          <w:rFonts w:ascii="Arial" w:hAnsi="Arial" w:cs="Arial"/>
          <w:sz w:val="20"/>
          <w:szCs w:val="20"/>
        </w:rPr>
        <w:t>-</w:t>
      </w:r>
      <w:r w:rsidRPr="00997C31">
        <w:rPr>
          <w:rFonts w:ascii="Arial" w:hAnsi="Arial" w:cs="Arial"/>
          <w:sz w:val="20"/>
          <w:szCs w:val="20"/>
        </w:rPr>
        <w:t xml:space="preserve">lenden. </w:t>
      </w:r>
    </w:p>
    <w:p w:rsidR="00997C31" w:rsidRDefault="00997C31" w:rsidP="005E750B">
      <w:pPr>
        <w:shd w:val="clear" w:color="auto" w:fill="FFFFFF"/>
        <w:outlineLvl w:val="2"/>
        <w:rPr>
          <w:rFonts w:ascii="Arial" w:hAnsi="Arial" w:cs="Arial"/>
          <w:sz w:val="20"/>
          <w:szCs w:val="20"/>
        </w:rPr>
      </w:pPr>
    </w:p>
    <w:p w:rsidR="00997C31" w:rsidRDefault="00997C31" w:rsidP="005E750B">
      <w:pPr>
        <w:shd w:val="clear" w:color="auto" w:fill="FFFFFF"/>
        <w:outlineLvl w:val="2"/>
        <w:rPr>
          <w:rFonts w:ascii="Arial" w:hAnsi="Arial" w:cs="Arial"/>
          <w:sz w:val="20"/>
          <w:szCs w:val="20"/>
        </w:rPr>
      </w:pPr>
      <w:r w:rsidRPr="00997C31">
        <w:rPr>
          <w:rFonts w:ascii="Arial" w:hAnsi="Arial" w:cs="Arial"/>
          <w:sz w:val="20"/>
          <w:szCs w:val="20"/>
        </w:rPr>
        <w:t xml:space="preserve">Nu de tramlijn </w:t>
      </w:r>
      <w:r>
        <w:rPr>
          <w:rFonts w:ascii="Arial" w:hAnsi="Arial" w:cs="Arial"/>
          <w:sz w:val="20"/>
          <w:szCs w:val="20"/>
        </w:rPr>
        <w:t>R</w:t>
      </w:r>
      <w:r w:rsidRPr="00997C31">
        <w:rPr>
          <w:rFonts w:ascii="Arial" w:hAnsi="Arial" w:cs="Arial"/>
          <w:sz w:val="20"/>
          <w:szCs w:val="20"/>
        </w:rPr>
        <w:t>ooi—'s-Bosch Maandag feestelijk geopend wordt, en b</w:t>
      </w:r>
      <w:r>
        <w:rPr>
          <w:rFonts w:ascii="Arial" w:hAnsi="Arial" w:cs="Arial"/>
          <w:sz w:val="20"/>
          <w:szCs w:val="20"/>
        </w:rPr>
        <w:t>ij</w:t>
      </w:r>
      <w:r w:rsidRPr="00997C31">
        <w:rPr>
          <w:rFonts w:ascii="Arial" w:hAnsi="Arial" w:cs="Arial"/>
          <w:sz w:val="20"/>
          <w:szCs w:val="20"/>
        </w:rPr>
        <w:t xml:space="preserve"> de nieuwe dienstregeling meer trammen zullen loopen, is ten behoeve van een geregeld verkeer eene nieuwe wisselplaats aangewezen tusschen de halten bij C. Pennings en J. Van Kaathoven op den Boschweg. Met het gemeentebestuur alhier zijn de noodige overeenkomsten reeds getroffen.</w:t>
      </w:r>
    </w:p>
    <w:p w:rsidR="00997C31" w:rsidRPr="00997C31" w:rsidRDefault="00997C31" w:rsidP="005E750B">
      <w:pPr>
        <w:shd w:val="clear" w:color="auto" w:fill="FFFFFF"/>
        <w:outlineLvl w:val="2"/>
        <w:rPr>
          <w:rFonts w:ascii="Arial" w:eastAsia="Times New Roman" w:hAnsi="Arial" w:cs="Arial"/>
          <w:b/>
          <w:bCs/>
          <w:sz w:val="20"/>
          <w:szCs w:val="20"/>
          <w:u w:val="single"/>
          <w:lang w:eastAsia="nl-NL"/>
        </w:rPr>
      </w:pPr>
    </w:p>
    <w:p w:rsidR="005E750B" w:rsidRPr="001A1C84" w:rsidRDefault="005E750B" w:rsidP="005E750B">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Standaard 28-06-1899</w:t>
      </w:r>
    </w:p>
    <w:p w:rsidR="00AD3C88" w:rsidRPr="001A1C84" w:rsidRDefault="00AD3C88">
      <w:pPr>
        <w:shd w:val="clear" w:color="auto" w:fill="FFFFFF"/>
        <w:rPr>
          <w:rFonts w:ascii="Arial" w:hAnsi="Arial" w:cs="Arial"/>
          <w:sz w:val="20"/>
          <w:szCs w:val="20"/>
        </w:rPr>
      </w:pPr>
    </w:p>
    <w:p w:rsidR="005E750B" w:rsidRPr="001A1C84" w:rsidRDefault="005E750B" w:rsidP="005E750B">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 stoomtramweg 's Hertogenbosch - Den Dungen - St, Michiels Gestel - Schijndel - St. Oedenrode, is gisteren op plechtige wijze geopend.</w:t>
      </w:r>
    </w:p>
    <w:p w:rsidR="00600445" w:rsidRDefault="00600445" w:rsidP="00600445">
      <w:pPr>
        <w:shd w:val="clear" w:color="auto" w:fill="FFFFFF"/>
        <w:rPr>
          <w:rFonts w:ascii="Arial" w:hAnsi="Arial" w:cs="Arial"/>
          <w:sz w:val="20"/>
          <w:szCs w:val="20"/>
        </w:rPr>
      </w:pPr>
    </w:p>
    <w:p w:rsidR="00FF2C14" w:rsidRDefault="00FF2C14" w:rsidP="00FF2C14">
      <w:pPr>
        <w:shd w:val="clear" w:color="auto" w:fill="FFFFFF"/>
        <w:outlineLvl w:val="2"/>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28-06-1899</w:t>
      </w:r>
    </w:p>
    <w:p w:rsidR="00FF2C14" w:rsidRDefault="00FF2C14" w:rsidP="00600445">
      <w:pPr>
        <w:shd w:val="clear" w:color="auto" w:fill="FFFFFF"/>
        <w:rPr>
          <w:rFonts w:ascii="Arial" w:hAnsi="Arial" w:cs="Arial"/>
          <w:sz w:val="20"/>
          <w:szCs w:val="20"/>
        </w:rPr>
      </w:pPr>
    </w:p>
    <w:p w:rsidR="00FF2C14" w:rsidRDefault="00FF2C14" w:rsidP="00600445">
      <w:pPr>
        <w:shd w:val="clear" w:color="auto" w:fill="FFFFFF"/>
        <w:rPr>
          <w:rFonts w:ascii="Arial" w:hAnsi="Arial" w:cs="Arial"/>
          <w:sz w:val="20"/>
          <w:szCs w:val="20"/>
        </w:rPr>
      </w:pPr>
      <w:r>
        <w:rPr>
          <w:rFonts w:ascii="Arial" w:hAnsi="Arial" w:cs="Arial"/>
          <w:sz w:val="20"/>
          <w:szCs w:val="20"/>
        </w:rPr>
        <w:t>Feestelijke opening der tramlijn Sint Oedenrode - Den Bosch.</w:t>
      </w:r>
    </w:p>
    <w:p w:rsidR="00FF2C14" w:rsidRPr="00FF2C14" w:rsidRDefault="00FF2C14" w:rsidP="00FF2C14">
      <w:pPr>
        <w:rPr>
          <w:rFonts w:ascii="Arial" w:eastAsia="Times New Roman" w:hAnsi="Arial" w:cs="Arial"/>
          <w:sz w:val="20"/>
          <w:szCs w:val="20"/>
          <w:lang w:eastAsia="nl-NL"/>
        </w:rPr>
      </w:pPr>
      <w:r w:rsidRPr="00FF2C14">
        <w:rPr>
          <w:rFonts w:ascii="Arial" w:eastAsia="Times New Roman" w:hAnsi="Arial" w:cs="Arial"/>
          <w:sz w:val="20"/>
          <w:szCs w:val="20"/>
          <w:lang w:eastAsia="nl-NL"/>
        </w:rPr>
        <w:t>Na de plechtigheid ten gemeentehuize spoedd</w:t>
      </w:r>
      <w:r>
        <w:rPr>
          <w:rFonts w:ascii="Arial" w:eastAsia="Times New Roman" w:hAnsi="Arial" w:cs="Arial"/>
          <w:sz w:val="20"/>
          <w:szCs w:val="20"/>
          <w:lang w:eastAsia="nl-NL"/>
        </w:rPr>
        <w:t>e</w:t>
      </w:r>
      <w:r w:rsidRPr="00FF2C14">
        <w:rPr>
          <w:rFonts w:ascii="Arial" w:eastAsia="Times New Roman" w:hAnsi="Arial" w:cs="Arial"/>
          <w:sz w:val="20"/>
          <w:szCs w:val="20"/>
          <w:lang w:eastAsia="nl-NL"/>
        </w:rPr>
        <w:t xml:space="preserve"> zich, zooals gisteren reeds gemeld, de breede schaar van genoodigden </w:t>
      </w:r>
      <w:r>
        <w:rPr>
          <w:rFonts w:ascii="Arial" w:eastAsia="Times New Roman" w:hAnsi="Arial" w:cs="Arial"/>
          <w:sz w:val="20"/>
          <w:szCs w:val="20"/>
          <w:lang w:eastAsia="nl-NL"/>
        </w:rPr>
        <w:t>n</w:t>
      </w:r>
      <w:r w:rsidRPr="00FF2C14">
        <w:rPr>
          <w:rFonts w:ascii="Arial" w:eastAsia="Times New Roman" w:hAnsi="Arial" w:cs="Arial"/>
          <w:sz w:val="20"/>
          <w:szCs w:val="20"/>
          <w:lang w:eastAsia="nl-NL"/>
        </w:rPr>
        <w:t>aar de met groen en bloemen versierde tram, die met stoomend</w:t>
      </w:r>
      <w:r>
        <w:rPr>
          <w:rFonts w:ascii="Arial" w:eastAsia="Times New Roman" w:hAnsi="Arial" w:cs="Arial"/>
          <w:sz w:val="20"/>
          <w:szCs w:val="20"/>
          <w:lang w:eastAsia="nl-NL"/>
        </w:rPr>
        <w:t>e</w:t>
      </w:r>
      <w:r w:rsidRPr="00FF2C14">
        <w:rPr>
          <w:rFonts w:ascii="Arial" w:eastAsia="Times New Roman" w:hAnsi="Arial" w:cs="Arial"/>
          <w:sz w:val="20"/>
          <w:szCs w:val="20"/>
          <w:lang w:eastAsia="nl-NL"/>
        </w:rPr>
        <w:t xml:space="preserve"> locomotief aan de Jan Hei</w:t>
      </w:r>
      <w:r>
        <w:rPr>
          <w:rFonts w:ascii="Arial" w:eastAsia="Times New Roman" w:hAnsi="Arial" w:cs="Arial"/>
          <w:sz w:val="20"/>
          <w:szCs w:val="20"/>
          <w:lang w:eastAsia="nl-NL"/>
        </w:rPr>
        <w:t>n</w:t>
      </w:r>
      <w:r w:rsidRPr="00FF2C14">
        <w:rPr>
          <w:rFonts w:ascii="Arial" w:eastAsia="Times New Roman" w:hAnsi="Arial" w:cs="Arial"/>
          <w:sz w:val="20"/>
          <w:szCs w:val="20"/>
          <w:lang w:eastAsia="nl-NL"/>
        </w:rPr>
        <w:t>straat stond te wa</w:t>
      </w:r>
      <w:r>
        <w:rPr>
          <w:rFonts w:ascii="Arial" w:eastAsia="Times New Roman" w:hAnsi="Arial" w:cs="Arial"/>
          <w:sz w:val="20"/>
          <w:szCs w:val="20"/>
          <w:lang w:eastAsia="nl-NL"/>
        </w:rPr>
        <w:t>c</w:t>
      </w:r>
      <w:r w:rsidRPr="00FF2C14">
        <w:rPr>
          <w:rFonts w:ascii="Arial" w:eastAsia="Times New Roman" w:hAnsi="Arial" w:cs="Arial"/>
          <w:sz w:val="20"/>
          <w:szCs w:val="20"/>
          <w:lang w:eastAsia="nl-NL"/>
        </w:rPr>
        <w:t>hten. B</w:t>
      </w:r>
      <w:r>
        <w:rPr>
          <w:rFonts w:ascii="Arial" w:eastAsia="Times New Roman" w:hAnsi="Arial" w:cs="Arial"/>
          <w:sz w:val="20"/>
          <w:szCs w:val="20"/>
          <w:lang w:eastAsia="nl-NL"/>
        </w:rPr>
        <w:t>ij</w:t>
      </w:r>
      <w:r w:rsidRPr="00FF2C14">
        <w:rPr>
          <w:rFonts w:ascii="Arial" w:eastAsia="Times New Roman" w:hAnsi="Arial" w:cs="Arial"/>
          <w:sz w:val="20"/>
          <w:szCs w:val="20"/>
          <w:lang w:eastAsia="nl-NL"/>
        </w:rPr>
        <w:t xml:space="preserve"> aankomst der genoodigden en b</w:t>
      </w:r>
      <w:r>
        <w:rPr>
          <w:rFonts w:ascii="Arial" w:eastAsia="Times New Roman" w:hAnsi="Arial" w:cs="Arial"/>
          <w:sz w:val="20"/>
          <w:szCs w:val="20"/>
          <w:lang w:eastAsia="nl-NL"/>
        </w:rPr>
        <w:t>ij</w:t>
      </w:r>
      <w:r w:rsidRPr="00FF2C14">
        <w:rPr>
          <w:rFonts w:ascii="Arial" w:eastAsia="Times New Roman" w:hAnsi="Arial" w:cs="Arial"/>
          <w:sz w:val="20"/>
          <w:szCs w:val="20"/>
          <w:lang w:eastAsia="nl-NL"/>
        </w:rPr>
        <w:t xml:space="preserve"> het vertrek van de tram liet de schutter</w:t>
      </w:r>
      <w:r>
        <w:rPr>
          <w:rFonts w:ascii="Arial" w:eastAsia="Times New Roman" w:hAnsi="Arial" w:cs="Arial"/>
          <w:sz w:val="20"/>
          <w:szCs w:val="20"/>
          <w:lang w:eastAsia="nl-NL"/>
        </w:rPr>
        <w:t>i</w:t>
      </w:r>
      <w:r w:rsidRPr="00FF2C14">
        <w:rPr>
          <w:rFonts w:ascii="Arial" w:eastAsia="Times New Roman" w:hAnsi="Arial" w:cs="Arial"/>
          <w:sz w:val="20"/>
          <w:szCs w:val="20"/>
          <w:lang w:eastAsia="nl-NL"/>
        </w:rPr>
        <w:t>j-muziek eenige vroolijke marsc</w:t>
      </w:r>
      <w:r>
        <w:rPr>
          <w:rFonts w:ascii="Arial" w:eastAsia="Times New Roman" w:hAnsi="Arial" w:cs="Arial"/>
          <w:sz w:val="20"/>
          <w:szCs w:val="20"/>
          <w:lang w:eastAsia="nl-NL"/>
        </w:rPr>
        <w:t>h</w:t>
      </w:r>
      <w:r w:rsidRPr="00FF2C14">
        <w:rPr>
          <w:rFonts w:ascii="Arial" w:eastAsia="Times New Roman" w:hAnsi="Arial" w:cs="Arial"/>
          <w:sz w:val="20"/>
          <w:szCs w:val="20"/>
          <w:lang w:eastAsia="nl-NL"/>
        </w:rPr>
        <w:t>en hooren. Gedurenden den rit kon men oordeelen over de deugdelijkheid van den weg en bewonderen d</w:t>
      </w:r>
      <w:r>
        <w:rPr>
          <w:rFonts w:ascii="Arial" w:eastAsia="Times New Roman" w:hAnsi="Arial" w:cs="Arial"/>
          <w:sz w:val="20"/>
          <w:szCs w:val="20"/>
          <w:lang w:eastAsia="nl-NL"/>
        </w:rPr>
        <w:t>e</w:t>
      </w:r>
      <w:r w:rsidRPr="00FF2C14">
        <w:rPr>
          <w:rFonts w:ascii="Arial" w:eastAsia="Times New Roman" w:hAnsi="Arial" w:cs="Arial"/>
          <w:sz w:val="20"/>
          <w:szCs w:val="20"/>
          <w:lang w:eastAsia="nl-NL"/>
        </w:rPr>
        <w:t xml:space="preserve"> sierlijkheid der keurig afgewerkte wagens, vervaar</w:t>
      </w:r>
      <w:r>
        <w:rPr>
          <w:rFonts w:ascii="Arial" w:eastAsia="Times New Roman" w:hAnsi="Arial" w:cs="Arial"/>
          <w:sz w:val="20"/>
          <w:szCs w:val="20"/>
          <w:lang w:eastAsia="nl-NL"/>
        </w:rPr>
        <w:t>-</w:t>
      </w:r>
      <w:r w:rsidRPr="00FF2C14">
        <w:rPr>
          <w:rFonts w:ascii="Arial" w:eastAsia="Times New Roman" w:hAnsi="Arial" w:cs="Arial"/>
          <w:sz w:val="20"/>
          <w:szCs w:val="20"/>
          <w:lang w:eastAsia="nl-NL"/>
        </w:rPr>
        <w:t>digd in de Neder</w:t>
      </w:r>
      <w:r>
        <w:rPr>
          <w:rFonts w:ascii="Arial" w:eastAsia="Times New Roman" w:hAnsi="Arial" w:cs="Arial"/>
          <w:sz w:val="20"/>
          <w:szCs w:val="20"/>
          <w:lang w:eastAsia="nl-NL"/>
        </w:rPr>
        <w:t>l</w:t>
      </w:r>
      <w:r w:rsidRPr="00FF2C14">
        <w:rPr>
          <w:rFonts w:ascii="Arial" w:eastAsia="Times New Roman" w:hAnsi="Arial" w:cs="Arial"/>
          <w:sz w:val="20"/>
          <w:szCs w:val="20"/>
          <w:lang w:eastAsia="nl-NL"/>
        </w:rPr>
        <w:t>andsch</w:t>
      </w:r>
      <w:r>
        <w:rPr>
          <w:rFonts w:ascii="Arial" w:eastAsia="Times New Roman" w:hAnsi="Arial" w:cs="Arial"/>
          <w:sz w:val="20"/>
          <w:szCs w:val="20"/>
          <w:lang w:eastAsia="nl-NL"/>
        </w:rPr>
        <w:t>e</w:t>
      </w:r>
      <w:r w:rsidRPr="00FF2C14">
        <w:rPr>
          <w:rFonts w:ascii="Arial" w:eastAsia="Times New Roman" w:hAnsi="Arial" w:cs="Arial"/>
          <w:sz w:val="20"/>
          <w:szCs w:val="20"/>
          <w:lang w:eastAsia="nl-NL"/>
        </w:rPr>
        <w:t xml:space="preserve"> rijtuig- en </w:t>
      </w:r>
      <w:r w:rsidR="009C0886">
        <w:rPr>
          <w:rFonts w:ascii="Arial" w:eastAsia="Times New Roman" w:hAnsi="Arial" w:cs="Arial"/>
          <w:sz w:val="20"/>
          <w:szCs w:val="20"/>
          <w:lang w:eastAsia="nl-NL"/>
        </w:rPr>
        <w:t>s</w:t>
      </w:r>
      <w:r w:rsidRPr="00FF2C14">
        <w:rPr>
          <w:rFonts w:ascii="Arial" w:eastAsia="Times New Roman" w:hAnsi="Arial" w:cs="Arial"/>
          <w:sz w:val="20"/>
          <w:szCs w:val="20"/>
          <w:lang w:eastAsia="nl-NL"/>
        </w:rPr>
        <w:t>p</w:t>
      </w:r>
      <w:r w:rsidR="009C0886">
        <w:rPr>
          <w:rFonts w:ascii="Arial" w:eastAsia="Times New Roman" w:hAnsi="Arial" w:cs="Arial"/>
          <w:sz w:val="20"/>
          <w:szCs w:val="20"/>
          <w:lang w:eastAsia="nl-NL"/>
        </w:rPr>
        <w:t>o</w:t>
      </w:r>
      <w:r w:rsidRPr="00FF2C14">
        <w:rPr>
          <w:rFonts w:ascii="Arial" w:eastAsia="Times New Roman" w:hAnsi="Arial" w:cs="Arial"/>
          <w:sz w:val="20"/>
          <w:szCs w:val="20"/>
          <w:lang w:eastAsia="nl-NL"/>
        </w:rPr>
        <w:t>orwagenfabriek te Amsterdam. De tocht va</w:t>
      </w:r>
      <w:r w:rsidR="009C0886">
        <w:rPr>
          <w:rFonts w:ascii="Arial" w:eastAsia="Times New Roman" w:hAnsi="Arial" w:cs="Arial"/>
          <w:sz w:val="20"/>
          <w:szCs w:val="20"/>
          <w:lang w:eastAsia="nl-NL"/>
        </w:rPr>
        <w:t>n</w:t>
      </w:r>
      <w:r w:rsidRPr="00FF2C14">
        <w:rPr>
          <w:rFonts w:ascii="Arial" w:eastAsia="Times New Roman" w:hAnsi="Arial" w:cs="Arial"/>
          <w:sz w:val="20"/>
          <w:szCs w:val="20"/>
          <w:lang w:eastAsia="nl-NL"/>
        </w:rPr>
        <w:t xml:space="preserve"> 's-Hertogen</w:t>
      </w:r>
      <w:r w:rsidR="009C0886">
        <w:rPr>
          <w:rFonts w:ascii="Arial" w:eastAsia="Times New Roman" w:hAnsi="Arial" w:cs="Arial"/>
          <w:sz w:val="20"/>
          <w:szCs w:val="20"/>
          <w:lang w:eastAsia="nl-NL"/>
        </w:rPr>
        <w:t>-</w:t>
      </w:r>
      <w:r w:rsidRPr="00FF2C14">
        <w:rPr>
          <w:rFonts w:ascii="Arial" w:eastAsia="Times New Roman" w:hAnsi="Arial" w:cs="Arial"/>
          <w:sz w:val="20"/>
          <w:szCs w:val="20"/>
          <w:lang w:eastAsia="nl-NL"/>
        </w:rPr>
        <w:t>bo</w:t>
      </w:r>
      <w:r w:rsidR="009C0886">
        <w:rPr>
          <w:rFonts w:ascii="Arial" w:eastAsia="Times New Roman" w:hAnsi="Arial" w:cs="Arial"/>
          <w:sz w:val="20"/>
          <w:szCs w:val="20"/>
          <w:lang w:eastAsia="nl-NL"/>
        </w:rPr>
        <w:t>s</w:t>
      </w:r>
      <w:r w:rsidRPr="00FF2C14">
        <w:rPr>
          <w:rFonts w:ascii="Arial" w:eastAsia="Times New Roman" w:hAnsi="Arial" w:cs="Arial"/>
          <w:sz w:val="20"/>
          <w:szCs w:val="20"/>
          <w:lang w:eastAsia="nl-NL"/>
        </w:rPr>
        <w:t>ch naar Sint Oedenrode was in alle opzichten een ware feesttocht. All</w:t>
      </w:r>
      <w:r w:rsidR="009C0886">
        <w:rPr>
          <w:rFonts w:ascii="Arial" w:eastAsia="Times New Roman" w:hAnsi="Arial" w:cs="Arial"/>
          <w:sz w:val="20"/>
          <w:szCs w:val="20"/>
          <w:lang w:eastAsia="nl-NL"/>
        </w:rPr>
        <w:t>e</w:t>
      </w:r>
      <w:r w:rsidRPr="00FF2C14">
        <w:rPr>
          <w:rFonts w:ascii="Arial" w:eastAsia="Times New Roman" w:hAnsi="Arial" w:cs="Arial"/>
          <w:sz w:val="20"/>
          <w:szCs w:val="20"/>
          <w:lang w:eastAsia="nl-NL"/>
        </w:rPr>
        <w:t xml:space="preserve"> gemeenten waren gevlagd en versierd met eerepoorte</w:t>
      </w:r>
      <w:r w:rsidR="009C0886">
        <w:rPr>
          <w:rFonts w:ascii="Arial" w:eastAsia="Times New Roman" w:hAnsi="Arial" w:cs="Arial"/>
          <w:sz w:val="20"/>
          <w:szCs w:val="20"/>
          <w:lang w:eastAsia="nl-NL"/>
        </w:rPr>
        <w:t>n</w:t>
      </w:r>
      <w:r w:rsidRPr="00FF2C14">
        <w:rPr>
          <w:rFonts w:ascii="Arial" w:eastAsia="Times New Roman" w:hAnsi="Arial" w:cs="Arial"/>
          <w:sz w:val="20"/>
          <w:szCs w:val="20"/>
          <w:lang w:eastAsia="nl-NL"/>
        </w:rPr>
        <w:t xml:space="preserve">, zelfs de gemeentehuizen waren in feestgewaad gestoken. </w:t>
      </w:r>
    </w:p>
    <w:p w:rsidR="00FF2C14" w:rsidRPr="00FF2C14" w:rsidRDefault="00FF2C14" w:rsidP="00FF2C14">
      <w:pPr>
        <w:rPr>
          <w:rFonts w:ascii="Arial" w:eastAsia="Times New Roman" w:hAnsi="Arial" w:cs="Arial"/>
          <w:sz w:val="20"/>
          <w:szCs w:val="20"/>
          <w:lang w:eastAsia="nl-NL"/>
        </w:rPr>
      </w:pPr>
      <w:r w:rsidRPr="00FF2C14">
        <w:rPr>
          <w:rFonts w:ascii="Arial" w:eastAsia="Times New Roman" w:hAnsi="Arial" w:cs="Arial"/>
          <w:sz w:val="20"/>
          <w:szCs w:val="20"/>
          <w:lang w:eastAsia="nl-NL"/>
        </w:rPr>
        <w:t xml:space="preserve">Overal toonde zich </w:t>
      </w:r>
      <w:r w:rsidR="009C0886">
        <w:rPr>
          <w:rFonts w:ascii="Arial" w:eastAsia="Times New Roman" w:hAnsi="Arial" w:cs="Arial"/>
          <w:sz w:val="20"/>
          <w:szCs w:val="20"/>
          <w:lang w:eastAsia="nl-NL"/>
        </w:rPr>
        <w:t>d</w:t>
      </w:r>
      <w:r w:rsidRPr="00FF2C14">
        <w:rPr>
          <w:rFonts w:ascii="Arial" w:eastAsia="Times New Roman" w:hAnsi="Arial" w:cs="Arial"/>
          <w:sz w:val="20"/>
          <w:szCs w:val="20"/>
          <w:lang w:eastAsia="nl-NL"/>
        </w:rPr>
        <w:t>e belangstelling der inwoners en krachtige medewerking de</w:t>
      </w:r>
      <w:r w:rsidR="009C0886">
        <w:rPr>
          <w:rFonts w:ascii="Arial" w:eastAsia="Times New Roman" w:hAnsi="Arial" w:cs="Arial"/>
          <w:sz w:val="20"/>
          <w:szCs w:val="20"/>
          <w:lang w:eastAsia="nl-NL"/>
        </w:rPr>
        <w:t xml:space="preserve">r </w:t>
      </w:r>
      <w:r w:rsidRPr="00FF2C14">
        <w:rPr>
          <w:rFonts w:ascii="Arial" w:eastAsia="Times New Roman" w:hAnsi="Arial" w:cs="Arial"/>
          <w:sz w:val="20"/>
          <w:szCs w:val="20"/>
          <w:lang w:eastAsia="nl-NL"/>
        </w:rPr>
        <w:t>gemeentebe</w:t>
      </w:r>
      <w:r w:rsidR="009C0886">
        <w:rPr>
          <w:rFonts w:ascii="Arial" w:eastAsia="Times New Roman" w:hAnsi="Arial" w:cs="Arial"/>
          <w:sz w:val="20"/>
          <w:szCs w:val="20"/>
          <w:lang w:eastAsia="nl-NL"/>
        </w:rPr>
        <w:t>s</w:t>
      </w:r>
      <w:r w:rsidRPr="00FF2C14">
        <w:rPr>
          <w:rFonts w:ascii="Arial" w:eastAsia="Times New Roman" w:hAnsi="Arial" w:cs="Arial"/>
          <w:sz w:val="20"/>
          <w:szCs w:val="20"/>
          <w:lang w:eastAsia="nl-NL"/>
        </w:rPr>
        <w:t>turen. De eerste aanlegplaats was Den Du</w:t>
      </w:r>
      <w:r w:rsidR="009C0886">
        <w:rPr>
          <w:rFonts w:ascii="Arial" w:eastAsia="Times New Roman" w:hAnsi="Arial" w:cs="Arial"/>
          <w:sz w:val="20"/>
          <w:szCs w:val="20"/>
          <w:lang w:eastAsia="nl-NL"/>
        </w:rPr>
        <w:t>n</w:t>
      </w:r>
      <w:r w:rsidRPr="00FF2C14">
        <w:rPr>
          <w:rFonts w:ascii="Arial" w:eastAsia="Times New Roman" w:hAnsi="Arial" w:cs="Arial"/>
          <w:sz w:val="20"/>
          <w:szCs w:val="20"/>
          <w:lang w:eastAsia="nl-NL"/>
        </w:rPr>
        <w:t>gen, a</w:t>
      </w:r>
      <w:r w:rsidR="009C0886">
        <w:rPr>
          <w:rFonts w:ascii="Arial" w:eastAsia="Times New Roman" w:hAnsi="Arial" w:cs="Arial"/>
          <w:sz w:val="20"/>
          <w:szCs w:val="20"/>
          <w:lang w:eastAsia="nl-NL"/>
        </w:rPr>
        <w:t>lw</w:t>
      </w:r>
      <w:r w:rsidRPr="00FF2C14">
        <w:rPr>
          <w:rFonts w:ascii="Arial" w:eastAsia="Times New Roman" w:hAnsi="Arial" w:cs="Arial"/>
          <w:sz w:val="20"/>
          <w:szCs w:val="20"/>
          <w:lang w:eastAsia="nl-NL"/>
        </w:rPr>
        <w:t>aar het gemeentebestuur ter ontvangst gere</w:t>
      </w:r>
      <w:r w:rsidR="009C0886">
        <w:rPr>
          <w:rFonts w:ascii="Arial" w:eastAsia="Times New Roman" w:hAnsi="Arial" w:cs="Arial"/>
          <w:sz w:val="20"/>
          <w:szCs w:val="20"/>
          <w:lang w:eastAsia="nl-NL"/>
        </w:rPr>
        <w:t>e</w:t>
      </w:r>
      <w:r w:rsidRPr="00FF2C14">
        <w:rPr>
          <w:rFonts w:ascii="Arial" w:eastAsia="Times New Roman" w:hAnsi="Arial" w:cs="Arial"/>
          <w:sz w:val="20"/>
          <w:szCs w:val="20"/>
          <w:lang w:eastAsia="nl-NL"/>
        </w:rPr>
        <w:t>d stond. De burgemeester, de heer J</w:t>
      </w:r>
      <w:r w:rsidR="009C0886">
        <w:rPr>
          <w:rFonts w:ascii="Arial" w:eastAsia="Times New Roman" w:hAnsi="Arial" w:cs="Arial"/>
          <w:sz w:val="20"/>
          <w:szCs w:val="20"/>
          <w:lang w:eastAsia="nl-NL"/>
        </w:rPr>
        <w:t>hr. Th</w:t>
      </w:r>
      <w:r w:rsidRPr="00FF2C14">
        <w:rPr>
          <w:rFonts w:ascii="Arial" w:eastAsia="Times New Roman" w:hAnsi="Arial" w:cs="Arial"/>
          <w:sz w:val="20"/>
          <w:szCs w:val="20"/>
          <w:lang w:eastAsia="nl-NL"/>
        </w:rPr>
        <w:t>. Va</w:t>
      </w:r>
      <w:r w:rsidR="009C0886">
        <w:rPr>
          <w:rFonts w:ascii="Arial" w:eastAsia="Times New Roman" w:hAnsi="Arial" w:cs="Arial"/>
          <w:sz w:val="20"/>
          <w:szCs w:val="20"/>
          <w:lang w:eastAsia="nl-NL"/>
        </w:rPr>
        <w:t>n</w:t>
      </w:r>
      <w:r w:rsidRPr="00FF2C14">
        <w:rPr>
          <w:rFonts w:ascii="Arial" w:eastAsia="Times New Roman" w:hAnsi="Arial" w:cs="Arial"/>
          <w:sz w:val="20"/>
          <w:szCs w:val="20"/>
          <w:lang w:eastAsia="nl-NL"/>
        </w:rPr>
        <w:t xml:space="preserve"> Ryckevorsel, riep allen, onder aanbieding van een glas cham</w:t>
      </w:r>
      <w:r w:rsidR="009C0886">
        <w:rPr>
          <w:rFonts w:ascii="Arial" w:eastAsia="Times New Roman" w:hAnsi="Arial" w:cs="Arial"/>
          <w:sz w:val="20"/>
          <w:szCs w:val="20"/>
          <w:lang w:eastAsia="nl-NL"/>
        </w:rPr>
        <w:t>-</w:t>
      </w:r>
      <w:r w:rsidRPr="00FF2C14">
        <w:rPr>
          <w:rFonts w:ascii="Arial" w:eastAsia="Times New Roman" w:hAnsi="Arial" w:cs="Arial"/>
          <w:sz w:val="20"/>
          <w:szCs w:val="20"/>
          <w:lang w:eastAsia="nl-NL"/>
        </w:rPr>
        <w:t>pagne als eerew</w:t>
      </w:r>
      <w:r w:rsidR="009C0886">
        <w:rPr>
          <w:rFonts w:ascii="Arial" w:eastAsia="Times New Roman" w:hAnsi="Arial" w:cs="Arial"/>
          <w:sz w:val="20"/>
          <w:szCs w:val="20"/>
          <w:lang w:eastAsia="nl-NL"/>
        </w:rPr>
        <w:t>ij</w:t>
      </w:r>
      <w:r w:rsidRPr="00FF2C14">
        <w:rPr>
          <w:rFonts w:ascii="Arial" w:eastAsia="Times New Roman" w:hAnsi="Arial" w:cs="Arial"/>
          <w:sz w:val="20"/>
          <w:szCs w:val="20"/>
          <w:lang w:eastAsia="nl-NL"/>
        </w:rPr>
        <w:t>n, een hartelijk woord van welkom toe. H</w:t>
      </w:r>
      <w:r w:rsidR="009C0886">
        <w:rPr>
          <w:rFonts w:ascii="Arial" w:eastAsia="Times New Roman" w:hAnsi="Arial" w:cs="Arial"/>
          <w:sz w:val="20"/>
          <w:szCs w:val="20"/>
          <w:lang w:eastAsia="nl-NL"/>
        </w:rPr>
        <w:t>ij</w:t>
      </w:r>
      <w:r w:rsidRPr="00FF2C14">
        <w:rPr>
          <w:rFonts w:ascii="Arial" w:eastAsia="Times New Roman" w:hAnsi="Arial" w:cs="Arial"/>
          <w:sz w:val="20"/>
          <w:szCs w:val="20"/>
          <w:lang w:eastAsia="nl-NL"/>
        </w:rPr>
        <w:t xml:space="preserve"> dankte de ondernemers van deze l</w:t>
      </w:r>
      <w:r w:rsidR="009C0886">
        <w:rPr>
          <w:rFonts w:ascii="Arial" w:eastAsia="Times New Roman" w:hAnsi="Arial" w:cs="Arial"/>
          <w:sz w:val="20"/>
          <w:szCs w:val="20"/>
          <w:lang w:eastAsia="nl-NL"/>
        </w:rPr>
        <w:t>ij</w:t>
      </w:r>
      <w:r w:rsidRPr="00FF2C14">
        <w:rPr>
          <w:rFonts w:ascii="Arial" w:eastAsia="Times New Roman" w:hAnsi="Arial" w:cs="Arial"/>
          <w:sz w:val="20"/>
          <w:szCs w:val="20"/>
          <w:lang w:eastAsia="nl-NL"/>
        </w:rPr>
        <w:t>n voor d</w:t>
      </w:r>
      <w:r w:rsidR="009C0886">
        <w:rPr>
          <w:rFonts w:ascii="Arial" w:eastAsia="Times New Roman" w:hAnsi="Arial" w:cs="Arial"/>
          <w:sz w:val="20"/>
          <w:szCs w:val="20"/>
          <w:lang w:eastAsia="nl-NL"/>
        </w:rPr>
        <w:t>e</w:t>
      </w:r>
      <w:r w:rsidRPr="00FF2C14">
        <w:rPr>
          <w:rFonts w:ascii="Arial" w:eastAsia="Times New Roman" w:hAnsi="Arial" w:cs="Arial"/>
          <w:sz w:val="20"/>
          <w:szCs w:val="20"/>
          <w:lang w:eastAsia="nl-NL"/>
        </w:rPr>
        <w:t xml:space="preserve"> aa</w:t>
      </w:r>
      <w:r w:rsidR="009C0886">
        <w:rPr>
          <w:rFonts w:ascii="Arial" w:eastAsia="Times New Roman" w:hAnsi="Arial" w:cs="Arial"/>
          <w:sz w:val="20"/>
          <w:szCs w:val="20"/>
          <w:lang w:eastAsia="nl-NL"/>
        </w:rPr>
        <w:t>n</w:t>
      </w:r>
      <w:r w:rsidRPr="00FF2C14">
        <w:rPr>
          <w:rFonts w:ascii="Arial" w:eastAsia="Times New Roman" w:hAnsi="Arial" w:cs="Arial"/>
          <w:sz w:val="20"/>
          <w:szCs w:val="20"/>
          <w:lang w:eastAsia="nl-NL"/>
        </w:rPr>
        <w:t>sluiti</w:t>
      </w:r>
      <w:r w:rsidR="009C0886">
        <w:rPr>
          <w:rFonts w:ascii="Arial" w:eastAsia="Times New Roman" w:hAnsi="Arial" w:cs="Arial"/>
          <w:sz w:val="20"/>
          <w:szCs w:val="20"/>
          <w:lang w:eastAsia="nl-NL"/>
        </w:rPr>
        <w:t>n</w:t>
      </w:r>
      <w:r w:rsidRPr="00FF2C14">
        <w:rPr>
          <w:rFonts w:ascii="Arial" w:eastAsia="Times New Roman" w:hAnsi="Arial" w:cs="Arial"/>
          <w:sz w:val="20"/>
          <w:szCs w:val="20"/>
          <w:lang w:eastAsia="nl-NL"/>
        </w:rPr>
        <w:t>g die Den Du</w:t>
      </w:r>
      <w:r w:rsidR="009C0886">
        <w:rPr>
          <w:rFonts w:ascii="Arial" w:eastAsia="Times New Roman" w:hAnsi="Arial" w:cs="Arial"/>
          <w:sz w:val="20"/>
          <w:szCs w:val="20"/>
          <w:lang w:eastAsia="nl-NL"/>
        </w:rPr>
        <w:t>n</w:t>
      </w:r>
      <w:r w:rsidRPr="00FF2C14">
        <w:rPr>
          <w:rFonts w:ascii="Arial" w:eastAsia="Times New Roman" w:hAnsi="Arial" w:cs="Arial"/>
          <w:sz w:val="20"/>
          <w:szCs w:val="20"/>
          <w:lang w:eastAsia="nl-NL"/>
        </w:rPr>
        <w:t>gen had gekregen met de hoofdstad va</w:t>
      </w:r>
      <w:r w:rsidR="009C0886">
        <w:rPr>
          <w:rFonts w:ascii="Arial" w:eastAsia="Times New Roman" w:hAnsi="Arial" w:cs="Arial"/>
          <w:sz w:val="20"/>
          <w:szCs w:val="20"/>
          <w:lang w:eastAsia="nl-NL"/>
        </w:rPr>
        <w:t>n</w:t>
      </w:r>
      <w:r w:rsidRPr="00FF2C14">
        <w:rPr>
          <w:rFonts w:ascii="Arial" w:eastAsia="Times New Roman" w:hAnsi="Arial" w:cs="Arial"/>
          <w:sz w:val="20"/>
          <w:szCs w:val="20"/>
          <w:lang w:eastAsia="nl-NL"/>
        </w:rPr>
        <w:t xml:space="preserve"> Noord-Brabant, waarvan zeer zeker voor de welvaart zijner gemeente veel afhing. Spreker we</w:t>
      </w:r>
      <w:r w:rsidR="009C0886">
        <w:rPr>
          <w:rFonts w:ascii="Arial" w:eastAsia="Times New Roman" w:hAnsi="Arial" w:cs="Arial"/>
          <w:sz w:val="20"/>
          <w:szCs w:val="20"/>
          <w:lang w:eastAsia="nl-NL"/>
        </w:rPr>
        <w:t>n</w:t>
      </w:r>
      <w:r w:rsidRPr="00FF2C14">
        <w:rPr>
          <w:rFonts w:ascii="Arial" w:eastAsia="Times New Roman" w:hAnsi="Arial" w:cs="Arial"/>
          <w:sz w:val="20"/>
          <w:szCs w:val="20"/>
          <w:lang w:eastAsia="nl-NL"/>
        </w:rPr>
        <w:t>schte de ondernemers geluk met het tot stand komen van deze lijn waarvan h</w:t>
      </w:r>
      <w:r w:rsidR="009C0886">
        <w:rPr>
          <w:rFonts w:ascii="Arial" w:eastAsia="Times New Roman" w:hAnsi="Arial" w:cs="Arial"/>
          <w:sz w:val="20"/>
          <w:szCs w:val="20"/>
          <w:lang w:eastAsia="nl-NL"/>
        </w:rPr>
        <w:t>ij</w:t>
      </w:r>
      <w:r w:rsidRPr="00FF2C14">
        <w:rPr>
          <w:rFonts w:ascii="Arial" w:eastAsia="Times New Roman" w:hAnsi="Arial" w:cs="Arial"/>
          <w:sz w:val="20"/>
          <w:szCs w:val="20"/>
          <w:lang w:eastAsia="nl-NL"/>
        </w:rPr>
        <w:t xml:space="preserve"> de beste verwachtingen hoopte. De commissaris der konin</w:t>
      </w:r>
      <w:r w:rsidR="009C0886">
        <w:rPr>
          <w:rFonts w:ascii="Arial" w:eastAsia="Times New Roman" w:hAnsi="Arial" w:cs="Arial"/>
          <w:sz w:val="20"/>
          <w:szCs w:val="20"/>
          <w:lang w:eastAsia="nl-NL"/>
        </w:rPr>
        <w:t>-</w:t>
      </w:r>
      <w:r w:rsidRPr="00FF2C14">
        <w:rPr>
          <w:rFonts w:ascii="Arial" w:eastAsia="Times New Roman" w:hAnsi="Arial" w:cs="Arial"/>
          <w:sz w:val="20"/>
          <w:szCs w:val="20"/>
          <w:lang w:eastAsia="nl-NL"/>
        </w:rPr>
        <w:t>gin, mr. A. baron Van Voorst tot Voorst betuigde zij</w:t>
      </w:r>
      <w:r w:rsidR="009C0886">
        <w:rPr>
          <w:rFonts w:ascii="Arial" w:eastAsia="Times New Roman" w:hAnsi="Arial" w:cs="Arial"/>
          <w:sz w:val="20"/>
          <w:szCs w:val="20"/>
          <w:lang w:eastAsia="nl-NL"/>
        </w:rPr>
        <w:t>n</w:t>
      </w:r>
      <w:r w:rsidRPr="00FF2C14">
        <w:rPr>
          <w:rFonts w:ascii="Arial" w:eastAsia="Times New Roman" w:hAnsi="Arial" w:cs="Arial"/>
          <w:sz w:val="20"/>
          <w:szCs w:val="20"/>
          <w:lang w:eastAsia="nl-NL"/>
        </w:rPr>
        <w:t>en dank voor de feestelijke ontvangst i</w:t>
      </w:r>
      <w:r w:rsidR="009C0886">
        <w:rPr>
          <w:rFonts w:ascii="Arial" w:eastAsia="Times New Roman" w:hAnsi="Arial" w:cs="Arial"/>
          <w:sz w:val="20"/>
          <w:szCs w:val="20"/>
          <w:lang w:eastAsia="nl-NL"/>
        </w:rPr>
        <w:t>n</w:t>
      </w:r>
      <w:r w:rsidRPr="00FF2C14">
        <w:rPr>
          <w:rFonts w:ascii="Arial" w:eastAsia="Times New Roman" w:hAnsi="Arial" w:cs="Arial"/>
          <w:sz w:val="20"/>
          <w:szCs w:val="20"/>
          <w:lang w:eastAsia="nl-NL"/>
        </w:rPr>
        <w:t xml:space="preserve"> de ge</w:t>
      </w:r>
      <w:r w:rsidR="009C0886">
        <w:rPr>
          <w:rFonts w:ascii="Arial" w:eastAsia="Times New Roman" w:hAnsi="Arial" w:cs="Arial"/>
          <w:sz w:val="20"/>
          <w:szCs w:val="20"/>
          <w:lang w:eastAsia="nl-NL"/>
        </w:rPr>
        <w:t>-</w:t>
      </w:r>
      <w:r w:rsidRPr="00FF2C14">
        <w:rPr>
          <w:rFonts w:ascii="Arial" w:eastAsia="Times New Roman" w:hAnsi="Arial" w:cs="Arial"/>
          <w:sz w:val="20"/>
          <w:szCs w:val="20"/>
          <w:lang w:eastAsia="nl-NL"/>
        </w:rPr>
        <w:t>meente Den Du</w:t>
      </w:r>
      <w:r w:rsidR="009C0886">
        <w:rPr>
          <w:rFonts w:ascii="Arial" w:eastAsia="Times New Roman" w:hAnsi="Arial" w:cs="Arial"/>
          <w:sz w:val="20"/>
          <w:szCs w:val="20"/>
          <w:lang w:eastAsia="nl-NL"/>
        </w:rPr>
        <w:t>n</w:t>
      </w:r>
      <w:r w:rsidRPr="00FF2C14">
        <w:rPr>
          <w:rFonts w:ascii="Arial" w:eastAsia="Times New Roman" w:hAnsi="Arial" w:cs="Arial"/>
          <w:sz w:val="20"/>
          <w:szCs w:val="20"/>
          <w:lang w:eastAsia="nl-NL"/>
        </w:rPr>
        <w:t>gen waar de inwoners steeds hebben getoond de sympathiseeren met den aanleg dezer lijn. Hadden er reeds voor eeuwen, zoo zeide spreker, verbindingen bestaa</w:t>
      </w:r>
      <w:r w:rsidR="009C0886">
        <w:rPr>
          <w:rFonts w:ascii="Arial" w:eastAsia="Times New Roman" w:hAnsi="Arial" w:cs="Arial"/>
          <w:sz w:val="20"/>
          <w:szCs w:val="20"/>
          <w:lang w:eastAsia="nl-NL"/>
        </w:rPr>
        <w:t>n</w:t>
      </w:r>
      <w:r w:rsidRPr="00FF2C14">
        <w:rPr>
          <w:rFonts w:ascii="Arial" w:eastAsia="Times New Roman" w:hAnsi="Arial" w:cs="Arial"/>
          <w:sz w:val="20"/>
          <w:szCs w:val="20"/>
          <w:lang w:eastAsia="nl-NL"/>
        </w:rPr>
        <w:t xml:space="preserve"> tusschen Noord</w:t>
      </w:r>
      <w:r w:rsidR="009C0886">
        <w:rPr>
          <w:rFonts w:ascii="Arial" w:eastAsia="Times New Roman" w:hAnsi="Arial" w:cs="Arial"/>
          <w:sz w:val="20"/>
          <w:szCs w:val="20"/>
          <w:lang w:eastAsia="nl-NL"/>
        </w:rPr>
        <w:t>-</w:t>
      </w:r>
      <w:r w:rsidRPr="00FF2C14">
        <w:rPr>
          <w:rFonts w:ascii="Arial" w:eastAsia="Times New Roman" w:hAnsi="Arial" w:cs="Arial"/>
          <w:sz w:val="20"/>
          <w:szCs w:val="20"/>
          <w:lang w:eastAsia="nl-NL"/>
        </w:rPr>
        <w:t>braba</w:t>
      </w:r>
      <w:r w:rsidR="009C0886">
        <w:rPr>
          <w:rFonts w:ascii="Arial" w:eastAsia="Times New Roman" w:hAnsi="Arial" w:cs="Arial"/>
          <w:sz w:val="20"/>
          <w:szCs w:val="20"/>
          <w:lang w:eastAsia="nl-NL"/>
        </w:rPr>
        <w:t>n</w:t>
      </w:r>
      <w:r w:rsidRPr="00FF2C14">
        <w:rPr>
          <w:rFonts w:ascii="Arial" w:eastAsia="Times New Roman" w:hAnsi="Arial" w:cs="Arial"/>
          <w:sz w:val="20"/>
          <w:szCs w:val="20"/>
          <w:lang w:eastAsia="nl-NL"/>
        </w:rPr>
        <w:t>ts hoofdstad en gemeente, nu zij</w:t>
      </w:r>
      <w:r w:rsidR="009C0886">
        <w:rPr>
          <w:rFonts w:ascii="Arial" w:eastAsia="Times New Roman" w:hAnsi="Arial" w:cs="Arial"/>
          <w:sz w:val="20"/>
          <w:szCs w:val="20"/>
          <w:lang w:eastAsia="nl-NL"/>
        </w:rPr>
        <w:t>n</w:t>
      </w:r>
      <w:r w:rsidRPr="00FF2C14">
        <w:rPr>
          <w:rFonts w:ascii="Arial" w:eastAsia="Times New Roman" w:hAnsi="Arial" w:cs="Arial"/>
          <w:sz w:val="20"/>
          <w:szCs w:val="20"/>
          <w:lang w:eastAsia="nl-NL"/>
        </w:rPr>
        <w:t xml:space="preserve"> beiden door ijzeren banden verbonden. Spreker drukte den wensch uit dat dit nieuwe middel van vervoer aan Den Duugen zal ten goede komen en de gemeente steeds in welvaart moge toenemen. De president-commissaris, de heer H. F, Guic</w:t>
      </w:r>
      <w:r w:rsidR="009C0886">
        <w:rPr>
          <w:rFonts w:ascii="Arial" w:eastAsia="Times New Roman" w:hAnsi="Arial" w:cs="Arial"/>
          <w:sz w:val="20"/>
          <w:szCs w:val="20"/>
          <w:lang w:eastAsia="nl-NL"/>
        </w:rPr>
        <w:t>h</w:t>
      </w:r>
      <w:r w:rsidRPr="00FF2C14">
        <w:rPr>
          <w:rFonts w:ascii="Arial" w:eastAsia="Times New Roman" w:hAnsi="Arial" w:cs="Arial"/>
          <w:sz w:val="20"/>
          <w:szCs w:val="20"/>
          <w:lang w:eastAsia="nl-NL"/>
        </w:rPr>
        <w:t>art, dankte den burgemeester voor de goede wenschen en d</w:t>
      </w:r>
      <w:r w:rsidR="009C0886">
        <w:rPr>
          <w:rFonts w:ascii="Arial" w:eastAsia="Times New Roman" w:hAnsi="Arial" w:cs="Arial"/>
          <w:sz w:val="20"/>
          <w:szCs w:val="20"/>
          <w:lang w:eastAsia="nl-NL"/>
        </w:rPr>
        <w:t>e</w:t>
      </w:r>
      <w:r w:rsidRPr="00FF2C14">
        <w:rPr>
          <w:rFonts w:ascii="Arial" w:eastAsia="Times New Roman" w:hAnsi="Arial" w:cs="Arial"/>
          <w:sz w:val="20"/>
          <w:szCs w:val="20"/>
          <w:lang w:eastAsia="nl-NL"/>
        </w:rPr>
        <w:t xml:space="preserve"> welwillendheid die de tramwegmaatschapp</w:t>
      </w:r>
      <w:r w:rsidR="009C0886">
        <w:rPr>
          <w:rFonts w:ascii="Arial" w:eastAsia="Times New Roman" w:hAnsi="Arial" w:cs="Arial"/>
          <w:sz w:val="20"/>
          <w:szCs w:val="20"/>
          <w:lang w:eastAsia="nl-NL"/>
        </w:rPr>
        <w:t>ij</w:t>
      </w:r>
      <w:r w:rsidRPr="00FF2C14">
        <w:rPr>
          <w:rFonts w:ascii="Arial" w:eastAsia="Times New Roman" w:hAnsi="Arial" w:cs="Arial"/>
          <w:sz w:val="20"/>
          <w:szCs w:val="20"/>
          <w:lang w:eastAsia="nl-NL"/>
        </w:rPr>
        <w:t xml:space="preserve"> steeds va</w:t>
      </w:r>
      <w:r w:rsidR="009C0886">
        <w:rPr>
          <w:rFonts w:ascii="Arial" w:eastAsia="Times New Roman" w:hAnsi="Arial" w:cs="Arial"/>
          <w:sz w:val="20"/>
          <w:szCs w:val="20"/>
          <w:lang w:eastAsia="nl-NL"/>
        </w:rPr>
        <w:t>n</w:t>
      </w:r>
      <w:r w:rsidRPr="00FF2C14">
        <w:rPr>
          <w:rFonts w:ascii="Arial" w:eastAsia="Times New Roman" w:hAnsi="Arial" w:cs="Arial"/>
          <w:sz w:val="20"/>
          <w:szCs w:val="20"/>
          <w:lang w:eastAsia="nl-NL"/>
        </w:rPr>
        <w:t xml:space="preserve"> het gemeente-bestuur De</w:t>
      </w:r>
      <w:r w:rsidR="009C0886">
        <w:rPr>
          <w:rFonts w:ascii="Arial" w:eastAsia="Times New Roman" w:hAnsi="Arial" w:cs="Arial"/>
          <w:sz w:val="20"/>
          <w:szCs w:val="20"/>
          <w:lang w:eastAsia="nl-NL"/>
        </w:rPr>
        <w:t>n</w:t>
      </w:r>
      <w:r w:rsidRPr="00FF2C14">
        <w:rPr>
          <w:rFonts w:ascii="Arial" w:eastAsia="Times New Roman" w:hAnsi="Arial" w:cs="Arial"/>
          <w:sz w:val="20"/>
          <w:szCs w:val="20"/>
          <w:lang w:eastAsia="nl-NL"/>
        </w:rPr>
        <w:t xml:space="preserve"> Dungen had mogen oudervinden. Ook hij hoopte dat door dezen verkeers</w:t>
      </w:r>
      <w:r w:rsidR="009C0886">
        <w:rPr>
          <w:rFonts w:ascii="Arial" w:eastAsia="Times New Roman" w:hAnsi="Arial" w:cs="Arial"/>
          <w:sz w:val="20"/>
          <w:szCs w:val="20"/>
          <w:lang w:eastAsia="nl-NL"/>
        </w:rPr>
        <w:t>-</w:t>
      </w:r>
      <w:r w:rsidRPr="00FF2C14">
        <w:rPr>
          <w:rFonts w:ascii="Arial" w:eastAsia="Times New Roman" w:hAnsi="Arial" w:cs="Arial"/>
          <w:sz w:val="20"/>
          <w:szCs w:val="20"/>
          <w:lang w:eastAsia="nl-NL"/>
        </w:rPr>
        <w:t>weg Den Duugen steeds in welvaart mocht toenemen, en noodigde den burgemeester uit, mede in den feesttrein plaats te nemen. Uitgeleid door eene bela</w:t>
      </w:r>
      <w:r w:rsidR="009C0886">
        <w:rPr>
          <w:rFonts w:ascii="Arial" w:eastAsia="Times New Roman" w:hAnsi="Arial" w:cs="Arial"/>
          <w:sz w:val="20"/>
          <w:szCs w:val="20"/>
          <w:lang w:eastAsia="nl-NL"/>
        </w:rPr>
        <w:t>n</w:t>
      </w:r>
      <w:r w:rsidRPr="00FF2C14">
        <w:rPr>
          <w:rFonts w:ascii="Arial" w:eastAsia="Times New Roman" w:hAnsi="Arial" w:cs="Arial"/>
          <w:sz w:val="20"/>
          <w:szCs w:val="20"/>
          <w:lang w:eastAsia="nl-NL"/>
        </w:rPr>
        <w:t>gst</w:t>
      </w:r>
      <w:r w:rsidR="009C0886">
        <w:rPr>
          <w:rFonts w:ascii="Arial" w:eastAsia="Times New Roman" w:hAnsi="Arial" w:cs="Arial"/>
          <w:sz w:val="20"/>
          <w:szCs w:val="20"/>
          <w:lang w:eastAsia="nl-NL"/>
        </w:rPr>
        <w:t>e</w:t>
      </w:r>
      <w:r w:rsidRPr="00FF2C14">
        <w:rPr>
          <w:rFonts w:ascii="Arial" w:eastAsia="Times New Roman" w:hAnsi="Arial" w:cs="Arial"/>
          <w:sz w:val="20"/>
          <w:szCs w:val="20"/>
          <w:lang w:eastAsia="nl-NL"/>
        </w:rPr>
        <w:t>llende menigte toog men naar St. Michi</w:t>
      </w:r>
      <w:r w:rsidR="009C0886">
        <w:rPr>
          <w:rFonts w:ascii="Arial" w:eastAsia="Times New Roman" w:hAnsi="Arial" w:cs="Arial"/>
          <w:sz w:val="20"/>
          <w:szCs w:val="20"/>
          <w:lang w:eastAsia="nl-NL"/>
        </w:rPr>
        <w:t>el</w:t>
      </w:r>
      <w:r w:rsidRPr="00FF2C14">
        <w:rPr>
          <w:rFonts w:ascii="Arial" w:eastAsia="Times New Roman" w:hAnsi="Arial" w:cs="Arial"/>
          <w:sz w:val="20"/>
          <w:szCs w:val="20"/>
          <w:lang w:eastAsia="nl-NL"/>
        </w:rPr>
        <w:t>s-Gestel. Hier was de ontvangst niet minder hartelijk. O</w:t>
      </w:r>
      <w:r w:rsidR="009C0886">
        <w:rPr>
          <w:rFonts w:ascii="Arial" w:eastAsia="Times New Roman" w:hAnsi="Arial" w:cs="Arial"/>
          <w:sz w:val="20"/>
          <w:szCs w:val="20"/>
          <w:lang w:eastAsia="nl-NL"/>
        </w:rPr>
        <w:t>n</w:t>
      </w:r>
      <w:r w:rsidRPr="00FF2C14">
        <w:rPr>
          <w:rFonts w:ascii="Arial" w:eastAsia="Times New Roman" w:hAnsi="Arial" w:cs="Arial"/>
          <w:sz w:val="20"/>
          <w:szCs w:val="20"/>
          <w:lang w:eastAsia="nl-NL"/>
        </w:rPr>
        <w:t>der het spelen van eene opgewekte marsc</w:t>
      </w:r>
      <w:r w:rsidR="009C0886">
        <w:rPr>
          <w:rFonts w:ascii="Arial" w:eastAsia="Times New Roman" w:hAnsi="Arial" w:cs="Arial"/>
          <w:sz w:val="20"/>
          <w:szCs w:val="20"/>
          <w:lang w:eastAsia="nl-NL"/>
        </w:rPr>
        <w:t>h</w:t>
      </w:r>
      <w:r w:rsidRPr="00FF2C14">
        <w:rPr>
          <w:rFonts w:ascii="Arial" w:eastAsia="Times New Roman" w:hAnsi="Arial" w:cs="Arial"/>
          <w:sz w:val="20"/>
          <w:szCs w:val="20"/>
          <w:lang w:eastAsia="nl-NL"/>
        </w:rPr>
        <w:t>, door het stafmuziek va</w:t>
      </w:r>
      <w:r w:rsidR="009C0886">
        <w:rPr>
          <w:rFonts w:ascii="Arial" w:eastAsia="Times New Roman" w:hAnsi="Arial" w:cs="Arial"/>
          <w:sz w:val="20"/>
          <w:szCs w:val="20"/>
          <w:lang w:eastAsia="nl-NL"/>
        </w:rPr>
        <w:t>n</w:t>
      </w:r>
      <w:r w:rsidRPr="00FF2C14">
        <w:rPr>
          <w:rFonts w:ascii="Arial" w:eastAsia="Times New Roman" w:hAnsi="Arial" w:cs="Arial"/>
          <w:sz w:val="20"/>
          <w:szCs w:val="20"/>
          <w:lang w:eastAsia="nl-NL"/>
        </w:rPr>
        <w:t xml:space="preserve"> het 2e regement infanterie, begaven zich de genoodigden ook hier naar </w:t>
      </w:r>
      <w:r w:rsidR="009C0886">
        <w:rPr>
          <w:rFonts w:ascii="Arial" w:eastAsia="Times New Roman" w:hAnsi="Arial" w:cs="Arial"/>
          <w:sz w:val="20"/>
          <w:szCs w:val="20"/>
          <w:lang w:eastAsia="nl-NL"/>
        </w:rPr>
        <w:t>h</w:t>
      </w:r>
      <w:r w:rsidRPr="00FF2C14">
        <w:rPr>
          <w:rFonts w:ascii="Arial" w:eastAsia="Times New Roman" w:hAnsi="Arial" w:cs="Arial"/>
          <w:sz w:val="20"/>
          <w:szCs w:val="20"/>
          <w:lang w:eastAsia="nl-NL"/>
        </w:rPr>
        <w:t>et gemeentehuis alwaar ev</w:t>
      </w:r>
      <w:r w:rsidR="009C0886">
        <w:rPr>
          <w:rFonts w:ascii="Arial" w:eastAsia="Times New Roman" w:hAnsi="Arial" w:cs="Arial"/>
          <w:sz w:val="20"/>
          <w:szCs w:val="20"/>
          <w:lang w:eastAsia="nl-NL"/>
        </w:rPr>
        <w:t>en</w:t>
      </w:r>
      <w:r w:rsidRPr="00FF2C14">
        <w:rPr>
          <w:rFonts w:ascii="Arial" w:eastAsia="Times New Roman" w:hAnsi="Arial" w:cs="Arial"/>
          <w:sz w:val="20"/>
          <w:szCs w:val="20"/>
          <w:lang w:eastAsia="nl-NL"/>
        </w:rPr>
        <w:t>eens een glas champagne word aangeboden. De burgemeester, de heer L. Van de Westelaken, riep in de vriendelijkste bewoordingen allen een hartelijk welkom toe en bracht allereerst een woord van da</w:t>
      </w:r>
      <w:r w:rsidR="009C0886">
        <w:rPr>
          <w:rFonts w:ascii="Arial" w:eastAsia="Times New Roman" w:hAnsi="Arial" w:cs="Arial"/>
          <w:sz w:val="20"/>
          <w:szCs w:val="20"/>
          <w:lang w:eastAsia="nl-NL"/>
        </w:rPr>
        <w:t>n</w:t>
      </w:r>
      <w:r w:rsidRPr="00FF2C14">
        <w:rPr>
          <w:rFonts w:ascii="Arial" w:eastAsia="Times New Roman" w:hAnsi="Arial" w:cs="Arial"/>
          <w:sz w:val="20"/>
          <w:szCs w:val="20"/>
          <w:lang w:eastAsia="nl-NL"/>
        </w:rPr>
        <w:t xml:space="preserve">k aan de </w:t>
      </w:r>
      <w:r w:rsidR="009C0886">
        <w:rPr>
          <w:rFonts w:ascii="Arial" w:eastAsia="Times New Roman" w:hAnsi="Arial" w:cs="Arial"/>
          <w:sz w:val="20"/>
          <w:szCs w:val="20"/>
          <w:lang w:eastAsia="nl-NL"/>
        </w:rPr>
        <w:t>c</w:t>
      </w:r>
      <w:r w:rsidRPr="00FF2C14">
        <w:rPr>
          <w:rFonts w:ascii="Arial" w:eastAsia="Times New Roman" w:hAnsi="Arial" w:cs="Arial"/>
          <w:sz w:val="20"/>
          <w:szCs w:val="20"/>
          <w:lang w:eastAsia="nl-NL"/>
        </w:rPr>
        <w:t>ommi</w:t>
      </w:r>
      <w:r w:rsidR="009C0886">
        <w:rPr>
          <w:rFonts w:ascii="Arial" w:eastAsia="Times New Roman" w:hAnsi="Arial" w:cs="Arial"/>
          <w:sz w:val="20"/>
          <w:szCs w:val="20"/>
          <w:lang w:eastAsia="nl-NL"/>
        </w:rPr>
        <w:t>s</w:t>
      </w:r>
      <w:r w:rsidRPr="00FF2C14">
        <w:rPr>
          <w:rFonts w:ascii="Arial" w:eastAsia="Times New Roman" w:hAnsi="Arial" w:cs="Arial"/>
          <w:sz w:val="20"/>
          <w:szCs w:val="20"/>
          <w:lang w:eastAsia="nl-NL"/>
        </w:rPr>
        <w:t>saris der koningin en het college va</w:t>
      </w:r>
      <w:r w:rsidR="009C0886">
        <w:rPr>
          <w:rFonts w:ascii="Arial" w:eastAsia="Times New Roman" w:hAnsi="Arial" w:cs="Arial"/>
          <w:sz w:val="20"/>
          <w:szCs w:val="20"/>
          <w:lang w:eastAsia="nl-NL"/>
        </w:rPr>
        <w:t>n</w:t>
      </w:r>
      <w:r w:rsidRPr="00FF2C14">
        <w:rPr>
          <w:rFonts w:ascii="Arial" w:eastAsia="Times New Roman" w:hAnsi="Arial" w:cs="Arial"/>
          <w:sz w:val="20"/>
          <w:szCs w:val="20"/>
          <w:lang w:eastAsia="nl-NL"/>
        </w:rPr>
        <w:t xml:space="preserve"> gedepu</w:t>
      </w:r>
      <w:r w:rsidR="009C0886">
        <w:rPr>
          <w:rFonts w:ascii="Arial" w:eastAsia="Times New Roman" w:hAnsi="Arial" w:cs="Arial"/>
          <w:sz w:val="20"/>
          <w:szCs w:val="20"/>
          <w:lang w:eastAsia="nl-NL"/>
        </w:rPr>
        <w:t>-</w:t>
      </w:r>
      <w:r w:rsidRPr="00FF2C14">
        <w:rPr>
          <w:rFonts w:ascii="Arial" w:eastAsia="Times New Roman" w:hAnsi="Arial" w:cs="Arial"/>
          <w:sz w:val="20"/>
          <w:szCs w:val="20"/>
          <w:lang w:eastAsia="nl-NL"/>
        </w:rPr>
        <w:t>teerde Staten voor de krachtige medewerking die z</w:t>
      </w:r>
      <w:r w:rsidR="009C0886">
        <w:rPr>
          <w:rFonts w:ascii="Arial" w:eastAsia="Times New Roman" w:hAnsi="Arial" w:cs="Arial"/>
          <w:sz w:val="20"/>
          <w:szCs w:val="20"/>
          <w:lang w:eastAsia="nl-NL"/>
        </w:rPr>
        <w:t>ij</w:t>
      </w:r>
      <w:r w:rsidRPr="00FF2C14">
        <w:rPr>
          <w:rFonts w:ascii="Arial" w:eastAsia="Times New Roman" w:hAnsi="Arial" w:cs="Arial"/>
          <w:sz w:val="20"/>
          <w:szCs w:val="20"/>
          <w:lang w:eastAsia="nl-NL"/>
        </w:rPr>
        <w:t xml:space="preserve"> hebben verleend voor het tot-sta</w:t>
      </w:r>
      <w:r w:rsidR="009C0886">
        <w:rPr>
          <w:rFonts w:ascii="Arial" w:eastAsia="Times New Roman" w:hAnsi="Arial" w:cs="Arial"/>
          <w:sz w:val="20"/>
          <w:szCs w:val="20"/>
          <w:lang w:eastAsia="nl-NL"/>
        </w:rPr>
        <w:t>n</w:t>
      </w:r>
      <w:r w:rsidRPr="00FF2C14">
        <w:rPr>
          <w:rFonts w:ascii="Arial" w:eastAsia="Times New Roman" w:hAnsi="Arial" w:cs="Arial"/>
          <w:sz w:val="20"/>
          <w:szCs w:val="20"/>
          <w:lang w:eastAsia="nl-NL"/>
        </w:rPr>
        <w:t>d-komen van deze lijn. Spreker schetste het groote belang voor St. Michiels-Gestel met deze nieuwe aansluiting met d</w:t>
      </w:r>
      <w:r w:rsidR="009C0886">
        <w:rPr>
          <w:rFonts w:ascii="Arial" w:eastAsia="Times New Roman" w:hAnsi="Arial" w:cs="Arial"/>
          <w:sz w:val="20"/>
          <w:szCs w:val="20"/>
          <w:lang w:eastAsia="nl-NL"/>
        </w:rPr>
        <w:t>e</w:t>
      </w:r>
      <w:r w:rsidRPr="00FF2C14">
        <w:rPr>
          <w:rFonts w:ascii="Arial" w:eastAsia="Times New Roman" w:hAnsi="Arial" w:cs="Arial"/>
          <w:sz w:val="20"/>
          <w:szCs w:val="20"/>
          <w:lang w:eastAsia="nl-NL"/>
        </w:rPr>
        <w:t xml:space="preserve"> hoofdstad va</w:t>
      </w:r>
      <w:r w:rsidR="009C0886">
        <w:rPr>
          <w:rFonts w:ascii="Arial" w:eastAsia="Times New Roman" w:hAnsi="Arial" w:cs="Arial"/>
          <w:sz w:val="20"/>
          <w:szCs w:val="20"/>
          <w:lang w:eastAsia="nl-NL"/>
        </w:rPr>
        <w:t>n</w:t>
      </w:r>
      <w:r w:rsidRPr="00FF2C14">
        <w:rPr>
          <w:rFonts w:ascii="Arial" w:eastAsia="Times New Roman" w:hAnsi="Arial" w:cs="Arial"/>
          <w:sz w:val="20"/>
          <w:szCs w:val="20"/>
          <w:lang w:eastAsia="nl-NL"/>
        </w:rPr>
        <w:t xml:space="preserve"> Noordbraba</w:t>
      </w:r>
      <w:r w:rsidR="009C0886">
        <w:rPr>
          <w:rFonts w:ascii="Arial" w:eastAsia="Times New Roman" w:hAnsi="Arial" w:cs="Arial"/>
          <w:sz w:val="20"/>
          <w:szCs w:val="20"/>
          <w:lang w:eastAsia="nl-NL"/>
        </w:rPr>
        <w:t>n</w:t>
      </w:r>
      <w:r w:rsidRPr="00FF2C14">
        <w:rPr>
          <w:rFonts w:ascii="Arial" w:eastAsia="Times New Roman" w:hAnsi="Arial" w:cs="Arial"/>
          <w:sz w:val="20"/>
          <w:szCs w:val="20"/>
          <w:lang w:eastAsia="nl-NL"/>
        </w:rPr>
        <w:t>t. De ondernemers we</w:t>
      </w:r>
      <w:r w:rsidR="009C0886">
        <w:rPr>
          <w:rFonts w:ascii="Arial" w:eastAsia="Times New Roman" w:hAnsi="Arial" w:cs="Arial"/>
          <w:sz w:val="20"/>
          <w:szCs w:val="20"/>
          <w:lang w:eastAsia="nl-NL"/>
        </w:rPr>
        <w:t>n</w:t>
      </w:r>
      <w:r w:rsidRPr="00FF2C14">
        <w:rPr>
          <w:rFonts w:ascii="Arial" w:eastAsia="Times New Roman" w:hAnsi="Arial" w:cs="Arial"/>
          <w:sz w:val="20"/>
          <w:szCs w:val="20"/>
          <w:lang w:eastAsia="nl-NL"/>
        </w:rPr>
        <w:t xml:space="preserve">schte hij geluk met de opening dezer </w:t>
      </w:r>
      <w:r w:rsidRPr="00FF2C14">
        <w:rPr>
          <w:rFonts w:ascii="Arial" w:eastAsia="Times New Roman" w:hAnsi="Arial" w:cs="Arial"/>
          <w:sz w:val="20"/>
          <w:szCs w:val="20"/>
          <w:lang w:eastAsia="nl-NL"/>
        </w:rPr>
        <w:lastRenderedPageBreak/>
        <w:t>nieuwe l</w:t>
      </w:r>
      <w:r w:rsidR="009C0886">
        <w:rPr>
          <w:rFonts w:ascii="Arial" w:eastAsia="Times New Roman" w:hAnsi="Arial" w:cs="Arial"/>
          <w:sz w:val="20"/>
          <w:szCs w:val="20"/>
          <w:lang w:eastAsia="nl-NL"/>
        </w:rPr>
        <w:t>ij</w:t>
      </w:r>
      <w:r w:rsidRPr="00FF2C14">
        <w:rPr>
          <w:rFonts w:ascii="Arial" w:eastAsia="Times New Roman" w:hAnsi="Arial" w:cs="Arial"/>
          <w:sz w:val="20"/>
          <w:szCs w:val="20"/>
          <w:lang w:eastAsia="nl-NL"/>
        </w:rPr>
        <w:t>n en wenschte hun het beste succes toe. D</w:t>
      </w:r>
      <w:r w:rsidR="009C0886">
        <w:rPr>
          <w:rFonts w:ascii="Arial" w:eastAsia="Times New Roman" w:hAnsi="Arial" w:cs="Arial"/>
          <w:sz w:val="20"/>
          <w:szCs w:val="20"/>
          <w:lang w:eastAsia="nl-NL"/>
        </w:rPr>
        <w:t>e</w:t>
      </w:r>
      <w:r w:rsidRPr="00FF2C14">
        <w:rPr>
          <w:rFonts w:ascii="Arial" w:eastAsia="Times New Roman" w:hAnsi="Arial" w:cs="Arial"/>
          <w:sz w:val="20"/>
          <w:szCs w:val="20"/>
          <w:lang w:eastAsia="nl-NL"/>
        </w:rPr>
        <w:t xml:space="preserve"> commissaris der Koningin, dankte den burge</w:t>
      </w:r>
      <w:r w:rsidR="009C0886">
        <w:rPr>
          <w:rFonts w:ascii="Arial" w:eastAsia="Times New Roman" w:hAnsi="Arial" w:cs="Arial"/>
          <w:sz w:val="20"/>
          <w:szCs w:val="20"/>
          <w:lang w:eastAsia="nl-NL"/>
        </w:rPr>
        <w:t>-</w:t>
      </w:r>
      <w:r w:rsidRPr="00FF2C14">
        <w:rPr>
          <w:rFonts w:ascii="Arial" w:eastAsia="Times New Roman" w:hAnsi="Arial" w:cs="Arial"/>
          <w:sz w:val="20"/>
          <w:szCs w:val="20"/>
          <w:lang w:eastAsia="nl-NL"/>
        </w:rPr>
        <w:t>meester voor de aangename ontvangst. De gemeente St. Michiel</w:t>
      </w:r>
      <w:r w:rsidR="009C0886">
        <w:rPr>
          <w:rFonts w:ascii="Arial" w:eastAsia="Times New Roman" w:hAnsi="Arial" w:cs="Arial"/>
          <w:sz w:val="20"/>
          <w:szCs w:val="20"/>
          <w:lang w:eastAsia="nl-NL"/>
        </w:rPr>
        <w:t>s</w:t>
      </w:r>
      <w:r w:rsidRPr="00FF2C14">
        <w:rPr>
          <w:rFonts w:ascii="Arial" w:eastAsia="Times New Roman" w:hAnsi="Arial" w:cs="Arial"/>
          <w:sz w:val="20"/>
          <w:szCs w:val="20"/>
          <w:lang w:eastAsia="nl-NL"/>
        </w:rPr>
        <w:t>-G</w:t>
      </w:r>
      <w:r w:rsidR="009C0886">
        <w:rPr>
          <w:rFonts w:ascii="Arial" w:eastAsia="Times New Roman" w:hAnsi="Arial" w:cs="Arial"/>
          <w:sz w:val="20"/>
          <w:szCs w:val="20"/>
          <w:lang w:eastAsia="nl-NL"/>
        </w:rPr>
        <w:t>e</w:t>
      </w:r>
      <w:r w:rsidRPr="00FF2C14">
        <w:rPr>
          <w:rFonts w:ascii="Arial" w:eastAsia="Times New Roman" w:hAnsi="Arial" w:cs="Arial"/>
          <w:sz w:val="20"/>
          <w:szCs w:val="20"/>
          <w:lang w:eastAsia="nl-NL"/>
        </w:rPr>
        <w:t>stel, die steeds in nauw verbin</w:t>
      </w:r>
      <w:r w:rsidR="009C0886">
        <w:rPr>
          <w:rFonts w:ascii="Arial" w:eastAsia="Times New Roman" w:hAnsi="Arial" w:cs="Arial"/>
          <w:sz w:val="20"/>
          <w:szCs w:val="20"/>
          <w:lang w:eastAsia="nl-NL"/>
        </w:rPr>
        <w:t>-</w:t>
      </w:r>
      <w:r w:rsidRPr="00FF2C14">
        <w:rPr>
          <w:rFonts w:ascii="Arial" w:eastAsia="Times New Roman" w:hAnsi="Arial" w:cs="Arial"/>
          <w:sz w:val="20"/>
          <w:szCs w:val="20"/>
          <w:lang w:eastAsia="nl-NL"/>
        </w:rPr>
        <w:t>ding hoeft gestaan met 's-</w:t>
      </w:r>
      <w:r w:rsidR="009C0886">
        <w:rPr>
          <w:rFonts w:ascii="Arial" w:eastAsia="Times New Roman" w:hAnsi="Arial" w:cs="Arial"/>
          <w:sz w:val="20"/>
          <w:szCs w:val="20"/>
          <w:lang w:eastAsia="nl-NL"/>
        </w:rPr>
        <w:t>He</w:t>
      </w:r>
      <w:r w:rsidRPr="00FF2C14">
        <w:rPr>
          <w:rFonts w:ascii="Arial" w:eastAsia="Times New Roman" w:hAnsi="Arial" w:cs="Arial"/>
          <w:sz w:val="20"/>
          <w:szCs w:val="20"/>
          <w:lang w:eastAsia="nl-NL"/>
        </w:rPr>
        <w:t>rtogenbosch, wenschte h</w:t>
      </w:r>
      <w:r w:rsidR="009C0886">
        <w:rPr>
          <w:rFonts w:ascii="Arial" w:eastAsia="Times New Roman" w:hAnsi="Arial" w:cs="Arial"/>
          <w:sz w:val="20"/>
          <w:szCs w:val="20"/>
          <w:lang w:eastAsia="nl-NL"/>
        </w:rPr>
        <w:t>ij</w:t>
      </w:r>
      <w:r w:rsidRPr="00FF2C14">
        <w:rPr>
          <w:rFonts w:ascii="Arial" w:eastAsia="Times New Roman" w:hAnsi="Arial" w:cs="Arial"/>
          <w:sz w:val="20"/>
          <w:szCs w:val="20"/>
          <w:lang w:eastAsia="nl-NL"/>
        </w:rPr>
        <w:t xml:space="preserve"> een bloeiende welvaart toe, waartoe dezen nieuwe tramweg zeer zeker veel zal bijdragen. De heer Th. Sanders, uit Rotterdam, commissaris der maatschappij, zeide namens haar dank voor de goede wensche</w:t>
      </w:r>
      <w:r w:rsidR="00AC77F4">
        <w:rPr>
          <w:rFonts w:ascii="Arial" w:eastAsia="Times New Roman" w:hAnsi="Arial" w:cs="Arial"/>
          <w:sz w:val="20"/>
          <w:szCs w:val="20"/>
          <w:lang w:eastAsia="nl-NL"/>
        </w:rPr>
        <w:t>n</w:t>
      </w:r>
      <w:r w:rsidRPr="00FF2C14">
        <w:rPr>
          <w:rFonts w:ascii="Arial" w:eastAsia="Times New Roman" w:hAnsi="Arial" w:cs="Arial"/>
          <w:sz w:val="20"/>
          <w:szCs w:val="20"/>
          <w:lang w:eastAsia="nl-NL"/>
        </w:rPr>
        <w:t xml:space="preserve"> der maatschappij toegedacht en noodigde den burgemeester uit den feesttoc</w:t>
      </w:r>
      <w:r w:rsidR="00AC77F4">
        <w:rPr>
          <w:rFonts w:ascii="Arial" w:eastAsia="Times New Roman" w:hAnsi="Arial" w:cs="Arial"/>
          <w:sz w:val="20"/>
          <w:szCs w:val="20"/>
          <w:lang w:eastAsia="nl-NL"/>
        </w:rPr>
        <w:t>h</w:t>
      </w:r>
      <w:r w:rsidRPr="00FF2C14">
        <w:rPr>
          <w:rFonts w:ascii="Arial" w:eastAsia="Times New Roman" w:hAnsi="Arial" w:cs="Arial"/>
          <w:sz w:val="20"/>
          <w:szCs w:val="20"/>
          <w:lang w:eastAsia="nl-NL"/>
        </w:rPr>
        <w:t>t mede te maken waaraan deze volgaarne voldeed. Onder de aa</w:t>
      </w:r>
      <w:r w:rsidR="00AC77F4">
        <w:rPr>
          <w:rFonts w:ascii="Arial" w:eastAsia="Times New Roman" w:hAnsi="Arial" w:cs="Arial"/>
          <w:sz w:val="20"/>
          <w:szCs w:val="20"/>
          <w:lang w:eastAsia="nl-NL"/>
        </w:rPr>
        <w:t>n</w:t>
      </w:r>
      <w:r w:rsidRPr="00FF2C14">
        <w:rPr>
          <w:rFonts w:ascii="Arial" w:eastAsia="Times New Roman" w:hAnsi="Arial" w:cs="Arial"/>
          <w:sz w:val="20"/>
          <w:szCs w:val="20"/>
          <w:lang w:eastAsia="nl-NL"/>
        </w:rPr>
        <w:t>ge</w:t>
      </w:r>
      <w:r w:rsidR="00AC77F4">
        <w:rPr>
          <w:rFonts w:ascii="Arial" w:eastAsia="Times New Roman" w:hAnsi="Arial" w:cs="Arial"/>
          <w:sz w:val="20"/>
          <w:szCs w:val="20"/>
          <w:lang w:eastAsia="nl-NL"/>
        </w:rPr>
        <w:t>n</w:t>
      </w:r>
      <w:r w:rsidRPr="00FF2C14">
        <w:rPr>
          <w:rFonts w:ascii="Arial" w:eastAsia="Times New Roman" w:hAnsi="Arial" w:cs="Arial"/>
          <w:sz w:val="20"/>
          <w:szCs w:val="20"/>
          <w:lang w:eastAsia="nl-NL"/>
        </w:rPr>
        <w:t>ame tonen der muziek vervolgde de feesttrein verder zij</w:t>
      </w:r>
      <w:r w:rsidR="00AC77F4">
        <w:rPr>
          <w:rFonts w:ascii="Arial" w:eastAsia="Times New Roman" w:hAnsi="Arial" w:cs="Arial"/>
          <w:sz w:val="20"/>
          <w:szCs w:val="20"/>
          <w:lang w:eastAsia="nl-NL"/>
        </w:rPr>
        <w:t>n</w:t>
      </w:r>
      <w:r w:rsidRPr="00FF2C14">
        <w:rPr>
          <w:rFonts w:ascii="Arial" w:eastAsia="Times New Roman" w:hAnsi="Arial" w:cs="Arial"/>
          <w:sz w:val="20"/>
          <w:szCs w:val="20"/>
          <w:lang w:eastAsia="nl-NL"/>
        </w:rPr>
        <w:t xml:space="preserve"> weg. Te Sc</w:t>
      </w:r>
      <w:r w:rsidR="00AC77F4">
        <w:rPr>
          <w:rFonts w:ascii="Arial" w:eastAsia="Times New Roman" w:hAnsi="Arial" w:cs="Arial"/>
          <w:sz w:val="20"/>
          <w:szCs w:val="20"/>
          <w:lang w:eastAsia="nl-NL"/>
        </w:rPr>
        <w:t>hij</w:t>
      </w:r>
      <w:r w:rsidRPr="00FF2C14">
        <w:rPr>
          <w:rFonts w:ascii="Arial" w:eastAsia="Times New Roman" w:hAnsi="Arial" w:cs="Arial"/>
          <w:sz w:val="20"/>
          <w:szCs w:val="20"/>
          <w:lang w:eastAsia="nl-NL"/>
        </w:rPr>
        <w:t xml:space="preserve">ndel al wederom een </w:t>
      </w:r>
      <w:r w:rsidR="00AC77F4">
        <w:rPr>
          <w:rFonts w:ascii="Arial" w:eastAsia="Times New Roman" w:hAnsi="Arial" w:cs="Arial"/>
          <w:sz w:val="20"/>
          <w:szCs w:val="20"/>
          <w:lang w:eastAsia="nl-NL"/>
        </w:rPr>
        <w:t>e</w:t>
      </w:r>
      <w:r w:rsidRPr="00FF2C14">
        <w:rPr>
          <w:rFonts w:ascii="Arial" w:eastAsia="Times New Roman" w:hAnsi="Arial" w:cs="Arial"/>
          <w:sz w:val="20"/>
          <w:szCs w:val="20"/>
          <w:lang w:eastAsia="nl-NL"/>
        </w:rPr>
        <w:t>ven hartelijke ontva</w:t>
      </w:r>
      <w:r w:rsidR="00AC77F4">
        <w:rPr>
          <w:rFonts w:ascii="Arial" w:eastAsia="Times New Roman" w:hAnsi="Arial" w:cs="Arial"/>
          <w:sz w:val="20"/>
          <w:szCs w:val="20"/>
          <w:lang w:eastAsia="nl-NL"/>
        </w:rPr>
        <w:t>n</w:t>
      </w:r>
      <w:r w:rsidRPr="00FF2C14">
        <w:rPr>
          <w:rFonts w:ascii="Arial" w:eastAsia="Times New Roman" w:hAnsi="Arial" w:cs="Arial"/>
          <w:sz w:val="20"/>
          <w:szCs w:val="20"/>
          <w:lang w:eastAsia="nl-NL"/>
        </w:rPr>
        <w:t>gst. Bij het binnenstoomen va</w:t>
      </w:r>
      <w:r w:rsidR="00AC77F4">
        <w:rPr>
          <w:rFonts w:ascii="Arial" w:eastAsia="Times New Roman" w:hAnsi="Arial" w:cs="Arial"/>
          <w:sz w:val="20"/>
          <w:szCs w:val="20"/>
          <w:lang w:eastAsia="nl-NL"/>
        </w:rPr>
        <w:t>n</w:t>
      </w:r>
      <w:r w:rsidRPr="00FF2C14">
        <w:rPr>
          <w:rFonts w:ascii="Arial" w:eastAsia="Times New Roman" w:hAnsi="Arial" w:cs="Arial"/>
          <w:sz w:val="20"/>
          <w:szCs w:val="20"/>
          <w:lang w:eastAsia="nl-NL"/>
        </w:rPr>
        <w:t xml:space="preserve"> de</w:t>
      </w:r>
      <w:r w:rsidR="00AC77F4">
        <w:rPr>
          <w:rFonts w:ascii="Arial" w:eastAsia="Times New Roman" w:hAnsi="Arial" w:cs="Arial"/>
          <w:sz w:val="20"/>
          <w:szCs w:val="20"/>
          <w:lang w:eastAsia="nl-NL"/>
        </w:rPr>
        <w:t>n</w:t>
      </w:r>
      <w:r w:rsidRPr="00FF2C14">
        <w:rPr>
          <w:rFonts w:ascii="Arial" w:eastAsia="Times New Roman" w:hAnsi="Arial" w:cs="Arial"/>
          <w:sz w:val="20"/>
          <w:szCs w:val="20"/>
          <w:lang w:eastAsia="nl-NL"/>
        </w:rPr>
        <w:t xml:space="preserve"> trein werd me</w:t>
      </w:r>
      <w:r w:rsidR="00AC77F4">
        <w:rPr>
          <w:rFonts w:ascii="Arial" w:eastAsia="Times New Roman" w:hAnsi="Arial" w:cs="Arial"/>
          <w:sz w:val="20"/>
          <w:szCs w:val="20"/>
          <w:lang w:eastAsia="nl-NL"/>
        </w:rPr>
        <w:t>n</w:t>
      </w:r>
      <w:r w:rsidRPr="00FF2C14">
        <w:rPr>
          <w:rFonts w:ascii="Arial" w:eastAsia="Times New Roman" w:hAnsi="Arial" w:cs="Arial"/>
          <w:sz w:val="20"/>
          <w:szCs w:val="20"/>
          <w:lang w:eastAsia="nl-NL"/>
        </w:rPr>
        <w:t xml:space="preserve"> door de harmonie „Cecilia", di</w:t>
      </w:r>
      <w:r w:rsidR="00AC77F4">
        <w:rPr>
          <w:rFonts w:ascii="Arial" w:eastAsia="Times New Roman" w:hAnsi="Arial" w:cs="Arial"/>
          <w:sz w:val="20"/>
          <w:szCs w:val="20"/>
          <w:lang w:eastAsia="nl-NL"/>
        </w:rPr>
        <w:t>e</w:t>
      </w:r>
      <w:r w:rsidRPr="00FF2C14">
        <w:rPr>
          <w:rFonts w:ascii="Arial" w:eastAsia="Times New Roman" w:hAnsi="Arial" w:cs="Arial"/>
          <w:sz w:val="20"/>
          <w:szCs w:val="20"/>
          <w:lang w:eastAsia="nl-NL"/>
        </w:rPr>
        <w:t xml:space="preserve"> voor het raadhuis stond opgesteld, begroet met de Nederlandsc</w:t>
      </w:r>
      <w:r w:rsidR="00AC77F4">
        <w:rPr>
          <w:rFonts w:ascii="Arial" w:eastAsia="Times New Roman" w:hAnsi="Arial" w:cs="Arial"/>
          <w:sz w:val="20"/>
          <w:szCs w:val="20"/>
          <w:lang w:eastAsia="nl-NL"/>
        </w:rPr>
        <w:t>h</w:t>
      </w:r>
      <w:r w:rsidRPr="00FF2C14">
        <w:rPr>
          <w:rFonts w:ascii="Arial" w:eastAsia="Times New Roman" w:hAnsi="Arial" w:cs="Arial"/>
          <w:sz w:val="20"/>
          <w:szCs w:val="20"/>
          <w:lang w:eastAsia="nl-NL"/>
        </w:rPr>
        <w:t>e volkslie</w:t>
      </w:r>
      <w:r w:rsidR="00AC77F4">
        <w:rPr>
          <w:rFonts w:ascii="Arial" w:eastAsia="Times New Roman" w:hAnsi="Arial" w:cs="Arial"/>
          <w:sz w:val="20"/>
          <w:szCs w:val="20"/>
          <w:lang w:eastAsia="nl-NL"/>
        </w:rPr>
        <w:t>-</w:t>
      </w:r>
      <w:r w:rsidRPr="00FF2C14">
        <w:rPr>
          <w:rFonts w:ascii="Arial" w:eastAsia="Times New Roman" w:hAnsi="Arial" w:cs="Arial"/>
          <w:sz w:val="20"/>
          <w:szCs w:val="20"/>
          <w:lang w:eastAsia="nl-NL"/>
        </w:rPr>
        <w:t>dere</w:t>
      </w:r>
      <w:r w:rsidR="00AC77F4">
        <w:rPr>
          <w:rFonts w:ascii="Arial" w:eastAsia="Times New Roman" w:hAnsi="Arial" w:cs="Arial"/>
          <w:sz w:val="20"/>
          <w:szCs w:val="20"/>
          <w:lang w:eastAsia="nl-NL"/>
        </w:rPr>
        <w:t>n</w:t>
      </w:r>
      <w:r w:rsidRPr="00FF2C14">
        <w:rPr>
          <w:rFonts w:ascii="Arial" w:eastAsia="Times New Roman" w:hAnsi="Arial" w:cs="Arial"/>
          <w:sz w:val="20"/>
          <w:szCs w:val="20"/>
          <w:lang w:eastAsia="nl-NL"/>
        </w:rPr>
        <w:t>. Bij het bin</w:t>
      </w:r>
      <w:r w:rsidR="00AC77F4">
        <w:rPr>
          <w:rFonts w:ascii="Arial" w:eastAsia="Times New Roman" w:hAnsi="Arial" w:cs="Arial"/>
          <w:sz w:val="20"/>
          <w:szCs w:val="20"/>
          <w:lang w:eastAsia="nl-NL"/>
        </w:rPr>
        <w:t>n</w:t>
      </w:r>
      <w:r w:rsidRPr="00FF2C14">
        <w:rPr>
          <w:rFonts w:ascii="Arial" w:eastAsia="Times New Roman" w:hAnsi="Arial" w:cs="Arial"/>
          <w:sz w:val="20"/>
          <w:szCs w:val="20"/>
          <w:lang w:eastAsia="nl-NL"/>
        </w:rPr>
        <w:t>eutreden va</w:t>
      </w:r>
      <w:r w:rsidR="00AC77F4">
        <w:rPr>
          <w:rFonts w:ascii="Arial" w:eastAsia="Times New Roman" w:hAnsi="Arial" w:cs="Arial"/>
          <w:sz w:val="20"/>
          <w:szCs w:val="20"/>
          <w:lang w:eastAsia="nl-NL"/>
        </w:rPr>
        <w:t>n</w:t>
      </w:r>
      <w:r w:rsidRPr="00FF2C14">
        <w:rPr>
          <w:rFonts w:ascii="Arial" w:eastAsia="Times New Roman" w:hAnsi="Arial" w:cs="Arial"/>
          <w:sz w:val="20"/>
          <w:szCs w:val="20"/>
          <w:lang w:eastAsia="nl-NL"/>
        </w:rPr>
        <w:t xml:space="preserve"> het gemeentehuis werd den Commissaris der Koningin door het dochtertje van den secretaris, den heer J. A. Va</w:t>
      </w:r>
      <w:r w:rsidR="00AC77F4">
        <w:rPr>
          <w:rFonts w:ascii="Arial" w:eastAsia="Times New Roman" w:hAnsi="Arial" w:cs="Arial"/>
          <w:sz w:val="20"/>
          <w:szCs w:val="20"/>
          <w:lang w:eastAsia="nl-NL"/>
        </w:rPr>
        <w:t>n</w:t>
      </w:r>
      <w:r w:rsidRPr="00FF2C14">
        <w:rPr>
          <w:rFonts w:ascii="Arial" w:eastAsia="Times New Roman" w:hAnsi="Arial" w:cs="Arial"/>
          <w:sz w:val="20"/>
          <w:szCs w:val="20"/>
          <w:lang w:eastAsia="nl-NL"/>
        </w:rPr>
        <w:t xml:space="preserve"> der Spank, een bouquet aangeboden. Bij monde va</w:t>
      </w:r>
      <w:r w:rsidR="00AC77F4">
        <w:rPr>
          <w:rFonts w:ascii="Arial" w:eastAsia="Times New Roman" w:hAnsi="Arial" w:cs="Arial"/>
          <w:sz w:val="20"/>
          <w:szCs w:val="20"/>
          <w:lang w:eastAsia="nl-NL"/>
        </w:rPr>
        <w:t>n</w:t>
      </w:r>
      <w:r w:rsidRPr="00FF2C14">
        <w:rPr>
          <w:rFonts w:ascii="Arial" w:eastAsia="Times New Roman" w:hAnsi="Arial" w:cs="Arial"/>
          <w:sz w:val="20"/>
          <w:szCs w:val="20"/>
          <w:lang w:eastAsia="nl-NL"/>
        </w:rPr>
        <w:t xml:space="preserve"> den burgemeester, den heer </w:t>
      </w:r>
      <w:r w:rsidR="00AC77F4">
        <w:rPr>
          <w:rFonts w:ascii="Arial" w:eastAsia="Times New Roman" w:hAnsi="Arial" w:cs="Arial"/>
          <w:sz w:val="20"/>
          <w:szCs w:val="20"/>
          <w:lang w:eastAsia="nl-NL"/>
        </w:rPr>
        <w:t>H</w:t>
      </w:r>
      <w:r w:rsidRPr="00FF2C14">
        <w:rPr>
          <w:rFonts w:ascii="Arial" w:eastAsia="Times New Roman" w:hAnsi="Arial" w:cs="Arial"/>
          <w:sz w:val="20"/>
          <w:szCs w:val="20"/>
          <w:lang w:eastAsia="nl-NL"/>
        </w:rPr>
        <w:t>. L. Ma</w:t>
      </w:r>
      <w:r w:rsidR="00AC77F4">
        <w:rPr>
          <w:rFonts w:ascii="Arial" w:eastAsia="Times New Roman" w:hAnsi="Arial" w:cs="Arial"/>
          <w:sz w:val="20"/>
          <w:szCs w:val="20"/>
          <w:lang w:eastAsia="nl-NL"/>
        </w:rPr>
        <w:t>n</w:t>
      </w:r>
      <w:r w:rsidRPr="00FF2C14">
        <w:rPr>
          <w:rFonts w:ascii="Arial" w:eastAsia="Times New Roman" w:hAnsi="Arial" w:cs="Arial"/>
          <w:sz w:val="20"/>
          <w:szCs w:val="20"/>
          <w:lang w:eastAsia="nl-NL"/>
        </w:rPr>
        <w:t>ders, werden de Commissaris der Koningin en overige genoodigden welkom geheeten en bracht hij d</w:t>
      </w:r>
      <w:r w:rsidR="00AC77F4">
        <w:rPr>
          <w:rFonts w:ascii="Arial" w:eastAsia="Times New Roman" w:hAnsi="Arial" w:cs="Arial"/>
          <w:sz w:val="20"/>
          <w:szCs w:val="20"/>
          <w:lang w:eastAsia="nl-NL"/>
        </w:rPr>
        <w:t>e</w:t>
      </w:r>
      <w:r w:rsidRPr="00FF2C14">
        <w:rPr>
          <w:rFonts w:ascii="Arial" w:eastAsia="Times New Roman" w:hAnsi="Arial" w:cs="Arial"/>
          <w:sz w:val="20"/>
          <w:szCs w:val="20"/>
          <w:lang w:eastAsia="nl-NL"/>
        </w:rPr>
        <w:t>r Maatschappij zijne welgemeende gelukwe</w:t>
      </w:r>
      <w:r w:rsidR="00AC77F4">
        <w:rPr>
          <w:rFonts w:ascii="Arial" w:eastAsia="Times New Roman" w:hAnsi="Arial" w:cs="Arial"/>
          <w:sz w:val="20"/>
          <w:szCs w:val="20"/>
          <w:lang w:eastAsia="nl-NL"/>
        </w:rPr>
        <w:t>n</w:t>
      </w:r>
      <w:r w:rsidRPr="00FF2C14">
        <w:rPr>
          <w:rFonts w:ascii="Arial" w:eastAsia="Times New Roman" w:hAnsi="Arial" w:cs="Arial"/>
          <w:sz w:val="20"/>
          <w:szCs w:val="20"/>
          <w:lang w:eastAsia="nl-NL"/>
        </w:rPr>
        <w:t>schen met de tot-standkoming van deze l</w:t>
      </w:r>
      <w:r w:rsidR="00AC77F4">
        <w:rPr>
          <w:rFonts w:ascii="Arial" w:eastAsia="Times New Roman" w:hAnsi="Arial" w:cs="Arial"/>
          <w:sz w:val="20"/>
          <w:szCs w:val="20"/>
          <w:lang w:eastAsia="nl-NL"/>
        </w:rPr>
        <w:t>ij</w:t>
      </w:r>
      <w:r w:rsidRPr="00FF2C14">
        <w:rPr>
          <w:rFonts w:ascii="Arial" w:eastAsia="Times New Roman" w:hAnsi="Arial" w:cs="Arial"/>
          <w:sz w:val="20"/>
          <w:szCs w:val="20"/>
          <w:lang w:eastAsia="nl-NL"/>
        </w:rPr>
        <w:t>n. D</w:t>
      </w:r>
      <w:r w:rsidR="00AC77F4">
        <w:rPr>
          <w:rFonts w:ascii="Arial" w:eastAsia="Times New Roman" w:hAnsi="Arial" w:cs="Arial"/>
          <w:sz w:val="20"/>
          <w:szCs w:val="20"/>
          <w:lang w:eastAsia="nl-NL"/>
        </w:rPr>
        <w:t>e</w:t>
      </w:r>
      <w:r w:rsidRPr="00FF2C14">
        <w:rPr>
          <w:rFonts w:ascii="Arial" w:eastAsia="Times New Roman" w:hAnsi="Arial" w:cs="Arial"/>
          <w:sz w:val="20"/>
          <w:szCs w:val="20"/>
          <w:lang w:eastAsia="nl-NL"/>
        </w:rPr>
        <w:t xml:space="preserve"> Commissaris der Koningin zeide den burgemeester z</w:t>
      </w:r>
      <w:r w:rsidR="00AC77F4">
        <w:rPr>
          <w:rFonts w:ascii="Arial" w:eastAsia="Times New Roman" w:hAnsi="Arial" w:cs="Arial"/>
          <w:sz w:val="20"/>
          <w:szCs w:val="20"/>
          <w:lang w:eastAsia="nl-NL"/>
        </w:rPr>
        <w:t>ijn</w:t>
      </w:r>
      <w:r w:rsidRPr="00FF2C14">
        <w:rPr>
          <w:rFonts w:ascii="Arial" w:eastAsia="Times New Roman" w:hAnsi="Arial" w:cs="Arial"/>
          <w:sz w:val="20"/>
          <w:szCs w:val="20"/>
          <w:lang w:eastAsia="nl-NL"/>
        </w:rPr>
        <w:t>en da</w:t>
      </w:r>
      <w:r w:rsidR="00AC77F4">
        <w:rPr>
          <w:rFonts w:ascii="Arial" w:eastAsia="Times New Roman" w:hAnsi="Arial" w:cs="Arial"/>
          <w:sz w:val="20"/>
          <w:szCs w:val="20"/>
          <w:lang w:eastAsia="nl-NL"/>
        </w:rPr>
        <w:t>n</w:t>
      </w:r>
      <w:r w:rsidRPr="00FF2C14">
        <w:rPr>
          <w:rFonts w:ascii="Arial" w:eastAsia="Times New Roman" w:hAnsi="Arial" w:cs="Arial"/>
          <w:sz w:val="20"/>
          <w:szCs w:val="20"/>
          <w:lang w:eastAsia="nl-NL"/>
        </w:rPr>
        <w:t>k voor de ontva</w:t>
      </w:r>
      <w:r w:rsidR="00AC77F4">
        <w:rPr>
          <w:rFonts w:ascii="Arial" w:eastAsia="Times New Roman" w:hAnsi="Arial" w:cs="Arial"/>
          <w:sz w:val="20"/>
          <w:szCs w:val="20"/>
          <w:lang w:eastAsia="nl-NL"/>
        </w:rPr>
        <w:t>n</w:t>
      </w:r>
      <w:r w:rsidRPr="00FF2C14">
        <w:rPr>
          <w:rFonts w:ascii="Arial" w:eastAsia="Times New Roman" w:hAnsi="Arial" w:cs="Arial"/>
          <w:sz w:val="20"/>
          <w:szCs w:val="20"/>
          <w:lang w:eastAsia="nl-NL"/>
        </w:rPr>
        <w:t>gst. Hij hoopte, dat Sc</w:t>
      </w:r>
      <w:r w:rsidR="00AC77F4">
        <w:rPr>
          <w:rFonts w:ascii="Arial" w:eastAsia="Times New Roman" w:hAnsi="Arial" w:cs="Arial"/>
          <w:sz w:val="20"/>
          <w:szCs w:val="20"/>
          <w:lang w:eastAsia="nl-NL"/>
        </w:rPr>
        <w:t>hij</w:t>
      </w:r>
      <w:r w:rsidRPr="00FF2C14">
        <w:rPr>
          <w:rFonts w:ascii="Arial" w:eastAsia="Times New Roman" w:hAnsi="Arial" w:cs="Arial"/>
          <w:sz w:val="20"/>
          <w:szCs w:val="20"/>
          <w:lang w:eastAsia="nl-NL"/>
        </w:rPr>
        <w:t>ndel, door z</w:t>
      </w:r>
      <w:r w:rsidR="00AC77F4">
        <w:rPr>
          <w:rFonts w:ascii="Arial" w:eastAsia="Times New Roman" w:hAnsi="Arial" w:cs="Arial"/>
          <w:sz w:val="20"/>
          <w:szCs w:val="20"/>
          <w:lang w:eastAsia="nl-NL"/>
        </w:rPr>
        <w:t>ijne</w:t>
      </w:r>
      <w:r w:rsidRPr="00FF2C14">
        <w:rPr>
          <w:rFonts w:ascii="Arial" w:eastAsia="Times New Roman" w:hAnsi="Arial" w:cs="Arial"/>
          <w:sz w:val="20"/>
          <w:szCs w:val="20"/>
          <w:lang w:eastAsia="nl-NL"/>
        </w:rPr>
        <w:t xml:space="preserve"> gunstige ligging aa</w:t>
      </w:r>
      <w:r w:rsidR="00AC77F4">
        <w:rPr>
          <w:rFonts w:ascii="Arial" w:eastAsia="Times New Roman" w:hAnsi="Arial" w:cs="Arial"/>
          <w:sz w:val="20"/>
          <w:szCs w:val="20"/>
          <w:lang w:eastAsia="nl-NL"/>
        </w:rPr>
        <w:t>d</w:t>
      </w:r>
      <w:r w:rsidRPr="00FF2C14">
        <w:rPr>
          <w:rFonts w:ascii="Arial" w:eastAsia="Times New Roman" w:hAnsi="Arial" w:cs="Arial"/>
          <w:sz w:val="20"/>
          <w:szCs w:val="20"/>
          <w:lang w:eastAsia="nl-NL"/>
        </w:rPr>
        <w:t xml:space="preserve"> de Zuid-Willems</w:t>
      </w:r>
      <w:r w:rsidR="00AC77F4">
        <w:rPr>
          <w:rFonts w:ascii="Arial" w:eastAsia="Times New Roman" w:hAnsi="Arial" w:cs="Arial"/>
          <w:sz w:val="20"/>
          <w:szCs w:val="20"/>
          <w:lang w:eastAsia="nl-NL"/>
        </w:rPr>
        <w:t>-</w:t>
      </w:r>
      <w:r w:rsidRPr="00FF2C14">
        <w:rPr>
          <w:rFonts w:ascii="Arial" w:eastAsia="Times New Roman" w:hAnsi="Arial" w:cs="Arial"/>
          <w:sz w:val="20"/>
          <w:szCs w:val="20"/>
          <w:lang w:eastAsia="nl-NL"/>
        </w:rPr>
        <w:t>vaart re</w:t>
      </w:r>
      <w:r w:rsidR="00AC77F4">
        <w:rPr>
          <w:rFonts w:ascii="Arial" w:eastAsia="Times New Roman" w:hAnsi="Arial" w:cs="Arial"/>
          <w:sz w:val="20"/>
          <w:szCs w:val="20"/>
          <w:lang w:eastAsia="nl-NL"/>
        </w:rPr>
        <w:t>e</w:t>
      </w:r>
      <w:r w:rsidRPr="00FF2C14">
        <w:rPr>
          <w:rFonts w:ascii="Arial" w:eastAsia="Times New Roman" w:hAnsi="Arial" w:cs="Arial"/>
          <w:sz w:val="20"/>
          <w:szCs w:val="20"/>
          <w:lang w:eastAsia="nl-NL"/>
        </w:rPr>
        <w:t>ds b</w:t>
      </w:r>
      <w:r w:rsidR="00AC77F4">
        <w:rPr>
          <w:rFonts w:ascii="Arial" w:eastAsia="Times New Roman" w:hAnsi="Arial" w:cs="Arial"/>
          <w:sz w:val="20"/>
          <w:szCs w:val="20"/>
          <w:lang w:eastAsia="nl-NL"/>
        </w:rPr>
        <w:t>ij</w:t>
      </w:r>
      <w:r w:rsidRPr="00FF2C14">
        <w:rPr>
          <w:rFonts w:ascii="Arial" w:eastAsia="Times New Roman" w:hAnsi="Arial" w:cs="Arial"/>
          <w:sz w:val="20"/>
          <w:szCs w:val="20"/>
          <w:lang w:eastAsia="nl-NL"/>
        </w:rPr>
        <w:t xml:space="preserve"> ondervinding wetende wat middelen van vervoer beteekene</w:t>
      </w:r>
      <w:r w:rsidR="00AC77F4">
        <w:rPr>
          <w:rFonts w:ascii="Arial" w:eastAsia="Times New Roman" w:hAnsi="Arial" w:cs="Arial"/>
          <w:sz w:val="20"/>
          <w:szCs w:val="20"/>
          <w:lang w:eastAsia="nl-NL"/>
        </w:rPr>
        <w:t>n</w:t>
      </w:r>
      <w:r w:rsidRPr="00FF2C14">
        <w:rPr>
          <w:rFonts w:ascii="Arial" w:eastAsia="Times New Roman" w:hAnsi="Arial" w:cs="Arial"/>
          <w:sz w:val="20"/>
          <w:szCs w:val="20"/>
          <w:lang w:eastAsia="nl-NL"/>
        </w:rPr>
        <w:t xml:space="preserve">, dit door aansluiting aan dit nieuwe verkeermiddel </w:t>
      </w:r>
      <w:r w:rsidR="00AC77F4">
        <w:rPr>
          <w:rFonts w:ascii="Arial" w:eastAsia="Times New Roman" w:hAnsi="Arial" w:cs="Arial"/>
          <w:sz w:val="20"/>
          <w:szCs w:val="20"/>
          <w:lang w:eastAsia="nl-NL"/>
        </w:rPr>
        <w:t>n</w:t>
      </w:r>
      <w:r w:rsidRPr="00FF2C14">
        <w:rPr>
          <w:rFonts w:ascii="Arial" w:eastAsia="Times New Roman" w:hAnsi="Arial" w:cs="Arial"/>
          <w:sz w:val="20"/>
          <w:szCs w:val="20"/>
          <w:lang w:eastAsia="nl-NL"/>
        </w:rPr>
        <w:t>og meer mag ondervinden en welk verkeermiddel aan de industrie der firma v. d. E</w:t>
      </w:r>
      <w:r w:rsidR="00AC77F4">
        <w:rPr>
          <w:rFonts w:ascii="Arial" w:eastAsia="Times New Roman" w:hAnsi="Arial" w:cs="Arial"/>
          <w:sz w:val="20"/>
          <w:szCs w:val="20"/>
          <w:lang w:eastAsia="nl-NL"/>
        </w:rPr>
        <w:t>l</w:t>
      </w:r>
      <w:r w:rsidRPr="00FF2C14">
        <w:rPr>
          <w:rFonts w:ascii="Arial" w:eastAsia="Times New Roman" w:hAnsi="Arial" w:cs="Arial"/>
          <w:sz w:val="20"/>
          <w:szCs w:val="20"/>
          <w:lang w:eastAsia="nl-NL"/>
        </w:rPr>
        <w:t>st, die hier aan zoovele handen werk verschaft, zeer zeker veel zal te</w:t>
      </w:r>
      <w:r w:rsidR="00AC77F4">
        <w:rPr>
          <w:rFonts w:ascii="Arial" w:eastAsia="Times New Roman" w:hAnsi="Arial" w:cs="Arial"/>
          <w:sz w:val="20"/>
          <w:szCs w:val="20"/>
          <w:lang w:eastAsia="nl-NL"/>
        </w:rPr>
        <w:t>n</w:t>
      </w:r>
      <w:r w:rsidRPr="00FF2C14">
        <w:rPr>
          <w:rFonts w:ascii="Arial" w:eastAsia="Times New Roman" w:hAnsi="Arial" w:cs="Arial"/>
          <w:sz w:val="20"/>
          <w:szCs w:val="20"/>
          <w:lang w:eastAsia="nl-NL"/>
        </w:rPr>
        <w:t xml:space="preserve"> goede komen. Namens de directie der onderneming werd door den commissaris der maatschappij, den heer J. C. Coolen, uit Eindhoven, den burgemeester hartelijk dank gebracht voor de ontvangst en de welge</w:t>
      </w:r>
      <w:r w:rsidR="00AC77F4">
        <w:rPr>
          <w:rFonts w:ascii="Arial" w:eastAsia="Times New Roman" w:hAnsi="Arial" w:cs="Arial"/>
          <w:sz w:val="20"/>
          <w:szCs w:val="20"/>
          <w:lang w:eastAsia="nl-NL"/>
        </w:rPr>
        <w:t>-</w:t>
      </w:r>
      <w:r w:rsidRPr="00FF2C14">
        <w:rPr>
          <w:rFonts w:ascii="Arial" w:eastAsia="Times New Roman" w:hAnsi="Arial" w:cs="Arial"/>
          <w:sz w:val="20"/>
          <w:szCs w:val="20"/>
          <w:lang w:eastAsia="nl-NL"/>
        </w:rPr>
        <w:t>meende wensche</w:t>
      </w:r>
      <w:r w:rsidR="00AC77F4">
        <w:rPr>
          <w:rFonts w:ascii="Arial" w:eastAsia="Times New Roman" w:hAnsi="Arial" w:cs="Arial"/>
          <w:sz w:val="20"/>
          <w:szCs w:val="20"/>
          <w:lang w:eastAsia="nl-NL"/>
        </w:rPr>
        <w:t>n</w:t>
      </w:r>
      <w:r w:rsidRPr="00FF2C14">
        <w:rPr>
          <w:rFonts w:ascii="Arial" w:eastAsia="Times New Roman" w:hAnsi="Arial" w:cs="Arial"/>
          <w:sz w:val="20"/>
          <w:szCs w:val="20"/>
          <w:lang w:eastAsia="nl-NL"/>
        </w:rPr>
        <w:t xml:space="preserve"> en noodigde den burgemeester uit den tocht mede te maken. Voor echter te ve</w:t>
      </w:r>
      <w:r w:rsidR="00AC77F4">
        <w:rPr>
          <w:rFonts w:ascii="Arial" w:eastAsia="Times New Roman" w:hAnsi="Arial" w:cs="Arial"/>
          <w:sz w:val="20"/>
          <w:szCs w:val="20"/>
          <w:lang w:eastAsia="nl-NL"/>
        </w:rPr>
        <w:t>-</w:t>
      </w:r>
      <w:r w:rsidRPr="00FF2C14">
        <w:rPr>
          <w:rFonts w:ascii="Arial" w:eastAsia="Times New Roman" w:hAnsi="Arial" w:cs="Arial"/>
          <w:sz w:val="20"/>
          <w:szCs w:val="20"/>
          <w:lang w:eastAsia="nl-NL"/>
        </w:rPr>
        <w:t>rtrekken, werden deze wenschen bezegeld met een glas champagne. D</w:t>
      </w:r>
      <w:r w:rsidR="00AC77F4">
        <w:rPr>
          <w:rFonts w:ascii="Arial" w:eastAsia="Times New Roman" w:hAnsi="Arial" w:cs="Arial"/>
          <w:sz w:val="20"/>
          <w:szCs w:val="20"/>
          <w:lang w:eastAsia="nl-NL"/>
        </w:rPr>
        <w:t>e</w:t>
      </w:r>
      <w:r w:rsidRPr="00FF2C14">
        <w:rPr>
          <w:rFonts w:ascii="Arial" w:eastAsia="Times New Roman" w:hAnsi="Arial" w:cs="Arial"/>
          <w:sz w:val="20"/>
          <w:szCs w:val="20"/>
          <w:lang w:eastAsia="nl-NL"/>
        </w:rPr>
        <w:t xml:space="preserve"> feesttrein zette zich thans in beweging en voort ging het o</w:t>
      </w:r>
      <w:r w:rsidR="00AC77F4">
        <w:rPr>
          <w:rFonts w:ascii="Arial" w:eastAsia="Times New Roman" w:hAnsi="Arial" w:cs="Arial"/>
          <w:sz w:val="20"/>
          <w:szCs w:val="20"/>
          <w:lang w:eastAsia="nl-NL"/>
        </w:rPr>
        <w:t>n</w:t>
      </w:r>
      <w:r w:rsidRPr="00FF2C14">
        <w:rPr>
          <w:rFonts w:ascii="Arial" w:eastAsia="Times New Roman" w:hAnsi="Arial" w:cs="Arial"/>
          <w:sz w:val="20"/>
          <w:szCs w:val="20"/>
          <w:lang w:eastAsia="nl-NL"/>
        </w:rPr>
        <w:t>der de heerlijke toone</w:t>
      </w:r>
      <w:r w:rsidR="00AC77F4">
        <w:rPr>
          <w:rFonts w:ascii="Arial" w:eastAsia="Times New Roman" w:hAnsi="Arial" w:cs="Arial"/>
          <w:sz w:val="20"/>
          <w:szCs w:val="20"/>
          <w:lang w:eastAsia="nl-NL"/>
        </w:rPr>
        <w:t>n</w:t>
      </w:r>
      <w:r w:rsidRPr="00FF2C14">
        <w:rPr>
          <w:rFonts w:ascii="Arial" w:eastAsia="Times New Roman" w:hAnsi="Arial" w:cs="Arial"/>
          <w:sz w:val="20"/>
          <w:szCs w:val="20"/>
          <w:lang w:eastAsia="nl-NL"/>
        </w:rPr>
        <w:t xml:space="preserve"> der harmonie Cecilia naar de laatst</w:t>
      </w:r>
      <w:r w:rsidR="00AC77F4">
        <w:rPr>
          <w:rFonts w:ascii="Arial" w:eastAsia="Times New Roman" w:hAnsi="Arial" w:cs="Arial"/>
          <w:sz w:val="20"/>
          <w:szCs w:val="20"/>
          <w:lang w:eastAsia="nl-NL"/>
        </w:rPr>
        <w:t>e</w:t>
      </w:r>
      <w:r w:rsidRPr="00FF2C14">
        <w:rPr>
          <w:rFonts w:ascii="Arial" w:eastAsia="Times New Roman" w:hAnsi="Arial" w:cs="Arial"/>
          <w:sz w:val="20"/>
          <w:szCs w:val="20"/>
          <w:lang w:eastAsia="nl-NL"/>
        </w:rPr>
        <w:t xml:space="preserve"> aanleg</w:t>
      </w:r>
      <w:r w:rsidR="00AC77F4">
        <w:rPr>
          <w:rFonts w:ascii="Arial" w:eastAsia="Times New Roman" w:hAnsi="Arial" w:cs="Arial"/>
          <w:sz w:val="20"/>
          <w:szCs w:val="20"/>
          <w:lang w:eastAsia="nl-NL"/>
        </w:rPr>
        <w:t>-</w:t>
      </w:r>
      <w:r w:rsidRPr="00FF2C14">
        <w:rPr>
          <w:rFonts w:ascii="Arial" w:eastAsia="Times New Roman" w:hAnsi="Arial" w:cs="Arial"/>
          <w:sz w:val="20"/>
          <w:szCs w:val="20"/>
          <w:lang w:eastAsia="nl-NL"/>
        </w:rPr>
        <w:t>plaats, St. Oedenrode. B</w:t>
      </w:r>
      <w:r w:rsidR="00AC77F4">
        <w:rPr>
          <w:rFonts w:ascii="Arial" w:eastAsia="Times New Roman" w:hAnsi="Arial" w:cs="Arial"/>
          <w:sz w:val="20"/>
          <w:szCs w:val="20"/>
          <w:lang w:eastAsia="nl-NL"/>
        </w:rPr>
        <w:t>ij</w:t>
      </w:r>
      <w:r w:rsidRPr="00FF2C14">
        <w:rPr>
          <w:rFonts w:ascii="Arial" w:eastAsia="Times New Roman" w:hAnsi="Arial" w:cs="Arial"/>
          <w:sz w:val="20"/>
          <w:szCs w:val="20"/>
          <w:lang w:eastAsia="nl-NL"/>
        </w:rPr>
        <w:t xml:space="preserve"> aankomst aldaar speelde de fanfare Nos Ju</w:t>
      </w:r>
      <w:r w:rsidR="00AC77F4">
        <w:rPr>
          <w:rFonts w:ascii="Arial" w:eastAsia="Times New Roman" w:hAnsi="Arial" w:cs="Arial"/>
          <w:sz w:val="20"/>
          <w:szCs w:val="20"/>
          <w:lang w:eastAsia="nl-NL"/>
        </w:rPr>
        <w:t>n</w:t>
      </w:r>
      <w:r w:rsidRPr="00FF2C14">
        <w:rPr>
          <w:rFonts w:ascii="Arial" w:eastAsia="Times New Roman" w:hAnsi="Arial" w:cs="Arial"/>
          <w:sz w:val="20"/>
          <w:szCs w:val="20"/>
          <w:lang w:eastAsia="nl-NL"/>
        </w:rPr>
        <w:t>git Apollo, die in de kiosk op het marktplein had plaats genomen, de volksliederen. Even als in al d</w:t>
      </w:r>
      <w:r w:rsidR="00AC77F4">
        <w:rPr>
          <w:rFonts w:ascii="Arial" w:eastAsia="Times New Roman" w:hAnsi="Arial" w:cs="Arial"/>
          <w:sz w:val="20"/>
          <w:szCs w:val="20"/>
          <w:lang w:eastAsia="nl-NL"/>
        </w:rPr>
        <w:t>e</w:t>
      </w:r>
      <w:r w:rsidRPr="00FF2C14">
        <w:rPr>
          <w:rFonts w:ascii="Arial" w:eastAsia="Times New Roman" w:hAnsi="Arial" w:cs="Arial"/>
          <w:sz w:val="20"/>
          <w:szCs w:val="20"/>
          <w:lang w:eastAsia="nl-NL"/>
        </w:rPr>
        <w:t xml:space="preserve"> andere gemeenten was ook hier een massa volks op de been en een aangename ontvangst bereid. De burgemeester, de heer A. Sassen riep allen het welkom toe. Zeer </w:t>
      </w:r>
      <w:r w:rsidR="00AC77F4">
        <w:rPr>
          <w:rFonts w:ascii="Arial" w:eastAsia="Times New Roman" w:hAnsi="Arial" w:cs="Arial"/>
          <w:sz w:val="20"/>
          <w:szCs w:val="20"/>
          <w:lang w:eastAsia="nl-NL"/>
        </w:rPr>
        <w:t>a</w:t>
      </w:r>
      <w:r w:rsidRPr="00FF2C14">
        <w:rPr>
          <w:rFonts w:ascii="Arial" w:eastAsia="Times New Roman" w:hAnsi="Arial" w:cs="Arial"/>
          <w:sz w:val="20"/>
          <w:szCs w:val="20"/>
          <w:lang w:eastAsia="nl-NL"/>
        </w:rPr>
        <w:t>a</w:t>
      </w:r>
      <w:r w:rsidR="00AC77F4">
        <w:rPr>
          <w:rFonts w:ascii="Arial" w:eastAsia="Times New Roman" w:hAnsi="Arial" w:cs="Arial"/>
          <w:sz w:val="20"/>
          <w:szCs w:val="20"/>
          <w:lang w:eastAsia="nl-NL"/>
        </w:rPr>
        <w:t>n</w:t>
      </w:r>
      <w:r w:rsidRPr="00FF2C14">
        <w:rPr>
          <w:rFonts w:ascii="Arial" w:eastAsia="Times New Roman" w:hAnsi="Arial" w:cs="Arial"/>
          <w:sz w:val="20"/>
          <w:szCs w:val="20"/>
          <w:lang w:eastAsia="nl-NL"/>
        </w:rPr>
        <w:t>genaam was het hem ten tweede malen de directie der tramweg-maatschappij de Me</w:t>
      </w:r>
      <w:r w:rsidR="00AC77F4">
        <w:rPr>
          <w:rFonts w:ascii="Arial" w:eastAsia="Times New Roman" w:hAnsi="Arial" w:cs="Arial"/>
          <w:sz w:val="20"/>
          <w:szCs w:val="20"/>
          <w:lang w:eastAsia="nl-NL"/>
        </w:rPr>
        <w:t>ij</w:t>
      </w:r>
      <w:r w:rsidRPr="00FF2C14">
        <w:rPr>
          <w:rFonts w:ascii="Arial" w:eastAsia="Times New Roman" w:hAnsi="Arial" w:cs="Arial"/>
          <w:sz w:val="20"/>
          <w:szCs w:val="20"/>
          <w:lang w:eastAsia="nl-NL"/>
        </w:rPr>
        <w:t>er</w:t>
      </w:r>
      <w:r w:rsidR="00AC77F4">
        <w:rPr>
          <w:rFonts w:ascii="Arial" w:eastAsia="Times New Roman" w:hAnsi="Arial" w:cs="Arial"/>
          <w:sz w:val="20"/>
          <w:szCs w:val="20"/>
          <w:lang w:eastAsia="nl-NL"/>
        </w:rPr>
        <w:t>ij</w:t>
      </w:r>
      <w:r w:rsidRPr="00FF2C14">
        <w:rPr>
          <w:rFonts w:ascii="Arial" w:eastAsia="Times New Roman" w:hAnsi="Arial" w:cs="Arial"/>
          <w:sz w:val="20"/>
          <w:szCs w:val="20"/>
          <w:lang w:eastAsia="nl-NL"/>
        </w:rPr>
        <w:t>, ten gemeente huize van St. Oedenrode t</w:t>
      </w:r>
      <w:r w:rsidR="00AC77F4">
        <w:rPr>
          <w:rFonts w:ascii="Arial" w:eastAsia="Times New Roman" w:hAnsi="Arial" w:cs="Arial"/>
          <w:sz w:val="20"/>
          <w:szCs w:val="20"/>
          <w:lang w:eastAsia="nl-NL"/>
        </w:rPr>
        <w:t>e</w:t>
      </w:r>
      <w:r w:rsidRPr="00FF2C14">
        <w:rPr>
          <w:rFonts w:ascii="Arial" w:eastAsia="Times New Roman" w:hAnsi="Arial" w:cs="Arial"/>
          <w:sz w:val="20"/>
          <w:szCs w:val="20"/>
          <w:lang w:eastAsia="nl-NL"/>
        </w:rPr>
        <w:t xml:space="preserve"> mogen ontvangen b</w:t>
      </w:r>
      <w:r w:rsidR="00AC77F4">
        <w:rPr>
          <w:rFonts w:ascii="Arial" w:eastAsia="Times New Roman" w:hAnsi="Arial" w:cs="Arial"/>
          <w:sz w:val="20"/>
          <w:szCs w:val="20"/>
          <w:lang w:eastAsia="nl-NL"/>
        </w:rPr>
        <w:t>ij</w:t>
      </w:r>
      <w:r w:rsidRPr="00FF2C14">
        <w:rPr>
          <w:rFonts w:ascii="Arial" w:eastAsia="Times New Roman" w:hAnsi="Arial" w:cs="Arial"/>
          <w:sz w:val="20"/>
          <w:szCs w:val="20"/>
          <w:lang w:eastAsia="nl-NL"/>
        </w:rPr>
        <w:t xml:space="preserve"> de opening harer l</w:t>
      </w:r>
      <w:r w:rsidR="00AC77F4">
        <w:rPr>
          <w:rFonts w:ascii="Arial" w:eastAsia="Times New Roman" w:hAnsi="Arial" w:cs="Arial"/>
          <w:sz w:val="20"/>
          <w:szCs w:val="20"/>
          <w:lang w:eastAsia="nl-NL"/>
        </w:rPr>
        <w:t>ij</w:t>
      </w:r>
      <w:r w:rsidRPr="00FF2C14">
        <w:rPr>
          <w:rFonts w:ascii="Arial" w:eastAsia="Times New Roman" w:hAnsi="Arial" w:cs="Arial"/>
          <w:sz w:val="20"/>
          <w:szCs w:val="20"/>
          <w:lang w:eastAsia="nl-NL"/>
        </w:rPr>
        <w:t xml:space="preserve">uen en </w:t>
      </w:r>
      <w:r w:rsidR="00AC77F4">
        <w:rPr>
          <w:rFonts w:ascii="Arial" w:eastAsia="Times New Roman" w:hAnsi="Arial" w:cs="Arial"/>
          <w:sz w:val="20"/>
          <w:szCs w:val="20"/>
          <w:lang w:eastAsia="nl-NL"/>
        </w:rPr>
        <w:t>hij</w:t>
      </w:r>
      <w:r w:rsidRPr="00FF2C14">
        <w:rPr>
          <w:rFonts w:ascii="Arial" w:eastAsia="Times New Roman" w:hAnsi="Arial" w:cs="Arial"/>
          <w:sz w:val="20"/>
          <w:szCs w:val="20"/>
          <w:lang w:eastAsia="nl-NL"/>
        </w:rPr>
        <w:t xml:space="preserve"> uitte d</w:t>
      </w:r>
      <w:r w:rsidR="00AC77F4">
        <w:rPr>
          <w:rFonts w:ascii="Arial" w:eastAsia="Times New Roman" w:hAnsi="Arial" w:cs="Arial"/>
          <w:sz w:val="20"/>
          <w:szCs w:val="20"/>
          <w:lang w:eastAsia="nl-NL"/>
        </w:rPr>
        <w:t>e</w:t>
      </w:r>
      <w:r w:rsidRPr="00FF2C14">
        <w:rPr>
          <w:rFonts w:ascii="Arial" w:eastAsia="Times New Roman" w:hAnsi="Arial" w:cs="Arial"/>
          <w:sz w:val="20"/>
          <w:szCs w:val="20"/>
          <w:lang w:eastAsia="nl-NL"/>
        </w:rPr>
        <w:t>n wensch dat ook deze nieuwe l</w:t>
      </w:r>
      <w:r w:rsidR="00AC77F4">
        <w:rPr>
          <w:rFonts w:ascii="Arial" w:eastAsia="Times New Roman" w:hAnsi="Arial" w:cs="Arial"/>
          <w:sz w:val="20"/>
          <w:szCs w:val="20"/>
          <w:lang w:eastAsia="nl-NL"/>
        </w:rPr>
        <w:t>ijn</w:t>
      </w:r>
      <w:r w:rsidRPr="00FF2C14">
        <w:rPr>
          <w:rFonts w:ascii="Arial" w:eastAsia="Times New Roman" w:hAnsi="Arial" w:cs="Arial"/>
          <w:sz w:val="20"/>
          <w:szCs w:val="20"/>
          <w:lang w:eastAsia="nl-NL"/>
        </w:rPr>
        <w:t>, voor de maatschappij de beste vruchten zouden afwerpen. Ook hier bracht de Commissaris der Koningin een woord van dank aan de</w:t>
      </w:r>
      <w:r w:rsidR="00AC77F4">
        <w:rPr>
          <w:rFonts w:ascii="Arial" w:eastAsia="Times New Roman" w:hAnsi="Arial" w:cs="Arial"/>
          <w:sz w:val="20"/>
          <w:szCs w:val="20"/>
          <w:lang w:eastAsia="nl-NL"/>
        </w:rPr>
        <w:t>n</w:t>
      </w:r>
      <w:r w:rsidRPr="00FF2C14">
        <w:rPr>
          <w:rFonts w:ascii="Arial" w:eastAsia="Times New Roman" w:hAnsi="Arial" w:cs="Arial"/>
          <w:sz w:val="20"/>
          <w:szCs w:val="20"/>
          <w:lang w:eastAsia="nl-NL"/>
        </w:rPr>
        <w:t xml:space="preserve"> burgemeester voor de</w:t>
      </w:r>
      <w:r w:rsidR="00AC77F4">
        <w:rPr>
          <w:rFonts w:ascii="Arial" w:eastAsia="Times New Roman" w:hAnsi="Arial" w:cs="Arial"/>
          <w:sz w:val="20"/>
          <w:szCs w:val="20"/>
          <w:lang w:eastAsia="nl-NL"/>
        </w:rPr>
        <w:t xml:space="preserve"> lieve outvangst, met den wensc</w:t>
      </w:r>
      <w:r w:rsidRPr="00FF2C14">
        <w:rPr>
          <w:rFonts w:ascii="Arial" w:eastAsia="Times New Roman" w:hAnsi="Arial" w:cs="Arial"/>
          <w:sz w:val="20"/>
          <w:szCs w:val="20"/>
          <w:lang w:eastAsia="nl-NL"/>
        </w:rPr>
        <w:t>h dat deze nieuwe aansluiting tot den vooruitgang van St</w:t>
      </w:r>
      <w:r w:rsidR="00AC77F4">
        <w:rPr>
          <w:rFonts w:ascii="Arial" w:eastAsia="Times New Roman" w:hAnsi="Arial" w:cs="Arial"/>
          <w:sz w:val="20"/>
          <w:szCs w:val="20"/>
          <w:lang w:eastAsia="nl-NL"/>
        </w:rPr>
        <w:t>.</w:t>
      </w:r>
      <w:r w:rsidRPr="00FF2C14">
        <w:rPr>
          <w:rFonts w:ascii="Arial" w:eastAsia="Times New Roman" w:hAnsi="Arial" w:cs="Arial"/>
          <w:sz w:val="20"/>
          <w:szCs w:val="20"/>
          <w:lang w:eastAsia="nl-NL"/>
        </w:rPr>
        <w:t xml:space="preserve"> Oedenrode zoude bijdragen. D</w:t>
      </w:r>
      <w:r w:rsidR="00AC77F4">
        <w:rPr>
          <w:rFonts w:ascii="Arial" w:eastAsia="Times New Roman" w:hAnsi="Arial" w:cs="Arial"/>
          <w:sz w:val="20"/>
          <w:szCs w:val="20"/>
          <w:lang w:eastAsia="nl-NL"/>
        </w:rPr>
        <w:t>e</w:t>
      </w:r>
      <w:r w:rsidRPr="00FF2C14">
        <w:rPr>
          <w:rFonts w:ascii="Arial" w:eastAsia="Times New Roman" w:hAnsi="Arial" w:cs="Arial"/>
          <w:sz w:val="20"/>
          <w:szCs w:val="20"/>
          <w:lang w:eastAsia="nl-NL"/>
        </w:rPr>
        <w:t xml:space="preserve"> </w:t>
      </w:r>
      <w:r w:rsidR="00AC77F4">
        <w:rPr>
          <w:rFonts w:ascii="Arial" w:eastAsia="Times New Roman" w:hAnsi="Arial" w:cs="Arial"/>
          <w:sz w:val="20"/>
          <w:szCs w:val="20"/>
          <w:lang w:eastAsia="nl-NL"/>
        </w:rPr>
        <w:t>h</w:t>
      </w:r>
      <w:r w:rsidRPr="00FF2C14">
        <w:rPr>
          <w:rFonts w:ascii="Arial" w:eastAsia="Times New Roman" w:hAnsi="Arial" w:cs="Arial"/>
          <w:sz w:val="20"/>
          <w:szCs w:val="20"/>
          <w:lang w:eastAsia="nl-NL"/>
        </w:rPr>
        <w:t xml:space="preserve">eer </w:t>
      </w:r>
      <w:r w:rsidR="00AC77F4">
        <w:rPr>
          <w:rFonts w:ascii="Arial" w:eastAsia="Times New Roman" w:hAnsi="Arial" w:cs="Arial"/>
          <w:sz w:val="20"/>
          <w:szCs w:val="20"/>
          <w:lang w:eastAsia="nl-NL"/>
        </w:rPr>
        <w:t>G</w:t>
      </w:r>
      <w:r w:rsidRPr="00FF2C14">
        <w:rPr>
          <w:rFonts w:ascii="Arial" w:eastAsia="Times New Roman" w:hAnsi="Arial" w:cs="Arial"/>
          <w:sz w:val="20"/>
          <w:szCs w:val="20"/>
          <w:lang w:eastAsia="nl-NL"/>
        </w:rPr>
        <w:t>. Van Lausc</w:t>
      </w:r>
      <w:r w:rsidR="00AC77F4">
        <w:rPr>
          <w:rFonts w:ascii="Arial" w:eastAsia="Times New Roman" w:hAnsi="Arial" w:cs="Arial"/>
          <w:sz w:val="20"/>
          <w:szCs w:val="20"/>
          <w:lang w:eastAsia="nl-NL"/>
        </w:rPr>
        <w:t>ho</w:t>
      </w:r>
      <w:r w:rsidRPr="00FF2C14">
        <w:rPr>
          <w:rFonts w:ascii="Arial" w:eastAsia="Times New Roman" w:hAnsi="Arial" w:cs="Arial"/>
          <w:sz w:val="20"/>
          <w:szCs w:val="20"/>
          <w:lang w:eastAsia="nl-NL"/>
        </w:rPr>
        <w:t>t Jr., commissaris der maat</w:t>
      </w:r>
      <w:r w:rsidR="00AC77F4">
        <w:rPr>
          <w:rFonts w:ascii="Arial" w:eastAsia="Times New Roman" w:hAnsi="Arial" w:cs="Arial"/>
          <w:sz w:val="20"/>
          <w:szCs w:val="20"/>
          <w:lang w:eastAsia="nl-NL"/>
        </w:rPr>
        <w:t>-</w:t>
      </w:r>
      <w:r w:rsidRPr="00FF2C14">
        <w:rPr>
          <w:rFonts w:ascii="Arial" w:eastAsia="Times New Roman" w:hAnsi="Arial" w:cs="Arial"/>
          <w:sz w:val="20"/>
          <w:szCs w:val="20"/>
          <w:lang w:eastAsia="nl-NL"/>
        </w:rPr>
        <w:t>schappij, betuigde namens de</w:t>
      </w:r>
      <w:r w:rsidR="00AC77F4">
        <w:rPr>
          <w:rFonts w:ascii="Arial" w:eastAsia="Times New Roman" w:hAnsi="Arial" w:cs="Arial"/>
          <w:sz w:val="20"/>
          <w:szCs w:val="20"/>
          <w:lang w:eastAsia="nl-NL"/>
        </w:rPr>
        <w:t>n</w:t>
      </w:r>
      <w:r w:rsidRPr="00FF2C14">
        <w:rPr>
          <w:rFonts w:ascii="Arial" w:eastAsia="Times New Roman" w:hAnsi="Arial" w:cs="Arial"/>
          <w:sz w:val="20"/>
          <w:szCs w:val="20"/>
          <w:lang w:eastAsia="nl-NL"/>
        </w:rPr>
        <w:t xml:space="preserve"> raad van commissarissen, den burgemeester dank voor de vriende</w:t>
      </w:r>
      <w:r w:rsidR="00AC77F4">
        <w:rPr>
          <w:rFonts w:ascii="Arial" w:eastAsia="Times New Roman" w:hAnsi="Arial" w:cs="Arial"/>
          <w:sz w:val="20"/>
          <w:szCs w:val="20"/>
          <w:lang w:eastAsia="nl-NL"/>
        </w:rPr>
        <w:t>-</w:t>
      </w:r>
      <w:r w:rsidRPr="00FF2C14">
        <w:rPr>
          <w:rFonts w:ascii="Arial" w:eastAsia="Times New Roman" w:hAnsi="Arial" w:cs="Arial"/>
          <w:sz w:val="20"/>
          <w:szCs w:val="20"/>
          <w:lang w:eastAsia="nl-NL"/>
        </w:rPr>
        <w:t xml:space="preserve">lijke woorden en wenschen der maatschappij toegedacht. </w:t>
      </w:r>
      <w:r w:rsidR="00AC77F4">
        <w:rPr>
          <w:rFonts w:ascii="Arial" w:eastAsia="Times New Roman" w:hAnsi="Arial" w:cs="Arial"/>
          <w:sz w:val="20"/>
          <w:szCs w:val="20"/>
          <w:lang w:eastAsia="nl-NL"/>
        </w:rPr>
        <w:t>E</w:t>
      </w:r>
      <w:r w:rsidRPr="00FF2C14">
        <w:rPr>
          <w:rFonts w:ascii="Arial" w:eastAsia="Times New Roman" w:hAnsi="Arial" w:cs="Arial"/>
          <w:sz w:val="20"/>
          <w:szCs w:val="20"/>
          <w:lang w:eastAsia="nl-NL"/>
        </w:rPr>
        <w:t>en glas champagne werd als eerewijn aangebode</w:t>
      </w:r>
      <w:r w:rsidR="00AC77F4">
        <w:rPr>
          <w:rFonts w:ascii="Arial" w:eastAsia="Times New Roman" w:hAnsi="Arial" w:cs="Arial"/>
          <w:sz w:val="20"/>
          <w:szCs w:val="20"/>
          <w:lang w:eastAsia="nl-NL"/>
        </w:rPr>
        <w:t>n</w:t>
      </w:r>
      <w:r w:rsidRPr="00FF2C14">
        <w:rPr>
          <w:rFonts w:ascii="Arial" w:eastAsia="Times New Roman" w:hAnsi="Arial" w:cs="Arial"/>
          <w:sz w:val="20"/>
          <w:szCs w:val="20"/>
          <w:lang w:eastAsia="nl-NL"/>
        </w:rPr>
        <w:t xml:space="preserve"> en e</w:t>
      </w:r>
      <w:r w:rsidR="00AC77F4">
        <w:rPr>
          <w:rFonts w:ascii="Arial" w:eastAsia="Times New Roman" w:hAnsi="Arial" w:cs="Arial"/>
          <w:sz w:val="20"/>
          <w:szCs w:val="20"/>
          <w:lang w:eastAsia="nl-NL"/>
        </w:rPr>
        <w:t>e</w:t>
      </w:r>
      <w:r w:rsidRPr="00FF2C14">
        <w:rPr>
          <w:rFonts w:ascii="Arial" w:eastAsia="Times New Roman" w:hAnsi="Arial" w:cs="Arial"/>
          <w:sz w:val="20"/>
          <w:szCs w:val="20"/>
          <w:lang w:eastAsia="nl-NL"/>
        </w:rPr>
        <w:t>nige verpoozing genomen, geduren de welke de fanfa</w:t>
      </w:r>
      <w:r w:rsidR="00BE445A">
        <w:rPr>
          <w:rFonts w:ascii="Arial" w:eastAsia="Times New Roman" w:hAnsi="Arial" w:cs="Arial"/>
          <w:sz w:val="20"/>
          <w:szCs w:val="20"/>
          <w:lang w:eastAsia="nl-NL"/>
        </w:rPr>
        <w:t>re</w:t>
      </w:r>
      <w:r w:rsidRPr="00FF2C14">
        <w:rPr>
          <w:rFonts w:ascii="Arial" w:eastAsia="Times New Roman" w:hAnsi="Arial" w:cs="Arial"/>
          <w:sz w:val="20"/>
          <w:szCs w:val="20"/>
          <w:lang w:eastAsia="nl-NL"/>
        </w:rPr>
        <w:t xml:space="preserve"> eenige schoo</w:t>
      </w:r>
      <w:r w:rsidR="00BE445A">
        <w:rPr>
          <w:rFonts w:ascii="Arial" w:eastAsia="Times New Roman" w:hAnsi="Arial" w:cs="Arial"/>
          <w:sz w:val="20"/>
          <w:szCs w:val="20"/>
          <w:lang w:eastAsia="nl-NL"/>
        </w:rPr>
        <w:t>n</w:t>
      </w:r>
      <w:r w:rsidRPr="00FF2C14">
        <w:rPr>
          <w:rFonts w:ascii="Arial" w:eastAsia="Times New Roman" w:hAnsi="Arial" w:cs="Arial"/>
          <w:sz w:val="20"/>
          <w:szCs w:val="20"/>
          <w:lang w:eastAsia="nl-NL"/>
        </w:rPr>
        <w:t xml:space="preserve">e nommers ten gehoore bracht. </w:t>
      </w:r>
    </w:p>
    <w:p w:rsidR="00BE445A" w:rsidRDefault="00FF2C14" w:rsidP="00FF2C14">
      <w:pPr>
        <w:rPr>
          <w:rFonts w:ascii="Arial" w:eastAsia="Times New Roman" w:hAnsi="Arial" w:cs="Arial"/>
          <w:sz w:val="20"/>
          <w:szCs w:val="20"/>
          <w:lang w:eastAsia="nl-NL"/>
        </w:rPr>
      </w:pPr>
      <w:r w:rsidRPr="00FF2C14">
        <w:rPr>
          <w:rFonts w:ascii="Arial" w:eastAsia="Times New Roman" w:hAnsi="Arial" w:cs="Arial"/>
          <w:sz w:val="20"/>
          <w:szCs w:val="20"/>
          <w:lang w:eastAsia="nl-NL"/>
        </w:rPr>
        <w:t>Ten ruim kwart over tweeen zette de feesttrein zich in beweging om den terugtocht te aanvaarden. Aan „Overberg" te St. Michiels-Gestel, alwaar een feestmaal zou worden aangaboden, werd stil gehouden. „Overberg", bekend om zijne op zich zelf prachtige ligging, wa</w:t>
      </w:r>
      <w:r w:rsidR="00BE445A">
        <w:rPr>
          <w:rFonts w:ascii="Arial" w:eastAsia="Times New Roman" w:hAnsi="Arial" w:cs="Arial"/>
          <w:sz w:val="20"/>
          <w:szCs w:val="20"/>
          <w:lang w:eastAsia="nl-NL"/>
        </w:rPr>
        <w:t>s</w:t>
      </w:r>
      <w:r w:rsidRPr="00FF2C14">
        <w:rPr>
          <w:rFonts w:ascii="Arial" w:eastAsia="Times New Roman" w:hAnsi="Arial" w:cs="Arial"/>
          <w:sz w:val="20"/>
          <w:szCs w:val="20"/>
          <w:lang w:eastAsia="nl-NL"/>
        </w:rPr>
        <w:t xml:space="preserve"> fraai versierd. D</w:t>
      </w:r>
      <w:r w:rsidR="00BE445A">
        <w:rPr>
          <w:rFonts w:ascii="Arial" w:eastAsia="Times New Roman" w:hAnsi="Arial" w:cs="Arial"/>
          <w:sz w:val="20"/>
          <w:szCs w:val="20"/>
          <w:lang w:eastAsia="nl-NL"/>
        </w:rPr>
        <w:t>e</w:t>
      </w:r>
      <w:r w:rsidRPr="00FF2C14">
        <w:rPr>
          <w:rFonts w:ascii="Arial" w:eastAsia="Times New Roman" w:hAnsi="Arial" w:cs="Arial"/>
          <w:sz w:val="20"/>
          <w:szCs w:val="20"/>
          <w:lang w:eastAsia="nl-NL"/>
        </w:rPr>
        <w:t xml:space="preserve"> warande waaronder de feestmaaltijd zoude plaats hebben, was voor dez</w:t>
      </w:r>
      <w:r w:rsidR="00BE445A">
        <w:rPr>
          <w:rFonts w:ascii="Arial" w:eastAsia="Times New Roman" w:hAnsi="Arial" w:cs="Arial"/>
          <w:sz w:val="20"/>
          <w:szCs w:val="20"/>
          <w:lang w:eastAsia="nl-NL"/>
        </w:rPr>
        <w:t>e</w:t>
      </w:r>
      <w:r w:rsidRPr="00FF2C14">
        <w:rPr>
          <w:rFonts w:ascii="Arial" w:eastAsia="Times New Roman" w:hAnsi="Arial" w:cs="Arial"/>
          <w:sz w:val="20"/>
          <w:szCs w:val="20"/>
          <w:lang w:eastAsia="nl-NL"/>
        </w:rPr>
        <w:t xml:space="preserve"> gelegenheid aanmerkelijk vergroot en in een feesthall</w:t>
      </w:r>
      <w:r w:rsidR="00BE445A">
        <w:rPr>
          <w:rFonts w:ascii="Arial" w:eastAsia="Times New Roman" w:hAnsi="Arial" w:cs="Arial"/>
          <w:sz w:val="20"/>
          <w:szCs w:val="20"/>
          <w:lang w:eastAsia="nl-NL"/>
        </w:rPr>
        <w:t>e</w:t>
      </w:r>
      <w:r w:rsidRPr="00FF2C14">
        <w:rPr>
          <w:rFonts w:ascii="Arial" w:eastAsia="Times New Roman" w:hAnsi="Arial" w:cs="Arial"/>
          <w:sz w:val="20"/>
          <w:szCs w:val="20"/>
          <w:lang w:eastAsia="nl-NL"/>
        </w:rPr>
        <w:t xml:space="preserve"> he</w:t>
      </w:r>
      <w:r w:rsidR="00BE445A">
        <w:rPr>
          <w:rFonts w:ascii="Arial" w:eastAsia="Times New Roman" w:hAnsi="Arial" w:cs="Arial"/>
          <w:sz w:val="20"/>
          <w:szCs w:val="20"/>
          <w:lang w:eastAsia="nl-NL"/>
        </w:rPr>
        <w:t>r</w:t>
      </w:r>
      <w:r w:rsidRPr="00FF2C14">
        <w:rPr>
          <w:rFonts w:ascii="Arial" w:eastAsia="Times New Roman" w:hAnsi="Arial" w:cs="Arial"/>
          <w:sz w:val="20"/>
          <w:szCs w:val="20"/>
          <w:lang w:eastAsia="nl-NL"/>
        </w:rPr>
        <w:t>schapen, dank de goede zorg</w:t>
      </w:r>
      <w:r w:rsidR="00BE445A">
        <w:rPr>
          <w:rFonts w:ascii="Arial" w:eastAsia="Times New Roman" w:hAnsi="Arial" w:cs="Arial"/>
          <w:sz w:val="20"/>
          <w:szCs w:val="20"/>
          <w:lang w:eastAsia="nl-NL"/>
        </w:rPr>
        <w:t>en</w:t>
      </w:r>
      <w:r w:rsidRPr="00FF2C14">
        <w:rPr>
          <w:rFonts w:ascii="Arial" w:eastAsia="Times New Roman" w:hAnsi="Arial" w:cs="Arial"/>
          <w:sz w:val="20"/>
          <w:szCs w:val="20"/>
          <w:lang w:eastAsia="nl-NL"/>
        </w:rPr>
        <w:t xml:space="preserve"> van den bekwamen bloemist, den heer </w:t>
      </w:r>
      <w:r w:rsidR="00BE445A">
        <w:rPr>
          <w:rFonts w:ascii="Arial" w:eastAsia="Times New Roman" w:hAnsi="Arial" w:cs="Arial"/>
          <w:sz w:val="20"/>
          <w:szCs w:val="20"/>
          <w:lang w:eastAsia="nl-NL"/>
        </w:rPr>
        <w:t>M</w:t>
      </w:r>
      <w:r w:rsidRPr="00FF2C14">
        <w:rPr>
          <w:rFonts w:ascii="Arial" w:eastAsia="Times New Roman" w:hAnsi="Arial" w:cs="Arial"/>
          <w:sz w:val="20"/>
          <w:szCs w:val="20"/>
          <w:lang w:eastAsia="nl-NL"/>
        </w:rPr>
        <w:t>. Leunenburg. Eene sierlijke tafel van een 80-tal couverts noodigde den gasten aan te zitten, D</w:t>
      </w:r>
      <w:r w:rsidR="00BE445A">
        <w:rPr>
          <w:rFonts w:ascii="Arial" w:eastAsia="Times New Roman" w:hAnsi="Arial" w:cs="Arial"/>
          <w:sz w:val="20"/>
          <w:szCs w:val="20"/>
          <w:lang w:eastAsia="nl-NL"/>
        </w:rPr>
        <w:t>e</w:t>
      </w:r>
      <w:r w:rsidRPr="00FF2C14">
        <w:rPr>
          <w:rFonts w:ascii="Arial" w:eastAsia="Times New Roman" w:hAnsi="Arial" w:cs="Arial"/>
          <w:sz w:val="20"/>
          <w:szCs w:val="20"/>
          <w:lang w:eastAsia="nl-NL"/>
        </w:rPr>
        <w:t xml:space="preserve"> heer L. Rooswinkel, cuisinieur te 's-Hertogenbosch, had gezorgd voor een eve</w:t>
      </w:r>
      <w:r w:rsidR="00BE445A">
        <w:rPr>
          <w:rFonts w:ascii="Arial" w:eastAsia="Times New Roman" w:hAnsi="Arial" w:cs="Arial"/>
          <w:sz w:val="20"/>
          <w:szCs w:val="20"/>
          <w:lang w:eastAsia="nl-NL"/>
        </w:rPr>
        <w:t>n</w:t>
      </w:r>
      <w:r w:rsidRPr="00FF2C14">
        <w:rPr>
          <w:rFonts w:ascii="Arial" w:eastAsia="Times New Roman" w:hAnsi="Arial" w:cs="Arial"/>
          <w:sz w:val="20"/>
          <w:szCs w:val="20"/>
          <w:lang w:eastAsia="nl-NL"/>
        </w:rPr>
        <w:t xml:space="preserve"> rijk als kostelijk maal, dat door een keur van wijnen, geleverd door de heere</w:t>
      </w:r>
      <w:r w:rsidR="00BE445A">
        <w:rPr>
          <w:rFonts w:ascii="Arial" w:eastAsia="Times New Roman" w:hAnsi="Arial" w:cs="Arial"/>
          <w:sz w:val="20"/>
          <w:szCs w:val="20"/>
          <w:lang w:eastAsia="nl-NL"/>
        </w:rPr>
        <w:t>n</w:t>
      </w:r>
      <w:r w:rsidRPr="00FF2C14">
        <w:rPr>
          <w:rFonts w:ascii="Arial" w:eastAsia="Times New Roman" w:hAnsi="Arial" w:cs="Arial"/>
          <w:sz w:val="20"/>
          <w:szCs w:val="20"/>
          <w:lang w:eastAsia="nl-NL"/>
        </w:rPr>
        <w:t xml:space="preserve"> firma Thom. Van Ryckevorsel en Kare</w:t>
      </w:r>
      <w:r w:rsidR="00BE445A">
        <w:rPr>
          <w:rFonts w:ascii="Arial" w:eastAsia="Times New Roman" w:hAnsi="Arial" w:cs="Arial"/>
          <w:sz w:val="20"/>
          <w:szCs w:val="20"/>
          <w:lang w:eastAsia="nl-NL"/>
        </w:rPr>
        <w:t>l</w:t>
      </w:r>
      <w:r w:rsidRPr="00FF2C14">
        <w:rPr>
          <w:rFonts w:ascii="Arial" w:eastAsia="Times New Roman" w:hAnsi="Arial" w:cs="Arial"/>
          <w:sz w:val="20"/>
          <w:szCs w:val="20"/>
          <w:lang w:eastAsia="nl-NL"/>
        </w:rPr>
        <w:t xml:space="preserve"> Rouppo van der Voort, eveneens uit</w:t>
      </w:r>
      <w:r w:rsidR="00BE445A">
        <w:rPr>
          <w:rFonts w:ascii="Arial" w:eastAsia="Times New Roman" w:hAnsi="Arial" w:cs="Arial"/>
          <w:sz w:val="20"/>
          <w:szCs w:val="20"/>
          <w:lang w:eastAsia="nl-NL"/>
        </w:rPr>
        <w:t xml:space="preserve"> </w:t>
      </w:r>
      <w:r w:rsidRPr="00FF2C14">
        <w:rPr>
          <w:rFonts w:ascii="Arial" w:eastAsia="Times New Roman" w:hAnsi="Arial" w:cs="Arial"/>
          <w:sz w:val="20"/>
          <w:szCs w:val="20"/>
          <w:lang w:eastAsia="nl-NL"/>
        </w:rPr>
        <w:t>'s-Hertogonbosch, werd besproeid. Aan tafel merkten w</w:t>
      </w:r>
      <w:r w:rsidR="00BE445A">
        <w:rPr>
          <w:rFonts w:ascii="Arial" w:eastAsia="Times New Roman" w:hAnsi="Arial" w:cs="Arial"/>
          <w:sz w:val="20"/>
          <w:szCs w:val="20"/>
          <w:lang w:eastAsia="nl-NL"/>
        </w:rPr>
        <w:t>ij</w:t>
      </w:r>
      <w:r w:rsidRPr="00FF2C14">
        <w:rPr>
          <w:rFonts w:ascii="Arial" w:eastAsia="Times New Roman" w:hAnsi="Arial" w:cs="Arial"/>
          <w:sz w:val="20"/>
          <w:szCs w:val="20"/>
          <w:lang w:eastAsia="nl-NL"/>
        </w:rPr>
        <w:t xml:space="preserve"> op: </w:t>
      </w:r>
    </w:p>
    <w:p w:rsidR="00BE445A" w:rsidRDefault="00FF2C14" w:rsidP="00FF2C14">
      <w:pPr>
        <w:rPr>
          <w:rFonts w:ascii="Arial" w:eastAsia="Times New Roman" w:hAnsi="Arial" w:cs="Arial"/>
          <w:sz w:val="20"/>
          <w:szCs w:val="20"/>
          <w:lang w:eastAsia="nl-NL"/>
        </w:rPr>
      </w:pPr>
      <w:r w:rsidRPr="00FF2C14">
        <w:rPr>
          <w:rFonts w:ascii="Arial" w:eastAsia="Times New Roman" w:hAnsi="Arial" w:cs="Arial"/>
          <w:sz w:val="20"/>
          <w:szCs w:val="20"/>
          <w:lang w:eastAsia="nl-NL"/>
        </w:rPr>
        <w:t>De Commissaris der Koningin, Mr. A. E. J. Baro</w:t>
      </w:r>
      <w:r w:rsidR="00BE445A">
        <w:rPr>
          <w:rFonts w:ascii="Arial" w:eastAsia="Times New Roman" w:hAnsi="Arial" w:cs="Arial"/>
          <w:sz w:val="20"/>
          <w:szCs w:val="20"/>
          <w:lang w:eastAsia="nl-NL"/>
        </w:rPr>
        <w:t>n</w:t>
      </w:r>
      <w:r w:rsidRPr="00FF2C14">
        <w:rPr>
          <w:rFonts w:ascii="Arial" w:eastAsia="Times New Roman" w:hAnsi="Arial" w:cs="Arial"/>
          <w:sz w:val="20"/>
          <w:szCs w:val="20"/>
          <w:lang w:eastAsia="nl-NL"/>
        </w:rPr>
        <w:t xml:space="preserve"> Vau Voorst</w:t>
      </w:r>
      <w:r w:rsidR="00BE445A">
        <w:rPr>
          <w:rFonts w:ascii="Arial" w:eastAsia="Times New Roman" w:hAnsi="Arial" w:cs="Arial"/>
          <w:sz w:val="20"/>
          <w:szCs w:val="20"/>
          <w:lang w:eastAsia="nl-NL"/>
        </w:rPr>
        <w:t xml:space="preserve"> tot Voorst.</w:t>
      </w:r>
      <w:r w:rsidRPr="00FF2C14">
        <w:rPr>
          <w:rFonts w:ascii="Arial" w:eastAsia="Times New Roman" w:hAnsi="Arial" w:cs="Arial"/>
          <w:sz w:val="20"/>
          <w:szCs w:val="20"/>
          <w:lang w:eastAsia="nl-NL"/>
        </w:rPr>
        <w:t xml:space="preserve"> </w:t>
      </w:r>
    </w:p>
    <w:p w:rsidR="00BE445A" w:rsidRDefault="00FF2C14" w:rsidP="00FF2C14">
      <w:pPr>
        <w:rPr>
          <w:rFonts w:ascii="Arial" w:eastAsia="Times New Roman" w:hAnsi="Arial" w:cs="Arial"/>
          <w:sz w:val="20"/>
          <w:szCs w:val="20"/>
          <w:lang w:eastAsia="nl-NL"/>
        </w:rPr>
      </w:pPr>
      <w:r w:rsidRPr="00FF2C14">
        <w:rPr>
          <w:rFonts w:ascii="Arial" w:eastAsia="Times New Roman" w:hAnsi="Arial" w:cs="Arial"/>
          <w:sz w:val="20"/>
          <w:szCs w:val="20"/>
          <w:lang w:eastAsia="nl-NL"/>
        </w:rPr>
        <w:t>Het lid van Gedeputeerde Staten, Jhr. Jos. De la Court en verschillende leden der Provinciale Staten</w:t>
      </w:r>
      <w:r w:rsidR="00BE445A">
        <w:rPr>
          <w:rFonts w:ascii="Arial" w:eastAsia="Times New Roman" w:hAnsi="Arial" w:cs="Arial"/>
          <w:sz w:val="20"/>
          <w:szCs w:val="20"/>
          <w:lang w:eastAsia="nl-NL"/>
        </w:rPr>
        <w:t>.</w:t>
      </w:r>
      <w:r w:rsidRPr="00FF2C14">
        <w:rPr>
          <w:rFonts w:ascii="Arial" w:eastAsia="Times New Roman" w:hAnsi="Arial" w:cs="Arial"/>
          <w:sz w:val="20"/>
          <w:szCs w:val="20"/>
          <w:lang w:eastAsia="nl-NL"/>
        </w:rPr>
        <w:t xml:space="preserve"> De leden der Tweed</w:t>
      </w:r>
      <w:r w:rsidR="00BE445A">
        <w:rPr>
          <w:rFonts w:ascii="Arial" w:eastAsia="Times New Roman" w:hAnsi="Arial" w:cs="Arial"/>
          <w:sz w:val="20"/>
          <w:szCs w:val="20"/>
          <w:lang w:eastAsia="nl-NL"/>
        </w:rPr>
        <w:t>e</w:t>
      </w:r>
      <w:r w:rsidRPr="00FF2C14">
        <w:rPr>
          <w:rFonts w:ascii="Arial" w:eastAsia="Times New Roman" w:hAnsi="Arial" w:cs="Arial"/>
          <w:sz w:val="20"/>
          <w:szCs w:val="20"/>
          <w:lang w:eastAsia="nl-NL"/>
        </w:rPr>
        <w:t xml:space="preserve"> Kamer B. R. F. Van Vl</w:t>
      </w:r>
      <w:r w:rsidR="00BE445A">
        <w:rPr>
          <w:rFonts w:ascii="Arial" w:eastAsia="Times New Roman" w:hAnsi="Arial" w:cs="Arial"/>
          <w:sz w:val="20"/>
          <w:szCs w:val="20"/>
          <w:lang w:eastAsia="nl-NL"/>
        </w:rPr>
        <w:t>ij</w:t>
      </w:r>
      <w:r w:rsidRPr="00FF2C14">
        <w:rPr>
          <w:rFonts w:ascii="Arial" w:eastAsia="Times New Roman" w:hAnsi="Arial" w:cs="Arial"/>
          <w:sz w:val="20"/>
          <w:szCs w:val="20"/>
          <w:lang w:eastAsia="nl-NL"/>
        </w:rPr>
        <w:t>men, O. Van den Heuvel en Mr. J. A. Loeff</w:t>
      </w:r>
      <w:r w:rsidR="00BE445A">
        <w:rPr>
          <w:rFonts w:ascii="Arial" w:eastAsia="Times New Roman" w:hAnsi="Arial" w:cs="Arial"/>
          <w:sz w:val="20"/>
          <w:szCs w:val="20"/>
          <w:lang w:eastAsia="nl-NL"/>
        </w:rPr>
        <w:t>.</w:t>
      </w:r>
      <w:r w:rsidRPr="00FF2C14">
        <w:rPr>
          <w:rFonts w:ascii="Arial" w:eastAsia="Times New Roman" w:hAnsi="Arial" w:cs="Arial"/>
          <w:sz w:val="20"/>
          <w:szCs w:val="20"/>
          <w:lang w:eastAsia="nl-NL"/>
        </w:rPr>
        <w:t xml:space="preserve"> </w:t>
      </w:r>
    </w:p>
    <w:p w:rsidR="00BE445A" w:rsidRDefault="00FF2C14" w:rsidP="00FF2C14">
      <w:pPr>
        <w:rPr>
          <w:rFonts w:ascii="Arial" w:eastAsia="Times New Roman" w:hAnsi="Arial" w:cs="Arial"/>
          <w:sz w:val="20"/>
          <w:szCs w:val="20"/>
          <w:lang w:eastAsia="nl-NL"/>
        </w:rPr>
      </w:pPr>
      <w:r w:rsidRPr="00FF2C14">
        <w:rPr>
          <w:rFonts w:ascii="Arial" w:eastAsia="Times New Roman" w:hAnsi="Arial" w:cs="Arial"/>
          <w:sz w:val="20"/>
          <w:szCs w:val="20"/>
          <w:lang w:eastAsia="nl-NL"/>
        </w:rPr>
        <w:t>De ingenieur van den rijks-waterstaat, Jhr. C. J. D</w:t>
      </w:r>
      <w:r w:rsidR="00BE445A">
        <w:rPr>
          <w:rFonts w:ascii="Arial" w:eastAsia="Times New Roman" w:hAnsi="Arial" w:cs="Arial"/>
          <w:sz w:val="20"/>
          <w:szCs w:val="20"/>
          <w:lang w:eastAsia="nl-NL"/>
        </w:rPr>
        <w:t>e</w:t>
      </w:r>
      <w:r w:rsidRPr="00FF2C14">
        <w:rPr>
          <w:rFonts w:ascii="Arial" w:eastAsia="Times New Roman" w:hAnsi="Arial" w:cs="Arial"/>
          <w:sz w:val="20"/>
          <w:szCs w:val="20"/>
          <w:lang w:eastAsia="nl-NL"/>
        </w:rPr>
        <w:t xml:space="preserve"> Jong van Beek en Donk</w:t>
      </w:r>
      <w:r w:rsidR="00BE445A">
        <w:rPr>
          <w:rFonts w:ascii="Arial" w:eastAsia="Times New Roman" w:hAnsi="Arial" w:cs="Arial"/>
          <w:sz w:val="20"/>
          <w:szCs w:val="20"/>
          <w:lang w:eastAsia="nl-NL"/>
        </w:rPr>
        <w:t>.</w:t>
      </w:r>
      <w:r w:rsidRPr="00FF2C14">
        <w:rPr>
          <w:rFonts w:ascii="Arial" w:eastAsia="Times New Roman" w:hAnsi="Arial" w:cs="Arial"/>
          <w:sz w:val="20"/>
          <w:szCs w:val="20"/>
          <w:lang w:eastAsia="nl-NL"/>
        </w:rPr>
        <w:t xml:space="preserve"> </w:t>
      </w:r>
    </w:p>
    <w:p w:rsidR="00BE445A" w:rsidRDefault="00FF2C14" w:rsidP="00FF2C14">
      <w:pPr>
        <w:rPr>
          <w:rFonts w:ascii="Arial" w:eastAsia="Times New Roman" w:hAnsi="Arial" w:cs="Arial"/>
          <w:sz w:val="20"/>
          <w:szCs w:val="20"/>
          <w:lang w:eastAsia="nl-NL"/>
        </w:rPr>
      </w:pPr>
      <w:r w:rsidRPr="00FF2C14">
        <w:rPr>
          <w:rFonts w:ascii="Arial" w:eastAsia="Times New Roman" w:hAnsi="Arial" w:cs="Arial"/>
          <w:sz w:val="20"/>
          <w:szCs w:val="20"/>
          <w:lang w:eastAsia="nl-NL"/>
        </w:rPr>
        <w:t>De hoofd ingenieur en de ingenieur van den provincialen waterstaat, de heere</w:t>
      </w:r>
      <w:r w:rsidR="00BE445A">
        <w:rPr>
          <w:rFonts w:ascii="Arial" w:eastAsia="Times New Roman" w:hAnsi="Arial" w:cs="Arial"/>
          <w:sz w:val="20"/>
          <w:szCs w:val="20"/>
          <w:lang w:eastAsia="nl-NL"/>
        </w:rPr>
        <w:t>n</w:t>
      </w:r>
      <w:r w:rsidRPr="00FF2C14">
        <w:rPr>
          <w:rFonts w:ascii="Arial" w:eastAsia="Times New Roman" w:hAnsi="Arial" w:cs="Arial"/>
          <w:sz w:val="20"/>
          <w:szCs w:val="20"/>
          <w:lang w:eastAsia="nl-NL"/>
        </w:rPr>
        <w:t xml:space="preserve"> H. Van Schevichaven en P. Van Wamel. </w:t>
      </w:r>
    </w:p>
    <w:p w:rsidR="00BE445A" w:rsidRDefault="00FF2C14" w:rsidP="00FF2C14">
      <w:pPr>
        <w:rPr>
          <w:rFonts w:ascii="Arial" w:eastAsia="Times New Roman" w:hAnsi="Arial" w:cs="Arial"/>
          <w:sz w:val="20"/>
          <w:szCs w:val="20"/>
          <w:lang w:eastAsia="nl-NL"/>
        </w:rPr>
      </w:pPr>
      <w:r w:rsidRPr="00FF2C14">
        <w:rPr>
          <w:rFonts w:ascii="Arial" w:eastAsia="Times New Roman" w:hAnsi="Arial" w:cs="Arial"/>
          <w:sz w:val="20"/>
          <w:szCs w:val="20"/>
          <w:lang w:eastAsia="nl-NL"/>
        </w:rPr>
        <w:t>De ingenieur va</w:t>
      </w:r>
      <w:r w:rsidR="00BE445A">
        <w:rPr>
          <w:rFonts w:ascii="Arial" w:eastAsia="Times New Roman" w:hAnsi="Arial" w:cs="Arial"/>
          <w:sz w:val="20"/>
          <w:szCs w:val="20"/>
          <w:lang w:eastAsia="nl-NL"/>
        </w:rPr>
        <w:t>n</w:t>
      </w:r>
      <w:r w:rsidRPr="00FF2C14">
        <w:rPr>
          <w:rFonts w:ascii="Arial" w:eastAsia="Times New Roman" w:hAnsi="Arial" w:cs="Arial"/>
          <w:sz w:val="20"/>
          <w:szCs w:val="20"/>
          <w:lang w:eastAsia="nl-NL"/>
        </w:rPr>
        <w:t xml:space="preserve"> de r</w:t>
      </w:r>
      <w:r w:rsidR="00BE445A">
        <w:rPr>
          <w:rFonts w:ascii="Arial" w:eastAsia="Times New Roman" w:hAnsi="Arial" w:cs="Arial"/>
          <w:sz w:val="20"/>
          <w:szCs w:val="20"/>
          <w:lang w:eastAsia="nl-NL"/>
        </w:rPr>
        <w:t>ij</w:t>
      </w:r>
      <w:r w:rsidRPr="00FF2C14">
        <w:rPr>
          <w:rFonts w:ascii="Arial" w:eastAsia="Times New Roman" w:hAnsi="Arial" w:cs="Arial"/>
          <w:sz w:val="20"/>
          <w:szCs w:val="20"/>
          <w:lang w:eastAsia="nl-NL"/>
        </w:rPr>
        <w:t>ks-telegratie, S. Van Embden</w:t>
      </w:r>
      <w:r w:rsidR="00BE445A">
        <w:rPr>
          <w:rFonts w:ascii="Arial" w:eastAsia="Times New Roman" w:hAnsi="Arial" w:cs="Arial"/>
          <w:sz w:val="20"/>
          <w:szCs w:val="20"/>
          <w:lang w:eastAsia="nl-NL"/>
        </w:rPr>
        <w:t>.</w:t>
      </w:r>
      <w:r w:rsidRPr="00FF2C14">
        <w:rPr>
          <w:rFonts w:ascii="Arial" w:eastAsia="Times New Roman" w:hAnsi="Arial" w:cs="Arial"/>
          <w:sz w:val="20"/>
          <w:szCs w:val="20"/>
          <w:lang w:eastAsia="nl-NL"/>
        </w:rPr>
        <w:t xml:space="preserve"> </w:t>
      </w:r>
    </w:p>
    <w:p w:rsidR="00BE445A" w:rsidRDefault="00FF2C14" w:rsidP="00FF2C14">
      <w:pPr>
        <w:rPr>
          <w:rFonts w:ascii="Arial" w:eastAsia="Times New Roman" w:hAnsi="Arial" w:cs="Arial"/>
          <w:sz w:val="20"/>
          <w:szCs w:val="20"/>
          <w:lang w:eastAsia="nl-NL"/>
        </w:rPr>
      </w:pPr>
      <w:r w:rsidRPr="00FF2C14">
        <w:rPr>
          <w:rFonts w:ascii="Arial" w:eastAsia="Times New Roman" w:hAnsi="Arial" w:cs="Arial"/>
          <w:sz w:val="20"/>
          <w:szCs w:val="20"/>
          <w:lang w:eastAsia="nl-NL"/>
        </w:rPr>
        <w:t>De heer F. M. L. Kerkhoff, ingenieurarchitect der gemeentewerken van Den Bosch, met d</w:t>
      </w:r>
      <w:r w:rsidR="00BE445A">
        <w:rPr>
          <w:rFonts w:ascii="Arial" w:eastAsia="Times New Roman" w:hAnsi="Arial" w:cs="Arial"/>
          <w:sz w:val="20"/>
          <w:szCs w:val="20"/>
          <w:lang w:eastAsia="nl-NL"/>
        </w:rPr>
        <w:t>e</w:t>
      </w:r>
      <w:r w:rsidRPr="00FF2C14">
        <w:rPr>
          <w:rFonts w:ascii="Arial" w:eastAsia="Times New Roman" w:hAnsi="Arial" w:cs="Arial"/>
          <w:sz w:val="20"/>
          <w:szCs w:val="20"/>
          <w:lang w:eastAsia="nl-NL"/>
        </w:rPr>
        <w:t>n adjunct-ingenieur, den beer Burgersd</w:t>
      </w:r>
      <w:r w:rsidR="00BE445A">
        <w:rPr>
          <w:rFonts w:ascii="Arial" w:eastAsia="Times New Roman" w:hAnsi="Arial" w:cs="Arial"/>
          <w:sz w:val="20"/>
          <w:szCs w:val="20"/>
          <w:lang w:eastAsia="nl-NL"/>
        </w:rPr>
        <w:t>ij</w:t>
      </w:r>
      <w:r w:rsidRPr="00FF2C14">
        <w:rPr>
          <w:rFonts w:ascii="Arial" w:eastAsia="Times New Roman" w:hAnsi="Arial" w:cs="Arial"/>
          <w:sz w:val="20"/>
          <w:szCs w:val="20"/>
          <w:lang w:eastAsia="nl-NL"/>
        </w:rPr>
        <w:t>k</w:t>
      </w:r>
      <w:r w:rsidR="00BE445A">
        <w:rPr>
          <w:rFonts w:ascii="Arial" w:eastAsia="Times New Roman" w:hAnsi="Arial" w:cs="Arial"/>
          <w:sz w:val="20"/>
          <w:szCs w:val="20"/>
          <w:lang w:eastAsia="nl-NL"/>
        </w:rPr>
        <w:t>.</w:t>
      </w:r>
      <w:r w:rsidRPr="00FF2C14">
        <w:rPr>
          <w:rFonts w:ascii="Arial" w:eastAsia="Times New Roman" w:hAnsi="Arial" w:cs="Arial"/>
          <w:sz w:val="20"/>
          <w:szCs w:val="20"/>
          <w:lang w:eastAsia="nl-NL"/>
        </w:rPr>
        <w:t xml:space="preserve"> </w:t>
      </w:r>
    </w:p>
    <w:p w:rsidR="00BE445A" w:rsidRDefault="00FF2C14" w:rsidP="00FF2C14">
      <w:pPr>
        <w:rPr>
          <w:rFonts w:ascii="Arial" w:eastAsia="Times New Roman" w:hAnsi="Arial" w:cs="Arial"/>
          <w:sz w:val="20"/>
          <w:szCs w:val="20"/>
          <w:lang w:eastAsia="nl-NL"/>
        </w:rPr>
      </w:pPr>
      <w:r w:rsidRPr="00FF2C14">
        <w:rPr>
          <w:rFonts w:ascii="Arial" w:eastAsia="Times New Roman" w:hAnsi="Arial" w:cs="Arial"/>
          <w:sz w:val="20"/>
          <w:szCs w:val="20"/>
          <w:lang w:eastAsia="nl-NL"/>
        </w:rPr>
        <w:t>D</w:t>
      </w:r>
      <w:r w:rsidR="00BE445A">
        <w:rPr>
          <w:rFonts w:ascii="Arial" w:eastAsia="Times New Roman" w:hAnsi="Arial" w:cs="Arial"/>
          <w:sz w:val="20"/>
          <w:szCs w:val="20"/>
          <w:lang w:eastAsia="nl-NL"/>
        </w:rPr>
        <w:t>e</w:t>
      </w:r>
      <w:r w:rsidRPr="00FF2C14">
        <w:rPr>
          <w:rFonts w:ascii="Arial" w:eastAsia="Times New Roman" w:hAnsi="Arial" w:cs="Arial"/>
          <w:sz w:val="20"/>
          <w:szCs w:val="20"/>
          <w:lang w:eastAsia="nl-NL"/>
        </w:rPr>
        <w:t xml:space="preserve"> </w:t>
      </w:r>
      <w:r w:rsidR="00BE445A">
        <w:rPr>
          <w:rFonts w:ascii="Arial" w:eastAsia="Times New Roman" w:hAnsi="Arial" w:cs="Arial"/>
          <w:sz w:val="20"/>
          <w:szCs w:val="20"/>
          <w:lang w:eastAsia="nl-NL"/>
        </w:rPr>
        <w:t>h</w:t>
      </w:r>
      <w:r w:rsidRPr="00FF2C14">
        <w:rPr>
          <w:rFonts w:ascii="Arial" w:eastAsia="Times New Roman" w:hAnsi="Arial" w:cs="Arial"/>
          <w:sz w:val="20"/>
          <w:szCs w:val="20"/>
          <w:lang w:eastAsia="nl-NL"/>
        </w:rPr>
        <w:t>e</w:t>
      </w:r>
      <w:r w:rsidR="00BE445A">
        <w:rPr>
          <w:rFonts w:ascii="Arial" w:eastAsia="Times New Roman" w:hAnsi="Arial" w:cs="Arial"/>
          <w:sz w:val="20"/>
          <w:szCs w:val="20"/>
          <w:lang w:eastAsia="nl-NL"/>
        </w:rPr>
        <w:t>e</w:t>
      </w:r>
      <w:r w:rsidRPr="00FF2C14">
        <w:rPr>
          <w:rFonts w:ascii="Arial" w:eastAsia="Times New Roman" w:hAnsi="Arial" w:cs="Arial"/>
          <w:sz w:val="20"/>
          <w:szCs w:val="20"/>
          <w:lang w:eastAsia="nl-NL"/>
        </w:rPr>
        <w:t>ren C. Tilman en R. J. Souma</w:t>
      </w:r>
      <w:r w:rsidR="00BE445A">
        <w:rPr>
          <w:rFonts w:ascii="Arial" w:eastAsia="Times New Roman" w:hAnsi="Arial" w:cs="Arial"/>
          <w:sz w:val="20"/>
          <w:szCs w:val="20"/>
          <w:lang w:eastAsia="nl-NL"/>
        </w:rPr>
        <w:t>n</w:t>
      </w:r>
      <w:r w:rsidRPr="00FF2C14">
        <w:rPr>
          <w:rFonts w:ascii="Arial" w:eastAsia="Times New Roman" w:hAnsi="Arial" w:cs="Arial"/>
          <w:sz w:val="20"/>
          <w:szCs w:val="20"/>
          <w:lang w:eastAsia="nl-NL"/>
        </w:rPr>
        <w:t xml:space="preserve">, president-commissaris en gedelegeerd commissaris van de stoomtram-maatschappij 's-Bosch—Helmond. </w:t>
      </w:r>
    </w:p>
    <w:p w:rsidR="00BE445A" w:rsidRDefault="00FF2C14" w:rsidP="00FF2C14">
      <w:pPr>
        <w:rPr>
          <w:rFonts w:ascii="Arial" w:eastAsia="Times New Roman" w:hAnsi="Arial" w:cs="Arial"/>
          <w:sz w:val="20"/>
          <w:szCs w:val="20"/>
          <w:lang w:eastAsia="nl-NL"/>
        </w:rPr>
      </w:pPr>
      <w:r w:rsidRPr="00FF2C14">
        <w:rPr>
          <w:rFonts w:ascii="Arial" w:eastAsia="Times New Roman" w:hAnsi="Arial" w:cs="Arial"/>
          <w:sz w:val="20"/>
          <w:szCs w:val="20"/>
          <w:lang w:eastAsia="nl-NL"/>
        </w:rPr>
        <w:lastRenderedPageBreak/>
        <w:t>Autoriteiten van de maatschappij tot Exploitatie va</w:t>
      </w:r>
      <w:r w:rsidR="00BE445A">
        <w:rPr>
          <w:rFonts w:ascii="Arial" w:eastAsia="Times New Roman" w:hAnsi="Arial" w:cs="Arial"/>
          <w:sz w:val="20"/>
          <w:szCs w:val="20"/>
          <w:lang w:eastAsia="nl-NL"/>
        </w:rPr>
        <w:t>n</w:t>
      </w:r>
      <w:r w:rsidRPr="00FF2C14">
        <w:rPr>
          <w:rFonts w:ascii="Arial" w:eastAsia="Times New Roman" w:hAnsi="Arial" w:cs="Arial"/>
          <w:sz w:val="20"/>
          <w:szCs w:val="20"/>
          <w:lang w:eastAsia="nl-NL"/>
        </w:rPr>
        <w:t xml:space="preserve"> Staatsspoorwegen en de Noord-Brabant—Duitsche Spoorweg-Maatschappij. </w:t>
      </w:r>
    </w:p>
    <w:p w:rsidR="002C4288" w:rsidRDefault="00FF2C14" w:rsidP="00FF2C14">
      <w:pPr>
        <w:rPr>
          <w:rFonts w:ascii="Arial" w:eastAsia="Times New Roman" w:hAnsi="Arial" w:cs="Arial"/>
          <w:sz w:val="20"/>
          <w:szCs w:val="20"/>
          <w:lang w:eastAsia="nl-NL"/>
        </w:rPr>
      </w:pPr>
      <w:r w:rsidRPr="00FF2C14">
        <w:rPr>
          <w:rFonts w:ascii="Arial" w:eastAsia="Times New Roman" w:hAnsi="Arial" w:cs="Arial"/>
          <w:sz w:val="20"/>
          <w:szCs w:val="20"/>
          <w:lang w:eastAsia="nl-NL"/>
        </w:rPr>
        <w:t>Leden van het dagel</w:t>
      </w:r>
      <w:r w:rsidR="00BE445A">
        <w:rPr>
          <w:rFonts w:ascii="Arial" w:eastAsia="Times New Roman" w:hAnsi="Arial" w:cs="Arial"/>
          <w:sz w:val="20"/>
          <w:szCs w:val="20"/>
          <w:lang w:eastAsia="nl-NL"/>
        </w:rPr>
        <w:t>ij</w:t>
      </w:r>
      <w:r w:rsidRPr="00FF2C14">
        <w:rPr>
          <w:rFonts w:ascii="Arial" w:eastAsia="Times New Roman" w:hAnsi="Arial" w:cs="Arial"/>
          <w:sz w:val="20"/>
          <w:szCs w:val="20"/>
          <w:lang w:eastAsia="nl-NL"/>
        </w:rPr>
        <w:t>ksch bestuur e</w:t>
      </w:r>
      <w:r w:rsidR="00BE445A">
        <w:rPr>
          <w:rFonts w:ascii="Arial" w:eastAsia="Times New Roman" w:hAnsi="Arial" w:cs="Arial"/>
          <w:sz w:val="20"/>
          <w:szCs w:val="20"/>
          <w:lang w:eastAsia="nl-NL"/>
        </w:rPr>
        <w:t>n</w:t>
      </w:r>
      <w:r w:rsidRPr="00FF2C14">
        <w:rPr>
          <w:rFonts w:ascii="Arial" w:eastAsia="Times New Roman" w:hAnsi="Arial" w:cs="Arial"/>
          <w:sz w:val="20"/>
          <w:szCs w:val="20"/>
          <w:lang w:eastAsia="nl-NL"/>
        </w:rPr>
        <w:t xml:space="preserve"> van den gemeenteraad der gemeenten 's-Hertogenbo</w:t>
      </w:r>
      <w:r w:rsidR="00BE445A">
        <w:rPr>
          <w:rFonts w:ascii="Arial" w:eastAsia="Times New Roman" w:hAnsi="Arial" w:cs="Arial"/>
          <w:sz w:val="20"/>
          <w:szCs w:val="20"/>
          <w:lang w:eastAsia="nl-NL"/>
        </w:rPr>
        <w:t>s</w:t>
      </w:r>
      <w:r w:rsidRPr="00FF2C14">
        <w:rPr>
          <w:rFonts w:ascii="Arial" w:eastAsia="Times New Roman" w:hAnsi="Arial" w:cs="Arial"/>
          <w:sz w:val="20"/>
          <w:szCs w:val="20"/>
          <w:lang w:eastAsia="nl-NL"/>
        </w:rPr>
        <w:t>c</w:t>
      </w:r>
      <w:r w:rsidR="00BE445A">
        <w:rPr>
          <w:rFonts w:ascii="Arial" w:eastAsia="Times New Roman" w:hAnsi="Arial" w:cs="Arial"/>
          <w:sz w:val="20"/>
          <w:szCs w:val="20"/>
          <w:lang w:eastAsia="nl-NL"/>
        </w:rPr>
        <w:t>h</w:t>
      </w:r>
      <w:r w:rsidRPr="00FF2C14">
        <w:rPr>
          <w:rFonts w:ascii="Arial" w:eastAsia="Times New Roman" w:hAnsi="Arial" w:cs="Arial"/>
          <w:sz w:val="20"/>
          <w:szCs w:val="20"/>
          <w:lang w:eastAsia="nl-NL"/>
        </w:rPr>
        <w:t xml:space="preserve">, Eindhoven, St. Michiels-Gestel, </w:t>
      </w:r>
      <w:r w:rsidRPr="00BE445A">
        <w:rPr>
          <w:rFonts w:ascii="Arial" w:eastAsia="Times New Roman" w:hAnsi="Arial" w:cs="Arial"/>
          <w:iCs/>
          <w:sz w:val="20"/>
          <w:szCs w:val="20"/>
          <w:lang w:eastAsia="nl-NL"/>
        </w:rPr>
        <w:t>S</w:t>
      </w:r>
      <w:r w:rsidR="00BE445A">
        <w:rPr>
          <w:rFonts w:ascii="Arial" w:eastAsia="Times New Roman" w:hAnsi="Arial" w:cs="Arial"/>
          <w:iCs/>
          <w:sz w:val="20"/>
          <w:szCs w:val="20"/>
          <w:lang w:eastAsia="nl-NL"/>
        </w:rPr>
        <w:t>c</w:t>
      </w:r>
      <w:r w:rsidRPr="00BE445A">
        <w:rPr>
          <w:rFonts w:ascii="Arial" w:eastAsia="Times New Roman" w:hAnsi="Arial" w:cs="Arial"/>
          <w:iCs/>
          <w:sz w:val="20"/>
          <w:szCs w:val="20"/>
          <w:lang w:eastAsia="nl-NL"/>
        </w:rPr>
        <w:t>h</w:t>
      </w:r>
      <w:r w:rsidR="00BE445A">
        <w:rPr>
          <w:rFonts w:ascii="Arial" w:eastAsia="Times New Roman" w:hAnsi="Arial" w:cs="Arial"/>
          <w:iCs/>
          <w:sz w:val="20"/>
          <w:szCs w:val="20"/>
          <w:lang w:eastAsia="nl-NL"/>
        </w:rPr>
        <w:t>ij</w:t>
      </w:r>
      <w:r w:rsidRPr="00BE445A">
        <w:rPr>
          <w:rFonts w:ascii="Arial" w:eastAsia="Times New Roman" w:hAnsi="Arial" w:cs="Arial"/>
          <w:iCs/>
          <w:sz w:val="20"/>
          <w:szCs w:val="20"/>
          <w:lang w:eastAsia="nl-NL"/>
        </w:rPr>
        <w:t>ndel</w:t>
      </w:r>
      <w:r w:rsidRPr="00FF2C14">
        <w:rPr>
          <w:rFonts w:ascii="Arial" w:eastAsia="Times New Roman" w:hAnsi="Arial" w:cs="Arial"/>
          <w:sz w:val="20"/>
          <w:szCs w:val="20"/>
          <w:lang w:eastAsia="nl-NL"/>
        </w:rPr>
        <w:t xml:space="preserve">, Den Dungen, Vught en Sint Oedenrode. </w:t>
      </w:r>
    </w:p>
    <w:p w:rsidR="002C4288" w:rsidRDefault="00FF2C14" w:rsidP="00FF2C14">
      <w:pPr>
        <w:rPr>
          <w:rFonts w:ascii="Arial" w:eastAsia="Times New Roman" w:hAnsi="Arial" w:cs="Arial"/>
          <w:sz w:val="20"/>
          <w:szCs w:val="20"/>
          <w:lang w:eastAsia="nl-NL"/>
        </w:rPr>
      </w:pPr>
      <w:r w:rsidRPr="00FF2C14">
        <w:rPr>
          <w:rFonts w:ascii="Arial" w:eastAsia="Times New Roman" w:hAnsi="Arial" w:cs="Arial"/>
          <w:sz w:val="20"/>
          <w:szCs w:val="20"/>
          <w:lang w:eastAsia="nl-NL"/>
        </w:rPr>
        <w:t>D</w:t>
      </w:r>
      <w:r w:rsidR="002C4288">
        <w:rPr>
          <w:rFonts w:ascii="Arial" w:eastAsia="Times New Roman" w:hAnsi="Arial" w:cs="Arial"/>
          <w:sz w:val="20"/>
          <w:szCs w:val="20"/>
          <w:lang w:eastAsia="nl-NL"/>
        </w:rPr>
        <w:t>e</w:t>
      </w:r>
      <w:r w:rsidRPr="00FF2C14">
        <w:rPr>
          <w:rFonts w:ascii="Arial" w:eastAsia="Times New Roman" w:hAnsi="Arial" w:cs="Arial"/>
          <w:sz w:val="20"/>
          <w:szCs w:val="20"/>
          <w:lang w:eastAsia="nl-NL"/>
        </w:rPr>
        <w:t xml:space="preserve"> raad van commissarissen met haren directeur, nog verschillende audere autoriteiten en d</w:t>
      </w:r>
      <w:r w:rsidR="002C4288">
        <w:rPr>
          <w:rFonts w:ascii="Arial" w:eastAsia="Times New Roman" w:hAnsi="Arial" w:cs="Arial"/>
          <w:sz w:val="20"/>
          <w:szCs w:val="20"/>
          <w:lang w:eastAsia="nl-NL"/>
        </w:rPr>
        <w:t>e</w:t>
      </w:r>
      <w:r w:rsidRPr="00FF2C14">
        <w:rPr>
          <w:rFonts w:ascii="Arial" w:eastAsia="Times New Roman" w:hAnsi="Arial" w:cs="Arial"/>
          <w:sz w:val="20"/>
          <w:szCs w:val="20"/>
          <w:lang w:eastAsia="nl-NL"/>
        </w:rPr>
        <w:t xml:space="preserve"> pers. Door den commissaris der maatschappij den heer Th. Sanders, werden de commissaris der Koningin, de leden der Tweede Kamer va</w:t>
      </w:r>
      <w:r w:rsidR="002C4288">
        <w:rPr>
          <w:rFonts w:ascii="Arial" w:eastAsia="Times New Roman" w:hAnsi="Arial" w:cs="Arial"/>
          <w:sz w:val="20"/>
          <w:szCs w:val="20"/>
          <w:lang w:eastAsia="nl-NL"/>
        </w:rPr>
        <w:t>n</w:t>
      </w:r>
      <w:r w:rsidRPr="00FF2C14">
        <w:rPr>
          <w:rFonts w:ascii="Arial" w:eastAsia="Times New Roman" w:hAnsi="Arial" w:cs="Arial"/>
          <w:sz w:val="20"/>
          <w:szCs w:val="20"/>
          <w:lang w:eastAsia="nl-NL"/>
        </w:rPr>
        <w:t xml:space="preserve"> do State</w:t>
      </w:r>
      <w:r w:rsidR="002C4288">
        <w:rPr>
          <w:rFonts w:ascii="Arial" w:eastAsia="Times New Roman" w:hAnsi="Arial" w:cs="Arial"/>
          <w:sz w:val="20"/>
          <w:szCs w:val="20"/>
          <w:lang w:eastAsia="nl-NL"/>
        </w:rPr>
        <w:t>n</w:t>
      </w:r>
      <w:r w:rsidRPr="00FF2C14">
        <w:rPr>
          <w:rFonts w:ascii="Arial" w:eastAsia="Times New Roman" w:hAnsi="Arial" w:cs="Arial"/>
          <w:sz w:val="20"/>
          <w:szCs w:val="20"/>
          <w:lang w:eastAsia="nl-NL"/>
        </w:rPr>
        <w:t>-Ge</w:t>
      </w:r>
      <w:r w:rsidR="002C4288">
        <w:rPr>
          <w:rFonts w:ascii="Arial" w:eastAsia="Times New Roman" w:hAnsi="Arial" w:cs="Arial"/>
          <w:sz w:val="20"/>
          <w:szCs w:val="20"/>
          <w:lang w:eastAsia="nl-NL"/>
        </w:rPr>
        <w:t>ne</w:t>
      </w:r>
      <w:r w:rsidRPr="00FF2C14">
        <w:rPr>
          <w:rFonts w:ascii="Arial" w:eastAsia="Times New Roman" w:hAnsi="Arial" w:cs="Arial"/>
          <w:sz w:val="20"/>
          <w:szCs w:val="20"/>
          <w:lang w:eastAsia="nl-NL"/>
        </w:rPr>
        <w:t>raal en andere autoriteiten hartelijk welkom geheeten aan dezen fee</w:t>
      </w:r>
      <w:r w:rsidR="002C4288">
        <w:rPr>
          <w:rFonts w:ascii="Arial" w:eastAsia="Times New Roman" w:hAnsi="Arial" w:cs="Arial"/>
          <w:sz w:val="20"/>
          <w:szCs w:val="20"/>
          <w:lang w:eastAsia="nl-NL"/>
        </w:rPr>
        <w:t>s</w:t>
      </w:r>
      <w:r w:rsidRPr="00FF2C14">
        <w:rPr>
          <w:rFonts w:ascii="Arial" w:eastAsia="Times New Roman" w:hAnsi="Arial" w:cs="Arial"/>
          <w:sz w:val="20"/>
          <w:szCs w:val="20"/>
          <w:lang w:eastAsia="nl-NL"/>
        </w:rPr>
        <w:t>tdisch. Was voor 2</w:t>
      </w:r>
      <w:r w:rsidR="002C4288">
        <w:rPr>
          <w:rFonts w:ascii="Arial" w:eastAsia="Times New Roman" w:hAnsi="Arial" w:cs="Arial"/>
          <w:sz w:val="20"/>
          <w:szCs w:val="20"/>
          <w:lang w:eastAsia="nl-NL"/>
        </w:rPr>
        <w:t>½</w:t>
      </w:r>
      <w:r w:rsidRPr="00FF2C14">
        <w:rPr>
          <w:rFonts w:ascii="Arial" w:eastAsia="Times New Roman" w:hAnsi="Arial" w:cs="Arial"/>
          <w:sz w:val="20"/>
          <w:szCs w:val="20"/>
          <w:lang w:eastAsia="nl-NL"/>
        </w:rPr>
        <w:t xml:space="preserve"> jaar, zoo zeide spreker, b</w:t>
      </w:r>
      <w:r w:rsidR="002C4288">
        <w:rPr>
          <w:rFonts w:ascii="Arial" w:eastAsia="Times New Roman" w:hAnsi="Arial" w:cs="Arial"/>
          <w:sz w:val="20"/>
          <w:szCs w:val="20"/>
          <w:lang w:eastAsia="nl-NL"/>
        </w:rPr>
        <w:t>ij</w:t>
      </w:r>
      <w:r w:rsidRPr="00FF2C14">
        <w:rPr>
          <w:rFonts w:ascii="Arial" w:eastAsia="Times New Roman" w:hAnsi="Arial" w:cs="Arial"/>
          <w:sz w:val="20"/>
          <w:szCs w:val="20"/>
          <w:lang w:eastAsia="nl-NL"/>
        </w:rPr>
        <w:t xml:space="preserve"> de opening van de l</w:t>
      </w:r>
      <w:r w:rsidR="002C4288">
        <w:rPr>
          <w:rFonts w:ascii="Arial" w:eastAsia="Times New Roman" w:hAnsi="Arial" w:cs="Arial"/>
          <w:sz w:val="20"/>
          <w:szCs w:val="20"/>
          <w:lang w:eastAsia="nl-NL"/>
        </w:rPr>
        <w:t>ijn</w:t>
      </w:r>
      <w:r w:rsidRPr="00FF2C14">
        <w:rPr>
          <w:rFonts w:ascii="Arial" w:eastAsia="Times New Roman" w:hAnsi="Arial" w:cs="Arial"/>
          <w:sz w:val="20"/>
          <w:szCs w:val="20"/>
          <w:lang w:eastAsia="nl-NL"/>
        </w:rPr>
        <w:t xml:space="preserve"> Eindhoven— St. Oede</w:t>
      </w:r>
      <w:r w:rsidR="002C4288">
        <w:rPr>
          <w:rFonts w:ascii="Arial" w:eastAsia="Times New Roman" w:hAnsi="Arial" w:cs="Arial"/>
          <w:sz w:val="20"/>
          <w:szCs w:val="20"/>
          <w:lang w:eastAsia="nl-NL"/>
        </w:rPr>
        <w:t>n</w:t>
      </w:r>
      <w:r w:rsidRPr="00FF2C14">
        <w:rPr>
          <w:rFonts w:ascii="Arial" w:eastAsia="Times New Roman" w:hAnsi="Arial" w:cs="Arial"/>
          <w:sz w:val="20"/>
          <w:szCs w:val="20"/>
          <w:lang w:eastAsia="nl-NL"/>
        </w:rPr>
        <w:t xml:space="preserve">rode, waartoe het initiatief was genomen door de </w:t>
      </w:r>
      <w:r w:rsidR="002C4288">
        <w:rPr>
          <w:rFonts w:ascii="Arial" w:eastAsia="Times New Roman" w:hAnsi="Arial" w:cs="Arial"/>
          <w:sz w:val="20"/>
          <w:szCs w:val="20"/>
          <w:lang w:eastAsia="nl-NL"/>
        </w:rPr>
        <w:t>h</w:t>
      </w:r>
      <w:r w:rsidRPr="00FF2C14">
        <w:rPr>
          <w:rFonts w:ascii="Arial" w:eastAsia="Times New Roman" w:hAnsi="Arial" w:cs="Arial"/>
          <w:sz w:val="20"/>
          <w:szCs w:val="20"/>
          <w:lang w:eastAsia="nl-NL"/>
        </w:rPr>
        <w:t>eer</w:t>
      </w:r>
      <w:r w:rsidR="002C4288">
        <w:rPr>
          <w:rFonts w:ascii="Arial" w:eastAsia="Times New Roman" w:hAnsi="Arial" w:cs="Arial"/>
          <w:sz w:val="20"/>
          <w:szCs w:val="20"/>
          <w:lang w:eastAsia="nl-NL"/>
        </w:rPr>
        <w:t>e</w:t>
      </w:r>
      <w:r w:rsidRPr="00FF2C14">
        <w:rPr>
          <w:rFonts w:ascii="Arial" w:eastAsia="Times New Roman" w:hAnsi="Arial" w:cs="Arial"/>
          <w:sz w:val="20"/>
          <w:szCs w:val="20"/>
          <w:lang w:eastAsia="nl-NL"/>
        </w:rPr>
        <w:t>n Pompe, hier nog aanwezig e</w:t>
      </w:r>
      <w:r w:rsidR="002C4288">
        <w:rPr>
          <w:rFonts w:ascii="Arial" w:eastAsia="Times New Roman" w:hAnsi="Arial" w:cs="Arial"/>
          <w:sz w:val="20"/>
          <w:szCs w:val="20"/>
          <w:lang w:eastAsia="nl-NL"/>
        </w:rPr>
        <w:t>n</w:t>
      </w:r>
      <w:r w:rsidRPr="00FF2C14">
        <w:rPr>
          <w:rFonts w:ascii="Arial" w:eastAsia="Times New Roman" w:hAnsi="Arial" w:cs="Arial"/>
          <w:sz w:val="20"/>
          <w:szCs w:val="20"/>
          <w:lang w:eastAsia="nl-NL"/>
        </w:rPr>
        <w:t xml:space="preserve"> J. T. Smits van Oijen, thans overleden, tevens door de Meijerij de belofte gedaan ook St. Oedenrode met Den Bosch te verbinden, aan deze belofte is thans voldaan. Thans echter, zeide h</w:t>
      </w:r>
      <w:r w:rsidR="002C4288">
        <w:rPr>
          <w:rFonts w:ascii="Arial" w:eastAsia="Times New Roman" w:hAnsi="Arial" w:cs="Arial"/>
          <w:sz w:val="20"/>
          <w:szCs w:val="20"/>
          <w:lang w:eastAsia="nl-NL"/>
        </w:rPr>
        <w:t>ij</w:t>
      </w:r>
      <w:r w:rsidRPr="00FF2C14">
        <w:rPr>
          <w:rFonts w:ascii="Arial" w:eastAsia="Times New Roman" w:hAnsi="Arial" w:cs="Arial"/>
          <w:sz w:val="20"/>
          <w:szCs w:val="20"/>
          <w:lang w:eastAsia="nl-NL"/>
        </w:rPr>
        <w:t>, doet de Me</w:t>
      </w:r>
      <w:r w:rsidR="002C4288">
        <w:rPr>
          <w:rFonts w:ascii="Arial" w:eastAsia="Times New Roman" w:hAnsi="Arial" w:cs="Arial"/>
          <w:sz w:val="20"/>
          <w:szCs w:val="20"/>
          <w:lang w:eastAsia="nl-NL"/>
        </w:rPr>
        <w:t>ij</w:t>
      </w:r>
      <w:r w:rsidRPr="00FF2C14">
        <w:rPr>
          <w:rFonts w:ascii="Arial" w:eastAsia="Times New Roman" w:hAnsi="Arial" w:cs="Arial"/>
          <w:sz w:val="20"/>
          <w:szCs w:val="20"/>
          <w:lang w:eastAsia="nl-NL"/>
        </w:rPr>
        <w:t>er</w:t>
      </w:r>
      <w:r w:rsidR="002C4288">
        <w:rPr>
          <w:rFonts w:ascii="Arial" w:eastAsia="Times New Roman" w:hAnsi="Arial" w:cs="Arial"/>
          <w:sz w:val="20"/>
          <w:szCs w:val="20"/>
          <w:lang w:eastAsia="nl-NL"/>
        </w:rPr>
        <w:t>ij</w:t>
      </w:r>
      <w:r w:rsidRPr="00FF2C14">
        <w:rPr>
          <w:rFonts w:ascii="Arial" w:eastAsia="Times New Roman" w:hAnsi="Arial" w:cs="Arial"/>
          <w:sz w:val="20"/>
          <w:szCs w:val="20"/>
          <w:lang w:eastAsia="nl-NL"/>
        </w:rPr>
        <w:t xml:space="preserve"> de belofte dat deze l</w:t>
      </w:r>
      <w:r w:rsidR="002C4288">
        <w:rPr>
          <w:rFonts w:ascii="Arial" w:eastAsia="Times New Roman" w:hAnsi="Arial" w:cs="Arial"/>
          <w:sz w:val="20"/>
          <w:szCs w:val="20"/>
          <w:lang w:eastAsia="nl-NL"/>
        </w:rPr>
        <w:t>ij</w:t>
      </w:r>
      <w:r w:rsidRPr="00FF2C14">
        <w:rPr>
          <w:rFonts w:ascii="Arial" w:eastAsia="Times New Roman" w:hAnsi="Arial" w:cs="Arial"/>
          <w:sz w:val="20"/>
          <w:szCs w:val="20"/>
          <w:lang w:eastAsia="nl-NL"/>
        </w:rPr>
        <w:t>n zal worden voltooid tot in alle bijzonderheden. De uitvoering der nog daar to stellen kunstwerken zal geschiede</w:t>
      </w:r>
      <w:r w:rsidR="002C4288">
        <w:rPr>
          <w:rFonts w:ascii="Arial" w:eastAsia="Times New Roman" w:hAnsi="Arial" w:cs="Arial"/>
          <w:sz w:val="20"/>
          <w:szCs w:val="20"/>
          <w:lang w:eastAsia="nl-NL"/>
        </w:rPr>
        <w:t>n</w:t>
      </w:r>
      <w:r w:rsidRPr="00FF2C14">
        <w:rPr>
          <w:rFonts w:ascii="Arial" w:eastAsia="Times New Roman" w:hAnsi="Arial" w:cs="Arial"/>
          <w:sz w:val="20"/>
          <w:szCs w:val="20"/>
          <w:lang w:eastAsia="nl-NL"/>
        </w:rPr>
        <w:t xml:space="preserve"> zooals het behoort en zij zullen de kroon op het werk zetten. Na deze beloft</w:t>
      </w:r>
      <w:r w:rsidR="002C4288">
        <w:rPr>
          <w:rFonts w:ascii="Arial" w:eastAsia="Times New Roman" w:hAnsi="Arial" w:cs="Arial"/>
          <w:sz w:val="20"/>
          <w:szCs w:val="20"/>
          <w:lang w:eastAsia="nl-NL"/>
        </w:rPr>
        <w:t>e</w:t>
      </w:r>
      <w:r w:rsidRPr="00FF2C14">
        <w:rPr>
          <w:rFonts w:ascii="Arial" w:eastAsia="Times New Roman" w:hAnsi="Arial" w:cs="Arial"/>
          <w:sz w:val="20"/>
          <w:szCs w:val="20"/>
          <w:lang w:eastAsia="nl-NL"/>
        </w:rPr>
        <w:t xml:space="preserve"> bracht spreker een toost uit op Hare Majesteit Koningin Wilhelmina, waarmede alle met geestdrift instemden. Vervolgens nam de Commissaris der Koningin het woord. Spreker gaf te kennen ho</w:t>
      </w:r>
      <w:r w:rsidR="002C4288">
        <w:rPr>
          <w:rFonts w:ascii="Arial" w:eastAsia="Times New Roman" w:hAnsi="Arial" w:cs="Arial"/>
          <w:sz w:val="20"/>
          <w:szCs w:val="20"/>
          <w:lang w:eastAsia="nl-NL"/>
        </w:rPr>
        <w:t>e</w:t>
      </w:r>
      <w:r w:rsidRPr="00FF2C14">
        <w:rPr>
          <w:rFonts w:ascii="Arial" w:eastAsia="Times New Roman" w:hAnsi="Arial" w:cs="Arial"/>
          <w:sz w:val="20"/>
          <w:szCs w:val="20"/>
          <w:lang w:eastAsia="nl-NL"/>
        </w:rPr>
        <w:t xml:space="preserve"> heden bij de opening van deze tramlijn overal de meeste belangstelling en sympathie is betoond. Dankbare hulde bracht h</w:t>
      </w:r>
      <w:r w:rsidR="002C4288">
        <w:rPr>
          <w:rFonts w:ascii="Arial" w:eastAsia="Times New Roman" w:hAnsi="Arial" w:cs="Arial"/>
          <w:sz w:val="20"/>
          <w:szCs w:val="20"/>
          <w:lang w:eastAsia="nl-NL"/>
        </w:rPr>
        <w:t>ij</w:t>
      </w:r>
      <w:r w:rsidRPr="00FF2C14">
        <w:rPr>
          <w:rFonts w:ascii="Arial" w:eastAsia="Times New Roman" w:hAnsi="Arial" w:cs="Arial"/>
          <w:sz w:val="20"/>
          <w:szCs w:val="20"/>
          <w:lang w:eastAsia="nl-NL"/>
        </w:rPr>
        <w:t xml:space="preserve"> aa</w:t>
      </w:r>
      <w:r w:rsidR="002C4288">
        <w:rPr>
          <w:rFonts w:ascii="Arial" w:eastAsia="Times New Roman" w:hAnsi="Arial" w:cs="Arial"/>
          <w:sz w:val="20"/>
          <w:szCs w:val="20"/>
          <w:lang w:eastAsia="nl-NL"/>
        </w:rPr>
        <w:t>n</w:t>
      </w:r>
      <w:r w:rsidRPr="00FF2C14">
        <w:rPr>
          <w:rFonts w:ascii="Arial" w:eastAsia="Times New Roman" w:hAnsi="Arial" w:cs="Arial"/>
          <w:sz w:val="20"/>
          <w:szCs w:val="20"/>
          <w:lang w:eastAsia="nl-NL"/>
        </w:rPr>
        <w:t xml:space="preserve"> de voortvarendheid van de hoofden dezer onder</w:t>
      </w:r>
      <w:r w:rsidR="002C4288">
        <w:rPr>
          <w:rFonts w:ascii="Arial" w:eastAsia="Times New Roman" w:hAnsi="Arial" w:cs="Arial"/>
          <w:sz w:val="20"/>
          <w:szCs w:val="20"/>
          <w:lang w:eastAsia="nl-NL"/>
        </w:rPr>
        <w:t>-</w:t>
      </w:r>
      <w:r w:rsidRPr="00FF2C14">
        <w:rPr>
          <w:rFonts w:ascii="Arial" w:eastAsia="Times New Roman" w:hAnsi="Arial" w:cs="Arial"/>
          <w:sz w:val="20"/>
          <w:szCs w:val="20"/>
          <w:lang w:eastAsia="nl-NL"/>
        </w:rPr>
        <w:t>neming en hare technische ambtenaren. Overtuigd als hij is, dat de exploitatie der Tramweg-maat</w:t>
      </w:r>
      <w:r w:rsidR="002C4288">
        <w:rPr>
          <w:rFonts w:ascii="Arial" w:eastAsia="Times New Roman" w:hAnsi="Arial" w:cs="Arial"/>
          <w:sz w:val="20"/>
          <w:szCs w:val="20"/>
          <w:lang w:eastAsia="nl-NL"/>
        </w:rPr>
        <w:t>-</w:t>
      </w:r>
      <w:r w:rsidRPr="00FF2C14">
        <w:rPr>
          <w:rFonts w:ascii="Arial" w:eastAsia="Times New Roman" w:hAnsi="Arial" w:cs="Arial"/>
          <w:sz w:val="20"/>
          <w:szCs w:val="20"/>
          <w:lang w:eastAsia="nl-NL"/>
        </w:rPr>
        <w:t>schappij in bekwame handen is, heeft hij ook d</w:t>
      </w:r>
      <w:r w:rsidR="002C4288">
        <w:rPr>
          <w:rFonts w:ascii="Arial" w:eastAsia="Times New Roman" w:hAnsi="Arial" w:cs="Arial"/>
          <w:sz w:val="20"/>
          <w:szCs w:val="20"/>
          <w:lang w:eastAsia="nl-NL"/>
        </w:rPr>
        <w:t>e</w:t>
      </w:r>
      <w:r w:rsidRPr="00FF2C14">
        <w:rPr>
          <w:rFonts w:ascii="Arial" w:eastAsia="Times New Roman" w:hAnsi="Arial" w:cs="Arial"/>
          <w:sz w:val="20"/>
          <w:szCs w:val="20"/>
          <w:lang w:eastAsia="nl-NL"/>
        </w:rPr>
        <w:t xml:space="preserve"> overtuiging dat de onderneming va</w:t>
      </w:r>
      <w:r w:rsidR="002C4288">
        <w:rPr>
          <w:rFonts w:ascii="Arial" w:eastAsia="Times New Roman" w:hAnsi="Arial" w:cs="Arial"/>
          <w:sz w:val="20"/>
          <w:szCs w:val="20"/>
          <w:lang w:eastAsia="nl-NL"/>
        </w:rPr>
        <w:t>n</w:t>
      </w:r>
      <w:r w:rsidRPr="00FF2C14">
        <w:rPr>
          <w:rFonts w:ascii="Arial" w:eastAsia="Times New Roman" w:hAnsi="Arial" w:cs="Arial"/>
          <w:sz w:val="20"/>
          <w:szCs w:val="20"/>
          <w:lang w:eastAsia="nl-NL"/>
        </w:rPr>
        <w:t xml:space="preserve"> dez</w:t>
      </w:r>
      <w:r w:rsidR="002C4288">
        <w:rPr>
          <w:rFonts w:ascii="Arial" w:eastAsia="Times New Roman" w:hAnsi="Arial" w:cs="Arial"/>
          <w:sz w:val="20"/>
          <w:szCs w:val="20"/>
          <w:lang w:eastAsia="nl-NL"/>
        </w:rPr>
        <w:t>e</w:t>
      </w:r>
      <w:r w:rsidRPr="00FF2C14">
        <w:rPr>
          <w:rFonts w:ascii="Arial" w:eastAsia="Times New Roman" w:hAnsi="Arial" w:cs="Arial"/>
          <w:sz w:val="20"/>
          <w:szCs w:val="20"/>
          <w:lang w:eastAsia="nl-NL"/>
        </w:rPr>
        <w:t xml:space="preserve"> l</w:t>
      </w:r>
      <w:r w:rsidR="002C4288">
        <w:rPr>
          <w:rFonts w:ascii="Arial" w:eastAsia="Times New Roman" w:hAnsi="Arial" w:cs="Arial"/>
          <w:sz w:val="20"/>
          <w:szCs w:val="20"/>
          <w:lang w:eastAsia="nl-NL"/>
        </w:rPr>
        <w:t>ijn</w:t>
      </w:r>
      <w:r w:rsidRPr="00FF2C14">
        <w:rPr>
          <w:rFonts w:ascii="Arial" w:eastAsia="Times New Roman" w:hAnsi="Arial" w:cs="Arial"/>
          <w:sz w:val="20"/>
          <w:szCs w:val="20"/>
          <w:lang w:eastAsia="nl-NL"/>
        </w:rPr>
        <w:t xml:space="preserve"> naar wensch zal </w:t>
      </w:r>
      <w:r w:rsidR="002C4288">
        <w:rPr>
          <w:rFonts w:ascii="Arial" w:eastAsia="Times New Roman" w:hAnsi="Arial" w:cs="Arial"/>
          <w:sz w:val="20"/>
          <w:szCs w:val="20"/>
          <w:lang w:eastAsia="nl-NL"/>
        </w:rPr>
        <w:t>s</w:t>
      </w:r>
      <w:r w:rsidRPr="00FF2C14">
        <w:rPr>
          <w:rFonts w:ascii="Arial" w:eastAsia="Times New Roman" w:hAnsi="Arial" w:cs="Arial"/>
          <w:sz w:val="20"/>
          <w:szCs w:val="20"/>
          <w:lang w:eastAsia="nl-NL"/>
        </w:rPr>
        <w:t>lagen. Voor ruim 2 jaren, zeide spreker heeft hij e</w:t>
      </w:r>
      <w:r w:rsidR="002C4288">
        <w:rPr>
          <w:rFonts w:ascii="Arial" w:eastAsia="Times New Roman" w:hAnsi="Arial" w:cs="Arial"/>
          <w:sz w:val="20"/>
          <w:szCs w:val="20"/>
          <w:lang w:eastAsia="nl-NL"/>
        </w:rPr>
        <w:t>e</w:t>
      </w:r>
      <w:r w:rsidRPr="00FF2C14">
        <w:rPr>
          <w:rFonts w:ascii="Arial" w:eastAsia="Times New Roman" w:hAnsi="Arial" w:cs="Arial"/>
          <w:sz w:val="20"/>
          <w:szCs w:val="20"/>
          <w:lang w:eastAsia="nl-NL"/>
        </w:rPr>
        <w:t>nige woorden gehoord waardoor hij zeer werd geflatteerd, n. m. dat, zoolang de heer Pompen, de president-commissaris van deze maat</w:t>
      </w:r>
      <w:r w:rsidR="002C4288">
        <w:rPr>
          <w:rFonts w:ascii="Arial" w:eastAsia="Times New Roman" w:hAnsi="Arial" w:cs="Arial"/>
          <w:sz w:val="20"/>
          <w:szCs w:val="20"/>
          <w:lang w:eastAsia="nl-NL"/>
        </w:rPr>
        <w:t>-</w:t>
      </w:r>
      <w:r w:rsidRPr="00FF2C14">
        <w:rPr>
          <w:rFonts w:ascii="Arial" w:eastAsia="Times New Roman" w:hAnsi="Arial" w:cs="Arial"/>
          <w:sz w:val="20"/>
          <w:szCs w:val="20"/>
          <w:lang w:eastAsia="nl-NL"/>
        </w:rPr>
        <w:t>schappij, zitting zou hebben in de provinciale staten nog veel te wachten was, veel kon gebeuren, en veel aan hem te da</w:t>
      </w:r>
      <w:r w:rsidR="002C4288">
        <w:rPr>
          <w:rFonts w:ascii="Arial" w:eastAsia="Times New Roman" w:hAnsi="Arial" w:cs="Arial"/>
          <w:sz w:val="20"/>
          <w:szCs w:val="20"/>
          <w:lang w:eastAsia="nl-NL"/>
        </w:rPr>
        <w:t>n</w:t>
      </w:r>
      <w:r w:rsidRPr="00FF2C14">
        <w:rPr>
          <w:rFonts w:ascii="Arial" w:eastAsia="Times New Roman" w:hAnsi="Arial" w:cs="Arial"/>
          <w:sz w:val="20"/>
          <w:szCs w:val="20"/>
          <w:lang w:eastAsia="nl-NL"/>
        </w:rPr>
        <w:t>ken zou zijn. Met g</w:t>
      </w:r>
      <w:r w:rsidR="002C4288">
        <w:rPr>
          <w:rFonts w:ascii="Arial" w:eastAsia="Times New Roman" w:hAnsi="Arial" w:cs="Arial"/>
          <w:sz w:val="20"/>
          <w:szCs w:val="20"/>
          <w:lang w:eastAsia="nl-NL"/>
        </w:rPr>
        <w:t>e</w:t>
      </w:r>
      <w:r w:rsidRPr="00FF2C14">
        <w:rPr>
          <w:rFonts w:ascii="Arial" w:eastAsia="Times New Roman" w:hAnsi="Arial" w:cs="Arial"/>
          <w:sz w:val="20"/>
          <w:szCs w:val="20"/>
          <w:lang w:eastAsia="nl-NL"/>
        </w:rPr>
        <w:t>noege</w:t>
      </w:r>
      <w:r w:rsidR="002C4288">
        <w:rPr>
          <w:rFonts w:ascii="Arial" w:eastAsia="Times New Roman" w:hAnsi="Arial" w:cs="Arial"/>
          <w:sz w:val="20"/>
          <w:szCs w:val="20"/>
          <w:lang w:eastAsia="nl-NL"/>
        </w:rPr>
        <w:t>n</w:t>
      </w:r>
      <w:r w:rsidRPr="00FF2C14">
        <w:rPr>
          <w:rFonts w:ascii="Arial" w:eastAsia="Times New Roman" w:hAnsi="Arial" w:cs="Arial"/>
          <w:sz w:val="20"/>
          <w:szCs w:val="20"/>
          <w:lang w:eastAsia="nl-NL"/>
        </w:rPr>
        <w:t xml:space="preserve"> zeide spreker hoorde ik die woorden, die zeker z</w:t>
      </w:r>
      <w:r w:rsidR="002C4288">
        <w:rPr>
          <w:rFonts w:ascii="Arial" w:eastAsia="Times New Roman" w:hAnsi="Arial" w:cs="Arial"/>
          <w:sz w:val="20"/>
          <w:szCs w:val="20"/>
          <w:lang w:eastAsia="nl-NL"/>
        </w:rPr>
        <w:t>ij</w:t>
      </w:r>
      <w:r w:rsidRPr="00FF2C14">
        <w:rPr>
          <w:rFonts w:ascii="Arial" w:eastAsia="Times New Roman" w:hAnsi="Arial" w:cs="Arial"/>
          <w:sz w:val="20"/>
          <w:szCs w:val="20"/>
          <w:lang w:eastAsia="nl-NL"/>
        </w:rPr>
        <w:t>n bewaarheid geworden. Gaarne zeide hij, wijd ik dan ook d</w:t>
      </w:r>
      <w:r w:rsidR="002C4288">
        <w:rPr>
          <w:rFonts w:ascii="Arial" w:eastAsia="Times New Roman" w:hAnsi="Arial" w:cs="Arial"/>
          <w:sz w:val="20"/>
          <w:szCs w:val="20"/>
          <w:lang w:eastAsia="nl-NL"/>
        </w:rPr>
        <w:t>e</w:t>
      </w:r>
      <w:r w:rsidRPr="00FF2C14">
        <w:rPr>
          <w:rFonts w:ascii="Arial" w:eastAsia="Times New Roman" w:hAnsi="Arial" w:cs="Arial"/>
          <w:sz w:val="20"/>
          <w:szCs w:val="20"/>
          <w:lang w:eastAsia="nl-NL"/>
        </w:rPr>
        <w:t>zen dronk aan dien kloeken moedigen grijsaard, hier met</w:t>
      </w:r>
      <w:r w:rsidR="002C4288">
        <w:rPr>
          <w:rFonts w:ascii="Arial" w:eastAsia="Times New Roman" w:hAnsi="Arial" w:cs="Arial"/>
          <w:sz w:val="20"/>
          <w:szCs w:val="20"/>
          <w:lang w:eastAsia="nl-NL"/>
        </w:rPr>
        <w:t xml:space="preserve"> </w:t>
      </w:r>
      <w:r w:rsidRPr="00FF2C14">
        <w:rPr>
          <w:rFonts w:ascii="Arial" w:eastAsia="Times New Roman" w:hAnsi="Arial" w:cs="Arial"/>
          <w:sz w:val="20"/>
          <w:szCs w:val="20"/>
          <w:lang w:eastAsia="nl-NL"/>
        </w:rPr>
        <w:t>nog</w:t>
      </w:r>
      <w:r w:rsidR="002C4288">
        <w:rPr>
          <w:rFonts w:ascii="Arial" w:eastAsia="Times New Roman" w:hAnsi="Arial" w:cs="Arial"/>
          <w:sz w:val="20"/>
          <w:szCs w:val="20"/>
          <w:lang w:eastAsia="nl-NL"/>
        </w:rPr>
        <w:t xml:space="preserve"> </w:t>
      </w:r>
      <w:r w:rsidRPr="00FF2C14">
        <w:rPr>
          <w:rFonts w:ascii="Arial" w:eastAsia="Times New Roman" w:hAnsi="Arial" w:cs="Arial"/>
          <w:sz w:val="20"/>
          <w:szCs w:val="20"/>
          <w:lang w:eastAsia="nl-NL"/>
        </w:rPr>
        <w:t>jeugdige krachte</w:t>
      </w:r>
      <w:r w:rsidR="002C4288">
        <w:rPr>
          <w:rFonts w:ascii="Arial" w:eastAsia="Times New Roman" w:hAnsi="Arial" w:cs="Arial"/>
          <w:sz w:val="20"/>
          <w:szCs w:val="20"/>
          <w:lang w:eastAsia="nl-NL"/>
        </w:rPr>
        <w:t>n</w:t>
      </w:r>
      <w:r w:rsidRPr="00FF2C14">
        <w:rPr>
          <w:rFonts w:ascii="Arial" w:eastAsia="Times New Roman" w:hAnsi="Arial" w:cs="Arial"/>
          <w:sz w:val="20"/>
          <w:szCs w:val="20"/>
          <w:lang w:eastAsia="nl-NL"/>
        </w:rPr>
        <w:t xml:space="preserve"> tegenwoordig. De heer A. B. Va</w:t>
      </w:r>
      <w:r w:rsidR="002C4288">
        <w:rPr>
          <w:rFonts w:ascii="Arial" w:eastAsia="Times New Roman" w:hAnsi="Arial" w:cs="Arial"/>
          <w:sz w:val="20"/>
          <w:szCs w:val="20"/>
          <w:lang w:eastAsia="nl-NL"/>
        </w:rPr>
        <w:t>n</w:t>
      </w:r>
      <w:r w:rsidRPr="00FF2C14">
        <w:rPr>
          <w:rFonts w:ascii="Arial" w:eastAsia="Times New Roman" w:hAnsi="Arial" w:cs="Arial"/>
          <w:sz w:val="20"/>
          <w:szCs w:val="20"/>
          <w:lang w:eastAsia="nl-NL"/>
        </w:rPr>
        <w:t xml:space="preserve"> der Steen, oudste wet</w:t>
      </w:r>
      <w:r w:rsidR="002C4288">
        <w:rPr>
          <w:rFonts w:ascii="Arial" w:eastAsia="Times New Roman" w:hAnsi="Arial" w:cs="Arial"/>
          <w:sz w:val="20"/>
          <w:szCs w:val="20"/>
          <w:lang w:eastAsia="nl-NL"/>
        </w:rPr>
        <w:t>-</w:t>
      </w:r>
      <w:r w:rsidRPr="00FF2C14">
        <w:rPr>
          <w:rFonts w:ascii="Arial" w:eastAsia="Times New Roman" w:hAnsi="Arial" w:cs="Arial"/>
          <w:sz w:val="20"/>
          <w:szCs w:val="20"/>
          <w:lang w:eastAsia="nl-NL"/>
        </w:rPr>
        <w:t>houder van 's-Hertogenbosc</w:t>
      </w:r>
      <w:r w:rsidR="002C4288">
        <w:rPr>
          <w:rFonts w:ascii="Arial" w:eastAsia="Times New Roman" w:hAnsi="Arial" w:cs="Arial"/>
          <w:sz w:val="20"/>
          <w:szCs w:val="20"/>
          <w:lang w:eastAsia="nl-NL"/>
        </w:rPr>
        <w:t>h</w:t>
      </w:r>
      <w:r w:rsidRPr="00FF2C14">
        <w:rPr>
          <w:rFonts w:ascii="Arial" w:eastAsia="Times New Roman" w:hAnsi="Arial" w:cs="Arial"/>
          <w:sz w:val="20"/>
          <w:szCs w:val="20"/>
          <w:lang w:eastAsia="nl-NL"/>
        </w:rPr>
        <w:t>, wijdde een dronk aan den commissaris der koningin, de hoop uitspre</w:t>
      </w:r>
      <w:r w:rsidR="002C4288">
        <w:rPr>
          <w:rFonts w:ascii="Arial" w:eastAsia="Times New Roman" w:hAnsi="Arial" w:cs="Arial"/>
          <w:sz w:val="20"/>
          <w:szCs w:val="20"/>
          <w:lang w:eastAsia="nl-NL"/>
        </w:rPr>
        <w:t>-</w:t>
      </w:r>
      <w:r w:rsidRPr="00FF2C14">
        <w:rPr>
          <w:rFonts w:ascii="Arial" w:eastAsia="Times New Roman" w:hAnsi="Arial" w:cs="Arial"/>
          <w:sz w:val="20"/>
          <w:szCs w:val="20"/>
          <w:lang w:eastAsia="nl-NL"/>
        </w:rPr>
        <w:t>kende dat deze nog lang aan het hoofd van dit gewest moge staan. D</w:t>
      </w:r>
      <w:r w:rsidR="002C4288">
        <w:rPr>
          <w:rFonts w:ascii="Arial" w:eastAsia="Times New Roman" w:hAnsi="Arial" w:cs="Arial"/>
          <w:sz w:val="20"/>
          <w:szCs w:val="20"/>
          <w:lang w:eastAsia="nl-NL"/>
        </w:rPr>
        <w:t>e</w:t>
      </w:r>
      <w:r w:rsidRPr="00FF2C14">
        <w:rPr>
          <w:rFonts w:ascii="Arial" w:eastAsia="Times New Roman" w:hAnsi="Arial" w:cs="Arial"/>
          <w:sz w:val="20"/>
          <w:szCs w:val="20"/>
          <w:lang w:eastAsia="nl-NL"/>
        </w:rPr>
        <w:t xml:space="preserve"> heer Jhr. Jos. De la Court, lid van Gedeputeerde Staten, toostte op de</w:t>
      </w:r>
      <w:r w:rsidR="002C4288">
        <w:rPr>
          <w:rFonts w:ascii="Arial" w:eastAsia="Times New Roman" w:hAnsi="Arial" w:cs="Arial"/>
          <w:sz w:val="20"/>
          <w:szCs w:val="20"/>
          <w:lang w:eastAsia="nl-NL"/>
        </w:rPr>
        <w:t>n</w:t>
      </w:r>
      <w:r w:rsidRPr="00FF2C14">
        <w:rPr>
          <w:rFonts w:ascii="Arial" w:eastAsia="Times New Roman" w:hAnsi="Arial" w:cs="Arial"/>
          <w:sz w:val="20"/>
          <w:szCs w:val="20"/>
          <w:lang w:eastAsia="nl-NL"/>
        </w:rPr>
        <w:t xml:space="preserve"> heer Th. Sanders, commissaris der maatschappij als de ma</w:t>
      </w:r>
      <w:r w:rsidR="002C4288">
        <w:rPr>
          <w:rFonts w:ascii="Arial" w:eastAsia="Times New Roman" w:hAnsi="Arial" w:cs="Arial"/>
          <w:sz w:val="20"/>
          <w:szCs w:val="20"/>
          <w:lang w:eastAsia="nl-NL"/>
        </w:rPr>
        <w:t>n</w:t>
      </w:r>
      <w:r w:rsidRPr="00FF2C14">
        <w:rPr>
          <w:rFonts w:ascii="Arial" w:eastAsia="Times New Roman" w:hAnsi="Arial" w:cs="Arial"/>
          <w:sz w:val="20"/>
          <w:szCs w:val="20"/>
          <w:lang w:eastAsia="nl-NL"/>
        </w:rPr>
        <w:t xml:space="preserve"> va</w:t>
      </w:r>
      <w:r w:rsidR="002C4288">
        <w:rPr>
          <w:rFonts w:ascii="Arial" w:eastAsia="Times New Roman" w:hAnsi="Arial" w:cs="Arial"/>
          <w:sz w:val="20"/>
          <w:szCs w:val="20"/>
          <w:lang w:eastAsia="nl-NL"/>
        </w:rPr>
        <w:t>n</w:t>
      </w:r>
      <w:r w:rsidRPr="00FF2C14">
        <w:rPr>
          <w:rFonts w:ascii="Arial" w:eastAsia="Times New Roman" w:hAnsi="Arial" w:cs="Arial"/>
          <w:sz w:val="20"/>
          <w:szCs w:val="20"/>
          <w:lang w:eastAsia="nl-NL"/>
        </w:rPr>
        <w:t xml:space="preserve"> d</w:t>
      </w:r>
      <w:r w:rsidR="002C4288">
        <w:rPr>
          <w:rFonts w:ascii="Arial" w:eastAsia="Times New Roman" w:hAnsi="Arial" w:cs="Arial"/>
          <w:sz w:val="20"/>
          <w:szCs w:val="20"/>
          <w:lang w:eastAsia="nl-NL"/>
        </w:rPr>
        <w:t>e</w:t>
      </w:r>
      <w:r w:rsidRPr="00FF2C14">
        <w:rPr>
          <w:rFonts w:ascii="Arial" w:eastAsia="Times New Roman" w:hAnsi="Arial" w:cs="Arial"/>
          <w:sz w:val="20"/>
          <w:szCs w:val="20"/>
          <w:lang w:eastAsia="nl-NL"/>
        </w:rPr>
        <w:t xml:space="preserve"> uitvoering va</w:t>
      </w:r>
      <w:r w:rsidR="002C4288">
        <w:rPr>
          <w:rFonts w:ascii="Arial" w:eastAsia="Times New Roman" w:hAnsi="Arial" w:cs="Arial"/>
          <w:sz w:val="20"/>
          <w:szCs w:val="20"/>
          <w:lang w:eastAsia="nl-NL"/>
        </w:rPr>
        <w:t>n</w:t>
      </w:r>
      <w:r w:rsidRPr="00FF2C14">
        <w:rPr>
          <w:rFonts w:ascii="Arial" w:eastAsia="Times New Roman" w:hAnsi="Arial" w:cs="Arial"/>
          <w:sz w:val="20"/>
          <w:szCs w:val="20"/>
          <w:lang w:eastAsia="nl-NL"/>
        </w:rPr>
        <w:t xml:space="preserve"> deze prachtige lijn. De h</w:t>
      </w:r>
      <w:r w:rsidR="002C4288">
        <w:rPr>
          <w:rFonts w:ascii="Arial" w:eastAsia="Times New Roman" w:hAnsi="Arial" w:cs="Arial"/>
          <w:sz w:val="20"/>
          <w:szCs w:val="20"/>
          <w:lang w:eastAsia="nl-NL"/>
        </w:rPr>
        <w:t>e</w:t>
      </w:r>
      <w:r w:rsidRPr="00FF2C14">
        <w:rPr>
          <w:rFonts w:ascii="Arial" w:eastAsia="Times New Roman" w:hAnsi="Arial" w:cs="Arial"/>
          <w:sz w:val="20"/>
          <w:szCs w:val="20"/>
          <w:lang w:eastAsia="nl-NL"/>
        </w:rPr>
        <w:t>er J. C. Coolen, te Eindhoven, commissaris der onderneming dankte de</w:t>
      </w:r>
      <w:r w:rsidR="002C4288">
        <w:rPr>
          <w:rFonts w:ascii="Arial" w:eastAsia="Times New Roman" w:hAnsi="Arial" w:cs="Arial"/>
          <w:sz w:val="20"/>
          <w:szCs w:val="20"/>
          <w:lang w:eastAsia="nl-NL"/>
        </w:rPr>
        <w:t>n</w:t>
      </w:r>
      <w:r w:rsidRPr="00FF2C14">
        <w:rPr>
          <w:rFonts w:ascii="Arial" w:eastAsia="Times New Roman" w:hAnsi="Arial" w:cs="Arial"/>
          <w:sz w:val="20"/>
          <w:szCs w:val="20"/>
          <w:lang w:eastAsia="nl-NL"/>
        </w:rPr>
        <w:t xml:space="preserve"> Commissaris der Koningi</w:t>
      </w:r>
      <w:r w:rsidR="002C4288">
        <w:rPr>
          <w:rFonts w:ascii="Arial" w:eastAsia="Times New Roman" w:hAnsi="Arial" w:cs="Arial"/>
          <w:sz w:val="20"/>
          <w:szCs w:val="20"/>
          <w:lang w:eastAsia="nl-NL"/>
        </w:rPr>
        <w:t>n</w:t>
      </w:r>
      <w:r w:rsidRPr="00FF2C14">
        <w:rPr>
          <w:rFonts w:ascii="Arial" w:eastAsia="Times New Roman" w:hAnsi="Arial" w:cs="Arial"/>
          <w:sz w:val="20"/>
          <w:szCs w:val="20"/>
          <w:lang w:eastAsia="nl-NL"/>
        </w:rPr>
        <w:t xml:space="preserve"> voor de</w:t>
      </w:r>
      <w:r w:rsidR="002C4288">
        <w:rPr>
          <w:rFonts w:ascii="Arial" w:eastAsia="Times New Roman" w:hAnsi="Arial" w:cs="Arial"/>
          <w:sz w:val="20"/>
          <w:szCs w:val="20"/>
          <w:lang w:eastAsia="nl-NL"/>
        </w:rPr>
        <w:t>n</w:t>
      </w:r>
      <w:r w:rsidRPr="00FF2C14">
        <w:rPr>
          <w:rFonts w:ascii="Arial" w:eastAsia="Times New Roman" w:hAnsi="Arial" w:cs="Arial"/>
          <w:sz w:val="20"/>
          <w:szCs w:val="20"/>
          <w:lang w:eastAsia="nl-NL"/>
        </w:rPr>
        <w:t xml:space="preserve"> toost uitgebracht op zijn schoonvader, den heer J. F. Pompe</w:t>
      </w:r>
      <w:r w:rsidR="002C4288">
        <w:rPr>
          <w:rFonts w:ascii="Arial" w:eastAsia="Times New Roman" w:hAnsi="Arial" w:cs="Arial"/>
          <w:sz w:val="20"/>
          <w:szCs w:val="20"/>
          <w:lang w:eastAsia="nl-NL"/>
        </w:rPr>
        <w:t>n</w:t>
      </w:r>
      <w:r w:rsidRPr="00FF2C14">
        <w:rPr>
          <w:rFonts w:ascii="Arial" w:eastAsia="Times New Roman" w:hAnsi="Arial" w:cs="Arial"/>
          <w:sz w:val="20"/>
          <w:szCs w:val="20"/>
          <w:lang w:eastAsia="nl-NL"/>
        </w:rPr>
        <w:t>. De heer Sanders, dankte de</w:t>
      </w:r>
      <w:r w:rsidR="002C4288">
        <w:rPr>
          <w:rFonts w:ascii="Arial" w:eastAsia="Times New Roman" w:hAnsi="Arial" w:cs="Arial"/>
          <w:sz w:val="20"/>
          <w:szCs w:val="20"/>
          <w:lang w:eastAsia="nl-NL"/>
        </w:rPr>
        <w:t>n</w:t>
      </w:r>
      <w:r w:rsidRPr="00FF2C14">
        <w:rPr>
          <w:rFonts w:ascii="Arial" w:eastAsia="Times New Roman" w:hAnsi="Arial" w:cs="Arial"/>
          <w:sz w:val="20"/>
          <w:szCs w:val="20"/>
          <w:lang w:eastAsia="nl-NL"/>
        </w:rPr>
        <w:t xml:space="preserve"> heer Jhr. Do la Court, voor de vleie</w:t>
      </w:r>
      <w:r w:rsidR="002C4288">
        <w:rPr>
          <w:rFonts w:ascii="Arial" w:eastAsia="Times New Roman" w:hAnsi="Arial" w:cs="Arial"/>
          <w:sz w:val="20"/>
          <w:szCs w:val="20"/>
          <w:lang w:eastAsia="nl-NL"/>
        </w:rPr>
        <w:t>n</w:t>
      </w:r>
      <w:r w:rsidRPr="00FF2C14">
        <w:rPr>
          <w:rFonts w:ascii="Arial" w:eastAsia="Times New Roman" w:hAnsi="Arial" w:cs="Arial"/>
          <w:sz w:val="20"/>
          <w:szCs w:val="20"/>
          <w:lang w:eastAsia="nl-NL"/>
        </w:rPr>
        <w:t>de woorden hem toegesproken. Niet echter zeide spreker zijn di</w:t>
      </w:r>
      <w:r w:rsidR="002C4288">
        <w:rPr>
          <w:rFonts w:ascii="Arial" w:eastAsia="Times New Roman" w:hAnsi="Arial" w:cs="Arial"/>
          <w:sz w:val="20"/>
          <w:szCs w:val="20"/>
          <w:lang w:eastAsia="nl-NL"/>
        </w:rPr>
        <w:t>e</w:t>
      </w:r>
      <w:r w:rsidRPr="00FF2C14">
        <w:rPr>
          <w:rFonts w:ascii="Arial" w:eastAsia="Times New Roman" w:hAnsi="Arial" w:cs="Arial"/>
          <w:sz w:val="20"/>
          <w:szCs w:val="20"/>
          <w:lang w:eastAsia="nl-NL"/>
        </w:rPr>
        <w:t xml:space="preserve"> op m</w:t>
      </w:r>
      <w:r w:rsidR="002C4288">
        <w:rPr>
          <w:rFonts w:ascii="Arial" w:eastAsia="Times New Roman" w:hAnsi="Arial" w:cs="Arial"/>
          <w:sz w:val="20"/>
          <w:szCs w:val="20"/>
          <w:lang w:eastAsia="nl-NL"/>
        </w:rPr>
        <w:t>ij</w:t>
      </w:r>
      <w:r w:rsidRPr="00FF2C14">
        <w:rPr>
          <w:rFonts w:ascii="Arial" w:eastAsia="Times New Roman" w:hAnsi="Arial" w:cs="Arial"/>
          <w:sz w:val="20"/>
          <w:szCs w:val="20"/>
          <w:lang w:eastAsia="nl-NL"/>
        </w:rPr>
        <w:t>n alléén toepasselijk maar kom daarvan oo</w:t>
      </w:r>
      <w:r w:rsidR="002C4288">
        <w:rPr>
          <w:rFonts w:ascii="Arial" w:eastAsia="Times New Roman" w:hAnsi="Arial" w:cs="Arial"/>
          <w:sz w:val="20"/>
          <w:szCs w:val="20"/>
          <w:lang w:eastAsia="nl-NL"/>
        </w:rPr>
        <w:t>k</w:t>
      </w:r>
      <w:r w:rsidRPr="00FF2C14">
        <w:rPr>
          <w:rFonts w:ascii="Arial" w:eastAsia="Times New Roman" w:hAnsi="Arial" w:cs="Arial"/>
          <w:sz w:val="20"/>
          <w:szCs w:val="20"/>
          <w:lang w:eastAsia="nl-NL"/>
        </w:rPr>
        <w:t xml:space="preserve"> e</w:t>
      </w:r>
      <w:r w:rsidR="002C4288">
        <w:rPr>
          <w:rFonts w:ascii="Arial" w:eastAsia="Times New Roman" w:hAnsi="Arial" w:cs="Arial"/>
          <w:sz w:val="20"/>
          <w:szCs w:val="20"/>
          <w:lang w:eastAsia="nl-NL"/>
        </w:rPr>
        <w:t>en</w:t>
      </w:r>
      <w:r w:rsidRPr="00FF2C14">
        <w:rPr>
          <w:rFonts w:ascii="Arial" w:eastAsia="Times New Roman" w:hAnsi="Arial" w:cs="Arial"/>
          <w:sz w:val="20"/>
          <w:szCs w:val="20"/>
          <w:lang w:eastAsia="nl-NL"/>
        </w:rPr>
        <w:t xml:space="preserve"> groot deel toe aan de geheele directie der maatschappij. De heer </w:t>
      </w:r>
      <w:r w:rsidR="002C4288">
        <w:rPr>
          <w:rFonts w:ascii="Arial" w:eastAsia="Times New Roman" w:hAnsi="Arial" w:cs="Arial"/>
          <w:sz w:val="20"/>
          <w:szCs w:val="20"/>
          <w:lang w:eastAsia="nl-NL"/>
        </w:rPr>
        <w:t>H</w:t>
      </w:r>
      <w:r w:rsidRPr="00FF2C14">
        <w:rPr>
          <w:rFonts w:ascii="Arial" w:eastAsia="Times New Roman" w:hAnsi="Arial" w:cs="Arial"/>
          <w:sz w:val="20"/>
          <w:szCs w:val="20"/>
          <w:lang w:eastAsia="nl-NL"/>
        </w:rPr>
        <w:t>. Vau Schevichaven brengt een dronk uit op d</w:t>
      </w:r>
      <w:r w:rsidR="002C4288">
        <w:rPr>
          <w:rFonts w:ascii="Arial" w:eastAsia="Times New Roman" w:hAnsi="Arial" w:cs="Arial"/>
          <w:sz w:val="20"/>
          <w:szCs w:val="20"/>
          <w:lang w:eastAsia="nl-NL"/>
        </w:rPr>
        <w:t>e</w:t>
      </w:r>
      <w:r w:rsidRPr="00FF2C14">
        <w:rPr>
          <w:rFonts w:ascii="Arial" w:eastAsia="Times New Roman" w:hAnsi="Arial" w:cs="Arial"/>
          <w:sz w:val="20"/>
          <w:szCs w:val="20"/>
          <w:lang w:eastAsia="nl-NL"/>
        </w:rPr>
        <w:t>n zeer verdienstelijken directeur der maatschappij de</w:t>
      </w:r>
      <w:r w:rsidR="002C4288">
        <w:rPr>
          <w:rFonts w:ascii="Arial" w:eastAsia="Times New Roman" w:hAnsi="Arial" w:cs="Arial"/>
          <w:sz w:val="20"/>
          <w:szCs w:val="20"/>
          <w:lang w:eastAsia="nl-NL"/>
        </w:rPr>
        <w:t>n</w:t>
      </w:r>
      <w:r w:rsidRPr="00FF2C14">
        <w:rPr>
          <w:rFonts w:ascii="Arial" w:eastAsia="Times New Roman" w:hAnsi="Arial" w:cs="Arial"/>
          <w:sz w:val="20"/>
          <w:szCs w:val="20"/>
          <w:lang w:eastAsia="nl-NL"/>
        </w:rPr>
        <w:t xml:space="preserve"> heer W. B. Kroon, onder wiens med</w:t>
      </w:r>
      <w:r w:rsidR="002C4288">
        <w:rPr>
          <w:rFonts w:ascii="Arial" w:eastAsia="Times New Roman" w:hAnsi="Arial" w:cs="Arial"/>
          <w:sz w:val="20"/>
          <w:szCs w:val="20"/>
          <w:lang w:eastAsia="nl-NL"/>
        </w:rPr>
        <w:t>e</w:t>
      </w:r>
      <w:r w:rsidRPr="00FF2C14">
        <w:rPr>
          <w:rFonts w:ascii="Arial" w:eastAsia="Times New Roman" w:hAnsi="Arial" w:cs="Arial"/>
          <w:sz w:val="20"/>
          <w:szCs w:val="20"/>
          <w:lang w:eastAsia="nl-NL"/>
        </w:rPr>
        <w:t xml:space="preserve"> toezicht de werken z</w:t>
      </w:r>
      <w:r w:rsidR="002C4288">
        <w:rPr>
          <w:rFonts w:ascii="Arial" w:eastAsia="Times New Roman" w:hAnsi="Arial" w:cs="Arial"/>
          <w:sz w:val="20"/>
          <w:szCs w:val="20"/>
          <w:lang w:eastAsia="nl-NL"/>
        </w:rPr>
        <w:t>ij</w:t>
      </w:r>
      <w:r w:rsidRPr="00FF2C14">
        <w:rPr>
          <w:rFonts w:ascii="Arial" w:eastAsia="Times New Roman" w:hAnsi="Arial" w:cs="Arial"/>
          <w:sz w:val="20"/>
          <w:szCs w:val="20"/>
          <w:lang w:eastAsia="nl-NL"/>
        </w:rPr>
        <w:t>n tot stand gekomen en getoond heeft welk verdie</w:t>
      </w:r>
      <w:r w:rsidR="002C4288">
        <w:rPr>
          <w:rFonts w:ascii="Arial" w:eastAsia="Times New Roman" w:hAnsi="Arial" w:cs="Arial"/>
          <w:sz w:val="20"/>
          <w:szCs w:val="20"/>
          <w:lang w:eastAsia="nl-NL"/>
        </w:rPr>
        <w:t>n</w:t>
      </w:r>
      <w:r w:rsidRPr="00FF2C14">
        <w:rPr>
          <w:rFonts w:ascii="Arial" w:eastAsia="Times New Roman" w:hAnsi="Arial" w:cs="Arial"/>
          <w:sz w:val="20"/>
          <w:szCs w:val="20"/>
          <w:lang w:eastAsia="nl-NL"/>
        </w:rPr>
        <w:t>ste</w:t>
      </w:r>
      <w:r w:rsidR="002C4288">
        <w:rPr>
          <w:rFonts w:ascii="Arial" w:eastAsia="Times New Roman" w:hAnsi="Arial" w:cs="Arial"/>
          <w:sz w:val="20"/>
          <w:szCs w:val="20"/>
          <w:lang w:eastAsia="nl-NL"/>
        </w:rPr>
        <w:t>l</w:t>
      </w:r>
      <w:r w:rsidRPr="00FF2C14">
        <w:rPr>
          <w:rFonts w:ascii="Arial" w:eastAsia="Times New Roman" w:hAnsi="Arial" w:cs="Arial"/>
          <w:sz w:val="20"/>
          <w:szCs w:val="20"/>
          <w:lang w:eastAsia="nl-NL"/>
        </w:rPr>
        <w:t>ijk persoon h</w:t>
      </w:r>
      <w:r w:rsidR="002C4288">
        <w:rPr>
          <w:rFonts w:ascii="Arial" w:eastAsia="Times New Roman" w:hAnsi="Arial" w:cs="Arial"/>
          <w:sz w:val="20"/>
          <w:szCs w:val="20"/>
          <w:lang w:eastAsia="nl-NL"/>
        </w:rPr>
        <w:t>ij</w:t>
      </w:r>
      <w:r w:rsidRPr="00FF2C14">
        <w:rPr>
          <w:rFonts w:ascii="Arial" w:eastAsia="Times New Roman" w:hAnsi="Arial" w:cs="Arial"/>
          <w:sz w:val="20"/>
          <w:szCs w:val="20"/>
          <w:lang w:eastAsia="nl-NL"/>
        </w:rPr>
        <w:t xml:space="preserve"> voor de maatschappij D</w:t>
      </w:r>
      <w:r w:rsidR="002C4288">
        <w:rPr>
          <w:rFonts w:ascii="Arial" w:eastAsia="Times New Roman" w:hAnsi="Arial" w:cs="Arial"/>
          <w:sz w:val="20"/>
          <w:szCs w:val="20"/>
          <w:lang w:eastAsia="nl-NL"/>
        </w:rPr>
        <w:t>e</w:t>
      </w:r>
      <w:r w:rsidRPr="00FF2C14">
        <w:rPr>
          <w:rFonts w:ascii="Arial" w:eastAsia="Times New Roman" w:hAnsi="Arial" w:cs="Arial"/>
          <w:sz w:val="20"/>
          <w:szCs w:val="20"/>
          <w:lang w:eastAsia="nl-NL"/>
        </w:rPr>
        <w:t xml:space="preserve"> Me</w:t>
      </w:r>
      <w:r w:rsidR="002C4288">
        <w:rPr>
          <w:rFonts w:ascii="Arial" w:eastAsia="Times New Roman" w:hAnsi="Arial" w:cs="Arial"/>
          <w:sz w:val="20"/>
          <w:szCs w:val="20"/>
          <w:lang w:eastAsia="nl-NL"/>
        </w:rPr>
        <w:t>ij</w:t>
      </w:r>
      <w:r w:rsidRPr="00FF2C14">
        <w:rPr>
          <w:rFonts w:ascii="Arial" w:eastAsia="Times New Roman" w:hAnsi="Arial" w:cs="Arial"/>
          <w:sz w:val="20"/>
          <w:szCs w:val="20"/>
          <w:lang w:eastAsia="nl-NL"/>
        </w:rPr>
        <w:t>er</w:t>
      </w:r>
      <w:r w:rsidR="002C4288">
        <w:rPr>
          <w:rFonts w:ascii="Arial" w:eastAsia="Times New Roman" w:hAnsi="Arial" w:cs="Arial"/>
          <w:sz w:val="20"/>
          <w:szCs w:val="20"/>
          <w:lang w:eastAsia="nl-NL"/>
        </w:rPr>
        <w:t>ij</w:t>
      </w:r>
      <w:r w:rsidRPr="00FF2C14">
        <w:rPr>
          <w:rFonts w:ascii="Arial" w:eastAsia="Times New Roman" w:hAnsi="Arial" w:cs="Arial"/>
          <w:sz w:val="20"/>
          <w:szCs w:val="20"/>
          <w:lang w:eastAsia="nl-NL"/>
        </w:rPr>
        <w:t xml:space="preserve"> </w:t>
      </w:r>
      <w:r w:rsidR="002C4288">
        <w:rPr>
          <w:rFonts w:ascii="Arial" w:eastAsia="Times New Roman" w:hAnsi="Arial" w:cs="Arial"/>
          <w:sz w:val="20"/>
          <w:szCs w:val="20"/>
          <w:lang w:eastAsia="nl-NL"/>
        </w:rPr>
        <w:t>i</w:t>
      </w:r>
      <w:r w:rsidRPr="00FF2C14">
        <w:rPr>
          <w:rFonts w:ascii="Arial" w:eastAsia="Times New Roman" w:hAnsi="Arial" w:cs="Arial"/>
          <w:sz w:val="20"/>
          <w:szCs w:val="20"/>
          <w:lang w:eastAsia="nl-NL"/>
        </w:rPr>
        <w:t>s. B</w:t>
      </w:r>
      <w:r w:rsidR="002C4288">
        <w:rPr>
          <w:rFonts w:ascii="Arial" w:eastAsia="Times New Roman" w:hAnsi="Arial" w:cs="Arial"/>
          <w:sz w:val="20"/>
          <w:szCs w:val="20"/>
          <w:lang w:eastAsia="nl-NL"/>
        </w:rPr>
        <w:t>ij</w:t>
      </w:r>
      <w:r w:rsidRPr="00FF2C14">
        <w:rPr>
          <w:rFonts w:ascii="Arial" w:eastAsia="Times New Roman" w:hAnsi="Arial" w:cs="Arial"/>
          <w:sz w:val="20"/>
          <w:szCs w:val="20"/>
          <w:lang w:eastAsia="nl-NL"/>
        </w:rPr>
        <w:t xml:space="preserve"> het afscheid n</w:t>
      </w:r>
      <w:r w:rsidR="002C4288">
        <w:rPr>
          <w:rFonts w:ascii="Arial" w:eastAsia="Times New Roman" w:hAnsi="Arial" w:cs="Arial"/>
          <w:sz w:val="20"/>
          <w:szCs w:val="20"/>
          <w:lang w:eastAsia="nl-NL"/>
        </w:rPr>
        <w:t>e</w:t>
      </w:r>
      <w:r w:rsidRPr="00FF2C14">
        <w:rPr>
          <w:rFonts w:ascii="Arial" w:eastAsia="Times New Roman" w:hAnsi="Arial" w:cs="Arial"/>
          <w:sz w:val="20"/>
          <w:szCs w:val="20"/>
          <w:lang w:eastAsia="nl-NL"/>
        </w:rPr>
        <w:t>men bracht de heer Sanders nog e</w:t>
      </w:r>
      <w:r w:rsidR="002C4288">
        <w:rPr>
          <w:rFonts w:ascii="Arial" w:eastAsia="Times New Roman" w:hAnsi="Arial" w:cs="Arial"/>
          <w:sz w:val="20"/>
          <w:szCs w:val="20"/>
          <w:lang w:eastAsia="nl-NL"/>
        </w:rPr>
        <w:t>e</w:t>
      </w:r>
      <w:r w:rsidRPr="00FF2C14">
        <w:rPr>
          <w:rFonts w:ascii="Arial" w:eastAsia="Times New Roman" w:hAnsi="Arial" w:cs="Arial"/>
          <w:sz w:val="20"/>
          <w:szCs w:val="20"/>
          <w:lang w:eastAsia="nl-NL"/>
        </w:rPr>
        <w:t>n dronk uit op den Commissaris der Koningin die luide werd toegejuicht. Na hartelijk afscheid genomen te hebben, vertrokken d</w:t>
      </w:r>
      <w:r w:rsidR="002C4288">
        <w:rPr>
          <w:rFonts w:ascii="Arial" w:eastAsia="Times New Roman" w:hAnsi="Arial" w:cs="Arial"/>
          <w:sz w:val="20"/>
          <w:szCs w:val="20"/>
          <w:lang w:eastAsia="nl-NL"/>
        </w:rPr>
        <w:t>e</w:t>
      </w:r>
      <w:r w:rsidRPr="00FF2C14">
        <w:rPr>
          <w:rFonts w:ascii="Arial" w:eastAsia="Times New Roman" w:hAnsi="Arial" w:cs="Arial"/>
          <w:sz w:val="20"/>
          <w:szCs w:val="20"/>
          <w:lang w:eastAsia="nl-NL"/>
        </w:rPr>
        <w:t xml:space="preserve"> genoodigden per extra-trammen naar de richti</w:t>
      </w:r>
      <w:r w:rsidR="002C4288">
        <w:rPr>
          <w:rFonts w:ascii="Arial" w:eastAsia="Times New Roman" w:hAnsi="Arial" w:cs="Arial"/>
          <w:sz w:val="20"/>
          <w:szCs w:val="20"/>
          <w:lang w:eastAsia="nl-NL"/>
        </w:rPr>
        <w:t>n</w:t>
      </w:r>
      <w:r w:rsidRPr="00FF2C14">
        <w:rPr>
          <w:rFonts w:ascii="Arial" w:eastAsia="Times New Roman" w:hAnsi="Arial" w:cs="Arial"/>
          <w:sz w:val="20"/>
          <w:szCs w:val="20"/>
          <w:lang w:eastAsia="nl-NL"/>
        </w:rPr>
        <w:t xml:space="preserve">gen </w:t>
      </w:r>
    </w:p>
    <w:p w:rsidR="00FF2C14" w:rsidRPr="00FF2C14" w:rsidRDefault="00FF2C14" w:rsidP="00FF2C14">
      <w:pPr>
        <w:rPr>
          <w:rFonts w:ascii="Arial" w:eastAsia="Times New Roman" w:hAnsi="Arial" w:cs="Arial"/>
          <w:sz w:val="20"/>
          <w:szCs w:val="20"/>
          <w:lang w:eastAsia="nl-NL"/>
        </w:rPr>
      </w:pPr>
      <w:r w:rsidRPr="00FF2C14">
        <w:rPr>
          <w:rFonts w:ascii="Arial" w:eastAsia="Times New Roman" w:hAnsi="Arial" w:cs="Arial"/>
          <w:sz w:val="20"/>
          <w:szCs w:val="20"/>
          <w:lang w:eastAsia="nl-NL"/>
        </w:rPr>
        <w:t>'s-Hertogenbosch en Eindhoven. Ten ongeveer 10 uur kwam den laatst</w:t>
      </w:r>
      <w:r w:rsidR="002C4288">
        <w:rPr>
          <w:rFonts w:ascii="Arial" w:eastAsia="Times New Roman" w:hAnsi="Arial" w:cs="Arial"/>
          <w:sz w:val="20"/>
          <w:szCs w:val="20"/>
          <w:lang w:eastAsia="nl-NL"/>
        </w:rPr>
        <w:t>en</w:t>
      </w:r>
      <w:r w:rsidRPr="00FF2C14">
        <w:rPr>
          <w:rFonts w:ascii="Arial" w:eastAsia="Times New Roman" w:hAnsi="Arial" w:cs="Arial"/>
          <w:sz w:val="20"/>
          <w:szCs w:val="20"/>
          <w:lang w:eastAsia="nl-NL"/>
        </w:rPr>
        <w:t xml:space="preserve"> extra-trein hier binnen stoom</w:t>
      </w:r>
      <w:r w:rsidR="002C4288">
        <w:rPr>
          <w:rFonts w:ascii="Arial" w:eastAsia="Times New Roman" w:hAnsi="Arial" w:cs="Arial"/>
          <w:sz w:val="20"/>
          <w:szCs w:val="20"/>
          <w:lang w:eastAsia="nl-NL"/>
        </w:rPr>
        <w:t>e</w:t>
      </w:r>
      <w:r w:rsidRPr="00FF2C14">
        <w:rPr>
          <w:rFonts w:ascii="Arial" w:eastAsia="Times New Roman" w:hAnsi="Arial" w:cs="Arial"/>
          <w:sz w:val="20"/>
          <w:szCs w:val="20"/>
          <w:lang w:eastAsia="nl-NL"/>
        </w:rPr>
        <w:t>n, vergezeld van de stafmuziek va</w:t>
      </w:r>
      <w:r w:rsidR="002C4288">
        <w:rPr>
          <w:rFonts w:ascii="Arial" w:eastAsia="Times New Roman" w:hAnsi="Arial" w:cs="Arial"/>
          <w:sz w:val="20"/>
          <w:szCs w:val="20"/>
          <w:lang w:eastAsia="nl-NL"/>
        </w:rPr>
        <w:t>n</w:t>
      </w:r>
      <w:r w:rsidRPr="00FF2C14">
        <w:rPr>
          <w:rFonts w:ascii="Arial" w:eastAsia="Times New Roman" w:hAnsi="Arial" w:cs="Arial"/>
          <w:sz w:val="20"/>
          <w:szCs w:val="20"/>
          <w:lang w:eastAsia="nl-NL"/>
        </w:rPr>
        <w:t xml:space="preserve"> het 2e regemont infanterie en omstuwd door ee</w:t>
      </w:r>
      <w:r w:rsidR="002C4288">
        <w:rPr>
          <w:rFonts w:ascii="Arial" w:eastAsia="Times New Roman" w:hAnsi="Arial" w:cs="Arial"/>
          <w:sz w:val="20"/>
          <w:szCs w:val="20"/>
          <w:lang w:eastAsia="nl-NL"/>
        </w:rPr>
        <w:t>n</w:t>
      </w:r>
      <w:r w:rsidRPr="00FF2C14">
        <w:rPr>
          <w:rFonts w:ascii="Arial" w:eastAsia="Times New Roman" w:hAnsi="Arial" w:cs="Arial"/>
          <w:sz w:val="20"/>
          <w:szCs w:val="20"/>
          <w:lang w:eastAsia="nl-NL"/>
        </w:rPr>
        <w:t xml:space="preserve"> groote menigte volks. </w:t>
      </w:r>
    </w:p>
    <w:p w:rsidR="00FF2C14" w:rsidRPr="00FF2C14" w:rsidRDefault="00FF2C14" w:rsidP="00FF2C14">
      <w:pPr>
        <w:rPr>
          <w:rFonts w:ascii="Arial" w:eastAsia="Times New Roman" w:hAnsi="Arial" w:cs="Arial"/>
          <w:sz w:val="20"/>
          <w:szCs w:val="20"/>
          <w:lang w:eastAsia="nl-NL"/>
        </w:rPr>
      </w:pPr>
      <w:r w:rsidRPr="00FF2C14">
        <w:rPr>
          <w:rFonts w:ascii="Arial" w:eastAsia="Times New Roman" w:hAnsi="Arial" w:cs="Arial"/>
          <w:sz w:val="20"/>
          <w:szCs w:val="20"/>
          <w:lang w:eastAsia="nl-NL"/>
        </w:rPr>
        <w:t>Is een goed begin het halve wer</w:t>
      </w:r>
      <w:r w:rsidR="00A15570">
        <w:rPr>
          <w:rFonts w:ascii="Arial" w:eastAsia="Times New Roman" w:hAnsi="Arial" w:cs="Arial"/>
          <w:sz w:val="20"/>
          <w:szCs w:val="20"/>
          <w:lang w:eastAsia="nl-NL"/>
        </w:rPr>
        <w:t>k</w:t>
      </w:r>
      <w:r w:rsidRPr="00FF2C14">
        <w:rPr>
          <w:rFonts w:ascii="Arial" w:eastAsia="Times New Roman" w:hAnsi="Arial" w:cs="Arial"/>
          <w:sz w:val="20"/>
          <w:szCs w:val="20"/>
          <w:lang w:eastAsia="nl-NL"/>
        </w:rPr>
        <w:t>, dan belooft d</w:t>
      </w:r>
      <w:r w:rsidR="00A15570">
        <w:rPr>
          <w:rFonts w:ascii="Arial" w:eastAsia="Times New Roman" w:hAnsi="Arial" w:cs="Arial"/>
          <w:sz w:val="20"/>
          <w:szCs w:val="20"/>
          <w:lang w:eastAsia="nl-NL"/>
        </w:rPr>
        <w:t>e</w:t>
      </w:r>
      <w:r w:rsidRPr="00FF2C14">
        <w:rPr>
          <w:rFonts w:ascii="Arial" w:eastAsia="Times New Roman" w:hAnsi="Arial" w:cs="Arial"/>
          <w:sz w:val="20"/>
          <w:szCs w:val="20"/>
          <w:lang w:eastAsia="nl-NL"/>
        </w:rPr>
        <w:t xml:space="preserve"> dag va</w:t>
      </w:r>
      <w:r w:rsidR="00A15570">
        <w:rPr>
          <w:rFonts w:ascii="Arial" w:eastAsia="Times New Roman" w:hAnsi="Arial" w:cs="Arial"/>
          <w:sz w:val="20"/>
          <w:szCs w:val="20"/>
          <w:lang w:eastAsia="nl-NL"/>
        </w:rPr>
        <w:t>n</w:t>
      </w:r>
      <w:r w:rsidRPr="00FF2C14">
        <w:rPr>
          <w:rFonts w:ascii="Arial" w:eastAsia="Times New Roman" w:hAnsi="Arial" w:cs="Arial"/>
          <w:sz w:val="20"/>
          <w:szCs w:val="20"/>
          <w:lang w:eastAsia="nl-NL"/>
        </w:rPr>
        <w:t xml:space="preserve"> gisteren een goede </w:t>
      </w:r>
      <w:r w:rsidR="00A15570">
        <w:rPr>
          <w:rFonts w:ascii="Arial" w:eastAsia="Times New Roman" w:hAnsi="Arial" w:cs="Arial"/>
          <w:sz w:val="20"/>
          <w:szCs w:val="20"/>
          <w:lang w:eastAsia="nl-NL"/>
        </w:rPr>
        <w:t>toe</w:t>
      </w:r>
      <w:r w:rsidRPr="00FF2C14">
        <w:rPr>
          <w:rFonts w:ascii="Arial" w:eastAsia="Times New Roman" w:hAnsi="Arial" w:cs="Arial"/>
          <w:sz w:val="20"/>
          <w:szCs w:val="20"/>
          <w:lang w:eastAsia="nl-NL"/>
        </w:rPr>
        <w:t>komst voor deze gewenschte l</w:t>
      </w:r>
      <w:r w:rsidR="00A15570">
        <w:rPr>
          <w:rFonts w:ascii="Arial" w:eastAsia="Times New Roman" w:hAnsi="Arial" w:cs="Arial"/>
          <w:sz w:val="20"/>
          <w:szCs w:val="20"/>
          <w:lang w:eastAsia="nl-NL"/>
        </w:rPr>
        <w:t>ijn</w:t>
      </w:r>
      <w:r w:rsidRPr="00FF2C14">
        <w:rPr>
          <w:rFonts w:ascii="Arial" w:eastAsia="Times New Roman" w:hAnsi="Arial" w:cs="Arial"/>
          <w:sz w:val="20"/>
          <w:szCs w:val="20"/>
          <w:lang w:eastAsia="nl-NL"/>
        </w:rPr>
        <w:t xml:space="preserve"> in deze belangrijke stree</w:t>
      </w:r>
      <w:r w:rsidR="00A15570">
        <w:rPr>
          <w:rFonts w:ascii="Arial" w:eastAsia="Times New Roman" w:hAnsi="Arial" w:cs="Arial"/>
          <w:sz w:val="20"/>
          <w:szCs w:val="20"/>
          <w:lang w:eastAsia="nl-NL"/>
        </w:rPr>
        <w:t>k.</w:t>
      </w:r>
      <w:r w:rsidRPr="00FF2C14">
        <w:rPr>
          <w:rFonts w:ascii="Arial" w:eastAsia="Times New Roman" w:hAnsi="Arial" w:cs="Arial"/>
          <w:sz w:val="20"/>
          <w:szCs w:val="20"/>
          <w:lang w:eastAsia="nl-NL"/>
        </w:rPr>
        <w:t xml:space="preserve"> In a</w:t>
      </w:r>
      <w:r w:rsidR="00A15570">
        <w:rPr>
          <w:rFonts w:ascii="Arial" w:eastAsia="Times New Roman" w:hAnsi="Arial" w:cs="Arial"/>
          <w:sz w:val="20"/>
          <w:szCs w:val="20"/>
          <w:lang w:eastAsia="nl-NL"/>
        </w:rPr>
        <w:t>l</w:t>
      </w:r>
      <w:r w:rsidRPr="00FF2C14">
        <w:rPr>
          <w:rFonts w:ascii="Arial" w:eastAsia="Times New Roman" w:hAnsi="Arial" w:cs="Arial"/>
          <w:sz w:val="20"/>
          <w:szCs w:val="20"/>
          <w:lang w:eastAsia="nl-NL"/>
        </w:rPr>
        <w:t>le opz</w:t>
      </w:r>
      <w:r w:rsidR="00A15570">
        <w:rPr>
          <w:rFonts w:ascii="Arial" w:eastAsia="Times New Roman" w:hAnsi="Arial" w:cs="Arial"/>
          <w:sz w:val="20"/>
          <w:szCs w:val="20"/>
          <w:lang w:eastAsia="nl-NL"/>
        </w:rPr>
        <w:t>i</w:t>
      </w:r>
      <w:r w:rsidRPr="00FF2C14">
        <w:rPr>
          <w:rFonts w:ascii="Arial" w:eastAsia="Times New Roman" w:hAnsi="Arial" w:cs="Arial"/>
          <w:sz w:val="20"/>
          <w:szCs w:val="20"/>
          <w:lang w:eastAsia="nl-NL"/>
        </w:rPr>
        <w:t>c</w:t>
      </w:r>
      <w:r w:rsidR="00A15570">
        <w:rPr>
          <w:rFonts w:ascii="Arial" w:eastAsia="Times New Roman" w:hAnsi="Arial" w:cs="Arial"/>
          <w:sz w:val="20"/>
          <w:szCs w:val="20"/>
          <w:lang w:eastAsia="nl-NL"/>
        </w:rPr>
        <w:t>h</w:t>
      </w:r>
      <w:r w:rsidRPr="00FF2C14">
        <w:rPr>
          <w:rFonts w:ascii="Arial" w:eastAsia="Times New Roman" w:hAnsi="Arial" w:cs="Arial"/>
          <w:sz w:val="20"/>
          <w:szCs w:val="20"/>
          <w:lang w:eastAsia="nl-NL"/>
        </w:rPr>
        <w:t xml:space="preserve">ten </w:t>
      </w:r>
      <w:r w:rsidR="00A15570">
        <w:rPr>
          <w:rFonts w:ascii="Arial" w:eastAsia="Times New Roman" w:hAnsi="Arial" w:cs="Arial"/>
          <w:sz w:val="20"/>
          <w:szCs w:val="20"/>
          <w:lang w:eastAsia="nl-NL"/>
        </w:rPr>
        <w:t>is de zaak flink</w:t>
      </w:r>
      <w:r w:rsidRPr="00FF2C14">
        <w:rPr>
          <w:rFonts w:ascii="Arial" w:eastAsia="Times New Roman" w:hAnsi="Arial" w:cs="Arial"/>
          <w:sz w:val="20"/>
          <w:szCs w:val="20"/>
          <w:lang w:eastAsia="nl-NL"/>
        </w:rPr>
        <w:t xml:space="preserve"> aangepakt; in h</w:t>
      </w:r>
      <w:r w:rsidR="00A15570">
        <w:rPr>
          <w:rFonts w:ascii="Arial" w:eastAsia="Times New Roman" w:hAnsi="Arial" w:cs="Arial"/>
          <w:sz w:val="20"/>
          <w:szCs w:val="20"/>
          <w:lang w:eastAsia="nl-NL"/>
        </w:rPr>
        <w:t>et</w:t>
      </w:r>
      <w:r w:rsidRPr="00FF2C14">
        <w:rPr>
          <w:rFonts w:ascii="Arial" w:eastAsia="Times New Roman" w:hAnsi="Arial" w:cs="Arial"/>
          <w:sz w:val="20"/>
          <w:szCs w:val="20"/>
          <w:lang w:eastAsia="nl-NL"/>
        </w:rPr>
        <w:t xml:space="preserve"> geheel heeft de tramwegmaatschappij </w:t>
      </w:r>
      <w:r w:rsidR="00A15570">
        <w:rPr>
          <w:rFonts w:ascii="Arial" w:eastAsia="Times New Roman" w:hAnsi="Arial" w:cs="Arial"/>
          <w:sz w:val="20"/>
          <w:szCs w:val="20"/>
          <w:lang w:eastAsia="nl-NL"/>
        </w:rPr>
        <w:t>niet minder dan twaalf</w:t>
      </w:r>
      <w:r w:rsidRPr="00FF2C14">
        <w:rPr>
          <w:rFonts w:ascii="Arial" w:eastAsia="Times New Roman" w:hAnsi="Arial" w:cs="Arial"/>
          <w:sz w:val="20"/>
          <w:szCs w:val="20"/>
          <w:lang w:eastAsia="nl-NL"/>
        </w:rPr>
        <w:t xml:space="preserve"> locomotieven, </w:t>
      </w:r>
      <w:r w:rsidR="00A15570">
        <w:rPr>
          <w:rFonts w:ascii="Arial" w:eastAsia="Times New Roman" w:hAnsi="Arial" w:cs="Arial"/>
          <w:sz w:val="20"/>
          <w:szCs w:val="20"/>
          <w:lang w:eastAsia="nl-NL"/>
        </w:rPr>
        <w:t>waarvan twee genaamd</w:t>
      </w:r>
      <w:r w:rsidRPr="00FF2C14">
        <w:rPr>
          <w:rFonts w:ascii="Arial" w:eastAsia="Times New Roman" w:hAnsi="Arial" w:cs="Arial"/>
          <w:sz w:val="20"/>
          <w:szCs w:val="20"/>
          <w:lang w:eastAsia="nl-NL"/>
        </w:rPr>
        <w:t xml:space="preserve"> naar de oprichters de</w:t>
      </w:r>
      <w:r w:rsidR="00A15570">
        <w:rPr>
          <w:rFonts w:ascii="Arial" w:eastAsia="Times New Roman" w:hAnsi="Arial" w:cs="Arial"/>
          <w:sz w:val="20"/>
          <w:szCs w:val="20"/>
          <w:lang w:eastAsia="nl-NL"/>
        </w:rPr>
        <w:t>r</w:t>
      </w:r>
      <w:r w:rsidRPr="00FF2C14">
        <w:rPr>
          <w:rFonts w:ascii="Arial" w:eastAsia="Times New Roman" w:hAnsi="Arial" w:cs="Arial"/>
          <w:sz w:val="20"/>
          <w:szCs w:val="20"/>
          <w:lang w:eastAsia="nl-NL"/>
        </w:rPr>
        <w:t xml:space="preserve"> maatschappij, de heere</w:t>
      </w:r>
      <w:r w:rsidR="00A15570">
        <w:rPr>
          <w:rFonts w:ascii="Arial" w:eastAsia="Times New Roman" w:hAnsi="Arial" w:cs="Arial"/>
          <w:sz w:val="20"/>
          <w:szCs w:val="20"/>
          <w:lang w:eastAsia="nl-NL"/>
        </w:rPr>
        <w:t>n</w:t>
      </w:r>
      <w:r w:rsidRPr="00FF2C14">
        <w:rPr>
          <w:rFonts w:ascii="Arial" w:eastAsia="Times New Roman" w:hAnsi="Arial" w:cs="Arial"/>
          <w:sz w:val="20"/>
          <w:szCs w:val="20"/>
          <w:lang w:eastAsia="nl-NL"/>
        </w:rPr>
        <w:t xml:space="preserve"> J. F. Pompen </w:t>
      </w:r>
      <w:r w:rsidR="00A15570">
        <w:rPr>
          <w:rFonts w:ascii="Arial" w:eastAsia="Times New Roman" w:hAnsi="Arial" w:cs="Arial"/>
          <w:sz w:val="20"/>
          <w:szCs w:val="20"/>
          <w:lang w:eastAsia="nl-NL"/>
        </w:rPr>
        <w:t>en</w:t>
      </w:r>
      <w:r w:rsidRPr="00FF2C14">
        <w:rPr>
          <w:rFonts w:ascii="Arial" w:eastAsia="Times New Roman" w:hAnsi="Arial" w:cs="Arial"/>
          <w:sz w:val="20"/>
          <w:szCs w:val="20"/>
          <w:lang w:eastAsia="nl-NL"/>
        </w:rPr>
        <w:t xml:space="preserve"> J. T. S</w:t>
      </w:r>
      <w:r w:rsidR="00A15570">
        <w:rPr>
          <w:rFonts w:ascii="Arial" w:eastAsia="Times New Roman" w:hAnsi="Arial" w:cs="Arial"/>
          <w:sz w:val="20"/>
          <w:szCs w:val="20"/>
          <w:lang w:eastAsia="nl-NL"/>
        </w:rPr>
        <w:t>m</w:t>
      </w:r>
      <w:r w:rsidRPr="00FF2C14">
        <w:rPr>
          <w:rFonts w:ascii="Arial" w:eastAsia="Times New Roman" w:hAnsi="Arial" w:cs="Arial"/>
          <w:sz w:val="20"/>
          <w:szCs w:val="20"/>
          <w:lang w:eastAsia="nl-NL"/>
        </w:rPr>
        <w:t>its vau Oijeu, en een 16 tal rijt</w:t>
      </w:r>
      <w:r w:rsidR="00A15570">
        <w:rPr>
          <w:rFonts w:ascii="Arial" w:eastAsia="Times New Roman" w:hAnsi="Arial" w:cs="Arial"/>
          <w:sz w:val="20"/>
          <w:szCs w:val="20"/>
          <w:lang w:eastAsia="nl-NL"/>
        </w:rPr>
        <w:t xml:space="preserve">uigen. </w:t>
      </w:r>
      <w:r w:rsidRPr="00FF2C14">
        <w:rPr>
          <w:rFonts w:ascii="Arial" w:eastAsia="Times New Roman" w:hAnsi="Arial" w:cs="Arial"/>
          <w:sz w:val="20"/>
          <w:szCs w:val="20"/>
          <w:lang w:eastAsia="nl-NL"/>
        </w:rPr>
        <w:t xml:space="preserve"> De raad </w:t>
      </w:r>
      <w:r w:rsidR="00A15570">
        <w:rPr>
          <w:rFonts w:ascii="Arial" w:eastAsia="Times New Roman" w:hAnsi="Arial" w:cs="Arial"/>
          <w:sz w:val="20"/>
          <w:szCs w:val="20"/>
          <w:lang w:eastAsia="nl-NL"/>
        </w:rPr>
        <w:t>van</w:t>
      </w:r>
      <w:r w:rsidRPr="00FF2C14">
        <w:rPr>
          <w:rFonts w:ascii="Arial" w:eastAsia="Times New Roman" w:hAnsi="Arial" w:cs="Arial"/>
          <w:sz w:val="20"/>
          <w:szCs w:val="20"/>
          <w:lang w:eastAsia="nl-NL"/>
        </w:rPr>
        <w:t xml:space="preserve"> commissarissen bestaat uit de heeren J. </w:t>
      </w:r>
      <w:r w:rsidR="00A15570">
        <w:rPr>
          <w:rFonts w:ascii="Arial" w:eastAsia="Times New Roman" w:hAnsi="Arial" w:cs="Arial"/>
          <w:sz w:val="20"/>
          <w:szCs w:val="20"/>
          <w:lang w:eastAsia="nl-NL"/>
        </w:rPr>
        <w:t>F</w:t>
      </w:r>
      <w:r w:rsidRPr="00FF2C14">
        <w:rPr>
          <w:rFonts w:ascii="Arial" w:eastAsia="Times New Roman" w:hAnsi="Arial" w:cs="Arial"/>
          <w:sz w:val="20"/>
          <w:szCs w:val="20"/>
          <w:lang w:eastAsia="nl-NL"/>
        </w:rPr>
        <w:t>. Po</w:t>
      </w:r>
      <w:r w:rsidR="00A15570">
        <w:rPr>
          <w:rFonts w:ascii="Arial" w:eastAsia="Times New Roman" w:hAnsi="Arial" w:cs="Arial"/>
          <w:sz w:val="20"/>
          <w:szCs w:val="20"/>
          <w:lang w:eastAsia="nl-NL"/>
        </w:rPr>
        <w:t>m</w:t>
      </w:r>
      <w:r w:rsidRPr="00FF2C14">
        <w:rPr>
          <w:rFonts w:ascii="Arial" w:eastAsia="Times New Roman" w:hAnsi="Arial" w:cs="Arial"/>
          <w:sz w:val="20"/>
          <w:szCs w:val="20"/>
          <w:lang w:eastAsia="nl-NL"/>
        </w:rPr>
        <w:t>pen te Sterksel, Th. Sanders te Rot</w:t>
      </w:r>
      <w:r w:rsidR="00A15570">
        <w:rPr>
          <w:rFonts w:ascii="Arial" w:eastAsia="Times New Roman" w:hAnsi="Arial" w:cs="Arial"/>
          <w:sz w:val="20"/>
          <w:szCs w:val="20"/>
          <w:lang w:eastAsia="nl-NL"/>
        </w:rPr>
        <w:t xml:space="preserve">terdam, </w:t>
      </w:r>
      <w:r w:rsidRPr="00FF2C14">
        <w:rPr>
          <w:rFonts w:ascii="Arial" w:eastAsia="Times New Roman" w:hAnsi="Arial" w:cs="Arial"/>
          <w:sz w:val="20"/>
          <w:szCs w:val="20"/>
          <w:lang w:eastAsia="nl-NL"/>
        </w:rPr>
        <w:t xml:space="preserve"> A. De Marez O</w:t>
      </w:r>
      <w:r w:rsidR="00A15570">
        <w:rPr>
          <w:rFonts w:ascii="Arial" w:eastAsia="Times New Roman" w:hAnsi="Arial" w:cs="Arial"/>
          <w:sz w:val="20"/>
          <w:szCs w:val="20"/>
          <w:lang w:eastAsia="nl-NL"/>
        </w:rPr>
        <w:t>y</w:t>
      </w:r>
      <w:r w:rsidRPr="00FF2C14">
        <w:rPr>
          <w:rFonts w:ascii="Arial" w:eastAsia="Times New Roman" w:hAnsi="Arial" w:cs="Arial"/>
          <w:sz w:val="20"/>
          <w:szCs w:val="20"/>
          <w:lang w:eastAsia="nl-NL"/>
        </w:rPr>
        <w:t>ens e</w:t>
      </w:r>
      <w:r w:rsidR="00A15570">
        <w:rPr>
          <w:rFonts w:ascii="Arial" w:eastAsia="Times New Roman" w:hAnsi="Arial" w:cs="Arial"/>
          <w:sz w:val="20"/>
          <w:szCs w:val="20"/>
          <w:lang w:eastAsia="nl-NL"/>
        </w:rPr>
        <w:t>n</w:t>
      </w:r>
      <w:r w:rsidRPr="00FF2C14">
        <w:rPr>
          <w:rFonts w:ascii="Arial" w:eastAsia="Times New Roman" w:hAnsi="Arial" w:cs="Arial"/>
          <w:sz w:val="20"/>
          <w:szCs w:val="20"/>
          <w:lang w:eastAsia="nl-NL"/>
        </w:rPr>
        <w:t xml:space="preserve"> H. P. Guici</w:t>
      </w:r>
      <w:r w:rsidR="00A15570">
        <w:rPr>
          <w:rFonts w:ascii="Arial" w:eastAsia="Times New Roman" w:hAnsi="Arial" w:cs="Arial"/>
          <w:sz w:val="20"/>
          <w:szCs w:val="20"/>
          <w:lang w:eastAsia="nl-NL"/>
        </w:rPr>
        <w:t>hart</w:t>
      </w:r>
      <w:r w:rsidRPr="00FF2C14">
        <w:rPr>
          <w:rFonts w:ascii="Arial" w:eastAsia="Times New Roman" w:hAnsi="Arial" w:cs="Arial"/>
          <w:sz w:val="20"/>
          <w:szCs w:val="20"/>
          <w:lang w:eastAsia="nl-NL"/>
        </w:rPr>
        <w:t xml:space="preserve"> </w:t>
      </w:r>
      <w:r w:rsidR="00A15570">
        <w:rPr>
          <w:rFonts w:ascii="Arial" w:eastAsia="Times New Roman" w:hAnsi="Arial" w:cs="Arial"/>
          <w:sz w:val="20"/>
          <w:szCs w:val="20"/>
          <w:lang w:eastAsia="nl-NL"/>
        </w:rPr>
        <w:t>bei</w:t>
      </w:r>
      <w:r w:rsidRPr="00FF2C14">
        <w:rPr>
          <w:rFonts w:ascii="Arial" w:eastAsia="Times New Roman" w:hAnsi="Arial" w:cs="Arial"/>
          <w:sz w:val="20"/>
          <w:szCs w:val="20"/>
          <w:lang w:eastAsia="nl-NL"/>
        </w:rPr>
        <w:t>de</w:t>
      </w:r>
      <w:r w:rsidR="00A15570">
        <w:rPr>
          <w:rFonts w:ascii="Arial" w:eastAsia="Times New Roman" w:hAnsi="Arial" w:cs="Arial"/>
          <w:sz w:val="20"/>
          <w:szCs w:val="20"/>
          <w:lang w:eastAsia="nl-NL"/>
        </w:rPr>
        <w:t>n</w:t>
      </w:r>
      <w:r w:rsidRPr="00FF2C14">
        <w:rPr>
          <w:rFonts w:ascii="Arial" w:eastAsia="Times New Roman" w:hAnsi="Arial" w:cs="Arial"/>
          <w:sz w:val="20"/>
          <w:szCs w:val="20"/>
          <w:lang w:eastAsia="nl-NL"/>
        </w:rPr>
        <w:t xml:space="preserve"> va</w:t>
      </w:r>
      <w:r w:rsidR="00A15570">
        <w:rPr>
          <w:rFonts w:ascii="Arial" w:eastAsia="Times New Roman" w:hAnsi="Arial" w:cs="Arial"/>
          <w:sz w:val="20"/>
          <w:szCs w:val="20"/>
          <w:lang w:eastAsia="nl-NL"/>
        </w:rPr>
        <w:t>n</w:t>
      </w:r>
      <w:r w:rsidRPr="00FF2C14">
        <w:rPr>
          <w:rFonts w:ascii="Arial" w:eastAsia="Times New Roman" w:hAnsi="Arial" w:cs="Arial"/>
          <w:sz w:val="20"/>
          <w:szCs w:val="20"/>
          <w:lang w:eastAsia="nl-NL"/>
        </w:rPr>
        <w:t xml:space="preserve"> Amsterdam, J. C. Coolen t</w:t>
      </w:r>
      <w:r w:rsidR="00A15570">
        <w:rPr>
          <w:rFonts w:ascii="Arial" w:eastAsia="Times New Roman" w:hAnsi="Arial" w:cs="Arial"/>
          <w:sz w:val="20"/>
          <w:szCs w:val="20"/>
          <w:lang w:eastAsia="nl-NL"/>
        </w:rPr>
        <w:t>e</w:t>
      </w:r>
      <w:r w:rsidRPr="00FF2C14">
        <w:rPr>
          <w:rFonts w:ascii="Arial" w:eastAsia="Times New Roman" w:hAnsi="Arial" w:cs="Arial"/>
          <w:sz w:val="20"/>
          <w:szCs w:val="20"/>
          <w:lang w:eastAsia="nl-NL"/>
        </w:rPr>
        <w:t xml:space="preserve"> </w:t>
      </w:r>
      <w:r w:rsidR="00A15570">
        <w:rPr>
          <w:rFonts w:ascii="Arial" w:eastAsia="Times New Roman" w:hAnsi="Arial" w:cs="Arial"/>
          <w:sz w:val="20"/>
          <w:szCs w:val="20"/>
          <w:lang w:eastAsia="nl-NL"/>
        </w:rPr>
        <w:t>Ein</w:t>
      </w:r>
      <w:r w:rsidRPr="00FF2C14">
        <w:rPr>
          <w:rFonts w:ascii="Arial" w:eastAsia="Times New Roman" w:hAnsi="Arial" w:cs="Arial"/>
          <w:sz w:val="20"/>
          <w:szCs w:val="20"/>
          <w:lang w:eastAsia="nl-NL"/>
        </w:rPr>
        <w:t>dhoven en G. A. W. Van Lans</w:t>
      </w:r>
      <w:r w:rsidR="00A15570">
        <w:rPr>
          <w:rFonts w:ascii="Arial" w:eastAsia="Times New Roman" w:hAnsi="Arial" w:cs="Arial"/>
          <w:sz w:val="20"/>
          <w:szCs w:val="20"/>
          <w:lang w:eastAsia="nl-NL"/>
        </w:rPr>
        <w:t>c</w:t>
      </w:r>
      <w:r w:rsidRPr="00FF2C14">
        <w:rPr>
          <w:rFonts w:ascii="Arial" w:eastAsia="Times New Roman" w:hAnsi="Arial" w:cs="Arial"/>
          <w:sz w:val="20"/>
          <w:szCs w:val="20"/>
          <w:lang w:eastAsia="nl-NL"/>
        </w:rPr>
        <w:t xml:space="preserve">hot </w:t>
      </w:r>
      <w:r w:rsidR="00A15570">
        <w:rPr>
          <w:rFonts w:ascii="Arial" w:eastAsia="Times New Roman" w:hAnsi="Arial" w:cs="Arial"/>
          <w:sz w:val="20"/>
          <w:szCs w:val="20"/>
          <w:lang w:eastAsia="nl-NL"/>
        </w:rPr>
        <w:t>jr. Met den volijverigen en</w:t>
      </w:r>
      <w:r w:rsidRPr="00FF2C14">
        <w:rPr>
          <w:rFonts w:ascii="Arial" w:eastAsia="Times New Roman" w:hAnsi="Arial" w:cs="Arial"/>
          <w:sz w:val="20"/>
          <w:szCs w:val="20"/>
          <w:lang w:eastAsia="nl-NL"/>
        </w:rPr>
        <w:t xml:space="preserve"> e</w:t>
      </w:r>
      <w:r w:rsidR="00A15570">
        <w:rPr>
          <w:rFonts w:ascii="Arial" w:eastAsia="Times New Roman" w:hAnsi="Arial" w:cs="Arial"/>
          <w:sz w:val="20"/>
          <w:szCs w:val="20"/>
          <w:lang w:eastAsia="nl-NL"/>
        </w:rPr>
        <w:t>n</w:t>
      </w:r>
      <w:r w:rsidRPr="00FF2C14">
        <w:rPr>
          <w:rFonts w:ascii="Arial" w:eastAsia="Times New Roman" w:hAnsi="Arial" w:cs="Arial"/>
          <w:sz w:val="20"/>
          <w:szCs w:val="20"/>
          <w:lang w:eastAsia="nl-NL"/>
        </w:rPr>
        <w:t xml:space="preserve">ergieken </w:t>
      </w:r>
      <w:r w:rsidR="00A15570">
        <w:rPr>
          <w:rFonts w:ascii="Arial" w:eastAsia="Times New Roman" w:hAnsi="Arial" w:cs="Arial"/>
          <w:sz w:val="20"/>
          <w:szCs w:val="20"/>
          <w:lang w:eastAsia="nl-NL"/>
        </w:rPr>
        <w:t>directeur den heer</w:t>
      </w:r>
      <w:r w:rsidRPr="00FF2C14">
        <w:rPr>
          <w:rFonts w:ascii="Arial" w:eastAsia="Times New Roman" w:hAnsi="Arial" w:cs="Arial"/>
          <w:sz w:val="20"/>
          <w:szCs w:val="20"/>
          <w:lang w:eastAsia="nl-NL"/>
        </w:rPr>
        <w:t xml:space="preserve"> W. B. Kroon, biedt </w:t>
      </w:r>
      <w:r w:rsidR="00A15570">
        <w:rPr>
          <w:rFonts w:ascii="Arial" w:eastAsia="Times New Roman" w:hAnsi="Arial" w:cs="Arial"/>
          <w:sz w:val="20"/>
          <w:szCs w:val="20"/>
          <w:lang w:eastAsia="nl-NL"/>
        </w:rPr>
        <w:t>deze directie</w:t>
      </w:r>
      <w:r w:rsidRPr="00FF2C14">
        <w:rPr>
          <w:rFonts w:ascii="Arial" w:eastAsia="Times New Roman" w:hAnsi="Arial" w:cs="Arial"/>
          <w:sz w:val="20"/>
          <w:szCs w:val="20"/>
          <w:lang w:eastAsia="nl-NL"/>
        </w:rPr>
        <w:t xml:space="preserve"> de beste waarborgen voor het Slagen d</w:t>
      </w:r>
      <w:r w:rsidR="00A15570">
        <w:rPr>
          <w:rFonts w:ascii="Arial" w:eastAsia="Times New Roman" w:hAnsi="Arial" w:cs="Arial"/>
          <w:sz w:val="20"/>
          <w:szCs w:val="20"/>
          <w:lang w:eastAsia="nl-NL"/>
        </w:rPr>
        <w:t>e</w:t>
      </w:r>
      <w:r w:rsidRPr="00FF2C14">
        <w:rPr>
          <w:rFonts w:ascii="Arial" w:eastAsia="Times New Roman" w:hAnsi="Arial" w:cs="Arial"/>
          <w:sz w:val="20"/>
          <w:szCs w:val="20"/>
          <w:lang w:eastAsia="nl-NL"/>
        </w:rPr>
        <w:t>r exploitatie. Onzerzijds z</w:t>
      </w:r>
      <w:r w:rsidR="00A15570">
        <w:rPr>
          <w:rFonts w:ascii="Arial" w:eastAsia="Times New Roman" w:hAnsi="Arial" w:cs="Arial"/>
          <w:sz w:val="20"/>
          <w:szCs w:val="20"/>
          <w:lang w:eastAsia="nl-NL"/>
        </w:rPr>
        <w:t>ij</w:t>
      </w:r>
      <w:r w:rsidRPr="00FF2C14">
        <w:rPr>
          <w:rFonts w:ascii="Arial" w:eastAsia="Times New Roman" w:hAnsi="Arial" w:cs="Arial"/>
          <w:sz w:val="20"/>
          <w:szCs w:val="20"/>
          <w:lang w:eastAsia="nl-NL"/>
        </w:rPr>
        <w:t xml:space="preserve"> dit deze onder</w:t>
      </w:r>
      <w:r w:rsidR="00A15570">
        <w:rPr>
          <w:rFonts w:ascii="Arial" w:eastAsia="Times New Roman" w:hAnsi="Arial" w:cs="Arial"/>
          <w:sz w:val="20"/>
          <w:szCs w:val="20"/>
          <w:lang w:eastAsia="nl-NL"/>
        </w:rPr>
        <w:t>-</w:t>
      </w:r>
      <w:r w:rsidRPr="00FF2C14">
        <w:rPr>
          <w:rFonts w:ascii="Arial" w:eastAsia="Times New Roman" w:hAnsi="Arial" w:cs="Arial"/>
          <w:sz w:val="20"/>
          <w:szCs w:val="20"/>
          <w:lang w:eastAsia="nl-NL"/>
        </w:rPr>
        <w:t>neming va</w:t>
      </w:r>
      <w:r w:rsidR="00A15570">
        <w:rPr>
          <w:rFonts w:ascii="Arial" w:eastAsia="Times New Roman" w:hAnsi="Arial" w:cs="Arial"/>
          <w:sz w:val="20"/>
          <w:szCs w:val="20"/>
          <w:lang w:eastAsia="nl-NL"/>
        </w:rPr>
        <w:t>n</w:t>
      </w:r>
      <w:r w:rsidRPr="00FF2C14">
        <w:rPr>
          <w:rFonts w:ascii="Arial" w:eastAsia="Times New Roman" w:hAnsi="Arial" w:cs="Arial"/>
          <w:sz w:val="20"/>
          <w:szCs w:val="20"/>
          <w:lang w:eastAsia="nl-NL"/>
        </w:rPr>
        <w:t xml:space="preserve"> harte toegewenscht. </w:t>
      </w:r>
    </w:p>
    <w:p w:rsidR="00FF2C14" w:rsidRDefault="00FF2C14" w:rsidP="00600445">
      <w:pPr>
        <w:shd w:val="clear" w:color="auto" w:fill="FFFFFF"/>
        <w:rPr>
          <w:rFonts w:ascii="Arial" w:hAnsi="Arial" w:cs="Arial"/>
          <w:sz w:val="20"/>
          <w:szCs w:val="20"/>
        </w:rPr>
      </w:pPr>
    </w:p>
    <w:p w:rsidR="006206A4" w:rsidRDefault="006206A4" w:rsidP="006206A4">
      <w:pPr>
        <w:shd w:val="clear" w:color="auto" w:fill="FFFFFF"/>
        <w:outlineLvl w:val="2"/>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29-06-1899</w:t>
      </w:r>
    </w:p>
    <w:p w:rsidR="006206A4" w:rsidRDefault="006206A4" w:rsidP="00600445">
      <w:pPr>
        <w:shd w:val="clear" w:color="auto" w:fill="FFFFFF"/>
        <w:rPr>
          <w:rFonts w:ascii="Arial" w:hAnsi="Arial" w:cs="Arial"/>
          <w:sz w:val="20"/>
          <w:szCs w:val="20"/>
        </w:rPr>
      </w:pPr>
    </w:p>
    <w:p w:rsidR="006206A4" w:rsidRDefault="006206A4" w:rsidP="00600445">
      <w:pPr>
        <w:shd w:val="clear" w:color="auto" w:fill="FFFFFF"/>
        <w:rPr>
          <w:rFonts w:ascii="Arial" w:hAnsi="Arial" w:cs="Arial"/>
          <w:sz w:val="20"/>
          <w:szCs w:val="20"/>
        </w:rPr>
      </w:pPr>
      <w:r w:rsidRPr="006206A4">
        <w:rPr>
          <w:rFonts w:ascii="Arial" w:hAnsi="Arial" w:cs="Arial"/>
          <w:sz w:val="20"/>
          <w:szCs w:val="20"/>
        </w:rPr>
        <w:t xml:space="preserve">LOON-OP-ZAND, 26 Jnni. Deze week zullen een zevental Eerw. Zusters uit het moederhuis van </w:t>
      </w:r>
      <w:r w:rsidRPr="006206A4">
        <w:rPr>
          <w:rStyle w:val="Nadruk"/>
          <w:rFonts w:ascii="Arial" w:hAnsi="Arial" w:cs="Arial"/>
          <w:i w:val="0"/>
          <w:sz w:val="20"/>
          <w:szCs w:val="20"/>
        </w:rPr>
        <w:t>Sc</w:t>
      </w:r>
      <w:r>
        <w:rPr>
          <w:rStyle w:val="Nadruk"/>
          <w:rFonts w:ascii="Arial" w:hAnsi="Arial" w:cs="Arial"/>
          <w:i w:val="0"/>
          <w:sz w:val="20"/>
          <w:szCs w:val="20"/>
        </w:rPr>
        <w:t>h</w:t>
      </w:r>
      <w:r w:rsidRPr="006206A4">
        <w:rPr>
          <w:rStyle w:val="Nadruk"/>
          <w:rFonts w:ascii="Arial" w:hAnsi="Arial" w:cs="Arial"/>
          <w:i w:val="0"/>
          <w:sz w:val="20"/>
          <w:szCs w:val="20"/>
        </w:rPr>
        <w:t>ijndel</w:t>
      </w:r>
      <w:r w:rsidRPr="006206A4">
        <w:rPr>
          <w:rFonts w:ascii="Arial" w:hAnsi="Arial" w:cs="Arial"/>
          <w:i/>
          <w:sz w:val="20"/>
          <w:szCs w:val="20"/>
        </w:rPr>
        <w:t xml:space="preserve"> </w:t>
      </w:r>
      <w:r w:rsidRPr="006206A4">
        <w:rPr>
          <w:rFonts w:ascii="Arial" w:hAnsi="Arial" w:cs="Arial"/>
          <w:sz w:val="20"/>
          <w:szCs w:val="20"/>
        </w:rPr>
        <w:t xml:space="preserve">het nieuwe gesticht alhier betrekken. Op Maandag 3 Juli wordt voor de drie laagste leerjaren </w:t>
      </w:r>
      <w:r w:rsidRPr="006206A4">
        <w:rPr>
          <w:rFonts w:ascii="Arial" w:hAnsi="Arial" w:cs="Arial"/>
          <w:sz w:val="20"/>
          <w:szCs w:val="20"/>
        </w:rPr>
        <w:lastRenderedPageBreak/>
        <w:t>de b</w:t>
      </w:r>
      <w:r>
        <w:rPr>
          <w:rFonts w:ascii="Arial" w:hAnsi="Arial" w:cs="Arial"/>
          <w:sz w:val="20"/>
          <w:szCs w:val="20"/>
        </w:rPr>
        <w:t>ij</w:t>
      </w:r>
      <w:r w:rsidRPr="006206A4">
        <w:rPr>
          <w:rFonts w:ascii="Arial" w:hAnsi="Arial" w:cs="Arial"/>
          <w:sz w:val="20"/>
          <w:szCs w:val="20"/>
        </w:rPr>
        <w:t>zondere meisjesschool geopend; de dag der opening van de handwerken- en bewaars</w:t>
      </w:r>
      <w:r>
        <w:rPr>
          <w:rFonts w:ascii="Arial" w:hAnsi="Arial" w:cs="Arial"/>
          <w:sz w:val="20"/>
          <w:szCs w:val="20"/>
        </w:rPr>
        <w:t>c</w:t>
      </w:r>
      <w:r w:rsidRPr="006206A4">
        <w:rPr>
          <w:rFonts w:ascii="Arial" w:hAnsi="Arial" w:cs="Arial"/>
          <w:sz w:val="20"/>
          <w:szCs w:val="20"/>
        </w:rPr>
        <w:t>hool is nog niet vastgesteld.</w:t>
      </w:r>
    </w:p>
    <w:p w:rsidR="006206A4" w:rsidRPr="006206A4" w:rsidRDefault="006206A4" w:rsidP="00600445">
      <w:pPr>
        <w:shd w:val="clear" w:color="auto" w:fill="FFFFFF"/>
        <w:rPr>
          <w:rFonts w:ascii="Arial" w:hAnsi="Arial" w:cs="Arial"/>
          <w:sz w:val="20"/>
          <w:szCs w:val="20"/>
        </w:rPr>
      </w:pPr>
    </w:p>
    <w:p w:rsidR="004C6023" w:rsidRDefault="004C6023" w:rsidP="004C6023">
      <w:pPr>
        <w:shd w:val="clear" w:color="auto" w:fill="FFFFFF"/>
        <w:outlineLvl w:val="2"/>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01-07-1899</w:t>
      </w:r>
    </w:p>
    <w:p w:rsidR="004C6023" w:rsidRDefault="004C6023" w:rsidP="00600445">
      <w:pPr>
        <w:shd w:val="clear" w:color="auto" w:fill="FFFFFF"/>
        <w:rPr>
          <w:rFonts w:ascii="Arial" w:hAnsi="Arial" w:cs="Arial"/>
          <w:sz w:val="20"/>
          <w:szCs w:val="20"/>
        </w:rPr>
      </w:pPr>
    </w:p>
    <w:p w:rsidR="004C6023" w:rsidRDefault="004C6023" w:rsidP="004C6023">
      <w:pPr>
        <w:rPr>
          <w:rFonts w:ascii="Arial" w:eastAsia="Times New Roman" w:hAnsi="Arial" w:cs="Arial"/>
          <w:sz w:val="20"/>
          <w:szCs w:val="20"/>
          <w:lang w:eastAsia="nl-NL"/>
        </w:rPr>
      </w:pPr>
      <w:r w:rsidRPr="004C6023">
        <w:rPr>
          <w:rFonts w:ascii="Arial" w:eastAsia="Times New Roman" w:hAnsi="Arial" w:cs="Arial"/>
          <w:sz w:val="20"/>
          <w:szCs w:val="20"/>
          <w:lang w:eastAsia="nl-NL"/>
        </w:rPr>
        <w:t>SCHIJNDEL, 27 Ju</w:t>
      </w:r>
      <w:r>
        <w:rPr>
          <w:rFonts w:ascii="Arial" w:eastAsia="Times New Roman" w:hAnsi="Arial" w:cs="Arial"/>
          <w:sz w:val="20"/>
          <w:szCs w:val="20"/>
          <w:lang w:eastAsia="nl-NL"/>
        </w:rPr>
        <w:t>n</w:t>
      </w:r>
      <w:r w:rsidRPr="004C6023">
        <w:rPr>
          <w:rFonts w:ascii="Arial" w:eastAsia="Times New Roman" w:hAnsi="Arial" w:cs="Arial"/>
          <w:sz w:val="20"/>
          <w:szCs w:val="20"/>
          <w:lang w:eastAsia="nl-NL"/>
        </w:rPr>
        <w:t>i. De officieele opening der tramlijn St O</w:t>
      </w:r>
      <w:r>
        <w:rPr>
          <w:rFonts w:ascii="Arial" w:eastAsia="Times New Roman" w:hAnsi="Arial" w:cs="Arial"/>
          <w:sz w:val="20"/>
          <w:szCs w:val="20"/>
          <w:lang w:eastAsia="nl-NL"/>
        </w:rPr>
        <w:t>e</w:t>
      </w:r>
      <w:r w:rsidRPr="004C6023">
        <w:rPr>
          <w:rFonts w:ascii="Arial" w:eastAsia="Times New Roman" w:hAnsi="Arial" w:cs="Arial"/>
          <w:sz w:val="20"/>
          <w:szCs w:val="20"/>
          <w:lang w:eastAsia="nl-NL"/>
        </w:rPr>
        <w:t>denrode—'s-Bosch behoort tot het verlede</w:t>
      </w:r>
      <w:r>
        <w:rPr>
          <w:rFonts w:ascii="Arial" w:eastAsia="Times New Roman" w:hAnsi="Arial" w:cs="Arial"/>
          <w:sz w:val="20"/>
          <w:szCs w:val="20"/>
          <w:lang w:eastAsia="nl-NL"/>
        </w:rPr>
        <w:t>n</w:t>
      </w:r>
      <w:r w:rsidRPr="004C6023">
        <w:rPr>
          <w:rFonts w:ascii="Arial" w:eastAsia="Times New Roman" w:hAnsi="Arial" w:cs="Arial"/>
          <w:sz w:val="20"/>
          <w:szCs w:val="20"/>
          <w:lang w:eastAsia="nl-NL"/>
        </w:rPr>
        <w:t>e. Wat het aandeel van onze gemeente hierin betreft, mogen we nog melden dat het feest in alle deel</w:t>
      </w:r>
      <w:r>
        <w:rPr>
          <w:rFonts w:ascii="Arial" w:eastAsia="Times New Roman" w:hAnsi="Arial" w:cs="Arial"/>
          <w:sz w:val="20"/>
          <w:szCs w:val="20"/>
          <w:lang w:eastAsia="nl-NL"/>
        </w:rPr>
        <w:t>e</w:t>
      </w:r>
      <w:r w:rsidRPr="004C6023">
        <w:rPr>
          <w:rFonts w:ascii="Arial" w:eastAsia="Times New Roman" w:hAnsi="Arial" w:cs="Arial"/>
          <w:sz w:val="20"/>
          <w:szCs w:val="20"/>
          <w:lang w:eastAsia="nl-NL"/>
        </w:rPr>
        <w:t>n geslaa</w:t>
      </w:r>
      <w:r>
        <w:rPr>
          <w:rFonts w:ascii="Arial" w:eastAsia="Times New Roman" w:hAnsi="Arial" w:cs="Arial"/>
          <w:sz w:val="20"/>
          <w:szCs w:val="20"/>
          <w:lang w:eastAsia="nl-NL"/>
        </w:rPr>
        <w:t>g</w:t>
      </w:r>
      <w:r w:rsidRPr="004C6023">
        <w:rPr>
          <w:rFonts w:ascii="Arial" w:eastAsia="Times New Roman" w:hAnsi="Arial" w:cs="Arial"/>
          <w:sz w:val="20"/>
          <w:szCs w:val="20"/>
          <w:lang w:eastAsia="nl-NL"/>
        </w:rPr>
        <w:t>d is. Gaven de bewo</w:t>
      </w:r>
      <w:r>
        <w:rPr>
          <w:rFonts w:ascii="Arial" w:eastAsia="Times New Roman" w:hAnsi="Arial" w:cs="Arial"/>
          <w:sz w:val="20"/>
          <w:szCs w:val="20"/>
          <w:lang w:eastAsia="nl-NL"/>
        </w:rPr>
        <w:t>n</w:t>
      </w:r>
      <w:r w:rsidRPr="004C6023">
        <w:rPr>
          <w:rFonts w:ascii="Arial" w:eastAsia="Times New Roman" w:hAnsi="Arial" w:cs="Arial"/>
          <w:sz w:val="20"/>
          <w:szCs w:val="20"/>
          <w:lang w:eastAsia="nl-NL"/>
        </w:rPr>
        <w:t>ers langs de lijn hunne ingenomenheid te kennen door het uitsteken der vlaggen, het gemeentebestuur nam zijne taak ruimer op. Uitwendig was het raadhuis door bekwame handen met vlaggen, vlaggedoek, bloemen en guirlandes smaakvol versierd en daartuss</w:t>
      </w:r>
      <w:r>
        <w:rPr>
          <w:rFonts w:ascii="Arial" w:eastAsia="Times New Roman" w:hAnsi="Arial" w:cs="Arial"/>
          <w:sz w:val="20"/>
          <w:szCs w:val="20"/>
          <w:lang w:eastAsia="nl-NL"/>
        </w:rPr>
        <w:t>c</w:t>
      </w:r>
      <w:r w:rsidRPr="004C6023">
        <w:rPr>
          <w:rFonts w:ascii="Arial" w:eastAsia="Times New Roman" w:hAnsi="Arial" w:cs="Arial"/>
          <w:sz w:val="20"/>
          <w:szCs w:val="20"/>
          <w:lang w:eastAsia="nl-NL"/>
        </w:rPr>
        <w:t>hen een miniatuurtram en een chronicu</w:t>
      </w:r>
      <w:r>
        <w:rPr>
          <w:rFonts w:ascii="Arial" w:eastAsia="Times New Roman" w:hAnsi="Arial" w:cs="Arial"/>
          <w:sz w:val="20"/>
          <w:szCs w:val="20"/>
          <w:lang w:eastAsia="nl-NL"/>
        </w:rPr>
        <w:t>m</w:t>
      </w:r>
      <w:r w:rsidRPr="004C6023">
        <w:rPr>
          <w:rFonts w:ascii="Arial" w:eastAsia="Times New Roman" w:hAnsi="Arial" w:cs="Arial"/>
          <w:sz w:val="20"/>
          <w:szCs w:val="20"/>
          <w:lang w:eastAsia="nl-NL"/>
        </w:rPr>
        <w:t xml:space="preserve"> va</w:t>
      </w:r>
      <w:r>
        <w:rPr>
          <w:rFonts w:ascii="Arial" w:eastAsia="Times New Roman" w:hAnsi="Arial" w:cs="Arial"/>
          <w:sz w:val="20"/>
          <w:szCs w:val="20"/>
          <w:lang w:eastAsia="nl-NL"/>
        </w:rPr>
        <w:t>n</w:t>
      </w:r>
      <w:r w:rsidRPr="004C6023">
        <w:rPr>
          <w:rFonts w:ascii="Arial" w:eastAsia="Times New Roman" w:hAnsi="Arial" w:cs="Arial"/>
          <w:sz w:val="20"/>
          <w:szCs w:val="20"/>
          <w:lang w:eastAsia="nl-NL"/>
        </w:rPr>
        <w:t xml:space="preserve"> d</w:t>
      </w:r>
      <w:r>
        <w:rPr>
          <w:rFonts w:ascii="Arial" w:eastAsia="Times New Roman" w:hAnsi="Arial" w:cs="Arial"/>
          <w:sz w:val="20"/>
          <w:szCs w:val="20"/>
          <w:lang w:eastAsia="nl-NL"/>
        </w:rPr>
        <w:t>e</w:t>
      </w:r>
      <w:r w:rsidRPr="004C6023">
        <w:rPr>
          <w:rFonts w:ascii="Arial" w:eastAsia="Times New Roman" w:hAnsi="Arial" w:cs="Arial"/>
          <w:sz w:val="20"/>
          <w:szCs w:val="20"/>
          <w:lang w:eastAsia="nl-NL"/>
        </w:rPr>
        <w:t>n volge</w:t>
      </w:r>
      <w:r>
        <w:rPr>
          <w:rFonts w:ascii="Arial" w:eastAsia="Times New Roman" w:hAnsi="Arial" w:cs="Arial"/>
          <w:sz w:val="20"/>
          <w:szCs w:val="20"/>
          <w:lang w:eastAsia="nl-NL"/>
        </w:rPr>
        <w:t>n</w:t>
      </w:r>
      <w:r w:rsidRPr="004C6023">
        <w:rPr>
          <w:rFonts w:ascii="Arial" w:eastAsia="Times New Roman" w:hAnsi="Arial" w:cs="Arial"/>
          <w:sz w:val="20"/>
          <w:szCs w:val="20"/>
          <w:lang w:eastAsia="nl-NL"/>
        </w:rPr>
        <w:t xml:space="preserve">den inhoud aangebracht: </w:t>
      </w:r>
    </w:p>
    <w:p w:rsidR="004C6023" w:rsidRDefault="004C6023" w:rsidP="004C6023">
      <w:pPr>
        <w:jc w:val="center"/>
        <w:rPr>
          <w:rFonts w:ascii="Arial" w:eastAsia="Times New Roman" w:hAnsi="Arial" w:cs="Arial"/>
          <w:sz w:val="20"/>
          <w:szCs w:val="20"/>
          <w:lang w:eastAsia="nl-NL"/>
        </w:rPr>
      </w:pPr>
      <w:r w:rsidRPr="004C6023">
        <w:rPr>
          <w:rFonts w:ascii="Arial" w:eastAsia="Times New Roman" w:hAnsi="Arial" w:cs="Arial"/>
          <w:sz w:val="20"/>
          <w:szCs w:val="20"/>
          <w:lang w:eastAsia="nl-NL"/>
        </w:rPr>
        <w:t>Breng' al het groote spoorverkeer</w:t>
      </w:r>
    </w:p>
    <w:p w:rsidR="004C6023" w:rsidRDefault="004C6023" w:rsidP="004C6023">
      <w:pPr>
        <w:jc w:val="center"/>
        <w:rPr>
          <w:rFonts w:ascii="Arial" w:eastAsia="Times New Roman" w:hAnsi="Arial" w:cs="Arial"/>
          <w:sz w:val="20"/>
          <w:szCs w:val="20"/>
          <w:lang w:eastAsia="nl-NL"/>
        </w:rPr>
      </w:pPr>
      <w:r w:rsidRPr="004C6023">
        <w:rPr>
          <w:rFonts w:ascii="Arial" w:eastAsia="Times New Roman" w:hAnsi="Arial" w:cs="Arial"/>
          <w:sz w:val="20"/>
          <w:szCs w:val="20"/>
          <w:lang w:eastAsia="nl-NL"/>
        </w:rPr>
        <w:t>Veel heil bij Volk en Staat,</w:t>
      </w:r>
    </w:p>
    <w:p w:rsidR="004C6023" w:rsidRDefault="004C6023" w:rsidP="004C6023">
      <w:pPr>
        <w:jc w:val="center"/>
        <w:rPr>
          <w:rFonts w:ascii="Arial" w:eastAsia="Times New Roman" w:hAnsi="Arial" w:cs="Arial"/>
          <w:sz w:val="20"/>
          <w:szCs w:val="20"/>
          <w:lang w:eastAsia="nl-NL"/>
        </w:rPr>
      </w:pPr>
      <w:r w:rsidRPr="004C6023">
        <w:rPr>
          <w:rFonts w:ascii="Arial" w:eastAsia="Times New Roman" w:hAnsi="Arial" w:cs="Arial"/>
          <w:sz w:val="20"/>
          <w:szCs w:val="20"/>
          <w:lang w:eastAsia="nl-NL"/>
        </w:rPr>
        <w:t>Het werk door uwe zorg verricht,</w:t>
      </w:r>
    </w:p>
    <w:p w:rsidR="004C6023" w:rsidRDefault="004C6023" w:rsidP="004C6023">
      <w:pPr>
        <w:jc w:val="center"/>
        <w:rPr>
          <w:rFonts w:ascii="Arial" w:eastAsia="Times New Roman" w:hAnsi="Arial" w:cs="Arial"/>
          <w:sz w:val="20"/>
          <w:szCs w:val="20"/>
          <w:lang w:eastAsia="nl-NL"/>
        </w:rPr>
      </w:pPr>
      <w:r>
        <w:rPr>
          <w:rFonts w:ascii="Arial" w:eastAsia="Times New Roman" w:hAnsi="Arial" w:cs="Arial"/>
          <w:sz w:val="20"/>
          <w:szCs w:val="20"/>
          <w:lang w:eastAsia="nl-NL"/>
        </w:rPr>
        <w:t xml:space="preserve">Strekt Stad en </w:t>
      </w:r>
      <w:r w:rsidRPr="004C6023">
        <w:rPr>
          <w:rFonts w:ascii="Arial" w:eastAsia="Times New Roman" w:hAnsi="Arial" w:cs="Arial"/>
          <w:sz w:val="20"/>
          <w:szCs w:val="20"/>
          <w:lang w:eastAsia="nl-NL"/>
        </w:rPr>
        <w:t>Land tot baat.</w:t>
      </w:r>
    </w:p>
    <w:p w:rsidR="004C6023" w:rsidRPr="004C6023" w:rsidRDefault="004C6023" w:rsidP="004C6023">
      <w:pPr>
        <w:rPr>
          <w:rFonts w:ascii="Arial" w:eastAsia="Times New Roman" w:hAnsi="Arial" w:cs="Arial"/>
          <w:sz w:val="20"/>
          <w:szCs w:val="20"/>
          <w:lang w:eastAsia="nl-NL"/>
        </w:rPr>
      </w:pPr>
      <w:r w:rsidRPr="004C6023">
        <w:rPr>
          <w:rFonts w:ascii="Arial" w:eastAsia="Times New Roman" w:hAnsi="Arial" w:cs="Arial"/>
          <w:sz w:val="20"/>
          <w:szCs w:val="20"/>
          <w:lang w:eastAsia="nl-NL"/>
        </w:rPr>
        <w:t xml:space="preserve">Sierlijk omkranst was eveneens het jaartalvers in de vestibule van het raadhuis, waar straks de hooge autoriteiten zouden binnentreden. Het luidde : </w:t>
      </w:r>
    </w:p>
    <w:p w:rsidR="004C6023" w:rsidRDefault="004C6023" w:rsidP="004C6023">
      <w:pPr>
        <w:jc w:val="center"/>
        <w:rPr>
          <w:rFonts w:ascii="Arial" w:eastAsia="Times New Roman" w:hAnsi="Arial" w:cs="Arial"/>
          <w:sz w:val="20"/>
          <w:szCs w:val="20"/>
          <w:lang w:eastAsia="nl-NL"/>
        </w:rPr>
      </w:pPr>
      <w:r w:rsidRPr="004C6023">
        <w:rPr>
          <w:rFonts w:ascii="Arial" w:eastAsia="Times New Roman" w:hAnsi="Arial" w:cs="Arial"/>
          <w:sz w:val="20"/>
          <w:szCs w:val="20"/>
          <w:lang w:eastAsia="nl-NL"/>
        </w:rPr>
        <w:t>Vertegenwoordigers van Koningin en Volke,</w:t>
      </w:r>
    </w:p>
    <w:p w:rsidR="004C6023" w:rsidRDefault="004C6023" w:rsidP="004C6023">
      <w:pPr>
        <w:jc w:val="center"/>
        <w:rPr>
          <w:rFonts w:ascii="Arial" w:eastAsia="Times New Roman" w:hAnsi="Arial" w:cs="Arial"/>
          <w:sz w:val="20"/>
          <w:szCs w:val="20"/>
          <w:lang w:eastAsia="nl-NL"/>
        </w:rPr>
      </w:pPr>
      <w:r w:rsidRPr="004C6023">
        <w:rPr>
          <w:rFonts w:ascii="Arial" w:eastAsia="Times New Roman" w:hAnsi="Arial" w:cs="Arial"/>
          <w:sz w:val="20"/>
          <w:szCs w:val="20"/>
          <w:lang w:eastAsia="nl-NL"/>
        </w:rPr>
        <w:t>Van Staats-Gewest en Plaatsbest</w:t>
      </w:r>
      <w:r>
        <w:rPr>
          <w:rFonts w:ascii="Arial" w:eastAsia="Times New Roman" w:hAnsi="Arial" w:cs="Arial"/>
          <w:sz w:val="20"/>
          <w:szCs w:val="20"/>
          <w:lang w:eastAsia="nl-NL"/>
        </w:rPr>
        <w:t>u</w:t>
      </w:r>
      <w:r w:rsidRPr="004C6023">
        <w:rPr>
          <w:rFonts w:ascii="Arial" w:eastAsia="Times New Roman" w:hAnsi="Arial" w:cs="Arial"/>
          <w:sz w:val="20"/>
          <w:szCs w:val="20"/>
          <w:lang w:eastAsia="nl-NL"/>
        </w:rPr>
        <w:t>ur,</w:t>
      </w:r>
    </w:p>
    <w:p w:rsidR="004C6023" w:rsidRDefault="004C6023" w:rsidP="004C6023">
      <w:pPr>
        <w:jc w:val="center"/>
        <w:rPr>
          <w:rFonts w:ascii="Arial" w:eastAsia="Times New Roman" w:hAnsi="Arial" w:cs="Arial"/>
          <w:sz w:val="20"/>
          <w:szCs w:val="20"/>
          <w:lang w:eastAsia="nl-NL"/>
        </w:rPr>
      </w:pPr>
      <w:r w:rsidRPr="004C6023">
        <w:rPr>
          <w:rFonts w:ascii="Arial" w:eastAsia="Times New Roman" w:hAnsi="Arial" w:cs="Arial"/>
          <w:sz w:val="20"/>
          <w:szCs w:val="20"/>
          <w:lang w:eastAsia="nl-NL"/>
        </w:rPr>
        <w:t xml:space="preserve">Van Kapitaal en Wetenschap en Arbeidt </w:t>
      </w:r>
      <w:r>
        <w:rPr>
          <w:rFonts w:ascii="Arial" w:eastAsia="Times New Roman" w:hAnsi="Arial" w:cs="Arial"/>
          <w:sz w:val="20"/>
          <w:szCs w:val="20"/>
          <w:lang w:eastAsia="nl-NL"/>
        </w:rPr>
        <w:t>!</w:t>
      </w:r>
    </w:p>
    <w:p w:rsidR="004C6023" w:rsidRDefault="004C6023" w:rsidP="004C6023">
      <w:pPr>
        <w:jc w:val="center"/>
        <w:rPr>
          <w:rFonts w:ascii="Arial" w:eastAsia="Times New Roman" w:hAnsi="Arial" w:cs="Arial"/>
          <w:sz w:val="20"/>
          <w:szCs w:val="20"/>
          <w:lang w:eastAsia="nl-NL"/>
        </w:rPr>
      </w:pPr>
      <w:r w:rsidRPr="004C6023">
        <w:rPr>
          <w:rFonts w:ascii="Arial" w:eastAsia="Times New Roman" w:hAnsi="Arial" w:cs="Arial"/>
          <w:sz w:val="20"/>
          <w:szCs w:val="20"/>
          <w:lang w:eastAsia="nl-NL"/>
        </w:rPr>
        <w:t>Wij groeten U deez' feestlijke uur!</w:t>
      </w:r>
    </w:p>
    <w:p w:rsidR="004C6023" w:rsidRPr="004C6023" w:rsidRDefault="004C6023" w:rsidP="004C6023">
      <w:pPr>
        <w:rPr>
          <w:rFonts w:ascii="Arial" w:eastAsia="Times New Roman" w:hAnsi="Arial" w:cs="Arial"/>
          <w:sz w:val="20"/>
          <w:szCs w:val="20"/>
          <w:lang w:eastAsia="nl-NL"/>
        </w:rPr>
      </w:pPr>
      <w:r w:rsidRPr="004C6023">
        <w:rPr>
          <w:rFonts w:ascii="Arial" w:eastAsia="Times New Roman" w:hAnsi="Arial" w:cs="Arial"/>
          <w:sz w:val="20"/>
          <w:szCs w:val="20"/>
          <w:lang w:eastAsia="nl-NL"/>
        </w:rPr>
        <w:t>Het beeld onzer geliefde Koningin op de raadzaal, omgeven door een schoonen krans, was met groen, de Nederlandsche kleuren en Oranje opgetooid en op de tafels prijkten bouquett</w:t>
      </w:r>
      <w:r>
        <w:rPr>
          <w:rFonts w:ascii="Arial" w:eastAsia="Times New Roman" w:hAnsi="Arial" w:cs="Arial"/>
          <w:sz w:val="20"/>
          <w:szCs w:val="20"/>
          <w:lang w:eastAsia="nl-NL"/>
        </w:rPr>
        <w:t>e</w:t>
      </w:r>
      <w:r w:rsidRPr="004C6023">
        <w:rPr>
          <w:rFonts w:ascii="Arial" w:eastAsia="Times New Roman" w:hAnsi="Arial" w:cs="Arial"/>
          <w:sz w:val="20"/>
          <w:szCs w:val="20"/>
          <w:lang w:eastAsia="nl-NL"/>
        </w:rPr>
        <w:t xml:space="preserve">n van zeldzame </w:t>
      </w:r>
      <w:r>
        <w:rPr>
          <w:rFonts w:ascii="Arial" w:eastAsia="Times New Roman" w:hAnsi="Arial" w:cs="Arial"/>
          <w:sz w:val="20"/>
          <w:szCs w:val="20"/>
          <w:lang w:eastAsia="nl-NL"/>
        </w:rPr>
        <w:t>s</w:t>
      </w:r>
      <w:r w:rsidRPr="004C6023">
        <w:rPr>
          <w:rFonts w:ascii="Arial" w:eastAsia="Times New Roman" w:hAnsi="Arial" w:cs="Arial"/>
          <w:sz w:val="20"/>
          <w:szCs w:val="20"/>
          <w:lang w:eastAsia="nl-NL"/>
        </w:rPr>
        <w:t>choonheid. B</w:t>
      </w:r>
      <w:r>
        <w:rPr>
          <w:rFonts w:ascii="Arial" w:eastAsia="Times New Roman" w:hAnsi="Arial" w:cs="Arial"/>
          <w:sz w:val="20"/>
          <w:szCs w:val="20"/>
          <w:lang w:eastAsia="nl-NL"/>
        </w:rPr>
        <w:t>ij</w:t>
      </w:r>
      <w:r w:rsidRPr="004C6023">
        <w:rPr>
          <w:rFonts w:ascii="Arial" w:eastAsia="Times New Roman" w:hAnsi="Arial" w:cs="Arial"/>
          <w:sz w:val="20"/>
          <w:szCs w:val="20"/>
          <w:lang w:eastAsia="nl-NL"/>
        </w:rPr>
        <w:t xml:space="preserve"> het tramstation waren eveneen</w:t>
      </w:r>
      <w:r>
        <w:rPr>
          <w:rFonts w:ascii="Arial" w:eastAsia="Times New Roman" w:hAnsi="Arial" w:cs="Arial"/>
          <w:sz w:val="20"/>
          <w:szCs w:val="20"/>
          <w:lang w:eastAsia="nl-NL"/>
        </w:rPr>
        <w:t>s</w:t>
      </w:r>
      <w:r w:rsidRPr="004C6023">
        <w:rPr>
          <w:rFonts w:ascii="Arial" w:eastAsia="Times New Roman" w:hAnsi="Arial" w:cs="Arial"/>
          <w:sz w:val="20"/>
          <w:szCs w:val="20"/>
          <w:lang w:eastAsia="nl-NL"/>
        </w:rPr>
        <w:t xml:space="preserve"> eerepoorten, transparanten, tropheëen, enz, met smaak aangebracht; het geheel zoowel aan het raadhuis als aan 't station maakte een prachtig effect. Onze harmonie zette haar beste beentje voor en we gelooven met zekerheid te kunnen zeggen dat de hooge bezoekers over ontvangst en verbinding tevreden waren. Ook wij verheugen ons dat de lang gewen</w:t>
      </w:r>
      <w:r>
        <w:rPr>
          <w:rFonts w:ascii="Arial" w:eastAsia="Times New Roman" w:hAnsi="Arial" w:cs="Arial"/>
          <w:sz w:val="20"/>
          <w:szCs w:val="20"/>
          <w:lang w:eastAsia="nl-NL"/>
        </w:rPr>
        <w:t>s</w:t>
      </w:r>
      <w:r w:rsidRPr="004C6023">
        <w:rPr>
          <w:rFonts w:ascii="Arial" w:eastAsia="Times New Roman" w:hAnsi="Arial" w:cs="Arial"/>
          <w:sz w:val="20"/>
          <w:szCs w:val="20"/>
          <w:lang w:eastAsia="nl-NL"/>
        </w:rPr>
        <w:t>chte, kortste versieringen met d</w:t>
      </w:r>
      <w:r>
        <w:rPr>
          <w:rFonts w:ascii="Arial" w:eastAsia="Times New Roman" w:hAnsi="Arial" w:cs="Arial"/>
          <w:sz w:val="20"/>
          <w:szCs w:val="20"/>
          <w:lang w:eastAsia="nl-NL"/>
        </w:rPr>
        <w:t>e</w:t>
      </w:r>
      <w:r w:rsidRPr="004C6023">
        <w:rPr>
          <w:rFonts w:ascii="Arial" w:eastAsia="Times New Roman" w:hAnsi="Arial" w:cs="Arial"/>
          <w:sz w:val="20"/>
          <w:szCs w:val="20"/>
          <w:lang w:eastAsia="nl-NL"/>
        </w:rPr>
        <w:t xml:space="preserve"> hoofdstad der provincie tot stand gekomen is en hopen dat de ondernemingsgeest der tramwegmaatschappy „De Meierij" goede vruchten mag afwerpen. </w:t>
      </w:r>
    </w:p>
    <w:p w:rsidR="004C6023" w:rsidRDefault="004C6023" w:rsidP="00600445">
      <w:pPr>
        <w:shd w:val="clear" w:color="auto" w:fill="FFFFFF"/>
        <w:rPr>
          <w:rFonts w:ascii="Arial" w:hAnsi="Arial" w:cs="Arial"/>
          <w:sz w:val="20"/>
          <w:szCs w:val="20"/>
        </w:rPr>
      </w:pPr>
    </w:p>
    <w:p w:rsidR="007E0FF0" w:rsidRDefault="007E0FF0" w:rsidP="007E0FF0">
      <w:pPr>
        <w:shd w:val="clear" w:color="auto" w:fill="FFFFFF"/>
        <w:outlineLvl w:val="2"/>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10-07-1899</w:t>
      </w:r>
    </w:p>
    <w:p w:rsidR="007E0FF0" w:rsidRDefault="007E0FF0" w:rsidP="00600445">
      <w:pPr>
        <w:shd w:val="clear" w:color="auto" w:fill="FFFFFF"/>
        <w:rPr>
          <w:rFonts w:ascii="Arial" w:hAnsi="Arial" w:cs="Arial"/>
          <w:sz w:val="20"/>
          <w:szCs w:val="20"/>
        </w:rPr>
      </w:pPr>
    </w:p>
    <w:p w:rsidR="007E0FF0" w:rsidRDefault="007E0FF0" w:rsidP="00600445">
      <w:pPr>
        <w:shd w:val="clear" w:color="auto" w:fill="FFFFFF"/>
        <w:rPr>
          <w:rFonts w:ascii="Arial" w:hAnsi="Arial" w:cs="Arial"/>
          <w:sz w:val="20"/>
          <w:szCs w:val="20"/>
        </w:rPr>
      </w:pPr>
      <w:r w:rsidRPr="007E0FF0">
        <w:rPr>
          <w:rFonts w:ascii="Arial" w:hAnsi="Arial" w:cs="Arial"/>
          <w:sz w:val="20"/>
          <w:szCs w:val="20"/>
        </w:rPr>
        <w:t>SCHIJNDEL, 7 Juli. Een feestavondje bracht de werkende leden der handboog</w:t>
      </w:r>
      <w:r>
        <w:rPr>
          <w:rFonts w:ascii="Arial" w:hAnsi="Arial" w:cs="Arial"/>
          <w:sz w:val="20"/>
          <w:szCs w:val="20"/>
        </w:rPr>
        <w:t>s</w:t>
      </w:r>
      <w:r w:rsidRPr="007E0FF0">
        <w:rPr>
          <w:rFonts w:ascii="Arial" w:hAnsi="Arial" w:cs="Arial"/>
          <w:sz w:val="20"/>
          <w:szCs w:val="20"/>
        </w:rPr>
        <w:t>chutter</w:t>
      </w:r>
      <w:r>
        <w:rPr>
          <w:rFonts w:ascii="Arial" w:hAnsi="Arial" w:cs="Arial"/>
          <w:sz w:val="20"/>
          <w:szCs w:val="20"/>
        </w:rPr>
        <w:t>ij</w:t>
      </w:r>
      <w:r w:rsidRPr="007E0FF0">
        <w:rPr>
          <w:rFonts w:ascii="Arial" w:hAnsi="Arial" w:cs="Arial"/>
          <w:sz w:val="20"/>
          <w:szCs w:val="20"/>
        </w:rPr>
        <w:t xml:space="preserve"> „Amicitia" b</w:t>
      </w:r>
      <w:r>
        <w:rPr>
          <w:rFonts w:ascii="Arial" w:hAnsi="Arial" w:cs="Arial"/>
          <w:sz w:val="20"/>
          <w:szCs w:val="20"/>
        </w:rPr>
        <w:t>ij</w:t>
      </w:r>
      <w:r w:rsidRPr="007E0FF0">
        <w:rPr>
          <w:rFonts w:ascii="Arial" w:hAnsi="Arial" w:cs="Arial"/>
          <w:sz w:val="20"/>
          <w:szCs w:val="20"/>
        </w:rPr>
        <w:t xml:space="preserve"> den heer H. Vugts gezellig bijeen De president van genoemd gezelschap, de </w:t>
      </w:r>
      <w:r>
        <w:rPr>
          <w:rFonts w:ascii="Arial" w:hAnsi="Arial" w:cs="Arial"/>
          <w:sz w:val="20"/>
          <w:szCs w:val="20"/>
        </w:rPr>
        <w:t>h</w:t>
      </w:r>
      <w:r w:rsidRPr="007E0FF0">
        <w:rPr>
          <w:rFonts w:ascii="Arial" w:hAnsi="Arial" w:cs="Arial"/>
          <w:sz w:val="20"/>
          <w:szCs w:val="20"/>
        </w:rPr>
        <w:t>eer J. A. Va</w:t>
      </w:r>
      <w:r>
        <w:rPr>
          <w:rFonts w:ascii="Arial" w:hAnsi="Arial" w:cs="Arial"/>
          <w:sz w:val="20"/>
          <w:szCs w:val="20"/>
        </w:rPr>
        <w:t>n</w:t>
      </w:r>
      <w:r w:rsidRPr="007E0FF0">
        <w:rPr>
          <w:rFonts w:ascii="Arial" w:hAnsi="Arial" w:cs="Arial"/>
          <w:sz w:val="20"/>
          <w:szCs w:val="20"/>
        </w:rPr>
        <w:t xml:space="preserve"> Liempd, die de leden op een pittig glaasje „Sch</w:t>
      </w:r>
      <w:r w:rsidR="002A683E">
        <w:rPr>
          <w:rFonts w:ascii="Arial" w:hAnsi="Arial" w:cs="Arial"/>
          <w:sz w:val="20"/>
          <w:szCs w:val="20"/>
        </w:rPr>
        <w:t>ij</w:t>
      </w:r>
      <w:r w:rsidRPr="007E0FF0">
        <w:rPr>
          <w:rFonts w:ascii="Arial" w:hAnsi="Arial" w:cs="Arial"/>
          <w:sz w:val="20"/>
          <w:szCs w:val="20"/>
        </w:rPr>
        <w:t>nd</w:t>
      </w:r>
      <w:r w:rsidR="002A683E">
        <w:rPr>
          <w:rFonts w:ascii="Arial" w:hAnsi="Arial" w:cs="Arial"/>
          <w:sz w:val="20"/>
          <w:szCs w:val="20"/>
        </w:rPr>
        <w:t>els</w:t>
      </w:r>
      <w:r w:rsidRPr="007E0FF0">
        <w:rPr>
          <w:rFonts w:ascii="Arial" w:hAnsi="Arial" w:cs="Arial"/>
          <w:sz w:val="20"/>
          <w:szCs w:val="20"/>
        </w:rPr>
        <w:t>ch" trakteerde, ontving bij die gelegenheid eene prachtige hanglamp ten geschenke als eene blijvende herinnering aan een „gewichtigen dag z</w:t>
      </w:r>
      <w:r w:rsidR="002A683E">
        <w:rPr>
          <w:rFonts w:ascii="Arial" w:hAnsi="Arial" w:cs="Arial"/>
          <w:sz w:val="20"/>
          <w:szCs w:val="20"/>
        </w:rPr>
        <w:t>ijn</w:t>
      </w:r>
      <w:r w:rsidRPr="007E0FF0">
        <w:rPr>
          <w:rFonts w:ascii="Arial" w:hAnsi="Arial" w:cs="Arial"/>
          <w:sz w:val="20"/>
          <w:szCs w:val="20"/>
        </w:rPr>
        <w:t>s levens</w:t>
      </w:r>
      <w:r w:rsidR="002A683E">
        <w:rPr>
          <w:rFonts w:ascii="Arial" w:hAnsi="Arial" w:cs="Arial"/>
          <w:sz w:val="20"/>
          <w:szCs w:val="20"/>
        </w:rPr>
        <w:t>.</w:t>
      </w:r>
    </w:p>
    <w:p w:rsidR="007E0FF0" w:rsidRDefault="007E0FF0" w:rsidP="00600445">
      <w:pPr>
        <w:shd w:val="clear" w:color="auto" w:fill="FFFFFF"/>
        <w:rPr>
          <w:rFonts w:ascii="Arial" w:hAnsi="Arial" w:cs="Arial"/>
          <w:sz w:val="20"/>
          <w:szCs w:val="20"/>
        </w:rPr>
      </w:pPr>
    </w:p>
    <w:p w:rsidR="00D22286" w:rsidRDefault="00D22286" w:rsidP="00D22286">
      <w:pPr>
        <w:shd w:val="clear" w:color="auto" w:fill="FFFFFF"/>
        <w:outlineLvl w:val="2"/>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11-07-1899</w:t>
      </w:r>
    </w:p>
    <w:p w:rsidR="00D22286" w:rsidRDefault="00D22286" w:rsidP="00600445">
      <w:pPr>
        <w:shd w:val="clear" w:color="auto" w:fill="FFFFFF"/>
        <w:rPr>
          <w:rFonts w:ascii="Arial" w:hAnsi="Arial" w:cs="Arial"/>
          <w:sz w:val="20"/>
          <w:szCs w:val="20"/>
        </w:rPr>
      </w:pPr>
    </w:p>
    <w:p w:rsidR="00D22286" w:rsidRDefault="00D22286" w:rsidP="00600445">
      <w:pPr>
        <w:shd w:val="clear" w:color="auto" w:fill="FFFFFF"/>
        <w:rPr>
          <w:rFonts w:ascii="Arial" w:hAnsi="Arial" w:cs="Arial"/>
          <w:sz w:val="20"/>
          <w:szCs w:val="20"/>
        </w:rPr>
      </w:pPr>
      <w:r w:rsidRPr="00D22286">
        <w:rPr>
          <w:rFonts w:ascii="Arial" w:hAnsi="Arial" w:cs="Arial"/>
          <w:sz w:val="20"/>
          <w:szCs w:val="20"/>
        </w:rPr>
        <w:t>Va</w:t>
      </w:r>
      <w:r>
        <w:rPr>
          <w:rFonts w:ascii="Arial" w:hAnsi="Arial" w:cs="Arial"/>
          <w:sz w:val="20"/>
          <w:szCs w:val="20"/>
        </w:rPr>
        <w:t>n</w:t>
      </w:r>
      <w:r w:rsidRPr="00D22286">
        <w:rPr>
          <w:rFonts w:ascii="Arial" w:hAnsi="Arial" w:cs="Arial"/>
          <w:sz w:val="20"/>
          <w:szCs w:val="20"/>
        </w:rPr>
        <w:t xml:space="preserve"> het nie</w:t>
      </w:r>
      <w:r>
        <w:rPr>
          <w:rFonts w:ascii="Arial" w:hAnsi="Arial" w:cs="Arial"/>
          <w:sz w:val="20"/>
          <w:szCs w:val="20"/>
        </w:rPr>
        <w:t>u</w:t>
      </w:r>
      <w:r w:rsidRPr="00D22286">
        <w:rPr>
          <w:rFonts w:ascii="Arial" w:hAnsi="Arial" w:cs="Arial"/>
          <w:sz w:val="20"/>
          <w:szCs w:val="20"/>
        </w:rPr>
        <w:t>we middel van vervoer, de stoomtram St. Oedenrode—'s-Bosch , werd gisteren-namiddag, b</w:t>
      </w:r>
      <w:r>
        <w:rPr>
          <w:rFonts w:ascii="Arial" w:hAnsi="Arial" w:cs="Arial"/>
          <w:sz w:val="20"/>
          <w:szCs w:val="20"/>
        </w:rPr>
        <w:t xml:space="preserve">ij </w:t>
      </w:r>
      <w:r w:rsidRPr="00D22286">
        <w:rPr>
          <w:rFonts w:ascii="Arial" w:hAnsi="Arial" w:cs="Arial"/>
          <w:sz w:val="20"/>
          <w:szCs w:val="20"/>
        </w:rPr>
        <w:t xml:space="preserve">gelegenheid van het prachtige zomerweder, door vele inwoners overdruk gebruik gemaakt om </w:t>
      </w:r>
      <w:r>
        <w:rPr>
          <w:rFonts w:ascii="Arial" w:hAnsi="Arial" w:cs="Arial"/>
          <w:sz w:val="20"/>
          <w:szCs w:val="20"/>
        </w:rPr>
        <w:t>een</w:t>
      </w:r>
      <w:r w:rsidRPr="00D22286">
        <w:rPr>
          <w:rFonts w:ascii="Arial" w:hAnsi="Arial" w:cs="Arial"/>
          <w:sz w:val="20"/>
          <w:szCs w:val="20"/>
        </w:rPr>
        <w:t xml:space="preserve"> uitstapje naar Den Dungen, St. Michi</w:t>
      </w:r>
      <w:r>
        <w:rPr>
          <w:rFonts w:ascii="Arial" w:hAnsi="Arial" w:cs="Arial"/>
          <w:sz w:val="20"/>
          <w:szCs w:val="20"/>
        </w:rPr>
        <w:t>e</w:t>
      </w:r>
      <w:r w:rsidRPr="00D22286">
        <w:rPr>
          <w:rFonts w:ascii="Arial" w:hAnsi="Arial" w:cs="Arial"/>
          <w:sz w:val="20"/>
          <w:szCs w:val="20"/>
        </w:rPr>
        <w:t xml:space="preserve">ls-Gestel, </w:t>
      </w:r>
      <w:r w:rsidRPr="00D22286">
        <w:rPr>
          <w:rStyle w:val="Nadruk"/>
          <w:rFonts w:ascii="Arial" w:hAnsi="Arial" w:cs="Arial"/>
          <w:i w:val="0"/>
          <w:sz w:val="20"/>
          <w:szCs w:val="20"/>
        </w:rPr>
        <w:t>Schijndel</w:t>
      </w:r>
      <w:r w:rsidRPr="00D22286">
        <w:rPr>
          <w:rFonts w:ascii="Arial" w:hAnsi="Arial" w:cs="Arial"/>
          <w:i/>
          <w:sz w:val="20"/>
          <w:szCs w:val="20"/>
        </w:rPr>
        <w:t xml:space="preserve"> </w:t>
      </w:r>
      <w:r w:rsidRPr="00D22286">
        <w:rPr>
          <w:rFonts w:ascii="Arial" w:hAnsi="Arial" w:cs="Arial"/>
          <w:sz w:val="20"/>
          <w:szCs w:val="20"/>
        </w:rPr>
        <w:t>of St. Oedenrod</w:t>
      </w:r>
      <w:r>
        <w:rPr>
          <w:rFonts w:ascii="Arial" w:hAnsi="Arial" w:cs="Arial"/>
          <w:sz w:val="20"/>
          <w:szCs w:val="20"/>
        </w:rPr>
        <w:t>e</w:t>
      </w:r>
      <w:r w:rsidRPr="00D22286">
        <w:rPr>
          <w:rFonts w:ascii="Arial" w:hAnsi="Arial" w:cs="Arial"/>
          <w:sz w:val="20"/>
          <w:szCs w:val="20"/>
        </w:rPr>
        <w:t xml:space="preserve"> t</w:t>
      </w:r>
      <w:r>
        <w:rPr>
          <w:rFonts w:ascii="Arial" w:hAnsi="Arial" w:cs="Arial"/>
          <w:sz w:val="20"/>
          <w:szCs w:val="20"/>
        </w:rPr>
        <w:t>e</w:t>
      </w:r>
      <w:r w:rsidRPr="00D22286">
        <w:rPr>
          <w:rFonts w:ascii="Arial" w:hAnsi="Arial" w:cs="Arial"/>
          <w:sz w:val="20"/>
          <w:szCs w:val="20"/>
        </w:rPr>
        <w:t xml:space="preserve"> maken. Aa</w:t>
      </w:r>
      <w:r>
        <w:rPr>
          <w:rFonts w:ascii="Arial" w:hAnsi="Arial" w:cs="Arial"/>
          <w:sz w:val="20"/>
          <w:szCs w:val="20"/>
        </w:rPr>
        <w:t>n</w:t>
      </w:r>
      <w:r w:rsidRPr="00D22286">
        <w:rPr>
          <w:rFonts w:ascii="Arial" w:hAnsi="Arial" w:cs="Arial"/>
          <w:sz w:val="20"/>
          <w:szCs w:val="20"/>
        </w:rPr>
        <w:t xml:space="preserve"> de halte nabij </w:t>
      </w:r>
      <w:r>
        <w:rPr>
          <w:rFonts w:ascii="Arial" w:hAnsi="Arial" w:cs="Arial"/>
          <w:sz w:val="20"/>
          <w:szCs w:val="20"/>
        </w:rPr>
        <w:t>sl</w:t>
      </w:r>
      <w:r w:rsidRPr="00D22286">
        <w:rPr>
          <w:rFonts w:ascii="Arial" w:hAnsi="Arial" w:cs="Arial"/>
          <w:sz w:val="20"/>
          <w:szCs w:val="20"/>
        </w:rPr>
        <w:t xml:space="preserve">uis </w:t>
      </w:r>
      <w:r>
        <w:rPr>
          <w:rFonts w:ascii="Arial" w:hAnsi="Arial" w:cs="Arial"/>
          <w:sz w:val="20"/>
          <w:szCs w:val="20"/>
        </w:rPr>
        <w:t>0</w:t>
      </w:r>
      <w:r w:rsidRPr="00D22286">
        <w:rPr>
          <w:rFonts w:ascii="Arial" w:hAnsi="Arial" w:cs="Arial"/>
          <w:sz w:val="20"/>
          <w:szCs w:val="20"/>
        </w:rPr>
        <w:t xml:space="preserve"> </w:t>
      </w:r>
      <w:r>
        <w:rPr>
          <w:rFonts w:ascii="Arial" w:hAnsi="Arial" w:cs="Arial"/>
          <w:sz w:val="20"/>
          <w:szCs w:val="20"/>
        </w:rPr>
        <w:t>st</w:t>
      </w:r>
      <w:r w:rsidRPr="00D22286">
        <w:rPr>
          <w:rFonts w:ascii="Arial" w:hAnsi="Arial" w:cs="Arial"/>
          <w:sz w:val="20"/>
          <w:szCs w:val="20"/>
        </w:rPr>
        <w:t>ond telkens een maasa volks de tram op te wachten en men verdrong zich om een plaatsje machtig te worden.</w:t>
      </w:r>
    </w:p>
    <w:p w:rsidR="00D22286" w:rsidRDefault="00D22286" w:rsidP="00600445">
      <w:pPr>
        <w:shd w:val="clear" w:color="auto" w:fill="FFFFFF"/>
        <w:rPr>
          <w:rFonts w:ascii="Arial" w:hAnsi="Arial" w:cs="Arial"/>
          <w:sz w:val="20"/>
          <w:szCs w:val="20"/>
        </w:rPr>
      </w:pPr>
    </w:p>
    <w:p w:rsidR="009F59EA" w:rsidRDefault="009F59EA" w:rsidP="009F59EA">
      <w:pPr>
        <w:shd w:val="clear" w:color="auto" w:fill="FFFFFF"/>
        <w:outlineLvl w:val="2"/>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12-07-1899</w:t>
      </w:r>
    </w:p>
    <w:p w:rsidR="009F59EA" w:rsidRDefault="009F59EA" w:rsidP="00600445">
      <w:pPr>
        <w:shd w:val="clear" w:color="auto" w:fill="FFFFFF"/>
        <w:rPr>
          <w:rFonts w:ascii="Arial" w:hAnsi="Arial" w:cs="Arial"/>
          <w:sz w:val="20"/>
          <w:szCs w:val="20"/>
        </w:rPr>
      </w:pPr>
    </w:p>
    <w:p w:rsidR="009F59EA" w:rsidRDefault="009F59EA" w:rsidP="00600445">
      <w:pPr>
        <w:shd w:val="clear" w:color="auto" w:fill="FFFFFF"/>
        <w:rPr>
          <w:rFonts w:ascii="Arial" w:hAnsi="Arial" w:cs="Arial"/>
          <w:sz w:val="20"/>
          <w:szCs w:val="20"/>
        </w:rPr>
      </w:pPr>
      <w:r w:rsidRPr="009F59EA">
        <w:rPr>
          <w:rFonts w:ascii="Arial" w:hAnsi="Arial" w:cs="Arial"/>
          <w:sz w:val="20"/>
          <w:szCs w:val="20"/>
        </w:rPr>
        <w:t xml:space="preserve">MICHIELS.GESTEL, 10 Juli. Doordat </w:t>
      </w:r>
      <w:r>
        <w:rPr>
          <w:rFonts w:ascii="Arial" w:hAnsi="Arial" w:cs="Arial"/>
          <w:sz w:val="20"/>
          <w:szCs w:val="20"/>
        </w:rPr>
        <w:t>h</w:t>
      </w:r>
      <w:r w:rsidRPr="009F59EA">
        <w:rPr>
          <w:rFonts w:ascii="Arial" w:hAnsi="Arial" w:cs="Arial"/>
          <w:sz w:val="20"/>
          <w:szCs w:val="20"/>
        </w:rPr>
        <w:t xml:space="preserve">eden-morgen tusschen </w:t>
      </w:r>
      <w:r>
        <w:rPr>
          <w:rStyle w:val="Nadruk"/>
          <w:rFonts w:ascii="Arial" w:hAnsi="Arial" w:cs="Arial"/>
          <w:i w:val="0"/>
          <w:sz w:val="20"/>
          <w:szCs w:val="20"/>
        </w:rPr>
        <w:t>Schij</w:t>
      </w:r>
      <w:r w:rsidRPr="009F59EA">
        <w:rPr>
          <w:rStyle w:val="Nadruk"/>
          <w:rFonts w:ascii="Arial" w:hAnsi="Arial" w:cs="Arial"/>
          <w:i w:val="0"/>
          <w:sz w:val="20"/>
          <w:szCs w:val="20"/>
        </w:rPr>
        <w:t>ndel</w:t>
      </w:r>
      <w:r w:rsidRPr="009F59EA">
        <w:rPr>
          <w:rFonts w:ascii="Arial" w:hAnsi="Arial" w:cs="Arial"/>
          <w:i/>
          <w:sz w:val="20"/>
          <w:szCs w:val="20"/>
        </w:rPr>
        <w:t xml:space="preserve"> </w:t>
      </w:r>
      <w:r w:rsidRPr="009F59EA">
        <w:rPr>
          <w:rFonts w:ascii="Arial" w:hAnsi="Arial" w:cs="Arial"/>
          <w:sz w:val="20"/>
          <w:szCs w:val="20"/>
        </w:rPr>
        <w:t>en hier een steen op de rails lag, raakte de machine van dan tram defect. Dientengevolge ondervonden al de voormiddag treinen eene aanmerkel</w:t>
      </w:r>
      <w:r>
        <w:rPr>
          <w:rFonts w:ascii="Arial" w:hAnsi="Arial" w:cs="Arial"/>
          <w:sz w:val="20"/>
          <w:szCs w:val="20"/>
        </w:rPr>
        <w:t>ij</w:t>
      </w:r>
      <w:r w:rsidRPr="009F59EA">
        <w:rPr>
          <w:rFonts w:ascii="Arial" w:hAnsi="Arial" w:cs="Arial"/>
          <w:sz w:val="20"/>
          <w:szCs w:val="20"/>
        </w:rPr>
        <w:t xml:space="preserve">ke vertraging. Eerst na den middag was </w:t>
      </w:r>
      <w:r>
        <w:rPr>
          <w:rFonts w:ascii="Arial" w:hAnsi="Arial" w:cs="Arial"/>
          <w:sz w:val="20"/>
          <w:szCs w:val="20"/>
        </w:rPr>
        <w:t>de gewone dienst weder hersteld.</w:t>
      </w:r>
    </w:p>
    <w:p w:rsidR="009F59EA" w:rsidRPr="009F59EA" w:rsidRDefault="009F59EA" w:rsidP="00600445">
      <w:pPr>
        <w:shd w:val="clear" w:color="auto" w:fill="FFFFFF"/>
        <w:rPr>
          <w:rFonts w:ascii="Arial" w:hAnsi="Arial" w:cs="Arial"/>
          <w:sz w:val="20"/>
          <w:szCs w:val="20"/>
        </w:rPr>
      </w:pPr>
    </w:p>
    <w:p w:rsidR="00186722" w:rsidRDefault="00186722" w:rsidP="00186722">
      <w:pPr>
        <w:shd w:val="clear" w:color="auto" w:fill="FFFFFF"/>
        <w:outlineLvl w:val="2"/>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13-07-1899</w:t>
      </w:r>
    </w:p>
    <w:p w:rsidR="00186722" w:rsidRDefault="00186722" w:rsidP="00600445">
      <w:pPr>
        <w:shd w:val="clear" w:color="auto" w:fill="FFFFFF"/>
        <w:rPr>
          <w:rFonts w:ascii="Arial" w:hAnsi="Arial" w:cs="Arial"/>
          <w:sz w:val="20"/>
          <w:szCs w:val="20"/>
        </w:rPr>
      </w:pPr>
    </w:p>
    <w:p w:rsidR="00186722" w:rsidRDefault="00186722" w:rsidP="00600445">
      <w:pPr>
        <w:shd w:val="clear" w:color="auto" w:fill="FFFFFF"/>
        <w:rPr>
          <w:rFonts w:ascii="Arial" w:hAnsi="Arial" w:cs="Arial"/>
          <w:sz w:val="20"/>
          <w:szCs w:val="20"/>
        </w:rPr>
      </w:pPr>
      <w:r w:rsidRPr="00186722">
        <w:rPr>
          <w:rFonts w:ascii="Arial" w:hAnsi="Arial" w:cs="Arial"/>
          <w:sz w:val="20"/>
          <w:szCs w:val="20"/>
        </w:rPr>
        <w:t>SCHIJNDEL, 11 J</w:t>
      </w:r>
      <w:r>
        <w:rPr>
          <w:rFonts w:ascii="Arial" w:hAnsi="Arial" w:cs="Arial"/>
          <w:sz w:val="20"/>
          <w:szCs w:val="20"/>
        </w:rPr>
        <w:t>u</w:t>
      </w:r>
      <w:r w:rsidRPr="00186722">
        <w:rPr>
          <w:rFonts w:ascii="Arial" w:hAnsi="Arial" w:cs="Arial"/>
          <w:sz w:val="20"/>
          <w:szCs w:val="20"/>
        </w:rPr>
        <w:t>li, Terw</w:t>
      </w:r>
      <w:r>
        <w:rPr>
          <w:rFonts w:ascii="Arial" w:hAnsi="Arial" w:cs="Arial"/>
          <w:sz w:val="20"/>
          <w:szCs w:val="20"/>
        </w:rPr>
        <w:t>ij</w:t>
      </w:r>
      <w:r w:rsidRPr="00186722">
        <w:rPr>
          <w:rFonts w:ascii="Arial" w:hAnsi="Arial" w:cs="Arial"/>
          <w:sz w:val="20"/>
          <w:szCs w:val="20"/>
        </w:rPr>
        <w:t>l gisteren de harmonie „Cecilia" op de handboogschutter</w:t>
      </w:r>
      <w:r>
        <w:rPr>
          <w:rFonts w:ascii="Arial" w:hAnsi="Arial" w:cs="Arial"/>
          <w:sz w:val="20"/>
          <w:szCs w:val="20"/>
        </w:rPr>
        <w:t>ij</w:t>
      </w:r>
      <w:r w:rsidRPr="00186722">
        <w:rPr>
          <w:rFonts w:ascii="Arial" w:hAnsi="Arial" w:cs="Arial"/>
          <w:sz w:val="20"/>
          <w:szCs w:val="20"/>
        </w:rPr>
        <w:t xml:space="preserve"> „Landmans Unie" een flink concert gaf, kampten de schutters van „den doel" om het Koningschap. Met veel </w:t>
      </w:r>
      <w:r w:rsidRPr="00186722">
        <w:rPr>
          <w:rFonts w:ascii="Arial" w:hAnsi="Arial" w:cs="Arial"/>
          <w:sz w:val="20"/>
          <w:szCs w:val="20"/>
        </w:rPr>
        <w:lastRenderedPageBreak/>
        <w:t>belangstelling werd de str</w:t>
      </w:r>
      <w:r>
        <w:rPr>
          <w:rFonts w:ascii="Arial" w:hAnsi="Arial" w:cs="Arial"/>
          <w:sz w:val="20"/>
          <w:szCs w:val="20"/>
        </w:rPr>
        <w:t>ij</w:t>
      </w:r>
      <w:r w:rsidRPr="00186722">
        <w:rPr>
          <w:rFonts w:ascii="Arial" w:hAnsi="Arial" w:cs="Arial"/>
          <w:sz w:val="20"/>
          <w:szCs w:val="20"/>
        </w:rPr>
        <w:t>d gevolgd totdat de heer Joh. Van Heeswijk tot koning en de heer A. W. Verhagen tot ridder geproclameerd w</w:t>
      </w:r>
      <w:r>
        <w:rPr>
          <w:rFonts w:ascii="Arial" w:hAnsi="Arial" w:cs="Arial"/>
          <w:sz w:val="20"/>
          <w:szCs w:val="20"/>
        </w:rPr>
        <w:t>e</w:t>
      </w:r>
      <w:r w:rsidRPr="00186722">
        <w:rPr>
          <w:rFonts w:ascii="Arial" w:hAnsi="Arial" w:cs="Arial"/>
          <w:sz w:val="20"/>
          <w:szCs w:val="20"/>
        </w:rPr>
        <w:t>rd. De inhuldiging werd met menig glaasje bekrachtigd en we hopen, dat de zes-en-v</w:t>
      </w:r>
      <w:r>
        <w:rPr>
          <w:rFonts w:ascii="Arial" w:hAnsi="Arial" w:cs="Arial"/>
          <w:sz w:val="20"/>
          <w:szCs w:val="20"/>
        </w:rPr>
        <w:t>ij</w:t>
      </w:r>
      <w:r w:rsidRPr="00186722">
        <w:rPr>
          <w:rFonts w:ascii="Arial" w:hAnsi="Arial" w:cs="Arial"/>
          <w:sz w:val="20"/>
          <w:szCs w:val="20"/>
        </w:rPr>
        <w:t>ftigste koning van „Landmans Unie" z</w:t>
      </w:r>
      <w:r>
        <w:rPr>
          <w:rFonts w:ascii="Arial" w:hAnsi="Arial" w:cs="Arial"/>
          <w:sz w:val="20"/>
          <w:szCs w:val="20"/>
        </w:rPr>
        <w:t>ij</w:t>
      </w:r>
      <w:r w:rsidRPr="00186722">
        <w:rPr>
          <w:rFonts w:ascii="Arial" w:hAnsi="Arial" w:cs="Arial"/>
          <w:sz w:val="20"/>
          <w:szCs w:val="20"/>
        </w:rPr>
        <w:t>n vreedzaam volk nog lang ten voorbeeld zal z</w:t>
      </w:r>
      <w:r>
        <w:rPr>
          <w:rFonts w:ascii="Arial" w:hAnsi="Arial" w:cs="Arial"/>
          <w:sz w:val="20"/>
          <w:szCs w:val="20"/>
        </w:rPr>
        <w:t>ij</w:t>
      </w:r>
      <w:r w:rsidRPr="00186722">
        <w:rPr>
          <w:rFonts w:ascii="Arial" w:hAnsi="Arial" w:cs="Arial"/>
          <w:sz w:val="20"/>
          <w:szCs w:val="20"/>
        </w:rPr>
        <w:t xml:space="preserve">n op menigen wedstrijd. </w:t>
      </w:r>
    </w:p>
    <w:p w:rsidR="00186722" w:rsidRDefault="00186722" w:rsidP="00600445">
      <w:pPr>
        <w:shd w:val="clear" w:color="auto" w:fill="FFFFFF"/>
        <w:rPr>
          <w:rFonts w:ascii="Arial" w:hAnsi="Arial" w:cs="Arial"/>
          <w:sz w:val="20"/>
          <w:szCs w:val="20"/>
        </w:rPr>
      </w:pPr>
    </w:p>
    <w:p w:rsidR="00186722" w:rsidRDefault="00186722" w:rsidP="00600445">
      <w:pPr>
        <w:shd w:val="clear" w:color="auto" w:fill="FFFFFF"/>
        <w:rPr>
          <w:rFonts w:ascii="Arial" w:hAnsi="Arial" w:cs="Arial"/>
          <w:sz w:val="20"/>
          <w:szCs w:val="20"/>
        </w:rPr>
      </w:pPr>
      <w:r w:rsidRPr="00186722">
        <w:rPr>
          <w:rFonts w:ascii="Arial" w:hAnsi="Arial" w:cs="Arial"/>
          <w:sz w:val="20"/>
          <w:szCs w:val="20"/>
        </w:rPr>
        <w:t>Heden had de WelEerw. heer F</w:t>
      </w:r>
      <w:r>
        <w:rPr>
          <w:rFonts w:ascii="Arial" w:hAnsi="Arial" w:cs="Arial"/>
          <w:sz w:val="20"/>
          <w:szCs w:val="20"/>
        </w:rPr>
        <w:t>.</w:t>
      </w:r>
      <w:r w:rsidRPr="00186722">
        <w:rPr>
          <w:rFonts w:ascii="Arial" w:hAnsi="Arial" w:cs="Arial"/>
          <w:sz w:val="20"/>
          <w:szCs w:val="20"/>
        </w:rPr>
        <w:t xml:space="preserve"> Van Nistelroo</w:t>
      </w:r>
      <w:r>
        <w:rPr>
          <w:rFonts w:ascii="Arial" w:hAnsi="Arial" w:cs="Arial"/>
          <w:sz w:val="20"/>
          <w:szCs w:val="20"/>
        </w:rPr>
        <w:t>ij</w:t>
      </w:r>
      <w:r w:rsidRPr="00186722">
        <w:rPr>
          <w:rFonts w:ascii="Arial" w:hAnsi="Arial" w:cs="Arial"/>
          <w:sz w:val="20"/>
          <w:szCs w:val="20"/>
        </w:rPr>
        <w:t>, die Zondag te Leuven d</w:t>
      </w:r>
      <w:r>
        <w:rPr>
          <w:rFonts w:ascii="Arial" w:hAnsi="Arial" w:cs="Arial"/>
          <w:sz w:val="20"/>
          <w:szCs w:val="20"/>
        </w:rPr>
        <w:t>e</w:t>
      </w:r>
      <w:r w:rsidRPr="00186722">
        <w:rPr>
          <w:rFonts w:ascii="Arial" w:hAnsi="Arial" w:cs="Arial"/>
          <w:sz w:val="20"/>
          <w:szCs w:val="20"/>
        </w:rPr>
        <w:t xml:space="preserve"> H. priesterwijding ontvi</w:t>
      </w:r>
      <w:r>
        <w:rPr>
          <w:rFonts w:ascii="Arial" w:hAnsi="Arial" w:cs="Arial"/>
          <w:sz w:val="20"/>
          <w:szCs w:val="20"/>
        </w:rPr>
        <w:t>n</w:t>
      </w:r>
      <w:r w:rsidRPr="00186722">
        <w:rPr>
          <w:rFonts w:ascii="Arial" w:hAnsi="Arial" w:cs="Arial"/>
          <w:sz w:val="20"/>
          <w:szCs w:val="20"/>
        </w:rPr>
        <w:t>g, het geluk zijne eerste H. Mis in onze parochiekerk op te dragen. H</w:t>
      </w:r>
      <w:r>
        <w:rPr>
          <w:rFonts w:ascii="Arial" w:hAnsi="Arial" w:cs="Arial"/>
          <w:sz w:val="20"/>
          <w:szCs w:val="20"/>
        </w:rPr>
        <w:t>ij</w:t>
      </w:r>
      <w:r w:rsidRPr="00186722">
        <w:rPr>
          <w:rFonts w:ascii="Arial" w:hAnsi="Arial" w:cs="Arial"/>
          <w:sz w:val="20"/>
          <w:szCs w:val="20"/>
        </w:rPr>
        <w:t xml:space="preserve"> werd daarb</w:t>
      </w:r>
      <w:r>
        <w:rPr>
          <w:rFonts w:ascii="Arial" w:hAnsi="Arial" w:cs="Arial"/>
          <w:sz w:val="20"/>
          <w:szCs w:val="20"/>
        </w:rPr>
        <w:t>ij</w:t>
      </w:r>
      <w:r w:rsidRPr="00186722">
        <w:rPr>
          <w:rFonts w:ascii="Arial" w:hAnsi="Arial" w:cs="Arial"/>
          <w:sz w:val="20"/>
          <w:szCs w:val="20"/>
        </w:rPr>
        <w:t xml:space="preserve"> geassisteerd door eenige Eerw. studiegenooten. Het zangkoor zong zeer verdienstel</w:t>
      </w:r>
      <w:r>
        <w:rPr>
          <w:rFonts w:ascii="Arial" w:hAnsi="Arial" w:cs="Arial"/>
          <w:sz w:val="20"/>
          <w:szCs w:val="20"/>
        </w:rPr>
        <w:t>ij</w:t>
      </w:r>
      <w:r w:rsidRPr="00186722">
        <w:rPr>
          <w:rFonts w:ascii="Arial" w:hAnsi="Arial" w:cs="Arial"/>
          <w:sz w:val="20"/>
          <w:szCs w:val="20"/>
        </w:rPr>
        <w:t>k eene vierstemmige mis en eene groote schaar familieleden en bekenden was getuige der verheven plechtigheid. Over eenige maan</w:t>
      </w:r>
      <w:r>
        <w:rPr>
          <w:rFonts w:ascii="Arial" w:hAnsi="Arial" w:cs="Arial"/>
          <w:sz w:val="20"/>
          <w:szCs w:val="20"/>
        </w:rPr>
        <w:t>-</w:t>
      </w:r>
      <w:r w:rsidRPr="00186722">
        <w:rPr>
          <w:rFonts w:ascii="Arial" w:hAnsi="Arial" w:cs="Arial"/>
          <w:sz w:val="20"/>
          <w:szCs w:val="20"/>
        </w:rPr>
        <w:t>de</w:t>
      </w:r>
      <w:r>
        <w:rPr>
          <w:rFonts w:ascii="Arial" w:hAnsi="Arial" w:cs="Arial"/>
          <w:sz w:val="20"/>
          <w:szCs w:val="20"/>
        </w:rPr>
        <w:t>n</w:t>
      </w:r>
      <w:r w:rsidRPr="00186722">
        <w:rPr>
          <w:rFonts w:ascii="Arial" w:hAnsi="Arial" w:cs="Arial"/>
          <w:sz w:val="20"/>
          <w:szCs w:val="20"/>
        </w:rPr>
        <w:t xml:space="preserve"> vertrekt de heer Van N, als missionaris, naar Idaho in de Vere</w:t>
      </w:r>
      <w:r>
        <w:rPr>
          <w:rFonts w:ascii="Arial" w:hAnsi="Arial" w:cs="Arial"/>
          <w:sz w:val="20"/>
          <w:szCs w:val="20"/>
        </w:rPr>
        <w:t>enigde Staten van Noord-Amerika.</w:t>
      </w:r>
    </w:p>
    <w:p w:rsidR="00186722" w:rsidRDefault="00186722" w:rsidP="00600445">
      <w:pPr>
        <w:shd w:val="clear" w:color="auto" w:fill="FFFFFF"/>
        <w:rPr>
          <w:rFonts w:ascii="Arial" w:hAnsi="Arial" w:cs="Arial"/>
          <w:sz w:val="20"/>
          <w:szCs w:val="20"/>
        </w:rPr>
      </w:pPr>
    </w:p>
    <w:p w:rsidR="00C13418" w:rsidRDefault="00C13418" w:rsidP="00600445">
      <w:pPr>
        <w:shd w:val="clear" w:color="auto" w:fill="FFFFFF"/>
        <w:rPr>
          <w:rFonts w:ascii="Arial" w:hAnsi="Arial" w:cs="Arial"/>
          <w:sz w:val="20"/>
          <w:szCs w:val="20"/>
        </w:rPr>
      </w:pPr>
      <w:r>
        <w:rPr>
          <w:rFonts w:ascii="Arial" w:hAnsi="Arial" w:cs="Arial"/>
          <w:b/>
          <w:sz w:val="20"/>
          <w:szCs w:val="20"/>
          <w:u w:val="single"/>
        </w:rPr>
        <w:t>De Zuid-Willemsvaart 15-07-1899</w:t>
      </w:r>
    </w:p>
    <w:p w:rsidR="00C13418" w:rsidRPr="00C13418" w:rsidRDefault="00C13418" w:rsidP="00600445">
      <w:pPr>
        <w:shd w:val="clear" w:color="auto" w:fill="FFFFFF"/>
        <w:rPr>
          <w:rFonts w:ascii="Arial" w:hAnsi="Arial" w:cs="Arial"/>
          <w:sz w:val="20"/>
          <w:szCs w:val="20"/>
        </w:rPr>
      </w:pPr>
    </w:p>
    <w:p w:rsidR="00C13418" w:rsidRDefault="00C13418" w:rsidP="00600445">
      <w:pPr>
        <w:shd w:val="clear" w:color="auto" w:fill="FFFFFF"/>
        <w:rPr>
          <w:rFonts w:ascii="Arial" w:hAnsi="Arial" w:cs="Arial"/>
          <w:sz w:val="20"/>
          <w:szCs w:val="20"/>
        </w:rPr>
      </w:pPr>
      <w:r w:rsidRPr="00C13418">
        <w:rPr>
          <w:rStyle w:val="Nadruk"/>
          <w:rFonts w:ascii="Arial" w:hAnsi="Arial" w:cs="Arial"/>
          <w:i w:val="0"/>
          <w:sz w:val="20"/>
          <w:szCs w:val="20"/>
        </w:rPr>
        <w:t>Schijndel</w:t>
      </w:r>
      <w:r w:rsidRPr="00C13418">
        <w:rPr>
          <w:rFonts w:ascii="Arial" w:hAnsi="Arial" w:cs="Arial"/>
          <w:i/>
          <w:sz w:val="20"/>
          <w:szCs w:val="20"/>
        </w:rPr>
        <w:t>.</w:t>
      </w:r>
      <w:r w:rsidRPr="00C13418">
        <w:rPr>
          <w:rFonts w:ascii="Arial" w:hAnsi="Arial" w:cs="Arial"/>
          <w:sz w:val="20"/>
          <w:szCs w:val="20"/>
        </w:rPr>
        <w:t xml:space="preserve"> Dinsdagmiddag waren bereids 82 mandaten ingeleverd met betrekking tot het buiten</w:t>
      </w:r>
      <w:r>
        <w:rPr>
          <w:rFonts w:ascii="Arial" w:hAnsi="Arial" w:cs="Arial"/>
          <w:sz w:val="20"/>
          <w:szCs w:val="20"/>
        </w:rPr>
        <w:t>-</w:t>
      </w:r>
      <w:r w:rsidRPr="00C13418">
        <w:rPr>
          <w:rFonts w:ascii="Arial" w:hAnsi="Arial" w:cs="Arial"/>
          <w:sz w:val="20"/>
          <w:szCs w:val="20"/>
        </w:rPr>
        <w:t>gewoon concours voor handboogschutterijen, dat tegen den 17en is uitgeschreven. Men schat, dat het aantal deelnemende gezelschappen wel de honderd zal bereiken. Op 4 nieuwe doelen zal de wedstrijd plaats hebben voor de zestallen, terwijl voor de koningen der respectieve gezelschappen een afzonderlijke doele zal worden gereserveerd, waar zij ongestoord kunnen ka</w:t>
      </w:r>
      <w:r>
        <w:rPr>
          <w:rFonts w:ascii="Arial" w:hAnsi="Arial" w:cs="Arial"/>
          <w:sz w:val="20"/>
          <w:szCs w:val="20"/>
        </w:rPr>
        <w:t>m</w:t>
      </w:r>
      <w:r w:rsidRPr="00C13418">
        <w:rPr>
          <w:rFonts w:ascii="Arial" w:hAnsi="Arial" w:cs="Arial"/>
          <w:sz w:val="20"/>
          <w:szCs w:val="20"/>
        </w:rPr>
        <w:t>pen naar de twee uitgeloofde prachtige gouden koning-sterren. Naar de toebereidselen</w:t>
      </w:r>
      <w:r>
        <w:rPr>
          <w:rFonts w:ascii="Arial" w:hAnsi="Arial" w:cs="Arial"/>
          <w:sz w:val="20"/>
          <w:szCs w:val="20"/>
        </w:rPr>
        <w:t xml:space="preserve"> </w:t>
      </w:r>
      <w:r w:rsidRPr="00C13418">
        <w:rPr>
          <w:rFonts w:ascii="Arial" w:hAnsi="Arial" w:cs="Arial"/>
          <w:sz w:val="20"/>
          <w:szCs w:val="20"/>
        </w:rPr>
        <w:t>te oordeelen, zal op Maandag aanstaande aan de deelnemers een schitterende ontvangst ten deel vallen. De optocht door de ver</w:t>
      </w:r>
      <w:r>
        <w:rPr>
          <w:rFonts w:ascii="Arial" w:hAnsi="Arial" w:cs="Arial"/>
          <w:sz w:val="20"/>
          <w:szCs w:val="20"/>
        </w:rPr>
        <w:t>-</w:t>
      </w:r>
      <w:r w:rsidRPr="00C13418">
        <w:rPr>
          <w:rFonts w:ascii="Arial" w:hAnsi="Arial" w:cs="Arial"/>
          <w:sz w:val="20"/>
          <w:szCs w:val="20"/>
        </w:rPr>
        <w:t>sierde straten van het schoone dorp zal ten 10 uur v.m. aanvangen.</w:t>
      </w:r>
    </w:p>
    <w:p w:rsidR="00C13418" w:rsidRPr="00C13418" w:rsidRDefault="00C13418" w:rsidP="00600445">
      <w:pPr>
        <w:shd w:val="clear" w:color="auto" w:fill="FFFFFF"/>
        <w:rPr>
          <w:rFonts w:ascii="Arial" w:hAnsi="Arial" w:cs="Arial"/>
          <w:sz w:val="20"/>
          <w:szCs w:val="20"/>
        </w:rPr>
      </w:pPr>
    </w:p>
    <w:p w:rsidR="00C841FD" w:rsidRDefault="00C841FD" w:rsidP="00C841FD">
      <w:pPr>
        <w:shd w:val="clear" w:color="auto" w:fill="FFFFFF"/>
        <w:outlineLvl w:val="2"/>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17-07-1899</w:t>
      </w:r>
    </w:p>
    <w:p w:rsidR="00C841FD" w:rsidRDefault="00C841FD" w:rsidP="00600445">
      <w:pPr>
        <w:shd w:val="clear" w:color="auto" w:fill="FFFFFF"/>
        <w:rPr>
          <w:rFonts w:ascii="Arial" w:hAnsi="Arial" w:cs="Arial"/>
          <w:sz w:val="20"/>
          <w:szCs w:val="20"/>
        </w:rPr>
      </w:pPr>
    </w:p>
    <w:p w:rsidR="00C841FD" w:rsidRDefault="00C841FD" w:rsidP="00600445">
      <w:pPr>
        <w:shd w:val="clear" w:color="auto" w:fill="FFFFFF"/>
        <w:rPr>
          <w:rFonts w:ascii="Arial" w:hAnsi="Arial" w:cs="Arial"/>
          <w:sz w:val="20"/>
          <w:szCs w:val="20"/>
        </w:rPr>
      </w:pPr>
      <w:r w:rsidRPr="00C841FD">
        <w:rPr>
          <w:rFonts w:ascii="Arial" w:hAnsi="Arial" w:cs="Arial"/>
          <w:sz w:val="20"/>
          <w:szCs w:val="20"/>
        </w:rPr>
        <w:t>SCHIJNDEL , 15 Juli. Voor den wedstrijd, die de handboogschutter</w:t>
      </w:r>
      <w:r>
        <w:rPr>
          <w:rFonts w:ascii="Arial" w:hAnsi="Arial" w:cs="Arial"/>
          <w:sz w:val="20"/>
          <w:szCs w:val="20"/>
        </w:rPr>
        <w:t>ij</w:t>
      </w:r>
      <w:r w:rsidRPr="00C841FD">
        <w:rPr>
          <w:rFonts w:ascii="Arial" w:hAnsi="Arial" w:cs="Arial"/>
          <w:sz w:val="20"/>
          <w:szCs w:val="20"/>
        </w:rPr>
        <w:t xml:space="preserve"> „Amicitia" a. s. Maandag houdt bij gelegenheid van haar zestig-jarig bestaan, zijn meer dan tachtig gezelschappen ingeschreven. Nu, de prachtige prijzen en de makkelijke gelegenheid zullen zeker veel meewerken tot eene groote deel</w:t>
      </w:r>
      <w:r>
        <w:rPr>
          <w:rFonts w:ascii="Arial" w:hAnsi="Arial" w:cs="Arial"/>
          <w:sz w:val="20"/>
          <w:szCs w:val="20"/>
        </w:rPr>
        <w:t>-</w:t>
      </w:r>
      <w:r w:rsidRPr="00C841FD">
        <w:rPr>
          <w:rFonts w:ascii="Arial" w:hAnsi="Arial" w:cs="Arial"/>
          <w:sz w:val="20"/>
          <w:szCs w:val="20"/>
        </w:rPr>
        <w:t xml:space="preserve">neming en een druk bezoek. Twee exprestrammen, één in de richting Eindhoven en één in de richting 's-Bosch zullen 's avonds omstreeks elf uur nog vertrekken ten bate van schutters en </w:t>
      </w:r>
      <w:r>
        <w:rPr>
          <w:rFonts w:ascii="Arial" w:hAnsi="Arial" w:cs="Arial"/>
          <w:sz w:val="20"/>
          <w:szCs w:val="20"/>
        </w:rPr>
        <w:t>b</w:t>
      </w:r>
      <w:r w:rsidRPr="00C841FD">
        <w:rPr>
          <w:rFonts w:ascii="Arial" w:hAnsi="Arial" w:cs="Arial"/>
          <w:sz w:val="20"/>
          <w:szCs w:val="20"/>
        </w:rPr>
        <w:t>elangstellen</w:t>
      </w:r>
      <w:r>
        <w:rPr>
          <w:rFonts w:ascii="Arial" w:hAnsi="Arial" w:cs="Arial"/>
          <w:sz w:val="20"/>
          <w:szCs w:val="20"/>
        </w:rPr>
        <w:t>-</w:t>
      </w:r>
      <w:r w:rsidRPr="00C841FD">
        <w:rPr>
          <w:rFonts w:ascii="Arial" w:hAnsi="Arial" w:cs="Arial"/>
          <w:sz w:val="20"/>
          <w:szCs w:val="20"/>
        </w:rPr>
        <w:t>den.</w:t>
      </w:r>
    </w:p>
    <w:p w:rsidR="000B0CC6" w:rsidRDefault="000B0CC6" w:rsidP="000B0CC6">
      <w:pPr>
        <w:shd w:val="clear" w:color="auto" w:fill="FFFFFF"/>
        <w:outlineLvl w:val="2"/>
        <w:rPr>
          <w:rFonts w:ascii="Arial" w:hAnsi="Arial" w:cs="Arial"/>
          <w:b/>
          <w:sz w:val="20"/>
          <w:szCs w:val="20"/>
          <w:u w:val="single"/>
        </w:rPr>
      </w:pPr>
    </w:p>
    <w:p w:rsidR="000B0CC6" w:rsidRDefault="000B0CC6" w:rsidP="000B0CC6">
      <w:pPr>
        <w:shd w:val="clear" w:color="auto" w:fill="FFFFFF"/>
        <w:outlineLvl w:val="2"/>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20-07-1899</w:t>
      </w:r>
    </w:p>
    <w:p w:rsidR="000B0CC6" w:rsidRDefault="000B0CC6" w:rsidP="000B0CC6">
      <w:pPr>
        <w:shd w:val="clear" w:color="auto" w:fill="FFFFFF"/>
        <w:outlineLvl w:val="2"/>
        <w:rPr>
          <w:rFonts w:ascii="Arial" w:hAnsi="Arial" w:cs="Arial"/>
          <w:b/>
          <w:sz w:val="20"/>
          <w:szCs w:val="20"/>
          <w:u w:val="single"/>
        </w:rPr>
      </w:pPr>
    </w:p>
    <w:p w:rsidR="000B0CC6" w:rsidRDefault="000B0CC6" w:rsidP="000B0CC6">
      <w:pPr>
        <w:rPr>
          <w:rFonts w:ascii="Arial" w:eastAsia="Times New Roman" w:hAnsi="Arial" w:cs="Arial"/>
          <w:sz w:val="20"/>
          <w:szCs w:val="20"/>
          <w:lang w:eastAsia="nl-NL"/>
        </w:rPr>
      </w:pPr>
      <w:r w:rsidRPr="000B0CC6">
        <w:rPr>
          <w:rFonts w:ascii="Arial" w:eastAsia="Times New Roman" w:hAnsi="Arial" w:cs="Arial"/>
          <w:sz w:val="20"/>
          <w:szCs w:val="20"/>
          <w:lang w:eastAsia="nl-NL"/>
        </w:rPr>
        <w:t>SCHIJNDEL, 17 Juli. Het was oen sc</w:t>
      </w:r>
      <w:r>
        <w:rPr>
          <w:rFonts w:ascii="Arial" w:eastAsia="Times New Roman" w:hAnsi="Arial" w:cs="Arial"/>
          <w:sz w:val="20"/>
          <w:szCs w:val="20"/>
          <w:lang w:eastAsia="nl-NL"/>
        </w:rPr>
        <w:t>h</w:t>
      </w:r>
      <w:r w:rsidRPr="000B0CC6">
        <w:rPr>
          <w:rFonts w:ascii="Arial" w:eastAsia="Times New Roman" w:hAnsi="Arial" w:cs="Arial"/>
          <w:sz w:val="20"/>
          <w:szCs w:val="20"/>
          <w:lang w:eastAsia="nl-NL"/>
        </w:rPr>
        <w:t>oone dag in onze gemeente. De ha</w:t>
      </w:r>
      <w:r>
        <w:rPr>
          <w:rFonts w:ascii="Arial" w:eastAsia="Times New Roman" w:hAnsi="Arial" w:cs="Arial"/>
          <w:sz w:val="20"/>
          <w:szCs w:val="20"/>
          <w:lang w:eastAsia="nl-NL"/>
        </w:rPr>
        <w:t>n</w:t>
      </w:r>
      <w:r w:rsidRPr="000B0CC6">
        <w:rPr>
          <w:rFonts w:ascii="Arial" w:eastAsia="Times New Roman" w:hAnsi="Arial" w:cs="Arial"/>
          <w:sz w:val="20"/>
          <w:szCs w:val="20"/>
          <w:lang w:eastAsia="nl-NL"/>
        </w:rPr>
        <w:t xml:space="preserve">dboogschutterij „Amicitia" herdacht </w:t>
      </w:r>
      <w:r>
        <w:rPr>
          <w:rFonts w:ascii="Arial" w:eastAsia="Times New Roman" w:hAnsi="Arial" w:cs="Arial"/>
          <w:sz w:val="20"/>
          <w:szCs w:val="20"/>
          <w:lang w:eastAsia="nl-NL"/>
        </w:rPr>
        <w:t>h</w:t>
      </w:r>
      <w:r w:rsidRPr="000B0CC6">
        <w:rPr>
          <w:rFonts w:ascii="Arial" w:eastAsia="Times New Roman" w:hAnsi="Arial" w:cs="Arial"/>
          <w:sz w:val="20"/>
          <w:szCs w:val="20"/>
          <w:lang w:eastAsia="nl-NL"/>
        </w:rPr>
        <w:t xml:space="preserve">aar 60-jarig bestaan met een groot concours, waarvoor zich </w:t>
      </w:r>
      <w:r>
        <w:rPr>
          <w:rFonts w:ascii="Arial" w:eastAsia="Times New Roman" w:hAnsi="Arial" w:cs="Arial"/>
          <w:sz w:val="20"/>
          <w:szCs w:val="20"/>
          <w:lang w:eastAsia="nl-NL"/>
        </w:rPr>
        <w:t>8</w:t>
      </w:r>
      <w:r w:rsidRPr="000B0CC6">
        <w:rPr>
          <w:rFonts w:ascii="Arial" w:eastAsia="Times New Roman" w:hAnsi="Arial" w:cs="Arial"/>
          <w:sz w:val="20"/>
          <w:szCs w:val="20"/>
          <w:lang w:eastAsia="nl-NL"/>
        </w:rPr>
        <w:t>4 gezelschappen hadden aa</w:t>
      </w:r>
      <w:r>
        <w:rPr>
          <w:rFonts w:ascii="Arial" w:eastAsia="Times New Roman" w:hAnsi="Arial" w:cs="Arial"/>
          <w:sz w:val="20"/>
          <w:szCs w:val="20"/>
          <w:lang w:eastAsia="nl-NL"/>
        </w:rPr>
        <w:t>n</w:t>
      </w:r>
      <w:r w:rsidRPr="000B0CC6">
        <w:rPr>
          <w:rFonts w:ascii="Arial" w:eastAsia="Times New Roman" w:hAnsi="Arial" w:cs="Arial"/>
          <w:sz w:val="20"/>
          <w:szCs w:val="20"/>
          <w:lang w:eastAsia="nl-NL"/>
        </w:rPr>
        <w:t>gem</w:t>
      </w:r>
      <w:r>
        <w:rPr>
          <w:rFonts w:ascii="Arial" w:eastAsia="Times New Roman" w:hAnsi="Arial" w:cs="Arial"/>
          <w:sz w:val="20"/>
          <w:szCs w:val="20"/>
          <w:lang w:eastAsia="nl-NL"/>
        </w:rPr>
        <w:t>e</w:t>
      </w:r>
      <w:r w:rsidRPr="000B0CC6">
        <w:rPr>
          <w:rFonts w:ascii="Arial" w:eastAsia="Times New Roman" w:hAnsi="Arial" w:cs="Arial"/>
          <w:sz w:val="20"/>
          <w:szCs w:val="20"/>
          <w:lang w:eastAsia="nl-NL"/>
        </w:rPr>
        <w:t xml:space="preserve">ld. </w:t>
      </w:r>
      <w:r>
        <w:rPr>
          <w:rFonts w:ascii="Arial" w:eastAsia="Times New Roman" w:hAnsi="Arial" w:cs="Arial"/>
          <w:sz w:val="20"/>
          <w:szCs w:val="20"/>
          <w:lang w:eastAsia="nl-NL"/>
        </w:rPr>
        <w:t>R</w:t>
      </w:r>
      <w:r w:rsidRPr="000B0CC6">
        <w:rPr>
          <w:rFonts w:ascii="Arial" w:eastAsia="Times New Roman" w:hAnsi="Arial" w:cs="Arial"/>
          <w:sz w:val="20"/>
          <w:szCs w:val="20"/>
          <w:lang w:eastAsia="nl-NL"/>
        </w:rPr>
        <w:t xml:space="preserve">eeds den dag te voren was </w:t>
      </w:r>
      <w:r>
        <w:rPr>
          <w:rFonts w:ascii="Arial" w:eastAsia="Times New Roman" w:hAnsi="Arial" w:cs="Arial"/>
          <w:sz w:val="20"/>
          <w:szCs w:val="20"/>
          <w:lang w:eastAsia="nl-NL"/>
        </w:rPr>
        <w:t>h</w:t>
      </w:r>
      <w:r w:rsidRPr="000B0CC6">
        <w:rPr>
          <w:rFonts w:ascii="Arial" w:eastAsia="Times New Roman" w:hAnsi="Arial" w:cs="Arial"/>
          <w:sz w:val="20"/>
          <w:szCs w:val="20"/>
          <w:lang w:eastAsia="nl-NL"/>
        </w:rPr>
        <w:t>et feest geopend met een co</w:t>
      </w:r>
      <w:r>
        <w:rPr>
          <w:rFonts w:ascii="Arial" w:eastAsia="Times New Roman" w:hAnsi="Arial" w:cs="Arial"/>
          <w:sz w:val="20"/>
          <w:szCs w:val="20"/>
          <w:lang w:eastAsia="nl-NL"/>
        </w:rPr>
        <w:t>n</w:t>
      </w:r>
      <w:r w:rsidRPr="000B0CC6">
        <w:rPr>
          <w:rFonts w:ascii="Arial" w:eastAsia="Times New Roman" w:hAnsi="Arial" w:cs="Arial"/>
          <w:sz w:val="20"/>
          <w:szCs w:val="20"/>
          <w:lang w:eastAsia="nl-NL"/>
        </w:rPr>
        <w:t xml:space="preserve">cert der harmonie „Cecilia", terwijl </w:t>
      </w:r>
      <w:r>
        <w:rPr>
          <w:rFonts w:ascii="Arial" w:eastAsia="Times New Roman" w:hAnsi="Arial" w:cs="Arial"/>
          <w:sz w:val="20"/>
          <w:szCs w:val="20"/>
          <w:lang w:eastAsia="nl-NL"/>
        </w:rPr>
        <w:t>d</w:t>
      </w:r>
      <w:r w:rsidRPr="000B0CC6">
        <w:rPr>
          <w:rFonts w:ascii="Arial" w:eastAsia="Times New Roman" w:hAnsi="Arial" w:cs="Arial"/>
          <w:sz w:val="20"/>
          <w:szCs w:val="20"/>
          <w:lang w:eastAsia="nl-NL"/>
        </w:rPr>
        <w:t>e</w:t>
      </w:r>
      <w:r>
        <w:rPr>
          <w:rFonts w:ascii="Arial" w:eastAsia="Times New Roman" w:hAnsi="Arial" w:cs="Arial"/>
          <w:sz w:val="20"/>
          <w:szCs w:val="20"/>
          <w:lang w:eastAsia="nl-NL"/>
        </w:rPr>
        <w:t>n</w:t>
      </w:r>
      <w:r w:rsidRPr="000B0CC6">
        <w:rPr>
          <w:rFonts w:ascii="Arial" w:eastAsia="Times New Roman" w:hAnsi="Arial" w:cs="Arial"/>
          <w:sz w:val="20"/>
          <w:szCs w:val="20"/>
          <w:lang w:eastAsia="nl-NL"/>
        </w:rPr>
        <w:t xml:space="preserve"> reeds de driekleur van de meeste huizen wapperde. Schoon rees de zo</w:t>
      </w:r>
      <w:r>
        <w:rPr>
          <w:rFonts w:ascii="Arial" w:eastAsia="Times New Roman" w:hAnsi="Arial" w:cs="Arial"/>
          <w:sz w:val="20"/>
          <w:szCs w:val="20"/>
          <w:lang w:eastAsia="nl-NL"/>
        </w:rPr>
        <w:t>n</w:t>
      </w:r>
      <w:r w:rsidRPr="000B0CC6">
        <w:rPr>
          <w:rFonts w:ascii="Arial" w:eastAsia="Times New Roman" w:hAnsi="Arial" w:cs="Arial"/>
          <w:sz w:val="20"/>
          <w:szCs w:val="20"/>
          <w:lang w:eastAsia="nl-NL"/>
        </w:rPr>
        <w:t xml:space="preserve"> op den 17n aa</w:t>
      </w:r>
      <w:r>
        <w:rPr>
          <w:rFonts w:ascii="Arial" w:eastAsia="Times New Roman" w:hAnsi="Arial" w:cs="Arial"/>
          <w:sz w:val="20"/>
          <w:szCs w:val="20"/>
          <w:lang w:eastAsia="nl-NL"/>
        </w:rPr>
        <w:t>n</w:t>
      </w:r>
      <w:r w:rsidRPr="000B0CC6">
        <w:rPr>
          <w:rFonts w:ascii="Arial" w:eastAsia="Times New Roman" w:hAnsi="Arial" w:cs="Arial"/>
          <w:sz w:val="20"/>
          <w:szCs w:val="20"/>
          <w:lang w:eastAsia="nl-NL"/>
        </w:rPr>
        <w:t xml:space="preserve"> den onbewolkt</w:t>
      </w:r>
      <w:r>
        <w:rPr>
          <w:rFonts w:ascii="Arial" w:eastAsia="Times New Roman" w:hAnsi="Arial" w:cs="Arial"/>
          <w:sz w:val="20"/>
          <w:szCs w:val="20"/>
          <w:lang w:eastAsia="nl-NL"/>
        </w:rPr>
        <w:t>e</w:t>
      </w:r>
      <w:r w:rsidRPr="000B0CC6">
        <w:rPr>
          <w:rFonts w:ascii="Arial" w:eastAsia="Times New Roman" w:hAnsi="Arial" w:cs="Arial"/>
          <w:sz w:val="20"/>
          <w:szCs w:val="20"/>
          <w:lang w:eastAsia="nl-NL"/>
        </w:rPr>
        <w:t xml:space="preserve">n hemel en voorspelde een prachtigen </w:t>
      </w:r>
      <w:r>
        <w:rPr>
          <w:rFonts w:ascii="Arial" w:eastAsia="Times New Roman" w:hAnsi="Arial" w:cs="Arial"/>
          <w:sz w:val="20"/>
          <w:szCs w:val="20"/>
          <w:lang w:eastAsia="nl-NL"/>
        </w:rPr>
        <w:t>dag</w:t>
      </w:r>
      <w:r w:rsidRPr="000B0CC6">
        <w:rPr>
          <w:rFonts w:ascii="Arial" w:eastAsia="Times New Roman" w:hAnsi="Arial" w:cs="Arial"/>
          <w:sz w:val="20"/>
          <w:szCs w:val="20"/>
          <w:lang w:eastAsia="nl-NL"/>
        </w:rPr>
        <w:t>. Overal staken de vlaggen uit, het hoogste op den feestvierenden doelen, waar de top va</w:t>
      </w:r>
      <w:r>
        <w:rPr>
          <w:rFonts w:ascii="Arial" w:eastAsia="Times New Roman" w:hAnsi="Arial" w:cs="Arial"/>
          <w:sz w:val="20"/>
          <w:szCs w:val="20"/>
          <w:lang w:eastAsia="nl-NL"/>
        </w:rPr>
        <w:t>n</w:t>
      </w:r>
      <w:r w:rsidRPr="000B0CC6">
        <w:rPr>
          <w:rFonts w:ascii="Arial" w:eastAsia="Times New Roman" w:hAnsi="Arial" w:cs="Arial"/>
          <w:sz w:val="20"/>
          <w:szCs w:val="20"/>
          <w:lang w:eastAsia="nl-NL"/>
        </w:rPr>
        <w:t xml:space="preserve"> een hooge mast het geliefd teeken onzer nationaliteit droeg. De optocht werd georganiseerd in de</w:t>
      </w:r>
      <w:r>
        <w:rPr>
          <w:rFonts w:ascii="Arial" w:eastAsia="Times New Roman" w:hAnsi="Arial" w:cs="Arial"/>
          <w:sz w:val="20"/>
          <w:szCs w:val="20"/>
          <w:lang w:eastAsia="nl-NL"/>
        </w:rPr>
        <w:t>n</w:t>
      </w:r>
      <w:r w:rsidRPr="000B0CC6">
        <w:rPr>
          <w:rFonts w:ascii="Arial" w:eastAsia="Times New Roman" w:hAnsi="Arial" w:cs="Arial"/>
          <w:sz w:val="20"/>
          <w:szCs w:val="20"/>
          <w:lang w:eastAsia="nl-NL"/>
        </w:rPr>
        <w:t xml:space="preserve"> Heikant bij de doelen „Land</w:t>
      </w:r>
      <w:r>
        <w:rPr>
          <w:rFonts w:ascii="Arial" w:eastAsia="Times New Roman" w:hAnsi="Arial" w:cs="Arial"/>
          <w:sz w:val="20"/>
          <w:szCs w:val="20"/>
          <w:lang w:eastAsia="nl-NL"/>
        </w:rPr>
        <w:t>m</w:t>
      </w:r>
      <w:r w:rsidRPr="000B0CC6">
        <w:rPr>
          <w:rFonts w:ascii="Arial" w:eastAsia="Times New Roman" w:hAnsi="Arial" w:cs="Arial"/>
          <w:sz w:val="20"/>
          <w:szCs w:val="20"/>
          <w:lang w:eastAsia="nl-NL"/>
        </w:rPr>
        <w:t>ans Unie" en „De Eendracht", Tijdens de rege</w:t>
      </w:r>
      <w:r>
        <w:rPr>
          <w:rFonts w:ascii="Arial" w:eastAsia="Times New Roman" w:hAnsi="Arial" w:cs="Arial"/>
          <w:sz w:val="20"/>
          <w:szCs w:val="20"/>
          <w:lang w:eastAsia="nl-NL"/>
        </w:rPr>
        <w:t>lin</w:t>
      </w:r>
      <w:r w:rsidRPr="000B0CC6">
        <w:rPr>
          <w:rFonts w:ascii="Arial" w:eastAsia="Times New Roman" w:hAnsi="Arial" w:cs="Arial"/>
          <w:sz w:val="20"/>
          <w:szCs w:val="20"/>
          <w:lang w:eastAsia="nl-NL"/>
        </w:rPr>
        <w:t>g brachten volgepropte trammen en treinen steeds deelnemende gezelschappen en belangstellende toeschouwers aa</w:t>
      </w:r>
      <w:r>
        <w:rPr>
          <w:rFonts w:ascii="Arial" w:eastAsia="Times New Roman" w:hAnsi="Arial" w:cs="Arial"/>
          <w:sz w:val="20"/>
          <w:szCs w:val="20"/>
          <w:lang w:eastAsia="nl-NL"/>
        </w:rPr>
        <w:t>n</w:t>
      </w:r>
      <w:r w:rsidRPr="000B0CC6">
        <w:rPr>
          <w:rFonts w:ascii="Arial" w:eastAsia="Times New Roman" w:hAnsi="Arial" w:cs="Arial"/>
          <w:sz w:val="20"/>
          <w:szCs w:val="20"/>
          <w:lang w:eastAsia="nl-NL"/>
        </w:rPr>
        <w:t xml:space="preserve"> e</w:t>
      </w:r>
      <w:r>
        <w:rPr>
          <w:rFonts w:ascii="Arial" w:eastAsia="Times New Roman" w:hAnsi="Arial" w:cs="Arial"/>
          <w:sz w:val="20"/>
          <w:szCs w:val="20"/>
          <w:lang w:eastAsia="nl-NL"/>
        </w:rPr>
        <w:t>n</w:t>
      </w:r>
      <w:r w:rsidRPr="000B0CC6">
        <w:rPr>
          <w:rFonts w:ascii="Arial" w:eastAsia="Times New Roman" w:hAnsi="Arial" w:cs="Arial"/>
          <w:sz w:val="20"/>
          <w:szCs w:val="20"/>
          <w:lang w:eastAsia="nl-NL"/>
        </w:rPr>
        <w:t xml:space="preserve"> te ongeveer half elf b</w:t>
      </w:r>
      <w:r>
        <w:rPr>
          <w:rFonts w:ascii="Arial" w:eastAsia="Times New Roman" w:hAnsi="Arial" w:cs="Arial"/>
          <w:sz w:val="20"/>
          <w:szCs w:val="20"/>
          <w:lang w:eastAsia="nl-NL"/>
        </w:rPr>
        <w:t>e</w:t>
      </w:r>
      <w:r w:rsidRPr="000B0CC6">
        <w:rPr>
          <w:rFonts w:ascii="Arial" w:eastAsia="Times New Roman" w:hAnsi="Arial" w:cs="Arial"/>
          <w:sz w:val="20"/>
          <w:szCs w:val="20"/>
          <w:lang w:eastAsia="nl-NL"/>
        </w:rPr>
        <w:t>gaf de stoet zich op weg. De gezelschappen werden voorgegaan door pages en schilddragende knapen; de 10 gouden en zilveren prijzen werden, sierlijk omkranst, op een fluweelen k</w:t>
      </w:r>
      <w:r>
        <w:rPr>
          <w:rFonts w:ascii="Arial" w:eastAsia="Times New Roman" w:hAnsi="Arial" w:cs="Arial"/>
          <w:sz w:val="20"/>
          <w:szCs w:val="20"/>
          <w:lang w:eastAsia="nl-NL"/>
        </w:rPr>
        <w:t>u</w:t>
      </w:r>
      <w:r w:rsidRPr="000B0CC6">
        <w:rPr>
          <w:rFonts w:ascii="Arial" w:eastAsia="Times New Roman" w:hAnsi="Arial" w:cs="Arial"/>
          <w:sz w:val="20"/>
          <w:szCs w:val="20"/>
          <w:lang w:eastAsia="nl-NL"/>
        </w:rPr>
        <w:t>sse</w:t>
      </w:r>
      <w:r>
        <w:rPr>
          <w:rFonts w:ascii="Arial" w:eastAsia="Times New Roman" w:hAnsi="Arial" w:cs="Arial"/>
          <w:sz w:val="20"/>
          <w:szCs w:val="20"/>
          <w:lang w:eastAsia="nl-NL"/>
        </w:rPr>
        <w:t>n</w:t>
      </w:r>
      <w:r w:rsidRPr="000B0CC6">
        <w:rPr>
          <w:rFonts w:ascii="Arial" w:eastAsia="Times New Roman" w:hAnsi="Arial" w:cs="Arial"/>
          <w:sz w:val="20"/>
          <w:szCs w:val="20"/>
          <w:lang w:eastAsia="nl-NL"/>
        </w:rPr>
        <w:t xml:space="preserve"> gedragen, door miniatuur-generaals met getrokken sabel geflankeerd</w:t>
      </w:r>
      <w:r>
        <w:rPr>
          <w:rFonts w:ascii="Arial" w:eastAsia="Times New Roman" w:hAnsi="Arial" w:cs="Arial"/>
          <w:sz w:val="20"/>
          <w:szCs w:val="20"/>
          <w:lang w:eastAsia="nl-NL"/>
        </w:rPr>
        <w:t>.</w:t>
      </w:r>
      <w:r w:rsidRPr="000B0CC6">
        <w:rPr>
          <w:rFonts w:ascii="Arial" w:eastAsia="Times New Roman" w:hAnsi="Arial" w:cs="Arial"/>
          <w:sz w:val="20"/>
          <w:szCs w:val="20"/>
          <w:lang w:eastAsia="nl-NL"/>
        </w:rPr>
        <w:t xml:space="preserve"> In een rijtuig, midden in den stoet merkten we een der in leven zijnde oprichters va</w:t>
      </w:r>
      <w:r>
        <w:rPr>
          <w:rFonts w:ascii="Arial" w:eastAsia="Times New Roman" w:hAnsi="Arial" w:cs="Arial"/>
          <w:sz w:val="20"/>
          <w:szCs w:val="20"/>
          <w:lang w:eastAsia="nl-NL"/>
        </w:rPr>
        <w:t>n</w:t>
      </w:r>
      <w:r w:rsidRPr="000B0CC6">
        <w:rPr>
          <w:rFonts w:ascii="Arial" w:eastAsia="Times New Roman" w:hAnsi="Arial" w:cs="Arial"/>
          <w:sz w:val="20"/>
          <w:szCs w:val="20"/>
          <w:lang w:eastAsia="nl-NL"/>
        </w:rPr>
        <w:t xml:space="preserve"> „Amicitia" op, den Edelachtbaren heer P. A. Verhagen met den 81-jarigen keizer A. Jongen, versierd met de teeke</w:t>
      </w:r>
      <w:r>
        <w:rPr>
          <w:rFonts w:ascii="Arial" w:eastAsia="Times New Roman" w:hAnsi="Arial" w:cs="Arial"/>
          <w:sz w:val="20"/>
          <w:szCs w:val="20"/>
          <w:lang w:eastAsia="nl-NL"/>
        </w:rPr>
        <w:t>n</w:t>
      </w:r>
      <w:r w:rsidRPr="000B0CC6">
        <w:rPr>
          <w:rFonts w:ascii="Arial" w:eastAsia="Times New Roman" w:hAnsi="Arial" w:cs="Arial"/>
          <w:sz w:val="20"/>
          <w:szCs w:val="20"/>
          <w:lang w:eastAsia="nl-NL"/>
        </w:rPr>
        <w:t>en zijner waardigheid en d</w:t>
      </w:r>
      <w:r>
        <w:rPr>
          <w:rFonts w:ascii="Arial" w:eastAsia="Times New Roman" w:hAnsi="Arial" w:cs="Arial"/>
          <w:sz w:val="20"/>
          <w:szCs w:val="20"/>
          <w:lang w:eastAsia="nl-NL"/>
        </w:rPr>
        <w:t>e</w:t>
      </w:r>
      <w:r w:rsidRPr="000B0CC6">
        <w:rPr>
          <w:rFonts w:ascii="Arial" w:eastAsia="Times New Roman" w:hAnsi="Arial" w:cs="Arial"/>
          <w:sz w:val="20"/>
          <w:szCs w:val="20"/>
          <w:lang w:eastAsia="nl-NL"/>
        </w:rPr>
        <w:t xml:space="preserve"> door hem behaalde eeretee</w:t>
      </w:r>
      <w:r>
        <w:rPr>
          <w:rFonts w:ascii="Arial" w:eastAsia="Times New Roman" w:hAnsi="Arial" w:cs="Arial"/>
          <w:sz w:val="20"/>
          <w:szCs w:val="20"/>
          <w:lang w:eastAsia="nl-NL"/>
        </w:rPr>
        <w:t>-</w:t>
      </w:r>
      <w:r w:rsidRPr="000B0CC6">
        <w:rPr>
          <w:rFonts w:ascii="Arial" w:eastAsia="Times New Roman" w:hAnsi="Arial" w:cs="Arial"/>
          <w:sz w:val="20"/>
          <w:szCs w:val="20"/>
          <w:lang w:eastAsia="nl-NL"/>
        </w:rPr>
        <w:t>kenen. Midden in de</w:t>
      </w:r>
      <w:r>
        <w:rPr>
          <w:rFonts w:ascii="Arial" w:eastAsia="Times New Roman" w:hAnsi="Arial" w:cs="Arial"/>
          <w:sz w:val="20"/>
          <w:szCs w:val="20"/>
          <w:lang w:eastAsia="nl-NL"/>
        </w:rPr>
        <w:t>n</w:t>
      </w:r>
      <w:r w:rsidRPr="000B0CC6">
        <w:rPr>
          <w:rFonts w:ascii="Arial" w:eastAsia="Times New Roman" w:hAnsi="Arial" w:cs="Arial"/>
          <w:sz w:val="20"/>
          <w:szCs w:val="20"/>
          <w:lang w:eastAsia="nl-NL"/>
        </w:rPr>
        <w:t xml:space="preserve"> stoet liet de fanfare „Cecilia" hare opwekkende tonen hoore</w:t>
      </w:r>
      <w:r>
        <w:rPr>
          <w:rFonts w:ascii="Arial" w:eastAsia="Times New Roman" w:hAnsi="Arial" w:cs="Arial"/>
          <w:sz w:val="20"/>
          <w:szCs w:val="20"/>
          <w:lang w:eastAsia="nl-NL"/>
        </w:rPr>
        <w:t>n</w:t>
      </w:r>
      <w:r w:rsidRPr="000B0CC6">
        <w:rPr>
          <w:rFonts w:ascii="Arial" w:eastAsia="Times New Roman" w:hAnsi="Arial" w:cs="Arial"/>
          <w:sz w:val="20"/>
          <w:szCs w:val="20"/>
          <w:lang w:eastAsia="nl-NL"/>
        </w:rPr>
        <w:t xml:space="preserve"> e</w:t>
      </w:r>
      <w:r>
        <w:rPr>
          <w:rFonts w:ascii="Arial" w:eastAsia="Times New Roman" w:hAnsi="Arial" w:cs="Arial"/>
          <w:sz w:val="20"/>
          <w:szCs w:val="20"/>
          <w:lang w:eastAsia="nl-NL"/>
        </w:rPr>
        <w:t>n</w:t>
      </w:r>
      <w:r w:rsidRPr="000B0CC6">
        <w:rPr>
          <w:rFonts w:ascii="Arial" w:eastAsia="Times New Roman" w:hAnsi="Arial" w:cs="Arial"/>
          <w:sz w:val="20"/>
          <w:szCs w:val="20"/>
          <w:lang w:eastAsia="nl-NL"/>
        </w:rPr>
        <w:t xml:space="preserve"> ging het feest</w:t>
      </w:r>
      <w:r>
        <w:rPr>
          <w:rFonts w:ascii="Arial" w:eastAsia="Times New Roman" w:hAnsi="Arial" w:cs="Arial"/>
          <w:sz w:val="20"/>
          <w:szCs w:val="20"/>
          <w:lang w:eastAsia="nl-NL"/>
        </w:rPr>
        <w:t>-</w:t>
      </w:r>
      <w:r w:rsidRPr="000B0CC6">
        <w:rPr>
          <w:rFonts w:ascii="Arial" w:eastAsia="Times New Roman" w:hAnsi="Arial" w:cs="Arial"/>
          <w:sz w:val="20"/>
          <w:szCs w:val="20"/>
          <w:lang w:eastAsia="nl-NL"/>
        </w:rPr>
        <w:t>vierend gezelschap vooraf. Na een tocht door h</w:t>
      </w:r>
      <w:r>
        <w:rPr>
          <w:rFonts w:ascii="Arial" w:eastAsia="Times New Roman" w:hAnsi="Arial" w:cs="Arial"/>
          <w:sz w:val="20"/>
          <w:szCs w:val="20"/>
          <w:lang w:eastAsia="nl-NL"/>
        </w:rPr>
        <w:t>e</w:t>
      </w:r>
      <w:r w:rsidRPr="000B0CC6">
        <w:rPr>
          <w:rFonts w:ascii="Arial" w:eastAsia="Times New Roman" w:hAnsi="Arial" w:cs="Arial"/>
          <w:sz w:val="20"/>
          <w:szCs w:val="20"/>
          <w:lang w:eastAsia="nl-NL"/>
        </w:rPr>
        <w:t xml:space="preserve">t dorp kwam de stoet op het feestterrein aan, dat er keurig uitzag. Overal de driekleur, vóór eene </w:t>
      </w:r>
      <w:r>
        <w:rPr>
          <w:rFonts w:ascii="Arial" w:eastAsia="Times New Roman" w:hAnsi="Arial" w:cs="Arial"/>
          <w:sz w:val="20"/>
          <w:szCs w:val="20"/>
          <w:lang w:eastAsia="nl-NL"/>
        </w:rPr>
        <w:t>ne</w:t>
      </w:r>
      <w:r w:rsidRPr="000B0CC6">
        <w:rPr>
          <w:rFonts w:ascii="Arial" w:eastAsia="Times New Roman" w:hAnsi="Arial" w:cs="Arial"/>
          <w:sz w:val="20"/>
          <w:szCs w:val="20"/>
          <w:lang w:eastAsia="nl-NL"/>
        </w:rPr>
        <w:t>tjes versierde kiosk waar de fanfare een goed geslaagd matin</w:t>
      </w:r>
      <w:r>
        <w:rPr>
          <w:rFonts w:ascii="Arial" w:eastAsia="Times New Roman" w:hAnsi="Arial" w:cs="Arial"/>
          <w:sz w:val="20"/>
          <w:szCs w:val="20"/>
          <w:lang w:eastAsia="nl-NL"/>
        </w:rPr>
        <w:t>e</w:t>
      </w:r>
      <w:r w:rsidRPr="000B0CC6">
        <w:rPr>
          <w:rFonts w:ascii="Arial" w:eastAsia="Times New Roman" w:hAnsi="Arial" w:cs="Arial"/>
          <w:sz w:val="20"/>
          <w:szCs w:val="20"/>
          <w:lang w:eastAsia="nl-NL"/>
        </w:rPr>
        <w:t>e gaf en achter zeven flink ingerichte schietbanen, waarop de strijd van de</w:t>
      </w:r>
      <w:r>
        <w:rPr>
          <w:rFonts w:ascii="Arial" w:eastAsia="Times New Roman" w:hAnsi="Arial" w:cs="Arial"/>
          <w:sz w:val="20"/>
          <w:szCs w:val="20"/>
          <w:lang w:eastAsia="nl-NL"/>
        </w:rPr>
        <w:t>n</w:t>
      </w:r>
      <w:r w:rsidRPr="000B0CC6">
        <w:rPr>
          <w:rFonts w:ascii="Arial" w:eastAsia="Times New Roman" w:hAnsi="Arial" w:cs="Arial"/>
          <w:sz w:val="20"/>
          <w:szCs w:val="20"/>
          <w:lang w:eastAsia="nl-NL"/>
        </w:rPr>
        <w:t xml:space="preserve"> dag zou gestreden worden. Alles was met transparanten, guirlandes en trofe</w:t>
      </w:r>
      <w:r>
        <w:rPr>
          <w:rFonts w:ascii="Arial" w:eastAsia="Times New Roman" w:hAnsi="Arial" w:cs="Arial"/>
          <w:sz w:val="20"/>
          <w:szCs w:val="20"/>
          <w:lang w:eastAsia="nl-NL"/>
        </w:rPr>
        <w:t>ë</w:t>
      </w:r>
      <w:r w:rsidRPr="000B0CC6">
        <w:rPr>
          <w:rFonts w:ascii="Arial" w:eastAsia="Times New Roman" w:hAnsi="Arial" w:cs="Arial"/>
          <w:sz w:val="20"/>
          <w:szCs w:val="20"/>
          <w:lang w:eastAsia="nl-NL"/>
        </w:rPr>
        <w:t>n schoon versierd. De president va</w:t>
      </w:r>
      <w:r>
        <w:rPr>
          <w:rFonts w:ascii="Arial" w:eastAsia="Times New Roman" w:hAnsi="Arial" w:cs="Arial"/>
          <w:sz w:val="20"/>
          <w:szCs w:val="20"/>
          <w:lang w:eastAsia="nl-NL"/>
        </w:rPr>
        <w:t>n</w:t>
      </w:r>
      <w:r w:rsidRPr="000B0CC6">
        <w:rPr>
          <w:rFonts w:ascii="Arial" w:eastAsia="Times New Roman" w:hAnsi="Arial" w:cs="Arial"/>
          <w:sz w:val="20"/>
          <w:szCs w:val="20"/>
          <w:lang w:eastAsia="nl-NL"/>
        </w:rPr>
        <w:t xml:space="preserve"> „Amicitia" heette de deelnemende gezelschappen hartelijk welkom, waarna de eerew</w:t>
      </w:r>
      <w:r>
        <w:rPr>
          <w:rFonts w:ascii="Arial" w:eastAsia="Times New Roman" w:hAnsi="Arial" w:cs="Arial"/>
          <w:sz w:val="20"/>
          <w:szCs w:val="20"/>
          <w:lang w:eastAsia="nl-NL"/>
        </w:rPr>
        <w:t>ijn</w:t>
      </w:r>
      <w:r w:rsidRPr="000B0CC6">
        <w:rPr>
          <w:rFonts w:ascii="Arial" w:eastAsia="Times New Roman" w:hAnsi="Arial" w:cs="Arial"/>
          <w:sz w:val="20"/>
          <w:szCs w:val="20"/>
          <w:lang w:eastAsia="nl-NL"/>
        </w:rPr>
        <w:t xml:space="preserve"> aange</w:t>
      </w:r>
      <w:r>
        <w:rPr>
          <w:rFonts w:ascii="Arial" w:eastAsia="Times New Roman" w:hAnsi="Arial" w:cs="Arial"/>
          <w:sz w:val="20"/>
          <w:szCs w:val="20"/>
          <w:lang w:eastAsia="nl-NL"/>
        </w:rPr>
        <w:t>-</w:t>
      </w:r>
      <w:r w:rsidRPr="000B0CC6">
        <w:rPr>
          <w:rFonts w:ascii="Arial" w:eastAsia="Times New Roman" w:hAnsi="Arial" w:cs="Arial"/>
          <w:sz w:val="20"/>
          <w:szCs w:val="20"/>
          <w:lang w:eastAsia="nl-NL"/>
        </w:rPr>
        <w:t>boden en het reglement van orde voorgelezen werd. Voor tot dit laatste werd overgegaan, stelde de secretaris van „Amicitia" voor, namens alle gezelschappen aa</w:t>
      </w:r>
      <w:r>
        <w:rPr>
          <w:rFonts w:ascii="Arial" w:eastAsia="Times New Roman" w:hAnsi="Arial" w:cs="Arial"/>
          <w:sz w:val="20"/>
          <w:szCs w:val="20"/>
          <w:lang w:eastAsia="nl-NL"/>
        </w:rPr>
        <w:t>n</w:t>
      </w:r>
      <w:r w:rsidRPr="000B0CC6">
        <w:rPr>
          <w:rFonts w:ascii="Arial" w:eastAsia="Times New Roman" w:hAnsi="Arial" w:cs="Arial"/>
          <w:sz w:val="20"/>
          <w:szCs w:val="20"/>
          <w:lang w:eastAsia="nl-NL"/>
        </w:rPr>
        <w:t xml:space="preserve"> H. M. de Koningin en </w:t>
      </w:r>
      <w:r>
        <w:rPr>
          <w:rFonts w:ascii="Arial" w:eastAsia="Times New Roman" w:hAnsi="Arial" w:cs="Arial"/>
          <w:sz w:val="20"/>
          <w:szCs w:val="20"/>
          <w:lang w:eastAsia="nl-NL"/>
        </w:rPr>
        <w:t>H</w:t>
      </w:r>
      <w:r w:rsidRPr="000B0CC6">
        <w:rPr>
          <w:rFonts w:ascii="Arial" w:eastAsia="Times New Roman" w:hAnsi="Arial" w:cs="Arial"/>
          <w:sz w:val="20"/>
          <w:szCs w:val="20"/>
          <w:lang w:eastAsia="nl-NL"/>
        </w:rPr>
        <w:t xml:space="preserve">,M. de </w:t>
      </w:r>
      <w:r w:rsidRPr="000B0CC6">
        <w:rPr>
          <w:rFonts w:ascii="Arial" w:eastAsia="Times New Roman" w:hAnsi="Arial" w:cs="Arial"/>
          <w:sz w:val="20"/>
          <w:szCs w:val="20"/>
          <w:lang w:eastAsia="nl-NL"/>
        </w:rPr>
        <w:lastRenderedPageBreak/>
        <w:t>Koningin</w:t>
      </w:r>
      <w:r>
        <w:rPr>
          <w:rFonts w:ascii="Arial" w:eastAsia="Times New Roman" w:hAnsi="Arial" w:cs="Arial"/>
          <w:sz w:val="20"/>
          <w:szCs w:val="20"/>
          <w:lang w:eastAsia="nl-NL"/>
        </w:rPr>
        <w:t>-</w:t>
      </w:r>
      <w:r w:rsidRPr="000B0CC6">
        <w:rPr>
          <w:rFonts w:ascii="Arial" w:eastAsia="Times New Roman" w:hAnsi="Arial" w:cs="Arial"/>
          <w:sz w:val="20"/>
          <w:szCs w:val="20"/>
          <w:lang w:eastAsia="nl-NL"/>
        </w:rPr>
        <w:t xml:space="preserve"> Moeder, die beiden </w:t>
      </w:r>
      <w:r>
        <w:rPr>
          <w:rFonts w:ascii="Arial" w:eastAsia="Times New Roman" w:hAnsi="Arial" w:cs="Arial"/>
          <w:sz w:val="20"/>
          <w:szCs w:val="20"/>
          <w:lang w:eastAsia="nl-NL"/>
        </w:rPr>
        <w:t>h</w:t>
      </w:r>
      <w:r w:rsidRPr="000B0CC6">
        <w:rPr>
          <w:rFonts w:ascii="Arial" w:eastAsia="Times New Roman" w:hAnsi="Arial" w:cs="Arial"/>
          <w:sz w:val="20"/>
          <w:szCs w:val="20"/>
          <w:lang w:eastAsia="nl-NL"/>
        </w:rPr>
        <w:t>et feestgevend gez</w:t>
      </w:r>
      <w:r>
        <w:rPr>
          <w:rFonts w:ascii="Arial" w:eastAsia="Times New Roman" w:hAnsi="Arial" w:cs="Arial"/>
          <w:sz w:val="20"/>
          <w:szCs w:val="20"/>
          <w:lang w:eastAsia="nl-NL"/>
        </w:rPr>
        <w:t>e</w:t>
      </w:r>
      <w:r w:rsidRPr="000B0CC6">
        <w:rPr>
          <w:rFonts w:ascii="Arial" w:eastAsia="Times New Roman" w:hAnsi="Arial" w:cs="Arial"/>
          <w:sz w:val="20"/>
          <w:szCs w:val="20"/>
          <w:lang w:eastAsia="nl-NL"/>
        </w:rPr>
        <w:t>l</w:t>
      </w:r>
      <w:r>
        <w:rPr>
          <w:rFonts w:ascii="Arial" w:eastAsia="Times New Roman" w:hAnsi="Arial" w:cs="Arial"/>
          <w:sz w:val="20"/>
          <w:szCs w:val="20"/>
          <w:lang w:eastAsia="nl-NL"/>
        </w:rPr>
        <w:t>s</w:t>
      </w:r>
      <w:r w:rsidRPr="000B0CC6">
        <w:rPr>
          <w:rFonts w:ascii="Arial" w:eastAsia="Times New Roman" w:hAnsi="Arial" w:cs="Arial"/>
          <w:sz w:val="20"/>
          <w:szCs w:val="20"/>
          <w:lang w:eastAsia="nl-NL"/>
        </w:rPr>
        <w:t>ch</w:t>
      </w:r>
      <w:r>
        <w:rPr>
          <w:rFonts w:ascii="Arial" w:eastAsia="Times New Roman" w:hAnsi="Arial" w:cs="Arial"/>
          <w:sz w:val="20"/>
          <w:szCs w:val="20"/>
          <w:lang w:eastAsia="nl-NL"/>
        </w:rPr>
        <w:t>a</w:t>
      </w:r>
      <w:r w:rsidRPr="000B0CC6">
        <w:rPr>
          <w:rFonts w:ascii="Arial" w:eastAsia="Times New Roman" w:hAnsi="Arial" w:cs="Arial"/>
          <w:sz w:val="20"/>
          <w:szCs w:val="20"/>
          <w:lang w:eastAsia="nl-NL"/>
        </w:rPr>
        <w:t xml:space="preserve">p met een schoone medaille als prijs hadden begiftigd, de volgende telegrammen te zenden: </w:t>
      </w:r>
    </w:p>
    <w:p w:rsidR="000B0CC6" w:rsidRDefault="000B0CC6" w:rsidP="001C25BE">
      <w:pPr>
        <w:jc w:val="center"/>
        <w:rPr>
          <w:rFonts w:ascii="Arial" w:eastAsia="Times New Roman" w:hAnsi="Arial" w:cs="Arial"/>
          <w:sz w:val="20"/>
          <w:szCs w:val="20"/>
          <w:lang w:eastAsia="nl-NL"/>
        </w:rPr>
      </w:pPr>
      <w:r w:rsidRPr="000B0CC6">
        <w:rPr>
          <w:rFonts w:ascii="Arial" w:eastAsia="Times New Roman" w:hAnsi="Arial" w:cs="Arial"/>
          <w:sz w:val="20"/>
          <w:szCs w:val="20"/>
          <w:lang w:eastAsia="nl-NL"/>
        </w:rPr>
        <w:t xml:space="preserve">Aan </w:t>
      </w:r>
      <w:r>
        <w:rPr>
          <w:rFonts w:ascii="Arial" w:eastAsia="Times New Roman" w:hAnsi="Arial" w:cs="Arial"/>
          <w:sz w:val="20"/>
          <w:szCs w:val="20"/>
          <w:lang w:eastAsia="nl-NL"/>
        </w:rPr>
        <w:t>H</w:t>
      </w:r>
      <w:r w:rsidRPr="000B0CC6">
        <w:rPr>
          <w:rFonts w:ascii="Arial" w:eastAsia="Times New Roman" w:hAnsi="Arial" w:cs="Arial"/>
          <w:sz w:val="20"/>
          <w:szCs w:val="20"/>
          <w:lang w:eastAsia="nl-NL"/>
        </w:rPr>
        <w:t>. M. de Koningin!</w:t>
      </w:r>
    </w:p>
    <w:p w:rsidR="001C25BE" w:rsidRDefault="000B0CC6" w:rsidP="001C25BE">
      <w:pPr>
        <w:ind w:left="708"/>
        <w:rPr>
          <w:rFonts w:ascii="Arial" w:eastAsia="Times New Roman" w:hAnsi="Arial" w:cs="Arial"/>
          <w:sz w:val="20"/>
          <w:szCs w:val="20"/>
          <w:lang w:eastAsia="nl-NL"/>
        </w:rPr>
      </w:pPr>
      <w:r w:rsidRPr="000B0CC6">
        <w:rPr>
          <w:rFonts w:ascii="Arial" w:eastAsia="Times New Roman" w:hAnsi="Arial" w:cs="Arial"/>
          <w:sz w:val="20"/>
          <w:szCs w:val="20"/>
          <w:lang w:eastAsia="nl-NL"/>
        </w:rPr>
        <w:t>De handboogschutter</w:t>
      </w:r>
      <w:r>
        <w:rPr>
          <w:rFonts w:ascii="Arial" w:eastAsia="Times New Roman" w:hAnsi="Arial" w:cs="Arial"/>
          <w:sz w:val="20"/>
          <w:szCs w:val="20"/>
          <w:lang w:eastAsia="nl-NL"/>
        </w:rPr>
        <w:t>ij</w:t>
      </w:r>
      <w:r w:rsidRPr="000B0CC6">
        <w:rPr>
          <w:rFonts w:ascii="Arial" w:eastAsia="Times New Roman" w:hAnsi="Arial" w:cs="Arial"/>
          <w:sz w:val="20"/>
          <w:szCs w:val="20"/>
          <w:lang w:eastAsia="nl-NL"/>
        </w:rPr>
        <w:t xml:space="preserve"> „Amicitia'' te </w:t>
      </w:r>
      <w:r w:rsidRPr="000B0CC6">
        <w:rPr>
          <w:rFonts w:ascii="Arial" w:eastAsia="Times New Roman" w:hAnsi="Arial" w:cs="Arial"/>
          <w:iCs/>
          <w:sz w:val="20"/>
          <w:szCs w:val="20"/>
          <w:lang w:eastAsia="nl-NL"/>
        </w:rPr>
        <w:t>Schijndel</w:t>
      </w:r>
      <w:r w:rsidRPr="000B0CC6">
        <w:rPr>
          <w:rFonts w:ascii="Arial" w:eastAsia="Times New Roman" w:hAnsi="Arial" w:cs="Arial"/>
          <w:sz w:val="20"/>
          <w:szCs w:val="20"/>
          <w:lang w:eastAsia="nl-NL"/>
        </w:rPr>
        <w:t xml:space="preserve"> en 84 handboogschutterijen, vereenigd tot viering van haar 60-jarig bestaan, bre</w:t>
      </w:r>
      <w:r w:rsidR="001C25BE">
        <w:rPr>
          <w:rFonts w:ascii="Arial" w:eastAsia="Times New Roman" w:hAnsi="Arial" w:cs="Arial"/>
          <w:sz w:val="20"/>
          <w:szCs w:val="20"/>
          <w:lang w:eastAsia="nl-NL"/>
        </w:rPr>
        <w:t>ngen Uwe Majesteit de betuiging h</w:t>
      </w:r>
      <w:r w:rsidRPr="000B0CC6">
        <w:rPr>
          <w:rFonts w:ascii="Arial" w:eastAsia="Times New Roman" w:hAnsi="Arial" w:cs="Arial"/>
          <w:sz w:val="20"/>
          <w:szCs w:val="20"/>
          <w:lang w:eastAsia="nl-NL"/>
        </w:rPr>
        <w:t>ar</w:t>
      </w:r>
      <w:r w:rsidR="001C25BE">
        <w:rPr>
          <w:rFonts w:ascii="Arial" w:eastAsia="Times New Roman" w:hAnsi="Arial" w:cs="Arial"/>
          <w:sz w:val="20"/>
          <w:szCs w:val="20"/>
          <w:lang w:eastAsia="nl-NL"/>
        </w:rPr>
        <w:t>er</w:t>
      </w:r>
      <w:r w:rsidRPr="000B0CC6">
        <w:rPr>
          <w:rFonts w:ascii="Arial" w:eastAsia="Times New Roman" w:hAnsi="Arial" w:cs="Arial"/>
          <w:sz w:val="20"/>
          <w:szCs w:val="20"/>
          <w:lang w:eastAsia="nl-NL"/>
        </w:rPr>
        <w:t xml:space="preserve"> da</w:t>
      </w:r>
      <w:r w:rsidR="001C25BE">
        <w:rPr>
          <w:rFonts w:ascii="Arial" w:eastAsia="Times New Roman" w:hAnsi="Arial" w:cs="Arial"/>
          <w:sz w:val="20"/>
          <w:szCs w:val="20"/>
          <w:lang w:eastAsia="nl-NL"/>
        </w:rPr>
        <w:t>n</w:t>
      </w:r>
      <w:r w:rsidRPr="000B0CC6">
        <w:rPr>
          <w:rFonts w:ascii="Arial" w:eastAsia="Times New Roman" w:hAnsi="Arial" w:cs="Arial"/>
          <w:sz w:val="20"/>
          <w:szCs w:val="20"/>
          <w:lang w:eastAsia="nl-NL"/>
        </w:rPr>
        <w:t>kbare hulde e</w:t>
      </w:r>
      <w:r w:rsidR="001C25BE">
        <w:rPr>
          <w:rFonts w:ascii="Arial" w:eastAsia="Times New Roman" w:hAnsi="Arial" w:cs="Arial"/>
          <w:sz w:val="20"/>
          <w:szCs w:val="20"/>
          <w:lang w:eastAsia="nl-NL"/>
        </w:rPr>
        <w:t>n</w:t>
      </w:r>
      <w:r w:rsidRPr="000B0CC6">
        <w:rPr>
          <w:rFonts w:ascii="Arial" w:eastAsia="Times New Roman" w:hAnsi="Arial" w:cs="Arial"/>
          <w:sz w:val="20"/>
          <w:szCs w:val="20"/>
          <w:lang w:eastAsia="nl-NL"/>
        </w:rPr>
        <w:t xml:space="preserve"> onwankelbare trouw. </w:t>
      </w:r>
    </w:p>
    <w:p w:rsidR="001C25BE" w:rsidRDefault="000B0CC6" w:rsidP="001C25BE">
      <w:pPr>
        <w:jc w:val="center"/>
        <w:rPr>
          <w:rFonts w:ascii="Arial" w:eastAsia="Times New Roman" w:hAnsi="Arial" w:cs="Arial"/>
          <w:sz w:val="20"/>
          <w:szCs w:val="20"/>
          <w:lang w:eastAsia="nl-NL"/>
        </w:rPr>
      </w:pPr>
      <w:r w:rsidRPr="000B0CC6">
        <w:rPr>
          <w:rFonts w:ascii="Arial" w:eastAsia="Times New Roman" w:hAnsi="Arial" w:cs="Arial"/>
          <w:sz w:val="20"/>
          <w:szCs w:val="20"/>
          <w:lang w:eastAsia="nl-NL"/>
        </w:rPr>
        <w:t>De president van „Amicitia",</w:t>
      </w:r>
    </w:p>
    <w:p w:rsidR="001C25BE" w:rsidRDefault="000B0CC6" w:rsidP="001C25BE">
      <w:pPr>
        <w:jc w:val="center"/>
        <w:rPr>
          <w:rFonts w:ascii="Arial" w:eastAsia="Times New Roman" w:hAnsi="Arial" w:cs="Arial"/>
          <w:sz w:val="20"/>
          <w:szCs w:val="20"/>
          <w:lang w:eastAsia="nl-NL"/>
        </w:rPr>
      </w:pPr>
      <w:r w:rsidRPr="000B0CC6">
        <w:rPr>
          <w:rFonts w:ascii="Arial" w:eastAsia="Times New Roman" w:hAnsi="Arial" w:cs="Arial"/>
          <w:sz w:val="20"/>
          <w:szCs w:val="20"/>
          <w:lang w:eastAsia="nl-NL"/>
        </w:rPr>
        <w:t>w. g. J. Van Liem</w:t>
      </w:r>
      <w:r w:rsidR="001C25BE">
        <w:rPr>
          <w:rFonts w:ascii="Arial" w:eastAsia="Times New Roman" w:hAnsi="Arial" w:cs="Arial"/>
          <w:sz w:val="20"/>
          <w:szCs w:val="20"/>
          <w:lang w:eastAsia="nl-NL"/>
        </w:rPr>
        <w:t>p</w:t>
      </w:r>
      <w:r w:rsidRPr="000B0CC6">
        <w:rPr>
          <w:rFonts w:ascii="Arial" w:eastAsia="Times New Roman" w:hAnsi="Arial" w:cs="Arial"/>
          <w:sz w:val="20"/>
          <w:szCs w:val="20"/>
          <w:lang w:eastAsia="nl-NL"/>
        </w:rPr>
        <w:t>d.</w:t>
      </w:r>
    </w:p>
    <w:p w:rsidR="001C25BE" w:rsidRDefault="001C25BE" w:rsidP="000B0CC6">
      <w:pPr>
        <w:rPr>
          <w:rFonts w:ascii="Arial" w:eastAsia="Times New Roman" w:hAnsi="Arial" w:cs="Arial"/>
          <w:sz w:val="20"/>
          <w:szCs w:val="20"/>
          <w:lang w:eastAsia="nl-NL"/>
        </w:rPr>
      </w:pPr>
    </w:p>
    <w:p w:rsidR="001C25BE" w:rsidRDefault="000B0CC6" w:rsidP="001C25BE">
      <w:pPr>
        <w:jc w:val="center"/>
        <w:rPr>
          <w:rFonts w:ascii="Arial" w:eastAsia="Times New Roman" w:hAnsi="Arial" w:cs="Arial"/>
          <w:sz w:val="20"/>
          <w:szCs w:val="20"/>
          <w:lang w:eastAsia="nl-NL"/>
        </w:rPr>
      </w:pPr>
      <w:r w:rsidRPr="000B0CC6">
        <w:rPr>
          <w:rFonts w:ascii="Arial" w:eastAsia="Times New Roman" w:hAnsi="Arial" w:cs="Arial"/>
          <w:sz w:val="20"/>
          <w:szCs w:val="20"/>
          <w:lang w:eastAsia="nl-NL"/>
        </w:rPr>
        <w:t>Aan H</w:t>
      </w:r>
      <w:r w:rsidR="001C25BE">
        <w:rPr>
          <w:rFonts w:ascii="Arial" w:eastAsia="Times New Roman" w:hAnsi="Arial" w:cs="Arial"/>
          <w:sz w:val="20"/>
          <w:szCs w:val="20"/>
          <w:lang w:eastAsia="nl-NL"/>
        </w:rPr>
        <w:t>.</w:t>
      </w:r>
      <w:r w:rsidRPr="000B0CC6">
        <w:rPr>
          <w:rFonts w:ascii="Arial" w:eastAsia="Times New Roman" w:hAnsi="Arial" w:cs="Arial"/>
          <w:sz w:val="20"/>
          <w:szCs w:val="20"/>
          <w:lang w:eastAsia="nl-NL"/>
        </w:rPr>
        <w:t xml:space="preserve"> M de Koni</w:t>
      </w:r>
      <w:r w:rsidR="001C25BE">
        <w:rPr>
          <w:rFonts w:ascii="Arial" w:eastAsia="Times New Roman" w:hAnsi="Arial" w:cs="Arial"/>
          <w:sz w:val="20"/>
          <w:szCs w:val="20"/>
          <w:lang w:eastAsia="nl-NL"/>
        </w:rPr>
        <w:t>n</w:t>
      </w:r>
      <w:r w:rsidRPr="000B0CC6">
        <w:rPr>
          <w:rFonts w:ascii="Arial" w:eastAsia="Times New Roman" w:hAnsi="Arial" w:cs="Arial"/>
          <w:sz w:val="20"/>
          <w:szCs w:val="20"/>
          <w:lang w:eastAsia="nl-NL"/>
        </w:rPr>
        <w:t>gi</w:t>
      </w:r>
      <w:r w:rsidR="001C25BE">
        <w:rPr>
          <w:rFonts w:ascii="Arial" w:eastAsia="Times New Roman" w:hAnsi="Arial" w:cs="Arial"/>
          <w:sz w:val="20"/>
          <w:szCs w:val="20"/>
          <w:lang w:eastAsia="nl-NL"/>
        </w:rPr>
        <w:t>n</w:t>
      </w:r>
      <w:r w:rsidRPr="000B0CC6">
        <w:rPr>
          <w:rFonts w:ascii="Arial" w:eastAsia="Times New Roman" w:hAnsi="Arial" w:cs="Arial"/>
          <w:sz w:val="20"/>
          <w:szCs w:val="20"/>
          <w:lang w:eastAsia="nl-NL"/>
        </w:rPr>
        <w:t>-Mo</w:t>
      </w:r>
      <w:r w:rsidR="001C25BE">
        <w:rPr>
          <w:rFonts w:ascii="Arial" w:eastAsia="Times New Roman" w:hAnsi="Arial" w:cs="Arial"/>
          <w:sz w:val="20"/>
          <w:szCs w:val="20"/>
          <w:lang w:eastAsia="nl-NL"/>
        </w:rPr>
        <w:t>e</w:t>
      </w:r>
      <w:r w:rsidRPr="000B0CC6">
        <w:rPr>
          <w:rFonts w:ascii="Arial" w:eastAsia="Times New Roman" w:hAnsi="Arial" w:cs="Arial"/>
          <w:sz w:val="20"/>
          <w:szCs w:val="20"/>
          <w:lang w:eastAsia="nl-NL"/>
        </w:rPr>
        <w:t>der!</w:t>
      </w:r>
    </w:p>
    <w:p w:rsidR="001C25BE" w:rsidRDefault="000B0CC6" w:rsidP="001C25BE">
      <w:pPr>
        <w:ind w:left="708"/>
        <w:rPr>
          <w:rFonts w:ascii="Arial" w:eastAsia="Times New Roman" w:hAnsi="Arial" w:cs="Arial"/>
          <w:sz w:val="20"/>
          <w:szCs w:val="20"/>
          <w:lang w:eastAsia="nl-NL"/>
        </w:rPr>
      </w:pPr>
      <w:r w:rsidRPr="000B0CC6">
        <w:rPr>
          <w:rFonts w:ascii="Arial" w:eastAsia="Times New Roman" w:hAnsi="Arial" w:cs="Arial"/>
          <w:sz w:val="20"/>
          <w:szCs w:val="20"/>
          <w:lang w:eastAsia="nl-NL"/>
        </w:rPr>
        <w:t>De handboogschutterij „Amicitia" te Sch</w:t>
      </w:r>
      <w:r w:rsidR="001C25BE">
        <w:rPr>
          <w:rFonts w:ascii="Arial" w:eastAsia="Times New Roman" w:hAnsi="Arial" w:cs="Arial"/>
          <w:sz w:val="20"/>
          <w:szCs w:val="20"/>
          <w:lang w:eastAsia="nl-NL"/>
        </w:rPr>
        <w:t>ijn</w:t>
      </w:r>
      <w:r w:rsidRPr="000B0CC6">
        <w:rPr>
          <w:rFonts w:ascii="Arial" w:eastAsia="Times New Roman" w:hAnsi="Arial" w:cs="Arial"/>
          <w:sz w:val="20"/>
          <w:szCs w:val="20"/>
          <w:lang w:eastAsia="nl-NL"/>
        </w:rPr>
        <w:t>de</w:t>
      </w:r>
      <w:r w:rsidR="001C25BE">
        <w:rPr>
          <w:rFonts w:ascii="Arial" w:eastAsia="Times New Roman" w:hAnsi="Arial" w:cs="Arial"/>
          <w:sz w:val="20"/>
          <w:szCs w:val="20"/>
          <w:lang w:eastAsia="nl-NL"/>
        </w:rPr>
        <w:t>l</w:t>
      </w:r>
      <w:r w:rsidRPr="000B0CC6">
        <w:rPr>
          <w:rFonts w:ascii="Arial" w:eastAsia="Times New Roman" w:hAnsi="Arial" w:cs="Arial"/>
          <w:sz w:val="20"/>
          <w:szCs w:val="20"/>
          <w:lang w:eastAsia="nl-NL"/>
        </w:rPr>
        <w:t xml:space="preserve"> en 84 handboogschutte</w:t>
      </w:r>
      <w:r w:rsidR="001C25BE">
        <w:rPr>
          <w:rFonts w:ascii="Arial" w:eastAsia="Times New Roman" w:hAnsi="Arial" w:cs="Arial"/>
          <w:sz w:val="20"/>
          <w:szCs w:val="20"/>
          <w:lang w:eastAsia="nl-NL"/>
        </w:rPr>
        <w:t>r</w:t>
      </w:r>
      <w:r w:rsidRPr="000B0CC6">
        <w:rPr>
          <w:rFonts w:ascii="Arial" w:eastAsia="Times New Roman" w:hAnsi="Arial" w:cs="Arial"/>
          <w:sz w:val="20"/>
          <w:szCs w:val="20"/>
          <w:lang w:eastAsia="nl-NL"/>
        </w:rPr>
        <w:t>ijen, veree</w:t>
      </w:r>
      <w:r w:rsidR="001C25BE">
        <w:rPr>
          <w:rFonts w:ascii="Arial" w:eastAsia="Times New Roman" w:hAnsi="Arial" w:cs="Arial"/>
          <w:sz w:val="20"/>
          <w:szCs w:val="20"/>
          <w:lang w:eastAsia="nl-NL"/>
        </w:rPr>
        <w:t>n</w:t>
      </w:r>
      <w:r w:rsidRPr="000B0CC6">
        <w:rPr>
          <w:rFonts w:ascii="Arial" w:eastAsia="Times New Roman" w:hAnsi="Arial" w:cs="Arial"/>
          <w:sz w:val="20"/>
          <w:szCs w:val="20"/>
          <w:lang w:eastAsia="nl-NL"/>
        </w:rPr>
        <w:t>igd ter viering va</w:t>
      </w:r>
      <w:r w:rsidR="001C25BE">
        <w:rPr>
          <w:rFonts w:ascii="Arial" w:eastAsia="Times New Roman" w:hAnsi="Arial" w:cs="Arial"/>
          <w:sz w:val="20"/>
          <w:szCs w:val="20"/>
          <w:lang w:eastAsia="nl-NL"/>
        </w:rPr>
        <w:t>n</w:t>
      </w:r>
      <w:r w:rsidRPr="000B0CC6">
        <w:rPr>
          <w:rFonts w:ascii="Arial" w:eastAsia="Times New Roman" w:hAnsi="Arial" w:cs="Arial"/>
          <w:sz w:val="20"/>
          <w:szCs w:val="20"/>
          <w:lang w:eastAsia="nl-NL"/>
        </w:rPr>
        <w:t xml:space="preserve"> haar zestigjarig bestaan, brengen Uw</w:t>
      </w:r>
      <w:r w:rsidR="001C25BE">
        <w:rPr>
          <w:rFonts w:ascii="Arial" w:eastAsia="Times New Roman" w:hAnsi="Arial" w:cs="Arial"/>
          <w:sz w:val="20"/>
          <w:szCs w:val="20"/>
          <w:lang w:eastAsia="nl-NL"/>
        </w:rPr>
        <w:t>e</w:t>
      </w:r>
      <w:r w:rsidRPr="000B0CC6">
        <w:rPr>
          <w:rFonts w:ascii="Arial" w:eastAsia="Times New Roman" w:hAnsi="Arial" w:cs="Arial"/>
          <w:sz w:val="20"/>
          <w:szCs w:val="20"/>
          <w:lang w:eastAsia="nl-NL"/>
        </w:rPr>
        <w:t xml:space="preserve"> Majesteit de betuiging va</w:t>
      </w:r>
      <w:r w:rsidR="001C25BE">
        <w:rPr>
          <w:rFonts w:ascii="Arial" w:eastAsia="Times New Roman" w:hAnsi="Arial" w:cs="Arial"/>
          <w:sz w:val="20"/>
          <w:szCs w:val="20"/>
          <w:lang w:eastAsia="nl-NL"/>
        </w:rPr>
        <w:t>n</w:t>
      </w:r>
      <w:r w:rsidRPr="000B0CC6">
        <w:rPr>
          <w:rFonts w:ascii="Arial" w:eastAsia="Times New Roman" w:hAnsi="Arial" w:cs="Arial"/>
          <w:sz w:val="20"/>
          <w:szCs w:val="20"/>
          <w:lang w:eastAsia="nl-NL"/>
        </w:rPr>
        <w:t xml:space="preserve"> da</w:t>
      </w:r>
      <w:r w:rsidR="001C25BE">
        <w:rPr>
          <w:rFonts w:ascii="Arial" w:eastAsia="Times New Roman" w:hAnsi="Arial" w:cs="Arial"/>
          <w:sz w:val="20"/>
          <w:szCs w:val="20"/>
          <w:lang w:eastAsia="nl-NL"/>
        </w:rPr>
        <w:t>n</w:t>
      </w:r>
      <w:r w:rsidRPr="000B0CC6">
        <w:rPr>
          <w:rFonts w:ascii="Arial" w:eastAsia="Times New Roman" w:hAnsi="Arial" w:cs="Arial"/>
          <w:sz w:val="20"/>
          <w:szCs w:val="20"/>
          <w:lang w:eastAsia="nl-NL"/>
        </w:rPr>
        <w:t xml:space="preserve">kbare hulde. </w:t>
      </w:r>
    </w:p>
    <w:p w:rsidR="001C25BE" w:rsidRDefault="000B0CC6" w:rsidP="001C25BE">
      <w:pPr>
        <w:jc w:val="center"/>
        <w:rPr>
          <w:rFonts w:ascii="Arial" w:eastAsia="Times New Roman" w:hAnsi="Arial" w:cs="Arial"/>
          <w:sz w:val="20"/>
          <w:szCs w:val="20"/>
          <w:lang w:eastAsia="nl-NL"/>
        </w:rPr>
      </w:pPr>
      <w:r w:rsidRPr="000B0CC6">
        <w:rPr>
          <w:rFonts w:ascii="Arial" w:eastAsia="Times New Roman" w:hAnsi="Arial" w:cs="Arial"/>
          <w:sz w:val="20"/>
          <w:szCs w:val="20"/>
          <w:lang w:eastAsia="nl-NL"/>
        </w:rPr>
        <w:t>De president va</w:t>
      </w:r>
      <w:r w:rsidR="001C25BE">
        <w:rPr>
          <w:rFonts w:ascii="Arial" w:eastAsia="Times New Roman" w:hAnsi="Arial" w:cs="Arial"/>
          <w:sz w:val="20"/>
          <w:szCs w:val="20"/>
          <w:lang w:eastAsia="nl-NL"/>
        </w:rPr>
        <w:t>n</w:t>
      </w:r>
      <w:r w:rsidRPr="000B0CC6">
        <w:rPr>
          <w:rFonts w:ascii="Arial" w:eastAsia="Times New Roman" w:hAnsi="Arial" w:cs="Arial"/>
          <w:sz w:val="20"/>
          <w:szCs w:val="20"/>
          <w:lang w:eastAsia="nl-NL"/>
        </w:rPr>
        <w:t xml:space="preserve"> „Amicitia",</w:t>
      </w:r>
    </w:p>
    <w:p w:rsidR="001C25BE" w:rsidRDefault="000B0CC6" w:rsidP="001C25BE">
      <w:pPr>
        <w:jc w:val="center"/>
        <w:rPr>
          <w:rFonts w:ascii="Arial" w:eastAsia="Times New Roman" w:hAnsi="Arial" w:cs="Arial"/>
          <w:sz w:val="20"/>
          <w:szCs w:val="20"/>
          <w:lang w:eastAsia="nl-NL"/>
        </w:rPr>
      </w:pPr>
      <w:r w:rsidRPr="000B0CC6">
        <w:rPr>
          <w:rFonts w:ascii="Arial" w:eastAsia="Times New Roman" w:hAnsi="Arial" w:cs="Arial"/>
          <w:sz w:val="20"/>
          <w:szCs w:val="20"/>
          <w:lang w:eastAsia="nl-NL"/>
        </w:rPr>
        <w:t>w. g. J. Van Liempd.</w:t>
      </w:r>
    </w:p>
    <w:p w:rsidR="001C25BE" w:rsidRDefault="001C25BE" w:rsidP="000B0CC6">
      <w:pPr>
        <w:rPr>
          <w:rFonts w:ascii="Arial" w:eastAsia="Times New Roman" w:hAnsi="Arial" w:cs="Arial"/>
          <w:sz w:val="20"/>
          <w:szCs w:val="20"/>
          <w:lang w:eastAsia="nl-NL"/>
        </w:rPr>
      </w:pPr>
    </w:p>
    <w:p w:rsidR="000B0CC6" w:rsidRPr="000B0CC6" w:rsidRDefault="000B0CC6" w:rsidP="000B0CC6">
      <w:pPr>
        <w:rPr>
          <w:rFonts w:ascii="Arial" w:eastAsia="Times New Roman" w:hAnsi="Arial" w:cs="Arial"/>
          <w:sz w:val="20"/>
          <w:szCs w:val="20"/>
          <w:lang w:eastAsia="nl-NL"/>
        </w:rPr>
      </w:pPr>
      <w:r w:rsidRPr="000B0CC6">
        <w:rPr>
          <w:rFonts w:ascii="Arial" w:eastAsia="Times New Roman" w:hAnsi="Arial" w:cs="Arial"/>
          <w:sz w:val="20"/>
          <w:szCs w:val="20"/>
          <w:lang w:eastAsia="nl-NL"/>
        </w:rPr>
        <w:t>Een daverend applaus begroette dit voorstel. Alsnu werd de wedstrijd geopend. Va</w:t>
      </w:r>
      <w:r w:rsidR="001C25BE">
        <w:rPr>
          <w:rFonts w:ascii="Arial" w:eastAsia="Times New Roman" w:hAnsi="Arial" w:cs="Arial"/>
          <w:sz w:val="20"/>
          <w:szCs w:val="20"/>
          <w:lang w:eastAsia="nl-NL"/>
        </w:rPr>
        <w:t>n</w:t>
      </w:r>
      <w:r w:rsidRPr="000B0CC6">
        <w:rPr>
          <w:rFonts w:ascii="Arial" w:eastAsia="Times New Roman" w:hAnsi="Arial" w:cs="Arial"/>
          <w:sz w:val="20"/>
          <w:szCs w:val="20"/>
          <w:lang w:eastAsia="nl-NL"/>
        </w:rPr>
        <w:t xml:space="preserve"> de 84</w:t>
      </w:r>
      <w:r w:rsidR="001C25BE">
        <w:rPr>
          <w:rFonts w:ascii="Arial" w:eastAsia="Times New Roman" w:hAnsi="Arial" w:cs="Arial"/>
          <w:sz w:val="20"/>
          <w:szCs w:val="20"/>
          <w:lang w:eastAsia="nl-NL"/>
        </w:rPr>
        <w:t xml:space="preserve"> gezelschappen namen er 76 deel.</w:t>
      </w:r>
      <w:r w:rsidRPr="000B0CC6">
        <w:rPr>
          <w:rFonts w:ascii="Arial" w:eastAsia="Times New Roman" w:hAnsi="Arial" w:cs="Arial"/>
          <w:sz w:val="20"/>
          <w:szCs w:val="20"/>
          <w:lang w:eastAsia="nl-NL"/>
        </w:rPr>
        <w:t xml:space="preserve"> Wakker en opgewekt, maar vreedzaam w</w:t>
      </w:r>
      <w:r w:rsidR="001C25BE">
        <w:rPr>
          <w:rFonts w:ascii="Arial" w:eastAsia="Times New Roman" w:hAnsi="Arial" w:cs="Arial"/>
          <w:sz w:val="20"/>
          <w:szCs w:val="20"/>
          <w:lang w:eastAsia="nl-NL"/>
        </w:rPr>
        <w:t>e</w:t>
      </w:r>
      <w:r w:rsidRPr="000B0CC6">
        <w:rPr>
          <w:rFonts w:ascii="Arial" w:eastAsia="Times New Roman" w:hAnsi="Arial" w:cs="Arial"/>
          <w:sz w:val="20"/>
          <w:szCs w:val="20"/>
          <w:lang w:eastAsia="nl-NL"/>
        </w:rPr>
        <w:t xml:space="preserve">rd er gestreden </w:t>
      </w:r>
      <w:r w:rsidR="001C25BE">
        <w:rPr>
          <w:rFonts w:ascii="Arial" w:eastAsia="Times New Roman" w:hAnsi="Arial" w:cs="Arial"/>
          <w:sz w:val="20"/>
          <w:szCs w:val="20"/>
          <w:lang w:eastAsia="nl-NL"/>
        </w:rPr>
        <w:t>e</w:t>
      </w:r>
      <w:r w:rsidRPr="000B0CC6">
        <w:rPr>
          <w:rFonts w:ascii="Arial" w:eastAsia="Times New Roman" w:hAnsi="Arial" w:cs="Arial"/>
          <w:sz w:val="20"/>
          <w:szCs w:val="20"/>
          <w:lang w:eastAsia="nl-NL"/>
        </w:rPr>
        <w:t>n ieder had den mond vol over de uitstekende reg</w:t>
      </w:r>
      <w:r w:rsidR="001C25BE">
        <w:rPr>
          <w:rFonts w:ascii="Arial" w:eastAsia="Times New Roman" w:hAnsi="Arial" w:cs="Arial"/>
          <w:sz w:val="20"/>
          <w:szCs w:val="20"/>
          <w:lang w:eastAsia="nl-NL"/>
        </w:rPr>
        <w:t>e</w:t>
      </w:r>
      <w:r w:rsidRPr="000B0CC6">
        <w:rPr>
          <w:rFonts w:ascii="Arial" w:eastAsia="Times New Roman" w:hAnsi="Arial" w:cs="Arial"/>
          <w:sz w:val="20"/>
          <w:szCs w:val="20"/>
          <w:lang w:eastAsia="nl-NL"/>
        </w:rPr>
        <w:t>li</w:t>
      </w:r>
      <w:r w:rsidR="001C25BE">
        <w:rPr>
          <w:rFonts w:ascii="Arial" w:eastAsia="Times New Roman" w:hAnsi="Arial" w:cs="Arial"/>
          <w:sz w:val="20"/>
          <w:szCs w:val="20"/>
          <w:lang w:eastAsia="nl-NL"/>
        </w:rPr>
        <w:t>n</w:t>
      </w:r>
      <w:r w:rsidRPr="000B0CC6">
        <w:rPr>
          <w:rFonts w:ascii="Arial" w:eastAsia="Times New Roman" w:hAnsi="Arial" w:cs="Arial"/>
          <w:sz w:val="20"/>
          <w:szCs w:val="20"/>
          <w:lang w:eastAsia="nl-NL"/>
        </w:rPr>
        <w:t>g, die het bestuur e</w:t>
      </w:r>
      <w:r w:rsidR="001C25BE">
        <w:rPr>
          <w:rFonts w:ascii="Arial" w:eastAsia="Times New Roman" w:hAnsi="Arial" w:cs="Arial"/>
          <w:sz w:val="20"/>
          <w:szCs w:val="20"/>
          <w:lang w:eastAsia="nl-NL"/>
        </w:rPr>
        <w:t>n</w:t>
      </w:r>
      <w:r w:rsidRPr="000B0CC6">
        <w:rPr>
          <w:rFonts w:ascii="Arial" w:eastAsia="Times New Roman" w:hAnsi="Arial" w:cs="Arial"/>
          <w:sz w:val="20"/>
          <w:szCs w:val="20"/>
          <w:lang w:eastAsia="nl-NL"/>
        </w:rPr>
        <w:t xml:space="preserve"> de feestcommissie alle eer aan</w:t>
      </w:r>
      <w:r w:rsidR="001C25BE">
        <w:rPr>
          <w:rFonts w:ascii="Arial" w:eastAsia="Times New Roman" w:hAnsi="Arial" w:cs="Arial"/>
          <w:sz w:val="20"/>
          <w:szCs w:val="20"/>
          <w:lang w:eastAsia="nl-NL"/>
        </w:rPr>
        <w:t>-</w:t>
      </w:r>
      <w:r w:rsidRPr="000B0CC6">
        <w:rPr>
          <w:rFonts w:ascii="Arial" w:eastAsia="Times New Roman" w:hAnsi="Arial" w:cs="Arial"/>
          <w:sz w:val="20"/>
          <w:szCs w:val="20"/>
          <w:lang w:eastAsia="nl-NL"/>
        </w:rPr>
        <w:t>deed. Gee</w:t>
      </w:r>
      <w:r w:rsidR="001C25BE">
        <w:rPr>
          <w:rFonts w:ascii="Arial" w:eastAsia="Times New Roman" w:hAnsi="Arial" w:cs="Arial"/>
          <w:sz w:val="20"/>
          <w:szCs w:val="20"/>
          <w:lang w:eastAsia="nl-NL"/>
        </w:rPr>
        <w:t>n</w:t>
      </w:r>
      <w:r w:rsidRPr="000B0CC6">
        <w:rPr>
          <w:rFonts w:ascii="Arial" w:eastAsia="Times New Roman" w:hAnsi="Arial" w:cs="Arial"/>
          <w:sz w:val="20"/>
          <w:szCs w:val="20"/>
          <w:lang w:eastAsia="nl-NL"/>
        </w:rPr>
        <w:t xml:space="preserve"> enkele wa</w:t>
      </w:r>
      <w:r w:rsidR="001C25BE">
        <w:rPr>
          <w:rFonts w:ascii="Arial" w:eastAsia="Times New Roman" w:hAnsi="Arial" w:cs="Arial"/>
          <w:sz w:val="20"/>
          <w:szCs w:val="20"/>
          <w:lang w:eastAsia="nl-NL"/>
        </w:rPr>
        <w:t>n</w:t>
      </w:r>
      <w:r w:rsidRPr="000B0CC6">
        <w:rPr>
          <w:rFonts w:ascii="Arial" w:eastAsia="Times New Roman" w:hAnsi="Arial" w:cs="Arial"/>
          <w:sz w:val="20"/>
          <w:szCs w:val="20"/>
          <w:lang w:eastAsia="nl-NL"/>
        </w:rPr>
        <w:t>kkla</w:t>
      </w:r>
      <w:r w:rsidR="001C25BE">
        <w:rPr>
          <w:rFonts w:ascii="Arial" w:eastAsia="Times New Roman" w:hAnsi="Arial" w:cs="Arial"/>
          <w:sz w:val="20"/>
          <w:szCs w:val="20"/>
          <w:lang w:eastAsia="nl-NL"/>
        </w:rPr>
        <w:t>n</w:t>
      </w:r>
      <w:r w:rsidRPr="000B0CC6">
        <w:rPr>
          <w:rFonts w:ascii="Arial" w:eastAsia="Times New Roman" w:hAnsi="Arial" w:cs="Arial"/>
          <w:sz w:val="20"/>
          <w:szCs w:val="20"/>
          <w:lang w:eastAsia="nl-NL"/>
        </w:rPr>
        <w:t>k werd vernomen: alles liep i</w:t>
      </w:r>
      <w:r w:rsidR="001C25BE">
        <w:rPr>
          <w:rFonts w:ascii="Arial" w:eastAsia="Times New Roman" w:hAnsi="Arial" w:cs="Arial"/>
          <w:sz w:val="20"/>
          <w:szCs w:val="20"/>
          <w:lang w:eastAsia="nl-NL"/>
        </w:rPr>
        <w:t>n</w:t>
      </w:r>
      <w:r w:rsidRPr="000B0CC6">
        <w:rPr>
          <w:rFonts w:ascii="Arial" w:eastAsia="Times New Roman" w:hAnsi="Arial" w:cs="Arial"/>
          <w:sz w:val="20"/>
          <w:szCs w:val="20"/>
          <w:lang w:eastAsia="nl-NL"/>
        </w:rPr>
        <w:t xml:space="preserve"> de beste orde af. Omstreeks 5 uur begon weder de harmonie „Cecilia" zich te doe</w:t>
      </w:r>
      <w:r w:rsidR="001C25BE">
        <w:rPr>
          <w:rFonts w:ascii="Arial" w:eastAsia="Times New Roman" w:hAnsi="Arial" w:cs="Arial"/>
          <w:sz w:val="20"/>
          <w:szCs w:val="20"/>
          <w:lang w:eastAsia="nl-NL"/>
        </w:rPr>
        <w:t>n</w:t>
      </w:r>
      <w:r w:rsidRPr="000B0CC6">
        <w:rPr>
          <w:rFonts w:ascii="Arial" w:eastAsia="Times New Roman" w:hAnsi="Arial" w:cs="Arial"/>
          <w:sz w:val="20"/>
          <w:szCs w:val="20"/>
          <w:lang w:eastAsia="nl-NL"/>
        </w:rPr>
        <w:t xml:space="preserve"> hooren en voerde onder directie va</w:t>
      </w:r>
      <w:r w:rsidR="001C25BE">
        <w:rPr>
          <w:rFonts w:ascii="Arial" w:eastAsia="Times New Roman" w:hAnsi="Arial" w:cs="Arial"/>
          <w:sz w:val="20"/>
          <w:szCs w:val="20"/>
          <w:lang w:eastAsia="nl-NL"/>
        </w:rPr>
        <w:t>n</w:t>
      </w:r>
      <w:r w:rsidRPr="000B0CC6">
        <w:rPr>
          <w:rFonts w:ascii="Arial" w:eastAsia="Times New Roman" w:hAnsi="Arial" w:cs="Arial"/>
          <w:sz w:val="20"/>
          <w:szCs w:val="20"/>
          <w:lang w:eastAsia="nl-NL"/>
        </w:rPr>
        <w:t xml:space="preserve"> haren wakkeren en bekwamen kapelmeester den h</w:t>
      </w:r>
      <w:r w:rsidR="001C25BE">
        <w:rPr>
          <w:rFonts w:ascii="Arial" w:eastAsia="Times New Roman" w:hAnsi="Arial" w:cs="Arial"/>
          <w:sz w:val="20"/>
          <w:szCs w:val="20"/>
          <w:lang w:eastAsia="nl-NL"/>
        </w:rPr>
        <w:t>n</w:t>
      </w:r>
      <w:r w:rsidRPr="000B0CC6">
        <w:rPr>
          <w:rFonts w:ascii="Arial" w:eastAsia="Times New Roman" w:hAnsi="Arial" w:cs="Arial"/>
          <w:sz w:val="20"/>
          <w:szCs w:val="20"/>
          <w:lang w:eastAsia="nl-NL"/>
        </w:rPr>
        <w:t>er J. J. Krever uit Tilburg op degelijke wijze een aantal schoone stuk</w:t>
      </w:r>
      <w:r w:rsidR="001C25BE">
        <w:rPr>
          <w:rFonts w:ascii="Arial" w:eastAsia="Times New Roman" w:hAnsi="Arial" w:cs="Arial"/>
          <w:sz w:val="20"/>
          <w:szCs w:val="20"/>
          <w:lang w:eastAsia="nl-NL"/>
        </w:rPr>
        <w:t>-</w:t>
      </w:r>
      <w:r w:rsidRPr="000B0CC6">
        <w:rPr>
          <w:rFonts w:ascii="Arial" w:eastAsia="Times New Roman" w:hAnsi="Arial" w:cs="Arial"/>
          <w:sz w:val="20"/>
          <w:szCs w:val="20"/>
          <w:lang w:eastAsia="nl-NL"/>
        </w:rPr>
        <w:t>ke</w:t>
      </w:r>
      <w:r w:rsidR="001C25BE">
        <w:rPr>
          <w:rFonts w:ascii="Arial" w:eastAsia="Times New Roman" w:hAnsi="Arial" w:cs="Arial"/>
          <w:sz w:val="20"/>
          <w:szCs w:val="20"/>
          <w:lang w:eastAsia="nl-NL"/>
        </w:rPr>
        <w:t>n</w:t>
      </w:r>
      <w:r w:rsidRPr="000B0CC6">
        <w:rPr>
          <w:rFonts w:ascii="Arial" w:eastAsia="Times New Roman" w:hAnsi="Arial" w:cs="Arial"/>
          <w:sz w:val="20"/>
          <w:szCs w:val="20"/>
          <w:lang w:eastAsia="nl-NL"/>
        </w:rPr>
        <w:t xml:space="preserve"> uit. Omstreeks 8 uur was de kampstrijd geëindigd e</w:t>
      </w:r>
      <w:r w:rsidR="001C25BE">
        <w:rPr>
          <w:rFonts w:ascii="Arial" w:eastAsia="Times New Roman" w:hAnsi="Arial" w:cs="Arial"/>
          <w:sz w:val="20"/>
          <w:szCs w:val="20"/>
          <w:lang w:eastAsia="nl-NL"/>
        </w:rPr>
        <w:t>n</w:t>
      </w:r>
      <w:r w:rsidRPr="000B0CC6">
        <w:rPr>
          <w:rFonts w:ascii="Arial" w:eastAsia="Times New Roman" w:hAnsi="Arial" w:cs="Arial"/>
          <w:sz w:val="20"/>
          <w:szCs w:val="20"/>
          <w:lang w:eastAsia="nl-NL"/>
        </w:rPr>
        <w:t xml:space="preserve"> te 9 uur begon de uitreiking der prijzen, die behaald waren als volgt: </w:t>
      </w:r>
    </w:p>
    <w:p w:rsidR="00A03A97" w:rsidRDefault="000B0CC6" w:rsidP="00A03A97">
      <w:pPr>
        <w:jc w:val="center"/>
        <w:rPr>
          <w:rFonts w:ascii="Arial" w:eastAsia="Times New Roman" w:hAnsi="Arial" w:cs="Arial"/>
          <w:sz w:val="20"/>
          <w:szCs w:val="20"/>
          <w:lang w:eastAsia="nl-NL"/>
        </w:rPr>
      </w:pPr>
      <w:r w:rsidRPr="000B0CC6">
        <w:rPr>
          <w:rFonts w:ascii="Arial" w:eastAsia="Times New Roman" w:hAnsi="Arial" w:cs="Arial"/>
          <w:sz w:val="20"/>
          <w:szCs w:val="20"/>
          <w:lang w:eastAsia="nl-NL"/>
        </w:rPr>
        <w:t>A. Korpspryzen in 8 schoten:</w:t>
      </w:r>
    </w:p>
    <w:p w:rsidR="00A03A97" w:rsidRDefault="00A03A97" w:rsidP="00A03A97">
      <w:pPr>
        <w:ind w:left="708"/>
        <w:rPr>
          <w:rFonts w:ascii="Arial" w:eastAsia="Times New Roman" w:hAnsi="Arial" w:cs="Arial"/>
          <w:sz w:val="20"/>
          <w:szCs w:val="20"/>
          <w:lang w:eastAsia="nl-NL"/>
        </w:rPr>
      </w:pPr>
      <w:r>
        <w:rPr>
          <w:rFonts w:ascii="Arial" w:eastAsia="Times New Roman" w:hAnsi="Arial" w:cs="Arial"/>
          <w:sz w:val="20"/>
          <w:szCs w:val="20"/>
          <w:lang w:eastAsia="nl-NL"/>
        </w:rPr>
        <w:t>1</w:t>
      </w:r>
      <w:r w:rsidR="000B0CC6" w:rsidRPr="000B0CC6">
        <w:rPr>
          <w:rFonts w:ascii="Arial" w:eastAsia="Times New Roman" w:hAnsi="Arial" w:cs="Arial"/>
          <w:sz w:val="20"/>
          <w:szCs w:val="20"/>
          <w:lang w:eastAsia="nl-NL"/>
        </w:rPr>
        <w:t>e prijs, een massief go</w:t>
      </w:r>
      <w:r>
        <w:rPr>
          <w:rFonts w:ascii="Arial" w:eastAsia="Times New Roman" w:hAnsi="Arial" w:cs="Arial"/>
          <w:sz w:val="20"/>
          <w:szCs w:val="20"/>
          <w:lang w:eastAsia="nl-NL"/>
        </w:rPr>
        <w:t>u</w:t>
      </w:r>
      <w:r w:rsidR="000B0CC6" w:rsidRPr="000B0CC6">
        <w:rPr>
          <w:rFonts w:ascii="Arial" w:eastAsia="Times New Roman" w:hAnsi="Arial" w:cs="Arial"/>
          <w:sz w:val="20"/>
          <w:szCs w:val="20"/>
          <w:lang w:eastAsia="nl-NL"/>
        </w:rPr>
        <w:t xml:space="preserve">den medaille „St Petrus Doelen" te Woensel met 137 punten. </w:t>
      </w:r>
    </w:p>
    <w:p w:rsidR="00A03A97" w:rsidRDefault="000B0CC6" w:rsidP="00A03A97">
      <w:pPr>
        <w:ind w:left="708"/>
        <w:rPr>
          <w:rFonts w:ascii="Arial" w:eastAsia="Times New Roman" w:hAnsi="Arial" w:cs="Arial"/>
          <w:sz w:val="20"/>
          <w:szCs w:val="20"/>
          <w:lang w:eastAsia="nl-NL"/>
        </w:rPr>
      </w:pPr>
      <w:r w:rsidRPr="000B0CC6">
        <w:rPr>
          <w:rFonts w:ascii="Arial" w:eastAsia="Times New Roman" w:hAnsi="Arial" w:cs="Arial"/>
          <w:sz w:val="20"/>
          <w:szCs w:val="20"/>
          <w:lang w:eastAsia="nl-NL"/>
        </w:rPr>
        <w:t xml:space="preserve">2e pr. idem, „Vooruitgang", Tilburg met 134 p, </w:t>
      </w:r>
    </w:p>
    <w:p w:rsidR="00A03A97" w:rsidRDefault="000B0CC6" w:rsidP="00A03A97">
      <w:pPr>
        <w:ind w:left="708"/>
        <w:rPr>
          <w:rFonts w:ascii="Arial" w:eastAsia="Times New Roman" w:hAnsi="Arial" w:cs="Arial"/>
          <w:sz w:val="20"/>
          <w:szCs w:val="20"/>
          <w:lang w:eastAsia="nl-NL"/>
        </w:rPr>
      </w:pPr>
      <w:r w:rsidRPr="000B0CC6">
        <w:rPr>
          <w:rFonts w:ascii="Arial" w:eastAsia="Times New Roman" w:hAnsi="Arial" w:cs="Arial"/>
          <w:sz w:val="20"/>
          <w:szCs w:val="20"/>
          <w:lang w:eastAsia="nl-NL"/>
        </w:rPr>
        <w:t xml:space="preserve">3e pr. idem, „Vice Versa", Aalst met 134 p. </w:t>
      </w:r>
    </w:p>
    <w:p w:rsidR="00A03A97" w:rsidRDefault="000B0CC6" w:rsidP="00A03A97">
      <w:pPr>
        <w:ind w:left="708"/>
        <w:rPr>
          <w:rFonts w:ascii="Arial" w:eastAsia="Times New Roman" w:hAnsi="Arial" w:cs="Arial"/>
          <w:sz w:val="20"/>
          <w:szCs w:val="20"/>
          <w:lang w:eastAsia="nl-NL"/>
        </w:rPr>
      </w:pPr>
      <w:r w:rsidRPr="000B0CC6">
        <w:rPr>
          <w:rFonts w:ascii="Arial" w:eastAsia="Times New Roman" w:hAnsi="Arial" w:cs="Arial"/>
          <w:sz w:val="20"/>
          <w:szCs w:val="20"/>
          <w:lang w:eastAsia="nl-NL"/>
        </w:rPr>
        <w:t xml:space="preserve">4e pr. een verguld zilveren medaille, „Semper Unitas", Woensel met 132 p. </w:t>
      </w:r>
    </w:p>
    <w:p w:rsidR="00A03A97" w:rsidRDefault="00A03A97" w:rsidP="000B0CC6">
      <w:pPr>
        <w:rPr>
          <w:rFonts w:ascii="Arial" w:eastAsia="Times New Roman" w:hAnsi="Arial" w:cs="Arial"/>
          <w:sz w:val="20"/>
          <w:szCs w:val="20"/>
          <w:lang w:eastAsia="nl-NL"/>
        </w:rPr>
      </w:pPr>
    </w:p>
    <w:p w:rsidR="00A03A97" w:rsidRDefault="000B0CC6" w:rsidP="00A03A97">
      <w:pPr>
        <w:jc w:val="center"/>
        <w:rPr>
          <w:rFonts w:ascii="Arial" w:eastAsia="Times New Roman" w:hAnsi="Arial" w:cs="Arial"/>
          <w:sz w:val="20"/>
          <w:szCs w:val="20"/>
          <w:lang w:eastAsia="nl-NL"/>
        </w:rPr>
      </w:pPr>
      <w:r w:rsidRPr="000B0CC6">
        <w:rPr>
          <w:rFonts w:ascii="Arial" w:eastAsia="Times New Roman" w:hAnsi="Arial" w:cs="Arial"/>
          <w:sz w:val="20"/>
          <w:szCs w:val="20"/>
          <w:lang w:eastAsia="nl-NL"/>
        </w:rPr>
        <w:t>Rozenpryzen.</w:t>
      </w:r>
    </w:p>
    <w:p w:rsidR="00A03A97" w:rsidRDefault="00A03A97" w:rsidP="00A03A97">
      <w:pPr>
        <w:ind w:left="708"/>
        <w:rPr>
          <w:rFonts w:ascii="Arial" w:eastAsia="Times New Roman" w:hAnsi="Arial" w:cs="Arial"/>
          <w:sz w:val="20"/>
          <w:szCs w:val="20"/>
          <w:lang w:eastAsia="nl-NL"/>
        </w:rPr>
      </w:pPr>
      <w:r>
        <w:rPr>
          <w:rFonts w:ascii="Arial" w:eastAsia="Times New Roman" w:hAnsi="Arial" w:cs="Arial"/>
          <w:sz w:val="20"/>
          <w:szCs w:val="20"/>
          <w:lang w:eastAsia="nl-NL"/>
        </w:rPr>
        <w:t>1</w:t>
      </w:r>
      <w:r w:rsidR="000B0CC6" w:rsidRPr="000B0CC6">
        <w:rPr>
          <w:rFonts w:ascii="Arial" w:eastAsia="Times New Roman" w:hAnsi="Arial" w:cs="Arial"/>
          <w:sz w:val="20"/>
          <w:szCs w:val="20"/>
          <w:lang w:eastAsia="nl-NL"/>
        </w:rPr>
        <w:t>e pr. een verguld zilveren medaille, „Sora</w:t>
      </w:r>
      <w:r>
        <w:rPr>
          <w:rFonts w:ascii="Arial" w:eastAsia="Times New Roman" w:hAnsi="Arial" w:cs="Arial"/>
          <w:sz w:val="20"/>
          <w:szCs w:val="20"/>
          <w:lang w:eastAsia="nl-NL"/>
        </w:rPr>
        <w:t>n</w:t>
      </w:r>
      <w:r w:rsidR="000B0CC6" w:rsidRPr="000B0CC6">
        <w:rPr>
          <w:rFonts w:ascii="Arial" w:eastAsia="Times New Roman" w:hAnsi="Arial" w:cs="Arial"/>
          <w:sz w:val="20"/>
          <w:szCs w:val="20"/>
          <w:lang w:eastAsia="nl-NL"/>
        </w:rPr>
        <w:t xml:space="preserve">us", Liempde met 6 rozen. </w:t>
      </w:r>
    </w:p>
    <w:p w:rsidR="00A03A97" w:rsidRDefault="000B0CC6" w:rsidP="00A03A97">
      <w:pPr>
        <w:ind w:left="708"/>
        <w:rPr>
          <w:rFonts w:ascii="Arial" w:eastAsia="Times New Roman" w:hAnsi="Arial" w:cs="Arial"/>
          <w:sz w:val="20"/>
          <w:szCs w:val="20"/>
          <w:lang w:eastAsia="nl-NL"/>
        </w:rPr>
      </w:pPr>
      <w:r w:rsidRPr="000B0CC6">
        <w:rPr>
          <w:rFonts w:ascii="Arial" w:eastAsia="Times New Roman" w:hAnsi="Arial" w:cs="Arial"/>
          <w:sz w:val="20"/>
          <w:szCs w:val="20"/>
          <w:lang w:eastAsia="nl-NL"/>
        </w:rPr>
        <w:t>2</w:t>
      </w:r>
      <w:r w:rsidR="00A03A97">
        <w:rPr>
          <w:rFonts w:ascii="Arial" w:eastAsia="Times New Roman" w:hAnsi="Arial" w:cs="Arial"/>
          <w:sz w:val="20"/>
          <w:szCs w:val="20"/>
          <w:lang w:eastAsia="nl-NL"/>
        </w:rPr>
        <w:t>e</w:t>
      </w:r>
      <w:r w:rsidRPr="000B0CC6">
        <w:rPr>
          <w:rFonts w:ascii="Arial" w:eastAsia="Times New Roman" w:hAnsi="Arial" w:cs="Arial"/>
          <w:sz w:val="20"/>
          <w:szCs w:val="20"/>
          <w:lang w:eastAsia="nl-NL"/>
        </w:rPr>
        <w:t xml:space="preserve"> pr. zilveren medaille. „Burger Eendracht", Dongen met 6 rozen. </w:t>
      </w:r>
    </w:p>
    <w:p w:rsidR="00A03A97" w:rsidRDefault="00A03A97" w:rsidP="000B0CC6">
      <w:pPr>
        <w:rPr>
          <w:rFonts w:ascii="Arial" w:eastAsia="Times New Roman" w:hAnsi="Arial" w:cs="Arial"/>
          <w:sz w:val="20"/>
          <w:szCs w:val="20"/>
          <w:lang w:eastAsia="nl-NL"/>
        </w:rPr>
      </w:pPr>
    </w:p>
    <w:p w:rsidR="00A03A97" w:rsidRDefault="000B0CC6" w:rsidP="00A03A97">
      <w:pPr>
        <w:jc w:val="center"/>
        <w:rPr>
          <w:rFonts w:ascii="Arial" w:eastAsia="Times New Roman" w:hAnsi="Arial" w:cs="Arial"/>
          <w:sz w:val="20"/>
          <w:szCs w:val="20"/>
          <w:lang w:eastAsia="nl-NL"/>
        </w:rPr>
      </w:pPr>
      <w:r w:rsidRPr="000B0CC6">
        <w:rPr>
          <w:rFonts w:ascii="Arial" w:eastAsia="Times New Roman" w:hAnsi="Arial" w:cs="Arial"/>
          <w:sz w:val="20"/>
          <w:szCs w:val="20"/>
          <w:lang w:eastAsia="nl-NL"/>
        </w:rPr>
        <w:t>B. Per</w:t>
      </w:r>
      <w:r w:rsidR="00A03A97">
        <w:rPr>
          <w:rFonts w:ascii="Arial" w:eastAsia="Times New Roman" w:hAnsi="Arial" w:cs="Arial"/>
          <w:sz w:val="20"/>
          <w:szCs w:val="20"/>
          <w:lang w:eastAsia="nl-NL"/>
        </w:rPr>
        <w:t>s</w:t>
      </w:r>
      <w:r w:rsidRPr="000B0CC6">
        <w:rPr>
          <w:rFonts w:ascii="Arial" w:eastAsia="Times New Roman" w:hAnsi="Arial" w:cs="Arial"/>
          <w:sz w:val="20"/>
          <w:szCs w:val="20"/>
          <w:lang w:eastAsia="nl-NL"/>
        </w:rPr>
        <w:t>oneele prijzen in 10 schoten.</w:t>
      </w:r>
    </w:p>
    <w:p w:rsidR="00A03A97" w:rsidRDefault="00A03A97" w:rsidP="00A03A97">
      <w:pPr>
        <w:ind w:left="708"/>
        <w:rPr>
          <w:rFonts w:ascii="Arial" w:eastAsia="Times New Roman" w:hAnsi="Arial" w:cs="Arial"/>
          <w:sz w:val="20"/>
          <w:szCs w:val="20"/>
          <w:lang w:eastAsia="nl-NL"/>
        </w:rPr>
      </w:pPr>
      <w:r>
        <w:rPr>
          <w:rFonts w:ascii="Arial" w:eastAsia="Times New Roman" w:hAnsi="Arial" w:cs="Arial"/>
          <w:sz w:val="20"/>
          <w:szCs w:val="20"/>
          <w:lang w:eastAsia="nl-NL"/>
        </w:rPr>
        <w:t>1</w:t>
      </w:r>
      <w:r w:rsidR="000B0CC6" w:rsidRPr="000B0CC6">
        <w:rPr>
          <w:rFonts w:ascii="Arial" w:eastAsia="Times New Roman" w:hAnsi="Arial" w:cs="Arial"/>
          <w:sz w:val="20"/>
          <w:szCs w:val="20"/>
          <w:lang w:eastAsia="nl-NL"/>
        </w:rPr>
        <w:t>e pr. Schoone matzilveren medaille, geschenk va</w:t>
      </w:r>
      <w:r>
        <w:rPr>
          <w:rFonts w:ascii="Arial" w:eastAsia="Times New Roman" w:hAnsi="Arial" w:cs="Arial"/>
          <w:sz w:val="20"/>
          <w:szCs w:val="20"/>
          <w:lang w:eastAsia="nl-NL"/>
        </w:rPr>
        <w:t>n</w:t>
      </w:r>
      <w:r w:rsidR="000B0CC6" w:rsidRPr="000B0CC6">
        <w:rPr>
          <w:rFonts w:ascii="Arial" w:eastAsia="Times New Roman" w:hAnsi="Arial" w:cs="Arial"/>
          <w:sz w:val="20"/>
          <w:szCs w:val="20"/>
          <w:lang w:eastAsia="nl-NL"/>
        </w:rPr>
        <w:t xml:space="preserve"> H.M. de Koningin, de heer A</w:t>
      </w:r>
      <w:r>
        <w:rPr>
          <w:rFonts w:ascii="Arial" w:eastAsia="Times New Roman" w:hAnsi="Arial" w:cs="Arial"/>
          <w:sz w:val="20"/>
          <w:szCs w:val="20"/>
          <w:lang w:eastAsia="nl-NL"/>
        </w:rPr>
        <w:t>.</w:t>
      </w:r>
      <w:r w:rsidR="000B0CC6" w:rsidRPr="000B0CC6">
        <w:rPr>
          <w:rFonts w:ascii="Arial" w:eastAsia="Times New Roman" w:hAnsi="Arial" w:cs="Arial"/>
          <w:sz w:val="20"/>
          <w:szCs w:val="20"/>
          <w:lang w:eastAsia="nl-NL"/>
        </w:rPr>
        <w:t xml:space="preserve"> Maas, lid va</w:t>
      </w:r>
      <w:r>
        <w:rPr>
          <w:rFonts w:ascii="Arial" w:eastAsia="Times New Roman" w:hAnsi="Arial" w:cs="Arial"/>
          <w:sz w:val="20"/>
          <w:szCs w:val="20"/>
          <w:lang w:eastAsia="nl-NL"/>
        </w:rPr>
        <w:t>n</w:t>
      </w:r>
      <w:r w:rsidR="000B0CC6" w:rsidRPr="000B0CC6">
        <w:rPr>
          <w:rFonts w:ascii="Arial" w:eastAsia="Times New Roman" w:hAnsi="Arial" w:cs="Arial"/>
          <w:sz w:val="20"/>
          <w:szCs w:val="20"/>
          <w:lang w:eastAsia="nl-NL"/>
        </w:rPr>
        <w:t xml:space="preserve"> „Rozenjacht" te St Oedenrode, met 41 punten, </w:t>
      </w:r>
    </w:p>
    <w:p w:rsidR="00A03A97" w:rsidRDefault="000B0CC6" w:rsidP="00A03A97">
      <w:pPr>
        <w:ind w:left="708"/>
        <w:rPr>
          <w:rFonts w:ascii="Arial" w:eastAsia="Times New Roman" w:hAnsi="Arial" w:cs="Arial"/>
          <w:sz w:val="20"/>
          <w:szCs w:val="20"/>
          <w:lang w:eastAsia="nl-NL"/>
        </w:rPr>
      </w:pPr>
      <w:r w:rsidRPr="000B0CC6">
        <w:rPr>
          <w:rFonts w:ascii="Arial" w:eastAsia="Times New Roman" w:hAnsi="Arial" w:cs="Arial"/>
          <w:sz w:val="20"/>
          <w:szCs w:val="20"/>
          <w:lang w:eastAsia="nl-NL"/>
        </w:rPr>
        <w:t>2e pr. Schoone zilveren medaille, geschenk van H. M. d</w:t>
      </w:r>
      <w:r w:rsidR="00A03A97">
        <w:rPr>
          <w:rFonts w:ascii="Arial" w:eastAsia="Times New Roman" w:hAnsi="Arial" w:cs="Arial"/>
          <w:sz w:val="20"/>
          <w:szCs w:val="20"/>
          <w:lang w:eastAsia="nl-NL"/>
        </w:rPr>
        <w:t>e</w:t>
      </w:r>
      <w:r w:rsidRPr="000B0CC6">
        <w:rPr>
          <w:rFonts w:ascii="Arial" w:eastAsia="Times New Roman" w:hAnsi="Arial" w:cs="Arial"/>
          <w:sz w:val="20"/>
          <w:szCs w:val="20"/>
          <w:lang w:eastAsia="nl-NL"/>
        </w:rPr>
        <w:t xml:space="preserve"> Koningin-Moeder, de heer De Laat, lid van „Semper Unitas" te Osch met 36 p. </w:t>
      </w:r>
    </w:p>
    <w:p w:rsidR="00A03A97" w:rsidRDefault="000B0CC6" w:rsidP="00A03A97">
      <w:pPr>
        <w:ind w:left="708"/>
        <w:rPr>
          <w:rFonts w:ascii="Arial" w:eastAsia="Times New Roman" w:hAnsi="Arial" w:cs="Arial"/>
          <w:sz w:val="20"/>
          <w:szCs w:val="20"/>
          <w:lang w:eastAsia="nl-NL"/>
        </w:rPr>
      </w:pPr>
      <w:r w:rsidRPr="000B0CC6">
        <w:rPr>
          <w:rFonts w:ascii="Arial" w:eastAsia="Times New Roman" w:hAnsi="Arial" w:cs="Arial"/>
          <w:sz w:val="20"/>
          <w:szCs w:val="20"/>
          <w:lang w:eastAsia="nl-NL"/>
        </w:rPr>
        <w:t>3e pr. Een gouden eereteeke</w:t>
      </w:r>
      <w:r w:rsidR="00A03A97">
        <w:rPr>
          <w:rFonts w:ascii="Arial" w:eastAsia="Times New Roman" w:hAnsi="Arial" w:cs="Arial"/>
          <w:sz w:val="20"/>
          <w:szCs w:val="20"/>
          <w:lang w:eastAsia="nl-NL"/>
        </w:rPr>
        <w:t>n</w:t>
      </w:r>
      <w:r w:rsidRPr="000B0CC6">
        <w:rPr>
          <w:rFonts w:ascii="Arial" w:eastAsia="Times New Roman" w:hAnsi="Arial" w:cs="Arial"/>
          <w:sz w:val="20"/>
          <w:szCs w:val="20"/>
          <w:lang w:eastAsia="nl-NL"/>
        </w:rPr>
        <w:t>, de heer W</w:t>
      </w:r>
      <w:r w:rsidR="00A03A97">
        <w:rPr>
          <w:rFonts w:ascii="Arial" w:eastAsia="Times New Roman" w:hAnsi="Arial" w:cs="Arial"/>
          <w:sz w:val="20"/>
          <w:szCs w:val="20"/>
          <w:lang w:eastAsia="nl-NL"/>
        </w:rPr>
        <w:t>.</w:t>
      </w:r>
      <w:r w:rsidRPr="000B0CC6">
        <w:rPr>
          <w:rFonts w:ascii="Arial" w:eastAsia="Times New Roman" w:hAnsi="Arial" w:cs="Arial"/>
          <w:sz w:val="20"/>
          <w:szCs w:val="20"/>
          <w:lang w:eastAsia="nl-NL"/>
        </w:rPr>
        <w:t xml:space="preserve"> Van Leuken, lid van „Ons Genoegen" te So</w:t>
      </w:r>
      <w:r w:rsidR="00A03A97">
        <w:rPr>
          <w:rFonts w:ascii="Arial" w:eastAsia="Times New Roman" w:hAnsi="Arial" w:cs="Arial"/>
          <w:sz w:val="20"/>
          <w:szCs w:val="20"/>
          <w:lang w:eastAsia="nl-NL"/>
        </w:rPr>
        <w:t>n</w:t>
      </w:r>
      <w:r w:rsidRPr="000B0CC6">
        <w:rPr>
          <w:rFonts w:ascii="Arial" w:eastAsia="Times New Roman" w:hAnsi="Arial" w:cs="Arial"/>
          <w:sz w:val="20"/>
          <w:szCs w:val="20"/>
          <w:lang w:eastAsia="nl-NL"/>
        </w:rPr>
        <w:t xml:space="preserve"> met 31 punten i</w:t>
      </w:r>
      <w:r w:rsidR="00A03A97">
        <w:rPr>
          <w:rFonts w:ascii="Arial" w:eastAsia="Times New Roman" w:hAnsi="Arial" w:cs="Arial"/>
          <w:sz w:val="20"/>
          <w:szCs w:val="20"/>
          <w:lang w:eastAsia="nl-NL"/>
        </w:rPr>
        <w:t>n</w:t>
      </w:r>
      <w:r w:rsidRPr="000B0CC6">
        <w:rPr>
          <w:rFonts w:ascii="Arial" w:eastAsia="Times New Roman" w:hAnsi="Arial" w:cs="Arial"/>
          <w:sz w:val="20"/>
          <w:szCs w:val="20"/>
          <w:lang w:eastAsia="nl-NL"/>
        </w:rPr>
        <w:t xml:space="preserve"> 8 schoten.</w:t>
      </w:r>
    </w:p>
    <w:p w:rsidR="00A03A97" w:rsidRDefault="00A03A97" w:rsidP="000B0CC6">
      <w:pPr>
        <w:rPr>
          <w:rFonts w:ascii="Arial" w:eastAsia="Times New Roman" w:hAnsi="Arial" w:cs="Arial"/>
          <w:sz w:val="20"/>
          <w:szCs w:val="20"/>
          <w:lang w:eastAsia="nl-NL"/>
        </w:rPr>
      </w:pPr>
    </w:p>
    <w:p w:rsidR="00A03A97" w:rsidRDefault="000B0CC6" w:rsidP="000B0CC6">
      <w:pPr>
        <w:rPr>
          <w:rFonts w:ascii="Arial" w:eastAsia="Times New Roman" w:hAnsi="Arial" w:cs="Arial"/>
          <w:sz w:val="20"/>
          <w:szCs w:val="20"/>
          <w:lang w:eastAsia="nl-NL"/>
        </w:rPr>
      </w:pPr>
      <w:r w:rsidRPr="000B0CC6">
        <w:rPr>
          <w:rFonts w:ascii="Arial" w:eastAsia="Times New Roman" w:hAnsi="Arial" w:cs="Arial"/>
          <w:sz w:val="20"/>
          <w:szCs w:val="20"/>
          <w:lang w:eastAsia="nl-NL"/>
        </w:rPr>
        <w:t>Onder gepaste toespraken werden de prijzen overhandigd e</w:t>
      </w:r>
      <w:r w:rsidR="00A03A97">
        <w:rPr>
          <w:rFonts w:ascii="Arial" w:eastAsia="Times New Roman" w:hAnsi="Arial" w:cs="Arial"/>
          <w:sz w:val="20"/>
          <w:szCs w:val="20"/>
          <w:lang w:eastAsia="nl-NL"/>
        </w:rPr>
        <w:t>n</w:t>
      </w:r>
      <w:r w:rsidRPr="000B0CC6">
        <w:rPr>
          <w:rFonts w:ascii="Arial" w:eastAsia="Times New Roman" w:hAnsi="Arial" w:cs="Arial"/>
          <w:sz w:val="20"/>
          <w:szCs w:val="20"/>
          <w:lang w:eastAsia="nl-NL"/>
        </w:rPr>
        <w:t xml:space="preserve"> mocht het feestvierend gezelschap bij </w:t>
      </w:r>
      <w:r w:rsidR="00A03A97">
        <w:rPr>
          <w:rFonts w:ascii="Arial" w:eastAsia="Times New Roman" w:hAnsi="Arial" w:cs="Arial"/>
          <w:sz w:val="20"/>
          <w:szCs w:val="20"/>
          <w:lang w:eastAsia="nl-NL"/>
        </w:rPr>
        <w:t>m</w:t>
      </w:r>
      <w:r w:rsidRPr="000B0CC6">
        <w:rPr>
          <w:rFonts w:ascii="Arial" w:eastAsia="Times New Roman" w:hAnsi="Arial" w:cs="Arial"/>
          <w:sz w:val="20"/>
          <w:szCs w:val="20"/>
          <w:lang w:eastAsia="nl-NL"/>
        </w:rPr>
        <w:t>onde van den eersten spreker z</w:t>
      </w:r>
      <w:r w:rsidR="00A03A97">
        <w:rPr>
          <w:rFonts w:ascii="Arial" w:eastAsia="Times New Roman" w:hAnsi="Arial" w:cs="Arial"/>
          <w:sz w:val="20"/>
          <w:szCs w:val="20"/>
          <w:lang w:eastAsia="nl-NL"/>
        </w:rPr>
        <w:t>ij</w:t>
      </w:r>
      <w:r w:rsidRPr="000B0CC6">
        <w:rPr>
          <w:rFonts w:ascii="Arial" w:eastAsia="Times New Roman" w:hAnsi="Arial" w:cs="Arial"/>
          <w:sz w:val="20"/>
          <w:szCs w:val="20"/>
          <w:lang w:eastAsia="nl-NL"/>
        </w:rPr>
        <w:t>ne voldoening uitspreken over het uitstekend verloop van het feest en de schoone orde door alle gezelschappen bewaard, en menige lofprijzing mocht het welverdiend ontva</w:t>
      </w:r>
      <w:r w:rsidR="00A03A97">
        <w:rPr>
          <w:rFonts w:ascii="Arial" w:eastAsia="Times New Roman" w:hAnsi="Arial" w:cs="Arial"/>
          <w:sz w:val="20"/>
          <w:szCs w:val="20"/>
          <w:lang w:eastAsia="nl-NL"/>
        </w:rPr>
        <w:t>n</w:t>
      </w:r>
      <w:r w:rsidRPr="000B0CC6">
        <w:rPr>
          <w:rFonts w:ascii="Arial" w:eastAsia="Times New Roman" w:hAnsi="Arial" w:cs="Arial"/>
          <w:sz w:val="20"/>
          <w:szCs w:val="20"/>
          <w:lang w:eastAsia="nl-NL"/>
        </w:rPr>
        <w:t>gen, zoowel over de prachtige en r</w:t>
      </w:r>
      <w:r w:rsidR="00A03A97">
        <w:rPr>
          <w:rFonts w:ascii="Arial" w:eastAsia="Times New Roman" w:hAnsi="Arial" w:cs="Arial"/>
          <w:sz w:val="20"/>
          <w:szCs w:val="20"/>
          <w:lang w:eastAsia="nl-NL"/>
        </w:rPr>
        <w:t>ij</w:t>
      </w:r>
      <w:r w:rsidRPr="000B0CC6">
        <w:rPr>
          <w:rFonts w:ascii="Arial" w:eastAsia="Times New Roman" w:hAnsi="Arial" w:cs="Arial"/>
          <w:sz w:val="20"/>
          <w:szCs w:val="20"/>
          <w:lang w:eastAsia="nl-NL"/>
        </w:rPr>
        <w:t>ke prijzen als over de uitstekende regeling, waardoor alles vlot va</w:t>
      </w:r>
      <w:r w:rsidR="00A03A97">
        <w:rPr>
          <w:rFonts w:ascii="Arial" w:eastAsia="Times New Roman" w:hAnsi="Arial" w:cs="Arial"/>
          <w:sz w:val="20"/>
          <w:szCs w:val="20"/>
          <w:lang w:eastAsia="nl-NL"/>
        </w:rPr>
        <w:t>n</w:t>
      </w:r>
      <w:r w:rsidRPr="000B0CC6">
        <w:rPr>
          <w:rFonts w:ascii="Arial" w:eastAsia="Times New Roman" w:hAnsi="Arial" w:cs="Arial"/>
          <w:sz w:val="20"/>
          <w:szCs w:val="20"/>
          <w:lang w:eastAsia="nl-NL"/>
        </w:rPr>
        <w:t xml:space="preserve"> stapel liep en alle verwarring vermeden werd. De koningspr</w:t>
      </w:r>
      <w:r w:rsidR="00A03A97">
        <w:rPr>
          <w:rFonts w:ascii="Arial" w:eastAsia="Times New Roman" w:hAnsi="Arial" w:cs="Arial"/>
          <w:sz w:val="20"/>
          <w:szCs w:val="20"/>
          <w:lang w:eastAsia="nl-NL"/>
        </w:rPr>
        <w:t>ij</w:t>
      </w:r>
      <w:r w:rsidRPr="000B0CC6">
        <w:rPr>
          <w:rFonts w:ascii="Arial" w:eastAsia="Times New Roman" w:hAnsi="Arial" w:cs="Arial"/>
          <w:sz w:val="20"/>
          <w:szCs w:val="20"/>
          <w:lang w:eastAsia="nl-NL"/>
        </w:rPr>
        <w:t>zen werden o</w:t>
      </w:r>
      <w:r w:rsidR="00A03A97">
        <w:rPr>
          <w:rFonts w:ascii="Arial" w:eastAsia="Times New Roman" w:hAnsi="Arial" w:cs="Arial"/>
          <w:sz w:val="20"/>
          <w:szCs w:val="20"/>
          <w:lang w:eastAsia="nl-NL"/>
        </w:rPr>
        <w:t>n</w:t>
      </w:r>
      <w:r w:rsidRPr="000B0CC6">
        <w:rPr>
          <w:rFonts w:ascii="Arial" w:eastAsia="Times New Roman" w:hAnsi="Arial" w:cs="Arial"/>
          <w:sz w:val="20"/>
          <w:szCs w:val="20"/>
          <w:lang w:eastAsia="nl-NL"/>
        </w:rPr>
        <w:t>der een schoone toespraak, waarin gewezen werd op de liefde en de vereeri</w:t>
      </w:r>
      <w:r w:rsidR="00A03A97">
        <w:rPr>
          <w:rFonts w:ascii="Arial" w:eastAsia="Times New Roman" w:hAnsi="Arial" w:cs="Arial"/>
          <w:sz w:val="20"/>
          <w:szCs w:val="20"/>
          <w:lang w:eastAsia="nl-NL"/>
        </w:rPr>
        <w:t>n</w:t>
      </w:r>
      <w:r w:rsidRPr="000B0CC6">
        <w:rPr>
          <w:rFonts w:ascii="Arial" w:eastAsia="Times New Roman" w:hAnsi="Arial" w:cs="Arial"/>
          <w:sz w:val="20"/>
          <w:szCs w:val="20"/>
          <w:lang w:eastAsia="nl-NL"/>
        </w:rPr>
        <w:t>g, die wij onze vorstinnen moeten toe</w:t>
      </w:r>
      <w:r w:rsidR="00A03A97">
        <w:rPr>
          <w:rFonts w:ascii="Arial" w:eastAsia="Times New Roman" w:hAnsi="Arial" w:cs="Arial"/>
          <w:sz w:val="20"/>
          <w:szCs w:val="20"/>
          <w:lang w:eastAsia="nl-NL"/>
        </w:rPr>
        <w:t>-</w:t>
      </w:r>
      <w:r w:rsidRPr="000B0CC6">
        <w:rPr>
          <w:rFonts w:ascii="Arial" w:eastAsia="Times New Roman" w:hAnsi="Arial" w:cs="Arial"/>
          <w:sz w:val="20"/>
          <w:szCs w:val="20"/>
          <w:lang w:eastAsia="nl-NL"/>
        </w:rPr>
        <w:t>dragen, uitgereikt door den heer A. Bolsius, lid der Provinciale Staten. Deze uitreiking werd voorafge</w:t>
      </w:r>
      <w:r w:rsidR="00A03A97">
        <w:rPr>
          <w:rFonts w:ascii="Arial" w:eastAsia="Times New Roman" w:hAnsi="Arial" w:cs="Arial"/>
          <w:sz w:val="20"/>
          <w:szCs w:val="20"/>
          <w:lang w:eastAsia="nl-NL"/>
        </w:rPr>
        <w:t>-</w:t>
      </w:r>
      <w:r w:rsidRPr="000B0CC6">
        <w:rPr>
          <w:rFonts w:ascii="Arial" w:eastAsia="Times New Roman" w:hAnsi="Arial" w:cs="Arial"/>
          <w:sz w:val="20"/>
          <w:szCs w:val="20"/>
          <w:lang w:eastAsia="nl-NL"/>
        </w:rPr>
        <w:t xml:space="preserve">gaan door de lezing der telegrammen van antwoord van H. M. de Koningin en </w:t>
      </w:r>
      <w:r w:rsidR="00A03A97">
        <w:rPr>
          <w:rFonts w:ascii="Arial" w:eastAsia="Times New Roman" w:hAnsi="Arial" w:cs="Arial"/>
          <w:sz w:val="20"/>
          <w:szCs w:val="20"/>
          <w:lang w:eastAsia="nl-NL"/>
        </w:rPr>
        <w:t>H</w:t>
      </w:r>
      <w:r w:rsidRPr="000B0CC6">
        <w:rPr>
          <w:rFonts w:ascii="Arial" w:eastAsia="Times New Roman" w:hAnsi="Arial" w:cs="Arial"/>
          <w:sz w:val="20"/>
          <w:szCs w:val="20"/>
          <w:lang w:eastAsia="nl-NL"/>
        </w:rPr>
        <w:t xml:space="preserve">. M. de </w:t>
      </w:r>
      <w:r w:rsidR="00A03A97">
        <w:rPr>
          <w:rFonts w:ascii="Arial" w:eastAsia="Times New Roman" w:hAnsi="Arial" w:cs="Arial"/>
          <w:sz w:val="20"/>
          <w:szCs w:val="20"/>
          <w:lang w:eastAsia="nl-NL"/>
        </w:rPr>
        <w:t>K</w:t>
      </w:r>
      <w:r w:rsidRPr="000B0CC6">
        <w:rPr>
          <w:rFonts w:ascii="Arial" w:eastAsia="Times New Roman" w:hAnsi="Arial" w:cs="Arial"/>
          <w:sz w:val="20"/>
          <w:szCs w:val="20"/>
          <w:lang w:eastAsia="nl-NL"/>
        </w:rPr>
        <w:t>oni</w:t>
      </w:r>
      <w:r w:rsidR="00A03A97">
        <w:rPr>
          <w:rFonts w:ascii="Arial" w:eastAsia="Times New Roman" w:hAnsi="Arial" w:cs="Arial"/>
          <w:sz w:val="20"/>
          <w:szCs w:val="20"/>
          <w:lang w:eastAsia="nl-NL"/>
        </w:rPr>
        <w:t>n</w:t>
      </w:r>
      <w:r w:rsidRPr="000B0CC6">
        <w:rPr>
          <w:rFonts w:ascii="Arial" w:eastAsia="Times New Roman" w:hAnsi="Arial" w:cs="Arial"/>
          <w:sz w:val="20"/>
          <w:szCs w:val="20"/>
          <w:lang w:eastAsia="nl-NL"/>
        </w:rPr>
        <w:t>gi</w:t>
      </w:r>
      <w:r w:rsidR="00A03A97">
        <w:rPr>
          <w:rFonts w:ascii="Arial" w:eastAsia="Times New Roman" w:hAnsi="Arial" w:cs="Arial"/>
          <w:sz w:val="20"/>
          <w:szCs w:val="20"/>
          <w:lang w:eastAsia="nl-NL"/>
        </w:rPr>
        <w:t xml:space="preserve">n </w:t>
      </w:r>
      <w:r w:rsidRPr="000B0CC6">
        <w:rPr>
          <w:rFonts w:ascii="Arial" w:eastAsia="Times New Roman" w:hAnsi="Arial" w:cs="Arial"/>
          <w:sz w:val="20"/>
          <w:szCs w:val="20"/>
          <w:lang w:eastAsia="nl-NL"/>
        </w:rPr>
        <w:t xml:space="preserve">Moeder ontvangen en luidende: </w:t>
      </w:r>
    </w:p>
    <w:p w:rsidR="00A03A97" w:rsidRDefault="00A03A97" w:rsidP="000B0CC6">
      <w:pPr>
        <w:rPr>
          <w:rFonts w:ascii="Arial" w:eastAsia="Times New Roman" w:hAnsi="Arial" w:cs="Arial"/>
          <w:sz w:val="20"/>
          <w:szCs w:val="20"/>
          <w:lang w:eastAsia="nl-NL"/>
        </w:rPr>
      </w:pPr>
    </w:p>
    <w:p w:rsidR="00A03A97" w:rsidRDefault="000B0CC6" w:rsidP="00A03A97">
      <w:pPr>
        <w:jc w:val="center"/>
        <w:rPr>
          <w:rFonts w:ascii="Arial" w:eastAsia="Times New Roman" w:hAnsi="Arial" w:cs="Arial"/>
          <w:sz w:val="20"/>
          <w:szCs w:val="20"/>
          <w:lang w:eastAsia="nl-NL"/>
        </w:rPr>
      </w:pPr>
      <w:r w:rsidRPr="000B0CC6">
        <w:rPr>
          <w:rFonts w:ascii="Arial" w:eastAsia="Times New Roman" w:hAnsi="Arial" w:cs="Arial"/>
          <w:sz w:val="20"/>
          <w:szCs w:val="20"/>
          <w:lang w:eastAsia="nl-NL"/>
        </w:rPr>
        <w:t>President Van Liempd,</w:t>
      </w:r>
    </w:p>
    <w:p w:rsidR="00A03A97" w:rsidRDefault="000B0CC6" w:rsidP="00A03A97">
      <w:pPr>
        <w:jc w:val="center"/>
        <w:rPr>
          <w:rFonts w:ascii="Arial" w:eastAsia="Times New Roman" w:hAnsi="Arial" w:cs="Arial"/>
          <w:sz w:val="20"/>
          <w:szCs w:val="20"/>
          <w:lang w:eastAsia="nl-NL"/>
        </w:rPr>
      </w:pPr>
      <w:r w:rsidRPr="000B0CC6">
        <w:rPr>
          <w:rFonts w:ascii="Arial" w:eastAsia="Times New Roman" w:hAnsi="Arial" w:cs="Arial"/>
          <w:sz w:val="20"/>
          <w:szCs w:val="20"/>
          <w:lang w:eastAsia="nl-NL"/>
        </w:rPr>
        <w:t>hand boogschutterij „Amicitia" te Sch</w:t>
      </w:r>
      <w:r w:rsidR="00A03A97">
        <w:rPr>
          <w:rFonts w:ascii="Arial" w:eastAsia="Times New Roman" w:hAnsi="Arial" w:cs="Arial"/>
          <w:sz w:val="20"/>
          <w:szCs w:val="20"/>
          <w:lang w:eastAsia="nl-NL"/>
        </w:rPr>
        <w:t>ij</w:t>
      </w:r>
      <w:r w:rsidRPr="000B0CC6">
        <w:rPr>
          <w:rFonts w:ascii="Arial" w:eastAsia="Times New Roman" w:hAnsi="Arial" w:cs="Arial"/>
          <w:sz w:val="20"/>
          <w:szCs w:val="20"/>
          <w:lang w:eastAsia="nl-NL"/>
        </w:rPr>
        <w:t>ndel.</w:t>
      </w:r>
    </w:p>
    <w:p w:rsidR="00A03A97" w:rsidRDefault="000B0CC6" w:rsidP="00A03A97">
      <w:pPr>
        <w:ind w:left="708"/>
        <w:rPr>
          <w:rFonts w:ascii="Arial" w:eastAsia="Times New Roman" w:hAnsi="Arial" w:cs="Arial"/>
          <w:sz w:val="20"/>
          <w:szCs w:val="20"/>
          <w:lang w:eastAsia="nl-NL"/>
        </w:rPr>
      </w:pPr>
      <w:r w:rsidRPr="000B0CC6">
        <w:rPr>
          <w:rFonts w:ascii="Arial" w:eastAsia="Times New Roman" w:hAnsi="Arial" w:cs="Arial"/>
          <w:sz w:val="20"/>
          <w:szCs w:val="20"/>
          <w:lang w:eastAsia="nl-NL"/>
        </w:rPr>
        <w:t>Hare Majesteit de Koningin draagt m</w:t>
      </w:r>
      <w:r w:rsidR="00A03A97">
        <w:rPr>
          <w:rFonts w:ascii="Arial" w:eastAsia="Times New Roman" w:hAnsi="Arial" w:cs="Arial"/>
          <w:sz w:val="20"/>
          <w:szCs w:val="20"/>
          <w:lang w:eastAsia="nl-NL"/>
        </w:rPr>
        <w:t>ij</w:t>
      </w:r>
      <w:r w:rsidRPr="000B0CC6">
        <w:rPr>
          <w:rFonts w:ascii="Arial" w:eastAsia="Times New Roman" w:hAnsi="Arial" w:cs="Arial"/>
          <w:sz w:val="20"/>
          <w:szCs w:val="20"/>
          <w:lang w:eastAsia="nl-NL"/>
        </w:rPr>
        <w:t xml:space="preserve"> op u allen hoogstderzelver bijzonderen dank over te brengen voor de hulde e</w:t>
      </w:r>
      <w:r w:rsidR="00A03A97">
        <w:rPr>
          <w:rFonts w:ascii="Arial" w:eastAsia="Times New Roman" w:hAnsi="Arial" w:cs="Arial"/>
          <w:sz w:val="20"/>
          <w:szCs w:val="20"/>
          <w:lang w:eastAsia="nl-NL"/>
        </w:rPr>
        <w:t>n</w:t>
      </w:r>
      <w:r w:rsidRPr="000B0CC6">
        <w:rPr>
          <w:rFonts w:ascii="Arial" w:eastAsia="Times New Roman" w:hAnsi="Arial" w:cs="Arial"/>
          <w:sz w:val="20"/>
          <w:szCs w:val="20"/>
          <w:lang w:eastAsia="nl-NL"/>
        </w:rPr>
        <w:t xml:space="preserve"> betuigingen van trouw hoogstderzelver aangeboden. </w:t>
      </w:r>
    </w:p>
    <w:p w:rsidR="00A03A97" w:rsidRDefault="000B0CC6" w:rsidP="00A03A97">
      <w:pPr>
        <w:jc w:val="center"/>
        <w:rPr>
          <w:rFonts w:ascii="Arial" w:eastAsia="Times New Roman" w:hAnsi="Arial" w:cs="Arial"/>
          <w:sz w:val="20"/>
          <w:szCs w:val="20"/>
          <w:lang w:eastAsia="nl-NL"/>
        </w:rPr>
      </w:pPr>
      <w:r w:rsidRPr="000B0CC6">
        <w:rPr>
          <w:rFonts w:ascii="Arial" w:eastAsia="Times New Roman" w:hAnsi="Arial" w:cs="Arial"/>
          <w:sz w:val="20"/>
          <w:szCs w:val="20"/>
          <w:lang w:eastAsia="nl-NL"/>
        </w:rPr>
        <w:t>Adjudant van dienst,</w:t>
      </w:r>
    </w:p>
    <w:p w:rsidR="00A03A97" w:rsidRDefault="00A03A97" w:rsidP="00A03A97">
      <w:pPr>
        <w:jc w:val="center"/>
        <w:rPr>
          <w:rFonts w:ascii="Arial" w:eastAsia="Times New Roman" w:hAnsi="Arial" w:cs="Arial"/>
          <w:sz w:val="20"/>
          <w:szCs w:val="20"/>
          <w:lang w:eastAsia="nl-NL"/>
        </w:rPr>
      </w:pPr>
      <w:r>
        <w:rPr>
          <w:rFonts w:ascii="Arial" w:eastAsia="Times New Roman" w:hAnsi="Arial" w:cs="Arial"/>
          <w:sz w:val="20"/>
          <w:szCs w:val="20"/>
          <w:lang w:eastAsia="nl-NL"/>
        </w:rPr>
        <w:lastRenderedPageBreak/>
        <w:t>Van de Poll</w:t>
      </w:r>
      <w:r w:rsidR="000B0CC6" w:rsidRPr="000B0CC6">
        <w:rPr>
          <w:rFonts w:ascii="Arial" w:eastAsia="Times New Roman" w:hAnsi="Arial" w:cs="Arial"/>
          <w:sz w:val="20"/>
          <w:szCs w:val="20"/>
          <w:lang w:eastAsia="nl-NL"/>
        </w:rPr>
        <w:t>.</w:t>
      </w:r>
    </w:p>
    <w:p w:rsidR="00A03A97" w:rsidRDefault="00A03A97" w:rsidP="000B0CC6">
      <w:pPr>
        <w:rPr>
          <w:rFonts w:ascii="Arial" w:eastAsia="Times New Roman" w:hAnsi="Arial" w:cs="Arial"/>
          <w:sz w:val="20"/>
          <w:szCs w:val="20"/>
          <w:lang w:eastAsia="nl-NL"/>
        </w:rPr>
      </w:pPr>
    </w:p>
    <w:p w:rsidR="00A03A97" w:rsidRDefault="000B0CC6" w:rsidP="005D0E00">
      <w:pPr>
        <w:jc w:val="center"/>
        <w:rPr>
          <w:rFonts w:ascii="Arial" w:eastAsia="Times New Roman" w:hAnsi="Arial" w:cs="Arial"/>
          <w:sz w:val="20"/>
          <w:szCs w:val="20"/>
          <w:lang w:eastAsia="nl-NL"/>
        </w:rPr>
      </w:pPr>
      <w:r w:rsidRPr="000B0CC6">
        <w:rPr>
          <w:rFonts w:ascii="Arial" w:eastAsia="Times New Roman" w:hAnsi="Arial" w:cs="Arial"/>
          <w:sz w:val="20"/>
          <w:szCs w:val="20"/>
          <w:lang w:eastAsia="nl-NL"/>
        </w:rPr>
        <w:t>President Handboogschutter</w:t>
      </w:r>
      <w:r w:rsidR="00A03A97">
        <w:rPr>
          <w:rFonts w:ascii="Arial" w:eastAsia="Times New Roman" w:hAnsi="Arial" w:cs="Arial"/>
          <w:sz w:val="20"/>
          <w:szCs w:val="20"/>
          <w:lang w:eastAsia="nl-NL"/>
        </w:rPr>
        <w:t>ij</w:t>
      </w:r>
      <w:r w:rsidRPr="000B0CC6">
        <w:rPr>
          <w:rFonts w:ascii="Arial" w:eastAsia="Times New Roman" w:hAnsi="Arial" w:cs="Arial"/>
          <w:sz w:val="20"/>
          <w:szCs w:val="20"/>
          <w:lang w:eastAsia="nl-NL"/>
        </w:rPr>
        <w:t xml:space="preserve"> „A</w:t>
      </w:r>
      <w:r w:rsidR="00A03A97">
        <w:rPr>
          <w:rFonts w:ascii="Arial" w:eastAsia="Times New Roman" w:hAnsi="Arial" w:cs="Arial"/>
          <w:sz w:val="20"/>
          <w:szCs w:val="20"/>
          <w:lang w:eastAsia="nl-NL"/>
        </w:rPr>
        <w:t>m</w:t>
      </w:r>
      <w:r w:rsidRPr="000B0CC6">
        <w:rPr>
          <w:rFonts w:ascii="Arial" w:eastAsia="Times New Roman" w:hAnsi="Arial" w:cs="Arial"/>
          <w:sz w:val="20"/>
          <w:szCs w:val="20"/>
          <w:lang w:eastAsia="nl-NL"/>
        </w:rPr>
        <w:t>i</w:t>
      </w:r>
      <w:r w:rsidR="00A03A97">
        <w:rPr>
          <w:rFonts w:ascii="Arial" w:eastAsia="Times New Roman" w:hAnsi="Arial" w:cs="Arial"/>
          <w:sz w:val="20"/>
          <w:szCs w:val="20"/>
          <w:lang w:eastAsia="nl-NL"/>
        </w:rPr>
        <w:t>c</w:t>
      </w:r>
      <w:r w:rsidRPr="000B0CC6">
        <w:rPr>
          <w:rFonts w:ascii="Arial" w:eastAsia="Times New Roman" w:hAnsi="Arial" w:cs="Arial"/>
          <w:sz w:val="20"/>
          <w:szCs w:val="20"/>
          <w:lang w:eastAsia="nl-NL"/>
        </w:rPr>
        <w:t>iti</w:t>
      </w:r>
      <w:r w:rsidR="00A03A97">
        <w:rPr>
          <w:rFonts w:ascii="Arial" w:eastAsia="Times New Roman" w:hAnsi="Arial" w:cs="Arial"/>
          <w:sz w:val="20"/>
          <w:szCs w:val="20"/>
          <w:lang w:eastAsia="nl-NL"/>
        </w:rPr>
        <w:t>a</w:t>
      </w:r>
      <w:r w:rsidRPr="000B0CC6">
        <w:rPr>
          <w:rFonts w:ascii="Arial" w:eastAsia="Times New Roman" w:hAnsi="Arial" w:cs="Arial"/>
          <w:sz w:val="20"/>
          <w:szCs w:val="20"/>
          <w:lang w:eastAsia="nl-NL"/>
        </w:rPr>
        <w:t xml:space="preserve">" te </w:t>
      </w:r>
      <w:r w:rsidRPr="00A03A97">
        <w:rPr>
          <w:rFonts w:ascii="Arial" w:eastAsia="Times New Roman" w:hAnsi="Arial" w:cs="Arial"/>
          <w:iCs/>
          <w:sz w:val="20"/>
          <w:szCs w:val="20"/>
          <w:lang w:eastAsia="nl-NL"/>
        </w:rPr>
        <w:t>Schijndel</w:t>
      </w:r>
      <w:r w:rsidR="00A03A97">
        <w:rPr>
          <w:rFonts w:ascii="Arial" w:eastAsia="Times New Roman" w:hAnsi="Arial" w:cs="Arial"/>
          <w:sz w:val="20"/>
          <w:szCs w:val="20"/>
          <w:lang w:eastAsia="nl-NL"/>
        </w:rPr>
        <w:t>.</w:t>
      </w:r>
    </w:p>
    <w:p w:rsidR="005D0E00" w:rsidRDefault="000B0CC6" w:rsidP="005D0E00">
      <w:pPr>
        <w:ind w:left="708"/>
        <w:rPr>
          <w:rFonts w:ascii="Arial" w:eastAsia="Times New Roman" w:hAnsi="Arial" w:cs="Arial"/>
          <w:sz w:val="20"/>
          <w:szCs w:val="20"/>
          <w:lang w:eastAsia="nl-NL"/>
        </w:rPr>
      </w:pPr>
      <w:r w:rsidRPr="000B0CC6">
        <w:rPr>
          <w:rFonts w:ascii="Arial" w:eastAsia="Times New Roman" w:hAnsi="Arial" w:cs="Arial"/>
          <w:sz w:val="20"/>
          <w:szCs w:val="20"/>
          <w:lang w:eastAsia="nl-NL"/>
        </w:rPr>
        <w:t>H. M. de Koningin-Moeder draagt m</w:t>
      </w:r>
      <w:r w:rsidR="00A03A97">
        <w:rPr>
          <w:rFonts w:ascii="Arial" w:eastAsia="Times New Roman" w:hAnsi="Arial" w:cs="Arial"/>
          <w:sz w:val="20"/>
          <w:szCs w:val="20"/>
          <w:lang w:eastAsia="nl-NL"/>
        </w:rPr>
        <w:t>ij</w:t>
      </w:r>
      <w:r w:rsidRPr="000B0CC6">
        <w:rPr>
          <w:rFonts w:ascii="Arial" w:eastAsia="Times New Roman" w:hAnsi="Arial" w:cs="Arial"/>
          <w:sz w:val="20"/>
          <w:szCs w:val="20"/>
          <w:lang w:eastAsia="nl-NL"/>
        </w:rPr>
        <w:t xml:space="preserve"> op uwe vereeniging en de andere feestvierenden dank te zeg</w:t>
      </w:r>
      <w:r w:rsidR="00A03A97">
        <w:rPr>
          <w:rFonts w:ascii="Arial" w:eastAsia="Times New Roman" w:hAnsi="Arial" w:cs="Arial"/>
          <w:sz w:val="20"/>
          <w:szCs w:val="20"/>
          <w:lang w:eastAsia="nl-NL"/>
        </w:rPr>
        <w:t>-</w:t>
      </w:r>
      <w:r w:rsidRPr="000B0CC6">
        <w:rPr>
          <w:rFonts w:ascii="Arial" w:eastAsia="Times New Roman" w:hAnsi="Arial" w:cs="Arial"/>
          <w:sz w:val="20"/>
          <w:szCs w:val="20"/>
          <w:lang w:eastAsia="nl-NL"/>
        </w:rPr>
        <w:t>gen voor uitgebrachte huldebetuiging,zoomede hoogstderzelver ingenomenheid</w:t>
      </w:r>
      <w:r w:rsidR="005D0E00">
        <w:rPr>
          <w:rFonts w:ascii="Arial" w:eastAsia="Times New Roman" w:hAnsi="Arial" w:cs="Arial"/>
          <w:sz w:val="20"/>
          <w:szCs w:val="20"/>
          <w:lang w:eastAsia="nl-NL"/>
        </w:rPr>
        <w:t xml:space="preserve"> </w:t>
      </w:r>
      <w:r w:rsidRPr="000B0CC6">
        <w:rPr>
          <w:rFonts w:ascii="Arial" w:eastAsia="Times New Roman" w:hAnsi="Arial" w:cs="Arial"/>
          <w:sz w:val="20"/>
          <w:szCs w:val="20"/>
          <w:lang w:eastAsia="nl-NL"/>
        </w:rPr>
        <w:t>over te brengen m</w:t>
      </w:r>
      <w:r w:rsidR="005D0E00">
        <w:rPr>
          <w:rFonts w:ascii="Arial" w:eastAsia="Times New Roman" w:hAnsi="Arial" w:cs="Arial"/>
          <w:sz w:val="20"/>
          <w:szCs w:val="20"/>
          <w:lang w:eastAsia="nl-NL"/>
        </w:rPr>
        <w:t>e</w:t>
      </w:r>
      <w:r w:rsidRPr="000B0CC6">
        <w:rPr>
          <w:rFonts w:ascii="Arial" w:eastAsia="Times New Roman" w:hAnsi="Arial" w:cs="Arial"/>
          <w:sz w:val="20"/>
          <w:szCs w:val="20"/>
          <w:lang w:eastAsia="nl-NL"/>
        </w:rPr>
        <w:t xml:space="preserve">t de door de vereeniging op heden gevierd wordende feestelijke herdenking. </w:t>
      </w:r>
    </w:p>
    <w:p w:rsidR="005D0E00" w:rsidRDefault="000B0CC6" w:rsidP="005D0E00">
      <w:pPr>
        <w:jc w:val="center"/>
        <w:rPr>
          <w:rFonts w:ascii="Arial" w:eastAsia="Times New Roman" w:hAnsi="Arial" w:cs="Arial"/>
          <w:sz w:val="20"/>
          <w:szCs w:val="20"/>
          <w:lang w:eastAsia="nl-NL"/>
        </w:rPr>
      </w:pPr>
      <w:r w:rsidRPr="000B0CC6">
        <w:rPr>
          <w:rFonts w:ascii="Arial" w:eastAsia="Times New Roman" w:hAnsi="Arial" w:cs="Arial"/>
          <w:sz w:val="20"/>
          <w:szCs w:val="20"/>
          <w:lang w:eastAsia="nl-NL"/>
        </w:rPr>
        <w:t>De kamerheer van dienst,</w:t>
      </w:r>
    </w:p>
    <w:p w:rsidR="005D0E00" w:rsidRDefault="000B0CC6" w:rsidP="005D0E00">
      <w:pPr>
        <w:jc w:val="center"/>
        <w:rPr>
          <w:rFonts w:ascii="Arial" w:eastAsia="Times New Roman" w:hAnsi="Arial" w:cs="Arial"/>
          <w:sz w:val="20"/>
          <w:szCs w:val="20"/>
          <w:lang w:eastAsia="nl-NL"/>
        </w:rPr>
      </w:pPr>
      <w:r w:rsidRPr="000B0CC6">
        <w:rPr>
          <w:rFonts w:ascii="Arial" w:eastAsia="Times New Roman" w:hAnsi="Arial" w:cs="Arial"/>
          <w:sz w:val="20"/>
          <w:szCs w:val="20"/>
          <w:lang w:eastAsia="nl-NL"/>
        </w:rPr>
        <w:t>G. Van Tets.</w:t>
      </w:r>
    </w:p>
    <w:p w:rsidR="005D0E00" w:rsidRDefault="005D0E00" w:rsidP="000B0CC6">
      <w:pPr>
        <w:rPr>
          <w:rFonts w:ascii="Arial" w:eastAsia="Times New Roman" w:hAnsi="Arial" w:cs="Arial"/>
          <w:sz w:val="20"/>
          <w:szCs w:val="20"/>
          <w:lang w:eastAsia="nl-NL"/>
        </w:rPr>
      </w:pPr>
    </w:p>
    <w:p w:rsidR="000B0CC6" w:rsidRDefault="000B0CC6" w:rsidP="000B0CC6">
      <w:pPr>
        <w:rPr>
          <w:rFonts w:ascii="Arial" w:eastAsia="Times New Roman" w:hAnsi="Arial" w:cs="Arial"/>
          <w:sz w:val="20"/>
          <w:szCs w:val="20"/>
          <w:lang w:eastAsia="nl-NL"/>
        </w:rPr>
      </w:pPr>
      <w:r w:rsidRPr="000B0CC6">
        <w:rPr>
          <w:rFonts w:ascii="Arial" w:eastAsia="Times New Roman" w:hAnsi="Arial" w:cs="Arial"/>
          <w:sz w:val="20"/>
          <w:szCs w:val="20"/>
          <w:lang w:eastAsia="nl-NL"/>
        </w:rPr>
        <w:t>Met een daterend „Leve de Koni</w:t>
      </w:r>
      <w:r w:rsidR="005D0E00">
        <w:rPr>
          <w:rFonts w:ascii="Arial" w:eastAsia="Times New Roman" w:hAnsi="Arial" w:cs="Arial"/>
          <w:sz w:val="20"/>
          <w:szCs w:val="20"/>
          <w:lang w:eastAsia="nl-NL"/>
        </w:rPr>
        <w:t>n</w:t>
      </w:r>
      <w:r w:rsidRPr="000B0CC6">
        <w:rPr>
          <w:rFonts w:ascii="Arial" w:eastAsia="Times New Roman" w:hAnsi="Arial" w:cs="Arial"/>
          <w:sz w:val="20"/>
          <w:szCs w:val="20"/>
          <w:lang w:eastAsia="nl-NL"/>
        </w:rPr>
        <w:t xml:space="preserve">ginnen" </w:t>
      </w:r>
      <w:r w:rsidR="005D0E00">
        <w:rPr>
          <w:rFonts w:ascii="Arial" w:eastAsia="Times New Roman" w:hAnsi="Arial" w:cs="Arial"/>
          <w:sz w:val="20"/>
          <w:szCs w:val="20"/>
          <w:lang w:eastAsia="nl-NL"/>
        </w:rPr>
        <w:t>e</w:t>
      </w:r>
      <w:r w:rsidRPr="000B0CC6">
        <w:rPr>
          <w:rFonts w:ascii="Arial" w:eastAsia="Times New Roman" w:hAnsi="Arial" w:cs="Arial"/>
          <w:sz w:val="20"/>
          <w:szCs w:val="20"/>
          <w:lang w:eastAsia="nl-NL"/>
        </w:rPr>
        <w:t>n het „Wien Neerla</w:t>
      </w:r>
      <w:r w:rsidR="005D0E00">
        <w:rPr>
          <w:rFonts w:ascii="Arial" w:eastAsia="Times New Roman" w:hAnsi="Arial" w:cs="Arial"/>
          <w:sz w:val="20"/>
          <w:szCs w:val="20"/>
          <w:lang w:eastAsia="nl-NL"/>
        </w:rPr>
        <w:t>n</w:t>
      </w:r>
      <w:r w:rsidRPr="000B0CC6">
        <w:rPr>
          <w:rFonts w:ascii="Arial" w:eastAsia="Times New Roman" w:hAnsi="Arial" w:cs="Arial"/>
          <w:sz w:val="20"/>
          <w:szCs w:val="20"/>
          <w:lang w:eastAsia="nl-NL"/>
        </w:rPr>
        <w:t>dsch bloed" werd dez</w:t>
      </w:r>
      <w:r w:rsidR="005D0E00">
        <w:rPr>
          <w:rFonts w:ascii="Arial" w:eastAsia="Times New Roman" w:hAnsi="Arial" w:cs="Arial"/>
          <w:sz w:val="20"/>
          <w:szCs w:val="20"/>
          <w:lang w:eastAsia="nl-NL"/>
        </w:rPr>
        <w:t>e</w:t>
      </w:r>
      <w:r w:rsidRPr="000B0CC6">
        <w:rPr>
          <w:rFonts w:ascii="Arial" w:eastAsia="Times New Roman" w:hAnsi="Arial" w:cs="Arial"/>
          <w:sz w:val="20"/>
          <w:szCs w:val="20"/>
          <w:lang w:eastAsia="nl-NL"/>
        </w:rPr>
        <w:t xml:space="preserve"> voorlezing begroet. Aa</w:t>
      </w:r>
      <w:r w:rsidR="005D0E00">
        <w:rPr>
          <w:rFonts w:ascii="Arial" w:eastAsia="Times New Roman" w:hAnsi="Arial" w:cs="Arial"/>
          <w:sz w:val="20"/>
          <w:szCs w:val="20"/>
          <w:lang w:eastAsia="nl-NL"/>
        </w:rPr>
        <w:t>n</w:t>
      </w:r>
      <w:r w:rsidRPr="000B0CC6">
        <w:rPr>
          <w:rFonts w:ascii="Arial" w:eastAsia="Times New Roman" w:hAnsi="Arial" w:cs="Arial"/>
          <w:sz w:val="20"/>
          <w:szCs w:val="20"/>
          <w:lang w:eastAsia="nl-NL"/>
        </w:rPr>
        <w:t xml:space="preserve"> de harmonie „Cecilia" word onder hartelijke dankbetuiging voor de bewezen diensten een schoone herin</w:t>
      </w:r>
      <w:r w:rsidR="005D0E00">
        <w:rPr>
          <w:rFonts w:ascii="Arial" w:eastAsia="Times New Roman" w:hAnsi="Arial" w:cs="Arial"/>
          <w:sz w:val="20"/>
          <w:szCs w:val="20"/>
          <w:lang w:eastAsia="nl-NL"/>
        </w:rPr>
        <w:t>n</w:t>
      </w:r>
      <w:r w:rsidRPr="000B0CC6">
        <w:rPr>
          <w:rFonts w:ascii="Arial" w:eastAsia="Times New Roman" w:hAnsi="Arial" w:cs="Arial"/>
          <w:sz w:val="20"/>
          <w:szCs w:val="20"/>
          <w:lang w:eastAsia="nl-NL"/>
        </w:rPr>
        <w:t>erings-medaille uitgereikt. Te half-tien was de off</w:t>
      </w:r>
      <w:r w:rsidR="005D0E00">
        <w:rPr>
          <w:rFonts w:ascii="Arial" w:eastAsia="Times New Roman" w:hAnsi="Arial" w:cs="Arial"/>
          <w:sz w:val="20"/>
          <w:szCs w:val="20"/>
          <w:lang w:eastAsia="nl-NL"/>
        </w:rPr>
        <w:t>i</w:t>
      </w:r>
      <w:r w:rsidRPr="000B0CC6">
        <w:rPr>
          <w:rFonts w:ascii="Arial" w:eastAsia="Times New Roman" w:hAnsi="Arial" w:cs="Arial"/>
          <w:sz w:val="20"/>
          <w:szCs w:val="20"/>
          <w:lang w:eastAsia="nl-NL"/>
        </w:rPr>
        <w:t>cieele feestviering afgeloopen en de gezelschappen hadden nog juist de gelegenheid per gewone tram naar Den Bosch en Eindhoven te vertrekken, zoodat de extratram, die d</w:t>
      </w:r>
      <w:r w:rsidR="005D0E00">
        <w:rPr>
          <w:rFonts w:ascii="Arial" w:eastAsia="Times New Roman" w:hAnsi="Arial" w:cs="Arial"/>
          <w:sz w:val="20"/>
          <w:szCs w:val="20"/>
          <w:lang w:eastAsia="nl-NL"/>
        </w:rPr>
        <w:t>e</w:t>
      </w:r>
      <w:r w:rsidRPr="000B0CC6">
        <w:rPr>
          <w:rFonts w:ascii="Arial" w:eastAsia="Times New Roman" w:hAnsi="Arial" w:cs="Arial"/>
          <w:sz w:val="20"/>
          <w:szCs w:val="20"/>
          <w:lang w:eastAsia="nl-NL"/>
        </w:rPr>
        <w:t xml:space="preserve"> maatschappij „d</w:t>
      </w:r>
      <w:r w:rsidR="005D0E00">
        <w:rPr>
          <w:rFonts w:ascii="Arial" w:eastAsia="Times New Roman" w:hAnsi="Arial" w:cs="Arial"/>
          <w:sz w:val="20"/>
          <w:szCs w:val="20"/>
          <w:lang w:eastAsia="nl-NL"/>
        </w:rPr>
        <w:t>e</w:t>
      </w:r>
      <w:r w:rsidRPr="000B0CC6">
        <w:rPr>
          <w:rFonts w:ascii="Arial" w:eastAsia="Times New Roman" w:hAnsi="Arial" w:cs="Arial"/>
          <w:sz w:val="20"/>
          <w:szCs w:val="20"/>
          <w:lang w:eastAsia="nl-NL"/>
        </w:rPr>
        <w:t xml:space="preserve"> Meierij" welwillend had disponibel gesteld, weinig reizigers m</w:t>
      </w:r>
      <w:r w:rsidR="005D0E00">
        <w:rPr>
          <w:rFonts w:ascii="Arial" w:eastAsia="Times New Roman" w:hAnsi="Arial" w:cs="Arial"/>
          <w:sz w:val="20"/>
          <w:szCs w:val="20"/>
          <w:lang w:eastAsia="nl-NL"/>
        </w:rPr>
        <w:t>e</w:t>
      </w:r>
      <w:r w:rsidRPr="000B0CC6">
        <w:rPr>
          <w:rFonts w:ascii="Arial" w:eastAsia="Times New Roman" w:hAnsi="Arial" w:cs="Arial"/>
          <w:sz w:val="20"/>
          <w:szCs w:val="20"/>
          <w:lang w:eastAsia="nl-NL"/>
        </w:rPr>
        <w:t xml:space="preserve">er had. </w:t>
      </w:r>
      <w:r w:rsidR="005D0E00">
        <w:rPr>
          <w:rFonts w:ascii="Arial" w:eastAsia="Times New Roman" w:hAnsi="Arial" w:cs="Arial"/>
          <w:sz w:val="20"/>
          <w:szCs w:val="20"/>
          <w:lang w:eastAsia="nl-NL"/>
        </w:rPr>
        <w:t>E</w:t>
      </w:r>
      <w:r w:rsidRPr="000B0CC6">
        <w:rPr>
          <w:rFonts w:ascii="Arial" w:eastAsia="Times New Roman" w:hAnsi="Arial" w:cs="Arial"/>
          <w:sz w:val="20"/>
          <w:szCs w:val="20"/>
          <w:lang w:eastAsia="nl-NL"/>
        </w:rPr>
        <w:t>ere aa</w:t>
      </w:r>
      <w:r w:rsidR="005D0E00">
        <w:rPr>
          <w:rFonts w:ascii="Arial" w:eastAsia="Times New Roman" w:hAnsi="Arial" w:cs="Arial"/>
          <w:sz w:val="20"/>
          <w:szCs w:val="20"/>
          <w:lang w:eastAsia="nl-NL"/>
        </w:rPr>
        <w:t>n</w:t>
      </w:r>
      <w:r w:rsidRPr="000B0CC6">
        <w:rPr>
          <w:rFonts w:ascii="Arial" w:eastAsia="Times New Roman" w:hAnsi="Arial" w:cs="Arial"/>
          <w:sz w:val="20"/>
          <w:szCs w:val="20"/>
          <w:lang w:eastAsia="nl-NL"/>
        </w:rPr>
        <w:t xml:space="preserve"> het feestvierend gezelschap, dat zoo flink en royaal </w:t>
      </w:r>
      <w:r w:rsidR="005D0E00">
        <w:rPr>
          <w:rFonts w:ascii="Arial" w:eastAsia="Times New Roman" w:hAnsi="Arial" w:cs="Arial"/>
          <w:sz w:val="20"/>
          <w:szCs w:val="20"/>
          <w:lang w:eastAsia="nl-NL"/>
        </w:rPr>
        <w:t>e</w:t>
      </w:r>
      <w:r w:rsidRPr="000B0CC6">
        <w:rPr>
          <w:rFonts w:ascii="Arial" w:eastAsia="Times New Roman" w:hAnsi="Arial" w:cs="Arial"/>
          <w:sz w:val="20"/>
          <w:szCs w:val="20"/>
          <w:lang w:eastAsia="nl-NL"/>
        </w:rPr>
        <w:t>en fee</w:t>
      </w:r>
      <w:r w:rsidR="005D0E00">
        <w:rPr>
          <w:rFonts w:ascii="Arial" w:eastAsia="Times New Roman" w:hAnsi="Arial" w:cs="Arial"/>
          <w:sz w:val="20"/>
          <w:szCs w:val="20"/>
          <w:lang w:eastAsia="nl-NL"/>
        </w:rPr>
        <w:t>s</w:t>
      </w:r>
      <w:r w:rsidRPr="000B0CC6">
        <w:rPr>
          <w:rFonts w:ascii="Arial" w:eastAsia="Times New Roman" w:hAnsi="Arial" w:cs="Arial"/>
          <w:sz w:val="20"/>
          <w:szCs w:val="20"/>
          <w:lang w:eastAsia="nl-NL"/>
        </w:rPr>
        <w:t>t weet te geven, eere aa</w:t>
      </w:r>
      <w:r w:rsidR="005D0E00">
        <w:rPr>
          <w:rFonts w:ascii="Arial" w:eastAsia="Times New Roman" w:hAnsi="Arial" w:cs="Arial"/>
          <w:sz w:val="20"/>
          <w:szCs w:val="20"/>
          <w:lang w:eastAsia="nl-NL"/>
        </w:rPr>
        <w:t>n</w:t>
      </w:r>
      <w:r w:rsidRPr="000B0CC6">
        <w:rPr>
          <w:rFonts w:ascii="Arial" w:eastAsia="Times New Roman" w:hAnsi="Arial" w:cs="Arial"/>
          <w:sz w:val="20"/>
          <w:szCs w:val="20"/>
          <w:lang w:eastAsia="nl-NL"/>
        </w:rPr>
        <w:t xml:space="preserve"> het bestuur voor de uitstekende regeling, eere aa</w:t>
      </w:r>
      <w:r w:rsidR="005D0E00">
        <w:rPr>
          <w:rFonts w:ascii="Arial" w:eastAsia="Times New Roman" w:hAnsi="Arial" w:cs="Arial"/>
          <w:sz w:val="20"/>
          <w:szCs w:val="20"/>
          <w:lang w:eastAsia="nl-NL"/>
        </w:rPr>
        <w:t>n</w:t>
      </w:r>
      <w:r w:rsidRPr="000B0CC6">
        <w:rPr>
          <w:rFonts w:ascii="Arial" w:eastAsia="Times New Roman" w:hAnsi="Arial" w:cs="Arial"/>
          <w:sz w:val="20"/>
          <w:szCs w:val="20"/>
          <w:lang w:eastAsia="nl-NL"/>
        </w:rPr>
        <w:t xml:space="preserve"> all</w:t>
      </w:r>
      <w:r w:rsidR="005D0E00">
        <w:rPr>
          <w:rFonts w:ascii="Arial" w:eastAsia="Times New Roman" w:hAnsi="Arial" w:cs="Arial"/>
          <w:sz w:val="20"/>
          <w:szCs w:val="20"/>
          <w:lang w:eastAsia="nl-NL"/>
        </w:rPr>
        <w:t>e</w:t>
      </w:r>
      <w:r w:rsidRPr="000B0CC6">
        <w:rPr>
          <w:rFonts w:ascii="Arial" w:eastAsia="Times New Roman" w:hAnsi="Arial" w:cs="Arial"/>
          <w:sz w:val="20"/>
          <w:szCs w:val="20"/>
          <w:lang w:eastAsia="nl-NL"/>
        </w:rPr>
        <w:t>n, die dit feest zoo goed hebben doe</w:t>
      </w:r>
      <w:r w:rsidR="005D0E00">
        <w:rPr>
          <w:rFonts w:ascii="Arial" w:eastAsia="Times New Roman" w:hAnsi="Arial" w:cs="Arial"/>
          <w:sz w:val="20"/>
          <w:szCs w:val="20"/>
          <w:lang w:eastAsia="nl-NL"/>
        </w:rPr>
        <w:t>n</w:t>
      </w:r>
      <w:r w:rsidRPr="000B0CC6">
        <w:rPr>
          <w:rFonts w:ascii="Arial" w:eastAsia="Times New Roman" w:hAnsi="Arial" w:cs="Arial"/>
          <w:sz w:val="20"/>
          <w:szCs w:val="20"/>
          <w:lang w:eastAsia="nl-NL"/>
        </w:rPr>
        <w:t xml:space="preserve"> slagen. Van harte stemmen wij i</w:t>
      </w:r>
      <w:r w:rsidR="005D0E00">
        <w:rPr>
          <w:rFonts w:ascii="Arial" w:eastAsia="Times New Roman" w:hAnsi="Arial" w:cs="Arial"/>
          <w:sz w:val="20"/>
          <w:szCs w:val="20"/>
          <w:lang w:eastAsia="nl-NL"/>
        </w:rPr>
        <w:t>n</w:t>
      </w:r>
      <w:r w:rsidRPr="000B0CC6">
        <w:rPr>
          <w:rFonts w:ascii="Arial" w:eastAsia="Times New Roman" w:hAnsi="Arial" w:cs="Arial"/>
          <w:sz w:val="20"/>
          <w:szCs w:val="20"/>
          <w:lang w:eastAsia="nl-NL"/>
        </w:rPr>
        <w:t xml:space="preserve"> met den wensch, dat „Amicitia" nog lang en gelukkig moge bestaan en bloeie en groeie tot in lengt</w:t>
      </w:r>
      <w:r w:rsidR="005D0E00">
        <w:rPr>
          <w:rFonts w:ascii="Arial" w:eastAsia="Times New Roman" w:hAnsi="Arial" w:cs="Arial"/>
          <w:sz w:val="20"/>
          <w:szCs w:val="20"/>
          <w:lang w:eastAsia="nl-NL"/>
        </w:rPr>
        <w:t xml:space="preserve">e van dagen! </w:t>
      </w:r>
    </w:p>
    <w:p w:rsidR="005D0E00" w:rsidRPr="000B0CC6" w:rsidRDefault="005D0E00" w:rsidP="000B0CC6">
      <w:pPr>
        <w:rPr>
          <w:rFonts w:ascii="Arial" w:eastAsia="Times New Roman" w:hAnsi="Arial" w:cs="Arial"/>
          <w:sz w:val="20"/>
          <w:szCs w:val="20"/>
          <w:lang w:eastAsia="nl-NL"/>
        </w:rPr>
      </w:pPr>
    </w:p>
    <w:p w:rsidR="000B0CC6" w:rsidRPr="000B0CC6" w:rsidRDefault="000B0CC6" w:rsidP="000B0CC6">
      <w:pPr>
        <w:rPr>
          <w:rFonts w:ascii="Arial" w:eastAsia="Times New Roman" w:hAnsi="Arial" w:cs="Arial"/>
          <w:sz w:val="20"/>
          <w:szCs w:val="20"/>
          <w:lang w:eastAsia="nl-NL"/>
        </w:rPr>
      </w:pPr>
      <w:r w:rsidRPr="000B0CC6">
        <w:rPr>
          <w:rFonts w:ascii="Arial" w:eastAsia="Times New Roman" w:hAnsi="Arial" w:cs="Arial"/>
          <w:sz w:val="20"/>
          <w:szCs w:val="20"/>
          <w:lang w:eastAsia="nl-NL"/>
        </w:rPr>
        <w:t>18 Juli. Gisteren was het feest voor d</w:t>
      </w:r>
      <w:r w:rsidR="005D0E00">
        <w:rPr>
          <w:rFonts w:ascii="Arial" w:eastAsia="Times New Roman" w:hAnsi="Arial" w:cs="Arial"/>
          <w:sz w:val="20"/>
          <w:szCs w:val="20"/>
          <w:lang w:eastAsia="nl-NL"/>
        </w:rPr>
        <w:t>e</w:t>
      </w:r>
      <w:r w:rsidRPr="000B0CC6">
        <w:rPr>
          <w:rFonts w:ascii="Arial" w:eastAsia="Times New Roman" w:hAnsi="Arial" w:cs="Arial"/>
          <w:sz w:val="20"/>
          <w:szCs w:val="20"/>
          <w:lang w:eastAsia="nl-NL"/>
        </w:rPr>
        <w:t xml:space="preserve"> gezelschappen buiten de gemeente, heden vierde d</w:t>
      </w:r>
      <w:r w:rsidR="005D0E00">
        <w:rPr>
          <w:rFonts w:ascii="Arial" w:eastAsia="Times New Roman" w:hAnsi="Arial" w:cs="Arial"/>
          <w:sz w:val="20"/>
          <w:szCs w:val="20"/>
          <w:lang w:eastAsia="nl-NL"/>
        </w:rPr>
        <w:t>e</w:t>
      </w:r>
      <w:r w:rsidRPr="000B0CC6">
        <w:rPr>
          <w:rFonts w:ascii="Arial" w:eastAsia="Times New Roman" w:hAnsi="Arial" w:cs="Arial"/>
          <w:sz w:val="20"/>
          <w:szCs w:val="20"/>
          <w:lang w:eastAsia="nl-NL"/>
        </w:rPr>
        <w:t xml:space="preserve"> hand</w:t>
      </w:r>
      <w:r w:rsidR="005D0E00">
        <w:rPr>
          <w:rFonts w:ascii="Arial" w:eastAsia="Times New Roman" w:hAnsi="Arial" w:cs="Arial"/>
          <w:sz w:val="20"/>
          <w:szCs w:val="20"/>
          <w:lang w:eastAsia="nl-NL"/>
        </w:rPr>
        <w:t>-</w:t>
      </w:r>
      <w:r w:rsidRPr="000B0CC6">
        <w:rPr>
          <w:rFonts w:ascii="Arial" w:eastAsia="Times New Roman" w:hAnsi="Arial" w:cs="Arial"/>
          <w:sz w:val="20"/>
          <w:szCs w:val="20"/>
          <w:lang w:eastAsia="nl-NL"/>
        </w:rPr>
        <w:t>boogschutterij „Amicitia" haar fee</w:t>
      </w:r>
      <w:r w:rsidR="005D0E00">
        <w:rPr>
          <w:rFonts w:ascii="Arial" w:eastAsia="Times New Roman" w:hAnsi="Arial" w:cs="Arial"/>
          <w:sz w:val="20"/>
          <w:szCs w:val="20"/>
          <w:lang w:eastAsia="nl-NL"/>
        </w:rPr>
        <w:t>s</w:t>
      </w:r>
      <w:r w:rsidRPr="000B0CC6">
        <w:rPr>
          <w:rFonts w:ascii="Arial" w:eastAsia="Times New Roman" w:hAnsi="Arial" w:cs="Arial"/>
          <w:sz w:val="20"/>
          <w:szCs w:val="20"/>
          <w:lang w:eastAsia="nl-NL"/>
        </w:rPr>
        <w:t>t i</w:t>
      </w:r>
      <w:r w:rsidR="005D0E00">
        <w:rPr>
          <w:rFonts w:ascii="Arial" w:eastAsia="Times New Roman" w:hAnsi="Arial" w:cs="Arial"/>
          <w:sz w:val="20"/>
          <w:szCs w:val="20"/>
          <w:lang w:eastAsia="nl-NL"/>
        </w:rPr>
        <w:t>n</w:t>
      </w:r>
      <w:r w:rsidRPr="000B0CC6">
        <w:rPr>
          <w:rFonts w:ascii="Arial" w:eastAsia="Times New Roman" w:hAnsi="Arial" w:cs="Arial"/>
          <w:sz w:val="20"/>
          <w:szCs w:val="20"/>
          <w:lang w:eastAsia="nl-NL"/>
        </w:rPr>
        <w:t xml:space="preserve"> enger kring, Z</w:t>
      </w:r>
      <w:r w:rsidR="005D0E00">
        <w:rPr>
          <w:rFonts w:ascii="Arial" w:eastAsia="Times New Roman" w:hAnsi="Arial" w:cs="Arial"/>
          <w:sz w:val="20"/>
          <w:szCs w:val="20"/>
          <w:lang w:eastAsia="nl-NL"/>
        </w:rPr>
        <w:t>ij</w:t>
      </w:r>
      <w:r w:rsidRPr="000B0CC6">
        <w:rPr>
          <w:rFonts w:ascii="Arial" w:eastAsia="Times New Roman" w:hAnsi="Arial" w:cs="Arial"/>
          <w:sz w:val="20"/>
          <w:szCs w:val="20"/>
          <w:lang w:eastAsia="nl-NL"/>
        </w:rPr>
        <w:t xml:space="preserve"> </w:t>
      </w:r>
      <w:r w:rsidR="005D0E00">
        <w:rPr>
          <w:rFonts w:ascii="Arial" w:eastAsia="Times New Roman" w:hAnsi="Arial" w:cs="Arial"/>
          <w:sz w:val="20"/>
          <w:szCs w:val="20"/>
          <w:lang w:eastAsia="nl-NL"/>
        </w:rPr>
        <w:t>h</w:t>
      </w:r>
      <w:r w:rsidRPr="000B0CC6">
        <w:rPr>
          <w:rFonts w:ascii="Arial" w:eastAsia="Times New Roman" w:hAnsi="Arial" w:cs="Arial"/>
          <w:sz w:val="20"/>
          <w:szCs w:val="20"/>
          <w:lang w:eastAsia="nl-NL"/>
        </w:rPr>
        <w:t>ad de gelukkige gedachte gehad hare zuster</w:t>
      </w:r>
      <w:r w:rsidR="005D0E00">
        <w:rPr>
          <w:rFonts w:ascii="Arial" w:eastAsia="Times New Roman" w:hAnsi="Arial" w:cs="Arial"/>
          <w:sz w:val="20"/>
          <w:szCs w:val="20"/>
          <w:lang w:eastAsia="nl-NL"/>
        </w:rPr>
        <w:t>-</w:t>
      </w:r>
      <w:r w:rsidRPr="000B0CC6">
        <w:rPr>
          <w:rFonts w:ascii="Arial" w:eastAsia="Times New Roman" w:hAnsi="Arial" w:cs="Arial"/>
          <w:sz w:val="20"/>
          <w:szCs w:val="20"/>
          <w:lang w:eastAsia="nl-NL"/>
        </w:rPr>
        <w:t>verenigingen in deze gemeente nog een feest aan te biede</w:t>
      </w:r>
      <w:r w:rsidR="005D0E00">
        <w:rPr>
          <w:rFonts w:ascii="Arial" w:eastAsia="Times New Roman" w:hAnsi="Arial" w:cs="Arial"/>
          <w:sz w:val="20"/>
          <w:szCs w:val="20"/>
          <w:lang w:eastAsia="nl-NL"/>
        </w:rPr>
        <w:t>n</w:t>
      </w:r>
      <w:r w:rsidRPr="000B0CC6">
        <w:rPr>
          <w:rFonts w:ascii="Arial" w:eastAsia="Times New Roman" w:hAnsi="Arial" w:cs="Arial"/>
          <w:sz w:val="20"/>
          <w:szCs w:val="20"/>
          <w:lang w:eastAsia="nl-NL"/>
        </w:rPr>
        <w:t>, bestaande i</w:t>
      </w:r>
      <w:r w:rsidR="005D0E00">
        <w:rPr>
          <w:rFonts w:ascii="Arial" w:eastAsia="Times New Roman" w:hAnsi="Arial" w:cs="Arial"/>
          <w:sz w:val="20"/>
          <w:szCs w:val="20"/>
          <w:lang w:eastAsia="nl-NL"/>
        </w:rPr>
        <w:t>n</w:t>
      </w:r>
      <w:r w:rsidRPr="000B0CC6">
        <w:rPr>
          <w:rFonts w:ascii="Arial" w:eastAsia="Times New Roman" w:hAnsi="Arial" w:cs="Arial"/>
          <w:sz w:val="20"/>
          <w:szCs w:val="20"/>
          <w:lang w:eastAsia="nl-NL"/>
        </w:rPr>
        <w:t xml:space="preserve"> een wedstrijd om een korpsprijs en een eereteeke</w:t>
      </w:r>
      <w:r w:rsidR="005D0E00">
        <w:rPr>
          <w:rFonts w:ascii="Arial" w:eastAsia="Times New Roman" w:hAnsi="Arial" w:cs="Arial"/>
          <w:sz w:val="20"/>
          <w:szCs w:val="20"/>
          <w:lang w:eastAsia="nl-NL"/>
        </w:rPr>
        <w:t>n</w:t>
      </w:r>
      <w:r w:rsidRPr="000B0CC6">
        <w:rPr>
          <w:rFonts w:ascii="Arial" w:eastAsia="Times New Roman" w:hAnsi="Arial" w:cs="Arial"/>
          <w:sz w:val="20"/>
          <w:szCs w:val="20"/>
          <w:lang w:eastAsia="nl-NL"/>
        </w:rPr>
        <w:t>. Maar was z</w:t>
      </w:r>
      <w:r w:rsidR="005D0E00">
        <w:rPr>
          <w:rFonts w:ascii="Arial" w:eastAsia="Times New Roman" w:hAnsi="Arial" w:cs="Arial"/>
          <w:sz w:val="20"/>
          <w:szCs w:val="20"/>
          <w:lang w:eastAsia="nl-NL"/>
        </w:rPr>
        <w:t>ij</w:t>
      </w:r>
      <w:r w:rsidRPr="000B0CC6">
        <w:rPr>
          <w:rFonts w:ascii="Arial" w:eastAsia="Times New Roman" w:hAnsi="Arial" w:cs="Arial"/>
          <w:sz w:val="20"/>
          <w:szCs w:val="20"/>
          <w:lang w:eastAsia="nl-NL"/>
        </w:rPr>
        <w:t xml:space="preserve"> er op bedacht geweest aa</w:t>
      </w:r>
      <w:r w:rsidR="005D0E00">
        <w:rPr>
          <w:rFonts w:ascii="Arial" w:eastAsia="Times New Roman" w:hAnsi="Arial" w:cs="Arial"/>
          <w:sz w:val="20"/>
          <w:szCs w:val="20"/>
          <w:lang w:eastAsia="nl-NL"/>
        </w:rPr>
        <w:t>n</w:t>
      </w:r>
      <w:r w:rsidRPr="000B0CC6">
        <w:rPr>
          <w:rFonts w:ascii="Arial" w:eastAsia="Times New Roman" w:hAnsi="Arial" w:cs="Arial"/>
          <w:sz w:val="20"/>
          <w:szCs w:val="20"/>
          <w:lang w:eastAsia="nl-NL"/>
        </w:rPr>
        <w:t xml:space="preserve"> de a</w:t>
      </w:r>
      <w:r w:rsidR="005D0E00">
        <w:rPr>
          <w:rFonts w:ascii="Arial" w:eastAsia="Times New Roman" w:hAnsi="Arial" w:cs="Arial"/>
          <w:sz w:val="20"/>
          <w:szCs w:val="20"/>
          <w:lang w:eastAsia="nl-NL"/>
        </w:rPr>
        <w:t>n</w:t>
      </w:r>
      <w:r w:rsidRPr="000B0CC6">
        <w:rPr>
          <w:rFonts w:ascii="Arial" w:eastAsia="Times New Roman" w:hAnsi="Arial" w:cs="Arial"/>
          <w:sz w:val="20"/>
          <w:szCs w:val="20"/>
          <w:lang w:eastAsia="nl-NL"/>
        </w:rPr>
        <w:t>dere doelen ee</w:t>
      </w:r>
      <w:r w:rsidR="005D0E00">
        <w:rPr>
          <w:rFonts w:ascii="Arial" w:eastAsia="Times New Roman" w:hAnsi="Arial" w:cs="Arial"/>
          <w:sz w:val="20"/>
          <w:szCs w:val="20"/>
          <w:lang w:eastAsia="nl-NL"/>
        </w:rPr>
        <w:t>n</w:t>
      </w:r>
      <w:r w:rsidRPr="000B0CC6">
        <w:rPr>
          <w:rFonts w:ascii="Arial" w:eastAsia="Times New Roman" w:hAnsi="Arial" w:cs="Arial"/>
          <w:sz w:val="20"/>
          <w:szCs w:val="20"/>
          <w:lang w:eastAsia="nl-NL"/>
        </w:rPr>
        <w:t xml:space="preserve"> bewijs van vriendschap te geven, ook dezen hadden het schoone pla</w:t>
      </w:r>
      <w:r w:rsidR="005D0E00">
        <w:rPr>
          <w:rFonts w:ascii="Arial" w:eastAsia="Times New Roman" w:hAnsi="Arial" w:cs="Arial"/>
          <w:sz w:val="20"/>
          <w:szCs w:val="20"/>
          <w:lang w:eastAsia="nl-NL"/>
        </w:rPr>
        <w:t>n</w:t>
      </w:r>
      <w:r w:rsidRPr="000B0CC6">
        <w:rPr>
          <w:rFonts w:ascii="Arial" w:eastAsia="Times New Roman" w:hAnsi="Arial" w:cs="Arial"/>
          <w:sz w:val="20"/>
          <w:szCs w:val="20"/>
          <w:lang w:eastAsia="nl-NL"/>
        </w:rPr>
        <w:t xml:space="preserve"> opgevat het feestvierend gezelschap eene verrassing te bereiden. En zoo verzamelde zich ter handboogschutterij „Landma</w:t>
      </w:r>
      <w:r w:rsidR="005D0E00">
        <w:rPr>
          <w:rFonts w:ascii="Arial" w:eastAsia="Times New Roman" w:hAnsi="Arial" w:cs="Arial"/>
          <w:sz w:val="20"/>
          <w:szCs w:val="20"/>
          <w:lang w:eastAsia="nl-NL"/>
        </w:rPr>
        <w:t>n</w:t>
      </w:r>
      <w:r w:rsidRPr="000B0CC6">
        <w:rPr>
          <w:rFonts w:ascii="Arial" w:eastAsia="Times New Roman" w:hAnsi="Arial" w:cs="Arial"/>
          <w:sz w:val="20"/>
          <w:szCs w:val="20"/>
          <w:lang w:eastAsia="nl-NL"/>
        </w:rPr>
        <w:t>s Unie" heden de leden van al de Sc</w:t>
      </w:r>
      <w:r w:rsidR="005D0E00">
        <w:rPr>
          <w:rFonts w:ascii="Arial" w:eastAsia="Times New Roman" w:hAnsi="Arial" w:cs="Arial"/>
          <w:sz w:val="20"/>
          <w:szCs w:val="20"/>
          <w:lang w:eastAsia="nl-NL"/>
        </w:rPr>
        <w:t>h</w:t>
      </w:r>
      <w:r w:rsidRPr="000B0CC6">
        <w:rPr>
          <w:rFonts w:ascii="Arial" w:eastAsia="Times New Roman" w:hAnsi="Arial" w:cs="Arial"/>
          <w:sz w:val="20"/>
          <w:szCs w:val="20"/>
          <w:lang w:eastAsia="nl-NL"/>
        </w:rPr>
        <w:t>ijndelsche schutterijen, de harmonie „Cecilia" e</w:t>
      </w:r>
      <w:r w:rsidR="005D0E00">
        <w:rPr>
          <w:rFonts w:ascii="Arial" w:eastAsia="Times New Roman" w:hAnsi="Arial" w:cs="Arial"/>
          <w:sz w:val="20"/>
          <w:szCs w:val="20"/>
          <w:lang w:eastAsia="nl-NL"/>
        </w:rPr>
        <w:t>n</w:t>
      </w:r>
      <w:r w:rsidRPr="000B0CC6">
        <w:rPr>
          <w:rFonts w:ascii="Arial" w:eastAsia="Times New Roman" w:hAnsi="Arial" w:cs="Arial"/>
          <w:sz w:val="20"/>
          <w:szCs w:val="20"/>
          <w:lang w:eastAsia="nl-NL"/>
        </w:rPr>
        <w:t xml:space="preserve"> een 20-tal garde</w:t>
      </w:r>
      <w:r w:rsidR="005D0E00">
        <w:rPr>
          <w:rFonts w:ascii="Arial" w:eastAsia="Times New Roman" w:hAnsi="Arial" w:cs="Arial"/>
          <w:sz w:val="20"/>
          <w:szCs w:val="20"/>
          <w:lang w:eastAsia="nl-NL"/>
        </w:rPr>
        <w:t>s</w:t>
      </w:r>
      <w:r w:rsidRPr="000B0CC6">
        <w:rPr>
          <w:rFonts w:ascii="Arial" w:eastAsia="Times New Roman" w:hAnsi="Arial" w:cs="Arial"/>
          <w:sz w:val="20"/>
          <w:szCs w:val="20"/>
          <w:lang w:eastAsia="nl-NL"/>
        </w:rPr>
        <w:t xml:space="preserve"> d'houneur om i</w:t>
      </w:r>
      <w:r w:rsidR="005D0E00">
        <w:rPr>
          <w:rFonts w:ascii="Arial" w:eastAsia="Times New Roman" w:hAnsi="Arial" w:cs="Arial"/>
          <w:sz w:val="20"/>
          <w:szCs w:val="20"/>
          <w:lang w:eastAsia="nl-NL"/>
        </w:rPr>
        <w:t>n</w:t>
      </w:r>
      <w:r w:rsidRPr="000B0CC6">
        <w:rPr>
          <w:rFonts w:ascii="Arial" w:eastAsia="Times New Roman" w:hAnsi="Arial" w:cs="Arial"/>
          <w:sz w:val="20"/>
          <w:szCs w:val="20"/>
          <w:lang w:eastAsia="nl-NL"/>
        </w:rPr>
        <w:t xml:space="preserve"> feestel</w:t>
      </w:r>
      <w:r w:rsidR="005D0E00">
        <w:rPr>
          <w:rFonts w:ascii="Arial" w:eastAsia="Times New Roman" w:hAnsi="Arial" w:cs="Arial"/>
          <w:sz w:val="20"/>
          <w:szCs w:val="20"/>
          <w:lang w:eastAsia="nl-NL"/>
        </w:rPr>
        <w:t>ij</w:t>
      </w:r>
      <w:r w:rsidRPr="000B0CC6">
        <w:rPr>
          <w:rFonts w:ascii="Arial" w:eastAsia="Times New Roman" w:hAnsi="Arial" w:cs="Arial"/>
          <w:sz w:val="20"/>
          <w:szCs w:val="20"/>
          <w:lang w:eastAsia="nl-NL"/>
        </w:rPr>
        <w:t>ken optocht naar de doelen „Amicitia" te trekken en eene schoone medaille als herinne</w:t>
      </w:r>
      <w:r w:rsidR="005D0E00">
        <w:rPr>
          <w:rFonts w:ascii="Arial" w:eastAsia="Times New Roman" w:hAnsi="Arial" w:cs="Arial"/>
          <w:sz w:val="20"/>
          <w:szCs w:val="20"/>
          <w:lang w:eastAsia="nl-NL"/>
        </w:rPr>
        <w:t>-</w:t>
      </w:r>
      <w:r w:rsidRPr="000B0CC6">
        <w:rPr>
          <w:rFonts w:ascii="Arial" w:eastAsia="Times New Roman" w:hAnsi="Arial" w:cs="Arial"/>
          <w:sz w:val="20"/>
          <w:szCs w:val="20"/>
          <w:lang w:eastAsia="nl-NL"/>
        </w:rPr>
        <w:t>ring aan het gegeven fee</w:t>
      </w:r>
      <w:r w:rsidR="005D0E00">
        <w:rPr>
          <w:rFonts w:ascii="Arial" w:eastAsia="Times New Roman" w:hAnsi="Arial" w:cs="Arial"/>
          <w:sz w:val="20"/>
          <w:szCs w:val="20"/>
          <w:lang w:eastAsia="nl-NL"/>
        </w:rPr>
        <w:t>s</w:t>
      </w:r>
      <w:r w:rsidRPr="000B0CC6">
        <w:rPr>
          <w:rFonts w:ascii="Arial" w:eastAsia="Times New Roman" w:hAnsi="Arial" w:cs="Arial"/>
          <w:sz w:val="20"/>
          <w:szCs w:val="20"/>
          <w:lang w:eastAsia="nl-NL"/>
        </w:rPr>
        <w:t>t te overhandigen. Onder eene hartelijke toespraak werd deze overgereikt; de spreker wenschte „Amicitia" geluk met den uitslag van het concours en dankte namens allen voor het bewijs van vriendschap heden gegeven. H</w:t>
      </w:r>
      <w:r w:rsidR="005D0E00">
        <w:rPr>
          <w:rFonts w:ascii="Arial" w:eastAsia="Times New Roman" w:hAnsi="Arial" w:cs="Arial"/>
          <w:sz w:val="20"/>
          <w:szCs w:val="20"/>
          <w:lang w:eastAsia="nl-NL"/>
        </w:rPr>
        <w:t>ij</w:t>
      </w:r>
      <w:r w:rsidRPr="000B0CC6">
        <w:rPr>
          <w:rFonts w:ascii="Arial" w:eastAsia="Times New Roman" w:hAnsi="Arial" w:cs="Arial"/>
          <w:sz w:val="20"/>
          <w:szCs w:val="20"/>
          <w:lang w:eastAsia="nl-NL"/>
        </w:rPr>
        <w:t xml:space="preserve"> sprak den wensch uit dat die vriendschap steeds mocht blijven bestaan e</w:t>
      </w:r>
      <w:r w:rsidR="005D0E00">
        <w:rPr>
          <w:rFonts w:ascii="Arial" w:eastAsia="Times New Roman" w:hAnsi="Arial" w:cs="Arial"/>
          <w:sz w:val="20"/>
          <w:szCs w:val="20"/>
          <w:lang w:eastAsia="nl-NL"/>
        </w:rPr>
        <w:t>n</w:t>
      </w:r>
      <w:r w:rsidRPr="000B0CC6">
        <w:rPr>
          <w:rFonts w:ascii="Arial" w:eastAsia="Times New Roman" w:hAnsi="Arial" w:cs="Arial"/>
          <w:sz w:val="20"/>
          <w:szCs w:val="20"/>
          <w:lang w:eastAsia="nl-NL"/>
        </w:rPr>
        <w:t xml:space="preserve"> dat op „Amicitia's" 100-jarig bestaan nog dezelfde hartelijke gee</w:t>
      </w:r>
      <w:r w:rsidR="005D0E00">
        <w:rPr>
          <w:rFonts w:ascii="Arial" w:eastAsia="Times New Roman" w:hAnsi="Arial" w:cs="Arial"/>
          <w:sz w:val="20"/>
          <w:szCs w:val="20"/>
          <w:lang w:eastAsia="nl-NL"/>
        </w:rPr>
        <w:t>s</w:t>
      </w:r>
      <w:r w:rsidRPr="000B0CC6">
        <w:rPr>
          <w:rFonts w:ascii="Arial" w:eastAsia="Times New Roman" w:hAnsi="Arial" w:cs="Arial"/>
          <w:sz w:val="20"/>
          <w:szCs w:val="20"/>
          <w:lang w:eastAsia="nl-NL"/>
        </w:rPr>
        <w:t>t o</w:t>
      </w:r>
      <w:r w:rsidR="005D0E00">
        <w:rPr>
          <w:rFonts w:ascii="Arial" w:eastAsia="Times New Roman" w:hAnsi="Arial" w:cs="Arial"/>
          <w:sz w:val="20"/>
          <w:szCs w:val="20"/>
          <w:lang w:eastAsia="nl-NL"/>
        </w:rPr>
        <w:t>n</w:t>
      </w:r>
      <w:r w:rsidRPr="000B0CC6">
        <w:rPr>
          <w:rFonts w:ascii="Arial" w:eastAsia="Times New Roman" w:hAnsi="Arial" w:cs="Arial"/>
          <w:sz w:val="20"/>
          <w:szCs w:val="20"/>
          <w:lang w:eastAsia="nl-NL"/>
        </w:rPr>
        <w:t xml:space="preserve">der de gezelschappen van </w:t>
      </w:r>
      <w:r w:rsidRPr="005D0E00">
        <w:rPr>
          <w:rFonts w:ascii="Arial" w:eastAsia="Times New Roman" w:hAnsi="Arial" w:cs="Arial"/>
          <w:iCs/>
          <w:sz w:val="20"/>
          <w:szCs w:val="20"/>
          <w:lang w:eastAsia="nl-NL"/>
        </w:rPr>
        <w:t>Schijndel</w:t>
      </w:r>
      <w:r w:rsidRPr="000B0CC6">
        <w:rPr>
          <w:rFonts w:ascii="Arial" w:eastAsia="Times New Roman" w:hAnsi="Arial" w:cs="Arial"/>
          <w:sz w:val="20"/>
          <w:szCs w:val="20"/>
          <w:lang w:eastAsia="nl-NL"/>
        </w:rPr>
        <w:t xml:space="preserve"> moge </w:t>
      </w:r>
      <w:r w:rsidR="005D0E00">
        <w:rPr>
          <w:rFonts w:ascii="Arial" w:eastAsia="Times New Roman" w:hAnsi="Arial" w:cs="Arial"/>
          <w:sz w:val="20"/>
          <w:szCs w:val="20"/>
          <w:lang w:eastAsia="nl-NL"/>
        </w:rPr>
        <w:t>h</w:t>
      </w:r>
      <w:r w:rsidRPr="000B0CC6">
        <w:rPr>
          <w:rFonts w:ascii="Arial" w:eastAsia="Times New Roman" w:hAnsi="Arial" w:cs="Arial"/>
          <w:sz w:val="20"/>
          <w:szCs w:val="20"/>
          <w:lang w:eastAsia="nl-NL"/>
        </w:rPr>
        <w:t xml:space="preserve">eerschen </w:t>
      </w:r>
      <w:r w:rsidR="005D0E00">
        <w:rPr>
          <w:rFonts w:ascii="Arial" w:eastAsia="Times New Roman" w:hAnsi="Arial" w:cs="Arial"/>
          <w:sz w:val="20"/>
          <w:szCs w:val="20"/>
          <w:lang w:eastAsia="nl-NL"/>
        </w:rPr>
        <w:t>!</w:t>
      </w:r>
      <w:r w:rsidRPr="000B0CC6">
        <w:rPr>
          <w:rFonts w:ascii="Arial" w:eastAsia="Times New Roman" w:hAnsi="Arial" w:cs="Arial"/>
          <w:sz w:val="20"/>
          <w:szCs w:val="20"/>
          <w:lang w:eastAsia="nl-NL"/>
        </w:rPr>
        <w:t xml:space="preserve"> In flinke woorden beantwoordde de president deze toespraak met eene toespeling op den naam „Amicitia" e</w:t>
      </w:r>
      <w:r w:rsidR="005D0E00">
        <w:rPr>
          <w:rFonts w:ascii="Arial" w:eastAsia="Times New Roman" w:hAnsi="Arial" w:cs="Arial"/>
          <w:sz w:val="20"/>
          <w:szCs w:val="20"/>
          <w:lang w:eastAsia="nl-NL"/>
        </w:rPr>
        <w:t>n</w:t>
      </w:r>
      <w:r w:rsidRPr="000B0CC6">
        <w:rPr>
          <w:rFonts w:ascii="Arial" w:eastAsia="Times New Roman" w:hAnsi="Arial" w:cs="Arial"/>
          <w:sz w:val="20"/>
          <w:szCs w:val="20"/>
          <w:lang w:eastAsia="nl-NL"/>
        </w:rPr>
        <w:t xml:space="preserve"> nadat de eerewijn was aangeboden, begon de wedstrijd. Middelerwijl hadden de werkende leden van Amicitia om het Koningschap gekampt e</w:t>
      </w:r>
      <w:r w:rsidR="005D0E00">
        <w:rPr>
          <w:rFonts w:ascii="Arial" w:eastAsia="Times New Roman" w:hAnsi="Arial" w:cs="Arial"/>
          <w:sz w:val="20"/>
          <w:szCs w:val="20"/>
          <w:lang w:eastAsia="nl-NL"/>
        </w:rPr>
        <w:t>n</w:t>
      </w:r>
      <w:r w:rsidRPr="000B0CC6">
        <w:rPr>
          <w:rFonts w:ascii="Arial" w:eastAsia="Times New Roman" w:hAnsi="Arial" w:cs="Arial"/>
          <w:sz w:val="20"/>
          <w:szCs w:val="20"/>
          <w:lang w:eastAsia="nl-NL"/>
        </w:rPr>
        <w:t xml:space="preserve"> trad de heer H. Tausch als overwinnaar uit het </w:t>
      </w:r>
      <w:r w:rsidR="005D0E00">
        <w:rPr>
          <w:rFonts w:ascii="Arial" w:eastAsia="Times New Roman" w:hAnsi="Arial" w:cs="Arial"/>
          <w:sz w:val="20"/>
          <w:szCs w:val="20"/>
          <w:lang w:eastAsia="nl-NL"/>
        </w:rPr>
        <w:t>s</w:t>
      </w:r>
      <w:r w:rsidRPr="000B0CC6">
        <w:rPr>
          <w:rFonts w:ascii="Arial" w:eastAsia="Times New Roman" w:hAnsi="Arial" w:cs="Arial"/>
          <w:sz w:val="20"/>
          <w:szCs w:val="20"/>
          <w:lang w:eastAsia="nl-NL"/>
        </w:rPr>
        <w:t>tr</w:t>
      </w:r>
      <w:r w:rsidR="005D0E00">
        <w:rPr>
          <w:rFonts w:ascii="Arial" w:eastAsia="Times New Roman" w:hAnsi="Arial" w:cs="Arial"/>
          <w:sz w:val="20"/>
          <w:szCs w:val="20"/>
          <w:lang w:eastAsia="nl-NL"/>
        </w:rPr>
        <w:t>ij</w:t>
      </w:r>
      <w:r w:rsidRPr="000B0CC6">
        <w:rPr>
          <w:rFonts w:ascii="Arial" w:eastAsia="Times New Roman" w:hAnsi="Arial" w:cs="Arial"/>
          <w:sz w:val="20"/>
          <w:szCs w:val="20"/>
          <w:lang w:eastAsia="nl-NL"/>
        </w:rPr>
        <w:t>dperk</w:t>
      </w:r>
      <w:r w:rsidR="005D0E00">
        <w:rPr>
          <w:rFonts w:ascii="Arial" w:eastAsia="Times New Roman" w:hAnsi="Arial" w:cs="Arial"/>
          <w:sz w:val="20"/>
          <w:szCs w:val="20"/>
          <w:lang w:eastAsia="nl-NL"/>
        </w:rPr>
        <w:t xml:space="preserve"> </w:t>
      </w:r>
      <w:r w:rsidRPr="000B0CC6">
        <w:rPr>
          <w:rFonts w:ascii="Arial" w:eastAsia="Times New Roman" w:hAnsi="Arial" w:cs="Arial"/>
          <w:sz w:val="20"/>
          <w:szCs w:val="20"/>
          <w:lang w:eastAsia="nl-NL"/>
        </w:rPr>
        <w:t>! de heer A. Van den Braak maakte zich het Ridderschap waardig. De vrool</w:t>
      </w:r>
      <w:r w:rsidR="005D0E00">
        <w:rPr>
          <w:rFonts w:ascii="Arial" w:eastAsia="Times New Roman" w:hAnsi="Arial" w:cs="Arial"/>
          <w:sz w:val="20"/>
          <w:szCs w:val="20"/>
          <w:lang w:eastAsia="nl-NL"/>
        </w:rPr>
        <w:t>ij</w:t>
      </w:r>
      <w:r w:rsidRPr="000B0CC6">
        <w:rPr>
          <w:rFonts w:ascii="Arial" w:eastAsia="Times New Roman" w:hAnsi="Arial" w:cs="Arial"/>
          <w:sz w:val="20"/>
          <w:szCs w:val="20"/>
          <w:lang w:eastAsia="nl-NL"/>
        </w:rPr>
        <w:t xml:space="preserve">ke </w:t>
      </w:r>
      <w:r w:rsidR="005D0E00">
        <w:rPr>
          <w:rFonts w:ascii="Arial" w:eastAsia="Times New Roman" w:hAnsi="Arial" w:cs="Arial"/>
          <w:sz w:val="20"/>
          <w:szCs w:val="20"/>
          <w:lang w:eastAsia="nl-NL"/>
        </w:rPr>
        <w:t>t</w:t>
      </w:r>
      <w:r w:rsidRPr="000B0CC6">
        <w:rPr>
          <w:rFonts w:ascii="Arial" w:eastAsia="Times New Roman" w:hAnsi="Arial" w:cs="Arial"/>
          <w:sz w:val="20"/>
          <w:szCs w:val="20"/>
          <w:lang w:eastAsia="nl-NL"/>
        </w:rPr>
        <w:t>onen der harmonie klonken opnieuw, en terwijl dapper om korps</w:t>
      </w:r>
      <w:r w:rsidR="005D0E00">
        <w:rPr>
          <w:rFonts w:ascii="Arial" w:eastAsia="Times New Roman" w:hAnsi="Arial" w:cs="Arial"/>
          <w:sz w:val="20"/>
          <w:szCs w:val="20"/>
          <w:lang w:eastAsia="nl-NL"/>
        </w:rPr>
        <w:t>-</w:t>
      </w:r>
      <w:r w:rsidRPr="000B0CC6">
        <w:rPr>
          <w:rFonts w:ascii="Arial" w:eastAsia="Times New Roman" w:hAnsi="Arial" w:cs="Arial"/>
          <w:sz w:val="20"/>
          <w:szCs w:val="20"/>
          <w:lang w:eastAsia="nl-NL"/>
        </w:rPr>
        <w:t>prijs en eereteeken gestreden en honderden belangstellenden zich verdrongen, was een prachtig co</w:t>
      </w:r>
      <w:r w:rsidR="005D0E00">
        <w:rPr>
          <w:rFonts w:ascii="Arial" w:eastAsia="Times New Roman" w:hAnsi="Arial" w:cs="Arial"/>
          <w:sz w:val="20"/>
          <w:szCs w:val="20"/>
          <w:lang w:eastAsia="nl-NL"/>
        </w:rPr>
        <w:t>n</w:t>
      </w:r>
      <w:r w:rsidRPr="000B0CC6">
        <w:rPr>
          <w:rFonts w:ascii="Arial" w:eastAsia="Times New Roman" w:hAnsi="Arial" w:cs="Arial"/>
          <w:sz w:val="20"/>
          <w:szCs w:val="20"/>
          <w:lang w:eastAsia="nl-NL"/>
        </w:rPr>
        <w:t xml:space="preserve">cert een waar genot voor hen, die </w:t>
      </w:r>
      <w:r w:rsidR="005D0E00">
        <w:rPr>
          <w:rFonts w:ascii="Arial" w:eastAsia="Times New Roman" w:hAnsi="Arial" w:cs="Arial"/>
          <w:sz w:val="20"/>
          <w:szCs w:val="20"/>
          <w:lang w:eastAsia="nl-NL"/>
        </w:rPr>
        <w:t>n</w:t>
      </w:r>
      <w:r w:rsidRPr="000B0CC6">
        <w:rPr>
          <w:rFonts w:ascii="Arial" w:eastAsia="Times New Roman" w:hAnsi="Arial" w:cs="Arial"/>
          <w:sz w:val="20"/>
          <w:szCs w:val="20"/>
          <w:lang w:eastAsia="nl-NL"/>
        </w:rPr>
        <w:t>iet in het strijdperk behoefden. Eindel</w:t>
      </w:r>
      <w:r w:rsidR="005D0E00">
        <w:rPr>
          <w:rFonts w:ascii="Arial" w:eastAsia="Times New Roman" w:hAnsi="Arial" w:cs="Arial"/>
          <w:sz w:val="20"/>
          <w:szCs w:val="20"/>
          <w:lang w:eastAsia="nl-NL"/>
        </w:rPr>
        <w:t>ij</w:t>
      </w:r>
      <w:r w:rsidRPr="000B0CC6">
        <w:rPr>
          <w:rFonts w:ascii="Arial" w:eastAsia="Times New Roman" w:hAnsi="Arial" w:cs="Arial"/>
          <w:sz w:val="20"/>
          <w:szCs w:val="20"/>
          <w:lang w:eastAsia="nl-NL"/>
        </w:rPr>
        <w:t>k behaalde „Landma</w:t>
      </w:r>
      <w:r w:rsidR="005D0E00">
        <w:rPr>
          <w:rFonts w:ascii="Arial" w:eastAsia="Times New Roman" w:hAnsi="Arial" w:cs="Arial"/>
          <w:sz w:val="20"/>
          <w:szCs w:val="20"/>
          <w:lang w:eastAsia="nl-NL"/>
        </w:rPr>
        <w:t>n</w:t>
      </w:r>
      <w:r w:rsidRPr="000B0CC6">
        <w:rPr>
          <w:rFonts w:ascii="Arial" w:eastAsia="Times New Roman" w:hAnsi="Arial" w:cs="Arial"/>
          <w:sz w:val="20"/>
          <w:szCs w:val="20"/>
          <w:lang w:eastAsia="nl-NL"/>
        </w:rPr>
        <w:t>s Unie" den korpsprijs doch om het eereteeke</w:t>
      </w:r>
      <w:r w:rsidR="005D0E00">
        <w:rPr>
          <w:rFonts w:ascii="Arial" w:eastAsia="Times New Roman" w:hAnsi="Arial" w:cs="Arial"/>
          <w:sz w:val="20"/>
          <w:szCs w:val="20"/>
          <w:lang w:eastAsia="nl-NL"/>
        </w:rPr>
        <w:t>n</w:t>
      </w:r>
      <w:r w:rsidRPr="000B0CC6">
        <w:rPr>
          <w:rFonts w:ascii="Arial" w:eastAsia="Times New Roman" w:hAnsi="Arial" w:cs="Arial"/>
          <w:sz w:val="20"/>
          <w:szCs w:val="20"/>
          <w:lang w:eastAsia="nl-NL"/>
        </w:rPr>
        <w:t xml:space="preserve"> werd nog fel doch vreedzaam gestreden. De heer Antoon Vugts, in de schutte</w:t>
      </w:r>
      <w:r w:rsidR="005D0E00">
        <w:rPr>
          <w:rFonts w:ascii="Arial" w:eastAsia="Times New Roman" w:hAnsi="Arial" w:cs="Arial"/>
          <w:sz w:val="20"/>
          <w:szCs w:val="20"/>
          <w:lang w:eastAsia="nl-NL"/>
        </w:rPr>
        <w:t>r</w:t>
      </w:r>
      <w:r w:rsidRPr="000B0CC6">
        <w:rPr>
          <w:rFonts w:ascii="Arial" w:eastAsia="Times New Roman" w:hAnsi="Arial" w:cs="Arial"/>
          <w:sz w:val="20"/>
          <w:szCs w:val="20"/>
          <w:lang w:eastAsia="nl-NL"/>
        </w:rPr>
        <w:t>swereld geacht maar zoo vaak gevreesd, hij de overwi</w:t>
      </w:r>
      <w:r w:rsidR="005D0E00">
        <w:rPr>
          <w:rFonts w:ascii="Arial" w:eastAsia="Times New Roman" w:hAnsi="Arial" w:cs="Arial"/>
          <w:sz w:val="20"/>
          <w:szCs w:val="20"/>
          <w:lang w:eastAsia="nl-NL"/>
        </w:rPr>
        <w:t>n</w:t>
      </w:r>
      <w:r w:rsidRPr="000B0CC6">
        <w:rPr>
          <w:rFonts w:ascii="Arial" w:eastAsia="Times New Roman" w:hAnsi="Arial" w:cs="Arial"/>
          <w:sz w:val="20"/>
          <w:szCs w:val="20"/>
          <w:lang w:eastAsia="nl-NL"/>
        </w:rPr>
        <w:t>naar in veertien groote wedstrijden, werd ook nu weder de held van het feest. Nadat Koning en Ridder op de gebruikelijke wijze waren geïnstalleerd, werden o</w:t>
      </w:r>
      <w:r w:rsidR="005D0E00">
        <w:rPr>
          <w:rFonts w:ascii="Arial" w:eastAsia="Times New Roman" w:hAnsi="Arial" w:cs="Arial"/>
          <w:sz w:val="20"/>
          <w:szCs w:val="20"/>
          <w:lang w:eastAsia="nl-NL"/>
        </w:rPr>
        <w:t>n</w:t>
      </w:r>
      <w:r w:rsidRPr="000B0CC6">
        <w:rPr>
          <w:rFonts w:ascii="Arial" w:eastAsia="Times New Roman" w:hAnsi="Arial" w:cs="Arial"/>
          <w:sz w:val="20"/>
          <w:szCs w:val="20"/>
          <w:lang w:eastAsia="nl-NL"/>
        </w:rPr>
        <w:t>der pittige toespraken e</w:t>
      </w:r>
      <w:r w:rsidR="005D0E00">
        <w:rPr>
          <w:rFonts w:ascii="Arial" w:eastAsia="Times New Roman" w:hAnsi="Arial" w:cs="Arial"/>
          <w:sz w:val="20"/>
          <w:szCs w:val="20"/>
          <w:lang w:eastAsia="nl-NL"/>
        </w:rPr>
        <w:t>n</w:t>
      </w:r>
      <w:r w:rsidRPr="000B0CC6">
        <w:rPr>
          <w:rFonts w:ascii="Arial" w:eastAsia="Times New Roman" w:hAnsi="Arial" w:cs="Arial"/>
          <w:sz w:val="20"/>
          <w:szCs w:val="20"/>
          <w:lang w:eastAsia="nl-NL"/>
        </w:rPr>
        <w:t xml:space="preserve"> dankbetuigingen de prijzen uitgereikt en ontvangen e</w:t>
      </w:r>
      <w:r w:rsidR="005D0E00">
        <w:rPr>
          <w:rFonts w:ascii="Arial" w:eastAsia="Times New Roman" w:hAnsi="Arial" w:cs="Arial"/>
          <w:sz w:val="20"/>
          <w:szCs w:val="20"/>
          <w:lang w:eastAsia="nl-NL"/>
        </w:rPr>
        <w:t>n</w:t>
      </w:r>
      <w:r w:rsidRPr="000B0CC6">
        <w:rPr>
          <w:rFonts w:ascii="Arial" w:eastAsia="Times New Roman" w:hAnsi="Arial" w:cs="Arial"/>
          <w:sz w:val="20"/>
          <w:szCs w:val="20"/>
          <w:lang w:eastAsia="nl-NL"/>
        </w:rPr>
        <w:t xml:space="preserve"> hiermede eindigde na een gezellig samenzijn te vroeg een da</w:t>
      </w:r>
      <w:r w:rsidR="00BA3CC1">
        <w:rPr>
          <w:rFonts w:ascii="Arial" w:eastAsia="Times New Roman" w:hAnsi="Arial" w:cs="Arial"/>
          <w:sz w:val="20"/>
          <w:szCs w:val="20"/>
          <w:lang w:eastAsia="nl-NL"/>
        </w:rPr>
        <w:t>g</w:t>
      </w:r>
      <w:r w:rsidRPr="000B0CC6">
        <w:rPr>
          <w:rFonts w:ascii="Arial" w:eastAsia="Times New Roman" w:hAnsi="Arial" w:cs="Arial"/>
          <w:sz w:val="20"/>
          <w:szCs w:val="20"/>
          <w:lang w:eastAsia="nl-NL"/>
        </w:rPr>
        <w:t xml:space="preserve">, die door geen der gezelschappen </w:t>
      </w:r>
      <w:r w:rsidR="00BA3CC1">
        <w:rPr>
          <w:rFonts w:ascii="Arial" w:eastAsia="Times New Roman" w:hAnsi="Arial" w:cs="Arial"/>
          <w:sz w:val="20"/>
          <w:szCs w:val="20"/>
          <w:lang w:eastAsia="nl-NL"/>
        </w:rPr>
        <w:t>oo</w:t>
      </w:r>
      <w:r w:rsidRPr="000B0CC6">
        <w:rPr>
          <w:rFonts w:ascii="Arial" w:eastAsia="Times New Roman" w:hAnsi="Arial" w:cs="Arial"/>
          <w:sz w:val="20"/>
          <w:szCs w:val="20"/>
          <w:lang w:eastAsia="nl-NL"/>
        </w:rPr>
        <w:t>it zal vergeten worden, e</w:t>
      </w:r>
      <w:r w:rsidR="00BA3CC1">
        <w:rPr>
          <w:rFonts w:ascii="Arial" w:eastAsia="Times New Roman" w:hAnsi="Arial" w:cs="Arial"/>
          <w:sz w:val="20"/>
          <w:szCs w:val="20"/>
          <w:lang w:eastAsia="nl-NL"/>
        </w:rPr>
        <w:t>n</w:t>
      </w:r>
      <w:r w:rsidRPr="000B0CC6">
        <w:rPr>
          <w:rFonts w:ascii="Arial" w:eastAsia="Times New Roman" w:hAnsi="Arial" w:cs="Arial"/>
          <w:sz w:val="20"/>
          <w:szCs w:val="20"/>
          <w:lang w:eastAsia="nl-NL"/>
        </w:rPr>
        <w:t xml:space="preserve"> zeker de vriendschapsbanden nog hechter da</w:t>
      </w:r>
      <w:r w:rsidR="00BA3CC1">
        <w:rPr>
          <w:rFonts w:ascii="Arial" w:eastAsia="Times New Roman" w:hAnsi="Arial" w:cs="Arial"/>
          <w:sz w:val="20"/>
          <w:szCs w:val="20"/>
          <w:lang w:eastAsia="nl-NL"/>
        </w:rPr>
        <w:t>n</w:t>
      </w:r>
      <w:r w:rsidRPr="000B0CC6">
        <w:rPr>
          <w:rFonts w:ascii="Arial" w:eastAsia="Times New Roman" w:hAnsi="Arial" w:cs="Arial"/>
          <w:sz w:val="20"/>
          <w:szCs w:val="20"/>
          <w:lang w:eastAsia="nl-NL"/>
        </w:rPr>
        <w:t xml:space="preserve"> ooit te voren gemaakt heeft. Zoo z</w:t>
      </w:r>
      <w:r w:rsidR="0025148B">
        <w:rPr>
          <w:rFonts w:ascii="Arial" w:eastAsia="Times New Roman" w:hAnsi="Arial" w:cs="Arial"/>
          <w:sz w:val="20"/>
          <w:szCs w:val="20"/>
          <w:lang w:eastAsia="nl-NL"/>
        </w:rPr>
        <w:t>ij</w:t>
      </w:r>
      <w:r w:rsidRPr="000B0CC6">
        <w:rPr>
          <w:rFonts w:ascii="Arial" w:eastAsia="Times New Roman" w:hAnsi="Arial" w:cs="Arial"/>
          <w:sz w:val="20"/>
          <w:szCs w:val="20"/>
          <w:lang w:eastAsia="nl-NL"/>
        </w:rPr>
        <w:t xml:space="preserve"> het! </w:t>
      </w:r>
    </w:p>
    <w:p w:rsidR="003F2F2F" w:rsidRDefault="003F2F2F" w:rsidP="003F2F2F">
      <w:pPr>
        <w:shd w:val="clear" w:color="auto" w:fill="FFFFFF"/>
        <w:outlineLvl w:val="2"/>
        <w:rPr>
          <w:rFonts w:ascii="Arial" w:eastAsia="Times New Roman" w:hAnsi="Arial" w:cs="Arial"/>
          <w:b/>
          <w:bCs/>
          <w:sz w:val="20"/>
          <w:szCs w:val="20"/>
          <w:u w:val="single"/>
          <w:lang w:eastAsia="nl-NL"/>
        </w:rPr>
      </w:pPr>
    </w:p>
    <w:p w:rsidR="003F2F2F" w:rsidRPr="001A1C84" w:rsidRDefault="003F2F2F" w:rsidP="003F2F2F">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Nieuws Israelietisch weekblad 21-07-1899</w:t>
      </w:r>
    </w:p>
    <w:p w:rsidR="003F2F2F" w:rsidRPr="001A1C84" w:rsidRDefault="003F2F2F" w:rsidP="003F2F2F">
      <w:pPr>
        <w:shd w:val="clear" w:color="auto" w:fill="FFFFFF"/>
        <w:rPr>
          <w:rFonts w:ascii="Arial" w:eastAsia="Times New Roman" w:hAnsi="Arial" w:cs="Arial"/>
          <w:sz w:val="20"/>
          <w:szCs w:val="20"/>
          <w:lang w:eastAsia="nl-NL"/>
        </w:rPr>
      </w:pPr>
    </w:p>
    <w:p w:rsidR="003F2F2F" w:rsidRPr="001A1C84" w:rsidRDefault="003F2F2F" w:rsidP="003F2F2F">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Tot den verkoop van de synagoge der ontbonden kerkelijke gemeente te Schijndel, aangebouwd en een geheel vormend met een eigendom van derden konden wij geene toestemming verleenen.</w:t>
      </w:r>
    </w:p>
    <w:p w:rsidR="003F2F2F" w:rsidRDefault="003F2F2F" w:rsidP="003F2F2F">
      <w:pPr>
        <w:shd w:val="clear" w:color="auto" w:fill="FFFFFF"/>
        <w:outlineLvl w:val="2"/>
        <w:rPr>
          <w:rFonts w:ascii="Arial" w:eastAsia="Times New Roman" w:hAnsi="Arial" w:cs="Arial"/>
          <w:b/>
          <w:bCs/>
          <w:sz w:val="20"/>
          <w:szCs w:val="20"/>
          <w:u w:val="single"/>
          <w:lang w:eastAsia="nl-NL"/>
        </w:rPr>
      </w:pPr>
    </w:p>
    <w:p w:rsidR="003F2F2F" w:rsidRPr="001A1C84" w:rsidRDefault="003F2F2F" w:rsidP="003F2F2F">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Nieuws van den dag 25-07-1899</w:t>
      </w:r>
    </w:p>
    <w:p w:rsidR="003F2F2F" w:rsidRPr="001A1C84" w:rsidRDefault="003F2F2F" w:rsidP="003F2F2F">
      <w:pPr>
        <w:shd w:val="clear" w:color="auto" w:fill="FFFFFF"/>
        <w:rPr>
          <w:rFonts w:ascii="Arial" w:hAnsi="Arial" w:cs="Arial"/>
          <w:sz w:val="20"/>
          <w:szCs w:val="20"/>
        </w:rPr>
      </w:pPr>
    </w:p>
    <w:p w:rsidR="003F2F2F" w:rsidRPr="001A1C84" w:rsidRDefault="003F2F2F" w:rsidP="003F2F2F">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De dorpen Vucht, Esch, Boxtel, Liempde en Schijndel werden Vrijdag ll. door hagelslag geteisterd, waardoor aan de te veld staande vruchten belangrijke schade werd veroorzaakt. Ook werden vele </w:t>
      </w:r>
      <w:r w:rsidRPr="001A1C84">
        <w:rPr>
          <w:rFonts w:ascii="Arial" w:eastAsia="Times New Roman" w:hAnsi="Arial" w:cs="Arial"/>
          <w:sz w:val="20"/>
          <w:szCs w:val="20"/>
          <w:lang w:eastAsia="nl-NL"/>
        </w:rPr>
        <w:lastRenderedPageBreak/>
        <w:t>glasruiten vernield en vogels gedood. Op het voorplein van het station Boxtel raapte men na, de bui een dertigtal doode musschen op.</w:t>
      </w:r>
    </w:p>
    <w:p w:rsidR="003F2F2F" w:rsidRPr="001A1C84" w:rsidRDefault="003F2F2F" w:rsidP="003F2F2F">
      <w:pPr>
        <w:shd w:val="clear" w:color="auto" w:fill="FFFFFF"/>
        <w:rPr>
          <w:rFonts w:ascii="Arial" w:hAnsi="Arial" w:cs="Arial"/>
          <w:sz w:val="20"/>
          <w:szCs w:val="20"/>
        </w:rPr>
      </w:pPr>
    </w:p>
    <w:p w:rsidR="003F2F2F" w:rsidRPr="001A1C84" w:rsidRDefault="003F2F2F" w:rsidP="003F2F2F">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Telegraaf 26-07-1899</w:t>
      </w:r>
    </w:p>
    <w:p w:rsidR="003F2F2F" w:rsidRPr="001A1C84" w:rsidRDefault="003F2F2F" w:rsidP="003F2F2F">
      <w:pPr>
        <w:shd w:val="clear" w:color="auto" w:fill="FFFFFF"/>
        <w:rPr>
          <w:rFonts w:ascii="Arial" w:hAnsi="Arial" w:cs="Arial"/>
          <w:sz w:val="20"/>
          <w:szCs w:val="20"/>
        </w:rPr>
      </w:pPr>
    </w:p>
    <w:p w:rsidR="003F2F2F" w:rsidRPr="001A1C84" w:rsidRDefault="003F2F2F" w:rsidP="003F2F2F">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Het postkantoor te Schijndel.</w:t>
      </w:r>
    </w:p>
    <w:p w:rsidR="003F2F2F" w:rsidRPr="001A1C84" w:rsidRDefault="003F2F2F" w:rsidP="003F2F2F">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Door de Raad der gemeente Schijndel is besloten met 7 tegen 3 stemmen, het postkantoor te verbouwen, overeenkomstig het verlangen en naar het plan door bet hoofdbsatuur der posterijen de Raad voorgelegd.</w:t>
      </w:r>
    </w:p>
    <w:p w:rsidR="003F2F2F" w:rsidRPr="001A1C84" w:rsidRDefault="003F2F2F" w:rsidP="003F2F2F">
      <w:pPr>
        <w:shd w:val="clear" w:color="auto" w:fill="FFFFFF"/>
        <w:rPr>
          <w:rFonts w:ascii="Arial" w:hAnsi="Arial" w:cs="Arial"/>
          <w:sz w:val="20"/>
          <w:szCs w:val="20"/>
        </w:rPr>
      </w:pPr>
    </w:p>
    <w:p w:rsidR="000B0CC6" w:rsidRDefault="000B0CC6" w:rsidP="00600445">
      <w:pPr>
        <w:shd w:val="clear" w:color="auto" w:fill="FFFFFF"/>
        <w:rPr>
          <w:rFonts w:ascii="Arial" w:hAnsi="Arial" w:cs="Arial"/>
          <w:sz w:val="20"/>
          <w:szCs w:val="20"/>
        </w:rPr>
      </w:pPr>
    </w:p>
    <w:p w:rsidR="003F2F2F" w:rsidRDefault="003F2F2F" w:rsidP="003F2F2F">
      <w:pPr>
        <w:shd w:val="clear" w:color="auto" w:fill="FFFFFF"/>
        <w:outlineLvl w:val="2"/>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27-07-1899</w:t>
      </w:r>
    </w:p>
    <w:p w:rsidR="0025148B" w:rsidRDefault="0025148B" w:rsidP="00600445">
      <w:pPr>
        <w:shd w:val="clear" w:color="auto" w:fill="FFFFFF"/>
        <w:rPr>
          <w:rFonts w:ascii="Arial" w:hAnsi="Arial" w:cs="Arial"/>
          <w:sz w:val="20"/>
          <w:szCs w:val="20"/>
        </w:rPr>
      </w:pPr>
    </w:p>
    <w:p w:rsidR="003F2F2F" w:rsidRDefault="0025148B" w:rsidP="00600445">
      <w:pPr>
        <w:shd w:val="clear" w:color="auto" w:fill="FFFFFF"/>
        <w:rPr>
          <w:rFonts w:ascii="Arial" w:hAnsi="Arial" w:cs="Arial"/>
          <w:sz w:val="20"/>
          <w:szCs w:val="20"/>
        </w:rPr>
      </w:pPr>
      <w:r w:rsidRPr="003F2F2F">
        <w:rPr>
          <w:rFonts w:ascii="Arial" w:hAnsi="Arial" w:cs="Arial"/>
          <w:sz w:val="20"/>
          <w:szCs w:val="20"/>
        </w:rPr>
        <w:t>SCHIJNDEL, 95 Juli. Voor een paar weken weigerden b</w:t>
      </w:r>
      <w:r w:rsidR="003F2F2F">
        <w:rPr>
          <w:rFonts w:ascii="Arial" w:hAnsi="Arial" w:cs="Arial"/>
          <w:sz w:val="20"/>
          <w:szCs w:val="20"/>
        </w:rPr>
        <w:t>ij</w:t>
      </w:r>
      <w:r w:rsidRPr="003F2F2F">
        <w:rPr>
          <w:rFonts w:ascii="Arial" w:hAnsi="Arial" w:cs="Arial"/>
          <w:sz w:val="20"/>
          <w:szCs w:val="20"/>
        </w:rPr>
        <w:t xml:space="preserve"> eene te houden turf verpa</w:t>
      </w:r>
      <w:r w:rsidR="003F2F2F">
        <w:rPr>
          <w:rFonts w:ascii="Arial" w:hAnsi="Arial" w:cs="Arial"/>
          <w:sz w:val="20"/>
          <w:szCs w:val="20"/>
        </w:rPr>
        <w:t>c</w:t>
      </w:r>
      <w:r w:rsidRPr="003F2F2F">
        <w:rPr>
          <w:rFonts w:ascii="Arial" w:hAnsi="Arial" w:cs="Arial"/>
          <w:sz w:val="20"/>
          <w:szCs w:val="20"/>
        </w:rPr>
        <w:t>hting d</w:t>
      </w:r>
      <w:r w:rsidR="003F2F2F">
        <w:rPr>
          <w:rFonts w:ascii="Arial" w:hAnsi="Arial" w:cs="Arial"/>
          <w:sz w:val="20"/>
          <w:szCs w:val="20"/>
        </w:rPr>
        <w:t>e</w:t>
      </w:r>
      <w:r w:rsidRPr="003F2F2F">
        <w:rPr>
          <w:rFonts w:ascii="Arial" w:hAnsi="Arial" w:cs="Arial"/>
          <w:sz w:val="20"/>
          <w:szCs w:val="20"/>
        </w:rPr>
        <w:t xml:space="preserve"> belanghebbenden de 10 pCt. onkosten t</w:t>
      </w:r>
      <w:r w:rsidR="003F2F2F">
        <w:rPr>
          <w:rFonts w:ascii="Arial" w:hAnsi="Arial" w:cs="Arial"/>
          <w:sz w:val="20"/>
          <w:szCs w:val="20"/>
        </w:rPr>
        <w:t>e</w:t>
      </w:r>
      <w:r w:rsidRPr="003F2F2F">
        <w:rPr>
          <w:rFonts w:ascii="Arial" w:hAnsi="Arial" w:cs="Arial"/>
          <w:sz w:val="20"/>
          <w:szCs w:val="20"/>
        </w:rPr>
        <w:t xml:space="preserve"> betalen. De verpachting </w:t>
      </w:r>
      <w:r w:rsidR="003F2F2F">
        <w:rPr>
          <w:rFonts w:ascii="Arial" w:hAnsi="Arial" w:cs="Arial"/>
          <w:sz w:val="20"/>
          <w:szCs w:val="20"/>
        </w:rPr>
        <w:t>g</w:t>
      </w:r>
      <w:r w:rsidRPr="003F2F2F">
        <w:rPr>
          <w:rFonts w:ascii="Arial" w:hAnsi="Arial" w:cs="Arial"/>
          <w:sz w:val="20"/>
          <w:szCs w:val="20"/>
        </w:rPr>
        <w:t>ing niet door, want het gemeentebestuur wilde niet onbi</w:t>
      </w:r>
      <w:r w:rsidR="003F2F2F">
        <w:rPr>
          <w:rFonts w:ascii="Arial" w:hAnsi="Arial" w:cs="Arial"/>
          <w:sz w:val="20"/>
          <w:szCs w:val="20"/>
        </w:rPr>
        <w:t>lij</w:t>
      </w:r>
      <w:r w:rsidRPr="003F2F2F">
        <w:rPr>
          <w:rFonts w:ascii="Arial" w:hAnsi="Arial" w:cs="Arial"/>
          <w:sz w:val="20"/>
          <w:szCs w:val="20"/>
        </w:rPr>
        <w:t>k z</w:t>
      </w:r>
      <w:r w:rsidR="003F2F2F">
        <w:rPr>
          <w:rFonts w:ascii="Arial" w:hAnsi="Arial" w:cs="Arial"/>
          <w:sz w:val="20"/>
          <w:szCs w:val="20"/>
        </w:rPr>
        <w:t>ij</w:t>
      </w:r>
      <w:r w:rsidRPr="003F2F2F">
        <w:rPr>
          <w:rFonts w:ascii="Arial" w:hAnsi="Arial" w:cs="Arial"/>
          <w:sz w:val="20"/>
          <w:szCs w:val="20"/>
        </w:rPr>
        <w:t>n tegenover he</w:t>
      </w:r>
      <w:r w:rsidR="003F2F2F">
        <w:rPr>
          <w:rFonts w:ascii="Arial" w:hAnsi="Arial" w:cs="Arial"/>
          <w:sz w:val="20"/>
          <w:szCs w:val="20"/>
        </w:rPr>
        <w:t>n</w:t>
      </w:r>
      <w:r w:rsidRPr="003F2F2F">
        <w:rPr>
          <w:rFonts w:ascii="Arial" w:hAnsi="Arial" w:cs="Arial"/>
          <w:sz w:val="20"/>
          <w:szCs w:val="20"/>
        </w:rPr>
        <w:t>, die reed</w:t>
      </w:r>
      <w:r w:rsidR="003F2F2F">
        <w:rPr>
          <w:rFonts w:ascii="Arial" w:hAnsi="Arial" w:cs="Arial"/>
          <w:sz w:val="20"/>
          <w:szCs w:val="20"/>
        </w:rPr>
        <w:t>s</w:t>
      </w:r>
      <w:r w:rsidRPr="003F2F2F">
        <w:rPr>
          <w:rFonts w:ascii="Arial" w:hAnsi="Arial" w:cs="Arial"/>
          <w:sz w:val="20"/>
          <w:szCs w:val="20"/>
        </w:rPr>
        <w:t xml:space="preserve"> vroeger de 10 pCt. betaalden. Nader z</w:t>
      </w:r>
      <w:r w:rsidR="003F2F2F">
        <w:rPr>
          <w:rFonts w:ascii="Arial" w:hAnsi="Arial" w:cs="Arial"/>
          <w:sz w:val="20"/>
          <w:szCs w:val="20"/>
        </w:rPr>
        <w:t>ij</w:t>
      </w:r>
      <w:r w:rsidRPr="003F2F2F">
        <w:rPr>
          <w:rFonts w:ascii="Arial" w:hAnsi="Arial" w:cs="Arial"/>
          <w:sz w:val="20"/>
          <w:szCs w:val="20"/>
        </w:rPr>
        <w:t xml:space="preserve">n nu de weigerachtigen </w:t>
      </w:r>
      <w:r w:rsidR="003F2F2F">
        <w:rPr>
          <w:rFonts w:ascii="Arial" w:hAnsi="Arial" w:cs="Arial"/>
          <w:sz w:val="20"/>
          <w:szCs w:val="20"/>
        </w:rPr>
        <w:t>o</w:t>
      </w:r>
      <w:r w:rsidRPr="003F2F2F">
        <w:rPr>
          <w:rFonts w:ascii="Arial" w:hAnsi="Arial" w:cs="Arial"/>
          <w:sz w:val="20"/>
          <w:szCs w:val="20"/>
        </w:rPr>
        <w:t>p hun weigering teruggekomen en hebben genoegen genomen met de betaling der onkosten, waardoor z</w:t>
      </w:r>
      <w:r w:rsidR="003F2F2F">
        <w:rPr>
          <w:rFonts w:ascii="Arial" w:hAnsi="Arial" w:cs="Arial"/>
          <w:sz w:val="20"/>
          <w:szCs w:val="20"/>
        </w:rPr>
        <w:t>ij</w:t>
      </w:r>
      <w:r w:rsidRPr="003F2F2F">
        <w:rPr>
          <w:rFonts w:ascii="Arial" w:hAnsi="Arial" w:cs="Arial"/>
          <w:sz w:val="20"/>
          <w:szCs w:val="20"/>
        </w:rPr>
        <w:t xml:space="preserve"> alsnog gelegenheid kregen </w:t>
      </w:r>
      <w:r w:rsidR="003F2F2F">
        <w:rPr>
          <w:rFonts w:ascii="Arial" w:hAnsi="Arial" w:cs="Arial"/>
          <w:sz w:val="20"/>
          <w:szCs w:val="20"/>
        </w:rPr>
        <w:t>om</w:t>
      </w:r>
      <w:r w:rsidRPr="003F2F2F">
        <w:rPr>
          <w:rFonts w:ascii="Arial" w:hAnsi="Arial" w:cs="Arial"/>
          <w:sz w:val="20"/>
          <w:szCs w:val="20"/>
        </w:rPr>
        <w:t xml:space="preserve"> wintervoorraad op te doen. </w:t>
      </w:r>
    </w:p>
    <w:p w:rsidR="003F2F2F" w:rsidRDefault="003F2F2F" w:rsidP="00600445">
      <w:pPr>
        <w:shd w:val="clear" w:color="auto" w:fill="FFFFFF"/>
        <w:rPr>
          <w:rFonts w:ascii="Arial" w:hAnsi="Arial" w:cs="Arial"/>
          <w:sz w:val="20"/>
          <w:szCs w:val="20"/>
        </w:rPr>
      </w:pPr>
    </w:p>
    <w:p w:rsidR="0025148B" w:rsidRDefault="0025148B" w:rsidP="00600445">
      <w:pPr>
        <w:shd w:val="clear" w:color="auto" w:fill="FFFFFF"/>
        <w:rPr>
          <w:rFonts w:ascii="Arial" w:hAnsi="Arial" w:cs="Arial"/>
          <w:sz w:val="20"/>
          <w:szCs w:val="20"/>
        </w:rPr>
      </w:pPr>
      <w:r w:rsidRPr="003F2F2F">
        <w:rPr>
          <w:rFonts w:ascii="Arial" w:hAnsi="Arial" w:cs="Arial"/>
          <w:sz w:val="20"/>
          <w:szCs w:val="20"/>
        </w:rPr>
        <w:t>De landbouwersknecht G. v. d. Sp</w:t>
      </w:r>
      <w:r w:rsidR="003F2F2F">
        <w:rPr>
          <w:rFonts w:ascii="Arial" w:hAnsi="Arial" w:cs="Arial"/>
          <w:sz w:val="20"/>
          <w:szCs w:val="20"/>
        </w:rPr>
        <w:t>a</w:t>
      </w:r>
      <w:r w:rsidRPr="003F2F2F">
        <w:rPr>
          <w:rFonts w:ascii="Arial" w:hAnsi="Arial" w:cs="Arial"/>
          <w:sz w:val="20"/>
          <w:szCs w:val="20"/>
        </w:rPr>
        <w:t>nk geraakte heden-morgen onder eene kar graszoden en bezeer</w:t>
      </w:r>
      <w:r w:rsidR="003F2F2F">
        <w:rPr>
          <w:rFonts w:ascii="Arial" w:hAnsi="Arial" w:cs="Arial"/>
          <w:sz w:val="20"/>
          <w:szCs w:val="20"/>
        </w:rPr>
        <w:t>-</w:t>
      </w:r>
      <w:r w:rsidRPr="003F2F2F">
        <w:rPr>
          <w:rFonts w:ascii="Arial" w:hAnsi="Arial" w:cs="Arial"/>
          <w:sz w:val="20"/>
          <w:szCs w:val="20"/>
        </w:rPr>
        <w:t>de zich zoodanig, dat hem onmiddell</w:t>
      </w:r>
      <w:r w:rsidR="003F2F2F">
        <w:rPr>
          <w:rFonts w:ascii="Arial" w:hAnsi="Arial" w:cs="Arial"/>
          <w:sz w:val="20"/>
          <w:szCs w:val="20"/>
        </w:rPr>
        <w:t>ij</w:t>
      </w:r>
      <w:r w:rsidRPr="003F2F2F">
        <w:rPr>
          <w:rFonts w:ascii="Arial" w:hAnsi="Arial" w:cs="Arial"/>
          <w:sz w:val="20"/>
          <w:szCs w:val="20"/>
        </w:rPr>
        <w:t xml:space="preserve">k de laatste H.H. Sacramenten moesten toegediend worden. </w:t>
      </w:r>
      <w:r w:rsidR="003F2F2F">
        <w:rPr>
          <w:rFonts w:ascii="Arial" w:hAnsi="Arial" w:cs="Arial"/>
          <w:sz w:val="20"/>
          <w:szCs w:val="20"/>
        </w:rPr>
        <w:t xml:space="preserve">Zijn </w:t>
      </w:r>
      <w:r w:rsidRPr="003F2F2F">
        <w:rPr>
          <w:rFonts w:ascii="Arial" w:hAnsi="Arial" w:cs="Arial"/>
          <w:sz w:val="20"/>
          <w:szCs w:val="20"/>
        </w:rPr>
        <w:t>toestand doet het ergste vreezen.</w:t>
      </w:r>
    </w:p>
    <w:p w:rsidR="003F2F2F" w:rsidRPr="003F2F2F" w:rsidRDefault="003F2F2F" w:rsidP="00600445">
      <w:pPr>
        <w:shd w:val="clear" w:color="auto" w:fill="FFFFFF"/>
        <w:rPr>
          <w:rFonts w:ascii="Arial" w:hAnsi="Arial" w:cs="Arial"/>
          <w:sz w:val="20"/>
          <w:szCs w:val="20"/>
        </w:rPr>
      </w:pPr>
    </w:p>
    <w:p w:rsidR="00CA649F" w:rsidRPr="001A1C84" w:rsidRDefault="00CA649F" w:rsidP="00CA649F">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Standaard 28-07-1899</w:t>
      </w:r>
    </w:p>
    <w:p w:rsidR="00600445" w:rsidRPr="001A1C84" w:rsidRDefault="00600445">
      <w:pPr>
        <w:shd w:val="clear" w:color="auto" w:fill="FFFFFF"/>
        <w:rPr>
          <w:rFonts w:ascii="Arial" w:hAnsi="Arial" w:cs="Arial"/>
          <w:sz w:val="20"/>
          <w:szCs w:val="20"/>
        </w:rPr>
      </w:pPr>
    </w:p>
    <w:p w:rsidR="006C6C34" w:rsidRPr="001A1C84" w:rsidRDefault="00CA649F">
      <w:pPr>
        <w:shd w:val="clear" w:color="auto" w:fill="FFFFFF"/>
        <w:rPr>
          <w:rFonts w:ascii="Arial" w:hAnsi="Arial" w:cs="Arial"/>
          <w:sz w:val="20"/>
          <w:szCs w:val="20"/>
        </w:rPr>
      </w:pPr>
      <w:r w:rsidRPr="001A1C84">
        <w:rPr>
          <w:rFonts w:ascii="Arial" w:hAnsi="Arial" w:cs="Arial"/>
          <w:sz w:val="20"/>
          <w:szCs w:val="20"/>
        </w:rPr>
        <w:t>Te Schijndel is de landbouwersknecht G. van der Spank gisteren, terwijl hij een kar met graszoden vervoerde, door het schrikken van zijn paard onder den wagen geraakt, zoodat die hem over de borst reed. In hopeloozen toestand werd hij opgenomen.</w:t>
      </w:r>
    </w:p>
    <w:p w:rsidR="0032490E" w:rsidRPr="001A1C84" w:rsidRDefault="0032490E" w:rsidP="0032490E">
      <w:pPr>
        <w:shd w:val="clear" w:color="auto" w:fill="FFFFFF"/>
        <w:rPr>
          <w:rFonts w:ascii="Arial" w:hAnsi="Arial" w:cs="Arial"/>
          <w:sz w:val="20"/>
          <w:szCs w:val="20"/>
        </w:rPr>
      </w:pPr>
    </w:p>
    <w:p w:rsidR="0032490E" w:rsidRPr="001A1C84" w:rsidRDefault="0032490E" w:rsidP="0032490E">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Volksstem 02-08-1899</w:t>
      </w:r>
    </w:p>
    <w:p w:rsidR="00CA649F" w:rsidRPr="001A1C84" w:rsidRDefault="00CA649F">
      <w:pPr>
        <w:shd w:val="clear" w:color="auto" w:fill="FFFFFF"/>
        <w:rPr>
          <w:rFonts w:ascii="Arial" w:hAnsi="Arial" w:cs="Arial"/>
          <w:sz w:val="20"/>
          <w:szCs w:val="20"/>
        </w:rPr>
      </w:pPr>
    </w:p>
    <w:p w:rsidR="0032490E" w:rsidRPr="001A1C84" w:rsidRDefault="0032490E">
      <w:pPr>
        <w:shd w:val="clear" w:color="auto" w:fill="FFFFFF"/>
        <w:rPr>
          <w:rFonts w:ascii="Arial" w:hAnsi="Arial" w:cs="Arial"/>
          <w:sz w:val="20"/>
          <w:szCs w:val="20"/>
        </w:rPr>
      </w:pPr>
      <w:r w:rsidRPr="001A1C84">
        <w:rPr>
          <w:rFonts w:ascii="Arial" w:hAnsi="Arial" w:cs="Arial"/>
          <w:sz w:val="20"/>
          <w:szCs w:val="20"/>
        </w:rPr>
        <w:t>Schijndel.</w:t>
      </w:r>
    </w:p>
    <w:p w:rsidR="00CA649F" w:rsidRPr="001A1C84" w:rsidRDefault="0032490E">
      <w:pPr>
        <w:shd w:val="clear" w:color="auto" w:fill="FFFFFF"/>
        <w:rPr>
          <w:rFonts w:ascii="Arial" w:hAnsi="Arial" w:cs="Arial"/>
          <w:sz w:val="20"/>
          <w:szCs w:val="20"/>
        </w:rPr>
      </w:pPr>
      <w:r w:rsidRPr="001A1C84">
        <w:rPr>
          <w:rFonts w:ascii="Arial" w:hAnsi="Arial" w:cs="Arial"/>
          <w:sz w:val="20"/>
          <w:szCs w:val="20"/>
        </w:rPr>
        <w:t>Dinsdag had de WEerw. heer F. van Nistelrooij, die Zondag te Leuven de H.-priesterwijding ontving, het geluk zijne eerste H. Mis in onze parochiekerk op te dragen. Over eenige maanden vertrekt de heer van N., als missionaris, naar Idaho in de Vereenigde Staten van Noord Amerika.</w:t>
      </w:r>
    </w:p>
    <w:p w:rsidR="00BD5EAE" w:rsidRDefault="00BD5EAE" w:rsidP="00BD5EAE">
      <w:pPr>
        <w:shd w:val="clear" w:color="auto" w:fill="FFFFFF"/>
        <w:outlineLvl w:val="2"/>
        <w:rPr>
          <w:rFonts w:ascii="Arial" w:eastAsia="Times New Roman" w:hAnsi="Arial" w:cs="Arial"/>
          <w:b/>
          <w:bCs/>
          <w:sz w:val="20"/>
          <w:szCs w:val="20"/>
          <w:u w:val="single"/>
          <w:lang w:eastAsia="nl-NL"/>
        </w:rPr>
      </w:pPr>
    </w:p>
    <w:p w:rsidR="000A2AB7" w:rsidRDefault="000A2AB7" w:rsidP="000A2AB7">
      <w:pPr>
        <w:shd w:val="clear" w:color="auto" w:fill="FFFFFF"/>
        <w:outlineLvl w:val="2"/>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02-08-1899</w:t>
      </w:r>
    </w:p>
    <w:p w:rsidR="000A2AB7" w:rsidRDefault="000A2AB7" w:rsidP="00BD5EAE">
      <w:pPr>
        <w:shd w:val="clear" w:color="auto" w:fill="FFFFFF"/>
        <w:outlineLvl w:val="2"/>
        <w:rPr>
          <w:rFonts w:ascii="Arial" w:eastAsia="Times New Roman" w:hAnsi="Arial" w:cs="Arial"/>
          <w:b/>
          <w:bCs/>
          <w:sz w:val="20"/>
          <w:szCs w:val="20"/>
          <w:u w:val="single"/>
          <w:lang w:eastAsia="nl-NL"/>
        </w:rPr>
      </w:pPr>
    </w:p>
    <w:p w:rsidR="000A2AB7" w:rsidRDefault="000A2AB7" w:rsidP="00BD5EAE">
      <w:pPr>
        <w:shd w:val="clear" w:color="auto" w:fill="FFFFFF"/>
        <w:outlineLvl w:val="2"/>
        <w:rPr>
          <w:rFonts w:ascii="Arial" w:hAnsi="Arial" w:cs="Arial"/>
          <w:sz w:val="20"/>
          <w:szCs w:val="20"/>
        </w:rPr>
      </w:pPr>
      <w:r w:rsidRPr="000A2AB7">
        <w:rPr>
          <w:rFonts w:ascii="Arial" w:hAnsi="Arial" w:cs="Arial"/>
          <w:sz w:val="20"/>
          <w:szCs w:val="20"/>
        </w:rPr>
        <w:t>SCHIJNDEL, 31 Juli. Gisteren-morgen vatte eene hooim</w:t>
      </w:r>
      <w:r>
        <w:rPr>
          <w:rFonts w:ascii="Arial" w:hAnsi="Arial" w:cs="Arial"/>
          <w:sz w:val="20"/>
          <w:szCs w:val="20"/>
        </w:rPr>
        <w:t>ij</w:t>
      </w:r>
      <w:r w:rsidRPr="000A2AB7">
        <w:rPr>
          <w:rFonts w:ascii="Arial" w:hAnsi="Arial" w:cs="Arial"/>
          <w:sz w:val="20"/>
          <w:szCs w:val="20"/>
        </w:rPr>
        <w:t>t b</w:t>
      </w:r>
      <w:r>
        <w:rPr>
          <w:rFonts w:ascii="Arial" w:hAnsi="Arial" w:cs="Arial"/>
          <w:sz w:val="20"/>
          <w:szCs w:val="20"/>
        </w:rPr>
        <w:t>ij</w:t>
      </w:r>
      <w:r w:rsidRPr="000A2AB7">
        <w:rPr>
          <w:rFonts w:ascii="Arial" w:hAnsi="Arial" w:cs="Arial"/>
          <w:sz w:val="20"/>
          <w:szCs w:val="20"/>
        </w:rPr>
        <w:t xml:space="preserve"> de wed. Van Thiel nab</w:t>
      </w:r>
      <w:r>
        <w:rPr>
          <w:rFonts w:ascii="Arial" w:hAnsi="Arial" w:cs="Arial"/>
          <w:sz w:val="20"/>
          <w:szCs w:val="20"/>
        </w:rPr>
        <w:t>ij</w:t>
      </w:r>
      <w:r w:rsidRPr="000A2AB7">
        <w:rPr>
          <w:rFonts w:ascii="Arial" w:hAnsi="Arial" w:cs="Arial"/>
          <w:sz w:val="20"/>
          <w:szCs w:val="20"/>
        </w:rPr>
        <w:t xml:space="preserve"> de Heesw</w:t>
      </w:r>
      <w:r>
        <w:rPr>
          <w:rFonts w:ascii="Arial" w:hAnsi="Arial" w:cs="Arial"/>
          <w:sz w:val="20"/>
          <w:szCs w:val="20"/>
        </w:rPr>
        <w:t>ij</w:t>
      </w:r>
      <w:r w:rsidRPr="000A2AB7">
        <w:rPr>
          <w:rFonts w:ascii="Arial" w:hAnsi="Arial" w:cs="Arial"/>
          <w:sz w:val="20"/>
          <w:szCs w:val="20"/>
        </w:rPr>
        <w:t>k</w:t>
      </w:r>
      <w:r>
        <w:rPr>
          <w:rFonts w:ascii="Arial" w:hAnsi="Arial" w:cs="Arial"/>
          <w:sz w:val="20"/>
          <w:szCs w:val="20"/>
        </w:rPr>
        <w:t>-</w:t>
      </w:r>
      <w:r w:rsidRPr="000A2AB7">
        <w:rPr>
          <w:rFonts w:ascii="Arial" w:hAnsi="Arial" w:cs="Arial"/>
          <w:sz w:val="20"/>
          <w:szCs w:val="20"/>
        </w:rPr>
        <w:t>sche brug vuur en stond weldra in lichte laaie. Door het spoedig en beleidvol optreden der brandweer uit Heesw</w:t>
      </w:r>
      <w:r>
        <w:rPr>
          <w:rFonts w:ascii="Arial" w:hAnsi="Arial" w:cs="Arial"/>
          <w:sz w:val="20"/>
          <w:szCs w:val="20"/>
        </w:rPr>
        <w:t>ij</w:t>
      </w:r>
      <w:r w:rsidRPr="000A2AB7">
        <w:rPr>
          <w:rFonts w:ascii="Arial" w:hAnsi="Arial" w:cs="Arial"/>
          <w:sz w:val="20"/>
          <w:szCs w:val="20"/>
        </w:rPr>
        <w:t xml:space="preserve">k bleef het huis gespaard en werd de geleden </w:t>
      </w:r>
      <w:r>
        <w:rPr>
          <w:rFonts w:ascii="Arial" w:hAnsi="Arial" w:cs="Arial"/>
          <w:sz w:val="20"/>
          <w:szCs w:val="20"/>
        </w:rPr>
        <w:t>s</w:t>
      </w:r>
      <w:r w:rsidRPr="000A2AB7">
        <w:rPr>
          <w:rFonts w:ascii="Arial" w:hAnsi="Arial" w:cs="Arial"/>
          <w:sz w:val="20"/>
          <w:szCs w:val="20"/>
        </w:rPr>
        <w:t>c</w:t>
      </w:r>
      <w:r>
        <w:rPr>
          <w:rFonts w:ascii="Arial" w:hAnsi="Arial" w:cs="Arial"/>
          <w:sz w:val="20"/>
          <w:szCs w:val="20"/>
        </w:rPr>
        <w:t>h</w:t>
      </w:r>
      <w:r w:rsidRPr="000A2AB7">
        <w:rPr>
          <w:rFonts w:ascii="Arial" w:hAnsi="Arial" w:cs="Arial"/>
          <w:sz w:val="20"/>
          <w:szCs w:val="20"/>
        </w:rPr>
        <w:t xml:space="preserve">ade tot een minimum beperkt. </w:t>
      </w:r>
    </w:p>
    <w:p w:rsidR="000A2AB7" w:rsidRDefault="000A2AB7" w:rsidP="00BD5EAE">
      <w:pPr>
        <w:shd w:val="clear" w:color="auto" w:fill="FFFFFF"/>
        <w:outlineLvl w:val="2"/>
        <w:rPr>
          <w:rFonts w:ascii="Arial" w:hAnsi="Arial" w:cs="Arial"/>
          <w:sz w:val="20"/>
          <w:szCs w:val="20"/>
        </w:rPr>
      </w:pPr>
    </w:p>
    <w:p w:rsidR="000A2AB7" w:rsidRDefault="000A2AB7" w:rsidP="00BD5EAE">
      <w:pPr>
        <w:shd w:val="clear" w:color="auto" w:fill="FFFFFF"/>
        <w:outlineLvl w:val="2"/>
        <w:rPr>
          <w:rFonts w:ascii="Arial" w:hAnsi="Arial" w:cs="Arial"/>
          <w:sz w:val="20"/>
          <w:szCs w:val="20"/>
        </w:rPr>
      </w:pPr>
      <w:r w:rsidRPr="000A2AB7">
        <w:rPr>
          <w:rFonts w:ascii="Arial" w:hAnsi="Arial" w:cs="Arial"/>
          <w:sz w:val="20"/>
          <w:szCs w:val="20"/>
        </w:rPr>
        <w:t>Morgen, 1 Augustus, treedt alhier als tweede brievenbesteller in functie de heer De Groot uit 's-Bosch. De brievengaarder, de heer Louwers en de besteller Va</w:t>
      </w:r>
      <w:r>
        <w:rPr>
          <w:rFonts w:ascii="Arial" w:hAnsi="Arial" w:cs="Arial"/>
          <w:sz w:val="20"/>
          <w:szCs w:val="20"/>
        </w:rPr>
        <w:t>n</w:t>
      </w:r>
      <w:r w:rsidRPr="000A2AB7">
        <w:rPr>
          <w:rFonts w:ascii="Arial" w:hAnsi="Arial" w:cs="Arial"/>
          <w:sz w:val="20"/>
          <w:szCs w:val="20"/>
        </w:rPr>
        <w:t xml:space="preserve"> Lier kr</w:t>
      </w:r>
      <w:r>
        <w:rPr>
          <w:rFonts w:ascii="Arial" w:hAnsi="Arial" w:cs="Arial"/>
          <w:sz w:val="20"/>
          <w:szCs w:val="20"/>
        </w:rPr>
        <w:t>ij</w:t>
      </w:r>
      <w:r w:rsidRPr="000A2AB7">
        <w:rPr>
          <w:rFonts w:ascii="Arial" w:hAnsi="Arial" w:cs="Arial"/>
          <w:sz w:val="20"/>
          <w:szCs w:val="20"/>
        </w:rPr>
        <w:t>gen door deze indiensttreding eene welverdiende vermindering van werkuren.</w:t>
      </w:r>
    </w:p>
    <w:p w:rsidR="000A2AB7" w:rsidRPr="000A2AB7" w:rsidRDefault="000A2AB7" w:rsidP="00BD5EAE">
      <w:pPr>
        <w:shd w:val="clear" w:color="auto" w:fill="FFFFFF"/>
        <w:outlineLvl w:val="2"/>
        <w:rPr>
          <w:rFonts w:ascii="Arial" w:eastAsia="Times New Roman" w:hAnsi="Arial" w:cs="Arial"/>
          <w:b/>
          <w:bCs/>
          <w:sz w:val="20"/>
          <w:szCs w:val="20"/>
          <w:u w:val="single"/>
          <w:lang w:eastAsia="nl-NL"/>
        </w:rPr>
      </w:pPr>
    </w:p>
    <w:p w:rsidR="00BD5EAE" w:rsidRPr="001A1C84" w:rsidRDefault="00BD5EAE" w:rsidP="00BD5EAE">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0</w:t>
      </w:r>
      <w:r w:rsidR="009C39A8" w:rsidRPr="001A1C84">
        <w:rPr>
          <w:rFonts w:ascii="Arial" w:eastAsia="Times New Roman" w:hAnsi="Arial" w:cs="Arial"/>
          <w:b/>
          <w:bCs/>
          <w:sz w:val="20"/>
          <w:szCs w:val="20"/>
          <w:u w:val="single"/>
          <w:lang w:eastAsia="nl-NL"/>
        </w:rPr>
        <w:t>4</w:t>
      </w:r>
      <w:r w:rsidRPr="001A1C84">
        <w:rPr>
          <w:rFonts w:ascii="Arial" w:eastAsia="Times New Roman" w:hAnsi="Arial" w:cs="Arial"/>
          <w:b/>
          <w:bCs/>
          <w:sz w:val="20"/>
          <w:szCs w:val="20"/>
          <w:u w:val="single"/>
          <w:lang w:eastAsia="nl-NL"/>
        </w:rPr>
        <w:t>-08-1899</w:t>
      </w:r>
    </w:p>
    <w:p w:rsidR="0032490E" w:rsidRPr="001A1C84" w:rsidRDefault="0032490E">
      <w:pPr>
        <w:shd w:val="clear" w:color="auto" w:fill="FFFFFF"/>
        <w:rPr>
          <w:rFonts w:ascii="Arial" w:hAnsi="Arial" w:cs="Arial"/>
          <w:sz w:val="20"/>
          <w:szCs w:val="20"/>
        </w:rPr>
      </w:pPr>
    </w:p>
    <w:p w:rsidR="0032490E" w:rsidRPr="001A1C84" w:rsidRDefault="00BD5EAE">
      <w:pPr>
        <w:shd w:val="clear" w:color="auto" w:fill="FFFFFF"/>
        <w:rPr>
          <w:rFonts w:ascii="Arial" w:hAnsi="Arial" w:cs="Arial"/>
          <w:sz w:val="20"/>
          <w:szCs w:val="20"/>
        </w:rPr>
      </w:pPr>
      <w:r w:rsidRPr="001A1C84">
        <w:rPr>
          <w:rFonts w:ascii="Arial" w:hAnsi="Arial" w:cs="Arial"/>
          <w:sz w:val="20"/>
          <w:szCs w:val="20"/>
        </w:rPr>
        <w:t>Gisterenavond is de hooizolder van de wed. Thiel, te Schijndel, door broeiing afgebrand, waardoor 60,000 K.G. te loor ging. Door het flink optreden der brandweer bleef de hoeve gespaard.</w:t>
      </w:r>
    </w:p>
    <w:p w:rsidR="009C39A8" w:rsidRDefault="009C39A8" w:rsidP="009C39A8">
      <w:pPr>
        <w:shd w:val="clear" w:color="auto" w:fill="FFFFFF"/>
        <w:rPr>
          <w:rFonts w:ascii="Arial" w:hAnsi="Arial" w:cs="Arial"/>
          <w:sz w:val="20"/>
          <w:szCs w:val="20"/>
        </w:rPr>
      </w:pPr>
    </w:p>
    <w:p w:rsidR="00225AE8" w:rsidRDefault="00225AE8" w:rsidP="00225AE8">
      <w:pPr>
        <w:shd w:val="clear" w:color="auto" w:fill="FFFFFF"/>
        <w:outlineLvl w:val="2"/>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07-08-1899</w:t>
      </w:r>
    </w:p>
    <w:p w:rsidR="00225AE8" w:rsidRDefault="00225AE8" w:rsidP="009C39A8">
      <w:pPr>
        <w:shd w:val="clear" w:color="auto" w:fill="FFFFFF"/>
        <w:rPr>
          <w:rFonts w:ascii="Arial" w:hAnsi="Arial" w:cs="Arial"/>
          <w:sz w:val="20"/>
          <w:szCs w:val="20"/>
        </w:rPr>
      </w:pPr>
    </w:p>
    <w:p w:rsidR="00225AE8" w:rsidRDefault="00225AE8" w:rsidP="009C39A8">
      <w:pPr>
        <w:shd w:val="clear" w:color="auto" w:fill="FFFFFF"/>
        <w:rPr>
          <w:rFonts w:ascii="Arial" w:hAnsi="Arial" w:cs="Arial"/>
          <w:sz w:val="20"/>
          <w:szCs w:val="20"/>
        </w:rPr>
      </w:pPr>
      <w:r w:rsidRPr="00225AE8">
        <w:rPr>
          <w:rFonts w:ascii="Arial" w:hAnsi="Arial" w:cs="Arial"/>
          <w:sz w:val="20"/>
          <w:szCs w:val="20"/>
        </w:rPr>
        <w:t>SCHIJNDEL, 5 Aug. Een groot aantal klompenmakers dezer gemeente hebben besloten zich aan te sluiten bij den o</w:t>
      </w:r>
      <w:r>
        <w:rPr>
          <w:rFonts w:ascii="Arial" w:hAnsi="Arial" w:cs="Arial"/>
          <w:sz w:val="20"/>
          <w:szCs w:val="20"/>
        </w:rPr>
        <w:t>n</w:t>
      </w:r>
      <w:r w:rsidRPr="00225AE8">
        <w:rPr>
          <w:rFonts w:ascii="Arial" w:hAnsi="Arial" w:cs="Arial"/>
          <w:sz w:val="20"/>
          <w:szCs w:val="20"/>
        </w:rPr>
        <w:t>langs opgeric</w:t>
      </w:r>
      <w:r>
        <w:rPr>
          <w:rFonts w:ascii="Arial" w:hAnsi="Arial" w:cs="Arial"/>
          <w:sz w:val="20"/>
          <w:szCs w:val="20"/>
        </w:rPr>
        <w:t>h</w:t>
      </w:r>
      <w:r w:rsidRPr="00225AE8">
        <w:rPr>
          <w:rFonts w:ascii="Arial" w:hAnsi="Arial" w:cs="Arial"/>
          <w:sz w:val="20"/>
          <w:szCs w:val="20"/>
        </w:rPr>
        <w:t>ten k</w:t>
      </w:r>
      <w:r>
        <w:rPr>
          <w:rFonts w:ascii="Arial" w:hAnsi="Arial" w:cs="Arial"/>
          <w:sz w:val="20"/>
          <w:szCs w:val="20"/>
        </w:rPr>
        <w:t>l</w:t>
      </w:r>
      <w:r w:rsidRPr="00225AE8">
        <w:rPr>
          <w:rFonts w:ascii="Arial" w:hAnsi="Arial" w:cs="Arial"/>
          <w:sz w:val="20"/>
          <w:szCs w:val="20"/>
        </w:rPr>
        <w:t xml:space="preserve">ompenmakersbond. Als gevolmachtigde is aangewezen de heer </w:t>
      </w:r>
      <w:r w:rsidRPr="00225AE8">
        <w:rPr>
          <w:rFonts w:ascii="Arial" w:hAnsi="Arial" w:cs="Arial"/>
          <w:sz w:val="20"/>
          <w:szCs w:val="20"/>
        </w:rPr>
        <w:lastRenderedPageBreak/>
        <w:t>W. Wouters. Aankoop van Russische espenhout in 't groot is eene der voornaamste doeleinden van den bond.</w:t>
      </w:r>
    </w:p>
    <w:p w:rsidR="00225AE8" w:rsidRDefault="00225AE8" w:rsidP="009C39A8">
      <w:pPr>
        <w:shd w:val="clear" w:color="auto" w:fill="FFFFFF"/>
        <w:rPr>
          <w:rFonts w:ascii="Arial" w:hAnsi="Arial" w:cs="Arial"/>
          <w:sz w:val="20"/>
          <w:szCs w:val="20"/>
        </w:rPr>
      </w:pPr>
    </w:p>
    <w:p w:rsidR="003E2040" w:rsidRDefault="003E2040" w:rsidP="003E2040">
      <w:pPr>
        <w:shd w:val="clear" w:color="auto" w:fill="FFFFFF"/>
        <w:outlineLvl w:val="2"/>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10-08-1899</w:t>
      </w:r>
    </w:p>
    <w:p w:rsidR="003E2040" w:rsidRDefault="003E2040" w:rsidP="009C39A8">
      <w:pPr>
        <w:shd w:val="clear" w:color="auto" w:fill="FFFFFF"/>
        <w:rPr>
          <w:rFonts w:ascii="Arial" w:hAnsi="Arial" w:cs="Arial"/>
          <w:sz w:val="20"/>
          <w:szCs w:val="20"/>
        </w:rPr>
      </w:pPr>
    </w:p>
    <w:p w:rsidR="003E2040" w:rsidRDefault="003E2040" w:rsidP="009C39A8">
      <w:pPr>
        <w:shd w:val="clear" w:color="auto" w:fill="FFFFFF"/>
        <w:rPr>
          <w:rFonts w:ascii="Arial" w:hAnsi="Arial" w:cs="Arial"/>
          <w:sz w:val="20"/>
          <w:szCs w:val="20"/>
        </w:rPr>
      </w:pPr>
      <w:r w:rsidRPr="003E2040">
        <w:rPr>
          <w:rStyle w:val="Nadruk"/>
          <w:rFonts w:ascii="Arial" w:hAnsi="Arial" w:cs="Arial"/>
          <w:i w:val="0"/>
          <w:sz w:val="20"/>
          <w:szCs w:val="20"/>
        </w:rPr>
        <w:t>SCHIJNDEL</w:t>
      </w:r>
      <w:r w:rsidRPr="003E2040">
        <w:rPr>
          <w:rFonts w:ascii="Arial" w:hAnsi="Arial" w:cs="Arial"/>
          <w:i/>
          <w:sz w:val="20"/>
          <w:szCs w:val="20"/>
        </w:rPr>
        <w:t>,</w:t>
      </w:r>
      <w:r w:rsidRPr="003E2040">
        <w:rPr>
          <w:rFonts w:ascii="Arial" w:hAnsi="Arial" w:cs="Arial"/>
          <w:sz w:val="20"/>
          <w:szCs w:val="20"/>
        </w:rPr>
        <w:t xml:space="preserve"> 8 Aug. Heden vierden onze geachte brigadier der r</w:t>
      </w:r>
      <w:r>
        <w:rPr>
          <w:rFonts w:ascii="Arial" w:hAnsi="Arial" w:cs="Arial"/>
          <w:sz w:val="20"/>
          <w:szCs w:val="20"/>
        </w:rPr>
        <w:t>i</w:t>
      </w:r>
      <w:r w:rsidRPr="003E2040">
        <w:rPr>
          <w:rFonts w:ascii="Arial" w:hAnsi="Arial" w:cs="Arial"/>
          <w:sz w:val="20"/>
          <w:szCs w:val="20"/>
        </w:rPr>
        <w:t>jksveldwacht, de heer H. Bouwman en echtgenoote, omgeven door kinderen en familieleden, het zilveren huwelijksfeest. Aan bewijzen van belangstelling ontbrak het niet en wij hopen, dat het den waardigen politieman gegeven zij, dat eenmaal het zilveren huwelijksfeest door het gouden bekroond mag worden.</w:t>
      </w:r>
    </w:p>
    <w:p w:rsidR="003E2040" w:rsidRDefault="003E2040" w:rsidP="009C39A8">
      <w:pPr>
        <w:shd w:val="clear" w:color="auto" w:fill="FFFFFF"/>
        <w:rPr>
          <w:rFonts w:ascii="Arial" w:hAnsi="Arial" w:cs="Arial"/>
          <w:sz w:val="20"/>
          <w:szCs w:val="20"/>
        </w:rPr>
      </w:pPr>
    </w:p>
    <w:p w:rsidR="005B4B03" w:rsidRDefault="005B4B03" w:rsidP="005B4B03">
      <w:pPr>
        <w:shd w:val="clear" w:color="auto" w:fill="FFFFFF"/>
        <w:rPr>
          <w:rFonts w:ascii="Arial" w:hAnsi="Arial" w:cs="Arial"/>
          <w:sz w:val="20"/>
          <w:szCs w:val="20"/>
        </w:rPr>
      </w:pPr>
      <w:r>
        <w:rPr>
          <w:rFonts w:ascii="Arial" w:hAnsi="Arial" w:cs="Arial"/>
          <w:sz w:val="20"/>
          <w:szCs w:val="20"/>
        </w:rPr>
        <w:t>Arr. Regtbank te ´s Hertogenbosch.</w:t>
      </w:r>
    </w:p>
    <w:p w:rsidR="005B4B03" w:rsidRDefault="005B4B03" w:rsidP="005B4B03">
      <w:pPr>
        <w:shd w:val="clear" w:color="auto" w:fill="FFFFFF"/>
        <w:rPr>
          <w:rFonts w:ascii="Arial" w:hAnsi="Arial" w:cs="Arial"/>
          <w:sz w:val="20"/>
          <w:szCs w:val="20"/>
        </w:rPr>
      </w:pPr>
      <w:r>
        <w:rPr>
          <w:rFonts w:ascii="Arial" w:hAnsi="Arial" w:cs="Arial"/>
          <w:sz w:val="20"/>
          <w:szCs w:val="20"/>
        </w:rPr>
        <w:t>Zitting van Dinsdag 8 Augustus 1899.</w:t>
      </w:r>
    </w:p>
    <w:p w:rsidR="005B4B03" w:rsidRDefault="005B4B03" w:rsidP="005B4B03">
      <w:pPr>
        <w:shd w:val="clear" w:color="auto" w:fill="FFFFFF"/>
        <w:rPr>
          <w:rFonts w:ascii="Arial" w:hAnsi="Arial" w:cs="Arial"/>
          <w:sz w:val="20"/>
          <w:szCs w:val="20"/>
        </w:rPr>
      </w:pPr>
      <w:r w:rsidRPr="00547BC8">
        <w:rPr>
          <w:rFonts w:ascii="Arial" w:hAnsi="Arial" w:cs="Arial"/>
          <w:sz w:val="20"/>
          <w:szCs w:val="20"/>
        </w:rPr>
        <w:t xml:space="preserve">Uitspraken in Zaken het </w:t>
      </w:r>
      <w:r w:rsidRPr="004F7534">
        <w:rPr>
          <w:rFonts w:ascii="Arial" w:hAnsi="Arial" w:cs="Arial"/>
          <w:sz w:val="20"/>
          <w:szCs w:val="20"/>
        </w:rPr>
        <w:t>O. M. tegen</w:t>
      </w:r>
      <w:r w:rsidRPr="005B4B03">
        <w:rPr>
          <w:rFonts w:ascii="Arial" w:hAnsi="Arial" w:cs="Arial"/>
          <w:sz w:val="20"/>
          <w:szCs w:val="20"/>
        </w:rPr>
        <w:t xml:space="preserve">: J. E. en L. v. L. te </w:t>
      </w:r>
      <w:r w:rsidRPr="005B4B03">
        <w:rPr>
          <w:rStyle w:val="Nadruk"/>
          <w:rFonts w:ascii="Arial" w:hAnsi="Arial" w:cs="Arial"/>
          <w:i w:val="0"/>
          <w:sz w:val="20"/>
          <w:szCs w:val="20"/>
        </w:rPr>
        <w:t>Schijndel</w:t>
      </w:r>
      <w:r w:rsidRPr="005B4B03">
        <w:rPr>
          <w:rFonts w:ascii="Arial" w:hAnsi="Arial" w:cs="Arial"/>
          <w:sz w:val="20"/>
          <w:szCs w:val="20"/>
        </w:rPr>
        <w:t xml:space="preserve">, </w:t>
      </w:r>
      <w:r>
        <w:rPr>
          <w:rFonts w:ascii="Arial" w:hAnsi="Arial" w:cs="Arial"/>
          <w:sz w:val="20"/>
          <w:szCs w:val="20"/>
        </w:rPr>
        <w:t>mishandeling</w:t>
      </w:r>
      <w:r w:rsidRPr="005B4B03">
        <w:rPr>
          <w:rFonts w:ascii="Arial" w:hAnsi="Arial" w:cs="Arial"/>
          <w:sz w:val="20"/>
          <w:szCs w:val="20"/>
        </w:rPr>
        <w:t>, ieder 1 m. gev.</w:t>
      </w:r>
    </w:p>
    <w:p w:rsidR="005B4B03" w:rsidRDefault="005B4B03" w:rsidP="005B4B03">
      <w:pPr>
        <w:shd w:val="clear" w:color="auto" w:fill="FFFFFF"/>
        <w:rPr>
          <w:rFonts w:ascii="Arial" w:hAnsi="Arial" w:cs="Arial"/>
          <w:sz w:val="20"/>
          <w:szCs w:val="20"/>
        </w:rPr>
      </w:pPr>
    </w:p>
    <w:p w:rsidR="00E81B04" w:rsidRDefault="00E81B04" w:rsidP="00E81B04">
      <w:pPr>
        <w:shd w:val="clear" w:color="auto" w:fill="FFFFFF"/>
        <w:outlineLvl w:val="2"/>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12-08-1899</w:t>
      </w:r>
    </w:p>
    <w:p w:rsidR="00E81B04" w:rsidRDefault="00E81B04" w:rsidP="009C39A8">
      <w:pPr>
        <w:shd w:val="clear" w:color="auto" w:fill="FFFFFF"/>
        <w:rPr>
          <w:rFonts w:ascii="Arial" w:hAnsi="Arial" w:cs="Arial"/>
          <w:sz w:val="20"/>
          <w:szCs w:val="20"/>
        </w:rPr>
      </w:pPr>
    </w:p>
    <w:p w:rsidR="00E81B04" w:rsidRDefault="00E81B04" w:rsidP="009C39A8">
      <w:pPr>
        <w:shd w:val="clear" w:color="auto" w:fill="FFFFFF"/>
        <w:rPr>
          <w:rFonts w:ascii="Arial" w:hAnsi="Arial" w:cs="Arial"/>
          <w:sz w:val="20"/>
          <w:szCs w:val="20"/>
        </w:rPr>
      </w:pPr>
      <w:r w:rsidRPr="00E81B04">
        <w:rPr>
          <w:rFonts w:ascii="Arial" w:hAnsi="Arial" w:cs="Arial"/>
          <w:sz w:val="20"/>
          <w:szCs w:val="20"/>
        </w:rPr>
        <w:t>SCHIJNDEL, 10 Aug. Gister-middag brandde de woning va</w:t>
      </w:r>
      <w:r>
        <w:rPr>
          <w:rFonts w:ascii="Arial" w:hAnsi="Arial" w:cs="Arial"/>
          <w:sz w:val="20"/>
          <w:szCs w:val="20"/>
        </w:rPr>
        <w:t>n</w:t>
      </w:r>
      <w:r w:rsidRPr="00E81B04">
        <w:rPr>
          <w:rFonts w:ascii="Arial" w:hAnsi="Arial" w:cs="Arial"/>
          <w:sz w:val="20"/>
          <w:szCs w:val="20"/>
        </w:rPr>
        <w:t xml:space="preserve"> M. v. d. Braak in den Houterd totaal af. Het vee werd gered doch de inboedel ging bijna geheel verloren. Gebrek aan water was oorzaak dat de brandweer niet kon werken. De schade wordt begroot aan het huis op f 500 en aan den inboedel, landbouwgereedschappen enz. op f</w:t>
      </w:r>
      <w:r>
        <w:rPr>
          <w:rFonts w:ascii="Arial" w:hAnsi="Arial" w:cs="Arial"/>
          <w:sz w:val="20"/>
          <w:szCs w:val="20"/>
        </w:rPr>
        <w:t>n</w:t>
      </w:r>
      <w:r w:rsidRPr="00E81B04">
        <w:rPr>
          <w:rFonts w:ascii="Arial" w:hAnsi="Arial" w:cs="Arial"/>
          <w:sz w:val="20"/>
          <w:szCs w:val="20"/>
        </w:rPr>
        <w:t>350. Niets was verzekerd.</w:t>
      </w:r>
    </w:p>
    <w:p w:rsidR="00E81B04" w:rsidRDefault="00E81B04" w:rsidP="009C39A8">
      <w:pPr>
        <w:shd w:val="clear" w:color="auto" w:fill="FFFFFF"/>
        <w:rPr>
          <w:rFonts w:ascii="Arial" w:hAnsi="Arial" w:cs="Arial"/>
          <w:sz w:val="20"/>
          <w:szCs w:val="20"/>
        </w:rPr>
      </w:pPr>
    </w:p>
    <w:p w:rsidR="003A1B6F" w:rsidRDefault="003A1B6F" w:rsidP="003A1B6F">
      <w:pPr>
        <w:shd w:val="clear" w:color="auto" w:fill="FFFFFF"/>
        <w:outlineLvl w:val="2"/>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17-08-1899</w:t>
      </w:r>
    </w:p>
    <w:p w:rsidR="003A1B6F" w:rsidRDefault="003A1B6F" w:rsidP="009C39A8">
      <w:pPr>
        <w:shd w:val="clear" w:color="auto" w:fill="FFFFFF"/>
        <w:rPr>
          <w:rFonts w:ascii="Arial" w:hAnsi="Arial" w:cs="Arial"/>
          <w:sz w:val="20"/>
          <w:szCs w:val="20"/>
        </w:rPr>
      </w:pPr>
    </w:p>
    <w:p w:rsidR="003A1B6F" w:rsidRDefault="003A1B6F" w:rsidP="009C39A8">
      <w:pPr>
        <w:shd w:val="clear" w:color="auto" w:fill="FFFFFF"/>
        <w:rPr>
          <w:rFonts w:ascii="Arial" w:hAnsi="Arial" w:cs="Arial"/>
          <w:sz w:val="20"/>
          <w:szCs w:val="20"/>
        </w:rPr>
      </w:pPr>
      <w:r w:rsidRPr="003A1B6F">
        <w:rPr>
          <w:rFonts w:ascii="Arial" w:hAnsi="Arial" w:cs="Arial"/>
          <w:sz w:val="20"/>
          <w:szCs w:val="20"/>
        </w:rPr>
        <w:t>SCHIJNDEL, 14 Aug. Gisteren vierde de handboogschutter</w:t>
      </w:r>
      <w:r>
        <w:rPr>
          <w:rFonts w:ascii="Arial" w:hAnsi="Arial" w:cs="Arial"/>
          <w:sz w:val="20"/>
          <w:szCs w:val="20"/>
        </w:rPr>
        <w:t>ij</w:t>
      </w:r>
      <w:r w:rsidRPr="003A1B6F">
        <w:rPr>
          <w:rFonts w:ascii="Arial" w:hAnsi="Arial" w:cs="Arial"/>
          <w:sz w:val="20"/>
          <w:szCs w:val="20"/>
        </w:rPr>
        <w:t xml:space="preserve"> „De Vriendenkring" b</w:t>
      </w:r>
      <w:r>
        <w:rPr>
          <w:rFonts w:ascii="Arial" w:hAnsi="Arial" w:cs="Arial"/>
          <w:sz w:val="20"/>
          <w:szCs w:val="20"/>
        </w:rPr>
        <w:t>ij</w:t>
      </w:r>
      <w:r w:rsidRPr="003A1B6F">
        <w:rPr>
          <w:rFonts w:ascii="Arial" w:hAnsi="Arial" w:cs="Arial"/>
          <w:sz w:val="20"/>
          <w:szCs w:val="20"/>
        </w:rPr>
        <w:t xml:space="preserve"> den heer H. Hermes het jaar</w:t>
      </w:r>
      <w:r>
        <w:rPr>
          <w:rFonts w:ascii="Arial" w:hAnsi="Arial" w:cs="Arial"/>
          <w:sz w:val="20"/>
          <w:szCs w:val="20"/>
        </w:rPr>
        <w:t>lij</w:t>
      </w:r>
      <w:r w:rsidRPr="003A1B6F">
        <w:rPr>
          <w:rFonts w:ascii="Arial" w:hAnsi="Arial" w:cs="Arial"/>
          <w:sz w:val="20"/>
          <w:szCs w:val="20"/>
        </w:rPr>
        <w:t>ks</w:t>
      </w:r>
      <w:r>
        <w:rPr>
          <w:rFonts w:ascii="Arial" w:hAnsi="Arial" w:cs="Arial"/>
          <w:sz w:val="20"/>
          <w:szCs w:val="20"/>
        </w:rPr>
        <w:t>c</w:t>
      </w:r>
      <w:r w:rsidRPr="003A1B6F">
        <w:rPr>
          <w:rFonts w:ascii="Arial" w:hAnsi="Arial" w:cs="Arial"/>
          <w:sz w:val="20"/>
          <w:szCs w:val="20"/>
        </w:rPr>
        <w:t>h koningsfeest. De strijd was hevig maar toch vreedzaam. De heer A. Hermes werd eindel</w:t>
      </w:r>
      <w:r>
        <w:rPr>
          <w:rFonts w:ascii="Arial" w:hAnsi="Arial" w:cs="Arial"/>
          <w:sz w:val="20"/>
          <w:szCs w:val="20"/>
        </w:rPr>
        <w:t>ij</w:t>
      </w:r>
      <w:r w:rsidRPr="003A1B6F">
        <w:rPr>
          <w:rFonts w:ascii="Arial" w:hAnsi="Arial" w:cs="Arial"/>
          <w:sz w:val="20"/>
          <w:szCs w:val="20"/>
        </w:rPr>
        <w:t xml:space="preserve">k tot koning, de heer W. Smits tot ridder geproclameerd. De harmonie „Cecilia" gaf een keurig concert op het feestterrein en menig glaasje werd op de gezondheid van Koning en </w:t>
      </w:r>
      <w:r>
        <w:rPr>
          <w:rFonts w:ascii="Arial" w:hAnsi="Arial" w:cs="Arial"/>
          <w:sz w:val="20"/>
          <w:szCs w:val="20"/>
        </w:rPr>
        <w:t>R</w:t>
      </w:r>
      <w:r w:rsidRPr="003A1B6F">
        <w:rPr>
          <w:rFonts w:ascii="Arial" w:hAnsi="Arial" w:cs="Arial"/>
          <w:sz w:val="20"/>
          <w:szCs w:val="20"/>
        </w:rPr>
        <w:t>idder geledigd.</w:t>
      </w:r>
    </w:p>
    <w:p w:rsidR="003A1B6F" w:rsidRDefault="003A1B6F" w:rsidP="009C39A8">
      <w:pPr>
        <w:shd w:val="clear" w:color="auto" w:fill="FFFFFF"/>
        <w:rPr>
          <w:rFonts w:ascii="Arial" w:hAnsi="Arial" w:cs="Arial"/>
          <w:sz w:val="20"/>
          <w:szCs w:val="20"/>
        </w:rPr>
      </w:pPr>
    </w:p>
    <w:p w:rsidR="00FF605F" w:rsidRDefault="00FF605F" w:rsidP="00FF605F">
      <w:pPr>
        <w:shd w:val="clear" w:color="auto" w:fill="FFFFFF"/>
        <w:outlineLvl w:val="2"/>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18-08-1899</w:t>
      </w:r>
    </w:p>
    <w:p w:rsidR="00FF605F" w:rsidRDefault="00FF605F" w:rsidP="009C39A8">
      <w:pPr>
        <w:shd w:val="clear" w:color="auto" w:fill="FFFFFF"/>
        <w:rPr>
          <w:rFonts w:ascii="Arial" w:hAnsi="Arial" w:cs="Arial"/>
          <w:sz w:val="20"/>
          <w:szCs w:val="20"/>
        </w:rPr>
      </w:pPr>
    </w:p>
    <w:p w:rsidR="00FF605F" w:rsidRDefault="00FF605F" w:rsidP="009C39A8">
      <w:pPr>
        <w:shd w:val="clear" w:color="auto" w:fill="FFFFFF"/>
        <w:rPr>
          <w:rFonts w:ascii="Arial" w:hAnsi="Arial" w:cs="Arial"/>
          <w:sz w:val="20"/>
          <w:szCs w:val="20"/>
        </w:rPr>
      </w:pPr>
      <w:r w:rsidRPr="00FF605F">
        <w:rPr>
          <w:rFonts w:ascii="Arial" w:hAnsi="Arial" w:cs="Arial"/>
          <w:sz w:val="20"/>
          <w:szCs w:val="20"/>
        </w:rPr>
        <w:t>SCHIJNDEL, 16 Aug. Gisteren hield de ZeerEerw. heer Prinsen, pastoor te 's-Bosch, voor de leden der St. Paulusvereeniging alhier eene boeiend</w:t>
      </w:r>
      <w:r>
        <w:rPr>
          <w:rFonts w:ascii="Arial" w:hAnsi="Arial" w:cs="Arial"/>
          <w:sz w:val="20"/>
          <w:szCs w:val="20"/>
        </w:rPr>
        <w:t>e</w:t>
      </w:r>
      <w:r w:rsidRPr="00FF605F">
        <w:rPr>
          <w:rFonts w:ascii="Arial" w:hAnsi="Arial" w:cs="Arial"/>
          <w:sz w:val="20"/>
          <w:szCs w:val="20"/>
        </w:rPr>
        <w:t xml:space="preserve"> lezing over de dra</w:t>
      </w:r>
      <w:r>
        <w:rPr>
          <w:rFonts w:ascii="Arial" w:hAnsi="Arial" w:cs="Arial"/>
          <w:sz w:val="20"/>
          <w:szCs w:val="20"/>
        </w:rPr>
        <w:t>n</w:t>
      </w:r>
      <w:r w:rsidRPr="00FF605F">
        <w:rPr>
          <w:rFonts w:ascii="Arial" w:hAnsi="Arial" w:cs="Arial"/>
          <w:sz w:val="20"/>
          <w:szCs w:val="20"/>
        </w:rPr>
        <w:t>kbestr</w:t>
      </w:r>
      <w:r>
        <w:rPr>
          <w:rFonts w:ascii="Arial" w:hAnsi="Arial" w:cs="Arial"/>
          <w:sz w:val="20"/>
          <w:szCs w:val="20"/>
        </w:rPr>
        <w:t>ij</w:t>
      </w:r>
      <w:r w:rsidRPr="00FF605F">
        <w:rPr>
          <w:rFonts w:ascii="Arial" w:hAnsi="Arial" w:cs="Arial"/>
          <w:sz w:val="20"/>
          <w:szCs w:val="20"/>
        </w:rPr>
        <w:t>ding. W</w:t>
      </w:r>
      <w:r>
        <w:rPr>
          <w:rFonts w:ascii="Arial" w:hAnsi="Arial" w:cs="Arial"/>
          <w:sz w:val="20"/>
          <w:szCs w:val="20"/>
        </w:rPr>
        <w:t>ij</w:t>
      </w:r>
      <w:r w:rsidRPr="00FF605F">
        <w:rPr>
          <w:rFonts w:ascii="Arial" w:hAnsi="Arial" w:cs="Arial"/>
          <w:sz w:val="20"/>
          <w:szCs w:val="20"/>
        </w:rPr>
        <w:t xml:space="preserve"> hopen va</w:t>
      </w:r>
      <w:r>
        <w:rPr>
          <w:rFonts w:ascii="Arial" w:hAnsi="Arial" w:cs="Arial"/>
          <w:sz w:val="20"/>
          <w:szCs w:val="20"/>
        </w:rPr>
        <w:t>n</w:t>
      </w:r>
      <w:r w:rsidRPr="00FF605F">
        <w:rPr>
          <w:rFonts w:ascii="Arial" w:hAnsi="Arial" w:cs="Arial"/>
          <w:sz w:val="20"/>
          <w:szCs w:val="20"/>
        </w:rPr>
        <w:t xml:space="preserve"> harte, dat het uitgestrooide zaad in goed</w:t>
      </w:r>
      <w:r>
        <w:rPr>
          <w:rFonts w:ascii="Arial" w:hAnsi="Arial" w:cs="Arial"/>
          <w:sz w:val="20"/>
          <w:szCs w:val="20"/>
        </w:rPr>
        <w:t>e</w:t>
      </w:r>
      <w:r w:rsidRPr="00FF605F">
        <w:rPr>
          <w:rFonts w:ascii="Arial" w:hAnsi="Arial" w:cs="Arial"/>
          <w:sz w:val="20"/>
          <w:szCs w:val="20"/>
        </w:rPr>
        <w:t xml:space="preserve"> aarde mag z</w:t>
      </w:r>
      <w:r>
        <w:rPr>
          <w:rFonts w:ascii="Arial" w:hAnsi="Arial" w:cs="Arial"/>
          <w:sz w:val="20"/>
          <w:szCs w:val="20"/>
        </w:rPr>
        <w:t>ij</w:t>
      </w:r>
      <w:r w:rsidRPr="00FF605F">
        <w:rPr>
          <w:rFonts w:ascii="Arial" w:hAnsi="Arial" w:cs="Arial"/>
          <w:sz w:val="20"/>
          <w:szCs w:val="20"/>
        </w:rPr>
        <w:t>n gevallen.</w:t>
      </w:r>
    </w:p>
    <w:p w:rsidR="00FF605F" w:rsidRDefault="00FF605F" w:rsidP="009C39A8">
      <w:pPr>
        <w:shd w:val="clear" w:color="auto" w:fill="FFFFFF"/>
        <w:rPr>
          <w:rFonts w:ascii="Arial" w:hAnsi="Arial" w:cs="Arial"/>
          <w:sz w:val="20"/>
          <w:szCs w:val="20"/>
        </w:rPr>
      </w:pPr>
    </w:p>
    <w:p w:rsidR="00846272" w:rsidRDefault="00846272" w:rsidP="00846272">
      <w:pPr>
        <w:shd w:val="clear" w:color="auto" w:fill="FFFFFF"/>
        <w:outlineLvl w:val="2"/>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24-08-1899</w:t>
      </w:r>
    </w:p>
    <w:p w:rsidR="00846272" w:rsidRDefault="00846272" w:rsidP="009C39A8">
      <w:pPr>
        <w:shd w:val="clear" w:color="auto" w:fill="FFFFFF"/>
        <w:rPr>
          <w:rFonts w:ascii="Arial" w:hAnsi="Arial" w:cs="Arial"/>
          <w:sz w:val="20"/>
          <w:szCs w:val="20"/>
        </w:rPr>
      </w:pPr>
    </w:p>
    <w:p w:rsidR="00846272" w:rsidRDefault="00846272" w:rsidP="009C39A8">
      <w:pPr>
        <w:shd w:val="clear" w:color="auto" w:fill="FFFFFF"/>
        <w:rPr>
          <w:rFonts w:ascii="Arial" w:hAnsi="Arial" w:cs="Arial"/>
          <w:sz w:val="20"/>
          <w:szCs w:val="20"/>
        </w:rPr>
      </w:pPr>
      <w:r w:rsidRPr="00846272">
        <w:rPr>
          <w:rFonts w:ascii="Arial" w:hAnsi="Arial" w:cs="Arial"/>
          <w:sz w:val="20"/>
          <w:szCs w:val="20"/>
        </w:rPr>
        <w:t>SCHIJNDEL, 22 Aug. Onder de opwekkende tonen der harmonie „Cecilia", keerden gister-avond de leden van de Aartsbroederschap der H. Familie van hunne pelgrimsreis naar Handel terug. De ge</w:t>
      </w:r>
      <w:r>
        <w:rPr>
          <w:rFonts w:ascii="Arial" w:hAnsi="Arial" w:cs="Arial"/>
          <w:sz w:val="20"/>
          <w:szCs w:val="20"/>
        </w:rPr>
        <w:t>h</w:t>
      </w:r>
      <w:r w:rsidRPr="00846272">
        <w:rPr>
          <w:rFonts w:ascii="Arial" w:hAnsi="Arial" w:cs="Arial"/>
          <w:sz w:val="20"/>
          <w:szCs w:val="20"/>
        </w:rPr>
        <w:t>eele tocht kenmerkte zich door orde en oprechten godsdienstzin en liep zonder eenige stoornis of ongeval ten einde.</w:t>
      </w:r>
    </w:p>
    <w:p w:rsidR="00846272" w:rsidRPr="00846272" w:rsidRDefault="00846272" w:rsidP="009C39A8">
      <w:pPr>
        <w:shd w:val="clear" w:color="auto" w:fill="FFFFFF"/>
        <w:rPr>
          <w:rFonts w:ascii="Arial" w:hAnsi="Arial" w:cs="Arial"/>
          <w:sz w:val="20"/>
          <w:szCs w:val="20"/>
        </w:rPr>
      </w:pPr>
    </w:p>
    <w:p w:rsidR="009C39A8" w:rsidRPr="001A1C84" w:rsidRDefault="009C39A8" w:rsidP="009C39A8">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Volksstem 30-08-1899</w:t>
      </w:r>
    </w:p>
    <w:p w:rsidR="00BD5EAE" w:rsidRPr="001A1C84" w:rsidRDefault="00BD5EAE">
      <w:pPr>
        <w:shd w:val="clear" w:color="auto" w:fill="FFFFFF"/>
        <w:rPr>
          <w:rFonts w:ascii="Arial" w:hAnsi="Arial" w:cs="Arial"/>
          <w:sz w:val="20"/>
          <w:szCs w:val="20"/>
        </w:rPr>
      </w:pPr>
    </w:p>
    <w:p w:rsidR="00BD5EAE" w:rsidRPr="001A1C84" w:rsidRDefault="009C39A8">
      <w:pPr>
        <w:shd w:val="clear" w:color="auto" w:fill="FFFFFF"/>
        <w:rPr>
          <w:rFonts w:ascii="Arial" w:hAnsi="Arial" w:cs="Arial"/>
          <w:sz w:val="20"/>
          <w:szCs w:val="20"/>
        </w:rPr>
      </w:pPr>
      <w:r w:rsidRPr="001A1C84">
        <w:rPr>
          <w:rFonts w:ascii="Arial" w:hAnsi="Arial" w:cs="Arial"/>
          <w:sz w:val="20"/>
          <w:szCs w:val="20"/>
        </w:rPr>
        <w:t>Te Schijndel werd de boerenwoning van J. van der Braak door brand vernield.</w:t>
      </w:r>
    </w:p>
    <w:p w:rsidR="00F45163" w:rsidRDefault="00F45163" w:rsidP="00F45163">
      <w:pPr>
        <w:shd w:val="clear" w:color="auto" w:fill="FFFFFF"/>
        <w:rPr>
          <w:rFonts w:ascii="Arial" w:hAnsi="Arial" w:cs="Arial"/>
          <w:sz w:val="20"/>
          <w:szCs w:val="20"/>
        </w:rPr>
      </w:pPr>
    </w:p>
    <w:p w:rsidR="00846272" w:rsidRDefault="00846272" w:rsidP="00846272">
      <w:pPr>
        <w:shd w:val="clear" w:color="auto" w:fill="FFFFFF"/>
        <w:outlineLvl w:val="2"/>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30-08-1899</w:t>
      </w:r>
    </w:p>
    <w:p w:rsidR="00846272" w:rsidRDefault="00846272" w:rsidP="00F45163">
      <w:pPr>
        <w:shd w:val="clear" w:color="auto" w:fill="FFFFFF"/>
        <w:rPr>
          <w:rFonts w:ascii="Arial" w:hAnsi="Arial" w:cs="Arial"/>
          <w:sz w:val="20"/>
          <w:szCs w:val="20"/>
        </w:rPr>
      </w:pPr>
    </w:p>
    <w:p w:rsidR="00846272" w:rsidRDefault="00846272" w:rsidP="00F45163">
      <w:pPr>
        <w:shd w:val="clear" w:color="auto" w:fill="FFFFFF"/>
        <w:rPr>
          <w:rFonts w:ascii="Arial" w:hAnsi="Arial" w:cs="Arial"/>
          <w:sz w:val="20"/>
          <w:szCs w:val="20"/>
        </w:rPr>
      </w:pPr>
      <w:r w:rsidRPr="00846272">
        <w:rPr>
          <w:rFonts w:ascii="Arial" w:hAnsi="Arial" w:cs="Arial"/>
          <w:sz w:val="20"/>
          <w:szCs w:val="20"/>
        </w:rPr>
        <w:t>SCHIJNDEL, 28 Aug. De handboogschutterij „De Eendracht" gevestigd b</w:t>
      </w:r>
      <w:r>
        <w:rPr>
          <w:rFonts w:ascii="Arial" w:hAnsi="Arial" w:cs="Arial"/>
          <w:sz w:val="20"/>
          <w:szCs w:val="20"/>
        </w:rPr>
        <w:t>ij</w:t>
      </w:r>
      <w:r w:rsidRPr="00846272">
        <w:rPr>
          <w:rFonts w:ascii="Arial" w:hAnsi="Arial" w:cs="Arial"/>
          <w:sz w:val="20"/>
          <w:szCs w:val="20"/>
        </w:rPr>
        <w:t xml:space="preserve"> mej. de wed. P. Vugts alhier, behaalde gisteren op het coucours te Woensel den tweeden punte</w:t>
      </w:r>
      <w:r>
        <w:rPr>
          <w:rFonts w:ascii="Arial" w:hAnsi="Arial" w:cs="Arial"/>
          <w:sz w:val="20"/>
          <w:szCs w:val="20"/>
        </w:rPr>
        <w:t>n</w:t>
      </w:r>
      <w:r w:rsidRPr="00846272">
        <w:rPr>
          <w:rFonts w:ascii="Arial" w:hAnsi="Arial" w:cs="Arial"/>
          <w:sz w:val="20"/>
          <w:szCs w:val="20"/>
        </w:rPr>
        <w:t>prijs, zijnde eene verguld zilveren medaille met 8 punte</w:t>
      </w:r>
      <w:r>
        <w:rPr>
          <w:rFonts w:ascii="Arial" w:hAnsi="Arial" w:cs="Arial"/>
          <w:sz w:val="20"/>
          <w:szCs w:val="20"/>
        </w:rPr>
        <w:t>n</w:t>
      </w:r>
      <w:r w:rsidRPr="00846272">
        <w:rPr>
          <w:rFonts w:ascii="Arial" w:hAnsi="Arial" w:cs="Arial"/>
          <w:sz w:val="20"/>
          <w:szCs w:val="20"/>
        </w:rPr>
        <w:t>; meer dan 3 punten per schot en per pijl gerekend. Hulde aan zulke kranige schutters!</w:t>
      </w:r>
    </w:p>
    <w:p w:rsidR="00846272" w:rsidRDefault="00846272" w:rsidP="00F45163">
      <w:pPr>
        <w:shd w:val="clear" w:color="auto" w:fill="FFFFFF"/>
        <w:rPr>
          <w:rFonts w:ascii="Arial" w:hAnsi="Arial" w:cs="Arial"/>
          <w:sz w:val="20"/>
          <w:szCs w:val="20"/>
        </w:rPr>
      </w:pPr>
    </w:p>
    <w:p w:rsidR="00AE3C26" w:rsidRDefault="00AE3C26" w:rsidP="00AE3C26">
      <w:pPr>
        <w:shd w:val="clear" w:color="auto" w:fill="FFFFFF"/>
        <w:outlineLvl w:val="2"/>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31-08-1899</w:t>
      </w:r>
    </w:p>
    <w:p w:rsidR="00AE3C26" w:rsidRDefault="00AE3C26" w:rsidP="00F45163">
      <w:pPr>
        <w:shd w:val="clear" w:color="auto" w:fill="FFFFFF"/>
        <w:rPr>
          <w:rFonts w:ascii="Arial" w:hAnsi="Arial" w:cs="Arial"/>
          <w:sz w:val="20"/>
          <w:szCs w:val="20"/>
        </w:rPr>
      </w:pPr>
    </w:p>
    <w:p w:rsidR="00AE3C26" w:rsidRDefault="00AE3C26" w:rsidP="00F45163">
      <w:pPr>
        <w:shd w:val="clear" w:color="auto" w:fill="FFFFFF"/>
        <w:rPr>
          <w:rFonts w:ascii="Arial" w:hAnsi="Arial" w:cs="Arial"/>
          <w:sz w:val="20"/>
          <w:szCs w:val="20"/>
        </w:rPr>
      </w:pPr>
      <w:r w:rsidRPr="00AE3C26">
        <w:rPr>
          <w:rStyle w:val="Nadruk"/>
          <w:rFonts w:ascii="Arial" w:hAnsi="Arial" w:cs="Arial"/>
          <w:i w:val="0"/>
          <w:sz w:val="20"/>
          <w:szCs w:val="20"/>
        </w:rPr>
        <w:lastRenderedPageBreak/>
        <w:t>SCHIJNDEL</w:t>
      </w:r>
      <w:r w:rsidRPr="00AE3C26">
        <w:rPr>
          <w:rFonts w:ascii="Arial" w:hAnsi="Arial" w:cs="Arial"/>
          <w:sz w:val="20"/>
          <w:szCs w:val="20"/>
        </w:rPr>
        <w:t>, 29 Aug. De werkende leden der harmonie „Cecilia" alhier brachten gisteren namiddag de</w:t>
      </w:r>
      <w:r>
        <w:rPr>
          <w:rFonts w:ascii="Arial" w:hAnsi="Arial" w:cs="Arial"/>
          <w:sz w:val="20"/>
          <w:szCs w:val="20"/>
        </w:rPr>
        <w:t>n</w:t>
      </w:r>
      <w:r w:rsidRPr="00AE3C26">
        <w:rPr>
          <w:rFonts w:ascii="Arial" w:hAnsi="Arial" w:cs="Arial"/>
          <w:sz w:val="20"/>
          <w:szCs w:val="20"/>
        </w:rPr>
        <w:t xml:space="preserve"> president van hun gezelschap, den WelEd. heer L. A. Bolsius eene warme ovatie bij gelegenheid van het twintig-jarig presidentschap. Menig nommer van het ruime repertoir werd keurig uitgevoerd en verschafte niet alleen den president maar ook vele anderen een genotvollen middag. Een gulle trakta</w:t>
      </w:r>
      <w:r>
        <w:rPr>
          <w:rFonts w:ascii="Arial" w:hAnsi="Arial" w:cs="Arial"/>
          <w:sz w:val="20"/>
          <w:szCs w:val="20"/>
        </w:rPr>
        <w:t>-</w:t>
      </w:r>
      <w:r w:rsidRPr="00AE3C26">
        <w:rPr>
          <w:rFonts w:ascii="Arial" w:hAnsi="Arial" w:cs="Arial"/>
          <w:sz w:val="20"/>
          <w:szCs w:val="20"/>
        </w:rPr>
        <w:t>tie was het loon voor de attentie der werkende leden.</w:t>
      </w:r>
    </w:p>
    <w:p w:rsidR="00AE3C26" w:rsidRDefault="00AE3C26" w:rsidP="00F45163">
      <w:pPr>
        <w:shd w:val="clear" w:color="auto" w:fill="FFFFFF"/>
        <w:rPr>
          <w:rFonts w:ascii="Arial" w:hAnsi="Arial" w:cs="Arial"/>
          <w:sz w:val="20"/>
          <w:szCs w:val="20"/>
        </w:rPr>
      </w:pPr>
    </w:p>
    <w:p w:rsidR="00E531E6" w:rsidRDefault="00E531E6" w:rsidP="00E531E6">
      <w:pPr>
        <w:shd w:val="clear" w:color="auto" w:fill="FFFFFF"/>
        <w:outlineLvl w:val="2"/>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04-09-1899</w:t>
      </w:r>
    </w:p>
    <w:p w:rsidR="00E531E6" w:rsidRDefault="00E531E6" w:rsidP="00F45163">
      <w:pPr>
        <w:shd w:val="clear" w:color="auto" w:fill="FFFFFF"/>
        <w:rPr>
          <w:rFonts w:ascii="Arial" w:hAnsi="Arial" w:cs="Arial"/>
          <w:sz w:val="20"/>
          <w:szCs w:val="20"/>
        </w:rPr>
      </w:pPr>
    </w:p>
    <w:p w:rsidR="00E531E6" w:rsidRDefault="00E531E6" w:rsidP="00F45163">
      <w:pPr>
        <w:shd w:val="clear" w:color="auto" w:fill="FFFFFF"/>
        <w:rPr>
          <w:rFonts w:ascii="Arial" w:hAnsi="Arial" w:cs="Arial"/>
          <w:sz w:val="20"/>
          <w:szCs w:val="20"/>
        </w:rPr>
      </w:pPr>
      <w:r w:rsidRPr="00E531E6">
        <w:rPr>
          <w:rFonts w:ascii="Arial" w:hAnsi="Arial" w:cs="Arial"/>
          <w:sz w:val="20"/>
          <w:szCs w:val="20"/>
        </w:rPr>
        <w:t>SCHIJNDEL, 2 Sept. Nu de jacht geopend en reeds menig vonnis geteekend is, hebben d</w:t>
      </w:r>
      <w:r>
        <w:rPr>
          <w:rFonts w:ascii="Arial" w:hAnsi="Arial" w:cs="Arial"/>
          <w:sz w:val="20"/>
          <w:szCs w:val="20"/>
        </w:rPr>
        <w:t>e</w:t>
      </w:r>
      <w:r w:rsidRPr="00E531E6">
        <w:rPr>
          <w:rFonts w:ascii="Arial" w:hAnsi="Arial" w:cs="Arial"/>
          <w:sz w:val="20"/>
          <w:szCs w:val="20"/>
        </w:rPr>
        <w:t xml:space="preserve"> jagers alhier den w</w:t>
      </w:r>
      <w:r>
        <w:rPr>
          <w:rFonts w:ascii="Arial" w:hAnsi="Arial" w:cs="Arial"/>
          <w:sz w:val="20"/>
          <w:szCs w:val="20"/>
        </w:rPr>
        <w:t>ij</w:t>
      </w:r>
      <w:r w:rsidRPr="00E531E6">
        <w:rPr>
          <w:rFonts w:ascii="Arial" w:hAnsi="Arial" w:cs="Arial"/>
          <w:sz w:val="20"/>
          <w:szCs w:val="20"/>
        </w:rPr>
        <w:t>zen maatregel genomen om zooveel mogelijk het geheele jachtterrein onzer gemeente voor zich alleen t</w:t>
      </w:r>
      <w:r>
        <w:rPr>
          <w:rFonts w:ascii="Arial" w:hAnsi="Arial" w:cs="Arial"/>
          <w:sz w:val="20"/>
          <w:szCs w:val="20"/>
        </w:rPr>
        <w:t>e behouden. Ieder jag</w:t>
      </w:r>
      <w:r w:rsidRPr="00E531E6">
        <w:rPr>
          <w:rFonts w:ascii="Arial" w:hAnsi="Arial" w:cs="Arial"/>
          <w:sz w:val="20"/>
          <w:szCs w:val="20"/>
        </w:rPr>
        <w:t>er stort tien gulden in de kas van de</w:t>
      </w:r>
      <w:r>
        <w:rPr>
          <w:rFonts w:ascii="Arial" w:hAnsi="Arial" w:cs="Arial"/>
          <w:sz w:val="20"/>
          <w:szCs w:val="20"/>
        </w:rPr>
        <w:t>n</w:t>
      </w:r>
      <w:r w:rsidRPr="00E531E6">
        <w:rPr>
          <w:rFonts w:ascii="Arial" w:hAnsi="Arial" w:cs="Arial"/>
          <w:sz w:val="20"/>
          <w:szCs w:val="20"/>
        </w:rPr>
        <w:t xml:space="preserve"> Boerenbond en verkr</w:t>
      </w:r>
      <w:r>
        <w:rPr>
          <w:rFonts w:ascii="Arial" w:hAnsi="Arial" w:cs="Arial"/>
          <w:sz w:val="20"/>
          <w:szCs w:val="20"/>
        </w:rPr>
        <w:t>ij</w:t>
      </w:r>
      <w:r w:rsidRPr="00E531E6">
        <w:rPr>
          <w:rFonts w:ascii="Arial" w:hAnsi="Arial" w:cs="Arial"/>
          <w:sz w:val="20"/>
          <w:szCs w:val="20"/>
        </w:rPr>
        <w:t>gt daardoor h</w:t>
      </w:r>
      <w:r>
        <w:rPr>
          <w:rFonts w:ascii="Arial" w:hAnsi="Arial" w:cs="Arial"/>
          <w:sz w:val="20"/>
          <w:szCs w:val="20"/>
        </w:rPr>
        <w:t>e</w:t>
      </w:r>
      <w:r w:rsidRPr="00E531E6">
        <w:rPr>
          <w:rFonts w:ascii="Arial" w:hAnsi="Arial" w:cs="Arial"/>
          <w:sz w:val="20"/>
          <w:szCs w:val="20"/>
        </w:rPr>
        <w:t>t recht Om op de bezittingen d</w:t>
      </w:r>
      <w:r>
        <w:rPr>
          <w:rFonts w:ascii="Arial" w:hAnsi="Arial" w:cs="Arial"/>
          <w:sz w:val="20"/>
          <w:szCs w:val="20"/>
        </w:rPr>
        <w:t>e</w:t>
      </w:r>
      <w:r w:rsidRPr="00E531E6">
        <w:rPr>
          <w:rFonts w:ascii="Arial" w:hAnsi="Arial" w:cs="Arial"/>
          <w:sz w:val="20"/>
          <w:szCs w:val="20"/>
        </w:rPr>
        <w:t>r meeste grondeigenaar te jagen. Jagers uit andere plaatsen worden alleen b</w:t>
      </w:r>
      <w:r>
        <w:rPr>
          <w:rFonts w:ascii="Arial" w:hAnsi="Arial" w:cs="Arial"/>
          <w:sz w:val="20"/>
          <w:szCs w:val="20"/>
        </w:rPr>
        <w:t>ij</w:t>
      </w:r>
      <w:r w:rsidRPr="00E531E6">
        <w:rPr>
          <w:rFonts w:ascii="Arial" w:hAnsi="Arial" w:cs="Arial"/>
          <w:sz w:val="20"/>
          <w:szCs w:val="20"/>
        </w:rPr>
        <w:t xml:space="preserve"> w</w:t>
      </w:r>
      <w:r>
        <w:rPr>
          <w:rFonts w:ascii="Arial" w:hAnsi="Arial" w:cs="Arial"/>
          <w:sz w:val="20"/>
          <w:szCs w:val="20"/>
        </w:rPr>
        <w:t>ij</w:t>
      </w:r>
      <w:r w:rsidRPr="00E531E6">
        <w:rPr>
          <w:rFonts w:ascii="Arial" w:hAnsi="Arial" w:cs="Arial"/>
          <w:sz w:val="20"/>
          <w:szCs w:val="20"/>
        </w:rPr>
        <w:t>ze van introductie toegelaten. Terwijl door deze w</w:t>
      </w:r>
      <w:r>
        <w:rPr>
          <w:rFonts w:ascii="Arial" w:hAnsi="Arial" w:cs="Arial"/>
          <w:sz w:val="20"/>
          <w:szCs w:val="20"/>
        </w:rPr>
        <w:t>ij</w:t>
      </w:r>
      <w:r w:rsidRPr="00E531E6">
        <w:rPr>
          <w:rFonts w:ascii="Arial" w:hAnsi="Arial" w:cs="Arial"/>
          <w:sz w:val="20"/>
          <w:szCs w:val="20"/>
        </w:rPr>
        <w:t>ze va</w:t>
      </w:r>
      <w:r>
        <w:rPr>
          <w:rFonts w:ascii="Arial" w:hAnsi="Arial" w:cs="Arial"/>
          <w:sz w:val="20"/>
          <w:szCs w:val="20"/>
        </w:rPr>
        <w:t>n</w:t>
      </w:r>
      <w:r w:rsidRPr="00E531E6">
        <w:rPr>
          <w:rFonts w:ascii="Arial" w:hAnsi="Arial" w:cs="Arial"/>
          <w:sz w:val="20"/>
          <w:szCs w:val="20"/>
        </w:rPr>
        <w:t xml:space="preserve"> handelen </w:t>
      </w:r>
      <w:r>
        <w:rPr>
          <w:rFonts w:ascii="Arial" w:hAnsi="Arial" w:cs="Arial"/>
          <w:sz w:val="20"/>
          <w:szCs w:val="20"/>
        </w:rPr>
        <w:t>h</w:t>
      </w:r>
      <w:r w:rsidRPr="00E531E6">
        <w:rPr>
          <w:rFonts w:ascii="Arial" w:hAnsi="Arial" w:cs="Arial"/>
          <w:sz w:val="20"/>
          <w:szCs w:val="20"/>
        </w:rPr>
        <w:t>et jachtveld gaandeweg verbetert, vaart de Boerenbond er wel b</w:t>
      </w:r>
      <w:r>
        <w:rPr>
          <w:rFonts w:ascii="Arial" w:hAnsi="Arial" w:cs="Arial"/>
          <w:sz w:val="20"/>
          <w:szCs w:val="20"/>
        </w:rPr>
        <w:t>ij</w:t>
      </w:r>
      <w:r w:rsidRPr="00E531E6">
        <w:rPr>
          <w:rFonts w:ascii="Arial" w:hAnsi="Arial" w:cs="Arial"/>
          <w:sz w:val="20"/>
          <w:szCs w:val="20"/>
        </w:rPr>
        <w:t>.</w:t>
      </w:r>
    </w:p>
    <w:p w:rsidR="00E531E6" w:rsidRDefault="00E531E6" w:rsidP="00F45163">
      <w:pPr>
        <w:shd w:val="clear" w:color="auto" w:fill="FFFFFF"/>
        <w:rPr>
          <w:rFonts w:ascii="Arial" w:hAnsi="Arial" w:cs="Arial"/>
          <w:sz w:val="20"/>
          <w:szCs w:val="20"/>
        </w:rPr>
      </w:pPr>
    </w:p>
    <w:p w:rsidR="00215CC6" w:rsidRDefault="00215CC6" w:rsidP="00215CC6">
      <w:pPr>
        <w:shd w:val="clear" w:color="auto" w:fill="FFFFFF"/>
        <w:outlineLvl w:val="2"/>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08-09-1899</w:t>
      </w:r>
    </w:p>
    <w:p w:rsidR="00215CC6" w:rsidRDefault="00215CC6" w:rsidP="00F45163">
      <w:pPr>
        <w:shd w:val="clear" w:color="auto" w:fill="FFFFFF"/>
        <w:rPr>
          <w:rFonts w:ascii="Arial" w:hAnsi="Arial" w:cs="Arial"/>
          <w:sz w:val="20"/>
          <w:szCs w:val="20"/>
        </w:rPr>
      </w:pPr>
    </w:p>
    <w:p w:rsidR="00215CC6" w:rsidRDefault="00215CC6" w:rsidP="00F45163">
      <w:pPr>
        <w:shd w:val="clear" w:color="auto" w:fill="FFFFFF"/>
        <w:rPr>
          <w:rFonts w:ascii="Arial" w:hAnsi="Arial" w:cs="Arial"/>
          <w:sz w:val="20"/>
          <w:szCs w:val="20"/>
        </w:rPr>
      </w:pPr>
      <w:r w:rsidRPr="00215CC6">
        <w:rPr>
          <w:rFonts w:ascii="Arial" w:hAnsi="Arial" w:cs="Arial"/>
          <w:sz w:val="20"/>
          <w:szCs w:val="20"/>
        </w:rPr>
        <w:t xml:space="preserve">SCHIJNDEL, </w:t>
      </w:r>
      <w:r>
        <w:rPr>
          <w:rFonts w:ascii="Arial" w:hAnsi="Arial" w:cs="Arial"/>
          <w:sz w:val="20"/>
          <w:szCs w:val="20"/>
        </w:rPr>
        <w:t>6</w:t>
      </w:r>
      <w:r w:rsidRPr="00215CC6">
        <w:rPr>
          <w:rFonts w:ascii="Arial" w:hAnsi="Arial" w:cs="Arial"/>
          <w:sz w:val="20"/>
          <w:szCs w:val="20"/>
        </w:rPr>
        <w:t xml:space="preserve"> Sept. Als aandenken aan z</w:t>
      </w:r>
      <w:r>
        <w:rPr>
          <w:rFonts w:ascii="Arial" w:hAnsi="Arial" w:cs="Arial"/>
          <w:sz w:val="20"/>
          <w:szCs w:val="20"/>
        </w:rPr>
        <w:t>ij</w:t>
      </w:r>
      <w:r w:rsidRPr="00215CC6">
        <w:rPr>
          <w:rFonts w:ascii="Arial" w:hAnsi="Arial" w:cs="Arial"/>
          <w:sz w:val="20"/>
          <w:szCs w:val="20"/>
        </w:rPr>
        <w:t xml:space="preserve">n zilveren huwelijksfeest ontving gisteren onze </w:t>
      </w:r>
      <w:r>
        <w:rPr>
          <w:rFonts w:ascii="Arial" w:hAnsi="Arial" w:cs="Arial"/>
          <w:sz w:val="20"/>
          <w:szCs w:val="20"/>
        </w:rPr>
        <w:t>ij</w:t>
      </w:r>
      <w:r w:rsidRPr="00215CC6">
        <w:rPr>
          <w:rFonts w:ascii="Arial" w:hAnsi="Arial" w:cs="Arial"/>
          <w:sz w:val="20"/>
          <w:szCs w:val="20"/>
        </w:rPr>
        <w:t>verige brigadier der r</w:t>
      </w:r>
      <w:r>
        <w:rPr>
          <w:rFonts w:ascii="Arial" w:hAnsi="Arial" w:cs="Arial"/>
          <w:sz w:val="20"/>
          <w:szCs w:val="20"/>
        </w:rPr>
        <w:t>ij</w:t>
      </w:r>
      <w:r w:rsidRPr="00215CC6">
        <w:rPr>
          <w:rFonts w:ascii="Arial" w:hAnsi="Arial" w:cs="Arial"/>
          <w:sz w:val="20"/>
          <w:szCs w:val="20"/>
        </w:rPr>
        <w:t>ksveldwacht de h</w:t>
      </w:r>
      <w:r>
        <w:rPr>
          <w:rFonts w:ascii="Arial" w:hAnsi="Arial" w:cs="Arial"/>
          <w:sz w:val="20"/>
          <w:szCs w:val="20"/>
        </w:rPr>
        <w:t>e</w:t>
      </w:r>
      <w:r w:rsidRPr="00215CC6">
        <w:rPr>
          <w:rFonts w:ascii="Arial" w:hAnsi="Arial" w:cs="Arial"/>
          <w:sz w:val="20"/>
          <w:szCs w:val="20"/>
        </w:rPr>
        <w:t>er H. Bo</w:t>
      </w:r>
      <w:r>
        <w:rPr>
          <w:rFonts w:ascii="Arial" w:hAnsi="Arial" w:cs="Arial"/>
          <w:sz w:val="20"/>
          <w:szCs w:val="20"/>
        </w:rPr>
        <w:t>u</w:t>
      </w:r>
      <w:r w:rsidRPr="00215CC6">
        <w:rPr>
          <w:rFonts w:ascii="Arial" w:hAnsi="Arial" w:cs="Arial"/>
          <w:sz w:val="20"/>
          <w:szCs w:val="20"/>
        </w:rPr>
        <w:t xml:space="preserve">man van het gemeentebestuur een prachtige marmeren pendule met coupes ten geschenke. </w:t>
      </w:r>
    </w:p>
    <w:p w:rsidR="00215CC6" w:rsidRDefault="00215CC6" w:rsidP="00F45163">
      <w:pPr>
        <w:shd w:val="clear" w:color="auto" w:fill="FFFFFF"/>
        <w:rPr>
          <w:rFonts w:ascii="Arial" w:hAnsi="Arial" w:cs="Arial"/>
          <w:sz w:val="20"/>
          <w:szCs w:val="20"/>
        </w:rPr>
      </w:pPr>
    </w:p>
    <w:p w:rsidR="00215CC6" w:rsidRDefault="00215CC6" w:rsidP="00F45163">
      <w:pPr>
        <w:shd w:val="clear" w:color="auto" w:fill="FFFFFF"/>
        <w:rPr>
          <w:rFonts w:ascii="Arial" w:hAnsi="Arial" w:cs="Arial"/>
          <w:sz w:val="20"/>
          <w:szCs w:val="20"/>
        </w:rPr>
      </w:pPr>
      <w:r w:rsidRPr="00215CC6">
        <w:rPr>
          <w:rFonts w:ascii="Arial" w:hAnsi="Arial" w:cs="Arial"/>
          <w:sz w:val="20"/>
          <w:szCs w:val="20"/>
        </w:rPr>
        <w:t>7 Sept. Morgen vertrekt van hier naar Idaho in de vereenigde Staten van N.-Amerika de eerwaarde heer F. Van Nistelroo</w:t>
      </w:r>
      <w:r>
        <w:rPr>
          <w:rFonts w:ascii="Arial" w:hAnsi="Arial" w:cs="Arial"/>
          <w:sz w:val="20"/>
          <w:szCs w:val="20"/>
        </w:rPr>
        <w:t>ij</w:t>
      </w:r>
      <w:r w:rsidRPr="00215CC6">
        <w:rPr>
          <w:rFonts w:ascii="Arial" w:hAnsi="Arial" w:cs="Arial"/>
          <w:sz w:val="20"/>
          <w:szCs w:val="20"/>
        </w:rPr>
        <w:t>. Wy wensche</w:t>
      </w:r>
      <w:r>
        <w:rPr>
          <w:rFonts w:ascii="Arial" w:hAnsi="Arial" w:cs="Arial"/>
          <w:sz w:val="20"/>
          <w:szCs w:val="20"/>
        </w:rPr>
        <w:t>n</w:t>
      </w:r>
      <w:r w:rsidRPr="00215CC6">
        <w:rPr>
          <w:rFonts w:ascii="Arial" w:hAnsi="Arial" w:cs="Arial"/>
          <w:sz w:val="20"/>
          <w:szCs w:val="20"/>
        </w:rPr>
        <w:t xml:space="preserve"> den jeugdigen missionaris een</w:t>
      </w:r>
      <w:r>
        <w:rPr>
          <w:rFonts w:ascii="Arial" w:hAnsi="Arial" w:cs="Arial"/>
          <w:sz w:val="20"/>
          <w:szCs w:val="20"/>
        </w:rPr>
        <w:t>e</w:t>
      </w:r>
      <w:r w:rsidRPr="00215CC6">
        <w:rPr>
          <w:rFonts w:ascii="Arial" w:hAnsi="Arial" w:cs="Arial"/>
          <w:sz w:val="20"/>
          <w:szCs w:val="20"/>
        </w:rPr>
        <w:t xml:space="preserve"> voorspoedige r</w:t>
      </w:r>
      <w:r>
        <w:rPr>
          <w:rFonts w:ascii="Arial" w:hAnsi="Arial" w:cs="Arial"/>
          <w:sz w:val="20"/>
          <w:szCs w:val="20"/>
        </w:rPr>
        <w:t>e</w:t>
      </w:r>
      <w:r w:rsidRPr="00215CC6">
        <w:rPr>
          <w:rFonts w:ascii="Arial" w:hAnsi="Arial" w:cs="Arial"/>
          <w:sz w:val="20"/>
          <w:szCs w:val="20"/>
        </w:rPr>
        <w:t>i</w:t>
      </w:r>
      <w:r>
        <w:rPr>
          <w:rFonts w:ascii="Arial" w:hAnsi="Arial" w:cs="Arial"/>
          <w:sz w:val="20"/>
          <w:szCs w:val="20"/>
        </w:rPr>
        <w:t>s</w:t>
      </w:r>
      <w:r w:rsidRPr="00215CC6">
        <w:rPr>
          <w:rFonts w:ascii="Arial" w:hAnsi="Arial" w:cs="Arial"/>
          <w:sz w:val="20"/>
          <w:szCs w:val="20"/>
        </w:rPr>
        <w:t xml:space="preserve"> en een r</w:t>
      </w:r>
      <w:r>
        <w:rPr>
          <w:rFonts w:ascii="Arial" w:hAnsi="Arial" w:cs="Arial"/>
          <w:sz w:val="20"/>
          <w:szCs w:val="20"/>
        </w:rPr>
        <w:t>ij</w:t>
      </w:r>
      <w:r w:rsidRPr="00215CC6">
        <w:rPr>
          <w:rFonts w:ascii="Arial" w:hAnsi="Arial" w:cs="Arial"/>
          <w:sz w:val="20"/>
          <w:szCs w:val="20"/>
        </w:rPr>
        <w:t xml:space="preserve">ken oogst in het verre westen. </w:t>
      </w:r>
    </w:p>
    <w:p w:rsidR="00215CC6" w:rsidRDefault="00215CC6" w:rsidP="00F45163">
      <w:pPr>
        <w:shd w:val="clear" w:color="auto" w:fill="FFFFFF"/>
        <w:rPr>
          <w:rFonts w:ascii="Arial" w:hAnsi="Arial" w:cs="Arial"/>
          <w:sz w:val="20"/>
          <w:szCs w:val="20"/>
        </w:rPr>
      </w:pPr>
    </w:p>
    <w:p w:rsidR="00215CC6" w:rsidRDefault="00215CC6" w:rsidP="00F45163">
      <w:pPr>
        <w:shd w:val="clear" w:color="auto" w:fill="FFFFFF"/>
        <w:rPr>
          <w:rFonts w:ascii="Arial" w:hAnsi="Arial" w:cs="Arial"/>
          <w:sz w:val="20"/>
          <w:szCs w:val="20"/>
        </w:rPr>
      </w:pPr>
      <w:r w:rsidRPr="00215CC6">
        <w:rPr>
          <w:rFonts w:ascii="Arial" w:hAnsi="Arial" w:cs="Arial"/>
          <w:sz w:val="20"/>
          <w:szCs w:val="20"/>
        </w:rPr>
        <w:t>Het onweder dat heden-nacht boven onz</w:t>
      </w:r>
      <w:r>
        <w:rPr>
          <w:rFonts w:ascii="Arial" w:hAnsi="Arial" w:cs="Arial"/>
          <w:sz w:val="20"/>
          <w:szCs w:val="20"/>
        </w:rPr>
        <w:t>e</w:t>
      </w:r>
      <w:r w:rsidRPr="00215CC6">
        <w:rPr>
          <w:rFonts w:ascii="Arial" w:hAnsi="Arial" w:cs="Arial"/>
          <w:sz w:val="20"/>
          <w:szCs w:val="20"/>
        </w:rPr>
        <w:t xml:space="preserve"> gemeente losbarstte, veroorzaakte brand b</w:t>
      </w:r>
      <w:r>
        <w:rPr>
          <w:rFonts w:ascii="Arial" w:hAnsi="Arial" w:cs="Arial"/>
          <w:sz w:val="20"/>
          <w:szCs w:val="20"/>
        </w:rPr>
        <w:t>ij</w:t>
      </w:r>
      <w:r w:rsidRPr="00215CC6">
        <w:rPr>
          <w:rFonts w:ascii="Arial" w:hAnsi="Arial" w:cs="Arial"/>
          <w:sz w:val="20"/>
          <w:szCs w:val="20"/>
        </w:rPr>
        <w:t xml:space="preserve"> den land</w:t>
      </w:r>
      <w:r>
        <w:rPr>
          <w:rFonts w:ascii="Arial" w:hAnsi="Arial" w:cs="Arial"/>
          <w:sz w:val="20"/>
          <w:szCs w:val="20"/>
        </w:rPr>
        <w:t>-</w:t>
      </w:r>
      <w:r w:rsidRPr="00215CC6">
        <w:rPr>
          <w:rFonts w:ascii="Arial" w:hAnsi="Arial" w:cs="Arial"/>
          <w:sz w:val="20"/>
          <w:szCs w:val="20"/>
        </w:rPr>
        <w:t>bouwer H. Van Weert, nabij het-dorp in de Pompstraat. Vee en inboedel werden gered, de laatste gedeeltel</w:t>
      </w:r>
      <w:r>
        <w:rPr>
          <w:rFonts w:ascii="Arial" w:hAnsi="Arial" w:cs="Arial"/>
          <w:sz w:val="20"/>
          <w:szCs w:val="20"/>
        </w:rPr>
        <w:t>ij</w:t>
      </w:r>
      <w:r w:rsidRPr="00215CC6">
        <w:rPr>
          <w:rFonts w:ascii="Arial" w:hAnsi="Arial" w:cs="Arial"/>
          <w:sz w:val="20"/>
          <w:szCs w:val="20"/>
        </w:rPr>
        <w:t>k. Spoedig vatte ook een aa</w:t>
      </w:r>
      <w:r>
        <w:rPr>
          <w:rFonts w:ascii="Arial" w:hAnsi="Arial" w:cs="Arial"/>
          <w:sz w:val="20"/>
          <w:szCs w:val="20"/>
        </w:rPr>
        <w:t>n</w:t>
      </w:r>
      <w:r w:rsidRPr="00215CC6">
        <w:rPr>
          <w:rFonts w:ascii="Arial" w:hAnsi="Arial" w:cs="Arial"/>
          <w:sz w:val="20"/>
          <w:szCs w:val="20"/>
        </w:rPr>
        <w:t>grenze</w:t>
      </w:r>
      <w:r>
        <w:rPr>
          <w:rFonts w:ascii="Arial" w:hAnsi="Arial" w:cs="Arial"/>
          <w:sz w:val="20"/>
          <w:szCs w:val="20"/>
        </w:rPr>
        <w:t>nd</w:t>
      </w:r>
      <w:r w:rsidRPr="00215CC6">
        <w:rPr>
          <w:rFonts w:ascii="Arial" w:hAnsi="Arial" w:cs="Arial"/>
          <w:sz w:val="20"/>
          <w:szCs w:val="20"/>
        </w:rPr>
        <w:t xml:space="preserve"> perceel vuur</w:t>
      </w:r>
      <w:r>
        <w:rPr>
          <w:rFonts w:ascii="Arial" w:hAnsi="Arial" w:cs="Arial"/>
          <w:sz w:val="20"/>
          <w:szCs w:val="20"/>
        </w:rPr>
        <w:t>.</w:t>
      </w:r>
      <w:r w:rsidRPr="00215CC6">
        <w:rPr>
          <w:rFonts w:ascii="Arial" w:hAnsi="Arial" w:cs="Arial"/>
          <w:sz w:val="20"/>
          <w:szCs w:val="20"/>
        </w:rPr>
        <w:t xml:space="preserve"> De brandweer deed i</w:t>
      </w:r>
      <w:r>
        <w:rPr>
          <w:rFonts w:ascii="Arial" w:hAnsi="Arial" w:cs="Arial"/>
          <w:sz w:val="20"/>
          <w:szCs w:val="20"/>
        </w:rPr>
        <w:t>n</w:t>
      </w:r>
      <w:r w:rsidRPr="00215CC6">
        <w:rPr>
          <w:rFonts w:ascii="Arial" w:hAnsi="Arial" w:cs="Arial"/>
          <w:sz w:val="20"/>
          <w:szCs w:val="20"/>
        </w:rPr>
        <w:t xml:space="preserve"> het noodweer wonderen van moed. Het tweede h</w:t>
      </w:r>
      <w:r>
        <w:rPr>
          <w:rFonts w:ascii="Arial" w:hAnsi="Arial" w:cs="Arial"/>
          <w:sz w:val="20"/>
          <w:szCs w:val="20"/>
        </w:rPr>
        <w:t>u</w:t>
      </w:r>
      <w:r w:rsidRPr="00215CC6">
        <w:rPr>
          <w:rFonts w:ascii="Arial" w:hAnsi="Arial" w:cs="Arial"/>
          <w:sz w:val="20"/>
          <w:szCs w:val="20"/>
        </w:rPr>
        <w:t>is, bestaande uit een viertal woningen, bleef gedeeltelijk gespaard. Andere panden waren leeggedragen of leeggegooid en bekwamen veel schade. De assurrantie dekt gedeeltel</w:t>
      </w:r>
      <w:r>
        <w:rPr>
          <w:rFonts w:ascii="Arial" w:hAnsi="Arial" w:cs="Arial"/>
          <w:sz w:val="20"/>
          <w:szCs w:val="20"/>
        </w:rPr>
        <w:t>ij</w:t>
      </w:r>
      <w:r w:rsidRPr="00215CC6">
        <w:rPr>
          <w:rFonts w:ascii="Arial" w:hAnsi="Arial" w:cs="Arial"/>
          <w:sz w:val="20"/>
          <w:szCs w:val="20"/>
        </w:rPr>
        <w:t>k de verliezen.</w:t>
      </w:r>
    </w:p>
    <w:p w:rsidR="00215CC6" w:rsidRDefault="00215CC6" w:rsidP="00F45163">
      <w:pPr>
        <w:shd w:val="clear" w:color="auto" w:fill="FFFFFF"/>
        <w:rPr>
          <w:rFonts w:ascii="Arial" w:hAnsi="Arial" w:cs="Arial"/>
          <w:sz w:val="20"/>
          <w:szCs w:val="20"/>
        </w:rPr>
      </w:pPr>
    </w:p>
    <w:p w:rsidR="0039129F" w:rsidRDefault="0039129F" w:rsidP="0039129F">
      <w:pPr>
        <w:shd w:val="clear" w:color="auto" w:fill="FFFFFF"/>
        <w:outlineLvl w:val="2"/>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12-09-1899</w:t>
      </w:r>
    </w:p>
    <w:p w:rsidR="0039129F" w:rsidRDefault="0039129F" w:rsidP="00F45163">
      <w:pPr>
        <w:shd w:val="clear" w:color="auto" w:fill="FFFFFF"/>
        <w:rPr>
          <w:rFonts w:ascii="Arial" w:hAnsi="Arial" w:cs="Arial"/>
          <w:sz w:val="20"/>
          <w:szCs w:val="20"/>
        </w:rPr>
      </w:pPr>
    </w:p>
    <w:p w:rsidR="0039129F" w:rsidRDefault="0039129F" w:rsidP="00F45163">
      <w:pPr>
        <w:shd w:val="clear" w:color="auto" w:fill="FFFFFF"/>
        <w:rPr>
          <w:rFonts w:ascii="Arial" w:hAnsi="Arial" w:cs="Arial"/>
          <w:sz w:val="20"/>
          <w:szCs w:val="20"/>
        </w:rPr>
      </w:pPr>
      <w:r w:rsidRPr="0039129F">
        <w:rPr>
          <w:rFonts w:ascii="Arial" w:hAnsi="Arial" w:cs="Arial"/>
          <w:sz w:val="20"/>
          <w:szCs w:val="20"/>
        </w:rPr>
        <w:t>SCHIJNDEL, 9 Sept. In de laatste gemeenteraadsvergadering werden de vier herkozen raadsleden d</w:t>
      </w:r>
      <w:r>
        <w:rPr>
          <w:rFonts w:ascii="Arial" w:hAnsi="Arial" w:cs="Arial"/>
          <w:sz w:val="20"/>
          <w:szCs w:val="20"/>
        </w:rPr>
        <w:t>e</w:t>
      </w:r>
      <w:r w:rsidRPr="0039129F">
        <w:rPr>
          <w:rFonts w:ascii="Arial" w:hAnsi="Arial" w:cs="Arial"/>
          <w:sz w:val="20"/>
          <w:szCs w:val="20"/>
        </w:rPr>
        <w:t xml:space="preserve"> heeren J. J. Timmermans, J. A. Timmermans, J. A. Smits en A. C. J. Van Heertum beëedigd en plechtig geïnstalleerd. Tot wethouder werd herkozen de heer Eimb. Timmermans. In dezelfde vergadering werd de hoofdelijke omslag vastgesteld op f</w:t>
      </w:r>
      <w:r>
        <w:rPr>
          <w:rFonts w:ascii="Arial" w:hAnsi="Arial" w:cs="Arial"/>
          <w:sz w:val="20"/>
          <w:szCs w:val="20"/>
        </w:rPr>
        <w:t xml:space="preserve"> </w:t>
      </w:r>
      <w:r w:rsidRPr="0039129F">
        <w:rPr>
          <w:rFonts w:ascii="Arial" w:hAnsi="Arial" w:cs="Arial"/>
          <w:sz w:val="20"/>
          <w:szCs w:val="20"/>
        </w:rPr>
        <w:t>2463.70 5 , verdeeld over ruim 400 aanslagen. De hoogste aanslag bedraagt f 163.80 de laagste f 0.93.</w:t>
      </w:r>
    </w:p>
    <w:p w:rsidR="0039129F" w:rsidRDefault="0039129F" w:rsidP="00F45163">
      <w:pPr>
        <w:shd w:val="clear" w:color="auto" w:fill="FFFFFF"/>
        <w:rPr>
          <w:rFonts w:ascii="Arial" w:hAnsi="Arial" w:cs="Arial"/>
          <w:sz w:val="20"/>
          <w:szCs w:val="20"/>
        </w:rPr>
      </w:pPr>
    </w:p>
    <w:p w:rsidR="00310EE9" w:rsidRDefault="00310EE9" w:rsidP="00310EE9">
      <w:pPr>
        <w:shd w:val="clear" w:color="auto" w:fill="FFFFFF"/>
        <w:outlineLvl w:val="2"/>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25-09-1899</w:t>
      </w:r>
    </w:p>
    <w:p w:rsidR="00310EE9" w:rsidRDefault="00310EE9" w:rsidP="00F45163">
      <w:pPr>
        <w:shd w:val="clear" w:color="auto" w:fill="FFFFFF"/>
        <w:rPr>
          <w:rFonts w:ascii="Arial" w:hAnsi="Arial" w:cs="Arial"/>
          <w:sz w:val="20"/>
          <w:szCs w:val="20"/>
        </w:rPr>
      </w:pPr>
    </w:p>
    <w:p w:rsidR="00310EE9" w:rsidRDefault="00310EE9" w:rsidP="00F45163">
      <w:pPr>
        <w:shd w:val="clear" w:color="auto" w:fill="FFFFFF"/>
        <w:rPr>
          <w:rFonts w:ascii="Arial" w:hAnsi="Arial" w:cs="Arial"/>
          <w:sz w:val="20"/>
          <w:szCs w:val="20"/>
        </w:rPr>
      </w:pPr>
      <w:r w:rsidRPr="00310EE9">
        <w:rPr>
          <w:rFonts w:ascii="Arial" w:hAnsi="Arial" w:cs="Arial"/>
          <w:sz w:val="20"/>
          <w:szCs w:val="20"/>
        </w:rPr>
        <w:t>SCHIJNDEL, 23 Sept, Niet minder dan vijf ha</w:t>
      </w:r>
      <w:r>
        <w:rPr>
          <w:rFonts w:ascii="Arial" w:hAnsi="Arial" w:cs="Arial"/>
          <w:sz w:val="20"/>
          <w:szCs w:val="20"/>
        </w:rPr>
        <w:t>n</w:t>
      </w:r>
      <w:r w:rsidRPr="00310EE9">
        <w:rPr>
          <w:rFonts w:ascii="Arial" w:hAnsi="Arial" w:cs="Arial"/>
          <w:sz w:val="20"/>
          <w:szCs w:val="20"/>
        </w:rPr>
        <w:t>dboog</w:t>
      </w:r>
      <w:r>
        <w:rPr>
          <w:rFonts w:ascii="Arial" w:hAnsi="Arial" w:cs="Arial"/>
          <w:sz w:val="20"/>
          <w:szCs w:val="20"/>
        </w:rPr>
        <w:t>s</w:t>
      </w:r>
      <w:r w:rsidRPr="00310EE9">
        <w:rPr>
          <w:rFonts w:ascii="Arial" w:hAnsi="Arial" w:cs="Arial"/>
          <w:sz w:val="20"/>
          <w:szCs w:val="20"/>
        </w:rPr>
        <w:t>chutterijen zullen a. s. Donderdag eene prijzen</w:t>
      </w:r>
      <w:r>
        <w:rPr>
          <w:rFonts w:ascii="Arial" w:hAnsi="Arial" w:cs="Arial"/>
          <w:sz w:val="20"/>
          <w:szCs w:val="20"/>
        </w:rPr>
        <w:t>-</w:t>
      </w:r>
      <w:r w:rsidRPr="00310EE9">
        <w:rPr>
          <w:rFonts w:ascii="Arial" w:hAnsi="Arial" w:cs="Arial"/>
          <w:sz w:val="20"/>
          <w:szCs w:val="20"/>
        </w:rPr>
        <w:t>verschieting houden o</w:t>
      </w:r>
      <w:r>
        <w:rPr>
          <w:rFonts w:ascii="Arial" w:hAnsi="Arial" w:cs="Arial"/>
          <w:sz w:val="20"/>
          <w:szCs w:val="20"/>
        </w:rPr>
        <w:t>n</w:t>
      </w:r>
      <w:r w:rsidRPr="00310EE9">
        <w:rPr>
          <w:rFonts w:ascii="Arial" w:hAnsi="Arial" w:cs="Arial"/>
          <w:sz w:val="20"/>
          <w:szCs w:val="20"/>
        </w:rPr>
        <w:t>der honoraire en werkende leden. Liefhebbers van beugelen kunnen hun hart ook ophalen bij „Amicitia", „Landmans Unie" en „De Eendracht"; ook voor hen worden flinke prijzen beschikbaar gesteld. Wij hopen dat de aangename drukte, di</w:t>
      </w:r>
      <w:r>
        <w:rPr>
          <w:rFonts w:ascii="Arial" w:hAnsi="Arial" w:cs="Arial"/>
          <w:sz w:val="20"/>
          <w:szCs w:val="20"/>
        </w:rPr>
        <w:t>e</w:t>
      </w:r>
      <w:r w:rsidRPr="00310EE9">
        <w:rPr>
          <w:rFonts w:ascii="Arial" w:hAnsi="Arial" w:cs="Arial"/>
          <w:sz w:val="20"/>
          <w:szCs w:val="20"/>
        </w:rPr>
        <w:t xml:space="preserve"> op dien dag zal heersc</w:t>
      </w:r>
      <w:r>
        <w:rPr>
          <w:rFonts w:ascii="Arial" w:hAnsi="Arial" w:cs="Arial"/>
          <w:sz w:val="20"/>
          <w:szCs w:val="20"/>
        </w:rPr>
        <w:t>h</w:t>
      </w:r>
      <w:r w:rsidRPr="00310EE9">
        <w:rPr>
          <w:rFonts w:ascii="Arial" w:hAnsi="Arial" w:cs="Arial"/>
          <w:sz w:val="20"/>
          <w:szCs w:val="20"/>
        </w:rPr>
        <w:t>en een waardig slot zal zijn va</w:t>
      </w:r>
      <w:r>
        <w:rPr>
          <w:rFonts w:ascii="Arial" w:hAnsi="Arial" w:cs="Arial"/>
          <w:sz w:val="20"/>
          <w:szCs w:val="20"/>
        </w:rPr>
        <w:t>n</w:t>
      </w:r>
      <w:r w:rsidRPr="00310EE9">
        <w:rPr>
          <w:rFonts w:ascii="Arial" w:hAnsi="Arial" w:cs="Arial"/>
          <w:sz w:val="20"/>
          <w:szCs w:val="20"/>
        </w:rPr>
        <w:t xml:space="preserve"> eene kermis, </w:t>
      </w:r>
      <w:r>
        <w:rPr>
          <w:rFonts w:ascii="Arial" w:hAnsi="Arial" w:cs="Arial"/>
          <w:sz w:val="20"/>
          <w:szCs w:val="20"/>
        </w:rPr>
        <w:t>die nog slechts in naam bestaat.</w:t>
      </w:r>
    </w:p>
    <w:p w:rsidR="00310EE9" w:rsidRDefault="00310EE9" w:rsidP="00F45163">
      <w:pPr>
        <w:shd w:val="clear" w:color="auto" w:fill="FFFFFF"/>
        <w:rPr>
          <w:rFonts w:ascii="Arial" w:hAnsi="Arial" w:cs="Arial"/>
          <w:sz w:val="20"/>
          <w:szCs w:val="20"/>
        </w:rPr>
      </w:pPr>
    </w:p>
    <w:p w:rsidR="00FD3021" w:rsidRDefault="00FD3021" w:rsidP="00FD3021">
      <w:pPr>
        <w:shd w:val="clear" w:color="auto" w:fill="FFFFFF"/>
        <w:outlineLvl w:val="2"/>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29-09-1899</w:t>
      </w:r>
    </w:p>
    <w:p w:rsidR="00FD3021" w:rsidRDefault="00FD3021" w:rsidP="00F45163">
      <w:pPr>
        <w:shd w:val="clear" w:color="auto" w:fill="FFFFFF"/>
        <w:rPr>
          <w:rFonts w:ascii="Arial" w:hAnsi="Arial" w:cs="Arial"/>
          <w:sz w:val="20"/>
          <w:szCs w:val="20"/>
        </w:rPr>
      </w:pPr>
    </w:p>
    <w:p w:rsidR="00FD3021" w:rsidRDefault="00FD3021" w:rsidP="00F45163">
      <w:pPr>
        <w:shd w:val="clear" w:color="auto" w:fill="FFFFFF"/>
        <w:rPr>
          <w:rFonts w:ascii="Arial" w:hAnsi="Arial" w:cs="Arial"/>
          <w:sz w:val="20"/>
          <w:szCs w:val="20"/>
        </w:rPr>
      </w:pPr>
      <w:r w:rsidRPr="00FD3021">
        <w:rPr>
          <w:rStyle w:val="Nadruk"/>
          <w:rFonts w:ascii="Arial" w:hAnsi="Arial" w:cs="Arial"/>
          <w:i w:val="0"/>
          <w:sz w:val="20"/>
          <w:szCs w:val="20"/>
        </w:rPr>
        <w:t>SCHIJNDEL</w:t>
      </w:r>
      <w:r>
        <w:rPr>
          <w:rFonts w:ascii="Arial" w:hAnsi="Arial" w:cs="Arial"/>
          <w:sz w:val="20"/>
          <w:szCs w:val="20"/>
        </w:rPr>
        <w:t>, 27 Sept. Zondag a s. h</w:t>
      </w:r>
      <w:r w:rsidRPr="00FD3021">
        <w:rPr>
          <w:rFonts w:ascii="Arial" w:hAnsi="Arial" w:cs="Arial"/>
          <w:sz w:val="20"/>
          <w:szCs w:val="20"/>
        </w:rPr>
        <w:t>oopt de heer F. Louwers, brievengaarder alhier als zoodanig zijn zilveren jubilé te vieren.</w:t>
      </w:r>
    </w:p>
    <w:p w:rsidR="00FD3021" w:rsidRDefault="00FD3021" w:rsidP="00F45163">
      <w:pPr>
        <w:shd w:val="clear" w:color="auto" w:fill="FFFFFF"/>
        <w:rPr>
          <w:rFonts w:ascii="Arial" w:hAnsi="Arial" w:cs="Arial"/>
          <w:sz w:val="20"/>
          <w:szCs w:val="20"/>
        </w:rPr>
      </w:pPr>
    </w:p>
    <w:p w:rsidR="00016D0F" w:rsidRDefault="00016D0F" w:rsidP="00016D0F">
      <w:pPr>
        <w:shd w:val="clear" w:color="auto" w:fill="FFFFFF"/>
        <w:outlineLvl w:val="2"/>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02-10-1899</w:t>
      </w:r>
    </w:p>
    <w:p w:rsidR="00016D0F" w:rsidRDefault="00016D0F" w:rsidP="00F45163">
      <w:pPr>
        <w:shd w:val="clear" w:color="auto" w:fill="FFFFFF"/>
        <w:rPr>
          <w:rFonts w:ascii="Arial" w:hAnsi="Arial" w:cs="Arial"/>
          <w:sz w:val="20"/>
          <w:szCs w:val="20"/>
        </w:rPr>
      </w:pPr>
    </w:p>
    <w:p w:rsidR="00016D0F" w:rsidRDefault="00016D0F" w:rsidP="00F45163">
      <w:pPr>
        <w:shd w:val="clear" w:color="auto" w:fill="FFFFFF"/>
        <w:rPr>
          <w:rFonts w:ascii="Arial" w:hAnsi="Arial" w:cs="Arial"/>
          <w:sz w:val="20"/>
          <w:szCs w:val="20"/>
        </w:rPr>
      </w:pPr>
      <w:r w:rsidRPr="00016D0F">
        <w:rPr>
          <w:rFonts w:ascii="Arial" w:hAnsi="Arial" w:cs="Arial"/>
          <w:sz w:val="20"/>
          <w:szCs w:val="20"/>
        </w:rPr>
        <w:lastRenderedPageBreak/>
        <w:t>SCHIJNDEL, 29 Sept. Gisteren had naast het prijsschieten ook op drie gezelschappen het pr</w:t>
      </w:r>
      <w:r>
        <w:rPr>
          <w:rFonts w:ascii="Arial" w:hAnsi="Arial" w:cs="Arial"/>
          <w:sz w:val="20"/>
          <w:szCs w:val="20"/>
        </w:rPr>
        <w:t>ij</w:t>
      </w:r>
      <w:r w:rsidRPr="00016D0F">
        <w:rPr>
          <w:rFonts w:ascii="Arial" w:hAnsi="Arial" w:cs="Arial"/>
          <w:sz w:val="20"/>
          <w:szCs w:val="20"/>
        </w:rPr>
        <w:t>sbeu</w:t>
      </w:r>
      <w:r>
        <w:rPr>
          <w:rFonts w:ascii="Arial" w:hAnsi="Arial" w:cs="Arial"/>
          <w:sz w:val="20"/>
          <w:szCs w:val="20"/>
        </w:rPr>
        <w:t>-</w:t>
      </w:r>
      <w:r w:rsidRPr="00016D0F">
        <w:rPr>
          <w:rFonts w:ascii="Arial" w:hAnsi="Arial" w:cs="Arial"/>
          <w:sz w:val="20"/>
          <w:szCs w:val="20"/>
        </w:rPr>
        <w:t>ge</w:t>
      </w:r>
      <w:r>
        <w:rPr>
          <w:rFonts w:ascii="Arial" w:hAnsi="Arial" w:cs="Arial"/>
          <w:sz w:val="20"/>
          <w:szCs w:val="20"/>
        </w:rPr>
        <w:t>l</w:t>
      </w:r>
      <w:r w:rsidRPr="00016D0F">
        <w:rPr>
          <w:rFonts w:ascii="Arial" w:hAnsi="Arial" w:cs="Arial"/>
          <w:sz w:val="20"/>
          <w:szCs w:val="20"/>
        </w:rPr>
        <w:t>en plaats. Dit feit zou op zich ze</w:t>
      </w:r>
      <w:r>
        <w:rPr>
          <w:rFonts w:ascii="Arial" w:hAnsi="Arial" w:cs="Arial"/>
          <w:sz w:val="20"/>
          <w:szCs w:val="20"/>
        </w:rPr>
        <w:t>l</w:t>
      </w:r>
      <w:r w:rsidRPr="00016D0F">
        <w:rPr>
          <w:rFonts w:ascii="Arial" w:hAnsi="Arial" w:cs="Arial"/>
          <w:sz w:val="20"/>
          <w:szCs w:val="20"/>
        </w:rPr>
        <w:t>ven niet meldenswaardig zijn, ware het niet dat we getuigen waren van eene regeling, die tot heden zelden voorkwam en toch zoozeer in den smaak van de deelnemen</w:t>
      </w:r>
      <w:r>
        <w:rPr>
          <w:rFonts w:ascii="Arial" w:hAnsi="Arial" w:cs="Arial"/>
          <w:sz w:val="20"/>
          <w:szCs w:val="20"/>
        </w:rPr>
        <w:t>-</w:t>
      </w:r>
      <w:r w:rsidRPr="00016D0F">
        <w:rPr>
          <w:rFonts w:ascii="Arial" w:hAnsi="Arial" w:cs="Arial"/>
          <w:sz w:val="20"/>
          <w:szCs w:val="20"/>
        </w:rPr>
        <w:t>de leden en de toeschouwers viel. Spelen b</w:t>
      </w:r>
      <w:r>
        <w:rPr>
          <w:rFonts w:ascii="Arial" w:hAnsi="Arial" w:cs="Arial"/>
          <w:sz w:val="20"/>
          <w:szCs w:val="20"/>
        </w:rPr>
        <w:t>ij</w:t>
      </w:r>
      <w:r w:rsidRPr="00016D0F">
        <w:rPr>
          <w:rFonts w:ascii="Arial" w:hAnsi="Arial" w:cs="Arial"/>
          <w:sz w:val="20"/>
          <w:szCs w:val="20"/>
        </w:rPr>
        <w:t xml:space="preserve"> pr</w:t>
      </w:r>
      <w:r>
        <w:rPr>
          <w:rFonts w:ascii="Arial" w:hAnsi="Arial" w:cs="Arial"/>
          <w:sz w:val="20"/>
          <w:szCs w:val="20"/>
        </w:rPr>
        <w:t>ij</w:t>
      </w:r>
      <w:r w:rsidRPr="00016D0F">
        <w:rPr>
          <w:rFonts w:ascii="Arial" w:hAnsi="Arial" w:cs="Arial"/>
          <w:sz w:val="20"/>
          <w:szCs w:val="20"/>
        </w:rPr>
        <w:t>sbeugelen de deelnemers gewoonl</w:t>
      </w:r>
      <w:r>
        <w:rPr>
          <w:rFonts w:ascii="Arial" w:hAnsi="Arial" w:cs="Arial"/>
          <w:sz w:val="20"/>
          <w:szCs w:val="20"/>
        </w:rPr>
        <w:t>ij</w:t>
      </w:r>
      <w:r w:rsidRPr="00016D0F">
        <w:rPr>
          <w:rFonts w:ascii="Arial" w:hAnsi="Arial" w:cs="Arial"/>
          <w:sz w:val="20"/>
          <w:szCs w:val="20"/>
        </w:rPr>
        <w:t>k twee aan twee, gisteren zagen we dat ieder lid alleen moest spelen. H</w:t>
      </w:r>
      <w:r>
        <w:rPr>
          <w:rFonts w:ascii="Arial" w:hAnsi="Arial" w:cs="Arial"/>
          <w:sz w:val="20"/>
          <w:szCs w:val="20"/>
        </w:rPr>
        <w:t>ij</w:t>
      </w:r>
      <w:r w:rsidRPr="00016D0F">
        <w:rPr>
          <w:rFonts w:ascii="Arial" w:hAnsi="Arial" w:cs="Arial"/>
          <w:sz w:val="20"/>
          <w:szCs w:val="20"/>
        </w:rPr>
        <w:t>, die in een bepaald aantal achtereenvolgende keeren met 2 of 4 ballen het meeste punten behaalde, was overwinnaar. Zelden zagen we een wed</w:t>
      </w:r>
      <w:r>
        <w:rPr>
          <w:rFonts w:ascii="Arial" w:hAnsi="Arial" w:cs="Arial"/>
          <w:sz w:val="20"/>
          <w:szCs w:val="20"/>
        </w:rPr>
        <w:t>-</w:t>
      </w:r>
      <w:r w:rsidRPr="00016D0F">
        <w:rPr>
          <w:rFonts w:ascii="Arial" w:hAnsi="Arial" w:cs="Arial"/>
          <w:sz w:val="20"/>
          <w:szCs w:val="20"/>
        </w:rPr>
        <w:t>strijd, die zooveel bek</w:t>
      </w:r>
      <w:r>
        <w:rPr>
          <w:rFonts w:ascii="Arial" w:hAnsi="Arial" w:cs="Arial"/>
          <w:sz w:val="20"/>
          <w:szCs w:val="20"/>
        </w:rPr>
        <w:t>ij</w:t>
      </w:r>
      <w:r w:rsidRPr="00016D0F">
        <w:rPr>
          <w:rFonts w:ascii="Arial" w:hAnsi="Arial" w:cs="Arial"/>
          <w:sz w:val="20"/>
          <w:szCs w:val="20"/>
        </w:rPr>
        <w:t>ks kreeg en zoo dikw</w:t>
      </w:r>
      <w:r>
        <w:rPr>
          <w:rFonts w:ascii="Arial" w:hAnsi="Arial" w:cs="Arial"/>
          <w:sz w:val="20"/>
          <w:szCs w:val="20"/>
        </w:rPr>
        <w:t>ij</w:t>
      </w:r>
      <w:r w:rsidRPr="00016D0F">
        <w:rPr>
          <w:rFonts w:ascii="Arial" w:hAnsi="Arial" w:cs="Arial"/>
          <w:sz w:val="20"/>
          <w:szCs w:val="20"/>
        </w:rPr>
        <w:t>ls den lachlust opwekte. De heeren J. C. Clabbers, P. K</w:t>
      </w:r>
      <w:r>
        <w:rPr>
          <w:rFonts w:ascii="Arial" w:hAnsi="Arial" w:cs="Arial"/>
          <w:sz w:val="20"/>
          <w:szCs w:val="20"/>
        </w:rPr>
        <w:t>e</w:t>
      </w:r>
      <w:r w:rsidRPr="00016D0F">
        <w:rPr>
          <w:rFonts w:ascii="Arial" w:hAnsi="Arial" w:cs="Arial"/>
          <w:sz w:val="20"/>
          <w:szCs w:val="20"/>
        </w:rPr>
        <w:t>mps e</w:t>
      </w:r>
      <w:r>
        <w:rPr>
          <w:rFonts w:ascii="Arial" w:hAnsi="Arial" w:cs="Arial"/>
          <w:sz w:val="20"/>
          <w:szCs w:val="20"/>
        </w:rPr>
        <w:t>n</w:t>
      </w:r>
      <w:r w:rsidRPr="00016D0F">
        <w:rPr>
          <w:rFonts w:ascii="Arial" w:hAnsi="Arial" w:cs="Arial"/>
          <w:sz w:val="20"/>
          <w:szCs w:val="20"/>
        </w:rPr>
        <w:t xml:space="preserve"> Th. Oerlemans bewezen op de respectieve gezelschappen dat ze voor dien dag het mees</w:t>
      </w:r>
      <w:r>
        <w:rPr>
          <w:rFonts w:ascii="Arial" w:hAnsi="Arial" w:cs="Arial"/>
          <w:sz w:val="20"/>
          <w:szCs w:val="20"/>
        </w:rPr>
        <w:t>-</w:t>
      </w:r>
      <w:r w:rsidRPr="00016D0F">
        <w:rPr>
          <w:rFonts w:ascii="Arial" w:hAnsi="Arial" w:cs="Arial"/>
          <w:sz w:val="20"/>
          <w:szCs w:val="20"/>
        </w:rPr>
        <w:t>terschap verdienden: z</w:t>
      </w:r>
      <w:r>
        <w:rPr>
          <w:rFonts w:ascii="Arial" w:hAnsi="Arial" w:cs="Arial"/>
          <w:sz w:val="20"/>
          <w:szCs w:val="20"/>
        </w:rPr>
        <w:t>ij</w:t>
      </w:r>
      <w:r w:rsidRPr="00016D0F">
        <w:rPr>
          <w:rFonts w:ascii="Arial" w:hAnsi="Arial" w:cs="Arial"/>
          <w:sz w:val="20"/>
          <w:szCs w:val="20"/>
        </w:rPr>
        <w:t xml:space="preserve"> behaalden de eerste, prachtige pr</w:t>
      </w:r>
      <w:r>
        <w:rPr>
          <w:rFonts w:ascii="Arial" w:hAnsi="Arial" w:cs="Arial"/>
          <w:sz w:val="20"/>
          <w:szCs w:val="20"/>
        </w:rPr>
        <w:t>ij</w:t>
      </w:r>
      <w:r w:rsidRPr="00016D0F">
        <w:rPr>
          <w:rFonts w:ascii="Arial" w:hAnsi="Arial" w:cs="Arial"/>
          <w:sz w:val="20"/>
          <w:szCs w:val="20"/>
        </w:rPr>
        <w:t>zen met 24 punten en 30 en 32 keeren.</w:t>
      </w:r>
    </w:p>
    <w:p w:rsidR="00016D0F" w:rsidRDefault="00016D0F" w:rsidP="00F45163">
      <w:pPr>
        <w:shd w:val="clear" w:color="auto" w:fill="FFFFFF"/>
        <w:rPr>
          <w:rFonts w:ascii="Arial" w:hAnsi="Arial" w:cs="Arial"/>
          <w:sz w:val="20"/>
          <w:szCs w:val="20"/>
        </w:rPr>
      </w:pPr>
    </w:p>
    <w:p w:rsidR="000B58A0" w:rsidRDefault="000B58A0" w:rsidP="00F45163">
      <w:pPr>
        <w:shd w:val="clear" w:color="auto" w:fill="FFFFFF"/>
        <w:rPr>
          <w:rFonts w:ascii="Arial" w:hAnsi="Arial" w:cs="Arial"/>
          <w:sz w:val="20"/>
          <w:szCs w:val="20"/>
        </w:rPr>
      </w:pPr>
      <w:r w:rsidRPr="000B58A0">
        <w:rPr>
          <w:rFonts w:ascii="Arial" w:hAnsi="Arial" w:cs="Arial"/>
          <w:sz w:val="20"/>
          <w:szCs w:val="20"/>
        </w:rPr>
        <w:t xml:space="preserve">Men schrijft ons uit </w:t>
      </w:r>
      <w:r w:rsidRPr="000B58A0">
        <w:rPr>
          <w:rStyle w:val="Nadruk"/>
          <w:rFonts w:ascii="Arial" w:hAnsi="Arial" w:cs="Arial"/>
          <w:i w:val="0"/>
          <w:sz w:val="20"/>
          <w:szCs w:val="20"/>
        </w:rPr>
        <w:t>Schij</w:t>
      </w:r>
      <w:r>
        <w:rPr>
          <w:rStyle w:val="Nadruk"/>
          <w:rFonts w:ascii="Arial" w:hAnsi="Arial" w:cs="Arial"/>
          <w:i w:val="0"/>
          <w:sz w:val="20"/>
          <w:szCs w:val="20"/>
        </w:rPr>
        <w:t>n</w:t>
      </w:r>
      <w:r w:rsidRPr="000B58A0">
        <w:rPr>
          <w:rStyle w:val="Nadruk"/>
          <w:rFonts w:ascii="Arial" w:hAnsi="Arial" w:cs="Arial"/>
          <w:i w:val="0"/>
          <w:sz w:val="20"/>
          <w:szCs w:val="20"/>
        </w:rPr>
        <w:t>del</w:t>
      </w:r>
      <w:r w:rsidRPr="000B58A0">
        <w:rPr>
          <w:rFonts w:ascii="Arial" w:hAnsi="Arial" w:cs="Arial"/>
          <w:i/>
          <w:sz w:val="20"/>
          <w:szCs w:val="20"/>
        </w:rPr>
        <w:t xml:space="preserve"> </w:t>
      </w:r>
      <w:r w:rsidRPr="000B58A0">
        <w:rPr>
          <w:rFonts w:ascii="Arial" w:hAnsi="Arial" w:cs="Arial"/>
          <w:sz w:val="20"/>
          <w:szCs w:val="20"/>
        </w:rPr>
        <w:t>dd . 29 September: in ons dorp, zoo gunstig bekend om</w:t>
      </w:r>
      <w:r>
        <w:rPr>
          <w:rFonts w:ascii="Arial" w:hAnsi="Arial" w:cs="Arial"/>
          <w:sz w:val="20"/>
          <w:szCs w:val="20"/>
        </w:rPr>
        <w:t xml:space="preserve"> zijne goede aardappelen, is he</w:t>
      </w:r>
      <w:r w:rsidRPr="000B58A0">
        <w:rPr>
          <w:rFonts w:ascii="Arial" w:hAnsi="Arial" w:cs="Arial"/>
          <w:sz w:val="20"/>
          <w:szCs w:val="20"/>
        </w:rPr>
        <w:t>t rooien in vol</w:t>
      </w:r>
      <w:r>
        <w:rPr>
          <w:rFonts w:ascii="Arial" w:hAnsi="Arial" w:cs="Arial"/>
          <w:sz w:val="20"/>
          <w:szCs w:val="20"/>
        </w:rPr>
        <w:t>l</w:t>
      </w:r>
      <w:r w:rsidRPr="000B58A0">
        <w:rPr>
          <w:rFonts w:ascii="Arial" w:hAnsi="Arial" w:cs="Arial"/>
          <w:sz w:val="20"/>
          <w:szCs w:val="20"/>
        </w:rPr>
        <w:t xml:space="preserve">en gang. </w:t>
      </w:r>
      <w:r>
        <w:rPr>
          <w:rFonts w:ascii="Arial" w:hAnsi="Arial" w:cs="Arial"/>
          <w:sz w:val="20"/>
          <w:szCs w:val="20"/>
        </w:rPr>
        <w:t>De</w:t>
      </w:r>
      <w:r w:rsidRPr="000B58A0">
        <w:rPr>
          <w:rFonts w:ascii="Arial" w:hAnsi="Arial" w:cs="Arial"/>
          <w:sz w:val="20"/>
          <w:szCs w:val="20"/>
        </w:rPr>
        <w:t xml:space="preserve"> ongewone, sterke droogte, die op v</w:t>
      </w:r>
      <w:r>
        <w:rPr>
          <w:rFonts w:ascii="Arial" w:hAnsi="Arial" w:cs="Arial"/>
          <w:sz w:val="20"/>
          <w:szCs w:val="20"/>
        </w:rPr>
        <w:t>el</w:t>
      </w:r>
      <w:r w:rsidRPr="000B58A0">
        <w:rPr>
          <w:rFonts w:ascii="Arial" w:hAnsi="Arial" w:cs="Arial"/>
          <w:sz w:val="20"/>
          <w:szCs w:val="20"/>
        </w:rPr>
        <w:t>e plaatsen zoo</w:t>
      </w:r>
      <w:r>
        <w:rPr>
          <w:rFonts w:ascii="Arial" w:hAnsi="Arial" w:cs="Arial"/>
          <w:sz w:val="20"/>
          <w:szCs w:val="20"/>
        </w:rPr>
        <w:t>-</w:t>
      </w:r>
      <w:r w:rsidRPr="000B58A0">
        <w:rPr>
          <w:rFonts w:ascii="Arial" w:hAnsi="Arial" w:cs="Arial"/>
          <w:sz w:val="20"/>
          <w:szCs w:val="20"/>
        </w:rPr>
        <w:t xml:space="preserve">veel nadeel deed, heeft ook hier </w:t>
      </w:r>
      <w:r>
        <w:rPr>
          <w:rFonts w:ascii="Arial" w:hAnsi="Arial" w:cs="Arial"/>
          <w:sz w:val="20"/>
          <w:szCs w:val="20"/>
        </w:rPr>
        <w:t>h</w:t>
      </w:r>
      <w:r w:rsidRPr="000B58A0">
        <w:rPr>
          <w:rFonts w:ascii="Arial" w:hAnsi="Arial" w:cs="Arial"/>
          <w:sz w:val="20"/>
          <w:szCs w:val="20"/>
        </w:rPr>
        <w:t>ar</w:t>
      </w:r>
      <w:r>
        <w:rPr>
          <w:rFonts w:ascii="Arial" w:hAnsi="Arial" w:cs="Arial"/>
          <w:sz w:val="20"/>
          <w:szCs w:val="20"/>
        </w:rPr>
        <w:t>e</w:t>
      </w:r>
      <w:r w:rsidRPr="000B58A0">
        <w:rPr>
          <w:rFonts w:ascii="Arial" w:hAnsi="Arial" w:cs="Arial"/>
          <w:sz w:val="20"/>
          <w:szCs w:val="20"/>
        </w:rPr>
        <w:t xml:space="preserve"> sporen achtergelaten. Toch z</w:t>
      </w:r>
      <w:r>
        <w:rPr>
          <w:rFonts w:ascii="Arial" w:hAnsi="Arial" w:cs="Arial"/>
          <w:sz w:val="20"/>
          <w:szCs w:val="20"/>
        </w:rPr>
        <w:t>ij</w:t>
      </w:r>
      <w:r w:rsidRPr="000B58A0">
        <w:rPr>
          <w:rFonts w:ascii="Arial" w:hAnsi="Arial" w:cs="Arial"/>
          <w:sz w:val="20"/>
          <w:szCs w:val="20"/>
        </w:rPr>
        <w:t xml:space="preserve">n de eigenaren der vruchtbare, niet </w:t>
      </w:r>
      <w:r>
        <w:rPr>
          <w:rFonts w:ascii="Arial" w:hAnsi="Arial" w:cs="Arial"/>
          <w:sz w:val="20"/>
          <w:szCs w:val="20"/>
        </w:rPr>
        <w:t>hoog gelgen akkers seer tevreden en wat hier en daar aan kwantiteit ontbreekt, wordt door de goede kwaliteit ruim vergoedt. De over het algemeen ruime oogst</w:t>
      </w:r>
      <w:r w:rsidR="006B662F">
        <w:rPr>
          <w:rFonts w:ascii="Arial" w:hAnsi="Arial" w:cs="Arial"/>
          <w:sz w:val="20"/>
          <w:szCs w:val="20"/>
        </w:rPr>
        <w:t xml:space="preserve"> </w:t>
      </w:r>
      <w:r>
        <w:rPr>
          <w:rFonts w:ascii="Arial" w:hAnsi="Arial" w:cs="Arial"/>
          <w:sz w:val="20"/>
          <w:szCs w:val="20"/>
        </w:rPr>
        <w:t>in deze gemeente wijst op niet al te hooge prijzen voor het winterseizoen. De meer behoeftige volksklasse is dit een groot voordeel.</w:t>
      </w:r>
    </w:p>
    <w:p w:rsidR="000B58A0" w:rsidRPr="000B58A0" w:rsidRDefault="000B58A0" w:rsidP="00F45163">
      <w:pPr>
        <w:shd w:val="clear" w:color="auto" w:fill="FFFFFF"/>
        <w:rPr>
          <w:rFonts w:ascii="Arial" w:hAnsi="Arial" w:cs="Arial"/>
          <w:sz w:val="20"/>
          <w:szCs w:val="20"/>
        </w:rPr>
      </w:pPr>
    </w:p>
    <w:p w:rsidR="00163ECD" w:rsidRDefault="00163ECD" w:rsidP="00163ECD">
      <w:pPr>
        <w:shd w:val="clear" w:color="auto" w:fill="FFFFFF"/>
        <w:outlineLvl w:val="2"/>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04-10-1899</w:t>
      </w:r>
    </w:p>
    <w:p w:rsidR="00163ECD" w:rsidRDefault="00163ECD" w:rsidP="00F45163">
      <w:pPr>
        <w:shd w:val="clear" w:color="auto" w:fill="FFFFFF"/>
        <w:rPr>
          <w:rFonts w:ascii="Arial" w:hAnsi="Arial" w:cs="Arial"/>
          <w:sz w:val="20"/>
          <w:szCs w:val="20"/>
        </w:rPr>
      </w:pPr>
    </w:p>
    <w:p w:rsidR="00163ECD" w:rsidRDefault="00163ECD" w:rsidP="00F45163">
      <w:pPr>
        <w:shd w:val="clear" w:color="auto" w:fill="FFFFFF"/>
        <w:rPr>
          <w:rFonts w:ascii="Arial" w:hAnsi="Arial" w:cs="Arial"/>
          <w:sz w:val="20"/>
          <w:szCs w:val="20"/>
        </w:rPr>
      </w:pPr>
      <w:r w:rsidRPr="00163ECD">
        <w:rPr>
          <w:rFonts w:ascii="Arial" w:hAnsi="Arial" w:cs="Arial"/>
          <w:sz w:val="20"/>
          <w:szCs w:val="20"/>
        </w:rPr>
        <w:t>SCHIJNDEL, 2 Oct. Gisteren herdacht de heer F. Louwers zijn vijf en twintig jarig ambtsjubilé als brievengaarder. Het ontbrak den bekwamen postbeambte niet aa</w:t>
      </w:r>
      <w:r>
        <w:rPr>
          <w:rFonts w:ascii="Arial" w:hAnsi="Arial" w:cs="Arial"/>
          <w:sz w:val="20"/>
          <w:szCs w:val="20"/>
        </w:rPr>
        <w:t>n</w:t>
      </w:r>
      <w:r w:rsidRPr="00163ECD">
        <w:rPr>
          <w:rFonts w:ascii="Arial" w:hAnsi="Arial" w:cs="Arial"/>
          <w:sz w:val="20"/>
          <w:szCs w:val="20"/>
        </w:rPr>
        <w:t xml:space="preserve"> bewijzen va</w:t>
      </w:r>
      <w:r>
        <w:rPr>
          <w:rFonts w:ascii="Arial" w:hAnsi="Arial" w:cs="Arial"/>
          <w:sz w:val="20"/>
          <w:szCs w:val="20"/>
        </w:rPr>
        <w:t>n</w:t>
      </w:r>
      <w:r w:rsidRPr="00163ECD">
        <w:rPr>
          <w:rFonts w:ascii="Arial" w:hAnsi="Arial" w:cs="Arial"/>
          <w:sz w:val="20"/>
          <w:szCs w:val="20"/>
        </w:rPr>
        <w:t xml:space="preserve"> belangstelling </w:t>
      </w:r>
      <w:r>
        <w:rPr>
          <w:rFonts w:ascii="Arial" w:hAnsi="Arial" w:cs="Arial"/>
          <w:sz w:val="20"/>
          <w:szCs w:val="20"/>
        </w:rPr>
        <w:t>e</w:t>
      </w:r>
      <w:r w:rsidRPr="00163ECD">
        <w:rPr>
          <w:rFonts w:ascii="Arial" w:hAnsi="Arial" w:cs="Arial"/>
          <w:sz w:val="20"/>
          <w:szCs w:val="20"/>
        </w:rPr>
        <w:t xml:space="preserve">n menig souvenir bewees, welke achting de jubilaris steeds genoot. Dat </w:t>
      </w:r>
      <w:r>
        <w:rPr>
          <w:rFonts w:ascii="Arial" w:hAnsi="Arial" w:cs="Arial"/>
          <w:sz w:val="20"/>
          <w:szCs w:val="20"/>
        </w:rPr>
        <w:t>hij</w:t>
      </w:r>
      <w:r w:rsidRPr="00163ECD">
        <w:rPr>
          <w:rFonts w:ascii="Arial" w:hAnsi="Arial" w:cs="Arial"/>
          <w:sz w:val="20"/>
          <w:szCs w:val="20"/>
        </w:rPr>
        <w:t xml:space="preserve"> nog vele jaren aa</w:t>
      </w:r>
      <w:r>
        <w:rPr>
          <w:rFonts w:ascii="Arial" w:hAnsi="Arial" w:cs="Arial"/>
          <w:sz w:val="20"/>
          <w:szCs w:val="20"/>
        </w:rPr>
        <w:t>n</w:t>
      </w:r>
      <w:r w:rsidRPr="00163ECD">
        <w:rPr>
          <w:rFonts w:ascii="Arial" w:hAnsi="Arial" w:cs="Arial"/>
          <w:sz w:val="20"/>
          <w:szCs w:val="20"/>
        </w:rPr>
        <w:t xml:space="preserve"> het hoofd van ons hulpkantoor moge staan, is voorzeker aller wensch.</w:t>
      </w:r>
    </w:p>
    <w:p w:rsidR="00163ECD" w:rsidRDefault="00163ECD" w:rsidP="00F45163">
      <w:pPr>
        <w:shd w:val="clear" w:color="auto" w:fill="FFFFFF"/>
        <w:rPr>
          <w:rFonts w:ascii="Arial" w:hAnsi="Arial" w:cs="Arial"/>
          <w:sz w:val="20"/>
          <w:szCs w:val="20"/>
        </w:rPr>
      </w:pPr>
    </w:p>
    <w:p w:rsidR="00383A84" w:rsidRDefault="00383A84" w:rsidP="00383A84">
      <w:pPr>
        <w:shd w:val="clear" w:color="auto" w:fill="FFFFFF"/>
        <w:outlineLvl w:val="2"/>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05-10-1899</w:t>
      </w:r>
    </w:p>
    <w:p w:rsidR="00383A84" w:rsidRDefault="00383A84" w:rsidP="00F45163">
      <w:pPr>
        <w:shd w:val="clear" w:color="auto" w:fill="FFFFFF"/>
        <w:rPr>
          <w:rFonts w:ascii="Arial" w:hAnsi="Arial" w:cs="Arial"/>
          <w:sz w:val="20"/>
          <w:szCs w:val="20"/>
        </w:rPr>
      </w:pPr>
    </w:p>
    <w:p w:rsidR="00383A84" w:rsidRDefault="00383A84" w:rsidP="00383A84">
      <w:pPr>
        <w:shd w:val="clear" w:color="auto" w:fill="FFFFFF"/>
        <w:rPr>
          <w:rFonts w:ascii="Arial" w:hAnsi="Arial" w:cs="Arial"/>
          <w:sz w:val="20"/>
          <w:szCs w:val="20"/>
        </w:rPr>
      </w:pPr>
      <w:r w:rsidRPr="00383A84">
        <w:rPr>
          <w:rFonts w:ascii="Arial" w:hAnsi="Arial" w:cs="Arial"/>
          <w:sz w:val="20"/>
          <w:szCs w:val="20"/>
        </w:rPr>
        <w:t>Uit S</w:t>
      </w:r>
      <w:r>
        <w:rPr>
          <w:rFonts w:ascii="Arial" w:hAnsi="Arial" w:cs="Arial"/>
          <w:sz w:val="20"/>
          <w:szCs w:val="20"/>
        </w:rPr>
        <w:t>c</w:t>
      </w:r>
      <w:r w:rsidRPr="00383A84">
        <w:rPr>
          <w:rFonts w:ascii="Arial" w:hAnsi="Arial" w:cs="Arial"/>
          <w:sz w:val="20"/>
          <w:szCs w:val="20"/>
        </w:rPr>
        <w:t>h</w:t>
      </w:r>
      <w:r>
        <w:rPr>
          <w:rFonts w:ascii="Arial" w:hAnsi="Arial" w:cs="Arial"/>
          <w:sz w:val="20"/>
          <w:szCs w:val="20"/>
        </w:rPr>
        <w:t>ij</w:t>
      </w:r>
      <w:r w:rsidRPr="00383A84">
        <w:rPr>
          <w:rFonts w:ascii="Arial" w:hAnsi="Arial" w:cs="Arial"/>
          <w:sz w:val="20"/>
          <w:szCs w:val="20"/>
        </w:rPr>
        <w:t>ndel wordt ons dd. 3 Oct. geschreven : De onderlinge brandassurantie voor de leden van den N. C. Boer</w:t>
      </w:r>
      <w:r>
        <w:rPr>
          <w:rFonts w:ascii="Arial" w:hAnsi="Arial" w:cs="Arial"/>
          <w:sz w:val="20"/>
          <w:szCs w:val="20"/>
        </w:rPr>
        <w:t>e</w:t>
      </w:r>
      <w:r w:rsidRPr="00383A84">
        <w:rPr>
          <w:rFonts w:ascii="Arial" w:hAnsi="Arial" w:cs="Arial"/>
          <w:sz w:val="20"/>
          <w:szCs w:val="20"/>
        </w:rPr>
        <w:t xml:space="preserve">nbond afdeeling </w:t>
      </w:r>
      <w:r w:rsidRPr="00383A84">
        <w:rPr>
          <w:rStyle w:val="Nadruk"/>
          <w:rFonts w:ascii="Arial" w:hAnsi="Arial" w:cs="Arial"/>
          <w:i w:val="0"/>
          <w:sz w:val="20"/>
          <w:szCs w:val="20"/>
        </w:rPr>
        <w:t>Schij</w:t>
      </w:r>
      <w:r>
        <w:rPr>
          <w:rStyle w:val="Nadruk"/>
          <w:rFonts w:ascii="Arial" w:hAnsi="Arial" w:cs="Arial"/>
          <w:i w:val="0"/>
          <w:sz w:val="20"/>
          <w:szCs w:val="20"/>
        </w:rPr>
        <w:t>n</w:t>
      </w:r>
      <w:r w:rsidRPr="00383A84">
        <w:rPr>
          <w:rStyle w:val="Nadruk"/>
          <w:rFonts w:ascii="Arial" w:hAnsi="Arial" w:cs="Arial"/>
          <w:i w:val="0"/>
          <w:sz w:val="20"/>
          <w:szCs w:val="20"/>
        </w:rPr>
        <w:t>del</w:t>
      </w:r>
      <w:r w:rsidRPr="00383A84">
        <w:rPr>
          <w:rFonts w:ascii="Arial" w:hAnsi="Arial" w:cs="Arial"/>
          <w:i/>
          <w:sz w:val="20"/>
          <w:szCs w:val="20"/>
        </w:rPr>
        <w:t>,</w:t>
      </w:r>
      <w:r w:rsidRPr="00383A84">
        <w:rPr>
          <w:rFonts w:ascii="Arial" w:hAnsi="Arial" w:cs="Arial"/>
          <w:sz w:val="20"/>
          <w:szCs w:val="20"/>
        </w:rPr>
        <w:t xml:space="preserve"> verzekerde in het afgeloopen boekjaar voor ongeveer f 83</w:t>
      </w:r>
      <w:r>
        <w:rPr>
          <w:rFonts w:ascii="Arial" w:hAnsi="Arial" w:cs="Arial"/>
          <w:sz w:val="20"/>
          <w:szCs w:val="20"/>
        </w:rPr>
        <w:t>0</w:t>
      </w:r>
      <w:r w:rsidRPr="00383A84">
        <w:rPr>
          <w:rFonts w:ascii="Arial" w:hAnsi="Arial" w:cs="Arial"/>
          <w:sz w:val="20"/>
          <w:szCs w:val="20"/>
        </w:rPr>
        <w:t>00. terwijl nog verschillende aanvragen in behandeling z</w:t>
      </w:r>
      <w:r>
        <w:rPr>
          <w:rFonts w:ascii="Arial" w:hAnsi="Arial" w:cs="Arial"/>
          <w:sz w:val="20"/>
          <w:szCs w:val="20"/>
        </w:rPr>
        <w:t>ij</w:t>
      </w:r>
      <w:r w:rsidRPr="00383A84">
        <w:rPr>
          <w:rFonts w:ascii="Arial" w:hAnsi="Arial" w:cs="Arial"/>
          <w:sz w:val="20"/>
          <w:szCs w:val="20"/>
        </w:rPr>
        <w:t>n. De inschrijvinnen van all</w:t>
      </w:r>
      <w:r>
        <w:rPr>
          <w:rFonts w:ascii="Arial" w:hAnsi="Arial" w:cs="Arial"/>
          <w:sz w:val="20"/>
          <w:szCs w:val="20"/>
        </w:rPr>
        <w:t>e</w:t>
      </w:r>
      <w:r w:rsidRPr="00383A84">
        <w:rPr>
          <w:rFonts w:ascii="Arial" w:hAnsi="Arial" w:cs="Arial"/>
          <w:sz w:val="20"/>
          <w:szCs w:val="20"/>
        </w:rPr>
        <w:t xml:space="preserve"> afdeelingen tezamen zull</w:t>
      </w:r>
      <w:r>
        <w:rPr>
          <w:rFonts w:ascii="Arial" w:hAnsi="Arial" w:cs="Arial"/>
          <w:sz w:val="20"/>
          <w:szCs w:val="20"/>
        </w:rPr>
        <w:t>en</w:t>
      </w:r>
      <w:r w:rsidRPr="00383A84">
        <w:rPr>
          <w:rFonts w:ascii="Arial" w:hAnsi="Arial" w:cs="Arial"/>
          <w:sz w:val="20"/>
          <w:szCs w:val="20"/>
        </w:rPr>
        <w:t xml:space="preserve"> de twee millioen gulden nabij komen.</w:t>
      </w:r>
    </w:p>
    <w:p w:rsidR="00383A84" w:rsidRDefault="00383A84" w:rsidP="00383A84">
      <w:pPr>
        <w:shd w:val="clear" w:color="auto" w:fill="FFFFFF"/>
        <w:rPr>
          <w:rFonts w:ascii="Arial" w:hAnsi="Arial" w:cs="Arial"/>
          <w:sz w:val="20"/>
          <w:szCs w:val="20"/>
        </w:rPr>
      </w:pPr>
    </w:p>
    <w:p w:rsidR="00E31B80" w:rsidRDefault="00E31B80" w:rsidP="00E31B80">
      <w:pPr>
        <w:shd w:val="clear" w:color="auto" w:fill="FFFFFF"/>
        <w:outlineLvl w:val="2"/>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06-10-1899</w:t>
      </w:r>
    </w:p>
    <w:p w:rsidR="00E31B80" w:rsidRDefault="00E31B80" w:rsidP="00F45163">
      <w:pPr>
        <w:shd w:val="clear" w:color="auto" w:fill="FFFFFF"/>
        <w:rPr>
          <w:rFonts w:ascii="Arial" w:hAnsi="Arial" w:cs="Arial"/>
          <w:sz w:val="20"/>
          <w:szCs w:val="20"/>
        </w:rPr>
      </w:pPr>
    </w:p>
    <w:p w:rsidR="00E31B80" w:rsidRDefault="00E31B80" w:rsidP="00F45163">
      <w:pPr>
        <w:shd w:val="clear" w:color="auto" w:fill="FFFFFF"/>
        <w:rPr>
          <w:rFonts w:ascii="Arial" w:hAnsi="Arial" w:cs="Arial"/>
          <w:sz w:val="20"/>
          <w:szCs w:val="20"/>
        </w:rPr>
      </w:pPr>
      <w:r w:rsidRPr="00E31B80">
        <w:rPr>
          <w:rFonts w:ascii="Arial" w:hAnsi="Arial" w:cs="Arial"/>
          <w:sz w:val="20"/>
          <w:szCs w:val="20"/>
        </w:rPr>
        <w:t xml:space="preserve">SCHIJNDEL, 3 Oct. Zoo ingenomen als men </w:t>
      </w:r>
      <w:r>
        <w:rPr>
          <w:rFonts w:ascii="Arial" w:hAnsi="Arial" w:cs="Arial"/>
          <w:sz w:val="20"/>
          <w:szCs w:val="20"/>
        </w:rPr>
        <w:t>h</w:t>
      </w:r>
      <w:r w:rsidRPr="00E31B80">
        <w:rPr>
          <w:rFonts w:ascii="Arial" w:hAnsi="Arial" w:cs="Arial"/>
          <w:sz w:val="20"/>
          <w:szCs w:val="20"/>
        </w:rPr>
        <w:t xml:space="preserve">ier </w:t>
      </w:r>
      <w:r>
        <w:rPr>
          <w:rFonts w:ascii="Arial" w:hAnsi="Arial" w:cs="Arial"/>
          <w:sz w:val="20"/>
          <w:szCs w:val="20"/>
        </w:rPr>
        <w:t>m</w:t>
      </w:r>
      <w:r w:rsidRPr="00E31B80">
        <w:rPr>
          <w:rFonts w:ascii="Arial" w:hAnsi="Arial" w:cs="Arial"/>
          <w:sz w:val="20"/>
          <w:szCs w:val="20"/>
        </w:rPr>
        <w:t>et de zomerdienstregeling der tram wegmaa</w:t>
      </w:r>
      <w:r>
        <w:rPr>
          <w:rFonts w:ascii="Arial" w:hAnsi="Arial" w:cs="Arial"/>
          <w:sz w:val="20"/>
          <w:szCs w:val="20"/>
        </w:rPr>
        <w:t>t-</w:t>
      </w:r>
      <w:r w:rsidRPr="00E31B80">
        <w:rPr>
          <w:rFonts w:ascii="Arial" w:hAnsi="Arial" w:cs="Arial"/>
          <w:sz w:val="20"/>
          <w:szCs w:val="20"/>
        </w:rPr>
        <w:t xml:space="preserve"> schappij de „Meijerij" was, zoo ontevreden z</w:t>
      </w:r>
      <w:r>
        <w:rPr>
          <w:rFonts w:ascii="Arial" w:hAnsi="Arial" w:cs="Arial"/>
          <w:sz w:val="20"/>
          <w:szCs w:val="20"/>
        </w:rPr>
        <w:t>ij</w:t>
      </w:r>
      <w:r w:rsidRPr="00E31B80">
        <w:rPr>
          <w:rFonts w:ascii="Arial" w:hAnsi="Arial" w:cs="Arial"/>
          <w:sz w:val="20"/>
          <w:szCs w:val="20"/>
        </w:rPr>
        <w:t>n thans vele</w:t>
      </w:r>
      <w:r>
        <w:rPr>
          <w:rFonts w:ascii="Arial" w:hAnsi="Arial" w:cs="Arial"/>
          <w:sz w:val="20"/>
          <w:szCs w:val="20"/>
        </w:rPr>
        <w:t>n</w:t>
      </w:r>
      <w:r w:rsidRPr="00E31B80">
        <w:rPr>
          <w:rFonts w:ascii="Arial" w:hAnsi="Arial" w:cs="Arial"/>
          <w:sz w:val="20"/>
          <w:szCs w:val="20"/>
        </w:rPr>
        <w:t xml:space="preserve"> over den winterdienst Dat het aantal trammen verminderen zou, wisten we reeds lang en beaamden we volkomen, maar dat bela</w:t>
      </w:r>
      <w:r>
        <w:rPr>
          <w:rFonts w:ascii="Arial" w:hAnsi="Arial" w:cs="Arial"/>
          <w:sz w:val="20"/>
          <w:szCs w:val="20"/>
        </w:rPr>
        <w:t>n</w:t>
      </w:r>
      <w:r w:rsidRPr="00E31B80">
        <w:rPr>
          <w:rFonts w:ascii="Arial" w:hAnsi="Arial" w:cs="Arial"/>
          <w:sz w:val="20"/>
          <w:szCs w:val="20"/>
        </w:rPr>
        <w:t>gheb</w:t>
      </w:r>
      <w:r>
        <w:rPr>
          <w:rFonts w:ascii="Arial" w:hAnsi="Arial" w:cs="Arial"/>
          <w:sz w:val="20"/>
          <w:szCs w:val="20"/>
        </w:rPr>
        <w:t>-</w:t>
      </w:r>
      <w:r w:rsidRPr="00E31B80">
        <w:rPr>
          <w:rFonts w:ascii="Arial" w:hAnsi="Arial" w:cs="Arial"/>
          <w:sz w:val="20"/>
          <w:szCs w:val="20"/>
        </w:rPr>
        <w:t>bende</w:t>
      </w:r>
      <w:r>
        <w:rPr>
          <w:rFonts w:ascii="Arial" w:hAnsi="Arial" w:cs="Arial"/>
          <w:sz w:val="20"/>
          <w:szCs w:val="20"/>
        </w:rPr>
        <w:t>n</w:t>
      </w:r>
      <w:r w:rsidRPr="00E31B80">
        <w:rPr>
          <w:rFonts w:ascii="Arial" w:hAnsi="Arial" w:cs="Arial"/>
          <w:sz w:val="20"/>
          <w:szCs w:val="20"/>
        </w:rPr>
        <w:t xml:space="preserve"> eerst kwart voor elf 's morgens va</w:t>
      </w:r>
      <w:r>
        <w:rPr>
          <w:rFonts w:ascii="Arial" w:hAnsi="Arial" w:cs="Arial"/>
          <w:sz w:val="20"/>
          <w:szCs w:val="20"/>
        </w:rPr>
        <w:t>n</w:t>
      </w:r>
      <w:r w:rsidRPr="00E31B80">
        <w:rPr>
          <w:rFonts w:ascii="Arial" w:hAnsi="Arial" w:cs="Arial"/>
          <w:sz w:val="20"/>
          <w:szCs w:val="20"/>
        </w:rPr>
        <w:t xml:space="preserve"> uit 's-Bosch onze gemeente kunnen bereiken</w:t>
      </w:r>
      <w:r>
        <w:rPr>
          <w:rFonts w:ascii="Arial" w:hAnsi="Arial" w:cs="Arial"/>
          <w:sz w:val="20"/>
          <w:szCs w:val="20"/>
        </w:rPr>
        <w:t>,</w:t>
      </w:r>
      <w:r w:rsidRPr="00E31B80">
        <w:rPr>
          <w:rFonts w:ascii="Arial" w:hAnsi="Arial" w:cs="Arial"/>
          <w:sz w:val="20"/>
          <w:szCs w:val="20"/>
        </w:rPr>
        <w:t xml:space="preserve"> en dus </w:t>
      </w:r>
      <w:r>
        <w:rPr>
          <w:rFonts w:ascii="Arial" w:hAnsi="Arial" w:cs="Arial"/>
          <w:sz w:val="20"/>
          <w:szCs w:val="20"/>
        </w:rPr>
        <w:t>n</w:t>
      </w:r>
      <w:r w:rsidRPr="00E31B80">
        <w:rPr>
          <w:rFonts w:ascii="Arial" w:hAnsi="Arial" w:cs="Arial"/>
          <w:sz w:val="20"/>
          <w:szCs w:val="20"/>
        </w:rPr>
        <w:t xml:space="preserve">og veel later verder gelegen plaatsen, dat is toch wel wat sterk. Op meerdere leemten zouden we kunnen wijzen, maar we zullen liever </w:t>
      </w:r>
      <w:r>
        <w:rPr>
          <w:rFonts w:ascii="Arial" w:hAnsi="Arial" w:cs="Arial"/>
          <w:sz w:val="20"/>
          <w:szCs w:val="20"/>
        </w:rPr>
        <w:t>h</w:t>
      </w:r>
      <w:r w:rsidRPr="00E31B80">
        <w:rPr>
          <w:rFonts w:ascii="Arial" w:hAnsi="Arial" w:cs="Arial"/>
          <w:sz w:val="20"/>
          <w:szCs w:val="20"/>
        </w:rPr>
        <w:t>open, dat de maatschappij met bekwamen spoed eene verandering aanbreuge, die haar tot voordeel en het reizend publiek tot gemak strekt.</w:t>
      </w:r>
    </w:p>
    <w:p w:rsidR="005C1D82" w:rsidRDefault="005C1D82" w:rsidP="00F45163">
      <w:pPr>
        <w:shd w:val="clear" w:color="auto" w:fill="FFFFFF"/>
        <w:rPr>
          <w:rFonts w:ascii="Arial" w:hAnsi="Arial" w:cs="Arial"/>
          <w:sz w:val="20"/>
          <w:szCs w:val="20"/>
        </w:rPr>
      </w:pPr>
    </w:p>
    <w:p w:rsidR="003265DD" w:rsidRDefault="003265DD" w:rsidP="003265DD">
      <w:pPr>
        <w:shd w:val="clear" w:color="auto" w:fill="FFFFFF"/>
        <w:outlineLvl w:val="2"/>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07-10-1899</w:t>
      </w:r>
    </w:p>
    <w:p w:rsidR="003265DD" w:rsidRDefault="003265DD" w:rsidP="00F45163">
      <w:pPr>
        <w:shd w:val="clear" w:color="auto" w:fill="FFFFFF"/>
        <w:rPr>
          <w:rFonts w:ascii="Arial" w:hAnsi="Arial" w:cs="Arial"/>
          <w:sz w:val="20"/>
          <w:szCs w:val="20"/>
        </w:rPr>
      </w:pPr>
    </w:p>
    <w:p w:rsidR="003265DD" w:rsidRDefault="003265DD" w:rsidP="00F45163">
      <w:pPr>
        <w:shd w:val="clear" w:color="auto" w:fill="FFFFFF"/>
        <w:rPr>
          <w:rFonts w:ascii="Arial" w:hAnsi="Arial" w:cs="Arial"/>
          <w:sz w:val="20"/>
          <w:szCs w:val="20"/>
        </w:rPr>
      </w:pPr>
      <w:r w:rsidRPr="003265DD">
        <w:rPr>
          <w:rFonts w:ascii="Arial" w:hAnsi="Arial" w:cs="Arial"/>
          <w:sz w:val="20"/>
          <w:szCs w:val="20"/>
        </w:rPr>
        <w:t>SCHIJNDEL, 5 Oct. Gisteren-avond hield de WelEdel Gestr. heer Beerstec</w:t>
      </w:r>
      <w:r>
        <w:rPr>
          <w:rFonts w:ascii="Arial" w:hAnsi="Arial" w:cs="Arial"/>
          <w:sz w:val="20"/>
          <w:szCs w:val="20"/>
        </w:rPr>
        <w:t>h</w:t>
      </w:r>
      <w:r w:rsidRPr="003265DD">
        <w:rPr>
          <w:rFonts w:ascii="Arial" w:hAnsi="Arial" w:cs="Arial"/>
          <w:sz w:val="20"/>
          <w:szCs w:val="20"/>
        </w:rPr>
        <w:t>er, luitena</w:t>
      </w:r>
      <w:r>
        <w:rPr>
          <w:rFonts w:ascii="Arial" w:hAnsi="Arial" w:cs="Arial"/>
          <w:sz w:val="20"/>
          <w:szCs w:val="20"/>
        </w:rPr>
        <w:t>n</w:t>
      </w:r>
      <w:r w:rsidRPr="003265DD">
        <w:rPr>
          <w:rFonts w:ascii="Arial" w:hAnsi="Arial" w:cs="Arial"/>
          <w:sz w:val="20"/>
          <w:szCs w:val="20"/>
        </w:rPr>
        <w:t>t der infanterie te 's-Bosch, eene bespreking over de vrijwillige oefeningen i</w:t>
      </w:r>
      <w:r>
        <w:rPr>
          <w:rFonts w:ascii="Arial" w:hAnsi="Arial" w:cs="Arial"/>
          <w:sz w:val="20"/>
          <w:szCs w:val="20"/>
        </w:rPr>
        <w:t>n</w:t>
      </w:r>
      <w:r w:rsidRPr="003265DD">
        <w:rPr>
          <w:rFonts w:ascii="Arial" w:hAnsi="Arial" w:cs="Arial"/>
          <w:sz w:val="20"/>
          <w:szCs w:val="20"/>
        </w:rPr>
        <w:t xml:space="preserve"> den wapenha</w:t>
      </w:r>
      <w:r>
        <w:rPr>
          <w:rFonts w:ascii="Arial" w:hAnsi="Arial" w:cs="Arial"/>
          <w:sz w:val="20"/>
          <w:szCs w:val="20"/>
        </w:rPr>
        <w:t>n</w:t>
      </w:r>
      <w:r w:rsidRPr="003265DD">
        <w:rPr>
          <w:rFonts w:ascii="Arial" w:hAnsi="Arial" w:cs="Arial"/>
          <w:sz w:val="20"/>
          <w:szCs w:val="20"/>
        </w:rPr>
        <w:t>del. Voor ee</w:t>
      </w:r>
      <w:r>
        <w:rPr>
          <w:rFonts w:ascii="Arial" w:hAnsi="Arial" w:cs="Arial"/>
          <w:sz w:val="20"/>
          <w:szCs w:val="20"/>
        </w:rPr>
        <w:t>n</w:t>
      </w:r>
      <w:r w:rsidRPr="003265DD">
        <w:rPr>
          <w:rFonts w:ascii="Arial" w:hAnsi="Arial" w:cs="Arial"/>
          <w:sz w:val="20"/>
          <w:szCs w:val="20"/>
        </w:rPr>
        <w:t xml:space="preserve"> groot publiek besprak h</w:t>
      </w:r>
      <w:r>
        <w:rPr>
          <w:rFonts w:ascii="Arial" w:hAnsi="Arial" w:cs="Arial"/>
          <w:sz w:val="20"/>
          <w:szCs w:val="20"/>
        </w:rPr>
        <w:t>ij</w:t>
      </w:r>
      <w:r w:rsidRPr="003265DD">
        <w:rPr>
          <w:rFonts w:ascii="Arial" w:hAnsi="Arial" w:cs="Arial"/>
          <w:sz w:val="20"/>
          <w:szCs w:val="20"/>
        </w:rPr>
        <w:t xml:space="preserve"> de voordeelen, aan het voorbereidend militair onderricht verbonden, en mocht dan ook het genoegen smaken, dat zich 44 personen onmiddellijk lieten inschrijven om aan de wi</w:t>
      </w:r>
      <w:r>
        <w:rPr>
          <w:rFonts w:ascii="Arial" w:hAnsi="Arial" w:cs="Arial"/>
          <w:sz w:val="20"/>
          <w:szCs w:val="20"/>
        </w:rPr>
        <w:t>n</w:t>
      </w:r>
      <w:r w:rsidRPr="003265DD">
        <w:rPr>
          <w:rFonts w:ascii="Arial" w:hAnsi="Arial" w:cs="Arial"/>
          <w:sz w:val="20"/>
          <w:szCs w:val="20"/>
        </w:rPr>
        <w:t>ter</w:t>
      </w:r>
      <w:r>
        <w:rPr>
          <w:rFonts w:ascii="Arial" w:hAnsi="Arial" w:cs="Arial"/>
          <w:sz w:val="20"/>
          <w:szCs w:val="20"/>
        </w:rPr>
        <w:t>-</w:t>
      </w:r>
      <w:r w:rsidRPr="003265DD">
        <w:rPr>
          <w:rFonts w:ascii="Arial" w:hAnsi="Arial" w:cs="Arial"/>
          <w:sz w:val="20"/>
          <w:szCs w:val="20"/>
        </w:rPr>
        <w:t>oefeningen deel te nemen. Een flink succes voorzeker voor de practische e</w:t>
      </w:r>
      <w:r>
        <w:rPr>
          <w:rFonts w:ascii="Arial" w:hAnsi="Arial" w:cs="Arial"/>
          <w:sz w:val="20"/>
          <w:szCs w:val="20"/>
        </w:rPr>
        <w:t>n</w:t>
      </w:r>
      <w:r w:rsidRPr="003265DD">
        <w:rPr>
          <w:rFonts w:ascii="Arial" w:hAnsi="Arial" w:cs="Arial"/>
          <w:sz w:val="20"/>
          <w:szCs w:val="20"/>
        </w:rPr>
        <w:t xml:space="preserve"> duidelijke uiteenzetting. </w:t>
      </w:r>
    </w:p>
    <w:p w:rsidR="003265DD" w:rsidRDefault="003265DD" w:rsidP="00F45163">
      <w:pPr>
        <w:shd w:val="clear" w:color="auto" w:fill="FFFFFF"/>
        <w:rPr>
          <w:rFonts w:ascii="Arial" w:hAnsi="Arial" w:cs="Arial"/>
          <w:sz w:val="20"/>
          <w:szCs w:val="20"/>
        </w:rPr>
      </w:pPr>
    </w:p>
    <w:p w:rsidR="003265DD" w:rsidRDefault="003265DD" w:rsidP="00F45163">
      <w:pPr>
        <w:shd w:val="clear" w:color="auto" w:fill="FFFFFF"/>
        <w:rPr>
          <w:rFonts w:ascii="Arial" w:hAnsi="Arial" w:cs="Arial"/>
          <w:sz w:val="20"/>
          <w:szCs w:val="20"/>
        </w:rPr>
      </w:pPr>
      <w:r w:rsidRPr="003265DD">
        <w:rPr>
          <w:rFonts w:ascii="Arial" w:hAnsi="Arial" w:cs="Arial"/>
          <w:sz w:val="20"/>
          <w:szCs w:val="20"/>
        </w:rPr>
        <w:t>De raad heeft het kohier van den hoofde</w:t>
      </w:r>
      <w:r>
        <w:rPr>
          <w:rFonts w:ascii="Arial" w:hAnsi="Arial" w:cs="Arial"/>
          <w:sz w:val="20"/>
          <w:szCs w:val="20"/>
        </w:rPr>
        <w:t>l</w:t>
      </w:r>
      <w:r w:rsidRPr="003265DD">
        <w:rPr>
          <w:rFonts w:ascii="Arial" w:hAnsi="Arial" w:cs="Arial"/>
          <w:sz w:val="20"/>
          <w:szCs w:val="20"/>
        </w:rPr>
        <w:t xml:space="preserve">ij ken omslag, dienst 1899, tot een totaal bedrag van </w:t>
      </w:r>
    </w:p>
    <w:p w:rsidR="003265DD" w:rsidRDefault="003265DD" w:rsidP="00F45163">
      <w:pPr>
        <w:shd w:val="clear" w:color="auto" w:fill="FFFFFF"/>
        <w:rPr>
          <w:rFonts w:ascii="Arial" w:hAnsi="Arial" w:cs="Arial"/>
          <w:sz w:val="20"/>
          <w:szCs w:val="20"/>
        </w:rPr>
      </w:pPr>
      <w:r w:rsidRPr="003265DD">
        <w:rPr>
          <w:rFonts w:ascii="Arial" w:hAnsi="Arial" w:cs="Arial"/>
          <w:sz w:val="20"/>
          <w:szCs w:val="20"/>
        </w:rPr>
        <w:t>f 2468.70</w:t>
      </w:r>
      <w:r>
        <w:rPr>
          <w:rFonts w:ascii="Arial" w:hAnsi="Arial" w:cs="Arial"/>
          <w:sz w:val="20"/>
          <w:szCs w:val="20"/>
        </w:rPr>
        <w:t>½</w:t>
      </w:r>
      <w:r w:rsidRPr="003265DD">
        <w:rPr>
          <w:rFonts w:ascii="Arial" w:hAnsi="Arial" w:cs="Arial"/>
          <w:sz w:val="20"/>
          <w:szCs w:val="20"/>
        </w:rPr>
        <w:t xml:space="preserve"> vastgesteld. De namen van 417 aangeslagenen komen ten kohiere voor, waarvan </w:t>
      </w:r>
    </w:p>
    <w:p w:rsidR="003265DD" w:rsidRDefault="003265DD" w:rsidP="00F45163">
      <w:pPr>
        <w:shd w:val="clear" w:color="auto" w:fill="FFFFFF"/>
        <w:rPr>
          <w:rFonts w:ascii="Arial" w:hAnsi="Arial" w:cs="Arial"/>
          <w:sz w:val="20"/>
          <w:szCs w:val="20"/>
        </w:rPr>
      </w:pPr>
      <w:r w:rsidRPr="003265DD">
        <w:rPr>
          <w:rFonts w:ascii="Arial" w:hAnsi="Arial" w:cs="Arial"/>
          <w:sz w:val="20"/>
          <w:szCs w:val="20"/>
        </w:rPr>
        <w:t>f 163.80 de hoogste en f 1.40 de laagste aanslag is. Als belastbare som wordt genomen het geschat inkomen, verminderd met f 300 wegens noodzakelijk levensonderhoud voor hoofden van gezi</w:t>
      </w:r>
      <w:r>
        <w:rPr>
          <w:rFonts w:ascii="Arial" w:hAnsi="Arial" w:cs="Arial"/>
          <w:sz w:val="20"/>
          <w:szCs w:val="20"/>
        </w:rPr>
        <w:t>n</w:t>
      </w:r>
      <w:r w:rsidRPr="003265DD">
        <w:rPr>
          <w:rFonts w:ascii="Arial" w:hAnsi="Arial" w:cs="Arial"/>
          <w:sz w:val="20"/>
          <w:szCs w:val="20"/>
        </w:rPr>
        <w:t>nen en f</w:t>
      </w:r>
      <w:r>
        <w:rPr>
          <w:rFonts w:ascii="Arial" w:hAnsi="Arial" w:cs="Arial"/>
          <w:sz w:val="20"/>
          <w:szCs w:val="20"/>
        </w:rPr>
        <w:t xml:space="preserve"> </w:t>
      </w:r>
      <w:r w:rsidRPr="003265DD">
        <w:rPr>
          <w:rFonts w:ascii="Arial" w:hAnsi="Arial" w:cs="Arial"/>
          <w:sz w:val="20"/>
          <w:szCs w:val="20"/>
        </w:rPr>
        <w:t>150 voor alleen wone</w:t>
      </w:r>
      <w:r>
        <w:rPr>
          <w:rFonts w:ascii="Arial" w:hAnsi="Arial" w:cs="Arial"/>
          <w:sz w:val="20"/>
          <w:szCs w:val="20"/>
        </w:rPr>
        <w:t>n</w:t>
      </w:r>
      <w:r w:rsidRPr="003265DD">
        <w:rPr>
          <w:rFonts w:ascii="Arial" w:hAnsi="Arial" w:cs="Arial"/>
          <w:sz w:val="20"/>
          <w:szCs w:val="20"/>
        </w:rPr>
        <w:t>de of b</w:t>
      </w:r>
      <w:r>
        <w:rPr>
          <w:rFonts w:ascii="Arial" w:hAnsi="Arial" w:cs="Arial"/>
          <w:sz w:val="20"/>
          <w:szCs w:val="20"/>
        </w:rPr>
        <w:t>ij</w:t>
      </w:r>
      <w:r w:rsidRPr="003265DD">
        <w:rPr>
          <w:rFonts w:ascii="Arial" w:hAnsi="Arial" w:cs="Arial"/>
          <w:sz w:val="20"/>
          <w:szCs w:val="20"/>
        </w:rPr>
        <w:t xml:space="preserve"> hunne ouders of b</w:t>
      </w:r>
      <w:r>
        <w:rPr>
          <w:rFonts w:ascii="Arial" w:hAnsi="Arial" w:cs="Arial"/>
          <w:sz w:val="20"/>
          <w:szCs w:val="20"/>
        </w:rPr>
        <w:t>ij</w:t>
      </w:r>
      <w:r w:rsidRPr="003265DD">
        <w:rPr>
          <w:rFonts w:ascii="Arial" w:hAnsi="Arial" w:cs="Arial"/>
          <w:sz w:val="20"/>
          <w:szCs w:val="20"/>
        </w:rPr>
        <w:t xml:space="preserve"> anderen inwonende of verblijvende personen. Van de aldus verkregen belastbare som zal 1</w:t>
      </w:r>
      <w:r>
        <w:rPr>
          <w:rFonts w:ascii="Arial" w:hAnsi="Arial" w:cs="Arial"/>
          <w:sz w:val="20"/>
          <w:szCs w:val="20"/>
        </w:rPr>
        <w:t>,</w:t>
      </w:r>
      <w:r w:rsidRPr="003265DD">
        <w:rPr>
          <w:rFonts w:ascii="Arial" w:hAnsi="Arial" w:cs="Arial"/>
          <w:sz w:val="20"/>
          <w:szCs w:val="20"/>
        </w:rPr>
        <w:t>4 p</w:t>
      </w:r>
      <w:r>
        <w:rPr>
          <w:rFonts w:ascii="Arial" w:hAnsi="Arial" w:cs="Arial"/>
          <w:sz w:val="20"/>
          <w:szCs w:val="20"/>
        </w:rPr>
        <w:t>c</w:t>
      </w:r>
      <w:r w:rsidRPr="003265DD">
        <w:rPr>
          <w:rFonts w:ascii="Arial" w:hAnsi="Arial" w:cs="Arial"/>
          <w:sz w:val="20"/>
          <w:szCs w:val="20"/>
        </w:rPr>
        <w:t>t. geheven worden.</w:t>
      </w:r>
    </w:p>
    <w:p w:rsidR="003265DD" w:rsidRPr="003265DD" w:rsidRDefault="003265DD" w:rsidP="00F45163">
      <w:pPr>
        <w:shd w:val="clear" w:color="auto" w:fill="FFFFFF"/>
        <w:rPr>
          <w:rFonts w:ascii="Arial" w:hAnsi="Arial" w:cs="Arial"/>
          <w:sz w:val="20"/>
          <w:szCs w:val="20"/>
        </w:rPr>
      </w:pPr>
    </w:p>
    <w:p w:rsidR="00CC01D9" w:rsidRPr="001A1C84" w:rsidRDefault="00CC01D9" w:rsidP="00CC01D9">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lastRenderedPageBreak/>
        <w:t>Rotterdamsch Nieuwsblad 10-10-1899</w:t>
      </w:r>
    </w:p>
    <w:p w:rsidR="009C39A8" w:rsidRPr="001A1C84" w:rsidRDefault="009C39A8">
      <w:pPr>
        <w:shd w:val="clear" w:color="auto" w:fill="FFFFFF"/>
        <w:rPr>
          <w:rFonts w:ascii="Arial" w:hAnsi="Arial" w:cs="Arial"/>
          <w:sz w:val="20"/>
          <w:szCs w:val="20"/>
        </w:rPr>
      </w:pPr>
    </w:p>
    <w:p w:rsidR="00CC01D9" w:rsidRPr="001A1C84" w:rsidRDefault="00CC01D9">
      <w:pPr>
        <w:shd w:val="clear" w:color="auto" w:fill="FFFFFF"/>
        <w:rPr>
          <w:rFonts w:ascii="Arial" w:hAnsi="Arial" w:cs="Arial"/>
          <w:sz w:val="20"/>
          <w:szCs w:val="20"/>
        </w:rPr>
      </w:pPr>
      <w:r w:rsidRPr="001A1C84">
        <w:rPr>
          <w:rFonts w:ascii="Arial" w:hAnsi="Arial" w:cs="Arial"/>
          <w:sz w:val="20"/>
          <w:szCs w:val="20"/>
        </w:rPr>
        <w:t xml:space="preserve">Dysenterie! </w:t>
      </w:r>
    </w:p>
    <w:p w:rsidR="00F45163" w:rsidRPr="001A1C84" w:rsidRDefault="00CC01D9">
      <w:pPr>
        <w:shd w:val="clear" w:color="auto" w:fill="FFFFFF"/>
        <w:rPr>
          <w:rFonts w:ascii="Arial" w:hAnsi="Arial" w:cs="Arial"/>
          <w:sz w:val="20"/>
          <w:szCs w:val="20"/>
        </w:rPr>
      </w:pPr>
      <w:r w:rsidRPr="001A1C84">
        <w:rPr>
          <w:rFonts w:ascii="Arial" w:hAnsi="Arial" w:cs="Arial"/>
          <w:sz w:val="20"/>
          <w:szCs w:val="20"/>
        </w:rPr>
        <w:t>In de laatste week van Augustus kwamen te Middelrode (gemeente Berlicum in Noord- Brabant) twee aldaar wonende grondwerkers als dysenterielijders uit Duitschland terug. Deze ziektegevallen gaven aanleiding tot een kleine epidemie, die thans echter, naar het schijnt door samenwerking van geneeskundig staatstoezicht en gemeentebestuur, in haar voortgang is gestuit. In het geheel werden 13 personen aangetast, verdeeld over 7 gezinnen, van wie 5 overleden, terwijl in het naburige Schijndel één geval doodelijk verliep, dat ook te Midddelrode was besmet. De ziekte schijnt er niet zulke hevige verschijnselen te vertoonen als die welke op Flakkee heerscht, toch is zij, evenals die, zeer besmettelijk en vertoont een hoog sterftepercent.</w:t>
      </w:r>
    </w:p>
    <w:p w:rsidR="004E58EE" w:rsidRDefault="004E58EE" w:rsidP="004E58EE">
      <w:pPr>
        <w:shd w:val="clear" w:color="auto" w:fill="FFFFFF"/>
        <w:rPr>
          <w:rFonts w:ascii="Arial" w:hAnsi="Arial" w:cs="Arial"/>
          <w:sz w:val="20"/>
          <w:szCs w:val="20"/>
        </w:rPr>
      </w:pPr>
    </w:p>
    <w:p w:rsidR="002F21AB" w:rsidRDefault="002F21AB" w:rsidP="002F21AB">
      <w:pPr>
        <w:shd w:val="clear" w:color="auto" w:fill="FFFFFF"/>
        <w:outlineLvl w:val="2"/>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13-10-1899</w:t>
      </w:r>
    </w:p>
    <w:p w:rsidR="002F21AB" w:rsidRDefault="002F21AB" w:rsidP="004E58EE">
      <w:pPr>
        <w:shd w:val="clear" w:color="auto" w:fill="FFFFFF"/>
        <w:rPr>
          <w:rFonts w:ascii="Arial" w:hAnsi="Arial" w:cs="Arial"/>
          <w:sz w:val="20"/>
          <w:szCs w:val="20"/>
        </w:rPr>
      </w:pPr>
    </w:p>
    <w:p w:rsidR="002F21AB" w:rsidRDefault="002F21AB" w:rsidP="004E58EE">
      <w:pPr>
        <w:shd w:val="clear" w:color="auto" w:fill="FFFFFF"/>
        <w:rPr>
          <w:rFonts w:ascii="Arial" w:hAnsi="Arial" w:cs="Arial"/>
          <w:sz w:val="20"/>
          <w:szCs w:val="20"/>
        </w:rPr>
      </w:pPr>
      <w:r w:rsidRPr="002F21AB">
        <w:rPr>
          <w:rFonts w:ascii="Arial" w:hAnsi="Arial" w:cs="Arial"/>
          <w:sz w:val="20"/>
          <w:szCs w:val="20"/>
        </w:rPr>
        <w:t xml:space="preserve">Gisteren heeft het Gerechtshof alhier uitspraak gedaan in de navolgende zaken: J. E., oud 27 jaren, landbouwer, en L. v. L., oud 24 jaren, schaapsherder te </w:t>
      </w:r>
      <w:r>
        <w:rPr>
          <w:rStyle w:val="Nadruk"/>
          <w:rFonts w:ascii="Arial" w:hAnsi="Arial" w:cs="Arial"/>
          <w:i w:val="0"/>
          <w:sz w:val="20"/>
          <w:szCs w:val="20"/>
        </w:rPr>
        <w:t>Schijndel,</w:t>
      </w:r>
      <w:r w:rsidRPr="002F21AB">
        <w:rPr>
          <w:rFonts w:ascii="Arial" w:hAnsi="Arial" w:cs="Arial"/>
          <w:sz w:val="20"/>
          <w:szCs w:val="20"/>
        </w:rPr>
        <w:t xml:space="preserve"> appellanten van een vonnis der Rechtba</w:t>
      </w:r>
      <w:r>
        <w:rPr>
          <w:rFonts w:ascii="Arial" w:hAnsi="Arial" w:cs="Arial"/>
          <w:sz w:val="20"/>
          <w:szCs w:val="20"/>
        </w:rPr>
        <w:t>n</w:t>
      </w:r>
      <w:r w:rsidRPr="002F21AB">
        <w:rPr>
          <w:rFonts w:ascii="Arial" w:hAnsi="Arial" w:cs="Arial"/>
          <w:sz w:val="20"/>
          <w:szCs w:val="20"/>
        </w:rPr>
        <w:t>k alhier; dat vonnis is bevestigd, beklaagden zijn schuldig verklaard aa</w:t>
      </w:r>
      <w:r>
        <w:rPr>
          <w:rFonts w:ascii="Arial" w:hAnsi="Arial" w:cs="Arial"/>
          <w:sz w:val="20"/>
          <w:szCs w:val="20"/>
        </w:rPr>
        <w:t>n</w:t>
      </w:r>
      <w:r w:rsidRPr="002F21AB">
        <w:rPr>
          <w:rFonts w:ascii="Arial" w:hAnsi="Arial" w:cs="Arial"/>
          <w:sz w:val="20"/>
          <w:szCs w:val="20"/>
        </w:rPr>
        <w:t xml:space="preserve"> mishandeling en veroordeeld ie</w:t>
      </w:r>
      <w:r>
        <w:rPr>
          <w:rFonts w:ascii="Arial" w:hAnsi="Arial" w:cs="Arial"/>
          <w:sz w:val="20"/>
          <w:szCs w:val="20"/>
        </w:rPr>
        <w:t>der tot 1 maand gevangenisstraf.</w:t>
      </w:r>
    </w:p>
    <w:p w:rsidR="002F21AB" w:rsidRPr="002F21AB" w:rsidRDefault="002F21AB" w:rsidP="004E58EE">
      <w:pPr>
        <w:shd w:val="clear" w:color="auto" w:fill="FFFFFF"/>
        <w:rPr>
          <w:rFonts w:ascii="Arial" w:hAnsi="Arial" w:cs="Arial"/>
          <w:sz w:val="20"/>
          <w:szCs w:val="20"/>
        </w:rPr>
      </w:pPr>
    </w:p>
    <w:p w:rsidR="0025209C" w:rsidRDefault="0025209C" w:rsidP="0025209C">
      <w:pPr>
        <w:shd w:val="clear" w:color="auto" w:fill="FFFFFF"/>
        <w:outlineLvl w:val="2"/>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14-10-1899</w:t>
      </w:r>
    </w:p>
    <w:p w:rsidR="0025209C" w:rsidRDefault="0025209C" w:rsidP="004E58EE">
      <w:pPr>
        <w:shd w:val="clear" w:color="auto" w:fill="FFFFFF"/>
        <w:rPr>
          <w:rFonts w:ascii="Arial" w:hAnsi="Arial" w:cs="Arial"/>
          <w:sz w:val="20"/>
          <w:szCs w:val="20"/>
        </w:rPr>
      </w:pPr>
    </w:p>
    <w:p w:rsidR="0025209C" w:rsidRDefault="0025209C" w:rsidP="004E58EE">
      <w:pPr>
        <w:shd w:val="clear" w:color="auto" w:fill="FFFFFF"/>
        <w:rPr>
          <w:rFonts w:ascii="Arial" w:hAnsi="Arial" w:cs="Arial"/>
          <w:sz w:val="20"/>
          <w:szCs w:val="20"/>
        </w:rPr>
      </w:pPr>
      <w:r w:rsidRPr="0025209C">
        <w:rPr>
          <w:rFonts w:ascii="Arial" w:hAnsi="Arial" w:cs="Arial"/>
          <w:sz w:val="20"/>
          <w:szCs w:val="20"/>
        </w:rPr>
        <w:t xml:space="preserve">SCHIJNDEL, 12 Oct. De gemeenteraad </w:t>
      </w:r>
      <w:r>
        <w:rPr>
          <w:rFonts w:ascii="Arial" w:hAnsi="Arial" w:cs="Arial"/>
          <w:sz w:val="20"/>
          <w:szCs w:val="20"/>
        </w:rPr>
        <w:t>alhier</w:t>
      </w:r>
      <w:r w:rsidRPr="0025209C">
        <w:rPr>
          <w:rFonts w:ascii="Arial" w:hAnsi="Arial" w:cs="Arial"/>
          <w:sz w:val="20"/>
          <w:szCs w:val="20"/>
        </w:rPr>
        <w:t xml:space="preserve"> verhoogde de jaarwedde </w:t>
      </w:r>
      <w:r>
        <w:rPr>
          <w:rFonts w:ascii="Arial" w:hAnsi="Arial" w:cs="Arial"/>
          <w:sz w:val="20"/>
          <w:szCs w:val="20"/>
        </w:rPr>
        <w:t>v</w:t>
      </w:r>
      <w:r w:rsidRPr="0025209C">
        <w:rPr>
          <w:rFonts w:ascii="Arial" w:hAnsi="Arial" w:cs="Arial"/>
          <w:sz w:val="20"/>
          <w:szCs w:val="20"/>
        </w:rPr>
        <w:t>an de</w:t>
      </w:r>
      <w:r>
        <w:rPr>
          <w:rFonts w:ascii="Arial" w:hAnsi="Arial" w:cs="Arial"/>
          <w:sz w:val="20"/>
          <w:szCs w:val="20"/>
        </w:rPr>
        <w:t>n</w:t>
      </w:r>
      <w:r w:rsidRPr="0025209C">
        <w:rPr>
          <w:rFonts w:ascii="Arial" w:hAnsi="Arial" w:cs="Arial"/>
          <w:sz w:val="20"/>
          <w:szCs w:val="20"/>
        </w:rPr>
        <w:t xml:space="preserve"> heer P. J. v. d. Waar</w:t>
      </w:r>
      <w:r>
        <w:rPr>
          <w:rFonts w:ascii="Arial" w:hAnsi="Arial" w:cs="Arial"/>
          <w:sz w:val="20"/>
          <w:szCs w:val="20"/>
        </w:rPr>
        <w:t>s</w:t>
      </w:r>
      <w:r w:rsidRPr="0025209C">
        <w:rPr>
          <w:rFonts w:ascii="Arial" w:hAnsi="Arial" w:cs="Arial"/>
          <w:sz w:val="20"/>
          <w:szCs w:val="20"/>
        </w:rPr>
        <w:t>enburg, onderw</w:t>
      </w:r>
      <w:r>
        <w:rPr>
          <w:rFonts w:ascii="Arial" w:hAnsi="Arial" w:cs="Arial"/>
          <w:sz w:val="20"/>
          <w:szCs w:val="20"/>
        </w:rPr>
        <w:t>ijz</w:t>
      </w:r>
      <w:r w:rsidRPr="0025209C">
        <w:rPr>
          <w:rFonts w:ascii="Arial" w:hAnsi="Arial" w:cs="Arial"/>
          <w:sz w:val="20"/>
          <w:szCs w:val="20"/>
        </w:rPr>
        <w:t xml:space="preserve">er </w:t>
      </w:r>
      <w:r>
        <w:rPr>
          <w:rFonts w:ascii="Arial" w:hAnsi="Arial" w:cs="Arial"/>
          <w:sz w:val="20"/>
          <w:szCs w:val="20"/>
        </w:rPr>
        <w:t>aan</w:t>
      </w:r>
      <w:r w:rsidRPr="0025209C">
        <w:rPr>
          <w:rFonts w:ascii="Arial" w:hAnsi="Arial" w:cs="Arial"/>
          <w:sz w:val="20"/>
          <w:szCs w:val="20"/>
        </w:rPr>
        <w:t xml:space="preserve"> de school te Eerde, met f 50 e</w:t>
      </w:r>
      <w:r>
        <w:rPr>
          <w:rFonts w:ascii="Arial" w:hAnsi="Arial" w:cs="Arial"/>
          <w:sz w:val="20"/>
          <w:szCs w:val="20"/>
        </w:rPr>
        <w:t>n</w:t>
      </w:r>
      <w:r w:rsidRPr="0025209C">
        <w:rPr>
          <w:rFonts w:ascii="Arial" w:hAnsi="Arial" w:cs="Arial"/>
          <w:sz w:val="20"/>
          <w:szCs w:val="20"/>
        </w:rPr>
        <w:t xml:space="preserve"> bracht ze op f 600. Voorzeker ee</w:t>
      </w:r>
      <w:r>
        <w:rPr>
          <w:rFonts w:ascii="Arial" w:hAnsi="Arial" w:cs="Arial"/>
          <w:sz w:val="20"/>
          <w:szCs w:val="20"/>
        </w:rPr>
        <w:t xml:space="preserve">n </w:t>
      </w:r>
      <w:r w:rsidRPr="0025209C">
        <w:rPr>
          <w:rFonts w:ascii="Arial" w:hAnsi="Arial" w:cs="Arial"/>
          <w:sz w:val="20"/>
          <w:szCs w:val="20"/>
        </w:rPr>
        <w:t xml:space="preserve">welkome belooning voor </w:t>
      </w:r>
      <w:r>
        <w:rPr>
          <w:rFonts w:ascii="Arial" w:hAnsi="Arial" w:cs="Arial"/>
          <w:sz w:val="20"/>
          <w:szCs w:val="20"/>
        </w:rPr>
        <w:t>e</w:t>
      </w:r>
      <w:r w:rsidRPr="0025209C">
        <w:rPr>
          <w:rFonts w:ascii="Arial" w:hAnsi="Arial" w:cs="Arial"/>
          <w:sz w:val="20"/>
          <w:szCs w:val="20"/>
        </w:rPr>
        <w:t>ene veeljarige plichtsbetrachting.</w:t>
      </w:r>
    </w:p>
    <w:p w:rsidR="0025209C" w:rsidRDefault="0025209C" w:rsidP="004E58EE">
      <w:pPr>
        <w:shd w:val="clear" w:color="auto" w:fill="FFFFFF"/>
        <w:rPr>
          <w:rFonts w:ascii="Arial" w:hAnsi="Arial" w:cs="Arial"/>
          <w:sz w:val="20"/>
          <w:szCs w:val="20"/>
        </w:rPr>
      </w:pPr>
    </w:p>
    <w:p w:rsidR="00DD2A0C" w:rsidRDefault="00DD2A0C" w:rsidP="00DD2A0C">
      <w:pPr>
        <w:shd w:val="clear" w:color="auto" w:fill="FFFFFF"/>
        <w:outlineLvl w:val="2"/>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18-10-1899</w:t>
      </w:r>
    </w:p>
    <w:p w:rsidR="00DD2A0C" w:rsidRDefault="00DD2A0C" w:rsidP="004E58EE">
      <w:pPr>
        <w:shd w:val="clear" w:color="auto" w:fill="FFFFFF"/>
        <w:rPr>
          <w:rFonts w:ascii="Arial" w:hAnsi="Arial" w:cs="Arial"/>
          <w:sz w:val="20"/>
          <w:szCs w:val="20"/>
        </w:rPr>
      </w:pPr>
    </w:p>
    <w:p w:rsidR="00DD2A0C" w:rsidRDefault="00DD2A0C" w:rsidP="004E58EE">
      <w:pPr>
        <w:shd w:val="clear" w:color="auto" w:fill="FFFFFF"/>
        <w:rPr>
          <w:rFonts w:ascii="Arial" w:hAnsi="Arial" w:cs="Arial"/>
          <w:sz w:val="20"/>
          <w:szCs w:val="20"/>
        </w:rPr>
      </w:pPr>
      <w:r w:rsidRPr="00DD2A0C">
        <w:rPr>
          <w:rFonts w:ascii="Arial" w:hAnsi="Arial" w:cs="Arial"/>
          <w:sz w:val="20"/>
          <w:szCs w:val="20"/>
        </w:rPr>
        <w:t xml:space="preserve">SCHIJNDEL, 16 Oct. Met vreugde en leedwezen vernamen we, hoewel nog niet officieel, dat onze </w:t>
      </w:r>
      <w:r>
        <w:rPr>
          <w:rFonts w:ascii="Arial" w:hAnsi="Arial" w:cs="Arial"/>
          <w:sz w:val="20"/>
          <w:szCs w:val="20"/>
        </w:rPr>
        <w:t>oud</w:t>
      </w:r>
      <w:r w:rsidRPr="00DD2A0C">
        <w:rPr>
          <w:rFonts w:ascii="Arial" w:hAnsi="Arial" w:cs="Arial"/>
          <w:sz w:val="20"/>
          <w:szCs w:val="20"/>
        </w:rPr>
        <w:t xml:space="preserve">ste kapelaan, de WelEerw. </w:t>
      </w:r>
      <w:r>
        <w:rPr>
          <w:rFonts w:ascii="Arial" w:hAnsi="Arial" w:cs="Arial"/>
          <w:sz w:val="20"/>
          <w:szCs w:val="20"/>
        </w:rPr>
        <w:t>h</w:t>
      </w:r>
      <w:r w:rsidRPr="00DD2A0C">
        <w:rPr>
          <w:rFonts w:ascii="Arial" w:hAnsi="Arial" w:cs="Arial"/>
          <w:sz w:val="20"/>
          <w:szCs w:val="20"/>
        </w:rPr>
        <w:t>eer J. F. Van de Sande, aangewezen is als pastoor te Eerde: met vreugde, omdat w</w:t>
      </w:r>
      <w:r>
        <w:rPr>
          <w:rFonts w:ascii="Arial" w:hAnsi="Arial" w:cs="Arial"/>
          <w:sz w:val="20"/>
          <w:szCs w:val="20"/>
        </w:rPr>
        <w:t>ij</w:t>
      </w:r>
      <w:r w:rsidRPr="00DD2A0C">
        <w:rPr>
          <w:rFonts w:ascii="Arial" w:hAnsi="Arial" w:cs="Arial"/>
          <w:sz w:val="20"/>
          <w:szCs w:val="20"/>
        </w:rPr>
        <w:t xml:space="preserve"> deze schoo</w:t>
      </w:r>
      <w:r>
        <w:rPr>
          <w:rFonts w:ascii="Arial" w:hAnsi="Arial" w:cs="Arial"/>
          <w:sz w:val="20"/>
          <w:szCs w:val="20"/>
        </w:rPr>
        <w:t>n</w:t>
      </w:r>
      <w:r w:rsidRPr="00DD2A0C">
        <w:rPr>
          <w:rFonts w:ascii="Arial" w:hAnsi="Arial" w:cs="Arial"/>
          <w:sz w:val="20"/>
          <w:szCs w:val="20"/>
        </w:rPr>
        <w:t xml:space="preserve">e promotie den </w:t>
      </w:r>
      <w:r>
        <w:rPr>
          <w:rFonts w:ascii="Arial" w:hAnsi="Arial" w:cs="Arial"/>
          <w:sz w:val="20"/>
          <w:szCs w:val="20"/>
        </w:rPr>
        <w:t>ij</w:t>
      </w:r>
      <w:r w:rsidRPr="00DD2A0C">
        <w:rPr>
          <w:rFonts w:ascii="Arial" w:hAnsi="Arial" w:cs="Arial"/>
          <w:sz w:val="20"/>
          <w:szCs w:val="20"/>
        </w:rPr>
        <w:t>verigen priester van harte gunnen, maar m</w:t>
      </w:r>
      <w:r>
        <w:rPr>
          <w:rFonts w:ascii="Arial" w:hAnsi="Arial" w:cs="Arial"/>
          <w:sz w:val="20"/>
          <w:szCs w:val="20"/>
        </w:rPr>
        <w:t>e</w:t>
      </w:r>
      <w:r w:rsidRPr="00DD2A0C">
        <w:rPr>
          <w:rFonts w:ascii="Arial" w:hAnsi="Arial" w:cs="Arial"/>
          <w:sz w:val="20"/>
          <w:szCs w:val="20"/>
        </w:rPr>
        <w:t>t leedwezen, omdat we hem noode zien heengaan. W</w:t>
      </w:r>
      <w:r>
        <w:rPr>
          <w:rFonts w:ascii="Arial" w:hAnsi="Arial" w:cs="Arial"/>
          <w:sz w:val="20"/>
          <w:szCs w:val="20"/>
        </w:rPr>
        <w:t>ij</w:t>
      </w:r>
      <w:r w:rsidRPr="00DD2A0C">
        <w:rPr>
          <w:rFonts w:ascii="Arial" w:hAnsi="Arial" w:cs="Arial"/>
          <w:sz w:val="20"/>
          <w:szCs w:val="20"/>
        </w:rPr>
        <w:t xml:space="preserve"> feliciteeren de parochianen van Eerde met de gelukkige keuze van Monseigneur.</w:t>
      </w:r>
    </w:p>
    <w:p w:rsidR="00DD2A0C" w:rsidRDefault="00DD2A0C" w:rsidP="004E58EE">
      <w:pPr>
        <w:shd w:val="clear" w:color="auto" w:fill="FFFFFF"/>
        <w:rPr>
          <w:rFonts w:ascii="Arial" w:hAnsi="Arial" w:cs="Arial"/>
          <w:sz w:val="20"/>
          <w:szCs w:val="20"/>
        </w:rPr>
      </w:pPr>
    </w:p>
    <w:p w:rsidR="006E6C90" w:rsidRDefault="006E6C90" w:rsidP="004E58EE">
      <w:pPr>
        <w:shd w:val="clear" w:color="auto" w:fill="FFFFFF"/>
        <w:rPr>
          <w:rFonts w:ascii="Arial" w:hAnsi="Arial" w:cs="Arial"/>
          <w:sz w:val="20"/>
          <w:szCs w:val="20"/>
        </w:rPr>
      </w:pPr>
      <w:r>
        <w:rPr>
          <w:rFonts w:ascii="Arial" w:hAnsi="Arial" w:cs="Arial"/>
          <w:b/>
          <w:sz w:val="20"/>
          <w:szCs w:val="20"/>
          <w:u w:val="single"/>
        </w:rPr>
        <w:t>De Zuid-Willemsvaart 18-10-1899</w:t>
      </w:r>
    </w:p>
    <w:p w:rsidR="006E6C90" w:rsidRDefault="006E6C90" w:rsidP="004E58EE">
      <w:pPr>
        <w:shd w:val="clear" w:color="auto" w:fill="FFFFFF"/>
        <w:rPr>
          <w:rFonts w:ascii="Arial" w:hAnsi="Arial" w:cs="Arial"/>
          <w:sz w:val="20"/>
          <w:szCs w:val="20"/>
        </w:rPr>
      </w:pPr>
    </w:p>
    <w:p w:rsidR="006E6C90" w:rsidRDefault="006E6C90" w:rsidP="004E58EE">
      <w:pPr>
        <w:shd w:val="clear" w:color="auto" w:fill="FFFFFF"/>
        <w:rPr>
          <w:rFonts w:ascii="Arial" w:hAnsi="Arial" w:cs="Arial"/>
          <w:sz w:val="20"/>
          <w:szCs w:val="20"/>
        </w:rPr>
      </w:pPr>
      <w:r>
        <w:rPr>
          <w:rFonts w:ascii="Arial" w:hAnsi="Arial" w:cs="Arial"/>
          <w:sz w:val="20"/>
          <w:szCs w:val="20"/>
        </w:rPr>
        <w:t>Kantongerecht Helmond.</w:t>
      </w:r>
    </w:p>
    <w:p w:rsidR="006E6C90" w:rsidRPr="006E6C90" w:rsidRDefault="006E6C90" w:rsidP="004E58EE">
      <w:pPr>
        <w:shd w:val="clear" w:color="auto" w:fill="FFFFFF"/>
        <w:rPr>
          <w:rFonts w:ascii="Arial" w:hAnsi="Arial" w:cs="Arial"/>
          <w:sz w:val="20"/>
          <w:szCs w:val="20"/>
        </w:rPr>
      </w:pPr>
      <w:r w:rsidRPr="006E6C90">
        <w:rPr>
          <w:rFonts w:ascii="Arial" w:hAnsi="Arial" w:cs="Arial"/>
          <w:sz w:val="20"/>
          <w:szCs w:val="20"/>
        </w:rPr>
        <w:t>Zitting van 12 Oct. 1899.</w:t>
      </w:r>
    </w:p>
    <w:p w:rsidR="006E6C90" w:rsidRDefault="006E6C90" w:rsidP="004E58EE">
      <w:pPr>
        <w:shd w:val="clear" w:color="auto" w:fill="FFFFFF"/>
        <w:rPr>
          <w:rFonts w:ascii="Arial" w:hAnsi="Arial" w:cs="Arial"/>
          <w:sz w:val="20"/>
          <w:szCs w:val="20"/>
        </w:rPr>
      </w:pPr>
      <w:r w:rsidRPr="006E6C90">
        <w:rPr>
          <w:rFonts w:ascii="Arial" w:hAnsi="Arial" w:cs="Arial"/>
          <w:sz w:val="20"/>
          <w:szCs w:val="20"/>
        </w:rPr>
        <w:t xml:space="preserve">R. R. </w:t>
      </w:r>
      <w:r w:rsidRPr="006E6C90">
        <w:rPr>
          <w:rStyle w:val="Nadruk"/>
          <w:rFonts w:ascii="Arial" w:hAnsi="Arial" w:cs="Arial"/>
          <w:i w:val="0"/>
          <w:sz w:val="20"/>
          <w:szCs w:val="20"/>
        </w:rPr>
        <w:t>Schijndel</w:t>
      </w:r>
      <w:r w:rsidRPr="006E6C90">
        <w:rPr>
          <w:rFonts w:ascii="Arial" w:hAnsi="Arial" w:cs="Arial"/>
          <w:sz w:val="20"/>
          <w:szCs w:val="20"/>
        </w:rPr>
        <w:t>. dierenmish. f 2 of 1 d.</w:t>
      </w:r>
    </w:p>
    <w:p w:rsidR="006E6C90" w:rsidRPr="006E6C90" w:rsidRDefault="006E6C90" w:rsidP="004E58EE">
      <w:pPr>
        <w:shd w:val="clear" w:color="auto" w:fill="FFFFFF"/>
        <w:rPr>
          <w:rFonts w:ascii="Arial" w:hAnsi="Arial" w:cs="Arial"/>
          <w:sz w:val="20"/>
          <w:szCs w:val="20"/>
        </w:rPr>
      </w:pPr>
    </w:p>
    <w:p w:rsidR="004E58EE" w:rsidRPr="001A1C84" w:rsidRDefault="004E58EE" w:rsidP="004E58EE">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Tilburgsche Courant 19-10-1899</w:t>
      </w:r>
    </w:p>
    <w:p w:rsidR="00CC01D9" w:rsidRPr="001A1C84" w:rsidRDefault="00CC01D9">
      <w:pPr>
        <w:shd w:val="clear" w:color="auto" w:fill="FFFFFF"/>
        <w:rPr>
          <w:rFonts w:ascii="Arial" w:hAnsi="Arial" w:cs="Arial"/>
          <w:sz w:val="20"/>
          <w:szCs w:val="20"/>
        </w:rPr>
      </w:pPr>
    </w:p>
    <w:p w:rsidR="004E58EE" w:rsidRPr="001A1C84" w:rsidRDefault="004E58EE" w:rsidP="004E58EE">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Z. D. H. Mgr. W. van de Ven, biss</w:t>
      </w:r>
      <w:r w:rsidR="007F6176">
        <w:rPr>
          <w:rFonts w:ascii="Arial" w:eastAsia="Times New Roman" w:hAnsi="Arial" w:cs="Arial"/>
          <w:sz w:val="20"/>
          <w:szCs w:val="20"/>
          <w:lang w:eastAsia="nl-NL"/>
        </w:rPr>
        <w:t>ch</w:t>
      </w:r>
      <w:r w:rsidRPr="001A1C84">
        <w:rPr>
          <w:rFonts w:ascii="Arial" w:eastAsia="Times New Roman" w:hAnsi="Arial" w:cs="Arial"/>
          <w:sz w:val="20"/>
          <w:szCs w:val="20"/>
          <w:lang w:eastAsia="nl-NL"/>
        </w:rPr>
        <w:t>op van 's-Bosch, heeft benoemd tot pastoor te De Eerde den weleerwaarden heer J. F. van de Sande, en tot kapelaan te Schijndel den eerw. heer A. A. J. Karthon, priester van het Seminarie.</w:t>
      </w:r>
    </w:p>
    <w:p w:rsidR="00DD4347" w:rsidRDefault="00DD4347" w:rsidP="00DD4347">
      <w:pPr>
        <w:shd w:val="clear" w:color="auto" w:fill="FFFFFF"/>
        <w:rPr>
          <w:rFonts w:ascii="Arial" w:hAnsi="Arial" w:cs="Arial"/>
          <w:sz w:val="20"/>
          <w:szCs w:val="20"/>
        </w:rPr>
      </w:pPr>
    </w:p>
    <w:p w:rsidR="00FB3B7E" w:rsidRDefault="00FB3B7E" w:rsidP="00FB3B7E">
      <w:pPr>
        <w:shd w:val="clear" w:color="auto" w:fill="FFFFFF"/>
        <w:outlineLvl w:val="2"/>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21-10-1899</w:t>
      </w:r>
    </w:p>
    <w:p w:rsidR="00FB3B7E" w:rsidRDefault="00FB3B7E" w:rsidP="00DD4347">
      <w:pPr>
        <w:shd w:val="clear" w:color="auto" w:fill="FFFFFF"/>
        <w:rPr>
          <w:rFonts w:ascii="Arial" w:hAnsi="Arial" w:cs="Arial"/>
          <w:sz w:val="20"/>
          <w:szCs w:val="20"/>
        </w:rPr>
      </w:pPr>
    </w:p>
    <w:p w:rsidR="00FB3B7E" w:rsidRDefault="00FB3B7E" w:rsidP="00DD4347">
      <w:pPr>
        <w:shd w:val="clear" w:color="auto" w:fill="FFFFFF"/>
        <w:rPr>
          <w:rFonts w:ascii="Arial" w:hAnsi="Arial" w:cs="Arial"/>
          <w:sz w:val="20"/>
          <w:szCs w:val="20"/>
        </w:rPr>
      </w:pPr>
      <w:r w:rsidRPr="00FB3B7E">
        <w:rPr>
          <w:rFonts w:ascii="Arial" w:hAnsi="Arial" w:cs="Arial"/>
          <w:sz w:val="20"/>
          <w:szCs w:val="20"/>
        </w:rPr>
        <w:t>SCHIJNDEL, 19 Oct. B</w:t>
      </w:r>
      <w:r>
        <w:rPr>
          <w:rFonts w:ascii="Arial" w:hAnsi="Arial" w:cs="Arial"/>
          <w:sz w:val="20"/>
          <w:szCs w:val="20"/>
        </w:rPr>
        <w:t>ij</w:t>
      </w:r>
      <w:r w:rsidRPr="00FB3B7E">
        <w:rPr>
          <w:rFonts w:ascii="Arial" w:hAnsi="Arial" w:cs="Arial"/>
          <w:sz w:val="20"/>
          <w:szCs w:val="20"/>
        </w:rPr>
        <w:t xml:space="preserve"> mej. de wed. Jo</w:t>
      </w:r>
      <w:r>
        <w:rPr>
          <w:rFonts w:ascii="Arial" w:hAnsi="Arial" w:cs="Arial"/>
          <w:sz w:val="20"/>
          <w:szCs w:val="20"/>
        </w:rPr>
        <w:t>h</w:t>
      </w:r>
      <w:r w:rsidRPr="00FB3B7E">
        <w:rPr>
          <w:rFonts w:ascii="Arial" w:hAnsi="Arial" w:cs="Arial"/>
          <w:sz w:val="20"/>
          <w:szCs w:val="20"/>
        </w:rPr>
        <w:t xml:space="preserve">s. </w:t>
      </w:r>
      <w:r>
        <w:rPr>
          <w:rFonts w:ascii="Arial" w:hAnsi="Arial" w:cs="Arial"/>
          <w:sz w:val="20"/>
          <w:szCs w:val="20"/>
        </w:rPr>
        <w:t>S</w:t>
      </w:r>
      <w:r w:rsidRPr="00FB3B7E">
        <w:rPr>
          <w:rFonts w:ascii="Arial" w:hAnsi="Arial" w:cs="Arial"/>
          <w:sz w:val="20"/>
          <w:szCs w:val="20"/>
        </w:rPr>
        <w:t>uyskens aan de Heeiw</w:t>
      </w:r>
      <w:r>
        <w:rPr>
          <w:rFonts w:ascii="Arial" w:hAnsi="Arial" w:cs="Arial"/>
          <w:sz w:val="20"/>
          <w:szCs w:val="20"/>
        </w:rPr>
        <w:t>ij</w:t>
      </w:r>
      <w:r w:rsidRPr="00FB3B7E">
        <w:rPr>
          <w:rFonts w:ascii="Arial" w:hAnsi="Arial" w:cs="Arial"/>
          <w:sz w:val="20"/>
          <w:szCs w:val="20"/>
        </w:rPr>
        <w:t>ksche brug i</w:t>
      </w:r>
      <w:r>
        <w:rPr>
          <w:rFonts w:ascii="Arial" w:hAnsi="Arial" w:cs="Arial"/>
          <w:sz w:val="20"/>
          <w:szCs w:val="20"/>
        </w:rPr>
        <w:t>s</w:t>
      </w:r>
      <w:r w:rsidRPr="00FB3B7E">
        <w:rPr>
          <w:rFonts w:ascii="Arial" w:hAnsi="Arial" w:cs="Arial"/>
          <w:sz w:val="20"/>
          <w:szCs w:val="20"/>
        </w:rPr>
        <w:t xml:space="preserve"> een groot biljart-concours geope</w:t>
      </w:r>
      <w:r>
        <w:rPr>
          <w:rFonts w:ascii="Arial" w:hAnsi="Arial" w:cs="Arial"/>
          <w:sz w:val="20"/>
          <w:szCs w:val="20"/>
        </w:rPr>
        <w:t>n</w:t>
      </w:r>
      <w:r w:rsidRPr="00FB3B7E">
        <w:rPr>
          <w:rFonts w:ascii="Arial" w:hAnsi="Arial" w:cs="Arial"/>
          <w:sz w:val="20"/>
          <w:szCs w:val="20"/>
        </w:rPr>
        <w:t>d, waaraan de deelneming tot en met 1 Januari a. s. openstaat. Voor solide, degel</w:t>
      </w:r>
      <w:r>
        <w:rPr>
          <w:rFonts w:ascii="Arial" w:hAnsi="Arial" w:cs="Arial"/>
          <w:sz w:val="20"/>
          <w:szCs w:val="20"/>
        </w:rPr>
        <w:t>ij</w:t>
      </w:r>
      <w:r w:rsidRPr="00FB3B7E">
        <w:rPr>
          <w:rFonts w:ascii="Arial" w:hAnsi="Arial" w:cs="Arial"/>
          <w:sz w:val="20"/>
          <w:szCs w:val="20"/>
        </w:rPr>
        <w:t>ke pr</w:t>
      </w:r>
      <w:r>
        <w:rPr>
          <w:rFonts w:ascii="Arial" w:hAnsi="Arial" w:cs="Arial"/>
          <w:sz w:val="20"/>
          <w:szCs w:val="20"/>
        </w:rPr>
        <w:t>ij</w:t>
      </w:r>
      <w:r w:rsidRPr="00FB3B7E">
        <w:rPr>
          <w:rFonts w:ascii="Arial" w:hAnsi="Arial" w:cs="Arial"/>
          <w:sz w:val="20"/>
          <w:szCs w:val="20"/>
        </w:rPr>
        <w:t>z</w:t>
      </w:r>
      <w:r>
        <w:rPr>
          <w:rFonts w:ascii="Arial" w:hAnsi="Arial" w:cs="Arial"/>
          <w:sz w:val="20"/>
          <w:szCs w:val="20"/>
        </w:rPr>
        <w:t>e</w:t>
      </w:r>
      <w:r w:rsidRPr="00FB3B7E">
        <w:rPr>
          <w:rFonts w:ascii="Arial" w:hAnsi="Arial" w:cs="Arial"/>
          <w:sz w:val="20"/>
          <w:szCs w:val="20"/>
        </w:rPr>
        <w:t xml:space="preserve">n is gezorgd en we durven liefhebbers gerust tot deelneming aansporen. </w:t>
      </w:r>
    </w:p>
    <w:p w:rsidR="00FB3B7E" w:rsidRDefault="00FB3B7E" w:rsidP="00DD4347">
      <w:pPr>
        <w:shd w:val="clear" w:color="auto" w:fill="FFFFFF"/>
        <w:rPr>
          <w:rFonts w:ascii="Arial" w:hAnsi="Arial" w:cs="Arial"/>
          <w:sz w:val="20"/>
          <w:szCs w:val="20"/>
        </w:rPr>
      </w:pPr>
    </w:p>
    <w:p w:rsidR="00FB3B7E" w:rsidRDefault="00FB3B7E" w:rsidP="00DD4347">
      <w:pPr>
        <w:shd w:val="clear" w:color="auto" w:fill="FFFFFF"/>
        <w:rPr>
          <w:rFonts w:ascii="Arial" w:hAnsi="Arial" w:cs="Arial"/>
          <w:sz w:val="20"/>
          <w:szCs w:val="20"/>
        </w:rPr>
      </w:pPr>
      <w:r w:rsidRPr="00FB3B7E">
        <w:rPr>
          <w:rFonts w:ascii="Arial" w:hAnsi="Arial" w:cs="Arial"/>
          <w:sz w:val="20"/>
          <w:szCs w:val="20"/>
        </w:rPr>
        <w:t>Gisteren namiddag werd o</w:t>
      </w:r>
      <w:r>
        <w:rPr>
          <w:rFonts w:ascii="Arial" w:hAnsi="Arial" w:cs="Arial"/>
          <w:sz w:val="20"/>
          <w:szCs w:val="20"/>
        </w:rPr>
        <w:t>n</w:t>
      </w:r>
      <w:r w:rsidRPr="00FB3B7E">
        <w:rPr>
          <w:rFonts w:ascii="Arial" w:hAnsi="Arial" w:cs="Arial"/>
          <w:sz w:val="20"/>
          <w:szCs w:val="20"/>
        </w:rPr>
        <w:t>der toezicht van lui</w:t>
      </w:r>
      <w:r>
        <w:rPr>
          <w:rFonts w:ascii="Arial" w:hAnsi="Arial" w:cs="Arial"/>
          <w:sz w:val="20"/>
          <w:szCs w:val="20"/>
        </w:rPr>
        <w:t>t</w:t>
      </w:r>
      <w:r w:rsidRPr="00FB3B7E">
        <w:rPr>
          <w:rFonts w:ascii="Arial" w:hAnsi="Arial" w:cs="Arial"/>
          <w:sz w:val="20"/>
          <w:szCs w:val="20"/>
        </w:rPr>
        <w:t>e</w:t>
      </w:r>
      <w:r>
        <w:rPr>
          <w:rFonts w:ascii="Arial" w:hAnsi="Arial" w:cs="Arial"/>
          <w:sz w:val="20"/>
          <w:szCs w:val="20"/>
        </w:rPr>
        <w:t>n</w:t>
      </w:r>
      <w:r w:rsidRPr="00FB3B7E">
        <w:rPr>
          <w:rFonts w:ascii="Arial" w:hAnsi="Arial" w:cs="Arial"/>
          <w:sz w:val="20"/>
          <w:szCs w:val="20"/>
        </w:rPr>
        <w:t>aut Beerstecher uit 's-Bosch de eerste vrijwillige oefening gehouden i</w:t>
      </w:r>
      <w:r>
        <w:rPr>
          <w:rFonts w:ascii="Arial" w:hAnsi="Arial" w:cs="Arial"/>
          <w:sz w:val="20"/>
          <w:szCs w:val="20"/>
        </w:rPr>
        <w:t>n</w:t>
      </w:r>
      <w:r w:rsidRPr="00FB3B7E">
        <w:rPr>
          <w:rFonts w:ascii="Arial" w:hAnsi="Arial" w:cs="Arial"/>
          <w:sz w:val="20"/>
          <w:szCs w:val="20"/>
        </w:rPr>
        <w:t xml:space="preserve"> den wape</w:t>
      </w:r>
      <w:r>
        <w:rPr>
          <w:rFonts w:ascii="Arial" w:hAnsi="Arial" w:cs="Arial"/>
          <w:sz w:val="20"/>
          <w:szCs w:val="20"/>
        </w:rPr>
        <w:t>n</w:t>
      </w:r>
      <w:r w:rsidRPr="00FB3B7E">
        <w:rPr>
          <w:rFonts w:ascii="Arial" w:hAnsi="Arial" w:cs="Arial"/>
          <w:sz w:val="20"/>
          <w:szCs w:val="20"/>
        </w:rPr>
        <w:t>handel op het ruime schoolplein. Een dertigtal jo</w:t>
      </w:r>
      <w:r>
        <w:rPr>
          <w:rFonts w:ascii="Arial" w:hAnsi="Arial" w:cs="Arial"/>
          <w:sz w:val="20"/>
          <w:szCs w:val="20"/>
        </w:rPr>
        <w:t>n</w:t>
      </w:r>
      <w:r w:rsidRPr="00FB3B7E">
        <w:rPr>
          <w:rFonts w:ascii="Arial" w:hAnsi="Arial" w:cs="Arial"/>
          <w:sz w:val="20"/>
          <w:szCs w:val="20"/>
        </w:rPr>
        <w:t>g</w:t>
      </w:r>
      <w:r>
        <w:rPr>
          <w:rFonts w:ascii="Arial" w:hAnsi="Arial" w:cs="Arial"/>
          <w:sz w:val="20"/>
          <w:szCs w:val="20"/>
        </w:rPr>
        <w:t>e</w:t>
      </w:r>
      <w:r w:rsidRPr="00FB3B7E">
        <w:rPr>
          <w:rFonts w:ascii="Arial" w:hAnsi="Arial" w:cs="Arial"/>
          <w:sz w:val="20"/>
          <w:szCs w:val="20"/>
        </w:rPr>
        <w:t>lui woonden de les b</w:t>
      </w:r>
      <w:r>
        <w:rPr>
          <w:rFonts w:ascii="Arial" w:hAnsi="Arial" w:cs="Arial"/>
          <w:sz w:val="20"/>
          <w:szCs w:val="20"/>
        </w:rPr>
        <w:t>ij</w:t>
      </w:r>
      <w:r w:rsidRPr="00FB3B7E">
        <w:rPr>
          <w:rFonts w:ascii="Arial" w:hAnsi="Arial" w:cs="Arial"/>
          <w:sz w:val="20"/>
          <w:szCs w:val="20"/>
        </w:rPr>
        <w:t xml:space="preserve"> </w:t>
      </w:r>
      <w:r>
        <w:rPr>
          <w:rFonts w:ascii="Arial" w:hAnsi="Arial" w:cs="Arial"/>
          <w:sz w:val="20"/>
          <w:szCs w:val="20"/>
        </w:rPr>
        <w:t>e</w:t>
      </w:r>
      <w:r w:rsidRPr="00FB3B7E">
        <w:rPr>
          <w:rFonts w:ascii="Arial" w:hAnsi="Arial" w:cs="Arial"/>
          <w:sz w:val="20"/>
          <w:szCs w:val="20"/>
        </w:rPr>
        <w:t>n iedereen pree</w:t>
      </w:r>
      <w:r>
        <w:rPr>
          <w:rFonts w:ascii="Arial" w:hAnsi="Arial" w:cs="Arial"/>
          <w:sz w:val="20"/>
          <w:szCs w:val="20"/>
        </w:rPr>
        <w:t>s</w:t>
      </w:r>
      <w:r w:rsidRPr="00FB3B7E">
        <w:rPr>
          <w:rFonts w:ascii="Arial" w:hAnsi="Arial" w:cs="Arial"/>
          <w:sz w:val="20"/>
          <w:szCs w:val="20"/>
        </w:rPr>
        <w:t xml:space="preserve"> de degel</w:t>
      </w:r>
      <w:r>
        <w:rPr>
          <w:rFonts w:ascii="Arial" w:hAnsi="Arial" w:cs="Arial"/>
          <w:sz w:val="20"/>
          <w:szCs w:val="20"/>
        </w:rPr>
        <w:t>ij</w:t>
      </w:r>
      <w:r w:rsidRPr="00FB3B7E">
        <w:rPr>
          <w:rFonts w:ascii="Arial" w:hAnsi="Arial" w:cs="Arial"/>
          <w:sz w:val="20"/>
          <w:szCs w:val="20"/>
        </w:rPr>
        <w:t xml:space="preserve">ke onderrichtingen en den </w:t>
      </w:r>
      <w:r>
        <w:rPr>
          <w:rFonts w:ascii="Arial" w:hAnsi="Arial" w:cs="Arial"/>
          <w:sz w:val="20"/>
          <w:szCs w:val="20"/>
        </w:rPr>
        <w:t>h</w:t>
      </w:r>
      <w:r w:rsidRPr="00FB3B7E">
        <w:rPr>
          <w:rFonts w:ascii="Arial" w:hAnsi="Arial" w:cs="Arial"/>
          <w:sz w:val="20"/>
          <w:szCs w:val="20"/>
        </w:rPr>
        <w:t>uma</w:t>
      </w:r>
      <w:r>
        <w:rPr>
          <w:rFonts w:ascii="Arial" w:hAnsi="Arial" w:cs="Arial"/>
          <w:sz w:val="20"/>
          <w:szCs w:val="20"/>
        </w:rPr>
        <w:t>n</w:t>
      </w:r>
      <w:r w:rsidRPr="00FB3B7E">
        <w:rPr>
          <w:rFonts w:ascii="Arial" w:hAnsi="Arial" w:cs="Arial"/>
          <w:sz w:val="20"/>
          <w:szCs w:val="20"/>
        </w:rPr>
        <w:t>e</w:t>
      </w:r>
      <w:r>
        <w:rPr>
          <w:rFonts w:ascii="Arial" w:hAnsi="Arial" w:cs="Arial"/>
          <w:sz w:val="20"/>
          <w:szCs w:val="20"/>
        </w:rPr>
        <w:t>n</w:t>
      </w:r>
      <w:r w:rsidRPr="00FB3B7E">
        <w:rPr>
          <w:rFonts w:ascii="Arial" w:hAnsi="Arial" w:cs="Arial"/>
          <w:sz w:val="20"/>
          <w:szCs w:val="20"/>
        </w:rPr>
        <w:t xml:space="preserve"> omgang d</w:t>
      </w:r>
      <w:r>
        <w:rPr>
          <w:rFonts w:ascii="Arial" w:hAnsi="Arial" w:cs="Arial"/>
          <w:sz w:val="20"/>
          <w:szCs w:val="20"/>
        </w:rPr>
        <w:t>e</w:t>
      </w:r>
      <w:r w:rsidRPr="00FB3B7E">
        <w:rPr>
          <w:rFonts w:ascii="Arial" w:hAnsi="Arial" w:cs="Arial"/>
          <w:sz w:val="20"/>
          <w:szCs w:val="20"/>
        </w:rPr>
        <w:t>r sergeants. Te betreuren bl</w:t>
      </w:r>
      <w:r>
        <w:rPr>
          <w:rFonts w:ascii="Arial" w:hAnsi="Arial" w:cs="Arial"/>
          <w:sz w:val="20"/>
          <w:szCs w:val="20"/>
        </w:rPr>
        <w:t>ij</w:t>
      </w:r>
      <w:r w:rsidRPr="00FB3B7E">
        <w:rPr>
          <w:rFonts w:ascii="Arial" w:hAnsi="Arial" w:cs="Arial"/>
          <w:sz w:val="20"/>
          <w:szCs w:val="20"/>
        </w:rPr>
        <w:t>ft het oudertusschen dat nog zoo weinige ouder</w:t>
      </w:r>
      <w:r>
        <w:rPr>
          <w:rFonts w:ascii="Arial" w:hAnsi="Arial" w:cs="Arial"/>
          <w:sz w:val="20"/>
          <w:szCs w:val="20"/>
        </w:rPr>
        <w:t>s</w:t>
      </w:r>
      <w:r w:rsidRPr="00FB3B7E">
        <w:rPr>
          <w:rFonts w:ascii="Arial" w:hAnsi="Arial" w:cs="Arial"/>
          <w:sz w:val="20"/>
          <w:szCs w:val="20"/>
        </w:rPr>
        <w:t xml:space="preserve">, voogden of jongelingen doordrongen </w:t>
      </w:r>
      <w:r w:rsidRPr="00FB3B7E">
        <w:rPr>
          <w:rFonts w:ascii="Arial" w:hAnsi="Arial" w:cs="Arial"/>
          <w:sz w:val="20"/>
          <w:szCs w:val="20"/>
        </w:rPr>
        <w:lastRenderedPageBreak/>
        <w:t>z</w:t>
      </w:r>
      <w:r>
        <w:rPr>
          <w:rFonts w:ascii="Arial" w:hAnsi="Arial" w:cs="Arial"/>
          <w:sz w:val="20"/>
          <w:szCs w:val="20"/>
        </w:rPr>
        <w:t>ijn</w:t>
      </w:r>
      <w:r w:rsidRPr="00FB3B7E">
        <w:rPr>
          <w:rFonts w:ascii="Arial" w:hAnsi="Arial" w:cs="Arial"/>
          <w:sz w:val="20"/>
          <w:szCs w:val="20"/>
        </w:rPr>
        <w:t xml:space="preserve"> van de voorrechten aan dan vrijwilligen wapenhandel verbonden, anders zou de deelneming hier en elders nog veel grooter zijn.</w:t>
      </w:r>
    </w:p>
    <w:p w:rsidR="00FB3B7E" w:rsidRDefault="00FB3B7E" w:rsidP="00DD4347">
      <w:pPr>
        <w:shd w:val="clear" w:color="auto" w:fill="FFFFFF"/>
        <w:rPr>
          <w:rFonts w:ascii="Arial" w:hAnsi="Arial" w:cs="Arial"/>
          <w:sz w:val="20"/>
          <w:szCs w:val="20"/>
        </w:rPr>
      </w:pPr>
    </w:p>
    <w:p w:rsidR="00E57B0B" w:rsidRDefault="00E57B0B" w:rsidP="00DD4347">
      <w:pPr>
        <w:shd w:val="clear" w:color="auto" w:fill="FFFFFF"/>
        <w:rPr>
          <w:rFonts w:ascii="Arial" w:hAnsi="Arial" w:cs="Arial"/>
          <w:sz w:val="20"/>
          <w:szCs w:val="20"/>
        </w:rPr>
      </w:pPr>
      <w:r>
        <w:rPr>
          <w:rFonts w:ascii="Arial" w:hAnsi="Arial" w:cs="Arial"/>
          <w:b/>
          <w:sz w:val="20"/>
          <w:szCs w:val="20"/>
          <w:u w:val="single"/>
        </w:rPr>
        <w:t>De Zuid-Willemsvaart 21-10-1899</w:t>
      </w:r>
    </w:p>
    <w:p w:rsidR="00E57B0B" w:rsidRDefault="00E57B0B" w:rsidP="00DD4347">
      <w:pPr>
        <w:shd w:val="clear" w:color="auto" w:fill="FFFFFF"/>
        <w:rPr>
          <w:rFonts w:ascii="Arial" w:hAnsi="Arial" w:cs="Arial"/>
          <w:sz w:val="20"/>
          <w:szCs w:val="20"/>
        </w:rPr>
      </w:pPr>
    </w:p>
    <w:p w:rsidR="00E57B0B" w:rsidRDefault="00E57B0B" w:rsidP="00DD4347">
      <w:pPr>
        <w:shd w:val="clear" w:color="auto" w:fill="FFFFFF"/>
        <w:rPr>
          <w:rFonts w:ascii="Arial" w:hAnsi="Arial" w:cs="Arial"/>
          <w:sz w:val="20"/>
          <w:szCs w:val="20"/>
        </w:rPr>
      </w:pPr>
      <w:r>
        <w:rPr>
          <w:rFonts w:ascii="Arial" w:hAnsi="Arial" w:cs="Arial"/>
          <w:sz w:val="20"/>
          <w:szCs w:val="20"/>
        </w:rPr>
        <w:t>Volksontwikkeling.</w:t>
      </w:r>
    </w:p>
    <w:p w:rsidR="00E57B0B" w:rsidRDefault="00E57B0B" w:rsidP="00E57B0B">
      <w:pPr>
        <w:rPr>
          <w:rFonts w:ascii="Arial" w:eastAsia="Times New Roman" w:hAnsi="Arial" w:cs="Arial"/>
          <w:sz w:val="20"/>
          <w:szCs w:val="20"/>
          <w:lang w:eastAsia="nl-NL"/>
        </w:rPr>
      </w:pPr>
      <w:r w:rsidRPr="00E57B0B">
        <w:rPr>
          <w:rFonts w:ascii="Arial" w:eastAsia="Times New Roman" w:hAnsi="Arial" w:cs="Arial"/>
          <w:sz w:val="20"/>
          <w:szCs w:val="20"/>
          <w:lang w:eastAsia="nl-NL"/>
        </w:rPr>
        <w:t>De bewering, dat voor boeren, ambachtslui en werklieden, niet veel ontwikkeling noodig en een beetje onderwijs voldoende is, omdat zij slechts hun arbeidskracht hebben te leveren, dunkt mij niet meer of minder dan eene dwaling te zijn. Neen beschaving en ontwikkeling op het gebied van godsdienst, politiek vakkennis enz. zijn voor ieder mensch onmisbare factoren voor zijn invloed, zijn welvaren, zijn gevoel van eigenwaarde enz. Het volk is voor geestelijke ontwikkeling vatbaar, hierover behoeven wij niet te redeneeren. Uit de zoogenoemde lagere standen zijn vaak de grootste geesten opgestaan. Daaruit zijn pausen en bisschoppen, staatslieden en geleerden, dichters en kunstenaars, krijgshelden en weldoeners der menschheid voortgekomen. Iedere landstreek kan dit met voorbeelden staven. Franciscus Sonnius was een eenvoudige boerenjongen uit Son, werd bisschop van Den Bosch, vervolgens van Antwerpen en was een der bekwaamste godgeleerden</w:t>
      </w:r>
      <w:r>
        <w:rPr>
          <w:rFonts w:ascii="Arial" w:eastAsia="Times New Roman" w:hAnsi="Arial" w:cs="Arial"/>
          <w:sz w:val="20"/>
          <w:szCs w:val="20"/>
          <w:lang w:eastAsia="nl-NL"/>
        </w:rPr>
        <w:t xml:space="preserve"> </w:t>
      </w:r>
      <w:r w:rsidRPr="00E57B0B">
        <w:rPr>
          <w:rFonts w:ascii="Arial" w:eastAsia="Times New Roman" w:hAnsi="Arial" w:cs="Arial"/>
          <w:sz w:val="20"/>
          <w:szCs w:val="20"/>
          <w:lang w:eastAsia="nl-NL"/>
        </w:rPr>
        <w:t>uit zijn tijd. Martinus Rythov</w:t>
      </w:r>
      <w:r>
        <w:rPr>
          <w:rFonts w:ascii="Arial" w:eastAsia="Times New Roman" w:hAnsi="Arial" w:cs="Arial"/>
          <w:sz w:val="20"/>
          <w:szCs w:val="20"/>
          <w:lang w:eastAsia="nl-NL"/>
        </w:rPr>
        <w:t>i</w:t>
      </w:r>
      <w:r w:rsidRPr="00E57B0B">
        <w:rPr>
          <w:rFonts w:ascii="Arial" w:eastAsia="Times New Roman" w:hAnsi="Arial" w:cs="Arial"/>
          <w:sz w:val="20"/>
          <w:szCs w:val="20"/>
          <w:lang w:eastAsia="nl-NL"/>
        </w:rPr>
        <w:t xml:space="preserve">us werd uit eenvoudige ouders te Riethoven geboren, klom op tot de waardigheid van bisschop van Yperen en was een groot godgeleerde en staatsman. Jan van Amstel, een boerenknaap uit </w:t>
      </w:r>
      <w:r w:rsidRPr="00E57B0B">
        <w:rPr>
          <w:rFonts w:ascii="Arial" w:eastAsia="Times New Roman" w:hAnsi="Arial" w:cs="Arial"/>
          <w:iCs/>
          <w:sz w:val="20"/>
          <w:szCs w:val="20"/>
          <w:lang w:eastAsia="nl-NL"/>
        </w:rPr>
        <w:t>Schijndel</w:t>
      </w:r>
      <w:r w:rsidRPr="00E57B0B">
        <w:rPr>
          <w:rFonts w:ascii="Arial" w:eastAsia="Times New Roman" w:hAnsi="Arial" w:cs="Arial"/>
          <w:sz w:val="20"/>
          <w:szCs w:val="20"/>
          <w:lang w:eastAsia="nl-NL"/>
        </w:rPr>
        <w:t>, bracht het tot zeekapitein, streed dapper tegen de vijanden des lands en bewees de Republiek groote diensten. Pater Poirters was de zoon van een smid uit Oisterwijk. Als schrijver van het Masker van de Wereld heeft hij zijn naam onsterfelijk gemaakt; hij behoorde tot de geestigste dichters zijner eeuw. Het zou eene lange lijst worden, al wilde ik u ook slechts namen noemen van Brabanders, van gewestgenooten, uit de lagere standen opgestaan, maar die zich door hun genie zoowel als door hunne daden beroemd hebben gemaakt bij tijdgenoot en nakomeling. Meerdere ontwikkeling des volks is noodig om verscheiden redenen. We zullen ze niet allen aanhalen; we zullen er geen enkele breedvoerig bespreken. De meeste landbouwers, handwerkslieden en arbeiders zijn tegenwoordig kiezers. Kiesrecht is toch ongeveer kiesplicht. Een kiezer dient zich toch een oordeel te kunnen vormen omtrent de candidaten,</w:t>
      </w:r>
      <w:r>
        <w:rPr>
          <w:rFonts w:ascii="Arial" w:eastAsia="Times New Roman" w:hAnsi="Arial" w:cs="Arial"/>
          <w:sz w:val="20"/>
          <w:szCs w:val="20"/>
          <w:lang w:eastAsia="nl-NL"/>
        </w:rPr>
        <w:t xml:space="preserve"> die hij mede helpt afvaardigen </w:t>
      </w:r>
      <w:r w:rsidRPr="00E57B0B">
        <w:rPr>
          <w:rFonts w:ascii="Arial" w:eastAsia="Times New Roman" w:hAnsi="Arial" w:cs="Arial"/>
          <w:sz w:val="20"/>
          <w:szCs w:val="20"/>
          <w:lang w:eastAsia="nl-NL"/>
        </w:rPr>
        <w:t xml:space="preserve">hetzij voor de provinciale staten, hetzij voor den gemeenteraad. In Kamers van Arbeid, vakvereenigingen, boerenbonden enz. zijn toch degelijke, ontwikkelde mannen noodig. Dit eischt de noodzakelijkheid, den bloei der inrichting, het openbaar leven. Dat onwetendheid op godsdienstig gebied beter doet gelooven — wie zal het beweren ? Goede kennis van de waarheden des geloofs geeft meer kracht aan het godsdienstige leven. Onwetendheid is een groote ramp voor den godsdienst. Wandel heel onze landstreek door; de goed onderwezenen, </w:t>
      </w:r>
      <w:r>
        <w:rPr>
          <w:rFonts w:ascii="Arial" w:eastAsia="Times New Roman" w:hAnsi="Arial" w:cs="Arial"/>
          <w:sz w:val="20"/>
          <w:szCs w:val="20"/>
          <w:lang w:eastAsia="nl-NL"/>
        </w:rPr>
        <w:t>d</w:t>
      </w:r>
      <w:r w:rsidRPr="00E57B0B">
        <w:rPr>
          <w:rFonts w:ascii="Arial" w:eastAsia="Times New Roman" w:hAnsi="Arial" w:cs="Arial"/>
          <w:sz w:val="20"/>
          <w:szCs w:val="20"/>
          <w:lang w:eastAsia="nl-NL"/>
        </w:rPr>
        <w:t>e menschen, die belang stellen in onwikkeling, zijn de beste voor hun gods</w:t>
      </w:r>
      <w:r>
        <w:rPr>
          <w:rFonts w:ascii="Arial" w:eastAsia="Times New Roman" w:hAnsi="Arial" w:cs="Arial"/>
          <w:sz w:val="20"/>
          <w:szCs w:val="20"/>
          <w:lang w:eastAsia="nl-NL"/>
        </w:rPr>
        <w:t>-</w:t>
      </w:r>
      <w:r w:rsidRPr="00E57B0B">
        <w:rPr>
          <w:rFonts w:ascii="Arial" w:eastAsia="Times New Roman" w:hAnsi="Arial" w:cs="Arial"/>
          <w:sz w:val="20"/>
          <w:szCs w:val="20"/>
          <w:lang w:eastAsia="nl-NL"/>
        </w:rPr>
        <w:t xml:space="preserve">dienst. Wat komt er vaak terecht van kinderen, wier ouders weinig belang hebben gesteld in het onderwijs, wien het niet kon schelen, of hunne zonen en dochters al dan niet (zooals men dat wel eens noemt) geleerd waren ? Gebeurt het niet meermaals, dat er zich voor het huwelijk aanmelden, die het Onze Vader niet eens meer behoorlijk werktuigelijk kunnen opzeggen en op de vraag „Hoeveel goden zijn er?" zonder blikken of blozen antwoorden: „Drie ! ! !" Ook uit redelijk oogpunt is meerdere ontwikkeling des volks noodig ? Vechtpartijen, drankmisbruik, onreinheid, armoede — zijn ze in onze streken niet voor een groot deel afhankelijk van weinig ontwikkeling en beschaving met den aankleve van dien ? Een jongen, die pleizier heeft in lezen, teekenen, muziek, om maar eens iets te noemen, wordt geen dronkaard, geen kroegist. Wordt de werkman ontwikkeld, hij zal van zelf een hooger standpunt gaan innemen in de maatschappij en dat zal de </w:t>
      </w:r>
      <w:r>
        <w:rPr>
          <w:rFonts w:ascii="Arial" w:eastAsia="Times New Roman" w:hAnsi="Arial" w:cs="Arial"/>
          <w:sz w:val="20"/>
          <w:szCs w:val="20"/>
          <w:lang w:eastAsia="nl-NL"/>
        </w:rPr>
        <w:t>h</w:t>
      </w:r>
      <w:r w:rsidRPr="00E57B0B">
        <w:rPr>
          <w:rFonts w:ascii="Arial" w:eastAsia="Times New Roman" w:hAnsi="Arial" w:cs="Arial"/>
          <w:sz w:val="20"/>
          <w:szCs w:val="20"/>
          <w:lang w:eastAsia="nl-NL"/>
        </w:rPr>
        <w:t xml:space="preserve">eele maatschappij ten goede komen. De afstand tusschen hem en de overige standen zullen geringer worden, terwijl zijn arbeid meer waardeering ondervinden zal. </w:t>
      </w:r>
    </w:p>
    <w:p w:rsidR="00E57B0B" w:rsidRPr="00E57B0B" w:rsidRDefault="00E57B0B" w:rsidP="00E57B0B">
      <w:pPr>
        <w:rPr>
          <w:rFonts w:ascii="Arial" w:eastAsia="Times New Roman" w:hAnsi="Arial" w:cs="Arial"/>
          <w:sz w:val="20"/>
          <w:szCs w:val="20"/>
          <w:lang w:eastAsia="nl-NL"/>
        </w:rPr>
      </w:pPr>
      <w:r w:rsidRPr="00E57B0B">
        <w:rPr>
          <w:rFonts w:ascii="Arial" w:eastAsia="Times New Roman" w:hAnsi="Arial" w:cs="Arial"/>
          <w:sz w:val="20"/>
          <w:szCs w:val="20"/>
          <w:lang w:eastAsia="nl-NL"/>
        </w:rPr>
        <w:t>H. N. Ouwerlin</w:t>
      </w:r>
      <w:r>
        <w:rPr>
          <w:rFonts w:ascii="Arial" w:eastAsia="Times New Roman" w:hAnsi="Arial" w:cs="Arial"/>
          <w:sz w:val="20"/>
          <w:szCs w:val="20"/>
          <w:lang w:eastAsia="nl-NL"/>
        </w:rPr>
        <w:t>g</w:t>
      </w:r>
      <w:r w:rsidRPr="00E57B0B">
        <w:rPr>
          <w:rFonts w:ascii="Arial" w:eastAsia="Times New Roman" w:hAnsi="Arial" w:cs="Arial"/>
          <w:sz w:val="20"/>
          <w:szCs w:val="20"/>
          <w:lang w:eastAsia="nl-NL"/>
        </w:rPr>
        <w:t>.</w:t>
      </w:r>
    </w:p>
    <w:p w:rsidR="00E57B0B" w:rsidRPr="00E57B0B" w:rsidRDefault="00E57B0B" w:rsidP="00DD4347">
      <w:pPr>
        <w:shd w:val="clear" w:color="auto" w:fill="FFFFFF"/>
        <w:rPr>
          <w:rFonts w:ascii="Arial" w:hAnsi="Arial" w:cs="Arial"/>
          <w:sz w:val="20"/>
          <w:szCs w:val="20"/>
        </w:rPr>
      </w:pPr>
    </w:p>
    <w:p w:rsidR="003A4BA3" w:rsidRDefault="003A4BA3" w:rsidP="003A4BA3">
      <w:pPr>
        <w:shd w:val="clear" w:color="auto" w:fill="FFFFFF"/>
        <w:outlineLvl w:val="2"/>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26-10-1899</w:t>
      </w:r>
    </w:p>
    <w:p w:rsidR="003A4BA3" w:rsidRDefault="003A4BA3" w:rsidP="00DD4347">
      <w:pPr>
        <w:shd w:val="clear" w:color="auto" w:fill="FFFFFF"/>
        <w:rPr>
          <w:rFonts w:ascii="Arial" w:hAnsi="Arial" w:cs="Arial"/>
          <w:sz w:val="20"/>
          <w:szCs w:val="20"/>
        </w:rPr>
      </w:pPr>
    </w:p>
    <w:p w:rsidR="003A4BA3" w:rsidRDefault="003A4BA3" w:rsidP="00DD4347">
      <w:pPr>
        <w:shd w:val="clear" w:color="auto" w:fill="FFFFFF"/>
        <w:rPr>
          <w:rFonts w:ascii="Arial" w:hAnsi="Arial" w:cs="Arial"/>
          <w:sz w:val="20"/>
          <w:szCs w:val="20"/>
        </w:rPr>
      </w:pPr>
      <w:r w:rsidRPr="003A4BA3">
        <w:rPr>
          <w:rFonts w:ascii="Arial" w:hAnsi="Arial" w:cs="Arial"/>
          <w:sz w:val="20"/>
          <w:szCs w:val="20"/>
        </w:rPr>
        <w:t xml:space="preserve">SCHIJNDEL, 24 Oct </w:t>
      </w:r>
      <w:r>
        <w:rPr>
          <w:rFonts w:ascii="Arial" w:hAnsi="Arial" w:cs="Arial"/>
          <w:sz w:val="20"/>
          <w:szCs w:val="20"/>
        </w:rPr>
        <w:t>V</w:t>
      </w:r>
      <w:r w:rsidRPr="003A4BA3">
        <w:rPr>
          <w:rFonts w:ascii="Arial" w:hAnsi="Arial" w:cs="Arial"/>
          <w:sz w:val="20"/>
          <w:szCs w:val="20"/>
        </w:rPr>
        <w:t>oor de a.s. achtste tienjarige volkstelling zijn behalve de secretaris en z</w:t>
      </w:r>
      <w:r>
        <w:rPr>
          <w:rFonts w:ascii="Arial" w:hAnsi="Arial" w:cs="Arial"/>
          <w:sz w:val="20"/>
          <w:szCs w:val="20"/>
        </w:rPr>
        <w:t>ij</w:t>
      </w:r>
      <w:r w:rsidRPr="003A4BA3">
        <w:rPr>
          <w:rFonts w:ascii="Arial" w:hAnsi="Arial" w:cs="Arial"/>
          <w:sz w:val="20"/>
          <w:szCs w:val="20"/>
        </w:rPr>
        <w:t>ne klerken door burgemeester en w</w:t>
      </w:r>
      <w:r>
        <w:rPr>
          <w:rFonts w:ascii="Arial" w:hAnsi="Arial" w:cs="Arial"/>
          <w:sz w:val="20"/>
          <w:szCs w:val="20"/>
        </w:rPr>
        <w:t>e</w:t>
      </w:r>
      <w:r w:rsidRPr="003A4BA3">
        <w:rPr>
          <w:rFonts w:ascii="Arial" w:hAnsi="Arial" w:cs="Arial"/>
          <w:sz w:val="20"/>
          <w:szCs w:val="20"/>
        </w:rPr>
        <w:t>thoud</w:t>
      </w:r>
      <w:r>
        <w:rPr>
          <w:rFonts w:ascii="Arial" w:hAnsi="Arial" w:cs="Arial"/>
          <w:sz w:val="20"/>
          <w:szCs w:val="20"/>
        </w:rPr>
        <w:t>e</w:t>
      </w:r>
      <w:r w:rsidRPr="003A4BA3">
        <w:rPr>
          <w:rFonts w:ascii="Arial" w:hAnsi="Arial" w:cs="Arial"/>
          <w:sz w:val="20"/>
          <w:szCs w:val="20"/>
        </w:rPr>
        <w:t>rs benoemd de heeren A. Vugts en W. Kri</w:t>
      </w:r>
      <w:r>
        <w:rPr>
          <w:rFonts w:ascii="Arial" w:hAnsi="Arial" w:cs="Arial"/>
          <w:sz w:val="20"/>
          <w:szCs w:val="20"/>
        </w:rPr>
        <w:t>e</w:t>
      </w:r>
      <w:r w:rsidRPr="003A4BA3">
        <w:rPr>
          <w:rFonts w:ascii="Arial" w:hAnsi="Arial" w:cs="Arial"/>
          <w:sz w:val="20"/>
          <w:szCs w:val="20"/>
        </w:rPr>
        <w:t>llaars. Met de regeling en leiding der werkzaamheden is belast de heer J. v</w:t>
      </w:r>
      <w:r>
        <w:rPr>
          <w:rFonts w:ascii="Arial" w:hAnsi="Arial" w:cs="Arial"/>
          <w:sz w:val="20"/>
          <w:szCs w:val="20"/>
        </w:rPr>
        <w:t>.</w:t>
      </w:r>
      <w:r w:rsidRPr="003A4BA3">
        <w:rPr>
          <w:rFonts w:ascii="Arial" w:hAnsi="Arial" w:cs="Arial"/>
          <w:sz w:val="20"/>
          <w:szCs w:val="20"/>
        </w:rPr>
        <w:t xml:space="preserve"> d. Spank, gemeentesecretaris.</w:t>
      </w:r>
    </w:p>
    <w:p w:rsidR="003A4BA3" w:rsidRDefault="003A4BA3" w:rsidP="00DD4347">
      <w:pPr>
        <w:shd w:val="clear" w:color="auto" w:fill="FFFFFF"/>
        <w:rPr>
          <w:rFonts w:ascii="Arial" w:hAnsi="Arial" w:cs="Arial"/>
          <w:sz w:val="20"/>
          <w:szCs w:val="20"/>
        </w:rPr>
      </w:pPr>
    </w:p>
    <w:p w:rsidR="00135055" w:rsidRDefault="00135055" w:rsidP="00DD4347">
      <w:pPr>
        <w:shd w:val="clear" w:color="auto" w:fill="FFFFFF"/>
        <w:rPr>
          <w:rFonts w:ascii="Arial" w:hAnsi="Arial" w:cs="Arial"/>
          <w:sz w:val="20"/>
          <w:szCs w:val="20"/>
        </w:rPr>
      </w:pPr>
      <w:r>
        <w:rPr>
          <w:rFonts w:ascii="Arial" w:hAnsi="Arial" w:cs="Arial"/>
          <w:b/>
          <w:sz w:val="20"/>
          <w:szCs w:val="20"/>
          <w:u w:val="single"/>
        </w:rPr>
        <w:t>De Zuid-Willemsvaart 28-10-1899</w:t>
      </w:r>
    </w:p>
    <w:p w:rsidR="00135055" w:rsidRDefault="00135055" w:rsidP="00DD4347">
      <w:pPr>
        <w:shd w:val="clear" w:color="auto" w:fill="FFFFFF"/>
        <w:rPr>
          <w:rFonts w:ascii="Arial" w:hAnsi="Arial" w:cs="Arial"/>
          <w:sz w:val="20"/>
          <w:szCs w:val="20"/>
        </w:rPr>
      </w:pPr>
    </w:p>
    <w:p w:rsidR="00135055" w:rsidRDefault="00135055" w:rsidP="00DD4347">
      <w:pPr>
        <w:shd w:val="clear" w:color="auto" w:fill="FFFFFF"/>
        <w:rPr>
          <w:rFonts w:ascii="Arial" w:hAnsi="Arial" w:cs="Arial"/>
          <w:sz w:val="20"/>
          <w:szCs w:val="20"/>
        </w:rPr>
      </w:pPr>
      <w:r>
        <w:rPr>
          <w:rFonts w:ascii="Arial" w:hAnsi="Arial" w:cs="Arial"/>
          <w:sz w:val="20"/>
          <w:szCs w:val="20"/>
        </w:rPr>
        <w:lastRenderedPageBreak/>
        <w:t>Kantongerecht Helmond.</w:t>
      </w:r>
    </w:p>
    <w:p w:rsidR="00135055" w:rsidRPr="00135055" w:rsidRDefault="00135055" w:rsidP="00DD4347">
      <w:pPr>
        <w:shd w:val="clear" w:color="auto" w:fill="FFFFFF"/>
        <w:rPr>
          <w:rFonts w:ascii="Arial" w:hAnsi="Arial" w:cs="Arial"/>
          <w:sz w:val="20"/>
          <w:szCs w:val="20"/>
        </w:rPr>
      </w:pPr>
      <w:r w:rsidRPr="00135055">
        <w:rPr>
          <w:rFonts w:ascii="Arial" w:hAnsi="Arial" w:cs="Arial"/>
          <w:sz w:val="20"/>
          <w:szCs w:val="20"/>
        </w:rPr>
        <w:t>Zitting van 26 October 1899.</w:t>
      </w:r>
    </w:p>
    <w:p w:rsidR="00135055" w:rsidRDefault="00135055" w:rsidP="00DD4347">
      <w:pPr>
        <w:shd w:val="clear" w:color="auto" w:fill="FFFFFF"/>
        <w:rPr>
          <w:rFonts w:ascii="Arial" w:hAnsi="Arial" w:cs="Arial"/>
          <w:sz w:val="20"/>
          <w:szCs w:val="20"/>
        </w:rPr>
      </w:pPr>
      <w:r w:rsidRPr="00135055">
        <w:rPr>
          <w:rFonts w:ascii="Arial" w:hAnsi="Arial" w:cs="Arial"/>
          <w:sz w:val="20"/>
          <w:szCs w:val="20"/>
        </w:rPr>
        <w:t xml:space="preserve">H. v. U., </w:t>
      </w:r>
      <w:r w:rsidRPr="00135055">
        <w:rPr>
          <w:rStyle w:val="Nadruk"/>
          <w:rFonts w:ascii="Arial" w:hAnsi="Arial" w:cs="Arial"/>
          <w:i w:val="0"/>
          <w:sz w:val="20"/>
          <w:szCs w:val="20"/>
        </w:rPr>
        <w:t>Schijndel</w:t>
      </w:r>
      <w:r w:rsidRPr="00135055">
        <w:rPr>
          <w:rFonts w:ascii="Arial" w:hAnsi="Arial" w:cs="Arial"/>
          <w:sz w:val="20"/>
          <w:szCs w:val="20"/>
        </w:rPr>
        <w:t>, dierenmishandeling, 2 X f 2 of 2 X 2 d.</w:t>
      </w:r>
    </w:p>
    <w:p w:rsidR="00135055" w:rsidRPr="00135055" w:rsidRDefault="00135055" w:rsidP="00DD4347">
      <w:pPr>
        <w:shd w:val="clear" w:color="auto" w:fill="FFFFFF"/>
        <w:rPr>
          <w:rFonts w:ascii="Arial" w:hAnsi="Arial" w:cs="Arial"/>
          <w:sz w:val="20"/>
          <w:szCs w:val="20"/>
        </w:rPr>
      </w:pPr>
    </w:p>
    <w:p w:rsidR="00A901FC" w:rsidRDefault="00A901FC" w:rsidP="00A901FC">
      <w:pPr>
        <w:shd w:val="clear" w:color="auto" w:fill="FFFFFF"/>
        <w:outlineLvl w:val="2"/>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09-11-1899</w:t>
      </w:r>
    </w:p>
    <w:p w:rsidR="00A901FC" w:rsidRDefault="00A901FC" w:rsidP="00DD4347">
      <w:pPr>
        <w:shd w:val="clear" w:color="auto" w:fill="FFFFFF"/>
        <w:rPr>
          <w:rFonts w:ascii="Arial" w:hAnsi="Arial" w:cs="Arial"/>
          <w:sz w:val="20"/>
          <w:szCs w:val="20"/>
        </w:rPr>
      </w:pPr>
    </w:p>
    <w:p w:rsidR="00A901FC" w:rsidRDefault="00A901FC" w:rsidP="00DD4347">
      <w:pPr>
        <w:shd w:val="clear" w:color="auto" w:fill="FFFFFF"/>
        <w:rPr>
          <w:rFonts w:ascii="Arial" w:hAnsi="Arial" w:cs="Arial"/>
          <w:sz w:val="20"/>
          <w:szCs w:val="20"/>
        </w:rPr>
      </w:pPr>
      <w:r w:rsidRPr="00A901FC">
        <w:rPr>
          <w:rFonts w:ascii="Arial" w:hAnsi="Arial" w:cs="Arial"/>
          <w:sz w:val="20"/>
          <w:szCs w:val="20"/>
        </w:rPr>
        <w:t>SCHIJNDEL, 7 Nov. Begunstigd door een prachtig weder werd gisteren alhier door onze jagers de jaarlijksche St. Hubertusjac</w:t>
      </w:r>
      <w:r>
        <w:rPr>
          <w:rFonts w:ascii="Arial" w:hAnsi="Arial" w:cs="Arial"/>
          <w:sz w:val="20"/>
          <w:szCs w:val="20"/>
        </w:rPr>
        <w:t>h</w:t>
      </w:r>
      <w:r w:rsidRPr="00A901FC">
        <w:rPr>
          <w:rFonts w:ascii="Arial" w:hAnsi="Arial" w:cs="Arial"/>
          <w:sz w:val="20"/>
          <w:szCs w:val="20"/>
        </w:rPr>
        <w:t>t gehouden. Twaalf jagers en ruim zooveel dr</w:t>
      </w:r>
      <w:r>
        <w:rPr>
          <w:rFonts w:ascii="Arial" w:hAnsi="Arial" w:cs="Arial"/>
          <w:sz w:val="20"/>
          <w:szCs w:val="20"/>
        </w:rPr>
        <w:t>ij</w:t>
      </w:r>
      <w:r w:rsidRPr="00A901FC">
        <w:rPr>
          <w:rFonts w:ascii="Arial" w:hAnsi="Arial" w:cs="Arial"/>
          <w:sz w:val="20"/>
          <w:szCs w:val="20"/>
        </w:rPr>
        <w:t xml:space="preserve">vers brachten tegen den avond 17 </w:t>
      </w:r>
      <w:r>
        <w:rPr>
          <w:rFonts w:ascii="Arial" w:hAnsi="Arial" w:cs="Arial"/>
          <w:sz w:val="20"/>
          <w:szCs w:val="20"/>
        </w:rPr>
        <w:t>h</w:t>
      </w:r>
      <w:r w:rsidRPr="00A901FC">
        <w:rPr>
          <w:rFonts w:ascii="Arial" w:hAnsi="Arial" w:cs="Arial"/>
          <w:sz w:val="20"/>
          <w:szCs w:val="20"/>
        </w:rPr>
        <w:t>azen, 2 konijnen en 3 houtsnippen in de zaal van den heer J. Geerts. Hier wachtte een keurig maal e</w:t>
      </w:r>
      <w:r>
        <w:rPr>
          <w:rFonts w:ascii="Arial" w:hAnsi="Arial" w:cs="Arial"/>
          <w:sz w:val="20"/>
          <w:szCs w:val="20"/>
        </w:rPr>
        <w:t>n</w:t>
      </w:r>
      <w:r w:rsidRPr="00A901FC">
        <w:rPr>
          <w:rFonts w:ascii="Arial" w:hAnsi="Arial" w:cs="Arial"/>
          <w:sz w:val="20"/>
          <w:szCs w:val="20"/>
        </w:rPr>
        <w:t xml:space="preserve"> nadat de tafel alle eer was aangedaan, werd het wild door een pseudo-notaris tegen contante betaling aan de meestbiedenden verkocht. Niet alleen de deelnemende jagers, maar een talr</w:t>
      </w:r>
      <w:r>
        <w:rPr>
          <w:rFonts w:ascii="Arial" w:hAnsi="Arial" w:cs="Arial"/>
          <w:sz w:val="20"/>
          <w:szCs w:val="20"/>
        </w:rPr>
        <w:t>ij</w:t>
      </w:r>
      <w:r w:rsidRPr="00A901FC">
        <w:rPr>
          <w:rFonts w:ascii="Arial" w:hAnsi="Arial" w:cs="Arial"/>
          <w:sz w:val="20"/>
          <w:szCs w:val="20"/>
        </w:rPr>
        <w:t>k nieuwsgierig publiek mocht koopen en zoo werden voor de langoo</w:t>
      </w:r>
      <w:r>
        <w:rPr>
          <w:rFonts w:ascii="Arial" w:hAnsi="Arial" w:cs="Arial"/>
          <w:sz w:val="20"/>
          <w:szCs w:val="20"/>
        </w:rPr>
        <w:t>ren</w:t>
      </w:r>
      <w:r w:rsidRPr="00A901FC">
        <w:rPr>
          <w:rFonts w:ascii="Arial" w:hAnsi="Arial" w:cs="Arial"/>
          <w:sz w:val="20"/>
          <w:szCs w:val="20"/>
        </w:rPr>
        <w:t xml:space="preserve"> hooge pr</w:t>
      </w:r>
      <w:r>
        <w:rPr>
          <w:rFonts w:ascii="Arial" w:hAnsi="Arial" w:cs="Arial"/>
          <w:sz w:val="20"/>
          <w:szCs w:val="20"/>
        </w:rPr>
        <w:t>ijz</w:t>
      </w:r>
      <w:r w:rsidRPr="00A901FC">
        <w:rPr>
          <w:rFonts w:ascii="Arial" w:hAnsi="Arial" w:cs="Arial"/>
          <w:sz w:val="20"/>
          <w:szCs w:val="20"/>
        </w:rPr>
        <w:t>en besteed: f</w:t>
      </w:r>
      <w:r>
        <w:rPr>
          <w:rFonts w:ascii="Arial" w:hAnsi="Arial" w:cs="Arial"/>
          <w:sz w:val="20"/>
          <w:szCs w:val="20"/>
        </w:rPr>
        <w:t xml:space="preserve"> </w:t>
      </w:r>
      <w:r w:rsidRPr="00A901FC">
        <w:rPr>
          <w:rFonts w:ascii="Arial" w:hAnsi="Arial" w:cs="Arial"/>
          <w:sz w:val="20"/>
          <w:szCs w:val="20"/>
        </w:rPr>
        <w:t>2 tot f</w:t>
      </w:r>
      <w:r>
        <w:rPr>
          <w:rFonts w:ascii="Arial" w:hAnsi="Arial" w:cs="Arial"/>
          <w:sz w:val="20"/>
          <w:szCs w:val="20"/>
        </w:rPr>
        <w:t xml:space="preserve"> 2.</w:t>
      </w:r>
      <w:r w:rsidRPr="00A901FC">
        <w:rPr>
          <w:rFonts w:ascii="Arial" w:hAnsi="Arial" w:cs="Arial"/>
          <w:sz w:val="20"/>
          <w:szCs w:val="20"/>
        </w:rPr>
        <w:t>30 was de gewone pr</w:t>
      </w:r>
      <w:r>
        <w:rPr>
          <w:rFonts w:ascii="Arial" w:hAnsi="Arial" w:cs="Arial"/>
          <w:sz w:val="20"/>
          <w:szCs w:val="20"/>
        </w:rPr>
        <w:t>ij</w:t>
      </w:r>
      <w:r w:rsidRPr="00A901FC">
        <w:rPr>
          <w:rFonts w:ascii="Arial" w:hAnsi="Arial" w:cs="Arial"/>
          <w:sz w:val="20"/>
          <w:szCs w:val="20"/>
        </w:rPr>
        <w:t>s voor de prachtexemplaren</w:t>
      </w:r>
      <w:r>
        <w:rPr>
          <w:rFonts w:ascii="Arial" w:hAnsi="Arial" w:cs="Arial"/>
          <w:sz w:val="20"/>
          <w:szCs w:val="20"/>
        </w:rPr>
        <w:t>.</w:t>
      </w:r>
    </w:p>
    <w:p w:rsidR="00A901FC" w:rsidRDefault="00A901FC" w:rsidP="00DD4347">
      <w:pPr>
        <w:shd w:val="clear" w:color="auto" w:fill="FFFFFF"/>
        <w:rPr>
          <w:rFonts w:ascii="Arial" w:hAnsi="Arial" w:cs="Arial"/>
          <w:sz w:val="20"/>
          <w:szCs w:val="20"/>
        </w:rPr>
      </w:pPr>
    </w:p>
    <w:p w:rsidR="003C1F27" w:rsidRDefault="003C1F27" w:rsidP="003C1F27">
      <w:pPr>
        <w:shd w:val="clear" w:color="auto" w:fill="FFFFFF"/>
        <w:outlineLvl w:val="2"/>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10-11-1899</w:t>
      </w:r>
    </w:p>
    <w:p w:rsidR="003C1F27" w:rsidRDefault="003C1F27" w:rsidP="00DD4347">
      <w:pPr>
        <w:shd w:val="clear" w:color="auto" w:fill="FFFFFF"/>
        <w:rPr>
          <w:rFonts w:ascii="Arial" w:hAnsi="Arial" w:cs="Arial"/>
          <w:sz w:val="20"/>
          <w:szCs w:val="20"/>
        </w:rPr>
      </w:pPr>
    </w:p>
    <w:p w:rsidR="003C1F27" w:rsidRDefault="003C1F27" w:rsidP="00DD4347">
      <w:pPr>
        <w:shd w:val="clear" w:color="auto" w:fill="FFFFFF"/>
        <w:rPr>
          <w:rFonts w:ascii="Arial" w:hAnsi="Arial" w:cs="Arial"/>
          <w:sz w:val="20"/>
          <w:szCs w:val="20"/>
        </w:rPr>
      </w:pPr>
      <w:r w:rsidRPr="003C1F27">
        <w:rPr>
          <w:rFonts w:ascii="Arial" w:hAnsi="Arial" w:cs="Arial"/>
          <w:sz w:val="20"/>
          <w:szCs w:val="20"/>
        </w:rPr>
        <w:t>Gisteren heeft het Gerechtshof alhier uitspraak gedaan in de navolgende zaken: M. H. oud 23 jaren, bezembinder te Gemonde (St. Oedenrode), G. J. B , oud 19 jaren, arbeider te Gemonde (</w:t>
      </w:r>
      <w:r w:rsidRPr="003C1F27">
        <w:rPr>
          <w:rStyle w:val="Nadruk"/>
          <w:rFonts w:ascii="Arial" w:hAnsi="Arial" w:cs="Arial"/>
          <w:i w:val="0"/>
          <w:sz w:val="20"/>
          <w:szCs w:val="20"/>
        </w:rPr>
        <w:t>Schijndel</w:t>
      </w:r>
      <w:r w:rsidRPr="003C1F27">
        <w:rPr>
          <w:rFonts w:ascii="Arial" w:hAnsi="Arial" w:cs="Arial"/>
          <w:sz w:val="20"/>
          <w:szCs w:val="20"/>
        </w:rPr>
        <w:t xml:space="preserve">), W v. d. H., oud 19 jaren, arbeider te </w:t>
      </w:r>
      <w:r w:rsidRPr="003C1F27">
        <w:rPr>
          <w:rStyle w:val="Nadruk"/>
          <w:rFonts w:ascii="Arial" w:hAnsi="Arial" w:cs="Arial"/>
          <w:i w:val="0"/>
          <w:sz w:val="20"/>
          <w:szCs w:val="20"/>
        </w:rPr>
        <w:t>Schijndel</w:t>
      </w:r>
      <w:r w:rsidRPr="003C1F27">
        <w:rPr>
          <w:rFonts w:ascii="Arial" w:hAnsi="Arial" w:cs="Arial"/>
          <w:i/>
          <w:sz w:val="20"/>
          <w:szCs w:val="20"/>
        </w:rPr>
        <w:t xml:space="preserve"> </w:t>
      </w:r>
      <w:r w:rsidRPr="003C1F27">
        <w:rPr>
          <w:rFonts w:ascii="Arial" w:hAnsi="Arial" w:cs="Arial"/>
          <w:sz w:val="20"/>
          <w:szCs w:val="20"/>
        </w:rPr>
        <w:t>en J. T, S., oud 24 jaren, straatmaker te Bokstel, appellanten van een vonnis der Rechtbank alhier; dat vonnis is bevestigd, beklaagden zijn schuldig verklaard aan mishandeling en veroordeeld ieder tot 1 maand gevangenisstraf.</w:t>
      </w:r>
    </w:p>
    <w:p w:rsidR="003C1F27" w:rsidRDefault="003C1F27" w:rsidP="00DD4347">
      <w:pPr>
        <w:shd w:val="clear" w:color="auto" w:fill="FFFFFF"/>
        <w:rPr>
          <w:rFonts w:ascii="Arial" w:hAnsi="Arial" w:cs="Arial"/>
          <w:sz w:val="20"/>
          <w:szCs w:val="20"/>
        </w:rPr>
      </w:pPr>
    </w:p>
    <w:p w:rsidR="003558E3" w:rsidRDefault="003558E3" w:rsidP="003558E3">
      <w:pPr>
        <w:shd w:val="clear" w:color="auto" w:fill="FFFFFF"/>
        <w:outlineLvl w:val="2"/>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11-11-1899</w:t>
      </w:r>
    </w:p>
    <w:p w:rsidR="003558E3" w:rsidRDefault="003558E3" w:rsidP="00DD4347">
      <w:pPr>
        <w:shd w:val="clear" w:color="auto" w:fill="FFFFFF"/>
        <w:rPr>
          <w:rFonts w:ascii="Arial" w:hAnsi="Arial" w:cs="Arial"/>
          <w:sz w:val="20"/>
          <w:szCs w:val="20"/>
        </w:rPr>
      </w:pPr>
    </w:p>
    <w:p w:rsidR="003558E3" w:rsidRPr="003558E3" w:rsidRDefault="003558E3" w:rsidP="003558E3">
      <w:pPr>
        <w:rPr>
          <w:rFonts w:ascii="Arial" w:eastAsia="Times New Roman" w:hAnsi="Arial" w:cs="Arial"/>
          <w:sz w:val="20"/>
          <w:szCs w:val="20"/>
          <w:lang w:eastAsia="nl-NL"/>
        </w:rPr>
      </w:pPr>
      <w:r w:rsidRPr="003558E3">
        <w:rPr>
          <w:rFonts w:ascii="Arial" w:eastAsia="Times New Roman" w:hAnsi="Arial" w:cs="Arial"/>
          <w:sz w:val="20"/>
          <w:szCs w:val="20"/>
          <w:lang w:eastAsia="nl-NL"/>
        </w:rPr>
        <w:t>SCHIJNDEL, 10 Nov. Onder leiding van den heer J. Krever te Tilburg zal Dinsdagavond onze harmonie „Cecilia" in de zaal van den he</w:t>
      </w:r>
      <w:r w:rsidR="00220A02">
        <w:rPr>
          <w:rFonts w:ascii="Arial" w:eastAsia="Times New Roman" w:hAnsi="Arial" w:cs="Arial"/>
          <w:sz w:val="20"/>
          <w:szCs w:val="20"/>
          <w:lang w:eastAsia="nl-NL"/>
        </w:rPr>
        <w:t>e</w:t>
      </w:r>
      <w:r w:rsidRPr="003558E3">
        <w:rPr>
          <w:rFonts w:ascii="Arial" w:eastAsia="Times New Roman" w:hAnsi="Arial" w:cs="Arial"/>
          <w:sz w:val="20"/>
          <w:szCs w:val="20"/>
          <w:lang w:eastAsia="nl-NL"/>
        </w:rPr>
        <w:t xml:space="preserve">r J. Knicknie </w:t>
      </w:r>
      <w:r w:rsidR="00220A02">
        <w:rPr>
          <w:rFonts w:ascii="Arial" w:eastAsia="Times New Roman" w:hAnsi="Arial" w:cs="Arial"/>
          <w:sz w:val="20"/>
          <w:szCs w:val="20"/>
          <w:lang w:eastAsia="nl-NL"/>
        </w:rPr>
        <w:t>h</w:t>
      </w:r>
      <w:r w:rsidRPr="003558E3">
        <w:rPr>
          <w:rFonts w:ascii="Arial" w:eastAsia="Times New Roman" w:hAnsi="Arial" w:cs="Arial"/>
          <w:sz w:val="20"/>
          <w:szCs w:val="20"/>
          <w:lang w:eastAsia="nl-NL"/>
        </w:rPr>
        <w:t>aar</w:t>
      </w:r>
      <w:r w:rsidR="00220A02">
        <w:rPr>
          <w:rFonts w:ascii="Arial" w:eastAsia="Times New Roman" w:hAnsi="Arial" w:cs="Arial"/>
          <w:sz w:val="20"/>
          <w:szCs w:val="20"/>
          <w:lang w:eastAsia="nl-NL"/>
        </w:rPr>
        <w:t xml:space="preserve"> </w:t>
      </w:r>
      <w:r w:rsidRPr="003558E3">
        <w:rPr>
          <w:rFonts w:ascii="Arial" w:eastAsia="Times New Roman" w:hAnsi="Arial" w:cs="Arial"/>
          <w:sz w:val="20"/>
          <w:szCs w:val="20"/>
          <w:lang w:eastAsia="nl-NL"/>
        </w:rPr>
        <w:t xml:space="preserve">eerste winterconcert geven. Zonder het program vooruit te loopen, durven wij de honoraire leden toch een genotvollen avond voorspellen, </w:t>
      </w:r>
    </w:p>
    <w:p w:rsidR="003558E3" w:rsidRPr="003558E3" w:rsidRDefault="003558E3" w:rsidP="003558E3">
      <w:pPr>
        <w:rPr>
          <w:rFonts w:ascii="Arial" w:eastAsia="Times New Roman" w:hAnsi="Arial" w:cs="Arial"/>
          <w:sz w:val="20"/>
          <w:szCs w:val="20"/>
          <w:lang w:eastAsia="nl-NL"/>
        </w:rPr>
      </w:pPr>
      <w:r w:rsidRPr="003558E3">
        <w:rPr>
          <w:rFonts w:ascii="Arial" w:eastAsia="Times New Roman" w:hAnsi="Arial" w:cs="Arial"/>
          <w:sz w:val="20"/>
          <w:szCs w:val="20"/>
          <w:lang w:eastAsia="nl-NL"/>
        </w:rPr>
        <w:t>te meer daar de karakter-komiek de heer W. Verhoeven uit Sint-Oedenrode zijne zeer gewaardeerde medewerding we</w:t>
      </w:r>
      <w:r w:rsidR="00220A02">
        <w:rPr>
          <w:rFonts w:ascii="Arial" w:eastAsia="Times New Roman" w:hAnsi="Arial" w:cs="Arial"/>
          <w:sz w:val="20"/>
          <w:szCs w:val="20"/>
          <w:lang w:eastAsia="nl-NL"/>
        </w:rPr>
        <w:t>l</w:t>
      </w:r>
      <w:r w:rsidRPr="003558E3">
        <w:rPr>
          <w:rFonts w:ascii="Arial" w:eastAsia="Times New Roman" w:hAnsi="Arial" w:cs="Arial"/>
          <w:sz w:val="20"/>
          <w:szCs w:val="20"/>
          <w:lang w:eastAsia="nl-NL"/>
        </w:rPr>
        <w:t>willend toegezegd heeft.</w:t>
      </w:r>
    </w:p>
    <w:p w:rsidR="003558E3" w:rsidRDefault="003558E3" w:rsidP="00DD4347">
      <w:pPr>
        <w:shd w:val="clear" w:color="auto" w:fill="FFFFFF"/>
        <w:rPr>
          <w:rFonts w:ascii="Arial" w:hAnsi="Arial" w:cs="Arial"/>
          <w:sz w:val="20"/>
          <w:szCs w:val="20"/>
        </w:rPr>
      </w:pPr>
    </w:p>
    <w:p w:rsidR="00137AB8" w:rsidRDefault="00137AB8" w:rsidP="00137AB8">
      <w:pPr>
        <w:shd w:val="clear" w:color="auto" w:fill="FFFFFF"/>
        <w:outlineLvl w:val="2"/>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17-11-1899</w:t>
      </w:r>
    </w:p>
    <w:p w:rsidR="00137AB8" w:rsidRDefault="00137AB8" w:rsidP="00DD4347">
      <w:pPr>
        <w:shd w:val="clear" w:color="auto" w:fill="FFFFFF"/>
        <w:rPr>
          <w:rFonts w:ascii="Arial" w:hAnsi="Arial" w:cs="Arial"/>
          <w:sz w:val="20"/>
          <w:szCs w:val="20"/>
        </w:rPr>
      </w:pPr>
    </w:p>
    <w:p w:rsidR="00137AB8" w:rsidRDefault="00137AB8" w:rsidP="00137AB8">
      <w:pPr>
        <w:rPr>
          <w:rFonts w:ascii="Arial" w:eastAsia="Times New Roman" w:hAnsi="Arial" w:cs="Arial"/>
          <w:sz w:val="20"/>
          <w:szCs w:val="20"/>
          <w:lang w:eastAsia="nl-NL"/>
        </w:rPr>
      </w:pPr>
      <w:r w:rsidRPr="00137AB8">
        <w:rPr>
          <w:rFonts w:ascii="Arial" w:eastAsia="Times New Roman" w:hAnsi="Arial" w:cs="Arial"/>
          <w:sz w:val="20"/>
          <w:szCs w:val="20"/>
          <w:lang w:eastAsia="nl-NL"/>
        </w:rPr>
        <w:t xml:space="preserve">SCHIJNDEL, </w:t>
      </w:r>
      <w:r>
        <w:rPr>
          <w:rFonts w:ascii="Arial" w:eastAsia="Times New Roman" w:hAnsi="Arial" w:cs="Arial"/>
          <w:sz w:val="20"/>
          <w:szCs w:val="20"/>
          <w:lang w:eastAsia="nl-NL"/>
        </w:rPr>
        <w:t>1</w:t>
      </w:r>
      <w:r w:rsidRPr="00137AB8">
        <w:rPr>
          <w:rFonts w:ascii="Arial" w:eastAsia="Times New Roman" w:hAnsi="Arial" w:cs="Arial"/>
          <w:sz w:val="20"/>
          <w:szCs w:val="20"/>
          <w:lang w:eastAsia="nl-NL"/>
        </w:rPr>
        <w:t>5 Nov. Gisteren-avond gaf onze harmonie „Cecilia" haar eerste winterconc</w:t>
      </w:r>
      <w:r>
        <w:rPr>
          <w:rFonts w:ascii="Arial" w:eastAsia="Times New Roman" w:hAnsi="Arial" w:cs="Arial"/>
          <w:sz w:val="20"/>
          <w:szCs w:val="20"/>
          <w:lang w:eastAsia="nl-NL"/>
        </w:rPr>
        <w:t>e</w:t>
      </w:r>
      <w:r w:rsidRPr="00137AB8">
        <w:rPr>
          <w:rFonts w:ascii="Arial" w:eastAsia="Times New Roman" w:hAnsi="Arial" w:cs="Arial"/>
          <w:sz w:val="20"/>
          <w:szCs w:val="20"/>
          <w:lang w:eastAsia="nl-NL"/>
        </w:rPr>
        <w:t>rt in de ruime zaal va</w:t>
      </w:r>
      <w:r>
        <w:rPr>
          <w:rFonts w:ascii="Arial" w:eastAsia="Times New Roman" w:hAnsi="Arial" w:cs="Arial"/>
          <w:sz w:val="20"/>
          <w:szCs w:val="20"/>
          <w:lang w:eastAsia="nl-NL"/>
        </w:rPr>
        <w:t>n</w:t>
      </w:r>
      <w:r w:rsidRPr="00137AB8">
        <w:rPr>
          <w:rFonts w:ascii="Arial" w:eastAsia="Times New Roman" w:hAnsi="Arial" w:cs="Arial"/>
          <w:sz w:val="20"/>
          <w:szCs w:val="20"/>
          <w:lang w:eastAsia="nl-NL"/>
        </w:rPr>
        <w:t xml:space="preserve"> den heer J. Kuick</w:t>
      </w:r>
      <w:r>
        <w:rPr>
          <w:rFonts w:ascii="Arial" w:eastAsia="Times New Roman" w:hAnsi="Arial" w:cs="Arial"/>
          <w:sz w:val="20"/>
          <w:szCs w:val="20"/>
          <w:lang w:eastAsia="nl-NL"/>
        </w:rPr>
        <w:t>n</w:t>
      </w:r>
      <w:r w:rsidRPr="00137AB8">
        <w:rPr>
          <w:rFonts w:ascii="Arial" w:eastAsia="Times New Roman" w:hAnsi="Arial" w:cs="Arial"/>
          <w:sz w:val="20"/>
          <w:szCs w:val="20"/>
          <w:lang w:eastAsia="nl-NL"/>
        </w:rPr>
        <w:t>ie. Het bleek al spoedig, dat „Cecilia" zijne zomervacantie nuttig besteed had, want hoewel wij onder den te</w:t>
      </w:r>
      <w:r>
        <w:rPr>
          <w:rFonts w:ascii="Arial" w:eastAsia="Times New Roman" w:hAnsi="Arial" w:cs="Arial"/>
          <w:sz w:val="20"/>
          <w:szCs w:val="20"/>
          <w:lang w:eastAsia="nl-NL"/>
        </w:rPr>
        <w:t>gen</w:t>
      </w:r>
      <w:r w:rsidRPr="00137AB8">
        <w:rPr>
          <w:rFonts w:ascii="Arial" w:eastAsia="Times New Roman" w:hAnsi="Arial" w:cs="Arial"/>
          <w:sz w:val="20"/>
          <w:szCs w:val="20"/>
          <w:lang w:eastAsia="nl-NL"/>
        </w:rPr>
        <w:t xml:space="preserve">woordigen </w:t>
      </w:r>
      <w:r>
        <w:rPr>
          <w:rFonts w:ascii="Arial" w:eastAsia="Times New Roman" w:hAnsi="Arial" w:cs="Arial"/>
          <w:sz w:val="20"/>
          <w:szCs w:val="20"/>
          <w:lang w:eastAsia="nl-NL"/>
        </w:rPr>
        <w:t>ij</w:t>
      </w:r>
      <w:r w:rsidRPr="00137AB8">
        <w:rPr>
          <w:rFonts w:ascii="Arial" w:eastAsia="Times New Roman" w:hAnsi="Arial" w:cs="Arial"/>
          <w:sz w:val="20"/>
          <w:szCs w:val="20"/>
          <w:lang w:eastAsia="nl-NL"/>
        </w:rPr>
        <w:t xml:space="preserve">verigen en bekwamen kapelmeester, den heer J. Krever uit Tilburg, degelijke uitvoeringen gewoon zijn, de muziek was gister-avond onverbeterlijk. Vooral trof ons „Fantasie sur </w:t>
      </w:r>
      <w:r>
        <w:rPr>
          <w:rFonts w:ascii="Arial" w:eastAsia="Times New Roman" w:hAnsi="Arial" w:cs="Arial"/>
          <w:sz w:val="20"/>
          <w:szCs w:val="20"/>
          <w:lang w:eastAsia="nl-NL"/>
        </w:rPr>
        <w:t>I</w:t>
      </w:r>
      <w:r w:rsidRPr="00137AB8">
        <w:rPr>
          <w:rFonts w:ascii="Arial" w:eastAsia="Times New Roman" w:hAnsi="Arial" w:cs="Arial"/>
          <w:sz w:val="20"/>
          <w:szCs w:val="20"/>
          <w:lang w:eastAsia="nl-NL"/>
        </w:rPr>
        <w:t>'Opé</w:t>
      </w:r>
      <w:r>
        <w:rPr>
          <w:rFonts w:ascii="Arial" w:eastAsia="Times New Roman" w:hAnsi="Arial" w:cs="Arial"/>
          <w:sz w:val="20"/>
          <w:szCs w:val="20"/>
          <w:lang w:eastAsia="nl-NL"/>
        </w:rPr>
        <w:t>r</w:t>
      </w:r>
      <w:r w:rsidRPr="00137AB8">
        <w:rPr>
          <w:rFonts w:ascii="Arial" w:eastAsia="Times New Roman" w:hAnsi="Arial" w:cs="Arial"/>
          <w:sz w:val="20"/>
          <w:szCs w:val="20"/>
          <w:lang w:eastAsia="nl-NL"/>
        </w:rPr>
        <w:t>a Be</w:t>
      </w:r>
      <w:r>
        <w:rPr>
          <w:rFonts w:ascii="Arial" w:eastAsia="Times New Roman" w:hAnsi="Arial" w:cs="Arial"/>
          <w:sz w:val="20"/>
          <w:szCs w:val="20"/>
          <w:lang w:eastAsia="nl-NL"/>
        </w:rPr>
        <w:t>li</w:t>
      </w:r>
      <w:r w:rsidRPr="00137AB8">
        <w:rPr>
          <w:rFonts w:ascii="Arial" w:eastAsia="Times New Roman" w:hAnsi="Arial" w:cs="Arial"/>
          <w:sz w:val="20"/>
          <w:szCs w:val="20"/>
          <w:lang w:eastAsia="nl-NL"/>
        </w:rPr>
        <w:t>saire" van Donizetti; dit stuk getuigde in hooge mate van studie en accurate uitvoering. De heer Verhoeven uit St. Oedenrode, die belangloo</w:t>
      </w:r>
      <w:r>
        <w:rPr>
          <w:rFonts w:ascii="Arial" w:eastAsia="Times New Roman" w:hAnsi="Arial" w:cs="Arial"/>
          <w:sz w:val="20"/>
          <w:szCs w:val="20"/>
          <w:lang w:eastAsia="nl-NL"/>
        </w:rPr>
        <w:t>s</w:t>
      </w:r>
      <w:r w:rsidRPr="00137AB8">
        <w:rPr>
          <w:rFonts w:ascii="Arial" w:eastAsia="Times New Roman" w:hAnsi="Arial" w:cs="Arial"/>
          <w:sz w:val="20"/>
          <w:szCs w:val="20"/>
          <w:lang w:eastAsia="nl-NL"/>
        </w:rPr>
        <w:t xml:space="preserve"> zijne medewerking had toegezegd, liet zich niet onbetuigd. „De Apotheker" en „Dirkske de Scharenslijper", beide komische scènes, werden zoo meesterlijk weergegeven en vonden zooveel bijval, dat aan </w:t>
      </w:r>
      <w:r>
        <w:rPr>
          <w:rFonts w:ascii="Arial" w:eastAsia="Times New Roman" w:hAnsi="Arial" w:cs="Arial"/>
          <w:sz w:val="20"/>
          <w:szCs w:val="20"/>
          <w:lang w:eastAsia="nl-NL"/>
        </w:rPr>
        <w:t>h</w:t>
      </w:r>
      <w:r w:rsidRPr="00137AB8">
        <w:rPr>
          <w:rFonts w:ascii="Arial" w:eastAsia="Times New Roman" w:hAnsi="Arial" w:cs="Arial"/>
          <w:sz w:val="20"/>
          <w:szCs w:val="20"/>
          <w:lang w:eastAsia="nl-NL"/>
        </w:rPr>
        <w:t>et applaudisseeren schier geen einde kwam. Een overgroot publiek was hoogst voldaan over de keurige uitvoering e</w:t>
      </w:r>
      <w:r>
        <w:rPr>
          <w:rFonts w:ascii="Arial" w:eastAsia="Times New Roman" w:hAnsi="Arial" w:cs="Arial"/>
          <w:sz w:val="20"/>
          <w:szCs w:val="20"/>
          <w:lang w:eastAsia="nl-NL"/>
        </w:rPr>
        <w:t>n</w:t>
      </w:r>
      <w:r w:rsidRPr="00137AB8">
        <w:rPr>
          <w:rFonts w:ascii="Arial" w:eastAsia="Times New Roman" w:hAnsi="Arial" w:cs="Arial"/>
          <w:sz w:val="20"/>
          <w:szCs w:val="20"/>
          <w:lang w:eastAsia="nl-NL"/>
        </w:rPr>
        <w:t xml:space="preserve"> hoopt binnen betrekkelijk korten tijd opnieuw zoo'n feestavond te ontvangen. „Cecilia" kan stellig op den dank zijner honoraire leden rekenen. </w:t>
      </w:r>
    </w:p>
    <w:p w:rsidR="00137AB8" w:rsidRDefault="00137AB8" w:rsidP="00137AB8">
      <w:pPr>
        <w:rPr>
          <w:rFonts w:ascii="Arial" w:eastAsia="Times New Roman" w:hAnsi="Arial" w:cs="Arial"/>
          <w:sz w:val="20"/>
          <w:szCs w:val="20"/>
          <w:lang w:eastAsia="nl-NL"/>
        </w:rPr>
      </w:pPr>
    </w:p>
    <w:p w:rsidR="00137AB8" w:rsidRPr="00137AB8" w:rsidRDefault="00137AB8" w:rsidP="00137AB8">
      <w:pPr>
        <w:rPr>
          <w:rFonts w:ascii="Arial" w:eastAsia="Times New Roman" w:hAnsi="Arial" w:cs="Arial"/>
          <w:sz w:val="20"/>
          <w:szCs w:val="20"/>
          <w:lang w:eastAsia="nl-NL"/>
        </w:rPr>
      </w:pPr>
      <w:r w:rsidRPr="00137AB8">
        <w:rPr>
          <w:rFonts w:ascii="Arial" w:eastAsia="Times New Roman" w:hAnsi="Arial" w:cs="Arial"/>
          <w:sz w:val="20"/>
          <w:szCs w:val="20"/>
          <w:lang w:eastAsia="nl-NL"/>
        </w:rPr>
        <w:t xml:space="preserve">De gemeenteraad heeft tot lid van het burgerlijk armbestuur benoemd, den heer A. C. J. Van Heertum, ter vervanging van den heer J. W. Van Liempd, die moet aftreden met 1 Januari a. s. </w:t>
      </w:r>
    </w:p>
    <w:p w:rsidR="00137AB8" w:rsidRDefault="00137AB8" w:rsidP="00DD4347">
      <w:pPr>
        <w:shd w:val="clear" w:color="auto" w:fill="FFFFFF"/>
        <w:rPr>
          <w:rFonts w:ascii="Arial" w:hAnsi="Arial" w:cs="Arial"/>
          <w:sz w:val="20"/>
          <w:szCs w:val="20"/>
        </w:rPr>
      </w:pPr>
    </w:p>
    <w:p w:rsidR="00E97CAA" w:rsidRPr="001A1C84" w:rsidRDefault="00E97CAA" w:rsidP="00E97CAA">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Tilburgsche Courant 19-11-1899</w:t>
      </w:r>
    </w:p>
    <w:p w:rsidR="00E97CAA" w:rsidRPr="001A1C84" w:rsidRDefault="00E97CAA" w:rsidP="00E97CAA">
      <w:pPr>
        <w:shd w:val="clear" w:color="auto" w:fill="FFFFFF"/>
        <w:rPr>
          <w:rFonts w:ascii="Arial" w:hAnsi="Arial" w:cs="Arial"/>
          <w:sz w:val="20"/>
          <w:szCs w:val="20"/>
        </w:rPr>
      </w:pPr>
    </w:p>
    <w:p w:rsidR="00E97CAA" w:rsidRPr="001A1C84" w:rsidRDefault="00E97CAA" w:rsidP="00E97CAA">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De „Nederlandsche Coöperatieve Klompenmakersbo</w:t>
      </w:r>
      <w:r>
        <w:rPr>
          <w:rFonts w:ascii="Arial" w:eastAsia="Times New Roman" w:hAnsi="Arial" w:cs="Arial"/>
          <w:b/>
          <w:bCs/>
          <w:sz w:val="20"/>
          <w:szCs w:val="20"/>
          <w:lang w:eastAsia="nl-NL"/>
        </w:rPr>
        <w:t>n</w:t>
      </w:r>
      <w:r w:rsidRPr="001A1C84">
        <w:rPr>
          <w:rFonts w:ascii="Arial" w:eastAsia="Times New Roman" w:hAnsi="Arial" w:cs="Arial"/>
          <w:b/>
          <w:bCs/>
          <w:sz w:val="20"/>
          <w:szCs w:val="20"/>
          <w:lang w:eastAsia="nl-NL"/>
        </w:rPr>
        <w:t>d',</w:t>
      </w:r>
    </w:p>
    <w:p w:rsidR="00E97CAA" w:rsidRPr="001A1C84" w:rsidRDefault="00E97CAA" w:rsidP="00E97CAA">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welke is opgericht en in werking getreden den 14 Nov. l.l., hoofdzakelijk met het doel om voor gezamenlijke rekening hout te koopen en elkanders belangen te behartigen en waarvan de hoofdzetel te Tilburg gevestigd is, neemt steeds in ledental toe. Circa 300 bazen hebben zich bij den bond aangesloten, doch het Bestuur noodigt allen, in hun eigen belang uit, als lid toe te treden.</w:t>
      </w:r>
    </w:p>
    <w:p w:rsidR="00E97CAA" w:rsidRPr="001A1C84" w:rsidRDefault="00E97CAA" w:rsidP="00E97CAA">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lastRenderedPageBreak/>
        <w:t>Voor inlichtingen wende men zich tot de heeren: A. van de Sande, Tilburg, voorzitter; F. E. H. Callenfels, Hulst, Secretaris; P. Geven, Best, Penningmeester; F. A. van Rooij, Udenhout; J. M, Bokhoven, Tiel; J. Merks, Hooge-Zwaluwe en W. Wouters, Schijndel, Commissarissen.</w:t>
      </w:r>
    </w:p>
    <w:p w:rsidR="00E97CAA" w:rsidRPr="001A1C84" w:rsidRDefault="00E97CAA" w:rsidP="00E97CAA">
      <w:pPr>
        <w:shd w:val="clear" w:color="auto" w:fill="FFFFFF"/>
        <w:outlineLvl w:val="2"/>
        <w:rPr>
          <w:rFonts w:ascii="Arial" w:eastAsia="Times New Roman" w:hAnsi="Arial" w:cs="Arial"/>
          <w:b/>
          <w:bCs/>
          <w:sz w:val="20"/>
          <w:szCs w:val="20"/>
          <w:u w:val="single"/>
          <w:lang w:eastAsia="nl-NL"/>
        </w:rPr>
      </w:pPr>
    </w:p>
    <w:p w:rsidR="00402CC1" w:rsidRDefault="00402CC1" w:rsidP="00402CC1">
      <w:pPr>
        <w:shd w:val="clear" w:color="auto" w:fill="FFFFFF"/>
        <w:outlineLvl w:val="2"/>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20-11-1899</w:t>
      </w:r>
    </w:p>
    <w:p w:rsidR="00402CC1" w:rsidRDefault="00402CC1" w:rsidP="00DD4347">
      <w:pPr>
        <w:shd w:val="clear" w:color="auto" w:fill="FFFFFF"/>
        <w:rPr>
          <w:rFonts w:ascii="Arial" w:hAnsi="Arial" w:cs="Arial"/>
          <w:sz w:val="20"/>
          <w:szCs w:val="20"/>
        </w:rPr>
      </w:pPr>
    </w:p>
    <w:p w:rsidR="00402CC1" w:rsidRDefault="00402CC1" w:rsidP="00DD4347">
      <w:pPr>
        <w:shd w:val="clear" w:color="auto" w:fill="FFFFFF"/>
        <w:rPr>
          <w:rFonts w:ascii="Arial" w:hAnsi="Arial" w:cs="Arial"/>
          <w:sz w:val="20"/>
          <w:szCs w:val="20"/>
        </w:rPr>
      </w:pPr>
      <w:r w:rsidRPr="00402CC1">
        <w:rPr>
          <w:rFonts w:ascii="Arial" w:hAnsi="Arial" w:cs="Arial"/>
          <w:sz w:val="20"/>
          <w:szCs w:val="20"/>
        </w:rPr>
        <w:t>SCHIJNDEL, 17 Nov. De laatste dagen gaven professoren der Hoogere Brouwersschool te Gent een cursus voor brouwers uit Noord-Brabant en Limburg. De practische lessen werden gegeven aan de koninklijke bierbrouwerij van den heer Van Leeuwen te Boxtel, de theoretische in de bovenzaal van den heer Bloem. Professoren en deelnemers aan den cursus kwamen heden-middag gezamenlijk een uitstapje naar hier maken, om de gerenomeerde brouwerij en het scheikund</w:t>
      </w:r>
      <w:r>
        <w:rPr>
          <w:rFonts w:ascii="Arial" w:hAnsi="Arial" w:cs="Arial"/>
          <w:sz w:val="20"/>
          <w:szCs w:val="20"/>
        </w:rPr>
        <w:t>ig laboratorium van den heer L.</w:t>
      </w:r>
      <w:r w:rsidRPr="00402CC1">
        <w:rPr>
          <w:rFonts w:ascii="Arial" w:hAnsi="Arial" w:cs="Arial"/>
          <w:sz w:val="20"/>
          <w:szCs w:val="20"/>
        </w:rPr>
        <w:t xml:space="preserve"> J. Bolsius te bezichtigen. Gebouwen, machinerieën, instrumenten, enz. werden door de vak</w:t>
      </w:r>
      <w:r>
        <w:rPr>
          <w:rFonts w:ascii="Arial" w:hAnsi="Arial" w:cs="Arial"/>
          <w:sz w:val="20"/>
          <w:szCs w:val="20"/>
        </w:rPr>
        <w:t>-</w:t>
      </w:r>
      <w:r w:rsidRPr="00402CC1">
        <w:rPr>
          <w:rFonts w:ascii="Arial" w:hAnsi="Arial" w:cs="Arial"/>
          <w:sz w:val="20"/>
          <w:szCs w:val="20"/>
        </w:rPr>
        <w:t xml:space="preserve">mannen nauwkeurig bezien en ten zeerste geroemd, terwijl de gefabriceerde bieren niet minder geprezen werden. Ten huize des heeren </w:t>
      </w:r>
      <w:r>
        <w:rPr>
          <w:rFonts w:ascii="Arial" w:hAnsi="Arial" w:cs="Arial"/>
          <w:sz w:val="20"/>
          <w:szCs w:val="20"/>
        </w:rPr>
        <w:t>Bolsius</w:t>
      </w:r>
      <w:r w:rsidRPr="00402CC1">
        <w:rPr>
          <w:rFonts w:ascii="Arial" w:hAnsi="Arial" w:cs="Arial"/>
          <w:sz w:val="20"/>
          <w:szCs w:val="20"/>
        </w:rPr>
        <w:t xml:space="preserve"> hield professor Van Hulle uit Gent onder gezellig samenzijn nog eene causerie over verschillende hopsoorten en het koken van bier. In den vooravond namen de bezoekers afscheid, na nogmaal</w:t>
      </w:r>
      <w:r w:rsidR="00E333BA">
        <w:rPr>
          <w:rFonts w:ascii="Arial" w:hAnsi="Arial" w:cs="Arial"/>
          <w:sz w:val="20"/>
          <w:szCs w:val="20"/>
        </w:rPr>
        <w:t>s hunne h</w:t>
      </w:r>
      <w:r w:rsidRPr="00402CC1">
        <w:rPr>
          <w:rFonts w:ascii="Arial" w:hAnsi="Arial" w:cs="Arial"/>
          <w:sz w:val="20"/>
          <w:szCs w:val="20"/>
        </w:rPr>
        <w:t>ooge tevredenheid te kennen gegeven te hebben. De eer, den heer Bolsius te beurt gevallen, zal zeker voor hem een spoorslag zijn om zich voortdurend te blijven toeleggen op de bereiding zijner zuivere en smakelijke bieren, die tot hiertoe zoozeer geroemd zijn.</w:t>
      </w:r>
    </w:p>
    <w:p w:rsidR="00E333BA" w:rsidRDefault="00E333BA" w:rsidP="00DD4347">
      <w:pPr>
        <w:shd w:val="clear" w:color="auto" w:fill="FFFFFF"/>
        <w:rPr>
          <w:rFonts w:ascii="Arial" w:hAnsi="Arial" w:cs="Arial"/>
          <w:sz w:val="20"/>
          <w:szCs w:val="20"/>
        </w:rPr>
      </w:pPr>
    </w:p>
    <w:p w:rsidR="000C0813" w:rsidRDefault="000C0813" w:rsidP="000C0813">
      <w:pPr>
        <w:shd w:val="clear" w:color="auto" w:fill="FFFFFF"/>
        <w:outlineLvl w:val="2"/>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24-11-1899</w:t>
      </w:r>
    </w:p>
    <w:p w:rsidR="000C0813" w:rsidRDefault="000C0813" w:rsidP="00DD4347">
      <w:pPr>
        <w:shd w:val="clear" w:color="auto" w:fill="FFFFFF"/>
        <w:rPr>
          <w:rFonts w:ascii="Arial" w:hAnsi="Arial" w:cs="Arial"/>
          <w:sz w:val="20"/>
          <w:szCs w:val="20"/>
        </w:rPr>
      </w:pPr>
    </w:p>
    <w:p w:rsidR="000C0813" w:rsidRDefault="000C0813" w:rsidP="000C0813">
      <w:pPr>
        <w:rPr>
          <w:rFonts w:ascii="Arial" w:eastAsia="Times New Roman" w:hAnsi="Arial" w:cs="Arial"/>
          <w:sz w:val="20"/>
          <w:szCs w:val="20"/>
          <w:lang w:eastAsia="nl-NL"/>
        </w:rPr>
      </w:pPr>
      <w:r w:rsidRPr="000C0813">
        <w:rPr>
          <w:rFonts w:ascii="Arial" w:eastAsia="Times New Roman" w:hAnsi="Arial" w:cs="Arial"/>
          <w:sz w:val="20"/>
          <w:szCs w:val="20"/>
          <w:lang w:eastAsia="nl-NL"/>
        </w:rPr>
        <w:t>SCHIJNDEL, 22 Nov. Het kaartgezelschap „Koningin Wilhelmi</w:t>
      </w:r>
      <w:r>
        <w:rPr>
          <w:rFonts w:ascii="Arial" w:eastAsia="Times New Roman" w:hAnsi="Arial" w:cs="Arial"/>
          <w:sz w:val="20"/>
          <w:szCs w:val="20"/>
          <w:lang w:eastAsia="nl-NL"/>
        </w:rPr>
        <w:t>n</w:t>
      </w:r>
      <w:r w:rsidRPr="000C0813">
        <w:rPr>
          <w:rFonts w:ascii="Arial" w:eastAsia="Times New Roman" w:hAnsi="Arial" w:cs="Arial"/>
          <w:sz w:val="20"/>
          <w:szCs w:val="20"/>
          <w:lang w:eastAsia="nl-NL"/>
        </w:rPr>
        <w:t>a", g</w:t>
      </w:r>
      <w:r>
        <w:rPr>
          <w:rFonts w:ascii="Arial" w:eastAsia="Times New Roman" w:hAnsi="Arial" w:cs="Arial"/>
          <w:sz w:val="20"/>
          <w:szCs w:val="20"/>
          <w:lang w:eastAsia="nl-NL"/>
        </w:rPr>
        <w:t>e</w:t>
      </w:r>
      <w:r w:rsidRPr="000C0813">
        <w:rPr>
          <w:rFonts w:ascii="Arial" w:eastAsia="Times New Roman" w:hAnsi="Arial" w:cs="Arial"/>
          <w:sz w:val="20"/>
          <w:szCs w:val="20"/>
          <w:lang w:eastAsia="nl-NL"/>
        </w:rPr>
        <w:t>vestigd b</w:t>
      </w:r>
      <w:r>
        <w:rPr>
          <w:rFonts w:ascii="Arial" w:eastAsia="Times New Roman" w:hAnsi="Arial" w:cs="Arial"/>
          <w:sz w:val="20"/>
          <w:szCs w:val="20"/>
          <w:lang w:eastAsia="nl-NL"/>
        </w:rPr>
        <w:t>ij</w:t>
      </w:r>
      <w:r w:rsidRPr="000C0813">
        <w:rPr>
          <w:rFonts w:ascii="Arial" w:eastAsia="Times New Roman" w:hAnsi="Arial" w:cs="Arial"/>
          <w:sz w:val="20"/>
          <w:szCs w:val="20"/>
          <w:lang w:eastAsia="nl-NL"/>
        </w:rPr>
        <w:t xml:space="preserve"> den heer Eimb. Va</w:t>
      </w:r>
      <w:r>
        <w:rPr>
          <w:rFonts w:ascii="Arial" w:eastAsia="Times New Roman" w:hAnsi="Arial" w:cs="Arial"/>
          <w:sz w:val="20"/>
          <w:szCs w:val="20"/>
          <w:lang w:eastAsia="nl-NL"/>
        </w:rPr>
        <w:t>n</w:t>
      </w:r>
      <w:r w:rsidRPr="000C0813">
        <w:rPr>
          <w:rFonts w:ascii="Arial" w:eastAsia="Times New Roman" w:hAnsi="Arial" w:cs="Arial"/>
          <w:sz w:val="20"/>
          <w:szCs w:val="20"/>
          <w:lang w:eastAsia="nl-NL"/>
        </w:rPr>
        <w:t xml:space="preserve"> </w:t>
      </w:r>
      <w:r>
        <w:rPr>
          <w:rFonts w:ascii="Arial" w:eastAsia="Times New Roman" w:hAnsi="Arial" w:cs="Arial"/>
          <w:sz w:val="20"/>
          <w:szCs w:val="20"/>
          <w:lang w:eastAsia="nl-NL"/>
        </w:rPr>
        <w:t>R</w:t>
      </w:r>
      <w:r w:rsidRPr="000C0813">
        <w:rPr>
          <w:rFonts w:ascii="Arial" w:eastAsia="Times New Roman" w:hAnsi="Arial" w:cs="Arial"/>
          <w:sz w:val="20"/>
          <w:szCs w:val="20"/>
          <w:lang w:eastAsia="nl-NL"/>
        </w:rPr>
        <w:t>oo</w:t>
      </w:r>
      <w:r>
        <w:rPr>
          <w:rFonts w:ascii="Arial" w:eastAsia="Times New Roman" w:hAnsi="Arial" w:cs="Arial"/>
          <w:sz w:val="20"/>
          <w:szCs w:val="20"/>
          <w:lang w:eastAsia="nl-NL"/>
        </w:rPr>
        <w:t>ij</w:t>
      </w:r>
      <w:r w:rsidRPr="000C0813">
        <w:rPr>
          <w:rFonts w:ascii="Arial" w:eastAsia="Times New Roman" w:hAnsi="Arial" w:cs="Arial"/>
          <w:sz w:val="20"/>
          <w:szCs w:val="20"/>
          <w:lang w:eastAsia="nl-NL"/>
        </w:rPr>
        <w:t>, wachtte gisterenavond ee</w:t>
      </w:r>
      <w:r>
        <w:rPr>
          <w:rFonts w:ascii="Arial" w:eastAsia="Times New Roman" w:hAnsi="Arial" w:cs="Arial"/>
          <w:sz w:val="20"/>
          <w:szCs w:val="20"/>
          <w:lang w:eastAsia="nl-NL"/>
        </w:rPr>
        <w:t>n</w:t>
      </w:r>
      <w:r w:rsidRPr="000C0813">
        <w:rPr>
          <w:rFonts w:ascii="Arial" w:eastAsia="Times New Roman" w:hAnsi="Arial" w:cs="Arial"/>
          <w:sz w:val="20"/>
          <w:szCs w:val="20"/>
          <w:lang w:eastAsia="nl-NL"/>
        </w:rPr>
        <w:t xml:space="preserve"> gulle tractatie. </w:t>
      </w:r>
      <w:r>
        <w:rPr>
          <w:rFonts w:ascii="Arial" w:eastAsia="Times New Roman" w:hAnsi="Arial" w:cs="Arial"/>
          <w:sz w:val="20"/>
          <w:szCs w:val="20"/>
          <w:lang w:eastAsia="nl-NL"/>
        </w:rPr>
        <w:t>H</w:t>
      </w:r>
      <w:r w:rsidRPr="000C0813">
        <w:rPr>
          <w:rFonts w:ascii="Arial" w:eastAsia="Times New Roman" w:hAnsi="Arial" w:cs="Arial"/>
          <w:sz w:val="20"/>
          <w:szCs w:val="20"/>
          <w:lang w:eastAsia="nl-NL"/>
        </w:rPr>
        <w:t>et bestuur meend</w:t>
      </w:r>
      <w:r>
        <w:rPr>
          <w:rFonts w:ascii="Arial" w:eastAsia="Times New Roman" w:hAnsi="Arial" w:cs="Arial"/>
          <w:sz w:val="20"/>
          <w:szCs w:val="20"/>
          <w:lang w:eastAsia="nl-NL"/>
        </w:rPr>
        <w:t>e</w:t>
      </w:r>
      <w:r w:rsidRPr="000C0813">
        <w:rPr>
          <w:rFonts w:ascii="Arial" w:eastAsia="Times New Roman" w:hAnsi="Arial" w:cs="Arial"/>
          <w:sz w:val="20"/>
          <w:szCs w:val="20"/>
          <w:lang w:eastAsia="nl-NL"/>
        </w:rPr>
        <w:t xml:space="preserve"> het bezoek der </w:t>
      </w:r>
      <w:r>
        <w:rPr>
          <w:rFonts w:ascii="Arial" w:eastAsia="Times New Roman" w:hAnsi="Arial" w:cs="Arial"/>
          <w:sz w:val="20"/>
          <w:szCs w:val="20"/>
          <w:lang w:eastAsia="nl-NL"/>
        </w:rPr>
        <w:t>w</w:t>
      </w:r>
      <w:r w:rsidRPr="000C0813">
        <w:rPr>
          <w:rFonts w:ascii="Arial" w:eastAsia="Times New Roman" w:hAnsi="Arial" w:cs="Arial"/>
          <w:sz w:val="20"/>
          <w:szCs w:val="20"/>
          <w:lang w:eastAsia="nl-NL"/>
        </w:rPr>
        <w:t>intervergade</w:t>
      </w:r>
      <w:r>
        <w:rPr>
          <w:rFonts w:ascii="Arial" w:eastAsia="Times New Roman" w:hAnsi="Arial" w:cs="Arial"/>
          <w:sz w:val="20"/>
          <w:szCs w:val="20"/>
          <w:lang w:eastAsia="nl-NL"/>
        </w:rPr>
        <w:t>-</w:t>
      </w:r>
      <w:r w:rsidRPr="000C0813">
        <w:rPr>
          <w:rFonts w:ascii="Arial" w:eastAsia="Times New Roman" w:hAnsi="Arial" w:cs="Arial"/>
          <w:sz w:val="20"/>
          <w:szCs w:val="20"/>
          <w:lang w:eastAsia="nl-NL"/>
        </w:rPr>
        <w:t>ringen aan te mo</w:t>
      </w:r>
      <w:r>
        <w:rPr>
          <w:rFonts w:ascii="Arial" w:eastAsia="Times New Roman" w:hAnsi="Arial" w:cs="Arial"/>
          <w:sz w:val="20"/>
          <w:szCs w:val="20"/>
          <w:lang w:eastAsia="nl-NL"/>
        </w:rPr>
        <w:t>e</w:t>
      </w:r>
      <w:r w:rsidRPr="000C0813">
        <w:rPr>
          <w:rFonts w:ascii="Arial" w:eastAsia="Times New Roman" w:hAnsi="Arial" w:cs="Arial"/>
          <w:sz w:val="20"/>
          <w:szCs w:val="20"/>
          <w:lang w:eastAsia="nl-NL"/>
        </w:rPr>
        <w:t>digen door h</w:t>
      </w:r>
      <w:r>
        <w:rPr>
          <w:rFonts w:ascii="Arial" w:eastAsia="Times New Roman" w:hAnsi="Arial" w:cs="Arial"/>
          <w:sz w:val="20"/>
          <w:szCs w:val="20"/>
          <w:lang w:eastAsia="nl-NL"/>
        </w:rPr>
        <w:t>e</w:t>
      </w:r>
      <w:r w:rsidRPr="000C0813">
        <w:rPr>
          <w:rFonts w:ascii="Arial" w:eastAsia="Times New Roman" w:hAnsi="Arial" w:cs="Arial"/>
          <w:sz w:val="20"/>
          <w:szCs w:val="20"/>
          <w:lang w:eastAsia="nl-NL"/>
        </w:rPr>
        <w:t>t ge</w:t>
      </w:r>
      <w:r>
        <w:rPr>
          <w:rFonts w:ascii="Arial" w:eastAsia="Times New Roman" w:hAnsi="Arial" w:cs="Arial"/>
          <w:sz w:val="20"/>
          <w:szCs w:val="20"/>
          <w:lang w:eastAsia="nl-NL"/>
        </w:rPr>
        <w:t>v</w:t>
      </w:r>
      <w:r w:rsidRPr="000C0813">
        <w:rPr>
          <w:rFonts w:ascii="Arial" w:eastAsia="Times New Roman" w:hAnsi="Arial" w:cs="Arial"/>
          <w:sz w:val="20"/>
          <w:szCs w:val="20"/>
          <w:lang w:eastAsia="nl-NL"/>
        </w:rPr>
        <w:t>en eener halve ton bier e</w:t>
      </w:r>
      <w:r>
        <w:rPr>
          <w:rFonts w:ascii="Arial" w:eastAsia="Times New Roman" w:hAnsi="Arial" w:cs="Arial"/>
          <w:sz w:val="20"/>
          <w:szCs w:val="20"/>
          <w:lang w:eastAsia="nl-NL"/>
        </w:rPr>
        <w:t>n</w:t>
      </w:r>
      <w:r w:rsidRPr="000C0813">
        <w:rPr>
          <w:rFonts w:ascii="Arial" w:eastAsia="Times New Roman" w:hAnsi="Arial" w:cs="Arial"/>
          <w:sz w:val="20"/>
          <w:szCs w:val="20"/>
          <w:lang w:eastAsia="nl-NL"/>
        </w:rPr>
        <w:t xml:space="preserve"> de dankbare leden lieten zich niet onbetuigd. Menig kaartje werd b</w:t>
      </w:r>
      <w:r>
        <w:rPr>
          <w:rFonts w:ascii="Arial" w:eastAsia="Times New Roman" w:hAnsi="Arial" w:cs="Arial"/>
          <w:sz w:val="20"/>
          <w:szCs w:val="20"/>
          <w:lang w:eastAsia="nl-NL"/>
        </w:rPr>
        <w:t>ij</w:t>
      </w:r>
      <w:r w:rsidRPr="000C0813">
        <w:rPr>
          <w:rFonts w:ascii="Arial" w:eastAsia="Times New Roman" w:hAnsi="Arial" w:cs="Arial"/>
          <w:sz w:val="20"/>
          <w:szCs w:val="20"/>
          <w:lang w:eastAsia="nl-NL"/>
        </w:rPr>
        <w:t xml:space="preserve"> deze gelegenheid gelegd, maar ook met veel enthousiasme een glas geledigd op de gezondheid onzer geëerbiedigde Koningin Wilhelmi</w:t>
      </w:r>
      <w:r>
        <w:rPr>
          <w:rFonts w:ascii="Arial" w:eastAsia="Times New Roman" w:hAnsi="Arial" w:cs="Arial"/>
          <w:sz w:val="20"/>
          <w:szCs w:val="20"/>
          <w:lang w:eastAsia="nl-NL"/>
        </w:rPr>
        <w:t>n</w:t>
      </w:r>
      <w:r w:rsidRPr="000C0813">
        <w:rPr>
          <w:rFonts w:ascii="Arial" w:eastAsia="Times New Roman" w:hAnsi="Arial" w:cs="Arial"/>
          <w:sz w:val="20"/>
          <w:szCs w:val="20"/>
          <w:lang w:eastAsia="nl-NL"/>
        </w:rPr>
        <w:t>a</w:t>
      </w:r>
      <w:r>
        <w:rPr>
          <w:rFonts w:ascii="Arial" w:eastAsia="Times New Roman" w:hAnsi="Arial" w:cs="Arial"/>
          <w:sz w:val="20"/>
          <w:szCs w:val="20"/>
          <w:lang w:eastAsia="nl-NL"/>
        </w:rPr>
        <w:t>.</w:t>
      </w:r>
    </w:p>
    <w:p w:rsidR="000C0813" w:rsidRDefault="000C0813" w:rsidP="000C0813">
      <w:pPr>
        <w:rPr>
          <w:rFonts w:ascii="Arial" w:eastAsia="Times New Roman" w:hAnsi="Arial" w:cs="Arial"/>
          <w:sz w:val="20"/>
          <w:szCs w:val="20"/>
          <w:lang w:eastAsia="nl-NL"/>
        </w:rPr>
      </w:pPr>
      <w:r w:rsidRPr="000C0813">
        <w:rPr>
          <w:rFonts w:ascii="Arial" w:eastAsia="Times New Roman" w:hAnsi="Arial" w:cs="Arial"/>
          <w:sz w:val="20"/>
          <w:szCs w:val="20"/>
          <w:lang w:eastAsia="nl-NL"/>
        </w:rPr>
        <w:t xml:space="preserve"> </w:t>
      </w:r>
    </w:p>
    <w:p w:rsidR="006C7109" w:rsidRDefault="006C7109" w:rsidP="000C0813">
      <w:pPr>
        <w:rPr>
          <w:rFonts w:ascii="Arial" w:hAnsi="Arial" w:cs="Arial"/>
          <w:sz w:val="20"/>
          <w:szCs w:val="20"/>
        </w:rPr>
      </w:pPr>
      <w:r w:rsidRPr="006C7109">
        <w:rPr>
          <w:rFonts w:ascii="Arial" w:hAnsi="Arial" w:cs="Arial"/>
          <w:sz w:val="20"/>
          <w:szCs w:val="20"/>
        </w:rPr>
        <w:t xml:space="preserve">Men schrijft ons uit </w:t>
      </w:r>
      <w:r>
        <w:rPr>
          <w:rStyle w:val="Nadruk"/>
          <w:rFonts w:ascii="Arial" w:hAnsi="Arial" w:cs="Arial"/>
          <w:i w:val="0"/>
          <w:sz w:val="20"/>
          <w:szCs w:val="20"/>
        </w:rPr>
        <w:t xml:space="preserve">Schijndel </w:t>
      </w:r>
      <w:r w:rsidRPr="006C7109">
        <w:rPr>
          <w:rFonts w:ascii="Arial" w:hAnsi="Arial" w:cs="Arial"/>
          <w:sz w:val="20"/>
          <w:szCs w:val="20"/>
        </w:rPr>
        <w:t>dd. 22 November: Hoewel onz</w:t>
      </w:r>
      <w:r>
        <w:rPr>
          <w:rFonts w:ascii="Arial" w:hAnsi="Arial" w:cs="Arial"/>
          <w:sz w:val="20"/>
          <w:szCs w:val="20"/>
        </w:rPr>
        <w:t>e</w:t>
      </w:r>
      <w:r w:rsidRPr="006C7109">
        <w:rPr>
          <w:rFonts w:ascii="Arial" w:hAnsi="Arial" w:cs="Arial"/>
          <w:sz w:val="20"/>
          <w:szCs w:val="20"/>
        </w:rPr>
        <w:t xml:space="preserve"> gemeente reeds een roomboterfabriek bezit, vergaderden gister-avo</w:t>
      </w:r>
      <w:r>
        <w:rPr>
          <w:rFonts w:ascii="Arial" w:hAnsi="Arial" w:cs="Arial"/>
          <w:sz w:val="20"/>
          <w:szCs w:val="20"/>
        </w:rPr>
        <w:t>n</w:t>
      </w:r>
      <w:r w:rsidRPr="006C7109">
        <w:rPr>
          <w:rFonts w:ascii="Arial" w:hAnsi="Arial" w:cs="Arial"/>
          <w:sz w:val="20"/>
          <w:szCs w:val="20"/>
        </w:rPr>
        <w:t>d een honderdtal landbouwers in d</w:t>
      </w:r>
      <w:r>
        <w:rPr>
          <w:rFonts w:ascii="Arial" w:hAnsi="Arial" w:cs="Arial"/>
          <w:sz w:val="20"/>
          <w:szCs w:val="20"/>
        </w:rPr>
        <w:t>e</w:t>
      </w:r>
      <w:r w:rsidRPr="006C7109">
        <w:rPr>
          <w:rFonts w:ascii="Arial" w:hAnsi="Arial" w:cs="Arial"/>
          <w:sz w:val="20"/>
          <w:szCs w:val="20"/>
        </w:rPr>
        <w:t xml:space="preserve"> zaa</w:t>
      </w:r>
      <w:r>
        <w:rPr>
          <w:rFonts w:ascii="Arial" w:hAnsi="Arial" w:cs="Arial"/>
          <w:sz w:val="20"/>
          <w:szCs w:val="20"/>
        </w:rPr>
        <w:t>l</w:t>
      </w:r>
      <w:r w:rsidRPr="006C7109">
        <w:rPr>
          <w:rFonts w:ascii="Arial" w:hAnsi="Arial" w:cs="Arial"/>
          <w:sz w:val="20"/>
          <w:szCs w:val="20"/>
        </w:rPr>
        <w:t xml:space="preserve"> van den heer J. Gerits om het oprichten eener eigen fabriek t</w:t>
      </w:r>
      <w:r>
        <w:rPr>
          <w:rFonts w:ascii="Arial" w:hAnsi="Arial" w:cs="Arial"/>
          <w:sz w:val="20"/>
          <w:szCs w:val="20"/>
        </w:rPr>
        <w:t>e</w:t>
      </w:r>
      <w:r w:rsidRPr="006C7109">
        <w:rPr>
          <w:rFonts w:ascii="Arial" w:hAnsi="Arial" w:cs="Arial"/>
          <w:sz w:val="20"/>
          <w:szCs w:val="20"/>
        </w:rPr>
        <w:t xml:space="preserve"> bespreken, leder belanghebbende kan zich tot half December beden</w:t>
      </w:r>
      <w:r>
        <w:rPr>
          <w:rFonts w:ascii="Arial" w:hAnsi="Arial" w:cs="Arial"/>
          <w:sz w:val="20"/>
          <w:szCs w:val="20"/>
        </w:rPr>
        <w:t>-</w:t>
      </w:r>
      <w:r w:rsidRPr="006C7109">
        <w:rPr>
          <w:rFonts w:ascii="Arial" w:hAnsi="Arial" w:cs="Arial"/>
          <w:sz w:val="20"/>
          <w:szCs w:val="20"/>
        </w:rPr>
        <w:t>ken, en een zuivelconsulent zal dan, zoo noodig, met de landbouwers de zaak nader bespreken. Het getuigt zek</w:t>
      </w:r>
      <w:r>
        <w:rPr>
          <w:rFonts w:ascii="Arial" w:hAnsi="Arial" w:cs="Arial"/>
          <w:sz w:val="20"/>
          <w:szCs w:val="20"/>
        </w:rPr>
        <w:t>e</w:t>
      </w:r>
      <w:r w:rsidRPr="006C7109">
        <w:rPr>
          <w:rFonts w:ascii="Arial" w:hAnsi="Arial" w:cs="Arial"/>
          <w:sz w:val="20"/>
          <w:szCs w:val="20"/>
        </w:rPr>
        <w:t>r van de</w:t>
      </w:r>
      <w:r>
        <w:rPr>
          <w:rFonts w:ascii="Arial" w:hAnsi="Arial" w:cs="Arial"/>
          <w:sz w:val="20"/>
          <w:szCs w:val="20"/>
        </w:rPr>
        <w:t>n</w:t>
      </w:r>
      <w:r w:rsidRPr="006C7109">
        <w:rPr>
          <w:rFonts w:ascii="Arial" w:hAnsi="Arial" w:cs="Arial"/>
          <w:sz w:val="20"/>
          <w:szCs w:val="20"/>
        </w:rPr>
        <w:t xml:space="preserve"> ondernemingsgeest onzer boeren, dat zij naast d</w:t>
      </w:r>
      <w:r>
        <w:rPr>
          <w:rFonts w:ascii="Arial" w:hAnsi="Arial" w:cs="Arial"/>
          <w:sz w:val="20"/>
          <w:szCs w:val="20"/>
        </w:rPr>
        <w:t>e</w:t>
      </w:r>
      <w:r w:rsidRPr="006C7109">
        <w:rPr>
          <w:rFonts w:ascii="Arial" w:hAnsi="Arial" w:cs="Arial"/>
          <w:sz w:val="20"/>
          <w:szCs w:val="20"/>
        </w:rPr>
        <w:t xml:space="preserve"> vele goede hervormingen der laatste jaren nog steeds meer op vooruitgang bedacht zijn.</w:t>
      </w:r>
    </w:p>
    <w:p w:rsidR="006C7109" w:rsidRPr="006C7109" w:rsidRDefault="006C7109" w:rsidP="000C0813">
      <w:pPr>
        <w:rPr>
          <w:rFonts w:ascii="Arial" w:eastAsia="Times New Roman" w:hAnsi="Arial" w:cs="Arial"/>
          <w:sz w:val="20"/>
          <w:szCs w:val="20"/>
          <w:lang w:eastAsia="nl-NL"/>
        </w:rPr>
      </w:pPr>
    </w:p>
    <w:p w:rsidR="00882597" w:rsidRDefault="00882597" w:rsidP="00882597">
      <w:pPr>
        <w:shd w:val="clear" w:color="auto" w:fill="FFFFFF"/>
        <w:outlineLvl w:val="2"/>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27-11-1899</w:t>
      </w:r>
    </w:p>
    <w:p w:rsidR="00882597" w:rsidRPr="000C0813" w:rsidRDefault="00882597" w:rsidP="000C0813">
      <w:pPr>
        <w:rPr>
          <w:rFonts w:ascii="Arial" w:eastAsia="Times New Roman" w:hAnsi="Arial" w:cs="Arial"/>
          <w:sz w:val="20"/>
          <w:szCs w:val="20"/>
          <w:lang w:eastAsia="nl-NL"/>
        </w:rPr>
      </w:pPr>
    </w:p>
    <w:p w:rsidR="000C0813" w:rsidRDefault="00882597" w:rsidP="00DD4347">
      <w:pPr>
        <w:shd w:val="clear" w:color="auto" w:fill="FFFFFF"/>
        <w:rPr>
          <w:rFonts w:ascii="Arial" w:hAnsi="Arial" w:cs="Arial"/>
          <w:sz w:val="20"/>
          <w:szCs w:val="20"/>
        </w:rPr>
      </w:pPr>
      <w:r w:rsidRPr="00882597">
        <w:rPr>
          <w:rFonts w:ascii="Arial" w:hAnsi="Arial" w:cs="Arial"/>
          <w:sz w:val="20"/>
          <w:szCs w:val="20"/>
        </w:rPr>
        <w:t>SCHIJNDEL, 25 Nov. Onze zangvereeniging „De Dageraad" zal Maandagavond in de zaal van Mejuf. de wed. P. Vugts haar eerste winterconcert geven. Verschillende nieuwe stukken zagen we op het rijke program en we durven de honoraire leden gerust een genotvollen avond voorspellen.</w:t>
      </w:r>
    </w:p>
    <w:p w:rsidR="00882597" w:rsidRDefault="00882597" w:rsidP="00DD4347">
      <w:pPr>
        <w:shd w:val="clear" w:color="auto" w:fill="FFFFFF"/>
        <w:rPr>
          <w:rFonts w:ascii="Arial" w:hAnsi="Arial" w:cs="Arial"/>
          <w:sz w:val="20"/>
          <w:szCs w:val="20"/>
        </w:rPr>
      </w:pPr>
    </w:p>
    <w:p w:rsidR="00902E90" w:rsidRDefault="00902E90" w:rsidP="00902E90">
      <w:pPr>
        <w:shd w:val="clear" w:color="auto" w:fill="FFFFFF"/>
        <w:outlineLvl w:val="2"/>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29-11-1899</w:t>
      </w:r>
    </w:p>
    <w:p w:rsidR="00902E90" w:rsidRDefault="00902E90" w:rsidP="00DD4347">
      <w:pPr>
        <w:shd w:val="clear" w:color="auto" w:fill="FFFFFF"/>
        <w:rPr>
          <w:rFonts w:ascii="Arial" w:hAnsi="Arial" w:cs="Arial"/>
          <w:sz w:val="20"/>
          <w:szCs w:val="20"/>
        </w:rPr>
      </w:pPr>
    </w:p>
    <w:p w:rsidR="00902E90" w:rsidRDefault="00902E90" w:rsidP="00DD4347">
      <w:pPr>
        <w:shd w:val="clear" w:color="auto" w:fill="FFFFFF"/>
        <w:rPr>
          <w:rFonts w:ascii="Arial" w:hAnsi="Arial" w:cs="Arial"/>
          <w:sz w:val="20"/>
          <w:szCs w:val="20"/>
        </w:rPr>
      </w:pPr>
      <w:r w:rsidRPr="00902E90">
        <w:rPr>
          <w:rFonts w:ascii="Arial" w:hAnsi="Arial" w:cs="Arial"/>
          <w:sz w:val="20"/>
          <w:szCs w:val="20"/>
        </w:rPr>
        <w:t xml:space="preserve">Door dat de raden van de gemeenten Vechel en </w:t>
      </w:r>
      <w:r>
        <w:rPr>
          <w:rStyle w:val="Nadruk"/>
          <w:rFonts w:ascii="Arial" w:hAnsi="Arial" w:cs="Arial"/>
          <w:i w:val="0"/>
          <w:sz w:val="20"/>
          <w:szCs w:val="20"/>
        </w:rPr>
        <w:t>Schijndel</w:t>
      </w:r>
      <w:r w:rsidRPr="00902E90">
        <w:rPr>
          <w:rFonts w:ascii="Arial" w:hAnsi="Arial" w:cs="Arial"/>
          <w:sz w:val="20"/>
          <w:szCs w:val="20"/>
        </w:rPr>
        <w:t xml:space="preserve"> hunne goedkeuri</w:t>
      </w:r>
      <w:r>
        <w:rPr>
          <w:rFonts w:ascii="Arial" w:hAnsi="Arial" w:cs="Arial"/>
          <w:sz w:val="20"/>
          <w:szCs w:val="20"/>
        </w:rPr>
        <w:t>n</w:t>
      </w:r>
      <w:r w:rsidRPr="00902E90">
        <w:rPr>
          <w:rFonts w:ascii="Arial" w:hAnsi="Arial" w:cs="Arial"/>
          <w:sz w:val="20"/>
          <w:szCs w:val="20"/>
        </w:rPr>
        <w:t>g gehecht hebben aan de aanvrage van den heer J. Vau de Waarsenburg, onderw</w:t>
      </w:r>
      <w:r>
        <w:rPr>
          <w:rFonts w:ascii="Arial" w:hAnsi="Arial" w:cs="Arial"/>
          <w:sz w:val="20"/>
          <w:szCs w:val="20"/>
        </w:rPr>
        <w:t>ij</w:t>
      </w:r>
      <w:r w:rsidRPr="00902E90">
        <w:rPr>
          <w:rFonts w:ascii="Arial" w:hAnsi="Arial" w:cs="Arial"/>
          <w:sz w:val="20"/>
          <w:szCs w:val="20"/>
        </w:rPr>
        <w:t>zer te Eerde, om de jaarwedde met f</w:t>
      </w:r>
      <w:r>
        <w:rPr>
          <w:rFonts w:ascii="Arial" w:hAnsi="Arial" w:cs="Arial"/>
          <w:sz w:val="20"/>
          <w:szCs w:val="20"/>
        </w:rPr>
        <w:t xml:space="preserve"> </w:t>
      </w:r>
      <w:r w:rsidRPr="00902E90">
        <w:rPr>
          <w:rFonts w:ascii="Arial" w:hAnsi="Arial" w:cs="Arial"/>
          <w:sz w:val="20"/>
          <w:szCs w:val="20"/>
        </w:rPr>
        <w:t>50</w:t>
      </w:r>
      <w:r>
        <w:rPr>
          <w:rFonts w:ascii="Arial" w:hAnsi="Arial" w:cs="Arial"/>
          <w:sz w:val="20"/>
          <w:szCs w:val="20"/>
        </w:rPr>
        <w:t xml:space="preserve"> </w:t>
      </w:r>
      <w:r w:rsidRPr="00902E90">
        <w:rPr>
          <w:rFonts w:ascii="Arial" w:hAnsi="Arial" w:cs="Arial"/>
          <w:sz w:val="20"/>
          <w:szCs w:val="20"/>
        </w:rPr>
        <w:t>te</w:t>
      </w:r>
      <w:r>
        <w:rPr>
          <w:rFonts w:ascii="Arial" w:hAnsi="Arial" w:cs="Arial"/>
          <w:sz w:val="20"/>
          <w:szCs w:val="20"/>
        </w:rPr>
        <w:t xml:space="preserve"> </w:t>
      </w:r>
      <w:r w:rsidRPr="00902E90">
        <w:rPr>
          <w:rFonts w:ascii="Arial" w:hAnsi="Arial" w:cs="Arial"/>
          <w:sz w:val="20"/>
          <w:szCs w:val="20"/>
        </w:rPr>
        <w:t>verhoogen, is dit nu vastgesteld.</w:t>
      </w:r>
    </w:p>
    <w:p w:rsidR="00902E90" w:rsidRPr="00902E90" w:rsidRDefault="00902E90" w:rsidP="00DD4347">
      <w:pPr>
        <w:shd w:val="clear" w:color="auto" w:fill="FFFFFF"/>
        <w:rPr>
          <w:rFonts w:ascii="Arial" w:hAnsi="Arial" w:cs="Arial"/>
          <w:sz w:val="20"/>
          <w:szCs w:val="20"/>
        </w:rPr>
      </w:pPr>
    </w:p>
    <w:p w:rsidR="00E97CAA" w:rsidRDefault="00E97CAA" w:rsidP="00E97CAA">
      <w:pPr>
        <w:shd w:val="clear" w:color="auto" w:fill="FFFFFF"/>
        <w:outlineLvl w:val="2"/>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30-11-1899</w:t>
      </w:r>
    </w:p>
    <w:p w:rsidR="00E97CAA" w:rsidRDefault="00E97CAA" w:rsidP="00DD4347">
      <w:pPr>
        <w:shd w:val="clear" w:color="auto" w:fill="FFFFFF"/>
        <w:rPr>
          <w:rFonts w:ascii="Arial" w:hAnsi="Arial" w:cs="Arial"/>
          <w:sz w:val="20"/>
          <w:szCs w:val="20"/>
        </w:rPr>
      </w:pPr>
    </w:p>
    <w:p w:rsidR="00E97CAA" w:rsidRDefault="00E97CAA" w:rsidP="00DD4347">
      <w:pPr>
        <w:shd w:val="clear" w:color="auto" w:fill="FFFFFF"/>
        <w:rPr>
          <w:rFonts w:ascii="Arial" w:hAnsi="Arial" w:cs="Arial"/>
          <w:sz w:val="20"/>
          <w:szCs w:val="20"/>
        </w:rPr>
      </w:pPr>
      <w:r w:rsidRPr="00E97CAA">
        <w:rPr>
          <w:rFonts w:ascii="Arial" w:hAnsi="Arial" w:cs="Arial"/>
          <w:sz w:val="20"/>
          <w:szCs w:val="20"/>
        </w:rPr>
        <w:t>SCHIJNDEL, 28 Nov. Gisteren-avond gaf onze zangvereeniging „De Dageraad" haar eerste winter</w:t>
      </w:r>
      <w:r>
        <w:rPr>
          <w:rFonts w:ascii="Arial" w:hAnsi="Arial" w:cs="Arial"/>
          <w:sz w:val="20"/>
          <w:szCs w:val="20"/>
        </w:rPr>
        <w:t>-</w:t>
      </w:r>
      <w:r w:rsidRPr="00E97CAA">
        <w:rPr>
          <w:rFonts w:ascii="Arial" w:hAnsi="Arial" w:cs="Arial"/>
          <w:sz w:val="20"/>
          <w:szCs w:val="20"/>
        </w:rPr>
        <w:t>concert in de zaal van mej</w:t>
      </w:r>
      <w:r>
        <w:rPr>
          <w:rFonts w:ascii="Arial" w:hAnsi="Arial" w:cs="Arial"/>
          <w:sz w:val="20"/>
          <w:szCs w:val="20"/>
        </w:rPr>
        <w:t>u</w:t>
      </w:r>
      <w:r w:rsidRPr="00E97CAA">
        <w:rPr>
          <w:rFonts w:ascii="Arial" w:hAnsi="Arial" w:cs="Arial"/>
          <w:sz w:val="20"/>
          <w:szCs w:val="20"/>
        </w:rPr>
        <w:t>ffr. de wed. P. Vugts. Beloofde het program heel wat, we werden in onze verwachting niet teleurgesteld. Uit de koorstukken hoorden we het liefst „Cecilialied" van G. W</w:t>
      </w:r>
      <w:r>
        <w:rPr>
          <w:rFonts w:ascii="Arial" w:hAnsi="Arial" w:cs="Arial"/>
          <w:sz w:val="20"/>
          <w:szCs w:val="20"/>
        </w:rPr>
        <w:t>ij</w:t>
      </w:r>
      <w:r w:rsidRPr="00E97CAA">
        <w:rPr>
          <w:rFonts w:ascii="Arial" w:hAnsi="Arial" w:cs="Arial"/>
          <w:sz w:val="20"/>
          <w:szCs w:val="20"/>
        </w:rPr>
        <w:t>nen en „De Almachtige" van W. Reniers. Minder muzikale ooren vonden eene ruime vergoeding in de komische voordrachten. Hierb</w:t>
      </w:r>
      <w:r>
        <w:rPr>
          <w:rFonts w:ascii="Arial" w:hAnsi="Arial" w:cs="Arial"/>
          <w:sz w:val="20"/>
          <w:szCs w:val="20"/>
        </w:rPr>
        <w:t>ij</w:t>
      </w:r>
      <w:r w:rsidRPr="00E97CAA">
        <w:rPr>
          <w:rFonts w:ascii="Arial" w:hAnsi="Arial" w:cs="Arial"/>
          <w:sz w:val="20"/>
          <w:szCs w:val="20"/>
        </w:rPr>
        <w:t xml:space="preserve"> kreeg men niet alleen te hooren doch ook nog wat te zi</w:t>
      </w:r>
      <w:r>
        <w:rPr>
          <w:rFonts w:ascii="Arial" w:hAnsi="Arial" w:cs="Arial"/>
          <w:sz w:val="20"/>
          <w:szCs w:val="20"/>
        </w:rPr>
        <w:t>e</w:t>
      </w:r>
      <w:r w:rsidRPr="00E97CAA">
        <w:rPr>
          <w:rFonts w:ascii="Arial" w:hAnsi="Arial" w:cs="Arial"/>
          <w:sz w:val="20"/>
          <w:szCs w:val="20"/>
        </w:rPr>
        <w:t>n. „Melk met water", „ Heden en verleden" e</w:t>
      </w:r>
      <w:r>
        <w:rPr>
          <w:rFonts w:ascii="Arial" w:hAnsi="Arial" w:cs="Arial"/>
          <w:sz w:val="20"/>
          <w:szCs w:val="20"/>
        </w:rPr>
        <w:t>n</w:t>
      </w:r>
      <w:r w:rsidRPr="00E97CAA">
        <w:rPr>
          <w:rFonts w:ascii="Arial" w:hAnsi="Arial" w:cs="Arial"/>
          <w:sz w:val="20"/>
          <w:szCs w:val="20"/>
        </w:rPr>
        <w:t xml:space="preserve"> vooral „Een gezellig reisje naar Amsterdam" vielen zeer in den smaak van het p</w:t>
      </w:r>
      <w:r>
        <w:rPr>
          <w:rFonts w:ascii="Arial" w:hAnsi="Arial" w:cs="Arial"/>
          <w:sz w:val="20"/>
          <w:szCs w:val="20"/>
        </w:rPr>
        <w:t>u</w:t>
      </w:r>
      <w:r w:rsidRPr="00E97CAA">
        <w:rPr>
          <w:rFonts w:ascii="Arial" w:hAnsi="Arial" w:cs="Arial"/>
          <w:sz w:val="20"/>
          <w:szCs w:val="20"/>
        </w:rPr>
        <w:t xml:space="preserve">bliek en werden luid toegejuicht. Ten slotte gaven de heeren van den Boom uit Boxtel ieder </w:t>
      </w:r>
      <w:r w:rsidRPr="00E97CAA">
        <w:rPr>
          <w:rFonts w:ascii="Arial" w:hAnsi="Arial" w:cs="Arial"/>
          <w:sz w:val="20"/>
          <w:szCs w:val="20"/>
        </w:rPr>
        <w:lastRenderedPageBreak/>
        <w:t>nog een solo ten beste, waarmede z</w:t>
      </w:r>
      <w:r>
        <w:rPr>
          <w:rFonts w:ascii="Arial" w:hAnsi="Arial" w:cs="Arial"/>
          <w:sz w:val="20"/>
          <w:szCs w:val="20"/>
        </w:rPr>
        <w:t>ij</w:t>
      </w:r>
      <w:r w:rsidRPr="00E97CAA">
        <w:rPr>
          <w:rFonts w:ascii="Arial" w:hAnsi="Arial" w:cs="Arial"/>
          <w:sz w:val="20"/>
          <w:szCs w:val="20"/>
        </w:rPr>
        <w:t xml:space="preserve"> voel bijval oogstten. Het eerste winterconcert van „De Dageraad" onder leiding van den ijverigen directeur F. de Poorter heeft on</w:t>
      </w:r>
      <w:r>
        <w:rPr>
          <w:rFonts w:ascii="Arial" w:hAnsi="Arial" w:cs="Arial"/>
          <w:sz w:val="20"/>
          <w:szCs w:val="20"/>
        </w:rPr>
        <w:t>s</w:t>
      </w:r>
      <w:r w:rsidRPr="00E97CAA">
        <w:rPr>
          <w:rFonts w:ascii="Arial" w:hAnsi="Arial" w:cs="Arial"/>
          <w:sz w:val="20"/>
          <w:szCs w:val="20"/>
        </w:rPr>
        <w:t xml:space="preserve"> een genoegelijken avond bezorgd, een avond, die door velen niet spoedig zal vergeten z</w:t>
      </w:r>
      <w:r>
        <w:rPr>
          <w:rFonts w:ascii="Arial" w:hAnsi="Arial" w:cs="Arial"/>
          <w:sz w:val="20"/>
          <w:szCs w:val="20"/>
        </w:rPr>
        <w:t>ijn.</w:t>
      </w:r>
    </w:p>
    <w:p w:rsidR="00E97CAA" w:rsidRDefault="00E97CAA" w:rsidP="00DD4347">
      <w:pPr>
        <w:shd w:val="clear" w:color="auto" w:fill="FFFFFF"/>
        <w:rPr>
          <w:rFonts w:ascii="Arial" w:hAnsi="Arial" w:cs="Arial"/>
          <w:sz w:val="20"/>
          <w:szCs w:val="20"/>
        </w:rPr>
      </w:pPr>
    </w:p>
    <w:p w:rsidR="00C02131" w:rsidRDefault="00C02131" w:rsidP="00C02131">
      <w:pPr>
        <w:shd w:val="clear" w:color="auto" w:fill="FFFFFF"/>
        <w:outlineLvl w:val="2"/>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03-12-1899</w:t>
      </w:r>
    </w:p>
    <w:p w:rsidR="00C02131" w:rsidRDefault="00C02131" w:rsidP="00DD4347">
      <w:pPr>
        <w:shd w:val="clear" w:color="auto" w:fill="FFFFFF"/>
        <w:rPr>
          <w:rFonts w:ascii="Arial" w:hAnsi="Arial" w:cs="Arial"/>
          <w:sz w:val="20"/>
          <w:szCs w:val="20"/>
        </w:rPr>
      </w:pPr>
    </w:p>
    <w:p w:rsidR="00C02131" w:rsidRDefault="00C02131" w:rsidP="00DD4347">
      <w:pPr>
        <w:shd w:val="clear" w:color="auto" w:fill="FFFFFF"/>
        <w:rPr>
          <w:rFonts w:ascii="Arial" w:hAnsi="Arial" w:cs="Arial"/>
          <w:sz w:val="20"/>
          <w:szCs w:val="20"/>
        </w:rPr>
      </w:pPr>
      <w:r w:rsidRPr="00C02131">
        <w:rPr>
          <w:rFonts w:ascii="Arial" w:hAnsi="Arial" w:cs="Arial"/>
          <w:sz w:val="20"/>
          <w:szCs w:val="20"/>
        </w:rPr>
        <w:t xml:space="preserve">Men schrijft ons uit </w:t>
      </w:r>
      <w:r>
        <w:rPr>
          <w:rStyle w:val="Nadruk"/>
          <w:rFonts w:ascii="Arial" w:hAnsi="Arial" w:cs="Arial"/>
          <w:i w:val="0"/>
          <w:sz w:val="20"/>
          <w:szCs w:val="20"/>
        </w:rPr>
        <w:t>Schijndel,</w:t>
      </w:r>
      <w:r w:rsidRPr="00C02131">
        <w:rPr>
          <w:rFonts w:ascii="Arial" w:hAnsi="Arial" w:cs="Arial"/>
          <w:sz w:val="20"/>
          <w:szCs w:val="20"/>
        </w:rPr>
        <w:t xml:space="preserve"> Bestond er vroeger b</w:t>
      </w:r>
      <w:r>
        <w:rPr>
          <w:rFonts w:ascii="Arial" w:hAnsi="Arial" w:cs="Arial"/>
          <w:sz w:val="20"/>
          <w:szCs w:val="20"/>
        </w:rPr>
        <w:t>ij</w:t>
      </w:r>
      <w:r w:rsidRPr="00C02131">
        <w:rPr>
          <w:rFonts w:ascii="Arial" w:hAnsi="Arial" w:cs="Arial"/>
          <w:sz w:val="20"/>
          <w:szCs w:val="20"/>
        </w:rPr>
        <w:t xml:space="preserve"> vele boeren, mis</w:t>
      </w:r>
      <w:r>
        <w:rPr>
          <w:rFonts w:ascii="Arial" w:hAnsi="Arial" w:cs="Arial"/>
          <w:sz w:val="20"/>
          <w:szCs w:val="20"/>
        </w:rPr>
        <w:t>s</w:t>
      </w:r>
      <w:r w:rsidRPr="00C02131">
        <w:rPr>
          <w:rFonts w:ascii="Arial" w:hAnsi="Arial" w:cs="Arial"/>
          <w:sz w:val="20"/>
          <w:szCs w:val="20"/>
        </w:rPr>
        <w:t>chien niet zonder reden, eene zekere antipathie tege</w:t>
      </w:r>
      <w:r>
        <w:rPr>
          <w:rFonts w:ascii="Arial" w:hAnsi="Arial" w:cs="Arial"/>
          <w:sz w:val="20"/>
          <w:szCs w:val="20"/>
        </w:rPr>
        <w:t>n</w:t>
      </w:r>
      <w:r w:rsidRPr="00C02131">
        <w:rPr>
          <w:rFonts w:ascii="Arial" w:hAnsi="Arial" w:cs="Arial"/>
          <w:sz w:val="20"/>
          <w:szCs w:val="20"/>
        </w:rPr>
        <w:t xml:space="preserve"> de dorschmachi</w:t>
      </w:r>
      <w:r>
        <w:rPr>
          <w:rFonts w:ascii="Arial" w:hAnsi="Arial" w:cs="Arial"/>
          <w:sz w:val="20"/>
          <w:szCs w:val="20"/>
        </w:rPr>
        <w:t>n</w:t>
      </w:r>
      <w:r w:rsidRPr="00C02131">
        <w:rPr>
          <w:rFonts w:ascii="Arial" w:hAnsi="Arial" w:cs="Arial"/>
          <w:sz w:val="20"/>
          <w:szCs w:val="20"/>
        </w:rPr>
        <w:t>es, tha</w:t>
      </w:r>
      <w:r>
        <w:rPr>
          <w:rFonts w:ascii="Arial" w:hAnsi="Arial" w:cs="Arial"/>
          <w:sz w:val="20"/>
          <w:szCs w:val="20"/>
        </w:rPr>
        <w:t>ns</w:t>
      </w:r>
      <w:r w:rsidRPr="00C02131">
        <w:rPr>
          <w:rFonts w:ascii="Arial" w:hAnsi="Arial" w:cs="Arial"/>
          <w:sz w:val="20"/>
          <w:szCs w:val="20"/>
        </w:rPr>
        <w:t xml:space="preserve"> valt het omgekeerde op te merken. Door de firma Wed</w:t>
      </w:r>
      <w:r>
        <w:rPr>
          <w:rFonts w:ascii="Arial" w:hAnsi="Arial" w:cs="Arial"/>
          <w:sz w:val="20"/>
          <w:szCs w:val="20"/>
        </w:rPr>
        <w:t>.</w:t>
      </w:r>
      <w:r w:rsidRPr="00C02131">
        <w:rPr>
          <w:rFonts w:ascii="Arial" w:hAnsi="Arial" w:cs="Arial"/>
          <w:sz w:val="20"/>
          <w:szCs w:val="20"/>
        </w:rPr>
        <w:t xml:space="preserve"> Massee en Zoon te </w:t>
      </w:r>
      <w:r>
        <w:rPr>
          <w:rFonts w:ascii="Arial" w:hAnsi="Arial" w:cs="Arial"/>
          <w:sz w:val="20"/>
          <w:szCs w:val="20"/>
        </w:rPr>
        <w:t>G</w:t>
      </w:r>
      <w:r w:rsidRPr="00C02131">
        <w:rPr>
          <w:rFonts w:ascii="Arial" w:hAnsi="Arial" w:cs="Arial"/>
          <w:sz w:val="20"/>
          <w:szCs w:val="20"/>
        </w:rPr>
        <w:t>oes werd er deze we</w:t>
      </w:r>
      <w:r>
        <w:rPr>
          <w:rFonts w:ascii="Arial" w:hAnsi="Arial" w:cs="Arial"/>
          <w:sz w:val="20"/>
          <w:szCs w:val="20"/>
        </w:rPr>
        <w:t>e</w:t>
      </w:r>
      <w:r w:rsidRPr="00C02131">
        <w:rPr>
          <w:rFonts w:ascii="Arial" w:hAnsi="Arial" w:cs="Arial"/>
          <w:sz w:val="20"/>
          <w:szCs w:val="20"/>
        </w:rPr>
        <w:t>k hier weer eene geplaatst. Dat is reeds de vierde machine, die hier in betrekkelijk korten t</w:t>
      </w:r>
      <w:r>
        <w:rPr>
          <w:rFonts w:ascii="Arial" w:hAnsi="Arial" w:cs="Arial"/>
          <w:sz w:val="20"/>
          <w:szCs w:val="20"/>
        </w:rPr>
        <w:t>ij</w:t>
      </w:r>
      <w:r w:rsidRPr="00C02131">
        <w:rPr>
          <w:rFonts w:ascii="Arial" w:hAnsi="Arial" w:cs="Arial"/>
          <w:sz w:val="20"/>
          <w:szCs w:val="20"/>
        </w:rPr>
        <w:t>d binnen de gemeente gesteld is</w:t>
      </w:r>
      <w:r>
        <w:rPr>
          <w:rFonts w:ascii="Arial" w:hAnsi="Arial" w:cs="Arial"/>
          <w:sz w:val="20"/>
          <w:szCs w:val="20"/>
        </w:rPr>
        <w:t>.</w:t>
      </w:r>
    </w:p>
    <w:p w:rsidR="00C02131" w:rsidRPr="00C02131" w:rsidRDefault="00C02131" w:rsidP="00DD4347">
      <w:pPr>
        <w:shd w:val="clear" w:color="auto" w:fill="FFFFFF"/>
        <w:rPr>
          <w:rFonts w:ascii="Arial" w:hAnsi="Arial" w:cs="Arial"/>
          <w:sz w:val="20"/>
          <w:szCs w:val="20"/>
        </w:rPr>
      </w:pPr>
    </w:p>
    <w:p w:rsidR="00B8739B" w:rsidRDefault="00B8739B" w:rsidP="00B8739B">
      <w:pPr>
        <w:shd w:val="clear" w:color="auto" w:fill="FFFFFF"/>
        <w:outlineLvl w:val="2"/>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04-12-1899</w:t>
      </w:r>
    </w:p>
    <w:p w:rsidR="00B8739B" w:rsidRDefault="00B8739B" w:rsidP="00DD4347">
      <w:pPr>
        <w:shd w:val="clear" w:color="auto" w:fill="FFFFFF"/>
        <w:rPr>
          <w:rFonts w:ascii="Arial" w:hAnsi="Arial" w:cs="Arial"/>
          <w:sz w:val="20"/>
          <w:szCs w:val="20"/>
        </w:rPr>
      </w:pPr>
    </w:p>
    <w:p w:rsidR="00B8739B" w:rsidRDefault="00B8739B" w:rsidP="00DD4347">
      <w:pPr>
        <w:shd w:val="clear" w:color="auto" w:fill="FFFFFF"/>
        <w:rPr>
          <w:rFonts w:ascii="Arial" w:hAnsi="Arial" w:cs="Arial"/>
          <w:sz w:val="20"/>
          <w:szCs w:val="20"/>
        </w:rPr>
      </w:pPr>
      <w:r w:rsidRPr="00B8739B">
        <w:rPr>
          <w:rFonts w:ascii="Arial" w:hAnsi="Arial" w:cs="Arial"/>
          <w:sz w:val="20"/>
          <w:szCs w:val="20"/>
        </w:rPr>
        <w:t>SCHIJNDEL, 2 Dec. De Smidsgilde hoopt Maandag haar patroonfeest met meer dan gewonen luister te vieren in de zaal va</w:t>
      </w:r>
      <w:r>
        <w:rPr>
          <w:rFonts w:ascii="Arial" w:hAnsi="Arial" w:cs="Arial"/>
          <w:sz w:val="20"/>
          <w:szCs w:val="20"/>
        </w:rPr>
        <w:t>n</w:t>
      </w:r>
      <w:r w:rsidRPr="00B8739B">
        <w:rPr>
          <w:rFonts w:ascii="Arial" w:hAnsi="Arial" w:cs="Arial"/>
          <w:sz w:val="20"/>
          <w:szCs w:val="20"/>
        </w:rPr>
        <w:t xml:space="preserve"> Mej. d</w:t>
      </w:r>
      <w:r>
        <w:rPr>
          <w:rFonts w:ascii="Arial" w:hAnsi="Arial" w:cs="Arial"/>
          <w:sz w:val="20"/>
          <w:szCs w:val="20"/>
        </w:rPr>
        <w:t>e</w:t>
      </w:r>
      <w:r w:rsidRPr="00B8739B">
        <w:rPr>
          <w:rFonts w:ascii="Arial" w:hAnsi="Arial" w:cs="Arial"/>
          <w:sz w:val="20"/>
          <w:szCs w:val="20"/>
        </w:rPr>
        <w:t xml:space="preserve"> Wed. P. Vugts. 's Morgens H. Mis, daarna gezellige bijeenkomst, vervolgens diner, terw</w:t>
      </w:r>
      <w:r>
        <w:rPr>
          <w:rFonts w:ascii="Arial" w:hAnsi="Arial" w:cs="Arial"/>
          <w:sz w:val="20"/>
          <w:szCs w:val="20"/>
        </w:rPr>
        <w:t>ij</w:t>
      </w:r>
      <w:r w:rsidRPr="00B8739B">
        <w:rPr>
          <w:rFonts w:ascii="Arial" w:hAnsi="Arial" w:cs="Arial"/>
          <w:sz w:val="20"/>
          <w:szCs w:val="20"/>
        </w:rPr>
        <w:t>l voor den avond de za</w:t>
      </w:r>
      <w:r>
        <w:rPr>
          <w:rFonts w:ascii="Arial" w:hAnsi="Arial" w:cs="Arial"/>
          <w:sz w:val="20"/>
          <w:szCs w:val="20"/>
        </w:rPr>
        <w:t>n</w:t>
      </w:r>
      <w:r w:rsidRPr="00B8739B">
        <w:rPr>
          <w:rFonts w:ascii="Arial" w:hAnsi="Arial" w:cs="Arial"/>
          <w:sz w:val="20"/>
          <w:szCs w:val="20"/>
        </w:rPr>
        <w:t>gvereeniging „De Dageraad''geëngageerd i</w:t>
      </w:r>
      <w:r>
        <w:rPr>
          <w:rFonts w:ascii="Arial" w:hAnsi="Arial" w:cs="Arial"/>
          <w:sz w:val="20"/>
          <w:szCs w:val="20"/>
        </w:rPr>
        <w:t>s</w:t>
      </w:r>
      <w:r w:rsidRPr="00B8739B">
        <w:rPr>
          <w:rFonts w:ascii="Arial" w:hAnsi="Arial" w:cs="Arial"/>
          <w:sz w:val="20"/>
          <w:szCs w:val="20"/>
        </w:rPr>
        <w:t>. Aan afwisseling du</w:t>
      </w:r>
      <w:r>
        <w:rPr>
          <w:rFonts w:ascii="Arial" w:hAnsi="Arial" w:cs="Arial"/>
          <w:sz w:val="20"/>
          <w:szCs w:val="20"/>
        </w:rPr>
        <w:t>s</w:t>
      </w:r>
      <w:r w:rsidRPr="00B8739B">
        <w:rPr>
          <w:rFonts w:ascii="Arial" w:hAnsi="Arial" w:cs="Arial"/>
          <w:sz w:val="20"/>
          <w:szCs w:val="20"/>
        </w:rPr>
        <w:t xml:space="preserve"> geen gebrek. </w:t>
      </w:r>
    </w:p>
    <w:p w:rsidR="00B8739B" w:rsidRDefault="00B8739B" w:rsidP="00DD4347">
      <w:pPr>
        <w:shd w:val="clear" w:color="auto" w:fill="FFFFFF"/>
        <w:rPr>
          <w:rFonts w:ascii="Arial" w:hAnsi="Arial" w:cs="Arial"/>
          <w:sz w:val="20"/>
          <w:szCs w:val="20"/>
        </w:rPr>
      </w:pPr>
    </w:p>
    <w:p w:rsidR="00B8739B" w:rsidRDefault="00B8739B" w:rsidP="00DD4347">
      <w:pPr>
        <w:shd w:val="clear" w:color="auto" w:fill="FFFFFF"/>
        <w:rPr>
          <w:rFonts w:ascii="Arial" w:hAnsi="Arial" w:cs="Arial"/>
          <w:sz w:val="20"/>
          <w:szCs w:val="20"/>
        </w:rPr>
      </w:pPr>
      <w:r w:rsidRPr="00B8739B">
        <w:rPr>
          <w:rFonts w:ascii="Arial" w:hAnsi="Arial" w:cs="Arial"/>
          <w:sz w:val="20"/>
          <w:szCs w:val="20"/>
        </w:rPr>
        <w:t>Terw</w:t>
      </w:r>
      <w:r>
        <w:rPr>
          <w:rFonts w:ascii="Arial" w:hAnsi="Arial" w:cs="Arial"/>
          <w:sz w:val="20"/>
          <w:szCs w:val="20"/>
        </w:rPr>
        <w:t>ij</w:t>
      </w:r>
      <w:r w:rsidRPr="00B8739B">
        <w:rPr>
          <w:rFonts w:ascii="Arial" w:hAnsi="Arial" w:cs="Arial"/>
          <w:sz w:val="20"/>
          <w:szCs w:val="20"/>
        </w:rPr>
        <w:t>l in het winter</w:t>
      </w:r>
      <w:r>
        <w:rPr>
          <w:rFonts w:ascii="Arial" w:hAnsi="Arial" w:cs="Arial"/>
          <w:sz w:val="20"/>
          <w:szCs w:val="20"/>
        </w:rPr>
        <w:t>s</w:t>
      </w:r>
      <w:r w:rsidRPr="00B8739B">
        <w:rPr>
          <w:rFonts w:ascii="Arial" w:hAnsi="Arial" w:cs="Arial"/>
          <w:sz w:val="20"/>
          <w:szCs w:val="20"/>
        </w:rPr>
        <w:t>eizoe</w:t>
      </w:r>
      <w:r>
        <w:rPr>
          <w:rFonts w:ascii="Arial" w:hAnsi="Arial" w:cs="Arial"/>
          <w:sz w:val="20"/>
          <w:szCs w:val="20"/>
        </w:rPr>
        <w:t>n</w:t>
      </w:r>
      <w:r w:rsidRPr="00B8739B">
        <w:rPr>
          <w:rFonts w:ascii="Arial" w:hAnsi="Arial" w:cs="Arial"/>
          <w:sz w:val="20"/>
          <w:szCs w:val="20"/>
        </w:rPr>
        <w:t xml:space="preserve"> aan vele groot</w:t>
      </w:r>
      <w:r>
        <w:rPr>
          <w:rFonts w:ascii="Arial" w:hAnsi="Arial" w:cs="Arial"/>
          <w:sz w:val="20"/>
          <w:szCs w:val="20"/>
        </w:rPr>
        <w:t>e</w:t>
      </w:r>
      <w:r w:rsidRPr="00B8739B">
        <w:rPr>
          <w:rFonts w:ascii="Arial" w:hAnsi="Arial" w:cs="Arial"/>
          <w:sz w:val="20"/>
          <w:szCs w:val="20"/>
        </w:rPr>
        <w:t xml:space="preserve"> werkplaatsen gee</w:t>
      </w:r>
      <w:r>
        <w:rPr>
          <w:rFonts w:ascii="Arial" w:hAnsi="Arial" w:cs="Arial"/>
          <w:sz w:val="20"/>
          <w:szCs w:val="20"/>
        </w:rPr>
        <w:t>n</w:t>
      </w:r>
      <w:r w:rsidRPr="00B8739B">
        <w:rPr>
          <w:rFonts w:ascii="Arial" w:hAnsi="Arial" w:cs="Arial"/>
          <w:sz w:val="20"/>
          <w:szCs w:val="20"/>
        </w:rPr>
        <w:t xml:space="preserve"> werk is, doet het ons goed, te kunnen melden, dat de gerenomeerde steenfabriek „De Molenheide" hierop eene gunst ge uitzondering maakt. B</w:t>
      </w:r>
      <w:r w:rsidR="00F44A49">
        <w:rPr>
          <w:rFonts w:ascii="Arial" w:hAnsi="Arial" w:cs="Arial"/>
          <w:sz w:val="20"/>
          <w:szCs w:val="20"/>
        </w:rPr>
        <w:t>ij</w:t>
      </w:r>
      <w:r w:rsidRPr="00B8739B">
        <w:rPr>
          <w:rFonts w:ascii="Arial" w:hAnsi="Arial" w:cs="Arial"/>
          <w:sz w:val="20"/>
          <w:szCs w:val="20"/>
        </w:rPr>
        <w:t xml:space="preserve"> den heer Va</w:t>
      </w:r>
      <w:r w:rsidR="00F44A49">
        <w:rPr>
          <w:rFonts w:ascii="Arial" w:hAnsi="Arial" w:cs="Arial"/>
          <w:sz w:val="20"/>
          <w:szCs w:val="20"/>
        </w:rPr>
        <w:t>n</w:t>
      </w:r>
      <w:r w:rsidRPr="00B8739B">
        <w:rPr>
          <w:rFonts w:ascii="Arial" w:hAnsi="Arial" w:cs="Arial"/>
          <w:sz w:val="20"/>
          <w:szCs w:val="20"/>
        </w:rPr>
        <w:t xml:space="preserve"> der E</w:t>
      </w:r>
      <w:r w:rsidR="00F44A49">
        <w:rPr>
          <w:rFonts w:ascii="Arial" w:hAnsi="Arial" w:cs="Arial"/>
          <w:sz w:val="20"/>
          <w:szCs w:val="20"/>
        </w:rPr>
        <w:t>l</w:t>
      </w:r>
      <w:r w:rsidRPr="00B8739B">
        <w:rPr>
          <w:rFonts w:ascii="Arial" w:hAnsi="Arial" w:cs="Arial"/>
          <w:sz w:val="20"/>
          <w:szCs w:val="20"/>
        </w:rPr>
        <w:t>st toch vinden ook in dan wintertijd een tachtigtal menschen werk en brood, hetgeen zoowel pleit voor de practische inrichting der fabriek als voor den aftrek, die het fabrikaat ondervindt.</w:t>
      </w:r>
    </w:p>
    <w:p w:rsidR="00F44A49" w:rsidRDefault="00F44A49" w:rsidP="00DD4347">
      <w:pPr>
        <w:shd w:val="clear" w:color="auto" w:fill="FFFFFF"/>
        <w:rPr>
          <w:rFonts w:ascii="Arial" w:hAnsi="Arial" w:cs="Arial"/>
          <w:sz w:val="20"/>
          <w:szCs w:val="20"/>
        </w:rPr>
      </w:pPr>
    </w:p>
    <w:p w:rsidR="00CE7411" w:rsidRDefault="00CE7411" w:rsidP="00DD4347">
      <w:pPr>
        <w:shd w:val="clear" w:color="auto" w:fill="FFFFFF"/>
        <w:rPr>
          <w:rFonts w:ascii="Arial" w:hAnsi="Arial" w:cs="Arial"/>
          <w:sz w:val="20"/>
          <w:szCs w:val="20"/>
        </w:rPr>
      </w:pPr>
      <w:r>
        <w:rPr>
          <w:rFonts w:ascii="Arial" w:hAnsi="Arial" w:cs="Arial"/>
          <w:b/>
          <w:sz w:val="20"/>
          <w:szCs w:val="20"/>
          <w:u w:val="single"/>
        </w:rPr>
        <w:t>De Zuid-Willemsvaart 06-12-1899</w:t>
      </w:r>
    </w:p>
    <w:p w:rsidR="00CE7411" w:rsidRDefault="00CE7411" w:rsidP="00DD4347">
      <w:pPr>
        <w:shd w:val="clear" w:color="auto" w:fill="FFFFFF"/>
        <w:rPr>
          <w:rFonts w:ascii="Arial" w:hAnsi="Arial" w:cs="Arial"/>
          <w:sz w:val="20"/>
          <w:szCs w:val="20"/>
        </w:rPr>
      </w:pPr>
    </w:p>
    <w:p w:rsidR="00CE7411" w:rsidRDefault="00CE7411" w:rsidP="00DD4347">
      <w:pPr>
        <w:shd w:val="clear" w:color="auto" w:fill="FFFFFF"/>
        <w:rPr>
          <w:rFonts w:ascii="Arial" w:hAnsi="Arial" w:cs="Arial"/>
          <w:sz w:val="20"/>
          <w:szCs w:val="20"/>
        </w:rPr>
      </w:pPr>
      <w:r>
        <w:rPr>
          <w:rFonts w:ascii="Arial" w:hAnsi="Arial" w:cs="Arial"/>
          <w:sz w:val="20"/>
          <w:szCs w:val="20"/>
        </w:rPr>
        <w:t>Kantongerecht Helmond.</w:t>
      </w:r>
    </w:p>
    <w:p w:rsidR="00CE7411" w:rsidRPr="00CE7411" w:rsidRDefault="00CE7411" w:rsidP="00DD4347">
      <w:pPr>
        <w:shd w:val="clear" w:color="auto" w:fill="FFFFFF"/>
        <w:rPr>
          <w:rFonts w:ascii="Arial" w:hAnsi="Arial" w:cs="Arial"/>
          <w:sz w:val="20"/>
          <w:szCs w:val="20"/>
        </w:rPr>
      </w:pPr>
      <w:r w:rsidRPr="00CE7411">
        <w:rPr>
          <w:rFonts w:ascii="Arial" w:hAnsi="Arial" w:cs="Arial"/>
          <w:sz w:val="20"/>
          <w:szCs w:val="20"/>
        </w:rPr>
        <w:t>Zitting van 80 November 1899.</w:t>
      </w:r>
    </w:p>
    <w:p w:rsidR="00CE7411" w:rsidRDefault="00CE7411" w:rsidP="00DD4347">
      <w:pPr>
        <w:shd w:val="clear" w:color="auto" w:fill="FFFFFF"/>
        <w:rPr>
          <w:rFonts w:ascii="Arial" w:hAnsi="Arial" w:cs="Arial"/>
          <w:sz w:val="20"/>
          <w:szCs w:val="20"/>
        </w:rPr>
      </w:pPr>
      <w:r w:rsidRPr="00CE7411">
        <w:rPr>
          <w:rFonts w:ascii="Arial" w:hAnsi="Arial" w:cs="Arial"/>
          <w:sz w:val="20"/>
          <w:szCs w:val="20"/>
        </w:rPr>
        <w:t xml:space="preserve">H. v. U. </w:t>
      </w:r>
      <w:r w:rsidRPr="00CE7411">
        <w:rPr>
          <w:rStyle w:val="Nadruk"/>
          <w:rFonts w:ascii="Arial" w:hAnsi="Arial" w:cs="Arial"/>
          <w:i w:val="0"/>
          <w:sz w:val="20"/>
          <w:szCs w:val="20"/>
        </w:rPr>
        <w:t>Schijndel</w:t>
      </w:r>
      <w:r w:rsidRPr="00CE7411">
        <w:rPr>
          <w:rFonts w:ascii="Arial" w:hAnsi="Arial" w:cs="Arial"/>
          <w:i/>
          <w:sz w:val="20"/>
          <w:szCs w:val="20"/>
        </w:rPr>
        <w:t>,</w:t>
      </w:r>
      <w:r w:rsidRPr="00CE7411">
        <w:rPr>
          <w:rFonts w:ascii="Arial" w:hAnsi="Arial" w:cs="Arial"/>
          <w:sz w:val="20"/>
          <w:szCs w:val="20"/>
        </w:rPr>
        <w:t xml:space="preserve"> dierenmish. f 6 of 3 d.; A. v. d. Z. </w:t>
      </w:r>
      <w:r w:rsidRPr="00CE7411">
        <w:rPr>
          <w:rStyle w:val="Nadruk"/>
          <w:rFonts w:ascii="Arial" w:hAnsi="Arial" w:cs="Arial"/>
          <w:i w:val="0"/>
          <w:sz w:val="20"/>
          <w:szCs w:val="20"/>
        </w:rPr>
        <w:t>Schijndel</w:t>
      </w:r>
      <w:r w:rsidRPr="00CE7411">
        <w:rPr>
          <w:rFonts w:ascii="Arial" w:hAnsi="Arial" w:cs="Arial"/>
          <w:sz w:val="20"/>
          <w:szCs w:val="20"/>
        </w:rPr>
        <w:t xml:space="preserve">, dierenmish. f </w:t>
      </w:r>
      <w:r>
        <w:rPr>
          <w:rFonts w:ascii="Arial" w:hAnsi="Arial" w:cs="Arial"/>
          <w:sz w:val="20"/>
          <w:szCs w:val="20"/>
        </w:rPr>
        <w:t>2 of 2 d.</w:t>
      </w:r>
    </w:p>
    <w:p w:rsidR="00CE7411" w:rsidRPr="00CE7411" w:rsidRDefault="00CE7411" w:rsidP="00DD4347">
      <w:pPr>
        <w:shd w:val="clear" w:color="auto" w:fill="FFFFFF"/>
        <w:rPr>
          <w:rFonts w:ascii="Arial" w:hAnsi="Arial" w:cs="Arial"/>
          <w:sz w:val="20"/>
          <w:szCs w:val="20"/>
        </w:rPr>
      </w:pPr>
    </w:p>
    <w:p w:rsidR="003956B9" w:rsidRDefault="003956B9" w:rsidP="003956B9">
      <w:pPr>
        <w:shd w:val="clear" w:color="auto" w:fill="FFFFFF"/>
        <w:outlineLvl w:val="2"/>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07-12-1899</w:t>
      </w:r>
    </w:p>
    <w:p w:rsidR="003956B9" w:rsidRDefault="003956B9" w:rsidP="00DD4347">
      <w:pPr>
        <w:shd w:val="clear" w:color="auto" w:fill="FFFFFF"/>
        <w:rPr>
          <w:rFonts w:ascii="Arial" w:hAnsi="Arial" w:cs="Arial"/>
          <w:sz w:val="20"/>
          <w:szCs w:val="20"/>
        </w:rPr>
      </w:pPr>
    </w:p>
    <w:p w:rsidR="003956B9" w:rsidRDefault="003956B9" w:rsidP="00DD4347">
      <w:pPr>
        <w:shd w:val="clear" w:color="auto" w:fill="FFFFFF"/>
        <w:rPr>
          <w:rFonts w:ascii="Arial" w:hAnsi="Arial" w:cs="Arial"/>
          <w:sz w:val="20"/>
          <w:szCs w:val="20"/>
        </w:rPr>
      </w:pPr>
      <w:r w:rsidRPr="003956B9">
        <w:rPr>
          <w:rFonts w:ascii="Arial" w:hAnsi="Arial" w:cs="Arial"/>
          <w:sz w:val="20"/>
          <w:szCs w:val="20"/>
        </w:rPr>
        <w:t>SCHIJNDEL, 5 De.-. De Gilde van den H. Eligius vierde gisteren met veel opgewektheid en o</w:t>
      </w:r>
      <w:r>
        <w:rPr>
          <w:rFonts w:ascii="Arial" w:hAnsi="Arial" w:cs="Arial"/>
          <w:sz w:val="20"/>
          <w:szCs w:val="20"/>
        </w:rPr>
        <w:t>n</w:t>
      </w:r>
      <w:r w:rsidRPr="003956B9">
        <w:rPr>
          <w:rFonts w:ascii="Arial" w:hAnsi="Arial" w:cs="Arial"/>
          <w:sz w:val="20"/>
          <w:szCs w:val="20"/>
        </w:rPr>
        <w:t>der groote belangstelling haar patroonfeest in de zaa</w:t>
      </w:r>
      <w:r>
        <w:rPr>
          <w:rFonts w:ascii="Arial" w:hAnsi="Arial" w:cs="Arial"/>
          <w:sz w:val="20"/>
          <w:szCs w:val="20"/>
        </w:rPr>
        <w:t>l</w:t>
      </w:r>
      <w:r w:rsidRPr="003956B9">
        <w:rPr>
          <w:rFonts w:ascii="Arial" w:hAnsi="Arial" w:cs="Arial"/>
          <w:sz w:val="20"/>
          <w:szCs w:val="20"/>
        </w:rPr>
        <w:t xml:space="preserve"> van me</w:t>
      </w:r>
      <w:r>
        <w:rPr>
          <w:rFonts w:ascii="Arial" w:hAnsi="Arial" w:cs="Arial"/>
          <w:sz w:val="20"/>
          <w:szCs w:val="20"/>
        </w:rPr>
        <w:t>j</w:t>
      </w:r>
      <w:r w:rsidRPr="003956B9">
        <w:rPr>
          <w:rFonts w:ascii="Arial" w:hAnsi="Arial" w:cs="Arial"/>
          <w:sz w:val="20"/>
          <w:szCs w:val="20"/>
        </w:rPr>
        <w:t>. de wed. V</w:t>
      </w:r>
      <w:r>
        <w:rPr>
          <w:rFonts w:ascii="Arial" w:hAnsi="Arial" w:cs="Arial"/>
          <w:sz w:val="20"/>
          <w:szCs w:val="20"/>
        </w:rPr>
        <w:t>u</w:t>
      </w:r>
      <w:r w:rsidRPr="003956B9">
        <w:rPr>
          <w:rFonts w:ascii="Arial" w:hAnsi="Arial" w:cs="Arial"/>
          <w:sz w:val="20"/>
          <w:szCs w:val="20"/>
        </w:rPr>
        <w:t xml:space="preserve">gts. Nadat alle leden </w:t>
      </w:r>
    </w:p>
    <w:p w:rsidR="003956B9" w:rsidRDefault="003956B9" w:rsidP="00DD4347">
      <w:pPr>
        <w:shd w:val="clear" w:color="auto" w:fill="FFFFFF"/>
        <w:rPr>
          <w:rFonts w:ascii="Arial" w:hAnsi="Arial" w:cs="Arial"/>
          <w:sz w:val="20"/>
          <w:szCs w:val="20"/>
        </w:rPr>
      </w:pPr>
      <w:r w:rsidRPr="003956B9">
        <w:rPr>
          <w:rFonts w:ascii="Arial" w:hAnsi="Arial" w:cs="Arial"/>
          <w:sz w:val="20"/>
          <w:szCs w:val="20"/>
        </w:rPr>
        <w:t>'s morgens eene H. Mis, waarvan de b</w:t>
      </w:r>
      <w:r>
        <w:rPr>
          <w:rFonts w:ascii="Arial" w:hAnsi="Arial" w:cs="Arial"/>
          <w:sz w:val="20"/>
          <w:szCs w:val="20"/>
        </w:rPr>
        <w:t>ij</w:t>
      </w:r>
      <w:r w:rsidRPr="003956B9">
        <w:rPr>
          <w:rFonts w:ascii="Arial" w:hAnsi="Arial" w:cs="Arial"/>
          <w:sz w:val="20"/>
          <w:szCs w:val="20"/>
        </w:rPr>
        <w:t>woning op boete verplichtend is, hadden gehoord, ving om 11 uur de verkooping aan van gereedschappen of proefstukken. Volgens de traditie betaalt ieder kooper zooveel stuivers aan de kas als z</w:t>
      </w:r>
      <w:r>
        <w:rPr>
          <w:rFonts w:ascii="Arial" w:hAnsi="Arial" w:cs="Arial"/>
          <w:sz w:val="20"/>
          <w:szCs w:val="20"/>
        </w:rPr>
        <w:t>ij</w:t>
      </w:r>
      <w:r w:rsidRPr="003956B9">
        <w:rPr>
          <w:rFonts w:ascii="Arial" w:hAnsi="Arial" w:cs="Arial"/>
          <w:sz w:val="20"/>
          <w:szCs w:val="20"/>
        </w:rPr>
        <w:t>n voorwerp aan guld</w:t>
      </w:r>
      <w:r>
        <w:rPr>
          <w:rFonts w:ascii="Arial" w:hAnsi="Arial" w:cs="Arial"/>
          <w:sz w:val="20"/>
          <w:szCs w:val="20"/>
        </w:rPr>
        <w:t>e</w:t>
      </w:r>
      <w:r w:rsidRPr="003956B9">
        <w:rPr>
          <w:rFonts w:ascii="Arial" w:hAnsi="Arial" w:cs="Arial"/>
          <w:sz w:val="20"/>
          <w:szCs w:val="20"/>
        </w:rPr>
        <w:t>ns opbrengt en de grappen van vrijgevige lui st</w:t>
      </w:r>
      <w:r>
        <w:rPr>
          <w:rFonts w:ascii="Arial" w:hAnsi="Arial" w:cs="Arial"/>
          <w:sz w:val="20"/>
          <w:szCs w:val="20"/>
        </w:rPr>
        <w:t>ij</w:t>
      </w:r>
      <w:r w:rsidRPr="003956B9">
        <w:rPr>
          <w:rFonts w:ascii="Arial" w:hAnsi="Arial" w:cs="Arial"/>
          <w:sz w:val="20"/>
          <w:szCs w:val="20"/>
        </w:rPr>
        <w:t>ven „den pot" dikw</w:t>
      </w:r>
      <w:r>
        <w:rPr>
          <w:rFonts w:ascii="Arial" w:hAnsi="Arial" w:cs="Arial"/>
          <w:sz w:val="20"/>
          <w:szCs w:val="20"/>
        </w:rPr>
        <w:t>ij</w:t>
      </w:r>
      <w:r w:rsidRPr="003956B9">
        <w:rPr>
          <w:rFonts w:ascii="Arial" w:hAnsi="Arial" w:cs="Arial"/>
          <w:sz w:val="20"/>
          <w:szCs w:val="20"/>
        </w:rPr>
        <w:t>ls met een beduidend bedrag. Ten slotte ontvangt ieder z</w:t>
      </w:r>
      <w:r>
        <w:rPr>
          <w:rFonts w:ascii="Arial" w:hAnsi="Arial" w:cs="Arial"/>
          <w:sz w:val="20"/>
          <w:szCs w:val="20"/>
        </w:rPr>
        <w:t>ij</w:t>
      </w:r>
      <w:r w:rsidRPr="003956B9">
        <w:rPr>
          <w:rFonts w:ascii="Arial" w:hAnsi="Arial" w:cs="Arial"/>
          <w:sz w:val="20"/>
          <w:szCs w:val="20"/>
        </w:rPr>
        <w:t>n eigen werktuig ter</w:t>
      </w:r>
      <w:r>
        <w:rPr>
          <w:rFonts w:ascii="Arial" w:hAnsi="Arial" w:cs="Arial"/>
          <w:sz w:val="20"/>
          <w:szCs w:val="20"/>
        </w:rPr>
        <w:t>u</w:t>
      </w:r>
      <w:r w:rsidRPr="003956B9">
        <w:rPr>
          <w:rFonts w:ascii="Arial" w:hAnsi="Arial" w:cs="Arial"/>
          <w:sz w:val="20"/>
          <w:szCs w:val="20"/>
        </w:rPr>
        <w:t>g. De hospita had ondertusschen voor een degel</w:t>
      </w:r>
      <w:r>
        <w:rPr>
          <w:rFonts w:ascii="Arial" w:hAnsi="Arial" w:cs="Arial"/>
          <w:sz w:val="20"/>
          <w:szCs w:val="20"/>
        </w:rPr>
        <w:t>ij</w:t>
      </w:r>
      <w:r w:rsidRPr="003956B9">
        <w:rPr>
          <w:rFonts w:ascii="Arial" w:hAnsi="Arial" w:cs="Arial"/>
          <w:sz w:val="20"/>
          <w:szCs w:val="20"/>
        </w:rPr>
        <w:t>ken maaltijd gezorgd en de tafel werd dan ook alle eer aangedaan. De avond was het glanspunt van den feestdag. De zangvereeniging „De Dageraad", die geëngageerd was, zette haar beste beentje voor en een talrijk publiek, buiten de gilde, profiteerde van een gelegenheid, die zeer zeldzaam is. Het concert was schitterend en verhoogde de feestv</w:t>
      </w:r>
      <w:r>
        <w:rPr>
          <w:rFonts w:ascii="Arial" w:hAnsi="Arial" w:cs="Arial"/>
          <w:sz w:val="20"/>
          <w:szCs w:val="20"/>
        </w:rPr>
        <w:t>r</w:t>
      </w:r>
      <w:r w:rsidRPr="003956B9">
        <w:rPr>
          <w:rFonts w:ascii="Arial" w:hAnsi="Arial" w:cs="Arial"/>
          <w:sz w:val="20"/>
          <w:szCs w:val="20"/>
        </w:rPr>
        <w:t>eugde in groote mate. De goede geest, die van den morgen tot den avond voorzat, bewees genoegzaam dat de Eligius-gilde weet feest te vieren op eene wijze, die aanbeveling verdient.</w:t>
      </w:r>
    </w:p>
    <w:p w:rsidR="003956B9" w:rsidRDefault="003956B9" w:rsidP="00DD4347">
      <w:pPr>
        <w:shd w:val="clear" w:color="auto" w:fill="FFFFFF"/>
        <w:rPr>
          <w:rFonts w:ascii="Arial" w:hAnsi="Arial" w:cs="Arial"/>
          <w:sz w:val="20"/>
          <w:szCs w:val="20"/>
        </w:rPr>
      </w:pPr>
    </w:p>
    <w:p w:rsidR="00BB689D" w:rsidRDefault="00BB689D" w:rsidP="00BB689D">
      <w:pPr>
        <w:shd w:val="clear" w:color="auto" w:fill="FFFFFF"/>
        <w:outlineLvl w:val="2"/>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16-12-1899</w:t>
      </w:r>
    </w:p>
    <w:p w:rsidR="00BB689D" w:rsidRDefault="00BB689D" w:rsidP="00DD4347">
      <w:pPr>
        <w:shd w:val="clear" w:color="auto" w:fill="FFFFFF"/>
        <w:rPr>
          <w:rFonts w:ascii="Arial" w:hAnsi="Arial" w:cs="Arial"/>
          <w:sz w:val="20"/>
          <w:szCs w:val="20"/>
        </w:rPr>
      </w:pPr>
    </w:p>
    <w:p w:rsidR="00BB689D" w:rsidRDefault="00BB689D" w:rsidP="00DD4347">
      <w:pPr>
        <w:shd w:val="clear" w:color="auto" w:fill="FFFFFF"/>
        <w:rPr>
          <w:rFonts w:ascii="Arial" w:hAnsi="Arial" w:cs="Arial"/>
          <w:sz w:val="20"/>
          <w:szCs w:val="20"/>
        </w:rPr>
      </w:pPr>
      <w:r w:rsidRPr="00BB689D">
        <w:rPr>
          <w:rFonts w:ascii="Arial" w:hAnsi="Arial" w:cs="Arial"/>
          <w:sz w:val="20"/>
          <w:szCs w:val="20"/>
        </w:rPr>
        <w:t>SCHIJNDEL, 13 Dec. Nu i</w:t>
      </w:r>
      <w:r>
        <w:rPr>
          <w:rFonts w:ascii="Arial" w:hAnsi="Arial" w:cs="Arial"/>
          <w:sz w:val="20"/>
          <w:szCs w:val="20"/>
        </w:rPr>
        <w:t>n</w:t>
      </w:r>
      <w:r w:rsidRPr="00BB689D">
        <w:rPr>
          <w:rFonts w:ascii="Arial" w:hAnsi="Arial" w:cs="Arial"/>
          <w:sz w:val="20"/>
          <w:szCs w:val="20"/>
        </w:rPr>
        <w:t xml:space="preserve"> dezen koude</w:t>
      </w:r>
      <w:r>
        <w:rPr>
          <w:rFonts w:ascii="Arial" w:hAnsi="Arial" w:cs="Arial"/>
          <w:sz w:val="20"/>
          <w:szCs w:val="20"/>
        </w:rPr>
        <w:t>n</w:t>
      </w:r>
      <w:r w:rsidRPr="00BB689D">
        <w:rPr>
          <w:rFonts w:ascii="Arial" w:hAnsi="Arial" w:cs="Arial"/>
          <w:sz w:val="20"/>
          <w:szCs w:val="20"/>
        </w:rPr>
        <w:t xml:space="preserve"> t</w:t>
      </w:r>
      <w:r>
        <w:rPr>
          <w:rFonts w:ascii="Arial" w:hAnsi="Arial" w:cs="Arial"/>
          <w:sz w:val="20"/>
          <w:szCs w:val="20"/>
        </w:rPr>
        <w:t>ij</w:t>
      </w:r>
      <w:r w:rsidRPr="00BB689D">
        <w:rPr>
          <w:rFonts w:ascii="Arial" w:hAnsi="Arial" w:cs="Arial"/>
          <w:sz w:val="20"/>
          <w:szCs w:val="20"/>
        </w:rPr>
        <w:t>d de steenkolen duur en schaars z</w:t>
      </w:r>
      <w:r>
        <w:rPr>
          <w:rFonts w:ascii="Arial" w:hAnsi="Arial" w:cs="Arial"/>
          <w:sz w:val="20"/>
          <w:szCs w:val="20"/>
        </w:rPr>
        <w:t>ij</w:t>
      </w:r>
      <w:r w:rsidRPr="00BB689D">
        <w:rPr>
          <w:rFonts w:ascii="Arial" w:hAnsi="Arial" w:cs="Arial"/>
          <w:sz w:val="20"/>
          <w:szCs w:val="20"/>
        </w:rPr>
        <w:t>n, hadden onze mindere lui een buitenkansje aan de steenfabriek „de Molenhei" van de</w:t>
      </w:r>
      <w:r>
        <w:rPr>
          <w:rFonts w:ascii="Arial" w:hAnsi="Arial" w:cs="Arial"/>
          <w:sz w:val="20"/>
          <w:szCs w:val="20"/>
        </w:rPr>
        <w:t>n</w:t>
      </w:r>
      <w:r w:rsidRPr="00BB689D">
        <w:rPr>
          <w:rFonts w:ascii="Arial" w:hAnsi="Arial" w:cs="Arial"/>
          <w:sz w:val="20"/>
          <w:szCs w:val="20"/>
        </w:rPr>
        <w:t xml:space="preserve"> heer J. W. Van der E</w:t>
      </w:r>
      <w:r>
        <w:rPr>
          <w:rFonts w:ascii="Arial" w:hAnsi="Arial" w:cs="Arial"/>
          <w:sz w:val="20"/>
          <w:szCs w:val="20"/>
        </w:rPr>
        <w:t>l</w:t>
      </w:r>
      <w:r w:rsidRPr="00BB689D">
        <w:rPr>
          <w:rFonts w:ascii="Arial" w:hAnsi="Arial" w:cs="Arial"/>
          <w:sz w:val="20"/>
          <w:szCs w:val="20"/>
        </w:rPr>
        <w:t>st. Ee</w:t>
      </w:r>
      <w:r>
        <w:rPr>
          <w:rFonts w:ascii="Arial" w:hAnsi="Arial" w:cs="Arial"/>
          <w:sz w:val="20"/>
          <w:szCs w:val="20"/>
        </w:rPr>
        <w:t>n</w:t>
      </w:r>
      <w:r w:rsidRPr="00BB689D">
        <w:rPr>
          <w:rFonts w:ascii="Arial" w:hAnsi="Arial" w:cs="Arial"/>
          <w:sz w:val="20"/>
          <w:szCs w:val="20"/>
        </w:rPr>
        <w:t xml:space="preserve"> geheel s</w:t>
      </w:r>
      <w:r>
        <w:rPr>
          <w:rFonts w:ascii="Arial" w:hAnsi="Arial" w:cs="Arial"/>
          <w:sz w:val="20"/>
          <w:szCs w:val="20"/>
        </w:rPr>
        <w:t>c</w:t>
      </w:r>
      <w:r w:rsidRPr="00BB689D">
        <w:rPr>
          <w:rFonts w:ascii="Arial" w:hAnsi="Arial" w:cs="Arial"/>
          <w:sz w:val="20"/>
          <w:szCs w:val="20"/>
        </w:rPr>
        <w:t>hip steenkool toch, voor steenfabricage minder geschikt en voor huisel</w:t>
      </w:r>
      <w:r>
        <w:rPr>
          <w:rFonts w:ascii="Arial" w:hAnsi="Arial" w:cs="Arial"/>
          <w:sz w:val="20"/>
          <w:szCs w:val="20"/>
        </w:rPr>
        <w:t>ij</w:t>
      </w:r>
      <w:r w:rsidRPr="00BB689D">
        <w:rPr>
          <w:rFonts w:ascii="Arial" w:hAnsi="Arial" w:cs="Arial"/>
          <w:sz w:val="20"/>
          <w:szCs w:val="20"/>
        </w:rPr>
        <w:t xml:space="preserve">k gebruik uitstekend, was afgekeurd. </w:t>
      </w:r>
      <w:r>
        <w:rPr>
          <w:rFonts w:ascii="Arial" w:hAnsi="Arial" w:cs="Arial"/>
          <w:sz w:val="20"/>
          <w:szCs w:val="20"/>
        </w:rPr>
        <w:t>D</w:t>
      </w:r>
      <w:r w:rsidRPr="00BB689D">
        <w:rPr>
          <w:rFonts w:ascii="Arial" w:hAnsi="Arial" w:cs="Arial"/>
          <w:sz w:val="20"/>
          <w:szCs w:val="20"/>
        </w:rPr>
        <w:t>e meer boh</w:t>
      </w:r>
      <w:r>
        <w:rPr>
          <w:rFonts w:ascii="Arial" w:hAnsi="Arial" w:cs="Arial"/>
          <w:sz w:val="20"/>
          <w:szCs w:val="20"/>
        </w:rPr>
        <w:t>oe</w:t>
      </w:r>
      <w:r w:rsidRPr="00BB689D">
        <w:rPr>
          <w:rFonts w:ascii="Arial" w:hAnsi="Arial" w:cs="Arial"/>
          <w:sz w:val="20"/>
          <w:szCs w:val="20"/>
        </w:rPr>
        <w:t>ftig</w:t>
      </w:r>
      <w:r>
        <w:rPr>
          <w:rFonts w:ascii="Arial" w:hAnsi="Arial" w:cs="Arial"/>
          <w:sz w:val="20"/>
          <w:szCs w:val="20"/>
        </w:rPr>
        <w:t>e</w:t>
      </w:r>
      <w:r w:rsidRPr="00BB689D">
        <w:rPr>
          <w:rFonts w:ascii="Arial" w:hAnsi="Arial" w:cs="Arial"/>
          <w:sz w:val="20"/>
          <w:szCs w:val="20"/>
        </w:rPr>
        <w:t>n konden nu voor eenige stuivers per mud hun voorraad opdoen, terw</w:t>
      </w:r>
      <w:r>
        <w:rPr>
          <w:rFonts w:ascii="Arial" w:hAnsi="Arial" w:cs="Arial"/>
          <w:sz w:val="20"/>
          <w:szCs w:val="20"/>
        </w:rPr>
        <w:t>ij</w:t>
      </w:r>
      <w:r w:rsidRPr="00BB689D">
        <w:rPr>
          <w:rFonts w:ascii="Arial" w:hAnsi="Arial" w:cs="Arial"/>
          <w:sz w:val="20"/>
          <w:szCs w:val="20"/>
        </w:rPr>
        <w:t>l de wederverkoopers niet in aanmerking kwamen. In een ommezien waren 400 HL. opgeruimd en in menig gezin vele dubbe</w:t>
      </w:r>
      <w:r>
        <w:rPr>
          <w:rFonts w:ascii="Arial" w:hAnsi="Arial" w:cs="Arial"/>
          <w:sz w:val="20"/>
          <w:szCs w:val="20"/>
        </w:rPr>
        <w:t>l</w:t>
      </w:r>
      <w:r w:rsidRPr="00BB689D">
        <w:rPr>
          <w:rFonts w:ascii="Arial" w:hAnsi="Arial" w:cs="Arial"/>
          <w:sz w:val="20"/>
          <w:szCs w:val="20"/>
        </w:rPr>
        <w:t>tjes bespaard.</w:t>
      </w:r>
    </w:p>
    <w:p w:rsidR="00BB689D" w:rsidRDefault="00BB689D" w:rsidP="00DD4347">
      <w:pPr>
        <w:shd w:val="clear" w:color="auto" w:fill="FFFFFF"/>
        <w:rPr>
          <w:rFonts w:ascii="Arial" w:hAnsi="Arial" w:cs="Arial"/>
          <w:sz w:val="20"/>
          <w:szCs w:val="20"/>
        </w:rPr>
      </w:pPr>
    </w:p>
    <w:p w:rsidR="00110A02" w:rsidRDefault="00110A02" w:rsidP="00110A02">
      <w:pPr>
        <w:shd w:val="clear" w:color="auto" w:fill="FFFFFF"/>
        <w:outlineLvl w:val="2"/>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23-12-1899</w:t>
      </w:r>
    </w:p>
    <w:p w:rsidR="00110A02" w:rsidRDefault="00110A02" w:rsidP="00DD4347">
      <w:pPr>
        <w:shd w:val="clear" w:color="auto" w:fill="FFFFFF"/>
        <w:rPr>
          <w:rFonts w:ascii="Arial" w:hAnsi="Arial" w:cs="Arial"/>
          <w:sz w:val="20"/>
          <w:szCs w:val="20"/>
        </w:rPr>
      </w:pPr>
    </w:p>
    <w:p w:rsidR="00110A02" w:rsidRDefault="00110A02" w:rsidP="00DD4347">
      <w:pPr>
        <w:shd w:val="clear" w:color="auto" w:fill="FFFFFF"/>
        <w:rPr>
          <w:rFonts w:ascii="Arial" w:hAnsi="Arial" w:cs="Arial"/>
          <w:sz w:val="20"/>
          <w:szCs w:val="20"/>
        </w:rPr>
      </w:pPr>
      <w:r w:rsidRPr="00110A02">
        <w:rPr>
          <w:rFonts w:ascii="Arial" w:hAnsi="Arial" w:cs="Arial"/>
          <w:sz w:val="20"/>
          <w:szCs w:val="20"/>
        </w:rPr>
        <w:lastRenderedPageBreak/>
        <w:t>SCHIJNDEL, 21 Dec. Met het oog op de voorschriften der wet va</w:t>
      </w:r>
      <w:r>
        <w:rPr>
          <w:rFonts w:ascii="Arial" w:hAnsi="Arial" w:cs="Arial"/>
          <w:sz w:val="20"/>
          <w:szCs w:val="20"/>
        </w:rPr>
        <w:t>n</w:t>
      </w:r>
      <w:r w:rsidRPr="00110A02">
        <w:rPr>
          <w:rFonts w:ascii="Arial" w:hAnsi="Arial" w:cs="Arial"/>
          <w:sz w:val="20"/>
          <w:szCs w:val="20"/>
        </w:rPr>
        <w:t xml:space="preserve"> '97 bepaalde gisteren de gemeen</w:t>
      </w:r>
      <w:r>
        <w:rPr>
          <w:rFonts w:ascii="Arial" w:hAnsi="Arial" w:cs="Arial"/>
          <w:sz w:val="20"/>
          <w:szCs w:val="20"/>
        </w:rPr>
        <w:t>-</w:t>
      </w:r>
      <w:r w:rsidRPr="00110A02">
        <w:rPr>
          <w:rFonts w:ascii="Arial" w:hAnsi="Arial" w:cs="Arial"/>
          <w:sz w:val="20"/>
          <w:szCs w:val="20"/>
        </w:rPr>
        <w:t>teraad i</w:t>
      </w:r>
      <w:r>
        <w:rPr>
          <w:rFonts w:ascii="Arial" w:hAnsi="Arial" w:cs="Arial"/>
          <w:sz w:val="20"/>
          <w:szCs w:val="20"/>
        </w:rPr>
        <w:t>n</w:t>
      </w:r>
      <w:r w:rsidRPr="00110A02">
        <w:rPr>
          <w:rFonts w:ascii="Arial" w:hAnsi="Arial" w:cs="Arial"/>
          <w:sz w:val="20"/>
          <w:szCs w:val="20"/>
        </w:rPr>
        <w:t xml:space="preserve"> z</w:t>
      </w:r>
      <w:r>
        <w:rPr>
          <w:rFonts w:ascii="Arial" w:hAnsi="Arial" w:cs="Arial"/>
          <w:sz w:val="20"/>
          <w:szCs w:val="20"/>
        </w:rPr>
        <w:t>ij</w:t>
      </w:r>
      <w:r w:rsidRPr="00110A02">
        <w:rPr>
          <w:rFonts w:ascii="Arial" w:hAnsi="Arial" w:cs="Arial"/>
          <w:sz w:val="20"/>
          <w:szCs w:val="20"/>
        </w:rPr>
        <w:t>ne</w:t>
      </w:r>
      <w:r>
        <w:rPr>
          <w:rFonts w:ascii="Arial" w:hAnsi="Arial" w:cs="Arial"/>
          <w:sz w:val="20"/>
          <w:szCs w:val="20"/>
        </w:rPr>
        <w:t xml:space="preserve"> </w:t>
      </w:r>
      <w:r w:rsidRPr="00110A02">
        <w:rPr>
          <w:rFonts w:ascii="Arial" w:hAnsi="Arial" w:cs="Arial"/>
          <w:sz w:val="20"/>
          <w:szCs w:val="20"/>
        </w:rPr>
        <w:t xml:space="preserve">openbare zitting, dat </w:t>
      </w:r>
      <w:r>
        <w:rPr>
          <w:rFonts w:ascii="Arial" w:hAnsi="Arial" w:cs="Arial"/>
          <w:sz w:val="20"/>
          <w:szCs w:val="20"/>
        </w:rPr>
        <w:t>h</w:t>
      </w:r>
      <w:r w:rsidRPr="00110A02">
        <w:rPr>
          <w:rFonts w:ascii="Arial" w:hAnsi="Arial" w:cs="Arial"/>
          <w:sz w:val="20"/>
          <w:szCs w:val="20"/>
        </w:rPr>
        <w:t>et schoolgeld zal bedragen 40 cent per leerling voor de dag</w:t>
      </w:r>
      <w:r>
        <w:rPr>
          <w:rFonts w:ascii="Arial" w:hAnsi="Arial" w:cs="Arial"/>
          <w:sz w:val="20"/>
          <w:szCs w:val="20"/>
        </w:rPr>
        <w:t>-</w:t>
      </w:r>
      <w:r w:rsidRPr="00110A02">
        <w:rPr>
          <w:rFonts w:ascii="Arial" w:hAnsi="Arial" w:cs="Arial"/>
          <w:sz w:val="20"/>
          <w:szCs w:val="20"/>
        </w:rPr>
        <w:t>school, 20 cent voor de avond- en herhalingsschool en 50 cent voor het Fra</w:t>
      </w:r>
      <w:r>
        <w:rPr>
          <w:rFonts w:ascii="Arial" w:hAnsi="Arial" w:cs="Arial"/>
          <w:sz w:val="20"/>
          <w:szCs w:val="20"/>
        </w:rPr>
        <w:t>n</w:t>
      </w:r>
      <w:r w:rsidRPr="00110A02">
        <w:rPr>
          <w:rFonts w:ascii="Arial" w:hAnsi="Arial" w:cs="Arial"/>
          <w:sz w:val="20"/>
          <w:szCs w:val="20"/>
        </w:rPr>
        <w:t xml:space="preserve">sch per maand. Voor 2 of meer leerlingen uit hetzelfde gezin wordt </w:t>
      </w:r>
      <w:r>
        <w:rPr>
          <w:rFonts w:ascii="Arial" w:hAnsi="Arial" w:cs="Arial"/>
          <w:sz w:val="20"/>
          <w:szCs w:val="20"/>
        </w:rPr>
        <w:t>¼</w:t>
      </w:r>
      <w:r w:rsidRPr="00110A02">
        <w:rPr>
          <w:rFonts w:ascii="Arial" w:hAnsi="Arial" w:cs="Arial"/>
          <w:sz w:val="20"/>
          <w:szCs w:val="20"/>
        </w:rPr>
        <w:t xml:space="preserve"> reductie toegestaan, terw</w:t>
      </w:r>
      <w:r>
        <w:rPr>
          <w:rFonts w:ascii="Arial" w:hAnsi="Arial" w:cs="Arial"/>
          <w:sz w:val="20"/>
          <w:szCs w:val="20"/>
        </w:rPr>
        <w:t>ij</w:t>
      </w:r>
      <w:r w:rsidRPr="00110A02">
        <w:rPr>
          <w:rFonts w:ascii="Arial" w:hAnsi="Arial" w:cs="Arial"/>
          <w:sz w:val="20"/>
          <w:szCs w:val="20"/>
        </w:rPr>
        <w:t xml:space="preserve">l minvermogenden </w:t>
      </w:r>
      <w:r>
        <w:rPr>
          <w:rFonts w:ascii="Arial" w:hAnsi="Arial" w:cs="Arial"/>
          <w:sz w:val="20"/>
          <w:szCs w:val="20"/>
        </w:rPr>
        <w:t>s</w:t>
      </w:r>
      <w:r w:rsidRPr="00110A02">
        <w:rPr>
          <w:rFonts w:ascii="Arial" w:hAnsi="Arial" w:cs="Arial"/>
          <w:sz w:val="20"/>
          <w:szCs w:val="20"/>
        </w:rPr>
        <w:t xml:space="preserve">lechts de helft van genoemde bedragen zullen betalen. </w:t>
      </w:r>
    </w:p>
    <w:p w:rsidR="00110A02" w:rsidRDefault="00110A02" w:rsidP="00DD4347">
      <w:pPr>
        <w:shd w:val="clear" w:color="auto" w:fill="FFFFFF"/>
        <w:rPr>
          <w:rFonts w:ascii="Arial" w:hAnsi="Arial" w:cs="Arial"/>
          <w:sz w:val="20"/>
          <w:szCs w:val="20"/>
        </w:rPr>
      </w:pPr>
    </w:p>
    <w:p w:rsidR="00110A02" w:rsidRDefault="00110A02" w:rsidP="00DD4347">
      <w:pPr>
        <w:shd w:val="clear" w:color="auto" w:fill="FFFFFF"/>
        <w:rPr>
          <w:rFonts w:ascii="Arial" w:hAnsi="Arial" w:cs="Arial"/>
          <w:sz w:val="20"/>
          <w:szCs w:val="20"/>
        </w:rPr>
      </w:pPr>
      <w:r w:rsidRPr="00110A02">
        <w:rPr>
          <w:rFonts w:ascii="Arial" w:hAnsi="Arial" w:cs="Arial"/>
          <w:sz w:val="20"/>
          <w:szCs w:val="20"/>
        </w:rPr>
        <w:t>De groote ringoven der steenfabriek „de Molenhei", die dagel</w:t>
      </w:r>
      <w:r>
        <w:rPr>
          <w:rFonts w:ascii="Arial" w:hAnsi="Arial" w:cs="Arial"/>
          <w:sz w:val="20"/>
          <w:szCs w:val="20"/>
        </w:rPr>
        <w:t>ij</w:t>
      </w:r>
      <w:r w:rsidRPr="00110A02">
        <w:rPr>
          <w:rFonts w:ascii="Arial" w:hAnsi="Arial" w:cs="Arial"/>
          <w:sz w:val="20"/>
          <w:szCs w:val="20"/>
        </w:rPr>
        <w:t>kg ruim 30.000 steenen produceerde, zal eene kostbare verandering moeten ondergaan. Na ongeveer 1</w:t>
      </w:r>
      <w:r>
        <w:rPr>
          <w:rFonts w:ascii="Arial" w:hAnsi="Arial" w:cs="Arial"/>
          <w:sz w:val="20"/>
          <w:szCs w:val="20"/>
        </w:rPr>
        <w:t>½</w:t>
      </w:r>
      <w:r w:rsidRPr="00110A02">
        <w:rPr>
          <w:rFonts w:ascii="Arial" w:hAnsi="Arial" w:cs="Arial"/>
          <w:sz w:val="20"/>
          <w:szCs w:val="20"/>
        </w:rPr>
        <w:t xml:space="preserve"> uur te z</w:t>
      </w:r>
      <w:r>
        <w:rPr>
          <w:rFonts w:ascii="Arial" w:hAnsi="Arial" w:cs="Arial"/>
          <w:sz w:val="20"/>
          <w:szCs w:val="20"/>
        </w:rPr>
        <w:t>ij</w:t>
      </w:r>
      <w:r w:rsidRPr="00110A02">
        <w:rPr>
          <w:rFonts w:ascii="Arial" w:hAnsi="Arial" w:cs="Arial"/>
          <w:sz w:val="20"/>
          <w:szCs w:val="20"/>
        </w:rPr>
        <w:t>n gestookt, is gebleken, dat de grondstoffen, waaruit de oven is gebouwd, niet tegen de groote hitt</w:t>
      </w:r>
      <w:r>
        <w:rPr>
          <w:rFonts w:ascii="Arial" w:hAnsi="Arial" w:cs="Arial"/>
          <w:sz w:val="20"/>
          <w:szCs w:val="20"/>
        </w:rPr>
        <w:t>e</w:t>
      </w:r>
      <w:r w:rsidRPr="00110A02">
        <w:rPr>
          <w:rFonts w:ascii="Arial" w:hAnsi="Arial" w:cs="Arial"/>
          <w:sz w:val="20"/>
          <w:szCs w:val="20"/>
        </w:rPr>
        <w:t xml:space="preserve"> bestand z</w:t>
      </w:r>
      <w:r>
        <w:rPr>
          <w:rFonts w:ascii="Arial" w:hAnsi="Arial" w:cs="Arial"/>
          <w:sz w:val="20"/>
          <w:szCs w:val="20"/>
        </w:rPr>
        <w:t>ij</w:t>
      </w:r>
      <w:r w:rsidRPr="00110A02">
        <w:rPr>
          <w:rFonts w:ascii="Arial" w:hAnsi="Arial" w:cs="Arial"/>
          <w:sz w:val="20"/>
          <w:szCs w:val="20"/>
        </w:rPr>
        <w:t>n. Talr</w:t>
      </w:r>
      <w:r>
        <w:rPr>
          <w:rFonts w:ascii="Arial" w:hAnsi="Arial" w:cs="Arial"/>
          <w:sz w:val="20"/>
          <w:szCs w:val="20"/>
        </w:rPr>
        <w:t>ij</w:t>
      </w:r>
      <w:r w:rsidRPr="00110A02">
        <w:rPr>
          <w:rFonts w:ascii="Arial" w:hAnsi="Arial" w:cs="Arial"/>
          <w:sz w:val="20"/>
          <w:szCs w:val="20"/>
        </w:rPr>
        <w:t>ke scheuren en het spoedig verteren der bouw</w:t>
      </w:r>
      <w:r>
        <w:rPr>
          <w:rFonts w:ascii="Arial" w:hAnsi="Arial" w:cs="Arial"/>
          <w:sz w:val="20"/>
          <w:szCs w:val="20"/>
        </w:rPr>
        <w:t>s</w:t>
      </w:r>
      <w:r w:rsidRPr="00110A02">
        <w:rPr>
          <w:rFonts w:ascii="Arial" w:hAnsi="Arial" w:cs="Arial"/>
          <w:sz w:val="20"/>
          <w:szCs w:val="20"/>
        </w:rPr>
        <w:t>peciën maken eene gedeeltel</w:t>
      </w:r>
      <w:r>
        <w:rPr>
          <w:rFonts w:ascii="Arial" w:hAnsi="Arial" w:cs="Arial"/>
          <w:sz w:val="20"/>
          <w:szCs w:val="20"/>
        </w:rPr>
        <w:t>ij</w:t>
      </w:r>
      <w:r w:rsidRPr="00110A02">
        <w:rPr>
          <w:rFonts w:ascii="Arial" w:hAnsi="Arial" w:cs="Arial"/>
          <w:sz w:val="20"/>
          <w:szCs w:val="20"/>
        </w:rPr>
        <w:t>ke v</w:t>
      </w:r>
      <w:r>
        <w:rPr>
          <w:rFonts w:ascii="Arial" w:hAnsi="Arial" w:cs="Arial"/>
          <w:sz w:val="20"/>
          <w:szCs w:val="20"/>
        </w:rPr>
        <w:t>e</w:t>
      </w:r>
      <w:r w:rsidRPr="00110A02">
        <w:rPr>
          <w:rFonts w:ascii="Arial" w:hAnsi="Arial" w:cs="Arial"/>
          <w:sz w:val="20"/>
          <w:szCs w:val="20"/>
        </w:rPr>
        <w:t>rnie</w:t>
      </w:r>
      <w:r>
        <w:rPr>
          <w:rFonts w:ascii="Arial" w:hAnsi="Arial" w:cs="Arial"/>
          <w:sz w:val="20"/>
          <w:szCs w:val="20"/>
        </w:rPr>
        <w:t>u</w:t>
      </w:r>
      <w:r w:rsidRPr="00110A02">
        <w:rPr>
          <w:rFonts w:ascii="Arial" w:hAnsi="Arial" w:cs="Arial"/>
          <w:sz w:val="20"/>
          <w:szCs w:val="20"/>
        </w:rPr>
        <w:t>wi</w:t>
      </w:r>
      <w:r>
        <w:rPr>
          <w:rFonts w:ascii="Arial" w:hAnsi="Arial" w:cs="Arial"/>
          <w:sz w:val="20"/>
          <w:szCs w:val="20"/>
        </w:rPr>
        <w:t>n</w:t>
      </w:r>
      <w:r w:rsidRPr="00110A02">
        <w:rPr>
          <w:rFonts w:ascii="Arial" w:hAnsi="Arial" w:cs="Arial"/>
          <w:sz w:val="20"/>
          <w:szCs w:val="20"/>
        </w:rPr>
        <w:t>g noodzak</w:t>
      </w:r>
      <w:r>
        <w:rPr>
          <w:rFonts w:ascii="Arial" w:hAnsi="Arial" w:cs="Arial"/>
          <w:sz w:val="20"/>
          <w:szCs w:val="20"/>
        </w:rPr>
        <w:t>en</w:t>
      </w:r>
      <w:r w:rsidRPr="00110A02">
        <w:rPr>
          <w:rFonts w:ascii="Arial" w:hAnsi="Arial" w:cs="Arial"/>
          <w:sz w:val="20"/>
          <w:szCs w:val="20"/>
        </w:rPr>
        <w:t>l</w:t>
      </w:r>
      <w:r>
        <w:rPr>
          <w:rFonts w:ascii="Arial" w:hAnsi="Arial" w:cs="Arial"/>
          <w:sz w:val="20"/>
          <w:szCs w:val="20"/>
        </w:rPr>
        <w:t>ij</w:t>
      </w:r>
      <w:r w:rsidRPr="00110A02">
        <w:rPr>
          <w:rFonts w:ascii="Arial" w:hAnsi="Arial" w:cs="Arial"/>
          <w:sz w:val="20"/>
          <w:szCs w:val="20"/>
        </w:rPr>
        <w:t>k, die voor den eigenaar, den h</w:t>
      </w:r>
      <w:r>
        <w:rPr>
          <w:rFonts w:ascii="Arial" w:hAnsi="Arial" w:cs="Arial"/>
          <w:sz w:val="20"/>
          <w:szCs w:val="20"/>
        </w:rPr>
        <w:t>e</w:t>
      </w:r>
      <w:r w:rsidRPr="00110A02">
        <w:rPr>
          <w:rFonts w:ascii="Arial" w:hAnsi="Arial" w:cs="Arial"/>
          <w:sz w:val="20"/>
          <w:szCs w:val="20"/>
        </w:rPr>
        <w:t>er J. W. Van der E</w:t>
      </w:r>
      <w:r>
        <w:rPr>
          <w:rFonts w:ascii="Arial" w:hAnsi="Arial" w:cs="Arial"/>
          <w:sz w:val="20"/>
          <w:szCs w:val="20"/>
        </w:rPr>
        <w:t>l</w:t>
      </w:r>
      <w:r w:rsidRPr="00110A02">
        <w:rPr>
          <w:rFonts w:ascii="Arial" w:hAnsi="Arial" w:cs="Arial"/>
          <w:sz w:val="20"/>
          <w:szCs w:val="20"/>
        </w:rPr>
        <w:t>st, ee</w:t>
      </w:r>
      <w:r>
        <w:rPr>
          <w:rFonts w:ascii="Arial" w:hAnsi="Arial" w:cs="Arial"/>
          <w:sz w:val="20"/>
          <w:szCs w:val="20"/>
        </w:rPr>
        <w:t>n</w:t>
      </w:r>
      <w:r w:rsidRPr="00110A02">
        <w:rPr>
          <w:rFonts w:ascii="Arial" w:hAnsi="Arial" w:cs="Arial"/>
          <w:sz w:val="20"/>
          <w:szCs w:val="20"/>
        </w:rPr>
        <w:t xml:space="preserve"> groote schadepost zal z</w:t>
      </w:r>
      <w:r>
        <w:rPr>
          <w:rFonts w:ascii="Arial" w:hAnsi="Arial" w:cs="Arial"/>
          <w:sz w:val="20"/>
          <w:szCs w:val="20"/>
        </w:rPr>
        <w:t>ij</w:t>
      </w:r>
      <w:r w:rsidRPr="00110A02">
        <w:rPr>
          <w:rFonts w:ascii="Arial" w:hAnsi="Arial" w:cs="Arial"/>
          <w:sz w:val="20"/>
          <w:szCs w:val="20"/>
        </w:rPr>
        <w:t>n. Daarb</w:t>
      </w:r>
      <w:r>
        <w:rPr>
          <w:rFonts w:ascii="Arial" w:hAnsi="Arial" w:cs="Arial"/>
          <w:sz w:val="20"/>
          <w:szCs w:val="20"/>
        </w:rPr>
        <w:t>ij</w:t>
      </w:r>
      <w:r w:rsidRPr="00110A02">
        <w:rPr>
          <w:rFonts w:ascii="Arial" w:hAnsi="Arial" w:cs="Arial"/>
          <w:sz w:val="20"/>
          <w:szCs w:val="20"/>
        </w:rPr>
        <w:t xml:space="preserve"> komt nog, dat de b</w:t>
      </w:r>
      <w:r>
        <w:rPr>
          <w:rFonts w:ascii="Arial" w:hAnsi="Arial" w:cs="Arial"/>
          <w:sz w:val="20"/>
          <w:szCs w:val="20"/>
        </w:rPr>
        <w:t>ij</w:t>
      </w:r>
      <w:r w:rsidRPr="00110A02">
        <w:rPr>
          <w:rFonts w:ascii="Arial" w:hAnsi="Arial" w:cs="Arial"/>
          <w:sz w:val="20"/>
          <w:szCs w:val="20"/>
        </w:rPr>
        <w:t xml:space="preserve"> de fabriek be</w:t>
      </w:r>
      <w:r>
        <w:rPr>
          <w:rFonts w:ascii="Arial" w:hAnsi="Arial" w:cs="Arial"/>
          <w:sz w:val="20"/>
          <w:szCs w:val="20"/>
        </w:rPr>
        <w:t>h</w:t>
      </w:r>
      <w:r w:rsidRPr="00110A02">
        <w:rPr>
          <w:rFonts w:ascii="Arial" w:hAnsi="Arial" w:cs="Arial"/>
          <w:sz w:val="20"/>
          <w:szCs w:val="20"/>
        </w:rPr>
        <w:t>oorende veldovens aan de talr</w:t>
      </w:r>
      <w:r>
        <w:rPr>
          <w:rFonts w:ascii="Arial" w:hAnsi="Arial" w:cs="Arial"/>
          <w:sz w:val="20"/>
          <w:szCs w:val="20"/>
        </w:rPr>
        <w:t>ij</w:t>
      </w:r>
      <w:r w:rsidRPr="00110A02">
        <w:rPr>
          <w:rFonts w:ascii="Arial" w:hAnsi="Arial" w:cs="Arial"/>
          <w:sz w:val="20"/>
          <w:szCs w:val="20"/>
        </w:rPr>
        <w:t>ke werklieden geen geregelde bezigheden kunnen verschaffen zoodat het te vreezen is, dat een groot aantal arbeiders t</w:t>
      </w:r>
      <w:r>
        <w:rPr>
          <w:rFonts w:ascii="Arial" w:hAnsi="Arial" w:cs="Arial"/>
          <w:sz w:val="20"/>
          <w:szCs w:val="20"/>
        </w:rPr>
        <w:t>ij</w:t>
      </w:r>
      <w:r w:rsidRPr="00110A02">
        <w:rPr>
          <w:rFonts w:ascii="Arial" w:hAnsi="Arial" w:cs="Arial"/>
          <w:sz w:val="20"/>
          <w:szCs w:val="20"/>
        </w:rPr>
        <w:t>del</w:t>
      </w:r>
      <w:r>
        <w:rPr>
          <w:rFonts w:ascii="Arial" w:hAnsi="Arial" w:cs="Arial"/>
          <w:sz w:val="20"/>
          <w:szCs w:val="20"/>
        </w:rPr>
        <w:t>ij</w:t>
      </w:r>
      <w:r w:rsidRPr="00110A02">
        <w:rPr>
          <w:rFonts w:ascii="Arial" w:hAnsi="Arial" w:cs="Arial"/>
          <w:sz w:val="20"/>
          <w:szCs w:val="20"/>
        </w:rPr>
        <w:t>k ontslagen zullen worden.</w:t>
      </w:r>
    </w:p>
    <w:p w:rsidR="00110A02" w:rsidRDefault="00110A02" w:rsidP="00DD4347">
      <w:pPr>
        <w:shd w:val="clear" w:color="auto" w:fill="FFFFFF"/>
        <w:rPr>
          <w:rFonts w:ascii="Arial" w:hAnsi="Arial" w:cs="Arial"/>
          <w:sz w:val="20"/>
          <w:szCs w:val="20"/>
        </w:rPr>
      </w:pPr>
    </w:p>
    <w:p w:rsidR="003A11B1" w:rsidRDefault="003A11B1" w:rsidP="003A11B1">
      <w:pPr>
        <w:shd w:val="clear" w:color="auto" w:fill="FFFFFF"/>
        <w:outlineLvl w:val="2"/>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25-12-1899</w:t>
      </w:r>
    </w:p>
    <w:p w:rsidR="003A11B1" w:rsidRDefault="003A11B1" w:rsidP="00DD4347">
      <w:pPr>
        <w:shd w:val="clear" w:color="auto" w:fill="FFFFFF"/>
        <w:rPr>
          <w:rFonts w:ascii="Arial" w:hAnsi="Arial" w:cs="Arial"/>
          <w:sz w:val="20"/>
          <w:szCs w:val="20"/>
        </w:rPr>
      </w:pPr>
    </w:p>
    <w:p w:rsidR="003A11B1" w:rsidRDefault="003A11B1" w:rsidP="00DD4347">
      <w:pPr>
        <w:shd w:val="clear" w:color="auto" w:fill="FFFFFF"/>
        <w:rPr>
          <w:rFonts w:ascii="Arial" w:hAnsi="Arial" w:cs="Arial"/>
          <w:sz w:val="20"/>
          <w:szCs w:val="20"/>
        </w:rPr>
      </w:pPr>
      <w:r w:rsidRPr="003A11B1">
        <w:rPr>
          <w:rFonts w:ascii="Arial" w:hAnsi="Arial" w:cs="Arial"/>
          <w:sz w:val="20"/>
          <w:szCs w:val="20"/>
        </w:rPr>
        <w:t>SCHIJNDEL, 23 Dec. Onder leiding van den heer Krever uit Tilburg zal Donderdag a. s. onze harmonie Cecilia een groot concert geven in de zaal va</w:t>
      </w:r>
      <w:r>
        <w:rPr>
          <w:rFonts w:ascii="Arial" w:hAnsi="Arial" w:cs="Arial"/>
          <w:sz w:val="20"/>
          <w:szCs w:val="20"/>
        </w:rPr>
        <w:t>n</w:t>
      </w:r>
      <w:r w:rsidRPr="003A11B1">
        <w:rPr>
          <w:rFonts w:ascii="Arial" w:hAnsi="Arial" w:cs="Arial"/>
          <w:sz w:val="20"/>
          <w:szCs w:val="20"/>
        </w:rPr>
        <w:t xml:space="preserve"> den heer J. Knicknie. Daar d</w:t>
      </w:r>
      <w:r>
        <w:rPr>
          <w:rFonts w:ascii="Arial" w:hAnsi="Arial" w:cs="Arial"/>
          <w:sz w:val="20"/>
          <w:szCs w:val="20"/>
        </w:rPr>
        <w:t>e jon</w:t>
      </w:r>
      <w:r w:rsidRPr="003A11B1">
        <w:rPr>
          <w:rFonts w:ascii="Arial" w:hAnsi="Arial" w:cs="Arial"/>
          <w:sz w:val="20"/>
          <w:szCs w:val="20"/>
        </w:rPr>
        <w:t>geheere</w:t>
      </w:r>
      <w:r>
        <w:rPr>
          <w:rFonts w:ascii="Arial" w:hAnsi="Arial" w:cs="Arial"/>
          <w:sz w:val="20"/>
          <w:szCs w:val="20"/>
        </w:rPr>
        <w:t>n</w:t>
      </w:r>
      <w:r w:rsidRPr="003A11B1">
        <w:rPr>
          <w:rFonts w:ascii="Arial" w:hAnsi="Arial" w:cs="Arial"/>
          <w:sz w:val="20"/>
          <w:szCs w:val="20"/>
        </w:rPr>
        <w:t xml:space="preserve"> H. B</w:t>
      </w:r>
      <w:r>
        <w:rPr>
          <w:rFonts w:ascii="Arial" w:hAnsi="Arial" w:cs="Arial"/>
          <w:sz w:val="20"/>
          <w:szCs w:val="20"/>
        </w:rPr>
        <w:t>.,</w:t>
      </w:r>
      <w:r w:rsidRPr="003A11B1">
        <w:rPr>
          <w:rFonts w:ascii="Arial" w:hAnsi="Arial" w:cs="Arial"/>
          <w:sz w:val="20"/>
          <w:szCs w:val="20"/>
        </w:rPr>
        <w:t xml:space="preserve"> F. B, A. B. on L. M. hunne medewerking he</w:t>
      </w:r>
      <w:r>
        <w:rPr>
          <w:rFonts w:ascii="Arial" w:hAnsi="Arial" w:cs="Arial"/>
          <w:sz w:val="20"/>
          <w:szCs w:val="20"/>
        </w:rPr>
        <w:t>b</w:t>
      </w:r>
      <w:r w:rsidRPr="003A11B1">
        <w:rPr>
          <w:rFonts w:ascii="Arial" w:hAnsi="Arial" w:cs="Arial"/>
          <w:sz w:val="20"/>
          <w:szCs w:val="20"/>
        </w:rPr>
        <w:t>ben toegezegd, wacht ons zeer zeker een avond vol kuntsgenot.</w:t>
      </w:r>
    </w:p>
    <w:p w:rsidR="003A11B1" w:rsidRDefault="003A11B1" w:rsidP="00DD4347">
      <w:pPr>
        <w:shd w:val="clear" w:color="auto" w:fill="FFFFFF"/>
        <w:rPr>
          <w:rFonts w:ascii="Arial" w:hAnsi="Arial" w:cs="Arial"/>
          <w:sz w:val="20"/>
          <w:szCs w:val="20"/>
        </w:rPr>
      </w:pPr>
    </w:p>
    <w:p w:rsidR="000D7AF8" w:rsidRDefault="000D7AF8" w:rsidP="000D7AF8">
      <w:pPr>
        <w:shd w:val="clear" w:color="auto" w:fill="FFFFFF"/>
        <w:outlineLvl w:val="2"/>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w:t>
      </w:r>
      <w:r w:rsidR="00AE604A">
        <w:rPr>
          <w:rFonts w:ascii="Arial" w:hAnsi="Arial" w:cs="Arial"/>
          <w:b/>
          <w:sz w:val="20"/>
          <w:szCs w:val="20"/>
          <w:u w:val="single"/>
        </w:rPr>
        <w:t>9</w:t>
      </w:r>
      <w:r>
        <w:rPr>
          <w:rFonts w:ascii="Arial" w:hAnsi="Arial" w:cs="Arial"/>
          <w:b/>
          <w:sz w:val="20"/>
          <w:szCs w:val="20"/>
          <w:u w:val="single"/>
        </w:rPr>
        <w:t>-12-1899</w:t>
      </w:r>
    </w:p>
    <w:p w:rsidR="000D7AF8" w:rsidRDefault="000D7AF8" w:rsidP="00DD4347">
      <w:pPr>
        <w:shd w:val="clear" w:color="auto" w:fill="FFFFFF"/>
        <w:rPr>
          <w:rFonts w:ascii="Arial" w:hAnsi="Arial" w:cs="Arial"/>
          <w:sz w:val="20"/>
          <w:szCs w:val="20"/>
        </w:rPr>
      </w:pPr>
    </w:p>
    <w:p w:rsidR="000D7AF8" w:rsidRDefault="000D7AF8" w:rsidP="00DD4347">
      <w:pPr>
        <w:shd w:val="clear" w:color="auto" w:fill="FFFFFF"/>
        <w:rPr>
          <w:rFonts w:ascii="Arial" w:hAnsi="Arial" w:cs="Arial"/>
          <w:sz w:val="20"/>
          <w:szCs w:val="20"/>
        </w:rPr>
      </w:pPr>
      <w:r w:rsidRPr="00AE604A">
        <w:rPr>
          <w:rStyle w:val="Nadruk"/>
          <w:rFonts w:ascii="Arial" w:hAnsi="Arial" w:cs="Arial"/>
          <w:i w:val="0"/>
          <w:sz w:val="20"/>
          <w:szCs w:val="20"/>
        </w:rPr>
        <w:t>SCHIJNDEL</w:t>
      </w:r>
      <w:r w:rsidRPr="00AE604A">
        <w:rPr>
          <w:rFonts w:ascii="Arial" w:hAnsi="Arial" w:cs="Arial"/>
          <w:sz w:val="20"/>
          <w:szCs w:val="20"/>
        </w:rPr>
        <w:t xml:space="preserve">, 27 Dec. Het bericht over de steenfabriek „De Molenhei", voorkomende in </w:t>
      </w:r>
      <w:r w:rsidR="00AE604A">
        <w:rPr>
          <w:rFonts w:ascii="Arial" w:hAnsi="Arial" w:cs="Arial"/>
          <w:sz w:val="20"/>
          <w:szCs w:val="20"/>
        </w:rPr>
        <w:t>h</w:t>
      </w:r>
      <w:r w:rsidRPr="00AE604A">
        <w:rPr>
          <w:rFonts w:ascii="Arial" w:hAnsi="Arial" w:cs="Arial"/>
          <w:sz w:val="20"/>
          <w:szCs w:val="20"/>
        </w:rPr>
        <w:t>et Zaterdag</w:t>
      </w:r>
      <w:r w:rsidR="00AE604A">
        <w:rPr>
          <w:rFonts w:ascii="Arial" w:hAnsi="Arial" w:cs="Arial"/>
          <w:sz w:val="20"/>
          <w:szCs w:val="20"/>
        </w:rPr>
        <w:t>-</w:t>
      </w:r>
      <w:r w:rsidRPr="00AE604A">
        <w:rPr>
          <w:rFonts w:ascii="Arial" w:hAnsi="Arial" w:cs="Arial"/>
          <w:sz w:val="20"/>
          <w:szCs w:val="20"/>
        </w:rPr>
        <w:t>nummer va</w:t>
      </w:r>
      <w:r w:rsidR="00AE604A">
        <w:rPr>
          <w:rFonts w:ascii="Arial" w:hAnsi="Arial" w:cs="Arial"/>
          <w:sz w:val="20"/>
          <w:szCs w:val="20"/>
        </w:rPr>
        <w:t>n</w:t>
      </w:r>
      <w:r w:rsidRPr="00AE604A">
        <w:rPr>
          <w:rFonts w:ascii="Arial" w:hAnsi="Arial" w:cs="Arial"/>
          <w:sz w:val="20"/>
          <w:szCs w:val="20"/>
        </w:rPr>
        <w:t xml:space="preserve"> dit blad eisc</w:t>
      </w:r>
      <w:r w:rsidR="00AE604A">
        <w:rPr>
          <w:rFonts w:ascii="Arial" w:hAnsi="Arial" w:cs="Arial"/>
          <w:sz w:val="20"/>
          <w:szCs w:val="20"/>
        </w:rPr>
        <w:t>h</w:t>
      </w:r>
      <w:r w:rsidRPr="00AE604A">
        <w:rPr>
          <w:rFonts w:ascii="Arial" w:hAnsi="Arial" w:cs="Arial"/>
          <w:sz w:val="20"/>
          <w:szCs w:val="20"/>
        </w:rPr>
        <w:t xml:space="preserve">t eenige verbetering. Niet na </w:t>
      </w:r>
      <w:r w:rsidR="00AE604A">
        <w:rPr>
          <w:rFonts w:ascii="Arial" w:hAnsi="Arial" w:cs="Arial"/>
          <w:sz w:val="20"/>
          <w:szCs w:val="20"/>
        </w:rPr>
        <w:t>1½</w:t>
      </w:r>
      <w:r w:rsidRPr="00AE604A">
        <w:rPr>
          <w:rFonts w:ascii="Arial" w:hAnsi="Arial" w:cs="Arial"/>
          <w:sz w:val="20"/>
          <w:szCs w:val="20"/>
        </w:rPr>
        <w:t xml:space="preserve"> uur, maar na </w:t>
      </w:r>
      <w:r w:rsidR="00AE604A">
        <w:rPr>
          <w:rFonts w:ascii="Arial" w:hAnsi="Arial" w:cs="Arial"/>
          <w:sz w:val="20"/>
          <w:szCs w:val="20"/>
        </w:rPr>
        <w:t>1½</w:t>
      </w:r>
      <w:r w:rsidRPr="00AE604A">
        <w:rPr>
          <w:rFonts w:ascii="Arial" w:hAnsi="Arial" w:cs="Arial"/>
          <w:sz w:val="20"/>
          <w:szCs w:val="20"/>
        </w:rPr>
        <w:t>, jaar te zijn gestookt, bleek, dat de groote ri</w:t>
      </w:r>
      <w:r w:rsidR="00AE604A">
        <w:rPr>
          <w:rFonts w:ascii="Arial" w:hAnsi="Arial" w:cs="Arial"/>
          <w:sz w:val="20"/>
          <w:szCs w:val="20"/>
        </w:rPr>
        <w:t>n</w:t>
      </w:r>
      <w:r w:rsidRPr="00AE604A">
        <w:rPr>
          <w:rFonts w:ascii="Arial" w:hAnsi="Arial" w:cs="Arial"/>
          <w:sz w:val="20"/>
          <w:szCs w:val="20"/>
        </w:rPr>
        <w:t>goven niet besta</w:t>
      </w:r>
      <w:r w:rsidR="00AE604A">
        <w:rPr>
          <w:rFonts w:ascii="Arial" w:hAnsi="Arial" w:cs="Arial"/>
          <w:sz w:val="20"/>
          <w:szCs w:val="20"/>
        </w:rPr>
        <w:t>n</w:t>
      </w:r>
      <w:r w:rsidRPr="00AE604A">
        <w:rPr>
          <w:rFonts w:ascii="Arial" w:hAnsi="Arial" w:cs="Arial"/>
          <w:sz w:val="20"/>
          <w:szCs w:val="20"/>
        </w:rPr>
        <w:t>d wa</w:t>
      </w:r>
      <w:r w:rsidR="00AE604A">
        <w:rPr>
          <w:rFonts w:ascii="Arial" w:hAnsi="Arial" w:cs="Arial"/>
          <w:sz w:val="20"/>
          <w:szCs w:val="20"/>
        </w:rPr>
        <w:t>s</w:t>
      </w:r>
      <w:r w:rsidRPr="00AE604A">
        <w:rPr>
          <w:rFonts w:ascii="Arial" w:hAnsi="Arial" w:cs="Arial"/>
          <w:sz w:val="20"/>
          <w:szCs w:val="20"/>
        </w:rPr>
        <w:t xml:space="preserve"> tegen de groote hitte. De onbruikbaarheid van dezen oven verklaart vanzelf d</w:t>
      </w:r>
      <w:r w:rsidR="00AE604A">
        <w:rPr>
          <w:rFonts w:ascii="Arial" w:hAnsi="Arial" w:cs="Arial"/>
          <w:sz w:val="20"/>
          <w:szCs w:val="20"/>
        </w:rPr>
        <w:t>e</w:t>
      </w:r>
      <w:r w:rsidRPr="00AE604A">
        <w:rPr>
          <w:rFonts w:ascii="Arial" w:hAnsi="Arial" w:cs="Arial"/>
          <w:sz w:val="20"/>
          <w:szCs w:val="20"/>
        </w:rPr>
        <w:t xml:space="preserve"> mogel</w:t>
      </w:r>
      <w:r w:rsidR="00AE604A">
        <w:rPr>
          <w:rFonts w:ascii="Arial" w:hAnsi="Arial" w:cs="Arial"/>
          <w:sz w:val="20"/>
          <w:szCs w:val="20"/>
        </w:rPr>
        <w:t>ij</w:t>
      </w:r>
      <w:r w:rsidRPr="00AE604A">
        <w:rPr>
          <w:rFonts w:ascii="Arial" w:hAnsi="Arial" w:cs="Arial"/>
          <w:sz w:val="20"/>
          <w:szCs w:val="20"/>
        </w:rPr>
        <w:t>kheid om een groot gedeelte van het werkvolk t</w:t>
      </w:r>
      <w:r w:rsidR="00AE604A">
        <w:rPr>
          <w:rFonts w:ascii="Arial" w:hAnsi="Arial" w:cs="Arial"/>
          <w:sz w:val="20"/>
          <w:szCs w:val="20"/>
        </w:rPr>
        <w:t>ij</w:t>
      </w:r>
      <w:r w:rsidRPr="00AE604A">
        <w:rPr>
          <w:rFonts w:ascii="Arial" w:hAnsi="Arial" w:cs="Arial"/>
          <w:sz w:val="20"/>
          <w:szCs w:val="20"/>
        </w:rPr>
        <w:t>del</w:t>
      </w:r>
      <w:r w:rsidR="00AE604A">
        <w:rPr>
          <w:rFonts w:ascii="Arial" w:hAnsi="Arial" w:cs="Arial"/>
          <w:sz w:val="20"/>
          <w:szCs w:val="20"/>
        </w:rPr>
        <w:t>ij</w:t>
      </w:r>
      <w:r w:rsidRPr="00AE604A">
        <w:rPr>
          <w:rFonts w:ascii="Arial" w:hAnsi="Arial" w:cs="Arial"/>
          <w:sz w:val="20"/>
          <w:szCs w:val="20"/>
        </w:rPr>
        <w:t>k te ontslaan.</w:t>
      </w:r>
    </w:p>
    <w:p w:rsidR="00AE604A" w:rsidRPr="00AE604A" w:rsidRDefault="00AE604A" w:rsidP="00DD4347">
      <w:pPr>
        <w:shd w:val="clear" w:color="auto" w:fill="FFFFFF"/>
        <w:rPr>
          <w:rFonts w:ascii="Arial" w:hAnsi="Arial" w:cs="Arial"/>
          <w:sz w:val="20"/>
          <w:szCs w:val="20"/>
        </w:rPr>
      </w:pPr>
    </w:p>
    <w:p w:rsidR="007D073E" w:rsidRPr="001A1C84" w:rsidRDefault="007D073E" w:rsidP="007D073E">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31-12-1899</w:t>
      </w:r>
    </w:p>
    <w:p w:rsidR="004E58EE" w:rsidRPr="001A1C84" w:rsidRDefault="004E58EE">
      <w:pPr>
        <w:shd w:val="clear" w:color="auto" w:fill="FFFFFF"/>
        <w:rPr>
          <w:rFonts w:ascii="Arial" w:hAnsi="Arial" w:cs="Arial"/>
          <w:sz w:val="20"/>
          <w:szCs w:val="20"/>
        </w:rPr>
      </w:pPr>
    </w:p>
    <w:p w:rsidR="00DE74E6" w:rsidRPr="001A1C84" w:rsidRDefault="00DE74E6" w:rsidP="00DE74E6">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MEIERIJSCH GEKEUVEL. Vooruitgang!</w:t>
      </w:r>
    </w:p>
    <w:p w:rsidR="00DE74E6" w:rsidRPr="001A1C84" w:rsidRDefault="00DE74E6" w:rsidP="00DE74E6">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Zoo´n winterweer als van deze dagen is toch maar alles. Niet te koud, niet meer sneeuw dan noodig is om acte de présence te geven, de wegen goed hard onder de voeten en droog, — een stedeling, gewoon om op trottoirs of in gereinigde straten te wandelen, weet niet wat in den winter een droge weg waard is. En al hebben we nu hier geen friesche schaatsenrijders als een Koopmans, de burgemeester van Bolsward, die voor de weduwe van den lang gel</w:t>
      </w:r>
      <w:r w:rsidR="00B93075">
        <w:rPr>
          <w:rFonts w:ascii="Arial" w:eastAsia="Times New Roman" w:hAnsi="Arial" w:cs="Arial"/>
          <w:sz w:val="20"/>
          <w:szCs w:val="20"/>
          <w:lang w:eastAsia="nl-NL"/>
        </w:rPr>
        <w:t>ed</w:t>
      </w:r>
      <w:r w:rsidRPr="001A1C84">
        <w:rPr>
          <w:rFonts w:ascii="Arial" w:eastAsia="Times New Roman" w:hAnsi="Arial" w:cs="Arial"/>
          <w:sz w:val="20"/>
          <w:szCs w:val="20"/>
          <w:lang w:eastAsia="nl-NL"/>
        </w:rPr>
        <w:t>en verdronken Johan Willem Friso een boodschap deed naar Den Haag, over de Zuiderzee vice versa van Bolsward naar 's Gravenhage, al hebben wij zulke rijders niet in onze Meierij, toch wordt er nog wel gereden op lage, overstroomde weiden of „heivennen".</w:t>
      </w:r>
    </w:p>
    <w:p w:rsidR="00DE74E6" w:rsidRPr="001A1C84" w:rsidRDefault="00DE74E6" w:rsidP="00DE74E6">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Ouderen ziet men hier, in tegenstelling met het Noorden, maar zelden op de baan.</w:t>
      </w:r>
    </w:p>
    <w:p w:rsidR="00DE74E6" w:rsidRPr="001A1C84" w:rsidRDefault="00DE74E6" w:rsidP="00DE74E6">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Ik zal mij daarom niet verstouten nog ve</w:t>
      </w:r>
      <w:r w:rsidR="00B93075">
        <w:rPr>
          <w:rFonts w:ascii="Arial" w:eastAsia="Times New Roman" w:hAnsi="Arial" w:cs="Arial"/>
          <w:sz w:val="20"/>
          <w:szCs w:val="20"/>
          <w:lang w:eastAsia="nl-NL"/>
        </w:rPr>
        <w:t>r</w:t>
      </w:r>
      <w:r w:rsidRPr="001A1C84">
        <w:rPr>
          <w:rFonts w:ascii="Arial" w:eastAsia="Times New Roman" w:hAnsi="Arial" w:cs="Arial"/>
          <w:sz w:val="20"/>
          <w:szCs w:val="20"/>
          <w:lang w:eastAsia="nl-NL"/>
        </w:rPr>
        <w:t>der op de vele genoegens van den winter en zijne heerlijke lange avonden te wijzen, ook niet, al zou ik daardoor het bijzondere voorrecht krijgen, dat deze inleiding gaat gelijken op eene, waarmee de Bronsveld zijne lezers in de „Stemmen voor Waarheid en Vrede" pleegt te vergasten — ik zal niet verder van al die winterheerlijkheden ophalen, om de eenvoudige reden, dat waarschijnlijk vele bejaarden het met mij oneens zouden zijn. En al heeft nu ook de strijd, de rechtvaardige strijd van beginselen bij veel minder aanlokkelijks, ook een aangename zijde, zij het alleen het gevoel, dat men zijn plicht volbracht, het zijne gedaan heeft, toch wenschte ik liever in dit „Gekeuvel" thans te spreken over een feit van belang en beteekenis voor geheel Noord-Brabant ; een zaak, voor de welvaart en de ontwikkeling op stoffelijk gebied voor onze gansche provincie van gewic</w:t>
      </w:r>
      <w:r w:rsidR="00E148C5" w:rsidRPr="001A1C84">
        <w:rPr>
          <w:rFonts w:ascii="Arial" w:eastAsia="Times New Roman" w:hAnsi="Arial" w:cs="Arial"/>
          <w:sz w:val="20"/>
          <w:szCs w:val="20"/>
          <w:lang w:eastAsia="nl-NL"/>
        </w:rPr>
        <w:t>ht</w:t>
      </w:r>
      <w:r w:rsidRPr="001A1C84">
        <w:rPr>
          <w:rFonts w:ascii="Arial" w:eastAsia="Times New Roman" w:hAnsi="Arial" w:cs="Arial"/>
          <w:sz w:val="20"/>
          <w:szCs w:val="20"/>
          <w:lang w:eastAsia="nl-NL"/>
        </w:rPr>
        <w:t xml:space="preserve"> en waarover wij het zeker hier allen eens zullen zijn. Ik bedoel de mogelijkheid van he</w:t>
      </w:r>
      <w:r w:rsidR="00E148C5" w:rsidRPr="001A1C84">
        <w:rPr>
          <w:rFonts w:ascii="Arial" w:eastAsia="Times New Roman" w:hAnsi="Arial" w:cs="Arial"/>
          <w:sz w:val="20"/>
          <w:szCs w:val="20"/>
          <w:lang w:eastAsia="nl-NL"/>
        </w:rPr>
        <w:t>t</w:t>
      </w:r>
      <w:r w:rsidRPr="001A1C84">
        <w:rPr>
          <w:rFonts w:ascii="Arial" w:eastAsia="Times New Roman" w:hAnsi="Arial" w:cs="Arial"/>
          <w:sz w:val="20"/>
          <w:szCs w:val="20"/>
          <w:lang w:eastAsia="nl-NL"/>
        </w:rPr>
        <w:t xml:space="preserve"> aanleggen van zoo maar eventjes vij</w:t>
      </w:r>
      <w:r w:rsidR="00E148C5" w:rsidRPr="001A1C84">
        <w:rPr>
          <w:rFonts w:ascii="Arial" w:eastAsia="Times New Roman" w:hAnsi="Arial" w:cs="Arial"/>
          <w:sz w:val="20"/>
          <w:szCs w:val="20"/>
          <w:lang w:eastAsia="nl-NL"/>
        </w:rPr>
        <w:t>f</w:t>
      </w:r>
      <w:r w:rsidRPr="001A1C84">
        <w:rPr>
          <w:rFonts w:ascii="Arial" w:eastAsia="Times New Roman" w:hAnsi="Arial" w:cs="Arial"/>
          <w:sz w:val="20"/>
          <w:szCs w:val="20"/>
          <w:lang w:eastAsia="nl-NL"/>
        </w:rPr>
        <w:t xml:space="preserve"> nieuwe tramlijnen en het graven</w:t>
      </w:r>
      <w:r w:rsidR="00E148C5" w:rsidRPr="001A1C84">
        <w:rPr>
          <w:rFonts w:ascii="Arial" w:eastAsia="Times New Roman" w:hAnsi="Arial" w:cs="Arial"/>
          <w:sz w:val="20"/>
          <w:szCs w:val="20"/>
          <w:lang w:eastAsia="nl-NL"/>
        </w:rPr>
        <w:t xml:space="preserve"> van een kanaal van de Zuid-Wil</w:t>
      </w:r>
      <w:r w:rsidRPr="001A1C84">
        <w:rPr>
          <w:rFonts w:ascii="Arial" w:eastAsia="Times New Roman" w:hAnsi="Arial" w:cs="Arial"/>
          <w:sz w:val="20"/>
          <w:szCs w:val="20"/>
          <w:lang w:eastAsia="nl-NL"/>
        </w:rPr>
        <w:t>lemsvaart naar de haven van Oosterhout, zonder, natuurlijk, ook maar eenigszins vooruit te loopen, op de beslissingen, welke betrekkelijk deze zaak nog te wachten staan.</w:t>
      </w:r>
    </w:p>
    <w:p w:rsidR="00DE74E6" w:rsidRPr="001A1C84" w:rsidRDefault="00DE74E6" w:rsidP="00DE74E6">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Het is een verblijdend feit, da</w:t>
      </w:r>
      <w:r w:rsidR="00E148C5" w:rsidRPr="001A1C84">
        <w:rPr>
          <w:rFonts w:ascii="Arial" w:eastAsia="Times New Roman" w:hAnsi="Arial" w:cs="Arial"/>
          <w:sz w:val="20"/>
          <w:szCs w:val="20"/>
          <w:lang w:eastAsia="nl-NL"/>
        </w:rPr>
        <w:t>t</w:t>
      </w:r>
      <w:r w:rsidRPr="001A1C84">
        <w:rPr>
          <w:rFonts w:ascii="Arial" w:eastAsia="Times New Roman" w:hAnsi="Arial" w:cs="Arial"/>
          <w:sz w:val="20"/>
          <w:szCs w:val="20"/>
          <w:lang w:eastAsia="nl-NL"/>
        </w:rPr>
        <w:t xml:space="preserve"> zo</w:t>
      </w:r>
      <w:r w:rsidR="00E148C5" w:rsidRPr="001A1C84">
        <w:rPr>
          <w:rFonts w:ascii="Arial" w:eastAsia="Times New Roman" w:hAnsi="Arial" w:cs="Arial"/>
          <w:sz w:val="20"/>
          <w:szCs w:val="20"/>
          <w:lang w:eastAsia="nl-NL"/>
        </w:rPr>
        <w:t>o</w:t>
      </w:r>
      <w:r w:rsidRPr="001A1C84">
        <w:rPr>
          <w:rFonts w:ascii="Arial" w:eastAsia="Times New Roman" w:hAnsi="Arial" w:cs="Arial"/>
          <w:sz w:val="20"/>
          <w:szCs w:val="20"/>
          <w:lang w:eastAsia="nl-NL"/>
        </w:rPr>
        <w:t xml:space="preserve"> langzamerhand ook veel </w:t>
      </w:r>
      <w:r w:rsidR="00E148C5" w:rsidRPr="001A1C84">
        <w:rPr>
          <w:rFonts w:ascii="Arial" w:eastAsia="Times New Roman" w:hAnsi="Arial" w:cs="Arial"/>
          <w:sz w:val="20"/>
          <w:szCs w:val="20"/>
          <w:lang w:eastAsia="nl-NL"/>
        </w:rPr>
        <w:t>M</w:t>
      </w:r>
      <w:r w:rsidRPr="001A1C84">
        <w:rPr>
          <w:rFonts w:ascii="Arial" w:eastAsia="Times New Roman" w:hAnsi="Arial" w:cs="Arial"/>
          <w:sz w:val="20"/>
          <w:szCs w:val="20"/>
          <w:lang w:eastAsia="nl-NL"/>
        </w:rPr>
        <w:t>eierijs</w:t>
      </w:r>
      <w:r w:rsidR="00E148C5" w:rsidRPr="001A1C84">
        <w:rPr>
          <w:rFonts w:ascii="Arial" w:eastAsia="Times New Roman" w:hAnsi="Arial" w:cs="Arial"/>
          <w:sz w:val="20"/>
          <w:szCs w:val="20"/>
          <w:lang w:eastAsia="nl-NL"/>
        </w:rPr>
        <w:t>c</w:t>
      </w:r>
      <w:r w:rsidRPr="001A1C84">
        <w:rPr>
          <w:rFonts w:ascii="Arial" w:eastAsia="Times New Roman" w:hAnsi="Arial" w:cs="Arial"/>
          <w:sz w:val="20"/>
          <w:szCs w:val="20"/>
          <w:lang w:eastAsia="nl-NL"/>
        </w:rPr>
        <w:t>he dorpen uit hun vroeger isolement zullen zijn opgehe</w:t>
      </w:r>
      <w:r w:rsidR="00E148C5" w:rsidRPr="001A1C84">
        <w:rPr>
          <w:rFonts w:ascii="Arial" w:eastAsia="Times New Roman" w:hAnsi="Arial" w:cs="Arial"/>
          <w:sz w:val="20"/>
          <w:szCs w:val="20"/>
          <w:lang w:eastAsia="nl-NL"/>
        </w:rPr>
        <w:t>ven.</w:t>
      </w:r>
      <w:r w:rsidRPr="001A1C84">
        <w:rPr>
          <w:rFonts w:ascii="Arial" w:eastAsia="Times New Roman" w:hAnsi="Arial" w:cs="Arial"/>
          <w:sz w:val="20"/>
          <w:szCs w:val="20"/>
          <w:lang w:eastAsia="nl-NL"/>
        </w:rPr>
        <w:t xml:space="preserve"> Niet, als zo</w:t>
      </w:r>
      <w:r w:rsidR="00E148C5" w:rsidRPr="001A1C84">
        <w:rPr>
          <w:rFonts w:ascii="Arial" w:eastAsia="Times New Roman" w:hAnsi="Arial" w:cs="Arial"/>
          <w:sz w:val="20"/>
          <w:szCs w:val="20"/>
          <w:lang w:eastAsia="nl-NL"/>
        </w:rPr>
        <w:t>u</w:t>
      </w:r>
      <w:r w:rsidRPr="001A1C84">
        <w:rPr>
          <w:rFonts w:ascii="Arial" w:eastAsia="Times New Roman" w:hAnsi="Arial" w:cs="Arial"/>
          <w:sz w:val="20"/>
          <w:szCs w:val="20"/>
          <w:lang w:eastAsia="nl-NL"/>
        </w:rPr>
        <w:t xml:space="preserve"> i</w:t>
      </w:r>
      <w:r w:rsidR="00E148C5"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 deze streek gebrek zijn aan kunstwe</w:t>
      </w:r>
      <w:r w:rsidR="00E148C5" w:rsidRPr="001A1C84">
        <w:rPr>
          <w:rFonts w:ascii="Arial" w:eastAsia="Times New Roman" w:hAnsi="Arial" w:cs="Arial"/>
          <w:sz w:val="20"/>
          <w:szCs w:val="20"/>
          <w:lang w:eastAsia="nl-NL"/>
        </w:rPr>
        <w:t>g</w:t>
      </w:r>
      <w:r w:rsidRPr="001A1C84">
        <w:rPr>
          <w:rFonts w:ascii="Arial" w:eastAsia="Times New Roman" w:hAnsi="Arial" w:cs="Arial"/>
          <w:sz w:val="20"/>
          <w:szCs w:val="20"/>
          <w:lang w:eastAsia="nl-NL"/>
        </w:rPr>
        <w:t xml:space="preserve">en. </w:t>
      </w:r>
      <w:r w:rsidRPr="001A1C84">
        <w:rPr>
          <w:rFonts w:ascii="Arial" w:eastAsia="Times New Roman" w:hAnsi="Arial" w:cs="Arial"/>
          <w:sz w:val="20"/>
          <w:szCs w:val="20"/>
          <w:lang w:eastAsia="nl-NL"/>
        </w:rPr>
        <w:lastRenderedPageBreak/>
        <w:t>Integendeel, het wegennet is uitgebreid en goed onderhouden, dank de goede zorgen van Brabantsen Provinciaal Bestuur.</w:t>
      </w:r>
    </w:p>
    <w:p w:rsidR="00DE74E6" w:rsidRPr="001A1C84" w:rsidRDefault="00DE74E6" w:rsidP="00DE74E6">
      <w:pPr>
        <w:shd w:val="clear" w:color="auto" w:fill="FFFFFF"/>
        <w:rPr>
          <w:rFonts w:ascii="Arial" w:eastAsia="Times New Roman" w:hAnsi="Arial" w:cs="Arial"/>
          <w:sz w:val="20"/>
          <w:szCs w:val="20"/>
          <w:lang w:eastAsia="nl-NL"/>
        </w:rPr>
      </w:pPr>
      <w:r w:rsidRPr="001A1C84">
        <w:rPr>
          <w:rFonts w:ascii="Tahoma" w:eastAsia="Times New Roman" w:hAnsi="Tahoma" w:cs="Arial"/>
          <w:sz w:val="20"/>
          <w:szCs w:val="20"/>
          <w:lang w:eastAsia="nl-NL"/>
        </w:rPr>
        <w:t>„</w:t>
      </w:r>
      <w:r w:rsidRPr="001A1C84">
        <w:rPr>
          <w:rFonts w:ascii="Arial" w:eastAsia="Times New Roman" w:hAnsi="Arial" w:cs="Arial"/>
          <w:sz w:val="20"/>
          <w:szCs w:val="20"/>
          <w:lang w:eastAsia="nl-NL"/>
        </w:rPr>
        <w:t>Met den aanvang van een nieuw tijdperk van provinciaal leven"</w:t>
      </w:r>
      <w:r w:rsidR="00E148C5"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zoo schreven H.H. Ged. Staten van N.-B bij brief van 24 Maart 18</w:t>
      </w:r>
      <w:r w:rsidR="00E148C5" w:rsidRPr="001A1C84">
        <w:rPr>
          <w:rFonts w:ascii="Arial" w:eastAsia="Times New Roman" w:hAnsi="Arial" w:cs="Arial"/>
          <w:sz w:val="20"/>
          <w:szCs w:val="20"/>
          <w:lang w:eastAsia="nl-NL"/>
        </w:rPr>
        <w:t xml:space="preserve">92 </w:t>
      </w:r>
      <w:r w:rsidRPr="001A1C84">
        <w:rPr>
          <w:rFonts w:ascii="Arial" w:eastAsia="Times New Roman" w:hAnsi="Arial" w:cs="Arial"/>
          <w:sz w:val="20"/>
          <w:szCs w:val="20"/>
          <w:lang w:eastAsia="nl-NL"/>
        </w:rPr>
        <w:t xml:space="preserve">aan </w:t>
      </w:r>
      <w:r w:rsidR="00E148C5" w:rsidRPr="001A1C84">
        <w:rPr>
          <w:rFonts w:ascii="Arial" w:eastAsia="Times New Roman" w:hAnsi="Arial" w:cs="Arial"/>
          <w:sz w:val="20"/>
          <w:szCs w:val="20"/>
          <w:lang w:eastAsia="nl-NL"/>
        </w:rPr>
        <w:t>Z</w:t>
      </w:r>
      <w:r w:rsidRPr="001A1C84">
        <w:rPr>
          <w:rFonts w:ascii="Arial" w:eastAsia="Times New Roman" w:hAnsi="Arial" w:cs="Arial"/>
          <w:sz w:val="20"/>
          <w:szCs w:val="20"/>
          <w:lang w:eastAsia="nl-NL"/>
        </w:rPr>
        <w:t xml:space="preserve">. Exc. den minister van W., </w:t>
      </w:r>
      <w:r w:rsidR="00E148C5" w:rsidRPr="001A1C84">
        <w:rPr>
          <w:rFonts w:ascii="Arial" w:eastAsia="Times New Roman" w:hAnsi="Arial" w:cs="Arial"/>
          <w:sz w:val="20"/>
          <w:szCs w:val="20"/>
          <w:lang w:eastAsia="nl-NL"/>
        </w:rPr>
        <w:t>H. en N</w:t>
      </w:r>
      <w:r w:rsidRPr="001A1C84">
        <w:rPr>
          <w:rFonts w:ascii="Arial" w:eastAsia="Times New Roman" w:hAnsi="Arial" w:cs="Arial"/>
          <w:sz w:val="20"/>
          <w:szCs w:val="20"/>
          <w:lang w:eastAsia="nl-NL"/>
        </w:rPr>
        <w:t>. — bij de invoering der Provinciale Wet, heeft het gewestelijk bestuur van N</w:t>
      </w:r>
      <w:r w:rsidR="00E148C5" w:rsidRPr="001A1C84">
        <w:rPr>
          <w:rFonts w:ascii="Arial" w:eastAsia="Times New Roman" w:hAnsi="Arial" w:cs="Arial"/>
          <w:sz w:val="20"/>
          <w:szCs w:val="20"/>
          <w:lang w:eastAsia="nl-NL"/>
        </w:rPr>
        <w:t>o</w:t>
      </w:r>
      <w:r w:rsidRPr="001A1C84">
        <w:rPr>
          <w:rFonts w:ascii="Arial" w:eastAsia="Times New Roman" w:hAnsi="Arial" w:cs="Arial"/>
          <w:sz w:val="20"/>
          <w:szCs w:val="20"/>
          <w:lang w:eastAsia="nl-NL"/>
        </w:rPr>
        <w:t>ord-Braban</w:t>
      </w:r>
      <w:r w:rsidR="00E148C5" w:rsidRPr="001A1C84">
        <w:rPr>
          <w:rFonts w:ascii="Arial" w:eastAsia="Times New Roman" w:hAnsi="Arial" w:cs="Arial"/>
          <w:sz w:val="20"/>
          <w:szCs w:val="20"/>
          <w:lang w:eastAsia="nl-NL"/>
        </w:rPr>
        <w:t>t</w:t>
      </w:r>
      <w:r w:rsidRPr="001A1C84">
        <w:rPr>
          <w:rFonts w:ascii="Arial" w:eastAsia="Times New Roman" w:hAnsi="Arial" w:cs="Arial"/>
          <w:sz w:val="20"/>
          <w:szCs w:val="20"/>
          <w:lang w:eastAsia="nl-NL"/>
        </w:rPr>
        <w:t xml:space="preserve"> al d</w:t>
      </w:r>
      <w:r w:rsidR="00E148C5" w:rsidRPr="001A1C84">
        <w:rPr>
          <w:rFonts w:ascii="Arial" w:eastAsia="Times New Roman" w:hAnsi="Arial" w:cs="Arial"/>
          <w:sz w:val="20"/>
          <w:szCs w:val="20"/>
          <w:lang w:eastAsia="nl-NL"/>
        </w:rPr>
        <w:t>a</w:t>
      </w:r>
      <w:r w:rsidRPr="001A1C84">
        <w:rPr>
          <w:rFonts w:ascii="Arial" w:eastAsia="Times New Roman" w:hAnsi="Arial" w:cs="Arial"/>
          <w:sz w:val="20"/>
          <w:szCs w:val="20"/>
          <w:lang w:eastAsia="nl-NL"/>
        </w:rPr>
        <w:t>delijk de fondsen der provincie besteed tot bevordering van bloei en welvaart in de verschillende deelen van het gewest. Aanvankelijk be</w:t>
      </w:r>
      <w:r w:rsidR="00E148C5" w:rsidRPr="001A1C84">
        <w:rPr>
          <w:rFonts w:ascii="Arial" w:eastAsia="Times New Roman" w:hAnsi="Arial" w:cs="Arial"/>
          <w:sz w:val="20"/>
          <w:szCs w:val="20"/>
          <w:lang w:eastAsia="nl-NL"/>
        </w:rPr>
        <w:t>gonnen met</w:t>
      </w:r>
      <w:r w:rsidRPr="001A1C84">
        <w:rPr>
          <w:rFonts w:ascii="Arial" w:eastAsia="Times New Roman" w:hAnsi="Arial" w:cs="Arial"/>
          <w:sz w:val="20"/>
          <w:szCs w:val="20"/>
          <w:lang w:eastAsia="nl-NL"/>
        </w:rPr>
        <w:t xml:space="preserve"> de voltooiing van een aaneengesloten wegenn</w:t>
      </w:r>
      <w:r w:rsidR="00E148C5"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t, op de krachtigste wijze door zeer milde bijdragen bevorderd de aanleg van communale kuns</w:t>
      </w:r>
      <w:r w:rsidR="00E148C5" w:rsidRPr="001A1C84">
        <w:rPr>
          <w:rFonts w:ascii="Arial" w:eastAsia="Times New Roman" w:hAnsi="Arial" w:cs="Arial"/>
          <w:sz w:val="20"/>
          <w:szCs w:val="20"/>
          <w:lang w:eastAsia="nl-NL"/>
        </w:rPr>
        <w:t>t</w:t>
      </w:r>
      <w:r w:rsidRPr="001A1C84">
        <w:rPr>
          <w:rFonts w:ascii="Arial" w:eastAsia="Times New Roman" w:hAnsi="Arial" w:cs="Arial"/>
          <w:sz w:val="20"/>
          <w:szCs w:val="20"/>
          <w:lang w:eastAsia="nl-NL"/>
        </w:rPr>
        <w:t>wegen. „Met</w:t>
      </w:r>
      <w:r w:rsidR="00E148C5"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fierheid wijzende op den aanleg, van een tal van kun</w:t>
      </w:r>
      <w:r w:rsidR="00E148C5" w:rsidRPr="001A1C84">
        <w:rPr>
          <w:rFonts w:ascii="Arial" w:eastAsia="Times New Roman" w:hAnsi="Arial" w:cs="Arial"/>
          <w:sz w:val="20"/>
          <w:szCs w:val="20"/>
          <w:lang w:eastAsia="nl-NL"/>
        </w:rPr>
        <w:t>stwegen,</w:t>
      </w:r>
      <w:r w:rsidRPr="001A1C84">
        <w:rPr>
          <w:rFonts w:ascii="Arial" w:eastAsia="Times New Roman" w:hAnsi="Arial" w:cs="Arial"/>
          <w:sz w:val="20"/>
          <w:szCs w:val="20"/>
          <w:lang w:eastAsia="nl-NL"/>
        </w:rPr>
        <w:t xml:space="preserve"> e</w:t>
      </w:r>
      <w:r w:rsidR="00E148C5" w:rsidRPr="001A1C84">
        <w:rPr>
          <w:rFonts w:ascii="Arial" w:eastAsia="Times New Roman" w:hAnsi="Arial" w:cs="Arial"/>
          <w:sz w:val="20"/>
          <w:szCs w:val="20"/>
          <w:lang w:eastAsia="nl-NL"/>
        </w:rPr>
        <w:t>en toestand, welke getuigt van zelf</w:t>
      </w:r>
      <w:r w:rsidRPr="001A1C84">
        <w:rPr>
          <w:rFonts w:ascii="Arial" w:eastAsia="Times New Roman" w:hAnsi="Arial" w:cs="Arial"/>
          <w:sz w:val="20"/>
          <w:szCs w:val="20"/>
          <w:lang w:eastAsia="nl-NL"/>
        </w:rPr>
        <w:t>kracht en opoff</w:t>
      </w:r>
      <w:r w:rsidR="00E148C5"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rin</w:t>
      </w:r>
      <w:r w:rsidR="00E148C5" w:rsidRPr="001A1C84">
        <w:rPr>
          <w:rFonts w:ascii="Arial" w:eastAsia="Times New Roman" w:hAnsi="Arial" w:cs="Arial"/>
          <w:sz w:val="20"/>
          <w:szCs w:val="20"/>
          <w:lang w:eastAsia="nl-NL"/>
        </w:rPr>
        <w:t>g</w:t>
      </w:r>
      <w:r w:rsidRPr="001A1C84">
        <w:rPr>
          <w:rFonts w:ascii="Arial" w:eastAsia="Times New Roman" w:hAnsi="Arial" w:cs="Arial"/>
          <w:sz w:val="20"/>
          <w:szCs w:val="20"/>
          <w:lang w:eastAsia="nl-NL"/>
        </w:rPr>
        <w:t xml:space="preserve"> tevens, </w:t>
      </w:r>
      <w:r w:rsidR="00E148C5" w:rsidRPr="001A1C84">
        <w:rPr>
          <w:rFonts w:ascii="Arial" w:eastAsia="Times New Roman" w:hAnsi="Arial" w:cs="Arial"/>
          <w:sz w:val="20"/>
          <w:szCs w:val="20"/>
          <w:lang w:eastAsia="nl-NL"/>
        </w:rPr>
        <w:t>heeft</w:t>
      </w:r>
      <w:r w:rsidRPr="001A1C84">
        <w:rPr>
          <w:rFonts w:ascii="Arial" w:eastAsia="Times New Roman" w:hAnsi="Arial" w:cs="Arial"/>
          <w:sz w:val="20"/>
          <w:szCs w:val="20"/>
          <w:lang w:eastAsia="nl-NL"/>
        </w:rPr>
        <w:t xml:space="preserve"> de provincie op het stuk van w</w:t>
      </w:r>
      <w:r w:rsidR="00E148C5" w:rsidRPr="001A1C84">
        <w:rPr>
          <w:rFonts w:ascii="Arial" w:eastAsia="Times New Roman" w:hAnsi="Arial" w:cs="Arial"/>
          <w:sz w:val="20"/>
          <w:szCs w:val="20"/>
          <w:lang w:eastAsia="nl-NL"/>
        </w:rPr>
        <w:t>egen van 1850 af tot en met 1889</w:t>
      </w:r>
      <w:r w:rsidRPr="001A1C84">
        <w:rPr>
          <w:rFonts w:ascii="Arial" w:eastAsia="Times New Roman" w:hAnsi="Arial" w:cs="Arial"/>
          <w:sz w:val="20"/>
          <w:szCs w:val="20"/>
          <w:lang w:eastAsia="nl-NL"/>
        </w:rPr>
        <w:t xml:space="preserve"> besteed de belangrijke som van bijna 9 miIlioen g</w:t>
      </w:r>
      <w:r w:rsidR="00E148C5" w:rsidRPr="001A1C84">
        <w:rPr>
          <w:rFonts w:ascii="Arial" w:eastAsia="Times New Roman" w:hAnsi="Arial" w:cs="Arial"/>
          <w:sz w:val="20"/>
          <w:szCs w:val="20"/>
          <w:lang w:eastAsia="nl-NL"/>
        </w:rPr>
        <w:t>u</w:t>
      </w:r>
      <w:r w:rsidRPr="001A1C84">
        <w:rPr>
          <w:rFonts w:ascii="Arial" w:eastAsia="Times New Roman" w:hAnsi="Arial" w:cs="Arial"/>
          <w:sz w:val="20"/>
          <w:szCs w:val="20"/>
          <w:lang w:eastAsia="nl-NL"/>
        </w:rPr>
        <w:t>lden. De arbeid v</w:t>
      </w:r>
      <w:r w:rsidR="00E148C5" w:rsidRPr="001A1C84">
        <w:rPr>
          <w:rFonts w:ascii="Arial" w:eastAsia="Times New Roman" w:hAnsi="Arial" w:cs="Arial"/>
          <w:sz w:val="20"/>
          <w:szCs w:val="20"/>
          <w:lang w:eastAsia="nl-NL"/>
        </w:rPr>
        <w:t>a</w:t>
      </w:r>
      <w:r w:rsidRPr="001A1C84">
        <w:rPr>
          <w:rFonts w:ascii="Arial" w:eastAsia="Times New Roman" w:hAnsi="Arial" w:cs="Arial"/>
          <w:sz w:val="20"/>
          <w:szCs w:val="20"/>
          <w:lang w:eastAsia="nl-NL"/>
        </w:rPr>
        <w:t>n he</w:t>
      </w:r>
      <w:r w:rsidR="00E148C5" w:rsidRPr="001A1C84">
        <w:rPr>
          <w:rFonts w:ascii="Arial" w:eastAsia="Times New Roman" w:hAnsi="Arial" w:cs="Arial"/>
          <w:sz w:val="20"/>
          <w:szCs w:val="20"/>
          <w:lang w:eastAsia="nl-NL"/>
        </w:rPr>
        <w:t>t</w:t>
      </w:r>
      <w:r w:rsidRPr="001A1C84">
        <w:rPr>
          <w:rFonts w:ascii="Arial" w:eastAsia="Times New Roman" w:hAnsi="Arial" w:cs="Arial"/>
          <w:sz w:val="20"/>
          <w:szCs w:val="20"/>
          <w:lang w:eastAsia="nl-NL"/>
        </w:rPr>
        <w:t xml:space="preserve"> provinciaal bestuur en de beste</w:t>
      </w:r>
      <w:r w:rsidR="00E148C5" w:rsidRPr="001A1C84">
        <w:rPr>
          <w:rFonts w:ascii="Arial" w:eastAsia="Times New Roman" w:hAnsi="Arial" w:cs="Arial"/>
          <w:sz w:val="20"/>
          <w:szCs w:val="20"/>
          <w:lang w:eastAsia="nl-NL"/>
        </w:rPr>
        <w:t>de</w:t>
      </w:r>
      <w:r w:rsidRPr="001A1C84">
        <w:rPr>
          <w:rFonts w:ascii="Arial" w:eastAsia="Times New Roman" w:hAnsi="Arial" w:cs="Arial"/>
          <w:sz w:val="20"/>
          <w:szCs w:val="20"/>
          <w:lang w:eastAsia="nl-NL"/>
        </w:rPr>
        <w:t xml:space="preserve"> gelden, hebben overvloedige vruchten gedragen." Inderdaad trad een krachtig leven al spoedig in en de landbouwend</w:t>
      </w:r>
      <w:r w:rsidR="00E148C5"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 bevolking van Noord-B</w:t>
      </w:r>
      <w:r w:rsidR="00E148C5" w:rsidRPr="001A1C84">
        <w:rPr>
          <w:rFonts w:ascii="Arial" w:eastAsia="Times New Roman" w:hAnsi="Arial" w:cs="Arial"/>
          <w:sz w:val="20"/>
          <w:szCs w:val="20"/>
          <w:lang w:eastAsia="nl-NL"/>
        </w:rPr>
        <w:t>r</w:t>
      </w:r>
      <w:r w:rsidRPr="001A1C84">
        <w:rPr>
          <w:rFonts w:ascii="Arial" w:eastAsia="Times New Roman" w:hAnsi="Arial" w:cs="Arial"/>
          <w:sz w:val="20"/>
          <w:szCs w:val="20"/>
          <w:lang w:eastAsia="nl-NL"/>
        </w:rPr>
        <w:t>abant, me</w:t>
      </w:r>
      <w:r w:rsidR="00E148C5" w:rsidRPr="001A1C84">
        <w:rPr>
          <w:rFonts w:ascii="Arial" w:eastAsia="Times New Roman" w:hAnsi="Arial" w:cs="Arial"/>
          <w:sz w:val="20"/>
          <w:szCs w:val="20"/>
          <w:lang w:eastAsia="nl-NL"/>
        </w:rPr>
        <w:t>t</w:t>
      </w:r>
      <w:r w:rsidRPr="001A1C84">
        <w:rPr>
          <w:rFonts w:ascii="Arial" w:eastAsia="Times New Roman" w:hAnsi="Arial" w:cs="Arial"/>
          <w:sz w:val="20"/>
          <w:szCs w:val="20"/>
          <w:lang w:eastAsia="nl-NL"/>
        </w:rPr>
        <w:t xml:space="preserve"> zijn tijd meegaande, heeft van he</w:t>
      </w:r>
      <w:r w:rsidR="00E148C5" w:rsidRPr="001A1C84">
        <w:rPr>
          <w:rFonts w:ascii="Arial" w:eastAsia="Times New Roman" w:hAnsi="Arial" w:cs="Arial"/>
          <w:sz w:val="20"/>
          <w:szCs w:val="20"/>
          <w:lang w:eastAsia="nl-NL"/>
        </w:rPr>
        <w:t>t</w:t>
      </w:r>
      <w:r w:rsidRPr="001A1C84">
        <w:rPr>
          <w:rFonts w:ascii="Arial" w:eastAsia="Times New Roman" w:hAnsi="Arial" w:cs="Arial"/>
          <w:sz w:val="20"/>
          <w:szCs w:val="20"/>
          <w:lang w:eastAsia="nl-NL"/>
        </w:rPr>
        <w:t xml:space="preserve"> gemakkelijker vervoer </w:t>
      </w:r>
      <w:r w:rsidR="00E148C5" w:rsidRPr="001A1C84">
        <w:rPr>
          <w:rFonts w:ascii="Arial" w:eastAsia="Times New Roman" w:hAnsi="Arial" w:cs="Arial"/>
          <w:sz w:val="20"/>
          <w:szCs w:val="20"/>
          <w:lang w:eastAsia="nl-NL"/>
        </w:rPr>
        <w:t>t</w:t>
      </w:r>
      <w:r w:rsidRPr="001A1C84">
        <w:rPr>
          <w:rFonts w:ascii="Arial" w:eastAsia="Times New Roman" w:hAnsi="Arial" w:cs="Arial"/>
          <w:sz w:val="20"/>
          <w:szCs w:val="20"/>
          <w:lang w:eastAsia="nl-NL"/>
        </w:rPr>
        <w:t>e land weten voordeel te trekken. Wat dus uit de provinciale fondsen op het stuk van wegen is tot stand gebracht (gedurende ongeveer een halve eeuw) om de</w:t>
      </w:r>
      <w:r w:rsidR="00E148C5"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 xml:space="preserve"> landbouw op te beuren en tot ontwikkeling </w:t>
      </w:r>
      <w:r w:rsidR="00E148C5" w:rsidRPr="001A1C84">
        <w:rPr>
          <w:rFonts w:ascii="Arial" w:eastAsia="Times New Roman" w:hAnsi="Arial" w:cs="Arial"/>
          <w:sz w:val="20"/>
          <w:szCs w:val="20"/>
          <w:lang w:eastAsia="nl-NL"/>
        </w:rPr>
        <w:t>t</w:t>
      </w:r>
      <w:r w:rsidRPr="001A1C84">
        <w:rPr>
          <w:rFonts w:ascii="Arial" w:eastAsia="Times New Roman" w:hAnsi="Arial" w:cs="Arial"/>
          <w:sz w:val="20"/>
          <w:szCs w:val="20"/>
          <w:lang w:eastAsia="nl-NL"/>
        </w:rPr>
        <w:t xml:space="preserve">e brengen, is gebleken wel besteed </w:t>
      </w:r>
      <w:r w:rsidR="00B256B9" w:rsidRPr="001A1C84">
        <w:rPr>
          <w:rFonts w:ascii="Arial" w:eastAsia="Times New Roman" w:hAnsi="Arial" w:cs="Arial"/>
          <w:sz w:val="20"/>
          <w:szCs w:val="20"/>
          <w:lang w:eastAsia="nl-NL"/>
        </w:rPr>
        <w:t>t</w:t>
      </w:r>
      <w:r w:rsidRPr="001A1C84">
        <w:rPr>
          <w:rFonts w:ascii="Arial" w:eastAsia="Times New Roman" w:hAnsi="Arial" w:cs="Arial"/>
          <w:sz w:val="20"/>
          <w:szCs w:val="20"/>
          <w:lang w:eastAsia="nl-NL"/>
        </w:rPr>
        <w:t xml:space="preserve">e </w:t>
      </w:r>
      <w:r w:rsidR="00B256B9" w:rsidRPr="001A1C84">
        <w:rPr>
          <w:rFonts w:ascii="Arial" w:eastAsia="Times New Roman" w:hAnsi="Arial" w:cs="Arial"/>
          <w:sz w:val="20"/>
          <w:szCs w:val="20"/>
          <w:lang w:eastAsia="nl-NL"/>
        </w:rPr>
        <w:t>zijn</w:t>
      </w:r>
      <w:r w:rsidRPr="001A1C84">
        <w:rPr>
          <w:rFonts w:ascii="Arial" w:eastAsia="Times New Roman" w:hAnsi="Arial" w:cs="Arial"/>
          <w:sz w:val="20"/>
          <w:szCs w:val="20"/>
          <w:lang w:eastAsia="nl-NL"/>
        </w:rPr>
        <w:t>, doch hiermede is in de bevordering van de landbouwbelangen niet op afdoende wijze voorzien. Nie</w:t>
      </w:r>
      <w:r w:rsidR="00B256B9" w:rsidRPr="001A1C84">
        <w:rPr>
          <w:rFonts w:ascii="Arial" w:eastAsia="Times New Roman" w:hAnsi="Arial" w:cs="Arial"/>
          <w:sz w:val="20"/>
          <w:szCs w:val="20"/>
          <w:lang w:eastAsia="nl-NL"/>
        </w:rPr>
        <w:t>t</w:t>
      </w:r>
      <w:r w:rsidRPr="001A1C84">
        <w:rPr>
          <w:rFonts w:ascii="Arial" w:eastAsia="Times New Roman" w:hAnsi="Arial" w:cs="Arial"/>
          <w:sz w:val="20"/>
          <w:szCs w:val="20"/>
          <w:lang w:eastAsia="nl-NL"/>
        </w:rPr>
        <w:t xml:space="preserve"> a</w:t>
      </w:r>
      <w:r w:rsidR="00B256B9" w:rsidRPr="001A1C84">
        <w:rPr>
          <w:rFonts w:ascii="Arial" w:eastAsia="Times New Roman" w:hAnsi="Arial" w:cs="Arial"/>
          <w:sz w:val="20"/>
          <w:szCs w:val="20"/>
          <w:lang w:eastAsia="nl-NL"/>
        </w:rPr>
        <w:t>lleen kunstwegen, ook tranmverb</w:t>
      </w:r>
      <w:r w:rsidRPr="001A1C84">
        <w:rPr>
          <w:rFonts w:ascii="Arial" w:eastAsia="Times New Roman" w:hAnsi="Arial" w:cs="Arial"/>
          <w:sz w:val="20"/>
          <w:szCs w:val="20"/>
          <w:lang w:eastAsia="nl-NL"/>
        </w:rPr>
        <w:t>indingen, vóór enkele jaren hier in de Meierij nog zoo zeldzaam, bleken meer en meer noodzakelijk te worden. Zelfs grootere plaatsen, als Schijndel, St. Oedenrode, Oorschot, om van de vele andere welvarende dorpen, met dikwijls niet onbeduidende nijverheid, niet e</w:t>
      </w:r>
      <w:r w:rsidR="00B256B9" w:rsidRPr="001A1C84">
        <w:rPr>
          <w:rFonts w:ascii="Arial" w:eastAsia="Times New Roman" w:hAnsi="Arial" w:cs="Arial"/>
          <w:sz w:val="20"/>
          <w:szCs w:val="20"/>
          <w:lang w:eastAsia="nl-NL"/>
        </w:rPr>
        <w:t>en</w:t>
      </w:r>
      <w:r w:rsidRPr="001A1C84">
        <w:rPr>
          <w:rFonts w:ascii="Arial" w:eastAsia="Times New Roman" w:hAnsi="Arial" w:cs="Arial"/>
          <w:sz w:val="20"/>
          <w:szCs w:val="20"/>
          <w:lang w:eastAsia="nl-NL"/>
        </w:rPr>
        <w:t>s te gewagen, hadden geen enkele reisgelegenheid, dan een oude, vunzige ra</w:t>
      </w:r>
      <w:r w:rsidR="00B256B9" w:rsidRPr="001A1C84">
        <w:rPr>
          <w:rFonts w:ascii="Arial" w:eastAsia="Times New Roman" w:hAnsi="Arial" w:cs="Arial"/>
          <w:sz w:val="20"/>
          <w:szCs w:val="20"/>
          <w:lang w:eastAsia="nl-NL"/>
        </w:rPr>
        <w:t>m</w:t>
      </w:r>
      <w:r w:rsidRPr="001A1C84">
        <w:rPr>
          <w:rFonts w:ascii="Arial" w:eastAsia="Times New Roman" w:hAnsi="Arial" w:cs="Arial"/>
          <w:sz w:val="20"/>
          <w:szCs w:val="20"/>
          <w:lang w:eastAsia="nl-NL"/>
        </w:rPr>
        <w:t>melkast. Langzamerhand gaat dit anders worden, of liever, voor een gedeelte is het reeds beter geworden. Bracht reeds vóór jaren</w:t>
      </w:r>
      <w:r w:rsidR="00B256B9" w:rsidRPr="001A1C84">
        <w:rPr>
          <w:rFonts w:ascii="Arial" w:eastAsia="Times New Roman" w:hAnsi="Arial" w:cs="Arial"/>
          <w:sz w:val="20"/>
          <w:szCs w:val="20"/>
          <w:lang w:eastAsia="nl-NL"/>
        </w:rPr>
        <w:t xml:space="preserve"> de stoomtram van Helmond naar ´s</w:t>
      </w:r>
      <w:r w:rsidRPr="001A1C84">
        <w:rPr>
          <w:rFonts w:ascii="Arial" w:eastAsia="Times New Roman" w:hAnsi="Arial" w:cs="Arial"/>
          <w:sz w:val="20"/>
          <w:szCs w:val="20"/>
          <w:lang w:eastAsia="nl-NL"/>
        </w:rPr>
        <w:t xml:space="preserve"> Bosch eene verbinding tot stand tusschen verscheiden </w:t>
      </w:r>
      <w:r w:rsidR="00B256B9" w:rsidRPr="001A1C84">
        <w:rPr>
          <w:rFonts w:ascii="Arial" w:eastAsia="Times New Roman" w:hAnsi="Arial" w:cs="Arial"/>
          <w:sz w:val="20"/>
          <w:szCs w:val="20"/>
          <w:lang w:eastAsia="nl-NL"/>
        </w:rPr>
        <w:t>w</w:t>
      </w:r>
      <w:r w:rsidRPr="001A1C84">
        <w:rPr>
          <w:rFonts w:ascii="Arial" w:eastAsia="Times New Roman" w:hAnsi="Arial" w:cs="Arial"/>
          <w:sz w:val="20"/>
          <w:szCs w:val="20"/>
          <w:lang w:eastAsia="nl-NL"/>
        </w:rPr>
        <w:t>elvarende dorpen, nog slechts korf geleden werden door den aanleg de</w:t>
      </w:r>
      <w:r w:rsidR="00B256B9"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 xml:space="preserve">lijnen </w:t>
      </w:r>
      <w:r w:rsidR="00B256B9" w:rsidRPr="001A1C84">
        <w:rPr>
          <w:rFonts w:ascii="Arial" w:eastAsia="Times New Roman" w:hAnsi="Arial" w:cs="Arial"/>
          <w:sz w:val="20"/>
          <w:szCs w:val="20"/>
          <w:lang w:eastAsia="nl-NL"/>
        </w:rPr>
        <w:t>Eind</w:t>
      </w:r>
      <w:r w:rsidRPr="001A1C84">
        <w:rPr>
          <w:rFonts w:ascii="Arial" w:eastAsia="Times New Roman" w:hAnsi="Arial" w:cs="Arial"/>
          <w:sz w:val="20"/>
          <w:szCs w:val="20"/>
          <w:lang w:eastAsia="nl-NL"/>
        </w:rPr>
        <w:t>hoven-Belgische grens Eind</w:t>
      </w:r>
      <w:r w:rsidR="00B256B9" w:rsidRPr="001A1C84">
        <w:rPr>
          <w:rFonts w:ascii="Arial" w:eastAsia="Times New Roman" w:hAnsi="Arial" w:cs="Arial"/>
          <w:sz w:val="20"/>
          <w:szCs w:val="20"/>
          <w:lang w:eastAsia="nl-NL"/>
        </w:rPr>
        <w:t>h</w:t>
      </w:r>
      <w:r w:rsidRPr="001A1C84">
        <w:rPr>
          <w:rFonts w:ascii="Arial" w:eastAsia="Times New Roman" w:hAnsi="Arial" w:cs="Arial"/>
          <w:sz w:val="20"/>
          <w:szCs w:val="20"/>
          <w:lang w:eastAsia="nl-NL"/>
        </w:rPr>
        <w:t>oven-Vechel, en St. Oedenrode-'s Bosch, niet alleen een aantal onzer kempis</w:t>
      </w:r>
      <w:r w:rsidR="00B256B9" w:rsidRPr="001A1C84">
        <w:rPr>
          <w:rFonts w:ascii="Arial" w:eastAsia="Times New Roman" w:hAnsi="Arial" w:cs="Arial"/>
          <w:sz w:val="20"/>
          <w:szCs w:val="20"/>
          <w:lang w:eastAsia="nl-NL"/>
        </w:rPr>
        <w:t>c</w:t>
      </w:r>
      <w:r w:rsidRPr="001A1C84">
        <w:rPr>
          <w:rFonts w:ascii="Arial" w:eastAsia="Times New Roman" w:hAnsi="Arial" w:cs="Arial"/>
          <w:sz w:val="20"/>
          <w:szCs w:val="20"/>
          <w:lang w:eastAsia="nl-NL"/>
        </w:rPr>
        <w:t>he dorpen, maar oo</w:t>
      </w:r>
      <w:r w:rsidR="00B256B9" w:rsidRPr="001A1C84">
        <w:rPr>
          <w:rFonts w:ascii="Arial" w:eastAsia="Times New Roman" w:hAnsi="Arial" w:cs="Arial"/>
          <w:sz w:val="20"/>
          <w:szCs w:val="20"/>
          <w:lang w:eastAsia="nl-NL"/>
        </w:rPr>
        <w:t>k</w:t>
      </w:r>
      <w:r w:rsidRPr="001A1C84">
        <w:rPr>
          <w:rFonts w:ascii="Arial" w:eastAsia="Times New Roman" w:hAnsi="Arial" w:cs="Arial"/>
          <w:sz w:val="20"/>
          <w:szCs w:val="20"/>
          <w:lang w:eastAsia="nl-NL"/>
        </w:rPr>
        <w:t>: St. Oede</w:t>
      </w:r>
      <w:r w:rsidR="00B256B9"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rode, Vechel en Schijndel in het dag</w:t>
      </w:r>
      <w:r w:rsidR="00B256B9"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lijksch tramverkeer op genomen. Dat deze lijnen noodzakelijk waren, blijkt uit den goeden gang van zaken.</w:t>
      </w:r>
    </w:p>
    <w:p w:rsidR="00DE74E6" w:rsidRPr="001A1C84" w:rsidRDefault="00DE74E6" w:rsidP="00DE74E6">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Meer dan één plan is opnieuw ontworpen. Zoo schijnt alle kans van ui</w:t>
      </w:r>
      <w:r w:rsidR="00B256B9" w:rsidRPr="001A1C84">
        <w:rPr>
          <w:rFonts w:ascii="Arial" w:eastAsia="Times New Roman" w:hAnsi="Arial" w:cs="Arial"/>
          <w:sz w:val="20"/>
          <w:szCs w:val="20"/>
          <w:lang w:eastAsia="nl-NL"/>
        </w:rPr>
        <w:t>t</w:t>
      </w:r>
      <w:r w:rsidRPr="001A1C84">
        <w:rPr>
          <w:rFonts w:ascii="Arial" w:eastAsia="Times New Roman" w:hAnsi="Arial" w:cs="Arial"/>
          <w:sz w:val="20"/>
          <w:szCs w:val="20"/>
          <w:lang w:eastAsia="nl-NL"/>
        </w:rPr>
        <w:t>voering t</w:t>
      </w:r>
      <w:r w:rsidR="00B256B9"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 hebben, </w:t>
      </w:r>
      <w:r w:rsidR="00B256B9" w:rsidRPr="001A1C84">
        <w:rPr>
          <w:rFonts w:ascii="Arial" w:eastAsia="Times New Roman" w:hAnsi="Arial" w:cs="Arial"/>
          <w:sz w:val="20"/>
          <w:szCs w:val="20"/>
          <w:lang w:eastAsia="nl-NL"/>
        </w:rPr>
        <w:t>h</w:t>
      </w:r>
      <w:r w:rsidRPr="001A1C84">
        <w:rPr>
          <w:rFonts w:ascii="Arial" w:eastAsia="Times New Roman" w:hAnsi="Arial" w:cs="Arial"/>
          <w:sz w:val="20"/>
          <w:szCs w:val="20"/>
          <w:lang w:eastAsia="nl-NL"/>
        </w:rPr>
        <w:t xml:space="preserve">et </w:t>
      </w:r>
      <w:r w:rsidR="00B256B9" w:rsidRPr="001A1C84">
        <w:rPr>
          <w:rFonts w:ascii="Arial" w:eastAsia="Times New Roman" w:hAnsi="Arial" w:cs="Arial"/>
          <w:sz w:val="20"/>
          <w:szCs w:val="20"/>
          <w:lang w:eastAsia="nl-NL"/>
        </w:rPr>
        <w:t>o</w:t>
      </w:r>
      <w:r w:rsidRPr="001A1C84">
        <w:rPr>
          <w:rFonts w:ascii="Arial" w:eastAsia="Times New Roman" w:hAnsi="Arial" w:cs="Arial"/>
          <w:sz w:val="20"/>
          <w:szCs w:val="20"/>
          <w:lang w:eastAsia="nl-NL"/>
        </w:rPr>
        <w:t>ntwerp eener sto</w:t>
      </w:r>
      <w:r w:rsidR="00B256B9" w:rsidRPr="001A1C84">
        <w:rPr>
          <w:rFonts w:ascii="Arial" w:eastAsia="Times New Roman" w:hAnsi="Arial" w:cs="Arial"/>
          <w:sz w:val="20"/>
          <w:szCs w:val="20"/>
          <w:lang w:eastAsia="nl-NL"/>
        </w:rPr>
        <w:t>o</w:t>
      </w:r>
      <w:r w:rsidRPr="001A1C84">
        <w:rPr>
          <w:rFonts w:ascii="Arial" w:eastAsia="Times New Roman" w:hAnsi="Arial" w:cs="Arial"/>
          <w:sz w:val="20"/>
          <w:szCs w:val="20"/>
          <w:lang w:eastAsia="nl-NL"/>
        </w:rPr>
        <w:t>mtramverb</w:t>
      </w:r>
      <w:r w:rsidR="00B256B9" w:rsidRPr="001A1C84">
        <w:rPr>
          <w:rFonts w:ascii="Arial" w:eastAsia="Times New Roman" w:hAnsi="Arial" w:cs="Arial"/>
          <w:sz w:val="20"/>
          <w:szCs w:val="20"/>
          <w:lang w:eastAsia="nl-NL"/>
        </w:rPr>
        <w:t>in</w:t>
      </w:r>
      <w:r w:rsidRPr="001A1C84">
        <w:rPr>
          <w:rFonts w:ascii="Arial" w:eastAsia="Times New Roman" w:hAnsi="Arial" w:cs="Arial"/>
          <w:sz w:val="20"/>
          <w:szCs w:val="20"/>
          <w:lang w:eastAsia="nl-NL"/>
        </w:rPr>
        <w:t>ding van S Oedenrod</w:t>
      </w:r>
      <w:r w:rsidR="00B256B9"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-B</w:t>
      </w:r>
      <w:r w:rsidR="00B256B9"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st-</w:t>
      </w:r>
      <w:r w:rsidR="00B256B9" w:rsidRPr="001A1C84">
        <w:rPr>
          <w:rFonts w:ascii="Arial" w:eastAsia="Times New Roman" w:hAnsi="Arial" w:cs="Arial"/>
          <w:sz w:val="20"/>
          <w:szCs w:val="20"/>
          <w:lang w:eastAsia="nl-NL"/>
        </w:rPr>
        <w:t>Oorschot-Moergestel en Tilburg.</w:t>
      </w:r>
      <w:r w:rsidRPr="001A1C84">
        <w:rPr>
          <w:rFonts w:ascii="Arial" w:eastAsia="Times New Roman" w:hAnsi="Arial" w:cs="Arial"/>
          <w:sz w:val="20"/>
          <w:szCs w:val="20"/>
          <w:lang w:eastAsia="nl-NL"/>
        </w:rPr>
        <w:t xml:space="preserve"> </w:t>
      </w:r>
      <w:r w:rsidR="00B256B9"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venzoo eene lijn v</w:t>
      </w:r>
      <w:r w:rsidR="00B256B9" w:rsidRPr="001A1C84">
        <w:rPr>
          <w:rFonts w:ascii="Arial" w:eastAsia="Times New Roman" w:hAnsi="Arial" w:cs="Arial"/>
          <w:sz w:val="20"/>
          <w:szCs w:val="20"/>
          <w:lang w:eastAsia="nl-NL"/>
        </w:rPr>
        <w:t>a</w:t>
      </w:r>
      <w:r w:rsidRPr="001A1C84">
        <w:rPr>
          <w:rFonts w:ascii="Arial" w:eastAsia="Times New Roman" w:hAnsi="Arial" w:cs="Arial"/>
          <w:sz w:val="20"/>
          <w:szCs w:val="20"/>
          <w:lang w:eastAsia="nl-NL"/>
        </w:rPr>
        <w:t>n Eindhoven over Geldrop naar Helmond.</w:t>
      </w:r>
    </w:p>
    <w:p w:rsidR="00DE74E6" w:rsidRPr="001A1C84" w:rsidRDefault="00B256B9" w:rsidP="00DE74E6">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Verder</w:t>
      </w:r>
      <w:r w:rsidR="00DE74E6" w:rsidRPr="001A1C84">
        <w:rPr>
          <w:rFonts w:ascii="Arial" w:eastAsia="Times New Roman" w:hAnsi="Arial" w:cs="Arial"/>
          <w:sz w:val="20"/>
          <w:szCs w:val="20"/>
          <w:lang w:eastAsia="nl-NL"/>
        </w:rPr>
        <w:t xml:space="preserve"> zal binnen korten tijd </w:t>
      </w:r>
      <w:r w:rsidRPr="001A1C84">
        <w:rPr>
          <w:rFonts w:ascii="Arial" w:eastAsia="Times New Roman" w:hAnsi="Arial" w:cs="Arial"/>
          <w:sz w:val="20"/>
          <w:szCs w:val="20"/>
          <w:lang w:eastAsia="nl-NL"/>
        </w:rPr>
        <w:t>ook</w:t>
      </w:r>
      <w:r w:rsidR="00DE74E6" w:rsidRPr="001A1C84">
        <w:rPr>
          <w:rFonts w:ascii="Arial" w:eastAsia="Times New Roman" w:hAnsi="Arial" w:cs="Arial"/>
          <w:sz w:val="20"/>
          <w:szCs w:val="20"/>
          <w:lang w:eastAsia="nl-NL"/>
        </w:rPr>
        <w:t xml:space="preserve"> d</w:t>
      </w:r>
      <w:r w:rsidRPr="001A1C84">
        <w:rPr>
          <w:rFonts w:ascii="Arial" w:eastAsia="Times New Roman" w:hAnsi="Arial" w:cs="Arial"/>
          <w:sz w:val="20"/>
          <w:szCs w:val="20"/>
          <w:lang w:eastAsia="nl-NL"/>
        </w:rPr>
        <w:t>e</w:t>
      </w:r>
      <w:r w:rsidR="00DE74E6" w:rsidRPr="001A1C84">
        <w:rPr>
          <w:rFonts w:ascii="Arial" w:eastAsia="Times New Roman" w:hAnsi="Arial" w:cs="Arial"/>
          <w:sz w:val="20"/>
          <w:szCs w:val="20"/>
          <w:lang w:eastAsia="nl-NL"/>
        </w:rPr>
        <w:t xml:space="preserve">n helmondschen Gemeenteraad worden ingediend </w:t>
      </w:r>
      <w:r w:rsidRPr="001A1C84">
        <w:rPr>
          <w:rFonts w:ascii="Arial" w:eastAsia="Times New Roman" w:hAnsi="Arial" w:cs="Arial"/>
          <w:sz w:val="20"/>
          <w:szCs w:val="20"/>
          <w:lang w:eastAsia="nl-NL"/>
        </w:rPr>
        <w:t>h</w:t>
      </w:r>
      <w:r w:rsidR="00DE74E6" w:rsidRPr="001A1C84">
        <w:rPr>
          <w:rFonts w:ascii="Arial" w:eastAsia="Times New Roman" w:hAnsi="Arial" w:cs="Arial"/>
          <w:sz w:val="20"/>
          <w:szCs w:val="20"/>
          <w:lang w:eastAsia="nl-NL"/>
        </w:rPr>
        <w:t>et tra</w:t>
      </w:r>
      <w:r w:rsidRPr="001A1C84">
        <w:rPr>
          <w:rFonts w:ascii="Arial" w:eastAsia="Times New Roman" w:hAnsi="Arial" w:cs="Arial"/>
          <w:sz w:val="20"/>
          <w:szCs w:val="20"/>
          <w:lang w:eastAsia="nl-NL"/>
        </w:rPr>
        <w:t>m</w:t>
      </w:r>
      <w:r w:rsidR="00DE74E6" w:rsidRPr="001A1C84">
        <w:rPr>
          <w:rFonts w:ascii="Arial" w:eastAsia="Times New Roman" w:hAnsi="Arial" w:cs="Arial"/>
          <w:sz w:val="20"/>
          <w:szCs w:val="20"/>
          <w:lang w:eastAsia="nl-NL"/>
        </w:rPr>
        <w:t>pro</w:t>
      </w:r>
      <w:r w:rsidRPr="001A1C84">
        <w:rPr>
          <w:rFonts w:ascii="Arial" w:eastAsia="Times New Roman" w:hAnsi="Arial" w:cs="Arial"/>
          <w:sz w:val="20"/>
          <w:szCs w:val="20"/>
          <w:lang w:eastAsia="nl-NL"/>
        </w:rPr>
        <w:t>j</w:t>
      </w:r>
      <w:r w:rsidR="00DE74E6"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c</w:t>
      </w:r>
      <w:r w:rsidR="00DE74E6" w:rsidRPr="001A1C84">
        <w:rPr>
          <w:rFonts w:ascii="Arial" w:eastAsia="Times New Roman" w:hAnsi="Arial" w:cs="Arial"/>
          <w:sz w:val="20"/>
          <w:szCs w:val="20"/>
          <w:lang w:eastAsia="nl-NL"/>
        </w:rPr>
        <w:t>t W</w:t>
      </w:r>
      <w:r w:rsidRPr="001A1C84">
        <w:rPr>
          <w:rFonts w:ascii="Arial" w:eastAsia="Times New Roman" w:hAnsi="Arial" w:cs="Arial"/>
          <w:sz w:val="20"/>
          <w:szCs w:val="20"/>
          <w:lang w:eastAsia="nl-NL"/>
        </w:rPr>
        <w:t>eer</w:t>
      </w:r>
      <w:r w:rsidR="00DE74E6" w:rsidRPr="001A1C84">
        <w:rPr>
          <w:rFonts w:ascii="Arial" w:eastAsia="Times New Roman" w:hAnsi="Arial" w:cs="Arial"/>
          <w:sz w:val="20"/>
          <w:szCs w:val="20"/>
          <w:lang w:eastAsia="nl-NL"/>
        </w:rPr>
        <w:t>t-Dorplein (de plaats</w:t>
      </w:r>
      <w:r w:rsidRPr="001A1C84">
        <w:rPr>
          <w:rFonts w:ascii="Arial" w:eastAsia="Times New Roman" w:hAnsi="Arial" w:cs="Arial"/>
          <w:sz w:val="20"/>
          <w:szCs w:val="20"/>
          <w:lang w:eastAsia="nl-NL"/>
        </w:rPr>
        <w:t xml:space="preserve"> onder Budel, waar de bekende zinkfabriek </w:t>
      </w:r>
      <w:r w:rsidR="00DE74E6" w:rsidRPr="001A1C84">
        <w:rPr>
          <w:rFonts w:ascii="Arial" w:eastAsia="Times New Roman" w:hAnsi="Arial" w:cs="Arial"/>
          <w:sz w:val="20"/>
          <w:szCs w:val="20"/>
          <w:lang w:eastAsia="nl-NL"/>
        </w:rPr>
        <w:t>is gevestigd.)</w:t>
      </w:r>
    </w:p>
    <w:p w:rsidR="00DE74E6" w:rsidRPr="001A1C84" w:rsidRDefault="00B256B9" w:rsidP="00DE74E6">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N</w:t>
      </w:r>
      <w:r w:rsidR="00DE74E6" w:rsidRPr="001A1C84">
        <w:rPr>
          <w:rFonts w:ascii="Arial" w:eastAsia="Times New Roman" w:hAnsi="Arial" w:cs="Arial"/>
          <w:sz w:val="20"/>
          <w:szCs w:val="20"/>
          <w:lang w:eastAsia="nl-NL"/>
        </w:rPr>
        <w:t>og h</w:t>
      </w:r>
      <w:r w:rsidRPr="001A1C84">
        <w:rPr>
          <w:rFonts w:ascii="Arial" w:eastAsia="Times New Roman" w:hAnsi="Arial" w:cs="Arial"/>
          <w:sz w:val="20"/>
          <w:szCs w:val="20"/>
          <w:lang w:eastAsia="nl-NL"/>
        </w:rPr>
        <w:t>eef</w:t>
      </w:r>
      <w:r w:rsidR="00DE74E6" w:rsidRPr="001A1C84">
        <w:rPr>
          <w:rFonts w:ascii="Arial" w:eastAsia="Times New Roman" w:hAnsi="Arial" w:cs="Arial"/>
          <w:sz w:val="20"/>
          <w:szCs w:val="20"/>
          <w:lang w:eastAsia="nl-NL"/>
        </w:rPr>
        <w:t>t, naar verluidt, kans o</w:t>
      </w:r>
      <w:r w:rsidRPr="001A1C84">
        <w:rPr>
          <w:rFonts w:ascii="Arial" w:eastAsia="Times New Roman" w:hAnsi="Arial" w:cs="Arial"/>
          <w:sz w:val="20"/>
          <w:szCs w:val="20"/>
          <w:lang w:eastAsia="nl-NL"/>
        </w:rPr>
        <w:t>m</w:t>
      </w:r>
      <w:r w:rsidR="00DE74E6" w:rsidRPr="001A1C84">
        <w:rPr>
          <w:rFonts w:ascii="Arial" w:eastAsia="Times New Roman" w:hAnsi="Arial" w:cs="Arial"/>
          <w:sz w:val="20"/>
          <w:szCs w:val="20"/>
          <w:lang w:eastAsia="nl-NL"/>
        </w:rPr>
        <w:t xml:space="preserve"> tot stand te komen de lijn Geldrop- Le</w:t>
      </w:r>
      <w:r w:rsidRPr="001A1C84">
        <w:rPr>
          <w:rFonts w:ascii="Arial" w:eastAsia="Times New Roman" w:hAnsi="Arial" w:cs="Arial"/>
          <w:sz w:val="20"/>
          <w:szCs w:val="20"/>
          <w:lang w:eastAsia="nl-NL"/>
        </w:rPr>
        <w:t>e</w:t>
      </w:r>
      <w:r w:rsidR="00DE74E6" w:rsidRPr="001A1C84">
        <w:rPr>
          <w:rFonts w:ascii="Arial" w:eastAsia="Times New Roman" w:hAnsi="Arial" w:cs="Arial"/>
          <w:sz w:val="20"/>
          <w:szCs w:val="20"/>
          <w:lang w:eastAsia="nl-NL"/>
        </w:rPr>
        <w:t>nde-Bude</w:t>
      </w:r>
      <w:r w:rsidRPr="001A1C84">
        <w:rPr>
          <w:rFonts w:ascii="Arial" w:eastAsia="Times New Roman" w:hAnsi="Arial" w:cs="Arial"/>
          <w:sz w:val="20"/>
          <w:szCs w:val="20"/>
          <w:lang w:eastAsia="nl-NL"/>
        </w:rPr>
        <w:t>l</w:t>
      </w:r>
      <w:r w:rsidR="00DE74E6" w:rsidRPr="001A1C84">
        <w:rPr>
          <w:rFonts w:ascii="Arial" w:eastAsia="Times New Roman" w:hAnsi="Arial" w:cs="Arial"/>
          <w:sz w:val="20"/>
          <w:szCs w:val="20"/>
          <w:lang w:eastAsia="nl-NL"/>
        </w:rPr>
        <w:t>-Dorplein, terwijl eveneens nog altijd gesproken wordt over de vóór eenigen tijd ontworpen lijn : Beek-Lieshout-Gerwen-</w:t>
      </w:r>
      <w:r w:rsidRPr="001A1C84">
        <w:rPr>
          <w:rFonts w:ascii="Arial" w:eastAsia="Times New Roman" w:hAnsi="Arial" w:cs="Arial"/>
          <w:sz w:val="20"/>
          <w:szCs w:val="20"/>
          <w:lang w:eastAsia="nl-NL"/>
        </w:rPr>
        <w:t>N</w:t>
      </w:r>
      <w:r w:rsidR="00DE74E6" w:rsidRPr="001A1C84">
        <w:rPr>
          <w:rFonts w:ascii="Arial" w:eastAsia="Times New Roman" w:hAnsi="Arial" w:cs="Arial"/>
          <w:sz w:val="20"/>
          <w:szCs w:val="20"/>
          <w:lang w:eastAsia="nl-NL"/>
        </w:rPr>
        <w:t>uenen-Tongelr</w:t>
      </w:r>
      <w:r w:rsidR="005C17A6" w:rsidRPr="001A1C84">
        <w:rPr>
          <w:rFonts w:ascii="Arial" w:eastAsia="Times New Roman" w:hAnsi="Arial" w:cs="Arial"/>
          <w:sz w:val="20"/>
          <w:szCs w:val="20"/>
          <w:lang w:eastAsia="nl-NL"/>
        </w:rPr>
        <w:t>e-Eindhoven. 't Is wat sterk, z</w:t>
      </w:r>
      <w:r w:rsidR="00DE74E6" w:rsidRPr="001A1C84">
        <w:rPr>
          <w:rFonts w:ascii="Arial" w:eastAsia="Times New Roman" w:hAnsi="Arial" w:cs="Arial"/>
          <w:sz w:val="20"/>
          <w:szCs w:val="20"/>
          <w:lang w:eastAsia="nl-NL"/>
        </w:rPr>
        <w:t>egt misschien een hollandsche lezer — gesteld dat hij de</w:t>
      </w:r>
      <w:r w:rsidR="005C17A6" w:rsidRPr="001A1C84">
        <w:rPr>
          <w:rFonts w:ascii="Arial" w:eastAsia="Times New Roman" w:hAnsi="Arial" w:cs="Arial"/>
          <w:sz w:val="20"/>
          <w:szCs w:val="20"/>
          <w:lang w:eastAsia="nl-NL"/>
        </w:rPr>
        <w:t>z</w:t>
      </w:r>
      <w:r w:rsidR="00DE74E6" w:rsidRPr="001A1C84">
        <w:rPr>
          <w:rFonts w:ascii="Arial" w:eastAsia="Times New Roman" w:hAnsi="Arial" w:cs="Arial"/>
          <w:sz w:val="20"/>
          <w:szCs w:val="20"/>
          <w:lang w:eastAsia="nl-NL"/>
        </w:rPr>
        <w:t>en keer eens even kennis neemt van d</w:t>
      </w:r>
      <w:r w:rsidR="005C17A6" w:rsidRPr="001A1C84">
        <w:rPr>
          <w:rFonts w:ascii="Arial" w:eastAsia="Times New Roman" w:hAnsi="Arial" w:cs="Arial"/>
          <w:sz w:val="20"/>
          <w:szCs w:val="20"/>
          <w:lang w:eastAsia="nl-NL"/>
        </w:rPr>
        <w:t>it schrijven — 't is veel, zegt</w:t>
      </w:r>
      <w:r w:rsidR="00DE74E6" w:rsidRPr="001A1C84">
        <w:rPr>
          <w:rFonts w:ascii="Arial" w:eastAsia="Times New Roman" w:hAnsi="Arial" w:cs="Arial"/>
          <w:sz w:val="20"/>
          <w:szCs w:val="20"/>
          <w:lang w:eastAsia="nl-NL"/>
        </w:rPr>
        <w:t xml:space="preserve"> hij mogelijk aan 't einde dezer vijf schoone plannen, die, eenmaal uitgevoerd, Eindhoven en Helmond tot middelpunten van druk verkeer zouden maken.</w:t>
      </w:r>
    </w:p>
    <w:p w:rsidR="00DE74E6" w:rsidRPr="001A1C84" w:rsidRDefault="00DE74E6" w:rsidP="00DE74E6">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Met echt brabantsch vertrouwen op de toekomst, geloof ik evenwel aan de mogelijkheid van tot standkoming, al zal de negentiende eeuw, wel enkele jaren gevorderd zijn, eer alles is uitgevoerd. Doch landverbetering, bosch</w:t>
      </w:r>
      <w:r w:rsidR="005C17A6" w:rsidRPr="001A1C84">
        <w:rPr>
          <w:rFonts w:ascii="Arial" w:eastAsia="Times New Roman" w:hAnsi="Arial" w:cs="Arial"/>
          <w:sz w:val="20"/>
          <w:szCs w:val="20"/>
          <w:lang w:eastAsia="nl-NL"/>
        </w:rPr>
        <w:t>c</w:t>
      </w:r>
      <w:r w:rsidRPr="001A1C84">
        <w:rPr>
          <w:rFonts w:ascii="Arial" w:eastAsia="Times New Roman" w:hAnsi="Arial" w:cs="Arial"/>
          <w:sz w:val="20"/>
          <w:szCs w:val="20"/>
          <w:lang w:eastAsia="nl-NL"/>
        </w:rPr>
        <w:t xml:space="preserve">ultuur, heideontginningen en landbouw in 't algemeen, </w:t>
      </w:r>
      <w:r w:rsidR="005C17A6" w:rsidRPr="001A1C84">
        <w:rPr>
          <w:rFonts w:ascii="Arial" w:eastAsia="Times New Roman" w:hAnsi="Arial" w:cs="Arial"/>
          <w:sz w:val="20"/>
          <w:szCs w:val="20"/>
          <w:lang w:eastAsia="nl-NL"/>
        </w:rPr>
        <w:t>h</w:t>
      </w:r>
      <w:r w:rsidRPr="001A1C84">
        <w:rPr>
          <w:rFonts w:ascii="Arial" w:eastAsia="Times New Roman" w:hAnsi="Arial" w:cs="Arial"/>
          <w:sz w:val="20"/>
          <w:szCs w:val="20"/>
          <w:lang w:eastAsia="nl-NL"/>
        </w:rPr>
        <w:t>ebben evenzeer als handel en nijverheid groote behoefte niet alleen aan k</w:t>
      </w:r>
      <w:r w:rsidR="005C17A6" w:rsidRPr="001A1C84">
        <w:rPr>
          <w:rFonts w:ascii="Arial" w:eastAsia="Times New Roman" w:hAnsi="Arial" w:cs="Arial"/>
          <w:sz w:val="20"/>
          <w:szCs w:val="20"/>
          <w:lang w:eastAsia="nl-NL"/>
        </w:rPr>
        <w:t>unstwegen</w:t>
      </w:r>
      <w:r w:rsidRPr="001A1C84">
        <w:rPr>
          <w:rFonts w:ascii="Arial" w:eastAsia="Times New Roman" w:hAnsi="Arial" w:cs="Arial"/>
          <w:sz w:val="20"/>
          <w:szCs w:val="20"/>
          <w:lang w:eastAsia="nl-NL"/>
        </w:rPr>
        <w:t>, tram- en spoorwegverbindingen, maar ook aan waterwegen. Reeds in de zitting der Provinciale Staten van 5 Juli 1889 werd door een der leden het amendement voorgesteld : „Op de begrooting zal worden uitgetrokken een post van f 2000 tot dekking van kosten tot onderzoek voor het graven van kanalen", dat zonder beraadslaging of hoofdelijke stemming werd aangenomen.</w:t>
      </w:r>
    </w:p>
    <w:p w:rsidR="00DE74E6" w:rsidRPr="001A1C84" w:rsidRDefault="00DE74E6" w:rsidP="00DE74E6">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He</w:t>
      </w:r>
      <w:r w:rsidR="005C17A6" w:rsidRPr="001A1C84">
        <w:rPr>
          <w:rFonts w:ascii="Arial" w:eastAsia="Times New Roman" w:hAnsi="Arial" w:cs="Arial"/>
          <w:sz w:val="20"/>
          <w:szCs w:val="20"/>
          <w:lang w:eastAsia="nl-NL"/>
        </w:rPr>
        <w:t>t</w:t>
      </w:r>
      <w:r w:rsidRPr="001A1C84">
        <w:rPr>
          <w:rFonts w:ascii="Arial" w:eastAsia="Times New Roman" w:hAnsi="Arial" w:cs="Arial"/>
          <w:sz w:val="20"/>
          <w:szCs w:val="20"/>
          <w:lang w:eastAsia="nl-NL"/>
        </w:rPr>
        <w:t xml:space="preserve"> was niet de eerste maal, dat er stemmen opgingen en dat er pogingen werden aangewend om ka</w:t>
      </w:r>
      <w:r w:rsidR="005C17A6" w:rsidRPr="001A1C84">
        <w:rPr>
          <w:rFonts w:ascii="Arial" w:eastAsia="Times New Roman" w:hAnsi="Arial" w:cs="Arial"/>
          <w:sz w:val="20"/>
          <w:szCs w:val="20"/>
          <w:lang w:eastAsia="nl-NL"/>
        </w:rPr>
        <w:t xml:space="preserve">nalen </w:t>
      </w:r>
      <w:r w:rsidRPr="001A1C84">
        <w:rPr>
          <w:rFonts w:ascii="Arial" w:eastAsia="Times New Roman" w:hAnsi="Arial" w:cs="Arial"/>
          <w:sz w:val="20"/>
          <w:szCs w:val="20"/>
          <w:lang w:eastAsia="nl-NL"/>
        </w:rPr>
        <w:t xml:space="preserve">te verkrijgen. Thans echter zou er met alle kracht naar gestreefd worden, deze </w:t>
      </w:r>
      <w:r w:rsidR="005C17A6" w:rsidRPr="001A1C84">
        <w:rPr>
          <w:rFonts w:ascii="Arial" w:eastAsia="Times New Roman" w:hAnsi="Arial" w:cs="Arial"/>
          <w:sz w:val="20"/>
          <w:szCs w:val="20"/>
          <w:lang w:eastAsia="nl-NL"/>
        </w:rPr>
        <w:t>z</w:t>
      </w:r>
      <w:r w:rsidRPr="001A1C84">
        <w:rPr>
          <w:rFonts w:ascii="Arial" w:eastAsia="Times New Roman" w:hAnsi="Arial" w:cs="Arial"/>
          <w:sz w:val="20"/>
          <w:szCs w:val="20"/>
          <w:lang w:eastAsia="nl-NL"/>
        </w:rPr>
        <w:t xml:space="preserve">aak, voor </w:t>
      </w:r>
      <w:r w:rsidR="005C17A6" w:rsidRPr="001A1C84">
        <w:rPr>
          <w:rFonts w:ascii="Arial" w:eastAsia="Times New Roman" w:hAnsi="Arial" w:cs="Arial"/>
          <w:sz w:val="20"/>
          <w:szCs w:val="20"/>
          <w:lang w:eastAsia="nl-NL"/>
        </w:rPr>
        <w:t>N</w:t>
      </w:r>
      <w:r w:rsidRPr="001A1C84">
        <w:rPr>
          <w:rFonts w:ascii="Arial" w:eastAsia="Times New Roman" w:hAnsi="Arial" w:cs="Arial"/>
          <w:sz w:val="20"/>
          <w:szCs w:val="20"/>
          <w:lang w:eastAsia="nl-NL"/>
        </w:rPr>
        <w:t>oord-Brabant van zulk een gro</w:t>
      </w:r>
      <w:r w:rsidR="005C17A6" w:rsidRPr="001A1C84">
        <w:rPr>
          <w:rFonts w:ascii="Arial" w:eastAsia="Times New Roman" w:hAnsi="Arial" w:cs="Arial"/>
          <w:sz w:val="20"/>
          <w:szCs w:val="20"/>
          <w:lang w:eastAsia="nl-NL"/>
        </w:rPr>
        <w:t>ot belang</w:t>
      </w:r>
      <w:r w:rsidRPr="001A1C84">
        <w:rPr>
          <w:rFonts w:ascii="Arial" w:eastAsia="Times New Roman" w:hAnsi="Arial" w:cs="Arial"/>
          <w:sz w:val="20"/>
          <w:szCs w:val="20"/>
          <w:lang w:eastAsia="nl-NL"/>
        </w:rPr>
        <w:t>, tot een goed einde te br</w:t>
      </w:r>
      <w:r w:rsidR="005C17A6"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n</w:t>
      </w:r>
      <w:r w:rsidR="005C17A6" w:rsidRPr="001A1C84">
        <w:rPr>
          <w:rFonts w:ascii="Arial" w:eastAsia="Times New Roman" w:hAnsi="Arial" w:cs="Arial"/>
          <w:sz w:val="20"/>
          <w:szCs w:val="20"/>
          <w:lang w:eastAsia="nl-NL"/>
        </w:rPr>
        <w:t>g</w:t>
      </w:r>
      <w:r w:rsidRPr="001A1C84">
        <w:rPr>
          <w:rFonts w:ascii="Arial" w:eastAsia="Times New Roman" w:hAnsi="Arial" w:cs="Arial"/>
          <w:sz w:val="20"/>
          <w:szCs w:val="20"/>
          <w:lang w:eastAsia="nl-NL"/>
        </w:rPr>
        <w:t>en.</w:t>
      </w:r>
    </w:p>
    <w:p w:rsidR="00DE74E6" w:rsidRPr="001A1C84" w:rsidRDefault="00DE74E6" w:rsidP="00DE74E6">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Spoedig werd dan ook aan den hoofdingenieur van den Provincialen Waterstaat opgedragen, een ontwerp voor een scheepvaartkanaal samen te stellen, ter verbinding van de Zuid-Willemsvaart en de rivier de Mark onderling en met de rivier de Amer.</w:t>
      </w:r>
    </w:p>
    <w:p w:rsidR="00DE74E6" w:rsidRPr="001A1C84" w:rsidRDefault="00DE74E6" w:rsidP="00DE74E6">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Tilburg had voor zijn uitgebreide industrie wel spoorwegen, maar de grootste fabrieksstad van </w:t>
      </w:r>
      <w:r w:rsidR="005C17A6" w:rsidRPr="001A1C84">
        <w:rPr>
          <w:rFonts w:ascii="Arial" w:eastAsia="Times New Roman" w:hAnsi="Arial" w:cs="Arial"/>
          <w:sz w:val="20"/>
          <w:szCs w:val="20"/>
          <w:lang w:eastAsia="nl-NL"/>
        </w:rPr>
        <w:t>Noor</w:t>
      </w:r>
      <w:r w:rsidRPr="001A1C84">
        <w:rPr>
          <w:rFonts w:ascii="Arial" w:eastAsia="Times New Roman" w:hAnsi="Arial" w:cs="Arial"/>
          <w:sz w:val="20"/>
          <w:szCs w:val="20"/>
          <w:lang w:eastAsia="nl-NL"/>
        </w:rPr>
        <w:t>d- Brabant stond nog altijd niet in verbinding met de verkeerswegen te water.</w:t>
      </w:r>
    </w:p>
    <w:p w:rsidR="00DE74E6" w:rsidRPr="001A1C84" w:rsidRDefault="00DE74E6" w:rsidP="00DE74E6">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Zeer veel dorpen zouden </w:t>
      </w:r>
      <w:r w:rsidR="005C17A6" w:rsidRPr="001A1C84">
        <w:rPr>
          <w:rFonts w:ascii="Arial" w:eastAsia="Times New Roman" w:hAnsi="Arial" w:cs="Arial"/>
          <w:sz w:val="20"/>
          <w:szCs w:val="20"/>
          <w:lang w:eastAsia="nl-NL"/>
        </w:rPr>
        <w:t>b</w:t>
      </w:r>
      <w:r w:rsidRPr="001A1C84">
        <w:rPr>
          <w:rFonts w:ascii="Arial" w:eastAsia="Times New Roman" w:hAnsi="Arial" w:cs="Arial"/>
          <w:sz w:val="20"/>
          <w:szCs w:val="20"/>
          <w:lang w:eastAsia="nl-NL"/>
        </w:rPr>
        <w:t>ovendien gebaat zijn, met de</w:t>
      </w:r>
      <w:r w:rsidR="005C17A6" w:rsidRPr="001A1C84">
        <w:rPr>
          <w:rFonts w:ascii="Arial" w:eastAsia="Times New Roman" w:hAnsi="Arial" w:cs="Arial"/>
          <w:sz w:val="20"/>
          <w:szCs w:val="20"/>
          <w:lang w:eastAsia="nl-NL"/>
        </w:rPr>
        <w:t>n aanleg.</w:t>
      </w:r>
      <w:r w:rsidRPr="001A1C84">
        <w:rPr>
          <w:rFonts w:ascii="Arial" w:eastAsia="Times New Roman" w:hAnsi="Arial" w:cs="Arial"/>
          <w:sz w:val="20"/>
          <w:szCs w:val="20"/>
          <w:lang w:eastAsia="nl-NL"/>
        </w:rPr>
        <w:t xml:space="preserve"> Wan</w:t>
      </w:r>
      <w:r w:rsidR="005C17A6" w:rsidRPr="001A1C84">
        <w:rPr>
          <w:rFonts w:ascii="Arial" w:eastAsia="Times New Roman" w:hAnsi="Arial" w:cs="Arial"/>
          <w:sz w:val="20"/>
          <w:szCs w:val="20"/>
          <w:lang w:eastAsia="nl-NL"/>
        </w:rPr>
        <w:t>t</w:t>
      </w:r>
      <w:r w:rsidRPr="001A1C84">
        <w:rPr>
          <w:rFonts w:ascii="Arial" w:eastAsia="Times New Roman" w:hAnsi="Arial" w:cs="Arial"/>
          <w:sz w:val="20"/>
          <w:szCs w:val="20"/>
          <w:lang w:eastAsia="nl-NL"/>
        </w:rPr>
        <w:t xml:space="preserve"> niet alleen die, welke onmiddellijk aan dit ontworpen kanaal gel</w:t>
      </w:r>
      <w:r w:rsidR="005C17A6"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gen zijn, profite</w:t>
      </w:r>
      <w:r w:rsidR="005C17A6"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ren van goedkoop vervoer bijv. van </w:t>
      </w:r>
      <w:r w:rsidRPr="001A1C84">
        <w:rPr>
          <w:rFonts w:ascii="Arial" w:eastAsia="Times New Roman" w:hAnsi="Arial" w:cs="Arial"/>
          <w:sz w:val="20"/>
          <w:szCs w:val="20"/>
          <w:lang w:eastAsia="nl-NL"/>
        </w:rPr>
        <w:lastRenderedPageBreak/>
        <w:t>brandstoffen, hulpmest en andere me</w:t>
      </w:r>
      <w:r w:rsidR="005C17A6" w:rsidRPr="001A1C84">
        <w:rPr>
          <w:rFonts w:ascii="Arial" w:eastAsia="Times New Roman" w:hAnsi="Arial" w:cs="Arial"/>
          <w:sz w:val="20"/>
          <w:szCs w:val="20"/>
          <w:lang w:eastAsia="nl-NL"/>
        </w:rPr>
        <w:t>stspeciën</w:t>
      </w:r>
      <w:r w:rsidRPr="001A1C84">
        <w:rPr>
          <w:rFonts w:ascii="Arial" w:eastAsia="Times New Roman" w:hAnsi="Arial" w:cs="Arial"/>
          <w:sz w:val="20"/>
          <w:szCs w:val="20"/>
          <w:lang w:eastAsia="nl-NL"/>
        </w:rPr>
        <w:t xml:space="preserve">, granen, enz., maar evenzeer die, </w:t>
      </w:r>
      <w:r w:rsidR="005C17A6" w:rsidRPr="001A1C84">
        <w:rPr>
          <w:rFonts w:ascii="Arial" w:eastAsia="Times New Roman" w:hAnsi="Arial" w:cs="Arial"/>
          <w:sz w:val="20"/>
          <w:szCs w:val="20"/>
          <w:lang w:eastAsia="nl-NL"/>
        </w:rPr>
        <w:t xml:space="preserve">welke op </w:t>
      </w:r>
      <w:r w:rsidRPr="001A1C84">
        <w:rPr>
          <w:rFonts w:ascii="Arial" w:eastAsia="Times New Roman" w:hAnsi="Arial" w:cs="Arial"/>
          <w:sz w:val="20"/>
          <w:szCs w:val="20"/>
          <w:lang w:eastAsia="nl-NL"/>
        </w:rPr>
        <w:t>eenigen afstand zijn gelegen. De bewering zal dan ook ni</w:t>
      </w:r>
      <w:r w:rsidR="005C17A6"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t overdreven geacht wo</w:t>
      </w:r>
      <w:r w:rsidR="005C17A6" w:rsidRPr="001A1C84">
        <w:rPr>
          <w:rFonts w:ascii="Arial" w:eastAsia="Times New Roman" w:hAnsi="Arial" w:cs="Arial"/>
          <w:sz w:val="20"/>
          <w:szCs w:val="20"/>
          <w:lang w:eastAsia="nl-NL"/>
        </w:rPr>
        <w:t>r</w:t>
      </w:r>
      <w:r w:rsidRPr="001A1C84">
        <w:rPr>
          <w:rFonts w:ascii="Arial" w:eastAsia="Times New Roman" w:hAnsi="Arial" w:cs="Arial"/>
          <w:sz w:val="20"/>
          <w:szCs w:val="20"/>
          <w:lang w:eastAsia="nl-NL"/>
        </w:rPr>
        <w:t>den, dat voor geheel Noord-B</w:t>
      </w:r>
      <w:r w:rsidR="005C17A6" w:rsidRPr="001A1C84">
        <w:rPr>
          <w:rFonts w:ascii="Arial" w:eastAsia="Times New Roman" w:hAnsi="Arial" w:cs="Arial"/>
          <w:sz w:val="20"/>
          <w:szCs w:val="20"/>
          <w:lang w:eastAsia="nl-NL"/>
        </w:rPr>
        <w:t>r</w:t>
      </w:r>
      <w:r w:rsidRPr="001A1C84">
        <w:rPr>
          <w:rFonts w:ascii="Arial" w:eastAsia="Times New Roman" w:hAnsi="Arial" w:cs="Arial"/>
          <w:sz w:val="20"/>
          <w:szCs w:val="20"/>
          <w:lang w:eastAsia="nl-NL"/>
        </w:rPr>
        <w:t>a</w:t>
      </w:r>
      <w:r w:rsidR="005C17A6" w:rsidRPr="001A1C84">
        <w:rPr>
          <w:rFonts w:ascii="Arial" w:eastAsia="Times New Roman" w:hAnsi="Arial" w:cs="Arial"/>
          <w:sz w:val="20"/>
          <w:szCs w:val="20"/>
          <w:lang w:eastAsia="nl-NL"/>
        </w:rPr>
        <w:t>b</w:t>
      </w:r>
      <w:r w:rsidRPr="001A1C84">
        <w:rPr>
          <w:rFonts w:ascii="Arial" w:eastAsia="Times New Roman" w:hAnsi="Arial" w:cs="Arial"/>
          <w:sz w:val="20"/>
          <w:szCs w:val="20"/>
          <w:lang w:eastAsia="nl-NL"/>
        </w:rPr>
        <w:t xml:space="preserve">ant dit kanaal een zaak is van </w:t>
      </w:r>
      <w:r w:rsidR="005C17A6" w:rsidRPr="001A1C84">
        <w:rPr>
          <w:rFonts w:ascii="Arial" w:eastAsia="Times New Roman" w:hAnsi="Arial" w:cs="Arial"/>
          <w:sz w:val="20"/>
          <w:szCs w:val="20"/>
          <w:lang w:eastAsia="nl-NL"/>
        </w:rPr>
        <w:t>groot gewicht</w:t>
      </w:r>
      <w:r w:rsidRPr="001A1C84">
        <w:rPr>
          <w:rFonts w:ascii="Arial" w:eastAsia="Times New Roman" w:hAnsi="Arial" w:cs="Arial"/>
          <w:sz w:val="20"/>
          <w:szCs w:val="20"/>
          <w:lang w:eastAsia="nl-NL"/>
        </w:rPr>
        <w:t>.</w:t>
      </w:r>
    </w:p>
    <w:p w:rsidR="00DE74E6" w:rsidRPr="001A1C84" w:rsidRDefault="005C17A6" w:rsidP="00DE74E6">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Nog mag worden opgemerkt, dat de</w:t>
      </w:r>
      <w:r w:rsidR="00DE74E6" w:rsidRPr="001A1C84">
        <w:rPr>
          <w:rFonts w:ascii="Arial" w:eastAsia="Times New Roman" w:hAnsi="Arial" w:cs="Arial"/>
          <w:sz w:val="20"/>
          <w:szCs w:val="20"/>
          <w:lang w:eastAsia="nl-NL"/>
        </w:rPr>
        <w:t xml:space="preserve"> </w:t>
      </w:r>
      <w:r w:rsidRPr="001A1C84">
        <w:rPr>
          <w:rFonts w:ascii="Arial" w:eastAsia="Times New Roman" w:hAnsi="Arial" w:cs="Arial"/>
          <w:sz w:val="20"/>
          <w:szCs w:val="20"/>
          <w:lang w:eastAsia="nl-NL"/>
        </w:rPr>
        <w:t>vele boschen in de nab</w:t>
      </w:r>
      <w:r w:rsidR="00DE74E6" w:rsidRPr="001A1C84">
        <w:rPr>
          <w:rFonts w:ascii="Arial" w:eastAsia="Times New Roman" w:hAnsi="Arial" w:cs="Arial"/>
          <w:sz w:val="20"/>
          <w:szCs w:val="20"/>
          <w:lang w:eastAsia="nl-NL"/>
        </w:rPr>
        <w:t>ijheid gelegen, of die welke nog aangelegd zullen worden, nie</w:t>
      </w:r>
      <w:r w:rsidRPr="001A1C84">
        <w:rPr>
          <w:rFonts w:ascii="Arial" w:eastAsia="Times New Roman" w:hAnsi="Arial" w:cs="Arial"/>
          <w:sz w:val="20"/>
          <w:szCs w:val="20"/>
          <w:lang w:eastAsia="nl-NL"/>
        </w:rPr>
        <w:t>t</w:t>
      </w:r>
      <w:r w:rsidR="00DE74E6" w:rsidRPr="001A1C84">
        <w:rPr>
          <w:rFonts w:ascii="Arial" w:eastAsia="Times New Roman" w:hAnsi="Arial" w:cs="Arial"/>
          <w:sz w:val="20"/>
          <w:szCs w:val="20"/>
          <w:lang w:eastAsia="nl-NL"/>
        </w:rPr>
        <w:t xml:space="preserve"> onbelangrijk meer waarde </w:t>
      </w:r>
      <w:r w:rsidR="00AD3C78" w:rsidRPr="001A1C84">
        <w:rPr>
          <w:rFonts w:ascii="Arial" w:eastAsia="Times New Roman" w:hAnsi="Arial" w:cs="Arial"/>
          <w:sz w:val="20"/>
          <w:szCs w:val="20"/>
          <w:lang w:eastAsia="nl-NL"/>
        </w:rPr>
        <w:t>krijgen als</w:t>
      </w:r>
      <w:r w:rsidR="00DE74E6" w:rsidRPr="001A1C84">
        <w:rPr>
          <w:rFonts w:ascii="Arial" w:eastAsia="Times New Roman" w:hAnsi="Arial" w:cs="Arial"/>
          <w:sz w:val="20"/>
          <w:szCs w:val="20"/>
          <w:lang w:eastAsia="nl-NL"/>
        </w:rPr>
        <w:t xml:space="preserve">mede door </w:t>
      </w:r>
      <w:r w:rsidR="00AD3C78" w:rsidRPr="001A1C84">
        <w:rPr>
          <w:rFonts w:ascii="Arial" w:eastAsia="Times New Roman" w:hAnsi="Arial" w:cs="Arial"/>
          <w:sz w:val="20"/>
          <w:szCs w:val="20"/>
          <w:lang w:eastAsia="nl-NL"/>
        </w:rPr>
        <w:t>het beduidend goekooper vervoer.</w:t>
      </w:r>
    </w:p>
    <w:p w:rsidR="00DE74E6" w:rsidRPr="001A1C84" w:rsidRDefault="00AD3C78" w:rsidP="00DE74E6">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E</w:t>
      </w:r>
      <w:r w:rsidR="00DE74E6" w:rsidRPr="001A1C84">
        <w:rPr>
          <w:rFonts w:ascii="Arial" w:eastAsia="Times New Roman" w:hAnsi="Arial" w:cs="Arial"/>
          <w:sz w:val="20"/>
          <w:szCs w:val="20"/>
          <w:lang w:eastAsia="nl-NL"/>
        </w:rPr>
        <w:t xml:space="preserve">en </w:t>
      </w:r>
      <w:r w:rsidRPr="001A1C84">
        <w:rPr>
          <w:rFonts w:ascii="Arial" w:eastAsia="Times New Roman" w:hAnsi="Arial" w:cs="Arial"/>
          <w:sz w:val="20"/>
          <w:szCs w:val="20"/>
          <w:lang w:eastAsia="nl-NL"/>
        </w:rPr>
        <w:t>goed gedeelte onz</w:t>
      </w:r>
      <w:r w:rsidR="00DE74E6" w:rsidRPr="001A1C84">
        <w:rPr>
          <w:rFonts w:ascii="Arial" w:eastAsia="Times New Roman" w:hAnsi="Arial" w:cs="Arial"/>
          <w:sz w:val="20"/>
          <w:szCs w:val="20"/>
          <w:lang w:eastAsia="nl-NL"/>
        </w:rPr>
        <w:t xml:space="preserve">er heidegrond </w:t>
      </w:r>
      <w:r w:rsidRPr="001A1C84">
        <w:rPr>
          <w:rFonts w:ascii="Arial" w:eastAsia="Times New Roman" w:hAnsi="Arial" w:cs="Arial"/>
          <w:sz w:val="20"/>
          <w:szCs w:val="20"/>
          <w:lang w:eastAsia="nl-NL"/>
        </w:rPr>
        <w:t>is be</w:t>
      </w:r>
      <w:r w:rsidR="00DE74E6" w:rsidRPr="001A1C84">
        <w:rPr>
          <w:rFonts w:ascii="Arial" w:eastAsia="Times New Roman" w:hAnsi="Arial" w:cs="Arial"/>
          <w:sz w:val="20"/>
          <w:szCs w:val="20"/>
          <w:lang w:eastAsia="nl-NL"/>
        </w:rPr>
        <w:t xml:space="preserve">plant met dennenhout, sommige dorpen liggen als verscholen tusschen deze altijd groene bosschen. De bewoners ervan zijn daarom wel eens „boschjesmannen" genoemd. Veel van dit hout nu, wordt opgekocht om in de mijnen gebruikt te worden. Begrijpelijk, dat men </w:t>
      </w:r>
      <w:r w:rsidRPr="001A1C84">
        <w:rPr>
          <w:rFonts w:ascii="Arial" w:eastAsia="Times New Roman" w:hAnsi="Arial" w:cs="Arial"/>
          <w:sz w:val="20"/>
          <w:szCs w:val="20"/>
          <w:lang w:eastAsia="nl-NL"/>
        </w:rPr>
        <w:t>b</w:t>
      </w:r>
      <w:r w:rsidR="00DE74E6" w:rsidRPr="001A1C84">
        <w:rPr>
          <w:rFonts w:ascii="Arial" w:eastAsia="Times New Roman" w:hAnsi="Arial" w:cs="Arial"/>
          <w:sz w:val="20"/>
          <w:szCs w:val="20"/>
          <w:lang w:eastAsia="nl-NL"/>
        </w:rPr>
        <w:t xml:space="preserve">.v. </w:t>
      </w:r>
      <w:r w:rsidRPr="001A1C84">
        <w:rPr>
          <w:rFonts w:ascii="Arial" w:eastAsia="Times New Roman" w:hAnsi="Arial" w:cs="Arial"/>
          <w:sz w:val="20"/>
          <w:szCs w:val="20"/>
          <w:lang w:eastAsia="nl-NL"/>
        </w:rPr>
        <w:t>t</w:t>
      </w:r>
      <w:r w:rsidR="00DE74E6" w:rsidRPr="001A1C84">
        <w:rPr>
          <w:rFonts w:ascii="Arial" w:eastAsia="Times New Roman" w:hAnsi="Arial" w:cs="Arial"/>
          <w:sz w:val="20"/>
          <w:szCs w:val="20"/>
          <w:lang w:eastAsia="nl-NL"/>
        </w:rPr>
        <w:t xml:space="preserve">e Oosterwijk meer voor zijn maakt, dan te Oostelbeers, dat </w:t>
      </w:r>
      <w:r w:rsidRPr="001A1C84">
        <w:rPr>
          <w:rFonts w:ascii="Arial" w:eastAsia="Times New Roman" w:hAnsi="Arial" w:cs="Arial"/>
          <w:sz w:val="20"/>
          <w:szCs w:val="20"/>
          <w:lang w:eastAsia="nl-NL"/>
        </w:rPr>
        <w:t>een paar uur</w:t>
      </w:r>
      <w:r w:rsidR="00DE74E6" w:rsidRPr="001A1C84">
        <w:rPr>
          <w:rFonts w:ascii="Arial" w:eastAsia="Times New Roman" w:hAnsi="Arial" w:cs="Arial"/>
          <w:sz w:val="20"/>
          <w:szCs w:val="20"/>
          <w:lang w:eastAsia="nl-NL"/>
        </w:rPr>
        <w:t xml:space="preserve"> van het naaste station gelegen is. </w:t>
      </w:r>
      <w:r w:rsidRPr="001A1C84">
        <w:rPr>
          <w:rFonts w:ascii="Arial" w:eastAsia="Times New Roman" w:hAnsi="Arial" w:cs="Arial"/>
          <w:sz w:val="20"/>
          <w:szCs w:val="20"/>
          <w:lang w:eastAsia="nl-NL"/>
        </w:rPr>
        <w:t>O</w:t>
      </w:r>
      <w:r w:rsidR="00DE74E6" w:rsidRPr="001A1C84">
        <w:rPr>
          <w:rFonts w:ascii="Arial" w:eastAsia="Times New Roman" w:hAnsi="Arial" w:cs="Arial"/>
          <w:sz w:val="20"/>
          <w:szCs w:val="20"/>
          <w:lang w:eastAsia="nl-NL"/>
        </w:rPr>
        <w:t>ok in dit opzicht dus zal er in onze Meierij verbetering komen wanneer eenmaal dit</w:t>
      </w:r>
      <w:r w:rsidRPr="001A1C84">
        <w:rPr>
          <w:rFonts w:ascii="Arial" w:eastAsia="Times New Roman" w:hAnsi="Arial" w:cs="Arial"/>
          <w:sz w:val="20"/>
          <w:szCs w:val="20"/>
          <w:lang w:eastAsia="nl-NL"/>
        </w:rPr>
        <w:t xml:space="preserve"> kanaal gegraven wordt.</w:t>
      </w:r>
      <w:r w:rsidR="00DE74E6" w:rsidRPr="001A1C84">
        <w:rPr>
          <w:rFonts w:ascii="Arial" w:eastAsia="Times New Roman" w:hAnsi="Arial" w:cs="Arial"/>
          <w:sz w:val="20"/>
          <w:szCs w:val="20"/>
          <w:lang w:eastAsia="nl-NL"/>
        </w:rPr>
        <w:t xml:space="preserve"> Ook, waar men gewoonlijk liever per schip dan per </w:t>
      </w:r>
      <w:r w:rsidRPr="001A1C84">
        <w:rPr>
          <w:rFonts w:ascii="Arial" w:eastAsia="Times New Roman" w:hAnsi="Arial" w:cs="Arial"/>
          <w:sz w:val="20"/>
          <w:szCs w:val="20"/>
          <w:lang w:eastAsia="nl-NL"/>
        </w:rPr>
        <w:t>spoor</w:t>
      </w:r>
      <w:r w:rsidR="00DE74E6" w:rsidRPr="001A1C84">
        <w:rPr>
          <w:rFonts w:ascii="Arial" w:eastAsia="Times New Roman" w:hAnsi="Arial" w:cs="Arial"/>
          <w:sz w:val="20"/>
          <w:szCs w:val="20"/>
          <w:lang w:eastAsia="nl-NL"/>
        </w:rPr>
        <w:t xml:space="preserve"> verzendt.</w:t>
      </w:r>
    </w:p>
    <w:p w:rsidR="00DE74E6" w:rsidRPr="001A1C84" w:rsidRDefault="00AD3C78" w:rsidP="00DE74E6">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O</w:t>
      </w:r>
      <w:r w:rsidR="00DE74E6" w:rsidRPr="001A1C84">
        <w:rPr>
          <w:rFonts w:ascii="Arial" w:eastAsia="Times New Roman" w:hAnsi="Arial" w:cs="Arial"/>
          <w:sz w:val="20"/>
          <w:szCs w:val="20"/>
          <w:lang w:eastAsia="nl-NL"/>
        </w:rPr>
        <w:t>f overigens nog door goedkooper aanvoer van mes</w:t>
      </w:r>
      <w:r w:rsidRPr="001A1C84">
        <w:rPr>
          <w:rFonts w:ascii="Arial" w:eastAsia="Times New Roman" w:hAnsi="Arial" w:cs="Arial"/>
          <w:sz w:val="20"/>
          <w:szCs w:val="20"/>
          <w:lang w:eastAsia="nl-NL"/>
        </w:rPr>
        <w:t>t</w:t>
      </w:r>
      <w:r w:rsidR="00DE74E6" w:rsidRPr="001A1C84">
        <w:rPr>
          <w:rFonts w:ascii="Arial" w:eastAsia="Times New Roman" w:hAnsi="Arial" w:cs="Arial"/>
          <w:sz w:val="20"/>
          <w:szCs w:val="20"/>
          <w:lang w:eastAsia="nl-NL"/>
        </w:rPr>
        <w:t xml:space="preserve"> veel incu</w:t>
      </w:r>
      <w:r w:rsidRPr="001A1C84">
        <w:rPr>
          <w:rFonts w:ascii="Arial" w:eastAsia="Times New Roman" w:hAnsi="Arial" w:cs="Arial"/>
          <w:sz w:val="20"/>
          <w:szCs w:val="20"/>
          <w:lang w:eastAsia="nl-NL"/>
        </w:rPr>
        <w:t>t</w:t>
      </w:r>
      <w:r w:rsidR="00DE74E6" w:rsidRPr="001A1C84">
        <w:rPr>
          <w:rFonts w:ascii="Arial" w:eastAsia="Times New Roman" w:hAnsi="Arial" w:cs="Arial"/>
          <w:sz w:val="20"/>
          <w:szCs w:val="20"/>
          <w:lang w:eastAsia="nl-NL"/>
        </w:rPr>
        <w:t xml:space="preserve">e gronden tot loonende vruchtbaarheid gebracht zullen kunnen worden, zal de tijd moeten leeren. Hoog zijn mijn verwachtingen dienaangaande niet gespannen. Wel zou dit het geval zijn wanneer </w:t>
      </w:r>
      <w:r w:rsidRPr="001A1C84">
        <w:rPr>
          <w:rFonts w:ascii="Arial" w:eastAsia="Times New Roman" w:hAnsi="Arial" w:cs="Arial"/>
          <w:sz w:val="20"/>
          <w:szCs w:val="20"/>
          <w:lang w:eastAsia="nl-NL"/>
        </w:rPr>
        <w:t>h</w:t>
      </w:r>
      <w:r w:rsidR="00DE74E6" w:rsidRPr="001A1C84">
        <w:rPr>
          <w:rFonts w:ascii="Arial" w:eastAsia="Times New Roman" w:hAnsi="Arial" w:cs="Arial"/>
          <w:sz w:val="20"/>
          <w:szCs w:val="20"/>
          <w:lang w:eastAsia="nl-NL"/>
        </w:rPr>
        <w:t>et water van het te graven kanaal tevens beschikbaar kon worden ge</w:t>
      </w:r>
      <w:r w:rsidRPr="001A1C84">
        <w:rPr>
          <w:rFonts w:ascii="Arial" w:eastAsia="Times New Roman" w:hAnsi="Arial" w:cs="Arial"/>
          <w:sz w:val="20"/>
          <w:szCs w:val="20"/>
          <w:lang w:eastAsia="nl-NL"/>
        </w:rPr>
        <w:t>steld tot het aanleggen van vloe</w:t>
      </w:r>
      <w:r w:rsidR="00DE74E6" w:rsidRPr="001A1C84">
        <w:rPr>
          <w:rFonts w:ascii="Arial" w:eastAsia="Times New Roman" w:hAnsi="Arial" w:cs="Arial"/>
          <w:sz w:val="20"/>
          <w:szCs w:val="20"/>
          <w:lang w:eastAsia="nl-NL"/>
        </w:rPr>
        <w:t>iweiden.</w:t>
      </w:r>
    </w:p>
    <w:p w:rsidR="00DE74E6" w:rsidRPr="001A1C84" w:rsidRDefault="00AD3C78" w:rsidP="00DE74E6">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Men ziet dus, dat hier nie</w:t>
      </w:r>
      <w:r w:rsidR="00DE74E6" w:rsidRPr="001A1C84">
        <w:rPr>
          <w:rFonts w:ascii="Arial" w:eastAsia="Times New Roman" w:hAnsi="Arial" w:cs="Arial"/>
          <w:sz w:val="20"/>
          <w:szCs w:val="20"/>
          <w:lang w:eastAsia="nl-NL"/>
        </w:rPr>
        <w:t>t enkel de handels- en nijver</w:t>
      </w:r>
      <w:r w:rsidRPr="001A1C84">
        <w:rPr>
          <w:rFonts w:ascii="Arial" w:eastAsia="Times New Roman" w:hAnsi="Arial" w:cs="Arial"/>
          <w:sz w:val="20"/>
          <w:szCs w:val="20"/>
          <w:lang w:eastAsia="nl-NL"/>
        </w:rPr>
        <w:t>he</w:t>
      </w:r>
      <w:r w:rsidR="00DE74E6" w:rsidRPr="001A1C84">
        <w:rPr>
          <w:rFonts w:ascii="Arial" w:eastAsia="Times New Roman" w:hAnsi="Arial" w:cs="Arial"/>
          <w:sz w:val="20"/>
          <w:szCs w:val="20"/>
          <w:lang w:eastAsia="nl-NL"/>
        </w:rPr>
        <w:t xml:space="preserve">idsbelangen van </w:t>
      </w:r>
      <w:r w:rsidRPr="001A1C84">
        <w:rPr>
          <w:rFonts w:ascii="Arial" w:eastAsia="Times New Roman" w:hAnsi="Arial" w:cs="Arial"/>
          <w:sz w:val="20"/>
          <w:szCs w:val="20"/>
          <w:lang w:eastAsia="nl-NL"/>
        </w:rPr>
        <w:t>e</w:t>
      </w:r>
      <w:r w:rsidR="00DE74E6" w:rsidRPr="001A1C84">
        <w:rPr>
          <w:rFonts w:ascii="Arial" w:eastAsia="Times New Roman" w:hAnsi="Arial" w:cs="Arial"/>
          <w:sz w:val="20"/>
          <w:szCs w:val="20"/>
          <w:lang w:eastAsia="nl-NL"/>
        </w:rPr>
        <w:t>en paar steden betrokken zijn, maar ook die va</w:t>
      </w:r>
      <w:r w:rsidRPr="001A1C84">
        <w:rPr>
          <w:rFonts w:ascii="Arial" w:eastAsia="Times New Roman" w:hAnsi="Arial" w:cs="Arial"/>
          <w:sz w:val="20"/>
          <w:szCs w:val="20"/>
          <w:lang w:eastAsia="nl-NL"/>
        </w:rPr>
        <w:t>n</w:t>
      </w:r>
      <w:r w:rsidR="00DE74E6" w:rsidRPr="001A1C84">
        <w:rPr>
          <w:rFonts w:ascii="Arial" w:eastAsia="Times New Roman" w:hAnsi="Arial" w:cs="Arial"/>
          <w:sz w:val="20"/>
          <w:szCs w:val="20"/>
          <w:lang w:eastAsia="nl-NL"/>
        </w:rPr>
        <w:t xml:space="preserve"> den landbouw</w:t>
      </w:r>
      <w:r w:rsidRPr="001A1C84">
        <w:rPr>
          <w:rFonts w:ascii="Arial" w:eastAsia="Times New Roman" w:hAnsi="Arial" w:cs="Arial"/>
          <w:sz w:val="20"/>
          <w:szCs w:val="20"/>
          <w:lang w:eastAsia="nl-NL"/>
        </w:rPr>
        <w:t xml:space="preserve"> </w:t>
      </w:r>
      <w:r w:rsidR="00DE74E6" w:rsidRPr="001A1C84">
        <w:rPr>
          <w:rFonts w:ascii="Arial" w:eastAsia="Times New Roman" w:hAnsi="Arial" w:cs="Arial"/>
          <w:sz w:val="20"/>
          <w:szCs w:val="20"/>
          <w:lang w:eastAsia="nl-NL"/>
        </w:rPr>
        <w:t>in een groot gedeelte der p</w:t>
      </w:r>
      <w:r w:rsidRPr="001A1C84">
        <w:rPr>
          <w:rFonts w:ascii="Arial" w:eastAsia="Times New Roman" w:hAnsi="Arial" w:cs="Arial"/>
          <w:sz w:val="20"/>
          <w:szCs w:val="20"/>
          <w:lang w:eastAsia="nl-NL"/>
        </w:rPr>
        <w:t>r</w:t>
      </w:r>
      <w:r w:rsidR="00DE74E6" w:rsidRPr="001A1C84">
        <w:rPr>
          <w:rFonts w:ascii="Arial" w:eastAsia="Times New Roman" w:hAnsi="Arial" w:cs="Arial"/>
          <w:sz w:val="20"/>
          <w:szCs w:val="20"/>
          <w:lang w:eastAsia="nl-NL"/>
        </w:rPr>
        <w:t xml:space="preserve">ovincie. </w:t>
      </w:r>
      <w:r w:rsidRPr="001A1C84">
        <w:rPr>
          <w:rFonts w:ascii="Arial" w:eastAsia="Times New Roman" w:hAnsi="Arial" w:cs="Arial"/>
          <w:sz w:val="20"/>
          <w:szCs w:val="20"/>
          <w:lang w:eastAsia="nl-NL"/>
        </w:rPr>
        <w:t>"H</w:t>
      </w:r>
      <w:r w:rsidR="00DE74E6"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t</w:t>
      </w:r>
      <w:r w:rsidR="00DE74E6" w:rsidRPr="001A1C84">
        <w:rPr>
          <w:rFonts w:ascii="Arial" w:eastAsia="Times New Roman" w:hAnsi="Arial" w:cs="Arial"/>
          <w:sz w:val="20"/>
          <w:szCs w:val="20"/>
          <w:lang w:eastAsia="nl-NL"/>
        </w:rPr>
        <w:t xml:space="preserve"> behoeft, geen betoog — zoo schreven HH. Ged. Staten in bovenge</w:t>
      </w:r>
      <w:r w:rsidRPr="001A1C84">
        <w:rPr>
          <w:rFonts w:ascii="Arial" w:eastAsia="Times New Roman" w:hAnsi="Arial" w:cs="Arial"/>
          <w:sz w:val="20"/>
          <w:szCs w:val="20"/>
          <w:lang w:eastAsia="nl-NL"/>
        </w:rPr>
        <w:t>n</w:t>
      </w:r>
      <w:r w:rsidR="00DE74E6" w:rsidRPr="001A1C84">
        <w:rPr>
          <w:rFonts w:ascii="Arial" w:eastAsia="Times New Roman" w:hAnsi="Arial" w:cs="Arial"/>
          <w:sz w:val="20"/>
          <w:szCs w:val="20"/>
          <w:lang w:eastAsia="nl-NL"/>
        </w:rPr>
        <w:t>oemden brief aan den minister — dat in deze provincie de gemeente Tilburg met zijn 34</w:t>
      </w:r>
      <w:r w:rsidRPr="001A1C84">
        <w:rPr>
          <w:rFonts w:ascii="Arial" w:eastAsia="Times New Roman" w:hAnsi="Arial" w:cs="Arial"/>
          <w:sz w:val="20"/>
          <w:szCs w:val="20"/>
          <w:lang w:eastAsia="nl-NL"/>
        </w:rPr>
        <w:t>000</w:t>
      </w:r>
      <w:r w:rsidR="00DE74E6" w:rsidRPr="001A1C84">
        <w:rPr>
          <w:rFonts w:ascii="Arial" w:eastAsia="Times New Roman" w:hAnsi="Arial" w:cs="Arial"/>
          <w:sz w:val="20"/>
          <w:szCs w:val="20"/>
          <w:lang w:eastAsia="nl-NL"/>
        </w:rPr>
        <w:t xml:space="preserve"> inwoners, als plaats van handel en industrie, de meest belangrijke is. Het fabriekswezen heeft daar zooda</w:t>
      </w:r>
      <w:r w:rsidRPr="001A1C84">
        <w:rPr>
          <w:rFonts w:ascii="Arial" w:eastAsia="Times New Roman" w:hAnsi="Arial" w:cs="Arial"/>
          <w:sz w:val="20"/>
          <w:szCs w:val="20"/>
          <w:lang w:eastAsia="nl-NL"/>
        </w:rPr>
        <w:t>nig u</w:t>
      </w:r>
      <w:r w:rsidR="00DE74E6" w:rsidRPr="001A1C84">
        <w:rPr>
          <w:rFonts w:ascii="Arial" w:eastAsia="Times New Roman" w:hAnsi="Arial" w:cs="Arial"/>
          <w:sz w:val="20"/>
          <w:szCs w:val="20"/>
          <w:lang w:eastAsia="nl-NL"/>
        </w:rPr>
        <w:t>itgebreidheid, dat Tilburg in de rij der fabriekss</w:t>
      </w:r>
      <w:r w:rsidRPr="001A1C84">
        <w:rPr>
          <w:rFonts w:ascii="Arial" w:eastAsia="Times New Roman" w:hAnsi="Arial" w:cs="Arial"/>
          <w:sz w:val="20"/>
          <w:szCs w:val="20"/>
          <w:lang w:eastAsia="nl-NL"/>
        </w:rPr>
        <w:t>t</w:t>
      </w:r>
      <w:r w:rsidR="00DE74E6" w:rsidRPr="001A1C84">
        <w:rPr>
          <w:rFonts w:ascii="Arial" w:eastAsia="Times New Roman" w:hAnsi="Arial" w:cs="Arial"/>
          <w:sz w:val="20"/>
          <w:szCs w:val="20"/>
          <w:lang w:eastAsia="nl-NL"/>
        </w:rPr>
        <w:t>eden van Nederland een zeer voorname plaats inn</w:t>
      </w:r>
      <w:r w:rsidRPr="001A1C84">
        <w:rPr>
          <w:rFonts w:ascii="Arial" w:eastAsia="Times New Roman" w:hAnsi="Arial" w:cs="Arial"/>
          <w:sz w:val="20"/>
          <w:szCs w:val="20"/>
          <w:lang w:eastAsia="nl-NL"/>
        </w:rPr>
        <w:t>e</w:t>
      </w:r>
      <w:r w:rsidR="00DE74E6" w:rsidRPr="001A1C84">
        <w:rPr>
          <w:rFonts w:ascii="Arial" w:eastAsia="Times New Roman" w:hAnsi="Arial" w:cs="Arial"/>
          <w:sz w:val="20"/>
          <w:szCs w:val="20"/>
          <w:lang w:eastAsia="nl-NL"/>
        </w:rPr>
        <w:t>emt.</w:t>
      </w:r>
    </w:p>
    <w:p w:rsidR="00DE74E6" w:rsidRPr="001A1C84" w:rsidRDefault="00DE74E6" w:rsidP="00DE74E6">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w:t>
      </w:r>
      <w:r w:rsidR="007D073E" w:rsidRPr="001A1C84">
        <w:rPr>
          <w:rFonts w:ascii="Arial" w:eastAsia="Times New Roman" w:hAnsi="Arial" w:cs="Arial"/>
          <w:sz w:val="20"/>
          <w:szCs w:val="20"/>
          <w:lang w:eastAsia="nl-NL"/>
        </w:rPr>
        <w:t>H</w:t>
      </w:r>
      <w:r w:rsidRPr="001A1C84">
        <w:rPr>
          <w:rFonts w:ascii="Arial" w:eastAsia="Times New Roman" w:hAnsi="Arial" w:cs="Arial"/>
          <w:sz w:val="20"/>
          <w:szCs w:val="20"/>
          <w:lang w:eastAsia="nl-NL"/>
        </w:rPr>
        <w:t>et g</w:t>
      </w:r>
      <w:r w:rsidR="007D073E"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mis van e</w:t>
      </w:r>
      <w:r w:rsidR="007D073E" w:rsidRPr="001A1C84">
        <w:rPr>
          <w:rFonts w:ascii="Arial" w:eastAsia="Times New Roman" w:hAnsi="Arial" w:cs="Arial"/>
          <w:sz w:val="20"/>
          <w:szCs w:val="20"/>
          <w:lang w:eastAsia="nl-NL"/>
        </w:rPr>
        <w:t>en</w:t>
      </w:r>
      <w:r w:rsidRPr="001A1C84">
        <w:rPr>
          <w:rFonts w:ascii="Arial" w:eastAsia="Times New Roman" w:hAnsi="Arial" w:cs="Arial"/>
          <w:sz w:val="20"/>
          <w:szCs w:val="20"/>
          <w:lang w:eastAsia="nl-NL"/>
        </w:rPr>
        <w:t xml:space="preserve"> verkeersweg te water is voor Tilburg van ontzaglijk groot nadeel. De oorzaak zijner niet méér krachtige ontwikkeling lig</w:t>
      </w:r>
      <w:r w:rsidR="007D073E" w:rsidRPr="001A1C84">
        <w:rPr>
          <w:rFonts w:ascii="Arial" w:eastAsia="Times New Roman" w:hAnsi="Arial" w:cs="Arial"/>
          <w:sz w:val="20"/>
          <w:szCs w:val="20"/>
          <w:lang w:eastAsia="nl-NL"/>
        </w:rPr>
        <w:t>t</w:t>
      </w:r>
      <w:r w:rsidRPr="001A1C84">
        <w:rPr>
          <w:rFonts w:ascii="Arial" w:eastAsia="Times New Roman" w:hAnsi="Arial" w:cs="Arial"/>
          <w:sz w:val="20"/>
          <w:szCs w:val="20"/>
          <w:lang w:eastAsia="nl-NL"/>
        </w:rPr>
        <w:t xml:space="preserve"> juist in dat gemis. „Waar andere fabrieksplaatsen gelegenheid vind</w:t>
      </w:r>
      <w:r w:rsidR="007D073E"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n, om langs waterwegen alzoo op voordeelige wijze de grondstoffen ter bewerking te ontvangen en </w:t>
      </w:r>
      <w:r w:rsidR="007D073E" w:rsidRPr="001A1C84">
        <w:rPr>
          <w:rFonts w:ascii="Arial" w:eastAsia="Times New Roman" w:hAnsi="Arial" w:cs="Arial"/>
          <w:sz w:val="20"/>
          <w:szCs w:val="20"/>
          <w:lang w:eastAsia="nl-NL"/>
        </w:rPr>
        <w:t>h</w:t>
      </w:r>
      <w:r w:rsidRPr="001A1C84">
        <w:rPr>
          <w:rFonts w:ascii="Arial" w:eastAsia="Times New Roman" w:hAnsi="Arial" w:cs="Arial"/>
          <w:sz w:val="20"/>
          <w:szCs w:val="20"/>
          <w:lang w:eastAsia="nl-NL"/>
        </w:rPr>
        <w:t>aar producten af te zenden, bestaat voor Tilburg dat goedkoop middel ni</w:t>
      </w:r>
      <w:r w:rsidR="007D073E"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t. Al de benoodigde grondstoffen en steenkolen—van belangrijken omvang — kan Tilburg niet anders verkrijgen dan langs den spoorweg of met </w:t>
      </w:r>
      <w:r w:rsidR="007D073E" w:rsidRPr="001A1C84">
        <w:rPr>
          <w:rFonts w:ascii="Arial" w:eastAsia="Times New Roman" w:hAnsi="Arial" w:cs="Arial"/>
          <w:sz w:val="20"/>
          <w:szCs w:val="20"/>
          <w:lang w:eastAsia="nl-NL"/>
        </w:rPr>
        <w:t>het ge</w:t>
      </w:r>
      <w:r w:rsidRPr="001A1C84">
        <w:rPr>
          <w:rFonts w:ascii="Arial" w:eastAsia="Times New Roman" w:hAnsi="Arial" w:cs="Arial"/>
          <w:sz w:val="20"/>
          <w:szCs w:val="20"/>
          <w:lang w:eastAsia="nl-NL"/>
        </w:rPr>
        <w:t>woo</w:t>
      </w:r>
      <w:r w:rsidR="007D073E" w:rsidRPr="001A1C84">
        <w:rPr>
          <w:rFonts w:ascii="Arial" w:eastAsia="Times New Roman" w:hAnsi="Arial" w:cs="Arial"/>
          <w:sz w:val="20"/>
          <w:szCs w:val="20"/>
          <w:lang w:eastAsia="nl-NL"/>
        </w:rPr>
        <w:t>n vervoermiddel te land,</w:t>
      </w:r>
      <w:r w:rsidRPr="001A1C84">
        <w:rPr>
          <w:rFonts w:ascii="Arial" w:eastAsia="Times New Roman" w:hAnsi="Arial" w:cs="Arial"/>
          <w:sz w:val="20"/>
          <w:szCs w:val="20"/>
          <w:lang w:eastAsia="nl-NL"/>
        </w:rPr>
        <w:t xml:space="preserve"> alzoo op veel kostbaarder wijze, terwijl de verzending </w:t>
      </w:r>
      <w:r w:rsidR="007D073E" w:rsidRPr="001A1C84">
        <w:rPr>
          <w:rFonts w:ascii="Arial" w:eastAsia="Times New Roman" w:hAnsi="Arial" w:cs="Arial"/>
          <w:sz w:val="20"/>
          <w:szCs w:val="20"/>
          <w:lang w:eastAsia="nl-NL"/>
        </w:rPr>
        <w:t>h</w:t>
      </w:r>
      <w:r w:rsidRPr="001A1C84">
        <w:rPr>
          <w:rFonts w:ascii="Arial" w:eastAsia="Times New Roman" w:hAnsi="Arial" w:cs="Arial"/>
          <w:sz w:val="20"/>
          <w:szCs w:val="20"/>
          <w:lang w:eastAsia="nl-NL"/>
        </w:rPr>
        <w:t>ar</w:t>
      </w:r>
      <w:r w:rsidR="007D073E" w:rsidRPr="001A1C84">
        <w:rPr>
          <w:rFonts w:ascii="Arial" w:eastAsia="Times New Roman" w:hAnsi="Arial" w:cs="Arial"/>
          <w:sz w:val="20"/>
          <w:szCs w:val="20"/>
          <w:lang w:eastAsia="nl-NL"/>
        </w:rPr>
        <w:t xml:space="preserve">er voortbrengselen moet </w:t>
      </w:r>
      <w:r w:rsidRPr="001A1C84">
        <w:rPr>
          <w:rFonts w:ascii="Arial" w:eastAsia="Times New Roman" w:hAnsi="Arial" w:cs="Arial"/>
          <w:sz w:val="20"/>
          <w:szCs w:val="20"/>
          <w:lang w:eastAsia="nl-NL"/>
        </w:rPr>
        <w:t xml:space="preserve"> geschieden langs denzelfden weg.</w:t>
      </w:r>
    </w:p>
    <w:p w:rsidR="00DE74E6" w:rsidRPr="001A1C84" w:rsidRDefault="00DE74E6" w:rsidP="00DE74E6">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„Het ligt voor de </w:t>
      </w:r>
      <w:r w:rsidR="007D073E" w:rsidRPr="001A1C84">
        <w:rPr>
          <w:rFonts w:ascii="Arial" w:eastAsia="Times New Roman" w:hAnsi="Arial" w:cs="Arial"/>
          <w:sz w:val="20"/>
          <w:szCs w:val="20"/>
          <w:lang w:eastAsia="nl-NL"/>
        </w:rPr>
        <w:t>h</w:t>
      </w:r>
      <w:r w:rsidRPr="001A1C84">
        <w:rPr>
          <w:rFonts w:ascii="Arial" w:eastAsia="Times New Roman" w:hAnsi="Arial" w:cs="Arial"/>
          <w:sz w:val="20"/>
          <w:szCs w:val="20"/>
          <w:lang w:eastAsia="nl-NL"/>
        </w:rPr>
        <w:t>and, dat Tilburg door die omstandigheid, bij andere fabriekssteden ver ten achter staat en bijgevolg van slechter conditie is, waar het aankomt op de algemeen</w:t>
      </w:r>
      <w:r w:rsidR="007D073E" w:rsidRPr="001A1C84">
        <w:rPr>
          <w:rFonts w:ascii="Arial" w:eastAsia="Times New Roman" w:hAnsi="Arial" w:cs="Arial"/>
          <w:sz w:val="20"/>
          <w:szCs w:val="20"/>
          <w:lang w:eastAsia="nl-NL"/>
        </w:rPr>
        <w:t>e</w:t>
      </w:r>
      <w:r w:rsidRPr="001A1C84">
        <w:rPr>
          <w:rFonts w:ascii="Arial" w:eastAsia="Times New Roman" w:hAnsi="Arial" w:cs="Arial"/>
          <w:sz w:val="20"/>
          <w:szCs w:val="20"/>
          <w:lang w:eastAsia="nl-NL"/>
        </w:rPr>
        <w:t xml:space="preserve"> mededinging, en het zal daarom wel overbodig zijn, op te merken, dat, voorziening in </w:t>
      </w:r>
      <w:r w:rsidR="007D073E" w:rsidRPr="001A1C84">
        <w:rPr>
          <w:rFonts w:ascii="Arial" w:eastAsia="Times New Roman" w:hAnsi="Arial" w:cs="Arial"/>
          <w:sz w:val="20"/>
          <w:szCs w:val="20"/>
          <w:lang w:eastAsia="nl-NL"/>
        </w:rPr>
        <w:t>d</w:t>
      </w:r>
      <w:r w:rsidRPr="001A1C84">
        <w:rPr>
          <w:rFonts w:ascii="Arial" w:eastAsia="Times New Roman" w:hAnsi="Arial" w:cs="Arial"/>
          <w:sz w:val="20"/>
          <w:szCs w:val="20"/>
          <w:lang w:eastAsia="nl-NL"/>
        </w:rPr>
        <w:t xml:space="preserve">eze </w:t>
      </w:r>
      <w:r w:rsidR="007D073E" w:rsidRPr="001A1C84">
        <w:rPr>
          <w:rFonts w:ascii="Arial" w:eastAsia="Times New Roman" w:hAnsi="Arial" w:cs="Arial"/>
          <w:sz w:val="20"/>
          <w:szCs w:val="20"/>
          <w:lang w:eastAsia="nl-NL"/>
        </w:rPr>
        <w:t>ee</w:t>
      </w:r>
      <w:r w:rsidRPr="001A1C84">
        <w:rPr>
          <w:rFonts w:ascii="Arial" w:eastAsia="Times New Roman" w:hAnsi="Arial" w:cs="Arial"/>
          <w:sz w:val="20"/>
          <w:szCs w:val="20"/>
          <w:lang w:eastAsia="nl-NL"/>
        </w:rPr>
        <w:t>n gebiedende eisch is</w:t>
      </w:r>
      <w:r w:rsidR="007D073E" w:rsidRPr="001A1C84">
        <w:rPr>
          <w:rFonts w:ascii="Arial" w:eastAsia="Times New Roman" w:hAnsi="Arial" w:cs="Arial"/>
          <w:sz w:val="20"/>
          <w:szCs w:val="20"/>
          <w:lang w:eastAsia="nl-NL"/>
        </w:rPr>
        <w:t>, wil Tilburg staande blijven."</w:t>
      </w:r>
    </w:p>
    <w:p w:rsidR="00DE74E6" w:rsidRPr="001A1C84" w:rsidRDefault="00DE74E6" w:rsidP="00DE74E6">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Vervolgens wordt uiteengezet, waarom uit een economisch oogpunt, het euvel, waaraan Tilburg lijdt, ook de bijzondere aandacht der </w:t>
      </w:r>
      <w:r w:rsidR="007D073E" w:rsidRPr="001A1C84">
        <w:rPr>
          <w:rFonts w:ascii="Arial" w:eastAsia="Times New Roman" w:hAnsi="Arial" w:cs="Arial"/>
          <w:sz w:val="20"/>
          <w:szCs w:val="20"/>
          <w:lang w:eastAsia="nl-NL"/>
        </w:rPr>
        <w:t>R</w:t>
      </w:r>
      <w:r w:rsidRPr="001A1C84">
        <w:rPr>
          <w:rFonts w:ascii="Arial" w:eastAsia="Times New Roman" w:hAnsi="Arial" w:cs="Arial"/>
          <w:sz w:val="20"/>
          <w:szCs w:val="20"/>
          <w:lang w:eastAsia="nl-NL"/>
        </w:rPr>
        <w:t xml:space="preserve">egeering verdient. Er wordt op </w:t>
      </w:r>
      <w:r w:rsidR="007D073E" w:rsidRPr="001A1C84">
        <w:rPr>
          <w:rFonts w:ascii="Arial" w:eastAsia="Times New Roman" w:hAnsi="Arial" w:cs="Arial"/>
          <w:sz w:val="20"/>
          <w:szCs w:val="20"/>
          <w:lang w:eastAsia="nl-NL"/>
        </w:rPr>
        <w:t>gewez</w:t>
      </w:r>
      <w:r w:rsidRPr="001A1C84">
        <w:rPr>
          <w:rFonts w:ascii="Arial" w:eastAsia="Times New Roman" w:hAnsi="Arial" w:cs="Arial"/>
          <w:sz w:val="20"/>
          <w:szCs w:val="20"/>
          <w:lang w:eastAsia="nl-NL"/>
        </w:rPr>
        <w:t>en, dat, terecht, voor de twee</w:t>
      </w:r>
    </w:p>
    <w:p w:rsidR="007D073E" w:rsidRPr="001A1C84" w:rsidRDefault="00DE74E6" w:rsidP="00DE74E6">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 xml:space="preserve">groote centraas van handel en industrie, Amsterdam en Rotterdam, kostbare waterwegen zijn aangelegd. Tilburg kan wel niet bij die steden worden vergeleken, maar de factor is bij allen dezelfde namelijk het staatsbelang. </w:t>
      </w:r>
    </w:p>
    <w:p w:rsidR="00DE74E6" w:rsidRPr="001A1C84" w:rsidRDefault="00DE74E6" w:rsidP="00DE74E6">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22 Dec. '99. M. v. A.</w:t>
      </w:r>
    </w:p>
    <w:p w:rsidR="001632E2" w:rsidRDefault="001632E2" w:rsidP="001632E2">
      <w:pPr>
        <w:shd w:val="clear" w:color="auto" w:fill="FFFFFF"/>
        <w:rPr>
          <w:rFonts w:ascii="Arial" w:hAnsi="Arial" w:cs="Arial"/>
          <w:sz w:val="20"/>
          <w:szCs w:val="20"/>
        </w:rPr>
      </w:pPr>
    </w:p>
    <w:p w:rsidR="00690755" w:rsidRDefault="00690755" w:rsidP="00690755">
      <w:pPr>
        <w:shd w:val="clear" w:color="auto" w:fill="FFFFFF"/>
        <w:outlineLvl w:val="2"/>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31-12-1899</w:t>
      </w:r>
    </w:p>
    <w:p w:rsidR="00690755" w:rsidRDefault="00690755" w:rsidP="001632E2">
      <w:pPr>
        <w:shd w:val="clear" w:color="auto" w:fill="FFFFFF"/>
        <w:rPr>
          <w:rFonts w:ascii="Arial" w:hAnsi="Arial" w:cs="Arial"/>
          <w:sz w:val="20"/>
          <w:szCs w:val="20"/>
        </w:rPr>
      </w:pPr>
    </w:p>
    <w:p w:rsidR="00690755" w:rsidRDefault="00690755" w:rsidP="001632E2">
      <w:pPr>
        <w:shd w:val="clear" w:color="auto" w:fill="FFFFFF"/>
        <w:rPr>
          <w:rFonts w:ascii="Arial" w:hAnsi="Arial" w:cs="Arial"/>
          <w:sz w:val="20"/>
          <w:szCs w:val="20"/>
        </w:rPr>
      </w:pPr>
      <w:r w:rsidRPr="00690755">
        <w:rPr>
          <w:rFonts w:ascii="Arial" w:hAnsi="Arial" w:cs="Arial"/>
          <w:sz w:val="20"/>
          <w:szCs w:val="20"/>
        </w:rPr>
        <w:t>SCHIJNDEL, 29 Dec. Eene gezellige drukte heerschte gisteren aan de Heeswijksche brug, op de gronden, onder deze gemee</w:t>
      </w:r>
      <w:r>
        <w:rPr>
          <w:rFonts w:ascii="Arial" w:hAnsi="Arial" w:cs="Arial"/>
          <w:sz w:val="20"/>
          <w:szCs w:val="20"/>
        </w:rPr>
        <w:t>n</w:t>
      </w:r>
      <w:r w:rsidRPr="00690755">
        <w:rPr>
          <w:rFonts w:ascii="Arial" w:hAnsi="Arial" w:cs="Arial"/>
          <w:sz w:val="20"/>
          <w:szCs w:val="20"/>
        </w:rPr>
        <w:t>te gelegen tusschen de Z.-Willemsvaart en de Aa, behoorende tot d</w:t>
      </w:r>
      <w:r>
        <w:rPr>
          <w:rFonts w:ascii="Arial" w:hAnsi="Arial" w:cs="Arial"/>
          <w:sz w:val="20"/>
          <w:szCs w:val="20"/>
        </w:rPr>
        <w:t>e</w:t>
      </w:r>
      <w:r w:rsidRPr="00690755">
        <w:rPr>
          <w:rFonts w:ascii="Arial" w:hAnsi="Arial" w:cs="Arial"/>
          <w:sz w:val="20"/>
          <w:szCs w:val="20"/>
        </w:rPr>
        <w:t xml:space="preserve"> private jac</w:t>
      </w:r>
      <w:r>
        <w:rPr>
          <w:rFonts w:ascii="Arial" w:hAnsi="Arial" w:cs="Arial"/>
          <w:sz w:val="20"/>
          <w:szCs w:val="20"/>
        </w:rPr>
        <w:t>h</w:t>
      </w:r>
      <w:r w:rsidRPr="00690755">
        <w:rPr>
          <w:rFonts w:ascii="Arial" w:hAnsi="Arial" w:cs="Arial"/>
          <w:sz w:val="20"/>
          <w:szCs w:val="20"/>
        </w:rPr>
        <w:t>t van Mr. Hengst te Uden. Gisteren nu hield de geachte kantonrechter met ee</w:t>
      </w:r>
      <w:r>
        <w:rPr>
          <w:rFonts w:ascii="Arial" w:hAnsi="Arial" w:cs="Arial"/>
          <w:sz w:val="20"/>
          <w:szCs w:val="20"/>
        </w:rPr>
        <w:t>n</w:t>
      </w:r>
      <w:r w:rsidRPr="00690755">
        <w:rPr>
          <w:rFonts w:ascii="Arial" w:hAnsi="Arial" w:cs="Arial"/>
          <w:sz w:val="20"/>
          <w:szCs w:val="20"/>
        </w:rPr>
        <w:t>ige ke</w:t>
      </w:r>
      <w:r>
        <w:rPr>
          <w:rFonts w:ascii="Arial" w:hAnsi="Arial" w:cs="Arial"/>
          <w:sz w:val="20"/>
          <w:szCs w:val="20"/>
        </w:rPr>
        <w:t>n</w:t>
      </w:r>
      <w:r w:rsidRPr="00690755">
        <w:rPr>
          <w:rFonts w:ascii="Arial" w:hAnsi="Arial" w:cs="Arial"/>
          <w:sz w:val="20"/>
          <w:szCs w:val="20"/>
        </w:rPr>
        <w:t>nissen eene drijfjacht, en hoewel menige la</w:t>
      </w:r>
      <w:r>
        <w:rPr>
          <w:rFonts w:ascii="Arial" w:hAnsi="Arial" w:cs="Arial"/>
          <w:sz w:val="20"/>
          <w:szCs w:val="20"/>
        </w:rPr>
        <w:t>n</w:t>
      </w:r>
      <w:r w:rsidRPr="00690755">
        <w:rPr>
          <w:rFonts w:ascii="Arial" w:hAnsi="Arial" w:cs="Arial"/>
          <w:sz w:val="20"/>
          <w:szCs w:val="20"/>
        </w:rPr>
        <w:t>goor ontsnapte, werden toch negen haasjes en een watersnip buitgemaakt. Voorw</w:t>
      </w:r>
      <w:r>
        <w:rPr>
          <w:rFonts w:ascii="Arial" w:hAnsi="Arial" w:cs="Arial"/>
          <w:sz w:val="20"/>
          <w:szCs w:val="20"/>
        </w:rPr>
        <w:t>a</w:t>
      </w:r>
      <w:r w:rsidRPr="00690755">
        <w:rPr>
          <w:rFonts w:ascii="Arial" w:hAnsi="Arial" w:cs="Arial"/>
          <w:sz w:val="20"/>
          <w:szCs w:val="20"/>
        </w:rPr>
        <w:t>ar eeu mooi slot aan het einde van den ja</w:t>
      </w:r>
      <w:r>
        <w:rPr>
          <w:rFonts w:ascii="Arial" w:hAnsi="Arial" w:cs="Arial"/>
          <w:sz w:val="20"/>
          <w:szCs w:val="20"/>
        </w:rPr>
        <w:t>c</w:t>
      </w:r>
      <w:r w:rsidRPr="00690755">
        <w:rPr>
          <w:rFonts w:ascii="Arial" w:hAnsi="Arial" w:cs="Arial"/>
          <w:sz w:val="20"/>
          <w:szCs w:val="20"/>
        </w:rPr>
        <w:t>htt</w:t>
      </w:r>
      <w:r>
        <w:rPr>
          <w:rFonts w:ascii="Arial" w:hAnsi="Arial" w:cs="Arial"/>
          <w:sz w:val="20"/>
          <w:szCs w:val="20"/>
        </w:rPr>
        <w:t>ij</w:t>
      </w:r>
      <w:r w:rsidRPr="00690755">
        <w:rPr>
          <w:rFonts w:ascii="Arial" w:hAnsi="Arial" w:cs="Arial"/>
          <w:sz w:val="20"/>
          <w:szCs w:val="20"/>
        </w:rPr>
        <w:t xml:space="preserve">d. </w:t>
      </w:r>
    </w:p>
    <w:p w:rsidR="00690755" w:rsidRDefault="00690755" w:rsidP="001632E2">
      <w:pPr>
        <w:shd w:val="clear" w:color="auto" w:fill="FFFFFF"/>
        <w:rPr>
          <w:rFonts w:ascii="Arial" w:hAnsi="Arial" w:cs="Arial"/>
          <w:sz w:val="20"/>
          <w:szCs w:val="20"/>
        </w:rPr>
      </w:pPr>
    </w:p>
    <w:p w:rsidR="00690755" w:rsidRDefault="00690755" w:rsidP="001632E2">
      <w:pPr>
        <w:shd w:val="clear" w:color="auto" w:fill="FFFFFF"/>
        <w:rPr>
          <w:rFonts w:ascii="Arial" w:hAnsi="Arial" w:cs="Arial"/>
          <w:sz w:val="20"/>
          <w:szCs w:val="20"/>
        </w:rPr>
      </w:pPr>
      <w:r w:rsidRPr="00690755">
        <w:rPr>
          <w:rFonts w:ascii="Arial" w:hAnsi="Arial" w:cs="Arial"/>
          <w:sz w:val="20"/>
          <w:szCs w:val="20"/>
        </w:rPr>
        <w:t>Gisteren-avond gaf onze harmonie „Cecilia" ee</w:t>
      </w:r>
      <w:r>
        <w:rPr>
          <w:rFonts w:ascii="Arial" w:hAnsi="Arial" w:cs="Arial"/>
          <w:sz w:val="20"/>
          <w:szCs w:val="20"/>
        </w:rPr>
        <w:t>n</w:t>
      </w:r>
      <w:r w:rsidRPr="00690755">
        <w:rPr>
          <w:rFonts w:ascii="Arial" w:hAnsi="Arial" w:cs="Arial"/>
          <w:sz w:val="20"/>
          <w:szCs w:val="20"/>
        </w:rPr>
        <w:t xml:space="preserve"> groot concert onder leiding van den heer J. J. Krever uit Tilburg in de zaal van den heer J. Knicknie. De trouwe opkomst van ee</w:t>
      </w:r>
      <w:r>
        <w:rPr>
          <w:rFonts w:ascii="Arial" w:hAnsi="Arial" w:cs="Arial"/>
          <w:sz w:val="20"/>
          <w:szCs w:val="20"/>
        </w:rPr>
        <w:t>n</w:t>
      </w:r>
      <w:r w:rsidRPr="00690755">
        <w:rPr>
          <w:rFonts w:ascii="Arial" w:hAnsi="Arial" w:cs="Arial"/>
          <w:sz w:val="20"/>
          <w:szCs w:val="20"/>
        </w:rPr>
        <w:t xml:space="preserve"> groot publiek bewees reeds dat men iets degelijks verwachtte en men vond zich dan ook niet teleurgesteld. De muziek</w:t>
      </w:r>
      <w:r>
        <w:rPr>
          <w:rFonts w:ascii="Arial" w:hAnsi="Arial" w:cs="Arial"/>
          <w:sz w:val="20"/>
          <w:szCs w:val="20"/>
        </w:rPr>
        <w:t>-</w:t>
      </w:r>
      <w:r w:rsidRPr="00690755">
        <w:rPr>
          <w:rFonts w:ascii="Arial" w:hAnsi="Arial" w:cs="Arial"/>
          <w:sz w:val="20"/>
          <w:szCs w:val="20"/>
        </w:rPr>
        <w:t>stukken werden, zonder eenige uitzondering alle onberispelijk zelfs zeer verdienstelijk uitgevoerd. Het glanspunt van het concert wa</w:t>
      </w:r>
      <w:r>
        <w:rPr>
          <w:rFonts w:ascii="Arial" w:hAnsi="Arial" w:cs="Arial"/>
          <w:sz w:val="20"/>
          <w:szCs w:val="20"/>
        </w:rPr>
        <w:t>s</w:t>
      </w:r>
      <w:r w:rsidRPr="00690755">
        <w:rPr>
          <w:rFonts w:ascii="Arial" w:hAnsi="Arial" w:cs="Arial"/>
          <w:sz w:val="20"/>
          <w:szCs w:val="20"/>
        </w:rPr>
        <w:t xml:space="preserve"> echter </w:t>
      </w:r>
      <w:r>
        <w:rPr>
          <w:rFonts w:ascii="Arial" w:hAnsi="Arial" w:cs="Arial"/>
          <w:sz w:val="20"/>
          <w:szCs w:val="20"/>
        </w:rPr>
        <w:t>h</w:t>
      </w:r>
      <w:r w:rsidRPr="00690755">
        <w:rPr>
          <w:rFonts w:ascii="Arial" w:hAnsi="Arial" w:cs="Arial"/>
          <w:sz w:val="20"/>
          <w:szCs w:val="20"/>
        </w:rPr>
        <w:t>et optreden d</w:t>
      </w:r>
      <w:r>
        <w:rPr>
          <w:rFonts w:ascii="Arial" w:hAnsi="Arial" w:cs="Arial"/>
          <w:sz w:val="20"/>
          <w:szCs w:val="20"/>
        </w:rPr>
        <w:t>e</w:t>
      </w:r>
      <w:r w:rsidRPr="00690755">
        <w:rPr>
          <w:rFonts w:ascii="Arial" w:hAnsi="Arial" w:cs="Arial"/>
          <w:sz w:val="20"/>
          <w:szCs w:val="20"/>
        </w:rPr>
        <w:t xml:space="preserve"> jongeheeren H. B., F. B., en A. B. en L. M. Wij weten niet wat wij het meeste moeten bewonderen : het verrukkelijk vioolspel, dat wij beurtelings van </w:t>
      </w:r>
      <w:r w:rsidRPr="00690755">
        <w:rPr>
          <w:rFonts w:ascii="Arial" w:hAnsi="Arial" w:cs="Arial"/>
          <w:sz w:val="20"/>
          <w:szCs w:val="20"/>
        </w:rPr>
        <w:lastRenderedPageBreak/>
        <w:t>hen te hoore</w:t>
      </w:r>
      <w:r>
        <w:rPr>
          <w:rFonts w:ascii="Arial" w:hAnsi="Arial" w:cs="Arial"/>
          <w:sz w:val="20"/>
          <w:szCs w:val="20"/>
        </w:rPr>
        <w:t>n</w:t>
      </w:r>
      <w:r w:rsidRPr="00690755">
        <w:rPr>
          <w:rFonts w:ascii="Arial" w:hAnsi="Arial" w:cs="Arial"/>
          <w:sz w:val="20"/>
          <w:szCs w:val="20"/>
        </w:rPr>
        <w:t xml:space="preserve"> kregen of de talenten van den </w:t>
      </w:r>
      <w:r>
        <w:rPr>
          <w:rFonts w:ascii="Arial" w:hAnsi="Arial" w:cs="Arial"/>
          <w:sz w:val="20"/>
          <w:szCs w:val="20"/>
        </w:rPr>
        <w:t>h</w:t>
      </w:r>
      <w:r w:rsidRPr="00690755">
        <w:rPr>
          <w:rFonts w:ascii="Arial" w:hAnsi="Arial" w:cs="Arial"/>
          <w:sz w:val="20"/>
          <w:szCs w:val="20"/>
        </w:rPr>
        <w:t xml:space="preserve">eer Krever, die met zulke jonge krachten zooveel </w:t>
      </w:r>
      <w:r>
        <w:rPr>
          <w:rFonts w:ascii="Arial" w:hAnsi="Arial" w:cs="Arial"/>
          <w:sz w:val="20"/>
          <w:szCs w:val="20"/>
        </w:rPr>
        <w:t>s</w:t>
      </w:r>
      <w:r w:rsidRPr="00690755">
        <w:rPr>
          <w:rFonts w:ascii="Arial" w:hAnsi="Arial" w:cs="Arial"/>
          <w:sz w:val="20"/>
          <w:szCs w:val="20"/>
        </w:rPr>
        <w:t>choons kan geven. De uitvoering der solo's en duo's was accuraat en bij</w:t>
      </w:r>
      <w:r>
        <w:rPr>
          <w:rFonts w:ascii="Arial" w:hAnsi="Arial" w:cs="Arial"/>
          <w:sz w:val="20"/>
          <w:szCs w:val="20"/>
        </w:rPr>
        <w:t>n</w:t>
      </w:r>
      <w:r w:rsidRPr="00690755">
        <w:rPr>
          <w:rFonts w:ascii="Arial" w:hAnsi="Arial" w:cs="Arial"/>
          <w:sz w:val="20"/>
          <w:szCs w:val="20"/>
        </w:rPr>
        <w:t>a overbeterl</w:t>
      </w:r>
      <w:r>
        <w:rPr>
          <w:rFonts w:ascii="Arial" w:hAnsi="Arial" w:cs="Arial"/>
          <w:sz w:val="20"/>
          <w:szCs w:val="20"/>
        </w:rPr>
        <w:t>ij</w:t>
      </w:r>
      <w:r w:rsidRPr="00690755">
        <w:rPr>
          <w:rFonts w:ascii="Arial" w:hAnsi="Arial" w:cs="Arial"/>
          <w:sz w:val="20"/>
          <w:szCs w:val="20"/>
        </w:rPr>
        <w:t>k. Ten slotte gaven eenige leden van Cecilia nog een blijspel getiteld „De twee Dooven" dat met veel belangstelling gevolgd en goed werd weergogeven. Aan de harmonie onzen da</w:t>
      </w:r>
      <w:r>
        <w:rPr>
          <w:rFonts w:ascii="Arial" w:hAnsi="Arial" w:cs="Arial"/>
          <w:sz w:val="20"/>
          <w:szCs w:val="20"/>
        </w:rPr>
        <w:t>nk voor den genotvollon avond !</w:t>
      </w:r>
    </w:p>
    <w:p w:rsidR="00690755" w:rsidRPr="00690755" w:rsidRDefault="00690755" w:rsidP="001632E2">
      <w:pPr>
        <w:shd w:val="clear" w:color="auto" w:fill="FFFFFF"/>
        <w:rPr>
          <w:rFonts w:ascii="Arial" w:hAnsi="Arial" w:cs="Arial"/>
          <w:sz w:val="20"/>
          <w:szCs w:val="20"/>
        </w:rPr>
      </w:pPr>
    </w:p>
    <w:p w:rsidR="008557F7" w:rsidRPr="001A1C84" w:rsidRDefault="008557F7" w:rsidP="008557F7">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 xml:space="preserve">De Volksstem </w:t>
      </w:r>
      <w:r>
        <w:rPr>
          <w:rFonts w:ascii="Arial" w:eastAsia="Times New Roman" w:hAnsi="Arial" w:cs="Arial"/>
          <w:b/>
          <w:bCs/>
          <w:sz w:val="20"/>
          <w:szCs w:val="20"/>
          <w:u w:val="single"/>
          <w:lang w:eastAsia="nl-NL"/>
        </w:rPr>
        <w:t>01</w:t>
      </w:r>
      <w:r w:rsidRPr="001A1C84">
        <w:rPr>
          <w:rFonts w:ascii="Arial" w:eastAsia="Times New Roman" w:hAnsi="Arial" w:cs="Arial"/>
          <w:b/>
          <w:bCs/>
          <w:sz w:val="20"/>
          <w:szCs w:val="20"/>
          <w:u w:val="single"/>
          <w:lang w:eastAsia="nl-NL"/>
        </w:rPr>
        <w:t>-01-1900</w:t>
      </w:r>
    </w:p>
    <w:p w:rsidR="008557F7" w:rsidRPr="001A1C84" w:rsidRDefault="008557F7" w:rsidP="008557F7">
      <w:pPr>
        <w:shd w:val="clear" w:color="auto" w:fill="FFFFFF"/>
        <w:rPr>
          <w:rFonts w:ascii="Arial" w:eastAsia="Times New Roman" w:hAnsi="Arial" w:cs="Arial"/>
          <w:sz w:val="20"/>
          <w:szCs w:val="20"/>
          <w:lang w:eastAsia="nl-NL"/>
        </w:rPr>
      </w:pPr>
    </w:p>
    <w:p w:rsidR="008557F7" w:rsidRPr="001A1C84" w:rsidRDefault="008557F7" w:rsidP="008557F7">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Vechel.- Op 23 Januari a. s. hoopt de heer M. Verhagen, wachter te Schijndel aan post 10 van den Noordbrabantsch Duitschen Spoorweg, het zeldzaam voorrecht te genieten zijn 50-jarig huwelijksfeest te herdenken.</w:t>
      </w:r>
    </w:p>
    <w:p w:rsidR="008557F7" w:rsidRDefault="008557F7" w:rsidP="001632E2">
      <w:pPr>
        <w:shd w:val="clear" w:color="auto" w:fill="FFFFFF"/>
        <w:rPr>
          <w:rFonts w:ascii="Arial" w:hAnsi="Arial" w:cs="Arial"/>
          <w:sz w:val="20"/>
          <w:szCs w:val="20"/>
        </w:rPr>
      </w:pPr>
    </w:p>
    <w:p w:rsidR="00805C5D" w:rsidRDefault="00805C5D" w:rsidP="00805C5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10-01-1</w:t>
      </w:r>
      <w:r w:rsidR="00A357B4">
        <w:rPr>
          <w:rFonts w:ascii="Arial" w:hAnsi="Arial" w:cs="Arial"/>
          <w:b/>
          <w:sz w:val="20"/>
          <w:szCs w:val="20"/>
          <w:u w:val="single"/>
        </w:rPr>
        <w:t>900</w:t>
      </w:r>
    </w:p>
    <w:p w:rsidR="00805C5D" w:rsidRDefault="00805C5D" w:rsidP="00805C5D">
      <w:pPr>
        <w:shd w:val="clear" w:color="auto" w:fill="FFFFFF"/>
        <w:rPr>
          <w:rFonts w:ascii="Arial" w:hAnsi="Arial" w:cs="Arial"/>
          <w:sz w:val="20"/>
          <w:szCs w:val="20"/>
        </w:rPr>
      </w:pPr>
    </w:p>
    <w:p w:rsidR="00805C5D" w:rsidRDefault="00805C5D" w:rsidP="00805C5D">
      <w:pPr>
        <w:shd w:val="clear" w:color="auto" w:fill="FFFFFF"/>
        <w:rPr>
          <w:rFonts w:ascii="Arial" w:hAnsi="Arial" w:cs="Arial"/>
          <w:sz w:val="20"/>
          <w:szCs w:val="20"/>
        </w:rPr>
      </w:pPr>
      <w:r w:rsidRPr="00A1114D">
        <w:rPr>
          <w:rFonts w:ascii="Arial" w:hAnsi="Arial" w:cs="Arial"/>
          <w:sz w:val="20"/>
          <w:szCs w:val="20"/>
        </w:rPr>
        <w:t>SCHIJNDEL, 8 Jan. De spoorwachter M. Verhagen alhier hoopt den 23 dezer z</w:t>
      </w:r>
      <w:r>
        <w:rPr>
          <w:rFonts w:ascii="Arial" w:hAnsi="Arial" w:cs="Arial"/>
          <w:sz w:val="20"/>
          <w:szCs w:val="20"/>
        </w:rPr>
        <w:t>ij</w:t>
      </w:r>
      <w:r w:rsidRPr="00A1114D">
        <w:rPr>
          <w:rFonts w:ascii="Arial" w:hAnsi="Arial" w:cs="Arial"/>
          <w:sz w:val="20"/>
          <w:szCs w:val="20"/>
        </w:rPr>
        <w:t>n gouden bruiloft te vier</w:t>
      </w:r>
      <w:r>
        <w:rPr>
          <w:rFonts w:ascii="Arial" w:hAnsi="Arial" w:cs="Arial"/>
          <w:sz w:val="20"/>
          <w:szCs w:val="20"/>
        </w:rPr>
        <w:t>en</w:t>
      </w:r>
      <w:r w:rsidRPr="00A1114D">
        <w:rPr>
          <w:rFonts w:ascii="Arial" w:hAnsi="Arial" w:cs="Arial"/>
          <w:sz w:val="20"/>
          <w:szCs w:val="20"/>
        </w:rPr>
        <w:t>. Onze harmonie zal, al</w:t>
      </w:r>
      <w:r>
        <w:rPr>
          <w:rFonts w:ascii="Arial" w:hAnsi="Arial" w:cs="Arial"/>
          <w:sz w:val="20"/>
          <w:szCs w:val="20"/>
        </w:rPr>
        <w:t>s</w:t>
      </w:r>
      <w:r w:rsidRPr="00A1114D">
        <w:rPr>
          <w:rFonts w:ascii="Arial" w:hAnsi="Arial" w:cs="Arial"/>
          <w:sz w:val="20"/>
          <w:szCs w:val="20"/>
        </w:rPr>
        <w:t xml:space="preserve"> alt</w:t>
      </w:r>
      <w:r>
        <w:rPr>
          <w:rFonts w:ascii="Arial" w:hAnsi="Arial" w:cs="Arial"/>
          <w:sz w:val="20"/>
          <w:szCs w:val="20"/>
        </w:rPr>
        <w:t>ij</w:t>
      </w:r>
      <w:r w:rsidRPr="00A1114D">
        <w:rPr>
          <w:rFonts w:ascii="Arial" w:hAnsi="Arial" w:cs="Arial"/>
          <w:sz w:val="20"/>
          <w:szCs w:val="20"/>
        </w:rPr>
        <w:t>d, bereid z</w:t>
      </w:r>
      <w:r>
        <w:rPr>
          <w:rFonts w:ascii="Arial" w:hAnsi="Arial" w:cs="Arial"/>
          <w:sz w:val="20"/>
          <w:szCs w:val="20"/>
        </w:rPr>
        <w:t>ijn</w:t>
      </w:r>
      <w:r w:rsidRPr="00A1114D">
        <w:rPr>
          <w:rFonts w:ascii="Arial" w:hAnsi="Arial" w:cs="Arial"/>
          <w:sz w:val="20"/>
          <w:szCs w:val="20"/>
        </w:rPr>
        <w:t xml:space="preserve"> om den dag een feestelijk tintje te geven. Maar er is nog meer. Va</w:t>
      </w:r>
      <w:r>
        <w:rPr>
          <w:rFonts w:ascii="Arial" w:hAnsi="Arial" w:cs="Arial"/>
          <w:sz w:val="20"/>
          <w:szCs w:val="20"/>
        </w:rPr>
        <w:t>n</w:t>
      </w:r>
      <w:r w:rsidRPr="00A1114D">
        <w:rPr>
          <w:rFonts w:ascii="Arial" w:hAnsi="Arial" w:cs="Arial"/>
          <w:sz w:val="20"/>
          <w:szCs w:val="20"/>
        </w:rPr>
        <w:t xml:space="preserve"> af de openi</w:t>
      </w:r>
      <w:r>
        <w:rPr>
          <w:rFonts w:ascii="Arial" w:hAnsi="Arial" w:cs="Arial"/>
          <w:sz w:val="20"/>
          <w:szCs w:val="20"/>
        </w:rPr>
        <w:t>n</w:t>
      </w:r>
      <w:r w:rsidRPr="00A1114D">
        <w:rPr>
          <w:rFonts w:ascii="Arial" w:hAnsi="Arial" w:cs="Arial"/>
          <w:sz w:val="20"/>
          <w:szCs w:val="20"/>
        </w:rPr>
        <w:t xml:space="preserve">g der </w:t>
      </w:r>
      <w:r>
        <w:rPr>
          <w:rFonts w:ascii="Arial" w:hAnsi="Arial" w:cs="Arial"/>
          <w:sz w:val="20"/>
          <w:szCs w:val="20"/>
        </w:rPr>
        <w:t>lijn</w:t>
      </w:r>
      <w:r w:rsidRPr="00A1114D">
        <w:rPr>
          <w:rFonts w:ascii="Arial" w:hAnsi="Arial" w:cs="Arial"/>
          <w:sz w:val="20"/>
          <w:szCs w:val="20"/>
        </w:rPr>
        <w:t xml:space="preserve"> Boxtel—Wezel is Verhagen aan de Maatschappij ver</w:t>
      </w:r>
      <w:r>
        <w:rPr>
          <w:rFonts w:ascii="Arial" w:hAnsi="Arial" w:cs="Arial"/>
          <w:sz w:val="20"/>
          <w:szCs w:val="20"/>
        </w:rPr>
        <w:t>b</w:t>
      </w:r>
      <w:r w:rsidRPr="00A1114D">
        <w:rPr>
          <w:rFonts w:ascii="Arial" w:hAnsi="Arial" w:cs="Arial"/>
          <w:sz w:val="20"/>
          <w:szCs w:val="20"/>
        </w:rPr>
        <w:t>onde</w:t>
      </w:r>
      <w:r>
        <w:rPr>
          <w:rFonts w:ascii="Arial" w:hAnsi="Arial" w:cs="Arial"/>
          <w:sz w:val="20"/>
          <w:szCs w:val="20"/>
        </w:rPr>
        <w:t>n</w:t>
      </w:r>
      <w:r w:rsidRPr="00A1114D">
        <w:rPr>
          <w:rFonts w:ascii="Arial" w:hAnsi="Arial" w:cs="Arial"/>
          <w:sz w:val="20"/>
          <w:szCs w:val="20"/>
        </w:rPr>
        <w:t xml:space="preserve"> e</w:t>
      </w:r>
      <w:r>
        <w:rPr>
          <w:rFonts w:ascii="Arial" w:hAnsi="Arial" w:cs="Arial"/>
          <w:sz w:val="20"/>
          <w:szCs w:val="20"/>
        </w:rPr>
        <w:t>n</w:t>
      </w:r>
      <w:r w:rsidRPr="00A1114D">
        <w:rPr>
          <w:rFonts w:ascii="Arial" w:hAnsi="Arial" w:cs="Arial"/>
          <w:sz w:val="20"/>
          <w:szCs w:val="20"/>
        </w:rPr>
        <w:t xml:space="preserve"> daarom zal de onderlinge harmonie der spoorwegbeambten uit Gennep dien dag het gouden paar ee</w:t>
      </w:r>
      <w:r>
        <w:rPr>
          <w:rFonts w:ascii="Arial" w:hAnsi="Arial" w:cs="Arial"/>
          <w:sz w:val="20"/>
          <w:szCs w:val="20"/>
        </w:rPr>
        <w:t>n</w:t>
      </w:r>
      <w:r w:rsidRPr="00A1114D">
        <w:rPr>
          <w:rFonts w:ascii="Arial" w:hAnsi="Arial" w:cs="Arial"/>
          <w:sz w:val="20"/>
          <w:szCs w:val="20"/>
        </w:rPr>
        <w:t>e serenade komen brengen. Ook andere bewijzen va</w:t>
      </w:r>
      <w:r>
        <w:rPr>
          <w:rFonts w:ascii="Arial" w:hAnsi="Arial" w:cs="Arial"/>
          <w:sz w:val="20"/>
          <w:szCs w:val="20"/>
        </w:rPr>
        <w:t>n</w:t>
      </w:r>
      <w:r w:rsidRPr="00A1114D">
        <w:rPr>
          <w:rFonts w:ascii="Arial" w:hAnsi="Arial" w:cs="Arial"/>
          <w:sz w:val="20"/>
          <w:szCs w:val="20"/>
        </w:rPr>
        <w:t xml:space="preserve"> belangstelling zal het dien dag de krasse oudjes niet ontbreken.</w:t>
      </w:r>
    </w:p>
    <w:p w:rsidR="00805C5D" w:rsidRDefault="00805C5D" w:rsidP="00805C5D">
      <w:pPr>
        <w:shd w:val="clear" w:color="auto" w:fill="FFFFFF"/>
        <w:rPr>
          <w:rFonts w:ascii="Arial" w:hAnsi="Arial" w:cs="Arial"/>
          <w:sz w:val="20"/>
          <w:szCs w:val="20"/>
        </w:rPr>
      </w:pPr>
    </w:p>
    <w:p w:rsidR="00871B9B" w:rsidRDefault="00871B9B" w:rsidP="00871B9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13-01-1900</w:t>
      </w:r>
    </w:p>
    <w:p w:rsidR="00871B9B" w:rsidRDefault="00871B9B" w:rsidP="00805C5D">
      <w:pPr>
        <w:shd w:val="clear" w:color="auto" w:fill="FFFFFF"/>
        <w:rPr>
          <w:rFonts w:ascii="Arial" w:hAnsi="Arial" w:cs="Arial"/>
          <w:sz w:val="20"/>
          <w:szCs w:val="20"/>
        </w:rPr>
      </w:pPr>
    </w:p>
    <w:p w:rsidR="00871B9B" w:rsidRDefault="00871B9B" w:rsidP="00805C5D">
      <w:pPr>
        <w:shd w:val="clear" w:color="auto" w:fill="FFFFFF"/>
        <w:rPr>
          <w:rFonts w:ascii="Arial" w:hAnsi="Arial" w:cs="Arial"/>
          <w:sz w:val="20"/>
          <w:szCs w:val="20"/>
        </w:rPr>
      </w:pPr>
      <w:r w:rsidRPr="00871B9B">
        <w:rPr>
          <w:rFonts w:ascii="Arial" w:hAnsi="Arial" w:cs="Arial"/>
          <w:sz w:val="20"/>
          <w:szCs w:val="20"/>
        </w:rPr>
        <w:t>Heden-morgen is de ju</w:t>
      </w:r>
      <w:r>
        <w:rPr>
          <w:rFonts w:ascii="Arial" w:hAnsi="Arial" w:cs="Arial"/>
          <w:sz w:val="20"/>
          <w:szCs w:val="20"/>
        </w:rPr>
        <w:t>s</w:t>
      </w:r>
      <w:r w:rsidRPr="00871B9B">
        <w:rPr>
          <w:rFonts w:ascii="Arial" w:hAnsi="Arial" w:cs="Arial"/>
          <w:sz w:val="20"/>
          <w:szCs w:val="20"/>
        </w:rPr>
        <w:t>titi</w:t>
      </w:r>
      <w:r>
        <w:rPr>
          <w:rFonts w:ascii="Arial" w:hAnsi="Arial" w:cs="Arial"/>
          <w:sz w:val="20"/>
          <w:szCs w:val="20"/>
        </w:rPr>
        <w:t>e</w:t>
      </w:r>
      <w:r w:rsidRPr="00871B9B">
        <w:rPr>
          <w:rFonts w:ascii="Arial" w:hAnsi="Arial" w:cs="Arial"/>
          <w:sz w:val="20"/>
          <w:szCs w:val="20"/>
        </w:rPr>
        <w:t xml:space="preserve"> v</w:t>
      </w:r>
      <w:r>
        <w:rPr>
          <w:rFonts w:ascii="Arial" w:hAnsi="Arial" w:cs="Arial"/>
          <w:sz w:val="20"/>
          <w:szCs w:val="20"/>
        </w:rPr>
        <w:t>a</w:t>
      </w:r>
      <w:r w:rsidRPr="00871B9B">
        <w:rPr>
          <w:rFonts w:ascii="Arial" w:hAnsi="Arial" w:cs="Arial"/>
          <w:sz w:val="20"/>
          <w:szCs w:val="20"/>
        </w:rPr>
        <w:t xml:space="preserve">n hier naar </w:t>
      </w:r>
      <w:r w:rsidRPr="00871B9B">
        <w:rPr>
          <w:rStyle w:val="Nadruk"/>
          <w:rFonts w:ascii="Arial" w:hAnsi="Arial" w:cs="Arial"/>
          <w:i w:val="0"/>
          <w:sz w:val="20"/>
          <w:szCs w:val="20"/>
        </w:rPr>
        <w:t>Sc</w:t>
      </w:r>
      <w:r>
        <w:rPr>
          <w:rStyle w:val="Nadruk"/>
          <w:rFonts w:ascii="Arial" w:hAnsi="Arial" w:cs="Arial"/>
          <w:i w:val="0"/>
          <w:sz w:val="20"/>
          <w:szCs w:val="20"/>
        </w:rPr>
        <w:t>h</w:t>
      </w:r>
      <w:r w:rsidRPr="00871B9B">
        <w:rPr>
          <w:rStyle w:val="Nadruk"/>
          <w:rFonts w:ascii="Arial" w:hAnsi="Arial" w:cs="Arial"/>
          <w:i w:val="0"/>
          <w:sz w:val="20"/>
          <w:szCs w:val="20"/>
        </w:rPr>
        <w:t>ijndel</w:t>
      </w:r>
      <w:r w:rsidRPr="00871B9B">
        <w:rPr>
          <w:rFonts w:ascii="Arial" w:hAnsi="Arial" w:cs="Arial"/>
          <w:sz w:val="20"/>
          <w:szCs w:val="20"/>
        </w:rPr>
        <w:t xml:space="preserve"> vertrokken op het vermoeden van een aldaar gepleegden kindermoord, waarvan men vermeent de daders reeds in handen te hebben.</w:t>
      </w:r>
    </w:p>
    <w:p w:rsidR="00871B9B" w:rsidRPr="00871B9B" w:rsidRDefault="00871B9B" w:rsidP="00805C5D">
      <w:pPr>
        <w:shd w:val="clear" w:color="auto" w:fill="FFFFFF"/>
        <w:rPr>
          <w:rFonts w:ascii="Arial" w:hAnsi="Arial" w:cs="Arial"/>
          <w:sz w:val="20"/>
          <w:szCs w:val="20"/>
        </w:rPr>
      </w:pPr>
    </w:p>
    <w:p w:rsidR="00B56171" w:rsidRDefault="00B56171" w:rsidP="00B5617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15-01-1900</w:t>
      </w:r>
    </w:p>
    <w:p w:rsidR="00B56171" w:rsidRDefault="00B56171" w:rsidP="00805C5D">
      <w:pPr>
        <w:shd w:val="clear" w:color="auto" w:fill="FFFFFF"/>
        <w:rPr>
          <w:rFonts w:ascii="Arial" w:hAnsi="Arial" w:cs="Arial"/>
          <w:sz w:val="20"/>
          <w:szCs w:val="20"/>
        </w:rPr>
      </w:pPr>
    </w:p>
    <w:p w:rsidR="000D2A78" w:rsidRPr="000D2A78" w:rsidRDefault="000D2A78" w:rsidP="000D2A78">
      <w:pPr>
        <w:rPr>
          <w:rFonts w:ascii="Arial" w:eastAsia="Times New Roman" w:hAnsi="Arial" w:cs="Arial"/>
          <w:sz w:val="20"/>
          <w:szCs w:val="20"/>
          <w:lang w:eastAsia="nl-NL"/>
        </w:rPr>
      </w:pPr>
      <w:r>
        <w:rPr>
          <w:rFonts w:ascii="Arial" w:eastAsia="Times New Roman" w:hAnsi="Arial" w:cs="Arial"/>
          <w:sz w:val="20"/>
          <w:szCs w:val="20"/>
          <w:lang w:eastAsia="nl-NL"/>
        </w:rPr>
        <w:t>U</w:t>
      </w:r>
      <w:r w:rsidRPr="000D2A78">
        <w:rPr>
          <w:rFonts w:ascii="Arial" w:eastAsia="Times New Roman" w:hAnsi="Arial" w:cs="Arial"/>
          <w:sz w:val="20"/>
          <w:szCs w:val="20"/>
          <w:lang w:eastAsia="nl-NL"/>
        </w:rPr>
        <w:t xml:space="preserve">it </w:t>
      </w:r>
      <w:r>
        <w:rPr>
          <w:rFonts w:ascii="Arial" w:eastAsia="Times New Roman" w:hAnsi="Arial" w:cs="Arial"/>
          <w:iCs/>
          <w:sz w:val="20"/>
          <w:szCs w:val="20"/>
          <w:lang w:eastAsia="nl-NL"/>
        </w:rPr>
        <w:t>Schij</w:t>
      </w:r>
      <w:r w:rsidRPr="000D2A78">
        <w:rPr>
          <w:rFonts w:ascii="Arial" w:eastAsia="Times New Roman" w:hAnsi="Arial" w:cs="Arial"/>
          <w:iCs/>
          <w:sz w:val="20"/>
          <w:szCs w:val="20"/>
          <w:lang w:eastAsia="nl-NL"/>
        </w:rPr>
        <w:t>ndel</w:t>
      </w:r>
      <w:r w:rsidRPr="000D2A78">
        <w:rPr>
          <w:rFonts w:ascii="Arial" w:eastAsia="Times New Roman" w:hAnsi="Arial" w:cs="Arial"/>
          <w:sz w:val="20"/>
          <w:szCs w:val="20"/>
          <w:lang w:eastAsia="nl-NL"/>
        </w:rPr>
        <w:t xml:space="preserve"> wordt ons dd. 11 Jan. geschreven : Heden-avond hield de heer Van Hoek eene lezing over veehouderij, veefokkerij en al wat in 't belang van den landbouwer daarmee samenhangt. De geachte spreker begon met er op te wijzen dat voor den landbouwer het groote vraagstuk dit is: hoe kan ik va</w:t>
      </w:r>
      <w:r>
        <w:rPr>
          <w:rFonts w:ascii="Arial" w:eastAsia="Times New Roman" w:hAnsi="Arial" w:cs="Arial"/>
          <w:sz w:val="20"/>
          <w:szCs w:val="20"/>
          <w:lang w:eastAsia="nl-NL"/>
        </w:rPr>
        <w:t>n</w:t>
      </w:r>
      <w:r w:rsidRPr="000D2A78">
        <w:rPr>
          <w:rFonts w:ascii="Arial" w:eastAsia="Times New Roman" w:hAnsi="Arial" w:cs="Arial"/>
          <w:sz w:val="20"/>
          <w:szCs w:val="20"/>
          <w:lang w:eastAsia="nl-NL"/>
        </w:rPr>
        <w:t xml:space="preserve"> mijn stal het meest geld make</w:t>
      </w:r>
      <w:r>
        <w:rPr>
          <w:rFonts w:ascii="Arial" w:eastAsia="Times New Roman" w:hAnsi="Arial" w:cs="Arial"/>
          <w:sz w:val="20"/>
          <w:szCs w:val="20"/>
          <w:lang w:eastAsia="nl-NL"/>
        </w:rPr>
        <w:t>n</w:t>
      </w:r>
      <w:r w:rsidRPr="000D2A78">
        <w:rPr>
          <w:rFonts w:ascii="Arial" w:eastAsia="Times New Roman" w:hAnsi="Arial" w:cs="Arial"/>
          <w:sz w:val="20"/>
          <w:szCs w:val="20"/>
          <w:lang w:eastAsia="nl-NL"/>
        </w:rPr>
        <w:t>? Daartoe moet de boer zich in de eerste plaats va</w:t>
      </w:r>
      <w:r>
        <w:rPr>
          <w:rFonts w:ascii="Arial" w:eastAsia="Times New Roman" w:hAnsi="Arial" w:cs="Arial"/>
          <w:sz w:val="20"/>
          <w:szCs w:val="20"/>
          <w:lang w:eastAsia="nl-NL"/>
        </w:rPr>
        <w:t>n</w:t>
      </w:r>
      <w:r w:rsidRPr="000D2A78">
        <w:rPr>
          <w:rFonts w:ascii="Arial" w:eastAsia="Times New Roman" w:hAnsi="Arial" w:cs="Arial"/>
          <w:sz w:val="20"/>
          <w:szCs w:val="20"/>
          <w:lang w:eastAsia="nl-NL"/>
        </w:rPr>
        <w:t xml:space="preserve"> geschikt materiaal voorzien. Staat melkproductie op den voorgrond, dan dient hij te zorgen dat h</w:t>
      </w:r>
      <w:r>
        <w:rPr>
          <w:rFonts w:ascii="Arial" w:eastAsia="Times New Roman" w:hAnsi="Arial" w:cs="Arial"/>
          <w:sz w:val="20"/>
          <w:szCs w:val="20"/>
          <w:lang w:eastAsia="nl-NL"/>
        </w:rPr>
        <w:t>ij</w:t>
      </w:r>
      <w:r w:rsidRPr="000D2A78">
        <w:rPr>
          <w:rFonts w:ascii="Arial" w:eastAsia="Times New Roman" w:hAnsi="Arial" w:cs="Arial"/>
          <w:sz w:val="20"/>
          <w:szCs w:val="20"/>
          <w:lang w:eastAsia="nl-NL"/>
        </w:rPr>
        <w:t xml:space="preserve"> vee krijgt, dat veel e</w:t>
      </w:r>
      <w:r>
        <w:rPr>
          <w:rFonts w:ascii="Arial" w:eastAsia="Times New Roman" w:hAnsi="Arial" w:cs="Arial"/>
          <w:sz w:val="20"/>
          <w:szCs w:val="20"/>
          <w:lang w:eastAsia="nl-NL"/>
        </w:rPr>
        <w:t>n</w:t>
      </w:r>
      <w:r w:rsidRPr="000D2A78">
        <w:rPr>
          <w:rFonts w:ascii="Arial" w:eastAsia="Times New Roman" w:hAnsi="Arial" w:cs="Arial"/>
          <w:sz w:val="20"/>
          <w:szCs w:val="20"/>
          <w:lang w:eastAsia="nl-NL"/>
        </w:rPr>
        <w:t xml:space="preserve"> vette melk geeft. Is 't hoofddoel mesten, da</w:t>
      </w:r>
      <w:r>
        <w:rPr>
          <w:rFonts w:ascii="Arial" w:eastAsia="Times New Roman" w:hAnsi="Arial" w:cs="Arial"/>
          <w:sz w:val="20"/>
          <w:szCs w:val="20"/>
          <w:lang w:eastAsia="nl-NL"/>
        </w:rPr>
        <w:t>n</w:t>
      </w:r>
      <w:r w:rsidRPr="000D2A78">
        <w:rPr>
          <w:rFonts w:ascii="Arial" w:eastAsia="Times New Roman" w:hAnsi="Arial" w:cs="Arial"/>
          <w:sz w:val="20"/>
          <w:szCs w:val="20"/>
          <w:lang w:eastAsia="nl-NL"/>
        </w:rPr>
        <w:t xml:space="preserve"> moet uitgezien naar voe, dat hier 't beste voor geschikt is. Spreker zette in duidelijke woorden uiteen, welke de kenmerken zijn van beider </w:t>
      </w:r>
      <w:r>
        <w:rPr>
          <w:rFonts w:ascii="Arial" w:eastAsia="Times New Roman" w:hAnsi="Arial" w:cs="Arial"/>
          <w:sz w:val="20"/>
          <w:szCs w:val="20"/>
          <w:lang w:eastAsia="nl-NL"/>
        </w:rPr>
        <w:t>s</w:t>
      </w:r>
      <w:r w:rsidRPr="000D2A78">
        <w:rPr>
          <w:rFonts w:ascii="Arial" w:eastAsia="Times New Roman" w:hAnsi="Arial" w:cs="Arial"/>
          <w:sz w:val="20"/>
          <w:szCs w:val="20"/>
          <w:lang w:eastAsia="nl-NL"/>
        </w:rPr>
        <w:t>lag va</w:t>
      </w:r>
      <w:r>
        <w:rPr>
          <w:rFonts w:ascii="Arial" w:eastAsia="Times New Roman" w:hAnsi="Arial" w:cs="Arial"/>
          <w:sz w:val="20"/>
          <w:szCs w:val="20"/>
          <w:lang w:eastAsia="nl-NL"/>
        </w:rPr>
        <w:t>n</w:t>
      </w:r>
      <w:r w:rsidRPr="000D2A78">
        <w:rPr>
          <w:rFonts w:ascii="Arial" w:eastAsia="Times New Roman" w:hAnsi="Arial" w:cs="Arial"/>
          <w:sz w:val="20"/>
          <w:szCs w:val="20"/>
          <w:lang w:eastAsia="nl-NL"/>
        </w:rPr>
        <w:t xml:space="preserve"> vee. Vooral aan de uiterl</w:t>
      </w:r>
      <w:r>
        <w:rPr>
          <w:rFonts w:ascii="Arial" w:eastAsia="Times New Roman" w:hAnsi="Arial" w:cs="Arial"/>
          <w:sz w:val="20"/>
          <w:szCs w:val="20"/>
          <w:lang w:eastAsia="nl-NL"/>
        </w:rPr>
        <w:t>ij</w:t>
      </w:r>
      <w:r w:rsidRPr="000D2A78">
        <w:rPr>
          <w:rFonts w:ascii="Arial" w:eastAsia="Times New Roman" w:hAnsi="Arial" w:cs="Arial"/>
          <w:sz w:val="20"/>
          <w:szCs w:val="20"/>
          <w:lang w:eastAsia="nl-NL"/>
        </w:rPr>
        <w:t>kkenteekens wijdde hij geruimen t</w:t>
      </w:r>
      <w:r>
        <w:rPr>
          <w:rFonts w:ascii="Arial" w:eastAsia="Times New Roman" w:hAnsi="Arial" w:cs="Arial"/>
          <w:sz w:val="20"/>
          <w:szCs w:val="20"/>
          <w:lang w:eastAsia="nl-NL"/>
        </w:rPr>
        <w:t>ij</w:t>
      </w:r>
      <w:r w:rsidRPr="000D2A78">
        <w:rPr>
          <w:rFonts w:ascii="Arial" w:eastAsia="Times New Roman" w:hAnsi="Arial" w:cs="Arial"/>
          <w:sz w:val="20"/>
          <w:szCs w:val="20"/>
          <w:lang w:eastAsia="nl-NL"/>
        </w:rPr>
        <w:t>d de aandacht. Daarbij moest ook gelet worden of ook de ouders der diere</w:t>
      </w:r>
      <w:r>
        <w:rPr>
          <w:rFonts w:ascii="Arial" w:eastAsia="Times New Roman" w:hAnsi="Arial" w:cs="Arial"/>
          <w:sz w:val="20"/>
          <w:szCs w:val="20"/>
          <w:lang w:eastAsia="nl-NL"/>
        </w:rPr>
        <w:t>n</w:t>
      </w:r>
      <w:r w:rsidRPr="000D2A78">
        <w:rPr>
          <w:rFonts w:ascii="Arial" w:eastAsia="Times New Roman" w:hAnsi="Arial" w:cs="Arial"/>
          <w:sz w:val="20"/>
          <w:szCs w:val="20"/>
          <w:lang w:eastAsia="nl-NL"/>
        </w:rPr>
        <w:t xml:space="preserve"> de goede eigenschappen bezeten hadden. Had de landbouwer nu goed vee op stal, dan lag er verder veel gelegen aan eene doelmatige en verstandige voedering. Een belangrijke zaak va</w:t>
      </w:r>
      <w:r>
        <w:rPr>
          <w:rFonts w:ascii="Arial" w:eastAsia="Times New Roman" w:hAnsi="Arial" w:cs="Arial"/>
          <w:sz w:val="20"/>
          <w:szCs w:val="20"/>
          <w:lang w:eastAsia="nl-NL"/>
        </w:rPr>
        <w:t>n</w:t>
      </w:r>
      <w:r w:rsidRPr="000D2A78">
        <w:rPr>
          <w:rFonts w:ascii="Arial" w:eastAsia="Times New Roman" w:hAnsi="Arial" w:cs="Arial"/>
          <w:sz w:val="20"/>
          <w:szCs w:val="20"/>
          <w:lang w:eastAsia="nl-NL"/>
        </w:rPr>
        <w:t xml:space="preserve"> den v</w:t>
      </w:r>
      <w:r>
        <w:rPr>
          <w:rFonts w:ascii="Arial" w:eastAsia="Times New Roman" w:hAnsi="Arial" w:cs="Arial"/>
          <w:sz w:val="20"/>
          <w:szCs w:val="20"/>
          <w:lang w:eastAsia="nl-NL"/>
        </w:rPr>
        <w:t>eehouder is dat hij</w:t>
      </w:r>
      <w:r w:rsidRPr="000D2A78">
        <w:rPr>
          <w:rFonts w:ascii="Arial" w:eastAsia="Times New Roman" w:hAnsi="Arial" w:cs="Arial"/>
          <w:sz w:val="20"/>
          <w:szCs w:val="20"/>
          <w:lang w:eastAsia="nl-NL"/>
        </w:rPr>
        <w:t xml:space="preserve"> weet, hoeveel en welke melk z</w:t>
      </w:r>
      <w:r>
        <w:rPr>
          <w:rFonts w:ascii="Arial" w:eastAsia="Times New Roman" w:hAnsi="Arial" w:cs="Arial"/>
          <w:sz w:val="20"/>
          <w:szCs w:val="20"/>
          <w:lang w:eastAsia="nl-NL"/>
        </w:rPr>
        <w:t>ij</w:t>
      </w:r>
      <w:r w:rsidRPr="000D2A78">
        <w:rPr>
          <w:rFonts w:ascii="Arial" w:eastAsia="Times New Roman" w:hAnsi="Arial" w:cs="Arial"/>
          <w:sz w:val="20"/>
          <w:szCs w:val="20"/>
          <w:lang w:eastAsia="nl-NL"/>
        </w:rPr>
        <w:t>n vee geeft. Aa</w:t>
      </w:r>
      <w:r>
        <w:rPr>
          <w:rFonts w:ascii="Arial" w:eastAsia="Times New Roman" w:hAnsi="Arial" w:cs="Arial"/>
          <w:sz w:val="20"/>
          <w:szCs w:val="20"/>
          <w:lang w:eastAsia="nl-NL"/>
        </w:rPr>
        <w:t>n</w:t>
      </w:r>
      <w:r w:rsidRPr="000D2A78">
        <w:rPr>
          <w:rFonts w:ascii="Arial" w:eastAsia="Times New Roman" w:hAnsi="Arial" w:cs="Arial"/>
          <w:sz w:val="20"/>
          <w:szCs w:val="20"/>
          <w:lang w:eastAsia="nl-NL"/>
        </w:rPr>
        <w:t>teeke</w:t>
      </w:r>
      <w:r>
        <w:rPr>
          <w:rFonts w:ascii="Arial" w:eastAsia="Times New Roman" w:hAnsi="Arial" w:cs="Arial"/>
          <w:sz w:val="20"/>
          <w:szCs w:val="20"/>
          <w:lang w:eastAsia="nl-NL"/>
        </w:rPr>
        <w:t>n</w:t>
      </w:r>
      <w:r w:rsidRPr="000D2A78">
        <w:rPr>
          <w:rFonts w:ascii="Arial" w:eastAsia="Times New Roman" w:hAnsi="Arial" w:cs="Arial"/>
          <w:sz w:val="20"/>
          <w:szCs w:val="20"/>
          <w:lang w:eastAsia="nl-NL"/>
        </w:rPr>
        <w:t>ing houden van de opbre</w:t>
      </w:r>
      <w:r>
        <w:rPr>
          <w:rFonts w:ascii="Arial" w:eastAsia="Times New Roman" w:hAnsi="Arial" w:cs="Arial"/>
          <w:sz w:val="20"/>
          <w:szCs w:val="20"/>
          <w:lang w:eastAsia="nl-NL"/>
        </w:rPr>
        <w:t>n</w:t>
      </w:r>
      <w:r w:rsidRPr="000D2A78">
        <w:rPr>
          <w:rFonts w:ascii="Arial" w:eastAsia="Times New Roman" w:hAnsi="Arial" w:cs="Arial"/>
          <w:sz w:val="20"/>
          <w:szCs w:val="20"/>
          <w:lang w:eastAsia="nl-NL"/>
        </w:rPr>
        <w:t>g</w:t>
      </w:r>
      <w:r>
        <w:rPr>
          <w:rFonts w:ascii="Arial" w:eastAsia="Times New Roman" w:hAnsi="Arial" w:cs="Arial"/>
          <w:sz w:val="20"/>
          <w:szCs w:val="20"/>
          <w:lang w:eastAsia="nl-NL"/>
        </w:rPr>
        <w:t>s</w:t>
      </w:r>
      <w:r w:rsidRPr="000D2A78">
        <w:rPr>
          <w:rFonts w:ascii="Arial" w:eastAsia="Times New Roman" w:hAnsi="Arial" w:cs="Arial"/>
          <w:sz w:val="20"/>
          <w:szCs w:val="20"/>
          <w:lang w:eastAsia="nl-NL"/>
        </w:rPr>
        <w:t>t der diere</w:t>
      </w:r>
      <w:r>
        <w:rPr>
          <w:rFonts w:ascii="Arial" w:eastAsia="Times New Roman" w:hAnsi="Arial" w:cs="Arial"/>
          <w:sz w:val="20"/>
          <w:szCs w:val="20"/>
          <w:lang w:eastAsia="nl-NL"/>
        </w:rPr>
        <w:t>n</w:t>
      </w:r>
      <w:r w:rsidRPr="000D2A78">
        <w:rPr>
          <w:rFonts w:ascii="Arial" w:eastAsia="Times New Roman" w:hAnsi="Arial" w:cs="Arial"/>
          <w:sz w:val="20"/>
          <w:szCs w:val="20"/>
          <w:lang w:eastAsia="nl-NL"/>
        </w:rPr>
        <w:t xml:space="preserve"> is wel de moeite waard. Dan zal dikw</w:t>
      </w:r>
      <w:r>
        <w:rPr>
          <w:rFonts w:ascii="Arial" w:eastAsia="Times New Roman" w:hAnsi="Arial" w:cs="Arial"/>
          <w:sz w:val="20"/>
          <w:szCs w:val="20"/>
          <w:lang w:eastAsia="nl-NL"/>
        </w:rPr>
        <w:t>ijs</w:t>
      </w:r>
      <w:r w:rsidRPr="000D2A78">
        <w:rPr>
          <w:rFonts w:ascii="Arial" w:eastAsia="Times New Roman" w:hAnsi="Arial" w:cs="Arial"/>
          <w:sz w:val="20"/>
          <w:szCs w:val="20"/>
          <w:lang w:eastAsia="nl-NL"/>
        </w:rPr>
        <w:t xml:space="preserve"> bl</w:t>
      </w:r>
      <w:r>
        <w:rPr>
          <w:rFonts w:ascii="Arial" w:eastAsia="Times New Roman" w:hAnsi="Arial" w:cs="Arial"/>
          <w:sz w:val="20"/>
          <w:szCs w:val="20"/>
          <w:lang w:eastAsia="nl-NL"/>
        </w:rPr>
        <w:t>ij</w:t>
      </w:r>
      <w:r w:rsidRPr="000D2A78">
        <w:rPr>
          <w:rFonts w:ascii="Arial" w:eastAsia="Times New Roman" w:hAnsi="Arial" w:cs="Arial"/>
          <w:sz w:val="20"/>
          <w:szCs w:val="20"/>
          <w:lang w:eastAsia="nl-NL"/>
        </w:rPr>
        <w:t>ken, dat de opbreng</w:t>
      </w:r>
      <w:r>
        <w:rPr>
          <w:rFonts w:ascii="Arial" w:eastAsia="Times New Roman" w:hAnsi="Arial" w:cs="Arial"/>
          <w:sz w:val="20"/>
          <w:szCs w:val="20"/>
          <w:lang w:eastAsia="nl-NL"/>
        </w:rPr>
        <w:t>s</w:t>
      </w:r>
      <w:r w:rsidRPr="000D2A78">
        <w:rPr>
          <w:rFonts w:ascii="Arial" w:eastAsia="Times New Roman" w:hAnsi="Arial" w:cs="Arial"/>
          <w:sz w:val="20"/>
          <w:szCs w:val="20"/>
          <w:lang w:eastAsia="nl-NL"/>
        </w:rPr>
        <w:t>t der melkkoeien andere resultaten geeft dan verwacht werd. De goede geef</w:t>
      </w:r>
      <w:r>
        <w:rPr>
          <w:rFonts w:ascii="Arial" w:eastAsia="Times New Roman" w:hAnsi="Arial" w:cs="Arial"/>
          <w:sz w:val="20"/>
          <w:szCs w:val="20"/>
          <w:lang w:eastAsia="nl-NL"/>
        </w:rPr>
        <w:t>-</w:t>
      </w:r>
      <w:r w:rsidRPr="000D2A78">
        <w:rPr>
          <w:rFonts w:ascii="Arial" w:eastAsia="Times New Roman" w:hAnsi="Arial" w:cs="Arial"/>
          <w:sz w:val="20"/>
          <w:szCs w:val="20"/>
          <w:lang w:eastAsia="nl-NL"/>
        </w:rPr>
        <w:t>sters ku</w:t>
      </w:r>
      <w:r>
        <w:rPr>
          <w:rFonts w:ascii="Arial" w:eastAsia="Times New Roman" w:hAnsi="Arial" w:cs="Arial"/>
          <w:sz w:val="20"/>
          <w:szCs w:val="20"/>
          <w:lang w:eastAsia="nl-NL"/>
        </w:rPr>
        <w:t>n</w:t>
      </w:r>
      <w:r w:rsidRPr="000D2A78">
        <w:rPr>
          <w:rFonts w:ascii="Arial" w:eastAsia="Times New Roman" w:hAnsi="Arial" w:cs="Arial"/>
          <w:sz w:val="20"/>
          <w:szCs w:val="20"/>
          <w:lang w:eastAsia="nl-NL"/>
        </w:rPr>
        <w:t xml:space="preserve">nen behouden, de slechte opgeruimd worden. Veel moeiten brengt dat boekhouden </w:t>
      </w:r>
      <w:r>
        <w:rPr>
          <w:rFonts w:ascii="Arial" w:eastAsia="Times New Roman" w:hAnsi="Arial" w:cs="Arial"/>
          <w:sz w:val="20"/>
          <w:szCs w:val="20"/>
          <w:lang w:eastAsia="nl-NL"/>
        </w:rPr>
        <w:t>n</w:t>
      </w:r>
      <w:r w:rsidRPr="000D2A78">
        <w:rPr>
          <w:rFonts w:ascii="Arial" w:eastAsia="Times New Roman" w:hAnsi="Arial" w:cs="Arial"/>
          <w:sz w:val="20"/>
          <w:szCs w:val="20"/>
          <w:lang w:eastAsia="nl-NL"/>
        </w:rPr>
        <w:t>iet mee, een jongen van 12 jaar kan 't best ten uitvoer brengen, door b</w:t>
      </w:r>
      <w:r>
        <w:rPr>
          <w:rFonts w:ascii="Arial" w:eastAsia="Times New Roman" w:hAnsi="Arial" w:cs="Arial"/>
          <w:sz w:val="20"/>
          <w:szCs w:val="20"/>
          <w:lang w:eastAsia="nl-NL"/>
        </w:rPr>
        <w:t>ij</w:t>
      </w:r>
      <w:r w:rsidRPr="000D2A78">
        <w:rPr>
          <w:rFonts w:ascii="Arial" w:eastAsia="Times New Roman" w:hAnsi="Arial" w:cs="Arial"/>
          <w:sz w:val="20"/>
          <w:szCs w:val="20"/>
          <w:lang w:eastAsia="nl-NL"/>
        </w:rPr>
        <w:t>v. om de 1</w:t>
      </w:r>
      <w:r>
        <w:rPr>
          <w:rFonts w:ascii="Arial" w:eastAsia="Times New Roman" w:hAnsi="Arial" w:cs="Arial"/>
          <w:sz w:val="20"/>
          <w:szCs w:val="20"/>
          <w:lang w:eastAsia="nl-NL"/>
        </w:rPr>
        <w:t>4</w:t>
      </w:r>
      <w:r w:rsidRPr="000D2A78">
        <w:rPr>
          <w:rFonts w:ascii="Arial" w:eastAsia="Times New Roman" w:hAnsi="Arial" w:cs="Arial"/>
          <w:sz w:val="20"/>
          <w:szCs w:val="20"/>
          <w:lang w:eastAsia="nl-NL"/>
        </w:rPr>
        <w:t xml:space="preserve"> dage</w:t>
      </w:r>
      <w:r>
        <w:rPr>
          <w:rFonts w:ascii="Arial" w:eastAsia="Times New Roman" w:hAnsi="Arial" w:cs="Arial"/>
          <w:sz w:val="20"/>
          <w:szCs w:val="20"/>
          <w:lang w:eastAsia="nl-NL"/>
        </w:rPr>
        <w:t>n</w:t>
      </w:r>
      <w:r w:rsidRPr="000D2A78">
        <w:rPr>
          <w:rFonts w:ascii="Arial" w:eastAsia="Times New Roman" w:hAnsi="Arial" w:cs="Arial"/>
          <w:sz w:val="20"/>
          <w:szCs w:val="20"/>
          <w:lang w:eastAsia="nl-NL"/>
        </w:rPr>
        <w:t xml:space="preserve">, den </w:t>
      </w:r>
      <w:r>
        <w:rPr>
          <w:rFonts w:ascii="Arial" w:eastAsia="Times New Roman" w:hAnsi="Arial" w:cs="Arial"/>
          <w:sz w:val="20"/>
          <w:szCs w:val="20"/>
          <w:lang w:eastAsia="nl-NL"/>
        </w:rPr>
        <w:t>1</w:t>
      </w:r>
      <w:r w:rsidRPr="000D2A78">
        <w:rPr>
          <w:rFonts w:ascii="Arial" w:eastAsia="Times New Roman" w:hAnsi="Arial" w:cs="Arial"/>
          <w:sz w:val="20"/>
          <w:szCs w:val="20"/>
          <w:lang w:eastAsia="nl-NL"/>
        </w:rPr>
        <w:t>n en 15n van elke maand te controleeren hoeveel melk elke koe per dag geeft. Va</w:t>
      </w:r>
      <w:r>
        <w:rPr>
          <w:rFonts w:ascii="Arial" w:eastAsia="Times New Roman" w:hAnsi="Arial" w:cs="Arial"/>
          <w:sz w:val="20"/>
          <w:szCs w:val="20"/>
          <w:lang w:eastAsia="nl-NL"/>
        </w:rPr>
        <w:t>n</w:t>
      </w:r>
      <w:r w:rsidRPr="000D2A78">
        <w:rPr>
          <w:rFonts w:ascii="Arial" w:eastAsia="Times New Roman" w:hAnsi="Arial" w:cs="Arial"/>
          <w:sz w:val="20"/>
          <w:szCs w:val="20"/>
          <w:lang w:eastAsia="nl-NL"/>
        </w:rPr>
        <w:t xml:space="preserve"> groot gewicht is tev</w:t>
      </w:r>
      <w:r>
        <w:rPr>
          <w:rFonts w:ascii="Arial" w:eastAsia="Times New Roman" w:hAnsi="Arial" w:cs="Arial"/>
          <w:sz w:val="20"/>
          <w:szCs w:val="20"/>
          <w:lang w:eastAsia="nl-NL"/>
        </w:rPr>
        <w:t>e</w:t>
      </w:r>
      <w:r w:rsidRPr="000D2A78">
        <w:rPr>
          <w:rFonts w:ascii="Arial" w:eastAsia="Times New Roman" w:hAnsi="Arial" w:cs="Arial"/>
          <w:sz w:val="20"/>
          <w:szCs w:val="20"/>
          <w:lang w:eastAsia="nl-NL"/>
        </w:rPr>
        <w:t>ns, dat er een voldoend aantal goede stieren in de gemeente zijn. Over 't geheel laat dit in de provincie nog veel t</w:t>
      </w:r>
      <w:r>
        <w:rPr>
          <w:rFonts w:ascii="Arial" w:eastAsia="Times New Roman" w:hAnsi="Arial" w:cs="Arial"/>
          <w:sz w:val="20"/>
          <w:szCs w:val="20"/>
          <w:lang w:eastAsia="nl-NL"/>
        </w:rPr>
        <w:t>e</w:t>
      </w:r>
      <w:r w:rsidRPr="000D2A78">
        <w:rPr>
          <w:rFonts w:ascii="Arial" w:eastAsia="Times New Roman" w:hAnsi="Arial" w:cs="Arial"/>
          <w:sz w:val="20"/>
          <w:szCs w:val="20"/>
          <w:lang w:eastAsia="nl-NL"/>
        </w:rPr>
        <w:t xml:space="preserve"> wenschen over.</w:t>
      </w:r>
      <w:r>
        <w:rPr>
          <w:rFonts w:ascii="Arial" w:eastAsia="Times New Roman" w:hAnsi="Arial" w:cs="Arial"/>
          <w:sz w:val="20"/>
          <w:szCs w:val="20"/>
          <w:lang w:eastAsia="nl-NL"/>
        </w:rPr>
        <w:t xml:space="preserve"> Dit moet z. i. worden toegesch</w:t>
      </w:r>
      <w:r w:rsidRPr="000D2A78">
        <w:rPr>
          <w:rFonts w:ascii="Arial" w:eastAsia="Times New Roman" w:hAnsi="Arial" w:cs="Arial"/>
          <w:sz w:val="20"/>
          <w:szCs w:val="20"/>
          <w:lang w:eastAsia="nl-NL"/>
        </w:rPr>
        <w:t>reven aan de geringe opbrengst d</w:t>
      </w:r>
      <w:r>
        <w:rPr>
          <w:rFonts w:ascii="Arial" w:eastAsia="Times New Roman" w:hAnsi="Arial" w:cs="Arial"/>
          <w:sz w:val="20"/>
          <w:szCs w:val="20"/>
          <w:lang w:eastAsia="nl-NL"/>
        </w:rPr>
        <w:t>e</w:t>
      </w:r>
      <w:r w:rsidRPr="000D2A78">
        <w:rPr>
          <w:rFonts w:ascii="Arial" w:eastAsia="Times New Roman" w:hAnsi="Arial" w:cs="Arial"/>
          <w:sz w:val="20"/>
          <w:szCs w:val="20"/>
          <w:lang w:eastAsia="nl-NL"/>
        </w:rPr>
        <w:t>r stieren voor stierenhouders. Verder we</w:t>
      </w:r>
      <w:r>
        <w:rPr>
          <w:rFonts w:ascii="Arial" w:eastAsia="Times New Roman" w:hAnsi="Arial" w:cs="Arial"/>
          <w:sz w:val="20"/>
          <w:szCs w:val="20"/>
          <w:lang w:eastAsia="nl-NL"/>
        </w:rPr>
        <w:t>e</w:t>
      </w:r>
      <w:r w:rsidRPr="000D2A78">
        <w:rPr>
          <w:rFonts w:ascii="Arial" w:eastAsia="Times New Roman" w:hAnsi="Arial" w:cs="Arial"/>
          <w:sz w:val="20"/>
          <w:szCs w:val="20"/>
          <w:lang w:eastAsia="nl-NL"/>
        </w:rPr>
        <w:t>s spreker nog op de keuze van voedingstoffen e</w:t>
      </w:r>
      <w:r>
        <w:rPr>
          <w:rFonts w:ascii="Arial" w:eastAsia="Times New Roman" w:hAnsi="Arial" w:cs="Arial"/>
          <w:sz w:val="20"/>
          <w:szCs w:val="20"/>
          <w:lang w:eastAsia="nl-NL"/>
        </w:rPr>
        <w:t>n</w:t>
      </w:r>
      <w:r w:rsidRPr="000D2A78">
        <w:rPr>
          <w:rFonts w:ascii="Arial" w:eastAsia="Times New Roman" w:hAnsi="Arial" w:cs="Arial"/>
          <w:sz w:val="20"/>
          <w:szCs w:val="20"/>
          <w:lang w:eastAsia="nl-NL"/>
        </w:rPr>
        <w:t xml:space="preserve"> raadde h</w:t>
      </w:r>
      <w:r>
        <w:rPr>
          <w:rFonts w:ascii="Arial" w:eastAsia="Times New Roman" w:hAnsi="Arial" w:cs="Arial"/>
          <w:sz w:val="20"/>
          <w:szCs w:val="20"/>
          <w:lang w:eastAsia="nl-NL"/>
        </w:rPr>
        <w:t>ij</w:t>
      </w:r>
      <w:r w:rsidRPr="000D2A78">
        <w:rPr>
          <w:rFonts w:ascii="Arial" w:eastAsia="Times New Roman" w:hAnsi="Arial" w:cs="Arial"/>
          <w:sz w:val="20"/>
          <w:szCs w:val="20"/>
          <w:lang w:eastAsia="nl-NL"/>
        </w:rPr>
        <w:t xml:space="preserve"> de boeren op den zandgrond aan, in de eerste plaats te zorgen voor voedsel, dat r</w:t>
      </w:r>
      <w:r>
        <w:rPr>
          <w:rFonts w:ascii="Arial" w:eastAsia="Times New Roman" w:hAnsi="Arial" w:cs="Arial"/>
          <w:sz w:val="20"/>
          <w:szCs w:val="20"/>
          <w:lang w:eastAsia="nl-NL"/>
        </w:rPr>
        <w:t>ij</w:t>
      </w:r>
      <w:r w:rsidRPr="000D2A78">
        <w:rPr>
          <w:rFonts w:ascii="Arial" w:eastAsia="Times New Roman" w:hAnsi="Arial" w:cs="Arial"/>
          <w:sz w:val="20"/>
          <w:szCs w:val="20"/>
          <w:lang w:eastAsia="nl-NL"/>
        </w:rPr>
        <w:t>k is aan eiwit. Een enkel woord werd daarna nog gewijd aan 't gebruik der melk. Men kon tegenwoordig betere zaken maken met de boterbereiding da</w:t>
      </w:r>
      <w:r>
        <w:rPr>
          <w:rFonts w:ascii="Arial" w:eastAsia="Times New Roman" w:hAnsi="Arial" w:cs="Arial"/>
          <w:sz w:val="20"/>
          <w:szCs w:val="20"/>
          <w:lang w:eastAsia="nl-NL"/>
        </w:rPr>
        <w:t>n</w:t>
      </w:r>
      <w:r w:rsidRPr="000D2A78">
        <w:rPr>
          <w:rFonts w:ascii="Arial" w:eastAsia="Times New Roman" w:hAnsi="Arial" w:cs="Arial"/>
          <w:sz w:val="20"/>
          <w:szCs w:val="20"/>
          <w:lang w:eastAsia="nl-NL"/>
        </w:rPr>
        <w:t xml:space="preserve"> met het mesten van kalveren. Vandaar dat vele landbouwers zich meer gaan toeleggen op boterproductie. Hier moet de boer door boekhoud</w:t>
      </w:r>
      <w:r>
        <w:rPr>
          <w:rFonts w:ascii="Arial" w:eastAsia="Times New Roman" w:hAnsi="Arial" w:cs="Arial"/>
          <w:sz w:val="20"/>
          <w:szCs w:val="20"/>
          <w:lang w:eastAsia="nl-NL"/>
        </w:rPr>
        <w:t>e</w:t>
      </w:r>
      <w:r w:rsidRPr="000D2A78">
        <w:rPr>
          <w:rFonts w:ascii="Arial" w:eastAsia="Times New Roman" w:hAnsi="Arial" w:cs="Arial"/>
          <w:sz w:val="20"/>
          <w:szCs w:val="20"/>
          <w:lang w:eastAsia="nl-NL"/>
        </w:rPr>
        <w:t>n zelf alweer nagaan wat 't beste is, door uit te rekenen hoeveel h</w:t>
      </w:r>
      <w:r>
        <w:rPr>
          <w:rFonts w:ascii="Arial" w:eastAsia="Times New Roman" w:hAnsi="Arial" w:cs="Arial"/>
          <w:sz w:val="20"/>
          <w:szCs w:val="20"/>
          <w:lang w:eastAsia="nl-NL"/>
        </w:rPr>
        <w:t>ij</w:t>
      </w:r>
      <w:r w:rsidRPr="000D2A78">
        <w:rPr>
          <w:rFonts w:ascii="Arial" w:eastAsia="Times New Roman" w:hAnsi="Arial" w:cs="Arial"/>
          <w:sz w:val="20"/>
          <w:szCs w:val="20"/>
          <w:lang w:eastAsia="nl-NL"/>
        </w:rPr>
        <w:t xml:space="preserve"> voor den liter melk, aan een kalf gegeven, ontvangt</w:t>
      </w:r>
      <w:r>
        <w:rPr>
          <w:rFonts w:ascii="Arial" w:eastAsia="Times New Roman" w:hAnsi="Arial" w:cs="Arial"/>
          <w:sz w:val="20"/>
          <w:szCs w:val="20"/>
          <w:lang w:eastAsia="nl-NL"/>
        </w:rPr>
        <w:t>.</w:t>
      </w:r>
      <w:r w:rsidRPr="000D2A78">
        <w:rPr>
          <w:rFonts w:ascii="Arial" w:eastAsia="Times New Roman" w:hAnsi="Arial" w:cs="Arial"/>
          <w:sz w:val="20"/>
          <w:szCs w:val="20"/>
          <w:lang w:eastAsia="nl-NL"/>
        </w:rPr>
        <w:t xml:space="preserve"> Nog werd te</w:t>
      </w:r>
      <w:r>
        <w:rPr>
          <w:rFonts w:ascii="Arial" w:eastAsia="Times New Roman" w:hAnsi="Arial" w:cs="Arial"/>
          <w:sz w:val="20"/>
          <w:szCs w:val="20"/>
          <w:lang w:eastAsia="nl-NL"/>
        </w:rPr>
        <w:t>n</w:t>
      </w:r>
      <w:r w:rsidRPr="000D2A78">
        <w:rPr>
          <w:rFonts w:ascii="Arial" w:eastAsia="Times New Roman" w:hAnsi="Arial" w:cs="Arial"/>
          <w:sz w:val="20"/>
          <w:szCs w:val="20"/>
          <w:lang w:eastAsia="nl-NL"/>
        </w:rPr>
        <w:t xml:space="preserve"> slotte gewezen op 't groot belang v</w:t>
      </w:r>
      <w:r>
        <w:rPr>
          <w:rFonts w:ascii="Arial" w:eastAsia="Times New Roman" w:hAnsi="Arial" w:cs="Arial"/>
          <w:sz w:val="20"/>
          <w:szCs w:val="20"/>
          <w:lang w:eastAsia="nl-NL"/>
        </w:rPr>
        <w:t>oor al de landbouwers, in 't bij</w:t>
      </w:r>
      <w:r w:rsidRPr="000D2A78">
        <w:rPr>
          <w:rFonts w:ascii="Arial" w:eastAsia="Times New Roman" w:hAnsi="Arial" w:cs="Arial"/>
          <w:sz w:val="20"/>
          <w:szCs w:val="20"/>
          <w:lang w:eastAsia="nl-NL"/>
        </w:rPr>
        <w:t>zonder voor de kleinere, dat gelegen is in het oprichten van eene coöperatieve boterfabriek</w:t>
      </w:r>
      <w:r>
        <w:rPr>
          <w:rFonts w:ascii="Arial" w:eastAsia="Times New Roman" w:hAnsi="Arial" w:cs="Arial"/>
          <w:sz w:val="20"/>
          <w:szCs w:val="20"/>
          <w:lang w:eastAsia="nl-NL"/>
        </w:rPr>
        <w:t>.</w:t>
      </w:r>
      <w:r w:rsidRPr="000D2A78">
        <w:rPr>
          <w:rFonts w:ascii="Arial" w:eastAsia="Times New Roman" w:hAnsi="Arial" w:cs="Arial"/>
          <w:sz w:val="20"/>
          <w:szCs w:val="20"/>
          <w:lang w:eastAsia="nl-NL"/>
        </w:rPr>
        <w:t xml:space="preserve"> Met de grootste aandacht e</w:t>
      </w:r>
      <w:r>
        <w:rPr>
          <w:rFonts w:ascii="Arial" w:eastAsia="Times New Roman" w:hAnsi="Arial" w:cs="Arial"/>
          <w:sz w:val="20"/>
          <w:szCs w:val="20"/>
          <w:lang w:eastAsia="nl-NL"/>
        </w:rPr>
        <w:t>n</w:t>
      </w:r>
      <w:r w:rsidRPr="000D2A78">
        <w:rPr>
          <w:rFonts w:ascii="Arial" w:eastAsia="Times New Roman" w:hAnsi="Arial" w:cs="Arial"/>
          <w:sz w:val="20"/>
          <w:szCs w:val="20"/>
          <w:lang w:eastAsia="nl-NL"/>
        </w:rPr>
        <w:t xml:space="preserve"> b</w:t>
      </w:r>
      <w:r>
        <w:rPr>
          <w:rFonts w:ascii="Arial" w:eastAsia="Times New Roman" w:hAnsi="Arial" w:cs="Arial"/>
          <w:sz w:val="20"/>
          <w:szCs w:val="20"/>
          <w:lang w:eastAsia="nl-NL"/>
        </w:rPr>
        <w:t>lij</w:t>
      </w:r>
      <w:r w:rsidRPr="000D2A78">
        <w:rPr>
          <w:rFonts w:ascii="Arial" w:eastAsia="Times New Roman" w:hAnsi="Arial" w:cs="Arial"/>
          <w:sz w:val="20"/>
          <w:szCs w:val="20"/>
          <w:lang w:eastAsia="nl-NL"/>
        </w:rPr>
        <w:t>kbare tevredenheid had het talr</w:t>
      </w:r>
      <w:r>
        <w:rPr>
          <w:rFonts w:ascii="Arial" w:eastAsia="Times New Roman" w:hAnsi="Arial" w:cs="Arial"/>
          <w:sz w:val="20"/>
          <w:szCs w:val="20"/>
          <w:lang w:eastAsia="nl-NL"/>
        </w:rPr>
        <w:t>ij</w:t>
      </w:r>
      <w:r w:rsidRPr="000D2A78">
        <w:rPr>
          <w:rFonts w:ascii="Arial" w:eastAsia="Times New Roman" w:hAnsi="Arial" w:cs="Arial"/>
          <w:sz w:val="20"/>
          <w:szCs w:val="20"/>
          <w:lang w:eastAsia="nl-NL"/>
        </w:rPr>
        <w:t>k publiek deze schoone, duidelijke en leerrijke rede van den heer Van Hoek gevolgd. Toen spreker de aanwezigen voor hun belangttelling en trouwe opkomst dankte, bleek da</w:t>
      </w:r>
      <w:r w:rsidR="004D0F13">
        <w:rPr>
          <w:rFonts w:ascii="Arial" w:eastAsia="Times New Roman" w:hAnsi="Arial" w:cs="Arial"/>
          <w:sz w:val="20"/>
          <w:szCs w:val="20"/>
          <w:lang w:eastAsia="nl-NL"/>
        </w:rPr>
        <w:t>n</w:t>
      </w:r>
      <w:r w:rsidRPr="000D2A78">
        <w:rPr>
          <w:rFonts w:ascii="Arial" w:eastAsia="Times New Roman" w:hAnsi="Arial" w:cs="Arial"/>
          <w:sz w:val="20"/>
          <w:szCs w:val="20"/>
          <w:lang w:eastAsia="nl-NL"/>
        </w:rPr>
        <w:t xml:space="preserve"> </w:t>
      </w:r>
      <w:r w:rsidRPr="000D2A78">
        <w:rPr>
          <w:rFonts w:ascii="Arial" w:eastAsia="Times New Roman" w:hAnsi="Arial" w:cs="Arial"/>
          <w:sz w:val="20"/>
          <w:szCs w:val="20"/>
          <w:lang w:eastAsia="nl-NL"/>
        </w:rPr>
        <w:lastRenderedPageBreak/>
        <w:t>ook uit 't langdurige applaus hoe zijne voordracht een ieder voldaan had. Namens de aanwezigen dankte de heer burgemeester den heer Va</w:t>
      </w:r>
      <w:r w:rsidR="004D0F13">
        <w:rPr>
          <w:rFonts w:ascii="Arial" w:eastAsia="Times New Roman" w:hAnsi="Arial" w:cs="Arial"/>
          <w:sz w:val="20"/>
          <w:szCs w:val="20"/>
          <w:lang w:eastAsia="nl-NL"/>
        </w:rPr>
        <w:t>n</w:t>
      </w:r>
      <w:r w:rsidRPr="000D2A78">
        <w:rPr>
          <w:rFonts w:ascii="Arial" w:eastAsia="Times New Roman" w:hAnsi="Arial" w:cs="Arial"/>
          <w:sz w:val="20"/>
          <w:szCs w:val="20"/>
          <w:lang w:eastAsia="nl-NL"/>
        </w:rPr>
        <w:t xml:space="preserve"> Hoek en hoopte hem spoedig terug te zie</w:t>
      </w:r>
      <w:r w:rsidR="004D0F13">
        <w:rPr>
          <w:rFonts w:ascii="Arial" w:eastAsia="Times New Roman" w:hAnsi="Arial" w:cs="Arial"/>
          <w:sz w:val="20"/>
          <w:szCs w:val="20"/>
          <w:lang w:eastAsia="nl-NL"/>
        </w:rPr>
        <w:t>n</w:t>
      </w:r>
      <w:r w:rsidRPr="000D2A78">
        <w:rPr>
          <w:rFonts w:ascii="Arial" w:eastAsia="Times New Roman" w:hAnsi="Arial" w:cs="Arial"/>
          <w:sz w:val="20"/>
          <w:szCs w:val="20"/>
          <w:lang w:eastAsia="nl-NL"/>
        </w:rPr>
        <w:t>.</w:t>
      </w:r>
    </w:p>
    <w:p w:rsidR="00B56171" w:rsidRDefault="00B56171" w:rsidP="00805C5D">
      <w:pPr>
        <w:shd w:val="clear" w:color="auto" w:fill="FFFFFF"/>
        <w:rPr>
          <w:rFonts w:ascii="Arial" w:hAnsi="Arial" w:cs="Arial"/>
          <w:sz w:val="20"/>
          <w:szCs w:val="20"/>
        </w:rPr>
      </w:pPr>
    </w:p>
    <w:p w:rsidR="000C0A39" w:rsidRDefault="000C0A39" w:rsidP="00805C5D">
      <w:pPr>
        <w:shd w:val="clear" w:color="auto" w:fill="FFFFFF"/>
        <w:rPr>
          <w:rFonts w:ascii="Arial" w:hAnsi="Arial" w:cs="Arial"/>
          <w:sz w:val="20"/>
          <w:szCs w:val="20"/>
        </w:rPr>
      </w:pPr>
      <w:r w:rsidRPr="000C0A39">
        <w:rPr>
          <w:rFonts w:ascii="Arial" w:hAnsi="Arial" w:cs="Arial"/>
          <w:sz w:val="20"/>
          <w:szCs w:val="20"/>
        </w:rPr>
        <w:t xml:space="preserve">De Bosch Als verdacht van kindermoord is gisteren door de justitie na haar onderzoek ter plaatse gevankelijk naar hier uit </w:t>
      </w:r>
      <w:r w:rsidRPr="000C0A39">
        <w:rPr>
          <w:rStyle w:val="Nadruk"/>
          <w:rFonts w:ascii="Arial" w:hAnsi="Arial" w:cs="Arial"/>
          <w:i w:val="0"/>
          <w:sz w:val="20"/>
          <w:szCs w:val="20"/>
        </w:rPr>
        <w:t>Schij</w:t>
      </w:r>
      <w:r>
        <w:rPr>
          <w:rStyle w:val="Nadruk"/>
          <w:rFonts w:ascii="Arial" w:hAnsi="Arial" w:cs="Arial"/>
          <w:i w:val="0"/>
          <w:sz w:val="20"/>
          <w:szCs w:val="20"/>
        </w:rPr>
        <w:t>n</w:t>
      </w:r>
      <w:r w:rsidRPr="000C0A39">
        <w:rPr>
          <w:rStyle w:val="Nadruk"/>
          <w:rFonts w:ascii="Arial" w:hAnsi="Arial" w:cs="Arial"/>
          <w:i w:val="0"/>
          <w:sz w:val="20"/>
          <w:szCs w:val="20"/>
        </w:rPr>
        <w:t>del</w:t>
      </w:r>
      <w:r w:rsidRPr="000C0A39">
        <w:rPr>
          <w:rFonts w:ascii="Arial" w:hAnsi="Arial" w:cs="Arial"/>
          <w:sz w:val="20"/>
          <w:szCs w:val="20"/>
        </w:rPr>
        <w:t xml:space="preserve"> overgebracht,</w:t>
      </w:r>
      <w:r>
        <w:rPr>
          <w:rFonts w:ascii="Arial" w:hAnsi="Arial" w:cs="Arial"/>
          <w:sz w:val="20"/>
          <w:szCs w:val="20"/>
        </w:rPr>
        <w:t xml:space="preserve"> </w:t>
      </w:r>
      <w:r w:rsidRPr="000C0A39">
        <w:rPr>
          <w:rFonts w:ascii="Arial" w:hAnsi="Arial" w:cs="Arial"/>
          <w:sz w:val="20"/>
          <w:szCs w:val="20"/>
        </w:rPr>
        <w:t>F</w:t>
      </w:r>
      <w:r>
        <w:rPr>
          <w:rFonts w:ascii="Arial" w:hAnsi="Arial" w:cs="Arial"/>
          <w:sz w:val="20"/>
          <w:szCs w:val="20"/>
        </w:rPr>
        <w:t>.</w:t>
      </w:r>
      <w:r w:rsidRPr="000C0A39">
        <w:rPr>
          <w:rFonts w:ascii="Arial" w:hAnsi="Arial" w:cs="Arial"/>
          <w:sz w:val="20"/>
          <w:szCs w:val="20"/>
        </w:rPr>
        <w:t xml:space="preserve"> v. </w:t>
      </w:r>
      <w:r>
        <w:rPr>
          <w:rFonts w:ascii="Arial" w:hAnsi="Arial" w:cs="Arial"/>
          <w:sz w:val="20"/>
          <w:szCs w:val="20"/>
        </w:rPr>
        <w:t>B</w:t>
      </w:r>
      <w:r w:rsidRPr="000C0A39">
        <w:rPr>
          <w:rFonts w:ascii="Arial" w:hAnsi="Arial" w:cs="Arial"/>
          <w:sz w:val="20"/>
          <w:szCs w:val="20"/>
        </w:rPr>
        <w:t>., todde</w:t>
      </w:r>
      <w:r>
        <w:rPr>
          <w:rFonts w:ascii="Arial" w:hAnsi="Arial" w:cs="Arial"/>
          <w:sz w:val="20"/>
          <w:szCs w:val="20"/>
        </w:rPr>
        <w:t>n</w:t>
      </w:r>
      <w:r w:rsidRPr="000C0A39">
        <w:rPr>
          <w:rFonts w:ascii="Arial" w:hAnsi="Arial" w:cs="Arial"/>
          <w:sz w:val="20"/>
          <w:szCs w:val="20"/>
        </w:rPr>
        <w:t>koopma</w:t>
      </w:r>
      <w:r>
        <w:rPr>
          <w:rFonts w:ascii="Arial" w:hAnsi="Arial" w:cs="Arial"/>
          <w:sz w:val="20"/>
          <w:szCs w:val="20"/>
        </w:rPr>
        <w:t>n</w:t>
      </w:r>
      <w:r w:rsidRPr="000C0A39">
        <w:rPr>
          <w:rFonts w:ascii="Arial" w:hAnsi="Arial" w:cs="Arial"/>
          <w:sz w:val="20"/>
          <w:szCs w:val="20"/>
        </w:rPr>
        <w:t>,aldaar.</w:t>
      </w:r>
    </w:p>
    <w:p w:rsidR="000C0A39" w:rsidRPr="000C0A39" w:rsidRDefault="000C0A39" w:rsidP="00805C5D">
      <w:pPr>
        <w:shd w:val="clear" w:color="auto" w:fill="FFFFFF"/>
        <w:rPr>
          <w:rFonts w:ascii="Arial" w:hAnsi="Arial" w:cs="Arial"/>
          <w:sz w:val="20"/>
          <w:szCs w:val="20"/>
        </w:rPr>
      </w:pPr>
    </w:p>
    <w:p w:rsidR="001632E2" w:rsidRPr="001A1C84" w:rsidRDefault="001632E2" w:rsidP="001632E2">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Nieuws van den dag 16-01-1900</w:t>
      </w:r>
    </w:p>
    <w:p w:rsidR="007D073E" w:rsidRPr="001A1C84" w:rsidRDefault="007D073E" w:rsidP="00DE74E6">
      <w:pPr>
        <w:shd w:val="clear" w:color="auto" w:fill="FFFFFF"/>
        <w:rPr>
          <w:rFonts w:ascii="Arial" w:eastAsia="Times New Roman" w:hAnsi="Arial" w:cs="Arial"/>
          <w:sz w:val="20"/>
          <w:szCs w:val="20"/>
          <w:lang w:eastAsia="nl-NL"/>
        </w:rPr>
      </w:pPr>
    </w:p>
    <w:p w:rsidR="001632E2" w:rsidRPr="001A1C84" w:rsidRDefault="001632E2" w:rsidP="001632E2">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Te Schijndel (N. -Br.) is bij de politie in onderzoek een geval van verdwijning van een pasgeboren kind eener ongehuwde moeder. Ook het parket uit 's-Hertogenbosch is aldaar geweest om een onderzoek in te stellen.</w:t>
      </w:r>
    </w:p>
    <w:p w:rsidR="001632E2" w:rsidRPr="001A1C84" w:rsidRDefault="001632E2" w:rsidP="001632E2">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De vermoedelijke dader — die echter blijft ontkennen — is geboeid naar de strafgevangenis te 's-Hertogenbosch overgebracht.</w:t>
      </w:r>
    </w:p>
    <w:p w:rsidR="00805C5D" w:rsidRDefault="00805C5D" w:rsidP="00805C5D">
      <w:pPr>
        <w:shd w:val="clear" w:color="auto" w:fill="FFFFFF"/>
        <w:rPr>
          <w:rFonts w:ascii="Arial" w:hAnsi="Arial" w:cs="Arial"/>
          <w:sz w:val="20"/>
          <w:szCs w:val="20"/>
        </w:rPr>
      </w:pPr>
    </w:p>
    <w:p w:rsidR="00805C5D" w:rsidRDefault="00805C5D" w:rsidP="00805C5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18-01-1</w:t>
      </w:r>
      <w:r w:rsidR="00A357B4">
        <w:rPr>
          <w:rFonts w:ascii="Arial" w:hAnsi="Arial" w:cs="Arial"/>
          <w:b/>
          <w:sz w:val="20"/>
          <w:szCs w:val="20"/>
          <w:u w:val="single"/>
        </w:rPr>
        <w:t>900</w:t>
      </w:r>
    </w:p>
    <w:p w:rsidR="00805C5D" w:rsidRDefault="00805C5D" w:rsidP="00805C5D">
      <w:pPr>
        <w:shd w:val="clear" w:color="auto" w:fill="FFFFFF"/>
        <w:rPr>
          <w:rFonts w:ascii="Arial" w:hAnsi="Arial" w:cs="Arial"/>
          <w:sz w:val="20"/>
          <w:szCs w:val="20"/>
        </w:rPr>
      </w:pPr>
    </w:p>
    <w:p w:rsidR="00805C5D" w:rsidRDefault="00805C5D" w:rsidP="00805C5D">
      <w:pPr>
        <w:shd w:val="clear" w:color="auto" w:fill="FFFFFF"/>
        <w:rPr>
          <w:rFonts w:ascii="Arial" w:hAnsi="Arial" w:cs="Arial"/>
          <w:sz w:val="20"/>
          <w:szCs w:val="20"/>
        </w:rPr>
      </w:pPr>
      <w:r w:rsidRPr="0005118E">
        <w:rPr>
          <w:rStyle w:val="Nadruk"/>
          <w:rFonts w:ascii="Arial" w:hAnsi="Arial" w:cs="Arial"/>
          <w:i w:val="0"/>
          <w:sz w:val="20"/>
          <w:szCs w:val="20"/>
        </w:rPr>
        <w:t>SCHIJNDEL</w:t>
      </w:r>
      <w:r w:rsidRPr="0005118E">
        <w:rPr>
          <w:rFonts w:ascii="Arial" w:hAnsi="Arial" w:cs="Arial"/>
          <w:i/>
          <w:sz w:val="20"/>
          <w:szCs w:val="20"/>
        </w:rPr>
        <w:t>,</w:t>
      </w:r>
      <w:r w:rsidRPr="0005118E">
        <w:rPr>
          <w:rFonts w:ascii="Arial" w:hAnsi="Arial" w:cs="Arial"/>
          <w:sz w:val="20"/>
          <w:szCs w:val="20"/>
        </w:rPr>
        <w:t xml:space="preserve"> 16 Jan. De bevolking dezer gemeente bestond op 1 Jan. van het vorige jaar uit 2783 m. en 2</w:t>
      </w:r>
      <w:r>
        <w:rPr>
          <w:rFonts w:ascii="Arial" w:hAnsi="Arial" w:cs="Arial"/>
          <w:sz w:val="20"/>
          <w:szCs w:val="20"/>
        </w:rPr>
        <w:t>8</w:t>
      </w:r>
      <w:r w:rsidRPr="0005118E">
        <w:rPr>
          <w:rFonts w:ascii="Arial" w:hAnsi="Arial" w:cs="Arial"/>
          <w:sz w:val="20"/>
          <w:szCs w:val="20"/>
        </w:rPr>
        <w:t>19 vr., totaal uit 56</w:t>
      </w:r>
      <w:r>
        <w:rPr>
          <w:rFonts w:ascii="Arial" w:hAnsi="Arial" w:cs="Arial"/>
          <w:sz w:val="20"/>
          <w:szCs w:val="20"/>
        </w:rPr>
        <w:t>0</w:t>
      </w:r>
      <w:r w:rsidRPr="0005118E">
        <w:rPr>
          <w:rFonts w:ascii="Arial" w:hAnsi="Arial" w:cs="Arial"/>
          <w:sz w:val="20"/>
          <w:szCs w:val="20"/>
        </w:rPr>
        <w:t>2 personen. Z</w:t>
      </w:r>
      <w:r>
        <w:rPr>
          <w:rFonts w:ascii="Arial" w:hAnsi="Arial" w:cs="Arial"/>
          <w:sz w:val="20"/>
          <w:szCs w:val="20"/>
        </w:rPr>
        <w:t>ij</w:t>
      </w:r>
      <w:r w:rsidRPr="0005118E">
        <w:rPr>
          <w:rFonts w:ascii="Arial" w:hAnsi="Arial" w:cs="Arial"/>
          <w:sz w:val="20"/>
          <w:szCs w:val="20"/>
        </w:rPr>
        <w:t xml:space="preserve"> vermeerderde door geboorte met 90 m. en 82 vr., samen 172 personen; door vestiging met 133 m. en 211 vr., samen 344 per</w:t>
      </w:r>
      <w:r>
        <w:rPr>
          <w:rFonts w:ascii="Arial" w:hAnsi="Arial" w:cs="Arial"/>
          <w:sz w:val="20"/>
          <w:szCs w:val="20"/>
        </w:rPr>
        <w:t>s</w:t>
      </w:r>
      <w:r w:rsidRPr="0005118E">
        <w:rPr>
          <w:rFonts w:ascii="Arial" w:hAnsi="Arial" w:cs="Arial"/>
          <w:sz w:val="20"/>
          <w:szCs w:val="20"/>
        </w:rPr>
        <w:t>onen. Zij verminderde door overl</w:t>
      </w:r>
      <w:r>
        <w:rPr>
          <w:rFonts w:ascii="Arial" w:hAnsi="Arial" w:cs="Arial"/>
          <w:sz w:val="20"/>
          <w:szCs w:val="20"/>
        </w:rPr>
        <w:t>ij</w:t>
      </w:r>
      <w:r w:rsidRPr="0005118E">
        <w:rPr>
          <w:rFonts w:ascii="Arial" w:hAnsi="Arial" w:cs="Arial"/>
          <w:sz w:val="20"/>
          <w:szCs w:val="20"/>
        </w:rPr>
        <w:t>den met 64 m. en 75 vr., samen 139 personen; door vertrek m</w:t>
      </w:r>
      <w:r>
        <w:rPr>
          <w:rFonts w:ascii="Arial" w:hAnsi="Arial" w:cs="Arial"/>
          <w:sz w:val="20"/>
          <w:szCs w:val="20"/>
        </w:rPr>
        <w:t>e</w:t>
      </w:r>
      <w:r w:rsidRPr="0005118E">
        <w:rPr>
          <w:rFonts w:ascii="Arial" w:hAnsi="Arial" w:cs="Arial"/>
          <w:sz w:val="20"/>
          <w:szCs w:val="20"/>
        </w:rPr>
        <w:t>t 153 m. en 203 vr., samen 356 personen. Terw</w:t>
      </w:r>
      <w:r>
        <w:rPr>
          <w:rFonts w:ascii="Arial" w:hAnsi="Arial" w:cs="Arial"/>
          <w:sz w:val="20"/>
          <w:szCs w:val="20"/>
        </w:rPr>
        <w:t>ijl</w:t>
      </w:r>
      <w:r w:rsidRPr="0005118E">
        <w:rPr>
          <w:rFonts w:ascii="Arial" w:hAnsi="Arial" w:cs="Arial"/>
          <w:sz w:val="20"/>
          <w:szCs w:val="20"/>
        </w:rPr>
        <w:t xml:space="preserve"> de totale vermeerdering 516 pers. bedroeg, is de totale vermindering 495 personen. Zoodat de geheele bevolking met 21 pers. vermeerderde en de bevolking op 1 Ja</w:t>
      </w:r>
      <w:r>
        <w:rPr>
          <w:rFonts w:ascii="Arial" w:hAnsi="Arial" w:cs="Arial"/>
          <w:sz w:val="20"/>
          <w:szCs w:val="20"/>
        </w:rPr>
        <w:t>n</w:t>
      </w:r>
      <w:r w:rsidRPr="0005118E">
        <w:rPr>
          <w:rFonts w:ascii="Arial" w:hAnsi="Arial" w:cs="Arial"/>
          <w:sz w:val="20"/>
          <w:szCs w:val="20"/>
        </w:rPr>
        <w:t>. 1900 bedroeg 2789 m. en 2864 vr., totaal 5623 pesonen. Gesloten werden 29 huwel</w:t>
      </w:r>
      <w:r>
        <w:rPr>
          <w:rFonts w:ascii="Arial" w:hAnsi="Arial" w:cs="Arial"/>
          <w:sz w:val="20"/>
          <w:szCs w:val="20"/>
        </w:rPr>
        <w:t>ijken.</w:t>
      </w:r>
    </w:p>
    <w:p w:rsidR="00B960B2" w:rsidRDefault="00B960B2" w:rsidP="00805C5D">
      <w:pPr>
        <w:shd w:val="clear" w:color="auto" w:fill="FFFFFF"/>
        <w:rPr>
          <w:rFonts w:ascii="Arial" w:hAnsi="Arial" w:cs="Arial"/>
          <w:sz w:val="20"/>
          <w:szCs w:val="20"/>
        </w:rPr>
      </w:pPr>
    </w:p>
    <w:p w:rsidR="00B960B2" w:rsidRPr="00B960B2" w:rsidRDefault="00B960B2" w:rsidP="00B960B2">
      <w:pPr>
        <w:rPr>
          <w:rFonts w:ascii="Arial" w:eastAsia="Times New Roman" w:hAnsi="Arial" w:cs="Arial"/>
          <w:sz w:val="20"/>
          <w:szCs w:val="20"/>
          <w:lang w:eastAsia="nl-NL"/>
        </w:rPr>
      </w:pPr>
      <w:r w:rsidRPr="00B960B2">
        <w:rPr>
          <w:rFonts w:ascii="Arial" w:eastAsia="Times New Roman" w:hAnsi="Arial" w:cs="Arial"/>
          <w:sz w:val="20"/>
          <w:szCs w:val="20"/>
          <w:lang w:eastAsia="nl-NL"/>
        </w:rPr>
        <w:t>Gi</w:t>
      </w:r>
      <w:r>
        <w:rPr>
          <w:rFonts w:ascii="Arial" w:eastAsia="Times New Roman" w:hAnsi="Arial" w:cs="Arial"/>
          <w:sz w:val="20"/>
          <w:szCs w:val="20"/>
          <w:lang w:eastAsia="nl-NL"/>
        </w:rPr>
        <w:t>s</w:t>
      </w:r>
      <w:r w:rsidRPr="00B960B2">
        <w:rPr>
          <w:rFonts w:ascii="Arial" w:eastAsia="Times New Roman" w:hAnsi="Arial" w:cs="Arial"/>
          <w:sz w:val="20"/>
          <w:szCs w:val="20"/>
          <w:lang w:eastAsia="nl-NL"/>
        </w:rPr>
        <w:t>ter-avond gaf „De Kleine Kapel" (str</w:t>
      </w:r>
      <w:r>
        <w:rPr>
          <w:rFonts w:ascii="Arial" w:eastAsia="Times New Roman" w:hAnsi="Arial" w:cs="Arial"/>
          <w:sz w:val="20"/>
          <w:szCs w:val="20"/>
          <w:lang w:eastAsia="nl-NL"/>
        </w:rPr>
        <w:t xml:space="preserve">ijk </w:t>
      </w:r>
      <w:r w:rsidRPr="00B960B2">
        <w:rPr>
          <w:rFonts w:ascii="Arial" w:eastAsia="Times New Roman" w:hAnsi="Arial" w:cs="Arial"/>
          <w:sz w:val="20"/>
          <w:szCs w:val="20"/>
          <w:lang w:eastAsia="nl-NL"/>
        </w:rPr>
        <w:t>orkest) der dd. Schutter</w:t>
      </w:r>
      <w:r>
        <w:rPr>
          <w:rFonts w:ascii="Arial" w:eastAsia="Times New Roman" w:hAnsi="Arial" w:cs="Arial"/>
          <w:sz w:val="20"/>
          <w:szCs w:val="20"/>
          <w:lang w:eastAsia="nl-NL"/>
        </w:rPr>
        <w:t>ij</w:t>
      </w:r>
      <w:r w:rsidRPr="00B960B2">
        <w:rPr>
          <w:rFonts w:ascii="Arial" w:eastAsia="Times New Roman" w:hAnsi="Arial" w:cs="Arial"/>
          <w:sz w:val="20"/>
          <w:szCs w:val="20"/>
          <w:lang w:eastAsia="nl-NL"/>
        </w:rPr>
        <w:t xml:space="preserve"> uit</w:t>
      </w:r>
      <w:r>
        <w:rPr>
          <w:rFonts w:ascii="Arial" w:eastAsia="Times New Roman" w:hAnsi="Arial" w:cs="Arial"/>
          <w:sz w:val="20"/>
          <w:szCs w:val="20"/>
          <w:lang w:eastAsia="nl-NL"/>
        </w:rPr>
        <w:t xml:space="preserve"> </w:t>
      </w:r>
      <w:r w:rsidRPr="00B960B2">
        <w:rPr>
          <w:rFonts w:ascii="Arial" w:eastAsia="Times New Roman" w:hAnsi="Arial" w:cs="Arial"/>
          <w:sz w:val="20"/>
          <w:szCs w:val="20"/>
          <w:lang w:eastAsia="nl-NL"/>
        </w:rPr>
        <w:t>'s-Bosch, een concert in de zaal va</w:t>
      </w:r>
      <w:r>
        <w:rPr>
          <w:rFonts w:ascii="Arial" w:eastAsia="Times New Roman" w:hAnsi="Arial" w:cs="Arial"/>
          <w:sz w:val="20"/>
          <w:szCs w:val="20"/>
          <w:lang w:eastAsia="nl-NL"/>
        </w:rPr>
        <w:t>n</w:t>
      </w:r>
      <w:r w:rsidRPr="00B960B2">
        <w:rPr>
          <w:rFonts w:ascii="Arial" w:eastAsia="Times New Roman" w:hAnsi="Arial" w:cs="Arial"/>
          <w:sz w:val="20"/>
          <w:szCs w:val="20"/>
          <w:lang w:eastAsia="nl-NL"/>
        </w:rPr>
        <w:t xml:space="preserve"> den heer H. Schippers, tramstation alhier. Aan de opkomst van een talr</w:t>
      </w:r>
      <w:r>
        <w:rPr>
          <w:rFonts w:ascii="Arial" w:eastAsia="Times New Roman" w:hAnsi="Arial" w:cs="Arial"/>
          <w:sz w:val="20"/>
          <w:szCs w:val="20"/>
          <w:lang w:eastAsia="nl-NL"/>
        </w:rPr>
        <w:t>ij</w:t>
      </w:r>
      <w:r w:rsidRPr="00B960B2">
        <w:rPr>
          <w:rFonts w:ascii="Arial" w:eastAsia="Times New Roman" w:hAnsi="Arial" w:cs="Arial"/>
          <w:sz w:val="20"/>
          <w:szCs w:val="20"/>
          <w:lang w:eastAsia="nl-NL"/>
        </w:rPr>
        <w:t>k en net publiek merkte men reeds dat er iets buitengewoons verwacht werd en we haasten ons er b</w:t>
      </w:r>
      <w:r>
        <w:rPr>
          <w:rFonts w:ascii="Arial" w:eastAsia="Times New Roman" w:hAnsi="Arial" w:cs="Arial"/>
          <w:sz w:val="20"/>
          <w:szCs w:val="20"/>
          <w:lang w:eastAsia="nl-NL"/>
        </w:rPr>
        <w:t>ij</w:t>
      </w:r>
      <w:r w:rsidRPr="00B960B2">
        <w:rPr>
          <w:rFonts w:ascii="Arial" w:eastAsia="Times New Roman" w:hAnsi="Arial" w:cs="Arial"/>
          <w:sz w:val="20"/>
          <w:szCs w:val="20"/>
          <w:lang w:eastAsia="nl-NL"/>
        </w:rPr>
        <w:t xml:space="preserve"> te voegen dat er niet verkeerd geoordeeld was. De koorstukke</w:t>
      </w:r>
      <w:r>
        <w:rPr>
          <w:rFonts w:ascii="Arial" w:eastAsia="Times New Roman" w:hAnsi="Arial" w:cs="Arial"/>
          <w:sz w:val="20"/>
          <w:szCs w:val="20"/>
          <w:lang w:eastAsia="nl-NL"/>
        </w:rPr>
        <w:t>n</w:t>
      </w:r>
      <w:r w:rsidRPr="00B960B2">
        <w:rPr>
          <w:rFonts w:ascii="Arial" w:eastAsia="Times New Roman" w:hAnsi="Arial" w:cs="Arial"/>
          <w:sz w:val="20"/>
          <w:szCs w:val="20"/>
          <w:lang w:eastAsia="nl-NL"/>
        </w:rPr>
        <w:t xml:space="preserve"> werden zonder uitzondering zeer verdie</w:t>
      </w:r>
      <w:r>
        <w:rPr>
          <w:rFonts w:ascii="Arial" w:eastAsia="Times New Roman" w:hAnsi="Arial" w:cs="Arial"/>
          <w:sz w:val="20"/>
          <w:szCs w:val="20"/>
          <w:lang w:eastAsia="nl-NL"/>
        </w:rPr>
        <w:t>n</w:t>
      </w:r>
      <w:r w:rsidRPr="00B960B2">
        <w:rPr>
          <w:rFonts w:ascii="Arial" w:eastAsia="Times New Roman" w:hAnsi="Arial" w:cs="Arial"/>
          <w:sz w:val="20"/>
          <w:szCs w:val="20"/>
          <w:lang w:eastAsia="nl-NL"/>
        </w:rPr>
        <w:t>stel</w:t>
      </w:r>
      <w:r>
        <w:rPr>
          <w:rFonts w:ascii="Arial" w:eastAsia="Times New Roman" w:hAnsi="Arial" w:cs="Arial"/>
          <w:sz w:val="20"/>
          <w:szCs w:val="20"/>
          <w:lang w:eastAsia="nl-NL"/>
        </w:rPr>
        <w:t>ij</w:t>
      </w:r>
      <w:r w:rsidRPr="00B960B2">
        <w:rPr>
          <w:rFonts w:ascii="Arial" w:eastAsia="Times New Roman" w:hAnsi="Arial" w:cs="Arial"/>
          <w:sz w:val="20"/>
          <w:szCs w:val="20"/>
          <w:lang w:eastAsia="nl-NL"/>
        </w:rPr>
        <w:t>k uitgevoerd en over de solo voor piston „</w:t>
      </w:r>
      <w:r>
        <w:rPr>
          <w:rFonts w:ascii="Arial" w:eastAsia="Times New Roman" w:hAnsi="Arial" w:cs="Arial"/>
          <w:sz w:val="20"/>
          <w:szCs w:val="20"/>
          <w:lang w:eastAsia="nl-NL"/>
        </w:rPr>
        <w:t>Wen</w:t>
      </w:r>
      <w:r w:rsidRPr="00B960B2">
        <w:rPr>
          <w:rFonts w:ascii="Arial" w:eastAsia="Times New Roman" w:hAnsi="Arial" w:cs="Arial"/>
          <w:sz w:val="20"/>
          <w:szCs w:val="20"/>
          <w:lang w:eastAsia="nl-NL"/>
        </w:rPr>
        <w:t xml:space="preserve">n manscheiden muss" van den </w:t>
      </w:r>
      <w:r>
        <w:rPr>
          <w:rFonts w:ascii="Arial" w:eastAsia="Times New Roman" w:hAnsi="Arial" w:cs="Arial"/>
          <w:sz w:val="20"/>
          <w:szCs w:val="20"/>
          <w:lang w:eastAsia="nl-NL"/>
        </w:rPr>
        <w:t>h</w:t>
      </w:r>
      <w:r w:rsidRPr="00B960B2">
        <w:rPr>
          <w:rFonts w:ascii="Arial" w:eastAsia="Times New Roman" w:hAnsi="Arial" w:cs="Arial"/>
          <w:sz w:val="20"/>
          <w:szCs w:val="20"/>
          <w:lang w:eastAsia="nl-NL"/>
        </w:rPr>
        <w:t>eer J. v. d. Heuvel en den solo voor fluit, „Walzer rondau" van den heer A. De Ru</w:t>
      </w:r>
      <w:r>
        <w:rPr>
          <w:rFonts w:ascii="Arial" w:eastAsia="Times New Roman" w:hAnsi="Arial" w:cs="Arial"/>
          <w:sz w:val="20"/>
          <w:szCs w:val="20"/>
          <w:lang w:eastAsia="nl-NL"/>
        </w:rPr>
        <w:t>ij</w:t>
      </w:r>
      <w:r w:rsidRPr="00B960B2">
        <w:rPr>
          <w:rFonts w:ascii="Arial" w:eastAsia="Times New Roman" w:hAnsi="Arial" w:cs="Arial"/>
          <w:sz w:val="20"/>
          <w:szCs w:val="20"/>
          <w:lang w:eastAsia="nl-NL"/>
        </w:rPr>
        <w:t>ter, was maar ee</w:t>
      </w:r>
      <w:r>
        <w:rPr>
          <w:rFonts w:ascii="Arial" w:eastAsia="Times New Roman" w:hAnsi="Arial" w:cs="Arial"/>
          <w:sz w:val="20"/>
          <w:szCs w:val="20"/>
          <w:lang w:eastAsia="nl-NL"/>
        </w:rPr>
        <w:t>n</w:t>
      </w:r>
      <w:r w:rsidRPr="00B960B2">
        <w:rPr>
          <w:rFonts w:ascii="Arial" w:eastAsia="Times New Roman" w:hAnsi="Arial" w:cs="Arial"/>
          <w:sz w:val="20"/>
          <w:szCs w:val="20"/>
          <w:lang w:eastAsia="nl-NL"/>
        </w:rPr>
        <w:t xml:space="preserve"> roep: hoe netjes! hoe beschaafd ! hoe schoon! De karakterkomiek „Leopold" gaf aan minder muzikale ooren een ruime vergoeding en eene abnornale keel werd dezen keer vergoed door eene mimiek, die onverbeterl</w:t>
      </w:r>
      <w:r>
        <w:rPr>
          <w:rFonts w:ascii="Arial" w:eastAsia="Times New Roman" w:hAnsi="Arial" w:cs="Arial"/>
          <w:sz w:val="20"/>
          <w:szCs w:val="20"/>
          <w:lang w:eastAsia="nl-NL"/>
        </w:rPr>
        <w:t>ij</w:t>
      </w:r>
      <w:r w:rsidRPr="00B960B2">
        <w:rPr>
          <w:rFonts w:ascii="Arial" w:eastAsia="Times New Roman" w:hAnsi="Arial" w:cs="Arial"/>
          <w:sz w:val="20"/>
          <w:szCs w:val="20"/>
          <w:lang w:eastAsia="nl-NL"/>
        </w:rPr>
        <w:t>k was. Z</w:t>
      </w:r>
      <w:r>
        <w:rPr>
          <w:rFonts w:ascii="Arial" w:eastAsia="Times New Roman" w:hAnsi="Arial" w:cs="Arial"/>
          <w:sz w:val="20"/>
          <w:szCs w:val="20"/>
          <w:lang w:eastAsia="nl-NL"/>
        </w:rPr>
        <w:t>ij</w:t>
      </w:r>
      <w:r w:rsidRPr="00B960B2">
        <w:rPr>
          <w:rFonts w:ascii="Arial" w:eastAsia="Times New Roman" w:hAnsi="Arial" w:cs="Arial"/>
          <w:sz w:val="20"/>
          <w:szCs w:val="20"/>
          <w:lang w:eastAsia="nl-NL"/>
        </w:rPr>
        <w:t>n „Veekoop</w:t>
      </w:r>
      <w:r>
        <w:rPr>
          <w:rFonts w:ascii="Arial" w:eastAsia="Times New Roman" w:hAnsi="Arial" w:cs="Arial"/>
          <w:sz w:val="20"/>
          <w:szCs w:val="20"/>
          <w:lang w:eastAsia="nl-NL"/>
        </w:rPr>
        <w:t>-</w:t>
      </w:r>
      <w:r w:rsidRPr="00B960B2">
        <w:rPr>
          <w:rFonts w:ascii="Arial" w:eastAsia="Times New Roman" w:hAnsi="Arial" w:cs="Arial"/>
          <w:sz w:val="20"/>
          <w:szCs w:val="20"/>
          <w:lang w:eastAsia="nl-NL"/>
        </w:rPr>
        <w:t>man"', „de Verliefde huisknecht" en „Spitsboeven", oogstten een ongekenden b</w:t>
      </w:r>
      <w:r>
        <w:rPr>
          <w:rFonts w:ascii="Arial" w:eastAsia="Times New Roman" w:hAnsi="Arial" w:cs="Arial"/>
          <w:sz w:val="20"/>
          <w:szCs w:val="20"/>
          <w:lang w:eastAsia="nl-NL"/>
        </w:rPr>
        <w:t>ij</w:t>
      </w:r>
      <w:r w:rsidRPr="00B960B2">
        <w:rPr>
          <w:rFonts w:ascii="Arial" w:eastAsia="Times New Roman" w:hAnsi="Arial" w:cs="Arial"/>
          <w:sz w:val="20"/>
          <w:szCs w:val="20"/>
          <w:lang w:eastAsia="nl-NL"/>
        </w:rPr>
        <w:t>val. Het was eene goede gedachte der „Kleine Kapel' om als toegift „Lustige Bruder</w:t>
      </w:r>
      <w:r>
        <w:rPr>
          <w:rFonts w:ascii="Arial" w:eastAsia="Times New Roman" w:hAnsi="Arial" w:cs="Arial"/>
          <w:sz w:val="20"/>
          <w:szCs w:val="20"/>
          <w:lang w:eastAsia="nl-NL"/>
        </w:rPr>
        <w:t>"</w:t>
      </w:r>
      <w:r w:rsidRPr="00B960B2">
        <w:rPr>
          <w:rFonts w:ascii="Arial" w:eastAsia="Times New Roman" w:hAnsi="Arial" w:cs="Arial"/>
          <w:sz w:val="20"/>
          <w:szCs w:val="20"/>
          <w:lang w:eastAsia="nl-NL"/>
        </w:rPr>
        <w:t xml:space="preserve"> en nog een paar ander</w:t>
      </w:r>
      <w:r>
        <w:rPr>
          <w:rFonts w:ascii="Arial" w:eastAsia="Times New Roman" w:hAnsi="Arial" w:cs="Arial"/>
          <w:sz w:val="20"/>
          <w:szCs w:val="20"/>
          <w:lang w:eastAsia="nl-NL"/>
        </w:rPr>
        <w:t>e</w:t>
      </w:r>
      <w:r w:rsidRPr="00B960B2">
        <w:rPr>
          <w:rFonts w:ascii="Arial" w:eastAsia="Times New Roman" w:hAnsi="Arial" w:cs="Arial"/>
          <w:sz w:val="20"/>
          <w:szCs w:val="20"/>
          <w:lang w:eastAsia="nl-NL"/>
        </w:rPr>
        <w:t xml:space="preserve"> stukjes te geven, die zeer in den smaak vielen. W</w:t>
      </w:r>
      <w:r>
        <w:rPr>
          <w:rFonts w:ascii="Arial" w:eastAsia="Times New Roman" w:hAnsi="Arial" w:cs="Arial"/>
          <w:sz w:val="20"/>
          <w:szCs w:val="20"/>
          <w:lang w:eastAsia="nl-NL"/>
        </w:rPr>
        <w:t>ij</w:t>
      </w:r>
      <w:r w:rsidRPr="00B960B2">
        <w:rPr>
          <w:rFonts w:ascii="Arial" w:eastAsia="Times New Roman" w:hAnsi="Arial" w:cs="Arial"/>
          <w:sz w:val="20"/>
          <w:szCs w:val="20"/>
          <w:lang w:eastAsia="nl-NL"/>
        </w:rPr>
        <w:t xml:space="preserve"> z</w:t>
      </w:r>
      <w:r>
        <w:rPr>
          <w:rFonts w:ascii="Arial" w:eastAsia="Times New Roman" w:hAnsi="Arial" w:cs="Arial"/>
          <w:sz w:val="20"/>
          <w:szCs w:val="20"/>
          <w:lang w:eastAsia="nl-NL"/>
        </w:rPr>
        <w:t>ij</w:t>
      </w:r>
      <w:r w:rsidRPr="00B960B2">
        <w:rPr>
          <w:rFonts w:ascii="Arial" w:eastAsia="Times New Roman" w:hAnsi="Arial" w:cs="Arial"/>
          <w:sz w:val="20"/>
          <w:szCs w:val="20"/>
          <w:lang w:eastAsia="nl-NL"/>
        </w:rPr>
        <w:t>n voldaan, meer zelfs: onze verwachting is overtroffen en we veroorloven ons op grond van ondervinding de</w:t>
      </w:r>
      <w:r>
        <w:rPr>
          <w:rFonts w:ascii="Arial" w:eastAsia="Times New Roman" w:hAnsi="Arial" w:cs="Arial"/>
          <w:sz w:val="20"/>
          <w:szCs w:val="20"/>
          <w:lang w:eastAsia="nl-NL"/>
        </w:rPr>
        <w:t xml:space="preserve"> </w:t>
      </w:r>
      <w:r w:rsidRPr="00B960B2">
        <w:rPr>
          <w:rFonts w:ascii="Arial" w:eastAsia="Times New Roman" w:hAnsi="Arial" w:cs="Arial"/>
          <w:sz w:val="20"/>
          <w:szCs w:val="20"/>
          <w:lang w:eastAsia="nl-NL"/>
        </w:rPr>
        <w:t>vr</w:t>
      </w:r>
      <w:r>
        <w:rPr>
          <w:rFonts w:ascii="Arial" w:eastAsia="Times New Roman" w:hAnsi="Arial" w:cs="Arial"/>
          <w:sz w:val="20"/>
          <w:szCs w:val="20"/>
          <w:lang w:eastAsia="nl-NL"/>
        </w:rPr>
        <w:t>ij</w:t>
      </w:r>
      <w:r w:rsidRPr="00B960B2">
        <w:rPr>
          <w:rFonts w:ascii="Arial" w:eastAsia="Times New Roman" w:hAnsi="Arial" w:cs="Arial"/>
          <w:sz w:val="20"/>
          <w:szCs w:val="20"/>
          <w:lang w:eastAsia="nl-NL"/>
        </w:rPr>
        <w:t>heid om „De Kleine Kapel" warm aa</w:t>
      </w:r>
      <w:r>
        <w:rPr>
          <w:rFonts w:ascii="Arial" w:eastAsia="Times New Roman" w:hAnsi="Arial" w:cs="Arial"/>
          <w:sz w:val="20"/>
          <w:szCs w:val="20"/>
          <w:lang w:eastAsia="nl-NL"/>
        </w:rPr>
        <w:t>n</w:t>
      </w:r>
      <w:r w:rsidRPr="00B960B2">
        <w:rPr>
          <w:rFonts w:ascii="Arial" w:eastAsia="Times New Roman" w:hAnsi="Arial" w:cs="Arial"/>
          <w:sz w:val="20"/>
          <w:szCs w:val="20"/>
          <w:lang w:eastAsia="nl-NL"/>
        </w:rPr>
        <w:t xml:space="preserve"> te bevelen aan vereenigingen en gezelschappen, die een ge</w:t>
      </w:r>
      <w:r>
        <w:rPr>
          <w:rFonts w:ascii="Arial" w:eastAsia="Times New Roman" w:hAnsi="Arial" w:cs="Arial"/>
          <w:sz w:val="20"/>
          <w:szCs w:val="20"/>
          <w:lang w:eastAsia="nl-NL"/>
        </w:rPr>
        <w:t>n</w:t>
      </w:r>
      <w:r w:rsidRPr="00B960B2">
        <w:rPr>
          <w:rFonts w:ascii="Arial" w:eastAsia="Times New Roman" w:hAnsi="Arial" w:cs="Arial"/>
          <w:sz w:val="20"/>
          <w:szCs w:val="20"/>
          <w:lang w:eastAsia="nl-NL"/>
        </w:rPr>
        <w:t>otvollen avond willen hebben. W</w:t>
      </w:r>
      <w:r>
        <w:rPr>
          <w:rFonts w:ascii="Arial" w:eastAsia="Times New Roman" w:hAnsi="Arial" w:cs="Arial"/>
          <w:sz w:val="20"/>
          <w:szCs w:val="20"/>
          <w:lang w:eastAsia="nl-NL"/>
        </w:rPr>
        <w:t>ij</w:t>
      </w:r>
      <w:r w:rsidRPr="00B960B2">
        <w:rPr>
          <w:rFonts w:ascii="Arial" w:eastAsia="Times New Roman" w:hAnsi="Arial" w:cs="Arial"/>
          <w:sz w:val="20"/>
          <w:szCs w:val="20"/>
          <w:lang w:eastAsia="nl-NL"/>
        </w:rPr>
        <w:t xml:space="preserve"> roepen haar een van harte „tot weerziens" toe. </w:t>
      </w:r>
    </w:p>
    <w:p w:rsidR="0041500C" w:rsidRPr="001A1C84" w:rsidRDefault="0041500C" w:rsidP="0041500C">
      <w:pPr>
        <w:shd w:val="clear" w:color="auto" w:fill="FFFFFF"/>
        <w:rPr>
          <w:rFonts w:ascii="Arial" w:hAnsi="Arial" w:cs="Arial"/>
          <w:sz w:val="20"/>
          <w:szCs w:val="20"/>
        </w:rPr>
      </w:pPr>
    </w:p>
    <w:p w:rsidR="0041500C" w:rsidRPr="001A1C84" w:rsidRDefault="0041500C" w:rsidP="0041500C">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Nieuwsblad van het Noorden 18-01-1900</w:t>
      </w:r>
    </w:p>
    <w:p w:rsidR="007D073E" w:rsidRPr="001A1C84" w:rsidRDefault="007D073E" w:rsidP="00DE74E6">
      <w:pPr>
        <w:shd w:val="clear" w:color="auto" w:fill="FFFFFF"/>
        <w:rPr>
          <w:rFonts w:ascii="Arial" w:eastAsia="Times New Roman" w:hAnsi="Arial" w:cs="Arial"/>
          <w:sz w:val="20"/>
          <w:szCs w:val="20"/>
          <w:lang w:eastAsia="nl-NL"/>
        </w:rPr>
      </w:pPr>
    </w:p>
    <w:p w:rsidR="0041500C" w:rsidRPr="001A1C84" w:rsidRDefault="0041500C" w:rsidP="0041500C">
      <w:pPr>
        <w:shd w:val="clear" w:color="auto" w:fill="FFFFFF"/>
        <w:outlineLvl w:val="2"/>
        <w:rPr>
          <w:rFonts w:ascii="Arial" w:eastAsia="Times New Roman" w:hAnsi="Arial" w:cs="Arial"/>
          <w:b/>
          <w:bCs/>
          <w:sz w:val="20"/>
          <w:szCs w:val="20"/>
          <w:lang w:eastAsia="nl-NL"/>
        </w:rPr>
      </w:pPr>
      <w:r w:rsidRPr="001A1C84">
        <w:rPr>
          <w:rFonts w:ascii="Arial" w:eastAsia="Times New Roman" w:hAnsi="Arial" w:cs="Arial"/>
          <w:b/>
          <w:bCs/>
          <w:sz w:val="20"/>
          <w:szCs w:val="20"/>
          <w:lang w:eastAsia="nl-NL"/>
        </w:rPr>
        <w:t>Kindermoord.</w:t>
      </w:r>
    </w:p>
    <w:p w:rsidR="0041500C" w:rsidRPr="001A1C84" w:rsidRDefault="0041500C" w:rsidP="0041500C">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Te Schijndel (N.-Br.) heeft de justitie uit 's-Hertogenbosch een onderzoek ingesteld naar een daar gepleegden kindermoord. Den 6 Jan. ll. was de 18-jarige B. P. v. G., die met haar neef, een voddenkoopman, samenleeft, bevallen. Het is nu gebleken, dat het kind is verdwenen en de gevonden sporen duiden aan dat hier een moord gepleegd is, vermoedelijk door den voddenkoopman Fr. van B. Deze is zwaar geboeid naar 's-Hertogenbosch overgebracht, doch blijft alle schuld ontkennen. Het lijkje van het kind is nog niet ontdekt.</w:t>
      </w:r>
    </w:p>
    <w:p w:rsidR="00757C4B" w:rsidRPr="001A1C84" w:rsidRDefault="00757C4B" w:rsidP="00757C4B">
      <w:pPr>
        <w:shd w:val="clear" w:color="auto" w:fill="FFFFFF"/>
        <w:rPr>
          <w:rFonts w:ascii="Arial" w:hAnsi="Arial" w:cs="Arial"/>
          <w:sz w:val="20"/>
          <w:szCs w:val="20"/>
        </w:rPr>
      </w:pPr>
    </w:p>
    <w:p w:rsidR="00757C4B" w:rsidRPr="001A1C84" w:rsidRDefault="00757C4B" w:rsidP="00757C4B">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Nieuws van den dag 18-01-1900</w:t>
      </w:r>
    </w:p>
    <w:p w:rsidR="001632E2" w:rsidRPr="001A1C84" w:rsidRDefault="001632E2" w:rsidP="00DE74E6">
      <w:pPr>
        <w:shd w:val="clear" w:color="auto" w:fill="FFFFFF"/>
        <w:rPr>
          <w:rFonts w:ascii="Arial" w:eastAsia="Times New Roman" w:hAnsi="Arial" w:cs="Arial"/>
          <w:sz w:val="20"/>
          <w:szCs w:val="20"/>
          <w:lang w:eastAsia="nl-NL"/>
        </w:rPr>
      </w:pPr>
    </w:p>
    <w:p w:rsidR="0041500C" w:rsidRPr="001A1C84" w:rsidRDefault="00757C4B" w:rsidP="00DE74E6">
      <w:pPr>
        <w:shd w:val="clear" w:color="auto" w:fill="FFFFFF"/>
        <w:rPr>
          <w:rFonts w:ascii="Arial" w:eastAsia="Times New Roman" w:hAnsi="Arial" w:cs="Arial"/>
          <w:sz w:val="20"/>
          <w:szCs w:val="20"/>
          <w:lang w:eastAsia="nl-NL"/>
        </w:rPr>
      </w:pPr>
      <w:r w:rsidRPr="001A1C84">
        <w:rPr>
          <w:rFonts w:ascii="Arial" w:hAnsi="Arial" w:cs="Arial"/>
          <w:sz w:val="20"/>
          <w:szCs w:val="20"/>
        </w:rPr>
        <w:t xml:space="preserve">Uit Schijndel schrijft men ons: Nog weinige jaren geleden was „de Molenhei" eene bijna vergeten plek in deze gemeente. Thans echter heerscht aldaar een ongekende bedrijvigheid en heeft zij een levendiger aanzien gekregen door de nieuwe groote steenfabriek, met een productievermogen van ongeveer 60,000 steenen per dag. In deze inrichting, welke hare grondstoffen aangevoerd krijgt door middel van een electrische tram, wordt gewerkt volgens een stelsel, dat in ons land nog weinig is </w:t>
      </w:r>
      <w:r w:rsidRPr="001A1C84">
        <w:rPr>
          <w:rFonts w:ascii="Arial" w:hAnsi="Arial" w:cs="Arial"/>
          <w:sz w:val="20"/>
          <w:szCs w:val="20"/>
        </w:rPr>
        <w:lastRenderedPageBreak/>
        <w:t>toegepast, doch meer op de steenovens in Silezië. Alles wordt door stoom gedreven, terwijl door de electrische verlichting ook des avonds het werk niet stil behoeft te staan. Wordt elders bij het begin van den winter de campagne geëindigd, hier gaat, ondanks de felste vorst, alles gedurende het koude jaargetijde geregeld zijn gang. Jammer echter, dat de ringmuren overal diepe scheuren vertoonen, tengevolge van de buitengewone hitte, zoodat daar op het oogenblik eene onvrijwillige werkstaking heerscht, zeer ten nadeele van de ongeveer honderd arbeiders, die wellicht eerst na geruimen tijd weder aan het werk kunnen gaan.</w:t>
      </w:r>
    </w:p>
    <w:p w:rsidR="00A357B4" w:rsidRDefault="00A357B4" w:rsidP="00A357B4">
      <w:pPr>
        <w:shd w:val="clear" w:color="auto" w:fill="FFFFFF"/>
        <w:rPr>
          <w:rFonts w:ascii="Arial" w:hAnsi="Arial" w:cs="Arial"/>
          <w:sz w:val="20"/>
          <w:szCs w:val="20"/>
        </w:rPr>
      </w:pPr>
    </w:p>
    <w:p w:rsidR="00A357B4" w:rsidRDefault="00A357B4" w:rsidP="00A357B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19-01-1900</w:t>
      </w:r>
    </w:p>
    <w:p w:rsidR="00A357B4" w:rsidRDefault="00A357B4" w:rsidP="00A357B4">
      <w:pPr>
        <w:shd w:val="clear" w:color="auto" w:fill="FFFFFF"/>
        <w:rPr>
          <w:rFonts w:ascii="Arial" w:hAnsi="Arial" w:cs="Arial"/>
          <w:sz w:val="20"/>
          <w:szCs w:val="20"/>
        </w:rPr>
      </w:pPr>
    </w:p>
    <w:p w:rsidR="00A357B4" w:rsidRDefault="00A357B4" w:rsidP="00A357B4">
      <w:pPr>
        <w:rPr>
          <w:rFonts w:ascii="Arial" w:eastAsia="Times New Roman" w:hAnsi="Arial" w:cs="Arial"/>
          <w:sz w:val="20"/>
          <w:szCs w:val="20"/>
          <w:lang w:eastAsia="nl-NL"/>
        </w:rPr>
      </w:pPr>
      <w:r w:rsidRPr="000A01AC">
        <w:rPr>
          <w:rFonts w:ascii="Arial" w:eastAsia="Times New Roman" w:hAnsi="Arial" w:cs="Arial"/>
          <w:sz w:val="20"/>
          <w:szCs w:val="20"/>
          <w:lang w:eastAsia="nl-NL"/>
        </w:rPr>
        <w:t>SCHIJNDEL, 17 Jan. Op Maandag den 29 dezer v</w:t>
      </w:r>
      <w:r>
        <w:rPr>
          <w:rFonts w:ascii="Arial" w:eastAsia="Times New Roman" w:hAnsi="Arial" w:cs="Arial"/>
          <w:sz w:val="20"/>
          <w:szCs w:val="20"/>
          <w:lang w:eastAsia="nl-NL"/>
        </w:rPr>
        <w:t>ie</w:t>
      </w:r>
      <w:r w:rsidRPr="000A01AC">
        <w:rPr>
          <w:rFonts w:ascii="Arial" w:eastAsia="Times New Roman" w:hAnsi="Arial" w:cs="Arial"/>
          <w:sz w:val="20"/>
          <w:szCs w:val="20"/>
          <w:lang w:eastAsia="nl-NL"/>
        </w:rPr>
        <w:t>rt het kaartgezelschap „De Vriendenkring", gevestigd bij mejutfr. de wed. J. Van Lieshout z</w:t>
      </w:r>
      <w:r>
        <w:rPr>
          <w:rFonts w:ascii="Arial" w:eastAsia="Times New Roman" w:hAnsi="Arial" w:cs="Arial"/>
          <w:sz w:val="20"/>
          <w:szCs w:val="20"/>
          <w:lang w:eastAsia="nl-NL"/>
        </w:rPr>
        <w:t>ij</w:t>
      </w:r>
      <w:r w:rsidRPr="000A01AC">
        <w:rPr>
          <w:rFonts w:ascii="Arial" w:eastAsia="Times New Roman" w:hAnsi="Arial" w:cs="Arial"/>
          <w:sz w:val="20"/>
          <w:szCs w:val="20"/>
          <w:lang w:eastAsia="nl-NL"/>
        </w:rPr>
        <w:t>n vijf-en-twintigjarig be</w:t>
      </w:r>
      <w:r>
        <w:rPr>
          <w:rFonts w:ascii="Arial" w:eastAsia="Times New Roman" w:hAnsi="Arial" w:cs="Arial"/>
          <w:sz w:val="20"/>
          <w:szCs w:val="20"/>
          <w:lang w:eastAsia="nl-NL"/>
        </w:rPr>
        <w:t>s</w:t>
      </w:r>
      <w:r w:rsidRPr="000A01AC">
        <w:rPr>
          <w:rFonts w:ascii="Arial" w:eastAsia="Times New Roman" w:hAnsi="Arial" w:cs="Arial"/>
          <w:sz w:val="20"/>
          <w:szCs w:val="20"/>
          <w:lang w:eastAsia="nl-NL"/>
        </w:rPr>
        <w:t xml:space="preserve">taan. Dit gezelschap, dat in den waren zin des woords een kring van vrienden telt, hoopt zijn zilveren feest waardig en recht genoegelijk te vieren. </w:t>
      </w:r>
    </w:p>
    <w:p w:rsidR="00A357B4" w:rsidRDefault="00A357B4" w:rsidP="00A357B4">
      <w:pPr>
        <w:rPr>
          <w:rFonts w:ascii="Arial" w:eastAsia="Times New Roman" w:hAnsi="Arial" w:cs="Arial"/>
          <w:sz w:val="20"/>
          <w:szCs w:val="20"/>
          <w:lang w:eastAsia="nl-NL"/>
        </w:rPr>
      </w:pPr>
    </w:p>
    <w:p w:rsidR="00A357B4" w:rsidRDefault="00A357B4" w:rsidP="00A357B4">
      <w:pPr>
        <w:rPr>
          <w:rFonts w:ascii="Arial" w:eastAsia="Times New Roman" w:hAnsi="Arial" w:cs="Arial"/>
          <w:sz w:val="20"/>
          <w:szCs w:val="20"/>
          <w:lang w:eastAsia="nl-NL"/>
        </w:rPr>
      </w:pPr>
      <w:r w:rsidRPr="000A01AC">
        <w:rPr>
          <w:rFonts w:ascii="Arial" w:eastAsia="Times New Roman" w:hAnsi="Arial" w:cs="Arial"/>
          <w:sz w:val="20"/>
          <w:szCs w:val="20"/>
          <w:lang w:eastAsia="nl-NL"/>
        </w:rPr>
        <w:t xml:space="preserve">De vele werklieden, die van hier naar het naburige Duitschland gaan ter wille der </w:t>
      </w:r>
      <w:r>
        <w:rPr>
          <w:rFonts w:ascii="Arial" w:eastAsia="Times New Roman" w:hAnsi="Arial" w:cs="Arial"/>
          <w:sz w:val="20"/>
          <w:szCs w:val="20"/>
          <w:lang w:eastAsia="nl-NL"/>
        </w:rPr>
        <w:t>h</w:t>
      </w:r>
      <w:r w:rsidRPr="000A01AC">
        <w:rPr>
          <w:rFonts w:ascii="Arial" w:eastAsia="Times New Roman" w:hAnsi="Arial" w:cs="Arial"/>
          <w:sz w:val="20"/>
          <w:szCs w:val="20"/>
          <w:lang w:eastAsia="nl-NL"/>
        </w:rPr>
        <w:t>ooge daggelden en daar niettegenstaande de dure leefwijze nog een mooi</w:t>
      </w:r>
      <w:r>
        <w:rPr>
          <w:rFonts w:ascii="Arial" w:eastAsia="Times New Roman" w:hAnsi="Arial" w:cs="Arial"/>
          <w:sz w:val="20"/>
          <w:szCs w:val="20"/>
          <w:lang w:eastAsia="nl-NL"/>
        </w:rPr>
        <w:t>e</w:t>
      </w:r>
      <w:r w:rsidRPr="000A01AC">
        <w:rPr>
          <w:rFonts w:ascii="Arial" w:eastAsia="Times New Roman" w:hAnsi="Arial" w:cs="Arial"/>
          <w:sz w:val="20"/>
          <w:szCs w:val="20"/>
          <w:lang w:eastAsia="nl-NL"/>
        </w:rPr>
        <w:t>n spaard</w:t>
      </w:r>
      <w:r>
        <w:rPr>
          <w:rFonts w:ascii="Arial" w:eastAsia="Times New Roman" w:hAnsi="Arial" w:cs="Arial"/>
          <w:sz w:val="20"/>
          <w:szCs w:val="20"/>
          <w:lang w:eastAsia="nl-NL"/>
        </w:rPr>
        <w:t>u</w:t>
      </w:r>
      <w:r w:rsidRPr="000A01AC">
        <w:rPr>
          <w:rFonts w:ascii="Arial" w:eastAsia="Times New Roman" w:hAnsi="Arial" w:cs="Arial"/>
          <w:sz w:val="20"/>
          <w:szCs w:val="20"/>
          <w:lang w:eastAsia="nl-NL"/>
        </w:rPr>
        <w:t>it overleggen, zijn weder vertrokken. Pleit het voor den godsdienstzin der lui, dat zij ten minste de hoogtijd</w:t>
      </w:r>
      <w:r>
        <w:rPr>
          <w:rFonts w:ascii="Arial" w:eastAsia="Times New Roman" w:hAnsi="Arial" w:cs="Arial"/>
          <w:sz w:val="20"/>
          <w:szCs w:val="20"/>
          <w:lang w:eastAsia="nl-NL"/>
        </w:rPr>
        <w:t>s</w:t>
      </w:r>
      <w:r w:rsidRPr="000A01AC">
        <w:rPr>
          <w:rFonts w:ascii="Arial" w:eastAsia="Times New Roman" w:hAnsi="Arial" w:cs="Arial"/>
          <w:sz w:val="20"/>
          <w:szCs w:val="20"/>
          <w:lang w:eastAsia="nl-NL"/>
        </w:rPr>
        <w:t>dagen te midden der familie in den hui</w:t>
      </w:r>
      <w:r>
        <w:rPr>
          <w:rFonts w:ascii="Arial" w:eastAsia="Times New Roman" w:hAnsi="Arial" w:cs="Arial"/>
          <w:sz w:val="20"/>
          <w:szCs w:val="20"/>
          <w:lang w:eastAsia="nl-NL"/>
        </w:rPr>
        <w:t>s</w:t>
      </w:r>
      <w:r w:rsidRPr="000A01AC">
        <w:rPr>
          <w:rFonts w:ascii="Arial" w:eastAsia="Times New Roman" w:hAnsi="Arial" w:cs="Arial"/>
          <w:sz w:val="20"/>
          <w:szCs w:val="20"/>
          <w:lang w:eastAsia="nl-NL"/>
        </w:rPr>
        <w:t>e</w:t>
      </w:r>
      <w:r>
        <w:rPr>
          <w:rFonts w:ascii="Arial" w:eastAsia="Times New Roman" w:hAnsi="Arial" w:cs="Arial"/>
          <w:sz w:val="20"/>
          <w:szCs w:val="20"/>
          <w:lang w:eastAsia="nl-NL"/>
        </w:rPr>
        <w:t>lij</w:t>
      </w:r>
      <w:r w:rsidRPr="000A01AC">
        <w:rPr>
          <w:rFonts w:ascii="Arial" w:eastAsia="Times New Roman" w:hAnsi="Arial" w:cs="Arial"/>
          <w:sz w:val="20"/>
          <w:szCs w:val="20"/>
          <w:lang w:eastAsia="nl-NL"/>
        </w:rPr>
        <w:t>ken kring komen doorbr</w:t>
      </w:r>
      <w:r>
        <w:rPr>
          <w:rFonts w:ascii="Arial" w:eastAsia="Times New Roman" w:hAnsi="Arial" w:cs="Arial"/>
          <w:sz w:val="20"/>
          <w:szCs w:val="20"/>
          <w:lang w:eastAsia="nl-NL"/>
        </w:rPr>
        <w:t>e</w:t>
      </w:r>
      <w:r w:rsidRPr="000A01AC">
        <w:rPr>
          <w:rFonts w:ascii="Arial" w:eastAsia="Times New Roman" w:hAnsi="Arial" w:cs="Arial"/>
          <w:sz w:val="20"/>
          <w:szCs w:val="20"/>
          <w:lang w:eastAsia="nl-NL"/>
        </w:rPr>
        <w:t>ngen, te betreuren blijft het dat zoovele goede werkkrachten aan ons eigen land onttrokken en in het buitenland geëxploiteerd worden. Zij, die in deze streken werkvolk noodig hebben, worden gedwongen hooger huren te betale</w:t>
      </w:r>
      <w:r>
        <w:rPr>
          <w:rFonts w:ascii="Arial" w:eastAsia="Times New Roman" w:hAnsi="Arial" w:cs="Arial"/>
          <w:sz w:val="20"/>
          <w:szCs w:val="20"/>
          <w:lang w:eastAsia="nl-NL"/>
        </w:rPr>
        <w:t>n</w:t>
      </w:r>
      <w:r w:rsidRPr="000A01AC">
        <w:rPr>
          <w:rFonts w:ascii="Arial" w:eastAsia="Times New Roman" w:hAnsi="Arial" w:cs="Arial"/>
          <w:sz w:val="20"/>
          <w:szCs w:val="20"/>
          <w:lang w:eastAsia="nl-NL"/>
        </w:rPr>
        <w:t xml:space="preserve"> zonder dat tegenover de grootere uitgaven andere inkomsten kunnen gebracht worden. Hoeft Limburg dit al zoovele jar</w:t>
      </w:r>
      <w:r>
        <w:rPr>
          <w:rFonts w:ascii="Arial" w:eastAsia="Times New Roman" w:hAnsi="Arial" w:cs="Arial"/>
          <w:sz w:val="20"/>
          <w:szCs w:val="20"/>
          <w:lang w:eastAsia="nl-NL"/>
        </w:rPr>
        <w:t>e</w:t>
      </w:r>
      <w:r w:rsidRPr="000A01AC">
        <w:rPr>
          <w:rFonts w:ascii="Arial" w:eastAsia="Times New Roman" w:hAnsi="Arial" w:cs="Arial"/>
          <w:sz w:val="20"/>
          <w:szCs w:val="20"/>
          <w:lang w:eastAsia="nl-NL"/>
        </w:rPr>
        <w:t>n tot groote schade ondervonden, ook onze dorpen, vooral de la</w:t>
      </w:r>
      <w:r>
        <w:rPr>
          <w:rFonts w:ascii="Arial" w:eastAsia="Times New Roman" w:hAnsi="Arial" w:cs="Arial"/>
          <w:sz w:val="20"/>
          <w:szCs w:val="20"/>
          <w:lang w:eastAsia="nl-NL"/>
        </w:rPr>
        <w:t>n</w:t>
      </w:r>
      <w:r w:rsidRPr="000A01AC">
        <w:rPr>
          <w:rFonts w:ascii="Arial" w:eastAsia="Times New Roman" w:hAnsi="Arial" w:cs="Arial"/>
          <w:sz w:val="20"/>
          <w:szCs w:val="20"/>
          <w:lang w:eastAsia="nl-NL"/>
        </w:rPr>
        <w:t>dbouwstand, voelen er de nadeelen va</w:t>
      </w:r>
      <w:r>
        <w:rPr>
          <w:rFonts w:ascii="Arial" w:eastAsia="Times New Roman" w:hAnsi="Arial" w:cs="Arial"/>
          <w:sz w:val="20"/>
          <w:szCs w:val="20"/>
          <w:lang w:eastAsia="nl-NL"/>
        </w:rPr>
        <w:t>n</w:t>
      </w:r>
      <w:r w:rsidRPr="000A01AC">
        <w:rPr>
          <w:rFonts w:ascii="Arial" w:eastAsia="Times New Roman" w:hAnsi="Arial" w:cs="Arial"/>
          <w:sz w:val="20"/>
          <w:szCs w:val="20"/>
          <w:lang w:eastAsia="nl-NL"/>
        </w:rPr>
        <w:t>. Zou het jaarl</w:t>
      </w:r>
      <w:r>
        <w:rPr>
          <w:rFonts w:ascii="Arial" w:eastAsia="Times New Roman" w:hAnsi="Arial" w:cs="Arial"/>
          <w:sz w:val="20"/>
          <w:szCs w:val="20"/>
          <w:lang w:eastAsia="nl-NL"/>
        </w:rPr>
        <w:t>ij</w:t>
      </w:r>
      <w:r w:rsidRPr="000A01AC">
        <w:rPr>
          <w:rFonts w:ascii="Arial" w:eastAsia="Times New Roman" w:hAnsi="Arial" w:cs="Arial"/>
          <w:sz w:val="20"/>
          <w:szCs w:val="20"/>
          <w:lang w:eastAsia="nl-NL"/>
        </w:rPr>
        <w:t xml:space="preserve">ksch wegtrekken van zoovele duizenden uit schier alle provinciën des lands niet eene krachtige vingerwijzing zijn voor de regeering om eens ernstig over de oorzaken er van na te denken? Wij meenen het </w:t>
      </w:r>
      <w:r>
        <w:rPr>
          <w:rFonts w:ascii="Arial" w:eastAsia="Times New Roman" w:hAnsi="Arial" w:cs="Arial"/>
          <w:sz w:val="20"/>
          <w:szCs w:val="20"/>
          <w:lang w:eastAsia="nl-NL"/>
        </w:rPr>
        <w:t>s</w:t>
      </w:r>
      <w:r w:rsidRPr="000A01AC">
        <w:rPr>
          <w:rFonts w:ascii="Arial" w:eastAsia="Times New Roman" w:hAnsi="Arial" w:cs="Arial"/>
          <w:sz w:val="20"/>
          <w:szCs w:val="20"/>
          <w:lang w:eastAsia="nl-NL"/>
        </w:rPr>
        <w:t xml:space="preserve">tellig. </w:t>
      </w:r>
    </w:p>
    <w:p w:rsidR="00A357B4" w:rsidRDefault="00A357B4" w:rsidP="00A357B4">
      <w:pPr>
        <w:rPr>
          <w:rFonts w:ascii="Arial" w:eastAsia="Times New Roman" w:hAnsi="Arial" w:cs="Arial"/>
          <w:sz w:val="20"/>
          <w:szCs w:val="20"/>
          <w:lang w:eastAsia="nl-NL"/>
        </w:rPr>
      </w:pPr>
    </w:p>
    <w:p w:rsidR="00A357B4" w:rsidRPr="000A01AC" w:rsidRDefault="00A357B4" w:rsidP="00A357B4">
      <w:pPr>
        <w:rPr>
          <w:rFonts w:ascii="Arial" w:eastAsia="Times New Roman" w:hAnsi="Arial" w:cs="Arial"/>
          <w:sz w:val="20"/>
          <w:szCs w:val="20"/>
          <w:lang w:eastAsia="nl-NL"/>
        </w:rPr>
      </w:pPr>
      <w:r w:rsidRPr="000A01AC">
        <w:rPr>
          <w:rFonts w:ascii="Arial" w:eastAsia="Times New Roman" w:hAnsi="Arial" w:cs="Arial"/>
          <w:sz w:val="20"/>
          <w:szCs w:val="20"/>
          <w:lang w:eastAsia="nl-NL"/>
        </w:rPr>
        <w:t>Heden-nacht ten 3 ure is een begin van brand ontstaan in het logement van H. Heesters alhier. De keuken is voor een gedeelte uitgebrand. Pand en inboedel waren tegen brandschade verzekerd. De veroorzaakte schade wordt op f 100 geraamd. Men vermoede dat de brand is ontstaan door het gloeie</w:t>
      </w:r>
      <w:r>
        <w:rPr>
          <w:rFonts w:ascii="Arial" w:eastAsia="Times New Roman" w:hAnsi="Arial" w:cs="Arial"/>
          <w:sz w:val="20"/>
          <w:szCs w:val="20"/>
          <w:lang w:eastAsia="nl-NL"/>
        </w:rPr>
        <w:t>n</w:t>
      </w:r>
      <w:r w:rsidRPr="000A01AC">
        <w:rPr>
          <w:rFonts w:ascii="Arial" w:eastAsia="Times New Roman" w:hAnsi="Arial" w:cs="Arial"/>
          <w:sz w:val="20"/>
          <w:szCs w:val="20"/>
          <w:lang w:eastAsia="nl-NL"/>
        </w:rPr>
        <w:t xml:space="preserve">de roet in den schoorsteen. </w:t>
      </w:r>
    </w:p>
    <w:p w:rsidR="00A357B4" w:rsidRDefault="00A357B4" w:rsidP="00A357B4">
      <w:pPr>
        <w:shd w:val="clear" w:color="auto" w:fill="FFFFFF"/>
        <w:rPr>
          <w:rFonts w:ascii="Arial" w:hAnsi="Arial" w:cs="Arial"/>
          <w:sz w:val="20"/>
          <w:szCs w:val="20"/>
        </w:rPr>
      </w:pPr>
    </w:p>
    <w:p w:rsidR="009554D0" w:rsidRDefault="009554D0" w:rsidP="009554D0">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20-01-1900</w:t>
      </w:r>
    </w:p>
    <w:p w:rsidR="009554D0" w:rsidRDefault="009554D0" w:rsidP="00A357B4">
      <w:pPr>
        <w:shd w:val="clear" w:color="auto" w:fill="FFFFFF"/>
        <w:rPr>
          <w:rFonts w:ascii="Arial" w:hAnsi="Arial" w:cs="Arial"/>
          <w:sz w:val="20"/>
          <w:szCs w:val="20"/>
        </w:rPr>
      </w:pPr>
    </w:p>
    <w:p w:rsidR="009554D0" w:rsidRDefault="009554D0" w:rsidP="009554D0">
      <w:pPr>
        <w:shd w:val="clear" w:color="auto" w:fill="FFFFFF"/>
        <w:rPr>
          <w:rFonts w:ascii="Arial" w:hAnsi="Arial" w:cs="Arial"/>
          <w:sz w:val="20"/>
          <w:szCs w:val="20"/>
        </w:rPr>
      </w:pPr>
      <w:r>
        <w:rPr>
          <w:rFonts w:ascii="Arial" w:hAnsi="Arial" w:cs="Arial"/>
          <w:sz w:val="20"/>
          <w:szCs w:val="20"/>
        </w:rPr>
        <w:t>Arr. Regtbank te ´s Hertogenbosch.</w:t>
      </w:r>
    </w:p>
    <w:p w:rsidR="009554D0" w:rsidRDefault="009554D0" w:rsidP="009554D0">
      <w:pPr>
        <w:shd w:val="clear" w:color="auto" w:fill="FFFFFF"/>
        <w:rPr>
          <w:rFonts w:ascii="Arial" w:hAnsi="Arial" w:cs="Arial"/>
          <w:sz w:val="20"/>
          <w:szCs w:val="20"/>
        </w:rPr>
      </w:pPr>
      <w:r>
        <w:rPr>
          <w:rFonts w:ascii="Arial" w:hAnsi="Arial" w:cs="Arial"/>
          <w:sz w:val="20"/>
          <w:szCs w:val="20"/>
        </w:rPr>
        <w:t>Zitting van Donderdag 18 Januari 1900.</w:t>
      </w:r>
    </w:p>
    <w:p w:rsidR="009554D0" w:rsidRDefault="009554D0" w:rsidP="009554D0">
      <w:pPr>
        <w:shd w:val="clear" w:color="auto" w:fill="FFFFFF"/>
        <w:rPr>
          <w:rFonts w:ascii="Arial" w:hAnsi="Arial" w:cs="Arial"/>
          <w:sz w:val="20"/>
          <w:szCs w:val="20"/>
        </w:rPr>
      </w:pPr>
      <w:r w:rsidRPr="00547BC8">
        <w:rPr>
          <w:rFonts w:ascii="Arial" w:hAnsi="Arial" w:cs="Arial"/>
          <w:sz w:val="20"/>
          <w:szCs w:val="20"/>
        </w:rPr>
        <w:t xml:space="preserve">Uitspraken in Zaken het </w:t>
      </w:r>
      <w:r w:rsidRPr="004F7534">
        <w:rPr>
          <w:rFonts w:ascii="Arial" w:hAnsi="Arial" w:cs="Arial"/>
          <w:sz w:val="20"/>
          <w:szCs w:val="20"/>
        </w:rPr>
        <w:t>O. M. tegen</w:t>
      </w:r>
      <w:r w:rsidRPr="005B4B03">
        <w:rPr>
          <w:rFonts w:ascii="Arial" w:hAnsi="Arial" w:cs="Arial"/>
          <w:sz w:val="20"/>
          <w:szCs w:val="20"/>
        </w:rPr>
        <w:t>:</w:t>
      </w:r>
      <w:r w:rsidR="009E308A" w:rsidRPr="009E308A">
        <w:t xml:space="preserve"> </w:t>
      </w:r>
      <w:r w:rsidR="009E308A" w:rsidRPr="009E308A">
        <w:rPr>
          <w:rFonts w:ascii="Arial" w:hAnsi="Arial" w:cs="Arial"/>
          <w:sz w:val="20"/>
          <w:szCs w:val="20"/>
        </w:rPr>
        <w:t xml:space="preserve">J. v. d. V. te </w:t>
      </w:r>
      <w:r w:rsidR="009E308A" w:rsidRPr="009E308A">
        <w:rPr>
          <w:rStyle w:val="Nadruk"/>
          <w:rFonts w:ascii="Arial" w:hAnsi="Arial" w:cs="Arial"/>
          <w:i w:val="0"/>
          <w:sz w:val="20"/>
          <w:szCs w:val="20"/>
        </w:rPr>
        <w:t>Schijndel</w:t>
      </w:r>
      <w:r w:rsidR="009E308A" w:rsidRPr="009E308A">
        <w:rPr>
          <w:rFonts w:ascii="Arial" w:hAnsi="Arial" w:cs="Arial"/>
          <w:i/>
          <w:sz w:val="20"/>
          <w:szCs w:val="20"/>
        </w:rPr>
        <w:t>,</w:t>
      </w:r>
      <w:r w:rsidR="009E308A" w:rsidRPr="009E308A">
        <w:rPr>
          <w:rFonts w:ascii="Arial" w:hAnsi="Arial" w:cs="Arial"/>
          <w:sz w:val="20"/>
          <w:szCs w:val="20"/>
        </w:rPr>
        <w:t xml:space="preserve"> mishandeling, 14</w:t>
      </w:r>
      <w:r w:rsidR="009E308A">
        <w:rPr>
          <w:rFonts w:ascii="Arial" w:hAnsi="Arial" w:cs="Arial"/>
          <w:sz w:val="20"/>
          <w:szCs w:val="20"/>
        </w:rPr>
        <w:t xml:space="preserve"> d. gevangenisstraf.</w:t>
      </w:r>
    </w:p>
    <w:p w:rsidR="009E308A" w:rsidRDefault="009E308A" w:rsidP="009554D0">
      <w:pPr>
        <w:shd w:val="clear" w:color="auto" w:fill="FFFFFF"/>
        <w:rPr>
          <w:rFonts w:ascii="Arial" w:hAnsi="Arial" w:cs="Arial"/>
          <w:sz w:val="20"/>
          <w:szCs w:val="20"/>
        </w:rPr>
      </w:pPr>
    </w:p>
    <w:p w:rsidR="00A357B4" w:rsidRDefault="00A357B4" w:rsidP="00A357B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22-01-1900</w:t>
      </w:r>
    </w:p>
    <w:p w:rsidR="00A357B4" w:rsidRDefault="00A357B4" w:rsidP="00A357B4">
      <w:pPr>
        <w:rPr>
          <w:rFonts w:ascii="Arial" w:eastAsia="Times New Roman" w:hAnsi="Arial" w:cs="Arial"/>
          <w:sz w:val="20"/>
          <w:szCs w:val="20"/>
          <w:lang w:eastAsia="nl-NL"/>
        </w:rPr>
      </w:pPr>
    </w:p>
    <w:p w:rsidR="00A357B4" w:rsidRDefault="00A357B4" w:rsidP="00A357B4">
      <w:pPr>
        <w:shd w:val="clear" w:color="auto" w:fill="FFFFFF"/>
        <w:rPr>
          <w:rFonts w:ascii="Arial" w:hAnsi="Arial" w:cs="Arial"/>
          <w:sz w:val="20"/>
          <w:szCs w:val="20"/>
        </w:rPr>
      </w:pPr>
      <w:r w:rsidRPr="00507CC4">
        <w:rPr>
          <w:rFonts w:ascii="Arial" w:hAnsi="Arial" w:cs="Arial"/>
          <w:sz w:val="20"/>
          <w:szCs w:val="20"/>
        </w:rPr>
        <w:t>SCHIJNDEL, 20 Jan. Maandag-avond zal onze liedertafel „De Dageraad" een groot, buitengewoon concert goven in de zaal van den heer J. Knieknie. Het programma ziet er keurig uit en de medewerking van den heer J. De Poorter alhier zal er zeker veel toe b</w:t>
      </w:r>
      <w:r>
        <w:rPr>
          <w:rFonts w:ascii="Arial" w:hAnsi="Arial" w:cs="Arial"/>
          <w:sz w:val="20"/>
          <w:szCs w:val="20"/>
        </w:rPr>
        <w:t>ij</w:t>
      </w:r>
      <w:r w:rsidRPr="00507CC4">
        <w:rPr>
          <w:rFonts w:ascii="Arial" w:hAnsi="Arial" w:cs="Arial"/>
          <w:sz w:val="20"/>
          <w:szCs w:val="20"/>
        </w:rPr>
        <w:t xml:space="preserve">dragen om </w:t>
      </w:r>
      <w:r>
        <w:rPr>
          <w:rFonts w:ascii="Arial" w:hAnsi="Arial" w:cs="Arial"/>
          <w:sz w:val="20"/>
          <w:szCs w:val="20"/>
        </w:rPr>
        <w:t>h</w:t>
      </w:r>
      <w:r w:rsidRPr="00507CC4">
        <w:rPr>
          <w:rFonts w:ascii="Arial" w:hAnsi="Arial" w:cs="Arial"/>
          <w:sz w:val="20"/>
          <w:szCs w:val="20"/>
        </w:rPr>
        <w:t>et concert in alle deelen te doen slagen.</w:t>
      </w:r>
    </w:p>
    <w:p w:rsidR="00A357B4" w:rsidRDefault="00A357B4" w:rsidP="00A357B4">
      <w:pPr>
        <w:shd w:val="clear" w:color="auto" w:fill="FFFFFF"/>
        <w:rPr>
          <w:rFonts w:ascii="Arial" w:hAnsi="Arial" w:cs="Arial"/>
          <w:sz w:val="20"/>
          <w:szCs w:val="20"/>
        </w:rPr>
      </w:pPr>
    </w:p>
    <w:p w:rsidR="00A357B4" w:rsidRDefault="00A357B4" w:rsidP="00A357B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24-01-1900</w:t>
      </w:r>
    </w:p>
    <w:p w:rsidR="00A357B4" w:rsidRDefault="00A357B4" w:rsidP="00A357B4">
      <w:pPr>
        <w:shd w:val="clear" w:color="auto" w:fill="FFFFFF"/>
        <w:rPr>
          <w:rFonts w:ascii="Arial" w:hAnsi="Arial" w:cs="Arial"/>
          <w:sz w:val="20"/>
          <w:szCs w:val="20"/>
        </w:rPr>
      </w:pPr>
    </w:p>
    <w:p w:rsidR="00A357B4" w:rsidRDefault="00A357B4" w:rsidP="00A357B4">
      <w:pPr>
        <w:shd w:val="clear" w:color="auto" w:fill="FFFFFF"/>
        <w:rPr>
          <w:rFonts w:ascii="Arial" w:hAnsi="Arial" w:cs="Arial"/>
          <w:sz w:val="20"/>
          <w:szCs w:val="20"/>
        </w:rPr>
      </w:pPr>
      <w:r w:rsidRPr="00E32D66">
        <w:rPr>
          <w:rFonts w:ascii="Arial" w:hAnsi="Arial" w:cs="Arial"/>
          <w:sz w:val="20"/>
          <w:szCs w:val="20"/>
        </w:rPr>
        <w:t>SCHIJNDEL, 22 Januari. Onder over groote belangstelling eindigde gisterenavond het biljartconco</w:t>
      </w:r>
      <w:r>
        <w:rPr>
          <w:rFonts w:ascii="Arial" w:hAnsi="Arial" w:cs="Arial"/>
          <w:sz w:val="20"/>
          <w:szCs w:val="20"/>
        </w:rPr>
        <w:t>u</w:t>
      </w:r>
      <w:r w:rsidRPr="00E32D66">
        <w:rPr>
          <w:rFonts w:ascii="Arial" w:hAnsi="Arial" w:cs="Arial"/>
          <w:sz w:val="20"/>
          <w:szCs w:val="20"/>
        </w:rPr>
        <w:t>rs bij mej. de wed. Suyskens aan de Heesw</w:t>
      </w:r>
      <w:r>
        <w:rPr>
          <w:rFonts w:ascii="Arial" w:hAnsi="Arial" w:cs="Arial"/>
          <w:sz w:val="20"/>
          <w:szCs w:val="20"/>
        </w:rPr>
        <w:t>ij</w:t>
      </w:r>
      <w:r w:rsidRPr="00E32D66">
        <w:rPr>
          <w:rFonts w:ascii="Arial" w:hAnsi="Arial" w:cs="Arial"/>
          <w:sz w:val="20"/>
          <w:szCs w:val="20"/>
        </w:rPr>
        <w:t>ksche brug. Lang, doch vreedzaam werd gekampt, totdat de heeren H. Tausc</w:t>
      </w:r>
      <w:r>
        <w:rPr>
          <w:rFonts w:ascii="Arial" w:hAnsi="Arial" w:cs="Arial"/>
          <w:sz w:val="20"/>
          <w:szCs w:val="20"/>
        </w:rPr>
        <w:t>h</w:t>
      </w:r>
      <w:r w:rsidRPr="00E32D66">
        <w:rPr>
          <w:rFonts w:ascii="Arial" w:hAnsi="Arial" w:cs="Arial"/>
          <w:sz w:val="20"/>
          <w:szCs w:val="20"/>
        </w:rPr>
        <w:t xml:space="preserve"> te Sch</w:t>
      </w:r>
      <w:r>
        <w:rPr>
          <w:rFonts w:ascii="Arial" w:hAnsi="Arial" w:cs="Arial"/>
          <w:sz w:val="20"/>
          <w:szCs w:val="20"/>
        </w:rPr>
        <w:t>ij</w:t>
      </w:r>
      <w:r w:rsidRPr="00E32D66">
        <w:rPr>
          <w:rFonts w:ascii="Arial" w:hAnsi="Arial" w:cs="Arial"/>
          <w:sz w:val="20"/>
          <w:szCs w:val="20"/>
        </w:rPr>
        <w:t>ndel, Van de Laarschot te Vught, Maasakkers te St. Oede</w:t>
      </w:r>
      <w:r>
        <w:rPr>
          <w:rFonts w:ascii="Arial" w:hAnsi="Arial" w:cs="Arial"/>
          <w:sz w:val="20"/>
          <w:szCs w:val="20"/>
        </w:rPr>
        <w:t>n</w:t>
      </w:r>
      <w:r w:rsidRPr="00E32D66">
        <w:rPr>
          <w:rFonts w:ascii="Arial" w:hAnsi="Arial" w:cs="Arial"/>
          <w:sz w:val="20"/>
          <w:szCs w:val="20"/>
        </w:rPr>
        <w:t>rode, Van Bussel te Beek en Donk, A Jonkers te Sch</w:t>
      </w:r>
      <w:r>
        <w:rPr>
          <w:rFonts w:ascii="Arial" w:hAnsi="Arial" w:cs="Arial"/>
          <w:sz w:val="20"/>
          <w:szCs w:val="20"/>
        </w:rPr>
        <w:t>ij</w:t>
      </w:r>
      <w:r w:rsidRPr="00E32D66">
        <w:rPr>
          <w:rFonts w:ascii="Arial" w:hAnsi="Arial" w:cs="Arial"/>
          <w:sz w:val="20"/>
          <w:szCs w:val="20"/>
        </w:rPr>
        <w:t>ndel en J. Van Lit</w:t>
      </w:r>
      <w:r>
        <w:rPr>
          <w:rFonts w:ascii="Arial" w:hAnsi="Arial" w:cs="Arial"/>
          <w:sz w:val="20"/>
          <w:szCs w:val="20"/>
        </w:rPr>
        <w:t>h</w:t>
      </w:r>
      <w:r w:rsidRPr="00E32D66">
        <w:rPr>
          <w:rFonts w:ascii="Arial" w:hAnsi="Arial" w:cs="Arial"/>
          <w:sz w:val="20"/>
          <w:szCs w:val="20"/>
        </w:rPr>
        <w:t xml:space="preserve"> te Heeswijk als overwinnaars uit het strijd perk traden met 30, 30, 29, 28 punten, 6 roode en 7 witte stopballen, alles in 10 stoote</w:t>
      </w:r>
      <w:r>
        <w:rPr>
          <w:rFonts w:ascii="Arial" w:hAnsi="Arial" w:cs="Arial"/>
          <w:sz w:val="20"/>
          <w:szCs w:val="20"/>
        </w:rPr>
        <w:t>n</w:t>
      </w:r>
      <w:r w:rsidRPr="00E32D66">
        <w:rPr>
          <w:rFonts w:ascii="Arial" w:hAnsi="Arial" w:cs="Arial"/>
          <w:sz w:val="20"/>
          <w:szCs w:val="20"/>
        </w:rPr>
        <w:t xml:space="preserve">. Genoemde </w:t>
      </w:r>
      <w:r>
        <w:rPr>
          <w:rFonts w:ascii="Arial" w:hAnsi="Arial" w:cs="Arial"/>
          <w:sz w:val="20"/>
          <w:szCs w:val="20"/>
        </w:rPr>
        <w:t>h</w:t>
      </w:r>
      <w:r w:rsidRPr="00E32D66">
        <w:rPr>
          <w:rFonts w:ascii="Arial" w:hAnsi="Arial" w:cs="Arial"/>
          <w:sz w:val="20"/>
          <w:szCs w:val="20"/>
        </w:rPr>
        <w:t>eeren wonnen respectievelijk een gouden remontoir, een gouden ketting, een zilveren remontoir, een staande wekkerklok, een nikkel remontoir en een zilveren ketting. De prijzen waren keurig en degelijk en voor de goede regeling van bet concours komt de</w:t>
      </w:r>
      <w:r>
        <w:rPr>
          <w:rFonts w:ascii="Arial" w:hAnsi="Arial" w:cs="Arial"/>
          <w:sz w:val="20"/>
          <w:szCs w:val="20"/>
        </w:rPr>
        <w:t>n</w:t>
      </w:r>
      <w:r w:rsidRPr="00E32D66">
        <w:rPr>
          <w:rFonts w:ascii="Arial" w:hAnsi="Arial" w:cs="Arial"/>
          <w:sz w:val="20"/>
          <w:szCs w:val="20"/>
        </w:rPr>
        <w:t xml:space="preserve"> heer J. </w:t>
      </w:r>
      <w:r w:rsidR="00BE62FE">
        <w:rPr>
          <w:rFonts w:ascii="Arial" w:hAnsi="Arial" w:cs="Arial"/>
          <w:sz w:val="20"/>
          <w:szCs w:val="20"/>
        </w:rPr>
        <w:t>R</w:t>
      </w:r>
      <w:r w:rsidRPr="00E32D66">
        <w:rPr>
          <w:rFonts w:ascii="Arial" w:hAnsi="Arial" w:cs="Arial"/>
          <w:sz w:val="20"/>
          <w:szCs w:val="20"/>
        </w:rPr>
        <w:t>eijnen een woord van lof toe.</w:t>
      </w:r>
    </w:p>
    <w:p w:rsidR="00A357B4" w:rsidRDefault="00A357B4" w:rsidP="00A357B4">
      <w:pPr>
        <w:shd w:val="clear" w:color="auto" w:fill="FFFFFF"/>
        <w:rPr>
          <w:rFonts w:ascii="Arial" w:hAnsi="Arial" w:cs="Arial"/>
          <w:sz w:val="20"/>
          <w:szCs w:val="20"/>
        </w:rPr>
      </w:pPr>
    </w:p>
    <w:p w:rsidR="00A357B4" w:rsidRDefault="00A357B4" w:rsidP="00A357B4">
      <w:pPr>
        <w:shd w:val="clear" w:color="auto" w:fill="FFFFFF"/>
        <w:rPr>
          <w:rFonts w:ascii="Arial" w:hAnsi="Arial" w:cs="Arial"/>
          <w:b/>
          <w:sz w:val="20"/>
          <w:szCs w:val="20"/>
          <w:u w:val="single"/>
        </w:rPr>
      </w:pPr>
      <w:r w:rsidRPr="00430EB3">
        <w:rPr>
          <w:rFonts w:ascii="Arial" w:hAnsi="Arial" w:cs="Arial"/>
          <w:b/>
          <w:sz w:val="20"/>
          <w:szCs w:val="20"/>
          <w:u w:val="single"/>
        </w:rPr>
        <w:lastRenderedPageBreak/>
        <w:t xml:space="preserve">Provinciale Noordbrabantsche en 's Hertogenbossche courant </w:t>
      </w:r>
      <w:r>
        <w:rPr>
          <w:rFonts w:ascii="Arial" w:hAnsi="Arial" w:cs="Arial"/>
          <w:b/>
          <w:sz w:val="20"/>
          <w:szCs w:val="20"/>
          <w:u w:val="single"/>
        </w:rPr>
        <w:t>25-01-1900</w:t>
      </w:r>
    </w:p>
    <w:p w:rsidR="00A357B4" w:rsidRDefault="00A357B4" w:rsidP="00A357B4">
      <w:pPr>
        <w:shd w:val="clear" w:color="auto" w:fill="FFFFFF"/>
        <w:rPr>
          <w:rFonts w:ascii="Arial" w:hAnsi="Arial" w:cs="Arial"/>
          <w:sz w:val="20"/>
          <w:szCs w:val="20"/>
        </w:rPr>
      </w:pPr>
    </w:p>
    <w:p w:rsidR="00A357B4" w:rsidRDefault="00A357B4" w:rsidP="00A357B4">
      <w:pPr>
        <w:rPr>
          <w:rFonts w:ascii="Arial" w:eastAsia="Times New Roman" w:hAnsi="Arial" w:cs="Arial"/>
          <w:sz w:val="20"/>
          <w:szCs w:val="20"/>
          <w:lang w:eastAsia="nl-NL"/>
        </w:rPr>
      </w:pPr>
      <w:r w:rsidRPr="00492EFB">
        <w:rPr>
          <w:rFonts w:ascii="Arial" w:eastAsia="Times New Roman" w:hAnsi="Arial" w:cs="Arial"/>
          <w:sz w:val="20"/>
          <w:szCs w:val="20"/>
          <w:lang w:eastAsia="nl-NL"/>
        </w:rPr>
        <w:t>SCHIJNDEL, 23 Jan. Gisterenavond gaf de zangveree</w:t>
      </w:r>
      <w:r>
        <w:rPr>
          <w:rFonts w:ascii="Arial" w:eastAsia="Times New Roman" w:hAnsi="Arial" w:cs="Arial"/>
          <w:sz w:val="20"/>
          <w:szCs w:val="20"/>
          <w:lang w:eastAsia="nl-NL"/>
        </w:rPr>
        <w:t>n</w:t>
      </w:r>
      <w:r w:rsidRPr="00492EFB">
        <w:rPr>
          <w:rFonts w:ascii="Arial" w:eastAsia="Times New Roman" w:hAnsi="Arial" w:cs="Arial"/>
          <w:sz w:val="20"/>
          <w:szCs w:val="20"/>
          <w:lang w:eastAsia="nl-NL"/>
        </w:rPr>
        <w:t>iging „De Dageraad'' haar aa</w:t>
      </w:r>
      <w:r>
        <w:rPr>
          <w:rFonts w:ascii="Arial" w:eastAsia="Times New Roman" w:hAnsi="Arial" w:cs="Arial"/>
          <w:sz w:val="20"/>
          <w:szCs w:val="20"/>
          <w:lang w:eastAsia="nl-NL"/>
        </w:rPr>
        <w:t>n</w:t>
      </w:r>
      <w:r w:rsidRPr="00492EFB">
        <w:rPr>
          <w:rFonts w:ascii="Arial" w:eastAsia="Times New Roman" w:hAnsi="Arial" w:cs="Arial"/>
          <w:sz w:val="20"/>
          <w:szCs w:val="20"/>
          <w:lang w:eastAsia="nl-NL"/>
        </w:rPr>
        <w:t>geko</w:t>
      </w:r>
      <w:r>
        <w:rPr>
          <w:rFonts w:ascii="Arial" w:eastAsia="Times New Roman" w:hAnsi="Arial" w:cs="Arial"/>
          <w:sz w:val="20"/>
          <w:szCs w:val="20"/>
          <w:lang w:eastAsia="nl-NL"/>
        </w:rPr>
        <w:t>n</w:t>
      </w:r>
      <w:r w:rsidRPr="00492EFB">
        <w:rPr>
          <w:rFonts w:ascii="Arial" w:eastAsia="Times New Roman" w:hAnsi="Arial" w:cs="Arial"/>
          <w:sz w:val="20"/>
          <w:szCs w:val="20"/>
          <w:lang w:eastAsia="nl-NL"/>
        </w:rPr>
        <w:t>digd buite</w:t>
      </w:r>
      <w:r>
        <w:rPr>
          <w:rFonts w:ascii="Arial" w:eastAsia="Times New Roman" w:hAnsi="Arial" w:cs="Arial"/>
          <w:sz w:val="20"/>
          <w:szCs w:val="20"/>
          <w:lang w:eastAsia="nl-NL"/>
        </w:rPr>
        <w:t>n</w:t>
      </w:r>
      <w:r w:rsidRPr="00492EFB">
        <w:rPr>
          <w:rFonts w:ascii="Arial" w:eastAsia="Times New Roman" w:hAnsi="Arial" w:cs="Arial"/>
          <w:sz w:val="20"/>
          <w:szCs w:val="20"/>
          <w:lang w:eastAsia="nl-NL"/>
        </w:rPr>
        <w:t>gewoon concert in de zaal va</w:t>
      </w:r>
      <w:r>
        <w:rPr>
          <w:rFonts w:ascii="Arial" w:eastAsia="Times New Roman" w:hAnsi="Arial" w:cs="Arial"/>
          <w:sz w:val="20"/>
          <w:szCs w:val="20"/>
          <w:lang w:eastAsia="nl-NL"/>
        </w:rPr>
        <w:t>n</w:t>
      </w:r>
      <w:r w:rsidRPr="00492EFB">
        <w:rPr>
          <w:rFonts w:ascii="Arial" w:eastAsia="Times New Roman" w:hAnsi="Arial" w:cs="Arial"/>
          <w:sz w:val="20"/>
          <w:szCs w:val="20"/>
          <w:lang w:eastAsia="nl-NL"/>
        </w:rPr>
        <w:t xml:space="preserve"> den heer J. Knic</w:t>
      </w:r>
      <w:r>
        <w:rPr>
          <w:rFonts w:ascii="Arial" w:eastAsia="Times New Roman" w:hAnsi="Arial" w:cs="Arial"/>
          <w:sz w:val="20"/>
          <w:szCs w:val="20"/>
          <w:lang w:eastAsia="nl-NL"/>
        </w:rPr>
        <w:t>kn</w:t>
      </w:r>
      <w:r w:rsidRPr="00492EFB">
        <w:rPr>
          <w:rFonts w:ascii="Arial" w:eastAsia="Times New Roman" w:hAnsi="Arial" w:cs="Arial"/>
          <w:sz w:val="20"/>
          <w:szCs w:val="20"/>
          <w:lang w:eastAsia="nl-NL"/>
        </w:rPr>
        <w:t>ie. Was de trouwe opkomst va</w:t>
      </w:r>
      <w:r>
        <w:rPr>
          <w:rFonts w:ascii="Arial" w:eastAsia="Times New Roman" w:hAnsi="Arial" w:cs="Arial"/>
          <w:sz w:val="20"/>
          <w:szCs w:val="20"/>
          <w:lang w:eastAsia="nl-NL"/>
        </w:rPr>
        <w:t>n</w:t>
      </w:r>
      <w:r w:rsidRPr="00492EFB">
        <w:rPr>
          <w:rFonts w:ascii="Arial" w:eastAsia="Times New Roman" w:hAnsi="Arial" w:cs="Arial"/>
          <w:sz w:val="20"/>
          <w:szCs w:val="20"/>
          <w:lang w:eastAsia="nl-NL"/>
        </w:rPr>
        <w:t xml:space="preserve"> honoraire leden en verschill</w:t>
      </w:r>
      <w:r>
        <w:rPr>
          <w:rFonts w:ascii="Arial" w:eastAsia="Times New Roman" w:hAnsi="Arial" w:cs="Arial"/>
          <w:sz w:val="20"/>
          <w:szCs w:val="20"/>
          <w:lang w:eastAsia="nl-NL"/>
        </w:rPr>
        <w:t>e</w:t>
      </w:r>
      <w:r w:rsidRPr="00492EFB">
        <w:rPr>
          <w:rFonts w:ascii="Arial" w:eastAsia="Times New Roman" w:hAnsi="Arial" w:cs="Arial"/>
          <w:sz w:val="20"/>
          <w:szCs w:val="20"/>
          <w:lang w:eastAsia="nl-NL"/>
        </w:rPr>
        <w:t>nde vreemdelingen reeds een bewijs dat men vertrouwen in h</w:t>
      </w:r>
      <w:r>
        <w:rPr>
          <w:rFonts w:ascii="Arial" w:eastAsia="Times New Roman" w:hAnsi="Arial" w:cs="Arial"/>
          <w:sz w:val="20"/>
          <w:szCs w:val="20"/>
          <w:lang w:eastAsia="nl-NL"/>
        </w:rPr>
        <w:t>e</w:t>
      </w:r>
      <w:r w:rsidRPr="00492EFB">
        <w:rPr>
          <w:rFonts w:ascii="Arial" w:eastAsia="Times New Roman" w:hAnsi="Arial" w:cs="Arial"/>
          <w:sz w:val="20"/>
          <w:szCs w:val="20"/>
          <w:lang w:eastAsia="nl-NL"/>
        </w:rPr>
        <w:t xml:space="preserve">t program </w:t>
      </w:r>
      <w:r>
        <w:rPr>
          <w:rFonts w:ascii="Arial" w:eastAsia="Times New Roman" w:hAnsi="Arial" w:cs="Arial"/>
          <w:sz w:val="20"/>
          <w:szCs w:val="20"/>
          <w:lang w:eastAsia="nl-NL"/>
        </w:rPr>
        <w:t>stel</w:t>
      </w:r>
      <w:r w:rsidRPr="00492EFB">
        <w:rPr>
          <w:rFonts w:ascii="Arial" w:eastAsia="Times New Roman" w:hAnsi="Arial" w:cs="Arial"/>
          <w:sz w:val="20"/>
          <w:szCs w:val="20"/>
          <w:lang w:eastAsia="nl-NL"/>
        </w:rPr>
        <w:t>de, de uitslag bewees duidelijk dat men niet teleurgesteld was. De uitvoering der koorstukken was ongedwongen en zeer verdienstelijk: voora</w:t>
      </w:r>
      <w:r>
        <w:rPr>
          <w:rFonts w:ascii="Arial" w:eastAsia="Times New Roman" w:hAnsi="Arial" w:cs="Arial"/>
          <w:sz w:val="20"/>
          <w:szCs w:val="20"/>
          <w:lang w:eastAsia="nl-NL"/>
        </w:rPr>
        <w:t>l</w:t>
      </w:r>
      <w:r w:rsidRPr="00492EFB">
        <w:rPr>
          <w:rFonts w:ascii="Arial" w:eastAsia="Times New Roman" w:hAnsi="Arial" w:cs="Arial"/>
          <w:sz w:val="20"/>
          <w:szCs w:val="20"/>
          <w:lang w:eastAsia="nl-NL"/>
        </w:rPr>
        <w:t xml:space="preserve"> „Ver</w:t>
      </w:r>
      <w:r>
        <w:rPr>
          <w:rFonts w:ascii="Arial" w:eastAsia="Times New Roman" w:hAnsi="Arial" w:cs="Arial"/>
          <w:sz w:val="20"/>
          <w:szCs w:val="20"/>
          <w:lang w:eastAsia="nl-NL"/>
        </w:rPr>
        <w:t>t</w:t>
      </w:r>
      <w:r w:rsidRPr="00492EFB">
        <w:rPr>
          <w:rFonts w:ascii="Arial" w:eastAsia="Times New Roman" w:hAnsi="Arial" w:cs="Arial"/>
          <w:sz w:val="20"/>
          <w:szCs w:val="20"/>
          <w:lang w:eastAsia="nl-NL"/>
        </w:rPr>
        <w:t>rouw</w:t>
      </w:r>
      <w:r>
        <w:rPr>
          <w:rFonts w:ascii="Arial" w:eastAsia="Times New Roman" w:hAnsi="Arial" w:cs="Arial"/>
          <w:sz w:val="20"/>
          <w:szCs w:val="20"/>
          <w:lang w:eastAsia="nl-NL"/>
        </w:rPr>
        <w:t>e</w:t>
      </w:r>
      <w:r w:rsidRPr="00492EFB">
        <w:rPr>
          <w:rFonts w:ascii="Arial" w:eastAsia="Times New Roman" w:hAnsi="Arial" w:cs="Arial"/>
          <w:sz w:val="20"/>
          <w:szCs w:val="20"/>
          <w:lang w:eastAsia="nl-NL"/>
        </w:rPr>
        <w:t>n op God" en „</w:t>
      </w:r>
      <w:r>
        <w:rPr>
          <w:rFonts w:ascii="Arial" w:eastAsia="Times New Roman" w:hAnsi="Arial" w:cs="Arial"/>
          <w:sz w:val="20"/>
          <w:szCs w:val="20"/>
          <w:lang w:eastAsia="nl-NL"/>
        </w:rPr>
        <w:t>H</w:t>
      </w:r>
      <w:r w:rsidRPr="00492EFB">
        <w:rPr>
          <w:rFonts w:ascii="Arial" w:eastAsia="Times New Roman" w:hAnsi="Arial" w:cs="Arial"/>
          <w:sz w:val="20"/>
          <w:szCs w:val="20"/>
          <w:lang w:eastAsia="nl-NL"/>
        </w:rPr>
        <w:t>ollandsc</w:t>
      </w:r>
      <w:r>
        <w:rPr>
          <w:rFonts w:ascii="Arial" w:eastAsia="Times New Roman" w:hAnsi="Arial" w:cs="Arial"/>
          <w:sz w:val="20"/>
          <w:szCs w:val="20"/>
          <w:lang w:eastAsia="nl-NL"/>
        </w:rPr>
        <w:t>h</w:t>
      </w:r>
      <w:r w:rsidRPr="00492EFB">
        <w:rPr>
          <w:rFonts w:ascii="Arial" w:eastAsia="Times New Roman" w:hAnsi="Arial" w:cs="Arial"/>
          <w:sz w:val="20"/>
          <w:szCs w:val="20"/>
          <w:lang w:eastAsia="nl-NL"/>
        </w:rPr>
        <w:t xml:space="preserve"> Glorie", beide va</w:t>
      </w:r>
      <w:r>
        <w:rPr>
          <w:rFonts w:ascii="Arial" w:eastAsia="Times New Roman" w:hAnsi="Arial" w:cs="Arial"/>
          <w:sz w:val="20"/>
          <w:szCs w:val="20"/>
          <w:lang w:eastAsia="nl-NL"/>
        </w:rPr>
        <w:t>n</w:t>
      </w:r>
      <w:r w:rsidRPr="00492EFB">
        <w:rPr>
          <w:rFonts w:ascii="Arial" w:eastAsia="Times New Roman" w:hAnsi="Arial" w:cs="Arial"/>
          <w:sz w:val="20"/>
          <w:szCs w:val="20"/>
          <w:lang w:eastAsia="nl-NL"/>
        </w:rPr>
        <w:t xml:space="preserve"> De Vliegh en de „Leo-</w:t>
      </w:r>
      <w:r>
        <w:rPr>
          <w:rFonts w:ascii="Arial" w:eastAsia="Times New Roman" w:hAnsi="Arial" w:cs="Arial"/>
          <w:sz w:val="20"/>
          <w:szCs w:val="20"/>
          <w:lang w:eastAsia="nl-NL"/>
        </w:rPr>
        <w:t>c</w:t>
      </w:r>
      <w:r w:rsidRPr="00492EFB">
        <w:rPr>
          <w:rFonts w:ascii="Arial" w:eastAsia="Times New Roman" w:hAnsi="Arial" w:cs="Arial"/>
          <w:sz w:val="20"/>
          <w:szCs w:val="20"/>
          <w:lang w:eastAsia="nl-NL"/>
        </w:rPr>
        <w:t>antate" van Amory viel</w:t>
      </w:r>
      <w:r>
        <w:rPr>
          <w:rFonts w:ascii="Arial" w:eastAsia="Times New Roman" w:hAnsi="Arial" w:cs="Arial"/>
          <w:sz w:val="20"/>
          <w:szCs w:val="20"/>
          <w:lang w:eastAsia="nl-NL"/>
        </w:rPr>
        <w:t>en</w:t>
      </w:r>
      <w:r w:rsidRPr="00492EFB">
        <w:rPr>
          <w:rFonts w:ascii="Arial" w:eastAsia="Times New Roman" w:hAnsi="Arial" w:cs="Arial"/>
          <w:sz w:val="20"/>
          <w:szCs w:val="20"/>
          <w:lang w:eastAsia="nl-NL"/>
        </w:rPr>
        <w:t xml:space="preserve"> zeer in de</w:t>
      </w:r>
      <w:r>
        <w:rPr>
          <w:rFonts w:ascii="Arial" w:eastAsia="Times New Roman" w:hAnsi="Arial" w:cs="Arial"/>
          <w:sz w:val="20"/>
          <w:szCs w:val="20"/>
          <w:lang w:eastAsia="nl-NL"/>
        </w:rPr>
        <w:t>n</w:t>
      </w:r>
      <w:r w:rsidRPr="00492EFB">
        <w:rPr>
          <w:rFonts w:ascii="Arial" w:eastAsia="Times New Roman" w:hAnsi="Arial" w:cs="Arial"/>
          <w:sz w:val="20"/>
          <w:szCs w:val="20"/>
          <w:lang w:eastAsia="nl-NL"/>
        </w:rPr>
        <w:t xml:space="preserve"> smaak. </w:t>
      </w:r>
    </w:p>
    <w:p w:rsidR="00A357B4" w:rsidRDefault="00A357B4" w:rsidP="00A357B4">
      <w:pPr>
        <w:rPr>
          <w:rFonts w:ascii="Arial" w:eastAsia="Times New Roman" w:hAnsi="Arial" w:cs="Arial"/>
          <w:sz w:val="20"/>
          <w:szCs w:val="20"/>
          <w:lang w:eastAsia="nl-NL"/>
        </w:rPr>
      </w:pPr>
      <w:r w:rsidRPr="00492EFB">
        <w:rPr>
          <w:rFonts w:ascii="Arial" w:eastAsia="Times New Roman" w:hAnsi="Arial" w:cs="Arial"/>
          <w:sz w:val="20"/>
          <w:szCs w:val="20"/>
          <w:lang w:eastAsia="nl-NL"/>
        </w:rPr>
        <w:t>Uit de comisc</w:t>
      </w:r>
      <w:r>
        <w:rPr>
          <w:rFonts w:ascii="Arial" w:eastAsia="Times New Roman" w:hAnsi="Arial" w:cs="Arial"/>
          <w:sz w:val="20"/>
          <w:szCs w:val="20"/>
          <w:lang w:eastAsia="nl-NL"/>
        </w:rPr>
        <w:t>h</w:t>
      </w:r>
      <w:r w:rsidRPr="00492EFB">
        <w:rPr>
          <w:rFonts w:ascii="Arial" w:eastAsia="Times New Roman" w:hAnsi="Arial" w:cs="Arial"/>
          <w:sz w:val="20"/>
          <w:szCs w:val="20"/>
          <w:lang w:eastAsia="nl-NL"/>
        </w:rPr>
        <w:t>e voordrachten oogstten de „Artisten-Reven" en „</w:t>
      </w:r>
      <w:r>
        <w:rPr>
          <w:rFonts w:ascii="Arial" w:eastAsia="Times New Roman" w:hAnsi="Arial" w:cs="Arial"/>
          <w:sz w:val="20"/>
          <w:szCs w:val="20"/>
          <w:lang w:eastAsia="nl-NL"/>
        </w:rPr>
        <w:t>H</w:t>
      </w:r>
      <w:r w:rsidRPr="00492EFB">
        <w:rPr>
          <w:rFonts w:ascii="Arial" w:eastAsia="Times New Roman" w:hAnsi="Arial" w:cs="Arial"/>
          <w:sz w:val="20"/>
          <w:szCs w:val="20"/>
          <w:lang w:eastAsia="nl-NL"/>
        </w:rPr>
        <w:t xml:space="preserve">uipie </w:t>
      </w:r>
      <w:r>
        <w:rPr>
          <w:rFonts w:ascii="Arial" w:eastAsia="Times New Roman" w:hAnsi="Arial" w:cs="Arial"/>
          <w:sz w:val="20"/>
          <w:szCs w:val="20"/>
          <w:lang w:eastAsia="nl-NL"/>
        </w:rPr>
        <w:t>Win</w:t>
      </w:r>
      <w:r w:rsidRPr="00492EFB">
        <w:rPr>
          <w:rFonts w:ascii="Arial" w:eastAsia="Times New Roman" w:hAnsi="Arial" w:cs="Arial"/>
          <w:sz w:val="20"/>
          <w:szCs w:val="20"/>
          <w:lang w:eastAsia="nl-NL"/>
        </w:rPr>
        <w:t>d</w:t>
      </w:r>
      <w:r>
        <w:rPr>
          <w:rFonts w:ascii="Arial" w:eastAsia="Times New Roman" w:hAnsi="Arial" w:cs="Arial"/>
          <w:sz w:val="20"/>
          <w:szCs w:val="20"/>
          <w:lang w:eastAsia="nl-NL"/>
        </w:rPr>
        <w:t>h</w:t>
      </w:r>
      <w:r w:rsidRPr="00492EFB">
        <w:rPr>
          <w:rFonts w:ascii="Arial" w:eastAsia="Times New Roman" w:hAnsi="Arial" w:cs="Arial"/>
          <w:sz w:val="20"/>
          <w:szCs w:val="20"/>
          <w:lang w:eastAsia="nl-NL"/>
        </w:rPr>
        <w:t>app</w:t>
      </w:r>
      <w:r>
        <w:rPr>
          <w:rFonts w:ascii="Arial" w:eastAsia="Times New Roman" w:hAnsi="Arial" w:cs="Arial"/>
          <w:sz w:val="20"/>
          <w:szCs w:val="20"/>
          <w:lang w:eastAsia="nl-NL"/>
        </w:rPr>
        <w:t>e</w:t>
      </w:r>
      <w:r w:rsidRPr="00492EFB">
        <w:rPr>
          <w:rFonts w:ascii="Arial" w:eastAsia="Times New Roman" w:hAnsi="Arial" w:cs="Arial"/>
          <w:sz w:val="20"/>
          <w:szCs w:val="20"/>
          <w:lang w:eastAsia="nl-NL"/>
        </w:rPr>
        <w:t>r" veel bijval en werden luide toegejuicht; de „</w:t>
      </w:r>
      <w:r>
        <w:rPr>
          <w:rFonts w:ascii="Arial" w:eastAsia="Times New Roman" w:hAnsi="Arial" w:cs="Arial"/>
          <w:sz w:val="20"/>
          <w:szCs w:val="20"/>
          <w:lang w:eastAsia="nl-NL"/>
        </w:rPr>
        <w:t>R</w:t>
      </w:r>
      <w:r w:rsidRPr="00492EFB">
        <w:rPr>
          <w:rFonts w:ascii="Arial" w:eastAsia="Times New Roman" w:hAnsi="Arial" w:cs="Arial"/>
          <w:sz w:val="20"/>
          <w:szCs w:val="20"/>
          <w:lang w:eastAsia="nl-NL"/>
        </w:rPr>
        <w:t>areki</w:t>
      </w:r>
      <w:r>
        <w:rPr>
          <w:rFonts w:ascii="Arial" w:eastAsia="Times New Roman" w:hAnsi="Arial" w:cs="Arial"/>
          <w:sz w:val="20"/>
          <w:szCs w:val="20"/>
          <w:lang w:eastAsia="nl-NL"/>
        </w:rPr>
        <w:t>e</w:t>
      </w:r>
      <w:r w:rsidRPr="00492EFB">
        <w:rPr>
          <w:rFonts w:ascii="Arial" w:eastAsia="Times New Roman" w:hAnsi="Arial" w:cs="Arial"/>
          <w:sz w:val="20"/>
          <w:szCs w:val="20"/>
          <w:lang w:eastAsia="nl-NL"/>
        </w:rPr>
        <w:t>k" wekte de lachspieren herhaaldelijk op en voldeed uitstekend. Aa</w:t>
      </w:r>
      <w:r>
        <w:rPr>
          <w:rFonts w:ascii="Arial" w:eastAsia="Times New Roman" w:hAnsi="Arial" w:cs="Arial"/>
          <w:sz w:val="20"/>
          <w:szCs w:val="20"/>
          <w:lang w:eastAsia="nl-NL"/>
        </w:rPr>
        <w:t>n</w:t>
      </w:r>
      <w:r w:rsidRPr="00492EFB">
        <w:rPr>
          <w:rFonts w:ascii="Arial" w:eastAsia="Times New Roman" w:hAnsi="Arial" w:cs="Arial"/>
          <w:sz w:val="20"/>
          <w:szCs w:val="20"/>
          <w:lang w:eastAsia="nl-NL"/>
        </w:rPr>
        <w:t xml:space="preserve"> „eine </w:t>
      </w:r>
      <w:r>
        <w:rPr>
          <w:rFonts w:ascii="Arial" w:eastAsia="Times New Roman" w:hAnsi="Arial" w:cs="Arial"/>
          <w:sz w:val="20"/>
          <w:szCs w:val="20"/>
          <w:lang w:eastAsia="nl-NL"/>
        </w:rPr>
        <w:t>lä</w:t>
      </w:r>
      <w:r w:rsidRPr="00492EFB">
        <w:rPr>
          <w:rFonts w:ascii="Arial" w:eastAsia="Times New Roman" w:hAnsi="Arial" w:cs="Arial"/>
          <w:sz w:val="20"/>
          <w:szCs w:val="20"/>
          <w:lang w:eastAsia="nl-NL"/>
        </w:rPr>
        <w:t>ndliche Concertprobe'' wa</w:t>
      </w:r>
      <w:r>
        <w:rPr>
          <w:rFonts w:ascii="Arial" w:eastAsia="Times New Roman" w:hAnsi="Arial" w:cs="Arial"/>
          <w:sz w:val="20"/>
          <w:szCs w:val="20"/>
          <w:lang w:eastAsia="nl-NL"/>
        </w:rPr>
        <w:t>s</w:t>
      </w:r>
      <w:r w:rsidRPr="00492EFB">
        <w:rPr>
          <w:rFonts w:ascii="Arial" w:eastAsia="Times New Roman" w:hAnsi="Arial" w:cs="Arial"/>
          <w:sz w:val="20"/>
          <w:szCs w:val="20"/>
          <w:lang w:eastAsia="nl-NL"/>
        </w:rPr>
        <w:t xml:space="preserve"> blijkbaar veel tijd en zorg besteed e</w:t>
      </w:r>
      <w:r>
        <w:rPr>
          <w:rFonts w:ascii="Arial" w:eastAsia="Times New Roman" w:hAnsi="Arial" w:cs="Arial"/>
          <w:sz w:val="20"/>
          <w:szCs w:val="20"/>
          <w:lang w:eastAsia="nl-NL"/>
        </w:rPr>
        <w:t>n</w:t>
      </w:r>
      <w:r w:rsidRPr="00492EFB">
        <w:rPr>
          <w:rFonts w:ascii="Arial" w:eastAsia="Times New Roman" w:hAnsi="Arial" w:cs="Arial"/>
          <w:sz w:val="20"/>
          <w:szCs w:val="20"/>
          <w:lang w:eastAsia="nl-NL"/>
        </w:rPr>
        <w:t xml:space="preserve"> „De Dageraad" zou wel do</w:t>
      </w:r>
      <w:r>
        <w:rPr>
          <w:rFonts w:ascii="Arial" w:eastAsia="Times New Roman" w:hAnsi="Arial" w:cs="Arial"/>
          <w:sz w:val="20"/>
          <w:szCs w:val="20"/>
          <w:lang w:eastAsia="nl-NL"/>
        </w:rPr>
        <w:t>e</w:t>
      </w:r>
      <w:r w:rsidRPr="00492EFB">
        <w:rPr>
          <w:rFonts w:ascii="Arial" w:eastAsia="Times New Roman" w:hAnsi="Arial" w:cs="Arial"/>
          <w:sz w:val="20"/>
          <w:szCs w:val="20"/>
          <w:lang w:eastAsia="nl-NL"/>
        </w:rPr>
        <w:t xml:space="preserve">n dit stuk nog eens weer spoedig op het program te brengen. Het verrukkelijk pianospel van den heer J. De Poorter gaf aan het geheele </w:t>
      </w:r>
      <w:r>
        <w:rPr>
          <w:rFonts w:ascii="Arial" w:eastAsia="Times New Roman" w:hAnsi="Arial" w:cs="Arial"/>
          <w:sz w:val="20"/>
          <w:szCs w:val="20"/>
          <w:lang w:eastAsia="nl-NL"/>
        </w:rPr>
        <w:t>c</w:t>
      </w:r>
      <w:r w:rsidRPr="00492EFB">
        <w:rPr>
          <w:rFonts w:ascii="Arial" w:eastAsia="Times New Roman" w:hAnsi="Arial" w:cs="Arial"/>
          <w:sz w:val="20"/>
          <w:szCs w:val="20"/>
          <w:lang w:eastAsia="nl-NL"/>
        </w:rPr>
        <w:t>onc</w:t>
      </w:r>
      <w:r>
        <w:rPr>
          <w:rFonts w:ascii="Arial" w:eastAsia="Times New Roman" w:hAnsi="Arial" w:cs="Arial"/>
          <w:sz w:val="20"/>
          <w:szCs w:val="20"/>
          <w:lang w:eastAsia="nl-NL"/>
        </w:rPr>
        <w:t>e</w:t>
      </w:r>
      <w:r w:rsidRPr="00492EFB">
        <w:rPr>
          <w:rFonts w:ascii="Arial" w:eastAsia="Times New Roman" w:hAnsi="Arial" w:cs="Arial"/>
          <w:sz w:val="20"/>
          <w:szCs w:val="20"/>
          <w:lang w:eastAsia="nl-NL"/>
        </w:rPr>
        <w:t>rt ee</w:t>
      </w:r>
      <w:r>
        <w:rPr>
          <w:rFonts w:ascii="Arial" w:eastAsia="Times New Roman" w:hAnsi="Arial" w:cs="Arial"/>
          <w:sz w:val="20"/>
          <w:szCs w:val="20"/>
          <w:lang w:eastAsia="nl-NL"/>
        </w:rPr>
        <w:t>n</w:t>
      </w:r>
      <w:r w:rsidRPr="00492EFB">
        <w:rPr>
          <w:rFonts w:ascii="Arial" w:eastAsia="Times New Roman" w:hAnsi="Arial" w:cs="Arial"/>
          <w:sz w:val="20"/>
          <w:szCs w:val="20"/>
          <w:lang w:eastAsia="nl-NL"/>
        </w:rPr>
        <w:t xml:space="preserve"> opwekkende, aangename afwisseling: vooral „Die Kaiserparade" was schoon. We hopen van harte, dat „De Dage</w:t>
      </w:r>
      <w:r>
        <w:rPr>
          <w:rFonts w:ascii="Arial" w:eastAsia="Times New Roman" w:hAnsi="Arial" w:cs="Arial"/>
          <w:sz w:val="20"/>
          <w:szCs w:val="20"/>
          <w:lang w:eastAsia="nl-NL"/>
        </w:rPr>
        <w:t>ra</w:t>
      </w:r>
      <w:r w:rsidRPr="00492EFB">
        <w:rPr>
          <w:rFonts w:ascii="Arial" w:eastAsia="Times New Roman" w:hAnsi="Arial" w:cs="Arial"/>
          <w:sz w:val="20"/>
          <w:szCs w:val="20"/>
          <w:lang w:eastAsia="nl-NL"/>
        </w:rPr>
        <w:t xml:space="preserve">and" weer spoedig met zoo'n flink program voor het voetlicht zal treden. Tot weerzien dus!! </w:t>
      </w:r>
    </w:p>
    <w:p w:rsidR="00A357B4" w:rsidRDefault="00A357B4" w:rsidP="00A357B4">
      <w:pPr>
        <w:rPr>
          <w:rFonts w:ascii="Arial" w:eastAsia="Times New Roman" w:hAnsi="Arial" w:cs="Arial"/>
          <w:sz w:val="20"/>
          <w:szCs w:val="20"/>
          <w:lang w:eastAsia="nl-NL"/>
        </w:rPr>
      </w:pPr>
    </w:p>
    <w:p w:rsidR="00A357B4" w:rsidRPr="00492EFB" w:rsidRDefault="00A357B4" w:rsidP="00A357B4">
      <w:pPr>
        <w:rPr>
          <w:rFonts w:ascii="Arial" w:eastAsia="Times New Roman" w:hAnsi="Arial" w:cs="Arial"/>
          <w:sz w:val="20"/>
          <w:szCs w:val="20"/>
          <w:lang w:eastAsia="nl-NL"/>
        </w:rPr>
      </w:pPr>
      <w:r w:rsidRPr="00492EFB">
        <w:rPr>
          <w:rFonts w:ascii="Arial" w:eastAsia="Times New Roman" w:hAnsi="Arial" w:cs="Arial"/>
          <w:sz w:val="20"/>
          <w:szCs w:val="20"/>
          <w:lang w:eastAsia="nl-NL"/>
        </w:rPr>
        <w:t>Onder groote deelnemin</w:t>
      </w:r>
      <w:r>
        <w:rPr>
          <w:rFonts w:ascii="Arial" w:eastAsia="Times New Roman" w:hAnsi="Arial" w:cs="Arial"/>
          <w:sz w:val="20"/>
          <w:szCs w:val="20"/>
          <w:lang w:eastAsia="nl-NL"/>
        </w:rPr>
        <w:t>g en buitengewone belangstelling</w:t>
      </w:r>
      <w:r w:rsidRPr="00492EFB">
        <w:rPr>
          <w:rFonts w:ascii="Arial" w:eastAsia="Times New Roman" w:hAnsi="Arial" w:cs="Arial"/>
          <w:sz w:val="20"/>
          <w:szCs w:val="20"/>
          <w:lang w:eastAsia="nl-NL"/>
        </w:rPr>
        <w:t xml:space="preserve"> vierden lieden de spoorwegwachter M. Ver</w:t>
      </w:r>
      <w:r>
        <w:rPr>
          <w:rFonts w:ascii="Arial" w:eastAsia="Times New Roman" w:hAnsi="Arial" w:cs="Arial"/>
          <w:sz w:val="20"/>
          <w:szCs w:val="20"/>
          <w:lang w:eastAsia="nl-NL"/>
        </w:rPr>
        <w:t>hag</w:t>
      </w:r>
      <w:r w:rsidRPr="00492EFB">
        <w:rPr>
          <w:rFonts w:ascii="Arial" w:eastAsia="Times New Roman" w:hAnsi="Arial" w:cs="Arial"/>
          <w:sz w:val="20"/>
          <w:szCs w:val="20"/>
          <w:lang w:eastAsia="nl-NL"/>
        </w:rPr>
        <w:t xml:space="preserve">en en </w:t>
      </w:r>
      <w:r>
        <w:rPr>
          <w:rFonts w:ascii="Arial" w:eastAsia="Times New Roman" w:hAnsi="Arial" w:cs="Arial"/>
          <w:sz w:val="20"/>
          <w:szCs w:val="20"/>
          <w:lang w:eastAsia="nl-NL"/>
        </w:rPr>
        <w:t>zij</w:t>
      </w:r>
      <w:r w:rsidRPr="00492EFB">
        <w:rPr>
          <w:rFonts w:ascii="Arial" w:eastAsia="Times New Roman" w:hAnsi="Arial" w:cs="Arial"/>
          <w:sz w:val="20"/>
          <w:szCs w:val="20"/>
          <w:lang w:eastAsia="nl-NL"/>
        </w:rPr>
        <w:t xml:space="preserve">ne </w:t>
      </w:r>
      <w:r>
        <w:rPr>
          <w:rFonts w:ascii="Arial" w:eastAsia="Times New Roman" w:hAnsi="Arial" w:cs="Arial"/>
          <w:sz w:val="20"/>
          <w:szCs w:val="20"/>
          <w:lang w:eastAsia="nl-NL"/>
        </w:rPr>
        <w:t>e</w:t>
      </w:r>
      <w:r w:rsidRPr="00492EFB">
        <w:rPr>
          <w:rFonts w:ascii="Arial" w:eastAsia="Times New Roman" w:hAnsi="Arial" w:cs="Arial"/>
          <w:sz w:val="20"/>
          <w:szCs w:val="20"/>
          <w:lang w:eastAsia="nl-NL"/>
        </w:rPr>
        <w:t xml:space="preserve">chtgenoote </w:t>
      </w:r>
      <w:r>
        <w:rPr>
          <w:rFonts w:ascii="Arial" w:eastAsia="Times New Roman" w:hAnsi="Arial" w:cs="Arial"/>
          <w:sz w:val="20"/>
          <w:szCs w:val="20"/>
          <w:lang w:eastAsia="nl-NL"/>
        </w:rPr>
        <w:t>h</w:t>
      </w:r>
      <w:r w:rsidRPr="00492EFB">
        <w:rPr>
          <w:rFonts w:ascii="Arial" w:eastAsia="Times New Roman" w:hAnsi="Arial" w:cs="Arial"/>
          <w:sz w:val="20"/>
          <w:szCs w:val="20"/>
          <w:lang w:eastAsia="nl-NL"/>
        </w:rPr>
        <w:t>et gouden bruiloftsfeest. Ge</w:t>
      </w:r>
      <w:r>
        <w:rPr>
          <w:rFonts w:ascii="Arial" w:eastAsia="Times New Roman" w:hAnsi="Arial" w:cs="Arial"/>
          <w:sz w:val="20"/>
          <w:szCs w:val="20"/>
          <w:lang w:eastAsia="nl-NL"/>
        </w:rPr>
        <w:t>z</w:t>
      </w:r>
      <w:r w:rsidRPr="00492EFB">
        <w:rPr>
          <w:rFonts w:ascii="Arial" w:eastAsia="Times New Roman" w:hAnsi="Arial" w:cs="Arial"/>
          <w:sz w:val="20"/>
          <w:szCs w:val="20"/>
          <w:lang w:eastAsia="nl-NL"/>
        </w:rPr>
        <w:t>eten in een rijtuig, voorafgegaan door de harmonie „Cecilia" en vergezeld van een achttiental gardes d'honneur werd het gou</w:t>
      </w:r>
      <w:r>
        <w:rPr>
          <w:rFonts w:ascii="Arial" w:eastAsia="Times New Roman" w:hAnsi="Arial" w:cs="Arial"/>
          <w:sz w:val="20"/>
          <w:szCs w:val="20"/>
          <w:lang w:eastAsia="nl-NL"/>
        </w:rPr>
        <w:t>d</w:t>
      </w:r>
      <w:r w:rsidRPr="00492EFB">
        <w:rPr>
          <w:rFonts w:ascii="Arial" w:eastAsia="Times New Roman" w:hAnsi="Arial" w:cs="Arial"/>
          <w:sz w:val="20"/>
          <w:szCs w:val="20"/>
          <w:lang w:eastAsia="nl-NL"/>
        </w:rPr>
        <w:t xml:space="preserve">en paar onder de opwekkende tonen der muziek naar de kerk gebracht, waar eene H. </w:t>
      </w:r>
      <w:r>
        <w:rPr>
          <w:rFonts w:ascii="Arial" w:eastAsia="Times New Roman" w:hAnsi="Arial" w:cs="Arial"/>
          <w:sz w:val="20"/>
          <w:szCs w:val="20"/>
          <w:lang w:eastAsia="nl-NL"/>
        </w:rPr>
        <w:t>mis</w:t>
      </w:r>
      <w:r w:rsidRPr="00492EFB">
        <w:rPr>
          <w:rFonts w:ascii="Arial" w:eastAsia="Times New Roman" w:hAnsi="Arial" w:cs="Arial"/>
          <w:sz w:val="20"/>
          <w:szCs w:val="20"/>
          <w:lang w:eastAsia="nl-NL"/>
        </w:rPr>
        <w:t xml:space="preserve"> van dankzegging werd opgedragen. Da</w:t>
      </w:r>
      <w:r>
        <w:rPr>
          <w:rFonts w:ascii="Arial" w:eastAsia="Times New Roman" w:hAnsi="Arial" w:cs="Arial"/>
          <w:sz w:val="20"/>
          <w:szCs w:val="20"/>
          <w:lang w:eastAsia="nl-NL"/>
        </w:rPr>
        <w:t>a</w:t>
      </w:r>
      <w:r w:rsidRPr="00492EFB">
        <w:rPr>
          <w:rFonts w:ascii="Arial" w:eastAsia="Times New Roman" w:hAnsi="Arial" w:cs="Arial"/>
          <w:sz w:val="20"/>
          <w:szCs w:val="20"/>
          <w:lang w:eastAsia="nl-NL"/>
        </w:rPr>
        <w:t>rna werd b</w:t>
      </w:r>
      <w:r>
        <w:rPr>
          <w:rFonts w:ascii="Arial" w:eastAsia="Times New Roman" w:hAnsi="Arial" w:cs="Arial"/>
          <w:sz w:val="20"/>
          <w:szCs w:val="20"/>
          <w:lang w:eastAsia="nl-NL"/>
        </w:rPr>
        <w:t>ij</w:t>
      </w:r>
      <w:r w:rsidRPr="00492EFB">
        <w:rPr>
          <w:rFonts w:ascii="Arial" w:eastAsia="Times New Roman" w:hAnsi="Arial" w:cs="Arial"/>
          <w:sz w:val="20"/>
          <w:szCs w:val="20"/>
          <w:lang w:eastAsia="nl-NL"/>
        </w:rPr>
        <w:t xml:space="preserve"> den ZeerEerw. heer pastoor het ontbijt gebruikt en vervolgens trok de stoet in dezelfde volgord</w:t>
      </w:r>
      <w:r>
        <w:rPr>
          <w:rFonts w:ascii="Arial" w:eastAsia="Times New Roman" w:hAnsi="Arial" w:cs="Arial"/>
          <w:sz w:val="20"/>
          <w:szCs w:val="20"/>
          <w:lang w:eastAsia="nl-NL"/>
        </w:rPr>
        <w:t>e</w:t>
      </w:r>
      <w:r w:rsidRPr="00492EFB">
        <w:rPr>
          <w:rFonts w:ascii="Arial" w:eastAsia="Times New Roman" w:hAnsi="Arial" w:cs="Arial"/>
          <w:sz w:val="20"/>
          <w:szCs w:val="20"/>
          <w:lang w:eastAsia="nl-NL"/>
        </w:rPr>
        <w:t xml:space="preserve"> als straks onder een toeloop van </w:t>
      </w:r>
      <w:r>
        <w:rPr>
          <w:rFonts w:ascii="Arial" w:eastAsia="Times New Roman" w:hAnsi="Arial" w:cs="Arial"/>
          <w:sz w:val="20"/>
          <w:szCs w:val="20"/>
          <w:lang w:eastAsia="nl-NL"/>
        </w:rPr>
        <w:t>h</w:t>
      </w:r>
      <w:r w:rsidRPr="00492EFB">
        <w:rPr>
          <w:rFonts w:ascii="Arial" w:eastAsia="Times New Roman" w:hAnsi="Arial" w:cs="Arial"/>
          <w:sz w:val="20"/>
          <w:szCs w:val="20"/>
          <w:lang w:eastAsia="nl-NL"/>
        </w:rPr>
        <w:t xml:space="preserve">onderden nieuwsgierigen naar de versierde woning. </w:t>
      </w:r>
      <w:r>
        <w:rPr>
          <w:rFonts w:ascii="Arial" w:eastAsia="Times New Roman" w:hAnsi="Arial" w:cs="Arial"/>
          <w:sz w:val="20"/>
          <w:szCs w:val="20"/>
          <w:lang w:eastAsia="nl-NL"/>
        </w:rPr>
        <w:t>H</w:t>
      </w:r>
      <w:r w:rsidRPr="00492EFB">
        <w:rPr>
          <w:rFonts w:ascii="Arial" w:eastAsia="Times New Roman" w:hAnsi="Arial" w:cs="Arial"/>
          <w:sz w:val="20"/>
          <w:szCs w:val="20"/>
          <w:lang w:eastAsia="nl-NL"/>
        </w:rPr>
        <w:t>ier regende het gelukwensten i</w:t>
      </w:r>
      <w:r>
        <w:rPr>
          <w:rFonts w:ascii="Arial" w:eastAsia="Times New Roman" w:hAnsi="Arial" w:cs="Arial"/>
          <w:sz w:val="20"/>
          <w:szCs w:val="20"/>
          <w:lang w:eastAsia="nl-NL"/>
        </w:rPr>
        <w:t>n</w:t>
      </w:r>
      <w:r w:rsidRPr="00492EFB">
        <w:rPr>
          <w:rFonts w:ascii="Arial" w:eastAsia="Times New Roman" w:hAnsi="Arial" w:cs="Arial"/>
          <w:sz w:val="20"/>
          <w:szCs w:val="20"/>
          <w:lang w:eastAsia="nl-NL"/>
        </w:rPr>
        <w:t xml:space="preserve"> allerlei vorm en de k</w:t>
      </w:r>
      <w:r>
        <w:rPr>
          <w:rFonts w:ascii="Arial" w:eastAsia="Times New Roman" w:hAnsi="Arial" w:cs="Arial"/>
          <w:sz w:val="20"/>
          <w:szCs w:val="20"/>
          <w:lang w:eastAsia="nl-NL"/>
        </w:rPr>
        <w:t>ra</w:t>
      </w:r>
      <w:r w:rsidRPr="00492EFB">
        <w:rPr>
          <w:rFonts w:ascii="Arial" w:eastAsia="Times New Roman" w:hAnsi="Arial" w:cs="Arial"/>
          <w:sz w:val="20"/>
          <w:szCs w:val="20"/>
          <w:lang w:eastAsia="nl-NL"/>
        </w:rPr>
        <w:t>sse oudjes namen met innig welbehagen deel aan iedere feestvreugde. In de</w:t>
      </w:r>
      <w:r>
        <w:rPr>
          <w:rFonts w:ascii="Arial" w:eastAsia="Times New Roman" w:hAnsi="Arial" w:cs="Arial"/>
          <w:sz w:val="20"/>
          <w:szCs w:val="20"/>
          <w:lang w:eastAsia="nl-NL"/>
        </w:rPr>
        <w:t>n</w:t>
      </w:r>
      <w:r w:rsidRPr="00492EFB">
        <w:rPr>
          <w:rFonts w:ascii="Arial" w:eastAsia="Times New Roman" w:hAnsi="Arial" w:cs="Arial"/>
          <w:sz w:val="20"/>
          <w:szCs w:val="20"/>
          <w:lang w:eastAsia="nl-NL"/>
        </w:rPr>
        <w:t xml:space="preserve"> namiddag brachten de </w:t>
      </w:r>
      <w:r>
        <w:rPr>
          <w:rFonts w:ascii="Arial" w:eastAsia="Times New Roman" w:hAnsi="Arial" w:cs="Arial"/>
          <w:sz w:val="20"/>
          <w:szCs w:val="20"/>
          <w:lang w:eastAsia="nl-NL"/>
        </w:rPr>
        <w:t>z</w:t>
      </w:r>
      <w:r w:rsidRPr="00492EFB">
        <w:rPr>
          <w:rFonts w:ascii="Arial" w:eastAsia="Times New Roman" w:hAnsi="Arial" w:cs="Arial"/>
          <w:sz w:val="20"/>
          <w:szCs w:val="20"/>
          <w:lang w:eastAsia="nl-NL"/>
        </w:rPr>
        <w:t>angvereen</w:t>
      </w:r>
      <w:r>
        <w:rPr>
          <w:rFonts w:ascii="Arial" w:eastAsia="Times New Roman" w:hAnsi="Arial" w:cs="Arial"/>
          <w:sz w:val="20"/>
          <w:szCs w:val="20"/>
          <w:lang w:eastAsia="nl-NL"/>
        </w:rPr>
        <w:t>ig</w:t>
      </w:r>
      <w:r w:rsidRPr="00492EFB">
        <w:rPr>
          <w:rFonts w:ascii="Arial" w:eastAsia="Times New Roman" w:hAnsi="Arial" w:cs="Arial"/>
          <w:sz w:val="20"/>
          <w:szCs w:val="20"/>
          <w:lang w:eastAsia="nl-NL"/>
        </w:rPr>
        <w:t>ing „De Dageraad" en d</w:t>
      </w:r>
      <w:r>
        <w:rPr>
          <w:rFonts w:ascii="Arial" w:eastAsia="Times New Roman" w:hAnsi="Arial" w:cs="Arial"/>
          <w:sz w:val="20"/>
          <w:szCs w:val="20"/>
          <w:lang w:eastAsia="nl-NL"/>
        </w:rPr>
        <w:t>e</w:t>
      </w:r>
      <w:r w:rsidRPr="00492EFB">
        <w:rPr>
          <w:rFonts w:ascii="Arial" w:eastAsia="Times New Roman" w:hAnsi="Arial" w:cs="Arial"/>
          <w:sz w:val="20"/>
          <w:szCs w:val="20"/>
          <w:lang w:eastAsia="nl-NL"/>
        </w:rPr>
        <w:t xml:space="preserve"> harmonie „Cecilia" ieder eene serenade en namens de gezelschappen werden in welgekozen woorden d</w:t>
      </w:r>
      <w:r>
        <w:rPr>
          <w:rFonts w:ascii="Arial" w:eastAsia="Times New Roman" w:hAnsi="Arial" w:cs="Arial"/>
          <w:sz w:val="20"/>
          <w:szCs w:val="20"/>
          <w:lang w:eastAsia="nl-NL"/>
        </w:rPr>
        <w:t>e</w:t>
      </w:r>
      <w:r w:rsidRPr="00492EFB">
        <w:rPr>
          <w:rFonts w:ascii="Arial" w:eastAsia="Times New Roman" w:hAnsi="Arial" w:cs="Arial"/>
          <w:sz w:val="20"/>
          <w:szCs w:val="20"/>
          <w:lang w:eastAsia="nl-NL"/>
        </w:rPr>
        <w:t xml:space="preserve"> oprechtste gelukwens</w:t>
      </w:r>
      <w:r>
        <w:rPr>
          <w:rFonts w:ascii="Arial" w:eastAsia="Times New Roman" w:hAnsi="Arial" w:cs="Arial"/>
          <w:sz w:val="20"/>
          <w:szCs w:val="20"/>
          <w:lang w:eastAsia="nl-NL"/>
        </w:rPr>
        <w:t>c</w:t>
      </w:r>
      <w:r w:rsidRPr="00492EFB">
        <w:rPr>
          <w:rFonts w:ascii="Arial" w:eastAsia="Times New Roman" w:hAnsi="Arial" w:cs="Arial"/>
          <w:sz w:val="20"/>
          <w:szCs w:val="20"/>
          <w:lang w:eastAsia="nl-NL"/>
        </w:rPr>
        <w:t>hen uitgesproken. Dat het diamant</w:t>
      </w:r>
      <w:r>
        <w:rPr>
          <w:rFonts w:ascii="Arial" w:eastAsia="Times New Roman" w:hAnsi="Arial" w:cs="Arial"/>
          <w:sz w:val="20"/>
          <w:szCs w:val="20"/>
          <w:lang w:eastAsia="nl-NL"/>
        </w:rPr>
        <w:t>e</w:t>
      </w:r>
      <w:r w:rsidRPr="00492EFB">
        <w:rPr>
          <w:rFonts w:ascii="Arial" w:eastAsia="Times New Roman" w:hAnsi="Arial" w:cs="Arial"/>
          <w:sz w:val="20"/>
          <w:szCs w:val="20"/>
          <w:lang w:eastAsia="nl-NL"/>
        </w:rPr>
        <w:t xml:space="preserve">n feest eenmaal </w:t>
      </w:r>
      <w:r>
        <w:rPr>
          <w:rFonts w:ascii="Arial" w:eastAsia="Times New Roman" w:hAnsi="Arial" w:cs="Arial"/>
          <w:sz w:val="20"/>
          <w:szCs w:val="20"/>
          <w:lang w:eastAsia="nl-NL"/>
        </w:rPr>
        <w:t>h</w:t>
      </w:r>
      <w:r w:rsidRPr="00492EFB">
        <w:rPr>
          <w:rFonts w:ascii="Arial" w:eastAsia="Times New Roman" w:hAnsi="Arial" w:cs="Arial"/>
          <w:sz w:val="20"/>
          <w:szCs w:val="20"/>
          <w:lang w:eastAsia="nl-NL"/>
        </w:rPr>
        <w:t xml:space="preserve">et gouden bekronen mag, hopen </w:t>
      </w:r>
      <w:r>
        <w:rPr>
          <w:rFonts w:ascii="Arial" w:eastAsia="Times New Roman" w:hAnsi="Arial" w:cs="Arial"/>
          <w:sz w:val="20"/>
          <w:szCs w:val="20"/>
          <w:lang w:eastAsia="nl-NL"/>
        </w:rPr>
        <w:t>wij</w:t>
      </w:r>
      <w:r w:rsidRPr="00492EFB">
        <w:rPr>
          <w:rFonts w:ascii="Arial" w:eastAsia="Times New Roman" w:hAnsi="Arial" w:cs="Arial"/>
          <w:sz w:val="20"/>
          <w:szCs w:val="20"/>
          <w:lang w:eastAsia="nl-NL"/>
        </w:rPr>
        <w:t xml:space="preserve"> van harte voor de gevierde feestelingen </w:t>
      </w:r>
      <w:r>
        <w:rPr>
          <w:rFonts w:ascii="Arial" w:eastAsia="Times New Roman" w:hAnsi="Arial" w:cs="Arial"/>
          <w:sz w:val="20"/>
          <w:szCs w:val="20"/>
          <w:lang w:eastAsia="nl-NL"/>
        </w:rPr>
        <w:t>!</w:t>
      </w:r>
      <w:r w:rsidRPr="00492EFB">
        <w:rPr>
          <w:rFonts w:ascii="Arial" w:eastAsia="Times New Roman" w:hAnsi="Arial" w:cs="Arial"/>
          <w:sz w:val="20"/>
          <w:szCs w:val="20"/>
          <w:lang w:eastAsia="nl-NL"/>
        </w:rPr>
        <w:t xml:space="preserve"> </w:t>
      </w:r>
    </w:p>
    <w:p w:rsidR="00A357B4" w:rsidRPr="001A1C84" w:rsidRDefault="00A357B4" w:rsidP="00A357B4">
      <w:pPr>
        <w:shd w:val="clear" w:color="auto" w:fill="FFFFFF"/>
        <w:rPr>
          <w:rFonts w:ascii="Arial" w:hAnsi="Arial" w:cs="Arial"/>
          <w:sz w:val="20"/>
          <w:szCs w:val="20"/>
        </w:rPr>
      </w:pPr>
    </w:p>
    <w:p w:rsidR="00A357B4" w:rsidRPr="001A1C84" w:rsidRDefault="00A357B4" w:rsidP="00A357B4">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Nieuws van den dag 29-01-1900</w:t>
      </w:r>
    </w:p>
    <w:p w:rsidR="00A357B4" w:rsidRPr="001A1C84" w:rsidRDefault="00A357B4" w:rsidP="00A357B4">
      <w:pPr>
        <w:shd w:val="clear" w:color="auto" w:fill="FFFFFF"/>
        <w:rPr>
          <w:rFonts w:ascii="Arial" w:eastAsia="Times New Roman" w:hAnsi="Arial" w:cs="Arial"/>
          <w:sz w:val="20"/>
          <w:szCs w:val="20"/>
          <w:lang w:eastAsia="nl-NL"/>
        </w:rPr>
      </w:pPr>
    </w:p>
    <w:p w:rsidR="00A357B4" w:rsidRPr="001A1C84" w:rsidRDefault="00A357B4" w:rsidP="00A357B4">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Dat in kleine plaatsen door al de gemeentenaren veel meer wordt deelgenomen in de huiselijke feestvieringen van enkelen hunner dan dit in groote steden het geval kan zijn, is bekend genoeg. Het bleek dezer dagen wederom te Schijndel (N.-B.), alwaar de echtelieden Verhagen hun gouden huwelijksfeest mochten vieren. Allerwege in het dorp had men belangstelling getoond door het uitsteken van de vlaggen en het oprichten van een eereboog. Toen de jubilarissen zich des morgens naar de kerk begaven, werden zij begeleid door eene eerewacht te paard, voorafgegaan door de harmonie. Tegen den middag bracht ditzelfde muziekgezelschap, alsmede de liedertafel, aan het echtpaar eene schitterende ovatie.</w:t>
      </w:r>
    </w:p>
    <w:p w:rsidR="008557F7" w:rsidRDefault="008557F7" w:rsidP="008557F7">
      <w:pPr>
        <w:shd w:val="clear" w:color="auto" w:fill="FFFFFF"/>
        <w:rPr>
          <w:rFonts w:ascii="Arial" w:hAnsi="Arial" w:cs="Arial"/>
          <w:sz w:val="20"/>
          <w:szCs w:val="20"/>
        </w:rPr>
      </w:pPr>
    </w:p>
    <w:p w:rsidR="00186A54" w:rsidRDefault="00186A54" w:rsidP="00186A5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29-01-1900</w:t>
      </w:r>
    </w:p>
    <w:p w:rsidR="00186A54" w:rsidRDefault="00186A54" w:rsidP="008557F7">
      <w:pPr>
        <w:shd w:val="clear" w:color="auto" w:fill="FFFFFF"/>
        <w:rPr>
          <w:rFonts w:ascii="Arial" w:hAnsi="Arial" w:cs="Arial"/>
          <w:sz w:val="20"/>
          <w:szCs w:val="20"/>
        </w:rPr>
      </w:pPr>
    </w:p>
    <w:p w:rsidR="00186A54" w:rsidRDefault="00186A54" w:rsidP="008557F7">
      <w:pPr>
        <w:shd w:val="clear" w:color="auto" w:fill="FFFFFF"/>
        <w:rPr>
          <w:rFonts w:ascii="Arial" w:hAnsi="Arial" w:cs="Arial"/>
          <w:sz w:val="20"/>
          <w:szCs w:val="20"/>
        </w:rPr>
      </w:pPr>
      <w:r w:rsidRPr="00186A54">
        <w:rPr>
          <w:rFonts w:ascii="Arial" w:hAnsi="Arial" w:cs="Arial"/>
          <w:sz w:val="20"/>
          <w:szCs w:val="20"/>
        </w:rPr>
        <w:t>Veghel, Een onzer geachte ingezetene, de heer J. D</w:t>
      </w:r>
      <w:r>
        <w:rPr>
          <w:rFonts w:ascii="Arial" w:hAnsi="Arial" w:cs="Arial"/>
          <w:sz w:val="20"/>
          <w:szCs w:val="20"/>
        </w:rPr>
        <w:t>e</w:t>
      </w:r>
      <w:r w:rsidRPr="00186A54">
        <w:rPr>
          <w:rFonts w:ascii="Arial" w:hAnsi="Arial" w:cs="Arial"/>
          <w:sz w:val="20"/>
          <w:szCs w:val="20"/>
        </w:rPr>
        <w:t xml:space="preserve"> Winter, ma</w:t>
      </w:r>
      <w:r>
        <w:rPr>
          <w:rFonts w:ascii="Arial" w:hAnsi="Arial" w:cs="Arial"/>
          <w:sz w:val="20"/>
          <w:szCs w:val="20"/>
        </w:rPr>
        <w:t>n</w:t>
      </w:r>
      <w:r w:rsidRPr="00186A54">
        <w:rPr>
          <w:rFonts w:ascii="Arial" w:hAnsi="Arial" w:cs="Arial"/>
          <w:sz w:val="20"/>
          <w:szCs w:val="20"/>
        </w:rPr>
        <w:t xml:space="preserve">ufacturier alhier, heeft na eene lange ongesteldheid op hoogen leeftijd </w:t>
      </w:r>
      <w:r>
        <w:rPr>
          <w:rFonts w:ascii="Arial" w:hAnsi="Arial" w:cs="Arial"/>
          <w:sz w:val="20"/>
          <w:szCs w:val="20"/>
        </w:rPr>
        <w:t>h</w:t>
      </w:r>
      <w:r w:rsidRPr="00186A54">
        <w:rPr>
          <w:rFonts w:ascii="Arial" w:hAnsi="Arial" w:cs="Arial"/>
          <w:sz w:val="20"/>
          <w:szCs w:val="20"/>
        </w:rPr>
        <w:t>et tijdelijke met het eeuwige verwisseld. Hede</w:t>
      </w:r>
      <w:r>
        <w:rPr>
          <w:rFonts w:ascii="Arial" w:hAnsi="Arial" w:cs="Arial"/>
          <w:sz w:val="20"/>
          <w:szCs w:val="20"/>
        </w:rPr>
        <w:t>n</w:t>
      </w:r>
      <w:r w:rsidRPr="00186A54">
        <w:rPr>
          <w:rFonts w:ascii="Arial" w:hAnsi="Arial" w:cs="Arial"/>
          <w:sz w:val="20"/>
          <w:szCs w:val="20"/>
        </w:rPr>
        <w:t xml:space="preserve"> werd zijn stoffelijk overschot ter aarde besteld in een schoonen rouwwagen met 2 paarden bespannen, gevolgd door 9 rijtuigen met bloedverwanten en bekenden. Aldus trok de deftige stoet naar </w:t>
      </w:r>
      <w:r w:rsidRPr="00186A54">
        <w:rPr>
          <w:rStyle w:val="Nadruk"/>
          <w:rFonts w:ascii="Arial" w:hAnsi="Arial" w:cs="Arial"/>
          <w:i w:val="0"/>
          <w:sz w:val="20"/>
          <w:szCs w:val="20"/>
        </w:rPr>
        <w:t>Schijndel</w:t>
      </w:r>
      <w:r w:rsidRPr="00186A54">
        <w:rPr>
          <w:rFonts w:ascii="Arial" w:hAnsi="Arial" w:cs="Arial"/>
          <w:sz w:val="20"/>
          <w:szCs w:val="20"/>
        </w:rPr>
        <w:t>, alwaar het lijk aa</w:t>
      </w:r>
      <w:r>
        <w:rPr>
          <w:rFonts w:ascii="Arial" w:hAnsi="Arial" w:cs="Arial"/>
          <w:sz w:val="20"/>
          <w:szCs w:val="20"/>
        </w:rPr>
        <w:t>n</w:t>
      </w:r>
      <w:r w:rsidRPr="00186A54">
        <w:rPr>
          <w:rFonts w:ascii="Arial" w:hAnsi="Arial" w:cs="Arial"/>
          <w:sz w:val="20"/>
          <w:szCs w:val="20"/>
        </w:rPr>
        <w:t xml:space="preserve"> den schoot der aarde werd toevertrouwd.</w:t>
      </w:r>
    </w:p>
    <w:p w:rsidR="00186A54" w:rsidRPr="00186A54" w:rsidRDefault="00186A54" w:rsidP="008557F7">
      <w:pPr>
        <w:shd w:val="clear" w:color="auto" w:fill="FFFFFF"/>
        <w:rPr>
          <w:rFonts w:ascii="Arial" w:hAnsi="Arial" w:cs="Arial"/>
          <w:sz w:val="20"/>
          <w:szCs w:val="20"/>
        </w:rPr>
      </w:pPr>
    </w:p>
    <w:p w:rsidR="008557F7" w:rsidRPr="001A1C84" w:rsidRDefault="008557F7" w:rsidP="008557F7">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Volksstem 31-01-1900</w:t>
      </w:r>
    </w:p>
    <w:p w:rsidR="008557F7" w:rsidRPr="001A1C84" w:rsidRDefault="008557F7" w:rsidP="008557F7">
      <w:pPr>
        <w:shd w:val="clear" w:color="auto" w:fill="FFFFFF"/>
        <w:rPr>
          <w:rFonts w:ascii="Arial" w:eastAsia="Times New Roman" w:hAnsi="Arial" w:cs="Arial"/>
          <w:sz w:val="20"/>
          <w:szCs w:val="20"/>
          <w:lang w:eastAsia="nl-NL"/>
        </w:rPr>
      </w:pPr>
    </w:p>
    <w:p w:rsidR="008557F7" w:rsidRPr="001A1C84" w:rsidRDefault="008557F7" w:rsidP="008557F7">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Vechel.- Op 23 Januari a. s. hoopt de heer M. Verhagen, wachter te Schijndel aan post 10 van den Noordbrabantsch Duitschen Spoorweg, het zeldzaam voorrecht te genieten zijn 50-jarig huwelijksfeest te herdenken.</w:t>
      </w:r>
    </w:p>
    <w:p w:rsidR="00A357B4" w:rsidRDefault="00A357B4" w:rsidP="00A357B4">
      <w:pPr>
        <w:shd w:val="clear" w:color="auto" w:fill="FFFFFF"/>
        <w:rPr>
          <w:rFonts w:ascii="Arial" w:hAnsi="Arial" w:cs="Arial"/>
          <w:sz w:val="20"/>
          <w:szCs w:val="20"/>
        </w:rPr>
      </w:pPr>
    </w:p>
    <w:p w:rsidR="00A357B4" w:rsidRDefault="00A357B4" w:rsidP="00A357B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31-01-1900</w:t>
      </w:r>
    </w:p>
    <w:p w:rsidR="00A357B4" w:rsidRDefault="00A357B4" w:rsidP="00A357B4">
      <w:pPr>
        <w:shd w:val="clear" w:color="auto" w:fill="FFFFFF"/>
        <w:rPr>
          <w:rFonts w:ascii="Arial" w:hAnsi="Arial" w:cs="Arial"/>
          <w:sz w:val="20"/>
          <w:szCs w:val="20"/>
        </w:rPr>
      </w:pPr>
    </w:p>
    <w:p w:rsidR="00A357B4" w:rsidRDefault="00A357B4" w:rsidP="00A357B4">
      <w:pPr>
        <w:shd w:val="clear" w:color="auto" w:fill="FFFFFF"/>
        <w:rPr>
          <w:rFonts w:ascii="Arial" w:hAnsi="Arial" w:cs="Arial"/>
          <w:sz w:val="20"/>
          <w:szCs w:val="20"/>
        </w:rPr>
      </w:pPr>
      <w:r w:rsidRPr="009179B7">
        <w:rPr>
          <w:rFonts w:ascii="Arial" w:hAnsi="Arial" w:cs="Arial"/>
          <w:sz w:val="20"/>
          <w:szCs w:val="20"/>
        </w:rPr>
        <w:lastRenderedPageBreak/>
        <w:t>SCHIJNDEL, 28 Jan. Gi</w:t>
      </w:r>
      <w:r>
        <w:rPr>
          <w:rFonts w:ascii="Arial" w:hAnsi="Arial" w:cs="Arial"/>
          <w:sz w:val="20"/>
          <w:szCs w:val="20"/>
        </w:rPr>
        <w:t>s</w:t>
      </w:r>
      <w:r w:rsidRPr="009179B7">
        <w:rPr>
          <w:rFonts w:ascii="Arial" w:hAnsi="Arial" w:cs="Arial"/>
          <w:sz w:val="20"/>
          <w:szCs w:val="20"/>
        </w:rPr>
        <w:t>teren-avond hield 't gezelschap „Koningin Wilhelmina" b</w:t>
      </w:r>
      <w:r>
        <w:rPr>
          <w:rFonts w:ascii="Arial" w:hAnsi="Arial" w:cs="Arial"/>
          <w:sz w:val="20"/>
          <w:szCs w:val="20"/>
        </w:rPr>
        <w:t>ij</w:t>
      </w:r>
      <w:r w:rsidRPr="009179B7">
        <w:rPr>
          <w:rFonts w:ascii="Arial" w:hAnsi="Arial" w:cs="Arial"/>
          <w:sz w:val="20"/>
          <w:szCs w:val="20"/>
        </w:rPr>
        <w:t xml:space="preserve"> den heer Eimb. Van </w:t>
      </w:r>
      <w:r>
        <w:rPr>
          <w:rFonts w:ascii="Arial" w:hAnsi="Arial" w:cs="Arial"/>
          <w:sz w:val="20"/>
          <w:szCs w:val="20"/>
        </w:rPr>
        <w:t>R</w:t>
      </w:r>
      <w:r w:rsidRPr="009179B7">
        <w:rPr>
          <w:rFonts w:ascii="Arial" w:hAnsi="Arial" w:cs="Arial"/>
          <w:sz w:val="20"/>
          <w:szCs w:val="20"/>
        </w:rPr>
        <w:t>ooij eene f</w:t>
      </w:r>
      <w:r>
        <w:rPr>
          <w:rFonts w:ascii="Arial" w:hAnsi="Arial" w:cs="Arial"/>
          <w:sz w:val="20"/>
          <w:szCs w:val="20"/>
        </w:rPr>
        <w:t>e</w:t>
      </w:r>
      <w:r w:rsidRPr="009179B7">
        <w:rPr>
          <w:rFonts w:ascii="Arial" w:hAnsi="Arial" w:cs="Arial"/>
          <w:sz w:val="20"/>
          <w:szCs w:val="20"/>
        </w:rPr>
        <w:t>estvergadering. D</w:t>
      </w:r>
      <w:r>
        <w:rPr>
          <w:rFonts w:ascii="Arial" w:hAnsi="Arial" w:cs="Arial"/>
          <w:sz w:val="20"/>
          <w:szCs w:val="20"/>
        </w:rPr>
        <w:t>e</w:t>
      </w:r>
      <w:r w:rsidRPr="009179B7">
        <w:rPr>
          <w:rFonts w:ascii="Arial" w:hAnsi="Arial" w:cs="Arial"/>
          <w:sz w:val="20"/>
          <w:szCs w:val="20"/>
        </w:rPr>
        <w:t xml:space="preserve"> penningmeester, anders zeer conservatief, was dezen keer zeer vrijgevig en in het gezellig samenzijn werd menige toost op onze geëerbiedigde „Koningin, den president en den penningmeester uitgebracht.</w:t>
      </w:r>
    </w:p>
    <w:p w:rsidR="00A357B4" w:rsidRDefault="00A357B4" w:rsidP="00A357B4">
      <w:pPr>
        <w:shd w:val="clear" w:color="auto" w:fill="FFFFFF"/>
        <w:rPr>
          <w:rFonts w:ascii="Arial" w:hAnsi="Arial" w:cs="Arial"/>
          <w:sz w:val="20"/>
          <w:szCs w:val="20"/>
        </w:rPr>
      </w:pPr>
    </w:p>
    <w:p w:rsidR="000B31E9" w:rsidRDefault="000B31E9" w:rsidP="00A357B4">
      <w:pPr>
        <w:shd w:val="clear" w:color="auto" w:fill="FFFFFF"/>
        <w:rPr>
          <w:rFonts w:ascii="Arial" w:hAnsi="Arial" w:cs="Arial"/>
          <w:sz w:val="20"/>
          <w:szCs w:val="20"/>
        </w:rPr>
      </w:pPr>
      <w:r>
        <w:rPr>
          <w:rFonts w:ascii="Arial" w:hAnsi="Arial" w:cs="Arial"/>
          <w:b/>
          <w:sz w:val="20"/>
          <w:szCs w:val="20"/>
          <w:u w:val="single"/>
        </w:rPr>
        <w:t>De Zuid-Willemsvaart 31-01-1900</w:t>
      </w:r>
    </w:p>
    <w:p w:rsidR="000B31E9" w:rsidRDefault="000B31E9" w:rsidP="00A357B4">
      <w:pPr>
        <w:shd w:val="clear" w:color="auto" w:fill="FFFFFF"/>
        <w:rPr>
          <w:rFonts w:ascii="Arial" w:hAnsi="Arial" w:cs="Arial"/>
          <w:sz w:val="20"/>
          <w:szCs w:val="20"/>
        </w:rPr>
      </w:pPr>
    </w:p>
    <w:p w:rsidR="000B31E9" w:rsidRDefault="000B31E9" w:rsidP="00A357B4">
      <w:pPr>
        <w:shd w:val="clear" w:color="auto" w:fill="FFFFFF"/>
        <w:rPr>
          <w:rFonts w:ascii="Arial" w:hAnsi="Arial" w:cs="Arial"/>
          <w:sz w:val="20"/>
          <w:szCs w:val="20"/>
        </w:rPr>
      </w:pPr>
      <w:r>
        <w:rPr>
          <w:rFonts w:ascii="Arial" w:hAnsi="Arial" w:cs="Arial"/>
          <w:sz w:val="20"/>
          <w:szCs w:val="20"/>
        </w:rPr>
        <w:t>Kantongerecht Helmond.</w:t>
      </w:r>
    </w:p>
    <w:p w:rsidR="000B31E9" w:rsidRPr="000B31E9" w:rsidRDefault="000B31E9" w:rsidP="00A357B4">
      <w:pPr>
        <w:shd w:val="clear" w:color="auto" w:fill="FFFFFF"/>
        <w:rPr>
          <w:rFonts w:ascii="Arial" w:hAnsi="Arial" w:cs="Arial"/>
          <w:sz w:val="20"/>
          <w:szCs w:val="20"/>
        </w:rPr>
      </w:pPr>
      <w:r w:rsidRPr="000B31E9">
        <w:rPr>
          <w:rFonts w:ascii="Arial" w:hAnsi="Arial" w:cs="Arial"/>
          <w:sz w:val="20"/>
          <w:szCs w:val="20"/>
        </w:rPr>
        <w:t>Zitting van 25 Januari 1900.</w:t>
      </w:r>
    </w:p>
    <w:p w:rsidR="000B31E9" w:rsidRDefault="000B31E9" w:rsidP="00A357B4">
      <w:pPr>
        <w:shd w:val="clear" w:color="auto" w:fill="FFFFFF"/>
        <w:rPr>
          <w:rFonts w:ascii="Arial" w:hAnsi="Arial" w:cs="Arial"/>
          <w:sz w:val="20"/>
          <w:szCs w:val="20"/>
        </w:rPr>
      </w:pPr>
      <w:r w:rsidRPr="000B31E9">
        <w:rPr>
          <w:rFonts w:ascii="Arial" w:hAnsi="Arial" w:cs="Arial"/>
          <w:sz w:val="20"/>
          <w:szCs w:val="20"/>
        </w:rPr>
        <w:t xml:space="preserve">A.v. d. S. </w:t>
      </w:r>
      <w:r w:rsidRPr="000B31E9">
        <w:rPr>
          <w:rStyle w:val="Nadruk"/>
          <w:rFonts w:ascii="Arial" w:hAnsi="Arial" w:cs="Arial"/>
          <w:i w:val="0"/>
          <w:sz w:val="20"/>
          <w:szCs w:val="20"/>
        </w:rPr>
        <w:t>Sc</w:t>
      </w:r>
      <w:r>
        <w:rPr>
          <w:rStyle w:val="Nadruk"/>
          <w:rFonts w:ascii="Arial" w:hAnsi="Arial" w:cs="Arial"/>
          <w:i w:val="0"/>
          <w:sz w:val="20"/>
          <w:szCs w:val="20"/>
        </w:rPr>
        <w:t>h</w:t>
      </w:r>
      <w:r w:rsidRPr="000B31E9">
        <w:rPr>
          <w:rStyle w:val="Nadruk"/>
          <w:rFonts w:ascii="Arial" w:hAnsi="Arial" w:cs="Arial"/>
          <w:i w:val="0"/>
          <w:sz w:val="20"/>
          <w:szCs w:val="20"/>
        </w:rPr>
        <w:t>ijndel</w:t>
      </w:r>
      <w:r w:rsidRPr="000B31E9">
        <w:rPr>
          <w:rFonts w:ascii="Arial" w:hAnsi="Arial" w:cs="Arial"/>
          <w:i/>
          <w:sz w:val="20"/>
          <w:szCs w:val="20"/>
        </w:rPr>
        <w:t>,</w:t>
      </w:r>
      <w:r w:rsidRPr="000B31E9">
        <w:rPr>
          <w:rFonts w:ascii="Arial" w:hAnsi="Arial" w:cs="Arial"/>
          <w:sz w:val="20"/>
          <w:szCs w:val="20"/>
        </w:rPr>
        <w:t xml:space="preserve"> in rijkskanaal lijn niet op tijd laten vallen f</w:t>
      </w:r>
      <w:r>
        <w:rPr>
          <w:rFonts w:ascii="Arial" w:hAnsi="Arial" w:cs="Arial"/>
          <w:sz w:val="20"/>
          <w:szCs w:val="20"/>
        </w:rPr>
        <w:t xml:space="preserve"> 6 of 5 d.</w:t>
      </w:r>
    </w:p>
    <w:p w:rsidR="000B31E9" w:rsidRPr="000B31E9" w:rsidRDefault="000B31E9" w:rsidP="00A357B4">
      <w:pPr>
        <w:shd w:val="clear" w:color="auto" w:fill="FFFFFF"/>
        <w:rPr>
          <w:rFonts w:ascii="Arial" w:hAnsi="Arial" w:cs="Arial"/>
          <w:sz w:val="20"/>
          <w:szCs w:val="20"/>
        </w:rPr>
      </w:pPr>
    </w:p>
    <w:p w:rsidR="00A357B4" w:rsidRDefault="00A357B4" w:rsidP="00A357B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05-02-1900</w:t>
      </w:r>
    </w:p>
    <w:p w:rsidR="00A357B4" w:rsidRDefault="00A357B4" w:rsidP="00A357B4">
      <w:pPr>
        <w:shd w:val="clear" w:color="auto" w:fill="FFFFFF"/>
        <w:rPr>
          <w:rFonts w:ascii="Arial" w:hAnsi="Arial" w:cs="Arial"/>
          <w:sz w:val="20"/>
          <w:szCs w:val="20"/>
        </w:rPr>
      </w:pPr>
    </w:p>
    <w:p w:rsidR="00A357B4" w:rsidRDefault="00A357B4" w:rsidP="00A357B4">
      <w:pPr>
        <w:shd w:val="clear" w:color="auto" w:fill="FFFFFF"/>
        <w:rPr>
          <w:rFonts w:ascii="Arial" w:hAnsi="Arial" w:cs="Arial"/>
          <w:sz w:val="20"/>
          <w:szCs w:val="20"/>
        </w:rPr>
      </w:pPr>
      <w:r w:rsidRPr="0080148D">
        <w:rPr>
          <w:rFonts w:ascii="Arial" w:hAnsi="Arial" w:cs="Arial"/>
          <w:sz w:val="20"/>
          <w:szCs w:val="20"/>
        </w:rPr>
        <w:t>SCHIJNDEL, 3 Febr. Het bestuur der societeit „Amstels Zonen", welk gezelschap gevestigd is in de achterzaal van de</w:t>
      </w:r>
      <w:r>
        <w:rPr>
          <w:rFonts w:ascii="Arial" w:hAnsi="Arial" w:cs="Arial"/>
          <w:sz w:val="20"/>
          <w:szCs w:val="20"/>
        </w:rPr>
        <w:t>n</w:t>
      </w:r>
      <w:r w:rsidRPr="0080148D">
        <w:rPr>
          <w:rFonts w:ascii="Arial" w:hAnsi="Arial" w:cs="Arial"/>
          <w:sz w:val="20"/>
          <w:szCs w:val="20"/>
        </w:rPr>
        <w:t xml:space="preserve"> heer J. Knicknie besloot voor zijne leden een wedstrijd op 't biljart uit te schrijven. Te dien </w:t>
      </w:r>
      <w:r>
        <w:rPr>
          <w:rFonts w:ascii="Arial" w:hAnsi="Arial" w:cs="Arial"/>
          <w:sz w:val="20"/>
          <w:szCs w:val="20"/>
        </w:rPr>
        <w:t>e</w:t>
      </w:r>
      <w:r w:rsidRPr="0080148D">
        <w:rPr>
          <w:rFonts w:ascii="Arial" w:hAnsi="Arial" w:cs="Arial"/>
          <w:sz w:val="20"/>
          <w:szCs w:val="20"/>
        </w:rPr>
        <w:t>inde werde</w:t>
      </w:r>
      <w:r>
        <w:rPr>
          <w:rFonts w:ascii="Arial" w:hAnsi="Arial" w:cs="Arial"/>
          <w:sz w:val="20"/>
          <w:szCs w:val="20"/>
        </w:rPr>
        <w:t>n</w:t>
      </w:r>
      <w:r w:rsidRPr="0080148D">
        <w:rPr>
          <w:rFonts w:ascii="Arial" w:hAnsi="Arial" w:cs="Arial"/>
          <w:sz w:val="20"/>
          <w:szCs w:val="20"/>
        </w:rPr>
        <w:t xml:space="preserve"> een menigte prijzen, alle artikelen va</w:t>
      </w:r>
      <w:r>
        <w:rPr>
          <w:rFonts w:ascii="Arial" w:hAnsi="Arial" w:cs="Arial"/>
          <w:sz w:val="20"/>
          <w:szCs w:val="20"/>
        </w:rPr>
        <w:t>n</w:t>
      </w:r>
      <w:r w:rsidRPr="0080148D">
        <w:rPr>
          <w:rFonts w:ascii="Arial" w:hAnsi="Arial" w:cs="Arial"/>
          <w:sz w:val="20"/>
          <w:szCs w:val="20"/>
        </w:rPr>
        <w:t xml:space="preserve"> luxe en van huishoudel</w:t>
      </w:r>
      <w:r>
        <w:rPr>
          <w:rFonts w:ascii="Arial" w:hAnsi="Arial" w:cs="Arial"/>
          <w:sz w:val="20"/>
          <w:szCs w:val="20"/>
        </w:rPr>
        <w:t>ij</w:t>
      </w:r>
      <w:r w:rsidRPr="0080148D">
        <w:rPr>
          <w:rFonts w:ascii="Arial" w:hAnsi="Arial" w:cs="Arial"/>
          <w:sz w:val="20"/>
          <w:szCs w:val="20"/>
        </w:rPr>
        <w:t>ken aard aangekocht in de eerste ma</w:t>
      </w:r>
      <w:r>
        <w:rPr>
          <w:rFonts w:ascii="Arial" w:hAnsi="Arial" w:cs="Arial"/>
          <w:sz w:val="20"/>
          <w:szCs w:val="20"/>
        </w:rPr>
        <w:t>g</w:t>
      </w:r>
      <w:r w:rsidRPr="0080148D">
        <w:rPr>
          <w:rFonts w:ascii="Arial" w:hAnsi="Arial" w:cs="Arial"/>
          <w:sz w:val="20"/>
          <w:szCs w:val="20"/>
        </w:rPr>
        <w:t>az</w:t>
      </w:r>
      <w:r>
        <w:rPr>
          <w:rFonts w:ascii="Arial" w:hAnsi="Arial" w:cs="Arial"/>
          <w:sz w:val="20"/>
          <w:szCs w:val="20"/>
        </w:rPr>
        <w:t>ij</w:t>
      </w:r>
      <w:r w:rsidRPr="0080148D">
        <w:rPr>
          <w:rFonts w:ascii="Arial" w:hAnsi="Arial" w:cs="Arial"/>
          <w:sz w:val="20"/>
          <w:szCs w:val="20"/>
        </w:rPr>
        <w:t>n</w:t>
      </w:r>
      <w:r>
        <w:rPr>
          <w:rFonts w:ascii="Arial" w:hAnsi="Arial" w:cs="Arial"/>
          <w:sz w:val="20"/>
          <w:szCs w:val="20"/>
        </w:rPr>
        <w:t>e</w:t>
      </w:r>
      <w:r w:rsidRPr="0080148D">
        <w:rPr>
          <w:rFonts w:ascii="Arial" w:hAnsi="Arial" w:cs="Arial"/>
          <w:sz w:val="20"/>
          <w:szCs w:val="20"/>
        </w:rPr>
        <w:t>n van Rotterdam. Uitsluitend op 't eigen biljart der societeit mogen de leden strijden volgens de bepalingen van een reglement. De prijzen kregen tot heden reeds veel bekijks.</w:t>
      </w:r>
    </w:p>
    <w:p w:rsidR="00A357B4" w:rsidRDefault="00A357B4" w:rsidP="00A357B4">
      <w:pPr>
        <w:shd w:val="clear" w:color="auto" w:fill="FFFFFF"/>
        <w:rPr>
          <w:rFonts w:ascii="Arial" w:hAnsi="Arial" w:cs="Arial"/>
          <w:sz w:val="20"/>
          <w:szCs w:val="20"/>
        </w:rPr>
      </w:pPr>
    </w:p>
    <w:p w:rsidR="00184106" w:rsidRDefault="001056FB" w:rsidP="00A357B4">
      <w:pPr>
        <w:shd w:val="clear" w:color="auto" w:fill="FFFFFF"/>
        <w:rPr>
          <w:rFonts w:ascii="Arial" w:hAnsi="Arial" w:cs="Arial"/>
          <w:sz w:val="20"/>
          <w:szCs w:val="20"/>
        </w:rPr>
      </w:pPr>
      <w:r>
        <w:rPr>
          <w:rFonts w:ascii="Arial" w:hAnsi="Arial" w:cs="Arial"/>
          <w:b/>
          <w:sz w:val="20"/>
          <w:szCs w:val="20"/>
          <w:u w:val="single"/>
        </w:rPr>
        <w:t>De Zuid-Willemsvaart 07-02-1900</w:t>
      </w:r>
    </w:p>
    <w:p w:rsidR="001056FB" w:rsidRDefault="001056FB" w:rsidP="00A357B4">
      <w:pPr>
        <w:shd w:val="clear" w:color="auto" w:fill="FFFFFF"/>
        <w:rPr>
          <w:rFonts w:ascii="Arial" w:hAnsi="Arial" w:cs="Arial"/>
          <w:sz w:val="20"/>
          <w:szCs w:val="20"/>
        </w:rPr>
      </w:pPr>
    </w:p>
    <w:p w:rsidR="001056FB" w:rsidRDefault="001056FB" w:rsidP="00A357B4">
      <w:pPr>
        <w:shd w:val="clear" w:color="auto" w:fill="FFFFFF"/>
        <w:rPr>
          <w:rFonts w:ascii="Arial" w:hAnsi="Arial" w:cs="Arial"/>
          <w:sz w:val="20"/>
          <w:szCs w:val="20"/>
        </w:rPr>
      </w:pPr>
      <w:r w:rsidRPr="001056FB">
        <w:rPr>
          <w:rStyle w:val="Nadruk"/>
          <w:rFonts w:ascii="Arial" w:hAnsi="Arial" w:cs="Arial"/>
          <w:i w:val="0"/>
          <w:sz w:val="20"/>
          <w:szCs w:val="20"/>
        </w:rPr>
        <w:t>Schijndel</w:t>
      </w:r>
      <w:r w:rsidRPr="001056FB">
        <w:rPr>
          <w:rFonts w:ascii="Arial" w:hAnsi="Arial" w:cs="Arial"/>
          <w:i/>
          <w:sz w:val="20"/>
          <w:szCs w:val="20"/>
        </w:rPr>
        <w:t>.</w:t>
      </w:r>
      <w:r w:rsidRPr="001056FB">
        <w:rPr>
          <w:rFonts w:ascii="Arial" w:hAnsi="Arial" w:cs="Arial"/>
          <w:sz w:val="20"/>
          <w:szCs w:val="20"/>
        </w:rPr>
        <w:t xml:space="preserve"> Ten bewijze dat de konijnenfokkerij nog een aardig duitje in het zakje kan werpen diene het volgende. De landman Heyermans verkocht Zaterdag in eens acht konynen voor f 18,50, die terstond in andere handen overgingen voor f 21,00. In den laatsten tijd zijn in deze streek vele dezer beestjes gemest en voor hooge prijzen van de hand gedaan</w:t>
      </w:r>
      <w:r>
        <w:rPr>
          <w:rFonts w:ascii="Arial" w:hAnsi="Arial" w:cs="Arial"/>
          <w:sz w:val="20"/>
          <w:szCs w:val="20"/>
        </w:rPr>
        <w:t>.</w:t>
      </w:r>
    </w:p>
    <w:p w:rsidR="001056FB" w:rsidRPr="001056FB" w:rsidRDefault="001056FB" w:rsidP="00A357B4">
      <w:pPr>
        <w:shd w:val="clear" w:color="auto" w:fill="FFFFFF"/>
        <w:rPr>
          <w:rFonts w:ascii="Arial" w:hAnsi="Arial" w:cs="Arial"/>
          <w:sz w:val="20"/>
          <w:szCs w:val="20"/>
        </w:rPr>
      </w:pPr>
    </w:p>
    <w:p w:rsidR="00A357B4" w:rsidRDefault="00A357B4" w:rsidP="00A357B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08-02-1900</w:t>
      </w:r>
    </w:p>
    <w:p w:rsidR="00A357B4" w:rsidRDefault="00A357B4" w:rsidP="00A357B4">
      <w:pPr>
        <w:shd w:val="clear" w:color="auto" w:fill="FFFFFF"/>
        <w:rPr>
          <w:rFonts w:ascii="Arial" w:hAnsi="Arial" w:cs="Arial"/>
          <w:sz w:val="20"/>
          <w:szCs w:val="20"/>
        </w:rPr>
      </w:pPr>
    </w:p>
    <w:p w:rsidR="00A357B4" w:rsidRDefault="00A357B4" w:rsidP="00A357B4">
      <w:pPr>
        <w:shd w:val="clear" w:color="auto" w:fill="FFFFFF"/>
        <w:rPr>
          <w:rFonts w:ascii="Arial" w:hAnsi="Arial" w:cs="Arial"/>
          <w:sz w:val="20"/>
          <w:szCs w:val="20"/>
        </w:rPr>
      </w:pPr>
      <w:r w:rsidRPr="00F76DA9">
        <w:rPr>
          <w:rFonts w:ascii="Arial" w:hAnsi="Arial" w:cs="Arial"/>
          <w:sz w:val="20"/>
          <w:szCs w:val="20"/>
        </w:rPr>
        <w:t>SCHIJNDEL, 6 Febr. We beloven een tijd van gouden en zilveren feesten. De laatste vooral z</w:t>
      </w:r>
      <w:r>
        <w:rPr>
          <w:rFonts w:ascii="Arial" w:hAnsi="Arial" w:cs="Arial"/>
          <w:sz w:val="20"/>
          <w:szCs w:val="20"/>
        </w:rPr>
        <w:t>ij</w:t>
      </w:r>
      <w:r w:rsidRPr="00F76DA9">
        <w:rPr>
          <w:rFonts w:ascii="Arial" w:hAnsi="Arial" w:cs="Arial"/>
          <w:sz w:val="20"/>
          <w:szCs w:val="20"/>
        </w:rPr>
        <w:t>n niet zeldzaam. Nu weder viert aanstaanden Dinsdag de Gilde van den H. Jozef haar v</w:t>
      </w:r>
      <w:r>
        <w:rPr>
          <w:rFonts w:ascii="Arial" w:hAnsi="Arial" w:cs="Arial"/>
          <w:sz w:val="20"/>
          <w:szCs w:val="20"/>
        </w:rPr>
        <w:t>ij</w:t>
      </w:r>
      <w:r w:rsidRPr="00F76DA9">
        <w:rPr>
          <w:rFonts w:ascii="Arial" w:hAnsi="Arial" w:cs="Arial"/>
          <w:sz w:val="20"/>
          <w:szCs w:val="20"/>
        </w:rPr>
        <w:t>f-en-twintigjarig bestaan. Zonder het program vooruit te loopen, durven w</w:t>
      </w:r>
      <w:r>
        <w:rPr>
          <w:rFonts w:ascii="Arial" w:hAnsi="Arial" w:cs="Arial"/>
          <w:sz w:val="20"/>
          <w:szCs w:val="20"/>
        </w:rPr>
        <w:t>e</w:t>
      </w:r>
      <w:r w:rsidRPr="00F76DA9">
        <w:rPr>
          <w:rFonts w:ascii="Arial" w:hAnsi="Arial" w:cs="Arial"/>
          <w:sz w:val="20"/>
          <w:szCs w:val="20"/>
        </w:rPr>
        <w:t xml:space="preserve"> toch reeds zeggen dat het feest heel wat belooft voor de leden, 's Morgens </w:t>
      </w:r>
      <w:r>
        <w:rPr>
          <w:rFonts w:ascii="Arial" w:hAnsi="Arial" w:cs="Arial"/>
          <w:sz w:val="20"/>
          <w:szCs w:val="20"/>
        </w:rPr>
        <w:t>H</w:t>
      </w:r>
      <w:r w:rsidRPr="00F76DA9">
        <w:rPr>
          <w:rFonts w:ascii="Arial" w:hAnsi="Arial" w:cs="Arial"/>
          <w:sz w:val="20"/>
          <w:szCs w:val="20"/>
        </w:rPr>
        <w:t>. Mis, 's middags gemeenschappelijke maaltijd, terwijl de feestvreugde des avonds verhoogd zal worden door d</w:t>
      </w:r>
      <w:r>
        <w:rPr>
          <w:rFonts w:ascii="Arial" w:hAnsi="Arial" w:cs="Arial"/>
          <w:sz w:val="20"/>
          <w:szCs w:val="20"/>
        </w:rPr>
        <w:t>e</w:t>
      </w:r>
      <w:r w:rsidRPr="00F76DA9">
        <w:rPr>
          <w:rFonts w:ascii="Arial" w:hAnsi="Arial" w:cs="Arial"/>
          <w:sz w:val="20"/>
          <w:szCs w:val="20"/>
        </w:rPr>
        <w:t xml:space="preserve"> harmonie Cecilia alhier en een karakterkomiek van naam uit Bokstel. </w:t>
      </w:r>
    </w:p>
    <w:p w:rsidR="00A357B4" w:rsidRDefault="00A357B4" w:rsidP="00A357B4">
      <w:pPr>
        <w:shd w:val="clear" w:color="auto" w:fill="FFFFFF"/>
        <w:rPr>
          <w:rFonts w:ascii="Arial" w:hAnsi="Arial" w:cs="Arial"/>
          <w:sz w:val="20"/>
          <w:szCs w:val="20"/>
        </w:rPr>
      </w:pPr>
    </w:p>
    <w:p w:rsidR="00A357B4" w:rsidRDefault="00A357B4" w:rsidP="00A357B4">
      <w:pPr>
        <w:shd w:val="clear" w:color="auto" w:fill="FFFFFF"/>
        <w:rPr>
          <w:rFonts w:ascii="Arial" w:hAnsi="Arial" w:cs="Arial"/>
          <w:sz w:val="20"/>
          <w:szCs w:val="20"/>
        </w:rPr>
      </w:pPr>
      <w:r w:rsidRPr="00F76DA9">
        <w:rPr>
          <w:rFonts w:ascii="Arial" w:hAnsi="Arial" w:cs="Arial"/>
          <w:sz w:val="20"/>
          <w:szCs w:val="20"/>
        </w:rPr>
        <w:t>De heer J. v, d. Boomen, Kerkstraat alhier, opende Zondag een biljartconcours, dat zeker veel deelneming zal lokken. De gunstige ligging aan tram- en spoorweg, maken een bezoek aan ons dorp gemakkelijk en de degelijke prijzen zijn een kansje overwaard.</w:t>
      </w:r>
    </w:p>
    <w:p w:rsidR="00A357B4" w:rsidRDefault="00A357B4" w:rsidP="00A357B4">
      <w:pPr>
        <w:shd w:val="clear" w:color="auto" w:fill="FFFFFF"/>
        <w:rPr>
          <w:rFonts w:ascii="Arial" w:hAnsi="Arial" w:cs="Arial"/>
          <w:b/>
          <w:sz w:val="20"/>
          <w:szCs w:val="20"/>
          <w:u w:val="single"/>
        </w:rPr>
      </w:pPr>
    </w:p>
    <w:p w:rsidR="00A357B4" w:rsidRDefault="00A357B4" w:rsidP="00A357B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09-02-1900</w:t>
      </w:r>
    </w:p>
    <w:p w:rsidR="00A357B4" w:rsidRDefault="00A357B4" w:rsidP="00A357B4">
      <w:pPr>
        <w:shd w:val="clear" w:color="auto" w:fill="FFFFFF"/>
        <w:rPr>
          <w:rFonts w:ascii="Arial" w:hAnsi="Arial" w:cs="Arial"/>
          <w:sz w:val="20"/>
          <w:szCs w:val="20"/>
        </w:rPr>
      </w:pPr>
    </w:p>
    <w:p w:rsidR="00A357B4" w:rsidRDefault="00A357B4" w:rsidP="00A357B4">
      <w:pPr>
        <w:shd w:val="clear" w:color="auto" w:fill="FFFFFF"/>
        <w:rPr>
          <w:rFonts w:ascii="Arial" w:hAnsi="Arial" w:cs="Arial"/>
          <w:sz w:val="20"/>
          <w:szCs w:val="20"/>
        </w:rPr>
      </w:pPr>
      <w:r w:rsidRPr="002235D9">
        <w:rPr>
          <w:rFonts w:ascii="Arial" w:hAnsi="Arial" w:cs="Arial"/>
          <w:sz w:val="20"/>
          <w:szCs w:val="20"/>
        </w:rPr>
        <w:t>SCHIJNDEL, 7 Febr. Toen Maandagavond de knecht der firma Ver</w:t>
      </w:r>
      <w:r>
        <w:rPr>
          <w:rFonts w:ascii="Arial" w:hAnsi="Arial" w:cs="Arial"/>
          <w:sz w:val="20"/>
          <w:szCs w:val="20"/>
        </w:rPr>
        <w:t>h</w:t>
      </w:r>
      <w:r w:rsidRPr="002235D9">
        <w:rPr>
          <w:rFonts w:ascii="Arial" w:hAnsi="Arial" w:cs="Arial"/>
          <w:sz w:val="20"/>
          <w:szCs w:val="20"/>
        </w:rPr>
        <w:t>agen uit St. Oedenrode met een wagen alhier aan liet sta</w:t>
      </w:r>
      <w:r>
        <w:rPr>
          <w:rFonts w:ascii="Arial" w:hAnsi="Arial" w:cs="Arial"/>
          <w:sz w:val="20"/>
          <w:szCs w:val="20"/>
        </w:rPr>
        <w:t>t</w:t>
      </w:r>
      <w:r w:rsidRPr="002235D9">
        <w:rPr>
          <w:rFonts w:ascii="Arial" w:hAnsi="Arial" w:cs="Arial"/>
          <w:sz w:val="20"/>
          <w:szCs w:val="20"/>
        </w:rPr>
        <w:t>io</w:t>
      </w:r>
      <w:r>
        <w:rPr>
          <w:rFonts w:ascii="Arial" w:hAnsi="Arial" w:cs="Arial"/>
          <w:sz w:val="20"/>
          <w:szCs w:val="20"/>
        </w:rPr>
        <w:t>n</w:t>
      </w:r>
      <w:r w:rsidRPr="002235D9">
        <w:rPr>
          <w:rFonts w:ascii="Arial" w:hAnsi="Arial" w:cs="Arial"/>
          <w:sz w:val="20"/>
          <w:szCs w:val="20"/>
        </w:rPr>
        <w:t xml:space="preserve"> kwam, viel hij b</w:t>
      </w:r>
      <w:r>
        <w:rPr>
          <w:rFonts w:ascii="Arial" w:hAnsi="Arial" w:cs="Arial"/>
          <w:sz w:val="20"/>
          <w:szCs w:val="20"/>
        </w:rPr>
        <w:t>ij</w:t>
      </w:r>
      <w:r w:rsidRPr="002235D9">
        <w:rPr>
          <w:rFonts w:ascii="Arial" w:hAnsi="Arial" w:cs="Arial"/>
          <w:sz w:val="20"/>
          <w:szCs w:val="20"/>
        </w:rPr>
        <w:t xml:space="preserve"> het van den wagen stappen, en brak z</w:t>
      </w:r>
      <w:r>
        <w:rPr>
          <w:rFonts w:ascii="Arial" w:hAnsi="Arial" w:cs="Arial"/>
          <w:sz w:val="20"/>
          <w:szCs w:val="20"/>
        </w:rPr>
        <w:t>ij</w:t>
      </w:r>
      <w:r w:rsidRPr="002235D9">
        <w:rPr>
          <w:rFonts w:ascii="Arial" w:hAnsi="Arial" w:cs="Arial"/>
          <w:sz w:val="20"/>
          <w:szCs w:val="20"/>
        </w:rPr>
        <w:t>n been. Z</w:t>
      </w:r>
      <w:r>
        <w:rPr>
          <w:rFonts w:ascii="Arial" w:hAnsi="Arial" w:cs="Arial"/>
          <w:sz w:val="20"/>
          <w:szCs w:val="20"/>
        </w:rPr>
        <w:t>ij</w:t>
      </w:r>
      <w:r w:rsidRPr="002235D9">
        <w:rPr>
          <w:rFonts w:ascii="Arial" w:hAnsi="Arial" w:cs="Arial"/>
          <w:sz w:val="20"/>
          <w:szCs w:val="20"/>
        </w:rPr>
        <w:t>n hulpgeroep werd door niemand gehoord en met alle krachtsinspanning gelukte het he</w:t>
      </w:r>
      <w:r>
        <w:rPr>
          <w:rFonts w:ascii="Arial" w:hAnsi="Arial" w:cs="Arial"/>
          <w:sz w:val="20"/>
          <w:szCs w:val="20"/>
        </w:rPr>
        <w:t>m</w:t>
      </w:r>
      <w:r w:rsidRPr="002235D9">
        <w:rPr>
          <w:rFonts w:ascii="Arial" w:hAnsi="Arial" w:cs="Arial"/>
          <w:sz w:val="20"/>
          <w:szCs w:val="20"/>
        </w:rPr>
        <w:t xml:space="preserve"> eindelijk weder zijn wagen te beklimmen en zoo naar den dokter z</w:t>
      </w:r>
      <w:r>
        <w:rPr>
          <w:rFonts w:ascii="Arial" w:hAnsi="Arial" w:cs="Arial"/>
          <w:sz w:val="20"/>
          <w:szCs w:val="20"/>
        </w:rPr>
        <w:t>ij</w:t>
      </w:r>
      <w:r w:rsidRPr="002235D9">
        <w:rPr>
          <w:rFonts w:ascii="Arial" w:hAnsi="Arial" w:cs="Arial"/>
          <w:sz w:val="20"/>
          <w:szCs w:val="20"/>
        </w:rPr>
        <w:t xml:space="preserve">ner woonplaats te rijden, waar onmiddellijk het eerste verband gelegd werd. </w:t>
      </w:r>
    </w:p>
    <w:p w:rsidR="00A357B4" w:rsidRDefault="00A357B4" w:rsidP="00A357B4">
      <w:pPr>
        <w:shd w:val="clear" w:color="auto" w:fill="FFFFFF"/>
        <w:rPr>
          <w:rFonts w:ascii="Arial" w:hAnsi="Arial" w:cs="Arial"/>
          <w:sz w:val="20"/>
          <w:szCs w:val="20"/>
        </w:rPr>
      </w:pPr>
    </w:p>
    <w:p w:rsidR="00A357B4" w:rsidRDefault="00A357B4" w:rsidP="00A357B4">
      <w:pPr>
        <w:shd w:val="clear" w:color="auto" w:fill="FFFFFF"/>
        <w:rPr>
          <w:rFonts w:ascii="Arial" w:hAnsi="Arial" w:cs="Arial"/>
          <w:sz w:val="20"/>
          <w:szCs w:val="20"/>
        </w:rPr>
      </w:pPr>
      <w:r w:rsidRPr="002235D9">
        <w:rPr>
          <w:rFonts w:ascii="Arial" w:hAnsi="Arial" w:cs="Arial"/>
          <w:sz w:val="20"/>
          <w:szCs w:val="20"/>
        </w:rPr>
        <w:t>De gemeenteraad alhier besloot aan de beide gemee</w:t>
      </w:r>
      <w:r>
        <w:rPr>
          <w:rFonts w:ascii="Arial" w:hAnsi="Arial" w:cs="Arial"/>
          <w:sz w:val="20"/>
          <w:szCs w:val="20"/>
        </w:rPr>
        <w:t>n</w:t>
      </w:r>
      <w:r w:rsidRPr="002235D9">
        <w:rPr>
          <w:rFonts w:ascii="Arial" w:hAnsi="Arial" w:cs="Arial"/>
          <w:sz w:val="20"/>
          <w:szCs w:val="20"/>
        </w:rPr>
        <w:t>te-veldwachters H. Van Osch e</w:t>
      </w:r>
      <w:r>
        <w:rPr>
          <w:rFonts w:ascii="Arial" w:hAnsi="Arial" w:cs="Arial"/>
          <w:sz w:val="20"/>
          <w:szCs w:val="20"/>
        </w:rPr>
        <w:t>n</w:t>
      </w:r>
      <w:r w:rsidRPr="002235D9">
        <w:rPr>
          <w:rFonts w:ascii="Arial" w:hAnsi="Arial" w:cs="Arial"/>
          <w:sz w:val="20"/>
          <w:szCs w:val="20"/>
        </w:rPr>
        <w:t xml:space="preserve"> A. Jonkers ieder jaarl</w:t>
      </w:r>
      <w:r>
        <w:rPr>
          <w:rFonts w:ascii="Arial" w:hAnsi="Arial" w:cs="Arial"/>
          <w:sz w:val="20"/>
          <w:szCs w:val="20"/>
        </w:rPr>
        <w:t>ij</w:t>
      </w:r>
      <w:r w:rsidRPr="002235D9">
        <w:rPr>
          <w:rFonts w:ascii="Arial" w:hAnsi="Arial" w:cs="Arial"/>
          <w:sz w:val="20"/>
          <w:szCs w:val="20"/>
        </w:rPr>
        <w:t>ks eene gratificatie van f 50 toe te kennen. Als men bedenkt, dat de jaarwedde va</w:t>
      </w:r>
      <w:r>
        <w:rPr>
          <w:rFonts w:ascii="Arial" w:hAnsi="Arial" w:cs="Arial"/>
          <w:sz w:val="20"/>
          <w:szCs w:val="20"/>
        </w:rPr>
        <w:t>n</w:t>
      </w:r>
      <w:r w:rsidRPr="002235D9">
        <w:rPr>
          <w:rFonts w:ascii="Arial" w:hAnsi="Arial" w:cs="Arial"/>
          <w:sz w:val="20"/>
          <w:szCs w:val="20"/>
        </w:rPr>
        <w:t xml:space="preserve"> ieder </w:t>
      </w:r>
    </w:p>
    <w:p w:rsidR="00A357B4" w:rsidRDefault="00A357B4" w:rsidP="00A357B4">
      <w:pPr>
        <w:shd w:val="clear" w:color="auto" w:fill="FFFFFF"/>
        <w:rPr>
          <w:rFonts w:ascii="Arial" w:hAnsi="Arial" w:cs="Arial"/>
          <w:sz w:val="20"/>
          <w:szCs w:val="20"/>
        </w:rPr>
      </w:pPr>
      <w:r w:rsidRPr="002235D9">
        <w:rPr>
          <w:rFonts w:ascii="Arial" w:hAnsi="Arial" w:cs="Arial"/>
          <w:sz w:val="20"/>
          <w:szCs w:val="20"/>
        </w:rPr>
        <w:t>f 500 bedraagt, dan bl</w:t>
      </w:r>
      <w:r>
        <w:rPr>
          <w:rFonts w:ascii="Arial" w:hAnsi="Arial" w:cs="Arial"/>
          <w:sz w:val="20"/>
          <w:szCs w:val="20"/>
        </w:rPr>
        <w:t>ij</w:t>
      </w:r>
      <w:r w:rsidRPr="002235D9">
        <w:rPr>
          <w:rFonts w:ascii="Arial" w:hAnsi="Arial" w:cs="Arial"/>
          <w:sz w:val="20"/>
          <w:szCs w:val="20"/>
        </w:rPr>
        <w:t>kt hieruit duidel</w:t>
      </w:r>
      <w:r>
        <w:rPr>
          <w:rFonts w:ascii="Arial" w:hAnsi="Arial" w:cs="Arial"/>
          <w:sz w:val="20"/>
          <w:szCs w:val="20"/>
        </w:rPr>
        <w:t>ij</w:t>
      </w:r>
      <w:r w:rsidRPr="002235D9">
        <w:rPr>
          <w:rFonts w:ascii="Arial" w:hAnsi="Arial" w:cs="Arial"/>
          <w:sz w:val="20"/>
          <w:szCs w:val="20"/>
        </w:rPr>
        <w:t>k, dat onze politie de algemeene achting verdient maar ook dat ons gemeentebestuur dienstijver naar waarde weet te schatten.</w:t>
      </w:r>
    </w:p>
    <w:p w:rsidR="00A357B4" w:rsidRDefault="00A357B4" w:rsidP="00A357B4">
      <w:pPr>
        <w:shd w:val="clear" w:color="auto" w:fill="FFFFFF"/>
        <w:rPr>
          <w:rFonts w:ascii="Arial" w:hAnsi="Arial" w:cs="Arial"/>
          <w:sz w:val="20"/>
          <w:szCs w:val="20"/>
        </w:rPr>
      </w:pPr>
    </w:p>
    <w:p w:rsidR="00A357B4" w:rsidRDefault="00A357B4" w:rsidP="00A357B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10-02-1900</w:t>
      </w:r>
    </w:p>
    <w:p w:rsidR="00A357B4" w:rsidRDefault="00A357B4" w:rsidP="00A357B4">
      <w:pPr>
        <w:shd w:val="clear" w:color="auto" w:fill="FFFFFF"/>
        <w:rPr>
          <w:rFonts w:ascii="Arial" w:hAnsi="Arial" w:cs="Arial"/>
          <w:sz w:val="20"/>
          <w:szCs w:val="20"/>
        </w:rPr>
      </w:pPr>
    </w:p>
    <w:p w:rsidR="00A357B4" w:rsidRDefault="00A357B4" w:rsidP="00A357B4">
      <w:pPr>
        <w:shd w:val="clear" w:color="auto" w:fill="FFFFFF"/>
        <w:rPr>
          <w:rFonts w:ascii="Arial" w:hAnsi="Arial" w:cs="Arial"/>
          <w:sz w:val="20"/>
          <w:szCs w:val="20"/>
        </w:rPr>
      </w:pPr>
      <w:r>
        <w:rPr>
          <w:rFonts w:ascii="Arial" w:hAnsi="Arial" w:cs="Arial"/>
          <w:sz w:val="20"/>
          <w:szCs w:val="20"/>
        </w:rPr>
        <w:t>Arr. Regtbank te ´s Hertogenbosch.</w:t>
      </w:r>
    </w:p>
    <w:p w:rsidR="00A357B4" w:rsidRDefault="00A357B4" w:rsidP="00A357B4">
      <w:pPr>
        <w:shd w:val="clear" w:color="auto" w:fill="FFFFFF"/>
        <w:rPr>
          <w:rFonts w:ascii="Arial" w:hAnsi="Arial" w:cs="Arial"/>
          <w:sz w:val="20"/>
          <w:szCs w:val="20"/>
        </w:rPr>
      </w:pPr>
      <w:r>
        <w:rPr>
          <w:rFonts w:ascii="Arial" w:hAnsi="Arial" w:cs="Arial"/>
          <w:sz w:val="20"/>
          <w:szCs w:val="20"/>
        </w:rPr>
        <w:lastRenderedPageBreak/>
        <w:t>Zitting van Donderdag 8 Februari 1</w:t>
      </w:r>
      <w:r w:rsidR="00365BC8">
        <w:rPr>
          <w:rFonts w:ascii="Arial" w:hAnsi="Arial" w:cs="Arial"/>
          <w:sz w:val="20"/>
          <w:szCs w:val="20"/>
        </w:rPr>
        <w:t>900</w:t>
      </w:r>
      <w:r>
        <w:rPr>
          <w:rFonts w:ascii="Arial" w:hAnsi="Arial" w:cs="Arial"/>
          <w:sz w:val="20"/>
          <w:szCs w:val="20"/>
        </w:rPr>
        <w:t>.</w:t>
      </w:r>
    </w:p>
    <w:p w:rsidR="00A357B4" w:rsidRDefault="00A357B4" w:rsidP="00A357B4">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956196">
        <w:rPr>
          <w:rFonts w:ascii="Arial" w:hAnsi="Arial" w:cs="Arial"/>
          <w:sz w:val="20"/>
          <w:szCs w:val="20"/>
        </w:rPr>
        <w:t>:</w:t>
      </w:r>
      <w:r w:rsidRPr="00267DEF">
        <w:t xml:space="preserve"> </w:t>
      </w:r>
      <w:r w:rsidRPr="00267DEF">
        <w:rPr>
          <w:rFonts w:ascii="Arial" w:hAnsi="Arial" w:cs="Arial"/>
          <w:sz w:val="20"/>
          <w:szCs w:val="20"/>
        </w:rPr>
        <w:t xml:space="preserve">P. v. d. A. te </w:t>
      </w:r>
      <w:r w:rsidRPr="00267DEF">
        <w:rPr>
          <w:rStyle w:val="Nadruk"/>
          <w:rFonts w:ascii="Arial" w:hAnsi="Arial" w:cs="Arial"/>
          <w:sz w:val="20"/>
          <w:szCs w:val="20"/>
        </w:rPr>
        <w:t>S</w:t>
      </w:r>
      <w:r w:rsidRPr="00267DEF">
        <w:rPr>
          <w:rStyle w:val="Nadruk"/>
          <w:rFonts w:ascii="Arial" w:hAnsi="Arial" w:cs="Arial"/>
          <w:i w:val="0"/>
          <w:sz w:val="20"/>
          <w:szCs w:val="20"/>
        </w:rPr>
        <w:t>chijndel</w:t>
      </w:r>
      <w:r w:rsidRPr="00267DEF">
        <w:rPr>
          <w:rFonts w:ascii="Arial" w:hAnsi="Arial" w:cs="Arial"/>
          <w:sz w:val="20"/>
          <w:szCs w:val="20"/>
        </w:rPr>
        <w:t xml:space="preserve">, mish. en vernieling, vrij; L. v. d. V. te </w:t>
      </w:r>
      <w:r w:rsidRPr="00267DEF">
        <w:rPr>
          <w:rStyle w:val="Nadruk"/>
          <w:rFonts w:ascii="Arial" w:hAnsi="Arial" w:cs="Arial"/>
          <w:i w:val="0"/>
          <w:sz w:val="20"/>
          <w:szCs w:val="20"/>
        </w:rPr>
        <w:t>Schijndel</w:t>
      </w:r>
      <w:r w:rsidRPr="00267DEF">
        <w:rPr>
          <w:rFonts w:ascii="Arial" w:hAnsi="Arial" w:cs="Arial"/>
          <w:i/>
          <w:sz w:val="20"/>
          <w:szCs w:val="20"/>
        </w:rPr>
        <w:t>,</w:t>
      </w:r>
      <w:r w:rsidRPr="00267DEF">
        <w:rPr>
          <w:rFonts w:ascii="Arial" w:hAnsi="Arial" w:cs="Arial"/>
          <w:sz w:val="20"/>
          <w:szCs w:val="20"/>
        </w:rPr>
        <w:t xml:space="preserve"> diefstal, 8 weken gevangenisstraf; P. v. d. V. te </w:t>
      </w:r>
      <w:r w:rsidRPr="00267DEF">
        <w:rPr>
          <w:rStyle w:val="Nadruk"/>
          <w:rFonts w:ascii="Arial" w:hAnsi="Arial" w:cs="Arial"/>
          <w:i w:val="0"/>
          <w:sz w:val="20"/>
          <w:szCs w:val="20"/>
        </w:rPr>
        <w:t>Schijndel</w:t>
      </w:r>
      <w:r w:rsidRPr="00267DEF">
        <w:rPr>
          <w:rFonts w:ascii="Arial" w:hAnsi="Arial" w:cs="Arial"/>
          <w:sz w:val="20"/>
          <w:szCs w:val="20"/>
        </w:rPr>
        <w:t>, diefstal, 7 w. gev.</w:t>
      </w:r>
    </w:p>
    <w:p w:rsidR="00A357B4" w:rsidRDefault="00A357B4" w:rsidP="00A357B4">
      <w:pPr>
        <w:shd w:val="clear" w:color="auto" w:fill="FFFFFF"/>
        <w:rPr>
          <w:rFonts w:ascii="Arial" w:hAnsi="Arial" w:cs="Arial"/>
          <w:sz w:val="20"/>
          <w:szCs w:val="20"/>
        </w:rPr>
      </w:pPr>
    </w:p>
    <w:p w:rsidR="00A357B4" w:rsidRDefault="00A357B4" w:rsidP="00A357B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22-02-1900</w:t>
      </w:r>
    </w:p>
    <w:p w:rsidR="00A357B4" w:rsidRDefault="00A357B4" w:rsidP="00A357B4">
      <w:pPr>
        <w:shd w:val="clear" w:color="auto" w:fill="FFFFFF"/>
        <w:rPr>
          <w:rFonts w:ascii="Arial" w:hAnsi="Arial" w:cs="Arial"/>
          <w:sz w:val="20"/>
          <w:szCs w:val="20"/>
        </w:rPr>
      </w:pPr>
    </w:p>
    <w:p w:rsidR="00A357B4" w:rsidRDefault="00A357B4" w:rsidP="00A357B4">
      <w:pPr>
        <w:shd w:val="clear" w:color="auto" w:fill="FFFFFF"/>
        <w:rPr>
          <w:rFonts w:ascii="Arial" w:hAnsi="Arial" w:cs="Arial"/>
          <w:sz w:val="20"/>
          <w:szCs w:val="20"/>
        </w:rPr>
      </w:pPr>
      <w:r w:rsidRPr="006D2E83">
        <w:rPr>
          <w:rFonts w:ascii="Arial" w:hAnsi="Arial" w:cs="Arial"/>
          <w:sz w:val="20"/>
          <w:szCs w:val="20"/>
        </w:rPr>
        <w:t xml:space="preserve">SCHIJNDEL, 20 Febr. Onder leiding van </w:t>
      </w:r>
      <w:r>
        <w:rPr>
          <w:rFonts w:ascii="Arial" w:hAnsi="Arial" w:cs="Arial"/>
          <w:sz w:val="20"/>
          <w:szCs w:val="20"/>
        </w:rPr>
        <w:t>h</w:t>
      </w:r>
      <w:r w:rsidRPr="006D2E83">
        <w:rPr>
          <w:rFonts w:ascii="Arial" w:hAnsi="Arial" w:cs="Arial"/>
          <w:sz w:val="20"/>
          <w:szCs w:val="20"/>
        </w:rPr>
        <w:t>are</w:t>
      </w:r>
      <w:r>
        <w:rPr>
          <w:rFonts w:ascii="Arial" w:hAnsi="Arial" w:cs="Arial"/>
          <w:sz w:val="20"/>
          <w:szCs w:val="20"/>
        </w:rPr>
        <w:t>n</w:t>
      </w:r>
      <w:r w:rsidRPr="006D2E83">
        <w:rPr>
          <w:rFonts w:ascii="Arial" w:hAnsi="Arial" w:cs="Arial"/>
          <w:sz w:val="20"/>
          <w:szCs w:val="20"/>
        </w:rPr>
        <w:t xml:space="preserve"> bekwamen kapelmeester den heer J. J. Krever uit Tilbur</w:t>
      </w:r>
      <w:r>
        <w:rPr>
          <w:rFonts w:ascii="Arial" w:hAnsi="Arial" w:cs="Arial"/>
          <w:sz w:val="20"/>
          <w:szCs w:val="20"/>
        </w:rPr>
        <w:t>g</w:t>
      </w:r>
      <w:r w:rsidRPr="006D2E83">
        <w:rPr>
          <w:rFonts w:ascii="Arial" w:hAnsi="Arial" w:cs="Arial"/>
          <w:sz w:val="20"/>
          <w:szCs w:val="20"/>
        </w:rPr>
        <w:t>, zal onze harmonie Donderdag-avond een b</w:t>
      </w:r>
      <w:r>
        <w:rPr>
          <w:rFonts w:ascii="Arial" w:hAnsi="Arial" w:cs="Arial"/>
          <w:sz w:val="20"/>
          <w:szCs w:val="20"/>
        </w:rPr>
        <w:t>ui</w:t>
      </w:r>
      <w:r w:rsidRPr="006D2E83">
        <w:rPr>
          <w:rFonts w:ascii="Arial" w:hAnsi="Arial" w:cs="Arial"/>
          <w:sz w:val="20"/>
          <w:szCs w:val="20"/>
        </w:rPr>
        <w:t>teng</w:t>
      </w:r>
      <w:r>
        <w:rPr>
          <w:rFonts w:ascii="Arial" w:hAnsi="Arial" w:cs="Arial"/>
          <w:sz w:val="20"/>
          <w:szCs w:val="20"/>
        </w:rPr>
        <w:t>e</w:t>
      </w:r>
      <w:r w:rsidRPr="006D2E83">
        <w:rPr>
          <w:rFonts w:ascii="Arial" w:hAnsi="Arial" w:cs="Arial"/>
          <w:sz w:val="20"/>
          <w:szCs w:val="20"/>
        </w:rPr>
        <w:t xml:space="preserve">woon concert geven in de zaal </w:t>
      </w:r>
      <w:r>
        <w:rPr>
          <w:rFonts w:ascii="Arial" w:hAnsi="Arial" w:cs="Arial"/>
          <w:sz w:val="20"/>
          <w:szCs w:val="20"/>
        </w:rPr>
        <w:t>v</w:t>
      </w:r>
      <w:r w:rsidRPr="006D2E83">
        <w:rPr>
          <w:rFonts w:ascii="Arial" w:hAnsi="Arial" w:cs="Arial"/>
          <w:sz w:val="20"/>
          <w:szCs w:val="20"/>
        </w:rPr>
        <w:t>a</w:t>
      </w:r>
      <w:r w:rsidR="00CE20FD">
        <w:rPr>
          <w:rFonts w:ascii="Arial" w:hAnsi="Arial" w:cs="Arial"/>
          <w:sz w:val="20"/>
          <w:szCs w:val="20"/>
        </w:rPr>
        <w:t>n</w:t>
      </w:r>
      <w:r w:rsidRPr="006D2E83">
        <w:rPr>
          <w:rFonts w:ascii="Arial" w:hAnsi="Arial" w:cs="Arial"/>
          <w:sz w:val="20"/>
          <w:szCs w:val="20"/>
        </w:rPr>
        <w:t xml:space="preserve"> den heer J. Kuick</w:t>
      </w:r>
      <w:r>
        <w:rPr>
          <w:rFonts w:ascii="Arial" w:hAnsi="Arial" w:cs="Arial"/>
          <w:sz w:val="20"/>
          <w:szCs w:val="20"/>
        </w:rPr>
        <w:t>nie.</w:t>
      </w:r>
      <w:r w:rsidRPr="006D2E83">
        <w:rPr>
          <w:rFonts w:ascii="Arial" w:hAnsi="Arial" w:cs="Arial"/>
          <w:sz w:val="20"/>
          <w:szCs w:val="20"/>
        </w:rPr>
        <w:t xml:space="preserve"> In de pauze zal de heer Leopold, karakterkomiek uit '</w:t>
      </w:r>
      <w:r>
        <w:rPr>
          <w:rFonts w:ascii="Arial" w:hAnsi="Arial" w:cs="Arial"/>
          <w:sz w:val="20"/>
          <w:szCs w:val="20"/>
        </w:rPr>
        <w:t>s</w:t>
      </w:r>
      <w:r w:rsidRPr="006D2E83">
        <w:rPr>
          <w:rFonts w:ascii="Arial" w:hAnsi="Arial" w:cs="Arial"/>
          <w:sz w:val="20"/>
          <w:szCs w:val="20"/>
        </w:rPr>
        <w:t>-Bosch, het publiek amuseren, zoodat de</w:t>
      </w:r>
      <w:r>
        <w:rPr>
          <w:rFonts w:ascii="Arial" w:hAnsi="Arial" w:cs="Arial"/>
          <w:sz w:val="20"/>
          <w:szCs w:val="20"/>
        </w:rPr>
        <w:t>n</w:t>
      </w:r>
      <w:r w:rsidRPr="006D2E83">
        <w:rPr>
          <w:rFonts w:ascii="Arial" w:hAnsi="Arial" w:cs="Arial"/>
          <w:sz w:val="20"/>
          <w:szCs w:val="20"/>
        </w:rPr>
        <w:t xml:space="preserve"> honorairen leden van Cecilia stellig een genotvolle avond wacht.</w:t>
      </w:r>
    </w:p>
    <w:p w:rsidR="004E5003" w:rsidRDefault="004E5003" w:rsidP="004E5003">
      <w:pPr>
        <w:shd w:val="clear" w:color="auto" w:fill="FFFFFF"/>
        <w:rPr>
          <w:rFonts w:ascii="Arial" w:hAnsi="Arial" w:cs="Arial"/>
          <w:sz w:val="20"/>
          <w:szCs w:val="20"/>
        </w:rPr>
      </w:pPr>
    </w:p>
    <w:p w:rsidR="00CE20FD" w:rsidRDefault="00CE20FD" w:rsidP="00CE20F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26-02-1900</w:t>
      </w:r>
    </w:p>
    <w:p w:rsidR="00CE20FD" w:rsidRDefault="00CE20FD" w:rsidP="004E5003">
      <w:pPr>
        <w:shd w:val="clear" w:color="auto" w:fill="FFFFFF"/>
        <w:rPr>
          <w:rFonts w:ascii="Arial" w:hAnsi="Arial" w:cs="Arial"/>
          <w:sz w:val="20"/>
          <w:szCs w:val="20"/>
        </w:rPr>
      </w:pPr>
    </w:p>
    <w:p w:rsidR="00CE20FD" w:rsidRPr="00CE20FD" w:rsidRDefault="00CE20FD" w:rsidP="00CE20FD">
      <w:pPr>
        <w:rPr>
          <w:rFonts w:ascii="Arial" w:eastAsia="Times New Roman" w:hAnsi="Arial" w:cs="Arial"/>
          <w:sz w:val="20"/>
          <w:szCs w:val="20"/>
          <w:lang w:eastAsia="nl-NL"/>
        </w:rPr>
      </w:pPr>
      <w:r w:rsidRPr="00CE20FD">
        <w:rPr>
          <w:rFonts w:ascii="Arial" w:eastAsia="Times New Roman" w:hAnsi="Arial" w:cs="Arial"/>
          <w:sz w:val="20"/>
          <w:szCs w:val="20"/>
          <w:lang w:eastAsia="nl-NL"/>
        </w:rPr>
        <w:t>SCHIJNDEL, 23 Febr. Gisteren-avond gaf o</w:t>
      </w:r>
      <w:r>
        <w:rPr>
          <w:rFonts w:ascii="Arial" w:eastAsia="Times New Roman" w:hAnsi="Arial" w:cs="Arial"/>
          <w:sz w:val="20"/>
          <w:szCs w:val="20"/>
          <w:lang w:eastAsia="nl-NL"/>
        </w:rPr>
        <w:t>n</w:t>
      </w:r>
      <w:r w:rsidRPr="00CE20FD">
        <w:rPr>
          <w:rFonts w:ascii="Arial" w:eastAsia="Times New Roman" w:hAnsi="Arial" w:cs="Arial"/>
          <w:sz w:val="20"/>
          <w:szCs w:val="20"/>
          <w:lang w:eastAsia="nl-NL"/>
        </w:rPr>
        <w:t>ze harmonie „Ce</w:t>
      </w:r>
      <w:r>
        <w:rPr>
          <w:rFonts w:ascii="Arial" w:eastAsia="Times New Roman" w:hAnsi="Arial" w:cs="Arial"/>
          <w:sz w:val="20"/>
          <w:szCs w:val="20"/>
          <w:lang w:eastAsia="nl-NL"/>
        </w:rPr>
        <w:t>c</w:t>
      </w:r>
      <w:r w:rsidRPr="00CE20FD">
        <w:rPr>
          <w:rFonts w:ascii="Arial" w:eastAsia="Times New Roman" w:hAnsi="Arial" w:cs="Arial"/>
          <w:sz w:val="20"/>
          <w:szCs w:val="20"/>
          <w:lang w:eastAsia="nl-NL"/>
        </w:rPr>
        <w:t>ilia'' een concert onder leiding van den bekwamen kapelmeester, den heer J. J. Krever te Tilburg In de groote, goedgevulde z</w:t>
      </w:r>
      <w:r>
        <w:rPr>
          <w:rFonts w:ascii="Arial" w:eastAsia="Times New Roman" w:hAnsi="Arial" w:cs="Arial"/>
          <w:sz w:val="20"/>
          <w:szCs w:val="20"/>
          <w:lang w:eastAsia="nl-NL"/>
        </w:rPr>
        <w:t>a</w:t>
      </w:r>
      <w:r w:rsidRPr="00CE20FD">
        <w:rPr>
          <w:rFonts w:ascii="Arial" w:eastAsia="Times New Roman" w:hAnsi="Arial" w:cs="Arial"/>
          <w:sz w:val="20"/>
          <w:szCs w:val="20"/>
          <w:lang w:eastAsia="nl-NL"/>
        </w:rPr>
        <w:t>al van den heer J. Knicknie. Zelden hoorden w</w:t>
      </w:r>
      <w:r>
        <w:rPr>
          <w:rFonts w:ascii="Arial" w:eastAsia="Times New Roman" w:hAnsi="Arial" w:cs="Arial"/>
          <w:sz w:val="20"/>
          <w:szCs w:val="20"/>
          <w:lang w:eastAsia="nl-NL"/>
        </w:rPr>
        <w:t>ij</w:t>
      </w:r>
      <w:r w:rsidRPr="00CE20FD">
        <w:rPr>
          <w:rFonts w:ascii="Arial" w:eastAsia="Times New Roman" w:hAnsi="Arial" w:cs="Arial"/>
          <w:sz w:val="20"/>
          <w:szCs w:val="20"/>
          <w:lang w:eastAsia="nl-NL"/>
        </w:rPr>
        <w:t xml:space="preserve"> flinker, degelijker muziek va</w:t>
      </w:r>
      <w:r>
        <w:rPr>
          <w:rFonts w:ascii="Arial" w:eastAsia="Times New Roman" w:hAnsi="Arial" w:cs="Arial"/>
          <w:sz w:val="20"/>
          <w:szCs w:val="20"/>
          <w:lang w:eastAsia="nl-NL"/>
        </w:rPr>
        <w:t>n</w:t>
      </w:r>
      <w:r w:rsidRPr="00CE20FD">
        <w:rPr>
          <w:rFonts w:ascii="Arial" w:eastAsia="Times New Roman" w:hAnsi="Arial" w:cs="Arial"/>
          <w:sz w:val="20"/>
          <w:szCs w:val="20"/>
          <w:lang w:eastAsia="nl-NL"/>
        </w:rPr>
        <w:t xml:space="preserve"> onze fanfare da</w:t>
      </w:r>
      <w:r>
        <w:rPr>
          <w:rFonts w:ascii="Arial" w:eastAsia="Times New Roman" w:hAnsi="Arial" w:cs="Arial"/>
          <w:sz w:val="20"/>
          <w:szCs w:val="20"/>
          <w:lang w:eastAsia="nl-NL"/>
        </w:rPr>
        <w:t>n</w:t>
      </w:r>
      <w:r w:rsidRPr="00CE20FD">
        <w:rPr>
          <w:rFonts w:ascii="Arial" w:eastAsia="Times New Roman" w:hAnsi="Arial" w:cs="Arial"/>
          <w:sz w:val="20"/>
          <w:szCs w:val="20"/>
          <w:lang w:eastAsia="nl-NL"/>
        </w:rPr>
        <w:t xml:space="preserve"> gister-avond. Vooral „Lucrezia Borgia" va</w:t>
      </w:r>
      <w:r>
        <w:rPr>
          <w:rFonts w:ascii="Arial" w:eastAsia="Times New Roman" w:hAnsi="Arial" w:cs="Arial"/>
          <w:sz w:val="20"/>
          <w:szCs w:val="20"/>
          <w:lang w:eastAsia="nl-NL"/>
        </w:rPr>
        <w:t>n</w:t>
      </w:r>
      <w:r w:rsidRPr="00CE20FD">
        <w:rPr>
          <w:rFonts w:ascii="Arial" w:eastAsia="Times New Roman" w:hAnsi="Arial" w:cs="Arial"/>
          <w:sz w:val="20"/>
          <w:szCs w:val="20"/>
          <w:lang w:eastAsia="nl-NL"/>
        </w:rPr>
        <w:t xml:space="preserve"> Donizetti en „Fantaisie Taucrède" va</w:t>
      </w:r>
      <w:r>
        <w:rPr>
          <w:rFonts w:ascii="Arial" w:eastAsia="Times New Roman" w:hAnsi="Arial" w:cs="Arial"/>
          <w:sz w:val="20"/>
          <w:szCs w:val="20"/>
          <w:lang w:eastAsia="nl-NL"/>
        </w:rPr>
        <w:t>n</w:t>
      </w:r>
      <w:r w:rsidRPr="00CE20FD">
        <w:rPr>
          <w:rFonts w:ascii="Arial" w:eastAsia="Times New Roman" w:hAnsi="Arial" w:cs="Arial"/>
          <w:sz w:val="20"/>
          <w:szCs w:val="20"/>
          <w:lang w:eastAsia="nl-NL"/>
        </w:rPr>
        <w:t xml:space="preserve"> </w:t>
      </w:r>
      <w:r>
        <w:rPr>
          <w:rFonts w:ascii="Arial" w:eastAsia="Times New Roman" w:hAnsi="Arial" w:cs="Arial"/>
          <w:sz w:val="20"/>
          <w:szCs w:val="20"/>
          <w:lang w:eastAsia="nl-NL"/>
        </w:rPr>
        <w:t>R</w:t>
      </w:r>
      <w:r w:rsidRPr="00CE20FD">
        <w:rPr>
          <w:rFonts w:ascii="Arial" w:eastAsia="Times New Roman" w:hAnsi="Arial" w:cs="Arial"/>
          <w:sz w:val="20"/>
          <w:szCs w:val="20"/>
          <w:lang w:eastAsia="nl-NL"/>
        </w:rPr>
        <w:t>ossi</w:t>
      </w:r>
      <w:r>
        <w:rPr>
          <w:rFonts w:ascii="Arial" w:eastAsia="Times New Roman" w:hAnsi="Arial" w:cs="Arial"/>
          <w:sz w:val="20"/>
          <w:szCs w:val="20"/>
          <w:lang w:eastAsia="nl-NL"/>
        </w:rPr>
        <w:t>n</w:t>
      </w:r>
      <w:r w:rsidRPr="00CE20FD">
        <w:rPr>
          <w:rFonts w:ascii="Arial" w:eastAsia="Times New Roman" w:hAnsi="Arial" w:cs="Arial"/>
          <w:sz w:val="20"/>
          <w:szCs w:val="20"/>
          <w:lang w:eastAsia="nl-NL"/>
        </w:rPr>
        <w:t>i vielen bijzonder in den smaak en voldeden dan ook uitstekend. Het bleek b</w:t>
      </w:r>
      <w:r>
        <w:rPr>
          <w:rFonts w:ascii="Arial" w:eastAsia="Times New Roman" w:hAnsi="Arial" w:cs="Arial"/>
          <w:sz w:val="20"/>
          <w:szCs w:val="20"/>
          <w:lang w:eastAsia="nl-NL"/>
        </w:rPr>
        <w:t>ij</w:t>
      </w:r>
      <w:r w:rsidRPr="00CE20FD">
        <w:rPr>
          <w:rFonts w:ascii="Arial" w:eastAsia="Times New Roman" w:hAnsi="Arial" w:cs="Arial"/>
          <w:sz w:val="20"/>
          <w:szCs w:val="20"/>
          <w:lang w:eastAsia="nl-NL"/>
        </w:rPr>
        <w:t xml:space="preserve"> deze uitvoering vooral dat men het met goede leiding en ernstige studie ver kan brengen. De verschillende muziekstukken werden afgewisseld door voordrachten van den karakterkomiek Leopold uit 's-Bosch. Deze, voor velen nog een onbekende, bezorgde </w:t>
      </w:r>
      <w:r>
        <w:rPr>
          <w:rFonts w:ascii="Arial" w:eastAsia="Times New Roman" w:hAnsi="Arial" w:cs="Arial"/>
          <w:sz w:val="20"/>
          <w:szCs w:val="20"/>
          <w:lang w:eastAsia="nl-NL"/>
        </w:rPr>
        <w:t>h</w:t>
      </w:r>
      <w:r w:rsidRPr="00CE20FD">
        <w:rPr>
          <w:rFonts w:ascii="Arial" w:eastAsia="Times New Roman" w:hAnsi="Arial" w:cs="Arial"/>
          <w:sz w:val="20"/>
          <w:szCs w:val="20"/>
          <w:lang w:eastAsia="nl-NL"/>
        </w:rPr>
        <w:t>et talrijke publiek ee</w:t>
      </w:r>
      <w:r>
        <w:rPr>
          <w:rFonts w:ascii="Arial" w:eastAsia="Times New Roman" w:hAnsi="Arial" w:cs="Arial"/>
          <w:sz w:val="20"/>
          <w:szCs w:val="20"/>
          <w:lang w:eastAsia="nl-NL"/>
        </w:rPr>
        <w:t>n</w:t>
      </w:r>
      <w:r w:rsidRPr="00CE20FD">
        <w:rPr>
          <w:rFonts w:ascii="Arial" w:eastAsia="Times New Roman" w:hAnsi="Arial" w:cs="Arial"/>
          <w:sz w:val="20"/>
          <w:szCs w:val="20"/>
          <w:lang w:eastAsia="nl-NL"/>
        </w:rPr>
        <w:t>e aangename afwisseling en werd meermalen luid en lang toe</w:t>
      </w:r>
      <w:r>
        <w:rPr>
          <w:rFonts w:ascii="Arial" w:eastAsia="Times New Roman" w:hAnsi="Arial" w:cs="Arial"/>
          <w:sz w:val="20"/>
          <w:szCs w:val="20"/>
          <w:lang w:eastAsia="nl-NL"/>
        </w:rPr>
        <w:t>g</w:t>
      </w:r>
      <w:r w:rsidRPr="00CE20FD">
        <w:rPr>
          <w:rFonts w:ascii="Arial" w:eastAsia="Times New Roman" w:hAnsi="Arial" w:cs="Arial"/>
          <w:sz w:val="20"/>
          <w:szCs w:val="20"/>
          <w:lang w:eastAsia="nl-NL"/>
        </w:rPr>
        <w:t>e</w:t>
      </w:r>
      <w:r>
        <w:rPr>
          <w:rFonts w:ascii="Arial" w:eastAsia="Times New Roman" w:hAnsi="Arial" w:cs="Arial"/>
          <w:sz w:val="20"/>
          <w:szCs w:val="20"/>
          <w:lang w:eastAsia="nl-NL"/>
        </w:rPr>
        <w:t>-j</w:t>
      </w:r>
      <w:r w:rsidRPr="00CE20FD">
        <w:rPr>
          <w:rFonts w:ascii="Arial" w:eastAsia="Times New Roman" w:hAnsi="Arial" w:cs="Arial"/>
          <w:sz w:val="20"/>
          <w:szCs w:val="20"/>
          <w:lang w:eastAsia="nl-NL"/>
        </w:rPr>
        <w:t xml:space="preserve">uicht. Zijn mimisch plastische voorstellingen, die zoo herhaaldelijk den lachlust opwekten, vormden </w:t>
      </w:r>
      <w:r>
        <w:rPr>
          <w:rFonts w:ascii="Arial" w:eastAsia="Times New Roman" w:hAnsi="Arial" w:cs="Arial"/>
          <w:sz w:val="20"/>
          <w:szCs w:val="20"/>
          <w:lang w:eastAsia="nl-NL"/>
        </w:rPr>
        <w:t>h</w:t>
      </w:r>
      <w:r w:rsidRPr="00CE20FD">
        <w:rPr>
          <w:rFonts w:ascii="Arial" w:eastAsia="Times New Roman" w:hAnsi="Arial" w:cs="Arial"/>
          <w:sz w:val="20"/>
          <w:szCs w:val="20"/>
          <w:lang w:eastAsia="nl-NL"/>
        </w:rPr>
        <w:t xml:space="preserve">et prettig slot van </w:t>
      </w:r>
      <w:r>
        <w:rPr>
          <w:rFonts w:ascii="Arial" w:eastAsia="Times New Roman" w:hAnsi="Arial" w:cs="Arial"/>
          <w:sz w:val="20"/>
          <w:szCs w:val="20"/>
          <w:lang w:eastAsia="nl-NL"/>
        </w:rPr>
        <w:t>e</w:t>
      </w:r>
      <w:r w:rsidRPr="00CE20FD">
        <w:rPr>
          <w:rFonts w:ascii="Arial" w:eastAsia="Times New Roman" w:hAnsi="Arial" w:cs="Arial"/>
          <w:sz w:val="20"/>
          <w:szCs w:val="20"/>
          <w:lang w:eastAsia="nl-NL"/>
        </w:rPr>
        <w:t>en avond, die ni</w:t>
      </w:r>
      <w:r>
        <w:rPr>
          <w:rFonts w:ascii="Arial" w:eastAsia="Times New Roman" w:hAnsi="Arial" w:cs="Arial"/>
          <w:sz w:val="20"/>
          <w:szCs w:val="20"/>
          <w:lang w:eastAsia="nl-NL"/>
        </w:rPr>
        <w:t>e</w:t>
      </w:r>
      <w:r w:rsidRPr="00CE20FD">
        <w:rPr>
          <w:rFonts w:ascii="Arial" w:eastAsia="Times New Roman" w:hAnsi="Arial" w:cs="Arial"/>
          <w:sz w:val="20"/>
          <w:szCs w:val="20"/>
          <w:lang w:eastAsia="nl-NL"/>
        </w:rPr>
        <w:t>t spoedig vergeten zal zij</w:t>
      </w:r>
      <w:r>
        <w:rPr>
          <w:rFonts w:ascii="Arial" w:eastAsia="Times New Roman" w:hAnsi="Arial" w:cs="Arial"/>
          <w:sz w:val="20"/>
          <w:szCs w:val="20"/>
          <w:lang w:eastAsia="nl-NL"/>
        </w:rPr>
        <w:t>n</w:t>
      </w:r>
      <w:r w:rsidRPr="00CE20FD">
        <w:rPr>
          <w:rFonts w:ascii="Arial" w:eastAsia="Times New Roman" w:hAnsi="Arial" w:cs="Arial"/>
          <w:sz w:val="20"/>
          <w:szCs w:val="20"/>
          <w:lang w:eastAsia="nl-NL"/>
        </w:rPr>
        <w:t xml:space="preserve">! </w:t>
      </w:r>
    </w:p>
    <w:p w:rsidR="00CE20FD" w:rsidRDefault="00CE20FD" w:rsidP="00CE20FD">
      <w:pPr>
        <w:rPr>
          <w:rFonts w:ascii="Arial" w:eastAsia="Times New Roman" w:hAnsi="Arial" w:cs="Arial"/>
          <w:sz w:val="20"/>
          <w:szCs w:val="20"/>
          <w:lang w:eastAsia="nl-NL"/>
        </w:rPr>
      </w:pPr>
    </w:p>
    <w:p w:rsidR="00CE20FD" w:rsidRPr="00CE20FD" w:rsidRDefault="00CE20FD" w:rsidP="00CE20FD">
      <w:pPr>
        <w:rPr>
          <w:rFonts w:ascii="Arial" w:eastAsia="Times New Roman" w:hAnsi="Arial" w:cs="Arial"/>
          <w:sz w:val="20"/>
          <w:szCs w:val="20"/>
          <w:lang w:eastAsia="nl-NL"/>
        </w:rPr>
      </w:pPr>
      <w:r w:rsidRPr="00CE20FD">
        <w:rPr>
          <w:rFonts w:ascii="Arial" w:eastAsia="Times New Roman" w:hAnsi="Arial" w:cs="Arial"/>
          <w:sz w:val="20"/>
          <w:szCs w:val="20"/>
          <w:lang w:eastAsia="nl-NL"/>
        </w:rPr>
        <w:t>De leden der handboogschutterij „de Vriendenkring", gevestigd bjj den heer H. Hermes sleten gisteren een ge</w:t>
      </w:r>
      <w:r>
        <w:rPr>
          <w:rFonts w:ascii="Arial" w:eastAsia="Times New Roman" w:hAnsi="Arial" w:cs="Arial"/>
          <w:sz w:val="20"/>
          <w:szCs w:val="20"/>
          <w:lang w:eastAsia="nl-NL"/>
        </w:rPr>
        <w:t>n</w:t>
      </w:r>
      <w:r w:rsidRPr="00CE20FD">
        <w:rPr>
          <w:rFonts w:ascii="Arial" w:eastAsia="Times New Roman" w:hAnsi="Arial" w:cs="Arial"/>
          <w:sz w:val="20"/>
          <w:szCs w:val="20"/>
          <w:lang w:eastAsia="nl-NL"/>
        </w:rPr>
        <w:t xml:space="preserve">oegelijken avond. </w:t>
      </w:r>
      <w:r>
        <w:rPr>
          <w:rFonts w:ascii="Arial" w:eastAsia="Times New Roman" w:hAnsi="Arial" w:cs="Arial"/>
          <w:sz w:val="20"/>
          <w:szCs w:val="20"/>
          <w:lang w:eastAsia="nl-NL"/>
        </w:rPr>
        <w:t>E</w:t>
      </w:r>
      <w:r w:rsidRPr="00CE20FD">
        <w:rPr>
          <w:rFonts w:ascii="Arial" w:eastAsia="Times New Roman" w:hAnsi="Arial" w:cs="Arial"/>
          <w:sz w:val="20"/>
          <w:szCs w:val="20"/>
          <w:lang w:eastAsia="nl-NL"/>
        </w:rPr>
        <w:t>en halve ton gerstennat bracht de leden niet alleen b</w:t>
      </w:r>
      <w:r>
        <w:rPr>
          <w:rFonts w:ascii="Arial" w:eastAsia="Times New Roman" w:hAnsi="Arial" w:cs="Arial"/>
          <w:sz w:val="20"/>
          <w:szCs w:val="20"/>
          <w:lang w:eastAsia="nl-NL"/>
        </w:rPr>
        <w:t>ij</w:t>
      </w:r>
      <w:r w:rsidRPr="00CE20FD">
        <w:rPr>
          <w:rFonts w:ascii="Arial" w:eastAsia="Times New Roman" w:hAnsi="Arial" w:cs="Arial"/>
          <w:sz w:val="20"/>
          <w:szCs w:val="20"/>
          <w:lang w:eastAsia="nl-NL"/>
        </w:rPr>
        <w:t xml:space="preserve"> elkander maar verhoogde ook de feestvreugde in hooge mate. Bij alles bleek echter den heelen avond dat „de Vriendekring" werkelijk </w:t>
      </w:r>
      <w:r>
        <w:rPr>
          <w:rFonts w:ascii="Arial" w:eastAsia="Times New Roman" w:hAnsi="Arial" w:cs="Arial"/>
          <w:sz w:val="20"/>
          <w:szCs w:val="20"/>
          <w:lang w:eastAsia="nl-NL"/>
        </w:rPr>
        <w:t>e</w:t>
      </w:r>
      <w:r w:rsidRPr="00CE20FD">
        <w:rPr>
          <w:rFonts w:ascii="Arial" w:eastAsia="Times New Roman" w:hAnsi="Arial" w:cs="Arial"/>
          <w:sz w:val="20"/>
          <w:szCs w:val="20"/>
          <w:lang w:eastAsia="nl-NL"/>
        </w:rPr>
        <w:t>en kring va</w:t>
      </w:r>
      <w:r>
        <w:rPr>
          <w:rFonts w:ascii="Arial" w:eastAsia="Times New Roman" w:hAnsi="Arial" w:cs="Arial"/>
          <w:sz w:val="20"/>
          <w:szCs w:val="20"/>
          <w:lang w:eastAsia="nl-NL"/>
        </w:rPr>
        <w:t>n</w:t>
      </w:r>
      <w:r w:rsidRPr="00CE20FD">
        <w:rPr>
          <w:rFonts w:ascii="Arial" w:eastAsia="Times New Roman" w:hAnsi="Arial" w:cs="Arial"/>
          <w:sz w:val="20"/>
          <w:szCs w:val="20"/>
          <w:lang w:eastAsia="nl-NL"/>
        </w:rPr>
        <w:t>u vrienden is en deze bijeenkomst heeft er zeker toe bijgedragen om de goede verstandhouding o</w:t>
      </w:r>
      <w:r>
        <w:rPr>
          <w:rFonts w:ascii="Arial" w:eastAsia="Times New Roman" w:hAnsi="Arial" w:cs="Arial"/>
          <w:sz w:val="20"/>
          <w:szCs w:val="20"/>
          <w:lang w:eastAsia="nl-NL"/>
        </w:rPr>
        <w:t>n</w:t>
      </w:r>
      <w:r w:rsidRPr="00CE20FD">
        <w:rPr>
          <w:rFonts w:ascii="Arial" w:eastAsia="Times New Roman" w:hAnsi="Arial" w:cs="Arial"/>
          <w:sz w:val="20"/>
          <w:szCs w:val="20"/>
          <w:lang w:eastAsia="nl-NL"/>
        </w:rPr>
        <w:t>der de leden te versterken.</w:t>
      </w:r>
    </w:p>
    <w:p w:rsidR="00CE20FD" w:rsidRDefault="00CE20FD" w:rsidP="004E5003">
      <w:pPr>
        <w:shd w:val="clear" w:color="auto" w:fill="FFFFFF"/>
        <w:rPr>
          <w:rFonts w:ascii="Arial" w:hAnsi="Arial" w:cs="Arial"/>
          <w:sz w:val="20"/>
          <w:szCs w:val="20"/>
        </w:rPr>
      </w:pPr>
    </w:p>
    <w:p w:rsidR="00CE20FD" w:rsidRDefault="00CE20FD" w:rsidP="00CE20F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27-02-1900</w:t>
      </w:r>
    </w:p>
    <w:p w:rsidR="00CE20FD" w:rsidRDefault="00CE20FD" w:rsidP="004E5003">
      <w:pPr>
        <w:shd w:val="clear" w:color="auto" w:fill="FFFFFF"/>
        <w:rPr>
          <w:rFonts w:ascii="Arial" w:hAnsi="Arial" w:cs="Arial"/>
          <w:sz w:val="20"/>
          <w:szCs w:val="20"/>
        </w:rPr>
      </w:pPr>
    </w:p>
    <w:p w:rsidR="00CE20FD" w:rsidRDefault="00CE20FD" w:rsidP="004E5003">
      <w:pPr>
        <w:shd w:val="clear" w:color="auto" w:fill="FFFFFF"/>
        <w:rPr>
          <w:rFonts w:ascii="Arial" w:hAnsi="Arial" w:cs="Arial"/>
          <w:sz w:val="20"/>
          <w:szCs w:val="20"/>
        </w:rPr>
      </w:pPr>
      <w:r w:rsidRPr="00CE20FD">
        <w:rPr>
          <w:rStyle w:val="Nadruk"/>
          <w:rFonts w:ascii="Arial" w:hAnsi="Arial" w:cs="Arial"/>
          <w:i w:val="0"/>
          <w:sz w:val="20"/>
          <w:szCs w:val="20"/>
        </w:rPr>
        <w:t>SCHIJNDEL</w:t>
      </w:r>
      <w:r w:rsidRPr="00CE20FD">
        <w:rPr>
          <w:rFonts w:ascii="Arial" w:hAnsi="Arial" w:cs="Arial"/>
          <w:sz w:val="20"/>
          <w:szCs w:val="20"/>
        </w:rPr>
        <w:t>, 26 Febr. Een drukke week ging alhier den stillen vastentijd vooraf. Zaterdag-avond weer gaf onze za</w:t>
      </w:r>
      <w:r>
        <w:rPr>
          <w:rFonts w:ascii="Arial" w:hAnsi="Arial" w:cs="Arial"/>
          <w:sz w:val="20"/>
          <w:szCs w:val="20"/>
        </w:rPr>
        <w:t>n</w:t>
      </w:r>
      <w:r w:rsidRPr="00CE20FD">
        <w:rPr>
          <w:rFonts w:ascii="Arial" w:hAnsi="Arial" w:cs="Arial"/>
          <w:sz w:val="20"/>
          <w:szCs w:val="20"/>
        </w:rPr>
        <w:t>gveree</w:t>
      </w:r>
      <w:r>
        <w:rPr>
          <w:rFonts w:ascii="Arial" w:hAnsi="Arial" w:cs="Arial"/>
          <w:sz w:val="20"/>
          <w:szCs w:val="20"/>
        </w:rPr>
        <w:t>n</w:t>
      </w:r>
      <w:r w:rsidRPr="00CE20FD">
        <w:rPr>
          <w:rFonts w:ascii="Arial" w:hAnsi="Arial" w:cs="Arial"/>
          <w:sz w:val="20"/>
          <w:szCs w:val="20"/>
        </w:rPr>
        <w:t>iging „De Dageraad" in de zaal van den heer H. Heesters, voor een groot publiek een flink concert. Vielen de koorstukken goed in den smaak, vooral „Naar bui</w:t>
      </w:r>
      <w:r>
        <w:rPr>
          <w:rFonts w:ascii="Arial" w:hAnsi="Arial" w:cs="Arial"/>
          <w:sz w:val="20"/>
          <w:szCs w:val="20"/>
        </w:rPr>
        <w:t>t</w:t>
      </w:r>
      <w:r w:rsidRPr="00CE20FD">
        <w:rPr>
          <w:rFonts w:ascii="Arial" w:hAnsi="Arial" w:cs="Arial"/>
          <w:sz w:val="20"/>
          <w:szCs w:val="20"/>
        </w:rPr>
        <w:t>en" en „Looft den Heer", niet minder welkom waren de komische voordrachten. „De Handelsreiziger", de Politieke Veldwachter" en „de Wijnproevers'' z</w:t>
      </w:r>
      <w:r>
        <w:rPr>
          <w:rFonts w:ascii="Arial" w:hAnsi="Arial" w:cs="Arial"/>
          <w:sz w:val="20"/>
          <w:szCs w:val="20"/>
        </w:rPr>
        <w:t>ij</w:t>
      </w:r>
      <w:r w:rsidRPr="00CE20FD">
        <w:rPr>
          <w:rFonts w:ascii="Arial" w:hAnsi="Arial" w:cs="Arial"/>
          <w:sz w:val="20"/>
          <w:szCs w:val="20"/>
        </w:rPr>
        <w:t>n stukken, die wel geschikt z</w:t>
      </w:r>
      <w:r>
        <w:rPr>
          <w:rFonts w:ascii="Arial" w:hAnsi="Arial" w:cs="Arial"/>
          <w:sz w:val="20"/>
          <w:szCs w:val="20"/>
        </w:rPr>
        <w:t>ijn</w:t>
      </w:r>
      <w:r w:rsidRPr="00CE20FD">
        <w:rPr>
          <w:rFonts w:ascii="Arial" w:hAnsi="Arial" w:cs="Arial"/>
          <w:sz w:val="20"/>
          <w:szCs w:val="20"/>
        </w:rPr>
        <w:t xml:space="preserve"> om een gezelschap te amuseeren. Tot weer</w:t>
      </w:r>
      <w:r>
        <w:rPr>
          <w:rFonts w:ascii="Arial" w:hAnsi="Arial" w:cs="Arial"/>
          <w:sz w:val="20"/>
          <w:szCs w:val="20"/>
        </w:rPr>
        <w:t>-</w:t>
      </w:r>
      <w:r w:rsidRPr="00CE20FD">
        <w:rPr>
          <w:rFonts w:ascii="Arial" w:hAnsi="Arial" w:cs="Arial"/>
          <w:sz w:val="20"/>
          <w:szCs w:val="20"/>
        </w:rPr>
        <w:t xml:space="preserve">zien „Dageraad" </w:t>
      </w:r>
      <w:r>
        <w:rPr>
          <w:rFonts w:ascii="Arial" w:hAnsi="Arial" w:cs="Arial"/>
          <w:sz w:val="20"/>
          <w:szCs w:val="20"/>
        </w:rPr>
        <w:t>!</w:t>
      </w:r>
    </w:p>
    <w:p w:rsidR="00CE20FD" w:rsidRDefault="00CE20FD" w:rsidP="004E5003">
      <w:pPr>
        <w:shd w:val="clear" w:color="auto" w:fill="FFFFFF"/>
        <w:rPr>
          <w:rFonts w:ascii="Arial" w:hAnsi="Arial" w:cs="Arial"/>
          <w:sz w:val="20"/>
          <w:szCs w:val="20"/>
        </w:rPr>
      </w:pPr>
    </w:p>
    <w:p w:rsidR="00365BC8" w:rsidRDefault="00365BC8" w:rsidP="00365BC8">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03-03-1900</w:t>
      </w:r>
    </w:p>
    <w:p w:rsidR="00365BC8" w:rsidRDefault="00365BC8" w:rsidP="004E5003">
      <w:pPr>
        <w:shd w:val="clear" w:color="auto" w:fill="FFFFFF"/>
        <w:rPr>
          <w:rFonts w:ascii="Arial" w:hAnsi="Arial" w:cs="Arial"/>
          <w:sz w:val="20"/>
          <w:szCs w:val="20"/>
        </w:rPr>
      </w:pPr>
    </w:p>
    <w:p w:rsidR="00365BC8" w:rsidRDefault="00365BC8" w:rsidP="00365BC8">
      <w:pPr>
        <w:shd w:val="clear" w:color="auto" w:fill="FFFFFF"/>
        <w:rPr>
          <w:rFonts w:ascii="Arial" w:hAnsi="Arial" w:cs="Arial"/>
          <w:sz w:val="20"/>
          <w:szCs w:val="20"/>
        </w:rPr>
      </w:pPr>
      <w:r>
        <w:rPr>
          <w:rFonts w:ascii="Arial" w:hAnsi="Arial" w:cs="Arial"/>
          <w:sz w:val="20"/>
          <w:szCs w:val="20"/>
        </w:rPr>
        <w:t>Arr. Regtbank te ´s Hertogenbosch.</w:t>
      </w:r>
    </w:p>
    <w:p w:rsidR="00365BC8" w:rsidRDefault="00365BC8" w:rsidP="00365BC8">
      <w:pPr>
        <w:shd w:val="clear" w:color="auto" w:fill="FFFFFF"/>
        <w:rPr>
          <w:rFonts w:ascii="Arial" w:hAnsi="Arial" w:cs="Arial"/>
          <w:sz w:val="20"/>
          <w:szCs w:val="20"/>
        </w:rPr>
      </w:pPr>
      <w:r>
        <w:rPr>
          <w:rFonts w:ascii="Arial" w:hAnsi="Arial" w:cs="Arial"/>
          <w:sz w:val="20"/>
          <w:szCs w:val="20"/>
        </w:rPr>
        <w:t>Zitting van Donderdag 1 Maart 1900.</w:t>
      </w:r>
    </w:p>
    <w:p w:rsidR="00365BC8" w:rsidRDefault="00365BC8" w:rsidP="00365BC8">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956196">
        <w:rPr>
          <w:rFonts w:ascii="Arial" w:hAnsi="Arial" w:cs="Arial"/>
          <w:sz w:val="20"/>
          <w:szCs w:val="20"/>
        </w:rPr>
        <w:t>:</w:t>
      </w:r>
      <w:r w:rsidRPr="00365BC8">
        <w:t xml:space="preserve"> </w:t>
      </w:r>
      <w:r w:rsidRPr="00365BC8">
        <w:rPr>
          <w:rFonts w:ascii="Arial" w:hAnsi="Arial" w:cs="Arial"/>
          <w:sz w:val="20"/>
          <w:szCs w:val="20"/>
        </w:rPr>
        <w:t>C. K., P. K., H. K., G. v. d. B. en II. K. t</w:t>
      </w:r>
      <w:r>
        <w:rPr>
          <w:rFonts w:ascii="Arial" w:hAnsi="Arial" w:cs="Arial"/>
          <w:sz w:val="20"/>
          <w:szCs w:val="20"/>
        </w:rPr>
        <w:t>e</w:t>
      </w:r>
      <w:r w:rsidRPr="00365BC8">
        <w:rPr>
          <w:rFonts w:ascii="Arial" w:hAnsi="Arial" w:cs="Arial"/>
          <w:sz w:val="20"/>
          <w:szCs w:val="20"/>
        </w:rPr>
        <w:t xml:space="preserve"> </w:t>
      </w:r>
      <w:r w:rsidRPr="00365BC8">
        <w:rPr>
          <w:rStyle w:val="Nadruk"/>
          <w:rFonts w:ascii="Arial" w:hAnsi="Arial" w:cs="Arial"/>
          <w:i w:val="0"/>
          <w:sz w:val="20"/>
          <w:szCs w:val="20"/>
        </w:rPr>
        <w:t>Schijndel</w:t>
      </w:r>
      <w:r w:rsidRPr="00365BC8">
        <w:rPr>
          <w:rFonts w:ascii="Arial" w:hAnsi="Arial" w:cs="Arial"/>
          <w:i/>
          <w:sz w:val="20"/>
          <w:szCs w:val="20"/>
        </w:rPr>
        <w:t>,</w:t>
      </w:r>
      <w:r>
        <w:rPr>
          <w:rFonts w:ascii="Arial" w:hAnsi="Arial" w:cs="Arial"/>
          <w:sz w:val="20"/>
          <w:szCs w:val="20"/>
        </w:rPr>
        <w:t xml:space="preserve"> huisvredebreuk en mish.</w:t>
      </w:r>
      <w:r w:rsidRPr="00365BC8">
        <w:rPr>
          <w:rFonts w:ascii="Arial" w:hAnsi="Arial" w:cs="Arial"/>
          <w:sz w:val="20"/>
          <w:szCs w:val="20"/>
        </w:rPr>
        <w:t xml:space="preserve">, veroordeeld de </w:t>
      </w:r>
      <w:r>
        <w:rPr>
          <w:rFonts w:ascii="Arial" w:hAnsi="Arial" w:cs="Arial"/>
          <w:sz w:val="20"/>
          <w:szCs w:val="20"/>
        </w:rPr>
        <w:t>1</w:t>
      </w:r>
      <w:r w:rsidRPr="00365BC8">
        <w:rPr>
          <w:rFonts w:ascii="Arial" w:hAnsi="Arial" w:cs="Arial"/>
          <w:sz w:val="20"/>
          <w:szCs w:val="20"/>
        </w:rPr>
        <w:t>e en 2e ieder tot 3 weken, de 3e, 4</w:t>
      </w:r>
      <w:r>
        <w:rPr>
          <w:rFonts w:ascii="Arial" w:hAnsi="Arial" w:cs="Arial"/>
          <w:sz w:val="20"/>
          <w:szCs w:val="20"/>
        </w:rPr>
        <w:t>e</w:t>
      </w:r>
      <w:r w:rsidRPr="00365BC8">
        <w:rPr>
          <w:rFonts w:ascii="Arial" w:hAnsi="Arial" w:cs="Arial"/>
          <w:sz w:val="20"/>
          <w:szCs w:val="20"/>
        </w:rPr>
        <w:t xml:space="preserve"> en 5e ieder tot 8 dag</w:t>
      </w:r>
      <w:r>
        <w:rPr>
          <w:rFonts w:ascii="Arial" w:hAnsi="Arial" w:cs="Arial"/>
          <w:sz w:val="20"/>
          <w:szCs w:val="20"/>
        </w:rPr>
        <w:t>en gevangenisstraf.</w:t>
      </w:r>
    </w:p>
    <w:p w:rsidR="00365BC8" w:rsidRPr="00365BC8" w:rsidRDefault="00365BC8" w:rsidP="00365BC8">
      <w:pPr>
        <w:shd w:val="clear" w:color="auto" w:fill="FFFFFF"/>
        <w:rPr>
          <w:rFonts w:ascii="Arial" w:hAnsi="Arial" w:cs="Arial"/>
          <w:sz w:val="20"/>
          <w:szCs w:val="20"/>
        </w:rPr>
      </w:pPr>
    </w:p>
    <w:p w:rsidR="004E5003" w:rsidRPr="001A1C84" w:rsidRDefault="004E5003" w:rsidP="004E5003">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Volksstem 06-03-1900</w:t>
      </w:r>
    </w:p>
    <w:p w:rsidR="00537C6C" w:rsidRPr="001A1C84" w:rsidRDefault="00537C6C">
      <w:pPr>
        <w:shd w:val="clear" w:color="auto" w:fill="FFFFFF"/>
        <w:rPr>
          <w:rFonts w:ascii="Arial" w:eastAsia="Times New Roman" w:hAnsi="Arial" w:cs="Arial"/>
          <w:sz w:val="20"/>
          <w:szCs w:val="20"/>
          <w:lang w:eastAsia="nl-NL"/>
        </w:rPr>
      </w:pPr>
    </w:p>
    <w:p w:rsidR="00501E79" w:rsidRPr="001A1C84" w:rsidRDefault="004E5003">
      <w:pPr>
        <w:shd w:val="clear" w:color="auto" w:fill="FFFFFF"/>
        <w:rPr>
          <w:rFonts w:ascii="Arial" w:hAnsi="Arial" w:cs="Arial"/>
          <w:sz w:val="20"/>
          <w:szCs w:val="20"/>
        </w:rPr>
      </w:pPr>
      <w:r w:rsidRPr="001A1C84">
        <w:rPr>
          <w:rFonts w:ascii="Arial" w:hAnsi="Arial" w:cs="Arial"/>
          <w:sz w:val="20"/>
          <w:szCs w:val="20"/>
        </w:rPr>
        <w:t>Te Schijndel is het 6 jarig zoontje van den landbouwer Broekhoven in een put gevallen en jammerlijk verdronken.</w:t>
      </w:r>
    </w:p>
    <w:p w:rsidR="00D10EAC" w:rsidRDefault="00D10EAC" w:rsidP="00031EF0">
      <w:pPr>
        <w:shd w:val="clear" w:color="auto" w:fill="FFFFFF"/>
      </w:pPr>
    </w:p>
    <w:p w:rsidR="00D10EAC" w:rsidRDefault="00D10EAC" w:rsidP="00D10EAC">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07-03-1900</w:t>
      </w:r>
    </w:p>
    <w:p w:rsidR="00D10EAC" w:rsidRDefault="00D10EAC" w:rsidP="00031EF0">
      <w:pPr>
        <w:shd w:val="clear" w:color="auto" w:fill="FFFFFF"/>
      </w:pPr>
    </w:p>
    <w:p w:rsidR="00031EF0" w:rsidRPr="00D10EAC" w:rsidRDefault="00D10EAC" w:rsidP="00031EF0">
      <w:pPr>
        <w:shd w:val="clear" w:color="auto" w:fill="FFFFFF"/>
        <w:rPr>
          <w:rFonts w:ascii="Arial" w:hAnsi="Arial" w:cs="Arial"/>
          <w:sz w:val="20"/>
          <w:szCs w:val="20"/>
        </w:rPr>
      </w:pPr>
      <w:r w:rsidRPr="00D10EAC">
        <w:rPr>
          <w:rFonts w:ascii="Arial" w:hAnsi="Arial" w:cs="Arial"/>
          <w:sz w:val="20"/>
          <w:szCs w:val="20"/>
        </w:rPr>
        <w:t xml:space="preserve">Uit </w:t>
      </w:r>
      <w:r w:rsidRPr="00D10EAC">
        <w:rPr>
          <w:rStyle w:val="Nadruk"/>
          <w:rFonts w:ascii="Arial" w:hAnsi="Arial" w:cs="Arial"/>
          <w:i w:val="0"/>
          <w:sz w:val="20"/>
          <w:szCs w:val="20"/>
        </w:rPr>
        <w:t>Schijndel</w:t>
      </w:r>
      <w:r w:rsidRPr="00D10EAC">
        <w:rPr>
          <w:rFonts w:ascii="Arial" w:hAnsi="Arial" w:cs="Arial"/>
          <w:i/>
          <w:sz w:val="20"/>
          <w:szCs w:val="20"/>
        </w:rPr>
        <w:t xml:space="preserve"> </w:t>
      </w:r>
      <w:r w:rsidRPr="00D10EAC">
        <w:rPr>
          <w:rFonts w:ascii="Arial" w:hAnsi="Arial" w:cs="Arial"/>
          <w:sz w:val="20"/>
          <w:szCs w:val="20"/>
        </w:rPr>
        <w:t xml:space="preserve">wordt ons dd. 5 Maart geschreven: Een ondernemend landbouwer, de heer J. Geerts, heeft een perceel grond beschikbaar gesteld tot het aanleggen van een proefveld, onder toezicht van </w:t>
      </w:r>
      <w:r w:rsidRPr="00D10EAC">
        <w:rPr>
          <w:rFonts w:ascii="Arial" w:hAnsi="Arial" w:cs="Arial"/>
          <w:sz w:val="20"/>
          <w:szCs w:val="20"/>
        </w:rPr>
        <w:lastRenderedPageBreak/>
        <w:t>den rijkslandbouwleeraar, den heer P. Van Hoek, te 's-Bosc</w:t>
      </w:r>
      <w:r>
        <w:rPr>
          <w:rFonts w:ascii="Arial" w:hAnsi="Arial" w:cs="Arial"/>
          <w:sz w:val="20"/>
          <w:szCs w:val="20"/>
        </w:rPr>
        <w:t>h</w:t>
      </w:r>
      <w:r w:rsidRPr="00D10EAC">
        <w:rPr>
          <w:rFonts w:ascii="Arial" w:hAnsi="Arial" w:cs="Arial"/>
          <w:sz w:val="20"/>
          <w:szCs w:val="20"/>
        </w:rPr>
        <w:t>. Dit is de eerste onderneming van dien aard binnen onze gemeente en zal daarom veel belangstelling wekken.</w:t>
      </w:r>
    </w:p>
    <w:p w:rsidR="00D10EAC" w:rsidRDefault="00D10EAC" w:rsidP="00031EF0">
      <w:pPr>
        <w:shd w:val="clear" w:color="auto" w:fill="FFFFFF"/>
        <w:rPr>
          <w:rFonts w:ascii="Arial" w:hAnsi="Arial" w:cs="Arial"/>
          <w:sz w:val="20"/>
          <w:szCs w:val="20"/>
        </w:rPr>
      </w:pPr>
    </w:p>
    <w:p w:rsidR="00031EF0" w:rsidRPr="001A1C84" w:rsidRDefault="00031EF0" w:rsidP="00031EF0">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Nieuws van den dag 08-03-1900</w:t>
      </w:r>
    </w:p>
    <w:p w:rsidR="004E5003" w:rsidRPr="001A1C84" w:rsidRDefault="004E5003">
      <w:pPr>
        <w:shd w:val="clear" w:color="auto" w:fill="FFFFFF"/>
        <w:rPr>
          <w:rFonts w:ascii="Arial" w:hAnsi="Arial" w:cs="Arial"/>
          <w:sz w:val="20"/>
          <w:szCs w:val="20"/>
        </w:rPr>
      </w:pPr>
    </w:p>
    <w:p w:rsidR="004D780F" w:rsidRPr="001A1C84" w:rsidRDefault="004D780F">
      <w:pPr>
        <w:shd w:val="clear" w:color="auto" w:fill="FFFFFF"/>
        <w:rPr>
          <w:rFonts w:ascii="Arial" w:hAnsi="Arial" w:cs="Arial"/>
          <w:sz w:val="20"/>
          <w:szCs w:val="20"/>
        </w:rPr>
      </w:pPr>
      <w:r w:rsidRPr="001A1C84">
        <w:rPr>
          <w:rFonts w:ascii="Arial" w:hAnsi="Arial" w:cs="Arial"/>
          <w:sz w:val="20"/>
          <w:szCs w:val="20"/>
        </w:rPr>
        <w:t xml:space="preserve">HOP. </w:t>
      </w:r>
    </w:p>
    <w:p w:rsidR="004E5003" w:rsidRPr="001A1C84" w:rsidRDefault="004D780F">
      <w:pPr>
        <w:shd w:val="clear" w:color="auto" w:fill="FFFFFF"/>
        <w:rPr>
          <w:rFonts w:ascii="Arial" w:hAnsi="Arial" w:cs="Arial"/>
          <w:sz w:val="20"/>
          <w:szCs w:val="20"/>
        </w:rPr>
      </w:pPr>
      <w:r w:rsidRPr="001A1C84">
        <w:rPr>
          <w:rFonts w:ascii="Arial" w:hAnsi="Arial" w:cs="Arial"/>
          <w:sz w:val="20"/>
          <w:szCs w:val="20"/>
        </w:rPr>
        <w:t>Uit Schijndel schrijft men ons: Weleer was hier de hopteelt een rijke bron van inkomsten voor onze landbouwers. Langzamerhand echter kwam concurrentie uit den vreemde opdagen. Vooral Beiersche en Belgische hop werd ingevoerd en vond gemakkelijk koopers, met het gevolg, dat de stemming voor het inlandsch gewas hoe langer hoe flauwer werd en men ten slotte den grond op andere wijze productief trachtte te maken. Geheel en al is de plant toch nog niet verdwenen ; hier en daar wordt zij nog aangetroffen. Zelfs zijn enkele landbouwers op het denkbeeld gekomen om de hop tot zijn vorigen bloei te herstellen. Zij hebben het plan gevormd om voorloopig enkele velden te bereiden voor de hopteelt, en wel met een uitheemsche soort. Gelukt deze proef, dan zal op uitgebreide schaal gewerkt worden.</w:t>
      </w:r>
    </w:p>
    <w:p w:rsidR="00896BE9" w:rsidRDefault="00896BE9" w:rsidP="00896BE9">
      <w:pPr>
        <w:shd w:val="clear" w:color="auto" w:fill="FFFFFF"/>
        <w:rPr>
          <w:rFonts w:ascii="Arial" w:hAnsi="Arial" w:cs="Arial"/>
          <w:sz w:val="20"/>
          <w:szCs w:val="20"/>
        </w:rPr>
      </w:pPr>
    </w:p>
    <w:p w:rsidR="00215715" w:rsidRDefault="00215715" w:rsidP="0021571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10-03-1900</w:t>
      </w:r>
    </w:p>
    <w:p w:rsidR="00215715" w:rsidRDefault="00215715" w:rsidP="00896BE9">
      <w:pPr>
        <w:shd w:val="clear" w:color="auto" w:fill="FFFFFF"/>
        <w:rPr>
          <w:rFonts w:ascii="Arial" w:hAnsi="Arial" w:cs="Arial"/>
          <w:sz w:val="20"/>
          <w:szCs w:val="20"/>
        </w:rPr>
      </w:pPr>
    </w:p>
    <w:p w:rsidR="00215715" w:rsidRDefault="00215715" w:rsidP="00215715">
      <w:pPr>
        <w:shd w:val="clear" w:color="auto" w:fill="FFFFFF"/>
        <w:rPr>
          <w:rFonts w:ascii="Arial" w:hAnsi="Arial" w:cs="Arial"/>
          <w:sz w:val="20"/>
          <w:szCs w:val="20"/>
        </w:rPr>
      </w:pPr>
      <w:r>
        <w:rPr>
          <w:rFonts w:ascii="Arial" w:hAnsi="Arial" w:cs="Arial"/>
          <w:sz w:val="20"/>
          <w:szCs w:val="20"/>
        </w:rPr>
        <w:t>Arr. Regtbank te ´s Hertogenbosch.</w:t>
      </w:r>
    </w:p>
    <w:p w:rsidR="00215715" w:rsidRDefault="00215715" w:rsidP="00215715">
      <w:pPr>
        <w:shd w:val="clear" w:color="auto" w:fill="FFFFFF"/>
        <w:rPr>
          <w:rFonts w:ascii="Arial" w:hAnsi="Arial" w:cs="Arial"/>
          <w:sz w:val="20"/>
          <w:szCs w:val="20"/>
        </w:rPr>
      </w:pPr>
      <w:r>
        <w:rPr>
          <w:rFonts w:ascii="Arial" w:hAnsi="Arial" w:cs="Arial"/>
          <w:sz w:val="20"/>
          <w:szCs w:val="20"/>
        </w:rPr>
        <w:t>Zitting van Donderdag 8 Maart 1900.</w:t>
      </w:r>
    </w:p>
    <w:p w:rsidR="00215715" w:rsidRDefault="00215715" w:rsidP="00215715">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956196">
        <w:rPr>
          <w:rFonts w:ascii="Arial" w:hAnsi="Arial" w:cs="Arial"/>
          <w:sz w:val="20"/>
          <w:szCs w:val="20"/>
        </w:rPr>
        <w:t>:</w:t>
      </w:r>
      <w:r w:rsidRPr="00215715">
        <w:t xml:space="preserve"> </w:t>
      </w:r>
      <w:r w:rsidRPr="00215715">
        <w:rPr>
          <w:rFonts w:ascii="Arial" w:hAnsi="Arial" w:cs="Arial"/>
          <w:sz w:val="20"/>
          <w:szCs w:val="20"/>
        </w:rPr>
        <w:t xml:space="preserve">J. v. S. te </w:t>
      </w:r>
      <w:r w:rsidRPr="00215715">
        <w:rPr>
          <w:rStyle w:val="Nadruk"/>
          <w:rFonts w:ascii="Arial" w:hAnsi="Arial" w:cs="Arial"/>
          <w:i w:val="0"/>
          <w:sz w:val="20"/>
          <w:szCs w:val="20"/>
        </w:rPr>
        <w:t>Schijndel</w:t>
      </w:r>
      <w:r w:rsidRPr="00215715">
        <w:rPr>
          <w:rFonts w:ascii="Arial" w:hAnsi="Arial" w:cs="Arial"/>
          <w:i/>
          <w:sz w:val="20"/>
          <w:szCs w:val="20"/>
        </w:rPr>
        <w:t xml:space="preserve"> </w:t>
      </w:r>
      <w:r w:rsidRPr="00215715">
        <w:rPr>
          <w:rFonts w:ascii="Arial" w:hAnsi="Arial" w:cs="Arial"/>
          <w:sz w:val="20"/>
          <w:szCs w:val="20"/>
        </w:rPr>
        <w:t xml:space="preserve">beklaagd van strooperij, veroordeeld tot 14 dagen gevangenisstraf; J. v. d. W. te </w:t>
      </w:r>
      <w:r w:rsidRPr="00215715">
        <w:rPr>
          <w:rStyle w:val="Nadruk"/>
          <w:rFonts w:ascii="Arial" w:hAnsi="Arial" w:cs="Arial"/>
          <w:i w:val="0"/>
          <w:sz w:val="20"/>
          <w:szCs w:val="20"/>
        </w:rPr>
        <w:t>Schijndel</w:t>
      </w:r>
      <w:r w:rsidRPr="00215715">
        <w:rPr>
          <w:rFonts w:ascii="Arial" w:hAnsi="Arial" w:cs="Arial"/>
          <w:sz w:val="20"/>
          <w:szCs w:val="20"/>
        </w:rPr>
        <w:t>, wederapannigheid, vrij.</w:t>
      </w:r>
    </w:p>
    <w:p w:rsidR="00215715" w:rsidRDefault="00215715" w:rsidP="00215715">
      <w:pPr>
        <w:shd w:val="clear" w:color="auto" w:fill="FFFFFF"/>
        <w:rPr>
          <w:rFonts w:ascii="Arial" w:hAnsi="Arial" w:cs="Arial"/>
          <w:sz w:val="20"/>
          <w:szCs w:val="20"/>
        </w:rPr>
      </w:pPr>
    </w:p>
    <w:p w:rsidR="003A5745" w:rsidRDefault="003A5745" w:rsidP="003A574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29-03-1900</w:t>
      </w:r>
    </w:p>
    <w:p w:rsidR="003A5745" w:rsidRDefault="003A5745" w:rsidP="00215715">
      <w:pPr>
        <w:shd w:val="clear" w:color="auto" w:fill="FFFFFF"/>
        <w:rPr>
          <w:rFonts w:ascii="Arial" w:hAnsi="Arial" w:cs="Arial"/>
          <w:sz w:val="20"/>
          <w:szCs w:val="20"/>
        </w:rPr>
      </w:pPr>
    </w:p>
    <w:p w:rsidR="003A5745" w:rsidRDefault="003A5745" w:rsidP="00215715">
      <w:pPr>
        <w:shd w:val="clear" w:color="auto" w:fill="FFFFFF"/>
        <w:rPr>
          <w:rFonts w:ascii="Arial" w:hAnsi="Arial" w:cs="Arial"/>
          <w:sz w:val="20"/>
          <w:szCs w:val="20"/>
        </w:rPr>
      </w:pPr>
      <w:r w:rsidRPr="003A5745">
        <w:rPr>
          <w:rFonts w:ascii="Arial" w:hAnsi="Arial" w:cs="Arial"/>
          <w:sz w:val="20"/>
          <w:szCs w:val="20"/>
        </w:rPr>
        <w:t>Men meldt ons uit Bokstel: De te houden eerst</w:t>
      </w:r>
      <w:r>
        <w:rPr>
          <w:rFonts w:ascii="Arial" w:hAnsi="Arial" w:cs="Arial"/>
          <w:sz w:val="20"/>
          <w:szCs w:val="20"/>
        </w:rPr>
        <w:t>e</w:t>
      </w:r>
      <w:r w:rsidRPr="003A5745">
        <w:rPr>
          <w:rFonts w:ascii="Arial" w:hAnsi="Arial" w:cs="Arial"/>
          <w:sz w:val="20"/>
          <w:szCs w:val="20"/>
        </w:rPr>
        <w:t xml:space="preserve"> nationale bijenteelttentoonstelling, 27—30 Septem</w:t>
      </w:r>
      <w:r>
        <w:rPr>
          <w:rFonts w:ascii="Arial" w:hAnsi="Arial" w:cs="Arial"/>
          <w:sz w:val="20"/>
          <w:szCs w:val="20"/>
        </w:rPr>
        <w:t>-</w:t>
      </w:r>
      <w:r w:rsidRPr="003A5745">
        <w:rPr>
          <w:rFonts w:ascii="Arial" w:hAnsi="Arial" w:cs="Arial"/>
          <w:sz w:val="20"/>
          <w:szCs w:val="20"/>
        </w:rPr>
        <w:t xml:space="preserve">ber, belooft heel wat. Reeds nu heeft men overal in den lande de aandacht op deze tentoonstelling gevestigd. Vele toezeggingen zijn reeds gedaan, het naburige </w:t>
      </w:r>
      <w:r>
        <w:rPr>
          <w:rStyle w:val="Nadruk"/>
          <w:rFonts w:ascii="Arial" w:hAnsi="Arial" w:cs="Arial"/>
          <w:i w:val="0"/>
          <w:sz w:val="20"/>
          <w:szCs w:val="20"/>
        </w:rPr>
        <w:t>Schijn</w:t>
      </w:r>
      <w:r w:rsidRPr="003A5745">
        <w:rPr>
          <w:rStyle w:val="Nadruk"/>
          <w:rFonts w:ascii="Arial" w:hAnsi="Arial" w:cs="Arial"/>
          <w:i w:val="0"/>
          <w:sz w:val="20"/>
          <w:szCs w:val="20"/>
        </w:rPr>
        <w:t>del</w:t>
      </w:r>
      <w:r w:rsidRPr="003A5745">
        <w:rPr>
          <w:rFonts w:ascii="Arial" w:hAnsi="Arial" w:cs="Arial"/>
          <w:sz w:val="20"/>
          <w:szCs w:val="20"/>
        </w:rPr>
        <w:t xml:space="preserve"> deed reeds een voorloopige opgaaf van 5</w:t>
      </w:r>
      <w:r w:rsidR="00F53A87">
        <w:rPr>
          <w:rFonts w:ascii="Arial" w:hAnsi="Arial" w:cs="Arial"/>
          <w:sz w:val="20"/>
          <w:szCs w:val="20"/>
        </w:rPr>
        <w:t>4</w:t>
      </w:r>
      <w:r w:rsidRPr="003A5745">
        <w:rPr>
          <w:rFonts w:ascii="Arial" w:hAnsi="Arial" w:cs="Arial"/>
          <w:sz w:val="20"/>
          <w:szCs w:val="20"/>
        </w:rPr>
        <w:t xml:space="preserve"> korven te zullen zenden.</w:t>
      </w:r>
    </w:p>
    <w:p w:rsidR="003A5745" w:rsidRPr="003A5745" w:rsidRDefault="003A5745" w:rsidP="00215715">
      <w:pPr>
        <w:shd w:val="clear" w:color="auto" w:fill="FFFFFF"/>
        <w:rPr>
          <w:rFonts w:ascii="Arial" w:hAnsi="Arial" w:cs="Arial"/>
          <w:sz w:val="20"/>
          <w:szCs w:val="20"/>
        </w:rPr>
      </w:pPr>
    </w:p>
    <w:p w:rsidR="00321184" w:rsidRDefault="00321184" w:rsidP="0032118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30-03-1900</w:t>
      </w:r>
    </w:p>
    <w:p w:rsidR="00321184" w:rsidRDefault="00321184" w:rsidP="00215715">
      <w:pPr>
        <w:shd w:val="clear" w:color="auto" w:fill="FFFFFF"/>
        <w:rPr>
          <w:rFonts w:ascii="Arial" w:hAnsi="Arial" w:cs="Arial"/>
          <w:sz w:val="20"/>
          <w:szCs w:val="20"/>
        </w:rPr>
      </w:pPr>
    </w:p>
    <w:p w:rsidR="00321184" w:rsidRDefault="00321184" w:rsidP="00215715">
      <w:pPr>
        <w:shd w:val="clear" w:color="auto" w:fill="FFFFFF"/>
        <w:rPr>
          <w:rFonts w:ascii="Arial" w:hAnsi="Arial" w:cs="Arial"/>
          <w:sz w:val="20"/>
          <w:szCs w:val="20"/>
        </w:rPr>
      </w:pPr>
      <w:r w:rsidRPr="00321184">
        <w:rPr>
          <w:rFonts w:ascii="Arial" w:hAnsi="Arial" w:cs="Arial"/>
          <w:sz w:val="20"/>
          <w:szCs w:val="20"/>
        </w:rPr>
        <w:t xml:space="preserve">Uit </w:t>
      </w:r>
      <w:r w:rsidRPr="00321184">
        <w:rPr>
          <w:rStyle w:val="Nadruk"/>
          <w:rFonts w:ascii="Arial" w:hAnsi="Arial" w:cs="Arial"/>
          <w:i w:val="0"/>
          <w:sz w:val="20"/>
          <w:szCs w:val="20"/>
        </w:rPr>
        <w:t>Schijndel</w:t>
      </w:r>
      <w:r w:rsidRPr="00321184">
        <w:rPr>
          <w:rFonts w:ascii="Arial" w:hAnsi="Arial" w:cs="Arial"/>
          <w:sz w:val="20"/>
          <w:szCs w:val="20"/>
        </w:rPr>
        <w:t xml:space="preserve"> wordt ons dd, 28 Maart geschreven: Nu het voorjaar met zijne telkens wederkeerende drukte is aangebroken, nu aller wegen tuinen en akkers op bearbeiding wachten, nu </w:t>
      </w:r>
      <w:r>
        <w:rPr>
          <w:rFonts w:ascii="Arial" w:hAnsi="Arial" w:cs="Arial"/>
          <w:sz w:val="20"/>
          <w:szCs w:val="20"/>
        </w:rPr>
        <w:t>s</w:t>
      </w:r>
      <w:r w:rsidRPr="00321184">
        <w:rPr>
          <w:rFonts w:ascii="Arial" w:hAnsi="Arial" w:cs="Arial"/>
          <w:sz w:val="20"/>
          <w:szCs w:val="20"/>
        </w:rPr>
        <w:t>c</w:t>
      </w:r>
      <w:r>
        <w:rPr>
          <w:rFonts w:ascii="Arial" w:hAnsi="Arial" w:cs="Arial"/>
          <w:sz w:val="20"/>
          <w:szCs w:val="20"/>
        </w:rPr>
        <w:t>h</w:t>
      </w:r>
      <w:r w:rsidRPr="00321184">
        <w:rPr>
          <w:rFonts w:ascii="Arial" w:hAnsi="Arial" w:cs="Arial"/>
          <w:sz w:val="20"/>
          <w:szCs w:val="20"/>
        </w:rPr>
        <w:t xml:space="preserve">ieten handen te kort om alles op tijd gedaan te krijgen. Nu voelt men de </w:t>
      </w:r>
      <w:r>
        <w:rPr>
          <w:rFonts w:ascii="Arial" w:hAnsi="Arial" w:cs="Arial"/>
          <w:sz w:val="20"/>
          <w:szCs w:val="20"/>
        </w:rPr>
        <w:t>l</w:t>
      </w:r>
      <w:r w:rsidRPr="00321184">
        <w:rPr>
          <w:rFonts w:ascii="Arial" w:hAnsi="Arial" w:cs="Arial"/>
          <w:sz w:val="20"/>
          <w:szCs w:val="20"/>
        </w:rPr>
        <w:t>eegte ontstaan door het vertrek van vel</w:t>
      </w:r>
      <w:r>
        <w:rPr>
          <w:rFonts w:ascii="Arial" w:hAnsi="Arial" w:cs="Arial"/>
          <w:sz w:val="20"/>
          <w:szCs w:val="20"/>
        </w:rPr>
        <w:t>e</w:t>
      </w:r>
      <w:r w:rsidRPr="00321184">
        <w:rPr>
          <w:rFonts w:ascii="Arial" w:hAnsi="Arial" w:cs="Arial"/>
          <w:sz w:val="20"/>
          <w:szCs w:val="20"/>
        </w:rPr>
        <w:t xml:space="preserve"> werklieden naar Duit</w:t>
      </w:r>
      <w:r>
        <w:rPr>
          <w:rFonts w:ascii="Arial" w:hAnsi="Arial" w:cs="Arial"/>
          <w:sz w:val="20"/>
          <w:szCs w:val="20"/>
        </w:rPr>
        <w:t>s</w:t>
      </w:r>
      <w:r w:rsidRPr="00321184">
        <w:rPr>
          <w:rFonts w:ascii="Arial" w:hAnsi="Arial" w:cs="Arial"/>
          <w:sz w:val="20"/>
          <w:szCs w:val="20"/>
        </w:rPr>
        <w:t xml:space="preserve">chland </w:t>
      </w:r>
      <w:r>
        <w:rPr>
          <w:rFonts w:ascii="Arial" w:hAnsi="Arial" w:cs="Arial"/>
          <w:sz w:val="20"/>
          <w:szCs w:val="20"/>
        </w:rPr>
        <w:t>e</w:t>
      </w:r>
      <w:r w:rsidRPr="00321184">
        <w:rPr>
          <w:rFonts w:ascii="Arial" w:hAnsi="Arial" w:cs="Arial"/>
          <w:sz w:val="20"/>
          <w:szCs w:val="20"/>
        </w:rPr>
        <w:t>u verklaart men gemakkelijk hoe de buren van landbouwe</w:t>
      </w:r>
      <w:r>
        <w:rPr>
          <w:rFonts w:ascii="Arial" w:hAnsi="Arial" w:cs="Arial"/>
          <w:sz w:val="20"/>
          <w:szCs w:val="20"/>
        </w:rPr>
        <w:t>r</w:t>
      </w:r>
      <w:r w:rsidRPr="00321184">
        <w:rPr>
          <w:rFonts w:ascii="Arial" w:hAnsi="Arial" w:cs="Arial"/>
          <w:sz w:val="20"/>
          <w:szCs w:val="20"/>
        </w:rPr>
        <w:t>sknechten, die eerst 70 tot f</w:t>
      </w:r>
      <w:r>
        <w:rPr>
          <w:rFonts w:ascii="Arial" w:hAnsi="Arial" w:cs="Arial"/>
          <w:sz w:val="20"/>
          <w:szCs w:val="20"/>
        </w:rPr>
        <w:t xml:space="preserve"> </w:t>
      </w:r>
      <w:r w:rsidRPr="00321184">
        <w:rPr>
          <w:rFonts w:ascii="Arial" w:hAnsi="Arial" w:cs="Arial"/>
          <w:sz w:val="20"/>
          <w:szCs w:val="20"/>
        </w:rPr>
        <w:t xml:space="preserve">80 beliepen, tot f 100 en hooger worden </w:t>
      </w:r>
      <w:r>
        <w:rPr>
          <w:rFonts w:ascii="Arial" w:hAnsi="Arial" w:cs="Arial"/>
          <w:sz w:val="20"/>
          <w:szCs w:val="20"/>
        </w:rPr>
        <w:t>o</w:t>
      </w:r>
      <w:r w:rsidRPr="00321184">
        <w:rPr>
          <w:rFonts w:ascii="Arial" w:hAnsi="Arial" w:cs="Arial"/>
          <w:sz w:val="20"/>
          <w:szCs w:val="20"/>
        </w:rPr>
        <w:t>pgevoerd. Stegen nu ook de landbouw</w:t>
      </w:r>
      <w:r>
        <w:rPr>
          <w:rFonts w:ascii="Arial" w:hAnsi="Arial" w:cs="Arial"/>
          <w:sz w:val="20"/>
          <w:szCs w:val="20"/>
        </w:rPr>
        <w:t>-</w:t>
      </w:r>
      <w:r w:rsidRPr="00321184">
        <w:rPr>
          <w:rFonts w:ascii="Arial" w:hAnsi="Arial" w:cs="Arial"/>
          <w:sz w:val="20"/>
          <w:szCs w:val="20"/>
        </w:rPr>
        <w:t xml:space="preserve">producten in prijs, dan zouden zeker de klachten verminderen: nu zijn ze algemeen </w:t>
      </w:r>
      <w:r>
        <w:rPr>
          <w:rFonts w:ascii="Arial" w:hAnsi="Arial" w:cs="Arial"/>
          <w:sz w:val="20"/>
          <w:szCs w:val="20"/>
        </w:rPr>
        <w:t>o</w:t>
      </w:r>
      <w:r w:rsidRPr="00321184">
        <w:rPr>
          <w:rFonts w:ascii="Arial" w:hAnsi="Arial" w:cs="Arial"/>
          <w:sz w:val="20"/>
          <w:szCs w:val="20"/>
        </w:rPr>
        <w:t>n gegrond.</w:t>
      </w:r>
    </w:p>
    <w:p w:rsidR="00321184" w:rsidRDefault="00321184" w:rsidP="00215715">
      <w:pPr>
        <w:shd w:val="clear" w:color="auto" w:fill="FFFFFF"/>
        <w:rPr>
          <w:rFonts w:ascii="Arial" w:hAnsi="Arial" w:cs="Arial"/>
          <w:sz w:val="20"/>
          <w:szCs w:val="20"/>
        </w:rPr>
      </w:pPr>
    </w:p>
    <w:p w:rsidR="006F305D" w:rsidRDefault="006F305D" w:rsidP="006F305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31-03-1900</w:t>
      </w:r>
    </w:p>
    <w:p w:rsidR="006F305D" w:rsidRDefault="006F305D" w:rsidP="00215715">
      <w:pPr>
        <w:shd w:val="clear" w:color="auto" w:fill="FFFFFF"/>
        <w:rPr>
          <w:rFonts w:ascii="Arial" w:hAnsi="Arial" w:cs="Arial"/>
          <w:sz w:val="20"/>
          <w:szCs w:val="20"/>
        </w:rPr>
      </w:pPr>
    </w:p>
    <w:p w:rsidR="006F305D" w:rsidRDefault="006F305D" w:rsidP="00215715">
      <w:pPr>
        <w:shd w:val="clear" w:color="auto" w:fill="FFFFFF"/>
        <w:rPr>
          <w:rFonts w:ascii="Arial" w:hAnsi="Arial" w:cs="Arial"/>
          <w:sz w:val="20"/>
          <w:szCs w:val="20"/>
        </w:rPr>
      </w:pPr>
      <w:r w:rsidRPr="006F305D">
        <w:rPr>
          <w:rFonts w:ascii="Arial" w:hAnsi="Arial" w:cs="Arial"/>
          <w:sz w:val="20"/>
          <w:szCs w:val="20"/>
        </w:rPr>
        <w:t>SCHIJNDEL, 30 Maart. I</w:t>
      </w:r>
      <w:r>
        <w:rPr>
          <w:rFonts w:ascii="Arial" w:hAnsi="Arial" w:cs="Arial"/>
          <w:sz w:val="20"/>
          <w:szCs w:val="20"/>
        </w:rPr>
        <w:t>n</w:t>
      </w:r>
      <w:r w:rsidRPr="006F305D">
        <w:rPr>
          <w:rFonts w:ascii="Arial" w:hAnsi="Arial" w:cs="Arial"/>
          <w:sz w:val="20"/>
          <w:szCs w:val="20"/>
        </w:rPr>
        <w:t xml:space="preserve"> de raadsvergadering, werd eervol ontslag gegeven aan d</w:t>
      </w:r>
      <w:r>
        <w:rPr>
          <w:rFonts w:ascii="Arial" w:hAnsi="Arial" w:cs="Arial"/>
          <w:sz w:val="20"/>
          <w:szCs w:val="20"/>
        </w:rPr>
        <w:t>e</w:t>
      </w:r>
      <w:r w:rsidRPr="006F305D">
        <w:rPr>
          <w:rFonts w:ascii="Arial" w:hAnsi="Arial" w:cs="Arial"/>
          <w:sz w:val="20"/>
          <w:szCs w:val="20"/>
        </w:rPr>
        <w:t xml:space="preserve"> gemeente-vroedro</w:t>
      </w:r>
      <w:r>
        <w:rPr>
          <w:rFonts w:ascii="Arial" w:hAnsi="Arial" w:cs="Arial"/>
          <w:sz w:val="20"/>
          <w:szCs w:val="20"/>
        </w:rPr>
        <w:t>u</w:t>
      </w:r>
      <w:r w:rsidRPr="006F305D">
        <w:rPr>
          <w:rFonts w:ascii="Arial" w:hAnsi="Arial" w:cs="Arial"/>
          <w:sz w:val="20"/>
          <w:szCs w:val="20"/>
        </w:rPr>
        <w:t>w mejuff. M. Hoppenbrouw</w:t>
      </w:r>
      <w:r>
        <w:rPr>
          <w:rFonts w:ascii="Arial" w:hAnsi="Arial" w:cs="Arial"/>
          <w:sz w:val="20"/>
          <w:szCs w:val="20"/>
        </w:rPr>
        <w:t>e</w:t>
      </w:r>
      <w:r w:rsidRPr="006F305D">
        <w:rPr>
          <w:rFonts w:ascii="Arial" w:hAnsi="Arial" w:cs="Arial"/>
          <w:sz w:val="20"/>
          <w:szCs w:val="20"/>
        </w:rPr>
        <w:t>rs. De kiez</w:t>
      </w:r>
      <w:r>
        <w:rPr>
          <w:rFonts w:ascii="Arial" w:hAnsi="Arial" w:cs="Arial"/>
          <w:sz w:val="20"/>
          <w:szCs w:val="20"/>
        </w:rPr>
        <w:t>e</w:t>
      </w:r>
      <w:r w:rsidRPr="006F305D">
        <w:rPr>
          <w:rFonts w:ascii="Arial" w:hAnsi="Arial" w:cs="Arial"/>
          <w:sz w:val="20"/>
          <w:szCs w:val="20"/>
        </w:rPr>
        <w:t>rsl</w:t>
      </w:r>
      <w:r>
        <w:rPr>
          <w:rFonts w:ascii="Arial" w:hAnsi="Arial" w:cs="Arial"/>
          <w:sz w:val="20"/>
          <w:szCs w:val="20"/>
        </w:rPr>
        <w:t>ijs</w:t>
      </w:r>
      <w:r w:rsidRPr="006F305D">
        <w:rPr>
          <w:rFonts w:ascii="Arial" w:hAnsi="Arial" w:cs="Arial"/>
          <w:sz w:val="20"/>
          <w:szCs w:val="20"/>
        </w:rPr>
        <w:t>t door burgemeester en wethouders ontworpen, kwam in dezelfde vergadering t</w:t>
      </w:r>
      <w:r>
        <w:rPr>
          <w:rFonts w:ascii="Arial" w:hAnsi="Arial" w:cs="Arial"/>
          <w:sz w:val="20"/>
          <w:szCs w:val="20"/>
        </w:rPr>
        <w:t>e</w:t>
      </w:r>
      <w:r w:rsidRPr="006F305D">
        <w:rPr>
          <w:rFonts w:ascii="Arial" w:hAnsi="Arial" w:cs="Arial"/>
          <w:sz w:val="20"/>
          <w:szCs w:val="20"/>
        </w:rPr>
        <w:t>r tafel en wees 610 kiezers aan, zoowel voor de 2d</w:t>
      </w:r>
      <w:r>
        <w:rPr>
          <w:rFonts w:ascii="Arial" w:hAnsi="Arial" w:cs="Arial"/>
          <w:sz w:val="20"/>
          <w:szCs w:val="20"/>
        </w:rPr>
        <w:t>e</w:t>
      </w:r>
      <w:r w:rsidRPr="006F305D">
        <w:rPr>
          <w:rFonts w:ascii="Arial" w:hAnsi="Arial" w:cs="Arial"/>
          <w:sz w:val="20"/>
          <w:szCs w:val="20"/>
        </w:rPr>
        <w:t xml:space="preserve"> Kamer der StatenGeneraa</w:t>
      </w:r>
      <w:r>
        <w:rPr>
          <w:rFonts w:ascii="Arial" w:hAnsi="Arial" w:cs="Arial"/>
          <w:sz w:val="20"/>
          <w:szCs w:val="20"/>
        </w:rPr>
        <w:t>l</w:t>
      </w:r>
      <w:r w:rsidRPr="006F305D">
        <w:rPr>
          <w:rFonts w:ascii="Arial" w:hAnsi="Arial" w:cs="Arial"/>
          <w:sz w:val="20"/>
          <w:szCs w:val="20"/>
        </w:rPr>
        <w:t xml:space="preserve"> en Prov. Staten </w:t>
      </w:r>
      <w:r>
        <w:rPr>
          <w:rFonts w:ascii="Arial" w:hAnsi="Arial" w:cs="Arial"/>
          <w:sz w:val="20"/>
          <w:szCs w:val="20"/>
        </w:rPr>
        <w:t>als</w:t>
      </w:r>
      <w:r w:rsidRPr="006F305D">
        <w:rPr>
          <w:rFonts w:ascii="Arial" w:hAnsi="Arial" w:cs="Arial"/>
          <w:sz w:val="20"/>
          <w:szCs w:val="20"/>
        </w:rPr>
        <w:t xml:space="preserve"> voor den gemeenteraad. </w:t>
      </w:r>
    </w:p>
    <w:p w:rsidR="006F305D" w:rsidRDefault="006F305D" w:rsidP="00215715">
      <w:pPr>
        <w:shd w:val="clear" w:color="auto" w:fill="FFFFFF"/>
        <w:rPr>
          <w:rFonts w:ascii="Arial" w:hAnsi="Arial" w:cs="Arial"/>
          <w:sz w:val="20"/>
          <w:szCs w:val="20"/>
        </w:rPr>
      </w:pPr>
    </w:p>
    <w:p w:rsidR="006F305D" w:rsidRDefault="006F305D" w:rsidP="00215715">
      <w:pPr>
        <w:shd w:val="clear" w:color="auto" w:fill="FFFFFF"/>
        <w:rPr>
          <w:rFonts w:ascii="Arial" w:hAnsi="Arial" w:cs="Arial"/>
          <w:sz w:val="20"/>
          <w:szCs w:val="20"/>
        </w:rPr>
      </w:pPr>
      <w:r w:rsidRPr="006F305D">
        <w:rPr>
          <w:rFonts w:ascii="Arial" w:hAnsi="Arial" w:cs="Arial"/>
          <w:sz w:val="20"/>
          <w:szCs w:val="20"/>
        </w:rPr>
        <w:t>Nu eerstdaags aan d</w:t>
      </w:r>
      <w:r>
        <w:rPr>
          <w:rFonts w:ascii="Arial" w:hAnsi="Arial" w:cs="Arial"/>
          <w:sz w:val="20"/>
          <w:szCs w:val="20"/>
        </w:rPr>
        <w:t xml:space="preserve">e </w:t>
      </w:r>
      <w:r w:rsidRPr="006F305D">
        <w:rPr>
          <w:rFonts w:ascii="Arial" w:hAnsi="Arial" w:cs="Arial"/>
          <w:sz w:val="20"/>
          <w:szCs w:val="20"/>
        </w:rPr>
        <w:t>He</w:t>
      </w:r>
      <w:r>
        <w:rPr>
          <w:rFonts w:ascii="Arial" w:hAnsi="Arial" w:cs="Arial"/>
          <w:sz w:val="20"/>
          <w:szCs w:val="20"/>
        </w:rPr>
        <w:t>e</w:t>
      </w:r>
      <w:r w:rsidRPr="006F305D">
        <w:rPr>
          <w:rFonts w:ascii="Arial" w:hAnsi="Arial" w:cs="Arial"/>
          <w:sz w:val="20"/>
          <w:szCs w:val="20"/>
        </w:rPr>
        <w:t>sw</w:t>
      </w:r>
      <w:r>
        <w:rPr>
          <w:rFonts w:ascii="Arial" w:hAnsi="Arial" w:cs="Arial"/>
          <w:sz w:val="20"/>
          <w:szCs w:val="20"/>
        </w:rPr>
        <w:t>i</w:t>
      </w:r>
      <w:r w:rsidRPr="006F305D">
        <w:rPr>
          <w:rFonts w:ascii="Arial" w:hAnsi="Arial" w:cs="Arial"/>
          <w:sz w:val="20"/>
          <w:szCs w:val="20"/>
        </w:rPr>
        <w:t>jkschbr</w:t>
      </w:r>
      <w:r>
        <w:rPr>
          <w:rFonts w:ascii="Arial" w:hAnsi="Arial" w:cs="Arial"/>
          <w:sz w:val="20"/>
          <w:szCs w:val="20"/>
        </w:rPr>
        <w:t>u</w:t>
      </w:r>
      <w:r w:rsidRPr="006F305D">
        <w:rPr>
          <w:rFonts w:ascii="Arial" w:hAnsi="Arial" w:cs="Arial"/>
          <w:sz w:val="20"/>
          <w:szCs w:val="20"/>
        </w:rPr>
        <w:t>g de zoo hoog noodige verbetering aangebracht wordt, kan het, vooral voor voerlieden en koetsiers, z</w:t>
      </w:r>
      <w:r>
        <w:rPr>
          <w:rFonts w:ascii="Arial" w:hAnsi="Arial" w:cs="Arial"/>
          <w:sz w:val="20"/>
          <w:szCs w:val="20"/>
        </w:rPr>
        <w:t>ij</w:t>
      </w:r>
      <w:r w:rsidRPr="006F305D">
        <w:rPr>
          <w:rFonts w:ascii="Arial" w:hAnsi="Arial" w:cs="Arial"/>
          <w:sz w:val="20"/>
          <w:szCs w:val="20"/>
        </w:rPr>
        <w:t>n nut hebben mede t</w:t>
      </w:r>
      <w:r>
        <w:rPr>
          <w:rFonts w:ascii="Arial" w:hAnsi="Arial" w:cs="Arial"/>
          <w:sz w:val="20"/>
          <w:szCs w:val="20"/>
        </w:rPr>
        <w:t>e</w:t>
      </w:r>
      <w:r w:rsidRPr="006F305D">
        <w:rPr>
          <w:rFonts w:ascii="Arial" w:hAnsi="Arial" w:cs="Arial"/>
          <w:sz w:val="20"/>
          <w:szCs w:val="20"/>
        </w:rPr>
        <w:t xml:space="preserve"> d</w:t>
      </w:r>
      <w:r>
        <w:rPr>
          <w:rFonts w:ascii="Arial" w:hAnsi="Arial" w:cs="Arial"/>
          <w:sz w:val="20"/>
          <w:szCs w:val="20"/>
        </w:rPr>
        <w:t>e</w:t>
      </w:r>
      <w:r w:rsidRPr="006F305D">
        <w:rPr>
          <w:rFonts w:ascii="Arial" w:hAnsi="Arial" w:cs="Arial"/>
          <w:sz w:val="20"/>
          <w:szCs w:val="20"/>
        </w:rPr>
        <w:t>elen dat d</w:t>
      </w:r>
      <w:r>
        <w:rPr>
          <w:rFonts w:ascii="Arial" w:hAnsi="Arial" w:cs="Arial"/>
          <w:sz w:val="20"/>
          <w:szCs w:val="20"/>
        </w:rPr>
        <w:t>e</w:t>
      </w:r>
      <w:r w:rsidRPr="006F305D">
        <w:rPr>
          <w:rFonts w:ascii="Arial" w:hAnsi="Arial" w:cs="Arial"/>
          <w:sz w:val="20"/>
          <w:szCs w:val="20"/>
        </w:rPr>
        <w:t xml:space="preserve"> gemeenschap door ee</w:t>
      </w:r>
      <w:r>
        <w:rPr>
          <w:rFonts w:ascii="Arial" w:hAnsi="Arial" w:cs="Arial"/>
          <w:sz w:val="20"/>
          <w:szCs w:val="20"/>
        </w:rPr>
        <w:t>n</w:t>
      </w:r>
      <w:r w:rsidRPr="006F305D">
        <w:rPr>
          <w:rFonts w:ascii="Arial" w:hAnsi="Arial" w:cs="Arial"/>
          <w:sz w:val="20"/>
          <w:szCs w:val="20"/>
        </w:rPr>
        <w:t>e prim</w:t>
      </w:r>
      <w:r>
        <w:rPr>
          <w:rFonts w:ascii="Arial" w:hAnsi="Arial" w:cs="Arial"/>
          <w:sz w:val="20"/>
          <w:szCs w:val="20"/>
        </w:rPr>
        <w:t>e</w:t>
      </w:r>
      <w:r w:rsidRPr="006F305D">
        <w:rPr>
          <w:rFonts w:ascii="Arial" w:hAnsi="Arial" w:cs="Arial"/>
          <w:sz w:val="20"/>
          <w:szCs w:val="20"/>
        </w:rPr>
        <w:t>ti</w:t>
      </w:r>
      <w:r>
        <w:rPr>
          <w:rFonts w:ascii="Arial" w:hAnsi="Arial" w:cs="Arial"/>
          <w:sz w:val="20"/>
          <w:szCs w:val="20"/>
        </w:rPr>
        <w:t>e</w:t>
      </w:r>
      <w:r w:rsidRPr="006F305D">
        <w:rPr>
          <w:rFonts w:ascii="Arial" w:hAnsi="Arial" w:cs="Arial"/>
          <w:sz w:val="20"/>
          <w:szCs w:val="20"/>
        </w:rPr>
        <w:t>ve veerpont onderhouden zal worden, zullen d</w:t>
      </w:r>
      <w:r>
        <w:rPr>
          <w:rFonts w:ascii="Arial" w:hAnsi="Arial" w:cs="Arial"/>
          <w:sz w:val="20"/>
          <w:szCs w:val="20"/>
        </w:rPr>
        <w:t>e</w:t>
      </w:r>
      <w:r w:rsidRPr="006F305D">
        <w:rPr>
          <w:rFonts w:ascii="Arial" w:hAnsi="Arial" w:cs="Arial"/>
          <w:sz w:val="20"/>
          <w:szCs w:val="20"/>
        </w:rPr>
        <w:t xml:space="preserve"> werkzaamheden ee</w:t>
      </w:r>
      <w:r>
        <w:rPr>
          <w:rFonts w:ascii="Arial" w:hAnsi="Arial" w:cs="Arial"/>
          <w:sz w:val="20"/>
          <w:szCs w:val="20"/>
        </w:rPr>
        <w:t>nig</w:t>
      </w:r>
      <w:r w:rsidRPr="006F305D">
        <w:rPr>
          <w:rFonts w:ascii="Arial" w:hAnsi="Arial" w:cs="Arial"/>
          <w:sz w:val="20"/>
          <w:szCs w:val="20"/>
        </w:rPr>
        <w:t xml:space="preserve">e stoornis in </w:t>
      </w:r>
      <w:r>
        <w:rPr>
          <w:rFonts w:ascii="Arial" w:hAnsi="Arial" w:cs="Arial"/>
          <w:sz w:val="20"/>
          <w:szCs w:val="20"/>
        </w:rPr>
        <w:t>h</w:t>
      </w:r>
      <w:r w:rsidRPr="006F305D">
        <w:rPr>
          <w:rFonts w:ascii="Arial" w:hAnsi="Arial" w:cs="Arial"/>
          <w:sz w:val="20"/>
          <w:szCs w:val="20"/>
        </w:rPr>
        <w:t>et geregeld verkeer geven, de schippers mogen we wel f</w:t>
      </w:r>
      <w:r>
        <w:rPr>
          <w:rFonts w:ascii="Arial" w:hAnsi="Arial" w:cs="Arial"/>
          <w:sz w:val="20"/>
          <w:szCs w:val="20"/>
        </w:rPr>
        <w:t>e</w:t>
      </w:r>
      <w:r w:rsidRPr="006F305D">
        <w:rPr>
          <w:rFonts w:ascii="Arial" w:hAnsi="Arial" w:cs="Arial"/>
          <w:sz w:val="20"/>
          <w:szCs w:val="20"/>
        </w:rPr>
        <w:t>liciteeren dat ee</w:t>
      </w:r>
      <w:r>
        <w:rPr>
          <w:rFonts w:ascii="Arial" w:hAnsi="Arial" w:cs="Arial"/>
          <w:sz w:val="20"/>
          <w:szCs w:val="20"/>
        </w:rPr>
        <w:t>n</w:t>
      </w:r>
      <w:r w:rsidRPr="006F305D">
        <w:rPr>
          <w:rFonts w:ascii="Arial" w:hAnsi="Arial" w:cs="Arial"/>
          <w:sz w:val="20"/>
          <w:szCs w:val="20"/>
        </w:rPr>
        <w:t xml:space="preserve">e zoo </w:t>
      </w:r>
      <w:r>
        <w:rPr>
          <w:rFonts w:ascii="Arial" w:hAnsi="Arial" w:cs="Arial"/>
          <w:sz w:val="20"/>
          <w:szCs w:val="20"/>
        </w:rPr>
        <w:t>lang</w:t>
      </w:r>
      <w:r w:rsidRPr="006F305D">
        <w:rPr>
          <w:rFonts w:ascii="Arial" w:hAnsi="Arial" w:cs="Arial"/>
          <w:sz w:val="20"/>
          <w:szCs w:val="20"/>
        </w:rPr>
        <w:t xml:space="preserve"> verwachte verbe</w:t>
      </w:r>
      <w:r>
        <w:rPr>
          <w:rFonts w:ascii="Arial" w:hAnsi="Arial" w:cs="Arial"/>
          <w:sz w:val="20"/>
          <w:szCs w:val="20"/>
        </w:rPr>
        <w:t>-</w:t>
      </w:r>
      <w:r w:rsidRPr="006F305D">
        <w:rPr>
          <w:rFonts w:ascii="Arial" w:hAnsi="Arial" w:cs="Arial"/>
          <w:sz w:val="20"/>
          <w:szCs w:val="20"/>
        </w:rPr>
        <w:t>tering eindelijk tot stand komt.</w:t>
      </w:r>
    </w:p>
    <w:p w:rsidR="006F305D" w:rsidRDefault="006F305D" w:rsidP="00215715">
      <w:pPr>
        <w:shd w:val="clear" w:color="auto" w:fill="FFFFFF"/>
        <w:rPr>
          <w:rFonts w:ascii="Arial" w:hAnsi="Arial" w:cs="Arial"/>
          <w:sz w:val="20"/>
          <w:szCs w:val="20"/>
        </w:rPr>
      </w:pPr>
    </w:p>
    <w:p w:rsidR="006F305D" w:rsidRDefault="006F305D" w:rsidP="006F305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16-04-1900</w:t>
      </w:r>
    </w:p>
    <w:p w:rsidR="006F305D" w:rsidRDefault="006F305D" w:rsidP="00215715">
      <w:pPr>
        <w:shd w:val="clear" w:color="auto" w:fill="FFFFFF"/>
        <w:rPr>
          <w:rFonts w:ascii="Arial" w:hAnsi="Arial" w:cs="Arial"/>
          <w:sz w:val="20"/>
          <w:szCs w:val="20"/>
        </w:rPr>
      </w:pPr>
    </w:p>
    <w:p w:rsidR="006F305D" w:rsidRDefault="006F305D" w:rsidP="00215715">
      <w:pPr>
        <w:shd w:val="clear" w:color="auto" w:fill="FFFFFF"/>
        <w:rPr>
          <w:rFonts w:ascii="Arial" w:hAnsi="Arial" w:cs="Arial"/>
          <w:sz w:val="20"/>
          <w:szCs w:val="20"/>
        </w:rPr>
      </w:pPr>
      <w:r w:rsidRPr="006F305D">
        <w:rPr>
          <w:rFonts w:ascii="Arial" w:hAnsi="Arial" w:cs="Arial"/>
          <w:sz w:val="20"/>
          <w:szCs w:val="20"/>
        </w:rPr>
        <w:t>SCHIJNDEL, 14 April. Onze harmonie Cecilia kondigt op een prog</w:t>
      </w:r>
      <w:r>
        <w:rPr>
          <w:rFonts w:ascii="Arial" w:hAnsi="Arial" w:cs="Arial"/>
          <w:sz w:val="20"/>
          <w:szCs w:val="20"/>
        </w:rPr>
        <w:t>r</w:t>
      </w:r>
      <w:r w:rsidRPr="006F305D">
        <w:rPr>
          <w:rFonts w:ascii="Arial" w:hAnsi="Arial" w:cs="Arial"/>
          <w:sz w:val="20"/>
          <w:szCs w:val="20"/>
        </w:rPr>
        <w:t xml:space="preserve">am dat veel belooft, een groot concert aan op aanst. Dinsdag in de zaal van den heer J. Knicknie. De naam van den directeur, den </w:t>
      </w:r>
      <w:r w:rsidRPr="006F305D">
        <w:rPr>
          <w:rFonts w:ascii="Arial" w:hAnsi="Arial" w:cs="Arial"/>
          <w:sz w:val="20"/>
          <w:szCs w:val="20"/>
        </w:rPr>
        <w:lastRenderedPageBreak/>
        <w:t>heer J. Krever uit Tilburg, is trouwe</w:t>
      </w:r>
      <w:r>
        <w:rPr>
          <w:rFonts w:ascii="Arial" w:hAnsi="Arial" w:cs="Arial"/>
          <w:sz w:val="20"/>
          <w:szCs w:val="20"/>
        </w:rPr>
        <w:t>n</w:t>
      </w:r>
      <w:r w:rsidRPr="006F305D">
        <w:rPr>
          <w:rFonts w:ascii="Arial" w:hAnsi="Arial" w:cs="Arial"/>
          <w:sz w:val="20"/>
          <w:szCs w:val="20"/>
        </w:rPr>
        <w:t>s een voldoende waarborg om wat goeds t</w:t>
      </w:r>
      <w:r>
        <w:rPr>
          <w:rFonts w:ascii="Arial" w:hAnsi="Arial" w:cs="Arial"/>
          <w:sz w:val="20"/>
          <w:szCs w:val="20"/>
        </w:rPr>
        <w:t>e</w:t>
      </w:r>
      <w:r w:rsidRPr="006F305D">
        <w:rPr>
          <w:rFonts w:ascii="Arial" w:hAnsi="Arial" w:cs="Arial"/>
          <w:sz w:val="20"/>
          <w:szCs w:val="20"/>
        </w:rPr>
        <w:t xml:space="preserve"> verwachten. Ee</w:t>
      </w:r>
      <w:r>
        <w:rPr>
          <w:rFonts w:ascii="Arial" w:hAnsi="Arial" w:cs="Arial"/>
          <w:sz w:val="20"/>
          <w:szCs w:val="20"/>
        </w:rPr>
        <w:t>n</w:t>
      </w:r>
      <w:r w:rsidRPr="006F305D">
        <w:rPr>
          <w:rFonts w:ascii="Arial" w:hAnsi="Arial" w:cs="Arial"/>
          <w:sz w:val="20"/>
          <w:szCs w:val="20"/>
        </w:rPr>
        <w:t>ige werkende leden van Ce</w:t>
      </w:r>
      <w:r>
        <w:rPr>
          <w:rFonts w:ascii="Arial" w:hAnsi="Arial" w:cs="Arial"/>
          <w:sz w:val="20"/>
          <w:szCs w:val="20"/>
        </w:rPr>
        <w:t>c</w:t>
      </w:r>
      <w:r w:rsidRPr="006F305D">
        <w:rPr>
          <w:rFonts w:ascii="Arial" w:hAnsi="Arial" w:cs="Arial"/>
          <w:sz w:val="20"/>
          <w:szCs w:val="20"/>
        </w:rPr>
        <w:t>ilia geven na de pauze nog het kluchtspel „Schuiven gaan ze</w:t>
      </w:r>
      <w:r>
        <w:rPr>
          <w:rFonts w:ascii="Arial" w:hAnsi="Arial" w:cs="Arial"/>
          <w:sz w:val="20"/>
          <w:szCs w:val="20"/>
        </w:rPr>
        <w:t>".</w:t>
      </w:r>
    </w:p>
    <w:p w:rsidR="006F305D" w:rsidRDefault="006F305D" w:rsidP="00215715">
      <w:pPr>
        <w:shd w:val="clear" w:color="auto" w:fill="FFFFFF"/>
        <w:rPr>
          <w:rFonts w:ascii="Arial" w:hAnsi="Arial" w:cs="Arial"/>
          <w:sz w:val="20"/>
          <w:szCs w:val="20"/>
        </w:rPr>
      </w:pPr>
    </w:p>
    <w:p w:rsidR="00E506B3" w:rsidRDefault="00E506B3" w:rsidP="00E506B3">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18-04-1900</w:t>
      </w:r>
    </w:p>
    <w:p w:rsidR="00E506B3" w:rsidRDefault="00E506B3" w:rsidP="00215715">
      <w:pPr>
        <w:shd w:val="clear" w:color="auto" w:fill="FFFFFF"/>
        <w:rPr>
          <w:rFonts w:ascii="Arial" w:hAnsi="Arial" w:cs="Arial"/>
          <w:sz w:val="20"/>
          <w:szCs w:val="20"/>
        </w:rPr>
      </w:pPr>
    </w:p>
    <w:p w:rsidR="00E506B3" w:rsidRDefault="00E506B3" w:rsidP="00215715">
      <w:pPr>
        <w:shd w:val="clear" w:color="auto" w:fill="FFFFFF"/>
        <w:rPr>
          <w:rFonts w:ascii="Arial" w:hAnsi="Arial" w:cs="Arial"/>
          <w:sz w:val="20"/>
          <w:szCs w:val="20"/>
        </w:rPr>
      </w:pPr>
      <w:r w:rsidRPr="00E506B3">
        <w:rPr>
          <w:rFonts w:ascii="Arial" w:hAnsi="Arial" w:cs="Arial"/>
          <w:sz w:val="20"/>
          <w:szCs w:val="20"/>
        </w:rPr>
        <w:t>SCHIJNDEL, 17 April. De paaschdagen brengen hier voor menig gezelschap, inzonderheid voor de haudboogschutter</w:t>
      </w:r>
      <w:r>
        <w:rPr>
          <w:rFonts w:ascii="Arial" w:hAnsi="Arial" w:cs="Arial"/>
          <w:sz w:val="20"/>
          <w:szCs w:val="20"/>
        </w:rPr>
        <w:t>ij</w:t>
      </w:r>
      <w:r w:rsidRPr="00E506B3">
        <w:rPr>
          <w:rFonts w:ascii="Arial" w:hAnsi="Arial" w:cs="Arial"/>
          <w:sz w:val="20"/>
          <w:szCs w:val="20"/>
        </w:rPr>
        <w:t>en, eene aangename bedr</w:t>
      </w:r>
      <w:r>
        <w:rPr>
          <w:rFonts w:ascii="Arial" w:hAnsi="Arial" w:cs="Arial"/>
          <w:sz w:val="20"/>
          <w:szCs w:val="20"/>
        </w:rPr>
        <w:t>ij</w:t>
      </w:r>
      <w:r w:rsidRPr="00E506B3">
        <w:rPr>
          <w:rFonts w:ascii="Arial" w:hAnsi="Arial" w:cs="Arial"/>
          <w:sz w:val="20"/>
          <w:szCs w:val="20"/>
        </w:rPr>
        <w:t>vig</w:t>
      </w:r>
      <w:r>
        <w:rPr>
          <w:rFonts w:ascii="Arial" w:hAnsi="Arial" w:cs="Arial"/>
          <w:sz w:val="20"/>
          <w:szCs w:val="20"/>
        </w:rPr>
        <w:t>h</w:t>
      </w:r>
      <w:r w:rsidRPr="00E506B3">
        <w:rPr>
          <w:rFonts w:ascii="Arial" w:hAnsi="Arial" w:cs="Arial"/>
          <w:sz w:val="20"/>
          <w:szCs w:val="20"/>
        </w:rPr>
        <w:t>eid te weeg. De meeste doelen waren reeds geopend of worden het nu gedaan en met vernieuwden moed wordt de vroedzame str</w:t>
      </w:r>
      <w:r>
        <w:rPr>
          <w:rFonts w:ascii="Arial" w:hAnsi="Arial" w:cs="Arial"/>
          <w:sz w:val="20"/>
          <w:szCs w:val="20"/>
        </w:rPr>
        <w:t>ij</w:t>
      </w:r>
      <w:r w:rsidRPr="00E506B3">
        <w:rPr>
          <w:rFonts w:ascii="Arial" w:hAnsi="Arial" w:cs="Arial"/>
          <w:sz w:val="20"/>
          <w:szCs w:val="20"/>
        </w:rPr>
        <w:t>d hervat. Thans is vooral het oog gericht op den grooten wedstr</w:t>
      </w:r>
      <w:r>
        <w:rPr>
          <w:rFonts w:ascii="Arial" w:hAnsi="Arial" w:cs="Arial"/>
          <w:sz w:val="20"/>
          <w:szCs w:val="20"/>
        </w:rPr>
        <w:t>ij</w:t>
      </w:r>
      <w:r w:rsidRPr="00E506B3">
        <w:rPr>
          <w:rFonts w:ascii="Arial" w:hAnsi="Arial" w:cs="Arial"/>
          <w:sz w:val="20"/>
          <w:szCs w:val="20"/>
        </w:rPr>
        <w:t>d, die dit jaar te Helmond is uitgeschreven en waar uitsluitend gouden medailles te wi</w:t>
      </w:r>
      <w:r>
        <w:rPr>
          <w:rFonts w:ascii="Arial" w:hAnsi="Arial" w:cs="Arial"/>
          <w:sz w:val="20"/>
          <w:szCs w:val="20"/>
        </w:rPr>
        <w:t>n</w:t>
      </w:r>
      <w:r w:rsidRPr="00E506B3">
        <w:rPr>
          <w:rFonts w:ascii="Arial" w:hAnsi="Arial" w:cs="Arial"/>
          <w:sz w:val="20"/>
          <w:szCs w:val="20"/>
        </w:rPr>
        <w:t xml:space="preserve">nen zijn. Op dit concours zal voorzeker geen onzer gunstig bekende gezelschappen ontbreken. </w:t>
      </w:r>
    </w:p>
    <w:p w:rsidR="00E506B3" w:rsidRDefault="00E506B3" w:rsidP="00215715">
      <w:pPr>
        <w:shd w:val="clear" w:color="auto" w:fill="FFFFFF"/>
        <w:rPr>
          <w:rFonts w:ascii="Arial" w:hAnsi="Arial" w:cs="Arial"/>
          <w:sz w:val="20"/>
          <w:szCs w:val="20"/>
        </w:rPr>
      </w:pPr>
    </w:p>
    <w:p w:rsidR="00E506B3" w:rsidRDefault="00E506B3" w:rsidP="00215715">
      <w:pPr>
        <w:shd w:val="clear" w:color="auto" w:fill="FFFFFF"/>
        <w:rPr>
          <w:rFonts w:ascii="Arial" w:hAnsi="Arial" w:cs="Arial"/>
          <w:sz w:val="20"/>
          <w:szCs w:val="20"/>
        </w:rPr>
      </w:pPr>
      <w:r w:rsidRPr="00E506B3">
        <w:rPr>
          <w:rFonts w:ascii="Arial" w:hAnsi="Arial" w:cs="Arial"/>
          <w:sz w:val="20"/>
          <w:szCs w:val="20"/>
        </w:rPr>
        <w:t>Een goedgezinde ooievaar streek gisteren neder b</w:t>
      </w:r>
      <w:r>
        <w:rPr>
          <w:rFonts w:ascii="Arial" w:hAnsi="Arial" w:cs="Arial"/>
          <w:sz w:val="20"/>
          <w:szCs w:val="20"/>
        </w:rPr>
        <w:t>ij</w:t>
      </w:r>
      <w:r w:rsidRPr="00E506B3">
        <w:rPr>
          <w:rFonts w:ascii="Arial" w:hAnsi="Arial" w:cs="Arial"/>
          <w:sz w:val="20"/>
          <w:szCs w:val="20"/>
        </w:rPr>
        <w:t xml:space="preserve"> den landbouwer A. Verhagen en verraste het oudere</w:t>
      </w:r>
      <w:r>
        <w:rPr>
          <w:rFonts w:ascii="Arial" w:hAnsi="Arial" w:cs="Arial"/>
          <w:sz w:val="20"/>
          <w:szCs w:val="20"/>
        </w:rPr>
        <w:t>n</w:t>
      </w:r>
      <w:r w:rsidRPr="00E506B3">
        <w:rPr>
          <w:rFonts w:ascii="Arial" w:hAnsi="Arial" w:cs="Arial"/>
          <w:sz w:val="20"/>
          <w:szCs w:val="20"/>
        </w:rPr>
        <w:t>paar voor den derden keer In ruim drie jaren met een tweeling. Het kleine zestal is spring</w:t>
      </w:r>
      <w:r>
        <w:rPr>
          <w:rFonts w:ascii="Arial" w:hAnsi="Arial" w:cs="Arial"/>
          <w:sz w:val="20"/>
          <w:szCs w:val="20"/>
        </w:rPr>
        <w:t>-</w:t>
      </w:r>
      <w:r w:rsidRPr="00E506B3">
        <w:rPr>
          <w:rFonts w:ascii="Arial" w:hAnsi="Arial" w:cs="Arial"/>
          <w:sz w:val="20"/>
          <w:szCs w:val="20"/>
        </w:rPr>
        <w:t>levend en trekt veel b</w:t>
      </w:r>
      <w:r>
        <w:rPr>
          <w:rFonts w:ascii="Arial" w:hAnsi="Arial" w:cs="Arial"/>
          <w:sz w:val="20"/>
          <w:szCs w:val="20"/>
        </w:rPr>
        <w:t>e</w:t>
      </w:r>
      <w:r w:rsidRPr="00E506B3">
        <w:rPr>
          <w:rFonts w:ascii="Arial" w:hAnsi="Arial" w:cs="Arial"/>
          <w:sz w:val="20"/>
          <w:szCs w:val="20"/>
        </w:rPr>
        <w:t>k</w:t>
      </w:r>
      <w:r>
        <w:rPr>
          <w:rFonts w:ascii="Arial" w:hAnsi="Arial" w:cs="Arial"/>
          <w:sz w:val="20"/>
          <w:szCs w:val="20"/>
        </w:rPr>
        <w:t>ij</w:t>
      </w:r>
      <w:r w:rsidRPr="00E506B3">
        <w:rPr>
          <w:rFonts w:ascii="Arial" w:hAnsi="Arial" w:cs="Arial"/>
          <w:sz w:val="20"/>
          <w:szCs w:val="20"/>
        </w:rPr>
        <w:t>ks.</w:t>
      </w:r>
    </w:p>
    <w:p w:rsidR="00E506B3" w:rsidRDefault="00E506B3" w:rsidP="00215715">
      <w:pPr>
        <w:shd w:val="clear" w:color="auto" w:fill="FFFFFF"/>
        <w:rPr>
          <w:rFonts w:ascii="Arial" w:hAnsi="Arial" w:cs="Arial"/>
          <w:sz w:val="20"/>
          <w:szCs w:val="20"/>
        </w:rPr>
      </w:pPr>
    </w:p>
    <w:p w:rsidR="008F541A" w:rsidRDefault="008F541A" w:rsidP="008F541A">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20-04-1900</w:t>
      </w:r>
    </w:p>
    <w:p w:rsidR="008F541A" w:rsidRDefault="008F541A" w:rsidP="00215715">
      <w:pPr>
        <w:shd w:val="clear" w:color="auto" w:fill="FFFFFF"/>
        <w:rPr>
          <w:rFonts w:ascii="Arial" w:hAnsi="Arial" w:cs="Arial"/>
          <w:sz w:val="20"/>
          <w:szCs w:val="20"/>
        </w:rPr>
      </w:pPr>
    </w:p>
    <w:p w:rsidR="008F541A" w:rsidRDefault="008F541A" w:rsidP="008F541A">
      <w:pPr>
        <w:rPr>
          <w:rFonts w:ascii="Arial" w:eastAsia="Times New Roman" w:hAnsi="Arial" w:cs="Arial"/>
          <w:sz w:val="20"/>
          <w:szCs w:val="20"/>
          <w:lang w:eastAsia="nl-NL"/>
        </w:rPr>
      </w:pPr>
      <w:r w:rsidRPr="008F541A">
        <w:rPr>
          <w:rFonts w:ascii="Arial" w:eastAsia="Times New Roman" w:hAnsi="Arial" w:cs="Arial"/>
          <w:sz w:val="20"/>
          <w:szCs w:val="20"/>
          <w:lang w:eastAsia="nl-NL"/>
        </w:rPr>
        <w:t>SCHIJNDEL , 18 April. Gister-avond gaf onze harmonie Cecilia een con</w:t>
      </w:r>
      <w:r>
        <w:rPr>
          <w:rFonts w:ascii="Arial" w:eastAsia="Times New Roman" w:hAnsi="Arial" w:cs="Arial"/>
          <w:sz w:val="20"/>
          <w:szCs w:val="20"/>
          <w:lang w:eastAsia="nl-NL"/>
        </w:rPr>
        <w:t>c</w:t>
      </w:r>
      <w:r w:rsidRPr="008F541A">
        <w:rPr>
          <w:rFonts w:ascii="Arial" w:eastAsia="Times New Roman" w:hAnsi="Arial" w:cs="Arial"/>
          <w:sz w:val="20"/>
          <w:szCs w:val="20"/>
          <w:lang w:eastAsia="nl-NL"/>
        </w:rPr>
        <w:t>ert in de zaal van den heer J. Knicknie, dat in alle deelen geslaagd mag heeten : Trouw was de opkomst der honoriare leden, beschaafd, fijn zelfs de muziek, die w</w:t>
      </w:r>
      <w:r>
        <w:rPr>
          <w:rFonts w:ascii="Arial" w:eastAsia="Times New Roman" w:hAnsi="Arial" w:cs="Arial"/>
          <w:sz w:val="20"/>
          <w:szCs w:val="20"/>
          <w:lang w:eastAsia="nl-NL"/>
        </w:rPr>
        <w:t xml:space="preserve">ij </w:t>
      </w:r>
      <w:r w:rsidRPr="008F541A">
        <w:rPr>
          <w:rFonts w:ascii="Arial" w:eastAsia="Times New Roman" w:hAnsi="Arial" w:cs="Arial"/>
          <w:sz w:val="20"/>
          <w:szCs w:val="20"/>
          <w:lang w:eastAsia="nl-NL"/>
        </w:rPr>
        <w:t>te hoo</w:t>
      </w:r>
      <w:r>
        <w:rPr>
          <w:rFonts w:ascii="Arial" w:eastAsia="Times New Roman" w:hAnsi="Arial" w:cs="Arial"/>
          <w:sz w:val="20"/>
          <w:szCs w:val="20"/>
          <w:lang w:eastAsia="nl-NL"/>
        </w:rPr>
        <w:t>ren kregen, „President Steyn",</w:t>
      </w:r>
      <w:r w:rsidRPr="008F541A">
        <w:rPr>
          <w:rFonts w:ascii="Arial" w:eastAsia="Times New Roman" w:hAnsi="Arial" w:cs="Arial"/>
          <w:sz w:val="20"/>
          <w:szCs w:val="20"/>
          <w:lang w:eastAsia="nl-NL"/>
        </w:rPr>
        <w:t xml:space="preserve"> „Fète Printanière", „Le Khedive", enz. waren stukken, die onberispelijk uitgevoerd werden en v</w:t>
      </w:r>
      <w:r>
        <w:rPr>
          <w:rFonts w:ascii="Arial" w:eastAsia="Times New Roman" w:hAnsi="Arial" w:cs="Arial"/>
          <w:sz w:val="20"/>
          <w:szCs w:val="20"/>
          <w:lang w:eastAsia="nl-NL"/>
        </w:rPr>
        <w:t>e</w:t>
      </w:r>
      <w:r w:rsidRPr="008F541A">
        <w:rPr>
          <w:rFonts w:ascii="Arial" w:eastAsia="Times New Roman" w:hAnsi="Arial" w:cs="Arial"/>
          <w:sz w:val="20"/>
          <w:szCs w:val="20"/>
          <w:lang w:eastAsia="nl-NL"/>
        </w:rPr>
        <w:t>el bijval vonden. A</w:t>
      </w:r>
      <w:r>
        <w:rPr>
          <w:rFonts w:ascii="Arial" w:eastAsia="Times New Roman" w:hAnsi="Arial" w:cs="Arial"/>
          <w:sz w:val="20"/>
          <w:szCs w:val="20"/>
          <w:lang w:eastAsia="nl-NL"/>
        </w:rPr>
        <w:t>ls</w:t>
      </w:r>
      <w:r w:rsidRPr="008F541A">
        <w:rPr>
          <w:rFonts w:ascii="Arial" w:eastAsia="Times New Roman" w:hAnsi="Arial" w:cs="Arial"/>
          <w:sz w:val="20"/>
          <w:szCs w:val="20"/>
          <w:lang w:eastAsia="nl-NL"/>
        </w:rPr>
        <w:t xml:space="preserve"> toegift kregen we nog het kluchtspel in een bedrijf „Schuiven gaan ze." De ro</w:t>
      </w:r>
      <w:r>
        <w:rPr>
          <w:rFonts w:ascii="Arial" w:eastAsia="Times New Roman" w:hAnsi="Arial" w:cs="Arial"/>
          <w:sz w:val="20"/>
          <w:szCs w:val="20"/>
          <w:lang w:eastAsia="nl-NL"/>
        </w:rPr>
        <w:t>l</w:t>
      </w:r>
      <w:r w:rsidRPr="008F541A">
        <w:rPr>
          <w:rFonts w:ascii="Arial" w:eastAsia="Times New Roman" w:hAnsi="Arial" w:cs="Arial"/>
          <w:sz w:val="20"/>
          <w:szCs w:val="20"/>
          <w:lang w:eastAsia="nl-NL"/>
        </w:rPr>
        <w:t xml:space="preserve">len waren aan goede handen toevertrouwd en werden dan ook flink weer gegeven, </w:t>
      </w:r>
      <w:r>
        <w:rPr>
          <w:rFonts w:ascii="Arial" w:eastAsia="Times New Roman" w:hAnsi="Arial" w:cs="Arial"/>
          <w:sz w:val="20"/>
          <w:szCs w:val="20"/>
          <w:lang w:eastAsia="nl-NL"/>
        </w:rPr>
        <w:t>h</w:t>
      </w:r>
      <w:r w:rsidRPr="008F541A">
        <w:rPr>
          <w:rFonts w:ascii="Arial" w:eastAsia="Times New Roman" w:hAnsi="Arial" w:cs="Arial"/>
          <w:sz w:val="20"/>
          <w:szCs w:val="20"/>
          <w:lang w:eastAsia="nl-NL"/>
        </w:rPr>
        <w:t>et publiek amuseerde zich kostelijk en de lachtspieren werden aanhoudend in beweging gebracht. W</w:t>
      </w:r>
      <w:r>
        <w:rPr>
          <w:rFonts w:ascii="Arial" w:eastAsia="Times New Roman" w:hAnsi="Arial" w:cs="Arial"/>
          <w:sz w:val="20"/>
          <w:szCs w:val="20"/>
          <w:lang w:eastAsia="nl-NL"/>
        </w:rPr>
        <w:t>ij</w:t>
      </w:r>
      <w:r w:rsidRPr="008F541A">
        <w:rPr>
          <w:rFonts w:ascii="Arial" w:eastAsia="Times New Roman" w:hAnsi="Arial" w:cs="Arial"/>
          <w:sz w:val="20"/>
          <w:szCs w:val="20"/>
          <w:lang w:eastAsia="nl-NL"/>
        </w:rPr>
        <w:t xml:space="preserve"> hopen, dat Cecilia on</w:t>
      </w:r>
      <w:r>
        <w:rPr>
          <w:rFonts w:ascii="Arial" w:eastAsia="Times New Roman" w:hAnsi="Arial" w:cs="Arial"/>
          <w:sz w:val="20"/>
          <w:szCs w:val="20"/>
          <w:lang w:eastAsia="nl-NL"/>
        </w:rPr>
        <w:t>s</w:t>
      </w:r>
      <w:r w:rsidRPr="008F541A">
        <w:rPr>
          <w:rFonts w:ascii="Arial" w:eastAsia="Times New Roman" w:hAnsi="Arial" w:cs="Arial"/>
          <w:sz w:val="20"/>
          <w:szCs w:val="20"/>
          <w:lang w:eastAsia="nl-NL"/>
        </w:rPr>
        <w:t xml:space="preserve"> nog dikwijls zulke g</w:t>
      </w:r>
      <w:r>
        <w:rPr>
          <w:rFonts w:ascii="Arial" w:eastAsia="Times New Roman" w:hAnsi="Arial" w:cs="Arial"/>
          <w:sz w:val="20"/>
          <w:szCs w:val="20"/>
          <w:lang w:eastAsia="nl-NL"/>
        </w:rPr>
        <w:t>en</w:t>
      </w:r>
      <w:r w:rsidRPr="008F541A">
        <w:rPr>
          <w:rFonts w:ascii="Arial" w:eastAsia="Times New Roman" w:hAnsi="Arial" w:cs="Arial"/>
          <w:sz w:val="20"/>
          <w:szCs w:val="20"/>
          <w:lang w:eastAsia="nl-NL"/>
        </w:rPr>
        <w:t>otvolle avonden verschaffen za</w:t>
      </w:r>
      <w:r>
        <w:rPr>
          <w:rFonts w:ascii="Arial" w:eastAsia="Times New Roman" w:hAnsi="Arial" w:cs="Arial"/>
          <w:sz w:val="20"/>
          <w:szCs w:val="20"/>
          <w:lang w:eastAsia="nl-NL"/>
        </w:rPr>
        <w:t>l.</w:t>
      </w:r>
    </w:p>
    <w:p w:rsidR="008F541A" w:rsidRDefault="008F541A" w:rsidP="008F541A">
      <w:pPr>
        <w:rPr>
          <w:rFonts w:ascii="Arial" w:eastAsia="Times New Roman" w:hAnsi="Arial" w:cs="Arial"/>
          <w:sz w:val="20"/>
          <w:szCs w:val="20"/>
          <w:lang w:eastAsia="nl-NL"/>
        </w:rPr>
      </w:pPr>
    </w:p>
    <w:p w:rsidR="008F541A" w:rsidRPr="008F541A" w:rsidRDefault="008F541A" w:rsidP="008F541A">
      <w:pPr>
        <w:rPr>
          <w:rFonts w:ascii="Arial" w:eastAsia="Times New Roman" w:hAnsi="Arial" w:cs="Arial"/>
          <w:sz w:val="20"/>
          <w:szCs w:val="20"/>
          <w:lang w:eastAsia="nl-NL"/>
        </w:rPr>
      </w:pPr>
      <w:r w:rsidRPr="008F541A">
        <w:rPr>
          <w:rFonts w:ascii="Arial" w:eastAsia="Times New Roman" w:hAnsi="Arial" w:cs="Arial"/>
          <w:sz w:val="20"/>
          <w:szCs w:val="20"/>
          <w:lang w:eastAsia="nl-NL"/>
        </w:rPr>
        <w:t>Gisteren-middag zou e</w:t>
      </w:r>
      <w:r>
        <w:rPr>
          <w:rFonts w:ascii="Arial" w:eastAsia="Times New Roman" w:hAnsi="Arial" w:cs="Arial"/>
          <w:sz w:val="20"/>
          <w:szCs w:val="20"/>
          <w:lang w:eastAsia="nl-NL"/>
        </w:rPr>
        <w:t>e</w:t>
      </w:r>
      <w:r w:rsidRPr="008F541A">
        <w:rPr>
          <w:rFonts w:ascii="Arial" w:eastAsia="Times New Roman" w:hAnsi="Arial" w:cs="Arial"/>
          <w:sz w:val="20"/>
          <w:szCs w:val="20"/>
          <w:lang w:eastAsia="nl-NL"/>
        </w:rPr>
        <w:t>n flinke elfjarige knaap van den machinist Van der Meeren aan de steen</w:t>
      </w:r>
      <w:r>
        <w:rPr>
          <w:rFonts w:ascii="Arial" w:eastAsia="Times New Roman" w:hAnsi="Arial" w:cs="Arial"/>
          <w:sz w:val="20"/>
          <w:szCs w:val="20"/>
          <w:lang w:eastAsia="nl-NL"/>
        </w:rPr>
        <w:t>-</w:t>
      </w:r>
      <w:r w:rsidRPr="008F541A">
        <w:rPr>
          <w:rFonts w:ascii="Arial" w:eastAsia="Times New Roman" w:hAnsi="Arial" w:cs="Arial"/>
          <w:sz w:val="20"/>
          <w:szCs w:val="20"/>
          <w:lang w:eastAsia="nl-NL"/>
        </w:rPr>
        <w:t xml:space="preserve">fabriek „de Molenhei" voor </w:t>
      </w:r>
      <w:r>
        <w:rPr>
          <w:rFonts w:ascii="Arial" w:eastAsia="Times New Roman" w:hAnsi="Arial" w:cs="Arial"/>
          <w:sz w:val="20"/>
          <w:szCs w:val="20"/>
          <w:lang w:eastAsia="nl-NL"/>
        </w:rPr>
        <w:t>zijn</w:t>
      </w:r>
      <w:r w:rsidRPr="008F541A">
        <w:rPr>
          <w:rFonts w:ascii="Arial" w:eastAsia="Times New Roman" w:hAnsi="Arial" w:cs="Arial"/>
          <w:sz w:val="20"/>
          <w:szCs w:val="20"/>
          <w:lang w:eastAsia="nl-NL"/>
        </w:rPr>
        <w:t xml:space="preserve"> moeder ee</w:t>
      </w:r>
      <w:r>
        <w:rPr>
          <w:rFonts w:ascii="Arial" w:eastAsia="Times New Roman" w:hAnsi="Arial" w:cs="Arial"/>
          <w:sz w:val="20"/>
          <w:szCs w:val="20"/>
          <w:lang w:eastAsia="nl-NL"/>
        </w:rPr>
        <w:t>n</w:t>
      </w:r>
      <w:r w:rsidRPr="008F541A">
        <w:rPr>
          <w:rFonts w:ascii="Arial" w:eastAsia="Times New Roman" w:hAnsi="Arial" w:cs="Arial"/>
          <w:sz w:val="20"/>
          <w:szCs w:val="20"/>
          <w:lang w:eastAsia="nl-NL"/>
        </w:rPr>
        <w:t xml:space="preserve"> paar emmers wate</w:t>
      </w:r>
      <w:r>
        <w:rPr>
          <w:rFonts w:ascii="Arial" w:eastAsia="Times New Roman" w:hAnsi="Arial" w:cs="Arial"/>
          <w:sz w:val="20"/>
          <w:szCs w:val="20"/>
          <w:lang w:eastAsia="nl-NL"/>
        </w:rPr>
        <w:t>r</w:t>
      </w:r>
      <w:r w:rsidRPr="008F541A">
        <w:rPr>
          <w:rFonts w:ascii="Arial" w:eastAsia="Times New Roman" w:hAnsi="Arial" w:cs="Arial"/>
          <w:sz w:val="20"/>
          <w:szCs w:val="20"/>
          <w:lang w:eastAsia="nl-NL"/>
        </w:rPr>
        <w:t xml:space="preserve"> uit de Zuid-Willem</w:t>
      </w:r>
      <w:r>
        <w:rPr>
          <w:rFonts w:ascii="Arial" w:eastAsia="Times New Roman" w:hAnsi="Arial" w:cs="Arial"/>
          <w:sz w:val="20"/>
          <w:szCs w:val="20"/>
          <w:lang w:eastAsia="nl-NL"/>
        </w:rPr>
        <w:t>s</w:t>
      </w:r>
      <w:r w:rsidRPr="008F541A">
        <w:rPr>
          <w:rFonts w:ascii="Arial" w:eastAsia="Times New Roman" w:hAnsi="Arial" w:cs="Arial"/>
          <w:sz w:val="20"/>
          <w:szCs w:val="20"/>
          <w:lang w:eastAsia="nl-NL"/>
        </w:rPr>
        <w:t>vaart scheppen. D</w:t>
      </w:r>
      <w:r>
        <w:rPr>
          <w:rFonts w:ascii="Arial" w:eastAsia="Times New Roman" w:hAnsi="Arial" w:cs="Arial"/>
          <w:sz w:val="20"/>
          <w:szCs w:val="20"/>
          <w:lang w:eastAsia="nl-NL"/>
        </w:rPr>
        <w:t>e</w:t>
      </w:r>
      <w:r w:rsidRPr="008F541A">
        <w:rPr>
          <w:rFonts w:ascii="Arial" w:eastAsia="Times New Roman" w:hAnsi="Arial" w:cs="Arial"/>
          <w:sz w:val="20"/>
          <w:szCs w:val="20"/>
          <w:lang w:eastAsia="nl-NL"/>
        </w:rPr>
        <w:t xml:space="preserve"> </w:t>
      </w:r>
      <w:r>
        <w:rPr>
          <w:rFonts w:ascii="Arial" w:eastAsia="Times New Roman" w:hAnsi="Arial" w:cs="Arial"/>
          <w:sz w:val="20"/>
          <w:szCs w:val="20"/>
          <w:lang w:eastAsia="nl-NL"/>
        </w:rPr>
        <w:t>j</w:t>
      </w:r>
      <w:r w:rsidRPr="008F541A">
        <w:rPr>
          <w:rFonts w:ascii="Arial" w:eastAsia="Times New Roman" w:hAnsi="Arial" w:cs="Arial"/>
          <w:sz w:val="20"/>
          <w:szCs w:val="20"/>
          <w:lang w:eastAsia="nl-NL"/>
        </w:rPr>
        <w:t xml:space="preserve">ongen viel voorover </w:t>
      </w:r>
      <w:r>
        <w:rPr>
          <w:rFonts w:ascii="Arial" w:eastAsia="Times New Roman" w:hAnsi="Arial" w:cs="Arial"/>
          <w:sz w:val="20"/>
          <w:szCs w:val="20"/>
          <w:lang w:eastAsia="nl-NL"/>
        </w:rPr>
        <w:t>e</w:t>
      </w:r>
      <w:r w:rsidRPr="008F541A">
        <w:rPr>
          <w:rFonts w:ascii="Arial" w:eastAsia="Times New Roman" w:hAnsi="Arial" w:cs="Arial"/>
          <w:sz w:val="20"/>
          <w:szCs w:val="20"/>
          <w:lang w:eastAsia="nl-NL"/>
        </w:rPr>
        <w:t>n werd kort daarna levenloo</w:t>
      </w:r>
      <w:r>
        <w:rPr>
          <w:rFonts w:ascii="Arial" w:eastAsia="Times New Roman" w:hAnsi="Arial" w:cs="Arial"/>
          <w:sz w:val="20"/>
          <w:szCs w:val="20"/>
          <w:lang w:eastAsia="nl-NL"/>
        </w:rPr>
        <w:t>s</w:t>
      </w:r>
      <w:r w:rsidRPr="008F541A">
        <w:rPr>
          <w:rFonts w:ascii="Arial" w:eastAsia="Times New Roman" w:hAnsi="Arial" w:cs="Arial"/>
          <w:sz w:val="20"/>
          <w:szCs w:val="20"/>
          <w:lang w:eastAsia="nl-NL"/>
        </w:rPr>
        <w:t xml:space="preserve"> opgehaald. De toestand der brav</w:t>
      </w:r>
      <w:r>
        <w:rPr>
          <w:rFonts w:ascii="Arial" w:eastAsia="Times New Roman" w:hAnsi="Arial" w:cs="Arial"/>
          <w:sz w:val="20"/>
          <w:szCs w:val="20"/>
          <w:lang w:eastAsia="nl-NL"/>
        </w:rPr>
        <w:t>e</w:t>
      </w:r>
      <w:r w:rsidRPr="008F541A">
        <w:rPr>
          <w:rFonts w:ascii="Arial" w:eastAsia="Times New Roman" w:hAnsi="Arial" w:cs="Arial"/>
          <w:sz w:val="20"/>
          <w:szCs w:val="20"/>
          <w:lang w:eastAsia="nl-NL"/>
        </w:rPr>
        <w:t xml:space="preserve"> ouders laat zich beter gevoelen dan </w:t>
      </w:r>
      <w:r>
        <w:rPr>
          <w:rFonts w:ascii="Arial" w:eastAsia="Times New Roman" w:hAnsi="Arial" w:cs="Arial"/>
          <w:sz w:val="20"/>
          <w:szCs w:val="20"/>
          <w:lang w:eastAsia="nl-NL"/>
        </w:rPr>
        <w:t>be</w:t>
      </w:r>
      <w:r w:rsidRPr="008F541A">
        <w:rPr>
          <w:rFonts w:ascii="Arial" w:eastAsia="Times New Roman" w:hAnsi="Arial" w:cs="Arial"/>
          <w:sz w:val="20"/>
          <w:szCs w:val="20"/>
          <w:lang w:eastAsia="nl-NL"/>
        </w:rPr>
        <w:t>sc</w:t>
      </w:r>
      <w:r>
        <w:rPr>
          <w:rFonts w:ascii="Arial" w:eastAsia="Times New Roman" w:hAnsi="Arial" w:cs="Arial"/>
          <w:sz w:val="20"/>
          <w:szCs w:val="20"/>
          <w:lang w:eastAsia="nl-NL"/>
        </w:rPr>
        <w:t>hrijven.</w:t>
      </w:r>
    </w:p>
    <w:p w:rsidR="008F541A" w:rsidRDefault="008F541A" w:rsidP="00215715">
      <w:pPr>
        <w:shd w:val="clear" w:color="auto" w:fill="FFFFFF"/>
        <w:rPr>
          <w:rFonts w:ascii="Arial" w:hAnsi="Arial" w:cs="Arial"/>
          <w:sz w:val="20"/>
          <w:szCs w:val="20"/>
        </w:rPr>
      </w:pPr>
    </w:p>
    <w:p w:rsidR="007B5557" w:rsidRDefault="007B5557" w:rsidP="007B5557">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23-04-1900</w:t>
      </w:r>
    </w:p>
    <w:p w:rsidR="007B5557" w:rsidRDefault="007B5557" w:rsidP="00215715">
      <w:pPr>
        <w:shd w:val="clear" w:color="auto" w:fill="FFFFFF"/>
        <w:rPr>
          <w:rFonts w:ascii="Arial" w:hAnsi="Arial" w:cs="Arial"/>
          <w:sz w:val="20"/>
          <w:szCs w:val="20"/>
        </w:rPr>
      </w:pPr>
    </w:p>
    <w:p w:rsidR="007B5557" w:rsidRDefault="007B5557" w:rsidP="00215715">
      <w:pPr>
        <w:shd w:val="clear" w:color="auto" w:fill="FFFFFF"/>
        <w:rPr>
          <w:rFonts w:ascii="Arial" w:hAnsi="Arial" w:cs="Arial"/>
          <w:sz w:val="20"/>
          <w:szCs w:val="20"/>
        </w:rPr>
      </w:pPr>
      <w:r w:rsidRPr="007B5557">
        <w:rPr>
          <w:rFonts w:ascii="Arial" w:hAnsi="Arial" w:cs="Arial"/>
          <w:sz w:val="20"/>
          <w:szCs w:val="20"/>
        </w:rPr>
        <w:t>SCHIJNDEL, 21 April, Onze liedertafel „De Dageraad" kondigt in een keuri</w:t>
      </w:r>
      <w:r>
        <w:rPr>
          <w:rFonts w:ascii="Arial" w:hAnsi="Arial" w:cs="Arial"/>
          <w:sz w:val="20"/>
          <w:szCs w:val="20"/>
        </w:rPr>
        <w:t>g</w:t>
      </w:r>
      <w:r w:rsidRPr="007B5557">
        <w:rPr>
          <w:rFonts w:ascii="Arial" w:hAnsi="Arial" w:cs="Arial"/>
          <w:sz w:val="20"/>
          <w:szCs w:val="20"/>
        </w:rPr>
        <w:t>; program een groot concert aan tege</w:t>
      </w:r>
      <w:r>
        <w:rPr>
          <w:rFonts w:ascii="Arial" w:hAnsi="Arial" w:cs="Arial"/>
          <w:sz w:val="20"/>
          <w:szCs w:val="20"/>
        </w:rPr>
        <w:t>n</w:t>
      </w:r>
      <w:r w:rsidRPr="007B5557">
        <w:rPr>
          <w:rFonts w:ascii="Arial" w:hAnsi="Arial" w:cs="Arial"/>
          <w:sz w:val="20"/>
          <w:szCs w:val="20"/>
        </w:rPr>
        <w:t xml:space="preserve"> aanstaanden Maandag i</w:t>
      </w:r>
      <w:r>
        <w:rPr>
          <w:rFonts w:ascii="Arial" w:hAnsi="Arial" w:cs="Arial"/>
          <w:sz w:val="20"/>
          <w:szCs w:val="20"/>
        </w:rPr>
        <w:t>n</w:t>
      </w:r>
      <w:r w:rsidRPr="007B5557">
        <w:rPr>
          <w:rFonts w:ascii="Arial" w:hAnsi="Arial" w:cs="Arial"/>
          <w:sz w:val="20"/>
          <w:szCs w:val="20"/>
        </w:rPr>
        <w:t xml:space="preserve"> de zaal van den heer Eimb. Van </w:t>
      </w:r>
      <w:r>
        <w:rPr>
          <w:rFonts w:ascii="Arial" w:hAnsi="Arial" w:cs="Arial"/>
          <w:sz w:val="20"/>
          <w:szCs w:val="20"/>
        </w:rPr>
        <w:t>R</w:t>
      </w:r>
      <w:r w:rsidRPr="007B5557">
        <w:rPr>
          <w:rFonts w:ascii="Arial" w:hAnsi="Arial" w:cs="Arial"/>
          <w:sz w:val="20"/>
          <w:szCs w:val="20"/>
        </w:rPr>
        <w:t>oo</w:t>
      </w:r>
      <w:r>
        <w:rPr>
          <w:rFonts w:ascii="Arial" w:hAnsi="Arial" w:cs="Arial"/>
          <w:sz w:val="20"/>
          <w:szCs w:val="20"/>
        </w:rPr>
        <w:t>ij</w:t>
      </w:r>
      <w:r w:rsidRPr="007B5557">
        <w:rPr>
          <w:rFonts w:ascii="Arial" w:hAnsi="Arial" w:cs="Arial"/>
          <w:sz w:val="20"/>
          <w:szCs w:val="20"/>
        </w:rPr>
        <w:t>, onder directie va</w:t>
      </w:r>
      <w:r>
        <w:rPr>
          <w:rFonts w:ascii="Arial" w:hAnsi="Arial" w:cs="Arial"/>
          <w:sz w:val="20"/>
          <w:szCs w:val="20"/>
        </w:rPr>
        <w:t>n</w:t>
      </w:r>
      <w:r w:rsidRPr="007B5557">
        <w:rPr>
          <w:rFonts w:ascii="Arial" w:hAnsi="Arial" w:cs="Arial"/>
          <w:sz w:val="20"/>
          <w:szCs w:val="20"/>
        </w:rPr>
        <w:t xml:space="preserve"> den heer P. D</w:t>
      </w:r>
      <w:r>
        <w:rPr>
          <w:rFonts w:ascii="Arial" w:hAnsi="Arial" w:cs="Arial"/>
          <w:sz w:val="20"/>
          <w:szCs w:val="20"/>
        </w:rPr>
        <w:t>e</w:t>
      </w:r>
      <w:r w:rsidRPr="007B5557">
        <w:rPr>
          <w:rFonts w:ascii="Arial" w:hAnsi="Arial" w:cs="Arial"/>
          <w:sz w:val="20"/>
          <w:szCs w:val="20"/>
        </w:rPr>
        <w:t xml:space="preserve"> Poorter. Voor eene aangename afwisseling is goed gezorgd.</w:t>
      </w:r>
    </w:p>
    <w:p w:rsidR="007B5557" w:rsidRDefault="007B5557" w:rsidP="00215715">
      <w:pPr>
        <w:shd w:val="clear" w:color="auto" w:fill="FFFFFF"/>
        <w:rPr>
          <w:rFonts w:ascii="Arial" w:hAnsi="Arial" w:cs="Arial"/>
          <w:sz w:val="20"/>
          <w:szCs w:val="20"/>
        </w:rPr>
      </w:pPr>
    </w:p>
    <w:p w:rsidR="00501731" w:rsidRDefault="00501731" w:rsidP="00215715">
      <w:pPr>
        <w:shd w:val="clear" w:color="auto" w:fill="FFFFFF"/>
        <w:rPr>
          <w:rFonts w:ascii="Arial" w:hAnsi="Arial" w:cs="Arial"/>
          <w:sz w:val="20"/>
          <w:szCs w:val="20"/>
        </w:rPr>
      </w:pPr>
      <w:r w:rsidRPr="00501731">
        <w:rPr>
          <w:rFonts w:ascii="Arial" w:hAnsi="Arial" w:cs="Arial"/>
          <w:sz w:val="20"/>
          <w:szCs w:val="20"/>
        </w:rPr>
        <w:t xml:space="preserve">Uit </w:t>
      </w:r>
      <w:r>
        <w:rPr>
          <w:rStyle w:val="Nadruk"/>
          <w:rFonts w:ascii="Arial" w:hAnsi="Arial" w:cs="Arial"/>
          <w:i w:val="0"/>
          <w:sz w:val="20"/>
          <w:szCs w:val="20"/>
        </w:rPr>
        <w:t>Schijndel</w:t>
      </w:r>
      <w:r w:rsidRPr="00501731">
        <w:rPr>
          <w:rFonts w:ascii="Arial" w:hAnsi="Arial" w:cs="Arial"/>
          <w:sz w:val="20"/>
          <w:szCs w:val="20"/>
        </w:rPr>
        <w:t xml:space="preserve"> wordt ons dd. 21 April geschreven: De Boerenleenbank bracht deze week verslag uit over het afgeloopen jaar. Er werden uitgegeven 92 spaarboekjes: de inlage</w:t>
      </w:r>
      <w:r>
        <w:rPr>
          <w:rFonts w:ascii="Arial" w:hAnsi="Arial" w:cs="Arial"/>
          <w:sz w:val="20"/>
          <w:szCs w:val="20"/>
        </w:rPr>
        <w:t>n</w:t>
      </w:r>
      <w:r w:rsidRPr="00501731">
        <w:rPr>
          <w:rFonts w:ascii="Arial" w:hAnsi="Arial" w:cs="Arial"/>
          <w:sz w:val="20"/>
          <w:szCs w:val="20"/>
        </w:rPr>
        <w:t xml:space="preserve"> met de beloopen re</w:t>
      </w:r>
      <w:r>
        <w:rPr>
          <w:rFonts w:ascii="Arial" w:hAnsi="Arial" w:cs="Arial"/>
          <w:sz w:val="20"/>
          <w:szCs w:val="20"/>
        </w:rPr>
        <w:t>n</w:t>
      </w:r>
      <w:r w:rsidRPr="00501731">
        <w:rPr>
          <w:rFonts w:ascii="Arial" w:hAnsi="Arial" w:cs="Arial"/>
          <w:sz w:val="20"/>
          <w:szCs w:val="20"/>
        </w:rPr>
        <w:t>ten bedroegen f 10,951, de renten alleen f 764.85. Er werden 12 voorschotten gegeven, samen li6t bedrag van f 8230 vormend: het laagste voorschot bedroeg f 50. De balans sloot batig saldo. D</w:t>
      </w:r>
      <w:r>
        <w:rPr>
          <w:rFonts w:ascii="Arial" w:hAnsi="Arial" w:cs="Arial"/>
          <w:sz w:val="20"/>
          <w:szCs w:val="20"/>
        </w:rPr>
        <w:t>e</w:t>
      </w:r>
      <w:r w:rsidRPr="00501731">
        <w:rPr>
          <w:rFonts w:ascii="Arial" w:hAnsi="Arial" w:cs="Arial"/>
          <w:sz w:val="20"/>
          <w:szCs w:val="20"/>
        </w:rPr>
        <w:t xml:space="preserve"> Boerenloe</w:t>
      </w:r>
      <w:r>
        <w:rPr>
          <w:rFonts w:ascii="Arial" w:hAnsi="Arial" w:cs="Arial"/>
          <w:sz w:val="20"/>
          <w:szCs w:val="20"/>
        </w:rPr>
        <w:t>n</w:t>
      </w:r>
      <w:r w:rsidRPr="00501731">
        <w:rPr>
          <w:rFonts w:ascii="Arial" w:hAnsi="Arial" w:cs="Arial"/>
          <w:sz w:val="20"/>
          <w:szCs w:val="20"/>
        </w:rPr>
        <w:t>ba</w:t>
      </w:r>
      <w:r>
        <w:rPr>
          <w:rFonts w:ascii="Arial" w:hAnsi="Arial" w:cs="Arial"/>
          <w:sz w:val="20"/>
          <w:szCs w:val="20"/>
        </w:rPr>
        <w:t>n</w:t>
      </w:r>
      <w:r w:rsidRPr="00501731">
        <w:rPr>
          <w:rFonts w:ascii="Arial" w:hAnsi="Arial" w:cs="Arial"/>
          <w:sz w:val="20"/>
          <w:szCs w:val="20"/>
        </w:rPr>
        <w:t>k voorziet i</w:t>
      </w:r>
      <w:r>
        <w:rPr>
          <w:rFonts w:ascii="Arial" w:hAnsi="Arial" w:cs="Arial"/>
          <w:sz w:val="20"/>
          <w:szCs w:val="20"/>
        </w:rPr>
        <w:t>n</w:t>
      </w:r>
      <w:r w:rsidRPr="00501731">
        <w:rPr>
          <w:rFonts w:ascii="Arial" w:hAnsi="Arial" w:cs="Arial"/>
          <w:sz w:val="20"/>
          <w:szCs w:val="20"/>
        </w:rPr>
        <w:t xml:space="preserve"> eene</w:t>
      </w:r>
      <w:r>
        <w:rPr>
          <w:rFonts w:ascii="Arial" w:hAnsi="Arial" w:cs="Arial"/>
          <w:sz w:val="20"/>
          <w:szCs w:val="20"/>
        </w:rPr>
        <w:t xml:space="preserve"> </w:t>
      </w:r>
      <w:r w:rsidRPr="00501731">
        <w:rPr>
          <w:rFonts w:ascii="Arial" w:hAnsi="Arial" w:cs="Arial"/>
          <w:sz w:val="20"/>
          <w:szCs w:val="20"/>
        </w:rPr>
        <w:t>groote behoefte: terw</w:t>
      </w:r>
      <w:r>
        <w:rPr>
          <w:rFonts w:ascii="Arial" w:hAnsi="Arial" w:cs="Arial"/>
          <w:sz w:val="20"/>
          <w:szCs w:val="20"/>
        </w:rPr>
        <w:t>ij</w:t>
      </w:r>
      <w:r w:rsidRPr="00501731">
        <w:rPr>
          <w:rFonts w:ascii="Arial" w:hAnsi="Arial" w:cs="Arial"/>
          <w:sz w:val="20"/>
          <w:szCs w:val="20"/>
        </w:rPr>
        <w:t>l zij va</w:t>
      </w:r>
      <w:r>
        <w:rPr>
          <w:rFonts w:ascii="Arial" w:hAnsi="Arial" w:cs="Arial"/>
          <w:sz w:val="20"/>
          <w:szCs w:val="20"/>
        </w:rPr>
        <w:t>n</w:t>
      </w:r>
      <w:r w:rsidRPr="00501731">
        <w:rPr>
          <w:rFonts w:ascii="Arial" w:hAnsi="Arial" w:cs="Arial"/>
          <w:sz w:val="20"/>
          <w:szCs w:val="20"/>
        </w:rPr>
        <w:t xml:space="preserve"> de</w:t>
      </w:r>
      <w:r>
        <w:rPr>
          <w:rFonts w:ascii="Arial" w:hAnsi="Arial" w:cs="Arial"/>
          <w:sz w:val="20"/>
          <w:szCs w:val="20"/>
        </w:rPr>
        <w:t>n</w:t>
      </w:r>
      <w:r w:rsidRPr="00501731">
        <w:rPr>
          <w:rFonts w:ascii="Arial" w:hAnsi="Arial" w:cs="Arial"/>
          <w:sz w:val="20"/>
          <w:szCs w:val="20"/>
        </w:rPr>
        <w:t xml:space="preserve"> eenen kant d</w:t>
      </w:r>
      <w:r>
        <w:rPr>
          <w:rFonts w:ascii="Arial" w:hAnsi="Arial" w:cs="Arial"/>
          <w:sz w:val="20"/>
          <w:szCs w:val="20"/>
        </w:rPr>
        <w:t>e</w:t>
      </w:r>
      <w:r w:rsidRPr="00501731">
        <w:rPr>
          <w:rFonts w:ascii="Arial" w:hAnsi="Arial" w:cs="Arial"/>
          <w:sz w:val="20"/>
          <w:szCs w:val="20"/>
        </w:rPr>
        <w:t xml:space="preserve"> spaarpe</w:t>
      </w:r>
      <w:r>
        <w:rPr>
          <w:rFonts w:ascii="Arial" w:hAnsi="Arial" w:cs="Arial"/>
          <w:sz w:val="20"/>
          <w:szCs w:val="20"/>
        </w:rPr>
        <w:t>nn</w:t>
      </w:r>
      <w:r w:rsidRPr="00501731">
        <w:rPr>
          <w:rFonts w:ascii="Arial" w:hAnsi="Arial" w:cs="Arial"/>
          <w:sz w:val="20"/>
          <w:szCs w:val="20"/>
        </w:rPr>
        <w:t>ingen van ho</w:t>
      </w:r>
      <w:r>
        <w:rPr>
          <w:rFonts w:ascii="Arial" w:hAnsi="Arial" w:cs="Arial"/>
          <w:sz w:val="20"/>
          <w:szCs w:val="20"/>
        </w:rPr>
        <w:t>n</w:t>
      </w:r>
      <w:r w:rsidRPr="00501731">
        <w:rPr>
          <w:rFonts w:ascii="Arial" w:hAnsi="Arial" w:cs="Arial"/>
          <w:sz w:val="20"/>
          <w:szCs w:val="20"/>
        </w:rPr>
        <w:t>derden ontvangt en veilig belegt, voorziet z</w:t>
      </w:r>
      <w:r>
        <w:rPr>
          <w:rFonts w:ascii="Arial" w:hAnsi="Arial" w:cs="Arial"/>
          <w:sz w:val="20"/>
          <w:szCs w:val="20"/>
        </w:rPr>
        <w:t>ij</w:t>
      </w:r>
      <w:r w:rsidRPr="00501731">
        <w:rPr>
          <w:rFonts w:ascii="Arial" w:hAnsi="Arial" w:cs="Arial"/>
          <w:sz w:val="20"/>
          <w:szCs w:val="20"/>
        </w:rPr>
        <w:t xml:space="preserve"> va</w:t>
      </w:r>
      <w:r>
        <w:rPr>
          <w:rFonts w:ascii="Arial" w:hAnsi="Arial" w:cs="Arial"/>
          <w:sz w:val="20"/>
          <w:szCs w:val="20"/>
        </w:rPr>
        <w:t>n</w:t>
      </w:r>
      <w:r w:rsidRPr="00501731">
        <w:rPr>
          <w:rFonts w:ascii="Arial" w:hAnsi="Arial" w:cs="Arial"/>
          <w:sz w:val="20"/>
          <w:szCs w:val="20"/>
        </w:rPr>
        <w:t xml:space="preserve"> den anderen kant in de</w:t>
      </w:r>
      <w:r>
        <w:rPr>
          <w:rFonts w:ascii="Arial" w:hAnsi="Arial" w:cs="Arial"/>
          <w:sz w:val="20"/>
          <w:szCs w:val="20"/>
        </w:rPr>
        <w:t xml:space="preserve">n </w:t>
      </w:r>
      <w:r w:rsidRPr="00501731">
        <w:rPr>
          <w:rFonts w:ascii="Arial" w:hAnsi="Arial" w:cs="Arial"/>
          <w:sz w:val="20"/>
          <w:szCs w:val="20"/>
        </w:rPr>
        <w:t>tijdel</w:t>
      </w:r>
      <w:r>
        <w:rPr>
          <w:rFonts w:ascii="Arial" w:hAnsi="Arial" w:cs="Arial"/>
          <w:sz w:val="20"/>
          <w:szCs w:val="20"/>
        </w:rPr>
        <w:t>ij</w:t>
      </w:r>
      <w:r w:rsidRPr="00501731">
        <w:rPr>
          <w:rFonts w:ascii="Arial" w:hAnsi="Arial" w:cs="Arial"/>
          <w:sz w:val="20"/>
          <w:szCs w:val="20"/>
        </w:rPr>
        <w:t>ken geldnood harer leden onder bepa</w:t>
      </w:r>
      <w:r>
        <w:rPr>
          <w:rFonts w:ascii="Arial" w:hAnsi="Arial" w:cs="Arial"/>
          <w:sz w:val="20"/>
          <w:szCs w:val="20"/>
        </w:rPr>
        <w:t>li</w:t>
      </w:r>
      <w:r w:rsidRPr="00501731">
        <w:rPr>
          <w:rFonts w:ascii="Arial" w:hAnsi="Arial" w:cs="Arial"/>
          <w:sz w:val="20"/>
          <w:szCs w:val="20"/>
        </w:rPr>
        <w:t>ng dat het voorschot i</w:t>
      </w:r>
      <w:r>
        <w:rPr>
          <w:rFonts w:ascii="Arial" w:hAnsi="Arial" w:cs="Arial"/>
          <w:sz w:val="20"/>
          <w:szCs w:val="20"/>
        </w:rPr>
        <w:t>n</w:t>
      </w:r>
      <w:r w:rsidRPr="00501731">
        <w:rPr>
          <w:rFonts w:ascii="Arial" w:hAnsi="Arial" w:cs="Arial"/>
          <w:sz w:val="20"/>
          <w:szCs w:val="20"/>
        </w:rPr>
        <w:t xml:space="preserve"> klei</w:t>
      </w:r>
      <w:r>
        <w:rPr>
          <w:rFonts w:ascii="Arial" w:hAnsi="Arial" w:cs="Arial"/>
          <w:sz w:val="20"/>
          <w:szCs w:val="20"/>
        </w:rPr>
        <w:t>ne</w:t>
      </w:r>
      <w:r w:rsidRPr="00501731">
        <w:rPr>
          <w:rFonts w:ascii="Arial" w:hAnsi="Arial" w:cs="Arial"/>
          <w:sz w:val="20"/>
          <w:szCs w:val="20"/>
        </w:rPr>
        <w:t>re of gr</w:t>
      </w:r>
      <w:r>
        <w:rPr>
          <w:rFonts w:ascii="Arial" w:hAnsi="Arial" w:cs="Arial"/>
          <w:sz w:val="20"/>
          <w:szCs w:val="20"/>
        </w:rPr>
        <w:t>o</w:t>
      </w:r>
      <w:r w:rsidRPr="00501731">
        <w:rPr>
          <w:rFonts w:ascii="Arial" w:hAnsi="Arial" w:cs="Arial"/>
          <w:sz w:val="20"/>
          <w:szCs w:val="20"/>
        </w:rPr>
        <w:t>otere termij</w:t>
      </w:r>
      <w:r>
        <w:rPr>
          <w:rFonts w:ascii="Arial" w:hAnsi="Arial" w:cs="Arial"/>
          <w:sz w:val="20"/>
          <w:szCs w:val="20"/>
        </w:rPr>
        <w:t>n</w:t>
      </w:r>
      <w:r w:rsidRPr="00501731">
        <w:rPr>
          <w:rFonts w:ascii="Arial" w:hAnsi="Arial" w:cs="Arial"/>
          <w:sz w:val="20"/>
          <w:szCs w:val="20"/>
        </w:rPr>
        <w:t>en zal worden afbetaald. Ook knechten en meiden beleggen hunne spaarcenten op d</w:t>
      </w:r>
      <w:r>
        <w:rPr>
          <w:rFonts w:ascii="Arial" w:hAnsi="Arial" w:cs="Arial"/>
          <w:sz w:val="20"/>
          <w:szCs w:val="20"/>
        </w:rPr>
        <w:t>e</w:t>
      </w:r>
      <w:r w:rsidRPr="00501731">
        <w:rPr>
          <w:rFonts w:ascii="Arial" w:hAnsi="Arial" w:cs="Arial"/>
          <w:sz w:val="20"/>
          <w:szCs w:val="20"/>
        </w:rPr>
        <w:t xml:space="preserve"> Leenbank, en dit werkt vooral de spaar</w:t>
      </w:r>
      <w:r>
        <w:rPr>
          <w:rFonts w:ascii="Arial" w:hAnsi="Arial" w:cs="Arial"/>
          <w:sz w:val="20"/>
          <w:szCs w:val="20"/>
        </w:rPr>
        <w:t>-</w:t>
      </w:r>
      <w:r w:rsidRPr="00501731">
        <w:rPr>
          <w:rFonts w:ascii="Arial" w:hAnsi="Arial" w:cs="Arial"/>
          <w:sz w:val="20"/>
          <w:szCs w:val="20"/>
        </w:rPr>
        <w:t>zaamheid in de hand van eene klasse volks, di</w:t>
      </w:r>
      <w:r>
        <w:rPr>
          <w:rFonts w:ascii="Arial" w:hAnsi="Arial" w:cs="Arial"/>
          <w:sz w:val="20"/>
          <w:szCs w:val="20"/>
        </w:rPr>
        <w:t>e</w:t>
      </w:r>
      <w:r w:rsidRPr="00501731">
        <w:rPr>
          <w:rFonts w:ascii="Arial" w:hAnsi="Arial" w:cs="Arial"/>
          <w:sz w:val="20"/>
          <w:szCs w:val="20"/>
        </w:rPr>
        <w:t xml:space="preserve"> over het geheel </w:t>
      </w:r>
      <w:r>
        <w:rPr>
          <w:rFonts w:ascii="Arial" w:hAnsi="Arial" w:cs="Arial"/>
          <w:sz w:val="20"/>
          <w:szCs w:val="20"/>
        </w:rPr>
        <w:t>genomen</w:t>
      </w:r>
      <w:r w:rsidRPr="00501731">
        <w:rPr>
          <w:rFonts w:ascii="Arial" w:hAnsi="Arial" w:cs="Arial"/>
          <w:sz w:val="20"/>
          <w:szCs w:val="20"/>
        </w:rPr>
        <w:t xml:space="preserve"> nog te veel aan weelde en opschik offerde</w:t>
      </w:r>
      <w:r>
        <w:rPr>
          <w:rFonts w:ascii="Arial" w:hAnsi="Arial" w:cs="Arial"/>
          <w:sz w:val="20"/>
          <w:szCs w:val="20"/>
        </w:rPr>
        <w:t>.</w:t>
      </w:r>
    </w:p>
    <w:p w:rsidR="00501731" w:rsidRPr="00501731" w:rsidRDefault="00501731" w:rsidP="00215715">
      <w:pPr>
        <w:shd w:val="clear" w:color="auto" w:fill="FFFFFF"/>
        <w:rPr>
          <w:rFonts w:ascii="Arial" w:hAnsi="Arial" w:cs="Arial"/>
          <w:sz w:val="20"/>
          <w:szCs w:val="20"/>
        </w:rPr>
      </w:pPr>
    </w:p>
    <w:p w:rsidR="00EF3B6A" w:rsidRDefault="00EF3B6A" w:rsidP="00EF3B6A">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24-04-1900</w:t>
      </w:r>
    </w:p>
    <w:p w:rsidR="00EF3B6A" w:rsidRDefault="00EF3B6A" w:rsidP="00215715">
      <w:pPr>
        <w:shd w:val="clear" w:color="auto" w:fill="FFFFFF"/>
        <w:rPr>
          <w:rFonts w:ascii="Arial" w:hAnsi="Arial" w:cs="Arial"/>
          <w:sz w:val="20"/>
          <w:szCs w:val="20"/>
        </w:rPr>
      </w:pPr>
    </w:p>
    <w:p w:rsidR="00EF3B6A" w:rsidRDefault="00EF3B6A" w:rsidP="00215715">
      <w:pPr>
        <w:shd w:val="clear" w:color="auto" w:fill="FFFFFF"/>
        <w:rPr>
          <w:rFonts w:ascii="Arial" w:hAnsi="Arial" w:cs="Arial"/>
          <w:sz w:val="20"/>
          <w:szCs w:val="20"/>
        </w:rPr>
      </w:pPr>
      <w:r w:rsidRPr="00EF3B6A">
        <w:rPr>
          <w:rFonts w:ascii="Arial" w:hAnsi="Arial" w:cs="Arial"/>
          <w:sz w:val="20"/>
          <w:szCs w:val="20"/>
        </w:rPr>
        <w:t>SCHIJNDEL, 21 April. E</w:t>
      </w:r>
      <w:r>
        <w:rPr>
          <w:rFonts w:ascii="Arial" w:hAnsi="Arial" w:cs="Arial"/>
          <w:sz w:val="20"/>
          <w:szCs w:val="20"/>
        </w:rPr>
        <w:t>en</w:t>
      </w:r>
      <w:r w:rsidRPr="00EF3B6A">
        <w:rPr>
          <w:rFonts w:ascii="Arial" w:hAnsi="Arial" w:cs="Arial"/>
          <w:sz w:val="20"/>
          <w:szCs w:val="20"/>
        </w:rPr>
        <w:t>e feestversiering tot sluiting van het winterseizoen bracht gisteren-avond d</w:t>
      </w:r>
      <w:r>
        <w:rPr>
          <w:rFonts w:ascii="Arial" w:hAnsi="Arial" w:cs="Arial"/>
          <w:sz w:val="20"/>
          <w:szCs w:val="20"/>
        </w:rPr>
        <w:t>e leden van het kaartgezelscba "</w:t>
      </w:r>
      <w:r w:rsidRPr="00EF3B6A">
        <w:rPr>
          <w:rFonts w:ascii="Arial" w:hAnsi="Arial" w:cs="Arial"/>
          <w:sz w:val="20"/>
          <w:szCs w:val="20"/>
        </w:rPr>
        <w:t>Koningin Wilhelmina" in d</w:t>
      </w:r>
      <w:r>
        <w:rPr>
          <w:rFonts w:ascii="Arial" w:hAnsi="Arial" w:cs="Arial"/>
          <w:sz w:val="20"/>
          <w:szCs w:val="20"/>
        </w:rPr>
        <w:t>e</w:t>
      </w:r>
      <w:r w:rsidRPr="00EF3B6A">
        <w:rPr>
          <w:rFonts w:ascii="Arial" w:hAnsi="Arial" w:cs="Arial"/>
          <w:sz w:val="20"/>
          <w:szCs w:val="20"/>
        </w:rPr>
        <w:t xml:space="preserve"> zaal van den </w:t>
      </w:r>
      <w:r>
        <w:rPr>
          <w:rFonts w:ascii="Arial" w:hAnsi="Arial" w:cs="Arial"/>
          <w:sz w:val="20"/>
          <w:szCs w:val="20"/>
        </w:rPr>
        <w:t>h</w:t>
      </w:r>
      <w:r w:rsidRPr="00EF3B6A">
        <w:rPr>
          <w:rFonts w:ascii="Arial" w:hAnsi="Arial" w:cs="Arial"/>
          <w:sz w:val="20"/>
          <w:szCs w:val="20"/>
        </w:rPr>
        <w:t>eer E. Va</w:t>
      </w:r>
      <w:r>
        <w:rPr>
          <w:rFonts w:ascii="Arial" w:hAnsi="Arial" w:cs="Arial"/>
          <w:sz w:val="20"/>
          <w:szCs w:val="20"/>
        </w:rPr>
        <w:t>n</w:t>
      </w:r>
      <w:r w:rsidRPr="00EF3B6A">
        <w:rPr>
          <w:rFonts w:ascii="Arial" w:hAnsi="Arial" w:cs="Arial"/>
          <w:sz w:val="20"/>
          <w:szCs w:val="20"/>
        </w:rPr>
        <w:t xml:space="preserve"> Rooij gezellig bijeen. De huishoudelijke zaken waren spoedig afgedaan waarna de avond onder jool e</w:t>
      </w:r>
      <w:r>
        <w:rPr>
          <w:rFonts w:ascii="Arial" w:hAnsi="Arial" w:cs="Arial"/>
          <w:sz w:val="20"/>
          <w:szCs w:val="20"/>
        </w:rPr>
        <w:t>n</w:t>
      </w:r>
      <w:r w:rsidRPr="00EF3B6A">
        <w:rPr>
          <w:rFonts w:ascii="Arial" w:hAnsi="Arial" w:cs="Arial"/>
          <w:sz w:val="20"/>
          <w:szCs w:val="20"/>
        </w:rPr>
        <w:t xml:space="preserve"> pret vr</w:t>
      </w:r>
      <w:r>
        <w:rPr>
          <w:rFonts w:ascii="Arial" w:hAnsi="Arial" w:cs="Arial"/>
          <w:sz w:val="20"/>
          <w:szCs w:val="20"/>
        </w:rPr>
        <w:t>o</w:t>
      </w:r>
      <w:r w:rsidRPr="00EF3B6A">
        <w:rPr>
          <w:rFonts w:ascii="Arial" w:hAnsi="Arial" w:cs="Arial"/>
          <w:sz w:val="20"/>
          <w:szCs w:val="20"/>
        </w:rPr>
        <w:t>olijk w</w:t>
      </w:r>
      <w:r>
        <w:rPr>
          <w:rFonts w:ascii="Arial" w:hAnsi="Arial" w:cs="Arial"/>
          <w:sz w:val="20"/>
          <w:szCs w:val="20"/>
        </w:rPr>
        <w:t>e</w:t>
      </w:r>
      <w:r w:rsidRPr="00EF3B6A">
        <w:rPr>
          <w:rFonts w:ascii="Arial" w:hAnsi="Arial" w:cs="Arial"/>
          <w:sz w:val="20"/>
          <w:szCs w:val="20"/>
        </w:rPr>
        <w:t>rd doorgebracht. Aan de trouwe opkomst der lede</w:t>
      </w:r>
      <w:r>
        <w:rPr>
          <w:rFonts w:ascii="Arial" w:hAnsi="Arial" w:cs="Arial"/>
          <w:sz w:val="20"/>
          <w:szCs w:val="20"/>
        </w:rPr>
        <w:t>n</w:t>
      </w:r>
      <w:r w:rsidRPr="00EF3B6A">
        <w:rPr>
          <w:rFonts w:ascii="Arial" w:hAnsi="Arial" w:cs="Arial"/>
          <w:sz w:val="20"/>
          <w:szCs w:val="20"/>
        </w:rPr>
        <w:t xml:space="preserve"> was het te danken dat drie vierde ton ger-tennat vóór het uur van scheiden sloeg den weg van alle bier gevonden had en dat ee</w:t>
      </w:r>
      <w:r>
        <w:rPr>
          <w:rFonts w:ascii="Arial" w:hAnsi="Arial" w:cs="Arial"/>
          <w:sz w:val="20"/>
          <w:szCs w:val="20"/>
        </w:rPr>
        <w:t>n</w:t>
      </w:r>
      <w:r w:rsidRPr="00EF3B6A">
        <w:rPr>
          <w:rFonts w:ascii="Arial" w:hAnsi="Arial" w:cs="Arial"/>
          <w:sz w:val="20"/>
          <w:szCs w:val="20"/>
        </w:rPr>
        <w:t xml:space="preserve"> paar kistjes </w:t>
      </w:r>
      <w:r w:rsidRPr="00EF3B6A">
        <w:rPr>
          <w:rFonts w:ascii="Arial" w:hAnsi="Arial" w:cs="Arial"/>
          <w:sz w:val="20"/>
          <w:szCs w:val="20"/>
        </w:rPr>
        <w:lastRenderedPageBreak/>
        <w:t>geurige manilla's in rook waren opgegaan. Dat menige toost op „Koningin Wilhelmi</w:t>
      </w:r>
      <w:r>
        <w:rPr>
          <w:rFonts w:ascii="Arial" w:hAnsi="Arial" w:cs="Arial"/>
          <w:sz w:val="20"/>
          <w:szCs w:val="20"/>
        </w:rPr>
        <w:t>n</w:t>
      </w:r>
      <w:r w:rsidRPr="00EF3B6A">
        <w:rPr>
          <w:rFonts w:ascii="Arial" w:hAnsi="Arial" w:cs="Arial"/>
          <w:sz w:val="20"/>
          <w:szCs w:val="20"/>
        </w:rPr>
        <w:t>a" werd uitge</w:t>
      </w:r>
      <w:r>
        <w:rPr>
          <w:rFonts w:ascii="Arial" w:hAnsi="Arial" w:cs="Arial"/>
          <w:sz w:val="20"/>
          <w:szCs w:val="20"/>
        </w:rPr>
        <w:t>-</w:t>
      </w:r>
      <w:r w:rsidRPr="00EF3B6A">
        <w:rPr>
          <w:rFonts w:ascii="Arial" w:hAnsi="Arial" w:cs="Arial"/>
          <w:sz w:val="20"/>
          <w:szCs w:val="20"/>
        </w:rPr>
        <w:t>brac</w:t>
      </w:r>
      <w:r>
        <w:rPr>
          <w:rFonts w:ascii="Arial" w:hAnsi="Arial" w:cs="Arial"/>
          <w:sz w:val="20"/>
          <w:szCs w:val="20"/>
        </w:rPr>
        <w:t>ht, is gemakkelijk te verklaren.</w:t>
      </w:r>
    </w:p>
    <w:p w:rsidR="00EF3B6A" w:rsidRDefault="00EF3B6A" w:rsidP="00215715">
      <w:pPr>
        <w:shd w:val="clear" w:color="auto" w:fill="FFFFFF"/>
        <w:rPr>
          <w:rFonts w:ascii="Arial" w:hAnsi="Arial" w:cs="Arial"/>
          <w:sz w:val="20"/>
          <w:szCs w:val="20"/>
        </w:rPr>
      </w:pPr>
    </w:p>
    <w:p w:rsidR="00EF3B6A" w:rsidRDefault="00EF3B6A" w:rsidP="00215715">
      <w:pPr>
        <w:shd w:val="clear" w:color="auto" w:fill="FFFFFF"/>
        <w:rPr>
          <w:rFonts w:ascii="Arial" w:hAnsi="Arial" w:cs="Arial"/>
          <w:sz w:val="20"/>
          <w:szCs w:val="20"/>
        </w:rPr>
      </w:pPr>
      <w:r w:rsidRPr="00EF3B6A">
        <w:rPr>
          <w:rFonts w:ascii="Arial" w:hAnsi="Arial" w:cs="Arial"/>
          <w:sz w:val="20"/>
          <w:szCs w:val="20"/>
        </w:rPr>
        <w:t>Onze i</w:t>
      </w:r>
      <w:r>
        <w:rPr>
          <w:rFonts w:ascii="Arial" w:hAnsi="Arial" w:cs="Arial"/>
          <w:sz w:val="20"/>
          <w:szCs w:val="20"/>
        </w:rPr>
        <w:t>n</w:t>
      </w:r>
      <w:r w:rsidRPr="00EF3B6A">
        <w:rPr>
          <w:rFonts w:ascii="Arial" w:hAnsi="Arial" w:cs="Arial"/>
          <w:sz w:val="20"/>
          <w:szCs w:val="20"/>
        </w:rPr>
        <w:t>gezetenen zullen zeker met genoegen vernemen, dat Chr. J. Van Lie</w:t>
      </w:r>
      <w:r>
        <w:rPr>
          <w:rFonts w:ascii="Arial" w:hAnsi="Arial" w:cs="Arial"/>
          <w:sz w:val="20"/>
          <w:szCs w:val="20"/>
        </w:rPr>
        <w:t>m</w:t>
      </w:r>
      <w:r w:rsidRPr="00EF3B6A">
        <w:rPr>
          <w:rFonts w:ascii="Arial" w:hAnsi="Arial" w:cs="Arial"/>
          <w:sz w:val="20"/>
          <w:szCs w:val="20"/>
        </w:rPr>
        <w:t>pd, ti</w:t>
      </w:r>
      <w:r>
        <w:rPr>
          <w:rFonts w:ascii="Arial" w:hAnsi="Arial" w:cs="Arial"/>
          <w:sz w:val="20"/>
          <w:szCs w:val="20"/>
        </w:rPr>
        <w:t>m</w:t>
      </w:r>
      <w:r w:rsidRPr="00EF3B6A">
        <w:rPr>
          <w:rFonts w:ascii="Arial" w:hAnsi="Arial" w:cs="Arial"/>
          <w:sz w:val="20"/>
          <w:szCs w:val="20"/>
        </w:rPr>
        <w:t>merman</w:t>
      </w:r>
      <w:r>
        <w:rPr>
          <w:rFonts w:ascii="Arial" w:hAnsi="Arial" w:cs="Arial"/>
          <w:sz w:val="20"/>
          <w:szCs w:val="20"/>
        </w:rPr>
        <w:t>s</w:t>
      </w:r>
      <w:r w:rsidRPr="00EF3B6A">
        <w:rPr>
          <w:rFonts w:ascii="Arial" w:hAnsi="Arial" w:cs="Arial"/>
          <w:sz w:val="20"/>
          <w:szCs w:val="20"/>
        </w:rPr>
        <w:t>gezel alhier, bij het o</w:t>
      </w:r>
      <w:r>
        <w:rPr>
          <w:rFonts w:ascii="Arial" w:hAnsi="Arial" w:cs="Arial"/>
          <w:sz w:val="20"/>
          <w:szCs w:val="20"/>
        </w:rPr>
        <w:t>n</w:t>
      </w:r>
      <w:r w:rsidRPr="00EF3B6A">
        <w:rPr>
          <w:rFonts w:ascii="Arial" w:hAnsi="Arial" w:cs="Arial"/>
          <w:sz w:val="20"/>
          <w:szCs w:val="20"/>
        </w:rPr>
        <w:t>la</w:t>
      </w:r>
      <w:r>
        <w:rPr>
          <w:rFonts w:ascii="Arial" w:hAnsi="Arial" w:cs="Arial"/>
          <w:sz w:val="20"/>
          <w:szCs w:val="20"/>
        </w:rPr>
        <w:t>n</w:t>
      </w:r>
      <w:r w:rsidRPr="00EF3B6A">
        <w:rPr>
          <w:rFonts w:ascii="Arial" w:hAnsi="Arial" w:cs="Arial"/>
          <w:sz w:val="20"/>
          <w:szCs w:val="20"/>
        </w:rPr>
        <w:t>gs gehouden examen aan de school voor „Nuttige en Beeldende Kunsten" te 's Bosch den eersten prijs behaalde voor het rechtlijnig- en den tweeden prijs voor het handte</w:t>
      </w:r>
      <w:r>
        <w:rPr>
          <w:rFonts w:ascii="Arial" w:hAnsi="Arial" w:cs="Arial"/>
          <w:sz w:val="20"/>
          <w:szCs w:val="20"/>
        </w:rPr>
        <w:t>e</w:t>
      </w:r>
      <w:r w:rsidRPr="00EF3B6A">
        <w:rPr>
          <w:rFonts w:ascii="Arial" w:hAnsi="Arial" w:cs="Arial"/>
          <w:sz w:val="20"/>
          <w:szCs w:val="20"/>
        </w:rPr>
        <w:t>kene</w:t>
      </w:r>
      <w:r>
        <w:rPr>
          <w:rFonts w:ascii="Arial" w:hAnsi="Arial" w:cs="Arial"/>
          <w:sz w:val="20"/>
          <w:szCs w:val="20"/>
        </w:rPr>
        <w:t>n</w:t>
      </w:r>
      <w:r w:rsidRPr="00EF3B6A">
        <w:rPr>
          <w:rFonts w:ascii="Arial" w:hAnsi="Arial" w:cs="Arial"/>
          <w:sz w:val="20"/>
          <w:szCs w:val="20"/>
        </w:rPr>
        <w:t>.</w:t>
      </w:r>
    </w:p>
    <w:p w:rsidR="00EF3B6A" w:rsidRPr="00EF3B6A" w:rsidRDefault="00EF3B6A" w:rsidP="00215715">
      <w:pPr>
        <w:shd w:val="clear" w:color="auto" w:fill="FFFFFF"/>
        <w:rPr>
          <w:rFonts w:ascii="Arial" w:hAnsi="Arial" w:cs="Arial"/>
          <w:sz w:val="20"/>
          <w:szCs w:val="20"/>
        </w:rPr>
      </w:pPr>
    </w:p>
    <w:p w:rsidR="00896BE9" w:rsidRPr="00E506B3" w:rsidRDefault="00896BE9" w:rsidP="00896BE9">
      <w:pPr>
        <w:shd w:val="clear" w:color="auto" w:fill="FFFFFF"/>
        <w:outlineLvl w:val="2"/>
        <w:rPr>
          <w:rFonts w:ascii="Arial" w:eastAsia="Times New Roman" w:hAnsi="Arial" w:cs="Arial"/>
          <w:b/>
          <w:bCs/>
          <w:sz w:val="20"/>
          <w:szCs w:val="20"/>
          <w:u w:val="single"/>
          <w:lang w:eastAsia="nl-NL"/>
        </w:rPr>
      </w:pPr>
      <w:r w:rsidRPr="00E506B3">
        <w:rPr>
          <w:rFonts w:ascii="Arial" w:eastAsia="Times New Roman" w:hAnsi="Arial" w:cs="Arial"/>
          <w:b/>
          <w:bCs/>
          <w:sz w:val="20"/>
          <w:szCs w:val="20"/>
          <w:u w:val="single"/>
          <w:lang w:eastAsia="nl-NL"/>
        </w:rPr>
        <w:t xml:space="preserve">De </w:t>
      </w:r>
      <w:r w:rsidR="00093442" w:rsidRPr="00E506B3">
        <w:rPr>
          <w:rFonts w:ascii="Arial" w:eastAsia="Times New Roman" w:hAnsi="Arial" w:cs="Arial"/>
          <w:b/>
          <w:bCs/>
          <w:sz w:val="20"/>
          <w:szCs w:val="20"/>
          <w:u w:val="single"/>
          <w:lang w:eastAsia="nl-NL"/>
        </w:rPr>
        <w:t>Grondwet</w:t>
      </w:r>
      <w:r w:rsidRPr="00E506B3">
        <w:rPr>
          <w:rFonts w:ascii="Arial" w:eastAsia="Times New Roman" w:hAnsi="Arial" w:cs="Arial"/>
          <w:b/>
          <w:bCs/>
          <w:sz w:val="20"/>
          <w:szCs w:val="20"/>
          <w:u w:val="single"/>
          <w:lang w:eastAsia="nl-NL"/>
        </w:rPr>
        <w:t xml:space="preserve"> </w:t>
      </w:r>
      <w:r w:rsidR="00093442" w:rsidRPr="00E506B3">
        <w:rPr>
          <w:rFonts w:ascii="Arial" w:eastAsia="Times New Roman" w:hAnsi="Arial" w:cs="Arial"/>
          <w:b/>
          <w:bCs/>
          <w:sz w:val="20"/>
          <w:szCs w:val="20"/>
          <w:u w:val="single"/>
          <w:lang w:eastAsia="nl-NL"/>
        </w:rPr>
        <w:t>24</w:t>
      </w:r>
      <w:r w:rsidRPr="00E506B3">
        <w:rPr>
          <w:rFonts w:ascii="Arial" w:eastAsia="Times New Roman" w:hAnsi="Arial" w:cs="Arial"/>
          <w:b/>
          <w:bCs/>
          <w:sz w:val="20"/>
          <w:szCs w:val="20"/>
          <w:u w:val="single"/>
          <w:lang w:eastAsia="nl-NL"/>
        </w:rPr>
        <w:t>-04-1900</w:t>
      </w:r>
    </w:p>
    <w:p w:rsidR="00031EF0" w:rsidRPr="001A1C84" w:rsidRDefault="00031EF0">
      <w:pPr>
        <w:shd w:val="clear" w:color="auto" w:fill="FFFFFF"/>
        <w:rPr>
          <w:rFonts w:ascii="Arial" w:hAnsi="Arial" w:cs="Arial"/>
          <w:sz w:val="20"/>
          <w:szCs w:val="20"/>
        </w:rPr>
      </w:pPr>
    </w:p>
    <w:p w:rsidR="00093442" w:rsidRPr="001A1C84" w:rsidRDefault="00093442" w:rsidP="00093442">
      <w:pPr>
        <w:shd w:val="clear" w:color="auto" w:fill="FFFFFF"/>
        <w:rPr>
          <w:rFonts w:ascii="Arial" w:eastAsia="Times New Roman" w:hAnsi="Arial" w:cs="Arial"/>
          <w:sz w:val="20"/>
          <w:szCs w:val="20"/>
          <w:lang w:eastAsia="nl-NL"/>
        </w:rPr>
      </w:pPr>
      <w:r w:rsidRPr="00093442">
        <w:rPr>
          <w:rFonts w:ascii="Arial" w:eastAsia="Times New Roman" w:hAnsi="Arial" w:cs="Arial"/>
          <w:sz w:val="20"/>
          <w:szCs w:val="20"/>
          <w:lang w:eastAsia="nl-NL"/>
        </w:rPr>
        <w:t xml:space="preserve">SCHIJNDEL, 2 April. </w:t>
      </w:r>
    </w:p>
    <w:p w:rsidR="00093442" w:rsidRPr="001A1C84" w:rsidRDefault="00093442" w:rsidP="00093442">
      <w:pPr>
        <w:shd w:val="clear" w:color="auto" w:fill="FFFFFF"/>
        <w:rPr>
          <w:rFonts w:ascii="Arial" w:eastAsia="Times New Roman" w:hAnsi="Arial" w:cs="Arial"/>
          <w:sz w:val="20"/>
          <w:szCs w:val="20"/>
          <w:lang w:eastAsia="nl-NL"/>
        </w:rPr>
      </w:pPr>
      <w:r w:rsidRPr="00093442">
        <w:rPr>
          <w:rFonts w:ascii="Arial" w:eastAsia="Times New Roman" w:hAnsi="Arial" w:cs="Arial"/>
          <w:sz w:val="20"/>
          <w:szCs w:val="20"/>
          <w:lang w:eastAsia="nl-NL"/>
        </w:rPr>
        <w:t xml:space="preserve">Hedenmorgen brandde alhier in het gehucht Wijbosch het huisje af, bewoond door </w:t>
      </w:r>
    </w:p>
    <w:p w:rsidR="00093442" w:rsidRPr="00093442" w:rsidRDefault="00093442" w:rsidP="00093442">
      <w:pPr>
        <w:shd w:val="clear" w:color="auto" w:fill="FFFFFF"/>
        <w:rPr>
          <w:rFonts w:ascii="Arial" w:eastAsia="Times New Roman" w:hAnsi="Arial" w:cs="Arial"/>
          <w:sz w:val="20"/>
          <w:szCs w:val="20"/>
          <w:lang w:eastAsia="nl-NL"/>
        </w:rPr>
      </w:pPr>
      <w:r w:rsidRPr="00093442">
        <w:rPr>
          <w:rFonts w:ascii="Arial" w:eastAsia="Times New Roman" w:hAnsi="Arial" w:cs="Arial"/>
          <w:sz w:val="20"/>
          <w:szCs w:val="20"/>
          <w:lang w:eastAsia="nl-NL"/>
        </w:rPr>
        <w:t>H. v. d. Vorstenbosch.</w:t>
      </w:r>
      <w:r w:rsidRPr="001A1C84">
        <w:rPr>
          <w:rFonts w:ascii="Arial" w:eastAsia="Times New Roman" w:hAnsi="Arial" w:cs="Arial"/>
          <w:sz w:val="20"/>
          <w:szCs w:val="20"/>
          <w:lang w:eastAsia="nl-NL"/>
        </w:rPr>
        <w:t xml:space="preserve"> </w:t>
      </w:r>
      <w:r w:rsidRPr="00093442">
        <w:rPr>
          <w:rFonts w:ascii="Arial" w:eastAsia="Times New Roman" w:hAnsi="Arial" w:cs="Arial"/>
          <w:sz w:val="20"/>
          <w:szCs w:val="20"/>
          <w:lang w:eastAsia="nl-NL"/>
        </w:rPr>
        <w:t>Een koe en dertien kippen beneve</w:t>
      </w:r>
      <w:r w:rsidRPr="001A1C84">
        <w:rPr>
          <w:rFonts w:ascii="Arial" w:eastAsia="Times New Roman" w:hAnsi="Arial" w:cs="Arial"/>
          <w:sz w:val="20"/>
          <w:szCs w:val="20"/>
          <w:lang w:eastAsia="nl-NL"/>
        </w:rPr>
        <w:t>n</w:t>
      </w:r>
      <w:r w:rsidRPr="00093442">
        <w:rPr>
          <w:rFonts w:ascii="Arial" w:eastAsia="Times New Roman" w:hAnsi="Arial" w:cs="Arial"/>
          <w:sz w:val="20"/>
          <w:szCs w:val="20"/>
          <w:lang w:eastAsia="nl-NL"/>
        </w:rPr>
        <w:t>s ee</w:t>
      </w:r>
      <w:r w:rsidRPr="001A1C84">
        <w:rPr>
          <w:rFonts w:ascii="Arial" w:eastAsia="Times New Roman" w:hAnsi="Arial" w:cs="Arial"/>
          <w:sz w:val="20"/>
          <w:szCs w:val="20"/>
          <w:lang w:eastAsia="nl-NL"/>
        </w:rPr>
        <w:t>n</w:t>
      </w:r>
      <w:r w:rsidRPr="00093442">
        <w:rPr>
          <w:rFonts w:ascii="Arial" w:eastAsia="Times New Roman" w:hAnsi="Arial" w:cs="Arial"/>
          <w:sz w:val="20"/>
          <w:szCs w:val="20"/>
          <w:lang w:eastAsia="nl-NL"/>
        </w:rPr>
        <w:t>ig huisraad werden door de vlammen verteerd terwijl de bewoners naar de Udensche jaarmarkt waren en het hu</w:t>
      </w:r>
      <w:r w:rsidRPr="001A1C84">
        <w:rPr>
          <w:rFonts w:ascii="Arial" w:eastAsia="Times New Roman" w:hAnsi="Arial" w:cs="Arial"/>
          <w:sz w:val="20"/>
          <w:szCs w:val="20"/>
          <w:lang w:eastAsia="nl-NL"/>
        </w:rPr>
        <w:t>i</w:t>
      </w:r>
      <w:r w:rsidRPr="00093442">
        <w:rPr>
          <w:rFonts w:ascii="Arial" w:eastAsia="Times New Roman" w:hAnsi="Arial" w:cs="Arial"/>
          <w:sz w:val="20"/>
          <w:szCs w:val="20"/>
          <w:lang w:eastAsia="nl-NL"/>
        </w:rPr>
        <w:t>s ter bewaking aan kinderen over lieten.</w:t>
      </w:r>
      <w:r w:rsidRPr="001A1C84">
        <w:rPr>
          <w:rFonts w:ascii="Arial" w:eastAsia="Times New Roman" w:hAnsi="Arial" w:cs="Arial"/>
          <w:sz w:val="20"/>
          <w:szCs w:val="20"/>
          <w:lang w:eastAsia="nl-NL"/>
        </w:rPr>
        <w:t xml:space="preserve"> </w:t>
      </w:r>
      <w:r w:rsidRPr="00093442">
        <w:rPr>
          <w:rFonts w:ascii="Arial" w:eastAsia="Times New Roman" w:hAnsi="Arial" w:cs="Arial"/>
          <w:sz w:val="20"/>
          <w:szCs w:val="20"/>
          <w:lang w:eastAsia="nl-NL"/>
        </w:rPr>
        <w:t>Niets was tegen brandscha</w:t>
      </w:r>
      <w:r w:rsidR="006F305D">
        <w:rPr>
          <w:rFonts w:ascii="Arial" w:eastAsia="Times New Roman" w:hAnsi="Arial" w:cs="Arial"/>
          <w:sz w:val="20"/>
          <w:szCs w:val="20"/>
          <w:lang w:eastAsia="nl-NL"/>
        </w:rPr>
        <w:t>d</w:t>
      </w:r>
      <w:r w:rsidRPr="00093442">
        <w:rPr>
          <w:rFonts w:ascii="Arial" w:eastAsia="Times New Roman" w:hAnsi="Arial" w:cs="Arial"/>
          <w:sz w:val="20"/>
          <w:szCs w:val="20"/>
          <w:lang w:eastAsia="nl-NL"/>
        </w:rPr>
        <w:t>e verzekerd.</w:t>
      </w:r>
    </w:p>
    <w:p w:rsidR="00B45C2F" w:rsidRDefault="00B45C2F">
      <w:pPr>
        <w:rPr>
          <w:rFonts w:ascii="Arial" w:eastAsia="Times New Roman" w:hAnsi="Arial" w:cs="Arial"/>
          <w:b/>
          <w:bCs/>
          <w:sz w:val="20"/>
          <w:szCs w:val="20"/>
          <w:u w:val="single"/>
          <w:lang w:eastAsia="nl-NL"/>
        </w:rPr>
      </w:pPr>
    </w:p>
    <w:p w:rsidR="003847B4" w:rsidRDefault="003847B4" w:rsidP="003847B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26-04-1900</w:t>
      </w:r>
    </w:p>
    <w:p w:rsidR="003847B4" w:rsidRDefault="003847B4">
      <w:pPr>
        <w:rPr>
          <w:rFonts w:ascii="Arial" w:eastAsia="Times New Roman" w:hAnsi="Arial" w:cs="Arial"/>
          <w:b/>
          <w:bCs/>
          <w:sz w:val="20"/>
          <w:szCs w:val="20"/>
          <w:u w:val="single"/>
          <w:lang w:eastAsia="nl-NL"/>
        </w:rPr>
      </w:pPr>
    </w:p>
    <w:p w:rsidR="003847B4" w:rsidRDefault="003847B4">
      <w:pPr>
        <w:rPr>
          <w:rFonts w:ascii="Arial" w:hAnsi="Arial" w:cs="Arial"/>
          <w:sz w:val="20"/>
          <w:szCs w:val="20"/>
        </w:rPr>
      </w:pPr>
      <w:r w:rsidRPr="003847B4">
        <w:rPr>
          <w:rFonts w:ascii="Arial" w:hAnsi="Arial" w:cs="Arial"/>
          <w:sz w:val="20"/>
          <w:szCs w:val="20"/>
        </w:rPr>
        <w:t xml:space="preserve">SCHIJNDEL, 23 April. Gisteren </w:t>
      </w:r>
      <w:r>
        <w:rPr>
          <w:rFonts w:ascii="Arial" w:hAnsi="Arial" w:cs="Arial"/>
          <w:sz w:val="20"/>
          <w:szCs w:val="20"/>
        </w:rPr>
        <w:t>h</w:t>
      </w:r>
      <w:r w:rsidRPr="003847B4">
        <w:rPr>
          <w:rFonts w:ascii="Arial" w:hAnsi="Arial" w:cs="Arial"/>
          <w:sz w:val="20"/>
          <w:szCs w:val="20"/>
        </w:rPr>
        <w:t>erd</w:t>
      </w:r>
      <w:r>
        <w:rPr>
          <w:rFonts w:ascii="Arial" w:hAnsi="Arial" w:cs="Arial"/>
          <w:sz w:val="20"/>
          <w:szCs w:val="20"/>
        </w:rPr>
        <w:t>a</w:t>
      </w:r>
      <w:r w:rsidRPr="003847B4">
        <w:rPr>
          <w:rFonts w:ascii="Arial" w:hAnsi="Arial" w:cs="Arial"/>
          <w:sz w:val="20"/>
          <w:szCs w:val="20"/>
        </w:rPr>
        <w:t>c</w:t>
      </w:r>
      <w:r>
        <w:rPr>
          <w:rFonts w:ascii="Arial" w:hAnsi="Arial" w:cs="Arial"/>
          <w:sz w:val="20"/>
          <w:szCs w:val="20"/>
        </w:rPr>
        <w:t>h</w:t>
      </w:r>
      <w:r w:rsidRPr="003847B4">
        <w:rPr>
          <w:rFonts w:ascii="Arial" w:hAnsi="Arial" w:cs="Arial"/>
          <w:sz w:val="20"/>
          <w:szCs w:val="20"/>
        </w:rPr>
        <w:t xml:space="preserve">t de heer </w:t>
      </w:r>
      <w:r>
        <w:rPr>
          <w:rFonts w:ascii="Arial" w:hAnsi="Arial" w:cs="Arial"/>
          <w:sz w:val="20"/>
          <w:szCs w:val="20"/>
        </w:rPr>
        <w:t>W</w:t>
      </w:r>
      <w:r w:rsidRPr="003847B4">
        <w:rPr>
          <w:rFonts w:ascii="Arial" w:hAnsi="Arial" w:cs="Arial"/>
          <w:sz w:val="20"/>
          <w:szCs w:val="20"/>
        </w:rPr>
        <w:t>. Verkuij</w:t>
      </w:r>
      <w:r>
        <w:rPr>
          <w:rFonts w:ascii="Arial" w:hAnsi="Arial" w:cs="Arial"/>
          <w:sz w:val="20"/>
          <w:szCs w:val="20"/>
        </w:rPr>
        <w:t>l</w:t>
      </w:r>
      <w:r w:rsidRPr="003847B4">
        <w:rPr>
          <w:rFonts w:ascii="Arial" w:hAnsi="Arial" w:cs="Arial"/>
          <w:sz w:val="20"/>
          <w:szCs w:val="20"/>
        </w:rPr>
        <w:t>en den dag waarop hij voor vijf en twintig jaren tot gemeente-ontvanger werd aangesteld. De ijver en na</w:t>
      </w:r>
      <w:r>
        <w:rPr>
          <w:rFonts w:ascii="Arial" w:hAnsi="Arial" w:cs="Arial"/>
          <w:sz w:val="20"/>
          <w:szCs w:val="20"/>
        </w:rPr>
        <w:t>u</w:t>
      </w:r>
      <w:r w:rsidRPr="003847B4">
        <w:rPr>
          <w:rFonts w:ascii="Arial" w:hAnsi="Arial" w:cs="Arial"/>
          <w:sz w:val="20"/>
          <w:szCs w:val="20"/>
        </w:rPr>
        <w:t>w</w:t>
      </w:r>
      <w:r>
        <w:rPr>
          <w:rFonts w:ascii="Arial" w:hAnsi="Arial" w:cs="Arial"/>
          <w:sz w:val="20"/>
          <w:szCs w:val="20"/>
        </w:rPr>
        <w:t>g</w:t>
      </w:r>
      <w:r w:rsidRPr="003847B4">
        <w:rPr>
          <w:rFonts w:ascii="Arial" w:hAnsi="Arial" w:cs="Arial"/>
          <w:sz w:val="20"/>
          <w:szCs w:val="20"/>
        </w:rPr>
        <w:t>e</w:t>
      </w:r>
      <w:r>
        <w:rPr>
          <w:rFonts w:ascii="Arial" w:hAnsi="Arial" w:cs="Arial"/>
          <w:sz w:val="20"/>
          <w:szCs w:val="20"/>
        </w:rPr>
        <w:t>z</w:t>
      </w:r>
      <w:r w:rsidRPr="003847B4">
        <w:rPr>
          <w:rFonts w:ascii="Arial" w:hAnsi="Arial" w:cs="Arial"/>
          <w:sz w:val="20"/>
          <w:szCs w:val="20"/>
        </w:rPr>
        <w:t>etheid, waarmede de</w:t>
      </w:r>
      <w:r>
        <w:rPr>
          <w:rFonts w:ascii="Arial" w:hAnsi="Arial" w:cs="Arial"/>
          <w:sz w:val="20"/>
          <w:szCs w:val="20"/>
        </w:rPr>
        <w:t xml:space="preserve"> </w:t>
      </w:r>
      <w:r w:rsidRPr="003847B4">
        <w:rPr>
          <w:rFonts w:ascii="Arial" w:hAnsi="Arial" w:cs="Arial"/>
          <w:sz w:val="20"/>
          <w:szCs w:val="20"/>
        </w:rPr>
        <w:t>jubilaris, die overigens ook een</w:t>
      </w:r>
      <w:r>
        <w:rPr>
          <w:rFonts w:ascii="Arial" w:hAnsi="Arial" w:cs="Arial"/>
          <w:sz w:val="20"/>
          <w:szCs w:val="20"/>
        </w:rPr>
        <w:t xml:space="preserve"> onbepaald vertrouwen geniet , zij</w:t>
      </w:r>
      <w:r w:rsidRPr="003847B4">
        <w:rPr>
          <w:rFonts w:ascii="Arial" w:hAnsi="Arial" w:cs="Arial"/>
          <w:sz w:val="20"/>
          <w:szCs w:val="20"/>
        </w:rPr>
        <w:t xml:space="preserve">ne betrekking heeft waargenomen, waren voor het gemeentebestuur meer dan voldoende, om goede nota van het feest te nemen. Nadat de raad was bijeengekomen en eene vergadering had gehouden, begaf men zich èn corps </w:t>
      </w:r>
      <w:r>
        <w:rPr>
          <w:rFonts w:ascii="Arial" w:hAnsi="Arial" w:cs="Arial"/>
          <w:sz w:val="20"/>
          <w:szCs w:val="20"/>
        </w:rPr>
        <w:t>n</w:t>
      </w:r>
      <w:r w:rsidRPr="003847B4">
        <w:rPr>
          <w:rFonts w:ascii="Arial" w:hAnsi="Arial" w:cs="Arial"/>
          <w:sz w:val="20"/>
          <w:szCs w:val="20"/>
        </w:rPr>
        <w:t xml:space="preserve">aar het </w:t>
      </w:r>
      <w:r>
        <w:rPr>
          <w:rFonts w:ascii="Arial" w:hAnsi="Arial" w:cs="Arial"/>
          <w:sz w:val="20"/>
          <w:szCs w:val="20"/>
        </w:rPr>
        <w:t>h</w:t>
      </w:r>
      <w:r w:rsidRPr="003847B4">
        <w:rPr>
          <w:rFonts w:ascii="Arial" w:hAnsi="Arial" w:cs="Arial"/>
          <w:sz w:val="20"/>
          <w:szCs w:val="20"/>
        </w:rPr>
        <w:t>uis van den jubilaris, waar de burgemeester in een nette toespraak uit naam van den gemeenteraad eene prachtige groen marmeren pendule met candela</w:t>
      </w:r>
      <w:r>
        <w:rPr>
          <w:rFonts w:ascii="Arial" w:hAnsi="Arial" w:cs="Arial"/>
          <w:sz w:val="20"/>
          <w:szCs w:val="20"/>
        </w:rPr>
        <w:t>b</w:t>
      </w:r>
      <w:r w:rsidRPr="003847B4">
        <w:rPr>
          <w:rFonts w:ascii="Arial" w:hAnsi="Arial" w:cs="Arial"/>
          <w:sz w:val="20"/>
          <w:szCs w:val="20"/>
        </w:rPr>
        <w:t>res aanbo</w:t>
      </w:r>
      <w:r>
        <w:rPr>
          <w:rFonts w:ascii="Arial" w:hAnsi="Arial" w:cs="Arial"/>
          <w:sz w:val="20"/>
          <w:szCs w:val="20"/>
        </w:rPr>
        <w:t>o</w:t>
      </w:r>
      <w:r w:rsidRPr="003847B4">
        <w:rPr>
          <w:rFonts w:ascii="Arial" w:hAnsi="Arial" w:cs="Arial"/>
          <w:sz w:val="20"/>
          <w:szCs w:val="20"/>
        </w:rPr>
        <w:t>d. De jubilaris, zichtb</w:t>
      </w:r>
      <w:r>
        <w:rPr>
          <w:rFonts w:ascii="Arial" w:hAnsi="Arial" w:cs="Arial"/>
          <w:sz w:val="20"/>
          <w:szCs w:val="20"/>
        </w:rPr>
        <w:t>a</w:t>
      </w:r>
      <w:r w:rsidRPr="003847B4">
        <w:rPr>
          <w:rFonts w:ascii="Arial" w:hAnsi="Arial" w:cs="Arial"/>
          <w:sz w:val="20"/>
          <w:szCs w:val="20"/>
        </w:rPr>
        <w:t>ar aangedaan, dankte in welgekozen woorden en d</w:t>
      </w:r>
      <w:r>
        <w:rPr>
          <w:rFonts w:ascii="Arial" w:hAnsi="Arial" w:cs="Arial"/>
          <w:sz w:val="20"/>
          <w:szCs w:val="20"/>
        </w:rPr>
        <w:t>e</w:t>
      </w:r>
      <w:r w:rsidRPr="003847B4">
        <w:rPr>
          <w:rFonts w:ascii="Arial" w:hAnsi="Arial" w:cs="Arial"/>
          <w:sz w:val="20"/>
          <w:szCs w:val="20"/>
        </w:rPr>
        <w:t xml:space="preserve"> overgroote sympath</w:t>
      </w:r>
      <w:r>
        <w:rPr>
          <w:rFonts w:ascii="Arial" w:hAnsi="Arial" w:cs="Arial"/>
          <w:sz w:val="20"/>
          <w:szCs w:val="20"/>
        </w:rPr>
        <w:t>ie bij dez</w:t>
      </w:r>
      <w:r w:rsidRPr="003847B4">
        <w:rPr>
          <w:rFonts w:ascii="Arial" w:hAnsi="Arial" w:cs="Arial"/>
          <w:sz w:val="20"/>
          <w:szCs w:val="20"/>
        </w:rPr>
        <w:t>e gelegenheid ondervonden zou een prikkel zijn om met Gods hulp zijne betrekking met dezelfde nauwgez</w:t>
      </w:r>
      <w:r>
        <w:rPr>
          <w:rFonts w:ascii="Arial" w:hAnsi="Arial" w:cs="Arial"/>
          <w:sz w:val="20"/>
          <w:szCs w:val="20"/>
        </w:rPr>
        <w:t>e</w:t>
      </w:r>
      <w:r w:rsidRPr="003847B4">
        <w:rPr>
          <w:rFonts w:ascii="Arial" w:hAnsi="Arial" w:cs="Arial"/>
          <w:sz w:val="20"/>
          <w:szCs w:val="20"/>
        </w:rPr>
        <w:t>t</w:t>
      </w:r>
      <w:r>
        <w:rPr>
          <w:rFonts w:ascii="Arial" w:hAnsi="Arial" w:cs="Arial"/>
          <w:sz w:val="20"/>
          <w:szCs w:val="20"/>
        </w:rPr>
        <w:t>h</w:t>
      </w:r>
      <w:r w:rsidRPr="003847B4">
        <w:rPr>
          <w:rFonts w:ascii="Arial" w:hAnsi="Arial" w:cs="Arial"/>
          <w:sz w:val="20"/>
          <w:szCs w:val="20"/>
        </w:rPr>
        <w:t xml:space="preserve">eid te blijven vervullen, als hij dit tot </w:t>
      </w:r>
      <w:r>
        <w:rPr>
          <w:rFonts w:ascii="Arial" w:hAnsi="Arial" w:cs="Arial"/>
          <w:sz w:val="20"/>
          <w:szCs w:val="20"/>
        </w:rPr>
        <w:t>h</w:t>
      </w:r>
      <w:r w:rsidRPr="003847B4">
        <w:rPr>
          <w:rFonts w:ascii="Arial" w:hAnsi="Arial" w:cs="Arial"/>
          <w:sz w:val="20"/>
          <w:szCs w:val="20"/>
        </w:rPr>
        <w:t>eden gedaan had. Vervolgens verschenen deputaties uit ver</w:t>
      </w:r>
      <w:r>
        <w:rPr>
          <w:rFonts w:ascii="Arial" w:hAnsi="Arial" w:cs="Arial"/>
          <w:sz w:val="20"/>
          <w:szCs w:val="20"/>
        </w:rPr>
        <w:t>ee</w:t>
      </w:r>
      <w:r w:rsidRPr="003847B4">
        <w:rPr>
          <w:rFonts w:ascii="Arial" w:hAnsi="Arial" w:cs="Arial"/>
          <w:sz w:val="20"/>
          <w:szCs w:val="20"/>
        </w:rPr>
        <w:t>nigingen, waarvan de jubilaris voorzitter of lid is, en bra</w:t>
      </w:r>
      <w:r>
        <w:rPr>
          <w:rFonts w:ascii="Arial" w:hAnsi="Arial" w:cs="Arial"/>
          <w:sz w:val="20"/>
          <w:szCs w:val="20"/>
        </w:rPr>
        <w:t>c</w:t>
      </w:r>
      <w:r w:rsidRPr="003847B4">
        <w:rPr>
          <w:rFonts w:ascii="Arial" w:hAnsi="Arial" w:cs="Arial"/>
          <w:sz w:val="20"/>
          <w:szCs w:val="20"/>
        </w:rPr>
        <w:t xml:space="preserve">hten de welgemeende </w:t>
      </w:r>
      <w:r>
        <w:rPr>
          <w:rFonts w:ascii="Arial" w:hAnsi="Arial" w:cs="Arial"/>
          <w:sz w:val="20"/>
          <w:szCs w:val="20"/>
        </w:rPr>
        <w:t>ge</w:t>
      </w:r>
      <w:r w:rsidRPr="003847B4">
        <w:rPr>
          <w:rFonts w:ascii="Arial" w:hAnsi="Arial" w:cs="Arial"/>
          <w:sz w:val="20"/>
          <w:szCs w:val="20"/>
        </w:rPr>
        <w:t>lukwen</w:t>
      </w:r>
      <w:r>
        <w:rPr>
          <w:rFonts w:ascii="Arial" w:hAnsi="Arial" w:cs="Arial"/>
          <w:sz w:val="20"/>
          <w:szCs w:val="20"/>
        </w:rPr>
        <w:t>s</w:t>
      </w:r>
      <w:r w:rsidRPr="003847B4">
        <w:rPr>
          <w:rFonts w:ascii="Arial" w:hAnsi="Arial" w:cs="Arial"/>
          <w:sz w:val="20"/>
          <w:szCs w:val="20"/>
        </w:rPr>
        <w:t>chen dier corporatien over. Na</w:t>
      </w:r>
      <w:r>
        <w:rPr>
          <w:rFonts w:ascii="Arial" w:hAnsi="Arial" w:cs="Arial"/>
          <w:sz w:val="20"/>
          <w:szCs w:val="20"/>
        </w:rPr>
        <w:t xml:space="preserve"> </w:t>
      </w:r>
      <w:r w:rsidRPr="003847B4">
        <w:rPr>
          <w:rFonts w:ascii="Arial" w:hAnsi="Arial" w:cs="Arial"/>
          <w:sz w:val="20"/>
          <w:szCs w:val="20"/>
        </w:rPr>
        <w:t xml:space="preserve">den </w:t>
      </w:r>
      <w:r>
        <w:rPr>
          <w:rFonts w:ascii="Arial" w:hAnsi="Arial" w:cs="Arial"/>
          <w:sz w:val="20"/>
          <w:szCs w:val="20"/>
        </w:rPr>
        <w:t>middag</w:t>
      </w:r>
      <w:r w:rsidRPr="003847B4">
        <w:rPr>
          <w:rFonts w:ascii="Arial" w:hAnsi="Arial" w:cs="Arial"/>
          <w:sz w:val="20"/>
          <w:szCs w:val="20"/>
        </w:rPr>
        <w:t xml:space="preserve"> verscheen de harmonie „Cecilia" en bracht eene verdienstelijke serenade, terwijl een lid van het hoofdbestuur den jubilaris in eene gloedvolle toespraak complimenteerde. H</w:t>
      </w:r>
      <w:r>
        <w:rPr>
          <w:rFonts w:ascii="Arial" w:hAnsi="Arial" w:cs="Arial"/>
          <w:sz w:val="20"/>
          <w:szCs w:val="20"/>
        </w:rPr>
        <w:t>e</w:t>
      </w:r>
      <w:r w:rsidRPr="003847B4">
        <w:rPr>
          <w:rFonts w:ascii="Arial" w:hAnsi="Arial" w:cs="Arial"/>
          <w:sz w:val="20"/>
          <w:szCs w:val="20"/>
        </w:rPr>
        <w:t>den-middag ver</w:t>
      </w:r>
      <w:r>
        <w:rPr>
          <w:rFonts w:ascii="Arial" w:hAnsi="Arial" w:cs="Arial"/>
          <w:sz w:val="20"/>
          <w:szCs w:val="20"/>
        </w:rPr>
        <w:t>-</w:t>
      </w:r>
      <w:r w:rsidRPr="003847B4">
        <w:rPr>
          <w:rFonts w:ascii="Arial" w:hAnsi="Arial" w:cs="Arial"/>
          <w:sz w:val="20"/>
          <w:szCs w:val="20"/>
        </w:rPr>
        <w:t>scheen eveneens de liede</w:t>
      </w:r>
      <w:r>
        <w:rPr>
          <w:rFonts w:ascii="Arial" w:hAnsi="Arial" w:cs="Arial"/>
          <w:sz w:val="20"/>
          <w:szCs w:val="20"/>
        </w:rPr>
        <w:t>r</w:t>
      </w:r>
      <w:r w:rsidRPr="003847B4">
        <w:rPr>
          <w:rFonts w:ascii="Arial" w:hAnsi="Arial" w:cs="Arial"/>
          <w:sz w:val="20"/>
          <w:szCs w:val="20"/>
        </w:rPr>
        <w:t>tafe</w:t>
      </w:r>
      <w:r>
        <w:rPr>
          <w:rFonts w:ascii="Arial" w:hAnsi="Arial" w:cs="Arial"/>
          <w:sz w:val="20"/>
          <w:szCs w:val="20"/>
        </w:rPr>
        <w:t xml:space="preserve">l </w:t>
      </w:r>
      <w:r w:rsidRPr="003847B4">
        <w:rPr>
          <w:rFonts w:ascii="Arial" w:hAnsi="Arial" w:cs="Arial"/>
          <w:sz w:val="20"/>
          <w:szCs w:val="20"/>
        </w:rPr>
        <w:t>„De Dageraad" en bracht eene warme ovatie, die het slot was van een feest, dat nog lang bij v</w:t>
      </w:r>
      <w:r>
        <w:rPr>
          <w:rFonts w:ascii="Arial" w:hAnsi="Arial" w:cs="Arial"/>
          <w:sz w:val="20"/>
          <w:szCs w:val="20"/>
        </w:rPr>
        <w:t>e</w:t>
      </w:r>
      <w:r w:rsidRPr="003847B4">
        <w:rPr>
          <w:rFonts w:ascii="Arial" w:hAnsi="Arial" w:cs="Arial"/>
          <w:sz w:val="20"/>
          <w:szCs w:val="20"/>
        </w:rPr>
        <w:t>len aangename herinneringen zal achterlaten.</w:t>
      </w:r>
    </w:p>
    <w:p w:rsidR="003847B4" w:rsidRDefault="003847B4">
      <w:pPr>
        <w:rPr>
          <w:rFonts w:ascii="Arial" w:hAnsi="Arial" w:cs="Arial"/>
          <w:sz w:val="20"/>
          <w:szCs w:val="20"/>
        </w:rPr>
      </w:pPr>
    </w:p>
    <w:p w:rsidR="00365FB7" w:rsidRDefault="00365FB7" w:rsidP="00365FB7">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27-04-1900</w:t>
      </w:r>
    </w:p>
    <w:p w:rsidR="00365FB7" w:rsidRDefault="00365FB7">
      <w:pPr>
        <w:rPr>
          <w:rFonts w:ascii="Arial" w:hAnsi="Arial" w:cs="Arial"/>
          <w:sz w:val="20"/>
          <w:szCs w:val="20"/>
        </w:rPr>
      </w:pPr>
    </w:p>
    <w:p w:rsidR="00365FB7" w:rsidRPr="00365FB7" w:rsidRDefault="00365FB7" w:rsidP="00365FB7">
      <w:pPr>
        <w:rPr>
          <w:rFonts w:ascii="Arial" w:eastAsia="Times New Roman" w:hAnsi="Arial" w:cs="Arial"/>
          <w:sz w:val="20"/>
          <w:szCs w:val="20"/>
          <w:lang w:eastAsia="nl-NL"/>
        </w:rPr>
      </w:pPr>
      <w:r w:rsidRPr="00365FB7">
        <w:rPr>
          <w:rFonts w:ascii="Arial" w:eastAsia="Times New Roman" w:hAnsi="Arial" w:cs="Arial"/>
          <w:sz w:val="20"/>
          <w:szCs w:val="20"/>
          <w:lang w:eastAsia="nl-NL"/>
        </w:rPr>
        <w:t>SCHIJNDEL, 24 April. Gister-avond gaf onze zangvereeniging „De Dageraad" haar laatste winter</w:t>
      </w:r>
      <w:r>
        <w:rPr>
          <w:rFonts w:ascii="Arial" w:eastAsia="Times New Roman" w:hAnsi="Arial" w:cs="Arial"/>
          <w:sz w:val="20"/>
          <w:szCs w:val="20"/>
          <w:lang w:eastAsia="nl-NL"/>
        </w:rPr>
        <w:t>-</w:t>
      </w:r>
      <w:r w:rsidRPr="00365FB7">
        <w:rPr>
          <w:rFonts w:ascii="Arial" w:eastAsia="Times New Roman" w:hAnsi="Arial" w:cs="Arial"/>
          <w:sz w:val="20"/>
          <w:szCs w:val="20"/>
          <w:lang w:eastAsia="nl-NL"/>
        </w:rPr>
        <w:t xml:space="preserve">concert in de zaal van den </w:t>
      </w:r>
      <w:r>
        <w:rPr>
          <w:rFonts w:ascii="Arial" w:eastAsia="Times New Roman" w:hAnsi="Arial" w:cs="Arial"/>
          <w:sz w:val="20"/>
          <w:szCs w:val="20"/>
          <w:lang w:eastAsia="nl-NL"/>
        </w:rPr>
        <w:t>h</w:t>
      </w:r>
      <w:r w:rsidRPr="00365FB7">
        <w:rPr>
          <w:rFonts w:ascii="Arial" w:eastAsia="Times New Roman" w:hAnsi="Arial" w:cs="Arial"/>
          <w:sz w:val="20"/>
          <w:szCs w:val="20"/>
          <w:lang w:eastAsia="nl-NL"/>
        </w:rPr>
        <w:t>eer Eimb. Van Rooij ouder directie van den heer P. De Poorter. Hier zagen wij de waarheid in van ,,'t lest is 't be</w:t>
      </w:r>
      <w:r>
        <w:rPr>
          <w:rFonts w:ascii="Arial" w:eastAsia="Times New Roman" w:hAnsi="Arial" w:cs="Arial"/>
          <w:sz w:val="20"/>
          <w:szCs w:val="20"/>
          <w:lang w:eastAsia="nl-NL"/>
        </w:rPr>
        <w:t>s</w:t>
      </w:r>
      <w:r w:rsidRPr="00365FB7">
        <w:rPr>
          <w:rFonts w:ascii="Arial" w:eastAsia="Times New Roman" w:hAnsi="Arial" w:cs="Arial"/>
          <w:sz w:val="20"/>
          <w:szCs w:val="20"/>
          <w:lang w:eastAsia="nl-NL"/>
        </w:rPr>
        <w:t xml:space="preserve">t." Zelden woonden we </w:t>
      </w:r>
      <w:r>
        <w:rPr>
          <w:rFonts w:ascii="Arial" w:eastAsia="Times New Roman" w:hAnsi="Arial" w:cs="Arial"/>
          <w:sz w:val="20"/>
          <w:szCs w:val="20"/>
          <w:lang w:eastAsia="nl-NL"/>
        </w:rPr>
        <w:t>e</w:t>
      </w:r>
      <w:r w:rsidRPr="00365FB7">
        <w:rPr>
          <w:rFonts w:ascii="Arial" w:eastAsia="Times New Roman" w:hAnsi="Arial" w:cs="Arial"/>
          <w:sz w:val="20"/>
          <w:szCs w:val="20"/>
          <w:lang w:eastAsia="nl-NL"/>
        </w:rPr>
        <w:t>en concert bij van „De Dageraad", dat in alle opzichten zoo flink van stapel liep als gister</w:t>
      </w:r>
      <w:r>
        <w:rPr>
          <w:rFonts w:ascii="Arial" w:eastAsia="Times New Roman" w:hAnsi="Arial" w:cs="Arial"/>
          <w:sz w:val="20"/>
          <w:szCs w:val="20"/>
          <w:lang w:eastAsia="nl-NL"/>
        </w:rPr>
        <w:t>e</w:t>
      </w:r>
      <w:r w:rsidRPr="00365FB7">
        <w:rPr>
          <w:rFonts w:ascii="Arial" w:eastAsia="Times New Roman" w:hAnsi="Arial" w:cs="Arial"/>
          <w:sz w:val="20"/>
          <w:szCs w:val="20"/>
          <w:lang w:eastAsia="nl-NL"/>
        </w:rPr>
        <w:t>n-avond. Onberispelijk was de uitvoering der koorstukke</w:t>
      </w:r>
      <w:r>
        <w:rPr>
          <w:rFonts w:ascii="Arial" w:eastAsia="Times New Roman" w:hAnsi="Arial" w:cs="Arial"/>
          <w:sz w:val="20"/>
          <w:szCs w:val="20"/>
          <w:lang w:eastAsia="nl-NL"/>
        </w:rPr>
        <w:t>n</w:t>
      </w:r>
      <w:r w:rsidRPr="00365FB7">
        <w:rPr>
          <w:rFonts w:ascii="Arial" w:eastAsia="Times New Roman" w:hAnsi="Arial" w:cs="Arial"/>
          <w:sz w:val="20"/>
          <w:szCs w:val="20"/>
          <w:lang w:eastAsia="nl-NL"/>
        </w:rPr>
        <w:t>, vrij en ongekunsteld de comische voordrachten. Uit het rijke program noemen we sle</w:t>
      </w:r>
      <w:r>
        <w:rPr>
          <w:rFonts w:ascii="Arial" w:eastAsia="Times New Roman" w:hAnsi="Arial" w:cs="Arial"/>
          <w:sz w:val="20"/>
          <w:szCs w:val="20"/>
          <w:lang w:eastAsia="nl-NL"/>
        </w:rPr>
        <w:t>c</w:t>
      </w:r>
      <w:r w:rsidRPr="00365FB7">
        <w:rPr>
          <w:rFonts w:ascii="Arial" w:eastAsia="Times New Roman" w:hAnsi="Arial" w:cs="Arial"/>
          <w:sz w:val="20"/>
          <w:szCs w:val="20"/>
          <w:lang w:eastAsia="nl-NL"/>
        </w:rPr>
        <w:t>hts „Bede" van Heinze, „God en de Koning" van De Vliegh, de bariton-solo, gezongen door den heer M. Geert</w:t>
      </w:r>
      <w:r>
        <w:rPr>
          <w:rFonts w:ascii="Arial" w:eastAsia="Times New Roman" w:hAnsi="Arial" w:cs="Arial"/>
          <w:sz w:val="20"/>
          <w:szCs w:val="20"/>
          <w:lang w:eastAsia="nl-NL"/>
        </w:rPr>
        <w:t>s</w:t>
      </w:r>
      <w:r w:rsidRPr="00365FB7">
        <w:rPr>
          <w:rFonts w:ascii="Arial" w:eastAsia="Times New Roman" w:hAnsi="Arial" w:cs="Arial"/>
          <w:sz w:val="20"/>
          <w:szCs w:val="20"/>
          <w:lang w:eastAsia="nl-NL"/>
        </w:rPr>
        <w:t>, „Een kind van Holland" en de tenor-solo, gezongen door den heer M. Van Tartwijk, „De Jongeling aa</w:t>
      </w:r>
      <w:r>
        <w:rPr>
          <w:rFonts w:ascii="Arial" w:eastAsia="Times New Roman" w:hAnsi="Arial" w:cs="Arial"/>
          <w:sz w:val="20"/>
          <w:szCs w:val="20"/>
          <w:lang w:eastAsia="nl-NL"/>
        </w:rPr>
        <w:t>n</w:t>
      </w:r>
      <w:r w:rsidRPr="00365FB7">
        <w:rPr>
          <w:rFonts w:ascii="Arial" w:eastAsia="Times New Roman" w:hAnsi="Arial" w:cs="Arial"/>
          <w:sz w:val="20"/>
          <w:szCs w:val="20"/>
          <w:lang w:eastAsia="nl-NL"/>
        </w:rPr>
        <w:t xml:space="preserve"> d</w:t>
      </w:r>
      <w:r>
        <w:rPr>
          <w:rFonts w:ascii="Arial" w:eastAsia="Times New Roman" w:hAnsi="Arial" w:cs="Arial"/>
          <w:sz w:val="20"/>
          <w:szCs w:val="20"/>
          <w:lang w:eastAsia="nl-NL"/>
        </w:rPr>
        <w:t>e</w:t>
      </w:r>
      <w:r w:rsidRPr="00365FB7">
        <w:rPr>
          <w:rFonts w:ascii="Arial" w:eastAsia="Times New Roman" w:hAnsi="Arial" w:cs="Arial"/>
          <w:sz w:val="20"/>
          <w:szCs w:val="20"/>
          <w:lang w:eastAsia="nl-NL"/>
        </w:rPr>
        <w:t xml:space="preserve"> Beek." De comis</w:t>
      </w:r>
      <w:r>
        <w:rPr>
          <w:rFonts w:ascii="Arial" w:eastAsia="Times New Roman" w:hAnsi="Arial" w:cs="Arial"/>
          <w:sz w:val="20"/>
          <w:szCs w:val="20"/>
          <w:lang w:eastAsia="nl-NL"/>
        </w:rPr>
        <w:t>c</w:t>
      </w:r>
      <w:r w:rsidRPr="00365FB7">
        <w:rPr>
          <w:rFonts w:ascii="Arial" w:eastAsia="Times New Roman" w:hAnsi="Arial" w:cs="Arial"/>
          <w:sz w:val="20"/>
          <w:szCs w:val="20"/>
          <w:lang w:eastAsia="nl-NL"/>
        </w:rPr>
        <w:t>he voordrachten door den heer J. Wetemans, „Een politieke biljartpartij" tusschen Engeland on Transvaal" viel bijzonder in de</w:t>
      </w:r>
      <w:r>
        <w:rPr>
          <w:rFonts w:ascii="Arial" w:eastAsia="Times New Roman" w:hAnsi="Arial" w:cs="Arial"/>
          <w:sz w:val="20"/>
          <w:szCs w:val="20"/>
          <w:lang w:eastAsia="nl-NL"/>
        </w:rPr>
        <w:t>n</w:t>
      </w:r>
      <w:r w:rsidRPr="00365FB7">
        <w:rPr>
          <w:rFonts w:ascii="Arial" w:eastAsia="Times New Roman" w:hAnsi="Arial" w:cs="Arial"/>
          <w:sz w:val="20"/>
          <w:szCs w:val="20"/>
          <w:lang w:eastAsia="nl-NL"/>
        </w:rPr>
        <w:t xml:space="preserve"> smaak, doch men moet wat aan „politiek" gedaa</w:t>
      </w:r>
      <w:r>
        <w:rPr>
          <w:rFonts w:ascii="Arial" w:eastAsia="Times New Roman" w:hAnsi="Arial" w:cs="Arial"/>
          <w:sz w:val="20"/>
          <w:szCs w:val="20"/>
          <w:lang w:eastAsia="nl-NL"/>
        </w:rPr>
        <w:t>n</w:t>
      </w:r>
      <w:r w:rsidRPr="00365FB7">
        <w:rPr>
          <w:rFonts w:ascii="Arial" w:eastAsia="Times New Roman" w:hAnsi="Arial" w:cs="Arial"/>
          <w:sz w:val="20"/>
          <w:szCs w:val="20"/>
          <w:lang w:eastAsia="nl-NL"/>
        </w:rPr>
        <w:t xml:space="preserve"> hebben om ze overal goed te snappen. „De Dageraad'' </w:t>
      </w:r>
      <w:r>
        <w:rPr>
          <w:rFonts w:ascii="Arial" w:eastAsia="Times New Roman" w:hAnsi="Arial" w:cs="Arial"/>
          <w:sz w:val="20"/>
          <w:szCs w:val="20"/>
          <w:lang w:eastAsia="nl-NL"/>
        </w:rPr>
        <w:t>h</w:t>
      </w:r>
      <w:r w:rsidRPr="00365FB7">
        <w:rPr>
          <w:rFonts w:ascii="Arial" w:eastAsia="Times New Roman" w:hAnsi="Arial" w:cs="Arial"/>
          <w:sz w:val="20"/>
          <w:szCs w:val="20"/>
          <w:lang w:eastAsia="nl-NL"/>
        </w:rPr>
        <w:t>eeft met dit concert zijne honoraire leden wel aan zich verplicht e</w:t>
      </w:r>
      <w:r>
        <w:rPr>
          <w:rFonts w:ascii="Arial" w:eastAsia="Times New Roman" w:hAnsi="Arial" w:cs="Arial"/>
          <w:sz w:val="20"/>
          <w:szCs w:val="20"/>
          <w:lang w:eastAsia="nl-NL"/>
        </w:rPr>
        <w:t>n</w:t>
      </w:r>
      <w:r w:rsidRPr="00365FB7">
        <w:rPr>
          <w:rFonts w:ascii="Arial" w:eastAsia="Times New Roman" w:hAnsi="Arial" w:cs="Arial"/>
          <w:sz w:val="20"/>
          <w:szCs w:val="20"/>
          <w:lang w:eastAsia="nl-NL"/>
        </w:rPr>
        <w:t xml:space="preserve"> we hopen dat het behaald sucoes het ontwerpen van een </w:t>
      </w:r>
      <w:r>
        <w:rPr>
          <w:rFonts w:ascii="Arial" w:eastAsia="Times New Roman" w:hAnsi="Arial" w:cs="Arial"/>
          <w:sz w:val="20"/>
          <w:szCs w:val="20"/>
          <w:lang w:eastAsia="nl-NL"/>
        </w:rPr>
        <w:t>n</w:t>
      </w:r>
      <w:r w:rsidRPr="00365FB7">
        <w:rPr>
          <w:rFonts w:ascii="Arial" w:eastAsia="Times New Roman" w:hAnsi="Arial" w:cs="Arial"/>
          <w:sz w:val="20"/>
          <w:szCs w:val="20"/>
          <w:lang w:eastAsia="nl-NL"/>
        </w:rPr>
        <w:t>ieuw program bespoedigen zal. Tot weerziens „Dageraad."</w:t>
      </w:r>
    </w:p>
    <w:p w:rsidR="00365FB7" w:rsidRDefault="00365FB7">
      <w:pPr>
        <w:rPr>
          <w:rFonts w:ascii="Arial" w:eastAsia="Times New Roman" w:hAnsi="Arial" w:cs="Arial"/>
          <w:b/>
          <w:bCs/>
          <w:sz w:val="20"/>
          <w:szCs w:val="20"/>
          <w:u w:val="single"/>
          <w:lang w:eastAsia="nl-NL"/>
        </w:rPr>
      </w:pPr>
    </w:p>
    <w:p w:rsidR="009F60B2" w:rsidRDefault="009F60B2" w:rsidP="009F60B2">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28-04-1900</w:t>
      </w:r>
    </w:p>
    <w:p w:rsidR="009F60B2" w:rsidRDefault="009F60B2">
      <w:pPr>
        <w:rPr>
          <w:rFonts w:ascii="Arial" w:eastAsia="Times New Roman" w:hAnsi="Arial" w:cs="Arial"/>
          <w:b/>
          <w:bCs/>
          <w:sz w:val="20"/>
          <w:szCs w:val="20"/>
          <w:u w:val="single"/>
          <w:lang w:eastAsia="nl-NL"/>
        </w:rPr>
      </w:pPr>
    </w:p>
    <w:p w:rsidR="009F60B2" w:rsidRDefault="0098634C">
      <w:pPr>
        <w:rPr>
          <w:rFonts w:ascii="Arial" w:hAnsi="Arial" w:cs="Arial"/>
          <w:sz w:val="20"/>
          <w:szCs w:val="20"/>
        </w:rPr>
      </w:pPr>
      <w:r w:rsidRPr="0098634C">
        <w:rPr>
          <w:rFonts w:ascii="Arial" w:hAnsi="Arial" w:cs="Arial"/>
          <w:sz w:val="20"/>
          <w:szCs w:val="20"/>
        </w:rPr>
        <w:t>Door de rechtbank alhier is gisteren naar de openbare terechtzitting verwezen P. v. B</w:t>
      </w:r>
      <w:r>
        <w:rPr>
          <w:rFonts w:ascii="Arial" w:hAnsi="Arial" w:cs="Arial"/>
          <w:sz w:val="20"/>
          <w:szCs w:val="20"/>
        </w:rPr>
        <w:t>.</w:t>
      </w:r>
      <w:r w:rsidRPr="0098634C">
        <w:rPr>
          <w:rFonts w:ascii="Arial" w:hAnsi="Arial" w:cs="Arial"/>
          <w:sz w:val="20"/>
          <w:szCs w:val="20"/>
        </w:rPr>
        <w:t xml:space="preserve"> arbeider te </w:t>
      </w:r>
      <w:r w:rsidRPr="0098634C">
        <w:rPr>
          <w:rStyle w:val="Nadruk"/>
          <w:rFonts w:ascii="Arial" w:hAnsi="Arial" w:cs="Arial"/>
          <w:i w:val="0"/>
          <w:sz w:val="20"/>
          <w:szCs w:val="20"/>
        </w:rPr>
        <w:t>Schij</w:t>
      </w:r>
      <w:r>
        <w:rPr>
          <w:rStyle w:val="Nadruk"/>
          <w:rFonts w:ascii="Arial" w:hAnsi="Arial" w:cs="Arial"/>
          <w:i w:val="0"/>
          <w:sz w:val="20"/>
          <w:szCs w:val="20"/>
        </w:rPr>
        <w:t>n</w:t>
      </w:r>
      <w:r w:rsidRPr="0098634C">
        <w:rPr>
          <w:rStyle w:val="Nadruk"/>
          <w:rFonts w:ascii="Arial" w:hAnsi="Arial" w:cs="Arial"/>
          <w:i w:val="0"/>
          <w:sz w:val="20"/>
          <w:szCs w:val="20"/>
        </w:rPr>
        <w:t>del</w:t>
      </w:r>
      <w:r w:rsidRPr="0098634C">
        <w:rPr>
          <w:rFonts w:ascii="Arial" w:hAnsi="Arial" w:cs="Arial"/>
          <w:i/>
          <w:sz w:val="20"/>
          <w:szCs w:val="20"/>
        </w:rPr>
        <w:t>,</w:t>
      </w:r>
      <w:r w:rsidRPr="0098634C">
        <w:rPr>
          <w:rFonts w:ascii="Arial" w:hAnsi="Arial" w:cs="Arial"/>
          <w:sz w:val="20"/>
          <w:szCs w:val="20"/>
        </w:rPr>
        <w:t xml:space="preserve"> beklaagd van kindermoord. De behandeling van de zaak zal vermoedelijk plaats hebben op Donderdag 17 Mei a. s., terwijl Jhr. Mr. P. Va</w:t>
      </w:r>
      <w:r>
        <w:rPr>
          <w:rFonts w:ascii="Arial" w:hAnsi="Arial" w:cs="Arial"/>
          <w:sz w:val="20"/>
          <w:szCs w:val="20"/>
        </w:rPr>
        <w:t>n</w:t>
      </w:r>
      <w:r w:rsidRPr="0098634C">
        <w:rPr>
          <w:rFonts w:ascii="Arial" w:hAnsi="Arial" w:cs="Arial"/>
          <w:sz w:val="20"/>
          <w:szCs w:val="20"/>
        </w:rPr>
        <w:t xml:space="preserve"> Meeuwen, advocaat-procureur alhier, als verdediger is toegevoegd.</w:t>
      </w:r>
    </w:p>
    <w:p w:rsidR="0098634C" w:rsidRPr="0098634C" w:rsidRDefault="0098634C">
      <w:pPr>
        <w:rPr>
          <w:rFonts w:ascii="Arial" w:eastAsia="Times New Roman" w:hAnsi="Arial" w:cs="Arial"/>
          <w:b/>
          <w:bCs/>
          <w:sz w:val="20"/>
          <w:szCs w:val="20"/>
          <w:u w:val="single"/>
          <w:lang w:eastAsia="nl-NL"/>
        </w:rPr>
      </w:pPr>
    </w:p>
    <w:p w:rsidR="00EB7C77" w:rsidRDefault="00EB7C77" w:rsidP="00EB7C77">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03-05-1900</w:t>
      </w:r>
    </w:p>
    <w:p w:rsidR="00EB7C77" w:rsidRDefault="00EB7C77">
      <w:pPr>
        <w:rPr>
          <w:rFonts w:ascii="Arial" w:eastAsia="Times New Roman" w:hAnsi="Arial" w:cs="Arial"/>
          <w:b/>
          <w:bCs/>
          <w:sz w:val="20"/>
          <w:szCs w:val="20"/>
          <w:u w:val="single"/>
          <w:lang w:eastAsia="nl-NL"/>
        </w:rPr>
      </w:pPr>
    </w:p>
    <w:p w:rsidR="00EB7C77" w:rsidRDefault="00EB7C77">
      <w:pPr>
        <w:rPr>
          <w:rFonts w:ascii="Arial" w:hAnsi="Arial" w:cs="Arial"/>
          <w:sz w:val="20"/>
          <w:szCs w:val="20"/>
        </w:rPr>
      </w:pPr>
      <w:r w:rsidRPr="00EB7C77">
        <w:rPr>
          <w:rFonts w:ascii="Arial" w:hAnsi="Arial" w:cs="Arial"/>
          <w:sz w:val="20"/>
          <w:szCs w:val="20"/>
        </w:rPr>
        <w:t>SCHIJNDEL, 30 April. Het bi</w:t>
      </w:r>
      <w:r>
        <w:rPr>
          <w:rFonts w:ascii="Arial" w:hAnsi="Arial" w:cs="Arial"/>
          <w:sz w:val="20"/>
          <w:szCs w:val="20"/>
        </w:rPr>
        <w:t>l</w:t>
      </w:r>
      <w:r w:rsidRPr="00EB7C77">
        <w:rPr>
          <w:rFonts w:ascii="Arial" w:hAnsi="Arial" w:cs="Arial"/>
          <w:sz w:val="20"/>
          <w:szCs w:val="20"/>
        </w:rPr>
        <w:t>jart</w:t>
      </w:r>
      <w:r>
        <w:rPr>
          <w:rFonts w:ascii="Arial" w:hAnsi="Arial" w:cs="Arial"/>
          <w:sz w:val="20"/>
          <w:szCs w:val="20"/>
        </w:rPr>
        <w:t>c</w:t>
      </w:r>
      <w:r w:rsidRPr="00EB7C77">
        <w:rPr>
          <w:rFonts w:ascii="Arial" w:hAnsi="Arial" w:cs="Arial"/>
          <w:sz w:val="20"/>
          <w:szCs w:val="20"/>
        </w:rPr>
        <w:t xml:space="preserve">oncours, dat </w:t>
      </w:r>
      <w:r>
        <w:rPr>
          <w:rFonts w:ascii="Arial" w:hAnsi="Arial" w:cs="Arial"/>
          <w:sz w:val="20"/>
          <w:szCs w:val="20"/>
        </w:rPr>
        <w:t>d</w:t>
      </w:r>
      <w:r w:rsidRPr="00EB7C77">
        <w:rPr>
          <w:rFonts w:ascii="Arial" w:hAnsi="Arial" w:cs="Arial"/>
          <w:sz w:val="20"/>
          <w:szCs w:val="20"/>
        </w:rPr>
        <w:t xml:space="preserve">e leden </w:t>
      </w:r>
      <w:r>
        <w:rPr>
          <w:rFonts w:ascii="Arial" w:hAnsi="Arial" w:cs="Arial"/>
          <w:sz w:val="20"/>
          <w:szCs w:val="20"/>
        </w:rPr>
        <w:t>d</w:t>
      </w:r>
      <w:r w:rsidRPr="00EB7C77">
        <w:rPr>
          <w:rFonts w:ascii="Arial" w:hAnsi="Arial" w:cs="Arial"/>
          <w:sz w:val="20"/>
          <w:szCs w:val="20"/>
        </w:rPr>
        <w:t>er so</w:t>
      </w:r>
      <w:r>
        <w:rPr>
          <w:rFonts w:ascii="Arial" w:hAnsi="Arial" w:cs="Arial"/>
          <w:sz w:val="20"/>
          <w:szCs w:val="20"/>
        </w:rPr>
        <w:t>c</w:t>
      </w:r>
      <w:r w:rsidRPr="00EB7C77">
        <w:rPr>
          <w:rFonts w:ascii="Arial" w:hAnsi="Arial" w:cs="Arial"/>
          <w:sz w:val="20"/>
          <w:szCs w:val="20"/>
        </w:rPr>
        <w:t>ieteit „va</w:t>
      </w:r>
      <w:r>
        <w:rPr>
          <w:rFonts w:ascii="Arial" w:hAnsi="Arial" w:cs="Arial"/>
          <w:sz w:val="20"/>
          <w:szCs w:val="20"/>
        </w:rPr>
        <w:t>n</w:t>
      </w:r>
      <w:r w:rsidRPr="00EB7C77">
        <w:rPr>
          <w:rFonts w:ascii="Arial" w:hAnsi="Arial" w:cs="Arial"/>
          <w:sz w:val="20"/>
          <w:szCs w:val="20"/>
        </w:rPr>
        <w:t xml:space="preserve"> Am</w:t>
      </w:r>
      <w:r>
        <w:rPr>
          <w:rFonts w:ascii="Arial" w:hAnsi="Arial" w:cs="Arial"/>
          <w:sz w:val="20"/>
          <w:szCs w:val="20"/>
        </w:rPr>
        <w:t>s</w:t>
      </w:r>
      <w:r w:rsidRPr="00EB7C77">
        <w:rPr>
          <w:rFonts w:ascii="Arial" w:hAnsi="Arial" w:cs="Arial"/>
          <w:sz w:val="20"/>
          <w:szCs w:val="20"/>
        </w:rPr>
        <w:t>tel</w:t>
      </w:r>
      <w:r>
        <w:rPr>
          <w:rFonts w:ascii="Arial" w:hAnsi="Arial" w:cs="Arial"/>
          <w:sz w:val="20"/>
          <w:szCs w:val="20"/>
        </w:rPr>
        <w:t>s</w:t>
      </w:r>
      <w:r w:rsidRPr="00EB7C77">
        <w:rPr>
          <w:rFonts w:ascii="Arial" w:hAnsi="Arial" w:cs="Arial"/>
          <w:sz w:val="20"/>
          <w:szCs w:val="20"/>
        </w:rPr>
        <w:t xml:space="preserve"> Zo</w:t>
      </w:r>
      <w:r>
        <w:rPr>
          <w:rFonts w:ascii="Arial" w:hAnsi="Arial" w:cs="Arial"/>
          <w:sz w:val="20"/>
          <w:szCs w:val="20"/>
        </w:rPr>
        <w:t>n</w:t>
      </w:r>
      <w:r w:rsidRPr="00EB7C77">
        <w:rPr>
          <w:rFonts w:ascii="Arial" w:hAnsi="Arial" w:cs="Arial"/>
          <w:sz w:val="20"/>
          <w:szCs w:val="20"/>
        </w:rPr>
        <w:t>e</w:t>
      </w:r>
      <w:r>
        <w:rPr>
          <w:rFonts w:ascii="Arial" w:hAnsi="Arial" w:cs="Arial"/>
          <w:sz w:val="20"/>
          <w:szCs w:val="20"/>
        </w:rPr>
        <w:t>n</w:t>
      </w:r>
      <w:r w:rsidRPr="00EB7C77">
        <w:rPr>
          <w:rFonts w:ascii="Arial" w:hAnsi="Arial" w:cs="Arial"/>
          <w:sz w:val="20"/>
          <w:szCs w:val="20"/>
        </w:rPr>
        <w:t>" zoovele ge</w:t>
      </w:r>
      <w:r>
        <w:rPr>
          <w:rFonts w:ascii="Arial" w:hAnsi="Arial" w:cs="Arial"/>
          <w:sz w:val="20"/>
          <w:szCs w:val="20"/>
        </w:rPr>
        <w:t>n</w:t>
      </w:r>
      <w:r w:rsidRPr="00EB7C77">
        <w:rPr>
          <w:rFonts w:ascii="Arial" w:hAnsi="Arial" w:cs="Arial"/>
          <w:sz w:val="20"/>
          <w:szCs w:val="20"/>
        </w:rPr>
        <w:t>oe</w:t>
      </w:r>
      <w:r>
        <w:rPr>
          <w:rFonts w:ascii="Arial" w:hAnsi="Arial" w:cs="Arial"/>
          <w:sz w:val="20"/>
          <w:szCs w:val="20"/>
        </w:rPr>
        <w:t>g</w:t>
      </w:r>
      <w:r w:rsidRPr="00EB7C77">
        <w:rPr>
          <w:rFonts w:ascii="Arial" w:hAnsi="Arial" w:cs="Arial"/>
          <w:sz w:val="20"/>
          <w:szCs w:val="20"/>
        </w:rPr>
        <w:t>el</w:t>
      </w:r>
      <w:r>
        <w:rPr>
          <w:rFonts w:ascii="Arial" w:hAnsi="Arial" w:cs="Arial"/>
          <w:sz w:val="20"/>
          <w:szCs w:val="20"/>
        </w:rPr>
        <w:t>ij</w:t>
      </w:r>
      <w:r w:rsidRPr="00EB7C77">
        <w:rPr>
          <w:rFonts w:ascii="Arial" w:hAnsi="Arial" w:cs="Arial"/>
          <w:sz w:val="20"/>
          <w:szCs w:val="20"/>
        </w:rPr>
        <w:t xml:space="preserve">ke avonden bezorgd </w:t>
      </w:r>
      <w:r>
        <w:rPr>
          <w:rFonts w:ascii="Arial" w:hAnsi="Arial" w:cs="Arial"/>
          <w:sz w:val="20"/>
          <w:szCs w:val="20"/>
        </w:rPr>
        <w:t>h</w:t>
      </w:r>
      <w:r w:rsidRPr="00EB7C77">
        <w:rPr>
          <w:rFonts w:ascii="Arial" w:hAnsi="Arial" w:cs="Arial"/>
          <w:sz w:val="20"/>
          <w:szCs w:val="20"/>
        </w:rPr>
        <w:t>eert, is geëindigd. Kostbaar en smaakvol waren de prijzen, vreed</w:t>
      </w:r>
      <w:r>
        <w:rPr>
          <w:rFonts w:ascii="Arial" w:hAnsi="Arial" w:cs="Arial"/>
          <w:sz w:val="20"/>
          <w:szCs w:val="20"/>
        </w:rPr>
        <w:t>-</w:t>
      </w:r>
      <w:r w:rsidRPr="00EB7C77">
        <w:rPr>
          <w:rFonts w:ascii="Arial" w:hAnsi="Arial" w:cs="Arial"/>
          <w:sz w:val="20"/>
          <w:szCs w:val="20"/>
        </w:rPr>
        <w:t>zaam en recht gezellig was de str</w:t>
      </w:r>
      <w:r>
        <w:rPr>
          <w:rFonts w:ascii="Arial" w:hAnsi="Arial" w:cs="Arial"/>
          <w:sz w:val="20"/>
          <w:szCs w:val="20"/>
        </w:rPr>
        <w:t>ij</w:t>
      </w:r>
      <w:r w:rsidRPr="00EB7C77">
        <w:rPr>
          <w:rFonts w:ascii="Arial" w:hAnsi="Arial" w:cs="Arial"/>
          <w:sz w:val="20"/>
          <w:szCs w:val="20"/>
        </w:rPr>
        <w:t>d, die o</w:t>
      </w:r>
      <w:r>
        <w:rPr>
          <w:rFonts w:ascii="Arial" w:hAnsi="Arial" w:cs="Arial"/>
          <w:sz w:val="20"/>
          <w:szCs w:val="20"/>
        </w:rPr>
        <w:t>m</w:t>
      </w:r>
      <w:r w:rsidRPr="00EB7C77">
        <w:rPr>
          <w:rFonts w:ascii="Arial" w:hAnsi="Arial" w:cs="Arial"/>
          <w:sz w:val="20"/>
          <w:szCs w:val="20"/>
        </w:rPr>
        <w:t xml:space="preserve"> </w:t>
      </w:r>
      <w:r>
        <w:rPr>
          <w:rFonts w:ascii="Arial" w:hAnsi="Arial" w:cs="Arial"/>
          <w:sz w:val="20"/>
          <w:szCs w:val="20"/>
        </w:rPr>
        <w:t>h</w:t>
      </w:r>
      <w:r w:rsidRPr="00EB7C77">
        <w:rPr>
          <w:rFonts w:ascii="Arial" w:hAnsi="Arial" w:cs="Arial"/>
          <w:sz w:val="20"/>
          <w:szCs w:val="20"/>
        </w:rPr>
        <w:t>et be</w:t>
      </w:r>
      <w:r>
        <w:rPr>
          <w:rFonts w:ascii="Arial" w:hAnsi="Arial" w:cs="Arial"/>
          <w:sz w:val="20"/>
          <w:szCs w:val="20"/>
        </w:rPr>
        <w:t>z</w:t>
      </w:r>
      <w:r w:rsidRPr="00EB7C77">
        <w:rPr>
          <w:rFonts w:ascii="Arial" w:hAnsi="Arial" w:cs="Arial"/>
          <w:sz w:val="20"/>
          <w:szCs w:val="20"/>
        </w:rPr>
        <w:t xml:space="preserve">it er van </w:t>
      </w:r>
      <w:r>
        <w:rPr>
          <w:rFonts w:ascii="Arial" w:hAnsi="Arial" w:cs="Arial"/>
          <w:sz w:val="20"/>
          <w:szCs w:val="20"/>
        </w:rPr>
        <w:t>ge</w:t>
      </w:r>
      <w:r w:rsidRPr="00EB7C77">
        <w:rPr>
          <w:rFonts w:ascii="Arial" w:hAnsi="Arial" w:cs="Arial"/>
          <w:sz w:val="20"/>
          <w:szCs w:val="20"/>
        </w:rPr>
        <w:t>voer</w:t>
      </w:r>
      <w:r>
        <w:rPr>
          <w:rFonts w:ascii="Arial" w:hAnsi="Arial" w:cs="Arial"/>
          <w:sz w:val="20"/>
          <w:szCs w:val="20"/>
        </w:rPr>
        <w:t>d</w:t>
      </w:r>
      <w:r w:rsidRPr="00EB7C77">
        <w:rPr>
          <w:rFonts w:ascii="Arial" w:hAnsi="Arial" w:cs="Arial"/>
          <w:sz w:val="20"/>
          <w:szCs w:val="20"/>
        </w:rPr>
        <w:t xml:space="preserve"> werd. </w:t>
      </w:r>
      <w:r>
        <w:rPr>
          <w:rFonts w:ascii="Arial" w:hAnsi="Arial" w:cs="Arial"/>
          <w:sz w:val="20"/>
          <w:szCs w:val="20"/>
        </w:rPr>
        <w:t>Na</w:t>
      </w:r>
      <w:r w:rsidRPr="00EB7C77">
        <w:rPr>
          <w:rFonts w:ascii="Arial" w:hAnsi="Arial" w:cs="Arial"/>
          <w:sz w:val="20"/>
          <w:szCs w:val="20"/>
        </w:rPr>
        <w:t xml:space="preserve"> lan</w:t>
      </w:r>
      <w:r>
        <w:rPr>
          <w:rFonts w:ascii="Arial" w:hAnsi="Arial" w:cs="Arial"/>
          <w:sz w:val="20"/>
          <w:szCs w:val="20"/>
        </w:rPr>
        <w:t>g</w:t>
      </w:r>
      <w:r w:rsidRPr="00EB7C77">
        <w:rPr>
          <w:rFonts w:ascii="Arial" w:hAnsi="Arial" w:cs="Arial"/>
          <w:sz w:val="20"/>
          <w:szCs w:val="20"/>
        </w:rPr>
        <w:t xml:space="preserve"> </w:t>
      </w:r>
      <w:r>
        <w:rPr>
          <w:rFonts w:ascii="Arial" w:hAnsi="Arial" w:cs="Arial"/>
          <w:sz w:val="20"/>
          <w:szCs w:val="20"/>
        </w:rPr>
        <w:t>kampen</w:t>
      </w:r>
      <w:r w:rsidRPr="00EB7C77">
        <w:rPr>
          <w:rFonts w:ascii="Arial" w:hAnsi="Arial" w:cs="Arial"/>
          <w:sz w:val="20"/>
          <w:szCs w:val="20"/>
        </w:rPr>
        <w:t xml:space="preserve"> bleef d</w:t>
      </w:r>
      <w:r>
        <w:rPr>
          <w:rFonts w:ascii="Arial" w:hAnsi="Arial" w:cs="Arial"/>
          <w:sz w:val="20"/>
          <w:szCs w:val="20"/>
        </w:rPr>
        <w:t>e</w:t>
      </w:r>
      <w:r w:rsidRPr="00EB7C77">
        <w:rPr>
          <w:rFonts w:ascii="Arial" w:hAnsi="Arial" w:cs="Arial"/>
          <w:sz w:val="20"/>
          <w:szCs w:val="20"/>
        </w:rPr>
        <w:t xml:space="preserve"> </w:t>
      </w:r>
      <w:r>
        <w:rPr>
          <w:rFonts w:ascii="Arial" w:hAnsi="Arial" w:cs="Arial"/>
          <w:sz w:val="20"/>
          <w:szCs w:val="20"/>
        </w:rPr>
        <w:t>h</w:t>
      </w:r>
      <w:r w:rsidRPr="00EB7C77">
        <w:rPr>
          <w:rFonts w:ascii="Arial" w:hAnsi="Arial" w:cs="Arial"/>
          <w:sz w:val="20"/>
          <w:szCs w:val="20"/>
        </w:rPr>
        <w:t>eer D. Do</w:t>
      </w:r>
      <w:r>
        <w:rPr>
          <w:rFonts w:ascii="Arial" w:hAnsi="Arial" w:cs="Arial"/>
          <w:sz w:val="20"/>
          <w:szCs w:val="20"/>
        </w:rPr>
        <w:t>ij</w:t>
      </w:r>
      <w:r w:rsidRPr="00EB7C77">
        <w:rPr>
          <w:rFonts w:ascii="Arial" w:hAnsi="Arial" w:cs="Arial"/>
          <w:sz w:val="20"/>
          <w:szCs w:val="20"/>
        </w:rPr>
        <w:t>en overwinnaar en verdiende de prachtige pi</w:t>
      </w:r>
      <w:r>
        <w:rPr>
          <w:rFonts w:ascii="Arial" w:hAnsi="Arial" w:cs="Arial"/>
          <w:sz w:val="20"/>
          <w:szCs w:val="20"/>
        </w:rPr>
        <w:t>é</w:t>
      </w:r>
      <w:r w:rsidRPr="00EB7C77">
        <w:rPr>
          <w:rFonts w:ascii="Arial" w:hAnsi="Arial" w:cs="Arial"/>
          <w:sz w:val="20"/>
          <w:szCs w:val="20"/>
        </w:rPr>
        <w:t>ce de milieu, die al</w:t>
      </w:r>
      <w:r>
        <w:rPr>
          <w:rFonts w:ascii="Arial" w:hAnsi="Arial" w:cs="Arial"/>
          <w:sz w:val="20"/>
          <w:szCs w:val="20"/>
        </w:rPr>
        <w:t>s</w:t>
      </w:r>
      <w:r w:rsidRPr="00EB7C77">
        <w:rPr>
          <w:rFonts w:ascii="Arial" w:hAnsi="Arial" w:cs="Arial"/>
          <w:sz w:val="20"/>
          <w:szCs w:val="20"/>
        </w:rPr>
        <w:t xml:space="preserve"> eerste pr</w:t>
      </w:r>
      <w:r>
        <w:rPr>
          <w:rFonts w:ascii="Arial" w:hAnsi="Arial" w:cs="Arial"/>
          <w:sz w:val="20"/>
          <w:szCs w:val="20"/>
        </w:rPr>
        <w:t>ij</w:t>
      </w:r>
      <w:r w:rsidRPr="00EB7C77">
        <w:rPr>
          <w:rFonts w:ascii="Arial" w:hAnsi="Arial" w:cs="Arial"/>
          <w:sz w:val="20"/>
          <w:szCs w:val="20"/>
        </w:rPr>
        <w:t xml:space="preserve">s was uitgeloofd. Vele nette </w:t>
      </w:r>
      <w:r>
        <w:rPr>
          <w:rFonts w:ascii="Arial" w:hAnsi="Arial" w:cs="Arial"/>
          <w:sz w:val="20"/>
          <w:szCs w:val="20"/>
        </w:rPr>
        <w:t>en</w:t>
      </w:r>
      <w:r w:rsidRPr="00EB7C77">
        <w:rPr>
          <w:rFonts w:ascii="Arial" w:hAnsi="Arial" w:cs="Arial"/>
          <w:sz w:val="20"/>
          <w:szCs w:val="20"/>
        </w:rPr>
        <w:t xml:space="preserve"> doelmatige prijzen gingen </w:t>
      </w:r>
      <w:r>
        <w:rPr>
          <w:rFonts w:ascii="Arial" w:hAnsi="Arial" w:cs="Arial"/>
          <w:sz w:val="20"/>
          <w:szCs w:val="20"/>
        </w:rPr>
        <w:t>in</w:t>
      </w:r>
      <w:r w:rsidRPr="00EB7C77">
        <w:rPr>
          <w:rFonts w:ascii="Arial" w:hAnsi="Arial" w:cs="Arial"/>
          <w:sz w:val="20"/>
          <w:szCs w:val="20"/>
        </w:rPr>
        <w:t xml:space="preserve"> andere </w:t>
      </w:r>
      <w:r>
        <w:rPr>
          <w:rFonts w:ascii="Arial" w:hAnsi="Arial" w:cs="Arial"/>
          <w:sz w:val="20"/>
          <w:szCs w:val="20"/>
        </w:rPr>
        <w:t>h</w:t>
      </w:r>
      <w:r w:rsidRPr="00EB7C77">
        <w:rPr>
          <w:rFonts w:ascii="Arial" w:hAnsi="Arial" w:cs="Arial"/>
          <w:sz w:val="20"/>
          <w:szCs w:val="20"/>
        </w:rPr>
        <w:t>anden over en het be</w:t>
      </w:r>
      <w:r>
        <w:rPr>
          <w:rFonts w:ascii="Arial" w:hAnsi="Arial" w:cs="Arial"/>
          <w:sz w:val="20"/>
          <w:szCs w:val="20"/>
        </w:rPr>
        <w:t>s</w:t>
      </w:r>
      <w:r w:rsidRPr="00EB7C77">
        <w:rPr>
          <w:rFonts w:ascii="Arial" w:hAnsi="Arial" w:cs="Arial"/>
          <w:sz w:val="20"/>
          <w:szCs w:val="20"/>
        </w:rPr>
        <w:t>tu</w:t>
      </w:r>
      <w:r>
        <w:rPr>
          <w:rFonts w:ascii="Arial" w:hAnsi="Arial" w:cs="Arial"/>
          <w:sz w:val="20"/>
          <w:szCs w:val="20"/>
        </w:rPr>
        <w:t>u</w:t>
      </w:r>
      <w:r w:rsidRPr="00EB7C77">
        <w:rPr>
          <w:rFonts w:ascii="Arial" w:hAnsi="Arial" w:cs="Arial"/>
          <w:sz w:val="20"/>
          <w:szCs w:val="20"/>
        </w:rPr>
        <w:t>r van genoemde sociëteit heeft getoond, dat het zijne leden ene aangename afwisseling weet te vers</w:t>
      </w:r>
      <w:r>
        <w:rPr>
          <w:rFonts w:ascii="Arial" w:hAnsi="Arial" w:cs="Arial"/>
          <w:sz w:val="20"/>
          <w:szCs w:val="20"/>
        </w:rPr>
        <w:t>c</w:t>
      </w:r>
      <w:r w:rsidRPr="00EB7C77">
        <w:rPr>
          <w:rFonts w:ascii="Arial" w:hAnsi="Arial" w:cs="Arial"/>
          <w:sz w:val="20"/>
          <w:szCs w:val="20"/>
        </w:rPr>
        <w:t>ha</w:t>
      </w:r>
      <w:r>
        <w:rPr>
          <w:rFonts w:ascii="Arial" w:hAnsi="Arial" w:cs="Arial"/>
          <w:sz w:val="20"/>
          <w:szCs w:val="20"/>
        </w:rPr>
        <w:t>ff</w:t>
      </w:r>
      <w:r w:rsidRPr="00EB7C77">
        <w:rPr>
          <w:rFonts w:ascii="Arial" w:hAnsi="Arial" w:cs="Arial"/>
          <w:sz w:val="20"/>
          <w:szCs w:val="20"/>
        </w:rPr>
        <w:t>en.</w:t>
      </w:r>
    </w:p>
    <w:p w:rsidR="00EB7C77" w:rsidRDefault="00EB7C77">
      <w:pPr>
        <w:rPr>
          <w:rFonts w:ascii="Arial" w:hAnsi="Arial" w:cs="Arial"/>
          <w:sz w:val="20"/>
          <w:szCs w:val="20"/>
        </w:rPr>
      </w:pPr>
    </w:p>
    <w:p w:rsidR="00565831" w:rsidRDefault="00565831" w:rsidP="0056583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11-05-1900</w:t>
      </w:r>
    </w:p>
    <w:p w:rsidR="00565831" w:rsidRDefault="00565831">
      <w:pPr>
        <w:rPr>
          <w:rFonts w:ascii="Arial" w:hAnsi="Arial" w:cs="Arial"/>
          <w:sz w:val="20"/>
          <w:szCs w:val="20"/>
        </w:rPr>
      </w:pPr>
    </w:p>
    <w:p w:rsidR="00565831" w:rsidRDefault="00565831">
      <w:pPr>
        <w:rPr>
          <w:rFonts w:ascii="Arial" w:hAnsi="Arial" w:cs="Arial"/>
          <w:sz w:val="20"/>
          <w:szCs w:val="20"/>
        </w:rPr>
      </w:pPr>
      <w:r w:rsidRPr="00565831">
        <w:rPr>
          <w:rFonts w:ascii="Arial" w:hAnsi="Arial" w:cs="Arial"/>
          <w:sz w:val="20"/>
          <w:szCs w:val="20"/>
        </w:rPr>
        <w:t>SCHIJNDEL, 9 Mei. De raad dezer gemeente heeft tot vroedvro</w:t>
      </w:r>
      <w:r>
        <w:rPr>
          <w:rFonts w:ascii="Arial" w:hAnsi="Arial" w:cs="Arial"/>
          <w:sz w:val="20"/>
          <w:szCs w:val="20"/>
        </w:rPr>
        <w:t>u</w:t>
      </w:r>
      <w:r w:rsidRPr="00565831">
        <w:rPr>
          <w:rFonts w:ascii="Arial" w:hAnsi="Arial" w:cs="Arial"/>
          <w:sz w:val="20"/>
          <w:szCs w:val="20"/>
        </w:rPr>
        <w:t>w benoemd mejuffr. Bouwens, tot d</w:t>
      </w:r>
      <w:r>
        <w:rPr>
          <w:rFonts w:ascii="Arial" w:hAnsi="Arial" w:cs="Arial"/>
          <w:sz w:val="20"/>
          <w:szCs w:val="20"/>
        </w:rPr>
        <w:t>u</w:t>
      </w:r>
      <w:r w:rsidRPr="00565831">
        <w:rPr>
          <w:rFonts w:ascii="Arial" w:hAnsi="Arial" w:cs="Arial"/>
          <w:sz w:val="20"/>
          <w:szCs w:val="20"/>
        </w:rPr>
        <w:t xml:space="preserve">sverre in gelijke betrekking te Kaatsheuvel. </w:t>
      </w:r>
    </w:p>
    <w:p w:rsidR="00565831" w:rsidRDefault="00565831">
      <w:pPr>
        <w:rPr>
          <w:rFonts w:ascii="Arial" w:hAnsi="Arial" w:cs="Arial"/>
          <w:sz w:val="20"/>
          <w:szCs w:val="20"/>
        </w:rPr>
      </w:pPr>
    </w:p>
    <w:p w:rsidR="00565831" w:rsidRDefault="00565831">
      <w:pPr>
        <w:rPr>
          <w:rFonts w:ascii="Arial" w:hAnsi="Arial" w:cs="Arial"/>
          <w:sz w:val="20"/>
          <w:szCs w:val="20"/>
        </w:rPr>
      </w:pPr>
      <w:r w:rsidRPr="00565831">
        <w:rPr>
          <w:rFonts w:ascii="Arial" w:hAnsi="Arial" w:cs="Arial"/>
          <w:sz w:val="20"/>
          <w:szCs w:val="20"/>
        </w:rPr>
        <w:t>Zondag a. s. zal de R</w:t>
      </w:r>
      <w:r>
        <w:rPr>
          <w:rFonts w:ascii="Arial" w:hAnsi="Arial" w:cs="Arial"/>
          <w:sz w:val="20"/>
          <w:szCs w:val="20"/>
        </w:rPr>
        <w:t>.</w:t>
      </w:r>
      <w:r w:rsidRPr="00565831">
        <w:rPr>
          <w:rFonts w:ascii="Arial" w:hAnsi="Arial" w:cs="Arial"/>
          <w:sz w:val="20"/>
          <w:szCs w:val="20"/>
        </w:rPr>
        <w:t xml:space="preserve"> K. </w:t>
      </w:r>
      <w:r>
        <w:rPr>
          <w:rFonts w:ascii="Arial" w:hAnsi="Arial" w:cs="Arial"/>
          <w:sz w:val="20"/>
          <w:szCs w:val="20"/>
        </w:rPr>
        <w:t>K</w:t>
      </w:r>
      <w:r w:rsidRPr="00565831">
        <w:rPr>
          <w:rFonts w:ascii="Arial" w:hAnsi="Arial" w:cs="Arial"/>
          <w:sz w:val="20"/>
          <w:szCs w:val="20"/>
        </w:rPr>
        <w:t>ie</w:t>
      </w:r>
      <w:r>
        <w:rPr>
          <w:rFonts w:ascii="Arial" w:hAnsi="Arial" w:cs="Arial"/>
          <w:sz w:val="20"/>
          <w:szCs w:val="20"/>
        </w:rPr>
        <w:t>s</w:t>
      </w:r>
      <w:r w:rsidRPr="00565831">
        <w:rPr>
          <w:rFonts w:ascii="Arial" w:hAnsi="Arial" w:cs="Arial"/>
          <w:sz w:val="20"/>
          <w:szCs w:val="20"/>
        </w:rPr>
        <w:t>vereenigi</w:t>
      </w:r>
      <w:r>
        <w:rPr>
          <w:rFonts w:ascii="Arial" w:hAnsi="Arial" w:cs="Arial"/>
          <w:sz w:val="20"/>
          <w:szCs w:val="20"/>
        </w:rPr>
        <w:t>n</w:t>
      </w:r>
      <w:r w:rsidRPr="00565831">
        <w:rPr>
          <w:rFonts w:ascii="Arial" w:hAnsi="Arial" w:cs="Arial"/>
          <w:sz w:val="20"/>
          <w:szCs w:val="20"/>
        </w:rPr>
        <w:t>g alhier in het Servatiusgebouw vergaderen tot het stellen van e</w:t>
      </w:r>
      <w:r>
        <w:rPr>
          <w:rFonts w:ascii="Arial" w:hAnsi="Arial" w:cs="Arial"/>
          <w:sz w:val="20"/>
          <w:szCs w:val="20"/>
        </w:rPr>
        <w:t>en</w:t>
      </w:r>
      <w:r w:rsidRPr="00565831">
        <w:rPr>
          <w:rFonts w:ascii="Arial" w:hAnsi="Arial" w:cs="Arial"/>
          <w:sz w:val="20"/>
          <w:szCs w:val="20"/>
        </w:rPr>
        <w:t xml:space="preserve"> candidaat voor de Provinciale Staten voor de vacature, ontstaan door </w:t>
      </w:r>
      <w:r>
        <w:rPr>
          <w:rFonts w:ascii="Arial" w:hAnsi="Arial" w:cs="Arial"/>
          <w:sz w:val="20"/>
          <w:szCs w:val="20"/>
        </w:rPr>
        <w:t>h</w:t>
      </w:r>
      <w:r w:rsidRPr="00565831">
        <w:rPr>
          <w:rFonts w:ascii="Arial" w:hAnsi="Arial" w:cs="Arial"/>
          <w:sz w:val="20"/>
          <w:szCs w:val="20"/>
        </w:rPr>
        <w:t xml:space="preserve">et overlijden van den </w:t>
      </w:r>
      <w:r>
        <w:rPr>
          <w:rFonts w:ascii="Arial" w:hAnsi="Arial" w:cs="Arial"/>
          <w:sz w:val="20"/>
          <w:szCs w:val="20"/>
        </w:rPr>
        <w:t>h</w:t>
      </w:r>
      <w:r w:rsidRPr="00565831">
        <w:rPr>
          <w:rFonts w:ascii="Arial" w:hAnsi="Arial" w:cs="Arial"/>
          <w:sz w:val="20"/>
          <w:szCs w:val="20"/>
        </w:rPr>
        <w:t xml:space="preserve">eer J. W. R. Van </w:t>
      </w:r>
      <w:r>
        <w:rPr>
          <w:rFonts w:ascii="Arial" w:hAnsi="Arial" w:cs="Arial"/>
          <w:sz w:val="20"/>
          <w:szCs w:val="20"/>
        </w:rPr>
        <w:t>Gu</w:t>
      </w:r>
      <w:r w:rsidRPr="00565831">
        <w:rPr>
          <w:rFonts w:ascii="Arial" w:hAnsi="Arial" w:cs="Arial"/>
          <w:sz w:val="20"/>
          <w:szCs w:val="20"/>
        </w:rPr>
        <w:t>lick te 's-Bosc</w:t>
      </w:r>
      <w:r>
        <w:rPr>
          <w:rFonts w:ascii="Arial" w:hAnsi="Arial" w:cs="Arial"/>
          <w:sz w:val="20"/>
          <w:szCs w:val="20"/>
        </w:rPr>
        <w:t>h</w:t>
      </w:r>
      <w:r w:rsidRPr="00565831">
        <w:rPr>
          <w:rFonts w:ascii="Arial" w:hAnsi="Arial" w:cs="Arial"/>
          <w:sz w:val="20"/>
          <w:szCs w:val="20"/>
        </w:rPr>
        <w:t>.</w:t>
      </w:r>
    </w:p>
    <w:p w:rsidR="00565831" w:rsidRDefault="00565831">
      <w:pPr>
        <w:rPr>
          <w:rFonts w:ascii="Arial" w:eastAsia="Times New Roman" w:hAnsi="Arial" w:cs="Arial"/>
          <w:b/>
          <w:bCs/>
          <w:sz w:val="20"/>
          <w:szCs w:val="20"/>
          <w:u w:val="single"/>
          <w:lang w:eastAsia="nl-NL"/>
        </w:rPr>
      </w:pPr>
    </w:p>
    <w:p w:rsidR="00F949F8" w:rsidRDefault="00F949F8" w:rsidP="00F949F8">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12-05-1900</w:t>
      </w:r>
    </w:p>
    <w:p w:rsidR="00F949F8" w:rsidRDefault="00F949F8">
      <w:pPr>
        <w:rPr>
          <w:rFonts w:ascii="Arial" w:eastAsia="Times New Roman" w:hAnsi="Arial" w:cs="Arial"/>
          <w:b/>
          <w:bCs/>
          <w:sz w:val="20"/>
          <w:szCs w:val="20"/>
          <w:u w:val="single"/>
          <w:lang w:eastAsia="nl-NL"/>
        </w:rPr>
      </w:pPr>
    </w:p>
    <w:p w:rsidR="00F949F8" w:rsidRDefault="00F949F8" w:rsidP="00F949F8">
      <w:pPr>
        <w:rPr>
          <w:rFonts w:ascii="Arial" w:hAnsi="Arial" w:cs="Arial"/>
          <w:sz w:val="20"/>
          <w:szCs w:val="20"/>
        </w:rPr>
      </w:pPr>
      <w:r w:rsidRPr="00F949F8">
        <w:rPr>
          <w:rFonts w:ascii="Arial" w:hAnsi="Arial" w:cs="Arial"/>
          <w:sz w:val="20"/>
          <w:szCs w:val="20"/>
        </w:rPr>
        <w:t>SCHIJNDEL, 10 Mei. Het buitenverbl</w:t>
      </w:r>
      <w:r>
        <w:rPr>
          <w:rFonts w:ascii="Arial" w:hAnsi="Arial" w:cs="Arial"/>
          <w:sz w:val="20"/>
          <w:szCs w:val="20"/>
        </w:rPr>
        <w:t>ij</w:t>
      </w:r>
      <w:r w:rsidRPr="00F949F8">
        <w:rPr>
          <w:rFonts w:ascii="Arial" w:hAnsi="Arial" w:cs="Arial"/>
          <w:sz w:val="20"/>
          <w:szCs w:val="20"/>
        </w:rPr>
        <w:t>f „Buitenrust", tusschen on</w:t>
      </w:r>
      <w:r>
        <w:rPr>
          <w:rFonts w:ascii="Arial" w:hAnsi="Arial" w:cs="Arial"/>
          <w:sz w:val="20"/>
          <w:szCs w:val="20"/>
        </w:rPr>
        <w:t>z</w:t>
      </w:r>
      <w:r w:rsidRPr="00F949F8">
        <w:rPr>
          <w:rFonts w:ascii="Arial" w:hAnsi="Arial" w:cs="Arial"/>
          <w:sz w:val="20"/>
          <w:szCs w:val="20"/>
        </w:rPr>
        <w:t xml:space="preserve">e gemeente en St. Oedenrode, wordt eerstdaags in </w:t>
      </w:r>
      <w:r>
        <w:rPr>
          <w:rFonts w:ascii="Arial" w:hAnsi="Arial" w:cs="Arial"/>
          <w:sz w:val="20"/>
          <w:szCs w:val="20"/>
        </w:rPr>
        <w:t>een</w:t>
      </w:r>
      <w:r w:rsidRPr="00F949F8">
        <w:rPr>
          <w:rFonts w:ascii="Arial" w:hAnsi="Arial" w:cs="Arial"/>
          <w:sz w:val="20"/>
          <w:szCs w:val="20"/>
        </w:rPr>
        <w:t xml:space="preserve"> prachtig café met pension herschapen. De gunstige en vooral gezonde ligging, lang</w:t>
      </w:r>
      <w:r>
        <w:rPr>
          <w:rFonts w:ascii="Arial" w:hAnsi="Arial" w:cs="Arial"/>
          <w:sz w:val="20"/>
          <w:szCs w:val="20"/>
        </w:rPr>
        <w:t>s</w:t>
      </w:r>
      <w:r w:rsidRPr="00F949F8">
        <w:rPr>
          <w:rFonts w:ascii="Arial" w:hAnsi="Arial" w:cs="Arial"/>
          <w:sz w:val="20"/>
          <w:szCs w:val="20"/>
        </w:rPr>
        <w:t xml:space="preserve"> de tram</w:t>
      </w:r>
      <w:r>
        <w:rPr>
          <w:rFonts w:ascii="Arial" w:hAnsi="Arial" w:cs="Arial"/>
          <w:sz w:val="20"/>
          <w:szCs w:val="20"/>
        </w:rPr>
        <w:t>lij</w:t>
      </w:r>
      <w:r w:rsidRPr="00F949F8">
        <w:rPr>
          <w:rFonts w:ascii="Arial" w:hAnsi="Arial" w:cs="Arial"/>
          <w:sz w:val="20"/>
          <w:szCs w:val="20"/>
        </w:rPr>
        <w:t>n St. Oedenrode— 's Bosch, zal voorzeker tot een druk bezoek aansporen</w:t>
      </w:r>
      <w:r>
        <w:rPr>
          <w:rFonts w:ascii="Arial" w:hAnsi="Arial" w:cs="Arial"/>
          <w:sz w:val="20"/>
          <w:szCs w:val="20"/>
        </w:rPr>
        <w:t>.</w:t>
      </w:r>
    </w:p>
    <w:p w:rsidR="00F949F8" w:rsidRDefault="00F949F8" w:rsidP="00F949F8">
      <w:pPr>
        <w:rPr>
          <w:rFonts w:ascii="Arial" w:hAnsi="Arial" w:cs="Arial"/>
          <w:sz w:val="20"/>
          <w:szCs w:val="20"/>
        </w:rPr>
      </w:pPr>
    </w:p>
    <w:p w:rsidR="007E3FC3" w:rsidRDefault="007E3FC3" w:rsidP="00F949F8">
      <w:pPr>
        <w:rPr>
          <w:rFonts w:ascii="Arial" w:hAnsi="Arial" w:cs="Arial"/>
          <w:sz w:val="20"/>
          <w:szCs w:val="20"/>
        </w:rPr>
      </w:pPr>
      <w:r w:rsidRPr="007E3FC3">
        <w:rPr>
          <w:rFonts w:ascii="Arial" w:hAnsi="Arial" w:cs="Arial"/>
          <w:sz w:val="20"/>
          <w:szCs w:val="20"/>
        </w:rPr>
        <w:t xml:space="preserve">Uit </w:t>
      </w:r>
      <w:r>
        <w:rPr>
          <w:rStyle w:val="Nadruk"/>
          <w:rFonts w:ascii="Arial" w:hAnsi="Arial" w:cs="Arial"/>
          <w:i w:val="0"/>
          <w:sz w:val="20"/>
          <w:szCs w:val="20"/>
        </w:rPr>
        <w:t>Schijn</w:t>
      </w:r>
      <w:r w:rsidRPr="007E3FC3">
        <w:rPr>
          <w:rStyle w:val="Nadruk"/>
          <w:rFonts w:ascii="Arial" w:hAnsi="Arial" w:cs="Arial"/>
          <w:i w:val="0"/>
          <w:sz w:val="20"/>
          <w:szCs w:val="20"/>
        </w:rPr>
        <w:t>del</w:t>
      </w:r>
      <w:r w:rsidRPr="007E3FC3">
        <w:rPr>
          <w:rFonts w:ascii="Arial" w:hAnsi="Arial" w:cs="Arial"/>
          <w:i/>
          <w:sz w:val="20"/>
          <w:szCs w:val="20"/>
        </w:rPr>
        <w:t xml:space="preserve"> </w:t>
      </w:r>
      <w:r w:rsidRPr="007E3FC3">
        <w:rPr>
          <w:rFonts w:ascii="Arial" w:hAnsi="Arial" w:cs="Arial"/>
          <w:sz w:val="20"/>
          <w:szCs w:val="20"/>
        </w:rPr>
        <w:t xml:space="preserve">wordt ons dd. 11 Mei </w:t>
      </w:r>
      <w:r>
        <w:rPr>
          <w:rFonts w:ascii="Arial" w:hAnsi="Arial" w:cs="Arial"/>
          <w:sz w:val="20"/>
          <w:szCs w:val="20"/>
        </w:rPr>
        <w:t>ges</w:t>
      </w:r>
      <w:r w:rsidRPr="007E3FC3">
        <w:rPr>
          <w:rFonts w:ascii="Arial" w:hAnsi="Arial" w:cs="Arial"/>
          <w:sz w:val="20"/>
          <w:szCs w:val="20"/>
        </w:rPr>
        <w:t>chreven : In het kortstondig - bestaan van den Meijere</w:t>
      </w:r>
      <w:r>
        <w:rPr>
          <w:rFonts w:ascii="Arial" w:hAnsi="Arial" w:cs="Arial"/>
          <w:sz w:val="20"/>
          <w:szCs w:val="20"/>
        </w:rPr>
        <w:t>is</w:t>
      </w:r>
      <w:r w:rsidRPr="007E3FC3">
        <w:rPr>
          <w:rFonts w:ascii="Arial" w:hAnsi="Arial" w:cs="Arial"/>
          <w:sz w:val="20"/>
          <w:szCs w:val="20"/>
        </w:rPr>
        <w:t xml:space="preserve">chen bond leverde de landbouwer J. Timmermans alhier 7 kalveren, die te </w:t>
      </w:r>
      <w:r>
        <w:rPr>
          <w:rFonts w:ascii="Arial" w:hAnsi="Arial" w:cs="Arial"/>
          <w:sz w:val="20"/>
          <w:szCs w:val="20"/>
        </w:rPr>
        <w:t>z</w:t>
      </w:r>
      <w:r w:rsidRPr="007E3FC3">
        <w:rPr>
          <w:rFonts w:ascii="Arial" w:hAnsi="Arial" w:cs="Arial"/>
          <w:sz w:val="20"/>
          <w:szCs w:val="20"/>
        </w:rPr>
        <w:t>a</w:t>
      </w:r>
      <w:r>
        <w:rPr>
          <w:rFonts w:ascii="Arial" w:hAnsi="Arial" w:cs="Arial"/>
          <w:sz w:val="20"/>
          <w:szCs w:val="20"/>
        </w:rPr>
        <w:t>n</w:t>
      </w:r>
      <w:r w:rsidRPr="007E3FC3">
        <w:rPr>
          <w:rFonts w:ascii="Arial" w:hAnsi="Arial" w:cs="Arial"/>
          <w:sz w:val="20"/>
          <w:szCs w:val="20"/>
        </w:rPr>
        <w:t xml:space="preserve">en 2326 pond wogen </w:t>
      </w:r>
      <w:r>
        <w:rPr>
          <w:rFonts w:ascii="Arial" w:hAnsi="Arial" w:cs="Arial"/>
          <w:sz w:val="20"/>
          <w:szCs w:val="20"/>
        </w:rPr>
        <w:t>en</w:t>
      </w:r>
    </w:p>
    <w:p w:rsidR="007E3FC3" w:rsidRDefault="007E3FC3" w:rsidP="00F949F8">
      <w:pPr>
        <w:rPr>
          <w:rFonts w:ascii="Arial" w:hAnsi="Arial" w:cs="Arial"/>
          <w:sz w:val="20"/>
          <w:szCs w:val="20"/>
        </w:rPr>
      </w:pPr>
      <w:r w:rsidRPr="007E3FC3">
        <w:rPr>
          <w:rFonts w:ascii="Arial" w:hAnsi="Arial" w:cs="Arial"/>
          <w:sz w:val="20"/>
          <w:szCs w:val="20"/>
        </w:rPr>
        <w:t xml:space="preserve"> f 737,50 opbrachten. Bovendien verwierven 3 kalveren nog </w:t>
      </w:r>
      <w:r>
        <w:rPr>
          <w:rFonts w:ascii="Arial" w:hAnsi="Arial" w:cs="Arial"/>
          <w:sz w:val="20"/>
          <w:szCs w:val="20"/>
        </w:rPr>
        <w:t>aa</w:t>
      </w:r>
      <w:r w:rsidRPr="007E3FC3">
        <w:rPr>
          <w:rFonts w:ascii="Arial" w:hAnsi="Arial" w:cs="Arial"/>
          <w:sz w:val="20"/>
          <w:szCs w:val="20"/>
        </w:rPr>
        <w:t>n premiën f 13. Geen wonder dat d</w:t>
      </w:r>
      <w:r>
        <w:rPr>
          <w:rFonts w:ascii="Arial" w:hAnsi="Arial" w:cs="Arial"/>
          <w:sz w:val="20"/>
          <w:szCs w:val="20"/>
        </w:rPr>
        <w:t>e</w:t>
      </w:r>
      <w:r w:rsidRPr="007E3FC3">
        <w:rPr>
          <w:rFonts w:ascii="Arial" w:hAnsi="Arial" w:cs="Arial"/>
          <w:sz w:val="20"/>
          <w:szCs w:val="20"/>
        </w:rPr>
        <w:t xml:space="preserve"> heer Timmerna</w:t>
      </w:r>
      <w:r>
        <w:rPr>
          <w:rFonts w:ascii="Arial" w:hAnsi="Arial" w:cs="Arial"/>
          <w:sz w:val="20"/>
          <w:szCs w:val="20"/>
        </w:rPr>
        <w:t>n</w:t>
      </w:r>
      <w:r w:rsidRPr="007E3FC3">
        <w:rPr>
          <w:rFonts w:ascii="Arial" w:hAnsi="Arial" w:cs="Arial"/>
          <w:sz w:val="20"/>
          <w:szCs w:val="20"/>
        </w:rPr>
        <w:t>s op het gebied van landbouw en veeteelt naa</w:t>
      </w:r>
      <w:r>
        <w:rPr>
          <w:rFonts w:ascii="Arial" w:hAnsi="Arial" w:cs="Arial"/>
          <w:sz w:val="20"/>
          <w:szCs w:val="20"/>
        </w:rPr>
        <w:t>m</w:t>
      </w:r>
      <w:r w:rsidRPr="007E3FC3">
        <w:rPr>
          <w:rFonts w:ascii="Arial" w:hAnsi="Arial" w:cs="Arial"/>
          <w:sz w:val="20"/>
          <w:szCs w:val="20"/>
        </w:rPr>
        <w:t xml:space="preserve"> heeft gemaakt.</w:t>
      </w:r>
    </w:p>
    <w:p w:rsidR="007E3FC3" w:rsidRPr="007E3FC3" w:rsidRDefault="007E3FC3" w:rsidP="00F949F8">
      <w:pPr>
        <w:rPr>
          <w:rFonts w:ascii="Arial" w:hAnsi="Arial" w:cs="Arial"/>
          <w:sz w:val="20"/>
          <w:szCs w:val="20"/>
        </w:rPr>
      </w:pPr>
    </w:p>
    <w:p w:rsidR="00592D51" w:rsidRDefault="00592D51" w:rsidP="00592D5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15-05-1900</w:t>
      </w:r>
    </w:p>
    <w:p w:rsidR="00592D51" w:rsidRDefault="00592D51" w:rsidP="00592D51">
      <w:pPr>
        <w:rPr>
          <w:rFonts w:ascii="Arial" w:eastAsia="Times New Roman" w:hAnsi="Arial" w:cs="Arial"/>
          <w:b/>
          <w:bCs/>
          <w:sz w:val="20"/>
          <w:szCs w:val="20"/>
          <w:u w:val="single"/>
          <w:lang w:eastAsia="nl-NL"/>
        </w:rPr>
      </w:pPr>
    </w:p>
    <w:p w:rsidR="00592D51" w:rsidRDefault="00592D51" w:rsidP="00F949F8">
      <w:pPr>
        <w:rPr>
          <w:rFonts w:ascii="Arial" w:hAnsi="Arial" w:cs="Arial"/>
          <w:sz w:val="20"/>
          <w:szCs w:val="20"/>
        </w:rPr>
      </w:pPr>
      <w:r w:rsidRPr="00592D51">
        <w:rPr>
          <w:rStyle w:val="Nadruk"/>
          <w:rFonts w:ascii="Arial" w:hAnsi="Arial" w:cs="Arial"/>
          <w:i w:val="0"/>
          <w:sz w:val="20"/>
          <w:szCs w:val="20"/>
        </w:rPr>
        <w:t>SCHIJNDEL</w:t>
      </w:r>
      <w:r w:rsidRPr="00592D51">
        <w:rPr>
          <w:rFonts w:ascii="Arial" w:hAnsi="Arial" w:cs="Arial"/>
          <w:sz w:val="20"/>
          <w:szCs w:val="20"/>
        </w:rPr>
        <w:t>, 11 Mei Gistere</w:t>
      </w:r>
      <w:r>
        <w:rPr>
          <w:rFonts w:ascii="Arial" w:hAnsi="Arial" w:cs="Arial"/>
          <w:sz w:val="20"/>
          <w:szCs w:val="20"/>
        </w:rPr>
        <w:t>n</w:t>
      </w:r>
      <w:r w:rsidRPr="00592D51">
        <w:rPr>
          <w:rFonts w:ascii="Arial" w:hAnsi="Arial" w:cs="Arial"/>
          <w:sz w:val="20"/>
          <w:szCs w:val="20"/>
        </w:rPr>
        <w:t xml:space="preserve"> vergaderde de R. K. kiesv</w:t>
      </w:r>
      <w:r>
        <w:rPr>
          <w:rFonts w:ascii="Arial" w:hAnsi="Arial" w:cs="Arial"/>
          <w:sz w:val="20"/>
          <w:szCs w:val="20"/>
        </w:rPr>
        <w:t>e</w:t>
      </w:r>
      <w:r w:rsidRPr="00592D51">
        <w:rPr>
          <w:rFonts w:ascii="Arial" w:hAnsi="Arial" w:cs="Arial"/>
          <w:sz w:val="20"/>
          <w:szCs w:val="20"/>
        </w:rPr>
        <w:t>reeniging afdee</w:t>
      </w:r>
      <w:r>
        <w:rPr>
          <w:rFonts w:ascii="Arial" w:hAnsi="Arial" w:cs="Arial"/>
          <w:sz w:val="20"/>
          <w:szCs w:val="20"/>
        </w:rPr>
        <w:t>l</w:t>
      </w:r>
      <w:r w:rsidRPr="00592D51">
        <w:rPr>
          <w:rFonts w:ascii="Arial" w:hAnsi="Arial" w:cs="Arial"/>
          <w:sz w:val="20"/>
          <w:szCs w:val="20"/>
        </w:rPr>
        <w:t>ing Sch</w:t>
      </w:r>
      <w:r>
        <w:rPr>
          <w:rFonts w:ascii="Arial" w:hAnsi="Arial" w:cs="Arial"/>
          <w:sz w:val="20"/>
          <w:szCs w:val="20"/>
        </w:rPr>
        <w:t>ijn</w:t>
      </w:r>
      <w:r w:rsidRPr="00592D51">
        <w:rPr>
          <w:rFonts w:ascii="Arial" w:hAnsi="Arial" w:cs="Arial"/>
          <w:sz w:val="20"/>
          <w:szCs w:val="20"/>
        </w:rPr>
        <w:t>del tot het stellen van een</w:t>
      </w:r>
      <w:r>
        <w:rPr>
          <w:rFonts w:ascii="Arial" w:hAnsi="Arial" w:cs="Arial"/>
          <w:sz w:val="20"/>
          <w:szCs w:val="20"/>
        </w:rPr>
        <w:t xml:space="preserve"> </w:t>
      </w:r>
      <w:r w:rsidRPr="00592D51">
        <w:rPr>
          <w:rFonts w:ascii="Arial" w:hAnsi="Arial" w:cs="Arial"/>
          <w:sz w:val="20"/>
          <w:szCs w:val="20"/>
        </w:rPr>
        <w:t>candidaat voor de Prov. Staten, va</w:t>
      </w:r>
      <w:r>
        <w:rPr>
          <w:rFonts w:ascii="Arial" w:hAnsi="Arial" w:cs="Arial"/>
          <w:sz w:val="20"/>
          <w:szCs w:val="20"/>
        </w:rPr>
        <w:t>c</w:t>
      </w:r>
      <w:r w:rsidRPr="00592D51">
        <w:rPr>
          <w:rFonts w:ascii="Arial" w:hAnsi="Arial" w:cs="Arial"/>
          <w:sz w:val="20"/>
          <w:szCs w:val="20"/>
        </w:rPr>
        <w:t>ature-J. Van Guiick. Van de 5</w:t>
      </w:r>
      <w:r>
        <w:rPr>
          <w:rFonts w:ascii="Arial" w:hAnsi="Arial" w:cs="Arial"/>
          <w:sz w:val="20"/>
          <w:szCs w:val="20"/>
        </w:rPr>
        <w:t>9</w:t>
      </w:r>
      <w:r w:rsidRPr="00592D51">
        <w:rPr>
          <w:rFonts w:ascii="Arial" w:hAnsi="Arial" w:cs="Arial"/>
          <w:sz w:val="20"/>
          <w:szCs w:val="20"/>
        </w:rPr>
        <w:t xml:space="preserve">  stemmen bekwamen de heeren Jhr. Mr. Van Sasse va</w:t>
      </w:r>
      <w:r>
        <w:rPr>
          <w:rFonts w:ascii="Arial" w:hAnsi="Arial" w:cs="Arial"/>
          <w:sz w:val="20"/>
          <w:szCs w:val="20"/>
        </w:rPr>
        <w:t>n</w:t>
      </w:r>
      <w:r w:rsidRPr="00592D51">
        <w:rPr>
          <w:rFonts w:ascii="Arial" w:hAnsi="Arial" w:cs="Arial"/>
          <w:sz w:val="20"/>
          <w:szCs w:val="20"/>
        </w:rPr>
        <w:t xml:space="preserve"> Yssalt 35, F. Bolsius 23 en Th. v. Gu</w:t>
      </w:r>
      <w:r>
        <w:rPr>
          <w:rFonts w:ascii="Arial" w:hAnsi="Arial" w:cs="Arial"/>
          <w:sz w:val="20"/>
          <w:szCs w:val="20"/>
        </w:rPr>
        <w:t>l</w:t>
      </w:r>
      <w:r w:rsidRPr="00592D51">
        <w:rPr>
          <w:rFonts w:ascii="Arial" w:hAnsi="Arial" w:cs="Arial"/>
          <w:sz w:val="20"/>
          <w:szCs w:val="20"/>
        </w:rPr>
        <w:t>ick 1 stem.</w:t>
      </w:r>
    </w:p>
    <w:p w:rsidR="00592D51" w:rsidRDefault="00592D51" w:rsidP="00F949F8">
      <w:pPr>
        <w:rPr>
          <w:rFonts w:ascii="Arial" w:hAnsi="Arial" w:cs="Arial"/>
          <w:sz w:val="20"/>
          <w:szCs w:val="20"/>
        </w:rPr>
      </w:pPr>
    </w:p>
    <w:p w:rsidR="002D017F" w:rsidRDefault="002D017F" w:rsidP="002D017F">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17-05-1900</w:t>
      </w:r>
    </w:p>
    <w:p w:rsidR="002D017F" w:rsidRDefault="002D017F" w:rsidP="00F949F8">
      <w:pPr>
        <w:rPr>
          <w:rFonts w:ascii="Arial" w:hAnsi="Arial" w:cs="Arial"/>
          <w:sz w:val="20"/>
          <w:szCs w:val="20"/>
        </w:rPr>
      </w:pPr>
    </w:p>
    <w:p w:rsidR="002D017F" w:rsidRDefault="002D017F" w:rsidP="002D017F">
      <w:pPr>
        <w:shd w:val="clear" w:color="auto" w:fill="FFFFFF"/>
        <w:rPr>
          <w:rFonts w:ascii="Arial" w:hAnsi="Arial" w:cs="Arial"/>
          <w:sz w:val="20"/>
          <w:szCs w:val="20"/>
        </w:rPr>
      </w:pPr>
      <w:r>
        <w:rPr>
          <w:rFonts w:ascii="Arial" w:hAnsi="Arial" w:cs="Arial"/>
          <w:sz w:val="20"/>
          <w:szCs w:val="20"/>
        </w:rPr>
        <w:t>Arr. Regtbank te ´s Hertogenbosch.</w:t>
      </w:r>
    </w:p>
    <w:p w:rsidR="002D017F" w:rsidRDefault="002D017F" w:rsidP="002D017F">
      <w:pPr>
        <w:shd w:val="clear" w:color="auto" w:fill="FFFFFF"/>
        <w:rPr>
          <w:rFonts w:ascii="Arial" w:hAnsi="Arial" w:cs="Arial"/>
          <w:sz w:val="20"/>
          <w:szCs w:val="20"/>
        </w:rPr>
      </w:pPr>
      <w:r>
        <w:rPr>
          <w:rFonts w:ascii="Arial" w:hAnsi="Arial" w:cs="Arial"/>
          <w:sz w:val="20"/>
          <w:szCs w:val="20"/>
        </w:rPr>
        <w:t>Zitting van Dinsdag 15 Mei 1900.</w:t>
      </w:r>
    </w:p>
    <w:p w:rsidR="002D017F" w:rsidRDefault="002D017F" w:rsidP="002D017F">
      <w:pPr>
        <w:rPr>
          <w:rFonts w:ascii="Arial" w:hAnsi="Arial" w:cs="Arial"/>
          <w:sz w:val="20"/>
          <w:szCs w:val="20"/>
        </w:rPr>
      </w:pPr>
      <w:r w:rsidRPr="00547BC8">
        <w:rPr>
          <w:rFonts w:ascii="Arial" w:hAnsi="Arial" w:cs="Arial"/>
          <w:sz w:val="20"/>
          <w:szCs w:val="20"/>
        </w:rPr>
        <w:t xml:space="preserve">Uitspraken in Zaken het </w:t>
      </w:r>
      <w:r w:rsidRPr="004F7534">
        <w:rPr>
          <w:rFonts w:ascii="Arial" w:hAnsi="Arial" w:cs="Arial"/>
          <w:sz w:val="20"/>
          <w:szCs w:val="20"/>
        </w:rPr>
        <w:t>O. M. tegen</w:t>
      </w:r>
      <w:r w:rsidRPr="005B4B03">
        <w:rPr>
          <w:rFonts w:ascii="Arial" w:hAnsi="Arial" w:cs="Arial"/>
          <w:sz w:val="20"/>
          <w:szCs w:val="20"/>
        </w:rPr>
        <w:t>:</w:t>
      </w:r>
      <w:r w:rsidRPr="002D017F">
        <w:t xml:space="preserve"> </w:t>
      </w:r>
      <w:r w:rsidRPr="002D017F">
        <w:rPr>
          <w:rFonts w:ascii="Arial" w:hAnsi="Arial" w:cs="Arial"/>
          <w:sz w:val="20"/>
          <w:szCs w:val="20"/>
        </w:rPr>
        <w:t xml:space="preserve">G. d. W. te </w:t>
      </w:r>
      <w:r w:rsidRPr="002D017F">
        <w:rPr>
          <w:rStyle w:val="Nadruk"/>
          <w:rFonts w:ascii="Arial" w:hAnsi="Arial" w:cs="Arial"/>
          <w:i w:val="0"/>
          <w:sz w:val="20"/>
          <w:szCs w:val="20"/>
        </w:rPr>
        <w:t>Schijndel</w:t>
      </w:r>
      <w:r w:rsidRPr="002D017F">
        <w:rPr>
          <w:rFonts w:ascii="Arial" w:hAnsi="Arial" w:cs="Arial"/>
          <w:i/>
          <w:sz w:val="20"/>
          <w:szCs w:val="20"/>
        </w:rPr>
        <w:t>,</w:t>
      </w:r>
      <w:r w:rsidRPr="002D017F">
        <w:rPr>
          <w:rFonts w:ascii="Arial" w:hAnsi="Arial" w:cs="Arial"/>
          <w:sz w:val="20"/>
          <w:szCs w:val="20"/>
        </w:rPr>
        <w:t xml:space="preserve"> </w:t>
      </w:r>
      <w:r>
        <w:rPr>
          <w:rFonts w:ascii="Arial" w:hAnsi="Arial" w:cs="Arial"/>
          <w:sz w:val="20"/>
          <w:szCs w:val="20"/>
        </w:rPr>
        <w:t>diefstal</w:t>
      </w:r>
      <w:r w:rsidRPr="002D017F">
        <w:rPr>
          <w:rFonts w:ascii="Arial" w:hAnsi="Arial" w:cs="Arial"/>
          <w:sz w:val="20"/>
          <w:szCs w:val="20"/>
        </w:rPr>
        <w:t>, 6 m</w:t>
      </w:r>
      <w:r>
        <w:rPr>
          <w:rFonts w:ascii="Arial" w:hAnsi="Arial" w:cs="Arial"/>
          <w:sz w:val="20"/>
          <w:szCs w:val="20"/>
        </w:rPr>
        <w:t>. gev.</w:t>
      </w:r>
    </w:p>
    <w:p w:rsidR="002D017F" w:rsidRPr="002D017F" w:rsidRDefault="002D017F" w:rsidP="002D017F">
      <w:pPr>
        <w:rPr>
          <w:rFonts w:ascii="Arial" w:hAnsi="Arial" w:cs="Arial"/>
          <w:sz w:val="20"/>
          <w:szCs w:val="20"/>
        </w:rPr>
      </w:pPr>
    </w:p>
    <w:p w:rsidR="00E40DE3" w:rsidRDefault="00E40DE3" w:rsidP="00E40DE3">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18-05-1900</w:t>
      </w:r>
    </w:p>
    <w:p w:rsidR="00E40DE3" w:rsidRDefault="00E40DE3" w:rsidP="00F949F8">
      <w:pPr>
        <w:rPr>
          <w:rFonts w:ascii="Arial" w:hAnsi="Arial" w:cs="Arial"/>
          <w:sz w:val="20"/>
          <w:szCs w:val="20"/>
        </w:rPr>
      </w:pPr>
    </w:p>
    <w:p w:rsidR="006068D6" w:rsidRDefault="00E40DE3" w:rsidP="00F949F8">
      <w:pPr>
        <w:rPr>
          <w:rFonts w:ascii="Arial" w:hAnsi="Arial" w:cs="Arial"/>
          <w:sz w:val="20"/>
          <w:szCs w:val="20"/>
        </w:rPr>
      </w:pPr>
      <w:r w:rsidRPr="00E40DE3">
        <w:rPr>
          <w:rFonts w:ascii="Arial" w:hAnsi="Arial" w:cs="Arial"/>
          <w:sz w:val="20"/>
          <w:szCs w:val="20"/>
        </w:rPr>
        <w:t xml:space="preserve">Hedan-morgen stond voor de arrondissementsrechtbank terecht </w:t>
      </w:r>
      <w:r>
        <w:rPr>
          <w:rFonts w:ascii="Arial" w:hAnsi="Arial" w:cs="Arial"/>
          <w:sz w:val="20"/>
          <w:szCs w:val="20"/>
        </w:rPr>
        <w:t>F</w:t>
      </w:r>
      <w:r w:rsidRPr="00E40DE3">
        <w:rPr>
          <w:rFonts w:ascii="Arial" w:hAnsi="Arial" w:cs="Arial"/>
          <w:sz w:val="20"/>
          <w:szCs w:val="20"/>
        </w:rPr>
        <w:t>r. Van B., oud 36 jaren, koopman, geboren e</w:t>
      </w:r>
      <w:r>
        <w:rPr>
          <w:rFonts w:ascii="Arial" w:hAnsi="Arial" w:cs="Arial"/>
          <w:sz w:val="20"/>
          <w:szCs w:val="20"/>
        </w:rPr>
        <w:t>n</w:t>
      </w:r>
      <w:r w:rsidRPr="00E40DE3">
        <w:rPr>
          <w:rFonts w:ascii="Arial" w:hAnsi="Arial" w:cs="Arial"/>
          <w:sz w:val="20"/>
          <w:szCs w:val="20"/>
        </w:rPr>
        <w:t xml:space="preserve"> wonende te </w:t>
      </w:r>
      <w:r w:rsidRPr="00E40DE3">
        <w:rPr>
          <w:rStyle w:val="Nadruk"/>
          <w:rFonts w:ascii="Arial" w:hAnsi="Arial" w:cs="Arial"/>
          <w:i w:val="0"/>
          <w:sz w:val="20"/>
          <w:szCs w:val="20"/>
        </w:rPr>
        <w:t>Schijndel</w:t>
      </w:r>
      <w:r w:rsidRPr="00E40DE3">
        <w:rPr>
          <w:rFonts w:ascii="Arial" w:hAnsi="Arial" w:cs="Arial"/>
          <w:sz w:val="20"/>
          <w:szCs w:val="20"/>
        </w:rPr>
        <w:t xml:space="preserve">, thans gedetineerd, beklaagd: </w:t>
      </w:r>
    </w:p>
    <w:p w:rsidR="006068D6" w:rsidRDefault="00E40DE3" w:rsidP="006068D6">
      <w:pPr>
        <w:ind w:left="708"/>
        <w:rPr>
          <w:rFonts w:ascii="Arial" w:hAnsi="Arial" w:cs="Arial"/>
          <w:sz w:val="20"/>
          <w:szCs w:val="20"/>
        </w:rPr>
      </w:pPr>
      <w:r>
        <w:rPr>
          <w:rFonts w:ascii="Arial" w:hAnsi="Arial" w:cs="Arial"/>
          <w:sz w:val="20"/>
          <w:szCs w:val="20"/>
        </w:rPr>
        <w:t>1</w:t>
      </w:r>
      <w:r w:rsidRPr="00E40DE3">
        <w:rPr>
          <w:rFonts w:ascii="Arial" w:hAnsi="Arial" w:cs="Arial"/>
          <w:sz w:val="20"/>
          <w:szCs w:val="20"/>
        </w:rPr>
        <w:t>e dat hij op een tijdstip in de eerste helft van Januari 1</w:t>
      </w:r>
      <w:r>
        <w:rPr>
          <w:rFonts w:ascii="Arial" w:hAnsi="Arial" w:cs="Arial"/>
          <w:sz w:val="20"/>
          <w:szCs w:val="20"/>
        </w:rPr>
        <w:t>9</w:t>
      </w:r>
      <w:r w:rsidRPr="00E40DE3">
        <w:rPr>
          <w:rFonts w:ascii="Arial" w:hAnsi="Arial" w:cs="Arial"/>
          <w:sz w:val="20"/>
          <w:szCs w:val="20"/>
        </w:rPr>
        <w:t xml:space="preserve">00 te </w:t>
      </w:r>
      <w:r>
        <w:rPr>
          <w:rFonts w:ascii="Arial" w:hAnsi="Arial" w:cs="Arial"/>
          <w:sz w:val="20"/>
          <w:szCs w:val="20"/>
        </w:rPr>
        <w:t>Schijn</w:t>
      </w:r>
      <w:r w:rsidRPr="00E40DE3">
        <w:rPr>
          <w:rFonts w:ascii="Arial" w:hAnsi="Arial" w:cs="Arial"/>
          <w:sz w:val="20"/>
          <w:szCs w:val="20"/>
        </w:rPr>
        <w:t>del, met voorbedachte rade, een levend kind van het mannelijke gesla</w:t>
      </w:r>
      <w:r>
        <w:rPr>
          <w:rFonts w:ascii="Arial" w:hAnsi="Arial" w:cs="Arial"/>
          <w:sz w:val="20"/>
          <w:szCs w:val="20"/>
        </w:rPr>
        <w:t>c</w:t>
      </w:r>
      <w:r w:rsidRPr="00E40DE3">
        <w:rPr>
          <w:rFonts w:ascii="Arial" w:hAnsi="Arial" w:cs="Arial"/>
          <w:sz w:val="20"/>
          <w:szCs w:val="20"/>
        </w:rPr>
        <w:t>ht door worging en verstikking va</w:t>
      </w:r>
      <w:r>
        <w:rPr>
          <w:rFonts w:ascii="Arial" w:hAnsi="Arial" w:cs="Arial"/>
          <w:sz w:val="20"/>
          <w:szCs w:val="20"/>
        </w:rPr>
        <w:t>n</w:t>
      </w:r>
      <w:r w:rsidRPr="00E40DE3">
        <w:rPr>
          <w:rFonts w:ascii="Arial" w:hAnsi="Arial" w:cs="Arial"/>
          <w:sz w:val="20"/>
          <w:szCs w:val="20"/>
        </w:rPr>
        <w:t xml:space="preserve"> het leven heeft beroofd, </w:t>
      </w:r>
    </w:p>
    <w:p w:rsidR="006068D6" w:rsidRDefault="00E40DE3" w:rsidP="006068D6">
      <w:pPr>
        <w:ind w:left="708"/>
        <w:rPr>
          <w:rFonts w:ascii="Arial" w:hAnsi="Arial" w:cs="Arial"/>
          <w:sz w:val="20"/>
          <w:szCs w:val="20"/>
        </w:rPr>
      </w:pPr>
      <w:r w:rsidRPr="00E40DE3">
        <w:rPr>
          <w:rFonts w:ascii="Arial" w:hAnsi="Arial" w:cs="Arial"/>
          <w:sz w:val="20"/>
          <w:szCs w:val="20"/>
        </w:rPr>
        <w:t>2e van op datzelfde tijdstip een lijk van ee</w:t>
      </w:r>
      <w:r>
        <w:rPr>
          <w:rFonts w:ascii="Arial" w:hAnsi="Arial" w:cs="Arial"/>
          <w:sz w:val="20"/>
          <w:szCs w:val="20"/>
        </w:rPr>
        <w:t>n</w:t>
      </w:r>
      <w:r w:rsidRPr="00E40DE3">
        <w:rPr>
          <w:rFonts w:ascii="Arial" w:hAnsi="Arial" w:cs="Arial"/>
          <w:sz w:val="20"/>
          <w:szCs w:val="20"/>
        </w:rPr>
        <w:t xml:space="preserve"> pasgeboren kind van </w:t>
      </w:r>
      <w:r>
        <w:rPr>
          <w:rFonts w:ascii="Arial" w:hAnsi="Arial" w:cs="Arial"/>
          <w:sz w:val="20"/>
          <w:szCs w:val="20"/>
        </w:rPr>
        <w:t>h</w:t>
      </w:r>
      <w:r w:rsidRPr="00E40DE3">
        <w:rPr>
          <w:rFonts w:ascii="Arial" w:hAnsi="Arial" w:cs="Arial"/>
          <w:sz w:val="20"/>
          <w:szCs w:val="20"/>
        </w:rPr>
        <w:t>et mannelijk geslacht, te hebben begrave</w:t>
      </w:r>
      <w:r>
        <w:rPr>
          <w:rFonts w:ascii="Arial" w:hAnsi="Arial" w:cs="Arial"/>
          <w:sz w:val="20"/>
          <w:szCs w:val="20"/>
        </w:rPr>
        <w:t>n</w:t>
      </w:r>
      <w:r w:rsidRPr="00E40DE3">
        <w:rPr>
          <w:rFonts w:ascii="Arial" w:hAnsi="Arial" w:cs="Arial"/>
          <w:sz w:val="20"/>
          <w:szCs w:val="20"/>
        </w:rPr>
        <w:t>, v</w:t>
      </w:r>
      <w:r>
        <w:rPr>
          <w:rFonts w:ascii="Arial" w:hAnsi="Arial" w:cs="Arial"/>
          <w:sz w:val="20"/>
          <w:szCs w:val="20"/>
        </w:rPr>
        <w:t>e</w:t>
      </w:r>
      <w:r w:rsidRPr="00E40DE3">
        <w:rPr>
          <w:rFonts w:ascii="Arial" w:hAnsi="Arial" w:cs="Arial"/>
          <w:sz w:val="20"/>
          <w:szCs w:val="20"/>
        </w:rPr>
        <w:t xml:space="preserve">rborgen en weggemaakt met het oogmerk de geboorte en </w:t>
      </w:r>
      <w:r>
        <w:rPr>
          <w:rFonts w:ascii="Arial" w:hAnsi="Arial" w:cs="Arial"/>
          <w:sz w:val="20"/>
          <w:szCs w:val="20"/>
        </w:rPr>
        <w:t>het overlijden</w:t>
      </w:r>
      <w:r w:rsidRPr="00E40DE3">
        <w:rPr>
          <w:rFonts w:ascii="Arial" w:hAnsi="Arial" w:cs="Arial"/>
          <w:sz w:val="20"/>
          <w:szCs w:val="20"/>
        </w:rPr>
        <w:t xml:space="preserve"> va</w:t>
      </w:r>
      <w:r>
        <w:rPr>
          <w:rFonts w:ascii="Arial" w:hAnsi="Arial" w:cs="Arial"/>
          <w:sz w:val="20"/>
          <w:szCs w:val="20"/>
        </w:rPr>
        <w:t>n</w:t>
      </w:r>
      <w:r w:rsidRPr="00E40DE3">
        <w:rPr>
          <w:rFonts w:ascii="Arial" w:hAnsi="Arial" w:cs="Arial"/>
          <w:sz w:val="20"/>
          <w:szCs w:val="20"/>
        </w:rPr>
        <w:t xml:space="preserve"> dat ki</w:t>
      </w:r>
      <w:r>
        <w:rPr>
          <w:rFonts w:ascii="Arial" w:hAnsi="Arial" w:cs="Arial"/>
          <w:sz w:val="20"/>
          <w:szCs w:val="20"/>
        </w:rPr>
        <w:t>nd te</w:t>
      </w:r>
      <w:r w:rsidRPr="00E40DE3">
        <w:rPr>
          <w:rFonts w:ascii="Arial" w:hAnsi="Arial" w:cs="Arial"/>
          <w:sz w:val="20"/>
          <w:szCs w:val="20"/>
        </w:rPr>
        <w:t xml:space="preserve"> verhelen. </w:t>
      </w:r>
    </w:p>
    <w:p w:rsidR="00E40DE3" w:rsidRDefault="00E40DE3" w:rsidP="00F949F8">
      <w:pPr>
        <w:rPr>
          <w:rFonts w:ascii="Arial" w:hAnsi="Arial" w:cs="Arial"/>
          <w:sz w:val="20"/>
          <w:szCs w:val="20"/>
        </w:rPr>
      </w:pPr>
      <w:r w:rsidRPr="00E40DE3">
        <w:rPr>
          <w:rFonts w:ascii="Arial" w:hAnsi="Arial" w:cs="Arial"/>
          <w:sz w:val="20"/>
          <w:szCs w:val="20"/>
        </w:rPr>
        <w:t>Gehoord werden niet mi</w:t>
      </w:r>
      <w:r>
        <w:rPr>
          <w:rFonts w:ascii="Arial" w:hAnsi="Arial" w:cs="Arial"/>
          <w:sz w:val="20"/>
          <w:szCs w:val="20"/>
        </w:rPr>
        <w:t>n</w:t>
      </w:r>
      <w:r w:rsidRPr="00E40DE3">
        <w:rPr>
          <w:rFonts w:ascii="Arial" w:hAnsi="Arial" w:cs="Arial"/>
          <w:sz w:val="20"/>
          <w:szCs w:val="20"/>
        </w:rPr>
        <w:t>der dan 40 getuige</w:t>
      </w:r>
      <w:r>
        <w:rPr>
          <w:rFonts w:ascii="Arial" w:hAnsi="Arial" w:cs="Arial"/>
          <w:sz w:val="20"/>
          <w:szCs w:val="20"/>
        </w:rPr>
        <w:t>n</w:t>
      </w:r>
      <w:r w:rsidRPr="00E40DE3">
        <w:rPr>
          <w:rFonts w:ascii="Arial" w:hAnsi="Arial" w:cs="Arial"/>
          <w:sz w:val="20"/>
          <w:szCs w:val="20"/>
        </w:rPr>
        <w:t>, waaronder a</w:t>
      </w:r>
      <w:r>
        <w:rPr>
          <w:rFonts w:ascii="Arial" w:hAnsi="Arial" w:cs="Arial"/>
          <w:sz w:val="20"/>
          <w:szCs w:val="20"/>
        </w:rPr>
        <w:t>l</w:t>
      </w:r>
      <w:r w:rsidRPr="00E40DE3">
        <w:rPr>
          <w:rFonts w:ascii="Arial" w:hAnsi="Arial" w:cs="Arial"/>
          <w:sz w:val="20"/>
          <w:szCs w:val="20"/>
        </w:rPr>
        <w:t>s deskundigen: de doctoren A. Koole</w:t>
      </w:r>
      <w:r>
        <w:rPr>
          <w:rFonts w:ascii="Arial" w:hAnsi="Arial" w:cs="Arial"/>
          <w:sz w:val="20"/>
          <w:szCs w:val="20"/>
        </w:rPr>
        <w:t>n</w:t>
      </w:r>
      <w:r w:rsidRPr="00E40DE3">
        <w:rPr>
          <w:rFonts w:ascii="Arial" w:hAnsi="Arial" w:cs="Arial"/>
          <w:sz w:val="20"/>
          <w:szCs w:val="20"/>
        </w:rPr>
        <w:t xml:space="preserve"> te </w:t>
      </w:r>
      <w:r w:rsidRPr="00E40DE3">
        <w:rPr>
          <w:rStyle w:val="Nadruk"/>
          <w:rFonts w:ascii="Arial" w:hAnsi="Arial" w:cs="Arial"/>
          <w:i w:val="0"/>
          <w:sz w:val="20"/>
          <w:szCs w:val="20"/>
        </w:rPr>
        <w:t>Schijndel</w:t>
      </w:r>
      <w:r w:rsidRPr="00E40DE3">
        <w:rPr>
          <w:rFonts w:ascii="Arial" w:hAnsi="Arial" w:cs="Arial"/>
          <w:i/>
          <w:sz w:val="20"/>
          <w:szCs w:val="20"/>
        </w:rPr>
        <w:t xml:space="preserve"> </w:t>
      </w:r>
      <w:r w:rsidRPr="00E40DE3">
        <w:rPr>
          <w:rFonts w:ascii="Arial" w:hAnsi="Arial" w:cs="Arial"/>
          <w:sz w:val="20"/>
          <w:szCs w:val="20"/>
        </w:rPr>
        <w:t xml:space="preserve">en J. Van der </w:t>
      </w:r>
      <w:r>
        <w:rPr>
          <w:rFonts w:ascii="Arial" w:hAnsi="Arial" w:cs="Arial"/>
          <w:sz w:val="20"/>
          <w:szCs w:val="20"/>
        </w:rPr>
        <w:t>H</w:t>
      </w:r>
      <w:r w:rsidRPr="00E40DE3">
        <w:rPr>
          <w:rFonts w:ascii="Arial" w:hAnsi="Arial" w:cs="Arial"/>
          <w:sz w:val="20"/>
          <w:szCs w:val="20"/>
        </w:rPr>
        <w:t>agen te 's Bosch en de apothekers A. Inde</w:t>
      </w:r>
      <w:r>
        <w:rPr>
          <w:rFonts w:ascii="Arial" w:hAnsi="Arial" w:cs="Arial"/>
          <w:sz w:val="20"/>
          <w:szCs w:val="20"/>
        </w:rPr>
        <w:t>m</w:t>
      </w:r>
      <w:r w:rsidRPr="00E40DE3">
        <w:rPr>
          <w:rFonts w:ascii="Arial" w:hAnsi="Arial" w:cs="Arial"/>
          <w:sz w:val="20"/>
          <w:szCs w:val="20"/>
        </w:rPr>
        <w:t>a</w:t>
      </w:r>
      <w:r>
        <w:rPr>
          <w:rFonts w:ascii="Arial" w:hAnsi="Arial" w:cs="Arial"/>
          <w:sz w:val="20"/>
          <w:szCs w:val="20"/>
        </w:rPr>
        <w:t>ns</w:t>
      </w:r>
      <w:r w:rsidRPr="00E40DE3">
        <w:rPr>
          <w:rFonts w:ascii="Arial" w:hAnsi="Arial" w:cs="Arial"/>
          <w:sz w:val="20"/>
          <w:szCs w:val="20"/>
        </w:rPr>
        <w:t xml:space="preserve"> e</w:t>
      </w:r>
      <w:r>
        <w:rPr>
          <w:rFonts w:ascii="Arial" w:hAnsi="Arial" w:cs="Arial"/>
          <w:sz w:val="20"/>
          <w:szCs w:val="20"/>
        </w:rPr>
        <w:t>n</w:t>
      </w:r>
      <w:r w:rsidRPr="00E40DE3">
        <w:rPr>
          <w:rFonts w:ascii="Arial" w:hAnsi="Arial" w:cs="Arial"/>
          <w:sz w:val="20"/>
          <w:szCs w:val="20"/>
        </w:rPr>
        <w:t xml:space="preserve"> K. Lamers, beiden alhier. </w:t>
      </w:r>
      <w:r>
        <w:rPr>
          <w:rFonts w:ascii="Arial" w:hAnsi="Arial" w:cs="Arial"/>
          <w:sz w:val="20"/>
          <w:szCs w:val="20"/>
        </w:rPr>
        <w:t>He</w:t>
      </w:r>
      <w:r w:rsidRPr="00E40DE3">
        <w:rPr>
          <w:rFonts w:ascii="Arial" w:hAnsi="Arial" w:cs="Arial"/>
          <w:sz w:val="20"/>
          <w:szCs w:val="20"/>
        </w:rPr>
        <w:t xml:space="preserve">t O. M. werd waargenomen door Mr. Schaepman, </w:t>
      </w:r>
      <w:r>
        <w:rPr>
          <w:rFonts w:ascii="Arial" w:hAnsi="Arial" w:cs="Arial"/>
          <w:sz w:val="20"/>
          <w:szCs w:val="20"/>
        </w:rPr>
        <w:t>s</w:t>
      </w:r>
      <w:r w:rsidRPr="00E40DE3">
        <w:rPr>
          <w:rFonts w:ascii="Arial" w:hAnsi="Arial" w:cs="Arial"/>
          <w:sz w:val="20"/>
          <w:szCs w:val="20"/>
        </w:rPr>
        <w:t>ubetituut-o</w:t>
      </w:r>
      <w:r>
        <w:rPr>
          <w:rFonts w:ascii="Arial" w:hAnsi="Arial" w:cs="Arial"/>
          <w:sz w:val="20"/>
          <w:szCs w:val="20"/>
        </w:rPr>
        <w:t>fficier</w:t>
      </w:r>
      <w:r w:rsidRPr="00E40DE3">
        <w:rPr>
          <w:rFonts w:ascii="Arial" w:hAnsi="Arial" w:cs="Arial"/>
          <w:sz w:val="20"/>
          <w:szCs w:val="20"/>
        </w:rPr>
        <w:t xml:space="preserve"> van justitie, t</w:t>
      </w:r>
      <w:r>
        <w:rPr>
          <w:rFonts w:ascii="Arial" w:hAnsi="Arial" w:cs="Arial"/>
          <w:sz w:val="20"/>
          <w:szCs w:val="20"/>
        </w:rPr>
        <w:t>e</w:t>
      </w:r>
      <w:r w:rsidRPr="00E40DE3">
        <w:rPr>
          <w:rFonts w:ascii="Arial" w:hAnsi="Arial" w:cs="Arial"/>
          <w:sz w:val="20"/>
          <w:szCs w:val="20"/>
        </w:rPr>
        <w:t>rwijl als verdediger va</w:t>
      </w:r>
      <w:r>
        <w:rPr>
          <w:rFonts w:ascii="Arial" w:hAnsi="Arial" w:cs="Arial"/>
          <w:sz w:val="20"/>
          <w:szCs w:val="20"/>
        </w:rPr>
        <w:t>n</w:t>
      </w:r>
      <w:r w:rsidRPr="00E40DE3">
        <w:rPr>
          <w:rFonts w:ascii="Arial" w:hAnsi="Arial" w:cs="Arial"/>
          <w:sz w:val="20"/>
          <w:szCs w:val="20"/>
        </w:rPr>
        <w:t xml:space="preserve"> beklaagde optrad, Mr. </w:t>
      </w:r>
      <w:r>
        <w:rPr>
          <w:rFonts w:ascii="Arial" w:hAnsi="Arial" w:cs="Arial"/>
          <w:sz w:val="20"/>
          <w:szCs w:val="20"/>
        </w:rPr>
        <w:t>L</w:t>
      </w:r>
      <w:r w:rsidRPr="00E40DE3">
        <w:rPr>
          <w:rFonts w:ascii="Arial" w:hAnsi="Arial" w:cs="Arial"/>
          <w:sz w:val="20"/>
          <w:szCs w:val="20"/>
        </w:rPr>
        <w:t xml:space="preserve">. A. </w:t>
      </w:r>
      <w:r>
        <w:rPr>
          <w:rFonts w:ascii="Arial" w:hAnsi="Arial" w:cs="Arial"/>
          <w:sz w:val="20"/>
          <w:szCs w:val="20"/>
        </w:rPr>
        <w:t>R</w:t>
      </w:r>
      <w:r w:rsidRPr="00E40DE3">
        <w:rPr>
          <w:rFonts w:ascii="Arial" w:hAnsi="Arial" w:cs="Arial"/>
          <w:sz w:val="20"/>
          <w:szCs w:val="20"/>
        </w:rPr>
        <w:t>its, advocaat-procureur alhi</w:t>
      </w:r>
      <w:r>
        <w:rPr>
          <w:rFonts w:ascii="Arial" w:hAnsi="Arial" w:cs="Arial"/>
          <w:sz w:val="20"/>
          <w:szCs w:val="20"/>
        </w:rPr>
        <w:t>e</w:t>
      </w:r>
      <w:r w:rsidRPr="00E40DE3">
        <w:rPr>
          <w:rFonts w:ascii="Arial" w:hAnsi="Arial" w:cs="Arial"/>
          <w:sz w:val="20"/>
          <w:szCs w:val="20"/>
        </w:rPr>
        <w:t>r. B</w:t>
      </w:r>
      <w:r>
        <w:rPr>
          <w:rFonts w:ascii="Arial" w:hAnsi="Arial" w:cs="Arial"/>
          <w:sz w:val="20"/>
          <w:szCs w:val="20"/>
        </w:rPr>
        <w:t>ij</w:t>
      </w:r>
      <w:r w:rsidRPr="00E40DE3">
        <w:rPr>
          <w:rFonts w:ascii="Arial" w:hAnsi="Arial" w:cs="Arial"/>
          <w:sz w:val="20"/>
          <w:szCs w:val="20"/>
        </w:rPr>
        <w:t xml:space="preserve"> het ter.perse gaan van dit blad, werd het getuigenverhoor nog steeds voortgezet.</w:t>
      </w:r>
    </w:p>
    <w:p w:rsidR="00E40DE3" w:rsidRDefault="00E40DE3" w:rsidP="00F949F8">
      <w:pPr>
        <w:rPr>
          <w:rFonts w:ascii="Arial" w:hAnsi="Arial" w:cs="Arial"/>
          <w:sz w:val="20"/>
          <w:szCs w:val="20"/>
        </w:rPr>
      </w:pPr>
    </w:p>
    <w:p w:rsidR="006068D6" w:rsidRDefault="006068D6" w:rsidP="006068D6">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19-05-1900</w:t>
      </w:r>
    </w:p>
    <w:p w:rsidR="006068D6" w:rsidRDefault="006068D6" w:rsidP="00F949F8">
      <w:pPr>
        <w:rPr>
          <w:rFonts w:ascii="Arial" w:hAnsi="Arial" w:cs="Arial"/>
          <w:sz w:val="20"/>
          <w:szCs w:val="20"/>
        </w:rPr>
      </w:pPr>
    </w:p>
    <w:p w:rsidR="006068D6" w:rsidRDefault="006068D6" w:rsidP="00F949F8">
      <w:pPr>
        <w:rPr>
          <w:rFonts w:ascii="Arial" w:hAnsi="Arial" w:cs="Arial"/>
          <w:sz w:val="20"/>
          <w:szCs w:val="20"/>
        </w:rPr>
      </w:pPr>
      <w:r w:rsidRPr="006068D6">
        <w:rPr>
          <w:rFonts w:ascii="Arial" w:hAnsi="Arial" w:cs="Arial"/>
          <w:sz w:val="20"/>
          <w:szCs w:val="20"/>
        </w:rPr>
        <w:t>T</w:t>
      </w:r>
      <w:r>
        <w:rPr>
          <w:rFonts w:ascii="Arial" w:hAnsi="Arial" w:cs="Arial"/>
          <w:sz w:val="20"/>
          <w:szCs w:val="20"/>
        </w:rPr>
        <w:t>e</w:t>
      </w:r>
      <w:r w:rsidRPr="006068D6">
        <w:rPr>
          <w:rFonts w:ascii="Arial" w:hAnsi="Arial" w:cs="Arial"/>
          <w:sz w:val="20"/>
          <w:szCs w:val="20"/>
        </w:rPr>
        <w:t xml:space="preserve">gen F. Van B., oud 36 jaren, koopman, </w:t>
      </w:r>
      <w:r>
        <w:rPr>
          <w:rFonts w:ascii="Arial" w:hAnsi="Arial" w:cs="Arial"/>
          <w:sz w:val="20"/>
          <w:szCs w:val="20"/>
        </w:rPr>
        <w:t>ge</w:t>
      </w:r>
      <w:r w:rsidRPr="006068D6">
        <w:rPr>
          <w:rFonts w:ascii="Arial" w:hAnsi="Arial" w:cs="Arial"/>
          <w:sz w:val="20"/>
          <w:szCs w:val="20"/>
        </w:rPr>
        <w:t>bor</w:t>
      </w:r>
      <w:r>
        <w:rPr>
          <w:rFonts w:ascii="Arial" w:hAnsi="Arial" w:cs="Arial"/>
          <w:sz w:val="20"/>
          <w:szCs w:val="20"/>
        </w:rPr>
        <w:t>en</w:t>
      </w:r>
      <w:r w:rsidRPr="006068D6">
        <w:rPr>
          <w:rFonts w:ascii="Arial" w:hAnsi="Arial" w:cs="Arial"/>
          <w:sz w:val="20"/>
          <w:szCs w:val="20"/>
        </w:rPr>
        <w:t xml:space="preserve"> en wonende te Schij</w:t>
      </w:r>
      <w:r>
        <w:rPr>
          <w:rFonts w:ascii="Arial" w:hAnsi="Arial" w:cs="Arial"/>
          <w:sz w:val="20"/>
          <w:szCs w:val="20"/>
        </w:rPr>
        <w:t>n</w:t>
      </w:r>
      <w:r w:rsidRPr="006068D6">
        <w:rPr>
          <w:rFonts w:ascii="Arial" w:hAnsi="Arial" w:cs="Arial"/>
          <w:sz w:val="20"/>
          <w:szCs w:val="20"/>
        </w:rPr>
        <w:t>del, thans gedetineerd, die gisteren, zooals g</w:t>
      </w:r>
      <w:r>
        <w:rPr>
          <w:rFonts w:ascii="Arial" w:hAnsi="Arial" w:cs="Arial"/>
          <w:sz w:val="20"/>
          <w:szCs w:val="20"/>
        </w:rPr>
        <w:t>e</w:t>
      </w:r>
      <w:r w:rsidRPr="006068D6">
        <w:rPr>
          <w:rFonts w:ascii="Arial" w:hAnsi="Arial" w:cs="Arial"/>
          <w:sz w:val="20"/>
          <w:szCs w:val="20"/>
        </w:rPr>
        <w:t>me</w:t>
      </w:r>
      <w:r>
        <w:rPr>
          <w:rFonts w:ascii="Arial" w:hAnsi="Arial" w:cs="Arial"/>
          <w:sz w:val="20"/>
          <w:szCs w:val="20"/>
        </w:rPr>
        <w:t>l</w:t>
      </w:r>
      <w:r w:rsidRPr="006068D6">
        <w:rPr>
          <w:rFonts w:ascii="Arial" w:hAnsi="Arial" w:cs="Arial"/>
          <w:sz w:val="20"/>
          <w:szCs w:val="20"/>
        </w:rPr>
        <w:t>d, voo</w:t>
      </w:r>
      <w:r>
        <w:rPr>
          <w:rFonts w:ascii="Arial" w:hAnsi="Arial" w:cs="Arial"/>
          <w:sz w:val="20"/>
          <w:szCs w:val="20"/>
        </w:rPr>
        <w:t>r</w:t>
      </w:r>
      <w:r w:rsidRPr="006068D6">
        <w:rPr>
          <w:rFonts w:ascii="Arial" w:hAnsi="Arial" w:cs="Arial"/>
          <w:sz w:val="20"/>
          <w:szCs w:val="20"/>
        </w:rPr>
        <w:t xml:space="preserve"> de rechtbank alhier terecht stond wegens: </w:t>
      </w:r>
    </w:p>
    <w:p w:rsidR="006068D6" w:rsidRDefault="006068D6" w:rsidP="006068D6">
      <w:pPr>
        <w:ind w:left="708"/>
        <w:rPr>
          <w:rFonts w:ascii="Arial" w:hAnsi="Arial" w:cs="Arial"/>
          <w:sz w:val="20"/>
          <w:szCs w:val="20"/>
        </w:rPr>
      </w:pPr>
      <w:r w:rsidRPr="006068D6">
        <w:rPr>
          <w:rFonts w:ascii="Arial" w:hAnsi="Arial" w:cs="Arial"/>
          <w:sz w:val="20"/>
          <w:szCs w:val="20"/>
        </w:rPr>
        <w:t>1. dat hij op een tijdstip in d</w:t>
      </w:r>
      <w:r>
        <w:rPr>
          <w:rFonts w:ascii="Arial" w:hAnsi="Arial" w:cs="Arial"/>
          <w:sz w:val="20"/>
          <w:szCs w:val="20"/>
        </w:rPr>
        <w:t>e</w:t>
      </w:r>
      <w:r w:rsidRPr="006068D6">
        <w:rPr>
          <w:rFonts w:ascii="Arial" w:hAnsi="Arial" w:cs="Arial"/>
          <w:sz w:val="20"/>
          <w:szCs w:val="20"/>
        </w:rPr>
        <w:t xml:space="preserve"> eerste helft van Januari 1</w:t>
      </w:r>
      <w:r>
        <w:rPr>
          <w:rFonts w:ascii="Arial" w:hAnsi="Arial" w:cs="Arial"/>
          <w:sz w:val="20"/>
          <w:szCs w:val="20"/>
        </w:rPr>
        <w:t>9</w:t>
      </w:r>
      <w:r w:rsidRPr="006068D6">
        <w:rPr>
          <w:rFonts w:ascii="Arial" w:hAnsi="Arial" w:cs="Arial"/>
          <w:sz w:val="20"/>
          <w:szCs w:val="20"/>
        </w:rPr>
        <w:t xml:space="preserve">00 te </w:t>
      </w:r>
      <w:r w:rsidRPr="006068D6">
        <w:rPr>
          <w:rStyle w:val="Nadruk"/>
          <w:rFonts w:ascii="Arial" w:hAnsi="Arial" w:cs="Arial"/>
          <w:i w:val="0"/>
          <w:sz w:val="20"/>
          <w:szCs w:val="20"/>
        </w:rPr>
        <w:t>Schijndel</w:t>
      </w:r>
      <w:r w:rsidRPr="006068D6">
        <w:rPr>
          <w:rFonts w:ascii="Arial" w:hAnsi="Arial" w:cs="Arial"/>
          <w:i/>
          <w:sz w:val="20"/>
          <w:szCs w:val="20"/>
        </w:rPr>
        <w:t>,</w:t>
      </w:r>
      <w:r w:rsidRPr="006068D6">
        <w:rPr>
          <w:rFonts w:ascii="Arial" w:hAnsi="Arial" w:cs="Arial"/>
          <w:sz w:val="20"/>
          <w:szCs w:val="20"/>
        </w:rPr>
        <w:t xml:space="preserve"> </w:t>
      </w:r>
      <w:r>
        <w:rPr>
          <w:rFonts w:ascii="Arial" w:hAnsi="Arial" w:cs="Arial"/>
          <w:sz w:val="20"/>
          <w:szCs w:val="20"/>
        </w:rPr>
        <w:t>m</w:t>
      </w:r>
      <w:r w:rsidRPr="006068D6">
        <w:rPr>
          <w:rFonts w:ascii="Arial" w:hAnsi="Arial" w:cs="Arial"/>
          <w:sz w:val="20"/>
          <w:szCs w:val="20"/>
        </w:rPr>
        <w:t>et voorbedachte rade , e</w:t>
      </w:r>
      <w:r>
        <w:rPr>
          <w:rFonts w:ascii="Arial" w:hAnsi="Arial" w:cs="Arial"/>
          <w:sz w:val="20"/>
          <w:szCs w:val="20"/>
        </w:rPr>
        <w:t>en kind van he</w:t>
      </w:r>
      <w:r w:rsidRPr="006068D6">
        <w:rPr>
          <w:rFonts w:ascii="Arial" w:hAnsi="Arial" w:cs="Arial"/>
          <w:sz w:val="20"/>
          <w:szCs w:val="20"/>
        </w:rPr>
        <w:t>t mannelijke geslacht door worging en verstikki</w:t>
      </w:r>
      <w:r>
        <w:rPr>
          <w:rFonts w:ascii="Arial" w:hAnsi="Arial" w:cs="Arial"/>
          <w:sz w:val="20"/>
          <w:szCs w:val="20"/>
        </w:rPr>
        <w:t>n</w:t>
      </w:r>
      <w:r w:rsidRPr="006068D6">
        <w:rPr>
          <w:rFonts w:ascii="Arial" w:hAnsi="Arial" w:cs="Arial"/>
          <w:sz w:val="20"/>
          <w:szCs w:val="20"/>
        </w:rPr>
        <w:t xml:space="preserve">g van het leven heeft beroofd, </w:t>
      </w:r>
    </w:p>
    <w:p w:rsidR="006068D6" w:rsidRDefault="006068D6" w:rsidP="006068D6">
      <w:pPr>
        <w:ind w:left="708"/>
        <w:rPr>
          <w:rFonts w:ascii="Arial" w:hAnsi="Arial" w:cs="Arial"/>
          <w:sz w:val="20"/>
          <w:szCs w:val="20"/>
        </w:rPr>
      </w:pPr>
      <w:r>
        <w:rPr>
          <w:rFonts w:ascii="Arial" w:hAnsi="Arial" w:cs="Arial"/>
          <w:sz w:val="20"/>
          <w:szCs w:val="20"/>
        </w:rPr>
        <w:t>2. van op datzelf</w:t>
      </w:r>
      <w:r w:rsidRPr="006068D6">
        <w:rPr>
          <w:rFonts w:ascii="Arial" w:hAnsi="Arial" w:cs="Arial"/>
          <w:sz w:val="20"/>
          <w:szCs w:val="20"/>
        </w:rPr>
        <w:t>de tijdstip een lijk van een pasgeboren kind van het mannelijk ge</w:t>
      </w:r>
      <w:r>
        <w:rPr>
          <w:rFonts w:ascii="Arial" w:hAnsi="Arial" w:cs="Arial"/>
          <w:sz w:val="20"/>
          <w:szCs w:val="20"/>
        </w:rPr>
        <w:t>s</w:t>
      </w:r>
      <w:r w:rsidRPr="006068D6">
        <w:rPr>
          <w:rFonts w:ascii="Arial" w:hAnsi="Arial" w:cs="Arial"/>
          <w:sz w:val="20"/>
          <w:szCs w:val="20"/>
        </w:rPr>
        <w:t>lac</w:t>
      </w:r>
      <w:r>
        <w:rPr>
          <w:rFonts w:ascii="Arial" w:hAnsi="Arial" w:cs="Arial"/>
          <w:sz w:val="20"/>
          <w:szCs w:val="20"/>
        </w:rPr>
        <w:t>h</w:t>
      </w:r>
      <w:r w:rsidRPr="006068D6">
        <w:rPr>
          <w:rFonts w:ascii="Arial" w:hAnsi="Arial" w:cs="Arial"/>
          <w:sz w:val="20"/>
          <w:szCs w:val="20"/>
        </w:rPr>
        <w:t>t, te hebben begrav</w:t>
      </w:r>
      <w:r>
        <w:rPr>
          <w:rFonts w:ascii="Arial" w:hAnsi="Arial" w:cs="Arial"/>
          <w:sz w:val="20"/>
          <w:szCs w:val="20"/>
        </w:rPr>
        <w:t>e</w:t>
      </w:r>
      <w:r w:rsidRPr="006068D6">
        <w:rPr>
          <w:rFonts w:ascii="Arial" w:hAnsi="Arial" w:cs="Arial"/>
          <w:sz w:val="20"/>
          <w:szCs w:val="20"/>
        </w:rPr>
        <w:t>n, verborgen en weggemaakt met h</w:t>
      </w:r>
      <w:r>
        <w:rPr>
          <w:rFonts w:ascii="Arial" w:hAnsi="Arial" w:cs="Arial"/>
          <w:sz w:val="20"/>
          <w:szCs w:val="20"/>
        </w:rPr>
        <w:t>e</w:t>
      </w:r>
      <w:r w:rsidRPr="006068D6">
        <w:rPr>
          <w:rFonts w:ascii="Arial" w:hAnsi="Arial" w:cs="Arial"/>
          <w:sz w:val="20"/>
          <w:szCs w:val="20"/>
        </w:rPr>
        <w:t>t oogmerk d</w:t>
      </w:r>
      <w:r>
        <w:rPr>
          <w:rFonts w:ascii="Arial" w:hAnsi="Arial" w:cs="Arial"/>
          <w:sz w:val="20"/>
          <w:szCs w:val="20"/>
        </w:rPr>
        <w:t>e</w:t>
      </w:r>
      <w:r w:rsidRPr="006068D6">
        <w:rPr>
          <w:rFonts w:ascii="Arial" w:hAnsi="Arial" w:cs="Arial"/>
          <w:sz w:val="20"/>
          <w:szCs w:val="20"/>
        </w:rPr>
        <w:t xml:space="preserve"> geboorte e</w:t>
      </w:r>
      <w:r>
        <w:rPr>
          <w:rFonts w:ascii="Arial" w:hAnsi="Arial" w:cs="Arial"/>
          <w:sz w:val="20"/>
          <w:szCs w:val="20"/>
        </w:rPr>
        <w:t>n</w:t>
      </w:r>
      <w:r w:rsidRPr="006068D6">
        <w:rPr>
          <w:rFonts w:ascii="Arial" w:hAnsi="Arial" w:cs="Arial"/>
          <w:sz w:val="20"/>
          <w:szCs w:val="20"/>
        </w:rPr>
        <w:t xml:space="preserve"> het overlijden va</w:t>
      </w:r>
      <w:r>
        <w:rPr>
          <w:rFonts w:ascii="Arial" w:hAnsi="Arial" w:cs="Arial"/>
          <w:sz w:val="20"/>
          <w:szCs w:val="20"/>
        </w:rPr>
        <w:t>n</w:t>
      </w:r>
      <w:r w:rsidRPr="006068D6">
        <w:rPr>
          <w:rFonts w:ascii="Arial" w:hAnsi="Arial" w:cs="Arial"/>
          <w:sz w:val="20"/>
          <w:szCs w:val="20"/>
        </w:rPr>
        <w:t xml:space="preserve"> dat kind te verhelen, </w:t>
      </w:r>
    </w:p>
    <w:p w:rsidR="006068D6" w:rsidRDefault="006068D6" w:rsidP="00F949F8">
      <w:pPr>
        <w:rPr>
          <w:rFonts w:ascii="Arial" w:hAnsi="Arial" w:cs="Arial"/>
          <w:sz w:val="20"/>
          <w:szCs w:val="20"/>
        </w:rPr>
      </w:pPr>
      <w:r w:rsidRPr="006068D6">
        <w:rPr>
          <w:rFonts w:ascii="Arial" w:hAnsi="Arial" w:cs="Arial"/>
          <w:sz w:val="20"/>
          <w:szCs w:val="20"/>
        </w:rPr>
        <w:t xml:space="preserve">werd door </w:t>
      </w:r>
      <w:r>
        <w:rPr>
          <w:rFonts w:ascii="Arial" w:hAnsi="Arial" w:cs="Arial"/>
          <w:sz w:val="20"/>
          <w:szCs w:val="20"/>
        </w:rPr>
        <w:t>h</w:t>
      </w:r>
      <w:r w:rsidRPr="006068D6">
        <w:rPr>
          <w:rFonts w:ascii="Arial" w:hAnsi="Arial" w:cs="Arial"/>
          <w:sz w:val="20"/>
          <w:szCs w:val="20"/>
        </w:rPr>
        <w:t>et O. M. v</w:t>
      </w:r>
      <w:r>
        <w:rPr>
          <w:rFonts w:ascii="Arial" w:hAnsi="Arial" w:cs="Arial"/>
          <w:sz w:val="20"/>
          <w:szCs w:val="20"/>
        </w:rPr>
        <w:t>ij</w:t>
      </w:r>
      <w:r w:rsidRPr="006068D6">
        <w:rPr>
          <w:rFonts w:ascii="Arial" w:hAnsi="Arial" w:cs="Arial"/>
          <w:sz w:val="20"/>
          <w:szCs w:val="20"/>
        </w:rPr>
        <w:t>ftienj</w:t>
      </w:r>
      <w:r>
        <w:rPr>
          <w:rFonts w:ascii="Arial" w:hAnsi="Arial" w:cs="Arial"/>
          <w:sz w:val="20"/>
          <w:szCs w:val="20"/>
        </w:rPr>
        <w:t>a</w:t>
      </w:r>
      <w:r w:rsidRPr="006068D6">
        <w:rPr>
          <w:rFonts w:ascii="Arial" w:hAnsi="Arial" w:cs="Arial"/>
          <w:sz w:val="20"/>
          <w:szCs w:val="20"/>
        </w:rPr>
        <w:t xml:space="preserve"> re</w:t>
      </w:r>
      <w:r>
        <w:rPr>
          <w:rFonts w:ascii="Arial" w:hAnsi="Arial" w:cs="Arial"/>
          <w:sz w:val="20"/>
          <w:szCs w:val="20"/>
        </w:rPr>
        <w:t>n</w:t>
      </w:r>
      <w:r w:rsidRPr="006068D6">
        <w:rPr>
          <w:rFonts w:ascii="Arial" w:hAnsi="Arial" w:cs="Arial"/>
          <w:sz w:val="20"/>
          <w:szCs w:val="20"/>
        </w:rPr>
        <w:t xml:space="preserve"> gevangenisstraf geëischt. De verdediger, Mr. L. A. </w:t>
      </w:r>
      <w:r>
        <w:rPr>
          <w:rFonts w:ascii="Arial" w:hAnsi="Arial" w:cs="Arial"/>
          <w:sz w:val="20"/>
          <w:szCs w:val="20"/>
        </w:rPr>
        <w:t>R</w:t>
      </w:r>
      <w:r w:rsidRPr="006068D6">
        <w:rPr>
          <w:rFonts w:ascii="Arial" w:hAnsi="Arial" w:cs="Arial"/>
          <w:sz w:val="20"/>
          <w:szCs w:val="20"/>
        </w:rPr>
        <w:t>its, advocaat</w:t>
      </w:r>
      <w:r>
        <w:rPr>
          <w:rFonts w:ascii="Arial" w:hAnsi="Arial" w:cs="Arial"/>
          <w:sz w:val="20"/>
          <w:szCs w:val="20"/>
        </w:rPr>
        <w:t>-</w:t>
      </w:r>
      <w:r w:rsidRPr="006068D6">
        <w:rPr>
          <w:rFonts w:ascii="Arial" w:hAnsi="Arial" w:cs="Arial"/>
          <w:sz w:val="20"/>
          <w:szCs w:val="20"/>
        </w:rPr>
        <w:t>procureur alhier, vroeg vrijspraak, op grond dat niet wettig en overtuigend het aan beklaagde t</w:t>
      </w:r>
      <w:r>
        <w:rPr>
          <w:rFonts w:ascii="Arial" w:hAnsi="Arial" w:cs="Arial"/>
          <w:sz w:val="20"/>
          <w:szCs w:val="20"/>
        </w:rPr>
        <w:t>e</w:t>
      </w:r>
      <w:r w:rsidRPr="006068D6">
        <w:rPr>
          <w:rFonts w:ascii="Arial" w:hAnsi="Arial" w:cs="Arial"/>
          <w:sz w:val="20"/>
          <w:szCs w:val="20"/>
        </w:rPr>
        <w:t>n laste gelegde is bewezen.</w:t>
      </w:r>
    </w:p>
    <w:p w:rsidR="006068D6" w:rsidRDefault="006068D6" w:rsidP="00F949F8">
      <w:pPr>
        <w:rPr>
          <w:rFonts w:ascii="Arial" w:hAnsi="Arial" w:cs="Arial"/>
          <w:sz w:val="20"/>
          <w:szCs w:val="20"/>
        </w:rPr>
      </w:pPr>
    </w:p>
    <w:p w:rsidR="00C07709" w:rsidRPr="001A1C84" w:rsidRDefault="00C07709" w:rsidP="00F949F8">
      <w:pPr>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De Tijd 20-05-1900</w:t>
      </w:r>
    </w:p>
    <w:p w:rsidR="00031EF0" w:rsidRPr="001A1C84" w:rsidRDefault="00031EF0" w:rsidP="00093442">
      <w:pPr>
        <w:shd w:val="clear" w:color="auto" w:fill="FFFFFF"/>
        <w:rPr>
          <w:rFonts w:ascii="Arial" w:eastAsia="Times New Roman" w:hAnsi="Arial" w:cs="Arial"/>
          <w:sz w:val="20"/>
          <w:szCs w:val="20"/>
          <w:lang w:eastAsia="nl-NL"/>
        </w:rPr>
      </w:pPr>
    </w:p>
    <w:p w:rsidR="00FA2355" w:rsidRPr="00FA2355" w:rsidRDefault="00FA2355" w:rsidP="00FA2355">
      <w:pPr>
        <w:shd w:val="clear" w:color="auto" w:fill="FFFFFF"/>
        <w:outlineLvl w:val="2"/>
        <w:rPr>
          <w:rFonts w:ascii="Arial" w:eastAsia="Times New Roman" w:hAnsi="Arial" w:cs="Arial"/>
          <w:b/>
          <w:bCs/>
          <w:sz w:val="20"/>
          <w:szCs w:val="20"/>
          <w:lang w:eastAsia="nl-NL"/>
        </w:rPr>
      </w:pPr>
      <w:r w:rsidRPr="00FA2355">
        <w:rPr>
          <w:rFonts w:ascii="Arial" w:eastAsia="Times New Roman" w:hAnsi="Arial" w:cs="Arial"/>
          <w:b/>
          <w:bCs/>
          <w:sz w:val="20"/>
          <w:szCs w:val="20"/>
          <w:lang w:eastAsia="nl-NL"/>
        </w:rPr>
        <w:t>Het heeswijksche beest.</w:t>
      </w:r>
    </w:p>
    <w:p w:rsidR="00FA2355" w:rsidRPr="00FA2355" w:rsidRDefault="00FA2355" w:rsidP="00FA2355">
      <w:pPr>
        <w:shd w:val="clear" w:color="auto" w:fill="FFFFFF"/>
        <w:rPr>
          <w:rFonts w:ascii="Arial" w:eastAsia="Times New Roman" w:hAnsi="Arial" w:cs="Arial"/>
          <w:sz w:val="20"/>
          <w:szCs w:val="20"/>
          <w:lang w:eastAsia="nl-NL"/>
        </w:rPr>
      </w:pPr>
      <w:r w:rsidRPr="00FA2355">
        <w:rPr>
          <w:rFonts w:ascii="Arial" w:eastAsia="Times New Roman" w:hAnsi="Arial" w:cs="Arial"/>
          <w:sz w:val="20"/>
          <w:szCs w:val="20"/>
          <w:lang w:eastAsia="nl-NL"/>
        </w:rPr>
        <w:t xml:space="preserve">Drie jaren lang liep er in Heeswijk, Dinther, Schijndel en omstreken een geheimzinnig beest rond, dat velen meenden gezien te hebben, maar niemand met juistheid beschrijven kon. Sommigen zeiden dat het een hond, anderen dat het een vos, wederom anderen dat het een wolf was. Zeker is het dat honderden kippen en verscheidene schapen en lammeren </w:t>
      </w:r>
      <w:r w:rsidR="002470A4" w:rsidRPr="001A1C84">
        <w:rPr>
          <w:rFonts w:ascii="Arial" w:eastAsia="Times New Roman" w:hAnsi="Arial" w:cs="Arial"/>
          <w:sz w:val="20"/>
          <w:szCs w:val="20"/>
          <w:lang w:eastAsia="nl-NL"/>
        </w:rPr>
        <w:t>zi</w:t>
      </w:r>
      <w:r w:rsidRPr="00FA2355">
        <w:rPr>
          <w:rFonts w:ascii="Arial" w:eastAsia="Times New Roman" w:hAnsi="Arial" w:cs="Arial"/>
          <w:sz w:val="20"/>
          <w:szCs w:val="20"/>
          <w:lang w:eastAsia="nl-NL"/>
        </w:rPr>
        <w:t>jn slac</w:t>
      </w:r>
      <w:r w:rsidR="002470A4" w:rsidRPr="001A1C84">
        <w:rPr>
          <w:rFonts w:ascii="Arial" w:eastAsia="Times New Roman" w:hAnsi="Arial" w:cs="Arial"/>
          <w:sz w:val="20"/>
          <w:szCs w:val="20"/>
          <w:lang w:eastAsia="nl-NL"/>
        </w:rPr>
        <w:t>h</w:t>
      </w:r>
      <w:r w:rsidRPr="00FA2355">
        <w:rPr>
          <w:rFonts w:ascii="Arial" w:eastAsia="Times New Roman" w:hAnsi="Arial" w:cs="Arial"/>
          <w:sz w:val="20"/>
          <w:szCs w:val="20"/>
          <w:lang w:eastAsia="nl-NL"/>
        </w:rPr>
        <w:t>toffer geworden zijn. Des winters hoorde men bijna e</w:t>
      </w:r>
      <w:r w:rsidR="002470A4" w:rsidRPr="001A1C84">
        <w:rPr>
          <w:rFonts w:ascii="Arial" w:eastAsia="Times New Roman" w:hAnsi="Arial" w:cs="Arial"/>
          <w:sz w:val="20"/>
          <w:szCs w:val="20"/>
          <w:lang w:eastAsia="nl-NL"/>
        </w:rPr>
        <w:t>l</w:t>
      </w:r>
      <w:r w:rsidRPr="00FA2355">
        <w:rPr>
          <w:rFonts w:ascii="Arial" w:eastAsia="Times New Roman" w:hAnsi="Arial" w:cs="Arial"/>
          <w:sz w:val="20"/>
          <w:szCs w:val="20"/>
          <w:lang w:eastAsia="nl-NL"/>
        </w:rPr>
        <w:t>ken dag van zijn roo</w:t>
      </w:r>
      <w:r w:rsidR="002470A4" w:rsidRPr="001A1C84">
        <w:rPr>
          <w:rFonts w:ascii="Arial" w:eastAsia="Times New Roman" w:hAnsi="Arial" w:cs="Arial"/>
          <w:sz w:val="20"/>
          <w:szCs w:val="20"/>
          <w:lang w:eastAsia="nl-NL"/>
        </w:rPr>
        <w:t>fzuch</w:t>
      </w:r>
      <w:r w:rsidRPr="00FA2355">
        <w:rPr>
          <w:rFonts w:ascii="Arial" w:eastAsia="Times New Roman" w:hAnsi="Arial" w:cs="Arial"/>
          <w:sz w:val="20"/>
          <w:szCs w:val="20"/>
          <w:lang w:eastAsia="nl-NL"/>
        </w:rPr>
        <w:t xml:space="preserve">t spreken. Hij drong overal binnen en wanneer hij eenmaal op den </w:t>
      </w:r>
      <w:r w:rsidR="002470A4" w:rsidRPr="001A1C84">
        <w:rPr>
          <w:rFonts w:ascii="Arial" w:eastAsia="Times New Roman" w:hAnsi="Arial" w:cs="Arial"/>
          <w:sz w:val="20"/>
          <w:szCs w:val="20"/>
          <w:lang w:eastAsia="nl-NL"/>
        </w:rPr>
        <w:t>stal was bleef enkele kip gespaard.</w:t>
      </w:r>
      <w:r w:rsidRPr="00FA2355">
        <w:rPr>
          <w:rFonts w:ascii="Arial" w:eastAsia="Times New Roman" w:hAnsi="Arial" w:cs="Arial"/>
          <w:sz w:val="20"/>
          <w:szCs w:val="20"/>
          <w:lang w:eastAsia="nl-NL"/>
        </w:rPr>
        <w:t xml:space="preserve"> De meeste </w:t>
      </w:r>
      <w:r w:rsidR="002470A4" w:rsidRPr="001A1C84">
        <w:rPr>
          <w:rFonts w:ascii="Arial" w:eastAsia="Times New Roman" w:hAnsi="Arial" w:cs="Arial"/>
          <w:sz w:val="20"/>
          <w:szCs w:val="20"/>
          <w:lang w:eastAsia="nl-NL"/>
        </w:rPr>
        <w:t xml:space="preserve">at hij </w:t>
      </w:r>
      <w:r w:rsidRPr="00FA2355">
        <w:rPr>
          <w:rFonts w:ascii="Arial" w:eastAsia="Times New Roman" w:hAnsi="Arial" w:cs="Arial"/>
          <w:sz w:val="20"/>
          <w:szCs w:val="20"/>
          <w:lang w:eastAsia="nl-NL"/>
        </w:rPr>
        <w:t>op, anderen zoog hij het b</w:t>
      </w:r>
      <w:r w:rsidR="002470A4" w:rsidRPr="001A1C84">
        <w:rPr>
          <w:rFonts w:ascii="Arial" w:eastAsia="Times New Roman" w:hAnsi="Arial" w:cs="Arial"/>
          <w:sz w:val="20"/>
          <w:szCs w:val="20"/>
          <w:lang w:eastAsia="nl-NL"/>
        </w:rPr>
        <w:t>l</w:t>
      </w:r>
      <w:r w:rsidRPr="00FA2355">
        <w:rPr>
          <w:rFonts w:ascii="Arial" w:eastAsia="Times New Roman" w:hAnsi="Arial" w:cs="Arial"/>
          <w:sz w:val="20"/>
          <w:szCs w:val="20"/>
          <w:lang w:eastAsia="nl-NL"/>
        </w:rPr>
        <w:t xml:space="preserve">oed uit, </w:t>
      </w:r>
      <w:r w:rsidR="002470A4" w:rsidRPr="001A1C84">
        <w:rPr>
          <w:rFonts w:ascii="Arial" w:eastAsia="Times New Roman" w:hAnsi="Arial" w:cs="Arial"/>
          <w:sz w:val="20"/>
          <w:szCs w:val="20"/>
          <w:lang w:eastAsia="nl-NL"/>
        </w:rPr>
        <w:t xml:space="preserve">allen </w:t>
      </w:r>
      <w:r w:rsidRPr="00FA2355">
        <w:rPr>
          <w:rFonts w:ascii="Arial" w:eastAsia="Times New Roman" w:hAnsi="Arial" w:cs="Arial"/>
          <w:sz w:val="20"/>
          <w:szCs w:val="20"/>
          <w:lang w:eastAsia="nl-NL"/>
        </w:rPr>
        <w:t>vermoordde hij. Nog onlangs verscheurde hij zes schapen in éénen schaapstal. De arme menschen, wier kippen- en geitenhokken het slechtst voorzien zijn, hadden er het meest van te lijden. En wat nog het ergste was, de boerinnen durfden in de lange winteravonden niet meer op straat verschijnen. Het buurten moest worden afge</w:t>
      </w:r>
      <w:r w:rsidR="002470A4" w:rsidRPr="001A1C84">
        <w:rPr>
          <w:rFonts w:ascii="Arial" w:eastAsia="Times New Roman" w:hAnsi="Arial" w:cs="Arial"/>
          <w:sz w:val="20"/>
          <w:szCs w:val="20"/>
          <w:lang w:eastAsia="nl-NL"/>
        </w:rPr>
        <w:t>s</w:t>
      </w:r>
      <w:r w:rsidRPr="00FA2355">
        <w:rPr>
          <w:rFonts w:ascii="Arial" w:eastAsia="Times New Roman" w:hAnsi="Arial" w:cs="Arial"/>
          <w:sz w:val="20"/>
          <w:szCs w:val="20"/>
          <w:lang w:eastAsia="nl-NL"/>
        </w:rPr>
        <w:t xml:space="preserve">chaft. Een kruis van belang! Premiën werden uitgeloofd aan allen, die het roofdier zouden kunnen aanwijzen, dooden of gevangen nemen. Nog </w:t>
      </w:r>
      <w:r w:rsidR="002470A4" w:rsidRPr="001A1C84">
        <w:rPr>
          <w:rFonts w:ascii="Arial" w:eastAsia="Times New Roman" w:hAnsi="Arial" w:cs="Arial"/>
          <w:sz w:val="20"/>
          <w:szCs w:val="20"/>
          <w:lang w:eastAsia="nl-NL"/>
        </w:rPr>
        <w:t>onlangs t</w:t>
      </w:r>
      <w:r w:rsidRPr="00FA2355">
        <w:rPr>
          <w:rFonts w:ascii="Arial" w:eastAsia="Times New Roman" w:hAnsi="Arial" w:cs="Arial"/>
          <w:sz w:val="20"/>
          <w:szCs w:val="20"/>
          <w:lang w:eastAsia="nl-NL"/>
        </w:rPr>
        <w:t xml:space="preserve">rok de burgemeester van </w:t>
      </w:r>
      <w:r w:rsidR="002470A4" w:rsidRPr="001A1C84">
        <w:rPr>
          <w:rFonts w:ascii="Arial" w:eastAsia="Times New Roman" w:hAnsi="Arial" w:cs="Arial"/>
          <w:sz w:val="20"/>
          <w:szCs w:val="20"/>
          <w:lang w:eastAsia="nl-NL"/>
        </w:rPr>
        <w:t>Heew</w:t>
      </w:r>
      <w:r w:rsidRPr="00FA2355">
        <w:rPr>
          <w:rFonts w:ascii="Arial" w:eastAsia="Times New Roman" w:hAnsi="Arial" w:cs="Arial"/>
          <w:sz w:val="20"/>
          <w:szCs w:val="20"/>
          <w:lang w:eastAsia="nl-NL"/>
        </w:rPr>
        <w:t xml:space="preserve">ijk met een aantal veldwachters </w:t>
      </w:r>
      <w:r w:rsidR="002470A4" w:rsidRPr="001A1C84">
        <w:rPr>
          <w:rFonts w:ascii="Arial" w:eastAsia="Times New Roman" w:hAnsi="Arial" w:cs="Arial"/>
          <w:sz w:val="20"/>
          <w:szCs w:val="20"/>
          <w:lang w:eastAsia="nl-NL"/>
        </w:rPr>
        <w:t>metzware kar</w:t>
      </w:r>
      <w:r w:rsidRPr="00FA2355">
        <w:rPr>
          <w:rFonts w:ascii="Arial" w:eastAsia="Times New Roman" w:hAnsi="Arial" w:cs="Arial"/>
          <w:sz w:val="20"/>
          <w:szCs w:val="20"/>
          <w:lang w:eastAsia="nl-NL"/>
        </w:rPr>
        <w:t xml:space="preserve">rabijnen gewapend, de </w:t>
      </w:r>
      <w:r w:rsidR="002470A4" w:rsidRPr="001A1C84">
        <w:rPr>
          <w:rFonts w:ascii="Arial" w:eastAsia="Times New Roman" w:hAnsi="Arial" w:cs="Arial"/>
          <w:sz w:val="20"/>
          <w:szCs w:val="20"/>
          <w:lang w:eastAsia="nl-NL"/>
        </w:rPr>
        <w:t>boschen in,</w:t>
      </w:r>
      <w:r w:rsidRPr="00FA2355">
        <w:rPr>
          <w:rFonts w:ascii="Arial" w:eastAsia="Times New Roman" w:hAnsi="Arial" w:cs="Arial"/>
          <w:sz w:val="20"/>
          <w:szCs w:val="20"/>
          <w:lang w:eastAsia="nl-NL"/>
        </w:rPr>
        <w:t xml:space="preserve"> om het monster op te spo</w:t>
      </w:r>
      <w:r w:rsidR="002470A4" w:rsidRPr="001A1C84">
        <w:rPr>
          <w:rFonts w:ascii="Arial" w:eastAsia="Times New Roman" w:hAnsi="Arial" w:cs="Arial"/>
          <w:sz w:val="20"/>
          <w:szCs w:val="20"/>
          <w:lang w:eastAsia="nl-NL"/>
        </w:rPr>
        <w:t>ren.</w:t>
      </w:r>
      <w:r w:rsidRPr="00FA2355">
        <w:rPr>
          <w:rFonts w:ascii="Arial" w:eastAsia="Times New Roman" w:hAnsi="Arial" w:cs="Arial"/>
          <w:sz w:val="20"/>
          <w:szCs w:val="20"/>
          <w:lang w:eastAsia="nl-NL"/>
        </w:rPr>
        <w:t xml:space="preserve"> A</w:t>
      </w:r>
      <w:r w:rsidR="002470A4" w:rsidRPr="001A1C84">
        <w:rPr>
          <w:rFonts w:ascii="Arial" w:eastAsia="Times New Roman" w:hAnsi="Arial" w:cs="Arial"/>
          <w:sz w:val="20"/>
          <w:szCs w:val="20"/>
          <w:lang w:eastAsia="nl-NL"/>
        </w:rPr>
        <w:t>lles tevergeefs. Thans is het beest gevangen</w:t>
      </w:r>
      <w:r w:rsidRPr="00FA2355">
        <w:rPr>
          <w:rFonts w:ascii="Arial" w:eastAsia="Times New Roman" w:hAnsi="Arial" w:cs="Arial"/>
          <w:sz w:val="20"/>
          <w:szCs w:val="20"/>
          <w:lang w:eastAsia="nl-NL"/>
        </w:rPr>
        <w:t xml:space="preserve"> De </w:t>
      </w:r>
      <w:r w:rsidR="002470A4" w:rsidRPr="001A1C84">
        <w:rPr>
          <w:rFonts w:ascii="Arial" w:eastAsia="Times New Roman" w:hAnsi="Arial" w:cs="Arial"/>
          <w:sz w:val="20"/>
          <w:szCs w:val="20"/>
          <w:lang w:eastAsia="nl-NL"/>
        </w:rPr>
        <w:t>"Nbr."</w:t>
      </w:r>
      <w:r w:rsidRPr="00FA2355">
        <w:rPr>
          <w:rFonts w:ascii="Arial" w:eastAsia="Times New Roman" w:hAnsi="Arial" w:cs="Arial"/>
          <w:sz w:val="20"/>
          <w:szCs w:val="20"/>
          <w:lang w:eastAsia="nl-NL"/>
        </w:rPr>
        <w:t xml:space="preserve"> geeft het </w:t>
      </w:r>
      <w:r w:rsidR="002470A4" w:rsidRPr="001A1C84">
        <w:rPr>
          <w:rFonts w:ascii="Arial" w:eastAsia="Times New Roman" w:hAnsi="Arial" w:cs="Arial"/>
          <w:sz w:val="20"/>
          <w:szCs w:val="20"/>
          <w:lang w:eastAsia="nl-NL"/>
        </w:rPr>
        <w:t>volgende verhaal</w:t>
      </w:r>
      <w:r w:rsidRPr="00FA2355">
        <w:rPr>
          <w:rFonts w:ascii="Arial" w:eastAsia="Times New Roman" w:hAnsi="Arial" w:cs="Arial"/>
          <w:sz w:val="20"/>
          <w:szCs w:val="20"/>
          <w:lang w:eastAsia="nl-NL"/>
        </w:rPr>
        <w:t xml:space="preserve"> van den tocht: </w:t>
      </w:r>
      <w:r w:rsidR="002470A4" w:rsidRPr="001A1C84">
        <w:rPr>
          <w:rFonts w:ascii="Arial" w:eastAsia="Times New Roman" w:hAnsi="Arial" w:cs="Arial"/>
          <w:sz w:val="20"/>
          <w:szCs w:val="20"/>
          <w:lang w:eastAsia="nl-NL"/>
        </w:rPr>
        <w:t>Deze</w:t>
      </w:r>
      <w:r w:rsidRPr="00FA2355">
        <w:rPr>
          <w:rFonts w:ascii="Arial" w:eastAsia="Times New Roman" w:hAnsi="Arial" w:cs="Arial"/>
          <w:sz w:val="20"/>
          <w:szCs w:val="20"/>
          <w:lang w:eastAsia="nl-NL"/>
        </w:rPr>
        <w:t xml:space="preserve"> morgen merkt</w:t>
      </w:r>
      <w:r w:rsidR="002470A4" w:rsidRPr="001A1C84">
        <w:rPr>
          <w:rFonts w:ascii="Arial" w:eastAsia="Times New Roman" w:hAnsi="Arial" w:cs="Arial"/>
          <w:sz w:val="20"/>
          <w:szCs w:val="20"/>
          <w:lang w:eastAsia="nl-NL"/>
        </w:rPr>
        <w:t>e</w:t>
      </w:r>
      <w:r w:rsidRPr="00FA2355">
        <w:rPr>
          <w:rFonts w:ascii="Arial" w:eastAsia="Times New Roman" w:hAnsi="Arial" w:cs="Arial"/>
          <w:sz w:val="20"/>
          <w:szCs w:val="20"/>
          <w:lang w:eastAsia="nl-NL"/>
        </w:rPr>
        <w:t xml:space="preserve"> een boer, A.</w:t>
      </w:r>
      <w:r w:rsidR="002470A4" w:rsidRPr="001A1C84">
        <w:rPr>
          <w:rFonts w:ascii="Arial" w:eastAsia="Times New Roman" w:hAnsi="Arial" w:cs="Arial"/>
          <w:sz w:val="20"/>
          <w:szCs w:val="20"/>
          <w:lang w:eastAsia="nl-NL"/>
        </w:rPr>
        <w:t xml:space="preserve"> van de Tas,</w:t>
      </w:r>
      <w:r w:rsidRPr="00FA2355">
        <w:rPr>
          <w:rFonts w:ascii="Arial" w:eastAsia="Times New Roman" w:hAnsi="Arial" w:cs="Arial"/>
          <w:sz w:val="20"/>
          <w:szCs w:val="20"/>
          <w:lang w:eastAsia="nl-NL"/>
        </w:rPr>
        <w:t xml:space="preserve"> in de wei tegenover zijn huis </w:t>
      </w:r>
      <w:r w:rsidR="002470A4" w:rsidRPr="001A1C84">
        <w:rPr>
          <w:rFonts w:ascii="Arial" w:eastAsia="Times New Roman" w:hAnsi="Arial" w:cs="Arial"/>
          <w:sz w:val="20"/>
          <w:szCs w:val="20"/>
          <w:lang w:eastAsia="nl-NL"/>
        </w:rPr>
        <w:t>een d</w:t>
      </w:r>
      <w:r w:rsidRPr="00FA2355">
        <w:rPr>
          <w:rFonts w:ascii="Arial" w:eastAsia="Times New Roman" w:hAnsi="Arial" w:cs="Arial"/>
          <w:sz w:val="20"/>
          <w:szCs w:val="20"/>
          <w:lang w:eastAsia="nl-NL"/>
        </w:rPr>
        <w:t xml:space="preserve">ikken grijzen hond met korte pooten. Hij vermoedde aanstonds, dat hij den vreeselijken vijand voor zich had. </w:t>
      </w:r>
      <w:r w:rsidR="002470A4" w:rsidRPr="001A1C84">
        <w:rPr>
          <w:rFonts w:ascii="Arial" w:eastAsia="Times New Roman" w:hAnsi="Arial" w:cs="Arial"/>
          <w:sz w:val="20"/>
          <w:szCs w:val="20"/>
          <w:lang w:eastAsia="nl-NL"/>
        </w:rPr>
        <w:t>Hij waarsc</w:t>
      </w:r>
      <w:r w:rsidRPr="00FA2355">
        <w:rPr>
          <w:rFonts w:ascii="Arial" w:eastAsia="Times New Roman" w:hAnsi="Arial" w:cs="Arial"/>
          <w:sz w:val="20"/>
          <w:szCs w:val="20"/>
          <w:lang w:eastAsia="nl-NL"/>
        </w:rPr>
        <w:t>huwde zijne broeders en de werklieden, die juist aan zijn hu</w:t>
      </w:r>
      <w:r w:rsidR="002470A4" w:rsidRPr="001A1C84">
        <w:rPr>
          <w:rFonts w:ascii="Arial" w:eastAsia="Times New Roman" w:hAnsi="Arial" w:cs="Arial"/>
          <w:sz w:val="20"/>
          <w:szCs w:val="20"/>
          <w:lang w:eastAsia="nl-NL"/>
        </w:rPr>
        <w:t>is timmerden en aan de boterij bezig waren. Hij maakte den bandhond los en met stokken</w:t>
      </w:r>
      <w:r w:rsidRPr="00FA2355">
        <w:rPr>
          <w:rFonts w:ascii="Arial" w:eastAsia="Times New Roman" w:hAnsi="Arial" w:cs="Arial"/>
          <w:sz w:val="20"/>
          <w:szCs w:val="20"/>
          <w:lang w:eastAsia="nl-NL"/>
        </w:rPr>
        <w:t xml:space="preserve"> en latten en steenen gewapend, </w:t>
      </w:r>
      <w:r w:rsidR="002470A4" w:rsidRPr="001A1C84">
        <w:rPr>
          <w:rFonts w:ascii="Arial" w:eastAsia="Times New Roman" w:hAnsi="Arial" w:cs="Arial"/>
          <w:sz w:val="20"/>
          <w:szCs w:val="20"/>
          <w:lang w:eastAsia="nl-NL"/>
        </w:rPr>
        <w:t>trok men</w:t>
      </w:r>
      <w:r w:rsidRPr="00FA2355">
        <w:rPr>
          <w:rFonts w:ascii="Arial" w:eastAsia="Times New Roman" w:hAnsi="Arial" w:cs="Arial"/>
          <w:sz w:val="20"/>
          <w:szCs w:val="20"/>
          <w:lang w:eastAsia="nl-NL"/>
        </w:rPr>
        <w:t xml:space="preserve"> er op af. Het beest had zich in </w:t>
      </w:r>
      <w:r w:rsidR="002470A4" w:rsidRPr="001A1C84">
        <w:rPr>
          <w:rFonts w:ascii="Arial" w:eastAsia="Times New Roman" w:hAnsi="Arial" w:cs="Arial"/>
          <w:sz w:val="20"/>
          <w:szCs w:val="20"/>
          <w:lang w:eastAsia="nl-NL"/>
        </w:rPr>
        <w:t>g</w:t>
      </w:r>
      <w:r w:rsidRPr="00FA2355">
        <w:rPr>
          <w:rFonts w:ascii="Arial" w:eastAsia="Times New Roman" w:hAnsi="Arial" w:cs="Arial"/>
          <w:sz w:val="20"/>
          <w:szCs w:val="20"/>
          <w:lang w:eastAsia="nl-NL"/>
        </w:rPr>
        <w:t xml:space="preserve">ras verscholen. Men zette den </w:t>
      </w:r>
      <w:r w:rsidR="003E3FB9" w:rsidRPr="001A1C84">
        <w:rPr>
          <w:rFonts w:ascii="Arial" w:eastAsia="Times New Roman" w:hAnsi="Arial" w:cs="Arial"/>
          <w:sz w:val="20"/>
          <w:szCs w:val="20"/>
          <w:lang w:eastAsia="nl-NL"/>
        </w:rPr>
        <w:t>hond aan en zie,</w:t>
      </w:r>
      <w:r w:rsidRPr="00FA2355">
        <w:rPr>
          <w:rFonts w:ascii="Arial" w:eastAsia="Times New Roman" w:hAnsi="Arial" w:cs="Arial"/>
          <w:sz w:val="20"/>
          <w:szCs w:val="20"/>
          <w:lang w:eastAsia="nl-NL"/>
        </w:rPr>
        <w:t xml:space="preserve"> daar komt het ondier </w:t>
      </w:r>
      <w:r w:rsidR="003E3FB9" w:rsidRPr="001A1C84">
        <w:rPr>
          <w:rFonts w:ascii="Arial" w:eastAsia="Times New Roman" w:hAnsi="Arial" w:cs="Arial"/>
          <w:sz w:val="20"/>
          <w:szCs w:val="20"/>
          <w:lang w:eastAsia="nl-NL"/>
        </w:rPr>
        <w:t>te voorschij</w:t>
      </w:r>
      <w:r w:rsidRPr="00FA2355">
        <w:rPr>
          <w:rFonts w:ascii="Arial" w:eastAsia="Times New Roman" w:hAnsi="Arial" w:cs="Arial"/>
          <w:sz w:val="20"/>
          <w:szCs w:val="20"/>
          <w:lang w:eastAsia="nl-NL"/>
        </w:rPr>
        <w:t xml:space="preserve">n. Het pakt den hond bij zijn </w:t>
      </w:r>
      <w:r w:rsidR="003E3FB9" w:rsidRPr="001A1C84">
        <w:rPr>
          <w:rFonts w:ascii="Arial" w:eastAsia="Times New Roman" w:hAnsi="Arial" w:cs="Arial"/>
          <w:sz w:val="20"/>
          <w:szCs w:val="20"/>
          <w:lang w:eastAsia="nl-NL"/>
        </w:rPr>
        <w:t>snuit, maa</w:t>
      </w:r>
      <w:r w:rsidRPr="00FA2355">
        <w:rPr>
          <w:rFonts w:ascii="Arial" w:eastAsia="Times New Roman" w:hAnsi="Arial" w:cs="Arial"/>
          <w:sz w:val="20"/>
          <w:szCs w:val="20"/>
          <w:lang w:eastAsia="nl-NL"/>
        </w:rPr>
        <w:t>r de dappere mannen springen to</w:t>
      </w:r>
      <w:r w:rsidR="003E3FB9" w:rsidRPr="001A1C84">
        <w:rPr>
          <w:rFonts w:ascii="Arial" w:eastAsia="Times New Roman" w:hAnsi="Arial" w:cs="Arial"/>
          <w:sz w:val="20"/>
          <w:szCs w:val="20"/>
          <w:lang w:eastAsia="nl-NL"/>
        </w:rPr>
        <w:t>e</w:t>
      </w:r>
      <w:r w:rsidRPr="00FA2355">
        <w:rPr>
          <w:rFonts w:ascii="Arial" w:eastAsia="Times New Roman" w:hAnsi="Arial" w:cs="Arial"/>
          <w:sz w:val="20"/>
          <w:szCs w:val="20"/>
          <w:lang w:eastAsia="nl-NL"/>
        </w:rPr>
        <w:t xml:space="preserve"> en het ontsnapt. De hond achterna. </w:t>
      </w:r>
      <w:r w:rsidR="003E3FB9" w:rsidRPr="001A1C84">
        <w:rPr>
          <w:rFonts w:ascii="Arial" w:eastAsia="Times New Roman" w:hAnsi="Arial" w:cs="Arial"/>
          <w:sz w:val="20"/>
          <w:szCs w:val="20"/>
          <w:lang w:eastAsia="nl-NL"/>
        </w:rPr>
        <w:t>Daar het dier</w:t>
      </w:r>
      <w:r w:rsidRPr="00FA2355">
        <w:rPr>
          <w:rFonts w:ascii="Arial" w:eastAsia="Times New Roman" w:hAnsi="Arial" w:cs="Arial"/>
          <w:sz w:val="20"/>
          <w:szCs w:val="20"/>
          <w:lang w:eastAsia="nl-NL"/>
        </w:rPr>
        <w:t xml:space="preserve"> niet springen kon, maar</w:t>
      </w:r>
      <w:r w:rsidR="003E3FB9" w:rsidRPr="001A1C84">
        <w:rPr>
          <w:rFonts w:ascii="Arial" w:eastAsia="Times New Roman" w:hAnsi="Arial" w:cs="Arial"/>
          <w:sz w:val="20"/>
          <w:szCs w:val="20"/>
          <w:lang w:eastAsia="nl-NL"/>
        </w:rPr>
        <w:t xml:space="preserve"> telkens </w:t>
      </w:r>
      <w:r w:rsidRPr="00FA2355">
        <w:rPr>
          <w:rFonts w:ascii="Arial" w:eastAsia="Times New Roman" w:hAnsi="Arial" w:cs="Arial"/>
          <w:sz w:val="20"/>
          <w:szCs w:val="20"/>
          <w:lang w:eastAsia="nl-NL"/>
        </w:rPr>
        <w:t>door de slooten moest zwem</w:t>
      </w:r>
      <w:r w:rsidR="003E3FB9" w:rsidRPr="001A1C84">
        <w:rPr>
          <w:rFonts w:ascii="Arial" w:eastAsia="Times New Roman" w:hAnsi="Arial" w:cs="Arial"/>
          <w:sz w:val="20"/>
          <w:szCs w:val="20"/>
          <w:lang w:eastAsia="nl-NL"/>
        </w:rPr>
        <w:t xml:space="preserve">men, </w:t>
      </w:r>
      <w:r w:rsidRPr="00FA2355">
        <w:rPr>
          <w:rFonts w:ascii="Arial" w:eastAsia="Times New Roman" w:hAnsi="Arial" w:cs="Arial"/>
          <w:sz w:val="20"/>
          <w:szCs w:val="20"/>
          <w:lang w:eastAsia="nl-NL"/>
        </w:rPr>
        <w:t xml:space="preserve">werd het ook telkens door den </w:t>
      </w:r>
      <w:r w:rsidR="003E3FB9" w:rsidRPr="001A1C84">
        <w:rPr>
          <w:rFonts w:ascii="Arial" w:eastAsia="Times New Roman" w:hAnsi="Arial" w:cs="Arial"/>
          <w:sz w:val="20"/>
          <w:szCs w:val="20"/>
          <w:lang w:eastAsia="nl-NL"/>
        </w:rPr>
        <w:t xml:space="preserve">hond </w:t>
      </w:r>
      <w:r w:rsidRPr="00FA2355">
        <w:rPr>
          <w:rFonts w:ascii="Arial" w:eastAsia="Times New Roman" w:hAnsi="Arial" w:cs="Arial"/>
          <w:sz w:val="20"/>
          <w:szCs w:val="20"/>
          <w:lang w:eastAsia="nl-NL"/>
        </w:rPr>
        <w:t>ingehaald, en telkens werd een janken van beide kanten gehoord, want net bl</w:t>
      </w:r>
      <w:r w:rsidR="003E3FB9" w:rsidRPr="001A1C84">
        <w:rPr>
          <w:rFonts w:ascii="Arial" w:eastAsia="Times New Roman" w:hAnsi="Arial" w:cs="Arial"/>
          <w:sz w:val="20"/>
          <w:szCs w:val="20"/>
          <w:lang w:eastAsia="nl-NL"/>
        </w:rPr>
        <w:t>oed stroomde van beider koppen en pooten.</w:t>
      </w:r>
    </w:p>
    <w:p w:rsidR="00FA2355" w:rsidRPr="00FA2355" w:rsidRDefault="003E3FB9" w:rsidP="00FA2355">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Eindelijk</w:t>
      </w:r>
      <w:r w:rsidR="00FA2355" w:rsidRPr="00FA2355">
        <w:rPr>
          <w:rFonts w:ascii="Arial" w:eastAsia="Times New Roman" w:hAnsi="Arial" w:cs="Arial"/>
          <w:sz w:val="20"/>
          <w:szCs w:val="20"/>
          <w:lang w:eastAsia="nl-NL"/>
        </w:rPr>
        <w:t xml:space="preserve"> kwam 't in een plas terecht, </w:t>
      </w:r>
      <w:r w:rsidRPr="001A1C84">
        <w:rPr>
          <w:rFonts w:ascii="Arial" w:eastAsia="Times New Roman" w:hAnsi="Arial" w:cs="Arial"/>
          <w:sz w:val="20"/>
          <w:szCs w:val="20"/>
          <w:lang w:eastAsia="nl-NL"/>
        </w:rPr>
        <w:t xml:space="preserve">die </w:t>
      </w:r>
      <w:r w:rsidR="00FA2355" w:rsidRPr="00FA2355">
        <w:rPr>
          <w:rFonts w:ascii="Arial" w:eastAsia="Times New Roman" w:hAnsi="Arial" w:cs="Arial"/>
          <w:sz w:val="20"/>
          <w:szCs w:val="20"/>
          <w:lang w:eastAsia="nl-NL"/>
        </w:rPr>
        <w:t xml:space="preserve">het niet spoedig kon overzwemmen en, toen de mannen waren genaderd, lag de hond op den rug van het beest in </w:t>
      </w:r>
      <w:r w:rsidRPr="001A1C84">
        <w:rPr>
          <w:rFonts w:ascii="Arial" w:eastAsia="Times New Roman" w:hAnsi="Arial" w:cs="Arial"/>
          <w:sz w:val="20"/>
          <w:szCs w:val="20"/>
          <w:lang w:eastAsia="nl-NL"/>
        </w:rPr>
        <w:t>h</w:t>
      </w:r>
      <w:r w:rsidR="00FA2355" w:rsidRPr="00FA2355">
        <w:rPr>
          <w:rFonts w:ascii="Arial" w:eastAsia="Times New Roman" w:hAnsi="Arial" w:cs="Arial"/>
          <w:sz w:val="20"/>
          <w:szCs w:val="20"/>
          <w:lang w:eastAsia="nl-NL"/>
        </w:rPr>
        <w:t xml:space="preserve">et water. Het water werd </w:t>
      </w:r>
      <w:r w:rsidRPr="001A1C84">
        <w:rPr>
          <w:rFonts w:ascii="Arial" w:eastAsia="Times New Roman" w:hAnsi="Arial" w:cs="Arial"/>
          <w:sz w:val="20"/>
          <w:szCs w:val="20"/>
          <w:lang w:eastAsia="nl-NL"/>
        </w:rPr>
        <w:t>omsingeld en stokslagen verlost</w:t>
      </w:r>
      <w:r w:rsidR="00FA2355" w:rsidRPr="00FA2355">
        <w:rPr>
          <w:rFonts w:ascii="Arial" w:eastAsia="Times New Roman" w:hAnsi="Arial" w:cs="Arial"/>
          <w:sz w:val="20"/>
          <w:szCs w:val="20"/>
          <w:lang w:eastAsia="nl-NL"/>
        </w:rPr>
        <w:t>ten den hond, die het hard had te verantwoorden.</w:t>
      </w:r>
    </w:p>
    <w:p w:rsidR="00FA2355" w:rsidRPr="00FA2355" w:rsidRDefault="003E3FB9" w:rsidP="00FA2355">
      <w:pPr>
        <w:shd w:val="clear" w:color="auto" w:fill="FFFFFF"/>
        <w:rPr>
          <w:rFonts w:ascii="Arial" w:eastAsia="Times New Roman" w:hAnsi="Arial" w:cs="Arial"/>
          <w:sz w:val="20"/>
          <w:szCs w:val="20"/>
          <w:lang w:eastAsia="nl-NL"/>
        </w:rPr>
      </w:pPr>
      <w:r w:rsidRPr="001A1C84">
        <w:rPr>
          <w:rFonts w:ascii="Arial" w:eastAsia="Times New Roman" w:hAnsi="Arial" w:cs="Arial"/>
          <w:sz w:val="20"/>
          <w:szCs w:val="20"/>
          <w:lang w:eastAsia="nl-NL"/>
        </w:rPr>
        <w:t>T</w:t>
      </w:r>
      <w:r w:rsidR="00FA2355" w:rsidRPr="00FA2355">
        <w:rPr>
          <w:rFonts w:ascii="Arial" w:eastAsia="Times New Roman" w:hAnsi="Arial" w:cs="Arial"/>
          <w:sz w:val="20"/>
          <w:szCs w:val="20"/>
          <w:lang w:eastAsia="nl-NL"/>
        </w:rPr>
        <w:t>en laatste b</w:t>
      </w:r>
      <w:r w:rsidRPr="001A1C84">
        <w:rPr>
          <w:rFonts w:ascii="Arial" w:eastAsia="Times New Roman" w:hAnsi="Arial" w:cs="Arial"/>
          <w:sz w:val="20"/>
          <w:szCs w:val="20"/>
          <w:lang w:eastAsia="nl-NL"/>
        </w:rPr>
        <w:t>ez</w:t>
      </w:r>
      <w:r w:rsidR="00FA2355" w:rsidRPr="00FA2355">
        <w:rPr>
          <w:rFonts w:ascii="Arial" w:eastAsia="Times New Roman" w:hAnsi="Arial" w:cs="Arial"/>
          <w:sz w:val="20"/>
          <w:szCs w:val="20"/>
          <w:lang w:eastAsia="nl-NL"/>
        </w:rPr>
        <w:t>week het beest aan de fe</w:t>
      </w:r>
      <w:r w:rsidRPr="001A1C84">
        <w:rPr>
          <w:rFonts w:ascii="Arial" w:eastAsia="Times New Roman" w:hAnsi="Arial" w:cs="Arial"/>
          <w:sz w:val="20"/>
          <w:szCs w:val="20"/>
          <w:lang w:eastAsia="nl-NL"/>
        </w:rPr>
        <w:t>lle</w:t>
      </w:r>
      <w:r w:rsidR="00FA2355" w:rsidRPr="00FA2355">
        <w:rPr>
          <w:rFonts w:ascii="Arial" w:eastAsia="Times New Roman" w:hAnsi="Arial" w:cs="Arial"/>
          <w:sz w:val="20"/>
          <w:szCs w:val="20"/>
          <w:lang w:eastAsia="nl-NL"/>
        </w:rPr>
        <w:t xml:space="preserve"> beten in zijn kop. Het werd naar den kant getrok</w:t>
      </w:r>
      <w:r w:rsidRPr="001A1C84">
        <w:rPr>
          <w:rFonts w:ascii="Arial" w:eastAsia="Times New Roman" w:hAnsi="Arial" w:cs="Arial"/>
          <w:sz w:val="20"/>
          <w:szCs w:val="20"/>
          <w:lang w:eastAsia="nl-NL"/>
        </w:rPr>
        <w:t>k</w:t>
      </w:r>
      <w:r w:rsidR="00FA2355" w:rsidRPr="00FA2355">
        <w:rPr>
          <w:rFonts w:ascii="Arial" w:eastAsia="Times New Roman" w:hAnsi="Arial" w:cs="Arial"/>
          <w:sz w:val="20"/>
          <w:szCs w:val="20"/>
          <w:lang w:eastAsia="nl-NL"/>
        </w:rPr>
        <w:t>en en toen het wederom scheen op te leven, gaf men het den genadeslag. Het dier werd opgenomen in triomf naar huis gebracht en aan den muur van de boterij opgehangen. Het spreekt vanzelf, dat het den geheelen dag door den stroom van menschen tot zich lokte.</w:t>
      </w:r>
    </w:p>
    <w:p w:rsidR="00FA2355" w:rsidRPr="00FA2355" w:rsidRDefault="00FA2355" w:rsidP="00FA2355">
      <w:pPr>
        <w:shd w:val="clear" w:color="auto" w:fill="FFFFFF"/>
        <w:rPr>
          <w:rFonts w:ascii="Arial" w:eastAsia="Times New Roman" w:hAnsi="Arial" w:cs="Arial"/>
          <w:sz w:val="20"/>
          <w:szCs w:val="20"/>
          <w:lang w:eastAsia="nl-NL"/>
        </w:rPr>
      </w:pPr>
      <w:r w:rsidRPr="00FA2355">
        <w:rPr>
          <w:rFonts w:ascii="Arial" w:eastAsia="Times New Roman" w:hAnsi="Arial" w:cs="Arial"/>
          <w:sz w:val="20"/>
          <w:szCs w:val="20"/>
          <w:lang w:eastAsia="nl-NL"/>
        </w:rPr>
        <w:t>In de buurt was juist een bruiloftsfeest, maar alle genoodigden repten zich, om den gehangen roover te zien.</w:t>
      </w:r>
    </w:p>
    <w:p w:rsidR="00FA2355" w:rsidRPr="00FA2355" w:rsidRDefault="00FA2355" w:rsidP="00FA2355">
      <w:pPr>
        <w:shd w:val="clear" w:color="auto" w:fill="FFFFFF"/>
        <w:rPr>
          <w:rFonts w:ascii="Arial" w:eastAsia="Times New Roman" w:hAnsi="Arial" w:cs="Arial"/>
          <w:sz w:val="20"/>
          <w:szCs w:val="20"/>
          <w:lang w:eastAsia="nl-NL"/>
        </w:rPr>
      </w:pPr>
      <w:r w:rsidRPr="00FA2355">
        <w:rPr>
          <w:rFonts w:ascii="Arial" w:eastAsia="Times New Roman" w:hAnsi="Arial" w:cs="Arial"/>
          <w:sz w:val="20"/>
          <w:szCs w:val="20"/>
          <w:lang w:eastAsia="nl-NL"/>
        </w:rPr>
        <w:t>Wij zagen er k</w:t>
      </w:r>
      <w:r w:rsidR="003E3FB9" w:rsidRPr="001A1C84">
        <w:rPr>
          <w:rFonts w:ascii="Arial" w:eastAsia="Times New Roman" w:hAnsi="Arial" w:cs="Arial"/>
          <w:sz w:val="20"/>
          <w:szCs w:val="20"/>
          <w:lang w:eastAsia="nl-NL"/>
        </w:rPr>
        <w:t>l</w:t>
      </w:r>
      <w:r w:rsidRPr="00FA2355">
        <w:rPr>
          <w:rFonts w:ascii="Arial" w:eastAsia="Times New Roman" w:hAnsi="Arial" w:cs="Arial"/>
          <w:sz w:val="20"/>
          <w:szCs w:val="20"/>
          <w:lang w:eastAsia="nl-NL"/>
        </w:rPr>
        <w:t>e</w:t>
      </w:r>
      <w:r w:rsidR="003E3FB9" w:rsidRPr="001A1C84">
        <w:rPr>
          <w:rFonts w:ascii="Arial" w:eastAsia="Times New Roman" w:hAnsi="Arial" w:cs="Arial"/>
          <w:sz w:val="20"/>
          <w:szCs w:val="20"/>
          <w:lang w:eastAsia="nl-NL"/>
        </w:rPr>
        <w:t>in</w:t>
      </w:r>
      <w:r w:rsidRPr="00FA2355">
        <w:rPr>
          <w:rFonts w:ascii="Arial" w:eastAsia="Times New Roman" w:hAnsi="Arial" w:cs="Arial"/>
          <w:sz w:val="20"/>
          <w:szCs w:val="20"/>
          <w:lang w:eastAsia="nl-NL"/>
        </w:rPr>
        <w:t xml:space="preserve">en en grooten, jongen en ouden, moeders en dochters en kromme grijsaards, en allen met een triomfantelijk gezicht, alleen overstelpt van vreugde, dat de zoolang gevreesde </w:t>
      </w:r>
      <w:r w:rsidR="003E3FB9" w:rsidRPr="001A1C84">
        <w:rPr>
          <w:rFonts w:ascii="Arial" w:eastAsia="Times New Roman" w:hAnsi="Arial" w:cs="Arial"/>
          <w:sz w:val="20"/>
          <w:szCs w:val="20"/>
          <w:lang w:eastAsia="nl-NL"/>
        </w:rPr>
        <w:t>en onbekende</w:t>
      </w:r>
      <w:r w:rsidRPr="00FA2355">
        <w:rPr>
          <w:rFonts w:ascii="Arial" w:eastAsia="Times New Roman" w:hAnsi="Arial" w:cs="Arial"/>
          <w:sz w:val="20"/>
          <w:szCs w:val="20"/>
          <w:lang w:eastAsia="nl-NL"/>
        </w:rPr>
        <w:t xml:space="preserve"> vijand was gevangen en gedood. </w:t>
      </w:r>
      <w:r w:rsidR="003E3FB9" w:rsidRPr="001A1C84">
        <w:rPr>
          <w:rFonts w:ascii="Arial" w:eastAsia="Times New Roman" w:hAnsi="Arial" w:cs="Arial"/>
          <w:sz w:val="20"/>
          <w:szCs w:val="20"/>
          <w:lang w:eastAsia="nl-NL"/>
        </w:rPr>
        <w:t xml:space="preserve">Wij </w:t>
      </w:r>
      <w:r w:rsidRPr="00FA2355">
        <w:rPr>
          <w:rFonts w:ascii="Arial" w:eastAsia="Times New Roman" w:hAnsi="Arial" w:cs="Arial"/>
          <w:sz w:val="20"/>
          <w:szCs w:val="20"/>
          <w:lang w:eastAsia="nl-NL"/>
        </w:rPr>
        <w:t>hadden moeite om door de me</w:t>
      </w:r>
      <w:r w:rsidR="003E3FB9" w:rsidRPr="001A1C84">
        <w:rPr>
          <w:rFonts w:ascii="Arial" w:eastAsia="Times New Roman" w:hAnsi="Arial" w:cs="Arial"/>
          <w:sz w:val="20"/>
          <w:szCs w:val="20"/>
          <w:lang w:eastAsia="nl-NL"/>
        </w:rPr>
        <w:t>nigte</w:t>
      </w:r>
      <w:r w:rsidRPr="00FA2355">
        <w:rPr>
          <w:rFonts w:ascii="Arial" w:eastAsia="Times New Roman" w:hAnsi="Arial" w:cs="Arial"/>
          <w:sz w:val="20"/>
          <w:szCs w:val="20"/>
          <w:lang w:eastAsia="nl-NL"/>
        </w:rPr>
        <w:t xml:space="preserve"> menschen heen het lijk te naderen en nauwkeurig op te nemen. Wij hou</w:t>
      </w:r>
      <w:r w:rsidR="003E3FB9" w:rsidRPr="001A1C84">
        <w:rPr>
          <w:rFonts w:ascii="Arial" w:eastAsia="Times New Roman" w:hAnsi="Arial" w:cs="Arial"/>
          <w:sz w:val="20"/>
          <w:szCs w:val="20"/>
          <w:lang w:eastAsia="nl-NL"/>
        </w:rPr>
        <w:t>den het beest v</w:t>
      </w:r>
      <w:r w:rsidRPr="00FA2355">
        <w:rPr>
          <w:rFonts w:ascii="Arial" w:eastAsia="Times New Roman" w:hAnsi="Arial" w:cs="Arial"/>
          <w:sz w:val="20"/>
          <w:szCs w:val="20"/>
          <w:lang w:eastAsia="nl-NL"/>
        </w:rPr>
        <w:t>oor een varkensdas. Het heeft lange grijze borstels, een en een kleinen half witten spitsen k</w:t>
      </w:r>
      <w:r w:rsidR="003E3FB9" w:rsidRPr="001A1C84">
        <w:rPr>
          <w:rFonts w:ascii="Arial" w:eastAsia="Times New Roman" w:hAnsi="Arial" w:cs="Arial"/>
          <w:sz w:val="20"/>
          <w:szCs w:val="20"/>
          <w:lang w:eastAsia="nl-NL"/>
        </w:rPr>
        <w:t>o</w:t>
      </w:r>
      <w:r w:rsidRPr="00FA2355">
        <w:rPr>
          <w:rFonts w:ascii="Arial" w:eastAsia="Times New Roman" w:hAnsi="Arial" w:cs="Arial"/>
          <w:sz w:val="20"/>
          <w:szCs w:val="20"/>
          <w:lang w:eastAsia="nl-NL"/>
        </w:rPr>
        <w:t xml:space="preserve">p bijna zonder </w:t>
      </w:r>
      <w:r w:rsidR="003E3FB9" w:rsidRPr="001A1C84">
        <w:rPr>
          <w:rFonts w:ascii="Arial" w:eastAsia="Times New Roman" w:hAnsi="Arial" w:cs="Arial"/>
          <w:sz w:val="20"/>
          <w:szCs w:val="20"/>
          <w:lang w:eastAsia="nl-NL"/>
        </w:rPr>
        <w:t>ooren. Het</w:t>
      </w:r>
      <w:r w:rsidRPr="00FA2355">
        <w:rPr>
          <w:rFonts w:ascii="Arial" w:eastAsia="Times New Roman" w:hAnsi="Arial" w:cs="Arial"/>
          <w:sz w:val="20"/>
          <w:szCs w:val="20"/>
          <w:lang w:eastAsia="nl-NL"/>
        </w:rPr>
        <w:t xml:space="preserve"> </w:t>
      </w:r>
      <w:r w:rsidR="003E3FB9" w:rsidRPr="001A1C84">
        <w:rPr>
          <w:rFonts w:ascii="Arial" w:eastAsia="Times New Roman" w:hAnsi="Arial" w:cs="Arial"/>
          <w:sz w:val="20"/>
          <w:szCs w:val="20"/>
          <w:lang w:eastAsia="nl-NL"/>
        </w:rPr>
        <w:t>l</w:t>
      </w:r>
      <w:r w:rsidRPr="00FA2355">
        <w:rPr>
          <w:rFonts w:ascii="Arial" w:eastAsia="Times New Roman" w:hAnsi="Arial" w:cs="Arial"/>
          <w:sz w:val="20"/>
          <w:szCs w:val="20"/>
          <w:lang w:eastAsia="nl-NL"/>
        </w:rPr>
        <w:t xml:space="preserve">ijf is een halve meter lang en zeer dik. De pooten zijn zeer kort maar de spitse klauwen of teenen des </w:t>
      </w:r>
      <w:r w:rsidR="003E3FB9" w:rsidRPr="001A1C84">
        <w:rPr>
          <w:rFonts w:ascii="Arial" w:eastAsia="Times New Roman" w:hAnsi="Arial" w:cs="Arial"/>
          <w:sz w:val="20"/>
          <w:szCs w:val="20"/>
          <w:lang w:eastAsia="nl-NL"/>
        </w:rPr>
        <w:t>langer</w:t>
      </w:r>
      <w:r w:rsidRPr="00FA2355">
        <w:rPr>
          <w:rFonts w:ascii="Arial" w:eastAsia="Times New Roman" w:hAnsi="Arial" w:cs="Arial"/>
          <w:sz w:val="20"/>
          <w:szCs w:val="20"/>
          <w:lang w:eastAsia="nl-NL"/>
        </w:rPr>
        <w:t xml:space="preserve"> en scherp. Het zijn groote mollepooten. D</w:t>
      </w:r>
      <w:r w:rsidR="00C07709" w:rsidRPr="001A1C84">
        <w:rPr>
          <w:rFonts w:ascii="Arial" w:eastAsia="Times New Roman" w:hAnsi="Arial" w:cs="Arial"/>
          <w:sz w:val="20"/>
          <w:szCs w:val="20"/>
          <w:lang w:eastAsia="nl-NL"/>
        </w:rPr>
        <w:t>a</w:t>
      </w:r>
      <w:r w:rsidRPr="00FA2355">
        <w:rPr>
          <w:rFonts w:ascii="Arial" w:eastAsia="Times New Roman" w:hAnsi="Arial" w:cs="Arial"/>
          <w:sz w:val="20"/>
          <w:szCs w:val="20"/>
          <w:lang w:eastAsia="nl-NL"/>
        </w:rPr>
        <w:t>ar han</w:t>
      </w:r>
      <w:r w:rsidR="00C07709" w:rsidRPr="001A1C84">
        <w:rPr>
          <w:rFonts w:ascii="Arial" w:eastAsia="Times New Roman" w:hAnsi="Arial" w:cs="Arial"/>
          <w:sz w:val="20"/>
          <w:szCs w:val="20"/>
          <w:lang w:eastAsia="nl-NL"/>
        </w:rPr>
        <w:t>g</w:t>
      </w:r>
      <w:r w:rsidRPr="00FA2355">
        <w:rPr>
          <w:rFonts w:ascii="Arial" w:eastAsia="Times New Roman" w:hAnsi="Arial" w:cs="Arial"/>
          <w:sz w:val="20"/>
          <w:szCs w:val="20"/>
          <w:lang w:eastAsia="nl-NL"/>
        </w:rPr>
        <w:t>t hij nu mach</w:t>
      </w:r>
      <w:r w:rsidR="00C07709" w:rsidRPr="001A1C84">
        <w:rPr>
          <w:rFonts w:ascii="Arial" w:eastAsia="Times New Roman" w:hAnsi="Arial" w:cs="Arial"/>
          <w:sz w:val="20"/>
          <w:szCs w:val="20"/>
          <w:lang w:eastAsia="nl-NL"/>
        </w:rPr>
        <w:t xml:space="preserve">teloos de booswicht, die zooveel jaren alle </w:t>
      </w:r>
      <w:r w:rsidR="00C07709" w:rsidRPr="001A1C84">
        <w:rPr>
          <w:rFonts w:ascii="Arial" w:eastAsia="Times New Roman" w:hAnsi="Arial" w:cs="Arial"/>
          <w:sz w:val="20"/>
          <w:szCs w:val="20"/>
          <w:lang w:eastAsia="nl-NL"/>
        </w:rPr>
        <w:lastRenderedPageBreak/>
        <w:t>naburige d</w:t>
      </w:r>
      <w:r w:rsidRPr="00FA2355">
        <w:rPr>
          <w:rFonts w:ascii="Arial" w:eastAsia="Times New Roman" w:hAnsi="Arial" w:cs="Arial"/>
          <w:sz w:val="20"/>
          <w:szCs w:val="20"/>
          <w:lang w:eastAsia="nl-NL"/>
        </w:rPr>
        <w:t xml:space="preserve">orpen met schrik </w:t>
      </w:r>
      <w:r w:rsidR="00C07709" w:rsidRPr="001A1C84">
        <w:rPr>
          <w:rFonts w:ascii="Arial" w:eastAsia="Times New Roman" w:hAnsi="Arial" w:cs="Arial"/>
          <w:sz w:val="20"/>
          <w:szCs w:val="20"/>
          <w:lang w:eastAsia="nl-NL"/>
        </w:rPr>
        <w:t>Vervulde. Zijn heersch</w:t>
      </w:r>
      <w:r w:rsidRPr="00FA2355">
        <w:rPr>
          <w:rFonts w:ascii="Arial" w:eastAsia="Times New Roman" w:hAnsi="Arial" w:cs="Arial"/>
          <w:sz w:val="20"/>
          <w:szCs w:val="20"/>
          <w:lang w:eastAsia="nl-NL"/>
        </w:rPr>
        <w:t xml:space="preserve">appij is uit. De boeren en </w:t>
      </w:r>
      <w:r w:rsidR="00C07709" w:rsidRPr="001A1C84">
        <w:rPr>
          <w:rFonts w:ascii="Arial" w:eastAsia="Times New Roman" w:hAnsi="Arial" w:cs="Arial"/>
          <w:sz w:val="20"/>
          <w:szCs w:val="20"/>
          <w:lang w:eastAsia="nl-NL"/>
        </w:rPr>
        <w:t>boerinnen zijn verlost van den langen schrik</w:t>
      </w:r>
      <w:r w:rsidRPr="00FA2355">
        <w:rPr>
          <w:rFonts w:ascii="Arial" w:eastAsia="Times New Roman" w:hAnsi="Arial" w:cs="Arial"/>
          <w:sz w:val="20"/>
          <w:szCs w:val="20"/>
          <w:lang w:eastAsia="nl-NL"/>
        </w:rPr>
        <w:t xml:space="preserve">. De jagers verdienen den </w:t>
      </w:r>
      <w:r w:rsidR="00C07709" w:rsidRPr="001A1C84">
        <w:rPr>
          <w:rFonts w:ascii="Arial" w:eastAsia="Times New Roman" w:hAnsi="Arial" w:cs="Arial"/>
          <w:sz w:val="20"/>
          <w:szCs w:val="20"/>
          <w:lang w:eastAsia="nl-NL"/>
        </w:rPr>
        <w:t>dank van</w:t>
      </w:r>
      <w:r w:rsidRPr="00FA2355">
        <w:rPr>
          <w:rFonts w:ascii="Arial" w:eastAsia="Times New Roman" w:hAnsi="Arial" w:cs="Arial"/>
          <w:sz w:val="20"/>
          <w:szCs w:val="20"/>
          <w:lang w:eastAsia="nl-NL"/>
        </w:rPr>
        <w:t xml:space="preserve"> alle bewoners.</w:t>
      </w:r>
    </w:p>
    <w:p w:rsidR="004B498A" w:rsidRDefault="004B498A" w:rsidP="004B498A">
      <w:pPr>
        <w:shd w:val="clear" w:color="auto" w:fill="FFFFFF"/>
        <w:rPr>
          <w:rFonts w:ascii="Arial" w:hAnsi="Arial" w:cs="Arial"/>
          <w:b/>
          <w:sz w:val="20"/>
          <w:szCs w:val="20"/>
          <w:u w:val="single"/>
        </w:rPr>
      </w:pPr>
    </w:p>
    <w:p w:rsidR="00CB6BEB" w:rsidRDefault="00CB6BEB" w:rsidP="00CB6BE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21-05-1900</w:t>
      </w:r>
    </w:p>
    <w:p w:rsidR="00CB6BEB" w:rsidRDefault="00CB6BEB" w:rsidP="004B498A">
      <w:pPr>
        <w:shd w:val="clear" w:color="auto" w:fill="FFFFFF"/>
        <w:rPr>
          <w:rFonts w:ascii="Arial" w:hAnsi="Arial" w:cs="Arial"/>
          <w:b/>
          <w:sz w:val="20"/>
          <w:szCs w:val="20"/>
          <w:u w:val="single"/>
        </w:rPr>
      </w:pPr>
    </w:p>
    <w:p w:rsidR="00CB6BEB" w:rsidRPr="00CB6BEB" w:rsidRDefault="00CB6BEB" w:rsidP="00CB6BEB">
      <w:pPr>
        <w:rPr>
          <w:rFonts w:ascii="Arial" w:eastAsia="Times New Roman" w:hAnsi="Arial" w:cs="Arial"/>
          <w:sz w:val="20"/>
          <w:szCs w:val="20"/>
          <w:lang w:eastAsia="nl-NL"/>
        </w:rPr>
      </w:pPr>
      <w:r w:rsidRPr="00CB6BEB">
        <w:rPr>
          <w:rFonts w:ascii="Arial" w:eastAsia="Times New Roman" w:hAnsi="Arial" w:cs="Arial"/>
          <w:sz w:val="20"/>
          <w:szCs w:val="20"/>
          <w:lang w:eastAsia="nl-NL"/>
        </w:rPr>
        <w:t>Uit Heeswijk wordt ons geschreven: Het verwoesten dier, dat in deze en naburige gumee</w:t>
      </w:r>
      <w:r>
        <w:rPr>
          <w:rFonts w:ascii="Arial" w:eastAsia="Times New Roman" w:hAnsi="Arial" w:cs="Arial"/>
          <w:sz w:val="20"/>
          <w:szCs w:val="20"/>
          <w:lang w:eastAsia="nl-NL"/>
        </w:rPr>
        <w:t>n</w:t>
      </w:r>
      <w:r w:rsidRPr="00CB6BEB">
        <w:rPr>
          <w:rFonts w:ascii="Arial" w:eastAsia="Times New Roman" w:hAnsi="Arial" w:cs="Arial"/>
          <w:sz w:val="20"/>
          <w:szCs w:val="20"/>
          <w:lang w:eastAsia="nl-NL"/>
        </w:rPr>
        <w:t>t</w:t>
      </w:r>
      <w:r>
        <w:rPr>
          <w:rFonts w:ascii="Arial" w:eastAsia="Times New Roman" w:hAnsi="Arial" w:cs="Arial"/>
          <w:sz w:val="20"/>
          <w:szCs w:val="20"/>
          <w:lang w:eastAsia="nl-NL"/>
        </w:rPr>
        <w:t>e</w:t>
      </w:r>
      <w:r w:rsidRPr="00CB6BEB">
        <w:rPr>
          <w:rFonts w:ascii="Arial" w:eastAsia="Times New Roman" w:hAnsi="Arial" w:cs="Arial"/>
          <w:sz w:val="20"/>
          <w:szCs w:val="20"/>
          <w:lang w:eastAsia="nl-NL"/>
        </w:rPr>
        <w:t>n al dr</w:t>
      </w:r>
      <w:r>
        <w:rPr>
          <w:rFonts w:ascii="Arial" w:eastAsia="Times New Roman" w:hAnsi="Arial" w:cs="Arial"/>
          <w:sz w:val="20"/>
          <w:szCs w:val="20"/>
          <w:lang w:eastAsia="nl-NL"/>
        </w:rPr>
        <w:t>ie</w:t>
      </w:r>
      <w:r w:rsidRPr="00CB6BEB">
        <w:rPr>
          <w:rFonts w:ascii="Arial" w:eastAsia="Times New Roman" w:hAnsi="Arial" w:cs="Arial"/>
          <w:sz w:val="20"/>
          <w:szCs w:val="20"/>
          <w:lang w:eastAsia="nl-NL"/>
        </w:rPr>
        <w:t xml:space="preserve"> jaren grooten schrik ver</w:t>
      </w:r>
      <w:r>
        <w:rPr>
          <w:rFonts w:ascii="Arial" w:eastAsia="Times New Roman" w:hAnsi="Arial" w:cs="Arial"/>
          <w:sz w:val="20"/>
          <w:szCs w:val="20"/>
          <w:lang w:eastAsia="nl-NL"/>
        </w:rPr>
        <w:t>spreidde en des winters bijna el</w:t>
      </w:r>
      <w:r w:rsidRPr="00CB6BEB">
        <w:rPr>
          <w:rFonts w:ascii="Arial" w:eastAsia="Times New Roman" w:hAnsi="Arial" w:cs="Arial"/>
          <w:sz w:val="20"/>
          <w:szCs w:val="20"/>
          <w:lang w:eastAsia="nl-NL"/>
        </w:rPr>
        <w:t xml:space="preserve">ken nacht zich hier dan daar liet bespeuren, is gelukkig gedood. Het is gelijk aan een dikken grijzen hond met korte pooten. </w:t>
      </w:r>
      <w:r>
        <w:rPr>
          <w:rFonts w:ascii="Arial" w:eastAsia="Times New Roman" w:hAnsi="Arial" w:cs="Arial"/>
          <w:sz w:val="20"/>
          <w:szCs w:val="20"/>
          <w:lang w:eastAsia="nl-NL"/>
        </w:rPr>
        <w:t>De</w:t>
      </w:r>
      <w:r w:rsidRPr="00CB6BEB">
        <w:rPr>
          <w:rFonts w:ascii="Arial" w:eastAsia="Times New Roman" w:hAnsi="Arial" w:cs="Arial"/>
          <w:sz w:val="20"/>
          <w:szCs w:val="20"/>
          <w:lang w:eastAsia="nl-NL"/>
        </w:rPr>
        <w:t xml:space="preserve"> toevloed van be</w:t>
      </w:r>
      <w:r>
        <w:rPr>
          <w:rFonts w:ascii="Arial" w:eastAsia="Times New Roman" w:hAnsi="Arial" w:cs="Arial"/>
          <w:sz w:val="20"/>
          <w:szCs w:val="20"/>
          <w:lang w:eastAsia="nl-NL"/>
        </w:rPr>
        <w:t>k</w:t>
      </w:r>
      <w:r w:rsidRPr="00CB6BEB">
        <w:rPr>
          <w:rFonts w:ascii="Arial" w:eastAsia="Times New Roman" w:hAnsi="Arial" w:cs="Arial"/>
          <w:sz w:val="20"/>
          <w:szCs w:val="20"/>
          <w:lang w:eastAsia="nl-NL"/>
        </w:rPr>
        <w:t>ijkers was den geheel</w:t>
      </w:r>
      <w:r>
        <w:rPr>
          <w:rFonts w:ascii="Arial" w:eastAsia="Times New Roman" w:hAnsi="Arial" w:cs="Arial"/>
          <w:sz w:val="20"/>
          <w:szCs w:val="20"/>
          <w:lang w:eastAsia="nl-NL"/>
        </w:rPr>
        <w:t>e</w:t>
      </w:r>
      <w:r w:rsidRPr="00CB6BEB">
        <w:rPr>
          <w:rFonts w:ascii="Arial" w:eastAsia="Times New Roman" w:hAnsi="Arial" w:cs="Arial"/>
          <w:sz w:val="20"/>
          <w:szCs w:val="20"/>
          <w:lang w:eastAsia="nl-NL"/>
        </w:rPr>
        <w:t>n dag groot om dit monsterachtig dier te zien. E</w:t>
      </w:r>
      <w:r>
        <w:rPr>
          <w:rFonts w:ascii="Arial" w:eastAsia="Times New Roman" w:hAnsi="Arial" w:cs="Arial"/>
          <w:sz w:val="20"/>
          <w:szCs w:val="20"/>
          <w:lang w:eastAsia="nl-NL"/>
        </w:rPr>
        <w:t>e</w:t>
      </w:r>
      <w:r w:rsidRPr="00CB6BEB">
        <w:rPr>
          <w:rFonts w:ascii="Arial" w:eastAsia="Times New Roman" w:hAnsi="Arial" w:cs="Arial"/>
          <w:sz w:val="20"/>
          <w:szCs w:val="20"/>
          <w:lang w:eastAsia="nl-NL"/>
        </w:rPr>
        <w:t>re aan den heer G. Van der Pas en zijnen helpers voor het onschadelijk maken van o</w:t>
      </w:r>
      <w:r>
        <w:rPr>
          <w:rFonts w:ascii="Arial" w:eastAsia="Times New Roman" w:hAnsi="Arial" w:cs="Arial"/>
          <w:sz w:val="20"/>
          <w:szCs w:val="20"/>
          <w:lang w:eastAsia="nl-NL"/>
        </w:rPr>
        <w:t>ns</w:t>
      </w:r>
      <w:r w:rsidRPr="00CB6BEB">
        <w:rPr>
          <w:rFonts w:ascii="Arial" w:eastAsia="Times New Roman" w:hAnsi="Arial" w:cs="Arial"/>
          <w:sz w:val="20"/>
          <w:szCs w:val="20"/>
          <w:lang w:eastAsia="nl-NL"/>
        </w:rPr>
        <w:t xml:space="preserve"> aller v</w:t>
      </w:r>
      <w:r>
        <w:rPr>
          <w:rFonts w:ascii="Arial" w:eastAsia="Times New Roman" w:hAnsi="Arial" w:cs="Arial"/>
          <w:sz w:val="20"/>
          <w:szCs w:val="20"/>
          <w:lang w:eastAsia="nl-NL"/>
        </w:rPr>
        <w:t>ij</w:t>
      </w:r>
      <w:r w:rsidRPr="00CB6BEB">
        <w:rPr>
          <w:rFonts w:ascii="Arial" w:eastAsia="Times New Roman" w:hAnsi="Arial" w:cs="Arial"/>
          <w:sz w:val="20"/>
          <w:szCs w:val="20"/>
          <w:lang w:eastAsia="nl-NL"/>
        </w:rPr>
        <w:t>a</w:t>
      </w:r>
      <w:r>
        <w:rPr>
          <w:rFonts w:ascii="Arial" w:eastAsia="Times New Roman" w:hAnsi="Arial" w:cs="Arial"/>
          <w:sz w:val="20"/>
          <w:szCs w:val="20"/>
          <w:lang w:eastAsia="nl-NL"/>
        </w:rPr>
        <w:t>n</w:t>
      </w:r>
      <w:r w:rsidRPr="00CB6BEB">
        <w:rPr>
          <w:rFonts w:ascii="Arial" w:eastAsia="Times New Roman" w:hAnsi="Arial" w:cs="Arial"/>
          <w:sz w:val="20"/>
          <w:szCs w:val="20"/>
          <w:lang w:eastAsia="nl-NL"/>
        </w:rPr>
        <w:t>d. Over deze vangst wordt nog het volgend aan den Nbr, geschreven: Triomf! De vijand is verslagen. Drie jaren la</w:t>
      </w:r>
      <w:r>
        <w:rPr>
          <w:rFonts w:ascii="Arial" w:eastAsia="Times New Roman" w:hAnsi="Arial" w:cs="Arial"/>
          <w:sz w:val="20"/>
          <w:szCs w:val="20"/>
          <w:lang w:eastAsia="nl-NL"/>
        </w:rPr>
        <w:t>n</w:t>
      </w:r>
      <w:r w:rsidRPr="00CB6BEB">
        <w:rPr>
          <w:rFonts w:ascii="Arial" w:eastAsia="Times New Roman" w:hAnsi="Arial" w:cs="Arial"/>
          <w:sz w:val="20"/>
          <w:szCs w:val="20"/>
          <w:lang w:eastAsia="nl-NL"/>
        </w:rPr>
        <w:t>g liep er in Heeswijk, Dinth</w:t>
      </w:r>
      <w:r>
        <w:rPr>
          <w:rFonts w:ascii="Arial" w:eastAsia="Times New Roman" w:hAnsi="Arial" w:cs="Arial"/>
          <w:sz w:val="20"/>
          <w:szCs w:val="20"/>
          <w:lang w:eastAsia="nl-NL"/>
        </w:rPr>
        <w:t>e</w:t>
      </w:r>
      <w:r w:rsidRPr="00CB6BEB">
        <w:rPr>
          <w:rFonts w:ascii="Arial" w:eastAsia="Times New Roman" w:hAnsi="Arial" w:cs="Arial"/>
          <w:sz w:val="20"/>
          <w:szCs w:val="20"/>
          <w:lang w:eastAsia="nl-NL"/>
        </w:rPr>
        <w:t xml:space="preserve">r, </w:t>
      </w:r>
      <w:r>
        <w:rPr>
          <w:rFonts w:ascii="Arial" w:eastAsia="Times New Roman" w:hAnsi="Arial" w:cs="Arial"/>
          <w:iCs/>
          <w:sz w:val="20"/>
          <w:szCs w:val="20"/>
          <w:lang w:eastAsia="nl-NL"/>
        </w:rPr>
        <w:t>Schij</w:t>
      </w:r>
      <w:r w:rsidRPr="00CB6BEB">
        <w:rPr>
          <w:rFonts w:ascii="Arial" w:eastAsia="Times New Roman" w:hAnsi="Arial" w:cs="Arial"/>
          <w:iCs/>
          <w:sz w:val="20"/>
          <w:szCs w:val="20"/>
          <w:lang w:eastAsia="nl-NL"/>
        </w:rPr>
        <w:t>ndel</w:t>
      </w:r>
      <w:r w:rsidRPr="00CB6BEB">
        <w:rPr>
          <w:rFonts w:ascii="Arial" w:eastAsia="Times New Roman" w:hAnsi="Arial" w:cs="Arial"/>
          <w:sz w:val="20"/>
          <w:szCs w:val="20"/>
          <w:lang w:eastAsia="nl-NL"/>
        </w:rPr>
        <w:t xml:space="preserve"> en omstreken een geheimzinnig beest rond, dat velen meenden gezien te hebben, maar niemand met juistheid beschrijven kon. Sommigen zeiden dat het e</w:t>
      </w:r>
      <w:r>
        <w:rPr>
          <w:rFonts w:ascii="Arial" w:eastAsia="Times New Roman" w:hAnsi="Arial" w:cs="Arial"/>
          <w:sz w:val="20"/>
          <w:szCs w:val="20"/>
          <w:lang w:eastAsia="nl-NL"/>
        </w:rPr>
        <w:t>e</w:t>
      </w:r>
      <w:r w:rsidRPr="00CB6BEB">
        <w:rPr>
          <w:rFonts w:ascii="Arial" w:eastAsia="Times New Roman" w:hAnsi="Arial" w:cs="Arial"/>
          <w:sz w:val="20"/>
          <w:szCs w:val="20"/>
          <w:lang w:eastAsia="nl-NL"/>
        </w:rPr>
        <w:t>n hond, anderen dat het een vos, wederom anderen dat het een wolf was. Zeker is het dat honderden kippen en verscheidene schapen en lammeren z</w:t>
      </w:r>
      <w:r>
        <w:rPr>
          <w:rFonts w:ascii="Arial" w:eastAsia="Times New Roman" w:hAnsi="Arial" w:cs="Arial"/>
          <w:sz w:val="20"/>
          <w:szCs w:val="20"/>
          <w:lang w:eastAsia="nl-NL"/>
        </w:rPr>
        <w:t>ij</w:t>
      </w:r>
      <w:r w:rsidRPr="00CB6BEB">
        <w:rPr>
          <w:rFonts w:ascii="Arial" w:eastAsia="Times New Roman" w:hAnsi="Arial" w:cs="Arial"/>
          <w:sz w:val="20"/>
          <w:szCs w:val="20"/>
          <w:lang w:eastAsia="nl-NL"/>
        </w:rPr>
        <w:t>n slachtoffer geworden zijn. Des winters hoorde men bijna eiken dag van z</w:t>
      </w:r>
      <w:r>
        <w:rPr>
          <w:rFonts w:ascii="Arial" w:eastAsia="Times New Roman" w:hAnsi="Arial" w:cs="Arial"/>
          <w:sz w:val="20"/>
          <w:szCs w:val="20"/>
          <w:lang w:eastAsia="nl-NL"/>
        </w:rPr>
        <w:t>ij</w:t>
      </w:r>
      <w:r w:rsidRPr="00CB6BEB">
        <w:rPr>
          <w:rFonts w:ascii="Arial" w:eastAsia="Times New Roman" w:hAnsi="Arial" w:cs="Arial"/>
          <w:sz w:val="20"/>
          <w:szCs w:val="20"/>
          <w:lang w:eastAsia="nl-NL"/>
        </w:rPr>
        <w:t>n roofzucht spreken. Hij drong overal binnen en wanneer h</w:t>
      </w:r>
      <w:r>
        <w:rPr>
          <w:rFonts w:ascii="Arial" w:eastAsia="Times New Roman" w:hAnsi="Arial" w:cs="Arial"/>
          <w:sz w:val="20"/>
          <w:szCs w:val="20"/>
          <w:lang w:eastAsia="nl-NL"/>
        </w:rPr>
        <w:t>ij</w:t>
      </w:r>
      <w:r w:rsidRPr="00CB6BEB">
        <w:rPr>
          <w:rFonts w:ascii="Arial" w:eastAsia="Times New Roman" w:hAnsi="Arial" w:cs="Arial"/>
          <w:sz w:val="20"/>
          <w:szCs w:val="20"/>
          <w:lang w:eastAsia="nl-NL"/>
        </w:rPr>
        <w:t xml:space="preserve"> eenmaal op de</w:t>
      </w:r>
      <w:r>
        <w:rPr>
          <w:rFonts w:ascii="Arial" w:eastAsia="Times New Roman" w:hAnsi="Arial" w:cs="Arial"/>
          <w:sz w:val="20"/>
          <w:szCs w:val="20"/>
          <w:lang w:eastAsia="nl-NL"/>
        </w:rPr>
        <w:t>n</w:t>
      </w:r>
      <w:r w:rsidRPr="00CB6BEB">
        <w:rPr>
          <w:rFonts w:ascii="Arial" w:eastAsia="Times New Roman" w:hAnsi="Arial" w:cs="Arial"/>
          <w:sz w:val="20"/>
          <w:szCs w:val="20"/>
          <w:lang w:eastAsia="nl-NL"/>
        </w:rPr>
        <w:t xml:space="preserve"> stal wa</w:t>
      </w:r>
      <w:r>
        <w:rPr>
          <w:rFonts w:ascii="Arial" w:eastAsia="Times New Roman" w:hAnsi="Arial" w:cs="Arial"/>
          <w:sz w:val="20"/>
          <w:szCs w:val="20"/>
          <w:lang w:eastAsia="nl-NL"/>
        </w:rPr>
        <w:t>d</w:t>
      </w:r>
      <w:r w:rsidRPr="00CB6BEB">
        <w:rPr>
          <w:rFonts w:ascii="Arial" w:eastAsia="Times New Roman" w:hAnsi="Arial" w:cs="Arial"/>
          <w:sz w:val="20"/>
          <w:szCs w:val="20"/>
          <w:lang w:eastAsia="nl-NL"/>
        </w:rPr>
        <w:t xml:space="preserve">, bleef geen enkele kip gespaard. De meeste at hij op, anderen zoog hij het bloed uit, allen vermoordde hij. Nog onlangs verscheurde hij zes schapen in </w:t>
      </w:r>
      <w:r>
        <w:rPr>
          <w:rFonts w:ascii="Arial" w:eastAsia="Times New Roman" w:hAnsi="Arial" w:cs="Arial"/>
          <w:sz w:val="20"/>
          <w:szCs w:val="20"/>
          <w:lang w:eastAsia="nl-NL"/>
        </w:rPr>
        <w:t>éé</w:t>
      </w:r>
      <w:r w:rsidRPr="00CB6BEB">
        <w:rPr>
          <w:rFonts w:ascii="Arial" w:eastAsia="Times New Roman" w:hAnsi="Arial" w:cs="Arial"/>
          <w:sz w:val="20"/>
          <w:szCs w:val="20"/>
          <w:lang w:eastAsia="nl-NL"/>
        </w:rPr>
        <w:t>n</w:t>
      </w:r>
      <w:r>
        <w:rPr>
          <w:rFonts w:ascii="Arial" w:eastAsia="Times New Roman" w:hAnsi="Arial" w:cs="Arial"/>
          <w:sz w:val="20"/>
          <w:szCs w:val="20"/>
          <w:lang w:eastAsia="nl-NL"/>
        </w:rPr>
        <w:t>en</w:t>
      </w:r>
      <w:r w:rsidRPr="00CB6BEB">
        <w:rPr>
          <w:rFonts w:ascii="Arial" w:eastAsia="Times New Roman" w:hAnsi="Arial" w:cs="Arial"/>
          <w:sz w:val="20"/>
          <w:szCs w:val="20"/>
          <w:lang w:eastAsia="nl-NL"/>
        </w:rPr>
        <w:t xml:space="preserve"> schaapstal De arme menschen, wier kippen- en geitenhokken het slechtst voorzien z</w:t>
      </w:r>
      <w:r>
        <w:rPr>
          <w:rFonts w:ascii="Arial" w:eastAsia="Times New Roman" w:hAnsi="Arial" w:cs="Arial"/>
          <w:sz w:val="20"/>
          <w:szCs w:val="20"/>
          <w:lang w:eastAsia="nl-NL"/>
        </w:rPr>
        <w:t>ij</w:t>
      </w:r>
      <w:r w:rsidRPr="00CB6BEB">
        <w:rPr>
          <w:rFonts w:ascii="Arial" w:eastAsia="Times New Roman" w:hAnsi="Arial" w:cs="Arial"/>
          <w:sz w:val="20"/>
          <w:szCs w:val="20"/>
          <w:lang w:eastAsia="nl-NL"/>
        </w:rPr>
        <w:t>n, hadden er het meest van te lijden. En wat no</w:t>
      </w:r>
      <w:r>
        <w:rPr>
          <w:rFonts w:ascii="Arial" w:eastAsia="Times New Roman" w:hAnsi="Arial" w:cs="Arial"/>
          <w:sz w:val="20"/>
          <w:szCs w:val="20"/>
          <w:lang w:eastAsia="nl-NL"/>
        </w:rPr>
        <w:t>g</w:t>
      </w:r>
      <w:r w:rsidRPr="00CB6BEB">
        <w:rPr>
          <w:rFonts w:ascii="Arial" w:eastAsia="Times New Roman" w:hAnsi="Arial" w:cs="Arial"/>
          <w:sz w:val="20"/>
          <w:szCs w:val="20"/>
          <w:lang w:eastAsia="nl-NL"/>
        </w:rPr>
        <w:t xml:space="preserve"> het ergste was, de boerinnen durfden in de lang winteravonden niet meer op straat verschijnen. Het buurten moest worden afgeschaft. Een kruis van belang! Premiën werden uitgeloofd aan allen, die het roofdier zouden ku</w:t>
      </w:r>
      <w:r>
        <w:rPr>
          <w:rFonts w:ascii="Arial" w:eastAsia="Times New Roman" w:hAnsi="Arial" w:cs="Arial"/>
          <w:sz w:val="20"/>
          <w:szCs w:val="20"/>
          <w:lang w:eastAsia="nl-NL"/>
        </w:rPr>
        <w:t>n</w:t>
      </w:r>
      <w:r w:rsidRPr="00CB6BEB">
        <w:rPr>
          <w:rFonts w:ascii="Arial" w:eastAsia="Times New Roman" w:hAnsi="Arial" w:cs="Arial"/>
          <w:sz w:val="20"/>
          <w:szCs w:val="20"/>
          <w:lang w:eastAsia="nl-NL"/>
        </w:rPr>
        <w:t xml:space="preserve">nen aanwijzen, dooden of gevangen nemen. Nog onlangs trok de WelEdelachtbare heer Burgemeester van </w:t>
      </w:r>
      <w:r>
        <w:rPr>
          <w:rFonts w:ascii="Arial" w:eastAsia="Times New Roman" w:hAnsi="Arial" w:cs="Arial"/>
          <w:sz w:val="20"/>
          <w:szCs w:val="20"/>
          <w:lang w:eastAsia="nl-NL"/>
        </w:rPr>
        <w:t>H</w:t>
      </w:r>
      <w:r w:rsidRPr="00CB6BEB">
        <w:rPr>
          <w:rFonts w:ascii="Arial" w:eastAsia="Times New Roman" w:hAnsi="Arial" w:cs="Arial"/>
          <w:sz w:val="20"/>
          <w:szCs w:val="20"/>
          <w:lang w:eastAsia="nl-NL"/>
        </w:rPr>
        <w:t>eesw</w:t>
      </w:r>
      <w:r>
        <w:rPr>
          <w:rFonts w:ascii="Arial" w:eastAsia="Times New Roman" w:hAnsi="Arial" w:cs="Arial"/>
          <w:sz w:val="20"/>
          <w:szCs w:val="20"/>
          <w:lang w:eastAsia="nl-NL"/>
        </w:rPr>
        <w:t>ij</w:t>
      </w:r>
      <w:r w:rsidRPr="00CB6BEB">
        <w:rPr>
          <w:rFonts w:ascii="Arial" w:eastAsia="Times New Roman" w:hAnsi="Arial" w:cs="Arial"/>
          <w:sz w:val="20"/>
          <w:szCs w:val="20"/>
          <w:lang w:eastAsia="nl-NL"/>
        </w:rPr>
        <w:t>k met een aantal veldwachters, met zware kara</w:t>
      </w:r>
      <w:r>
        <w:rPr>
          <w:rFonts w:ascii="Arial" w:eastAsia="Times New Roman" w:hAnsi="Arial" w:cs="Arial"/>
          <w:sz w:val="20"/>
          <w:szCs w:val="20"/>
          <w:lang w:eastAsia="nl-NL"/>
        </w:rPr>
        <w:t>-</w:t>
      </w:r>
      <w:r w:rsidRPr="00CB6BEB">
        <w:rPr>
          <w:rFonts w:ascii="Arial" w:eastAsia="Times New Roman" w:hAnsi="Arial" w:cs="Arial"/>
          <w:sz w:val="20"/>
          <w:szCs w:val="20"/>
          <w:lang w:eastAsia="nl-NL"/>
        </w:rPr>
        <w:t>bijnen gewapend, d</w:t>
      </w:r>
      <w:r>
        <w:rPr>
          <w:rFonts w:ascii="Arial" w:eastAsia="Times New Roman" w:hAnsi="Arial" w:cs="Arial"/>
          <w:sz w:val="20"/>
          <w:szCs w:val="20"/>
          <w:lang w:eastAsia="nl-NL"/>
        </w:rPr>
        <w:t>e</w:t>
      </w:r>
      <w:r w:rsidRPr="00CB6BEB">
        <w:rPr>
          <w:rFonts w:ascii="Arial" w:eastAsia="Times New Roman" w:hAnsi="Arial" w:cs="Arial"/>
          <w:sz w:val="20"/>
          <w:szCs w:val="20"/>
          <w:lang w:eastAsia="nl-NL"/>
        </w:rPr>
        <w:t xml:space="preserve"> bosschen in, om het monster op t</w:t>
      </w:r>
      <w:r>
        <w:rPr>
          <w:rFonts w:ascii="Arial" w:eastAsia="Times New Roman" w:hAnsi="Arial" w:cs="Arial"/>
          <w:sz w:val="20"/>
          <w:szCs w:val="20"/>
          <w:lang w:eastAsia="nl-NL"/>
        </w:rPr>
        <w:t>e</w:t>
      </w:r>
      <w:r w:rsidRPr="00CB6BEB">
        <w:rPr>
          <w:rFonts w:ascii="Arial" w:eastAsia="Times New Roman" w:hAnsi="Arial" w:cs="Arial"/>
          <w:sz w:val="20"/>
          <w:szCs w:val="20"/>
          <w:lang w:eastAsia="nl-NL"/>
        </w:rPr>
        <w:t xml:space="preserve"> sporen. Alle</w:t>
      </w:r>
      <w:r>
        <w:rPr>
          <w:rFonts w:ascii="Arial" w:eastAsia="Times New Roman" w:hAnsi="Arial" w:cs="Arial"/>
          <w:sz w:val="20"/>
          <w:szCs w:val="20"/>
          <w:lang w:eastAsia="nl-NL"/>
        </w:rPr>
        <w:t>s</w:t>
      </w:r>
      <w:r w:rsidRPr="00CB6BEB">
        <w:rPr>
          <w:rFonts w:ascii="Arial" w:eastAsia="Times New Roman" w:hAnsi="Arial" w:cs="Arial"/>
          <w:sz w:val="20"/>
          <w:szCs w:val="20"/>
          <w:lang w:eastAsia="nl-NL"/>
        </w:rPr>
        <w:t xml:space="preserve"> te vergeefs. Dezen morgen merkte e</w:t>
      </w:r>
      <w:r>
        <w:rPr>
          <w:rFonts w:ascii="Arial" w:eastAsia="Times New Roman" w:hAnsi="Arial" w:cs="Arial"/>
          <w:sz w:val="20"/>
          <w:szCs w:val="20"/>
          <w:lang w:eastAsia="nl-NL"/>
        </w:rPr>
        <w:t>e</w:t>
      </w:r>
      <w:r w:rsidRPr="00CB6BEB">
        <w:rPr>
          <w:rFonts w:ascii="Arial" w:eastAsia="Times New Roman" w:hAnsi="Arial" w:cs="Arial"/>
          <w:sz w:val="20"/>
          <w:szCs w:val="20"/>
          <w:lang w:eastAsia="nl-NL"/>
        </w:rPr>
        <w:t>n boer, G. v. d. Pa</w:t>
      </w:r>
      <w:r>
        <w:rPr>
          <w:rFonts w:ascii="Arial" w:eastAsia="Times New Roman" w:hAnsi="Arial" w:cs="Arial"/>
          <w:sz w:val="20"/>
          <w:szCs w:val="20"/>
          <w:lang w:eastAsia="nl-NL"/>
        </w:rPr>
        <w:t>s</w:t>
      </w:r>
      <w:r w:rsidRPr="00CB6BEB">
        <w:rPr>
          <w:rFonts w:ascii="Arial" w:eastAsia="Times New Roman" w:hAnsi="Arial" w:cs="Arial"/>
          <w:sz w:val="20"/>
          <w:szCs w:val="20"/>
          <w:lang w:eastAsia="nl-NL"/>
        </w:rPr>
        <w:t>, in de wei tegenover z</w:t>
      </w:r>
      <w:r>
        <w:rPr>
          <w:rFonts w:ascii="Arial" w:eastAsia="Times New Roman" w:hAnsi="Arial" w:cs="Arial"/>
          <w:sz w:val="20"/>
          <w:szCs w:val="20"/>
          <w:lang w:eastAsia="nl-NL"/>
        </w:rPr>
        <w:t>ij</w:t>
      </w:r>
      <w:r w:rsidRPr="00CB6BEB">
        <w:rPr>
          <w:rFonts w:ascii="Arial" w:eastAsia="Times New Roman" w:hAnsi="Arial" w:cs="Arial"/>
          <w:sz w:val="20"/>
          <w:szCs w:val="20"/>
          <w:lang w:eastAsia="nl-NL"/>
        </w:rPr>
        <w:t>n huis een dikken grijzen hond met korte pooten Hij vermoedde aanstonds, dat hij den vrees</w:t>
      </w:r>
      <w:r>
        <w:rPr>
          <w:rFonts w:ascii="Arial" w:eastAsia="Times New Roman" w:hAnsi="Arial" w:cs="Arial"/>
          <w:sz w:val="20"/>
          <w:szCs w:val="20"/>
          <w:lang w:eastAsia="nl-NL"/>
        </w:rPr>
        <w:t>elij</w:t>
      </w:r>
      <w:r w:rsidRPr="00CB6BEB">
        <w:rPr>
          <w:rFonts w:ascii="Arial" w:eastAsia="Times New Roman" w:hAnsi="Arial" w:cs="Arial"/>
          <w:sz w:val="20"/>
          <w:szCs w:val="20"/>
          <w:lang w:eastAsia="nl-NL"/>
        </w:rPr>
        <w:t xml:space="preserve">ken vijand voor zich had. Hij waarschuwde zijne </w:t>
      </w:r>
      <w:r>
        <w:rPr>
          <w:rFonts w:ascii="Arial" w:eastAsia="Times New Roman" w:hAnsi="Arial" w:cs="Arial"/>
          <w:sz w:val="20"/>
          <w:szCs w:val="20"/>
          <w:lang w:eastAsia="nl-NL"/>
        </w:rPr>
        <w:t>b</w:t>
      </w:r>
      <w:r w:rsidRPr="00CB6BEB">
        <w:rPr>
          <w:rFonts w:ascii="Arial" w:eastAsia="Times New Roman" w:hAnsi="Arial" w:cs="Arial"/>
          <w:sz w:val="20"/>
          <w:szCs w:val="20"/>
          <w:lang w:eastAsia="nl-NL"/>
        </w:rPr>
        <w:t>roe</w:t>
      </w:r>
      <w:r>
        <w:rPr>
          <w:rFonts w:ascii="Arial" w:eastAsia="Times New Roman" w:hAnsi="Arial" w:cs="Arial"/>
          <w:sz w:val="20"/>
          <w:szCs w:val="20"/>
          <w:lang w:eastAsia="nl-NL"/>
        </w:rPr>
        <w:t>-</w:t>
      </w:r>
      <w:r w:rsidRPr="00CB6BEB">
        <w:rPr>
          <w:rFonts w:ascii="Arial" w:eastAsia="Times New Roman" w:hAnsi="Arial" w:cs="Arial"/>
          <w:sz w:val="20"/>
          <w:szCs w:val="20"/>
          <w:lang w:eastAsia="nl-NL"/>
        </w:rPr>
        <w:t>ders en d</w:t>
      </w:r>
      <w:r>
        <w:rPr>
          <w:rFonts w:ascii="Arial" w:eastAsia="Times New Roman" w:hAnsi="Arial" w:cs="Arial"/>
          <w:sz w:val="20"/>
          <w:szCs w:val="20"/>
          <w:lang w:eastAsia="nl-NL"/>
        </w:rPr>
        <w:t>e</w:t>
      </w:r>
      <w:r w:rsidRPr="00CB6BEB">
        <w:rPr>
          <w:rFonts w:ascii="Arial" w:eastAsia="Times New Roman" w:hAnsi="Arial" w:cs="Arial"/>
          <w:sz w:val="20"/>
          <w:szCs w:val="20"/>
          <w:lang w:eastAsia="nl-NL"/>
        </w:rPr>
        <w:t xml:space="preserve"> werklieden, di</w:t>
      </w:r>
      <w:r>
        <w:rPr>
          <w:rFonts w:ascii="Arial" w:eastAsia="Times New Roman" w:hAnsi="Arial" w:cs="Arial"/>
          <w:sz w:val="20"/>
          <w:szCs w:val="20"/>
          <w:lang w:eastAsia="nl-NL"/>
        </w:rPr>
        <w:t>e</w:t>
      </w:r>
      <w:r w:rsidRPr="00CB6BEB">
        <w:rPr>
          <w:rFonts w:ascii="Arial" w:eastAsia="Times New Roman" w:hAnsi="Arial" w:cs="Arial"/>
          <w:sz w:val="20"/>
          <w:szCs w:val="20"/>
          <w:lang w:eastAsia="nl-NL"/>
        </w:rPr>
        <w:t xml:space="preserve"> </w:t>
      </w:r>
      <w:r>
        <w:rPr>
          <w:rFonts w:ascii="Arial" w:eastAsia="Times New Roman" w:hAnsi="Arial" w:cs="Arial"/>
          <w:sz w:val="20"/>
          <w:szCs w:val="20"/>
          <w:lang w:eastAsia="nl-NL"/>
        </w:rPr>
        <w:t>juis</w:t>
      </w:r>
      <w:r w:rsidRPr="00CB6BEB">
        <w:rPr>
          <w:rFonts w:ascii="Arial" w:eastAsia="Times New Roman" w:hAnsi="Arial" w:cs="Arial"/>
          <w:sz w:val="20"/>
          <w:szCs w:val="20"/>
          <w:lang w:eastAsia="nl-NL"/>
        </w:rPr>
        <w:t>t aan zijn huis timmerden en aan d</w:t>
      </w:r>
      <w:r>
        <w:rPr>
          <w:rFonts w:ascii="Arial" w:eastAsia="Times New Roman" w:hAnsi="Arial" w:cs="Arial"/>
          <w:sz w:val="20"/>
          <w:szCs w:val="20"/>
          <w:lang w:eastAsia="nl-NL"/>
        </w:rPr>
        <w:t>e</w:t>
      </w:r>
      <w:r w:rsidRPr="00CB6BEB">
        <w:rPr>
          <w:rFonts w:ascii="Arial" w:eastAsia="Times New Roman" w:hAnsi="Arial" w:cs="Arial"/>
          <w:sz w:val="20"/>
          <w:szCs w:val="20"/>
          <w:lang w:eastAsia="nl-NL"/>
        </w:rPr>
        <w:t xml:space="preserve"> boterij b</w:t>
      </w:r>
      <w:r>
        <w:rPr>
          <w:rFonts w:ascii="Arial" w:eastAsia="Times New Roman" w:hAnsi="Arial" w:cs="Arial"/>
          <w:sz w:val="20"/>
          <w:szCs w:val="20"/>
          <w:lang w:eastAsia="nl-NL"/>
        </w:rPr>
        <w:t>e</w:t>
      </w:r>
      <w:r w:rsidRPr="00CB6BEB">
        <w:rPr>
          <w:rFonts w:ascii="Arial" w:eastAsia="Times New Roman" w:hAnsi="Arial" w:cs="Arial"/>
          <w:sz w:val="20"/>
          <w:szCs w:val="20"/>
          <w:lang w:eastAsia="nl-NL"/>
        </w:rPr>
        <w:t>zig waren. H</w:t>
      </w:r>
      <w:r>
        <w:rPr>
          <w:rFonts w:ascii="Arial" w:eastAsia="Times New Roman" w:hAnsi="Arial" w:cs="Arial"/>
          <w:sz w:val="20"/>
          <w:szCs w:val="20"/>
          <w:lang w:eastAsia="nl-NL"/>
        </w:rPr>
        <w:t>ij</w:t>
      </w:r>
      <w:r w:rsidRPr="00CB6BEB">
        <w:rPr>
          <w:rFonts w:ascii="Arial" w:eastAsia="Times New Roman" w:hAnsi="Arial" w:cs="Arial"/>
          <w:sz w:val="20"/>
          <w:szCs w:val="20"/>
          <w:lang w:eastAsia="nl-NL"/>
        </w:rPr>
        <w:t xml:space="preserve"> maakte d</w:t>
      </w:r>
      <w:r>
        <w:rPr>
          <w:rFonts w:ascii="Arial" w:eastAsia="Times New Roman" w:hAnsi="Arial" w:cs="Arial"/>
          <w:sz w:val="20"/>
          <w:szCs w:val="20"/>
          <w:lang w:eastAsia="nl-NL"/>
        </w:rPr>
        <w:t>e</w:t>
      </w:r>
      <w:r w:rsidRPr="00CB6BEB">
        <w:rPr>
          <w:rFonts w:ascii="Arial" w:eastAsia="Times New Roman" w:hAnsi="Arial" w:cs="Arial"/>
          <w:sz w:val="20"/>
          <w:szCs w:val="20"/>
          <w:lang w:eastAsia="nl-NL"/>
        </w:rPr>
        <w:t xml:space="preserve">n bandhond los en met stokken en latten en </w:t>
      </w:r>
      <w:r>
        <w:rPr>
          <w:rFonts w:ascii="Arial" w:eastAsia="Times New Roman" w:hAnsi="Arial" w:cs="Arial"/>
          <w:sz w:val="20"/>
          <w:szCs w:val="20"/>
          <w:lang w:eastAsia="nl-NL"/>
        </w:rPr>
        <w:t>st</w:t>
      </w:r>
      <w:r w:rsidRPr="00CB6BEB">
        <w:rPr>
          <w:rFonts w:ascii="Arial" w:eastAsia="Times New Roman" w:hAnsi="Arial" w:cs="Arial"/>
          <w:sz w:val="20"/>
          <w:szCs w:val="20"/>
          <w:lang w:eastAsia="nl-NL"/>
        </w:rPr>
        <w:t>eene</w:t>
      </w:r>
      <w:r>
        <w:rPr>
          <w:rFonts w:ascii="Arial" w:eastAsia="Times New Roman" w:hAnsi="Arial" w:cs="Arial"/>
          <w:sz w:val="20"/>
          <w:szCs w:val="20"/>
          <w:lang w:eastAsia="nl-NL"/>
        </w:rPr>
        <w:t>n</w:t>
      </w:r>
      <w:r w:rsidRPr="00CB6BEB">
        <w:rPr>
          <w:rFonts w:ascii="Arial" w:eastAsia="Times New Roman" w:hAnsi="Arial" w:cs="Arial"/>
          <w:sz w:val="20"/>
          <w:szCs w:val="20"/>
          <w:lang w:eastAsia="nl-NL"/>
        </w:rPr>
        <w:t xml:space="preserve"> gewapend, trok men </w:t>
      </w:r>
      <w:r>
        <w:rPr>
          <w:rFonts w:ascii="Arial" w:eastAsia="Times New Roman" w:hAnsi="Arial" w:cs="Arial"/>
          <w:sz w:val="20"/>
          <w:szCs w:val="20"/>
          <w:lang w:eastAsia="nl-NL"/>
        </w:rPr>
        <w:t>e</w:t>
      </w:r>
      <w:r w:rsidRPr="00CB6BEB">
        <w:rPr>
          <w:rFonts w:ascii="Arial" w:eastAsia="Times New Roman" w:hAnsi="Arial" w:cs="Arial"/>
          <w:sz w:val="20"/>
          <w:szCs w:val="20"/>
          <w:lang w:eastAsia="nl-NL"/>
        </w:rPr>
        <w:t>r op af. H</w:t>
      </w:r>
      <w:r>
        <w:rPr>
          <w:rFonts w:ascii="Arial" w:eastAsia="Times New Roman" w:hAnsi="Arial" w:cs="Arial"/>
          <w:sz w:val="20"/>
          <w:szCs w:val="20"/>
          <w:lang w:eastAsia="nl-NL"/>
        </w:rPr>
        <w:t>e</w:t>
      </w:r>
      <w:r w:rsidRPr="00CB6BEB">
        <w:rPr>
          <w:rFonts w:ascii="Arial" w:eastAsia="Times New Roman" w:hAnsi="Arial" w:cs="Arial"/>
          <w:sz w:val="20"/>
          <w:szCs w:val="20"/>
          <w:lang w:eastAsia="nl-NL"/>
        </w:rPr>
        <w:t xml:space="preserve">t beest </w:t>
      </w:r>
      <w:r>
        <w:rPr>
          <w:rFonts w:ascii="Arial" w:eastAsia="Times New Roman" w:hAnsi="Arial" w:cs="Arial"/>
          <w:sz w:val="20"/>
          <w:szCs w:val="20"/>
          <w:lang w:eastAsia="nl-NL"/>
        </w:rPr>
        <w:t>h</w:t>
      </w:r>
      <w:r w:rsidRPr="00CB6BEB">
        <w:rPr>
          <w:rFonts w:ascii="Arial" w:eastAsia="Times New Roman" w:hAnsi="Arial" w:cs="Arial"/>
          <w:sz w:val="20"/>
          <w:szCs w:val="20"/>
          <w:lang w:eastAsia="nl-NL"/>
        </w:rPr>
        <w:t>ad zich in 't gras verscholen. Men zetts den hond aan en zie, daar komt het ondie</w:t>
      </w:r>
      <w:r>
        <w:rPr>
          <w:rFonts w:ascii="Arial" w:eastAsia="Times New Roman" w:hAnsi="Arial" w:cs="Arial"/>
          <w:sz w:val="20"/>
          <w:szCs w:val="20"/>
          <w:lang w:eastAsia="nl-NL"/>
        </w:rPr>
        <w:t>r</w:t>
      </w:r>
      <w:r w:rsidRPr="00CB6BEB">
        <w:rPr>
          <w:rFonts w:ascii="Arial" w:eastAsia="Times New Roman" w:hAnsi="Arial" w:cs="Arial"/>
          <w:sz w:val="20"/>
          <w:szCs w:val="20"/>
          <w:lang w:eastAsia="nl-NL"/>
        </w:rPr>
        <w:t xml:space="preserve"> te voorschijn. Men begrijpt wat een l</w:t>
      </w:r>
      <w:r>
        <w:rPr>
          <w:rFonts w:ascii="Arial" w:eastAsia="Times New Roman" w:hAnsi="Arial" w:cs="Arial"/>
          <w:sz w:val="20"/>
          <w:szCs w:val="20"/>
          <w:lang w:eastAsia="nl-NL"/>
        </w:rPr>
        <w:t>e</w:t>
      </w:r>
      <w:r w:rsidRPr="00CB6BEB">
        <w:rPr>
          <w:rFonts w:ascii="Arial" w:eastAsia="Times New Roman" w:hAnsi="Arial" w:cs="Arial"/>
          <w:sz w:val="20"/>
          <w:szCs w:val="20"/>
          <w:lang w:eastAsia="nl-NL"/>
        </w:rPr>
        <w:t>ve</w:t>
      </w:r>
      <w:r>
        <w:rPr>
          <w:rFonts w:ascii="Arial" w:eastAsia="Times New Roman" w:hAnsi="Arial" w:cs="Arial"/>
          <w:sz w:val="20"/>
          <w:szCs w:val="20"/>
          <w:lang w:eastAsia="nl-NL"/>
        </w:rPr>
        <w:t>n</w:t>
      </w:r>
      <w:r w:rsidRPr="00CB6BEB">
        <w:rPr>
          <w:rFonts w:ascii="Arial" w:eastAsia="Times New Roman" w:hAnsi="Arial" w:cs="Arial"/>
          <w:sz w:val="20"/>
          <w:szCs w:val="20"/>
          <w:lang w:eastAsia="nl-NL"/>
        </w:rPr>
        <w:t>. Het pakt den hond bij zijn snuit, maar de dappere mann</w:t>
      </w:r>
      <w:r>
        <w:rPr>
          <w:rFonts w:ascii="Arial" w:eastAsia="Times New Roman" w:hAnsi="Arial" w:cs="Arial"/>
          <w:sz w:val="20"/>
          <w:szCs w:val="20"/>
          <w:lang w:eastAsia="nl-NL"/>
        </w:rPr>
        <w:t>e</w:t>
      </w:r>
      <w:r w:rsidRPr="00CB6BEB">
        <w:rPr>
          <w:rFonts w:ascii="Arial" w:eastAsia="Times New Roman" w:hAnsi="Arial" w:cs="Arial"/>
          <w:sz w:val="20"/>
          <w:szCs w:val="20"/>
          <w:lang w:eastAsia="nl-NL"/>
        </w:rPr>
        <w:t>n springen toe e</w:t>
      </w:r>
      <w:r>
        <w:rPr>
          <w:rFonts w:ascii="Arial" w:eastAsia="Times New Roman" w:hAnsi="Arial" w:cs="Arial"/>
          <w:sz w:val="20"/>
          <w:szCs w:val="20"/>
          <w:lang w:eastAsia="nl-NL"/>
        </w:rPr>
        <w:t>n</w:t>
      </w:r>
      <w:r w:rsidRPr="00CB6BEB">
        <w:rPr>
          <w:rFonts w:ascii="Arial" w:eastAsia="Times New Roman" w:hAnsi="Arial" w:cs="Arial"/>
          <w:sz w:val="20"/>
          <w:szCs w:val="20"/>
          <w:lang w:eastAsia="nl-NL"/>
        </w:rPr>
        <w:t xml:space="preserve"> het o</w:t>
      </w:r>
      <w:r>
        <w:rPr>
          <w:rFonts w:ascii="Arial" w:eastAsia="Times New Roman" w:hAnsi="Arial" w:cs="Arial"/>
          <w:sz w:val="20"/>
          <w:szCs w:val="20"/>
          <w:lang w:eastAsia="nl-NL"/>
        </w:rPr>
        <w:t>n</w:t>
      </w:r>
      <w:r w:rsidRPr="00CB6BEB">
        <w:rPr>
          <w:rFonts w:ascii="Arial" w:eastAsia="Times New Roman" w:hAnsi="Arial" w:cs="Arial"/>
          <w:sz w:val="20"/>
          <w:szCs w:val="20"/>
          <w:lang w:eastAsia="nl-NL"/>
        </w:rPr>
        <w:t>t</w:t>
      </w:r>
      <w:r>
        <w:rPr>
          <w:rFonts w:ascii="Arial" w:eastAsia="Times New Roman" w:hAnsi="Arial" w:cs="Arial"/>
          <w:sz w:val="20"/>
          <w:szCs w:val="20"/>
          <w:lang w:eastAsia="nl-NL"/>
        </w:rPr>
        <w:t>-</w:t>
      </w:r>
      <w:r w:rsidRPr="00CB6BEB">
        <w:rPr>
          <w:rFonts w:ascii="Arial" w:eastAsia="Times New Roman" w:hAnsi="Arial" w:cs="Arial"/>
          <w:sz w:val="20"/>
          <w:szCs w:val="20"/>
          <w:lang w:eastAsia="nl-NL"/>
        </w:rPr>
        <w:t>s</w:t>
      </w:r>
      <w:r>
        <w:rPr>
          <w:rFonts w:ascii="Arial" w:eastAsia="Times New Roman" w:hAnsi="Arial" w:cs="Arial"/>
          <w:sz w:val="20"/>
          <w:szCs w:val="20"/>
          <w:lang w:eastAsia="nl-NL"/>
        </w:rPr>
        <w:t>n</w:t>
      </w:r>
      <w:r w:rsidRPr="00CB6BEB">
        <w:rPr>
          <w:rFonts w:ascii="Arial" w:eastAsia="Times New Roman" w:hAnsi="Arial" w:cs="Arial"/>
          <w:sz w:val="20"/>
          <w:szCs w:val="20"/>
          <w:lang w:eastAsia="nl-NL"/>
        </w:rPr>
        <w:t xml:space="preserve">apt. De hond achterna. </w:t>
      </w:r>
      <w:r w:rsidR="0054533B">
        <w:rPr>
          <w:rFonts w:ascii="Arial" w:eastAsia="Times New Roman" w:hAnsi="Arial" w:cs="Arial"/>
          <w:sz w:val="20"/>
          <w:szCs w:val="20"/>
          <w:lang w:eastAsia="nl-NL"/>
        </w:rPr>
        <w:t>D</w:t>
      </w:r>
      <w:r w:rsidRPr="00CB6BEB">
        <w:rPr>
          <w:rFonts w:ascii="Arial" w:eastAsia="Times New Roman" w:hAnsi="Arial" w:cs="Arial"/>
          <w:sz w:val="20"/>
          <w:szCs w:val="20"/>
          <w:lang w:eastAsia="nl-NL"/>
        </w:rPr>
        <w:t>aar het dier niet springen kon, maar tel</w:t>
      </w:r>
      <w:r w:rsidR="0054533B">
        <w:rPr>
          <w:rFonts w:ascii="Arial" w:eastAsia="Times New Roman" w:hAnsi="Arial" w:cs="Arial"/>
          <w:sz w:val="20"/>
          <w:szCs w:val="20"/>
          <w:lang w:eastAsia="nl-NL"/>
        </w:rPr>
        <w:t xml:space="preserve">kens </w:t>
      </w:r>
      <w:r w:rsidRPr="00CB6BEB">
        <w:rPr>
          <w:rFonts w:ascii="Arial" w:eastAsia="Times New Roman" w:hAnsi="Arial" w:cs="Arial"/>
          <w:sz w:val="20"/>
          <w:szCs w:val="20"/>
          <w:lang w:eastAsia="nl-NL"/>
        </w:rPr>
        <w:t xml:space="preserve">door de sloten </w:t>
      </w:r>
      <w:r w:rsidR="0054533B">
        <w:rPr>
          <w:rFonts w:ascii="Arial" w:eastAsia="Times New Roman" w:hAnsi="Arial" w:cs="Arial"/>
          <w:sz w:val="20"/>
          <w:szCs w:val="20"/>
          <w:lang w:eastAsia="nl-NL"/>
        </w:rPr>
        <w:t>moest</w:t>
      </w:r>
      <w:r w:rsidRPr="00CB6BEB">
        <w:rPr>
          <w:rFonts w:ascii="Arial" w:eastAsia="Times New Roman" w:hAnsi="Arial" w:cs="Arial"/>
          <w:sz w:val="20"/>
          <w:szCs w:val="20"/>
          <w:lang w:eastAsia="nl-NL"/>
        </w:rPr>
        <w:t xml:space="preserve"> zwem</w:t>
      </w:r>
      <w:r w:rsidR="0054533B">
        <w:rPr>
          <w:rFonts w:ascii="Arial" w:eastAsia="Times New Roman" w:hAnsi="Arial" w:cs="Arial"/>
          <w:sz w:val="20"/>
          <w:szCs w:val="20"/>
          <w:lang w:eastAsia="nl-NL"/>
        </w:rPr>
        <w:t>-</w:t>
      </w:r>
      <w:r w:rsidRPr="00CB6BEB">
        <w:rPr>
          <w:rFonts w:ascii="Arial" w:eastAsia="Times New Roman" w:hAnsi="Arial" w:cs="Arial"/>
          <w:sz w:val="20"/>
          <w:szCs w:val="20"/>
          <w:lang w:eastAsia="nl-NL"/>
        </w:rPr>
        <w:t>men, werd het ook telkens door de</w:t>
      </w:r>
      <w:r w:rsidR="0054533B">
        <w:rPr>
          <w:rFonts w:ascii="Arial" w:eastAsia="Times New Roman" w:hAnsi="Arial" w:cs="Arial"/>
          <w:sz w:val="20"/>
          <w:szCs w:val="20"/>
          <w:lang w:eastAsia="nl-NL"/>
        </w:rPr>
        <w:t>n</w:t>
      </w:r>
      <w:r w:rsidRPr="00CB6BEB">
        <w:rPr>
          <w:rFonts w:ascii="Arial" w:eastAsia="Times New Roman" w:hAnsi="Arial" w:cs="Arial"/>
          <w:sz w:val="20"/>
          <w:szCs w:val="20"/>
          <w:lang w:eastAsia="nl-NL"/>
        </w:rPr>
        <w:t xml:space="preserve"> hond </w:t>
      </w:r>
      <w:r w:rsidR="0054533B">
        <w:rPr>
          <w:rFonts w:ascii="Arial" w:eastAsia="Times New Roman" w:hAnsi="Arial" w:cs="Arial"/>
          <w:sz w:val="20"/>
          <w:szCs w:val="20"/>
          <w:lang w:eastAsia="nl-NL"/>
        </w:rPr>
        <w:t>ing</w:t>
      </w:r>
      <w:r w:rsidRPr="00CB6BEB">
        <w:rPr>
          <w:rFonts w:ascii="Arial" w:eastAsia="Times New Roman" w:hAnsi="Arial" w:cs="Arial"/>
          <w:sz w:val="20"/>
          <w:szCs w:val="20"/>
          <w:lang w:eastAsia="nl-NL"/>
        </w:rPr>
        <w:t>ehaald, en telkens werd een janke</w:t>
      </w:r>
      <w:r w:rsidR="0054533B">
        <w:rPr>
          <w:rFonts w:ascii="Arial" w:eastAsia="Times New Roman" w:hAnsi="Arial" w:cs="Arial"/>
          <w:sz w:val="20"/>
          <w:szCs w:val="20"/>
          <w:lang w:eastAsia="nl-NL"/>
        </w:rPr>
        <w:t>n</w:t>
      </w:r>
      <w:r w:rsidRPr="00CB6BEB">
        <w:rPr>
          <w:rFonts w:ascii="Arial" w:eastAsia="Times New Roman" w:hAnsi="Arial" w:cs="Arial"/>
          <w:sz w:val="20"/>
          <w:szCs w:val="20"/>
          <w:lang w:eastAsia="nl-NL"/>
        </w:rPr>
        <w:t xml:space="preserve"> van beide kanten gehoord, want </w:t>
      </w:r>
      <w:r w:rsidR="0054533B">
        <w:rPr>
          <w:rFonts w:ascii="Arial" w:eastAsia="Times New Roman" w:hAnsi="Arial" w:cs="Arial"/>
          <w:sz w:val="20"/>
          <w:szCs w:val="20"/>
          <w:lang w:eastAsia="nl-NL"/>
        </w:rPr>
        <w:t>h</w:t>
      </w:r>
      <w:r w:rsidRPr="00CB6BEB">
        <w:rPr>
          <w:rFonts w:ascii="Arial" w:eastAsia="Times New Roman" w:hAnsi="Arial" w:cs="Arial"/>
          <w:sz w:val="20"/>
          <w:szCs w:val="20"/>
          <w:lang w:eastAsia="nl-NL"/>
        </w:rPr>
        <w:t>et bloed stroomde van beider kop</w:t>
      </w:r>
      <w:r w:rsidR="0054533B">
        <w:rPr>
          <w:rFonts w:ascii="Arial" w:eastAsia="Times New Roman" w:hAnsi="Arial" w:cs="Arial"/>
          <w:sz w:val="20"/>
          <w:szCs w:val="20"/>
          <w:lang w:eastAsia="nl-NL"/>
        </w:rPr>
        <w:t>p</w:t>
      </w:r>
      <w:r w:rsidRPr="00CB6BEB">
        <w:rPr>
          <w:rFonts w:ascii="Arial" w:eastAsia="Times New Roman" w:hAnsi="Arial" w:cs="Arial"/>
          <w:sz w:val="20"/>
          <w:szCs w:val="20"/>
          <w:lang w:eastAsia="nl-NL"/>
        </w:rPr>
        <w:t>en en pooten. Kindel</w:t>
      </w:r>
      <w:r w:rsidR="0054533B">
        <w:rPr>
          <w:rFonts w:ascii="Arial" w:eastAsia="Times New Roman" w:hAnsi="Arial" w:cs="Arial"/>
          <w:sz w:val="20"/>
          <w:szCs w:val="20"/>
          <w:lang w:eastAsia="nl-NL"/>
        </w:rPr>
        <w:t>ij</w:t>
      </w:r>
      <w:r w:rsidRPr="00CB6BEB">
        <w:rPr>
          <w:rFonts w:ascii="Arial" w:eastAsia="Times New Roman" w:hAnsi="Arial" w:cs="Arial"/>
          <w:sz w:val="20"/>
          <w:szCs w:val="20"/>
          <w:lang w:eastAsia="nl-NL"/>
        </w:rPr>
        <w:t>k komt het in een plas terecht, dien het niet spoedig kon overzwemmen e</w:t>
      </w:r>
      <w:r w:rsidR="0054533B">
        <w:rPr>
          <w:rFonts w:ascii="Arial" w:eastAsia="Times New Roman" w:hAnsi="Arial" w:cs="Arial"/>
          <w:sz w:val="20"/>
          <w:szCs w:val="20"/>
          <w:lang w:eastAsia="nl-NL"/>
        </w:rPr>
        <w:t>n</w:t>
      </w:r>
      <w:r w:rsidRPr="00CB6BEB">
        <w:rPr>
          <w:rFonts w:ascii="Arial" w:eastAsia="Times New Roman" w:hAnsi="Arial" w:cs="Arial"/>
          <w:sz w:val="20"/>
          <w:szCs w:val="20"/>
          <w:lang w:eastAsia="nl-NL"/>
        </w:rPr>
        <w:t>, toen de ma</w:t>
      </w:r>
      <w:r w:rsidR="0054533B">
        <w:rPr>
          <w:rFonts w:ascii="Arial" w:eastAsia="Times New Roman" w:hAnsi="Arial" w:cs="Arial"/>
          <w:sz w:val="20"/>
          <w:szCs w:val="20"/>
          <w:lang w:eastAsia="nl-NL"/>
        </w:rPr>
        <w:t>n</w:t>
      </w:r>
      <w:r w:rsidRPr="00CB6BEB">
        <w:rPr>
          <w:rFonts w:ascii="Arial" w:eastAsia="Times New Roman" w:hAnsi="Arial" w:cs="Arial"/>
          <w:sz w:val="20"/>
          <w:szCs w:val="20"/>
          <w:lang w:eastAsia="nl-NL"/>
        </w:rPr>
        <w:t>nen waren genaderd, lag, de hond op de</w:t>
      </w:r>
      <w:r w:rsidR="0054533B">
        <w:rPr>
          <w:rFonts w:ascii="Arial" w:eastAsia="Times New Roman" w:hAnsi="Arial" w:cs="Arial"/>
          <w:sz w:val="20"/>
          <w:szCs w:val="20"/>
          <w:lang w:eastAsia="nl-NL"/>
        </w:rPr>
        <w:t>n</w:t>
      </w:r>
      <w:r w:rsidRPr="00CB6BEB">
        <w:rPr>
          <w:rFonts w:ascii="Arial" w:eastAsia="Times New Roman" w:hAnsi="Arial" w:cs="Arial"/>
          <w:sz w:val="20"/>
          <w:szCs w:val="20"/>
          <w:lang w:eastAsia="nl-NL"/>
        </w:rPr>
        <w:t xml:space="preserve"> rug van het bee</w:t>
      </w:r>
      <w:r w:rsidR="0054533B">
        <w:rPr>
          <w:rFonts w:ascii="Arial" w:eastAsia="Times New Roman" w:hAnsi="Arial" w:cs="Arial"/>
          <w:sz w:val="20"/>
          <w:szCs w:val="20"/>
          <w:lang w:eastAsia="nl-NL"/>
        </w:rPr>
        <w:t>s</w:t>
      </w:r>
      <w:r w:rsidRPr="00CB6BEB">
        <w:rPr>
          <w:rFonts w:ascii="Arial" w:eastAsia="Times New Roman" w:hAnsi="Arial" w:cs="Arial"/>
          <w:sz w:val="20"/>
          <w:szCs w:val="20"/>
          <w:lang w:eastAsia="nl-NL"/>
        </w:rPr>
        <w:t>t in het water. Het wa</w:t>
      </w:r>
      <w:r w:rsidR="0054533B">
        <w:rPr>
          <w:rFonts w:ascii="Arial" w:eastAsia="Times New Roman" w:hAnsi="Arial" w:cs="Arial"/>
          <w:sz w:val="20"/>
          <w:szCs w:val="20"/>
          <w:lang w:eastAsia="nl-NL"/>
        </w:rPr>
        <w:t>t</w:t>
      </w:r>
      <w:r w:rsidRPr="00CB6BEB">
        <w:rPr>
          <w:rFonts w:ascii="Arial" w:eastAsia="Times New Roman" w:hAnsi="Arial" w:cs="Arial"/>
          <w:sz w:val="20"/>
          <w:szCs w:val="20"/>
          <w:lang w:eastAsia="nl-NL"/>
        </w:rPr>
        <w:t>er werd omsingeld en stokslagen verlosten de</w:t>
      </w:r>
      <w:r w:rsidR="0054533B">
        <w:rPr>
          <w:rFonts w:ascii="Arial" w:eastAsia="Times New Roman" w:hAnsi="Arial" w:cs="Arial"/>
          <w:sz w:val="20"/>
          <w:szCs w:val="20"/>
          <w:lang w:eastAsia="nl-NL"/>
        </w:rPr>
        <w:t>n</w:t>
      </w:r>
      <w:r w:rsidRPr="00CB6BEB">
        <w:rPr>
          <w:rFonts w:ascii="Arial" w:eastAsia="Times New Roman" w:hAnsi="Arial" w:cs="Arial"/>
          <w:sz w:val="20"/>
          <w:szCs w:val="20"/>
          <w:lang w:eastAsia="nl-NL"/>
        </w:rPr>
        <w:t xml:space="preserve"> houd, die het hard had te verantwoorden. Ten laatste bezweek het be</w:t>
      </w:r>
      <w:r w:rsidR="0054533B">
        <w:rPr>
          <w:rFonts w:ascii="Arial" w:eastAsia="Times New Roman" w:hAnsi="Arial" w:cs="Arial"/>
          <w:sz w:val="20"/>
          <w:szCs w:val="20"/>
          <w:lang w:eastAsia="nl-NL"/>
        </w:rPr>
        <w:t>est aan de fell</w:t>
      </w:r>
      <w:r w:rsidRPr="00CB6BEB">
        <w:rPr>
          <w:rFonts w:ascii="Arial" w:eastAsia="Times New Roman" w:hAnsi="Arial" w:cs="Arial"/>
          <w:sz w:val="20"/>
          <w:szCs w:val="20"/>
          <w:lang w:eastAsia="nl-NL"/>
        </w:rPr>
        <w:t>e b</w:t>
      </w:r>
      <w:r w:rsidR="0054533B">
        <w:rPr>
          <w:rFonts w:ascii="Arial" w:eastAsia="Times New Roman" w:hAnsi="Arial" w:cs="Arial"/>
          <w:sz w:val="20"/>
          <w:szCs w:val="20"/>
          <w:lang w:eastAsia="nl-NL"/>
        </w:rPr>
        <w:t>e</w:t>
      </w:r>
      <w:r w:rsidRPr="00CB6BEB">
        <w:rPr>
          <w:rFonts w:ascii="Arial" w:eastAsia="Times New Roman" w:hAnsi="Arial" w:cs="Arial"/>
          <w:sz w:val="20"/>
          <w:szCs w:val="20"/>
          <w:lang w:eastAsia="nl-NL"/>
        </w:rPr>
        <w:t>ten in zij</w:t>
      </w:r>
      <w:r w:rsidR="0054533B">
        <w:rPr>
          <w:rFonts w:ascii="Arial" w:eastAsia="Times New Roman" w:hAnsi="Arial" w:cs="Arial"/>
          <w:sz w:val="20"/>
          <w:szCs w:val="20"/>
          <w:lang w:eastAsia="nl-NL"/>
        </w:rPr>
        <w:t>n</w:t>
      </w:r>
      <w:r w:rsidRPr="00CB6BEB">
        <w:rPr>
          <w:rFonts w:ascii="Arial" w:eastAsia="Times New Roman" w:hAnsi="Arial" w:cs="Arial"/>
          <w:sz w:val="20"/>
          <w:szCs w:val="20"/>
          <w:lang w:eastAsia="nl-NL"/>
        </w:rPr>
        <w:t xml:space="preserve"> kop. Het werd naar de</w:t>
      </w:r>
      <w:r w:rsidR="0054533B">
        <w:rPr>
          <w:rFonts w:ascii="Arial" w:eastAsia="Times New Roman" w:hAnsi="Arial" w:cs="Arial"/>
          <w:sz w:val="20"/>
          <w:szCs w:val="20"/>
          <w:lang w:eastAsia="nl-NL"/>
        </w:rPr>
        <w:t>n</w:t>
      </w:r>
      <w:r w:rsidRPr="00CB6BEB">
        <w:rPr>
          <w:rFonts w:ascii="Arial" w:eastAsia="Times New Roman" w:hAnsi="Arial" w:cs="Arial"/>
          <w:sz w:val="20"/>
          <w:szCs w:val="20"/>
          <w:lang w:eastAsia="nl-NL"/>
        </w:rPr>
        <w:t xml:space="preserve"> ka</w:t>
      </w:r>
      <w:r w:rsidR="0054533B">
        <w:rPr>
          <w:rFonts w:ascii="Arial" w:eastAsia="Times New Roman" w:hAnsi="Arial" w:cs="Arial"/>
          <w:sz w:val="20"/>
          <w:szCs w:val="20"/>
          <w:lang w:eastAsia="nl-NL"/>
        </w:rPr>
        <w:t>n</w:t>
      </w:r>
      <w:r w:rsidRPr="00CB6BEB">
        <w:rPr>
          <w:rFonts w:ascii="Arial" w:eastAsia="Times New Roman" w:hAnsi="Arial" w:cs="Arial"/>
          <w:sz w:val="20"/>
          <w:szCs w:val="20"/>
          <w:lang w:eastAsia="nl-NL"/>
        </w:rPr>
        <w:t xml:space="preserve">t getrokken </w:t>
      </w:r>
      <w:r w:rsidR="0054533B">
        <w:rPr>
          <w:rFonts w:ascii="Arial" w:eastAsia="Times New Roman" w:hAnsi="Arial" w:cs="Arial"/>
          <w:sz w:val="20"/>
          <w:szCs w:val="20"/>
          <w:lang w:eastAsia="nl-NL"/>
        </w:rPr>
        <w:t>e</w:t>
      </w:r>
      <w:r w:rsidRPr="00CB6BEB">
        <w:rPr>
          <w:rFonts w:ascii="Arial" w:eastAsia="Times New Roman" w:hAnsi="Arial" w:cs="Arial"/>
          <w:sz w:val="20"/>
          <w:szCs w:val="20"/>
          <w:lang w:eastAsia="nl-NL"/>
        </w:rPr>
        <w:t xml:space="preserve">n toen het wederom scheen op te leven, gaf men </w:t>
      </w:r>
      <w:r w:rsidR="0054533B">
        <w:rPr>
          <w:rFonts w:ascii="Arial" w:eastAsia="Times New Roman" w:hAnsi="Arial" w:cs="Arial"/>
          <w:sz w:val="20"/>
          <w:szCs w:val="20"/>
          <w:lang w:eastAsia="nl-NL"/>
        </w:rPr>
        <w:t>h</w:t>
      </w:r>
      <w:r w:rsidRPr="00CB6BEB">
        <w:rPr>
          <w:rFonts w:ascii="Arial" w:eastAsia="Times New Roman" w:hAnsi="Arial" w:cs="Arial"/>
          <w:sz w:val="20"/>
          <w:szCs w:val="20"/>
          <w:lang w:eastAsia="nl-NL"/>
        </w:rPr>
        <w:t>et de</w:t>
      </w:r>
      <w:r w:rsidR="0054533B">
        <w:rPr>
          <w:rFonts w:ascii="Arial" w:eastAsia="Times New Roman" w:hAnsi="Arial" w:cs="Arial"/>
          <w:sz w:val="20"/>
          <w:szCs w:val="20"/>
          <w:lang w:eastAsia="nl-NL"/>
        </w:rPr>
        <w:t>n</w:t>
      </w:r>
      <w:r w:rsidRPr="00CB6BEB">
        <w:rPr>
          <w:rFonts w:ascii="Arial" w:eastAsia="Times New Roman" w:hAnsi="Arial" w:cs="Arial"/>
          <w:sz w:val="20"/>
          <w:szCs w:val="20"/>
          <w:lang w:eastAsia="nl-NL"/>
        </w:rPr>
        <w:t xml:space="preserve"> ge</w:t>
      </w:r>
      <w:r w:rsidR="0054533B">
        <w:rPr>
          <w:rFonts w:ascii="Arial" w:eastAsia="Times New Roman" w:hAnsi="Arial" w:cs="Arial"/>
          <w:sz w:val="20"/>
          <w:szCs w:val="20"/>
          <w:lang w:eastAsia="nl-NL"/>
        </w:rPr>
        <w:t>n</w:t>
      </w:r>
      <w:r w:rsidRPr="00CB6BEB">
        <w:rPr>
          <w:rFonts w:ascii="Arial" w:eastAsia="Times New Roman" w:hAnsi="Arial" w:cs="Arial"/>
          <w:sz w:val="20"/>
          <w:szCs w:val="20"/>
          <w:lang w:eastAsia="nl-NL"/>
        </w:rPr>
        <w:t>ade</w:t>
      </w:r>
      <w:r w:rsidR="0054533B">
        <w:rPr>
          <w:rFonts w:ascii="Arial" w:eastAsia="Times New Roman" w:hAnsi="Arial" w:cs="Arial"/>
          <w:sz w:val="20"/>
          <w:szCs w:val="20"/>
          <w:lang w:eastAsia="nl-NL"/>
        </w:rPr>
        <w:t>-</w:t>
      </w:r>
      <w:r w:rsidRPr="00CB6BEB">
        <w:rPr>
          <w:rFonts w:ascii="Arial" w:eastAsia="Times New Roman" w:hAnsi="Arial" w:cs="Arial"/>
          <w:sz w:val="20"/>
          <w:szCs w:val="20"/>
          <w:lang w:eastAsia="nl-NL"/>
        </w:rPr>
        <w:t>s</w:t>
      </w:r>
      <w:r w:rsidR="0054533B">
        <w:rPr>
          <w:rFonts w:ascii="Arial" w:eastAsia="Times New Roman" w:hAnsi="Arial" w:cs="Arial"/>
          <w:sz w:val="20"/>
          <w:szCs w:val="20"/>
          <w:lang w:eastAsia="nl-NL"/>
        </w:rPr>
        <w:t xml:space="preserve">lag. </w:t>
      </w:r>
      <w:r w:rsidRPr="00CB6BEB">
        <w:rPr>
          <w:rFonts w:ascii="Arial" w:eastAsia="Times New Roman" w:hAnsi="Arial" w:cs="Arial"/>
          <w:sz w:val="20"/>
          <w:szCs w:val="20"/>
          <w:lang w:eastAsia="nl-NL"/>
        </w:rPr>
        <w:t>Het dier werd opge</w:t>
      </w:r>
      <w:r w:rsidR="0054533B">
        <w:rPr>
          <w:rFonts w:ascii="Arial" w:eastAsia="Times New Roman" w:hAnsi="Arial" w:cs="Arial"/>
          <w:sz w:val="20"/>
          <w:szCs w:val="20"/>
          <w:lang w:eastAsia="nl-NL"/>
        </w:rPr>
        <w:t>n</w:t>
      </w:r>
      <w:r w:rsidRPr="00CB6BEB">
        <w:rPr>
          <w:rFonts w:ascii="Arial" w:eastAsia="Times New Roman" w:hAnsi="Arial" w:cs="Arial"/>
          <w:sz w:val="20"/>
          <w:szCs w:val="20"/>
          <w:lang w:eastAsia="nl-NL"/>
        </w:rPr>
        <w:t>omen, in triomf naar huis gebracht e</w:t>
      </w:r>
      <w:r w:rsidR="0054533B">
        <w:rPr>
          <w:rFonts w:ascii="Arial" w:eastAsia="Times New Roman" w:hAnsi="Arial" w:cs="Arial"/>
          <w:sz w:val="20"/>
          <w:szCs w:val="20"/>
          <w:lang w:eastAsia="nl-NL"/>
        </w:rPr>
        <w:t>n</w:t>
      </w:r>
      <w:r w:rsidRPr="00CB6BEB">
        <w:rPr>
          <w:rFonts w:ascii="Arial" w:eastAsia="Times New Roman" w:hAnsi="Arial" w:cs="Arial"/>
          <w:sz w:val="20"/>
          <w:szCs w:val="20"/>
          <w:lang w:eastAsia="nl-NL"/>
        </w:rPr>
        <w:t xml:space="preserve"> aa</w:t>
      </w:r>
      <w:r w:rsidR="0054533B">
        <w:rPr>
          <w:rFonts w:ascii="Arial" w:eastAsia="Times New Roman" w:hAnsi="Arial" w:cs="Arial"/>
          <w:sz w:val="20"/>
          <w:szCs w:val="20"/>
          <w:lang w:eastAsia="nl-NL"/>
        </w:rPr>
        <w:t>n</w:t>
      </w:r>
      <w:r w:rsidRPr="00CB6BEB">
        <w:rPr>
          <w:rFonts w:ascii="Arial" w:eastAsia="Times New Roman" w:hAnsi="Arial" w:cs="Arial"/>
          <w:sz w:val="20"/>
          <w:szCs w:val="20"/>
          <w:lang w:eastAsia="nl-NL"/>
        </w:rPr>
        <w:t xml:space="preserve"> de </w:t>
      </w:r>
      <w:r w:rsidR="0054533B">
        <w:rPr>
          <w:rFonts w:ascii="Arial" w:eastAsia="Times New Roman" w:hAnsi="Arial" w:cs="Arial"/>
          <w:sz w:val="20"/>
          <w:szCs w:val="20"/>
          <w:lang w:eastAsia="nl-NL"/>
        </w:rPr>
        <w:t>m</w:t>
      </w:r>
      <w:r w:rsidRPr="00CB6BEB">
        <w:rPr>
          <w:rFonts w:ascii="Arial" w:eastAsia="Times New Roman" w:hAnsi="Arial" w:cs="Arial"/>
          <w:sz w:val="20"/>
          <w:szCs w:val="20"/>
          <w:lang w:eastAsia="nl-NL"/>
        </w:rPr>
        <w:t>uut va</w:t>
      </w:r>
      <w:r w:rsidR="0054533B">
        <w:rPr>
          <w:rFonts w:ascii="Arial" w:eastAsia="Times New Roman" w:hAnsi="Arial" w:cs="Arial"/>
          <w:sz w:val="20"/>
          <w:szCs w:val="20"/>
          <w:lang w:eastAsia="nl-NL"/>
        </w:rPr>
        <w:t>n</w:t>
      </w:r>
      <w:r w:rsidRPr="00CB6BEB">
        <w:rPr>
          <w:rFonts w:ascii="Arial" w:eastAsia="Times New Roman" w:hAnsi="Arial" w:cs="Arial"/>
          <w:sz w:val="20"/>
          <w:szCs w:val="20"/>
          <w:lang w:eastAsia="nl-NL"/>
        </w:rPr>
        <w:t xml:space="preserve"> d</w:t>
      </w:r>
      <w:r w:rsidR="0054533B">
        <w:rPr>
          <w:rFonts w:ascii="Arial" w:eastAsia="Times New Roman" w:hAnsi="Arial" w:cs="Arial"/>
          <w:sz w:val="20"/>
          <w:szCs w:val="20"/>
          <w:lang w:eastAsia="nl-NL"/>
        </w:rPr>
        <w:t>e</w:t>
      </w:r>
      <w:r w:rsidRPr="00CB6BEB">
        <w:rPr>
          <w:rFonts w:ascii="Arial" w:eastAsia="Times New Roman" w:hAnsi="Arial" w:cs="Arial"/>
          <w:sz w:val="20"/>
          <w:szCs w:val="20"/>
          <w:lang w:eastAsia="nl-NL"/>
        </w:rPr>
        <w:t xml:space="preserve"> boterij opge</w:t>
      </w:r>
      <w:r w:rsidR="0054533B">
        <w:rPr>
          <w:rFonts w:ascii="Arial" w:eastAsia="Times New Roman" w:hAnsi="Arial" w:cs="Arial"/>
          <w:sz w:val="20"/>
          <w:szCs w:val="20"/>
          <w:lang w:eastAsia="nl-NL"/>
        </w:rPr>
        <w:t>-</w:t>
      </w:r>
      <w:r w:rsidRPr="00CB6BEB">
        <w:rPr>
          <w:rFonts w:ascii="Arial" w:eastAsia="Times New Roman" w:hAnsi="Arial" w:cs="Arial"/>
          <w:sz w:val="20"/>
          <w:szCs w:val="20"/>
          <w:lang w:eastAsia="nl-NL"/>
        </w:rPr>
        <w:t>hangen. Het spreekt vanzelf, dat het den gehee</w:t>
      </w:r>
      <w:r w:rsidR="0054533B">
        <w:rPr>
          <w:rFonts w:ascii="Arial" w:eastAsia="Times New Roman" w:hAnsi="Arial" w:cs="Arial"/>
          <w:sz w:val="20"/>
          <w:szCs w:val="20"/>
          <w:lang w:eastAsia="nl-NL"/>
        </w:rPr>
        <w:t>l</w:t>
      </w:r>
      <w:r w:rsidRPr="00CB6BEB">
        <w:rPr>
          <w:rFonts w:ascii="Arial" w:eastAsia="Times New Roman" w:hAnsi="Arial" w:cs="Arial"/>
          <w:sz w:val="20"/>
          <w:szCs w:val="20"/>
          <w:lang w:eastAsia="nl-NL"/>
        </w:rPr>
        <w:t>e</w:t>
      </w:r>
      <w:r w:rsidR="0054533B">
        <w:rPr>
          <w:rFonts w:ascii="Arial" w:eastAsia="Times New Roman" w:hAnsi="Arial" w:cs="Arial"/>
          <w:sz w:val="20"/>
          <w:szCs w:val="20"/>
          <w:lang w:eastAsia="nl-NL"/>
        </w:rPr>
        <w:t>n</w:t>
      </w:r>
      <w:r w:rsidRPr="00CB6BEB">
        <w:rPr>
          <w:rFonts w:ascii="Arial" w:eastAsia="Times New Roman" w:hAnsi="Arial" w:cs="Arial"/>
          <w:sz w:val="20"/>
          <w:szCs w:val="20"/>
          <w:lang w:eastAsia="nl-NL"/>
        </w:rPr>
        <w:t xml:space="preserve"> dag door een </w:t>
      </w:r>
      <w:r w:rsidR="0054533B">
        <w:rPr>
          <w:rFonts w:ascii="Arial" w:eastAsia="Times New Roman" w:hAnsi="Arial" w:cs="Arial"/>
          <w:sz w:val="20"/>
          <w:szCs w:val="20"/>
          <w:lang w:eastAsia="nl-NL"/>
        </w:rPr>
        <w:t>s</w:t>
      </w:r>
      <w:r w:rsidRPr="00CB6BEB">
        <w:rPr>
          <w:rFonts w:ascii="Arial" w:eastAsia="Times New Roman" w:hAnsi="Arial" w:cs="Arial"/>
          <w:sz w:val="20"/>
          <w:szCs w:val="20"/>
          <w:lang w:eastAsia="nl-NL"/>
        </w:rPr>
        <w:t>troo</w:t>
      </w:r>
      <w:r w:rsidR="0054533B">
        <w:rPr>
          <w:rFonts w:ascii="Arial" w:eastAsia="Times New Roman" w:hAnsi="Arial" w:cs="Arial"/>
          <w:sz w:val="20"/>
          <w:szCs w:val="20"/>
          <w:lang w:eastAsia="nl-NL"/>
        </w:rPr>
        <w:t>m</w:t>
      </w:r>
      <w:r w:rsidRPr="00CB6BEB">
        <w:rPr>
          <w:rFonts w:ascii="Arial" w:eastAsia="Times New Roman" w:hAnsi="Arial" w:cs="Arial"/>
          <w:sz w:val="20"/>
          <w:szCs w:val="20"/>
          <w:lang w:eastAsia="nl-NL"/>
        </w:rPr>
        <w:t xml:space="preserve"> van menschen tot zich lokte. In de b</w:t>
      </w:r>
      <w:r w:rsidR="0054533B">
        <w:rPr>
          <w:rFonts w:ascii="Arial" w:eastAsia="Times New Roman" w:hAnsi="Arial" w:cs="Arial"/>
          <w:sz w:val="20"/>
          <w:szCs w:val="20"/>
          <w:lang w:eastAsia="nl-NL"/>
        </w:rPr>
        <w:t>u</w:t>
      </w:r>
      <w:r w:rsidRPr="00CB6BEB">
        <w:rPr>
          <w:rFonts w:ascii="Arial" w:eastAsia="Times New Roman" w:hAnsi="Arial" w:cs="Arial"/>
          <w:sz w:val="20"/>
          <w:szCs w:val="20"/>
          <w:lang w:eastAsia="nl-NL"/>
        </w:rPr>
        <w:t>urt was juist een bruiloftsfeest, maar alle genoodigden repten zich, om den geha</w:t>
      </w:r>
      <w:r w:rsidR="0054533B">
        <w:rPr>
          <w:rFonts w:ascii="Arial" w:eastAsia="Times New Roman" w:hAnsi="Arial" w:cs="Arial"/>
          <w:sz w:val="20"/>
          <w:szCs w:val="20"/>
          <w:lang w:eastAsia="nl-NL"/>
        </w:rPr>
        <w:t>n</w:t>
      </w:r>
      <w:r w:rsidRPr="00CB6BEB">
        <w:rPr>
          <w:rFonts w:ascii="Arial" w:eastAsia="Times New Roman" w:hAnsi="Arial" w:cs="Arial"/>
          <w:sz w:val="20"/>
          <w:szCs w:val="20"/>
          <w:lang w:eastAsia="nl-NL"/>
        </w:rPr>
        <w:t>g</w:t>
      </w:r>
      <w:r w:rsidR="0054533B">
        <w:rPr>
          <w:rFonts w:ascii="Arial" w:eastAsia="Times New Roman" w:hAnsi="Arial" w:cs="Arial"/>
          <w:sz w:val="20"/>
          <w:szCs w:val="20"/>
          <w:lang w:eastAsia="nl-NL"/>
        </w:rPr>
        <w:t>e</w:t>
      </w:r>
      <w:r w:rsidRPr="00CB6BEB">
        <w:rPr>
          <w:rFonts w:ascii="Arial" w:eastAsia="Times New Roman" w:hAnsi="Arial" w:cs="Arial"/>
          <w:sz w:val="20"/>
          <w:szCs w:val="20"/>
          <w:lang w:eastAsia="nl-NL"/>
        </w:rPr>
        <w:t>n roover t</w:t>
      </w:r>
      <w:r w:rsidR="0054533B">
        <w:rPr>
          <w:rFonts w:ascii="Arial" w:eastAsia="Times New Roman" w:hAnsi="Arial" w:cs="Arial"/>
          <w:sz w:val="20"/>
          <w:szCs w:val="20"/>
          <w:lang w:eastAsia="nl-NL"/>
        </w:rPr>
        <w:t>e zien. Wij</w:t>
      </w:r>
      <w:r w:rsidRPr="00CB6BEB">
        <w:rPr>
          <w:rFonts w:ascii="Arial" w:eastAsia="Times New Roman" w:hAnsi="Arial" w:cs="Arial"/>
          <w:sz w:val="20"/>
          <w:szCs w:val="20"/>
          <w:lang w:eastAsia="nl-NL"/>
        </w:rPr>
        <w:t xml:space="preserve"> zagen er kleinen </w:t>
      </w:r>
      <w:r w:rsidR="0054533B">
        <w:rPr>
          <w:rFonts w:ascii="Arial" w:eastAsia="Times New Roman" w:hAnsi="Arial" w:cs="Arial"/>
          <w:sz w:val="20"/>
          <w:szCs w:val="20"/>
          <w:lang w:eastAsia="nl-NL"/>
        </w:rPr>
        <w:t>e</w:t>
      </w:r>
      <w:r w:rsidRPr="00CB6BEB">
        <w:rPr>
          <w:rFonts w:ascii="Arial" w:eastAsia="Times New Roman" w:hAnsi="Arial" w:cs="Arial"/>
          <w:sz w:val="20"/>
          <w:szCs w:val="20"/>
          <w:lang w:eastAsia="nl-NL"/>
        </w:rPr>
        <w:t xml:space="preserve">n grooten, jongen en ouden, moeders en dochters en kromme grijsaards, </w:t>
      </w:r>
      <w:r w:rsidR="0054533B">
        <w:rPr>
          <w:rFonts w:ascii="Arial" w:eastAsia="Times New Roman" w:hAnsi="Arial" w:cs="Arial"/>
          <w:sz w:val="20"/>
          <w:szCs w:val="20"/>
          <w:lang w:eastAsia="nl-NL"/>
        </w:rPr>
        <w:t>e</w:t>
      </w:r>
      <w:r w:rsidRPr="00CB6BEB">
        <w:rPr>
          <w:rFonts w:ascii="Arial" w:eastAsia="Times New Roman" w:hAnsi="Arial" w:cs="Arial"/>
          <w:sz w:val="20"/>
          <w:szCs w:val="20"/>
          <w:lang w:eastAsia="nl-NL"/>
        </w:rPr>
        <w:t>n allen met een triomfantelijk: gezicht, allen overstelpt van vreugde, dat de zoolang gevreesde en onbekende vijand was gevangen en gedood. W</w:t>
      </w:r>
      <w:r w:rsidR="0054533B">
        <w:rPr>
          <w:rFonts w:ascii="Arial" w:eastAsia="Times New Roman" w:hAnsi="Arial" w:cs="Arial"/>
          <w:sz w:val="20"/>
          <w:szCs w:val="20"/>
          <w:lang w:eastAsia="nl-NL"/>
        </w:rPr>
        <w:t>ij</w:t>
      </w:r>
      <w:r w:rsidRPr="00CB6BEB">
        <w:rPr>
          <w:rFonts w:ascii="Arial" w:eastAsia="Times New Roman" w:hAnsi="Arial" w:cs="Arial"/>
          <w:sz w:val="20"/>
          <w:szCs w:val="20"/>
          <w:lang w:eastAsia="nl-NL"/>
        </w:rPr>
        <w:t xml:space="preserve"> hadden moeite om door de menigte menschen heen het l</w:t>
      </w:r>
      <w:r w:rsidR="0054533B">
        <w:rPr>
          <w:rFonts w:ascii="Arial" w:eastAsia="Times New Roman" w:hAnsi="Arial" w:cs="Arial"/>
          <w:sz w:val="20"/>
          <w:szCs w:val="20"/>
          <w:lang w:eastAsia="nl-NL"/>
        </w:rPr>
        <w:t>i</w:t>
      </w:r>
      <w:r w:rsidRPr="00CB6BEB">
        <w:rPr>
          <w:rFonts w:ascii="Arial" w:eastAsia="Times New Roman" w:hAnsi="Arial" w:cs="Arial"/>
          <w:sz w:val="20"/>
          <w:szCs w:val="20"/>
          <w:lang w:eastAsia="nl-NL"/>
        </w:rPr>
        <w:t>jk te nad</w:t>
      </w:r>
      <w:r w:rsidR="0054533B">
        <w:rPr>
          <w:rFonts w:ascii="Arial" w:eastAsia="Times New Roman" w:hAnsi="Arial" w:cs="Arial"/>
          <w:sz w:val="20"/>
          <w:szCs w:val="20"/>
          <w:lang w:eastAsia="nl-NL"/>
        </w:rPr>
        <w:t>e</w:t>
      </w:r>
      <w:r w:rsidRPr="00CB6BEB">
        <w:rPr>
          <w:rFonts w:ascii="Arial" w:eastAsia="Times New Roman" w:hAnsi="Arial" w:cs="Arial"/>
          <w:sz w:val="20"/>
          <w:szCs w:val="20"/>
          <w:lang w:eastAsia="nl-NL"/>
        </w:rPr>
        <w:t xml:space="preserve">ren </w:t>
      </w:r>
      <w:r w:rsidR="0054533B">
        <w:rPr>
          <w:rFonts w:ascii="Arial" w:eastAsia="Times New Roman" w:hAnsi="Arial" w:cs="Arial"/>
          <w:sz w:val="20"/>
          <w:szCs w:val="20"/>
          <w:lang w:eastAsia="nl-NL"/>
        </w:rPr>
        <w:t>e</w:t>
      </w:r>
      <w:r w:rsidRPr="00CB6BEB">
        <w:rPr>
          <w:rFonts w:ascii="Arial" w:eastAsia="Times New Roman" w:hAnsi="Arial" w:cs="Arial"/>
          <w:sz w:val="20"/>
          <w:szCs w:val="20"/>
          <w:lang w:eastAsia="nl-NL"/>
        </w:rPr>
        <w:t>n nauwkeurig op te nemen. W</w:t>
      </w:r>
      <w:r w:rsidR="0054533B">
        <w:rPr>
          <w:rFonts w:ascii="Arial" w:eastAsia="Times New Roman" w:hAnsi="Arial" w:cs="Arial"/>
          <w:sz w:val="20"/>
          <w:szCs w:val="20"/>
          <w:lang w:eastAsia="nl-NL"/>
        </w:rPr>
        <w:t>ij</w:t>
      </w:r>
      <w:r w:rsidRPr="00CB6BEB">
        <w:rPr>
          <w:rFonts w:ascii="Arial" w:eastAsia="Times New Roman" w:hAnsi="Arial" w:cs="Arial"/>
          <w:sz w:val="20"/>
          <w:szCs w:val="20"/>
          <w:lang w:eastAsia="nl-NL"/>
        </w:rPr>
        <w:t xml:space="preserve"> houden </w:t>
      </w:r>
      <w:r w:rsidR="0054533B">
        <w:rPr>
          <w:rFonts w:ascii="Arial" w:eastAsia="Times New Roman" w:hAnsi="Arial" w:cs="Arial"/>
          <w:sz w:val="20"/>
          <w:szCs w:val="20"/>
          <w:lang w:eastAsia="nl-NL"/>
        </w:rPr>
        <w:t>h</w:t>
      </w:r>
      <w:r w:rsidRPr="00CB6BEB">
        <w:rPr>
          <w:rFonts w:ascii="Arial" w:eastAsia="Times New Roman" w:hAnsi="Arial" w:cs="Arial"/>
          <w:sz w:val="20"/>
          <w:szCs w:val="20"/>
          <w:lang w:eastAsia="nl-NL"/>
        </w:rPr>
        <w:t xml:space="preserve">et beest voor een varkensdas. Het dier </w:t>
      </w:r>
      <w:r w:rsidR="0054533B">
        <w:rPr>
          <w:rFonts w:ascii="Arial" w:eastAsia="Times New Roman" w:hAnsi="Arial" w:cs="Arial"/>
          <w:sz w:val="20"/>
          <w:szCs w:val="20"/>
          <w:lang w:eastAsia="nl-NL"/>
        </w:rPr>
        <w:t>h</w:t>
      </w:r>
      <w:r w:rsidRPr="00CB6BEB">
        <w:rPr>
          <w:rFonts w:ascii="Arial" w:eastAsia="Times New Roman" w:hAnsi="Arial" w:cs="Arial"/>
          <w:sz w:val="20"/>
          <w:szCs w:val="20"/>
          <w:lang w:eastAsia="nl-NL"/>
        </w:rPr>
        <w:t>eeft lang</w:t>
      </w:r>
      <w:r w:rsidR="0054533B">
        <w:rPr>
          <w:rFonts w:ascii="Arial" w:eastAsia="Times New Roman" w:hAnsi="Arial" w:cs="Arial"/>
          <w:sz w:val="20"/>
          <w:szCs w:val="20"/>
          <w:lang w:eastAsia="nl-NL"/>
        </w:rPr>
        <w:t>e</w:t>
      </w:r>
      <w:r w:rsidRPr="00CB6BEB">
        <w:rPr>
          <w:rFonts w:ascii="Arial" w:eastAsia="Times New Roman" w:hAnsi="Arial" w:cs="Arial"/>
          <w:sz w:val="20"/>
          <w:szCs w:val="20"/>
          <w:lang w:eastAsia="nl-NL"/>
        </w:rPr>
        <w:t xml:space="preserve"> grijze borstels, een korte stuk van een staart en een kleinen half witten </w:t>
      </w:r>
      <w:r w:rsidR="0054533B">
        <w:rPr>
          <w:rFonts w:ascii="Arial" w:eastAsia="Times New Roman" w:hAnsi="Arial" w:cs="Arial"/>
          <w:sz w:val="20"/>
          <w:szCs w:val="20"/>
          <w:lang w:eastAsia="nl-NL"/>
        </w:rPr>
        <w:t>spitsen kop bijna zonder ooren. H</w:t>
      </w:r>
      <w:r w:rsidRPr="00CB6BEB">
        <w:rPr>
          <w:rFonts w:ascii="Arial" w:eastAsia="Times New Roman" w:hAnsi="Arial" w:cs="Arial"/>
          <w:sz w:val="20"/>
          <w:szCs w:val="20"/>
          <w:lang w:eastAsia="nl-NL"/>
        </w:rPr>
        <w:t xml:space="preserve">et lijf is een </w:t>
      </w:r>
      <w:r w:rsidR="0054533B">
        <w:rPr>
          <w:rFonts w:ascii="Arial" w:eastAsia="Times New Roman" w:hAnsi="Arial" w:cs="Arial"/>
          <w:sz w:val="20"/>
          <w:szCs w:val="20"/>
          <w:lang w:eastAsia="nl-NL"/>
        </w:rPr>
        <w:t>h</w:t>
      </w:r>
      <w:r w:rsidRPr="00CB6BEB">
        <w:rPr>
          <w:rFonts w:ascii="Arial" w:eastAsia="Times New Roman" w:hAnsi="Arial" w:cs="Arial"/>
          <w:sz w:val="20"/>
          <w:szCs w:val="20"/>
          <w:lang w:eastAsia="nl-NL"/>
        </w:rPr>
        <w:t>alven m</w:t>
      </w:r>
      <w:r w:rsidR="0054533B">
        <w:rPr>
          <w:rFonts w:ascii="Arial" w:eastAsia="Times New Roman" w:hAnsi="Arial" w:cs="Arial"/>
          <w:sz w:val="20"/>
          <w:szCs w:val="20"/>
          <w:lang w:eastAsia="nl-NL"/>
        </w:rPr>
        <w:t>e</w:t>
      </w:r>
      <w:r w:rsidRPr="00CB6BEB">
        <w:rPr>
          <w:rFonts w:ascii="Arial" w:eastAsia="Times New Roman" w:hAnsi="Arial" w:cs="Arial"/>
          <w:sz w:val="20"/>
          <w:szCs w:val="20"/>
          <w:lang w:eastAsia="nl-NL"/>
        </w:rPr>
        <w:t xml:space="preserve">ter lang en zeer dik. </w:t>
      </w:r>
      <w:r w:rsidR="0054533B">
        <w:rPr>
          <w:rFonts w:ascii="Arial" w:eastAsia="Times New Roman" w:hAnsi="Arial" w:cs="Arial"/>
          <w:sz w:val="20"/>
          <w:szCs w:val="20"/>
          <w:lang w:eastAsia="nl-NL"/>
        </w:rPr>
        <w:t>D</w:t>
      </w:r>
      <w:r w:rsidRPr="00CB6BEB">
        <w:rPr>
          <w:rFonts w:ascii="Arial" w:eastAsia="Times New Roman" w:hAnsi="Arial" w:cs="Arial"/>
          <w:sz w:val="20"/>
          <w:szCs w:val="20"/>
          <w:lang w:eastAsia="nl-NL"/>
        </w:rPr>
        <w:t>e pooten z</w:t>
      </w:r>
      <w:r w:rsidR="0054533B">
        <w:rPr>
          <w:rFonts w:ascii="Arial" w:eastAsia="Times New Roman" w:hAnsi="Arial" w:cs="Arial"/>
          <w:sz w:val="20"/>
          <w:szCs w:val="20"/>
          <w:lang w:eastAsia="nl-NL"/>
        </w:rPr>
        <w:t>ij</w:t>
      </w:r>
      <w:r w:rsidRPr="00CB6BEB">
        <w:rPr>
          <w:rFonts w:ascii="Arial" w:eastAsia="Times New Roman" w:hAnsi="Arial" w:cs="Arial"/>
          <w:sz w:val="20"/>
          <w:szCs w:val="20"/>
          <w:lang w:eastAsia="nl-NL"/>
        </w:rPr>
        <w:t>n zeer kort, maar de spitse klauw</w:t>
      </w:r>
      <w:r w:rsidR="0054533B">
        <w:rPr>
          <w:rFonts w:ascii="Arial" w:eastAsia="Times New Roman" w:hAnsi="Arial" w:cs="Arial"/>
          <w:sz w:val="20"/>
          <w:szCs w:val="20"/>
          <w:lang w:eastAsia="nl-NL"/>
        </w:rPr>
        <w:t>en</w:t>
      </w:r>
      <w:r w:rsidRPr="00CB6BEB">
        <w:rPr>
          <w:rFonts w:ascii="Arial" w:eastAsia="Times New Roman" w:hAnsi="Arial" w:cs="Arial"/>
          <w:sz w:val="20"/>
          <w:szCs w:val="20"/>
          <w:lang w:eastAsia="nl-NL"/>
        </w:rPr>
        <w:t xml:space="preserve"> of teenen des t</w:t>
      </w:r>
      <w:r w:rsidR="0054533B">
        <w:rPr>
          <w:rFonts w:ascii="Arial" w:eastAsia="Times New Roman" w:hAnsi="Arial" w:cs="Arial"/>
          <w:sz w:val="20"/>
          <w:szCs w:val="20"/>
          <w:lang w:eastAsia="nl-NL"/>
        </w:rPr>
        <w:t>e</w:t>
      </w:r>
      <w:r w:rsidRPr="00CB6BEB">
        <w:rPr>
          <w:rFonts w:ascii="Arial" w:eastAsia="Times New Roman" w:hAnsi="Arial" w:cs="Arial"/>
          <w:sz w:val="20"/>
          <w:szCs w:val="20"/>
          <w:lang w:eastAsia="nl-NL"/>
        </w:rPr>
        <w:t xml:space="preserve"> langer en sch</w:t>
      </w:r>
      <w:r w:rsidR="0054533B">
        <w:rPr>
          <w:rFonts w:ascii="Arial" w:eastAsia="Times New Roman" w:hAnsi="Arial" w:cs="Arial"/>
          <w:sz w:val="20"/>
          <w:szCs w:val="20"/>
          <w:lang w:eastAsia="nl-NL"/>
        </w:rPr>
        <w:t>e</w:t>
      </w:r>
      <w:r w:rsidRPr="00CB6BEB">
        <w:rPr>
          <w:rFonts w:ascii="Arial" w:eastAsia="Times New Roman" w:hAnsi="Arial" w:cs="Arial"/>
          <w:sz w:val="20"/>
          <w:szCs w:val="20"/>
          <w:lang w:eastAsia="nl-NL"/>
        </w:rPr>
        <w:t>rp. Het z</w:t>
      </w:r>
      <w:r w:rsidR="0054533B">
        <w:rPr>
          <w:rFonts w:ascii="Arial" w:eastAsia="Times New Roman" w:hAnsi="Arial" w:cs="Arial"/>
          <w:sz w:val="20"/>
          <w:szCs w:val="20"/>
          <w:lang w:eastAsia="nl-NL"/>
        </w:rPr>
        <w:t>ij</w:t>
      </w:r>
      <w:r w:rsidRPr="00CB6BEB">
        <w:rPr>
          <w:rFonts w:ascii="Arial" w:eastAsia="Times New Roman" w:hAnsi="Arial" w:cs="Arial"/>
          <w:sz w:val="20"/>
          <w:szCs w:val="20"/>
          <w:lang w:eastAsia="nl-NL"/>
        </w:rPr>
        <w:t>n groote moll</w:t>
      </w:r>
      <w:r w:rsidR="0054533B">
        <w:rPr>
          <w:rFonts w:ascii="Arial" w:eastAsia="Times New Roman" w:hAnsi="Arial" w:cs="Arial"/>
          <w:sz w:val="20"/>
          <w:szCs w:val="20"/>
          <w:lang w:eastAsia="nl-NL"/>
        </w:rPr>
        <w:t>e</w:t>
      </w:r>
      <w:r w:rsidRPr="00CB6BEB">
        <w:rPr>
          <w:rFonts w:ascii="Arial" w:eastAsia="Times New Roman" w:hAnsi="Arial" w:cs="Arial"/>
          <w:sz w:val="20"/>
          <w:szCs w:val="20"/>
          <w:lang w:eastAsia="nl-NL"/>
        </w:rPr>
        <w:t>npooten. Daar hangt h</w:t>
      </w:r>
      <w:r w:rsidR="0054533B">
        <w:rPr>
          <w:rFonts w:ascii="Arial" w:eastAsia="Times New Roman" w:hAnsi="Arial" w:cs="Arial"/>
          <w:sz w:val="20"/>
          <w:szCs w:val="20"/>
          <w:lang w:eastAsia="nl-NL"/>
        </w:rPr>
        <w:t>ij</w:t>
      </w:r>
      <w:r w:rsidRPr="00CB6BEB">
        <w:rPr>
          <w:rFonts w:ascii="Arial" w:eastAsia="Times New Roman" w:hAnsi="Arial" w:cs="Arial"/>
          <w:sz w:val="20"/>
          <w:szCs w:val="20"/>
          <w:lang w:eastAsia="nl-NL"/>
        </w:rPr>
        <w:t xml:space="preserve"> nu machtelo</w:t>
      </w:r>
      <w:r w:rsidR="0054533B">
        <w:rPr>
          <w:rFonts w:ascii="Arial" w:eastAsia="Times New Roman" w:hAnsi="Arial" w:cs="Arial"/>
          <w:sz w:val="20"/>
          <w:szCs w:val="20"/>
          <w:lang w:eastAsia="nl-NL"/>
        </w:rPr>
        <w:t>o</w:t>
      </w:r>
      <w:r w:rsidRPr="00CB6BEB">
        <w:rPr>
          <w:rFonts w:ascii="Arial" w:eastAsia="Times New Roman" w:hAnsi="Arial" w:cs="Arial"/>
          <w:sz w:val="20"/>
          <w:szCs w:val="20"/>
          <w:lang w:eastAsia="nl-NL"/>
        </w:rPr>
        <w:t xml:space="preserve">s, </w:t>
      </w:r>
      <w:r w:rsidR="0054533B">
        <w:rPr>
          <w:rFonts w:ascii="Arial" w:eastAsia="Times New Roman" w:hAnsi="Arial" w:cs="Arial"/>
          <w:sz w:val="20"/>
          <w:szCs w:val="20"/>
          <w:lang w:eastAsia="nl-NL"/>
        </w:rPr>
        <w:t>d</w:t>
      </w:r>
      <w:r w:rsidRPr="00CB6BEB">
        <w:rPr>
          <w:rFonts w:ascii="Arial" w:eastAsia="Times New Roman" w:hAnsi="Arial" w:cs="Arial"/>
          <w:sz w:val="20"/>
          <w:szCs w:val="20"/>
          <w:lang w:eastAsia="nl-NL"/>
        </w:rPr>
        <w:t>e booswicht, die zooveel jaren alle naburige dorpen met schrik vervulde. Zijn heerschappij is uit. De boeren en boerinnen zijn verlost van den langen schrik. D</w:t>
      </w:r>
      <w:r w:rsidR="0054533B">
        <w:rPr>
          <w:rFonts w:ascii="Arial" w:eastAsia="Times New Roman" w:hAnsi="Arial" w:cs="Arial"/>
          <w:sz w:val="20"/>
          <w:szCs w:val="20"/>
          <w:lang w:eastAsia="nl-NL"/>
        </w:rPr>
        <w:t>e</w:t>
      </w:r>
      <w:r w:rsidRPr="00CB6BEB">
        <w:rPr>
          <w:rFonts w:ascii="Arial" w:eastAsia="Times New Roman" w:hAnsi="Arial" w:cs="Arial"/>
          <w:sz w:val="20"/>
          <w:szCs w:val="20"/>
          <w:lang w:eastAsia="nl-NL"/>
        </w:rPr>
        <w:t xml:space="preserve"> jagers verdienen den dank </w:t>
      </w:r>
      <w:r w:rsidR="0054533B">
        <w:rPr>
          <w:rFonts w:ascii="Arial" w:eastAsia="Times New Roman" w:hAnsi="Arial" w:cs="Arial"/>
          <w:sz w:val="20"/>
          <w:szCs w:val="20"/>
          <w:lang w:eastAsia="nl-NL"/>
        </w:rPr>
        <w:t>v</w:t>
      </w:r>
      <w:r w:rsidRPr="00CB6BEB">
        <w:rPr>
          <w:rFonts w:ascii="Arial" w:eastAsia="Times New Roman" w:hAnsi="Arial" w:cs="Arial"/>
          <w:sz w:val="20"/>
          <w:szCs w:val="20"/>
          <w:lang w:eastAsia="nl-NL"/>
        </w:rPr>
        <w:t>an all</w:t>
      </w:r>
      <w:r w:rsidR="0054533B">
        <w:rPr>
          <w:rFonts w:ascii="Arial" w:eastAsia="Times New Roman" w:hAnsi="Arial" w:cs="Arial"/>
          <w:sz w:val="20"/>
          <w:szCs w:val="20"/>
          <w:lang w:eastAsia="nl-NL"/>
        </w:rPr>
        <w:t>e</w:t>
      </w:r>
      <w:r w:rsidRPr="00CB6BEB">
        <w:rPr>
          <w:rFonts w:ascii="Arial" w:eastAsia="Times New Roman" w:hAnsi="Arial" w:cs="Arial"/>
          <w:sz w:val="20"/>
          <w:szCs w:val="20"/>
          <w:lang w:eastAsia="nl-NL"/>
        </w:rPr>
        <w:t xml:space="preserve"> bewoners. De bandho</w:t>
      </w:r>
      <w:r w:rsidR="0054533B">
        <w:rPr>
          <w:rFonts w:ascii="Arial" w:eastAsia="Times New Roman" w:hAnsi="Arial" w:cs="Arial"/>
          <w:sz w:val="20"/>
          <w:szCs w:val="20"/>
          <w:lang w:eastAsia="nl-NL"/>
        </w:rPr>
        <w:t>n</w:t>
      </w:r>
      <w:r w:rsidRPr="00CB6BEB">
        <w:rPr>
          <w:rFonts w:ascii="Arial" w:eastAsia="Times New Roman" w:hAnsi="Arial" w:cs="Arial"/>
          <w:sz w:val="20"/>
          <w:szCs w:val="20"/>
          <w:lang w:eastAsia="nl-NL"/>
        </w:rPr>
        <w:t>d, di</w:t>
      </w:r>
      <w:r w:rsidR="0054533B">
        <w:rPr>
          <w:rFonts w:ascii="Arial" w:eastAsia="Times New Roman" w:hAnsi="Arial" w:cs="Arial"/>
          <w:sz w:val="20"/>
          <w:szCs w:val="20"/>
          <w:lang w:eastAsia="nl-NL"/>
        </w:rPr>
        <w:t>e</w:t>
      </w:r>
      <w:r w:rsidRPr="00CB6BEB">
        <w:rPr>
          <w:rFonts w:ascii="Arial" w:eastAsia="Times New Roman" w:hAnsi="Arial" w:cs="Arial"/>
          <w:sz w:val="20"/>
          <w:szCs w:val="20"/>
          <w:lang w:eastAsia="nl-NL"/>
        </w:rPr>
        <w:t xml:space="preserve"> de meeste lauweren had verdiend, ligt met bebloeden kop en gebroken bee</w:t>
      </w:r>
      <w:r w:rsidR="0054533B">
        <w:rPr>
          <w:rFonts w:ascii="Arial" w:eastAsia="Times New Roman" w:hAnsi="Arial" w:cs="Arial"/>
          <w:sz w:val="20"/>
          <w:szCs w:val="20"/>
          <w:lang w:eastAsia="nl-NL"/>
        </w:rPr>
        <w:t>n</w:t>
      </w:r>
      <w:r w:rsidRPr="00CB6BEB">
        <w:rPr>
          <w:rFonts w:ascii="Arial" w:eastAsia="Times New Roman" w:hAnsi="Arial" w:cs="Arial"/>
          <w:sz w:val="20"/>
          <w:szCs w:val="20"/>
          <w:lang w:eastAsia="nl-NL"/>
        </w:rPr>
        <w:t>en in z</w:t>
      </w:r>
      <w:r w:rsidR="0054533B">
        <w:rPr>
          <w:rFonts w:ascii="Arial" w:eastAsia="Times New Roman" w:hAnsi="Arial" w:cs="Arial"/>
          <w:sz w:val="20"/>
          <w:szCs w:val="20"/>
          <w:lang w:eastAsia="nl-NL"/>
        </w:rPr>
        <w:t>ij</w:t>
      </w:r>
      <w:r w:rsidRPr="00CB6BEB">
        <w:rPr>
          <w:rFonts w:ascii="Arial" w:eastAsia="Times New Roman" w:hAnsi="Arial" w:cs="Arial"/>
          <w:sz w:val="20"/>
          <w:szCs w:val="20"/>
          <w:lang w:eastAsia="nl-NL"/>
        </w:rPr>
        <w:t>n kot</w:t>
      </w:r>
      <w:r w:rsidR="0054533B">
        <w:rPr>
          <w:rFonts w:ascii="Arial" w:eastAsia="Times New Roman" w:hAnsi="Arial" w:cs="Arial"/>
          <w:sz w:val="20"/>
          <w:szCs w:val="20"/>
          <w:lang w:eastAsia="nl-NL"/>
        </w:rPr>
        <w:t>.</w:t>
      </w:r>
      <w:r w:rsidRPr="00CB6BEB">
        <w:rPr>
          <w:rFonts w:ascii="Arial" w:eastAsia="Times New Roman" w:hAnsi="Arial" w:cs="Arial"/>
          <w:sz w:val="20"/>
          <w:szCs w:val="20"/>
          <w:lang w:eastAsia="nl-NL"/>
        </w:rPr>
        <w:t xml:space="preserve"> H</w:t>
      </w:r>
      <w:r w:rsidR="0054533B">
        <w:rPr>
          <w:rFonts w:ascii="Arial" w:eastAsia="Times New Roman" w:hAnsi="Arial" w:cs="Arial"/>
          <w:sz w:val="20"/>
          <w:szCs w:val="20"/>
          <w:lang w:eastAsia="nl-NL"/>
        </w:rPr>
        <w:t>ij</w:t>
      </w:r>
      <w:r w:rsidRPr="00CB6BEB">
        <w:rPr>
          <w:rFonts w:ascii="Arial" w:eastAsia="Times New Roman" w:hAnsi="Arial" w:cs="Arial"/>
          <w:sz w:val="20"/>
          <w:szCs w:val="20"/>
          <w:lang w:eastAsia="nl-NL"/>
        </w:rPr>
        <w:t xml:space="preserve"> is er </w:t>
      </w:r>
      <w:r w:rsidR="0054533B">
        <w:rPr>
          <w:rFonts w:ascii="Arial" w:eastAsia="Times New Roman" w:hAnsi="Arial" w:cs="Arial"/>
          <w:sz w:val="20"/>
          <w:szCs w:val="20"/>
          <w:lang w:eastAsia="nl-NL"/>
        </w:rPr>
        <w:t>h</w:t>
      </w:r>
      <w:r w:rsidRPr="00CB6BEB">
        <w:rPr>
          <w:rFonts w:ascii="Arial" w:eastAsia="Times New Roman" w:hAnsi="Arial" w:cs="Arial"/>
          <w:sz w:val="20"/>
          <w:szCs w:val="20"/>
          <w:lang w:eastAsia="nl-NL"/>
        </w:rPr>
        <w:t>et ergst aan toe. W</w:t>
      </w:r>
      <w:r w:rsidR="0054533B">
        <w:rPr>
          <w:rFonts w:ascii="Arial" w:eastAsia="Times New Roman" w:hAnsi="Arial" w:cs="Arial"/>
          <w:sz w:val="20"/>
          <w:szCs w:val="20"/>
          <w:lang w:eastAsia="nl-NL"/>
        </w:rPr>
        <w:t>ij</w:t>
      </w:r>
      <w:r w:rsidRPr="00CB6BEB">
        <w:rPr>
          <w:rFonts w:ascii="Arial" w:eastAsia="Times New Roman" w:hAnsi="Arial" w:cs="Arial"/>
          <w:sz w:val="20"/>
          <w:szCs w:val="20"/>
          <w:lang w:eastAsia="nl-NL"/>
        </w:rPr>
        <w:t xml:space="preserve"> z</w:t>
      </w:r>
      <w:r w:rsidR="0054533B">
        <w:rPr>
          <w:rFonts w:ascii="Arial" w:eastAsia="Times New Roman" w:hAnsi="Arial" w:cs="Arial"/>
          <w:sz w:val="20"/>
          <w:szCs w:val="20"/>
          <w:lang w:eastAsia="nl-NL"/>
        </w:rPr>
        <w:t>ij</w:t>
      </w:r>
      <w:r w:rsidRPr="00CB6BEB">
        <w:rPr>
          <w:rFonts w:ascii="Arial" w:eastAsia="Times New Roman" w:hAnsi="Arial" w:cs="Arial"/>
          <w:sz w:val="20"/>
          <w:szCs w:val="20"/>
          <w:lang w:eastAsia="nl-NL"/>
        </w:rPr>
        <w:t>n benieuwd of zij, die met premies geschermd hebben, hun woord zullen ho</w:t>
      </w:r>
      <w:r w:rsidR="0054533B">
        <w:rPr>
          <w:rFonts w:ascii="Arial" w:eastAsia="Times New Roman" w:hAnsi="Arial" w:cs="Arial"/>
          <w:sz w:val="20"/>
          <w:szCs w:val="20"/>
          <w:lang w:eastAsia="nl-NL"/>
        </w:rPr>
        <w:t>u</w:t>
      </w:r>
      <w:r w:rsidRPr="00CB6BEB">
        <w:rPr>
          <w:rFonts w:ascii="Arial" w:eastAsia="Times New Roman" w:hAnsi="Arial" w:cs="Arial"/>
          <w:sz w:val="20"/>
          <w:szCs w:val="20"/>
          <w:lang w:eastAsia="nl-NL"/>
        </w:rPr>
        <w:t>den en de koene jagers beloonen. Een premie van 25 gl. va</w:t>
      </w:r>
      <w:r w:rsidR="0054533B">
        <w:rPr>
          <w:rFonts w:ascii="Arial" w:eastAsia="Times New Roman" w:hAnsi="Arial" w:cs="Arial"/>
          <w:sz w:val="20"/>
          <w:szCs w:val="20"/>
          <w:lang w:eastAsia="nl-NL"/>
        </w:rPr>
        <w:t>n</w:t>
      </w:r>
      <w:r w:rsidRPr="00CB6BEB">
        <w:rPr>
          <w:rFonts w:ascii="Arial" w:eastAsia="Times New Roman" w:hAnsi="Arial" w:cs="Arial"/>
          <w:sz w:val="20"/>
          <w:szCs w:val="20"/>
          <w:lang w:eastAsia="nl-NL"/>
        </w:rPr>
        <w:t xml:space="preserve"> de gemeenten Heeswijk, Dinth</w:t>
      </w:r>
      <w:r w:rsidR="0054533B">
        <w:rPr>
          <w:rFonts w:ascii="Arial" w:eastAsia="Times New Roman" w:hAnsi="Arial" w:cs="Arial"/>
          <w:sz w:val="20"/>
          <w:szCs w:val="20"/>
          <w:lang w:eastAsia="nl-NL"/>
        </w:rPr>
        <w:t>e</w:t>
      </w:r>
      <w:r w:rsidRPr="00CB6BEB">
        <w:rPr>
          <w:rFonts w:ascii="Arial" w:eastAsia="Times New Roman" w:hAnsi="Arial" w:cs="Arial"/>
          <w:sz w:val="20"/>
          <w:szCs w:val="20"/>
          <w:lang w:eastAsia="nl-NL"/>
        </w:rPr>
        <w:t>r, Schij</w:t>
      </w:r>
      <w:r w:rsidR="0054533B">
        <w:rPr>
          <w:rFonts w:ascii="Arial" w:eastAsia="Times New Roman" w:hAnsi="Arial" w:cs="Arial"/>
          <w:sz w:val="20"/>
          <w:szCs w:val="20"/>
          <w:lang w:eastAsia="nl-NL"/>
        </w:rPr>
        <w:t>n</w:t>
      </w:r>
      <w:r w:rsidRPr="00CB6BEB">
        <w:rPr>
          <w:rFonts w:ascii="Arial" w:eastAsia="Times New Roman" w:hAnsi="Arial" w:cs="Arial"/>
          <w:sz w:val="20"/>
          <w:szCs w:val="20"/>
          <w:lang w:eastAsia="nl-NL"/>
        </w:rPr>
        <w:t xml:space="preserve">del en Berlicum, </w:t>
      </w:r>
      <w:r w:rsidR="008A0D86">
        <w:rPr>
          <w:rFonts w:ascii="Arial" w:eastAsia="Times New Roman" w:hAnsi="Arial" w:cs="Arial"/>
          <w:sz w:val="20"/>
          <w:szCs w:val="20"/>
          <w:lang w:eastAsia="nl-NL"/>
        </w:rPr>
        <w:t>samen</w:t>
      </w:r>
      <w:r w:rsidRPr="00CB6BEB">
        <w:rPr>
          <w:rFonts w:ascii="Arial" w:eastAsia="Times New Roman" w:hAnsi="Arial" w:cs="Arial"/>
          <w:sz w:val="20"/>
          <w:szCs w:val="20"/>
          <w:lang w:eastAsia="nl-NL"/>
        </w:rPr>
        <w:t xml:space="preserve"> 100 gl., is in ons oog dubbel verdiend. </w:t>
      </w:r>
    </w:p>
    <w:p w:rsidR="00CB6BEB" w:rsidRDefault="00CB6BEB" w:rsidP="004B498A">
      <w:pPr>
        <w:shd w:val="clear" w:color="auto" w:fill="FFFFFF"/>
        <w:rPr>
          <w:rFonts w:ascii="Arial" w:hAnsi="Arial" w:cs="Arial"/>
          <w:b/>
          <w:sz w:val="20"/>
          <w:szCs w:val="20"/>
          <w:u w:val="single"/>
        </w:rPr>
      </w:pPr>
    </w:p>
    <w:p w:rsidR="004B498A" w:rsidRDefault="004B498A" w:rsidP="004B498A">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24-05-1900</w:t>
      </w:r>
    </w:p>
    <w:p w:rsidR="004B498A" w:rsidRDefault="004B498A" w:rsidP="004B498A">
      <w:pPr>
        <w:rPr>
          <w:rFonts w:ascii="Arial" w:hAnsi="Arial" w:cs="Arial"/>
          <w:sz w:val="20"/>
          <w:szCs w:val="20"/>
        </w:rPr>
      </w:pPr>
    </w:p>
    <w:p w:rsidR="004B498A" w:rsidRDefault="004B498A" w:rsidP="004B498A">
      <w:pPr>
        <w:rPr>
          <w:rFonts w:ascii="Arial" w:eastAsia="Times New Roman" w:hAnsi="Arial" w:cs="Arial"/>
          <w:sz w:val="20"/>
          <w:szCs w:val="20"/>
          <w:lang w:eastAsia="nl-NL"/>
        </w:rPr>
      </w:pPr>
      <w:r w:rsidRPr="000522CD">
        <w:rPr>
          <w:rFonts w:ascii="Arial" w:eastAsia="Times New Roman" w:hAnsi="Arial" w:cs="Arial"/>
          <w:sz w:val="20"/>
          <w:szCs w:val="20"/>
          <w:lang w:eastAsia="nl-NL"/>
        </w:rPr>
        <w:t>SCHIJNDEL, 22 Mei. Recht feest</w:t>
      </w:r>
      <w:r>
        <w:rPr>
          <w:rFonts w:ascii="Arial" w:eastAsia="Times New Roman" w:hAnsi="Arial" w:cs="Arial"/>
          <w:sz w:val="20"/>
          <w:szCs w:val="20"/>
          <w:lang w:eastAsia="nl-NL"/>
        </w:rPr>
        <w:t>e</w:t>
      </w:r>
      <w:r w:rsidRPr="000522CD">
        <w:rPr>
          <w:rFonts w:ascii="Arial" w:eastAsia="Times New Roman" w:hAnsi="Arial" w:cs="Arial"/>
          <w:sz w:val="20"/>
          <w:szCs w:val="20"/>
          <w:lang w:eastAsia="nl-NL"/>
        </w:rPr>
        <w:t>l</w:t>
      </w:r>
      <w:r>
        <w:rPr>
          <w:rFonts w:ascii="Arial" w:eastAsia="Times New Roman" w:hAnsi="Arial" w:cs="Arial"/>
          <w:sz w:val="20"/>
          <w:szCs w:val="20"/>
          <w:lang w:eastAsia="nl-NL"/>
        </w:rPr>
        <w:t>ij</w:t>
      </w:r>
      <w:r w:rsidRPr="000522CD">
        <w:rPr>
          <w:rFonts w:ascii="Arial" w:eastAsia="Times New Roman" w:hAnsi="Arial" w:cs="Arial"/>
          <w:sz w:val="20"/>
          <w:szCs w:val="20"/>
          <w:lang w:eastAsia="nl-NL"/>
        </w:rPr>
        <w:t>k is Zondag-middag het buite</w:t>
      </w:r>
      <w:r>
        <w:rPr>
          <w:rFonts w:ascii="Arial" w:eastAsia="Times New Roman" w:hAnsi="Arial" w:cs="Arial"/>
          <w:sz w:val="20"/>
          <w:szCs w:val="20"/>
          <w:lang w:eastAsia="nl-NL"/>
        </w:rPr>
        <w:t>n</w:t>
      </w:r>
      <w:r w:rsidRPr="000522CD">
        <w:rPr>
          <w:rFonts w:ascii="Arial" w:eastAsia="Times New Roman" w:hAnsi="Arial" w:cs="Arial"/>
          <w:sz w:val="20"/>
          <w:szCs w:val="20"/>
          <w:lang w:eastAsia="nl-NL"/>
        </w:rPr>
        <w:t>verbl</w:t>
      </w:r>
      <w:r>
        <w:rPr>
          <w:rFonts w:ascii="Arial" w:eastAsia="Times New Roman" w:hAnsi="Arial" w:cs="Arial"/>
          <w:sz w:val="20"/>
          <w:szCs w:val="20"/>
          <w:lang w:eastAsia="nl-NL"/>
        </w:rPr>
        <w:t>ij</w:t>
      </w:r>
      <w:r w:rsidRPr="000522CD">
        <w:rPr>
          <w:rFonts w:ascii="Arial" w:eastAsia="Times New Roman" w:hAnsi="Arial" w:cs="Arial"/>
          <w:sz w:val="20"/>
          <w:szCs w:val="20"/>
          <w:lang w:eastAsia="nl-NL"/>
        </w:rPr>
        <w:t>f „Buit</w:t>
      </w:r>
      <w:r>
        <w:rPr>
          <w:rFonts w:ascii="Arial" w:eastAsia="Times New Roman" w:hAnsi="Arial" w:cs="Arial"/>
          <w:sz w:val="20"/>
          <w:szCs w:val="20"/>
          <w:lang w:eastAsia="nl-NL"/>
        </w:rPr>
        <w:t>e</w:t>
      </w:r>
      <w:r w:rsidRPr="000522CD">
        <w:rPr>
          <w:rFonts w:ascii="Arial" w:eastAsia="Times New Roman" w:hAnsi="Arial" w:cs="Arial"/>
          <w:sz w:val="20"/>
          <w:szCs w:val="20"/>
          <w:lang w:eastAsia="nl-NL"/>
        </w:rPr>
        <w:t>nrust" als café met pension goope</w:t>
      </w:r>
      <w:r>
        <w:rPr>
          <w:rFonts w:ascii="Arial" w:eastAsia="Times New Roman" w:hAnsi="Arial" w:cs="Arial"/>
          <w:sz w:val="20"/>
          <w:szCs w:val="20"/>
          <w:lang w:eastAsia="nl-NL"/>
        </w:rPr>
        <w:t>n</w:t>
      </w:r>
      <w:r w:rsidRPr="000522CD">
        <w:rPr>
          <w:rFonts w:ascii="Arial" w:eastAsia="Times New Roman" w:hAnsi="Arial" w:cs="Arial"/>
          <w:sz w:val="20"/>
          <w:szCs w:val="20"/>
          <w:lang w:eastAsia="nl-NL"/>
        </w:rPr>
        <w:t xml:space="preserve">d. </w:t>
      </w:r>
      <w:r>
        <w:rPr>
          <w:rFonts w:ascii="Arial" w:eastAsia="Times New Roman" w:hAnsi="Arial" w:cs="Arial"/>
          <w:sz w:val="20"/>
          <w:szCs w:val="20"/>
          <w:lang w:eastAsia="nl-NL"/>
        </w:rPr>
        <w:t>T</w:t>
      </w:r>
      <w:r w:rsidRPr="000522CD">
        <w:rPr>
          <w:rFonts w:ascii="Arial" w:eastAsia="Times New Roman" w:hAnsi="Arial" w:cs="Arial"/>
          <w:sz w:val="20"/>
          <w:szCs w:val="20"/>
          <w:lang w:eastAsia="nl-NL"/>
        </w:rPr>
        <w:t>rammen uit beide richtingen voerden ee</w:t>
      </w:r>
      <w:r>
        <w:rPr>
          <w:rFonts w:ascii="Arial" w:eastAsia="Times New Roman" w:hAnsi="Arial" w:cs="Arial"/>
          <w:sz w:val="20"/>
          <w:szCs w:val="20"/>
          <w:lang w:eastAsia="nl-NL"/>
        </w:rPr>
        <w:t>n</w:t>
      </w:r>
      <w:r w:rsidRPr="000522CD">
        <w:rPr>
          <w:rFonts w:ascii="Arial" w:eastAsia="Times New Roman" w:hAnsi="Arial" w:cs="Arial"/>
          <w:sz w:val="20"/>
          <w:szCs w:val="20"/>
          <w:lang w:eastAsia="nl-NL"/>
        </w:rPr>
        <w:t xml:space="preserve"> n</w:t>
      </w:r>
      <w:r>
        <w:rPr>
          <w:rFonts w:ascii="Arial" w:eastAsia="Times New Roman" w:hAnsi="Arial" w:cs="Arial"/>
          <w:sz w:val="20"/>
          <w:szCs w:val="20"/>
          <w:lang w:eastAsia="nl-NL"/>
        </w:rPr>
        <w:t>e</w:t>
      </w:r>
      <w:r w:rsidRPr="000522CD">
        <w:rPr>
          <w:rFonts w:ascii="Arial" w:eastAsia="Times New Roman" w:hAnsi="Arial" w:cs="Arial"/>
          <w:sz w:val="20"/>
          <w:szCs w:val="20"/>
          <w:lang w:eastAsia="nl-NL"/>
        </w:rPr>
        <w:t>t publiek, bestaande ui</w:t>
      </w:r>
      <w:r>
        <w:rPr>
          <w:rFonts w:ascii="Arial" w:eastAsia="Times New Roman" w:hAnsi="Arial" w:cs="Arial"/>
          <w:sz w:val="20"/>
          <w:szCs w:val="20"/>
          <w:lang w:eastAsia="nl-NL"/>
        </w:rPr>
        <w:t>t</w:t>
      </w:r>
      <w:r w:rsidRPr="000522CD">
        <w:rPr>
          <w:rFonts w:ascii="Arial" w:eastAsia="Times New Roman" w:hAnsi="Arial" w:cs="Arial"/>
          <w:sz w:val="20"/>
          <w:szCs w:val="20"/>
          <w:lang w:eastAsia="nl-NL"/>
        </w:rPr>
        <w:t xml:space="preserve"> houderden be langstelle</w:t>
      </w:r>
      <w:r>
        <w:rPr>
          <w:rFonts w:ascii="Arial" w:eastAsia="Times New Roman" w:hAnsi="Arial" w:cs="Arial"/>
          <w:sz w:val="20"/>
          <w:szCs w:val="20"/>
          <w:lang w:eastAsia="nl-NL"/>
        </w:rPr>
        <w:t>n</w:t>
      </w:r>
      <w:r w:rsidRPr="000522CD">
        <w:rPr>
          <w:rFonts w:ascii="Arial" w:eastAsia="Times New Roman" w:hAnsi="Arial" w:cs="Arial"/>
          <w:sz w:val="20"/>
          <w:szCs w:val="20"/>
          <w:lang w:eastAsia="nl-NL"/>
        </w:rPr>
        <w:t>d</w:t>
      </w:r>
      <w:r>
        <w:rPr>
          <w:rFonts w:ascii="Arial" w:eastAsia="Times New Roman" w:hAnsi="Arial" w:cs="Arial"/>
          <w:sz w:val="20"/>
          <w:szCs w:val="20"/>
          <w:lang w:eastAsia="nl-NL"/>
        </w:rPr>
        <w:t>e</w:t>
      </w:r>
      <w:r w:rsidRPr="000522CD">
        <w:rPr>
          <w:rFonts w:ascii="Arial" w:eastAsia="Times New Roman" w:hAnsi="Arial" w:cs="Arial"/>
          <w:sz w:val="20"/>
          <w:szCs w:val="20"/>
          <w:lang w:eastAsia="nl-NL"/>
        </w:rPr>
        <w:t>n, aan, en er schoten handen te kort om de heerlijke bieren en andere dranken aan den man te brengen. De harmonie „Nos Ju</w:t>
      </w:r>
      <w:r>
        <w:rPr>
          <w:rFonts w:ascii="Arial" w:eastAsia="Times New Roman" w:hAnsi="Arial" w:cs="Arial"/>
          <w:sz w:val="20"/>
          <w:szCs w:val="20"/>
          <w:lang w:eastAsia="nl-NL"/>
        </w:rPr>
        <w:t>n</w:t>
      </w:r>
      <w:r w:rsidRPr="000522CD">
        <w:rPr>
          <w:rFonts w:ascii="Arial" w:eastAsia="Times New Roman" w:hAnsi="Arial" w:cs="Arial"/>
          <w:sz w:val="20"/>
          <w:szCs w:val="20"/>
          <w:lang w:eastAsia="nl-NL"/>
        </w:rPr>
        <w:t>git Apollo" uit St. Oedenrode gaf in een der tuinen een prachtig concert en verhoogde in ruime mat</w:t>
      </w:r>
      <w:r>
        <w:rPr>
          <w:rFonts w:ascii="Arial" w:eastAsia="Times New Roman" w:hAnsi="Arial" w:cs="Arial"/>
          <w:sz w:val="20"/>
          <w:szCs w:val="20"/>
          <w:lang w:eastAsia="nl-NL"/>
        </w:rPr>
        <w:t>e</w:t>
      </w:r>
      <w:r w:rsidRPr="000522CD">
        <w:rPr>
          <w:rFonts w:ascii="Arial" w:eastAsia="Times New Roman" w:hAnsi="Arial" w:cs="Arial"/>
          <w:sz w:val="20"/>
          <w:szCs w:val="20"/>
          <w:lang w:eastAsia="nl-NL"/>
        </w:rPr>
        <w:t xml:space="preserve"> d</w:t>
      </w:r>
      <w:r>
        <w:rPr>
          <w:rFonts w:ascii="Arial" w:eastAsia="Times New Roman" w:hAnsi="Arial" w:cs="Arial"/>
          <w:sz w:val="20"/>
          <w:szCs w:val="20"/>
          <w:lang w:eastAsia="nl-NL"/>
        </w:rPr>
        <w:t>e</w:t>
      </w:r>
      <w:r w:rsidRPr="000522CD">
        <w:rPr>
          <w:rFonts w:ascii="Arial" w:eastAsia="Times New Roman" w:hAnsi="Arial" w:cs="Arial"/>
          <w:sz w:val="20"/>
          <w:szCs w:val="20"/>
          <w:lang w:eastAsia="nl-NL"/>
        </w:rPr>
        <w:t xml:space="preserve"> f</w:t>
      </w:r>
      <w:r>
        <w:rPr>
          <w:rFonts w:ascii="Arial" w:eastAsia="Times New Roman" w:hAnsi="Arial" w:cs="Arial"/>
          <w:sz w:val="20"/>
          <w:szCs w:val="20"/>
          <w:lang w:eastAsia="nl-NL"/>
        </w:rPr>
        <w:t>e</w:t>
      </w:r>
      <w:r w:rsidRPr="000522CD">
        <w:rPr>
          <w:rFonts w:ascii="Arial" w:eastAsia="Times New Roman" w:hAnsi="Arial" w:cs="Arial"/>
          <w:sz w:val="20"/>
          <w:szCs w:val="20"/>
          <w:lang w:eastAsia="nl-NL"/>
        </w:rPr>
        <w:t>estvreugde. D</w:t>
      </w:r>
      <w:r>
        <w:rPr>
          <w:rFonts w:ascii="Arial" w:eastAsia="Times New Roman" w:hAnsi="Arial" w:cs="Arial"/>
          <w:sz w:val="20"/>
          <w:szCs w:val="20"/>
          <w:lang w:eastAsia="nl-NL"/>
        </w:rPr>
        <w:t>e</w:t>
      </w:r>
      <w:r w:rsidRPr="000522CD">
        <w:rPr>
          <w:rFonts w:ascii="Arial" w:eastAsia="Times New Roman" w:hAnsi="Arial" w:cs="Arial"/>
          <w:sz w:val="20"/>
          <w:szCs w:val="20"/>
          <w:lang w:eastAsia="nl-NL"/>
        </w:rPr>
        <w:t xml:space="preserve"> oud</w:t>
      </w:r>
      <w:r>
        <w:rPr>
          <w:rFonts w:ascii="Arial" w:eastAsia="Times New Roman" w:hAnsi="Arial" w:cs="Arial"/>
          <w:sz w:val="20"/>
          <w:szCs w:val="20"/>
          <w:lang w:eastAsia="nl-NL"/>
        </w:rPr>
        <w:t>e</w:t>
      </w:r>
      <w:r w:rsidRPr="000522CD">
        <w:rPr>
          <w:rFonts w:ascii="Arial" w:eastAsia="Times New Roman" w:hAnsi="Arial" w:cs="Arial"/>
          <w:sz w:val="20"/>
          <w:szCs w:val="20"/>
          <w:lang w:eastAsia="nl-NL"/>
        </w:rPr>
        <w:t>rnemers zullen in h</w:t>
      </w:r>
      <w:r>
        <w:rPr>
          <w:rFonts w:ascii="Arial" w:eastAsia="Times New Roman" w:hAnsi="Arial" w:cs="Arial"/>
          <w:sz w:val="20"/>
          <w:szCs w:val="20"/>
          <w:lang w:eastAsia="nl-NL"/>
        </w:rPr>
        <w:t>e</w:t>
      </w:r>
      <w:r w:rsidRPr="000522CD">
        <w:rPr>
          <w:rFonts w:ascii="Arial" w:eastAsia="Times New Roman" w:hAnsi="Arial" w:cs="Arial"/>
          <w:sz w:val="20"/>
          <w:szCs w:val="20"/>
          <w:lang w:eastAsia="nl-NL"/>
        </w:rPr>
        <w:t>t aanstaande seizoen op e</w:t>
      </w:r>
      <w:r>
        <w:rPr>
          <w:rFonts w:ascii="Arial" w:eastAsia="Times New Roman" w:hAnsi="Arial" w:cs="Arial"/>
          <w:sz w:val="20"/>
          <w:szCs w:val="20"/>
          <w:lang w:eastAsia="nl-NL"/>
        </w:rPr>
        <w:t>e</w:t>
      </w:r>
      <w:r w:rsidRPr="000522CD">
        <w:rPr>
          <w:rFonts w:ascii="Arial" w:eastAsia="Times New Roman" w:hAnsi="Arial" w:cs="Arial"/>
          <w:sz w:val="20"/>
          <w:szCs w:val="20"/>
          <w:lang w:eastAsia="nl-NL"/>
        </w:rPr>
        <w:t>n druk bezoek kunnen rekenen, te m</w:t>
      </w:r>
      <w:r>
        <w:rPr>
          <w:rFonts w:ascii="Arial" w:eastAsia="Times New Roman" w:hAnsi="Arial" w:cs="Arial"/>
          <w:sz w:val="20"/>
          <w:szCs w:val="20"/>
          <w:lang w:eastAsia="nl-NL"/>
        </w:rPr>
        <w:t>ee</w:t>
      </w:r>
      <w:r w:rsidRPr="000522CD">
        <w:rPr>
          <w:rFonts w:ascii="Arial" w:eastAsia="Times New Roman" w:hAnsi="Arial" w:cs="Arial"/>
          <w:sz w:val="20"/>
          <w:szCs w:val="20"/>
          <w:lang w:eastAsia="nl-NL"/>
        </w:rPr>
        <w:t xml:space="preserve">r daar de ligging der buitenplaats zeer bekoorlijk is. </w:t>
      </w:r>
    </w:p>
    <w:p w:rsidR="004B498A" w:rsidRPr="000522CD" w:rsidRDefault="004B498A" w:rsidP="004B498A">
      <w:pPr>
        <w:rPr>
          <w:rFonts w:ascii="Arial" w:eastAsia="Times New Roman" w:hAnsi="Arial" w:cs="Arial"/>
          <w:sz w:val="20"/>
          <w:szCs w:val="20"/>
          <w:lang w:eastAsia="nl-NL"/>
        </w:rPr>
      </w:pPr>
    </w:p>
    <w:p w:rsidR="004B498A" w:rsidRPr="000522CD" w:rsidRDefault="004B498A" w:rsidP="004B498A">
      <w:pPr>
        <w:rPr>
          <w:rFonts w:ascii="Arial" w:eastAsia="Times New Roman" w:hAnsi="Arial" w:cs="Arial"/>
          <w:sz w:val="20"/>
          <w:szCs w:val="20"/>
          <w:lang w:eastAsia="nl-NL"/>
        </w:rPr>
      </w:pPr>
      <w:r w:rsidRPr="000522CD">
        <w:rPr>
          <w:rFonts w:ascii="Arial" w:eastAsia="Times New Roman" w:hAnsi="Arial" w:cs="Arial"/>
          <w:sz w:val="20"/>
          <w:szCs w:val="20"/>
          <w:lang w:eastAsia="nl-NL"/>
        </w:rPr>
        <w:t>Toen gisteren-avond de laatste tram uit de richting Eindhoven zich tussc</w:t>
      </w:r>
      <w:r>
        <w:rPr>
          <w:rFonts w:ascii="Arial" w:eastAsia="Times New Roman" w:hAnsi="Arial" w:cs="Arial"/>
          <w:sz w:val="20"/>
          <w:szCs w:val="20"/>
          <w:lang w:eastAsia="nl-NL"/>
        </w:rPr>
        <w:t>h</w:t>
      </w:r>
      <w:r w:rsidRPr="000522CD">
        <w:rPr>
          <w:rFonts w:ascii="Arial" w:eastAsia="Times New Roman" w:hAnsi="Arial" w:cs="Arial"/>
          <w:sz w:val="20"/>
          <w:szCs w:val="20"/>
          <w:lang w:eastAsia="nl-NL"/>
        </w:rPr>
        <w:t>en St. Oedenr</w:t>
      </w:r>
      <w:r>
        <w:rPr>
          <w:rFonts w:ascii="Arial" w:eastAsia="Times New Roman" w:hAnsi="Arial" w:cs="Arial"/>
          <w:sz w:val="20"/>
          <w:szCs w:val="20"/>
          <w:lang w:eastAsia="nl-NL"/>
        </w:rPr>
        <w:t>o</w:t>
      </w:r>
      <w:r w:rsidRPr="000522CD">
        <w:rPr>
          <w:rFonts w:ascii="Arial" w:eastAsia="Times New Roman" w:hAnsi="Arial" w:cs="Arial"/>
          <w:sz w:val="20"/>
          <w:szCs w:val="20"/>
          <w:lang w:eastAsia="nl-NL"/>
        </w:rPr>
        <w:t xml:space="preserve">de en onze gemeente bevond, had de jonge dochter D. M. het ongeluk van het balkon te vallen, terwijl de tram in volle vaart was. De conducteur Gouda, die </w:t>
      </w:r>
      <w:r>
        <w:rPr>
          <w:rFonts w:ascii="Arial" w:eastAsia="Times New Roman" w:hAnsi="Arial" w:cs="Arial"/>
          <w:sz w:val="20"/>
          <w:szCs w:val="20"/>
          <w:lang w:eastAsia="nl-NL"/>
        </w:rPr>
        <w:t>s</w:t>
      </w:r>
      <w:r w:rsidRPr="000522CD">
        <w:rPr>
          <w:rFonts w:ascii="Arial" w:eastAsia="Times New Roman" w:hAnsi="Arial" w:cs="Arial"/>
          <w:sz w:val="20"/>
          <w:szCs w:val="20"/>
          <w:lang w:eastAsia="nl-NL"/>
        </w:rPr>
        <w:t>poedig merkte, dat er i</w:t>
      </w:r>
      <w:r>
        <w:rPr>
          <w:rFonts w:ascii="Arial" w:eastAsia="Times New Roman" w:hAnsi="Arial" w:cs="Arial"/>
          <w:sz w:val="20"/>
          <w:szCs w:val="20"/>
          <w:lang w:eastAsia="nl-NL"/>
        </w:rPr>
        <w:t>e</w:t>
      </w:r>
      <w:r w:rsidRPr="000522CD">
        <w:rPr>
          <w:rFonts w:ascii="Arial" w:eastAsia="Times New Roman" w:hAnsi="Arial" w:cs="Arial"/>
          <w:sz w:val="20"/>
          <w:szCs w:val="20"/>
          <w:lang w:eastAsia="nl-NL"/>
        </w:rPr>
        <w:t>ts niet in den haak was zonder nog juist de ware toedracht der zaak te weten, liet on</w:t>
      </w:r>
      <w:r>
        <w:rPr>
          <w:rFonts w:ascii="Arial" w:eastAsia="Times New Roman" w:hAnsi="Arial" w:cs="Arial"/>
          <w:sz w:val="20"/>
          <w:szCs w:val="20"/>
          <w:lang w:eastAsia="nl-NL"/>
        </w:rPr>
        <w:t>m</w:t>
      </w:r>
      <w:r w:rsidRPr="000522CD">
        <w:rPr>
          <w:rFonts w:ascii="Arial" w:eastAsia="Times New Roman" w:hAnsi="Arial" w:cs="Arial"/>
          <w:sz w:val="20"/>
          <w:szCs w:val="20"/>
          <w:lang w:eastAsia="nl-NL"/>
        </w:rPr>
        <w:t>iddell</w:t>
      </w:r>
      <w:r>
        <w:rPr>
          <w:rFonts w:ascii="Arial" w:eastAsia="Times New Roman" w:hAnsi="Arial" w:cs="Arial"/>
          <w:sz w:val="20"/>
          <w:szCs w:val="20"/>
          <w:lang w:eastAsia="nl-NL"/>
        </w:rPr>
        <w:t>ijk</w:t>
      </w:r>
      <w:r w:rsidRPr="000522CD">
        <w:rPr>
          <w:rFonts w:ascii="Arial" w:eastAsia="Times New Roman" w:hAnsi="Arial" w:cs="Arial"/>
          <w:sz w:val="20"/>
          <w:szCs w:val="20"/>
          <w:lang w:eastAsia="nl-NL"/>
        </w:rPr>
        <w:t xml:space="preserve"> stoppen, terugstoomen en vond al spoedig het bewuste meisje ernstig gekneusd. Met de meeste zorg werd de patient</w:t>
      </w:r>
      <w:r>
        <w:rPr>
          <w:rFonts w:ascii="Arial" w:eastAsia="Times New Roman" w:hAnsi="Arial" w:cs="Arial"/>
          <w:sz w:val="20"/>
          <w:szCs w:val="20"/>
          <w:lang w:eastAsia="nl-NL"/>
        </w:rPr>
        <w:t>e</w:t>
      </w:r>
      <w:r w:rsidRPr="000522CD">
        <w:rPr>
          <w:rFonts w:ascii="Arial" w:eastAsia="Times New Roman" w:hAnsi="Arial" w:cs="Arial"/>
          <w:sz w:val="20"/>
          <w:szCs w:val="20"/>
          <w:lang w:eastAsia="nl-NL"/>
        </w:rPr>
        <w:t xml:space="preserve"> per tram huis</w:t>
      </w:r>
      <w:r>
        <w:rPr>
          <w:rFonts w:ascii="Arial" w:eastAsia="Times New Roman" w:hAnsi="Arial" w:cs="Arial"/>
          <w:sz w:val="20"/>
          <w:szCs w:val="20"/>
          <w:lang w:eastAsia="nl-NL"/>
        </w:rPr>
        <w:t>-</w:t>
      </w:r>
      <w:r w:rsidRPr="000522CD">
        <w:rPr>
          <w:rFonts w:ascii="Arial" w:eastAsia="Times New Roman" w:hAnsi="Arial" w:cs="Arial"/>
          <w:sz w:val="20"/>
          <w:szCs w:val="20"/>
          <w:lang w:eastAsia="nl-NL"/>
        </w:rPr>
        <w:t>waarts gevoerd en direct onder behandeling van den dokter gesteld. Het ge</w:t>
      </w:r>
      <w:r>
        <w:rPr>
          <w:rFonts w:ascii="Arial" w:eastAsia="Times New Roman" w:hAnsi="Arial" w:cs="Arial"/>
          <w:sz w:val="20"/>
          <w:szCs w:val="20"/>
          <w:lang w:eastAsia="nl-NL"/>
        </w:rPr>
        <w:t>h</w:t>
      </w:r>
      <w:r w:rsidRPr="000522CD">
        <w:rPr>
          <w:rFonts w:ascii="Arial" w:eastAsia="Times New Roman" w:hAnsi="Arial" w:cs="Arial"/>
          <w:sz w:val="20"/>
          <w:szCs w:val="20"/>
          <w:lang w:eastAsia="nl-NL"/>
        </w:rPr>
        <w:t>e</w:t>
      </w:r>
      <w:r>
        <w:rPr>
          <w:rFonts w:ascii="Arial" w:eastAsia="Times New Roman" w:hAnsi="Arial" w:cs="Arial"/>
          <w:sz w:val="20"/>
          <w:szCs w:val="20"/>
          <w:lang w:eastAsia="nl-NL"/>
        </w:rPr>
        <w:t>e</w:t>
      </w:r>
      <w:r w:rsidRPr="000522CD">
        <w:rPr>
          <w:rFonts w:ascii="Arial" w:eastAsia="Times New Roman" w:hAnsi="Arial" w:cs="Arial"/>
          <w:sz w:val="20"/>
          <w:szCs w:val="20"/>
          <w:lang w:eastAsia="nl-NL"/>
        </w:rPr>
        <w:t>le trampersoneel verdient in deze een woord van lof voor z</w:t>
      </w:r>
      <w:r>
        <w:rPr>
          <w:rFonts w:ascii="Arial" w:eastAsia="Times New Roman" w:hAnsi="Arial" w:cs="Arial"/>
          <w:sz w:val="20"/>
          <w:szCs w:val="20"/>
          <w:lang w:eastAsia="nl-NL"/>
        </w:rPr>
        <w:t>ij</w:t>
      </w:r>
      <w:r w:rsidRPr="000522CD">
        <w:rPr>
          <w:rFonts w:ascii="Arial" w:eastAsia="Times New Roman" w:hAnsi="Arial" w:cs="Arial"/>
          <w:sz w:val="20"/>
          <w:szCs w:val="20"/>
          <w:lang w:eastAsia="nl-NL"/>
        </w:rPr>
        <w:t>n direct en beleidvol optreden.</w:t>
      </w:r>
    </w:p>
    <w:p w:rsidR="00FE7B9F" w:rsidRDefault="00FE7B9F" w:rsidP="00FE7B9F">
      <w:pPr>
        <w:shd w:val="clear" w:color="auto" w:fill="FFFFFF"/>
        <w:rPr>
          <w:rFonts w:ascii="Arial" w:hAnsi="Arial" w:cs="Arial"/>
          <w:sz w:val="20"/>
          <w:szCs w:val="20"/>
        </w:rPr>
      </w:pPr>
    </w:p>
    <w:p w:rsidR="001801F1" w:rsidRDefault="001801F1" w:rsidP="001801F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28-05-1900</w:t>
      </w:r>
    </w:p>
    <w:p w:rsidR="001801F1" w:rsidRDefault="001801F1" w:rsidP="00FE7B9F">
      <w:pPr>
        <w:shd w:val="clear" w:color="auto" w:fill="FFFFFF"/>
        <w:rPr>
          <w:rFonts w:ascii="Arial" w:hAnsi="Arial" w:cs="Arial"/>
          <w:sz w:val="20"/>
          <w:szCs w:val="20"/>
        </w:rPr>
      </w:pPr>
    </w:p>
    <w:p w:rsidR="001801F1" w:rsidRDefault="001801F1" w:rsidP="00FE7B9F">
      <w:pPr>
        <w:shd w:val="clear" w:color="auto" w:fill="FFFFFF"/>
        <w:rPr>
          <w:rFonts w:ascii="Arial" w:hAnsi="Arial" w:cs="Arial"/>
          <w:sz w:val="20"/>
          <w:szCs w:val="20"/>
        </w:rPr>
      </w:pPr>
      <w:r w:rsidRPr="001801F1">
        <w:rPr>
          <w:rFonts w:ascii="Arial" w:hAnsi="Arial" w:cs="Arial"/>
          <w:sz w:val="20"/>
          <w:szCs w:val="20"/>
        </w:rPr>
        <w:t>SCHIJNDEL, 23 Mei. Velen zullen zeker met leedwezen vernemen, dat de heer J. C. Clabber</w:t>
      </w:r>
      <w:r>
        <w:rPr>
          <w:rFonts w:ascii="Arial" w:hAnsi="Arial" w:cs="Arial"/>
          <w:sz w:val="20"/>
          <w:szCs w:val="20"/>
        </w:rPr>
        <w:t>s</w:t>
      </w:r>
      <w:r w:rsidRPr="001801F1">
        <w:rPr>
          <w:rFonts w:ascii="Arial" w:hAnsi="Arial" w:cs="Arial"/>
          <w:sz w:val="20"/>
          <w:szCs w:val="20"/>
        </w:rPr>
        <w:t>, sedert 10 jaren onderwijzer aan de openbare school alhier, ontslag heeft aangevraagd en eene betrekking buiten het o</w:t>
      </w:r>
      <w:r>
        <w:rPr>
          <w:rFonts w:ascii="Arial" w:hAnsi="Arial" w:cs="Arial"/>
          <w:sz w:val="20"/>
          <w:szCs w:val="20"/>
        </w:rPr>
        <w:t>n</w:t>
      </w:r>
      <w:r w:rsidRPr="001801F1">
        <w:rPr>
          <w:rFonts w:ascii="Arial" w:hAnsi="Arial" w:cs="Arial"/>
          <w:sz w:val="20"/>
          <w:szCs w:val="20"/>
        </w:rPr>
        <w:t xml:space="preserve">derwijs zal vervullen. </w:t>
      </w:r>
      <w:r>
        <w:rPr>
          <w:rFonts w:ascii="Arial" w:hAnsi="Arial" w:cs="Arial"/>
          <w:sz w:val="20"/>
          <w:szCs w:val="20"/>
        </w:rPr>
        <w:t>Wij</w:t>
      </w:r>
      <w:r w:rsidRPr="001801F1">
        <w:rPr>
          <w:rFonts w:ascii="Arial" w:hAnsi="Arial" w:cs="Arial"/>
          <w:sz w:val="20"/>
          <w:szCs w:val="20"/>
        </w:rPr>
        <w:t xml:space="preserve"> wenschen hem van harte goed succes. </w:t>
      </w:r>
    </w:p>
    <w:p w:rsidR="001801F1" w:rsidRDefault="001801F1" w:rsidP="00FE7B9F">
      <w:pPr>
        <w:shd w:val="clear" w:color="auto" w:fill="FFFFFF"/>
        <w:rPr>
          <w:rFonts w:ascii="Arial" w:hAnsi="Arial" w:cs="Arial"/>
          <w:sz w:val="20"/>
          <w:szCs w:val="20"/>
        </w:rPr>
      </w:pPr>
    </w:p>
    <w:p w:rsidR="001801F1" w:rsidRDefault="001801F1" w:rsidP="00FE7B9F">
      <w:pPr>
        <w:shd w:val="clear" w:color="auto" w:fill="FFFFFF"/>
        <w:rPr>
          <w:rFonts w:ascii="Arial" w:hAnsi="Arial" w:cs="Arial"/>
          <w:sz w:val="20"/>
          <w:szCs w:val="20"/>
        </w:rPr>
      </w:pPr>
      <w:r w:rsidRPr="001801F1">
        <w:rPr>
          <w:rFonts w:ascii="Arial" w:hAnsi="Arial" w:cs="Arial"/>
          <w:sz w:val="20"/>
          <w:szCs w:val="20"/>
        </w:rPr>
        <w:t xml:space="preserve">Gedurende acht weken was </w:t>
      </w:r>
      <w:r>
        <w:rPr>
          <w:rFonts w:ascii="Arial" w:hAnsi="Arial" w:cs="Arial"/>
          <w:sz w:val="20"/>
          <w:szCs w:val="20"/>
        </w:rPr>
        <w:t>h</w:t>
      </w:r>
      <w:r w:rsidRPr="001801F1">
        <w:rPr>
          <w:rFonts w:ascii="Arial" w:hAnsi="Arial" w:cs="Arial"/>
          <w:sz w:val="20"/>
          <w:szCs w:val="20"/>
        </w:rPr>
        <w:t>et verkeer over de Heeswijks</w:t>
      </w:r>
      <w:r>
        <w:rPr>
          <w:rFonts w:ascii="Arial" w:hAnsi="Arial" w:cs="Arial"/>
          <w:sz w:val="20"/>
          <w:szCs w:val="20"/>
        </w:rPr>
        <w:t>c</w:t>
      </w:r>
      <w:r w:rsidRPr="001801F1">
        <w:rPr>
          <w:rFonts w:ascii="Arial" w:hAnsi="Arial" w:cs="Arial"/>
          <w:sz w:val="20"/>
          <w:szCs w:val="20"/>
        </w:rPr>
        <w:t>he brug aan de Zuld-Wi lemsvaart ge</w:t>
      </w:r>
      <w:r>
        <w:rPr>
          <w:rFonts w:ascii="Arial" w:hAnsi="Arial" w:cs="Arial"/>
          <w:sz w:val="20"/>
          <w:szCs w:val="20"/>
        </w:rPr>
        <w:t>-</w:t>
      </w:r>
      <w:r w:rsidRPr="001801F1">
        <w:rPr>
          <w:rFonts w:ascii="Arial" w:hAnsi="Arial" w:cs="Arial"/>
          <w:sz w:val="20"/>
          <w:szCs w:val="20"/>
        </w:rPr>
        <w:t xml:space="preserve">stremd en gedurende al dien tijd werd de </w:t>
      </w:r>
      <w:r>
        <w:rPr>
          <w:rFonts w:ascii="Arial" w:hAnsi="Arial" w:cs="Arial"/>
          <w:sz w:val="20"/>
          <w:szCs w:val="20"/>
        </w:rPr>
        <w:t>ge</w:t>
      </w:r>
      <w:r w:rsidRPr="001801F1">
        <w:rPr>
          <w:rFonts w:ascii="Arial" w:hAnsi="Arial" w:cs="Arial"/>
          <w:sz w:val="20"/>
          <w:szCs w:val="20"/>
        </w:rPr>
        <w:t>m</w:t>
      </w:r>
      <w:r>
        <w:rPr>
          <w:rFonts w:ascii="Arial" w:hAnsi="Arial" w:cs="Arial"/>
          <w:sz w:val="20"/>
          <w:szCs w:val="20"/>
        </w:rPr>
        <w:t>e</w:t>
      </w:r>
      <w:r w:rsidRPr="001801F1">
        <w:rPr>
          <w:rFonts w:ascii="Arial" w:hAnsi="Arial" w:cs="Arial"/>
          <w:sz w:val="20"/>
          <w:szCs w:val="20"/>
        </w:rPr>
        <w:t>e</w:t>
      </w:r>
      <w:r>
        <w:rPr>
          <w:rFonts w:ascii="Arial" w:hAnsi="Arial" w:cs="Arial"/>
          <w:sz w:val="20"/>
          <w:szCs w:val="20"/>
        </w:rPr>
        <w:t>n</w:t>
      </w:r>
      <w:r w:rsidRPr="001801F1">
        <w:rPr>
          <w:rFonts w:ascii="Arial" w:hAnsi="Arial" w:cs="Arial"/>
          <w:sz w:val="20"/>
          <w:szCs w:val="20"/>
        </w:rPr>
        <w:t>schap onderhouden door eene veerpont, die door den heer J. Reijnen, brugwachter, bediend werd. De heer Reijnen heeft om zij</w:t>
      </w:r>
      <w:r>
        <w:rPr>
          <w:rFonts w:ascii="Arial" w:hAnsi="Arial" w:cs="Arial"/>
          <w:sz w:val="20"/>
          <w:szCs w:val="20"/>
        </w:rPr>
        <w:t>n</w:t>
      </w:r>
      <w:r w:rsidRPr="001801F1">
        <w:rPr>
          <w:rFonts w:ascii="Arial" w:hAnsi="Arial" w:cs="Arial"/>
          <w:sz w:val="20"/>
          <w:szCs w:val="20"/>
        </w:rPr>
        <w:t>e gedienstigheid en vooral groote voorzichtigheid den dank van menigeen verdiend, w</w:t>
      </w:r>
      <w:r>
        <w:rPr>
          <w:rFonts w:ascii="Arial" w:hAnsi="Arial" w:cs="Arial"/>
          <w:sz w:val="20"/>
          <w:szCs w:val="20"/>
        </w:rPr>
        <w:t>a</w:t>
      </w:r>
      <w:r w:rsidRPr="001801F1">
        <w:rPr>
          <w:rFonts w:ascii="Arial" w:hAnsi="Arial" w:cs="Arial"/>
          <w:sz w:val="20"/>
          <w:szCs w:val="20"/>
        </w:rPr>
        <w:t>nt in al den tijd dat hij als veerman fungeerde, is niet het ger</w:t>
      </w:r>
      <w:r>
        <w:rPr>
          <w:rFonts w:ascii="Arial" w:hAnsi="Arial" w:cs="Arial"/>
          <w:sz w:val="20"/>
          <w:szCs w:val="20"/>
        </w:rPr>
        <w:t>in</w:t>
      </w:r>
      <w:r w:rsidRPr="001801F1">
        <w:rPr>
          <w:rFonts w:ascii="Arial" w:hAnsi="Arial" w:cs="Arial"/>
          <w:sz w:val="20"/>
          <w:szCs w:val="20"/>
        </w:rPr>
        <w:t>gste ongeval te betreuren geweest.</w:t>
      </w:r>
    </w:p>
    <w:p w:rsidR="001801F1" w:rsidRDefault="001801F1" w:rsidP="00FE7B9F">
      <w:pPr>
        <w:shd w:val="clear" w:color="auto" w:fill="FFFFFF"/>
        <w:rPr>
          <w:rFonts w:ascii="Arial" w:hAnsi="Arial" w:cs="Arial"/>
          <w:sz w:val="20"/>
          <w:szCs w:val="20"/>
        </w:rPr>
      </w:pPr>
    </w:p>
    <w:p w:rsidR="001056FB" w:rsidRDefault="001056FB" w:rsidP="00FE7B9F">
      <w:pPr>
        <w:shd w:val="clear" w:color="auto" w:fill="FFFFFF"/>
        <w:rPr>
          <w:rFonts w:ascii="Arial" w:hAnsi="Arial" w:cs="Arial"/>
          <w:sz w:val="20"/>
          <w:szCs w:val="20"/>
        </w:rPr>
      </w:pPr>
      <w:r>
        <w:rPr>
          <w:rFonts w:ascii="Arial" w:hAnsi="Arial" w:cs="Arial"/>
          <w:b/>
          <w:sz w:val="20"/>
          <w:szCs w:val="20"/>
          <w:u w:val="single"/>
        </w:rPr>
        <w:t>De Zuid-Willemsvaart 30-05-1900</w:t>
      </w:r>
    </w:p>
    <w:p w:rsidR="001056FB" w:rsidRDefault="001056FB" w:rsidP="00FE7B9F">
      <w:pPr>
        <w:shd w:val="clear" w:color="auto" w:fill="FFFFFF"/>
        <w:rPr>
          <w:rFonts w:ascii="Arial" w:hAnsi="Arial" w:cs="Arial"/>
          <w:sz w:val="20"/>
          <w:szCs w:val="20"/>
        </w:rPr>
      </w:pPr>
    </w:p>
    <w:p w:rsidR="001056FB" w:rsidRDefault="001056FB" w:rsidP="00FE7B9F">
      <w:pPr>
        <w:shd w:val="clear" w:color="auto" w:fill="FFFFFF"/>
        <w:rPr>
          <w:rFonts w:ascii="Arial" w:hAnsi="Arial" w:cs="Arial"/>
          <w:sz w:val="20"/>
          <w:szCs w:val="20"/>
        </w:rPr>
      </w:pPr>
      <w:r w:rsidRPr="001056FB">
        <w:rPr>
          <w:rFonts w:ascii="Arial" w:hAnsi="Arial" w:cs="Arial"/>
          <w:sz w:val="20"/>
          <w:szCs w:val="20"/>
        </w:rPr>
        <w:t>Eerde. Geen dag gaat er voorbij, of hier wordt de gegronde klacht geuit, dat het noodig, ja nood</w:t>
      </w:r>
      <w:r>
        <w:rPr>
          <w:rFonts w:ascii="Arial" w:hAnsi="Arial" w:cs="Arial"/>
          <w:sz w:val="20"/>
          <w:szCs w:val="20"/>
        </w:rPr>
        <w:t>-</w:t>
      </w:r>
      <w:r w:rsidRPr="001056FB">
        <w:rPr>
          <w:rFonts w:ascii="Arial" w:hAnsi="Arial" w:cs="Arial"/>
          <w:sz w:val="20"/>
          <w:szCs w:val="20"/>
        </w:rPr>
        <w:t xml:space="preserve">zakelijk is, dat alhier een tweede brievenbestelling worde ingevoerd. Op meer kleinere plaatsen is het droevig gesteld met het bezorgen der brieven, maar zooals het hier is, kan het niet ellendiger. Verbeeld u: de brieven uit de aangrenzende plaatsen </w:t>
      </w:r>
      <w:r w:rsidRPr="001056FB">
        <w:rPr>
          <w:rStyle w:val="Nadruk"/>
          <w:rFonts w:ascii="Arial" w:hAnsi="Arial" w:cs="Arial"/>
          <w:i w:val="0"/>
          <w:sz w:val="20"/>
          <w:szCs w:val="20"/>
        </w:rPr>
        <w:t>Schijndel</w:t>
      </w:r>
      <w:r w:rsidRPr="001056FB">
        <w:rPr>
          <w:rFonts w:ascii="Arial" w:hAnsi="Arial" w:cs="Arial"/>
          <w:sz w:val="20"/>
          <w:szCs w:val="20"/>
        </w:rPr>
        <w:t xml:space="preserve"> en St. Oedenrode zijn twee dagen onderweg, vooraleer ze aan het adres beland zijn. Bij sterfgevallen komen de brieven, ofschoon tijdig op andere plaatsen op de post bezorgd, hier veelal op den dag der begrafenis aan. Daarentegen, hoe vreemd het ook klinke, de bewijzen kunnen het staven, zijn brieven uit Amsterdam of Groningen niet half zoo lang onderweg. Hoe kan het ook anders ? Alle brieven voor hier bestemd, blijven, als zij na zeven uren 's morgens te Vechel aankomen daar liggen tot den volgenden morgen als wanneer zij hier omstreeks negen uur besteld worden. Maar op dat uur heeft ook de bode zijn dagtaak af. Met een geringe verhooging van tractement zo</w:t>
      </w:r>
      <w:r>
        <w:rPr>
          <w:rFonts w:ascii="Arial" w:hAnsi="Arial" w:cs="Arial"/>
          <w:sz w:val="20"/>
          <w:szCs w:val="20"/>
        </w:rPr>
        <w:t>u</w:t>
      </w:r>
      <w:r w:rsidRPr="001056FB">
        <w:rPr>
          <w:rFonts w:ascii="Arial" w:hAnsi="Arial" w:cs="Arial"/>
          <w:sz w:val="20"/>
          <w:szCs w:val="20"/>
        </w:rPr>
        <w:t xml:space="preserve"> hij best ook op den namiddag nog eene bestelling kunnen doen. Mogen de bevoegde autoriteiten hierin de ge</w:t>
      </w:r>
      <w:r>
        <w:rPr>
          <w:rFonts w:ascii="Arial" w:hAnsi="Arial" w:cs="Arial"/>
          <w:sz w:val="20"/>
          <w:szCs w:val="20"/>
        </w:rPr>
        <w:t>wenschte verbetering aanbrengen !</w:t>
      </w:r>
    </w:p>
    <w:p w:rsidR="001056FB" w:rsidRPr="001056FB" w:rsidRDefault="001056FB" w:rsidP="00FE7B9F">
      <w:pPr>
        <w:shd w:val="clear" w:color="auto" w:fill="FFFFFF"/>
        <w:rPr>
          <w:rFonts w:ascii="Arial" w:hAnsi="Arial" w:cs="Arial"/>
          <w:sz w:val="20"/>
          <w:szCs w:val="20"/>
        </w:rPr>
      </w:pPr>
    </w:p>
    <w:p w:rsidR="00B624BA" w:rsidRDefault="00B624BA" w:rsidP="00B624BA">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31-05-1900</w:t>
      </w:r>
    </w:p>
    <w:p w:rsidR="00B624BA" w:rsidRDefault="00B624BA" w:rsidP="00FE7B9F">
      <w:pPr>
        <w:shd w:val="clear" w:color="auto" w:fill="FFFFFF"/>
        <w:rPr>
          <w:rFonts w:ascii="Arial" w:hAnsi="Arial" w:cs="Arial"/>
          <w:sz w:val="20"/>
          <w:szCs w:val="20"/>
        </w:rPr>
      </w:pPr>
    </w:p>
    <w:p w:rsidR="00B624BA" w:rsidRDefault="00B624BA" w:rsidP="00FE7B9F">
      <w:pPr>
        <w:shd w:val="clear" w:color="auto" w:fill="FFFFFF"/>
        <w:rPr>
          <w:rFonts w:ascii="Arial" w:hAnsi="Arial" w:cs="Arial"/>
          <w:sz w:val="20"/>
          <w:szCs w:val="20"/>
        </w:rPr>
      </w:pPr>
      <w:r w:rsidRPr="00B624BA">
        <w:rPr>
          <w:rFonts w:ascii="Arial" w:hAnsi="Arial" w:cs="Arial"/>
          <w:sz w:val="20"/>
          <w:szCs w:val="20"/>
        </w:rPr>
        <w:t>SCHIJNDEL, 29 Mei. De handboogschutterij „De Eendracht," gevestigd bij mej. de wed. P. V</w:t>
      </w:r>
      <w:r>
        <w:rPr>
          <w:rFonts w:ascii="Arial" w:hAnsi="Arial" w:cs="Arial"/>
          <w:sz w:val="20"/>
          <w:szCs w:val="20"/>
        </w:rPr>
        <w:t>u</w:t>
      </w:r>
      <w:r w:rsidRPr="00B624BA">
        <w:rPr>
          <w:rFonts w:ascii="Arial" w:hAnsi="Arial" w:cs="Arial"/>
          <w:sz w:val="20"/>
          <w:szCs w:val="20"/>
        </w:rPr>
        <w:t xml:space="preserve">gts, behaalde eergisteren op </w:t>
      </w:r>
      <w:r>
        <w:rPr>
          <w:rFonts w:ascii="Arial" w:hAnsi="Arial" w:cs="Arial"/>
          <w:sz w:val="20"/>
          <w:szCs w:val="20"/>
        </w:rPr>
        <w:t>h</w:t>
      </w:r>
      <w:r w:rsidRPr="00B624BA">
        <w:rPr>
          <w:rFonts w:ascii="Arial" w:hAnsi="Arial" w:cs="Arial"/>
          <w:sz w:val="20"/>
          <w:szCs w:val="20"/>
        </w:rPr>
        <w:t xml:space="preserve">et concours te Bokstel den derden punten prijs. Voorzeker een goed begin voor </w:t>
      </w:r>
      <w:r>
        <w:rPr>
          <w:rFonts w:ascii="Arial" w:hAnsi="Arial" w:cs="Arial"/>
          <w:sz w:val="20"/>
          <w:szCs w:val="20"/>
        </w:rPr>
        <w:t>h</w:t>
      </w:r>
      <w:r w:rsidRPr="00B624BA">
        <w:rPr>
          <w:rFonts w:ascii="Arial" w:hAnsi="Arial" w:cs="Arial"/>
          <w:sz w:val="20"/>
          <w:szCs w:val="20"/>
        </w:rPr>
        <w:t xml:space="preserve">et ingetreden seizoen. </w:t>
      </w:r>
    </w:p>
    <w:p w:rsidR="00B624BA" w:rsidRDefault="00B624BA" w:rsidP="00FE7B9F">
      <w:pPr>
        <w:shd w:val="clear" w:color="auto" w:fill="FFFFFF"/>
        <w:rPr>
          <w:rFonts w:ascii="Arial" w:hAnsi="Arial" w:cs="Arial"/>
          <w:sz w:val="20"/>
          <w:szCs w:val="20"/>
        </w:rPr>
      </w:pPr>
    </w:p>
    <w:p w:rsidR="00B624BA" w:rsidRDefault="00B624BA" w:rsidP="00FE7B9F">
      <w:pPr>
        <w:shd w:val="clear" w:color="auto" w:fill="FFFFFF"/>
        <w:rPr>
          <w:rFonts w:ascii="Arial" w:hAnsi="Arial" w:cs="Arial"/>
          <w:sz w:val="20"/>
          <w:szCs w:val="20"/>
        </w:rPr>
      </w:pPr>
      <w:r w:rsidRPr="00B624BA">
        <w:rPr>
          <w:rFonts w:ascii="Arial" w:hAnsi="Arial" w:cs="Arial"/>
          <w:sz w:val="20"/>
          <w:szCs w:val="20"/>
        </w:rPr>
        <w:t>Het groote verschil in de prijzen d</w:t>
      </w:r>
      <w:r>
        <w:rPr>
          <w:rFonts w:ascii="Arial" w:hAnsi="Arial" w:cs="Arial"/>
          <w:sz w:val="20"/>
          <w:szCs w:val="20"/>
        </w:rPr>
        <w:t>e</w:t>
      </w:r>
      <w:r w:rsidRPr="00B624BA">
        <w:rPr>
          <w:rFonts w:ascii="Arial" w:hAnsi="Arial" w:cs="Arial"/>
          <w:sz w:val="20"/>
          <w:szCs w:val="20"/>
        </w:rPr>
        <w:t>r steenkolen voorheen en thans had hier tengevolge dat bij eene turfverpachting van w</w:t>
      </w:r>
      <w:r>
        <w:rPr>
          <w:rFonts w:ascii="Arial" w:hAnsi="Arial" w:cs="Arial"/>
          <w:sz w:val="20"/>
          <w:szCs w:val="20"/>
        </w:rPr>
        <w:t>e</w:t>
      </w:r>
      <w:r w:rsidRPr="00B624BA">
        <w:rPr>
          <w:rFonts w:ascii="Arial" w:hAnsi="Arial" w:cs="Arial"/>
          <w:sz w:val="20"/>
          <w:szCs w:val="20"/>
        </w:rPr>
        <w:t>ge het geme</w:t>
      </w:r>
      <w:r>
        <w:rPr>
          <w:rFonts w:ascii="Arial" w:hAnsi="Arial" w:cs="Arial"/>
          <w:sz w:val="20"/>
          <w:szCs w:val="20"/>
        </w:rPr>
        <w:t>e</w:t>
      </w:r>
      <w:r w:rsidRPr="00B624BA">
        <w:rPr>
          <w:rFonts w:ascii="Arial" w:hAnsi="Arial" w:cs="Arial"/>
          <w:sz w:val="20"/>
          <w:szCs w:val="20"/>
        </w:rPr>
        <w:t>ntebest</w:t>
      </w:r>
      <w:r>
        <w:rPr>
          <w:rFonts w:ascii="Arial" w:hAnsi="Arial" w:cs="Arial"/>
          <w:sz w:val="20"/>
          <w:szCs w:val="20"/>
        </w:rPr>
        <w:t>u</w:t>
      </w:r>
      <w:r w:rsidRPr="00B624BA">
        <w:rPr>
          <w:rFonts w:ascii="Arial" w:hAnsi="Arial" w:cs="Arial"/>
          <w:sz w:val="20"/>
          <w:szCs w:val="20"/>
        </w:rPr>
        <w:t>ur dit jaar eene zelfde oppervlakte ongeveer het dubbele opbracht va</w:t>
      </w:r>
      <w:r>
        <w:rPr>
          <w:rFonts w:ascii="Arial" w:hAnsi="Arial" w:cs="Arial"/>
          <w:sz w:val="20"/>
          <w:szCs w:val="20"/>
        </w:rPr>
        <w:t>n</w:t>
      </w:r>
      <w:r w:rsidRPr="00B624BA">
        <w:rPr>
          <w:rFonts w:ascii="Arial" w:hAnsi="Arial" w:cs="Arial"/>
          <w:sz w:val="20"/>
          <w:szCs w:val="20"/>
        </w:rPr>
        <w:t xml:space="preserve"> bet bedrag, dat het vorig jaar is betaald.</w:t>
      </w:r>
    </w:p>
    <w:p w:rsidR="00B624BA" w:rsidRDefault="00B624BA" w:rsidP="00FE7B9F">
      <w:pPr>
        <w:shd w:val="clear" w:color="auto" w:fill="FFFFFF"/>
        <w:rPr>
          <w:rFonts w:ascii="Arial" w:hAnsi="Arial" w:cs="Arial"/>
          <w:sz w:val="20"/>
          <w:szCs w:val="20"/>
        </w:rPr>
      </w:pPr>
    </w:p>
    <w:p w:rsidR="00203A2A" w:rsidRDefault="00203A2A" w:rsidP="00203A2A">
      <w:pPr>
        <w:shd w:val="clear" w:color="auto" w:fill="FFFFFF"/>
        <w:rPr>
          <w:rFonts w:ascii="Arial" w:hAnsi="Arial" w:cs="Arial"/>
          <w:sz w:val="20"/>
          <w:szCs w:val="20"/>
        </w:rPr>
      </w:pPr>
      <w:r>
        <w:rPr>
          <w:rFonts w:ascii="Arial" w:hAnsi="Arial" w:cs="Arial"/>
          <w:sz w:val="20"/>
          <w:szCs w:val="20"/>
        </w:rPr>
        <w:t>Arr. Regtbank te ´s Hertogenbosch.</w:t>
      </w:r>
    </w:p>
    <w:p w:rsidR="00203A2A" w:rsidRDefault="00203A2A" w:rsidP="00203A2A">
      <w:pPr>
        <w:shd w:val="clear" w:color="auto" w:fill="FFFFFF"/>
        <w:rPr>
          <w:rFonts w:ascii="Arial" w:hAnsi="Arial" w:cs="Arial"/>
          <w:sz w:val="20"/>
          <w:szCs w:val="20"/>
        </w:rPr>
      </w:pPr>
      <w:r>
        <w:rPr>
          <w:rFonts w:ascii="Arial" w:hAnsi="Arial" w:cs="Arial"/>
          <w:sz w:val="20"/>
          <w:szCs w:val="20"/>
        </w:rPr>
        <w:t>Zitting van Dinsdag 29 Mei 1900.</w:t>
      </w:r>
    </w:p>
    <w:p w:rsidR="00203A2A" w:rsidRDefault="00203A2A" w:rsidP="00203A2A">
      <w:pPr>
        <w:shd w:val="clear" w:color="auto" w:fill="FFFFFF"/>
        <w:rPr>
          <w:rFonts w:ascii="Arial" w:hAnsi="Arial" w:cs="Arial"/>
          <w:sz w:val="20"/>
          <w:szCs w:val="20"/>
        </w:rPr>
      </w:pPr>
      <w:r w:rsidRPr="00547BC8">
        <w:rPr>
          <w:rFonts w:ascii="Arial" w:hAnsi="Arial" w:cs="Arial"/>
          <w:sz w:val="20"/>
          <w:szCs w:val="20"/>
        </w:rPr>
        <w:lastRenderedPageBreak/>
        <w:t xml:space="preserve">Uitspraken in Zaken het </w:t>
      </w:r>
      <w:r w:rsidRPr="004F7534">
        <w:rPr>
          <w:rFonts w:ascii="Arial" w:hAnsi="Arial" w:cs="Arial"/>
          <w:sz w:val="20"/>
          <w:szCs w:val="20"/>
        </w:rPr>
        <w:t>O. M. tegen</w:t>
      </w:r>
      <w:r w:rsidRPr="005B4B03">
        <w:rPr>
          <w:rFonts w:ascii="Arial" w:hAnsi="Arial" w:cs="Arial"/>
          <w:sz w:val="20"/>
          <w:szCs w:val="20"/>
        </w:rPr>
        <w:t>:</w:t>
      </w:r>
      <w:r w:rsidRPr="00203A2A">
        <w:t xml:space="preserve"> </w:t>
      </w:r>
      <w:r w:rsidRPr="00203A2A">
        <w:rPr>
          <w:rFonts w:ascii="Arial" w:hAnsi="Arial" w:cs="Arial"/>
          <w:sz w:val="20"/>
          <w:szCs w:val="20"/>
        </w:rPr>
        <w:t xml:space="preserve">W. v. H. te </w:t>
      </w:r>
      <w:r w:rsidRPr="00203A2A">
        <w:rPr>
          <w:rStyle w:val="Nadruk"/>
          <w:rFonts w:ascii="Arial" w:hAnsi="Arial" w:cs="Arial"/>
          <w:i w:val="0"/>
          <w:sz w:val="20"/>
          <w:szCs w:val="20"/>
        </w:rPr>
        <w:t>Schijndel</w:t>
      </w:r>
      <w:r w:rsidRPr="00203A2A">
        <w:rPr>
          <w:rFonts w:ascii="Arial" w:hAnsi="Arial" w:cs="Arial"/>
          <w:sz w:val="20"/>
          <w:szCs w:val="20"/>
        </w:rPr>
        <w:t>, verduistering, f 20 of 12 d.</w:t>
      </w:r>
    </w:p>
    <w:p w:rsidR="00203A2A" w:rsidRDefault="00203A2A" w:rsidP="00203A2A">
      <w:pPr>
        <w:shd w:val="clear" w:color="auto" w:fill="FFFFFF"/>
        <w:rPr>
          <w:rFonts w:ascii="Arial" w:hAnsi="Arial" w:cs="Arial"/>
          <w:sz w:val="20"/>
          <w:szCs w:val="20"/>
        </w:rPr>
      </w:pPr>
    </w:p>
    <w:p w:rsidR="005F3DA9" w:rsidRDefault="005F3DA9" w:rsidP="005F3DA9">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02-06-1900</w:t>
      </w:r>
    </w:p>
    <w:p w:rsidR="005F3DA9" w:rsidRDefault="005F3DA9" w:rsidP="00203A2A">
      <w:pPr>
        <w:shd w:val="clear" w:color="auto" w:fill="FFFFFF"/>
        <w:rPr>
          <w:rFonts w:ascii="Arial" w:hAnsi="Arial" w:cs="Arial"/>
          <w:sz w:val="20"/>
          <w:szCs w:val="20"/>
        </w:rPr>
      </w:pPr>
    </w:p>
    <w:p w:rsidR="005F3DA9" w:rsidRDefault="005F3DA9" w:rsidP="00203A2A">
      <w:pPr>
        <w:shd w:val="clear" w:color="auto" w:fill="FFFFFF"/>
        <w:rPr>
          <w:rFonts w:ascii="Arial" w:hAnsi="Arial" w:cs="Arial"/>
          <w:sz w:val="20"/>
          <w:szCs w:val="20"/>
        </w:rPr>
      </w:pPr>
      <w:r>
        <w:rPr>
          <w:rFonts w:ascii="Arial" w:hAnsi="Arial" w:cs="Arial"/>
          <w:sz w:val="20"/>
          <w:szCs w:val="20"/>
        </w:rPr>
        <w:t>Heden-m</w:t>
      </w:r>
      <w:r w:rsidRPr="005F3DA9">
        <w:rPr>
          <w:rFonts w:ascii="Arial" w:hAnsi="Arial" w:cs="Arial"/>
          <w:sz w:val="20"/>
          <w:szCs w:val="20"/>
        </w:rPr>
        <w:t xml:space="preserve">iddag deed de rechtbank uitspraak in de zaak tegen Fr. Van B. uit </w:t>
      </w:r>
      <w:r w:rsidRPr="005F3DA9">
        <w:rPr>
          <w:rStyle w:val="Nadruk"/>
          <w:rFonts w:ascii="Arial" w:hAnsi="Arial" w:cs="Arial"/>
          <w:i w:val="0"/>
          <w:sz w:val="20"/>
          <w:szCs w:val="20"/>
        </w:rPr>
        <w:t>Schij</w:t>
      </w:r>
      <w:r>
        <w:rPr>
          <w:rStyle w:val="Nadruk"/>
          <w:rFonts w:ascii="Arial" w:hAnsi="Arial" w:cs="Arial"/>
          <w:i w:val="0"/>
          <w:sz w:val="20"/>
          <w:szCs w:val="20"/>
        </w:rPr>
        <w:t>n</w:t>
      </w:r>
      <w:r w:rsidRPr="005F3DA9">
        <w:rPr>
          <w:rStyle w:val="Nadruk"/>
          <w:rFonts w:ascii="Arial" w:hAnsi="Arial" w:cs="Arial"/>
          <w:i w:val="0"/>
          <w:sz w:val="20"/>
          <w:szCs w:val="20"/>
        </w:rPr>
        <w:t>del</w:t>
      </w:r>
      <w:r w:rsidRPr="005F3DA9">
        <w:rPr>
          <w:rFonts w:ascii="Arial" w:hAnsi="Arial" w:cs="Arial"/>
          <w:i/>
          <w:sz w:val="20"/>
          <w:szCs w:val="20"/>
        </w:rPr>
        <w:t>,</w:t>
      </w:r>
      <w:r w:rsidRPr="005F3DA9">
        <w:rPr>
          <w:rFonts w:ascii="Arial" w:hAnsi="Arial" w:cs="Arial"/>
          <w:sz w:val="20"/>
          <w:szCs w:val="20"/>
        </w:rPr>
        <w:t xml:space="preserve"> beklaagd van moord op een pasgeboren kind en het wegmaken of begraven van 't lijkje va</w:t>
      </w:r>
      <w:r>
        <w:rPr>
          <w:rFonts w:ascii="Arial" w:hAnsi="Arial" w:cs="Arial"/>
          <w:sz w:val="20"/>
          <w:szCs w:val="20"/>
        </w:rPr>
        <w:t>n</w:t>
      </w:r>
      <w:r w:rsidRPr="005F3DA9">
        <w:rPr>
          <w:rFonts w:ascii="Arial" w:hAnsi="Arial" w:cs="Arial"/>
          <w:sz w:val="20"/>
          <w:szCs w:val="20"/>
        </w:rPr>
        <w:t xml:space="preserve"> welke rechtszaak wij in o</w:t>
      </w:r>
      <w:r>
        <w:rPr>
          <w:rFonts w:ascii="Arial" w:hAnsi="Arial" w:cs="Arial"/>
          <w:sz w:val="20"/>
          <w:szCs w:val="20"/>
        </w:rPr>
        <w:t>n</w:t>
      </w:r>
      <w:r w:rsidRPr="005F3DA9">
        <w:rPr>
          <w:rFonts w:ascii="Arial" w:hAnsi="Arial" w:cs="Arial"/>
          <w:sz w:val="20"/>
          <w:szCs w:val="20"/>
        </w:rPr>
        <w:t>z</w:t>
      </w:r>
      <w:r>
        <w:rPr>
          <w:rFonts w:ascii="Arial" w:hAnsi="Arial" w:cs="Arial"/>
          <w:sz w:val="20"/>
          <w:szCs w:val="20"/>
        </w:rPr>
        <w:t>e</w:t>
      </w:r>
      <w:r w:rsidRPr="005F3DA9">
        <w:rPr>
          <w:rFonts w:ascii="Arial" w:hAnsi="Arial" w:cs="Arial"/>
          <w:sz w:val="20"/>
          <w:szCs w:val="20"/>
        </w:rPr>
        <w:t xml:space="preserve"> nommers van 18 en 10 Mei verslag gaven. De rechtbank sprak beklaagde vrij.</w:t>
      </w:r>
    </w:p>
    <w:p w:rsidR="005F3DA9" w:rsidRPr="005F3DA9" w:rsidRDefault="005F3DA9" w:rsidP="00203A2A">
      <w:pPr>
        <w:shd w:val="clear" w:color="auto" w:fill="FFFFFF"/>
        <w:rPr>
          <w:rFonts w:ascii="Arial" w:hAnsi="Arial" w:cs="Arial"/>
          <w:sz w:val="20"/>
          <w:szCs w:val="20"/>
        </w:rPr>
      </w:pPr>
    </w:p>
    <w:p w:rsidR="00791E5B" w:rsidRDefault="00791E5B" w:rsidP="00791E5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02-06-1900</w:t>
      </w:r>
    </w:p>
    <w:p w:rsidR="00791E5B" w:rsidRDefault="00791E5B" w:rsidP="00FE7B9F">
      <w:pPr>
        <w:shd w:val="clear" w:color="auto" w:fill="FFFFFF"/>
        <w:rPr>
          <w:rFonts w:ascii="Arial" w:hAnsi="Arial" w:cs="Arial"/>
          <w:sz w:val="20"/>
          <w:szCs w:val="20"/>
        </w:rPr>
      </w:pPr>
    </w:p>
    <w:p w:rsidR="0056458F" w:rsidRDefault="00791E5B" w:rsidP="00791E5B">
      <w:pPr>
        <w:rPr>
          <w:rFonts w:ascii="Arial" w:eastAsia="Times New Roman" w:hAnsi="Arial" w:cs="Arial"/>
          <w:sz w:val="20"/>
          <w:szCs w:val="20"/>
          <w:lang w:eastAsia="nl-NL"/>
        </w:rPr>
      </w:pPr>
      <w:r w:rsidRPr="00791E5B">
        <w:rPr>
          <w:rFonts w:ascii="Arial" w:eastAsia="Times New Roman" w:hAnsi="Arial" w:cs="Arial"/>
          <w:sz w:val="20"/>
          <w:szCs w:val="20"/>
          <w:lang w:eastAsia="nl-NL"/>
        </w:rPr>
        <w:t>SCHIJNDEL, 31 Mei. Het „</w:t>
      </w:r>
      <w:r w:rsidR="0056458F">
        <w:rPr>
          <w:rFonts w:ascii="Arial" w:eastAsia="Times New Roman" w:hAnsi="Arial" w:cs="Arial"/>
          <w:sz w:val="20"/>
          <w:szCs w:val="20"/>
          <w:lang w:eastAsia="nl-NL"/>
        </w:rPr>
        <w:t>H</w:t>
      </w:r>
      <w:r w:rsidRPr="00791E5B">
        <w:rPr>
          <w:rFonts w:ascii="Arial" w:eastAsia="Times New Roman" w:hAnsi="Arial" w:cs="Arial"/>
          <w:sz w:val="20"/>
          <w:szCs w:val="20"/>
          <w:lang w:eastAsia="nl-NL"/>
        </w:rPr>
        <w:t>eeswijksc</w:t>
      </w:r>
      <w:r w:rsidR="0056458F">
        <w:rPr>
          <w:rFonts w:ascii="Arial" w:eastAsia="Times New Roman" w:hAnsi="Arial" w:cs="Arial"/>
          <w:sz w:val="20"/>
          <w:szCs w:val="20"/>
          <w:lang w:eastAsia="nl-NL"/>
        </w:rPr>
        <w:t>h</w:t>
      </w:r>
      <w:r w:rsidRPr="00791E5B">
        <w:rPr>
          <w:rFonts w:ascii="Arial" w:eastAsia="Times New Roman" w:hAnsi="Arial" w:cs="Arial"/>
          <w:sz w:val="20"/>
          <w:szCs w:val="20"/>
          <w:lang w:eastAsia="nl-NL"/>
        </w:rPr>
        <w:t>e beest", dat zoovele pennen in beweging bracht en nog vaak het onderw</w:t>
      </w:r>
      <w:r w:rsidR="0056458F">
        <w:rPr>
          <w:rFonts w:ascii="Arial" w:eastAsia="Times New Roman" w:hAnsi="Arial" w:cs="Arial"/>
          <w:sz w:val="20"/>
          <w:szCs w:val="20"/>
          <w:lang w:eastAsia="nl-NL"/>
        </w:rPr>
        <w:t>e</w:t>
      </w:r>
      <w:r w:rsidRPr="00791E5B">
        <w:rPr>
          <w:rFonts w:ascii="Arial" w:eastAsia="Times New Roman" w:hAnsi="Arial" w:cs="Arial"/>
          <w:sz w:val="20"/>
          <w:szCs w:val="20"/>
          <w:lang w:eastAsia="nl-NL"/>
        </w:rPr>
        <w:t xml:space="preserve">rp van menig gesprek uitmaakt, zal door bekwame handen </w:t>
      </w:r>
      <w:r w:rsidR="0056458F">
        <w:rPr>
          <w:rFonts w:ascii="Arial" w:eastAsia="Times New Roman" w:hAnsi="Arial" w:cs="Arial"/>
          <w:sz w:val="20"/>
          <w:szCs w:val="20"/>
          <w:lang w:eastAsia="nl-NL"/>
        </w:rPr>
        <w:t>ne</w:t>
      </w:r>
      <w:r w:rsidRPr="00791E5B">
        <w:rPr>
          <w:rFonts w:ascii="Arial" w:eastAsia="Times New Roman" w:hAnsi="Arial" w:cs="Arial"/>
          <w:sz w:val="20"/>
          <w:szCs w:val="20"/>
          <w:lang w:eastAsia="nl-NL"/>
        </w:rPr>
        <w:t>tjes opgez</w:t>
      </w:r>
      <w:r w:rsidR="0056458F">
        <w:rPr>
          <w:rFonts w:ascii="Arial" w:eastAsia="Times New Roman" w:hAnsi="Arial" w:cs="Arial"/>
          <w:sz w:val="20"/>
          <w:szCs w:val="20"/>
          <w:lang w:eastAsia="nl-NL"/>
        </w:rPr>
        <w:t>e</w:t>
      </w:r>
      <w:r w:rsidRPr="00791E5B">
        <w:rPr>
          <w:rFonts w:ascii="Arial" w:eastAsia="Times New Roman" w:hAnsi="Arial" w:cs="Arial"/>
          <w:sz w:val="20"/>
          <w:szCs w:val="20"/>
          <w:lang w:eastAsia="nl-NL"/>
        </w:rPr>
        <w:t>t, naar onze gemeente overgebracht e</w:t>
      </w:r>
      <w:r w:rsidR="0056458F">
        <w:rPr>
          <w:rFonts w:ascii="Arial" w:eastAsia="Times New Roman" w:hAnsi="Arial" w:cs="Arial"/>
          <w:sz w:val="20"/>
          <w:szCs w:val="20"/>
          <w:lang w:eastAsia="nl-NL"/>
        </w:rPr>
        <w:t>n</w:t>
      </w:r>
      <w:r w:rsidRPr="00791E5B">
        <w:rPr>
          <w:rFonts w:ascii="Arial" w:eastAsia="Times New Roman" w:hAnsi="Arial" w:cs="Arial"/>
          <w:sz w:val="20"/>
          <w:szCs w:val="20"/>
          <w:lang w:eastAsia="nl-NL"/>
        </w:rPr>
        <w:t xml:space="preserve"> op beide Pinksterdagen in het caf</w:t>
      </w:r>
      <w:r w:rsidR="0056458F">
        <w:rPr>
          <w:rFonts w:ascii="Arial" w:eastAsia="Times New Roman" w:hAnsi="Arial" w:cs="Arial"/>
          <w:sz w:val="20"/>
          <w:szCs w:val="20"/>
          <w:lang w:eastAsia="nl-NL"/>
        </w:rPr>
        <w:t>é</w:t>
      </w:r>
      <w:r w:rsidRPr="00791E5B">
        <w:rPr>
          <w:rFonts w:ascii="Arial" w:eastAsia="Times New Roman" w:hAnsi="Arial" w:cs="Arial"/>
          <w:sz w:val="20"/>
          <w:szCs w:val="20"/>
          <w:lang w:eastAsia="nl-NL"/>
        </w:rPr>
        <w:t xml:space="preserve"> van den heer Joh. Va</w:t>
      </w:r>
      <w:r w:rsidR="0056458F">
        <w:rPr>
          <w:rFonts w:ascii="Arial" w:eastAsia="Times New Roman" w:hAnsi="Arial" w:cs="Arial"/>
          <w:sz w:val="20"/>
          <w:szCs w:val="20"/>
          <w:lang w:eastAsia="nl-NL"/>
        </w:rPr>
        <w:t>n</w:t>
      </w:r>
      <w:r w:rsidRPr="00791E5B">
        <w:rPr>
          <w:rFonts w:ascii="Arial" w:eastAsia="Times New Roman" w:hAnsi="Arial" w:cs="Arial"/>
          <w:sz w:val="20"/>
          <w:szCs w:val="20"/>
          <w:lang w:eastAsia="nl-NL"/>
        </w:rPr>
        <w:t xml:space="preserve"> Lie</w:t>
      </w:r>
      <w:r w:rsidR="0056458F">
        <w:rPr>
          <w:rFonts w:ascii="Arial" w:eastAsia="Times New Roman" w:hAnsi="Arial" w:cs="Arial"/>
          <w:sz w:val="20"/>
          <w:szCs w:val="20"/>
          <w:lang w:eastAsia="nl-NL"/>
        </w:rPr>
        <w:t>m</w:t>
      </w:r>
      <w:r w:rsidRPr="00791E5B">
        <w:rPr>
          <w:rFonts w:ascii="Arial" w:eastAsia="Times New Roman" w:hAnsi="Arial" w:cs="Arial"/>
          <w:sz w:val="20"/>
          <w:szCs w:val="20"/>
          <w:lang w:eastAsia="nl-NL"/>
        </w:rPr>
        <w:t>pd op den Bo</w:t>
      </w:r>
      <w:r w:rsidR="0056458F">
        <w:rPr>
          <w:rFonts w:ascii="Arial" w:eastAsia="Times New Roman" w:hAnsi="Arial" w:cs="Arial"/>
          <w:sz w:val="20"/>
          <w:szCs w:val="20"/>
          <w:lang w:eastAsia="nl-NL"/>
        </w:rPr>
        <w:t>s</w:t>
      </w:r>
      <w:r w:rsidRPr="00791E5B">
        <w:rPr>
          <w:rFonts w:ascii="Arial" w:eastAsia="Times New Roman" w:hAnsi="Arial" w:cs="Arial"/>
          <w:sz w:val="20"/>
          <w:szCs w:val="20"/>
          <w:lang w:eastAsia="nl-NL"/>
        </w:rPr>
        <w:t xml:space="preserve">chweg tentoongesteld worden. </w:t>
      </w:r>
    </w:p>
    <w:p w:rsidR="0056458F" w:rsidRDefault="0056458F" w:rsidP="00791E5B">
      <w:pPr>
        <w:rPr>
          <w:rFonts w:ascii="Arial" w:eastAsia="Times New Roman" w:hAnsi="Arial" w:cs="Arial"/>
          <w:sz w:val="20"/>
          <w:szCs w:val="20"/>
          <w:lang w:eastAsia="nl-NL"/>
        </w:rPr>
      </w:pPr>
    </w:p>
    <w:p w:rsidR="00791E5B" w:rsidRPr="00791E5B" w:rsidRDefault="00791E5B" w:rsidP="00791E5B">
      <w:pPr>
        <w:rPr>
          <w:rFonts w:ascii="Arial" w:eastAsia="Times New Roman" w:hAnsi="Arial" w:cs="Arial"/>
          <w:sz w:val="20"/>
          <w:szCs w:val="20"/>
          <w:lang w:eastAsia="nl-NL"/>
        </w:rPr>
      </w:pPr>
      <w:r w:rsidRPr="00791E5B">
        <w:rPr>
          <w:rFonts w:ascii="Arial" w:eastAsia="Times New Roman" w:hAnsi="Arial" w:cs="Arial"/>
          <w:sz w:val="20"/>
          <w:szCs w:val="20"/>
          <w:lang w:eastAsia="nl-NL"/>
        </w:rPr>
        <w:t>Heden we</w:t>
      </w:r>
      <w:r w:rsidR="0056458F">
        <w:rPr>
          <w:rFonts w:ascii="Arial" w:eastAsia="Times New Roman" w:hAnsi="Arial" w:cs="Arial"/>
          <w:sz w:val="20"/>
          <w:szCs w:val="20"/>
          <w:lang w:eastAsia="nl-NL"/>
        </w:rPr>
        <w:t>r</w:t>
      </w:r>
      <w:r w:rsidRPr="00791E5B">
        <w:rPr>
          <w:rFonts w:ascii="Arial" w:eastAsia="Times New Roman" w:hAnsi="Arial" w:cs="Arial"/>
          <w:sz w:val="20"/>
          <w:szCs w:val="20"/>
          <w:lang w:eastAsia="nl-NL"/>
        </w:rPr>
        <w:t xml:space="preserve">d in onze gemeente het feest der </w:t>
      </w:r>
      <w:r w:rsidR="0056458F">
        <w:rPr>
          <w:rFonts w:ascii="Arial" w:eastAsia="Times New Roman" w:hAnsi="Arial" w:cs="Arial"/>
          <w:sz w:val="20"/>
          <w:szCs w:val="20"/>
          <w:lang w:eastAsia="nl-NL"/>
        </w:rPr>
        <w:t>H</w:t>
      </w:r>
      <w:r w:rsidRPr="00791E5B">
        <w:rPr>
          <w:rFonts w:ascii="Arial" w:eastAsia="Times New Roman" w:hAnsi="Arial" w:cs="Arial"/>
          <w:sz w:val="20"/>
          <w:szCs w:val="20"/>
          <w:lang w:eastAsia="nl-NL"/>
        </w:rPr>
        <w:t xml:space="preserve"> Kindsheid recht feestelijk gevierd. Honderd</w:t>
      </w:r>
      <w:r w:rsidR="0056458F">
        <w:rPr>
          <w:rFonts w:ascii="Arial" w:eastAsia="Times New Roman" w:hAnsi="Arial" w:cs="Arial"/>
          <w:sz w:val="20"/>
          <w:szCs w:val="20"/>
          <w:lang w:eastAsia="nl-NL"/>
        </w:rPr>
        <w:t>en</w:t>
      </w:r>
      <w:r w:rsidRPr="00791E5B">
        <w:rPr>
          <w:rFonts w:ascii="Arial" w:eastAsia="Times New Roman" w:hAnsi="Arial" w:cs="Arial"/>
          <w:sz w:val="20"/>
          <w:szCs w:val="20"/>
          <w:lang w:eastAsia="nl-NL"/>
        </w:rPr>
        <w:t xml:space="preserve"> kinderen trokken onder de vrool</w:t>
      </w:r>
      <w:r w:rsidR="0056458F">
        <w:rPr>
          <w:rFonts w:ascii="Arial" w:eastAsia="Times New Roman" w:hAnsi="Arial" w:cs="Arial"/>
          <w:sz w:val="20"/>
          <w:szCs w:val="20"/>
          <w:lang w:eastAsia="nl-NL"/>
        </w:rPr>
        <w:t>ij</w:t>
      </w:r>
      <w:r w:rsidRPr="00791E5B">
        <w:rPr>
          <w:rFonts w:ascii="Arial" w:eastAsia="Times New Roman" w:hAnsi="Arial" w:cs="Arial"/>
          <w:sz w:val="20"/>
          <w:szCs w:val="20"/>
          <w:lang w:eastAsia="nl-NL"/>
        </w:rPr>
        <w:t>ke tonen der harmonie „Cecilia</w:t>
      </w:r>
      <w:r w:rsidR="0056458F">
        <w:rPr>
          <w:rFonts w:ascii="Arial" w:eastAsia="Times New Roman" w:hAnsi="Arial" w:cs="Arial"/>
          <w:sz w:val="20"/>
          <w:szCs w:val="20"/>
          <w:lang w:eastAsia="nl-NL"/>
        </w:rPr>
        <w:t>"</w:t>
      </w:r>
      <w:r w:rsidRPr="00791E5B">
        <w:rPr>
          <w:rFonts w:ascii="Arial" w:eastAsia="Times New Roman" w:hAnsi="Arial" w:cs="Arial"/>
          <w:sz w:val="20"/>
          <w:szCs w:val="20"/>
          <w:lang w:eastAsia="nl-NL"/>
        </w:rPr>
        <w:t xml:space="preserve"> in plechtigen optocht van het liefdehuis naar de kerk, waar eene plechtige H. Mis werd opgedragen. Mgr. Geurts, bisschop i</w:t>
      </w:r>
      <w:r w:rsidR="0056458F">
        <w:rPr>
          <w:rFonts w:ascii="Arial" w:eastAsia="Times New Roman" w:hAnsi="Arial" w:cs="Arial"/>
          <w:sz w:val="20"/>
          <w:szCs w:val="20"/>
          <w:lang w:eastAsia="nl-NL"/>
        </w:rPr>
        <w:t>n</w:t>
      </w:r>
      <w:r w:rsidRPr="00791E5B">
        <w:rPr>
          <w:rFonts w:ascii="Arial" w:eastAsia="Times New Roman" w:hAnsi="Arial" w:cs="Arial"/>
          <w:sz w:val="20"/>
          <w:szCs w:val="20"/>
          <w:lang w:eastAsia="nl-NL"/>
        </w:rPr>
        <w:t xml:space="preserve"> China, tijdelijk in onze gemeente vertoevende, hie</w:t>
      </w:r>
      <w:r w:rsidR="0056458F">
        <w:rPr>
          <w:rFonts w:ascii="Arial" w:eastAsia="Times New Roman" w:hAnsi="Arial" w:cs="Arial"/>
          <w:sz w:val="20"/>
          <w:szCs w:val="20"/>
          <w:lang w:eastAsia="nl-NL"/>
        </w:rPr>
        <w:t>l</w:t>
      </w:r>
      <w:r w:rsidRPr="00791E5B">
        <w:rPr>
          <w:rFonts w:ascii="Arial" w:eastAsia="Times New Roman" w:hAnsi="Arial" w:cs="Arial"/>
          <w:sz w:val="20"/>
          <w:szCs w:val="20"/>
          <w:lang w:eastAsia="nl-NL"/>
        </w:rPr>
        <w:t xml:space="preserve">d van af den kansel eene nette toespraak over </w:t>
      </w:r>
      <w:r w:rsidR="0056458F">
        <w:rPr>
          <w:rFonts w:ascii="Arial" w:eastAsia="Times New Roman" w:hAnsi="Arial" w:cs="Arial"/>
          <w:sz w:val="20"/>
          <w:szCs w:val="20"/>
          <w:lang w:eastAsia="nl-NL"/>
        </w:rPr>
        <w:t>h</w:t>
      </w:r>
      <w:r w:rsidRPr="00791E5B">
        <w:rPr>
          <w:rFonts w:ascii="Arial" w:eastAsia="Times New Roman" w:hAnsi="Arial" w:cs="Arial"/>
          <w:sz w:val="20"/>
          <w:szCs w:val="20"/>
          <w:lang w:eastAsia="nl-NL"/>
        </w:rPr>
        <w:t>et lot van zoovele onge</w:t>
      </w:r>
      <w:r w:rsidR="0056458F">
        <w:rPr>
          <w:rFonts w:ascii="Arial" w:eastAsia="Times New Roman" w:hAnsi="Arial" w:cs="Arial"/>
          <w:sz w:val="20"/>
          <w:szCs w:val="20"/>
          <w:lang w:eastAsia="nl-NL"/>
        </w:rPr>
        <w:t>-</w:t>
      </w:r>
      <w:r w:rsidRPr="00791E5B">
        <w:rPr>
          <w:rFonts w:ascii="Arial" w:eastAsia="Times New Roman" w:hAnsi="Arial" w:cs="Arial"/>
          <w:sz w:val="20"/>
          <w:szCs w:val="20"/>
          <w:lang w:eastAsia="nl-NL"/>
        </w:rPr>
        <w:t>lukkig</w:t>
      </w:r>
      <w:r w:rsidR="0056458F">
        <w:rPr>
          <w:rFonts w:ascii="Arial" w:eastAsia="Times New Roman" w:hAnsi="Arial" w:cs="Arial"/>
          <w:sz w:val="20"/>
          <w:szCs w:val="20"/>
          <w:lang w:eastAsia="nl-NL"/>
        </w:rPr>
        <w:t>e</w:t>
      </w:r>
      <w:r w:rsidRPr="00791E5B">
        <w:rPr>
          <w:rFonts w:ascii="Arial" w:eastAsia="Times New Roman" w:hAnsi="Arial" w:cs="Arial"/>
          <w:sz w:val="20"/>
          <w:szCs w:val="20"/>
          <w:lang w:eastAsia="nl-NL"/>
        </w:rPr>
        <w:t xml:space="preserve"> kinderen in China en schetste toestanden voor de m</w:t>
      </w:r>
      <w:r w:rsidR="0056458F">
        <w:rPr>
          <w:rFonts w:ascii="Arial" w:eastAsia="Times New Roman" w:hAnsi="Arial" w:cs="Arial"/>
          <w:sz w:val="20"/>
          <w:szCs w:val="20"/>
          <w:lang w:eastAsia="nl-NL"/>
        </w:rPr>
        <w:t>e</w:t>
      </w:r>
      <w:r w:rsidRPr="00791E5B">
        <w:rPr>
          <w:rFonts w:ascii="Arial" w:eastAsia="Times New Roman" w:hAnsi="Arial" w:cs="Arial"/>
          <w:sz w:val="20"/>
          <w:szCs w:val="20"/>
          <w:lang w:eastAsia="nl-NL"/>
        </w:rPr>
        <w:t>esten onzer nauwelijks denkbaar in deze eeuw van beschaving. Geen wonder dat de rede, op ondervinding uit eigen werkkring gegrond, weer</w:t>
      </w:r>
      <w:r w:rsidR="0056458F">
        <w:rPr>
          <w:rFonts w:ascii="Arial" w:eastAsia="Times New Roman" w:hAnsi="Arial" w:cs="Arial"/>
          <w:sz w:val="20"/>
          <w:szCs w:val="20"/>
          <w:lang w:eastAsia="nl-NL"/>
        </w:rPr>
        <w:t>-</w:t>
      </w:r>
      <w:r w:rsidRPr="00791E5B">
        <w:rPr>
          <w:rFonts w:ascii="Arial" w:eastAsia="Times New Roman" w:hAnsi="Arial" w:cs="Arial"/>
          <w:sz w:val="20"/>
          <w:szCs w:val="20"/>
          <w:lang w:eastAsia="nl-NL"/>
        </w:rPr>
        <w:t>klank vond in menig moederhart en de gift</w:t>
      </w:r>
      <w:r w:rsidR="0056458F">
        <w:rPr>
          <w:rFonts w:ascii="Arial" w:eastAsia="Times New Roman" w:hAnsi="Arial" w:cs="Arial"/>
          <w:sz w:val="20"/>
          <w:szCs w:val="20"/>
          <w:lang w:eastAsia="nl-NL"/>
        </w:rPr>
        <w:t>e</w:t>
      </w:r>
      <w:r w:rsidRPr="00791E5B">
        <w:rPr>
          <w:rFonts w:ascii="Arial" w:eastAsia="Times New Roman" w:hAnsi="Arial" w:cs="Arial"/>
          <w:sz w:val="20"/>
          <w:szCs w:val="20"/>
          <w:lang w:eastAsia="nl-NL"/>
        </w:rPr>
        <w:t>n voor de verlaten kinderen van „</w:t>
      </w:r>
      <w:r w:rsidR="0056458F">
        <w:rPr>
          <w:rFonts w:ascii="Arial" w:eastAsia="Times New Roman" w:hAnsi="Arial" w:cs="Arial"/>
          <w:sz w:val="20"/>
          <w:szCs w:val="20"/>
          <w:lang w:eastAsia="nl-NL"/>
        </w:rPr>
        <w:t>h</w:t>
      </w:r>
      <w:r w:rsidRPr="00791E5B">
        <w:rPr>
          <w:rFonts w:ascii="Arial" w:eastAsia="Times New Roman" w:hAnsi="Arial" w:cs="Arial"/>
          <w:sz w:val="20"/>
          <w:szCs w:val="20"/>
          <w:lang w:eastAsia="nl-NL"/>
        </w:rPr>
        <w:t xml:space="preserve">et Hemelsche Rijk" ruimer gegeven werden dan anders. </w:t>
      </w:r>
    </w:p>
    <w:p w:rsidR="00791E5B" w:rsidRDefault="00791E5B" w:rsidP="00FE7B9F">
      <w:pPr>
        <w:shd w:val="clear" w:color="auto" w:fill="FFFFFF"/>
        <w:rPr>
          <w:rFonts w:ascii="Arial" w:hAnsi="Arial" w:cs="Arial"/>
          <w:sz w:val="20"/>
          <w:szCs w:val="20"/>
        </w:rPr>
      </w:pPr>
    </w:p>
    <w:p w:rsidR="00041086" w:rsidRDefault="00041086" w:rsidP="00041086">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04-06-1900</w:t>
      </w:r>
    </w:p>
    <w:p w:rsidR="00041086" w:rsidRDefault="00041086" w:rsidP="00FE7B9F">
      <w:pPr>
        <w:shd w:val="clear" w:color="auto" w:fill="FFFFFF"/>
        <w:rPr>
          <w:rFonts w:ascii="Arial" w:hAnsi="Arial" w:cs="Arial"/>
          <w:sz w:val="20"/>
          <w:szCs w:val="20"/>
        </w:rPr>
      </w:pPr>
    </w:p>
    <w:p w:rsidR="00041086" w:rsidRPr="00041086" w:rsidRDefault="00041086" w:rsidP="00041086">
      <w:pPr>
        <w:rPr>
          <w:rFonts w:ascii="Arial" w:eastAsia="Times New Roman" w:hAnsi="Arial" w:cs="Arial"/>
          <w:sz w:val="20"/>
          <w:szCs w:val="20"/>
          <w:lang w:eastAsia="nl-NL"/>
        </w:rPr>
      </w:pPr>
      <w:r w:rsidRPr="00041086">
        <w:rPr>
          <w:rFonts w:ascii="Arial" w:eastAsia="Times New Roman" w:hAnsi="Arial" w:cs="Arial"/>
          <w:sz w:val="20"/>
          <w:szCs w:val="20"/>
          <w:lang w:eastAsia="nl-NL"/>
        </w:rPr>
        <w:t>SCHIJNDEL, 1 Juni. Met</w:t>
      </w:r>
      <w:r>
        <w:rPr>
          <w:rFonts w:ascii="Arial" w:eastAsia="Times New Roman" w:hAnsi="Arial" w:cs="Arial"/>
          <w:sz w:val="20"/>
          <w:szCs w:val="20"/>
          <w:lang w:eastAsia="nl-NL"/>
        </w:rPr>
        <w:t xml:space="preserve"> </w:t>
      </w:r>
      <w:r w:rsidRPr="00041086">
        <w:rPr>
          <w:rFonts w:ascii="Arial" w:eastAsia="Times New Roman" w:hAnsi="Arial" w:cs="Arial"/>
          <w:sz w:val="20"/>
          <w:szCs w:val="20"/>
          <w:lang w:eastAsia="nl-NL"/>
        </w:rPr>
        <w:t>goed</w:t>
      </w:r>
      <w:r>
        <w:rPr>
          <w:rFonts w:ascii="Arial" w:eastAsia="Times New Roman" w:hAnsi="Arial" w:cs="Arial"/>
          <w:sz w:val="20"/>
          <w:szCs w:val="20"/>
          <w:lang w:eastAsia="nl-NL"/>
        </w:rPr>
        <w:t xml:space="preserve"> </w:t>
      </w:r>
      <w:r w:rsidRPr="00041086">
        <w:rPr>
          <w:rFonts w:ascii="Arial" w:eastAsia="Times New Roman" w:hAnsi="Arial" w:cs="Arial"/>
          <w:sz w:val="20"/>
          <w:szCs w:val="20"/>
          <w:lang w:eastAsia="nl-NL"/>
        </w:rPr>
        <w:t>vi</w:t>
      </w:r>
      <w:r>
        <w:rPr>
          <w:rFonts w:ascii="Arial" w:eastAsia="Times New Roman" w:hAnsi="Arial" w:cs="Arial"/>
          <w:sz w:val="20"/>
          <w:szCs w:val="20"/>
          <w:lang w:eastAsia="nl-NL"/>
        </w:rPr>
        <w:t>n</w:t>
      </w:r>
      <w:r w:rsidRPr="00041086">
        <w:rPr>
          <w:rFonts w:ascii="Arial" w:eastAsia="Times New Roman" w:hAnsi="Arial" w:cs="Arial"/>
          <w:sz w:val="20"/>
          <w:szCs w:val="20"/>
          <w:lang w:eastAsia="nl-NL"/>
        </w:rPr>
        <w:t>ding van het hoofdbestuur der harmonie „Cecilia" zullen dezen zomer door de werkende leden weder eenige volksconcerten gegeven worden. Het eerste zal plaats hebben op den tweeden Pi</w:t>
      </w:r>
      <w:r>
        <w:rPr>
          <w:rFonts w:ascii="Arial" w:eastAsia="Times New Roman" w:hAnsi="Arial" w:cs="Arial"/>
          <w:sz w:val="20"/>
          <w:szCs w:val="20"/>
          <w:lang w:eastAsia="nl-NL"/>
        </w:rPr>
        <w:t>n</w:t>
      </w:r>
      <w:r w:rsidRPr="00041086">
        <w:rPr>
          <w:rFonts w:ascii="Arial" w:eastAsia="Times New Roman" w:hAnsi="Arial" w:cs="Arial"/>
          <w:sz w:val="20"/>
          <w:szCs w:val="20"/>
          <w:lang w:eastAsia="nl-NL"/>
        </w:rPr>
        <w:t>ksterdag om zes uur, op het groote plein voor de openbare school.</w:t>
      </w:r>
    </w:p>
    <w:p w:rsidR="00041086" w:rsidRDefault="00041086" w:rsidP="00FE7B9F">
      <w:pPr>
        <w:shd w:val="clear" w:color="auto" w:fill="FFFFFF"/>
        <w:rPr>
          <w:rFonts w:ascii="Arial" w:hAnsi="Arial" w:cs="Arial"/>
          <w:sz w:val="20"/>
          <w:szCs w:val="20"/>
        </w:rPr>
      </w:pPr>
    </w:p>
    <w:p w:rsidR="007A2757" w:rsidRDefault="007A2757" w:rsidP="007A2757">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06-06-1900</w:t>
      </w:r>
    </w:p>
    <w:p w:rsidR="007A2757" w:rsidRDefault="007A2757" w:rsidP="00FE7B9F">
      <w:pPr>
        <w:shd w:val="clear" w:color="auto" w:fill="FFFFFF"/>
        <w:rPr>
          <w:rFonts w:ascii="Arial" w:hAnsi="Arial" w:cs="Arial"/>
          <w:sz w:val="20"/>
          <w:szCs w:val="20"/>
        </w:rPr>
      </w:pPr>
    </w:p>
    <w:p w:rsidR="007A2757" w:rsidRDefault="007A2757" w:rsidP="00FE7B9F">
      <w:pPr>
        <w:shd w:val="clear" w:color="auto" w:fill="FFFFFF"/>
        <w:rPr>
          <w:rFonts w:ascii="Arial" w:hAnsi="Arial" w:cs="Arial"/>
          <w:sz w:val="20"/>
          <w:szCs w:val="20"/>
        </w:rPr>
      </w:pPr>
      <w:r w:rsidRPr="007A2757">
        <w:rPr>
          <w:rFonts w:ascii="Arial" w:hAnsi="Arial" w:cs="Arial"/>
          <w:sz w:val="20"/>
          <w:szCs w:val="20"/>
        </w:rPr>
        <w:t>SCHIJNDEL, 5 J</w:t>
      </w:r>
      <w:r w:rsidR="00AA7B74">
        <w:rPr>
          <w:rFonts w:ascii="Arial" w:hAnsi="Arial" w:cs="Arial"/>
          <w:sz w:val="20"/>
          <w:szCs w:val="20"/>
        </w:rPr>
        <w:t>u</w:t>
      </w:r>
      <w:r w:rsidRPr="007A2757">
        <w:rPr>
          <w:rFonts w:ascii="Arial" w:hAnsi="Arial" w:cs="Arial"/>
          <w:sz w:val="20"/>
          <w:szCs w:val="20"/>
        </w:rPr>
        <w:t>ni. Hoe gevaa</w:t>
      </w:r>
      <w:r>
        <w:rPr>
          <w:rFonts w:ascii="Arial" w:hAnsi="Arial" w:cs="Arial"/>
          <w:sz w:val="20"/>
          <w:szCs w:val="20"/>
        </w:rPr>
        <w:t>r</w:t>
      </w:r>
      <w:r w:rsidRPr="007A2757">
        <w:rPr>
          <w:rFonts w:ascii="Arial" w:hAnsi="Arial" w:cs="Arial"/>
          <w:sz w:val="20"/>
          <w:szCs w:val="20"/>
        </w:rPr>
        <w:t>l</w:t>
      </w:r>
      <w:r>
        <w:rPr>
          <w:rFonts w:ascii="Arial" w:hAnsi="Arial" w:cs="Arial"/>
          <w:sz w:val="20"/>
          <w:szCs w:val="20"/>
        </w:rPr>
        <w:t>i</w:t>
      </w:r>
      <w:r w:rsidRPr="007A2757">
        <w:rPr>
          <w:rFonts w:ascii="Arial" w:hAnsi="Arial" w:cs="Arial"/>
          <w:sz w:val="20"/>
          <w:szCs w:val="20"/>
        </w:rPr>
        <w:t>jk het is paarden aa</w:t>
      </w:r>
      <w:r>
        <w:rPr>
          <w:rFonts w:ascii="Arial" w:hAnsi="Arial" w:cs="Arial"/>
          <w:sz w:val="20"/>
          <w:szCs w:val="20"/>
        </w:rPr>
        <w:t>n</w:t>
      </w:r>
      <w:r w:rsidRPr="007A2757">
        <w:rPr>
          <w:rFonts w:ascii="Arial" w:hAnsi="Arial" w:cs="Arial"/>
          <w:sz w:val="20"/>
          <w:szCs w:val="20"/>
        </w:rPr>
        <w:t xml:space="preserve"> een knieband Io</w:t>
      </w:r>
      <w:r>
        <w:rPr>
          <w:rFonts w:ascii="Arial" w:hAnsi="Arial" w:cs="Arial"/>
          <w:sz w:val="20"/>
          <w:szCs w:val="20"/>
        </w:rPr>
        <w:t>s</w:t>
      </w:r>
      <w:r w:rsidRPr="007A2757">
        <w:rPr>
          <w:rFonts w:ascii="Arial" w:hAnsi="Arial" w:cs="Arial"/>
          <w:sz w:val="20"/>
          <w:szCs w:val="20"/>
        </w:rPr>
        <w:t xml:space="preserve"> </w:t>
      </w:r>
      <w:r>
        <w:rPr>
          <w:rFonts w:ascii="Arial" w:hAnsi="Arial" w:cs="Arial"/>
          <w:sz w:val="20"/>
          <w:szCs w:val="20"/>
        </w:rPr>
        <w:t>i</w:t>
      </w:r>
      <w:r w:rsidRPr="007A2757">
        <w:rPr>
          <w:rFonts w:ascii="Arial" w:hAnsi="Arial" w:cs="Arial"/>
          <w:sz w:val="20"/>
          <w:szCs w:val="20"/>
        </w:rPr>
        <w:t>n d</w:t>
      </w:r>
      <w:r>
        <w:rPr>
          <w:rFonts w:ascii="Arial" w:hAnsi="Arial" w:cs="Arial"/>
          <w:sz w:val="20"/>
          <w:szCs w:val="20"/>
        </w:rPr>
        <w:t>e</w:t>
      </w:r>
      <w:r w:rsidRPr="007A2757">
        <w:rPr>
          <w:rFonts w:ascii="Arial" w:hAnsi="Arial" w:cs="Arial"/>
          <w:sz w:val="20"/>
          <w:szCs w:val="20"/>
        </w:rPr>
        <w:t xml:space="preserve"> we</w:t>
      </w:r>
      <w:r>
        <w:rPr>
          <w:rFonts w:ascii="Arial" w:hAnsi="Arial" w:cs="Arial"/>
          <w:sz w:val="20"/>
          <w:szCs w:val="20"/>
        </w:rPr>
        <w:t>i</w:t>
      </w:r>
      <w:r w:rsidRPr="007A2757">
        <w:rPr>
          <w:rFonts w:ascii="Arial" w:hAnsi="Arial" w:cs="Arial"/>
          <w:sz w:val="20"/>
          <w:szCs w:val="20"/>
        </w:rPr>
        <w:t xml:space="preserve">de te laten loopen, bleek hier eergisteren. De landbouwer J. v. d. Vleuten </w:t>
      </w:r>
      <w:r>
        <w:rPr>
          <w:rFonts w:ascii="Arial" w:hAnsi="Arial" w:cs="Arial"/>
          <w:sz w:val="20"/>
          <w:szCs w:val="20"/>
        </w:rPr>
        <w:t>b</w:t>
      </w:r>
      <w:r w:rsidRPr="007A2757">
        <w:rPr>
          <w:rFonts w:ascii="Arial" w:hAnsi="Arial" w:cs="Arial"/>
          <w:sz w:val="20"/>
          <w:szCs w:val="20"/>
        </w:rPr>
        <w:t>ra</w:t>
      </w:r>
      <w:r>
        <w:rPr>
          <w:rFonts w:ascii="Arial" w:hAnsi="Arial" w:cs="Arial"/>
          <w:sz w:val="20"/>
          <w:szCs w:val="20"/>
        </w:rPr>
        <w:t>ch</w:t>
      </w:r>
      <w:r w:rsidRPr="007A2757">
        <w:rPr>
          <w:rFonts w:ascii="Arial" w:hAnsi="Arial" w:cs="Arial"/>
          <w:sz w:val="20"/>
          <w:szCs w:val="20"/>
        </w:rPr>
        <w:t>t z</w:t>
      </w:r>
      <w:r>
        <w:rPr>
          <w:rFonts w:ascii="Arial" w:hAnsi="Arial" w:cs="Arial"/>
          <w:sz w:val="20"/>
          <w:szCs w:val="20"/>
        </w:rPr>
        <w:t>ij</w:t>
      </w:r>
      <w:r w:rsidRPr="007A2757">
        <w:rPr>
          <w:rFonts w:ascii="Arial" w:hAnsi="Arial" w:cs="Arial"/>
          <w:sz w:val="20"/>
          <w:szCs w:val="20"/>
        </w:rPr>
        <w:t>n zesjarige „appelbloem", een prachtexemplaar in de we</w:t>
      </w:r>
      <w:r>
        <w:rPr>
          <w:rFonts w:ascii="Arial" w:hAnsi="Arial" w:cs="Arial"/>
          <w:sz w:val="20"/>
          <w:szCs w:val="20"/>
        </w:rPr>
        <w:t>i</w:t>
      </w:r>
      <w:r w:rsidRPr="007A2757">
        <w:rPr>
          <w:rFonts w:ascii="Arial" w:hAnsi="Arial" w:cs="Arial"/>
          <w:sz w:val="20"/>
          <w:szCs w:val="20"/>
        </w:rPr>
        <w:t>de en verbond den kop van het paard met den l</w:t>
      </w:r>
      <w:r>
        <w:rPr>
          <w:rFonts w:ascii="Arial" w:hAnsi="Arial" w:cs="Arial"/>
          <w:sz w:val="20"/>
          <w:szCs w:val="20"/>
        </w:rPr>
        <w:t>i</w:t>
      </w:r>
      <w:r w:rsidRPr="007A2757">
        <w:rPr>
          <w:rFonts w:ascii="Arial" w:hAnsi="Arial" w:cs="Arial"/>
          <w:sz w:val="20"/>
          <w:szCs w:val="20"/>
        </w:rPr>
        <w:t>nkerv</w:t>
      </w:r>
      <w:r>
        <w:rPr>
          <w:rFonts w:ascii="Arial" w:hAnsi="Arial" w:cs="Arial"/>
          <w:sz w:val="20"/>
          <w:szCs w:val="20"/>
        </w:rPr>
        <w:t>o</w:t>
      </w:r>
      <w:r w:rsidRPr="007A2757">
        <w:rPr>
          <w:rFonts w:ascii="Arial" w:hAnsi="Arial" w:cs="Arial"/>
          <w:sz w:val="20"/>
          <w:szCs w:val="20"/>
        </w:rPr>
        <w:t>orpoot. Waarsch</w:t>
      </w:r>
      <w:r>
        <w:rPr>
          <w:rFonts w:ascii="Arial" w:hAnsi="Arial" w:cs="Arial"/>
          <w:sz w:val="20"/>
          <w:szCs w:val="20"/>
        </w:rPr>
        <w:t>ij</w:t>
      </w:r>
      <w:r w:rsidRPr="007A2757">
        <w:rPr>
          <w:rFonts w:ascii="Arial" w:hAnsi="Arial" w:cs="Arial"/>
          <w:sz w:val="20"/>
          <w:szCs w:val="20"/>
        </w:rPr>
        <w:t>n</w:t>
      </w:r>
      <w:r>
        <w:rPr>
          <w:rFonts w:ascii="Arial" w:hAnsi="Arial" w:cs="Arial"/>
          <w:sz w:val="20"/>
          <w:szCs w:val="20"/>
        </w:rPr>
        <w:t>-</w:t>
      </w:r>
      <w:r w:rsidRPr="007A2757">
        <w:rPr>
          <w:rFonts w:ascii="Arial" w:hAnsi="Arial" w:cs="Arial"/>
          <w:sz w:val="20"/>
          <w:szCs w:val="20"/>
        </w:rPr>
        <w:t>l</w:t>
      </w:r>
      <w:r>
        <w:rPr>
          <w:rFonts w:ascii="Arial" w:hAnsi="Arial" w:cs="Arial"/>
          <w:sz w:val="20"/>
          <w:szCs w:val="20"/>
        </w:rPr>
        <w:t>ij</w:t>
      </w:r>
      <w:r w:rsidRPr="007A2757">
        <w:rPr>
          <w:rFonts w:ascii="Arial" w:hAnsi="Arial" w:cs="Arial"/>
          <w:sz w:val="20"/>
          <w:szCs w:val="20"/>
        </w:rPr>
        <w:t>k wilde he</w:t>
      </w:r>
      <w:r>
        <w:rPr>
          <w:rFonts w:ascii="Arial" w:hAnsi="Arial" w:cs="Arial"/>
          <w:sz w:val="20"/>
          <w:szCs w:val="20"/>
        </w:rPr>
        <w:t>t</w:t>
      </w:r>
      <w:r w:rsidRPr="007A2757">
        <w:rPr>
          <w:rFonts w:ascii="Arial" w:hAnsi="Arial" w:cs="Arial"/>
          <w:sz w:val="20"/>
          <w:szCs w:val="20"/>
        </w:rPr>
        <w:t xml:space="preserve"> paard uit </w:t>
      </w:r>
      <w:r>
        <w:rPr>
          <w:rFonts w:ascii="Arial" w:hAnsi="Arial" w:cs="Arial"/>
          <w:sz w:val="20"/>
          <w:szCs w:val="20"/>
        </w:rPr>
        <w:t>de</w:t>
      </w:r>
      <w:r w:rsidRPr="007A2757">
        <w:rPr>
          <w:rFonts w:ascii="Arial" w:hAnsi="Arial" w:cs="Arial"/>
          <w:sz w:val="20"/>
          <w:szCs w:val="20"/>
        </w:rPr>
        <w:t xml:space="preserve"> sloot drinken, viel en verdronk. De</w:t>
      </w:r>
      <w:r>
        <w:rPr>
          <w:rFonts w:ascii="Arial" w:hAnsi="Arial" w:cs="Arial"/>
          <w:sz w:val="20"/>
          <w:szCs w:val="20"/>
        </w:rPr>
        <w:t xml:space="preserve"> </w:t>
      </w:r>
      <w:r w:rsidRPr="007A2757">
        <w:rPr>
          <w:rFonts w:ascii="Arial" w:hAnsi="Arial" w:cs="Arial"/>
          <w:sz w:val="20"/>
          <w:szCs w:val="20"/>
        </w:rPr>
        <w:t>knie</w:t>
      </w:r>
      <w:r>
        <w:rPr>
          <w:rFonts w:ascii="Arial" w:hAnsi="Arial" w:cs="Arial"/>
          <w:sz w:val="20"/>
          <w:szCs w:val="20"/>
        </w:rPr>
        <w:t>band</w:t>
      </w:r>
      <w:r w:rsidRPr="007A2757">
        <w:rPr>
          <w:rFonts w:ascii="Arial" w:hAnsi="Arial" w:cs="Arial"/>
          <w:sz w:val="20"/>
          <w:szCs w:val="20"/>
        </w:rPr>
        <w:t xml:space="preserve"> verhinderde het beest om op te </w:t>
      </w:r>
      <w:r>
        <w:rPr>
          <w:rFonts w:ascii="Arial" w:hAnsi="Arial" w:cs="Arial"/>
          <w:sz w:val="20"/>
          <w:szCs w:val="20"/>
        </w:rPr>
        <w:t>s</w:t>
      </w:r>
      <w:r w:rsidRPr="007A2757">
        <w:rPr>
          <w:rFonts w:ascii="Arial" w:hAnsi="Arial" w:cs="Arial"/>
          <w:sz w:val="20"/>
          <w:szCs w:val="20"/>
        </w:rPr>
        <w:t>taan.</w:t>
      </w:r>
    </w:p>
    <w:p w:rsidR="007A2757" w:rsidRDefault="007A2757" w:rsidP="00FE7B9F">
      <w:pPr>
        <w:shd w:val="clear" w:color="auto" w:fill="FFFFFF"/>
        <w:rPr>
          <w:rFonts w:ascii="Arial" w:hAnsi="Arial" w:cs="Arial"/>
          <w:sz w:val="20"/>
          <w:szCs w:val="20"/>
        </w:rPr>
      </w:pPr>
    </w:p>
    <w:p w:rsidR="000D32D1" w:rsidRDefault="000D32D1" w:rsidP="00FE7B9F">
      <w:pPr>
        <w:shd w:val="clear" w:color="auto" w:fill="FFFFFF"/>
        <w:rPr>
          <w:rFonts w:ascii="Arial" w:hAnsi="Arial" w:cs="Arial"/>
          <w:sz w:val="20"/>
          <w:szCs w:val="20"/>
        </w:rPr>
      </w:pPr>
      <w:r w:rsidRPr="000D32D1">
        <w:rPr>
          <w:rFonts w:ascii="Arial" w:hAnsi="Arial" w:cs="Arial"/>
          <w:sz w:val="20"/>
          <w:szCs w:val="20"/>
        </w:rPr>
        <w:t xml:space="preserve">Uit </w:t>
      </w:r>
      <w:r>
        <w:rPr>
          <w:rStyle w:val="Nadruk"/>
          <w:rFonts w:ascii="Arial" w:hAnsi="Arial" w:cs="Arial"/>
          <w:i w:val="0"/>
          <w:sz w:val="20"/>
          <w:szCs w:val="20"/>
        </w:rPr>
        <w:t xml:space="preserve">Schijndel </w:t>
      </w:r>
      <w:r w:rsidRPr="000D32D1">
        <w:rPr>
          <w:rFonts w:ascii="Arial" w:hAnsi="Arial" w:cs="Arial"/>
          <w:sz w:val="20"/>
          <w:szCs w:val="20"/>
        </w:rPr>
        <w:t>wordt on</w:t>
      </w:r>
      <w:r>
        <w:rPr>
          <w:rFonts w:ascii="Arial" w:hAnsi="Arial" w:cs="Arial"/>
          <w:sz w:val="20"/>
          <w:szCs w:val="20"/>
        </w:rPr>
        <w:t>s</w:t>
      </w:r>
      <w:r w:rsidRPr="000D32D1">
        <w:rPr>
          <w:rFonts w:ascii="Arial" w:hAnsi="Arial" w:cs="Arial"/>
          <w:sz w:val="20"/>
          <w:szCs w:val="20"/>
        </w:rPr>
        <w:t xml:space="preserve"> dd. 5 Juni geschreven: D</w:t>
      </w:r>
      <w:r>
        <w:rPr>
          <w:rFonts w:ascii="Arial" w:hAnsi="Arial" w:cs="Arial"/>
          <w:sz w:val="20"/>
          <w:szCs w:val="20"/>
        </w:rPr>
        <w:t>e</w:t>
      </w:r>
      <w:r w:rsidRPr="000D32D1">
        <w:rPr>
          <w:rFonts w:ascii="Arial" w:hAnsi="Arial" w:cs="Arial"/>
          <w:sz w:val="20"/>
          <w:szCs w:val="20"/>
        </w:rPr>
        <w:t xml:space="preserve"> talrijke en groote korenakkers in ons dorp zijn in de laatst</w:t>
      </w:r>
      <w:r>
        <w:rPr>
          <w:rFonts w:ascii="Arial" w:hAnsi="Arial" w:cs="Arial"/>
          <w:sz w:val="20"/>
          <w:szCs w:val="20"/>
        </w:rPr>
        <w:t>e</w:t>
      </w:r>
      <w:r w:rsidRPr="000D32D1">
        <w:rPr>
          <w:rFonts w:ascii="Arial" w:hAnsi="Arial" w:cs="Arial"/>
          <w:sz w:val="20"/>
          <w:szCs w:val="20"/>
        </w:rPr>
        <w:t xml:space="preserve"> dagen al</w:t>
      </w:r>
      <w:r>
        <w:rPr>
          <w:rFonts w:ascii="Arial" w:hAnsi="Arial" w:cs="Arial"/>
          <w:sz w:val="20"/>
          <w:szCs w:val="20"/>
        </w:rPr>
        <w:t>s</w:t>
      </w:r>
      <w:r w:rsidRPr="000D32D1">
        <w:rPr>
          <w:rFonts w:ascii="Arial" w:hAnsi="Arial" w:cs="Arial"/>
          <w:sz w:val="20"/>
          <w:szCs w:val="20"/>
        </w:rPr>
        <w:t xml:space="preserve"> </w:t>
      </w:r>
      <w:r>
        <w:rPr>
          <w:rFonts w:ascii="Arial" w:hAnsi="Arial" w:cs="Arial"/>
          <w:sz w:val="20"/>
          <w:szCs w:val="20"/>
        </w:rPr>
        <w:t>met</w:t>
      </w:r>
      <w:r w:rsidRPr="000D32D1">
        <w:rPr>
          <w:rFonts w:ascii="Arial" w:hAnsi="Arial" w:cs="Arial"/>
          <w:sz w:val="20"/>
          <w:szCs w:val="20"/>
        </w:rPr>
        <w:t xml:space="preserve"> tooverkra</w:t>
      </w:r>
      <w:r>
        <w:rPr>
          <w:rFonts w:ascii="Arial" w:hAnsi="Arial" w:cs="Arial"/>
          <w:sz w:val="20"/>
          <w:szCs w:val="20"/>
        </w:rPr>
        <w:t>c</w:t>
      </w:r>
      <w:r w:rsidRPr="000D32D1">
        <w:rPr>
          <w:rFonts w:ascii="Arial" w:hAnsi="Arial" w:cs="Arial"/>
          <w:sz w:val="20"/>
          <w:szCs w:val="20"/>
        </w:rPr>
        <w:t>ht vera</w:t>
      </w:r>
      <w:r>
        <w:rPr>
          <w:rFonts w:ascii="Arial" w:hAnsi="Arial" w:cs="Arial"/>
          <w:sz w:val="20"/>
          <w:szCs w:val="20"/>
        </w:rPr>
        <w:t>n</w:t>
      </w:r>
      <w:r w:rsidRPr="000D32D1">
        <w:rPr>
          <w:rFonts w:ascii="Arial" w:hAnsi="Arial" w:cs="Arial"/>
          <w:sz w:val="20"/>
          <w:szCs w:val="20"/>
        </w:rPr>
        <w:t xml:space="preserve">de </w:t>
      </w:r>
      <w:r>
        <w:rPr>
          <w:rFonts w:ascii="Arial" w:hAnsi="Arial" w:cs="Arial"/>
          <w:sz w:val="20"/>
          <w:szCs w:val="20"/>
        </w:rPr>
        <w:t xml:space="preserve">ten </w:t>
      </w:r>
      <w:r w:rsidRPr="000D32D1">
        <w:rPr>
          <w:rFonts w:ascii="Arial" w:hAnsi="Arial" w:cs="Arial"/>
          <w:sz w:val="20"/>
          <w:szCs w:val="20"/>
        </w:rPr>
        <w:t xml:space="preserve">gevolge van </w:t>
      </w:r>
      <w:r>
        <w:rPr>
          <w:rFonts w:ascii="Arial" w:hAnsi="Arial" w:cs="Arial"/>
          <w:sz w:val="20"/>
          <w:szCs w:val="20"/>
        </w:rPr>
        <w:t>het</w:t>
      </w:r>
      <w:r w:rsidRPr="000D32D1">
        <w:rPr>
          <w:rFonts w:ascii="Arial" w:hAnsi="Arial" w:cs="Arial"/>
          <w:sz w:val="20"/>
          <w:szCs w:val="20"/>
        </w:rPr>
        <w:t xml:space="preserve"> gunstig weer. V</w:t>
      </w:r>
      <w:r>
        <w:rPr>
          <w:rFonts w:ascii="Arial" w:hAnsi="Arial" w:cs="Arial"/>
          <w:sz w:val="20"/>
          <w:szCs w:val="20"/>
        </w:rPr>
        <w:t>r</w:t>
      </w:r>
      <w:r w:rsidRPr="000D32D1">
        <w:rPr>
          <w:rFonts w:ascii="Arial" w:hAnsi="Arial" w:cs="Arial"/>
          <w:sz w:val="20"/>
          <w:szCs w:val="20"/>
        </w:rPr>
        <w:t>eesd</w:t>
      </w:r>
      <w:r>
        <w:rPr>
          <w:rFonts w:ascii="Arial" w:hAnsi="Arial" w:cs="Arial"/>
          <w:sz w:val="20"/>
          <w:szCs w:val="20"/>
        </w:rPr>
        <w:t>e</w:t>
      </w:r>
      <w:r w:rsidRPr="000D32D1">
        <w:rPr>
          <w:rFonts w:ascii="Arial" w:hAnsi="Arial" w:cs="Arial"/>
          <w:sz w:val="20"/>
          <w:szCs w:val="20"/>
        </w:rPr>
        <w:t xml:space="preserve"> men aan</w:t>
      </w:r>
      <w:r>
        <w:rPr>
          <w:rFonts w:ascii="Arial" w:hAnsi="Arial" w:cs="Arial"/>
          <w:sz w:val="20"/>
          <w:szCs w:val="20"/>
        </w:rPr>
        <w:t>-</w:t>
      </w:r>
      <w:r w:rsidRPr="000D32D1">
        <w:rPr>
          <w:rFonts w:ascii="Arial" w:hAnsi="Arial" w:cs="Arial"/>
          <w:sz w:val="20"/>
          <w:szCs w:val="20"/>
        </w:rPr>
        <w:t>va</w:t>
      </w:r>
      <w:r>
        <w:rPr>
          <w:rFonts w:ascii="Arial" w:hAnsi="Arial" w:cs="Arial"/>
          <w:sz w:val="20"/>
          <w:szCs w:val="20"/>
        </w:rPr>
        <w:t>n</w:t>
      </w:r>
      <w:r w:rsidRPr="000D32D1">
        <w:rPr>
          <w:rFonts w:ascii="Arial" w:hAnsi="Arial" w:cs="Arial"/>
          <w:sz w:val="20"/>
          <w:szCs w:val="20"/>
        </w:rPr>
        <w:t xml:space="preserve">kelijk voor een </w:t>
      </w:r>
      <w:r>
        <w:rPr>
          <w:rFonts w:ascii="Arial" w:hAnsi="Arial" w:cs="Arial"/>
          <w:sz w:val="20"/>
          <w:szCs w:val="20"/>
        </w:rPr>
        <w:t>sch</w:t>
      </w:r>
      <w:r w:rsidRPr="000D32D1">
        <w:rPr>
          <w:rFonts w:ascii="Arial" w:hAnsi="Arial" w:cs="Arial"/>
          <w:sz w:val="20"/>
          <w:szCs w:val="20"/>
        </w:rPr>
        <w:t xml:space="preserve">raal </w:t>
      </w:r>
      <w:r>
        <w:rPr>
          <w:rFonts w:ascii="Arial" w:hAnsi="Arial" w:cs="Arial"/>
          <w:sz w:val="20"/>
          <w:szCs w:val="20"/>
        </w:rPr>
        <w:t>besch</w:t>
      </w:r>
      <w:r w:rsidRPr="000D32D1">
        <w:rPr>
          <w:rFonts w:ascii="Arial" w:hAnsi="Arial" w:cs="Arial"/>
          <w:sz w:val="20"/>
          <w:szCs w:val="20"/>
        </w:rPr>
        <w:t xml:space="preserve">ot </w:t>
      </w:r>
      <w:r>
        <w:rPr>
          <w:rFonts w:ascii="Arial" w:hAnsi="Arial" w:cs="Arial"/>
          <w:sz w:val="20"/>
          <w:szCs w:val="20"/>
        </w:rPr>
        <w:t>en</w:t>
      </w:r>
      <w:r w:rsidRPr="000D32D1">
        <w:rPr>
          <w:rFonts w:ascii="Arial" w:hAnsi="Arial" w:cs="Arial"/>
          <w:sz w:val="20"/>
          <w:szCs w:val="20"/>
        </w:rPr>
        <w:t xml:space="preserve"> weinig str</w:t>
      </w:r>
      <w:r>
        <w:rPr>
          <w:rFonts w:ascii="Arial" w:hAnsi="Arial" w:cs="Arial"/>
          <w:sz w:val="20"/>
          <w:szCs w:val="20"/>
        </w:rPr>
        <w:t>o</w:t>
      </w:r>
      <w:r w:rsidRPr="000D32D1">
        <w:rPr>
          <w:rFonts w:ascii="Arial" w:hAnsi="Arial" w:cs="Arial"/>
          <w:sz w:val="20"/>
          <w:szCs w:val="20"/>
        </w:rPr>
        <w:t xml:space="preserve">o, </w:t>
      </w:r>
      <w:r>
        <w:rPr>
          <w:rFonts w:ascii="Arial" w:hAnsi="Arial" w:cs="Arial"/>
          <w:sz w:val="20"/>
          <w:szCs w:val="20"/>
        </w:rPr>
        <w:t>he</w:t>
      </w:r>
      <w:r w:rsidRPr="000D32D1">
        <w:rPr>
          <w:rFonts w:ascii="Arial" w:hAnsi="Arial" w:cs="Arial"/>
          <w:sz w:val="20"/>
          <w:szCs w:val="20"/>
        </w:rPr>
        <w:t xml:space="preserve">t tegendeel schijnt nu </w:t>
      </w:r>
      <w:r>
        <w:rPr>
          <w:rFonts w:ascii="Arial" w:hAnsi="Arial" w:cs="Arial"/>
          <w:sz w:val="20"/>
          <w:szCs w:val="20"/>
        </w:rPr>
        <w:t>be</w:t>
      </w:r>
      <w:r w:rsidRPr="000D32D1">
        <w:rPr>
          <w:rFonts w:ascii="Arial" w:hAnsi="Arial" w:cs="Arial"/>
          <w:sz w:val="20"/>
          <w:szCs w:val="20"/>
        </w:rPr>
        <w:t>waarheid te worden. Opmerking verdient dat de</w:t>
      </w:r>
      <w:r>
        <w:rPr>
          <w:rFonts w:ascii="Arial" w:hAnsi="Arial" w:cs="Arial"/>
          <w:sz w:val="20"/>
          <w:szCs w:val="20"/>
        </w:rPr>
        <w:t xml:space="preserve"> rogge</w:t>
      </w:r>
      <w:r w:rsidRPr="000D32D1">
        <w:rPr>
          <w:rFonts w:ascii="Arial" w:hAnsi="Arial" w:cs="Arial"/>
          <w:sz w:val="20"/>
          <w:szCs w:val="20"/>
        </w:rPr>
        <w:t xml:space="preserve"> die het eerste en het laatste gezaaid is, </w:t>
      </w:r>
      <w:r>
        <w:rPr>
          <w:rFonts w:ascii="Arial" w:hAnsi="Arial" w:cs="Arial"/>
          <w:sz w:val="20"/>
          <w:szCs w:val="20"/>
        </w:rPr>
        <w:t>he</w:t>
      </w:r>
      <w:r w:rsidRPr="000D32D1">
        <w:rPr>
          <w:rFonts w:ascii="Arial" w:hAnsi="Arial" w:cs="Arial"/>
          <w:sz w:val="20"/>
          <w:szCs w:val="20"/>
        </w:rPr>
        <w:t>t meest</w:t>
      </w:r>
      <w:r>
        <w:rPr>
          <w:rFonts w:ascii="Arial" w:hAnsi="Arial" w:cs="Arial"/>
          <w:sz w:val="20"/>
          <w:szCs w:val="20"/>
        </w:rPr>
        <w:t>e</w:t>
      </w:r>
      <w:r w:rsidRPr="000D32D1">
        <w:rPr>
          <w:rFonts w:ascii="Arial" w:hAnsi="Arial" w:cs="Arial"/>
          <w:sz w:val="20"/>
          <w:szCs w:val="20"/>
        </w:rPr>
        <w:t xml:space="preserve"> belooft, terwijl z</w:t>
      </w:r>
      <w:r>
        <w:rPr>
          <w:rFonts w:ascii="Arial" w:hAnsi="Arial" w:cs="Arial"/>
          <w:sz w:val="20"/>
          <w:szCs w:val="20"/>
        </w:rPr>
        <w:t>ij</w:t>
      </w:r>
      <w:r w:rsidRPr="000D32D1">
        <w:rPr>
          <w:rFonts w:ascii="Arial" w:hAnsi="Arial" w:cs="Arial"/>
          <w:sz w:val="20"/>
          <w:szCs w:val="20"/>
        </w:rPr>
        <w:t xml:space="preserve"> die het best op tijd</w:t>
      </w:r>
      <w:r>
        <w:rPr>
          <w:rFonts w:ascii="Arial" w:hAnsi="Arial" w:cs="Arial"/>
          <w:sz w:val="20"/>
          <w:szCs w:val="20"/>
        </w:rPr>
        <w:t xml:space="preserve"> g</w:t>
      </w:r>
      <w:r w:rsidRPr="000D32D1">
        <w:rPr>
          <w:rFonts w:ascii="Arial" w:hAnsi="Arial" w:cs="Arial"/>
          <w:sz w:val="20"/>
          <w:szCs w:val="20"/>
        </w:rPr>
        <w:t>ezaaid heet</w:t>
      </w:r>
      <w:r>
        <w:rPr>
          <w:rFonts w:ascii="Arial" w:hAnsi="Arial" w:cs="Arial"/>
          <w:sz w:val="20"/>
          <w:szCs w:val="20"/>
        </w:rPr>
        <w:t>,</w:t>
      </w:r>
      <w:r w:rsidRPr="000D32D1">
        <w:rPr>
          <w:rFonts w:ascii="Arial" w:hAnsi="Arial" w:cs="Arial"/>
          <w:sz w:val="20"/>
          <w:szCs w:val="20"/>
        </w:rPr>
        <w:t xml:space="preserve"> dit jaar het slechtst staat. </w:t>
      </w:r>
      <w:r>
        <w:rPr>
          <w:rFonts w:ascii="Arial" w:hAnsi="Arial" w:cs="Arial"/>
          <w:sz w:val="20"/>
          <w:szCs w:val="20"/>
        </w:rPr>
        <w:t>Oo</w:t>
      </w:r>
      <w:r w:rsidRPr="000D32D1">
        <w:rPr>
          <w:rFonts w:ascii="Arial" w:hAnsi="Arial" w:cs="Arial"/>
          <w:sz w:val="20"/>
          <w:szCs w:val="20"/>
        </w:rPr>
        <w:t>k de tarwea</w:t>
      </w:r>
      <w:r>
        <w:rPr>
          <w:rFonts w:ascii="Arial" w:hAnsi="Arial" w:cs="Arial"/>
          <w:sz w:val="20"/>
          <w:szCs w:val="20"/>
        </w:rPr>
        <w:t>k</w:t>
      </w:r>
      <w:r w:rsidRPr="000D32D1">
        <w:rPr>
          <w:rFonts w:ascii="Arial" w:hAnsi="Arial" w:cs="Arial"/>
          <w:sz w:val="20"/>
          <w:szCs w:val="20"/>
        </w:rPr>
        <w:t xml:space="preserve">kers, die niet zoo talrijk </w:t>
      </w:r>
      <w:r>
        <w:rPr>
          <w:rFonts w:ascii="Arial" w:hAnsi="Arial" w:cs="Arial"/>
          <w:sz w:val="20"/>
          <w:szCs w:val="20"/>
        </w:rPr>
        <w:t>meer</w:t>
      </w:r>
      <w:r w:rsidRPr="000D32D1">
        <w:rPr>
          <w:rFonts w:ascii="Arial" w:hAnsi="Arial" w:cs="Arial"/>
          <w:sz w:val="20"/>
          <w:szCs w:val="20"/>
        </w:rPr>
        <w:t xml:space="preserve"> aa</w:t>
      </w:r>
      <w:r>
        <w:rPr>
          <w:rFonts w:ascii="Arial" w:hAnsi="Arial" w:cs="Arial"/>
          <w:sz w:val="20"/>
          <w:szCs w:val="20"/>
        </w:rPr>
        <w:t>n</w:t>
      </w:r>
      <w:r w:rsidRPr="000D32D1">
        <w:rPr>
          <w:rFonts w:ascii="Arial" w:hAnsi="Arial" w:cs="Arial"/>
          <w:sz w:val="20"/>
          <w:szCs w:val="20"/>
        </w:rPr>
        <w:t>getrof</w:t>
      </w:r>
      <w:r>
        <w:rPr>
          <w:rFonts w:ascii="Arial" w:hAnsi="Arial" w:cs="Arial"/>
          <w:sz w:val="20"/>
          <w:szCs w:val="20"/>
        </w:rPr>
        <w:t>f</w:t>
      </w:r>
      <w:r w:rsidRPr="000D32D1">
        <w:rPr>
          <w:rFonts w:ascii="Arial" w:hAnsi="Arial" w:cs="Arial"/>
          <w:sz w:val="20"/>
          <w:szCs w:val="20"/>
        </w:rPr>
        <w:t>en worden, beloven v</w:t>
      </w:r>
      <w:r>
        <w:rPr>
          <w:rFonts w:ascii="Arial" w:hAnsi="Arial" w:cs="Arial"/>
          <w:sz w:val="20"/>
          <w:szCs w:val="20"/>
        </w:rPr>
        <w:t>e</w:t>
      </w:r>
      <w:r w:rsidRPr="000D32D1">
        <w:rPr>
          <w:rFonts w:ascii="Arial" w:hAnsi="Arial" w:cs="Arial"/>
          <w:sz w:val="20"/>
          <w:szCs w:val="20"/>
        </w:rPr>
        <w:t xml:space="preserve">el. De schrale </w:t>
      </w:r>
      <w:r>
        <w:rPr>
          <w:rFonts w:ascii="Arial" w:hAnsi="Arial" w:cs="Arial"/>
          <w:sz w:val="20"/>
          <w:szCs w:val="20"/>
        </w:rPr>
        <w:t>en</w:t>
      </w:r>
      <w:r w:rsidRPr="000D32D1">
        <w:rPr>
          <w:rFonts w:ascii="Arial" w:hAnsi="Arial" w:cs="Arial"/>
          <w:sz w:val="20"/>
          <w:szCs w:val="20"/>
        </w:rPr>
        <w:t xml:space="preserve"> ko</w:t>
      </w:r>
      <w:r>
        <w:rPr>
          <w:rFonts w:ascii="Arial" w:hAnsi="Arial" w:cs="Arial"/>
          <w:sz w:val="20"/>
          <w:szCs w:val="20"/>
        </w:rPr>
        <w:t>ud</w:t>
      </w:r>
      <w:r w:rsidRPr="000D32D1">
        <w:rPr>
          <w:rFonts w:ascii="Arial" w:hAnsi="Arial" w:cs="Arial"/>
          <w:sz w:val="20"/>
          <w:szCs w:val="20"/>
        </w:rPr>
        <w:t>e Ap</w:t>
      </w:r>
      <w:r>
        <w:rPr>
          <w:rFonts w:ascii="Arial" w:hAnsi="Arial" w:cs="Arial"/>
          <w:sz w:val="20"/>
          <w:szCs w:val="20"/>
        </w:rPr>
        <w:t>r</w:t>
      </w:r>
      <w:r w:rsidRPr="000D32D1">
        <w:rPr>
          <w:rFonts w:ascii="Arial" w:hAnsi="Arial" w:cs="Arial"/>
          <w:sz w:val="20"/>
          <w:szCs w:val="20"/>
        </w:rPr>
        <w:t>il- en Meidagen zullen de</w:t>
      </w:r>
      <w:r>
        <w:rPr>
          <w:rFonts w:ascii="Arial" w:hAnsi="Arial" w:cs="Arial"/>
          <w:sz w:val="20"/>
          <w:szCs w:val="20"/>
        </w:rPr>
        <w:t>n</w:t>
      </w:r>
      <w:r w:rsidRPr="000D32D1">
        <w:rPr>
          <w:rFonts w:ascii="Arial" w:hAnsi="Arial" w:cs="Arial"/>
          <w:sz w:val="20"/>
          <w:szCs w:val="20"/>
        </w:rPr>
        <w:t xml:space="preserve"> hooi</w:t>
      </w:r>
      <w:r>
        <w:rPr>
          <w:rFonts w:ascii="Arial" w:hAnsi="Arial" w:cs="Arial"/>
          <w:sz w:val="20"/>
          <w:szCs w:val="20"/>
        </w:rPr>
        <w:t>-</w:t>
      </w:r>
      <w:r w:rsidRPr="000D32D1">
        <w:rPr>
          <w:rFonts w:ascii="Arial" w:hAnsi="Arial" w:cs="Arial"/>
          <w:sz w:val="20"/>
          <w:szCs w:val="20"/>
        </w:rPr>
        <w:t>bouw minder overvloedig maken dan het vorige jaar.</w:t>
      </w:r>
    </w:p>
    <w:p w:rsidR="000D32D1" w:rsidRPr="000D32D1" w:rsidRDefault="000D32D1" w:rsidP="00FE7B9F">
      <w:pPr>
        <w:shd w:val="clear" w:color="auto" w:fill="FFFFFF"/>
        <w:rPr>
          <w:rFonts w:ascii="Arial" w:hAnsi="Arial" w:cs="Arial"/>
          <w:sz w:val="20"/>
          <w:szCs w:val="20"/>
        </w:rPr>
      </w:pPr>
    </w:p>
    <w:p w:rsidR="00F6679D" w:rsidRDefault="00F6679D" w:rsidP="00F6679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07-06-1900</w:t>
      </w:r>
    </w:p>
    <w:p w:rsidR="00F6679D" w:rsidRDefault="00F6679D" w:rsidP="00FE7B9F">
      <w:pPr>
        <w:shd w:val="clear" w:color="auto" w:fill="FFFFFF"/>
        <w:rPr>
          <w:rFonts w:ascii="Arial" w:hAnsi="Arial" w:cs="Arial"/>
          <w:sz w:val="20"/>
          <w:szCs w:val="20"/>
        </w:rPr>
      </w:pPr>
    </w:p>
    <w:p w:rsidR="00F6679D" w:rsidRDefault="00F6679D" w:rsidP="00FE7B9F">
      <w:pPr>
        <w:shd w:val="clear" w:color="auto" w:fill="FFFFFF"/>
        <w:rPr>
          <w:rFonts w:ascii="Arial" w:hAnsi="Arial" w:cs="Arial"/>
          <w:sz w:val="20"/>
          <w:szCs w:val="20"/>
        </w:rPr>
      </w:pPr>
      <w:r w:rsidRPr="00F6679D">
        <w:rPr>
          <w:rFonts w:ascii="Arial" w:hAnsi="Arial" w:cs="Arial"/>
          <w:sz w:val="20"/>
          <w:szCs w:val="20"/>
        </w:rPr>
        <w:t>Door het O. M. b</w:t>
      </w:r>
      <w:r>
        <w:rPr>
          <w:rFonts w:ascii="Arial" w:hAnsi="Arial" w:cs="Arial"/>
          <w:sz w:val="20"/>
          <w:szCs w:val="20"/>
        </w:rPr>
        <w:t>ij</w:t>
      </w:r>
      <w:r w:rsidRPr="00F6679D">
        <w:rPr>
          <w:rFonts w:ascii="Arial" w:hAnsi="Arial" w:cs="Arial"/>
          <w:sz w:val="20"/>
          <w:szCs w:val="20"/>
        </w:rPr>
        <w:t xml:space="preserve"> de Rechtbank alhier is cassatie aangeteekend t</w:t>
      </w:r>
      <w:r>
        <w:rPr>
          <w:rFonts w:ascii="Arial" w:hAnsi="Arial" w:cs="Arial"/>
          <w:sz w:val="20"/>
          <w:szCs w:val="20"/>
        </w:rPr>
        <w:t>e</w:t>
      </w:r>
      <w:r w:rsidRPr="00F6679D">
        <w:rPr>
          <w:rFonts w:ascii="Arial" w:hAnsi="Arial" w:cs="Arial"/>
          <w:sz w:val="20"/>
          <w:szCs w:val="20"/>
        </w:rPr>
        <w:t xml:space="preserve">gen het vonnis dier Rechtbank, waarbij F. v. B., toddenkoopman te </w:t>
      </w:r>
      <w:r w:rsidRPr="00F6679D">
        <w:rPr>
          <w:rStyle w:val="Nadruk"/>
          <w:rFonts w:ascii="Arial" w:hAnsi="Arial" w:cs="Arial"/>
          <w:i w:val="0"/>
          <w:sz w:val="20"/>
          <w:szCs w:val="20"/>
        </w:rPr>
        <w:t>Schij</w:t>
      </w:r>
      <w:r>
        <w:rPr>
          <w:rStyle w:val="Nadruk"/>
          <w:rFonts w:ascii="Arial" w:hAnsi="Arial" w:cs="Arial"/>
          <w:i w:val="0"/>
          <w:sz w:val="20"/>
          <w:szCs w:val="20"/>
        </w:rPr>
        <w:t>n</w:t>
      </w:r>
      <w:r w:rsidRPr="00F6679D">
        <w:rPr>
          <w:rStyle w:val="Nadruk"/>
          <w:rFonts w:ascii="Arial" w:hAnsi="Arial" w:cs="Arial"/>
          <w:i w:val="0"/>
          <w:sz w:val="20"/>
          <w:szCs w:val="20"/>
        </w:rPr>
        <w:t>del</w:t>
      </w:r>
      <w:r w:rsidRPr="00F6679D">
        <w:rPr>
          <w:rFonts w:ascii="Arial" w:hAnsi="Arial" w:cs="Arial"/>
          <w:i/>
          <w:sz w:val="20"/>
          <w:szCs w:val="20"/>
        </w:rPr>
        <w:t>,</w:t>
      </w:r>
      <w:r w:rsidRPr="00F6679D">
        <w:rPr>
          <w:rFonts w:ascii="Arial" w:hAnsi="Arial" w:cs="Arial"/>
          <w:sz w:val="20"/>
          <w:szCs w:val="20"/>
        </w:rPr>
        <w:t xml:space="preserve"> i</w:t>
      </w:r>
      <w:r>
        <w:rPr>
          <w:rFonts w:ascii="Arial" w:hAnsi="Arial" w:cs="Arial"/>
          <w:sz w:val="20"/>
          <w:szCs w:val="20"/>
        </w:rPr>
        <w:t>s</w:t>
      </w:r>
      <w:r w:rsidRPr="00F6679D">
        <w:rPr>
          <w:rFonts w:ascii="Arial" w:hAnsi="Arial" w:cs="Arial"/>
          <w:sz w:val="20"/>
          <w:szCs w:val="20"/>
        </w:rPr>
        <w:t xml:space="preserve"> vrijgesproken va</w:t>
      </w:r>
      <w:r>
        <w:rPr>
          <w:rFonts w:ascii="Arial" w:hAnsi="Arial" w:cs="Arial"/>
          <w:sz w:val="20"/>
          <w:szCs w:val="20"/>
        </w:rPr>
        <w:t>n</w:t>
      </w:r>
      <w:r w:rsidRPr="00F6679D">
        <w:rPr>
          <w:rFonts w:ascii="Arial" w:hAnsi="Arial" w:cs="Arial"/>
          <w:sz w:val="20"/>
          <w:szCs w:val="20"/>
        </w:rPr>
        <w:t xml:space="preserve"> de aanklacht </w:t>
      </w:r>
      <w:r>
        <w:rPr>
          <w:rFonts w:ascii="Arial" w:hAnsi="Arial" w:cs="Arial"/>
          <w:sz w:val="20"/>
          <w:szCs w:val="20"/>
        </w:rPr>
        <w:t>1</w:t>
      </w:r>
      <w:r w:rsidRPr="00F6679D">
        <w:rPr>
          <w:rFonts w:ascii="Arial" w:hAnsi="Arial" w:cs="Arial"/>
          <w:sz w:val="20"/>
          <w:szCs w:val="20"/>
        </w:rPr>
        <w:t>. te hebben v</w:t>
      </w:r>
      <w:r>
        <w:rPr>
          <w:rFonts w:ascii="Arial" w:hAnsi="Arial" w:cs="Arial"/>
          <w:sz w:val="20"/>
          <w:szCs w:val="20"/>
        </w:rPr>
        <w:t>e</w:t>
      </w:r>
      <w:r w:rsidRPr="00F6679D">
        <w:rPr>
          <w:rFonts w:ascii="Arial" w:hAnsi="Arial" w:cs="Arial"/>
          <w:sz w:val="20"/>
          <w:szCs w:val="20"/>
        </w:rPr>
        <w:t>rmoord een pasgeboren kind, 2. het lijk daarvan te hebben begraven, verborgen of weggemaakt, met het oogmerk om het overlijden van dat kind te verhelen.</w:t>
      </w:r>
    </w:p>
    <w:p w:rsidR="00F6679D" w:rsidRPr="00F6679D" w:rsidRDefault="00F6679D" w:rsidP="00FE7B9F">
      <w:pPr>
        <w:shd w:val="clear" w:color="auto" w:fill="FFFFFF"/>
        <w:rPr>
          <w:rFonts w:ascii="Arial" w:hAnsi="Arial" w:cs="Arial"/>
          <w:sz w:val="20"/>
          <w:szCs w:val="20"/>
        </w:rPr>
      </w:pPr>
    </w:p>
    <w:p w:rsidR="00AA7B74" w:rsidRDefault="00AA7B74" w:rsidP="00AA7B7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18-06-1900</w:t>
      </w:r>
    </w:p>
    <w:p w:rsidR="00AA7B74" w:rsidRDefault="00AA7B74" w:rsidP="00FE7B9F">
      <w:pPr>
        <w:shd w:val="clear" w:color="auto" w:fill="FFFFFF"/>
        <w:rPr>
          <w:rFonts w:ascii="Arial" w:hAnsi="Arial" w:cs="Arial"/>
          <w:sz w:val="20"/>
          <w:szCs w:val="20"/>
        </w:rPr>
      </w:pPr>
    </w:p>
    <w:p w:rsidR="00AA7B74" w:rsidRDefault="00AA7B74" w:rsidP="00FE7B9F">
      <w:pPr>
        <w:shd w:val="clear" w:color="auto" w:fill="FFFFFF"/>
        <w:rPr>
          <w:rFonts w:ascii="Arial" w:hAnsi="Arial" w:cs="Arial"/>
          <w:sz w:val="20"/>
          <w:szCs w:val="20"/>
        </w:rPr>
      </w:pPr>
      <w:r w:rsidRPr="00AA7B74">
        <w:rPr>
          <w:rFonts w:ascii="Arial" w:hAnsi="Arial" w:cs="Arial"/>
          <w:sz w:val="20"/>
          <w:szCs w:val="20"/>
        </w:rPr>
        <w:lastRenderedPageBreak/>
        <w:t xml:space="preserve">SCHIJNDEL, 15 Juni. Velen </w:t>
      </w:r>
      <w:r>
        <w:rPr>
          <w:rFonts w:ascii="Arial" w:hAnsi="Arial" w:cs="Arial"/>
          <w:sz w:val="20"/>
          <w:szCs w:val="20"/>
        </w:rPr>
        <w:t>z</w:t>
      </w:r>
      <w:r w:rsidRPr="00AA7B74">
        <w:rPr>
          <w:rFonts w:ascii="Arial" w:hAnsi="Arial" w:cs="Arial"/>
          <w:sz w:val="20"/>
          <w:szCs w:val="20"/>
        </w:rPr>
        <w:t>ullen zeker met leedwezen vernemen dat een onzer geachtste ingeze</w:t>
      </w:r>
      <w:r>
        <w:rPr>
          <w:rFonts w:ascii="Arial" w:hAnsi="Arial" w:cs="Arial"/>
          <w:sz w:val="20"/>
          <w:szCs w:val="20"/>
        </w:rPr>
        <w:t>-</w:t>
      </w:r>
      <w:r w:rsidRPr="00AA7B74">
        <w:rPr>
          <w:rFonts w:ascii="Arial" w:hAnsi="Arial" w:cs="Arial"/>
          <w:sz w:val="20"/>
          <w:szCs w:val="20"/>
        </w:rPr>
        <w:t xml:space="preserve">tenen, de </w:t>
      </w:r>
      <w:r>
        <w:rPr>
          <w:rFonts w:ascii="Arial" w:hAnsi="Arial" w:cs="Arial"/>
          <w:sz w:val="20"/>
          <w:szCs w:val="20"/>
        </w:rPr>
        <w:t>1</w:t>
      </w:r>
      <w:r w:rsidRPr="00AA7B74">
        <w:rPr>
          <w:rFonts w:ascii="Arial" w:hAnsi="Arial" w:cs="Arial"/>
          <w:sz w:val="20"/>
          <w:szCs w:val="20"/>
        </w:rPr>
        <w:t>e wethouder, de heer J. H</w:t>
      </w:r>
      <w:r>
        <w:rPr>
          <w:rFonts w:ascii="Arial" w:hAnsi="Arial" w:cs="Arial"/>
          <w:sz w:val="20"/>
          <w:szCs w:val="20"/>
        </w:rPr>
        <w:t>.</w:t>
      </w:r>
      <w:r w:rsidRPr="00AA7B74">
        <w:rPr>
          <w:rFonts w:ascii="Arial" w:hAnsi="Arial" w:cs="Arial"/>
          <w:sz w:val="20"/>
          <w:szCs w:val="20"/>
        </w:rPr>
        <w:t xml:space="preserve"> Van de Ven, broeder van Z. D. H. Mgr. W. v. d. Ven, heden van de laatste H. Sacramenten is voorzien en er weinig hoop op behoud overblijft</w:t>
      </w:r>
      <w:r>
        <w:rPr>
          <w:rFonts w:ascii="Arial" w:hAnsi="Arial" w:cs="Arial"/>
          <w:sz w:val="20"/>
          <w:szCs w:val="20"/>
        </w:rPr>
        <w:t>.</w:t>
      </w:r>
      <w:r w:rsidRPr="00AA7B74">
        <w:rPr>
          <w:rFonts w:ascii="Arial" w:hAnsi="Arial" w:cs="Arial"/>
          <w:sz w:val="20"/>
          <w:szCs w:val="20"/>
        </w:rPr>
        <w:t xml:space="preserve"> </w:t>
      </w:r>
    </w:p>
    <w:p w:rsidR="00AA7B74" w:rsidRDefault="00AA7B74" w:rsidP="00FE7B9F">
      <w:pPr>
        <w:shd w:val="clear" w:color="auto" w:fill="FFFFFF"/>
        <w:rPr>
          <w:rFonts w:ascii="Arial" w:hAnsi="Arial" w:cs="Arial"/>
          <w:sz w:val="20"/>
          <w:szCs w:val="20"/>
        </w:rPr>
      </w:pPr>
    </w:p>
    <w:p w:rsidR="00AA7B74" w:rsidRDefault="00AA7B74" w:rsidP="00FE7B9F">
      <w:pPr>
        <w:shd w:val="clear" w:color="auto" w:fill="FFFFFF"/>
        <w:rPr>
          <w:rFonts w:ascii="Arial" w:hAnsi="Arial" w:cs="Arial"/>
          <w:sz w:val="20"/>
          <w:szCs w:val="20"/>
        </w:rPr>
      </w:pPr>
      <w:r w:rsidRPr="00AA7B74">
        <w:rPr>
          <w:rFonts w:ascii="Arial" w:hAnsi="Arial" w:cs="Arial"/>
          <w:sz w:val="20"/>
          <w:szCs w:val="20"/>
        </w:rPr>
        <w:t>In har</w:t>
      </w:r>
      <w:r>
        <w:rPr>
          <w:rFonts w:ascii="Arial" w:hAnsi="Arial" w:cs="Arial"/>
          <w:sz w:val="20"/>
          <w:szCs w:val="20"/>
        </w:rPr>
        <w:t>e</w:t>
      </w:r>
      <w:r w:rsidRPr="00AA7B74">
        <w:rPr>
          <w:rFonts w:ascii="Arial" w:hAnsi="Arial" w:cs="Arial"/>
          <w:sz w:val="20"/>
          <w:szCs w:val="20"/>
        </w:rPr>
        <w:t xml:space="preserve"> gisteren gehouden vergadering besloot de handboogschutterij Amicitia zich te laten inschrijven voor den grooten wedstrijd, die </w:t>
      </w:r>
      <w:r>
        <w:rPr>
          <w:rFonts w:ascii="Arial" w:hAnsi="Arial" w:cs="Arial"/>
          <w:sz w:val="20"/>
          <w:szCs w:val="20"/>
        </w:rPr>
        <w:t>o</w:t>
      </w:r>
      <w:r w:rsidRPr="00AA7B74">
        <w:rPr>
          <w:rFonts w:ascii="Arial" w:hAnsi="Arial" w:cs="Arial"/>
          <w:sz w:val="20"/>
          <w:szCs w:val="20"/>
        </w:rPr>
        <w:t>p 9 Juli te Helmond door het „Vergenoegen" gehouden wordt. Dit ge</w:t>
      </w:r>
      <w:r>
        <w:rPr>
          <w:rFonts w:ascii="Arial" w:hAnsi="Arial" w:cs="Arial"/>
          <w:sz w:val="20"/>
          <w:szCs w:val="20"/>
        </w:rPr>
        <w:t>-</w:t>
      </w:r>
      <w:r w:rsidRPr="00AA7B74">
        <w:rPr>
          <w:rFonts w:ascii="Arial" w:hAnsi="Arial" w:cs="Arial"/>
          <w:sz w:val="20"/>
          <w:szCs w:val="20"/>
        </w:rPr>
        <w:t>zelschap, dat op dien dag z</w:t>
      </w:r>
      <w:r>
        <w:rPr>
          <w:rFonts w:ascii="Arial" w:hAnsi="Arial" w:cs="Arial"/>
          <w:sz w:val="20"/>
          <w:szCs w:val="20"/>
        </w:rPr>
        <w:t>ij</w:t>
      </w:r>
      <w:r w:rsidRPr="00AA7B74">
        <w:rPr>
          <w:rFonts w:ascii="Arial" w:hAnsi="Arial" w:cs="Arial"/>
          <w:sz w:val="20"/>
          <w:szCs w:val="20"/>
        </w:rPr>
        <w:t>u gouden fee</w:t>
      </w:r>
      <w:r>
        <w:rPr>
          <w:rFonts w:ascii="Arial" w:hAnsi="Arial" w:cs="Arial"/>
          <w:sz w:val="20"/>
          <w:szCs w:val="20"/>
        </w:rPr>
        <w:t>s</w:t>
      </w:r>
      <w:r w:rsidRPr="00AA7B74">
        <w:rPr>
          <w:rFonts w:ascii="Arial" w:hAnsi="Arial" w:cs="Arial"/>
          <w:sz w:val="20"/>
          <w:szCs w:val="20"/>
        </w:rPr>
        <w:t>t viert, looft ook enkel gouden prijzen uit, zeker een even zeldzaam als werkwaardig feit in de schutterswereld.</w:t>
      </w:r>
    </w:p>
    <w:p w:rsidR="00AA7B74" w:rsidRDefault="00AA7B74" w:rsidP="00FE7B9F">
      <w:pPr>
        <w:shd w:val="clear" w:color="auto" w:fill="FFFFFF"/>
        <w:rPr>
          <w:rFonts w:ascii="Arial" w:hAnsi="Arial" w:cs="Arial"/>
          <w:sz w:val="20"/>
          <w:szCs w:val="20"/>
        </w:rPr>
      </w:pPr>
    </w:p>
    <w:p w:rsidR="00B037AC" w:rsidRDefault="00B037AC" w:rsidP="00B037AC">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26-06-1900</w:t>
      </w:r>
    </w:p>
    <w:p w:rsidR="00B037AC" w:rsidRDefault="00B037AC" w:rsidP="00FE7B9F">
      <w:pPr>
        <w:shd w:val="clear" w:color="auto" w:fill="FFFFFF"/>
        <w:rPr>
          <w:rFonts w:ascii="Arial" w:hAnsi="Arial" w:cs="Arial"/>
          <w:sz w:val="20"/>
          <w:szCs w:val="20"/>
        </w:rPr>
      </w:pPr>
    </w:p>
    <w:p w:rsidR="00B037AC" w:rsidRDefault="00B037AC" w:rsidP="00FE7B9F">
      <w:pPr>
        <w:shd w:val="clear" w:color="auto" w:fill="FFFFFF"/>
        <w:rPr>
          <w:rFonts w:ascii="Arial" w:hAnsi="Arial" w:cs="Arial"/>
          <w:sz w:val="20"/>
          <w:szCs w:val="20"/>
        </w:rPr>
      </w:pPr>
      <w:r w:rsidRPr="00B037AC">
        <w:rPr>
          <w:rStyle w:val="Nadruk"/>
          <w:rFonts w:ascii="Arial" w:hAnsi="Arial" w:cs="Arial"/>
          <w:i w:val="0"/>
          <w:sz w:val="20"/>
          <w:szCs w:val="20"/>
        </w:rPr>
        <w:t>SCHIJNDEL</w:t>
      </w:r>
      <w:r w:rsidRPr="00B037AC">
        <w:rPr>
          <w:rFonts w:ascii="Arial" w:hAnsi="Arial" w:cs="Arial"/>
          <w:sz w:val="20"/>
          <w:szCs w:val="20"/>
        </w:rPr>
        <w:t>, 22 Juni. F. Van B. toddenkooper alhier, die onlangs door de rechtbank te 's-Bosch werd vr</w:t>
      </w:r>
      <w:r>
        <w:rPr>
          <w:rFonts w:ascii="Arial" w:hAnsi="Arial" w:cs="Arial"/>
          <w:sz w:val="20"/>
          <w:szCs w:val="20"/>
        </w:rPr>
        <w:t>ij</w:t>
      </w:r>
      <w:r w:rsidRPr="00B037AC">
        <w:rPr>
          <w:rFonts w:ascii="Arial" w:hAnsi="Arial" w:cs="Arial"/>
          <w:sz w:val="20"/>
          <w:szCs w:val="20"/>
        </w:rPr>
        <w:t>gesproke</w:t>
      </w:r>
      <w:r>
        <w:rPr>
          <w:rFonts w:ascii="Arial" w:hAnsi="Arial" w:cs="Arial"/>
          <w:sz w:val="20"/>
          <w:szCs w:val="20"/>
        </w:rPr>
        <w:t>n</w:t>
      </w:r>
      <w:r w:rsidRPr="00B037AC">
        <w:rPr>
          <w:rFonts w:ascii="Arial" w:hAnsi="Arial" w:cs="Arial"/>
          <w:sz w:val="20"/>
          <w:szCs w:val="20"/>
        </w:rPr>
        <w:t xml:space="preserve"> van de aanklacht va</w:t>
      </w:r>
      <w:r>
        <w:rPr>
          <w:rFonts w:ascii="Arial" w:hAnsi="Arial" w:cs="Arial"/>
          <w:sz w:val="20"/>
          <w:szCs w:val="20"/>
        </w:rPr>
        <w:t>n</w:t>
      </w:r>
      <w:r w:rsidRPr="00B037AC">
        <w:rPr>
          <w:rFonts w:ascii="Arial" w:hAnsi="Arial" w:cs="Arial"/>
          <w:sz w:val="20"/>
          <w:szCs w:val="20"/>
        </w:rPr>
        <w:t xml:space="preserve"> een pas geboren kind ta hebbe</w:t>
      </w:r>
      <w:r>
        <w:rPr>
          <w:rFonts w:ascii="Arial" w:hAnsi="Arial" w:cs="Arial"/>
          <w:sz w:val="20"/>
          <w:szCs w:val="20"/>
        </w:rPr>
        <w:t>n</w:t>
      </w:r>
      <w:r w:rsidRPr="00B037AC">
        <w:rPr>
          <w:rFonts w:ascii="Arial" w:hAnsi="Arial" w:cs="Arial"/>
          <w:sz w:val="20"/>
          <w:szCs w:val="20"/>
        </w:rPr>
        <w:t xml:space="preserve"> vermoord en deswege zich in de maand September a.s. voor bet Gerechtshof te 's-Bosch andermaal te verantwoorden zal hebben, heeft z</w:t>
      </w:r>
      <w:r>
        <w:rPr>
          <w:rFonts w:ascii="Arial" w:hAnsi="Arial" w:cs="Arial"/>
          <w:sz w:val="20"/>
          <w:szCs w:val="20"/>
        </w:rPr>
        <w:t>ij</w:t>
      </w:r>
      <w:r w:rsidRPr="00B037AC">
        <w:rPr>
          <w:rFonts w:ascii="Arial" w:hAnsi="Arial" w:cs="Arial"/>
          <w:sz w:val="20"/>
          <w:szCs w:val="20"/>
        </w:rPr>
        <w:t>n have en goed verkocht, waarna h</w:t>
      </w:r>
      <w:r>
        <w:rPr>
          <w:rFonts w:ascii="Arial" w:hAnsi="Arial" w:cs="Arial"/>
          <w:sz w:val="20"/>
          <w:szCs w:val="20"/>
        </w:rPr>
        <w:t>ij</w:t>
      </w:r>
      <w:r w:rsidRPr="00B037AC">
        <w:rPr>
          <w:rFonts w:ascii="Arial" w:hAnsi="Arial" w:cs="Arial"/>
          <w:sz w:val="20"/>
          <w:szCs w:val="20"/>
        </w:rPr>
        <w:t xml:space="preserve"> naar Du</w:t>
      </w:r>
      <w:r>
        <w:rPr>
          <w:rFonts w:ascii="Arial" w:hAnsi="Arial" w:cs="Arial"/>
          <w:sz w:val="20"/>
          <w:szCs w:val="20"/>
        </w:rPr>
        <w:t>i</w:t>
      </w:r>
      <w:r w:rsidRPr="00B037AC">
        <w:rPr>
          <w:rFonts w:ascii="Arial" w:hAnsi="Arial" w:cs="Arial"/>
          <w:sz w:val="20"/>
          <w:szCs w:val="20"/>
        </w:rPr>
        <w:t>tschland is vertrokken, om zich aldaar metter</w:t>
      </w:r>
      <w:r>
        <w:rPr>
          <w:rFonts w:ascii="Arial" w:hAnsi="Arial" w:cs="Arial"/>
          <w:sz w:val="20"/>
          <w:szCs w:val="20"/>
        </w:rPr>
        <w:t>-</w:t>
      </w:r>
      <w:r w:rsidRPr="00B037AC">
        <w:rPr>
          <w:rFonts w:ascii="Arial" w:hAnsi="Arial" w:cs="Arial"/>
          <w:sz w:val="20"/>
          <w:szCs w:val="20"/>
        </w:rPr>
        <w:t>woon t</w:t>
      </w:r>
      <w:r>
        <w:rPr>
          <w:rFonts w:ascii="Arial" w:hAnsi="Arial" w:cs="Arial"/>
          <w:sz w:val="20"/>
          <w:szCs w:val="20"/>
        </w:rPr>
        <w:t>e</w:t>
      </w:r>
      <w:r w:rsidRPr="00B037AC">
        <w:rPr>
          <w:rFonts w:ascii="Arial" w:hAnsi="Arial" w:cs="Arial"/>
          <w:sz w:val="20"/>
          <w:szCs w:val="20"/>
        </w:rPr>
        <w:t xml:space="preserve"> vestigen.</w:t>
      </w:r>
    </w:p>
    <w:p w:rsidR="00B037AC" w:rsidRDefault="00B037AC" w:rsidP="00FE7B9F">
      <w:pPr>
        <w:shd w:val="clear" w:color="auto" w:fill="FFFFFF"/>
        <w:rPr>
          <w:rFonts w:ascii="Arial" w:hAnsi="Arial" w:cs="Arial"/>
          <w:sz w:val="20"/>
          <w:szCs w:val="20"/>
        </w:rPr>
      </w:pPr>
    </w:p>
    <w:p w:rsidR="0078216D" w:rsidRDefault="0078216D" w:rsidP="0078216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02-07-1900</w:t>
      </w:r>
    </w:p>
    <w:p w:rsidR="0078216D" w:rsidRDefault="0078216D" w:rsidP="00FE7B9F">
      <w:pPr>
        <w:shd w:val="clear" w:color="auto" w:fill="FFFFFF"/>
        <w:rPr>
          <w:rFonts w:ascii="Arial" w:hAnsi="Arial" w:cs="Arial"/>
          <w:sz w:val="20"/>
          <w:szCs w:val="20"/>
        </w:rPr>
      </w:pPr>
    </w:p>
    <w:p w:rsidR="0078216D" w:rsidRDefault="0078216D" w:rsidP="0078216D">
      <w:pPr>
        <w:rPr>
          <w:rFonts w:ascii="Arial" w:eastAsia="Times New Roman" w:hAnsi="Arial" w:cs="Arial"/>
          <w:sz w:val="20"/>
          <w:szCs w:val="20"/>
          <w:lang w:eastAsia="nl-NL"/>
        </w:rPr>
      </w:pPr>
      <w:r w:rsidRPr="0078216D">
        <w:rPr>
          <w:rFonts w:ascii="Arial" w:eastAsia="Times New Roman" w:hAnsi="Arial" w:cs="Arial"/>
          <w:sz w:val="20"/>
          <w:szCs w:val="20"/>
          <w:lang w:eastAsia="nl-NL"/>
        </w:rPr>
        <w:t>SCHIJNDEL, 28 Juni. Gisteren-avond overleed alhier ee</w:t>
      </w:r>
      <w:r>
        <w:rPr>
          <w:rFonts w:ascii="Arial" w:eastAsia="Times New Roman" w:hAnsi="Arial" w:cs="Arial"/>
          <w:sz w:val="20"/>
          <w:szCs w:val="20"/>
          <w:lang w:eastAsia="nl-NL"/>
        </w:rPr>
        <w:t>n</w:t>
      </w:r>
      <w:r w:rsidRPr="0078216D">
        <w:rPr>
          <w:rFonts w:ascii="Arial" w:eastAsia="Times New Roman" w:hAnsi="Arial" w:cs="Arial"/>
          <w:sz w:val="20"/>
          <w:szCs w:val="20"/>
          <w:lang w:eastAsia="nl-NL"/>
        </w:rPr>
        <w:t xml:space="preserve"> d</w:t>
      </w:r>
      <w:r>
        <w:rPr>
          <w:rFonts w:ascii="Arial" w:eastAsia="Times New Roman" w:hAnsi="Arial" w:cs="Arial"/>
          <w:sz w:val="20"/>
          <w:szCs w:val="20"/>
          <w:lang w:eastAsia="nl-NL"/>
        </w:rPr>
        <w:t>e</w:t>
      </w:r>
      <w:r w:rsidRPr="0078216D">
        <w:rPr>
          <w:rFonts w:ascii="Arial" w:eastAsia="Times New Roman" w:hAnsi="Arial" w:cs="Arial"/>
          <w:sz w:val="20"/>
          <w:szCs w:val="20"/>
          <w:lang w:eastAsia="nl-NL"/>
        </w:rPr>
        <w:t>r geachtst</w:t>
      </w:r>
      <w:r>
        <w:rPr>
          <w:rFonts w:ascii="Arial" w:eastAsia="Times New Roman" w:hAnsi="Arial" w:cs="Arial"/>
          <w:sz w:val="20"/>
          <w:szCs w:val="20"/>
          <w:lang w:eastAsia="nl-NL"/>
        </w:rPr>
        <w:t>e</w:t>
      </w:r>
      <w:r w:rsidRPr="0078216D">
        <w:rPr>
          <w:rFonts w:ascii="Arial" w:eastAsia="Times New Roman" w:hAnsi="Arial" w:cs="Arial"/>
          <w:sz w:val="20"/>
          <w:szCs w:val="20"/>
          <w:lang w:eastAsia="nl-NL"/>
        </w:rPr>
        <w:t xml:space="preserve"> ingezetenen, de heer J. H. Van de Ven. De overledene, een broeder vau Z. D. H. Mgr. W. Va</w:t>
      </w:r>
      <w:r>
        <w:rPr>
          <w:rFonts w:ascii="Arial" w:eastAsia="Times New Roman" w:hAnsi="Arial" w:cs="Arial"/>
          <w:sz w:val="20"/>
          <w:szCs w:val="20"/>
          <w:lang w:eastAsia="nl-NL"/>
        </w:rPr>
        <w:t>n</w:t>
      </w:r>
      <w:r w:rsidRPr="0078216D">
        <w:rPr>
          <w:rFonts w:ascii="Arial" w:eastAsia="Times New Roman" w:hAnsi="Arial" w:cs="Arial"/>
          <w:sz w:val="20"/>
          <w:szCs w:val="20"/>
          <w:lang w:eastAsia="nl-NL"/>
        </w:rPr>
        <w:t xml:space="preserve"> de Ven, was gedurende vele jaren eerste wethouder, vice-president der Si</w:t>
      </w:r>
      <w:r>
        <w:rPr>
          <w:rFonts w:ascii="Arial" w:eastAsia="Times New Roman" w:hAnsi="Arial" w:cs="Arial"/>
          <w:sz w:val="20"/>
          <w:szCs w:val="20"/>
          <w:lang w:eastAsia="nl-NL"/>
        </w:rPr>
        <w:t>n</w:t>
      </w:r>
      <w:r w:rsidRPr="0078216D">
        <w:rPr>
          <w:rFonts w:ascii="Arial" w:eastAsia="Times New Roman" w:hAnsi="Arial" w:cs="Arial"/>
          <w:sz w:val="20"/>
          <w:szCs w:val="20"/>
          <w:lang w:eastAsia="nl-NL"/>
        </w:rPr>
        <w:t>t Vincentiu</w:t>
      </w:r>
      <w:r>
        <w:rPr>
          <w:rFonts w:ascii="Arial" w:eastAsia="Times New Roman" w:hAnsi="Arial" w:cs="Arial"/>
          <w:sz w:val="20"/>
          <w:szCs w:val="20"/>
          <w:lang w:eastAsia="nl-NL"/>
        </w:rPr>
        <w:t>svereeniging en der R. K. Kies</w:t>
      </w:r>
      <w:r w:rsidRPr="0078216D">
        <w:rPr>
          <w:rFonts w:ascii="Arial" w:eastAsia="Times New Roman" w:hAnsi="Arial" w:cs="Arial"/>
          <w:sz w:val="20"/>
          <w:szCs w:val="20"/>
          <w:lang w:eastAsia="nl-NL"/>
        </w:rPr>
        <w:t>vereeniging, onder-voorzitter van den N. C. Boerenbond, afd</w:t>
      </w:r>
      <w:r>
        <w:rPr>
          <w:rFonts w:ascii="Arial" w:eastAsia="Times New Roman" w:hAnsi="Arial" w:cs="Arial"/>
          <w:sz w:val="20"/>
          <w:szCs w:val="20"/>
          <w:lang w:eastAsia="nl-NL"/>
        </w:rPr>
        <w:t>e</w:t>
      </w:r>
      <w:r w:rsidRPr="0078216D">
        <w:rPr>
          <w:rFonts w:ascii="Arial" w:eastAsia="Times New Roman" w:hAnsi="Arial" w:cs="Arial"/>
          <w:sz w:val="20"/>
          <w:szCs w:val="20"/>
          <w:lang w:eastAsia="nl-NL"/>
        </w:rPr>
        <w:t>eling Sch</w:t>
      </w:r>
      <w:r>
        <w:rPr>
          <w:rFonts w:ascii="Arial" w:eastAsia="Times New Roman" w:hAnsi="Arial" w:cs="Arial"/>
          <w:sz w:val="20"/>
          <w:szCs w:val="20"/>
          <w:lang w:eastAsia="nl-NL"/>
        </w:rPr>
        <w:t>ij</w:t>
      </w:r>
      <w:r w:rsidRPr="0078216D">
        <w:rPr>
          <w:rFonts w:ascii="Arial" w:eastAsia="Times New Roman" w:hAnsi="Arial" w:cs="Arial"/>
          <w:sz w:val="20"/>
          <w:szCs w:val="20"/>
          <w:lang w:eastAsia="nl-NL"/>
        </w:rPr>
        <w:t>ndel en der Boerenleenbank en be</w:t>
      </w:r>
      <w:r>
        <w:rPr>
          <w:rFonts w:ascii="Arial" w:eastAsia="Times New Roman" w:hAnsi="Arial" w:cs="Arial"/>
          <w:sz w:val="20"/>
          <w:szCs w:val="20"/>
          <w:lang w:eastAsia="nl-NL"/>
        </w:rPr>
        <w:t>s</w:t>
      </w:r>
      <w:r w:rsidRPr="0078216D">
        <w:rPr>
          <w:rFonts w:ascii="Arial" w:eastAsia="Times New Roman" w:hAnsi="Arial" w:cs="Arial"/>
          <w:sz w:val="20"/>
          <w:szCs w:val="20"/>
          <w:lang w:eastAsia="nl-NL"/>
        </w:rPr>
        <w:t>tuur</w:t>
      </w:r>
      <w:r>
        <w:rPr>
          <w:rFonts w:ascii="Arial" w:eastAsia="Times New Roman" w:hAnsi="Arial" w:cs="Arial"/>
          <w:sz w:val="20"/>
          <w:szCs w:val="20"/>
          <w:lang w:eastAsia="nl-NL"/>
        </w:rPr>
        <w:t>s</w:t>
      </w:r>
      <w:r w:rsidRPr="0078216D">
        <w:rPr>
          <w:rFonts w:ascii="Arial" w:eastAsia="Times New Roman" w:hAnsi="Arial" w:cs="Arial"/>
          <w:sz w:val="20"/>
          <w:szCs w:val="20"/>
          <w:lang w:eastAsia="nl-NL"/>
        </w:rPr>
        <w:t>lid der Sint Paulu</w:t>
      </w:r>
      <w:r>
        <w:rPr>
          <w:rFonts w:ascii="Arial" w:eastAsia="Times New Roman" w:hAnsi="Arial" w:cs="Arial"/>
          <w:sz w:val="20"/>
          <w:szCs w:val="20"/>
          <w:lang w:eastAsia="nl-NL"/>
        </w:rPr>
        <w:t>s</w:t>
      </w:r>
      <w:r w:rsidRPr="0078216D">
        <w:rPr>
          <w:rFonts w:ascii="Arial" w:eastAsia="Times New Roman" w:hAnsi="Arial" w:cs="Arial"/>
          <w:sz w:val="20"/>
          <w:szCs w:val="20"/>
          <w:lang w:eastAsia="nl-NL"/>
        </w:rPr>
        <w:t>ver</w:t>
      </w:r>
      <w:r>
        <w:rPr>
          <w:rFonts w:ascii="Arial" w:eastAsia="Times New Roman" w:hAnsi="Arial" w:cs="Arial"/>
          <w:sz w:val="20"/>
          <w:szCs w:val="20"/>
          <w:lang w:eastAsia="nl-NL"/>
        </w:rPr>
        <w:t>e</w:t>
      </w:r>
      <w:r w:rsidRPr="0078216D">
        <w:rPr>
          <w:rFonts w:ascii="Arial" w:eastAsia="Times New Roman" w:hAnsi="Arial" w:cs="Arial"/>
          <w:sz w:val="20"/>
          <w:szCs w:val="20"/>
          <w:lang w:eastAsia="nl-NL"/>
        </w:rPr>
        <w:t>e</w:t>
      </w:r>
      <w:r>
        <w:rPr>
          <w:rFonts w:ascii="Arial" w:eastAsia="Times New Roman" w:hAnsi="Arial" w:cs="Arial"/>
          <w:sz w:val="20"/>
          <w:szCs w:val="20"/>
          <w:lang w:eastAsia="nl-NL"/>
        </w:rPr>
        <w:t>n</w:t>
      </w:r>
      <w:r w:rsidRPr="0078216D">
        <w:rPr>
          <w:rFonts w:ascii="Arial" w:eastAsia="Times New Roman" w:hAnsi="Arial" w:cs="Arial"/>
          <w:sz w:val="20"/>
          <w:szCs w:val="20"/>
          <w:lang w:eastAsia="nl-NL"/>
        </w:rPr>
        <w:t>iging. De gemeente verlie</w:t>
      </w:r>
      <w:r>
        <w:rPr>
          <w:rFonts w:ascii="Arial" w:eastAsia="Times New Roman" w:hAnsi="Arial" w:cs="Arial"/>
          <w:sz w:val="20"/>
          <w:szCs w:val="20"/>
          <w:lang w:eastAsia="nl-NL"/>
        </w:rPr>
        <w:t>s</w:t>
      </w:r>
      <w:r w:rsidRPr="0078216D">
        <w:rPr>
          <w:rFonts w:ascii="Arial" w:eastAsia="Times New Roman" w:hAnsi="Arial" w:cs="Arial"/>
          <w:sz w:val="20"/>
          <w:szCs w:val="20"/>
          <w:lang w:eastAsia="nl-NL"/>
        </w:rPr>
        <w:t>t in hem een verdienstelijk ambtenaar, de ver</w:t>
      </w:r>
      <w:r>
        <w:rPr>
          <w:rFonts w:ascii="Arial" w:eastAsia="Times New Roman" w:hAnsi="Arial" w:cs="Arial"/>
          <w:sz w:val="20"/>
          <w:szCs w:val="20"/>
          <w:lang w:eastAsia="nl-NL"/>
        </w:rPr>
        <w:t>s</w:t>
      </w:r>
      <w:r w:rsidRPr="0078216D">
        <w:rPr>
          <w:rFonts w:ascii="Arial" w:eastAsia="Times New Roman" w:hAnsi="Arial" w:cs="Arial"/>
          <w:sz w:val="20"/>
          <w:szCs w:val="20"/>
          <w:lang w:eastAsia="nl-NL"/>
        </w:rPr>
        <w:t xml:space="preserve">chillende instellingen een nuttig lid en velen een vertrouwde vraagbaak. Maandag om half elf zal de plechtige ter aarde-bestelling plaats hebben. </w:t>
      </w:r>
    </w:p>
    <w:p w:rsidR="0078216D" w:rsidRDefault="0078216D" w:rsidP="0078216D">
      <w:pPr>
        <w:rPr>
          <w:rFonts w:ascii="Arial" w:eastAsia="Times New Roman" w:hAnsi="Arial" w:cs="Arial"/>
          <w:sz w:val="20"/>
          <w:szCs w:val="20"/>
          <w:lang w:eastAsia="nl-NL"/>
        </w:rPr>
      </w:pPr>
    </w:p>
    <w:p w:rsidR="0078216D" w:rsidRPr="0078216D" w:rsidRDefault="0078216D" w:rsidP="0078216D">
      <w:pPr>
        <w:rPr>
          <w:rFonts w:ascii="Arial" w:eastAsia="Times New Roman" w:hAnsi="Arial" w:cs="Arial"/>
          <w:sz w:val="20"/>
          <w:szCs w:val="20"/>
          <w:lang w:eastAsia="nl-NL"/>
        </w:rPr>
      </w:pPr>
      <w:r w:rsidRPr="0078216D">
        <w:rPr>
          <w:rFonts w:ascii="Arial" w:eastAsia="Times New Roman" w:hAnsi="Arial" w:cs="Arial"/>
          <w:sz w:val="20"/>
          <w:szCs w:val="20"/>
          <w:lang w:eastAsia="nl-NL"/>
        </w:rPr>
        <w:t>In de gemeenteraadsvergadering van heden werd eervol ontalag al</w:t>
      </w:r>
      <w:r>
        <w:rPr>
          <w:rFonts w:ascii="Arial" w:eastAsia="Times New Roman" w:hAnsi="Arial" w:cs="Arial"/>
          <w:sz w:val="20"/>
          <w:szCs w:val="20"/>
          <w:lang w:eastAsia="nl-NL"/>
        </w:rPr>
        <w:t>s</w:t>
      </w:r>
      <w:r w:rsidRPr="0078216D">
        <w:rPr>
          <w:rFonts w:ascii="Arial" w:eastAsia="Times New Roman" w:hAnsi="Arial" w:cs="Arial"/>
          <w:sz w:val="20"/>
          <w:szCs w:val="20"/>
          <w:lang w:eastAsia="nl-NL"/>
        </w:rPr>
        <w:t xml:space="preserve"> onderwijzer verleend aan den heer J. C. Clabber</w:t>
      </w:r>
      <w:r>
        <w:rPr>
          <w:rFonts w:ascii="Arial" w:eastAsia="Times New Roman" w:hAnsi="Arial" w:cs="Arial"/>
          <w:sz w:val="20"/>
          <w:szCs w:val="20"/>
          <w:lang w:eastAsia="nl-NL"/>
        </w:rPr>
        <w:t>s</w:t>
      </w:r>
      <w:r w:rsidRPr="0078216D">
        <w:rPr>
          <w:rFonts w:ascii="Arial" w:eastAsia="Times New Roman" w:hAnsi="Arial" w:cs="Arial"/>
          <w:sz w:val="20"/>
          <w:szCs w:val="20"/>
          <w:lang w:eastAsia="nl-NL"/>
        </w:rPr>
        <w:t>. Voor de ont</w:t>
      </w:r>
      <w:r>
        <w:rPr>
          <w:rFonts w:ascii="Arial" w:eastAsia="Times New Roman" w:hAnsi="Arial" w:cs="Arial"/>
          <w:sz w:val="20"/>
          <w:szCs w:val="20"/>
          <w:lang w:eastAsia="nl-NL"/>
        </w:rPr>
        <w:t>s</w:t>
      </w:r>
      <w:r w:rsidRPr="0078216D">
        <w:rPr>
          <w:rFonts w:ascii="Arial" w:eastAsia="Times New Roman" w:hAnsi="Arial" w:cs="Arial"/>
          <w:sz w:val="20"/>
          <w:szCs w:val="20"/>
          <w:lang w:eastAsia="nl-NL"/>
        </w:rPr>
        <w:t>ta</w:t>
      </w:r>
      <w:r>
        <w:rPr>
          <w:rFonts w:ascii="Arial" w:eastAsia="Times New Roman" w:hAnsi="Arial" w:cs="Arial"/>
          <w:sz w:val="20"/>
          <w:szCs w:val="20"/>
          <w:lang w:eastAsia="nl-NL"/>
        </w:rPr>
        <w:t>n</w:t>
      </w:r>
      <w:r w:rsidRPr="0078216D">
        <w:rPr>
          <w:rFonts w:ascii="Arial" w:eastAsia="Times New Roman" w:hAnsi="Arial" w:cs="Arial"/>
          <w:sz w:val="20"/>
          <w:szCs w:val="20"/>
          <w:lang w:eastAsia="nl-NL"/>
        </w:rPr>
        <w:t>e vacature werd benoemd de heer Bartel</w:t>
      </w:r>
      <w:r>
        <w:rPr>
          <w:rFonts w:ascii="Arial" w:eastAsia="Times New Roman" w:hAnsi="Arial" w:cs="Arial"/>
          <w:sz w:val="20"/>
          <w:szCs w:val="20"/>
          <w:lang w:eastAsia="nl-NL"/>
        </w:rPr>
        <w:t>s</w:t>
      </w:r>
      <w:r w:rsidRPr="0078216D">
        <w:rPr>
          <w:rFonts w:ascii="Arial" w:eastAsia="Times New Roman" w:hAnsi="Arial" w:cs="Arial"/>
          <w:sz w:val="20"/>
          <w:szCs w:val="20"/>
          <w:lang w:eastAsia="nl-NL"/>
        </w:rPr>
        <w:t xml:space="preserve"> uit Zevenbergen. </w:t>
      </w:r>
    </w:p>
    <w:p w:rsidR="0078216D" w:rsidRDefault="0078216D" w:rsidP="00FE7B9F">
      <w:pPr>
        <w:shd w:val="clear" w:color="auto" w:fill="FFFFFF"/>
        <w:rPr>
          <w:rFonts w:ascii="Arial" w:hAnsi="Arial" w:cs="Arial"/>
          <w:sz w:val="20"/>
          <w:szCs w:val="20"/>
        </w:rPr>
      </w:pPr>
    </w:p>
    <w:p w:rsidR="00016863" w:rsidRDefault="00016863" w:rsidP="00016863">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04-07-1900</w:t>
      </w:r>
    </w:p>
    <w:p w:rsidR="00016863" w:rsidRDefault="00016863" w:rsidP="00FE7B9F">
      <w:pPr>
        <w:shd w:val="clear" w:color="auto" w:fill="FFFFFF"/>
        <w:rPr>
          <w:rFonts w:ascii="Arial" w:hAnsi="Arial" w:cs="Arial"/>
          <w:sz w:val="20"/>
          <w:szCs w:val="20"/>
        </w:rPr>
      </w:pPr>
    </w:p>
    <w:p w:rsidR="00016863" w:rsidRDefault="00016863" w:rsidP="00FE7B9F">
      <w:pPr>
        <w:shd w:val="clear" w:color="auto" w:fill="FFFFFF"/>
        <w:rPr>
          <w:rFonts w:ascii="Arial" w:hAnsi="Arial" w:cs="Arial"/>
          <w:sz w:val="20"/>
          <w:szCs w:val="20"/>
        </w:rPr>
      </w:pPr>
      <w:r w:rsidRPr="00016863">
        <w:rPr>
          <w:rFonts w:ascii="Arial" w:hAnsi="Arial" w:cs="Arial"/>
          <w:sz w:val="20"/>
          <w:szCs w:val="20"/>
        </w:rPr>
        <w:t>SCHIJNDEL, 2 Juli. Het was een treurige doch hoogst plechtige stoet, die zich heden-morgen door onze straten bewoog. Het stoffel</w:t>
      </w:r>
      <w:r>
        <w:rPr>
          <w:rFonts w:ascii="Arial" w:hAnsi="Arial" w:cs="Arial"/>
          <w:sz w:val="20"/>
          <w:szCs w:val="20"/>
        </w:rPr>
        <w:t>ij</w:t>
      </w:r>
      <w:r w:rsidRPr="00016863">
        <w:rPr>
          <w:rFonts w:ascii="Arial" w:hAnsi="Arial" w:cs="Arial"/>
          <w:sz w:val="20"/>
          <w:szCs w:val="20"/>
        </w:rPr>
        <w:t>k overschot van den heer J. H. Van de Ven, eersten wethouder, werd naar z</w:t>
      </w:r>
      <w:r>
        <w:rPr>
          <w:rFonts w:ascii="Arial" w:hAnsi="Arial" w:cs="Arial"/>
          <w:sz w:val="20"/>
          <w:szCs w:val="20"/>
        </w:rPr>
        <w:t>ij</w:t>
      </w:r>
      <w:r w:rsidRPr="00016863">
        <w:rPr>
          <w:rFonts w:ascii="Arial" w:hAnsi="Arial" w:cs="Arial"/>
          <w:sz w:val="20"/>
          <w:szCs w:val="20"/>
        </w:rPr>
        <w:t>ne laatste rustplaats gedrage</w:t>
      </w:r>
      <w:r>
        <w:rPr>
          <w:rFonts w:ascii="Arial" w:hAnsi="Arial" w:cs="Arial"/>
          <w:sz w:val="20"/>
          <w:szCs w:val="20"/>
        </w:rPr>
        <w:t>n</w:t>
      </w:r>
      <w:r w:rsidRPr="00016863">
        <w:rPr>
          <w:rFonts w:ascii="Arial" w:hAnsi="Arial" w:cs="Arial"/>
          <w:sz w:val="20"/>
          <w:szCs w:val="20"/>
        </w:rPr>
        <w:t>, en de algemeene deelneming was bewijs genoeg dat het een man gold, die de sympathie van iedereen genoot. Behalve de familieleden merkten wij in den stoet nog op den HoogEdelGestr. heer B</w:t>
      </w:r>
      <w:r>
        <w:rPr>
          <w:rFonts w:ascii="Arial" w:hAnsi="Arial" w:cs="Arial"/>
          <w:sz w:val="20"/>
          <w:szCs w:val="20"/>
        </w:rPr>
        <w:t>.</w:t>
      </w:r>
      <w:r w:rsidRPr="00016863">
        <w:rPr>
          <w:rFonts w:ascii="Arial" w:hAnsi="Arial" w:cs="Arial"/>
          <w:sz w:val="20"/>
          <w:szCs w:val="20"/>
        </w:rPr>
        <w:t xml:space="preserve"> R. F. Van V</w:t>
      </w:r>
      <w:r>
        <w:rPr>
          <w:rFonts w:ascii="Arial" w:hAnsi="Arial" w:cs="Arial"/>
          <w:sz w:val="20"/>
          <w:szCs w:val="20"/>
        </w:rPr>
        <w:t>lij</w:t>
      </w:r>
      <w:r w:rsidRPr="00016863">
        <w:rPr>
          <w:rFonts w:ascii="Arial" w:hAnsi="Arial" w:cs="Arial"/>
          <w:sz w:val="20"/>
          <w:szCs w:val="20"/>
        </w:rPr>
        <w:t>men, lid der Tweede Kamer, den burgemees</w:t>
      </w:r>
      <w:r>
        <w:rPr>
          <w:rFonts w:ascii="Arial" w:hAnsi="Arial" w:cs="Arial"/>
          <w:sz w:val="20"/>
          <w:szCs w:val="20"/>
        </w:rPr>
        <w:t>-</w:t>
      </w:r>
      <w:r w:rsidRPr="00016863">
        <w:rPr>
          <w:rFonts w:ascii="Arial" w:hAnsi="Arial" w:cs="Arial"/>
          <w:sz w:val="20"/>
          <w:szCs w:val="20"/>
        </w:rPr>
        <w:t>ter en leden va</w:t>
      </w:r>
      <w:r>
        <w:rPr>
          <w:rFonts w:ascii="Arial" w:hAnsi="Arial" w:cs="Arial"/>
          <w:sz w:val="20"/>
          <w:szCs w:val="20"/>
        </w:rPr>
        <w:t>n</w:t>
      </w:r>
      <w:r w:rsidRPr="00016863">
        <w:rPr>
          <w:rFonts w:ascii="Arial" w:hAnsi="Arial" w:cs="Arial"/>
          <w:sz w:val="20"/>
          <w:szCs w:val="20"/>
        </w:rPr>
        <w:t xml:space="preserve"> den gemeenteraad, den pres</w:t>
      </w:r>
      <w:r>
        <w:rPr>
          <w:rFonts w:ascii="Arial" w:hAnsi="Arial" w:cs="Arial"/>
          <w:sz w:val="20"/>
          <w:szCs w:val="20"/>
        </w:rPr>
        <w:t>i</w:t>
      </w:r>
      <w:r w:rsidRPr="00016863">
        <w:rPr>
          <w:rFonts w:ascii="Arial" w:hAnsi="Arial" w:cs="Arial"/>
          <w:sz w:val="20"/>
          <w:szCs w:val="20"/>
        </w:rPr>
        <w:t>dent en leden der St. Vi</w:t>
      </w:r>
      <w:r>
        <w:rPr>
          <w:rFonts w:ascii="Arial" w:hAnsi="Arial" w:cs="Arial"/>
          <w:sz w:val="20"/>
          <w:szCs w:val="20"/>
        </w:rPr>
        <w:t>n</w:t>
      </w:r>
      <w:r w:rsidRPr="00016863">
        <w:rPr>
          <w:rFonts w:ascii="Arial" w:hAnsi="Arial" w:cs="Arial"/>
          <w:sz w:val="20"/>
          <w:szCs w:val="20"/>
        </w:rPr>
        <w:t>c</w:t>
      </w:r>
      <w:r>
        <w:rPr>
          <w:rFonts w:ascii="Arial" w:hAnsi="Arial" w:cs="Arial"/>
          <w:sz w:val="20"/>
          <w:szCs w:val="20"/>
        </w:rPr>
        <w:t>e</w:t>
      </w:r>
      <w:r w:rsidRPr="00016863">
        <w:rPr>
          <w:rFonts w:ascii="Arial" w:hAnsi="Arial" w:cs="Arial"/>
          <w:sz w:val="20"/>
          <w:szCs w:val="20"/>
        </w:rPr>
        <w:t>ntiusvereenigi</w:t>
      </w:r>
      <w:r>
        <w:rPr>
          <w:rFonts w:ascii="Arial" w:hAnsi="Arial" w:cs="Arial"/>
          <w:sz w:val="20"/>
          <w:szCs w:val="20"/>
        </w:rPr>
        <w:t>n</w:t>
      </w:r>
      <w:r w:rsidRPr="00016863">
        <w:rPr>
          <w:rFonts w:ascii="Arial" w:hAnsi="Arial" w:cs="Arial"/>
          <w:sz w:val="20"/>
          <w:szCs w:val="20"/>
        </w:rPr>
        <w:t>g, het personeel der gemeente-secretarie, eene afdeeling uit het bestuur en leden van den N. C. Boeren</w:t>
      </w:r>
      <w:r>
        <w:rPr>
          <w:rFonts w:ascii="Arial" w:hAnsi="Arial" w:cs="Arial"/>
          <w:sz w:val="20"/>
          <w:szCs w:val="20"/>
        </w:rPr>
        <w:t>-</w:t>
      </w:r>
      <w:r w:rsidRPr="00016863">
        <w:rPr>
          <w:rFonts w:ascii="Arial" w:hAnsi="Arial" w:cs="Arial"/>
          <w:sz w:val="20"/>
          <w:szCs w:val="20"/>
        </w:rPr>
        <w:t xml:space="preserve">bond, den president der societeit „Jan Van Amstel", enz. Z. D. H. Mgr. W. Van de Ven </w:t>
      </w:r>
      <w:r>
        <w:rPr>
          <w:rFonts w:ascii="Arial" w:hAnsi="Arial" w:cs="Arial"/>
          <w:sz w:val="20"/>
          <w:szCs w:val="20"/>
        </w:rPr>
        <w:t>h</w:t>
      </w:r>
      <w:r w:rsidRPr="00016863">
        <w:rPr>
          <w:rFonts w:ascii="Arial" w:hAnsi="Arial" w:cs="Arial"/>
          <w:sz w:val="20"/>
          <w:szCs w:val="20"/>
        </w:rPr>
        <w:t>ad plaats genomen op een bidstoel in het priesterkoor der kerk. De ZeerEerw. heer pastoor, door zijne kapelaans geassi</w:t>
      </w:r>
      <w:r>
        <w:rPr>
          <w:rFonts w:ascii="Arial" w:hAnsi="Arial" w:cs="Arial"/>
          <w:sz w:val="20"/>
          <w:szCs w:val="20"/>
        </w:rPr>
        <w:t>s</w:t>
      </w:r>
      <w:r w:rsidRPr="00016863">
        <w:rPr>
          <w:rFonts w:ascii="Arial" w:hAnsi="Arial" w:cs="Arial"/>
          <w:sz w:val="20"/>
          <w:szCs w:val="20"/>
        </w:rPr>
        <w:t>teerd, droeg de H. Mis op waaronder het zangers koor zich ze</w:t>
      </w:r>
      <w:r>
        <w:rPr>
          <w:rFonts w:ascii="Arial" w:hAnsi="Arial" w:cs="Arial"/>
          <w:sz w:val="20"/>
          <w:szCs w:val="20"/>
        </w:rPr>
        <w:t>e</w:t>
      </w:r>
      <w:r w:rsidRPr="00016863">
        <w:rPr>
          <w:rFonts w:ascii="Arial" w:hAnsi="Arial" w:cs="Arial"/>
          <w:sz w:val="20"/>
          <w:szCs w:val="20"/>
        </w:rPr>
        <w:t xml:space="preserve">r verdienstelijk maakte. De geheele stoet vergezelde daarna de lijkbaar </w:t>
      </w:r>
      <w:r>
        <w:rPr>
          <w:rFonts w:ascii="Arial" w:hAnsi="Arial" w:cs="Arial"/>
          <w:sz w:val="20"/>
          <w:szCs w:val="20"/>
        </w:rPr>
        <w:t>n</w:t>
      </w:r>
      <w:r w:rsidRPr="00016863">
        <w:rPr>
          <w:rFonts w:ascii="Arial" w:hAnsi="Arial" w:cs="Arial"/>
          <w:sz w:val="20"/>
          <w:szCs w:val="20"/>
        </w:rPr>
        <w:t xml:space="preserve">aar </w:t>
      </w:r>
      <w:r>
        <w:rPr>
          <w:rFonts w:ascii="Arial" w:hAnsi="Arial" w:cs="Arial"/>
          <w:sz w:val="20"/>
          <w:szCs w:val="20"/>
        </w:rPr>
        <w:t>h</w:t>
      </w:r>
      <w:r w:rsidRPr="00016863">
        <w:rPr>
          <w:rFonts w:ascii="Arial" w:hAnsi="Arial" w:cs="Arial"/>
          <w:sz w:val="20"/>
          <w:szCs w:val="20"/>
        </w:rPr>
        <w:t>et kerkhof om na de teraardebestelling nog eens in de kerk om den H. Kruisweg te bidden. Met den heer v. d. Ven is een man ten grave gedaald, die lang gemist zal worden en als wethouder moeilijk zal zijn op te volgen. Hij ruste in vrede!</w:t>
      </w:r>
    </w:p>
    <w:p w:rsidR="00016863" w:rsidRDefault="00016863" w:rsidP="00FE7B9F">
      <w:pPr>
        <w:shd w:val="clear" w:color="auto" w:fill="FFFFFF"/>
        <w:rPr>
          <w:rFonts w:ascii="Arial" w:hAnsi="Arial" w:cs="Arial"/>
          <w:sz w:val="20"/>
          <w:szCs w:val="20"/>
        </w:rPr>
      </w:pPr>
    </w:p>
    <w:p w:rsidR="00D0782F" w:rsidRDefault="00D0782F" w:rsidP="00FE7B9F">
      <w:pPr>
        <w:shd w:val="clear" w:color="auto" w:fill="FFFFFF"/>
        <w:rPr>
          <w:rFonts w:ascii="Arial" w:hAnsi="Arial" w:cs="Arial"/>
          <w:sz w:val="20"/>
          <w:szCs w:val="20"/>
        </w:rPr>
      </w:pPr>
      <w:r>
        <w:rPr>
          <w:rFonts w:ascii="Arial" w:hAnsi="Arial" w:cs="Arial"/>
          <w:sz w:val="20"/>
          <w:szCs w:val="20"/>
        </w:rPr>
        <w:t>U</w:t>
      </w:r>
      <w:r w:rsidRPr="00D0782F">
        <w:rPr>
          <w:rFonts w:ascii="Arial" w:hAnsi="Arial" w:cs="Arial"/>
          <w:sz w:val="20"/>
          <w:szCs w:val="20"/>
        </w:rPr>
        <w:t xml:space="preserve">it </w:t>
      </w:r>
      <w:r w:rsidRPr="00D0782F">
        <w:rPr>
          <w:rStyle w:val="Nadruk"/>
          <w:rFonts w:ascii="Arial" w:hAnsi="Arial" w:cs="Arial"/>
          <w:i w:val="0"/>
          <w:sz w:val="20"/>
          <w:szCs w:val="20"/>
        </w:rPr>
        <w:t>Schijndel</w:t>
      </w:r>
      <w:r w:rsidRPr="00D0782F">
        <w:rPr>
          <w:rFonts w:ascii="Arial" w:hAnsi="Arial" w:cs="Arial"/>
          <w:i/>
          <w:sz w:val="20"/>
          <w:szCs w:val="20"/>
        </w:rPr>
        <w:t xml:space="preserve"> </w:t>
      </w:r>
      <w:r w:rsidRPr="00D0782F">
        <w:rPr>
          <w:rFonts w:ascii="Arial" w:hAnsi="Arial" w:cs="Arial"/>
          <w:sz w:val="20"/>
          <w:szCs w:val="20"/>
        </w:rPr>
        <w:t>wordt ons dd. 2 Jul</w:t>
      </w:r>
      <w:r>
        <w:rPr>
          <w:rFonts w:ascii="Arial" w:hAnsi="Arial" w:cs="Arial"/>
          <w:sz w:val="20"/>
          <w:szCs w:val="20"/>
        </w:rPr>
        <w:t>i</w:t>
      </w:r>
      <w:r w:rsidRPr="00D0782F">
        <w:rPr>
          <w:rFonts w:ascii="Arial" w:hAnsi="Arial" w:cs="Arial"/>
          <w:sz w:val="20"/>
          <w:szCs w:val="20"/>
        </w:rPr>
        <w:t xml:space="preserve"> geschreven : De langdurige regens, die meer kwaad dan goed deden en vooral den hooibouw zoo benadeelden, hebben echter op ons rijksproefveld een g</w:t>
      </w:r>
      <w:r>
        <w:rPr>
          <w:rFonts w:ascii="Arial" w:hAnsi="Arial" w:cs="Arial"/>
          <w:sz w:val="20"/>
          <w:szCs w:val="20"/>
        </w:rPr>
        <w:t>u</w:t>
      </w:r>
      <w:r w:rsidRPr="00D0782F">
        <w:rPr>
          <w:rFonts w:ascii="Arial" w:hAnsi="Arial" w:cs="Arial"/>
          <w:sz w:val="20"/>
          <w:szCs w:val="20"/>
        </w:rPr>
        <w:t xml:space="preserve">nstigen invloed uitgeoefend. De drie haversoorten, die er op voorkomen, wedijveren in bloei- en groeikracht niet elkander en beloven een rijken oogst. Menig landbouwer begint nu reeds in te zien dat eenige theorie, met de praktijk verbonden, ook in het boerenbedrijf veel nut kan </w:t>
      </w:r>
      <w:r>
        <w:rPr>
          <w:rFonts w:ascii="Arial" w:hAnsi="Arial" w:cs="Arial"/>
          <w:sz w:val="20"/>
          <w:szCs w:val="20"/>
        </w:rPr>
        <w:t>s</w:t>
      </w:r>
      <w:r w:rsidRPr="00D0782F">
        <w:rPr>
          <w:rFonts w:ascii="Arial" w:hAnsi="Arial" w:cs="Arial"/>
          <w:sz w:val="20"/>
          <w:szCs w:val="20"/>
        </w:rPr>
        <w:t>tichten.</w:t>
      </w:r>
    </w:p>
    <w:p w:rsidR="00D0782F" w:rsidRDefault="00D0782F" w:rsidP="00FE7B9F">
      <w:pPr>
        <w:shd w:val="clear" w:color="auto" w:fill="FFFFFF"/>
        <w:rPr>
          <w:rFonts w:ascii="Arial" w:hAnsi="Arial" w:cs="Arial"/>
          <w:sz w:val="20"/>
          <w:szCs w:val="20"/>
        </w:rPr>
      </w:pPr>
    </w:p>
    <w:p w:rsidR="00E453B5" w:rsidRDefault="00E453B5" w:rsidP="00E453B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09-07-1900</w:t>
      </w:r>
    </w:p>
    <w:p w:rsidR="00E453B5" w:rsidRDefault="00E453B5" w:rsidP="00FE7B9F">
      <w:pPr>
        <w:shd w:val="clear" w:color="auto" w:fill="FFFFFF"/>
        <w:rPr>
          <w:rFonts w:ascii="Arial" w:hAnsi="Arial" w:cs="Arial"/>
          <w:sz w:val="20"/>
          <w:szCs w:val="20"/>
        </w:rPr>
      </w:pPr>
    </w:p>
    <w:p w:rsidR="00E453B5" w:rsidRDefault="00E453B5" w:rsidP="00FE7B9F">
      <w:pPr>
        <w:shd w:val="clear" w:color="auto" w:fill="FFFFFF"/>
        <w:rPr>
          <w:rFonts w:ascii="Arial" w:hAnsi="Arial" w:cs="Arial"/>
          <w:sz w:val="20"/>
          <w:szCs w:val="20"/>
        </w:rPr>
      </w:pPr>
      <w:r w:rsidRPr="00E453B5">
        <w:rPr>
          <w:rFonts w:ascii="Arial" w:hAnsi="Arial" w:cs="Arial"/>
          <w:sz w:val="20"/>
          <w:szCs w:val="20"/>
        </w:rPr>
        <w:t>SCHIJNDEL, 7 Juli. De heer Van der E</w:t>
      </w:r>
      <w:r>
        <w:rPr>
          <w:rFonts w:ascii="Arial" w:hAnsi="Arial" w:cs="Arial"/>
          <w:sz w:val="20"/>
          <w:szCs w:val="20"/>
        </w:rPr>
        <w:t>l</w:t>
      </w:r>
      <w:r w:rsidRPr="00E453B5">
        <w:rPr>
          <w:rFonts w:ascii="Arial" w:hAnsi="Arial" w:cs="Arial"/>
          <w:sz w:val="20"/>
          <w:szCs w:val="20"/>
        </w:rPr>
        <w:t xml:space="preserve">st. eigenaar de groote stoom-steenfabriek „de Molenhei" gaf dezer dagen een schoon bewijs van waardeering en tevredenheid aan een zijner </w:t>
      </w:r>
      <w:r>
        <w:rPr>
          <w:rFonts w:ascii="Arial" w:hAnsi="Arial" w:cs="Arial"/>
          <w:sz w:val="20"/>
          <w:szCs w:val="20"/>
        </w:rPr>
        <w:t>ondergeschikten</w:t>
      </w:r>
      <w:r w:rsidRPr="00E453B5">
        <w:rPr>
          <w:rFonts w:ascii="Arial" w:hAnsi="Arial" w:cs="Arial"/>
          <w:sz w:val="20"/>
          <w:szCs w:val="20"/>
        </w:rPr>
        <w:t xml:space="preserve">. De </w:t>
      </w:r>
      <w:r w:rsidRPr="00E453B5">
        <w:rPr>
          <w:rFonts w:ascii="Arial" w:hAnsi="Arial" w:cs="Arial"/>
          <w:sz w:val="20"/>
          <w:szCs w:val="20"/>
        </w:rPr>
        <w:lastRenderedPageBreak/>
        <w:t xml:space="preserve">heer Quick, tot durverre "belast met de regeling en </w:t>
      </w:r>
      <w:r>
        <w:rPr>
          <w:rFonts w:ascii="Arial" w:hAnsi="Arial" w:cs="Arial"/>
          <w:sz w:val="20"/>
          <w:szCs w:val="20"/>
        </w:rPr>
        <w:t>h</w:t>
      </w:r>
      <w:r w:rsidRPr="00E453B5">
        <w:rPr>
          <w:rFonts w:ascii="Arial" w:hAnsi="Arial" w:cs="Arial"/>
          <w:sz w:val="20"/>
          <w:szCs w:val="20"/>
        </w:rPr>
        <w:t xml:space="preserve">et toezicht aan genoemde fabriek werd door zijn patroon tot directeur aangesteld en </w:t>
      </w:r>
      <w:r>
        <w:rPr>
          <w:rFonts w:ascii="Arial" w:hAnsi="Arial" w:cs="Arial"/>
          <w:sz w:val="20"/>
          <w:szCs w:val="20"/>
        </w:rPr>
        <w:t>d</w:t>
      </w:r>
      <w:r w:rsidRPr="00E453B5">
        <w:rPr>
          <w:rFonts w:ascii="Arial" w:hAnsi="Arial" w:cs="Arial"/>
          <w:sz w:val="20"/>
          <w:szCs w:val="20"/>
        </w:rPr>
        <w:t>a</w:t>
      </w:r>
      <w:r>
        <w:rPr>
          <w:rFonts w:ascii="Arial" w:hAnsi="Arial" w:cs="Arial"/>
          <w:sz w:val="20"/>
          <w:szCs w:val="20"/>
        </w:rPr>
        <w:t>a</w:t>
      </w:r>
      <w:r w:rsidRPr="00E453B5">
        <w:rPr>
          <w:rFonts w:ascii="Arial" w:hAnsi="Arial" w:cs="Arial"/>
          <w:sz w:val="20"/>
          <w:szCs w:val="20"/>
        </w:rPr>
        <w:t>rmee zijn d</w:t>
      </w:r>
      <w:r>
        <w:rPr>
          <w:rFonts w:ascii="Arial" w:hAnsi="Arial" w:cs="Arial"/>
          <w:sz w:val="20"/>
          <w:szCs w:val="20"/>
        </w:rPr>
        <w:t>e</w:t>
      </w:r>
      <w:r w:rsidRPr="00E453B5">
        <w:rPr>
          <w:rFonts w:ascii="Arial" w:hAnsi="Arial" w:cs="Arial"/>
          <w:sz w:val="20"/>
          <w:szCs w:val="20"/>
        </w:rPr>
        <w:t xml:space="preserve"> reeds lang bekende capaciteiten v</w:t>
      </w:r>
      <w:r>
        <w:rPr>
          <w:rFonts w:ascii="Arial" w:hAnsi="Arial" w:cs="Arial"/>
          <w:sz w:val="20"/>
          <w:szCs w:val="20"/>
        </w:rPr>
        <w:t>a</w:t>
      </w:r>
      <w:r w:rsidRPr="00E453B5">
        <w:rPr>
          <w:rFonts w:ascii="Arial" w:hAnsi="Arial" w:cs="Arial"/>
          <w:sz w:val="20"/>
          <w:szCs w:val="20"/>
        </w:rPr>
        <w:t xml:space="preserve">n den heer Q. op </w:t>
      </w:r>
      <w:r>
        <w:rPr>
          <w:rFonts w:ascii="Arial" w:hAnsi="Arial" w:cs="Arial"/>
          <w:sz w:val="20"/>
          <w:szCs w:val="20"/>
        </w:rPr>
        <w:t>e</w:t>
      </w:r>
      <w:r w:rsidRPr="00E453B5">
        <w:rPr>
          <w:rFonts w:ascii="Arial" w:hAnsi="Arial" w:cs="Arial"/>
          <w:sz w:val="20"/>
          <w:szCs w:val="20"/>
        </w:rPr>
        <w:t>a</w:t>
      </w:r>
      <w:r>
        <w:rPr>
          <w:rFonts w:ascii="Arial" w:hAnsi="Arial" w:cs="Arial"/>
          <w:sz w:val="20"/>
          <w:szCs w:val="20"/>
        </w:rPr>
        <w:t>n</w:t>
      </w:r>
      <w:r w:rsidRPr="00E453B5">
        <w:rPr>
          <w:rFonts w:ascii="Arial" w:hAnsi="Arial" w:cs="Arial"/>
          <w:sz w:val="20"/>
          <w:szCs w:val="20"/>
        </w:rPr>
        <w:t xml:space="preserve"> afdoende wijze erkend. </w:t>
      </w:r>
    </w:p>
    <w:p w:rsidR="00E453B5" w:rsidRDefault="00E453B5" w:rsidP="00FE7B9F">
      <w:pPr>
        <w:shd w:val="clear" w:color="auto" w:fill="FFFFFF"/>
        <w:rPr>
          <w:rFonts w:ascii="Arial" w:hAnsi="Arial" w:cs="Arial"/>
          <w:sz w:val="20"/>
          <w:szCs w:val="20"/>
        </w:rPr>
      </w:pPr>
    </w:p>
    <w:p w:rsidR="00E453B5" w:rsidRDefault="00E453B5" w:rsidP="00FE7B9F">
      <w:pPr>
        <w:shd w:val="clear" w:color="auto" w:fill="FFFFFF"/>
        <w:rPr>
          <w:rFonts w:ascii="Arial" w:hAnsi="Arial" w:cs="Arial"/>
          <w:sz w:val="20"/>
          <w:szCs w:val="20"/>
        </w:rPr>
      </w:pPr>
      <w:r w:rsidRPr="00E453B5">
        <w:rPr>
          <w:rFonts w:ascii="Arial" w:hAnsi="Arial" w:cs="Arial"/>
          <w:sz w:val="20"/>
          <w:szCs w:val="20"/>
        </w:rPr>
        <w:t>Gisterenavond hield om bjjzondere redenen het kaartgezels</w:t>
      </w:r>
      <w:r>
        <w:rPr>
          <w:rFonts w:ascii="Arial" w:hAnsi="Arial" w:cs="Arial"/>
          <w:sz w:val="20"/>
          <w:szCs w:val="20"/>
        </w:rPr>
        <w:t>ch</w:t>
      </w:r>
      <w:r w:rsidRPr="00E453B5">
        <w:rPr>
          <w:rFonts w:ascii="Arial" w:hAnsi="Arial" w:cs="Arial"/>
          <w:sz w:val="20"/>
          <w:szCs w:val="20"/>
        </w:rPr>
        <w:t>ap „Koningin Wil</w:t>
      </w:r>
      <w:r>
        <w:rPr>
          <w:rFonts w:ascii="Arial" w:hAnsi="Arial" w:cs="Arial"/>
          <w:sz w:val="20"/>
          <w:szCs w:val="20"/>
        </w:rPr>
        <w:t>h</w:t>
      </w:r>
      <w:r w:rsidRPr="00E453B5">
        <w:rPr>
          <w:rFonts w:ascii="Arial" w:hAnsi="Arial" w:cs="Arial"/>
          <w:sz w:val="20"/>
          <w:szCs w:val="20"/>
        </w:rPr>
        <w:t xml:space="preserve">elmina" in het lokaal van den heer E. Van </w:t>
      </w:r>
      <w:r>
        <w:rPr>
          <w:rFonts w:ascii="Arial" w:hAnsi="Arial" w:cs="Arial"/>
          <w:sz w:val="20"/>
          <w:szCs w:val="20"/>
        </w:rPr>
        <w:t>R</w:t>
      </w:r>
      <w:r w:rsidRPr="00E453B5">
        <w:rPr>
          <w:rFonts w:ascii="Arial" w:hAnsi="Arial" w:cs="Arial"/>
          <w:sz w:val="20"/>
          <w:szCs w:val="20"/>
        </w:rPr>
        <w:t>ooij eene feestvergade</w:t>
      </w:r>
      <w:r>
        <w:rPr>
          <w:rFonts w:ascii="Arial" w:hAnsi="Arial" w:cs="Arial"/>
          <w:sz w:val="20"/>
          <w:szCs w:val="20"/>
        </w:rPr>
        <w:t>rin</w:t>
      </w:r>
      <w:r w:rsidRPr="00E453B5">
        <w:rPr>
          <w:rFonts w:ascii="Arial" w:hAnsi="Arial" w:cs="Arial"/>
          <w:sz w:val="20"/>
          <w:szCs w:val="20"/>
        </w:rPr>
        <w:t xml:space="preserve">g. Het ging er recht vrooljjk en </w:t>
      </w:r>
      <w:r>
        <w:rPr>
          <w:rFonts w:ascii="Arial" w:hAnsi="Arial" w:cs="Arial"/>
          <w:sz w:val="20"/>
          <w:szCs w:val="20"/>
        </w:rPr>
        <w:t>gezellig</w:t>
      </w:r>
      <w:r w:rsidRPr="00E453B5">
        <w:rPr>
          <w:rFonts w:ascii="Arial" w:hAnsi="Arial" w:cs="Arial"/>
          <w:sz w:val="20"/>
          <w:szCs w:val="20"/>
        </w:rPr>
        <w:t xml:space="preserve"> toe: menig dubbelt</w:t>
      </w:r>
      <w:r>
        <w:rPr>
          <w:rFonts w:ascii="Arial" w:hAnsi="Arial" w:cs="Arial"/>
          <w:sz w:val="20"/>
          <w:szCs w:val="20"/>
        </w:rPr>
        <w:t>j</w:t>
      </w:r>
      <w:r w:rsidRPr="00E453B5">
        <w:rPr>
          <w:rFonts w:ascii="Arial" w:hAnsi="Arial" w:cs="Arial"/>
          <w:sz w:val="20"/>
          <w:szCs w:val="20"/>
        </w:rPr>
        <w:t>e uit den b</w:t>
      </w:r>
      <w:r>
        <w:rPr>
          <w:rFonts w:ascii="Arial" w:hAnsi="Arial" w:cs="Arial"/>
          <w:sz w:val="20"/>
          <w:szCs w:val="20"/>
        </w:rPr>
        <w:t>uidel</w:t>
      </w:r>
      <w:r w:rsidRPr="00E453B5">
        <w:rPr>
          <w:rFonts w:ascii="Arial" w:hAnsi="Arial" w:cs="Arial"/>
          <w:sz w:val="20"/>
          <w:szCs w:val="20"/>
        </w:rPr>
        <w:t xml:space="preserve"> van den co</w:t>
      </w:r>
      <w:r>
        <w:rPr>
          <w:rFonts w:ascii="Arial" w:hAnsi="Arial" w:cs="Arial"/>
          <w:sz w:val="20"/>
          <w:szCs w:val="20"/>
        </w:rPr>
        <w:t>ns</w:t>
      </w:r>
      <w:r w:rsidRPr="00E453B5">
        <w:rPr>
          <w:rFonts w:ascii="Arial" w:hAnsi="Arial" w:cs="Arial"/>
          <w:sz w:val="20"/>
          <w:szCs w:val="20"/>
        </w:rPr>
        <w:t>ervati</w:t>
      </w:r>
      <w:r>
        <w:rPr>
          <w:rFonts w:ascii="Arial" w:hAnsi="Arial" w:cs="Arial"/>
          <w:sz w:val="20"/>
          <w:szCs w:val="20"/>
        </w:rPr>
        <w:t xml:space="preserve">even penningmeester werd </w:t>
      </w:r>
      <w:r w:rsidRPr="00E453B5">
        <w:rPr>
          <w:rFonts w:ascii="Arial" w:hAnsi="Arial" w:cs="Arial"/>
          <w:sz w:val="20"/>
          <w:szCs w:val="20"/>
        </w:rPr>
        <w:t>in schuimend gersten</w:t>
      </w:r>
      <w:r>
        <w:rPr>
          <w:rFonts w:ascii="Arial" w:hAnsi="Arial" w:cs="Arial"/>
          <w:sz w:val="20"/>
          <w:szCs w:val="20"/>
        </w:rPr>
        <w:t>n</w:t>
      </w:r>
      <w:r w:rsidRPr="00E453B5">
        <w:rPr>
          <w:rFonts w:ascii="Arial" w:hAnsi="Arial" w:cs="Arial"/>
          <w:sz w:val="20"/>
          <w:szCs w:val="20"/>
        </w:rPr>
        <w:t xml:space="preserve">at omgezet maar ook menige dronk </w:t>
      </w:r>
      <w:r>
        <w:rPr>
          <w:rFonts w:ascii="Arial" w:hAnsi="Arial" w:cs="Arial"/>
          <w:sz w:val="20"/>
          <w:szCs w:val="20"/>
        </w:rPr>
        <w:t>ge</w:t>
      </w:r>
      <w:r w:rsidRPr="00E453B5">
        <w:rPr>
          <w:rFonts w:ascii="Arial" w:hAnsi="Arial" w:cs="Arial"/>
          <w:sz w:val="20"/>
          <w:szCs w:val="20"/>
        </w:rPr>
        <w:t>w</w:t>
      </w:r>
      <w:r>
        <w:rPr>
          <w:rFonts w:ascii="Arial" w:hAnsi="Arial" w:cs="Arial"/>
          <w:sz w:val="20"/>
          <w:szCs w:val="20"/>
        </w:rPr>
        <w:t>i</w:t>
      </w:r>
      <w:r w:rsidRPr="00E453B5">
        <w:rPr>
          <w:rFonts w:ascii="Arial" w:hAnsi="Arial" w:cs="Arial"/>
          <w:sz w:val="20"/>
          <w:szCs w:val="20"/>
        </w:rPr>
        <w:t>jd aan Koningin Wilhe</w:t>
      </w:r>
      <w:r>
        <w:rPr>
          <w:rFonts w:ascii="Arial" w:hAnsi="Arial" w:cs="Arial"/>
          <w:sz w:val="20"/>
          <w:szCs w:val="20"/>
        </w:rPr>
        <w:t>l</w:t>
      </w:r>
      <w:r w:rsidRPr="00E453B5">
        <w:rPr>
          <w:rFonts w:ascii="Arial" w:hAnsi="Arial" w:cs="Arial"/>
          <w:sz w:val="20"/>
          <w:szCs w:val="20"/>
        </w:rPr>
        <w:t>mi</w:t>
      </w:r>
      <w:r>
        <w:rPr>
          <w:rFonts w:ascii="Arial" w:hAnsi="Arial" w:cs="Arial"/>
          <w:sz w:val="20"/>
          <w:szCs w:val="20"/>
        </w:rPr>
        <w:t>na</w:t>
      </w:r>
      <w:r w:rsidRPr="00E453B5">
        <w:rPr>
          <w:rFonts w:ascii="Arial" w:hAnsi="Arial" w:cs="Arial"/>
          <w:sz w:val="20"/>
          <w:szCs w:val="20"/>
        </w:rPr>
        <w:t>, onze geliefde Vorstin</w:t>
      </w:r>
      <w:r>
        <w:rPr>
          <w:rFonts w:ascii="Arial" w:hAnsi="Arial" w:cs="Arial"/>
          <w:sz w:val="20"/>
          <w:szCs w:val="20"/>
        </w:rPr>
        <w:t>.</w:t>
      </w:r>
      <w:r w:rsidRPr="00E453B5">
        <w:rPr>
          <w:rFonts w:ascii="Arial" w:hAnsi="Arial" w:cs="Arial"/>
          <w:sz w:val="20"/>
          <w:szCs w:val="20"/>
        </w:rPr>
        <w:t xml:space="preserve"> </w:t>
      </w:r>
      <w:r>
        <w:rPr>
          <w:rFonts w:ascii="Arial" w:hAnsi="Arial" w:cs="Arial"/>
          <w:sz w:val="20"/>
          <w:szCs w:val="20"/>
        </w:rPr>
        <w:t>La</w:t>
      </w:r>
      <w:r w:rsidRPr="00E453B5">
        <w:rPr>
          <w:rFonts w:ascii="Arial" w:hAnsi="Arial" w:cs="Arial"/>
          <w:sz w:val="20"/>
          <w:szCs w:val="20"/>
        </w:rPr>
        <w:t>at, maar toch te v</w:t>
      </w:r>
      <w:r>
        <w:rPr>
          <w:rFonts w:ascii="Arial" w:hAnsi="Arial" w:cs="Arial"/>
          <w:sz w:val="20"/>
          <w:szCs w:val="20"/>
        </w:rPr>
        <w:t>r</w:t>
      </w:r>
      <w:r w:rsidRPr="00E453B5">
        <w:rPr>
          <w:rFonts w:ascii="Arial" w:hAnsi="Arial" w:cs="Arial"/>
          <w:sz w:val="20"/>
          <w:szCs w:val="20"/>
        </w:rPr>
        <w:t>oeg sloeg het uur van scheiden.</w:t>
      </w:r>
    </w:p>
    <w:p w:rsidR="00E453B5" w:rsidRDefault="00E453B5" w:rsidP="00FE7B9F">
      <w:pPr>
        <w:shd w:val="clear" w:color="auto" w:fill="FFFFFF"/>
        <w:rPr>
          <w:rFonts w:ascii="Arial" w:hAnsi="Arial" w:cs="Arial"/>
          <w:sz w:val="20"/>
          <w:szCs w:val="20"/>
        </w:rPr>
      </w:pPr>
    </w:p>
    <w:p w:rsidR="008E160E" w:rsidRDefault="008E160E" w:rsidP="008E160E">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10-07-1900</w:t>
      </w:r>
    </w:p>
    <w:p w:rsidR="008E160E" w:rsidRDefault="008E160E" w:rsidP="00FE7B9F">
      <w:pPr>
        <w:shd w:val="clear" w:color="auto" w:fill="FFFFFF"/>
        <w:rPr>
          <w:rFonts w:ascii="Arial" w:hAnsi="Arial" w:cs="Arial"/>
          <w:sz w:val="20"/>
          <w:szCs w:val="20"/>
        </w:rPr>
      </w:pPr>
    </w:p>
    <w:p w:rsidR="008E160E" w:rsidRDefault="008E160E" w:rsidP="00FE7B9F">
      <w:pPr>
        <w:shd w:val="clear" w:color="auto" w:fill="FFFFFF"/>
        <w:rPr>
          <w:rFonts w:ascii="Arial" w:hAnsi="Arial" w:cs="Arial"/>
          <w:sz w:val="20"/>
          <w:szCs w:val="20"/>
        </w:rPr>
      </w:pPr>
      <w:r w:rsidRPr="008E160E">
        <w:rPr>
          <w:rFonts w:ascii="Arial" w:hAnsi="Arial" w:cs="Arial"/>
          <w:sz w:val="20"/>
          <w:szCs w:val="20"/>
        </w:rPr>
        <w:t>SCHIJNDEL, 9 Julr. G</w:t>
      </w:r>
      <w:r>
        <w:rPr>
          <w:rFonts w:ascii="Arial" w:hAnsi="Arial" w:cs="Arial"/>
          <w:sz w:val="20"/>
          <w:szCs w:val="20"/>
        </w:rPr>
        <w:t>i</w:t>
      </w:r>
      <w:r w:rsidRPr="008E160E">
        <w:rPr>
          <w:rFonts w:ascii="Arial" w:hAnsi="Arial" w:cs="Arial"/>
          <w:sz w:val="20"/>
          <w:szCs w:val="20"/>
        </w:rPr>
        <w:t>steren-namiddag gaf onze harmonie „Cec</w:t>
      </w:r>
      <w:r>
        <w:rPr>
          <w:rFonts w:ascii="Arial" w:hAnsi="Arial" w:cs="Arial"/>
          <w:sz w:val="20"/>
          <w:szCs w:val="20"/>
        </w:rPr>
        <w:t>il</w:t>
      </w:r>
      <w:r w:rsidRPr="008E160E">
        <w:rPr>
          <w:rFonts w:ascii="Arial" w:hAnsi="Arial" w:cs="Arial"/>
          <w:sz w:val="20"/>
          <w:szCs w:val="20"/>
        </w:rPr>
        <w:t>ia" in het centram van ons dorp een groot volk</w:t>
      </w:r>
      <w:r>
        <w:rPr>
          <w:rFonts w:ascii="Arial" w:hAnsi="Arial" w:cs="Arial"/>
          <w:sz w:val="20"/>
          <w:szCs w:val="20"/>
        </w:rPr>
        <w:t>s</w:t>
      </w:r>
      <w:r w:rsidRPr="008E160E">
        <w:rPr>
          <w:rFonts w:ascii="Arial" w:hAnsi="Arial" w:cs="Arial"/>
          <w:sz w:val="20"/>
          <w:szCs w:val="20"/>
        </w:rPr>
        <w:t>c</w:t>
      </w:r>
      <w:r>
        <w:rPr>
          <w:rFonts w:ascii="Arial" w:hAnsi="Arial" w:cs="Arial"/>
          <w:sz w:val="20"/>
          <w:szCs w:val="20"/>
        </w:rPr>
        <w:t>o</w:t>
      </w:r>
      <w:r w:rsidRPr="008E160E">
        <w:rPr>
          <w:rFonts w:ascii="Arial" w:hAnsi="Arial" w:cs="Arial"/>
          <w:sz w:val="20"/>
          <w:szCs w:val="20"/>
        </w:rPr>
        <w:t>n</w:t>
      </w:r>
      <w:r>
        <w:rPr>
          <w:rFonts w:ascii="Arial" w:hAnsi="Arial" w:cs="Arial"/>
          <w:sz w:val="20"/>
          <w:szCs w:val="20"/>
        </w:rPr>
        <w:t>c</w:t>
      </w:r>
      <w:r w:rsidRPr="008E160E">
        <w:rPr>
          <w:rFonts w:ascii="Arial" w:hAnsi="Arial" w:cs="Arial"/>
          <w:sz w:val="20"/>
          <w:szCs w:val="20"/>
        </w:rPr>
        <w:t>ert. Jammer voor het publiek, dat de weersgesteldheid verhinderde geregeld buiten p</w:t>
      </w:r>
      <w:r>
        <w:rPr>
          <w:rFonts w:ascii="Arial" w:hAnsi="Arial" w:cs="Arial"/>
          <w:sz w:val="20"/>
          <w:szCs w:val="20"/>
        </w:rPr>
        <w:t>l</w:t>
      </w:r>
      <w:r w:rsidRPr="008E160E">
        <w:rPr>
          <w:rFonts w:ascii="Arial" w:hAnsi="Arial" w:cs="Arial"/>
          <w:sz w:val="20"/>
          <w:szCs w:val="20"/>
        </w:rPr>
        <w:t>aats t</w:t>
      </w:r>
      <w:r>
        <w:rPr>
          <w:rFonts w:ascii="Arial" w:hAnsi="Arial" w:cs="Arial"/>
          <w:sz w:val="20"/>
          <w:szCs w:val="20"/>
        </w:rPr>
        <w:t>e</w:t>
      </w:r>
      <w:r w:rsidRPr="008E160E">
        <w:rPr>
          <w:rFonts w:ascii="Arial" w:hAnsi="Arial" w:cs="Arial"/>
          <w:sz w:val="20"/>
          <w:szCs w:val="20"/>
        </w:rPr>
        <w:t xml:space="preserve"> nemen: 't was ruim koud, maar dubbel jammer voor het muzikaal genot, </w:t>
      </w:r>
      <w:r>
        <w:rPr>
          <w:rFonts w:ascii="Arial" w:hAnsi="Arial" w:cs="Arial"/>
          <w:sz w:val="20"/>
          <w:szCs w:val="20"/>
        </w:rPr>
        <w:t>d</w:t>
      </w:r>
      <w:r w:rsidRPr="008E160E">
        <w:rPr>
          <w:rFonts w:ascii="Arial" w:hAnsi="Arial" w:cs="Arial"/>
          <w:sz w:val="20"/>
          <w:szCs w:val="20"/>
        </w:rPr>
        <w:t>at zoodoende niet tot z</w:t>
      </w:r>
      <w:r>
        <w:rPr>
          <w:rFonts w:ascii="Arial" w:hAnsi="Arial" w:cs="Arial"/>
          <w:sz w:val="20"/>
          <w:szCs w:val="20"/>
        </w:rPr>
        <w:t>ij</w:t>
      </w:r>
      <w:r w:rsidRPr="008E160E">
        <w:rPr>
          <w:rFonts w:ascii="Arial" w:hAnsi="Arial" w:cs="Arial"/>
          <w:sz w:val="20"/>
          <w:szCs w:val="20"/>
        </w:rPr>
        <w:t>n recht kwa</w:t>
      </w:r>
      <w:r>
        <w:rPr>
          <w:rFonts w:ascii="Arial" w:hAnsi="Arial" w:cs="Arial"/>
          <w:sz w:val="20"/>
          <w:szCs w:val="20"/>
        </w:rPr>
        <w:t>m</w:t>
      </w:r>
      <w:r w:rsidRPr="008E160E">
        <w:rPr>
          <w:rFonts w:ascii="Arial" w:hAnsi="Arial" w:cs="Arial"/>
          <w:sz w:val="20"/>
          <w:szCs w:val="20"/>
        </w:rPr>
        <w:t>, Ce</w:t>
      </w:r>
      <w:r>
        <w:rPr>
          <w:rFonts w:ascii="Arial" w:hAnsi="Arial" w:cs="Arial"/>
          <w:sz w:val="20"/>
          <w:szCs w:val="20"/>
        </w:rPr>
        <w:t>c</w:t>
      </w:r>
      <w:r w:rsidRPr="008E160E">
        <w:rPr>
          <w:rFonts w:ascii="Arial" w:hAnsi="Arial" w:cs="Arial"/>
          <w:sz w:val="20"/>
          <w:szCs w:val="20"/>
        </w:rPr>
        <w:t>ilia kweet zi</w:t>
      </w:r>
      <w:r>
        <w:rPr>
          <w:rFonts w:ascii="Arial" w:hAnsi="Arial" w:cs="Arial"/>
          <w:sz w:val="20"/>
          <w:szCs w:val="20"/>
        </w:rPr>
        <w:t>ch</w:t>
      </w:r>
      <w:r w:rsidRPr="008E160E">
        <w:rPr>
          <w:rFonts w:ascii="Arial" w:hAnsi="Arial" w:cs="Arial"/>
          <w:sz w:val="20"/>
          <w:szCs w:val="20"/>
        </w:rPr>
        <w:t xml:space="preserve"> als gewoonlijk uitstekend van zijne bela</w:t>
      </w:r>
      <w:r>
        <w:rPr>
          <w:rFonts w:ascii="Arial" w:hAnsi="Arial" w:cs="Arial"/>
          <w:sz w:val="20"/>
          <w:szCs w:val="20"/>
        </w:rPr>
        <w:t>n</w:t>
      </w:r>
      <w:r w:rsidRPr="008E160E">
        <w:rPr>
          <w:rFonts w:ascii="Arial" w:hAnsi="Arial" w:cs="Arial"/>
          <w:sz w:val="20"/>
          <w:szCs w:val="20"/>
        </w:rPr>
        <w:t>gelooz</w:t>
      </w:r>
      <w:r>
        <w:rPr>
          <w:rFonts w:ascii="Arial" w:hAnsi="Arial" w:cs="Arial"/>
          <w:sz w:val="20"/>
          <w:szCs w:val="20"/>
        </w:rPr>
        <w:t>e</w:t>
      </w:r>
      <w:r w:rsidRPr="008E160E">
        <w:rPr>
          <w:rFonts w:ascii="Arial" w:hAnsi="Arial" w:cs="Arial"/>
          <w:sz w:val="20"/>
          <w:szCs w:val="20"/>
        </w:rPr>
        <w:t xml:space="preserve"> taak en voerde een degel</w:t>
      </w:r>
      <w:r>
        <w:rPr>
          <w:rFonts w:ascii="Arial" w:hAnsi="Arial" w:cs="Arial"/>
          <w:sz w:val="20"/>
          <w:szCs w:val="20"/>
        </w:rPr>
        <w:t>ij</w:t>
      </w:r>
      <w:r w:rsidRPr="008E160E">
        <w:rPr>
          <w:rFonts w:ascii="Arial" w:hAnsi="Arial" w:cs="Arial"/>
          <w:sz w:val="20"/>
          <w:szCs w:val="20"/>
        </w:rPr>
        <w:t>k program accuraat, zelfs zeer verdienstelijk uit</w:t>
      </w:r>
      <w:r>
        <w:rPr>
          <w:rFonts w:ascii="Arial" w:hAnsi="Arial" w:cs="Arial"/>
          <w:sz w:val="20"/>
          <w:szCs w:val="20"/>
        </w:rPr>
        <w:t>.</w:t>
      </w:r>
      <w:r w:rsidRPr="008E160E">
        <w:rPr>
          <w:rFonts w:ascii="Arial" w:hAnsi="Arial" w:cs="Arial"/>
          <w:sz w:val="20"/>
          <w:szCs w:val="20"/>
        </w:rPr>
        <w:t xml:space="preserve"> Gratis pro</w:t>
      </w:r>
      <w:r>
        <w:rPr>
          <w:rFonts w:ascii="Arial" w:hAnsi="Arial" w:cs="Arial"/>
          <w:sz w:val="20"/>
          <w:szCs w:val="20"/>
        </w:rPr>
        <w:t>f</w:t>
      </w:r>
      <w:r w:rsidRPr="008E160E">
        <w:rPr>
          <w:rFonts w:ascii="Arial" w:hAnsi="Arial" w:cs="Arial"/>
          <w:sz w:val="20"/>
          <w:szCs w:val="20"/>
        </w:rPr>
        <w:t>it</w:t>
      </w:r>
      <w:r>
        <w:rPr>
          <w:rFonts w:ascii="Arial" w:hAnsi="Arial" w:cs="Arial"/>
          <w:sz w:val="20"/>
          <w:szCs w:val="20"/>
        </w:rPr>
        <w:t>e</w:t>
      </w:r>
      <w:r w:rsidRPr="008E160E">
        <w:rPr>
          <w:rFonts w:ascii="Arial" w:hAnsi="Arial" w:cs="Arial"/>
          <w:sz w:val="20"/>
          <w:szCs w:val="20"/>
        </w:rPr>
        <w:t>eren velen va</w:t>
      </w:r>
      <w:r>
        <w:rPr>
          <w:rFonts w:ascii="Arial" w:hAnsi="Arial" w:cs="Arial"/>
          <w:sz w:val="20"/>
          <w:szCs w:val="20"/>
        </w:rPr>
        <w:t>n</w:t>
      </w:r>
      <w:r w:rsidRPr="008E160E">
        <w:rPr>
          <w:rFonts w:ascii="Arial" w:hAnsi="Arial" w:cs="Arial"/>
          <w:sz w:val="20"/>
          <w:szCs w:val="20"/>
        </w:rPr>
        <w:t xml:space="preserve"> de zeldzame gelegenheid in de zomermaanden om een waar kuns</w:t>
      </w:r>
      <w:r>
        <w:rPr>
          <w:rFonts w:ascii="Arial" w:hAnsi="Arial" w:cs="Arial"/>
          <w:sz w:val="20"/>
          <w:szCs w:val="20"/>
        </w:rPr>
        <w:t>t</w:t>
      </w:r>
      <w:r w:rsidRPr="008E160E">
        <w:rPr>
          <w:rFonts w:ascii="Arial" w:hAnsi="Arial" w:cs="Arial"/>
          <w:sz w:val="20"/>
          <w:szCs w:val="20"/>
        </w:rPr>
        <w:t xml:space="preserve">genot te smaken terwijl de </w:t>
      </w:r>
      <w:r>
        <w:rPr>
          <w:rFonts w:ascii="Arial" w:hAnsi="Arial" w:cs="Arial"/>
          <w:sz w:val="20"/>
          <w:szCs w:val="20"/>
        </w:rPr>
        <w:t>k</w:t>
      </w:r>
      <w:r w:rsidRPr="008E160E">
        <w:rPr>
          <w:rFonts w:ascii="Arial" w:hAnsi="Arial" w:cs="Arial"/>
          <w:sz w:val="20"/>
          <w:szCs w:val="20"/>
        </w:rPr>
        <w:t>offiehuis</w:t>
      </w:r>
      <w:r>
        <w:rPr>
          <w:rFonts w:ascii="Arial" w:hAnsi="Arial" w:cs="Arial"/>
          <w:sz w:val="20"/>
          <w:szCs w:val="20"/>
        </w:rPr>
        <w:t>-</w:t>
      </w:r>
      <w:r w:rsidRPr="008E160E">
        <w:rPr>
          <w:rFonts w:ascii="Arial" w:hAnsi="Arial" w:cs="Arial"/>
          <w:sz w:val="20"/>
          <w:szCs w:val="20"/>
        </w:rPr>
        <w:t>ho</w:t>
      </w:r>
      <w:r>
        <w:rPr>
          <w:rFonts w:ascii="Arial" w:hAnsi="Arial" w:cs="Arial"/>
          <w:sz w:val="20"/>
          <w:szCs w:val="20"/>
        </w:rPr>
        <w:t>u</w:t>
      </w:r>
      <w:r w:rsidRPr="008E160E">
        <w:rPr>
          <w:rFonts w:ascii="Arial" w:hAnsi="Arial" w:cs="Arial"/>
          <w:sz w:val="20"/>
          <w:szCs w:val="20"/>
        </w:rPr>
        <w:t>ders in den omtrek der kiosk niet minder in hun vuistjes lachen.</w:t>
      </w:r>
    </w:p>
    <w:p w:rsidR="008E160E" w:rsidRDefault="008E160E" w:rsidP="00FE7B9F">
      <w:pPr>
        <w:shd w:val="clear" w:color="auto" w:fill="FFFFFF"/>
        <w:rPr>
          <w:rFonts w:ascii="Arial" w:hAnsi="Arial" w:cs="Arial"/>
          <w:sz w:val="20"/>
          <w:szCs w:val="20"/>
        </w:rPr>
      </w:pPr>
    </w:p>
    <w:p w:rsidR="00CA18FA" w:rsidRDefault="00CA18FA" w:rsidP="00CA18FA">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11-07-1900</w:t>
      </w:r>
    </w:p>
    <w:p w:rsidR="00CA18FA" w:rsidRDefault="00CA18FA" w:rsidP="00FE7B9F">
      <w:pPr>
        <w:shd w:val="clear" w:color="auto" w:fill="FFFFFF"/>
        <w:rPr>
          <w:rFonts w:ascii="Arial" w:hAnsi="Arial" w:cs="Arial"/>
          <w:sz w:val="20"/>
          <w:szCs w:val="20"/>
        </w:rPr>
      </w:pPr>
    </w:p>
    <w:p w:rsidR="00CA18FA" w:rsidRDefault="00CA18FA" w:rsidP="00FE7B9F">
      <w:pPr>
        <w:shd w:val="clear" w:color="auto" w:fill="FFFFFF"/>
        <w:rPr>
          <w:rFonts w:ascii="Arial" w:hAnsi="Arial" w:cs="Arial"/>
          <w:sz w:val="20"/>
          <w:szCs w:val="20"/>
        </w:rPr>
      </w:pPr>
      <w:r w:rsidRPr="00CA18FA">
        <w:rPr>
          <w:rFonts w:ascii="Arial" w:hAnsi="Arial" w:cs="Arial"/>
          <w:sz w:val="20"/>
          <w:szCs w:val="20"/>
        </w:rPr>
        <w:t>SCHIJNDEL, 9 Juli. De leden der societeit „Van Amstels Zonen", gevestigd b</w:t>
      </w:r>
      <w:r>
        <w:rPr>
          <w:rFonts w:ascii="Arial" w:hAnsi="Arial" w:cs="Arial"/>
          <w:sz w:val="20"/>
          <w:szCs w:val="20"/>
        </w:rPr>
        <w:t>i</w:t>
      </w:r>
      <w:r w:rsidRPr="00CA18FA">
        <w:rPr>
          <w:rFonts w:ascii="Arial" w:hAnsi="Arial" w:cs="Arial"/>
          <w:sz w:val="20"/>
          <w:szCs w:val="20"/>
        </w:rPr>
        <w:t>j den heer J. Kni</w:t>
      </w:r>
      <w:r>
        <w:rPr>
          <w:rFonts w:ascii="Arial" w:hAnsi="Arial" w:cs="Arial"/>
          <w:sz w:val="20"/>
          <w:szCs w:val="20"/>
        </w:rPr>
        <w:t>c</w:t>
      </w:r>
      <w:r w:rsidRPr="00CA18FA">
        <w:rPr>
          <w:rFonts w:ascii="Arial" w:hAnsi="Arial" w:cs="Arial"/>
          <w:sz w:val="20"/>
          <w:szCs w:val="20"/>
        </w:rPr>
        <w:t>knie, vereenigd in buitengewone vergadering, boden hunnen bekwamen en ijverigen secretaris den heer J. C. Clabbers, die de gemeente gaat verlaten ee</w:t>
      </w:r>
      <w:r>
        <w:rPr>
          <w:rFonts w:ascii="Arial" w:hAnsi="Arial" w:cs="Arial"/>
          <w:sz w:val="20"/>
          <w:szCs w:val="20"/>
        </w:rPr>
        <w:t>n</w:t>
      </w:r>
      <w:r w:rsidRPr="00CA18FA">
        <w:rPr>
          <w:rFonts w:ascii="Arial" w:hAnsi="Arial" w:cs="Arial"/>
          <w:sz w:val="20"/>
          <w:szCs w:val="20"/>
        </w:rPr>
        <w:t xml:space="preserve"> prachtig alb</w:t>
      </w:r>
      <w:r>
        <w:rPr>
          <w:rFonts w:ascii="Arial" w:hAnsi="Arial" w:cs="Arial"/>
          <w:sz w:val="20"/>
          <w:szCs w:val="20"/>
        </w:rPr>
        <w:t>u</w:t>
      </w:r>
      <w:r w:rsidRPr="00CA18FA">
        <w:rPr>
          <w:rFonts w:ascii="Arial" w:hAnsi="Arial" w:cs="Arial"/>
          <w:sz w:val="20"/>
          <w:szCs w:val="20"/>
        </w:rPr>
        <w:t>m met hunne portretten aa</w:t>
      </w:r>
      <w:r>
        <w:rPr>
          <w:rFonts w:ascii="Arial" w:hAnsi="Arial" w:cs="Arial"/>
          <w:sz w:val="20"/>
          <w:szCs w:val="20"/>
        </w:rPr>
        <w:t>n</w:t>
      </w:r>
      <w:r w:rsidRPr="00CA18FA">
        <w:rPr>
          <w:rFonts w:ascii="Arial" w:hAnsi="Arial" w:cs="Arial"/>
          <w:sz w:val="20"/>
          <w:szCs w:val="20"/>
        </w:rPr>
        <w:t xml:space="preserve"> en benoem</w:t>
      </w:r>
      <w:r>
        <w:rPr>
          <w:rFonts w:ascii="Arial" w:hAnsi="Arial" w:cs="Arial"/>
          <w:sz w:val="20"/>
          <w:szCs w:val="20"/>
        </w:rPr>
        <w:t>-</w:t>
      </w:r>
      <w:r w:rsidRPr="00CA18FA">
        <w:rPr>
          <w:rFonts w:ascii="Arial" w:hAnsi="Arial" w:cs="Arial"/>
          <w:sz w:val="20"/>
          <w:szCs w:val="20"/>
        </w:rPr>
        <w:t>de</w:t>
      </w:r>
      <w:r>
        <w:rPr>
          <w:rFonts w:ascii="Arial" w:hAnsi="Arial" w:cs="Arial"/>
          <w:sz w:val="20"/>
          <w:szCs w:val="20"/>
        </w:rPr>
        <w:t>n hem tot eerelid der sociëteit.</w:t>
      </w:r>
    </w:p>
    <w:p w:rsidR="00CA18FA" w:rsidRDefault="00CA18FA" w:rsidP="00FE7B9F">
      <w:pPr>
        <w:shd w:val="clear" w:color="auto" w:fill="FFFFFF"/>
        <w:rPr>
          <w:rFonts w:ascii="Arial" w:hAnsi="Arial" w:cs="Arial"/>
          <w:sz w:val="20"/>
          <w:szCs w:val="20"/>
        </w:rPr>
      </w:pPr>
    </w:p>
    <w:p w:rsidR="005D3F36" w:rsidRDefault="005D3F36" w:rsidP="00FE7B9F">
      <w:pPr>
        <w:shd w:val="clear" w:color="auto" w:fill="FFFFFF"/>
        <w:rPr>
          <w:rFonts w:ascii="Arial" w:hAnsi="Arial" w:cs="Arial"/>
          <w:sz w:val="20"/>
          <w:szCs w:val="20"/>
        </w:rPr>
      </w:pPr>
      <w:r w:rsidRPr="005D3F36">
        <w:rPr>
          <w:rFonts w:ascii="Arial" w:hAnsi="Arial" w:cs="Arial"/>
          <w:sz w:val="20"/>
          <w:szCs w:val="20"/>
        </w:rPr>
        <w:t>Gerechtshof alhier deed hede</w:t>
      </w:r>
      <w:r>
        <w:rPr>
          <w:rFonts w:ascii="Arial" w:hAnsi="Arial" w:cs="Arial"/>
          <w:sz w:val="20"/>
          <w:szCs w:val="20"/>
        </w:rPr>
        <w:t>n</w:t>
      </w:r>
      <w:r w:rsidRPr="005D3F36">
        <w:rPr>
          <w:rFonts w:ascii="Arial" w:hAnsi="Arial" w:cs="Arial"/>
          <w:sz w:val="20"/>
          <w:szCs w:val="20"/>
        </w:rPr>
        <w:t xml:space="preserve">-morgen uitspraak iu de navolgende zaken : G. De W., oud 26 jaren, landbouwer te </w:t>
      </w:r>
      <w:r>
        <w:rPr>
          <w:rStyle w:val="Nadruk"/>
          <w:rFonts w:ascii="Arial" w:hAnsi="Arial" w:cs="Arial"/>
          <w:i w:val="0"/>
          <w:sz w:val="20"/>
          <w:szCs w:val="20"/>
        </w:rPr>
        <w:t>Schijndel</w:t>
      </w:r>
      <w:r w:rsidRPr="005D3F36">
        <w:rPr>
          <w:rFonts w:ascii="Arial" w:hAnsi="Arial" w:cs="Arial"/>
          <w:sz w:val="20"/>
          <w:szCs w:val="20"/>
        </w:rPr>
        <w:t>, appel va</w:t>
      </w:r>
      <w:r>
        <w:rPr>
          <w:rFonts w:ascii="Arial" w:hAnsi="Arial" w:cs="Arial"/>
          <w:sz w:val="20"/>
          <w:szCs w:val="20"/>
        </w:rPr>
        <w:t>n</w:t>
      </w:r>
      <w:r w:rsidRPr="005D3F36">
        <w:rPr>
          <w:rFonts w:ascii="Arial" w:hAnsi="Arial" w:cs="Arial"/>
          <w:sz w:val="20"/>
          <w:szCs w:val="20"/>
        </w:rPr>
        <w:t xml:space="preserve"> een vonnis der Rechtbank alhier, waarb</w:t>
      </w:r>
      <w:r>
        <w:rPr>
          <w:rFonts w:ascii="Arial" w:hAnsi="Arial" w:cs="Arial"/>
          <w:sz w:val="20"/>
          <w:szCs w:val="20"/>
        </w:rPr>
        <w:t>ij</w:t>
      </w:r>
      <w:r w:rsidRPr="005D3F36">
        <w:rPr>
          <w:rFonts w:ascii="Arial" w:hAnsi="Arial" w:cs="Arial"/>
          <w:sz w:val="20"/>
          <w:szCs w:val="20"/>
        </w:rPr>
        <w:t xml:space="preserve"> h</w:t>
      </w:r>
      <w:r>
        <w:rPr>
          <w:rFonts w:ascii="Arial" w:hAnsi="Arial" w:cs="Arial"/>
          <w:sz w:val="20"/>
          <w:szCs w:val="20"/>
        </w:rPr>
        <w:t>ij</w:t>
      </w:r>
      <w:r w:rsidRPr="005D3F36">
        <w:rPr>
          <w:rFonts w:ascii="Arial" w:hAnsi="Arial" w:cs="Arial"/>
          <w:sz w:val="20"/>
          <w:szCs w:val="20"/>
        </w:rPr>
        <w:t xml:space="preserve"> wegens mishandeling was veroordeeld tot 6 maand</w:t>
      </w:r>
      <w:r>
        <w:rPr>
          <w:rFonts w:ascii="Arial" w:hAnsi="Arial" w:cs="Arial"/>
          <w:sz w:val="20"/>
          <w:szCs w:val="20"/>
        </w:rPr>
        <w:t>e</w:t>
      </w:r>
      <w:r w:rsidRPr="005D3F36">
        <w:rPr>
          <w:rFonts w:ascii="Arial" w:hAnsi="Arial" w:cs="Arial"/>
          <w:sz w:val="20"/>
          <w:szCs w:val="20"/>
        </w:rPr>
        <w:t>n gevaugenisstiaf; dat vonnis is vernietigd ten opzichte va</w:t>
      </w:r>
      <w:r>
        <w:rPr>
          <w:rFonts w:ascii="Arial" w:hAnsi="Arial" w:cs="Arial"/>
          <w:sz w:val="20"/>
          <w:szCs w:val="20"/>
        </w:rPr>
        <w:t>n</w:t>
      </w:r>
      <w:r w:rsidRPr="005D3F36">
        <w:rPr>
          <w:rFonts w:ascii="Arial" w:hAnsi="Arial" w:cs="Arial"/>
          <w:sz w:val="20"/>
          <w:szCs w:val="20"/>
        </w:rPr>
        <w:t xml:space="preserve"> de </w:t>
      </w:r>
      <w:r>
        <w:rPr>
          <w:rFonts w:ascii="Arial" w:hAnsi="Arial" w:cs="Arial"/>
          <w:sz w:val="20"/>
          <w:szCs w:val="20"/>
        </w:rPr>
        <w:t>s</w:t>
      </w:r>
      <w:r w:rsidRPr="005D3F36">
        <w:rPr>
          <w:rFonts w:ascii="Arial" w:hAnsi="Arial" w:cs="Arial"/>
          <w:sz w:val="20"/>
          <w:szCs w:val="20"/>
        </w:rPr>
        <w:t>traf en bekl, veroordeeld tot 4 maanden gevangenisstraf; overigens bevestigd.</w:t>
      </w:r>
    </w:p>
    <w:p w:rsidR="005D3F36" w:rsidRDefault="005D3F36" w:rsidP="00FE7B9F">
      <w:pPr>
        <w:shd w:val="clear" w:color="auto" w:fill="FFFFFF"/>
        <w:rPr>
          <w:rFonts w:ascii="Arial" w:hAnsi="Arial" w:cs="Arial"/>
          <w:sz w:val="20"/>
          <w:szCs w:val="20"/>
        </w:rPr>
      </w:pPr>
    </w:p>
    <w:p w:rsidR="00590553" w:rsidRDefault="00590553" w:rsidP="00590553">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12-07-1900</w:t>
      </w:r>
    </w:p>
    <w:p w:rsidR="00590553" w:rsidRDefault="00590553" w:rsidP="00FE7B9F">
      <w:pPr>
        <w:shd w:val="clear" w:color="auto" w:fill="FFFFFF"/>
        <w:rPr>
          <w:rFonts w:ascii="Arial" w:hAnsi="Arial" w:cs="Arial"/>
          <w:sz w:val="20"/>
          <w:szCs w:val="20"/>
        </w:rPr>
      </w:pPr>
    </w:p>
    <w:p w:rsidR="00590553" w:rsidRDefault="00590553" w:rsidP="00590553">
      <w:pPr>
        <w:shd w:val="clear" w:color="auto" w:fill="FFFFFF"/>
        <w:rPr>
          <w:rFonts w:ascii="Arial" w:hAnsi="Arial" w:cs="Arial"/>
          <w:sz w:val="20"/>
          <w:szCs w:val="20"/>
        </w:rPr>
      </w:pPr>
      <w:r>
        <w:rPr>
          <w:rFonts w:ascii="Arial" w:hAnsi="Arial" w:cs="Arial"/>
          <w:sz w:val="20"/>
          <w:szCs w:val="20"/>
        </w:rPr>
        <w:t>Arr. Regtbank te ´s Hertogenbosch.</w:t>
      </w:r>
    </w:p>
    <w:p w:rsidR="00590553" w:rsidRDefault="00590553" w:rsidP="00590553">
      <w:pPr>
        <w:shd w:val="clear" w:color="auto" w:fill="FFFFFF"/>
        <w:rPr>
          <w:rFonts w:ascii="Arial" w:hAnsi="Arial" w:cs="Arial"/>
          <w:sz w:val="20"/>
          <w:szCs w:val="20"/>
        </w:rPr>
      </w:pPr>
      <w:r>
        <w:rPr>
          <w:rFonts w:ascii="Arial" w:hAnsi="Arial" w:cs="Arial"/>
          <w:sz w:val="20"/>
          <w:szCs w:val="20"/>
        </w:rPr>
        <w:t>Zitting van Dinsdag 10 Juli 1900.</w:t>
      </w:r>
    </w:p>
    <w:p w:rsidR="00590553" w:rsidRDefault="00590553" w:rsidP="00590553">
      <w:pPr>
        <w:shd w:val="clear" w:color="auto" w:fill="FFFFFF"/>
        <w:rPr>
          <w:rFonts w:ascii="Arial" w:hAnsi="Arial" w:cs="Arial"/>
          <w:sz w:val="20"/>
          <w:szCs w:val="20"/>
        </w:rPr>
      </w:pPr>
      <w:r w:rsidRPr="00547BC8">
        <w:rPr>
          <w:rFonts w:ascii="Arial" w:hAnsi="Arial" w:cs="Arial"/>
          <w:sz w:val="20"/>
          <w:szCs w:val="20"/>
        </w:rPr>
        <w:t xml:space="preserve">Uitspraken in Zaken het </w:t>
      </w:r>
      <w:r w:rsidRPr="004F7534">
        <w:rPr>
          <w:rFonts w:ascii="Arial" w:hAnsi="Arial" w:cs="Arial"/>
          <w:sz w:val="20"/>
          <w:szCs w:val="20"/>
        </w:rPr>
        <w:t>O. M. tegen</w:t>
      </w:r>
      <w:r w:rsidRPr="005B4B03">
        <w:rPr>
          <w:rFonts w:ascii="Arial" w:hAnsi="Arial" w:cs="Arial"/>
          <w:sz w:val="20"/>
          <w:szCs w:val="20"/>
        </w:rPr>
        <w:t>:</w:t>
      </w:r>
      <w:r w:rsidRPr="00590553">
        <w:t xml:space="preserve"> </w:t>
      </w:r>
      <w:r w:rsidRPr="00590553">
        <w:rPr>
          <w:rFonts w:ascii="Arial" w:hAnsi="Arial" w:cs="Arial"/>
          <w:sz w:val="20"/>
          <w:szCs w:val="20"/>
        </w:rPr>
        <w:t xml:space="preserve">P. v. d. A. en L. R. te </w:t>
      </w:r>
      <w:r w:rsidRPr="00590553">
        <w:rPr>
          <w:rStyle w:val="Nadruk"/>
          <w:rFonts w:ascii="Arial" w:hAnsi="Arial" w:cs="Arial"/>
          <w:i w:val="0"/>
          <w:sz w:val="20"/>
          <w:szCs w:val="20"/>
        </w:rPr>
        <w:t>Schijndel</w:t>
      </w:r>
      <w:r w:rsidRPr="00590553">
        <w:rPr>
          <w:rFonts w:ascii="Arial" w:hAnsi="Arial" w:cs="Arial"/>
          <w:sz w:val="20"/>
          <w:szCs w:val="20"/>
        </w:rPr>
        <w:t>, vernieling, no.1  3 m. gev. en no. 2 vrij.</w:t>
      </w:r>
    </w:p>
    <w:p w:rsidR="00590553" w:rsidRPr="00590553" w:rsidRDefault="00590553" w:rsidP="00590553">
      <w:pPr>
        <w:shd w:val="clear" w:color="auto" w:fill="FFFFFF"/>
        <w:rPr>
          <w:rFonts w:ascii="Arial" w:hAnsi="Arial" w:cs="Arial"/>
          <w:sz w:val="20"/>
          <w:szCs w:val="20"/>
        </w:rPr>
      </w:pPr>
    </w:p>
    <w:p w:rsidR="009E3635" w:rsidRDefault="009E3635" w:rsidP="009E363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w:t>
      </w:r>
      <w:r w:rsidR="00C43C9D">
        <w:rPr>
          <w:rFonts w:ascii="Arial" w:hAnsi="Arial" w:cs="Arial"/>
          <w:b/>
          <w:sz w:val="20"/>
          <w:szCs w:val="20"/>
          <w:u w:val="single"/>
        </w:rPr>
        <w:t>8</w:t>
      </w:r>
      <w:r>
        <w:rPr>
          <w:rFonts w:ascii="Arial" w:hAnsi="Arial" w:cs="Arial"/>
          <w:b/>
          <w:sz w:val="20"/>
          <w:szCs w:val="20"/>
          <w:u w:val="single"/>
        </w:rPr>
        <w:t>-07-1900</w:t>
      </w:r>
    </w:p>
    <w:p w:rsidR="009E3635" w:rsidRDefault="009E3635" w:rsidP="00FE7B9F">
      <w:pPr>
        <w:shd w:val="clear" w:color="auto" w:fill="FFFFFF"/>
        <w:rPr>
          <w:rFonts w:ascii="Arial" w:hAnsi="Arial" w:cs="Arial"/>
          <w:sz w:val="20"/>
          <w:szCs w:val="20"/>
        </w:rPr>
      </w:pPr>
    </w:p>
    <w:p w:rsidR="009E3635" w:rsidRDefault="009E3635" w:rsidP="00FE7B9F">
      <w:pPr>
        <w:shd w:val="clear" w:color="auto" w:fill="FFFFFF"/>
        <w:rPr>
          <w:rFonts w:ascii="Arial" w:hAnsi="Arial" w:cs="Arial"/>
          <w:sz w:val="20"/>
          <w:szCs w:val="20"/>
        </w:rPr>
      </w:pPr>
      <w:r w:rsidRPr="00C43C9D">
        <w:rPr>
          <w:rFonts w:ascii="Arial" w:hAnsi="Arial" w:cs="Arial"/>
          <w:sz w:val="20"/>
          <w:szCs w:val="20"/>
        </w:rPr>
        <w:t>Door de gemeentebesturen van V</w:t>
      </w:r>
      <w:r w:rsidR="00C43C9D">
        <w:rPr>
          <w:rFonts w:ascii="Arial" w:hAnsi="Arial" w:cs="Arial"/>
          <w:sz w:val="20"/>
          <w:szCs w:val="20"/>
        </w:rPr>
        <w:t>e</w:t>
      </w:r>
      <w:r w:rsidRPr="00C43C9D">
        <w:rPr>
          <w:rFonts w:ascii="Arial" w:hAnsi="Arial" w:cs="Arial"/>
          <w:sz w:val="20"/>
          <w:szCs w:val="20"/>
        </w:rPr>
        <w:t>g</w:t>
      </w:r>
      <w:r w:rsidR="00C43C9D">
        <w:rPr>
          <w:rFonts w:ascii="Arial" w:hAnsi="Arial" w:cs="Arial"/>
          <w:sz w:val="20"/>
          <w:szCs w:val="20"/>
        </w:rPr>
        <w:t>h</w:t>
      </w:r>
      <w:r w:rsidRPr="00C43C9D">
        <w:rPr>
          <w:rFonts w:ascii="Arial" w:hAnsi="Arial" w:cs="Arial"/>
          <w:sz w:val="20"/>
          <w:szCs w:val="20"/>
        </w:rPr>
        <w:t>e</w:t>
      </w:r>
      <w:r w:rsidR="00C43C9D">
        <w:rPr>
          <w:rFonts w:ascii="Arial" w:hAnsi="Arial" w:cs="Arial"/>
          <w:sz w:val="20"/>
          <w:szCs w:val="20"/>
        </w:rPr>
        <w:t>l</w:t>
      </w:r>
      <w:r w:rsidRPr="00C43C9D">
        <w:rPr>
          <w:rFonts w:ascii="Arial" w:hAnsi="Arial" w:cs="Arial"/>
          <w:sz w:val="20"/>
          <w:szCs w:val="20"/>
        </w:rPr>
        <w:t xml:space="preserve">, St. Oedenrode en </w:t>
      </w:r>
      <w:r w:rsidRPr="00C43C9D">
        <w:rPr>
          <w:rStyle w:val="Nadruk"/>
          <w:rFonts w:ascii="Arial" w:hAnsi="Arial" w:cs="Arial"/>
          <w:i w:val="0"/>
          <w:sz w:val="20"/>
          <w:szCs w:val="20"/>
        </w:rPr>
        <w:t>Schijndel</w:t>
      </w:r>
      <w:r w:rsidRPr="00C43C9D">
        <w:rPr>
          <w:rFonts w:ascii="Arial" w:hAnsi="Arial" w:cs="Arial"/>
          <w:sz w:val="20"/>
          <w:szCs w:val="20"/>
        </w:rPr>
        <w:t xml:space="preserve"> is aanbesteed het maken een</w:t>
      </w:r>
      <w:r w:rsidR="00C43C9D">
        <w:rPr>
          <w:rFonts w:ascii="Arial" w:hAnsi="Arial" w:cs="Arial"/>
          <w:sz w:val="20"/>
          <w:szCs w:val="20"/>
        </w:rPr>
        <w:t>e</w:t>
      </w:r>
      <w:r w:rsidRPr="00C43C9D">
        <w:rPr>
          <w:rFonts w:ascii="Arial" w:hAnsi="Arial" w:cs="Arial"/>
          <w:sz w:val="20"/>
          <w:szCs w:val="20"/>
        </w:rPr>
        <w:t>r afsluiting in de openbare ge</w:t>
      </w:r>
      <w:r w:rsidR="00C43C9D">
        <w:rPr>
          <w:rFonts w:ascii="Arial" w:hAnsi="Arial" w:cs="Arial"/>
          <w:sz w:val="20"/>
          <w:szCs w:val="20"/>
        </w:rPr>
        <w:t>m</w:t>
      </w:r>
      <w:r w:rsidRPr="00C43C9D">
        <w:rPr>
          <w:rFonts w:ascii="Arial" w:hAnsi="Arial" w:cs="Arial"/>
          <w:sz w:val="20"/>
          <w:szCs w:val="20"/>
        </w:rPr>
        <w:t>eenschappe</w:t>
      </w:r>
      <w:r w:rsidR="00C43C9D">
        <w:rPr>
          <w:rFonts w:ascii="Arial" w:hAnsi="Arial" w:cs="Arial"/>
          <w:sz w:val="20"/>
          <w:szCs w:val="20"/>
        </w:rPr>
        <w:t>l</w:t>
      </w:r>
      <w:r w:rsidRPr="00C43C9D">
        <w:rPr>
          <w:rFonts w:ascii="Arial" w:hAnsi="Arial" w:cs="Arial"/>
          <w:sz w:val="20"/>
          <w:szCs w:val="20"/>
        </w:rPr>
        <w:t>ijke</w:t>
      </w:r>
      <w:r w:rsidR="00C43C9D">
        <w:rPr>
          <w:rFonts w:ascii="Arial" w:hAnsi="Arial" w:cs="Arial"/>
          <w:sz w:val="20"/>
          <w:szCs w:val="20"/>
        </w:rPr>
        <w:t xml:space="preserve"> schoo</w:t>
      </w:r>
      <w:r w:rsidRPr="00C43C9D">
        <w:rPr>
          <w:rFonts w:ascii="Arial" w:hAnsi="Arial" w:cs="Arial"/>
          <w:sz w:val="20"/>
          <w:szCs w:val="20"/>
        </w:rPr>
        <w:t>l t</w:t>
      </w:r>
      <w:r w:rsidR="00C43C9D">
        <w:rPr>
          <w:rFonts w:ascii="Arial" w:hAnsi="Arial" w:cs="Arial"/>
          <w:sz w:val="20"/>
          <w:szCs w:val="20"/>
        </w:rPr>
        <w:t>e</w:t>
      </w:r>
      <w:r w:rsidRPr="00C43C9D">
        <w:rPr>
          <w:rFonts w:ascii="Arial" w:hAnsi="Arial" w:cs="Arial"/>
          <w:sz w:val="20"/>
          <w:szCs w:val="20"/>
        </w:rPr>
        <w:t xml:space="preserve"> Eerde. Ingeschreven werd door de heere</w:t>
      </w:r>
      <w:r w:rsidR="00C43C9D">
        <w:rPr>
          <w:rFonts w:ascii="Arial" w:hAnsi="Arial" w:cs="Arial"/>
          <w:sz w:val="20"/>
          <w:szCs w:val="20"/>
        </w:rPr>
        <w:t>n</w:t>
      </w:r>
      <w:r w:rsidRPr="00C43C9D">
        <w:rPr>
          <w:rFonts w:ascii="Arial" w:hAnsi="Arial" w:cs="Arial"/>
          <w:sz w:val="20"/>
          <w:szCs w:val="20"/>
        </w:rPr>
        <w:t xml:space="preserve"> </w:t>
      </w:r>
      <w:r w:rsidR="00C43C9D">
        <w:rPr>
          <w:rFonts w:ascii="Arial" w:hAnsi="Arial" w:cs="Arial"/>
          <w:sz w:val="20"/>
          <w:szCs w:val="20"/>
        </w:rPr>
        <w:t>L. Swinkels</w:t>
      </w:r>
      <w:r w:rsidRPr="00C43C9D">
        <w:rPr>
          <w:rFonts w:ascii="Arial" w:hAnsi="Arial" w:cs="Arial"/>
          <w:sz w:val="20"/>
          <w:szCs w:val="20"/>
        </w:rPr>
        <w:t xml:space="preserve"> te Veghel, f 450; H. Van dien Boo</w:t>
      </w:r>
      <w:r w:rsidR="00C43C9D">
        <w:rPr>
          <w:rFonts w:ascii="Arial" w:hAnsi="Arial" w:cs="Arial"/>
          <w:sz w:val="20"/>
          <w:szCs w:val="20"/>
        </w:rPr>
        <w:t>m</w:t>
      </w:r>
      <w:r w:rsidRPr="00C43C9D">
        <w:rPr>
          <w:rFonts w:ascii="Arial" w:hAnsi="Arial" w:cs="Arial"/>
          <w:sz w:val="20"/>
          <w:szCs w:val="20"/>
        </w:rPr>
        <w:t>en to Sch|jndel, f</w:t>
      </w:r>
      <w:r w:rsidR="00C43C9D">
        <w:rPr>
          <w:rFonts w:ascii="Arial" w:hAnsi="Arial" w:cs="Arial"/>
          <w:sz w:val="20"/>
          <w:szCs w:val="20"/>
        </w:rPr>
        <w:t xml:space="preserve"> </w:t>
      </w:r>
      <w:r w:rsidRPr="00C43C9D">
        <w:rPr>
          <w:rFonts w:ascii="Arial" w:hAnsi="Arial" w:cs="Arial"/>
          <w:sz w:val="20"/>
          <w:szCs w:val="20"/>
        </w:rPr>
        <w:t>375; L.Van Aspert te Heeswijk, f</w:t>
      </w:r>
      <w:r w:rsidR="00C43C9D">
        <w:rPr>
          <w:rFonts w:ascii="Arial" w:hAnsi="Arial" w:cs="Arial"/>
          <w:sz w:val="20"/>
          <w:szCs w:val="20"/>
        </w:rPr>
        <w:t xml:space="preserve"> </w:t>
      </w:r>
      <w:r w:rsidRPr="00C43C9D">
        <w:rPr>
          <w:rFonts w:ascii="Arial" w:hAnsi="Arial" w:cs="Arial"/>
          <w:sz w:val="20"/>
          <w:szCs w:val="20"/>
        </w:rPr>
        <w:t>362; H. Moerenb</w:t>
      </w:r>
      <w:r w:rsidR="00C43C9D">
        <w:rPr>
          <w:rFonts w:ascii="Arial" w:hAnsi="Arial" w:cs="Arial"/>
          <w:sz w:val="20"/>
          <w:szCs w:val="20"/>
        </w:rPr>
        <w:t>e</w:t>
      </w:r>
      <w:r w:rsidRPr="00C43C9D">
        <w:rPr>
          <w:rFonts w:ascii="Arial" w:hAnsi="Arial" w:cs="Arial"/>
          <w:sz w:val="20"/>
          <w:szCs w:val="20"/>
        </w:rPr>
        <w:t xml:space="preserve">rg te </w:t>
      </w:r>
      <w:r w:rsidR="00C43C9D">
        <w:rPr>
          <w:rFonts w:ascii="Arial" w:hAnsi="Arial" w:cs="Arial"/>
          <w:sz w:val="20"/>
          <w:szCs w:val="20"/>
        </w:rPr>
        <w:t>O</w:t>
      </w:r>
      <w:r w:rsidRPr="00C43C9D">
        <w:rPr>
          <w:rFonts w:ascii="Arial" w:hAnsi="Arial" w:cs="Arial"/>
          <w:sz w:val="20"/>
          <w:szCs w:val="20"/>
        </w:rPr>
        <w:t>isterw</w:t>
      </w:r>
      <w:r w:rsidR="00C43C9D">
        <w:rPr>
          <w:rFonts w:ascii="Arial" w:hAnsi="Arial" w:cs="Arial"/>
          <w:sz w:val="20"/>
          <w:szCs w:val="20"/>
        </w:rPr>
        <w:t>i</w:t>
      </w:r>
      <w:r w:rsidRPr="00C43C9D">
        <w:rPr>
          <w:rFonts w:ascii="Arial" w:hAnsi="Arial" w:cs="Arial"/>
          <w:sz w:val="20"/>
          <w:szCs w:val="20"/>
        </w:rPr>
        <w:t>jk, f</w:t>
      </w:r>
      <w:r w:rsidR="00C43C9D">
        <w:rPr>
          <w:rFonts w:ascii="Arial" w:hAnsi="Arial" w:cs="Arial"/>
          <w:sz w:val="20"/>
          <w:szCs w:val="20"/>
        </w:rPr>
        <w:t xml:space="preserve"> </w:t>
      </w:r>
      <w:r w:rsidRPr="00C43C9D">
        <w:rPr>
          <w:rFonts w:ascii="Arial" w:hAnsi="Arial" w:cs="Arial"/>
          <w:sz w:val="20"/>
          <w:szCs w:val="20"/>
        </w:rPr>
        <w:t>290.</w:t>
      </w:r>
    </w:p>
    <w:p w:rsidR="00C43C9D" w:rsidRDefault="00C43C9D" w:rsidP="00FE7B9F">
      <w:pPr>
        <w:shd w:val="clear" w:color="auto" w:fill="FFFFFF"/>
        <w:rPr>
          <w:rFonts w:ascii="Arial" w:hAnsi="Arial" w:cs="Arial"/>
          <w:sz w:val="20"/>
          <w:szCs w:val="20"/>
        </w:rPr>
      </w:pPr>
    </w:p>
    <w:p w:rsidR="008165A4" w:rsidRDefault="008165A4" w:rsidP="008165A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21-07-1900</w:t>
      </w:r>
    </w:p>
    <w:p w:rsidR="008165A4" w:rsidRDefault="008165A4" w:rsidP="00FE7B9F">
      <w:pPr>
        <w:shd w:val="clear" w:color="auto" w:fill="FFFFFF"/>
        <w:rPr>
          <w:rFonts w:ascii="Arial" w:hAnsi="Arial" w:cs="Arial"/>
          <w:sz w:val="20"/>
          <w:szCs w:val="20"/>
        </w:rPr>
      </w:pPr>
    </w:p>
    <w:p w:rsidR="008165A4" w:rsidRDefault="008165A4" w:rsidP="00FE7B9F">
      <w:pPr>
        <w:shd w:val="clear" w:color="auto" w:fill="FFFFFF"/>
        <w:rPr>
          <w:rFonts w:ascii="Arial" w:hAnsi="Arial" w:cs="Arial"/>
          <w:sz w:val="20"/>
          <w:szCs w:val="20"/>
        </w:rPr>
      </w:pPr>
      <w:r w:rsidRPr="008165A4">
        <w:rPr>
          <w:rFonts w:ascii="Arial" w:hAnsi="Arial" w:cs="Arial"/>
          <w:sz w:val="20"/>
          <w:szCs w:val="20"/>
        </w:rPr>
        <w:t xml:space="preserve">SCHIJNDEL, 19 Juli, Zondag a. s. vergadert alhier in het Servatiusgebouw de  R. </w:t>
      </w:r>
      <w:r>
        <w:rPr>
          <w:rFonts w:ascii="Arial" w:hAnsi="Arial" w:cs="Arial"/>
          <w:sz w:val="20"/>
          <w:szCs w:val="20"/>
        </w:rPr>
        <w:t>K</w:t>
      </w:r>
      <w:r w:rsidRPr="008165A4">
        <w:rPr>
          <w:rFonts w:ascii="Arial" w:hAnsi="Arial" w:cs="Arial"/>
          <w:sz w:val="20"/>
          <w:szCs w:val="20"/>
        </w:rPr>
        <w:t>. Kie</w:t>
      </w:r>
      <w:r>
        <w:rPr>
          <w:rFonts w:ascii="Arial" w:hAnsi="Arial" w:cs="Arial"/>
          <w:sz w:val="20"/>
          <w:szCs w:val="20"/>
        </w:rPr>
        <w:t>s</w:t>
      </w:r>
      <w:r w:rsidRPr="008165A4">
        <w:rPr>
          <w:rFonts w:ascii="Arial" w:hAnsi="Arial" w:cs="Arial"/>
          <w:sz w:val="20"/>
          <w:szCs w:val="20"/>
        </w:rPr>
        <w:t>vereeniging „Noord-Brabant", afdeeling Sch</w:t>
      </w:r>
      <w:r>
        <w:rPr>
          <w:rFonts w:ascii="Arial" w:hAnsi="Arial" w:cs="Arial"/>
          <w:sz w:val="20"/>
          <w:szCs w:val="20"/>
        </w:rPr>
        <w:t>ij</w:t>
      </w:r>
      <w:r w:rsidRPr="008165A4">
        <w:rPr>
          <w:rFonts w:ascii="Arial" w:hAnsi="Arial" w:cs="Arial"/>
          <w:sz w:val="20"/>
          <w:szCs w:val="20"/>
        </w:rPr>
        <w:t>ndel, tot het stellen va</w:t>
      </w:r>
      <w:r>
        <w:rPr>
          <w:rFonts w:ascii="Arial" w:hAnsi="Arial" w:cs="Arial"/>
          <w:sz w:val="20"/>
          <w:szCs w:val="20"/>
        </w:rPr>
        <w:t>n</w:t>
      </w:r>
      <w:r w:rsidRPr="008165A4">
        <w:rPr>
          <w:rFonts w:ascii="Arial" w:hAnsi="Arial" w:cs="Arial"/>
          <w:sz w:val="20"/>
          <w:szCs w:val="20"/>
        </w:rPr>
        <w:t xml:space="preserve"> een candidaat voor den g</w:t>
      </w:r>
      <w:r>
        <w:rPr>
          <w:rFonts w:ascii="Arial" w:hAnsi="Arial" w:cs="Arial"/>
          <w:sz w:val="20"/>
          <w:szCs w:val="20"/>
        </w:rPr>
        <w:t>e</w:t>
      </w:r>
      <w:r w:rsidRPr="008165A4">
        <w:rPr>
          <w:rFonts w:ascii="Arial" w:hAnsi="Arial" w:cs="Arial"/>
          <w:sz w:val="20"/>
          <w:szCs w:val="20"/>
        </w:rPr>
        <w:t xml:space="preserve">meenteraad ter voorziening in de vacature, ontstaan door het overlijden van deu heer J, Van de Ven. </w:t>
      </w:r>
    </w:p>
    <w:p w:rsidR="008165A4" w:rsidRDefault="008165A4" w:rsidP="00FE7B9F">
      <w:pPr>
        <w:shd w:val="clear" w:color="auto" w:fill="FFFFFF"/>
        <w:rPr>
          <w:rFonts w:ascii="Arial" w:hAnsi="Arial" w:cs="Arial"/>
          <w:sz w:val="20"/>
          <w:szCs w:val="20"/>
        </w:rPr>
      </w:pPr>
    </w:p>
    <w:p w:rsidR="008165A4" w:rsidRDefault="008165A4" w:rsidP="00FE7B9F">
      <w:pPr>
        <w:shd w:val="clear" w:color="auto" w:fill="FFFFFF"/>
        <w:rPr>
          <w:rFonts w:ascii="Arial" w:hAnsi="Arial" w:cs="Arial"/>
          <w:sz w:val="20"/>
          <w:szCs w:val="20"/>
        </w:rPr>
      </w:pPr>
      <w:r w:rsidRPr="008165A4">
        <w:rPr>
          <w:rFonts w:ascii="Arial" w:hAnsi="Arial" w:cs="Arial"/>
          <w:sz w:val="20"/>
          <w:szCs w:val="20"/>
        </w:rPr>
        <w:t>De dochter va</w:t>
      </w:r>
      <w:r>
        <w:rPr>
          <w:rFonts w:ascii="Arial" w:hAnsi="Arial" w:cs="Arial"/>
          <w:sz w:val="20"/>
          <w:szCs w:val="20"/>
        </w:rPr>
        <w:t>n</w:t>
      </w:r>
      <w:r w:rsidRPr="008165A4">
        <w:rPr>
          <w:rFonts w:ascii="Arial" w:hAnsi="Arial" w:cs="Arial"/>
          <w:sz w:val="20"/>
          <w:szCs w:val="20"/>
        </w:rPr>
        <w:t xml:space="preserve"> Adr. Van den Dungen, die bij den heer Va</w:t>
      </w:r>
      <w:r>
        <w:rPr>
          <w:rFonts w:ascii="Arial" w:hAnsi="Arial" w:cs="Arial"/>
          <w:sz w:val="20"/>
          <w:szCs w:val="20"/>
        </w:rPr>
        <w:t>n</w:t>
      </w:r>
      <w:r w:rsidRPr="008165A4">
        <w:rPr>
          <w:rFonts w:ascii="Arial" w:hAnsi="Arial" w:cs="Arial"/>
          <w:sz w:val="20"/>
          <w:szCs w:val="20"/>
        </w:rPr>
        <w:t xml:space="preserve"> So</w:t>
      </w:r>
      <w:r>
        <w:rPr>
          <w:rFonts w:ascii="Arial" w:hAnsi="Arial" w:cs="Arial"/>
          <w:sz w:val="20"/>
          <w:szCs w:val="20"/>
        </w:rPr>
        <w:t>n</w:t>
      </w:r>
      <w:r w:rsidRPr="008165A4">
        <w:rPr>
          <w:rFonts w:ascii="Arial" w:hAnsi="Arial" w:cs="Arial"/>
          <w:sz w:val="20"/>
          <w:szCs w:val="20"/>
        </w:rPr>
        <w:t xml:space="preserve"> aan Sluis No 8 onder deze gemeente i</w:t>
      </w:r>
      <w:r>
        <w:rPr>
          <w:rFonts w:ascii="Arial" w:hAnsi="Arial" w:cs="Arial"/>
          <w:sz w:val="20"/>
          <w:szCs w:val="20"/>
        </w:rPr>
        <w:t>n</w:t>
      </w:r>
      <w:r w:rsidRPr="008165A4">
        <w:rPr>
          <w:rFonts w:ascii="Arial" w:hAnsi="Arial" w:cs="Arial"/>
          <w:sz w:val="20"/>
          <w:szCs w:val="20"/>
        </w:rPr>
        <w:t xml:space="preserve"> dienstbetrekking is, viel heden-middag b</w:t>
      </w:r>
      <w:r>
        <w:rPr>
          <w:rFonts w:ascii="Arial" w:hAnsi="Arial" w:cs="Arial"/>
          <w:sz w:val="20"/>
          <w:szCs w:val="20"/>
        </w:rPr>
        <w:t>ij</w:t>
      </w:r>
      <w:r w:rsidRPr="008165A4">
        <w:rPr>
          <w:rFonts w:ascii="Arial" w:hAnsi="Arial" w:cs="Arial"/>
          <w:sz w:val="20"/>
          <w:szCs w:val="20"/>
        </w:rPr>
        <w:t xml:space="preserve"> het verrichten van eenige werkzaamheden in de Zuid</w:t>
      </w:r>
      <w:r>
        <w:rPr>
          <w:rFonts w:ascii="Arial" w:hAnsi="Arial" w:cs="Arial"/>
          <w:sz w:val="20"/>
          <w:szCs w:val="20"/>
        </w:rPr>
        <w:t xml:space="preserve"> W</w:t>
      </w:r>
      <w:r w:rsidRPr="008165A4">
        <w:rPr>
          <w:rFonts w:ascii="Arial" w:hAnsi="Arial" w:cs="Arial"/>
          <w:sz w:val="20"/>
          <w:szCs w:val="20"/>
        </w:rPr>
        <w:t>illemsvaart e</w:t>
      </w:r>
      <w:r>
        <w:rPr>
          <w:rFonts w:ascii="Arial" w:hAnsi="Arial" w:cs="Arial"/>
          <w:sz w:val="20"/>
          <w:szCs w:val="20"/>
        </w:rPr>
        <w:t>n</w:t>
      </w:r>
      <w:r w:rsidRPr="008165A4">
        <w:rPr>
          <w:rFonts w:ascii="Arial" w:hAnsi="Arial" w:cs="Arial"/>
          <w:sz w:val="20"/>
          <w:szCs w:val="20"/>
        </w:rPr>
        <w:t xml:space="preserve"> verdronk.</w:t>
      </w:r>
    </w:p>
    <w:p w:rsidR="008165A4" w:rsidRDefault="008165A4" w:rsidP="00FE7B9F">
      <w:pPr>
        <w:shd w:val="clear" w:color="auto" w:fill="FFFFFF"/>
        <w:rPr>
          <w:rFonts w:ascii="Arial" w:hAnsi="Arial" w:cs="Arial"/>
          <w:sz w:val="20"/>
          <w:szCs w:val="20"/>
        </w:rPr>
      </w:pPr>
    </w:p>
    <w:p w:rsidR="00066BB3" w:rsidRDefault="00066BB3" w:rsidP="00066BB3">
      <w:pPr>
        <w:shd w:val="clear" w:color="auto" w:fill="FFFFFF"/>
        <w:rPr>
          <w:rFonts w:ascii="Arial" w:hAnsi="Arial" w:cs="Arial"/>
          <w:b/>
          <w:sz w:val="20"/>
          <w:szCs w:val="20"/>
          <w:u w:val="single"/>
        </w:rPr>
      </w:pPr>
      <w:r w:rsidRPr="00430EB3">
        <w:rPr>
          <w:rFonts w:ascii="Arial" w:hAnsi="Arial" w:cs="Arial"/>
          <w:b/>
          <w:sz w:val="20"/>
          <w:szCs w:val="20"/>
          <w:u w:val="single"/>
        </w:rPr>
        <w:lastRenderedPageBreak/>
        <w:t xml:space="preserve">Provinciale Noordbrabantsche en 's Hertogenbossche courant </w:t>
      </w:r>
      <w:r>
        <w:rPr>
          <w:rFonts w:ascii="Arial" w:hAnsi="Arial" w:cs="Arial"/>
          <w:b/>
          <w:sz w:val="20"/>
          <w:szCs w:val="20"/>
          <w:u w:val="single"/>
        </w:rPr>
        <w:t>30-07-1900</w:t>
      </w:r>
    </w:p>
    <w:p w:rsidR="00066BB3" w:rsidRDefault="00066BB3" w:rsidP="00FE7B9F">
      <w:pPr>
        <w:shd w:val="clear" w:color="auto" w:fill="FFFFFF"/>
        <w:rPr>
          <w:rFonts w:ascii="Arial" w:hAnsi="Arial" w:cs="Arial"/>
          <w:sz w:val="20"/>
          <w:szCs w:val="20"/>
        </w:rPr>
      </w:pPr>
    </w:p>
    <w:p w:rsidR="004246F4" w:rsidRDefault="00066BB3" w:rsidP="00FE7B9F">
      <w:pPr>
        <w:shd w:val="clear" w:color="auto" w:fill="FFFFFF"/>
        <w:rPr>
          <w:rFonts w:ascii="Arial" w:hAnsi="Arial" w:cs="Arial"/>
          <w:sz w:val="20"/>
          <w:szCs w:val="20"/>
        </w:rPr>
      </w:pPr>
      <w:r w:rsidRPr="00066BB3">
        <w:rPr>
          <w:rFonts w:ascii="Arial" w:hAnsi="Arial" w:cs="Arial"/>
          <w:sz w:val="20"/>
          <w:szCs w:val="20"/>
        </w:rPr>
        <w:t>SCHIJNDEL, 27 Juli. Gisteren werd op de ba</w:t>
      </w:r>
      <w:r>
        <w:rPr>
          <w:rFonts w:ascii="Arial" w:hAnsi="Arial" w:cs="Arial"/>
          <w:sz w:val="20"/>
          <w:szCs w:val="20"/>
        </w:rPr>
        <w:t>n</w:t>
      </w:r>
      <w:r w:rsidRPr="00066BB3">
        <w:rPr>
          <w:rFonts w:ascii="Arial" w:hAnsi="Arial" w:cs="Arial"/>
          <w:sz w:val="20"/>
          <w:szCs w:val="20"/>
        </w:rPr>
        <w:t>dboogschutter</w:t>
      </w:r>
      <w:r>
        <w:rPr>
          <w:rFonts w:ascii="Arial" w:hAnsi="Arial" w:cs="Arial"/>
          <w:sz w:val="20"/>
          <w:szCs w:val="20"/>
        </w:rPr>
        <w:t>ij</w:t>
      </w:r>
      <w:r w:rsidRPr="00066BB3">
        <w:rPr>
          <w:rFonts w:ascii="Arial" w:hAnsi="Arial" w:cs="Arial"/>
          <w:sz w:val="20"/>
          <w:szCs w:val="20"/>
        </w:rPr>
        <w:t xml:space="preserve"> „Landma</w:t>
      </w:r>
      <w:r>
        <w:rPr>
          <w:rFonts w:ascii="Arial" w:hAnsi="Arial" w:cs="Arial"/>
          <w:sz w:val="20"/>
          <w:szCs w:val="20"/>
        </w:rPr>
        <w:t>n</w:t>
      </w:r>
      <w:r w:rsidRPr="00066BB3">
        <w:rPr>
          <w:rFonts w:ascii="Arial" w:hAnsi="Arial" w:cs="Arial"/>
          <w:sz w:val="20"/>
          <w:szCs w:val="20"/>
        </w:rPr>
        <w:t>s Unie", gevestigd hij den heer J. Geerts om het Koning- en Ridderschap gekampt. Heet was het weer maar ook he</w:t>
      </w:r>
      <w:r>
        <w:rPr>
          <w:rFonts w:ascii="Arial" w:hAnsi="Arial" w:cs="Arial"/>
          <w:sz w:val="20"/>
          <w:szCs w:val="20"/>
        </w:rPr>
        <w:t>e</w:t>
      </w:r>
      <w:r w:rsidRPr="00066BB3">
        <w:rPr>
          <w:rFonts w:ascii="Arial" w:hAnsi="Arial" w:cs="Arial"/>
          <w:sz w:val="20"/>
          <w:szCs w:val="20"/>
        </w:rPr>
        <w:t>t was</w:t>
      </w:r>
      <w:r>
        <w:rPr>
          <w:rFonts w:ascii="Arial" w:hAnsi="Arial" w:cs="Arial"/>
          <w:sz w:val="20"/>
          <w:szCs w:val="20"/>
        </w:rPr>
        <w:t xml:space="preserve"> </w:t>
      </w:r>
      <w:r w:rsidRPr="00066BB3">
        <w:rPr>
          <w:rFonts w:ascii="Arial" w:hAnsi="Arial" w:cs="Arial"/>
          <w:sz w:val="20"/>
          <w:szCs w:val="20"/>
        </w:rPr>
        <w:t>de</w:t>
      </w:r>
      <w:r>
        <w:rPr>
          <w:rFonts w:ascii="Arial" w:hAnsi="Arial" w:cs="Arial"/>
          <w:sz w:val="20"/>
          <w:szCs w:val="20"/>
        </w:rPr>
        <w:t xml:space="preserve"> </w:t>
      </w:r>
      <w:r w:rsidRPr="00066BB3">
        <w:rPr>
          <w:rFonts w:ascii="Arial" w:hAnsi="Arial" w:cs="Arial"/>
          <w:sz w:val="20"/>
          <w:szCs w:val="20"/>
        </w:rPr>
        <w:t>s</w:t>
      </w:r>
      <w:r>
        <w:rPr>
          <w:rFonts w:ascii="Arial" w:hAnsi="Arial" w:cs="Arial"/>
          <w:sz w:val="20"/>
          <w:szCs w:val="20"/>
        </w:rPr>
        <w:t>tr</w:t>
      </w:r>
      <w:r w:rsidRPr="00066BB3">
        <w:rPr>
          <w:rFonts w:ascii="Arial" w:hAnsi="Arial" w:cs="Arial"/>
          <w:sz w:val="20"/>
          <w:szCs w:val="20"/>
        </w:rPr>
        <w:t>ijd, wa</w:t>
      </w:r>
      <w:r>
        <w:rPr>
          <w:rFonts w:ascii="Arial" w:hAnsi="Arial" w:cs="Arial"/>
          <w:sz w:val="20"/>
          <w:szCs w:val="20"/>
        </w:rPr>
        <w:t>n</w:t>
      </w:r>
      <w:r w:rsidRPr="00066BB3">
        <w:rPr>
          <w:rFonts w:ascii="Arial" w:hAnsi="Arial" w:cs="Arial"/>
          <w:sz w:val="20"/>
          <w:szCs w:val="20"/>
        </w:rPr>
        <w:t>t on</w:t>
      </w:r>
      <w:r>
        <w:rPr>
          <w:rFonts w:ascii="Arial" w:hAnsi="Arial" w:cs="Arial"/>
          <w:sz w:val="20"/>
          <w:szCs w:val="20"/>
        </w:rPr>
        <w:t>d</w:t>
      </w:r>
      <w:r w:rsidRPr="00066BB3">
        <w:rPr>
          <w:rFonts w:ascii="Arial" w:hAnsi="Arial" w:cs="Arial"/>
          <w:sz w:val="20"/>
          <w:szCs w:val="20"/>
        </w:rPr>
        <w:t>er een veertigtal schutters viel den heer Adr. Merks d</w:t>
      </w:r>
      <w:r>
        <w:rPr>
          <w:rFonts w:ascii="Arial" w:hAnsi="Arial" w:cs="Arial"/>
          <w:sz w:val="20"/>
          <w:szCs w:val="20"/>
        </w:rPr>
        <w:t>e</w:t>
      </w:r>
      <w:r w:rsidRPr="00066BB3">
        <w:rPr>
          <w:rFonts w:ascii="Arial" w:hAnsi="Arial" w:cs="Arial"/>
          <w:sz w:val="20"/>
          <w:szCs w:val="20"/>
        </w:rPr>
        <w:t xml:space="preserve"> eer te beurt tot Koning gepro</w:t>
      </w:r>
      <w:r>
        <w:rPr>
          <w:rFonts w:ascii="Arial" w:hAnsi="Arial" w:cs="Arial"/>
          <w:sz w:val="20"/>
          <w:szCs w:val="20"/>
        </w:rPr>
        <w:t>-</w:t>
      </w:r>
      <w:r w:rsidRPr="00066BB3">
        <w:rPr>
          <w:rFonts w:ascii="Arial" w:hAnsi="Arial" w:cs="Arial"/>
          <w:sz w:val="20"/>
          <w:szCs w:val="20"/>
        </w:rPr>
        <w:t xml:space="preserve">clameerd te worden met 79 punten in 20 schoten. Zeldzaam voorzeker! De </w:t>
      </w:r>
      <w:r>
        <w:rPr>
          <w:rFonts w:ascii="Arial" w:hAnsi="Arial" w:cs="Arial"/>
          <w:sz w:val="20"/>
          <w:szCs w:val="20"/>
        </w:rPr>
        <w:t>h</w:t>
      </w:r>
      <w:r w:rsidRPr="00066BB3">
        <w:rPr>
          <w:rFonts w:ascii="Arial" w:hAnsi="Arial" w:cs="Arial"/>
          <w:sz w:val="20"/>
          <w:szCs w:val="20"/>
        </w:rPr>
        <w:t>eer Joh. v. He</w:t>
      </w:r>
      <w:r>
        <w:rPr>
          <w:rFonts w:ascii="Arial" w:hAnsi="Arial" w:cs="Arial"/>
          <w:sz w:val="20"/>
          <w:szCs w:val="20"/>
        </w:rPr>
        <w:t>es</w:t>
      </w:r>
      <w:r w:rsidRPr="00066BB3">
        <w:rPr>
          <w:rFonts w:ascii="Arial" w:hAnsi="Arial" w:cs="Arial"/>
          <w:sz w:val="20"/>
          <w:szCs w:val="20"/>
        </w:rPr>
        <w:t>w</w:t>
      </w:r>
      <w:r>
        <w:rPr>
          <w:rFonts w:ascii="Arial" w:hAnsi="Arial" w:cs="Arial"/>
          <w:sz w:val="20"/>
          <w:szCs w:val="20"/>
        </w:rPr>
        <w:t>ij</w:t>
      </w:r>
      <w:r w:rsidRPr="00066BB3">
        <w:rPr>
          <w:rFonts w:ascii="Arial" w:hAnsi="Arial" w:cs="Arial"/>
          <w:sz w:val="20"/>
          <w:szCs w:val="20"/>
        </w:rPr>
        <w:t>k werd Ridder met 70 punten in een gelijk aantal pijlen. Eene gepaste installatie volgde op de</w:t>
      </w:r>
      <w:r w:rsidR="004246F4">
        <w:rPr>
          <w:rFonts w:ascii="Arial" w:hAnsi="Arial" w:cs="Arial"/>
          <w:sz w:val="20"/>
          <w:szCs w:val="20"/>
        </w:rPr>
        <w:t xml:space="preserve"> </w:t>
      </w:r>
      <w:r w:rsidRPr="00066BB3">
        <w:rPr>
          <w:rFonts w:ascii="Arial" w:hAnsi="Arial" w:cs="Arial"/>
          <w:sz w:val="20"/>
          <w:szCs w:val="20"/>
        </w:rPr>
        <w:t>overwi</w:t>
      </w:r>
      <w:r w:rsidR="004246F4">
        <w:rPr>
          <w:rFonts w:ascii="Arial" w:hAnsi="Arial" w:cs="Arial"/>
          <w:sz w:val="20"/>
          <w:szCs w:val="20"/>
        </w:rPr>
        <w:t>nning. De harmonie gaf</w:t>
      </w:r>
      <w:r w:rsidRPr="00066BB3">
        <w:rPr>
          <w:rFonts w:ascii="Arial" w:hAnsi="Arial" w:cs="Arial"/>
          <w:sz w:val="20"/>
          <w:szCs w:val="20"/>
        </w:rPr>
        <w:t xml:space="preserve"> een prachtig conce</w:t>
      </w:r>
      <w:r w:rsidR="004246F4">
        <w:rPr>
          <w:rFonts w:ascii="Arial" w:hAnsi="Arial" w:cs="Arial"/>
          <w:sz w:val="20"/>
          <w:szCs w:val="20"/>
        </w:rPr>
        <w:t>r</w:t>
      </w:r>
      <w:r w:rsidRPr="00066BB3">
        <w:rPr>
          <w:rFonts w:ascii="Arial" w:hAnsi="Arial" w:cs="Arial"/>
          <w:sz w:val="20"/>
          <w:szCs w:val="20"/>
        </w:rPr>
        <w:t>t en een prettige geest zat voor bij de leden van „Landman</w:t>
      </w:r>
      <w:r w:rsidR="004246F4">
        <w:rPr>
          <w:rFonts w:ascii="Arial" w:hAnsi="Arial" w:cs="Arial"/>
          <w:sz w:val="20"/>
          <w:szCs w:val="20"/>
        </w:rPr>
        <w:t>s</w:t>
      </w:r>
      <w:r w:rsidRPr="00066BB3">
        <w:rPr>
          <w:rFonts w:ascii="Arial" w:hAnsi="Arial" w:cs="Arial"/>
          <w:sz w:val="20"/>
          <w:szCs w:val="20"/>
        </w:rPr>
        <w:t xml:space="preserve"> </w:t>
      </w:r>
      <w:r w:rsidR="004246F4">
        <w:rPr>
          <w:rFonts w:ascii="Arial" w:hAnsi="Arial" w:cs="Arial"/>
          <w:sz w:val="20"/>
          <w:szCs w:val="20"/>
        </w:rPr>
        <w:t>Un</w:t>
      </w:r>
      <w:r w:rsidRPr="00066BB3">
        <w:rPr>
          <w:rFonts w:ascii="Arial" w:hAnsi="Arial" w:cs="Arial"/>
          <w:sz w:val="20"/>
          <w:szCs w:val="20"/>
        </w:rPr>
        <w:t>ie</w:t>
      </w:r>
      <w:r w:rsidR="004246F4">
        <w:rPr>
          <w:rFonts w:ascii="Arial" w:hAnsi="Arial" w:cs="Arial"/>
          <w:sz w:val="20"/>
          <w:szCs w:val="20"/>
        </w:rPr>
        <w:t>"</w:t>
      </w:r>
      <w:r w:rsidRPr="00066BB3">
        <w:rPr>
          <w:rFonts w:ascii="Arial" w:hAnsi="Arial" w:cs="Arial"/>
          <w:sz w:val="20"/>
          <w:szCs w:val="20"/>
        </w:rPr>
        <w:t xml:space="preserve">. </w:t>
      </w:r>
    </w:p>
    <w:p w:rsidR="004246F4" w:rsidRDefault="004246F4" w:rsidP="00FE7B9F">
      <w:pPr>
        <w:shd w:val="clear" w:color="auto" w:fill="FFFFFF"/>
        <w:rPr>
          <w:rFonts w:ascii="Arial" w:hAnsi="Arial" w:cs="Arial"/>
          <w:sz w:val="20"/>
          <w:szCs w:val="20"/>
        </w:rPr>
      </w:pPr>
    </w:p>
    <w:p w:rsidR="00066BB3" w:rsidRDefault="00066BB3" w:rsidP="00FE7B9F">
      <w:pPr>
        <w:shd w:val="clear" w:color="auto" w:fill="FFFFFF"/>
        <w:rPr>
          <w:rFonts w:ascii="Arial" w:hAnsi="Arial" w:cs="Arial"/>
          <w:sz w:val="20"/>
          <w:szCs w:val="20"/>
        </w:rPr>
      </w:pPr>
      <w:r w:rsidRPr="00066BB3">
        <w:rPr>
          <w:rFonts w:ascii="Arial" w:hAnsi="Arial" w:cs="Arial"/>
          <w:sz w:val="20"/>
          <w:szCs w:val="20"/>
        </w:rPr>
        <w:t>Zondag viert de harmonie „Phileutonia te Helmond, haar go</w:t>
      </w:r>
      <w:r w:rsidR="004246F4">
        <w:rPr>
          <w:rFonts w:ascii="Arial" w:hAnsi="Arial" w:cs="Arial"/>
          <w:sz w:val="20"/>
          <w:szCs w:val="20"/>
        </w:rPr>
        <w:t>u</w:t>
      </w:r>
      <w:r w:rsidRPr="00066BB3">
        <w:rPr>
          <w:rFonts w:ascii="Arial" w:hAnsi="Arial" w:cs="Arial"/>
          <w:sz w:val="20"/>
          <w:szCs w:val="20"/>
        </w:rPr>
        <w:t>den jubilé. Voor het groote festival, dat bij die gelegenheid gehouden wordt, heeft o</w:t>
      </w:r>
      <w:r w:rsidR="004246F4">
        <w:rPr>
          <w:rFonts w:ascii="Arial" w:hAnsi="Arial" w:cs="Arial"/>
          <w:sz w:val="20"/>
          <w:szCs w:val="20"/>
        </w:rPr>
        <w:t>o</w:t>
      </w:r>
      <w:r w:rsidRPr="00066BB3">
        <w:rPr>
          <w:rFonts w:ascii="Arial" w:hAnsi="Arial" w:cs="Arial"/>
          <w:sz w:val="20"/>
          <w:szCs w:val="20"/>
        </w:rPr>
        <w:t>k onze gunstig bekend</w:t>
      </w:r>
      <w:r w:rsidR="004246F4">
        <w:rPr>
          <w:rFonts w:ascii="Arial" w:hAnsi="Arial" w:cs="Arial"/>
          <w:sz w:val="20"/>
          <w:szCs w:val="20"/>
        </w:rPr>
        <w:t>e</w:t>
      </w:r>
      <w:r w:rsidRPr="00066BB3">
        <w:rPr>
          <w:rFonts w:ascii="Arial" w:hAnsi="Arial" w:cs="Arial"/>
          <w:sz w:val="20"/>
          <w:szCs w:val="20"/>
        </w:rPr>
        <w:t xml:space="preserve"> harmonie „Cecilia" zich laten in</w:t>
      </w:r>
      <w:r w:rsidR="004246F4">
        <w:rPr>
          <w:rFonts w:ascii="Arial" w:hAnsi="Arial" w:cs="Arial"/>
          <w:sz w:val="20"/>
          <w:szCs w:val="20"/>
        </w:rPr>
        <w:t>s</w:t>
      </w:r>
      <w:r w:rsidRPr="00066BB3">
        <w:rPr>
          <w:rFonts w:ascii="Arial" w:hAnsi="Arial" w:cs="Arial"/>
          <w:sz w:val="20"/>
          <w:szCs w:val="20"/>
        </w:rPr>
        <w:t>c</w:t>
      </w:r>
      <w:r w:rsidR="004246F4">
        <w:rPr>
          <w:rFonts w:ascii="Arial" w:hAnsi="Arial" w:cs="Arial"/>
          <w:sz w:val="20"/>
          <w:szCs w:val="20"/>
        </w:rPr>
        <w:t>h</w:t>
      </w:r>
      <w:r w:rsidRPr="00066BB3">
        <w:rPr>
          <w:rFonts w:ascii="Arial" w:hAnsi="Arial" w:cs="Arial"/>
          <w:sz w:val="20"/>
          <w:szCs w:val="20"/>
        </w:rPr>
        <w:t>rijv</w:t>
      </w:r>
      <w:r w:rsidR="004246F4">
        <w:rPr>
          <w:rFonts w:ascii="Arial" w:hAnsi="Arial" w:cs="Arial"/>
          <w:sz w:val="20"/>
          <w:szCs w:val="20"/>
        </w:rPr>
        <w:t>e</w:t>
      </w:r>
      <w:r w:rsidRPr="00066BB3">
        <w:rPr>
          <w:rFonts w:ascii="Arial" w:hAnsi="Arial" w:cs="Arial"/>
          <w:sz w:val="20"/>
          <w:szCs w:val="20"/>
        </w:rPr>
        <w:t>n.</w:t>
      </w:r>
    </w:p>
    <w:p w:rsidR="004246F4" w:rsidRDefault="004246F4" w:rsidP="00FE7B9F">
      <w:pPr>
        <w:shd w:val="clear" w:color="auto" w:fill="FFFFFF"/>
        <w:rPr>
          <w:rFonts w:ascii="Arial" w:hAnsi="Arial" w:cs="Arial"/>
          <w:sz w:val="20"/>
          <w:szCs w:val="20"/>
        </w:rPr>
      </w:pPr>
    </w:p>
    <w:p w:rsidR="00F27C93" w:rsidRDefault="00F27C93" w:rsidP="00F27C93">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04-08-1900</w:t>
      </w:r>
    </w:p>
    <w:p w:rsidR="00F27C93" w:rsidRDefault="00F27C93" w:rsidP="00FE7B9F">
      <w:pPr>
        <w:shd w:val="clear" w:color="auto" w:fill="FFFFFF"/>
        <w:rPr>
          <w:rFonts w:ascii="Arial" w:hAnsi="Arial" w:cs="Arial"/>
          <w:sz w:val="20"/>
          <w:szCs w:val="20"/>
        </w:rPr>
      </w:pPr>
    </w:p>
    <w:p w:rsidR="00F27C93" w:rsidRDefault="00F27C93" w:rsidP="00FE7B9F">
      <w:pPr>
        <w:shd w:val="clear" w:color="auto" w:fill="FFFFFF"/>
        <w:rPr>
          <w:rFonts w:ascii="Arial" w:hAnsi="Arial" w:cs="Arial"/>
          <w:sz w:val="20"/>
          <w:szCs w:val="20"/>
        </w:rPr>
      </w:pPr>
      <w:r w:rsidRPr="00F27C93">
        <w:rPr>
          <w:rFonts w:ascii="Arial" w:hAnsi="Arial" w:cs="Arial"/>
          <w:sz w:val="20"/>
          <w:szCs w:val="20"/>
        </w:rPr>
        <w:t>SCHIJNDEL, 2 Aug. Bij d</w:t>
      </w:r>
      <w:r>
        <w:rPr>
          <w:rFonts w:ascii="Arial" w:hAnsi="Arial" w:cs="Arial"/>
          <w:sz w:val="20"/>
          <w:szCs w:val="20"/>
        </w:rPr>
        <w:t>e</w:t>
      </w:r>
      <w:r w:rsidRPr="00F27C93">
        <w:rPr>
          <w:rFonts w:ascii="Arial" w:hAnsi="Arial" w:cs="Arial"/>
          <w:sz w:val="20"/>
          <w:szCs w:val="20"/>
        </w:rPr>
        <w:t xml:space="preserve"> </w:t>
      </w:r>
      <w:r>
        <w:rPr>
          <w:rFonts w:ascii="Arial" w:hAnsi="Arial" w:cs="Arial"/>
          <w:sz w:val="20"/>
          <w:szCs w:val="20"/>
        </w:rPr>
        <w:t>h</w:t>
      </w:r>
      <w:r w:rsidRPr="00F27C93">
        <w:rPr>
          <w:rFonts w:ascii="Arial" w:hAnsi="Arial" w:cs="Arial"/>
          <w:sz w:val="20"/>
          <w:szCs w:val="20"/>
        </w:rPr>
        <w:t xml:space="preserve">eden gehouden stemming voor een lid van den </w:t>
      </w:r>
      <w:r>
        <w:rPr>
          <w:rFonts w:ascii="Arial" w:hAnsi="Arial" w:cs="Arial"/>
          <w:sz w:val="20"/>
          <w:szCs w:val="20"/>
        </w:rPr>
        <w:t>G</w:t>
      </w:r>
      <w:r w:rsidRPr="00F27C93">
        <w:rPr>
          <w:rFonts w:ascii="Arial" w:hAnsi="Arial" w:cs="Arial"/>
          <w:sz w:val="20"/>
          <w:szCs w:val="20"/>
        </w:rPr>
        <w:t xml:space="preserve">emeenteraad werden uitgebracht 254 </w:t>
      </w:r>
      <w:r>
        <w:rPr>
          <w:rFonts w:ascii="Arial" w:hAnsi="Arial" w:cs="Arial"/>
          <w:sz w:val="20"/>
          <w:szCs w:val="20"/>
        </w:rPr>
        <w:t>s</w:t>
      </w:r>
      <w:r w:rsidRPr="00F27C93">
        <w:rPr>
          <w:rFonts w:ascii="Arial" w:hAnsi="Arial" w:cs="Arial"/>
          <w:sz w:val="20"/>
          <w:szCs w:val="20"/>
        </w:rPr>
        <w:t>tem</w:t>
      </w:r>
      <w:r>
        <w:rPr>
          <w:rFonts w:ascii="Arial" w:hAnsi="Arial" w:cs="Arial"/>
          <w:sz w:val="20"/>
          <w:szCs w:val="20"/>
        </w:rPr>
        <w:t>men</w:t>
      </w:r>
      <w:r w:rsidRPr="00F27C93">
        <w:rPr>
          <w:rFonts w:ascii="Arial" w:hAnsi="Arial" w:cs="Arial"/>
          <w:sz w:val="20"/>
          <w:szCs w:val="20"/>
        </w:rPr>
        <w:t>. De heer A. W</w:t>
      </w:r>
      <w:r>
        <w:rPr>
          <w:rFonts w:ascii="Arial" w:hAnsi="Arial" w:cs="Arial"/>
          <w:sz w:val="20"/>
          <w:szCs w:val="20"/>
        </w:rPr>
        <w:t>.</w:t>
      </w:r>
      <w:r w:rsidRPr="00F27C93">
        <w:rPr>
          <w:rFonts w:ascii="Arial" w:hAnsi="Arial" w:cs="Arial"/>
          <w:sz w:val="20"/>
          <w:szCs w:val="20"/>
        </w:rPr>
        <w:t xml:space="preserve"> Verhagen bekwam er 184, de heer Th</w:t>
      </w:r>
      <w:r>
        <w:rPr>
          <w:rFonts w:ascii="Arial" w:hAnsi="Arial" w:cs="Arial"/>
          <w:sz w:val="20"/>
          <w:szCs w:val="20"/>
        </w:rPr>
        <w:t>.</w:t>
      </w:r>
      <w:r w:rsidRPr="00F27C93">
        <w:rPr>
          <w:rFonts w:ascii="Arial" w:hAnsi="Arial" w:cs="Arial"/>
          <w:sz w:val="20"/>
          <w:szCs w:val="20"/>
        </w:rPr>
        <w:t xml:space="preserve"> Van der Schoot, niettegenstaande deze verzocht had niet in aanmerking te komen, kreeg er 120; alzoo is eerstge</w:t>
      </w:r>
      <w:r>
        <w:rPr>
          <w:rFonts w:ascii="Arial" w:hAnsi="Arial" w:cs="Arial"/>
          <w:sz w:val="20"/>
          <w:szCs w:val="20"/>
        </w:rPr>
        <w:t>-</w:t>
      </w:r>
      <w:r w:rsidRPr="00F27C93">
        <w:rPr>
          <w:rFonts w:ascii="Arial" w:hAnsi="Arial" w:cs="Arial"/>
          <w:sz w:val="20"/>
          <w:szCs w:val="20"/>
        </w:rPr>
        <w:t>noemde gekozen.</w:t>
      </w:r>
    </w:p>
    <w:p w:rsidR="00F27C93" w:rsidRDefault="00F27C93" w:rsidP="00FE7B9F">
      <w:pPr>
        <w:shd w:val="clear" w:color="auto" w:fill="FFFFFF"/>
        <w:rPr>
          <w:rFonts w:ascii="Arial" w:hAnsi="Arial" w:cs="Arial"/>
          <w:sz w:val="20"/>
          <w:szCs w:val="20"/>
        </w:rPr>
      </w:pPr>
    </w:p>
    <w:p w:rsidR="00AE3031" w:rsidRDefault="00AE3031" w:rsidP="00FE7B9F">
      <w:pPr>
        <w:shd w:val="clear" w:color="auto" w:fill="FFFFFF"/>
        <w:rPr>
          <w:rFonts w:ascii="Arial" w:hAnsi="Arial" w:cs="Arial"/>
          <w:sz w:val="20"/>
          <w:szCs w:val="20"/>
        </w:rPr>
      </w:pPr>
      <w:r w:rsidRPr="00AE3031">
        <w:rPr>
          <w:rFonts w:ascii="Arial" w:hAnsi="Arial" w:cs="Arial"/>
          <w:sz w:val="20"/>
          <w:szCs w:val="20"/>
        </w:rPr>
        <w:t xml:space="preserve">Uit </w:t>
      </w:r>
      <w:r w:rsidRPr="00AE3031">
        <w:rPr>
          <w:rStyle w:val="Nadruk"/>
          <w:rFonts w:ascii="Arial" w:hAnsi="Arial" w:cs="Arial"/>
          <w:i w:val="0"/>
          <w:sz w:val="20"/>
          <w:szCs w:val="20"/>
        </w:rPr>
        <w:t>Schijndel</w:t>
      </w:r>
      <w:r w:rsidRPr="00AE3031">
        <w:rPr>
          <w:rFonts w:ascii="Arial" w:hAnsi="Arial" w:cs="Arial"/>
          <w:sz w:val="20"/>
          <w:szCs w:val="20"/>
        </w:rPr>
        <w:t xml:space="preserve"> wordt ons dd. 2 Aug. geschreven: Niettegenstaande het minder gunstige weder der laatste da</w:t>
      </w:r>
      <w:r>
        <w:rPr>
          <w:rFonts w:ascii="Arial" w:hAnsi="Arial" w:cs="Arial"/>
          <w:sz w:val="20"/>
          <w:szCs w:val="20"/>
        </w:rPr>
        <w:t>g</w:t>
      </w:r>
      <w:r w:rsidRPr="00AE3031">
        <w:rPr>
          <w:rFonts w:ascii="Arial" w:hAnsi="Arial" w:cs="Arial"/>
          <w:sz w:val="20"/>
          <w:szCs w:val="20"/>
        </w:rPr>
        <w:t>en is d</w:t>
      </w:r>
      <w:r>
        <w:rPr>
          <w:rFonts w:ascii="Arial" w:hAnsi="Arial" w:cs="Arial"/>
          <w:sz w:val="20"/>
          <w:szCs w:val="20"/>
        </w:rPr>
        <w:t>e</w:t>
      </w:r>
      <w:r w:rsidRPr="00AE3031">
        <w:rPr>
          <w:rFonts w:ascii="Arial" w:hAnsi="Arial" w:cs="Arial"/>
          <w:sz w:val="20"/>
          <w:szCs w:val="20"/>
        </w:rPr>
        <w:t xml:space="preserve"> roggeoog</w:t>
      </w:r>
      <w:r>
        <w:rPr>
          <w:rFonts w:ascii="Arial" w:hAnsi="Arial" w:cs="Arial"/>
          <w:sz w:val="20"/>
          <w:szCs w:val="20"/>
        </w:rPr>
        <w:t>s</w:t>
      </w:r>
      <w:r w:rsidRPr="00AE3031">
        <w:rPr>
          <w:rFonts w:ascii="Arial" w:hAnsi="Arial" w:cs="Arial"/>
          <w:sz w:val="20"/>
          <w:szCs w:val="20"/>
        </w:rPr>
        <w:t>t op onze welig</w:t>
      </w:r>
      <w:r>
        <w:rPr>
          <w:rFonts w:ascii="Arial" w:hAnsi="Arial" w:cs="Arial"/>
          <w:sz w:val="20"/>
          <w:szCs w:val="20"/>
        </w:rPr>
        <w:t>s</w:t>
      </w:r>
      <w:r w:rsidRPr="00AE3031">
        <w:rPr>
          <w:rFonts w:ascii="Arial" w:hAnsi="Arial" w:cs="Arial"/>
          <w:sz w:val="20"/>
          <w:szCs w:val="20"/>
        </w:rPr>
        <w:t xml:space="preserve"> korenakkers in vollen gang. </w:t>
      </w:r>
      <w:r>
        <w:rPr>
          <w:rFonts w:ascii="Arial" w:hAnsi="Arial" w:cs="Arial"/>
          <w:sz w:val="20"/>
          <w:szCs w:val="20"/>
        </w:rPr>
        <w:t>Op de lange</w:t>
      </w:r>
      <w:r w:rsidRPr="00AE3031">
        <w:rPr>
          <w:rFonts w:ascii="Arial" w:hAnsi="Arial" w:cs="Arial"/>
          <w:sz w:val="20"/>
          <w:szCs w:val="20"/>
        </w:rPr>
        <w:t xml:space="preserve"> stevige stengels prijken zware, </w:t>
      </w:r>
      <w:r>
        <w:rPr>
          <w:rFonts w:ascii="Arial" w:hAnsi="Arial" w:cs="Arial"/>
          <w:sz w:val="20"/>
          <w:szCs w:val="20"/>
        </w:rPr>
        <w:t>g</w:t>
      </w:r>
      <w:r w:rsidRPr="00AE3031">
        <w:rPr>
          <w:rFonts w:ascii="Arial" w:hAnsi="Arial" w:cs="Arial"/>
          <w:sz w:val="20"/>
          <w:szCs w:val="20"/>
        </w:rPr>
        <w:t>oedgevulde aren. B</w:t>
      </w:r>
      <w:r>
        <w:rPr>
          <w:rFonts w:ascii="Arial" w:hAnsi="Arial" w:cs="Arial"/>
          <w:sz w:val="20"/>
          <w:szCs w:val="20"/>
        </w:rPr>
        <w:t>ij</w:t>
      </w:r>
      <w:r w:rsidRPr="00AE3031">
        <w:rPr>
          <w:rFonts w:ascii="Arial" w:hAnsi="Arial" w:cs="Arial"/>
          <w:sz w:val="20"/>
          <w:szCs w:val="20"/>
        </w:rPr>
        <w:t xml:space="preserve"> verschillends proeven is gebleken dat de oogst een r</w:t>
      </w:r>
      <w:r>
        <w:rPr>
          <w:rFonts w:ascii="Arial" w:hAnsi="Arial" w:cs="Arial"/>
          <w:sz w:val="20"/>
          <w:szCs w:val="20"/>
        </w:rPr>
        <w:t>u</w:t>
      </w:r>
      <w:r w:rsidRPr="00AE3031">
        <w:rPr>
          <w:rFonts w:ascii="Arial" w:hAnsi="Arial" w:cs="Arial"/>
          <w:sz w:val="20"/>
          <w:szCs w:val="20"/>
        </w:rPr>
        <w:t>im beschot belooft en de kwaliteit van het koren is uitmuntend. E</w:t>
      </w:r>
      <w:r>
        <w:rPr>
          <w:rFonts w:ascii="Arial" w:hAnsi="Arial" w:cs="Arial"/>
          <w:sz w:val="20"/>
          <w:szCs w:val="20"/>
        </w:rPr>
        <w:t>e</w:t>
      </w:r>
      <w:r w:rsidRPr="00AE3031">
        <w:rPr>
          <w:rFonts w:ascii="Arial" w:hAnsi="Arial" w:cs="Arial"/>
          <w:sz w:val="20"/>
          <w:szCs w:val="20"/>
        </w:rPr>
        <w:t>n bl</w:t>
      </w:r>
      <w:r>
        <w:rPr>
          <w:rFonts w:ascii="Arial" w:hAnsi="Arial" w:cs="Arial"/>
          <w:sz w:val="20"/>
          <w:szCs w:val="20"/>
        </w:rPr>
        <w:t>ij</w:t>
      </w:r>
      <w:r w:rsidRPr="00AE3031">
        <w:rPr>
          <w:rFonts w:ascii="Arial" w:hAnsi="Arial" w:cs="Arial"/>
          <w:sz w:val="20"/>
          <w:szCs w:val="20"/>
        </w:rPr>
        <w:t xml:space="preserve"> vooruitzicht dus voor onze talrijke landbouwers.</w:t>
      </w:r>
    </w:p>
    <w:p w:rsidR="00AE3031" w:rsidRDefault="00AE3031" w:rsidP="00FE7B9F">
      <w:pPr>
        <w:shd w:val="clear" w:color="auto" w:fill="FFFFFF"/>
        <w:rPr>
          <w:rFonts w:ascii="Arial" w:hAnsi="Arial" w:cs="Arial"/>
          <w:sz w:val="20"/>
          <w:szCs w:val="20"/>
        </w:rPr>
      </w:pPr>
    </w:p>
    <w:p w:rsidR="008708CC" w:rsidRDefault="008708CC" w:rsidP="008708CC">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10-08-1900</w:t>
      </w:r>
    </w:p>
    <w:p w:rsidR="008708CC" w:rsidRDefault="008708CC" w:rsidP="00FE7B9F">
      <w:pPr>
        <w:shd w:val="clear" w:color="auto" w:fill="FFFFFF"/>
        <w:rPr>
          <w:rFonts w:ascii="Arial" w:hAnsi="Arial" w:cs="Arial"/>
          <w:sz w:val="20"/>
          <w:szCs w:val="20"/>
        </w:rPr>
      </w:pPr>
    </w:p>
    <w:p w:rsidR="008708CC" w:rsidRDefault="008708CC" w:rsidP="00FE7B9F">
      <w:pPr>
        <w:shd w:val="clear" w:color="auto" w:fill="FFFFFF"/>
        <w:rPr>
          <w:rFonts w:ascii="Arial" w:hAnsi="Arial" w:cs="Arial"/>
          <w:sz w:val="20"/>
          <w:szCs w:val="20"/>
        </w:rPr>
      </w:pPr>
      <w:r w:rsidRPr="008708CC">
        <w:rPr>
          <w:rFonts w:ascii="Arial" w:hAnsi="Arial" w:cs="Arial"/>
          <w:sz w:val="20"/>
          <w:szCs w:val="20"/>
        </w:rPr>
        <w:t xml:space="preserve">SCHIJNDEL, 7 Aug. Tot lid van het </w:t>
      </w:r>
      <w:r w:rsidR="00F836F9">
        <w:rPr>
          <w:rFonts w:ascii="Arial" w:hAnsi="Arial" w:cs="Arial"/>
          <w:sz w:val="20"/>
          <w:szCs w:val="20"/>
        </w:rPr>
        <w:t>c</w:t>
      </w:r>
      <w:r w:rsidRPr="008708CC">
        <w:rPr>
          <w:rFonts w:ascii="Arial" w:hAnsi="Arial" w:cs="Arial"/>
          <w:sz w:val="20"/>
          <w:szCs w:val="20"/>
        </w:rPr>
        <w:t>o</w:t>
      </w:r>
      <w:r w:rsidR="00F836F9">
        <w:rPr>
          <w:rFonts w:ascii="Arial" w:hAnsi="Arial" w:cs="Arial"/>
          <w:sz w:val="20"/>
          <w:szCs w:val="20"/>
        </w:rPr>
        <w:t>l</w:t>
      </w:r>
      <w:r w:rsidRPr="008708CC">
        <w:rPr>
          <w:rFonts w:ascii="Arial" w:hAnsi="Arial" w:cs="Arial"/>
          <w:sz w:val="20"/>
          <w:szCs w:val="20"/>
        </w:rPr>
        <w:t>lege van zetters is beëedlgd de heer J. v. d, Velden tot vervanging va</w:t>
      </w:r>
      <w:r w:rsidR="00F836F9">
        <w:rPr>
          <w:rFonts w:ascii="Arial" w:hAnsi="Arial" w:cs="Arial"/>
          <w:sz w:val="20"/>
          <w:szCs w:val="20"/>
        </w:rPr>
        <w:t>n</w:t>
      </w:r>
      <w:r w:rsidRPr="008708CC">
        <w:rPr>
          <w:rFonts w:ascii="Arial" w:hAnsi="Arial" w:cs="Arial"/>
          <w:sz w:val="20"/>
          <w:szCs w:val="20"/>
        </w:rPr>
        <w:t xml:space="preserve"> w</w:t>
      </w:r>
      <w:r w:rsidR="00F836F9">
        <w:rPr>
          <w:rFonts w:ascii="Arial" w:hAnsi="Arial" w:cs="Arial"/>
          <w:sz w:val="20"/>
          <w:szCs w:val="20"/>
        </w:rPr>
        <w:t>ij</w:t>
      </w:r>
      <w:r w:rsidRPr="008708CC">
        <w:rPr>
          <w:rFonts w:ascii="Arial" w:hAnsi="Arial" w:cs="Arial"/>
          <w:sz w:val="20"/>
          <w:szCs w:val="20"/>
        </w:rPr>
        <w:t>len</w:t>
      </w:r>
      <w:r w:rsidR="00F836F9">
        <w:rPr>
          <w:rFonts w:ascii="Arial" w:hAnsi="Arial" w:cs="Arial"/>
          <w:sz w:val="20"/>
          <w:szCs w:val="20"/>
        </w:rPr>
        <w:t xml:space="preserve"> </w:t>
      </w:r>
      <w:r w:rsidRPr="008708CC">
        <w:rPr>
          <w:rFonts w:ascii="Arial" w:hAnsi="Arial" w:cs="Arial"/>
          <w:sz w:val="20"/>
          <w:szCs w:val="20"/>
        </w:rPr>
        <w:t>de</w:t>
      </w:r>
      <w:r w:rsidR="00F836F9">
        <w:rPr>
          <w:rFonts w:ascii="Arial" w:hAnsi="Arial" w:cs="Arial"/>
          <w:sz w:val="20"/>
          <w:szCs w:val="20"/>
        </w:rPr>
        <w:t>n</w:t>
      </w:r>
      <w:r w:rsidRPr="008708CC">
        <w:rPr>
          <w:rFonts w:ascii="Arial" w:hAnsi="Arial" w:cs="Arial"/>
          <w:sz w:val="20"/>
          <w:szCs w:val="20"/>
        </w:rPr>
        <w:t xml:space="preserve"> heer J. Van de Ven.</w:t>
      </w:r>
    </w:p>
    <w:p w:rsidR="00F836F9" w:rsidRDefault="00F836F9" w:rsidP="00FE7B9F">
      <w:pPr>
        <w:shd w:val="clear" w:color="auto" w:fill="FFFFFF"/>
        <w:rPr>
          <w:rFonts w:ascii="Arial" w:hAnsi="Arial" w:cs="Arial"/>
          <w:sz w:val="20"/>
          <w:szCs w:val="20"/>
        </w:rPr>
      </w:pPr>
    </w:p>
    <w:p w:rsidR="00AF418D" w:rsidRDefault="00AF418D" w:rsidP="00AF418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20-08-1900</w:t>
      </w:r>
    </w:p>
    <w:p w:rsidR="00AF418D" w:rsidRDefault="00AF418D" w:rsidP="00FE7B9F">
      <w:pPr>
        <w:shd w:val="clear" w:color="auto" w:fill="FFFFFF"/>
        <w:rPr>
          <w:rFonts w:ascii="Arial" w:hAnsi="Arial" w:cs="Arial"/>
          <w:sz w:val="20"/>
          <w:szCs w:val="20"/>
        </w:rPr>
      </w:pPr>
    </w:p>
    <w:p w:rsidR="00AF418D" w:rsidRDefault="00AF418D" w:rsidP="00FE7B9F">
      <w:pPr>
        <w:shd w:val="clear" w:color="auto" w:fill="FFFFFF"/>
        <w:rPr>
          <w:rFonts w:ascii="Arial" w:hAnsi="Arial" w:cs="Arial"/>
          <w:sz w:val="20"/>
          <w:szCs w:val="20"/>
        </w:rPr>
      </w:pPr>
      <w:r w:rsidRPr="00AF418D">
        <w:rPr>
          <w:rFonts w:ascii="Arial" w:hAnsi="Arial" w:cs="Arial"/>
          <w:sz w:val="20"/>
          <w:szCs w:val="20"/>
        </w:rPr>
        <w:t xml:space="preserve">Uit </w:t>
      </w:r>
      <w:r>
        <w:rPr>
          <w:rStyle w:val="Nadruk"/>
          <w:rFonts w:ascii="Arial" w:hAnsi="Arial" w:cs="Arial"/>
          <w:i w:val="0"/>
          <w:sz w:val="20"/>
          <w:szCs w:val="20"/>
        </w:rPr>
        <w:t>Schij</w:t>
      </w:r>
      <w:r w:rsidRPr="00AF418D">
        <w:rPr>
          <w:rStyle w:val="Nadruk"/>
          <w:rFonts w:ascii="Arial" w:hAnsi="Arial" w:cs="Arial"/>
          <w:i w:val="0"/>
          <w:sz w:val="20"/>
          <w:szCs w:val="20"/>
        </w:rPr>
        <w:t>ndel</w:t>
      </w:r>
      <w:r w:rsidRPr="00AF418D">
        <w:rPr>
          <w:rFonts w:ascii="Arial" w:hAnsi="Arial" w:cs="Arial"/>
          <w:i/>
          <w:sz w:val="20"/>
          <w:szCs w:val="20"/>
        </w:rPr>
        <w:t xml:space="preserve"> </w:t>
      </w:r>
      <w:r w:rsidRPr="00AF418D">
        <w:rPr>
          <w:rFonts w:ascii="Arial" w:hAnsi="Arial" w:cs="Arial"/>
          <w:sz w:val="20"/>
          <w:szCs w:val="20"/>
        </w:rPr>
        <w:t>geschreven : Bijna algemeen zijn de klachten over het rotten,</w:t>
      </w:r>
      <w:r>
        <w:rPr>
          <w:rFonts w:ascii="Arial" w:hAnsi="Arial" w:cs="Arial"/>
          <w:sz w:val="20"/>
          <w:szCs w:val="20"/>
        </w:rPr>
        <w:t xml:space="preserve"> </w:t>
      </w:r>
      <w:r w:rsidRPr="00AF418D">
        <w:rPr>
          <w:rFonts w:ascii="Arial" w:hAnsi="Arial" w:cs="Arial"/>
          <w:sz w:val="20"/>
          <w:szCs w:val="20"/>
        </w:rPr>
        <w:t>der vroege aardappelen. Wij zagen ee</w:t>
      </w:r>
      <w:r>
        <w:rPr>
          <w:rFonts w:ascii="Arial" w:hAnsi="Arial" w:cs="Arial"/>
          <w:sz w:val="20"/>
          <w:szCs w:val="20"/>
        </w:rPr>
        <w:t>n</w:t>
      </w:r>
      <w:r w:rsidRPr="00AF418D">
        <w:rPr>
          <w:rFonts w:ascii="Arial" w:hAnsi="Arial" w:cs="Arial"/>
          <w:sz w:val="20"/>
          <w:szCs w:val="20"/>
        </w:rPr>
        <w:t xml:space="preserve"> akker, waar zeker ee</w:t>
      </w:r>
      <w:r>
        <w:rPr>
          <w:rFonts w:ascii="Arial" w:hAnsi="Arial" w:cs="Arial"/>
          <w:sz w:val="20"/>
          <w:szCs w:val="20"/>
        </w:rPr>
        <w:t>n</w:t>
      </w:r>
      <w:r w:rsidRPr="00AF418D">
        <w:rPr>
          <w:rFonts w:ascii="Arial" w:hAnsi="Arial" w:cs="Arial"/>
          <w:sz w:val="20"/>
          <w:szCs w:val="20"/>
        </w:rPr>
        <w:t xml:space="preserve"> derde deel der vrucht op het veld als o</w:t>
      </w:r>
      <w:r>
        <w:rPr>
          <w:rFonts w:ascii="Arial" w:hAnsi="Arial" w:cs="Arial"/>
          <w:sz w:val="20"/>
          <w:szCs w:val="20"/>
        </w:rPr>
        <w:t>n</w:t>
      </w:r>
      <w:r w:rsidRPr="00AF418D">
        <w:rPr>
          <w:rFonts w:ascii="Arial" w:hAnsi="Arial" w:cs="Arial"/>
          <w:sz w:val="20"/>
          <w:szCs w:val="20"/>
        </w:rPr>
        <w:t>bruikbaar bleef liggen. Ook de s</w:t>
      </w:r>
      <w:r>
        <w:rPr>
          <w:rFonts w:ascii="Arial" w:hAnsi="Arial" w:cs="Arial"/>
          <w:sz w:val="20"/>
          <w:szCs w:val="20"/>
        </w:rPr>
        <w:t>maak laat veel te wenschen over.</w:t>
      </w:r>
      <w:r w:rsidRPr="00AF418D">
        <w:rPr>
          <w:rFonts w:ascii="Arial" w:hAnsi="Arial" w:cs="Arial"/>
          <w:sz w:val="20"/>
          <w:szCs w:val="20"/>
        </w:rPr>
        <w:t xml:space="preserve"> Met het oog op de groote akkers met winterprovisie, hopen wij dat een droog najaar vergoeden zal wat ee</w:t>
      </w:r>
      <w:r>
        <w:rPr>
          <w:rFonts w:ascii="Arial" w:hAnsi="Arial" w:cs="Arial"/>
          <w:sz w:val="20"/>
          <w:szCs w:val="20"/>
        </w:rPr>
        <w:t>n</w:t>
      </w:r>
      <w:r w:rsidRPr="00AF418D">
        <w:rPr>
          <w:rFonts w:ascii="Arial" w:hAnsi="Arial" w:cs="Arial"/>
          <w:sz w:val="20"/>
          <w:szCs w:val="20"/>
        </w:rPr>
        <w:t xml:space="preserve"> te vochtig voorjaar bedierf.</w:t>
      </w:r>
    </w:p>
    <w:p w:rsidR="00AF418D" w:rsidRPr="00AF418D" w:rsidRDefault="00AF418D" w:rsidP="00FE7B9F">
      <w:pPr>
        <w:shd w:val="clear" w:color="auto" w:fill="FFFFFF"/>
        <w:rPr>
          <w:rFonts w:ascii="Arial" w:hAnsi="Arial" w:cs="Arial"/>
          <w:sz w:val="20"/>
          <w:szCs w:val="20"/>
        </w:rPr>
      </w:pPr>
    </w:p>
    <w:p w:rsidR="006A3275" w:rsidRDefault="006A3275" w:rsidP="006A327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23-08-1900</w:t>
      </w:r>
    </w:p>
    <w:p w:rsidR="006A3275" w:rsidRDefault="006A3275" w:rsidP="00FE7B9F">
      <w:pPr>
        <w:shd w:val="clear" w:color="auto" w:fill="FFFFFF"/>
        <w:rPr>
          <w:rFonts w:ascii="Arial" w:hAnsi="Arial" w:cs="Arial"/>
          <w:sz w:val="20"/>
          <w:szCs w:val="20"/>
        </w:rPr>
      </w:pPr>
    </w:p>
    <w:p w:rsidR="006A3275" w:rsidRDefault="006A3275" w:rsidP="00FE7B9F">
      <w:pPr>
        <w:shd w:val="clear" w:color="auto" w:fill="FFFFFF"/>
        <w:rPr>
          <w:rFonts w:ascii="Arial" w:hAnsi="Arial" w:cs="Arial"/>
          <w:sz w:val="20"/>
          <w:szCs w:val="20"/>
        </w:rPr>
      </w:pPr>
      <w:r w:rsidRPr="006A3275">
        <w:rPr>
          <w:rFonts w:ascii="Arial" w:hAnsi="Arial" w:cs="Arial"/>
          <w:sz w:val="20"/>
          <w:szCs w:val="20"/>
        </w:rPr>
        <w:t>SCHIJNDEL, 21 Aug. Niettegenstaande de gloeie</w:t>
      </w:r>
      <w:r>
        <w:rPr>
          <w:rFonts w:ascii="Arial" w:hAnsi="Arial" w:cs="Arial"/>
          <w:sz w:val="20"/>
          <w:szCs w:val="20"/>
        </w:rPr>
        <w:t>n</w:t>
      </w:r>
      <w:r w:rsidRPr="006A3275">
        <w:rPr>
          <w:rFonts w:ascii="Arial" w:hAnsi="Arial" w:cs="Arial"/>
          <w:sz w:val="20"/>
          <w:szCs w:val="20"/>
        </w:rPr>
        <w:t>de hitte trokken gisteren-middag eenige honderden bedevaartgangers, allen leden der H. Familie in plechtstatigen optocht naar Handel. Voorafgegaan door groote jongens met de geliefde driekleur, gevolgd door de harmonie „Cecilia" wekte de stoet reeds bij de afreis veelnemi</w:t>
      </w:r>
      <w:r>
        <w:rPr>
          <w:rFonts w:ascii="Arial" w:hAnsi="Arial" w:cs="Arial"/>
          <w:sz w:val="20"/>
          <w:szCs w:val="20"/>
        </w:rPr>
        <w:t>n</w:t>
      </w:r>
      <w:r w:rsidRPr="006A3275">
        <w:rPr>
          <w:rFonts w:ascii="Arial" w:hAnsi="Arial" w:cs="Arial"/>
          <w:sz w:val="20"/>
          <w:szCs w:val="20"/>
        </w:rPr>
        <w:t>g e</w:t>
      </w:r>
      <w:r>
        <w:rPr>
          <w:rFonts w:ascii="Arial" w:hAnsi="Arial" w:cs="Arial"/>
          <w:sz w:val="20"/>
          <w:szCs w:val="20"/>
        </w:rPr>
        <w:t>n</w:t>
      </w:r>
      <w:r w:rsidRPr="006A3275">
        <w:rPr>
          <w:rFonts w:ascii="Arial" w:hAnsi="Arial" w:cs="Arial"/>
          <w:sz w:val="20"/>
          <w:szCs w:val="20"/>
        </w:rPr>
        <w:t xml:space="preserve"> trok veel bekijks. Ter herinnering aan de v</w:t>
      </w:r>
      <w:r>
        <w:rPr>
          <w:rFonts w:ascii="Arial" w:hAnsi="Arial" w:cs="Arial"/>
          <w:sz w:val="20"/>
          <w:szCs w:val="20"/>
        </w:rPr>
        <w:t>ij</w:t>
      </w:r>
      <w:r w:rsidRPr="006A3275">
        <w:rPr>
          <w:rFonts w:ascii="Arial" w:hAnsi="Arial" w:cs="Arial"/>
          <w:sz w:val="20"/>
          <w:szCs w:val="20"/>
        </w:rPr>
        <w:t>f en twi</w:t>
      </w:r>
      <w:r>
        <w:rPr>
          <w:rFonts w:ascii="Arial" w:hAnsi="Arial" w:cs="Arial"/>
          <w:sz w:val="20"/>
          <w:szCs w:val="20"/>
        </w:rPr>
        <w:t>ntigst</w:t>
      </w:r>
      <w:r w:rsidRPr="006A3275">
        <w:rPr>
          <w:rFonts w:ascii="Arial" w:hAnsi="Arial" w:cs="Arial"/>
          <w:sz w:val="20"/>
          <w:szCs w:val="20"/>
        </w:rPr>
        <w:t>e bedevaart naar het genadeoord van Handel worden zes prachtige kandelaars, c</w:t>
      </w:r>
      <w:r>
        <w:rPr>
          <w:rFonts w:ascii="Arial" w:hAnsi="Arial" w:cs="Arial"/>
          <w:sz w:val="20"/>
          <w:szCs w:val="20"/>
        </w:rPr>
        <w:t>u</w:t>
      </w:r>
      <w:r w:rsidRPr="006A3275">
        <w:rPr>
          <w:rFonts w:ascii="Arial" w:hAnsi="Arial" w:cs="Arial"/>
          <w:sz w:val="20"/>
          <w:szCs w:val="20"/>
        </w:rPr>
        <w:t>ivre poli, aangeboden. Verschillende Zeereerw. heeren pastoors, allen vroegere directeuren der H. Familie, zetten de plechtigheid luister b</w:t>
      </w:r>
      <w:r>
        <w:rPr>
          <w:rFonts w:ascii="Arial" w:hAnsi="Arial" w:cs="Arial"/>
          <w:sz w:val="20"/>
          <w:szCs w:val="20"/>
        </w:rPr>
        <w:t>ij</w:t>
      </w:r>
      <w:r w:rsidRPr="006A3275">
        <w:rPr>
          <w:rFonts w:ascii="Arial" w:hAnsi="Arial" w:cs="Arial"/>
          <w:sz w:val="20"/>
          <w:szCs w:val="20"/>
        </w:rPr>
        <w:t>. De gevierde pater J. v. Kast</w:t>
      </w:r>
      <w:r>
        <w:rPr>
          <w:rFonts w:ascii="Arial" w:hAnsi="Arial" w:cs="Arial"/>
          <w:sz w:val="20"/>
          <w:szCs w:val="20"/>
        </w:rPr>
        <w:t>e</w:t>
      </w:r>
      <w:r w:rsidRPr="006A3275">
        <w:rPr>
          <w:rFonts w:ascii="Arial" w:hAnsi="Arial" w:cs="Arial"/>
          <w:sz w:val="20"/>
          <w:szCs w:val="20"/>
        </w:rPr>
        <w:t>ren, S. J. hield eene keurige feestrede eene godsdienstige stemming heerschte van het begin tot het einde b</w:t>
      </w:r>
      <w:r>
        <w:rPr>
          <w:rFonts w:ascii="Arial" w:hAnsi="Arial" w:cs="Arial"/>
          <w:sz w:val="20"/>
          <w:szCs w:val="20"/>
        </w:rPr>
        <w:t>ij</w:t>
      </w:r>
      <w:r w:rsidRPr="006A3275">
        <w:rPr>
          <w:rFonts w:ascii="Arial" w:hAnsi="Arial" w:cs="Arial"/>
          <w:sz w:val="20"/>
          <w:szCs w:val="20"/>
        </w:rPr>
        <w:t xml:space="preserve"> alle deelnemers.</w:t>
      </w:r>
    </w:p>
    <w:p w:rsidR="006A3275" w:rsidRDefault="006A3275" w:rsidP="00FE7B9F">
      <w:pPr>
        <w:shd w:val="clear" w:color="auto" w:fill="FFFFFF"/>
        <w:rPr>
          <w:rFonts w:ascii="Arial" w:hAnsi="Arial" w:cs="Arial"/>
          <w:sz w:val="20"/>
          <w:szCs w:val="20"/>
        </w:rPr>
      </w:pPr>
    </w:p>
    <w:p w:rsidR="005A7B99" w:rsidRDefault="005A7B99" w:rsidP="00FE7B9F">
      <w:pPr>
        <w:shd w:val="clear" w:color="auto" w:fill="FFFFFF"/>
        <w:rPr>
          <w:rFonts w:ascii="Arial" w:hAnsi="Arial" w:cs="Arial"/>
          <w:sz w:val="20"/>
          <w:szCs w:val="20"/>
        </w:rPr>
      </w:pPr>
      <w:r w:rsidRPr="005A7B99">
        <w:rPr>
          <w:rFonts w:ascii="Arial" w:hAnsi="Arial" w:cs="Arial"/>
          <w:sz w:val="20"/>
          <w:szCs w:val="20"/>
        </w:rPr>
        <w:t xml:space="preserve">Uit </w:t>
      </w:r>
      <w:r w:rsidRPr="005A7B99">
        <w:rPr>
          <w:rStyle w:val="Nadruk"/>
          <w:rFonts w:ascii="Arial" w:hAnsi="Arial" w:cs="Arial"/>
          <w:i w:val="0"/>
          <w:sz w:val="20"/>
          <w:szCs w:val="20"/>
        </w:rPr>
        <w:t>Schij</w:t>
      </w:r>
      <w:r>
        <w:rPr>
          <w:rStyle w:val="Nadruk"/>
          <w:rFonts w:ascii="Arial" w:hAnsi="Arial" w:cs="Arial"/>
          <w:i w:val="0"/>
          <w:sz w:val="20"/>
          <w:szCs w:val="20"/>
        </w:rPr>
        <w:t>n</w:t>
      </w:r>
      <w:r w:rsidRPr="005A7B99">
        <w:rPr>
          <w:rStyle w:val="Nadruk"/>
          <w:rFonts w:ascii="Arial" w:hAnsi="Arial" w:cs="Arial"/>
          <w:i w:val="0"/>
          <w:sz w:val="20"/>
          <w:szCs w:val="20"/>
        </w:rPr>
        <w:t>del</w:t>
      </w:r>
      <w:r w:rsidRPr="005A7B99">
        <w:rPr>
          <w:rFonts w:ascii="Arial" w:hAnsi="Arial" w:cs="Arial"/>
          <w:i/>
          <w:sz w:val="20"/>
          <w:szCs w:val="20"/>
        </w:rPr>
        <w:t xml:space="preserve"> </w:t>
      </w:r>
      <w:r w:rsidRPr="005A7B99">
        <w:rPr>
          <w:rFonts w:ascii="Arial" w:hAnsi="Arial" w:cs="Arial"/>
          <w:sz w:val="20"/>
          <w:szCs w:val="20"/>
        </w:rPr>
        <w:t>wordt ons dd. 21 Aug. geschreven: De heeren H</w:t>
      </w:r>
      <w:r>
        <w:rPr>
          <w:rFonts w:ascii="Arial" w:hAnsi="Arial" w:cs="Arial"/>
          <w:sz w:val="20"/>
          <w:szCs w:val="20"/>
        </w:rPr>
        <w:t>.</w:t>
      </w:r>
      <w:r w:rsidRPr="005A7B99">
        <w:rPr>
          <w:rFonts w:ascii="Arial" w:hAnsi="Arial" w:cs="Arial"/>
          <w:sz w:val="20"/>
          <w:szCs w:val="20"/>
        </w:rPr>
        <w:t xml:space="preserve"> P. Van Liempd en P. Kemp</w:t>
      </w:r>
      <w:r>
        <w:rPr>
          <w:rFonts w:ascii="Arial" w:hAnsi="Arial" w:cs="Arial"/>
          <w:sz w:val="20"/>
          <w:szCs w:val="20"/>
        </w:rPr>
        <w:t>s</w:t>
      </w:r>
      <w:r w:rsidRPr="005A7B99">
        <w:rPr>
          <w:rFonts w:ascii="Arial" w:hAnsi="Arial" w:cs="Arial"/>
          <w:sz w:val="20"/>
          <w:szCs w:val="20"/>
        </w:rPr>
        <w:t xml:space="preserve"> Joh.zn. vormen voor o</w:t>
      </w:r>
      <w:r>
        <w:rPr>
          <w:rFonts w:ascii="Arial" w:hAnsi="Arial" w:cs="Arial"/>
          <w:sz w:val="20"/>
          <w:szCs w:val="20"/>
        </w:rPr>
        <w:t>n</w:t>
      </w:r>
      <w:r w:rsidRPr="005A7B99">
        <w:rPr>
          <w:rFonts w:ascii="Arial" w:hAnsi="Arial" w:cs="Arial"/>
          <w:sz w:val="20"/>
          <w:szCs w:val="20"/>
        </w:rPr>
        <w:t>z</w:t>
      </w:r>
      <w:r>
        <w:rPr>
          <w:rFonts w:ascii="Arial" w:hAnsi="Arial" w:cs="Arial"/>
          <w:sz w:val="20"/>
          <w:szCs w:val="20"/>
        </w:rPr>
        <w:t>e</w:t>
      </w:r>
      <w:r w:rsidRPr="005A7B99">
        <w:rPr>
          <w:rFonts w:ascii="Arial" w:hAnsi="Arial" w:cs="Arial"/>
          <w:sz w:val="20"/>
          <w:szCs w:val="20"/>
        </w:rPr>
        <w:t xml:space="preserve"> gemeente de commissie voor de aanstaande bijente</w:t>
      </w:r>
      <w:r>
        <w:rPr>
          <w:rFonts w:ascii="Arial" w:hAnsi="Arial" w:cs="Arial"/>
          <w:sz w:val="20"/>
          <w:szCs w:val="20"/>
        </w:rPr>
        <w:t>n</w:t>
      </w:r>
      <w:r w:rsidRPr="005A7B99">
        <w:rPr>
          <w:rFonts w:ascii="Arial" w:hAnsi="Arial" w:cs="Arial"/>
          <w:sz w:val="20"/>
          <w:szCs w:val="20"/>
        </w:rPr>
        <w:t>toonstelling te Bokstel. In de afdeeling „levende bijen" zulle</w:t>
      </w:r>
      <w:r>
        <w:rPr>
          <w:rFonts w:ascii="Arial" w:hAnsi="Arial" w:cs="Arial"/>
          <w:sz w:val="20"/>
          <w:szCs w:val="20"/>
        </w:rPr>
        <w:t>n</w:t>
      </w:r>
      <w:r w:rsidRPr="005A7B99">
        <w:rPr>
          <w:rFonts w:ascii="Arial" w:hAnsi="Arial" w:cs="Arial"/>
          <w:sz w:val="20"/>
          <w:szCs w:val="20"/>
        </w:rPr>
        <w:t xml:space="preserve"> onze talrijke </w:t>
      </w:r>
      <w:r>
        <w:rPr>
          <w:rFonts w:ascii="Arial" w:hAnsi="Arial" w:cs="Arial"/>
          <w:sz w:val="20"/>
          <w:szCs w:val="20"/>
        </w:rPr>
        <w:t>ijm</w:t>
      </w:r>
      <w:r w:rsidRPr="005A7B99">
        <w:rPr>
          <w:rFonts w:ascii="Arial" w:hAnsi="Arial" w:cs="Arial"/>
          <w:sz w:val="20"/>
          <w:szCs w:val="20"/>
        </w:rPr>
        <w:t>kers vermoedelijk een goed figuur maken.</w:t>
      </w:r>
    </w:p>
    <w:p w:rsidR="005A7B99" w:rsidRPr="005A7B99" w:rsidRDefault="005A7B99" w:rsidP="00FE7B9F">
      <w:pPr>
        <w:shd w:val="clear" w:color="auto" w:fill="FFFFFF"/>
        <w:rPr>
          <w:rFonts w:ascii="Arial" w:hAnsi="Arial" w:cs="Arial"/>
          <w:sz w:val="20"/>
          <w:szCs w:val="20"/>
        </w:rPr>
      </w:pPr>
    </w:p>
    <w:p w:rsidR="0035650F" w:rsidRDefault="0035650F" w:rsidP="0035650F">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24-08-1900</w:t>
      </w:r>
    </w:p>
    <w:p w:rsidR="0035650F" w:rsidRDefault="0035650F" w:rsidP="00FE7B9F">
      <w:pPr>
        <w:shd w:val="clear" w:color="auto" w:fill="FFFFFF"/>
        <w:rPr>
          <w:rFonts w:ascii="Arial" w:hAnsi="Arial" w:cs="Arial"/>
          <w:sz w:val="20"/>
          <w:szCs w:val="20"/>
        </w:rPr>
      </w:pPr>
    </w:p>
    <w:p w:rsidR="0035650F" w:rsidRDefault="0035650F" w:rsidP="00FE7B9F">
      <w:pPr>
        <w:shd w:val="clear" w:color="auto" w:fill="FFFFFF"/>
        <w:rPr>
          <w:rFonts w:ascii="Arial" w:hAnsi="Arial" w:cs="Arial"/>
          <w:sz w:val="20"/>
          <w:szCs w:val="20"/>
        </w:rPr>
      </w:pPr>
      <w:r w:rsidRPr="0035650F">
        <w:rPr>
          <w:rFonts w:ascii="Arial" w:hAnsi="Arial" w:cs="Arial"/>
          <w:sz w:val="20"/>
          <w:szCs w:val="20"/>
        </w:rPr>
        <w:lastRenderedPageBreak/>
        <w:t xml:space="preserve">SCHIJNDEL, 23 Aug. De raad dezer gemeente stelde in zijne openbare vergadering het kohier van den </w:t>
      </w:r>
      <w:r>
        <w:rPr>
          <w:rFonts w:ascii="Arial" w:hAnsi="Arial" w:cs="Arial"/>
          <w:sz w:val="20"/>
          <w:szCs w:val="20"/>
        </w:rPr>
        <w:t>h</w:t>
      </w:r>
      <w:r w:rsidRPr="0035650F">
        <w:rPr>
          <w:rFonts w:ascii="Arial" w:hAnsi="Arial" w:cs="Arial"/>
          <w:sz w:val="20"/>
          <w:szCs w:val="20"/>
        </w:rPr>
        <w:t>oofdelijken omslag vast tot een bedrag van f 2494.55, verdeeld over 447 aanslagen. De hoog</w:t>
      </w:r>
      <w:r>
        <w:rPr>
          <w:rFonts w:ascii="Arial" w:hAnsi="Arial" w:cs="Arial"/>
          <w:sz w:val="20"/>
          <w:szCs w:val="20"/>
        </w:rPr>
        <w:t>s</w:t>
      </w:r>
      <w:r w:rsidRPr="0035650F">
        <w:rPr>
          <w:rFonts w:ascii="Arial" w:hAnsi="Arial" w:cs="Arial"/>
          <w:sz w:val="20"/>
          <w:szCs w:val="20"/>
        </w:rPr>
        <w:t>te bedraagt f 163.80, de laagste f 1.40. De percentage va</w:t>
      </w:r>
      <w:r>
        <w:rPr>
          <w:rFonts w:ascii="Arial" w:hAnsi="Arial" w:cs="Arial"/>
          <w:sz w:val="20"/>
          <w:szCs w:val="20"/>
        </w:rPr>
        <w:t>n</w:t>
      </w:r>
      <w:r w:rsidRPr="0035650F">
        <w:rPr>
          <w:rFonts w:ascii="Arial" w:hAnsi="Arial" w:cs="Arial"/>
          <w:sz w:val="20"/>
          <w:szCs w:val="20"/>
        </w:rPr>
        <w:t xml:space="preserve"> het vermoedelijk inkomen bedraagt f 1.40, de aftrek voor hoofden van gezin</w:t>
      </w:r>
      <w:r>
        <w:rPr>
          <w:rFonts w:ascii="Arial" w:hAnsi="Arial" w:cs="Arial"/>
          <w:sz w:val="20"/>
          <w:szCs w:val="20"/>
        </w:rPr>
        <w:t>n</w:t>
      </w:r>
      <w:r w:rsidRPr="0035650F">
        <w:rPr>
          <w:rFonts w:ascii="Arial" w:hAnsi="Arial" w:cs="Arial"/>
          <w:sz w:val="20"/>
          <w:szCs w:val="20"/>
        </w:rPr>
        <w:t>en f 300, voor</w:t>
      </w:r>
      <w:r>
        <w:rPr>
          <w:rFonts w:ascii="Arial" w:hAnsi="Arial" w:cs="Arial"/>
          <w:sz w:val="20"/>
          <w:szCs w:val="20"/>
        </w:rPr>
        <w:t xml:space="preserve"> alleen loopende personen f 150.</w:t>
      </w:r>
    </w:p>
    <w:p w:rsidR="0035650F" w:rsidRDefault="0035650F" w:rsidP="00FE7B9F">
      <w:pPr>
        <w:shd w:val="clear" w:color="auto" w:fill="FFFFFF"/>
        <w:rPr>
          <w:rFonts w:ascii="Arial" w:hAnsi="Arial" w:cs="Arial"/>
          <w:sz w:val="20"/>
          <w:szCs w:val="20"/>
        </w:rPr>
      </w:pPr>
    </w:p>
    <w:p w:rsidR="000F03D7" w:rsidRDefault="000F03D7" w:rsidP="00FE7B9F">
      <w:pPr>
        <w:shd w:val="clear" w:color="auto" w:fill="FFFFFF"/>
        <w:rPr>
          <w:rFonts w:ascii="Arial" w:hAnsi="Arial" w:cs="Arial"/>
          <w:sz w:val="20"/>
          <w:szCs w:val="20"/>
        </w:rPr>
      </w:pPr>
      <w:r w:rsidRPr="000F03D7">
        <w:rPr>
          <w:rFonts w:ascii="Arial" w:hAnsi="Arial" w:cs="Arial"/>
          <w:sz w:val="20"/>
          <w:szCs w:val="20"/>
        </w:rPr>
        <w:t>U</w:t>
      </w:r>
      <w:r w:rsidR="002265AD">
        <w:rPr>
          <w:rFonts w:ascii="Arial" w:hAnsi="Arial" w:cs="Arial"/>
          <w:sz w:val="20"/>
          <w:szCs w:val="20"/>
        </w:rPr>
        <w:t>i</w:t>
      </w:r>
      <w:r w:rsidRPr="000F03D7">
        <w:rPr>
          <w:rFonts w:ascii="Arial" w:hAnsi="Arial" w:cs="Arial"/>
          <w:sz w:val="20"/>
          <w:szCs w:val="20"/>
        </w:rPr>
        <w:t xml:space="preserve">t </w:t>
      </w:r>
      <w:r w:rsidRPr="000F03D7">
        <w:rPr>
          <w:rStyle w:val="Nadruk"/>
          <w:rFonts w:ascii="Arial" w:hAnsi="Arial" w:cs="Arial"/>
          <w:i w:val="0"/>
          <w:sz w:val="20"/>
          <w:szCs w:val="20"/>
        </w:rPr>
        <w:t>Schijndel</w:t>
      </w:r>
      <w:r w:rsidRPr="000F03D7">
        <w:rPr>
          <w:rFonts w:ascii="Arial" w:hAnsi="Arial" w:cs="Arial"/>
          <w:i/>
          <w:sz w:val="20"/>
          <w:szCs w:val="20"/>
        </w:rPr>
        <w:t xml:space="preserve"> </w:t>
      </w:r>
      <w:r w:rsidRPr="000F03D7">
        <w:rPr>
          <w:rFonts w:ascii="Arial" w:hAnsi="Arial" w:cs="Arial"/>
          <w:sz w:val="20"/>
          <w:szCs w:val="20"/>
        </w:rPr>
        <w:t xml:space="preserve">wordt ons dd. 23 Aug. geschreven: De bestuursleden van den Boerenbond, afdeeling </w:t>
      </w:r>
      <w:r w:rsidRPr="000F03D7">
        <w:rPr>
          <w:rStyle w:val="Nadruk"/>
          <w:rFonts w:ascii="Arial" w:hAnsi="Arial" w:cs="Arial"/>
          <w:i w:val="0"/>
          <w:sz w:val="20"/>
          <w:szCs w:val="20"/>
        </w:rPr>
        <w:t>Schijndel</w:t>
      </w:r>
      <w:r w:rsidRPr="000F03D7">
        <w:rPr>
          <w:rFonts w:ascii="Arial" w:hAnsi="Arial" w:cs="Arial"/>
          <w:i/>
          <w:sz w:val="20"/>
          <w:szCs w:val="20"/>
        </w:rPr>
        <w:t>,</w:t>
      </w:r>
      <w:r w:rsidRPr="000F03D7">
        <w:rPr>
          <w:rFonts w:ascii="Arial" w:hAnsi="Arial" w:cs="Arial"/>
          <w:sz w:val="20"/>
          <w:szCs w:val="20"/>
        </w:rPr>
        <w:t xml:space="preserve"> hielden aa</w:t>
      </w:r>
      <w:r>
        <w:rPr>
          <w:rFonts w:ascii="Arial" w:hAnsi="Arial" w:cs="Arial"/>
          <w:sz w:val="20"/>
          <w:szCs w:val="20"/>
        </w:rPr>
        <w:t>n</w:t>
      </w:r>
      <w:r w:rsidRPr="000F03D7">
        <w:rPr>
          <w:rFonts w:ascii="Arial" w:hAnsi="Arial" w:cs="Arial"/>
          <w:sz w:val="20"/>
          <w:szCs w:val="20"/>
        </w:rPr>
        <w:t xml:space="preserve"> de huizen der ingezetenen ee</w:t>
      </w:r>
      <w:r>
        <w:rPr>
          <w:rFonts w:ascii="Arial" w:hAnsi="Arial" w:cs="Arial"/>
          <w:sz w:val="20"/>
          <w:szCs w:val="20"/>
        </w:rPr>
        <w:t>n</w:t>
      </w:r>
      <w:r w:rsidRPr="000F03D7">
        <w:rPr>
          <w:rFonts w:ascii="Arial" w:hAnsi="Arial" w:cs="Arial"/>
          <w:sz w:val="20"/>
          <w:szCs w:val="20"/>
        </w:rPr>
        <w:t xml:space="preserve"> collecte voor den hagelslag va</w:t>
      </w:r>
      <w:r>
        <w:rPr>
          <w:rFonts w:ascii="Arial" w:hAnsi="Arial" w:cs="Arial"/>
          <w:sz w:val="20"/>
          <w:szCs w:val="20"/>
        </w:rPr>
        <w:t>n</w:t>
      </w:r>
      <w:r w:rsidRPr="000F03D7">
        <w:rPr>
          <w:rFonts w:ascii="Arial" w:hAnsi="Arial" w:cs="Arial"/>
          <w:sz w:val="20"/>
          <w:szCs w:val="20"/>
        </w:rPr>
        <w:t xml:space="preserve"> Eer</w:t>
      </w:r>
      <w:r>
        <w:rPr>
          <w:rFonts w:ascii="Arial" w:hAnsi="Arial" w:cs="Arial"/>
          <w:sz w:val="20"/>
          <w:szCs w:val="20"/>
        </w:rPr>
        <w:t>s</w:t>
      </w:r>
      <w:r w:rsidRPr="000F03D7">
        <w:rPr>
          <w:rFonts w:ascii="Arial" w:hAnsi="Arial" w:cs="Arial"/>
          <w:sz w:val="20"/>
          <w:szCs w:val="20"/>
        </w:rPr>
        <w:t>el e</w:t>
      </w:r>
      <w:r>
        <w:rPr>
          <w:rFonts w:ascii="Arial" w:hAnsi="Arial" w:cs="Arial"/>
          <w:sz w:val="20"/>
          <w:szCs w:val="20"/>
        </w:rPr>
        <w:t>n</w:t>
      </w:r>
      <w:r w:rsidRPr="000F03D7">
        <w:rPr>
          <w:rFonts w:ascii="Arial" w:hAnsi="Arial" w:cs="Arial"/>
          <w:sz w:val="20"/>
          <w:szCs w:val="20"/>
        </w:rPr>
        <w:t xml:space="preserve"> omliggende ge</w:t>
      </w:r>
      <w:r>
        <w:rPr>
          <w:rFonts w:ascii="Arial" w:hAnsi="Arial" w:cs="Arial"/>
          <w:sz w:val="20"/>
          <w:szCs w:val="20"/>
        </w:rPr>
        <w:t>mee</w:t>
      </w:r>
      <w:r w:rsidRPr="000F03D7">
        <w:rPr>
          <w:rFonts w:ascii="Arial" w:hAnsi="Arial" w:cs="Arial"/>
          <w:sz w:val="20"/>
          <w:szCs w:val="20"/>
        </w:rPr>
        <w:t>nten. Het bedrag van rui</w:t>
      </w:r>
      <w:r>
        <w:rPr>
          <w:rFonts w:ascii="Arial" w:hAnsi="Arial" w:cs="Arial"/>
          <w:sz w:val="20"/>
          <w:szCs w:val="20"/>
        </w:rPr>
        <w:t>m f</w:t>
      </w:r>
      <w:r w:rsidRPr="000F03D7">
        <w:rPr>
          <w:rFonts w:ascii="Arial" w:hAnsi="Arial" w:cs="Arial"/>
          <w:sz w:val="20"/>
          <w:szCs w:val="20"/>
        </w:rPr>
        <w:t xml:space="preserve"> 95 werd gecollecteerd.</w:t>
      </w:r>
    </w:p>
    <w:p w:rsidR="000F03D7" w:rsidRDefault="000F03D7" w:rsidP="00FE7B9F">
      <w:pPr>
        <w:shd w:val="clear" w:color="auto" w:fill="FFFFFF"/>
        <w:rPr>
          <w:rFonts w:ascii="Arial" w:hAnsi="Arial" w:cs="Arial"/>
          <w:sz w:val="20"/>
          <w:szCs w:val="20"/>
        </w:rPr>
      </w:pPr>
    </w:p>
    <w:p w:rsidR="002265AD" w:rsidRDefault="002265AD" w:rsidP="00FE7B9F">
      <w:pPr>
        <w:shd w:val="clear" w:color="auto" w:fill="FFFFFF"/>
        <w:rPr>
          <w:rFonts w:ascii="Arial" w:hAnsi="Arial" w:cs="Arial"/>
          <w:sz w:val="20"/>
          <w:szCs w:val="20"/>
        </w:rPr>
      </w:pPr>
      <w:r>
        <w:rPr>
          <w:rFonts w:ascii="Arial" w:hAnsi="Arial" w:cs="Arial"/>
          <w:b/>
          <w:sz w:val="20"/>
          <w:szCs w:val="20"/>
          <w:u w:val="single"/>
        </w:rPr>
        <w:t>De Zuid-Willemsvaart 25-08-1900</w:t>
      </w:r>
    </w:p>
    <w:p w:rsidR="002265AD" w:rsidRDefault="002265AD" w:rsidP="00FE7B9F">
      <w:pPr>
        <w:shd w:val="clear" w:color="auto" w:fill="FFFFFF"/>
        <w:rPr>
          <w:rFonts w:ascii="Arial" w:hAnsi="Arial" w:cs="Arial"/>
          <w:sz w:val="20"/>
          <w:szCs w:val="20"/>
        </w:rPr>
      </w:pPr>
    </w:p>
    <w:p w:rsidR="002265AD" w:rsidRDefault="002265AD" w:rsidP="00FE7B9F">
      <w:pPr>
        <w:shd w:val="clear" w:color="auto" w:fill="FFFFFF"/>
        <w:rPr>
          <w:rFonts w:ascii="Arial" w:hAnsi="Arial" w:cs="Arial"/>
          <w:sz w:val="20"/>
          <w:szCs w:val="20"/>
        </w:rPr>
      </w:pPr>
      <w:r w:rsidRPr="002265AD">
        <w:rPr>
          <w:rFonts w:ascii="Arial" w:hAnsi="Arial" w:cs="Arial"/>
          <w:sz w:val="20"/>
          <w:szCs w:val="20"/>
        </w:rPr>
        <w:t xml:space="preserve">Handel, 't Is er deze week hier nog al druk geweest. Verleden Zondag en Maandag was de processie van </w:t>
      </w:r>
      <w:r w:rsidRPr="002265AD">
        <w:rPr>
          <w:rStyle w:val="Nadruk"/>
          <w:rFonts w:ascii="Arial" w:hAnsi="Arial" w:cs="Arial"/>
          <w:i w:val="0"/>
          <w:sz w:val="20"/>
          <w:szCs w:val="20"/>
        </w:rPr>
        <w:t>Schijndel</w:t>
      </w:r>
      <w:r w:rsidRPr="002265AD">
        <w:rPr>
          <w:rFonts w:ascii="Arial" w:hAnsi="Arial" w:cs="Arial"/>
          <w:i/>
          <w:sz w:val="20"/>
          <w:szCs w:val="20"/>
        </w:rPr>
        <w:t>,</w:t>
      </w:r>
      <w:r w:rsidRPr="002265AD">
        <w:rPr>
          <w:rFonts w:ascii="Arial" w:hAnsi="Arial" w:cs="Arial"/>
          <w:sz w:val="20"/>
          <w:szCs w:val="20"/>
        </w:rPr>
        <w:t xml:space="preserve"> Dinsdag en Woensdag die van Boxtel hier, beide voor den 25en keer. De Z. Eerw. heer Rector hield bij deze gelegenheid naar aanleiding der tekstwoorden" Jongeling, wees sterk in het geloof," eene feestrede. Woensdag morgen kwam de processie van Oploo en omstreken.</w:t>
      </w:r>
    </w:p>
    <w:p w:rsidR="002265AD" w:rsidRPr="002265AD" w:rsidRDefault="002265AD" w:rsidP="00FE7B9F">
      <w:pPr>
        <w:shd w:val="clear" w:color="auto" w:fill="FFFFFF"/>
        <w:rPr>
          <w:rFonts w:ascii="Arial" w:hAnsi="Arial" w:cs="Arial"/>
          <w:sz w:val="20"/>
          <w:szCs w:val="20"/>
        </w:rPr>
      </w:pPr>
    </w:p>
    <w:p w:rsidR="00164F2F" w:rsidRDefault="00164F2F" w:rsidP="00164F2F">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29-08-1900</w:t>
      </w:r>
    </w:p>
    <w:p w:rsidR="00164F2F" w:rsidRDefault="00164F2F" w:rsidP="00FE7B9F">
      <w:pPr>
        <w:shd w:val="clear" w:color="auto" w:fill="FFFFFF"/>
        <w:rPr>
          <w:rFonts w:ascii="Arial" w:hAnsi="Arial" w:cs="Arial"/>
          <w:sz w:val="20"/>
          <w:szCs w:val="20"/>
        </w:rPr>
      </w:pPr>
    </w:p>
    <w:p w:rsidR="00164F2F" w:rsidRDefault="00164F2F" w:rsidP="00FE7B9F">
      <w:pPr>
        <w:shd w:val="clear" w:color="auto" w:fill="FFFFFF"/>
        <w:rPr>
          <w:rFonts w:ascii="Arial" w:hAnsi="Arial" w:cs="Arial"/>
          <w:sz w:val="20"/>
          <w:szCs w:val="20"/>
        </w:rPr>
      </w:pPr>
      <w:r w:rsidRPr="00164F2F">
        <w:rPr>
          <w:rFonts w:ascii="Arial" w:hAnsi="Arial" w:cs="Arial"/>
          <w:sz w:val="20"/>
          <w:szCs w:val="20"/>
        </w:rPr>
        <w:t>SCHIJNDEL, 27 Aug. Onze dorpsgenoot, de heer P. v. d. Boogaard, thans onderwijzer te St. Oedenrode, heeft Zaterdag t</w:t>
      </w:r>
      <w:r>
        <w:rPr>
          <w:rFonts w:ascii="Arial" w:hAnsi="Arial" w:cs="Arial"/>
          <w:sz w:val="20"/>
          <w:szCs w:val="20"/>
        </w:rPr>
        <w:t>e</w:t>
      </w:r>
      <w:r w:rsidRPr="00164F2F">
        <w:rPr>
          <w:rFonts w:ascii="Arial" w:hAnsi="Arial" w:cs="Arial"/>
          <w:sz w:val="20"/>
          <w:szCs w:val="20"/>
        </w:rPr>
        <w:t xml:space="preserve"> 's-Gravenhag</w:t>
      </w:r>
      <w:r>
        <w:rPr>
          <w:rFonts w:ascii="Arial" w:hAnsi="Arial" w:cs="Arial"/>
          <w:sz w:val="20"/>
          <w:szCs w:val="20"/>
        </w:rPr>
        <w:t>e</w:t>
      </w:r>
      <w:r w:rsidRPr="00164F2F">
        <w:rPr>
          <w:rFonts w:ascii="Arial" w:hAnsi="Arial" w:cs="Arial"/>
          <w:sz w:val="20"/>
          <w:szCs w:val="20"/>
        </w:rPr>
        <w:t xml:space="preserve"> met gunstig gevolg examen afgelegd in de Fransche taal I. o. </w:t>
      </w:r>
    </w:p>
    <w:p w:rsidR="00164F2F" w:rsidRDefault="00164F2F" w:rsidP="00FE7B9F">
      <w:pPr>
        <w:shd w:val="clear" w:color="auto" w:fill="FFFFFF"/>
        <w:rPr>
          <w:rFonts w:ascii="Arial" w:hAnsi="Arial" w:cs="Arial"/>
          <w:sz w:val="20"/>
          <w:szCs w:val="20"/>
        </w:rPr>
      </w:pPr>
    </w:p>
    <w:p w:rsidR="00164F2F" w:rsidRDefault="00164F2F" w:rsidP="00FE7B9F">
      <w:pPr>
        <w:shd w:val="clear" w:color="auto" w:fill="FFFFFF"/>
        <w:rPr>
          <w:rFonts w:ascii="Arial" w:hAnsi="Arial" w:cs="Arial"/>
          <w:sz w:val="20"/>
          <w:szCs w:val="20"/>
        </w:rPr>
      </w:pPr>
      <w:r w:rsidRPr="00164F2F">
        <w:rPr>
          <w:rFonts w:ascii="Arial" w:hAnsi="Arial" w:cs="Arial"/>
          <w:sz w:val="20"/>
          <w:szCs w:val="20"/>
        </w:rPr>
        <w:t>Het hoepel- of reephout, dat in onze gemeente weliger dan elders tiert, verschaft aa</w:t>
      </w:r>
      <w:r>
        <w:rPr>
          <w:rFonts w:ascii="Arial" w:hAnsi="Arial" w:cs="Arial"/>
          <w:sz w:val="20"/>
          <w:szCs w:val="20"/>
        </w:rPr>
        <w:t>n</w:t>
      </w:r>
      <w:r w:rsidRPr="00164F2F">
        <w:rPr>
          <w:rFonts w:ascii="Arial" w:hAnsi="Arial" w:cs="Arial"/>
          <w:sz w:val="20"/>
          <w:szCs w:val="20"/>
        </w:rPr>
        <w:t xml:space="preserve"> honderden werk en brood. In tegenstelling met andere jaren z</w:t>
      </w:r>
      <w:r>
        <w:rPr>
          <w:rFonts w:ascii="Arial" w:hAnsi="Arial" w:cs="Arial"/>
          <w:sz w:val="20"/>
          <w:szCs w:val="20"/>
        </w:rPr>
        <w:t>i</w:t>
      </w:r>
      <w:r w:rsidRPr="00164F2F">
        <w:rPr>
          <w:rFonts w:ascii="Arial" w:hAnsi="Arial" w:cs="Arial"/>
          <w:sz w:val="20"/>
          <w:szCs w:val="20"/>
        </w:rPr>
        <w:t>jn echter thans de prijzen der verschillende soort</w:t>
      </w:r>
      <w:r>
        <w:rPr>
          <w:rFonts w:ascii="Arial" w:hAnsi="Arial" w:cs="Arial"/>
          <w:sz w:val="20"/>
          <w:szCs w:val="20"/>
        </w:rPr>
        <w:t>e</w:t>
      </w:r>
      <w:r w:rsidRPr="00164F2F">
        <w:rPr>
          <w:rFonts w:ascii="Arial" w:hAnsi="Arial" w:cs="Arial"/>
          <w:sz w:val="20"/>
          <w:szCs w:val="20"/>
        </w:rPr>
        <w:t xml:space="preserve">n nog niet bij benadering vastgesteld. Men </w:t>
      </w:r>
      <w:r>
        <w:rPr>
          <w:rFonts w:ascii="Arial" w:hAnsi="Arial" w:cs="Arial"/>
          <w:sz w:val="20"/>
          <w:szCs w:val="20"/>
        </w:rPr>
        <w:t>s</w:t>
      </w:r>
      <w:r w:rsidRPr="00164F2F">
        <w:rPr>
          <w:rFonts w:ascii="Arial" w:hAnsi="Arial" w:cs="Arial"/>
          <w:sz w:val="20"/>
          <w:szCs w:val="20"/>
        </w:rPr>
        <w:t>chr</w:t>
      </w:r>
      <w:r>
        <w:rPr>
          <w:rFonts w:ascii="Arial" w:hAnsi="Arial" w:cs="Arial"/>
          <w:sz w:val="20"/>
          <w:szCs w:val="20"/>
        </w:rPr>
        <w:t>ij</w:t>
      </w:r>
      <w:r w:rsidRPr="00164F2F">
        <w:rPr>
          <w:rFonts w:ascii="Arial" w:hAnsi="Arial" w:cs="Arial"/>
          <w:sz w:val="20"/>
          <w:szCs w:val="20"/>
        </w:rPr>
        <w:t>ft dit hoofdzakelijk toe aa</w:t>
      </w:r>
      <w:r>
        <w:rPr>
          <w:rFonts w:ascii="Arial" w:hAnsi="Arial" w:cs="Arial"/>
          <w:sz w:val="20"/>
          <w:szCs w:val="20"/>
        </w:rPr>
        <w:t>n</w:t>
      </w:r>
      <w:r w:rsidRPr="00164F2F">
        <w:rPr>
          <w:rFonts w:ascii="Arial" w:hAnsi="Arial" w:cs="Arial"/>
          <w:sz w:val="20"/>
          <w:szCs w:val="20"/>
        </w:rPr>
        <w:t xml:space="preserve"> de weinige aanvragen en den flauwen omzet in h</w:t>
      </w:r>
      <w:r>
        <w:rPr>
          <w:rFonts w:ascii="Arial" w:hAnsi="Arial" w:cs="Arial"/>
          <w:sz w:val="20"/>
          <w:szCs w:val="20"/>
        </w:rPr>
        <w:t>oepels der laatste maanden.</w:t>
      </w:r>
    </w:p>
    <w:p w:rsidR="00164F2F" w:rsidRDefault="00164F2F" w:rsidP="00FE7B9F">
      <w:pPr>
        <w:shd w:val="clear" w:color="auto" w:fill="FFFFFF"/>
        <w:rPr>
          <w:rFonts w:ascii="Arial" w:hAnsi="Arial" w:cs="Arial"/>
          <w:sz w:val="20"/>
          <w:szCs w:val="20"/>
        </w:rPr>
      </w:pPr>
    </w:p>
    <w:p w:rsidR="00FA66E8" w:rsidRDefault="00FA66E8" w:rsidP="00FA66E8">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01-09-1900</w:t>
      </w:r>
    </w:p>
    <w:p w:rsidR="00FA66E8" w:rsidRDefault="00FA66E8" w:rsidP="00FE7B9F">
      <w:pPr>
        <w:shd w:val="clear" w:color="auto" w:fill="FFFFFF"/>
        <w:rPr>
          <w:rFonts w:ascii="Arial" w:hAnsi="Arial" w:cs="Arial"/>
          <w:sz w:val="20"/>
          <w:szCs w:val="20"/>
        </w:rPr>
      </w:pPr>
    </w:p>
    <w:p w:rsidR="00FA66E8" w:rsidRDefault="00FA66E8" w:rsidP="00FE7B9F">
      <w:pPr>
        <w:shd w:val="clear" w:color="auto" w:fill="FFFFFF"/>
        <w:rPr>
          <w:rFonts w:ascii="Arial" w:hAnsi="Arial" w:cs="Arial"/>
          <w:sz w:val="20"/>
          <w:szCs w:val="20"/>
        </w:rPr>
      </w:pPr>
      <w:r w:rsidRPr="002F755E">
        <w:rPr>
          <w:rFonts w:ascii="Arial" w:hAnsi="Arial" w:cs="Arial"/>
          <w:sz w:val="20"/>
          <w:szCs w:val="20"/>
        </w:rPr>
        <w:t>SCHIJNDEL, 31 Ang. Opmerkel</w:t>
      </w:r>
      <w:r w:rsidR="002F755E">
        <w:rPr>
          <w:rFonts w:ascii="Arial" w:hAnsi="Arial" w:cs="Arial"/>
          <w:sz w:val="20"/>
          <w:szCs w:val="20"/>
        </w:rPr>
        <w:t>ij</w:t>
      </w:r>
      <w:r w:rsidRPr="002F755E">
        <w:rPr>
          <w:rFonts w:ascii="Arial" w:hAnsi="Arial" w:cs="Arial"/>
          <w:sz w:val="20"/>
          <w:szCs w:val="20"/>
        </w:rPr>
        <w:t>k i</w:t>
      </w:r>
      <w:r w:rsidR="002F755E">
        <w:rPr>
          <w:rFonts w:ascii="Arial" w:hAnsi="Arial" w:cs="Arial"/>
          <w:sz w:val="20"/>
          <w:szCs w:val="20"/>
        </w:rPr>
        <w:t>s</w:t>
      </w:r>
      <w:r w:rsidRPr="002F755E">
        <w:rPr>
          <w:rFonts w:ascii="Arial" w:hAnsi="Arial" w:cs="Arial"/>
          <w:sz w:val="20"/>
          <w:szCs w:val="20"/>
        </w:rPr>
        <w:t xml:space="preserve"> het, dat het vervoer, zoowel va</w:t>
      </w:r>
      <w:r w:rsidR="002F755E">
        <w:rPr>
          <w:rFonts w:ascii="Arial" w:hAnsi="Arial" w:cs="Arial"/>
          <w:sz w:val="20"/>
          <w:szCs w:val="20"/>
        </w:rPr>
        <w:t>n</w:t>
      </w:r>
      <w:r w:rsidRPr="002F755E">
        <w:rPr>
          <w:rFonts w:ascii="Arial" w:hAnsi="Arial" w:cs="Arial"/>
          <w:sz w:val="20"/>
          <w:szCs w:val="20"/>
        </w:rPr>
        <w:t xml:space="preserve"> per</w:t>
      </w:r>
      <w:r w:rsidR="002F755E">
        <w:rPr>
          <w:rFonts w:ascii="Arial" w:hAnsi="Arial" w:cs="Arial"/>
          <w:sz w:val="20"/>
          <w:szCs w:val="20"/>
        </w:rPr>
        <w:t>s</w:t>
      </w:r>
      <w:r w:rsidRPr="002F755E">
        <w:rPr>
          <w:rFonts w:ascii="Arial" w:hAnsi="Arial" w:cs="Arial"/>
          <w:sz w:val="20"/>
          <w:szCs w:val="20"/>
        </w:rPr>
        <w:t>one</w:t>
      </w:r>
      <w:r w:rsidR="002F755E">
        <w:rPr>
          <w:rFonts w:ascii="Arial" w:hAnsi="Arial" w:cs="Arial"/>
          <w:sz w:val="20"/>
          <w:szCs w:val="20"/>
        </w:rPr>
        <w:t>n</w:t>
      </w:r>
      <w:r w:rsidRPr="002F755E">
        <w:rPr>
          <w:rFonts w:ascii="Arial" w:hAnsi="Arial" w:cs="Arial"/>
          <w:sz w:val="20"/>
          <w:szCs w:val="20"/>
        </w:rPr>
        <w:t xml:space="preserve"> als goederen, in de</w:t>
      </w:r>
      <w:r w:rsidR="002F755E">
        <w:rPr>
          <w:rFonts w:ascii="Arial" w:hAnsi="Arial" w:cs="Arial"/>
          <w:sz w:val="20"/>
          <w:szCs w:val="20"/>
        </w:rPr>
        <w:t>n</w:t>
      </w:r>
      <w:r w:rsidRPr="002F755E">
        <w:rPr>
          <w:rFonts w:ascii="Arial" w:hAnsi="Arial" w:cs="Arial"/>
          <w:sz w:val="20"/>
          <w:szCs w:val="20"/>
        </w:rPr>
        <w:t xml:space="preserve"> laatsten tijd op de l</w:t>
      </w:r>
      <w:r w:rsidR="002F755E">
        <w:rPr>
          <w:rFonts w:ascii="Arial" w:hAnsi="Arial" w:cs="Arial"/>
          <w:sz w:val="20"/>
          <w:szCs w:val="20"/>
        </w:rPr>
        <w:t>ijn</w:t>
      </w:r>
      <w:r w:rsidRPr="002F755E">
        <w:rPr>
          <w:rFonts w:ascii="Arial" w:hAnsi="Arial" w:cs="Arial"/>
          <w:sz w:val="20"/>
          <w:szCs w:val="20"/>
        </w:rPr>
        <w:t xml:space="preserve"> Bokstel-Wezel is toegenomen. Niet minder dan zes sneltreinen vervoeren dagel</w:t>
      </w:r>
      <w:r w:rsidR="002F755E">
        <w:rPr>
          <w:rFonts w:ascii="Arial" w:hAnsi="Arial" w:cs="Arial"/>
          <w:sz w:val="20"/>
          <w:szCs w:val="20"/>
        </w:rPr>
        <w:t>ij</w:t>
      </w:r>
      <w:r w:rsidRPr="002F755E">
        <w:rPr>
          <w:rFonts w:ascii="Arial" w:hAnsi="Arial" w:cs="Arial"/>
          <w:sz w:val="20"/>
          <w:szCs w:val="20"/>
        </w:rPr>
        <w:t>ks de reiziger in rechtstreeksche verbinding met Duitschla</w:t>
      </w:r>
      <w:r w:rsidR="002F755E">
        <w:rPr>
          <w:rFonts w:ascii="Arial" w:hAnsi="Arial" w:cs="Arial"/>
          <w:sz w:val="20"/>
          <w:szCs w:val="20"/>
        </w:rPr>
        <w:t>n</w:t>
      </w:r>
      <w:r w:rsidRPr="002F755E">
        <w:rPr>
          <w:rFonts w:ascii="Arial" w:hAnsi="Arial" w:cs="Arial"/>
          <w:sz w:val="20"/>
          <w:szCs w:val="20"/>
        </w:rPr>
        <w:t>d en Engeland naar alle oorden. Het vervoer van goederen houdt gel</w:t>
      </w:r>
      <w:r w:rsidR="002F755E">
        <w:rPr>
          <w:rFonts w:ascii="Arial" w:hAnsi="Arial" w:cs="Arial"/>
          <w:sz w:val="20"/>
          <w:szCs w:val="20"/>
        </w:rPr>
        <w:t>ij</w:t>
      </w:r>
      <w:r w:rsidRPr="002F755E">
        <w:rPr>
          <w:rFonts w:ascii="Arial" w:hAnsi="Arial" w:cs="Arial"/>
          <w:sz w:val="20"/>
          <w:szCs w:val="20"/>
        </w:rPr>
        <w:t>ken tred met dat der personen, j</w:t>
      </w:r>
      <w:r w:rsidR="002F755E">
        <w:rPr>
          <w:rFonts w:ascii="Arial" w:hAnsi="Arial" w:cs="Arial"/>
          <w:sz w:val="20"/>
          <w:szCs w:val="20"/>
        </w:rPr>
        <w:t>a</w:t>
      </w:r>
      <w:r w:rsidRPr="002F755E">
        <w:rPr>
          <w:rFonts w:ascii="Arial" w:hAnsi="Arial" w:cs="Arial"/>
          <w:sz w:val="20"/>
          <w:szCs w:val="20"/>
        </w:rPr>
        <w:t xml:space="preserve"> overtreft het. Eigen stoombooten der N</w:t>
      </w:r>
      <w:r w:rsidR="002F755E">
        <w:rPr>
          <w:rFonts w:ascii="Arial" w:hAnsi="Arial" w:cs="Arial"/>
          <w:sz w:val="20"/>
          <w:szCs w:val="20"/>
        </w:rPr>
        <w:t>.</w:t>
      </w:r>
      <w:r w:rsidRPr="002F755E">
        <w:rPr>
          <w:rFonts w:ascii="Arial" w:hAnsi="Arial" w:cs="Arial"/>
          <w:sz w:val="20"/>
          <w:szCs w:val="20"/>
        </w:rPr>
        <w:t xml:space="preserve"> B. Duitsche spoorwegmaatschappij brengen geregeld de goederen uit de noorde</w:t>
      </w:r>
      <w:r w:rsidR="002F755E">
        <w:rPr>
          <w:rFonts w:ascii="Arial" w:hAnsi="Arial" w:cs="Arial"/>
          <w:sz w:val="20"/>
          <w:szCs w:val="20"/>
        </w:rPr>
        <w:t>lij</w:t>
      </w:r>
      <w:r w:rsidRPr="002F755E">
        <w:rPr>
          <w:rFonts w:ascii="Arial" w:hAnsi="Arial" w:cs="Arial"/>
          <w:sz w:val="20"/>
          <w:szCs w:val="20"/>
        </w:rPr>
        <w:t xml:space="preserve">ke provinciën aan de spoorweghaven te Vechel en bagage en allerlei vrachtgoed bereikt langs de kortste verbinding met buitenland </w:t>
      </w:r>
      <w:r w:rsidR="002F755E">
        <w:rPr>
          <w:rFonts w:ascii="Arial" w:hAnsi="Arial" w:cs="Arial"/>
          <w:sz w:val="20"/>
          <w:szCs w:val="20"/>
        </w:rPr>
        <w:t>s</w:t>
      </w:r>
      <w:r w:rsidRPr="002F755E">
        <w:rPr>
          <w:rFonts w:ascii="Arial" w:hAnsi="Arial" w:cs="Arial"/>
          <w:sz w:val="20"/>
          <w:szCs w:val="20"/>
        </w:rPr>
        <w:t>poedig zij</w:t>
      </w:r>
      <w:r w:rsidR="002F755E">
        <w:rPr>
          <w:rFonts w:ascii="Arial" w:hAnsi="Arial" w:cs="Arial"/>
          <w:sz w:val="20"/>
          <w:szCs w:val="20"/>
        </w:rPr>
        <w:t>ne</w:t>
      </w:r>
      <w:r w:rsidRPr="002F755E">
        <w:rPr>
          <w:rFonts w:ascii="Arial" w:hAnsi="Arial" w:cs="Arial"/>
          <w:sz w:val="20"/>
          <w:szCs w:val="20"/>
        </w:rPr>
        <w:t xml:space="preserve"> bestemming. A</w:t>
      </w:r>
      <w:r w:rsidR="002F755E">
        <w:rPr>
          <w:rFonts w:ascii="Arial" w:hAnsi="Arial" w:cs="Arial"/>
          <w:sz w:val="20"/>
          <w:szCs w:val="20"/>
        </w:rPr>
        <w:t>l</w:t>
      </w:r>
      <w:r w:rsidRPr="002F755E">
        <w:rPr>
          <w:rFonts w:ascii="Arial" w:hAnsi="Arial" w:cs="Arial"/>
          <w:sz w:val="20"/>
          <w:szCs w:val="20"/>
        </w:rPr>
        <w:t>s w</w:t>
      </w:r>
      <w:r w:rsidR="002F755E">
        <w:rPr>
          <w:rFonts w:ascii="Arial" w:hAnsi="Arial" w:cs="Arial"/>
          <w:sz w:val="20"/>
          <w:szCs w:val="20"/>
        </w:rPr>
        <w:t>ij</w:t>
      </w:r>
      <w:r w:rsidRPr="002F755E">
        <w:rPr>
          <w:rFonts w:ascii="Arial" w:hAnsi="Arial" w:cs="Arial"/>
          <w:sz w:val="20"/>
          <w:szCs w:val="20"/>
        </w:rPr>
        <w:t xml:space="preserve"> ons niet bedriegen is onze spoorwegmaatschappij een nieuw t</w:t>
      </w:r>
      <w:r w:rsidR="002F755E">
        <w:rPr>
          <w:rFonts w:ascii="Arial" w:hAnsi="Arial" w:cs="Arial"/>
          <w:sz w:val="20"/>
          <w:szCs w:val="20"/>
        </w:rPr>
        <w:t>ij</w:t>
      </w:r>
      <w:r w:rsidRPr="002F755E">
        <w:rPr>
          <w:rFonts w:ascii="Arial" w:hAnsi="Arial" w:cs="Arial"/>
          <w:sz w:val="20"/>
          <w:szCs w:val="20"/>
        </w:rPr>
        <w:t>dperk va</w:t>
      </w:r>
      <w:r w:rsidR="002F755E">
        <w:rPr>
          <w:rFonts w:ascii="Arial" w:hAnsi="Arial" w:cs="Arial"/>
          <w:sz w:val="20"/>
          <w:szCs w:val="20"/>
        </w:rPr>
        <w:t>n</w:t>
      </w:r>
      <w:r w:rsidRPr="002F755E">
        <w:rPr>
          <w:rFonts w:ascii="Arial" w:hAnsi="Arial" w:cs="Arial"/>
          <w:sz w:val="20"/>
          <w:szCs w:val="20"/>
        </w:rPr>
        <w:t xml:space="preserve"> b</w:t>
      </w:r>
      <w:r w:rsidR="002F755E">
        <w:rPr>
          <w:rFonts w:ascii="Arial" w:hAnsi="Arial" w:cs="Arial"/>
          <w:sz w:val="20"/>
          <w:szCs w:val="20"/>
        </w:rPr>
        <w:t>l</w:t>
      </w:r>
      <w:r w:rsidRPr="002F755E">
        <w:rPr>
          <w:rFonts w:ascii="Arial" w:hAnsi="Arial" w:cs="Arial"/>
          <w:sz w:val="20"/>
          <w:szCs w:val="20"/>
        </w:rPr>
        <w:t>o</w:t>
      </w:r>
      <w:r w:rsidR="002F755E">
        <w:rPr>
          <w:rFonts w:ascii="Arial" w:hAnsi="Arial" w:cs="Arial"/>
          <w:sz w:val="20"/>
          <w:szCs w:val="20"/>
        </w:rPr>
        <w:t>e</w:t>
      </w:r>
      <w:r w:rsidRPr="002F755E">
        <w:rPr>
          <w:rFonts w:ascii="Arial" w:hAnsi="Arial" w:cs="Arial"/>
          <w:sz w:val="20"/>
          <w:szCs w:val="20"/>
        </w:rPr>
        <w:t>i ingetreden.</w:t>
      </w:r>
    </w:p>
    <w:p w:rsidR="002F755E" w:rsidRDefault="002F755E" w:rsidP="00FE7B9F">
      <w:pPr>
        <w:shd w:val="clear" w:color="auto" w:fill="FFFFFF"/>
        <w:rPr>
          <w:rFonts w:ascii="Arial" w:hAnsi="Arial" w:cs="Arial"/>
          <w:sz w:val="20"/>
          <w:szCs w:val="20"/>
        </w:rPr>
      </w:pPr>
    </w:p>
    <w:p w:rsidR="00F0238D" w:rsidRDefault="00F0238D" w:rsidP="00FE7B9F">
      <w:pPr>
        <w:shd w:val="clear" w:color="auto" w:fill="FFFFFF"/>
        <w:rPr>
          <w:rFonts w:ascii="Arial" w:hAnsi="Arial" w:cs="Arial"/>
          <w:b/>
          <w:sz w:val="20"/>
          <w:szCs w:val="20"/>
        </w:rPr>
      </w:pPr>
      <w:r>
        <w:rPr>
          <w:rFonts w:ascii="Arial" w:hAnsi="Arial" w:cs="Arial"/>
          <w:b/>
          <w:sz w:val="20"/>
          <w:szCs w:val="20"/>
          <w:u w:val="single"/>
        </w:rPr>
        <w:t>De Zuid-Willemsvaart 01-09-1900</w:t>
      </w:r>
    </w:p>
    <w:p w:rsidR="00F0238D" w:rsidRDefault="00F0238D" w:rsidP="00FE7B9F">
      <w:pPr>
        <w:shd w:val="clear" w:color="auto" w:fill="FFFFFF"/>
        <w:rPr>
          <w:rFonts w:ascii="Arial" w:hAnsi="Arial" w:cs="Arial"/>
          <w:sz w:val="20"/>
          <w:szCs w:val="20"/>
        </w:rPr>
      </w:pPr>
    </w:p>
    <w:p w:rsidR="00F0238D" w:rsidRDefault="00F0238D" w:rsidP="00FE7B9F">
      <w:pPr>
        <w:shd w:val="clear" w:color="auto" w:fill="FFFFFF"/>
        <w:rPr>
          <w:rFonts w:ascii="Arial" w:hAnsi="Arial" w:cs="Arial"/>
          <w:sz w:val="20"/>
          <w:szCs w:val="20"/>
        </w:rPr>
      </w:pPr>
      <w:r>
        <w:rPr>
          <w:rFonts w:ascii="Arial" w:hAnsi="Arial" w:cs="Arial"/>
          <w:sz w:val="20"/>
          <w:szCs w:val="20"/>
        </w:rPr>
        <w:t>Kantongerecht Helmond.</w:t>
      </w:r>
    </w:p>
    <w:p w:rsidR="00F0238D" w:rsidRPr="00BC4985" w:rsidRDefault="00BC4985" w:rsidP="00FE7B9F">
      <w:pPr>
        <w:shd w:val="clear" w:color="auto" w:fill="FFFFFF"/>
        <w:rPr>
          <w:rFonts w:ascii="Arial" w:hAnsi="Arial" w:cs="Arial"/>
          <w:sz w:val="20"/>
          <w:szCs w:val="20"/>
        </w:rPr>
      </w:pPr>
      <w:r w:rsidRPr="00BC4985">
        <w:rPr>
          <w:rFonts w:ascii="Arial" w:hAnsi="Arial" w:cs="Arial"/>
          <w:sz w:val="20"/>
          <w:szCs w:val="20"/>
        </w:rPr>
        <w:t>Zitting van 30 Aug. 1900.</w:t>
      </w:r>
    </w:p>
    <w:p w:rsidR="00BC4985" w:rsidRDefault="00BC4985" w:rsidP="00FE7B9F">
      <w:pPr>
        <w:shd w:val="clear" w:color="auto" w:fill="FFFFFF"/>
        <w:rPr>
          <w:rFonts w:ascii="Arial" w:hAnsi="Arial" w:cs="Arial"/>
          <w:sz w:val="20"/>
          <w:szCs w:val="20"/>
        </w:rPr>
      </w:pPr>
      <w:r w:rsidRPr="00BC4985">
        <w:rPr>
          <w:rFonts w:ascii="Arial" w:hAnsi="Arial" w:cs="Arial"/>
          <w:sz w:val="20"/>
          <w:szCs w:val="20"/>
        </w:rPr>
        <w:t xml:space="preserve">W. v. U. </w:t>
      </w:r>
      <w:r w:rsidRPr="00BC4985">
        <w:rPr>
          <w:rStyle w:val="Nadruk"/>
          <w:rFonts w:ascii="Arial" w:hAnsi="Arial" w:cs="Arial"/>
          <w:i w:val="0"/>
          <w:sz w:val="20"/>
          <w:szCs w:val="20"/>
        </w:rPr>
        <w:t>Schijndel</w:t>
      </w:r>
      <w:r w:rsidRPr="00BC4985">
        <w:rPr>
          <w:rFonts w:ascii="Arial" w:hAnsi="Arial" w:cs="Arial"/>
          <w:i/>
          <w:sz w:val="20"/>
          <w:szCs w:val="20"/>
        </w:rPr>
        <w:t>,</w:t>
      </w:r>
      <w:r w:rsidRPr="00BC4985">
        <w:rPr>
          <w:rFonts w:ascii="Arial" w:hAnsi="Arial" w:cs="Arial"/>
          <w:sz w:val="20"/>
          <w:szCs w:val="20"/>
        </w:rPr>
        <w:t xml:space="preserve"> 3 d. heet.</w:t>
      </w:r>
    </w:p>
    <w:p w:rsidR="00BC4985" w:rsidRPr="00BC4985" w:rsidRDefault="00BC4985" w:rsidP="00FE7B9F">
      <w:pPr>
        <w:shd w:val="clear" w:color="auto" w:fill="FFFFFF"/>
        <w:rPr>
          <w:rFonts w:ascii="Arial" w:hAnsi="Arial" w:cs="Arial"/>
          <w:sz w:val="20"/>
          <w:szCs w:val="20"/>
        </w:rPr>
      </w:pPr>
    </w:p>
    <w:p w:rsidR="004717D5" w:rsidRDefault="004717D5" w:rsidP="004717D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03-09-1900</w:t>
      </w:r>
    </w:p>
    <w:p w:rsidR="004717D5" w:rsidRDefault="004717D5" w:rsidP="00FE7B9F">
      <w:pPr>
        <w:shd w:val="clear" w:color="auto" w:fill="FFFFFF"/>
        <w:rPr>
          <w:rFonts w:ascii="Arial" w:hAnsi="Arial" w:cs="Arial"/>
          <w:sz w:val="20"/>
          <w:szCs w:val="20"/>
        </w:rPr>
      </w:pPr>
    </w:p>
    <w:p w:rsidR="004717D5" w:rsidRDefault="004717D5" w:rsidP="00FE7B9F">
      <w:pPr>
        <w:shd w:val="clear" w:color="auto" w:fill="FFFFFF"/>
        <w:rPr>
          <w:rFonts w:ascii="Arial" w:hAnsi="Arial" w:cs="Arial"/>
          <w:sz w:val="20"/>
          <w:szCs w:val="20"/>
        </w:rPr>
      </w:pPr>
      <w:r w:rsidRPr="004717D5">
        <w:rPr>
          <w:rFonts w:ascii="Arial" w:hAnsi="Arial" w:cs="Arial"/>
          <w:sz w:val="20"/>
          <w:szCs w:val="20"/>
        </w:rPr>
        <w:t>Aanst. Zondag t</w:t>
      </w:r>
      <w:r>
        <w:rPr>
          <w:rFonts w:ascii="Arial" w:hAnsi="Arial" w:cs="Arial"/>
          <w:sz w:val="20"/>
          <w:szCs w:val="20"/>
        </w:rPr>
        <w:t>e</w:t>
      </w:r>
      <w:r w:rsidRPr="004717D5">
        <w:rPr>
          <w:rFonts w:ascii="Arial" w:hAnsi="Arial" w:cs="Arial"/>
          <w:sz w:val="20"/>
          <w:szCs w:val="20"/>
        </w:rPr>
        <w:t>n 5 ure, derde groot volksconcert door de harmonie „Cecilia", in d</w:t>
      </w:r>
      <w:r>
        <w:rPr>
          <w:rFonts w:ascii="Arial" w:hAnsi="Arial" w:cs="Arial"/>
          <w:sz w:val="20"/>
          <w:szCs w:val="20"/>
        </w:rPr>
        <w:t>e</w:t>
      </w:r>
      <w:r w:rsidRPr="004717D5">
        <w:rPr>
          <w:rFonts w:ascii="Arial" w:hAnsi="Arial" w:cs="Arial"/>
          <w:sz w:val="20"/>
          <w:szCs w:val="20"/>
        </w:rPr>
        <w:t xml:space="preserve">n Heikant te </w:t>
      </w:r>
      <w:r>
        <w:rPr>
          <w:rStyle w:val="Nadruk"/>
          <w:rFonts w:ascii="Arial" w:hAnsi="Arial" w:cs="Arial"/>
          <w:i w:val="0"/>
          <w:sz w:val="20"/>
          <w:szCs w:val="20"/>
        </w:rPr>
        <w:t>Schij</w:t>
      </w:r>
      <w:r w:rsidRPr="004717D5">
        <w:rPr>
          <w:rStyle w:val="Nadruk"/>
          <w:rFonts w:ascii="Arial" w:hAnsi="Arial" w:cs="Arial"/>
          <w:i w:val="0"/>
          <w:sz w:val="20"/>
          <w:szCs w:val="20"/>
        </w:rPr>
        <w:t>ndel</w:t>
      </w:r>
      <w:r w:rsidRPr="004717D5">
        <w:rPr>
          <w:rFonts w:ascii="Arial" w:hAnsi="Arial" w:cs="Arial"/>
          <w:i/>
          <w:sz w:val="20"/>
          <w:szCs w:val="20"/>
        </w:rPr>
        <w:t>.</w:t>
      </w:r>
    </w:p>
    <w:p w:rsidR="004717D5" w:rsidRPr="004717D5" w:rsidRDefault="004717D5" w:rsidP="00FE7B9F">
      <w:pPr>
        <w:shd w:val="clear" w:color="auto" w:fill="FFFFFF"/>
        <w:rPr>
          <w:rFonts w:ascii="Arial" w:hAnsi="Arial" w:cs="Arial"/>
          <w:sz w:val="20"/>
          <w:szCs w:val="20"/>
        </w:rPr>
      </w:pPr>
    </w:p>
    <w:p w:rsidR="00A31F90" w:rsidRDefault="00A31F90" w:rsidP="00A31F90">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05-09-1900</w:t>
      </w:r>
    </w:p>
    <w:p w:rsidR="00A31F90" w:rsidRDefault="00A31F90" w:rsidP="00FE7B9F">
      <w:pPr>
        <w:shd w:val="clear" w:color="auto" w:fill="FFFFFF"/>
        <w:rPr>
          <w:rFonts w:ascii="Arial" w:hAnsi="Arial" w:cs="Arial"/>
          <w:sz w:val="20"/>
          <w:szCs w:val="20"/>
        </w:rPr>
      </w:pPr>
    </w:p>
    <w:p w:rsidR="00A31F90" w:rsidRDefault="00A31F90" w:rsidP="00FE7B9F">
      <w:pPr>
        <w:shd w:val="clear" w:color="auto" w:fill="FFFFFF"/>
        <w:rPr>
          <w:rFonts w:ascii="Arial" w:hAnsi="Arial" w:cs="Arial"/>
          <w:sz w:val="20"/>
          <w:szCs w:val="20"/>
        </w:rPr>
      </w:pPr>
      <w:r w:rsidRPr="00A31F90">
        <w:rPr>
          <w:rFonts w:ascii="Arial" w:hAnsi="Arial" w:cs="Arial"/>
          <w:sz w:val="20"/>
          <w:szCs w:val="20"/>
        </w:rPr>
        <w:t xml:space="preserve">SCHIJNDEL, 3 Sept. Het min of meer gure weder kon gisteren honderden inwoners en vreemdelingen niet weerhouden te profiteeren van het groote volksconcert, dat onze gunstig bekende harmonie „Cecilia" voor een belangstellend publiek gratis gaf in den Heikant. Was de plaats zelf voor het concert zeer gelukkig gekozen, ook de keuze der muziekstukken was wel geschikt om het volk tot deelneming aan te </w:t>
      </w:r>
      <w:r>
        <w:rPr>
          <w:rFonts w:ascii="Arial" w:hAnsi="Arial" w:cs="Arial"/>
          <w:sz w:val="20"/>
          <w:szCs w:val="20"/>
        </w:rPr>
        <w:t>s</w:t>
      </w:r>
      <w:r w:rsidRPr="00A31F90">
        <w:rPr>
          <w:rFonts w:ascii="Arial" w:hAnsi="Arial" w:cs="Arial"/>
          <w:sz w:val="20"/>
          <w:szCs w:val="20"/>
        </w:rPr>
        <w:t>poren Het geheele program liep goed van stapel, en toen al</w:t>
      </w:r>
      <w:r>
        <w:rPr>
          <w:rFonts w:ascii="Arial" w:hAnsi="Arial" w:cs="Arial"/>
          <w:sz w:val="20"/>
          <w:szCs w:val="20"/>
        </w:rPr>
        <w:t>s</w:t>
      </w:r>
      <w:r w:rsidRPr="00A31F90">
        <w:rPr>
          <w:rFonts w:ascii="Arial" w:hAnsi="Arial" w:cs="Arial"/>
          <w:sz w:val="20"/>
          <w:szCs w:val="20"/>
        </w:rPr>
        <w:t xml:space="preserve"> slotnummer het „Wien NeerL </w:t>
      </w:r>
      <w:r w:rsidRPr="00A31F90">
        <w:rPr>
          <w:rFonts w:ascii="Arial" w:hAnsi="Arial" w:cs="Arial"/>
          <w:sz w:val="20"/>
          <w:szCs w:val="20"/>
        </w:rPr>
        <w:lastRenderedPageBreak/>
        <w:t>Bloed" ter herinnering aan den verjaardag onzer gevierde Koningin weerklonk, steeg het enthousias</w:t>
      </w:r>
      <w:r>
        <w:rPr>
          <w:rFonts w:ascii="Arial" w:hAnsi="Arial" w:cs="Arial"/>
          <w:sz w:val="20"/>
          <w:szCs w:val="20"/>
        </w:rPr>
        <w:t>-</w:t>
      </w:r>
      <w:r w:rsidRPr="00A31F90">
        <w:rPr>
          <w:rFonts w:ascii="Arial" w:hAnsi="Arial" w:cs="Arial"/>
          <w:sz w:val="20"/>
          <w:szCs w:val="20"/>
        </w:rPr>
        <w:t>me ten top. De kasteleins in den Heikant zorgden voor keurige dranken, d</w:t>
      </w:r>
      <w:r>
        <w:rPr>
          <w:rFonts w:ascii="Arial" w:hAnsi="Arial" w:cs="Arial"/>
          <w:sz w:val="20"/>
          <w:szCs w:val="20"/>
        </w:rPr>
        <w:t>e</w:t>
      </w:r>
      <w:r w:rsidRPr="00A31F90">
        <w:rPr>
          <w:rFonts w:ascii="Arial" w:hAnsi="Arial" w:cs="Arial"/>
          <w:sz w:val="20"/>
          <w:szCs w:val="20"/>
        </w:rPr>
        <w:t xml:space="preserve"> afnemers voor eene goede orde, zoodat de harmonie all</w:t>
      </w:r>
      <w:r>
        <w:rPr>
          <w:rFonts w:ascii="Arial" w:hAnsi="Arial" w:cs="Arial"/>
          <w:sz w:val="20"/>
          <w:szCs w:val="20"/>
        </w:rPr>
        <w:t>e</w:t>
      </w:r>
      <w:r w:rsidRPr="00A31F90">
        <w:rPr>
          <w:rFonts w:ascii="Arial" w:hAnsi="Arial" w:cs="Arial"/>
          <w:sz w:val="20"/>
          <w:szCs w:val="20"/>
        </w:rPr>
        <w:t xml:space="preserve"> eer van haar werk heeft. </w:t>
      </w:r>
    </w:p>
    <w:p w:rsidR="00A31F90" w:rsidRDefault="00A31F90" w:rsidP="00FE7B9F">
      <w:pPr>
        <w:shd w:val="clear" w:color="auto" w:fill="FFFFFF"/>
        <w:rPr>
          <w:rFonts w:ascii="Arial" w:hAnsi="Arial" w:cs="Arial"/>
          <w:sz w:val="20"/>
          <w:szCs w:val="20"/>
        </w:rPr>
      </w:pPr>
    </w:p>
    <w:p w:rsidR="00A31F90" w:rsidRDefault="00A31F90" w:rsidP="00FE7B9F">
      <w:pPr>
        <w:shd w:val="clear" w:color="auto" w:fill="FFFFFF"/>
        <w:rPr>
          <w:rFonts w:ascii="Arial" w:hAnsi="Arial" w:cs="Arial"/>
          <w:sz w:val="20"/>
          <w:szCs w:val="20"/>
        </w:rPr>
      </w:pPr>
      <w:r w:rsidRPr="00A31F90">
        <w:rPr>
          <w:rFonts w:ascii="Arial" w:hAnsi="Arial" w:cs="Arial"/>
          <w:sz w:val="20"/>
          <w:szCs w:val="20"/>
        </w:rPr>
        <w:t>De handboog</w:t>
      </w:r>
      <w:r>
        <w:rPr>
          <w:rFonts w:ascii="Arial" w:hAnsi="Arial" w:cs="Arial"/>
          <w:sz w:val="20"/>
          <w:szCs w:val="20"/>
        </w:rPr>
        <w:t>s</w:t>
      </w:r>
      <w:r w:rsidRPr="00A31F90">
        <w:rPr>
          <w:rFonts w:ascii="Arial" w:hAnsi="Arial" w:cs="Arial"/>
          <w:sz w:val="20"/>
          <w:szCs w:val="20"/>
        </w:rPr>
        <w:t>chutter</w:t>
      </w:r>
      <w:r>
        <w:rPr>
          <w:rFonts w:ascii="Arial" w:hAnsi="Arial" w:cs="Arial"/>
          <w:sz w:val="20"/>
          <w:szCs w:val="20"/>
        </w:rPr>
        <w:t>ij</w:t>
      </w:r>
      <w:r w:rsidRPr="00A31F90">
        <w:rPr>
          <w:rFonts w:ascii="Arial" w:hAnsi="Arial" w:cs="Arial"/>
          <w:sz w:val="20"/>
          <w:szCs w:val="20"/>
        </w:rPr>
        <w:t xml:space="preserve"> „Landmana Unie", gevestigd bg den heer J. Geerts en „De Eendracht" geves</w:t>
      </w:r>
      <w:r>
        <w:rPr>
          <w:rFonts w:ascii="Arial" w:hAnsi="Arial" w:cs="Arial"/>
          <w:sz w:val="20"/>
          <w:szCs w:val="20"/>
        </w:rPr>
        <w:t>-</w:t>
      </w:r>
      <w:r w:rsidRPr="00A31F90">
        <w:rPr>
          <w:rFonts w:ascii="Arial" w:hAnsi="Arial" w:cs="Arial"/>
          <w:sz w:val="20"/>
          <w:szCs w:val="20"/>
        </w:rPr>
        <w:t>tigd b</w:t>
      </w:r>
      <w:r>
        <w:rPr>
          <w:rFonts w:ascii="Arial" w:hAnsi="Arial" w:cs="Arial"/>
          <w:sz w:val="20"/>
          <w:szCs w:val="20"/>
        </w:rPr>
        <w:t>ij</w:t>
      </w:r>
      <w:r w:rsidRPr="00A31F90">
        <w:rPr>
          <w:rFonts w:ascii="Arial" w:hAnsi="Arial" w:cs="Arial"/>
          <w:sz w:val="20"/>
          <w:szCs w:val="20"/>
        </w:rPr>
        <w:t xml:space="preserve"> mej, de wed. P. Vugt</w:t>
      </w:r>
      <w:r>
        <w:rPr>
          <w:rFonts w:ascii="Arial" w:hAnsi="Arial" w:cs="Arial"/>
          <w:sz w:val="20"/>
          <w:szCs w:val="20"/>
        </w:rPr>
        <w:t>s</w:t>
      </w:r>
      <w:r w:rsidRPr="00A31F90">
        <w:rPr>
          <w:rFonts w:ascii="Arial" w:hAnsi="Arial" w:cs="Arial"/>
          <w:sz w:val="20"/>
          <w:szCs w:val="20"/>
        </w:rPr>
        <w:t xml:space="preserve"> hebben zich beiden doen inschrijven voor den grooten wedstr</w:t>
      </w:r>
      <w:r>
        <w:rPr>
          <w:rFonts w:ascii="Arial" w:hAnsi="Arial" w:cs="Arial"/>
          <w:sz w:val="20"/>
          <w:szCs w:val="20"/>
        </w:rPr>
        <w:t>ij</w:t>
      </w:r>
      <w:r w:rsidRPr="00A31F90">
        <w:rPr>
          <w:rFonts w:ascii="Arial" w:hAnsi="Arial" w:cs="Arial"/>
          <w:sz w:val="20"/>
          <w:szCs w:val="20"/>
        </w:rPr>
        <w:t>d, die op Zaterdag en Zondag 8 en 9 September te Oisterw</w:t>
      </w:r>
      <w:r>
        <w:rPr>
          <w:rFonts w:ascii="Arial" w:hAnsi="Arial" w:cs="Arial"/>
          <w:sz w:val="20"/>
          <w:szCs w:val="20"/>
        </w:rPr>
        <w:t>ijk gehouden wordt.</w:t>
      </w:r>
    </w:p>
    <w:p w:rsidR="00A31F90" w:rsidRDefault="00A31F90" w:rsidP="00FE7B9F">
      <w:pPr>
        <w:shd w:val="clear" w:color="auto" w:fill="FFFFFF"/>
        <w:rPr>
          <w:rFonts w:ascii="Arial" w:hAnsi="Arial" w:cs="Arial"/>
          <w:sz w:val="20"/>
          <w:szCs w:val="20"/>
        </w:rPr>
      </w:pPr>
    </w:p>
    <w:p w:rsidR="00EC0AC6" w:rsidRDefault="00EC0AC6" w:rsidP="00EC0AC6">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07-09-1900</w:t>
      </w:r>
    </w:p>
    <w:p w:rsidR="00EC0AC6" w:rsidRDefault="00EC0AC6" w:rsidP="00FE7B9F">
      <w:pPr>
        <w:shd w:val="clear" w:color="auto" w:fill="FFFFFF"/>
        <w:rPr>
          <w:rFonts w:ascii="Arial" w:hAnsi="Arial" w:cs="Arial"/>
          <w:sz w:val="20"/>
          <w:szCs w:val="20"/>
        </w:rPr>
      </w:pPr>
    </w:p>
    <w:p w:rsidR="00EC0AC6" w:rsidRDefault="00EC0AC6" w:rsidP="00FE7B9F">
      <w:pPr>
        <w:shd w:val="clear" w:color="auto" w:fill="FFFFFF"/>
        <w:rPr>
          <w:rFonts w:ascii="Arial" w:hAnsi="Arial" w:cs="Arial"/>
          <w:sz w:val="20"/>
          <w:szCs w:val="20"/>
        </w:rPr>
      </w:pPr>
      <w:r w:rsidRPr="00EC0AC6">
        <w:rPr>
          <w:rFonts w:ascii="Arial" w:hAnsi="Arial" w:cs="Arial"/>
          <w:sz w:val="20"/>
          <w:szCs w:val="20"/>
        </w:rPr>
        <w:t>SCHIJNDEL, 5 Sept. Heden begaf zich de congregatie va</w:t>
      </w:r>
      <w:r>
        <w:rPr>
          <w:rFonts w:ascii="Arial" w:hAnsi="Arial" w:cs="Arial"/>
          <w:sz w:val="20"/>
          <w:szCs w:val="20"/>
        </w:rPr>
        <w:t>n</w:t>
      </w:r>
      <w:r w:rsidRPr="00EC0AC6">
        <w:rPr>
          <w:rFonts w:ascii="Arial" w:hAnsi="Arial" w:cs="Arial"/>
          <w:sz w:val="20"/>
          <w:szCs w:val="20"/>
        </w:rPr>
        <w:t xml:space="preserve"> O. L. V. onder leiding va</w:t>
      </w:r>
      <w:r>
        <w:rPr>
          <w:rFonts w:ascii="Arial" w:hAnsi="Arial" w:cs="Arial"/>
          <w:sz w:val="20"/>
          <w:szCs w:val="20"/>
        </w:rPr>
        <w:t>n</w:t>
      </w:r>
      <w:r w:rsidRPr="00EC0AC6">
        <w:rPr>
          <w:rFonts w:ascii="Arial" w:hAnsi="Arial" w:cs="Arial"/>
          <w:sz w:val="20"/>
          <w:szCs w:val="20"/>
        </w:rPr>
        <w:t xml:space="preserve"> Zeereerw. H. geestelijken in alle vroegte naar </w:t>
      </w:r>
      <w:r>
        <w:rPr>
          <w:rFonts w:ascii="Arial" w:hAnsi="Arial" w:cs="Arial"/>
          <w:sz w:val="20"/>
          <w:szCs w:val="20"/>
        </w:rPr>
        <w:t>h</w:t>
      </w:r>
      <w:r w:rsidRPr="00EC0AC6">
        <w:rPr>
          <w:rFonts w:ascii="Arial" w:hAnsi="Arial" w:cs="Arial"/>
          <w:sz w:val="20"/>
          <w:szCs w:val="20"/>
        </w:rPr>
        <w:t xml:space="preserve">et station ten einde </w:t>
      </w:r>
      <w:r>
        <w:rPr>
          <w:rFonts w:ascii="Arial" w:hAnsi="Arial" w:cs="Arial"/>
          <w:sz w:val="20"/>
          <w:szCs w:val="20"/>
        </w:rPr>
        <w:t>h</w:t>
      </w:r>
      <w:r w:rsidRPr="00EC0AC6">
        <w:rPr>
          <w:rFonts w:ascii="Arial" w:hAnsi="Arial" w:cs="Arial"/>
          <w:sz w:val="20"/>
          <w:szCs w:val="20"/>
        </w:rPr>
        <w:t>et zilveren fee</w:t>
      </w:r>
      <w:r>
        <w:rPr>
          <w:rFonts w:ascii="Arial" w:hAnsi="Arial" w:cs="Arial"/>
          <w:sz w:val="20"/>
          <w:szCs w:val="20"/>
        </w:rPr>
        <w:t>s</w:t>
      </w:r>
      <w:r w:rsidRPr="00EC0AC6">
        <w:rPr>
          <w:rFonts w:ascii="Arial" w:hAnsi="Arial" w:cs="Arial"/>
          <w:sz w:val="20"/>
          <w:szCs w:val="20"/>
        </w:rPr>
        <w:t xml:space="preserve">t </w:t>
      </w:r>
      <w:r>
        <w:rPr>
          <w:rFonts w:ascii="Arial" w:hAnsi="Arial" w:cs="Arial"/>
          <w:sz w:val="20"/>
          <w:szCs w:val="20"/>
        </w:rPr>
        <w:t>h</w:t>
      </w:r>
      <w:r w:rsidRPr="00EC0AC6">
        <w:rPr>
          <w:rFonts w:ascii="Arial" w:hAnsi="Arial" w:cs="Arial"/>
          <w:sz w:val="20"/>
          <w:szCs w:val="20"/>
        </w:rPr>
        <w:t>are</w:t>
      </w:r>
      <w:r>
        <w:rPr>
          <w:rFonts w:ascii="Arial" w:hAnsi="Arial" w:cs="Arial"/>
          <w:sz w:val="20"/>
          <w:szCs w:val="20"/>
        </w:rPr>
        <w:t>r</w:t>
      </w:r>
      <w:r w:rsidRPr="00EC0AC6">
        <w:rPr>
          <w:rFonts w:ascii="Arial" w:hAnsi="Arial" w:cs="Arial"/>
          <w:sz w:val="20"/>
          <w:szCs w:val="20"/>
        </w:rPr>
        <w:t xml:space="preserve"> bedevaart naar Uden met m</w:t>
      </w:r>
      <w:r>
        <w:rPr>
          <w:rFonts w:ascii="Arial" w:hAnsi="Arial" w:cs="Arial"/>
          <w:sz w:val="20"/>
          <w:szCs w:val="20"/>
        </w:rPr>
        <w:t>e</w:t>
      </w:r>
      <w:r w:rsidRPr="00EC0AC6">
        <w:rPr>
          <w:rFonts w:ascii="Arial" w:hAnsi="Arial" w:cs="Arial"/>
          <w:sz w:val="20"/>
          <w:szCs w:val="20"/>
        </w:rPr>
        <w:t>er dan gewonen luister te vieren. Ge</w:t>
      </w:r>
      <w:r>
        <w:rPr>
          <w:rFonts w:ascii="Arial" w:hAnsi="Arial" w:cs="Arial"/>
          <w:sz w:val="20"/>
          <w:szCs w:val="20"/>
        </w:rPr>
        <w:t>e</w:t>
      </w:r>
      <w:r w:rsidRPr="00EC0AC6">
        <w:rPr>
          <w:rFonts w:ascii="Arial" w:hAnsi="Arial" w:cs="Arial"/>
          <w:sz w:val="20"/>
          <w:szCs w:val="20"/>
        </w:rPr>
        <w:t>n wonder dan ook, dat de deelneming grooter, de gods</w:t>
      </w:r>
      <w:r>
        <w:rPr>
          <w:rFonts w:ascii="Arial" w:hAnsi="Arial" w:cs="Arial"/>
          <w:sz w:val="20"/>
          <w:szCs w:val="20"/>
        </w:rPr>
        <w:t>-</w:t>
      </w:r>
      <w:r w:rsidRPr="00EC0AC6">
        <w:rPr>
          <w:rFonts w:ascii="Arial" w:hAnsi="Arial" w:cs="Arial"/>
          <w:sz w:val="20"/>
          <w:szCs w:val="20"/>
        </w:rPr>
        <w:t>vrucht inniger was dan op andere jaren. Ter herinnering aan het vijf en twintigjarig bestaan der bede</w:t>
      </w:r>
      <w:r>
        <w:rPr>
          <w:rFonts w:ascii="Arial" w:hAnsi="Arial" w:cs="Arial"/>
          <w:sz w:val="20"/>
          <w:szCs w:val="20"/>
        </w:rPr>
        <w:t>-</w:t>
      </w:r>
      <w:r w:rsidRPr="00EC0AC6">
        <w:rPr>
          <w:rFonts w:ascii="Arial" w:hAnsi="Arial" w:cs="Arial"/>
          <w:sz w:val="20"/>
          <w:szCs w:val="20"/>
        </w:rPr>
        <w:t>vaart zullen twee pra</w:t>
      </w:r>
      <w:r>
        <w:rPr>
          <w:rFonts w:ascii="Arial" w:hAnsi="Arial" w:cs="Arial"/>
          <w:sz w:val="20"/>
          <w:szCs w:val="20"/>
        </w:rPr>
        <w:t>c</w:t>
      </w:r>
      <w:r w:rsidRPr="00EC0AC6">
        <w:rPr>
          <w:rFonts w:ascii="Arial" w:hAnsi="Arial" w:cs="Arial"/>
          <w:sz w:val="20"/>
          <w:szCs w:val="20"/>
        </w:rPr>
        <w:t>htige ca</w:t>
      </w:r>
      <w:r>
        <w:rPr>
          <w:rFonts w:ascii="Arial" w:hAnsi="Arial" w:cs="Arial"/>
          <w:sz w:val="20"/>
          <w:szCs w:val="20"/>
        </w:rPr>
        <w:t>n</w:t>
      </w:r>
      <w:r w:rsidRPr="00EC0AC6">
        <w:rPr>
          <w:rFonts w:ascii="Arial" w:hAnsi="Arial" w:cs="Arial"/>
          <w:sz w:val="20"/>
          <w:szCs w:val="20"/>
        </w:rPr>
        <w:t xml:space="preserve">delabres aangeboden worden als bewijs van hulde en dankbaarheid aan O. L. V. te Uden. Tegen den avond keerde de </w:t>
      </w:r>
      <w:r>
        <w:rPr>
          <w:rFonts w:ascii="Arial" w:hAnsi="Arial" w:cs="Arial"/>
          <w:sz w:val="20"/>
          <w:szCs w:val="20"/>
        </w:rPr>
        <w:t>s</w:t>
      </w:r>
      <w:r w:rsidRPr="00EC0AC6">
        <w:rPr>
          <w:rFonts w:ascii="Arial" w:hAnsi="Arial" w:cs="Arial"/>
          <w:sz w:val="20"/>
          <w:szCs w:val="20"/>
        </w:rPr>
        <w:t>toet ingetogen onder het zingen va</w:t>
      </w:r>
      <w:r>
        <w:rPr>
          <w:rFonts w:ascii="Arial" w:hAnsi="Arial" w:cs="Arial"/>
          <w:sz w:val="20"/>
          <w:szCs w:val="20"/>
        </w:rPr>
        <w:t>n</w:t>
      </w:r>
      <w:r w:rsidRPr="00EC0AC6">
        <w:rPr>
          <w:rFonts w:ascii="Arial" w:hAnsi="Arial" w:cs="Arial"/>
          <w:sz w:val="20"/>
          <w:szCs w:val="20"/>
        </w:rPr>
        <w:t xml:space="preserve"> toepasselijke lied</w:t>
      </w:r>
      <w:r>
        <w:rPr>
          <w:rFonts w:ascii="Arial" w:hAnsi="Arial" w:cs="Arial"/>
          <w:sz w:val="20"/>
          <w:szCs w:val="20"/>
        </w:rPr>
        <w:t>e</w:t>
      </w:r>
      <w:r w:rsidRPr="00EC0AC6">
        <w:rPr>
          <w:rFonts w:ascii="Arial" w:hAnsi="Arial" w:cs="Arial"/>
          <w:sz w:val="20"/>
          <w:szCs w:val="20"/>
        </w:rPr>
        <w:t>ren i</w:t>
      </w:r>
      <w:r>
        <w:rPr>
          <w:rFonts w:ascii="Arial" w:hAnsi="Arial" w:cs="Arial"/>
          <w:sz w:val="20"/>
          <w:szCs w:val="20"/>
        </w:rPr>
        <w:t>n</w:t>
      </w:r>
      <w:r w:rsidRPr="00EC0AC6">
        <w:rPr>
          <w:rFonts w:ascii="Arial" w:hAnsi="Arial" w:cs="Arial"/>
          <w:sz w:val="20"/>
          <w:szCs w:val="20"/>
        </w:rPr>
        <w:t xml:space="preserve"> on</w:t>
      </w:r>
      <w:r>
        <w:rPr>
          <w:rFonts w:ascii="Arial" w:hAnsi="Arial" w:cs="Arial"/>
          <w:sz w:val="20"/>
          <w:szCs w:val="20"/>
        </w:rPr>
        <w:t>s</w:t>
      </w:r>
      <w:r w:rsidRPr="00EC0AC6">
        <w:rPr>
          <w:rFonts w:ascii="Arial" w:hAnsi="Arial" w:cs="Arial"/>
          <w:sz w:val="20"/>
          <w:szCs w:val="20"/>
        </w:rPr>
        <w:t xml:space="preserve"> dorp terug.</w:t>
      </w:r>
    </w:p>
    <w:p w:rsidR="00EC0AC6" w:rsidRDefault="00EC0AC6" w:rsidP="00FE7B9F">
      <w:pPr>
        <w:shd w:val="clear" w:color="auto" w:fill="FFFFFF"/>
        <w:rPr>
          <w:rFonts w:ascii="Arial" w:hAnsi="Arial" w:cs="Arial"/>
          <w:sz w:val="20"/>
          <w:szCs w:val="20"/>
        </w:rPr>
      </w:pPr>
    </w:p>
    <w:p w:rsidR="0060280C" w:rsidRDefault="0060280C" w:rsidP="0060280C">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12-09-1900</w:t>
      </w:r>
    </w:p>
    <w:p w:rsidR="0060280C" w:rsidRDefault="0060280C" w:rsidP="00FE7B9F">
      <w:pPr>
        <w:shd w:val="clear" w:color="auto" w:fill="FFFFFF"/>
        <w:rPr>
          <w:rFonts w:ascii="Arial" w:hAnsi="Arial" w:cs="Arial"/>
          <w:sz w:val="20"/>
          <w:szCs w:val="20"/>
        </w:rPr>
      </w:pPr>
    </w:p>
    <w:p w:rsidR="0060280C" w:rsidRDefault="0060280C" w:rsidP="00FE7B9F">
      <w:pPr>
        <w:shd w:val="clear" w:color="auto" w:fill="FFFFFF"/>
        <w:rPr>
          <w:rFonts w:ascii="Arial" w:hAnsi="Arial" w:cs="Arial"/>
          <w:sz w:val="20"/>
          <w:szCs w:val="20"/>
        </w:rPr>
      </w:pPr>
      <w:r w:rsidRPr="0060280C">
        <w:rPr>
          <w:rFonts w:ascii="Arial" w:hAnsi="Arial" w:cs="Arial"/>
          <w:sz w:val="20"/>
          <w:szCs w:val="20"/>
        </w:rPr>
        <w:t>Heden had zich voor de rechtbank alhier te verantwoorden Adrianu</w:t>
      </w:r>
      <w:r>
        <w:rPr>
          <w:rFonts w:ascii="Arial" w:hAnsi="Arial" w:cs="Arial"/>
          <w:sz w:val="20"/>
          <w:szCs w:val="20"/>
        </w:rPr>
        <w:t>s</w:t>
      </w:r>
      <w:r w:rsidRPr="0060280C">
        <w:rPr>
          <w:rFonts w:ascii="Arial" w:hAnsi="Arial" w:cs="Arial"/>
          <w:sz w:val="20"/>
          <w:szCs w:val="20"/>
        </w:rPr>
        <w:t xml:space="preserve"> </w:t>
      </w:r>
      <w:r>
        <w:rPr>
          <w:rFonts w:ascii="Arial" w:hAnsi="Arial" w:cs="Arial"/>
          <w:sz w:val="20"/>
          <w:szCs w:val="20"/>
        </w:rPr>
        <w:t>S</w:t>
      </w:r>
      <w:r w:rsidRPr="0060280C">
        <w:rPr>
          <w:rFonts w:ascii="Arial" w:hAnsi="Arial" w:cs="Arial"/>
          <w:sz w:val="20"/>
          <w:szCs w:val="20"/>
        </w:rPr>
        <w:t xml:space="preserve">., oud 40 jaar, wonende te </w:t>
      </w:r>
      <w:r w:rsidRPr="0060280C">
        <w:rPr>
          <w:rStyle w:val="Nadruk"/>
          <w:rFonts w:ascii="Arial" w:hAnsi="Arial" w:cs="Arial"/>
          <w:i w:val="0"/>
          <w:sz w:val="20"/>
          <w:szCs w:val="20"/>
        </w:rPr>
        <w:t>Schijndel</w:t>
      </w:r>
      <w:r w:rsidRPr="0060280C">
        <w:rPr>
          <w:rFonts w:ascii="Arial" w:hAnsi="Arial" w:cs="Arial"/>
          <w:sz w:val="20"/>
          <w:szCs w:val="20"/>
        </w:rPr>
        <w:t xml:space="preserve">, beklaagd van diefstal van waschgoed te Bokstel op 19 Juni </w:t>
      </w:r>
      <w:r>
        <w:rPr>
          <w:rFonts w:ascii="Arial" w:hAnsi="Arial" w:cs="Arial"/>
          <w:sz w:val="20"/>
          <w:szCs w:val="20"/>
        </w:rPr>
        <w:t>ll</w:t>
      </w:r>
      <w:r w:rsidRPr="0060280C">
        <w:rPr>
          <w:rFonts w:ascii="Arial" w:hAnsi="Arial" w:cs="Arial"/>
          <w:sz w:val="20"/>
          <w:szCs w:val="20"/>
        </w:rPr>
        <w:t>. Beklaagde, die reeds meerdere vonnissen achter den rug heeft, ontken</w:t>
      </w:r>
      <w:r>
        <w:rPr>
          <w:rFonts w:ascii="Arial" w:hAnsi="Arial" w:cs="Arial"/>
          <w:sz w:val="20"/>
          <w:szCs w:val="20"/>
        </w:rPr>
        <w:t>d</w:t>
      </w:r>
      <w:r w:rsidRPr="0060280C">
        <w:rPr>
          <w:rFonts w:ascii="Arial" w:hAnsi="Arial" w:cs="Arial"/>
          <w:sz w:val="20"/>
          <w:szCs w:val="20"/>
        </w:rPr>
        <w:t>e zich aan den diefstal te hebben schuldig gemaakt. Het O. M. waargenomen door Mr. Van Lulofs Umbgrove vorderde schuldigverklaring en veroordeeiing tot een jaar gevangenisstraf. D</w:t>
      </w:r>
      <w:r>
        <w:rPr>
          <w:rFonts w:ascii="Arial" w:hAnsi="Arial" w:cs="Arial"/>
          <w:sz w:val="20"/>
          <w:szCs w:val="20"/>
        </w:rPr>
        <w:t>e</w:t>
      </w:r>
      <w:r w:rsidRPr="0060280C">
        <w:rPr>
          <w:rFonts w:ascii="Arial" w:hAnsi="Arial" w:cs="Arial"/>
          <w:sz w:val="20"/>
          <w:szCs w:val="20"/>
        </w:rPr>
        <w:t xml:space="preserve"> ambtshalve toegevoegde verdediger Mr. Van Leeuwen b</w:t>
      </w:r>
      <w:r>
        <w:rPr>
          <w:rFonts w:ascii="Arial" w:hAnsi="Arial" w:cs="Arial"/>
          <w:sz w:val="20"/>
          <w:szCs w:val="20"/>
        </w:rPr>
        <w:t>e</w:t>
      </w:r>
      <w:r w:rsidRPr="0060280C">
        <w:rPr>
          <w:rFonts w:ascii="Arial" w:hAnsi="Arial" w:cs="Arial"/>
          <w:sz w:val="20"/>
          <w:szCs w:val="20"/>
        </w:rPr>
        <w:t xml:space="preserve">twistte </w:t>
      </w:r>
      <w:r>
        <w:rPr>
          <w:rFonts w:ascii="Arial" w:hAnsi="Arial" w:cs="Arial"/>
          <w:sz w:val="20"/>
          <w:szCs w:val="20"/>
        </w:rPr>
        <w:t>h</w:t>
      </w:r>
      <w:r w:rsidRPr="0060280C">
        <w:rPr>
          <w:rFonts w:ascii="Arial" w:hAnsi="Arial" w:cs="Arial"/>
          <w:sz w:val="20"/>
          <w:szCs w:val="20"/>
        </w:rPr>
        <w:t>et bewijs voor den diefstal en beweerde, dat beklaagde, bij aldien h</w:t>
      </w:r>
      <w:r>
        <w:rPr>
          <w:rFonts w:ascii="Arial" w:hAnsi="Arial" w:cs="Arial"/>
          <w:sz w:val="20"/>
          <w:szCs w:val="20"/>
        </w:rPr>
        <w:t>ij</w:t>
      </w:r>
      <w:r w:rsidRPr="0060280C">
        <w:rPr>
          <w:rFonts w:ascii="Arial" w:hAnsi="Arial" w:cs="Arial"/>
          <w:sz w:val="20"/>
          <w:szCs w:val="20"/>
        </w:rPr>
        <w:t xml:space="preserve"> werd veroordeeld, wegen</w:t>
      </w:r>
      <w:r>
        <w:rPr>
          <w:rFonts w:ascii="Arial" w:hAnsi="Arial" w:cs="Arial"/>
          <w:sz w:val="20"/>
          <w:szCs w:val="20"/>
        </w:rPr>
        <w:t>s</w:t>
      </w:r>
      <w:r w:rsidRPr="0060280C">
        <w:rPr>
          <w:rFonts w:ascii="Arial" w:hAnsi="Arial" w:cs="Arial"/>
          <w:sz w:val="20"/>
          <w:szCs w:val="20"/>
        </w:rPr>
        <w:t xml:space="preserve"> heli</w:t>
      </w:r>
      <w:r>
        <w:rPr>
          <w:rFonts w:ascii="Arial" w:hAnsi="Arial" w:cs="Arial"/>
          <w:sz w:val="20"/>
          <w:szCs w:val="20"/>
        </w:rPr>
        <w:t>n</w:t>
      </w:r>
      <w:r w:rsidRPr="0060280C">
        <w:rPr>
          <w:rFonts w:ascii="Arial" w:hAnsi="Arial" w:cs="Arial"/>
          <w:sz w:val="20"/>
          <w:szCs w:val="20"/>
        </w:rPr>
        <w:t>g zoude moeten worden veroordeeld.</w:t>
      </w:r>
    </w:p>
    <w:p w:rsidR="0060280C" w:rsidRDefault="0060280C" w:rsidP="00FE7B9F">
      <w:pPr>
        <w:shd w:val="clear" w:color="auto" w:fill="FFFFFF"/>
        <w:rPr>
          <w:rFonts w:ascii="Arial" w:hAnsi="Arial" w:cs="Arial"/>
          <w:sz w:val="20"/>
          <w:szCs w:val="20"/>
        </w:rPr>
      </w:pPr>
    </w:p>
    <w:p w:rsidR="00381381" w:rsidRDefault="00381381" w:rsidP="00FE7B9F">
      <w:pPr>
        <w:shd w:val="clear" w:color="auto" w:fill="FFFFFF"/>
        <w:rPr>
          <w:rFonts w:ascii="Arial" w:hAnsi="Arial" w:cs="Arial"/>
          <w:sz w:val="20"/>
          <w:szCs w:val="20"/>
        </w:rPr>
      </w:pPr>
      <w:r w:rsidRPr="00381381">
        <w:rPr>
          <w:rFonts w:ascii="Arial" w:hAnsi="Arial" w:cs="Arial"/>
          <w:sz w:val="20"/>
          <w:szCs w:val="20"/>
        </w:rPr>
        <w:t>SCHIJNDEL, 7 Sept. Door den r</w:t>
      </w:r>
      <w:r>
        <w:rPr>
          <w:rFonts w:ascii="Arial" w:hAnsi="Arial" w:cs="Arial"/>
          <w:sz w:val="20"/>
          <w:szCs w:val="20"/>
        </w:rPr>
        <w:t>a</w:t>
      </w:r>
      <w:r w:rsidRPr="00381381">
        <w:rPr>
          <w:rFonts w:ascii="Arial" w:hAnsi="Arial" w:cs="Arial"/>
          <w:sz w:val="20"/>
          <w:szCs w:val="20"/>
        </w:rPr>
        <w:t xml:space="preserve">ad is </w:t>
      </w:r>
      <w:r>
        <w:rPr>
          <w:rFonts w:ascii="Arial" w:hAnsi="Arial" w:cs="Arial"/>
          <w:sz w:val="20"/>
          <w:szCs w:val="20"/>
        </w:rPr>
        <w:t>h</w:t>
      </w:r>
      <w:r w:rsidRPr="00381381">
        <w:rPr>
          <w:rFonts w:ascii="Arial" w:hAnsi="Arial" w:cs="Arial"/>
          <w:sz w:val="20"/>
          <w:szCs w:val="20"/>
        </w:rPr>
        <w:t>et kohier va</w:t>
      </w:r>
      <w:r>
        <w:rPr>
          <w:rFonts w:ascii="Arial" w:hAnsi="Arial" w:cs="Arial"/>
          <w:sz w:val="20"/>
          <w:szCs w:val="20"/>
        </w:rPr>
        <w:t>n</w:t>
      </w:r>
      <w:r w:rsidRPr="00381381">
        <w:rPr>
          <w:rFonts w:ascii="Arial" w:hAnsi="Arial" w:cs="Arial"/>
          <w:sz w:val="20"/>
          <w:szCs w:val="20"/>
        </w:rPr>
        <w:t xml:space="preserve"> den hoofd</w:t>
      </w:r>
      <w:r>
        <w:rPr>
          <w:rFonts w:ascii="Arial" w:hAnsi="Arial" w:cs="Arial"/>
          <w:sz w:val="20"/>
          <w:szCs w:val="20"/>
        </w:rPr>
        <w:t>e</w:t>
      </w:r>
      <w:r w:rsidRPr="00381381">
        <w:rPr>
          <w:rFonts w:ascii="Arial" w:hAnsi="Arial" w:cs="Arial"/>
          <w:sz w:val="20"/>
          <w:szCs w:val="20"/>
        </w:rPr>
        <w:t>l</w:t>
      </w:r>
      <w:r>
        <w:rPr>
          <w:rFonts w:ascii="Arial" w:hAnsi="Arial" w:cs="Arial"/>
          <w:sz w:val="20"/>
          <w:szCs w:val="20"/>
        </w:rPr>
        <w:t>i</w:t>
      </w:r>
      <w:r w:rsidRPr="00381381">
        <w:rPr>
          <w:rFonts w:ascii="Arial" w:hAnsi="Arial" w:cs="Arial"/>
          <w:sz w:val="20"/>
          <w:szCs w:val="20"/>
        </w:rPr>
        <w:t>jken omslag vastgesteld op een totaal bedrag van f</w:t>
      </w:r>
      <w:r>
        <w:rPr>
          <w:rFonts w:ascii="Arial" w:hAnsi="Arial" w:cs="Arial"/>
          <w:sz w:val="20"/>
          <w:szCs w:val="20"/>
        </w:rPr>
        <w:t xml:space="preserve"> 2454.</w:t>
      </w:r>
      <w:r w:rsidRPr="00381381">
        <w:rPr>
          <w:rFonts w:ascii="Arial" w:hAnsi="Arial" w:cs="Arial"/>
          <w:sz w:val="20"/>
          <w:szCs w:val="20"/>
        </w:rPr>
        <w:t>20. Op het kohier komen de namen van 4</w:t>
      </w:r>
      <w:r>
        <w:rPr>
          <w:rFonts w:ascii="Arial" w:hAnsi="Arial" w:cs="Arial"/>
          <w:sz w:val="20"/>
          <w:szCs w:val="20"/>
        </w:rPr>
        <w:t>4</w:t>
      </w:r>
      <w:r w:rsidRPr="00381381">
        <w:rPr>
          <w:rFonts w:ascii="Arial" w:hAnsi="Arial" w:cs="Arial"/>
          <w:sz w:val="20"/>
          <w:szCs w:val="20"/>
        </w:rPr>
        <w:t>7 belastingschuldigen voor, waarvan de hoogste aanslag f 163.80, de laagato f</w:t>
      </w:r>
      <w:r>
        <w:rPr>
          <w:rFonts w:ascii="Arial" w:hAnsi="Arial" w:cs="Arial"/>
          <w:sz w:val="20"/>
          <w:szCs w:val="20"/>
        </w:rPr>
        <w:t xml:space="preserve"> 1</w:t>
      </w:r>
      <w:r w:rsidRPr="00381381">
        <w:rPr>
          <w:rFonts w:ascii="Arial" w:hAnsi="Arial" w:cs="Arial"/>
          <w:sz w:val="20"/>
          <w:szCs w:val="20"/>
        </w:rPr>
        <w:t xml:space="preserve">,40 bedraagt. "Volgens het </w:t>
      </w:r>
      <w:r>
        <w:rPr>
          <w:rFonts w:ascii="Arial" w:hAnsi="Arial" w:cs="Arial"/>
          <w:sz w:val="20"/>
          <w:szCs w:val="20"/>
        </w:rPr>
        <w:t>h</w:t>
      </w:r>
      <w:r w:rsidRPr="00381381">
        <w:rPr>
          <w:rFonts w:ascii="Arial" w:hAnsi="Arial" w:cs="Arial"/>
          <w:sz w:val="20"/>
          <w:szCs w:val="20"/>
        </w:rPr>
        <w:t>e</w:t>
      </w:r>
      <w:r>
        <w:rPr>
          <w:rFonts w:ascii="Arial" w:hAnsi="Arial" w:cs="Arial"/>
          <w:sz w:val="20"/>
          <w:szCs w:val="20"/>
        </w:rPr>
        <w:t>ff</w:t>
      </w:r>
      <w:r w:rsidRPr="00381381">
        <w:rPr>
          <w:rFonts w:ascii="Arial" w:hAnsi="Arial" w:cs="Arial"/>
          <w:sz w:val="20"/>
          <w:szCs w:val="20"/>
        </w:rPr>
        <w:t>ingsbesluit wordt een aftrek van het vermoedelijk inkomen toegestaan voor noodzakel</w:t>
      </w:r>
      <w:r>
        <w:rPr>
          <w:rFonts w:ascii="Arial" w:hAnsi="Arial" w:cs="Arial"/>
          <w:sz w:val="20"/>
          <w:szCs w:val="20"/>
        </w:rPr>
        <w:t>ij</w:t>
      </w:r>
      <w:r w:rsidRPr="00381381">
        <w:rPr>
          <w:rFonts w:ascii="Arial" w:hAnsi="Arial" w:cs="Arial"/>
          <w:sz w:val="20"/>
          <w:szCs w:val="20"/>
        </w:rPr>
        <w:t>k levensonderhoud van f 300 voor hoo</w:t>
      </w:r>
      <w:r>
        <w:rPr>
          <w:rFonts w:ascii="Arial" w:hAnsi="Arial" w:cs="Arial"/>
          <w:sz w:val="20"/>
          <w:szCs w:val="20"/>
        </w:rPr>
        <w:t>f</w:t>
      </w:r>
      <w:r w:rsidRPr="00381381">
        <w:rPr>
          <w:rFonts w:ascii="Arial" w:hAnsi="Arial" w:cs="Arial"/>
          <w:sz w:val="20"/>
          <w:szCs w:val="20"/>
        </w:rPr>
        <w:t>den van gezinnon en f 150 voor alleen wonende of b</w:t>
      </w:r>
      <w:r>
        <w:rPr>
          <w:rFonts w:ascii="Arial" w:hAnsi="Arial" w:cs="Arial"/>
          <w:sz w:val="20"/>
          <w:szCs w:val="20"/>
        </w:rPr>
        <w:t>ij</w:t>
      </w:r>
      <w:r w:rsidRPr="00381381">
        <w:rPr>
          <w:rFonts w:ascii="Arial" w:hAnsi="Arial" w:cs="Arial"/>
          <w:sz w:val="20"/>
          <w:szCs w:val="20"/>
        </w:rPr>
        <w:t xml:space="preserve"> hunne ouders of b</w:t>
      </w:r>
      <w:r>
        <w:rPr>
          <w:rFonts w:ascii="Arial" w:hAnsi="Arial" w:cs="Arial"/>
          <w:sz w:val="20"/>
          <w:szCs w:val="20"/>
        </w:rPr>
        <w:t>i</w:t>
      </w:r>
      <w:r w:rsidRPr="00381381">
        <w:rPr>
          <w:rFonts w:ascii="Arial" w:hAnsi="Arial" w:cs="Arial"/>
          <w:sz w:val="20"/>
          <w:szCs w:val="20"/>
        </w:rPr>
        <w:t>j anderen inwonen</w:t>
      </w:r>
      <w:r>
        <w:rPr>
          <w:rFonts w:ascii="Arial" w:hAnsi="Arial" w:cs="Arial"/>
          <w:sz w:val="20"/>
          <w:szCs w:val="20"/>
        </w:rPr>
        <w:t>-</w:t>
      </w:r>
      <w:r w:rsidRPr="00381381">
        <w:rPr>
          <w:rFonts w:ascii="Arial" w:hAnsi="Arial" w:cs="Arial"/>
          <w:sz w:val="20"/>
          <w:szCs w:val="20"/>
        </w:rPr>
        <w:t>de of verblijvende personen. Het aldus verkregen belastbaar inkomen wordt getro</w:t>
      </w:r>
      <w:r>
        <w:rPr>
          <w:rFonts w:ascii="Arial" w:hAnsi="Arial" w:cs="Arial"/>
          <w:sz w:val="20"/>
          <w:szCs w:val="20"/>
        </w:rPr>
        <w:t>ff</w:t>
      </w:r>
      <w:r w:rsidRPr="00381381">
        <w:rPr>
          <w:rFonts w:ascii="Arial" w:hAnsi="Arial" w:cs="Arial"/>
          <w:sz w:val="20"/>
          <w:szCs w:val="20"/>
        </w:rPr>
        <w:t>en met 1.4 pC</w:t>
      </w:r>
      <w:r>
        <w:rPr>
          <w:rFonts w:ascii="Arial" w:hAnsi="Arial" w:cs="Arial"/>
          <w:sz w:val="20"/>
          <w:szCs w:val="20"/>
        </w:rPr>
        <w:t>t</w:t>
      </w:r>
      <w:r w:rsidRPr="00381381">
        <w:rPr>
          <w:rFonts w:ascii="Arial" w:hAnsi="Arial" w:cs="Arial"/>
          <w:sz w:val="20"/>
          <w:szCs w:val="20"/>
        </w:rPr>
        <w:t>.</w:t>
      </w:r>
    </w:p>
    <w:p w:rsidR="00381381" w:rsidRDefault="00381381" w:rsidP="00FE7B9F">
      <w:pPr>
        <w:shd w:val="clear" w:color="auto" w:fill="FFFFFF"/>
        <w:rPr>
          <w:rFonts w:ascii="Arial" w:hAnsi="Arial" w:cs="Arial"/>
          <w:sz w:val="20"/>
          <w:szCs w:val="20"/>
        </w:rPr>
      </w:pPr>
    </w:p>
    <w:p w:rsidR="00027940" w:rsidRDefault="00027940" w:rsidP="00027940">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13-09-1900</w:t>
      </w:r>
    </w:p>
    <w:p w:rsidR="00027940" w:rsidRDefault="00027940" w:rsidP="00FE7B9F">
      <w:pPr>
        <w:shd w:val="clear" w:color="auto" w:fill="FFFFFF"/>
        <w:rPr>
          <w:rFonts w:ascii="Arial" w:hAnsi="Arial" w:cs="Arial"/>
          <w:sz w:val="20"/>
          <w:szCs w:val="20"/>
        </w:rPr>
      </w:pPr>
    </w:p>
    <w:p w:rsidR="00027940" w:rsidRPr="00027940" w:rsidRDefault="00027940" w:rsidP="00027940">
      <w:pPr>
        <w:rPr>
          <w:rFonts w:ascii="Arial" w:eastAsia="Times New Roman" w:hAnsi="Arial" w:cs="Arial"/>
          <w:sz w:val="20"/>
          <w:szCs w:val="20"/>
          <w:lang w:eastAsia="nl-NL"/>
        </w:rPr>
      </w:pPr>
      <w:r w:rsidRPr="00027940">
        <w:rPr>
          <w:rFonts w:ascii="Arial" w:eastAsia="Times New Roman" w:hAnsi="Arial" w:cs="Arial"/>
          <w:sz w:val="20"/>
          <w:szCs w:val="20"/>
          <w:lang w:eastAsia="nl-NL"/>
        </w:rPr>
        <w:t>HEESWIJK, 8 Sept. Feestelijk waren de dagen van 8 en 9 September voor de leden van de handboogschutterij „Koningin Wilh</w:t>
      </w:r>
      <w:r>
        <w:rPr>
          <w:rFonts w:ascii="Arial" w:eastAsia="Times New Roman" w:hAnsi="Arial" w:cs="Arial"/>
          <w:sz w:val="20"/>
          <w:szCs w:val="20"/>
          <w:lang w:eastAsia="nl-NL"/>
        </w:rPr>
        <w:t>e</w:t>
      </w:r>
      <w:r w:rsidRPr="00027940">
        <w:rPr>
          <w:rFonts w:ascii="Arial" w:eastAsia="Times New Roman" w:hAnsi="Arial" w:cs="Arial"/>
          <w:sz w:val="20"/>
          <w:szCs w:val="20"/>
          <w:lang w:eastAsia="nl-NL"/>
        </w:rPr>
        <w:t>lm</w:t>
      </w:r>
      <w:r>
        <w:rPr>
          <w:rFonts w:ascii="Arial" w:eastAsia="Times New Roman" w:hAnsi="Arial" w:cs="Arial"/>
          <w:sz w:val="20"/>
          <w:szCs w:val="20"/>
          <w:lang w:eastAsia="nl-NL"/>
        </w:rPr>
        <w:t>in</w:t>
      </w:r>
      <w:r w:rsidRPr="00027940">
        <w:rPr>
          <w:rFonts w:ascii="Arial" w:eastAsia="Times New Roman" w:hAnsi="Arial" w:cs="Arial"/>
          <w:sz w:val="20"/>
          <w:szCs w:val="20"/>
          <w:lang w:eastAsia="nl-NL"/>
        </w:rPr>
        <w:t>a", gevestigd bij Mej, d</w:t>
      </w:r>
      <w:r>
        <w:rPr>
          <w:rFonts w:ascii="Arial" w:eastAsia="Times New Roman" w:hAnsi="Arial" w:cs="Arial"/>
          <w:sz w:val="20"/>
          <w:szCs w:val="20"/>
          <w:lang w:eastAsia="nl-NL"/>
        </w:rPr>
        <w:t>e</w:t>
      </w:r>
      <w:r w:rsidRPr="00027940">
        <w:rPr>
          <w:rFonts w:ascii="Arial" w:eastAsia="Times New Roman" w:hAnsi="Arial" w:cs="Arial"/>
          <w:sz w:val="20"/>
          <w:szCs w:val="20"/>
          <w:lang w:eastAsia="nl-NL"/>
        </w:rPr>
        <w:t xml:space="preserve"> Wed. Suijskens aa</w:t>
      </w:r>
      <w:r>
        <w:rPr>
          <w:rFonts w:ascii="Arial" w:eastAsia="Times New Roman" w:hAnsi="Arial" w:cs="Arial"/>
          <w:sz w:val="20"/>
          <w:szCs w:val="20"/>
          <w:lang w:eastAsia="nl-NL"/>
        </w:rPr>
        <w:t>n</w:t>
      </w:r>
      <w:r w:rsidRPr="00027940">
        <w:rPr>
          <w:rFonts w:ascii="Arial" w:eastAsia="Times New Roman" w:hAnsi="Arial" w:cs="Arial"/>
          <w:sz w:val="20"/>
          <w:szCs w:val="20"/>
          <w:lang w:eastAsia="nl-NL"/>
        </w:rPr>
        <w:t xml:space="preserve"> de Heeaw</w:t>
      </w:r>
      <w:r>
        <w:rPr>
          <w:rFonts w:ascii="Arial" w:eastAsia="Times New Roman" w:hAnsi="Arial" w:cs="Arial"/>
          <w:sz w:val="20"/>
          <w:szCs w:val="20"/>
          <w:lang w:eastAsia="nl-NL"/>
        </w:rPr>
        <w:t>ij</w:t>
      </w:r>
      <w:r w:rsidRPr="00027940">
        <w:rPr>
          <w:rFonts w:ascii="Arial" w:eastAsia="Times New Roman" w:hAnsi="Arial" w:cs="Arial"/>
          <w:sz w:val="20"/>
          <w:szCs w:val="20"/>
          <w:lang w:eastAsia="nl-NL"/>
        </w:rPr>
        <w:t xml:space="preserve">ksche brug. Den </w:t>
      </w:r>
      <w:r>
        <w:rPr>
          <w:rFonts w:ascii="Arial" w:eastAsia="Times New Roman" w:hAnsi="Arial" w:cs="Arial"/>
          <w:sz w:val="20"/>
          <w:szCs w:val="20"/>
          <w:lang w:eastAsia="nl-NL"/>
        </w:rPr>
        <w:t>8</w:t>
      </w:r>
      <w:r w:rsidRPr="00027940">
        <w:rPr>
          <w:rFonts w:ascii="Arial" w:eastAsia="Times New Roman" w:hAnsi="Arial" w:cs="Arial"/>
          <w:sz w:val="20"/>
          <w:szCs w:val="20"/>
          <w:lang w:eastAsia="nl-NL"/>
        </w:rPr>
        <w:t>sten September 's namiddags had in tegenwoordigheid va</w:t>
      </w:r>
      <w:r>
        <w:rPr>
          <w:rFonts w:ascii="Arial" w:eastAsia="Times New Roman" w:hAnsi="Arial" w:cs="Arial"/>
          <w:sz w:val="20"/>
          <w:szCs w:val="20"/>
          <w:lang w:eastAsia="nl-NL"/>
        </w:rPr>
        <w:t>n</w:t>
      </w:r>
      <w:r w:rsidRPr="00027940">
        <w:rPr>
          <w:rFonts w:ascii="Arial" w:eastAsia="Times New Roman" w:hAnsi="Arial" w:cs="Arial"/>
          <w:sz w:val="20"/>
          <w:szCs w:val="20"/>
          <w:lang w:eastAsia="nl-NL"/>
        </w:rPr>
        <w:t xml:space="preserve"> een overgroot talrijk publiek de plechtige aanbieding e</w:t>
      </w:r>
      <w:r>
        <w:rPr>
          <w:rFonts w:ascii="Arial" w:eastAsia="Times New Roman" w:hAnsi="Arial" w:cs="Arial"/>
          <w:sz w:val="20"/>
          <w:szCs w:val="20"/>
          <w:lang w:eastAsia="nl-NL"/>
        </w:rPr>
        <w:t>n</w:t>
      </w:r>
      <w:r w:rsidRPr="00027940">
        <w:rPr>
          <w:rFonts w:ascii="Arial" w:eastAsia="Times New Roman" w:hAnsi="Arial" w:cs="Arial"/>
          <w:sz w:val="20"/>
          <w:szCs w:val="20"/>
          <w:lang w:eastAsia="nl-NL"/>
        </w:rPr>
        <w:t xml:space="preserve"> opening plaats van de nieuwe doeltent, een geschenk van den WelEd. heer C. Quick directeur der steenfabriek der Molenheide te </w:t>
      </w:r>
      <w:r w:rsidRPr="00027940">
        <w:rPr>
          <w:rFonts w:ascii="Arial" w:eastAsia="Times New Roman" w:hAnsi="Arial" w:cs="Arial"/>
          <w:iCs/>
          <w:sz w:val="20"/>
          <w:szCs w:val="20"/>
          <w:lang w:eastAsia="nl-NL"/>
        </w:rPr>
        <w:t>Schijndel</w:t>
      </w:r>
      <w:r w:rsidRPr="00027940">
        <w:rPr>
          <w:rFonts w:ascii="Arial" w:eastAsia="Times New Roman" w:hAnsi="Arial" w:cs="Arial"/>
          <w:sz w:val="20"/>
          <w:szCs w:val="20"/>
          <w:lang w:eastAsia="nl-NL"/>
        </w:rPr>
        <w:t xml:space="preserve"> en president van de handboog</w:t>
      </w:r>
      <w:r>
        <w:rPr>
          <w:rFonts w:ascii="Arial" w:eastAsia="Times New Roman" w:hAnsi="Arial" w:cs="Arial"/>
          <w:sz w:val="20"/>
          <w:szCs w:val="20"/>
          <w:lang w:eastAsia="nl-NL"/>
        </w:rPr>
        <w:t>-</w:t>
      </w:r>
      <w:r w:rsidRPr="00027940">
        <w:rPr>
          <w:rFonts w:ascii="Arial" w:eastAsia="Times New Roman" w:hAnsi="Arial" w:cs="Arial"/>
          <w:sz w:val="20"/>
          <w:szCs w:val="20"/>
          <w:lang w:eastAsia="nl-NL"/>
        </w:rPr>
        <w:t>schutter „Koningin Wilhelmina", plechtig was net oogenblik toen de</w:t>
      </w:r>
      <w:r>
        <w:rPr>
          <w:rFonts w:ascii="Arial" w:eastAsia="Times New Roman" w:hAnsi="Arial" w:cs="Arial"/>
          <w:sz w:val="20"/>
          <w:szCs w:val="20"/>
          <w:lang w:eastAsia="nl-NL"/>
        </w:rPr>
        <w:t>n</w:t>
      </w:r>
      <w:r w:rsidRPr="00027940">
        <w:rPr>
          <w:rFonts w:ascii="Arial" w:eastAsia="Times New Roman" w:hAnsi="Arial" w:cs="Arial"/>
          <w:sz w:val="20"/>
          <w:szCs w:val="20"/>
          <w:lang w:eastAsia="nl-NL"/>
        </w:rPr>
        <w:t xml:space="preserve"> edele</w:t>
      </w:r>
      <w:r>
        <w:rPr>
          <w:rFonts w:ascii="Arial" w:eastAsia="Times New Roman" w:hAnsi="Arial" w:cs="Arial"/>
          <w:sz w:val="20"/>
          <w:szCs w:val="20"/>
          <w:lang w:eastAsia="nl-NL"/>
        </w:rPr>
        <w:t>n</w:t>
      </w:r>
      <w:r w:rsidRPr="00027940">
        <w:rPr>
          <w:rFonts w:ascii="Arial" w:eastAsia="Times New Roman" w:hAnsi="Arial" w:cs="Arial"/>
          <w:sz w:val="20"/>
          <w:szCs w:val="20"/>
          <w:lang w:eastAsia="nl-NL"/>
        </w:rPr>
        <w:t xml:space="preserve"> schenker, omringd door al de leden van het gezelschap i</w:t>
      </w:r>
      <w:r>
        <w:rPr>
          <w:rFonts w:ascii="Arial" w:eastAsia="Times New Roman" w:hAnsi="Arial" w:cs="Arial"/>
          <w:sz w:val="20"/>
          <w:szCs w:val="20"/>
          <w:lang w:eastAsia="nl-NL"/>
        </w:rPr>
        <w:t>n</w:t>
      </w:r>
      <w:r w:rsidRPr="00027940">
        <w:rPr>
          <w:rFonts w:ascii="Arial" w:eastAsia="Times New Roman" w:hAnsi="Arial" w:cs="Arial"/>
          <w:sz w:val="20"/>
          <w:szCs w:val="20"/>
          <w:lang w:eastAsia="nl-NL"/>
        </w:rPr>
        <w:t xml:space="preserve"> eene kernachtige toespraak zoo prachtige doeltent, aa</w:t>
      </w:r>
      <w:r>
        <w:rPr>
          <w:rFonts w:ascii="Arial" w:eastAsia="Times New Roman" w:hAnsi="Arial" w:cs="Arial"/>
          <w:sz w:val="20"/>
          <w:szCs w:val="20"/>
          <w:lang w:eastAsia="nl-NL"/>
        </w:rPr>
        <w:t>n</w:t>
      </w:r>
      <w:r w:rsidRPr="00027940">
        <w:rPr>
          <w:rFonts w:ascii="Arial" w:eastAsia="Times New Roman" w:hAnsi="Arial" w:cs="Arial"/>
          <w:sz w:val="20"/>
          <w:szCs w:val="20"/>
          <w:lang w:eastAsia="nl-NL"/>
        </w:rPr>
        <w:t xml:space="preserve"> het bestuur e</w:t>
      </w:r>
      <w:r>
        <w:rPr>
          <w:rFonts w:ascii="Arial" w:eastAsia="Times New Roman" w:hAnsi="Arial" w:cs="Arial"/>
          <w:sz w:val="20"/>
          <w:szCs w:val="20"/>
          <w:lang w:eastAsia="nl-NL"/>
        </w:rPr>
        <w:t>n</w:t>
      </w:r>
      <w:r w:rsidRPr="00027940">
        <w:rPr>
          <w:rFonts w:ascii="Arial" w:eastAsia="Times New Roman" w:hAnsi="Arial" w:cs="Arial"/>
          <w:sz w:val="20"/>
          <w:szCs w:val="20"/>
          <w:lang w:eastAsia="nl-NL"/>
        </w:rPr>
        <w:t xml:space="preserve"> leden ten geschenke e</w:t>
      </w:r>
      <w:r>
        <w:rPr>
          <w:rFonts w:ascii="Arial" w:eastAsia="Times New Roman" w:hAnsi="Arial" w:cs="Arial"/>
          <w:sz w:val="20"/>
          <w:szCs w:val="20"/>
          <w:lang w:eastAsia="nl-NL"/>
        </w:rPr>
        <w:t xml:space="preserve">n </w:t>
      </w:r>
      <w:r w:rsidRPr="00027940">
        <w:rPr>
          <w:rFonts w:ascii="Arial" w:eastAsia="Times New Roman" w:hAnsi="Arial" w:cs="Arial"/>
          <w:sz w:val="20"/>
          <w:szCs w:val="20"/>
          <w:lang w:eastAsia="nl-NL"/>
        </w:rPr>
        <w:t>gebruike aanbood, plechtig was het oogenblik toen de WelEd. heer Alph. M</w:t>
      </w:r>
      <w:r>
        <w:rPr>
          <w:rFonts w:ascii="Arial" w:eastAsia="Times New Roman" w:hAnsi="Arial" w:cs="Arial"/>
          <w:sz w:val="20"/>
          <w:szCs w:val="20"/>
          <w:lang w:eastAsia="nl-NL"/>
        </w:rPr>
        <w:t>.</w:t>
      </w:r>
      <w:r w:rsidRPr="00027940">
        <w:rPr>
          <w:rFonts w:ascii="Arial" w:eastAsia="Times New Roman" w:hAnsi="Arial" w:cs="Arial"/>
          <w:sz w:val="20"/>
          <w:szCs w:val="20"/>
          <w:lang w:eastAsia="nl-NL"/>
        </w:rPr>
        <w:t xml:space="preserve"> Smits namens het bestuur i</w:t>
      </w:r>
      <w:r>
        <w:rPr>
          <w:rFonts w:ascii="Arial" w:eastAsia="Times New Roman" w:hAnsi="Arial" w:cs="Arial"/>
          <w:sz w:val="20"/>
          <w:szCs w:val="20"/>
          <w:lang w:eastAsia="nl-NL"/>
        </w:rPr>
        <w:t>n</w:t>
      </w:r>
      <w:r w:rsidRPr="00027940">
        <w:rPr>
          <w:rFonts w:ascii="Arial" w:eastAsia="Times New Roman" w:hAnsi="Arial" w:cs="Arial"/>
          <w:sz w:val="20"/>
          <w:szCs w:val="20"/>
          <w:lang w:eastAsia="nl-NL"/>
        </w:rPr>
        <w:t xml:space="preserve"> een schoo</w:t>
      </w:r>
      <w:r>
        <w:rPr>
          <w:rFonts w:ascii="Arial" w:eastAsia="Times New Roman" w:hAnsi="Arial" w:cs="Arial"/>
          <w:sz w:val="20"/>
          <w:szCs w:val="20"/>
          <w:lang w:eastAsia="nl-NL"/>
        </w:rPr>
        <w:t>n</w:t>
      </w:r>
      <w:r w:rsidRPr="00027940">
        <w:rPr>
          <w:rFonts w:ascii="Arial" w:eastAsia="Times New Roman" w:hAnsi="Arial" w:cs="Arial"/>
          <w:sz w:val="20"/>
          <w:szCs w:val="20"/>
          <w:lang w:eastAsia="nl-NL"/>
        </w:rPr>
        <w:t>e toespraak den da</w:t>
      </w:r>
      <w:r>
        <w:rPr>
          <w:rFonts w:ascii="Arial" w:eastAsia="Times New Roman" w:hAnsi="Arial" w:cs="Arial"/>
          <w:sz w:val="20"/>
          <w:szCs w:val="20"/>
          <w:lang w:eastAsia="nl-NL"/>
        </w:rPr>
        <w:t>n</w:t>
      </w:r>
      <w:r w:rsidRPr="00027940">
        <w:rPr>
          <w:rFonts w:ascii="Arial" w:eastAsia="Times New Roman" w:hAnsi="Arial" w:cs="Arial"/>
          <w:sz w:val="20"/>
          <w:szCs w:val="20"/>
          <w:lang w:eastAsia="nl-NL"/>
        </w:rPr>
        <w:t>k va</w:t>
      </w:r>
      <w:r>
        <w:rPr>
          <w:rFonts w:ascii="Arial" w:eastAsia="Times New Roman" w:hAnsi="Arial" w:cs="Arial"/>
          <w:sz w:val="20"/>
          <w:szCs w:val="20"/>
          <w:lang w:eastAsia="nl-NL"/>
        </w:rPr>
        <w:t>n</w:t>
      </w:r>
      <w:r w:rsidRPr="00027940">
        <w:rPr>
          <w:rFonts w:ascii="Arial" w:eastAsia="Times New Roman" w:hAnsi="Arial" w:cs="Arial"/>
          <w:sz w:val="20"/>
          <w:szCs w:val="20"/>
          <w:lang w:eastAsia="nl-NL"/>
        </w:rPr>
        <w:t xml:space="preserve"> het gezelschap aan de</w:t>
      </w:r>
      <w:r>
        <w:rPr>
          <w:rFonts w:ascii="Arial" w:eastAsia="Times New Roman" w:hAnsi="Arial" w:cs="Arial"/>
          <w:sz w:val="20"/>
          <w:szCs w:val="20"/>
          <w:lang w:eastAsia="nl-NL"/>
        </w:rPr>
        <w:t>n</w:t>
      </w:r>
      <w:r w:rsidRPr="00027940">
        <w:rPr>
          <w:rFonts w:ascii="Arial" w:eastAsia="Times New Roman" w:hAnsi="Arial" w:cs="Arial"/>
          <w:sz w:val="20"/>
          <w:szCs w:val="20"/>
          <w:lang w:eastAsia="nl-NL"/>
        </w:rPr>
        <w:t xml:space="preserve"> edelen schenker toebracht; een me</w:t>
      </w:r>
      <w:r>
        <w:rPr>
          <w:rFonts w:ascii="Arial" w:eastAsia="Times New Roman" w:hAnsi="Arial" w:cs="Arial"/>
          <w:sz w:val="20"/>
          <w:szCs w:val="20"/>
          <w:lang w:eastAsia="nl-NL"/>
        </w:rPr>
        <w:t>n</w:t>
      </w:r>
      <w:r w:rsidRPr="00027940">
        <w:rPr>
          <w:rFonts w:ascii="Arial" w:eastAsia="Times New Roman" w:hAnsi="Arial" w:cs="Arial"/>
          <w:sz w:val="20"/>
          <w:szCs w:val="20"/>
          <w:lang w:eastAsia="nl-NL"/>
        </w:rPr>
        <w:t>igwerf leve de heer Quick, leve de edele schenker, besloot de laatste woorden van de schoone toespraak, ja, leve de heer Quick, dit is voorzeker de wensch van zijne talrijke vrienden, maar vooral va</w:t>
      </w:r>
      <w:r>
        <w:rPr>
          <w:rFonts w:ascii="Arial" w:eastAsia="Times New Roman" w:hAnsi="Arial" w:cs="Arial"/>
          <w:sz w:val="20"/>
          <w:szCs w:val="20"/>
          <w:lang w:eastAsia="nl-NL"/>
        </w:rPr>
        <w:t>n</w:t>
      </w:r>
      <w:r w:rsidRPr="00027940">
        <w:rPr>
          <w:rFonts w:ascii="Arial" w:eastAsia="Times New Roman" w:hAnsi="Arial" w:cs="Arial"/>
          <w:sz w:val="20"/>
          <w:szCs w:val="20"/>
          <w:lang w:eastAsia="nl-NL"/>
        </w:rPr>
        <w:t xml:space="preserve"> het bestuur en leden van de handboogschutterij „Koniugin W</w:t>
      </w:r>
      <w:r>
        <w:rPr>
          <w:rFonts w:ascii="Arial" w:eastAsia="Times New Roman" w:hAnsi="Arial" w:cs="Arial"/>
          <w:sz w:val="20"/>
          <w:szCs w:val="20"/>
          <w:lang w:eastAsia="nl-NL"/>
        </w:rPr>
        <w:t>i</w:t>
      </w:r>
      <w:r w:rsidRPr="00027940">
        <w:rPr>
          <w:rFonts w:ascii="Arial" w:eastAsia="Times New Roman" w:hAnsi="Arial" w:cs="Arial"/>
          <w:sz w:val="20"/>
          <w:szCs w:val="20"/>
          <w:lang w:eastAsia="nl-NL"/>
        </w:rPr>
        <w:t>lhelmi</w:t>
      </w:r>
      <w:r>
        <w:rPr>
          <w:rFonts w:ascii="Arial" w:eastAsia="Times New Roman" w:hAnsi="Arial" w:cs="Arial"/>
          <w:sz w:val="20"/>
          <w:szCs w:val="20"/>
          <w:lang w:eastAsia="nl-NL"/>
        </w:rPr>
        <w:t>n</w:t>
      </w:r>
      <w:r w:rsidRPr="00027940">
        <w:rPr>
          <w:rFonts w:ascii="Arial" w:eastAsia="Times New Roman" w:hAnsi="Arial" w:cs="Arial"/>
          <w:sz w:val="20"/>
          <w:szCs w:val="20"/>
          <w:lang w:eastAsia="nl-NL"/>
        </w:rPr>
        <w:t>a". Zoo eindigde dan deze zoo plechtige dag voor de haudboogschutterij „Koningin Wilhelmina" om plaats te maken van een tweeden feestdag welke meer uitsluitend voor de werkende leden was. Op dezen dag 's namiddags, circa ten 4 ure traden de werkende leden met pijl en boog gewapend op den doel ten einde den strijd aan te gaan om het nieuwe koningschap, na een hevigen maar vreedzamen strijd trad de he</w:t>
      </w:r>
      <w:r>
        <w:rPr>
          <w:rFonts w:ascii="Arial" w:eastAsia="Times New Roman" w:hAnsi="Arial" w:cs="Arial"/>
          <w:sz w:val="20"/>
          <w:szCs w:val="20"/>
          <w:lang w:eastAsia="nl-NL"/>
        </w:rPr>
        <w:t>e</w:t>
      </w:r>
      <w:r w:rsidRPr="00027940">
        <w:rPr>
          <w:rFonts w:ascii="Arial" w:eastAsia="Times New Roman" w:hAnsi="Arial" w:cs="Arial"/>
          <w:sz w:val="20"/>
          <w:szCs w:val="20"/>
          <w:lang w:eastAsia="nl-NL"/>
        </w:rPr>
        <w:t>r J. H. Re</w:t>
      </w:r>
      <w:r w:rsidR="0027110C">
        <w:rPr>
          <w:rFonts w:ascii="Arial" w:eastAsia="Times New Roman" w:hAnsi="Arial" w:cs="Arial"/>
          <w:sz w:val="20"/>
          <w:szCs w:val="20"/>
          <w:lang w:eastAsia="nl-NL"/>
        </w:rPr>
        <w:t>ij</w:t>
      </w:r>
      <w:r w:rsidRPr="00027940">
        <w:rPr>
          <w:rFonts w:ascii="Arial" w:eastAsia="Times New Roman" w:hAnsi="Arial" w:cs="Arial"/>
          <w:sz w:val="20"/>
          <w:szCs w:val="20"/>
          <w:lang w:eastAsia="nl-NL"/>
        </w:rPr>
        <w:t xml:space="preserve">ner met </w:t>
      </w:r>
      <w:r>
        <w:rPr>
          <w:rFonts w:ascii="Arial" w:eastAsia="Times New Roman" w:hAnsi="Arial" w:cs="Arial"/>
          <w:sz w:val="20"/>
          <w:szCs w:val="20"/>
          <w:lang w:eastAsia="nl-NL"/>
        </w:rPr>
        <w:t>6</w:t>
      </w:r>
      <w:r w:rsidRPr="00027940">
        <w:rPr>
          <w:rFonts w:ascii="Arial" w:eastAsia="Times New Roman" w:hAnsi="Arial" w:cs="Arial"/>
          <w:sz w:val="20"/>
          <w:szCs w:val="20"/>
          <w:lang w:eastAsia="nl-NL"/>
        </w:rPr>
        <w:t>3 punten in 20 schoten uit het s</w:t>
      </w:r>
      <w:r>
        <w:rPr>
          <w:rFonts w:ascii="Arial" w:eastAsia="Times New Roman" w:hAnsi="Arial" w:cs="Arial"/>
          <w:sz w:val="20"/>
          <w:szCs w:val="20"/>
          <w:lang w:eastAsia="nl-NL"/>
        </w:rPr>
        <w:t>trijdperk en werd in tegenwoord</w:t>
      </w:r>
      <w:r w:rsidRPr="00027940">
        <w:rPr>
          <w:rFonts w:ascii="Arial" w:eastAsia="Times New Roman" w:hAnsi="Arial" w:cs="Arial"/>
          <w:sz w:val="20"/>
          <w:szCs w:val="20"/>
          <w:lang w:eastAsia="nl-NL"/>
        </w:rPr>
        <w:t>ighe</w:t>
      </w:r>
      <w:r>
        <w:rPr>
          <w:rFonts w:ascii="Arial" w:eastAsia="Times New Roman" w:hAnsi="Arial" w:cs="Arial"/>
          <w:sz w:val="20"/>
          <w:szCs w:val="20"/>
          <w:lang w:eastAsia="nl-NL"/>
        </w:rPr>
        <w:t>i</w:t>
      </w:r>
      <w:r w:rsidRPr="00027940">
        <w:rPr>
          <w:rFonts w:ascii="Arial" w:eastAsia="Times New Roman" w:hAnsi="Arial" w:cs="Arial"/>
          <w:sz w:val="20"/>
          <w:szCs w:val="20"/>
          <w:lang w:eastAsia="nl-NL"/>
        </w:rPr>
        <w:t>d van de Heesw</w:t>
      </w:r>
      <w:r>
        <w:rPr>
          <w:rFonts w:ascii="Arial" w:eastAsia="Times New Roman" w:hAnsi="Arial" w:cs="Arial"/>
          <w:sz w:val="20"/>
          <w:szCs w:val="20"/>
          <w:lang w:eastAsia="nl-NL"/>
        </w:rPr>
        <w:t>ij</w:t>
      </w:r>
      <w:r w:rsidRPr="00027940">
        <w:rPr>
          <w:rFonts w:ascii="Arial" w:eastAsia="Times New Roman" w:hAnsi="Arial" w:cs="Arial"/>
          <w:sz w:val="20"/>
          <w:szCs w:val="20"/>
          <w:lang w:eastAsia="nl-NL"/>
        </w:rPr>
        <w:t>ksche zustervereeniginge</w:t>
      </w:r>
      <w:r>
        <w:rPr>
          <w:rFonts w:ascii="Arial" w:eastAsia="Times New Roman" w:hAnsi="Arial" w:cs="Arial"/>
          <w:sz w:val="20"/>
          <w:szCs w:val="20"/>
          <w:lang w:eastAsia="nl-NL"/>
        </w:rPr>
        <w:t>n</w:t>
      </w:r>
      <w:r w:rsidRPr="00027940">
        <w:rPr>
          <w:rFonts w:ascii="Arial" w:eastAsia="Times New Roman" w:hAnsi="Arial" w:cs="Arial"/>
          <w:sz w:val="20"/>
          <w:szCs w:val="20"/>
          <w:lang w:eastAsia="nl-NL"/>
        </w:rPr>
        <w:t xml:space="preserve"> op plechtige wijze door den president den Weled, heer C. Quick als koning van het gezelschap gekroond. Na nog eenige uurtjes </w:t>
      </w:r>
      <w:r w:rsidRPr="00027940">
        <w:rPr>
          <w:rFonts w:ascii="Arial" w:eastAsia="Times New Roman" w:hAnsi="Arial" w:cs="Arial"/>
          <w:sz w:val="20"/>
          <w:szCs w:val="20"/>
          <w:lang w:eastAsia="nl-NL"/>
        </w:rPr>
        <w:lastRenderedPageBreak/>
        <w:t>in de vrool</w:t>
      </w:r>
      <w:r w:rsidR="0027110C">
        <w:rPr>
          <w:rFonts w:ascii="Arial" w:eastAsia="Times New Roman" w:hAnsi="Arial" w:cs="Arial"/>
          <w:sz w:val="20"/>
          <w:szCs w:val="20"/>
          <w:lang w:eastAsia="nl-NL"/>
        </w:rPr>
        <w:t>ij</w:t>
      </w:r>
      <w:r w:rsidRPr="00027940">
        <w:rPr>
          <w:rFonts w:ascii="Arial" w:eastAsia="Times New Roman" w:hAnsi="Arial" w:cs="Arial"/>
          <w:sz w:val="20"/>
          <w:szCs w:val="20"/>
          <w:lang w:eastAsia="nl-NL"/>
        </w:rPr>
        <w:t>kste stemming te hebben doorgebracht en menig glaasje op de gezondheid van den Weled. heer Quick en den nieuwen koning den heer Re</w:t>
      </w:r>
      <w:r w:rsidR="0027110C">
        <w:rPr>
          <w:rFonts w:ascii="Arial" w:eastAsia="Times New Roman" w:hAnsi="Arial" w:cs="Arial"/>
          <w:sz w:val="20"/>
          <w:szCs w:val="20"/>
          <w:lang w:eastAsia="nl-NL"/>
        </w:rPr>
        <w:t>ij</w:t>
      </w:r>
      <w:r w:rsidRPr="00027940">
        <w:rPr>
          <w:rFonts w:ascii="Arial" w:eastAsia="Times New Roman" w:hAnsi="Arial" w:cs="Arial"/>
          <w:sz w:val="20"/>
          <w:szCs w:val="20"/>
          <w:lang w:eastAsia="nl-NL"/>
        </w:rPr>
        <w:t>ner te hebben gedronken eindigde deze tweede f</w:t>
      </w:r>
      <w:r w:rsidR="0027110C">
        <w:rPr>
          <w:rFonts w:ascii="Arial" w:eastAsia="Times New Roman" w:hAnsi="Arial" w:cs="Arial"/>
          <w:sz w:val="20"/>
          <w:szCs w:val="20"/>
          <w:lang w:eastAsia="nl-NL"/>
        </w:rPr>
        <w:t>e</w:t>
      </w:r>
      <w:r w:rsidRPr="00027940">
        <w:rPr>
          <w:rFonts w:ascii="Arial" w:eastAsia="Times New Roman" w:hAnsi="Arial" w:cs="Arial"/>
          <w:sz w:val="20"/>
          <w:szCs w:val="20"/>
          <w:lang w:eastAsia="nl-NL"/>
        </w:rPr>
        <w:t>estdag, dagen van ware vreugde en eendracht waarbij niet een enkele wank</w:t>
      </w:r>
      <w:r w:rsidR="0027110C">
        <w:rPr>
          <w:rFonts w:ascii="Arial" w:eastAsia="Times New Roman" w:hAnsi="Arial" w:cs="Arial"/>
          <w:sz w:val="20"/>
          <w:szCs w:val="20"/>
          <w:lang w:eastAsia="nl-NL"/>
        </w:rPr>
        <w:t>l</w:t>
      </w:r>
      <w:r w:rsidRPr="00027940">
        <w:rPr>
          <w:rFonts w:ascii="Arial" w:eastAsia="Times New Roman" w:hAnsi="Arial" w:cs="Arial"/>
          <w:sz w:val="20"/>
          <w:szCs w:val="20"/>
          <w:lang w:eastAsia="nl-NL"/>
        </w:rPr>
        <w:t>a</w:t>
      </w:r>
      <w:r w:rsidR="0027110C">
        <w:rPr>
          <w:rFonts w:ascii="Arial" w:eastAsia="Times New Roman" w:hAnsi="Arial" w:cs="Arial"/>
          <w:sz w:val="20"/>
          <w:szCs w:val="20"/>
          <w:lang w:eastAsia="nl-NL"/>
        </w:rPr>
        <w:t>n</w:t>
      </w:r>
      <w:r w:rsidRPr="00027940">
        <w:rPr>
          <w:rFonts w:ascii="Arial" w:eastAsia="Times New Roman" w:hAnsi="Arial" w:cs="Arial"/>
          <w:sz w:val="20"/>
          <w:szCs w:val="20"/>
          <w:lang w:eastAsia="nl-NL"/>
        </w:rPr>
        <w:t>k is gehoord gewo</w:t>
      </w:r>
      <w:r w:rsidR="00A45772">
        <w:rPr>
          <w:rFonts w:ascii="Arial" w:eastAsia="Times New Roman" w:hAnsi="Arial" w:cs="Arial"/>
          <w:sz w:val="20"/>
          <w:szCs w:val="20"/>
          <w:lang w:eastAsia="nl-NL"/>
        </w:rPr>
        <w:t>r</w:t>
      </w:r>
      <w:r w:rsidR="0027110C">
        <w:rPr>
          <w:rFonts w:ascii="Arial" w:eastAsia="Times New Roman" w:hAnsi="Arial" w:cs="Arial"/>
          <w:sz w:val="20"/>
          <w:szCs w:val="20"/>
          <w:lang w:eastAsia="nl-NL"/>
        </w:rPr>
        <w:t>d</w:t>
      </w:r>
      <w:r w:rsidRPr="00027940">
        <w:rPr>
          <w:rFonts w:ascii="Arial" w:eastAsia="Times New Roman" w:hAnsi="Arial" w:cs="Arial"/>
          <w:sz w:val="20"/>
          <w:szCs w:val="20"/>
          <w:lang w:eastAsia="nl-NL"/>
        </w:rPr>
        <w:t xml:space="preserve">en. Lang leve de geachte president van Doele, Koningin Wilhelmina de Weled. heer C. Quick, </w:t>
      </w:r>
    </w:p>
    <w:p w:rsidR="00A45772" w:rsidRDefault="00A45772" w:rsidP="00A45772">
      <w:pPr>
        <w:rPr>
          <w:rFonts w:ascii="Arial" w:eastAsia="Times New Roman" w:hAnsi="Arial" w:cs="Arial"/>
          <w:sz w:val="20"/>
          <w:szCs w:val="20"/>
          <w:lang w:eastAsia="nl-NL"/>
        </w:rPr>
      </w:pPr>
    </w:p>
    <w:p w:rsidR="00A45772" w:rsidRDefault="00A45772" w:rsidP="00A45772">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15-09-1900</w:t>
      </w:r>
    </w:p>
    <w:p w:rsidR="00A45772" w:rsidRDefault="00A45772" w:rsidP="00A45772">
      <w:pPr>
        <w:rPr>
          <w:rFonts w:ascii="Arial" w:eastAsia="Times New Roman" w:hAnsi="Arial" w:cs="Arial"/>
          <w:sz w:val="20"/>
          <w:szCs w:val="20"/>
          <w:lang w:eastAsia="nl-NL"/>
        </w:rPr>
      </w:pPr>
    </w:p>
    <w:p w:rsidR="00A45772" w:rsidRPr="00A45772" w:rsidRDefault="00A45772" w:rsidP="00A45772">
      <w:pPr>
        <w:rPr>
          <w:rFonts w:ascii="Arial" w:eastAsia="Times New Roman" w:hAnsi="Arial" w:cs="Arial"/>
          <w:sz w:val="20"/>
          <w:szCs w:val="20"/>
          <w:lang w:eastAsia="nl-NL"/>
        </w:rPr>
      </w:pPr>
      <w:r w:rsidRPr="00A45772">
        <w:rPr>
          <w:rFonts w:ascii="Arial" w:eastAsia="Times New Roman" w:hAnsi="Arial" w:cs="Arial"/>
          <w:sz w:val="20"/>
          <w:szCs w:val="20"/>
          <w:lang w:eastAsia="nl-NL"/>
        </w:rPr>
        <w:t>SCHIJNDEL, 12 Sept. Met onze nieuwe jaarmarkten wil het niet goed. Hoewel w</w:t>
      </w:r>
      <w:r>
        <w:rPr>
          <w:rFonts w:ascii="Arial" w:eastAsia="Times New Roman" w:hAnsi="Arial" w:cs="Arial"/>
          <w:sz w:val="20"/>
          <w:szCs w:val="20"/>
          <w:lang w:eastAsia="nl-NL"/>
        </w:rPr>
        <w:t>ij</w:t>
      </w:r>
      <w:r w:rsidRPr="00A45772">
        <w:rPr>
          <w:rFonts w:ascii="Arial" w:eastAsia="Times New Roman" w:hAnsi="Arial" w:cs="Arial"/>
          <w:sz w:val="20"/>
          <w:szCs w:val="20"/>
          <w:lang w:eastAsia="nl-NL"/>
        </w:rPr>
        <w:t xml:space="preserve"> den </w:t>
      </w:r>
      <w:r>
        <w:rPr>
          <w:rFonts w:ascii="Arial" w:eastAsia="Times New Roman" w:hAnsi="Arial" w:cs="Arial"/>
          <w:sz w:val="20"/>
          <w:szCs w:val="20"/>
          <w:lang w:eastAsia="nl-NL"/>
        </w:rPr>
        <w:t>ij</w:t>
      </w:r>
      <w:r w:rsidRPr="00A45772">
        <w:rPr>
          <w:rFonts w:ascii="Arial" w:eastAsia="Times New Roman" w:hAnsi="Arial" w:cs="Arial"/>
          <w:sz w:val="20"/>
          <w:szCs w:val="20"/>
          <w:lang w:eastAsia="nl-NL"/>
        </w:rPr>
        <w:t>ver pr</w:t>
      </w:r>
      <w:r>
        <w:rPr>
          <w:rFonts w:ascii="Arial" w:eastAsia="Times New Roman" w:hAnsi="Arial" w:cs="Arial"/>
          <w:sz w:val="20"/>
          <w:szCs w:val="20"/>
          <w:lang w:eastAsia="nl-NL"/>
        </w:rPr>
        <w:t>ij</w:t>
      </w:r>
      <w:r w:rsidRPr="00A45772">
        <w:rPr>
          <w:rFonts w:ascii="Arial" w:eastAsia="Times New Roman" w:hAnsi="Arial" w:cs="Arial"/>
          <w:sz w:val="20"/>
          <w:szCs w:val="20"/>
          <w:lang w:eastAsia="nl-NL"/>
        </w:rPr>
        <w:t xml:space="preserve">zen, die ons gemeentebestuur toont om de </w:t>
      </w:r>
      <w:r>
        <w:rPr>
          <w:rFonts w:ascii="Arial" w:eastAsia="Times New Roman" w:hAnsi="Arial" w:cs="Arial"/>
          <w:sz w:val="20"/>
          <w:szCs w:val="20"/>
          <w:lang w:eastAsia="nl-NL"/>
        </w:rPr>
        <w:t>s</w:t>
      </w:r>
      <w:r w:rsidRPr="00A45772">
        <w:rPr>
          <w:rFonts w:ascii="Arial" w:eastAsia="Times New Roman" w:hAnsi="Arial" w:cs="Arial"/>
          <w:sz w:val="20"/>
          <w:szCs w:val="20"/>
          <w:lang w:eastAsia="nl-NL"/>
        </w:rPr>
        <w:t>toffel</w:t>
      </w:r>
      <w:r>
        <w:rPr>
          <w:rFonts w:ascii="Arial" w:eastAsia="Times New Roman" w:hAnsi="Arial" w:cs="Arial"/>
          <w:sz w:val="20"/>
          <w:szCs w:val="20"/>
          <w:lang w:eastAsia="nl-NL"/>
        </w:rPr>
        <w:t>ij</w:t>
      </w:r>
      <w:r w:rsidRPr="00A45772">
        <w:rPr>
          <w:rFonts w:ascii="Arial" w:eastAsia="Times New Roman" w:hAnsi="Arial" w:cs="Arial"/>
          <w:sz w:val="20"/>
          <w:szCs w:val="20"/>
          <w:lang w:eastAsia="nl-NL"/>
        </w:rPr>
        <w:t>ke belangen der inwoners te bevorderen, gelooven we toch dat de dagen, waarop de jaarmarkten z</w:t>
      </w:r>
      <w:r>
        <w:rPr>
          <w:rFonts w:ascii="Arial" w:eastAsia="Times New Roman" w:hAnsi="Arial" w:cs="Arial"/>
          <w:sz w:val="20"/>
          <w:szCs w:val="20"/>
          <w:lang w:eastAsia="nl-NL"/>
        </w:rPr>
        <w:t>ij</w:t>
      </w:r>
      <w:r w:rsidRPr="00A45772">
        <w:rPr>
          <w:rFonts w:ascii="Arial" w:eastAsia="Times New Roman" w:hAnsi="Arial" w:cs="Arial"/>
          <w:sz w:val="20"/>
          <w:szCs w:val="20"/>
          <w:lang w:eastAsia="nl-NL"/>
        </w:rPr>
        <w:t>n vastgesteld, minder gelukkig gekozen z</w:t>
      </w:r>
      <w:r>
        <w:rPr>
          <w:rFonts w:ascii="Arial" w:eastAsia="Times New Roman" w:hAnsi="Arial" w:cs="Arial"/>
          <w:sz w:val="20"/>
          <w:szCs w:val="20"/>
          <w:lang w:eastAsia="nl-NL"/>
        </w:rPr>
        <w:t>ij</w:t>
      </w:r>
      <w:r w:rsidRPr="00A45772">
        <w:rPr>
          <w:rFonts w:ascii="Arial" w:eastAsia="Times New Roman" w:hAnsi="Arial" w:cs="Arial"/>
          <w:sz w:val="20"/>
          <w:szCs w:val="20"/>
          <w:lang w:eastAsia="nl-NL"/>
        </w:rPr>
        <w:t xml:space="preserve">n. Sedert de drukke markten te 's-Bosch en Osch in 't leven </w:t>
      </w:r>
      <w:r>
        <w:rPr>
          <w:rFonts w:ascii="Arial" w:eastAsia="Times New Roman" w:hAnsi="Arial" w:cs="Arial"/>
          <w:sz w:val="20"/>
          <w:szCs w:val="20"/>
          <w:lang w:eastAsia="nl-NL"/>
        </w:rPr>
        <w:t>zijn</w:t>
      </w:r>
      <w:r w:rsidRPr="00A45772">
        <w:rPr>
          <w:rFonts w:ascii="Arial" w:eastAsia="Times New Roman" w:hAnsi="Arial" w:cs="Arial"/>
          <w:sz w:val="20"/>
          <w:szCs w:val="20"/>
          <w:lang w:eastAsia="nl-NL"/>
        </w:rPr>
        <w:t xml:space="preserve"> geroepen, juist op dagen, die hier voor markt z</w:t>
      </w:r>
      <w:r>
        <w:rPr>
          <w:rFonts w:ascii="Arial" w:eastAsia="Times New Roman" w:hAnsi="Arial" w:cs="Arial"/>
          <w:sz w:val="20"/>
          <w:szCs w:val="20"/>
          <w:lang w:eastAsia="nl-NL"/>
        </w:rPr>
        <w:t>ij</w:t>
      </w:r>
      <w:r w:rsidRPr="00A45772">
        <w:rPr>
          <w:rFonts w:ascii="Arial" w:eastAsia="Times New Roman" w:hAnsi="Arial" w:cs="Arial"/>
          <w:sz w:val="20"/>
          <w:szCs w:val="20"/>
          <w:lang w:eastAsia="nl-NL"/>
        </w:rPr>
        <w:t>n aa</w:t>
      </w:r>
      <w:r>
        <w:rPr>
          <w:rFonts w:ascii="Arial" w:eastAsia="Times New Roman" w:hAnsi="Arial" w:cs="Arial"/>
          <w:sz w:val="20"/>
          <w:szCs w:val="20"/>
          <w:lang w:eastAsia="nl-NL"/>
        </w:rPr>
        <w:t>n-</w:t>
      </w:r>
      <w:r w:rsidRPr="00A45772">
        <w:rPr>
          <w:rFonts w:ascii="Arial" w:eastAsia="Times New Roman" w:hAnsi="Arial" w:cs="Arial"/>
          <w:sz w:val="20"/>
          <w:szCs w:val="20"/>
          <w:lang w:eastAsia="nl-NL"/>
        </w:rPr>
        <w:t>gewezen, trokken onze markten geen kooplui en geen vee. Gisteren zagen we nog hoe luttel de vee-aanvoer was e</w:t>
      </w:r>
      <w:r>
        <w:rPr>
          <w:rFonts w:ascii="Arial" w:eastAsia="Times New Roman" w:hAnsi="Arial" w:cs="Arial"/>
          <w:sz w:val="20"/>
          <w:szCs w:val="20"/>
          <w:lang w:eastAsia="nl-NL"/>
        </w:rPr>
        <w:t>n</w:t>
      </w:r>
      <w:r w:rsidRPr="00A45772">
        <w:rPr>
          <w:rFonts w:ascii="Arial" w:eastAsia="Times New Roman" w:hAnsi="Arial" w:cs="Arial"/>
          <w:sz w:val="20"/>
          <w:szCs w:val="20"/>
          <w:lang w:eastAsia="nl-NL"/>
        </w:rPr>
        <w:t xml:space="preserve"> hoe weinig de handel beteekende. Geen wonder dan ook dat kooplui van naam op meer bezochte markten hunne inkoopen doen. </w:t>
      </w:r>
    </w:p>
    <w:p w:rsidR="00027940" w:rsidRDefault="00027940" w:rsidP="00FE7B9F">
      <w:pPr>
        <w:shd w:val="clear" w:color="auto" w:fill="FFFFFF"/>
        <w:rPr>
          <w:rFonts w:ascii="Arial" w:hAnsi="Arial" w:cs="Arial"/>
          <w:sz w:val="20"/>
          <w:szCs w:val="20"/>
        </w:rPr>
      </w:pPr>
    </w:p>
    <w:p w:rsidR="000B5DCA" w:rsidRDefault="000B5DCA" w:rsidP="000B5DCA">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20-09-1900</w:t>
      </w:r>
    </w:p>
    <w:p w:rsidR="000B5DCA" w:rsidRDefault="000B5DCA" w:rsidP="00FE7B9F">
      <w:pPr>
        <w:shd w:val="clear" w:color="auto" w:fill="FFFFFF"/>
        <w:rPr>
          <w:rFonts w:ascii="Arial" w:hAnsi="Arial" w:cs="Arial"/>
          <w:sz w:val="20"/>
          <w:szCs w:val="20"/>
        </w:rPr>
      </w:pPr>
    </w:p>
    <w:p w:rsidR="000B5DCA" w:rsidRDefault="000B5DCA" w:rsidP="00FE7B9F">
      <w:pPr>
        <w:shd w:val="clear" w:color="auto" w:fill="FFFFFF"/>
        <w:rPr>
          <w:rFonts w:ascii="Arial" w:hAnsi="Arial" w:cs="Arial"/>
          <w:sz w:val="20"/>
          <w:szCs w:val="20"/>
        </w:rPr>
      </w:pPr>
      <w:r w:rsidRPr="000B5DCA">
        <w:rPr>
          <w:rFonts w:ascii="Arial" w:hAnsi="Arial" w:cs="Arial"/>
          <w:sz w:val="20"/>
          <w:szCs w:val="20"/>
        </w:rPr>
        <w:t>SCHIJNDEL, 18 Sept. Onze bekende, kranige sch</w:t>
      </w:r>
      <w:r>
        <w:rPr>
          <w:rFonts w:ascii="Arial" w:hAnsi="Arial" w:cs="Arial"/>
          <w:sz w:val="20"/>
          <w:szCs w:val="20"/>
        </w:rPr>
        <w:t>u</w:t>
      </w:r>
      <w:r w:rsidRPr="000B5DCA">
        <w:rPr>
          <w:rFonts w:ascii="Arial" w:hAnsi="Arial" w:cs="Arial"/>
          <w:sz w:val="20"/>
          <w:szCs w:val="20"/>
        </w:rPr>
        <w:t xml:space="preserve">tter, de </w:t>
      </w:r>
      <w:r>
        <w:rPr>
          <w:rFonts w:ascii="Arial" w:hAnsi="Arial" w:cs="Arial"/>
          <w:sz w:val="20"/>
          <w:szCs w:val="20"/>
        </w:rPr>
        <w:t>h</w:t>
      </w:r>
      <w:r w:rsidRPr="000B5DCA">
        <w:rPr>
          <w:rFonts w:ascii="Arial" w:hAnsi="Arial" w:cs="Arial"/>
          <w:sz w:val="20"/>
          <w:szCs w:val="20"/>
        </w:rPr>
        <w:t>eer Ant. Vugts wist Zondag zijn ouden roem te handhaven. Op den wedstrijd te Beek en Do</w:t>
      </w:r>
      <w:r>
        <w:rPr>
          <w:rFonts w:ascii="Arial" w:hAnsi="Arial" w:cs="Arial"/>
          <w:sz w:val="20"/>
          <w:szCs w:val="20"/>
        </w:rPr>
        <w:t>n</w:t>
      </w:r>
      <w:r w:rsidRPr="000B5DCA">
        <w:rPr>
          <w:rFonts w:ascii="Arial" w:hAnsi="Arial" w:cs="Arial"/>
          <w:sz w:val="20"/>
          <w:szCs w:val="20"/>
        </w:rPr>
        <w:t>k, afdeeling „personeele prijzen" behaalde bij met 33 punten i</w:t>
      </w:r>
      <w:r>
        <w:rPr>
          <w:rFonts w:ascii="Arial" w:hAnsi="Arial" w:cs="Arial"/>
          <w:sz w:val="20"/>
          <w:szCs w:val="20"/>
        </w:rPr>
        <w:t>n</w:t>
      </w:r>
      <w:r w:rsidRPr="000B5DCA">
        <w:rPr>
          <w:rFonts w:ascii="Arial" w:hAnsi="Arial" w:cs="Arial"/>
          <w:sz w:val="20"/>
          <w:szCs w:val="20"/>
        </w:rPr>
        <w:t xml:space="preserve"> 8 pijlen de</w:t>
      </w:r>
      <w:r>
        <w:rPr>
          <w:rFonts w:ascii="Arial" w:hAnsi="Arial" w:cs="Arial"/>
          <w:sz w:val="20"/>
          <w:szCs w:val="20"/>
        </w:rPr>
        <w:t>n</w:t>
      </w:r>
      <w:r w:rsidRPr="000B5DCA">
        <w:rPr>
          <w:rFonts w:ascii="Arial" w:hAnsi="Arial" w:cs="Arial"/>
          <w:sz w:val="20"/>
          <w:szCs w:val="20"/>
        </w:rPr>
        <w:t xml:space="preserve"> tweeden prijs; zijnde een regulateur.</w:t>
      </w:r>
    </w:p>
    <w:p w:rsidR="000B5DCA" w:rsidRDefault="000B5DCA" w:rsidP="00FE7B9F">
      <w:pPr>
        <w:shd w:val="clear" w:color="auto" w:fill="FFFFFF"/>
        <w:rPr>
          <w:rFonts w:ascii="Arial" w:hAnsi="Arial" w:cs="Arial"/>
          <w:sz w:val="20"/>
          <w:szCs w:val="20"/>
        </w:rPr>
      </w:pPr>
    </w:p>
    <w:p w:rsidR="00145F6C" w:rsidRDefault="00145F6C" w:rsidP="00FE7B9F">
      <w:pPr>
        <w:shd w:val="clear" w:color="auto" w:fill="FFFFFF"/>
        <w:rPr>
          <w:rFonts w:ascii="Arial" w:hAnsi="Arial" w:cs="Arial"/>
          <w:sz w:val="20"/>
          <w:szCs w:val="20"/>
        </w:rPr>
      </w:pPr>
      <w:r w:rsidRPr="00145F6C">
        <w:rPr>
          <w:rFonts w:ascii="Arial" w:hAnsi="Arial" w:cs="Arial"/>
          <w:sz w:val="20"/>
          <w:szCs w:val="20"/>
        </w:rPr>
        <w:t xml:space="preserve">Uit </w:t>
      </w:r>
      <w:r w:rsidRPr="00145F6C">
        <w:rPr>
          <w:rStyle w:val="Nadruk"/>
          <w:rFonts w:ascii="Arial" w:hAnsi="Arial" w:cs="Arial"/>
          <w:i w:val="0"/>
          <w:sz w:val="20"/>
          <w:szCs w:val="20"/>
        </w:rPr>
        <w:t>Schij</w:t>
      </w:r>
      <w:r>
        <w:rPr>
          <w:rStyle w:val="Nadruk"/>
          <w:rFonts w:ascii="Arial" w:hAnsi="Arial" w:cs="Arial"/>
          <w:i w:val="0"/>
          <w:sz w:val="20"/>
          <w:szCs w:val="20"/>
        </w:rPr>
        <w:t>n</w:t>
      </w:r>
      <w:r w:rsidRPr="00145F6C">
        <w:rPr>
          <w:rStyle w:val="Nadruk"/>
          <w:rFonts w:ascii="Arial" w:hAnsi="Arial" w:cs="Arial"/>
          <w:i w:val="0"/>
          <w:sz w:val="20"/>
          <w:szCs w:val="20"/>
        </w:rPr>
        <w:t>d</w:t>
      </w:r>
      <w:r>
        <w:rPr>
          <w:rStyle w:val="Nadruk"/>
          <w:rFonts w:ascii="Arial" w:hAnsi="Arial" w:cs="Arial"/>
          <w:i w:val="0"/>
          <w:sz w:val="20"/>
          <w:szCs w:val="20"/>
        </w:rPr>
        <w:t>e</w:t>
      </w:r>
      <w:r w:rsidRPr="00145F6C">
        <w:rPr>
          <w:rStyle w:val="Nadruk"/>
          <w:rFonts w:ascii="Arial" w:hAnsi="Arial" w:cs="Arial"/>
          <w:i w:val="0"/>
          <w:sz w:val="20"/>
          <w:szCs w:val="20"/>
        </w:rPr>
        <w:t>l</w:t>
      </w:r>
      <w:r w:rsidRPr="00145F6C">
        <w:rPr>
          <w:rFonts w:ascii="Arial" w:hAnsi="Arial" w:cs="Arial"/>
          <w:sz w:val="20"/>
          <w:szCs w:val="20"/>
        </w:rPr>
        <w:t xml:space="preserve"> wordt ous dd. 18 Sept. geschreven: D</w:t>
      </w:r>
      <w:r>
        <w:rPr>
          <w:rFonts w:ascii="Arial" w:hAnsi="Arial" w:cs="Arial"/>
          <w:sz w:val="20"/>
          <w:szCs w:val="20"/>
        </w:rPr>
        <w:t>e</w:t>
      </w:r>
      <w:r w:rsidRPr="00145F6C">
        <w:rPr>
          <w:rFonts w:ascii="Arial" w:hAnsi="Arial" w:cs="Arial"/>
          <w:sz w:val="20"/>
          <w:szCs w:val="20"/>
        </w:rPr>
        <w:t xml:space="preserve"> onderli</w:t>
      </w:r>
      <w:r>
        <w:rPr>
          <w:rFonts w:ascii="Arial" w:hAnsi="Arial" w:cs="Arial"/>
          <w:sz w:val="20"/>
          <w:szCs w:val="20"/>
        </w:rPr>
        <w:t>n</w:t>
      </w:r>
      <w:r w:rsidRPr="00145F6C">
        <w:rPr>
          <w:rFonts w:ascii="Arial" w:hAnsi="Arial" w:cs="Arial"/>
          <w:sz w:val="20"/>
          <w:szCs w:val="20"/>
        </w:rPr>
        <w:t>g</w:t>
      </w:r>
      <w:r>
        <w:rPr>
          <w:rFonts w:ascii="Arial" w:hAnsi="Arial" w:cs="Arial"/>
          <w:sz w:val="20"/>
          <w:szCs w:val="20"/>
        </w:rPr>
        <w:t>e</w:t>
      </w:r>
      <w:r w:rsidRPr="00145F6C">
        <w:rPr>
          <w:rFonts w:ascii="Arial" w:hAnsi="Arial" w:cs="Arial"/>
          <w:sz w:val="20"/>
          <w:szCs w:val="20"/>
        </w:rPr>
        <w:t xml:space="preserve"> bra</w:t>
      </w:r>
      <w:r>
        <w:rPr>
          <w:rFonts w:ascii="Arial" w:hAnsi="Arial" w:cs="Arial"/>
          <w:sz w:val="20"/>
          <w:szCs w:val="20"/>
        </w:rPr>
        <w:t>n</w:t>
      </w:r>
      <w:r w:rsidRPr="00145F6C">
        <w:rPr>
          <w:rFonts w:ascii="Arial" w:hAnsi="Arial" w:cs="Arial"/>
          <w:sz w:val="20"/>
          <w:szCs w:val="20"/>
        </w:rPr>
        <w:t>dassurantie van den N. C. Boerenbond verzekerde binnen d</w:t>
      </w:r>
      <w:r>
        <w:rPr>
          <w:rFonts w:ascii="Arial" w:hAnsi="Arial" w:cs="Arial"/>
          <w:sz w:val="20"/>
          <w:szCs w:val="20"/>
        </w:rPr>
        <w:t>e</w:t>
      </w:r>
      <w:r w:rsidRPr="00145F6C">
        <w:rPr>
          <w:rFonts w:ascii="Arial" w:hAnsi="Arial" w:cs="Arial"/>
          <w:sz w:val="20"/>
          <w:szCs w:val="20"/>
        </w:rPr>
        <w:t>ze gemeente in het tweede jaar van haar be</w:t>
      </w:r>
      <w:r>
        <w:rPr>
          <w:rFonts w:ascii="Arial" w:hAnsi="Arial" w:cs="Arial"/>
          <w:sz w:val="20"/>
          <w:szCs w:val="20"/>
        </w:rPr>
        <w:t>s</w:t>
      </w:r>
      <w:r w:rsidRPr="00145F6C">
        <w:rPr>
          <w:rFonts w:ascii="Arial" w:hAnsi="Arial" w:cs="Arial"/>
          <w:sz w:val="20"/>
          <w:szCs w:val="20"/>
        </w:rPr>
        <w:t>taa</w:t>
      </w:r>
      <w:r>
        <w:rPr>
          <w:rFonts w:ascii="Arial" w:hAnsi="Arial" w:cs="Arial"/>
          <w:sz w:val="20"/>
          <w:szCs w:val="20"/>
        </w:rPr>
        <w:t>n</w:t>
      </w:r>
      <w:r w:rsidRPr="00145F6C">
        <w:rPr>
          <w:rFonts w:ascii="Arial" w:hAnsi="Arial" w:cs="Arial"/>
          <w:sz w:val="20"/>
          <w:szCs w:val="20"/>
        </w:rPr>
        <w:t xml:space="preserve"> voor het aanzienlijk bedrag van ruim f</w:t>
      </w:r>
      <w:r>
        <w:rPr>
          <w:rFonts w:ascii="Arial" w:hAnsi="Arial" w:cs="Arial"/>
          <w:sz w:val="20"/>
          <w:szCs w:val="20"/>
        </w:rPr>
        <w:t xml:space="preserve"> </w:t>
      </w:r>
      <w:r w:rsidRPr="00145F6C">
        <w:rPr>
          <w:rFonts w:ascii="Arial" w:hAnsi="Arial" w:cs="Arial"/>
          <w:sz w:val="20"/>
          <w:szCs w:val="20"/>
        </w:rPr>
        <w:t>80,500. Alsm</w:t>
      </w:r>
      <w:r>
        <w:rPr>
          <w:rFonts w:ascii="Arial" w:hAnsi="Arial" w:cs="Arial"/>
          <w:sz w:val="20"/>
          <w:szCs w:val="20"/>
        </w:rPr>
        <w:t>en</w:t>
      </w:r>
      <w:r w:rsidRPr="00145F6C">
        <w:rPr>
          <w:rFonts w:ascii="Arial" w:hAnsi="Arial" w:cs="Arial"/>
          <w:sz w:val="20"/>
          <w:szCs w:val="20"/>
        </w:rPr>
        <w:t xml:space="preserve"> hierbij voegt, dat nog vele polissen op afdoening we</w:t>
      </w:r>
      <w:r>
        <w:rPr>
          <w:rFonts w:ascii="Arial" w:hAnsi="Arial" w:cs="Arial"/>
          <w:sz w:val="20"/>
          <w:szCs w:val="20"/>
        </w:rPr>
        <w:t>c</w:t>
      </w:r>
      <w:r w:rsidRPr="00145F6C">
        <w:rPr>
          <w:rFonts w:ascii="Arial" w:hAnsi="Arial" w:cs="Arial"/>
          <w:sz w:val="20"/>
          <w:szCs w:val="20"/>
        </w:rPr>
        <w:t xml:space="preserve">hten, kan men met recht zeggen dat deze nieuwe maatschappij </w:t>
      </w:r>
      <w:r>
        <w:rPr>
          <w:rFonts w:ascii="Arial" w:hAnsi="Arial" w:cs="Arial"/>
          <w:sz w:val="20"/>
          <w:szCs w:val="20"/>
        </w:rPr>
        <w:t>h</w:t>
      </w:r>
      <w:r w:rsidRPr="00145F6C">
        <w:rPr>
          <w:rFonts w:ascii="Arial" w:hAnsi="Arial" w:cs="Arial"/>
          <w:sz w:val="20"/>
          <w:szCs w:val="20"/>
        </w:rPr>
        <w:t>et volle vertrouwen d</w:t>
      </w:r>
      <w:r>
        <w:rPr>
          <w:rFonts w:ascii="Arial" w:hAnsi="Arial" w:cs="Arial"/>
          <w:sz w:val="20"/>
          <w:szCs w:val="20"/>
        </w:rPr>
        <w:t>e</w:t>
      </w:r>
      <w:r w:rsidRPr="00145F6C">
        <w:rPr>
          <w:rFonts w:ascii="Arial" w:hAnsi="Arial" w:cs="Arial"/>
          <w:sz w:val="20"/>
          <w:szCs w:val="20"/>
        </w:rPr>
        <w:t>r la</w:t>
      </w:r>
      <w:r>
        <w:rPr>
          <w:rFonts w:ascii="Arial" w:hAnsi="Arial" w:cs="Arial"/>
          <w:sz w:val="20"/>
          <w:szCs w:val="20"/>
        </w:rPr>
        <w:t>n</w:t>
      </w:r>
      <w:r w:rsidRPr="00145F6C">
        <w:rPr>
          <w:rFonts w:ascii="Arial" w:hAnsi="Arial" w:cs="Arial"/>
          <w:sz w:val="20"/>
          <w:szCs w:val="20"/>
        </w:rPr>
        <w:t>d</w:t>
      </w:r>
      <w:r>
        <w:rPr>
          <w:rFonts w:ascii="Arial" w:hAnsi="Arial" w:cs="Arial"/>
          <w:sz w:val="20"/>
          <w:szCs w:val="20"/>
        </w:rPr>
        <w:t>-</w:t>
      </w:r>
      <w:r w:rsidRPr="00145F6C">
        <w:rPr>
          <w:rFonts w:ascii="Arial" w:hAnsi="Arial" w:cs="Arial"/>
          <w:sz w:val="20"/>
          <w:szCs w:val="20"/>
        </w:rPr>
        <w:t>bouwers geniet.</w:t>
      </w:r>
    </w:p>
    <w:p w:rsidR="00145F6C" w:rsidRPr="00145F6C" w:rsidRDefault="00145F6C" w:rsidP="00FE7B9F">
      <w:pPr>
        <w:shd w:val="clear" w:color="auto" w:fill="FFFFFF"/>
        <w:rPr>
          <w:rFonts w:ascii="Arial" w:hAnsi="Arial" w:cs="Arial"/>
          <w:sz w:val="20"/>
          <w:szCs w:val="20"/>
        </w:rPr>
      </w:pPr>
    </w:p>
    <w:p w:rsidR="001D7DEB" w:rsidRDefault="001D7DEB" w:rsidP="001D7DE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25-09-1900</w:t>
      </w:r>
    </w:p>
    <w:p w:rsidR="001D7DEB" w:rsidRDefault="001D7DEB" w:rsidP="00FE7B9F">
      <w:pPr>
        <w:shd w:val="clear" w:color="auto" w:fill="FFFFFF"/>
        <w:rPr>
          <w:rFonts w:ascii="Arial" w:hAnsi="Arial" w:cs="Arial"/>
          <w:sz w:val="20"/>
          <w:szCs w:val="20"/>
        </w:rPr>
      </w:pPr>
    </w:p>
    <w:p w:rsidR="001D7DEB" w:rsidRDefault="001D7DEB" w:rsidP="00FE7B9F">
      <w:pPr>
        <w:shd w:val="clear" w:color="auto" w:fill="FFFFFF"/>
        <w:rPr>
          <w:rFonts w:ascii="Arial" w:hAnsi="Arial" w:cs="Arial"/>
          <w:sz w:val="20"/>
          <w:szCs w:val="20"/>
        </w:rPr>
      </w:pPr>
      <w:r w:rsidRPr="001D7DEB">
        <w:rPr>
          <w:rFonts w:ascii="Arial" w:hAnsi="Arial" w:cs="Arial"/>
          <w:sz w:val="20"/>
          <w:szCs w:val="20"/>
        </w:rPr>
        <w:t xml:space="preserve">Uit </w:t>
      </w:r>
      <w:r>
        <w:rPr>
          <w:rStyle w:val="Nadruk"/>
          <w:rFonts w:ascii="Arial" w:hAnsi="Arial" w:cs="Arial"/>
          <w:i w:val="0"/>
          <w:sz w:val="20"/>
          <w:szCs w:val="20"/>
        </w:rPr>
        <w:t>Schij</w:t>
      </w:r>
      <w:r w:rsidRPr="001D7DEB">
        <w:rPr>
          <w:rStyle w:val="Nadruk"/>
          <w:rFonts w:ascii="Arial" w:hAnsi="Arial" w:cs="Arial"/>
          <w:i w:val="0"/>
          <w:sz w:val="20"/>
          <w:szCs w:val="20"/>
        </w:rPr>
        <w:t>ndel</w:t>
      </w:r>
      <w:r w:rsidRPr="001D7DEB">
        <w:rPr>
          <w:rFonts w:ascii="Arial" w:hAnsi="Arial" w:cs="Arial"/>
          <w:sz w:val="20"/>
          <w:szCs w:val="20"/>
        </w:rPr>
        <w:t xml:space="preserve"> wordt ons dd. 25 Sept. geschreven: Niet mi</w:t>
      </w:r>
      <w:r>
        <w:rPr>
          <w:rFonts w:ascii="Arial" w:hAnsi="Arial" w:cs="Arial"/>
          <w:sz w:val="20"/>
          <w:szCs w:val="20"/>
        </w:rPr>
        <w:t>n</w:t>
      </w:r>
      <w:r w:rsidRPr="001D7DEB">
        <w:rPr>
          <w:rFonts w:ascii="Arial" w:hAnsi="Arial" w:cs="Arial"/>
          <w:sz w:val="20"/>
          <w:szCs w:val="20"/>
        </w:rPr>
        <w:t>der dan 48 korven bijen, de een al zwaarder en schooner dan de andere, staan gereed om morgen naar de tentoonstelling te Bokstel te worden vervoerd. Door de goede zorgen der commissieleden H. P. Va</w:t>
      </w:r>
      <w:r>
        <w:rPr>
          <w:rFonts w:ascii="Arial" w:hAnsi="Arial" w:cs="Arial"/>
          <w:sz w:val="20"/>
          <w:szCs w:val="20"/>
        </w:rPr>
        <w:t>n</w:t>
      </w:r>
      <w:r w:rsidRPr="001D7DEB">
        <w:rPr>
          <w:rFonts w:ascii="Arial" w:hAnsi="Arial" w:cs="Arial"/>
          <w:sz w:val="20"/>
          <w:szCs w:val="20"/>
        </w:rPr>
        <w:t xml:space="preserve"> Liempt e</w:t>
      </w:r>
      <w:r>
        <w:rPr>
          <w:rFonts w:ascii="Arial" w:hAnsi="Arial" w:cs="Arial"/>
          <w:sz w:val="20"/>
          <w:szCs w:val="20"/>
        </w:rPr>
        <w:t>n</w:t>
      </w:r>
      <w:r w:rsidRPr="001D7DEB">
        <w:rPr>
          <w:rFonts w:ascii="Arial" w:hAnsi="Arial" w:cs="Arial"/>
          <w:sz w:val="20"/>
          <w:szCs w:val="20"/>
        </w:rPr>
        <w:t xml:space="preserve"> P. J. Kemps alhier zullen onze bijenhouders flink vertegenwoordigd zijn e</w:t>
      </w:r>
      <w:r>
        <w:rPr>
          <w:rFonts w:ascii="Arial" w:hAnsi="Arial" w:cs="Arial"/>
          <w:sz w:val="20"/>
          <w:szCs w:val="20"/>
        </w:rPr>
        <w:t>n</w:t>
      </w:r>
      <w:r w:rsidRPr="001D7DEB">
        <w:rPr>
          <w:rFonts w:ascii="Arial" w:hAnsi="Arial" w:cs="Arial"/>
          <w:sz w:val="20"/>
          <w:szCs w:val="20"/>
        </w:rPr>
        <w:t xml:space="preserve"> een goed figuur maken.</w:t>
      </w:r>
    </w:p>
    <w:p w:rsidR="001D7DEB" w:rsidRPr="001D7DEB" w:rsidRDefault="001D7DEB" w:rsidP="00FE7B9F">
      <w:pPr>
        <w:shd w:val="clear" w:color="auto" w:fill="FFFFFF"/>
        <w:rPr>
          <w:rFonts w:ascii="Arial" w:hAnsi="Arial" w:cs="Arial"/>
          <w:sz w:val="20"/>
          <w:szCs w:val="20"/>
        </w:rPr>
      </w:pPr>
    </w:p>
    <w:p w:rsidR="00FE7B9F" w:rsidRPr="001A1C84" w:rsidRDefault="00FE7B9F" w:rsidP="00FE7B9F">
      <w:pPr>
        <w:shd w:val="clear" w:color="auto" w:fill="FFFFFF"/>
        <w:outlineLvl w:val="2"/>
        <w:rPr>
          <w:rFonts w:ascii="Arial" w:eastAsia="Times New Roman" w:hAnsi="Arial" w:cs="Arial"/>
          <w:b/>
          <w:bCs/>
          <w:sz w:val="20"/>
          <w:szCs w:val="20"/>
          <w:u w:val="single"/>
          <w:lang w:eastAsia="nl-NL"/>
        </w:rPr>
      </w:pPr>
      <w:r w:rsidRPr="001A1C84">
        <w:rPr>
          <w:rFonts w:ascii="Arial" w:eastAsia="Times New Roman" w:hAnsi="Arial" w:cs="Arial"/>
          <w:b/>
          <w:bCs/>
          <w:sz w:val="20"/>
          <w:szCs w:val="20"/>
          <w:u w:val="single"/>
          <w:lang w:eastAsia="nl-NL"/>
        </w:rPr>
        <w:t>Algemeen Handelsblad 26-09-1900</w:t>
      </w:r>
    </w:p>
    <w:p w:rsidR="00093442" w:rsidRPr="001A1C84" w:rsidRDefault="00093442" w:rsidP="00093442">
      <w:pPr>
        <w:shd w:val="clear" w:color="auto" w:fill="FFFFFF"/>
        <w:rPr>
          <w:rFonts w:ascii="Arial" w:eastAsia="Times New Roman" w:hAnsi="Arial" w:cs="Arial"/>
          <w:sz w:val="20"/>
          <w:szCs w:val="20"/>
          <w:lang w:eastAsia="nl-NL"/>
        </w:rPr>
      </w:pPr>
    </w:p>
    <w:p w:rsidR="00A31DC4" w:rsidRPr="00A31DC4" w:rsidRDefault="00A31DC4" w:rsidP="00A31DC4">
      <w:pPr>
        <w:shd w:val="clear" w:color="auto" w:fill="FFFFFF"/>
        <w:rPr>
          <w:rFonts w:ascii="Arial" w:eastAsia="Times New Roman" w:hAnsi="Arial" w:cs="Arial"/>
          <w:sz w:val="20"/>
          <w:szCs w:val="20"/>
          <w:lang w:eastAsia="nl-NL"/>
        </w:rPr>
      </w:pPr>
      <w:r w:rsidRPr="00A31DC4">
        <w:rPr>
          <w:rFonts w:ascii="Arial" w:eastAsia="Times New Roman" w:hAnsi="Arial" w:cs="Arial"/>
          <w:sz w:val="20"/>
          <w:szCs w:val="20"/>
          <w:lang w:eastAsia="nl-NL"/>
        </w:rPr>
        <w:t>Trein 8</w:t>
      </w:r>
      <w:r w:rsidR="009F17A4">
        <w:rPr>
          <w:rFonts w:ascii="Arial" w:eastAsia="Times New Roman" w:hAnsi="Arial" w:cs="Arial"/>
          <w:sz w:val="20"/>
          <w:szCs w:val="20"/>
          <w:lang w:eastAsia="nl-NL"/>
        </w:rPr>
        <w:t>6</w:t>
      </w:r>
      <w:r w:rsidRPr="00A31DC4">
        <w:rPr>
          <w:rFonts w:ascii="Arial" w:eastAsia="Times New Roman" w:hAnsi="Arial" w:cs="Arial"/>
          <w:sz w:val="20"/>
          <w:szCs w:val="20"/>
          <w:lang w:eastAsia="nl-NL"/>
        </w:rPr>
        <w:t>, komende uit Noord-Duitsc</w:t>
      </w:r>
      <w:r w:rsidRPr="001A1C84">
        <w:rPr>
          <w:rFonts w:ascii="Arial" w:eastAsia="Times New Roman" w:hAnsi="Arial" w:cs="Arial"/>
          <w:sz w:val="20"/>
          <w:szCs w:val="20"/>
          <w:lang w:eastAsia="nl-NL"/>
        </w:rPr>
        <w:t>h</w:t>
      </w:r>
      <w:r w:rsidRPr="00A31DC4">
        <w:rPr>
          <w:rFonts w:ascii="Arial" w:eastAsia="Times New Roman" w:hAnsi="Arial" w:cs="Arial"/>
          <w:sz w:val="20"/>
          <w:szCs w:val="20"/>
          <w:lang w:eastAsia="nl-NL"/>
        </w:rPr>
        <w:t>land, is gisteravond te Schijndel bij Bokstel in botsing geweest met een goederentrein, waardoor 2 rijtuigen moesten achterblijven en de restauratiewagen beschadigd werd. De nachtmailboot Koningin Wilhelmina van de „Zeeland" is daardoor eerst te 12.25 vertrokken.</w:t>
      </w:r>
    </w:p>
    <w:p w:rsidR="00A31DC4" w:rsidRDefault="00A31DC4" w:rsidP="00093442">
      <w:pPr>
        <w:shd w:val="clear" w:color="auto" w:fill="FFFFFF"/>
        <w:rPr>
          <w:rFonts w:ascii="Arial" w:eastAsia="Times New Roman" w:hAnsi="Arial" w:cs="Arial"/>
          <w:sz w:val="20"/>
          <w:szCs w:val="20"/>
          <w:lang w:eastAsia="nl-NL"/>
        </w:rPr>
      </w:pPr>
    </w:p>
    <w:p w:rsidR="00D64E0F" w:rsidRPr="00D64E0F" w:rsidRDefault="00D64E0F" w:rsidP="00093442">
      <w:pPr>
        <w:shd w:val="clear" w:color="auto" w:fill="FFFFFF"/>
        <w:rPr>
          <w:rFonts w:ascii="Arial" w:hAnsi="Arial" w:cs="Arial"/>
          <w:sz w:val="20"/>
          <w:szCs w:val="20"/>
        </w:rPr>
      </w:pPr>
      <w:r w:rsidRPr="00D64E0F">
        <w:rPr>
          <w:rFonts w:ascii="Arial" w:hAnsi="Arial" w:cs="Arial"/>
          <w:sz w:val="20"/>
          <w:szCs w:val="20"/>
        </w:rPr>
        <w:t xml:space="preserve">De Bosch, Door den rechter-commissaris alhier is gister aangehouden zekere J. Van S., timmerman te </w:t>
      </w:r>
      <w:r w:rsidRPr="00D64E0F">
        <w:rPr>
          <w:rStyle w:val="Nadruk"/>
          <w:rFonts w:ascii="Arial" w:hAnsi="Arial" w:cs="Arial"/>
          <w:i w:val="0"/>
          <w:sz w:val="20"/>
          <w:szCs w:val="20"/>
        </w:rPr>
        <w:t>Schijndel</w:t>
      </w:r>
      <w:r w:rsidRPr="00D64E0F">
        <w:rPr>
          <w:rFonts w:ascii="Arial" w:hAnsi="Arial" w:cs="Arial"/>
          <w:i/>
          <w:sz w:val="20"/>
          <w:szCs w:val="20"/>
        </w:rPr>
        <w:t>,</w:t>
      </w:r>
      <w:r w:rsidRPr="00D64E0F">
        <w:rPr>
          <w:rFonts w:ascii="Arial" w:hAnsi="Arial" w:cs="Arial"/>
          <w:sz w:val="20"/>
          <w:szCs w:val="20"/>
        </w:rPr>
        <w:t xml:space="preserve"> wegens misdrijf tegen de zeden.</w:t>
      </w:r>
    </w:p>
    <w:p w:rsidR="00D64E0F" w:rsidRDefault="00D64E0F" w:rsidP="00093442">
      <w:pPr>
        <w:shd w:val="clear" w:color="auto" w:fill="FFFFFF"/>
        <w:rPr>
          <w:rFonts w:ascii="Arial" w:eastAsia="Times New Roman" w:hAnsi="Arial" w:cs="Arial"/>
          <w:sz w:val="20"/>
          <w:szCs w:val="20"/>
          <w:lang w:eastAsia="nl-NL"/>
        </w:rPr>
      </w:pPr>
    </w:p>
    <w:p w:rsidR="00AE0A80" w:rsidRDefault="00AE0A80" w:rsidP="00AE0A80">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28-09-1900</w:t>
      </w:r>
    </w:p>
    <w:p w:rsidR="00AE0A80" w:rsidRDefault="00AE0A80" w:rsidP="00093442">
      <w:pPr>
        <w:shd w:val="clear" w:color="auto" w:fill="FFFFFF"/>
        <w:rPr>
          <w:rFonts w:ascii="Arial" w:eastAsia="Times New Roman" w:hAnsi="Arial" w:cs="Arial"/>
          <w:sz w:val="20"/>
          <w:szCs w:val="20"/>
          <w:lang w:eastAsia="nl-NL"/>
        </w:rPr>
      </w:pPr>
    </w:p>
    <w:p w:rsidR="00C04431" w:rsidRDefault="00AE0A80" w:rsidP="00093442">
      <w:pPr>
        <w:shd w:val="clear" w:color="auto" w:fill="FFFFFF"/>
        <w:rPr>
          <w:rFonts w:ascii="Arial" w:hAnsi="Arial" w:cs="Arial"/>
          <w:sz w:val="20"/>
          <w:szCs w:val="20"/>
        </w:rPr>
      </w:pPr>
      <w:r w:rsidRPr="00AE0A80">
        <w:rPr>
          <w:rFonts w:ascii="Arial" w:hAnsi="Arial" w:cs="Arial"/>
          <w:sz w:val="20"/>
          <w:szCs w:val="20"/>
        </w:rPr>
        <w:t>SCHIJNDEL, 26 Sept. De leden der ha</w:t>
      </w:r>
      <w:r>
        <w:rPr>
          <w:rFonts w:ascii="Arial" w:hAnsi="Arial" w:cs="Arial"/>
          <w:sz w:val="20"/>
          <w:szCs w:val="20"/>
        </w:rPr>
        <w:t>n</w:t>
      </w:r>
      <w:r w:rsidRPr="00AE0A80">
        <w:rPr>
          <w:rFonts w:ascii="Arial" w:hAnsi="Arial" w:cs="Arial"/>
          <w:sz w:val="20"/>
          <w:szCs w:val="20"/>
        </w:rPr>
        <w:t>dboogsch</w:t>
      </w:r>
      <w:r>
        <w:rPr>
          <w:rFonts w:ascii="Arial" w:hAnsi="Arial" w:cs="Arial"/>
          <w:sz w:val="20"/>
          <w:szCs w:val="20"/>
        </w:rPr>
        <w:t>u</w:t>
      </w:r>
      <w:r w:rsidRPr="00AE0A80">
        <w:rPr>
          <w:rFonts w:ascii="Arial" w:hAnsi="Arial" w:cs="Arial"/>
          <w:sz w:val="20"/>
          <w:szCs w:val="20"/>
        </w:rPr>
        <w:t>tter</w:t>
      </w:r>
      <w:r>
        <w:rPr>
          <w:rFonts w:ascii="Arial" w:hAnsi="Arial" w:cs="Arial"/>
          <w:sz w:val="20"/>
          <w:szCs w:val="20"/>
        </w:rPr>
        <w:t>ij</w:t>
      </w:r>
      <w:r w:rsidRPr="00AE0A80">
        <w:rPr>
          <w:rFonts w:ascii="Arial" w:hAnsi="Arial" w:cs="Arial"/>
          <w:sz w:val="20"/>
          <w:szCs w:val="20"/>
        </w:rPr>
        <w:t xml:space="preserve"> „Amicitia", gevestigd b</w:t>
      </w:r>
      <w:r>
        <w:rPr>
          <w:rFonts w:ascii="Arial" w:hAnsi="Arial" w:cs="Arial"/>
          <w:sz w:val="20"/>
          <w:szCs w:val="20"/>
        </w:rPr>
        <w:t>ij</w:t>
      </w:r>
      <w:r w:rsidRPr="00AE0A80">
        <w:rPr>
          <w:rFonts w:ascii="Arial" w:hAnsi="Arial" w:cs="Arial"/>
          <w:sz w:val="20"/>
          <w:szCs w:val="20"/>
        </w:rPr>
        <w:t xml:space="preserve"> den heer H. Vugts hebben besloten het seizoen, waarin pijl en boog zoo druk geha</w:t>
      </w:r>
      <w:r>
        <w:rPr>
          <w:rFonts w:ascii="Arial" w:hAnsi="Arial" w:cs="Arial"/>
          <w:sz w:val="20"/>
          <w:szCs w:val="20"/>
        </w:rPr>
        <w:t>n</w:t>
      </w:r>
      <w:r w:rsidRPr="00AE0A80">
        <w:rPr>
          <w:rFonts w:ascii="Arial" w:hAnsi="Arial" w:cs="Arial"/>
          <w:sz w:val="20"/>
          <w:szCs w:val="20"/>
        </w:rPr>
        <w:t>tee</w:t>
      </w:r>
      <w:r>
        <w:rPr>
          <w:rFonts w:ascii="Arial" w:hAnsi="Arial" w:cs="Arial"/>
          <w:sz w:val="20"/>
          <w:szCs w:val="20"/>
        </w:rPr>
        <w:t>r</w:t>
      </w:r>
      <w:r w:rsidRPr="00AE0A80">
        <w:rPr>
          <w:rFonts w:ascii="Arial" w:hAnsi="Arial" w:cs="Arial"/>
          <w:sz w:val="20"/>
          <w:szCs w:val="20"/>
        </w:rPr>
        <w:t>d worden, te eindigen met een groot „Al-feest". B</w:t>
      </w:r>
      <w:r w:rsidR="00C04431">
        <w:rPr>
          <w:rFonts w:ascii="Arial" w:hAnsi="Arial" w:cs="Arial"/>
          <w:sz w:val="20"/>
          <w:szCs w:val="20"/>
        </w:rPr>
        <w:t>ij</w:t>
      </w:r>
      <w:r w:rsidRPr="00AE0A80">
        <w:rPr>
          <w:rFonts w:ascii="Arial" w:hAnsi="Arial" w:cs="Arial"/>
          <w:sz w:val="20"/>
          <w:szCs w:val="20"/>
        </w:rPr>
        <w:t xml:space="preserve"> de volksspelen hieraan verbonden, zullen dan tevens nette prijzen te verdienen zyn. </w:t>
      </w:r>
    </w:p>
    <w:p w:rsidR="00C04431" w:rsidRDefault="00C04431" w:rsidP="00093442">
      <w:pPr>
        <w:shd w:val="clear" w:color="auto" w:fill="FFFFFF"/>
        <w:rPr>
          <w:rFonts w:ascii="Arial" w:hAnsi="Arial" w:cs="Arial"/>
          <w:sz w:val="20"/>
          <w:szCs w:val="20"/>
        </w:rPr>
      </w:pPr>
    </w:p>
    <w:p w:rsidR="00AE0A80" w:rsidRDefault="00AE0A80" w:rsidP="00093442">
      <w:pPr>
        <w:shd w:val="clear" w:color="auto" w:fill="FFFFFF"/>
        <w:rPr>
          <w:rFonts w:ascii="Arial" w:hAnsi="Arial" w:cs="Arial"/>
          <w:sz w:val="20"/>
          <w:szCs w:val="20"/>
        </w:rPr>
      </w:pPr>
      <w:r w:rsidRPr="00AE0A80">
        <w:rPr>
          <w:rFonts w:ascii="Arial" w:hAnsi="Arial" w:cs="Arial"/>
          <w:sz w:val="20"/>
          <w:szCs w:val="20"/>
        </w:rPr>
        <w:t>De wielerwedstr</w:t>
      </w:r>
      <w:r w:rsidR="00C04431">
        <w:rPr>
          <w:rFonts w:ascii="Arial" w:hAnsi="Arial" w:cs="Arial"/>
          <w:sz w:val="20"/>
          <w:szCs w:val="20"/>
        </w:rPr>
        <w:t>ij</w:t>
      </w:r>
      <w:r w:rsidRPr="00AE0A80">
        <w:rPr>
          <w:rFonts w:ascii="Arial" w:hAnsi="Arial" w:cs="Arial"/>
          <w:sz w:val="20"/>
          <w:szCs w:val="20"/>
        </w:rPr>
        <w:t>d van laatstleden Zondag heeft nieuwe belangstelling op een nieuw terrein gewekt. Ee</w:t>
      </w:r>
      <w:r w:rsidR="00C04431">
        <w:rPr>
          <w:rFonts w:ascii="Arial" w:hAnsi="Arial" w:cs="Arial"/>
          <w:sz w:val="20"/>
          <w:szCs w:val="20"/>
        </w:rPr>
        <w:t>n</w:t>
      </w:r>
      <w:r w:rsidRPr="00AE0A80">
        <w:rPr>
          <w:rFonts w:ascii="Arial" w:hAnsi="Arial" w:cs="Arial"/>
          <w:sz w:val="20"/>
          <w:szCs w:val="20"/>
        </w:rPr>
        <w:t xml:space="preserve"> „minnaar van sport" n. </w:t>
      </w:r>
      <w:r w:rsidR="00C04431">
        <w:rPr>
          <w:rFonts w:ascii="Arial" w:hAnsi="Arial" w:cs="Arial"/>
          <w:sz w:val="20"/>
          <w:szCs w:val="20"/>
        </w:rPr>
        <w:t>l</w:t>
      </w:r>
      <w:r w:rsidRPr="00AE0A80">
        <w:rPr>
          <w:rFonts w:ascii="Arial" w:hAnsi="Arial" w:cs="Arial"/>
          <w:sz w:val="20"/>
          <w:szCs w:val="20"/>
        </w:rPr>
        <w:t>. deed de</w:t>
      </w:r>
      <w:r w:rsidR="00C04431">
        <w:rPr>
          <w:rFonts w:ascii="Arial" w:hAnsi="Arial" w:cs="Arial"/>
          <w:sz w:val="20"/>
          <w:szCs w:val="20"/>
        </w:rPr>
        <w:t>n</w:t>
      </w:r>
      <w:r w:rsidRPr="00AE0A80">
        <w:rPr>
          <w:rFonts w:ascii="Arial" w:hAnsi="Arial" w:cs="Arial"/>
          <w:sz w:val="20"/>
          <w:szCs w:val="20"/>
        </w:rPr>
        <w:t xml:space="preserve"> president der societeit „van Amstel</w:t>
      </w:r>
      <w:r w:rsidR="00C04431">
        <w:rPr>
          <w:rFonts w:ascii="Arial" w:hAnsi="Arial" w:cs="Arial"/>
          <w:sz w:val="20"/>
          <w:szCs w:val="20"/>
        </w:rPr>
        <w:t>s</w:t>
      </w:r>
      <w:r w:rsidRPr="00AE0A80">
        <w:rPr>
          <w:rFonts w:ascii="Arial" w:hAnsi="Arial" w:cs="Arial"/>
          <w:sz w:val="20"/>
          <w:szCs w:val="20"/>
        </w:rPr>
        <w:t xml:space="preserve"> Zonen" een belangrijk bedrag in geld toekomen voor het </w:t>
      </w:r>
      <w:r w:rsidR="00C04431">
        <w:rPr>
          <w:rFonts w:ascii="Arial" w:hAnsi="Arial" w:cs="Arial"/>
          <w:sz w:val="20"/>
          <w:szCs w:val="20"/>
        </w:rPr>
        <w:t>or</w:t>
      </w:r>
      <w:r w:rsidRPr="00AE0A80">
        <w:rPr>
          <w:rFonts w:ascii="Arial" w:hAnsi="Arial" w:cs="Arial"/>
          <w:sz w:val="20"/>
          <w:szCs w:val="20"/>
        </w:rPr>
        <w:t>ga</w:t>
      </w:r>
      <w:r w:rsidR="00C04431">
        <w:rPr>
          <w:rFonts w:ascii="Arial" w:hAnsi="Arial" w:cs="Arial"/>
          <w:sz w:val="20"/>
          <w:szCs w:val="20"/>
        </w:rPr>
        <w:t>n</w:t>
      </w:r>
      <w:r w:rsidRPr="00AE0A80">
        <w:rPr>
          <w:rFonts w:ascii="Arial" w:hAnsi="Arial" w:cs="Arial"/>
          <w:sz w:val="20"/>
          <w:szCs w:val="20"/>
        </w:rPr>
        <w:t>iseere</w:t>
      </w:r>
      <w:r w:rsidR="00C04431">
        <w:rPr>
          <w:rFonts w:ascii="Arial" w:hAnsi="Arial" w:cs="Arial"/>
          <w:sz w:val="20"/>
          <w:szCs w:val="20"/>
        </w:rPr>
        <w:t>n</w:t>
      </w:r>
      <w:r w:rsidRPr="00AE0A80">
        <w:rPr>
          <w:rFonts w:ascii="Arial" w:hAnsi="Arial" w:cs="Arial"/>
          <w:sz w:val="20"/>
          <w:szCs w:val="20"/>
        </w:rPr>
        <w:t xml:space="preserve"> van ee</w:t>
      </w:r>
      <w:r w:rsidR="00C04431">
        <w:rPr>
          <w:rFonts w:ascii="Arial" w:hAnsi="Arial" w:cs="Arial"/>
          <w:sz w:val="20"/>
          <w:szCs w:val="20"/>
        </w:rPr>
        <w:t>n</w:t>
      </w:r>
      <w:r w:rsidRPr="00AE0A80">
        <w:rPr>
          <w:rFonts w:ascii="Arial" w:hAnsi="Arial" w:cs="Arial"/>
          <w:sz w:val="20"/>
          <w:szCs w:val="20"/>
        </w:rPr>
        <w:t xml:space="preserve"> wedstrijd binnen deze gemee</w:t>
      </w:r>
      <w:r w:rsidR="00C04431">
        <w:rPr>
          <w:rFonts w:ascii="Arial" w:hAnsi="Arial" w:cs="Arial"/>
          <w:sz w:val="20"/>
          <w:szCs w:val="20"/>
        </w:rPr>
        <w:t>n</w:t>
      </w:r>
      <w:r w:rsidRPr="00AE0A80">
        <w:rPr>
          <w:rFonts w:ascii="Arial" w:hAnsi="Arial" w:cs="Arial"/>
          <w:sz w:val="20"/>
          <w:szCs w:val="20"/>
        </w:rPr>
        <w:t xml:space="preserve">te op een nader te bepalen dag, „van Amstels Zonen" hebben aan de bedoelingen van den den milden gever </w:t>
      </w:r>
      <w:r w:rsidRPr="00AE0A80">
        <w:rPr>
          <w:rFonts w:ascii="Arial" w:hAnsi="Arial" w:cs="Arial"/>
          <w:sz w:val="20"/>
          <w:szCs w:val="20"/>
        </w:rPr>
        <w:lastRenderedPageBreak/>
        <w:t xml:space="preserve">reeds zoover mogelijk </w:t>
      </w:r>
      <w:r w:rsidR="00C04431">
        <w:rPr>
          <w:rFonts w:ascii="Arial" w:hAnsi="Arial" w:cs="Arial"/>
          <w:sz w:val="20"/>
          <w:szCs w:val="20"/>
        </w:rPr>
        <w:t>g</w:t>
      </w:r>
      <w:r w:rsidRPr="00AE0A80">
        <w:rPr>
          <w:rFonts w:ascii="Arial" w:hAnsi="Arial" w:cs="Arial"/>
          <w:sz w:val="20"/>
          <w:szCs w:val="20"/>
        </w:rPr>
        <w:t>evolg gegeven en daar de heele leiding aan bekwame handen is toever</w:t>
      </w:r>
      <w:r w:rsidR="00C04431">
        <w:rPr>
          <w:rFonts w:ascii="Arial" w:hAnsi="Arial" w:cs="Arial"/>
          <w:sz w:val="20"/>
          <w:szCs w:val="20"/>
        </w:rPr>
        <w:t>-</w:t>
      </w:r>
      <w:r w:rsidRPr="00AE0A80">
        <w:rPr>
          <w:rFonts w:ascii="Arial" w:hAnsi="Arial" w:cs="Arial"/>
          <w:sz w:val="20"/>
          <w:szCs w:val="20"/>
        </w:rPr>
        <w:t>trouwd, wacht het publiek een genotvolle dag, den „sportbroeders een f</w:t>
      </w:r>
      <w:r w:rsidR="00C04431">
        <w:rPr>
          <w:rFonts w:ascii="Arial" w:hAnsi="Arial" w:cs="Arial"/>
          <w:sz w:val="20"/>
          <w:szCs w:val="20"/>
        </w:rPr>
        <w:t>l</w:t>
      </w:r>
      <w:r w:rsidRPr="00AE0A80">
        <w:rPr>
          <w:rFonts w:ascii="Arial" w:hAnsi="Arial" w:cs="Arial"/>
          <w:sz w:val="20"/>
          <w:szCs w:val="20"/>
        </w:rPr>
        <w:t>i</w:t>
      </w:r>
      <w:r w:rsidR="00C04431">
        <w:rPr>
          <w:rFonts w:ascii="Arial" w:hAnsi="Arial" w:cs="Arial"/>
          <w:sz w:val="20"/>
          <w:szCs w:val="20"/>
        </w:rPr>
        <w:t>n</w:t>
      </w:r>
      <w:r w:rsidRPr="00AE0A80">
        <w:rPr>
          <w:rFonts w:ascii="Arial" w:hAnsi="Arial" w:cs="Arial"/>
          <w:sz w:val="20"/>
          <w:szCs w:val="20"/>
        </w:rPr>
        <w:t>ke wedstrijd".</w:t>
      </w:r>
    </w:p>
    <w:p w:rsidR="00C04431" w:rsidRDefault="00C04431" w:rsidP="00093442">
      <w:pPr>
        <w:shd w:val="clear" w:color="auto" w:fill="FFFFFF"/>
        <w:rPr>
          <w:rFonts w:ascii="Arial" w:hAnsi="Arial" w:cs="Arial"/>
          <w:sz w:val="20"/>
          <w:szCs w:val="20"/>
        </w:rPr>
      </w:pPr>
    </w:p>
    <w:p w:rsidR="002438AA" w:rsidRDefault="002438AA" w:rsidP="002438AA">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01-10-1900</w:t>
      </w:r>
    </w:p>
    <w:p w:rsidR="002438AA" w:rsidRDefault="002438AA" w:rsidP="00093442">
      <w:pPr>
        <w:shd w:val="clear" w:color="auto" w:fill="FFFFFF"/>
        <w:rPr>
          <w:rFonts w:ascii="Arial" w:hAnsi="Arial" w:cs="Arial"/>
          <w:sz w:val="20"/>
          <w:szCs w:val="20"/>
        </w:rPr>
      </w:pPr>
    </w:p>
    <w:p w:rsidR="00C04431" w:rsidRDefault="002438AA" w:rsidP="00093442">
      <w:pPr>
        <w:shd w:val="clear" w:color="auto" w:fill="FFFFFF"/>
        <w:rPr>
          <w:rFonts w:ascii="Arial" w:hAnsi="Arial" w:cs="Arial"/>
          <w:sz w:val="20"/>
          <w:szCs w:val="20"/>
        </w:rPr>
      </w:pPr>
      <w:r w:rsidRPr="002438AA">
        <w:rPr>
          <w:rFonts w:ascii="Arial" w:hAnsi="Arial" w:cs="Arial"/>
          <w:sz w:val="20"/>
          <w:szCs w:val="20"/>
        </w:rPr>
        <w:t>SCHIJNDEL, 28 Sept. O</w:t>
      </w:r>
      <w:r>
        <w:rPr>
          <w:rFonts w:ascii="Arial" w:hAnsi="Arial" w:cs="Arial"/>
          <w:sz w:val="20"/>
          <w:szCs w:val="20"/>
        </w:rPr>
        <w:t>n</w:t>
      </w:r>
      <w:r w:rsidRPr="002438AA">
        <w:rPr>
          <w:rFonts w:ascii="Arial" w:hAnsi="Arial" w:cs="Arial"/>
          <w:sz w:val="20"/>
          <w:szCs w:val="20"/>
        </w:rPr>
        <w:t>ze kermis, als we haar zoo noeme</w:t>
      </w:r>
      <w:r>
        <w:rPr>
          <w:rFonts w:ascii="Arial" w:hAnsi="Arial" w:cs="Arial"/>
          <w:sz w:val="20"/>
          <w:szCs w:val="20"/>
        </w:rPr>
        <w:t>n</w:t>
      </w:r>
      <w:r w:rsidRPr="002438AA">
        <w:rPr>
          <w:rFonts w:ascii="Arial" w:hAnsi="Arial" w:cs="Arial"/>
          <w:sz w:val="20"/>
          <w:szCs w:val="20"/>
        </w:rPr>
        <w:t xml:space="preserve"> mogen, belooft dit jaar iets meer dan vroeger. De liedertafel „De Dager</w:t>
      </w:r>
      <w:r>
        <w:rPr>
          <w:rFonts w:ascii="Arial" w:hAnsi="Arial" w:cs="Arial"/>
          <w:sz w:val="20"/>
          <w:szCs w:val="20"/>
        </w:rPr>
        <w:t>a</w:t>
      </w:r>
      <w:r w:rsidRPr="002438AA">
        <w:rPr>
          <w:rFonts w:ascii="Arial" w:hAnsi="Arial" w:cs="Arial"/>
          <w:sz w:val="20"/>
          <w:szCs w:val="20"/>
        </w:rPr>
        <w:t>ad" kondigt op een program, dat er keurig uitziet, een buitengewoon concert aan op Maandagavond in d</w:t>
      </w:r>
      <w:r>
        <w:rPr>
          <w:rFonts w:ascii="Arial" w:hAnsi="Arial" w:cs="Arial"/>
          <w:sz w:val="20"/>
          <w:szCs w:val="20"/>
        </w:rPr>
        <w:t>e</w:t>
      </w:r>
      <w:r w:rsidRPr="002438AA">
        <w:rPr>
          <w:rFonts w:ascii="Arial" w:hAnsi="Arial" w:cs="Arial"/>
          <w:sz w:val="20"/>
          <w:szCs w:val="20"/>
        </w:rPr>
        <w:t xml:space="preserve"> </w:t>
      </w:r>
      <w:r>
        <w:rPr>
          <w:rFonts w:ascii="Arial" w:hAnsi="Arial" w:cs="Arial"/>
          <w:sz w:val="20"/>
          <w:szCs w:val="20"/>
        </w:rPr>
        <w:t>z</w:t>
      </w:r>
      <w:r w:rsidRPr="002438AA">
        <w:rPr>
          <w:rFonts w:ascii="Arial" w:hAnsi="Arial" w:cs="Arial"/>
          <w:sz w:val="20"/>
          <w:szCs w:val="20"/>
        </w:rPr>
        <w:t>aa</w:t>
      </w:r>
      <w:r>
        <w:rPr>
          <w:rFonts w:ascii="Arial" w:hAnsi="Arial" w:cs="Arial"/>
          <w:sz w:val="20"/>
          <w:szCs w:val="20"/>
        </w:rPr>
        <w:t>l</w:t>
      </w:r>
      <w:r w:rsidRPr="002438AA">
        <w:rPr>
          <w:rFonts w:ascii="Arial" w:hAnsi="Arial" w:cs="Arial"/>
          <w:sz w:val="20"/>
          <w:szCs w:val="20"/>
        </w:rPr>
        <w:t xml:space="preserve"> van mej. de wed</w:t>
      </w:r>
      <w:r>
        <w:rPr>
          <w:rFonts w:ascii="Arial" w:hAnsi="Arial" w:cs="Arial"/>
          <w:sz w:val="20"/>
          <w:szCs w:val="20"/>
        </w:rPr>
        <w:t>.</w:t>
      </w:r>
      <w:r w:rsidRPr="002438AA">
        <w:rPr>
          <w:rFonts w:ascii="Arial" w:hAnsi="Arial" w:cs="Arial"/>
          <w:sz w:val="20"/>
          <w:szCs w:val="20"/>
        </w:rPr>
        <w:t xml:space="preserve"> Vugts. Din</w:t>
      </w:r>
      <w:r>
        <w:rPr>
          <w:rFonts w:ascii="Arial" w:hAnsi="Arial" w:cs="Arial"/>
          <w:sz w:val="20"/>
          <w:szCs w:val="20"/>
        </w:rPr>
        <w:t>sdagmiddag</w:t>
      </w:r>
      <w:r w:rsidRPr="002438AA">
        <w:rPr>
          <w:rFonts w:ascii="Arial" w:hAnsi="Arial" w:cs="Arial"/>
          <w:sz w:val="20"/>
          <w:szCs w:val="20"/>
        </w:rPr>
        <w:t xml:space="preserve"> houdt de hand</w:t>
      </w:r>
      <w:r>
        <w:rPr>
          <w:rFonts w:ascii="Arial" w:hAnsi="Arial" w:cs="Arial"/>
          <w:sz w:val="20"/>
          <w:szCs w:val="20"/>
        </w:rPr>
        <w:t>-</w:t>
      </w:r>
      <w:r w:rsidRPr="002438AA">
        <w:rPr>
          <w:rFonts w:ascii="Arial" w:hAnsi="Arial" w:cs="Arial"/>
          <w:sz w:val="20"/>
          <w:szCs w:val="20"/>
        </w:rPr>
        <w:t>boogschutter</w:t>
      </w:r>
      <w:r>
        <w:rPr>
          <w:rFonts w:ascii="Arial" w:hAnsi="Arial" w:cs="Arial"/>
          <w:sz w:val="20"/>
          <w:szCs w:val="20"/>
        </w:rPr>
        <w:t>ij</w:t>
      </w:r>
      <w:r w:rsidRPr="002438AA">
        <w:rPr>
          <w:rFonts w:ascii="Arial" w:hAnsi="Arial" w:cs="Arial"/>
          <w:sz w:val="20"/>
          <w:szCs w:val="20"/>
        </w:rPr>
        <w:t xml:space="preserve"> „D</w:t>
      </w:r>
      <w:r>
        <w:rPr>
          <w:rFonts w:ascii="Arial" w:hAnsi="Arial" w:cs="Arial"/>
          <w:sz w:val="20"/>
          <w:szCs w:val="20"/>
        </w:rPr>
        <w:t>e</w:t>
      </w:r>
      <w:r w:rsidRPr="002438AA">
        <w:rPr>
          <w:rFonts w:ascii="Arial" w:hAnsi="Arial" w:cs="Arial"/>
          <w:sz w:val="20"/>
          <w:szCs w:val="20"/>
        </w:rPr>
        <w:t xml:space="preserve"> Vriendenkring", gevestigd b</w:t>
      </w:r>
      <w:r>
        <w:rPr>
          <w:rFonts w:ascii="Arial" w:hAnsi="Arial" w:cs="Arial"/>
          <w:sz w:val="20"/>
          <w:szCs w:val="20"/>
        </w:rPr>
        <w:t>ij</w:t>
      </w:r>
      <w:r w:rsidRPr="002438AA">
        <w:rPr>
          <w:rFonts w:ascii="Arial" w:hAnsi="Arial" w:cs="Arial"/>
          <w:sz w:val="20"/>
          <w:szCs w:val="20"/>
        </w:rPr>
        <w:t xml:space="preserve"> den heer H. Hermes koningsfeest en in de</w:t>
      </w:r>
      <w:r>
        <w:rPr>
          <w:rFonts w:ascii="Arial" w:hAnsi="Arial" w:cs="Arial"/>
          <w:sz w:val="20"/>
          <w:szCs w:val="20"/>
        </w:rPr>
        <w:t>n</w:t>
      </w:r>
      <w:r w:rsidRPr="002438AA">
        <w:rPr>
          <w:rFonts w:ascii="Arial" w:hAnsi="Arial" w:cs="Arial"/>
          <w:sz w:val="20"/>
          <w:szCs w:val="20"/>
        </w:rPr>
        <w:t xml:space="preserve"> avond va</w:t>
      </w:r>
      <w:r>
        <w:rPr>
          <w:rFonts w:ascii="Arial" w:hAnsi="Arial" w:cs="Arial"/>
          <w:sz w:val="20"/>
          <w:szCs w:val="20"/>
        </w:rPr>
        <w:t>n</w:t>
      </w:r>
      <w:r w:rsidRPr="002438AA">
        <w:rPr>
          <w:rFonts w:ascii="Arial" w:hAnsi="Arial" w:cs="Arial"/>
          <w:sz w:val="20"/>
          <w:szCs w:val="20"/>
        </w:rPr>
        <w:t xml:space="preserve"> denzelfden da</w:t>
      </w:r>
      <w:r>
        <w:rPr>
          <w:rFonts w:ascii="Arial" w:hAnsi="Arial" w:cs="Arial"/>
          <w:sz w:val="20"/>
          <w:szCs w:val="20"/>
        </w:rPr>
        <w:t>g</w:t>
      </w:r>
      <w:r w:rsidRPr="002438AA">
        <w:rPr>
          <w:rFonts w:ascii="Arial" w:hAnsi="Arial" w:cs="Arial"/>
          <w:sz w:val="20"/>
          <w:szCs w:val="20"/>
        </w:rPr>
        <w:t xml:space="preserve"> zal een karakterkomiek „van naam" het publiek amuseere</w:t>
      </w:r>
      <w:r>
        <w:rPr>
          <w:rFonts w:ascii="Arial" w:hAnsi="Arial" w:cs="Arial"/>
          <w:sz w:val="20"/>
          <w:szCs w:val="20"/>
        </w:rPr>
        <w:t>n</w:t>
      </w:r>
      <w:r w:rsidRPr="002438AA">
        <w:rPr>
          <w:rFonts w:ascii="Arial" w:hAnsi="Arial" w:cs="Arial"/>
          <w:sz w:val="20"/>
          <w:szCs w:val="20"/>
        </w:rPr>
        <w:t xml:space="preserve"> in de zaal va</w:t>
      </w:r>
      <w:r>
        <w:rPr>
          <w:rFonts w:ascii="Arial" w:hAnsi="Arial" w:cs="Arial"/>
          <w:sz w:val="20"/>
          <w:szCs w:val="20"/>
        </w:rPr>
        <w:t>n</w:t>
      </w:r>
      <w:r w:rsidRPr="002438AA">
        <w:rPr>
          <w:rFonts w:ascii="Arial" w:hAnsi="Arial" w:cs="Arial"/>
          <w:sz w:val="20"/>
          <w:szCs w:val="20"/>
        </w:rPr>
        <w:t xml:space="preserve"> den heer J. Va</w:t>
      </w:r>
      <w:r>
        <w:rPr>
          <w:rFonts w:ascii="Arial" w:hAnsi="Arial" w:cs="Arial"/>
          <w:sz w:val="20"/>
          <w:szCs w:val="20"/>
        </w:rPr>
        <w:t>n</w:t>
      </w:r>
      <w:r w:rsidRPr="002438AA">
        <w:rPr>
          <w:rFonts w:ascii="Arial" w:hAnsi="Arial" w:cs="Arial"/>
          <w:sz w:val="20"/>
          <w:szCs w:val="20"/>
        </w:rPr>
        <w:t xml:space="preserve"> den Boo</w:t>
      </w:r>
      <w:r>
        <w:rPr>
          <w:rFonts w:ascii="Arial" w:hAnsi="Arial" w:cs="Arial"/>
          <w:sz w:val="20"/>
          <w:szCs w:val="20"/>
        </w:rPr>
        <w:t>men</w:t>
      </w:r>
      <w:r w:rsidRPr="002438AA">
        <w:rPr>
          <w:rFonts w:ascii="Arial" w:hAnsi="Arial" w:cs="Arial"/>
          <w:sz w:val="20"/>
          <w:szCs w:val="20"/>
        </w:rPr>
        <w:t>. Op den achtergrond i</w:t>
      </w:r>
      <w:r w:rsidR="008D696E">
        <w:rPr>
          <w:rFonts w:ascii="Arial" w:hAnsi="Arial" w:cs="Arial"/>
          <w:sz w:val="20"/>
          <w:szCs w:val="20"/>
        </w:rPr>
        <w:t>s</w:t>
      </w:r>
      <w:r w:rsidRPr="002438AA">
        <w:rPr>
          <w:rFonts w:ascii="Arial" w:hAnsi="Arial" w:cs="Arial"/>
          <w:sz w:val="20"/>
          <w:szCs w:val="20"/>
        </w:rPr>
        <w:t xml:space="preserve"> nog een „Alfeest" en „Wielerwedstrijd" afgebeeld, zoodat aan afwisseling gee</w:t>
      </w:r>
      <w:r>
        <w:rPr>
          <w:rFonts w:ascii="Arial" w:hAnsi="Arial" w:cs="Arial"/>
          <w:sz w:val="20"/>
          <w:szCs w:val="20"/>
        </w:rPr>
        <w:t>n</w:t>
      </w:r>
      <w:r w:rsidRPr="002438AA">
        <w:rPr>
          <w:rFonts w:ascii="Arial" w:hAnsi="Arial" w:cs="Arial"/>
          <w:sz w:val="20"/>
          <w:szCs w:val="20"/>
        </w:rPr>
        <w:t xml:space="preserve"> gebrek zal zijn.</w:t>
      </w:r>
    </w:p>
    <w:p w:rsidR="002438AA" w:rsidRDefault="002438AA" w:rsidP="00093442">
      <w:pPr>
        <w:shd w:val="clear" w:color="auto" w:fill="FFFFFF"/>
        <w:rPr>
          <w:rFonts w:ascii="Arial" w:hAnsi="Arial" w:cs="Arial"/>
          <w:sz w:val="20"/>
          <w:szCs w:val="20"/>
        </w:rPr>
      </w:pPr>
    </w:p>
    <w:p w:rsidR="00D578DE" w:rsidRDefault="00D578DE" w:rsidP="00D578DE">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06-10-1900</w:t>
      </w:r>
    </w:p>
    <w:p w:rsidR="00D578DE" w:rsidRDefault="00D578DE" w:rsidP="00093442">
      <w:pPr>
        <w:shd w:val="clear" w:color="auto" w:fill="FFFFFF"/>
        <w:rPr>
          <w:rFonts w:ascii="Arial" w:hAnsi="Arial" w:cs="Arial"/>
          <w:sz w:val="20"/>
          <w:szCs w:val="20"/>
        </w:rPr>
      </w:pPr>
    </w:p>
    <w:p w:rsidR="002438AA" w:rsidRDefault="00D578DE" w:rsidP="00093442">
      <w:pPr>
        <w:shd w:val="clear" w:color="auto" w:fill="FFFFFF"/>
        <w:rPr>
          <w:rFonts w:ascii="Arial" w:hAnsi="Arial" w:cs="Arial"/>
          <w:sz w:val="20"/>
          <w:szCs w:val="20"/>
        </w:rPr>
      </w:pPr>
      <w:r w:rsidRPr="00D578DE">
        <w:rPr>
          <w:rFonts w:ascii="Arial" w:hAnsi="Arial" w:cs="Arial"/>
          <w:sz w:val="20"/>
          <w:szCs w:val="20"/>
        </w:rPr>
        <w:t>SCHIJNDEL, 3 Oct. Eene ongewone drukte heerscht</w:t>
      </w:r>
      <w:r>
        <w:rPr>
          <w:rFonts w:ascii="Arial" w:hAnsi="Arial" w:cs="Arial"/>
          <w:sz w:val="20"/>
          <w:szCs w:val="20"/>
        </w:rPr>
        <w:t>e</w:t>
      </w:r>
      <w:r w:rsidRPr="00D578DE">
        <w:rPr>
          <w:rFonts w:ascii="Arial" w:hAnsi="Arial" w:cs="Arial"/>
          <w:sz w:val="20"/>
          <w:szCs w:val="20"/>
        </w:rPr>
        <w:t xml:space="preserve"> bij het gezelschap „De Vriendenkring" </w:t>
      </w:r>
      <w:r>
        <w:rPr>
          <w:rFonts w:ascii="Arial" w:hAnsi="Arial" w:cs="Arial"/>
          <w:sz w:val="20"/>
          <w:szCs w:val="20"/>
        </w:rPr>
        <w:t>bij</w:t>
      </w:r>
      <w:r w:rsidRPr="00D578DE">
        <w:rPr>
          <w:rFonts w:ascii="Arial" w:hAnsi="Arial" w:cs="Arial"/>
          <w:sz w:val="20"/>
          <w:szCs w:val="20"/>
        </w:rPr>
        <w:t xml:space="preserve"> d</w:t>
      </w:r>
      <w:r>
        <w:rPr>
          <w:rFonts w:ascii="Arial" w:hAnsi="Arial" w:cs="Arial"/>
          <w:sz w:val="20"/>
          <w:szCs w:val="20"/>
        </w:rPr>
        <w:t>e</w:t>
      </w:r>
      <w:r w:rsidRPr="00D578DE">
        <w:rPr>
          <w:rFonts w:ascii="Arial" w:hAnsi="Arial" w:cs="Arial"/>
          <w:sz w:val="20"/>
          <w:szCs w:val="20"/>
        </w:rPr>
        <w:t xml:space="preserve">n heer H. </w:t>
      </w:r>
      <w:r>
        <w:rPr>
          <w:rFonts w:ascii="Arial" w:hAnsi="Arial" w:cs="Arial"/>
          <w:sz w:val="20"/>
          <w:szCs w:val="20"/>
        </w:rPr>
        <w:t>H</w:t>
      </w:r>
      <w:r w:rsidRPr="00D578DE">
        <w:rPr>
          <w:rFonts w:ascii="Arial" w:hAnsi="Arial" w:cs="Arial"/>
          <w:sz w:val="20"/>
          <w:szCs w:val="20"/>
        </w:rPr>
        <w:t>ermes. Een aantal schutters dongen n</w:t>
      </w:r>
      <w:r w:rsidR="003C6B3F">
        <w:rPr>
          <w:rFonts w:ascii="Arial" w:hAnsi="Arial" w:cs="Arial"/>
          <w:sz w:val="20"/>
          <w:szCs w:val="20"/>
        </w:rPr>
        <w:t>a</w:t>
      </w:r>
      <w:r w:rsidRPr="00D578DE">
        <w:rPr>
          <w:rFonts w:ascii="Arial" w:hAnsi="Arial" w:cs="Arial"/>
          <w:sz w:val="20"/>
          <w:szCs w:val="20"/>
        </w:rPr>
        <w:t>ar het koning</w:t>
      </w:r>
      <w:r w:rsidR="003C6B3F">
        <w:rPr>
          <w:rFonts w:ascii="Arial" w:hAnsi="Arial" w:cs="Arial"/>
          <w:sz w:val="20"/>
          <w:szCs w:val="20"/>
        </w:rPr>
        <w:t>s</w:t>
      </w:r>
      <w:r w:rsidRPr="00D578DE">
        <w:rPr>
          <w:rFonts w:ascii="Arial" w:hAnsi="Arial" w:cs="Arial"/>
          <w:sz w:val="20"/>
          <w:szCs w:val="20"/>
        </w:rPr>
        <w:t>chap, terwijl een nog groot</w:t>
      </w:r>
      <w:r w:rsidR="003C6B3F">
        <w:rPr>
          <w:rFonts w:ascii="Arial" w:hAnsi="Arial" w:cs="Arial"/>
          <w:sz w:val="20"/>
          <w:szCs w:val="20"/>
        </w:rPr>
        <w:t>e</w:t>
      </w:r>
      <w:r w:rsidRPr="00D578DE">
        <w:rPr>
          <w:rFonts w:ascii="Arial" w:hAnsi="Arial" w:cs="Arial"/>
          <w:sz w:val="20"/>
          <w:szCs w:val="20"/>
        </w:rPr>
        <w:t xml:space="preserve">r aantal te luisteren zat naar het </w:t>
      </w:r>
      <w:r w:rsidR="003C6B3F">
        <w:rPr>
          <w:rFonts w:ascii="Arial" w:hAnsi="Arial" w:cs="Arial"/>
          <w:sz w:val="20"/>
          <w:szCs w:val="20"/>
        </w:rPr>
        <w:t>fl</w:t>
      </w:r>
      <w:r w:rsidRPr="00D578DE">
        <w:rPr>
          <w:rFonts w:ascii="Arial" w:hAnsi="Arial" w:cs="Arial"/>
          <w:sz w:val="20"/>
          <w:szCs w:val="20"/>
        </w:rPr>
        <w:t>i</w:t>
      </w:r>
      <w:r w:rsidR="003C6B3F">
        <w:rPr>
          <w:rFonts w:ascii="Arial" w:hAnsi="Arial" w:cs="Arial"/>
          <w:sz w:val="20"/>
          <w:szCs w:val="20"/>
        </w:rPr>
        <w:t>n</w:t>
      </w:r>
      <w:r w:rsidRPr="00D578DE">
        <w:rPr>
          <w:rFonts w:ascii="Arial" w:hAnsi="Arial" w:cs="Arial"/>
          <w:sz w:val="20"/>
          <w:szCs w:val="20"/>
        </w:rPr>
        <w:t>ke concert, dat o</w:t>
      </w:r>
      <w:r w:rsidR="003C6B3F">
        <w:rPr>
          <w:rFonts w:ascii="Arial" w:hAnsi="Arial" w:cs="Arial"/>
          <w:sz w:val="20"/>
          <w:szCs w:val="20"/>
        </w:rPr>
        <w:t>n</w:t>
      </w:r>
      <w:r w:rsidRPr="00D578DE">
        <w:rPr>
          <w:rFonts w:ascii="Arial" w:hAnsi="Arial" w:cs="Arial"/>
          <w:sz w:val="20"/>
          <w:szCs w:val="20"/>
        </w:rPr>
        <w:t>dert</w:t>
      </w:r>
      <w:r w:rsidR="003C6B3F">
        <w:rPr>
          <w:rFonts w:ascii="Arial" w:hAnsi="Arial" w:cs="Arial"/>
          <w:sz w:val="20"/>
          <w:szCs w:val="20"/>
        </w:rPr>
        <w:t>u</w:t>
      </w:r>
      <w:r w:rsidRPr="00D578DE">
        <w:rPr>
          <w:rFonts w:ascii="Arial" w:hAnsi="Arial" w:cs="Arial"/>
          <w:sz w:val="20"/>
          <w:szCs w:val="20"/>
        </w:rPr>
        <w:t>ssc</w:t>
      </w:r>
      <w:r w:rsidR="003C6B3F">
        <w:rPr>
          <w:rFonts w:ascii="Arial" w:hAnsi="Arial" w:cs="Arial"/>
          <w:sz w:val="20"/>
          <w:szCs w:val="20"/>
        </w:rPr>
        <w:t>h</w:t>
      </w:r>
      <w:r w:rsidRPr="00D578DE">
        <w:rPr>
          <w:rFonts w:ascii="Arial" w:hAnsi="Arial" w:cs="Arial"/>
          <w:sz w:val="20"/>
          <w:szCs w:val="20"/>
        </w:rPr>
        <w:t>e</w:t>
      </w:r>
      <w:r w:rsidR="003C6B3F">
        <w:rPr>
          <w:rFonts w:ascii="Arial" w:hAnsi="Arial" w:cs="Arial"/>
          <w:sz w:val="20"/>
          <w:szCs w:val="20"/>
        </w:rPr>
        <w:t>n</w:t>
      </w:r>
      <w:r w:rsidRPr="00D578DE">
        <w:rPr>
          <w:rFonts w:ascii="Arial" w:hAnsi="Arial" w:cs="Arial"/>
          <w:sz w:val="20"/>
          <w:szCs w:val="20"/>
        </w:rPr>
        <w:t xml:space="preserve"> d</w:t>
      </w:r>
      <w:r w:rsidR="003C6B3F">
        <w:rPr>
          <w:rFonts w:ascii="Arial" w:hAnsi="Arial" w:cs="Arial"/>
          <w:sz w:val="20"/>
          <w:szCs w:val="20"/>
        </w:rPr>
        <w:t>e</w:t>
      </w:r>
      <w:r w:rsidRPr="00D578DE">
        <w:rPr>
          <w:rFonts w:ascii="Arial" w:hAnsi="Arial" w:cs="Arial"/>
          <w:sz w:val="20"/>
          <w:szCs w:val="20"/>
        </w:rPr>
        <w:t xml:space="preserve"> harmonie Cecilia op het fe</w:t>
      </w:r>
      <w:r w:rsidR="003C6B3F">
        <w:rPr>
          <w:rFonts w:ascii="Arial" w:hAnsi="Arial" w:cs="Arial"/>
          <w:sz w:val="20"/>
          <w:szCs w:val="20"/>
        </w:rPr>
        <w:t>es</w:t>
      </w:r>
      <w:r w:rsidRPr="00D578DE">
        <w:rPr>
          <w:rFonts w:ascii="Arial" w:hAnsi="Arial" w:cs="Arial"/>
          <w:sz w:val="20"/>
          <w:szCs w:val="20"/>
        </w:rPr>
        <w:t>tterrein gaf. Op het einde va</w:t>
      </w:r>
      <w:r w:rsidR="003C6B3F">
        <w:rPr>
          <w:rFonts w:ascii="Arial" w:hAnsi="Arial" w:cs="Arial"/>
          <w:sz w:val="20"/>
          <w:szCs w:val="20"/>
        </w:rPr>
        <w:t>n</w:t>
      </w:r>
      <w:r w:rsidRPr="00D578DE">
        <w:rPr>
          <w:rFonts w:ascii="Arial" w:hAnsi="Arial" w:cs="Arial"/>
          <w:sz w:val="20"/>
          <w:szCs w:val="20"/>
        </w:rPr>
        <w:t xml:space="preserve"> den wed</w:t>
      </w:r>
      <w:r w:rsidR="003C6B3F">
        <w:rPr>
          <w:rFonts w:ascii="Arial" w:hAnsi="Arial" w:cs="Arial"/>
          <w:sz w:val="20"/>
          <w:szCs w:val="20"/>
        </w:rPr>
        <w:t>strijd hadden de heeren A. V</w:t>
      </w:r>
      <w:r w:rsidRPr="00D578DE">
        <w:rPr>
          <w:rFonts w:ascii="Arial" w:hAnsi="Arial" w:cs="Arial"/>
          <w:sz w:val="20"/>
          <w:szCs w:val="20"/>
        </w:rPr>
        <w:t>oets en A. He</w:t>
      </w:r>
      <w:r w:rsidR="003C6B3F">
        <w:rPr>
          <w:rFonts w:ascii="Arial" w:hAnsi="Arial" w:cs="Arial"/>
          <w:sz w:val="20"/>
          <w:szCs w:val="20"/>
        </w:rPr>
        <w:t>rm</w:t>
      </w:r>
      <w:r w:rsidRPr="00D578DE">
        <w:rPr>
          <w:rFonts w:ascii="Arial" w:hAnsi="Arial" w:cs="Arial"/>
          <w:sz w:val="20"/>
          <w:szCs w:val="20"/>
        </w:rPr>
        <w:t>es de voldoening tot Koning en Ridder geproclameerd t</w:t>
      </w:r>
      <w:r w:rsidR="003C6B3F">
        <w:rPr>
          <w:rFonts w:ascii="Arial" w:hAnsi="Arial" w:cs="Arial"/>
          <w:sz w:val="20"/>
          <w:szCs w:val="20"/>
        </w:rPr>
        <w:t>e</w:t>
      </w:r>
      <w:r w:rsidRPr="00D578DE">
        <w:rPr>
          <w:rFonts w:ascii="Arial" w:hAnsi="Arial" w:cs="Arial"/>
          <w:sz w:val="20"/>
          <w:szCs w:val="20"/>
        </w:rPr>
        <w:t xml:space="preserve"> worden onder de pittige installatie van den president. Gezelligheid zat den geheelen middag voor, doch de gure avondlucht was mede oorza</w:t>
      </w:r>
      <w:r w:rsidR="003C6B3F">
        <w:rPr>
          <w:rFonts w:ascii="Arial" w:hAnsi="Arial" w:cs="Arial"/>
          <w:sz w:val="20"/>
          <w:szCs w:val="20"/>
        </w:rPr>
        <w:t>a</w:t>
      </w:r>
      <w:r w:rsidRPr="00D578DE">
        <w:rPr>
          <w:rFonts w:ascii="Arial" w:hAnsi="Arial" w:cs="Arial"/>
          <w:sz w:val="20"/>
          <w:szCs w:val="20"/>
        </w:rPr>
        <w:t>k dat 't uur va</w:t>
      </w:r>
      <w:r w:rsidR="003C6B3F">
        <w:rPr>
          <w:rFonts w:ascii="Arial" w:hAnsi="Arial" w:cs="Arial"/>
          <w:sz w:val="20"/>
          <w:szCs w:val="20"/>
        </w:rPr>
        <w:t>n</w:t>
      </w:r>
      <w:r w:rsidRPr="00D578DE">
        <w:rPr>
          <w:rFonts w:ascii="Arial" w:hAnsi="Arial" w:cs="Arial"/>
          <w:sz w:val="20"/>
          <w:szCs w:val="20"/>
        </w:rPr>
        <w:t xml:space="preserve"> scheiden vroeger da</w:t>
      </w:r>
      <w:r w:rsidR="003C6B3F">
        <w:rPr>
          <w:rFonts w:ascii="Arial" w:hAnsi="Arial" w:cs="Arial"/>
          <w:sz w:val="20"/>
          <w:szCs w:val="20"/>
        </w:rPr>
        <w:t>n</w:t>
      </w:r>
      <w:r w:rsidRPr="00D578DE">
        <w:rPr>
          <w:rFonts w:ascii="Arial" w:hAnsi="Arial" w:cs="Arial"/>
          <w:sz w:val="20"/>
          <w:szCs w:val="20"/>
        </w:rPr>
        <w:t xml:space="preserve"> gewoonlijk sloeg.</w:t>
      </w:r>
    </w:p>
    <w:p w:rsidR="003C6B3F" w:rsidRDefault="003C6B3F" w:rsidP="00093442">
      <w:pPr>
        <w:shd w:val="clear" w:color="auto" w:fill="FFFFFF"/>
        <w:rPr>
          <w:rFonts w:ascii="Arial" w:hAnsi="Arial" w:cs="Arial"/>
          <w:sz w:val="20"/>
          <w:szCs w:val="20"/>
        </w:rPr>
      </w:pPr>
    </w:p>
    <w:p w:rsidR="009478A3" w:rsidRDefault="009478A3" w:rsidP="009478A3">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10-10-1900</w:t>
      </w:r>
    </w:p>
    <w:p w:rsidR="009478A3" w:rsidRDefault="009478A3" w:rsidP="00093442">
      <w:pPr>
        <w:shd w:val="clear" w:color="auto" w:fill="FFFFFF"/>
        <w:rPr>
          <w:rFonts w:ascii="Arial" w:hAnsi="Arial" w:cs="Arial"/>
          <w:sz w:val="20"/>
          <w:szCs w:val="20"/>
        </w:rPr>
      </w:pPr>
    </w:p>
    <w:p w:rsidR="009478A3" w:rsidRDefault="009478A3" w:rsidP="009478A3">
      <w:pPr>
        <w:rPr>
          <w:rFonts w:ascii="Arial" w:eastAsia="Times New Roman" w:hAnsi="Arial" w:cs="Arial"/>
          <w:sz w:val="20"/>
          <w:szCs w:val="20"/>
          <w:lang w:eastAsia="nl-NL"/>
        </w:rPr>
      </w:pPr>
      <w:r w:rsidRPr="009478A3">
        <w:rPr>
          <w:rFonts w:ascii="Arial" w:eastAsia="Times New Roman" w:hAnsi="Arial" w:cs="Arial"/>
          <w:sz w:val="20"/>
          <w:szCs w:val="20"/>
          <w:lang w:eastAsia="nl-NL"/>
        </w:rPr>
        <w:t>SCHIJNDEL, 8 Oct. Onze kermis behoort tot het vorledene e</w:t>
      </w:r>
      <w:r>
        <w:rPr>
          <w:rFonts w:ascii="Arial" w:eastAsia="Times New Roman" w:hAnsi="Arial" w:cs="Arial"/>
          <w:sz w:val="20"/>
          <w:szCs w:val="20"/>
          <w:lang w:eastAsia="nl-NL"/>
        </w:rPr>
        <w:t>n</w:t>
      </w:r>
      <w:r w:rsidRPr="009478A3">
        <w:rPr>
          <w:rFonts w:ascii="Arial" w:eastAsia="Times New Roman" w:hAnsi="Arial" w:cs="Arial"/>
          <w:sz w:val="20"/>
          <w:szCs w:val="20"/>
          <w:lang w:eastAsia="nl-NL"/>
        </w:rPr>
        <w:t xml:space="preserve"> w</w:t>
      </w:r>
      <w:r>
        <w:rPr>
          <w:rFonts w:ascii="Arial" w:eastAsia="Times New Roman" w:hAnsi="Arial" w:cs="Arial"/>
          <w:sz w:val="20"/>
          <w:szCs w:val="20"/>
          <w:lang w:eastAsia="nl-NL"/>
        </w:rPr>
        <w:t>ij</w:t>
      </w:r>
      <w:r w:rsidRPr="009478A3">
        <w:rPr>
          <w:rFonts w:ascii="Arial" w:eastAsia="Times New Roman" w:hAnsi="Arial" w:cs="Arial"/>
          <w:sz w:val="20"/>
          <w:szCs w:val="20"/>
          <w:lang w:eastAsia="nl-NL"/>
        </w:rPr>
        <w:t xml:space="preserve"> mogen er tot ons groot genoegen bijvoegen met</w:t>
      </w:r>
      <w:r>
        <w:rPr>
          <w:rFonts w:ascii="Arial" w:eastAsia="Times New Roman" w:hAnsi="Arial" w:cs="Arial"/>
          <w:sz w:val="20"/>
          <w:szCs w:val="20"/>
          <w:lang w:eastAsia="nl-NL"/>
        </w:rPr>
        <w:t xml:space="preserve"> </w:t>
      </w:r>
      <w:r w:rsidRPr="009478A3">
        <w:rPr>
          <w:rFonts w:ascii="Arial" w:eastAsia="Times New Roman" w:hAnsi="Arial" w:cs="Arial"/>
          <w:sz w:val="20"/>
          <w:szCs w:val="20"/>
          <w:lang w:eastAsia="nl-NL"/>
        </w:rPr>
        <w:t>eere: geen noemenswaardige wanklank werd vernomen. Gaven harmonie en liedertafel op verschillende dagen een concert, trachtte een karaterkomiek een goedgevulde zaal te vermaken, h</w:t>
      </w:r>
      <w:r>
        <w:rPr>
          <w:rFonts w:ascii="Arial" w:eastAsia="Times New Roman" w:hAnsi="Arial" w:cs="Arial"/>
          <w:sz w:val="20"/>
          <w:szCs w:val="20"/>
          <w:lang w:eastAsia="nl-NL"/>
        </w:rPr>
        <w:t>e</w:t>
      </w:r>
      <w:r w:rsidRPr="009478A3">
        <w:rPr>
          <w:rFonts w:ascii="Arial" w:eastAsia="Times New Roman" w:hAnsi="Arial" w:cs="Arial"/>
          <w:sz w:val="20"/>
          <w:szCs w:val="20"/>
          <w:lang w:eastAsia="nl-NL"/>
        </w:rPr>
        <w:t>t prijsschieten en beugelen op de verschillende handboogschutterijen wekte de grootste deel</w:t>
      </w:r>
      <w:r>
        <w:rPr>
          <w:rFonts w:ascii="Arial" w:eastAsia="Times New Roman" w:hAnsi="Arial" w:cs="Arial"/>
          <w:sz w:val="20"/>
          <w:szCs w:val="20"/>
          <w:lang w:eastAsia="nl-NL"/>
        </w:rPr>
        <w:t>-</w:t>
      </w:r>
      <w:r w:rsidRPr="009478A3">
        <w:rPr>
          <w:rFonts w:ascii="Arial" w:eastAsia="Times New Roman" w:hAnsi="Arial" w:cs="Arial"/>
          <w:sz w:val="20"/>
          <w:szCs w:val="20"/>
          <w:lang w:eastAsia="nl-NL"/>
        </w:rPr>
        <w:t>neming. De volksspelen op d</w:t>
      </w:r>
      <w:r>
        <w:rPr>
          <w:rFonts w:ascii="Arial" w:eastAsia="Times New Roman" w:hAnsi="Arial" w:cs="Arial"/>
          <w:sz w:val="20"/>
          <w:szCs w:val="20"/>
          <w:lang w:eastAsia="nl-NL"/>
        </w:rPr>
        <w:t>e</w:t>
      </w:r>
      <w:r w:rsidRPr="009478A3">
        <w:rPr>
          <w:rFonts w:ascii="Arial" w:eastAsia="Times New Roman" w:hAnsi="Arial" w:cs="Arial"/>
          <w:sz w:val="20"/>
          <w:szCs w:val="20"/>
          <w:lang w:eastAsia="nl-NL"/>
        </w:rPr>
        <w:t xml:space="preserve"> doelen „Amicitla" bij den heer H. V</w:t>
      </w:r>
      <w:r>
        <w:rPr>
          <w:rFonts w:ascii="Arial" w:eastAsia="Times New Roman" w:hAnsi="Arial" w:cs="Arial"/>
          <w:sz w:val="20"/>
          <w:szCs w:val="20"/>
          <w:lang w:eastAsia="nl-NL"/>
        </w:rPr>
        <w:t>u</w:t>
      </w:r>
      <w:r w:rsidRPr="009478A3">
        <w:rPr>
          <w:rFonts w:ascii="Arial" w:eastAsia="Times New Roman" w:hAnsi="Arial" w:cs="Arial"/>
          <w:sz w:val="20"/>
          <w:szCs w:val="20"/>
          <w:lang w:eastAsia="nl-NL"/>
        </w:rPr>
        <w:t>gts kregen veel bekijks. Een groot publiek verdrong zich om getuige te zijn van het „petjes afgooien, pla</w:t>
      </w:r>
      <w:r>
        <w:rPr>
          <w:rFonts w:ascii="Arial" w:eastAsia="Times New Roman" w:hAnsi="Arial" w:cs="Arial"/>
          <w:sz w:val="20"/>
          <w:szCs w:val="20"/>
          <w:lang w:eastAsia="nl-NL"/>
        </w:rPr>
        <w:t>n</w:t>
      </w:r>
      <w:r w:rsidRPr="009478A3">
        <w:rPr>
          <w:rFonts w:ascii="Arial" w:eastAsia="Times New Roman" w:hAnsi="Arial" w:cs="Arial"/>
          <w:sz w:val="20"/>
          <w:szCs w:val="20"/>
          <w:lang w:eastAsia="nl-NL"/>
        </w:rPr>
        <w:t>k- en zakloopen, potsl</w:t>
      </w:r>
      <w:r>
        <w:rPr>
          <w:rFonts w:ascii="Arial" w:eastAsia="Times New Roman" w:hAnsi="Arial" w:cs="Arial"/>
          <w:sz w:val="20"/>
          <w:szCs w:val="20"/>
          <w:lang w:eastAsia="nl-NL"/>
        </w:rPr>
        <w:t>a</w:t>
      </w:r>
      <w:r w:rsidRPr="009478A3">
        <w:rPr>
          <w:rFonts w:ascii="Arial" w:eastAsia="Times New Roman" w:hAnsi="Arial" w:cs="Arial"/>
          <w:sz w:val="20"/>
          <w:szCs w:val="20"/>
          <w:lang w:eastAsia="nl-NL"/>
        </w:rPr>
        <w:t xml:space="preserve">an, tonsteken, enz. Jammer, dat </w:t>
      </w:r>
      <w:r>
        <w:rPr>
          <w:rFonts w:ascii="Arial" w:eastAsia="Times New Roman" w:hAnsi="Arial" w:cs="Arial"/>
          <w:sz w:val="20"/>
          <w:szCs w:val="20"/>
          <w:lang w:eastAsia="nl-NL"/>
        </w:rPr>
        <w:t>h</w:t>
      </w:r>
      <w:r w:rsidRPr="009478A3">
        <w:rPr>
          <w:rFonts w:ascii="Arial" w:eastAsia="Times New Roman" w:hAnsi="Arial" w:cs="Arial"/>
          <w:sz w:val="20"/>
          <w:szCs w:val="20"/>
          <w:lang w:eastAsia="nl-NL"/>
        </w:rPr>
        <w:t xml:space="preserve">et vroege avonduur een einde maakte aan eene onschuldige pret, die nog niet in </w:t>
      </w:r>
      <w:r>
        <w:rPr>
          <w:rFonts w:ascii="Arial" w:eastAsia="Times New Roman" w:hAnsi="Arial" w:cs="Arial"/>
          <w:sz w:val="20"/>
          <w:szCs w:val="20"/>
          <w:lang w:eastAsia="nl-NL"/>
        </w:rPr>
        <w:t>h</w:t>
      </w:r>
      <w:r w:rsidRPr="009478A3">
        <w:rPr>
          <w:rFonts w:ascii="Arial" w:eastAsia="Times New Roman" w:hAnsi="Arial" w:cs="Arial"/>
          <w:sz w:val="20"/>
          <w:szCs w:val="20"/>
          <w:lang w:eastAsia="nl-NL"/>
        </w:rPr>
        <w:t xml:space="preserve">are volle waarde genoten was. </w:t>
      </w:r>
    </w:p>
    <w:p w:rsidR="009478A3" w:rsidRPr="009478A3" w:rsidRDefault="009478A3" w:rsidP="009478A3">
      <w:pPr>
        <w:rPr>
          <w:rFonts w:ascii="Arial" w:eastAsia="Times New Roman" w:hAnsi="Arial" w:cs="Arial"/>
          <w:sz w:val="20"/>
          <w:szCs w:val="20"/>
          <w:lang w:eastAsia="nl-NL"/>
        </w:rPr>
      </w:pPr>
    </w:p>
    <w:p w:rsidR="009478A3" w:rsidRDefault="009478A3" w:rsidP="009478A3">
      <w:pPr>
        <w:rPr>
          <w:rFonts w:ascii="Arial" w:eastAsia="Times New Roman" w:hAnsi="Arial" w:cs="Arial"/>
          <w:sz w:val="20"/>
          <w:szCs w:val="20"/>
          <w:lang w:eastAsia="nl-NL"/>
        </w:rPr>
      </w:pPr>
      <w:r w:rsidRPr="009478A3">
        <w:rPr>
          <w:rFonts w:ascii="Arial" w:eastAsia="Times New Roman" w:hAnsi="Arial" w:cs="Arial"/>
          <w:sz w:val="20"/>
          <w:szCs w:val="20"/>
          <w:lang w:eastAsia="nl-NL"/>
        </w:rPr>
        <w:t>Na afloop va</w:t>
      </w:r>
      <w:r>
        <w:rPr>
          <w:rFonts w:ascii="Arial" w:eastAsia="Times New Roman" w:hAnsi="Arial" w:cs="Arial"/>
          <w:sz w:val="20"/>
          <w:szCs w:val="20"/>
          <w:lang w:eastAsia="nl-NL"/>
        </w:rPr>
        <w:t>n</w:t>
      </w:r>
      <w:r w:rsidRPr="009478A3">
        <w:rPr>
          <w:rFonts w:ascii="Arial" w:eastAsia="Times New Roman" w:hAnsi="Arial" w:cs="Arial"/>
          <w:sz w:val="20"/>
          <w:szCs w:val="20"/>
          <w:lang w:eastAsia="nl-NL"/>
        </w:rPr>
        <w:t xml:space="preserve"> den nationalen wielerwedstrijd op a. s. Zondag, wacht den leden va</w:t>
      </w:r>
      <w:r>
        <w:rPr>
          <w:rFonts w:ascii="Arial" w:eastAsia="Times New Roman" w:hAnsi="Arial" w:cs="Arial"/>
          <w:sz w:val="20"/>
          <w:szCs w:val="20"/>
          <w:lang w:eastAsia="nl-NL"/>
        </w:rPr>
        <w:t>n</w:t>
      </w:r>
      <w:r w:rsidRPr="009478A3">
        <w:rPr>
          <w:rFonts w:ascii="Arial" w:eastAsia="Times New Roman" w:hAnsi="Arial" w:cs="Arial"/>
          <w:sz w:val="20"/>
          <w:szCs w:val="20"/>
          <w:lang w:eastAsia="nl-NL"/>
        </w:rPr>
        <w:t xml:space="preserve"> onze club een buitenka</w:t>
      </w:r>
      <w:r>
        <w:rPr>
          <w:rFonts w:ascii="Arial" w:eastAsia="Times New Roman" w:hAnsi="Arial" w:cs="Arial"/>
          <w:sz w:val="20"/>
          <w:szCs w:val="20"/>
          <w:lang w:eastAsia="nl-NL"/>
        </w:rPr>
        <w:t>ns</w:t>
      </w:r>
      <w:r w:rsidRPr="009478A3">
        <w:rPr>
          <w:rFonts w:ascii="Arial" w:eastAsia="Times New Roman" w:hAnsi="Arial" w:cs="Arial"/>
          <w:sz w:val="20"/>
          <w:szCs w:val="20"/>
          <w:lang w:eastAsia="nl-NL"/>
        </w:rPr>
        <w:t>je, het publiek e</w:t>
      </w:r>
      <w:r>
        <w:rPr>
          <w:rFonts w:ascii="Arial" w:eastAsia="Times New Roman" w:hAnsi="Arial" w:cs="Arial"/>
          <w:sz w:val="20"/>
          <w:szCs w:val="20"/>
          <w:lang w:eastAsia="nl-NL"/>
        </w:rPr>
        <w:t>e</w:t>
      </w:r>
      <w:r w:rsidRPr="009478A3">
        <w:rPr>
          <w:rFonts w:ascii="Arial" w:eastAsia="Times New Roman" w:hAnsi="Arial" w:cs="Arial"/>
          <w:sz w:val="20"/>
          <w:szCs w:val="20"/>
          <w:lang w:eastAsia="nl-NL"/>
        </w:rPr>
        <w:t xml:space="preserve">ne prettige variatie. Op </w:t>
      </w:r>
      <w:r>
        <w:rPr>
          <w:rFonts w:ascii="Arial" w:eastAsia="Times New Roman" w:hAnsi="Arial" w:cs="Arial"/>
          <w:sz w:val="20"/>
          <w:szCs w:val="20"/>
          <w:lang w:eastAsia="nl-NL"/>
        </w:rPr>
        <w:t>e</w:t>
      </w:r>
      <w:r w:rsidRPr="009478A3">
        <w:rPr>
          <w:rFonts w:ascii="Arial" w:eastAsia="Times New Roman" w:hAnsi="Arial" w:cs="Arial"/>
          <w:sz w:val="20"/>
          <w:szCs w:val="20"/>
          <w:lang w:eastAsia="nl-NL"/>
        </w:rPr>
        <w:t>en zeker punt wordt een tafel g</w:t>
      </w:r>
      <w:r>
        <w:rPr>
          <w:rFonts w:ascii="Arial" w:eastAsia="Times New Roman" w:hAnsi="Arial" w:cs="Arial"/>
          <w:sz w:val="20"/>
          <w:szCs w:val="20"/>
          <w:lang w:eastAsia="nl-NL"/>
        </w:rPr>
        <w:t>e</w:t>
      </w:r>
      <w:r w:rsidRPr="009478A3">
        <w:rPr>
          <w:rFonts w:ascii="Arial" w:eastAsia="Times New Roman" w:hAnsi="Arial" w:cs="Arial"/>
          <w:sz w:val="20"/>
          <w:szCs w:val="20"/>
          <w:lang w:eastAsia="nl-NL"/>
        </w:rPr>
        <w:t>plaatst, waarop een aantal hooge hoeden uit de vorige eeuw staan. H</w:t>
      </w:r>
      <w:r>
        <w:rPr>
          <w:rFonts w:ascii="Arial" w:eastAsia="Times New Roman" w:hAnsi="Arial" w:cs="Arial"/>
          <w:sz w:val="20"/>
          <w:szCs w:val="20"/>
          <w:lang w:eastAsia="nl-NL"/>
        </w:rPr>
        <w:t>ij</w:t>
      </w:r>
      <w:r w:rsidRPr="009478A3">
        <w:rPr>
          <w:rFonts w:ascii="Arial" w:eastAsia="Times New Roman" w:hAnsi="Arial" w:cs="Arial"/>
          <w:sz w:val="20"/>
          <w:szCs w:val="20"/>
          <w:lang w:eastAsia="nl-NL"/>
        </w:rPr>
        <w:t>, die in den kortst mogelijken t</w:t>
      </w:r>
      <w:r>
        <w:rPr>
          <w:rFonts w:ascii="Arial" w:eastAsia="Times New Roman" w:hAnsi="Arial" w:cs="Arial"/>
          <w:sz w:val="20"/>
          <w:szCs w:val="20"/>
          <w:lang w:eastAsia="nl-NL"/>
        </w:rPr>
        <w:t>ij</w:t>
      </w:r>
      <w:r w:rsidRPr="009478A3">
        <w:rPr>
          <w:rFonts w:ascii="Arial" w:eastAsia="Times New Roman" w:hAnsi="Arial" w:cs="Arial"/>
          <w:sz w:val="20"/>
          <w:szCs w:val="20"/>
          <w:lang w:eastAsia="nl-NL"/>
        </w:rPr>
        <w:t>d per fiets een modelhoed afhaalt en daarmee gedekt aan het keerpunt t</w:t>
      </w:r>
      <w:r>
        <w:rPr>
          <w:rFonts w:ascii="Arial" w:eastAsia="Times New Roman" w:hAnsi="Arial" w:cs="Arial"/>
          <w:sz w:val="20"/>
          <w:szCs w:val="20"/>
          <w:lang w:eastAsia="nl-NL"/>
        </w:rPr>
        <w:t>e</w:t>
      </w:r>
      <w:r w:rsidRPr="009478A3">
        <w:rPr>
          <w:rFonts w:ascii="Arial" w:eastAsia="Times New Roman" w:hAnsi="Arial" w:cs="Arial"/>
          <w:sz w:val="20"/>
          <w:szCs w:val="20"/>
          <w:lang w:eastAsia="nl-NL"/>
        </w:rPr>
        <w:t>rug is, ontvangt een doelmatigen pr</w:t>
      </w:r>
      <w:r>
        <w:rPr>
          <w:rFonts w:ascii="Arial" w:eastAsia="Times New Roman" w:hAnsi="Arial" w:cs="Arial"/>
          <w:sz w:val="20"/>
          <w:szCs w:val="20"/>
          <w:lang w:eastAsia="nl-NL"/>
        </w:rPr>
        <w:t>ij</w:t>
      </w:r>
      <w:r w:rsidRPr="009478A3">
        <w:rPr>
          <w:rFonts w:ascii="Arial" w:eastAsia="Times New Roman" w:hAnsi="Arial" w:cs="Arial"/>
          <w:sz w:val="20"/>
          <w:szCs w:val="20"/>
          <w:lang w:eastAsia="nl-NL"/>
        </w:rPr>
        <w:t>s. De wind zo</w:t>
      </w:r>
      <w:r>
        <w:rPr>
          <w:rFonts w:ascii="Arial" w:eastAsia="Times New Roman" w:hAnsi="Arial" w:cs="Arial"/>
          <w:sz w:val="20"/>
          <w:szCs w:val="20"/>
          <w:lang w:eastAsia="nl-NL"/>
        </w:rPr>
        <w:t>u</w:t>
      </w:r>
      <w:r w:rsidRPr="009478A3">
        <w:rPr>
          <w:rFonts w:ascii="Arial" w:eastAsia="Times New Roman" w:hAnsi="Arial" w:cs="Arial"/>
          <w:sz w:val="20"/>
          <w:szCs w:val="20"/>
          <w:lang w:eastAsia="nl-NL"/>
        </w:rPr>
        <w:t xml:space="preserve"> dien dag de deelnemers wel</w:t>
      </w:r>
      <w:r>
        <w:rPr>
          <w:rFonts w:ascii="Arial" w:eastAsia="Times New Roman" w:hAnsi="Arial" w:cs="Arial"/>
          <w:sz w:val="20"/>
          <w:szCs w:val="20"/>
          <w:lang w:eastAsia="nl-NL"/>
        </w:rPr>
        <w:t xml:space="preserve"> eens rare parten kunnen spelen.</w:t>
      </w:r>
    </w:p>
    <w:p w:rsidR="00981B13" w:rsidRDefault="00981B13" w:rsidP="00981B13">
      <w:pPr>
        <w:shd w:val="clear" w:color="auto" w:fill="FFFFFF"/>
        <w:rPr>
          <w:rFonts w:ascii="Arial" w:hAnsi="Arial" w:cs="Arial"/>
          <w:b/>
          <w:sz w:val="20"/>
          <w:szCs w:val="20"/>
          <w:u w:val="single"/>
        </w:rPr>
      </w:pPr>
    </w:p>
    <w:p w:rsidR="00981B13" w:rsidRDefault="00981B13" w:rsidP="00981B13">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11-10-1900</w:t>
      </w:r>
    </w:p>
    <w:p w:rsidR="009478A3" w:rsidRDefault="009478A3" w:rsidP="009478A3">
      <w:pPr>
        <w:rPr>
          <w:rFonts w:ascii="Arial" w:eastAsia="Times New Roman" w:hAnsi="Arial" w:cs="Arial"/>
          <w:sz w:val="20"/>
          <w:szCs w:val="20"/>
          <w:lang w:eastAsia="nl-NL"/>
        </w:rPr>
      </w:pPr>
    </w:p>
    <w:p w:rsidR="00981B13" w:rsidRDefault="00981B13" w:rsidP="00981B13">
      <w:pPr>
        <w:shd w:val="clear" w:color="auto" w:fill="FFFFFF"/>
        <w:rPr>
          <w:rFonts w:ascii="Arial" w:hAnsi="Arial" w:cs="Arial"/>
          <w:sz w:val="20"/>
          <w:szCs w:val="20"/>
        </w:rPr>
      </w:pPr>
      <w:r>
        <w:rPr>
          <w:rFonts w:ascii="Arial" w:hAnsi="Arial" w:cs="Arial"/>
          <w:sz w:val="20"/>
          <w:szCs w:val="20"/>
        </w:rPr>
        <w:t>Arr. Regtbank te ´s Hertogenbosch.</w:t>
      </w:r>
    </w:p>
    <w:p w:rsidR="00981B13" w:rsidRDefault="00981B13" w:rsidP="00981B13">
      <w:pPr>
        <w:shd w:val="clear" w:color="auto" w:fill="FFFFFF"/>
        <w:rPr>
          <w:rFonts w:ascii="Arial" w:hAnsi="Arial" w:cs="Arial"/>
          <w:sz w:val="20"/>
          <w:szCs w:val="20"/>
        </w:rPr>
      </w:pPr>
      <w:r>
        <w:rPr>
          <w:rFonts w:ascii="Arial" w:hAnsi="Arial" w:cs="Arial"/>
          <w:sz w:val="20"/>
          <w:szCs w:val="20"/>
        </w:rPr>
        <w:t>Zitting van Dinsdag 9 Oktober 1900.</w:t>
      </w:r>
    </w:p>
    <w:p w:rsidR="00981B13" w:rsidRDefault="00981B13" w:rsidP="00981B13">
      <w:pPr>
        <w:rPr>
          <w:rFonts w:ascii="Arial" w:hAnsi="Arial" w:cs="Arial"/>
          <w:sz w:val="20"/>
          <w:szCs w:val="20"/>
        </w:rPr>
      </w:pPr>
      <w:r w:rsidRPr="00547BC8">
        <w:rPr>
          <w:rFonts w:ascii="Arial" w:hAnsi="Arial" w:cs="Arial"/>
          <w:sz w:val="20"/>
          <w:szCs w:val="20"/>
        </w:rPr>
        <w:t xml:space="preserve">Uitspraken in Zaken het </w:t>
      </w:r>
      <w:r w:rsidRPr="004F7534">
        <w:rPr>
          <w:rFonts w:ascii="Arial" w:hAnsi="Arial" w:cs="Arial"/>
          <w:sz w:val="20"/>
          <w:szCs w:val="20"/>
        </w:rPr>
        <w:t>O. M. tegen</w:t>
      </w:r>
      <w:r w:rsidRPr="005F59BB">
        <w:rPr>
          <w:rFonts w:ascii="Arial" w:hAnsi="Arial" w:cs="Arial"/>
          <w:sz w:val="20"/>
          <w:szCs w:val="20"/>
        </w:rPr>
        <w:t>:</w:t>
      </w:r>
      <w:r w:rsidR="005F59BB" w:rsidRPr="005F59BB">
        <w:rPr>
          <w:rFonts w:ascii="Arial" w:hAnsi="Arial" w:cs="Arial"/>
          <w:sz w:val="20"/>
          <w:szCs w:val="20"/>
        </w:rPr>
        <w:t xml:space="preserve"> P. Van den A., te </w:t>
      </w:r>
      <w:r w:rsidR="005F59BB">
        <w:rPr>
          <w:rStyle w:val="Nadruk"/>
          <w:rFonts w:ascii="Arial" w:hAnsi="Arial" w:cs="Arial"/>
          <w:i w:val="0"/>
          <w:sz w:val="20"/>
          <w:szCs w:val="20"/>
        </w:rPr>
        <w:t>Schij</w:t>
      </w:r>
      <w:r w:rsidR="005F59BB" w:rsidRPr="005F59BB">
        <w:rPr>
          <w:rStyle w:val="Nadruk"/>
          <w:rFonts w:ascii="Arial" w:hAnsi="Arial" w:cs="Arial"/>
          <w:i w:val="0"/>
          <w:sz w:val="20"/>
          <w:szCs w:val="20"/>
        </w:rPr>
        <w:t>ndel</w:t>
      </w:r>
      <w:r w:rsidR="005F59BB" w:rsidRPr="005F59BB">
        <w:rPr>
          <w:rFonts w:ascii="Arial" w:hAnsi="Arial" w:cs="Arial"/>
          <w:i/>
          <w:sz w:val="20"/>
          <w:szCs w:val="20"/>
        </w:rPr>
        <w:t>,</w:t>
      </w:r>
      <w:r w:rsidR="005F59BB" w:rsidRPr="005F59BB">
        <w:rPr>
          <w:rFonts w:ascii="Arial" w:hAnsi="Arial" w:cs="Arial"/>
          <w:sz w:val="20"/>
          <w:szCs w:val="20"/>
        </w:rPr>
        <w:t xml:space="preserve"> mishan</w:t>
      </w:r>
      <w:r w:rsidR="005F59BB">
        <w:rPr>
          <w:rFonts w:ascii="Arial" w:hAnsi="Arial" w:cs="Arial"/>
          <w:sz w:val="20"/>
          <w:szCs w:val="20"/>
        </w:rPr>
        <w:t>deling en vernieling, 8 m, gev.</w:t>
      </w:r>
    </w:p>
    <w:p w:rsidR="005F59BB" w:rsidRPr="005F59BB" w:rsidRDefault="005F59BB" w:rsidP="00981B13">
      <w:pPr>
        <w:rPr>
          <w:rFonts w:ascii="Arial" w:eastAsia="Times New Roman" w:hAnsi="Arial" w:cs="Arial"/>
          <w:sz w:val="20"/>
          <w:szCs w:val="20"/>
          <w:lang w:eastAsia="nl-NL"/>
        </w:rPr>
      </w:pPr>
    </w:p>
    <w:p w:rsidR="00B541B6" w:rsidRDefault="00B541B6" w:rsidP="00B541B6">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13-10-1900</w:t>
      </w:r>
    </w:p>
    <w:p w:rsidR="00B541B6" w:rsidRDefault="00B541B6" w:rsidP="009478A3">
      <w:pPr>
        <w:rPr>
          <w:rFonts w:ascii="Arial" w:eastAsia="Times New Roman" w:hAnsi="Arial" w:cs="Arial"/>
          <w:sz w:val="20"/>
          <w:szCs w:val="20"/>
          <w:lang w:eastAsia="nl-NL"/>
        </w:rPr>
      </w:pPr>
    </w:p>
    <w:p w:rsidR="0014532D" w:rsidRDefault="00B541B6" w:rsidP="009478A3">
      <w:pPr>
        <w:rPr>
          <w:rFonts w:ascii="Arial" w:hAnsi="Arial" w:cs="Arial"/>
          <w:sz w:val="20"/>
          <w:szCs w:val="20"/>
        </w:rPr>
      </w:pPr>
      <w:r w:rsidRPr="00B541B6">
        <w:rPr>
          <w:rFonts w:ascii="Arial" w:hAnsi="Arial" w:cs="Arial"/>
          <w:sz w:val="20"/>
          <w:szCs w:val="20"/>
        </w:rPr>
        <w:t xml:space="preserve">SCHIJNDEL, 11 Oct. Ons jachtveld is thans zoo goed als in handen van jagers uit onze gemeente. </w:t>
      </w:r>
      <w:r>
        <w:rPr>
          <w:rFonts w:ascii="Arial" w:hAnsi="Arial" w:cs="Arial"/>
          <w:sz w:val="20"/>
          <w:szCs w:val="20"/>
        </w:rPr>
        <w:t>D</w:t>
      </w:r>
      <w:r w:rsidRPr="00B541B6">
        <w:rPr>
          <w:rFonts w:ascii="Arial" w:hAnsi="Arial" w:cs="Arial"/>
          <w:sz w:val="20"/>
          <w:szCs w:val="20"/>
        </w:rPr>
        <w:t>e meeste grondeigenaren staan het jachtrecht af aan de plaatselijke afdeeling van den N. B. C. Boeren</w:t>
      </w:r>
      <w:r w:rsidR="0014532D">
        <w:rPr>
          <w:rFonts w:ascii="Arial" w:hAnsi="Arial" w:cs="Arial"/>
          <w:sz w:val="20"/>
          <w:szCs w:val="20"/>
        </w:rPr>
        <w:t>-</w:t>
      </w:r>
      <w:r w:rsidRPr="00B541B6">
        <w:rPr>
          <w:rFonts w:ascii="Arial" w:hAnsi="Arial" w:cs="Arial"/>
          <w:sz w:val="20"/>
          <w:szCs w:val="20"/>
        </w:rPr>
        <w:t>bond en Nimrods zonen geven aan deze vereeniging ieder graag f 10 's</w:t>
      </w:r>
      <w:r w:rsidR="0014532D">
        <w:rPr>
          <w:rFonts w:ascii="Arial" w:hAnsi="Arial" w:cs="Arial"/>
          <w:sz w:val="20"/>
          <w:szCs w:val="20"/>
        </w:rPr>
        <w:t xml:space="preserve"> </w:t>
      </w:r>
      <w:r w:rsidRPr="00B541B6">
        <w:rPr>
          <w:rFonts w:ascii="Arial" w:hAnsi="Arial" w:cs="Arial"/>
          <w:sz w:val="20"/>
          <w:szCs w:val="20"/>
        </w:rPr>
        <w:t>jaars voor h</w:t>
      </w:r>
      <w:r w:rsidR="0014532D">
        <w:rPr>
          <w:rFonts w:ascii="Arial" w:hAnsi="Arial" w:cs="Arial"/>
          <w:sz w:val="20"/>
          <w:szCs w:val="20"/>
        </w:rPr>
        <w:t>e</w:t>
      </w:r>
      <w:r w:rsidRPr="00B541B6">
        <w:rPr>
          <w:rFonts w:ascii="Arial" w:hAnsi="Arial" w:cs="Arial"/>
          <w:sz w:val="20"/>
          <w:szCs w:val="20"/>
        </w:rPr>
        <w:t>t bejagen van alle terreinen. Jager</w:t>
      </w:r>
      <w:r w:rsidR="0014532D">
        <w:rPr>
          <w:rFonts w:ascii="Arial" w:hAnsi="Arial" w:cs="Arial"/>
          <w:sz w:val="20"/>
          <w:szCs w:val="20"/>
        </w:rPr>
        <w:t>s</w:t>
      </w:r>
      <w:r w:rsidRPr="00B541B6">
        <w:rPr>
          <w:rFonts w:ascii="Arial" w:hAnsi="Arial" w:cs="Arial"/>
          <w:sz w:val="20"/>
          <w:szCs w:val="20"/>
        </w:rPr>
        <w:t xml:space="preserve"> uit andere plaatsen worden niet toegelaten tenzij zo door d</w:t>
      </w:r>
      <w:r w:rsidR="0014532D">
        <w:rPr>
          <w:rFonts w:ascii="Arial" w:hAnsi="Arial" w:cs="Arial"/>
          <w:sz w:val="20"/>
          <w:szCs w:val="20"/>
        </w:rPr>
        <w:t>e</w:t>
      </w:r>
      <w:r w:rsidRPr="00B541B6">
        <w:rPr>
          <w:rFonts w:ascii="Arial" w:hAnsi="Arial" w:cs="Arial"/>
          <w:sz w:val="20"/>
          <w:szCs w:val="20"/>
        </w:rPr>
        <w:t xml:space="preserve"> onze geïnviteerd zijn. </w:t>
      </w:r>
    </w:p>
    <w:p w:rsidR="0014532D" w:rsidRDefault="0014532D" w:rsidP="009478A3">
      <w:pPr>
        <w:rPr>
          <w:rFonts w:ascii="Arial" w:hAnsi="Arial" w:cs="Arial"/>
          <w:sz w:val="20"/>
          <w:szCs w:val="20"/>
        </w:rPr>
      </w:pPr>
    </w:p>
    <w:p w:rsidR="009478A3" w:rsidRDefault="00B541B6" w:rsidP="009478A3">
      <w:pPr>
        <w:rPr>
          <w:rFonts w:ascii="Arial" w:hAnsi="Arial" w:cs="Arial"/>
          <w:sz w:val="20"/>
          <w:szCs w:val="20"/>
        </w:rPr>
      </w:pPr>
      <w:r w:rsidRPr="00B541B6">
        <w:rPr>
          <w:rFonts w:ascii="Arial" w:hAnsi="Arial" w:cs="Arial"/>
          <w:sz w:val="20"/>
          <w:szCs w:val="20"/>
        </w:rPr>
        <w:lastRenderedPageBreak/>
        <w:t>Heden zijn in de vitrin</w:t>
      </w:r>
      <w:r w:rsidR="0014532D">
        <w:rPr>
          <w:rFonts w:ascii="Arial" w:hAnsi="Arial" w:cs="Arial"/>
          <w:sz w:val="20"/>
          <w:szCs w:val="20"/>
        </w:rPr>
        <w:t>e</w:t>
      </w:r>
      <w:r w:rsidRPr="00B541B6">
        <w:rPr>
          <w:rFonts w:ascii="Arial" w:hAnsi="Arial" w:cs="Arial"/>
          <w:sz w:val="20"/>
          <w:szCs w:val="20"/>
        </w:rPr>
        <w:t xml:space="preserve"> van den h</w:t>
      </w:r>
      <w:r w:rsidR="0014532D">
        <w:rPr>
          <w:rFonts w:ascii="Arial" w:hAnsi="Arial" w:cs="Arial"/>
          <w:sz w:val="20"/>
          <w:szCs w:val="20"/>
        </w:rPr>
        <w:t>e</w:t>
      </w:r>
      <w:r w:rsidRPr="00B541B6">
        <w:rPr>
          <w:rFonts w:ascii="Arial" w:hAnsi="Arial" w:cs="Arial"/>
          <w:sz w:val="20"/>
          <w:szCs w:val="20"/>
        </w:rPr>
        <w:t xml:space="preserve">er </w:t>
      </w:r>
      <w:r w:rsidR="0014532D">
        <w:rPr>
          <w:rFonts w:ascii="Arial" w:hAnsi="Arial" w:cs="Arial"/>
          <w:sz w:val="20"/>
          <w:szCs w:val="20"/>
        </w:rPr>
        <w:t>H</w:t>
      </w:r>
      <w:r w:rsidRPr="00B541B6">
        <w:rPr>
          <w:rFonts w:ascii="Arial" w:hAnsi="Arial" w:cs="Arial"/>
          <w:sz w:val="20"/>
          <w:szCs w:val="20"/>
        </w:rPr>
        <w:t>. Tausch de prijzen tentoongesteld, uit</w:t>
      </w:r>
      <w:r w:rsidR="0014532D">
        <w:rPr>
          <w:rFonts w:ascii="Arial" w:hAnsi="Arial" w:cs="Arial"/>
          <w:sz w:val="20"/>
          <w:szCs w:val="20"/>
        </w:rPr>
        <w:t>ge</w:t>
      </w:r>
      <w:r w:rsidRPr="00B541B6">
        <w:rPr>
          <w:rFonts w:ascii="Arial" w:hAnsi="Arial" w:cs="Arial"/>
          <w:sz w:val="20"/>
          <w:szCs w:val="20"/>
        </w:rPr>
        <w:t>loofd voor den nationalen wielerwedstrijd, die Zo</w:t>
      </w:r>
      <w:r w:rsidR="0014532D">
        <w:rPr>
          <w:rFonts w:ascii="Arial" w:hAnsi="Arial" w:cs="Arial"/>
          <w:sz w:val="20"/>
          <w:szCs w:val="20"/>
        </w:rPr>
        <w:t>n</w:t>
      </w:r>
      <w:r w:rsidRPr="00B541B6">
        <w:rPr>
          <w:rFonts w:ascii="Arial" w:hAnsi="Arial" w:cs="Arial"/>
          <w:sz w:val="20"/>
          <w:szCs w:val="20"/>
        </w:rPr>
        <w:t>dag-midda</w:t>
      </w:r>
      <w:r w:rsidR="0014532D">
        <w:rPr>
          <w:rFonts w:ascii="Arial" w:hAnsi="Arial" w:cs="Arial"/>
          <w:sz w:val="20"/>
          <w:szCs w:val="20"/>
        </w:rPr>
        <w:t>g</w:t>
      </w:r>
      <w:r w:rsidRPr="00B541B6">
        <w:rPr>
          <w:rFonts w:ascii="Arial" w:hAnsi="Arial" w:cs="Arial"/>
          <w:sz w:val="20"/>
          <w:szCs w:val="20"/>
        </w:rPr>
        <w:t xml:space="preserve"> hier gohouden wordt. Zij zien </w:t>
      </w:r>
      <w:r w:rsidR="0014532D">
        <w:rPr>
          <w:rFonts w:ascii="Arial" w:hAnsi="Arial" w:cs="Arial"/>
          <w:sz w:val="20"/>
          <w:szCs w:val="20"/>
        </w:rPr>
        <w:t>e</w:t>
      </w:r>
      <w:r w:rsidRPr="00B541B6">
        <w:rPr>
          <w:rFonts w:ascii="Arial" w:hAnsi="Arial" w:cs="Arial"/>
          <w:sz w:val="20"/>
          <w:szCs w:val="20"/>
        </w:rPr>
        <w:t xml:space="preserve">r niet alleen keurig, maar ook zeer degelijk uit. </w:t>
      </w:r>
      <w:r w:rsidR="0014532D">
        <w:rPr>
          <w:rFonts w:ascii="Arial" w:hAnsi="Arial" w:cs="Arial"/>
          <w:sz w:val="20"/>
          <w:szCs w:val="20"/>
        </w:rPr>
        <w:t>D</w:t>
      </w:r>
      <w:r w:rsidRPr="00B541B6">
        <w:rPr>
          <w:rFonts w:ascii="Arial" w:hAnsi="Arial" w:cs="Arial"/>
          <w:sz w:val="20"/>
          <w:szCs w:val="20"/>
        </w:rPr>
        <w:t>e geheele collectie bestaat uit zeven stuks, waarvan er dri</w:t>
      </w:r>
      <w:r w:rsidR="0014532D">
        <w:rPr>
          <w:rFonts w:ascii="Arial" w:hAnsi="Arial" w:cs="Arial"/>
          <w:sz w:val="20"/>
          <w:szCs w:val="20"/>
        </w:rPr>
        <w:t>e</w:t>
      </w:r>
      <w:r w:rsidRPr="00B541B6">
        <w:rPr>
          <w:rFonts w:ascii="Arial" w:hAnsi="Arial" w:cs="Arial"/>
          <w:sz w:val="20"/>
          <w:szCs w:val="20"/>
        </w:rPr>
        <w:t xml:space="preserve"> bestemd zijn voor deelnemende gezelschappen uit den vreemde, drie voor de leden dor S</w:t>
      </w:r>
      <w:r w:rsidR="0014532D">
        <w:rPr>
          <w:rFonts w:ascii="Arial" w:hAnsi="Arial" w:cs="Arial"/>
          <w:sz w:val="20"/>
          <w:szCs w:val="20"/>
        </w:rPr>
        <w:t>c</w:t>
      </w:r>
      <w:r w:rsidRPr="00B541B6">
        <w:rPr>
          <w:rFonts w:ascii="Arial" w:hAnsi="Arial" w:cs="Arial"/>
          <w:sz w:val="20"/>
          <w:szCs w:val="20"/>
        </w:rPr>
        <w:t xml:space="preserve">liijndelsche </w:t>
      </w:r>
      <w:r w:rsidR="0014532D">
        <w:rPr>
          <w:rFonts w:ascii="Arial" w:hAnsi="Arial" w:cs="Arial"/>
          <w:sz w:val="20"/>
          <w:szCs w:val="20"/>
        </w:rPr>
        <w:t>c</w:t>
      </w:r>
      <w:r w:rsidRPr="00B541B6">
        <w:rPr>
          <w:rFonts w:ascii="Arial" w:hAnsi="Arial" w:cs="Arial"/>
          <w:sz w:val="20"/>
          <w:szCs w:val="20"/>
        </w:rPr>
        <w:t xml:space="preserve">lub en </w:t>
      </w:r>
      <w:r w:rsidR="0014532D">
        <w:rPr>
          <w:rFonts w:ascii="Arial" w:hAnsi="Arial" w:cs="Arial"/>
          <w:sz w:val="20"/>
          <w:szCs w:val="20"/>
        </w:rPr>
        <w:t>één</w:t>
      </w:r>
      <w:r w:rsidRPr="00B541B6">
        <w:rPr>
          <w:rFonts w:ascii="Arial" w:hAnsi="Arial" w:cs="Arial"/>
          <w:sz w:val="20"/>
          <w:szCs w:val="20"/>
        </w:rPr>
        <w:t xml:space="preserve"> voor het gezels</w:t>
      </w:r>
      <w:r w:rsidR="0014532D">
        <w:rPr>
          <w:rFonts w:ascii="Arial" w:hAnsi="Arial" w:cs="Arial"/>
          <w:sz w:val="20"/>
          <w:szCs w:val="20"/>
        </w:rPr>
        <w:t>c</w:t>
      </w:r>
      <w:r w:rsidRPr="00B541B6">
        <w:rPr>
          <w:rFonts w:ascii="Arial" w:hAnsi="Arial" w:cs="Arial"/>
          <w:sz w:val="20"/>
          <w:szCs w:val="20"/>
        </w:rPr>
        <w:t>hap, dat het groot</w:t>
      </w:r>
      <w:r w:rsidR="0014532D">
        <w:rPr>
          <w:rFonts w:ascii="Arial" w:hAnsi="Arial" w:cs="Arial"/>
          <w:sz w:val="20"/>
          <w:szCs w:val="20"/>
        </w:rPr>
        <w:t>s</w:t>
      </w:r>
      <w:r w:rsidRPr="00B541B6">
        <w:rPr>
          <w:rFonts w:ascii="Arial" w:hAnsi="Arial" w:cs="Arial"/>
          <w:sz w:val="20"/>
          <w:szCs w:val="20"/>
        </w:rPr>
        <w:t>t</w:t>
      </w:r>
      <w:r w:rsidR="0014532D">
        <w:rPr>
          <w:rFonts w:ascii="Arial" w:hAnsi="Arial" w:cs="Arial"/>
          <w:sz w:val="20"/>
          <w:szCs w:val="20"/>
        </w:rPr>
        <w:t>e</w:t>
      </w:r>
      <w:r w:rsidRPr="00B541B6">
        <w:rPr>
          <w:rFonts w:ascii="Arial" w:hAnsi="Arial" w:cs="Arial"/>
          <w:sz w:val="20"/>
          <w:szCs w:val="20"/>
        </w:rPr>
        <w:t xml:space="preserve"> aantal leden met insignes telt. De prijzen doe</w:t>
      </w:r>
      <w:r w:rsidR="0014532D">
        <w:rPr>
          <w:rFonts w:ascii="Arial" w:hAnsi="Arial" w:cs="Arial"/>
          <w:sz w:val="20"/>
          <w:szCs w:val="20"/>
        </w:rPr>
        <w:t>n</w:t>
      </w:r>
      <w:r w:rsidRPr="00B541B6">
        <w:rPr>
          <w:rFonts w:ascii="Arial" w:hAnsi="Arial" w:cs="Arial"/>
          <w:sz w:val="20"/>
          <w:szCs w:val="20"/>
        </w:rPr>
        <w:t xml:space="preserve"> den leveranciers a</w:t>
      </w:r>
      <w:r w:rsidR="0014532D">
        <w:rPr>
          <w:rFonts w:ascii="Arial" w:hAnsi="Arial" w:cs="Arial"/>
          <w:sz w:val="20"/>
          <w:szCs w:val="20"/>
        </w:rPr>
        <w:t>l</w:t>
      </w:r>
      <w:r w:rsidRPr="00B541B6">
        <w:rPr>
          <w:rFonts w:ascii="Arial" w:hAnsi="Arial" w:cs="Arial"/>
          <w:sz w:val="20"/>
          <w:szCs w:val="20"/>
        </w:rPr>
        <w:t>le eer aan en zullen zeker eveneens de tevredenheid der sportmannen wegdrag</w:t>
      </w:r>
      <w:r w:rsidR="0014532D">
        <w:rPr>
          <w:rFonts w:ascii="Arial" w:hAnsi="Arial" w:cs="Arial"/>
          <w:sz w:val="20"/>
          <w:szCs w:val="20"/>
        </w:rPr>
        <w:t>e</w:t>
      </w:r>
      <w:r w:rsidRPr="00B541B6">
        <w:rPr>
          <w:rFonts w:ascii="Arial" w:hAnsi="Arial" w:cs="Arial"/>
          <w:sz w:val="20"/>
          <w:szCs w:val="20"/>
        </w:rPr>
        <w:t>n.</w:t>
      </w:r>
    </w:p>
    <w:p w:rsidR="0014532D" w:rsidRDefault="0014532D" w:rsidP="009478A3">
      <w:pPr>
        <w:rPr>
          <w:rFonts w:ascii="Arial" w:hAnsi="Arial" w:cs="Arial"/>
          <w:sz w:val="20"/>
          <w:szCs w:val="20"/>
        </w:rPr>
      </w:pPr>
    </w:p>
    <w:p w:rsidR="00131855" w:rsidRDefault="00131855" w:rsidP="0013185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15-10-1900</w:t>
      </w:r>
    </w:p>
    <w:p w:rsidR="00131855" w:rsidRDefault="00131855" w:rsidP="009478A3">
      <w:pPr>
        <w:rPr>
          <w:rFonts w:ascii="Arial" w:hAnsi="Arial" w:cs="Arial"/>
          <w:sz w:val="20"/>
          <w:szCs w:val="20"/>
        </w:rPr>
      </w:pPr>
    </w:p>
    <w:p w:rsidR="0014532D" w:rsidRDefault="00131855" w:rsidP="009478A3">
      <w:pPr>
        <w:rPr>
          <w:rFonts w:ascii="Arial" w:hAnsi="Arial" w:cs="Arial"/>
          <w:sz w:val="20"/>
          <w:szCs w:val="20"/>
        </w:rPr>
      </w:pPr>
      <w:r w:rsidRPr="00131855">
        <w:rPr>
          <w:rFonts w:ascii="Arial" w:hAnsi="Arial" w:cs="Arial"/>
          <w:sz w:val="20"/>
          <w:szCs w:val="20"/>
        </w:rPr>
        <w:t>SCHIJNDEL, 12 October. Tot heden hebben zich voor den nationalen wedstrijd per fi</w:t>
      </w:r>
      <w:r>
        <w:rPr>
          <w:rFonts w:ascii="Arial" w:hAnsi="Arial" w:cs="Arial"/>
          <w:sz w:val="20"/>
          <w:szCs w:val="20"/>
        </w:rPr>
        <w:t>e</w:t>
      </w:r>
      <w:r w:rsidRPr="00131855">
        <w:rPr>
          <w:rFonts w:ascii="Arial" w:hAnsi="Arial" w:cs="Arial"/>
          <w:sz w:val="20"/>
          <w:szCs w:val="20"/>
        </w:rPr>
        <w:t xml:space="preserve">ts, doen inschrijven 6 gezelschappen, 15 particulieren en voor de 2e afdeeling 20 inwoners der gemeente. Moge een prachtige najaarszon </w:t>
      </w:r>
      <w:r>
        <w:rPr>
          <w:rFonts w:ascii="Arial" w:hAnsi="Arial" w:cs="Arial"/>
          <w:sz w:val="20"/>
          <w:szCs w:val="20"/>
        </w:rPr>
        <w:t>h</w:t>
      </w:r>
      <w:r w:rsidRPr="00131855">
        <w:rPr>
          <w:rFonts w:ascii="Arial" w:hAnsi="Arial" w:cs="Arial"/>
          <w:sz w:val="20"/>
          <w:szCs w:val="20"/>
        </w:rPr>
        <w:t>et fee</w:t>
      </w:r>
      <w:r>
        <w:rPr>
          <w:rFonts w:ascii="Arial" w:hAnsi="Arial" w:cs="Arial"/>
          <w:sz w:val="20"/>
          <w:szCs w:val="20"/>
        </w:rPr>
        <w:t>s</w:t>
      </w:r>
      <w:r w:rsidRPr="00131855">
        <w:rPr>
          <w:rFonts w:ascii="Arial" w:hAnsi="Arial" w:cs="Arial"/>
          <w:sz w:val="20"/>
          <w:szCs w:val="20"/>
        </w:rPr>
        <w:t>t begunstigen.</w:t>
      </w:r>
    </w:p>
    <w:p w:rsidR="00131855" w:rsidRDefault="00131855" w:rsidP="009478A3">
      <w:pPr>
        <w:rPr>
          <w:rFonts w:ascii="Arial" w:hAnsi="Arial" w:cs="Arial"/>
          <w:sz w:val="20"/>
          <w:szCs w:val="20"/>
        </w:rPr>
      </w:pPr>
    </w:p>
    <w:p w:rsidR="00606D5B" w:rsidRDefault="00606D5B" w:rsidP="00606D5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17-10-1900</w:t>
      </w:r>
    </w:p>
    <w:p w:rsidR="00606D5B" w:rsidRDefault="00606D5B" w:rsidP="009478A3">
      <w:pPr>
        <w:rPr>
          <w:rFonts w:ascii="Arial" w:hAnsi="Arial" w:cs="Arial"/>
          <w:sz w:val="20"/>
          <w:szCs w:val="20"/>
        </w:rPr>
      </w:pPr>
    </w:p>
    <w:p w:rsidR="00463D03" w:rsidRDefault="00606D5B" w:rsidP="00606D5B">
      <w:pPr>
        <w:rPr>
          <w:rFonts w:ascii="Arial" w:eastAsia="Times New Roman" w:hAnsi="Arial" w:cs="Arial"/>
          <w:sz w:val="20"/>
          <w:szCs w:val="20"/>
          <w:lang w:eastAsia="nl-NL"/>
        </w:rPr>
      </w:pPr>
      <w:r w:rsidRPr="00606D5B">
        <w:rPr>
          <w:rFonts w:ascii="Arial" w:eastAsia="Times New Roman" w:hAnsi="Arial" w:cs="Arial"/>
          <w:sz w:val="20"/>
          <w:szCs w:val="20"/>
          <w:lang w:eastAsia="nl-NL"/>
        </w:rPr>
        <w:t>SCHIJNDEL, 15 Oct. Niettegenstaande het slechte weer v</w:t>
      </w:r>
      <w:r>
        <w:rPr>
          <w:rFonts w:ascii="Arial" w:eastAsia="Times New Roman" w:hAnsi="Arial" w:cs="Arial"/>
          <w:sz w:val="20"/>
          <w:szCs w:val="20"/>
          <w:lang w:eastAsia="nl-NL"/>
        </w:rPr>
        <w:t>e</w:t>
      </w:r>
      <w:r w:rsidRPr="00606D5B">
        <w:rPr>
          <w:rFonts w:ascii="Arial" w:eastAsia="Times New Roman" w:hAnsi="Arial" w:cs="Arial"/>
          <w:sz w:val="20"/>
          <w:szCs w:val="20"/>
          <w:lang w:eastAsia="nl-NL"/>
        </w:rPr>
        <w:t>rdrongen zich gisterenmiddag honderden inwoners en vreemdelingen om getuige te zijn van den wielerwedstrijd. Nadat b</w:t>
      </w:r>
      <w:r>
        <w:rPr>
          <w:rFonts w:ascii="Arial" w:eastAsia="Times New Roman" w:hAnsi="Arial" w:cs="Arial"/>
          <w:sz w:val="20"/>
          <w:szCs w:val="20"/>
          <w:lang w:eastAsia="nl-NL"/>
        </w:rPr>
        <w:t>ij</w:t>
      </w:r>
      <w:r w:rsidRPr="00606D5B">
        <w:rPr>
          <w:rFonts w:ascii="Arial" w:eastAsia="Times New Roman" w:hAnsi="Arial" w:cs="Arial"/>
          <w:sz w:val="20"/>
          <w:szCs w:val="20"/>
          <w:lang w:eastAsia="nl-NL"/>
        </w:rPr>
        <w:t xml:space="preserve"> Mej. d</w:t>
      </w:r>
      <w:r>
        <w:rPr>
          <w:rFonts w:ascii="Arial" w:eastAsia="Times New Roman" w:hAnsi="Arial" w:cs="Arial"/>
          <w:sz w:val="20"/>
          <w:szCs w:val="20"/>
          <w:lang w:eastAsia="nl-NL"/>
        </w:rPr>
        <w:t>e</w:t>
      </w:r>
      <w:r w:rsidRPr="00606D5B">
        <w:rPr>
          <w:rFonts w:ascii="Arial" w:eastAsia="Times New Roman" w:hAnsi="Arial" w:cs="Arial"/>
          <w:sz w:val="20"/>
          <w:szCs w:val="20"/>
          <w:lang w:eastAsia="nl-NL"/>
        </w:rPr>
        <w:t xml:space="preserve"> Wed. P. Vugts de opto</w:t>
      </w:r>
      <w:r>
        <w:rPr>
          <w:rFonts w:ascii="Arial" w:eastAsia="Times New Roman" w:hAnsi="Arial" w:cs="Arial"/>
          <w:sz w:val="20"/>
          <w:szCs w:val="20"/>
          <w:lang w:eastAsia="nl-NL"/>
        </w:rPr>
        <w:t>cht</w:t>
      </w:r>
      <w:r w:rsidRPr="00606D5B">
        <w:rPr>
          <w:rFonts w:ascii="Arial" w:eastAsia="Times New Roman" w:hAnsi="Arial" w:cs="Arial"/>
          <w:sz w:val="20"/>
          <w:szCs w:val="20"/>
          <w:lang w:eastAsia="nl-NL"/>
        </w:rPr>
        <w:t xml:space="preserve"> was georganiseerd, trok deze onder de vrool</w:t>
      </w:r>
      <w:r>
        <w:rPr>
          <w:rFonts w:ascii="Arial" w:eastAsia="Times New Roman" w:hAnsi="Arial" w:cs="Arial"/>
          <w:sz w:val="20"/>
          <w:szCs w:val="20"/>
          <w:lang w:eastAsia="nl-NL"/>
        </w:rPr>
        <w:t>ij</w:t>
      </w:r>
      <w:r w:rsidRPr="00606D5B">
        <w:rPr>
          <w:rFonts w:ascii="Arial" w:eastAsia="Times New Roman" w:hAnsi="Arial" w:cs="Arial"/>
          <w:sz w:val="20"/>
          <w:szCs w:val="20"/>
          <w:lang w:eastAsia="nl-NL"/>
        </w:rPr>
        <w:t xml:space="preserve">ke tonen onzer harmonie naar </w:t>
      </w:r>
      <w:r>
        <w:rPr>
          <w:rFonts w:ascii="Arial" w:eastAsia="Times New Roman" w:hAnsi="Arial" w:cs="Arial"/>
          <w:sz w:val="20"/>
          <w:szCs w:val="20"/>
          <w:lang w:eastAsia="nl-NL"/>
        </w:rPr>
        <w:t>h</w:t>
      </w:r>
      <w:r w:rsidRPr="00606D5B">
        <w:rPr>
          <w:rFonts w:ascii="Arial" w:eastAsia="Times New Roman" w:hAnsi="Arial" w:cs="Arial"/>
          <w:sz w:val="20"/>
          <w:szCs w:val="20"/>
          <w:lang w:eastAsia="nl-NL"/>
        </w:rPr>
        <w:t>et tramstation, alwaar onmiddellijk na voorlezing van het reglement van orde de strijd aanving. Van de 21 ingeschrevenen voor het snelr</w:t>
      </w:r>
      <w:r>
        <w:rPr>
          <w:rFonts w:ascii="Arial" w:eastAsia="Times New Roman" w:hAnsi="Arial" w:cs="Arial"/>
          <w:sz w:val="20"/>
          <w:szCs w:val="20"/>
          <w:lang w:eastAsia="nl-NL"/>
        </w:rPr>
        <w:t>ij</w:t>
      </w:r>
      <w:r w:rsidRPr="00606D5B">
        <w:rPr>
          <w:rFonts w:ascii="Arial" w:eastAsia="Times New Roman" w:hAnsi="Arial" w:cs="Arial"/>
          <w:sz w:val="20"/>
          <w:szCs w:val="20"/>
          <w:lang w:eastAsia="nl-NL"/>
        </w:rPr>
        <w:t>de</w:t>
      </w:r>
      <w:r>
        <w:rPr>
          <w:rFonts w:ascii="Arial" w:eastAsia="Times New Roman" w:hAnsi="Arial" w:cs="Arial"/>
          <w:sz w:val="20"/>
          <w:szCs w:val="20"/>
          <w:lang w:eastAsia="nl-NL"/>
        </w:rPr>
        <w:t>n</w:t>
      </w:r>
      <w:r w:rsidRPr="00606D5B">
        <w:rPr>
          <w:rFonts w:ascii="Arial" w:eastAsia="Times New Roman" w:hAnsi="Arial" w:cs="Arial"/>
          <w:sz w:val="20"/>
          <w:szCs w:val="20"/>
          <w:lang w:eastAsia="nl-NL"/>
        </w:rPr>
        <w:t xml:space="preserve"> namen er 11 aan deel on de heeren </w:t>
      </w:r>
      <w:r>
        <w:rPr>
          <w:rFonts w:ascii="Arial" w:eastAsia="Times New Roman" w:hAnsi="Arial" w:cs="Arial"/>
          <w:sz w:val="20"/>
          <w:szCs w:val="20"/>
          <w:lang w:eastAsia="nl-NL"/>
        </w:rPr>
        <w:t>P</w:t>
      </w:r>
      <w:r w:rsidRPr="00606D5B">
        <w:rPr>
          <w:rFonts w:ascii="Arial" w:eastAsia="Times New Roman" w:hAnsi="Arial" w:cs="Arial"/>
          <w:sz w:val="20"/>
          <w:szCs w:val="20"/>
          <w:lang w:eastAsia="nl-NL"/>
        </w:rPr>
        <w:t>arère uit Tilburg, Cordes uit 's-Bo</w:t>
      </w:r>
      <w:r>
        <w:rPr>
          <w:rFonts w:ascii="Arial" w:eastAsia="Times New Roman" w:hAnsi="Arial" w:cs="Arial"/>
          <w:sz w:val="20"/>
          <w:szCs w:val="20"/>
          <w:lang w:eastAsia="nl-NL"/>
        </w:rPr>
        <w:t>s</w:t>
      </w:r>
      <w:r w:rsidRPr="00606D5B">
        <w:rPr>
          <w:rFonts w:ascii="Arial" w:eastAsia="Times New Roman" w:hAnsi="Arial" w:cs="Arial"/>
          <w:sz w:val="20"/>
          <w:szCs w:val="20"/>
          <w:lang w:eastAsia="nl-NL"/>
        </w:rPr>
        <w:t>ch en Lobach uit Udenhout behaalden respectievelijk den eersten, tweeden en derden pr</w:t>
      </w:r>
      <w:r>
        <w:rPr>
          <w:rFonts w:ascii="Arial" w:eastAsia="Times New Roman" w:hAnsi="Arial" w:cs="Arial"/>
          <w:sz w:val="20"/>
          <w:szCs w:val="20"/>
          <w:lang w:eastAsia="nl-NL"/>
        </w:rPr>
        <w:t>ij</w:t>
      </w:r>
      <w:r w:rsidRPr="00606D5B">
        <w:rPr>
          <w:rFonts w:ascii="Arial" w:eastAsia="Times New Roman" w:hAnsi="Arial" w:cs="Arial"/>
          <w:sz w:val="20"/>
          <w:szCs w:val="20"/>
          <w:lang w:eastAsia="nl-NL"/>
        </w:rPr>
        <w:t xml:space="preserve">s. De tweede </w:t>
      </w:r>
      <w:r>
        <w:rPr>
          <w:rFonts w:ascii="Arial" w:eastAsia="Times New Roman" w:hAnsi="Arial" w:cs="Arial"/>
          <w:sz w:val="20"/>
          <w:szCs w:val="20"/>
          <w:lang w:eastAsia="nl-NL"/>
        </w:rPr>
        <w:t>se</w:t>
      </w:r>
      <w:r w:rsidRPr="00606D5B">
        <w:rPr>
          <w:rFonts w:ascii="Arial" w:eastAsia="Times New Roman" w:hAnsi="Arial" w:cs="Arial"/>
          <w:sz w:val="20"/>
          <w:szCs w:val="20"/>
          <w:lang w:eastAsia="nl-NL"/>
        </w:rPr>
        <w:t xml:space="preserve">rie hield in </w:t>
      </w:r>
      <w:r>
        <w:rPr>
          <w:rFonts w:ascii="Arial" w:eastAsia="Times New Roman" w:hAnsi="Arial" w:cs="Arial"/>
          <w:sz w:val="20"/>
          <w:szCs w:val="20"/>
          <w:lang w:eastAsia="nl-NL"/>
        </w:rPr>
        <w:t>s</w:t>
      </w:r>
      <w:r w:rsidRPr="00606D5B">
        <w:rPr>
          <w:rFonts w:ascii="Arial" w:eastAsia="Times New Roman" w:hAnsi="Arial" w:cs="Arial"/>
          <w:sz w:val="20"/>
          <w:szCs w:val="20"/>
          <w:lang w:eastAsia="nl-NL"/>
        </w:rPr>
        <w:t>nelr</w:t>
      </w:r>
      <w:r>
        <w:rPr>
          <w:rFonts w:ascii="Arial" w:eastAsia="Times New Roman" w:hAnsi="Arial" w:cs="Arial"/>
          <w:sz w:val="20"/>
          <w:szCs w:val="20"/>
          <w:lang w:eastAsia="nl-NL"/>
        </w:rPr>
        <w:t>ij</w:t>
      </w:r>
      <w:r w:rsidRPr="00606D5B">
        <w:rPr>
          <w:rFonts w:ascii="Arial" w:eastAsia="Times New Roman" w:hAnsi="Arial" w:cs="Arial"/>
          <w:sz w:val="20"/>
          <w:szCs w:val="20"/>
          <w:lang w:eastAsia="nl-NL"/>
        </w:rPr>
        <w:t>den voor inwoners der gemeente. Uit de 22 deelnemers traden de heeren J. Nefkens, Jos. v. Heeswyk e</w:t>
      </w:r>
      <w:r>
        <w:rPr>
          <w:rFonts w:ascii="Arial" w:eastAsia="Times New Roman" w:hAnsi="Arial" w:cs="Arial"/>
          <w:sz w:val="20"/>
          <w:szCs w:val="20"/>
          <w:lang w:eastAsia="nl-NL"/>
        </w:rPr>
        <w:t>n</w:t>
      </w:r>
      <w:r w:rsidRPr="00606D5B">
        <w:rPr>
          <w:rFonts w:ascii="Arial" w:eastAsia="Times New Roman" w:hAnsi="Arial" w:cs="Arial"/>
          <w:sz w:val="20"/>
          <w:szCs w:val="20"/>
          <w:lang w:eastAsia="nl-NL"/>
        </w:rPr>
        <w:t xml:space="preserve"> </w:t>
      </w:r>
      <w:r>
        <w:rPr>
          <w:rFonts w:ascii="Arial" w:eastAsia="Times New Roman" w:hAnsi="Arial" w:cs="Arial"/>
          <w:sz w:val="20"/>
          <w:szCs w:val="20"/>
          <w:lang w:eastAsia="nl-NL"/>
        </w:rPr>
        <w:t>H</w:t>
      </w:r>
      <w:r w:rsidRPr="00606D5B">
        <w:rPr>
          <w:rFonts w:ascii="Arial" w:eastAsia="Times New Roman" w:hAnsi="Arial" w:cs="Arial"/>
          <w:sz w:val="20"/>
          <w:szCs w:val="20"/>
          <w:lang w:eastAsia="nl-NL"/>
        </w:rPr>
        <w:t>. Tauach als overwinnaars uit h</w:t>
      </w:r>
      <w:r>
        <w:rPr>
          <w:rFonts w:ascii="Arial" w:eastAsia="Times New Roman" w:hAnsi="Arial" w:cs="Arial"/>
          <w:sz w:val="20"/>
          <w:szCs w:val="20"/>
          <w:lang w:eastAsia="nl-NL"/>
        </w:rPr>
        <w:t>e</w:t>
      </w:r>
      <w:r w:rsidRPr="00606D5B">
        <w:rPr>
          <w:rFonts w:ascii="Arial" w:eastAsia="Times New Roman" w:hAnsi="Arial" w:cs="Arial"/>
          <w:sz w:val="20"/>
          <w:szCs w:val="20"/>
          <w:lang w:eastAsia="nl-NL"/>
        </w:rPr>
        <w:t>t str</w:t>
      </w:r>
      <w:r>
        <w:rPr>
          <w:rFonts w:ascii="Arial" w:eastAsia="Times New Roman" w:hAnsi="Arial" w:cs="Arial"/>
          <w:sz w:val="20"/>
          <w:szCs w:val="20"/>
          <w:lang w:eastAsia="nl-NL"/>
        </w:rPr>
        <w:t>ij</w:t>
      </w:r>
      <w:r w:rsidRPr="00606D5B">
        <w:rPr>
          <w:rFonts w:ascii="Arial" w:eastAsia="Times New Roman" w:hAnsi="Arial" w:cs="Arial"/>
          <w:sz w:val="20"/>
          <w:szCs w:val="20"/>
          <w:lang w:eastAsia="nl-NL"/>
        </w:rPr>
        <w:t>dperk. De clubsmedaille werd uitgereikt aan het kranige en zoo vrool</w:t>
      </w:r>
      <w:r>
        <w:rPr>
          <w:rFonts w:ascii="Arial" w:eastAsia="Times New Roman" w:hAnsi="Arial" w:cs="Arial"/>
          <w:sz w:val="20"/>
          <w:szCs w:val="20"/>
          <w:lang w:eastAsia="nl-NL"/>
        </w:rPr>
        <w:t>ij</w:t>
      </w:r>
      <w:r w:rsidRPr="00606D5B">
        <w:rPr>
          <w:rFonts w:ascii="Arial" w:eastAsia="Times New Roman" w:hAnsi="Arial" w:cs="Arial"/>
          <w:sz w:val="20"/>
          <w:szCs w:val="20"/>
          <w:lang w:eastAsia="nl-NL"/>
        </w:rPr>
        <w:t xml:space="preserve">ke gezelschap „Steeds Vooruit" te Moergestel. De derde afdeeling of </w:t>
      </w:r>
      <w:r w:rsidR="00463D03">
        <w:rPr>
          <w:rFonts w:ascii="Arial" w:eastAsia="Times New Roman" w:hAnsi="Arial" w:cs="Arial"/>
          <w:sz w:val="20"/>
          <w:szCs w:val="20"/>
          <w:lang w:eastAsia="nl-NL"/>
        </w:rPr>
        <w:t>h</w:t>
      </w:r>
      <w:r w:rsidRPr="00606D5B">
        <w:rPr>
          <w:rFonts w:ascii="Arial" w:eastAsia="Times New Roman" w:hAnsi="Arial" w:cs="Arial"/>
          <w:sz w:val="20"/>
          <w:szCs w:val="20"/>
          <w:lang w:eastAsia="nl-NL"/>
        </w:rPr>
        <w:t>o</w:t>
      </w:r>
      <w:r w:rsidR="00463D03">
        <w:rPr>
          <w:rFonts w:ascii="Arial" w:eastAsia="Times New Roman" w:hAnsi="Arial" w:cs="Arial"/>
          <w:sz w:val="20"/>
          <w:szCs w:val="20"/>
          <w:lang w:eastAsia="nl-NL"/>
        </w:rPr>
        <w:t>e</w:t>
      </w:r>
      <w:r w:rsidRPr="00606D5B">
        <w:rPr>
          <w:rFonts w:ascii="Arial" w:eastAsia="Times New Roman" w:hAnsi="Arial" w:cs="Arial"/>
          <w:sz w:val="20"/>
          <w:szCs w:val="20"/>
          <w:lang w:eastAsia="nl-NL"/>
        </w:rPr>
        <w:t>denw</w:t>
      </w:r>
      <w:r w:rsidR="00463D03">
        <w:rPr>
          <w:rFonts w:ascii="Arial" w:eastAsia="Times New Roman" w:hAnsi="Arial" w:cs="Arial"/>
          <w:sz w:val="20"/>
          <w:szCs w:val="20"/>
          <w:lang w:eastAsia="nl-NL"/>
        </w:rPr>
        <w:t>e</w:t>
      </w:r>
      <w:r w:rsidRPr="00606D5B">
        <w:rPr>
          <w:rFonts w:ascii="Arial" w:eastAsia="Times New Roman" w:hAnsi="Arial" w:cs="Arial"/>
          <w:sz w:val="20"/>
          <w:szCs w:val="20"/>
          <w:lang w:eastAsia="nl-NL"/>
        </w:rPr>
        <w:t>d</w:t>
      </w:r>
      <w:r w:rsidR="00463D03">
        <w:rPr>
          <w:rFonts w:ascii="Arial" w:eastAsia="Times New Roman" w:hAnsi="Arial" w:cs="Arial"/>
          <w:sz w:val="20"/>
          <w:szCs w:val="20"/>
          <w:lang w:eastAsia="nl-NL"/>
        </w:rPr>
        <w:t>s</w:t>
      </w:r>
      <w:r w:rsidRPr="00606D5B">
        <w:rPr>
          <w:rFonts w:ascii="Arial" w:eastAsia="Times New Roman" w:hAnsi="Arial" w:cs="Arial"/>
          <w:sz w:val="20"/>
          <w:szCs w:val="20"/>
          <w:lang w:eastAsia="nl-NL"/>
        </w:rPr>
        <w:t>tr</w:t>
      </w:r>
      <w:r w:rsidR="00463D03">
        <w:rPr>
          <w:rFonts w:ascii="Arial" w:eastAsia="Times New Roman" w:hAnsi="Arial" w:cs="Arial"/>
          <w:sz w:val="20"/>
          <w:szCs w:val="20"/>
          <w:lang w:eastAsia="nl-NL"/>
        </w:rPr>
        <w:t>ij</w:t>
      </w:r>
      <w:r w:rsidRPr="00606D5B">
        <w:rPr>
          <w:rFonts w:ascii="Arial" w:eastAsia="Times New Roman" w:hAnsi="Arial" w:cs="Arial"/>
          <w:sz w:val="20"/>
          <w:szCs w:val="20"/>
          <w:lang w:eastAsia="nl-NL"/>
        </w:rPr>
        <w:t>d ouder de Sch</w:t>
      </w:r>
      <w:r w:rsidR="00463D03">
        <w:rPr>
          <w:rFonts w:ascii="Arial" w:eastAsia="Times New Roman" w:hAnsi="Arial" w:cs="Arial"/>
          <w:sz w:val="20"/>
          <w:szCs w:val="20"/>
          <w:lang w:eastAsia="nl-NL"/>
        </w:rPr>
        <w:t>ij</w:t>
      </w:r>
      <w:r w:rsidRPr="00606D5B">
        <w:rPr>
          <w:rFonts w:ascii="Arial" w:eastAsia="Times New Roman" w:hAnsi="Arial" w:cs="Arial"/>
          <w:sz w:val="20"/>
          <w:szCs w:val="20"/>
          <w:lang w:eastAsia="nl-NL"/>
        </w:rPr>
        <w:t>ndels</w:t>
      </w:r>
      <w:r w:rsidR="00463D03">
        <w:rPr>
          <w:rFonts w:ascii="Arial" w:eastAsia="Times New Roman" w:hAnsi="Arial" w:cs="Arial"/>
          <w:sz w:val="20"/>
          <w:szCs w:val="20"/>
          <w:lang w:eastAsia="nl-NL"/>
        </w:rPr>
        <w:t>ch</w:t>
      </w:r>
      <w:r w:rsidRPr="00606D5B">
        <w:rPr>
          <w:rFonts w:ascii="Arial" w:eastAsia="Times New Roman" w:hAnsi="Arial" w:cs="Arial"/>
          <w:sz w:val="20"/>
          <w:szCs w:val="20"/>
          <w:lang w:eastAsia="nl-NL"/>
        </w:rPr>
        <w:t>e club was zeker de vermake</w:t>
      </w:r>
      <w:r w:rsidR="00463D03">
        <w:rPr>
          <w:rFonts w:ascii="Arial" w:eastAsia="Times New Roman" w:hAnsi="Arial" w:cs="Arial"/>
          <w:sz w:val="20"/>
          <w:szCs w:val="20"/>
          <w:lang w:eastAsia="nl-NL"/>
        </w:rPr>
        <w:t>lij</w:t>
      </w:r>
      <w:r w:rsidRPr="00606D5B">
        <w:rPr>
          <w:rFonts w:ascii="Arial" w:eastAsia="Times New Roman" w:hAnsi="Arial" w:cs="Arial"/>
          <w:sz w:val="20"/>
          <w:szCs w:val="20"/>
          <w:lang w:eastAsia="nl-NL"/>
        </w:rPr>
        <w:t>kste en deed al</w:t>
      </w:r>
      <w:r w:rsidR="00463D03">
        <w:rPr>
          <w:rFonts w:ascii="Arial" w:eastAsia="Times New Roman" w:hAnsi="Arial" w:cs="Arial"/>
          <w:sz w:val="20"/>
          <w:szCs w:val="20"/>
          <w:lang w:eastAsia="nl-NL"/>
        </w:rPr>
        <w:t xml:space="preserve"> </w:t>
      </w:r>
      <w:r w:rsidRPr="00606D5B">
        <w:rPr>
          <w:rFonts w:ascii="Arial" w:eastAsia="Times New Roman" w:hAnsi="Arial" w:cs="Arial"/>
          <w:sz w:val="20"/>
          <w:szCs w:val="20"/>
          <w:lang w:eastAsia="nl-NL"/>
        </w:rPr>
        <w:t>thans voor eenige ooge</w:t>
      </w:r>
      <w:r w:rsidR="00463D03">
        <w:rPr>
          <w:rFonts w:ascii="Arial" w:eastAsia="Times New Roman" w:hAnsi="Arial" w:cs="Arial"/>
          <w:sz w:val="20"/>
          <w:szCs w:val="20"/>
          <w:lang w:eastAsia="nl-NL"/>
        </w:rPr>
        <w:t>n</w:t>
      </w:r>
      <w:r w:rsidRPr="00606D5B">
        <w:rPr>
          <w:rFonts w:ascii="Arial" w:eastAsia="Times New Roman" w:hAnsi="Arial" w:cs="Arial"/>
          <w:sz w:val="20"/>
          <w:szCs w:val="20"/>
          <w:lang w:eastAsia="nl-NL"/>
        </w:rPr>
        <w:t xml:space="preserve">blikken regen </w:t>
      </w:r>
      <w:r w:rsidR="00463D03">
        <w:rPr>
          <w:rFonts w:ascii="Arial" w:eastAsia="Times New Roman" w:hAnsi="Arial" w:cs="Arial"/>
          <w:sz w:val="20"/>
          <w:szCs w:val="20"/>
          <w:lang w:eastAsia="nl-NL"/>
        </w:rPr>
        <w:t>en</w:t>
      </w:r>
      <w:r w:rsidRPr="00606D5B">
        <w:rPr>
          <w:rFonts w:ascii="Arial" w:eastAsia="Times New Roman" w:hAnsi="Arial" w:cs="Arial"/>
          <w:sz w:val="20"/>
          <w:szCs w:val="20"/>
          <w:lang w:eastAsia="nl-NL"/>
        </w:rPr>
        <w:t xml:space="preserve"> kou vergeten. Een paar doz</w:t>
      </w:r>
      <w:r w:rsidR="00463D03">
        <w:rPr>
          <w:rFonts w:ascii="Arial" w:eastAsia="Times New Roman" w:hAnsi="Arial" w:cs="Arial"/>
          <w:sz w:val="20"/>
          <w:szCs w:val="20"/>
          <w:lang w:eastAsia="nl-NL"/>
        </w:rPr>
        <w:t>ijn</w:t>
      </w:r>
      <w:r w:rsidRPr="00606D5B">
        <w:rPr>
          <w:rFonts w:ascii="Arial" w:eastAsia="Times New Roman" w:hAnsi="Arial" w:cs="Arial"/>
          <w:sz w:val="20"/>
          <w:szCs w:val="20"/>
          <w:lang w:eastAsia="nl-NL"/>
        </w:rPr>
        <w:t xml:space="preserve"> hooge hoeden hingen i</w:t>
      </w:r>
      <w:r w:rsidR="00463D03">
        <w:rPr>
          <w:rFonts w:ascii="Arial" w:eastAsia="Times New Roman" w:hAnsi="Arial" w:cs="Arial"/>
          <w:sz w:val="20"/>
          <w:szCs w:val="20"/>
          <w:lang w:eastAsia="nl-NL"/>
        </w:rPr>
        <w:t>e</w:t>
      </w:r>
      <w:r w:rsidRPr="00606D5B">
        <w:rPr>
          <w:rFonts w:ascii="Arial" w:eastAsia="Times New Roman" w:hAnsi="Arial" w:cs="Arial"/>
          <w:sz w:val="20"/>
          <w:szCs w:val="20"/>
          <w:lang w:eastAsia="nl-NL"/>
        </w:rPr>
        <w:t>d</w:t>
      </w:r>
      <w:r w:rsidR="00463D03">
        <w:rPr>
          <w:rFonts w:ascii="Arial" w:eastAsia="Times New Roman" w:hAnsi="Arial" w:cs="Arial"/>
          <w:sz w:val="20"/>
          <w:szCs w:val="20"/>
          <w:lang w:eastAsia="nl-NL"/>
        </w:rPr>
        <w:t>e</w:t>
      </w:r>
      <w:r w:rsidRPr="00606D5B">
        <w:rPr>
          <w:rFonts w:ascii="Arial" w:eastAsia="Times New Roman" w:hAnsi="Arial" w:cs="Arial"/>
          <w:sz w:val="20"/>
          <w:szCs w:val="20"/>
          <w:lang w:eastAsia="nl-NL"/>
        </w:rPr>
        <w:t xml:space="preserve">r aan een draad aan </w:t>
      </w:r>
      <w:r w:rsidR="00463D03">
        <w:rPr>
          <w:rFonts w:ascii="Arial" w:eastAsia="Times New Roman" w:hAnsi="Arial" w:cs="Arial"/>
          <w:sz w:val="20"/>
          <w:szCs w:val="20"/>
          <w:lang w:eastAsia="nl-NL"/>
        </w:rPr>
        <w:t>e</w:t>
      </w:r>
      <w:r w:rsidRPr="00606D5B">
        <w:rPr>
          <w:rFonts w:ascii="Arial" w:eastAsia="Times New Roman" w:hAnsi="Arial" w:cs="Arial"/>
          <w:sz w:val="20"/>
          <w:szCs w:val="20"/>
          <w:lang w:eastAsia="nl-NL"/>
        </w:rPr>
        <w:t>en gespannen touw bevestigd en het was koddi</w:t>
      </w:r>
      <w:r w:rsidR="00463D03">
        <w:rPr>
          <w:rFonts w:ascii="Arial" w:eastAsia="Times New Roman" w:hAnsi="Arial" w:cs="Arial"/>
          <w:sz w:val="20"/>
          <w:szCs w:val="20"/>
          <w:lang w:eastAsia="nl-NL"/>
        </w:rPr>
        <w:t>g</w:t>
      </w:r>
      <w:r w:rsidRPr="00606D5B">
        <w:rPr>
          <w:rFonts w:ascii="Arial" w:eastAsia="Times New Roman" w:hAnsi="Arial" w:cs="Arial"/>
          <w:sz w:val="20"/>
          <w:szCs w:val="20"/>
          <w:lang w:eastAsia="nl-NL"/>
        </w:rPr>
        <w:t xml:space="preserve"> om te zien </w:t>
      </w:r>
      <w:r w:rsidR="00463D03">
        <w:rPr>
          <w:rFonts w:ascii="Arial" w:eastAsia="Times New Roman" w:hAnsi="Arial" w:cs="Arial"/>
          <w:sz w:val="20"/>
          <w:szCs w:val="20"/>
          <w:lang w:eastAsia="nl-NL"/>
        </w:rPr>
        <w:t>h</w:t>
      </w:r>
      <w:r w:rsidRPr="00606D5B">
        <w:rPr>
          <w:rFonts w:ascii="Arial" w:eastAsia="Times New Roman" w:hAnsi="Arial" w:cs="Arial"/>
          <w:sz w:val="20"/>
          <w:szCs w:val="20"/>
          <w:lang w:eastAsia="nl-NL"/>
        </w:rPr>
        <w:t>oe ieder z</w:t>
      </w:r>
      <w:r w:rsidR="00463D03">
        <w:rPr>
          <w:rFonts w:ascii="Arial" w:eastAsia="Times New Roman" w:hAnsi="Arial" w:cs="Arial"/>
          <w:sz w:val="20"/>
          <w:szCs w:val="20"/>
          <w:lang w:eastAsia="nl-NL"/>
        </w:rPr>
        <w:t>ijn</w:t>
      </w:r>
      <w:r w:rsidRPr="00606D5B">
        <w:rPr>
          <w:rFonts w:ascii="Arial" w:eastAsia="Times New Roman" w:hAnsi="Arial" w:cs="Arial"/>
          <w:sz w:val="20"/>
          <w:szCs w:val="20"/>
          <w:lang w:eastAsia="nl-NL"/>
        </w:rPr>
        <w:t xml:space="preserve"> be</w:t>
      </w:r>
      <w:r w:rsidR="00463D03">
        <w:rPr>
          <w:rFonts w:ascii="Arial" w:eastAsia="Times New Roman" w:hAnsi="Arial" w:cs="Arial"/>
          <w:sz w:val="20"/>
          <w:szCs w:val="20"/>
          <w:lang w:eastAsia="nl-NL"/>
        </w:rPr>
        <w:t>s</w:t>
      </w:r>
      <w:r w:rsidRPr="00606D5B">
        <w:rPr>
          <w:rFonts w:ascii="Arial" w:eastAsia="Times New Roman" w:hAnsi="Arial" w:cs="Arial"/>
          <w:sz w:val="20"/>
          <w:szCs w:val="20"/>
          <w:lang w:eastAsia="nl-NL"/>
        </w:rPr>
        <w:t>t deed met de</w:t>
      </w:r>
      <w:r w:rsidR="00463D03">
        <w:rPr>
          <w:rFonts w:ascii="Arial" w:eastAsia="Times New Roman" w:hAnsi="Arial" w:cs="Arial"/>
          <w:sz w:val="20"/>
          <w:szCs w:val="20"/>
          <w:lang w:eastAsia="nl-NL"/>
        </w:rPr>
        <w:t>n</w:t>
      </w:r>
      <w:r w:rsidRPr="00606D5B">
        <w:rPr>
          <w:rFonts w:ascii="Arial" w:eastAsia="Times New Roman" w:hAnsi="Arial" w:cs="Arial"/>
          <w:sz w:val="20"/>
          <w:szCs w:val="20"/>
          <w:lang w:eastAsia="nl-NL"/>
        </w:rPr>
        <w:t xml:space="preserve"> afgehaalde</w:t>
      </w:r>
      <w:r w:rsidR="00463D03">
        <w:rPr>
          <w:rFonts w:ascii="Arial" w:eastAsia="Times New Roman" w:hAnsi="Arial" w:cs="Arial"/>
          <w:sz w:val="20"/>
          <w:szCs w:val="20"/>
          <w:lang w:eastAsia="nl-NL"/>
        </w:rPr>
        <w:t>n</w:t>
      </w:r>
      <w:r w:rsidRPr="00606D5B">
        <w:rPr>
          <w:rFonts w:ascii="Arial" w:eastAsia="Times New Roman" w:hAnsi="Arial" w:cs="Arial"/>
          <w:sz w:val="20"/>
          <w:szCs w:val="20"/>
          <w:lang w:eastAsia="nl-NL"/>
        </w:rPr>
        <w:t xml:space="preserve"> hoed ged</w:t>
      </w:r>
      <w:r w:rsidR="00463D03">
        <w:rPr>
          <w:rFonts w:ascii="Arial" w:eastAsia="Times New Roman" w:hAnsi="Arial" w:cs="Arial"/>
          <w:sz w:val="20"/>
          <w:szCs w:val="20"/>
          <w:lang w:eastAsia="nl-NL"/>
        </w:rPr>
        <w:t>e</w:t>
      </w:r>
      <w:r w:rsidRPr="00606D5B">
        <w:rPr>
          <w:rFonts w:ascii="Arial" w:eastAsia="Times New Roman" w:hAnsi="Arial" w:cs="Arial"/>
          <w:sz w:val="20"/>
          <w:szCs w:val="20"/>
          <w:lang w:eastAsia="nl-NL"/>
        </w:rPr>
        <w:t>kt het keerpunt te bereiken. Dit ging niet alt</w:t>
      </w:r>
      <w:r w:rsidR="00463D03">
        <w:rPr>
          <w:rFonts w:ascii="Arial" w:eastAsia="Times New Roman" w:hAnsi="Arial" w:cs="Arial"/>
          <w:sz w:val="20"/>
          <w:szCs w:val="20"/>
          <w:lang w:eastAsia="nl-NL"/>
        </w:rPr>
        <w:t>ij</w:t>
      </w:r>
      <w:r w:rsidRPr="00606D5B">
        <w:rPr>
          <w:rFonts w:ascii="Arial" w:eastAsia="Times New Roman" w:hAnsi="Arial" w:cs="Arial"/>
          <w:sz w:val="20"/>
          <w:szCs w:val="20"/>
          <w:lang w:eastAsia="nl-NL"/>
        </w:rPr>
        <w:t>d even gemakkel</w:t>
      </w:r>
      <w:r w:rsidR="00463D03">
        <w:rPr>
          <w:rFonts w:ascii="Arial" w:eastAsia="Times New Roman" w:hAnsi="Arial" w:cs="Arial"/>
          <w:sz w:val="20"/>
          <w:szCs w:val="20"/>
          <w:lang w:eastAsia="nl-NL"/>
        </w:rPr>
        <w:t>ij</w:t>
      </w:r>
      <w:r w:rsidRPr="00606D5B">
        <w:rPr>
          <w:rFonts w:ascii="Arial" w:eastAsia="Times New Roman" w:hAnsi="Arial" w:cs="Arial"/>
          <w:sz w:val="20"/>
          <w:szCs w:val="20"/>
          <w:lang w:eastAsia="nl-NL"/>
        </w:rPr>
        <w:t>k : tyd om een hoed te passen was er niet en t</w:t>
      </w:r>
      <w:r w:rsidR="00463D03">
        <w:rPr>
          <w:rFonts w:ascii="Arial" w:eastAsia="Times New Roman" w:hAnsi="Arial" w:cs="Arial"/>
          <w:sz w:val="20"/>
          <w:szCs w:val="20"/>
          <w:lang w:eastAsia="nl-NL"/>
        </w:rPr>
        <w:t>e</w:t>
      </w:r>
      <w:r w:rsidRPr="00606D5B">
        <w:rPr>
          <w:rFonts w:ascii="Arial" w:eastAsia="Times New Roman" w:hAnsi="Arial" w:cs="Arial"/>
          <w:sz w:val="20"/>
          <w:szCs w:val="20"/>
          <w:lang w:eastAsia="nl-NL"/>
        </w:rPr>
        <w:t xml:space="preserve"> gro</w:t>
      </w:r>
      <w:r w:rsidR="00463D03">
        <w:rPr>
          <w:rFonts w:ascii="Arial" w:eastAsia="Times New Roman" w:hAnsi="Arial" w:cs="Arial"/>
          <w:sz w:val="20"/>
          <w:szCs w:val="20"/>
          <w:lang w:eastAsia="nl-NL"/>
        </w:rPr>
        <w:t>o</w:t>
      </w:r>
      <w:r w:rsidRPr="00606D5B">
        <w:rPr>
          <w:rFonts w:ascii="Arial" w:eastAsia="Times New Roman" w:hAnsi="Arial" w:cs="Arial"/>
          <w:sz w:val="20"/>
          <w:szCs w:val="20"/>
          <w:lang w:eastAsia="nl-NL"/>
        </w:rPr>
        <w:t xml:space="preserve">te of te kleine modellen waren vaak oorzaak </w:t>
      </w:r>
      <w:r w:rsidR="00463D03">
        <w:rPr>
          <w:rFonts w:ascii="Arial" w:eastAsia="Times New Roman" w:hAnsi="Arial" w:cs="Arial"/>
          <w:sz w:val="20"/>
          <w:szCs w:val="20"/>
          <w:lang w:eastAsia="nl-NL"/>
        </w:rPr>
        <w:t>v</w:t>
      </w:r>
      <w:r w:rsidRPr="00606D5B">
        <w:rPr>
          <w:rFonts w:ascii="Arial" w:eastAsia="Times New Roman" w:hAnsi="Arial" w:cs="Arial"/>
          <w:sz w:val="20"/>
          <w:szCs w:val="20"/>
          <w:lang w:eastAsia="nl-NL"/>
        </w:rPr>
        <w:t>an</w:t>
      </w:r>
      <w:r w:rsidR="00463D03">
        <w:rPr>
          <w:rFonts w:ascii="Arial" w:eastAsia="Times New Roman" w:hAnsi="Arial" w:cs="Arial"/>
          <w:sz w:val="20"/>
          <w:szCs w:val="20"/>
          <w:lang w:eastAsia="nl-NL"/>
        </w:rPr>
        <w:t xml:space="preserve"> on</w:t>
      </w:r>
      <w:r w:rsidRPr="00606D5B">
        <w:rPr>
          <w:rFonts w:ascii="Arial" w:eastAsia="Times New Roman" w:hAnsi="Arial" w:cs="Arial"/>
          <w:sz w:val="20"/>
          <w:szCs w:val="20"/>
          <w:lang w:eastAsia="nl-NL"/>
        </w:rPr>
        <w:t>verwa</w:t>
      </w:r>
      <w:r w:rsidR="00463D03">
        <w:rPr>
          <w:rFonts w:ascii="Arial" w:eastAsia="Times New Roman" w:hAnsi="Arial" w:cs="Arial"/>
          <w:sz w:val="20"/>
          <w:szCs w:val="20"/>
          <w:lang w:eastAsia="nl-NL"/>
        </w:rPr>
        <w:t>c</w:t>
      </w:r>
      <w:r w:rsidRPr="00606D5B">
        <w:rPr>
          <w:rFonts w:ascii="Arial" w:eastAsia="Times New Roman" w:hAnsi="Arial" w:cs="Arial"/>
          <w:sz w:val="20"/>
          <w:szCs w:val="20"/>
          <w:lang w:eastAsia="nl-NL"/>
        </w:rPr>
        <w:t xml:space="preserve">hte stoornis. Toch bewezen de heeren A. Voets, P. Van Heeswyk, W. Vugts, </w:t>
      </w:r>
      <w:r w:rsidR="00463D03">
        <w:rPr>
          <w:rFonts w:ascii="Arial" w:eastAsia="Times New Roman" w:hAnsi="Arial" w:cs="Arial"/>
          <w:sz w:val="20"/>
          <w:szCs w:val="20"/>
          <w:lang w:eastAsia="nl-NL"/>
        </w:rPr>
        <w:t>H</w:t>
      </w:r>
      <w:r w:rsidRPr="00606D5B">
        <w:rPr>
          <w:rFonts w:ascii="Arial" w:eastAsia="Times New Roman" w:hAnsi="Arial" w:cs="Arial"/>
          <w:sz w:val="20"/>
          <w:szCs w:val="20"/>
          <w:lang w:eastAsia="nl-NL"/>
        </w:rPr>
        <w:t>. Van den Dungen en W. Smit</w:t>
      </w:r>
      <w:r w:rsidR="00463D03">
        <w:rPr>
          <w:rFonts w:ascii="Arial" w:eastAsia="Times New Roman" w:hAnsi="Arial" w:cs="Arial"/>
          <w:sz w:val="20"/>
          <w:szCs w:val="20"/>
          <w:lang w:eastAsia="nl-NL"/>
        </w:rPr>
        <w:t>s</w:t>
      </w:r>
      <w:r w:rsidRPr="00606D5B">
        <w:rPr>
          <w:rFonts w:ascii="Arial" w:eastAsia="Times New Roman" w:hAnsi="Arial" w:cs="Arial"/>
          <w:sz w:val="20"/>
          <w:szCs w:val="20"/>
          <w:lang w:eastAsia="nl-NL"/>
        </w:rPr>
        <w:t xml:space="preserve"> dat </w:t>
      </w:r>
      <w:r w:rsidR="00463D03">
        <w:rPr>
          <w:rFonts w:ascii="Arial" w:eastAsia="Times New Roman" w:hAnsi="Arial" w:cs="Arial"/>
          <w:sz w:val="20"/>
          <w:szCs w:val="20"/>
          <w:lang w:eastAsia="nl-NL"/>
        </w:rPr>
        <w:t>zij</w:t>
      </w:r>
      <w:r w:rsidRPr="00606D5B">
        <w:rPr>
          <w:rFonts w:ascii="Arial" w:eastAsia="Times New Roman" w:hAnsi="Arial" w:cs="Arial"/>
          <w:sz w:val="20"/>
          <w:szCs w:val="20"/>
          <w:lang w:eastAsia="nl-NL"/>
        </w:rPr>
        <w:t xml:space="preserve"> de moeiel</w:t>
      </w:r>
      <w:r w:rsidR="00463D03">
        <w:rPr>
          <w:rFonts w:ascii="Arial" w:eastAsia="Times New Roman" w:hAnsi="Arial" w:cs="Arial"/>
          <w:sz w:val="20"/>
          <w:szCs w:val="20"/>
          <w:lang w:eastAsia="nl-NL"/>
        </w:rPr>
        <w:t>ij</w:t>
      </w:r>
      <w:r w:rsidRPr="00606D5B">
        <w:rPr>
          <w:rFonts w:ascii="Arial" w:eastAsia="Times New Roman" w:hAnsi="Arial" w:cs="Arial"/>
          <w:sz w:val="20"/>
          <w:szCs w:val="20"/>
          <w:lang w:eastAsia="nl-NL"/>
        </w:rPr>
        <w:t xml:space="preserve">kheden wisten te overwinnen en </w:t>
      </w:r>
      <w:r w:rsidR="00463D03">
        <w:rPr>
          <w:rFonts w:ascii="Arial" w:eastAsia="Times New Roman" w:hAnsi="Arial" w:cs="Arial"/>
          <w:sz w:val="20"/>
          <w:szCs w:val="20"/>
          <w:lang w:eastAsia="nl-NL"/>
        </w:rPr>
        <w:t>e</w:t>
      </w:r>
      <w:r w:rsidRPr="00606D5B">
        <w:rPr>
          <w:rFonts w:ascii="Arial" w:eastAsia="Times New Roman" w:hAnsi="Arial" w:cs="Arial"/>
          <w:sz w:val="20"/>
          <w:szCs w:val="20"/>
          <w:lang w:eastAsia="nl-NL"/>
        </w:rPr>
        <w:t>en kistje keurige sigaren was voor ieder een welverdiend loon. Het feest had, weer e</w:t>
      </w:r>
      <w:r w:rsidR="00463D03">
        <w:rPr>
          <w:rFonts w:ascii="Arial" w:eastAsia="Times New Roman" w:hAnsi="Arial" w:cs="Arial"/>
          <w:sz w:val="20"/>
          <w:szCs w:val="20"/>
          <w:lang w:eastAsia="nl-NL"/>
        </w:rPr>
        <w:t>n</w:t>
      </w:r>
      <w:r w:rsidRPr="00606D5B">
        <w:rPr>
          <w:rFonts w:ascii="Arial" w:eastAsia="Times New Roman" w:hAnsi="Arial" w:cs="Arial"/>
          <w:sz w:val="20"/>
          <w:szCs w:val="20"/>
          <w:lang w:eastAsia="nl-NL"/>
        </w:rPr>
        <w:t xml:space="preserve"> wi</w:t>
      </w:r>
      <w:r w:rsidR="00463D03">
        <w:rPr>
          <w:rFonts w:ascii="Arial" w:eastAsia="Times New Roman" w:hAnsi="Arial" w:cs="Arial"/>
          <w:sz w:val="20"/>
          <w:szCs w:val="20"/>
          <w:lang w:eastAsia="nl-NL"/>
        </w:rPr>
        <w:t>n</w:t>
      </w:r>
      <w:r w:rsidRPr="00606D5B">
        <w:rPr>
          <w:rFonts w:ascii="Arial" w:eastAsia="Times New Roman" w:hAnsi="Arial" w:cs="Arial"/>
          <w:sz w:val="20"/>
          <w:szCs w:val="20"/>
          <w:lang w:eastAsia="nl-NL"/>
        </w:rPr>
        <w:t xml:space="preserve">d buiten rekening gelaten, </w:t>
      </w:r>
      <w:r w:rsidR="00463D03">
        <w:rPr>
          <w:rFonts w:ascii="Arial" w:eastAsia="Times New Roman" w:hAnsi="Arial" w:cs="Arial"/>
          <w:sz w:val="20"/>
          <w:szCs w:val="20"/>
          <w:lang w:eastAsia="nl-NL"/>
        </w:rPr>
        <w:t>e</w:t>
      </w:r>
      <w:r w:rsidRPr="00606D5B">
        <w:rPr>
          <w:rFonts w:ascii="Arial" w:eastAsia="Times New Roman" w:hAnsi="Arial" w:cs="Arial"/>
          <w:sz w:val="20"/>
          <w:szCs w:val="20"/>
          <w:lang w:eastAsia="nl-NL"/>
        </w:rPr>
        <w:t>en gunstig verloop. Een woord van dank aan hen die tot het welslagen hebben meegewerkt: in de eerste plaats aan den milden onbekenden gever, die het initiatief nam tot den gehouden wedstrijd, aan de ingezete</w:t>
      </w:r>
      <w:r w:rsidR="00463D03">
        <w:rPr>
          <w:rFonts w:ascii="Arial" w:eastAsia="Times New Roman" w:hAnsi="Arial" w:cs="Arial"/>
          <w:sz w:val="20"/>
          <w:szCs w:val="20"/>
          <w:lang w:eastAsia="nl-NL"/>
        </w:rPr>
        <w:t>-</w:t>
      </w:r>
      <w:r w:rsidRPr="00606D5B">
        <w:rPr>
          <w:rFonts w:ascii="Arial" w:eastAsia="Times New Roman" w:hAnsi="Arial" w:cs="Arial"/>
          <w:sz w:val="20"/>
          <w:szCs w:val="20"/>
          <w:lang w:eastAsia="nl-NL"/>
        </w:rPr>
        <w:t>nen, die fi</w:t>
      </w:r>
      <w:r w:rsidR="00463D03">
        <w:rPr>
          <w:rFonts w:ascii="Arial" w:eastAsia="Times New Roman" w:hAnsi="Arial" w:cs="Arial"/>
          <w:sz w:val="20"/>
          <w:szCs w:val="20"/>
          <w:lang w:eastAsia="nl-NL"/>
        </w:rPr>
        <w:t>n</w:t>
      </w:r>
      <w:r w:rsidRPr="00606D5B">
        <w:rPr>
          <w:rFonts w:ascii="Arial" w:eastAsia="Times New Roman" w:hAnsi="Arial" w:cs="Arial"/>
          <w:sz w:val="20"/>
          <w:szCs w:val="20"/>
          <w:lang w:eastAsia="nl-NL"/>
        </w:rPr>
        <w:t xml:space="preserve">antieelen steun verleenden, aan de harmonie voor haar keurig concert, de commissie voor de goede regeling en de politie voor de goede orde. </w:t>
      </w:r>
    </w:p>
    <w:p w:rsidR="00463D03" w:rsidRDefault="00463D03" w:rsidP="00606D5B">
      <w:pPr>
        <w:rPr>
          <w:rFonts w:ascii="Arial" w:eastAsia="Times New Roman" w:hAnsi="Arial" w:cs="Arial"/>
          <w:sz w:val="20"/>
          <w:szCs w:val="20"/>
          <w:lang w:eastAsia="nl-NL"/>
        </w:rPr>
      </w:pPr>
    </w:p>
    <w:p w:rsidR="00606D5B" w:rsidRDefault="00606D5B" w:rsidP="00606D5B">
      <w:pPr>
        <w:rPr>
          <w:rFonts w:ascii="Arial" w:eastAsia="Times New Roman" w:hAnsi="Arial" w:cs="Arial"/>
          <w:sz w:val="20"/>
          <w:szCs w:val="20"/>
          <w:lang w:eastAsia="nl-NL"/>
        </w:rPr>
      </w:pPr>
      <w:r w:rsidRPr="00606D5B">
        <w:rPr>
          <w:rFonts w:ascii="Arial" w:eastAsia="Times New Roman" w:hAnsi="Arial" w:cs="Arial"/>
          <w:sz w:val="20"/>
          <w:szCs w:val="20"/>
          <w:lang w:eastAsia="nl-NL"/>
        </w:rPr>
        <w:t>Tot leden van het zettersco</w:t>
      </w:r>
      <w:r w:rsidR="00463D03">
        <w:rPr>
          <w:rFonts w:ascii="Arial" w:eastAsia="Times New Roman" w:hAnsi="Arial" w:cs="Arial"/>
          <w:sz w:val="20"/>
          <w:szCs w:val="20"/>
          <w:lang w:eastAsia="nl-NL"/>
        </w:rPr>
        <w:t>ll</w:t>
      </w:r>
      <w:r w:rsidRPr="00606D5B">
        <w:rPr>
          <w:rFonts w:ascii="Arial" w:eastAsia="Times New Roman" w:hAnsi="Arial" w:cs="Arial"/>
          <w:sz w:val="20"/>
          <w:szCs w:val="20"/>
          <w:lang w:eastAsia="nl-NL"/>
        </w:rPr>
        <w:t>ege z</w:t>
      </w:r>
      <w:r w:rsidR="00463D03">
        <w:rPr>
          <w:rFonts w:ascii="Arial" w:eastAsia="Times New Roman" w:hAnsi="Arial" w:cs="Arial"/>
          <w:sz w:val="20"/>
          <w:szCs w:val="20"/>
          <w:lang w:eastAsia="nl-NL"/>
        </w:rPr>
        <w:t>ij</w:t>
      </w:r>
      <w:r w:rsidRPr="00606D5B">
        <w:rPr>
          <w:rFonts w:ascii="Arial" w:eastAsia="Times New Roman" w:hAnsi="Arial" w:cs="Arial"/>
          <w:sz w:val="20"/>
          <w:szCs w:val="20"/>
          <w:lang w:eastAsia="nl-NL"/>
        </w:rPr>
        <w:t xml:space="preserve">n herbenoemd de heeren H. Van </w:t>
      </w:r>
      <w:r w:rsidR="00463D03">
        <w:rPr>
          <w:rFonts w:ascii="Arial" w:eastAsia="Times New Roman" w:hAnsi="Arial" w:cs="Arial"/>
          <w:sz w:val="20"/>
          <w:szCs w:val="20"/>
          <w:lang w:eastAsia="nl-NL"/>
        </w:rPr>
        <w:t>Hees</w:t>
      </w:r>
      <w:r w:rsidRPr="00606D5B">
        <w:rPr>
          <w:rFonts w:ascii="Arial" w:eastAsia="Times New Roman" w:hAnsi="Arial" w:cs="Arial"/>
          <w:sz w:val="20"/>
          <w:szCs w:val="20"/>
          <w:lang w:eastAsia="nl-NL"/>
        </w:rPr>
        <w:t>w</w:t>
      </w:r>
      <w:r w:rsidR="00463D03">
        <w:rPr>
          <w:rFonts w:ascii="Arial" w:eastAsia="Times New Roman" w:hAnsi="Arial" w:cs="Arial"/>
          <w:sz w:val="20"/>
          <w:szCs w:val="20"/>
          <w:lang w:eastAsia="nl-NL"/>
        </w:rPr>
        <w:t>ij</w:t>
      </w:r>
      <w:r w:rsidRPr="00606D5B">
        <w:rPr>
          <w:rFonts w:ascii="Arial" w:eastAsia="Times New Roman" w:hAnsi="Arial" w:cs="Arial"/>
          <w:sz w:val="20"/>
          <w:szCs w:val="20"/>
          <w:lang w:eastAsia="nl-NL"/>
        </w:rPr>
        <w:t xml:space="preserve">k ea J. W. Timmermans. </w:t>
      </w:r>
    </w:p>
    <w:p w:rsidR="00463D03" w:rsidRDefault="00463D03" w:rsidP="00606D5B">
      <w:pPr>
        <w:rPr>
          <w:rFonts w:ascii="Arial" w:eastAsia="Times New Roman" w:hAnsi="Arial" w:cs="Arial"/>
          <w:sz w:val="20"/>
          <w:szCs w:val="20"/>
          <w:lang w:eastAsia="nl-NL"/>
        </w:rPr>
      </w:pPr>
    </w:p>
    <w:p w:rsidR="000E00D4" w:rsidRDefault="000E00D4" w:rsidP="000E00D4">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22-10-1900</w:t>
      </w:r>
    </w:p>
    <w:p w:rsidR="000E00D4" w:rsidRDefault="000E00D4" w:rsidP="00606D5B">
      <w:pPr>
        <w:rPr>
          <w:rFonts w:ascii="Arial" w:eastAsia="Times New Roman" w:hAnsi="Arial" w:cs="Arial"/>
          <w:sz w:val="20"/>
          <w:szCs w:val="20"/>
          <w:lang w:eastAsia="nl-NL"/>
        </w:rPr>
      </w:pPr>
    </w:p>
    <w:p w:rsidR="000E00D4" w:rsidRDefault="000E00D4" w:rsidP="00606D5B">
      <w:pPr>
        <w:rPr>
          <w:rFonts w:ascii="Arial" w:hAnsi="Arial" w:cs="Arial"/>
          <w:sz w:val="20"/>
          <w:szCs w:val="20"/>
        </w:rPr>
      </w:pPr>
      <w:r w:rsidRPr="000E00D4">
        <w:rPr>
          <w:rFonts w:ascii="Arial" w:hAnsi="Arial" w:cs="Arial"/>
          <w:sz w:val="20"/>
          <w:szCs w:val="20"/>
        </w:rPr>
        <w:t>SCHIJNDEL, 19 Oct. In zij</w:t>
      </w:r>
      <w:r>
        <w:rPr>
          <w:rFonts w:ascii="Arial" w:hAnsi="Arial" w:cs="Arial"/>
          <w:sz w:val="20"/>
          <w:szCs w:val="20"/>
        </w:rPr>
        <w:t>n</w:t>
      </w:r>
      <w:r w:rsidRPr="000E00D4">
        <w:rPr>
          <w:rFonts w:ascii="Arial" w:hAnsi="Arial" w:cs="Arial"/>
          <w:sz w:val="20"/>
          <w:szCs w:val="20"/>
        </w:rPr>
        <w:t>e openbare vergadering stelde de gemeenteraad de begrooting vast i</w:t>
      </w:r>
      <w:r>
        <w:rPr>
          <w:rFonts w:ascii="Arial" w:hAnsi="Arial" w:cs="Arial"/>
          <w:sz w:val="20"/>
          <w:szCs w:val="20"/>
        </w:rPr>
        <w:t>n</w:t>
      </w:r>
      <w:r w:rsidRPr="000E00D4">
        <w:rPr>
          <w:rFonts w:ascii="Arial" w:hAnsi="Arial" w:cs="Arial"/>
          <w:sz w:val="20"/>
          <w:szCs w:val="20"/>
        </w:rPr>
        <w:t xml:space="preserve"> ontvangsten op f 23903.50</w:t>
      </w:r>
      <w:r>
        <w:rPr>
          <w:rFonts w:ascii="Arial" w:hAnsi="Arial" w:cs="Arial"/>
          <w:sz w:val="20"/>
          <w:szCs w:val="20"/>
        </w:rPr>
        <w:t>5</w:t>
      </w:r>
      <w:r w:rsidRPr="000E00D4">
        <w:rPr>
          <w:rFonts w:ascii="Arial" w:hAnsi="Arial" w:cs="Arial"/>
          <w:sz w:val="20"/>
          <w:szCs w:val="20"/>
        </w:rPr>
        <w:t xml:space="preserve"> en iu uitgave op f 238D9.725 . </w:t>
      </w:r>
    </w:p>
    <w:p w:rsidR="000E00D4" w:rsidRDefault="000E00D4" w:rsidP="00606D5B">
      <w:pPr>
        <w:rPr>
          <w:rFonts w:ascii="Arial" w:hAnsi="Arial" w:cs="Arial"/>
          <w:sz w:val="20"/>
          <w:szCs w:val="20"/>
        </w:rPr>
      </w:pPr>
    </w:p>
    <w:p w:rsidR="00463D03" w:rsidRDefault="000E00D4" w:rsidP="00606D5B">
      <w:pPr>
        <w:rPr>
          <w:rFonts w:ascii="Arial" w:hAnsi="Arial" w:cs="Arial"/>
          <w:sz w:val="20"/>
          <w:szCs w:val="20"/>
        </w:rPr>
      </w:pPr>
      <w:r w:rsidRPr="000E00D4">
        <w:rPr>
          <w:rFonts w:ascii="Arial" w:hAnsi="Arial" w:cs="Arial"/>
          <w:sz w:val="20"/>
          <w:szCs w:val="20"/>
        </w:rPr>
        <w:t>Met 1 Nov. a. s. zal de heer F. Tausch, tot dusverre werkzaam aan de school in het w</w:t>
      </w:r>
      <w:r>
        <w:rPr>
          <w:rFonts w:ascii="Arial" w:hAnsi="Arial" w:cs="Arial"/>
          <w:sz w:val="20"/>
          <w:szCs w:val="20"/>
        </w:rPr>
        <w:t>ij</w:t>
      </w:r>
      <w:r w:rsidRPr="000E00D4">
        <w:rPr>
          <w:rFonts w:ascii="Arial" w:hAnsi="Arial" w:cs="Arial"/>
          <w:sz w:val="20"/>
          <w:szCs w:val="20"/>
        </w:rPr>
        <w:t>bosch naar d</w:t>
      </w:r>
      <w:r>
        <w:rPr>
          <w:rFonts w:ascii="Arial" w:hAnsi="Arial" w:cs="Arial"/>
          <w:sz w:val="20"/>
          <w:szCs w:val="20"/>
        </w:rPr>
        <w:t>e</w:t>
      </w:r>
      <w:r w:rsidRPr="000E00D4">
        <w:rPr>
          <w:rFonts w:ascii="Arial" w:hAnsi="Arial" w:cs="Arial"/>
          <w:sz w:val="20"/>
          <w:szCs w:val="20"/>
        </w:rPr>
        <w:t xml:space="preserve"> school in de kom worden overgeplaatst, terw</w:t>
      </w:r>
      <w:r>
        <w:rPr>
          <w:rFonts w:ascii="Arial" w:hAnsi="Arial" w:cs="Arial"/>
          <w:sz w:val="20"/>
          <w:szCs w:val="20"/>
        </w:rPr>
        <w:t>ij</w:t>
      </w:r>
      <w:r w:rsidRPr="000E00D4">
        <w:rPr>
          <w:rFonts w:ascii="Arial" w:hAnsi="Arial" w:cs="Arial"/>
          <w:sz w:val="20"/>
          <w:szCs w:val="20"/>
        </w:rPr>
        <w:t>l z</w:t>
      </w:r>
      <w:r>
        <w:rPr>
          <w:rFonts w:ascii="Arial" w:hAnsi="Arial" w:cs="Arial"/>
          <w:sz w:val="20"/>
          <w:szCs w:val="20"/>
        </w:rPr>
        <w:t>ijn</w:t>
      </w:r>
      <w:r w:rsidRPr="000E00D4">
        <w:rPr>
          <w:rFonts w:ascii="Arial" w:hAnsi="Arial" w:cs="Arial"/>
          <w:sz w:val="20"/>
          <w:szCs w:val="20"/>
        </w:rPr>
        <w:t>e p</w:t>
      </w:r>
      <w:r>
        <w:rPr>
          <w:rFonts w:ascii="Arial" w:hAnsi="Arial" w:cs="Arial"/>
          <w:sz w:val="20"/>
          <w:szCs w:val="20"/>
        </w:rPr>
        <w:t>l</w:t>
      </w:r>
      <w:r w:rsidRPr="000E00D4">
        <w:rPr>
          <w:rFonts w:ascii="Arial" w:hAnsi="Arial" w:cs="Arial"/>
          <w:sz w:val="20"/>
          <w:szCs w:val="20"/>
        </w:rPr>
        <w:t xml:space="preserve">aats zal worden aangevuld door den </w:t>
      </w:r>
      <w:r>
        <w:rPr>
          <w:rFonts w:ascii="Arial" w:hAnsi="Arial" w:cs="Arial"/>
          <w:sz w:val="20"/>
          <w:szCs w:val="20"/>
        </w:rPr>
        <w:t>h</w:t>
      </w:r>
      <w:r w:rsidRPr="000E00D4">
        <w:rPr>
          <w:rFonts w:ascii="Arial" w:hAnsi="Arial" w:cs="Arial"/>
          <w:sz w:val="20"/>
          <w:szCs w:val="20"/>
        </w:rPr>
        <w:t>eer Bartels, onderw</w:t>
      </w:r>
      <w:r>
        <w:rPr>
          <w:rFonts w:ascii="Arial" w:hAnsi="Arial" w:cs="Arial"/>
          <w:sz w:val="20"/>
          <w:szCs w:val="20"/>
        </w:rPr>
        <w:t>ij</w:t>
      </w:r>
      <w:r w:rsidRPr="000E00D4">
        <w:rPr>
          <w:rFonts w:ascii="Arial" w:hAnsi="Arial" w:cs="Arial"/>
          <w:sz w:val="20"/>
          <w:szCs w:val="20"/>
        </w:rPr>
        <w:t>z</w:t>
      </w:r>
      <w:r>
        <w:rPr>
          <w:rFonts w:ascii="Arial" w:hAnsi="Arial" w:cs="Arial"/>
          <w:sz w:val="20"/>
          <w:szCs w:val="20"/>
        </w:rPr>
        <w:t>e</w:t>
      </w:r>
      <w:r w:rsidRPr="000E00D4">
        <w:rPr>
          <w:rFonts w:ascii="Arial" w:hAnsi="Arial" w:cs="Arial"/>
          <w:sz w:val="20"/>
          <w:szCs w:val="20"/>
        </w:rPr>
        <w:t>r alhier.</w:t>
      </w:r>
    </w:p>
    <w:p w:rsidR="000E00D4" w:rsidRDefault="000E00D4" w:rsidP="00606D5B">
      <w:pPr>
        <w:rPr>
          <w:rFonts w:ascii="Arial" w:hAnsi="Arial" w:cs="Arial"/>
          <w:sz w:val="20"/>
          <w:szCs w:val="20"/>
        </w:rPr>
      </w:pPr>
    </w:p>
    <w:p w:rsidR="004351E6" w:rsidRDefault="004351E6" w:rsidP="004351E6">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29-10-1900</w:t>
      </w:r>
    </w:p>
    <w:p w:rsidR="004351E6" w:rsidRDefault="004351E6" w:rsidP="00606D5B">
      <w:pPr>
        <w:rPr>
          <w:rFonts w:ascii="Arial" w:hAnsi="Arial" w:cs="Arial"/>
          <w:sz w:val="20"/>
          <w:szCs w:val="20"/>
        </w:rPr>
      </w:pPr>
    </w:p>
    <w:p w:rsidR="000E00D4" w:rsidRDefault="004351E6" w:rsidP="00606D5B">
      <w:pPr>
        <w:rPr>
          <w:rFonts w:ascii="Arial" w:hAnsi="Arial" w:cs="Arial"/>
          <w:sz w:val="20"/>
          <w:szCs w:val="20"/>
        </w:rPr>
      </w:pPr>
      <w:r w:rsidRPr="004351E6">
        <w:rPr>
          <w:rFonts w:ascii="Arial" w:hAnsi="Arial" w:cs="Arial"/>
          <w:sz w:val="20"/>
          <w:szCs w:val="20"/>
        </w:rPr>
        <w:t xml:space="preserve">SCHIJNDEL, 26 Oct. Met het voorbereidend militair onderricht wil </w:t>
      </w:r>
      <w:r>
        <w:rPr>
          <w:rFonts w:ascii="Arial" w:hAnsi="Arial" w:cs="Arial"/>
          <w:sz w:val="20"/>
          <w:szCs w:val="20"/>
        </w:rPr>
        <w:t>h</w:t>
      </w:r>
      <w:r w:rsidRPr="004351E6">
        <w:rPr>
          <w:rFonts w:ascii="Arial" w:hAnsi="Arial" w:cs="Arial"/>
          <w:sz w:val="20"/>
          <w:szCs w:val="20"/>
        </w:rPr>
        <w:t>et in onze gemeente niet zoo goed vlotten als in vele andere plaatsen. Waar wij van den eene</w:t>
      </w:r>
      <w:r>
        <w:rPr>
          <w:rFonts w:ascii="Arial" w:hAnsi="Arial" w:cs="Arial"/>
          <w:sz w:val="20"/>
          <w:szCs w:val="20"/>
        </w:rPr>
        <w:t>n</w:t>
      </w:r>
      <w:r w:rsidRPr="004351E6">
        <w:rPr>
          <w:rFonts w:ascii="Arial" w:hAnsi="Arial" w:cs="Arial"/>
          <w:sz w:val="20"/>
          <w:szCs w:val="20"/>
        </w:rPr>
        <w:t xml:space="preserve"> ka</w:t>
      </w:r>
      <w:r>
        <w:rPr>
          <w:rFonts w:ascii="Arial" w:hAnsi="Arial" w:cs="Arial"/>
          <w:sz w:val="20"/>
          <w:szCs w:val="20"/>
        </w:rPr>
        <w:t>n</w:t>
      </w:r>
      <w:r w:rsidRPr="004351E6">
        <w:rPr>
          <w:rFonts w:ascii="Arial" w:hAnsi="Arial" w:cs="Arial"/>
          <w:sz w:val="20"/>
          <w:szCs w:val="20"/>
        </w:rPr>
        <w:t>t den ijver en moeite van onze over</w:t>
      </w:r>
      <w:r>
        <w:rPr>
          <w:rFonts w:ascii="Arial" w:hAnsi="Arial" w:cs="Arial"/>
          <w:sz w:val="20"/>
          <w:szCs w:val="20"/>
        </w:rPr>
        <w:t>-</w:t>
      </w:r>
      <w:r w:rsidRPr="004351E6">
        <w:rPr>
          <w:rFonts w:ascii="Arial" w:hAnsi="Arial" w:cs="Arial"/>
          <w:sz w:val="20"/>
          <w:szCs w:val="20"/>
        </w:rPr>
        <w:t>heid prijzen, laken wij de flauwheid der belanghebbende</w:t>
      </w:r>
      <w:r>
        <w:rPr>
          <w:rFonts w:ascii="Arial" w:hAnsi="Arial" w:cs="Arial"/>
          <w:sz w:val="20"/>
          <w:szCs w:val="20"/>
        </w:rPr>
        <w:t xml:space="preserve">n </w:t>
      </w:r>
      <w:r w:rsidRPr="004351E6">
        <w:rPr>
          <w:rFonts w:ascii="Arial" w:hAnsi="Arial" w:cs="Arial"/>
          <w:sz w:val="20"/>
          <w:szCs w:val="20"/>
        </w:rPr>
        <w:t>van den anderen kant. Dezen schijnen maar niet te begrijpen dat alles om hun bestwil gedaan wordt en dat z</w:t>
      </w:r>
      <w:r>
        <w:rPr>
          <w:rFonts w:ascii="Arial" w:hAnsi="Arial" w:cs="Arial"/>
          <w:sz w:val="20"/>
          <w:szCs w:val="20"/>
        </w:rPr>
        <w:t>i</w:t>
      </w:r>
      <w:r w:rsidRPr="004351E6">
        <w:rPr>
          <w:rFonts w:ascii="Arial" w:hAnsi="Arial" w:cs="Arial"/>
          <w:sz w:val="20"/>
          <w:szCs w:val="20"/>
        </w:rPr>
        <w:t>j, die er hen toe aanzetten, toch geen belanghebbenden zijn. Ondert</w:t>
      </w:r>
      <w:r>
        <w:rPr>
          <w:rFonts w:ascii="Arial" w:hAnsi="Arial" w:cs="Arial"/>
          <w:sz w:val="20"/>
          <w:szCs w:val="20"/>
        </w:rPr>
        <w:t>us</w:t>
      </w:r>
      <w:r w:rsidRPr="004351E6">
        <w:rPr>
          <w:rFonts w:ascii="Arial" w:hAnsi="Arial" w:cs="Arial"/>
          <w:sz w:val="20"/>
          <w:szCs w:val="20"/>
        </w:rPr>
        <w:t>schen zal morgen een begin gemaakt worden en we hopen in het welbegrepen belang onzen jongelui dat zich nog meerderen zullen aanmelden.</w:t>
      </w:r>
    </w:p>
    <w:p w:rsidR="004351E6" w:rsidRDefault="004351E6" w:rsidP="00606D5B">
      <w:pPr>
        <w:rPr>
          <w:rFonts w:ascii="Arial" w:hAnsi="Arial" w:cs="Arial"/>
          <w:sz w:val="20"/>
          <w:szCs w:val="20"/>
        </w:rPr>
      </w:pPr>
    </w:p>
    <w:p w:rsidR="0032093A" w:rsidRDefault="0032093A" w:rsidP="0032093A">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30-10-1900</w:t>
      </w:r>
    </w:p>
    <w:p w:rsidR="0032093A" w:rsidRDefault="0032093A" w:rsidP="00606D5B">
      <w:pPr>
        <w:rPr>
          <w:rFonts w:ascii="Arial" w:hAnsi="Arial" w:cs="Arial"/>
          <w:sz w:val="20"/>
          <w:szCs w:val="20"/>
        </w:rPr>
      </w:pPr>
    </w:p>
    <w:p w:rsidR="004351E6" w:rsidRDefault="0032093A" w:rsidP="00606D5B">
      <w:pPr>
        <w:rPr>
          <w:rFonts w:ascii="Arial" w:hAnsi="Arial" w:cs="Arial"/>
          <w:sz w:val="20"/>
          <w:szCs w:val="20"/>
        </w:rPr>
      </w:pPr>
      <w:r w:rsidRPr="0032093A">
        <w:rPr>
          <w:rFonts w:ascii="Arial" w:hAnsi="Arial" w:cs="Arial"/>
          <w:sz w:val="20"/>
          <w:szCs w:val="20"/>
        </w:rPr>
        <w:t>SCHIJNDEL, 29 Oct. Dat viel niet mee. Voor het eerst werd thans per aangeteekenden brief aan meer dan 750 eigenaren de herziening der gebouwde eigendommen bekend gemaakt. Wat een drukte! Velen ware</w:t>
      </w:r>
      <w:r>
        <w:rPr>
          <w:rFonts w:ascii="Arial" w:hAnsi="Arial" w:cs="Arial"/>
          <w:sz w:val="20"/>
          <w:szCs w:val="20"/>
        </w:rPr>
        <w:t>n</w:t>
      </w:r>
      <w:r w:rsidRPr="0032093A">
        <w:rPr>
          <w:rFonts w:ascii="Arial" w:hAnsi="Arial" w:cs="Arial"/>
          <w:sz w:val="20"/>
          <w:szCs w:val="20"/>
        </w:rPr>
        <w:t xml:space="preserve"> bang om hu</w:t>
      </w:r>
      <w:r>
        <w:rPr>
          <w:rFonts w:ascii="Arial" w:hAnsi="Arial" w:cs="Arial"/>
          <w:sz w:val="20"/>
          <w:szCs w:val="20"/>
        </w:rPr>
        <w:t>n</w:t>
      </w:r>
      <w:r w:rsidRPr="0032093A">
        <w:rPr>
          <w:rFonts w:ascii="Arial" w:hAnsi="Arial" w:cs="Arial"/>
          <w:sz w:val="20"/>
          <w:szCs w:val="20"/>
        </w:rPr>
        <w:t xml:space="preserve">ne </w:t>
      </w:r>
      <w:r>
        <w:rPr>
          <w:rFonts w:ascii="Arial" w:hAnsi="Arial" w:cs="Arial"/>
          <w:sz w:val="20"/>
          <w:szCs w:val="20"/>
        </w:rPr>
        <w:t>h</w:t>
      </w:r>
      <w:r w:rsidRPr="0032093A">
        <w:rPr>
          <w:rFonts w:ascii="Arial" w:hAnsi="Arial" w:cs="Arial"/>
          <w:sz w:val="20"/>
          <w:szCs w:val="20"/>
        </w:rPr>
        <w:t>andteekening te plaatsen op de kennisgeving : „men moet tegen</w:t>
      </w:r>
      <w:r>
        <w:rPr>
          <w:rFonts w:ascii="Arial" w:hAnsi="Arial" w:cs="Arial"/>
          <w:sz w:val="20"/>
          <w:szCs w:val="20"/>
        </w:rPr>
        <w:t>-</w:t>
      </w:r>
      <w:r w:rsidRPr="0032093A">
        <w:rPr>
          <w:rFonts w:ascii="Arial" w:hAnsi="Arial" w:cs="Arial"/>
          <w:sz w:val="20"/>
          <w:szCs w:val="20"/>
        </w:rPr>
        <w:t>woordig voorzichtig z</w:t>
      </w:r>
      <w:r>
        <w:rPr>
          <w:rFonts w:ascii="Arial" w:hAnsi="Arial" w:cs="Arial"/>
          <w:sz w:val="20"/>
          <w:szCs w:val="20"/>
        </w:rPr>
        <w:t>ij</w:t>
      </w:r>
      <w:r w:rsidRPr="0032093A">
        <w:rPr>
          <w:rFonts w:ascii="Arial" w:hAnsi="Arial" w:cs="Arial"/>
          <w:sz w:val="20"/>
          <w:szCs w:val="20"/>
        </w:rPr>
        <w:t>n". Maar anderen, die zaken doen en nog een sommetje in te vorderen hadden van een verren k</w:t>
      </w:r>
      <w:r>
        <w:rPr>
          <w:rFonts w:ascii="Arial" w:hAnsi="Arial" w:cs="Arial"/>
          <w:sz w:val="20"/>
          <w:szCs w:val="20"/>
        </w:rPr>
        <w:t>l</w:t>
      </w:r>
      <w:r w:rsidRPr="0032093A">
        <w:rPr>
          <w:rFonts w:ascii="Arial" w:hAnsi="Arial" w:cs="Arial"/>
          <w:sz w:val="20"/>
          <w:szCs w:val="20"/>
        </w:rPr>
        <w:t>ant, meenden dat deze eindelijk betaald zou hebben en spoedden zich b</w:t>
      </w:r>
      <w:r>
        <w:rPr>
          <w:rFonts w:ascii="Arial" w:hAnsi="Arial" w:cs="Arial"/>
          <w:sz w:val="20"/>
          <w:szCs w:val="20"/>
        </w:rPr>
        <w:t>lij</w:t>
      </w:r>
      <w:r w:rsidRPr="0032093A">
        <w:rPr>
          <w:rFonts w:ascii="Arial" w:hAnsi="Arial" w:cs="Arial"/>
          <w:sz w:val="20"/>
          <w:szCs w:val="20"/>
        </w:rPr>
        <w:t xml:space="preserve"> dorp</w:t>
      </w:r>
      <w:r>
        <w:rPr>
          <w:rFonts w:ascii="Arial" w:hAnsi="Arial" w:cs="Arial"/>
          <w:sz w:val="20"/>
          <w:szCs w:val="20"/>
        </w:rPr>
        <w:t>-</w:t>
      </w:r>
      <w:r w:rsidRPr="0032093A">
        <w:rPr>
          <w:rFonts w:ascii="Arial" w:hAnsi="Arial" w:cs="Arial"/>
          <w:sz w:val="20"/>
          <w:szCs w:val="20"/>
        </w:rPr>
        <w:t>waarts om den aangeteekenden brief met geld te halen. Bittere teleurstelling!</w:t>
      </w:r>
    </w:p>
    <w:p w:rsidR="0032093A" w:rsidRDefault="0032093A" w:rsidP="00606D5B">
      <w:pPr>
        <w:rPr>
          <w:rFonts w:ascii="Arial" w:hAnsi="Arial" w:cs="Arial"/>
          <w:sz w:val="20"/>
          <w:szCs w:val="20"/>
        </w:rPr>
      </w:pPr>
    </w:p>
    <w:p w:rsidR="0032093A" w:rsidRDefault="006E3E9F" w:rsidP="00606D5B">
      <w:pPr>
        <w:rPr>
          <w:rFonts w:ascii="Arial" w:hAnsi="Arial" w:cs="Arial"/>
          <w:sz w:val="20"/>
          <w:szCs w:val="20"/>
        </w:rPr>
      </w:pPr>
      <w:r w:rsidRPr="006E3E9F">
        <w:rPr>
          <w:rFonts w:ascii="Arial" w:hAnsi="Arial" w:cs="Arial"/>
          <w:sz w:val="20"/>
          <w:szCs w:val="20"/>
        </w:rPr>
        <w:t xml:space="preserve">Uit </w:t>
      </w:r>
      <w:r w:rsidRPr="006E3E9F">
        <w:rPr>
          <w:rStyle w:val="Nadruk"/>
          <w:rFonts w:ascii="Arial" w:hAnsi="Arial" w:cs="Arial"/>
          <w:i w:val="0"/>
          <w:sz w:val="20"/>
          <w:szCs w:val="20"/>
        </w:rPr>
        <w:t>Schijndel</w:t>
      </w:r>
      <w:r w:rsidRPr="006E3E9F">
        <w:rPr>
          <w:rFonts w:ascii="Arial" w:hAnsi="Arial" w:cs="Arial"/>
          <w:sz w:val="20"/>
          <w:szCs w:val="20"/>
        </w:rPr>
        <w:t xml:space="preserve"> wordt ons dd. 29 Oct. geschreven: Het bestuur van onze afd</w:t>
      </w:r>
      <w:r w:rsidR="003C4F29">
        <w:rPr>
          <w:rFonts w:ascii="Arial" w:hAnsi="Arial" w:cs="Arial"/>
          <w:sz w:val="20"/>
          <w:szCs w:val="20"/>
        </w:rPr>
        <w:t>e</w:t>
      </w:r>
      <w:r w:rsidRPr="006E3E9F">
        <w:rPr>
          <w:rFonts w:ascii="Arial" w:hAnsi="Arial" w:cs="Arial"/>
          <w:sz w:val="20"/>
          <w:szCs w:val="20"/>
        </w:rPr>
        <w:t>eling van den N. C. Boeren</w:t>
      </w:r>
      <w:r>
        <w:rPr>
          <w:rFonts w:ascii="Arial" w:hAnsi="Arial" w:cs="Arial"/>
          <w:sz w:val="20"/>
          <w:szCs w:val="20"/>
        </w:rPr>
        <w:t>-</w:t>
      </w:r>
      <w:r w:rsidRPr="006E3E9F">
        <w:rPr>
          <w:rFonts w:ascii="Arial" w:hAnsi="Arial" w:cs="Arial"/>
          <w:sz w:val="20"/>
          <w:szCs w:val="20"/>
        </w:rPr>
        <w:t>bo</w:t>
      </w:r>
      <w:r>
        <w:rPr>
          <w:rFonts w:ascii="Arial" w:hAnsi="Arial" w:cs="Arial"/>
          <w:sz w:val="20"/>
          <w:szCs w:val="20"/>
        </w:rPr>
        <w:t>n</w:t>
      </w:r>
      <w:r w:rsidRPr="006E3E9F">
        <w:rPr>
          <w:rFonts w:ascii="Arial" w:hAnsi="Arial" w:cs="Arial"/>
          <w:sz w:val="20"/>
          <w:szCs w:val="20"/>
        </w:rPr>
        <w:t>d, dat gee</w:t>
      </w:r>
      <w:r>
        <w:rPr>
          <w:rFonts w:ascii="Arial" w:hAnsi="Arial" w:cs="Arial"/>
          <w:sz w:val="20"/>
          <w:szCs w:val="20"/>
        </w:rPr>
        <w:t>n</w:t>
      </w:r>
      <w:r w:rsidRPr="006E3E9F">
        <w:rPr>
          <w:rFonts w:ascii="Arial" w:hAnsi="Arial" w:cs="Arial"/>
          <w:sz w:val="20"/>
          <w:szCs w:val="20"/>
        </w:rPr>
        <w:t>e moeite onbeproefd laat om het welzijn der leden te bevorderen, heeft wedero</w:t>
      </w:r>
      <w:r>
        <w:rPr>
          <w:rFonts w:ascii="Arial" w:hAnsi="Arial" w:cs="Arial"/>
          <w:sz w:val="20"/>
          <w:szCs w:val="20"/>
        </w:rPr>
        <w:t>m</w:t>
      </w:r>
      <w:r w:rsidRPr="006E3E9F">
        <w:rPr>
          <w:rFonts w:ascii="Arial" w:hAnsi="Arial" w:cs="Arial"/>
          <w:sz w:val="20"/>
          <w:szCs w:val="20"/>
        </w:rPr>
        <w:t xml:space="preserve"> twee spri</w:t>
      </w:r>
      <w:r>
        <w:rPr>
          <w:rFonts w:ascii="Arial" w:hAnsi="Arial" w:cs="Arial"/>
          <w:sz w:val="20"/>
          <w:szCs w:val="20"/>
        </w:rPr>
        <w:t>n</w:t>
      </w:r>
      <w:r w:rsidRPr="006E3E9F">
        <w:rPr>
          <w:rFonts w:ascii="Arial" w:hAnsi="Arial" w:cs="Arial"/>
          <w:sz w:val="20"/>
          <w:szCs w:val="20"/>
        </w:rPr>
        <w:t>gstieren aangekocht ter v</w:t>
      </w:r>
      <w:r>
        <w:rPr>
          <w:rFonts w:ascii="Arial" w:hAnsi="Arial" w:cs="Arial"/>
          <w:sz w:val="20"/>
          <w:szCs w:val="20"/>
        </w:rPr>
        <w:t>e</w:t>
      </w:r>
      <w:r w:rsidRPr="006E3E9F">
        <w:rPr>
          <w:rFonts w:ascii="Arial" w:hAnsi="Arial" w:cs="Arial"/>
          <w:sz w:val="20"/>
          <w:szCs w:val="20"/>
        </w:rPr>
        <w:t>rbet</w:t>
      </w:r>
      <w:r>
        <w:rPr>
          <w:rFonts w:ascii="Arial" w:hAnsi="Arial" w:cs="Arial"/>
          <w:sz w:val="20"/>
          <w:szCs w:val="20"/>
        </w:rPr>
        <w:t>e</w:t>
      </w:r>
      <w:r w:rsidRPr="006E3E9F">
        <w:rPr>
          <w:rFonts w:ascii="Arial" w:hAnsi="Arial" w:cs="Arial"/>
          <w:sz w:val="20"/>
          <w:szCs w:val="20"/>
        </w:rPr>
        <w:t>ri</w:t>
      </w:r>
      <w:r>
        <w:rPr>
          <w:rFonts w:ascii="Arial" w:hAnsi="Arial" w:cs="Arial"/>
          <w:sz w:val="20"/>
          <w:szCs w:val="20"/>
        </w:rPr>
        <w:t>n</w:t>
      </w:r>
      <w:r w:rsidRPr="006E3E9F">
        <w:rPr>
          <w:rFonts w:ascii="Arial" w:hAnsi="Arial" w:cs="Arial"/>
          <w:sz w:val="20"/>
          <w:szCs w:val="20"/>
        </w:rPr>
        <w:t>g van den veestapel. De een zal gestald worden bij v. Hees</w:t>
      </w:r>
      <w:r>
        <w:rPr>
          <w:rFonts w:ascii="Arial" w:hAnsi="Arial" w:cs="Arial"/>
          <w:sz w:val="20"/>
          <w:szCs w:val="20"/>
        </w:rPr>
        <w:t>-</w:t>
      </w:r>
      <w:r w:rsidRPr="006E3E9F">
        <w:rPr>
          <w:rFonts w:ascii="Arial" w:hAnsi="Arial" w:cs="Arial"/>
          <w:sz w:val="20"/>
          <w:szCs w:val="20"/>
        </w:rPr>
        <w:t>wijk, de andere bij H. v. Dijk te Wijbosc</w:t>
      </w:r>
      <w:r>
        <w:rPr>
          <w:rFonts w:ascii="Arial" w:hAnsi="Arial" w:cs="Arial"/>
          <w:sz w:val="20"/>
          <w:szCs w:val="20"/>
        </w:rPr>
        <w:t>h</w:t>
      </w:r>
      <w:r w:rsidRPr="006E3E9F">
        <w:rPr>
          <w:rFonts w:ascii="Arial" w:hAnsi="Arial" w:cs="Arial"/>
          <w:sz w:val="20"/>
          <w:szCs w:val="20"/>
        </w:rPr>
        <w:t>.</w:t>
      </w:r>
    </w:p>
    <w:p w:rsidR="006E3E9F" w:rsidRDefault="006E3E9F" w:rsidP="00606D5B">
      <w:pPr>
        <w:rPr>
          <w:rFonts w:ascii="Arial" w:hAnsi="Arial" w:cs="Arial"/>
          <w:sz w:val="20"/>
          <w:szCs w:val="20"/>
        </w:rPr>
      </w:pPr>
    </w:p>
    <w:p w:rsidR="003C4F29" w:rsidRDefault="003C4F29" w:rsidP="00606D5B">
      <w:pPr>
        <w:rPr>
          <w:rFonts w:ascii="Arial" w:hAnsi="Arial" w:cs="Arial"/>
          <w:sz w:val="20"/>
          <w:szCs w:val="20"/>
        </w:rPr>
      </w:pPr>
      <w:r>
        <w:rPr>
          <w:rFonts w:ascii="Arial" w:hAnsi="Arial" w:cs="Arial"/>
          <w:b/>
          <w:sz w:val="20"/>
          <w:szCs w:val="20"/>
          <w:u w:val="single"/>
        </w:rPr>
        <w:t>De Zuid-Willemsvaart 31-10-1900</w:t>
      </w:r>
    </w:p>
    <w:p w:rsidR="003C4F29" w:rsidRPr="003C4F29" w:rsidRDefault="003C4F29" w:rsidP="00606D5B">
      <w:pPr>
        <w:rPr>
          <w:rFonts w:ascii="Arial" w:hAnsi="Arial" w:cs="Arial"/>
          <w:sz w:val="20"/>
          <w:szCs w:val="20"/>
        </w:rPr>
      </w:pPr>
    </w:p>
    <w:p w:rsidR="003C4F29" w:rsidRDefault="003C4F29" w:rsidP="00606D5B">
      <w:pPr>
        <w:rPr>
          <w:rFonts w:ascii="Arial" w:hAnsi="Arial" w:cs="Arial"/>
          <w:sz w:val="20"/>
          <w:szCs w:val="20"/>
        </w:rPr>
      </w:pPr>
      <w:r w:rsidRPr="003C4F29">
        <w:rPr>
          <w:rFonts w:ascii="Arial" w:hAnsi="Arial" w:cs="Arial"/>
          <w:sz w:val="20"/>
          <w:szCs w:val="20"/>
        </w:rPr>
        <w:t xml:space="preserve">De leemdelvers aan de steenfabriek „De Molenhei" stieten bij het graven op eene zware kist, vervaardigt van eikenhouten planken van ongewone dikte. Nieuwsgierigheid dreef tot meerderen spoed aan, want er werd zoowel over een schat als .. . een lijk gesproken. Bij nader onderzoek bleek noch het een noch </w:t>
      </w:r>
      <w:r>
        <w:rPr>
          <w:rFonts w:ascii="Arial" w:hAnsi="Arial" w:cs="Arial"/>
          <w:sz w:val="20"/>
          <w:szCs w:val="20"/>
        </w:rPr>
        <w:t>h</w:t>
      </w:r>
      <w:r w:rsidRPr="003C4F29">
        <w:rPr>
          <w:rFonts w:ascii="Arial" w:hAnsi="Arial" w:cs="Arial"/>
          <w:sz w:val="20"/>
          <w:szCs w:val="20"/>
        </w:rPr>
        <w:t>et ander. Het slot, op de kist, die eenigszins van den gewonen vorm afwijkt, wettigt het vermoeden dat het meubel midden in de hei eenmaal in den revolutietijd de verborgen bewaarplaats van geld of waardeartikelen geweest is.</w:t>
      </w:r>
    </w:p>
    <w:p w:rsidR="003C4F29" w:rsidRPr="003C4F29" w:rsidRDefault="003C4F29" w:rsidP="00606D5B">
      <w:pPr>
        <w:rPr>
          <w:rFonts w:ascii="Arial" w:hAnsi="Arial" w:cs="Arial"/>
          <w:sz w:val="20"/>
          <w:szCs w:val="20"/>
        </w:rPr>
      </w:pPr>
    </w:p>
    <w:p w:rsidR="00DF7507" w:rsidRDefault="00DF7507" w:rsidP="00DF7507">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01-11-1900</w:t>
      </w:r>
    </w:p>
    <w:p w:rsidR="00DF7507" w:rsidRDefault="00DF7507" w:rsidP="00606D5B">
      <w:pPr>
        <w:rPr>
          <w:rFonts w:ascii="Arial" w:hAnsi="Arial" w:cs="Arial"/>
          <w:sz w:val="20"/>
          <w:szCs w:val="20"/>
        </w:rPr>
      </w:pPr>
    </w:p>
    <w:p w:rsidR="006E3E9F" w:rsidRDefault="00DF7507" w:rsidP="00606D5B">
      <w:pPr>
        <w:rPr>
          <w:rFonts w:ascii="Arial" w:hAnsi="Arial" w:cs="Arial"/>
          <w:sz w:val="20"/>
          <w:szCs w:val="20"/>
        </w:rPr>
      </w:pPr>
      <w:r w:rsidRPr="00DF7507">
        <w:rPr>
          <w:rFonts w:ascii="Arial" w:hAnsi="Arial" w:cs="Arial"/>
          <w:sz w:val="20"/>
          <w:szCs w:val="20"/>
        </w:rPr>
        <w:t>SCHIJNDEL, 31 Oct, Gisteren had hier de bekende Sint Hubertus-dr</w:t>
      </w:r>
      <w:r>
        <w:rPr>
          <w:rFonts w:ascii="Arial" w:hAnsi="Arial" w:cs="Arial"/>
          <w:sz w:val="20"/>
          <w:szCs w:val="20"/>
        </w:rPr>
        <w:t>ijfjac</w:t>
      </w:r>
      <w:r w:rsidRPr="00DF7507">
        <w:rPr>
          <w:rFonts w:ascii="Arial" w:hAnsi="Arial" w:cs="Arial"/>
          <w:sz w:val="20"/>
          <w:szCs w:val="20"/>
        </w:rPr>
        <w:t>ht plaats, waartoe ook jagers uit De</w:t>
      </w:r>
      <w:r>
        <w:rPr>
          <w:rFonts w:ascii="Arial" w:hAnsi="Arial" w:cs="Arial"/>
          <w:sz w:val="20"/>
          <w:szCs w:val="20"/>
        </w:rPr>
        <w:t>n</w:t>
      </w:r>
      <w:r w:rsidRPr="00DF7507">
        <w:rPr>
          <w:rFonts w:ascii="Arial" w:hAnsi="Arial" w:cs="Arial"/>
          <w:sz w:val="20"/>
          <w:szCs w:val="20"/>
        </w:rPr>
        <w:t xml:space="preserve"> Bosch, Si</w:t>
      </w:r>
      <w:r>
        <w:rPr>
          <w:rFonts w:ascii="Arial" w:hAnsi="Arial" w:cs="Arial"/>
          <w:sz w:val="20"/>
          <w:szCs w:val="20"/>
        </w:rPr>
        <w:t>n</w:t>
      </w:r>
      <w:r w:rsidRPr="00DF7507">
        <w:rPr>
          <w:rFonts w:ascii="Arial" w:hAnsi="Arial" w:cs="Arial"/>
          <w:sz w:val="20"/>
          <w:szCs w:val="20"/>
        </w:rPr>
        <w:t>t Oedenrode en Gemert hebben deelgenomen, Gesc</w:t>
      </w:r>
      <w:r>
        <w:rPr>
          <w:rFonts w:ascii="Arial" w:hAnsi="Arial" w:cs="Arial"/>
          <w:sz w:val="20"/>
          <w:szCs w:val="20"/>
        </w:rPr>
        <w:t>h</w:t>
      </w:r>
      <w:r w:rsidRPr="00DF7507">
        <w:rPr>
          <w:rFonts w:ascii="Arial" w:hAnsi="Arial" w:cs="Arial"/>
          <w:sz w:val="20"/>
          <w:szCs w:val="20"/>
        </w:rPr>
        <w:t xml:space="preserve">oten werden 15 hazen en </w:t>
      </w:r>
      <w:r>
        <w:rPr>
          <w:rFonts w:ascii="Arial" w:hAnsi="Arial" w:cs="Arial"/>
          <w:sz w:val="20"/>
          <w:szCs w:val="20"/>
        </w:rPr>
        <w:t>1</w:t>
      </w:r>
      <w:r w:rsidRPr="00DF7507">
        <w:rPr>
          <w:rFonts w:ascii="Arial" w:hAnsi="Arial" w:cs="Arial"/>
          <w:sz w:val="20"/>
          <w:szCs w:val="20"/>
        </w:rPr>
        <w:t xml:space="preserve"> houtsnip</w:t>
      </w:r>
      <w:r>
        <w:rPr>
          <w:rFonts w:ascii="Arial" w:hAnsi="Arial" w:cs="Arial"/>
          <w:sz w:val="20"/>
          <w:szCs w:val="20"/>
        </w:rPr>
        <w:t>.</w:t>
      </w:r>
      <w:r w:rsidRPr="00DF7507">
        <w:rPr>
          <w:rFonts w:ascii="Arial" w:hAnsi="Arial" w:cs="Arial"/>
          <w:sz w:val="20"/>
          <w:szCs w:val="20"/>
        </w:rPr>
        <w:t xml:space="preserve"> Na afloop veree</w:t>
      </w:r>
      <w:r>
        <w:rPr>
          <w:rFonts w:ascii="Arial" w:hAnsi="Arial" w:cs="Arial"/>
          <w:sz w:val="20"/>
          <w:szCs w:val="20"/>
        </w:rPr>
        <w:t>n</w:t>
      </w:r>
      <w:r w:rsidRPr="00DF7507">
        <w:rPr>
          <w:rFonts w:ascii="Arial" w:hAnsi="Arial" w:cs="Arial"/>
          <w:sz w:val="20"/>
          <w:szCs w:val="20"/>
        </w:rPr>
        <w:t>igden zich de deelnemers aan ee</w:t>
      </w:r>
      <w:r>
        <w:rPr>
          <w:rFonts w:ascii="Arial" w:hAnsi="Arial" w:cs="Arial"/>
          <w:sz w:val="20"/>
          <w:szCs w:val="20"/>
        </w:rPr>
        <w:t>n</w:t>
      </w:r>
      <w:r w:rsidRPr="00DF7507">
        <w:rPr>
          <w:rFonts w:ascii="Arial" w:hAnsi="Arial" w:cs="Arial"/>
          <w:sz w:val="20"/>
          <w:szCs w:val="20"/>
        </w:rPr>
        <w:t xml:space="preserve"> zeer gezellig kameraadschappelijk maal, b</w:t>
      </w:r>
      <w:r>
        <w:rPr>
          <w:rFonts w:ascii="Arial" w:hAnsi="Arial" w:cs="Arial"/>
          <w:sz w:val="20"/>
          <w:szCs w:val="20"/>
        </w:rPr>
        <w:t>i</w:t>
      </w:r>
      <w:r w:rsidRPr="00DF7507">
        <w:rPr>
          <w:rFonts w:ascii="Arial" w:hAnsi="Arial" w:cs="Arial"/>
          <w:sz w:val="20"/>
          <w:szCs w:val="20"/>
        </w:rPr>
        <w:t>j den heer Jan Geerts, koffiehuis, heikant.</w:t>
      </w:r>
    </w:p>
    <w:p w:rsidR="00DF7507" w:rsidRDefault="00DF7507" w:rsidP="00606D5B">
      <w:pPr>
        <w:rPr>
          <w:rFonts w:ascii="Arial" w:hAnsi="Arial" w:cs="Arial"/>
          <w:sz w:val="20"/>
          <w:szCs w:val="20"/>
        </w:rPr>
      </w:pPr>
    </w:p>
    <w:p w:rsidR="00E962D1" w:rsidRDefault="00E962D1" w:rsidP="00E962D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03-11-1900</w:t>
      </w:r>
    </w:p>
    <w:p w:rsidR="00DF7507" w:rsidRPr="00DF7507" w:rsidRDefault="00DF7507" w:rsidP="00606D5B">
      <w:pPr>
        <w:rPr>
          <w:rFonts w:ascii="Arial" w:eastAsia="Times New Roman" w:hAnsi="Arial" w:cs="Arial"/>
          <w:sz w:val="20"/>
          <w:szCs w:val="20"/>
          <w:lang w:eastAsia="nl-NL"/>
        </w:rPr>
      </w:pPr>
    </w:p>
    <w:p w:rsidR="00131855" w:rsidRDefault="00E962D1" w:rsidP="009478A3">
      <w:pPr>
        <w:rPr>
          <w:rFonts w:ascii="Arial" w:hAnsi="Arial" w:cs="Arial"/>
          <w:sz w:val="20"/>
          <w:szCs w:val="20"/>
        </w:rPr>
      </w:pPr>
      <w:r w:rsidRPr="00E962D1">
        <w:rPr>
          <w:rFonts w:ascii="Arial" w:hAnsi="Arial" w:cs="Arial"/>
          <w:sz w:val="20"/>
          <w:szCs w:val="20"/>
        </w:rPr>
        <w:t>SCHIJNDEL, 2 Nov. Met ingang van 1 dezer is de ouderw</w:t>
      </w:r>
      <w:r>
        <w:rPr>
          <w:rFonts w:ascii="Arial" w:hAnsi="Arial" w:cs="Arial"/>
          <w:sz w:val="20"/>
          <w:szCs w:val="20"/>
        </w:rPr>
        <w:t>ij</w:t>
      </w:r>
      <w:r w:rsidRPr="00E962D1">
        <w:rPr>
          <w:rFonts w:ascii="Arial" w:hAnsi="Arial" w:cs="Arial"/>
          <w:sz w:val="20"/>
          <w:szCs w:val="20"/>
        </w:rPr>
        <w:t>zer F. B. Tausc</w:t>
      </w:r>
      <w:r>
        <w:rPr>
          <w:rFonts w:ascii="Arial" w:hAnsi="Arial" w:cs="Arial"/>
          <w:sz w:val="20"/>
          <w:szCs w:val="20"/>
        </w:rPr>
        <w:t>h</w:t>
      </w:r>
      <w:r w:rsidRPr="00E962D1">
        <w:rPr>
          <w:rFonts w:ascii="Arial" w:hAnsi="Arial" w:cs="Arial"/>
          <w:sz w:val="20"/>
          <w:szCs w:val="20"/>
        </w:rPr>
        <w:t>, tot nu toe werkzaam aan de school te W</w:t>
      </w:r>
      <w:r>
        <w:rPr>
          <w:rFonts w:ascii="Arial" w:hAnsi="Arial" w:cs="Arial"/>
          <w:sz w:val="20"/>
          <w:szCs w:val="20"/>
        </w:rPr>
        <w:t>ij</w:t>
      </w:r>
      <w:r w:rsidRPr="00E962D1">
        <w:rPr>
          <w:rFonts w:ascii="Arial" w:hAnsi="Arial" w:cs="Arial"/>
          <w:sz w:val="20"/>
          <w:szCs w:val="20"/>
        </w:rPr>
        <w:t>bosch, overgeplaatst naar de school in het dorp, e</w:t>
      </w:r>
      <w:r>
        <w:rPr>
          <w:rFonts w:ascii="Arial" w:hAnsi="Arial" w:cs="Arial"/>
          <w:sz w:val="20"/>
          <w:szCs w:val="20"/>
        </w:rPr>
        <w:t>n</w:t>
      </w:r>
      <w:r w:rsidRPr="00E962D1">
        <w:rPr>
          <w:rFonts w:ascii="Arial" w:hAnsi="Arial" w:cs="Arial"/>
          <w:sz w:val="20"/>
          <w:szCs w:val="20"/>
        </w:rPr>
        <w:t xml:space="preserve"> </w:t>
      </w:r>
      <w:r>
        <w:rPr>
          <w:rFonts w:ascii="Arial" w:hAnsi="Arial" w:cs="Arial"/>
          <w:sz w:val="20"/>
          <w:szCs w:val="20"/>
        </w:rPr>
        <w:t>met</w:t>
      </w:r>
      <w:r w:rsidRPr="00E962D1">
        <w:rPr>
          <w:rFonts w:ascii="Arial" w:hAnsi="Arial" w:cs="Arial"/>
          <w:sz w:val="20"/>
          <w:szCs w:val="20"/>
        </w:rPr>
        <w:t xml:space="preserve"> inga</w:t>
      </w:r>
      <w:r>
        <w:rPr>
          <w:rFonts w:ascii="Arial" w:hAnsi="Arial" w:cs="Arial"/>
          <w:sz w:val="20"/>
          <w:szCs w:val="20"/>
        </w:rPr>
        <w:t>n</w:t>
      </w:r>
      <w:r w:rsidRPr="00E962D1">
        <w:rPr>
          <w:rFonts w:ascii="Arial" w:hAnsi="Arial" w:cs="Arial"/>
          <w:sz w:val="20"/>
          <w:szCs w:val="20"/>
        </w:rPr>
        <w:t>g van gel</w:t>
      </w:r>
      <w:r>
        <w:rPr>
          <w:rFonts w:ascii="Arial" w:hAnsi="Arial" w:cs="Arial"/>
          <w:sz w:val="20"/>
          <w:szCs w:val="20"/>
        </w:rPr>
        <w:t>ij</w:t>
      </w:r>
      <w:r w:rsidRPr="00E962D1">
        <w:rPr>
          <w:rFonts w:ascii="Arial" w:hAnsi="Arial" w:cs="Arial"/>
          <w:sz w:val="20"/>
          <w:szCs w:val="20"/>
        </w:rPr>
        <w:t>ken datum, de onderw</w:t>
      </w:r>
      <w:r>
        <w:rPr>
          <w:rFonts w:ascii="Arial" w:hAnsi="Arial" w:cs="Arial"/>
          <w:sz w:val="20"/>
          <w:szCs w:val="20"/>
        </w:rPr>
        <w:t>ij</w:t>
      </w:r>
      <w:r w:rsidRPr="00E962D1">
        <w:rPr>
          <w:rFonts w:ascii="Arial" w:hAnsi="Arial" w:cs="Arial"/>
          <w:sz w:val="20"/>
          <w:szCs w:val="20"/>
        </w:rPr>
        <w:t>zer J. L. W. Bartels, tot nu toe werkzaam aan de school in het dorp, in gel</w:t>
      </w:r>
      <w:r>
        <w:rPr>
          <w:rFonts w:ascii="Arial" w:hAnsi="Arial" w:cs="Arial"/>
          <w:sz w:val="20"/>
          <w:szCs w:val="20"/>
        </w:rPr>
        <w:t>ij</w:t>
      </w:r>
      <w:r w:rsidRPr="00E962D1">
        <w:rPr>
          <w:rFonts w:ascii="Arial" w:hAnsi="Arial" w:cs="Arial"/>
          <w:sz w:val="20"/>
          <w:szCs w:val="20"/>
        </w:rPr>
        <w:t>ke betrekking naar die te W</w:t>
      </w:r>
      <w:r>
        <w:rPr>
          <w:rFonts w:ascii="Arial" w:hAnsi="Arial" w:cs="Arial"/>
          <w:sz w:val="20"/>
          <w:szCs w:val="20"/>
        </w:rPr>
        <w:t>ij</w:t>
      </w:r>
      <w:r w:rsidRPr="00E962D1">
        <w:rPr>
          <w:rFonts w:ascii="Arial" w:hAnsi="Arial" w:cs="Arial"/>
          <w:sz w:val="20"/>
          <w:szCs w:val="20"/>
        </w:rPr>
        <w:t>bosch.</w:t>
      </w:r>
    </w:p>
    <w:p w:rsidR="00FC5348" w:rsidRDefault="00FC5348" w:rsidP="00FC5348">
      <w:pPr>
        <w:shd w:val="clear" w:color="auto" w:fill="FFFFFF"/>
        <w:rPr>
          <w:rFonts w:ascii="Arial" w:hAnsi="Arial" w:cs="Arial"/>
          <w:b/>
          <w:sz w:val="20"/>
          <w:szCs w:val="20"/>
          <w:u w:val="single"/>
        </w:rPr>
      </w:pPr>
    </w:p>
    <w:p w:rsidR="00FC5348" w:rsidRDefault="00FC5348" w:rsidP="00FC5348">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05-11-1900</w:t>
      </w:r>
    </w:p>
    <w:p w:rsidR="00FC5348" w:rsidRDefault="00FC5348" w:rsidP="009478A3">
      <w:pPr>
        <w:rPr>
          <w:rFonts w:ascii="Arial" w:hAnsi="Arial" w:cs="Arial"/>
          <w:sz w:val="20"/>
          <w:szCs w:val="20"/>
        </w:rPr>
      </w:pPr>
    </w:p>
    <w:p w:rsidR="00E962D1" w:rsidRDefault="00FC5348" w:rsidP="009478A3">
      <w:pPr>
        <w:rPr>
          <w:rFonts w:ascii="Arial" w:hAnsi="Arial" w:cs="Arial"/>
          <w:sz w:val="20"/>
          <w:szCs w:val="20"/>
        </w:rPr>
      </w:pPr>
      <w:r w:rsidRPr="00FC5348">
        <w:rPr>
          <w:rFonts w:ascii="Arial" w:hAnsi="Arial" w:cs="Arial"/>
          <w:sz w:val="20"/>
          <w:szCs w:val="20"/>
        </w:rPr>
        <w:t>SCHIJNDEL, 2 Nov. Weldra zal een tweede exportslachterij in onze gemeente opgericht worden. De heer E. Van Rooij, vleeschhouwer alhier, heeft reeds de voorbereidende werkzaamheden doen aan</w:t>
      </w:r>
      <w:r>
        <w:rPr>
          <w:rFonts w:ascii="Arial" w:hAnsi="Arial" w:cs="Arial"/>
          <w:sz w:val="20"/>
          <w:szCs w:val="20"/>
        </w:rPr>
        <w:t>-</w:t>
      </w:r>
      <w:r w:rsidRPr="00FC5348">
        <w:rPr>
          <w:rFonts w:ascii="Arial" w:hAnsi="Arial" w:cs="Arial"/>
          <w:sz w:val="20"/>
          <w:szCs w:val="20"/>
        </w:rPr>
        <w:t>vangen en over eenige dagen zal de slachterij geopend worde</w:t>
      </w:r>
      <w:r>
        <w:rPr>
          <w:rFonts w:ascii="Arial" w:hAnsi="Arial" w:cs="Arial"/>
          <w:sz w:val="20"/>
          <w:szCs w:val="20"/>
        </w:rPr>
        <w:t>n</w:t>
      </w:r>
      <w:r w:rsidRPr="00FC5348">
        <w:rPr>
          <w:rFonts w:ascii="Arial" w:hAnsi="Arial" w:cs="Arial"/>
          <w:sz w:val="20"/>
          <w:szCs w:val="20"/>
        </w:rPr>
        <w:t>, vooral ten behoeve van Duitschland. De jonge krulstaarten of te wel „Lombokkers" zullen het dus</w:t>
      </w:r>
      <w:r>
        <w:rPr>
          <w:rFonts w:ascii="Arial" w:hAnsi="Arial" w:cs="Arial"/>
          <w:sz w:val="20"/>
          <w:szCs w:val="20"/>
        </w:rPr>
        <w:t xml:space="preserve"> zwaar te verantwoorden krijgen.</w:t>
      </w:r>
    </w:p>
    <w:p w:rsidR="00FC5348" w:rsidRDefault="00FC5348" w:rsidP="009478A3">
      <w:pPr>
        <w:rPr>
          <w:rFonts w:ascii="Arial" w:hAnsi="Arial" w:cs="Arial"/>
          <w:sz w:val="20"/>
          <w:szCs w:val="20"/>
        </w:rPr>
      </w:pPr>
    </w:p>
    <w:p w:rsidR="00426FCF" w:rsidRDefault="00426FCF" w:rsidP="009478A3">
      <w:pPr>
        <w:rPr>
          <w:rFonts w:ascii="Arial" w:hAnsi="Arial" w:cs="Arial"/>
          <w:sz w:val="20"/>
          <w:szCs w:val="20"/>
        </w:rPr>
      </w:pPr>
      <w:r w:rsidRPr="00426FCF">
        <w:rPr>
          <w:rFonts w:ascii="Arial" w:hAnsi="Arial" w:cs="Arial"/>
          <w:sz w:val="20"/>
          <w:szCs w:val="20"/>
        </w:rPr>
        <w:t xml:space="preserve">Uit </w:t>
      </w:r>
      <w:r>
        <w:rPr>
          <w:rStyle w:val="Nadruk"/>
          <w:rFonts w:ascii="Arial" w:hAnsi="Arial" w:cs="Arial"/>
          <w:i w:val="0"/>
          <w:sz w:val="20"/>
          <w:szCs w:val="20"/>
        </w:rPr>
        <w:t>Schij</w:t>
      </w:r>
      <w:r w:rsidRPr="00426FCF">
        <w:rPr>
          <w:rStyle w:val="Nadruk"/>
          <w:rFonts w:ascii="Arial" w:hAnsi="Arial" w:cs="Arial"/>
          <w:i w:val="0"/>
          <w:sz w:val="20"/>
          <w:szCs w:val="20"/>
        </w:rPr>
        <w:t>ndel</w:t>
      </w:r>
      <w:r w:rsidRPr="00426FCF">
        <w:rPr>
          <w:rFonts w:ascii="Arial" w:hAnsi="Arial" w:cs="Arial"/>
          <w:sz w:val="20"/>
          <w:szCs w:val="20"/>
        </w:rPr>
        <w:t xml:space="preserve"> wordt ons dd. 2 Nov. geseind : Nauwelijks is het aardappelrooien zoo goed a</w:t>
      </w:r>
      <w:r>
        <w:rPr>
          <w:rFonts w:ascii="Arial" w:hAnsi="Arial" w:cs="Arial"/>
          <w:sz w:val="20"/>
          <w:szCs w:val="20"/>
        </w:rPr>
        <w:t>l</w:t>
      </w:r>
      <w:r w:rsidRPr="00426FCF">
        <w:rPr>
          <w:rFonts w:ascii="Arial" w:hAnsi="Arial" w:cs="Arial"/>
          <w:sz w:val="20"/>
          <w:szCs w:val="20"/>
        </w:rPr>
        <w:t>s gedaan of het leveren dezer vruchten hoeft weer e</w:t>
      </w:r>
      <w:r>
        <w:rPr>
          <w:rFonts w:ascii="Arial" w:hAnsi="Arial" w:cs="Arial"/>
          <w:sz w:val="20"/>
          <w:szCs w:val="20"/>
        </w:rPr>
        <w:t>e</w:t>
      </w:r>
      <w:r w:rsidRPr="00426FCF">
        <w:rPr>
          <w:rFonts w:ascii="Arial" w:hAnsi="Arial" w:cs="Arial"/>
          <w:sz w:val="20"/>
          <w:szCs w:val="20"/>
        </w:rPr>
        <w:t>n aanva</w:t>
      </w:r>
      <w:r>
        <w:rPr>
          <w:rFonts w:ascii="Arial" w:hAnsi="Arial" w:cs="Arial"/>
          <w:sz w:val="20"/>
          <w:szCs w:val="20"/>
        </w:rPr>
        <w:t>ng</w:t>
      </w:r>
      <w:r w:rsidRPr="00426FCF">
        <w:rPr>
          <w:rFonts w:ascii="Arial" w:hAnsi="Arial" w:cs="Arial"/>
          <w:sz w:val="20"/>
          <w:szCs w:val="20"/>
        </w:rPr>
        <w:t xml:space="preserve"> genomen. Het beschot, dat verre de plaatse</w:t>
      </w:r>
      <w:r>
        <w:rPr>
          <w:rFonts w:ascii="Arial" w:hAnsi="Arial" w:cs="Arial"/>
          <w:sz w:val="20"/>
          <w:szCs w:val="20"/>
        </w:rPr>
        <w:t>lijke</w:t>
      </w:r>
      <w:r w:rsidRPr="00426FCF">
        <w:rPr>
          <w:rFonts w:ascii="Arial" w:hAnsi="Arial" w:cs="Arial"/>
          <w:sz w:val="20"/>
          <w:szCs w:val="20"/>
        </w:rPr>
        <w:t xml:space="preserve"> boeften overtreft, is naar gelang de kwaliteit verschillend in prijs. Hoort men op vele plaatsen niets dan klachten over de slechte aardappelen, hier ka</w:t>
      </w:r>
      <w:r>
        <w:rPr>
          <w:rFonts w:ascii="Arial" w:hAnsi="Arial" w:cs="Arial"/>
          <w:sz w:val="20"/>
          <w:szCs w:val="20"/>
        </w:rPr>
        <w:t>n</w:t>
      </w:r>
      <w:r w:rsidRPr="00426FCF">
        <w:rPr>
          <w:rFonts w:ascii="Arial" w:hAnsi="Arial" w:cs="Arial"/>
          <w:sz w:val="20"/>
          <w:szCs w:val="20"/>
        </w:rPr>
        <w:t xml:space="preserve"> men tevreden z</w:t>
      </w:r>
      <w:r>
        <w:rPr>
          <w:rFonts w:ascii="Arial" w:hAnsi="Arial" w:cs="Arial"/>
          <w:sz w:val="20"/>
          <w:szCs w:val="20"/>
        </w:rPr>
        <w:t>i</w:t>
      </w:r>
      <w:r w:rsidRPr="00426FCF">
        <w:rPr>
          <w:rFonts w:ascii="Arial" w:hAnsi="Arial" w:cs="Arial"/>
          <w:sz w:val="20"/>
          <w:szCs w:val="20"/>
        </w:rPr>
        <w:t>jn. De prijzen varieere</w:t>
      </w:r>
      <w:r>
        <w:rPr>
          <w:rFonts w:ascii="Arial" w:hAnsi="Arial" w:cs="Arial"/>
          <w:sz w:val="20"/>
          <w:szCs w:val="20"/>
        </w:rPr>
        <w:t>n</w:t>
      </w:r>
      <w:r w:rsidRPr="00426FCF">
        <w:rPr>
          <w:rFonts w:ascii="Arial" w:hAnsi="Arial" w:cs="Arial"/>
          <w:sz w:val="20"/>
          <w:szCs w:val="20"/>
        </w:rPr>
        <w:t xml:space="preserve"> van f 1,95 tot </w:t>
      </w:r>
    </w:p>
    <w:p w:rsidR="00426FCF" w:rsidRDefault="00426FCF" w:rsidP="009478A3">
      <w:pPr>
        <w:rPr>
          <w:rFonts w:ascii="Arial" w:hAnsi="Arial" w:cs="Arial"/>
          <w:sz w:val="20"/>
          <w:szCs w:val="20"/>
        </w:rPr>
      </w:pPr>
      <w:r w:rsidRPr="00426FCF">
        <w:rPr>
          <w:rFonts w:ascii="Arial" w:hAnsi="Arial" w:cs="Arial"/>
          <w:sz w:val="20"/>
          <w:szCs w:val="20"/>
        </w:rPr>
        <w:t xml:space="preserve"> f </w:t>
      </w:r>
      <w:r>
        <w:rPr>
          <w:rFonts w:ascii="Arial" w:hAnsi="Arial" w:cs="Arial"/>
          <w:sz w:val="20"/>
          <w:szCs w:val="20"/>
        </w:rPr>
        <w:t>2,50 per H. L.</w:t>
      </w:r>
    </w:p>
    <w:p w:rsidR="00426FCF" w:rsidRPr="00426FCF" w:rsidRDefault="00426FCF" w:rsidP="009478A3">
      <w:pPr>
        <w:rPr>
          <w:rFonts w:ascii="Arial" w:hAnsi="Arial" w:cs="Arial"/>
          <w:sz w:val="20"/>
          <w:szCs w:val="20"/>
        </w:rPr>
      </w:pPr>
    </w:p>
    <w:p w:rsidR="00D368D5" w:rsidRDefault="00D368D5" w:rsidP="00D368D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07-11-1900</w:t>
      </w:r>
    </w:p>
    <w:p w:rsidR="00D368D5" w:rsidRDefault="00D368D5" w:rsidP="009478A3">
      <w:pPr>
        <w:rPr>
          <w:rFonts w:ascii="Arial" w:hAnsi="Arial" w:cs="Arial"/>
          <w:sz w:val="20"/>
          <w:szCs w:val="20"/>
        </w:rPr>
      </w:pPr>
    </w:p>
    <w:p w:rsidR="00D368D5" w:rsidRDefault="00D368D5" w:rsidP="009478A3">
      <w:pPr>
        <w:rPr>
          <w:rFonts w:ascii="Arial" w:hAnsi="Arial" w:cs="Arial"/>
          <w:sz w:val="20"/>
          <w:szCs w:val="20"/>
        </w:rPr>
      </w:pPr>
      <w:r w:rsidRPr="00D368D5">
        <w:rPr>
          <w:rFonts w:ascii="Arial" w:hAnsi="Arial" w:cs="Arial"/>
          <w:sz w:val="20"/>
          <w:szCs w:val="20"/>
        </w:rPr>
        <w:t>SCHIJNDEL, 5 Nov. De onbezoldigde gemeente-veldwachter P. Helling alhier is benoemd tot onbe</w:t>
      </w:r>
      <w:r>
        <w:rPr>
          <w:rFonts w:ascii="Arial" w:hAnsi="Arial" w:cs="Arial"/>
          <w:sz w:val="20"/>
          <w:szCs w:val="20"/>
        </w:rPr>
        <w:t>-</w:t>
      </w:r>
      <w:r w:rsidRPr="00D368D5">
        <w:rPr>
          <w:rFonts w:ascii="Arial" w:hAnsi="Arial" w:cs="Arial"/>
          <w:sz w:val="20"/>
          <w:szCs w:val="20"/>
        </w:rPr>
        <w:t>zoldigd rijksveldwachter en tevens aangesteld tot jachtopziener van het private jachtveld des h</w:t>
      </w:r>
      <w:r>
        <w:rPr>
          <w:rFonts w:ascii="Arial" w:hAnsi="Arial" w:cs="Arial"/>
          <w:sz w:val="20"/>
          <w:szCs w:val="20"/>
        </w:rPr>
        <w:t>e</w:t>
      </w:r>
      <w:r w:rsidRPr="00D368D5">
        <w:rPr>
          <w:rFonts w:ascii="Arial" w:hAnsi="Arial" w:cs="Arial"/>
          <w:sz w:val="20"/>
          <w:szCs w:val="20"/>
        </w:rPr>
        <w:t xml:space="preserve">eren Dr. </w:t>
      </w:r>
      <w:r>
        <w:rPr>
          <w:rFonts w:ascii="Arial" w:hAnsi="Arial" w:cs="Arial"/>
          <w:sz w:val="20"/>
          <w:szCs w:val="20"/>
        </w:rPr>
        <w:t>R</w:t>
      </w:r>
      <w:r w:rsidRPr="00D368D5">
        <w:rPr>
          <w:rFonts w:ascii="Arial" w:hAnsi="Arial" w:cs="Arial"/>
          <w:sz w:val="20"/>
          <w:szCs w:val="20"/>
        </w:rPr>
        <w:t>aupp t</w:t>
      </w:r>
      <w:r>
        <w:rPr>
          <w:rFonts w:ascii="Arial" w:hAnsi="Arial" w:cs="Arial"/>
          <w:sz w:val="20"/>
          <w:szCs w:val="20"/>
        </w:rPr>
        <w:t>e</w:t>
      </w:r>
      <w:r w:rsidRPr="00D368D5">
        <w:rPr>
          <w:rFonts w:ascii="Arial" w:hAnsi="Arial" w:cs="Arial"/>
          <w:sz w:val="20"/>
          <w:szCs w:val="20"/>
        </w:rPr>
        <w:t xml:space="preserve"> </w:t>
      </w:r>
      <w:r>
        <w:rPr>
          <w:rFonts w:ascii="Arial" w:hAnsi="Arial" w:cs="Arial"/>
          <w:sz w:val="20"/>
          <w:szCs w:val="20"/>
        </w:rPr>
        <w:t>N</w:t>
      </w:r>
      <w:r w:rsidRPr="00D368D5">
        <w:rPr>
          <w:rFonts w:ascii="Arial" w:hAnsi="Arial" w:cs="Arial"/>
          <w:sz w:val="20"/>
          <w:szCs w:val="20"/>
        </w:rPr>
        <w:t xml:space="preserve">ienen. </w:t>
      </w:r>
    </w:p>
    <w:p w:rsidR="00D368D5" w:rsidRDefault="00D368D5" w:rsidP="009478A3">
      <w:pPr>
        <w:rPr>
          <w:rFonts w:ascii="Arial" w:hAnsi="Arial" w:cs="Arial"/>
          <w:sz w:val="20"/>
          <w:szCs w:val="20"/>
        </w:rPr>
      </w:pPr>
    </w:p>
    <w:p w:rsidR="00FC5348" w:rsidRPr="00D368D5" w:rsidRDefault="00D368D5" w:rsidP="009478A3">
      <w:pPr>
        <w:rPr>
          <w:rFonts w:ascii="Arial" w:eastAsia="Times New Roman" w:hAnsi="Arial" w:cs="Arial"/>
          <w:sz w:val="20"/>
          <w:szCs w:val="20"/>
          <w:lang w:eastAsia="nl-NL"/>
        </w:rPr>
      </w:pPr>
      <w:r w:rsidRPr="00D368D5">
        <w:rPr>
          <w:rFonts w:ascii="Arial" w:hAnsi="Arial" w:cs="Arial"/>
          <w:sz w:val="20"/>
          <w:szCs w:val="20"/>
        </w:rPr>
        <w:t xml:space="preserve">Door bemiddeling van den klompenmakersbond, wiens hoofdzetel te Tilburg gevestigd is, ontvingen hier verschillende klompenmakers, leden van gemelden bond, het </w:t>
      </w:r>
      <w:r>
        <w:rPr>
          <w:rFonts w:ascii="Arial" w:hAnsi="Arial" w:cs="Arial"/>
          <w:sz w:val="20"/>
          <w:szCs w:val="20"/>
        </w:rPr>
        <w:t>e</w:t>
      </w:r>
      <w:r w:rsidRPr="00D368D5">
        <w:rPr>
          <w:rFonts w:ascii="Arial" w:hAnsi="Arial" w:cs="Arial"/>
          <w:sz w:val="20"/>
          <w:szCs w:val="20"/>
        </w:rPr>
        <w:t>erste Russisch Espe</w:t>
      </w:r>
      <w:r>
        <w:rPr>
          <w:rFonts w:ascii="Arial" w:hAnsi="Arial" w:cs="Arial"/>
          <w:sz w:val="20"/>
          <w:szCs w:val="20"/>
        </w:rPr>
        <w:t>n</w:t>
      </w:r>
      <w:r w:rsidRPr="00D368D5">
        <w:rPr>
          <w:rFonts w:ascii="Arial" w:hAnsi="Arial" w:cs="Arial"/>
          <w:sz w:val="20"/>
          <w:szCs w:val="20"/>
        </w:rPr>
        <w:t>hout. Over de kwaliteit van dit hout is men algemeen goed tevreden: het snijdt goed, kleurt goed en is niet minder sterk dan het hout uit deze streken. Mochten eenmaal de vrachtprijzen nog wat dalen, dan zal de i</w:t>
      </w:r>
      <w:r>
        <w:rPr>
          <w:rFonts w:ascii="Arial" w:hAnsi="Arial" w:cs="Arial"/>
          <w:sz w:val="20"/>
          <w:szCs w:val="20"/>
        </w:rPr>
        <w:t>n</w:t>
      </w:r>
      <w:r w:rsidRPr="00D368D5">
        <w:rPr>
          <w:rFonts w:ascii="Arial" w:hAnsi="Arial" w:cs="Arial"/>
          <w:sz w:val="20"/>
          <w:szCs w:val="20"/>
        </w:rPr>
        <w:t>voer uit Rusland onze houtpr</w:t>
      </w:r>
      <w:r>
        <w:rPr>
          <w:rFonts w:ascii="Arial" w:hAnsi="Arial" w:cs="Arial"/>
          <w:sz w:val="20"/>
          <w:szCs w:val="20"/>
        </w:rPr>
        <w:t>ij</w:t>
      </w:r>
      <w:r w:rsidRPr="00D368D5">
        <w:rPr>
          <w:rFonts w:ascii="Arial" w:hAnsi="Arial" w:cs="Arial"/>
          <w:sz w:val="20"/>
          <w:szCs w:val="20"/>
        </w:rPr>
        <w:t>zen eene beduidende concurrentie aandoen,</w:t>
      </w:r>
    </w:p>
    <w:p w:rsidR="003C6B3F" w:rsidRDefault="003C6B3F" w:rsidP="00093442">
      <w:pPr>
        <w:shd w:val="clear" w:color="auto" w:fill="FFFFFF"/>
        <w:rPr>
          <w:rFonts w:ascii="Arial" w:eastAsia="Times New Roman" w:hAnsi="Arial" w:cs="Arial"/>
          <w:sz w:val="20"/>
          <w:szCs w:val="20"/>
          <w:lang w:eastAsia="nl-NL"/>
        </w:rPr>
      </w:pPr>
    </w:p>
    <w:p w:rsidR="00D02413" w:rsidRDefault="00D02413" w:rsidP="00D02413">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08-11-1900</w:t>
      </w:r>
    </w:p>
    <w:p w:rsidR="00D02413" w:rsidRDefault="00D02413" w:rsidP="00093442">
      <w:pPr>
        <w:shd w:val="clear" w:color="auto" w:fill="FFFFFF"/>
        <w:rPr>
          <w:rFonts w:ascii="Arial" w:eastAsia="Times New Roman" w:hAnsi="Arial" w:cs="Arial"/>
          <w:sz w:val="20"/>
          <w:szCs w:val="20"/>
          <w:lang w:eastAsia="nl-NL"/>
        </w:rPr>
      </w:pPr>
    </w:p>
    <w:p w:rsidR="00D02413" w:rsidRDefault="00D02413" w:rsidP="00D02413">
      <w:pPr>
        <w:shd w:val="clear" w:color="auto" w:fill="FFFFFF"/>
        <w:rPr>
          <w:rFonts w:ascii="Arial" w:hAnsi="Arial" w:cs="Arial"/>
          <w:sz w:val="20"/>
          <w:szCs w:val="20"/>
        </w:rPr>
      </w:pPr>
      <w:r>
        <w:rPr>
          <w:rFonts w:ascii="Arial" w:hAnsi="Arial" w:cs="Arial"/>
          <w:sz w:val="20"/>
          <w:szCs w:val="20"/>
        </w:rPr>
        <w:t>Arr. Regtbank te ´s Hertogenbosch.</w:t>
      </w:r>
    </w:p>
    <w:p w:rsidR="00D02413" w:rsidRDefault="00D02413" w:rsidP="00D02413">
      <w:pPr>
        <w:shd w:val="clear" w:color="auto" w:fill="FFFFFF"/>
        <w:rPr>
          <w:rFonts w:ascii="Arial" w:hAnsi="Arial" w:cs="Arial"/>
          <w:sz w:val="20"/>
          <w:szCs w:val="20"/>
        </w:rPr>
      </w:pPr>
      <w:r>
        <w:rPr>
          <w:rFonts w:ascii="Arial" w:hAnsi="Arial" w:cs="Arial"/>
          <w:sz w:val="20"/>
          <w:szCs w:val="20"/>
        </w:rPr>
        <w:t xml:space="preserve">Zitting van Dinsdag </w:t>
      </w:r>
      <w:r w:rsidR="002A02AA">
        <w:rPr>
          <w:rFonts w:ascii="Arial" w:hAnsi="Arial" w:cs="Arial"/>
          <w:sz w:val="20"/>
          <w:szCs w:val="20"/>
        </w:rPr>
        <w:t>6 November</w:t>
      </w:r>
      <w:r>
        <w:rPr>
          <w:rFonts w:ascii="Arial" w:hAnsi="Arial" w:cs="Arial"/>
          <w:sz w:val="20"/>
          <w:szCs w:val="20"/>
        </w:rPr>
        <w:t xml:space="preserve"> 1900.</w:t>
      </w:r>
    </w:p>
    <w:p w:rsidR="00D02413" w:rsidRPr="006F5273" w:rsidRDefault="00D02413" w:rsidP="00D02413">
      <w:pPr>
        <w:shd w:val="clear" w:color="auto" w:fill="FFFFFF"/>
        <w:rPr>
          <w:rFonts w:ascii="Arial" w:hAnsi="Arial" w:cs="Arial"/>
          <w:sz w:val="20"/>
          <w:szCs w:val="20"/>
        </w:rPr>
      </w:pPr>
      <w:r w:rsidRPr="00547BC8">
        <w:rPr>
          <w:rFonts w:ascii="Arial" w:hAnsi="Arial" w:cs="Arial"/>
          <w:sz w:val="20"/>
          <w:szCs w:val="20"/>
        </w:rPr>
        <w:t xml:space="preserve">Uitspraken in Zaken het </w:t>
      </w:r>
      <w:r w:rsidRPr="004F7534">
        <w:rPr>
          <w:rFonts w:ascii="Arial" w:hAnsi="Arial" w:cs="Arial"/>
          <w:sz w:val="20"/>
          <w:szCs w:val="20"/>
        </w:rPr>
        <w:t>O. M. tegen</w:t>
      </w:r>
      <w:r w:rsidRPr="005F59BB">
        <w:rPr>
          <w:rFonts w:ascii="Arial" w:hAnsi="Arial" w:cs="Arial"/>
          <w:sz w:val="20"/>
          <w:szCs w:val="20"/>
        </w:rPr>
        <w:t>:</w:t>
      </w:r>
      <w:r w:rsidR="006F5273" w:rsidRPr="006F5273">
        <w:t xml:space="preserve"> </w:t>
      </w:r>
      <w:r w:rsidR="006F5273" w:rsidRPr="006F5273">
        <w:rPr>
          <w:rFonts w:ascii="Arial" w:hAnsi="Arial" w:cs="Arial"/>
          <w:sz w:val="20"/>
          <w:szCs w:val="20"/>
        </w:rPr>
        <w:t xml:space="preserve">A. S. te </w:t>
      </w:r>
      <w:r w:rsidR="006F5273" w:rsidRPr="006F5273">
        <w:rPr>
          <w:rStyle w:val="Nadruk"/>
          <w:rFonts w:ascii="Arial" w:hAnsi="Arial" w:cs="Arial"/>
          <w:i w:val="0"/>
          <w:sz w:val="20"/>
          <w:szCs w:val="20"/>
        </w:rPr>
        <w:t>Schijndel</w:t>
      </w:r>
      <w:r w:rsidR="006F5273" w:rsidRPr="006F5273">
        <w:rPr>
          <w:rFonts w:ascii="Arial" w:hAnsi="Arial" w:cs="Arial"/>
          <w:sz w:val="20"/>
          <w:szCs w:val="20"/>
        </w:rPr>
        <w:t>, mish.,  f8 of 12 d.</w:t>
      </w:r>
    </w:p>
    <w:p w:rsidR="006F5273" w:rsidRDefault="006F5273" w:rsidP="00D02413">
      <w:pPr>
        <w:shd w:val="clear" w:color="auto" w:fill="FFFFFF"/>
        <w:rPr>
          <w:rFonts w:ascii="Arial" w:eastAsia="Times New Roman" w:hAnsi="Arial" w:cs="Arial"/>
          <w:sz w:val="20"/>
          <w:szCs w:val="20"/>
          <w:lang w:eastAsia="nl-NL"/>
        </w:rPr>
      </w:pPr>
    </w:p>
    <w:p w:rsidR="00B3431C" w:rsidRDefault="00B3431C" w:rsidP="00B3431C">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09-11-1900</w:t>
      </w:r>
    </w:p>
    <w:p w:rsidR="00B3431C" w:rsidRPr="00D578DE" w:rsidRDefault="00B3431C" w:rsidP="00093442">
      <w:pPr>
        <w:shd w:val="clear" w:color="auto" w:fill="FFFFFF"/>
        <w:rPr>
          <w:rFonts w:ascii="Arial" w:eastAsia="Times New Roman" w:hAnsi="Arial" w:cs="Arial"/>
          <w:sz w:val="20"/>
          <w:szCs w:val="20"/>
          <w:lang w:eastAsia="nl-NL"/>
        </w:rPr>
      </w:pPr>
    </w:p>
    <w:p w:rsidR="00FE7B9F" w:rsidRDefault="00B3431C" w:rsidP="00093442">
      <w:pPr>
        <w:shd w:val="clear" w:color="auto" w:fill="FFFFFF"/>
        <w:rPr>
          <w:rFonts w:ascii="Arial" w:hAnsi="Arial" w:cs="Arial"/>
          <w:sz w:val="20"/>
          <w:szCs w:val="20"/>
        </w:rPr>
      </w:pPr>
      <w:r w:rsidRPr="00B3431C">
        <w:rPr>
          <w:rFonts w:ascii="Arial" w:hAnsi="Arial" w:cs="Arial"/>
          <w:sz w:val="20"/>
          <w:szCs w:val="20"/>
        </w:rPr>
        <w:t xml:space="preserve">SCHIJNDEL, 6 Nov. De raad heeft besloten aan </w:t>
      </w:r>
      <w:r>
        <w:rPr>
          <w:rFonts w:ascii="Arial" w:hAnsi="Arial" w:cs="Arial"/>
          <w:sz w:val="20"/>
          <w:szCs w:val="20"/>
        </w:rPr>
        <w:t>h</w:t>
      </w:r>
      <w:r w:rsidRPr="00B3431C">
        <w:rPr>
          <w:rFonts w:ascii="Arial" w:hAnsi="Arial" w:cs="Arial"/>
          <w:sz w:val="20"/>
          <w:szCs w:val="20"/>
        </w:rPr>
        <w:t>et algemeen burgerlijk armbestuur voor het jaar 1901 uit de fondsen der burgerlijke gemeente eene subsidie van f 2400 toe te kennen.</w:t>
      </w:r>
    </w:p>
    <w:p w:rsidR="00B3431C" w:rsidRDefault="00B3431C" w:rsidP="00093442">
      <w:pPr>
        <w:shd w:val="clear" w:color="auto" w:fill="FFFFFF"/>
        <w:rPr>
          <w:rFonts w:ascii="Arial" w:hAnsi="Arial" w:cs="Arial"/>
          <w:sz w:val="20"/>
          <w:szCs w:val="20"/>
        </w:rPr>
      </w:pPr>
    </w:p>
    <w:p w:rsidR="00DF54A2" w:rsidRDefault="00DF54A2" w:rsidP="00DF54A2">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10-11-1900</w:t>
      </w:r>
    </w:p>
    <w:p w:rsidR="00DF54A2" w:rsidRDefault="00DF54A2" w:rsidP="00093442">
      <w:pPr>
        <w:shd w:val="clear" w:color="auto" w:fill="FFFFFF"/>
        <w:rPr>
          <w:rFonts w:ascii="Arial" w:hAnsi="Arial" w:cs="Arial"/>
          <w:sz w:val="20"/>
          <w:szCs w:val="20"/>
        </w:rPr>
      </w:pPr>
    </w:p>
    <w:p w:rsidR="00B3431C" w:rsidRDefault="00DF54A2" w:rsidP="00093442">
      <w:pPr>
        <w:shd w:val="clear" w:color="auto" w:fill="FFFFFF"/>
        <w:rPr>
          <w:rFonts w:ascii="Arial" w:hAnsi="Arial" w:cs="Arial"/>
          <w:sz w:val="20"/>
          <w:szCs w:val="20"/>
        </w:rPr>
      </w:pPr>
      <w:r w:rsidRPr="00DF54A2">
        <w:rPr>
          <w:rFonts w:ascii="Arial" w:hAnsi="Arial" w:cs="Arial"/>
          <w:sz w:val="20"/>
          <w:szCs w:val="20"/>
        </w:rPr>
        <w:t>SCHIJNDEL, 8 Nov. Onder de nuttige instellingen, die de christel</w:t>
      </w:r>
      <w:r>
        <w:rPr>
          <w:rFonts w:ascii="Arial" w:hAnsi="Arial" w:cs="Arial"/>
          <w:sz w:val="20"/>
          <w:szCs w:val="20"/>
        </w:rPr>
        <w:t>ij</w:t>
      </w:r>
      <w:r w:rsidRPr="00DF54A2">
        <w:rPr>
          <w:rFonts w:ascii="Arial" w:hAnsi="Arial" w:cs="Arial"/>
          <w:sz w:val="20"/>
          <w:szCs w:val="20"/>
        </w:rPr>
        <w:t>k</w:t>
      </w:r>
      <w:r>
        <w:rPr>
          <w:rFonts w:ascii="Arial" w:hAnsi="Arial" w:cs="Arial"/>
          <w:sz w:val="20"/>
          <w:szCs w:val="20"/>
        </w:rPr>
        <w:t>e</w:t>
      </w:r>
      <w:r w:rsidRPr="00DF54A2">
        <w:rPr>
          <w:rFonts w:ascii="Arial" w:hAnsi="Arial" w:cs="Arial"/>
          <w:sz w:val="20"/>
          <w:szCs w:val="20"/>
        </w:rPr>
        <w:t xml:space="preserve"> naastenliefde hier reeds lang in het leven riep, behoort eene sp</w:t>
      </w:r>
      <w:r>
        <w:rPr>
          <w:rFonts w:ascii="Arial" w:hAnsi="Arial" w:cs="Arial"/>
          <w:sz w:val="20"/>
          <w:szCs w:val="20"/>
        </w:rPr>
        <w:t>ij</w:t>
      </w:r>
      <w:r w:rsidRPr="00DF54A2">
        <w:rPr>
          <w:rFonts w:ascii="Arial" w:hAnsi="Arial" w:cs="Arial"/>
          <w:sz w:val="20"/>
          <w:szCs w:val="20"/>
        </w:rPr>
        <w:t>skokerij, waarin dagel</w:t>
      </w:r>
      <w:r>
        <w:rPr>
          <w:rFonts w:ascii="Arial" w:hAnsi="Arial" w:cs="Arial"/>
          <w:sz w:val="20"/>
          <w:szCs w:val="20"/>
        </w:rPr>
        <w:t>ij</w:t>
      </w:r>
      <w:r w:rsidRPr="00DF54A2">
        <w:rPr>
          <w:rFonts w:ascii="Arial" w:hAnsi="Arial" w:cs="Arial"/>
          <w:sz w:val="20"/>
          <w:szCs w:val="20"/>
        </w:rPr>
        <w:t>ks een groot aantal kinderen warm voedsel ontvangen. Een edele kindervriend, e</w:t>
      </w:r>
      <w:r>
        <w:rPr>
          <w:rFonts w:ascii="Arial" w:hAnsi="Arial" w:cs="Arial"/>
          <w:sz w:val="20"/>
          <w:szCs w:val="20"/>
        </w:rPr>
        <w:t>e</w:t>
      </w:r>
      <w:r w:rsidRPr="00DF54A2">
        <w:rPr>
          <w:rFonts w:ascii="Arial" w:hAnsi="Arial" w:cs="Arial"/>
          <w:sz w:val="20"/>
          <w:szCs w:val="20"/>
        </w:rPr>
        <w:t>n onbekend weldoener, stelde dezer dagen het Bestuur der sp</w:t>
      </w:r>
      <w:r>
        <w:rPr>
          <w:rFonts w:ascii="Arial" w:hAnsi="Arial" w:cs="Arial"/>
          <w:sz w:val="20"/>
          <w:szCs w:val="20"/>
        </w:rPr>
        <w:t>ij</w:t>
      </w:r>
      <w:r w:rsidRPr="00DF54A2">
        <w:rPr>
          <w:rFonts w:ascii="Arial" w:hAnsi="Arial" w:cs="Arial"/>
          <w:sz w:val="20"/>
          <w:szCs w:val="20"/>
        </w:rPr>
        <w:t>skoker</w:t>
      </w:r>
      <w:r>
        <w:rPr>
          <w:rFonts w:ascii="Arial" w:hAnsi="Arial" w:cs="Arial"/>
          <w:sz w:val="20"/>
          <w:szCs w:val="20"/>
        </w:rPr>
        <w:t>ij</w:t>
      </w:r>
      <w:r w:rsidRPr="00DF54A2">
        <w:rPr>
          <w:rFonts w:ascii="Arial" w:hAnsi="Arial" w:cs="Arial"/>
          <w:sz w:val="20"/>
          <w:szCs w:val="20"/>
        </w:rPr>
        <w:t xml:space="preserve"> in staat een zeer zwaar vet varken aan te koopen ten bate dezer nuttige inrichting. Uit naa</w:t>
      </w:r>
      <w:r>
        <w:rPr>
          <w:rFonts w:ascii="Arial" w:hAnsi="Arial" w:cs="Arial"/>
          <w:sz w:val="20"/>
          <w:szCs w:val="20"/>
        </w:rPr>
        <w:t>m</w:t>
      </w:r>
      <w:r w:rsidRPr="00DF54A2">
        <w:rPr>
          <w:rFonts w:ascii="Arial" w:hAnsi="Arial" w:cs="Arial"/>
          <w:sz w:val="20"/>
          <w:szCs w:val="20"/>
        </w:rPr>
        <w:t xml:space="preserve"> der arme kleinen danken w</w:t>
      </w:r>
      <w:r>
        <w:rPr>
          <w:rFonts w:ascii="Arial" w:hAnsi="Arial" w:cs="Arial"/>
          <w:sz w:val="20"/>
          <w:szCs w:val="20"/>
        </w:rPr>
        <w:t>ij</w:t>
      </w:r>
      <w:r w:rsidRPr="00DF54A2">
        <w:rPr>
          <w:rFonts w:ascii="Arial" w:hAnsi="Arial" w:cs="Arial"/>
          <w:sz w:val="20"/>
          <w:szCs w:val="20"/>
        </w:rPr>
        <w:t xml:space="preserve"> den m</w:t>
      </w:r>
      <w:r>
        <w:rPr>
          <w:rFonts w:ascii="Arial" w:hAnsi="Arial" w:cs="Arial"/>
          <w:sz w:val="20"/>
          <w:szCs w:val="20"/>
        </w:rPr>
        <w:t>i</w:t>
      </w:r>
      <w:r w:rsidRPr="00DF54A2">
        <w:rPr>
          <w:rFonts w:ascii="Arial" w:hAnsi="Arial" w:cs="Arial"/>
          <w:sz w:val="20"/>
          <w:szCs w:val="20"/>
        </w:rPr>
        <w:t>lden gever.</w:t>
      </w:r>
    </w:p>
    <w:p w:rsidR="00DF54A2" w:rsidRDefault="00DF54A2" w:rsidP="00093442">
      <w:pPr>
        <w:shd w:val="clear" w:color="auto" w:fill="FFFFFF"/>
        <w:rPr>
          <w:rFonts w:ascii="Arial" w:hAnsi="Arial" w:cs="Arial"/>
          <w:sz w:val="20"/>
          <w:szCs w:val="20"/>
        </w:rPr>
      </w:pPr>
    </w:p>
    <w:p w:rsidR="00F300B9" w:rsidRDefault="00F300B9" w:rsidP="00F300B9">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12-11-1900</w:t>
      </w:r>
    </w:p>
    <w:p w:rsidR="00F300B9" w:rsidRDefault="00F300B9" w:rsidP="00093442">
      <w:pPr>
        <w:shd w:val="clear" w:color="auto" w:fill="FFFFFF"/>
        <w:rPr>
          <w:rFonts w:ascii="Arial" w:hAnsi="Arial" w:cs="Arial"/>
          <w:sz w:val="20"/>
          <w:szCs w:val="20"/>
        </w:rPr>
      </w:pPr>
    </w:p>
    <w:p w:rsidR="00F300B9" w:rsidRDefault="00F300B9" w:rsidP="00093442">
      <w:pPr>
        <w:shd w:val="clear" w:color="auto" w:fill="FFFFFF"/>
        <w:rPr>
          <w:rFonts w:ascii="Arial" w:hAnsi="Arial" w:cs="Arial"/>
          <w:sz w:val="20"/>
          <w:szCs w:val="20"/>
        </w:rPr>
      </w:pPr>
      <w:r w:rsidRPr="00F300B9">
        <w:rPr>
          <w:rFonts w:ascii="Arial" w:hAnsi="Arial" w:cs="Arial"/>
          <w:sz w:val="20"/>
          <w:szCs w:val="20"/>
        </w:rPr>
        <w:t>SCHIJNDEL, 9 Nov. Bij de ingezetenen circuleert thans een adres aan den gemeenteraad waarin deze beleefd doch dringend verzocht wordt de noodige s</w:t>
      </w:r>
      <w:r>
        <w:rPr>
          <w:rFonts w:ascii="Arial" w:hAnsi="Arial" w:cs="Arial"/>
          <w:sz w:val="20"/>
          <w:szCs w:val="20"/>
        </w:rPr>
        <w:t>t</w:t>
      </w:r>
      <w:r w:rsidRPr="00F300B9">
        <w:rPr>
          <w:rFonts w:ascii="Arial" w:hAnsi="Arial" w:cs="Arial"/>
          <w:sz w:val="20"/>
          <w:szCs w:val="20"/>
        </w:rPr>
        <w:t>appen te doen om tele</w:t>
      </w:r>
      <w:r>
        <w:rPr>
          <w:rFonts w:ascii="Arial" w:hAnsi="Arial" w:cs="Arial"/>
          <w:sz w:val="20"/>
          <w:szCs w:val="20"/>
        </w:rPr>
        <w:t>f</w:t>
      </w:r>
      <w:r w:rsidRPr="00F300B9">
        <w:rPr>
          <w:rFonts w:ascii="Arial" w:hAnsi="Arial" w:cs="Arial"/>
          <w:sz w:val="20"/>
          <w:szCs w:val="20"/>
        </w:rPr>
        <w:t>oni</w:t>
      </w:r>
      <w:r>
        <w:rPr>
          <w:rFonts w:ascii="Arial" w:hAnsi="Arial" w:cs="Arial"/>
          <w:sz w:val="20"/>
          <w:szCs w:val="20"/>
        </w:rPr>
        <w:t>s</w:t>
      </w:r>
      <w:r w:rsidRPr="00F300B9">
        <w:rPr>
          <w:rFonts w:ascii="Arial" w:hAnsi="Arial" w:cs="Arial"/>
          <w:sz w:val="20"/>
          <w:szCs w:val="20"/>
        </w:rPr>
        <w:t>che aansluiting te verkrijgen met het rykstelegraa</w:t>
      </w:r>
      <w:r>
        <w:rPr>
          <w:rFonts w:ascii="Arial" w:hAnsi="Arial" w:cs="Arial"/>
          <w:sz w:val="20"/>
          <w:szCs w:val="20"/>
        </w:rPr>
        <w:t>f</w:t>
      </w:r>
      <w:r w:rsidRPr="00F300B9">
        <w:rPr>
          <w:rFonts w:ascii="Arial" w:hAnsi="Arial" w:cs="Arial"/>
          <w:sz w:val="20"/>
          <w:szCs w:val="20"/>
        </w:rPr>
        <w:t>kantoor te 's Bosch. Tot heden ontvangen belanghebbende telegram</w:t>
      </w:r>
      <w:r>
        <w:rPr>
          <w:rFonts w:ascii="Arial" w:hAnsi="Arial" w:cs="Arial"/>
          <w:sz w:val="20"/>
          <w:szCs w:val="20"/>
        </w:rPr>
        <w:t>-</w:t>
      </w:r>
      <w:r w:rsidRPr="00F300B9">
        <w:rPr>
          <w:rFonts w:ascii="Arial" w:hAnsi="Arial" w:cs="Arial"/>
          <w:sz w:val="20"/>
          <w:szCs w:val="20"/>
        </w:rPr>
        <w:t>men door bemiddeling van den N. B. D. Spoorweg, doch daar gee</w:t>
      </w:r>
      <w:r>
        <w:rPr>
          <w:rFonts w:ascii="Arial" w:hAnsi="Arial" w:cs="Arial"/>
          <w:sz w:val="20"/>
          <w:szCs w:val="20"/>
        </w:rPr>
        <w:t>n</w:t>
      </w:r>
      <w:r w:rsidRPr="00F300B9">
        <w:rPr>
          <w:rFonts w:ascii="Arial" w:hAnsi="Arial" w:cs="Arial"/>
          <w:sz w:val="20"/>
          <w:szCs w:val="20"/>
        </w:rPr>
        <w:t xml:space="preserve"> vaste bode is aangesteld, laat de tijdige bezorging vaak te wenschen ov</w:t>
      </w:r>
      <w:r>
        <w:rPr>
          <w:rFonts w:ascii="Arial" w:hAnsi="Arial" w:cs="Arial"/>
          <w:sz w:val="20"/>
          <w:szCs w:val="20"/>
        </w:rPr>
        <w:t>e</w:t>
      </w:r>
      <w:r w:rsidRPr="00F300B9">
        <w:rPr>
          <w:rFonts w:ascii="Arial" w:hAnsi="Arial" w:cs="Arial"/>
          <w:sz w:val="20"/>
          <w:szCs w:val="20"/>
        </w:rPr>
        <w:t>r, a</w:t>
      </w:r>
      <w:r>
        <w:rPr>
          <w:rFonts w:ascii="Arial" w:hAnsi="Arial" w:cs="Arial"/>
          <w:sz w:val="20"/>
          <w:szCs w:val="20"/>
        </w:rPr>
        <w:t>fg</w:t>
      </w:r>
      <w:r w:rsidRPr="00F300B9">
        <w:rPr>
          <w:rFonts w:ascii="Arial" w:hAnsi="Arial" w:cs="Arial"/>
          <w:sz w:val="20"/>
          <w:szCs w:val="20"/>
        </w:rPr>
        <w:t>ezien nog van het kostbare, dat o</w:t>
      </w:r>
      <w:r>
        <w:rPr>
          <w:rFonts w:ascii="Arial" w:hAnsi="Arial" w:cs="Arial"/>
          <w:sz w:val="20"/>
          <w:szCs w:val="20"/>
        </w:rPr>
        <w:t>n</w:t>
      </w:r>
      <w:r w:rsidRPr="00F300B9">
        <w:rPr>
          <w:rFonts w:ascii="Arial" w:hAnsi="Arial" w:cs="Arial"/>
          <w:sz w:val="20"/>
          <w:szCs w:val="20"/>
        </w:rPr>
        <w:t>af</w:t>
      </w:r>
      <w:r>
        <w:rPr>
          <w:rFonts w:ascii="Arial" w:hAnsi="Arial" w:cs="Arial"/>
          <w:sz w:val="20"/>
          <w:szCs w:val="20"/>
        </w:rPr>
        <w:t>scheidelijk</w:t>
      </w:r>
      <w:r w:rsidRPr="00F300B9">
        <w:rPr>
          <w:rFonts w:ascii="Arial" w:hAnsi="Arial" w:cs="Arial"/>
          <w:sz w:val="20"/>
          <w:szCs w:val="20"/>
        </w:rPr>
        <w:t xml:space="preserve"> hieraan verbonden is. B</w:t>
      </w:r>
      <w:r>
        <w:rPr>
          <w:rFonts w:ascii="Arial" w:hAnsi="Arial" w:cs="Arial"/>
          <w:sz w:val="20"/>
          <w:szCs w:val="20"/>
        </w:rPr>
        <w:t>ij</w:t>
      </w:r>
      <w:r w:rsidRPr="00F300B9">
        <w:rPr>
          <w:rFonts w:ascii="Arial" w:hAnsi="Arial" w:cs="Arial"/>
          <w:sz w:val="20"/>
          <w:szCs w:val="20"/>
        </w:rPr>
        <w:t xml:space="preserve"> het verzenden van draadberichten stuit men vaak op nog grootere bezwaren. Daar</w:t>
      </w:r>
      <w:r>
        <w:rPr>
          <w:rFonts w:ascii="Arial" w:hAnsi="Arial" w:cs="Arial"/>
          <w:sz w:val="20"/>
          <w:szCs w:val="20"/>
        </w:rPr>
        <w:t>-</w:t>
      </w:r>
      <w:r w:rsidRPr="00F300B9">
        <w:rPr>
          <w:rFonts w:ascii="Arial" w:hAnsi="Arial" w:cs="Arial"/>
          <w:sz w:val="20"/>
          <w:szCs w:val="20"/>
        </w:rPr>
        <w:t xml:space="preserve">om hopen wij, dat de regeering een gunstig oor leene aan al deze bezwaren en spoedig de gewenschte medewerking verleene. </w:t>
      </w:r>
    </w:p>
    <w:p w:rsidR="00F300B9" w:rsidRDefault="00F300B9" w:rsidP="00093442">
      <w:pPr>
        <w:shd w:val="clear" w:color="auto" w:fill="FFFFFF"/>
        <w:rPr>
          <w:rFonts w:ascii="Arial" w:hAnsi="Arial" w:cs="Arial"/>
          <w:sz w:val="20"/>
          <w:szCs w:val="20"/>
        </w:rPr>
      </w:pPr>
    </w:p>
    <w:p w:rsidR="00DF54A2" w:rsidRDefault="00F300B9" w:rsidP="00093442">
      <w:pPr>
        <w:shd w:val="clear" w:color="auto" w:fill="FFFFFF"/>
        <w:rPr>
          <w:rFonts w:ascii="Arial" w:hAnsi="Arial" w:cs="Arial"/>
          <w:sz w:val="20"/>
          <w:szCs w:val="20"/>
        </w:rPr>
      </w:pPr>
      <w:r w:rsidRPr="00F300B9">
        <w:rPr>
          <w:rFonts w:ascii="Arial" w:hAnsi="Arial" w:cs="Arial"/>
          <w:sz w:val="20"/>
          <w:szCs w:val="20"/>
        </w:rPr>
        <w:t>Dinsdag zal onze gunstig b</w:t>
      </w:r>
      <w:r>
        <w:rPr>
          <w:rFonts w:ascii="Arial" w:hAnsi="Arial" w:cs="Arial"/>
          <w:sz w:val="20"/>
          <w:szCs w:val="20"/>
        </w:rPr>
        <w:t>e</w:t>
      </w:r>
      <w:r w:rsidRPr="00F300B9">
        <w:rPr>
          <w:rFonts w:ascii="Arial" w:hAnsi="Arial" w:cs="Arial"/>
          <w:sz w:val="20"/>
          <w:szCs w:val="20"/>
        </w:rPr>
        <w:t>kende harmonie „Cecilia" haar eerste wi</w:t>
      </w:r>
      <w:r>
        <w:rPr>
          <w:rFonts w:ascii="Arial" w:hAnsi="Arial" w:cs="Arial"/>
          <w:sz w:val="20"/>
          <w:szCs w:val="20"/>
        </w:rPr>
        <w:t>n</w:t>
      </w:r>
      <w:r w:rsidRPr="00F300B9">
        <w:rPr>
          <w:rFonts w:ascii="Arial" w:hAnsi="Arial" w:cs="Arial"/>
          <w:sz w:val="20"/>
          <w:szCs w:val="20"/>
        </w:rPr>
        <w:t>t</w:t>
      </w:r>
      <w:r>
        <w:rPr>
          <w:rFonts w:ascii="Arial" w:hAnsi="Arial" w:cs="Arial"/>
          <w:sz w:val="20"/>
          <w:szCs w:val="20"/>
        </w:rPr>
        <w:t>e</w:t>
      </w:r>
      <w:r w:rsidRPr="00F300B9">
        <w:rPr>
          <w:rFonts w:ascii="Arial" w:hAnsi="Arial" w:cs="Arial"/>
          <w:sz w:val="20"/>
          <w:szCs w:val="20"/>
        </w:rPr>
        <w:t>rcon</w:t>
      </w:r>
      <w:r>
        <w:rPr>
          <w:rFonts w:ascii="Arial" w:hAnsi="Arial" w:cs="Arial"/>
          <w:sz w:val="20"/>
          <w:szCs w:val="20"/>
        </w:rPr>
        <w:t>c</w:t>
      </w:r>
      <w:r w:rsidRPr="00F300B9">
        <w:rPr>
          <w:rFonts w:ascii="Arial" w:hAnsi="Arial" w:cs="Arial"/>
          <w:sz w:val="20"/>
          <w:szCs w:val="20"/>
        </w:rPr>
        <w:t>ert geven onder leiding van den heer Krever uit Tilburg in de groote zaal van den heer Knicknie. De medewerking van een paar heeren uit Tilburg is verzekerd, zoodat den honorairen leden zeker een genotvolle avond wacht.</w:t>
      </w:r>
    </w:p>
    <w:p w:rsidR="00F300B9" w:rsidRDefault="00F300B9" w:rsidP="00093442">
      <w:pPr>
        <w:shd w:val="clear" w:color="auto" w:fill="FFFFFF"/>
        <w:rPr>
          <w:rFonts w:ascii="Arial" w:hAnsi="Arial" w:cs="Arial"/>
          <w:sz w:val="20"/>
          <w:szCs w:val="20"/>
        </w:rPr>
      </w:pPr>
    </w:p>
    <w:p w:rsidR="00B654F3" w:rsidRDefault="00B654F3" w:rsidP="00093442">
      <w:pPr>
        <w:shd w:val="clear" w:color="auto" w:fill="FFFFFF"/>
        <w:rPr>
          <w:rFonts w:ascii="Arial" w:hAnsi="Arial" w:cs="Arial"/>
          <w:sz w:val="20"/>
          <w:szCs w:val="20"/>
        </w:rPr>
      </w:pPr>
      <w:r w:rsidRPr="00B654F3">
        <w:rPr>
          <w:rFonts w:ascii="Arial" w:hAnsi="Arial" w:cs="Arial"/>
          <w:sz w:val="20"/>
          <w:szCs w:val="20"/>
        </w:rPr>
        <w:t xml:space="preserve">Uit </w:t>
      </w:r>
      <w:r>
        <w:rPr>
          <w:rStyle w:val="Nadruk"/>
          <w:rFonts w:ascii="Arial" w:hAnsi="Arial" w:cs="Arial"/>
          <w:i w:val="0"/>
          <w:sz w:val="20"/>
          <w:szCs w:val="20"/>
        </w:rPr>
        <w:t>Schij</w:t>
      </w:r>
      <w:r w:rsidRPr="00B654F3">
        <w:rPr>
          <w:rStyle w:val="Nadruk"/>
          <w:rFonts w:ascii="Arial" w:hAnsi="Arial" w:cs="Arial"/>
          <w:i w:val="0"/>
          <w:sz w:val="20"/>
          <w:szCs w:val="20"/>
        </w:rPr>
        <w:t>ndel</w:t>
      </w:r>
      <w:r w:rsidRPr="00B654F3">
        <w:rPr>
          <w:rFonts w:ascii="Arial" w:hAnsi="Arial" w:cs="Arial"/>
          <w:i/>
          <w:sz w:val="20"/>
          <w:szCs w:val="20"/>
        </w:rPr>
        <w:t xml:space="preserve"> </w:t>
      </w:r>
      <w:r w:rsidRPr="00B654F3">
        <w:rPr>
          <w:rFonts w:ascii="Arial" w:hAnsi="Arial" w:cs="Arial"/>
          <w:sz w:val="20"/>
          <w:szCs w:val="20"/>
        </w:rPr>
        <w:t xml:space="preserve">wordt ons dd. 8 Nov. geschreven: De uitkomsten </w:t>
      </w:r>
      <w:r>
        <w:rPr>
          <w:rFonts w:ascii="Arial" w:hAnsi="Arial" w:cs="Arial"/>
          <w:sz w:val="20"/>
          <w:szCs w:val="20"/>
        </w:rPr>
        <w:t xml:space="preserve">van het proefveld van den heer </w:t>
      </w:r>
    </w:p>
    <w:p w:rsidR="00B654F3" w:rsidRDefault="00B654F3" w:rsidP="00093442">
      <w:pPr>
        <w:shd w:val="clear" w:color="auto" w:fill="FFFFFF"/>
        <w:rPr>
          <w:rFonts w:ascii="Arial" w:hAnsi="Arial" w:cs="Arial"/>
          <w:sz w:val="20"/>
          <w:szCs w:val="20"/>
        </w:rPr>
      </w:pPr>
      <w:r>
        <w:rPr>
          <w:rFonts w:ascii="Arial" w:hAnsi="Arial" w:cs="Arial"/>
          <w:sz w:val="20"/>
          <w:szCs w:val="20"/>
        </w:rPr>
        <w:t>J</w:t>
      </w:r>
      <w:r w:rsidRPr="00B654F3">
        <w:rPr>
          <w:rFonts w:ascii="Arial" w:hAnsi="Arial" w:cs="Arial"/>
          <w:sz w:val="20"/>
          <w:szCs w:val="20"/>
        </w:rPr>
        <w:t>. Geerts z</w:t>
      </w:r>
      <w:r>
        <w:rPr>
          <w:rFonts w:ascii="Arial" w:hAnsi="Arial" w:cs="Arial"/>
          <w:sz w:val="20"/>
          <w:szCs w:val="20"/>
        </w:rPr>
        <w:t>ij</w:t>
      </w:r>
      <w:r w:rsidRPr="00B654F3">
        <w:rPr>
          <w:rFonts w:ascii="Arial" w:hAnsi="Arial" w:cs="Arial"/>
          <w:sz w:val="20"/>
          <w:szCs w:val="20"/>
        </w:rPr>
        <w:t>n reeds bekend. Nadat drie verschillende haversoorten z</w:t>
      </w:r>
      <w:r>
        <w:rPr>
          <w:rFonts w:ascii="Arial" w:hAnsi="Arial" w:cs="Arial"/>
          <w:sz w:val="20"/>
          <w:szCs w:val="20"/>
        </w:rPr>
        <w:t>ij</w:t>
      </w:r>
      <w:r w:rsidRPr="00B654F3">
        <w:rPr>
          <w:rFonts w:ascii="Arial" w:hAnsi="Arial" w:cs="Arial"/>
          <w:sz w:val="20"/>
          <w:szCs w:val="20"/>
        </w:rPr>
        <w:t>n gedorscht e</w:t>
      </w:r>
      <w:r>
        <w:rPr>
          <w:rFonts w:ascii="Arial" w:hAnsi="Arial" w:cs="Arial"/>
          <w:sz w:val="20"/>
          <w:szCs w:val="20"/>
        </w:rPr>
        <w:t>n</w:t>
      </w:r>
      <w:r w:rsidRPr="00B654F3">
        <w:rPr>
          <w:rFonts w:ascii="Arial" w:hAnsi="Arial" w:cs="Arial"/>
          <w:sz w:val="20"/>
          <w:szCs w:val="20"/>
        </w:rPr>
        <w:t xml:space="preserve"> gezuiverd, blijkt dat de „Prob</w:t>
      </w:r>
      <w:r>
        <w:rPr>
          <w:rFonts w:ascii="Arial" w:hAnsi="Arial" w:cs="Arial"/>
          <w:sz w:val="20"/>
          <w:szCs w:val="20"/>
        </w:rPr>
        <w:t>s</w:t>
      </w:r>
      <w:r w:rsidRPr="00B654F3">
        <w:rPr>
          <w:rFonts w:ascii="Arial" w:hAnsi="Arial" w:cs="Arial"/>
          <w:sz w:val="20"/>
          <w:szCs w:val="20"/>
        </w:rPr>
        <w:t>teier" de zwaarste is; vervolgens de inla</w:t>
      </w:r>
      <w:r>
        <w:rPr>
          <w:rFonts w:ascii="Arial" w:hAnsi="Arial" w:cs="Arial"/>
          <w:sz w:val="20"/>
          <w:szCs w:val="20"/>
        </w:rPr>
        <w:t>n</w:t>
      </w:r>
      <w:r w:rsidRPr="00B654F3">
        <w:rPr>
          <w:rFonts w:ascii="Arial" w:hAnsi="Arial" w:cs="Arial"/>
          <w:sz w:val="20"/>
          <w:szCs w:val="20"/>
        </w:rPr>
        <w:t>dsche haver e</w:t>
      </w:r>
      <w:r>
        <w:rPr>
          <w:rFonts w:ascii="Arial" w:hAnsi="Arial" w:cs="Arial"/>
          <w:sz w:val="20"/>
          <w:szCs w:val="20"/>
        </w:rPr>
        <w:t>n eindelijk de „Reuzentros".</w:t>
      </w:r>
    </w:p>
    <w:p w:rsidR="00B654F3" w:rsidRPr="00B654F3" w:rsidRDefault="00B654F3" w:rsidP="00093442">
      <w:pPr>
        <w:shd w:val="clear" w:color="auto" w:fill="FFFFFF"/>
        <w:rPr>
          <w:rFonts w:ascii="Arial" w:hAnsi="Arial" w:cs="Arial"/>
          <w:sz w:val="20"/>
          <w:szCs w:val="20"/>
        </w:rPr>
      </w:pPr>
    </w:p>
    <w:p w:rsidR="00335991" w:rsidRDefault="00335991" w:rsidP="00335991">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14-11-1900</w:t>
      </w:r>
    </w:p>
    <w:p w:rsidR="00335991" w:rsidRDefault="00335991" w:rsidP="00093442">
      <w:pPr>
        <w:shd w:val="clear" w:color="auto" w:fill="FFFFFF"/>
        <w:rPr>
          <w:rFonts w:ascii="Arial" w:hAnsi="Arial" w:cs="Arial"/>
          <w:sz w:val="20"/>
          <w:szCs w:val="20"/>
        </w:rPr>
      </w:pPr>
    </w:p>
    <w:p w:rsidR="00335991" w:rsidRDefault="00335991" w:rsidP="00093442">
      <w:pPr>
        <w:shd w:val="clear" w:color="auto" w:fill="FFFFFF"/>
        <w:rPr>
          <w:rFonts w:ascii="Arial" w:hAnsi="Arial" w:cs="Arial"/>
          <w:sz w:val="20"/>
          <w:szCs w:val="20"/>
        </w:rPr>
      </w:pPr>
      <w:r w:rsidRPr="00335991">
        <w:rPr>
          <w:rFonts w:ascii="Arial" w:hAnsi="Arial" w:cs="Arial"/>
          <w:sz w:val="20"/>
          <w:szCs w:val="20"/>
        </w:rPr>
        <w:t>SCHIJNDEL, 12 Nov. Heden-middag derailleerde de locomotief van den tram, die om 2 uur van hier naar 's-Bosch vertrekt. Stoker en conducteur werden licht gekwetst. D</w:t>
      </w:r>
      <w:r>
        <w:rPr>
          <w:rFonts w:ascii="Arial" w:hAnsi="Arial" w:cs="Arial"/>
          <w:sz w:val="20"/>
          <w:szCs w:val="20"/>
        </w:rPr>
        <w:t>e</w:t>
      </w:r>
      <w:r w:rsidRPr="00335991">
        <w:rPr>
          <w:rFonts w:ascii="Arial" w:hAnsi="Arial" w:cs="Arial"/>
          <w:sz w:val="20"/>
          <w:szCs w:val="20"/>
        </w:rPr>
        <w:t xml:space="preserve"> bekomen wonden spoedig door Dr. Koo</w:t>
      </w:r>
      <w:r>
        <w:rPr>
          <w:rFonts w:ascii="Arial" w:hAnsi="Arial" w:cs="Arial"/>
          <w:sz w:val="20"/>
          <w:szCs w:val="20"/>
        </w:rPr>
        <w:t>l</w:t>
      </w:r>
      <w:r w:rsidRPr="00335991">
        <w:rPr>
          <w:rFonts w:ascii="Arial" w:hAnsi="Arial" w:cs="Arial"/>
          <w:sz w:val="20"/>
          <w:szCs w:val="20"/>
        </w:rPr>
        <w:t>en verbonden. De reizigers kwamen met den schrik vr</w:t>
      </w:r>
      <w:r>
        <w:rPr>
          <w:rFonts w:ascii="Arial" w:hAnsi="Arial" w:cs="Arial"/>
          <w:sz w:val="20"/>
          <w:szCs w:val="20"/>
        </w:rPr>
        <w:t>ij</w:t>
      </w:r>
      <w:r w:rsidRPr="00335991">
        <w:rPr>
          <w:rFonts w:ascii="Arial" w:hAnsi="Arial" w:cs="Arial"/>
          <w:sz w:val="20"/>
          <w:szCs w:val="20"/>
        </w:rPr>
        <w:t>. Het ongeluk had plaats op een punt, waar de l</w:t>
      </w:r>
      <w:r>
        <w:rPr>
          <w:rFonts w:ascii="Arial" w:hAnsi="Arial" w:cs="Arial"/>
          <w:sz w:val="20"/>
          <w:szCs w:val="20"/>
        </w:rPr>
        <w:t>ijn</w:t>
      </w:r>
      <w:r w:rsidRPr="00335991">
        <w:rPr>
          <w:rFonts w:ascii="Arial" w:hAnsi="Arial" w:cs="Arial"/>
          <w:sz w:val="20"/>
          <w:szCs w:val="20"/>
        </w:rPr>
        <w:t xml:space="preserve"> een groote bocht maakt: de locomolief kantelde en viel juist op eene plaats, die vaak tot speelplaats va</w:t>
      </w:r>
      <w:r>
        <w:rPr>
          <w:rFonts w:ascii="Arial" w:hAnsi="Arial" w:cs="Arial"/>
          <w:sz w:val="20"/>
          <w:szCs w:val="20"/>
        </w:rPr>
        <w:t>n</w:t>
      </w:r>
      <w:r w:rsidRPr="00335991">
        <w:rPr>
          <w:rFonts w:ascii="Arial" w:hAnsi="Arial" w:cs="Arial"/>
          <w:sz w:val="20"/>
          <w:szCs w:val="20"/>
        </w:rPr>
        <w:t xml:space="preserve"> kinderen dient: gelukkig was het juist schooltijd. De materiëele schade zal betrek</w:t>
      </w:r>
      <w:r>
        <w:rPr>
          <w:rFonts w:ascii="Arial" w:hAnsi="Arial" w:cs="Arial"/>
          <w:sz w:val="20"/>
          <w:szCs w:val="20"/>
        </w:rPr>
        <w:t>-</w:t>
      </w:r>
      <w:r w:rsidRPr="00335991">
        <w:rPr>
          <w:rFonts w:ascii="Arial" w:hAnsi="Arial" w:cs="Arial"/>
          <w:sz w:val="20"/>
          <w:szCs w:val="20"/>
        </w:rPr>
        <w:t>kelyk gering z</w:t>
      </w:r>
      <w:r>
        <w:rPr>
          <w:rFonts w:ascii="Arial" w:hAnsi="Arial" w:cs="Arial"/>
          <w:sz w:val="20"/>
          <w:szCs w:val="20"/>
        </w:rPr>
        <w:t>ijn</w:t>
      </w:r>
      <w:r w:rsidRPr="00335991">
        <w:rPr>
          <w:rFonts w:ascii="Arial" w:hAnsi="Arial" w:cs="Arial"/>
          <w:sz w:val="20"/>
          <w:szCs w:val="20"/>
        </w:rPr>
        <w:t>, hetgeen i</w:t>
      </w:r>
      <w:r>
        <w:rPr>
          <w:rFonts w:ascii="Arial" w:hAnsi="Arial" w:cs="Arial"/>
          <w:sz w:val="20"/>
          <w:szCs w:val="20"/>
        </w:rPr>
        <w:t>n</w:t>
      </w:r>
      <w:r w:rsidRPr="00335991">
        <w:rPr>
          <w:rFonts w:ascii="Arial" w:hAnsi="Arial" w:cs="Arial"/>
          <w:sz w:val="20"/>
          <w:szCs w:val="20"/>
        </w:rPr>
        <w:t xml:space="preserve"> dit geval een bew</w:t>
      </w:r>
      <w:r>
        <w:rPr>
          <w:rFonts w:ascii="Arial" w:hAnsi="Arial" w:cs="Arial"/>
          <w:sz w:val="20"/>
          <w:szCs w:val="20"/>
        </w:rPr>
        <w:t>ij</w:t>
      </w:r>
      <w:r w:rsidRPr="00335991">
        <w:rPr>
          <w:rFonts w:ascii="Arial" w:hAnsi="Arial" w:cs="Arial"/>
          <w:sz w:val="20"/>
          <w:szCs w:val="20"/>
        </w:rPr>
        <w:t>s is voor de soliditeit der r</w:t>
      </w:r>
      <w:r>
        <w:rPr>
          <w:rFonts w:ascii="Arial" w:hAnsi="Arial" w:cs="Arial"/>
          <w:sz w:val="20"/>
          <w:szCs w:val="20"/>
        </w:rPr>
        <w:t>ij</w:t>
      </w:r>
      <w:r w:rsidRPr="00335991">
        <w:rPr>
          <w:rFonts w:ascii="Arial" w:hAnsi="Arial" w:cs="Arial"/>
          <w:sz w:val="20"/>
          <w:szCs w:val="20"/>
        </w:rPr>
        <w:t xml:space="preserve">tuigen. De oorzaak van het onheil is nog niet bekend. </w:t>
      </w:r>
    </w:p>
    <w:p w:rsidR="00335991" w:rsidRDefault="00335991" w:rsidP="00093442">
      <w:pPr>
        <w:shd w:val="clear" w:color="auto" w:fill="FFFFFF"/>
        <w:rPr>
          <w:rFonts w:ascii="Arial" w:hAnsi="Arial" w:cs="Arial"/>
          <w:sz w:val="20"/>
          <w:szCs w:val="20"/>
        </w:rPr>
      </w:pPr>
    </w:p>
    <w:p w:rsidR="00F300B9" w:rsidRDefault="00335991" w:rsidP="00093442">
      <w:pPr>
        <w:shd w:val="clear" w:color="auto" w:fill="FFFFFF"/>
        <w:rPr>
          <w:rFonts w:ascii="Arial" w:hAnsi="Arial" w:cs="Arial"/>
          <w:sz w:val="20"/>
          <w:szCs w:val="20"/>
        </w:rPr>
      </w:pPr>
      <w:r w:rsidRPr="00335991">
        <w:rPr>
          <w:rFonts w:ascii="Arial" w:hAnsi="Arial" w:cs="Arial"/>
          <w:sz w:val="20"/>
          <w:szCs w:val="20"/>
        </w:rPr>
        <w:lastRenderedPageBreak/>
        <w:t xml:space="preserve">Mochten we onlangs het gunstig verloop van onzen </w:t>
      </w:r>
      <w:r>
        <w:rPr>
          <w:rFonts w:ascii="Arial" w:hAnsi="Arial" w:cs="Arial"/>
          <w:sz w:val="20"/>
          <w:szCs w:val="20"/>
        </w:rPr>
        <w:t>f</w:t>
      </w:r>
      <w:r w:rsidRPr="00335991">
        <w:rPr>
          <w:rFonts w:ascii="Arial" w:hAnsi="Arial" w:cs="Arial"/>
          <w:sz w:val="20"/>
          <w:szCs w:val="20"/>
        </w:rPr>
        <w:t>ietswedstr</w:t>
      </w:r>
      <w:r>
        <w:rPr>
          <w:rFonts w:ascii="Arial" w:hAnsi="Arial" w:cs="Arial"/>
          <w:sz w:val="20"/>
          <w:szCs w:val="20"/>
        </w:rPr>
        <w:t>ij</w:t>
      </w:r>
      <w:r w:rsidRPr="00335991">
        <w:rPr>
          <w:rFonts w:ascii="Arial" w:hAnsi="Arial" w:cs="Arial"/>
          <w:sz w:val="20"/>
          <w:szCs w:val="20"/>
        </w:rPr>
        <w:t>d vermelden, thans k</w:t>
      </w:r>
      <w:r>
        <w:rPr>
          <w:rFonts w:ascii="Arial" w:hAnsi="Arial" w:cs="Arial"/>
          <w:sz w:val="20"/>
          <w:szCs w:val="20"/>
        </w:rPr>
        <w:t>u</w:t>
      </w:r>
      <w:r w:rsidRPr="00335991">
        <w:rPr>
          <w:rFonts w:ascii="Arial" w:hAnsi="Arial" w:cs="Arial"/>
          <w:sz w:val="20"/>
          <w:szCs w:val="20"/>
        </w:rPr>
        <w:t>n</w:t>
      </w:r>
      <w:r>
        <w:rPr>
          <w:rFonts w:ascii="Arial" w:hAnsi="Arial" w:cs="Arial"/>
          <w:sz w:val="20"/>
          <w:szCs w:val="20"/>
        </w:rPr>
        <w:t>n</w:t>
      </w:r>
      <w:r w:rsidRPr="00335991">
        <w:rPr>
          <w:rFonts w:ascii="Arial" w:hAnsi="Arial" w:cs="Arial"/>
          <w:sz w:val="20"/>
          <w:szCs w:val="20"/>
        </w:rPr>
        <w:t>en we mee</w:t>
      </w:r>
      <w:r>
        <w:rPr>
          <w:rFonts w:ascii="Arial" w:hAnsi="Arial" w:cs="Arial"/>
          <w:sz w:val="20"/>
          <w:szCs w:val="20"/>
        </w:rPr>
        <w:t>-</w:t>
      </w:r>
      <w:r w:rsidRPr="00335991">
        <w:rPr>
          <w:rFonts w:ascii="Arial" w:hAnsi="Arial" w:cs="Arial"/>
          <w:sz w:val="20"/>
          <w:szCs w:val="20"/>
        </w:rPr>
        <w:t xml:space="preserve">deelen, dat besloten is eene nieuwe fietsclub op te richten. Staande de vergadering traden reeds 15 leden toe en meerdere zullen volgen. Een voorloopig bestuur is gekozon met den heer E. Van </w:t>
      </w:r>
      <w:r w:rsidR="00EC0669">
        <w:rPr>
          <w:rFonts w:ascii="Arial" w:hAnsi="Arial" w:cs="Arial"/>
          <w:sz w:val="20"/>
          <w:szCs w:val="20"/>
        </w:rPr>
        <w:t>R</w:t>
      </w:r>
      <w:r w:rsidRPr="00335991">
        <w:rPr>
          <w:rFonts w:ascii="Arial" w:hAnsi="Arial" w:cs="Arial"/>
          <w:sz w:val="20"/>
          <w:szCs w:val="20"/>
        </w:rPr>
        <w:t>ooy als voorzitter.</w:t>
      </w:r>
    </w:p>
    <w:p w:rsidR="0062346D" w:rsidRDefault="0062346D" w:rsidP="00093442">
      <w:pPr>
        <w:shd w:val="clear" w:color="auto" w:fill="FFFFFF"/>
        <w:rPr>
          <w:rFonts w:ascii="Arial" w:hAnsi="Arial" w:cs="Arial"/>
          <w:sz w:val="20"/>
          <w:szCs w:val="20"/>
        </w:rPr>
      </w:pPr>
    </w:p>
    <w:p w:rsidR="0062346D" w:rsidRDefault="0062346D" w:rsidP="0062346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16-11-1900</w:t>
      </w:r>
    </w:p>
    <w:p w:rsidR="0062346D" w:rsidRDefault="0062346D" w:rsidP="00093442">
      <w:pPr>
        <w:shd w:val="clear" w:color="auto" w:fill="FFFFFF"/>
        <w:rPr>
          <w:rFonts w:ascii="Arial" w:hAnsi="Arial" w:cs="Arial"/>
          <w:sz w:val="20"/>
          <w:szCs w:val="20"/>
        </w:rPr>
      </w:pPr>
    </w:p>
    <w:p w:rsidR="0062346D" w:rsidRDefault="0062346D" w:rsidP="00093442">
      <w:pPr>
        <w:shd w:val="clear" w:color="auto" w:fill="FFFFFF"/>
        <w:rPr>
          <w:rFonts w:ascii="Arial" w:hAnsi="Arial" w:cs="Arial"/>
          <w:sz w:val="20"/>
          <w:szCs w:val="20"/>
        </w:rPr>
      </w:pPr>
      <w:r w:rsidRPr="0062346D">
        <w:rPr>
          <w:rFonts w:ascii="Arial" w:hAnsi="Arial" w:cs="Arial"/>
          <w:sz w:val="20"/>
          <w:szCs w:val="20"/>
        </w:rPr>
        <w:t>SCHIJNDEL, 14 Nov. Gisteren-avond gaf de harmonie „Cecilia" haar eerste groot wi</w:t>
      </w:r>
      <w:r>
        <w:rPr>
          <w:rFonts w:ascii="Arial" w:hAnsi="Arial" w:cs="Arial"/>
          <w:sz w:val="20"/>
          <w:szCs w:val="20"/>
        </w:rPr>
        <w:t>n</w:t>
      </w:r>
      <w:r w:rsidRPr="0062346D">
        <w:rPr>
          <w:rFonts w:ascii="Arial" w:hAnsi="Arial" w:cs="Arial"/>
          <w:sz w:val="20"/>
          <w:szCs w:val="20"/>
        </w:rPr>
        <w:t>terconcert in de zaal van den heer J. Kni</w:t>
      </w:r>
      <w:r>
        <w:rPr>
          <w:rFonts w:ascii="Arial" w:hAnsi="Arial" w:cs="Arial"/>
          <w:sz w:val="20"/>
          <w:szCs w:val="20"/>
        </w:rPr>
        <w:t>c</w:t>
      </w:r>
      <w:r w:rsidRPr="0062346D">
        <w:rPr>
          <w:rFonts w:ascii="Arial" w:hAnsi="Arial" w:cs="Arial"/>
          <w:sz w:val="20"/>
          <w:szCs w:val="20"/>
        </w:rPr>
        <w:t>knie. Z</w:t>
      </w:r>
      <w:r>
        <w:rPr>
          <w:rFonts w:ascii="Arial" w:hAnsi="Arial" w:cs="Arial"/>
          <w:sz w:val="20"/>
          <w:szCs w:val="20"/>
        </w:rPr>
        <w:t>ij</w:t>
      </w:r>
      <w:r w:rsidRPr="0062346D">
        <w:rPr>
          <w:rFonts w:ascii="Arial" w:hAnsi="Arial" w:cs="Arial"/>
          <w:sz w:val="20"/>
          <w:szCs w:val="20"/>
        </w:rPr>
        <w:t>n we onder den bekwamen kapelmeester, den heer J. Krevel uit Tilburg, zoo zachtjes aan gewoon geworden aan een degelijke, accurate uitvoering der muziekstuk</w:t>
      </w:r>
      <w:r>
        <w:rPr>
          <w:rFonts w:ascii="Arial" w:hAnsi="Arial" w:cs="Arial"/>
          <w:sz w:val="20"/>
          <w:szCs w:val="20"/>
        </w:rPr>
        <w:t>-</w:t>
      </w:r>
      <w:r w:rsidRPr="0062346D">
        <w:rPr>
          <w:rFonts w:ascii="Arial" w:hAnsi="Arial" w:cs="Arial"/>
          <w:sz w:val="20"/>
          <w:szCs w:val="20"/>
        </w:rPr>
        <w:t>ken, ook di</w:t>
      </w:r>
      <w:r>
        <w:rPr>
          <w:rFonts w:ascii="Arial" w:hAnsi="Arial" w:cs="Arial"/>
          <w:sz w:val="20"/>
          <w:szCs w:val="20"/>
        </w:rPr>
        <w:t>e</w:t>
      </w:r>
      <w:r w:rsidRPr="0062346D">
        <w:rPr>
          <w:rFonts w:ascii="Arial" w:hAnsi="Arial" w:cs="Arial"/>
          <w:sz w:val="20"/>
          <w:szCs w:val="20"/>
        </w:rPr>
        <w:t xml:space="preserve"> van gisteren-avond liet niets te wensc</w:t>
      </w:r>
      <w:r>
        <w:rPr>
          <w:rFonts w:ascii="Arial" w:hAnsi="Arial" w:cs="Arial"/>
          <w:sz w:val="20"/>
          <w:szCs w:val="20"/>
        </w:rPr>
        <w:t>h</w:t>
      </w:r>
      <w:r w:rsidRPr="0062346D">
        <w:rPr>
          <w:rFonts w:ascii="Arial" w:hAnsi="Arial" w:cs="Arial"/>
          <w:sz w:val="20"/>
          <w:szCs w:val="20"/>
        </w:rPr>
        <w:t>en over: alle nommers, zonder uitzondering, wer</w:t>
      </w:r>
      <w:r>
        <w:rPr>
          <w:rFonts w:ascii="Arial" w:hAnsi="Arial" w:cs="Arial"/>
          <w:sz w:val="20"/>
          <w:szCs w:val="20"/>
        </w:rPr>
        <w:t>-</w:t>
      </w:r>
      <w:r w:rsidRPr="0062346D">
        <w:rPr>
          <w:rFonts w:ascii="Arial" w:hAnsi="Arial" w:cs="Arial"/>
          <w:sz w:val="20"/>
          <w:szCs w:val="20"/>
        </w:rPr>
        <w:t>den keurig ten gehoore gebracht. Toch zou de medewerking der he</w:t>
      </w:r>
      <w:r>
        <w:rPr>
          <w:rFonts w:ascii="Arial" w:hAnsi="Arial" w:cs="Arial"/>
          <w:sz w:val="20"/>
          <w:szCs w:val="20"/>
        </w:rPr>
        <w:t>e</w:t>
      </w:r>
      <w:r w:rsidRPr="0062346D">
        <w:rPr>
          <w:rFonts w:ascii="Arial" w:hAnsi="Arial" w:cs="Arial"/>
          <w:sz w:val="20"/>
          <w:szCs w:val="20"/>
        </w:rPr>
        <w:t>ren H. Van Berkel en H. Melis uit Tilburg het gla</w:t>
      </w:r>
      <w:r>
        <w:rPr>
          <w:rFonts w:ascii="Arial" w:hAnsi="Arial" w:cs="Arial"/>
          <w:sz w:val="20"/>
          <w:szCs w:val="20"/>
        </w:rPr>
        <w:t>n</w:t>
      </w:r>
      <w:r w:rsidRPr="0062346D">
        <w:rPr>
          <w:rFonts w:ascii="Arial" w:hAnsi="Arial" w:cs="Arial"/>
          <w:sz w:val="20"/>
          <w:szCs w:val="20"/>
        </w:rPr>
        <w:t>spu</w:t>
      </w:r>
      <w:r>
        <w:rPr>
          <w:rFonts w:ascii="Arial" w:hAnsi="Arial" w:cs="Arial"/>
          <w:sz w:val="20"/>
          <w:szCs w:val="20"/>
        </w:rPr>
        <w:t>n</w:t>
      </w:r>
      <w:r w:rsidRPr="0062346D">
        <w:rPr>
          <w:rFonts w:ascii="Arial" w:hAnsi="Arial" w:cs="Arial"/>
          <w:sz w:val="20"/>
          <w:szCs w:val="20"/>
        </w:rPr>
        <w:t>t van dit concert zijn, en... zoo was het ook. Beid</w:t>
      </w:r>
      <w:r>
        <w:rPr>
          <w:rFonts w:ascii="Arial" w:hAnsi="Arial" w:cs="Arial"/>
          <w:sz w:val="20"/>
          <w:szCs w:val="20"/>
        </w:rPr>
        <w:t>e</w:t>
      </w:r>
      <w:r w:rsidRPr="0062346D">
        <w:rPr>
          <w:rFonts w:ascii="Arial" w:hAnsi="Arial" w:cs="Arial"/>
          <w:sz w:val="20"/>
          <w:szCs w:val="20"/>
        </w:rPr>
        <w:t xml:space="preserve"> heere</w:t>
      </w:r>
      <w:r>
        <w:rPr>
          <w:rFonts w:ascii="Arial" w:hAnsi="Arial" w:cs="Arial"/>
          <w:sz w:val="20"/>
          <w:szCs w:val="20"/>
        </w:rPr>
        <w:t>n</w:t>
      </w:r>
      <w:r w:rsidRPr="0062346D">
        <w:rPr>
          <w:rFonts w:ascii="Arial" w:hAnsi="Arial" w:cs="Arial"/>
          <w:sz w:val="20"/>
          <w:szCs w:val="20"/>
        </w:rPr>
        <w:t>, die ieder over een benijdenswaardig stemorgaan beschikken en in hunne voordrachten zoo ..beschaafd en vaak zoo typisch waren, behaalden een groot succes en worden lang en warm toegejuicht. Van af de „Diploma- tische Studiën" tot „Boer en tandmeester" beviel alles evenzeer, en w</w:t>
      </w:r>
      <w:r>
        <w:rPr>
          <w:rFonts w:ascii="Arial" w:hAnsi="Arial" w:cs="Arial"/>
          <w:sz w:val="20"/>
          <w:szCs w:val="20"/>
        </w:rPr>
        <w:t>e</w:t>
      </w:r>
      <w:r w:rsidRPr="0062346D">
        <w:rPr>
          <w:rFonts w:ascii="Arial" w:hAnsi="Arial" w:cs="Arial"/>
          <w:sz w:val="20"/>
          <w:szCs w:val="20"/>
        </w:rPr>
        <w:t xml:space="preserve"> verklaren ons onbevoegd om uit te maken welk der vijf gegeve</w:t>
      </w:r>
      <w:r>
        <w:rPr>
          <w:rFonts w:ascii="Arial" w:hAnsi="Arial" w:cs="Arial"/>
          <w:sz w:val="20"/>
          <w:szCs w:val="20"/>
        </w:rPr>
        <w:t>n</w:t>
      </w:r>
      <w:r w:rsidRPr="0062346D">
        <w:rPr>
          <w:rFonts w:ascii="Arial" w:hAnsi="Arial" w:cs="Arial"/>
          <w:sz w:val="20"/>
          <w:szCs w:val="20"/>
        </w:rPr>
        <w:t xml:space="preserve"> nommers den voorrang genoot. Over alles wat we hoorden en zagen, was maar één roep: „wat is het </w:t>
      </w:r>
      <w:r>
        <w:rPr>
          <w:rFonts w:ascii="Arial" w:hAnsi="Arial" w:cs="Arial"/>
          <w:sz w:val="20"/>
          <w:szCs w:val="20"/>
        </w:rPr>
        <w:t>s</w:t>
      </w:r>
      <w:r w:rsidRPr="0062346D">
        <w:rPr>
          <w:rFonts w:ascii="Arial" w:hAnsi="Arial" w:cs="Arial"/>
          <w:sz w:val="20"/>
          <w:szCs w:val="20"/>
        </w:rPr>
        <w:t>choon." De nationale marsch ..Pr</w:t>
      </w:r>
      <w:r>
        <w:rPr>
          <w:rFonts w:ascii="Arial" w:hAnsi="Arial" w:cs="Arial"/>
          <w:sz w:val="20"/>
          <w:szCs w:val="20"/>
        </w:rPr>
        <w:t>e</w:t>
      </w:r>
      <w:r w:rsidRPr="0062346D">
        <w:rPr>
          <w:rFonts w:ascii="Arial" w:hAnsi="Arial" w:cs="Arial"/>
          <w:sz w:val="20"/>
          <w:szCs w:val="20"/>
        </w:rPr>
        <w:t>sident Steijn" sloot een concertavond, die velen zich g</w:t>
      </w:r>
      <w:r>
        <w:rPr>
          <w:rFonts w:ascii="Arial" w:hAnsi="Arial" w:cs="Arial"/>
          <w:sz w:val="20"/>
          <w:szCs w:val="20"/>
        </w:rPr>
        <w:t>ewis nog lang herinneren zullen.</w:t>
      </w:r>
    </w:p>
    <w:p w:rsidR="0062346D" w:rsidRDefault="0062346D" w:rsidP="00093442">
      <w:pPr>
        <w:shd w:val="clear" w:color="auto" w:fill="FFFFFF"/>
        <w:rPr>
          <w:rFonts w:ascii="Arial" w:hAnsi="Arial" w:cs="Arial"/>
          <w:sz w:val="20"/>
          <w:szCs w:val="20"/>
        </w:rPr>
      </w:pPr>
    </w:p>
    <w:p w:rsidR="0062346D" w:rsidRDefault="0062346D" w:rsidP="0062346D">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22-11-1900</w:t>
      </w:r>
    </w:p>
    <w:p w:rsidR="0062346D" w:rsidRDefault="0062346D" w:rsidP="00093442">
      <w:pPr>
        <w:shd w:val="clear" w:color="auto" w:fill="FFFFFF"/>
        <w:rPr>
          <w:rFonts w:ascii="Arial" w:hAnsi="Arial" w:cs="Arial"/>
          <w:sz w:val="20"/>
          <w:szCs w:val="20"/>
        </w:rPr>
      </w:pPr>
    </w:p>
    <w:p w:rsidR="0062346D" w:rsidRDefault="0062346D" w:rsidP="00093442">
      <w:pPr>
        <w:shd w:val="clear" w:color="auto" w:fill="FFFFFF"/>
        <w:rPr>
          <w:rFonts w:ascii="Arial" w:hAnsi="Arial" w:cs="Arial"/>
          <w:sz w:val="20"/>
          <w:szCs w:val="20"/>
        </w:rPr>
      </w:pPr>
      <w:r w:rsidRPr="0062346D">
        <w:rPr>
          <w:rFonts w:ascii="Arial" w:hAnsi="Arial" w:cs="Arial"/>
          <w:sz w:val="20"/>
          <w:szCs w:val="20"/>
        </w:rPr>
        <w:t>SCHIJNDEL, 20 Nov. Gisteren-avond gaf onze zangvereeniging „De Dageraad" haar eerste winter</w:t>
      </w:r>
      <w:r>
        <w:rPr>
          <w:rFonts w:ascii="Arial" w:hAnsi="Arial" w:cs="Arial"/>
          <w:sz w:val="20"/>
          <w:szCs w:val="20"/>
        </w:rPr>
        <w:t>-</w:t>
      </w:r>
      <w:r w:rsidRPr="0062346D">
        <w:rPr>
          <w:rFonts w:ascii="Arial" w:hAnsi="Arial" w:cs="Arial"/>
          <w:sz w:val="20"/>
          <w:szCs w:val="20"/>
        </w:rPr>
        <w:t xml:space="preserve">concert in de zaal van den heer J. Geerts. Met het Cecilialied van G. </w:t>
      </w:r>
      <w:r>
        <w:rPr>
          <w:rFonts w:ascii="Arial" w:hAnsi="Arial" w:cs="Arial"/>
          <w:sz w:val="20"/>
          <w:szCs w:val="20"/>
        </w:rPr>
        <w:t>Wij</w:t>
      </w:r>
      <w:r w:rsidRPr="0062346D">
        <w:rPr>
          <w:rFonts w:ascii="Arial" w:hAnsi="Arial" w:cs="Arial"/>
          <w:sz w:val="20"/>
          <w:szCs w:val="20"/>
        </w:rPr>
        <w:t>nen werd een concert geopend, dat om meer dan eene reden velen een genoege</w:t>
      </w:r>
      <w:r>
        <w:rPr>
          <w:rFonts w:ascii="Arial" w:hAnsi="Arial" w:cs="Arial"/>
          <w:sz w:val="20"/>
          <w:szCs w:val="20"/>
        </w:rPr>
        <w:t>lij</w:t>
      </w:r>
      <w:r w:rsidRPr="0062346D">
        <w:rPr>
          <w:rFonts w:ascii="Arial" w:hAnsi="Arial" w:cs="Arial"/>
          <w:sz w:val="20"/>
          <w:szCs w:val="20"/>
        </w:rPr>
        <w:t>ken avond bezorgde. „Naar het Woud" van G. Schelleken, „Neerlandsch Mannenzang" van De Vliegh en „Gebed voor het Vaderfand" van H. Cartol, waren Btukken die ons zeer bevielen, en flink uitgevoerd werden. De comisclie voordrachten der heeren J. W., J. N., A</w:t>
      </w:r>
      <w:r>
        <w:rPr>
          <w:rFonts w:ascii="Arial" w:hAnsi="Arial" w:cs="Arial"/>
          <w:sz w:val="20"/>
          <w:szCs w:val="20"/>
        </w:rPr>
        <w:t>.</w:t>
      </w:r>
      <w:r w:rsidRPr="0062346D">
        <w:rPr>
          <w:rFonts w:ascii="Arial" w:hAnsi="Arial" w:cs="Arial"/>
          <w:sz w:val="20"/>
          <w:szCs w:val="20"/>
        </w:rPr>
        <w:t xml:space="preserve"> V. en M. G. brachten de lachspieren </w:t>
      </w:r>
      <w:r>
        <w:rPr>
          <w:rFonts w:ascii="Arial" w:hAnsi="Arial" w:cs="Arial"/>
          <w:sz w:val="20"/>
          <w:szCs w:val="20"/>
        </w:rPr>
        <w:t>h</w:t>
      </w:r>
      <w:r w:rsidRPr="0062346D">
        <w:rPr>
          <w:rFonts w:ascii="Arial" w:hAnsi="Arial" w:cs="Arial"/>
          <w:sz w:val="20"/>
          <w:szCs w:val="20"/>
        </w:rPr>
        <w:t>erhaalde</w:t>
      </w:r>
      <w:r>
        <w:rPr>
          <w:rFonts w:ascii="Arial" w:hAnsi="Arial" w:cs="Arial"/>
          <w:sz w:val="20"/>
          <w:szCs w:val="20"/>
        </w:rPr>
        <w:t>lij</w:t>
      </w:r>
      <w:r w:rsidRPr="0062346D">
        <w:rPr>
          <w:rFonts w:ascii="Arial" w:hAnsi="Arial" w:cs="Arial"/>
          <w:sz w:val="20"/>
          <w:szCs w:val="20"/>
        </w:rPr>
        <w:t xml:space="preserve">k in beweging en gaven eene aangename en prettige afwisseling. </w:t>
      </w:r>
    </w:p>
    <w:p w:rsidR="0062346D" w:rsidRDefault="0062346D" w:rsidP="00093442">
      <w:pPr>
        <w:shd w:val="clear" w:color="auto" w:fill="FFFFFF"/>
        <w:rPr>
          <w:rFonts w:ascii="Arial" w:hAnsi="Arial" w:cs="Arial"/>
          <w:sz w:val="20"/>
          <w:szCs w:val="20"/>
        </w:rPr>
      </w:pPr>
    </w:p>
    <w:p w:rsidR="0062346D" w:rsidRDefault="0062346D" w:rsidP="00093442">
      <w:pPr>
        <w:shd w:val="clear" w:color="auto" w:fill="FFFFFF"/>
        <w:rPr>
          <w:rFonts w:ascii="Arial" w:hAnsi="Arial" w:cs="Arial"/>
          <w:sz w:val="20"/>
          <w:szCs w:val="20"/>
        </w:rPr>
      </w:pPr>
      <w:r w:rsidRPr="0062346D">
        <w:rPr>
          <w:rFonts w:ascii="Arial" w:hAnsi="Arial" w:cs="Arial"/>
          <w:sz w:val="20"/>
          <w:szCs w:val="20"/>
        </w:rPr>
        <w:t>Met algemeene stemmen is d</w:t>
      </w:r>
      <w:r>
        <w:rPr>
          <w:rFonts w:ascii="Arial" w:hAnsi="Arial" w:cs="Arial"/>
          <w:sz w:val="20"/>
          <w:szCs w:val="20"/>
        </w:rPr>
        <w:t>e</w:t>
      </w:r>
      <w:r w:rsidRPr="0062346D">
        <w:rPr>
          <w:rFonts w:ascii="Arial" w:hAnsi="Arial" w:cs="Arial"/>
          <w:sz w:val="20"/>
          <w:szCs w:val="20"/>
        </w:rPr>
        <w:t xml:space="preserve"> heer J. W. Timmermans Az. tot opvolger benoemd va</w:t>
      </w:r>
      <w:r>
        <w:rPr>
          <w:rFonts w:ascii="Arial" w:hAnsi="Arial" w:cs="Arial"/>
          <w:sz w:val="20"/>
          <w:szCs w:val="20"/>
        </w:rPr>
        <w:t>n</w:t>
      </w:r>
      <w:r w:rsidRPr="0062346D">
        <w:rPr>
          <w:rFonts w:ascii="Arial" w:hAnsi="Arial" w:cs="Arial"/>
          <w:sz w:val="20"/>
          <w:szCs w:val="20"/>
        </w:rPr>
        <w:t xml:space="preserve"> w</w:t>
      </w:r>
      <w:r>
        <w:rPr>
          <w:rFonts w:ascii="Arial" w:hAnsi="Arial" w:cs="Arial"/>
          <w:sz w:val="20"/>
          <w:szCs w:val="20"/>
        </w:rPr>
        <w:t>ijl</w:t>
      </w:r>
      <w:r w:rsidRPr="0062346D">
        <w:rPr>
          <w:rFonts w:ascii="Arial" w:hAnsi="Arial" w:cs="Arial"/>
          <w:sz w:val="20"/>
          <w:szCs w:val="20"/>
        </w:rPr>
        <w:t>en den heer J. v. d. Ven, als vice-pre</w:t>
      </w:r>
      <w:r w:rsidR="003B0191">
        <w:rPr>
          <w:rFonts w:ascii="Arial" w:hAnsi="Arial" w:cs="Arial"/>
          <w:sz w:val="20"/>
          <w:szCs w:val="20"/>
        </w:rPr>
        <w:t>s</w:t>
      </w:r>
      <w:r w:rsidRPr="0062346D">
        <w:rPr>
          <w:rFonts w:ascii="Arial" w:hAnsi="Arial" w:cs="Arial"/>
          <w:sz w:val="20"/>
          <w:szCs w:val="20"/>
        </w:rPr>
        <w:t>ident van den N. O. Boerenbond, afd. Sc</w:t>
      </w:r>
      <w:r w:rsidR="003B0191">
        <w:rPr>
          <w:rFonts w:ascii="Arial" w:hAnsi="Arial" w:cs="Arial"/>
          <w:sz w:val="20"/>
          <w:szCs w:val="20"/>
        </w:rPr>
        <w:t>hij</w:t>
      </w:r>
      <w:r w:rsidRPr="0062346D">
        <w:rPr>
          <w:rFonts w:ascii="Arial" w:hAnsi="Arial" w:cs="Arial"/>
          <w:sz w:val="20"/>
          <w:szCs w:val="20"/>
        </w:rPr>
        <w:t>ndel en als onder-directeur der Boerenleenbank. Allen, die den heer J. als wethouder reeds kennen, zullen dezs b</w:t>
      </w:r>
      <w:r w:rsidR="003B0191">
        <w:rPr>
          <w:rFonts w:ascii="Arial" w:hAnsi="Arial" w:cs="Arial"/>
          <w:sz w:val="20"/>
          <w:szCs w:val="20"/>
        </w:rPr>
        <w:t>enoeming ten zeerste toejuichen.</w:t>
      </w:r>
    </w:p>
    <w:p w:rsidR="003B0191" w:rsidRDefault="003B0191" w:rsidP="00093442">
      <w:pPr>
        <w:shd w:val="clear" w:color="auto" w:fill="FFFFFF"/>
        <w:rPr>
          <w:rFonts w:ascii="Arial" w:hAnsi="Arial" w:cs="Arial"/>
          <w:sz w:val="20"/>
          <w:szCs w:val="20"/>
        </w:rPr>
      </w:pPr>
    </w:p>
    <w:p w:rsidR="006C6E8B" w:rsidRDefault="006C6E8B" w:rsidP="006C6E8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24-11-1900</w:t>
      </w:r>
    </w:p>
    <w:p w:rsidR="006C6E8B" w:rsidRDefault="006C6E8B" w:rsidP="00093442">
      <w:pPr>
        <w:shd w:val="clear" w:color="auto" w:fill="FFFFFF"/>
        <w:rPr>
          <w:rFonts w:ascii="Arial" w:hAnsi="Arial" w:cs="Arial"/>
          <w:sz w:val="20"/>
          <w:szCs w:val="20"/>
        </w:rPr>
      </w:pPr>
    </w:p>
    <w:p w:rsidR="006C6E8B" w:rsidRDefault="006C6E8B" w:rsidP="00093442">
      <w:pPr>
        <w:shd w:val="clear" w:color="auto" w:fill="FFFFFF"/>
        <w:rPr>
          <w:rFonts w:ascii="Arial" w:hAnsi="Arial" w:cs="Arial"/>
          <w:sz w:val="20"/>
          <w:szCs w:val="20"/>
        </w:rPr>
      </w:pPr>
      <w:r w:rsidRPr="006C6E8B">
        <w:rPr>
          <w:rFonts w:ascii="Arial" w:hAnsi="Arial" w:cs="Arial"/>
          <w:sz w:val="20"/>
          <w:szCs w:val="20"/>
        </w:rPr>
        <w:t>SCHIJNDEL, 22 Nov. De raad dezer gemeente benoemde gisteren tot lid van het burgerlijk armbe</w:t>
      </w:r>
      <w:r>
        <w:rPr>
          <w:rFonts w:ascii="Arial" w:hAnsi="Arial" w:cs="Arial"/>
          <w:sz w:val="20"/>
          <w:szCs w:val="20"/>
        </w:rPr>
        <w:t>-</w:t>
      </w:r>
      <w:r w:rsidRPr="006C6E8B">
        <w:rPr>
          <w:rFonts w:ascii="Arial" w:hAnsi="Arial" w:cs="Arial"/>
          <w:sz w:val="20"/>
          <w:szCs w:val="20"/>
        </w:rPr>
        <w:t>stuur den heer J. A. Smits, raadslid, ter vervanging van den heer M. Van Berkel, Dezen kom</w:t>
      </w:r>
      <w:r>
        <w:rPr>
          <w:rFonts w:ascii="Arial" w:hAnsi="Arial" w:cs="Arial"/>
          <w:sz w:val="20"/>
          <w:szCs w:val="20"/>
        </w:rPr>
        <w:t>t</w:t>
      </w:r>
      <w:r w:rsidRPr="006C6E8B">
        <w:rPr>
          <w:rFonts w:ascii="Arial" w:hAnsi="Arial" w:cs="Arial"/>
          <w:sz w:val="20"/>
          <w:szCs w:val="20"/>
        </w:rPr>
        <w:t xml:space="preserve"> </w:t>
      </w:r>
      <w:r>
        <w:rPr>
          <w:rFonts w:ascii="Arial" w:hAnsi="Arial" w:cs="Arial"/>
          <w:sz w:val="20"/>
          <w:szCs w:val="20"/>
        </w:rPr>
        <w:t>g</w:t>
      </w:r>
      <w:r w:rsidRPr="006C6E8B">
        <w:rPr>
          <w:rFonts w:ascii="Arial" w:hAnsi="Arial" w:cs="Arial"/>
          <w:sz w:val="20"/>
          <w:szCs w:val="20"/>
        </w:rPr>
        <w:t>een woord van lof en dank toe voor de wijze waarop hij zijne betrekking</w:t>
      </w:r>
      <w:r>
        <w:rPr>
          <w:rFonts w:ascii="Arial" w:hAnsi="Arial" w:cs="Arial"/>
          <w:sz w:val="20"/>
          <w:szCs w:val="20"/>
        </w:rPr>
        <w:t xml:space="preserve"> heeft waar</w:t>
      </w:r>
      <w:r w:rsidRPr="006C6E8B">
        <w:rPr>
          <w:rFonts w:ascii="Arial" w:hAnsi="Arial" w:cs="Arial"/>
          <w:sz w:val="20"/>
          <w:szCs w:val="20"/>
        </w:rPr>
        <w:t>ge</w:t>
      </w:r>
      <w:r>
        <w:rPr>
          <w:rFonts w:ascii="Arial" w:hAnsi="Arial" w:cs="Arial"/>
          <w:sz w:val="20"/>
          <w:szCs w:val="20"/>
        </w:rPr>
        <w:t>n</w:t>
      </w:r>
      <w:r w:rsidRPr="006C6E8B">
        <w:rPr>
          <w:rFonts w:ascii="Arial" w:hAnsi="Arial" w:cs="Arial"/>
          <w:sz w:val="20"/>
          <w:szCs w:val="20"/>
        </w:rPr>
        <w:t xml:space="preserve">omen. </w:t>
      </w:r>
    </w:p>
    <w:p w:rsidR="006C6E8B" w:rsidRDefault="006C6E8B" w:rsidP="00093442">
      <w:pPr>
        <w:shd w:val="clear" w:color="auto" w:fill="FFFFFF"/>
        <w:rPr>
          <w:rFonts w:ascii="Arial" w:hAnsi="Arial" w:cs="Arial"/>
          <w:sz w:val="20"/>
          <w:szCs w:val="20"/>
        </w:rPr>
      </w:pPr>
    </w:p>
    <w:p w:rsidR="003B0191" w:rsidRDefault="006C6E8B" w:rsidP="00093442">
      <w:pPr>
        <w:shd w:val="clear" w:color="auto" w:fill="FFFFFF"/>
        <w:rPr>
          <w:rFonts w:ascii="Arial" w:hAnsi="Arial" w:cs="Arial"/>
          <w:sz w:val="20"/>
          <w:szCs w:val="20"/>
        </w:rPr>
      </w:pPr>
      <w:r w:rsidRPr="006C6E8B">
        <w:rPr>
          <w:rFonts w:ascii="Arial" w:hAnsi="Arial" w:cs="Arial"/>
          <w:sz w:val="20"/>
          <w:szCs w:val="20"/>
        </w:rPr>
        <w:t>Dat een ongeluk soms op een klein plaats</w:t>
      </w:r>
      <w:r>
        <w:rPr>
          <w:rFonts w:ascii="Arial" w:hAnsi="Arial" w:cs="Arial"/>
          <w:sz w:val="20"/>
          <w:szCs w:val="20"/>
        </w:rPr>
        <w:t>j</w:t>
      </w:r>
      <w:r w:rsidRPr="006C6E8B">
        <w:rPr>
          <w:rFonts w:ascii="Arial" w:hAnsi="Arial" w:cs="Arial"/>
          <w:sz w:val="20"/>
          <w:szCs w:val="20"/>
        </w:rPr>
        <w:t xml:space="preserve">e ligt, bleek gisteren den slager J. Van Oorschot maar al te pijnlijk. Bij het omverhalen van een stuk slachtvee geraakte </w:t>
      </w:r>
      <w:r>
        <w:rPr>
          <w:rFonts w:ascii="Arial" w:hAnsi="Arial" w:cs="Arial"/>
          <w:sz w:val="20"/>
          <w:szCs w:val="20"/>
        </w:rPr>
        <w:t>hij</w:t>
      </w:r>
      <w:r w:rsidRPr="006C6E8B">
        <w:rPr>
          <w:rFonts w:ascii="Arial" w:hAnsi="Arial" w:cs="Arial"/>
          <w:sz w:val="20"/>
          <w:szCs w:val="20"/>
        </w:rPr>
        <w:t xml:space="preserve"> onder het beest, met het gevolg, dat hij een oogenblik daarna met een gebroken been werd opgenomen.</w:t>
      </w:r>
    </w:p>
    <w:p w:rsidR="006C6E8B" w:rsidRDefault="006C6E8B" w:rsidP="00093442">
      <w:pPr>
        <w:shd w:val="clear" w:color="auto" w:fill="FFFFFF"/>
        <w:rPr>
          <w:rFonts w:ascii="Arial" w:hAnsi="Arial" w:cs="Arial"/>
          <w:sz w:val="20"/>
          <w:szCs w:val="20"/>
        </w:rPr>
      </w:pPr>
    </w:p>
    <w:p w:rsidR="00805DE5" w:rsidRDefault="00805DE5" w:rsidP="00805DE5">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26-11-1900</w:t>
      </w:r>
    </w:p>
    <w:p w:rsidR="00805DE5" w:rsidRDefault="00805DE5" w:rsidP="00093442">
      <w:pPr>
        <w:shd w:val="clear" w:color="auto" w:fill="FFFFFF"/>
        <w:rPr>
          <w:rFonts w:ascii="Arial" w:hAnsi="Arial" w:cs="Arial"/>
          <w:sz w:val="20"/>
          <w:szCs w:val="20"/>
        </w:rPr>
      </w:pPr>
    </w:p>
    <w:p w:rsidR="00805DE5" w:rsidRDefault="00805DE5" w:rsidP="00093442">
      <w:pPr>
        <w:shd w:val="clear" w:color="auto" w:fill="FFFFFF"/>
        <w:rPr>
          <w:rFonts w:ascii="Arial" w:hAnsi="Arial" w:cs="Arial"/>
          <w:sz w:val="20"/>
          <w:szCs w:val="20"/>
        </w:rPr>
      </w:pPr>
      <w:r w:rsidRPr="00805DE5">
        <w:rPr>
          <w:rFonts w:ascii="Arial" w:hAnsi="Arial" w:cs="Arial"/>
          <w:sz w:val="20"/>
          <w:szCs w:val="20"/>
        </w:rPr>
        <w:t xml:space="preserve">Dit </w:t>
      </w:r>
      <w:r>
        <w:rPr>
          <w:rStyle w:val="Nadruk"/>
          <w:rFonts w:ascii="Arial" w:hAnsi="Arial" w:cs="Arial"/>
          <w:i w:val="0"/>
          <w:sz w:val="20"/>
          <w:szCs w:val="20"/>
        </w:rPr>
        <w:t xml:space="preserve">Schijndel </w:t>
      </w:r>
      <w:r>
        <w:rPr>
          <w:rFonts w:ascii="Arial" w:hAnsi="Arial" w:cs="Arial"/>
          <w:sz w:val="20"/>
          <w:szCs w:val="20"/>
        </w:rPr>
        <w:t>wordt ons dd. 23 Nov</w:t>
      </w:r>
      <w:r w:rsidRPr="00805DE5">
        <w:rPr>
          <w:rFonts w:ascii="Arial" w:hAnsi="Arial" w:cs="Arial"/>
          <w:sz w:val="20"/>
          <w:szCs w:val="20"/>
        </w:rPr>
        <w:t>. geschreven: De landbouwer e</w:t>
      </w:r>
      <w:r>
        <w:rPr>
          <w:rFonts w:ascii="Arial" w:hAnsi="Arial" w:cs="Arial"/>
          <w:sz w:val="20"/>
          <w:szCs w:val="20"/>
        </w:rPr>
        <w:t>n</w:t>
      </w:r>
      <w:r w:rsidRPr="00805DE5">
        <w:rPr>
          <w:rFonts w:ascii="Arial" w:hAnsi="Arial" w:cs="Arial"/>
          <w:sz w:val="20"/>
          <w:szCs w:val="20"/>
        </w:rPr>
        <w:t xml:space="preserve"> hoepelmaker A. Steenbakkers verloor hier binnen 2-1 uren twee koeien, die beide stierven tengevolge van </w:t>
      </w:r>
      <w:r>
        <w:rPr>
          <w:rFonts w:ascii="Arial" w:hAnsi="Arial" w:cs="Arial"/>
          <w:sz w:val="20"/>
          <w:szCs w:val="20"/>
        </w:rPr>
        <w:t>h</w:t>
      </w:r>
      <w:r w:rsidRPr="00805DE5">
        <w:rPr>
          <w:rFonts w:ascii="Arial" w:hAnsi="Arial" w:cs="Arial"/>
          <w:sz w:val="20"/>
          <w:szCs w:val="20"/>
        </w:rPr>
        <w:t>et gebruik van kno</w:t>
      </w:r>
      <w:r>
        <w:rPr>
          <w:rFonts w:ascii="Arial" w:hAnsi="Arial" w:cs="Arial"/>
          <w:sz w:val="20"/>
          <w:szCs w:val="20"/>
        </w:rPr>
        <w:t>l-</w:t>
      </w:r>
      <w:r w:rsidRPr="00805DE5">
        <w:rPr>
          <w:rFonts w:ascii="Arial" w:hAnsi="Arial" w:cs="Arial"/>
          <w:sz w:val="20"/>
          <w:szCs w:val="20"/>
        </w:rPr>
        <w:t>groen, dat niet voldoende gewa</w:t>
      </w:r>
      <w:r>
        <w:rPr>
          <w:rFonts w:ascii="Arial" w:hAnsi="Arial" w:cs="Arial"/>
          <w:sz w:val="20"/>
          <w:szCs w:val="20"/>
        </w:rPr>
        <w:t>ss</w:t>
      </w:r>
      <w:r w:rsidRPr="00805DE5">
        <w:rPr>
          <w:rFonts w:ascii="Arial" w:hAnsi="Arial" w:cs="Arial"/>
          <w:sz w:val="20"/>
          <w:szCs w:val="20"/>
        </w:rPr>
        <w:t>chen was. Een wa</w:t>
      </w:r>
      <w:r>
        <w:rPr>
          <w:rFonts w:ascii="Arial" w:hAnsi="Arial" w:cs="Arial"/>
          <w:sz w:val="20"/>
          <w:szCs w:val="20"/>
        </w:rPr>
        <w:t>a</w:t>
      </w:r>
      <w:r w:rsidRPr="00805DE5">
        <w:rPr>
          <w:rFonts w:ascii="Arial" w:hAnsi="Arial" w:cs="Arial"/>
          <w:sz w:val="20"/>
          <w:szCs w:val="20"/>
        </w:rPr>
        <w:t>rsc</w:t>
      </w:r>
      <w:r>
        <w:rPr>
          <w:rFonts w:ascii="Arial" w:hAnsi="Arial" w:cs="Arial"/>
          <w:sz w:val="20"/>
          <w:szCs w:val="20"/>
        </w:rPr>
        <w:t>h</w:t>
      </w:r>
      <w:r w:rsidRPr="00805DE5">
        <w:rPr>
          <w:rFonts w:ascii="Arial" w:hAnsi="Arial" w:cs="Arial"/>
          <w:sz w:val="20"/>
          <w:szCs w:val="20"/>
        </w:rPr>
        <w:t>uwend maar kostbaar voorbeeld aan hen, die meenen, dat het voor beesten zoo nauw niet komt.</w:t>
      </w:r>
    </w:p>
    <w:p w:rsidR="00805DE5" w:rsidRPr="00805DE5" w:rsidRDefault="00805DE5" w:rsidP="00093442">
      <w:pPr>
        <w:shd w:val="clear" w:color="auto" w:fill="FFFFFF"/>
        <w:rPr>
          <w:rFonts w:ascii="Arial" w:hAnsi="Arial" w:cs="Arial"/>
          <w:sz w:val="20"/>
          <w:szCs w:val="20"/>
        </w:rPr>
      </w:pPr>
    </w:p>
    <w:p w:rsidR="00201950" w:rsidRDefault="00201950" w:rsidP="00201950">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03-12-1900</w:t>
      </w:r>
    </w:p>
    <w:p w:rsidR="00201950" w:rsidRDefault="00201950" w:rsidP="00093442">
      <w:pPr>
        <w:shd w:val="clear" w:color="auto" w:fill="FFFFFF"/>
        <w:rPr>
          <w:rFonts w:ascii="Arial" w:hAnsi="Arial" w:cs="Arial"/>
          <w:sz w:val="20"/>
          <w:szCs w:val="20"/>
        </w:rPr>
      </w:pPr>
    </w:p>
    <w:p w:rsidR="006C6E8B" w:rsidRDefault="00201950" w:rsidP="00093442">
      <w:pPr>
        <w:shd w:val="clear" w:color="auto" w:fill="FFFFFF"/>
        <w:rPr>
          <w:rFonts w:ascii="Arial" w:hAnsi="Arial" w:cs="Arial"/>
          <w:sz w:val="20"/>
          <w:szCs w:val="20"/>
        </w:rPr>
      </w:pPr>
      <w:r w:rsidRPr="00201950">
        <w:rPr>
          <w:rFonts w:ascii="Arial" w:hAnsi="Arial" w:cs="Arial"/>
          <w:sz w:val="20"/>
          <w:szCs w:val="20"/>
        </w:rPr>
        <w:t>SCHIJNDEL, 30 Nov. De tuin der Eerw, Zusters alhier is verr</w:t>
      </w:r>
      <w:r>
        <w:rPr>
          <w:rFonts w:ascii="Arial" w:hAnsi="Arial" w:cs="Arial"/>
          <w:sz w:val="20"/>
          <w:szCs w:val="20"/>
        </w:rPr>
        <w:t>ij</w:t>
      </w:r>
      <w:r w:rsidRPr="00201950">
        <w:rPr>
          <w:rFonts w:ascii="Arial" w:hAnsi="Arial" w:cs="Arial"/>
          <w:sz w:val="20"/>
          <w:szCs w:val="20"/>
        </w:rPr>
        <w:t>kt met een monument, dat niet alleen veel tot verfraaiing bijdraagt, maar tevens tot stichting der talrijke zusters en k</w:t>
      </w:r>
      <w:r>
        <w:rPr>
          <w:rFonts w:ascii="Arial" w:hAnsi="Arial" w:cs="Arial"/>
          <w:sz w:val="20"/>
          <w:szCs w:val="20"/>
        </w:rPr>
        <w:t>weekelinge</w:t>
      </w:r>
      <w:r w:rsidRPr="00201950">
        <w:rPr>
          <w:rFonts w:ascii="Arial" w:hAnsi="Arial" w:cs="Arial"/>
          <w:sz w:val="20"/>
          <w:szCs w:val="20"/>
        </w:rPr>
        <w:t>n zal strek</w:t>
      </w:r>
      <w:r>
        <w:rPr>
          <w:rFonts w:ascii="Arial" w:hAnsi="Arial" w:cs="Arial"/>
          <w:sz w:val="20"/>
          <w:szCs w:val="20"/>
        </w:rPr>
        <w:t>-</w:t>
      </w:r>
      <w:r w:rsidRPr="00201950">
        <w:rPr>
          <w:rFonts w:ascii="Arial" w:hAnsi="Arial" w:cs="Arial"/>
          <w:sz w:val="20"/>
          <w:szCs w:val="20"/>
        </w:rPr>
        <w:lastRenderedPageBreak/>
        <w:t>ken. Eene grot, waarin de beelte</w:t>
      </w:r>
      <w:r>
        <w:rPr>
          <w:rFonts w:ascii="Arial" w:hAnsi="Arial" w:cs="Arial"/>
          <w:sz w:val="20"/>
          <w:szCs w:val="20"/>
        </w:rPr>
        <w:t>n</w:t>
      </w:r>
      <w:r w:rsidRPr="00201950">
        <w:rPr>
          <w:rFonts w:ascii="Arial" w:hAnsi="Arial" w:cs="Arial"/>
          <w:sz w:val="20"/>
          <w:szCs w:val="20"/>
        </w:rPr>
        <w:t>is va</w:t>
      </w:r>
      <w:r>
        <w:rPr>
          <w:rFonts w:ascii="Arial" w:hAnsi="Arial" w:cs="Arial"/>
          <w:sz w:val="20"/>
          <w:szCs w:val="20"/>
        </w:rPr>
        <w:t>n</w:t>
      </w:r>
      <w:r w:rsidRPr="00201950">
        <w:rPr>
          <w:rFonts w:ascii="Arial" w:hAnsi="Arial" w:cs="Arial"/>
          <w:sz w:val="20"/>
          <w:szCs w:val="20"/>
        </w:rPr>
        <w:t xml:space="preserve"> O. L. V. van Lo</w:t>
      </w:r>
      <w:r>
        <w:rPr>
          <w:rFonts w:ascii="Arial" w:hAnsi="Arial" w:cs="Arial"/>
          <w:sz w:val="20"/>
          <w:szCs w:val="20"/>
        </w:rPr>
        <w:t>u</w:t>
      </w:r>
      <w:r w:rsidRPr="00201950">
        <w:rPr>
          <w:rFonts w:ascii="Arial" w:hAnsi="Arial" w:cs="Arial"/>
          <w:sz w:val="20"/>
          <w:szCs w:val="20"/>
        </w:rPr>
        <w:t>rdes prijkt, is door de bekwame handen der gebroeders Teeuwen uit Budel zoo degelijk e</w:t>
      </w:r>
      <w:r>
        <w:rPr>
          <w:rFonts w:ascii="Arial" w:hAnsi="Arial" w:cs="Arial"/>
          <w:sz w:val="20"/>
          <w:szCs w:val="20"/>
        </w:rPr>
        <w:t>n</w:t>
      </w:r>
      <w:r w:rsidRPr="00201950">
        <w:rPr>
          <w:rFonts w:ascii="Arial" w:hAnsi="Arial" w:cs="Arial"/>
          <w:sz w:val="20"/>
          <w:szCs w:val="20"/>
        </w:rPr>
        <w:t xml:space="preserve"> net</w:t>
      </w:r>
      <w:r>
        <w:rPr>
          <w:rFonts w:ascii="Arial" w:hAnsi="Arial" w:cs="Arial"/>
          <w:sz w:val="20"/>
          <w:szCs w:val="20"/>
        </w:rPr>
        <w:t>j</w:t>
      </w:r>
      <w:r w:rsidRPr="00201950">
        <w:rPr>
          <w:rFonts w:ascii="Arial" w:hAnsi="Arial" w:cs="Arial"/>
          <w:sz w:val="20"/>
          <w:szCs w:val="20"/>
        </w:rPr>
        <w:t>es afgewerkt, dat z</w:t>
      </w:r>
      <w:r>
        <w:rPr>
          <w:rFonts w:ascii="Arial" w:hAnsi="Arial" w:cs="Arial"/>
          <w:sz w:val="20"/>
          <w:szCs w:val="20"/>
        </w:rPr>
        <w:t>ij</w:t>
      </w:r>
      <w:r w:rsidRPr="00201950">
        <w:rPr>
          <w:rFonts w:ascii="Arial" w:hAnsi="Arial" w:cs="Arial"/>
          <w:sz w:val="20"/>
          <w:szCs w:val="20"/>
        </w:rPr>
        <w:t xml:space="preserve"> e</w:t>
      </w:r>
      <w:r>
        <w:rPr>
          <w:rFonts w:ascii="Arial" w:hAnsi="Arial" w:cs="Arial"/>
          <w:sz w:val="20"/>
          <w:szCs w:val="20"/>
        </w:rPr>
        <w:t>e</w:t>
      </w:r>
      <w:r w:rsidRPr="00201950">
        <w:rPr>
          <w:rFonts w:ascii="Arial" w:hAnsi="Arial" w:cs="Arial"/>
          <w:sz w:val="20"/>
          <w:szCs w:val="20"/>
        </w:rPr>
        <w:t>n waar kunststuk genoemd mag worden. D</w:t>
      </w:r>
      <w:r>
        <w:rPr>
          <w:rFonts w:ascii="Arial" w:hAnsi="Arial" w:cs="Arial"/>
          <w:sz w:val="20"/>
          <w:szCs w:val="20"/>
        </w:rPr>
        <w:t>e</w:t>
      </w:r>
      <w:r w:rsidRPr="00201950">
        <w:rPr>
          <w:rFonts w:ascii="Arial" w:hAnsi="Arial" w:cs="Arial"/>
          <w:sz w:val="20"/>
          <w:szCs w:val="20"/>
        </w:rPr>
        <w:t xml:space="preserve"> </w:t>
      </w:r>
      <w:r>
        <w:rPr>
          <w:rFonts w:ascii="Arial" w:hAnsi="Arial" w:cs="Arial"/>
          <w:sz w:val="20"/>
          <w:szCs w:val="20"/>
        </w:rPr>
        <w:t>hee</w:t>
      </w:r>
      <w:r w:rsidRPr="00201950">
        <w:rPr>
          <w:rFonts w:ascii="Arial" w:hAnsi="Arial" w:cs="Arial"/>
          <w:sz w:val="20"/>
          <w:szCs w:val="20"/>
        </w:rPr>
        <w:t>r Loods, eve</w:t>
      </w:r>
      <w:r>
        <w:rPr>
          <w:rFonts w:ascii="Arial" w:hAnsi="Arial" w:cs="Arial"/>
          <w:sz w:val="20"/>
          <w:szCs w:val="20"/>
        </w:rPr>
        <w:t>n</w:t>
      </w:r>
      <w:r w:rsidRPr="00201950">
        <w:rPr>
          <w:rFonts w:ascii="Arial" w:hAnsi="Arial" w:cs="Arial"/>
          <w:sz w:val="20"/>
          <w:szCs w:val="20"/>
        </w:rPr>
        <w:t>eens uit Bude</w:t>
      </w:r>
      <w:r>
        <w:rPr>
          <w:rFonts w:ascii="Arial" w:hAnsi="Arial" w:cs="Arial"/>
          <w:sz w:val="20"/>
          <w:szCs w:val="20"/>
        </w:rPr>
        <w:t>l</w:t>
      </w:r>
      <w:r w:rsidRPr="00201950">
        <w:rPr>
          <w:rFonts w:ascii="Arial" w:hAnsi="Arial" w:cs="Arial"/>
          <w:sz w:val="20"/>
          <w:szCs w:val="20"/>
        </w:rPr>
        <w:t xml:space="preserve">, bracht kunstig eene fontein </w:t>
      </w:r>
      <w:r>
        <w:rPr>
          <w:rFonts w:ascii="Arial" w:hAnsi="Arial" w:cs="Arial"/>
          <w:sz w:val="20"/>
          <w:szCs w:val="20"/>
        </w:rPr>
        <w:t>a</w:t>
      </w:r>
      <w:r w:rsidRPr="00201950">
        <w:rPr>
          <w:rFonts w:ascii="Arial" w:hAnsi="Arial" w:cs="Arial"/>
          <w:sz w:val="20"/>
          <w:szCs w:val="20"/>
        </w:rPr>
        <w:t>an b</w:t>
      </w:r>
      <w:r>
        <w:rPr>
          <w:rFonts w:ascii="Arial" w:hAnsi="Arial" w:cs="Arial"/>
          <w:sz w:val="20"/>
          <w:szCs w:val="20"/>
        </w:rPr>
        <w:t>ij</w:t>
      </w:r>
      <w:r w:rsidRPr="00201950">
        <w:rPr>
          <w:rFonts w:ascii="Arial" w:hAnsi="Arial" w:cs="Arial"/>
          <w:sz w:val="20"/>
          <w:szCs w:val="20"/>
        </w:rPr>
        <w:t xml:space="preserve"> d</w:t>
      </w:r>
      <w:r>
        <w:rPr>
          <w:rFonts w:ascii="Arial" w:hAnsi="Arial" w:cs="Arial"/>
          <w:sz w:val="20"/>
          <w:szCs w:val="20"/>
        </w:rPr>
        <w:t>e</w:t>
      </w:r>
      <w:r w:rsidRPr="00201950">
        <w:rPr>
          <w:rFonts w:ascii="Arial" w:hAnsi="Arial" w:cs="Arial"/>
          <w:sz w:val="20"/>
          <w:szCs w:val="20"/>
        </w:rPr>
        <w:t xml:space="preserve"> grot e</w:t>
      </w:r>
      <w:r>
        <w:rPr>
          <w:rFonts w:ascii="Arial" w:hAnsi="Arial" w:cs="Arial"/>
          <w:sz w:val="20"/>
          <w:szCs w:val="20"/>
        </w:rPr>
        <w:t>n</w:t>
      </w:r>
      <w:r w:rsidRPr="00201950">
        <w:rPr>
          <w:rFonts w:ascii="Arial" w:hAnsi="Arial" w:cs="Arial"/>
          <w:sz w:val="20"/>
          <w:szCs w:val="20"/>
        </w:rPr>
        <w:t xml:space="preserve"> verhoogd</w:t>
      </w:r>
      <w:r>
        <w:rPr>
          <w:rFonts w:ascii="Arial" w:hAnsi="Arial" w:cs="Arial"/>
          <w:sz w:val="20"/>
          <w:szCs w:val="20"/>
        </w:rPr>
        <w:t>e</w:t>
      </w:r>
      <w:r w:rsidRPr="00201950">
        <w:rPr>
          <w:rFonts w:ascii="Arial" w:hAnsi="Arial" w:cs="Arial"/>
          <w:sz w:val="20"/>
          <w:szCs w:val="20"/>
        </w:rPr>
        <w:t xml:space="preserve"> daardoor zeer het effect, dat deze maakte. De heeren T. en L. hebben ; getoond dat z</w:t>
      </w:r>
      <w:r>
        <w:rPr>
          <w:rFonts w:ascii="Arial" w:hAnsi="Arial" w:cs="Arial"/>
          <w:sz w:val="20"/>
          <w:szCs w:val="20"/>
        </w:rPr>
        <w:t>ij</w:t>
      </w:r>
      <w:r w:rsidRPr="00201950">
        <w:rPr>
          <w:rFonts w:ascii="Arial" w:hAnsi="Arial" w:cs="Arial"/>
          <w:sz w:val="20"/>
          <w:szCs w:val="20"/>
        </w:rPr>
        <w:t xml:space="preserve"> meesters in hun vak z</w:t>
      </w:r>
      <w:r>
        <w:rPr>
          <w:rFonts w:ascii="Arial" w:hAnsi="Arial" w:cs="Arial"/>
          <w:sz w:val="20"/>
          <w:szCs w:val="20"/>
        </w:rPr>
        <w:t>ij</w:t>
      </w:r>
      <w:r w:rsidRPr="00201950">
        <w:rPr>
          <w:rFonts w:ascii="Arial" w:hAnsi="Arial" w:cs="Arial"/>
          <w:sz w:val="20"/>
          <w:szCs w:val="20"/>
        </w:rPr>
        <w:t>n e</w:t>
      </w:r>
      <w:r>
        <w:rPr>
          <w:rFonts w:ascii="Arial" w:hAnsi="Arial" w:cs="Arial"/>
          <w:sz w:val="20"/>
          <w:szCs w:val="20"/>
        </w:rPr>
        <w:t>n</w:t>
      </w:r>
      <w:r w:rsidRPr="00201950">
        <w:rPr>
          <w:rFonts w:ascii="Arial" w:hAnsi="Arial" w:cs="Arial"/>
          <w:sz w:val="20"/>
          <w:szCs w:val="20"/>
        </w:rPr>
        <w:t xml:space="preserve"> warme aanbeveling verdienen.</w:t>
      </w:r>
    </w:p>
    <w:p w:rsidR="00201950" w:rsidRDefault="00201950" w:rsidP="00093442">
      <w:pPr>
        <w:shd w:val="clear" w:color="auto" w:fill="FFFFFF"/>
        <w:rPr>
          <w:rFonts w:ascii="Arial" w:hAnsi="Arial" w:cs="Arial"/>
          <w:sz w:val="20"/>
          <w:szCs w:val="20"/>
        </w:rPr>
      </w:pPr>
    </w:p>
    <w:p w:rsidR="00FB138D" w:rsidRDefault="00FB138D" w:rsidP="00093442">
      <w:pPr>
        <w:shd w:val="clear" w:color="auto" w:fill="FFFFFF"/>
        <w:rPr>
          <w:rFonts w:ascii="Arial" w:hAnsi="Arial" w:cs="Arial"/>
          <w:sz w:val="20"/>
          <w:szCs w:val="20"/>
        </w:rPr>
      </w:pPr>
      <w:r w:rsidRPr="00FB138D">
        <w:rPr>
          <w:rFonts w:ascii="Arial" w:hAnsi="Arial" w:cs="Arial"/>
          <w:sz w:val="20"/>
          <w:szCs w:val="20"/>
        </w:rPr>
        <w:t>GEMONDE, 30 Nov. Dat onze r</w:t>
      </w:r>
      <w:r>
        <w:rPr>
          <w:rFonts w:ascii="Arial" w:hAnsi="Arial" w:cs="Arial"/>
          <w:sz w:val="20"/>
          <w:szCs w:val="20"/>
        </w:rPr>
        <w:t>ij</w:t>
      </w:r>
      <w:r w:rsidRPr="00FB138D">
        <w:rPr>
          <w:rFonts w:ascii="Arial" w:hAnsi="Arial" w:cs="Arial"/>
          <w:sz w:val="20"/>
          <w:szCs w:val="20"/>
        </w:rPr>
        <w:t>ks- en gemeentepolitie toch overal oen wakend oog in 't zeil houdt, bewee</w:t>
      </w:r>
      <w:r>
        <w:rPr>
          <w:rFonts w:ascii="Arial" w:hAnsi="Arial" w:cs="Arial"/>
          <w:sz w:val="20"/>
          <w:szCs w:val="20"/>
        </w:rPr>
        <w:t>s</w:t>
      </w:r>
      <w:r w:rsidRPr="00FB138D">
        <w:rPr>
          <w:rFonts w:ascii="Arial" w:hAnsi="Arial" w:cs="Arial"/>
          <w:sz w:val="20"/>
          <w:szCs w:val="20"/>
        </w:rPr>
        <w:t xml:space="preserve"> z</w:t>
      </w:r>
      <w:r>
        <w:rPr>
          <w:rFonts w:ascii="Arial" w:hAnsi="Arial" w:cs="Arial"/>
          <w:sz w:val="20"/>
          <w:szCs w:val="20"/>
        </w:rPr>
        <w:t>ij</w:t>
      </w:r>
      <w:r w:rsidRPr="00FB138D">
        <w:rPr>
          <w:rFonts w:ascii="Arial" w:hAnsi="Arial" w:cs="Arial"/>
          <w:sz w:val="20"/>
          <w:szCs w:val="20"/>
        </w:rPr>
        <w:t xml:space="preserve"> gisteren weer duidelijk, toe</w:t>
      </w:r>
      <w:r>
        <w:rPr>
          <w:rFonts w:ascii="Arial" w:hAnsi="Arial" w:cs="Arial"/>
          <w:sz w:val="20"/>
          <w:szCs w:val="20"/>
        </w:rPr>
        <w:t>n</w:t>
      </w:r>
      <w:r w:rsidRPr="00FB138D">
        <w:rPr>
          <w:rFonts w:ascii="Arial" w:hAnsi="Arial" w:cs="Arial"/>
          <w:sz w:val="20"/>
          <w:szCs w:val="20"/>
        </w:rPr>
        <w:t xml:space="preserve"> ze te </w:t>
      </w:r>
      <w:r>
        <w:rPr>
          <w:rStyle w:val="Nadruk"/>
          <w:rFonts w:ascii="Arial" w:hAnsi="Arial" w:cs="Arial"/>
          <w:i w:val="0"/>
          <w:sz w:val="20"/>
          <w:szCs w:val="20"/>
        </w:rPr>
        <w:t>Schij</w:t>
      </w:r>
      <w:r w:rsidRPr="00FB138D">
        <w:rPr>
          <w:rStyle w:val="Nadruk"/>
          <w:rFonts w:ascii="Arial" w:hAnsi="Arial" w:cs="Arial"/>
          <w:i w:val="0"/>
          <w:sz w:val="20"/>
          <w:szCs w:val="20"/>
        </w:rPr>
        <w:t>ndel</w:t>
      </w:r>
      <w:r w:rsidRPr="00FB138D">
        <w:rPr>
          <w:rFonts w:ascii="Arial" w:hAnsi="Arial" w:cs="Arial"/>
          <w:i/>
          <w:sz w:val="20"/>
          <w:szCs w:val="20"/>
        </w:rPr>
        <w:t>,</w:t>
      </w:r>
      <w:r w:rsidRPr="00FB138D">
        <w:rPr>
          <w:rFonts w:ascii="Arial" w:hAnsi="Arial" w:cs="Arial"/>
          <w:sz w:val="20"/>
          <w:szCs w:val="20"/>
        </w:rPr>
        <w:t xml:space="preserve"> aan de over</w:t>
      </w:r>
      <w:r>
        <w:rPr>
          <w:rFonts w:ascii="Arial" w:hAnsi="Arial" w:cs="Arial"/>
          <w:sz w:val="20"/>
          <w:szCs w:val="20"/>
        </w:rPr>
        <w:t>zijde van de Noord</w:t>
      </w:r>
      <w:r w:rsidRPr="00FB138D">
        <w:rPr>
          <w:rFonts w:ascii="Arial" w:hAnsi="Arial" w:cs="Arial"/>
          <w:sz w:val="20"/>
          <w:szCs w:val="20"/>
        </w:rPr>
        <w:t xml:space="preserve"> Bra</w:t>
      </w:r>
      <w:r>
        <w:rPr>
          <w:rFonts w:ascii="Arial" w:hAnsi="Arial" w:cs="Arial"/>
          <w:sz w:val="20"/>
          <w:szCs w:val="20"/>
        </w:rPr>
        <w:t>b</w:t>
      </w:r>
      <w:r w:rsidRPr="00FB138D">
        <w:rPr>
          <w:rFonts w:ascii="Arial" w:hAnsi="Arial" w:cs="Arial"/>
          <w:sz w:val="20"/>
          <w:szCs w:val="20"/>
        </w:rPr>
        <w:t>a</w:t>
      </w:r>
      <w:r>
        <w:rPr>
          <w:rFonts w:ascii="Arial" w:hAnsi="Arial" w:cs="Arial"/>
          <w:sz w:val="20"/>
          <w:szCs w:val="20"/>
        </w:rPr>
        <w:t>n</w:t>
      </w:r>
      <w:r w:rsidRPr="00FB138D">
        <w:rPr>
          <w:rFonts w:ascii="Arial" w:hAnsi="Arial" w:cs="Arial"/>
          <w:sz w:val="20"/>
          <w:szCs w:val="20"/>
        </w:rPr>
        <w:t>t Duitsche Spoorwegl</w:t>
      </w:r>
      <w:r>
        <w:rPr>
          <w:rFonts w:ascii="Arial" w:hAnsi="Arial" w:cs="Arial"/>
          <w:sz w:val="20"/>
          <w:szCs w:val="20"/>
        </w:rPr>
        <w:t>ijn</w:t>
      </w:r>
      <w:r w:rsidRPr="00FB138D">
        <w:rPr>
          <w:rFonts w:ascii="Arial" w:hAnsi="Arial" w:cs="Arial"/>
          <w:sz w:val="20"/>
          <w:szCs w:val="20"/>
        </w:rPr>
        <w:t xml:space="preserve"> een paar wild</w:t>
      </w:r>
      <w:r>
        <w:rPr>
          <w:rFonts w:ascii="Arial" w:hAnsi="Arial" w:cs="Arial"/>
          <w:sz w:val="20"/>
          <w:szCs w:val="20"/>
        </w:rPr>
        <w:t>s</w:t>
      </w:r>
      <w:r w:rsidRPr="00FB138D">
        <w:rPr>
          <w:rFonts w:ascii="Arial" w:hAnsi="Arial" w:cs="Arial"/>
          <w:sz w:val="20"/>
          <w:szCs w:val="20"/>
        </w:rPr>
        <w:t xml:space="preserve">troopers verbaliseerde </w:t>
      </w:r>
      <w:r>
        <w:rPr>
          <w:rFonts w:ascii="Arial" w:hAnsi="Arial" w:cs="Arial"/>
          <w:sz w:val="20"/>
          <w:szCs w:val="20"/>
        </w:rPr>
        <w:t>ui</w:t>
      </w:r>
      <w:r w:rsidRPr="00FB138D">
        <w:rPr>
          <w:rFonts w:ascii="Arial" w:hAnsi="Arial" w:cs="Arial"/>
          <w:sz w:val="20"/>
          <w:szCs w:val="20"/>
        </w:rPr>
        <w:t xml:space="preserve">t den „Berg'" van </w:t>
      </w:r>
      <w:r w:rsidRPr="00FB138D">
        <w:rPr>
          <w:rStyle w:val="Nadruk"/>
          <w:rFonts w:ascii="Arial" w:hAnsi="Arial" w:cs="Arial"/>
          <w:i w:val="0"/>
          <w:sz w:val="20"/>
          <w:szCs w:val="20"/>
        </w:rPr>
        <w:t>Sch</w:t>
      </w:r>
      <w:r>
        <w:rPr>
          <w:rStyle w:val="Nadruk"/>
          <w:rFonts w:ascii="Arial" w:hAnsi="Arial" w:cs="Arial"/>
          <w:i w:val="0"/>
          <w:sz w:val="20"/>
          <w:szCs w:val="20"/>
        </w:rPr>
        <w:t>ij</w:t>
      </w:r>
      <w:r w:rsidRPr="00FB138D">
        <w:rPr>
          <w:rStyle w:val="Nadruk"/>
          <w:rFonts w:ascii="Arial" w:hAnsi="Arial" w:cs="Arial"/>
          <w:i w:val="0"/>
          <w:sz w:val="20"/>
          <w:szCs w:val="20"/>
        </w:rPr>
        <w:t>ndel</w:t>
      </w:r>
      <w:r w:rsidRPr="00FB138D">
        <w:rPr>
          <w:rFonts w:ascii="Arial" w:hAnsi="Arial" w:cs="Arial"/>
          <w:i/>
          <w:sz w:val="20"/>
          <w:szCs w:val="20"/>
        </w:rPr>
        <w:t>,</w:t>
      </w:r>
      <w:r w:rsidRPr="00FB138D">
        <w:rPr>
          <w:rFonts w:ascii="Arial" w:hAnsi="Arial" w:cs="Arial"/>
          <w:sz w:val="20"/>
          <w:szCs w:val="20"/>
        </w:rPr>
        <w:t xml:space="preserve"> zekeren A. </w:t>
      </w:r>
      <w:r>
        <w:rPr>
          <w:rFonts w:ascii="Arial" w:hAnsi="Arial" w:cs="Arial"/>
          <w:sz w:val="20"/>
          <w:szCs w:val="20"/>
        </w:rPr>
        <w:t>H</w:t>
      </w:r>
      <w:r w:rsidRPr="00FB138D">
        <w:rPr>
          <w:rFonts w:ascii="Arial" w:hAnsi="Arial" w:cs="Arial"/>
          <w:sz w:val="20"/>
          <w:szCs w:val="20"/>
        </w:rPr>
        <w:t>. en G. v. d. A. Een hunner verzette zich hevig en kreeg daaro</w:t>
      </w:r>
      <w:r>
        <w:rPr>
          <w:rFonts w:ascii="Arial" w:hAnsi="Arial" w:cs="Arial"/>
          <w:sz w:val="20"/>
          <w:szCs w:val="20"/>
        </w:rPr>
        <w:t>m</w:t>
      </w:r>
      <w:r w:rsidRPr="00FB138D">
        <w:rPr>
          <w:rFonts w:ascii="Arial" w:hAnsi="Arial" w:cs="Arial"/>
          <w:sz w:val="20"/>
          <w:szCs w:val="20"/>
        </w:rPr>
        <w:t xml:space="preserve"> bovendien nog een proces wegens mishandeling. Eere aan onze kranige politiedienaars !</w:t>
      </w:r>
    </w:p>
    <w:p w:rsidR="00FB138D" w:rsidRPr="00FB138D" w:rsidRDefault="00FB138D" w:rsidP="00093442">
      <w:pPr>
        <w:shd w:val="clear" w:color="auto" w:fill="FFFFFF"/>
        <w:rPr>
          <w:rFonts w:ascii="Arial" w:hAnsi="Arial" w:cs="Arial"/>
          <w:sz w:val="20"/>
          <w:szCs w:val="20"/>
        </w:rPr>
      </w:pPr>
    </w:p>
    <w:p w:rsidR="005904C6" w:rsidRDefault="005904C6" w:rsidP="005904C6">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06-12-1900</w:t>
      </w:r>
    </w:p>
    <w:p w:rsidR="005904C6" w:rsidRDefault="005904C6" w:rsidP="00093442">
      <w:pPr>
        <w:shd w:val="clear" w:color="auto" w:fill="FFFFFF"/>
        <w:rPr>
          <w:rFonts w:ascii="Arial" w:hAnsi="Arial" w:cs="Arial"/>
          <w:sz w:val="20"/>
          <w:szCs w:val="20"/>
        </w:rPr>
      </w:pPr>
    </w:p>
    <w:p w:rsidR="00B72DD4" w:rsidRDefault="005904C6" w:rsidP="00093442">
      <w:pPr>
        <w:shd w:val="clear" w:color="auto" w:fill="FFFFFF"/>
        <w:rPr>
          <w:rFonts w:ascii="Arial" w:hAnsi="Arial" w:cs="Arial"/>
          <w:sz w:val="20"/>
          <w:szCs w:val="20"/>
        </w:rPr>
      </w:pPr>
      <w:r w:rsidRPr="005904C6">
        <w:rPr>
          <w:rFonts w:ascii="Arial" w:hAnsi="Arial" w:cs="Arial"/>
          <w:sz w:val="20"/>
          <w:szCs w:val="20"/>
        </w:rPr>
        <w:t>SCHIJNDEL, 4 Dec. Gisteren herdacht de gilden van den H. Eligius haar patroon</w:t>
      </w:r>
      <w:r w:rsidR="00B72DD4">
        <w:rPr>
          <w:rFonts w:ascii="Arial" w:hAnsi="Arial" w:cs="Arial"/>
          <w:sz w:val="20"/>
          <w:szCs w:val="20"/>
        </w:rPr>
        <w:t>-</w:t>
      </w:r>
      <w:r w:rsidRPr="005904C6">
        <w:rPr>
          <w:rFonts w:ascii="Arial" w:hAnsi="Arial" w:cs="Arial"/>
          <w:sz w:val="20"/>
          <w:szCs w:val="20"/>
        </w:rPr>
        <w:t>feest op waardige w</w:t>
      </w:r>
      <w:r w:rsidR="00B72DD4">
        <w:rPr>
          <w:rFonts w:ascii="Arial" w:hAnsi="Arial" w:cs="Arial"/>
          <w:sz w:val="20"/>
          <w:szCs w:val="20"/>
        </w:rPr>
        <w:t>ij</w:t>
      </w:r>
      <w:r w:rsidRPr="005904C6">
        <w:rPr>
          <w:rFonts w:ascii="Arial" w:hAnsi="Arial" w:cs="Arial"/>
          <w:sz w:val="20"/>
          <w:szCs w:val="20"/>
        </w:rPr>
        <w:t>ze. Nadat om 9 uur eene H, Mis voor de overledene leden wa</w:t>
      </w:r>
      <w:r w:rsidR="00B72DD4">
        <w:rPr>
          <w:rFonts w:ascii="Arial" w:hAnsi="Arial" w:cs="Arial"/>
          <w:sz w:val="20"/>
          <w:szCs w:val="20"/>
        </w:rPr>
        <w:t>s</w:t>
      </w:r>
      <w:r w:rsidRPr="005904C6">
        <w:rPr>
          <w:rFonts w:ascii="Arial" w:hAnsi="Arial" w:cs="Arial"/>
          <w:sz w:val="20"/>
          <w:szCs w:val="20"/>
        </w:rPr>
        <w:t xml:space="preserve"> opgedragen, vereenigden zich de feestelingen tegen 11 uur in het feestlokaal van mejuffr. de wed. P. Vugts, De</w:t>
      </w:r>
      <w:r w:rsidR="00B72DD4">
        <w:rPr>
          <w:rFonts w:ascii="Arial" w:hAnsi="Arial" w:cs="Arial"/>
          <w:sz w:val="20"/>
          <w:szCs w:val="20"/>
        </w:rPr>
        <w:t xml:space="preserve"> </w:t>
      </w:r>
      <w:r w:rsidRPr="005904C6">
        <w:rPr>
          <w:rFonts w:ascii="Arial" w:hAnsi="Arial" w:cs="Arial"/>
          <w:sz w:val="20"/>
          <w:szCs w:val="20"/>
        </w:rPr>
        <w:t xml:space="preserve">traditioneele verkoop van gereedschappen, die helaas de vaak meesterlijke proefstukken </w:t>
      </w:r>
      <w:r w:rsidR="00B72DD4">
        <w:rPr>
          <w:rFonts w:ascii="Arial" w:hAnsi="Arial" w:cs="Arial"/>
          <w:sz w:val="20"/>
          <w:szCs w:val="20"/>
        </w:rPr>
        <w:t>u</w:t>
      </w:r>
      <w:r w:rsidRPr="005904C6">
        <w:rPr>
          <w:rFonts w:ascii="Arial" w:hAnsi="Arial" w:cs="Arial"/>
          <w:sz w:val="20"/>
          <w:szCs w:val="20"/>
        </w:rPr>
        <w:t>it vroegere jaren vervangen heb</w:t>
      </w:r>
      <w:r w:rsidR="00B72DD4">
        <w:rPr>
          <w:rFonts w:ascii="Arial" w:hAnsi="Arial" w:cs="Arial"/>
          <w:sz w:val="20"/>
          <w:szCs w:val="20"/>
        </w:rPr>
        <w:t>-</w:t>
      </w:r>
      <w:r w:rsidRPr="005904C6">
        <w:rPr>
          <w:rFonts w:ascii="Arial" w:hAnsi="Arial" w:cs="Arial"/>
          <w:sz w:val="20"/>
          <w:szCs w:val="20"/>
        </w:rPr>
        <w:t xml:space="preserve">ben, wierp </w:t>
      </w:r>
      <w:r w:rsidR="00B72DD4">
        <w:rPr>
          <w:rFonts w:ascii="Arial" w:hAnsi="Arial" w:cs="Arial"/>
          <w:sz w:val="20"/>
          <w:szCs w:val="20"/>
        </w:rPr>
        <w:t>m</w:t>
      </w:r>
      <w:r w:rsidRPr="005904C6">
        <w:rPr>
          <w:rFonts w:ascii="Arial" w:hAnsi="Arial" w:cs="Arial"/>
          <w:sz w:val="20"/>
          <w:szCs w:val="20"/>
        </w:rPr>
        <w:t>enigen stuiver in den pot. Middelerw</w:t>
      </w:r>
      <w:r w:rsidR="00B72DD4">
        <w:rPr>
          <w:rFonts w:ascii="Arial" w:hAnsi="Arial" w:cs="Arial"/>
          <w:sz w:val="20"/>
          <w:szCs w:val="20"/>
        </w:rPr>
        <w:t>ij</w:t>
      </w:r>
      <w:r w:rsidRPr="005904C6">
        <w:rPr>
          <w:rFonts w:ascii="Arial" w:hAnsi="Arial" w:cs="Arial"/>
          <w:sz w:val="20"/>
          <w:szCs w:val="20"/>
        </w:rPr>
        <w:t>l naderde het middaguur en tot eere der hospita kunnen we getuigen, dat de tafel alle e</w:t>
      </w:r>
      <w:r w:rsidR="00B72DD4">
        <w:rPr>
          <w:rFonts w:ascii="Arial" w:hAnsi="Arial" w:cs="Arial"/>
          <w:sz w:val="20"/>
          <w:szCs w:val="20"/>
        </w:rPr>
        <w:t>e</w:t>
      </w:r>
      <w:r w:rsidRPr="005904C6">
        <w:rPr>
          <w:rFonts w:ascii="Arial" w:hAnsi="Arial" w:cs="Arial"/>
          <w:sz w:val="20"/>
          <w:szCs w:val="20"/>
        </w:rPr>
        <w:t>r werd aangedaan. De zangvereeniging „De Dageraad" gaf in dea avond een flink concert, vooral com</w:t>
      </w:r>
      <w:r w:rsidR="00B72DD4">
        <w:rPr>
          <w:rFonts w:ascii="Arial" w:hAnsi="Arial" w:cs="Arial"/>
          <w:sz w:val="20"/>
          <w:szCs w:val="20"/>
        </w:rPr>
        <w:t>i</w:t>
      </w:r>
      <w:r w:rsidRPr="005904C6">
        <w:rPr>
          <w:rFonts w:ascii="Arial" w:hAnsi="Arial" w:cs="Arial"/>
          <w:sz w:val="20"/>
          <w:szCs w:val="20"/>
        </w:rPr>
        <w:t>sche duetten en voordrachten verhoogden d</w:t>
      </w:r>
      <w:r w:rsidR="00B72DD4">
        <w:rPr>
          <w:rFonts w:ascii="Arial" w:hAnsi="Arial" w:cs="Arial"/>
          <w:sz w:val="20"/>
          <w:szCs w:val="20"/>
        </w:rPr>
        <w:t>e</w:t>
      </w:r>
      <w:r w:rsidRPr="005904C6">
        <w:rPr>
          <w:rFonts w:ascii="Arial" w:hAnsi="Arial" w:cs="Arial"/>
          <w:sz w:val="20"/>
          <w:szCs w:val="20"/>
        </w:rPr>
        <w:t xml:space="preserve"> gezelligheid in hooge mate. Onze </w:t>
      </w:r>
      <w:r w:rsidR="00B72DD4">
        <w:rPr>
          <w:rFonts w:ascii="Arial" w:hAnsi="Arial" w:cs="Arial"/>
          <w:sz w:val="20"/>
          <w:szCs w:val="20"/>
        </w:rPr>
        <w:t>s</w:t>
      </w:r>
      <w:r w:rsidRPr="005904C6">
        <w:rPr>
          <w:rFonts w:ascii="Arial" w:hAnsi="Arial" w:cs="Arial"/>
          <w:sz w:val="20"/>
          <w:szCs w:val="20"/>
        </w:rPr>
        <w:t>meden hebben getoond dat z</w:t>
      </w:r>
      <w:r w:rsidR="00B72DD4">
        <w:rPr>
          <w:rFonts w:ascii="Arial" w:hAnsi="Arial" w:cs="Arial"/>
          <w:sz w:val="20"/>
          <w:szCs w:val="20"/>
        </w:rPr>
        <w:t>ij</w:t>
      </w:r>
      <w:r w:rsidRPr="005904C6">
        <w:rPr>
          <w:rFonts w:ascii="Arial" w:hAnsi="Arial" w:cs="Arial"/>
          <w:sz w:val="20"/>
          <w:szCs w:val="20"/>
        </w:rPr>
        <w:t xml:space="preserve"> weten te feesten op eene w</w:t>
      </w:r>
      <w:r w:rsidR="00B72DD4">
        <w:rPr>
          <w:rFonts w:ascii="Arial" w:hAnsi="Arial" w:cs="Arial"/>
          <w:sz w:val="20"/>
          <w:szCs w:val="20"/>
        </w:rPr>
        <w:t>ij</w:t>
      </w:r>
      <w:r w:rsidRPr="005904C6">
        <w:rPr>
          <w:rFonts w:ascii="Arial" w:hAnsi="Arial" w:cs="Arial"/>
          <w:sz w:val="20"/>
          <w:szCs w:val="20"/>
        </w:rPr>
        <w:t xml:space="preserve">ze, die navolging verdient. </w:t>
      </w:r>
    </w:p>
    <w:p w:rsidR="00B72DD4" w:rsidRDefault="00B72DD4" w:rsidP="00093442">
      <w:pPr>
        <w:shd w:val="clear" w:color="auto" w:fill="FFFFFF"/>
        <w:rPr>
          <w:rFonts w:ascii="Arial" w:hAnsi="Arial" w:cs="Arial"/>
          <w:sz w:val="20"/>
          <w:szCs w:val="20"/>
        </w:rPr>
      </w:pPr>
    </w:p>
    <w:p w:rsidR="00201950" w:rsidRDefault="005904C6" w:rsidP="00093442">
      <w:pPr>
        <w:shd w:val="clear" w:color="auto" w:fill="FFFFFF"/>
        <w:rPr>
          <w:rFonts w:ascii="Arial" w:hAnsi="Arial" w:cs="Arial"/>
          <w:sz w:val="20"/>
          <w:szCs w:val="20"/>
        </w:rPr>
      </w:pPr>
      <w:r w:rsidRPr="005904C6">
        <w:rPr>
          <w:rFonts w:ascii="Arial" w:hAnsi="Arial" w:cs="Arial"/>
          <w:sz w:val="20"/>
          <w:szCs w:val="20"/>
        </w:rPr>
        <w:t>Op de laatste vergadering b</w:t>
      </w:r>
      <w:r w:rsidR="00B72DD4">
        <w:rPr>
          <w:rFonts w:ascii="Arial" w:hAnsi="Arial" w:cs="Arial"/>
          <w:sz w:val="20"/>
          <w:szCs w:val="20"/>
        </w:rPr>
        <w:t>ij</w:t>
      </w:r>
      <w:r w:rsidRPr="005904C6">
        <w:rPr>
          <w:rFonts w:ascii="Arial" w:hAnsi="Arial" w:cs="Arial"/>
          <w:sz w:val="20"/>
          <w:szCs w:val="20"/>
        </w:rPr>
        <w:t xml:space="preserve"> den heer H. Schippers heeft de definitieve oprichting onzer wielerclub haar beslag gekregen. Het voorloopig best</w:t>
      </w:r>
      <w:r w:rsidR="00B72DD4">
        <w:rPr>
          <w:rFonts w:ascii="Arial" w:hAnsi="Arial" w:cs="Arial"/>
          <w:sz w:val="20"/>
          <w:szCs w:val="20"/>
        </w:rPr>
        <w:t>u</w:t>
      </w:r>
      <w:r w:rsidRPr="005904C6">
        <w:rPr>
          <w:rFonts w:ascii="Arial" w:hAnsi="Arial" w:cs="Arial"/>
          <w:sz w:val="20"/>
          <w:szCs w:val="20"/>
        </w:rPr>
        <w:t>ur is herkozen en heeft den heer E. Van Rooy tot president en den heer W. Vugts tot kapitein. Naast een twintigtal werkende leden z</w:t>
      </w:r>
      <w:r w:rsidR="00B72DD4">
        <w:rPr>
          <w:rFonts w:ascii="Arial" w:hAnsi="Arial" w:cs="Arial"/>
          <w:sz w:val="20"/>
          <w:szCs w:val="20"/>
        </w:rPr>
        <w:t>ij</w:t>
      </w:r>
      <w:r w:rsidRPr="005904C6">
        <w:rPr>
          <w:rFonts w:ascii="Arial" w:hAnsi="Arial" w:cs="Arial"/>
          <w:sz w:val="20"/>
          <w:szCs w:val="20"/>
        </w:rPr>
        <w:t>n ook verschil</w:t>
      </w:r>
      <w:r w:rsidR="00B72DD4">
        <w:rPr>
          <w:rFonts w:ascii="Arial" w:hAnsi="Arial" w:cs="Arial"/>
          <w:sz w:val="20"/>
          <w:szCs w:val="20"/>
        </w:rPr>
        <w:t>-</w:t>
      </w:r>
      <w:r w:rsidRPr="005904C6">
        <w:rPr>
          <w:rFonts w:ascii="Arial" w:hAnsi="Arial" w:cs="Arial"/>
          <w:sz w:val="20"/>
          <w:szCs w:val="20"/>
        </w:rPr>
        <w:t>lende honoraire toegetreden. D</w:t>
      </w:r>
      <w:r w:rsidR="00B72DD4">
        <w:rPr>
          <w:rFonts w:ascii="Arial" w:hAnsi="Arial" w:cs="Arial"/>
          <w:sz w:val="20"/>
          <w:szCs w:val="20"/>
        </w:rPr>
        <w:t>e</w:t>
      </w:r>
      <w:r w:rsidRPr="005904C6">
        <w:rPr>
          <w:rFonts w:ascii="Arial" w:hAnsi="Arial" w:cs="Arial"/>
          <w:sz w:val="20"/>
          <w:szCs w:val="20"/>
        </w:rPr>
        <w:t xml:space="preserve"> vereeniging draagt tot naam „</w:t>
      </w:r>
      <w:r w:rsidR="00B72DD4">
        <w:rPr>
          <w:rFonts w:ascii="Arial" w:hAnsi="Arial" w:cs="Arial"/>
          <w:sz w:val="20"/>
          <w:szCs w:val="20"/>
        </w:rPr>
        <w:t>D</w:t>
      </w:r>
      <w:r w:rsidRPr="005904C6">
        <w:rPr>
          <w:rFonts w:ascii="Arial" w:hAnsi="Arial" w:cs="Arial"/>
          <w:sz w:val="20"/>
          <w:szCs w:val="20"/>
        </w:rPr>
        <w:t>e Postduif</w:t>
      </w:r>
      <w:r w:rsidR="00B72DD4">
        <w:rPr>
          <w:rFonts w:ascii="Arial" w:hAnsi="Arial" w:cs="Arial"/>
          <w:sz w:val="20"/>
          <w:szCs w:val="20"/>
        </w:rPr>
        <w:t>".</w:t>
      </w:r>
    </w:p>
    <w:p w:rsidR="00B72DD4" w:rsidRDefault="00B72DD4" w:rsidP="00093442">
      <w:pPr>
        <w:shd w:val="clear" w:color="auto" w:fill="FFFFFF"/>
        <w:rPr>
          <w:rFonts w:ascii="Arial" w:hAnsi="Arial" w:cs="Arial"/>
          <w:sz w:val="20"/>
          <w:szCs w:val="20"/>
        </w:rPr>
      </w:pPr>
    </w:p>
    <w:p w:rsidR="004B05C2" w:rsidRDefault="004B05C2" w:rsidP="004B05C2">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12-12-1900</w:t>
      </w:r>
    </w:p>
    <w:p w:rsidR="004B05C2" w:rsidRDefault="004B05C2" w:rsidP="00093442">
      <w:pPr>
        <w:shd w:val="clear" w:color="auto" w:fill="FFFFFF"/>
        <w:rPr>
          <w:rFonts w:ascii="Arial" w:hAnsi="Arial" w:cs="Arial"/>
          <w:sz w:val="20"/>
          <w:szCs w:val="20"/>
        </w:rPr>
      </w:pPr>
    </w:p>
    <w:p w:rsidR="004B05C2" w:rsidRDefault="004B05C2" w:rsidP="00093442">
      <w:pPr>
        <w:shd w:val="clear" w:color="auto" w:fill="FFFFFF"/>
        <w:rPr>
          <w:rFonts w:ascii="Arial" w:hAnsi="Arial" w:cs="Arial"/>
          <w:sz w:val="20"/>
          <w:szCs w:val="20"/>
        </w:rPr>
      </w:pPr>
      <w:r w:rsidRPr="004B05C2">
        <w:rPr>
          <w:rStyle w:val="Nadruk"/>
          <w:rFonts w:ascii="Arial" w:hAnsi="Arial" w:cs="Arial"/>
          <w:i w:val="0"/>
          <w:sz w:val="20"/>
          <w:szCs w:val="20"/>
        </w:rPr>
        <w:t>SCHIJNDEL</w:t>
      </w:r>
      <w:r w:rsidRPr="004B05C2">
        <w:rPr>
          <w:rFonts w:ascii="Arial" w:hAnsi="Arial" w:cs="Arial"/>
          <w:sz w:val="20"/>
          <w:szCs w:val="20"/>
        </w:rPr>
        <w:t>, 10 Dec, Een jonge vos was sedert maanden het eigendom der Eerw. zusters. Bij een goede verzorging scheen h</w:t>
      </w:r>
      <w:r>
        <w:rPr>
          <w:rFonts w:ascii="Arial" w:hAnsi="Arial" w:cs="Arial"/>
          <w:sz w:val="20"/>
          <w:szCs w:val="20"/>
        </w:rPr>
        <w:t>ij</w:t>
      </w:r>
      <w:r w:rsidRPr="004B05C2">
        <w:rPr>
          <w:rFonts w:ascii="Arial" w:hAnsi="Arial" w:cs="Arial"/>
          <w:sz w:val="20"/>
          <w:szCs w:val="20"/>
        </w:rPr>
        <w:t xml:space="preserve"> toch het gemis z</w:t>
      </w:r>
      <w:r>
        <w:rPr>
          <w:rFonts w:ascii="Arial" w:hAnsi="Arial" w:cs="Arial"/>
          <w:sz w:val="20"/>
          <w:szCs w:val="20"/>
        </w:rPr>
        <w:t>ijn</w:t>
      </w:r>
      <w:r w:rsidRPr="004B05C2">
        <w:rPr>
          <w:rFonts w:ascii="Arial" w:hAnsi="Arial" w:cs="Arial"/>
          <w:sz w:val="20"/>
          <w:szCs w:val="20"/>
        </w:rPr>
        <w:t>er vrijheid te gevoelen, h</w:t>
      </w:r>
      <w:r>
        <w:rPr>
          <w:rFonts w:ascii="Arial" w:hAnsi="Arial" w:cs="Arial"/>
          <w:sz w:val="20"/>
          <w:szCs w:val="20"/>
        </w:rPr>
        <w:t>ij</w:t>
      </w:r>
      <w:r w:rsidRPr="004B05C2">
        <w:rPr>
          <w:rFonts w:ascii="Arial" w:hAnsi="Arial" w:cs="Arial"/>
          <w:sz w:val="20"/>
          <w:szCs w:val="20"/>
        </w:rPr>
        <w:t xml:space="preserve"> </w:t>
      </w:r>
      <w:r>
        <w:rPr>
          <w:rFonts w:ascii="Arial" w:hAnsi="Arial" w:cs="Arial"/>
          <w:sz w:val="20"/>
          <w:szCs w:val="20"/>
        </w:rPr>
        <w:t>h</w:t>
      </w:r>
      <w:r w:rsidRPr="004B05C2">
        <w:rPr>
          <w:rFonts w:ascii="Arial" w:hAnsi="Arial" w:cs="Arial"/>
          <w:sz w:val="20"/>
          <w:szCs w:val="20"/>
        </w:rPr>
        <w:t xml:space="preserve">ad geen schik tusschen de kloostermuren. Met </w:t>
      </w:r>
      <w:r>
        <w:rPr>
          <w:rFonts w:ascii="Arial" w:hAnsi="Arial" w:cs="Arial"/>
          <w:sz w:val="20"/>
          <w:szCs w:val="20"/>
        </w:rPr>
        <w:t>éé</w:t>
      </w:r>
      <w:r w:rsidRPr="004B05C2">
        <w:rPr>
          <w:rFonts w:ascii="Arial" w:hAnsi="Arial" w:cs="Arial"/>
          <w:sz w:val="20"/>
          <w:szCs w:val="20"/>
        </w:rPr>
        <w:t>n ruk wist h</w:t>
      </w:r>
      <w:r>
        <w:rPr>
          <w:rFonts w:ascii="Arial" w:hAnsi="Arial" w:cs="Arial"/>
          <w:sz w:val="20"/>
          <w:szCs w:val="20"/>
        </w:rPr>
        <w:t>ij</w:t>
      </w:r>
      <w:r w:rsidRPr="004B05C2">
        <w:rPr>
          <w:rFonts w:ascii="Arial" w:hAnsi="Arial" w:cs="Arial"/>
          <w:sz w:val="20"/>
          <w:szCs w:val="20"/>
        </w:rPr>
        <w:t xml:space="preserve"> zijne ketting te verbr</w:t>
      </w:r>
      <w:r>
        <w:rPr>
          <w:rFonts w:ascii="Arial" w:hAnsi="Arial" w:cs="Arial"/>
          <w:sz w:val="20"/>
          <w:szCs w:val="20"/>
        </w:rPr>
        <w:t>e</w:t>
      </w:r>
      <w:r w:rsidRPr="004B05C2">
        <w:rPr>
          <w:rFonts w:ascii="Arial" w:hAnsi="Arial" w:cs="Arial"/>
          <w:sz w:val="20"/>
          <w:szCs w:val="20"/>
        </w:rPr>
        <w:t>ken en koos het ruime veld tot verbl</w:t>
      </w:r>
      <w:r>
        <w:rPr>
          <w:rFonts w:ascii="Arial" w:hAnsi="Arial" w:cs="Arial"/>
          <w:sz w:val="20"/>
          <w:szCs w:val="20"/>
        </w:rPr>
        <w:t>ijfp</w:t>
      </w:r>
      <w:r w:rsidRPr="004B05C2">
        <w:rPr>
          <w:rFonts w:ascii="Arial" w:hAnsi="Arial" w:cs="Arial"/>
          <w:sz w:val="20"/>
          <w:szCs w:val="20"/>
        </w:rPr>
        <w:t>laats. Het nieuws was spoedig verspreid tot algemeede vrees der talr</w:t>
      </w:r>
      <w:r>
        <w:rPr>
          <w:rFonts w:ascii="Arial" w:hAnsi="Arial" w:cs="Arial"/>
          <w:sz w:val="20"/>
          <w:szCs w:val="20"/>
        </w:rPr>
        <w:t>ij</w:t>
      </w:r>
      <w:r w:rsidRPr="004B05C2">
        <w:rPr>
          <w:rFonts w:ascii="Arial" w:hAnsi="Arial" w:cs="Arial"/>
          <w:sz w:val="20"/>
          <w:szCs w:val="20"/>
        </w:rPr>
        <w:t>ke kippenhouders. Onze jagers beloofden een oogje ln 't zeil te houden en ... . ze hielden woord. De heer Schr</w:t>
      </w:r>
      <w:r>
        <w:rPr>
          <w:rFonts w:ascii="Arial" w:hAnsi="Arial" w:cs="Arial"/>
          <w:sz w:val="20"/>
          <w:szCs w:val="20"/>
        </w:rPr>
        <w:t>e</w:t>
      </w:r>
      <w:r w:rsidRPr="004B05C2">
        <w:rPr>
          <w:rFonts w:ascii="Arial" w:hAnsi="Arial" w:cs="Arial"/>
          <w:sz w:val="20"/>
          <w:szCs w:val="20"/>
        </w:rPr>
        <w:t>ppers kreeg rei</w:t>
      </w:r>
      <w:r>
        <w:rPr>
          <w:rFonts w:ascii="Arial" w:hAnsi="Arial" w:cs="Arial"/>
          <w:sz w:val="20"/>
          <w:szCs w:val="20"/>
        </w:rPr>
        <w:t>n</w:t>
      </w:r>
      <w:r w:rsidRPr="004B05C2">
        <w:rPr>
          <w:rFonts w:ascii="Arial" w:hAnsi="Arial" w:cs="Arial"/>
          <w:sz w:val="20"/>
          <w:szCs w:val="20"/>
        </w:rPr>
        <w:t xml:space="preserve">tje ouder schot en </w:t>
      </w:r>
      <w:r>
        <w:rPr>
          <w:rFonts w:ascii="Arial" w:hAnsi="Arial" w:cs="Arial"/>
          <w:sz w:val="20"/>
          <w:szCs w:val="20"/>
        </w:rPr>
        <w:t>blies</w:t>
      </w:r>
      <w:r w:rsidRPr="004B05C2">
        <w:rPr>
          <w:rFonts w:ascii="Arial" w:hAnsi="Arial" w:cs="Arial"/>
          <w:sz w:val="20"/>
          <w:szCs w:val="20"/>
        </w:rPr>
        <w:t xml:space="preserve"> h</w:t>
      </w:r>
      <w:r>
        <w:rPr>
          <w:rFonts w:ascii="Arial" w:hAnsi="Arial" w:cs="Arial"/>
          <w:sz w:val="20"/>
          <w:szCs w:val="20"/>
        </w:rPr>
        <w:t>e</w:t>
      </w:r>
      <w:r w:rsidRPr="004B05C2">
        <w:rPr>
          <w:rFonts w:ascii="Arial" w:hAnsi="Arial" w:cs="Arial"/>
          <w:sz w:val="20"/>
          <w:szCs w:val="20"/>
        </w:rPr>
        <w:t>m het licht uit. Hij liet hem naar zij</w:t>
      </w:r>
      <w:r>
        <w:rPr>
          <w:rFonts w:ascii="Arial" w:hAnsi="Arial" w:cs="Arial"/>
          <w:sz w:val="20"/>
          <w:szCs w:val="20"/>
        </w:rPr>
        <w:t>n</w:t>
      </w:r>
      <w:r w:rsidRPr="004B05C2">
        <w:rPr>
          <w:rFonts w:ascii="Arial" w:hAnsi="Arial" w:cs="Arial"/>
          <w:sz w:val="20"/>
          <w:szCs w:val="20"/>
        </w:rPr>
        <w:t xml:space="preserve"> vroegere eigenaressen brengen e</w:t>
      </w:r>
      <w:r>
        <w:rPr>
          <w:rFonts w:ascii="Arial" w:hAnsi="Arial" w:cs="Arial"/>
          <w:sz w:val="20"/>
          <w:szCs w:val="20"/>
        </w:rPr>
        <w:t>n</w:t>
      </w:r>
      <w:r w:rsidRPr="004B05C2">
        <w:rPr>
          <w:rFonts w:ascii="Arial" w:hAnsi="Arial" w:cs="Arial"/>
          <w:sz w:val="20"/>
          <w:szCs w:val="20"/>
        </w:rPr>
        <w:t xml:space="preserve"> deze zullen ons vosje nu spoedig een ander verbl</w:t>
      </w:r>
      <w:r>
        <w:rPr>
          <w:rFonts w:ascii="Arial" w:hAnsi="Arial" w:cs="Arial"/>
          <w:sz w:val="20"/>
          <w:szCs w:val="20"/>
        </w:rPr>
        <w:t>ij</w:t>
      </w:r>
      <w:r w:rsidRPr="004B05C2">
        <w:rPr>
          <w:rFonts w:ascii="Arial" w:hAnsi="Arial" w:cs="Arial"/>
          <w:sz w:val="20"/>
          <w:szCs w:val="20"/>
        </w:rPr>
        <w:t>f aanwijzen, dat h</w:t>
      </w:r>
      <w:r>
        <w:rPr>
          <w:rFonts w:ascii="Arial" w:hAnsi="Arial" w:cs="Arial"/>
          <w:sz w:val="20"/>
          <w:szCs w:val="20"/>
        </w:rPr>
        <w:t>ij</w:t>
      </w:r>
      <w:r w:rsidRPr="004B05C2">
        <w:rPr>
          <w:rFonts w:ascii="Arial" w:hAnsi="Arial" w:cs="Arial"/>
          <w:sz w:val="20"/>
          <w:szCs w:val="20"/>
        </w:rPr>
        <w:t xml:space="preserve"> ook zonder geketend te worden, niet meer verlaten zal. </w:t>
      </w:r>
    </w:p>
    <w:p w:rsidR="004B05C2" w:rsidRDefault="004B05C2" w:rsidP="00093442">
      <w:pPr>
        <w:shd w:val="clear" w:color="auto" w:fill="FFFFFF"/>
        <w:rPr>
          <w:rFonts w:ascii="Arial" w:hAnsi="Arial" w:cs="Arial"/>
          <w:sz w:val="20"/>
          <w:szCs w:val="20"/>
        </w:rPr>
      </w:pPr>
    </w:p>
    <w:p w:rsidR="00B72DD4" w:rsidRDefault="004B05C2" w:rsidP="00093442">
      <w:pPr>
        <w:shd w:val="clear" w:color="auto" w:fill="FFFFFF"/>
        <w:rPr>
          <w:rFonts w:ascii="Arial" w:hAnsi="Arial" w:cs="Arial"/>
          <w:sz w:val="20"/>
          <w:szCs w:val="20"/>
        </w:rPr>
      </w:pPr>
      <w:r w:rsidRPr="004B05C2">
        <w:rPr>
          <w:rFonts w:ascii="Arial" w:hAnsi="Arial" w:cs="Arial"/>
          <w:sz w:val="20"/>
          <w:szCs w:val="20"/>
        </w:rPr>
        <w:t>Tegen Woensdag-avond z</w:t>
      </w:r>
      <w:r>
        <w:rPr>
          <w:rFonts w:ascii="Arial" w:hAnsi="Arial" w:cs="Arial"/>
          <w:sz w:val="20"/>
          <w:szCs w:val="20"/>
        </w:rPr>
        <w:t>ij</w:t>
      </w:r>
      <w:r w:rsidRPr="004B05C2">
        <w:rPr>
          <w:rFonts w:ascii="Arial" w:hAnsi="Arial" w:cs="Arial"/>
          <w:sz w:val="20"/>
          <w:szCs w:val="20"/>
        </w:rPr>
        <w:t>n ver schillende ingezetenen uitgenoodigd tot het b</w:t>
      </w:r>
      <w:r>
        <w:rPr>
          <w:rFonts w:ascii="Arial" w:hAnsi="Arial" w:cs="Arial"/>
          <w:sz w:val="20"/>
          <w:szCs w:val="20"/>
        </w:rPr>
        <w:t>ij</w:t>
      </w:r>
      <w:r w:rsidRPr="004B05C2">
        <w:rPr>
          <w:rFonts w:ascii="Arial" w:hAnsi="Arial" w:cs="Arial"/>
          <w:sz w:val="20"/>
          <w:szCs w:val="20"/>
        </w:rPr>
        <w:t>wonen eener ver</w:t>
      </w:r>
      <w:r>
        <w:rPr>
          <w:rFonts w:ascii="Arial" w:hAnsi="Arial" w:cs="Arial"/>
          <w:sz w:val="20"/>
          <w:szCs w:val="20"/>
        </w:rPr>
        <w:t>-</w:t>
      </w:r>
      <w:r w:rsidRPr="004B05C2">
        <w:rPr>
          <w:rFonts w:ascii="Arial" w:hAnsi="Arial" w:cs="Arial"/>
          <w:sz w:val="20"/>
          <w:szCs w:val="20"/>
        </w:rPr>
        <w:t>gadering in het hotel „D</w:t>
      </w:r>
      <w:r>
        <w:rPr>
          <w:rFonts w:ascii="Arial" w:hAnsi="Arial" w:cs="Arial"/>
          <w:sz w:val="20"/>
          <w:szCs w:val="20"/>
        </w:rPr>
        <w:t>e</w:t>
      </w:r>
      <w:r w:rsidRPr="004B05C2">
        <w:rPr>
          <w:rFonts w:ascii="Arial" w:hAnsi="Arial" w:cs="Arial"/>
          <w:sz w:val="20"/>
          <w:szCs w:val="20"/>
        </w:rPr>
        <w:t xml:space="preserve"> gouden Leeuw" </w:t>
      </w:r>
      <w:r>
        <w:rPr>
          <w:rFonts w:ascii="Arial" w:hAnsi="Arial" w:cs="Arial"/>
          <w:sz w:val="20"/>
          <w:szCs w:val="20"/>
        </w:rPr>
        <w:t>bij</w:t>
      </w:r>
      <w:r w:rsidRPr="004B05C2">
        <w:rPr>
          <w:rFonts w:ascii="Arial" w:hAnsi="Arial" w:cs="Arial"/>
          <w:sz w:val="20"/>
          <w:szCs w:val="20"/>
        </w:rPr>
        <w:t xml:space="preserve"> den heer H. Heesters tot het samenstellen eener com</w:t>
      </w:r>
      <w:r>
        <w:rPr>
          <w:rFonts w:ascii="Arial" w:hAnsi="Arial" w:cs="Arial"/>
          <w:sz w:val="20"/>
          <w:szCs w:val="20"/>
        </w:rPr>
        <w:t>-</w:t>
      </w:r>
      <w:r w:rsidRPr="004B05C2">
        <w:rPr>
          <w:rFonts w:ascii="Arial" w:hAnsi="Arial" w:cs="Arial"/>
          <w:sz w:val="20"/>
          <w:szCs w:val="20"/>
        </w:rPr>
        <w:t>missie voor het nationaal huldebl</w:t>
      </w:r>
      <w:r>
        <w:rPr>
          <w:rFonts w:ascii="Arial" w:hAnsi="Arial" w:cs="Arial"/>
          <w:sz w:val="20"/>
          <w:szCs w:val="20"/>
        </w:rPr>
        <w:t>ij</w:t>
      </w:r>
      <w:r w:rsidRPr="004B05C2">
        <w:rPr>
          <w:rFonts w:ascii="Arial" w:hAnsi="Arial" w:cs="Arial"/>
          <w:sz w:val="20"/>
          <w:szCs w:val="20"/>
        </w:rPr>
        <w:t>k onzer geliefde Koningin.</w:t>
      </w:r>
    </w:p>
    <w:p w:rsidR="004B05C2" w:rsidRDefault="004B05C2" w:rsidP="00093442">
      <w:pPr>
        <w:shd w:val="clear" w:color="auto" w:fill="FFFFFF"/>
        <w:rPr>
          <w:rFonts w:ascii="Arial" w:hAnsi="Arial" w:cs="Arial"/>
          <w:sz w:val="20"/>
          <w:szCs w:val="20"/>
        </w:rPr>
      </w:pPr>
    </w:p>
    <w:p w:rsidR="00257E92" w:rsidRDefault="00257E92" w:rsidP="00093442">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13-12-1900</w:t>
      </w:r>
    </w:p>
    <w:p w:rsidR="00257E92" w:rsidRDefault="00257E92" w:rsidP="00093442">
      <w:pPr>
        <w:shd w:val="clear" w:color="auto" w:fill="FFFFFF"/>
        <w:rPr>
          <w:rFonts w:ascii="Arial" w:hAnsi="Arial" w:cs="Arial"/>
          <w:sz w:val="20"/>
          <w:szCs w:val="20"/>
        </w:rPr>
      </w:pPr>
    </w:p>
    <w:p w:rsidR="00257E92" w:rsidRDefault="00257E92" w:rsidP="00093442">
      <w:pPr>
        <w:shd w:val="clear" w:color="auto" w:fill="FFFFFF"/>
        <w:rPr>
          <w:rFonts w:ascii="Arial" w:hAnsi="Arial" w:cs="Arial"/>
          <w:sz w:val="20"/>
          <w:szCs w:val="20"/>
        </w:rPr>
      </w:pPr>
      <w:r w:rsidRPr="00257E92">
        <w:rPr>
          <w:rFonts w:ascii="Arial" w:hAnsi="Arial" w:cs="Arial"/>
          <w:sz w:val="20"/>
          <w:szCs w:val="20"/>
        </w:rPr>
        <w:t>Heden-morgen werd voor het Gerecht</w:t>
      </w:r>
      <w:r>
        <w:rPr>
          <w:rFonts w:ascii="Arial" w:hAnsi="Arial" w:cs="Arial"/>
          <w:sz w:val="20"/>
          <w:szCs w:val="20"/>
        </w:rPr>
        <w:t>hof</w:t>
      </w:r>
      <w:r w:rsidRPr="00257E92">
        <w:rPr>
          <w:rFonts w:ascii="Arial" w:hAnsi="Arial" w:cs="Arial"/>
          <w:sz w:val="20"/>
          <w:szCs w:val="20"/>
        </w:rPr>
        <w:t xml:space="preserve"> al</w:t>
      </w:r>
      <w:r>
        <w:rPr>
          <w:rFonts w:ascii="Arial" w:hAnsi="Arial" w:cs="Arial"/>
          <w:sz w:val="20"/>
          <w:szCs w:val="20"/>
        </w:rPr>
        <w:t>h</w:t>
      </w:r>
      <w:r w:rsidRPr="00257E92">
        <w:rPr>
          <w:rFonts w:ascii="Arial" w:hAnsi="Arial" w:cs="Arial"/>
          <w:sz w:val="20"/>
          <w:szCs w:val="20"/>
        </w:rPr>
        <w:t>ier in hooger beroep behandeld de</w:t>
      </w:r>
      <w:r>
        <w:rPr>
          <w:rFonts w:ascii="Arial" w:hAnsi="Arial" w:cs="Arial"/>
          <w:sz w:val="20"/>
          <w:szCs w:val="20"/>
        </w:rPr>
        <w:t xml:space="preserve"> </w:t>
      </w:r>
      <w:r w:rsidRPr="00257E92">
        <w:rPr>
          <w:rFonts w:ascii="Arial" w:hAnsi="Arial" w:cs="Arial"/>
          <w:sz w:val="20"/>
          <w:szCs w:val="20"/>
        </w:rPr>
        <w:t>za</w:t>
      </w:r>
      <w:r>
        <w:rPr>
          <w:rFonts w:ascii="Arial" w:hAnsi="Arial" w:cs="Arial"/>
          <w:sz w:val="20"/>
          <w:szCs w:val="20"/>
        </w:rPr>
        <w:t>ak</w:t>
      </w:r>
      <w:r w:rsidRPr="00257E92">
        <w:rPr>
          <w:rFonts w:ascii="Arial" w:hAnsi="Arial" w:cs="Arial"/>
          <w:sz w:val="20"/>
          <w:szCs w:val="20"/>
        </w:rPr>
        <w:t xml:space="preserve"> tege</w:t>
      </w:r>
      <w:r>
        <w:rPr>
          <w:rFonts w:ascii="Arial" w:hAnsi="Arial" w:cs="Arial"/>
          <w:sz w:val="20"/>
          <w:szCs w:val="20"/>
        </w:rPr>
        <w:t>n</w:t>
      </w:r>
      <w:r w:rsidRPr="00257E92">
        <w:rPr>
          <w:rFonts w:ascii="Arial" w:hAnsi="Arial" w:cs="Arial"/>
          <w:sz w:val="20"/>
          <w:szCs w:val="20"/>
        </w:rPr>
        <w:t xml:space="preserve"> Fr. Van B., oud 36 jaren, koopm</w:t>
      </w:r>
      <w:r>
        <w:rPr>
          <w:rFonts w:ascii="Arial" w:hAnsi="Arial" w:cs="Arial"/>
          <w:sz w:val="20"/>
          <w:szCs w:val="20"/>
        </w:rPr>
        <w:t>an</w:t>
      </w:r>
      <w:r w:rsidRPr="00257E92">
        <w:rPr>
          <w:rFonts w:ascii="Arial" w:hAnsi="Arial" w:cs="Arial"/>
          <w:sz w:val="20"/>
          <w:szCs w:val="20"/>
        </w:rPr>
        <w:t xml:space="preserve"> geboren te Sch</w:t>
      </w:r>
      <w:r>
        <w:rPr>
          <w:rFonts w:ascii="Arial" w:hAnsi="Arial" w:cs="Arial"/>
          <w:sz w:val="20"/>
          <w:szCs w:val="20"/>
        </w:rPr>
        <w:t>i</w:t>
      </w:r>
      <w:r w:rsidRPr="00257E92">
        <w:rPr>
          <w:rFonts w:ascii="Arial" w:hAnsi="Arial" w:cs="Arial"/>
          <w:sz w:val="20"/>
          <w:szCs w:val="20"/>
        </w:rPr>
        <w:t>jnde</w:t>
      </w:r>
      <w:r>
        <w:rPr>
          <w:rFonts w:ascii="Arial" w:hAnsi="Arial" w:cs="Arial"/>
          <w:sz w:val="20"/>
          <w:szCs w:val="20"/>
        </w:rPr>
        <w:t>l</w:t>
      </w:r>
      <w:r w:rsidRPr="00257E92">
        <w:rPr>
          <w:rFonts w:ascii="Arial" w:hAnsi="Arial" w:cs="Arial"/>
          <w:sz w:val="20"/>
          <w:szCs w:val="20"/>
        </w:rPr>
        <w:t>, thans verblijf houdende i</w:t>
      </w:r>
      <w:r>
        <w:rPr>
          <w:rFonts w:ascii="Arial" w:hAnsi="Arial" w:cs="Arial"/>
          <w:sz w:val="20"/>
          <w:szCs w:val="20"/>
        </w:rPr>
        <w:t>n</w:t>
      </w:r>
      <w:r w:rsidRPr="00257E92">
        <w:rPr>
          <w:rFonts w:ascii="Arial" w:hAnsi="Arial" w:cs="Arial"/>
          <w:sz w:val="20"/>
          <w:szCs w:val="20"/>
        </w:rPr>
        <w:t xml:space="preserve"> Duitschland beklaagd: </w:t>
      </w:r>
    </w:p>
    <w:p w:rsidR="00257E92" w:rsidRDefault="00257E92" w:rsidP="00257E92">
      <w:pPr>
        <w:shd w:val="clear" w:color="auto" w:fill="FFFFFF"/>
        <w:ind w:left="708"/>
        <w:rPr>
          <w:rFonts w:ascii="Arial" w:hAnsi="Arial" w:cs="Arial"/>
          <w:sz w:val="20"/>
          <w:szCs w:val="20"/>
        </w:rPr>
      </w:pPr>
      <w:r>
        <w:rPr>
          <w:rFonts w:ascii="Arial" w:hAnsi="Arial" w:cs="Arial"/>
          <w:sz w:val="20"/>
          <w:szCs w:val="20"/>
        </w:rPr>
        <w:t>1</w:t>
      </w:r>
      <w:r w:rsidRPr="00257E92">
        <w:rPr>
          <w:rFonts w:ascii="Arial" w:hAnsi="Arial" w:cs="Arial"/>
          <w:sz w:val="20"/>
          <w:szCs w:val="20"/>
        </w:rPr>
        <w:t>e. dat h</w:t>
      </w:r>
      <w:r>
        <w:rPr>
          <w:rFonts w:ascii="Arial" w:hAnsi="Arial" w:cs="Arial"/>
          <w:sz w:val="20"/>
          <w:szCs w:val="20"/>
        </w:rPr>
        <w:t>ij</w:t>
      </w:r>
      <w:r w:rsidRPr="00257E92">
        <w:rPr>
          <w:rFonts w:ascii="Arial" w:hAnsi="Arial" w:cs="Arial"/>
          <w:sz w:val="20"/>
          <w:szCs w:val="20"/>
        </w:rPr>
        <w:t xml:space="preserve"> op een tijdstip in de eerst helft van Januari 19</w:t>
      </w:r>
      <w:r>
        <w:rPr>
          <w:rFonts w:ascii="Arial" w:hAnsi="Arial" w:cs="Arial"/>
          <w:sz w:val="20"/>
          <w:szCs w:val="20"/>
        </w:rPr>
        <w:t>00</w:t>
      </w:r>
      <w:r w:rsidRPr="00257E92">
        <w:rPr>
          <w:rFonts w:ascii="Arial" w:hAnsi="Arial" w:cs="Arial"/>
          <w:sz w:val="20"/>
          <w:szCs w:val="20"/>
        </w:rPr>
        <w:t xml:space="preserve"> te </w:t>
      </w:r>
      <w:r>
        <w:rPr>
          <w:rStyle w:val="Nadruk"/>
          <w:rFonts w:ascii="Arial" w:hAnsi="Arial" w:cs="Arial"/>
          <w:i w:val="0"/>
          <w:sz w:val="20"/>
          <w:szCs w:val="20"/>
        </w:rPr>
        <w:t>Schij</w:t>
      </w:r>
      <w:r w:rsidRPr="00257E92">
        <w:rPr>
          <w:rStyle w:val="Nadruk"/>
          <w:rFonts w:ascii="Arial" w:hAnsi="Arial" w:cs="Arial"/>
          <w:i w:val="0"/>
          <w:sz w:val="20"/>
          <w:szCs w:val="20"/>
        </w:rPr>
        <w:t>ndel</w:t>
      </w:r>
      <w:r w:rsidRPr="00257E92">
        <w:rPr>
          <w:rFonts w:ascii="Arial" w:hAnsi="Arial" w:cs="Arial"/>
          <w:i/>
          <w:sz w:val="20"/>
          <w:szCs w:val="20"/>
        </w:rPr>
        <w:t>,</w:t>
      </w:r>
      <w:r w:rsidRPr="00257E92">
        <w:rPr>
          <w:rFonts w:ascii="Arial" w:hAnsi="Arial" w:cs="Arial"/>
          <w:sz w:val="20"/>
          <w:szCs w:val="20"/>
        </w:rPr>
        <w:t xml:space="preserve"> me</w:t>
      </w:r>
      <w:r>
        <w:rPr>
          <w:rFonts w:ascii="Arial" w:hAnsi="Arial" w:cs="Arial"/>
          <w:sz w:val="20"/>
          <w:szCs w:val="20"/>
        </w:rPr>
        <w:t>t</w:t>
      </w:r>
      <w:r w:rsidRPr="00257E92">
        <w:rPr>
          <w:rFonts w:ascii="Arial" w:hAnsi="Arial" w:cs="Arial"/>
          <w:sz w:val="20"/>
          <w:szCs w:val="20"/>
        </w:rPr>
        <w:t xml:space="preserve"> voorbedachten rade, een levend kind van mannelijke geslacht door worging e</w:t>
      </w:r>
      <w:r>
        <w:rPr>
          <w:rFonts w:ascii="Arial" w:hAnsi="Arial" w:cs="Arial"/>
          <w:sz w:val="20"/>
          <w:szCs w:val="20"/>
        </w:rPr>
        <w:t>n</w:t>
      </w:r>
      <w:r w:rsidRPr="00257E92">
        <w:rPr>
          <w:rFonts w:ascii="Arial" w:hAnsi="Arial" w:cs="Arial"/>
          <w:sz w:val="20"/>
          <w:szCs w:val="20"/>
        </w:rPr>
        <w:t xml:space="preserve"> ve</w:t>
      </w:r>
      <w:r>
        <w:rPr>
          <w:rFonts w:ascii="Arial" w:hAnsi="Arial" w:cs="Arial"/>
          <w:sz w:val="20"/>
          <w:szCs w:val="20"/>
        </w:rPr>
        <w:t>r</w:t>
      </w:r>
      <w:r w:rsidRPr="00257E92">
        <w:rPr>
          <w:rFonts w:ascii="Arial" w:hAnsi="Arial" w:cs="Arial"/>
          <w:sz w:val="20"/>
          <w:szCs w:val="20"/>
        </w:rPr>
        <w:t xml:space="preserve">stikking van het leven heeft beroofd. </w:t>
      </w:r>
    </w:p>
    <w:p w:rsidR="00257E92" w:rsidRDefault="00257E92" w:rsidP="00257E92">
      <w:pPr>
        <w:shd w:val="clear" w:color="auto" w:fill="FFFFFF"/>
        <w:ind w:left="708"/>
        <w:rPr>
          <w:rFonts w:ascii="Arial" w:hAnsi="Arial" w:cs="Arial"/>
          <w:sz w:val="20"/>
          <w:szCs w:val="20"/>
        </w:rPr>
      </w:pPr>
      <w:r w:rsidRPr="00257E92">
        <w:rPr>
          <w:rFonts w:ascii="Arial" w:hAnsi="Arial" w:cs="Arial"/>
          <w:sz w:val="20"/>
          <w:szCs w:val="20"/>
        </w:rPr>
        <w:t>2e. van op datzelfde tijdstip een lijk va</w:t>
      </w:r>
      <w:r>
        <w:rPr>
          <w:rFonts w:ascii="Arial" w:hAnsi="Arial" w:cs="Arial"/>
          <w:sz w:val="20"/>
          <w:szCs w:val="20"/>
        </w:rPr>
        <w:t>n</w:t>
      </w:r>
      <w:r w:rsidRPr="00257E92">
        <w:rPr>
          <w:rFonts w:ascii="Arial" w:hAnsi="Arial" w:cs="Arial"/>
          <w:sz w:val="20"/>
          <w:szCs w:val="20"/>
        </w:rPr>
        <w:t xml:space="preserve"> een pasgeboren kind van het mannelij</w:t>
      </w:r>
      <w:r>
        <w:rPr>
          <w:rFonts w:ascii="Arial" w:hAnsi="Arial" w:cs="Arial"/>
          <w:sz w:val="20"/>
          <w:szCs w:val="20"/>
        </w:rPr>
        <w:t>k</w:t>
      </w:r>
      <w:r w:rsidRPr="00257E92">
        <w:rPr>
          <w:rFonts w:ascii="Arial" w:hAnsi="Arial" w:cs="Arial"/>
          <w:sz w:val="20"/>
          <w:szCs w:val="20"/>
        </w:rPr>
        <w:t xml:space="preserve"> geslacht, te hebben begraven, verborgen weggemaakt met het oogmerk de ge</w:t>
      </w:r>
      <w:r>
        <w:rPr>
          <w:rFonts w:ascii="Arial" w:hAnsi="Arial" w:cs="Arial"/>
          <w:sz w:val="20"/>
          <w:szCs w:val="20"/>
        </w:rPr>
        <w:t>b</w:t>
      </w:r>
      <w:r w:rsidRPr="00257E92">
        <w:rPr>
          <w:rFonts w:ascii="Arial" w:hAnsi="Arial" w:cs="Arial"/>
          <w:sz w:val="20"/>
          <w:szCs w:val="20"/>
        </w:rPr>
        <w:t>oort</w:t>
      </w:r>
      <w:r>
        <w:rPr>
          <w:rFonts w:ascii="Arial" w:hAnsi="Arial" w:cs="Arial"/>
          <w:sz w:val="20"/>
          <w:szCs w:val="20"/>
        </w:rPr>
        <w:t>e</w:t>
      </w:r>
      <w:r w:rsidRPr="00257E92">
        <w:rPr>
          <w:rFonts w:ascii="Arial" w:hAnsi="Arial" w:cs="Arial"/>
          <w:sz w:val="20"/>
          <w:szCs w:val="20"/>
        </w:rPr>
        <w:t xml:space="preserve"> en het overlijden va</w:t>
      </w:r>
      <w:r>
        <w:rPr>
          <w:rFonts w:ascii="Arial" w:hAnsi="Arial" w:cs="Arial"/>
          <w:sz w:val="20"/>
          <w:szCs w:val="20"/>
        </w:rPr>
        <w:t>n</w:t>
      </w:r>
      <w:r w:rsidRPr="00257E92">
        <w:rPr>
          <w:rFonts w:ascii="Arial" w:hAnsi="Arial" w:cs="Arial"/>
          <w:sz w:val="20"/>
          <w:szCs w:val="20"/>
        </w:rPr>
        <w:t xml:space="preserve"> dat kind t</w:t>
      </w:r>
      <w:r>
        <w:rPr>
          <w:rFonts w:ascii="Arial" w:hAnsi="Arial" w:cs="Arial"/>
          <w:sz w:val="20"/>
          <w:szCs w:val="20"/>
        </w:rPr>
        <w:t>e</w:t>
      </w:r>
      <w:r w:rsidRPr="00257E92">
        <w:rPr>
          <w:rFonts w:ascii="Arial" w:hAnsi="Arial" w:cs="Arial"/>
          <w:sz w:val="20"/>
          <w:szCs w:val="20"/>
        </w:rPr>
        <w:t xml:space="preserve"> verhele</w:t>
      </w:r>
      <w:r>
        <w:rPr>
          <w:rFonts w:ascii="Arial" w:hAnsi="Arial" w:cs="Arial"/>
          <w:sz w:val="20"/>
          <w:szCs w:val="20"/>
        </w:rPr>
        <w:t>.</w:t>
      </w:r>
      <w:r w:rsidRPr="00257E92">
        <w:rPr>
          <w:rFonts w:ascii="Arial" w:hAnsi="Arial" w:cs="Arial"/>
          <w:sz w:val="20"/>
          <w:szCs w:val="20"/>
        </w:rPr>
        <w:t xml:space="preserve"> </w:t>
      </w:r>
    </w:p>
    <w:p w:rsidR="00257E92" w:rsidRDefault="00257E92" w:rsidP="00257E92">
      <w:pPr>
        <w:shd w:val="clear" w:color="auto" w:fill="FFFFFF"/>
        <w:rPr>
          <w:rFonts w:ascii="Arial" w:hAnsi="Arial" w:cs="Arial"/>
          <w:sz w:val="20"/>
          <w:szCs w:val="20"/>
        </w:rPr>
      </w:pPr>
      <w:r w:rsidRPr="00257E92">
        <w:rPr>
          <w:rFonts w:ascii="Arial" w:hAnsi="Arial" w:cs="Arial"/>
          <w:sz w:val="20"/>
          <w:szCs w:val="20"/>
        </w:rPr>
        <w:t>By vonnis der rechtbauk alhier va</w:t>
      </w:r>
      <w:r>
        <w:rPr>
          <w:rFonts w:ascii="Arial" w:hAnsi="Arial" w:cs="Arial"/>
          <w:sz w:val="20"/>
          <w:szCs w:val="20"/>
        </w:rPr>
        <w:t>n</w:t>
      </w:r>
      <w:r w:rsidRPr="00257E92">
        <w:rPr>
          <w:rFonts w:ascii="Arial" w:hAnsi="Arial" w:cs="Arial"/>
          <w:sz w:val="20"/>
          <w:szCs w:val="20"/>
        </w:rPr>
        <w:t xml:space="preserve"> Mei jl. was beklaagde van het hem laste gelegde vrijgesproken, tegen wel vonnis va</w:t>
      </w:r>
      <w:r>
        <w:rPr>
          <w:rFonts w:ascii="Arial" w:hAnsi="Arial" w:cs="Arial"/>
          <w:sz w:val="20"/>
          <w:szCs w:val="20"/>
        </w:rPr>
        <w:t>n</w:t>
      </w:r>
      <w:r w:rsidRPr="00257E92">
        <w:rPr>
          <w:rFonts w:ascii="Arial" w:hAnsi="Arial" w:cs="Arial"/>
          <w:sz w:val="20"/>
          <w:szCs w:val="20"/>
        </w:rPr>
        <w:t>wege het O. M. dat vij</w:t>
      </w:r>
      <w:r>
        <w:rPr>
          <w:rFonts w:ascii="Arial" w:hAnsi="Arial" w:cs="Arial"/>
          <w:sz w:val="20"/>
          <w:szCs w:val="20"/>
        </w:rPr>
        <w:t>ftien</w:t>
      </w:r>
      <w:r w:rsidRPr="00257E92">
        <w:rPr>
          <w:rFonts w:ascii="Arial" w:hAnsi="Arial" w:cs="Arial"/>
          <w:sz w:val="20"/>
          <w:szCs w:val="20"/>
        </w:rPr>
        <w:t xml:space="preserve"> jaren gevangenisstraf had geëischt, appel </w:t>
      </w:r>
      <w:r>
        <w:rPr>
          <w:rFonts w:ascii="Arial" w:hAnsi="Arial" w:cs="Arial"/>
          <w:sz w:val="20"/>
          <w:szCs w:val="20"/>
        </w:rPr>
        <w:t>a</w:t>
      </w:r>
      <w:r w:rsidRPr="00257E92">
        <w:rPr>
          <w:rFonts w:ascii="Arial" w:hAnsi="Arial" w:cs="Arial"/>
          <w:sz w:val="20"/>
          <w:szCs w:val="20"/>
        </w:rPr>
        <w:t>angetee</w:t>
      </w:r>
      <w:r>
        <w:rPr>
          <w:rFonts w:ascii="Arial" w:hAnsi="Arial" w:cs="Arial"/>
          <w:sz w:val="20"/>
          <w:szCs w:val="20"/>
        </w:rPr>
        <w:t>-</w:t>
      </w:r>
      <w:r w:rsidRPr="00257E92">
        <w:rPr>
          <w:rFonts w:ascii="Arial" w:hAnsi="Arial" w:cs="Arial"/>
          <w:sz w:val="20"/>
          <w:szCs w:val="20"/>
        </w:rPr>
        <w:lastRenderedPageBreak/>
        <w:t>kend. Gehoord werden thans een 20-tal getui</w:t>
      </w:r>
      <w:r>
        <w:rPr>
          <w:rFonts w:ascii="Arial" w:hAnsi="Arial" w:cs="Arial"/>
          <w:sz w:val="20"/>
          <w:szCs w:val="20"/>
        </w:rPr>
        <w:t>gen.</w:t>
      </w:r>
      <w:r w:rsidRPr="00257E92">
        <w:rPr>
          <w:rFonts w:ascii="Arial" w:hAnsi="Arial" w:cs="Arial"/>
          <w:sz w:val="20"/>
          <w:szCs w:val="20"/>
        </w:rPr>
        <w:t xml:space="preserve"> Door het O, M., waargenomen door advocaat-generaal Mr. Castend</w:t>
      </w:r>
      <w:r>
        <w:rPr>
          <w:rFonts w:ascii="Arial" w:hAnsi="Arial" w:cs="Arial"/>
          <w:sz w:val="20"/>
          <w:szCs w:val="20"/>
        </w:rPr>
        <w:t>i</w:t>
      </w:r>
      <w:r w:rsidRPr="00257E92">
        <w:rPr>
          <w:rFonts w:ascii="Arial" w:hAnsi="Arial" w:cs="Arial"/>
          <w:sz w:val="20"/>
          <w:szCs w:val="20"/>
        </w:rPr>
        <w:t>jk, werd gevangenisstraf van 15 jaren geéi</w:t>
      </w:r>
      <w:r>
        <w:rPr>
          <w:rFonts w:ascii="Arial" w:hAnsi="Arial" w:cs="Arial"/>
          <w:sz w:val="20"/>
          <w:szCs w:val="20"/>
        </w:rPr>
        <w:t>s</w:t>
      </w:r>
      <w:r w:rsidRPr="00257E92">
        <w:rPr>
          <w:rFonts w:ascii="Arial" w:hAnsi="Arial" w:cs="Arial"/>
          <w:sz w:val="20"/>
          <w:szCs w:val="20"/>
        </w:rPr>
        <w:t>cht. De uitspraak w</w:t>
      </w:r>
      <w:r>
        <w:rPr>
          <w:rFonts w:ascii="Arial" w:hAnsi="Arial" w:cs="Arial"/>
          <w:sz w:val="20"/>
          <w:szCs w:val="20"/>
        </w:rPr>
        <w:t>o</w:t>
      </w:r>
      <w:r w:rsidRPr="00257E92">
        <w:rPr>
          <w:rFonts w:ascii="Arial" w:hAnsi="Arial" w:cs="Arial"/>
          <w:sz w:val="20"/>
          <w:szCs w:val="20"/>
        </w:rPr>
        <w:t>rd bepaald op 21 cember.</w:t>
      </w:r>
    </w:p>
    <w:p w:rsidR="00257E92" w:rsidRPr="00257E92" w:rsidRDefault="00257E92" w:rsidP="00257E92">
      <w:pPr>
        <w:shd w:val="clear" w:color="auto" w:fill="FFFFFF"/>
        <w:rPr>
          <w:rFonts w:ascii="Arial" w:hAnsi="Arial" w:cs="Arial"/>
          <w:sz w:val="20"/>
          <w:szCs w:val="20"/>
        </w:rPr>
      </w:pPr>
    </w:p>
    <w:p w:rsidR="00B3474B" w:rsidRDefault="00B3474B" w:rsidP="00B3474B">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20-12-1900</w:t>
      </w:r>
    </w:p>
    <w:p w:rsidR="00B3474B" w:rsidRDefault="00B3474B" w:rsidP="00093442">
      <w:pPr>
        <w:shd w:val="clear" w:color="auto" w:fill="FFFFFF"/>
        <w:rPr>
          <w:rFonts w:ascii="Arial" w:hAnsi="Arial" w:cs="Arial"/>
          <w:sz w:val="20"/>
          <w:szCs w:val="20"/>
        </w:rPr>
      </w:pPr>
    </w:p>
    <w:p w:rsidR="00172F01" w:rsidRDefault="00172F01" w:rsidP="00172F01">
      <w:pPr>
        <w:shd w:val="clear" w:color="auto" w:fill="FFFFFF"/>
        <w:rPr>
          <w:rFonts w:ascii="Arial" w:hAnsi="Arial" w:cs="Arial"/>
          <w:sz w:val="20"/>
          <w:szCs w:val="20"/>
        </w:rPr>
      </w:pPr>
      <w:r>
        <w:rPr>
          <w:rFonts w:ascii="Arial" w:hAnsi="Arial" w:cs="Arial"/>
          <w:sz w:val="20"/>
          <w:szCs w:val="20"/>
        </w:rPr>
        <w:t>Arr. Regtbank te ´s Hertogenbosch.</w:t>
      </w:r>
    </w:p>
    <w:p w:rsidR="00172F01" w:rsidRDefault="00172F01" w:rsidP="00172F01">
      <w:pPr>
        <w:shd w:val="clear" w:color="auto" w:fill="FFFFFF"/>
        <w:rPr>
          <w:rFonts w:ascii="Arial" w:hAnsi="Arial" w:cs="Arial"/>
          <w:sz w:val="20"/>
          <w:szCs w:val="20"/>
        </w:rPr>
      </w:pPr>
      <w:r>
        <w:rPr>
          <w:rFonts w:ascii="Arial" w:hAnsi="Arial" w:cs="Arial"/>
          <w:sz w:val="20"/>
          <w:szCs w:val="20"/>
        </w:rPr>
        <w:t xml:space="preserve">Zitting van </w:t>
      </w:r>
      <w:r w:rsidR="00B3474B">
        <w:rPr>
          <w:rFonts w:ascii="Arial" w:hAnsi="Arial" w:cs="Arial"/>
          <w:sz w:val="20"/>
          <w:szCs w:val="20"/>
        </w:rPr>
        <w:t>Dinsdag 18 December</w:t>
      </w:r>
      <w:r>
        <w:rPr>
          <w:rFonts w:ascii="Arial" w:hAnsi="Arial" w:cs="Arial"/>
          <w:sz w:val="20"/>
          <w:szCs w:val="20"/>
        </w:rPr>
        <w:t xml:space="preserve"> 1900.</w:t>
      </w:r>
    </w:p>
    <w:p w:rsidR="004B05C2" w:rsidRDefault="00172F01" w:rsidP="00172F01">
      <w:pPr>
        <w:shd w:val="clear" w:color="auto" w:fill="FFFFFF"/>
        <w:rPr>
          <w:rFonts w:ascii="Arial" w:hAnsi="Arial" w:cs="Arial"/>
          <w:sz w:val="20"/>
          <w:szCs w:val="20"/>
        </w:rPr>
      </w:pPr>
      <w:r w:rsidRPr="003C18FF">
        <w:rPr>
          <w:rFonts w:ascii="Arial" w:hAnsi="Arial" w:cs="Arial"/>
          <w:sz w:val="20"/>
          <w:szCs w:val="20"/>
        </w:rPr>
        <w:t>Uitspraken in Zaken het O. M.</w:t>
      </w:r>
      <w:r>
        <w:rPr>
          <w:rFonts w:ascii="Arial" w:hAnsi="Arial" w:cs="Arial"/>
          <w:sz w:val="20"/>
          <w:szCs w:val="20"/>
        </w:rPr>
        <w:t xml:space="preserve"> tegen</w:t>
      </w:r>
      <w:r w:rsidRPr="00956196">
        <w:rPr>
          <w:rFonts w:ascii="Arial" w:hAnsi="Arial" w:cs="Arial"/>
          <w:sz w:val="20"/>
          <w:szCs w:val="20"/>
        </w:rPr>
        <w:t>:</w:t>
      </w:r>
      <w:r w:rsidR="00B3474B" w:rsidRPr="00B3474B">
        <w:t xml:space="preserve"> </w:t>
      </w:r>
      <w:r w:rsidR="00B3474B" w:rsidRPr="00B3474B">
        <w:rPr>
          <w:rFonts w:ascii="Arial" w:hAnsi="Arial" w:cs="Arial"/>
          <w:sz w:val="20"/>
          <w:szCs w:val="20"/>
        </w:rPr>
        <w:t xml:space="preserve">A. B., te </w:t>
      </w:r>
      <w:r w:rsidR="00B3474B" w:rsidRPr="00B3474B">
        <w:rPr>
          <w:rStyle w:val="Nadruk"/>
          <w:rFonts w:ascii="Arial" w:hAnsi="Arial" w:cs="Arial"/>
          <w:i w:val="0"/>
          <w:sz w:val="20"/>
          <w:szCs w:val="20"/>
        </w:rPr>
        <w:t>Schijndel</w:t>
      </w:r>
      <w:r w:rsidR="00B3474B" w:rsidRPr="00B3474B">
        <w:rPr>
          <w:rFonts w:ascii="Arial" w:hAnsi="Arial" w:cs="Arial"/>
          <w:sz w:val="20"/>
          <w:szCs w:val="20"/>
        </w:rPr>
        <w:t xml:space="preserve">, diefstal, ontslagen van rechtsvervolging en plaatsing gelast in een Rijksopvoedingsgesticht tot zijn 18e jaar; C. v. d. V., te </w:t>
      </w:r>
      <w:r w:rsidR="00B3474B" w:rsidRPr="00B3474B">
        <w:rPr>
          <w:rStyle w:val="Nadruk"/>
          <w:rFonts w:ascii="Arial" w:hAnsi="Arial" w:cs="Arial"/>
          <w:i w:val="0"/>
          <w:sz w:val="20"/>
          <w:szCs w:val="20"/>
        </w:rPr>
        <w:t>Schijndel</w:t>
      </w:r>
      <w:r w:rsidR="00B3474B" w:rsidRPr="00B3474B">
        <w:rPr>
          <w:rFonts w:ascii="Arial" w:hAnsi="Arial" w:cs="Arial"/>
          <w:sz w:val="20"/>
          <w:szCs w:val="20"/>
        </w:rPr>
        <w:t>, diefstal, 8 d. gev.</w:t>
      </w:r>
    </w:p>
    <w:p w:rsidR="002C66AF" w:rsidRDefault="002C66AF" w:rsidP="002C66AF">
      <w:pPr>
        <w:shd w:val="clear" w:color="auto" w:fill="FFFFFF"/>
        <w:rPr>
          <w:rFonts w:ascii="Arial" w:hAnsi="Arial" w:cs="Arial"/>
          <w:b/>
          <w:sz w:val="20"/>
          <w:szCs w:val="20"/>
          <w:u w:val="single"/>
        </w:rPr>
      </w:pPr>
    </w:p>
    <w:p w:rsidR="00E12F23" w:rsidRDefault="00E12F23" w:rsidP="002C66AF">
      <w:pPr>
        <w:shd w:val="clear" w:color="auto" w:fill="FFFFFF"/>
        <w:rPr>
          <w:rFonts w:ascii="Arial" w:hAnsi="Arial" w:cs="Arial"/>
          <w:sz w:val="20"/>
          <w:szCs w:val="20"/>
        </w:rPr>
      </w:pPr>
      <w:r w:rsidRPr="00E12F23">
        <w:rPr>
          <w:rFonts w:ascii="Arial" w:hAnsi="Arial" w:cs="Arial"/>
          <w:sz w:val="20"/>
          <w:szCs w:val="20"/>
        </w:rPr>
        <w:t>Het Gerechtshof alhier deed heden</w:t>
      </w:r>
      <w:r>
        <w:rPr>
          <w:rFonts w:ascii="Arial" w:hAnsi="Arial" w:cs="Arial"/>
          <w:sz w:val="20"/>
          <w:szCs w:val="20"/>
        </w:rPr>
        <w:t xml:space="preserve"> mor</w:t>
      </w:r>
      <w:r w:rsidRPr="00E12F23">
        <w:rPr>
          <w:rFonts w:ascii="Arial" w:hAnsi="Arial" w:cs="Arial"/>
          <w:sz w:val="20"/>
          <w:szCs w:val="20"/>
        </w:rPr>
        <w:t xml:space="preserve">gen uitspraak in zake: </w:t>
      </w:r>
      <w:r>
        <w:rPr>
          <w:rFonts w:ascii="Arial" w:hAnsi="Arial" w:cs="Arial"/>
          <w:sz w:val="20"/>
          <w:szCs w:val="20"/>
        </w:rPr>
        <w:t>F</w:t>
      </w:r>
      <w:r w:rsidRPr="00E12F23">
        <w:rPr>
          <w:rFonts w:ascii="Arial" w:hAnsi="Arial" w:cs="Arial"/>
          <w:sz w:val="20"/>
          <w:szCs w:val="20"/>
        </w:rPr>
        <w:t xml:space="preserve">. v. B., oud 37 jaren, koopman te </w:t>
      </w:r>
      <w:r>
        <w:rPr>
          <w:rStyle w:val="Nadruk"/>
          <w:rFonts w:ascii="Arial" w:hAnsi="Arial" w:cs="Arial"/>
          <w:i w:val="0"/>
          <w:sz w:val="20"/>
          <w:szCs w:val="20"/>
        </w:rPr>
        <w:t>Schij</w:t>
      </w:r>
      <w:r w:rsidRPr="00E12F23">
        <w:rPr>
          <w:rStyle w:val="Nadruk"/>
          <w:rFonts w:ascii="Arial" w:hAnsi="Arial" w:cs="Arial"/>
          <w:i w:val="0"/>
          <w:sz w:val="20"/>
          <w:szCs w:val="20"/>
        </w:rPr>
        <w:t>ndel</w:t>
      </w:r>
      <w:r w:rsidRPr="00E12F23">
        <w:rPr>
          <w:rFonts w:ascii="Arial" w:hAnsi="Arial" w:cs="Arial"/>
          <w:i/>
          <w:sz w:val="20"/>
          <w:szCs w:val="20"/>
        </w:rPr>
        <w:t xml:space="preserve"> </w:t>
      </w:r>
      <w:r w:rsidRPr="00E12F23">
        <w:rPr>
          <w:rFonts w:ascii="Arial" w:hAnsi="Arial" w:cs="Arial"/>
          <w:sz w:val="20"/>
          <w:szCs w:val="20"/>
        </w:rPr>
        <w:t>(niet ver</w:t>
      </w:r>
      <w:r>
        <w:rPr>
          <w:rFonts w:ascii="Arial" w:hAnsi="Arial" w:cs="Arial"/>
          <w:sz w:val="20"/>
          <w:szCs w:val="20"/>
        </w:rPr>
        <w:t>schenen)</w:t>
      </w:r>
      <w:r w:rsidRPr="00E12F23">
        <w:rPr>
          <w:rFonts w:ascii="Arial" w:hAnsi="Arial" w:cs="Arial"/>
          <w:sz w:val="20"/>
          <w:szCs w:val="20"/>
        </w:rPr>
        <w:t xml:space="preserve"> appel van een vonnis der rechtbank alhier, waarbij h</w:t>
      </w:r>
      <w:r>
        <w:rPr>
          <w:rFonts w:ascii="Arial" w:hAnsi="Arial" w:cs="Arial"/>
          <w:sz w:val="20"/>
          <w:szCs w:val="20"/>
        </w:rPr>
        <w:t>ij</w:t>
      </w:r>
      <w:r w:rsidRPr="00E12F23">
        <w:rPr>
          <w:rFonts w:ascii="Arial" w:hAnsi="Arial" w:cs="Arial"/>
          <w:sz w:val="20"/>
          <w:szCs w:val="20"/>
        </w:rPr>
        <w:t xml:space="preserve"> van het hem ten laste gelegde, nl. </w:t>
      </w:r>
      <w:r>
        <w:rPr>
          <w:rFonts w:ascii="Arial" w:hAnsi="Arial" w:cs="Arial"/>
          <w:sz w:val="20"/>
          <w:szCs w:val="20"/>
        </w:rPr>
        <w:t>1e</w:t>
      </w:r>
      <w:r w:rsidRPr="00E12F23">
        <w:rPr>
          <w:rFonts w:ascii="Arial" w:hAnsi="Arial" w:cs="Arial"/>
          <w:sz w:val="20"/>
          <w:szCs w:val="20"/>
        </w:rPr>
        <w:t>. moord, 2</w:t>
      </w:r>
      <w:r>
        <w:rPr>
          <w:rFonts w:ascii="Arial" w:hAnsi="Arial" w:cs="Arial"/>
          <w:sz w:val="20"/>
          <w:szCs w:val="20"/>
        </w:rPr>
        <w:t>e</w:t>
      </w:r>
      <w:r w:rsidRPr="00E12F23">
        <w:rPr>
          <w:rFonts w:ascii="Arial" w:hAnsi="Arial" w:cs="Arial"/>
          <w:sz w:val="20"/>
          <w:szCs w:val="20"/>
        </w:rPr>
        <w:t>. het verbergen vau een l</w:t>
      </w:r>
      <w:r>
        <w:rPr>
          <w:rFonts w:ascii="Arial" w:hAnsi="Arial" w:cs="Arial"/>
          <w:sz w:val="20"/>
          <w:szCs w:val="20"/>
        </w:rPr>
        <w:t>ij</w:t>
      </w:r>
      <w:r w:rsidRPr="00E12F23">
        <w:rPr>
          <w:rFonts w:ascii="Arial" w:hAnsi="Arial" w:cs="Arial"/>
          <w:sz w:val="20"/>
          <w:szCs w:val="20"/>
        </w:rPr>
        <w:t>k met het oogmerk om het overlijden en de geboorte te verhelen, was vrijgesproken, met bevel zijner onmiddellijke invr</w:t>
      </w:r>
      <w:r>
        <w:rPr>
          <w:rFonts w:ascii="Arial" w:hAnsi="Arial" w:cs="Arial"/>
          <w:sz w:val="20"/>
          <w:szCs w:val="20"/>
        </w:rPr>
        <w:t>ij</w:t>
      </w:r>
      <w:r w:rsidRPr="00E12F23">
        <w:rPr>
          <w:rFonts w:ascii="Arial" w:hAnsi="Arial" w:cs="Arial"/>
          <w:sz w:val="20"/>
          <w:szCs w:val="20"/>
        </w:rPr>
        <w:t>heidstelling; dat vonnis is bij verstek bevestigd.</w:t>
      </w:r>
    </w:p>
    <w:p w:rsidR="00E12F23" w:rsidRDefault="00E12F23" w:rsidP="002C66AF">
      <w:pPr>
        <w:shd w:val="clear" w:color="auto" w:fill="FFFFFF"/>
        <w:rPr>
          <w:rFonts w:ascii="Arial" w:hAnsi="Arial" w:cs="Arial"/>
          <w:b/>
          <w:sz w:val="20"/>
          <w:szCs w:val="20"/>
          <w:u w:val="single"/>
        </w:rPr>
      </w:pPr>
    </w:p>
    <w:p w:rsidR="000D1B03" w:rsidRDefault="000D1B03" w:rsidP="002C66AF">
      <w:pPr>
        <w:shd w:val="clear" w:color="auto" w:fill="FFFFFF"/>
        <w:rPr>
          <w:rFonts w:ascii="Arial" w:hAnsi="Arial" w:cs="Arial"/>
          <w:sz w:val="20"/>
          <w:szCs w:val="20"/>
        </w:rPr>
      </w:pPr>
      <w:r>
        <w:rPr>
          <w:rFonts w:ascii="Arial" w:hAnsi="Arial" w:cs="Arial"/>
          <w:b/>
          <w:sz w:val="20"/>
          <w:szCs w:val="20"/>
          <w:u w:val="single"/>
        </w:rPr>
        <w:t>De Zuid-Willemsvaart 22-12-1900</w:t>
      </w:r>
    </w:p>
    <w:p w:rsidR="000D1B03" w:rsidRDefault="000D1B03" w:rsidP="002C66AF">
      <w:pPr>
        <w:shd w:val="clear" w:color="auto" w:fill="FFFFFF"/>
        <w:rPr>
          <w:rFonts w:ascii="Arial" w:hAnsi="Arial" w:cs="Arial"/>
          <w:sz w:val="20"/>
          <w:szCs w:val="20"/>
        </w:rPr>
      </w:pPr>
    </w:p>
    <w:p w:rsidR="000D1B03" w:rsidRDefault="000D1B03" w:rsidP="002C66AF">
      <w:pPr>
        <w:shd w:val="clear" w:color="auto" w:fill="FFFFFF"/>
        <w:rPr>
          <w:rFonts w:ascii="Arial" w:hAnsi="Arial" w:cs="Arial"/>
          <w:sz w:val="20"/>
          <w:szCs w:val="20"/>
        </w:rPr>
      </w:pPr>
      <w:r>
        <w:rPr>
          <w:rFonts w:ascii="Arial" w:hAnsi="Arial" w:cs="Arial"/>
          <w:sz w:val="20"/>
          <w:szCs w:val="20"/>
        </w:rPr>
        <w:t>Kantongerecht Helmond.</w:t>
      </w:r>
    </w:p>
    <w:p w:rsidR="000D1B03" w:rsidRPr="000D1B03" w:rsidRDefault="000D1B03" w:rsidP="002C66AF">
      <w:pPr>
        <w:shd w:val="clear" w:color="auto" w:fill="FFFFFF"/>
        <w:rPr>
          <w:rFonts w:ascii="Arial" w:hAnsi="Arial" w:cs="Arial"/>
          <w:sz w:val="20"/>
          <w:szCs w:val="20"/>
        </w:rPr>
      </w:pPr>
      <w:r w:rsidRPr="000D1B03">
        <w:rPr>
          <w:rFonts w:ascii="Arial" w:hAnsi="Arial" w:cs="Arial"/>
          <w:sz w:val="20"/>
          <w:szCs w:val="20"/>
        </w:rPr>
        <w:t>Zitting van 6 Do</w:t>
      </w:r>
      <w:r w:rsidR="00CC600F">
        <w:rPr>
          <w:rFonts w:ascii="Arial" w:hAnsi="Arial" w:cs="Arial"/>
          <w:sz w:val="20"/>
          <w:szCs w:val="20"/>
        </w:rPr>
        <w:t>c</w:t>
      </w:r>
      <w:r w:rsidRPr="000D1B03">
        <w:rPr>
          <w:rFonts w:ascii="Arial" w:hAnsi="Arial" w:cs="Arial"/>
          <w:sz w:val="20"/>
          <w:szCs w:val="20"/>
        </w:rPr>
        <w:t>. 1900.</w:t>
      </w:r>
    </w:p>
    <w:p w:rsidR="000D1B03" w:rsidRDefault="000D1B03" w:rsidP="002C66AF">
      <w:pPr>
        <w:shd w:val="clear" w:color="auto" w:fill="FFFFFF"/>
        <w:rPr>
          <w:rFonts w:ascii="Arial" w:hAnsi="Arial" w:cs="Arial"/>
          <w:sz w:val="20"/>
          <w:szCs w:val="20"/>
        </w:rPr>
      </w:pPr>
      <w:r w:rsidRPr="000D1B03">
        <w:rPr>
          <w:rFonts w:ascii="Arial" w:hAnsi="Arial" w:cs="Arial"/>
          <w:sz w:val="20"/>
          <w:szCs w:val="20"/>
        </w:rPr>
        <w:t xml:space="preserve">G. v. d. H. </w:t>
      </w:r>
      <w:r w:rsidRPr="000D1B03">
        <w:rPr>
          <w:rStyle w:val="Nadruk"/>
          <w:rFonts w:ascii="Arial" w:hAnsi="Arial" w:cs="Arial"/>
          <w:i w:val="0"/>
          <w:sz w:val="20"/>
          <w:szCs w:val="20"/>
        </w:rPr>
        <w:t>Schijndel</w:t>
      </w:r>
      <w:r w:rsidRPr="000D1B03">
        <w:rPr>
          <w:rFonts w:ascii="Arial" w:hAnsi="Arial" w:cs="Arial"/>
          <w:sz w:val="20"/>
          <w:szCs w:val="20"/>
        </w:rPr>
        <w:t>, f 2 of 2 d. wegens dierenmishandeling.</w:t>
      </w:r>
    </w:p>
    <w:p w:rsidR="00CC600F" w:rsidRPr="000D1B03" w:rsidRDefault="00CC600F" w:rsidP="002C66AF">
      <w:pPr>
        <w:shd w:val="clear" w:color="auto" w:fill="FFFFFF"/>
        <w:rPr>
          <w:rFonts w:ascii="Arial" w:hAnsi="Arial" w:cs="Arial"/>
          <w:sz w:val="20"/>
          <w:szCs w:val="20"/>
        </w:rPr>
      </w:pPr>
    </w:p>
    <w:p w:rsidR="002C66AF" w:rsidRDefault="002C66AF" w:rsidP="002C66AF">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29-12-1900</w:t>
      </w:r>
    </w:p>
    <w:p w:rsidR="00B3474B" w:rsidRDefault="00B3474B" w:rsidP="00172F01">
      <w:pPr>
        <w:shd w:val="clear" w:color="auto" w:fill="FFFFFF"/>
        <w:rPr>
          <w:rFonts w:ascii="Arial" w:hAnsi="Arial" w:cs="Arial"/>
          <w:sz w:val="20"/>
          <w:szCs w:val="20"/>
        </w:rPr>
      </w:pPr>
    </w:p>
    <w:p w:rsidR="00B3474B" w:rsidRDefault="002C66AF" w:rsidP="00172F01">
      <w:pPr>
        <w:shd w:val="clear" w:color="auto" w:fill="FFFFFF"/>
        <w:rPr>
          <w:rFonts w:ascii="Arial" w:hAnsi="Arial" w:cs="Arial"/>
          <w:sz w:val="20"/>
          <w:szCs w:val="20"/>
        </w:rPr>
      </w:pPr>
      <w:r w:rsidRPr="002C66AF">
        <w:rPr>
          <w:rFonts w:ascii="Arial" w:hAnsi="Arial" w:cs="Arial"/>
          <w:sz w:val="20"/>
          <w:szCs w:val="20"/>
        </w:rPr>
        <w:t>SCHIJNDEL, 27 Dec. Sedert Zondagavond miste men hier de 24-jarige Adrs. Van Ke</w:t>
      </w:r>
      <w:r>
        <w:rPr>
          <w:rFonts w:ascii="Arial" w:hAnsi="Arial" w:cs="Arial"/>
          <w:sz w:val="20"/>
          <w:szCs w:val="20"/>
        </w:rPr>
        <w:t>s</w:t>
      </w:r>
      <w:r w:rsidRPr="002C66AF">
        <w:rPr>
          <w:rFonts w:ascii="Arial" w:hAnsi="Arial" w:cs="Arial"/>
          <w:sz w:val="20"/>
          <w:szCs w:val="20"/>
        </w:rPr>
        <w:t xml:space="preserve">sel uit het Wijbosch: </w:t>
      </w:r>
      <w:r>
        <w:rPr>
          <w:rFonts w:ascii="Arial" w:hAnsi="Arial" w:cs="Arial"/>
          <w:sz w:val="20"/>
          <w:szCs w:val="20"/>
        </w:rPr>
        <w:t>v</w:t>
      </w:r>
      <w:r w:rsidRPr="002C66AF">
        <w:rPr>
          <w:rFonts w:ascii="Arial" w:hAnsi="Arial" w:cs="Arial"/>
          <w:sz w:val="20"/>
          <w:szCs w:val="20"/>
        </w:rPr>
        <w:t>an een uitstapje naar het naburige Vechel keerde bij niet terug. Alle na</w:t>
      </w:r>
      <w:r>
        <w:rPr>
          <w:rFonts w:ascii="Arial" w:hAnsi="Arial" w:cs="Arial"/>
          <w:sz w:val="20"/>
          <w:szCs w:val="20"/>
        </w:rPr>
        <w:t>s</w:t>
      </w:r>
      <w:r w:rsidRPr="002C66AF">
        <w:rPr>
          <w:rFonts w:ascii="Arial" w:hAnsi="Arial" w:cs="Arial"/>
          <w:sz w:val="20"/>
          <w:szCs w:val="20"/>
        </w:rPr>
        <w:t xml:space="preserve">poringen bleven vruchteloos tot men gisteren eerst zijn pet en later zijn </w:t>
      </w:r>
      <w:r>
        <w:rPr>
          <w:rFonts w:ascii="Arial" w:hAnsi="Arial" w:cs="Arial"/>
          <w:sz w:val="20"/>
          <w:szCs w:val="20"/>
        </w:rPr>
        <w:t>lijk</w:t>
      </w:r>
      <w:r w:rsidRPr="002C66AF">
        <w:rPr>
          <w:rFonts w:ascii="Arial" w:hAnsi="Arial" w:cs="Arial"/>
          <w:sz w:val="20"/>
          <w:szCs w:val="20"/>
        </w:rPr>
        <w:t xml:space="preserve"> ophaalde nabij sluis 4 uit de Zuid-Wille</w:t>
      </w:r>
      <w:r>
        <w:rPr>
          <w:rFonts w:ascii="Arial" w:hAnsi="Arial" w:cs="Arial"/>
          <w:sz w:val="20"/>
          <w:szCs w:val="20"/>
        </w:rPr>
        <w:t>m</w:t>
      </w:r>
      <w:r w:rsidRPr="002C66AF">
        <w:rPr>
          <w:rFonts w:ascii="Arial" w:hAnsi="Arial" w:cs="Arial"/>
          <w:sz w:val="20"/>
          <w:szCs w:val="20"/>
        </w:rPr>
        <w:t>s</w:t>
      </w:r>
      <w:r>
        <w:rPr>
          <w:rFonts w:ascii="Arial" w:hAnsi="Arial" w:cs="Arial"/>
          <w:sz w:val="20"/>
          <w:szCs w:val="20"/>
        </w:rPr>
        <w:t>-</w:t>
      </w:r>
      <w:r w:rsidRPr="002C66AF">
        <w:rPr>
          <w:rFonts w:ascii="Arial" w:hAnsi="Arial" w:cs="Arial"/>
          <w:sz w:val="20"/>
          <w:szCs w:val="20"/>
        </w:rPr>
        <w:t xml:space="preserve">vaart. Vermoedelijk is de oppassende jongen door de </w:t>
      </w:r>
      <w:r>
        <w:rPr>
          <w:rFonts w:ascii="Arial" w:hAnsi="Arial" w:cs="Arial"/>
          <w:sz w:val="20"/>
          <w:szCs w:val="20"/>
        </w:rPr>
        <w:t>dui</w:t>
      </w:r>
      <w:r w:rsidRPr="002C66AF">
        <w:rPr>
          <w:rFonts w:ascii="Arial" w:hAnsi="Arial" w:cs="Arial"/>
          <w:sz w:val="20"/>
          <w:szCs w:val="20"/>
        </w:rPr>
        <w:t xml:space="preserve">sternis misleid. De deelneming in </w:t>
      </w:r>
      <w:r>
        <w:rPr>
          <w:rFonts w:ascii="Arial" w:hAnsi="Arial" w:cs="Arial"/>
          <w:sz w:val="20"/>
          <w:szCs w:val="20"/>
        </w:rPr>
        <w:t>h</w:t>
      </w:r>
      <w:r w:rsidRPr="002C66AF">
        <w:rPr>
          <w:rFonts w:ascii="Arial" w:hAnsi="Arial" w:cs="Arial"/>
          <w:sz w:val="20"/>
          <w:szCs w:val="20"/>
        </w:rPr>
        <w:t>et lot der bedroefde ouders is algemeen.</w:t>
      </w:r>
    </w:p>
    <w:p w:rsidR="002C66AF" w:rsidRDefault="002C66AF" w:rsidP="00172F01">
      <w:pPr>
        <w:shd w:val="clear" w:color="auto" w:fill="FFFFFF"/>
        <w:rPr>
          <w:rFonts w:ascii="Arial" w:hAnsi="Arial" w:cs="Arial"/>
          <w:sz w:val="20"/>
          <w:szCs w:val="20"/>
        </w:rPr>
      </w:pPr>
    </w:p>
    <w:p w:rsidR="002C66AF" w:rsidRDefault="002C66AF" w:rsidP="002C66AF">
      <w:pPr>
        <w:shd w:val="clear" w:color="auto" w:fill="FFFFFF"/>
        <w:rPr>
          <w:rFonts w:ascii="Arial" w:hAnsi="Arial" w:cs="Arial"/>
          <w:b/>
          <w:sz w:val="20"/>
          <w:szCs w:val="20"/>
          <w:u w:val="single"/>
        </w:rPr>
      </w:pPr>
      <w:r w:rsidRPr="00430EB3">
        <w:rPr>
          <w:rFonts w:ascii="Arial" w:hAnsi="Arial" w:cs="Arial"/>
          <w:b/>
          <w:sz w:val="20"/>
          <w:szCs w:val="20"/>
          <w:u w:val="single"/>
        </w:rPr>
        <w:t xml:space="preserve">Provinciale Noordbrabantsche en 's Hertogenbossche courant </w:t>
      </w:r>
      <w:r>
        <w:rPr>
          <w:rFonts w:ascii="Arial" w:hAnsi="Arial" w:cs="Arial"/>
          <w:b/>
          <w:sz w:val="20"/>
          <w:szCs w:val="20"/>
          <w:u w:val="single"/>
        </w:rPr>
        <w:t>31-12-1900</w:t>
      </w:r>
    </w:p>
    <w:p w:rsidR="002C66AF" w:rsidRDefault="002C66AF" w:rsidP="00172F01">
      <w:pPr>
        <w:shd w:val="clear" w:color="auto" w:fill="FFFFFF"/>
        <w:rPr>
          <w:rFonts w:ascii="Arial" w:hAnsi="Arial" w:cs="Arial"/>
          <w:sz w:val="20"/>
          <w:szCs w:val="20"/>
        </w:rPr>
      </w:pPr>
    </w:p>
    <w:p w:rsidR="00A26E16" w:rsidRDefault="002C66AF" w:rsidP="00172F01">
      <w:pPr>
        <w:shd w:val="clear" w:color="auto" w:fill="FFFFFF"/>
        <w:rPr>
          <w:rFonts w:ascii="Arial" w:hAnsi="Arial" w:cs="Arial"/>
          <w:sz w:val="20"/>
          <w:szCs w:val="20"/>
        </w:rPr>
      </w:pPr>
      <w:r w:rsidRPr="002C66AF">
        <w:rPr>
          <w:rFonts w:ascii="Arial" w:hAnsi="Arial" w:cs="Arial"/>
          <w:sz w:val="20"/>
          <w:szCs w:val="20"/>
        </w:rPr>
        <w:t xml:space="preserve">SCHIJNDEL, 28 Dec. Gisteren-avond gaf onze </w:t>
      </w:r>
      <w:r>
        <w:rPr>
          <w:rFonts w:ascii="Arial" w:hAnsi="Arial" w:cs="Arial"/>
          <w:sz w:val="20"/>
          <w:szCs w:val="20"/>
        </w:rPr>
        <w:t>harmonie een concert onder leid</w:t>
      </w:r>
      <w:r w:rsidRPr="002C66AF">
        <w:rPr>
          <w:rFonts w:ascii="Arial" w:hAnsi="Arial" w:cs="Arial"/>
          <w:sz w:val="20"/>
          <w:szCs w:val="20"/>
        </w:rPr>
        <w:t>in</w:t>
      </w:r>
      <w:r>
        <w:rPr>
          <w:rFonts w:ascii="Arial" w:hAnsi="Arial" w:cs="Arial"/>
          <w:sz w:val="20"/>
          <w:szCs w:val="20"/>
        </w:rPr>
        <w:t>g</w:t>
      </w:r>
      <w:r w:rsidRPr="002C66AF">
        <w:rPr>
          <w:rFonts w:ascii="Arial" w:hAnsi="Arial" w:cs="Arial"/>
          <w:sz w:val="20"/>
          <w:szCs w:val="20"/>
        </w:rPr>
        <w:t xml:space="preserve"> van den heer J. Krever uit Tilburg i</w:t>
      </w:r>
      <w:r>
        <w:rPr>
          <w:rFonts w:ascii="Arial" w:hAnsi="Arial" w:cs="Arial"/>
          <w:sz w:val="20"/>
          <w:szCs w:val="20"/>
        </w:rPr>
        <w:t>n</w:t>
      </w:r>
      <w:r w:rsidRPr="002C66AF">
        <w:rPr>
          <w:rFonts w:ascii="Arial" w:hAnsi="Arial" w:cs="Arial"/>
          <w:sz w:val="20"/>
          <w:szCs w:val="20"/>
        </w:rPr>
        <w:t xml:space="preserve"> d</w:t>
      </w:r>
      <w:r>
        <w:rPr>
          <w:rFonts w:ascii="Arial" w:hAnsi="Arial" w:cs="Arial"/>
          <w:sz w:val="20"/>
          <w:szCs w:val="20"/>
        </w:rPr>
        <w:t>e</w:t>
      </w:r>
      <w:r w:rsidRPr="002C66AF">
        <w:rPr>
          <w:rFonts w:ascii="Arial" w:hAnsi="Arial" w:cs="Arial"/>
          <w:sz w:val="20"/>
          <w:szCs w:val="20"/>
        </w:rPr>
        <w:t xml:space="preserve"> groote zaal van den heer J. Knick</w:t>
      </w:r>
      <w:r>
        <w:rPr>
          <w:rFonts w:ascii="Arial" w:hAnsi="Arial" w:cs="Arial"/>
          <w:sz w:val="20"/>
          <w:szCs w:val="20"/>
        </w:rPr>
        <w:t>n</w:t>
      </w:r>
      <w:r w:rsidRPr="002C66AF">
        <w:rPr>
          <w:rFonts w:ascii="Arial" w:hAnsi="Arial" w:cs="Arial"/>
          <w:sz w:val="20"/>
          <w:szCs w:val="20"/>
        </w:rPr>
        <w:t>ie. D</w:t>
      </w:r>
      <w:r>
        <w:rPr>
          <w:rFonts w:ascii="Arial" w:hAnsi="Arial" w:cs="Arial"/>
          <w:sz w:val="20"/>
          <w:szCs w:val="20"/>
        </w:rPr>
        <w:t>e</w:t>
      </w:r>
      <w:r w:rsidRPr="002C66AF">
        <w:rPr>
          <w:rFonts w:ascii="Arial" w:hAnsi="Arial" w:cs="Arial"/>
          <w:sz w:val="20"/>
          <w:szCs w:val="20"/>
        </w:rPr>
        <w:t xml:space="preserve"> verwachting, zoo hoog ge</w:t>
      </w:r>
      <w:r>
        <w:rPr>
          <w:rFonts w:ascii="Arial" w:hAnsi="Arial" w:cs="Arial"/>
          <w:sz w:val="20"/>
          <w:szCs w:val="20"/>
        </w:rPr>
        <w:t>s</w:t>
      </w:r>
      <w:r w:rsidRPr="002C66AF">
        <w:rPr>
          <w:rFonts w:ascii="Arial" w:hAnsi="Arial" w:cs="Arial"/>
          <w:sz w:val="20"/>
          <w:szCs w:val="20"/>
        </w:rPr>
        <w:t>pannen voor dezen avoud werd verre overtro</w:t>
      </w:r>
      <w:r>
        <w:rPr>
          <w:rFonts w:ascii="Arial" w:hAnsi="Arial" w:cs="Arial"/>
          <w:sz w:val="20"/>
          <w:szCs w:val="20"/>
        </w:rPr>
        <w:t>f</w:t>
      </w:r>
      <w:r w:rsidRPr="002C66AF">
        <w:rPr>
          <w:rFonts w:ascii="Arial" w:hAnsi="Arial" w:cs="Arial"/>
          <w:sz w:val="20"/>
          <w:szCs w:val="20"/>
        </w:rPr>
        <w:t>fen en zelden woonden we eene uitvoering bij, die zo</w:t>
      </w:r>
      <w:r>
        <w:rPr>
          <w:rFonts w:ascii="Arial" w:hAnsi="Arial" w:cs="Arial"/>
          <w:sz w:val="20"/>
          <w:szCs w:val="20"/>
        </w:rPr>
        <w:t>o</w:t>
      </w:r>
      <w:r w:rsidRPr="002C66AF">
        <w:rPr>
          <w:rFonts w:ascii="Arial" w:hAnsi="Arial" w:cs="Arial"/>
          <w:sz w:val="20"/>
          <w:szCs w:val="20"/>
        </w:rPr>
        <w:t xml:space="preserve"> flink slaagde als deze. De fautasiën „L</w:t>
      </w:r>
      <w:r>
        <w:rPr>
          <w:rFonts w:ascii="Arial" w:hAnsi="Arial" w:cs="Arial"/>
          <w:sz w:val="20"/>
          <w:szCs w:val="20"/>
        </w:rPr>
        <w:t>e</w:t>
      </w:r>
      <w:r w:rsidRPr="002C66AF">
        <w:rPr>
          <w:rFonts w:ascii="Arial" w:hAnsi="Arial" w:cs="Arial"/>
          <w:sz w:val="20"/>
          <w:szCs w:val="20"/>
        </w:rPr>
        <w:t xml:space="preserve"> Khédive" va</w:t>
      </w:r>
      <w:r>
        <w:rPr>
          <w:rFonts w:ascii="Arial" w:hAnsi="Arial" w:cs="Arial"/>
          <w:sz w:val="20"/>
          <w:szCs w:val="20"/>
        </w:rPr>
        <w:t>n</w:t>
      </w:r>
      <w:r w:rsidRPr="002C66AF">
        <w:rPr>
          <w:rFonts w:ascii="Arial" w:hAnsi="Arial" w:cs="Arial"/>
          <w:sz w:val="20"/>
          <w:szCs w:val="20"/>
        </w:rPr>
        <w:t xml:space="preserve"> Fa</w:t>
      </w:r>
      <w:r>
        <w:rPr>
          <w:rFonts w:ascii="Arial" w:hAnsi="Arial" w:cs="Arial"/>
          <w:sz w:val="20"/>
          <w:szCs w:val="20"/>
        </w:rPr>
        <w:t>u</w:t>
      </w:r>
      <w:r w:rsidRPr="002C66AF">
        <w:rPr>
          <w:rFonts w:ascii="Arial" w:hAnsi="Arial" w:cs="Arial"/>
          <w:sz w:val="20"/>
          <w:szCs w:val="20"/>
        </w:rPr>
        <w:t>st en „L</w:t>
      </w:r>
      <w:r>
        <w:rPr>
          <w:rFonts w:ascii="Arial" w:hAnsi="Arial" w:cs="Arial"/>
          <w:sz w:val="20"/>
          <w:szCs w:val="20"/>
        </w:rPr>
        <w:t>u</w:t>
      </w:r>
      <w:r w:rsidRPr="002C66AF">
        <w:rPr>
          <w:rFonts w:ascii="Arial" w:hAnsi="Arial" w:cs="Arial"/>
          <w:sz w:val="20"/>
          <w:szCs w:val="20"/>
        </w:rPr>
        <w:t>crezia Borgia" van Donizetti waren nummers, zoo onberispelijk en zoo verdienstelijk te</w:t>
      </w:r>
      <w:r>
        <w:rPr>
          <w:rFonts w:ascii="Arial" w:hAnsi="Arial" w:cs="Arial"/>
          <w:sz w:val="20"/>
          <w:szCs w:val="20"/>
        </w:rPr>
        <w:t>n</w:t>
      </w:r>
      <w:r w:rsidRPr="002C66AF">
        <w:rPr>
          <w:rFonts w:ascii="Arial" w:hAnsi="Arial" w:cs="Arial"/>
          <w:sz w:val="20"/>
          <w:szCs w:val="20"/>
        </w:rPr>
        <w:t xml:space="preserve"> gehoore gebracht, dat ze stormachtig werden toegejuicht e</w:t>
      </w:r>
      <w:r>
        <w:rPr>
          <w:rFonts w:ascii="Arial" w:hAnsi="Arial" w:cs="Arial"/>
          <w:sz w:val="20"/>
          <w:szCs w:val="20"/>
        </w:rPr>
        <w:t>n</w:t>
      </w:r>
      <w:r w:rsidRPr="002C66AF">
        <w:rPr>
          <w:rFonts w:ascii="Arial" w:hAnsi="Arial" w:cs="Arial"/>
          <w:sz w:val="20"/>
          <w:szCs w:val="20"/>
        </w:rPr>
        <w:t xml:space="preserve"> opnieuw bewegen dat d</w:t>
      </w:r>
      <w:r>
        <w:rPr>
          <w:rFonts w:ascii="Arial" w:hAnsi="Arial" w:cs="Arial"/>
          <w:sz w:val="20"/>
          <w:szCs w:val="20"/>
        </w:rPr>
        <w:t>e</w:t>
      </w:r>
      <w:r w:rsidRPr="002C66AF">
        <w:rPr>
          <w:rFonts w:ascii="Arial" w:hAnsi="Arial" w:cs="Arial"/>
          <w:sz w:val="20"/>
          <w:szCs w:val="20"/>
        </w:rPr>
        <w:t xml:space="preserve"> leiding van Cecllia aan bekwame ha</w:t>
      </w:r>
      <w:r>
        <w:rPr>
          <w:rFonts w:ascii="Arial" w:hAnsi="Arial" w:cs="Arial"/>
          <w:sz w:val="20"/>
          <w:szCs w:val="20"/>
        </w:rPr>
        <w:t>n</w:t>
      </w:r>
      <w:r w:rsidRPr="002C66AF">
        <w:rPr>
          <w:rFonts w:ascii="Arial" w:hAnsi="Arial" w:cs="Arial"/>
          <w:sz w:val="20"/>
          <w:szCs w:val="20"/>
        </w:rPr>
        <w:t>de</w:t>
      </w:r>
      <w:r>
        <w:rPr>
          <w:rFonts w:ascii="Arial" w:hAnsi="Arial" w:cs="Arial"/>
          <w:sz w:val="20"/>
          <w:szCs w:val="20"/>
        </w:rPr>
        <w:t>n</w:t>
      </w:r>
      <w:r w:rsidRPr="002C66AF">
        <w:rPr>
          <w:rFonts w:ascii="Arial" w:hAnsi="Arial" w:cs="Arial"/>
          <w:sz w:val="20"/>
          <w:szCs w:val="20"/>
        </w:rPr>
        <w:t xml:space="preserve"> is toevertrouwd. Het </w:t>
      </w:r>
      <w:r>
        <w:rPr>
          <w:rFonts w:ascii="Arial" w:hAnsi="Arial" w:cs="Arial"/>
          <w:sz w:val="20"/>
          <w:szCs w:val="20"/>
        </w:rPr>
        <w:t>verrukkelij</w:t>
      </w:r>
      <w:r w:rsidRPr="002C66AF">
        <w:rPr>
          <w:rFonts w:ascii="Arial" w:hAnsi="Arial" w:cs="Arial"/>
          <w:sz w:val="20"/>
          <w:szCs w:val="20"/>
        </w:rPr>
        <w:t>k vioolspel der jongeheren B e</w:t>
      </w:r>
      <w:r w:rsidR="00A26E16">
        <w:rPr>
          <w:rFonts w:ascii="Arial" w:hAnsi="Arial" w:cs="Arial"/>
          <w:sz w:val="20"/>
          <w:szCs w:val="20"/>
        </w:rPr>
        <w:t>n</w:t>
      </w:r>
      <w:r w:rsidRPr="002C66AF">
        <w:rPr>
          <w:rFonts w:ascii="Arial" w:hAnsi="Arial" w:cs="Arial"/>
          <w:sz w:val="20"/>
          <w:szCs w:val="20"/>
        </w:rPr>
        <w:t xml:space="preserve"> M was e</w:t>
      </w:r>
      <w:r w:rsidR="00A26E16">
        <w:rPr>
          <w:rFonts w:ascii="Arial" w:hAnsi="Arial" w:cs="Arial"/>
          <w:sz w:val="20"/>
          <w:szCs w:val="20"/>
        </w:rPr>
        <w:t>e</w:t>
      </w:r>
      <w:r w:rsidRPr="002C66AF">
        <w:rPr>
          <w:rFonts w:ascii="Arial" w:hAnsi="Arial" w:cs="Arial"/>
          <w:sz w:val="20"/>
          <w:szCs w:val="20"/>
        </w:rPr>
        <w:t>ne aangename</w:t>
      </w:r>
      <w:r w:rsidR="00A26E16">
        <w:rPr>
          <w:rFonts w:ascii="Arial" w:hAnsi="Arial" w:cs="Arial"/>
          <w:sz w:val="20"/>
          <w:szCs w:val="20"/>
        </w:rPr>
        <w:t xml:space="preserve"> afwisseli</w:t>
      </w:r>
      <w:r w:rsidRPr="002C66AF">
        <w:rPr>
          <w:rFonts w:ascii="Arial" w:hAnsi="Arial" w:cs="Arial"/>
          <w:sz w:val="20"/>
          <w:szCs w:val="20"/>
        </w:rPr>
        <w:t>ng en toonde ons duide</w:t>
      </w:r>
      <w:r w:rsidR="00A26E16">
        <w:rPr>
          <w:rFonts w:ascii="Arial" w:hAnsi="Arial" w:cs="Arial"/>
          <w:sz w:val="20"/>
          <w:szCs w:val="20"/>
        </w:rPr>
        <w:t>-</w:t>
      </w:r>
      <w:r w:rsidRPr="002C66AF">
        <w:rPr>
          <w:rFonts w:ascii="Arial" w:hAnsi="Arial" w:cs="Arial"/>
          <w:sz w:val="20"/>
          <w:szCs w:val="20"/>
        </w:rPr>
        <w:t>lijk wat m</w:t>
      </w:r>
      <w:r w:rsidR="00A26E16">
        <w:rPr>
          <w:rFonts w:ascii="Arial" w:hAnsi="Arial" w:cs="Arial"/>
          <w:sz w:val="20"/>
          <w:szCs w:val="20"/>
        </w:rPr>
        <w:t>e</w:t>
      </w:r>
      <w:r w:rsidRPr="002C66AF">
        <w:rPr>
          <w:rFonts w:ascii="Arial" w:hAnsi="Arial" w:cs="Arial"/>
          <w:sz w:val="20"/>
          <w:szCs w:val="20"/>
        </w:rPr>
        <w:t>t e</w:t>
      </w:r>
      <w:r w:rsidR="00A26E16">
        <w:rPr>
          <w:rFonts w:ascii="Arial" w:hAnsi="Arial" w:cs="Arial"/>
          <w:sz w:val="20"/>
          <w:szCs w:val="20"/>
        </w:rPr>
        <w:t>rnstie wil en ge</w:t>
      </w:r>
      <w:r w:rsidRPr="002C66AF">
        <w:rPr>
          <w:rFonts w:ascii="Arial" w:hAnsi="Arial" w:cs="Arial"/>
          <w:sz w:val="20"/>
          <w:szCs w:val="20"/>
        </w:rPr>
        <w:t>zette studie onder goed</w:t>
      </w:r>
      <w:r w:rsidR="00A26E16">
        <w:rPr>
          <w:rFonts w:ascii="Arial" w:hAnsi="Arial" w:cs="Arial"/>
          <w:sz w:val="20"/>
          <w:szCs w:val="20"/>
        </w:rPr>
        <w:t>e</w:t>
      </w:r>
      <w:r w:rsidRPr="002C66AF">
        <w:rPr>
          <w:rFonts w:ascii="Arial" w:hAnsi="Arial" w:cs="Arial"/>
          <w:sz w:val="20"/>
          <w:szCs w:val="20"/>
        </w:rPr>
        <w:t xml:space="preserve"> leiding kan gedaan worden. „De Ki</w:t>
      </w:r>
      <w:r w:rsidR="00A26E16">
        <w:rPr>
          <w:rFonts w:ascii="Arial" w:hAnsi="Arial" w:cs="Arial"/>
          <w:sz w:val="20"/>
          <w:szCs w:val="20"/>
        </w:rPr>
        <w:t>n</w:t>
      </w:r>
      <w:r w:rsidRPr="002C66AF">
        <w:rPr>
          <w:rFonts w:ascii="Arial" w:hAnsi="Arial" w:cs="Arial"/>
          <w:sz w:val="20"/>
          <w:szCs w:val="20"/>
        </w:rPr>
        <w:t>der</w:t>
      </w:r>
      <w:r w:rsidR="00A26E16">
        <w:rPr>
          <w:rFonts w:ascii="Arial" w:hAnsi="Arial" w:cs="Arial"/>
          <w:sz w:val="20"/>
          <w:szCs w:val="20"/>
        </w:rPr>
        <w:t>sinfonie</w:t>
      </w:r>
      <w:r w:rsidRPr="002C66AF">
        <w:rPr>
          <w:rFonts w:ascii="Arial" w:hAnsi="Arial" w:cs="Arial"/>
          <w:sz w:val="20"/>
          <w:szCs w:val="20"/>
        </w:rPr>
        <w:t xml:space="preserve"> voor twee violen en viol</w:t>
      </w:r>
      <w:r w:rsidR="00A26E16">
        <w:rPr>
          <w:rFonts w:ascii="Arial" w:hAnsi="Arial" w:cs="Arial"/>
          <w:sz w:val="20"/>
          <w:szCs w:val="20"/>
        </w:rPr>
        <w:t>en</w:t>
      </w:r>
      <w:r w:rsidRPr="002C66AF">
        <w:rPr>
          <w:rFonts w:ascii="Arial" w:hAnsi="Arial" w:cs="Arial"/>
          <w:sz w:val="20"/>
          <w:szCs w:val="20"/>
        </w:rPr>
        <w:t>cel, voorgdragan door drie geb</w:t>
      </w:r>
      <w:r w:rsidR="00A26E16">
        <w:rPr>
          <w:rFonts w:ascii="Arial" w:hAnsi="Arial" w:cs="Arial"/>
          <w:sz w:val="20"/>
          <w:szCs w:val="20"/>
        </w:rPr>
        <w:t>r</w:t>
      </w:r>
      <w:r w:rsidRPr="002C66AF">
        <w:rPr>
          <w:rFonts w:ascii="Arial" w:hAnsi="Arial" w:cs="Arial"/>
          <w:sz w:val="20"/>
          <w:szCs w:val="20"/>
        </w:rPr>
        <w:t>oe</w:t>
      </w:r>
      <w:r w:rsidR="00A26E16">
        <w:rPr>
          <w:rFonts w:ascii="Arial" w:hAnsi="Arial" w:cs="Arial"/>
          <w:sz w:val="20"/>
          <w:szCs w:val="20"/>
        </w:rPr>
        <w:t>d</w:t>
      </w:r>
      <w:r w:rsidRPr="002C66AF">
        <w:rPr>
          <w:rFonts w:ascii="Arial" w:hAnsi="Arial" w:cs="Arial"/>
          <w:sz w:val="20"/>
          <w:szCs w:val="20"/>
        </w:rPr>
        <w:t>ers, de jongeheeren B. droeg aller goedkeuring weg en viel te meer in den smaak, wijl d</w:t>
      </w:r>
      <w:r w:rsidR="00A26E16">
        <w:rPr>
          <w:rFonts w:ascii="Arial" w:hAnsi="Arial" w:cs="Arial"/>
          <w:sz w:val="20"/>
          <w:szCs w:val="20"/>
        </w:rPr>
        <w:t>e</w:t>
      </w:r>
      <w:r w:rsidRPr="002C66AF">
        <w:rPr>
          <w:rFonts w:ascii="Arial" w:hAnsi="Arial" w:cs="Arial"/>
          <w:sz w:val="20"/>
          <w:szCs w:val="20"/>
        </w:rPr>
        <w:t xml:space="preserve"> negenjarige viol</w:t>
      </w:r>
      <w:r w:rsidR="00A26E16">
        <w:rPr>
          <w:rFonts w:ascii="Arial" w:hAnsi="Arial" w:cs="Arial"/>
          <w:sz w:val="20"/>
          <w:szCs w:val="20"/>
        </w:rPr>
        <w:t>e</w:t>
      </w:r>
      <w:r w:rsidRPr="002C66AF">
        <w:rPr>
          <w:rFonts w:ascii="Arial" w:hAnsi="Arial" w:cs="Arial"/>
          <w:sz w:val="20"/>
          <w:szCs w:val="20"/>
        </w:rPr>
        <w:t>n</w:t>
      </w:r>
      <w:r w:rsidR="00A26E16">
        <w:rPr>
          <w:rFonts w:ascii="Arial" w:hAnsi="Arial" w:cs="Arial"/>
          <w:sz w:val="20"/>
          <w:szCs w:val="20"/>
        </w:rPr>
        <w:t>c</w:t>
      </w:r>
      <w:r w:rsidRPr="002C66AF">
        <w:rPr>
          <w:rFonts w:ascii="Arial" w:hAnsi="Arial" w:cs="Arial"/>
          <w:sz w:val="20"/>
          <w:szCs w:val="20"/>
        </w:rPr>
        <w:t>elist, nauwelijks zoo groot als zijn instrument, eene bedreven held aa</w:t>
      </w:r>
      <w:r w:rsidR="00A26E16">
        <w:rPr>
          <w:rFonts w:ascii="Arial" w:hAnsi="Arial" w:cs="Arial"/>
          <w:sz w:val="20"/>
          <w:szCs w:val="20"/>
        </w:rPr>
        <w:t>n</w:t>
      </w:r>
      <w:r w:rsidRPr="002C66AF">
        <w:rPr>
          <w:rFonts w:ascii="Arial" w:hAnsi="Arial" w:cs="Arial"/>
          <w:sz w:val="20"/>
          <w:szCs w:val="20"/>
        </w:rPr>
        <w:t xml:space="preserve"> den dag legde, die ieders bewo</w:t>
      </w:r>
      <w:r w:rsidR="00A26E16">
        <w:rPr>
          <w:rFonts w:ascii="Arial" w:hAnsi="Arial" w:cs="Arial"/>
          <w:sz w:val="20"/>
          <w:szCs w:val="20"/>
        </w:rPr>
        <w:t>n</w:t>
      </w:r>
      <w:r w:rsidRPr="002C66AF">
        <w:rPr>
          <w:rFonts w:ascii="Arial" w:hAnsi="Arial" w:cs="Arial"/>
          <w:sz w:val="20"/>
          <w:szCs w:val="20"/>
        </w:rPr>
        <w:t>deri</w:t>
      </w:r>
      <w:r w:rsidR="00A26E16">
        <w:rPr>
          <w:rFonts w:ascii="Arial" w:hAnsi="Arial" w:cs="Arial"/>
          <w:sz w:val="20"/>
          <w:szCs w:val="20"/>
        </w:rPr>
        <w:t>n</w:t>
      </w:r>
      <w:r w:rsidRPr="002C66AF">
        <w:rPr>
          <w:rFonts w:ascii="Arial" w:hAnsi="Arial" w:cs="Arial"/>
          <w:sz w:val="20"/>
          <w:szCs w:val="20"/>
        </w:rPr>
        <w:t>g afdwong. Het tooneel</w:t>
      </w:r>
      <w:r w:rsidR="00A26E16">
        <w:rPr>
          <w:rFonts w:ascii="Arial" w:hAnsi="Arial" w:cs="Arial"/>
          <w:sz w:val="20"/>
          <w:szCs w:val="20"/>
        </w:rPr>
        <w:t>s</w:t>
      </w:r>
      <w:r w:rsidRPr="002C66AF">
        <w:rPr>
          <w:rFonts w:ascii="Arial" w:hAnsi="Arial" w:cs="Arial"/>
          <w:sz w:val="20"/>
          <w:szCs w:val="20"/>
        </w:rPr>
        <w:t>tukje „Een joviale gevangenis'', uitgevoerd door ee</w:t>
      </w:r>
      <w:r w:rsidR="00A26E16">
        <w:rPr>
          <w:rFonts w:ascii="Arial" w:hAnsi="Arial" w:cs="Arial"/>
          <w:sz w:val="20"/>
          <w:szCs w:val="20"/>
        </w:rPr>
        <w:t>nige</w:t>
      </w:r>
      <w:r w:rsidRPr="002C66AF">
        <w:rPr>
          <w:rFonts w:ascii="Arial" w:hAnsi="Arial" w:cs="Arial"/>
          <w:sz w:val="20"/>
          <w:szCs w:val="20"/>
        </w:rPr>
        <w:t xml:space="preserve"> werkende leden van Cecilia, sloot een concertavond, dien de honoraire leden niet spoedig vergeten zullen zijn. </w:t>
      </w:r>
    </w:p>
    <w:p w:rsidR="00A26E16" w:rsidRDefault="00A26E16" w:rsidP="00172F01">
      <w:pPr>
        <w:shd w:val="clear" w:color="auto" w:fill="FFFFFF"/>
        <w:rPr>
          <w:rFonts w:ascii="Arial" w:hAnsi="Arial" w:cs="Arial"/>
          <w:sz w:val="20"/>
          <w:szCs w:val="20"/>
        </w:rPr>
      </w:pPr>
    </w:p>
    <w:p w:rsidR="002C66AF" w:rsidRPr="002C66AF" w:rsidRDefault="002C66AF" w:rsidP="00172F01">
      <w:pPr>
        <w:shd w:val="clear" w:color="auto" w:fill="FFFFFF"/>
        <w:rPr>
          <w:rFonts w:ascii="Arial" w:eastAsia="Times New Roman" w:hAnsi="Arial" w:cs="Arial"/>
          <w:sz w:val="20"/>
          <w:szCs w:val="20"/>
          <w:lang w:eastAsia="nl-NL"/>
        </w:rPr>
      </w:pPr>
      <w:r w:rsidRPr="002C66AF">
        <w:rPr>
          <w:rFonts w:ascii="Arial" w:hAnsi="Arial" w:cs="Arial"/>
          <w:sz w:val="20"/>
          <w:szCs w:val="20"/>
        </w:rPr>
        <w:t>Eene kinderziekte, hier algemeen bekend onder d</w:t>
      </w:r>
      <w:r w:rsidR="00A26E16">
        <w:rPr>
          <w:rFonts w:ascii="Arial" w:hAnsi="Arial" w:cs="Arial"/>
          <w:sz w:val="20"/>
          <w:szCs w:val="20"/>
        </w:rPr>
        <w:t>e</w:t>
      </w:r>
      <w:r w:rsidRPr="002C66AF">
        <w:rPr>
          <w:rFonts w:ascii="Arial" w:hAnsi="Arial" w:cs="Arial"/>
          <w:sz w:val="20"/>
          <w:szCs w:val="20"/>
        </w:rPr>
        <w:t>n naam va</w:t>
      </w:r>
      <w:r w:rsidR="00A26E16">
        <w:rPr>
          <w:rFonts w:ascii="Arial" w:hAnsi="Arial" w:cs="Arial"/>
          <w:sz w:val="20"/>
          <w:szCs w:val="20"/>
        </w:rPr>
        <w:t>e</w:t>
      </w:r>
      <w:r w:rsidRPr="002C66AF">
        <w:rPr>
          <w:rFonts w:ascii="Arial" w:hAnsi="Arial" w:cs="Arial"/>
          <w:sz w:val="20"/>
          <w:szCs w:val="20"/>
        </w:rPr>
        <w:t xml:space="preserve"> „de dikoor" heerscht hier vr</w:t>
      </w:r>
      <w:r w:rsidR="00A26E16">
        <w:rPr>
          <w:rFonts w:ascii="Arial" w:hAnsi="Arial" w:cs="Arial"/>
          <w:sz w:val="20"/>
          <w:szCs w:val="20"/>
        </w:rPr>
        <w:t>ij</w:t>
      </w:r>
      <w:r w:rsidRPr="002C66AF">
        <w:rPr>
          <w:rFonts w:ascii="Arial" w:hAnsi="Arial" w:cs="Arial"/>
          <w:sz w:val="20"/>
          <w:szCs w:val="20"/>
        </w:rPr>
        <w:t xml:space="preserve"> sterk en sch</w:t>
      </w:r>
      <w:r w:rsidR="00A26E16">
        <w:rPr>
          <w:rFonts w:ascii="Arial" w:hAnsi="Arial" w:cs="Arial"/>
          <w:sz w:val="20"/>
          <w:szCs w:val="20"/>
        </w:rPr>
        <w:t>ijn</w:t>
      </w:r>
      <w:r w:rsidRPr="002C66AF">
        <w:rPr>
          <w:rFonts w:ascii="Arial" w:hAnsi="Arial" w:cs="Arial"/>
          <w:sz w:val="20"/>
          <w:szCs w:val="20"/>
        </w:rPr>
        <w:t>t te spo</w:t>
      </w:r>
      <w:r w:rsidR="00A26E16">
        <w:rPr>
          <w:rFonts w:ascii="Arial" w:hAnsi="Arial" w:cs="Arial"/>
          <w:sz w:val="20"/>
          <w:szCs w:val="20"/>
        </w:rPr>
        <w:t>t ten met de nieuwe l</w:t>
      </w:r>
      <w:r w:rsidRPr="002C66AF">
        <w:rPr>
          <w:rFonts w:ascii="Arial" w:hAnsi="Arial" w:cs="Arial"/>
          <w:sz w:val="20"/>
          <w:szCs w:val="20"/>
        </w:rPr>
        <w:t>eerplichtwet. Meer dan 25 procent der ki</w:t>
      </w:r>
      <w:r w:rsidR="00A26E16">
        <w:rPr>
          <w:rFonts w:ascii="Arial" w:hAnsi="Arial" w:cs="Arial"/>
          <w:sz w:val="20"/>
          <w:szCs w:val="20"/>
        </w:rPr>
        <w:t>n</w:t>
      </w:r>
      <w:r w:rsidRPr="002C66AF">
        <w:rPr>
          <w:rFonts w:ascii="Arial" w:hAnsi="Arial" w:cs="Arial"/>
          <w:sz w:val="20"/>
          <w:szCs w:val="20"/>
        </w:rPr>
        <w:t>dere</w:t>
      </w:r>
      <w:r w:rsidR="00A26E16">
        <w:rPr>
          <w:rFonts w:ascii="Arial" w:hAnsi="Arial" w:cs="Arial"/>
          <w:sz w:val="20"/>
          <w:szCs w:val="20"/>
        </w:rPr>
        <w:t>n</w:t>
      </w:r>
      <w:r w:rsidRPr="002C66AF">
        <w:rPr>
          <w:rFonts w:ascii="Arial" w:hAnsi="Arial" w:cs="Arial"/>
          <w:sz w:val="20"/>
          <w:szCs w:val="20"/>
        </w:rPr>
        <w:t xml:space="preserve"> uit de laagste </w:t>
      </w:r>
      <w:r w:rsidR="00A26E16">
        <w:rPr>
          <w:rFonts w:ascii="Arial" w:hAnsi="Arial" w:cs="Arial"/>
          <w:sz w:val="20"/>
          <w:szCs w:val="20"/>
        </w:rPr>
        <w:t xml:space="preserve">klassen der openbare school zijn er door </w:t>
      </w:r>
      <w:r w:rsidRPr="002C66AF">
        <w:rPr>
          <w:rFonts w:ascii="Arial" w:hAnsi="Arial" w:cs="Arial"/>
          <w:sz w:val="20"/>
          <w:szCs w:val="20"/>
        </w:rPr>
        <w:t>aangetast en blijven thuis. Geneeskundige hulp wordt voor deze ziekte zelden i</w:t>
      </w:r>
      <w:r w:rsidR="00A26E16">
        <w:rPr>
          <w:rFonts w:ascii="Arial" w:hAnsi="Arial" w:cs="Arial"/>
          <w:sz w:val="20"/>
          <w:szCs w:val="20"/>
        </w:rPr>
        <w:t>n</w:t>
      </w:r>
      <w:r w:rsidRPr="002C66AF">
        <w:rPr>
          <w:rFonts w:ascii="Arial" w:hAnsi="Arial" w:cs="Arial"/>
          <w:sz w:val="20"/>
          <w:szCs w:val="20"/>
        </w:rPr>
        <w:t>geroepen, zeker omdat z</w:t>
      </w:r>
      <w:r w:rsidR="00A26E16">
        <w:rPr>
          <w:rFonts w:ascii="Arial" w:hAnsi="Arial" w:cs="Arial"/>
          <w:sz w:val="20"/>
          <w:szCs w:val="20"/>
        </w:rPr>
        <w:t>e</w:t>
      </w:r>
      <w:r w:rsidRPr="002C66AF">
        <w:rPr>
          <w:rFonts w:ascii="Arial" w:hAnsi="Arial" w:cs="Arial"/>
          <w:sz w:val="20"/>
          <w:szCs w:val="20"/>
        </w:rPr>
        <w:t xml:space="preserve"> tot heden geen slachto</w:t>
      </w:r>
      <w:r w:rsidR="00A26E16">
        <w:rPr>
          <w:rFonts w:ascii="Arial" w:hAnsi="Arial" w:cs="Arial"/>
          <w:sz w:val="20"/>
          <w:szCs w:val="20"/>
        </w:rPr>
        <w:t>ff</w:t>
      </w:r>
      <w:r w:rsidRPr="002C66AF">
        <w:rPr>
          <w:rFonts w:ascii="Arial" w:hAnsi="Arial" w:cs="Arial"/>
          <w:sz w:val="20"/>
          <w:szCs w:val="20"/>
        </w:rPr>
        <w:t>ers maakte.</w:t>
      </w:r>
    </w:p>
    <w:sectPr w:rsidR="002C66AF" w:rsidRPr="002C66AF" w:rsidSect="00C165D4">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5DC8" w:rsidRDefault="00BE5DC8" w:rsidP="000A3E47">
      <w:r>
        <w:separator/>
      </w:r>
    </w:p>
  </w:endnote>
  <w:endnote w:type="continuationSeparator" w:id="0">
    <w:p w:rsidR="00BE5DC8" w:rsidRDefault="00BE5DC8" w:rsidP="000A3E4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179"/>
      <w:gridCol w:w="929"/>
      <w:gridCol w:w="4180"/>
    </w:tblGrid>
    <w:tr w:rsidR="000D1B03" w:rsidRPr="00B1516A">
      <w:trPr>
        <w:trHeight w:val="151"/>
      </w:trPr>
      <w:tc>
        <w:tcPr>
          <w:tcW w:w="2250" w:type="pct"/>
          <w:tcBorders>
            <w:bottom w:val="single" w:sz="4" w:space="0" w:color="4F81BD" w:themeColor="accent1"/>
          </w:tcBorders>
        </w:tcPr>
        <w:p w:rsidR="000D1B03" w:rsidRPr="00B1516A" w:rsidRDefault="000D1B03">
          <w:pPr>
            <w:pStyle w:val="Koptekst"/>
            <w:rPr>
              <w:rFonts w:asciiTheme="majorHAnsi" w:eastAsiaTheme="majorEastAsia" w:hAnsiTheme="majorHAnsi" w:cstheme="majorBidi"/>
              <w:b/>
              <w:bCs/>
            </w:rPr>
          </w:pPr>
        </w:p>
      </w:tc>
      <w:tc>
        <w:tcPr>
          <w:tcW w:w="500" w:type="pct"/>
          <w:vMerge w:val="restart"/>
          <w:noWrap/>
          <w:vAlign w:val="center"/>
        </w:tcPr>
        <w:p w:rsidR="000D1B03" w:rsidRPr="00FC6A48" w:rsidRDefault="000D1B03">
          <w:pPr>
            <w:pStyle w:val="Geenafstand"/>
            <w:rPr>
              <w:rFonts w:ascii="Arial" w:hAnsi="Arial" w:cs="Arial"/>
              <w:sz w:val="10"/>
              <w:szCs w:val="10"/>
            </w:rPr>
          </w:pPr>
          <w:r w:rsidRPr="00FC6A48">
            <w:rPr>
              <w:rFonts w:ascii="Arial" w:hAnsi="Arial" w:cs="Arial"/>
              <w:b/>
              <w:sz w:val="10"/>
              <w:szCs w:val="10"/>
            </w:rPr>
            <w:t xml:space="preserve">Pagina </w:t>
          </w:r>
          <w:r w:rsidR="0067141D" w:rsidRPr="00FC6A48">
            <w:rPr>
              <w:rFonts w:ascii="Arial" w:hAnsi="Arial" w:cs="Arial"/>
              <w:sz w:val="10"/>
              <w:szCs w:val="10"/>
            </w:rPr>
            <w:fldChar w:fldCharType="begin"/>
          </w:r>
          <w:r w:rsidRPr="00FC6A48">
            <w:rPr>
              <w:rFonts w:ascii="Arial" w:hAnsi="Arial" w:cs="Arial"/>
              <w:sz w:val="10"/>
              <w:szCs w:val="10"/>
            </w:rPr>
            <w:instrText xml:space="preserve"> PAGE  \* MERGEFORMAT </w:instrText>
          </w:r>
          <w:r w:rsidR="0067141D" w:rsidRPr="00FC6A48">
            <w:rPr>
              <w:rFonts w:ascii="Arial" w:hAnsi="Arial" w:cs="Arial"/>
              <w:sz w:val="10"/>
              <w:szCs w:val="10"/>
            </w:rPr>
            <w:fldChar w:fldCharType="separate"/>
          </w:r>
          <w:r w:rsidR="009B1E0A" w:rsidRPr="009B1E0A">
            <w:rPr>
              <w:rFonts w:ascii="Arial" w:hAnsi="Arial" w:cs="Arial"/>
              <w:b/>
              <w:noProof/>
              <w:sz w:val="10"/>
              <w:szCs w:val="10"/>
            </w:rPr>
            <w:t>1</w:t>
          </w:r>
          <w:r w:rsidR="0067141D" w:rsidRPr="00FC6A48">
            <w:rPr>
              <w:rFonts w:ascii="Arial" w:hAnsi="Arial" w:cs="Arial"/>
              <w:sz w:val="10"/>
              <w:szCs w:val="10"/>
            </w:rPr>
            <w:fldChar w:fldCharType="end"/>
          </w:r>
        </w:p>
      </w:tc>
      <w:tc>
        <w:tcPr>
          <w:tcW w:w="2250" w:type="pct"/>
          <w:tcBorders>
            <w:bottom w:val="single" w:sz="4" w:space="0" w:color="4F81BD" w:themeColor="accent1"/>
          </w:tcBorders>
        </w:tcPr>
        <w:p w:rsidR="000D1B03" w:rsidRPr="00B1516A" w:rsidRDefault="000D1B03">
          <w:pPr>
            <w:pStyle w:val="Koptekst"/>
            <w:rPr>
              <w:rFonts w:asciiTheme="majorHAnsi" w:eastAsiaTheme="majorEastAsia" w:hAnsiTheme="majorHAnsi" w:cstheme="majorBidi"/>
              <w:b/>
              <w:bCs/>
            </w:rPr>
          </w:pPr>
        </w:p>
      </w:tc>
    </w:tr>
    <w:tr w:rsidR="000D1B03">
      <w:trPr>
        <w:trHeight w:val="150"/>
      </w:trPr>
      <w:tc>
        <w:tcPr>
          <w:tcW w:w="2250" w:type="pct"/>
          <w:tcBorders>
            <w:top w:val="single" w:sz="4" w:space="0" w:color="4F81BD" w:themeColor="accent1"/>
          </w:tcBorders>
        </w:tcPr>
        <w:p w:rsidR="000D1B03" w:rsidRDefault="000D1B03">
          <w:pPr>
            <w:pStyle w:val="Koptekst"/>
            <w:rPr>
              <w:rFonts w:asciiTheme="majorHAnsi" w:eastAsiaTheme="majorEastAsia" w:hAnsiTheme="majorHAnsi" w:cstheme="majorBidi"/>
              <w:b/>
              <w:bCs/>
            </w:rPr>
          </w:pPr>
        </w:p>
      </w:tc>
      <w:tc>
        <w:tcPr>
          <w:tcW w:w="500" w:type="pct"/>
          <w:vMerge/>
        </w:tcPr>
        <w:p w:rsidR="000D1B03" w:rsidRDefault="000D1B03">
          <w:pPr>
            <w:pStyle w:val="Koptekst"/>
            <w:jc w:val="center"/>
            <w:rPr>
              <w:rFonts w:asciiTheme="majorHAnsi" w:eastAsiaTheme="majorEastAsia" w:hAnsiTheme="majorHAnsi" w:cstheme="majorBidi"/>
              <w:b/>
              <w:bCs/>
            </w:rPr>
          </w:pPr>
        </w:p>
      </w:tc>
      <w:tc>
        <w:tcPr>
          <w:tcW w:w="2250" w:type="pct"/>
          <w:tcBorders>
            <w:top w:val="single" w:sz="4" w:space="0" w:color="4F81BD" w:themeColor="accent1"/>
          </w:tcBorders>
        </w:tcPr>
        <w:p w:rsidR="000D1B03" w:rsidRDefault="000D1B03">
          <w:pPr>
            <w:pStyle w:val="Koptekst"/>
            <w:rPr>
              <w:rFonts w:asciiTheme="majorHAnsi" w:eastAsiaTheme="majorEastAsia" w:hAnsiTheme="majorHAnsi" w:cstheme="majorBidi"/>
              <w:b/>
              <w:bCs/>
            </w:rPr>
          </w:pPr>
        </w:p>
      </w:tc>
    </w:tr>
  </w:tbl>
  <w:p w:rsidR="000D1B03" w:rsidRDefault="000D1B03">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5DC8" w:rsidRDefault="00BE5DC8" w:rsidP="000A3E47">
      <w:r>
        <w:separator/>
      </w:r>
    </w:p>
  </w:footnote>
  <w:footnote w:type="continuationSeparator" w:id="0">
    <w:p w:rsidR="00BE5DC8" w:rsidRDefault="00BE5DC8" w:rsidP="000A3E4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bCs/>
        <w:sz w:val="28"/>
        <w:szCs w:val="28"/>
      </w:rPr>
      <w:alias w:val="Titel"/>
      <w:id w:val="77887899"/>
      <w:placeholder>
        <w:docPart w:val="F626B6549DD8478BB360B815317119A5"/>
      </w:placeholder>
      <w:dataBinding w:prefixMappings="xmlns:ns0='http://schemas.openxmlformats.org/package/2006/metadata/core-properties' xmlns:ns1='http://purl.org/dc/elements/1.1/'" w:xpath="/ns0:coreProperties[1]/ns1:title[1]" w:storeItemID="{6C3C8BC8-F283-45AE-878A-BAB7291924A1}"/>
      <w:text/>
    </w:sdtPr>
    <w:sdtContent>
      <w:p w:rsidR="000D1B03" w:rsidRPr="00B1516A" w:rsidRDefault="000D1B03">
        <w:pPr>
          <w:pStyle w:val="Koptekst"/>
          <w:tabs>
            <w:tab w:val="left" w:pos="2580"/>
            <w:tab w:val="left" w:pos="2985"/>
          </w:tabs>
          <w:spacing w:after="120" w:line="276" w:lineRule="auto"/>
          <w:jc w:val="right"/>
          <w:rPr>
            <w:b/>
            <w:bCs/>
            <w:sz w:val="28"/>
            <w:szCs w:val="28"/>
          </w:rPr>
        </w:pPr>
        <w:r w:rsidRPr="00B1516A">
          <w:rPr>
            <w:b/>
            <w:bCs/>
            <w:sz w:val="28"/>
            <w:szCs w:val="28"/>
          </w:rPr>
          <w:t>Historische Kranten - Nederlandse Dagbladen 1850 tot en met 1900</w:t>
        </w:r>
      </w:p>
    </w:sdtContent>
  </w:sdt>
  <w:sdt>
    <w:sdtPr>
      <w:alias w:val="Ondertitel"/>
      <w:id w:val="77887903"/>
      <w:placeholder>
        <w:docPart w:val="B08112FC30E04E9FB3A8A98A9F2AA5F0"/>
      </w:placeholder>
      <w:dataBinding w:prefixMappings="xmlns:ns0='http://schemas.openxmlformats.org/package/2006/metadata/core-properties' xmlns:ns1='http://purl.org/dc/elements/1.1/'" w:xpath="/ns0:coreProperties[1]/ns1:subject[1]" w:storeItemID="{6C3C8BC8-F283-45AE-878A-BAB7291924A1}"/>
      <w:text/>
    </w:sdtPr>
    <w:sdtContent>
      <w:p w:rsidR="000D1B03" w:rsidRPr="00B1516A" w:rsidRDefault="000D1B03">
        <w:pPr>
          <w:pStyle w:val="Koptekst"/>
          <w:tabs>
            <w:tab w:val="left" w:pos="2580"/>
            <w:tab w:val="left" w:pos="2985"/>
          </w:tabs>
          <w:spacing w:after="120" w:line="276" w:lineRule="auto"/>
          <w:jc w:val="right"/>
        </w:pPr>
        <w:r w:rsidRPr="00B1516A">
          <w:t>Heemkundekring Schijndel</w:t>
        </w:r>
      </w:p>
    </w:sdtContent>
  </w:sdt>
  <w:sdt>
    <w:sdtPr>
      <w:alias w:val="Auteur"/>
      <w:id w:val="77887908"/>
      <w:placeholder>
        <w:docPart w:val="ABE86404D2824341A890C2EC985DA703"/>
      </w:placeholder>
      <w:dataBinding w:prefixMappings="xmlns:ns0='http://schemas.openxmlformats.org/package/2006/metadata/core-properties' xmlns:ns1='http://purl.org/dc/elements/1.1/'" w:xpath="/ns0:coreProperties[1]/ns1:creator[1]" w:storeItemID="{6C3C8BC8-F283-45AE-878A-BAB7291924A1}"/>
      <w:text/>
    </w:sdtPr>
    <w:sdtContent>
      <w:p w:rsidR="000D1B03" w:rsidRDefault="000D1B03">
        <w:pPr>
          <w:pStyle w:val="Koptekst"/>
          <w:pBdr>
            <w:bottom w:val="single" w:sz="4" w:space="1" w:color="A5A5A5" w:themeColor="background1" w:themeShade="A5"/>
          </w:pBdr>
          <w:tabs>
            <w:tab w:val="left" w:pos="2580"/>
            <w:tab w:val="left" w:pos="2985"/>
          </w:tabs>
          <w:spacing w:after="120" w:line="276" w:lineRule="auto"/>
          <w:jc w:val="right"/>
          <w:rPr>
            <w:color w:val="808080" w:themeColor="text1" w:themeTint="7F"/>
          </w:rPr>
        </w:pPr>
        <w:r w:rsidRPr="00B1516A">
          <w:t>Jo van der Aa</w:t>
        </w:r>
        <w:r>
          <w:t xml:space="preserve"> </w:t>
        </w:r>
        <w:r w:rsidR="001D1329">
          <w:t>19</w:t>
        </w:r>
        <w:r>
          <w:t>-</w:t>
        </w:r>
        <w:r w:rsidR="001D1329">
          <w:t>08</w:t>
        </w:r>
        <w:r>
          <w:t>-20</w:t>
        </w:r>
        <w:r w:rsidR="001D1329">
          <w:t>16</w:t>
        </w:r>
      </w:p>
    </w:sdtContent>
  </w:sdt>
  <w:p w:rsidR="000D1B03" w:rsidRDefault="000D1B03">
    <w:pPr>
      <w:pStyle w:val="Koptekst"/>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defaultTabStop w:val="708"/>
  <w:hyphenationZone w:val="425"/>
  <w:characterSpacingControl w:val="doNotCompress"/>
  <w:footnotePr>
    <w:footnote w:id="-1"/>
    <w:footnote w:id="0"/>
  </w:footnotePr>
  <w:endnotePr>
    <w:endnote w:id="-1"/>
    <w:endnote w:id="0"/>
  </w:endnotePr>
  <w:compat/>
  <w:rsids>
    <w:rsidRoot w:val="006238EB"/>
    <w:rsid w:val="000011A8"/>
    <w:rsid w:val="0000171C"/>
    <w:rsid w:val="000032AA"/>
    <w:rsid w:val="00003576"/>
    <w:rsid w:val="000041C1"/>
    <w:rsid w:val="00004E41"/>
    <w:rsid w:val="000050D9"/>
    <w:rsid w:val="0000676F"/>
    <w:rsid w:val="000067D8"/>
    <w:rsid w:val="00007D90"/>
    <w:rsid w:val="00010247"/>
    <w:rsid w:val="00010760"/>
    <w:rsid w:val="00011560"/>
    <w:rsid w:val="00011D19"/>
    <w:rsid w:val="00013DA8"/>
    <w:rsid w:val="0001440F"/>
    <w:rsid w:val="00014CE0"/>
    <w:rsid w:val="000155C5"/>
    <w:rsid w:val="00015628"/>
    <w:rsid w:val="00015E94"/>
    <w:rsid w:val="00015F88"/>
    <w:rsid w:val="00016863"/>
    <w:rsid w:val="000168D4"/>
    <w:rsid w:val="00016D0F"/>
    <w:rsid w:val="000174D2"/>
    <w:rsid w:val="0002058D"/>
    <w:rsid w:val="00020B32"/>
    <w:rsid w:val="00020B97"/>
    <w:rsid w:val="0002145D"/>
    <w:rsid w:val="0002242D"/>
    <w:rsid w:val="000251C5"/>
    <w:rsid w:val="00025B30"/>
    <w:rsid w:val="00025E26"/>
    <w:rsid w:val="000275E4"/>
    <w:rsid w:val="00027940"/>
    <w:rsid w:val="00027A60"/>
    <w:rsid w:val="0003060B"/>
    <w:rsid w:val="00030ACB"/>
    <w:rsid w:val="00030AE6"/>
    <w:rsid w:val="00030D84"/>
    <w:rsid w:val="000317AE"/>
    <w:rsid w:val="00031EF0"/>
    <w:rsid w:val="000329F6"/>
    <w:rsid w:val="00032FA6"/>
    <w:rsid w:val="000336FC"/>
    <w:rsid w:val="000340ED"/>
    <w:rsid w:val="00034227"/>
    <w:rsid w:val="00034BE6"/>
    <w:rsid w:val="00035330"/>
    <w:rsid w:val="00035BED"/>
    <w:rsid w:val="00035C69"/>
    <w:rsid w:val="00035CA5"/>
    <w:rsid w:val="00036177"/>
    <w:rsid w:val="00036726"/>
    <w:rsid w:val="00036791"/>
    <w:rsid w:val="00036E77"/>
    <w:rsid w:val="00036EAA"/>
    <w:rsid w:val="000379CF"/>
    <w:rsid w:val="00040899"/>
    <w:rsid w:val="00041086"/>
    <w:rsid w:val="00041200"/>
    <w:rsid w:val="00041CA3"/>
    <w:rsid w:val="00042597"/>
    <w:rsid w:val="000425A0"/>
    <w:rsid w:val="00042D01"/>
    <w:rsid w:val="000431CA"/>
    <w:rsid w:val="0004454A"/>
    <w:rsid w:val="00045F82"/>
    <w:rsid w:val="00045FA6"/>
    <w:rsid w:val="0004640D"/>
    <w:rsid w:val="0004685F"/>
    <w:rsid w:val="00047E48"/>
    <w:rsid w:val="00047FBA"/>
    <w:rsid w:val="000509BC"/>
    <w:rsid w:val="0005118E"/>
    <w:rsid w:val="0005166E"/>
    <w:rsid w:val="000522CD"/>
    <w:rsid w:val="000533D4"/>
    <w:rsid w:val="00054B24"/>
    <w:rsid w:val="00054E4F"/>
    <w:rsid w:val="00055204"/>
    <w:rsid w:val="00055A44"/>
    <w:rsid w:val="00056F9C"/>
    <w:rsid w:val="00057E4A"/>
    <w:rsid w:val="00060771"/>
    <w:rsid w:val="00060C18"/>
    <w:rsid w:val="000613AE"/>
    <w:rsid w:val="000614ED"/>
    <w:rsid w:val="00062FE4"/>
    <w:rsid w:val="000631E0"/>
    <w:rsid w:val="00063F7C"/>
    <w:rsid w:val="00064EC6"/>
    <w:rsid w:val="00064F1D"/>
    <w:rsid w:val="00065241"/>
    <w:rsid w:val="00065B3C"/>
    <w:rsid w:val="000661B9"/>
    <w:rsid w:val="00066202"/>
    <w:rsid w:val="00066BB3"/>
    <w:rsid w:val="00066F34"/>
    <w:rsid w:val="000678D3"/>
    <w:rsid w:val="00070389"/>
    <w:rsid w:val="00070BE2"/>
    <w:rsid w:val="00070E97"/>
    <w:rsid w:val="00071F12"/>
    <w:rsid w:val="00072F09"/>
    <w:rsid w:val="00073944"/>
    <w:rsid w:val="00074C5D"/>
    <w:rsid w:val="000756CA"/>
    <w:rsid w:val="000760C1"/>
    <w:rsid w:val="00076A3E"/>
    <w:rsid w:val="00076B42"/>
    <w:rsid w:val="00076C59"/>
    <w:rsid w:val="00077907"/>
    <w:rsid w:val="00077949"/>
    <w:rsid w:val="00080180"/>
    <w:rsid w:val="000812BE"/>
    <w:rsid w:val="000817CD"/>
    <w:rsid w:val="00082503"/>
    <w:rsid w:val="000848E9"/>
    <w:rsid w:val="00085DED"/>
    <w:rsid w:val="00086A05"/>
    <w:rsid w:val="000901B0"/>
    <w:rsid w:val="00090937"/>
    <w:rsid w:val="0009096C"/>
    <w:rsid w:val="00092431"/>
    <w:rsid w:val="00093442"/>
    <w:rsid w:val="000946A5"/>
    <w:rsid w:val="00094880"/>
    <w:rsid w:val="000961E7"/>
    <w:rsid w:val="0009622B"/>
    <w:rsid w:val="00096691"/>
    <w:rsid w:val="000969BD"/>
    <w:rsid w:val="00096F2F"/>
    <w:rsid w:val="00097467"/>
    <w:rsid w:val="000A0011"/>
    <w:rsid w:val="000A01AC"/>
    <w:rsid w:val="000A06B4"/>
    <w:rsid w:val="000A189A"/>
    <w:rsid w:val="000A2002"/>
    <w:rsid w:val="000A2AB7"/>
    <w:rsid w:val="000A3173"/>
    <w:rsid w:val="000A3E47"/>
    <w:rsid w:val="000A4250"/>
    <w:rsid w:val="000A47DA"/>
    <w:rsid w:val="000A5287"/>
    <w:rsid w:val="000A5FAC"/>
    <w:rsid w:val="000A68A2"/>
    <w:rsid w:val="000A6D90"/>
    <w:rsid w:val="000B0CC6"/>
    <w:rsid w:val="000B1E62"/>
    <w:rsid w:val="000B1F97"/>
    <w:rsid w:val="000B25C8"/>
    <w:rsid w:val="000B31E9"/>
    <w:rsid w:val="000B4EE2"/>
    <w:rsid w:val="000B5052"/>
    <w:rsid w:val="000B58A0"/>
    <w:rsid w:val="000B5CAC"/>
    <w:rsid w:val="000B5DCA"/>
    <w:rsid w:val="000B617E"/>
    <w:rsid w:val="000B6598"/>
    <w:rsid w:val="000B72DD"/>
    <w:rsid w:val="000C00FF"/>
    <w:rsid w:val="000C0813"/>
    <w:rsid w:val="000C0A39"/>
    <w:rsid w:val="000C0D8F"/>
    <w:rsid w:val="000C1C71"/>
    <w:rsid w:val="000C36AF"/>
    <w:rsid w:val="000C412B"/>
    <w:rsid w:val="000C52D3"/>
    <w:rsid w:val="000C663B"/>
    <w:rsid w:val="000D08F1"/>
    <w:rsid w:val="000D0D14"/>
    <w:rsid w:val="000D11B1"/>
    <w:rsid w:val="000D1B03"/>
    <w:rsid w:val="000D22F8"/>
    <w:rsid w:val="000D2A78"/>
    <w:rsid w:val="000D2FDA"/>
    <w:rsid w:val="000D313A"/>
    <w:rsid w:val="000D32D1"/>
    <w:rsid w:val="000D3450"/>
    <w:rsid w:val="000D36D2"/>
    <w:rsid w:val="000D3B3A"/>
    <w:rsid w:val="000D4CBF"/>
    <w:rsid w:val="000D4D9C"/>
    <w:rsid w:val="000D52C9"/>
    <w:rsid w:val="000D5966"/>
    <w:rsid w:val="000D6616"/>
    <w:rsid w:val="000D7AF8"/>
    <w:rsid w:val="000E00D4"/>
    <w:rsid w:val="000E02AC"/>
    <w:rsid w:val="000E0B47"/>
    <w:rsid w:val="000E0E8E"/>
    <w:rsid w:val="000E12D8"/>
    <w:rsid w:val="000E2128"/>
    <w:rsid w:val="000E2717"/>
    <w:rsid w:val="000E2B3B"/>
    <w:rsid w:val="000E2E10"/>
    <w:rsid w:val="000E394E"/>
    <w:rsid w:val="000E6C76"/>
    <w:rsid w:val="000E72B5"/>
    <w:rsid w:val="000E73A5"/>
    <w:rsid w:val="000E7DA9"/>
    <w:rsid w:val="000F03D7"/>
    <w:rsid w:val="000F0EBD"/>
    <w:rsid w:val="000F1653"/>
    <w:rsid w:val="000F19A7"/>
    <w:rsid w:val="000F1CEA"/>
    <w:rsid w:val="000F2347"/>
    <w:rsid w:val="000F36A3"/>
    <w:rsid w:val="000F4FD8"/>
    <w:rsid w:val="00100657"/>
    <w:rsid w:val="00100965"/>
    <w:rsid w:val="0010183C"/>
    <w:rsid w:val="00101C98"/>
    <w:rsid w:val="001030A3"/>
    <w:rsid w:val="00104072"/>
    <w:rsid w:val="001046EE"/>
    <w:rsid w:val="001056FB"/>
    <w:rsid w:val="00105BEB"/>
    <w:rsid w:val="001069F6"/>
    <w:rsid w:val="00110096"/>
    <w:rsid w:val="00110A02"/>
    <w:rsid w:val="00110AE3"/>
    <w:rsid w:val="001115BF"/>
    <w:rsid w:val="00111606"/>
    <w:rsid w:val="001134E6"/>
    <w:rsid w:val="00114091"/>
    <w:rsid w:val="00114F00"/>
    <w:rsid w:val="00115494"/>
    <w:rsid w:val="00115B45"/>
    <w:rsid w:val="00115EEF"/>
    <w:rsid w:val="001165A2"/>
    <w:rsid w:val="00116CFA"/>
    <w:rsid w:val="00116D82"/>
    <w:rsid w:val="001175C0"/>
    <w:rsid w:val="001204EF"/>
    <w:rsid w:val="001209A6"/>
    <w:rsid w:val="001212C9"/>
    <w:rsid w:val="001212DD"/>
    <w:rsid w:val="001217CD"/>
    <w:rsid w:val="001232D7"/>
    <w:rsid w:val="00123BCA"/>
    <w:rsid w:val="00124035"/>
    <w:rsid w:val="00125504"/>
    <w:rsid w:val="001258BA"/>
    <w:rsid w:val="00125C29"/>
    <w:rsid w:val="00125CD4"/>
    <w:rsid w:val="0012639D"/>
    <w:rsid w:val="0012647B"/>
    <w:rsid w:val="00126506"/>
    <w:rsid w:val="00126648"/>
    <w:rsid w:val="001272DB"/>
    <w:rsid w:val="00130199"/>
    <w:rsid w:val="001316EB"/>
    <w:rsid w:val="00131855"/>
    <w:rsid w:val="00132817"/>
    <w:rsid w:val="00133C7E"/>
    <w:rsid w:val="00134D4C"/>
    <w:rsid w:val="00135055"/>
    <w:rsid w:val="00135970"/>
    <w:rsid w:val="00135E06"/>
    <w:rsid w:val="00137AB8"/>
    <w:rsid w:val="00137BA1"/>
    <w:rsid w:val="00140328"/>
    <w:rsid w:val="001414E1"/>
    <w:rsid w:val="001438C0"/>
    <w:rsid w:val="0014532D"/>
    <w:rsid w:val="00145DE3"/>
    <w:rsid w:val="00145EE4"/>
    <w:rsid w:val="00145F6C"/>
    <w:rsid w:val="00146D8E"/>
    <w:rsid w:val="001476B8"/>
    <w:rsid w:val="00147B6D"/>
    <w:rsid w:val="00147CF2"/>
    <w:rsid w:val="001506CE"/>
    <w:rsid w:val="0015086F"/>
    <w:rsid w:val="00151F26"/>
    <w:rsid w:val="00154484"/>
    <w:rsid w:val="001550AC"/>
    <w:rsid w:val="001555F8"/>
    <w:rsid w:val="00157E04"/>
    <w:rsid w:val="00160526"/>
    <w:rsid w:val="0016252D"/>
    <w:rsid w:val="00162BC9"/>
    <w:rsid w:val="00162D37"/>
    <w:rsid w:val="001632E2"/>
    <w:rsid w:val="00163ECD"/>
    <w:rsid w:val="00164F2F"/>
    <w:rsid w:val="00165CCE"/>
    <w:rsid w:val="00166F9C"/>
    <w:rsid w:val="00170EB5"/>
    <w:rsid w:val="00171760"/>
    <w:rsid w:val="0017255A"/>
    <w:rsid w:val="001725A6"/>
    <w:rsid w:val="00172A47"/>
    <w:rsid w:val="00172F01"/>
    <w:rsid w:val="00173372"/>
    <w:rsid w:val="00173574"/>
    <w:rsid w:val="001735E5"/>
    <w:rsid w:val="001743FB"/>
    <w:rsid w:val="001754B2"/>
    <w:rsid w:val="00176058"/>
    <w:rsid w:val="00177D36"/>
    <w:rsid w:val="001801F1"/>
    <w:rsid w:val="001814B3"/>
    <w:rsid w:val="001829D7"/>
    <w:rsid w:val="001833C7"/>
    <w:rsid w:val="00184106"/>
    <w:rsid w:val="00184F27"/>
    <w:rsid w:val="00185366"/>
    <w:rsid w:val="0018585C"/>
    <w:rsid w:val="00185BA5"/>
    <w:rsid w:val="00186722"/>
    <w:rsid w:val="00186A54"/>
    <w:rsid w:val="00186DDC"/>
    <w:rsid w:val="00187479"/>
    <w:rsid w:val="001901EE"/>
    <w:rsid w:val="00190FF0"/>
    <w:rsid w:val="00191610"/>
    <w:rsid w:val="00191E28"/>
    <w:rsid w:val="001923B5"/>
    <w:rsid w:val="001930A2"/>
    <w:rsid w:val="001939C0"/>
    <w:rsid w:val="00193D71"/>
    <w:rsid w:val="00194885"/>
    <w:rsid w:val="00194E18"/>
    <w:rsid w:val="0019601E"/>
    <w:rsid w:val="001962A3"/>
    <w:rsid w:val="001967DF"/>
    <w:rsid w:val="00196EAF"/>
    <w:rsid w:val="00197AE1"/>
    <w:rsid w:val="00197FD9"/>
    <w:rsid w:val="001A0A21"/>
    <w:rsid w:val="001A0B71"/>
    <w:rsid w:val="001A1C84"/>
    <w:rsid w:val="001A2167"/>
    <w:rsid w:val="001A2BC5"/>
    <w:rsid w:val="001A3C48"/>
    <w:rsid w:val="001A4791"/>
    <w:rsid w:val="001A4EBE"/>
    <w:rsid w:val="001A57FE"/>
    <w:rsid w:val="001A5A99"/>
    <w:rsid w:val="001A79B6"/>
    <w:rsid w:val="001A7ADA"/>
    <w:rsid w:val="001B015F"/>
    <w:rsid w:val="001B052A"/>
    <w:rsid w:val="001B0B66"/>
    <w:rsid w:val="001B1242"/>
    <w:rsid w:val="001B197D"/>
    <w:rsid w:val="001B1B2C"/>
    <w:rsid w:val="001B224B"/>
    <w:rsid w:val="001B265E"/>
    <w:rsid w:val="001B2C62"/>
    <w:rsid w:val="001B2D00"/>
    <w:rsid w:val="001B2D9D"/>
    <w:rsid w:val="001B361F"/>
    <w:rsid w:val="001B3A84"/>
    <w:rsid w:val="001B4597"/>
    <w:rsid w:val="001B46F3"/>
    <w:rsid w:val="001B4DCB"/>
    <w:rsid w:val="001B5018"/>
    <w:rsid w:val="001B5426"/>
    <w:rsid w:val="001B5CF1"/>
    <w:rsid w:val="001B5E15"/>
    <w:rsid w:val="001B6643"/>
    <w:rsid w:val="001C0BEF"/>
    <w:rsid w:val="001C0D2D"/>
    <w:rsid w:val="001C1417"/>
    <w:rsid w:val="001C1C6A"/>
    <w:rsid w:val="001C25BE"/>
    <w:rsid w:val="001C3137"/>
    <w:rsid w:val="001C4429"/>
    <w:rsid w:val="001C500B"/>
    <w:rsid w:val="001C5E90"/>
    <w:rsid w:val="001C61DD"/>
    <w:rsid w:val="001C6ECD"/>
    <w:rsid w:val="001C79EA"/>
    <w:rsid w:val="001C7AA5"/>
    <w:rsid w:val="001C7D89"/>
    <w:rsid w:val="001D0BF1"/>
    <w:rsid w:val="001D1329"/>
    <w:rsid w:val="001D1BA3"/>
    <w:rsid w:val="001D2BE7"/>
    <w:rsid w:val="001D2E2A"/>
    <w:rsid w:val="001D3805"/>
    <w:rsid w:val="001D3F5B"/>
    <w:rsid w:val="001D5E29"/>
    <w:rsid w:val="001D5ED9"/>
    <w:rsid w:val="001D7DEB"/>
    <w:rsid w:val="001E0888"/>
    <w:rsid w:val="001E0923"/>
    <w:rsid w:val="001E1B4F"/>
    <w:rsid w:val="001E2725"/>
    <w:rsid w:val="001E3BB9"/>
    <w:rsid w:val="001E3E26"/>
    <w:rsid w:val="001E49D0"/>
    <w:rsid w:val="001E4B2E"/>
    <w:rsid w:val="001E6251"/>
    <w:rsid w:val="001E6635"/>
    <w:rsid w:val="001E6BE2"/>
    <w:rsid w:val="001F041B"/>
    <w:rsid w:val="001F10B1"/>
    <w:rsid w:val="001F115F"/>
    <w:rsid w:val="001F15D8"/>
    <w:rsid w:val="001F1F7B"/>
    <w:rsid w:val="001F27C6"/>
    <w:rsid w:val="001F4E01"/>
    <w:rsid w:val="001F5684"/>
    <w:rsid w:val="001F60FA"/>
    <w:rsid w:val="001F6CAB"/>
    <w:rsid w:val="001F71EB"/>
    <w:rsid w:val="00200367"/>
    <w:rsid w:val="00200730"/>
    <w:rsid w:val="002010A5"/>
    <w:rsid w:val="00201950"/>
    <w:rsid w:val="00201D6F"/>
    <w:rsid w:val="002022A3"/>
    <w:rsid w:val="00203880"/>
    <w:rsid w:val="00203A2A"/>
    <w:rsid w:val="0020489F"/>
    <w:rsid w:val="00204BF4"/>
    <w:rsid w:val="00204D83"/>
    <w:rsid w:val="00204F76"/>
    <w:rsid w:val="00205278"/>
    <w:rsid w:val="00206115"/>
    <w:rsid w:val="0021054F"/>
    <w:rsid w:val="002116C7"/>
    <w:rsid w:val="0021213B"/>
    <w:rsid w:val="002141B6"/>
    <w:rsid w:val="00214BC6"/>
    <w:rsid w:val="002154C7"/>
    <w:rsid w:val="00215715"/>
    <w:rsid w:val="00215CC6"/>
    <w:rsid w:val="00216ECE"/>
    <w:rsid w:val="00220062"/>
    <w:rsid w:val="00220A02"/>
    <w:rsid w:val="00221004"/>
    <w:rsid w:val="00221A27"/>
    <w:rsid w:val="00222E9B"/>
    <w:rsid w:val="0022311E"/>
    <w:rsid w:val="002232FA"/>
    <w:rsid w:val="002235D9"/>
    <w:rsid w:val="0022366C"/>
    <w:rsid w:val="00223844"/>
    <w:rsid w:val="00224ED4"/>
    <w:rsid w:val="002251A5"/>
    <w:rsid w:val="002256FF"/>
    <w:rsid w:val="00225AE8"/>
    <w:rsid w:val="00225B29"/>
    <w:rsid w:val="002265AD"/>
    <w:rsid w:val="00226715"/>
    <w:rsid w:val="0022693E"/>
    <w:rsid w:val="0023073A"/>
    <w:rsid w:val="00230899"/>
    <w:rsid w:val="00233293"/>
    <w:rsid w:val="002333D6"/>
    <w:rsid w:val="0023349C"/>
    <w:rsid w:val="00233680"/>
    <w:rsid w:val="0023438E"/>
    <w:rsid w:val="00235276"/>
    <w:rsid w:val="002357A6"/>
    <w:rsid w:val="00235A91"/>
    <w:rsid w:val="002375E5"/>
    <w:rsid w:val="002376DE"/>
    <w:rsid w:val="0024187B"/>
    <w:rsid w:val="00241BD7"/>
    <w:rsid w:val="00241C76"/>
    <w:rsid w:val="00242F71"/>
    <w:rsid w:val="002438AA"/>
    <w:rsid w:val="00243944"/>
    <w:rsid w:val="002448C5"/>
    <w:rsid w:val="002454F4"/>
    <w:rsid w:val="0024698F"/>
    <w:rsid w:val="002470A4"/>
    <w:rsid w:val="0024760A"/>
    <w:rsid w:val="00250040"/>
    <w:rsid w:val="0025037D"/>
    <w:rsid w:val="002508C9"/>
    <w:rsid w:val="00250E95"/>
    <w:rsid w:val="0025148B"/>
    <w:rsid w:val="0025209C"/>
    <w:rsid w:val="00252967"/>
    <w:rsid w:val="00252F70"/>
    <w:rsid w:val="002534AB"/>
    <w:rsid w:val="00253651"/>
    <w:rsid w:val="00254C61"/>
    <w:rsid w:val="00254D46"/>
    <w:rsid w:val="00254E87"/>
    <w:rsid w:val="002550A7"/>
    <w:rsid w:val="002551DB"/>
    <w:rsid w:val="00255272"/>
    <w:rsid w:val="00256998"/>
    <w:rsid w:val="00256BF3"/>
    <w:rsid w:val="00257E4F"/>
    <w:rsid w:val="00257E92"/>
    <w:rsid w:val="002601AD"/>
    <w:rsid w:val="002607E8"/>
    <w:rsid w:val="002627EE"/>
    <w:rsid w:val="00263223"/>
    <w:rsid w:val="0026429E"/>
    <w:rsid w:val="002644C2"/>
    <w:rsid w:val="00264B0E"/>
    <w:rsid w:val="0026506B"/>
    <w:rsid w:val="002678F9"/>
    <w:rsid w:val="00267DEF"/>
    <w:rsid w:val="002706A6"/>
    <w:rsid w:val="0027110C"/>
    <w:rsid w:val="00271169"/>
    <w:rsid w:val="00271F95"/>
    <w:rsid w:val="00271FEE"/>
    <w:rsid w:val="0027269B"/>
    <w:rsid w:val="0027327B"/>
    <w:rsid w:val="00273467"/>
    <w:rsid w:val="00273941"/>
    <w:rsid w:val="002743EF"/>
    <w:rsid w:val="00274573"/>
    <w:rsid w:val="00274F5C"/>
    <w:rsid w:val="00275A2D"/>
    <w:rsid w:val="00275A72"/>
    <w:rsid w:val="00275B8D"/>
    <w:rsid w:val="0027628F"/>
    <w:rsid w:val="00277477"/>
    <w:rsid w:val="00277531"/>
    <w:rsid w:val="00277577"/>
    <w:rsid w:val="002819A4"/>
    <w:rsid w:val="00282458"/>
    <w:rsid w:val="0028368D"/>
    <w:rsid w:val="0028372B"/>
    <w:rsid w:val="00283D1E"/>
    <w:rsid w:val="002840CF"/>
    <w:rsid w:val="00284103"/>
    <w:rsid w:val="00284215"/>
    <w:rsid w:val="002846BD"/>
    <w:rsid w:val="002851F4"/>
    <w:rsid w:val="0028680C"/>
    <w:rsid w:val="00286B27"/>
    <w:rsid w:val="00286C76"/>
    <w:rsid w:val="0028730F"/>
    <w:rsid w:val="00287C30"/>
    <w:rsid w:val="0029020A"/>
    <w:rsid w:val="00290D39"/>
    <w:rsid w:val="00291A6F"/>
    <w:rsid w:val="00291B6B"/>
    <w:rsid w:val="002922A2"/>
    <w:rsid w:val="00292AC3"/>
    <w:rsid w:val="00293510"/>
    <w:rsid w:val="002936B7"/>
    <w:rsid w:val="002943D4"/>
    <w:rsid w:val="002946E3"/>
    <w:rsid w:val="00294948"/>
    <w:rsid w:val="002972F1"/>
    <w:rsid w:val="002975BE"/>
    <w:rsid w:val="002978A3"/>
    <w:rsid w:val="002A02AA"/>
    <w:rsid w:val="002A09C0"/>
    <w:rsid w:val="002A1041"/>
    <w:rsid w:val="002A18C7"/>
    <w:rsid w:val="002A260D"/>
    <w:rsid w:val="002A3422"/>
    <w:rsid w:val="002A3D0D"/>
    <w:rsid w:val="002A3DF6"/>
    <w:rsid w:val="002A4546"/>
    <w:rsid w:val="002A58B4"/>
    <w:rsid w:val="002A5C7B"/>
    <w:rsid w:val="002A62DA"/>
    <w:rsid w:val="002A683E"/>
    <w:rsid w:val="002A68A4"/>
    <w:rsid w:val="002A7393"/>
    <w:rsid w:val="002A775F"/>
    <w:rsid w:val="002B2B56"/>
    <w:rsid w:val="002B36D9"/>
    <w:rsid w:val="002B4584"/>
    <w:rsid w:val="002B50EC"/>
    <w:rsid w:val="002B6592"/>
    <w:rsid w:val="002B69F3"/>
    <w:rsid w:val="002B6BA3"/>
    <w:rsid w:val="002B70AC"/>
    <w:rsid w:val="002B7553"/>
    <w:rsid w:val="002B7800"/>
    <w:rsid w:val="002B7CBA"/>
    <w:rsid w:val="002C154E"/>
    <w:rsid w:val="002C32E8"/>
    <w:rsid w:val="002C3402"/>
    <w:rsid w:val="002C3512"/>
    <w:rsid w:val="002C389E"/>
    <w:rsid w:val="002C4288"/>
    <w:rsid w:val="002C4C76"/>
    <w:rsid w:val="002C5191"/>
    <w:rsid w:val="002C66AF"/>
    <w:rsid w:val="002C7825"/>
    <w:rsid w:val="002C7DD8"/>
    <w:rsid w:val="002D017F"/>
    <w:rsid w:val="002D156B"/>
    <w:rsid w:val="002D1A7F"/>
    <w:rsid w:val="002D21C9"/>
    <w:rsid w:val="002D451A"/>
    <w:rsid w:val="002D507A"/>
    <w:rsid w:val="002D5BCB"/>
    <w:rsid w:val="002D6FE7"/>
    <w:rsid w:val="002D7675"/>
    <w:rsid w:val="002D7697"/>
    <w:rsid w:val="002E1B2C"/>
    <w:rsid w:val="002E2503"/>
    <w:rsid w:val="002E25F1"/>
    <w:rsid w:val="002E2EC9"/>
    <w:rsid w:val="002E3CD9"/>
    <w:rsid w:val="002E3EA2"/>
    <w:rsid w:val="002E481A"/>
    <w:rsid w:val="002E4CB2"/>
    <w:rsid w:val="002E5207"/>
    <w:rsid w:val="002E5ED0"/>
    <w:rsid w:val="002E6EB4"/>
    <w:rsid w:val="002E72B6"/>
    <w:rsid w:val="002E7BB5"/>
    <w:rsid w:val="002F001B"/>
    <w:rsid w:val="002F0135"/>
    <w:rsid w:val="002F06F7"/>
    <w:rsid w:val="002F15C8"/>
    <w:rsid w:val="002F18A0"/>
    <w:rsid w:val="002F1DDA"/>
    <w:rsid w:val="002F21AB"/>
    <w:rsid w:val="002F246C"/>
    <w:rsid w:val="002F2B42"/>
    <w:rsid w:val="002F2B48"/>
    <w:rsid w:val="002F6EDE"/>
    <w:rsid w:val="002F7322"/>
    <w:rsid w:val="002F73E2"/>
    <w:rsid w:val="002F755E"/>
    <w:rsid w:val="002F7EA6"/>
    <w:rsid w:val="00300443"/>
    <w:rsid w:val="00301084"/>
    <w:rsid w:val="00301D2E"/>
    <w:rsid w:val="00301EA0"/>
    <w:rsid w:val="00302515"/>
    <w:rsid w:val="00302757"/>
    <w:rsid w:val="00303450"/>
    <w:rsid w:val="0030493A"/>
    <w:rsid w:val="00305159"/>
    <w:rsid w:val="00305EDD"/>
    <w:rsid w:val="00310291"/>
    <w:rsid w:val="003107F8"/>
    <w:rsid w:val="00310EE9"/>
    <w:rsid w:val="00311709"/>
    <w:rsid w:val="003118E4"/>
    <w:rsid w:val="0031299C"/>
    <w:rsid w:val="00313A47"/>
    <w:rsid w:val="00313B71"/>
    <w:rsid w:val="00314A0D"/>
    <w:rsid w:val="003155C8"/>
    <w:rsid w:val="00315E4E"/>
    <w:rsid w:val="003160A6"/>
    <w:rsid w:val="00316877"/>
    <w:rsid w:val="003172A3"/>
    <w:rsid w:val="003173D7"/>
    <w:rsid w:val="0031744C"/>
    <w:rsid w:val="003178BA"/>
    <w:rsid w:val="0031797D"/>
    <w:rsid w:val="0032011B"/>
    <w:rsid w:val="003208E9"/>
    <w:rsid w:val="0032093A"/>
    <w:rsid w:val="00321184"/>
    <w:rsid w:val="00322A60"/>
    <w:rsid w:val="003230FF"/>
    <w:rsid w:val="003233AE"/>
    <w:rsid w:val="003233F3"/>
    <w:rsid w:val="003244E3"/>
    <w:rsid w:val="0032490E"/>
    <w:rsid w:val="00326234"/>
    <w:rsid w:val="003262BC"/>
    <w:rsid w:val="003265DD"/>
    <w:rsid w:val="00327837"/>
    <w:rsid w:val="00327E28"/>
    <w:rsid w:val="003318C7"/>
    <w:rsid w:val="003318E0"/>
    <w:rsid w:val="00331DD2"/>
    <w:rsid w:val="00331E5F"/>
    <w:rsid w:val="003327F0"/>
    <w:rsid w:val="00333315"/>
    <w:rsid w:val="003334EE"/>
    <w:rsid w:val="0033359E"/>
    <w:rsid w:val="003338BB"/>
    <w:rsid w:val="0033390D"/>
    <w:rsid w:val="0033419C"/>
    <w:rsid w:val="00334612"/>
    <w:rsid w:val="003348AD"/>
    <w:rsid w:val="003348C8"/>
    <w:rsid w:val="00335991"/>
    <w:rsid w:val="003375C9"/>
    <w:rsid w:val="00337C4B"/>
    <w:rsid w:val="00340E02"/>
    <w:rsid w:val="00341DBB"/>
    <w:rsid w:val="00344A74"/>
    <w:rsid w:val="00344D6A"/>
    <w:rsid w:val="00344FC4"/>
    <w:rsid w:val="0034504B"/>
    <w:rsid w:val="00345213"/>
    <w:rsid w:val="003455D5"/>
    <w:rsid w:val="00346C2A"/>
    <w:rsid w:val="00347AA5"/>
    <w:rsid w:val="00347E17"/>
    <w:rsid w:val="00347F66"/>
    <w:rsid w:val="003507A7"/>
    <w:rsid w:val="003512CF"/>
    <w:rsid w:val="0035340F"/>
    <w:rsid w:val="003544DE"/>
    <w:rsid w:val="00354D77"/>
    <w:rsid w:val="003558E3"/>
    <w:rsid w:val="0035650F"/>
    <w:rsid w:val="00357354"/>
    <w:rsid w:val="003622E8"/>
    <w:rsid w:val="0036234D"/>
    <w:rsid w:val="00363364"/>
    <w:rsid w:val="003636E6"/>
    <w:rsid w:val="00363799"/>
    <w:rsid w:val="00363D3B"/>
    <w:rsid w:val="00364042"/>
    <w:rsid w:val="0036462A"/>
    <w:rsid w:val="00364F9F"/>
    <w:rsid w:val="0036547F"/>
    <w:rsid w:val="0036557A"/>
    <w:rsid w:val="00365A38"/>
    <w:rsid w:val="00365BC8"/>
    <w:rsid w:val="00365FB7"/>
    <w:rsid w:val="00366174"/>
    <w:rsid w:val="003667DA"/>
    <w:rsid w:val="0036692C"/>
    <w:rsid w:val="00366BB4"/>
    <w:rsid w:val="003670A5"/>
    <w:rsid w:val="00367A7E"/>
    <w:rsid w:val="003705FA"/>
    <w:rsid w:val="00372B85"/>
    <w:rsid w:val="00373068"/>
    <w:rsid w:val="00373816"/>
    <w:rsid w:val="0037381B"/>
    <w:rsid w:val="00373A78"/>
    <w:rsid w:val="0037437B"/>
    <w:rsid w:val="003748C4"/>
    <w:rsid w:val="00374DBE"/>
    <w:rsid w:val="00374DC1"/>
    <w:rsid w:val="00375020"/>
    <w:rsid w:val="00375166"/>
    <w:rsid w:val="003757C4"/>
    <w:rsid w:val="00376BF8"/>
    <w:rsid w:val="00377270"/>
    <w:rsid w:val="00380B7A"/>
    <w:rsid w:val="00381381"/>
    <w:rsid w:val="0038155A"/>
    <w:rsid w:val="00383384"/>
    <w:rsid w:val="003833EB"/>
    <w:rsid w:val="003838DF"/>
    <w:rsid w:val="00383A84"/>
    <w:rsid w:val="00383D6D"/>
    <w:rsid w:val="0038438C"/>
    <w:rsid w:val="003843BA"/>
    <w:rsid w:val="003847B4"/>
    <w:rsid w:val="003855AD"/>
    <w:rsid w:val="0038636E"/>
    <w:rsid w:val="003867D2"/>
    <w:rsid w:val="003901E2"/>
    <w:rsid w:val="0039129F"/>
    <w:rsid w:val="00392B2A"/>
    <w:rsid w:val="00392C93"/>
    <w:rsid w:val="00393349"/>
    <w:rsid w:val="00393857"/>
    <w:rsid w:val="00394F1F"/>
    <w:rsid w:val="003956B9"/>
    <w:rsid w:val="00395766"/>
    <w:rsid w:val="00397499"/>
    <w:rsid w:val="003A055A"/>
    <w:rsid w:val="003A0CFF"/>
    <w:rsid w:val="003A11B1"/>
    <w:rsid w:val="003A1B6F"/>
    <w:rsid w:val="003A2935"/>
    <w:rsid w:val="003A2B88"/>
    <w:rsid w:val="003A3222"/>
    <w:rsid w:val="003A3511"/>
    <w:rsid w:val="003A3516"/>
    <w:rsid w:val="003A3C68"/>
    <w:rsid w:val="003A42AF"/>
    <w:rsid w:val="003A4BA3"/>
    <w:rsid w:val="003A5188"/>
    <w:rsid w:val="003A5745"/>
    <w:rsid w:val="003A5DDE"/>
    <w:rsid w:val="003A65AA"/>
    <w:rsid w:val="003A6EB9"/>
    <w:rsid w:val="003A7A5A"/>
    <w:rsid w:val="003A7A8C"/>
    <w:rsid w:val="003A7D69"/>
    <w:rsid w:val="003B0191"/>
    <w:rsid w:val="003B074D"/>
    <w:rsid w:val="003B2294"/>
    <w:rsid w:val="003B29A8"/>
    <w:rsid w:val="003B3337"/>
    <w:rsid w:val="003B3679"/>
    <w:rsid w:val="003B3740"/>
    <w:rsid w:val="003B3BD7"/>
    <w:rsid w:val="003B3C24"/>
    <w:rsid w:val="003B5AEB"/>
    <w:rsid w:val="003B609A"/>
    <w:rsid w:val="003B62FD"/>
    <w:rsid w:val="003C0B8D"/>
    <w:rsid w:val="003C0B94"/>
    <w:rsid w:val="003C0BC1"/>
    <w:rsid w:val="003C1181"/>
    <w:rsid w:val="003C170B"/>
    <w:rsid w:val="003C18FF"/>
    <w:rsid w:val="003C1945"/>
    <w:rsid w:val="003C1F27"/>
    <w:rsid w:val="003C38E4"/>
    <w:rsid w:val="003C4F29"/>
    <w:rsid w:val="003C5F2B"/>
    <w:rsid w:val="003C67B3"/>
    <w:rsid w:val="003C6B3F"/>
    <w:rsid w:val="003C6BC1"/>
    <w:rsid w:val="003D07D2"/>
    <w:rsid w:val="003D0A35"/>
    <w:rsid w:val="003D0BA8"/>
    <w:rsid w:val="003D153C"/>
    <w:rsid w:val="003D3B30"/>
    <w:rsid w:val="003D4AE1"/>
    <w:rsid w:val="003D5A02"/>
    <w:rsid w:val="003D65B6"/>
    <w:rsid w:val="003E0C7C"/>
    <w:rsid w:val="003E15D6"/>
    <w:rsid w:val="003E1C64"/>
    <w:rsid w:val="003E2040"/>
    <w:rsid w:val="003E2784"/>
    <w:rsid w:val="003E3069"/>
    <w:rsid w:val="003E359A"/>
    <w:rsid w:val="003E3FB9"/>
    <w:rsid w:val="003E410F"/>
    <w:rsid w:val="003E45B9"/>
    <w:rsid w:val="003E462C"/>
    <w:rsid w:val="003E5942"/>
    <w:rsid w:val="003E5A01"/>
    <w:rsid w:val="003E5E4A"/>
    <w:rsid w:val="003E6600"/>
    <w:rsid w:val="003E6642"/>
    <w:rsid w:val="003E6AD1"/>
    <w:rsid w:val="003E7A6E"/>
    <w:rsid w:val="003E7ADC"/>
    <w:rsid w:val="003F0546"/>
    <w:rsid w:val="003F0D03"/>
    <w:rsid w:val="003F0E1E"/>
    <w:rsid w:val="003F0F5E"/>
    <w:rsid w:val="003F2F2F"/>
    <w:rsid w:val="003F3524"/>
    <w:rsid w:val="003F3573"/>
    <w:rsid w:val="003F4357"/>
    <w:rsid w:val="003F5CE9"/>
    <w:rsid w:val="003F661A"/>
    <w:rsid w:val="003F6D5B"/>
    <w:rsid w:val="003F75B4"/>
    <w:rsid w:val="00400308"/>
    <w:rsid w:val="00401C10"/>
    <w:rsid w:val="00401EDE"/>
    <w:rsid w:val="00401FFE"/>
    <w:rsid w:val="00402973"/>
    <w:rsid w:val="00402CC1"/>
    <w:rsid w:val="00403706"/>
    <w:rsid w:val="00404A85"/>
    <w:rsid w:val="00404DD4"/>
    <w:rsid w:val="00404FE5"/>
    <w:rsid w:val="00405646"/>
    <w:rsid w:val="00405736"/>
    <w:rsid w:val="00407ADF"/>
    <w:rsid w:val="00410E5D"/>
    <w:rsid w:val="004115F3"/>
    <w:rsid w:val="00411670"/>
    <w:rsid w:val="004116CE"/>
    <w:rsid w:val="00411EAD"/>
    <w:rsid w:val="004133D6"/>
    <w:rsid w:val="00413D2D"/>
    <w:rsid w:val="00414037"/>
    <w:rsid w:val="004147C7"/>
    <w:rsid w:val="0041500C"/>
    <w:rsid w:val="0041543C"/>
    <w:rsid w:val="0041729E"/>
    <w:rsid w:val="00417AB2"/>
    <w:rsid w:val="00421CEA"/>
    <w:rsid w:val="00421DD3"/>
    <w:rsid w:val="00421F8E"/>
    <w:rsid w:val="00422465"/>
    <w:rsid w:val="004224DC"/>
    <w:rsid w:val="00422DED"/>
    <w:rsid w:val="0042312A"/>
    <w:rsid w:val="00423F2F"/>
    <w:rsid w:val="004246F4"/>
    <w:rsid w:val="004248A9"/>
    <w:rsid w:val="0042531B"/>
    <w:rsid w:val="004257B9"/>
    <w:rsid w:val="004265B7"/>
    <w:rsid w:val="0042660F"/>
    <w:rsid w:val="00426FCF"/>
    <w:rsid w:val="00427121"/>
    <w:rsid w:val="0043040D"/>
    <w:rsid w:val="00430EB3"/>
    <w:rsid w:val="00431124"/>
    <w:rsid w:val="004316B5"/>
    <w:rsid w:val="00431C13"/>
    <w:rsid w:val="0043230B"/>
    <w:rsid w:val="00432453"/>
    <w:rsid w:val="00432EB1"/>
    <w:rsid w:val="004349A8"/>
    <w:rsid w:val="004351E6"/>
    <w:rsid w:val="0043546B"/>
    <w:rsid w:val="00436A88"/>
    <w:rsid w:val="00437213"/>
    <w:rsid w:val="00440306"/>
    <w:rsid w:val="0044035A"/>
    <w:rsid w:val="00440EA3"/>
    <w:rsid w:val="00442321"/>
    <w:rsid w:val="0044390B"/>
    <w:rsid w:val="0044564A"/>
    <w:rsid w:val="00445E34"/>
    <w:rsid w:val="004474EA"/>
    <w:rsid w:val="00447B25"/>
    <w:rsid w:val="00447D20"/>
    <w:rsid w:val="00447DF6"/>
    <w:rsid w:val="0045177F"/>
    <w:rsid w:val="0045321B"/>
    <w:rsid w:val="00453EC3"/>
    <w:rsid w:val="0045475D"/>
    <w:rsid w:val="00455A26"/>
    <w:rsid w:val="00457A2C"/>
    <w:rsid w:val="004609E6"/>
    <w:rsid w:val="004613E6"/>
    <w:rsid w:val="00461A98"/>
    <w:rsid w:val="00461DD0"/>
    <w:rsid w:val="0046262F"/>
    <w:rsid w:val="00462681"/>
    <w:rsid w:val="00462A09"/>
    <w:rsid w:val="004636DD"/>
    <w:rsid w:val="00463D03"/>
    <w:rsid w:val="0046428D"/>
    <w:rsid w:val="00464A43"/>
    <w:rsid w:val="004666A1"/>
    <w:rsid w:val="00466CE7"/>
    <w:rsid w:val="0046735A"/>
    <w:rsid w:val="004717D5"/>
    <w:rsid w:val="004721C9"/>
    <w:rsid w:val="00473058"/>
    <w:rsid w:val="004741D6"/>
    <w:rsid w:val="00474360"/>
    <w:rsid w:val="004746A5"/>
    <w:rsid w:val="004746EC"/>
    <w:rsid w:val="00474C1C"/>
    <w:rsid w:val="00474EEE"/>
    <w:rsid w:val="00477566"/>
    <w:rsid w:val="004807A1"/>
    <w:rsid w:val="004819E9"/>
    <w:rsid w:val="004830AC"/>
    <w:rsid w:val="004851BF"/>
    <w:rsid w:val="00485686"/>
    <w:rsid w:val="00485D35"/>
    <w:rsid w:val="00486076"/>
    <w:rsid w:val="004864CF"/>
    <w:rsid w:val="00486826"/>
    <w:rsid w:val="00487AAB"/>
    <w:rsid w:val="00487D5F"/>
    <w:rsid w:val="0049024B"/>
    <w:rsid w:val="00490429"/>
    <w:rsid w:val="004915CD"/>
    <w:rsid w:val="00491BC8"/>
    <w:rsid w:val="004920C3"/>
    <w:rsid w:val="00492211"/>
    <w:rsid w:val="0049228F"/>
    <w:rsid w:val="0049284B"/>
    <w:rsid w:val="00492EFB"/>
    <w:rsid w:val="00493A55"/>
    <w:rsid w:val="00493FB1"/>
    <w:rsid w:val="00494057"/>
    <w:rsid w:val="00495AE4"/>
    <w:rsid w:val="0049629E"/>
    <w:rsid w:val="004968AB"/>
    <w:rsid w:val="00496B7E"/>
    <w:rsid w:val="00497692"/>
    <w:rsid w:val="00497EE2"/>
    <w:rsid w:val="004A016B"/>
    <w:rsid w:val="004A05A7"/>
    <w:rsid w:val="004A08A7"/>
    <w:rsid w:val="004A0AC6"/>
    <w:rsid w:val="004A0D63"/>
    <w:rsid w:val="004A11C8"/>
    <w:rsid w:val="004A1BA5"/>
    <w:rsid w:val="004A1C70"/>
    <w:rsid w:val="004A1D5C"/>
    <w:rsid w:val="004A1E59"/>
    <w:rsid w:val="004A24C7"/>
    <w:rsid w:val="004A4146"/>
    <w:rsid w:val="004A458F"/>
    <w:rsid w:val="004A512D"/>
    <w:rsid w:val="004A73AB"/>
    <w:rsid w:val="004A7AA0"/>
    <w:rsid w:val="004A7E62"/>
    <w:rsid w:val="004B05C2"/>
    <w:rsid w:val="004B090D"/>
    <w:rsid w:val="004B0C7C"/>
    <w:rsid w:val="004B0D08"/>
    <w:rsid w:val="004B0D9B"/>
    <w:rsid w:val="004B153B"/>
    <w:rsid w:val="004B177B"/>
    <w:rsid w:val="004B2178"/>
    <w:rsid w:val="004B24A3"/>
    <w:rsid w:val="004B3ABD"/>
    <w:rsid w:val="004B4175"/>
    <w:rsid w:val="004B498A"/>
    <w:rsid w:val="004B50D4"/>
    <w:rsid w:val="004B53CE"/>
    <w:rsid w:val="004B554D"/>
    <w:rsid w:val="004B5D31"/>
    <w:rsid w:val="004B6253"/>
    <w:rsid w:val="004B7AC1"/>
    <w:rsid w:val="004C0375"/>
    <w:rsid w:val="004C0B8B"/>
    <w:rsid w:val="004C0D7F"/>
    <w:rsid w:val="004C11F3"/>
    <w:rsid w:val="004C12CE"/>
    <w:rsid w:val="004C40F7"/>
    <w:rsid w:val="004C4631"/>
    <w:rsid w:val="004C4677"/>
    <w:rsid w:val="004C52F0"/>
    <w:rsid w:val="004C5928"/>
    <w:rsid w:val="004C5DF4"/>
    <w:rsid w:val="004C6023"/>
    <w:rsid w:val="004C6E32"/>
    <w:rsid w:val="004C7ACA"/>
    <w:rsid w:val="004C7AFF"/>
    <w:rsid w:val="004C7DD3"/>
    <w:rsid w:val="004D095A"/>
    <w:rsid w:val="004D0F13"/>
    <w:rsid w:val="004D1011"/>
    <w:rsid w:val="004D117C"/>
    <w:rsid w:val="004D138D"/>
    <w:rsid w:val="004D17E6"/>
    <w:rsid w:val="004D19D9"/>
    <w:rsid w:val="004D1A79"/>
    <w:rsid w:val="004D2574"/>
    <w:rsid w:val="004D2C85"/>
    <w:rsid w:val="004D330D"/>
    <w:rsid w:val="004D563C"/>
    <w:rsid w:val="004D6372"/>
    <w:rsid w:val="004D6375"/>
    <w:rsid w:val="004D649C"/>
    <w:rsid w:val="004D7102"/>
    <w:rsid w:val="004D780F"/>
    <w:rsid w:val="004D783F"/>
    <w:rsid w:val="004D7E88"/>
    <w:rsid w:val="004E0364"/>
    <w:rsid w:val="004E0BC0"/>
    <w:rsid w:val="004E1096"/>
    <w:rsid w:val="004E1169"/>
    <w:rsid w:val="004E22B7"/>
    <w:rsid w:val="004E29EC"/>
    <w:rsid w:val="004E3523"/>
    <w:rsid w:val="004E3816"/>
    <w:rsid w:val="004E3A8B"/>
    <w:rsid w:val="004E5003"/>
    <w:rsid w:val="004E58EE"/>
    <w:rsid w:val="004E731E"/>
    <w:rsid w:val="004E7464"/>
    <w:rsid w:val="004E7D37"/>
    <w:rsid w:val="004E7E30"/>
    <w:rsid w:val="004F0C5F"/>
    <w:rsid w:val="004F0C9C"/>
    <w:rsid w:val="004F17A8"/>
    <w:rsid w:val="004F1EDF"/>
    <w:rsid w:val="004F23B6"/>
    <w:rsid w:val="004F294A"/>
    <w:rsid w:val="004F3625"/>
    <w:rsid w:val="004F4794"/>
    <w:rsid w:val="004F4B5F"/>
    <w:rsid w:val="004F4E0A"/>
    <w:rsid w:val="004F4E98"/>
    <w:rsid w:val="004F4F0D"/>
    <w:rsid w:val="004F555D"/>
    <w:rsid w:val="004F5AC6"/>
    <w:rsid w:val="004F7534"/>
    <w:rsid w:val="004F7710"/>
    <w:rsid w:val="0050072C"/>
    <w:rsid w:val="00501731"/>
    <w:rsid w:val="005017A9"/>
    <w:rsid w:val="00501C14"/>
    <w:rsid w:val="00501D4F"/>
    <w:rsid w:val="00501E79"/>
    <w:rsid w:val="0050201E"/>
    <w:rsid w:val="00503071"/>
    <w:rsid w:val="005037E4"/>
    <w:rsid w:val="00506BDD"/>
    <w:rsid w:val="00507CC4"/>
    <w:rsid w:val="0051034A"/>
    <w:rsid w:val="0051247C"/>
    <w:rsid w:val="0051248D"/>
    <w:rsid w:val="00512B32"/>
    <w:rsid w:val="00513BDE"/>
    <w:rsid w:val="00513D82"/>
    <w:rsid w:val="00513DD6"/>
    <w:rsid w:val="005146C1"/>
    <w:rsid w:val="00515106"/>
    <w:rsid w:val="00517AB4"/>
    <w:rsid w:val="005211B5"/>
    <w:rsid w:val="00521FB9"/>
    <w:rsid w:val="00521FE3"/>
    <w:rsid w:val="005237F4"/>
    <w:rsid w:val="00523990"/>
    <w:rsid w:val="00523BB7"/>
    <w:rsid w:val="00523FDA"/>
    <w:rsid w:val="0052501C"/>
    <w:rsid w:val="005258F3"/>
    <w:rsid w:val="00530748"/>
    <w:rsid w:val="00532A30"/>
    <w:rsid w:val="00533605"/>
    <w:rsid w:val="00533839"/>
    <w:rsid w:val="00533A8D"/>
    <w:rsid w:val="0053475C"/>
    <w:rsid w:val="005357EA"/>
    <w:rsid w:val="005362E7"/>
    <w:rsid w:val="0053659C"/>
    <w:rsid w:val="00537146"/>
    <w:rsid w:val="00537950"/>
    <w:rsid w:val="00537C6C"/>
    <w:rsid w:val="00537D36"/>
    <w:rsid w:val="005418AC"/>
    <w:rsid w:val="00542F36"/>
    <w:rsid w:val="00543872"/>
    <w:rsid w:val="00544A99"/>
    <w:rsid w:val="00545014"/>
    <w:rsid w:val="0054533B"/>
    <w:rsid w:val="00545ECC"/>
    <w:rsid w:val="00546578"/>
    <w:rsid w:val="005469F5"/>
    <w:rsid w:val="00547BC8"/>
    <w:rsid w:val="005511A3"/>
    <w:rsid w:val="00551EB6"/>
    <w:rsid w:val="00552659"/>
    <w:rsid w:val="00552A19"/>
    <w:rsid w:val="00552C61"/>
    <w:rsid w:val="00553ABF"/>
    <w:rsid w:val="005553BA"/>
    <w:rsid w:val="00555E3C"/>
    <w:rsid w:val="00555FF5"/>
    <w:rsid w:val="005571AE"/>
    <w:rsid w:val="0056091B"/>
    <w:rsid w:val="00560E3A"/>
    <w:rsid w:val="0056160C"/>
    <w:rsid w:val="00561D7E"/>
    <w:rsid w:val="0056458F"/>
    <w:rsid w:val="00564B24"/>
    <w:rsid w:val="00565404"/>
    <w:rsid w:val="005657D5"/>
    <w:rsid w:val="00565831"/>
    <w:rsid w:val="00565ECE"/>
    <w:rsid w:val="00570210"/>
    <w:rsid w:val="00570535"/>
    <w:rsid w:val="00570A40"/>
    <w:rsid w:val="00570E2A"/>
    <w:rsid w:val="005717CD"/>
    <w:rsid w:val="005735BE"/>
    <w:rsid w:val="00574211"/>
    <w:rsid w:val="00576297"/>
    <w:rsid w:val="0057643A"/>
    <w:rsid w:val="00576453"/>
    <w:rsid w:val="00576B28"/>
    <w:rsid w:val="00577DC5"/>
    <w:rsid w:val="005802E6"/>
    <w:rsid w:val="005809BF"/>
    <w:rsid w:val="00581BE8"/>
    <w:rsid w:val="00581D71"/>
    <w:rsid w:val="00581EF2"/>
    <w:rsid w:val="00582195"/>
    <w:rsid w:val="0058289F"/>
    <w:rsid w:val="0058346F"/>
    <w:rsid w:val="005857B6"/>
    <w:rsid w:val="00585ED3"/>
    <w:rsid w:val="005864AE"/>
    <w:rsid w:val="005864BC"/>
    <w:rsid w:val="00586C84"/>
    <w:rsid w:val="005904C6"/>
    <w:rsid w:val="00590553"/>
    <w:rsid w:val="005906D8"/>
    <w:rsid w:val="00590728"/>
    <w:rsid w:val="00590BFE"/>
    <w:rsid w:val="00590E9D"/>
    <w:rsid w:val="005921BA"/>
    <w:rsid w:val="00592D51"/>
    <w:rsid w:val="00592DA9"/>
    <w:rsid w:val="0059322D"/>
    <w:rsid w:val="00593387"/>
    <w:rsid w:val="0059384F"/>
    <w:rsid w:val="00593A29"/>
    <w:rsid w:val="00594F6A"/>
    <w:rsid w:val="00595865"/>
    <w:rsid w:val="00596D84"/>
    <w:rsid w:val="005973BB"/>
    <w:rsid w:val="005A0732"/>
    <w:rsid w:val="005A096A"/>
    <w:rsid w:val="005A1768"/>
    <w:rsid w:val="005A27A9"/>
    <w:rsid w:val="005A39B4"/>
    <w:rsid w:val="005A3A41"/>
    <w:rsid w:val="005A3B01"/>
    <w:rsid w:val="005A3E35"/>
    <w:rsid w:val="005A5FB1"/>
    <w:rsid w:val="005A6E79"/>
    <w:rsid w:val="005A7246"/>
    <w:rsid w:val="005A7B99"/>
    <w:rsid w:val="005A7EB5"/>
    <w:rsid w:val="005B0870"/>
    <w:rsid w:val="005B0F6D"/>
    <w:rsid w:val="005B18BC"/>
    <w:rsid w:val="005B1C4A"/>
    <w:rsid w:val="005B3209"/>
    <w:rsid w:val="005B3811"/>
    <w:rsid w:val="005B3A72"/>
    <w:rsid w:val="005B4A98"/>
    <w:rsid w:val="005B4B03"/>
    <w:rsid w:val="005B5512"/>
    <w:rsid w:val="005B63BE"/>
    <w:rsid w:val="005B6EE4"/>
    <w:rsid w:val="005C15A8"/>
    <w:rsid w:val="005C17A6"/>
    <w:rsid w:val="005C1D82"/>
    <w:rsid w:val="005C2710"/>
    <w:rsid w:val="005C2B0F"/>
    <w:rsid w:val="005C3895"/>
    <w:rsid w:val="005C438C"/>
    <w:rsid w:val="005C4C26"/>
    <w:rsid w:val="005C714A"/>
    <w:rsid w:val="005C7EB6"/>
    <w:rsid w:val="005D08CD"/>
    <w:rsid w:val="005D0D56"/>
    <w:rsid w:val="005D0E00"/>
    <w:rsid w:val="005D1378"/>
    <w:rsid w:val="005D2483"/>
    <w:rsid w:val="005D36CA"/>
    <w:rsid w:val="005D3F36"/>
    <w:rsid w:val="005D4EDD"/>
    <w:rsid w:val="005D5623"/>
    <w:rsid w:val="005D5798"/>
    <w:rsid w:val="005D57F8"/>
    <w:rsid w:val="005D64DB"/>
    <w:rsid w:val="005D674B"/>
    <w:rsid w:val="005D7EB2"/>
    <w:rsid w:val="005E020A"/>
    <w:rsid w:val="005E0722"/>
    <w:rsid w:val="005E09CD"/>
    <w:rsid w:val="005E1084"/>
    <w:rsid w:val="005E2252"/>
    <w:rsid w:val="005E28B5"/>
    <w:rsid w:val="005E3095"/>
    <w:rsid w:val="005E34D8"/>
    <w:rsid w:val="005E3746"/>
    <w:rsid w:val="005E5536"/>
    <w:rsid w:val="005E6114"/>
    <w:rsid w:val="005E6225"/>
    <w:rsid w:val="005E629D"/>
    <w:rsid w:val="005E645E"/>
    <w:rsid w:val="005E68E6"/>
    <w:rsid w:val="005E750B"/>
    <w:rsid w:val="005E779C"/>
    <w:rsid w:val="005F161F"/>
    <w:rsid w:val="005F29DA"/>
    <w:rsid w:val="005F2BD3"/>
    <w:rsid w:val="005F323F"/>
    <w:rsid w:val="005F3758"/>
    <w:rsid w:val="005F3DA9"/>
    <w:rsid w:val="005F43AD"/>
    <w:rsid w:val="005F44AE"/>
    <w:rsid w:val="005F4B40"/>
    <w:rsid w:val="005F5683"/>
    <w:rsid w:val="005F59BB"/>
    <w:rsid w:val="00600162"/>
    <w:rsid w:val="0060034A"/>
    <w:rsid w:val="00600445"/>
    <w:rsid w:val="0060148C"/>
    <w:rsid w:val="0060280C"/>
    <w:rsid w:val="00602C23"/>
    <w:rsid w:val="00602F3B"/>
    <w:rsid w:val="00605ACB"/>
    <w:rsid w:val="006062EC"/>
    <w:rsid w:val="006068D6"/>
    <w:rsid w:val="00606D5B"/>
    <w:rsid w:val="006075A9"/>
    <w:rsid w:val="00607D57"/>
    <w:rsid w:val="006104D0"/>
    <w:rsid w:val="00610581"/>
    <w:rsid w:val="006110DE"/>
    <w:rsid w:val="006119D2"/>
    <w:rsid w:val="00615CB2"/>
    <w:rsid w:val="00615F68"/>
    <w:rsid w:val="006170F6"/>
    <w:rsid w:val="00617A5E"/>
    <w:rsid w:val="0062003C"/>
    <w:rsid w:val="006200DC"/>
    <w:rsid w:val="00620390"/>
    <w:rsid w:val="006206A4"/>
    <w:rsid w:val="0062087B"/>
    <w:rsid w:val="00621409"/>
    <w:rsid w:val="006232DF"/>
    <w:rsid w:val="0062346D"/>
    <w:rsid w:val="006238EB"/>
    <w:rsid w:val="00623B7D"/>
    <w:rsid w:val="0062439A"/>
    <w:rsid w:val="00624BF8"/>
    <w:rsid w:val="00625BBB"/>
    <w:rsid w:val="00626157"/>
    <w:rsid w:val="006271F2"/>
    <w:rsid w:val="00627957"/>
    <w:rsid w:val="006300C7"/>
    <w:rsid w:val="00630B82"/>
    <w:rsid w:val="006316D5"/>
    <w:rsid w:val="0063358B"/>
    <w:rsid w:val="006335A6"/>
    <w:rsid w:val="00633BE0"/>
    <w:rsid w:val="00634AEF"/>
    <w:rsid w:val="00634D41"/>
    <w:rsid w:val="006352A2"/>
    <w:rsid w:val="00635635"/>
    <w:rsid w:val="00635C23"/>
    <w:rsid w:val="00635D6C"/>
    <w:rsid w:val="00636219"/>
    <w:rsid w:val="0063796D"/>
    <w:rsid w:val="00641CE4"/>
    <w:rsid w:val="00641F71"/>
    <w:rsid w:val="006423AA"/>
    <w:rsid w:val="006423D1"/>
    <w:rsid w:val="00643372"/>
    <w:rsid w:val="0064508F"/>
    <w:rsid w:val="00645B44"/>
    <w:rsid w:val="006464A4"/>
    <w:rsid w:val="00646E9B"/>
    <w:rsid w:val="006479D1"/>
    <w:rsid w:val="0065038A"/>
    <w:rsid w:val="006503AE"/>
    <w:rsid w:val="006514D8"/>
    <w:rsid w:val="00651B61"/>
    <w:rsid w:val="006527CC"/>
    <w:rsid w:val="00653012"/>
    <w:rsid w:val="00653452"/>
    <w:rsid w:val="00653986"/>
    <w:rsid w:val="0065533A"/>
    <w:rsid w:val="00656324"/>
    <w:rsid w:val="0065640F"/>
    <w:rsid w:val="00657CC6"/>
    <w:rsid w:val="006606F4"/>
    <w:rsid w:val="00660D6F"/>
    <w:rsid w:val="006618B5"/>
    <w:rsid w:val="006621B6"/>
    <w:rsid w:val="0066389B"/>
    <w:rsid w:val="006639EF"/>
    <w:rsid w:val="00663DE3"/>
    <w:rsid w:val="00664A65"/>
    <w:rsid w:val="00664E9D"/>
    <w:rsid w:val="00664EC9"/>
    <w:rsid w:val="006673DB"/>
    <w:rsid w:val="00667530"/>
    <w:rsid w:val="00670A93"/>
    <w:rsid w:val="00670CCA"/>
    <w:rsid w:val="00670F19"/>
    <w:rsid w:val="00670F30"/>
    <w:rsid w:val="00671037"/>
    <w:rsid w:val="0067141D"/>
    <w:rsid w:val="00671576"/>
    <w:rsid w:val="006716B7"/>
    <w:rsid w:val="00671CA8"/>
    <w:rsid w:val="00672767"/>
    <w:rsid w:val="006727C4"/>
    <w:rsid w:val="00673619"/>
    <w:rsid w:val="00673908"/>
    <w:rsid w:val="0067440E"/>
    <w:rsid w:val="00674927"/>
    <w:rsid w:val="00674BDC"/>
    <w:rsid w:val="006760E4"/>
    <w:rsid w:val="0067669F"/>
    <w:rsid w:val="00676FC3"/>
    <w:rsid w:val="00677431"/>
    <w:rsid w:val="00680968"/>
    <w:rsid w:val="0068113C"/>
    <w:rsid w:val="00681522"/>
    <w:rsid w:val="00681892"/>
    <w:rsid w:val="00685A7D"/>
    <w:rsid w:val="006864BF"/>
    <w:rsid w:val="006866C0"/>
    <w:rsid w:val="00687113"/>
    <w:rsid w:val="0068754D"/>
    <w:rsid w:val="0069044C"/>
    <w:rsid w:val="00690755"/>
    <w:rsid w:val="00690B7C"/>
    <w:rsid w:val="0069275A"/>
    <w:rsid w:val="00692991"/>
    <w:rsid w:val="00693216"/>
    <w:rsid w:val="00693BE1"/>
    <w:rsid w:val="006941EA"/>
    <w:rsid w:val="00694B6A"/>
    <w:rsid w:val="00695BA4"/>
    <w:rsid w:val="00696407"/>
    <w:rsid w:val="0069798F"/>
    <w:rsid w:val="00697EDF"/>
    <w:rsid w:val="006A122B"/>
    <w:rsid w:val="006A1E7F"/>
    <w:rsid w:val="006A201A"/>
    <w:rsid w:val="006A2129"/>
    <w:rsid w:val="006A3275"/>
    <w:rsid w:val="006A3591"/>
    <w:rsid w:val="006A3C14"/>
    <w:rsid w:val="006A4C3C"/>
    <w:rsid w:val="006A56D7"/>
    <w:rsid w:val="006A6F0A"/>
    <w:rsid w:val="006B0631"/>
    <w:rsid w:val="006B3298"/>
    <w:rsid w:val="006B386C"/>
    <w:rsid w:val="006B3F72"/>
    <w:rsid w:val="006B40FD"/>
    <w:rsid w:val="006B6331"/>
    <w:rsid w:val="006B63C5"/>
    <w:rsid w:val="006B662F"/>
    <w:rsid w:val="006B674E"/>
    <w:rsid w:val="006B6E17"/>
    <w:rsid w:val="006B74CA"/>
    <w:rsid w:val="006C01A0"/>
    <w:rsid w:val="006C0B51"/>
    <w:rsid w:val="006C0CDB"/>
    <w:rsid w:val="006C11CF"/>
    <w:rsid w:val="006C1A85"/>
    <w:rsid w:val="006C2D3E"/>
    <w:rsid w:val="006C4794"/>
    <w:rsid w:val="006C4FAA"/>
    <w:rsid w:val="006C543E"/>
    <w:rsid w:val="006C65E3"/>
    <w:rsid w:val="006C69C2"/>
    <w:rsid w:val="006C6C34"/>
    <w:rsid w:val="006C6E8B"/>
    <w:rsid w:val="006C7109"/>
    <w:rsid w:val="006C71D9"/>
    <w:rsid w:val="006C7C4A"/>
    <w:rsid w:val="006C7DBE"/>
    <w:rsid w:val="006D07F0"/>
    <w:rsid w:val="006D1964"/>
    <w:rsid w:val="006D19BD"/>
    <w:rsid w:val="006D1CF2"/>
    <w:rsid w:val="006D2E83"/>
    <w:rsid w:val="006D3C4D"/>
    <w:rsid w:val="006D4263"/>
    <w:rsid w:val="006D68D5"/>
    <w:rsid w:val="006D75A9"/>
    <w:rsid w:val="006D782E"/>
    <w:rsid w:val="006E178D"/>
    <w:rsid w:val="006E1B07"/>
    <w:rsid w:val="006E21DA"/>
    <w:rsid w:val="006E3003"/>
    <w:rsid w:val="006E3E9F"/>
    <w:rsid w:val="006E4816"/>
    <w:rsid w:val="006E4CAE"/>
    <w:rsid w:val="006E534B"/>
    <w:rsid w:val="006E5735"/>
    <w:rsid w:val="006E5EC1"/>
    <w:rsid w:val="006E629D"/>
    <w:rsid w:val="006E6393"/>
    <w:rsid w:val="006E6498"/>
    <w:rsid w:val="006E6C90"/>
    <w:rsid w:val="006E6F03"/>
    <w:rsid w:val="006E78B9"/>
    <w:rsid w:val="006E7DC3"/>
    <w:rsid w:val="006F07A3"/>
    <w:rsid w:val="006F1456"/>
    <w:rsid w:val="006F274E"/>
    <w:rsid w:val="006F305D"/>
    <w:rsid w:val="006F3799"/>
    <w:rsid w:val="006F3B8C"/>
    <w:rsid w:val="006F3D46"/>
    <w:rsid w:val="006F4A32"/>
    <w:rsid w:val="006F4BE6"/>
    <w:rsid w:val="006F4EA5"/>
    <w:rsid w:val="006F5023"/>
    <w:rsid w:val="006F5273"/>
    <w:rsid w:val="006F556C"/>
    <w:rsid w:val="006F559A"/>
    <w:rsid w:val="006F5B37"/>
    <w:rsid w:val="006F715D"/>
    <w:rsid w:val="006F7239"/>
    <w:rsid w:val="006F73BB"/>
    <w:rsid w:val="006F740E"/>
    <w:rsid w:val="006F7BC8"/>
    <w:rsid w:val="00700BF0"/>
    <w:rsid w:val="00701883"/>
    <w:rsid w:val="00701D32"/>
    <w:rsid w:val="007031DE"/>
    <w:rsid w:val="00703A7B"/>
    <w:rsid w:val="00704882"/>
    <w:rsid w:val="00704EE7"/>
    <w:rsid w:val="00704F19"/>
    <w:rsid w:val="00705655"/>
    <w:rsid w:val="007062C2"/>
    <w:rsid w:val="007063A1"/>
    <w:rsid w:val="00707E13"/>
    <w:rsid w:val="00710BB5"/>
    <w:rsid w:val="007110E6"/>
    <w:rsid w:val="007133A8"/>
    <w:rsid w:val="00714D06"/>
    <w:rsid w:val="00720B85"/>
    <w:rsid w:val="0072250A"/>
    <w:rsid w:val="00722962"/>
    <w:rsid w:val="007230FC"/>
    <w:rsid w:val="00723716"/>
    <w:rsid w:val="007241E2"/>
    <w:rsid w:val="0072542C"/>
    <w:rsid w:val="00725E1E"/>
    <w:rsid w:val="00725FEF"/>
    <w:rsid w:val="007265DD"/>
    <w:rsid w:val="00726709"/>
    <w:rsid w:val="00726C69"/>
    <w:rsid w:val="00726F54"/>
    <w:rsid w:val="0073064B"/>
    <w:rsid w:val="00731318"/>
    <w:rsid w:val="007319C2"/>
    <w:rsid w:val="00731A5F"/>
    <w:rsid w:val="00731DE9"/>
    <w:rsid w:val="007331C1"/>
    <w:rsid w:val="0073378C"/>
    <w:rsid w:val="00733C9E"/>
    <w:rsid w:val="00734F5D"/>
    <w:rsid w:val="0073587D"/>
    <w:rsid w:val="00735B6C"/>
    <w:rsid w:val="00736A87"/>
    <w:rsid w:val="00736C06"/>
    <w:rsid w:val="00736CC1"/>
    <w:rsid w:val="00737669"/>
    <w:rsid w:val="00737C00"/>
    <w:rsid w:val="00737DA8"/>
    <w:rsid w:val="007407EB"/>
    <w:rsid w:val="00740998"/>
    <w:rsid w:val="00740B3D"/>
    <w:rsid w:val="00741033"/>
    <w:rsid w:val="007423FD"/>
    <w:rsid w:val="007425F3"/>
    <w:rsid w:val="007439B9"/>
    <w:rsid w:val="007445A9"/>
    <w:rsid w:val="00744C1B"/>
    <w:rsid w:val="00745A51"/>
    <w:rsid w:val="00746FD6"/>
    <w:rsid w:val="007478AD"/>
    <w:rsid w:val="00750514"/>
    <w:rsid w:val="00751540"/>
    <w:rsid w:val="007516EB"/>
    <w:rsid w:val="00751B54"/>
    <w:rsid w:val="0075352C"/>
    <w:rsid w:val="00753B7E"/>
    <w:rsid w:val="00754EBF"/>
    <w:rsid w:val="00755E60"/>
    <w:rsid w:val="00756C6C"/>
    <w:rsid w:val="00757945"/>
    <w:rsid w:val="00757C4B"/>
    <w:rsid w:val="00762603"/>
    <w:rsid w:val="0076281D"/>
    <w:rsid w:val="00762EDB"/>
    <w:rsid w:val="00763EE5"/>
    <w:rsid w:val="00765E5A"/>
    <w:rsid w:val="00765EFF"/>
    <w:rsid w:val="007663F6"/>
    <w:rsid w:val="007667C1"/>
    <w:rsid w:val="0076691F"/>
    <w:rsid w:val="0076694B"/>
    <w:rsid w:val="0076696C"/>
    <w:rsid w:val="007671EA"/>
    <w:rsid w:val="00767AEA"/>
    <w:rsid w:val="00767B45"/>
    <w:rsid w:val="0077067D"/>
    <w:rsid w:val="00770897"/>
    <w:rsid w:val="00770C04"/>
    <w:rsid w:val="007718EC"/>
    <w:rsid w:val="007719DF"/>
    <w:rsid w:val="007720BB"/>
    <w:rsid w:val="00772F92"/>
    <w:rsid w:val="007732D6"/>
    <w:rsid w:val="00774301"/>
    <w:rsid w:val="00775004"/>
    <w:rsid w:val="00775861"/>
    <w:rsid w:val="00775C5A"/>
    <w:rsid w:val="00776CAD"/>
    <w:rsid w:val="00777124"/>
    <w:rsid w:val="00777707"/>
    <w:rsid w:val="00777A63"/>
    <w:rsid w:val="0078216D"/>
    <w:rsid w:val="0078260C"/>
    <w:rsid w:val="0078359B"/>
    <w:rsid w:val="00783E2E"/>
    <w:rsid w:val="007857CD"/>
    <w:rsid w:val="00785C1B"/>
    <w:rsid w:val="00786AF4"/>
    <w:rsid w:val="00787091"/>
    <w:rsid w:val="00787ACE"/>
    <w:rsid w:val="00787E4C"/>
    <w:rsid w:val="00790CF9"/>
    <w:rsid w:val="007919E1"/>
    <w:rsid w:val="00791E5B"/>
    <w:rsid w:val="0079226F"/>
    <w:rsid w:val="007928F8"/>
    <w:rsid w:val="00792E98"/>
    <w:rsid w:val="00793DDE"/>
    <w:rsid w:val="007946C6"/>
    <w:rsid w:val="00794AC8"/>
    <w:rsid w:val="00796000"/>
    <w:rsid w:val="00796A53"/>
    <w:rsid w:val="007970A2"/>
    <w:rsid w:val="007A0D6D"/>
    <w:rsid w:val="007A1205"/>
    <w:rsid w:val="007A19F7"/>
    <w:rsid w:val="007A2757"/>
    <w:rsid w:val="007A33AA"/>
    <w:rsid w:val="007A453A"/>
    <w:rsid w:val="007A4F69"/>
    <w:rsid w:val="007A5A7D"/>
    <w:rsid w:val="007A6690"/>
    <w:rsid w:val="007A7B74"/>
    <w:rsid w:val="007B0BEE"/>
    <w:rsid w:val="007B0D60"/>
    <w:rsid w:val="007B2A78"/>
    <w:rsid w:val="007B2DB8"/>
    <w:rsid w:val="007B2F0D"/>
    <w:rsid w:val="007B335B"/>
    <w:rsid w:val="007B3D41"/>
    <w:rsid w:val="007B4226"/>
    <w:rsid w:val="007B4EBC"/>
    <w:rsid w:val="007B5117"/>
    <w:rsid w:val="007B5557"/>
    <w:rsid w:val="007B5CFB"/>
    <w:rsid w:val="007B64B7"/>
    <w:rsid w:val="007B703B"/>
    <w:rsid w:val="007B7AEE"/>
    <w:rsid w:val="007C022F"/>
    <w:rsid w:val="007C1748"/>
    <w:rsid w:val="007C29B3"/>
    <w:rsid w:val="007C646E"/>
    <w:rsid w:val="007C6B59"/>
    <w:rsid w:val="007D073E"/>
    <w:rsid w:val="007D0CF6"/>
    <w:rsid w:val="007D1F22"/>
    <w:rsid w:val="007D30BB"/>
    <w:rsid w:val="007D312D"/>
    <w:rsid w:val="007D36AB"/>
    <w:rsid w:val="007D3D9F"/>
    <w:rsid w:val="007D4276"/>
    <w:rsid w:val="007D42C4"/>
    <w:rsid w:val="007D60F2"/>
    <w:rsid w:val="007D6681"/>
    <w:rsid w:val="007D6D41"/>
    <w:rsid w:val="007E0B51"/>
    <w:rsid w:val="007E0EF8"/>
    <w:rsid w:val="007E0FF0"/>
    <w:rsid w:val="007E1657"/>
    <w:rsid w:val="007E19FF"/>
    <w:rsid w:val="007E1F54"/>
    <w:rsid w:val="007E1FE5"/>
    <w:rsid w:val="007E37D3"/>
    <w:rsid w:val="007E3FC3"/>
    <w:rsid w:val="007E47FB"/>
    <w:rsid w:val="007E4DD7"/>
    <w:rsid w:val="007E6FA7"/>
    <w:rsid w:val="007E793C"/>
    <w:rsid w:val="007F0F85"/>
    <w:rsid w:val="007F110F"/>
    <w:rsid w:val="007F15D6"/>
    <w:rsid w:val="007F1B94"/>
    <w:rsid w:val="007F3B75"/>
    <w:rsid w:val="007F400A"/>
    <w:rsid w:val="007F6176"/>
    <w:rsid w:val="008006FB"/>
    <w:rsid w:val="00800736"/>
    <w:rsid w:val="00801431"/>
    <w:rsid w:val="00801488"/>
    <w:rsid w:val="0080148D"/>
    <w:rsid w:val="00801613"/>
    <w:rsid w:val="008017D7"/>
    <w:rsid w:val="00801BF0"/>
    <w:rsid w:val="0080202E"/>
    <w:rsid w:val="00803E6D"/>
    <w:rsid w:val="00803E8E"/>
    <w:rsid w:val="00803F96"/>
    <w:rsid w:val="00805C5D"/>
    <w:rsid w:val="00805C77"/>
    <w:rsid w:val="00805DE5"/>
    <w:rsid w:val="00806EF6"/>
    <w:rsid w:val="00811B47"/>
    <w:rsid w:val="0081200B"/>
    <w:rsid w:val="00812458"/>
    <w:rsid w:val="0081293D"/>
    <w:rsid w:val="00814108"/>
    <w:rsid w:val="0081412A"/>
    <w:rsid w:val="00814F46"/>
    <w:rsid w:val="0081655E"/>
    <w:rsid w:val="008165A4"/>
    <w:rsid w:val="00817DC3"/>
    <w:rsid w:val="00820B17"/>
    <w:rsid w:val="008219DA"/>
    <w:rsid w:val="00822B75"/>
    <w:rsid w:val="008250C6"/>
    <w:rsid w:val="008251B4"/>
    <w:rsid w:val="008255CA"/>
    <w:rsid w:val="00825D96"/>
    <w:rsid w:val="00825EFF"/>
    <w:rsid w:val="00826328"/>
    <w:rsid w:val="0082634F"/>
    <w:rsid w:val="00826D48"/>
    <w:rsid w:val="008271BF"/>
    <w:rsid w:val="00830EAF"/>
    <w:rsid w:val="0083222B"/>
    <w:rsid w:val="00832309"/>
    <w:rsid w:val="0083326F"/>
    <w:rsid w:val="00833F53"/>
    <w:rsid w:val="0083411C"/>
    <w:rsid w:val="00834F46"/>
    <w:rsid w:val="00836882"/>
    <w:rsid w:val="008409B6"/>
    <w:rsid w:val="008410F4"/>
    <w:rsid w:val="00842F39"/>
    <w:rsid w:val="0084418B"/>
    <w:rsid w:val="00844D55"/>
    <w:rsid w:val="0084559B"/>
    <w:rsid w:val="00845E3B"/>
    <w:rsid w:val="00846272"/>
    <w:rsid w:val="00846762"/>
    <w:rsid w:val="008469C4"/>
    <w:rsid w:val="00846B2A"/>
    <w:rsid w:val="0085049A"/>
    <w:rsid w:val="0085057A"/>
    <w:rsid w:val="00851C68"/>
    <w:rsid w:val="00852AEC"/>
    <w:rsid w:val="00854188"/>
    <w:rsid w:val="00854ECD"/>
    <w:rsid w:val="008557F7"/>
    <w:rsid w:val="00855E34"/>
    <w:rsid w:val="008561F6"/>
    <w:rsid w:val="0085699C"/>
    <w:rsid w:val="008579F2"/>
    <w:rsid w:val="00857FC4"/>
    <w:rsid w:val="00860482"/>
    <w:rsid w:val="00860AD3"/>
    <w:rsid w:val="0086172E"/>
    <w:rsid w:val="008641E1"/>
    <w:rsid w:val="00865AAC"/>
    <w:rsid w:val="00866189"/>
    <w:rsid w:val="00866803"/>
    <w:rsid w:val="008669EE"/>
    <w:rsid w:val="00866B08"/>
    <w:rsid w:val="00866B17"/>
    <w:rsid w:val="008708CC"/>
    <w:rsid w:val="00870FE6"/>
    <w:rsid w:val="00871B9B"/>
    <w:rsid w:val="008721D2"/>
    <w:rsid w:val="008729B5"/>
    <w:rsid w:val="00873955"/>
    <w:rsid w:val="008739AF"/>
    <w:rsid w:val="00873E4B"/>
    <w:rsid w:val="00873FA4"/>
    <w:rsid w:val="00874079"/>
    <w:rsid w:val="00874840"/>
    <w:rsid w:val="008749BE"/>
    <w:rsid w:val="00875404"/>
    <w:rsid w:val="00875C4E"/>
    <w:rsid w:val="00876B8E"/>
    <w:rsid w:val="00877A68"/>
    <w:rsid w:val="00877A6F"/>
    <w:rsid w:val="0088045F"/>
    <w:rsid w:val="0088085F"/>
    <w:rsid w:val="00880C9B"/>
    <w:rsid w:val="00881A13"/>
    <w:rsid w:val="00882099"/>
    <w:rsid w:val="00882597"/>
    <w:rsid w:val="00882D7F"/>
    <w:rsid w:val="0088402C"/>
    <w:rsid w:val="00884AFD"/>
    <w:rsid w:val="0088524D"/>
    <w:rsid w:val="0088572D"/>
    <w:rsid w:val="008869D3"/>
    <w:rsid w:val="0089161C"/>
    <w:rsid w:val="00891FB3"/>
    <w:rsid w:val="008928A9"/>
    <w:rsid w:val="00892C03"/>
    <w:rsid w:val="00892F61"/>
    <w:rsid w:val="008933DA"/>
    <w:rsid w:val="00893C6D"/>
    <w:rsid w:val="00894018"/>
    <w:rsid w:val="00894E5F"/>
    <w:rsid w:val="00895DCD"/>
    <w:rsid w:val="00896BE9"/>
    <w:rsid w:val="00897691"/>
    <w:rsid w:val="008A065F"/>
    <w:rsid w:val="008A0D86"/>
    <w:rsid w:val="008A21DB"/>
    <w:rsid w:val="008A4816"/>
    <w:rsid w:val="008A485C"/>
    <w:rsid w:val="008A498F"/>
    <w:rsid w:val="008A5082"/>
    <w:rsid w:val="008A5BA0"/>
    <w:rsid w:val="008B3A40"/>
    <w:rsid w:val="008B3FF4"/>
    <w:rsid w:val="008B4AA8"/>
    <w:rsid w:val="008B4C07"/>
    <w:rsid w:val="008B4E36"/>
    <w:rsid w:val="008B50C1"/>
    <w:rsid w:val="008B59ED"/>
    <w:rsid w:val="008B69F7"/>
    <w:rsid w:val="008B7116"/>
    <w:rsid w:val="008B7F64"/>
    <w:rsid w:val="008C1DE3"/>
    <w:rsid w:val="008C26BF"/>
    <w:rsid w:val="008C2D92"/>
    <w:rsid w:val="008C351F"/>
    <w:rsid w:val="008C3842"/>
    <w:rsid w:val="008C4295"/>
    <w:rsid w:val="008C43BD"/>
    <w:rsid w:val="008C4753"/>
    <w:rsid w:val="008C4A34"/>
    <w:rsid w:val="008C4F8A"/>
    <w:rsid w:val="008C5B76"/>
    <w:rsid w:val="008C5CDD"/>
    <w:rsid w:val="008C7367"/>
    <w:rsid w:val="008C7798"/>
    <w:rsid w:val="008D03A2"/>
    <w:rsid w:val="008D104A"/>
    <w:rsid w:val="008D1848"/>
    <w:rsid w:val="008D1B80"/>
    <w:rsid w:val="008D31DA"/>
    <w:rsid w:val="008D34D5"/>
    <w:rsid w:val="008D3B39"/>
    <w:rsid w:val="008D460A"/>
    <w:rsid w:val="008D51BE"/>
    <w:rsid w:val="008D533B"/>
    <w:rsid w:val="008D6662"/>
    <w:rsid w:val="008D6954"/>
    <w:rsid w:val="008D696E"/>
    <w:rsid w:val="008D7307"/>
    <w:rsid w:val="008D77CD"/>
    <w:rsid w:val="008D7AFB"/>
    <w:rsid w:val="008D7B82"/>
    <w:rsid w:val="008E14B7"/>
    <w:rsid w:val="008E160E"/>
    <w:rsid w:val="008E1FC1"/>
    <w:rsid w:val="008E204A"/>
    <w:rsid w:val="008E22AA"/>
    <w:rsid w:val="008E2906"/>
    <w:rsid w:val="008E2BE2"/>
    <w:rsid w:val="008E3073"/>
    <w:rsid w:val="008E422E"/>
    <w:rsid w:val="008E473E"/>
    <w:rsid w:val="008E495F"/>
    <w:rsid w:val="008E5377"/>
    <w:rsid w:val="008E5C8C"/>
    <w:rsid w:val="008E6CC0"/>
    <w:rsid w:val="008E782E"/>
    <w:rsid w:val="008E7915"/>
    <w:rsid w:val="008E7EE2"/>
    <w:rsid w:val="008F03F0"/>
    <w:rsid w:val="008F1541"/>
    <w:rsid w:val="008F19B1"/>
    <w:rsid w:val="008F1F91"/>
    <w:rsid w:val="008F284A"/>
    <w:rsid w:val="008F3243"/>
    <w:rsid w:val="008F33F7"/>
    <w:rsid w:val="008F4B39"/>
    <w:rsid w:val="008F541A"/>
    <w:rsid w:val="008F5712"/>
    <w:rsid w:val="008F6CA8"/>
    <w:rsid w:val="008F6D3B"/>
    <w:rsid w:val="008F7B36"/>
    <w:rsid w:val="008F7E0E"/>
    <w:rsid w:val="00900028"/>
    <w:rsid w:val="009007CE"/>
    <w:rsid w:val="00900D58"/>
    <w:rsid w:val="00901AB2"/>
    <w:rsid w:val="00902CC6"/>
    <w:rsid w:val="00902E90"/>
    <w:rsid w:val="00902EBD"/>
    <w:rsid w:val="00904267"/>
    <w:rsid w:val="00904B79"/>
    <w:rsid w:val="0090609B"/>
    <w:rsid w:val="00911178"/>
    <w:rsid w:val="00911411"/>
    <w:rsid w:val="009114CD"/>
    <w:rsid w:val="00911584"/>
    <w:rsid w:val="009135B2"/>
    <w:rsid w:val="00913782"/>
    <w:rsid w:val="00913A3C"/>
    <w:rsid w:val="00914171"/>
    <w:rsid w:val="00914895"/>
    <w:rsid w:val="00915EEF"/>
    <w:rsid w:val="0091610F"/>
    <w:rsid w:val="009164D3"/>
    <w:rsid w:val="009179B7"/>
    <w:rsid w:val="00920FF6"/>
    <w:rsid w:val="009217E2"/>
    <w:rsid w:val="00921D6F"/>
    <w:rsid w:val="00922729"/>
    <w:rsid w:val="009235DC"/>
    <w:rsid w:val="0092382C"/>
    <w:rsid w:val="009252EF"/>
    <w:rsid w:val="0092788A"/>
    <w:rsid w:val="00927DCD"/>
    <w:rsid w:val="00927ECC"/>
    <w:rsid w:val="00931151"/>
    <w:rsid w:val="0093188B"/>
    <w:rsid w:val="00931E9F"/>
    <w:rsid w:val="009321C3"/>
    <w:rsid w:val="00932689"/>
    <w:rsid w:val="0093291B"/>
    <w:rsid w:val="009330EC"/>
    <w:rsid w:val="0093391A"/>
    <w:rsid w:val="00934032"/>
    <w:rsid w:val="009340B7"/>
    <w:rsid w:val="009344B5"/>
    <w:rsid w:val="00935585"/>
    <w:rsid w:val="00935BDE"/>
    <w:rsid w:val="00935D2A"/>
    <w:rsid w:val="00936D9E"/>
    <w:rsid w:val="0093736D"/>
    <w:rsid w:val="00940203"/>
    <w:rsid w:val="009419C8"/>
    <w:rsid w:val="0094286B"/>
    <w:rsid w:val="00942889"/>
    <w:rsid w:val="00942EF4"/>
    <w:rsid w:val="00943092"/>
    <w:rsid w:val="00943B1A"/>
    <w:rsid w:val="00943F87"/>
    <w:rsid w:val="00944190"/>
    <w:rsid w:val="0094600F"/>
    <w:rsid w:val="009460B6"/>
    <w:rsid w:val="00947157"/>
    <w:rsid w:val="00947383"/>
    <w:rsid w:val="009478A3"/>
    <w:rsid w:val="00952323"/>
    <w:rsid w:val="0095378F"/>
    <w:rsid w:val="00953B29"/>
    <w:rsid w:val="00954E2A"/>
    <w:rsid w:val="009554D0"/>
    <w:rsid w:val="00956196"/>
    <w:rsid w:val="00957A9C"/>
    <w:rsid w:val="0096142C"/>
    <w:rsid w:val="00961F35"/>
    <w:rsid w:val="009629A8"/>
    <w:rsid w:val="00962AC4"/>
    <w:rsid w:val="00962FA9"/>
    <w:rsid w:val="00963081"/>
    <w:rsid w:val="009638FF"/>
    <w:rsid w:val="00963A7E"/>
    <w:rsid w:val="0096455C"/>
    <w:rsid w:val="00965794"/>
    <w:rsid w:val="0096594E"/>
    <w:rsid w:val="00965F4F"/>
    <w:rsid w:val="00966494"/>
    <w:rsid w:val="00966CBB"/>
    <w:rsid w:val="00967D51"/>
    <w:rsid w:val="0097042E"/>
    <w:rsid w:val="00971422"/>
    <w:rsid w:val="00971933"/>
    <w:rsid w:val="0097281A"/>
    <w:rsid w:val="009731D4"/>
    <w:rsid w:val="00973A24"/>
    <w:rsid w:val="00973DA0"/>
    <w:rsid w:val="00973F53"/>
    <w:rsid w:val="00974616"/>
    <w:rsid w:val="00974DE4"/>
    <w:rsid w:val="009757F0"/>
    <w:rsid w:val="00975B8B"/>
    <w:rsid w:val="009803B4"/>
    <w:rsid w:val="00980527"/>
    <w:rsid w:val="009809B3"/>
    <w:rsid w:val="00981B13"/>
    <w:rsid w:val="00981DE3"/>
    <w:rsid w:val="009836FB"/>
    <w:rsid w:val="00983FF9"/>
    <w:rsid w:val="009843D2"/>
    <w:rsid w:val="009843FC"/>
    <w:rsid w:val="00985694"/>
    <w:rsid w:val="0098634C"/>
    <w:rsid w:val="009868B1"/>
    <w:rsid w:val="009879A6"/>
    <w:rsid w:val="00991AB5"/>
    <w:rsid w:val="00991BCC"/>
    <w:rsid w:val="00993353"/>
    <w:rsid w:val="0099362C"/>
    <w:rsid w:val="0099430F"/>
    <w:rsid w:val="00995F8B"/>
    <w:rsid w:val="009968FE"/>
    <w:rsid w:val="00996BA4"/>
    <w:rsid w:val="00997C31"/>
    <w:rsid w:val="00997E9D"/>
    <w:rsid w:val="009A079E"/>
    <w:rsid w:val="009A07DF"/>
    <w:rsid w:val="009A0828"/>
    <w:rsid w:val="009A0B32"/>
    <w:rsid w:val="009A1B23"/>
    <w:rsid w:val="009A227F"/>
    <w:rsid w:val="009A350F"/>
    <w:rsid w:val="009A410E"/>
    <w:rsid w:val="009A5253"/>
    <w:rsid w:val="009A7794"/>
    <w:rsid w:val="009B01AC"/>
    <w:rsid w:val="009B16C3"/>
    <w:rsid w:val="009B1E0A"/>
    <w:rsid w:val="009B598F"/>
    <w:rsid w:val="009B727B"/>
    <w:rsid w:val="009B72B2"/>
    <w:rsid w:val="009B7583"/>
    <w:rsid w:val="009B7C68"/>
    <w:rsid w:val="009C0886"/>
    <w:rsid w:val="009C0C87"/>
    <w:rsid w:val="009C0FE1"/>
    <w:rsid w:val="009C1850"/>
    <w:rsid w:val="009C2007"/>
    <w:rsid w:val="009C270F"/>
    <w:rsid w:val="009C3413"/>
    <w:rsid w:val="009C368F"/>
    <w:rsid w:val="009C39A8"/>
    <w:rsid w:val="009C3A47"/>
    <w:rsid w:val="009C3DC5"/>
    <w:rsid w:val="009C4248"/>
    <w:rsid w:val="009C487F"/>
    <w:rsid w:val="009C539C"/>
    <w:rsid w:val="009C5F09"/>
    <w:rsid w:val="009C6DC0"/>
    <w:rsid w:val="009C769E"/>
    <w:rsid w:val="009C7986"/>
    <w:rsid w:val="009C7D9B"/>
    <w:rsid w:val="009D15C1"/>
    <w:rsid w:val="009D169A"/>
    <w:rsid w:val="009D1949"/>
    <w:rsid w:val="009D1BB6"/>
    <w:rsid w:val="009D1E6D"/>
    <w:rsid w:val="009D2267"/>
    <w:rsid w:val="009D3239"/>
    <w:rsid w:val="009D333B"/>
    <w:rsid w:val="009D3340"/>
    <w:rsid w:val="009D56E9"/>
    <w:rsid w:val="009D6183"/>
    <w:rsid w:val="009D68E8"/>
    <w:rsid w:val="009D69DE"/>
    <w:rsid w:val="009D7DB1"/>
    <w:rsid w:val="009E01EE"/>
    <w:rsid w:val="009E05C6"/>
    <w:rsid w:val="009E179B"/>
    <w:rsid w:val="009E1EAC"/>
    <w:rsid w:val="009E308A"/>
    <w:rsid w:val="009E3635"/>
    <w:rsid w:val="009E3701"/>
    <w:rsid w:val="009E3792"/>
    <w:rsid w:val="009E4CEF"/>
    <w:rsid w:val="009E56D7"/>
    <w:rsid w:val="009E6509"/>
    <w:rsid w:val="009E7870"/>
    <w:rsid w:val="009F0345"/>
    <w:rsid w:val="009F06C5"/>
    <w:rsid w:val="009F09FB"/>
    <w:rsid w:val="009F0B77"/>
    <w:rsid w:val="009F1106"/>
    <w:rsid w:val="009F17A4"/>
    <w:rsid w:val="009F209D"/>
    <w:rsid w:val="009F2B8A"/>
    <w:rsid w:val="009F312C"/>
    <w:rsid w:val="009F37E1"/>
    <w:rsid w:val="009F3A1A"/>
    <w:rsid w:val="009F4C4B"/>
    <w:rsid w:val="009F546D"/>
    <w:rsid w:val="009F59EA"/>
    <w:rsid w:val="009F5BEF"/>
    <w:rsid w:val="009F60B2"/>
    <w:rsid w:val="009F6D28"/>
    <w:rsid w:val="009F6D46"/>
    <w:rsid w:val="009F6F8A"/>
    <w:rsid w:val="009F70FF"/>
    <w:rsid w:val="009F77BB"/>
    <w:rsid w:val="00A001AC"/>
    <w:rsid w:val="00A002BA"/>
    <w:rsid w:val="00A01915"/>
    <w:rsid w:val="00A0197E"/>
    <w:rsid w:val="00A01CA5"/>
    <w:rsid w:val="00A02C4B"/>
    <w:rsid w:val="00A03234"/>
    <w:rsid w:val="00A03A97"/>
    <w:rsid w:val="00A0531F"/>
    <w:rsid w:val="00A0554C"/>
    <w:rsid w:val="00A05595"/>
    <w:rsid w:val="00A055F5"/>
    <w:rsid w:val="00A0568C"/>
    <w:rsid w:val="00A0677F"/>
    <w:rsid w:val="00A10E37"/>
    <w:rsid w:val="00A1114D"/>
    <w:rsid w:val="00A11AD0"/>
    <w:rsid w:val="00A129CB"/>
    <w:rsid w:val="00A12B92"/>
    <w:rsid w:val="00A1384D"/>
    <w:rsid w:val="00A14028"/>
    <w:rsid w:val="00A15570"/>
    <w:rsid w:val="00A15780"/>
    <w:rsid w:val="00A15DFD"/>
    <w:rsid w:val="00A17FEA"/>
    <w:rsid w:val="00A202F9"/>
    <w:rsid w:val="00A206CA"/>
    <w:rsid w:val="00A22D03"/>
    <w:rsid w:val="00A23B87"/>
    <w:rsid w:val="00A23E9C"/>
    <w:rsid w:val="00A247A3"/>
    <w:rsid w:val="00A248AB"/>
    <w:rsid w:val="00A24AD3"/>
    <w:rsid w:val="00A2593F"/>
    <w:rsid w:val="00A25AB5"/>
    <w:rsid w:val="00A26E16"/>
    <w:rsid w:val="00A271F8"/>
    <w:rsid w:val="00A27398"/>
    <w:rsid w:val="00A2762B"/>
    <w:rsid w:val="00A31C29"/>
    <w:rsid w:val="00A31C36"/>
    <w:rsid w:val="00A31DC4"/>
    <w:rsid w:val="00A31F51"/>
    <w:rsid w:val="00A31F90"/>
    <w:rsid w:val="00A3312F"/>
    <w:rsid w:val="00A3334F"/>
    <w:rsid w:val="00A3335C"/>
    <w:rsid w:val="00A341EE"/>
    <w:rsid w:val="00A346C2"/>
    <w:rsid w:val="00A357B4"/>
    <w:rsid w:val="00A357E3"/>
    <w:rsid w:val="00A35EC4"/>
    <w:rsid w:val="00A361AB"/>
    <w:rsid w:val="00A3673C"/>
    <w:rsid w:val="00A368A4"/>
    <w:rsid w:val="00A3723D"/>
    <w:rsid w:val="00A37966"/>
    <w:rsid w:val="00A4082E"/>
    <w:rsid w:val="00A41115"/>
    <w:rsid w:val="00A41738"/>
    <w:rsid w:val="00A4218B"/>
    <w:rsid w:val="00A42B34"/>
    <w:rsid w:val="00A43151"/>
    <w:rsid w:val="00A448A0"/>
    <w:rsid w:val="00A44B73"/>
    <w:rsid w:val="00A453DE"/>
    <w:rsid w:val="00A45772"/>
    <w:rsid w:val="00A466C9"/>
    <w:rsid w:val="00A4786C"/>
    <w:rsid w:val="00A50E3E"/>
    <w:rsid w:val="00A51176"/>
    <w:rsid w:val="00A51FD4"/>
    <w:rsid w:val="00A535EE"/>
    <w:rsid w:val="00A540E9"/>
    <w:rsid w:val="00A547C2"/>
    <w:rsid w:val="00A556B0"/>
    <w:rsid w:val="00A569D6"/>
    <w:rsid w:val="00A56B7E"/>
    <w:rsid w:val="00A60091"/>
    <w:rsid w:val="00A627B2"/>
    <w:rsid w:val="00A63237"/>
    <w:rsid w:val="00A63E20"/>
    <w:rsid w:val="00A64442"/>
    <w:rsid w:val="00A6493B"/>
    <w:rsid w:val="00A64B4F"/>
    <w:rsid w:val="00A64E72"/>
    <w:rsid w:val="00A65F04"/>
    <w:rsid w:val="00A66408"/>
    <w:rsid w:val="00A66B1A"/>
    <w:rsid w:val="00A66E11"/>
    <w:rsid w:val="00A66EC2"/>
    <w:rsid w:val="00A707D9"/>
    <w:rsid w:val="00A70961"/>
    <w:rsid w:val="00A70F75"/>
    <w:rsid w:val="00A7120C"/>
    <w:rsid w:val="00A71618"/>
    <w:rsid w:val="00A71B37"/>
    <w:rsid w:val="00A72AD9"/>
    <w:rsid w:val="00A73058"/>
    <w:rsid w:val="00A730A6"/>
    <w:rsid w:val="00A73A70"/>
    <w:rsid w:val="00A749AE"/>
    <w:rsid w:val="00A75D49"/>
    <w:rsid w:val="00A76995"/>
    <w:rsid w:val="00A76C31"/>
    <w:rsid w:val="00A7739E"/>
    <w:rsid w:val="00A774D8"/>
    <w:rsid w:val="00A779CF"/>
    <w:rsid w:val="00A77A99"/>
    <w:rsid w:val="00A77F7C"/>
    <w:rsid w:val="00A80941"/>
    <w:rsid w:val="00A81BF2"/>
    <w:rsid w:val="00A81D76"/>
    <w:rsid w:val="00A84B8B"/>
    <w:rsid w:val="00A86072"/>
    <w:rsid w:val="00A862FA"/>
    <w:rsid w:val="00A863D0"/>
    <w:rsid w:val="00A864EC"/>
    <w:rsid w:val="00A86C07"/>
    <w:rsid w:val="00A86F30"/>
    <w:rsid w:val="00A86F67"/>
    <w:rsid w:val="00A871D6"/>
    <w:rsid w:val="00A876D1"/>
    <w:rsid w:val="00A901FC"/>
    <w:rsid w:val="00A9050A"/>
    <w:rsid w:val="00A93636"/>
    <w:rsid w:val="00A9379C"/>
    <w:rsid w:val="00A93C6A"/>
    <w:rsid w:val="00A940FF"/>
    <w:rsid w:val="00A94705"/>
    <w:rsid w:val="00A95731"/>
    <w:rsid w:val="00A958A3"/>
    <w:rsid w:val="00A96060"/>
    <w:rsid w:val="00A965CF"/>
    <w:rsid w:val="00A96652"/>
    <w:rsid w:val="00A96DD1"/>
    <w:rsid w:val="00AA02E2"/>
    <w:rsid w:val="00AA0FA8"/>
    <w:rsid w:val="00AA1832"/>
    <w:rsid w:val="00AA347E"/>
    <w:rsid w:val="00AA3CBC"/>
    <w:rsid w:val="00AA3F90"/>
    <w:rsid w:val="00AA4218"/>
    <w:rsid w:val="00AA4797"/>
    <w:rsid w:val="00AA4A49"/>
    <w:rsid w:val="00AA5358"/>
    <w:rsid w:val="00AA59E3"/>
    <w:rsid w:val="00AA6B48"/>
    <w:rsid w:val="00AA7A99"/>
    <w:rsid w:val="00AA7B74"/>
    <w:rsid w:val="00AA7FE1"/>
    <w:rsid w:val="00AB108F"/>
    <w:rsid w:val="00AB2615"/>
    <w:rsid w:val="00AB282B"/>
    <w:rsid w:val="00AB452D"/>
    <w:rsid w:val="00AB55E5"/>
    <w:rsid w:val="00AB5FA4"/>
    <w:rsid w:val="00AB71E4"/>
    <w:rsid w:val="00AB7E1E"/>
    <w:rsid w:val="00AC2FF1"/>
    <w:rsid w:val="00AC3A13"/>
    <w:rsid w:val="00AC4272"/>
    <w:rsid w:val="00AC4357"/>
    <w:rsid w:val="00AC584F"/>
    <w:rsid w:val="00AC707B"/>
    <w:rsid w:val="00AC7738"/>
    <w:rsid w:val="00AC77F4"/>
    <w:rsid w:val="00AC7843"/>
    <w:rsid w:val="00AC7FC4"/>
    <w:rsid w:val="00AD0A61"/>
    <w:rsid w:val="00AD39F2"/>
    <w:rsid w:val="00AD3C63"/>
    <w:rsid w:val="00AD3C78"/>
    <w:rsid w:val="00AD3C88"/>
    <w:rsid w:val="00AD4A21"/>
    <w:rsid w:val="00AD7C71"/>
    <w:rsid w:val="00AE0A80"/>
    <w:rsid w:val="00AE0BE0"/>
    <w:rsid w:val="00AE17BC"/>
    <w:rsid w:val="00AE18C4"/>
    <w:rsid w:val="00AE3031"/>
    <w:rsid w:val="00AE3654"/>
    <w:rsid w:val="00AE36C3"/>
    <w:rsid w:val="00AE3A2E"/>
    <w:rsid w:val="00AE3C26"/>
    <w:rsid w:val="00AE4FF1"/>
    <w:rsid w:val="00AE5822"/>
    <w:rsid w:val="00AE58A8"/>
    <w:rsid w:val="00AE604A"/>
    <w:rsid w:val="00AE659A"/>
    <w:rsid w:val="00AE6A18"/>
    <w:rsid w:val="00AE6C35"/>
    <w:rsid w:val="00AE7466"/>
    <w:rsid w:val="00AE7E36"/>
    <w:rsid w:val="00AF0501"/>
    <w:rsid w:val="00AF0864"/>
    <w:rsid w:val="00AF1107"/>
    <w:rsid w:val="00AF1193"/>
    <w:rsid w:val="00AF21F6"/>
    <w:rsid w:val="00AF230A"/>
    <w:rsid w:val="00AF25F5"/>
    <w:rsid w:val="00AF40B4"/>
    <w:rsid w:val="00AF418D"/>
    <w:rsid w:val="00AF41BD"/>
    <w:rsid w:val="00AF49E4"/>
    <w:rsid w:val="00AF4EE9"/>
    <w:rsid w:val="00AF74CA"/>
    <w:rsid w:val="00B00EF4"/>
    <w:rsid w:val="00B01104"/>
    <w:rsid w:val="00B029B0"/>
    <w:rsid w:val="00B02EAA"/>
    <w:rsid w:val="00B037AC"/>
    <w:rsid w:val="00B0543A"/>
    <w:rsid w:val="00B06202"/>
    <w:rsid w:val="00B0636A"/>
    <w:rsid w:val="00B0779F"/>
    <w:rsid w:val="00B07BC2"/>
    <w:rsid w:val="00B07F45"/>
    <w:rsid w:val="00B109CE"/>
    <w:rsid w:val="00B12D23"/>
    <w:rsid w:val="00B1405C"/>
    <w:rsid w:val="00B145A1"/>
    <w:rsid w:val="00B14F39"/>
    <w:rsid w:val="00B1516A"/>
    <w:rsid w:val="00B16EDE"/>
    <w:rsid w:val="00B17C1E"/>
    <w:rsid w:val="00B202B6"/>
    <w:rsid w:val="00B20FB8"/>
    <w:rsid w:val="00B215D5"/>
    <w:rsid w:val="00B223FD"/>
    <w:rsid w:val="00B225BA"/>
    <w:rsid w:val="00B23A76"/>
    <w:rsid w:val="00B24F96"/>
    <w:rsid w:val="00B256B9"/>
    <w:rsid w:val="00B26320"/>
    <w:rsid w:val="00B266C3"/>
    <w:rsid w:val="00B26AEE"/>
    <w:rsid w:val="00B26E0F"/>
    <w:rsid w:val="00B2730F"/>
    <w:rsid w:val="00B27452"/>
    <w:rsid w:val="00B274D0"/>
    <w:rsid w:val="00B27ABF"/>
    <w:rsid w:val="00B3035A"/>
    <w:rsid w:val="00B30389"/>
    <w:rsid w:val="00B30535"/>
    <w:rsid w:val="00B30797"/>
    <w:rsid w:val="00B30BB0"/>
    <w:rsid w:val="00B30CEA"/>
    <w:rsid w:val="00B327DD"/>
    <w:rsid w:val="00B33082"/>
    <w:rsid w:val="00B3353B"/>
    <w:rsid w:val="00B3431C"/>
    <w:rsid w:val="00B3474B"/>
    <w:rsid w:val="00B35BED"/>
    <w:rsid w:val="00B36CF0"/>
    <w:rsid w:val="00B376D5"/>
    <w:rsid w:val="00B40106"/>
    <w:rsid w:val="00B40D4E"/>
    <w:rsid w:val="00B42332"/>
    <w:rsid w:val="00B42F66"/>
    <w:rsid w:val="00B43047"/>
    <w:rsid w:val="00B44C74"/>
    <w:rsid w:val="00B45367"/>
    <w:rsid w:val="00B454F2"/>
    <w:rsid w:val="00B458DF"/>
    <w:rsid w:val="00B45C2F"/>
    <w:rsid w:val="00B45F19"/>
    <w:rsid w:val="00B460EC"/>
    <w:rsid w:val="00B46143"/>
    <w:rsid w:val="00B465F8"/>
    <w:rsid w:val="00B46CE3"/>
    <w:rsid w:val="00B5075F"/>
    <w:rsid w:val="00B50E6F"/>
    <w:rsid w:val="00B51036"/>
    <w:rsid w:val="00B5149A"/>
    <w:rsid w:val="00B51517"/>
    <w:rsid w:val="00B5157F"/>
    <w:rsid w:val="00B51692"/>
    <w:rsid w:val="00B51C81"/>
    <w:rsid w:val="00B53BFB"/>
    <w:rsid w:val="00B541B6"/>
    <w:rsid w:val="00B55371"/>
    <w:rsid w:val="00B55724"/>
    <w:rsid w:val="00B56171"/>
    <w:rsid w:val="00B56180"/>
    <w:rsid w:val="00B56B9B"/>
    <w:rsid w:val="00B56BFD"/>
    <w:rsid w:val="00B57D1E"/>
    <w:rsid w:val="00B57E79"/>
    <w:rsid w:val="00B60D4C"/>
    <w:rsid w:val="00B6107B"/>
    <w:rsid w:val="00B61A44"/>
    <w:rsid w:val="00B61C86"/>
    <w:rsid w:val="00B624BA"/>
    <w:rsid w:val="00B624D4"/>
    <w:rsid w:val="00B629CE"/>
    <w:rsid w:val="00B63AEE"/>
    <w:rsid w:val="00B654F3"/>
    <w:rsid w:val="00B65B87"/>
    <w:rsid w:val="00B70832"/>
    <w:rsid w:val="00B70F99"/>
    <w:rsid w:val="00B71271"/>
    <w:rsid w:val="00B727D5"/>
    <w:rsid w:val="00B72DD4"/>
    <w:rsid w:val="00B7348F"/>
    <w:rsid w:val="00B76178"/>
    <w:rsid w:val="00B76723"/>
    <w:rsid w:val="00B76FFA"/>
    <w:rsid w:val="00B77183"/>
    <w:rsid w:val="00B77371"/>
    <w:rsid w:val="00B77519"/>
    <w:rsid w:val="00B77C89"/>
    <w:rsid w:val="00B77DC9"/>
    <w:rsid w:val="00B80445"/>
    <w:rsid w:val="00B804BA"/>
    <w:rsid w:val="00B80DB7"/>
    <w:rsid w:val="00B81D02"/>
    <w:rsid w:val="00B82081"/>
    <w:rsid w:val="00B8213C"/>
    <w:rsid w:val="00B822C8"/>
    <w:rsid w:val="00B8231A"/>
    <w:rsid w:val="00B82804"/>
    <w:rsid w:val="00B836E1"/>
    <w:rsid w:val="00B8645E"/>
    <w:rsid w:val="00B86632"/>
    <w:rsid w:val="00B8739B"/>
    <w:rsid w:val="00B91214"/>
    <w:rsid w:val="00B924DA"/>
    <w:rsid w:val="00B92C1A"/>
    <w:rsid w:val="00B93075"/>
    <w:rsid w:val="00B93220"/>
    <w:rsid w:val="00B93B0F"/>
    <w:rsid w:val="00B95993"/>
    <w:rsid w:val="00B95E14"/>
    <w:rsid w:val="00B960B2"/>
    <w:rsid w:val="00B9646A"/>
    <w:rsid w:val="00B96A1F"/>
    <w:rsid w:val="00B96A81"/>
    <w:rsid w:val="00B97186"/>
    <w:rsid w:val="00B97964"/>
    <w:rsid w:val="00BA026A"/>
    <w:rsid w:val="00BA2042"/>
    <w:rsid w:val="00BA2141"/>
    <w:rsid w:val="00BA32CF"/>
    <w:rsid w:val="00BA3BBB"/>
    <w:rsid w:val="00BA3CC1"/>
    <w:rsid w:val="00BA40D4"/>
    <w:rsid w:val="00BA45B6"/>
    <w:rsid w:val="00BA4AD0"/>
    <w:rsid w:val="00BA5ED6"/>
    <w:rsid w:val="00BA6A3F"/>
    <w:rsid w:val="00BA748A"/>
    <w:rsid w:val="00BA7E2F"/>
    <w:rsid w:val="00BB0303"/>
    <w:rsid w:val="00BB054A"/>
    <w:rsid w:val="00BB0884"/>
    <w:rsid w:val="00BB0D3D"/>
    <w:rsid w:val="00BB181D"/>
    <w:rsid w:val="00BB1C4C"/>
    <w:rsid w:val="00BB2739"/>
    <w:rsid w:val="00BB350F"/>
    <w:rsid w:val="00BB61B7"/>
    <w:rsid w:val="00BB64C8"/>
    <w:rsid w:val="00BB689D"/>
    <w:rsid w:val="00BB6A7E"/>
    <w:rsid w:val="00BB7070"/>
    <w:rsid w:val="00BB71FE"/>
    <w:rsid w:val="00BB7E36"/>
    <w:rsid w:val="00BC0F52"/>
    <w:rsid w:val="00BC13B2"/>
    <w:rsid w:val="00BC3429"/>
    <w:rsid w:val="00BC4985"/>
    <w:rsid w:val="00BC4B8B"/>
    <w:rsid w:val="00BC4C29"/>
    <w:rsid w:val="00BC4DD3"/>
    <w:rsid w:val="00BC4E71"/>
    <w:rsid w:val="00BC5773"/>
    <w:rsid w:val="00BC5872"/>
    <w:rsid w:val="00BC6B8B"/>
    <w:rsid w:val="00BC6CC1"/>
    <w:rsid w:val="00BC6FC7"/>
    <w:rsid w:val="00BC7798"/>
    <w:rsid w:val="00BD015D"/>
    <w:rsid w:val="00BD0622"/>
    <w:rsid w:val="00BD2658"/>
    <w:rsid w:val="00BD2855"/>
    <w:rsid w:val="00BD2D85"/>
    <w:rsid w:val="00BD4321"/>
    <w:rsid w:val="00BD5EAE"/>
    <w:rsid w:val="00BD6D95"/>
    <w:rsid w:val="00BD72EC"/>
    <w:rsid w:val="00BE057D"/>
    <w:rsid w:val="00BE08AA"/>
    <w:rsid w:val="00BE13EB"/>
    <w:rsid w:val="00BE1E41"/>
    <w:rsid w:val="00BE2CA6"/>
    <w:rsid w:val="00BE36E8"/>
    <w:rsid w:val="00BE4037"/>
    <w:rsid w:val="00BE445A"/>
    <w:rsid w:val="00BE5226"/>
    <w:rsid w:val="00BE5C6B"/>
    <w:rsid w:val="00BE5DC8"/>
    <w:rsid w:val="00BE62FE"/>
    <w:rsid w:val="00BE72CF"/>
    <w:rsid w:val="00BF0367"/>
    <w:rsid w:val="00BF08C0"/>
    <w:rsid w:val="00BF0CA7"/>
    <w:rsid w:val="00BF0CB6"/>
    <w:rsid w:val="00BF2A44"/>
    <w:rsid w:val="00BF3108"/>
    <w:rsid w:val="00BF35DD"/>
    <w:rsid w:val="00BF385A"/>
    <w:rsid w:val="00BF39EE"/>
    <w:rsid w:val="00BF4388"/>
    <w:rsid w:val="00BF440C"/>
    <w:rsid w:val="00BF4D67"/>
    <w:rsid w:val="00BF4E97"/>
    <w:rsid w:val="00BF54C5"/>
    <w:rsid w:val="00BF585A"/>
    <w:rsid w:val="00BF5C8C"/>
    <w:rsid w:val="00BF68CF"/>
    <w:rsid w:val="00BF69C2"/>
    <w:rsid w:val="00BF7B48"/>
    <w:rsid w:val="00C004F5"/>
    <w:rsid w:val="00C00B0F"/>
    <w:rsid w:val="00C0173C"/>
    <w:rsid w:val="00C0188B"/>
    <w:rsid w:val="00C01F14"/>
    <w:rsid w:val="00C02131"/>
    <w:rsid w:val="00C027B9"/>
    <w:rsid w:val="00C02DFF"/>
    <w:rsid w:val="00C02E4D"/>
    <w:rsid w:val="00C033B0"/>
    <w:rsid w:val="00C04431"/>
    <w:rsid w:val="00C05374"/>
    <w:rsid w:val="00C05415"/>
    <w:rsid w:val="00C062D3"/>
    <w:rsid w:val="00C06EB2"/>
    <w:rsid w:val="00C07709"/>
    <w:rsid w:val="00C0771A"/>
    <w:rsid w:val="00C10471"/>
    <w:rsid w:val="00C11495"/>
    <w:rsid w:val="00C11555"/>
    <w:rsid w:val="00C13418"/>
    <w:rsid w:val="00C143CE"/>
    <w:rsid w:val="00C14C35"/>
    <w:rsid w:val="00C15328"/>
    <w:rsid w:val="00C15810"/>
    <w:rsid w:val="00C165D4"/>
    <w:rsid w:val="00C1745C"/>
    <w:rsid w:val="00C176A7"/>
    <w:rsid w:val="00C1783B"/>
    <w:rsid w:val="00C1792D"/>
    <w:rsid w:val="00C2046C"/>
    <w:rsid w:val="00C22361"/>
    <w:rsid w:val="00C227A0"/>
    <w:rsid w:val="00C229C2"/>
    <w:rsid w:val="00C232CF"/>
    <w:rsid w:val="00C23F92"/>
    <w:rsid w:val="00C242B5"/>
    <w:rsid w:val="00C24AC7"/>
    <w:rsid w:val="00C24FA4"/>
    <w:rsid w:val="00C256C8"/>
    <w:rsid w:val="00C268B3"/>
    <w:rsid w:val="00C279F4"/>
    <w:rsid w:val="00C27AB3"/>
    <w:rsid w:val="00C27BFB"/>
    <w:rsid w:val="00C30D38"/>
    <w:rsid w:val="00C31712"/>
    <w:rsid w:val="00C31BE0"/>
    <w:rsid w:val="00C3209E"/>
    <w:rsid w:val="00C32DA0"/>
    <w:rsid w:val="00C33211"/>
    <w:rsid w:val="00C33B27"/>
    <w:rsid w:val="00C34DDE"/>
    <w:rsid w:val="00C351CE"/>
    <w:rsid w:val="00C37B58"/>
    <w:rsid w:val="00C408F0"/>
    <w:rsid w:val="00C41FF6"/>
    <w:rsid w:val="00C43058"/>
    <w:rsid w:val="00C436CB"/>
    <w:rsid w:val="00C43862"/>
    <w:rsid w:val="00C439DB"/>
    <w:rsid w:val="00C43C9D"/>
    <w:rsid w:val="00C43FF7"/>
    <w:rsid w:val="00C45E7B"/>
    <w:rsid w:val="00C45FD1"/>
    <w:rsid w:val="00C5027C"/>
    <w:rsid w:val="00C50A92"/>
    <w:rsid w:val="00C513F9"/>
    <w:rsid w:val="00C51772"/>
    <w:rsid w:val="00C52EB8"/>
    <w:rsid w:val="00C536C3"/>
    <w:rsid w:val="00C53878"/>
    <w:rsid w:val="00C5392C"/>
    <w:rsid w:val="00C539EE"/>
    <w:rsid w:val="00C546A9"/>
    <w:rsid w:val="00C55521"/>
    <w:rsid w:val="00C560A8"/>
    <w:rsid w:val="00C6068F"/>
    <w:rsid w:val="00C60BF8"/>
    <w:rsid w:val="00C60C74"/>
    <w:rsid w:val="00C612B8"/>
    <w:rsid w:val="00C61835"/>
    <w:rsid w:val="00C61B43"/>
    <w:rsid w:val="00C62355"/>
    <w:rsid w:val="00C627C2"/>
    <w:rsid w:val="00C62C82"/>
    <w:rsid w:val="00C62F3B"/>
    <w:rsid w:val="00C63395"/>
    <w:rsid w:val="00C6503D"/>
    <w:rsid w:val="00C65909"/>
    <w:rsid w:val="00C65BA7"/>
    <w:rsid w:val="00C66855"/>
    <w:rsid w:val="00C67474"/>
    <w:rsid w:val="00C67C7A"/>
    <w:rsid w:val="00C67CA6"/>
    <w:rsid w:val="00C705CE"/>
    <w:rsid w:val="00C7094E"/>
    <w:rsid w:val="00C71833"/>
    <w:rsid w:val="00C7254C"/>
    <w:rsid w:val="00C734A0"/>
    <w:rsid w:val="00C73943"/>
    <w:rsid w:val="00C740C3"/>
    <w:rsid w:val="00C74BE8"/>
    <w:rsid w:val="00C75265"/>
    <w:rsid w:val="00C758D0"/>
    <w:rsid w:val="00C75E68"/>
    <w:rsid w:val="00C8004F"/>
    <w:rsid w:val="00C80411"/>
    <w:rsid w:val="00C80AD8"/>
    <w:rsid w:val="00C8221E"/>
    <w:rsid w:val="00C83075"/>
    <w:rsid w:val="00C83643"/>
    <w:rsid w:val="00C83AF1"/>
    <w:rsid w:val="00C841FD"/>
    <w:rsid w:val="00C84AA1"/>
    <w:rsid w:val="00C85294"/>
    <w:rsid w:val="00C85A14"/>
    <w:rsid w:val="00C85B54"/>
    <w:rsid w:val="00C869C5"/>
    <w:rsid w:val="00C902A8"/>
    <w:rsid w:val="00C91387"/>
    <w:rsid w:val="00C913C8"/>
    <w:rsid w:val="00C91550"/>
    <w:rsid w:val="00C91FC7"/>
    <w:rsid w:val="00C92305"/>
    <w:rsid w:val="00C92B8E"/>
    <w:rsid w:val="00C92D24"/>
    <w:rsid w:val="00C93FFD"/>
    <w:rsid w:val="00C947F4"/>
    <w:rsid w:val="00C94B8C"/>
    <w:rsid w:val="00C94BBB"/>
    <w:rsid w:val="00C95274"/>
    <w:rsid w:val="00C9579A"/>
    <w:rsid w:val="00C9763B"/>
    <w:rsid w:val="00CA0491"/>
    <w:rsid w:val="00CA13B4"/>
    <w:rsid w:val="00CA18FA"/>
    <w:rsid w:val="00CA1F6E"/>
    <w:rsid w:val="00CA2938"/>
    <w:rsid w:val="00CA2D75"/>
    <w:rsid w:val="00CA3F2A"/>
    <w:rsid w:val="00CA59F1"/>
    <w:rsid w:val="00CA5DBF"/>
    <w:rsid w:val="00CA649F"/>
    <w:rsid w:val="00CB0186"/>
    <w:rsid w:val="00CB039C"/>
    <w:rsid w:val="00CB0EB6"/>
    <w:rsid w:val="00CB25EB"/>
    <w:rsid w:val="00CB2BEA"/>
    <w:rsid w:val="00CB4881"/>
    <w:rsid w:val="00CB6362"/>
    <w:rsid w:val="00CB644B"/>
    <w:rsid w:val="00CB664A"/>
    <w:rsid w:val="00CB6BEB"/>
    <w:rsid w:val="00CB7231"/>
    <w:rsid w:val="00CC00DF"/>
    <w:rsid w:val="00CC01D9"/>
    <w:rsid w:val="00CC07C5"/>
    <w:rsid w:val="00CC104F"/>
    <w:rsid w:val="00CC1542"/>
    <w:rsid w:val="00CC19C9"/>
    <w:rsid w:val="00CC1C03"/>
    <w:rsid w:val="00CC2D99"/>
    <w:rsid w:val="00CC3F19"/>
    <w:rsid w:val="00CC46D6"/>
    <w:rsid w:val="00CC57AC"/>
    <w:rsid w:val="00CC5DB9"/>
    <w:rsid w:val="00CC600F"/>
    <w:rsid w:val="00CC7196"/>
    <w:rsid w:val="00CC77A7"/>
    <w:rsid w:val="00CD02D3"/>
    <w:rsid w:val="00CD1EC4"/>
    <w:rsid w:val="00CD338E"/>
    <w:rsid w:val="00CD4A79"/>
    <w:rsid w:val="00CD4D36"/>
    <w:rsid w:val="00CD4E55"/>
    <w:rsid w:val="00CD5D3F"/>
    <w:rsid w:val="00CD6373"/>
    <w:rsid w:val="00CD63EE"/>
    <w:rsid w:val="00CD751E"/>
    <w:rsid w:val="00CD7612"/>
    <w:rsid w:val="00CE0F62"/>
    <w:rsid w:val="00CE149E"/>
    <w:rsid w:val="00CE16CD"/>
    <w:rsid w:val="00CE1E6B"/>
    <w:rsid w:val="00CE20FD"/>
    <w:rsid w:val="00CE345A"/>
    <w:rsid w:val="00CE39C7"/>
    <w:rsid w:val="00CE41AC"/>
    <w:rsid w:val="00CE4377"/>
    <w:rsid w:val="00CE43AB"/>
    <w:rsid w:val="00CE4647"/>
    <w:rsid w:val="00CE47E4"/>
    <w:rsid w:val="00CE5036"/>
    <w:rsid w:val="00CE6255"/>
    <w:rsid w:val="00CE6900"/>
    <w:rsid w:val="00CE7411"/>
    <w:rsid w:val="00CE7916"/>
    <w:rsid w:val="00CF0212"/>
    <w:rsid w:val="00CF0537"/>
    <w:rsid w:val="00CF0896"/>
    <w:rsid w:val="00CF093A"/>
    <w:rsid w:val="00CF1565"/>
    <w:rsid w:val="00CF19CB"/>
    <w:rsid w:val="00CF1C2B"/>
    <w:rsid w:val="00CF2B5E"/>
    <w:rsid w:val="00CF2C54"/>
    <w:rsid w:val="00CF3B2F"/>
    <w:rsid w:val="00CF3DF9"/>
    <w:rsid w:val="00CF419C"/>
    <w:rsid w:val="00CF42D5"/>
    <w:rsid w:val="00CF5031"/>
    <w:rsid w:val="00CF531E"/>
    <w:rsid w:val="00CF5B91"/>
    <w:rsid w:val="00CF5DD9"/>
    <w:rsid w:val="00CF5F89"/>
    <w:rsid w:val="00CF5FB3"/>
    <w:rsid w:val="00CF67E9"/>
    <w:rsid w:val="00CF7615"/>
    <w:rsid w:val="00D01A39"/>
    <w:rsid w:val="00D02413"/>
    <w:rsid w:val="00D02F7B"/>
    <w:rsid w:val="00D03066"/>
    <w:rsid w:val="00D038BB"/>
    <w:rsid w:val="00D03C6B"/>
    <w:rsid w:val="00D0568E"/>
    <w:rsid w:val="00D070EE"/>
    <w:rsid w:val="00D076EA"/>
    <w:rsid w:val="00D0782F"/>
    <w:rsid w:val="00D10EAC"/>
    <w:rsid w:val="00D11EA5"/>
    <w:rsid w:val="00D122AF"/>
    <w:rsid w:val="00D1327D"/>
    <w:rsid w:val="00D135B9"/>
    <w:rsid w:val="00D15ABE"/>
    <w:rsid w:val="00D167D5"/>
    <w:rsid w:val="00D168A4"/>
    <w:rsid w:val="00D17135"/>
    <w:rsid w:val="00D20155"/>
    <w:rsid w:val="00D201E8"/>
    <w:rsid w:val="00D22286"/>
    <w:rsid w:val="00D22449"/>
    <w:rsid w:val="00D2299E"/>
    <w:rsid w:val="00D22A3D"/>
    <w:rsid w:val="00D23D7A"/>
    <w:rsid w:val="00D24543"/>
    <w:rsid w:val="00D245AC"/>
    <w:rsid w:val="00D245DF"/>
    <w:rsid w:val="00D258A8"/>
    <w:rsid w:val="00D25B26"/>
    <w:rsid w:val="00D25D09"/>
    <w:rsid w:val="00D263B0"/>
    <w:rsid w:val="00D267B6"/>
    <w:rsid w:val="00D26D9C"/>
    <w:rsid w:val="00D27491"/>
    <w:rsid w:val="00D279B1"/>
    <w:rsid w:val="00D30077"/>
    <w:rsid w:val="00D30862"/>
    <w:rsid w:val="00D30D92"/>
    <w:rsid w:val="00D31E8E"/>
    <w:rsid w:val="00D33D28"/>
    <w:rsid w:val="00D3421B"/>
    <w:rsid w:val="00D34A70"/>
    <w:rsid w:val="00D34C21"/>
    <w:rsid w:val="00D35389"/>
    <w:rsid w:val="00D35800"/>
    <w:rsid w:val="00D35DE4"/>
    <w:rsid w:val="00D36117"/>
    <w:rsid w:val="00D364FB"/>
    <w:rsid w:val="00D368D5"/>
    <w:rsid w:val="00D41721"/>
    <w:rsid w:val="00D4230D"/>
    <w:rsid w:val="00D4242C"/>
    <w:rsid w:val="00D428EC"/>
    <w:rsid w:val="00D42AC6"/>
    <w:rsid w:val="00D43B21"/>
    <w:rsid w:val="00D456BB"/>
    <w:rsid w:val="00D45FA5"/>
    <w:rsid w:val="00D469DE"/>
    <w:rsid w:val="00D47537"/>
    <w:rsid w:val="00D5022A"/>
    <w:rsid w:val="00D50259"/>
    <w:rsid w:val="00D520A1"/>
    <w:rsid w:val="00D52C18"/>
    <w:rsid w:val="00D52CCD"/>
    <w:rsid w:val="00D53523"/>
    <w:rsid w:val="00D53665"/>
    <w:rsid w:val="00D5398C"/>
    <w:rsid w:val="00D53A82"/>
    <w:rsid w:val="00D53E46"/>
    <w:rsid w:val="00D547B5"/>
    <w:rsid w:val="00D54B65"/>
    <w:rsid w:val="00D56610"/>
    <w:rsid w:val="00D570BC"/>
    <w:rsid w:val="00D57442"/>
    <w:rsid w:val="00D578DE"/>
    <w:rsid w:val="00D60057"/>
    <w:rsid w:val="00D600BF"/>
    <w:rsid w:val="00D61059"/>
    <w:rsid w:val="00D6125D"/>
    <w:rsid w:val="00D61CA2"/>
    <w:rsid w:val="00D62F1B"/>
    <w:rsid w:val="00D63D19"/>
    <w:rsid w:val="00D64ACD"/>
    <w:rsid w:val="00D64E0F"/>
    <w:rsid w:val="00D653C9"/>
    <w:rsid w:val="00D666DD"/>
    <w:rsid w:val="00D675D9"/>
    <w:rsid w:val="00D67E59"/>
    <w:rsid w:val="00D7069D"/>
    <w:rsid w:val="00D70E90"/>
    <w:rsid w:val="00D713F2"/>
    <w:rsid w:val="00D72C57"/>
    <w:rsid w:val="00D7347E"/>
    <w:rsid w:val="00D741F6"/>
    <w:rsid w:val="00D74206"/>
    <w:rsid w:val="00D74BB2"/>
    <w:rsid w:val="00D767F1"/>
    <w:rsid w:val="00D76806"/>
    <w:rsid w:val="00D76B89"/>
    <w:rsid w:val="00D76ED8"/>
    <w:rsid w:val="00D77786"/>
    <w:rsid w:val="00D778E3"/>
    <w:rsid w:val="00D77D0D"/>
    <w:rsid w:val="00D8080F"/>
    <w:rsid w:val="00D810EF"/>
    <w:rsid w:val="00D816DC"/>
    <w:rsid w:val="00D81F5B"/>
    <w:rsid w:val="00D826E3"/>
    <w:rsid w:val="00D82B19"/>
    <w:rsid w:val="00D83B25"/>
    <w:rsid w:val="00D84163"/>
    <w:rsid w:val="00D850C6"/>
    <w:rsid w:val="00D85217"/>
    <w:rsid w:val="00D85EA9"/>
    <w:rsid w:val="00D91C07"/>
    <w:rsid w:val="00D91C0B"/>
    <w:rsid w:val="00D91CFB"/>
    <w:rsid w:val="00D9309F"/>
    <w:rsid w:val="00D93258"/>
    <w:rsid w:val="00D9361A"/>
    <w:rsid w:val="00D93A28"/>
    <w:rsid w:val="00D93A72"/>
    <w:rsid w:val="00D93DC9"/>
    <w:rsid w:val="00D93E92"/>
    <w:rsid w:val="00D96A8C"/>
    <w:rsid w:val="00DA073B"/>
    <w:rsid w:val="00DA102C"/>
    <w:rsid w:val="00DA15AE"/>
    <w:rsid w:val="00DA1A7A"/>
    <w:rsid w:val="00DA1AE2"/>
    <w:rsid w:val="00DA2124"/>
    <w:rsid w:val="00DA3454"/>
    <w:rsid w:val="00DA4298"/>
    <w:rsid w:val="00DA4CCC"/>
    <w:rsid w:val="00DA53F7"/>
    <w:rsid w:val="00DA5736"/>
    <w:rsid w:val="00DA5758"/>
    <w:rsid w:val="00DA5A7C"/>
    <w:rsid w:val="00DA70D1"/>
    <w:rsid w:val="00DA78BC"/>
    <w:rsid w:val="00DB025D"/>
    <w:rsid w:val="00DB0867"/>
    <w:rsid w:val="00DB0D2C"/>
    <w:rsid w:val="00DB1462"/>
    <w:rsid w:val="00DB4279"/>
    <w:rsid w:val="00DB436E"/>
    <w:rsid w:val="00DB5A4F"/>
    <w:rsid w:val="00DC0098"/>
    <w:rsid w:val="00DC0232"/>
    <w:rsid w:val="00DC08E6"/>
    <w:rsid w:val="00DC1B1F"/>
    <w:rsid w:val="00DC2753"/>
    <w:rsid w:val="00DC3A09"/>
    <w:rsid w:val="00DC4025"/>
    <w:rsid w:val="00DC4DA4"/>
    <w:rsid w:val="00DC5AFA"/>
    <w:rsid w:val="00DC63E6"/>
    <w:rsid w:val="00DC6518"/>
    <w:rsid w:val="00DC69E3"/>
    <w:rsid w:val="00DC6A71"/>
    <w:rsid w:val="00DC7B0E"/>
    <w:rsid w:val="00DD0427"/>
    <w:rsid w:val="00DD08E8"/>
    <w:rsid w:val="00DD24F0"/>
    <w:rsid w:val="00DD2A0C"/>
    <w:rsid w:val="00DD36CD"/>
    <w:rsid w:val="00DD4347"/>
    <w:rsid w:val="00DD464A"/>
    <w:rsid w:val="00DD5733"/>
    <w:rsid w:val="00DD6A2A"/>
    <w:rsid w:val="00DE054D"/>
    <w:rsid w:val="00DE2162"/>
    <w:rsid w:val="00DE26DE"/>
    <w:rsid w:val="00DE28F9"/>
    <w:rsid w:val="00DE2AEE"/>
    <w:rsid w:val="00DE2F1D"/>
    <w:rsid w:val="00DE5318"/>
    <w:rsid w:val="00DE5592"/>
    <w:rsid w:val="00DE571D"/>
    <w:rsid w:val="00DE626B"/>
    <w:rsid w:val="00DE6280"/>
    <w:rsid w:val="00DE6AFD"/>
    <w:rsid w:val="00DE6FAE"/>
    <w:rsid w:val="00DE7085"/>
    <w:rsid w:val="00DE71DB"/>
    <w:rsid w:val="00DE7317"/>
    <w:rsid w:val="00DE74E6"/>
    <w:rsid w:val="00DF01D4"/>
    <w:rsid w:val="00DF0AF7"/>
    <w:rsid w:val="00DF13B4"/>
    <w:rsid w:val="00DF14EE"/>
    <w:rsid w:val="00DF1F05"/>
    <w:rsid w:val="00DF351E"/>
    <w:rsid w:val="00DF4C9F"/>
    <w:rsid w:val="00DF54A2"/>
    <w:rsid w:val="00DF5847"/>
    <w:rsid w:val="00DF66D4"/>
    <w:rsid w:val="00DF6D91"/>
    <w:rsid w:val="00DF6E76"/>
    <w:rsid w:val="00DF7507"/>
    <w:rsid w:val="00E0057E"/>
    <w:rsid w:val="00E01C1F"/>
    <w:rsid w:val="00E038C4"/>
    <w:rsid w:val="00E05071"/>
    <w:rsid w:val="00E05D91"/>
    <w:rsid w:val="00E06AE2"/>
    <w:rsid w:val="00E06D61"/>
    <w:rsid w:val="00E06EA8"/>
    <w:rsid w:val="00E06F9C"/>
    <w:rsid w:val="00E070FF"/>
    <w:rsid w:val="00E07240"/>
    <w:rsid w:val="00E11B37"/>
    <w:rsid w:val="00E12F23"/>
    <w:rsid w:val="00E1479B"/>
    <w:rsid w:val="00E1488E"/>
    <w:rsid w:val="00E148C5"/>
    <w:rsid w:val="00E151E5"/>
    <w:rsid w:val="00E17E9D"/>
    <w:rsid w:val="00E21535"/>
    <w:rsid w:val="00E21759"/>
    <w:rsid w:val="00E236A4"/>
    <w:rsid w:val="00E24773"/>
    <w:rsid w:val="00E24858"/>
    <w:rsid w:val="00E24A34"/>
    <w:rsid w:val="00E25208"/>
    <w:rsid w:val="00E265BF"/>
    <w:rsid w:val="00E30450"/>
    <w:rsid w:val="00E30A5D"/>
    <w:rsid w:val="00E30EA2"/>
    <w:rsid w:val="00E314AF"/>
    <w:rsid w:val="00E31B7B"/>
    <w:rsid w:val="00E31B80"/>
    <w:rsid w:val="00E32B9C"/>
    <w:rsid w:val="00E32D66"/>
    <w:rsid w:val="00E3304E"/>
    <w:rsid w:val="00E333BA"/>
    <w:rsid w:val="00E3471C"/>
    <w:rsid w:val="00E351F2"/>
    <w:rsid w:val="00E35CEE"/>
    <w:rsid w:val="00E35E2B"/>
    <w:rsid w:val="00E36733"/>
    <w:rsid w:val="00E367A9"/>
    <w:rsid w:val="00E3737E"/>
    <w:rsid w:val="00E374A7"/>
    <w:rsid w:val="00E37981"/>
    <w:rsid w:val="00E4006B"/>
    <w:rsid w:val="00E402B6"/>
    <w:rsid w:val="00E40831"/>
    <w:rsid w:val="00E40DE3"/>
    <w:rsid w:val="00E41E35"/>
    <w:rsid w:val="00E41FD9"/>
    <w:rsid w:val="00E423CD"/>
    <w:rsid w:val="00E450FE"/>
    <w:rsid w:val="00E453B5"/>
    <w:rsid w:val="00E4600C"/>
    <w:rsid w:val="00E469EB"/>
    <w:rsid w:val="00E46B1E"/>
    <w:rsid w:val="00E479E8"/>
    <w:rsid w:val="00E47EE5"/>
    <w:rsid w:val="00E503FC"/>
    <w:rsid w:val="00E506B3"/>
    <w:rsid w:val="00E51498"/>
    <w:rsid w:val="00E51976"/>
    <w:rsid w:val="00E51C0F"/>
    <w:rsid w:val="00E51C91"/>
    <w:rsid w:val="00E531E6"/>
    <w:rsid w:val="00E53B87"/>
    <w:rsid w:val="00E54618"/>
    <w:rsid w:val="00E54943"/>
    <w:rsid w:val="00E55524"/>
    <w:rsid w:val="00E568A6"/>
    <w:rsid w:val="00E56F20"/>
    <w:rsid w:val="00E5765C"/>
    <w:rsid w:val="00E57B0B"/>
    <w:rsid w:val="00E6078C"/>
    <w:rsid w:val="00E613FB"/>
    <w:rsid w:val="00E61DB3"/>
    <w:rsid w:val="00E62F7E"/>
    <w:rsid w:val="00E6455F"/>
    <w:rsid w:val="00E6508E"/>
    <w:rsid w:val="00E65D34"/>
    <w:rsid w:val="00E66236"/>
    <w:rsid w:val="00E70472"/>
    <w:rsid w:val="00E725CD"/>
    <w:rsid w:val="00E74A44"/>
    <w:rsid w:val="00E74B55"/>
    <w:rsid w:val="00E74BD2"/>
    <w:rsid w:val="00E754B8"/>
    <w:rsid w:val="00E759BA"/>
    <w:rsid w:val="00E75B9F"/>
    <w:rsid w:val="00E75DC3"/>
    <w:rsid w:val="00E75F16"/>
    <w:rsid w:val="00E76B07"/>
    <w:rsid w:val="00E76B91"/>
    <w:rsid w:val="00E77B26"/>
    <w:rsid w:val="00E77E9D"/>
    <w:rsid w:val="00E80F4C"/>
    <w:rsid w:val="00E81B04"/>
    <w:rsid w:val="00E8277A"/>
    <w:rsid w:val="00E82A7F"/>
    <w:rsid w:val="00E839ED"/>
    <w:rsid w:val="00E83C7B"/>
    <w:rsid w:val="00E84E39"/>
    <w:rsid w:val="00E84EBF"/>
    <w:rsid w:val="00E8552A"/>
    <w:rsid w:val="00E861BF"/>
    <w:rsid w:val="00E86577"/>
    <w:rsid w:val="00E87017"/>
    <w:rsid w:val="00E90B65"/>
    <w:rsid w:val="00E92272"/>
    <w:rsid w:val="00E943E5"/>
    <w:rsid w:val="00E94EC3"/>
    <w:rsid w:val="00E95C57"/>
    <w:rsid w:val="00E960F9"/>
    <w:rsid w:val="00E962D1"/>
    <w:rsid w:val="00E97CAA"/>
    <w:rsid w:val="00EA1088"/>
    <w:rsid w:val="00EA1485"/>
    <w:rsid w:val="00EA22FF"/>
    <w:rsid w:val="00EA27E3"/>
    <w:rsid w:val="00EA3671"/>
    <w:rsid w:val="00EA3CFA"/>
    <w:rsid w:val="00EA42C4"/>
    <w:rsid w:val="00EA4B41"/>
    <w:rsid w:val="00EA5260"/>
    <w:rsid w:val="00EA556E"/>
    <w:rsid w:val="00EA7711"/>
    <w:rsid w:val="00EA791B"/>
    <w:rsid w:val="00EB2528"/>
    <w:rsid w:val="00EB2C1A"/>
    <w:rsid w:val="00EB2C57"/>
    <w:rsid w:val="00EB40D1"/>
    <w:rsid w:val="00EB4195"/>
    <w:rsid w:val="00EB41F2"/>
    <w:rsid w:val="00EB441F"/>
    <w:rsid w:val="00EB4936"/>
    <w:rsid w:val="00EB4C42"/>
    <w:rsid w:val="00EB4C5D"/>
    <w:rsid w:val="00EB57AD"/>
    <w:rsid w:val="00EB59C6"/>
    <w:rsid w:val="00EB6DE0"/>
    <w:rsid w:val="00EB7352"/>
    <w:rsid w:val="00EB7A75"/>
    <w:rsid w:val="00EB7C77"/>
    <w:rsid w:val="00EC0669"/>
    <w:rsid w:val="00EC0AC6"/>
    <w:rsid w:val="00EC0D01"/>
    <w:rsid w:val="00EC1BF7"/>
    <w:rsid w:val="00EC279E"/>
    <w:rsid w:val="00EC2C2E"/>
    <w:rsid w:val="00EC4242"/>
    <w:rsid w:val="00EC449D"/>
    <w:rsid w:val="00EC4BD5"/>
    <w:rsid w:val="00EC6C78"/>
    <w:rsid w:val="00EC7066"/>
    <w:rsid w:val="00EC761B"/>
    <w:rsid w:val="00EC7C76"/>
    <w:rsid w:val="00ED0BA1"/>
    <w:rsid w:val="00ED148D"/>
    <w:rsid w:val="00ED148F"/>
    <w:rsid w:val="00ED1AA1"/>
    <w:rsid w:val="00ED1C64"/>
    <w:rsid w:val="00ED2BB2"/>
    <w:rsid w:val="00ED402E"/>
    <w:rsid w:val="00ED4FD1"/>
    <w:rsid w:val="00ED52F4"/>
    <w:rsid w:val="00ED5EF5"/>
    <w:rsid w:val="00ED60BD"/>
    <w:rsid w:val="00ED628D"/>
    <w:rsid w:val="00ED66EA"/>
    <w:rsid w:val="00ED68F4"/>
    <w:rsid w:val="00ED6E8D"/>
    <w:rsid w:val="00ED702C"/>
    <w:rsid w:val="00ED7433"/>
    <w:rsid w:val="00ED797F"/>
    <w:rsid w:val="00EE0C0C"/>
    <w:rsid w:val="00EE2307"/>
    <w:rsid w:val="00EE2DAC"/>
    <w:rsid w:val="00EE2F83"/>
    <w:rsid w:val="00EE534A"/>
    <w:rsid w:val="00EE557A"/>
    <w:rsid w:val="00EE5B39"/>
    <w:rsid w:val="00EE61DF"/>
    <w:rsid w:val="00EF0216"/>
    <w:rsid w:val="00EF03A7"/>
    <w:rsid w:val="00EF0EBB"/>
    <w:rsid w:val="00EF12F1"/>
    <w:rsid w:val="00EF2D5D"/>
    <w:rsid w:val="00EF30D9"/>
    <w:rsid w:val="00EF33F1"/>
    <w:rsid w:val="00EF387E"/>
    <w:rsid w:val="00EF3B6A"/>
    <w:rsid w:val="00EF3C90"/>
    <w:rsid w:val="00EF4717"/>
    <w:rsid w:val="00EF522E"/>
    <w:rsid w:val="00EF5342"/>
    <w:rsid w:val="00EF667A"/>
    <w:rsid w:val="00EF6E2D"/>
    <w:rsid w:val="00EF733B"/>
    <w:rsid w:val="00EF7496"/>
    <w:rsid w:val="00EF7901"/>
    <w:rsid w:val="00EF7FC2"/>
    <w:rsid w:val="00F0159F"/>
    <w:rsid w:val="00F01F6E"/>
    <w:rsid w:val="00F0238D"/>
    <w:rsid w:val="00F03445"/>
    <w:rsid w:val="00F03BD5"/>
    <w:rsid w:val="00F03F7D"/>
    <w:rsid w:val="00F041F7"/>
    <w:rsid w:val="00F05289"/>
    <w:rsid w:val="00F05EE9"/>
    <w:rsid w:val="00F07201"/>
    <w:rsid w:val="00F07A7A"/>
    <w:rsid w:val="00F07F2D"/>
    <w:rsid w:val="00F100E8"/>
    <w:rsid w:val="00F10CEE"/>
    <w:rsid w:val="00F126C8"/>
    <w:rsid w:val="00F12B7B"/>
    <w:rsid w:val="00F13132"/>
    <w:rsid w:val="00F1315F"/>
    <w:rsid w:val="00F1363F"/>
    <w:rsid w:val="00F1459D"/>
    <w:rsid w:val="00F15103"/>
    <w:rsid w:val="00F15235"/>
    <w:rsid w:val="00F164BA"/>
    <w:rsid w:val="00F16C48"/>
    <w:rsid w:val="00F171CB"/>
    <w:rsid w:val="00F173C2"/>
    <w:rsid w:val="00F1769B"/>
    <w:rsid w:val="00F200AB"/>
    <w:rsid w:val="00F200B5"/>
    <w:rsid w:val="00F21D26"/>
    <w:rsid w:val="00F21E1A"/>
    <w:rsid w:val="00F227E8"/>
    <w:rsid w:val="00F22B80"/>
    <w:rsid w:val="00F22D59"/>
    <w:rsid w:val="00F238AD"/>
    <w:rsid w:val="00F23E36"/>
    <w:rsid w:val="00F26DD2"/>
    <w:rsid w:val="00F27C93"/>
    <w:rsid w:val="00F27CE7"/>
    <w:rsid w:val="00F300B9"/>
    <w:rsid w:val="00F303E0"/>
    <w:rsid w:val="00F30FBE"/>
    <w:rsid w:val="00F31733"/>
    <w:rsid w:val="00F320C3"/>
    <w:rsid w:val="00F328B3"/>
    <w:rsid w:val="00F34253"/>
    <w:rsid w:val="00F34349"/>
    <w:rsid w:val="00F34840"/>
    <w:rsid w:val="00F37D4C"/>
    <w:rsid w:val="00F40243"/>
    <w:rsid w:val="00F41137"/>
    <w:rsid w:val="00F41219"/>
    <w:rsid w:val="00F41C80"/>
    <w:rsid w:val="00F43419"/>
    <w:rsid w:val="00F440B4"/>
    <w:rsid w:val="00F441CE"/>
    <w:rsid w:val="00F442E7"/>
    <w:rsid w:val="00F44A49"/>
    <w:rsid w:val="00F44E94"/>
    <w:rsid w:val="00F45025"/>
    <w:rsid w:val="00F45163"/>
    <w:rsid w:val="00F45E77"/>
    <w:rsid w:val="00F46688"/>
    <w:rsid w:val="00F46CFB"/>
    <w:rsid w:val="00F46FE5"/>
    <w:rsid w:val="00F4775B"/>
    <w:rsid w:val="00F50227"/>
    <w:rsid w:val="00F52B7F"/>
    <w:rsid w:val="00F53A87"/>
    <w:rsid w:val="00F54683"/>
    <w:rsid w:val="00F546EA"/>
    <w:rsid w:val="00F54C05"/>
    <w:rsid w:val="00F55D61"/>
    <w:rsid w:val="00F56B79"/>
    <w:rsid w:val="00F577C2"/>
    <w:rsid w:val="00F57ABD"/>
    <w:rsid w:val="00F60ABB"/>
    <w:rsid w:val="00F62AA8"/>
    <w:rsid w:val="00F642F8"/>
    <w:rsid w:val="00F66112"/>
    <w:rsid w:val="00F6629F"/>
    <w:rsid w:val="00F662F7"/>
    <w:rsid w:val="00F6679D"/>
    <w:rsid w:val="00F67757"/>
    <w:rsid w:val="00F6787A"/>
    <w:rsid w:val="00F67D30"/>
    <w:rsid w:val="00F7016C"/>
    <w:rsid w:val="00F70ED6"/>
    <w:rsid w:val="00F7120D"/>
    <w:rsid w:val="00F7517F"/>
    <w:rsid w:val="00F76DA9"/>
    <w:rsid w:val="00F7745B"/>
    <w:rsid w:val="00F77B71"/>
    <w:rsid w:val="00F77C18"/>
    <w:rsid w:val="00F77F32"/>
    <w:rsid w:val="00F80D79"/>
    <w:rsid w:val="00F81350"/>
    <w:rsid w:val="00F8196B"/>
    <w:rsid w:val="00F826D4"/>
    <w:rsid w:val="00F82DC2"/>
    <w:rsid w:val="00F834BF"/>
    <w:rsid w:val="00F836F9"/>
    <w:rsid w:val="00F83BCB"/>
    <w:rsid w:val="00F83E98"/>
    <w:rsid w:val="00F8429C"/>
    <w:rsid w:val="00F8556D"/>
    <w:rsid w:val="00F864C4"/>
    <w:rsid w:val="00F86FBF"/>
    <w:rsid w:val="00F8739A"/>
    <w:rsid w:val="00F87479"/>
    <w:rsid w:val="00F8783E"/>
    <w:rsid w:val="00F87CDB"/>
    <w:rsid w:val="00F90EE2"/>
    <w:rsid w:val="00F90FCF"/>
    <w:rsid w:val="00F91145"/>
    <w:rsid w:val="00F9193C"/>
    <w:rsid w:val="00F91E93"/>
    <w:rsid w:val="00F926D1"/>
    <w:rsid w:val="00F932C5"/>
    <w:rsid w:val="00F935A7"/>
    <w:rsid w:val="00F9395F"/>
    <w:rsid w:val="00F93E91"/>
    <w:rsid w:val="00F9471D"/>
    <w:rsid w:val="00F949F8"/>
    <w:rsid w:val="00F9598D"/>
    <w:rsid w:val="00F96156"/>
    <w:rsid w:val="00F96AAC"/>
    <w:rsid w:val="00F96F39"/>
    <w:rsid w:val="00F97007"/>
    <w:rsid w:val="00F97485"/>
    <w:rsid w:val="00F97AF2"/>
    <w:rsid w:val="00FA1042"/>
    <w:rsid w:val="00FA1490"/>
    <w:rsid w:val="00FA18F1"/>
    <w:rsid w:val="00FA1BFE"/>
    <w:rsid w:val="00FA2024"/>
    <w:rsid w:val="00FA2329"/>
    <w:rsid w:val="00FA2355"/>
    <w:rsid w:val="00FA2B71"/>
    <w:rsid w:val="00FA3B1F"/>
    <w:rsid w:val="00FA3FC0"/>
    <w:rsid w:val="00FA4EDF"/>
    <w:rsid w:val="00FA523F"/>
    <w:rsid w:val="00FA5354"/>
    <w:rsid w:val="00FA57F6"/>
    <w:rsid w:val="00FA61B5"/>
    <w:rsid w:val="00FA635B"/>
    <w:rsid w:val="00FA66E8"/>
    <w:rsid w:val="00FA6D26"/>
    <w:rsid w:val="00FA765C"/>
    <w:rsid w:val="00FB138D"/>
    <w:rsid w:val="00FB13C0"/>
    <w:rsid w:val="00FB145C"/>
    <w:rsid w:val="00FB1C9D"/>
    <w:rsid w:val="00FB282D"/>
    <w:rsid w:val="00FB28C1"/>
    <w:rsid w:val="00FB2B3F"/>
    <w:rsid w:val="00FB3B7E"/>
    <w:rsid w:val="00FB3CC5"/>
    <w:rsid w:val="00FB4F89"/>
    <w:rsid w:val="00FB54DA"/>
    <w:rsid w:val="00FB57BD"/>
    <w:rsid w:val="00FB57E6"/>
    <w:rsid w:val="00FB5EE7"/>
    <w:rsid w:val="00FB66F8"/>
    <w:rsid w:val="00FB6B9F"/>
    <w:rsid w:val="00FB733E"/>
    <w:rsid w:val="00FC0323"/>
    <w:rsid w:val="00FC0CA5"/>
    <w:rsid w:val="00FC18A3"/>
    <w:rsid w:val="00FC21A3"/>
    <w:rsid w:val="00FC2423"/>
    <w:rsid w:val="00FC30A9"/>
    <w:rsid w:val="00FC34B4"/>
    <w:rsid w:val="00FC36D6"/>
    <w:rsid w:val="00FC3744"/>
    <w:rsid w:val="00FC3F85"/>
    <w:rsid w:val="00FC4607"/>
    <w:rsid w:val="00FC477C"/>
    <w:rsid w:val="00FC519D"/>
    <w:rsid w:val="00FC5348"/>
    <w:rsid w:val="00FC551F"/>
    <w:rsid w:val="00FC55A4"/>
    <w:rsid w:val="00FC5DC6"/>
    <w:rsid w:val="00FC6467"/>
    <w:rsid w:val="00FC6A48"/>
    <w:rsid w:val="00FC6C10"/>
    <w:rsid w:val="00FC72B6"/>
    <w:rsid w:val="00FC794F"/>
    <w:rsid w:val="00FC7965"/>
    <w:rsid w:val="00FD0352"/>
    <w:rsid w:val="00FD0BC5"/>
    <w:rsid w:val="00FD1B3E"/>
    <w:rsid w:val="00FD1CD9"/>
    <w:rsid w:val="00FD2968"/>
    <w:rsid w:val="00FD29E4"/>
    <w:rsid w:val="00FD3021"/>
    <w:rsid w:val="00FD520A"/>
    <w:rsid w:val="00FD5625"/>
    <w:rsid w:val="00FD6DBA"/>
    <w:rsid w:val="00FE0034"/>
    <w:rsid w:val="00FE0175"/>
    <w:rsid w:val="00FE0ED9"/>
    <w:rsid w:val="00FE14E3"/>
    <w:rsid w:val="00FE25E2"/>
    <w:rsid w:val="00FE25FF"/>
    <w:rsid w:val="00FE2A8D"/>
    <w:rsid w:val="00FE2C0A"/>
    <w:rsid w:val="00FE422D"/>
    <w:rsid w:val="00FE4E2E"/>
    <w:rsid w:val="00FE555E"/>
    <w:rsid w:val="00FE58BA"/>
    <w:rsid w:val="00FE5B9D"/>
    <w:rsid w:val="00FE6BC8"/>
    <w:rsid w:val="00FE7304"/>
    <w:rsid w:val="00FE74E5"/>
    <w:rsid w:val="00FE7B9F"/>
    <w:rsid w:val="00FF0AC7"/>
    <w:rsid w:val="00FF11D6"/>
    <w:rsid w:val="00FF136E"/>
    <w:rsid w:val="00FF213A"/>
    <w:rsid w:val="00FF2C14"/>
    <w:rsid w:val="00FF2E9E"/>
    <w:rsid w:val="00FF321C"/>
    <w:rsid w:val="00FF345B"/>
    <w:rsid w:val="00FF3540"/>
    <w:rsid w:val="00FF41F8"/>
    <w:rsid w:val="00FF5AD1"/>
    <w:rsid w:val="00FF5B80"/>
    <w:rsid w:val="00FF605F"/>
    <w:rsid w:val="00FF6CC4"/>
    <w:rsid w:val="00FF715A"/>
    <w:rsid w:val="00FF777D"/>
    <w:rsid w:val="00FF7B28"/>
    <w:rsid w:val="00FF7C08"/>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788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C4B8B"/>
  </w:style>
  <w:style w:type="paragraph" w:styleId="Kop1">
    <w:name w:val="heading 1"/>
    <w:basedOn w:val="Standaard"/>
    <w:link w:val="Kop1Char"/>
    <w:uiPriority w:val="9"/>
    <w:qFormat/>
    <w:rsid w:val="005C2B0F"/>
    <w:pPr>
      <w:spacing w:before="100" w:beforeAutospacing="1" w:after="100" w:afterAutospacing="1"/>
      <w:outlineLvl w:val="0"/>
    </w:pPr>
    <w:rPr>
      <w:rFonts w:ascii="Times New Roman" w:eastAsia="Times New Roman" w:hAnsi="Times New Roman" w:cs="Times New Roman"/>
      <w:b/>
      <w:bCs/>
      <w:kern w:val="36"/>
      <w:sz w:val="48"/>
      <w:szCs w:val="48"/>
      <w:lang w:eastAsia="nl-NL"/>
    </w:rPr>
  </w:style>
  <w:style w:type="paragraph" w:styleId="Kop3">
    <w:name w:val="heading 3"/>
    <w:basedOn w:val="Standaard"/>
    <w:next w:val="Standaard"/>
    <w:link w:val="Kop3Char"/>
    <w:uiPriority w:val="9"/>
    <w:semiHidden/>
    <w:unhideWhenUsed/>
    <w:qFormat/>
    <w:rsid w:val="00AA1832"/>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link w:val="Kop4Char"/>
    <w:uiPriority w:val="9"/>
    <w:qFormat/>
    <w:rsid w:val="005C2B0F"/>
    <w:pPr>
      <w:spacing w:before="100" w:beforeAutospacing="1" w:after="100" w:afterAutospacing="1"/>
      <w:outlineLvl w:val="3"/>
    </w:pPr>
    <w:rPr>
      <w:rFonts w:ascii="Times New Roman" w:eastAsia="Times New Roman" w:hAnsi="Times New Roman" w:cs="Times New Roman"/>
      <w:b/>
      <w:bCs/>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A3E47"/>
    <w:pPr>
      <w:tabs>
        <w:tab w:val="center" w:pos="4536"/>
        <w:tab w:val="right" w:pos="9072"/>
      </w:tabs>
    </w:pPr>
  </w:style>
  <w:style w:type="character" w:customStyle="1" w:styleId="KoptekstChar">
    <w:name w:val="Koptekst Char"/>
    <w:basedOn w:val="Standaardalinea-lettertype"/>
    <w:link w:val="Koptekst"/>
    <w:uiPriority w:val="99"/>
    <w:rsid w:val="000A3E47"/>
  </w:style>
  <w:style w:type="paragraph" w:styleId="Voettekst">
    <w:name w:val="footer"/>
    <w:basedOn w:val="Standaard"/>
    <w:link w:val="VoettekstChar"/>
    <w:uiPriority w:val="99"/>
    <w:semiHidden/>
    <w:unhideWhenUsed/>
    <w:rsid w:val="000A3E47"/>
    <w:pPr>
      <w:tabs>
        <w:tab w:val="center" w:pos="4536"/>
        <w:tab w:val="right" w:pos="9072"/>
      </w:tabs>
    </w:pPr>
  </w:style>
  <w:style w:type="character" w:customStyle="1" w:styleId="VoettekstChar">
    <w:name w:val="Voettekst Char"/>
    <w:basedOn w:val="Standaardalinea-lettertype"/>
    <w:link w:val="Voettekst"/>
    <w:uiPriority w:val="99"/>
    <w:semiHidden/>
    <w:rsid w:val="000A3E47"/>
  </w:style>
  <w:style w:type="character" w:styleId="Zwaar">
    <w:name w:val="Strong"/>
    <w:basedOn w:val="Standaardalinea-lettertype"/>
    <w:uiPriority w:val="22"/>
    <w:qFormat/>
    <w:rsid w:val="009868B1"/>
    <w:rPr>
      <w:b/>
      <w:bCs/>
    </w:rPr>
  </w:style>
  <w:style w:type="character" w:styleId="Nadruk">
    <w:name w:val="Emphasis"/>
    <w:basedOn w:val="Standaardalinea-lettertype"/>
    <w:uiPriority w:val="20"/>
    <w:qFormat/>
    <w:rsid w:val="004A08A7"/>
    <w:rPr>
      <w:i/>
      <w:iCs/>
    </w:rPr>
  </w:style>
  <w:style w:type="paragraph" w:styleId="Normaalweb">
    <w:name w:val="Normal (Web)"/>
    <w:basedOn w:val="Standaard"/>
    <w:uiPriority w:val="99"/>
    <w:unhideWhenUsed/>
    <w:rsid w:val="00277531"/>
    <w:pPr>
      <w:spacing w:before="100" w:beforeAutospacing="1" w:after="100" w:afterAutospacing="1" w:line="336" w:lineRule="atLeast"/>
    </w:pPr>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B1516A"/>
    <w:rPr>
      <w:rFonts w:ascii="Tahoma" w:hAnsi="Tahoma" w:cs="Tahoma"/>
      <w:sz w:val="16"/>
      <w:szCs w:val="16"/>
    </w:rPr>
  </w:style>
  <w:style w:type="character" w:customStyle="1" w:styleId="BallontekstChar">
    <w:name w:val="Ballontekst Char"/>
    <w:basedOn w:val="Standaardalinea-lettertype"/>
    <w:link w:val="Ballontekst"/>
    <w:uiPriority w:val="99"/>
    <w:semiHidden/>
    <w:rsid w:val="00B1516A"/>
    <w:rPr>
      <w:rFonts w:ascii="Tahoma" w:hAnsi="Tahoma" w:cs="Tahoma"/>
      <w:sz w:val="16"/>
      <w:szCs w:val="16"/>
    </w:rPr>
  </w:style>
  <w:style w:type="paragraph" w:styleId="Geenafstand">
    <w:name w:val="No Spacing"/>
    <w:link w:val="GeenafstandChar"/>
    <w:uiPriority w:val="1"/>
    <w:qFormat/>
    <w:rsid w:val="00B1516A"/>
    <w:rPr>
      <w:rFonts w:eastAsiaTheme="minorEastAsia"/>
    </w:rPr>
  </w:style>
  <w:style w:type="character" w:customStyle="1" w:styleId="GeenafstandChar">
    <w:name w:val="Geen afstand Char"/>
    <w:basedOn w:val="Standaardalinea-lettertype"/>
    <w:link w:val="Geenafstand"/>
    <w:uiPriority w:val="1"/>
    <w:rsid w:val="00B1516A"/>
    <w:rPr>
      <w:rFonts w:eastAsiaTheme="minorEastAsia"/>
    </w:rPr>
  </w:style>
  <w:style w:type="character" w:customStyle="1" w:styleId="Kop1Char">
    <w:name w:val="Kop 1 Char"/>
    <w:basedOn w:val="Standaardalinea-lettertype"/>
    <w:link w:val="Kop1"/>
    <w:uiPriority w:val="9"/>
    <w:rsid w:val="005C2B0F"/>
    <w:rPr>
      <w:rFonts w:ascii="Times New Roman" w:eastAsia="Times New Roman" w:hAnsi="Times New Roman" w:cs="Times New Roman"/>
      <w:b/>
      <w:bCs/>
      <w:kern w:val="36"/>
      <w:sz w:val="48"/>
      <w:szCs w:val="48"/>
      <w:lang w:eastAsia="nl-NL"/>
    </w:rPr>
  </w:style>
  <w:style w:type="character" w:customStyle="1" w:styleId="Kop4Char">
    <w:name w:val="Kop 4 Char"/>
    <w:basedOn w:val="Standaardalinea-lettertype"/>
    <w:link w:val="Kop4"/>
    <w:uiPriority w:val="9"/>
    <w:rsid w:val="005C2B0F"/>
    <w:rPr>
      <w:rFonts w:ascii="Times New Roman" w:eastAsia="Times New Roman" w:hAnsi="Times New Roman" w:cs="Times New Roman"/>
      <w:b/>
      <w:bCs/>
      <w:sz w:val="24"/>
      <w:szCs w:val="24"/>
      <w:lang w:eastAsia="nl-NL"/>
    </w:rPr>
  </w:style>
  <w:style w:type="character" w:styleId="Tekstvantijdelijkeaanduiding">
    <w:name w:val="Placeholder Text"/>
    <w:basedOn w:val="Standaardalinea-lettertype"/>
    <w:uiPriority w:val="99"/>
    <w:semiHidden/>
    <w:rsid w:val="009B598F"/>
    <w:rPr>
      <w:color w:val="808080"/>
    </w:rPr>
  </w:style>
  <w:style w:type="character" w:customStyle="1" w:styleId="Kop3Char">
    <w:name w:val="Kop 3 Char"/>
    <w:basedOn w:val="Standaardalinea-lettertype"/>
    <w:link w:val="Kop3"/>
    <w:uiPriority w:val="9"/>
    <w:semiHidden/>
    <w:rsid w:val="00AA1832"/>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1855194">
      <w:bodyDiv w:val="1"/>
      <w:marLeft w:val="0"/>
      <w:marRight w:val="0"/>
      <w:marTop w:val="0"/>
      <w:marBottom w:val="0"/>
      <w:divBdr>
        <w:top w:val="none" w:sz="0" w:space="0" w:color="auto"/>
        <w:left w:val="none" w:sz="0" w:space="0" w:color="auto"/>
        <w:bottom w:val="none" w:sz="0" w:space="0" w:color="auto"/>
        <w:right w:val="none" w:sz="0" w:space="0" w:color="auto"/>
      </w:divBdr>
      <w:divsChild>
        <w:div w:id="1276057708">
          <w:marLeft w:val="0"/>
          <w:marRight w:val="0"/>
          <w:marTop w:val="0"/>
          <w:marBottom w:val="0"/>
          <w:divBdr>
            <w:top w:val="none" w:sz="0" w:space="0" w:color="auto"/>
            <w:left w:val="none" w:sz="0" w:space="0" w:color="auto"/>
            <w:bottom w:val="none" w:sz="0" w:space="0" w:color="auto"/>
            <w:right w:val="none" w:sz="0" w:space="0" w:color="auto"/>
          </w:divBdr>
          <w:divsChild>
            <w:div w:id="1388533811">
              <w:marLeft w:val="0"/>
              <w:marRight w:val="0"/>
              <w:marTop w:val="0"/>
              <w:marBottom w:val="0"/>
              <w:divBdr>
                <w:top w:val="none" w:sz="0" w:space="0" w:color="auto"/>
                <w:left w:val="none" w:sz="0" w:space="0" w:color="auto"/>
                <w:bottom w:val="none" w:sz="0" w:space="0" w:color="auto"/>
                <w:right w:val="none" w:sz="0" w:space="0" w:color="auto"/>
              </w:divBdr>
              <w:divsChild>
                <w:div w:id="1868060070">
                  <w:marLeft w:val="0"/>
                  <w:marRight w:val="0"/>
                  <w:marTop w:val="0"/>
                  <w:marBottom w:val="0"/>
                  <w:divBdr>
                    <w:top w:val="single" w:sz="4" w:space="0" w:color="E1E0DF"/>
                    <w:left w:val="single" w:sz="4" w:space="0" w:color="E1E0DF"/>
                    <w:bottom w:val="single" w:sz="4" w:space="0" w:color="E1E0DF"/>
                    <w:right w:val="single" w:sz="4" w:space="0" w:color="E1E0DF"/>
                  </w:divBdr>
                  <w:divsChild>
                    <w:div w:id="913391516">
                      <w:marLeft w:val="0"/>
                      <w:marRight w:val="0"/>
                      <w:marTop w:val="0"/>
                      <w:marBottom w:val="0"/>
                      <w:divBdr>
                        <w:top w:val="none" w:sz="0" w:space="0" w:color="auto"/>
                        <w:left w:val="none" w:sz="0" w:space="0" w:color="auto"/>
                        <w:bottom w:val="none" w:sz="0" w:space="0" w:color="auto"/>
                        <w:right w:val="none" w:sz="0" w:space="0" w:color="auto"/>
                      </w:divBdr>
                      <w:divsChild>
                        <w:div w:id="1755470699">
                          <w:marLeft w:val="0"/>
                          <w:marRight w:val="0"/>
                          <w:marTop w:val="0"/>
                          <w:marBottom w:val="0"/>
                          <w:divBdr>
                            <w:top w:val="none" w:sz="0" w:space="0" w:color="auto"/>
                            <w:left w:val="none" w:sz="0" w:space="0" w:color="auto"/>
                            <w:bottom w:val="none" w:sz="0" w:space="0" w:color="auto"/>
                            <w:right w:val="none" w:sz="0" w:space="0" w:color="auto"/>
                          </w:divBdr>
                          <w:divsChild>
                            <w:div w:id="1368215330">
                              <w:marLeft w:val="0"/>
                              <w:marRight w:val="0"/>
                              <w:marTop w:val="0"/>
                              <w:marBottom w:val="0"/>
                              <w:divBdr>
                                <w:top w:val="none" w:sz="0" w:space="0" w:color="auto"/>
                                <w:left w:val="none" w:sz="0" w:space="0" w:color="auto"/>
                                <w:bottom w:val="none" w:sz="0" w:space="0" w:color="auto"/>
                                <w:right w:val="none" w:sz="0" w:space="0" w:color="auto"/>
                              </w:divBdr>
                              <w:divsChild>
                                <w:div w:id="106483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40553">
      <w:bodyDiv w:val="1"/>
      <w:marLeft w:val="0"/>
      <w:marRight w:val="0"/>
      <w:marTop w:val="0"/>
      <w:marBottom w:val="0"/>
      <w:divBdr>
        <w:top w:val="none" w:sz="0" w:space="0" w:color="auto"/>
        <w:left w:val="none" w:sz="0" w:space="0" w:color="auto"/>
        <w:bottom w:val="none" w:sz="0" w:space="0" w:color="auto"/>
        <w:right w:val="none" w:sz="0" w:space="0" w:color="auto"/>
      </w:divBdr>
      <w:divsChild>
        <w:div w:id="985890324">
          <w:marLeft w:val="0"/>
          <w:marRight w:val="0"/>
          <w:marTop w:val="0"/>
          <w:marBottom w:val="0"/>
          <w:divBdr>
            <w:top w:val="none" w:sz="0" w:space="0" w:color="auto"/>
            <w:left w:val="none" w:sz="0" w:space="0" w:color="auto"/>
            <w:bottom w:val="none" w:sz="0" w:space="0" w:color="auto"/>
            <w:right w:val="none" w:sz="0" w:space="0" w:color="auto"/>
          </w:divBdr>
          <w:divsChild>
            <w:div w:id="166554483">
              <w:marLeft w:val="0"/>
              <w:marRight w:val="0"/>
              <w:marTop w:val="0"/>
              <w:marBottom w:val="0"/>
              <w:divBdr>
                <w:top w:val="none" w:sz="0" w:space="0" w:color="auto"/>
                <w:left w:val="none" w:sz="0" w:space="0" w:color="auto"/>
                <w:bottom w:val="none" w:sz="0" w:space="0" w:color="auto"/>
                <w:right w:val="none" w:sz="0" w:space="0" w:color="auto"/>
              </w:divBdr>
              <w:divsChild>
                <w:div w:id="1898590608">
                  <w:marLeft w:val="0"/>
                  <w:marRight w:val="0"/>
                  <w:marTop w:val="0"/>
                  <w:marBottom w:val="0"/>
                  <w:divBdr>
                    <w:top w:val="none" w:sz="0" w:space="0" w:color="auto"/>
                    <w:left w:val="none" w:sz="0" w:space="0" w:color="auto"/>
                    <w:bottom w:val="none" w:sz="0" w:space="0" w:color="auto"/>
                    <w:right w:val="none" w:sz="0" w:space="0" w:color="auto"/>
                  </w:divBdr>
                  <w:divsChild>
                    <w:div w:id="1191184968">
                      <w:marLeft w:val="0"/>
                      <w:marRight w:val="0"/>
                      <w:marTop w:val="0"/>
                      <w:marBottom w:val="0"/>
                      <w:divBdr>
                        <w:top w:val="none" w:sz="0" w:space="0" w:color="auto"/>
                        <w:left w:val="none" w:sz="0" w:space="0" w:color="auto"/>
                        <w:bottom w:val="none" w:sz="0" w:space="0" w:color="auto"/>
                        <w:right w:val="none" w:sz="0" w:space="0" w:color="auto"/>
                      </w:divBdr>
                      <w:divsChild>
                        <w:div w:id="44619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0057">
      <w:bodyDiv w:val="1"/>
      <w:marLeft w:val="0"/>
      <w:marRight w:val="0"/>
      <w:marTop w:val="0"/>
      <w:marBottom w:val="0"/>
      <w:divBdr>
        <w:top w:val="none" w:sz="0" w:space="0" w:color="auto"/>
        <w:left w:val="none" w:sz="0" w:space="0" w:color="auto"/>
        <w:bottom w:val="none" w:sz="0" w:space="0" w:color="auto"/>
        <w:right w:val="none" w:sz="0" w:space="0" w:color="auto"/>
      </w:divBdr>
      <w:divsChild>
        <w:div w:id="519007910">
          <w:marLeft w:val="0"/>
          <w:marRight w:val="0"/>
          <w:marTop w:val="0"/>
          <w:marBottom w:val="0"/>
          <w:divBdr>
            <w:top w:val="none" w:sz="0" w:space="0" w:color="auto"/>
            <w:left w:val="none" w:sz="0" w:space="0" w:color="auto"/>
            <w:bottom w:val="none" w:sz="0" w:space="0" w:color="auto"/>
            <w:right w:val="none" w:sz="0" w:space="0" w:color="auto"/>
          </w:divBdr>
          <w:divsChild>
            <w:div w:id="1123695234">
              <w:marLeft w:val="0"/>
              <w:marRight w:val="0"/>
              <w:marTop w:val="0"/>
              <w:marBottom w:val="0"/>
              <w:divBdr>
                <w:top w:val="none" w:sz="0" w:space="0" w:color="auto"/>
                <w:left w:val="none" w:sz="0" w:space="0" w:color="auto"/>
                <w:bottom w:val="none" w:sz="0" w:space="0" w:color="auto"/>
                <w:right w:val="none" w:sz="0" w:space="0" w:color="auto"/>
              </w:divBdr>
              <w:divsChild>
                <w:div w:id="1094935944">
                  <w:marLeft w:val="0"/>
                  <w:marRight w:val="0"/>
                  <w:marTop w:val="0"/>
                  <w:marBottom w:val="0"/>
                  <w:divBdr>
                    <w:top w:val="single" w:sz="4" w:space="0" w:color="E1E0DF"/>
                    <w:left w:val="single" w:sz="4" w:space="0" w:color="E1E0DF"/>
                    <w:bottom w:val="single" w:sz="4" w:space="0" w:color="E1E0DF"/>
                    <w:right w:val="single" w:sz="4" w:space="0" w:color="E1E0DF"/>
                  </w:divBdr>
                  <w:divsChild>
                    <w:div w:id="13196510">
                      <w:marLeft w:val="0"/>
                      <w:marRight w:val="0"/>
                      <w:marTop w:val="0"/>
                      <w:marBottom w:val="0"/>
                      <w:divBdr>
                        <w:top w:val="none" w:sz="0" w:space="0" w:color="auto"/>
                        <w:left w:val="none" w:sz="0" w:space="0" w:color="auto"/>
                        <w:bottom w:val="none" w:sz="0" w:space="0" w:color="auto"/>
                        <w:right w:val="none" w:sz="0" w:space="0" w:color="auto"/>
                      </w:divBdr>
                      <w:divsChild>
                        <w:div w:id="1336149206">
                          <w:marLeft w:val="0"/>
                          <w:marRight w:val="0"/>
                          <w:marTop w:val="0"/>
                          <w:marBottom w:val="0"/>
                          <w:divBdr>
                            <w:top w:val="none" w:sz="0" w:space="0" w:color="auto"/>
                            <w:left w:val="none" w:sz="0" w:space="0" w:color="auto"/>
                            <w:bottom w:val="none" w:sz="0" w:space="0" w:color="auto"/>
                            <w:right w:val="none" w:sz="0" w:space="0" w:color="auto"/>
                          </w:divBdr>
                          <w:divsChild>
                            <w:div w:id="287320192">
                              <w:marLeft w:val="0"/>
                              <w:marRight w:val="0"/>
                              <w:marTop w:val="0"/>
                              <w:marBottom w:val="0"/>
                              <w:divBdr>
                                <w:top w:val="none" w:sz="0" w:space="0" w:color="auto"/>
                                <w:left w:val="none" w:sz="0" w:space="0" w:color="auto"/>
                                <w:bottom w:val="none" w:sz="0" w:space="0" w:color="auto"/>
                                <w:right w:val="none" w:sz="0" w:space="0" w:color="auto"/>
                              </w:divBdr>
                              <w:divsChild>
                                <w:div w:id="176144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06381">
      <w:bodyDiv w:val="1"/>
      <w:marLeft w:val="0"/>
      <w:marRight w:val="0"/>
      <w:marTop w:val="0"/>
      <w:marBottom w:val="0"/>
      <w:divBdr>
        <w:top w:val="none" w:sz="0" w:space="0" w:color="auto"/>
        <w:left w:val="none" w:sz="0" w:space="0" w:color="auto"/>
        <w:bottom w:val="none" w:sz="0" w:space="0" w:color="auto"/>
        <w:right w:val="none" w:sz="0" w:space="0" w:color="auto"/>
      </w:divBdr>
      <w:divsChild>
        <w:div w:id="784274530">
          <w:marLeft w:val="0"/>
          <w:marRight w:val="0"/>
          <w:marTop w:val="0"/>
          <w:marBottom w:val="0"/>
          <w:divBdr>
            <w:top w:val="none" w:sz="0" w:space="0" w:color="auto"/>
            <w:left w:val="none" w:sz="0" w:space="0" w:color="auto"/>
            <w:bottom w:val="none" w:sz="0" w:space="0" w:color="auto"/>
            <w:right w:val="none" w:sz="0" w:space="0" w:color="auto"/>
          </w:divBdr>
          <w:divsChild>
            <w:div w:id="1729649868">
              <w:marLeft w:val="0"/>
              <w:marRight w:val="0"/>
              <w:marTop w:val="0"/>
              <w:marBottom w:val="0"/>
              <w:divBdr>
                <w:top w:val="none" w:sz="0" w:space="0" w:color="auto"/>
                <w:left w:val="none" w:sz="0" w:space="0" w:color="auto"/>
                <w:bottom w:val="none" w:sz="0" w:space="0" w:color="auto"/>
                <w:right w:val="none" w:sz="0" w:space="0" w:color="auto"/>
              </w:divBdr>
              <w:divsChild>
                <w:div w:id="1030957218">
                  <w:marLeft w:val="0"/>
                  <w:marRight w:val="0"/>
                  <w:marTop w:val="0"/>
                  <w:marBottom w:val="0"/>
                  <w:divBdr>
                    <w:top w:val="single" w:sz="4" w:space="0" w:color="E1E0DF"/>
                    <w:left w:val="single" w:sz="4" w:space="0" w:color="E1E0DF"/>
                    <w:bottom w:val="single" w:sz="4" w:space="0" w:color="E1E0DF"/>
                    <w:right w:val="single" w:sz="4" w:space="0" w:color="E1E0DF"/>
                  </w:divBdr>
                  <w:divsChild>
                    <w:div w:id="1940020786">
                      <w:marLeft w:val="0"/>
                      <w:marRight w:val="0"/>
                      <w:marTop w:val="0"/>
                      <w:marBottom w:val="0"/>
                      <w:divBdr>
                        <w:top w:val="none" w:sz="0" w:space="0" w:color="auto"/>
                        <w:left w:val="none" w:sz="0" w:space="0" w:color="auto"/>
                        <w:bottom w:val="none" w:sz="0" w:space="0" w:color="auto"/>
                        <w:right w:val="none" w:sz="0" w:space="0" w:color="auto"/>
                      </w:divBdr>
                      <w:divsChild>
                        <w:div w:id="382216655">
                          <w:marLeft w:val="0"/>
                          <w:marRight w:val="0"/>
                          <w:marTop w:val="0"/>
                          <w:marBottom w:val="0"/>
                          <w:divBdr>
                            <w:top w:val="none" w:sz="0" w:space="0" w:color="auto"/>
                            <w:left w:val="none" w:sz="0" w:space="0" w:color="auto"/>
                            <w:bottom w:val="none" w:sz="0" w:space="0" w:color="auto"/>
                            <w:right w:val="none" w:sz="0" w:space="0" w:color="auto"/>
                          </w:divBdr>
                          <w:divsChild>
                            <w:div w:id="352151089">
                              <w:marLeft w:val="0"/>
                              <w:marRight w:val="0"/>
                              <w:marTop w:val="0"/>
                              <w:marBottom w:val="0"/>
                              <w:divBdr>
                                <w:top w:val="none" w:sz="0" w:space="0" w:color="auto"/>
                                <w:left w:val="none" w:sz="0" w:space="0" w:color="auto"/>
                                <w:bottom w:val="none" w:sz="0" w:space="0" w:color="auto"/>
                                <w:right w:val="none" w:sz="0" w:space="0" w:color="auto"/>
                              </w:divBdr>
                              <w:divsChild>
                                <w:div w:id="93312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3357">
      <w:bodyDiv w:val="1"/>
      <w:marLeft w:val="0"/>
      <w:marRight w:val="0"/>
      <w:marTop w:val="0"/>
      <w:marBottom w:val="0"/>
      <w:divBdr>
        <w:top w:val="none" w:sz="0" w:space="0" w:color="auto"/>
        <w:left w:val="none" w:sz="0" w:space="0" w:color="auto"/>
        <w:bottom w:val="none" w:sz="0" w:space="0" w:color="auto"/>
        <w:right w:val="none" w:sz="0" w:space="0" w:color="auto"/>
      </w:divBdr>
      <w:divsChild>
        <w:div w:id="76366179">
          <w:marLeft w:val="0"/>
          <w:marRight w:val="0"/>
          <w:marTop w:val="0"/>
          <w:marBottom w:val="0"/>
          <w:divBdr>
            <w:top w:val="none" w:sz="0" w:space="0" w:color="auto"/>
            <w:left w:val="none" w:sz="0" w:space="0" w:color="auto"/>
            <w:bottom w:val="none" w:sz="0" w:space="0" w:color="auto"/>
            <w:right w:val="none" w:sz="0" w:space="0" w:color="auto"/>
          </w:divBdr>
          <w:divsChild>
            <w:div w:id="775713500">
              <w:marLeft w:val="0"/>
              <w:marRight w:val="0"/>
              <w:marTop w:val="0"/>
              <w:marBottom w:val="0"/>
              <w:divBdr>
                <w:top w:val="none" w:sz="0" w:space="0" w:color="auto"/>
                <w:left w:val="none" w:sz="0" w:space="0" w:color="auto"/>
                <w:bottom w:val="none" w:sz="0" w:space="0" w:color="auto"/>
                <w:right w:val="none" w:sz="0" w:space="0" w:color="auto"/>
              </w:divBdr>
              <w:divsChild>
                <w:div w:id="2103404836">
                  <w:marLeft w:val="0"/>
                  <w:marRight w:val="0"/>
                  <w:marTop w:val="0"/>
                  <w:marBottom w:val="0"/>
                  <w:divBdr>
                    <w:top w:val="single" w:sz="4" w:space="0" w:color="E1E0DF"/>
                    <w:left w:val="single" w:sz="4" w:space="0" w:color="E1E0DF"/>
                    <w:bottom w:val="single" w:sz="4" w:space="0" w:color="E1E0DF"/>
                    <w:right w:val="single" w:sz="4" w:space="0" w:color="E1E0DF"/>
                  </w:divBdr>
                  <w:divsChild>
                    <w:div w:id="1208293714">
                      <w:marLeft w:val="0"/>
                      <w:marRight w:val="0"/>
                      <w:marTop w:val="0"/>
                      <w:marBottom w:val="0"/>
                      <w:divBdr>
                        <w:top w:val="none" w:sz="0" w:space="0" w:color="auto"/>
                        <w:left w:val="none" w:sz="0" w:space="0" w:color="auto"/>
                        <w:bottom w:val="none" w:sz="0" w:space="0" w:color="auto"/>
                        <w:right w:val="none" w:sz="0" w:space="0" w:color="auto"/>
                      </w:divBdr>
                      <w:divsChild>
                        <w:div w:id="1924290151">
                          <w:marLeft w:val="0"/>
                          <w:marRight w:val="0"/>
                          <w:marTop w:val="0"/>
                          <w:marBottom w:val="0"/>
                          <w:divBdr>
                            <w:top w:val="none" w:sz="0" w:space="0" w:color="auto"/>
                            <w:left w:val="none" w:sz="0" w:space="0" w:color="auto"/>
                            <w:bottom w:val="none" w:sz="0" w:space="0" w:color="auto"/>
                            <w:right w:val="none" w:sz="0" w:space="0" w:color="auto"/>
                          </w:divBdr>
                          <w:divsChild>
                            <w:div w:id="1636989643">
                              <w:marLeft w:val="0"/>
                              <w:marRight w:val="0"/>
                              <w:marTop w:val="0"/>
                              <w:marBottom w:val="0"/>
                              <w:divBdr>
                                <w:top w:val="none" w:sz="0" w:space="0" w:color="auto"/>
                                <w:left w:val="none" w:sz="0" w:space="0" w:color="auto"/>
                                <w:bottom w:val="none" w:sz="0" w:space="0" w:color="auto"/>
                                <w:right w:val="none" w:sz="0" w:space="0" w:color="auto"/>
                              </w:divBdr>
                              <w:divsChild>
                                <w:div w:id="38086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00324">
      <w:bodyDiv w:val="1"/>
      <w:marLeft w:val="0"/>
      <w:marRight w:val="0"/>
      <w:marTop w:val="0"/>
      <w:marBottom w:val="0"/>
      <w:divBdr>
        <w:top w:val="none" w:sz="0" w:space="0" w:color="auto"/>
        <w:left w:val="none" w:sz="0" w:space="0" w:color="auto"/>
        <w:bottom w:val="none" w:sz="0" w:space="0" w:color="auto"/>
        <w:right w:val="none" w:sz="0" w:space="0" w:color="auto"/>
      </w:divBdr>
      <w:divsChild>
        <w:div w:id="2083328138">
          <w:marLeft w:val="0"/>
          <w:marRight w:val="0"/>
          <w:marTop w:val="0"/>
          <w:marBottom w:val="0"/>
          <w:divBdr>
            <w:top w:val="none" w:sz="0" w:space="0" w:color="auto"/>
            <w:left w:val="none" w:sz="0" w:space="0" w:color="auto"/>
            <w:bottom w:val="none" w:sz="0" w:space="0" w:color="auto"/>
            <w:right w:val="none" w:sz="0" w:space="0" w:color="auto"/>
          </w:divBdr>
          <w:divsChild>
            <w:div w:id="857042918">
              <w:marLeft w:val="0"/>
              <w:marRight w:val="0"/>
              <w:marTop w:val="0"/>
              <w:marBottom w:val="0"/>
              <w:divBdr>
                <w:top w:val="none" w:sz="0" w:space="0" w:color="auto"/>
                <w:left w:val="none" w:sz="0" w:space="0" w:color="auto"/>
                <w:bottom w:val="none" w:sz="0" w:space="0" w:color="auto"/>
                <w:right w:val="none" w:sz="0" w:space="0" w:color="auto"/>
              </w:divBdr>
              <w:divsChild>
                <w:div w:id="179126765">
                  <w:marLeft w:val="0"/>
                  <w:marRight w:val="0"/>
                  <w:marTop w:val="0"/>
                  <w:marBottom w:val="0"/>
                  <w:divBdr>
                    <w:top w:val="none" w:sz="0" w:space="0" w:color="auto"/>
                    <w:left w:val="none" w:sz="0" w:space="0" w:color="auto"/>
                    <w:bottom w:val="none" w:sz="0" w:space="0" w:color="auto"/>
                    <w:right w:val="none" w:sz="0" w:space="0" w:color="auto"/>
                  </w:divBdr>
                  <w:divsChild>
                    <w:div w:id="338846934">
                      <w:marLeft w:val="0"/>
                      <w:marRight w:val="0"/>
                      <w:marTop w:val="0"/>
                      <w:marBottom w:val="0"/>
                      <w:divBdr>
                        <w:top w:val="none" w:sz="0" w:space="0" w:color="auto"/>
                        <w:left w:val="none" w:sz="0" w:space="0" w:color="auto"/>
                        <w:bottom w:val="none" w:sz="0" w:space="0" w:color="auto"/>
                        <w:right w:val="none" w:sz="0" w:space="0" w:color="auto"/>
                      </w:divBdr>
                      <w:divsChild>
                        <w:div w:id="39473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141128">
      <w:bodyDiv w:val="1"/>
      <w:marLeft w:val="0"/>
      <w:marRight w:val="0"/>
      <w:marTop w:val="0"/>
      <w:marBottom w:val="0"/>
      <w:divBdr>
        <w:top w:val="none" w:sz="0" w:space="0" w:color="auto"/>
        <w:left w:val="none" w:sz="0" w:space="0" w:color="auto"/>
        <w:bottom w:val="none" w:sz="0" w:space="0" w:color="auto"/>
        <w:right w:val="none" w:sz="0" w:space="0" w:color="auto"/>
      </w:divBdr>
      <w:divsChild>
        <w:div w:id="856892448">
          <w:marLeft w:val="0"/>
          <w:marRight w:val="0"/>
          <w:marTop w:val="0"/>
          <w:marBottom w:val="0"/>
          <w:divBdr>
            <w:top w:val="none" w:sz="0" w:space="0" w:color="auto"/>
            <w:left w:val="none" w:sz="0" w:space="0" w:color="auto"/>
            <w:bottom w:val="none" w:sz="0" w:space="0" w:color="auto"/>
            <w:right w:val="none" w:sz="0" w:space="0" w:color="auto"/>
          </w:divBdr>
          <w:divsChild>
            <w:div w:id="1058170908">
              <w:marLeft w:val="0"/>
              <w:marRight w:val="0"/>
              <w:marTop w:val="0"/>
              <w:marBottom w:val="0"/>
              <w:divBdr>
                <w:top w:val="none" w:sz="0" w:space="0" w:color="auto"/>
                <w:left w:val="none" w:sz="0" w:space="0" w:color="auto"/>
                <w:bottom w:val="none" w:sz="0" w:space="0" w:color="auto"/>
                <w:right w:val="none" w:sz="0" w:space="0" w:color="auto"/>
              </w:divBdr>
              <w:divsChild>
                <w:div w:id="2120105246">
                  <w:marLeft w:val="0"/>
                  <w:marRight w:val="0"/>
                  <w:marTop w:val="0"/>
                  <w:marBottom w:val="0"/>
                  <w:divBdr>
                    <w:top w:val="single" w:sz="4" w:space="0" w:color="E1E0DF"/>
                    <w:left w:val="single" w:sz="4" w:space="0" w:color="E1E0DF"/>
                    <w:bottom w:val="single" w:sz="4" w:space="0" w:color="E1E0DF"/>
                    <w:right w:val="single" w:sz="4" w:space="0" w:color="E1E0DF"/>
                  </w:divBdr>
                  <w:divsChild>
                    <w:div w:id="479883522">
                      <w:marLeft w:val="0"/>
                      <w:marRight w:val="0"/>
                      <w:marTop w:val="0"/>
                      <w:marBottom w:val="0"/>
                      <w:divBdr>
                        <w:top w:val="none" w:sz="0" w:space="0" w:color="auto"/>
                        <w:left w:val="none" w:sz="0" w:space="0" w:color="auto"/>
                        <w:bottom w:val="none" w:sz="0" w:space="0" w:color="auto"/>
                        <w:right w:val="none" w:sz="0" w:space="0" w:color="auto"/>
                      </w:divBdr>
                      <w:divsChild>
                        <w:div w:id="1175924386">
                          <w:marLeft w:val="0"/>
                          <w:marRight w:val="0"/>
                          <w:marTop w:val="0"/>
                          <w:marBottom w:val="0"/>
                          <w:divBdr>
                            <w:top w:val="none" w:sz="0" w:space="0" w:color="auto"/>
                            <w:left w:val="none" w:sz="0" w:space="0" w:color="auto"/>
                            <w:bottom w:val="none" w:sz="0" w:space="0" w:color="auto"/>
                            <w:right w:val="none" w:sz="0" w:space="0" w:color="auto"/>
                          </w:divBdr>
                          <w:divsChild>
                            <w:div w:id="977536269">
                              <w:marLeft w:val="0"/>
                              <w:marRight w:val="0"/>
                              <w:marTop w:val="0"/>
                              <w:marBottom w:val="0"/>
                              <w:divBdr>
                                <w:top w:val="none" w:sz="0" w:space="0" w:color="auto"/>
                                <w:left w:val="none" w:sz="0" w:space="0" w:color="auto"/>
                                <w:bottom w:val="none" w:sz="0" w:space="0" w:color="auto"/>
                                <w:right w:val="none" w:sz="0" w:space="0" w:color="auto"/>
                              </w:divBdr>
                              <w:divsChild>
                                <w:div w:id="191950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302750">
      <w:bodyDiv w:val="1"/>
      <w:marLeft w:val="0"/>
      <w:marRight w:val="0"/>
      <w:marTop w:val="0"/>
      <w:marBottom w:val="0"/>
      <w:divBdr>
        <w:top w:val="none" w:sz="0" w:space="0" w:color="auto"/>
        <w:left w:val="none" w:sz="0" w:space="0" w:color="auto"/>
        <w:bottom w:val="none" w:sz="0" w:space="0" w:color="auto"/>
        <w:right w:val="none" w:sz="0" w:space="0" w:color="auto"/>
      </w:divBdr>
      <w:divsChild>
        <w:div w:id="645477520">
          <w:marLeft w:val="0"/>
          <w:marRight w:val="0"/>
          <w:marTop w:val="0"/>
          <w:marBottom w:val="0"/>
          <w:divBdr>
            <w:top w:val="none" w:sz="0" w:space="0" w:color="auto"/>
            <w:left w:val="none" w:sz="0" w:space="0" w:color="auto"/>
            <w:bottom w:val="none" w:sz="0" w:space="0" w:color="auto"/>
            <w:right w:val="none" w:sz="0" w:space="0" w:color="auto"/>
          </w:divBdr>
          <w:divsChild>
            <w:div w:id="408885204">
              <w:marLeft w:val="0"/>
              <w:marRight w:val="0"/>
              <w:marTop w:val="0"/>
              <w:marBottom w:val="0"/>
              <w:divBdr>
                <w:top w:val="none" w:sz="0" w:space="0" w:color="auto"/>
                <w:left w:val="none" w:sz="0" w:space="0" w:color="auto"/>
                <w:bottom w:val="none" w:sz="0" w:space="0" w:color="auto"/>
                <w:right w:val="none" w:sz="0" w:space="0" w:color="auto"/>
              </w:divBdr>
              <w:divsChild>
                <w:div w:id="1588346268">
                  <w:marLeft w:val="0"/>
                  <w:marRight w:val="0"/>
                  <w:marTop w:val="0"/>
                  <w:marBottom w:val="0"/>
                  <w:divBdr>
                    <w:top w:val="none" w:sz="0" w:space="0" w:color="auto"/>
                    <w:left w:val="none" w:sz="0" w:space="0" w:color="auto"/>
                    <w:bottom w:val="none" w:sz="0" w:space="0" w:color="auto"/>
                    <w:right w:val="none" w:sz="0" w:space="0" w:color="auto"/>
                  </w:divBdr>
                  <w:divsChild>
                    <w:div w:id="1332488954">
                      <w:marLeft w:val="0"/>
                      <w:marRight w:val="0"/>
                      <w:marTop w:val="0"/>
                      <w:marBottom w:val="0"/>
                      <w:divBdr>
                        <w:top w:val="none" w:sz="0" w:space="0" w:color="auto"/>
                        <w:left w:val="none" w:sz="0" w:space="0" w:color="auto"/>
                        <w:bottom w:val="none" w:sz="0" w:space="0" w:color="auto"/>
                        <w:right w:val="none" w:sz="0" w:space="0" w:color="auto"/>
                      </w:divBdr>
                      <w:divsChild>
                        <w:div w:id="30940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050407">
      <w:bodyDiv w:val="1"/>
      <w:marLeft w:val="0"/>
      <w:marRight w:val="0"/>
      <w:marTop w:val="0"/>
      <w:marBottom w:val="0"/>
      <w:divBdr>
        <w:top w:val="none" w:sz="0" w:space="0" w:color="auto"/>
        <w:left w:val="none" w:sz="0" w:space="0" w:color="auto"/>
        <w:bottom w:val="none" w:sz="0" w:space="0" w:color="auto"/>
        <w:right w:val="none" w:sz="0" w:space="0" w:color="auto"/>
      </w:divBdr>
      <w:divsChild>
        <w:div w:id="766313475">
          <w:marLeft w:val="0"/>
          <w:marRight w:val="0"/>
          <w:marTop w:val="0"/>
          <w:marBottom w:val="0"/>
          <w:divBdr>
            <w:top w:val="none" w:sz="0" w:space="0" w:color="auto"/>
            <w:left w:val="none" w:sz="0" w:space="0" w:color="auto"/>
            <w:bottom w:val="none" w:sz="0" w:space="0" w:color="auto"/>
            <w:right w:val="none" w:sz="0" w:space="0" w:color="auto"/>
          </w:divBdr>
          <w:divsChild>
            <w:div w:id="535314688">
              <w:marLeft w:val="0"/>
              <w:marRight w:val="0"/>
              <w:marTop w:val="0"/>
              <w:marBottom w:val="0"/>
              <w:divBdr>
                <w:top w:val="none" w:sz="0" w:space="0" w:color="auto"/>
                <w:left w:val="none" w:sz="0" w:space="0" w:color="auto"/>
                <w:bottom w:val="none" w:sz="0" w:space="0" w:color="auto"/>
                <w:right w:val="none" w:sz="0" w:space="0" w:color="auto"/>
              </w:divBdr>
              <w:divsChild>
                <w:div w:id="1839424026">
                  <w:marLeft w:val="0"/>
                  <w:marRight w:val="0"/>
                  <w:marTop w:val="0"/>
                  <w:marBottom w:val="0"/>
                  <w:divBdr>
                    <w:top w:val="none" w:sz="0" w:space="0" w:color="auto"/>
                    <w:left w:val="none" w:sz="0" w:space="0" w:color="auto"/>
                    <w:bottom w:val="none" w:sz="0" w:space="0" w:color="auto"/>
                    <w:right w:val="none" w:sz="0" w:space="0" w:color="auto"/>
                  </w:divBdr>
                  <w:divsChild>
                    <w:div w:id="198516804">
                      <w:marLeft w:val="0"/>
                      <w:marRight w:val="0"/>
                      <w:marTop w:val="0"/>
                      <w:marBottom w:val="0"/>
                      <w:divBdr>
                        <w:top w:val="none" w:sz="0" w:space="0" w:color="auto"/>
                        <w:left w:val="none" w:sz="0" w:space="0" w:color="auto"/>
                        <w:bottom w:val="none" w:sz="0" w:space="0" w:color="auto"/>
                        <w:right w:val="none" w:sz="0" w:space="0" w:color="auto"/>
                      </w:divBdr>
                      <w:divsChild>
                        <w:div w:id="104537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816821">
      <w:bodyDiv w:val="1"/>
      <w:marLeft w:val="0"/>
      <w:marRight w:val="0"/>
      <w:marTop w:val="0"/>
      <w:marBottom w:val="0"/>
      <w:divBdr>
        <w:top w:val="none" w:sz="0" w:space="0" w:color="auto"/>
        <w:left w:val="none" w:sz="0" w:space="0" w:color="auto"/>
        <w:bottom w:val="none" w:sz="0" w:space="0" w:color="auto"/>
        <w:right w:val="none" w:sz="0" w:space="0" w:color="auto"/>
      </w:divBdr>
      <w:divsChild>
        <w:div w:id="1307854463">
          <w:marLeft w:val="0"/>
          <w:marRight w:val="0"/>
          <w:marTop w:val="0"/>
          <w:marBottom w:val="0"/>
          <w:divBdr>
            <w:top w:val="none" w:sz="0" w:space="0" w:color="auto"/>
            <w:left w:val="none" w:sz="0" w:space="0" w:color="auto"/>
            <w:bottom w:val="none" w:sz="0" w:space="0" w:color="auto"/>
            <w:right w:val="none" w:sz="0" w:space="0" w:color="auto"/>
          </w:divBdr>
          <w:divsChild>
            <w:div w:id="1243098491">
              <w:marLeft w:val="0"/>
              <w:marRight w:val="0"/>
              <w:marTop w:val="0"/>
              <w:marBottom w:val="0"/>
              <w:divBdr>
                <w:top w:val="none" w:sz="0" w:space="0" w:color="auto"/>
                <w:left w:val="none" w:sz="0" w:space="0" w:color="auto"/>
                <w:bottom w:val="none" w:sz="0" w:space="0" w:color="auto"/>
                <w:right w:val="none" w:sz="0" w:space="0" w:color="auto"/>
              </w:divBdr>
              <w:divsChild>
                <w:div w:id="408115842">
                  <w:marLeft w:val="0"/>
                  <w:marRight w:val="0"/>
                  <w:marTop w:val="0"/>
                  <w:marBottom w:val="0"/>
                  <w:divBdr>
                    <w:top w:val="single" w:sz="4" w:space="0" w:color="E1E0DF"/>
                    <w:left w:val="single" w:sz="4" w:space="0" w:color="E1E0DF"/>
                    <w:bottom w:val="single" w:sz="4" w:space="0" w:color="E1E0DF"/>
                    <w:right w:val="single" w:sz="4" w:space="0" w:color="E1E0DF"/>
                  </w:divBdr>
                  <w:divsChild>
                    <w:div w:id="309093791">
                      <w:marLeft w:val="0"/>
                      <w:marRight w:val="0"/>
                      <w:marTop w:val="0"/>
                      <w:marBottom w:val="0"/>
                      <w:divBdr>
                        <w:top w:val="none" w:sz="0" w:space="0" w:color="auto"/>
                        <w:left w:val="none" w:sz="0" w:space="0" w:color="auto"/>
                        <w:bottom w:val="none" w:sz="0" w:space="0" w:color="auto"/>
                        <w:right w:val="none" w:sz="0" w:space="0" w:color="auto"/>
                      </w:divBdr>
                      <w:divsChild>
                        <w:div w:id="1871336441">
                          <w:marLeft w:val="0"/>
                          <w:marRight w:val="0"/>
                          <w:marTop w:val="0"/>
                          <w:marBottom w:val="0"/>
                          <w:divBdr>
                            <w:top w:val="none" w:sz="0" w:space="0" w:color="auto"/>
                            <w:left w:val="none" w:sz="0" w:space="0" w:color="auto"/>
                            <w:bottom w:val="none" w:sz="0" w:space="0" w:color="auto"/>
                            <w:right w:val="none" w:sz="0" w:space="0" w:color="auto"/>
                          </w:divBdr>
                          <w:divsChild>
                            <w:div w:id="1633822439">
                              <w:marLeft w:val="0"/>
                              <w:marRight w:val="0"/>
                              <w:marTop w:val="0"/>
                              <w:marBottom w:val="0"/>
                              <w:divBdr>
                                <w:top w:val="none" w:sz="0" w:space="0" w:color="auto"/>
                                <w:left w:val="none" w:sz="0" w:space="0" w:color="auto"/>
                                <w:bottom w:val="none" w:sz="0" w:space="0" w:color="auto"/>
                                <w:right w:val="none" w:sz="0" w:space="0" w:color="auto"/>
                              </w:divBdr>
                              <w:divsChild>
                                <w:div w:id="78049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863898">
      <w:bodyDiv w:val="1"/>
      <w:marLeft w:val="0"/>
      <w:marRight w:val="0"/>
      <w:marTop w:val="0"/>
      <w:marBottom w:val="0"/>
      <w:divBdr>
        <w:top w:val="none" w:sz="0" w:space="0" w:color="auto"/>
        <w:left w:val="none" w:sz="0" w:space="0" w:color="auto"/>
        <w:bottom w:val="none" w:sz="0" w:space="0" w:color="auto"/>
        <w:right w:val="none" w:sz="0" w:space="0" w:color="auto"/>
      </w:divBdr>
      <w:divsChild>
        <w:div w:id="119541284">
          <w:marLeft w:val="0"/>
          <w:marRight w:val="0"/>
          <w:marTop w:val="0"/>
          <w:marBottom w:val="0"/>
          <w:divBdr>
            <w:top w:val="none" w:sz="0" w:space="0" w:color="auto"/>
            <w:left w:val="none" w:sz="0" w:space="0" w:color="auto"/>
            <w:bottom w:val="none" w:sz="0" w:space="0" w:color="auto"/>
            <w:right w:val="none" w:sz="0" w:space="0" w:color="auto"/>
          </w:divBdr>
          <w:divsChild>
            <w:div w:id="377049461">
              <w:marLeft w:val="0"/>
              <w:marRight w:val="0"/>
              <w:marTop w:val="0"/>
              <w:marBottom w:val="0"/>
              <w:divBdr>
                <w:top w:val="none" w:sz="0" w:space="0" w:color="auto"/>
                <w:left w:val="none" w:sz="0" w:space="0" w:color="auto"/>
                <w:bottom w:val="none" w:sz="0" w:space="0" w:color="auto"/>
                <w:right w:val="none" w:sz="0" w:space="0" w:color="auto"/>
              </w:divBdr>
              <w:divsChild>
                <w:div w:id="555823498">
                  <w:marLeft w:val="0"/>
                  <w:marRight w:val="0"/>
                  <w:marTop w:val="0"/>
                  <w:marBottom w:val="0"/>
                  <w:divBdr>
                    <w:top w:val="single" w:sz="4" w:space="0" w:color="E1E0DF"/>
                    <w:left w:val="single" w:sz="4" w:space="0" w:color="E1E0DF"/>
                    <w:bottom w:val="single" w:sz="4" w:space="0" w:color="E1E0DF"/>
                    <w:right w:val="single" w:sz="4" w:space="0" w:color="E1E0DF"/>
                  </w:divBdr>
                  <w:divsChild>
                    <w:div w:id="1026173742">
                      <w:marLeft w:val="0"/>
                      <w:marRight w:val="0"/>
                      <w:marTop w:val="0"/>
                      <w:marBottom w:val="0"/>
                      <w:divBdr>
                        <w:top w:val="none" w:sz="0" w:space="0" w:color="auto"/>
                        <w:left w:val="none" w:sz="0" w:space="0" w:color="auto"/>
                        <w:bottom w:val="none" w:sz="0" w:space="0" w:color="auto"/>
                        <w:right w:val="none" w:sz="0" w:space="0" w:color="auto"/>
                      </w:divBdr>
                      <w:divsChild>
                        <w:div w:id="89131984">
                          <w:marLeft w:val="0"/>
                          <w:marRight w:val="0"/>
                          <w:marTop w:val="0"/>
                          <w:marBottom w:val="0"/>
                          <w:divBdr>
                            <w:top w:val="none" w:sz="0" w:space="0" w:color="auto"/>
                            <w:left w:val="none" w:sz="0" w:space="0" w:color="auto"/>
                            <w:bottom w:val="none" w:sz="0" w:space="0" w:color="auto"/>
                            <w:right w:val="none" w:sz="0" w:space="0" w:color="auto"/>
                          </w:divBdr>
                          <w:divsChild>
                            <w:div w:id="1548957253">
                              <w:marLeft w:val="0"/>
                              <w:marRight w:val="0"/>
                              <w:marTop w:val="0"/>
                              <w:marBottom w:val="0"/>
                              <w:divBdr>
                                <w:top w:val="none" w:sz="0" w:space="0" w:color="auto"/>
                                <w:left w:val="none" w:sz="0" w:space="0" w:color="auto"/>
                                <w:bottom w:val="none" w:sz="0" w:space="0" w:color="auto"/>
                                <w:right w:val="none" w:sz="0" w:space="0" w:color="auto"/>
                              </w:divBdr>
                              <w:divsChild>
                                <w:div w:id="97853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058554">
      <w:bodyDiv w:val="1"/>
      <w:marLeft w:val="0"/>
      <w:marRight w:val="0"/>
      <w:marTop w:val="0"/>
      <w:marBottom w:val="0"/>
      <w:divBdr>
        <w:top w:val="none" w:sz="0" w:space="0" w:color="auto"/>
        <w:left w:val="none" w:sz="0" w:space="0" w:color="auto"/>
        <w:bottom w:val="none" w:sz="0" w:space="0" w:color="auto"/>
        <w:right w:val="none" w:sz="0" w:space="0" w:color="auto"/>
      </w:divBdr>
      <w:divsChild>
        <w:div w:id="919367284">
          <w:marLeft w:val="0"/>
          <w:marRight w:val="0"/>
          <w:marTop w:val="0"/>
          <w:marBottom w:val="0"/>
          <w:divBdr>
            <w:top w:val="none" w:sz="0" w:space="0" w:color="auto"/>
            <w:left w:val="none" w:sz="0" w:space="0" w:color="auto"/>
            <w:bottom w:val="none" w:sz="0" w:space="0" w:color="auto"/>
            <w:right w:val="none" w:sz="0" w:space="0" w:color="auto"/>
          </w:divBdr>
          <w:divsChild>
            <w:div w:id="478116293">
              <w:marLeft w:val="0"/>
              <w:marRight w:val="0"/>
              <w:marTop w:val="0"/>
              <w:marBottom w:val="0"/>
              <w:divBdr>
                <w:top w:val="none" w:sz="0" w:space="0" w:color="auto"/>
                <w:left w:val="none" w:sz="0" w:space="0" w:color="auto"/>
                <w:bottom w:val="none" w:sz="0" w:space="0" w:color="auto"/>
                <w:right w:val="none" w:sz="0" w:space="0" w:color="auto"/>
              </w:divBdr>
              <w:divsChild>
                <w:div w:id="1465275962">
                  <w:marLeft w:val="0"/>
                  <w:marRight w:val="0"/>
                  <w:marTop w:val="0"/>
                  <w:marBottom w:val="0"/>
                  <w:divBdr>
                    <w:top w:val="single" w:sz="4" w:space="0" w:color="E1E0DF"/>
                    <w:left w:val="single" w:sz="4" w:space="0" w:color="E1E0DF"/>
                    <w:bottom w:val="single" w:sz="4" w:space="0" w:color="E1E0DF"/>
                    <w:right w:val="single" w:sz="4" w:space="0" w:color="E1E0DF"/>
                  </w:divBdr>
                  <w:divsChild>
                    <w:div w:id="1088118523">
                      <w:marLeft w:val="0"/>
                      <w:marRight w:val="0"/>
                      <w:marTop w:val="0"/>
                      <w:marBottom w:val="0"/>
                      <w:divBdr>
                        <w:top w:val="none" w:sz="0" w:space="0" w:color="auto"/>
                        <w:left w:val="none" w:sz="0" w:space="0" w:color="auto"/>
                        <w:bottom w:val="none" w:sz="0" w:space="0" w:color="auto"/>
                        <w:right w:val="none" w:sz="0" w:space="0" w:color="auto"/>
                      </w:divBdr>
                      <w:divsChild>
                        <w:div w:id="1670985753">
                          <w:marLeft w:val="0"/>
                          <w:marRight w:val="0"/>
                          <w:marTop w:val="0"/>
                          <w:marBottom w:val="0"/>
                          <w:divBdr>
                            <w:top w:val="none" w:sz="0" w:space="0" w:color="auto"/>
                            <w:left w:val="none" w:sz="0" w:space="0" w:color="auto"/>
                            <w:bottom w:val="none" w:sz="0" w:space="0" w:color="auto"/>
                            <w:right w:val="none" w:sz="0" w:space="0" w:color="auto"/>
                          </w:divBdr>
                          <w:divsChild>
                            <w:div w:id="1958100535">
                              <w:marLeft w:val="0"/>
                              <w:marRight w:val="0"/>
                              <w:marTop w:val="0"/>
                              <w:marBottom w:val="0"/>
                              <w:divBdr>
                                <w:top w:val="none" w:sz="0" w:space="0" w:color="auto"/>
                                <w:left w:val="none" w:sz="0" w:space="0" w:color="auto"/>
                                <w:bottom w:val="none" w:sz="0" w:space="0" w:color="auto"/>
                                <w:right w:val="none" w:sz="0" w:space="0" w:color="auto"/>
                              </w:divBdr>
                              <w:divsChild>
                                <w:div w:id="113325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921447">
      <w:bodyDiv w:val="1"/>
      <w:marLeft w:val="0"/>
      <w:marRight w:val="0"/>
      <w:marTop w:val="0"/>
      <w:marBottom w:val="0"/>
      <w:divBdr>
        <w:top w:val="none" w:sz="0" w:space="0" w:color="auto"/>
        <w:left w:val="none" w:sz="0" w:space="0" w:color="auto"/>
        <w:bottom w:val="none" w:sz="0" w:space="0" w:color="auto"/>
        <w:right w:val="none" w:sz="0" w:space="0" w:color="auto"/>
      </w:divBdr>
      <w:divsChild>
        <w:div w:id="1665669829">
          <w:marLeft w:val="0"/>
          <w:marRight w:val="0"/>
          <w:marTop w:val="0"/>
          <w:marBottom w:val="0"/>
          <w:divBdr>
            <w:top w:val="none" w:sz="0" w:space="0" w:color="auto"/>
            <w:left w:val="none" w:sz="0" w:space="0" w:color="auto"/>
            <w:bottom w:val="none" w:sz="0" w:space="0" w:color="auto"/>
            <w:right w:val="none" w:sz="0" w:space="0" w:color="auto"/>
          </w:divBdr>
          <w:divsChild>
            <w:div w:id="1663193183">
              <w:marLeft w:val="0"/>
              <w:marRight w:val="0"/>
              <w:marTop w:val="0"/>
              <w:marBottom w:val="0"/>
              <w:divBdr>
                <w:top w:val="none" w:sz="0" w:space="0" w:color="auto"/>
                <w:left w:val="none" w:sz="0" w:space="0" w:color="auto"/>
                <w:bottom w:val="none" w:sz="0" w:space="0" w:color="auto"/>
                <w:right w:val="none" w:sz="0" w:space="0" w:color="auto"/>
              </w:divBdr>
              <w:divsChild>
                <w:div w:id="323701838">
                  <w:marLeft w:val="0"/>
                  <w:marRight w:val="0"/>
                  <w:marTop w:val="0"/>
                  <w:marBottom w:val="0"/>
                  <w:divBdr>
                    <w:top w:val="none" w:sz="0" w:space="0" w:color="auto"/>
                    <w:left w:val="none" w:sz="0" w:space="0" w:color="auto"/>
                    <w:bottom w:val="none" w:sz="0" w:space="0" w:color="auto"/>
                    <w:right w:val="none" w:sz="0" w:space="0" w:color="auto"/>
                  </w:divBdr>
                  <w:divsChild>
                    <w:div w:id="620233989">
                      <w:marLeft w:val="0"/>
                      <w:marRight w:val="0"/>
                      <w:marTop w:val="0"/>
                      <w:marBottom w:val="0"/>
                      <w:divBdr>
                        <w:top w:val="none" w:sz="0" w:space="0" w:color="auto"/>
                        <w:left w:val="none" w:sz="0" w:space="0" w:color="auto"/>
                        <w:bottom w:val="none" w:sz="0" w:space="0" w:color="auto"/>
                        <w:right w:val="none" w:sz="0" w:space="0" w:color="auto"/>
                      </w:divBdr>
                      <w:divsChild>
                        <w:div w:id="52888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114466">
      <w:bodyDiv w:val="1"/>
      <w:marLeft w:val="0"/>
      <w:marRight w:val="0"/>
      <w:marTop w:val="0"/>
      <w:marBottom w:val="0"/>
      <w:divBdr>
        <w:top w:val="none" w:sz="0" w:space="0" w:color="auto"/>
        <w:left w:val="none" w:sz="0" w:space="0" w:color="auto"/>
        <w:bottom w:val="none" w:sz="0" w:space="0" w:color="auto"/>
        <w:right w:val="none" w:sz="0" w:space="0" w:color="auto"/>
      </w:divBdr>
      <w:divsChild>
        <w:div w:id="1888906181">
          <w:marLeft w:val="0"/>
          <w:marRight w:val="0"/>
          <w:marTop w:val="0"/>
          <w:marBottom w:val="0"/>
          <w:divBdr>
            <w:top w:val="none" w:sz="0" w:space="0" w:color="auto"/>
            <w:left w:val="none" w:sz="0" w:space="0" w:color="auto"/>
            <w:bottom w:val="none" w:sz="0" w:space="0" w:color="auto"/>
            <w:right w:val="none" w:sz="0" w:space="0" w:color="auto"/>
          </w:divBdr>
          <w:divsChild>
            <w:div w:id="1943297180">
              <w:marLeft w:val="0"/>
              <w:marRight w:val="0"/>
              <w:marTop w:val="0"/>
              <w:marBottom w:val="0"/>
              <w:divBdr>
                <w:top w:val="none" w:sz="0" w:space="0" w:color="auto"/>
                <w:left w:val="none" w:sz="0" w:space="0" w:color="auto"/>
                <w:bottom w:val="none" w:sz="0" w:space="0" w:color="auto"/>
                <w:right w:val="none" w:sz="0" w:space="0" w:color="auto"/>
              </w:divBdr>
              <w:divsChild>
                <w:div w:id="110588786">
                  <w:marLeft w:val="0"/>
                  <w:marRight w:val="0"/>
                  <w:marTop w:val="0"/>
                  <w:marBottom w:val="0"/>
                  <w:divBdr>
                    <w:top w:val="none" w:sz="0" w:space="0" w:color="auto"/>
                    <w:left w:val="none" w:sz="0" w:space="0" w:color="auto"/>
                    <w:bottom w:val="none" w:sz="0" w:space="0" w:color="auto"/>
                    <w:right w:val="none" w:sz="0" w:space="0" w:color="auto"/>
                  </w:divBdr>
                  <w:divsChild>
                    <w:div w:id="1116292431">
                      <w:marLeft w:val="0"/>
                      <w:marRight w:val="0"/>
                      <w:marTop w:val="0"/>
                      <w:marBottom w:val="0"/>
                      <w:divBdr>
                        <w:top w:val="none" w:sz="0" w:space="0" w:color="auto"/>
                        <w:left w:val="none" w:sz="0" w:space="0" w:color="auto"/>
                        <w:bottom w:val="none" w:sz="0" w:space="0" w:color="auto"/>
                        <w:right w:val="none" w:sz="0" w:space="0" w:color="auto"/>
                      </w:divBdr>
                      <w:divsChild>
                        <w:div w:id="33110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927167">
      <w:bodyDiv w:val="1"/>
      <w:marLeft w:val="0"/>
      <w:marRight w:val="0"/>
      <w:marTop w:val="0"/>
      <w:marBottom w:val="0"/>
      <w:divBdr>
        <w:top w:val="none" w:sz="0" w:space="0" w:color="auto"/>
        <w:left w:val="none" w:sz="0" w:space="0" w:color="auto"/>
        <w:bottom w:val="none" w:sz="0" w:space="0" w:color="auto"/>
        <w:right w:val="none" w:sz="0" w:space="0" w:color="auto"/>
      </w:divBdr>
      <w:divsChild>
        <w:div w:id="337470111">
          <w:marLeft w:val="0"/>
          <w:marRight w:val="0"/>
          <w:marTop w:val="0"/>
          <w:marBottom w:val="0"/>
          <w:divBdr>
            <w:top w:val="none" w:sz="0" w:space="0" w:color="auto"/>
            <w:left w:val="none" w:sz="0" w:space="0" w:color="auto"/>
            <w:bottom w:val="none" w:sz="0" w:space="0" w:color="auto"/>
            <w:right w:val="none" w:sz="0" w:space="0" w:color="auto"/>
          </w:divBdr>
          <w:divsChild>
            <w:div w:id="242643666">
              <w:marLeft w:val="0"/>
              <w:marRight w:val="0"/>
              <w:marTop w:val="0"/>
              <w:marBottom w:val="0"/>
              <w:divBdr>
                <w:top w:val="none" w:sz="0" w:space="0" w:color="auto"/>
                <w:left w:val="none" w:sz="0" w:space="0" w:color="auto"/>
                <w:bottom w:val="none" w:sz="0" w:space="0" w:color="auto"/>
                <w:right w:val="none" w:sz="0" w:space="0" w:color="auto"/>
              </w:divBdr>
              <w:divsChild>
                <w:div w:id="864100628">
                  <w:marLeft w:val="0"/>
                  <w:marRight w:val="0"/>
                  <w:marTop w:val="0"/>
                  <w:marBottom w:val="0"/>
                  <w:divBdr>
                    <w:top w:val="none" w:sz="0" w:space="0" w:color="auto"/>
                    <w:left w:val="none" w:sz="0" w:space="0" w:color="auto"/>
                    <w:bottom w:val="none" w:sz="0" w:space="0" w:color="auto"/>
                    <w:right w:val="none" w:sz="0" w:space="0" w:color="auto"/>
                  </w:divBdr>
                  <w:divsChild>
                    <w:div w:id="2091467388">
                      <w:marLeft w:val="0"/>
                      <w:marRight w:val="0"/>
                      <w:marTop w:val="0"/>
                      <w:marBottom w:val="0"/>
                      <w:divBdr>
                        <w:top w:val="none" w:sz="0" w:space="0" w:color="auto"/>
                        <w:left w:val="none" w:sz="0" w:space="0" w:color="auto"/>
                        <w:bottom w:val="none" w:sz="0" w:space="0" w:color="auto"/>
                        <w:right w:val="none" w:sz="0" w:space="0" w:color="auto"/>
                      </w:divBdr>
                      <w:divsChild>
                        <w:div w:id="95741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308612">
      <w:bodyDiv w:val="1"/>
      <w:marLeft w:val="0"/>
      <w:marRight w:val="0"/>
      <w:marTop w:val="0"/>
      <w:marBottom w:val="0"/>
      <w:divBdr>
        <w:top w:val="none" w:sz="0" w:space="0" w:color="auto"/>
        <w:left w:val="none" w:sz="0" w:space="0" w:color="auto"/>
        <w:bottom w:val="none" w:sz="0" w:space="0" w:color="auto"/>
        <w:right w:val="none" w:sz="0" w:space="0" w:color="auto"/>
      </w:divBdr>
      <w:divsChild>
        <w:div w:id="1373572007">
          <w:marLeft w:val="0"/>
          <w:marRight w:val="0"/>
          <w:marTop w:val="0"/>
          <w:marBottom w:val="0"/>
          <w:divBdr>
            <w:top w:val="none" w:sz="0" w:space="0" w:color="auto"/>
            <w:left w:val="none" w:sz="0" w:space="0" w:color="auto"/>
            <w:bottom w:val="none" w:sz="0" w:space="0" w:color="auto"/>
            <w:right w:val="none" w:sz="0" w:space="0" w:color="auto"/>
          </w:divBdr>
          <w:divsChild>
            <w:div w:id="510267942">
              <w:marLeft w:val="0"/>
              <w:marRight w:val="0"/>
              <w:marTop w:val="0"/>
              <w:marBottom w:val="0"/>
              <w:divBdr>
                <w:top w:val="none" w:sz="0" w:space="0" w:color="auto"/>
                <w:left w:val="none" w:sz="0" w:space="0" w:color="auto"/>
                <w:bottom w:val="none" w:sz="0" w:space="0" w:color="auto"/>
                <w:right w:val="none" w:sz="0" w:space="0" w:color="auto"/>
              </w:divBdr>
              <w:divsChild>
                <w:div w:id="1082216785">
                  <w:marLeft w:val="0"/>
                  <w:marRight w:val="0"/>
                  <w:marTop w:val="0"/>
                  <w:marBottom w:val="0"/>
                  <w:divBdr>
                    <w:top w:val="none" w:sz="0" w:space="0" w:color="auto"/>
                    <w:left w:val="none" w:sz="0" w:space="0" w:color="auto"/>
                    <w:bottom w:val="none" w:sz="0" w:space="0" w:color="auto"/>
                    <w:right w:val="none" w:sz="0" w:space="0" w:color="auto"/>
                  </w:divBdr>
                  <w:divsChild>
                    <w:div w:id="518009524">
                      <w:marLeft w:val="0"/>
                      <w:marRight w:val="0"/>
                      <w:marTop w:val="0"/>
                      <w:marBottom w:val="0"/>
                      <w:divBdr>
                        <w:top w:val="none" w:sz="0" w:space="0" w:color="auto"/>
                        <w:left w:val="none" w:sz="0" w:space="0" w:color="auto"/>
                        <w:bottom w:val="none" w:sz="0" w:space="0" w:color="auto"/>
                        <w:right w:val="none" w:sz="0" w:space="0" w:color="auto"/>
                      </w:divBdr>
                      <w:divsChild>
                        <w:div w:id="83441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481">
      <w:bodyDiv w:val="1"/>
      <w:marLeft w:val="0"/>
      <w:marRight w:val="0"/>
      <w:marTop w:val="0"/>
      <w:marBottom w:val="0"/>
      <w:divBdr>
        <w:top w:val="none" w:sz="0" w:space="0" w:color="auto"/>
        <w:left w:val="none" w:sz="0" w:space="0" w:color="auto"/>
        <w:bottom w:val="none" w:sz="0" w:space="0" w:color="auto"/>
        <w:right w:val="none" w:sz="0" w:space="0" w:color="auto"/>
      </w:divBdr>
      <w:divsChild>
        <w:div w:id="1109399036">
          <w:marLeft w:val="0"/>
          <w:marRight w:val="0"/>
          <w:marTop w:val="0"/>
          <w:marBottom w:val="0"/>
          <w:divBdr>
            <w:top w:val="none" w:sz="0" w:space="0" w:color="auto"/>
            <w:left w:val="none" w:sz="0" w:space="0" w:color="auto"/>
            <w:bottom w:val="none" w:sz="0" w:space="0" w:color="auto"/>
            <w:right w:val="none" w:sz="0" w:space="0" w:color="auto"/>
          </w:divBdr>
          <w:divsChild>
            <w:div w:id="208879819">
              <w:marLeft w:val="0"/>
              <w:marRight w:val="0"/>
              <w:marTop w:val="0"/>
              <w:marBottom w:val="0"/>
              <w:divBdr>
                <w:top w:val="none" w:sz="0" w:space="0" w:color="auto"/>
                <w:left w:val="none" w:sz="0" w:space="0" w:color="auto"/>
                <w:bottom w:val="none" w:sz="0" w:space="0" w:color="auto"/>
                <w:right w:val="none" w:sz="0" w:space="0" w:color="auto"/>
              </w:divBdr>
              <w:divsChild>
                <w:div w:id="1456824090">
                  <w:marLeft w:val="0"/>
                  <w:marRight w:val="0"/>
                  <w:marTop w:val="0"/>
                  <w:marBottom w:val="0"/>
                  <w:divBdr>
                    <w:top w:val="single" w:sz="4" w:space="0" w:color="E1E0DF"/>
                    <w:left w:val="single" w:sz="4" w:space="0" w:color="E1E0DF"/>
                    <w:bottom w:val="single" w:sz="4" w:space="0" w:color="E1E0DF"/>
                    <w:right w:val="single" w:sz="4" w:space="0" w:color="E1E0DF"/>
                  </w:divBdr>
                  <w:divsChild>
                    <w:div w:id="1261450780">
                      <w:marLeft w:val="0"/>
                      <w:marRight w:val="0"/>
                      <w:marTop w:val="0"/>
                      <w:marBottom w:val="0"/>
                      <w:divBdr>
                        <w:top w:val="none" w:sz="0" w:space="0" w:color="auto"/>
                        <w:left w:val="none" w:sz="0" w:space="0" w:color="auto"/>
                        <w:bottom w:val="none" w:sz="0" w:space="0" w:color="auto"/>
                        <w:right w:val="none" w:sz="0" w:space="0" w:color="auto"/>
                      </w:divBdr>
                      <w:divsChild>
                        <w:div w:id="67926907">
                          <w:marLeft w:val="0"/>
                          <w:marRight w:val="0"/>
                          <w:marTop w:val="0"/>
                          <w:marBottom w:val="0"/>
                          <w:divBdr>
                            <w:top w:val="none" w:sz="0" w:space="0" w:color="auto"/>
                            <w:left w:val="none" w:sz="0" w:space="0" w:color="auto"/>
                            <w:bottom w:val="none" w:sz="0" w:space="0" w:color="auto"/>
                            <w:right w:val="none" w:sz="0" w:space="0" w:color="auto"/>
                          </w:divBdr>
                          <w:divsChild>
                            <w:div w:id="1499733154">
                              <w:marLeft w:val="0"/>
                              <w:marRight w:val="0"/>
                              <w:marTop w:val="0"/>
                              <w:marBottom w:val="0"/>
                              <w:divBdr>
                                <w:top w:val="none" w:sz="0" w:space="0" w:color="auto"/>
                                <w:left w:val="none" w:sz="0" w:space="0" w:color="auto"/>
                                <w:bottom w:val="none" w:sz="0" w:space="0" w:color="auto"/>
                                <w:right w:val="none" w:sz="0" w:space="0" w:color="auto"/>
                              </w:divBdr>
                              <w:divsChild>
                                <w:div w:id="80361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625912">
      <w:bodyDiv w:val="1"/>
      <w:marLeft w:val="0"/>
      <w:marRight w:val="0"/>
      <w:marTop w:val="0"/>
      <w:marBottom w:val="0"/>
      <w:divBdr>
        <w:top w:val="none" w:sz="0" w:space="0" w:color="auto"/>
        <w:left w:val="none" w:sz="0" w:space="0" w:color="auto"/>
        <w:bottom w:val="none" w:sz="0" w:space="0" w:color="auto"/>
        <w:right w:val="none" w:sz="0" w:space="0" w:color="auto"/>
      </w:divBdr>
      <w:divsChild>
        <w:div w:id="1251542116">
          <w:marLeft w:val="0"/>
          <w:marRight w:val="0"/>
          <w:marTop w:val="0"/>
          <w:marBottom w:val="0"/>
          <w:divBdr>
            <w:top w:val="none" w:sz="0" w:space="0" w:color="auto"/>
            <w:left w:val="none" w:sz="0" w:space="0" w:color="auto"/>
            <w:bottom w:val="none" w:sz="0" w:space="0" w:color="auto"/>
            <w:right w:val="none" w:sz="0" w:space="0" w:color="auto"/>
          </w:divBdr>
          <w:divsChild>
            <w:div w:id="1648048287">
              <w:marLeft w:val="0"/>
              <w:marRight w:val="0"/>
              <w:marTop w:val="0"/>
              <w:marBottom w:val="0"/>
              <w:divBdr>
                <w:top w:val="none" w:sz="0" w:space="0" w:color="auto"/>
                <w:left w:val="none" w:sz="0" w:space="0" w:color="auto"/>
                <w:bottom w:val="none" w:sz="0" w:space="0" w:color="auto"/>
                <w:right w:val="none" w:sz="0" w:space="0" w:color="auto"/>
              </w:divBdr>
              <w:divsChild>
                <w:div w:id="550075083">
                  <w:marLeft w:val="0"/>
                  <w:marRight w:val="0"/>
                  <w:marTop w:val="0"/>
                  <w:marBottom w:val="0"/>
                  <w:divBdr>
                    <w:top w:val="single" w:sz="4" w:space="0" w:color="E1E0DF"/>
                    <w:left w:val="single" w:sz="4" w:space="0" w:color="E1E0DF"/>
                    <w:bottom w:val="single" w:sz="4" w:space="0" w:color="E1E0DF"/>
                    <w:right w:val="single" w:sz="4" w:space="0" w:color="E1E0DF"/>
                  </w:divBdr>
                  <w:divsChild>
                    <w:div w:id="83035200">
                      <w:marLeft w:val="0"/>
                      <w:marRight w:val="0"/>
                      <w:marTop w:val="0"/>
                      <w:marBottom w:val="0"/>
                      <w:divBdr>
                        <w:top w:val="none" w:sz="0" w:space="0" w:color="auto"/>
                        <w:left w:val="none" w:sz="0" w:space="0" w:color="auto"/>
                        <w:bottom w:val="none" w:sz="0" w:space="0" w:color="auto"/>
                        <w:right w:val="none" w:sz="0" w:space="0" w:color="auto"/>
                      </w:divBdr>
                      <w:divsChild>
                        <w:div w:id="80954009">
                          <w:marLeft w:val="0"/>
                          <w:marRight w:val="0"/>
                          <w:marTop w:val="0"/>
                          <w:marBottom w:val="0"/>
                          <w:divBdr>
                            <w:top w:val="none" w:sz="0" w:space="0" w:color="auto"/>
                            <w:left w:val="none" w:sz="0" w:space="0" w:color="auto"/>
                            <w:bottom w:val="none" w:sz="0" w:space="0" w:color="auto"/>
                            <w:right w:val="none" w:sz="0" w:space="0" w:color="auto"/>
                          </w:divBdr>
                          <w:divsChild>
                            <w:div w:id="1650479954">
                              <w:marLeft w:val="0"/>
                              <w:marRight w:val="0"/>
                              <w:marTop w:val="0"/>
                              <w:marBottom w:val="0"/>
                              <w:divBdr>
                                <w:top w:val="none" w:sz="0" w:space="0" w:color="auto"/>
                                <w:left w:val="none" w:sz="0" w:space="0" w:color="auto"/>
                                <w:bottom w:val="none" w:sz="0" w:space="0" w:color="auto"/>
                                <w:right w:val="none" w:sz="0" w:space="0" w:color="auto"/>
                              </w:divBdr>
                              <w:divsChild>
                                <w:div w:id="90048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745015">
      <w:bodyDiv w:val="1"/>
      <w:marLeft w:val="0"/>
      <w:marRight w:val="0"/>
      <w:marTop w:val="0"/>
      <w:marBottom w:val="0"/>
      <w:divBdr>
        <w:top w:val="none" w:sz="0" w:space="0" w:color="auto"/>
        <w:left w:val="none" w:sz="0" w:space="0" w:color="auto"/>
        <w:bottom w:val="none" w:sz="0" w:space="0" w:color="auto"/>
        <w:right w:val="none" w:sz="0" w:space="0" w:color="auto"/>
      </w:divBdr>
      <w:divsChild>
        <w:div w:id="1823890929">
          <w:marLeft w:val="0"/>
          <w:marRight w:val="0"/>
          <w:marTop w:val="0"/>
          <w:marBottom w:val="0"/>
          <w:divBdr>
            <w:top w:val="none" w:sz="0" w:space="0" w:color="auto"/>
            <w:left w:val="none" w:sz="0" w:space="0" w:color="auto"/>
            <w:bottom w:val="none" w:sz="0" w:space="0" w:color="auto"/>
            <w:right w:val="none" w:sz="0" w:space="0" w:color="auto"/>
          </w:divBdr>
          <w:divsChild>
            <w:div w:id="301155919">
              <w:marLeft w:val="0"/>
              <w:marRight w:val="0"/>
              <w:marTop w:val="0"/>
              <w:marBottom w:val="0"/>
              <w:divBdr>
                <w:top w:val="none" w:sz="0" w:space="0" w:color="auto"/>
                <w:left w:val="none" w:sz="0" w:space="0" w:color="auto"/>
                <w:bottom w:val="none" w:sz="0" w:space="0" w:color="auto"/>
                <w:right w:val="none" w:sz="0" w:space="0" w:color="auto"/>
              </w:divBdr>
              <w:divsChild>
                <w:div w:id="1375543479">
                  <w:marLeft w:val="0"/>
                  <w:marRight w:val="0"/>
                  <w:marTop w:val="0"/>
                  <w:marBottom w:val="0"/>
                  <w:divBdr>
                    <w:top w:val="single" w:sz="4" w:space="0" w:color="E1E0DF"/>
                    <w:left w:val="single" w:sz="4" w:space="0" w:color="E1E0DF"/>
                    <w:bottom w:val="single" w:sz="4" w:space="0" w:color="E1E0DF"/>
                    <w:right w:val="single" w:sz="4" w:space="0" w:color="E1E0DF"/>
                  </w:divBdr>
                  <w:divsChild>
                    <w:div w:id="687022168">
                      <w:marLeft w:val="0"/>
                      <w:marRight w:val="0"/>
                      <w:marTop w:val="0"/>
                      <w:marBottom w:val="0"/>
                      <w:divBdr>
                        <w:top w:val="none" w:sz="0" w:space="0" w:color="auto"/>
                        <w:left w:val="none" w:sz="0" w:space="0" w:color="auto"/>
                        <w:bottom w:val="none" w:sz="0" w:space="0" w:color="auto"/>
                        <w:right w:val="none" w:sz="0" w:space="0" w:color="auto"/>
                      </w:divBdr>
                      <w:divsChild>
                        <w:div w:id="2032683768">
                          <w:marLeft w:val="0"/>
                          <w:marRight w:val="0"/>
                          <w:marTop w:val="0"/>
                          <w:marBottom w:val="0"/>
                          <w:divBdr>
                            <w:top w:val="none" w:sz="0" w:space="0" w:color="auto"/>
                            <w:left w:val="none" w:sz="0" w:space="0" w:color="auto"/>
                            <w:bottom w:val="none" w:sz="0" w:space="0" w:color="auto"/>
                            <w:right w:val="none" w:sz="0" w:space="0" w:color="auto"/>
                          </w:divBdr>
                          <w:divsChild>
                            <w:div w:id="1036734483">
                              <w:marLeft w:val="0"/>
                              <w:marRight w:val="0"/>
                              <w:marTop w:val="0"/>
                              <w:marBottom w:val="0"/>
                              <w:divBdr>
                                <w:top w:val="none" w:sz="0" w:space="0" w:color="auto"/>
                                <w:left w:val="none" w:sz="0" w:space="0" w:color="auto"/>
                                <w:bottom w:val="none" w:sz="0" w:space="0" w:color="auto"/>
                                <w:right w:val="none" w:sz="0" w:space="0" w:color="auto"/>
                              </w:divBdr>
                              <w:divsChild>
                                <w:div w:id="156941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867214">
      <w:bodyDiv w:val="1"/>
      <w:marLeft w:val="0"/>
      <w:marRight w:val="0"/>
      <w:marTop w:val="0"/>
      <w:marBottom w:val="0"/>
      <w:divBdr>
        <w:top w:val="none" w:sz="0" w:space="0" w:color="auto"/>
        <w:left w:val="none" w:sz="0" w:space="0" w:color="auto"/>
        <w:bottom w:val="none" w:sz="0" w:space="0" w:color="auto"/>
        <w:right w:val="none" w:sz="0" w:space="0" w:color="auto"/>
      </w:divBdr>
      <w:divsChild>
        <w:div w:id="334500882">
          <w:marLeft w:val="0"/>
          <w:marRight w:val="0"/>
          <w:marTop w:val="0"/>
          <w:marBottom w:val="0"/>
          <w:divBdr>
            <w:top w:val="none" w:sz="0" w:space="0" w:color="auto"/>
            <w:left w:val="none" w:sz="0" w:space="0" w:color="auto"/>
            <w:bottom w:val="none" w:sz="0" w:space="0" w:color="auto"/>
            <w:right w:val="none" w:sz="0" w:space="0" w:color="auto"/>
          </w:divBdr>
          <w:divsChild>
            <w:div w:id="765462802">
              <w:marLeft w:val="0"/>
              <w:marRight w:val="0"/>
              <w:marTop w:val="0"/>
              <w:marBottom w:val="0"/>
              <w:divBdr>
                <w:top w:val="none" w:sz="0" w:space="0" w:color="auto"/>
                <w:left w:val="none" w:sz="0" w:space="0" w:color="auto"/>
                <w:bottom w:val="none" w:sz="0" w:space="0" w:color="auto"/>
                <w:right w:val="none" w:sz="0" w:space="0" w:color="auto"/>
              </w:divBdr>
              <w:divsChild>
                <w:div w:id="975836983">
                  <w:marLeft w:val="0"/>
                  <w:marRight w:val="0"/>
                  <w:marTop w:val="0"/>
                  <w:marBottom w:val="0"/>
                  <w:divBdr>
                    <w:top w:val="single" w:sz="4" w:space="0" w:color="E1E0DF"/>
                    <w:left w:val="single" w:sz="4" w:space="0" w:color="E1E0DF"/>
                    <w:bottom w:val="single" w:sz="4" w:space="0" w:color="E1E0DF"/>
                    <w:right w:val="single" w:sz="4" w:space="0" w:color="E1E0DF"/>
                  </w:divBdr>
                  <w:divsChild>
                    <w:div w:id="49882790">
                      <w:marLeft w:val="0"/>
                      <w:marRight w:val="0"/>
                      <w:marTop w:val="0"/>
                      <w:marBottom w:val="0"/>
                      <w:divBdr>
                        <w:top w:val="none" w:sz="0" w:space="0" w:color="auto"/>
                        <w:left w:val="none" w:sz="0" w:space="0" w:color="auto"/>
                        <w:bottom w:val="none" w:sz="0" w:space="0" w:color="auto"/>
                        <w:right w:val="none" w:sz="0" w:space="0" w:color="auto"/>
                      </w:divBdr>
                      <w:divsChild>
                        <w:div w:id="1481726165">
                          <w:marLeft w:val="0"/>
                          <w:marRight w:val="0"/>
                          <w:marTop w:val="0"/>
                          <w:marBottom w:val="0"/>
                          <w:divBdr>
                            <w:top w:val="none" w:sz="0" w:space="0" w:color="auto"/>
                            <w:left w:val="none" w:sz="0" w:space="0" w:color="auto"/>
                            <w:bottom w:val="none" w:sz="0" w:space="0" w:color="auto"/>
                            <w:right w:val="none" w:sz="0" w:space="0" w:color="auto"/>
                          </w:divBdr>
                          <w:divsChild>
                            <w:div w:id="226494133">
                              <w:marLeft w:val="0"/>
                              <w:marRight w:val="0"/>
                              <w:marTop w:val="0"/>
                              <w:marBottom w:val="0"/>
                              <w:divBdr>
                                <w:top w:val="none" w:sz="0" w:space="0" w:color="auto"/>
                                <w:left w:val="none" w:sz="0" w:space="0" w:color="auto"/>
                                <w:bottom w:val="none" w:sz="0" w:space="0" w:color="auto"/>
                                <w:right w:val="none" w:sz="0" w:space="0" w:color="auto"/>
                              </w:divBdr>
                              <w:divsChild>
                                <w:div w:id="171075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02023">
      <w:bodyDiv w:val="1"/>
      <w:marLeft w:val="0"/>
      <w:marRight w:val="0"/>
      <w:marTop w:val="0"/>
      <w:marBottom w:val="0"/>
      <w:divBdr>
        <w:top w:val="none" w:sz="0" w:space="0" w:color="auto"/>
        <w:left w:val="none" w:sz="0" w:space="0" w:color="auto"/>
        <w:bottom w:val="none" w:sz="0" w:space="0" w:color="auto"/>
        <w:right w:val="none" w:sz="0" w:space="0" w:color="auto"/>
      </w:divBdr>
      <w:divsChild>
        <w:div w:id="1708529746">
          <w:marLeft w:val="0"/>
          <w:marRight w:val="0"/>
          <w:marTop w:val="0"/>
          <w:marBottom w:val="0"/>
          <w:divBdr>
            <w:top w:val="none" w:sz="0" w:space="0" w:color="auto"/>
            <w:left w:val="none" w:sz="0" w:space="0" w:color="auto"/>
            <w:bottom w:val="none" w:sz="0" w:space="0" w:color="auto"/>
            <w:right w:val="none" w:sz="0" w:space="0" w:color="auto"/>
          </w:divBdr>
          <w:divsChild>
            <w:div w:id="542249491">
              <w:marLeft w:val="0"/>
              <w:marRight w:val="0"/>
              <w:marTop w:val="0"/>
              <w:marBottom w:val="0"/>
              <w:divBdr>
                <w:top w:val="none" w:sz="0" w:space="0" w:color="auto"/>
                <w:left w:val="none" w:sz="0" w:space="0" w:color="auto"/>
                <w:bottom w:val="none" w:sz="0" w:space="0" w:color="auto"/>
                <w:right w:val="none" w:sz="0" w:space="0" w:color="auto"/>
              </w:divBdr>
              <w:divsChild>
                <w:div w:id="108164468">
                  <w:marLeft w:val="0"/>
                  <w:marRight w:val="0"/>
                  <w:marTop w:val="0"/>
                  <w:marBottom w:val="0"/>
                  <w:divBdr>
                    <w:top w:val="none" w:sz="0" w:space="0" w:color="auto"/>
                    <w:left w:val="none" w:sz="0" w:space="0" w:color="auto"/>
                    <w:bottom w:val="none" w:sz="0" w:space="0" w:color="auto"/>
                    <w:right w:val="none" w:sz="0" w:space="0" w:color="auto"/>
                  </w:divBdr>
                  <w:divsChild>
                    <w:div w:id="644548338">
                      <w:marLeft w:val="0"/>
                      <w:marRight w:val="0"/>
                      <w:marTop w:val="0"/>
                      <w:marBottom w:val="0"/>
                      <w:divBdr>
                        <w:top w:val="none" w:sz="0" w:space="0" w:color="auto"/>
                        <w:left w:val="none" w:sz="0" w:space="0" w:color="auto"/>
                        <w:bottom w:val="none" w:sz="0" w:space="0" w:color="auto"/>
                        <w:right w:val="none" w:sz="0" w:space="0" w:color="auto"/>
                      </w:divBdr>
                      <w:divsChild>
                        <w:div w:id="131380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68032">
      <w:bodyDiv w:val="1"/>
      <w:marLeft w:val="0"/>
      <w:marRight w:val="0"/>
      <w:marTop w:val="0"/>
      <w:marBottom w:val="0"/>
      <w:divBdr>
        <w:top w:val="none" w:sz="0" w:space="0" w:color="auto"/>
        <w:left w:val="none" w:sz="0" w:space="0" w:color="auto"/>
        <w:bottom w:val="none" w:sz="0" w:space="0" w:color="auto"/>
        <w:right w:val="none" w:sz="0" w:space="0" w:color="auto"/>
      </w:divBdr>
      <w:divsChild>
        <w:div w:id="1697271797">
          <w:marLeft w:val="0"/>
          <w:marRight w:val="0"/>
          <w:marTop w:val="0"/>
          <w:marBottom w:val="0"/>
          <w:divBdr>
            <w:top w:val="none" w:sz="0" w:space="0" w:color="auto"/>
            <w:left w:val="none" w:sz="0" w:space="0" w:color="auto"/>
            <w:bottom w:val="none" w:sz="0" w:space="0" w:color="auto"/>
            <w:right w:val="none" w:sz="0" w:space="0" w:color="auto"/>
          </w:divBdr>
          <w:divsChild>
            <w:div w:id="1575317094">
              <w:marLeft w:val="0"/>
              <w:marRight w:val="0"/>
              <w:marTop w:val="0"/>
              <w:marBottom w:val="0"/>
              <w:divBdr>
                <w:top w:val="none" w:sz="0" w:space="0" w:color="auto"/>
                <w:left w:val="none" w:sz="0" w:space="0" w:color="auto"/>
                <w:bottom w:val="none" w:sz="0" w:space="0" w:color="auto"/>
                <w:right w:val="none" w:sz="0" w:space="0" w:color="auto"/>
              </w:divBdr>
              <w:divsChild>
                <w:div w:id="1905338200">
                  <w:marLeft w:val="0"/>
                  <w:marRight w:val="0"/>
                  <w:marTop w:val="0"/>
                  <w:marBottom w:val="0"/>
                  <w:divBdr>
                    <w:top w:val="single" w:sz="4" w:space="0" w:color="E1E0DF"/>
                    <w:left w:val="single" w:sz="4" w:space="0" w:color="E1E0DF"/>
                    <w:bottom w:val="single" w:sz="4" w:space="0" w:color="E1E0DF"/>
                    <w:right w:val="single" w:sz="4" w:space="0" w:color="E1E0DF"/>
                  </w:divBdr>
                  <w:divsChild>
                    <w:div w:id="2134201766">
                      <w:marLeft w:val="0"/>
                      <w:marRight w:val="0"/>
                      <w:marTop w:val="0"/>
                      <w:marBottom w:val="0"/>
                      <w:divBdr>
                        <w:top w:val="none" w:sz="0" w:space="0" w:color="auto"/>
                        <w:left w:val="none" w:sz="0" w:space="0" w:color="auto"/>
                        <w:bottom w:val="none" w:sz="0" w:space="0" w:color="auto"/>
                        <w:right w:val="none" w:sz="0" w:space="0" w:color="auto"/>
                      </w:divBdr>
                      <w:divsChild>
                        <w:div w:id="1282422144">
                          <w:marLeft w:val="0"/>
                          <w:marRight w:val="0"/>
                          <w:marTop w:val="0"/>
                          <w:marBottom w:val="0"/>
                          <w:divBdr>
                            <w:top w:val="none" w:sz="0" w:space="0" w:color="auto"/>
                            <w:left w:val="none" w:sz="0" w:space="0" w:color="auto"/>
                            <w:bottom w:val="none" w:sz="0" w:space="0" w:color="auto"/>
                            <w:right w:val="none" w:sz="0" w:space="0" w:color="auto"/>
                          </w:divBdr>
                          <w:divsChild>
                            <w:div w:id="1090735171">
                              <w:marLeft w:val="0"/>
                              <w:marRight w:val="0"/>
                              <w:marTop w:val="0"/>
                              <w:marBottom w:val="0"/>
                              <w:divBdr>
                                <w:top w:val="none" w:sz="0" w:space="0" w:color="auto"/>
                                <w:left w:val="none" w:sz="0" w:space="0" w:color="auto"/>
                                <w:bottom w:val="none" w:sz="0" w:space="0" w:color="auto"/>
                                <w:right w:val="none" w:sz="0" w:space="0" w:color="auto"/>
                              </w:divBdr>
                              <w:divsChild>
                                <w:div w:id="15723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428436">
      <w:bodyDiv w:val="1"/>
      <w:marLeft w:val="0"/>
      <w:marRight w:val="0"/>
      <w:marTop w:val="0"/>
      <w:marBottom w:val="0"/>
      <w:divBdr>
        <w:top w:val="none" w:sz="0" w:space="0" w:color="auto"/>
        <w:left w:val="none" w:sz="0" w:space="0" w:color="auto"/>
        <w:bottom w:val="none" w:sz="0" w:space="0" w:color="auto"/>
        <w:right w:val="none" w:sz="0" w:space="0" w:color="auto"/>
      </w:divBdr>
      <w:divsChild>
        <w:div w:id="1057896826">
          <w:marLeft w:val="0"/>
          <w:marRight w:val="0"/>
          <w:marTop w:val="0"/>
          <w:marBottom w:val="0"/>
          <w:divBdr>
            <w:top w:val="none" w:sz="0" w:space="0" w:color="auto"/>
            <w:left w:val="none" w:sz="0" w:space="0" w:color="auto"/>
            <w:bottom w:val="none" w:sz="0" w:space="0" w:color="auto"/>
            <w:right w:val="none" w:sz="0" w:space="0" w:color="auto"/>
          </w:divBdr>
          <w:divsChild>
            <w:div w:id="1552040843">
              <w:marLeft w:val="0"/>
              <w:marRight w:val="0"/>
              <w:marTop w:val="0"/>
              <w:marBottom w:val="0"/>
              <w:divBdr>
                <w:top w:val="none" w:sz="0" w:space="0" w:color="auto"/>
                <w:left w:val="none" w:sz="0" w:space="0" w:color="auto"/>
                <w:bottom w:val="none" w:sz="0" w:space="0" w:color="auto"/>
                <w:right w:val="none" w:sz="0" w:space="0" w:color="auto"/>
              </w:divBdr>
              <w:divsChild>
                <w:div w:id="647783934">
                  <w:marLeft w:val="0"/>
                  <w:marRight w:val="0"/>
                  <w:marTop w:val="0"/>
                  <w:marBottom w:val="0"/>
                  <w:divBdr>
                    <w:top w:val="single" w:sz="4" w:space="0" w:color="E1E0DF"/>
                    <w:left w:val="single" w:sz="4" w:space="0" w:color="E1E0DF"/>
                    <w:bottom w:val="single" w:sz="4" w:space="0" w:color="E1E0DF"/>
                    <w:right w:val="single" w:sz="4" w:space="0" w:color="E1E0DF"/>
                  </w:divBdr>
                  <w:divsChild>
                    <w:div w:id="1855604645">
                      <w:marLeft w:val="0"/>
                      <w:marRight w:val="0"/>
                      <w:marTop w:val="0"/>
                      <w:marBottom w:val="0"/>
                      <w:divBdr>
                        <w:top w:val="none" w:sz="0" w:space="0" w:color="auto"/>
                        <w:left w:val="none" w:sz="0" w:space="0" w:color="auto"/>
                        <w:bottom w:val="none" w:sz="0" w:space="0" w:color="auto"/>
                        <w:right w:val="none" w:sz="0" w:space="0" w:color="auto"/>
                      </w:divBdr>
                      <w:divsChild>
                        <w:div w:id="1077706453">
                          <w:marLeft w:val="0"/>
                          <w:marRight w:val="0"/>
                          <w:marTop w:val="0"/>
                          <w:marBottom w:val="0"/>
                          <w:divBdr>
                            <w:top w:val="none" w:sz="0" w:space="0" w:color="auto"/>
                            <w:left w:val="none" w:sz="0" w:space="0" w:color="auto"/>
                            <w:bottom w:val="none" w:sz="0" w:space="0" w:color="auto"/>
                            <w:right w:val="none" w:sz="0" w:space="0" w:color="auto"/>
                          </w:divBdr>
                          <w:divsChild>
                            <w:div w:id="3674572">
                              <w:marLeft w:val="0"/>
                              <w:marRight w:val="0"/>
                              <w:marTop w:val="0"/>
                              <w:marBottom w:val="0"/>
                              <w:divBdr>
                                <w:top w:val="none" w:sz="0" w:space="0" w:color="auto"/>
                                <w:left w:val="none" w:sz="0" w:space="0" w:color="auto"/>
                                <w:bottom w:val="none" w:sz="0" w:space="0" w:color="auto"/>
                                <w:right w:val="none" w:sz="0" w:space="0" w:color="auto"/>
                              </w:divBdr>
                              <w:divsChild>
                                <w:div w:id="40064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274504">
      <w:bodyDiv w:val="1"/>
      <w:marLeft w:val="0"/>
      <w:marRight w:val="0"/>
      <w:marTop w:val="0"/>
      <w:marBottom w:val="0"/>
      <w:divBdr>
        <w:top w:val="none" w:sz="0" w:space="0" w:color="auto"/>
        <w:left w:val="none" w:sz="0" w:space="0" w:color="auto"/>
        <w:bottom w:val="none" w:sz="0" w:space="0" w:color="auto"/>
        <w:right w:val="none" w:sz="0" w:space="0" w:color="auto"/>
      </w:divBdr>
      <w:divsChild>
        <w:div w:id="631059636">
          <w:marLeft w:val="0"/>
          <w:marRight w:val="0"/>
          <w:marTop w:val="0"/>
          <w:marBottom w:val="0"/>
          <w:divBdr>
            <w:top w:val="none" w:sz="0" w:space="0" w:color="auto"/>
            <w:left w:val="none" w:sz="0" w:space="0" w:color="auto"/>
            <w:bottom w:val="none" w:sz="0" w:space="0" w:color="auto"/>
            <w:right w:val="none" w:sz="0" w:space="0" w:color="auto"/>
          </w:divBdr>
          <w:divsChild>
            <w:div w:id="1946383869">
              <w:marLeft w:val="0"/>
              <w:marRight w:val="0"/>
              <w:marTop w:val="0"/>
              <w:marBottom w:val="0"/>
              <w:divBdr>
                <w:top w:val="none" w:sz="0" w:space="0" w:color="auto"/>
                <w:left w:val="none" w:sz="0" w:space="0" w:color="auto"/>
                <w:bottom w:val="none" w:sz="0" w:space="0" w:color="auto"/>
                <w:right w:val="none" w:sz="0" w:space="0" w:color="auto"/>
              </w:divBdr>
              <w:divsChild>
                <w:div w:id="1479299251">
                  <w:marLeft w:val="0"/>
                  <w:marRight w:val="0"/>
                  <w:marTop w:val="0"/>
                  <w:marBottom w:val="0"/>
                  <w:divBdr>
                    <w:top w:val="single" w:sz="4" w:space="0" w:color="E1E0DF"/>
                    <w:left w:val="single" w:sz="4" w:space="0" w:color="E1E0DF"/>
                    <w:bottom w:val="single" w:sz="4" w:space="0" w:color="E1E0DF"/>
                    <w:right w:val="single" w:sz="4" w:space="0" w:color="E1E0DF"/>
                  </w:divBdr>
                  <w:divsChild>
                    <w:div w:id="1390692846">
                      <w:marLeft w:val="0"/>
                      <w:marRight w:val="0"/>
                      <w:marTop w:val="0"/>
                      <w:marBottom w:val="0"/>
                      <w:divBdr>
                        <w:top w:val="none" w:sz="0" w:space="0" w:color="auto"/>
                        <w:left w:val="none" w:sz="0" w:space="0" w:color="auto"/>
                        <w:bottom w:val="none" w:sz="0" w:space="0" w:color="auto"/>
                        <w:right w:val="none" w:sz="0" w:space="0" w:color="auto"/>
                      </w:divBdr>
                      <w:divsChild>
                        <w:div w:id="467170267">
                          <w:marLeft w:val="0"/>
                          <w:marRight w:val="0"/>
                          <w:marTop w:val="0"/>
                          <w:marBottom w:val="0"/>
                          <w:divBdr>
                            <w:top w:val="none" w:sz="0" w:space="0" w:color="auto"/>
                            <w:left w:val="none" w:sz="0" w:space="0" w:color="auto"/>
                            <w:bottom w:val="none" w:sz="0" w:space="0" w:color="auto"/>
                            <w:right w:val="none" w:sz="0" w:space="0" w:color="auto"/>
                          </w:divBdr>
                          <w:divsChild>
                            <w:div w:id="27684402">
                              <w:marLeft w:val="0"/>
                              <w:marRight w:val="0"/>
                              <w:marTop w:val="0"/>
                              <w:marBottom w:val="0"/>
                              <w:divBdr>
                                <w:top w:val="none" w:sz="0" w:space="0" w:color="auto"/>
                                <w:left w:val="none" w:sz="0" w:space="0" w:color="auto"/>
                                <w:bottom w:val="none" w:sz="0" w:space="0" w:color="auto"/>
                                <w:right w:val="none" w:sz="0" w:space="0" w:color="auto"/>
                              </w:divBdr>
                              <w:divsChild>
                                <w:div w:id="9798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88190">
      <w:bodyDiv w:val="1"/>
      <w:marLeft w:val="0"/>
      <w:marRight w:val="0"/>
      <w:marTop w:val="0"/>
      <w:marBottom w:val="0"/>
      <w:divBdr>
        <w:top w:val="none" w:sz="0" w:space="0" w:color="auto"/>
        <w:left w:val="none" w:sz="0" w:space="0" w:color="auto"/>
        <w:bottom w:val="none" w:sz="0" w:space="0" w:color="auto"/>
        <w:right w:val="none" w:sz="0" w:space="0" w:color="auto"/>
      </w:divBdr>
      <w:divsChild>
        <w:div w:id="1128163659">
          <w:marLeft w:val="0"/>
          <w:marRight w:val="0"/>
          <w:marTop w:val="0"/>
          <w:marBottom w:val="0"/>
          <w:divBdr>
            <w:top w:val="none" w:sz="0" w:space="0" w:color="auto"/>
            <w:left w:val="none" w:sz="0" w:space="0" w:color="auto"/>
            <w:bottom w:val="none" w:sz="0" w:space="0" w:color="auto"/>
            <w:right w:val="none" w:sz="0" w:space="0" w:color="auto"/>
          </w:divBdr>
          <w:divsChild>
            <w:div w:id="503521698">
              <w:marLeft w:val="0"/>
              <w:marRight w:val="0"/>
              <w:marTop w:val="0"/>
              <w:marBottom w:val="0"/>
              <w:divBdr>
                <w:top w:val="none" w:sz="0" w:space="0" w:color="auto"/>
                <w:left w:val="none" w:sz="0" w:space="0" w:color="auto"/>
                <w:bottom w:val="none" w:sz="0" w:space="0" w:color="auto"/>
                <w:right w:val="none" w:sz="0" w:space="0" w:color="auto"/>
              </w:divBdr>
              <w:divsChild>
                <w:div w:id="1194615555">
                  <w:marLeft w:val="0"/>
                  <w:marRight w:val="0"/>
                  <w:marTop w:val="0"/>
                  <w:marBottom w:val="0"/>
                  <w:divBdr>
                    <w:top w:val="none" w:sz="0" w:space="0" w:color="auto"/>
                    <w:left w:val="none" w:sz="0" w:space="0" w:color="auto"/>
                    <w:bottom w:val="none" w:sz="0" w:space="0" w:color="auto"/>
                    <w:right w:val="none" w:sz="0" w:space="0" w:color="auto"/>
                  </w:divBdr>
                  <w:divsChild>
                    <w:div w:id="1119758337">
                      <w:marLeft w:val="0"/>
                      <w:marRight w:val="0"/>
                      <w:marTop w:val="0"/>
                      <w:marBottom w:val="0"/>
                      <w:divBdr>
                        <w:top w:val="none" w:sz="0" w:space="0" w:color="auto"/>
                        <w:left w:val="none" w:sz="0" w:space="0" w:color="auto"/>
                        <w:bottom w:val="none" w:sz="0" w:space="0" w:color="auto"/>
                        <w:right w:val="none" w:sz="0" w:space="0" w:color="auto"/>
                      </w:divBdr>
                      <w:divsChild>
                        <w:div w:id="47861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25114">
      <w:bodyDiv w:val="1"/>
      <w:marLeft w:val="0"/>
      <w:marRight w:val="0"/>
      <w:marTop w:val="0"/>
      <w:marBottom w:val="0"/>
      <w:divBdr>
        <w:top w:val="none" w:sz="0" w:space="0" w:color="auto"/>
        <w:left w:val="none" w:sz="0" w:space="0" w:color="auto"/>
        <w:bottom w:val="none" w:sz="0" w:space="0" w:color="auto"/>
        <w:right w:val="none" w:sz="0" w:space="0" w:color="auto"/>
      </w:divBdr>
      <w:divsChild>
        <w:div w:id="1146316851">
          <w:marLeft w:val="0"/>
          <w:marRight w:val="0"/>
          <w:marTop w:val="0"/>
          <w:marBottom w:val="0"/>
          <w:divBdr>
            <w:top w:val="none" w:sz="0" w:space="0" w:color="auto"/>
            <w:left w:val="none" w:sz="0" w:space="0" w:color="auto"/>
            <w:bottom w:val="none" w:sz="0" w:space="0" w:color="auto"/>
            <w:right w:val="none" w:sz="0" w:space="0" w:color="auto"/>
          </w:divBdr>
          <w:divsChild>
            <w:div w:id="296494314">
              <w:marLeft w:val="0"/>
              <w:marRight w:val="0"/>
              <w:marTop w:val="0"/>
              <w:marBottom w:val="0"/>
              <w:divBdr>
                <w:top w:val="none" w:sz="0" w:space="0" w:color="auto"/>
                <w:left w:val="none" w:sz="0" w:space="0" w:color="auto"/>
                <w:bottom w:val="none" w:sz="0" w:space="0" w:color="auto"/>
                <w:right w:val="none" w:sz="0" w:space="0" w:color="auto"/>
              </w:divBdr>
              <w:divsChild>
                <w:div w:id="656033711">
                  <w:marLeft w:val="0"/>
                  <w:marRight w:val="0"/>
                  <w:marTop w:val="0"/>
                  <w:marBottom w:val="0"/>
                  <w:divBdr>
                    <w:top w:val="none" w:sz="0" w:space="0" w:color="auto"/>
                    <w:left w:val="none" w:sz="0" w:space="0" w:color="auto"/>
                    <w:bottom w:val="none" w:sz="0" w:space="0" w:color="auto"/>
                    <w:right w:val="none" w:sz="0" w:space="0" w:color="auto"/>
                  </w:divBdr>
                  <w:divsChild>
                    <w:div w:id="1795177764">
                      <w:marLeft w:val="0"/>
                      <w:marRight w:val="0"/>
                      <w:marTop w:val="0"/>
                      <w:marBottom w:val="0"/>
                      <w:divBdr>
                        <w:top w:val="none" w:sz="0" w:space="0" w:color="auto"/>
                        <w:left w:val="none" w:sz="0" w:space="0" w:color="auto"/>
                        <w:bottom w:val="none" w:sz="0" w:space="0" w:color="auto"/>
                        <w:right w:val="none" w:sz="0" w:space="0" w:color="auto"/>
                      </w:divBdr>
                      <w:divsChild>
                        <w:div w:id="119927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293484">
      <w:bodyDiv w:val="1"/>
      <w:marLeft w:val="0"/>
      <w:marRight w:val="0"/>
      <w:marTop w:val="0"/>
      <w:marBottom w:val="0"/>
      <w:divBdr>
        <w:top w:val="none" w:sz="0" w:space="0" w:color="auto"/>
        <w:left w:val="none" w:sz="0" w:space="0" w:color="auto"/>
        <w:bottom w:val="none" w:sz="0" w:space="0" w:color="auto"/>
        <w:right w:val="none" w:sz="0" w:space="0" w:color="auto"/>
      </w:divBdr>
      <w:divsChild>
        <w:div w:id="1128430627">
          <w:marLeft w:val="0"/>
          <w:marRight w:val="0"/>
          <w:marTop w:val="0"/>
          <w:marBottom w:val="0"/>
          <w:divBdr>
            <w:top w:val="none" w:sz="0" w:space="0" w:color="auto"/>
            <w:left w:val="none" w:sz="0" w:space="0" w:color="auto"/>
            <w:bottom w:val="none" w:sz="0" w:space="0" w:color="auto"/>
            <w:right w:val="none" w:sz="0" w:space="0" w:color="auto"/>
          </w:divBdr>
          <w:divsChild>
            <w:div w:id="1497919975">
              <w:marLeft w:val="0"/>
              <w:marRight w:val="0"/>
              <w:marTop w:val="0"/>
              <w:marBottom w:val="0"/>
              <w:divBdr>
                <w:top w:val="none" w:sz="0" w:space="0" w:color="auto"/>
                <w:left w:val="none" w:sz="0" w:space="0" w:color="auto"/>
                <w:bottom w:val="none" w:sz="0" w:space="0" w:color="auto"/>
                <w:right w:val="none" w:sz="0" w:space="0" w:color="auto"/>
              </w:divBdr>
              <w:divsChild>
                <w:div w:id="1101296714">
                  <w:marLeft w:val="0"/>
                  <w:marRight w:val="0"/>
                  <w:marTop w:val="0"/>
                  <w:marBottom w:val="0"/>
                  <w:divBdr>
                    <w:top w:val="none" w:sz="0" w:space="0" w:color="auto"/>
                    <w:left w:val="none" w:sz="0" w:space="0" w:color="auto"/>
                    <w:bottom w:val="none" w:sz="0" w:space="0" w:color="auto"/>
                    <w:right w:val="none" w:sz="0" w:space="0" w:color="auto"/>
                  </w:divBdr>
                  <w:divsChild>
                    <w:div w:id="1051878178">
                      <w:marLeft w:val="0"/>
                      <w:marRight w:val="0"/>
                      <w:marTop w:val="0"/>
                      <w:marBottom w:val="0"/>
                      <w:divBdr>
                        <w:top w:val="none" w:sz="0" w:space="0" w:color="auto"/>
                        <w:left w:val="none" w:sz="0" w:space="0" w:color="auto"/>
                        <w:bottom w:val="none" w:sz="0" w:space="0" w:color="auto"/>
                        <w:right w:val="none" w:sz="0" w:space="0" w:color="auto"/>
                      </w:divBdr>
                      <w:divsChild>
                        <w:div w:id="152675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50150">
      <w:bodyDiv w:val="1"/>
      <w:marLeft w:val="0"/>
      <w:marRight w:val="0"/>
      <w:marTop w:val="0"/>
      <w:marBottom w:val="0"/>
      <w:divBdr>
        <w:top w:val="none" w:sz="0" w:space="0" w:color="auto"/>
        <w:left w:val="none" w:sz="0" w:space="0" w:color="auto"/>
        <w:bottom w:val="none" w:sz="0" w:space="0" w:color="auto"/>
        <w:right w:val="none" w:sz="0" w:space="0" w:color="auto"/>
      </w:divBdr>
      <w:divsChild>
        <w:div w:id="1990164192">
          <w:marLeft w:val="0"/>
          <w:marRight w:val="0"/>
          <w:marTop w:val="0"/>
          <w:marBottom w:val="0"/>
          <w:divBdr>
            <w:top w:val="none" w:sz="0" w:space="0" w:color="auto"/>
            <w:left w:val="none" w:sz="0" w:space="0" w:color="auto"/>
            <w:bottom w:val="none" w:sz="0" w:space="0" w:color="auto"/>
            <w:right w:val="none" w:sz="0" w:space="0" w:color="auto"/>
          </w:divBdr>
          <w:divsChild>
            <w:div w:id="288240420">
              <w:marLeft w:val="0"/>
              <w:marRight w:val="0"/>
              <w:marTop w:val="0"/>
              <w:marBottom w:val="0"/>
              <w:divBdr>
                <w:top w:val="none" w:sz="0" w:space="0" w:color="auto"/>
                <w:left w:val="none" w:sz="0" w:space="0" w:color="auto"/>
                <w:bottom w:val="none" w:sz="0" w:space="0" w:color="auto"/>
                <w:right w:val="none" w:sz="0" w:space="0" w:color="auto"/>
              </w:divBdr>
              <w:divsChild>
                <w:div w:id="1170487510">
                  <w:marLeft w:val="0"/>
                  <w:marRight w:val="0"/>
                  <w:marTop w:val="0"/>
                  <w:marBottom w:val="0"/>
                  <w:divBdr>
                    <w:top w:val="single" w:sz="4" w:space="0" w:color="E1E0DF"/>
                    <w:left w:val="single" w:sz="4" w:space="0" w:color="E1E0DF"/>
                    <w:bottom w:val="single" w:sz="4" w:space="0" w:color="E1E0DF"/>
                    <w:right w:val="single" w:sz="4" w:space="0" w:color="E1E0DF"/>
                  </w:divBdr>
                  <w:divsChild>
                    <w:div w:id="652954174">
                      <w:marLeft w:val="0"/>
                      <w:marRight w:val="0"/>
                      <w:marTop w:val="0"/>
                      <w:marBottom w:val="0"/>
                      <w:divBdr>
                        <w:top w:val="none" w:sz="0" w:space="0" w:color="auto"/>
                        <w:left w:val="none" w:sz="0" w:space="0" w:color="auto"/>
                        <w:bottom w:val="none" w:sz="0" w:space="0" w:color="auto"/>
                        <w:right w:val="none" w:sz="0" w:space="0" w:color="auto"/>
                      </w:divBdr>
                      <w:divsChild>
                        <w:div w:id="875893439">
                          <w:marLeft w:val="0"/>
                          <w:marRight w:val="0"/>
                          <w:marTop w:val="0"/>
                          <w:marBottom w:val="0"/>
                          <w:divBdr>
                            <w:top w:val="none" w:sz="0" w:space="0" w:color="auto"/>
                            <w:left w:val="none" w:sz="0" w:space="0" w:color="auto"/>
                            <w:bottom w:val="none" w:sz="0" w:space="0" w:color="auto"/>
                            <w:right w:val="none" w:sz="0" w:space="0" w:color="auto"/>
                          </w:divBdr>
                          <w:divsChild>
                            <w:div w:id="516047227">
                              <w:marLeft w:val="0"/>
                              <w:marRight w:val="0"/>
                              <w:marTop w:val="0"/>
                              <w:marBottom w:val="0"/>
                              <w:divBdr>
                                <w:top w:val="none" w:sz="0" w:space="0" w:color="auto"/>
                                <w:left w:val="none" w:sz="0" w:space="0" w:color="auto"/>
                                <w:bottom w:val="none" w:sz="0" w:space="0" w:color="auto"/>
                                <w:right w:val="none" w:sz="0" w:space="0" w:color="auto"/>
                              </w:divBdr>
                              <w:divsChild>
                                <w:div w:id="3246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588727">
      <w:bodyDiv w:val="1"/>
      <w:marLeft w:val="0"/>
      <w:marRight w:val="0"/>
      <w:marTop w:val="0"/>
      <w:marBottom w:val="0"/>
      <w:divBdr>
        <w:top w:val="none" w:sz="0" w:space="0" w:color="auto"/>
        <w:left w:val="none" w:sz="0" w:space="0" w:color="auto"/>
        <w:bottom w:val="none" w:sz="0" w:space="0" w:color="auto"/>
        <w:right w:val="none" w:sz="0" w:space="0" w:color="auto"/>
      </w:divBdr>
      <w:divsChild>
        <w:div w:id="380248894">
          <w:marLeft w:val="0"/>
          <w:marRight w:val="0"/>
          <w:marTop w:val="0"/>
          <w:marBottom w:val="0"/>
          <w:divBdr>
            <w:top w:val="none" w:sz="0" w:space="0" w:color="auto"/>
            <w:left w:val="none" w:sz="0" w:space="0" w:color="auto"/>
            <w:bottom w:val="none" w:sz="0" w:space="0" w:color="auto"/>
            <w:right w:val="none" w:sz="0" w:space="0" w:color="auto"/>
          </w:divBdr>
          <w:divsChild>
            <w:div w:id="830751355">
              <w:marLeft w:val="0"/>
              <w:marRight w:val="0"/>
              <w:marTop w:val="0"/>
              <w:marBottom w:val="0"/>
              <w:divBdr>
                <w:top w:val="none" w:sz="0" w:space="0" w:color="auto"/>
                <w:left w:val="none" w:sz="0" w:space="0" w:color="auto"/>
                <w:bottom w:val="none" w:sz="0" w:space="0" w:color="auto"/>
                <w:right w:val="none" w:sz="0" w:space="0" w:color="auto"/>
              </w:divBdr>
              <w:divsChild>
                <w:div w:id="1918174860">
                  <w:marLeft w:val="0"/>
                  <w:marRight w:val="0"/>
                  <w:marTop w:val="0"/>
                  <w:marBottom w:val="0"/>
                  <w:divBdr>
                    <w:top w:val="single" w:sz="4" w:space="0" w:color="E1E0DF"/>
                    <w:left w:val="single" w:sz="4" w:space="0" w:color="E1E0DF"/>
                    <w:bottom w:val="single" w:sz="4" w:space="0" w:color="E1E0DF"/>
                    <w:right w:val="single" w:sz="4" w:space="0" w:color="E1E0DF"/>
                  </w:divBdr>
                  <w:divsChild>
                    <w:div w:id="1163350728">
                      <w:marLeft w:val="0"/>
                      <w:marRight w:val="0"/>
                      <w:marTop w:val="0"/>
                      <w:marBottom w:val="0"/>
                      <w:divBdr>
                        <w:top w:val="none" w:sz="0" w:space="0" w:color="auto"/>
                        <w:left w:val="none" w:sz="0" w:space="0" w:color="auto"/>
                        <w:bottom w:val="none" w:sz="0" w:space="0" w:color="auto"/>
                        <w:right w:val="none" w:sz="0" w:space="0" w:color="auto"/>
                      </w:divBdr>
                      <w:divsChild>
                        <w:div w:id="2025478973">
                          <w:marLeft w:val="0"/>
                          <w:marRight w:val="0"/>
                          <w:marTop w:val="0"/>
                          <w:marBottom w:val="0"/>
                          <w:divBdr>
                            <w:top w:val="none" w:sz="0" w:space="0" w:color="auto"/>
                            <w:left w:val="none" w:sz="0" w:space="0" w:color="auto"/>
                            <w:bottom w:val="none" w:sz="0" w:space="0" w:color="auto"/>
                            <w:right w:val="none" w:sz="0" w:space="0" w:color="auto"/>
                          </w:divBdr>
                          <w:divsChild>
                            <w:div w:id="901868705">
                              <w:marLeft w:val="0"/>
                              <w:marRight w:val="0"/>
                              <w:marTop w:val="0"/>
                              <w:marBottom w:val="0"/>
                              <w:divBdr>
                                <w:top w:val="none" w:sz="0" w:space="0" w:color="auto"/>
                                <w:left w:val="none" w:sz="0" w:space="0" w:color="auto"/>
                                <w:bottom w:val="none" w:sz="0" w:space="0" w:color="auto"/>
                                <w:right w:val="none" w:sz="0" w:space="0" w:color="auto"/>
                              </w:divBdr>
                              <w:divsChild>
                                <w:div w:id="194205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121697">
      <w:bodyDiv w:val="1"/>
      <w:marLeft w:val="0"/>
      <w:marRight w:val="0"/>
      <w:marTop w:val="0"/>
      <w:marBottom w:val="0"/>
      <w:divBdr>
        <w:top w:val="none" w:sz="0" w:space="0" w:color="auto"/>
        <w:left w:val="none" w:sz="0" w:space="0" w:color="auto"/>
        <w:bottom w:val="none" w:sz="0" w:space="0" w:color="auto"/>
        <w:right w:val="none" w:sz="0" w:space="0" w:color="auto"/>
      </w:divBdr>
      <w:divsChild>
        <w:div w:id="506209956">
          <w:marLeft w:val="0"/>
          <w:marRight w:val="0"/>
          <w:marTop w:val="0"/>
          <w:marBottom w:val="0"/>
          <w:divBdr>
            <w:top w:val="none" w:sz="0" w:space="0" w:color="auto"/>
            <w:left w:val="none" w:sz="0" w:space="0" w:color="auto"/>
            <w:bottom w:val="none" w:sz="0" w:space="0" w:color="auto"/>
            <w:right w:val="none" w:sz="0" w:space="0" w:color="auto"/>
          </w:divBdr>
          <w:divsChild>
            <w:div w:id="322779661">
              <w:marLeft w:val="0"/>
              <w:marRight w:val="0"/>
              <w:marTop w:val="0"/>
              <w:marBottom w:val="0"/>
              <w:divBdr>
                <w:top w:val="none" w:sz="0" w:space="0" w:color="auto"/>
                <w:left w:val="none" w:sz="0" w:space="0" w:color="auto"/>
                <w:bottom w:val="none" w:sz="0" w:space="0" w:color="auto"/>
                <w:right w:val="none" w:sz="0" w:space="0" w:color="auto"/>
              </w:divBdr>
              <w:divsChild>
                <w:div w:id="779566582">
                  <w:marLeft w:val="0"/>
                  <w:marRight w:val="0"/>
                  <w:marTop w:val="0"/>
                  <w:marBottom w:val="0"/>
                  <w:divBdr>
                    <w:top w:val="single" w:sz="4" w:space="0" w:color="E1E0DF"/>
                    <w:left w:val="single" w:sz="4" w:space="0" w:color="E1E0DF"/>
                    <w:bottom w:val="single" w:sz="4" w:space="0" w:color="E1E0DF"/>
                    <w:right w:val="single" w:sz="4" w:space="0" w:color="E1E0DF"/>
                  </w:divBdr>
                  <w:divsChild>
                    <w:div w:id="615793593">
                      <w:marLeft w:val="0"/>
                      <w:marRight w:val="0"/>
                      <w:marTop w:val="0"/>
                      <w:marBottom w:val="0"/>
                      <w:divBdr>
                        <w:top w:val="none" w:sz="0" w:space="0" w:color="auto"/>
                        <w:left w:val="none" w:sz="0" w:space="0" w:color="auto"/>
                        <w:bottom w:val="none" w:sz="0" w:space="0" w:color="auto"/>
                        <w:right w:val="none" w:sz="0" w:space="0" w:color="auto"/>
                      </w:divBdr>
                      <w:divsChild>
                        <w:div w:id="40595538">
                          <w:marLeft w:val="0"/>
                          <w:marRight w:val="0"/>
                          <w:marTop w:val="0"/>
                          <w:marBottom w:val="0"/>
                          <w:divBdr>
                            <w:top w:val="none" w:sz="0" w:space="0" w:color="auto"/>
                            <w:left w:val="none" w:sz="0" w:space="0" w:color="auto"/>
                            <w:bottom w:val="none" w:sz="0" w:space="0" w:color="auto"/>
                            <w:right w:val="none" w:sz="0" w:space="0" w:color="auto"/>
                          </w:divBdr>
                          <w:divsChild>
                            <w:div w:id="882401250">
                              <w:marLeft w:val="0"/>
                              <w:marRight w:val="0"/>
                              <w:marTop w:val="0"/>
                              <w:marBottom w:val="0"/>
                              <w:divBdr>
                                <w:top w:val="none" w:sz="0" w:space="0" w:color="auto"/>
                                <w:left w:val="none" w:sz="0" w:space="0" w:color="auto"/>
                                <w:bottom w:val="none" w:sz="0" w:space="0" w:color="auto"/>
                                <w:right w:val="none" w:sz="0" w:space="0" w:color="auto"/>
                              </w:divBdr>
                              <w:divsChild>
                                <w:div w:id="37454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360276">
      <w:bodyDiv w:val="1"/>
      <w:marLeft w:val="0"/>
      <w:marRight w:val="0"/>
      <w:marTop w:val="0"/>
      <w:marBottom w:val="0"/>
      <w:divBdr>
        <w:top w:val="none" w:sz="0" w:space="0" w:color="auto"/>
        <w:left w:val="none" w:sz="0" w:space="0" w:color="auto"/>
        <w:bottom w:val="none" w:sz="0" w:space="0" w:color="auto"/>
        <w:right w:val="none" w:sz="0" w:space="0" w:color="auto"/>
      </w:divBdr>
      <w:divsChild>
        <w:div w:id="1412434454">
          <w:marLeft w:val="0"/>
          <w:marRight w:val="0"/>
          <w:marTop w:val="0"/>
          <w:marBottom w:val="0"/>
          <w:divBdr>
            <w:top w:val="none" w:sz="0" w:space="0" w:color="auto"/>
            <w:left w:val="none" w:sz="0" w:space="0" w:color="auto"/>
            <w:bottom w:val="none" w:sz="0" w:space="0" w:color="auto"/>
            <w:right w:val="none" w:sz="0" w:space="0" w:color="auto"/>
          </w:divBdr>
          <w:divsChild>
            <w:div w:id="704523383">
              <w:marLeft w:val="0"/>
              <w:marRight w:val="0"/>
              <w:marTop w:val="0"/>
              <w:marBottom w:val="0"/>
              <w:divBdr>
                <w:top w:val="none" w:sz="0" w:space="0" w:color="auto"/>
                <w:left w:val="none" w:sz="0" w:space="0" w:color="auto"/>
                <w:bottom w:val="none" w:sz="0" w:space="0" w:color="auto"/>
                <w:right w:val="none" w:sz="0" w:space="0" w:color="auto"/>
              </w:divBdr>
              <w:divsChild>
                <w:div w:id="2113354350">
                  <w:marLeft w:val="0"/>
                  <w:marRight w:val="0"/>
                  <w:marTop w:val="0"/>
                  <w:marBottom w:val="0"/>
                  <w:divBdr>
                    <w:top w:val="single" w:sz="4" w:space="0" w:color="E1E0DF"/>
                    <w:left w:val="single" w:sz="4" w:space="0" w:color="E1E0DF"/>
                    <w:bottom w:val="single" w:sz="4" w:space="0" w:color="E1E0DF"/>
                    <w:right w:val="single" w:sz="4" w:space="0" w:color="E1E0DF"/>
                  </w:divBdr>
                  <w:divsChild>
                    <w:div w:id="602341656">
                      <w:marLeft w:val="0"/>
                      <w:marRight w:val="0"/>
                      <w:marTop w:val="0"/>
                      <w:marBottom w:val="0"/>
                      <w:divBdr>
                        <w:top w:val="none" w:sz="0" w:space="0" w:color="auto"/>
                        <w:left w:val="none" w:sz="0" w:space="0" w:color="auto"/>
                        <w:bottom w:val="none" w:sz="0" w:space="0" w:color="auto"/>
                        <w:right w:val="none" w:sz="0" w:space="0" w:color="auto"/>
                      </w:divBdr>
                      <w:divsChild>
                        <w:div w:id="1871455766">
                          <w:marLeft w:val="0"/>
                          <w:marRight w:val="0"/>
                          <w:marTop w:val="0"/>
                          <w:marBottom w:val="0"/>
                          <w:divBdr>
                            <w:top w:val="none" w:sz="0" w:space="0" w:color="auto"/>
                            <w:left w:val="none" w:sz="0" w:space="0" w:color="auto"/>
                            <w:bottom w:val="none" w:sz="0" w:space="0" w:color="auto"/>
                            <w:right w:val="none" w:sz="0" w:space="0" w:color="auto"/>
                          </w:divBdr>
                          <w:divsChild>
                            <w:div w:id="1675182324">
                              <w:marLeft w:val="0"/>
                              <w:marRight w:val="0"/>
                              <w:marTop w:val="0"/>
                              <w:marBottom w:val="0"/>
                              <w:divBdr>
                                <w:top w:val="none" w:sz="0" w:space="0" w:color="auto"/>
                                <w:left w:val="none" w:sz="0" w:space="0" w:color="auto"/>
                                <w:bottom w:val="none" w:sz="0" w:space="0" w:color="auto"/>
                                <w:right w:val="none" w:sz="0" w:space="0" w:color="auto"/>
                              </w:divBdr>
                              <w:divsChild>
                                <w:div w:id="200385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174441">
      <w:bodyDiv w:val="1"/>
      <w:marLeft w:val="0"/>
      <w:marRight w:val="0"/>
      <w:marTop w:val="0"/>
      <w:marBottom w:val="0"/>
      <w:divBdr>
        <w:top w:val="none" w:sz="0" w:space="0" w:color="auto"/>
        <w:left w:val="none" w:sz="0" w:space="0" w:color="auto"/>
        <w:bottom w:val="none" w:sz="0" w:space="0" w:color="auto"/>
        <w:right w:val="none" w:sz="0" w:space="0" w:color="auto"/>
      </w:divBdr>
      <w:divsChild>
        <w:div w:id="1944413211">
          <w:marLeft w:val="0"/>
          <w:marRight w:val="0"/>
          <w:marTop w:val="0"/>
          <w:marBottom w:val="0"/>
          <w:divBdr>
            <w:top w:val="none" w:sz="0" w:space="0" w:color="auto"/>
            <w:left w:val="none" w:sz="0" w:space="0" w:color="auto"/>
            <w:bottom w:val="none" w:sz="0" w:space="0" w:color="auto"/>
            <w:right w:val="none" w:sz="0" w:space="0" w:color="auto"/>
          </w:divBdr>
          <w:divsChild>
            <w:div w:id="443618498">
              <w:marLeft w:val="0"/>
              <w:marRight w:val="0"/>
              <w:marTop w:val="0"/>
              <w:marBottom w:val="0"/>
              <w:divBdr>
                <w:top w:val="none" w:sz="0" w:space="0" w:color="auto"/>
                <w:left w:val="none" w:sz="0" w:space="0" w:color="auto"/>
                <w:bottom w:val="none" w:sz="0" w:space="0" w:color="auto"/>
                <w:right w:val="none" w:sz="0" w:space="0" w:color="auto"/>
              </w:divBdr>
              <w:divsChild>
                <w:div w:id="580605718">
                  <w:marLeft w:val="0"/>
                  <w:marRight w:val="0"/>
                  <w:marTop w:val="0"/>
                  <w:marBottom w:val="0"/>
                  <w:divBdr>
                    <w:top w:val="single" w:sz="4" w:space="0" w:color="E1E0DF"/>
                    <w:left w:val="single" w:sz="4" w:space="0" w:color="E1E0DF"/>
                    <w:bottom w:val="single" w:sz="4" w:space="0" w:color="E1E0DF"/>
                    <w:right w:val="single" w:sz="4" w:space="0" w:color="E1E0DF"/>
                  </w:divBdr>
                  <w:divsChild>
                    <w:div w:id="1071004223">
                      <w:marLeft w:val="0"/>
                      <w:marRight w:val="0"/>
                      <w:marTop w:val="0"/>
                      <w:marBottom w:val="0"/>
                      <w:divBdr>
                        <w:top w:val="none" w:sz="0" w:space="0" w:color="auto"/>
                        <w:left w:val="none" w:sz="0" w:space="0" w:color="auto"/>
                        <w:bottom w:val="none" w:sz="0" w:space="0" w:color="auto"/>
                        <w:right w:val="none" w:sz="0" w:space="0" w:color="auto"/>
                      </w:divBdr>
                      <w:divsChild>
                        <w:div w:id="1586721678">
                          <w:marLeft w:val="0"/>
                          <w:marRight w:val="0"/>
                          <w:marTop w:val="0"/>
                          <w:marBottom w:val="0"/>
                          <w:divBdr>
                            <w:top w:val="none" w:sz="0" w:space="0" w:color="auto"/>
                            <w:left w:val="none" w:sz="0" w:space="0" w:color="auto"/>
                            <w:bottom w:val="none" w:sz="0" w:space="0" w:color="auto"/>
                            <w:right w:val="none" w:sz="0" w:space="0" w:color="auto"/>
                          </w:divBdr>
                          <w:divsChild>
                            <w:div w:id="255481447">
                              <w:marLeft w:val="0"/>
                              <w:marRight w:val="0"/>
                              <w:marTop w:val="0"/>
                              <w:marBottom w:val="0"/>
                              <w:divBdr>
                                <w:top w:val="none" w:sz="0" w:space="0" w:color="auto"/>
                                <w:left w:val="none" w:sz="0" w:space="0" w:color="auto"/>
                                <w:bottom w:val="none" w:sz="0" w:space="0" w:color="auto"/>
                                <w:right w:val="none" w:sz="0" w:space="0" w:color="auto"/>
                              </w:divBdr>
                              <w:divsChild>
                                <w:div w:id="67974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724440">
      <w:bodyDiv w:val="1"/>
      <w:marLeft w:val="0"/>
      <w:marRight w:val="0"/>
      <w:marTop w:val="0"/>
      <w:marBottom w:val="0"/>
      <w:divBdr>
        <w:top w:val="none" w:sz="0" w:space="0" w:color="auto"/>
        <w:left w:val="none" w:sz="0" w:space="0" w:color="auto"/>
        <w:bottom w:val="none" w:sz="0" w:space="0" w:color="auto"/>
        <w:right w:val="none" w:sz="0" w:space="0" w:color="auto"/>
      </w:divBdr>
      <w:divsChild>
        <w:div w:id="1939756945">
          <w:marLeft w:val="0"/>
          <w:marRight w:val="0"/>
          <w:marTop w:val="0"/>
          <w:marBottom w:val="0"/>
          <w:divBdr>
            <w:top w:val="none" w:sz="0" w:space="0" w:color="auto"/>
            <w:left w:val="none" w:sz="0" w:space="0" w:color="auto"/>
            <w:bottom w:val="none" w:sz="0" w:space="0" w:color="auto"/>
            <w:right w:val="none" w:sz="0" w:space="0" w:color="auto"/>
          </w:divBdr>
          <w:divsChild>
            <w:div w:id="550069455">
              <w:marLeft w:val="0"/>
              <w:marRight w:val="0"/>
              <w:marTop w:val="0"/>
              <w:marBottom w:val="0"/>
              <w:divBdr>
                <w:top w:val="none" w:sz="0" w:space="0" w:color="auto"/>
                <w:left w:val="none" w:sz="0" w:space="0" w:color="auto"/>
                <w:bottom w:val="none" w:sz="0" w:space="0" w:color="auto"/>
                <w:right w:val="none" w:sz="0" w:space="0" w:color="auto"/>
              </w:divBdr>
              <w:divsChild>
                <w:div w:id="406344814">
                  <w:marLeft w:val="0"/>
                  <w:marRight w:val="0"/>
                  <w:marTop w:val="0"/>
                  <w:marBottom w:val="0"/>
                  <w:divBdr>
                    <w:top w:val="single" w:sz="4" w:space="0" w:color="E1E0DF"/>
                    <w:left w:val="single" w:sz="4" w:space="0" w:color="E1E0DF"/>
                    <w:bottom w:val="single" w:sz="4" w:space="0" w:color="E1E0DF"/>
                    <w:right w:val="single" w:sz="4" w:space="0" w:color="E1E0DF"/>
                  </w:divBdr>
                  <w:divsChild>
                    <w:div w:id="989938566">
                      <w:marLeft w:val="0"/>
                      <w:marRight w:val="0"/>
                      <w:marTop w:val="0"/>
                      <w:marBottom w:val="0"/>
                      <w:divBdr>
                        <w:top w:val="none" w:sz="0" w:space="0" w:color="auto"/>
                        <w:left w:val="none" w:sz="0" w:space="0" w:color="auto"/>
                        <w:bottom w:val="none" w:sz="0" w:space="0" w:color="auto"/>
                        <w:right w:val="none" w:sz="0" w:space="0" w:color="auto"/>
                      </w:divBdr>
                      <w:divsChild>
                        <w:div w:id="1475443135">
                          <w:marLeft w:val="0"/>
                          <w:marRight w:val="0"/>
                          <w:marTop w:val="0"/>
                          <w:marBottom w:val="0"/>
                          <w:divBdr>
                            <w:top w:val="none" w:sz="0" w:space="0" w:color="auto"/>
                            <w:left w:val="none" w:sz="0" w:space="0" w:color="auto"/>
                            <w:bottom w:val="none" w:sz="0" w:space="0" w:color="auto"/>
                            <w:right w:val="none" w:sz="0" w:space="0" w:color="auto"/>
                          </w:divBdr>
                          <w:divsChild>
                            <w:div w:id="1586304858">
                              <w:marLeft w:val="0"/>
                              <w:marRight w:val="0"/>
                              <w:marTop w:val="0"/>
                              <w:marBottom w:val="0"/>
                              <w:divBdr>
                                <w:top w:val="none" w:sz="0" w:space="0" w:color="auto"/>
                                <w:left w:val="none" w:sz="0" w:space="0" w:color="auto"/>
                                <w:bottom w:val="none" w:sz="0" w:space="0" w:color="auto"/>
                                <w:right w:val="none" w:sz="0" w:space="0" w:color="auto"/>
                              </w:divBdr>
                              <w:divsChild>
                                <w:div w:id="183156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225193">
      <w:bodyDiv w:val="1"/>
      <w:marLeft w:val="0"/>
      <w:marRight w:val="0"/>
      <w:marTop w:val="0"/>
      <w:marBottom w:val="0"/>
      <w:divBdr>
        <w:top w:val="none" w:sz="0" w:space="0" w:color="auto"/>
        <w:left w:val="none" w:sz="0" w:space="0" w:color="auto"/>
        <w:bottom w:val="none" w:sz="0" w:space="0" w:color="auto"/>
        <w:right w:val="none" w:sz="0" w:space="0" w:color="auto"/>
      </w:divBdr>
      <w:divsChild>
        <w:div w:id="1116216452">
          <w:marLeft w:val="0"/>
          <w:marRight w:val="0"/>
          <w:marTop w:val="0"/>
          <w:marBottom w:val="0"/>
          <w:divBdr>
            <w:top w:val="none" w:sz="0" w:space="0" w:color="auto"/>
            <w:left w:val="none" w:sz="0" w:space="0" w:color="auto"/>
            <w:bottom w:val="none" w:sz="0" w:space="0" w:color="auto"/>
            <w:right w:val="none" w:sz="0" w:space="0" w:color="auto"/>
          </w:divBdr>
          <w:divsChild>
            <w:div w:id="2059547239">
              <w:marLeft w:val="0"/>
              <w:marRight w:val="0"/>
              <w:marTop w:val="0"/>
              <w:marBottom w:val="0"/>
              <w:divBdr>
                <w:top w:val="none" w:sz="0" w:space="0" w:color="auto"/>
                <w:left w:val="none" w:sz="0" w:space="0" w:color="auto"/>
                <w:bottom w:val="none" w:sz="0" w:space="0" w:color="auto"/>
                <w:right w:val="none" w:sz="0" w:space="0" w:color="auto"/>
              </w:divBdr>
              <w:divsChild>
                <w:div w:id="234626764">
                  <w:marLeft w:val="0"/>
                  <w:marRight w:val="0"/>
                  <w:marTop w:val="0"/>
                  <w:marBottom w:val="0"/>
                  <w:divBdr>
                    <w:top w:val="single" w:sz="4" w:space="0" w:color="E1E0DF"/>
                    <w:left w:val="single" w:sz="4" w:space="0" w:color="E1E0DF"/>
                    <w:bottom w:val="single" w:sz="4" w:space="0" w:color="E1E0DF"/>
                    <w:right w:val="single" w:sz="4" w:space="0" w:color="E1E0DF"/>
                  </w:divBdr>
                  <w:divsChild>
                    <w:div w:id="1740858729">
                      <w:marLeft w:val="0"/>
                      <w:marRight w:val="0"/>
                      <w:marTop w:val="0"/>
                      <w:marBottom w:val="0"/>
                      <w:divBdr>
                        <w:top w:val="none" w:sz="0" w:space="0" w:color="auto"/>
                        <w:left w:val="none" w:sz="0" w:space="0" w:color="auto"/>
                        <w:bottom w:val="none" w:sz="0" w:space="0" w:color="auto"/>
                        <w:right w:val="none" w:sz="0" w:space="0" w:color="auto"/>
                      </w:divBdr>
                      <w:divsChild>
                        <w:div w:id="1791630864">
                          <w:marLeft w:val="0"/>
                          <w:marRight w:val="0"/>
                          <w:marTop w:val="0"/>
                          <w:marBottom w:val="0"/>
                          <w:divBdr>
                            <w:top w:val="none" w:sz="0" w:space="0" w:color="auto"/>
                            <w:left w:val="none" w:sz="0" w:space="0" w:color="auto"/>
                            <w:bottom w:val="none" w:sz="0" w:space="0" w:color="auto"/>
                            <w:right w:val="none" w:sz="0" w:space="0" w:color="auto"/>
                          </w:divBdr>
                          <w:divsChild>
                            <w:div w:id="1480076881">
                              <w:marLeft w:val="0"/>
                              <w:marRight w:val="0"/>
                              <w:marTop w:val="0"/>
                              <w:marBottom w:val="0"/>
                              <w:divBdr>
                                <w:top w:val="none" w:sz="0" w:space="0" w:color="auto"/>
                                <w:left w:val="none" w:sz="0" w:space="0" w:color="auto"/>
                                <w:bottom w:val="none" w:sz="0" w:space="0" w:color="auto"/>
                                <w:right w:val="none" w:sz="0" w:space="0" w:color="auto"/>
                              </w:divBdr>
                              <w:divsChild>
                                <w:div w:id="69704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770526">
      <w:bodyDiv w:val="1"/>
      <w:marLeft w:val="0"/>
      <w:marRight w:val="0"/>
      <w:marTop w:val="0"/>
      <w:marBottom w:val="0"/>
      <w:divBdr>
        <w:top w:val="none" w:sz="0" w:space="0" w:color="auto"/>
        <w:left w:val="none" w:sz="0" w:space="0" w:color="auto"/>
        <w:bottom w:val="none" w:sz="0" w:space="0" w:color="auto"/>
        <w:right w:val="none" w:sz="0" w:space="0" w:color="auto"/>
      </w:divBdr>
      <w:divsChild>
        <w:div w:id="580987674">
          <w:marLeft w:val="0"/>
          <w:marRight w:val="0"/>
          <w:marTop w:val="0"/>
          <w:marBottom w:val="0"/>
          <w:divBdr>
            <w:top w:val="none" w:sz="0" w:space="0" w:color="auto"/>
            <w:left w:val="none" w:sz="0" w:space="0" w:color="auto"/>
            <w:bottom w:val="none" w:sz="0" w:space="0" w:color="auto"/>
            <w:right w:val="none" w:sz="0" w:space="0" w:color="auto"/>
          </w:divBdr>
          <w:divsChild>
            <w:div w:id="156501030">
              <w:marLeft w:val="0"/>
              <w:marRight w:val="0"/>
              <w:marTop w:val="0"/>
              <w:marBottom w:val="0"/>
              <w:divBdr>
                <w:top w:val="none" w:sz="0" w:space="0" w:color="auto"/>
                <w:left w:val="none" w:sz="0" w:space="0" w:color="auto"/>
                <w:bottom w:val="none" w:sz="0" w:space="0" w:color="auto"/>
                <w:right w:val="none" w:sz="0" w:space="0" w:color="auto"/>
              </w:divBdr>
              <w:divsChild>
                <w:div w:id="1299846649">
                  <w:marLeft w:val="0"/>
                  <w:marRight w:val="0"/>
                  <w:marTop w:val="0"/>
                  <w:marBottom w:val="0"/>
                  <w:divBdr>
                    <w:top w:val="single" w:sz="4" w:space="0" w:color="E1E0DF"/>
                    <w:left w:val="single" w:sz="4" w:space="0" w:color="E1E0DF"/>
                    <w:bottom w:val="single" w:sz="4" w:space="0" w:color="E1E0DF"/>
                    <w:right w:val="single" w:sz="4" w:space="0" w:color="E1E0DF"/>
                  </w:divBdr>
                  <w:divsChild>
                    <w:div w:id="215090608">
                      <w:marLeft w:val="0"/>
                      <w:marRight w:val="0"/>
                      <w:marTop w:val="0"/>
                      <w:marBottom w:val="0"/>
                      <w:divBdr>
                        <w:top w:val="none" w:sz="0" w:space="0" w:color="auto"/>
                        <w:left w:val="none" w:sz="0" w:space="0" w:color="auto"/>
                        <w:bottom w:val="none" w:sz="0" w:space="0" w:color="auto"/>
                        <w:right w:val="none" w:sz="0" w:space="0" w:color="auto"/>
                      </w:divBdr>
                      <w:divsChild>
                        <w:div w:id="1590892172">
                          <w:marLeft w:val="0"/>
                          <w:marRight w:val="0"/>
                          <w:marTop w:val="0"/>
                          <w:marBottom w:val="0"/>
                          <w:divBdr>
                            <w:top w:val="none" w:sz="0" w:space="0" w:color="auto"/>
                            <w:left w:val="none" w:sz="0" w:space="0" w:color="auto"/>
                            <w:bottom w:val="none" w:sz="0" w:space="0" w:color="auto"/>
                            <w:right w:val="none" w:sz="0" w:space="0" w:color="auto"/>
                          </w:divBdr>
                          <w:divsChild>
                            <w:div w:id="41829543">
                              <w:marLeft w:val="0"/>
                              <w:marRight w:val="0"/>
                              <w:marTop w:val="0"/>
                              <w:marBottom w:val="0"/>
                              <w:divBdr>
                                <w:top w:val="none" w:sz="0" w:space="0" w:color="auto"/>
                                <w:left w:val="none" w:sz="0" w:space="0" w:color="auto"/>
                                <w:bottom w:val="none" w:sz="0" w:space="0" w:color="auto"/>
                                <w:right w:val="none" w:sz="0" w:space="0" w:color="auto"/>
                              </w:divBdr>
                              <w:divsChild>
                                <w:div w:id="128931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393150">
      <w:bodyDiv w:val="1"/>
      <w:marLeft w:val="0"/>
      <w:marRight w:val="0"/>
      <w:marTop w:val="0"/>
      <w:marBottom w:val="0"/>
      <w:divBdr>
        <w:top w:val="none" w:sz="0" w:space="0" w:color="auto"/>
        <w:left w:val="none" w:sz="0" w:space="0" w:color="auto"/>
        <w:bottom w:val="none" w:sz="0" w:space="0" w:color="auto"/>
        <w:right w:val="none" w:sz="0" w:space="0" w:color="auto"/>
      </w:divBdr>
      <w:divsChild>
        <w:div w:id="1405031896">
          <w:marLeft w:val="0"/>
          <w:marRight w:val="0"/>
          <w:marTop w:val="0"/>
          <w:marBottom w:val="0"/>
          <w:divBdr>
            <w:top w:val="none" w:sz="0" w:space="0" w:color="auto"/>
            <w:left w:val="none" w:sz="0" w:space="0" w:color="auto"/>
            <w:bottom w:val="none" w:sz="0" w:space="0" w:color="auto"/>
            <w:right w:val="none" w:sz="0" w:space="0" w:color="auto"/>
          </w:divBdr>
          <w:divsChild>
            <w:div w:id="237784745">
              <w:marLeft w:val="0"/>
              <w:marRight w:val="0"/>
              <w:marTop w:val="0"/>
              <w:marBottom w:val="0"/>
              <w:divBdr>
                <w:top w:val="none" w:sz="0" w:space="0" w:color="auto"/>
                <w:left w:val="none" w:sz="0" w:space="0" w:color="auto"/>
                <w:bottom w:val="none" w:sz="0" w:space="0" w:color="auto"/>
                <w:right w:val="none" w:sz="0" w:space="0" w:color="auto"/>
              </w:divBdr>
              <w:divsChild>
                <w:div w:id="2031836464">
                  <w:marLeft w:val="0"/>
                  <w:marRight w:val="0"/>
                  <w:marTop w:val="0"/>
                  <w:marBottom w:val="0"/>
                  <w:divBdr>
                    <w:top w:val="single" w:sz="4" w:space="0" w:color="E1E0DF"/>
                    <w:left w:val="single" w:sz="4" w:space="0" w:color="E1E0DF"/>
                    <w:bottom w:val="single" w:sz="4" w:space="0" w:color="E1E0DF"/>
                    <w:right w:val="single" w:sz="4" w:space="0" w:color="E1E0DF"/>
                  </w:divBdr>
                  <w:divsChild>
                    <w:div w:id="522207987">
                      <w:marLeft w:val="0"/>
                      <w:marRight w:val="0"/>
                      <w:marTop w:val="0"/>
                      <w:marBottom w:val="0"/>
                      <w:divBdr>
                        <w:top w:val="none" w:sz="0" w:space="0" w:color="auto"/>
                        <w:left w:val="none" w:sz="0" w:space="0" w:color="auto"/>
                        <w:bottom w:val="none" w:sz="0" w:space="0" w:color="auto"/>
                        <w:right w:val="none" w:sz="0" w:space="0" w:color="auto"/>
                      </w:divBdr>
                      <w:divsChild>
                        <w:div w:id="951858904">
                          <w:marLeft w:val="0"/>
                          <w:marRight w:val="0"/>
                          <w:marTop w:val="0"/>
                          <w:marBottom w:val="0"/>
                          <w:divBdr>
                            <w:top w:val="none" w:sz="0" w:space="0" w:color="auto"/>
                            <w:left w:val="none" w:sz="0" w:space="0" w:color="auto"/>
                            <w:bottom w:val="none" w:sz="0" w:space="0" w:color="auto"/>
                            <w:right w:val="none" w:sz="0" w:space="0" w:color="auto"/>
                          </w:divBdr>
                          <w:divsChild>
                            <w:div w:id="533926491">
                              <w:marLeft w:val="0"/>
                              <w:marRight w:val="0"/>
                              <w:marTop w:val="0"/>
                              <w:marBottom w:val="0"/>
                              <w:divBdr>
                                <w:top w:val="none" w:sz="0" w:space="0" w:color="auto"/>
                                <w:left w:val="none" w:sz="0" w:space="0" w:color="auto"/>
                                <w:bottom w:val="none" w:sz="0" w:space="0" w:color="auto"/>
                                <w:right w:val="none" w:sz="0" w:space="0" w:color="auto"/>
                              </w:divBdr>
                              <w:divsChild>
                                <w:div w:id="14183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519920">
      <w:bodyDiv w:val="1"/>
      <w:marLeft w:val="0"/>
      <w:marRight w:val="0"/>
      <w:marTop w:val="0"/>
      <w:marBottom w:val="0"/>
      <w:divBdr>
        <w:top w:val="none" w:sz="0" w:space="0" w:color="auto"/>
        <w:left w:val="none" w:sz="0" w:space="0" w:color="auto"/>
        <w:bottom w:val="none" w:sz="0" w:space="0" w:color="auto"/>
        <w:right w:val="none" w:sz="0" w:space="0" w:color="auto"/>
      </w:divBdr>
      <w:divsChild>
        <w:div w:id="807472439">
          <w:marLeft w:val="0"/>
          <w:marRight w:val="0"/>
          <w:marTop w:val="0"/>
          <w:marBottom w:val="0"/>
          <w:divBdr>
            <w:top w:val="none" w:sz="0" w:space="0" w:color="auto"/>
            <w:left w:val="none" w:sz="0" w:space="0" w:color="auto"/>
            <w:bottom w:val="none" w:sz="0" w:space="0" w:color="auto"/>
            <w:right w:val="none" w:sz="0" w:space="0" w:color="auto"/>
          </w:divBdr>
          <w:divsChild>
            <w:div w:id="954949416">
              <w:marLeft w:val="0"/>
              <w:marRight w:val="0"/>
              <w:marTop w:val="0"/>
              <w:marBottom w:val="0"/>
              <w:divBdr>
                <w:top w:val="none" w:sz="0" w:space="0" w:color="auto"/>
                <w:left w:val="none" w:sz="0" w:space="0" w:color="auto"/>
                <w:bottom w:val="none" w:sz="0" w:space="0" w:color="auto"/>
                <w:right w:val="none" w:sz="0" w:space="0" w:color="auto"/>
              </w:divBdr>
              <w:divsChild>
                <w:div w:id="1367755846">
                  <w:marLeft w:val="0"/>
                  <w:marRight w:val="0"/>
                  <w:marTop w:val="0"/>
                  <w:marBottom w:val="0"/>
                  <w:divBdr>
                    <w:top w:val="single" w:sz="4" w:space="0" w:color="E1E0DF"/>
                    <w:left w:val="single" w:sz="4" w:space="0" w:color="E1E0DF"/>
                    <w:bottom w:val="single" w:sz="4" w:space="0" w:color="E1E0DF"/>
                    <w:right w:val="single" w:sz="4" w:space="0" w:color="E1E0DF"/>
                  </w:divBdr>
                  <w:divsChild>
                    <w:div w:id="4719188">
                      <w:marLeft w:val="0"/>
                      <w:marRight w:val="0"/>
                      <w:marTop w:val="0"/>
                      <w:marBottom w:val="0"/>
                      <w:divBdr>
                        <w:top w:val="none" w:sz="0" w:space="0" w:color="auto"/>
                        <w:left w:val="none" w:sz="0" w:space="0" w:color="auto"/>
                        <w:bottom w:val="none" w:sz="0" w:space="0" w:color="auto"/>
                        <w:right w:val="none" w:sz="0" w:space="0" w:color="auto"/>
                      </w:divBdr>
                      <w:divsChild>
                        <w:div w:id="718674222">
                          <w:marLeft w:val="0"/>
                          <w:marRight w:val="0"/>
                          <w:marTop w:val="0"/>
                          <w:marBottom w:val="0"/>
                          <w:divBdr>
                            <w:top w:val="none" w:sz="0" w:space="0" w:color="auto"/>
                            <w:left w:val="none" w:sz="0" w:space="0" w:color="auto"/>
                            <w:bottom w:val="none" w:sz="0" w:space="0" w:color="auto"/>
                            <w:right w:val="none" w:sz="0" w:space="0" w:color="auto"/>
                          </w:divBdr>
                          <w:divsChild>
                            <w:div w:id="123041454">
                              <w:marLeft w:val="0"/>
                              <w:marRight w:val="0"/>
                              <w:marTop w:val="0"/>
                              <w:marBottom w:val="0"/>
                              <w:divBdr>
                                <w:top w:val="none" w:sz="0" w:space="0" w:color="auto"/>
                                <w:left w:val="none" w:sz="0" w:space="0" w:color="auto"/>
                                <w:bottom w:val="none" w:sz="0" w:space="0" w:color="auto"/>
                                <w:right w:val="none" w:sz="0" w:space="0" w:color="auto"/>
                              </w:divBdr>
                              <w:divsChild>
                                <w:div w:id="123439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016834">
      <w:bodyDiv w:val="1"/>
      <w:marLeft w:val="0"/>
      <w:marRight w:val="0"/>
      <w:marTop w:val="0"/>
      <w:marBottom w:val="0"/>
      <w:divBdr>
        <w:top w:val="none" w:sz="0" w:space="0" w:color="auto"/>
        <w:left w:val="none" w:sz="0" w:space="0" w:color="auto"/>
        <w:bottom w:val="none" w:sz="0" w:space="0" w:color="auto"/>
        <w:right w:val="none" w:sz="0" w:space="0" w:color="auto"/>
      </w:divBdr>
      <w:divsChild>
        <w:div w:id="258031163">
          <w:marLeft w:val="0"/>
          <w:marRight w:val="0"/>
          <w:marTop w:val="0"/>
          <w:marBottom w:val="0"/>
          <w:divBdr>
            <w:top w:val="none" w:sz="0" w:space="0" w:color="auto"/>
            <w:left w:val="none" w:sz="0" w:space="0" w:color="auto"/>
            <w:bottom w:val="none" w:sz="0" w:space="0" w:color="auto"/>
            <w:right w:val="none" w:sz="0" w:space="0" w:color="auto"/>
          </w:divBdr>
          <w:divsChild>
            <w:div w:id="1869905462">
              <w:marLeft w:val="0"/>
              <w:marRight w:val="0"/>
              <w:marTop w:val="0"/>
              <w:marBottom w:val="0"/>
              <w:divBdr>
                <w:top w:val="none" w:sz="0" w:space="0" w:color="auto"/>
                <w:left w:val="none" w:sz="0" w:space="0" w:color="auto"/>
                <w:bottom w:val="none" w:sz="0" w:space="0" w:color="auto"/>
                <w:right w:val="none" w:sz="0" w:space="0" w:color="auto"/>
              </w:divBdr>
              <w:divsChild>
                <w:div w:id="1346636653">
                  <w:marLeft w:val="0"/>
                  <w:marRight w:val="0"/>
                  <w:marTop w:val="0"/>
                  <w:marBottom w:val="0"/>
                  <w:divBdr>
                    <w:top w:val="single" w:sz="4" w:space="0" w:color="E1E0DF"/>
                    <w:left w:val="single" w:sz="4" w:space="0" w:color="E1E0DF"/>
                    <w:bottom w:val="single" w:sz="4" w:space="0" w:color="E1E0DF"/>
                    <w:right w:val="single" w:sz="4" w:space="0" w:color="E1E0DF"/>
                  </w:divBdr>
                  <w:divsChild>
                    <w:div w:id="1732732096">
                      <w:marLeft w:val="0"/>
                      <w:marRight w:val="0"/>
                      <w:marTop w:val="0"/>
                      <w:marBottom w:val="0"/>
                      <w:divBdr>
                        <w:top w:val="none" w:sz="0" w:space="0" w:color="auto"/>
                        <w:left w:val="none" w:sz="0" w:space="0" w:color="auto"/>
                        <w:bottom w:val="none" w:sz="0" w:space="0" w:color="auto"/>
                        <w:right w:val="none" w:sz="0" w:space="0" w:color="auto"/>
                      </w:divBdr>
                      <w:divsChild>
                        <w:div w:id="89473468">
                          <w:marLeft w:val="0"/>
                          <w:marRight w:val="0"/>
                          <w:marTop w:val="0"/>
                          <w:marBottom w:val="0"/>
                          <w:divBdr>
                            <w:top w:val="none" w:sz="0" w:space="0" w:color="auto"/>
                            <w:left w:val="none" w:sz="0" w:space="0" w:color="auto"/>
                            <w:bottom w:val="none" w:sz="0" w:space="0" w:color="auto"/>
                            <w:right w:val="none" w:sz="0" w:space="0" w:color="auto"/>
                          </w:divBdr>
                          <w:divsChild>
                            <w:div w:id="2082750729">
                              <w:marLeft w:val="0"/>
                              <w:marRight w:val="0"/>
                              <w:marTop w:val="0"/>
                              <w:marBottom w:val="0"/>
                              <w:divBdr>
                                <w:top w:val="none" w:sz="0" w:space="0" w:color="auto"/>
                                <w:left w:val="none" w:sz="0" w:space="0" w:color="auto"/>
                                <w:bottom w:val="none" w:sz="0" w:space="0" w:color="auto"/>
                                <w:right w:val="none" w:sz="0" w:space="0" w:color="auto"/>
                              </w:divBdr>
                              <w:divsChild>
                                <w:div w:id="3177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093432">
      <w:bodyDiv w:val="1"/>
      <w:marLeft w:val="0"/>
      <w:marRight w:val="0"/>
      <w:marTop w:val="0"/>
      <w:marBottom w:val="0"/>
      <w:divBdr>
        <w:top w:val="none" w:sz="0" w:space="0" w:color="auto"/>
        <w:left w:val="none" w:sz="0" w:space="0" w:color="auto"/>
        <w:bottom w:val="none" w:sz="0" w:space="0" w:color="auto"/>
        <w:right w:val="none" w:sz="0" w:space="0" w:color="auto"/>
      </w:divBdr>
      <w:divsChild>
        <w:div w:id="373580634">
          <w:marLeft w:val="0"/>
          <w:marRight w:val="0"/>
          <w:marTop w:val="0"/>
          <w:marBottom w:val="0"/>
          <w:divBdr>
            <w:top w:val="none" w:sz="0" w:space="0" w:color="auto"/>
            <w:left w:val="none" w:sz="0" w:space="0" w:color="auto"/>
            <w:bottom w:val="none" w:sz="0" w:space="0" w:color="auto"/>
            <w:right w:val="none" w:sz="0" w:space="0" w:color="auto"/>
          </w:divBdr>
          <w:divsChild>
            <w:div w:id="1844780048">
              <w:marLeft w:val="0"/>
              <w:marRight w:val="0"/>
              <w:marTop w:val="0"/>
              <w:marBottom w:val="0"/>
              <w:divBdr>
                <w:top w:val="none" w:sz="0" w:space="0" w:color="auto"/>
                <w:left w:val="none" w:sz="0" w:space="0" w:color="auto"/>
                <w:bottom w:val="none" w:sz="0" w:space="0" w:color="auto"/>
                <w:right w:val="none" w:sz="0" w:space="0" w:color="auto"/>
              </w:divBdr>
              <w:divsChild>
                <w:div w:id="1045108207">
                  <w:marLeft w:val="0"/>
                  <w:marRight w:val="0"/>
                  <w:marTop w:val="0"/>
                  <w:marBottom w:val="0"/>
                  <w:divBdr>
                    <w:top w:val="none" w:sz="0" w:space="0" w:color="auto"/>
                    <w:left w:val="none" w:sz="0" w:space="0" w:color="auto"/>
                    <w:bottom w:val="none" w:sz="0" w:space="0" w:color="auto"/>
                    <w:right w:val="none" w:sz="0" w:space="0" w:color="auto"/>
                  </w:divBdr>
                  <w:divsChild>
                    <w:div w:id="436490117">
                      <w:marLeft w:val="0"/>
                      <w:marRight w:val="0"/>
                      <w:marTop w:val="0"/>
                      <w:marBottom w:val="0"/>
                      <w:divBdr>
                        <w:top w:val="none" w:sz="0" w:space="0" w:color="auto"/>
                        <w:left w:val="none" w:sz="0" w:space="0" w:color="auto"/>
                        <w:bottom w:val="none" w:sz="0" w:space="0" w:color="auto"/>
                        <w:right w:val="none" w:sz="0" w:space="0" w:color="auto"/>
                      </w:divBdr>
                      <w:divsChild>
                        <w:div w:id="204251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031757">
      <w:bodyDiv w:val="1"/>
      <w:marLeft w:val="0"/>
      <w:marRight w:val="0"/>
      <w:marTop w:val="0"/>
      <w:marBottom w:val="0"/>
      <w:divBdr>
        <w:top w:val="none" w:sz="0" w:space="0" w:color="auto"/>
        <w:left w:val="none" w:sz="0" w:space="0" w:color="auto"/>
        <w:bottom w:val="none" w:sz="0" w:space="0" w:color="auto"/>
        <w:right w:val="none" w:sz="0" w:space="0" w:color="auto"/>
      </w:divBdr>
      <w:divsChild>
        <w:div w:id="1038624501">
          <w:marLeft w:val="0"/>
          <w:marRight w:val="0"/>
          <w:marTop w:val="0"/>
          <w:marBottom w:val="0"/>
          <w:divBdr>
            <w:top w:val="none" w:sz="0" w:space="0" w:color="auto"/>
            <w:left w:val="none" w:sz="0" w:space="0" w:color="auto"/>
            <w:bottom w:val="none" w:sz="0" w:space="0" w:color="auto"/>
            <w:right w:val="none" w:sz="0" w:space="0" w:color="auto"/>
          </w:divBdr>
          <w:divsChild>
            <w:div w:id="919559279">
              <w:marLeft w:val="0"/>
              <w:marRight w:val="0"/>
              <w:marTop w:val="0"/>
              <w:marBottom w:val="0"/>
              <w:divBdr>
                <w:top w:val="none" w:sz="0" w:space="0" w:color="auto"/>
                <w:left w:val="none" w:sz="0" w:space="0" w:color="auto"/>
                <w:bottom w:val="none" w:sz="0" w:space="0" w:color="auto"/>
                <w:right w:val="none" w:sz="0" w:space="0" w:color="auto"/>
              </w:divBdr>
              <w:divsChild>
                <w:div w:id="120921101">
                  <w:marLeft w:val="0"/>
                  <w:marRight w:val="0"/>
                  <w:marTop w:val="0"/>
                  <w:marBottom w:val="0"/>
                  <w:divBdr>
                    <w:top w:val="single" w:sz="4" w:space="0" w:color="E1E0DF"/>
                    <w:left w:val="single" w:sz="4" w:space="0" w:color="E1E0DF"/>
                    <w:bottom w:val="single" w:sz="4" w:space="0" w:color="E1E0DF"/>
                    <w:right w:val="single" w:sz="4" w:space="0" w:color="E1E0DF"/>
                  </w:divBdr>
                  <w:divsChild>
                    <w:div w:id="1966933860">
                      <w:marLeft w:val="0"/>
                      <w:marRight w:val="0"/>
                      <w:marTop w:val="0"/>
                      <w:marBottom w:val="0"/>
                      <w:divBdr>
                        <w:top w:val="none" w:sz="0" w:space="0" w:color="auto"/>
                        <w:left w:val="none" w:sz="0" w:space="0" w:color="auto"/>
                        <w:bottom w:val="none" w:sz="0" w:space="0" w:color="auto"/>
                        <w:right w:val="none" w:sz="0" w:space="0" w:color="auto"/>
                      </w:divBdr>
                      <w:divsChild>
                        <w:div w:id="397095699">
                          <w:marLeft w:val="0"/>
                          <w:marRight w:val="0"/>
                          <w:marTop w:val="0"/>
                          <w:marBottom w:val="0"/>
                          <w:divBdr>
                            <w:top w:val="none" w:sz="0" w:space="0" w:color="auto"/>
                            <w:left w:val="none" w:sz="0" w:space="0" w:color="auto"/>
                            <w:bottom w:val="none" w:sz="0" w:space="0" w:color="auto"/>
                            <w:right w:val="none" w:sz="0" w:space="0" w:color="auto"/>
                          </w:divBdr>
                          <w:divsChild>
                            <w:div w:id="822041480">
                              <w:marLeft w:val="0"/>
                              <w:marRight w:val="0"/>
                              <w:marTop w:val="0"/>
                              <w:marBottom w:val="0"/>
                              <w:divBdr>
                                <w:top w:val="none" w:sz="0" w:space="0" w:color="auto"/>
                                <w:left w:val="none" w:sz="0" w:space="0" w:color="auto"/>
                                <w:bottom w:val="none" w:sz="0" w:space="0" w:color="auto"/>
                                <w:right w:val="none" w:sz="0" w:space="0" w:color="auto"/>
                              </w:divBdr>
                              <w:divsChild>
                                <w:div w:id="31221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728965">
      <w:bodyDiv w:val="1"/>
      <w:marLeft w:val="0"/>
      <w:marRight w:val="0"/>
      <w:marTop w:val="0"/>
      <w:marBottom w:val="0"/>
      <w:divBdr>
        <w:top w:val="none" w:sz="0" w:space="0" w:color="auto"/>
        <w:left w:val="none" w:sz="0" w:space="0" w:color="auto"/>
        <w:bottom w:val="none" w:sz="0" w:space="0" w:color="auto"/>
        <w:right w:val="none" w:sz="0" w:space="0" w:color="auto"/>
      </w:divBdr>
      <w:divsChild>
        <w:div w:id="1522621597">
          <w:marLeft w:val="0"/>
          <w:marRight w:val="0"/>
          <w:marTop w:val="0"/>
          <w:marBottom w:val="0"/>
          <w:divBdr>
            <w:top w:val="none" w:sz="0" w:space="0" w:color="auto"/>
            <w:left w:val="none" w:sz="0" w:space="0" w:color="auto"/>
            <w:bottom w:val="none" w:sz="0" w:space="0" w:color="auto"/>
            <w:right w:val="none" w:sz="0" w:space="0" w:color="auto"/>
          </w:divBdr>
          <w:divsChild>
            <w:div w:id="2052613513">
              <w:marLeft w:val="0"/>
              <w:marRight w:val="0"/>
              <w:marTop w:val="0"/>
              <w:marBottom w:val="0"/>
              <w:divBdr>
                <w:top w:val="none" w:sz="0" w:space="0" w:color="auto"/>
                <w:left w:val="none" w:sz="0" w:space="0" w:color="auto"/>
                <w:bottom w:val="none" w:sz="0" w:space="0" w:color="auto"/>
                <w:right w:val="none" w:sz="0" w:space="0" w:color="auto"/>
              </w:divBdr>
              <w:divsChild>
                <w:div w:id="1413114864">
                  <w:marLeft w:val="0"/>
                  <w:marRight w:val="0"/>
                  <w:marTop w:val="0"/>
                  <w:marBottom w:val="0"/>
                  <w:divBdr>
                    <w:top w:val="single" w:sz="4" w:space="0" w:color="E1E0DF"/>
                    <w:left w:val="single" w:sz="4" w:space="0" w:color="E1E0DF"/>
                    <w:bottom w:val="single" w:sz="4" w:space="0" w:color="E1E0DF"/>
                    <w:right w:val="single" w:sz="4" w:space="0" w:color="E1E0DF"/>
                  </w:divBdr>
                  <w:divsChild>
                    <w:div w:id="1000697255">
                      <w:marLeft w:val="0"/>
                      <w:marRight w:val="0"/>
                      <w:marTop w:val="0"/>
                      <w:marBottom w:val="0"/>
                      <w:divBdr>
                        <w:top w:val="none" w:sz="0" w:space="0" w:color="auto"/>
                        <w:left w:val="none" w:sz="0" w:space="0" w:color="auto"/>
                        <w:bottom w:val="none" w:sz="0" w:space="0" w:color="auto"/>
                        <w:right w:val="none" w:sz="0" w:space="0" w:color="auto"/>
                      </w:divBdr>
                      <w:divsChild>
                        <w:div w:id="1609585541">
                          <w:marLeft w:val="0"/>
                          <w:marRight w:val="0"/>
                          <w:marTop w:val="0"/>
                          <w:marBottom w:val="0"/>
                          <w:divBdr>
                            <w:top w:val="none" w:sz="0" w:space="0" w:color="auto"/>
                            <w:left w:val="none" w:sz="0" w:space="0" w:color="auto"/>
                            <w:bottom w:val="none" w:sz="0" w:space="0" w:color="auto"/>
                            <w:right w:val="none" w:sz="0" w:space="0" w:color="auto"/>
                          </w:divBdr>
                          <w:divsChild>
                            <w:div w:id="1208495036">
                              <w:marLeft w:val="0"/>
                              <w:marRight w:val="0"/>
                              <w:marTop w:val="0"/>
                              <w:marBottom w:val="0"/>
                              <w:divBdr>
                                <w:top w:val="none" w:sz="0" w:space="0" w:color="auto"/>
                                <w:left w:val="none" w:sz="0" w:space="0" w:color="auto"/>
                                <w:bottom w:val="none" w:sz="0" w:space="0" w:color="auto"/>
                                <w:right w:val="none" w:sz="0" w:space="0" w:color="auto"/>
                              </w:divBdr>
                              <w:divsChild>
                                <w:div w:id="69392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048827">
      <w:bodyDiv w:val="1"/>
      <w:marLeft w:val="0"/>
      <w:marRight w:val="0"/>
      <w:marTop w:val="0"/>
      <w:marBottom w:val="0"/>
      <w:divBdr>
        <w:top w:val="none" w:sz="0" w:space="0" w:color="auto"/>
        <w:left w:val="none" w:sz="0" w:space="0" w:color="auto"/>
        <w:bottom w:val="none" w:sz="0" w:space="0" w:color="auto"/>
        <w:right w:val="none" w:sz="0" w:space="0" w:color="auto"/>
      </w:divBdr>
      <w:divsChild>
        <w:div w:id="915550769">
          <w:marLeft w:val="0"/>
          <w:marRight w:val="0"/>
          <w:marTop w:val="0"/>
          <w:marBottom w:val="0"/>
          <w:divBdr>
            <w:top w:val="none" w:sz="0" w:space="0" w:color="auto"/>
            <w:left w:val="none" w:sz="0" w:space="0" w:color="auto"/>
            <w:bottom w:val="none" w:sz="0" w:space="0" w:color="auto"/>
            <w:right w:val="none" w:sz="0" w:space="0" w:color="auto"/>
          </w:divBdr>
          <w:divsChild>
            <w:div w:id="1789929112">
              <w:marLeft w:val="0"/>
              <w:marRight w:val="0"/>
              <w:marTop w:val="0"/>
              <w:marBottom w:val="0"/>
              <w:divBdr>
                <w:top w:val="none" w:sz="0" w:space="0" w:color="auto"/>
                <w:left w:val="none" w:sz="0" w:space="0" w:color="auto"/>
                <w:bottom w:val="none" w:sz="0" w:space="0" w:color="auto"/>
                <w:right w:val="none" w:sz="0" w:space="0" w:color="auto"/>
              </w:divBdr>
              <w:divsChild>
                <w:div w:id="1442721354">
                  <w:marLeft w:val="0"/>
                  <w:marRight w:val="0"/>
                  <w:marTop w:val="0"/>
                  <w:marBottom w:val="0"/>
                  <w:divBdr>
                    <w:top w:val="single" w:sz="4" w:space="0" w:color="E1E0DF"/>
                    <w:left w:val="single" w:sz="4" w:space="0" w:color="E1E0DF"/>
                    <w:bottom w:val="single" w:sz="4" w:space="0" w:color="E1E0DF"/>
                    <w:right w:val="single" w:sz="4" w:space="0" w:color="E1E0DF"/>
                  </w:divBdr>
                  <w:divsChild>
                    <w:div w:id="715084845">
                      <w:marLeft w:val="0"/>
                      <w:marRight w:val="0"/>
                      <w:marTop w:val="0"/>
                      <w:marBottom w:val="0"/>
                      <w:divBdr>
                        <w:top w:val="none" w:sz="0" w:space="0" w:color="auto"/>
                        <w:left w:val="none" w:sz="0" w:space="0" w:color="auto"/>
                        <w:bottom w:val="none" w:sz="0" w:space="0" w:color="auto"/>
                        <w:right w:val="none" w:sz="0" w:space="0" w:color="auto"/>
                      </w:divBdr>
                      <w:divsChild>
                        <w:div w:id="189881265">
                          <w:marLeft w:val="0"/>
                          <w:marRight w:val="0"/>
                          <w:marTop w:val="0"/>
                          <w:marBottom w:val="0"/>
                          <w:divBdr>
                            <w:top w:val="none" w:sz="0" w:space="0" w:color="auto"/>
                            <w:left w:val="none" w:sz="0" w:space="0" w:color="auto"/>
                            <w:bottom w:val="none" w:sz="0" w:space="0" w:color="auto"/>
                            <w:right w:val="none" w:sz="0" w:space="0" w:color="auto"/>
                          </w:divBdr>
                          <w:divsChild>
                            <w:div w:id="2017418060">
                              <w:marLeft w:val="0"/>
                              <w:marRight w:val="0"/>
                              <w:marTop w:val="0"/>
                              <w:marBottom w:val="0"/>
                              <w:divBdr>
                                <w:top w:val="none" w:sz="0" w:space="0" w:color="auto"/>
                                <w:left w:val="none" w:sz="0" w:space="0" w:color="auto"/>
                                <w:bottom w:val="none" w:sz="0" w:space="0" w:color="auto"/>
                                <w:right w:val="none" w:sz="0" w:space="0" w:color="auto"/>
                              </w:divBdr>
                              <w:divsChild>
                                <w:div w:id="200220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051334">
      <w:bodyDiv w:val="1"/>
      <w:marLeft w:val="0"/>
      <w:marRight w:val="0"/>
      <w:marTop w:val="0"/>
      <w:marBottom w:val="0"/>
      <w:divBdr>
        <w:top w:val="none" w:sz="0" w:space="0" w:color="auto"/>
        <w:left w:val="none" w:sz="0" w:space="0" w:color="auto"/>
        <w:bottom w:val="none" w:sz="0" w:space="0" w:color="auto"/>
        <w:right w:val="none" w:sz="0" w:space="0" w:color="auto"/>
      </w:divBdr>
      <w:divsChild>
        <w:div w:id="944534800">
          <w:marLeft w:val="0"/>
          <w:marRight w:val="0"/>
          <w:marTop w:val="0"/>
          <w:marBottom w:val="0"/>
          <w:divBdr>
            <w:top w:val="none" w:sz="0" w:space="0" w:color="auto"/>
            <w:left w:val="none" w:sz="0" w:space="0" w:color="auto"/>
            <w:bottom w:val="none" w:sz="0" w:space="0" w:color="auto"/>
            <w:right w:val="none" w:sz="0" w:space="0" w:color="auto"/>
          </w:divBdr>
          <w:divsChild>
            <w:div w:id="802894593">
              <w:marLeft w:val="0"/>
              <w:marRight w:val="0"/>
              <w:marTop w:val="0"/>
              <w:marBottom w:val="0"/>
              <w:divBdr>
                <w:top w:val="none" w:sz="0" w:space="0" w:color="auto"/>
                <w:left w:val="none" w:sz="0" w:space="0" w:color="auto"/>
                <w:bottom w:val="none" w:sz="0" w:space="0" w:color="auto"/>
                <w:right w:val="none" w:sz="0" w:space="0" w:color="auto"/>
              </w:divBdr>
              <w:divsChild>
                <w:div w:id="577909551">
                  <w:marLeft w:val="0"/>
                  <w:marRight w:val="0"/>
                  <w:marTop w:val="0"/>
                  <w:marBottom w:val="0"/>
                  <w:divBdr>
                    <w:top w:val="single" w:sz="4" w:space="0" w:color="E1E0DF"/>
                    <w:left w:val="single" w:sz="4" w:space="0" w:color="E1E0DF"/>
                    <w:bottom w:val="single" w:sz="4" w:space="0" w:color="E1E0DF"/>
                    <w:right w:val="single" w:sz="4" w:space="0" w:color="E1E0DF"/>
                  </w:divBdr>
                  <w:divsChild>
                    <w:div w:id="473911176">
                      <w:marLeft w:val="0"/>
                      <w:marRight w:val="0"/>
                      <w:marTop w:val="0"/>
                      <w:marBottom w:val="0"/>
                      <w:divBdr>
                        <w:top w:val="none" w:sz="0" w:space="0" w:color="auto"/>
                        <w:left w:val="none" w:sz="0" w:space="0" w:color="auto"/>
                        <w:bottom w:val="none" w:sz="0" w:space="0" w:color="auto"/>
                        <w:right w:val="none" w:sz="0" w:space="0" w:color="auto"/>
                      </w:divBdr>
                      <w:divsChild>
                        <w:div w:id="1790391217">
                          <w:marLeft w:val="0"/>
                          <w:marRight w:val="0"/>
                          <w:marTop w:val="0"/>
                          <w:marBottom w:val="0"/>
                          <w:divBdr>
                            <w:top w:val="none" w:sz="0" w:space="0" w:color="auto"/>
                            <w:left w:val="none" w:sz="0" w:space="0" w:color="auto"/>
                            <w:bottom w:val="none" w:sz="0" w:space="0" w:color="auto"/>
                            <w:right w:val="none" w:sz="0" w:space="0" w:color="auto"/>
                          </w:divBdr>
                          <w:divsChild>
                            <w:div w:id="2001545729">
                              <w:marLeft w:val="0"/>
                              <w:marRight w:val="0"/>
                              <w:marTop w:val="0"/>
                              <w:marBottom w:val="0"/>
                              <w:divBdr>
                                <w:top w:val="none" w:sz="0" w:space="0" w:color="auto"/>
                                <w:left w:val="none" w:sz="0" w:space="0" w:color="auto"/>
                                <w:bottom w:val="none" w:sz="0" w:space="0" w:color="auto"/>
                                <w:right w:val="none" w:sz="0" w:space="0" w:color="auto"/>
                              </w:divBdr>
                              <w:divsChild>
                                <w:div w:id="68185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024832">
      <w:bodyDiv w:val="1"/>
      <w:marLeft w:val="0"/>
      <w:marRight w:val="0"/>
      <w:marTop w:val="0"/>
      <w:marBottom w:val="0"/>
      <w:divBdr>
        <w:top w:val="none" w:sz="0" w:space="0" w:color="auto"/>
        <w:left w:val="none" w:sz="0" w:space="0" w:color="auto"/>
        <w:bottom w:val="none" w:sz="0" w:space="0" w:color="auto"/>
        <w:right w:val="none" w:sz="0" w:space="0" w:color="auto"/>
      </w:divBdr>
      <w:divsChild>
        <w:div w:id="182715679">
          <w:marLeft w:val="0"/>
          <w:marRight w:val="0"/>
          <w:marTop w:val="0"/>
          <w:marBottom w:val="0"/>
          <w:divBdr>
            <w:top w:val="none" w:sz="0" w:space="0" w:color="auto"/>
            <w:left w:val="none" w:sz="0" w:space="0" w:color="auto"/>
            <w:bottom w:val="none" w:sz="0" w:space="0" w:color="auto"/>
            <w:right w:val="none" w:sz="0" w:space="0" w:color="auto"/>
          </w:divBdr>
          <w:divsChild>
            <w:div w:id="1699894175">
              <w:marLeft w:val="0"/>
              <w:marRight w:val="0"/>
              <w:marTop w:val="0"/>
              <w:marBottom w:val="0"/>
              <w:divBdr>
                <w:top w:val="none" w:sz="0" w:space="0" w:color="auto"/>
                <w:left w:val="none" w:sz="0" w:space="0" w:color="auto"/>
                <w:bottom w:val="none" w:sz="0" w:space="0" w:color="auto"/>
                <w:right w:val="none" w:sz="0" w:space="0" w:color="auto"/>
              </w:divBdr>
              <w:divsChild>
                <w:div w:id="1221097096">
                  <w:marLeft w:val="0"/>
                  <w:marRight w:val="0"/>
                  <w:marTop w:val="0"/>
                  <w:marBottom w:val="0"/>
                  <w:divBdr>
                    <w:top w:val="single" w:sz="4" w:space="0" w:color="E1E0DF"/>
                    <w:left w:val="single" w:sz="4" w:space="0" w:color="E1E0DF"/>
                    <w:bottom w:val="single" w:sz="4" w:space="0" w:color="E1E0DF"/>
                    <w:right w:val="single" w:sz="4" w:space="0" w:color="E1E0DF"/>
                  </w:divBdr>
                  <w:divsChild>
                    <w:div w:id="1123815737">
                      <w:marLeft w:val="0"/>
                      <w:marRight w:val="0"/>
                      <w:marTop w:val="0"/>
                      <w:marBottom w:val="0"/>
                      <w:divBdr>
                        <w:top w:val="none" w:sz="0" w:space="0" w:color="auto"/>
                        <w:left w:val="none" w:sz="0" w:space="0" w:color="auto"/>
                        <w:bottom w:val="none" w:sz="0" w:space="0" w:color="auto"/>
                        <w:right w:val="none" w:sz="0" w:space="0" w:color="auto"/>
                      </w:divBdr>
                      <w:divsChild>
                        <w:div w:id="1014310750">
                          <w:marLeft w:val="0"/>
                          <w:marRight w:val="0"/>
                          <w:marTop w:val="0"/>
                          <w:marBottom w:val="0"/>
                          <w:divBdr>
                            <w:top w:val="none" w:sz="0" w:space="0" w:color="auto"/>
                            <w:left w:val="none" w:sz="0" w:space="0" w:color="auto"/>
                            <w:bottom w:val="none" w:sz="0" w:space="0" w:color="auto"/>
                            <w:right w:val="none" w:sz="0" w:space="0" w:color="auto"/>
                          </w:divBdr>
                          <w:divsChild>
                            <w:div w:id="773985463">
                              <w:marLeft w:val="0"/>
                              <w:marRight w:val="0"/>
                              <w:marTop w:val="0"/>
                              <w:marBottom w:val="0"/>
                              <w:divBdr>
                                <w:top w:val="none" w:sz="0" w:space="0" w:color="auto"/>
                                <w:left w:val="none" w:sz="0" w:space="0" w:color="auto"/>
                                <w:bottom w:val="none" w:sz="0" w:space="0" w:color="auto"/>
                                <w:right w:val="none" w:sz="0" w:space="0" w:color="auto"/>
                              </w:divBdr>
                              <w:divsChild>
                                <w:div w:id="68540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370817">
      <w:bodyDiv w:val="1"/>
      <w:marLeft w:val="0"/>
      <w:marRight w:val="0"/>
      <w:marTop w:val="0"/>
      <w:marBottom w:val="0"/>
      <w:divBdr>
        <w:top w:val="none" w:sz="0" w:space="0" w:color="auto"/>
        <w:left w:val="none" w:sz="0" w:space="0" w:color="auto"/>
        <w:bottom w:val="none" w:sz="0" w:space="0" w:color="auto"/>
        <w:right w:val="none" w:sz="0" w:space="0" w:color="auto"/>
      </w:divBdr>
      <w:divsChild>
        <w:div w:id="453671428">
          <w:marLeft w:val="0"/>
          <w:marRight w:val="0"/>
          <w:marTop w:val="0"/>
          <w:marBottom w:val="0"/>
          <w:divBdr>
            <w:top w:val="none" w:sz="0" w:space="0" w:color="auto"/>
            <w:left w:val="none" w:sz="0" w:space="0" w:color="auto"/>
            <w:bottom w:val="none" w:sz="0" w:space="0" w:color="auto"/>
            <w:right w:val="none" w:sz="0" w:space="0" w:color="auto"/>
          </w:divBdr>
          <w:divsChild>
            <w:div w:id="1056125713">
              <w:marLeft w:val="0"/>
              <w:marRight w:val="0"/>
              <w:marTop w:val="0"/>
              <w:marBottom w:val="0"/>
              <w:divBdr>
                <w:top w:val="none" w:sz="0" w:space="0" w:color="auto"/>
                <w:left w:val="none" w:sz="0" w:space="0" w:color="auto"/>
                <w:bottom w:val="none" w:sz="0" w:space="0" w:color="auto"/>
                <w:right w:val="none" w:sz="0" w:space="0" w:color="auto"/>
              </w:divBdr>
              <w:divsChild>
                <w:div w:id="630944811">
                  <w:marLeft w:val="0"/>
                  <w:marRight w:val="0"/>
                  <w:marTop w:val="0"/>
                  <w:marBottom w:val="0"/>
                  <w:divBdr>
                    <w:top w:val="none" w:sz="0" w:space="0" w:color="auto"/>
                    <w:left w:val="none" w:sz="0" w:space="0" w:color="auto"/>
                    <w:bottom w:val="none" w:sz="0" w:space="0" w:color="auto"/>
                    <w:right w:val="none" w:sz="0" w:space="0" w:color="auto"/>
                  </w:divBdr>
                  <w:divsChild>
                    <w:div w:id="746728876">
                      <w:marLeft w:val="0"/>
                      <w:marRight w:val="0"/>
                      <w:marTop w:val="0"/>
                      <w:marBottom w:val="0"/>
                      <w:divBdr>
                        <w:top w:val="none" w:sz="0" w:space="0" w:color="auto"/>
                        <w:left w:val="none" w:sz="0" w:space="0" w:color="auto"/>
                        <w:bottom w:val="none" w:sz="0" w:space="0" w:color="auto"/>
                        <w:right w:val="none" w:sz="0" w:space="0" w:color="auto"/>
                      </w:divBdr>
                      <w:divsChild>
                        <w:div w:id="28875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54603">
      <w:bodyDiv w:val="1"/>
      <w:marLeft w:val="0"/>
      <w:marRight w:val="0"/>
      <w:marTop w:val="0"/>
      <w:marBottom w:val="0"/>
      <w:divBdr>
        <w:top w:val="none" w:sz="0" w:space="0" w:color="auto"/>
        <w:left w:val="none" w:sz="0" w:space="0" w:color="auto"/>
        <w:bottom w:val="none" w:sz="0" w:space="0" w:color="auto"/>
        <w:right w:val="none" w:sz="0" w:space="0" w:color="auto"/>
      </w:divBdr>
      <w:divsChild>
        <w:div w:id="1785465517">
          <w:marLeft w:val="0"/>
          <w:marRight w:val="0"/>
          <w:marTop w:val="0"/>
          <w:marBottom w:val="0"/>
          <w:divBdr>
            <w:top w:val="none" w:sz="0" w:space="0" w:color="auto"/>
            <w:left w:val="none" w:sz="0" w:space="0" w:color="auto"/>
            <w:bottom w:val="none" w:sz="0" w:space="0" w:color="auto"/>
            <w:right w:val="none" w:sz="0" w:space="0" w:color="auto"/>
          </w:divBdr>
          <w:divsChild>
            <w:div w:id="1379819546">
              <w:marLeft w:val="0"/>
              <w:marRight w:val="0"/>
              <w:marTop w:val="0"/>
              <w:marBottom w:val="0"/>
              <w:divBdr>
                <w:top w:val="none" w:sz="0" w:space="0" w:color="auto"/>
                <w:left w:val="none" w:sz="0" w:space="0" w:color="auto"/>
                <w:bottom w:val="none" w:sz="0" w:space="0" w:color="auto"/>
                <w:right w:val="none" w:sz="0" w:space="0" w:color="auto"/>
              </w:divBdr>
              <w:divsChild>
                <w:div w:id="1215002601">
                  <w:marLeft w:val="0"/>
                  <w:marRight w:val="0"/>
                  <w:marTop w:val="0"/>
                  <w:marBottom w:val="0"/>
                  <w:divBdr>
                    <w:top w:val="none" w:sz="0" w:space="0" w:color="auto"/>
                    <w:left w:val="none" w:sz="0" w:space="0" w:color="auto"/>
                    <w:bottom w:val="none" w:sz="0" w:space="0" w:color="auto"/>
                    <w:right w:val="none" w:sz="0" w:space="0" w:color="auto"/>
                  </w:divBdr>
                  <w:divsChild>
                    <w:div w:id="843863348">
                      <w:marLeft w:val="0"/>
                      <w:marRight w:val="0"/>
                      <w:marTop w:val="0"/>
                      <w:marBottom w:val="0"/>
                      <w:divBdr>
                        <w:top w:val="none" w:sz="0" w:space="0" w:color="auto"/>
                        <w:left w:val="none" w:sz="0" w:space="0" w:color="auto"/>
                        <w:bottom w:val="none" w:sz="0" w:space="0" w:color="auto"/>
                        <w:right w:val="none" w:sz="0" w:space="0" w:color="auto"/>
                      </w:divBdr>
                      <w:divsChild>
                        <w:div w:id="120293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20838">
      <w:bodyDiv w:val="1"/>
      <w:marLeft w:val="0"/>
      <w:marRight w:val="0"/>
      <w:marTop w:val="0"/>
      <w:marBottom w:val="0"/>
      <w:divBdr>
        <w:top w:val="none" w:sz="0" w:space="0" w:color="auto"/>
        <w:left w:val="none" w:sz="0" w:space="0" w:color="auto"/>
        <w:bottom w:val="none" w:sz="0" w:space="0" w:color="auto"/>
        <w:right w:val="none" w:sz="0" w:space="0" w:color="auto"/>
      </w:divBdr>
      <w:divsChild>
        <w:div w:id="449515111">
          <w:marLeft w:val="0"/>
          <w:marRight w:val="0"/>
          <w:marTop w:val="0"/>
          <w:marBottom w:val="0"/>
          <w:divBdr>
            <w:top w:val="none" w:sz="0" w:space="0" w:color="auto"/>
            <w:left w:val="none" w:sz="0" w:space="0" w:color="auto"/>
            <w:bottom w:val="none" w:sz="0" w:space="0" w:color="auto"/>
            <w:right w:val="none" w:sz="0" w:space="0" w:color="auto"/>
          </w:divBdr>
          <w:divsChild>
            <w:div w:id="119618735">
              <w:marLeft w:val="0"/>
              <w:marRight w:val="0"/>
              <w:marTop w:val="0"/>
              <w:marBottom w:val="0"/>
              <w:divBdr>
                <w:top w:val="none" w:sz="0" w:space="0" w:color="auto"/>
                <w:left w:val="none" w:sz="0" w:space="0" w:color="auto"/>
                <w:bottom w:val="none" w:sz="0" w:space="0" w:color="auto"/>
                <w:right w:val="none" w:sz="0" w:space="0" w:color="auto"/>
              </w:divBdr>
              <w:divsChild>
                <w:div w:id="1016542779">
                  <w:marLeft w:val="0"/>
                  <w:marRight w:val="0"/>
                  <w:marTop w:val="0"/>
                  <w:marBottom w:val="0"/>
                  <w:divBdr>
                    <w:top w:val="none" w:sz="0" w:space="0" w:color="auto"/>
                    <w:left w:val="none" w:sz="0" w:space="0" w:color="auto"/>
                    <w:bottom w:val="none" w:sz="0" w:space="0" w:color="auto"/>
                    <w:right w:val="none" w:sz="0" w:space="0" w:color="auto"/>
                  </w:divBdr>
                  <w:divsChild>
                    <w:div w:id="755446422">
                      <w:marLeft w:val="0"/>
                      <w:marRight w:val="0"/>
                      <w:marTop w:val="0"/>
                      <w:marBottom w:val="0"/>
                      <w:divBdr>
                        <w:top w:val="none" w:sz="0" w:space="0" w:color="auto"/>
                        <w:left w:val="none" w:sz="0" w:space="0" w:color="auto"/>
                        <w:bottom w:val="none" w:sz="0" w:space="0" w:color="auto"/>
                        <w:right w:val="none" w:sz="0" w:space="0" w:color="auto"/>
                      </w:divBdr>
                      <w:divsChild>
                        <w:div w:id="172925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95991">
      <w:bodyDiv w:val="1"/>
      <w:marLeft w:val="0"/>
      <w:marRight w:val="0"/>
      <w:marTop w:val="0"/>
      <w:marBottom w:val="0"/>
      <w:divBdr>
        <w:top w:val="none" w:sz="0" w:space="0" w:color="auto"/>
        <w:left w:val="none" w:sz="0" w:space="0" w:color="auto"/>
        <w:bottom w:val="none" w:sz="0" w:space="0" w:color="auto"/>
        <w:right w:val="none" w:sz="0" w:space="0" w:color="auto"/>
      </w:divBdr>
      <w:divsChild>
        <w:div w:id="163672302">
          <w:marLeft w:val="0"/>
          <w:marRight w:val="0"/>
          <w:marTop w:val="0"/>
          <w:marBottom w:val="0"/>
          <w:divBdr>
            <w:top w:val="none" w:sz="0" w:space="0" w:color="auto"/>
            <w:left w:val="none" w:sz="0" w:space="0" w:color="auto"/>
            <w:bottom w:val="none" w:sz="0" w:space="0" w:color="auto"/>
            <w:right w:val="none" w:sz="0" w:space="0" w:color="auto"/>
          </w:divBdr>
          <w:divsChild>
            <w:div w:id="1315377857">
              <w:marLeft w:val="0"/>
              <w:marRight w:val="0"/>
              <w:marTop w:val="0"/>
              <w:marBottom w:val="0"/>
              <w:divBdr>
                <w:top w:val="none" w:sz="0" w:space="0" w:color="auto"/>
                <w:left w:val="none" w:sz="0" w:space="0" w:color="auto"/>
                <w:bottom w:val="none" w:sz="0" w:space="0" w:color="auto"/>
                <w:right w:val="none" w:sz="0" w:space="0" w:color="auto"/>
              </w:divBdr>
              <w:divsChild>
                <w:div w:id="317466642">
                  <w:marLeft w:val="0"/>
                  <w:marRight w:val="0"/>
                  <w:marTop w:val="0"/>
                  <w:marBottom w:val="0"/>
                  <w:divBdr>
                    <w:top w:val="single" w:sz="4" w:space="0" w:color="E1E0DF"/>
                    <w:left w:val="single" w:sz="4" w:space="0" w:color="E1E0DF"/>
                    <w:bottom w:val="single" w:sz="4" w:space="0" w:color="E1E0DF"/>
                    <w:right w:val="single" w:sz="4" w:space="0" w:color="E1E0DF"/>
                  </w:divBdr>
                  <w:divsChild>
                    <w:div w:id="1566531548">
                      <w:marLeft w:val="0"/>
                      <w:marRight w:val="0"/>
                      <w:marTop w:val="0"/>
                      <w:marBottom w:val="0"/>
                      <w:divBdr>
                        <w:top w:val="none" w:sz="0" w:space="0" w:color="auto"/>
                        <w:left w:val="none" w:sz="0" w:space="0" w:color="auto"/>
                        <w:bottom w:val="none" w:sz="0" w:space="0" w:color="auto"/>
                        <w:right w:val="none" w:sz="0" w:space="0" w:color="auto"/>
                      </w:divBdr>
                      <w:divsChild>
                        <w:div w:id="1530214410">
                          <w:marLeft w:val="0"/>
                          <w:marRight w:val="0"/>
                          <w:marTop w:val="0"/>
                          <w:marBottom w:val="0"/>
                          <w:divBdr>
                            <w:top w:val="none" w:sz="0" w:space="0" w:color="auto"/>
                            <w:left w:val="none" w:sz="0" w:space="0" w:color="auto"/>
                            <w:bottom w:val="none" w:sz="0" w:space="0" w:color="auto"/>
                            <w:right w:val="none" w:sz="0" w:space="0" w:color="auto"/>
                          </w:divBdr>
                          <w:divsChild>
                            <w:div w:id="630090428">
                              <w:marLeft w:val="0"/>
                              <w:marRight w:val="0"/>
                              <w:marTop w:val="0"/>
                              <w:marBottom w:val="0"/>
                              <w:divBdr>
                                <w:top w:val="none" w:sz="0" w:space="0" w:color="auto"/>
                                <w:left w:val="none" w:sz="0" w:space="0" w:color="auto"/>
                                <w:bottom w:val="none" w:sz="0" w:space="0" w:color="auto"/>
                                <w:right w:val="none" w:sz="0" w:space="0" w:color="auto"/>
                              </w:divBdr>
                              <w:divsChild>
                                <w:div w:id="15291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700190">
      <w:bodyDiv w:val="1"/>
      <w:marLeft w:val="0"/>
      <w:marRight w:val="0"/>
      <w:marTop w:val="0"/>
      <w:marBottom w:val="0"/>
      <w:divBdr>
        <w:top w:val="none" w:sz="0" w:space="0" w:color="auto"/>
        <w:left w:val="none" w:sz="0" w:space="0" w:color="auto"/>
        <w:bottom w:val="none" w:sz="0" w:space="0" w:color="auto"/>
        <w:right w:val="none" w:sz="0" w:space="0" w:color="auto"/>
      </w:divBdr>
      <w:divsChild>
        <w:div w:id="1006708412">
          <w:marLeft w:val="0"/>
          <w:marRight w:val="0"/>
          <w:marTop w:val="0"/>
          <w:marBottom w:val="0"/>
          <w:divBdr>
            <w:top w:val="none" w:sz="0" w:space="0" w:color="auto"/>
            <w:left w:val="none" w:sz="0" w:space="0" w:color="auto"/>
            <w:bottom w:val="none" w:sz="0" w:space="0" w:color="auto"/>
            <w:right w:val="none" w:sz="0" w:space="0" w:color="auto"/>
          </w:divBdr>
          <w:divsChild>
            <w:div w:id="2000300790">
              <w:marLeft w:val="0"/>
              <w:marRight w:val="0"/>
              <w:marTop w:val="0"/>
              <w:marBottom w:val="0"/>
              <w:divBdr>
                <w:top w:val="none" w:sz="0" w:space="0" w:color="auto"/>
                <w:left w:val="none" w:sz="0" w:space="0" w:color="auto"/>
                <w:bottom w:val="none" w:sz="0" w:space="0" w:color="auto"/>
                <w:right w:val="none" w:sz="0" w:space="0" w:color="auto"/>
              </w:divBdr>
              <w:divsChild>
                <w:div w:id="2044136906">
                  <w:marLeft w:val="0"/>
                  <w:marRight w:val="0"/>
                  <w:marTop w:val="0"/>
                  <w:marBottom w:val="0"/>
                  <w:divBdr>
                    <w:top w:val="single" w:sz="4" w:space="0" w:color="E1E0DF"/>
                    <w:left w:val="single" w:sz="4" w:space="0" w:color="E1E0DF"/>
                    <w:bottom w:val="single" w:sz="4" w:space="0" w:color="E1E0DF"/>
                    <w:right w:val="single" w:sz="4" w:space="0" w:color="E1E0DF"/>
                  </w:divBdr>
                  <w:divsChild>
                    <w:div w:id="204097701">
                      <w:marLeft w:val="0"/>
                      <w:marRight w:val="0"/>
                      <w:marTop w:val="0"/>
                      <w:marBottom w:val="0"/>
                      <w:divBdr>
                        <w:top w:val="none" w:sz="0" w:space="0" w:color="auto"/>
                        <w:left w:val="none" w:sz="0" w:space="0" w:color="auto"/>
                        <w:bottom w:val="none" w:sz="0" w:space="0" w:color="auto"/>
                        <w:right w:val="none" w:sz="0" w:space="0" w:color="auto"/>
                      </w:divBdr>
                      <w:divsChild>
                        <w:div w:id="1934430887">
                          <w:marLeft w:val="0"/>
                          <w:marRight w:val="0"/>
                          <w:marTop w:val="0"/>
                          <w:marBottom w:val="0"/>
                          <w:divBdr>
                            <w:top w:val="none" w:sz="0" w:space="0" w:color="auto"/>
                            <w:left w:val="none" w:sz="0" w:space="0" w:color="auto"/>
                            <w:bottom w:val="none" w:sz="0" w:space="0" w:color="auto"/>
                            <w:right w:val="none" w:sz="0" w:space="0" w:color="auto"/>
                          </w:divBdr>
                          <w:divsChild>
                            <w:div w:id="1186552901">
                              <w:marLeft w:val="0"/>
                              <w:marRight w:val="0"/>
                              <w:marTop w:val="0"/>
                              <w:marBottom w:val="0"/>
                              <w:divBdr>
                                <w:top w:val="none" w:sz="0" w:space="0" w:color="auto"/>
                                <w:left w:val="none" w:sz="0" w:space="0" w:color="auto"/>
                                <w:bottom w:val="none" w:sz="0" w:space="0" w:color="auto"/>
                                <w:right w:val="none" w:sz="0" w:space="0" w:color="auto"/>
                              </w:divBdr>
                              <w:divsChild>
                                <w:div w:id="82820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978593">
      <w:bodyDiv w:val="1"/>
      <w:marLeft w:val="0"/>
      <w:marRight w:val="0"/>
      <w:marTop w:val="0"/>
      <w:marBottom w:val="0"/>
      <w:divBdr>
        <w:top w:val="none" w:sz="0" w:space="0" w:color="auto"/>
        <w:left w:val="none" w:sz="0" w:space="0" w:color="auto"/>
        <w:bottom w:val="none" w:sz="0" w:space="0" w:color="auto"/>
        <w:right w:val="none" w:sz="0" w:space="0" w:color="auto"/>
      </w:divBdr>
      <w:divsChild>
        <w:div w:id="1049694600">
          <w:marLeft w:val="0"/>
          <w:marRight w:val="0"/>
          <w:marTop w:val="0"/>
          <w:marBottom w:val="0"/>
          <w:divBdr>
            <w:top w:val="none" w:sz="0" w:space="0" w:color="auto"/>
            <w:left w:val="none" w:sz="0" w:space="0" w:color="auto"/>
            <w:bottom w:val="none" w:sz="0" w:space="0" w:color="auto"/>
            <w:right w:val="none" w:sz="0" w:space="0" w:color="auto"/>
          </w:divBdr>
          <w:divsChild>
            <w:div w:id="375130027">
              <w:marLeft w:val="0"/>
              <w:marRight w:val="0"/>
              <w:marTop w:val="0"/>
              <w:marBottom w:val="0"/>
              <w:divBdr>
                <w:top w:val="none" w:sz="0" w:space="0" w:color="auto"/>
                <w:left w:val="none" w:sz="0" w:space="0" w:color="auto"/>
                <w:bottom w:val="none" w:sz="0" w:space="0" w:color="auto"/>
                <w:right w:val="none" w:sz="0" w:space="0" w:color="auto"/>
              </w:divBdr>
              <w:divsChild>
                <w:div w:id="1210800305">
                  <w:marLeft w:val="0"/>
                  <w:marRight w:val="0"/>
                  <w:marTop w:val="0"/>
                  <w:marBottom w:val="0"/>
                  <w:divBdr>
                    <w:top w:val="single" w:sz="4" w:space="0" w:color="E1E0DF"/>
                    <w:left w:val="single" w:sz="4" w:space="0" w:color="E1E0DF"/>
                    <w:bottom w:val="single" w:sz="4" w:space="0" w:color="E1E0DF"/>
                    <w:right w:val="single" w:sz="4" w:space="0" w:color="E1E0DF"/>
                  </w:divBdr>
                  <w:divsChild>
                    <w:div w:id="1721392940">
                      <w:marLeft w:val="0"/>
                      <w:marRight w:val="0"/>
                      <w:marTop w:val="0"/>
                      <w:marBottom w:val="0"/>
                      <w:divBdr>
                        <w:top w:val="none" w:sz="0" w:space="0" w:color="auto"/>
                        <w:left w:val="none" w:sz="0" w:space="0" w:color="auto"/>
                        <w:bottom w:val="none" w:sz="0" w:space="0" w:color="auto"/>
                        <w:right w:val="none" w:sz="0" w:space="0" w:color="auto"/>
                      </w:divBdr>
                      <w:divsChild>
                        <w:div w:id="2017539682">
                          <w:marLeft w:val="0"/>
                          <w:marRight w:val="0"/>
                          <w:marTop w:val="0"/>
                          <w:marBottom w:val="0"/>
                          <w:divBdr>
                            <w:top w:val="none" w:sz="0" w:space="0" w:color="auto"/>
                            <w:left w:val="none" w:sz="0" w:space="0" w:color="auto"/>
                            <w:bottom w:val="none" w:sz="0" w:space="0" w:color="auto"/>
                            <w:right w:val="none" w:sz="0" w:space="0" w:color="auto"/>
                          </w:divBdr>
                          <w:divsChild>
                            <w:div w:id="1140341961">
                              <w:marLeft w:val="0"/>
                              <w:marRight w:val="0"/>
                              <w:marTop w:val="0"/>
                              <w:marBottom w:val="0"/>
                              <w:divBdr>
                                <w:top w:val="none" w:sz="0" w:space="0" w:color="auto"/>
                                <w:left w:val="none" w:sz="0" w:space="0" w:color="auto"/>
                                <w:bottom w:val="none" w:sz="0" w:space="0" w:color="auto"/>
                                <w:right w:val="none" w:sz="0" w:space="0" w:color="auto"/>
                              </w:divBdr>
                              <w:divsChild>
                                <w:div w:id="92677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05348">
      <w:bodyDiv w:val="1"/>
      <w:marLeft w:val="0"/>
      <w:marRight w:val="0"/>
      <w:marTop w:val="0"/>
      <w:marBottom w:val="0"/>
      <w:divBdr>
        <w:top w:val="none" w:sz="0" w:space="0" w:color="auto"/>
        <w:left w:val="none" w:sz="0" w:space="0" w:color="auto"/>
        <w:bottom w:val="none" w:sz="0" w:space="0" w:color="auto"/>
        <w:right w:val="none" w:sz="0" w:space="0" w:color="auto"/>
      </w:divBdr>
      <w:divsChild>
        <w:div w:id="1380321718">
          <w:marLeft w:val="0"/>
          <w:marRight w:val="0"/>
          <w:marTop w:val="0"/>
          <w:marBottom w:val="0"/>
          <w:divBdr>
            <w:top w:val="none" w:sz="0" w:space="0" w:color="auto"/>
            <w:left w:val="none" w:sz="0" w:space="0" w:color="auto"/>
            <w:bottom w:val="none" w:sz="0" w:space="0" w:color="auto"/>
            <w:right w:val="none" w:sz="0" w:space="0" w:color="auto"/>
          </w:divBdr>
          <w:divsChild>
            <w:div w:id="157044343">
              <w:marLeft w:val="0"/>
              <w:marRight w:val="0"/>
              <w:marTop w:val="0"/>
              <w:marBottom w:val="0"/>
              <w:divBdr>
                <w:top w:val="none" w:sz="0" w:space="0" w:color="auto"/>
                <w:left w:val="none" w:sz="0" w:space="0" w:color="auto"/>
                <w:bottom w:val="none" w:sz="0" w:space="0" w:color="auto"/>
                <w:right w:val="none" w:sz="0" w:space="0" w:color="auto"/>
              </w:divBdr>
              <w:divsChild>
                <w:div w:id="413665431">
                  <w:marLeft w:val="0"/>
                  <w:marRight w:val="0"/>
                  <w:marTop w:val="0"/>
                  <w:marBottom w:val="0"/>
                  <w:divBdr>
                    <w:top w:val="single" w:sz="4" w:space="0" w:color="E1E0DF"/>
                    <w:left w:val="single" w:sz="4" w:space="0" w:color="E1E0DF"/>
                    <w:bottom w:val="single" w:sz="4" w:space="0" w:color="E1E0DF"/>
                    <w:right w:val="single" w:sz="4" w:space="0" w:color="E1E0DF"/>
                  </w:divBdr>
                  <w:divsChild>
                    <w:div w:id="1801800483">
                      <w:marLeft w:val="0"/>
                      <w:marRight w:val="0"/>
                      <w:marTop w:val="0"/>
                      <w:marBottom w:val="0"/>
                      <w:divBdr>
                        <w:top w:val="none" w:sz="0" w:space="0" w:color="auto"/>
                        <w:left w:val="none" w:sz="0" w:space="0" w:color="auto"/>
                        <w:bottom w:val="none" w:sz="0" w:space="0" w:color="auto"/>
                        <w:right w:val="none" w:sz="0" w:space="0" w:color="auto"/>
                      </w:divBdr>
                      <w:divsChild>
                        <w:div w:id="268586012">
                          <w:marLeft w:val="0"/>
                          <w:marRight w:val="0"/>
                          <w:marTop w:val="0"/>
                          <w:marBottom w:val="0"/>
                          <w:divBdr>
                            <w:top w:val="none" w:sz="0" w:space="0" w:color="auto"/>
                            <w:left w:val="none" w:sz="0" w:space="0" w:color="auto"/>
                            <w:bottom w:val="none" w:sz="0" w:space="0" w:color="auto"/>
                            <w:right w:val="none" w:sz="0" w:space="0" w:color="auto"/>
                          </w:divBdr>
                          <w:divsChild>
                            <w:div w:id="637955287">
                              <w:marLeft w:val="0"/>
                              <w:marRight w:val="0"/>
                              <w:marTop w:val="0"/>
                              <w:marBottom w:val="0"/>
                              <w:divBdr>
                                <w:top w:val="none" w:sz="0" w:space="0" w:color="auto"/>
                                <w:left w:val="none" w:sz="0" w:space="0" w:color="auto"/>
                                <w:bottom w:val="none" w:sz="0" w:space="0" w:color="auto"/>
                                <w:right w:val="none" w:sz="0" w:space="0" w:color="auto"/>
                              </w:divBdr>
                              <w:divsChild>
                                <w:div w:id="155642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911193">
      <w:bodyDiv w:val="1"/>
      <w:marLeft w:val="0"/>
      <w:marRight w:val="0"/>
      <w:marTop w:val="0"/>
      <w:marBottom w:val="0"/>
      <w:divBdr>
        <w:top w:val="none" w:sz="0" w:space="0" w:color="auto"/>
        <w:left w:val="none" w:sz="0" w:space="0" w:color="auto"/>
        <w:bottom w:val="none" w:sz="0" w:space="0" w:color="auto"/>
        <w:right w:val="none" w:sz="0" w:space="0" w:color="auto"/>
      </w:divBdr>
      <w:divsChild>
        <w:div w:id="954485752">
          <w:marLeft w:val="0"/>
          <w:marRight w:val="0"/>
          <w:marTop w:val="0"/>
          <w:marBottom w:val="0"/>
          <w:divBdr>
            <w:top w:val="none" w:sz="0" w:space="0" w:color="auto"/>
            <w:left w:val="none" w:sz="0" w:space="0" w:color="auto"/>
            <w:bottom w:val="none" w:sz="0" w:space="0" w:color="auto"/>
            <w:right w:val="none" w:sz="0" w:space="0" w:color="auto"/>
          </w:divBdr>
          <w:divsChild>
            <w:div w:id="2057273248">
              <w:marLeft w:val="0"/>
              <w:marRight w:val="0"/>
              <w:marTop w:val="0"/>
              <w:marBottom w:val="0"/>
              <w:divBdr>
                <w:top w:val="none" w:sz="0" w:space="0" w:color="auto"/>
                <w:left w:val="none" w:sz="0" w:space="0" w:color="auto"/>
                <w:bottom w:val="none" w:sz="0" w:space="0" w:color="auto"/>
                <w:right w:val="none" w:sz="0" w:space="0" w:color="auto"/>
              </w:divBdr>
              <w:divsChild>
                <w:div w:id="1989630765">
                  <w:marLeft w:val="0"/>
                  <w:marRight w:val="0"/>
                  <w:marTop w:val="0"/>
                  <w:marBottom w:val="0"/>
                  <w:divBdr>
                    <w:top w:val="single" w:sz="4" w:space="0" w:color="E1E0DF"/>
                    <w:left w:val="single" w:sz="4" w:space="0" w:color="E1E0DF"/>
                    <w:bottom w:val="single" w:sz="4" w:space="0" w:color="E1E0DF"/>
                    <w:right w:val="single" w:sz="4" w:space="0" w:color="E1E0DF"/>
                  </w:divBdr>
                  <w:divsChild>
                    <w:div w:id="165438741">
                      <w:marLeft w:val="0"/>
                      <w:marRight w:val="0"/>
                      <w:marTop w:val="0"/>
                      <w:marBottom w:val="0"/>
                      <w:divBdr>
                        <w:top w:val="none" w:sz="0" w:space="0" w:color="auto"/>
                        <w:left w:val="none" w:sz="0" w:space="0" w:color="auto"/>
                        <w:bottom w:val="none" w:sz="0" w:space="0" w:color="auto"/>
                        <w:right w:val="none" w:sz="0" w:space="0" w:color="auto"/>
                      </w:divBdr>
                      <w:divsChild>
                        <w:div w:id="1581718030">
                          <w:marLeft w:val="0"/>
                          <w:marRight w:val="0"/>
                          <w:marTop w:val="0"/>
                          <w:marBottom w:val="0"/>
                          <w:divBdr>
                            <w:top w:val="none" w:sz="0" w:space="0" w:color="auto"/>
                            <w:left w:val="none" w:sz="0" w:space="0" w:color="auto"/>
                            <w:bottom w:val="none" w:sz="0" w:space="0" w:color="auto"/>
                            <w:right w:val="none" w:sz="0" w:space="0" w:color="auto"/>
                          </w:divBdr>
                          <w:divsChild>
                            <w:div w:id="923992854">
                              <w:marLeft w:val="0"/>
                              <w:marRight w:val="0"/>
                              <w:marTop w:val="0"/>
                              <w:marBottom w:val="0"/>
                              <w:divBdr>
                                <w:top w:val="none" w:sz="0" w:space="0" w:color="auto"/>
                                <w:left w:val="none" w:sz="0" w:space="0" w:color="auto"/>
                                <w:bottom w:val="none" w:sz="0" w:space="0" w:color="auto"/>
                                <w:right w:val="none" w:sz="0" w:space="0" w:color="auto"/>
                              </w:divBdr>
                              <w:divsChild>
                                <w:div w:id="9722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760368">
      <w:bodyDiv w:val="1"/>
      <w:marLeft w:val="0"/>
      <w:marRight w:val="0"/>
      <w:marTop w:val="0"/>
      <w:marBottom w:val="0"/>
      <w:divBdr>
        <w:top w:val="none" w:sz="0" w:space="0" w:color="auto"/>
        <w:left w:val="none" w:sz="0" w:space="0" w:color="auto"/>
        <w:bottom w:val="none" w:sz="0" w:space="0" w:color="auto"/>
        <w:right w:val="none" w:sz="0" w:space="0" w:color="auto"/>
      </w:divBdr>
      <w:divsChild>
        <w:div w:id="712192978">
          <w:marLeft w:val="0"/>
          <w:marRight w:val="0"/>
          <w:marTop w:val="0"/>
          <w:marBottom w:val="0"/>
          <w:divBdr>
            <w:top w:val="none" w:sz="0" w:space="0" w:color="auto"/>
            <w:left w:val="none" w:sz="0" w:space="0" w:color="auto"/>
            <w:bottom w:val="none" w:sz="0" w:space="0" w:color="auto"/>
            <w:right w:val="none" w:sz="0" w:space="0" w:color="auto"/>
          </w:divBdr>
          <w:divsChild>
            <w:div w:id="337999845">
              <w:marLeft w:val="0"/>
              <w:marRight w:val="0"/>
              <w:marTop w:val="0"/>
              <w:marBottom w:val="0"/>
              <w:divBdr>
                <w:top w:val="none" w:sz="0" w:space="0" w:color="auto"/>
                <w:left w:val="none" w:sz="0" w:space="0" w:color="auto"/>
                <w:bottom w:val="none" w:sz="0" w:space="0" w:color="auto"/>
                <w:right w:val="none" w:sz="0" w:space="0" w:color="auto"/>
              </w:divBdr>
              <w:divsChild>
                <w:div w:id="1859392077">
                  <w:marLeft w:val="0"/>
                  <w:marRight w:val="0"/>
                  <w:marTop w:val="0"/>
                  <w:marBottom w:val="0"/>
                  <w:divBdr>
                    <w:top w:val="single" w:sz="4" w:space="0" w:color="E1E0DF"/>
                    <w:left w:val="single" w:sz="4" w:space="0" w:color="E1E0DF"/>
                    <w:bottom w:val="single" w:sz="4" w:space="0" w:color="E1E0DF"/>
                    <w:right w:val="single" w:sz="4" w:space="0" w:color="E1E0DF"/>
                  </w:divBdr>
                  <w:divsChild>
                    <w:div w:id="835146467">
                      <w:marLeft w:val="0"/>
                      <w:marRight w:val="0"/>
                      <w:marTop w:val="0"/>
                      <w:marBottom w:val="0"/>
                      <w:divBdr>
                        <w:top w:val="none" w:sz="0" w:space="0" w:color="auto"/>
                        <w:left w:val="none" w:sz="0" w:space="0" w:color="auto"/>
                        <w:bottom w:val="none" w:sz="0" w:space="0" w:color="auto"/>
                        <w:right w:val="none" w:sz="0" w:space="0" w:color="auto"/>
                      </w:divBdr>
                      <w:divsChild>
                        <w:div w:id="231359390">
                          <w:marLeft w:val="0"/>
                          <w:marRight w:val="0"/>
                          <w:marTop w:val="0"/>
                          <w:marBottom w:val="0"/>
                          <w:divBdr>
                            <w:top w:val="none" w:sz="0" w:space="0" w:color="auto"/>
                            <w:left w:val="none" w:sz="0" w:space="0" w:color="auto"/>
                            <w:bottom w:val="none" w:sz="0" w:space="0" w:color="auto"/>
                            <w:right w:val="none" w:sz="0" w:space="0" w:color="auto"/>
                          </w:divBdr>
                          <w:divsChild>
                            <w:div w:id="1682586301">
                              <w:marLeft w:val="0"/>
                              <w:marRight w:val="0"/>
                              <w:marTop w:val="0"/>
                              <w:marBottom w:val="0"/>
                              <w:divBdr>
                                <w:top w:val="none" w:sz="0" w:space="0" w:color="auto"/>
                                <w:left w:val="none" w:sz="0" w:space="0" w:color="auto"/>
                                <w:bottom w:val="none" w:sz="0" w:space="0" w:color="auto"/>
                                <w:right w:val="none" w:sz="0" w:space="0" w:color="auto"/>
                              </w:divBdr>
                              <w:divsChild>
                                <w:div w:id="45510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648760">
      <w:bodyDiv w:val="1"/>
      <w:marLeft w:val="0"/>
      <w:marRight w:val="0"/>
      <w:marTop w:val="0"/>
      <w:marBottom w:val="0"/>
      <w:divBdr>
        <w:top w:val="none" w:sz="0" w:space="0" w:color="auto"/>
        <w:left w:val="none" w:sz="0" w:space="0" w:color="auto"/>
        <w:bottom w:val="none" w:sz="0" w:space="0" w:color="auto"/>
        <w:right w:val="none" w:sz="0" w:space="0" w:color="auto"/>
      </w:divBdr>
      <w:divsChild>
        <w:div w:id="987779215">
          <w:marLeft w:val="0"/>
          <w:marRight w:val="0"/>
          <w:marTop w:val="0"/>
          <w:marBottom w:val="0"/>
          <w:divBdr>
            <w:top w:val="none" w:sz="0" w:space="0" w:color="auto"/>
            <w:left w:val="none" w:sz="0" w:space="0" w:color="auto"/>
            <w:bottom w:val="none" w:sz="0" w:space="0" w:color="auto"/>
            <w:right w:val="none" w:sz="0" w:space="0" w:color="auto"/>
          </w:divBdr>
          <w:divsChild>
            <w:div w:id="818501433">
              <w:marLeft w:val="0"/>
              <w:marRight w:val="0"/>
              <w:marTop w:val="0"/>
              <w:marBottom w:val="0"/>
              <w:divBdr>
                <w:top w:val="none" w:sz="0" w:space="0" w:color="auto"/>
                <w:left w:val="none" w:sz="0" w:space="0" w:color="auto"/>
                <w:bottom w:val="none" w:sz="0" w:space="0" w:color="auto"/>
                <w:right w:val="none" w:sz="0" w:space="0" w:color="auto"/>
              </w:divBdr>
              <w:divsChild>
                <w:div w:id="33580447">
                  <w:marLeft w:val="0"/>
                  <w:marRight w:val="0"/>
                  <w:marTop w:val="0"/>
                  <w:marBottom w:val="0"/>
                  <w:divBdr>
                    <w:top w:val="single" w:sz="4" w:space="0" w:color="E1E0DF"/>
                    <w:left w:val="single" w:sz="4" w:space="0" w:color="E1E0DF"/>
                    <w:bottom w:val="single" w:sz="4" w:space="0" w:color="E1E0DF"/>
                    <w:right w:val="single" w:sz="4" w:space="0" w:color="E1E0DF"/>
                  </w:divBdr>
                  <w:divsChild>
                    <w:div w:id="164322674">
                      <w:marLeft w:val="0"/>
                      <w:marRight w:val="0"/>
                      <w:marTop w:val="0"/>
                      <w:marBottom w:val="0"/>
                      <w:divBdr>
                        <w:top w:val="none" w:sz="0" w:space="0" w:color="auto"/>
                        <w:left w:val="none" w:sz="0" w:space="0" w:color="auto"/>
                        <w:bottom w:val="none" w:sz="0" w:space="0" w:color="auto"/>
                        <w:right w:val="none" w:sz="0" w:space="0" w:color="auto"/>
                      </w:divBdr>
                      <w:divsChild>
                        <w:div w:id="2097705101">
                          <w:marLeft w:val="0"/>
                          <w:marRight w:val="0"/>
                          <w:marTop w:val="0"/>
                          <w:marBottom w:val="0"/>
                          <w:divBdr>
                            <w:top w:val="none" w:sz="0" w:space="0" w:color="auto"/>
                            <w:left w:val="none" w:sz="0" w:space="0" w:color="auto"/>
                            <w:bottom w:val="none" w:sz="0" w:space="0" w:color="auto"/>
                            <w:right w:val="none" w:sz="0" w:space="0" w:color="auto"/>
                          </w:divBdr>
                          <w:divsChild>
                            <w:div w:id="1646659891">
                              <w:marLeft w:val="0"/>
                              <w:marRight w:val="0"/>
                              <w:marTop w:val="0"/>
                              <w:marBottom w:val="0"/>
                              <w:divBdr>
                                <w:top w:val="none" w:sz="0" w:space="0" w:color="auto"/>
                                <w:left w:val="none" w:sz="0" w:space="0" w:color="auto"/>
                                <w:bottom w:val="none" w:sz="0" w:space="0" w:color="auto"/>
                                <w:right w:val="none" w:sz="0" w:space="0" w:color="auto"/>
                              </w:divBdr>
                              <w:divsChild>
                                <w:div w:id="18036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752209">
      <w:bodyDiv w:val="1"/>
      <w:marLeft w:val="0"/>
      <w:marRight w:val="0"/>
      <w:marTop w:val="0"/>
      <w:marBottom w:val="0"/>
      <w:divBdr>
        <w:top w:val="none" w:sz="0" w:space="0" w:color="auto"/>
        <w:left w:val="none" w:sz="0" w:space="0" w:color="auto"/>
        <w:bottom w:val="none" w:sz="0" w:space="0" w:color="auto"/>
        <w:right w:val="none" w:sz="0" w:space="0" w:color="auto"/>
      </w:divBdr>
      <w:divsChild>
        <w:div w:id="1216046584">
          <w:marLeft w:val="0"/>
          <w:marRight w:val="0"/>
          <w:marTop w:val="0"/>
          <w:marBottom w:val="0"/>
          <w:divBdr>
            <w:top w:val="none" w:sz="0" w:space="0" w:color="auto"/>
            <w:left w:val="none" w:sz="0" w:space="0" w:color="auto"/>
            <w:bottom w:val="none" w:sz="0" w:space="0" w:color="auto"/>
            <w:right w:val="none" w:sz="0" w:space="0" w:color="auto"/>
          </w:divBdr>
          <w:divsChild>
            <w:div w:id="1530604562">
              <w:marLeft w:val="0"/>
              <w:marRight w:val="0"/>
              <w:marTop w:val="0"/>
              <w:marBottom w:val="0"/>
              <w:divBdr>
                <w:top w:val="none" w:sz="0" w:space="0" w:color="auto"/>
                <w:left w:val="none" w:sz="0" w:space="0" w:color="auto"/>
                <w:bottom w:val="none" w:sz="0" w:space="0" w:color="auto"/>
                <w:right w:val="none" w:sz="0" w:space="0" w:color="auto"/>
              </w:divBdr>
              <w:divsChild>
                <w:div w:id="1666975904">
                  <w:marLeft w:val="0"/>
                  <w:marRight w:val="0"/>
                  <w:marTop w:val="0"/>
                  <w:marBottom w:val="0"/>
                  <w:divBdr>
                    <w:top w:val="single" w:sz="4" w:space="0" w:color="E1E0DF"/>
                    <w:left w:val="single" w:sz="4" w:space="0" w:color="E1E0DF"/>
                    <w:bottom w:val="single" w:sz="4" w:space="0" w:color="E1E0DF"/>
                    <w:right w:val="single" w:sz="4" w:space="0" w:color="E1E0DF"/>
                  </w:divBdr>
                  <w:divsChild>
                    <w:div w:id="420420656">
                      <w:marLeft w:val="0"/>
                      <w:marRight w:val="0"/>
                      <w:marTop w:val="0"/>
                      <w:marBottom w:val="0"/>
                      <w:divBdr>
                        <w:top w:val="none" w:sz="0" w:space="0" w:color="auto"/>
                        <w:left w:val="none" w:sz="0" w:space="0" w:color="auto"/>
                        <w:bottom w:val="none" w:sz="0" w:space="0" w:color="auto"/>
                        <w:right w:val="none" w:sz="0" w:space="0" w:color="auto"/>
                      </w:divBdr>
                      <w:divsChild>
                        <w:div w:id="1930002181">
                          <w:marLeft w:val="0"/>
                          <w:marRight w:val="0"/>
                          <w:marTop w:val="0"/>
                          <w:marBottom w:val="0"/>
                          <w:divBdr>
                            <w:top w:val="none" w:sz="0" w:space="0" w:color="auto"/>
                            <w:left w:val="none" w:sz="0" w:space="0" w:color="auto"/>
                            <w:bottom w:val="none" w:sz="0" w:space="0" w:color="auto"/>
                            <w:right w:val="none" w:sz="0" w:space="0" w:color="auto"/>
                          </w:divBdr>
                          <w:divsChild>
                            <w:div w:id="518617263">
                              <w:marLeft w:val="0"/>
                              <w:marRight w:val="0"/>
                              <w:marTop w:val="0"/>
                              <w:marBottom w:val="0"/>
                              <w:divBdr>
                                <w:top w:val="none" w:sz="0" w:space="0" w:color="auto"/>
                                <w:left w:val="none" w:sz="0" w:space="0" w:color="auto"/>
                                <w:bottom w:val="none" w:sz="0" w:space="0" w:color="auto"/>
                                <w:right w:val="none" w:sz="0" w:space="0" w:color="auto"/>
                              </w:divBdr>
                              <w:divsChild>
                                <w:div w:id="135712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64292">
      <w:bodyDiv w:val="1"/>
      <w:marLeft w:val="0"/>
      <w:marRight w:val="0"/>
      <w:marTop w:val="0"/>
      <w:marBottom w:val="0"/>
      <w:divBdr>
        <w:top w:val="none" w:sz="0" w:space="0" w:color="auto"/>
        <w:left w:val="none" w:sz="0" w:space="0" w:color="auto"/>
        <w:bottom w:val="none" w:sz="0" w:space="0" w:color="auto"/>
        <w:right w:val="none" w:sz="0" w:space="0" w:color="auto"/>
      </w:divBdr>
      <w:divsChild>
        <w:div w:id="21324514">
          <w:marLeft w:val="0"/>
          <w:marRight w:val="0"/>
          <w:marTop w:val="0"/>
          <w:marBottom w:val="0"/>
          <w:divBdr>
            <w:top w:val="none" w:sz="0" w:space="0" w:color="auto"/>
            <w:left w:val="none" w:sz="0" w:space="0" w:color="auto"/>
            <w:bottom w:val="none" w:sz="0" w:space="0" w:color="auto"/>
            <w:right w:val="none" w:sz="0" w:space="0" w:color="auto"/>
          </w:divBdr>
          <w:divsChild>
            <w:div w:id="1291008721">
              <w:marLeft w:val="0"/>
              <w:marRight w:val="0"/>
              <w:marTop w:val="0"/>
              <w:marBottom w:val="0"/>
              <w:divBdr>
                <w:top w:val="none" w:sz="0" w:space="0" w:color="auto"/>
                <w:left w:val="none" w:sz="0" w:space="0" w:color="auto"/>
                <w:bottom w:val="none" w:sz="0" w:space="0" w:color="auto"/>
                <w:right w:val="none" w:sz="0" w:space="0" w:color="auto"/>
              </w:divBdr>
              <w:divsChild>
                <w:div w:id="1733579837">
                  <w:marLeft w:val="0"/>
                  <w:marRight w:val="0"/>
                  <w:marTop w:val="0"/>
                  <w:marBottom w:val="0"/>
                  <w:divBdr>
                    <w:top w:val="single" w:sz="4" w:space="0" w:color="E1E0DF"/>
                    <w:left w:val="single" w:sz="4" w:space="0" w:color="E1E0DF"/>
                    <w:bottom w:val="single" w:sz="4" w:space="0" w:color="E1E0DF"/>
                    <w:right w:val="single" w:sz="4" w:space="0" w:color="E1E0DF"/>
                  </w:divBdr>
                  <w:divsChild>
                    <w:div w:id="821845775">
                      <w:marLeft w:val="0"/>
                      <w:marRight w:val="0"/>
                      <w:marTop w:val="0"/>
                      <w:marBottom w:val="0"/>
                      <w:divBdr>
                        <w:top w:val="none" w:sz="0" w:space="0" w:color="auto"/>
                        <w:left w:val="none" w:sz="0" w:space="0" w:color="auto"/>
                        <w:bottom w:val="none" w:sz="0" w:space="0" w:color="auto"/>
                        <w:right w:val="none" w:sz="0" w:space="0" w:color="auto"/>
                      </w:divBdr>
                      <w:divsChild>
                        <w:div w:id="228661344">
                          <w:marLeft w:val="0"/>
                          <w:marRight w:val="0"/>
                          <w:marTop w:val="0"/>
                          <w:marBottom w:val="0"/>
                          <w:divBdr>
                            <w:top w:val="none" w:sz="0" w:space="0" w:color="auto"/>
                            <w:left w:val="none" w:sz="0" w:space="0" w:color="auto"/>
                            <w:bottom w:val="none" w:sz="0" w:space="0" w:color="auto"/>
                            <w:right w:val="none" w:sz="0" w:space="0" w:color="auto"/>
                          </w:divBdr>
                          <w:divsChild>
                            <w:div w:id="567033947">
                              <w:marLeft w:val="0"/>
                              <w:marRight w:val="0"/>
                              <w:marTop w:val="0"/>
                              <w:marBottom w:val="0"/>
                              <w:divBdr>
                                <w:top w:val="none" w:sz="0" w:space="0" w:color="auto"/>
                                <w:left w:val="none" w:sz="0" w:space="0" w:color="auto"/>
                                <w:bottom w:val="none" w:sz="0" w:space="0" w:color="auto"/>
                                <w:right w:val="none" w:sz="0" w:space="0" w:color="auto"/>
                              </w:divBdr>
                              <w:divsChild>
                                <w:div w:id="184493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250997">
      <w:bodyDiv w:val="1"/>
      <w:marLeft w:val="0"/>
      <w:marRight w:val="0"/>
      <w:marTop w:val="0"/>
      <w:marBottom w:val="0"/>
      <w:divBdr>
        <w:top w:val="none" w:sz="0" w:space="0" w:color="auto"/>
        <w:left w:val="none" w:sz="0" w:space="0" w:color="auto"/>
        <w:bottom w:val="none" w:sz="0" w:space="0" w:color="auto"/>
        <w:right w:val="none" w:sz="0" w:space="0" w:color="auto"/>
      </w:divBdr>
      <w:divsChild>
        <w:div w:id="833759752">
          <w:marLeft w:val="0"/>
          <w:marRight w:val="0"/>
          <w:marTop w:val="0"/>
          <w:marBottom w:val="0"/>
          <w:divBdr>
            <w:top w:val="none" w:sz="0" w:space="0" w:color="auto"/>
            <w:left w:val="none" w:sz="0" w:space="0" w:color="auto"/>
            <w:bottom w:val="none" w:sz="0" w:space="0" w:color="auto"/>
            <w:right w:val="none" w:sz="0" w:space="0" w:color="auto"/>
          </w:divBdr>
          <w:divsChild>
            <w:div w:id="1760785381">
              <w:marLeft w:val="0"/>
              <w:marRight w:val="0"/>
              <w:marTop w:val="0"/>
              <w:marBottom w:val="0"/>
              <w:divBdr>
                <w:top w:val="none" w:sz="0" w:space="0" w:color="auto"/>
                <w:left w:val="none" w:sz="0" w:space="0" w:color="auto"/>
                <w:bottom w:val="none" w:sz="0" w:space="0" w:color="auto"/>
                <w:right w:val="none" w:sz="0" w:space="0" w:color="auto"/>
              </w:divBdr>
              <w:divsChild>
                <w:div w:id="1948193022">
                  <w:marLeft w:val="0"/>
                  <w:marRight w:val="0"/>
                  <w:marTop w:val="0"/>
                  <w:marBottom w:val="0"/>
                  <w:divBdr>
                    <w:top w:val="single" w:sz="4" w:space="0" w:color="E1E0DF"/>
                    <w:left w:val="single" w:sz="4" w:space="0" w:color="E1E0DF"/>
                    <w:bottom w:val="single" w:sz="4" w:space="0" w:color="E1E0DF"/>
                    <w:right w:val="single" w:sz="4" w:space="0" w:color="E1E0DF"/>
                  </w:divBdr>
                  <w:divsChild>
                    <w:div w:id="1463495980">
                      <w:marLeft w:val="0"/>
                      <w:marRight w:val="0"/>
                      <w:marTop w:val="0"/>
                      <w:marBottom w:val="0"/>
                      <w:divBdr>
                        <w:top w:val="none" w:sz="0" w:space="0" w:color="auto"/>
                        <w:left w:val="none" w:sz="0" w:space="0" w:color="auto"/>
                        <w:bottom w:val="none" w:sz="0" w:space="0" w:color="auto"/>
                        <w:right w:val="none" w:sz="0" w:space="0" w:color="auto"/>
                      </w:divBdr>
                      <w:divsChild>
                        <w:div w:id="1690444261">
                          <w:marLeft w:val="0"/>
                          <w:marRight w:val="0"/>
                          <w:marTop w:val="0"/>
                          <w:marBottom w:val="0"/>
                          <w:divBdr>
                            <w:top w:val="none" w:sz="0" w:space="0" w:color="auto"/>
                            <w:left w:val="none" w:sz="0" w:space="0" w:color="auto"/>
                            <w:bottom w:val="none" w:sz="0" w:space="0" w:color="auto"/>
                            <w:right w:val="none" w:sz="0" w:space="0" w:color="auto"/>
                          </w:divBdr>
                          <w:divsChild>
                            <w:div w:id="687832008">
                              <w:marLeft w:val="0"/>
                              <w:marRight w:val="0"/>
                              <w:marTop w:val="0"/>
                              <w:marBottom w:val="0"/>
                              <w:divBdr>
                                <w:top w:val="none" w:sz="0" w:space="0" w:color="auto"/>
                                <w:left w:val="none" w:sz="0" w:space="0" w:color="auto"/>
                                <w:bottom w:val="none" w:sz="0" w:space="0" w:color="auto"/>
                                <w:right w:val="none" w:sz="0" w:space="0" w:color="auto"/>
                              </w:divBdr>
                              <w:divsChild>
                                <w:div w:id="99040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871134">
      <w:bodyDiv w:val="1"/>
      <w:marLeft w:val="0"/>
      <w:marRight w:val="0"/>
      <w:marTop w:val="0"/>
      <w:marBottom w:val="0"/>
      <w:divBdr>
        <w:top w:val="none" w:sz="0" w:space="0" w:color="auto"/>
        <w:left w:val="none" w:sz="0" w:space="0" w:color="auto"/>
        <w:bottom w:val="none" w:sz="0" w:space="0" w:color="auto"/>
        <w:right w:val="none" w:sz="0" w:space="0" w:color="auto"/>
      </w:divBdr>
      <w:divsChild>
        <w:div w:id="685836295">
          <w:marLeft w:val="0"/>
          <w:marRight w:val="0"/>
          <w:marTop w:val="0"/>
          <w:marBottom w:val="0"/>
          <w:divBdr>
            <w:top w:val="none" w:sz="0" w:space="0" w:color="auto"/>
            <w:left w:val="none" w:sz="0" w:space="0" w:color="auto"/>
            <w:bottom w:val="none" w:sz="0" w:space="0" w:color="auto"/>
            <w:right w:val="none" w:sz="0" w:space="0" w:color="auto"/>
          </w:divBdr>
          <w:divsChild>
            <w:div w:id="720861070">
              <w:marLeft w:val="0"/>
              <w:marRight w:val="0"/>
              <w:marTop w:val="0"/>
              <w:marBottom w:val="0"/>
              <w:divBdr>
                <w:top w:val="none" w:sz="0" w:space="0" w:color="auto"/>
                <w:left w:val="none" w:sz="0" w:space="0" w:color="auto"/>
                <w:bottom w:val="none" w:sz="0" w:space="0" w:color="auto"/>
                <w:right w:val="none" w:sz="0" w:space="0" w:color="auto"/>
              </w:divBdr>
              <w:divsChild>
                <w:div w:id="296181264">
                  <w:marLeft w:val="0"/>
                  <w:marRight w:val="0"/>
                  <w:marTop w:val="0"/>
                  <w:marBottom w:val="0"/>
                  <w:divBdr>
                    <w:top w:val="single" w:sz="4" w:space="0" w:color="E1E0DF"/>
                    <w:left w:val="single" w:sz="4" w:space="0" w:color="E1E0DF"/>
                    <w:bottom w:val="single" w:sz="4" w:space="0" w:color="E1E0DF"/>
                    <w:right w:val="single" w:sz="4" w:space="0" w:color="E1E0DF"/>
                  </w:divBdr>
                  <w:divsChild>
                    <w:div w:id="1433821381">
                      <w:marLeft w:val="0"/>
                      <w:marRight w:val="0"/>
                      <w:marTop w:val="0"/>
                      <w:marBottom w:val="0"/>
                      <w:divBdr>
                        <w:top w:val="none" w:sz="0" w:space="0" w:color="auto"/>
                        <w:left w:val="none" w:sz="0" w:space="0" w:color="auto"/>
                        <w:bottom w:val="none" w:sz="0" w:space="0" w:color="auto"/>
                        <w:right w:val="none" w:sz="0" w:space="0" w:color="auto"/>
                      </w:divBdr>
                      <w:divsChild>
                        <w:div w:id="1945576526">
                          <w:marLeft w:val="0"/>
                          <w:marRight w:val="0"/>
                          <w:marTop w:val="0"/>
                          <w:marBottom w:val="0"/>
                          <w:divBdr>
                            <w:top w:val="none" w:sz="0" w:space="0" w:color="auto"/>
                            <w:left w:val="none" w:sz="0" w:space="0" w:color="auto"/>
                            <w:bottom w:val="none" w:sz="0" w:space="0" w:color="auto"/>
                            <w:right w:val="none" w:sz="0" w:space="0" w:color="auto"/>
                          </w:divBdr>
                          <w:divsChild>
                            <w:div w:id="1903565725">
                              <w:marLeft w:val="0"/>
                              <w:marRight w:val="0"/>
                              <w:marTop w:val="0"/>
                              <w:marBottom w:val="0"/>
                              <w:divBdr>
                                <w:top w:val="none" w:sz="0" w:space="0" w:color="auto"/>
                                <w:left w:val="none" w:sz="0" w:space="0" w:color="auto"/>
                                <w:bottom w:val="none" w:sz="0" w:space="0" w:color="auto"/>
                                <w:right w:val="none" w:sz="0" w:space="0" w:color="auto"/>
                              </w:divBdr>
                              <w:divsChild>
                                <w:div w:id="103384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56140">
      <w:bodyDiv w:val="1"/>
      <w:marLeft w:val="0"/>
      <w:marRight w:val="0"/>
      <w:marTop w:val="0"/>
      <w:marBottom w:val="0"/>
      <w:divBdr>
        <w:top w:val="none" w:sz="0" w:space="0" w:color="auto"/>
        <w:left w:val="none" w:sz="0" w:space="0" w:color="auto"/>
        <w:bottom w:val="none" w:sz="0" w:space="0" w:color="auto"/>
        <w:right w:val="none" w:sz="0" w:space="0" w:color="auto"/>
      </w:divBdr>
      <w:divsChild>
        <w:div w:id="635331388">
          <w:marLeft w:val="0"/>
          <w:marRight w:val="0"/>
          <w:marTop w:val="0"/>
          <w:marBottom w:val="0"/>
          <w:divBdr>
            <w:top w:val="none" w:sz="0" w:space="0" w:color="auto"/>
            <w:left w:val="none" w:sz="0" w:space="0" w:color="auto"/>
            <w:bottom w:val="none" w:sz="0" w:space="0" w:color="auto"/>
            <w:right w:val="none" w:sz="0" w:space="0" w:color="auto"/>
          </w:divBdr>
          <w:divsChild>
            <w:div w:id="1460957012">
              <w:marLeft w:val="0"/>
              <w:marRight w:val="0"/>
              <w:marTop w:val="0"/>
              <w:marBottom w:val="0"/>
              <w:divBdr>
                <w:top w:val="none" w:sz="0" w:space="0" w:color="auto"/>
                <w:left w:val="none" w:sz="0" w:space="0" w:color="auto"/>
                <w:bottom w:val="none" w:sz="0" w:space="0" w:color="auto"/>
                <w:right w:val="none" w:sz="0" w:space="0" w:color="auto"/>
              </w:divBdr>
              <w:divsChild>
                <w:div w:id="823355945">
                  <w:marLeft w:val="0"/>
                  <w:marRight w:val="0"/>
                  <w:marTop w:val="0"/>
                  <w:marBottom w:val="0"/>
                  <w:divBdr>
                    <w:top w:val="single" w:sz="4" w:space="0" w:color="E1E0DF"/>
                    <w:left w:val="single" w:sz="4" w:space="0" w:color="E1E0DF"/>
                    <w:bottom w:val="single" w:sz="4" w:space="0" w:color="E1E0DF"/>
                    <w:right w:val="single" w:sz="4" w:space="0" w:color="E1E0DF"/>
                  </w:divBdr>
                  <w:divsChild>
                    <w:div w:id="2085644273">
                      <w:marLeft w:val="0"/>
                      <w:marRight w:val="0"/>
                      <w:marTop w:val="0"/>
                      <w:marBottom w:val="0"/>
                      <w:divBdr>
                        <w:top w:val="none" w:sz="0" w:space="0" w:color="auto"/>
                        <w:left w:val="none" w:sz="0" w:space="0" w:color="auto"/>
                        <w:bottom w:val="none" w:sz="0" w:space="0" w:color="auto"/>
                        <w:right w:val="none" w:sz="0" w:space="0" w:color="auto"/>
                      </w:divBdr>
                      <w:divsChild>
                        <w:div w:id="130636132">
                          <w:marLeft w:val="0"/>
                          <w:marRight w:val="0"/>
                          <w:marTop w:val="0"/>
                          <w:marBottom w:val="0"/>
                          <w:divBdr>
                            <w:top w:val="none" w:sz="0" w:space="0" w:color="auto"/>
                            <w:left w:val="none" w:sz="0" w:space="0" w:color="auto"/>
                            <w:bottom w:val="none" w:sz="0" w:space="0" w:color="auto"/>
                            <w:right w:val="none" w:sz="0" w:space="0" w:color="auto"/>
                          </w:divBdr>
                          <w:divsChild>
                            <w:div w:id="849418545">
                              <w:marLeft w:val="0"/>
                              <w:marRight w:val="0"/>
                              <w:marTop w:val="0"/>
                              <w:marBottom w:val="0"/>
                              <w:divBdr>
                                <w:top w:val="none" w:sz="0" w:space="0" w:color="auto"/>
                                <w:left w:val="none" w:sz="0" w:space="0" w:color="auto"/>
                                <w:bottom w:val="none" w:sz="0" w:space="0" w:color="auto"/>
                                <w:right w:val="none" w:sz="0" w:space="0" w:color="auto"/>
                              </w:divBdr>
                              <w:divsChild>
                                <w:div w:id="174498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8253593">
      <w:bodyDiv w:val="1"/>
      <w:marLeft w:val="0"/>
      <w:marRight w:val="0"/>
      <w:marTop w:val="0"/>
      <w:marBottom w:val="0"/>
      <w:divBdr>
        <w:top w:val="none" w:sz="0" w:space="0" w:color="auto"/>
        <w:left w:val="none" w:sz="0" w:space="0" w:color="auto"/>
        <w:bottom w:val="none" w:sz="0" w:space="0" w:color="auto"/>
        <w:right w:val="none" w:sz="0" w:space="0" w:color="auto"/>
      </w:divBdr>
      <w:divsChild>
        <w:div w:id="109252653">
          <w:marLeft w:val="0"/>
          <w:marRight w:val="0"/>
          <w:marTop w:val="0"/>
          <w:marBottom w:val="0"/>
          <w:divBdr>
            <w:top w:val="none" w:sz="0" w:space="0" w:color="auto"/>
            <w:left w:val="none" w:sz="0" w:space="0" w:color="auto"/>
            <w:bottom w:val="none" w:sz="0" w:space="0" w:color="auto"/>
            <w:right w:val="none" w:sz="0" w:space="0" w:color="auto"/>
          </w:divBdr>
          <w:divsChild>
            <w:div w:id="238757637">
              <w:marLeft w:val="0"/>
              <w:marRight w:val="0"/>
              <w:marTop w:val="0"/>
              <w:marBottom w:val="0"/>
              <w:divBdr>
                <w:top w:val="none" w:sz="0" w:space="0" w:color="auto"/>
                <w:left w:val="none" w:sz="0" w:space="0" w:color="auto"/>
                <w:bottom w:val="none" w:sz="0" w:space="0" w:color="auto"/>
                <w:right w:val="none" w:sz="0" w:space="0" w:color="auto"/>
              </w:divBdr>
              <w:divsChild>
                <w:div w:id="37055576">
                  <w:marLeft w:val="0"/>
                  <w:marRight w:val="0"/>
                  <w:marTop w:val="0"/>
                  <w:marBottom w:val="0"/>
                  <w:divBdr>
                    <w:top w:val="single" w:sz="4" w:space="0" w:color="E1E0DF"/>
                    <w:left w:val="single" w:sz="4" w:space="0" w:color="E1E0DF"/>
                    <w:bottom w:val="single" w:sz="4" w:space="0" w:color="E1E0DF"/>
                    <w:right w:val="single" w:sz="4" w:space="0" w:color="E1E0DF"/>
                  </w:divBdr>
                  <w:divsChild>
                    <w:div w:id="816341409">
                      <w:marLeft w:val="0"/>
                      <w:marRight w:val="0"/>
                      <w:marTop w:val="0"/>
                      <w:marBottom w:val="0"/>
                      <w:divBdr>
                        <w:top w:val="none" w:sz="0" w:space="0" w:color="auto"/>
                        <w:left w:val="none" w:sz="0" w:space="0" w:color="auto"/>
                        <w:bottom w:val="none" w:sz="0" w:space="0" w:color="auto"/>
                        <w:right w:val="none" w:sz="0" w:space="0" w:color="auto"/>
                      </w:divBdr>
                      <w:divsChild>
                        <w:div w:id="726495878">
                          <w:marLeft w:val="0"/>
                          <w:marRight w:val="0"/>
                          <w:marTop w:val="0"/>
                          <w:marBottom w:val="0"/>
                          <w:divBdr>
                            <w:top w:val="none" w:sz="0" w:space="0" w:color="auto"/>
                            <w:left w:val="none" w:sz="0" w:space="0" w:color="auto"/>
                            <w:bottom w:val="none" w:sz="0" w:space="0" w:color="auto"/>
                            <w:right w:val="none" w:sz="0" w:space="0" w:color="auto"/>
                          </w:divBdr>
                          <w:divsChild>
                            <w:div w:id="63646350">
                              <w:marLeft w:val="0"/>
                              <w:marRight w:val="0"/>
                              <w:marTop w:val="0"/>
                              <w:marBottom w:val="0"/>
                              <w:divBdr>
                                <w:top w:val="none" w:sz="0" w:space="0" w:color="auto"/>
                                <w:left w:val="none" w:sz="0" w:space="0" w:color="auto"/>
                                <w:bottom w:val="none" w:sz="0" w:space="0" w:color="auto"/>
                                <w:right w:val="none" w:sz="0" w:space="0" w:color="auto"/>
                              </w:divBdr>
                              <w:divsChild>
                                <w:div w:id="8518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9175732">
      <w:bodyDiv w:val="1"/>
      <w:marLeft w:val="0"/>
      <w:marRight w:val="0"/>
      <w:marTop w:val="0"/>
      <w:marBottom w:val="0"/>
      <w:divBdr>
        <w:top w:val="none" w:sz="0" w:space="0" w:color="auto"/>
        <w:left w:val="none" w:sz="0" w:space="0" w:color="auto"/>
        <w:bottom w:val="none" w:sz="0" w:space="0" w:color="auto"/>
        <w:right w:val="none" w:sz="0" w:space="0" w:color="auto"/>
      </w:divBdr>
      <w:divsChild>
        <w:div w:id="1176387609">
          <w:marLeft w:val="0"/>
          <w:marRight w:val="0"/>
          <w:marTop w:val="0"/>
          <w:marBottom w:val="0"/>
          <w:divBdr>
            <w:top w:val="none" w:sz="0" w:space="0" w:color="auto"/>
            <w:left w:val="none" w:sz="0" w:space="0" w:color="auto"/>
            <w:bottom w:val="none" w:sz="0" w:space="0" w:color="auto"/>
            <w:right w:val="none" w:sz="0" w:space="0" w:color="auto"/>
          </w:divBdr>
          <w:divsChild>
            <w:div w:id="2014841642">
              <w:marLeft w:val="0"/>
              <w:marRight w:val="0"/>
              <w:marTop w:val="0"/>
              <w:marBottom w:val="0"/>
              <w:divBdr>
                <w:top w:val="none" w:sz="0" w:space="0" w:color="auto"/>
                <w:left w:val="none" w:sz="0" w:space="0" w:color="auto"/>
                <w:bottom w:val="none" w:sz="0" w:space="0" w:color="auto"/>
                <w:right w:val="none" w:sz="0" w:space="0" w:color="auto"/>
              </w:divBdr>
              <w:divsChild>
                <w:div w:id="840123977">
                  <w:marLeft w:val="0"/>
                  <w:marRight w:val="0"/>
                  <w:marTop w:val="0"/>
                  <w:marBottom w:val="0"/>
                  <w:divBdr>
                    <w:top w:val="single" w:sz="4" w:space="0" w:color="E1E0DF"/>
                    <w:left w:val="single" w:sz="4" w:space="0" w:color="E1E0DF"/>
                    <w:bottom w:val="single" w:sz="4" w:space="0" w:color="E1E0DF"/>
                    <w:right w:val="single" w:sz="4" w:space="0" w:color="E1E0DF"/>
                  </w:divBdr>
                  <w:divsChild>
                    <w:div w:id="444538610">
                      <w:marLeft w:val="0"/>
                      <w:marRight w:val="0"/>
                      <w:marTop w:val="0"/>
                      <w:marBottom w:val="0"/>
                      <w:divBdr>
                        <w:top w:val="none" w:sz="0" w:space="0" w:color="auto"/>
                        <w:left w:val="none" w:sz="0" w:space="0" w:color="auto"/>
                        <w:bottom w:val="none" w:sz="0" w:space="0" w:color="auto"/>
                        <w:right w:val="none" w:sz="0" w:space="0" w:color="auto"/>
                      </w:divBdr>
                      <w:divsChild>
                        <w:div w:id="1721321161">
                          <w:marLeft w:val="0"/>
                          <w:marRight w:val="0"/>
                          <w:marTop w:val="0"/>
                          <w:marBottom w:val="0"/>
                          <w:divBdr>
                            <w:top w:val="none" w:sz="0" w:space="0" w:color="auto"/>
                            <w:left w:val="none" w:sz="0" w:space="0" w:color="auto"/>
                            <w:bottom w:val="none" w:sz="0" w:space="0" w:color="auto"/>
                            <w:right w:val="none" w:sz="0" w:space="0" w:color="auto"/>
                          </w:divBdr>
                          <w:divsChild>
                            <w:div w:id="1350258983">
                              <w:marLeft w:val="0"/>
                              <w:marRight w:val="0"/>
                              <w:marTop w:val="0"/>
                              <w:marBottom w:val="0"/>
                              <w:divBdr>
                                <w:top w:val="none" w:sz="0" w:space="0" w:color="auto"/>
                                <w:left w:val="none" w:sz="0" w:space="0" w:color="auto"/>
                                <w:bottom w:val="none" w:sz="0" w:space="0" w:color="auto"/>
                                <w:right w:val="none" w:sz="0" w:space="0" w:color="auto"/>
                              </w:divBdr>
                              <w:divsChild>
                                <w:div w:id="200481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2106050">
      <w:bodyDiv w:val="1"/>
      <w:marLeft w:val="0"/>
      <w:marRight w:val="0"/>
      <w:marTop w:val="0"/>
      <w:marBottom w:val="0"/>
      <w:divBdr>
        <w:top w:val="none" w:sz="0" w:space="0" w:color="auto"/>
        <w:left w:val="none" w:sz="0" w:space="0" w:color="auto"/>
        <w:bottom w:val="none" w:sz="0" w:space="0" w:color="auto"/>
        <w:right w:val="none" w:sz="0" w:space="0" w:color="auto"/>
      </w:divBdr>
      <w:divsChild>
        <w:div w:id="1367410362">
          <w:marLeft w:val="0"/>
          <w:marRight w:val="0"/>
          <w:marTop w:val="0"/>
          <w:marBottom w:val="0"/>
          <w:divBdr>
            <w:top w:val="none" w:sz="0" w:space="0" w:color="auto"/>
            <w:left w:val="none" w:sz="0" w:space="0" w:color="auto"/>
            <w:bottom w:val="none" w:sz="0" w:space="0" w:color="auto"/>
            <w:right w:val="none" w:sz="0" w:space="0" w:color="auto"/>
          </w:divBdr>
          <w:divsChild>
            <w:div w:id="504125598">
              <w:marLeft w:val="0"/>
              <w:marRight w:val="0"/>
              <w:marTop w:val="0"/>
              <w:marBottom w:val="0"/>
              <w:divBdr>
                <w:top w:val="none" w:sz="0" w:space="0" w:color="auto"/>
                <w:left w:val="none" w:sz="0" w:space="0" w:color="auto"/>
                <w:bottom w:val="none" w:sz="0" w:space="0" w:color="auto"/>
                <w:right w:val="none" w:sz="0" w:space="0" w:color="auto"/>
              </w:divBdr>
              <w:divsChild>
                <w:div w:id="703749541">
                  <w:marLeft w:val="0"/>
                  <w:marRight w:val="0"/>
                  <w:marTop w:val="0"/>
                  <w:marBottom w:val="0"/>
                  <w:divBdr>
                    <w:top w:val="none" w:sz="0" w:space="0" w:color="auto"/>
                    <w:left w:val="none" w:sz="0" w:space="0" w:color="auto"/>
                    <w:bottom w:val="none" w:sz="0" w:space="0" w:color="auto"/>
                    <w:right w:val="none" w:sz="0" w:space="0" w:color="auto"/>
                  </w:divBdr>
                  <w:divsChild>
                    <w:div w:id="36903192">
                      <w:marLeft w:val="0"/>
                      <w:marRight w:val="0"/>
                      <w:marTop w:val="0"/>
                      <w:marBottom w:val="0"/>
                      <w:divBdr>
                        <w:top w:val="none" w:sz="0" w:space="0" w:color="auto"/>
                        <w:left w:val="none" w:sz="0" w:space="0" w:color="auto"/>
                        <w:bottom w:val="none" w:sz="0" w:space="0" w:color="auto"/>
                        <w:right w:val="none" w:sz="0" w:space="0" w:color="auto"/>
                      </w:divBdr>
                      <w:divsChild>
                        <w:div w:id="107573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7376158">
      <w:bodyDiv w:val="1"/>
      <w:marLeft w:val="0"/>
      <w:marRight w:val="0"/>
      <w:marTop w:val="0"/>
      <w:marBottom w:val="0"/>
      <w:divBdr>
        <w:top w:val="none" w:sz="0" w:space="0" w:color="auto"/>
        <w:left w:val="none" w:sz="0" w:space="0" w:color="auto"/>
        <w:bottom w:val="none" w:sz="0" w:space="0" w:color="auto"/>
        <w:right w:val="none" w:sz="0" w:space="0" w:color="auto"/>
      </w:divBdr>
      <w:divsChild>
        <w:div w:id="1637249389">
          <w:marLeft w:val="0"/>
          <w:marRight w:val="0"/>
          <w:marTop w:val="0"/>
          <w:marBottom w:val="0"/>
          <w:divBdr>
            <w:top w:val="none" w:sz="0" w:space="0" w:color="auto"/>
            <w:left w:val="none" w:sz="0" w:space="0" w:color="auto"/>
            <w:bottom w:val="none" w:sz="0" w:space="0" w:color="auto"/>
            <w:right w:val="none" w:sz="0" w:space="0" w:color="auto"/>
          </w:divBdr>
          <w:divsChild>
            <w:div w:id="1025399877">
              <w:marLeft w:val="0"/>
              <w:marRight w:val="0"/>
              <w:marTop w:val="0"/>
              <w:marBottom w:val="0"/>
              <w:divBdr>
                <w:top w:val="none" w:sz="0" w:space="0" w:color="auto"/>
                <w:left w:val="none" w:sz="0" w:space="0" w:color="auto"/>
                <w:bottom w:val="none" w:sz="0" w:space="0" w:color="auto"/>
                <w:right w:val="none" w:sz="0" w:space="0" w:color="auto"/>
              </w:divBdr>
              <w:divsChild>
                <w:div w:id="888687946">
                  <w:marLeft w:val="0"/>
                  <w:marRight w:val="0"/>
                  <w:marTop w:val="0"/>
                  <w:marBottom w:val="0"/>
                  <w:divBdr>
                    <w:top w:val="none" w:sz="0" w:space="0" w:color="auto"/>
                    <w:left w:val="none" w:sz="0" w:space="0" w:color="auto"/>
                    <w:bottom w:val="none" w:sz="0" w:space="0" w:color="auto"/>
                    <w:right w:val="none" w:sz="0" w:space="0" w:color="auto"/>
                  </w:divBdr>
                  <w:divsChild>
                    <w:div w:id="1088386348">
                      <w:marLeft w:val="0"/>
                      <w:marRight w:val="0"/>
                      <w:marTop w:val="0"/>
                      <w:marBottom w:val="0"/>
                      <w:divBdr>
                        <w:top w:val="none" w:sz="0" w:space="0" w:color="auto"/>
                        <w:left w:val="none" w:sz="0" w:space="0" w:color="auto"/>
                        <w:bottom w:val="none" w:sz="0" w:space="0" w:color="auto"/>
                        <w:right w:val="none" w:sz="0" w:space="0" w:color="auto"/>
                      </w:divBdr>
                      <w:divsChild>
                        <w:div w:id="53176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1045389">
      <w:bodyDiv w:val="1"/>
      <w:marLeft w:val="0"/>
      <w:marRight w:val="0"/>
      <w:marTop w:val="0"/>
      <w:marBottom w:val="0"/>
      <w:divBdr>
        <w:top w:val="none" w:sz="0" w:space="0" w:color="auto"/>
        <w:left w:val="none" w:sz="0" w:space="0" w:color="auto"/>
        <w:bottom w:val="none" w:sz="0" w:space="0" w:color="auto"/>
        <w:right w:val="none" w:sz="0" w:space="0" w:color="auto"/>
      </w:divBdr>
      <w:divsChild>
        <w:div w:id="2098625178">
          <w:marLeft w:val="0"/>
          <w:marRight w:val="0"/>
          <w:marTop w:val="0"/>
          <w:marBottom w:val="0"/>
          <w:divBdr>
            <w:top w:val="none" w:sz="0" w:space="0" w:color="auto"/>
            <w:left w:val="none" w:sz="0" w:space="0" w:color="auto"/>
            <w:bottom w:val="none" w:sz="0" w:space="0" w:color="auto"/>
            <w:right w:val="none" w:sz="0" w:space="0" w:color="auto"/>
          </w:divBdr>
          <w:divsChild>
            <w:div w:id="337851005">
              <w:marLeft w:val="0"/>
              <w:marRight w:val="0"/>
              <w:marTop w:val="0"/>
              <w:marBottom w:val="0"/>
              <w:divBdr>
                <w:top w:val="none" w:sz="0" w:space="0" w:color="auto"/>
                <w:left w:val="none" w:sz="0" w:space="0" w:color="auto"/>
                <w:bottom w:val="none" w:sz="0" w:space="0" w:color="auto"/>
                <w:right w:val="none" w:sz="0" w:space="0" w:color="auto"/>
              </w:divBdr>
              <w:divsChild>
                <w:div w:id="1176191965">
                  <w:marLeft w:val="0"/>
                  <w:marRight w:val="0"/>
                  <w:marTop w:val="0"/>
                  <w:marBottom w:val="0"/>
                  <w:divBdr>
                    <w:top w:val="none" w:sz="0" w:space="0" w:color="auto"/>
                    <w:left w:val="none" w:sz="0" w:space="0" w:color="auto"/>
                    <w:bottom w:val="none" w:sz="0" w:space="0" w:color="auto"/>
                    <w:right w:val="none" w:sz="0" w:space="0" w:color="auto"/>
                  </w:divBdr>
                  <w:divsChild>
                    <w:div w:id="1393580657">
                      <w:marLeft w:val="0"/>
                      <w:marRight w:val="0"/>
                      <w:marTop w:val="0"/>
                      <w:marBottom w:val="0"/>
                      <w:divBdr>
                        <w:top w:val="none" w:sz="0" w:space="0" w:color="auto"/>
                        <w:left w:val="none" w:sz="0" w:space="0" w:color="auto"/>
                        <w:bottom w:val="none" w:sz="0" w:space="0" w:color="auto"/>
                        <w:right w:val="none" w:sz="0" w:space="0" w:color="auto"/>
                      </w:divBdr>
                      <w:divsChild>
                        <w:div w:id="23173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9945738">
      <w:bodyDiv w:val="1"/>
      <w:marLeft w:val="0"/>
      <w:marRight w:val="0"/>
      <w:marTop w:val="0"/>
      <w:marBottom w:val="0"/>
      <w:divBdr>
        <w:top w:val="none" w:sz="0" w:space="0" w:color="auto"/>
        <w:left w:val="none" w:sz="0" w:space="0" w:color="auto"/>
        <w:bottom w:val="none" w:sz="0" w:space="0" w:color="auto"/>
        <w:right w:val="none" w:sz="0" w:space="0" w:color="auto"/>
      </w:divBdr>
      <w:divsChild>
        <w:div w:id="588274788">
          <w:marLeft w:val="0"/>
          <w:marRight w:val="0"/>
          <w:marTop w:val="0"/>
          <w:marBottom w:val="0"/>
          <w:divBdr>
            <w:top w:val="none" w:sz="0" w:space="0" w:color="auto"/>
            <w:left w:val="none" w:sz="0" w:space="0" w:color="auto"/>
            <w:bottom w:val="none" w:sz="0" w:space="0" w:color="auto"/>
            <w:right w:val="none" w:sz="0" w:space="0" w:color="auto"/>
          </w:divBdr>
          <w:divsChild>
            <w:div w:id="94254818">
              <w:marLeft w:val="0"/>
              <w:marRight w:val="0"/>
              <w:marTop w:val="0"/>
              <w:marBottom w:val="0"/>
              <w:divBdr>
                <w:top w:val="none" w:sz="0" w:space="0" w:color="auto"/>
                <w:left w:val="none" w:sz="0" w:space="0" w:color="auto"/>
                <w:bottom w:val="none" w:sz="0" w:space="0" w:color="auto"/>
                <w:right w:val="none" w:sz="0" w:space="0" w:color="auto"/>
              </w:divBdr>
              <w:divsChild>
                <w:div w:id="770782278">
                  <w:marLeft w:val="0"/>
                  <w:marRight w:val="0"/>
                  <w:marTop w:val="0"/>
                  <w:marBottom w:val="0"/>
                  <w:divBdr>
                    <w:top w:val="single" w:sz="4" w:space="0" w:color="E1E0DF"/>
                    <w:left w:val="single" w:sz="4" w:space="0" w:color="E1E0DF"/>
                    <w:bottom w:val="single" w:sz="4" w:space="0" w:color="E1E0DF"/>
                    <w:right w:val="single" w:sz="4" w:space="0" w:color="E1E0DF"/>
                  </w:divBdr>
                  <w:divsChild>
                    <w:div w:id="956571057">
                      <w:marLeft w:val="0"/>
                      <w:marRight w:val="0"/>
                      <w:marTop w:val="0"/>
                      <w:marBottom w:val="0"/>
                      <w:divBdr>
                        <w:top w:val="none" w:sz="0" w:space="0" w:color="auto"/>
                        <w:left w:val="none" w:sz="0" w:space="0" w:color="auto"/>
                        <w:bottom w:val="none" w:sz="0" w:space="0" w:color="auto"/>
                        <w:right w:val="none" w:sz="0" w:space="0" w:color="auto"/>
                      </w:divBdr>
                      <w:divsChild>
                        <w:div w:id="921522260">
                          <w:marLeft w:val="0"/>
                          <w:marRight w:val="0"/>
                          <w:marTop w:val="0"/>
                          <w:marBottom w:val="0"/>
                          <w:divBdr>
                            <w:top w:val="none" w:sz="0" w:space="0" w:color="auto"/>
                            <w:left w:val="none" w:sz="0" w:space="0" w:color="auto"/>
                            <w:bottom w:val="none" w:sz="0" w:space="0" w:color="auto"/>
                            <w:right w:val="none" w:sz="0" w:space="0" w:color="auto"/>
                          </w:divBdr>
                          <w:divsChild>
                            <w:div w:id="1333292004">
                              <w:marLeft w:val="0"/>
                              <w:marRight w:val="0"/>
                              <w:marTop w:val="0"/>
                              <w:marBottom w:val="0"/>
                              <w:divBdr>
                                <w:top w:val="none" w:sz="0" w:space="0" w:color="auto"/>
                                <w:left w:val="none" w:sz="0" w:space="0" w:color="auto"/>
                                <w:bottom w:val="none" w:sz="0" w:space="0" w:color="auto"/>
                                <w:right w:val="none" w:sz="0" w:space="0" w:color="auto"/>
                              </w:divBdr>
                              <w:divsChild>
                                <w:div w:id="8061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4384720">
      <w:bodyDiv w:val="1"/>
      <w:marLeft w:val="0"/>
      <w:marRight w:val="0"/>
      <w:marTop w:val="0"/>
      <w:marBottom w:val="0"/>
      <w:divBdr>
        <w:top w:val="none" w:sz="0" w:space="0" w:color="auto"/>
        <w:left w:val="none" w:sz="0" w:space="0" w:color="auto"/>
        <w:bottom w:val="none" w:sz="0" w:space="0" w:color="auto"/>
        <w:right w:val="none" w:sz="0" w:space="0" w:color="auto"/>
      </w:divBdr>
      <w:divsChild>
        <w:div w:id="1818375105">
          <w:marLeft w:val="0"/>
          <w:marRight w:val="0"/>
          <w:marTop w:val="0"/>
          <w:marBottom w:val="0"/>
          <w:divBdr>
            <w:top w:val="none" w:sz="0" w:space="0" w:color="auto"/>
            <w:left w:val="none" w:sz="0" w:space="0" w:color="auto"/>
            <w:bottom w:val="none" w:sz="0" w:space="0" w:color="auto"/>
            <w:right w:val="none" w:sz="0" w:space="0" w:color="auto"/>
          </w:divBdr>
          <w:divsChild>
            <w:div w:id="1511599694">
              <w:marLeft w:val="0"/>
              <w:marRight w:val="0"/>
              <w:marTop w:val="0"/>
              <w:marBottom w:val="0"/>
              <w:divBdr>
                <w:top w:val="none" w:sz="0" w:space="0" w:color="auto"/>
                <w:left w:val="none" w:sz="0" w:space="0" w:color="auto"/>
                <w:bottom w:val="none" w:sz="0" w:space="0" w:color="auto"/>
                <w:right w:val="none" w:sz="0" w:space="0" w:color="auto"/>
              </w:divBdr>
              <w:divsChild>
                <w:div w:id="1947686183">
                  <w:marLeft w:val="0"/>
                  <w:marRight w:val="0"/>
                  <w:marTop w:val="0"/>
                  <w:marBottom w:val="0"/>
                  <w:divBdr>
                    <w:top w:val="single" w:sz="4" w:space="0" w:color="E1E0DF"/>
                    <w:left w:val="single" w:sz="4" w:space="0" w:color="E1E0DF"/>
                    <w:bottom w:val="single" w:sz="4" w:space="0" w:color="E1E0DF"/>
                    <w:right w:val="single" w:sz="4" w:space="0" w:color="E1E0DF"/>
                  </w:divBdr>
                  <w:divsChild>
                    <w:div w:id="1068575470">
                      <w:marLeft w:val="0"/>
                      <w:marRight w:val="0"/>
                      <w:marTop w:val="0"/>
                      <w:marBottom w:val="0"/>
                      <w:divBdr>
                        <w:top w:val="none" w:sz="0" w:space="0" w:color="auto"/>
                        <w:left w:val="none" w:sz="0" w:space="0" w:color="auto"/>
                        <w:bottom w:val="none" w:sz="0" w:space="0" w:color="auto"/>
                        <w:right w:val="none" w:sz="0" w:space="0" w:color="auto"/>
                      </w:divBdr>
                      <w:divsChild>
                        <w:div w:id="368991050">
                          <w:marLeft w:val="0"/>
                          <w:marRight w:val="0"/>
                          <w:marTop w:val="0"/>
                          <w:marBottom w:val="0"/>
                          <w:divBdr>
                            <w:top w:val="none" w:sz="0" w:space="0" w:color="auto"/>
                            <w:left w:val="none" w:sz="0" w:space="0" w:color="auto"/>
                            <w:bottom w:val="none" w:sz="0" w:space="0" w:color="auto"/>
                            <w:right w:val="none" w:sz="0" w:space="0" w:color="auto"/>
                          </w:divBdr>
                          <w:divsChild>
                            <w:div w:id="2088645449">
                              <w:marLeft w:val="0"/>
                              <w:marRight w:val="0"/>
                              <w:marTop w:val="0"/>
                              <w:marBottom w:val="0"/>
                              <w:divBdr>
                                <w:top w:val="none" w:sz="0" w:space="0" w:color="auto"/>
                                <w:left w:val="none" w:sz="0" w:space="0" w:color="auto"/>
                                <w:bottom w:val="none" w:sz="0" w:space="0" w:color="auto"/>
                                <w:right w:val="none" w:sz="0" w:space="0" w:color="auto"/>
                              </w:divBdr>
                              <w:divsChild>
                                <w:div w:id="175161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4724943">
      <w:bodyDiv w:val="1"/>
      <w:marLeft w:val="0"/>
      <w:marRight w:val="0"/>
      <w:marTop w:val="0"/>
      <w:marBottom w:val="0"/>
      <w:divBdr>
        <w:top w:val="none" w:sz="0" w:space="0" w:color="auto"/>
        <w:left w:val="none" w:sz="0" w:space="0" w:color="auto"/>
        <w:bottom w:val="none" w:sz="0" w:space="0" w:color="auto"/>
        <w:right w:val="none" w:sz="0" w:space="0" w:color="auto"/>
      </w:divBdr>
      <w:divsChild>
        <w:div w:id="1832863392">
          <w:marLeft w:val="0"/>
          <w:marRight w:val="0"/>
          <w:marTop w:val="0"/>
          <w:marBottom w:val="0"/>
          <w:divBdr>
            <w:top w:val="none" w:sz="0" w:space="0" w:color="auto"/>
            <w:left w:val="none" w:sz="0" w:space="0" w:color="auto"/>
            <w:bottom w:val="none" w:sz="0" w:space="0" w:color="auto"/>
            <w:right w:val="none" w:sz="0" w:space="0" w:color="auto"/>
          </w:divBdr>
          <w:divsChild>
            <w:div w:id="1119109721">
              <w:marLeft w:val="0"/>
              <w:marRight w:val="0"/>
              <w:marTop w:val="0"/>
              <w:marBottom w:val="0"/>
              <w:divBdr>
                <w:top w:val="none" w:sz="0" w:space="0" w:color="auto"/>
                <w:left w:val="none" w:sz="0" w:space="0" w:color="auto"/>
                <w:bottom w:val="none" w:sz="0" w:space="0" w:color="auto"/>
                <w:right w:val="none" w:sz="0" w:space="0" w:color="auto"/>
              </w:divBdr>
              <w:divsChild>
                <w:div w:id="693849992">
                  <w:marLeft w:val="0"/>
                  <w:marRight w:val="0"/>
                  <w:marTop w:val="0"/>
                  <w:marBottom w:val="0"/>
                  <w:divBdr>
                    <w:top w:val="none" w:sz="0" w:space="0" w:color="auto"/>
                    <w:left w:val="none" w:sz="0" w:space="0" w:color="auto"/>
                    <w:bottom w:val="none" w:sz="0" w:space="0" w:color="auto"/>
                    <w:right w:val="none" w:sz="0" w:space="0" w:color="auto"/>
                  </w:divBdr>
                  <w:divsChild>
                    <w:div w:id="1165123071">
                      <w:marLeft w:val="0"/>
                      <w:marRight w:val="0"/>
                      <w:marTop w:val="0"/>
                      <w:marBottom w:val="0"/>
                      <w:divBdr>
                        <w:top w:val="none" w:sz="0" w:space="0" w:color="auto"/>
                        <w:left w:val="none" w:sz="0" w:space="0" w:color="auto"/>
                        <w:bottom w:val="none" w:sz="0" w:space="0" w:color="auto"/>
                        <w:right w:val="none" w:sz="0" w:space="0" w:color="auto"/>
                      </w:divBdr>
                      <w:divsChild>
                        <w:div w:id="22225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768313">
      <w:bodyDiv w:val="1"/>
      <w:marLeft w:val="0"/>
      <w:marRight w:val="0"/>
      <w:marTop w:val="0"/>
      <w:marBottom w:val="0"/>
      <w:divBdr>
        <w:top w:val="none" w:sz="0" w:space="0" w:color="auto"/>
        <w:left w:val="none" w:sz="0" w:space="0" w:color="auto"/>
        <w:bottom w:val="none" w:sz="0" w:space="0" w:color="auto"/>
        <w:right w:val="none" w:sz="0" w:space="0" w:color="auto"/>
      </w:divBdr>
      <w:divsChild>
        <w:div w:id="660231635">
          <w:marLeft w:val="0"/>
          <w:marRight w:val="0"/>
          <w:marTop w:val="0"/>
          <w:marBottom w:val="0"/>
          <w:divBdr>
            <w:top w:val="none" w:sz="0" w:space="0" w:color="auto"/>
            <w:left w:val="none" w:sz="0" w:space="0" w:color="auto"/>
            <w:bottom w:val="none" w:sz="0" w:space="0" w:color="auto"/>
            <w:right w:val="none" w:sz="0" w:space="0" w:color="auto"/>
          </w:divBdr>
          <w:divsChild>
            <w:div w:id="1248079576">
              <w:marLeft w:val="0"/>
              <w:marRight w:val="0"/>
              <w:marTop w:val="0"/>
              <w:marBottom w:val="0"/>
              <w:divBdr>
                <w:top w:val="none" w:sz="0" w:space="0" w:color="auto"/>
                <w:left w:val="none" w:sz="0" w:space="0" w:color="auto"/>
                <w:bottom w:val="none" w:sz="0" w:space="0" w:color="auto"/>
                <w:right w:val="none" w:sz="0" w:space="0" w:color="auto"/>
              </w:divBdr>
              <w:divsChild>
                <w:div w:id="1857815307">
                  <w:marLeft w:val="0"/>
                  <w:marRight w:val="0"/>
                  <w:marTop w:val="0"/>
                  <w:marBottom w:val="0"/>
                  <w:divBdr>
                    <w:top w:val="single" w:sz="4" w:space="0" w:color="E1E0DF"/>
                    <w:left w:val="single" w:sz="4" w:space="0" w:color="E1E0DF"/>
                    <w:bottom w:val="single" w:sz="4" w:space="0" w:color="E1E0DF"/>
                    <w:right w:val="single" w:sz="4" w:space="0" w:color="E1E0DF"/>
                  </w:divBdr>
                  <w:divsChild>
                    <w:div w:id="979964081">
                      <w:marLeft w:val="0"/>
                      <w:marRight w:val="0"/>
                      <w:marTop w:val="0"/>
                      <w:marBottom w:val="0"/>
                      <w:divBdr>
                        <w:top w:val="none" w:sz="0" w:space="0" w:color="auto"/>
                        <w:left w:val="none" w:sz="0" w:space="0" w:color="auto"/>
                        <w:bottom w:val="none" w:sz="0" w:space="0" w:color="auto"/>
                        <w:right w:val="none" w:sz="0" w:space="0" w:color="auto"/>
                      </w:divBdr>
                      <w:divsChild>
                        <w:div w:id="1930574336">
                          <w:marLeft w:val="0"/>
                          <w:marRight w:val="0"/>
                          <w:marTop w:val="0"/>
                          <w:marBottom w:val="0"/>
                          <w:divBdr>
                            <w:top w:val="none" w:sz="0" w:space="0" w:color="auto"/>
                            <w:left w:val="none" w:sz="0" w:space="0" w:color="auto"/>
                            <w:bottom w:val="none" w:sz="0" w:space="0" w:color="auto"/>
                            <w:right w:val="none" w:sz="0" w:space="0" w:color="auto"/>
                          </w:divBdr>
                          <w:divsChild>
                            <w:div w:id="189997318">
                              <w:marLeft w:val="0"/>
                              <w:marRight w:val="0"/>
                              <w:marTop w:val="0"/>
                              <w:marBottom w:val="0"/>
                              <w:divBdr>
                                <w:top w:val="none" w:sz="0" w:space="0" w:color="auto"/>
                                <w:left w:val="none" w:sz="0" w:space="0" w:color="auto"/>
                                <w:bottom w:val="none" w:sz="0" w:space="0" w:color="auto"/>
                                <w:right w:val="none" w:sz="0" w:space="0" w:color="auto"/>
                              </w:divBdr>
                              <w:divsChild>
                                <w:div w:id="129021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6964229">
      <w:bodyDiv w:val="1"/>
      <w:marLeft w:val="0"/>
      <w:marRight w:val="0"/>
      <w:marTop w:val="0"/>
      <w:marBottom w:val="0"/>
      <w:divBdr>
        <w:top w:val="none" w:sz="0" w:space="0" w:color="auto"/>
        <w:left w:val="none" w:sz="0" w:space="0" w:color="auto"/>
        <w:bottom w:val="none" w:sz="0" w:space="0" w:color="auto"/>
        <w:right w:val="none" w:sz="0" w:space="0" w:color="auto"/>
      </w:divBdr>
      <w:divsChild>
        <w:div w:id="1056464483">
          <w:marLeft w:val="0"/>
          <w:marRight w:val="0"/>
          <w:marTop w:val="0"/>
          <w:marBottom w:val="0"/>
          <w:divBdr>
            <w:top w:val="none" w:sz="0" w:space="0" w:color="auto"/>
            <w:left w:val="none" w:sz="0" w:space="0" w:color="auto"/>
            <w:bottom w:val="none" w:sz="0" w:space="0" w:color="auto"/>
            <w:right w:val="none" w:sz="0" w:space="0" w:color="auto"/>
          </w:divBdr>
          <w:divsChild>
            <w:div w:id="73286509">
              <w:marLeft w:val="0"/>
              <w:marRight w:val="0"/>
              <w:marTop w:val="0"/>
              <w:marBottom w:val="0"/>
              <w:divBdr>
                <w:top w:val="none" w:sz="0" w:space="0" w:color="auto"/>
                <w:left w:val="none" w:sz="0" w:space="0" w:color="auto"/>
                <w:bottom w:val="none" w:sz="0" w:space="0" w:color="auto"/>
                <w:right w:val="none" w:sz="0" w:space="0" w:color="auto"/>
              </w:divBdr>
              <w:divsChild>
                <w:div w:id="521943791">
                  <w:marLeft w:val="0"/>
                  <w:marRight w:val="0"/>
                  <w:marTop w:val="0"/>
                  <w:marBottom w:val="0"/>
                  <w:divBdr>
                    <w:top w:val="single" w:sz="4" w:space="0" w:color="E1E0DF"/>
                    <w:left w:val="single" w:sz="4" w:space="0" w:color="E1E0DF"/>
                    <w:bottom w:val="single" w:sz="4" w:space="0" w:color="E1E0DF"/>
                    <w:right w:val="single" w:sz="4" w:space="0" w:color="E1E0DF"/>
                  </w:divBdr>
                  <w:divsChild>
                    <w:div w:id="1079134938">
                      <w:marLeft w:val="0"/>
                      <w:marRight w:val="0"/>
                      <w:marTop w:val="0"/>
                      <w:marBottom w:val="0"/>
                      <w:divBdr>
                        <w:top w:val="none" w:sz="0" w:space="0" w:color="auto"/>
                        <w:left w:val="none" w:sz="0" w:space="0" w:color="auto"/>
                        <w:bottom w:val="none" w:sz="0" w:space="0" w:color="auto"/>
                        <w:right w:val="none" w:sz="0" w:space="0" w:color="auto"/>
                      </w:divBdr>
                      <w:divsChild>
                        <w:div w:id="499469215">
                          <w:marLeft w:val="0"/>
                          <w:marRight w:val="0"/>
                          <w:marTop w:val="0"/>
                          <w:marBottom w:val="0"/>
                          <w:divBdr>
                            <w:top w:val="none" w:sz="0" w:space="0" w:color="auto"/>
                            <w:left w:val="none" w:sz="0" w:space="0" w:color="auto"/>
                            <w:bottom w:val="none" w:sz="0" w:space="0" w:color="auto"/>
                            <w:right w:val="none" w:sz="0" w:space="0" w:color="auto"/>
                          </w:divBdr>
                          <w:divsChild>
                            <w:div w:id="732432125">
                              <w:marLeft w:val="0"/>
                              <w:marRight w:val="0"/>
                              <w:marTop w:val="0"/>
                              <w:marBottom w:val="0"/>
                              <w:divBdr>
                                <w:top w:val="none" w:sz="0" w:space="0" w:color="auto"/>
                                <w:left w:val="none" w:sz="0" w:space="0" w:color="auto"/>
                                <w:bottom w:val="none" w:sz="0" w:space="0" w:color="auto"/>
                                <w:right w:val="none" w:sz="0" w:space="0" w:color="auto"/>
                              </w:divBdr>
                              <w:divsChild>
                                <w:div w:id="70930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1360592">
      <w:bodyDiv w:val="1"/>
      <w:marLeft w:val="0"/>
      <w:marRight w:val="0"/>
      <w:marTop w:val="0"/>
      <w:marBottom w:val="0"/>
      <w:divBdr>
        <w:top w:val="none" w:sz="0" w:space="0" w:color="auto"/>
        <w:left w:val="none" w:sz="0" w:space="0" w:color="auto"/>
        <w:bottom w:val="none" w:sz="0" w:space="0" w:color="auto"/>
        <w:right w:val="none" w:sz="0" w:space="0" w:color="auto"/>
      </w:divBdr>
      <w:divsChild>
        <w:div w:id="9769685">
          <w:marLeft w:val="0"/>
          <w:marRight w:val="0"/>
          <w:marTop w:val="0"/>
          <w:marBottom w:val="0"/>
          <w:divBdr>
            <w:top w:val="none" w:sz="0" w:space="0" w:color="auto"/>
            <w:left w:val="none" w:sz="0" w:space="0" w:color="auto"/>
            <w:bottom w:val="none" w:sz="0" w:space="0" w:color="auto"/>
            <w:right w:val="none" w:sz="0" w:space="0" w:color="auto"/>
          </w:divBdr>
          <w:divsChild>
            <w:div w:id="975572886">
              <w:marLeft w:val="0"/>
              <w:marRight w:val="0"/>
              <w:marTop w:val="0"/>
              <w:marBottom w:val="0"/>
              <w:divBdr>
                <w:top w:val="none" w:sz="0" w:space="0" w:color="auto"/>
                <w:left w:val="none" w:sz="0" w:space="0" w:color="auto"/>
                <w:bottom w:val="none" w:sz="0" w:space="0" w:color="auto"/>
                <w:right w:val="none" w:sz="0" w:space="0" w:color="auto"/>
              </w:divBdr>
              <w:divsChild>
                <w:div w:id="1253273843">
                  <w:marLeft w:val="0"/>
                  <w:marRight w:val="0"/>
                  <w:marTop w:val="0"/>
                  <w:marBottom w:val="0"/>
                  <w:divBdr>
                    <w:top w:val="single" w:sz="4" w:space="0" w:color="E1E0DF"/>
                    <w:left w:val="single" w:sz="4" w:space="0" w:color="E1E0DF"/>
                    <w:bottom w:val="single" w:sz="4" w:space="0" w:color="E1E0DF"/>
                    <w:right w:val="single" w:sz="4" w:space="0" w:color="E1E0DF"/>
                  </w:divBdr>
                  <w:divsChild>
                    <w:div w:id="1158421097">
                      <w:marLeft w:val="0"/>
                      <w:marRight w:val="0"/>
                      <w:marTop w:val="0"/>
                      <w:marBottom w:val="0"/>
                      <w:divBdr>
                        <w:top w:val="none" w:sz="0" w:space="0" w:color="auto"/>
                        <w:left w:val="none" w:sz="0" w:space="0" w:color="auto"/>
                        <w:bottom w:val="none" w:sz="0" w:space="0" w:color="auto"/>
                        <w:right w:val="none" w:sz="0" w:space="0" w:color="auto"/>
                      </w:divBdr>
                      <w:divsChild>
                        <w:div w:id="1789466644">
                          <w:marLeft w:val="0"/>
                          <w:marRight w:val="0"/>
                          <w:marTop w:val="0"/>
                          <w:marBottom w:val="0"/>
                          <w:divBdr>
                            <w:top w:val="none" w:sz="0" w:space="0" w:color="auto"/>
                            <w:left w:val="none" w:sz="0" w:space="0" w:color="auto"/>
                            <w:bottom w:val="none" w:sz="0" w:space="0" w:color="auto"/>
                            <w:right w:val="none" w:sz="0" w:space="0" w:color="auto"/>
                          </w:divBdr>
                          <w:divsChild>
                            <w:div w:id="1883785994">
                              <w:marLeft w:val="0"/>
                              <w:marRight w:val="0"/>
                              <w:marTop w:val="0"/>
                              <w:marBottom w:val="0"/>
                              <w:divBdr>
                                <w:top w:val="none" w:sz="0" w:space="0" w:color="auto"/>
                                <w:left w:val="none" w:sz="0" w:space="0" w:color="auto"/>
                                <w:bottom w:val="none" w:sz="0" w:space="0" w:color="auto"/>
                                <w:right w:val="none" w:sz="0" w:space="0" w:color="auto"/>
                              </w:divBdr>
                              <w:divsChild>
                                <w:div w:id="17481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5984980">
      <w:bodyDiv w:val="1"/>
      <w:marLeft w:val="0"/>
      <w:marRight w:val="0"/>
      <w:marTop w:val="0"/>
      <w:marBottom w:val="0"/>
      <w:divBdr>
        <w:top w:val="none" w:sz="0" w:space="0" w:color="auto"/>
        <w:left w:val="none" w:sz="0" w:space="0" w:color="auto"/>
        <w:bottom w:val="none" w:sz="0" w:space="0" w:color="auto"/>
        <w:right w:val="none" w:sz="0" w:space="0" w:color="auto"/>
      </w:divBdr>
      <w:divsChild>
        <w:div w:id="1305309536">
          <w:marLeft w:val="0"/>
          <w:marRight w:val="0"/>
          <w:marTop w:val="0"/>
          <w:marBottom w:val="0"/>
          <w:divBdr>
            <w:top w:val="none" w:sz="0" w:space="0" w:color="auto"/>
            <w:left w:val="none" w:sz="0" w:space="0" w:color="auto"/>
            <w:bottom w:val="none" w:sz="0" w:space="0" w:color="auto"/>
            <w:right w:val="none" w:sz="0" w:space="0" w:color="auto"/>
          </w:divBdr>
          <w:divsChild>
            <w:div w:id="2003046123">
              <w:marLeft w:val="0"/>
              <w:marRight w:val="0"/>
              <w:marTop w:val="0"/>
              <w:marBottom w:val="0"/>
              <w:divBdr>
                <w:top w:val="none" w:sz="0" w:space="0" w:color="auto"/>
                <w:left w:val="none" w:sz="0" w:space="0" w:color="auto"/>
                <w:bottom w:val="none" w:sz="0" w:space="0" w:color="auto"/>
                <w:right w:val="none" w:sz="0" w:space="0" w:color="auto"/>
              </w:divBdr>
              <w:divsChild>
                <w:div w:id="1755473673">
                  <w:marLeft w:val="0"/>
                  <w:marRight w:val="0"/>
                  <w:marTop w:val="0"/>
                  <w:marBottom w:val="0"/>
                  <w:divBdr>
                    <w:top w:val="single" w:sz="4" w:space="0" w:color="E1E0DF"/>
                    <w:left w:val="single" w:sz="4" w:space="0" w:color="E1E0DF"/>
                    <w:bottom w:val="single" w:sz="4" w:space="0" w:color="E1E0DF"/>
                    <w:right w:val="single" w:sz="4" w:space="0" w:color="E1E0DF"/>
                  </w:divBdr>
                  <w:divsChild>
                    <w:div w:id="597951774">
                      <w:marLeft w:val="0"/>
                      <w:marRight w:val="0"/>
                      <w:marTop w:val="0"/>
                      <w:marBottom w:val="0"/>
                      <w:divBdr>
                        <w:top w:val="none" w:sz="0" w:space="0" w:color="auto"/>
                        <w:left w:val="none" w:sz="0" w:space="0" w:color="auto"/>
                        <w:bottom w:val="none" w:sz="0" w:space="0" w:color="auto"/>
                        <w:right w:val="none" w:sz="0" w:space="0" w:color="auto"/>
                      </w:divBdr>
                      <w:divsChild>
                        <w:div w:id="2072925761">
                          <w:marLeft w:val="0"/>
                          <w:marRight w:val="0"/>
                          <w:marTop w:val="0"/>
                          <w:marBottom w:val="0"/>
                          <w:divBdr>
                            <w:top w:val="none" w:sz="0" w:space="0" w:color="auto"/>
                            <w:left w:val="none" w:sz="0" w:space="0" w:color="auto"/>
                            <w:bottom w:val="none" w:sz="0" w:space="0" w:color="auto"/>
                            <w:right w:val="none" w:sz="0" w:space="0" w:color="auto"/>
                          </w:divBdr>
                          <w:divsChild>
                            <w:div w:id="1540170517">
                              <w:marLeft w:val="0"/>
                              <w:marRight w:val="0"/>
                              <w:marTop w:val="0"/>
                              <w:marBottom w:val="0"/>
                              <w:divBdr>
                                <w:top w:val="none" w:sz="0" w:space="0" w:color="auto"/>
                                <w:left w:val="none" w:sz="0" w:space="0" w:color="auto"/>
                                <w:bottom w:val="none" w:sz="0" w:space="0" w:color="auto"/>
                                <w:right w:val="none" w:sz="0" w:space="0" w:color="auto"/>
                              </w:divBdr>
                              <w:divsChild>
                                <w:div w:id="201610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886897">
      <w:bodyDiv w:val="1"/>
      <w:marLeft w:val="0"/>
      <w:marRight w:val="0"/>
      <w:marTop w:val="0"/>
      <w:marBottom w:val="0"/>
      <w:divBdr>
        <w:top w:val="none" w:sz="0" w:space="0" w:color="auto"/>
        <w:left w:val="none" w:sz="0" w:space="0" w:color="auto"/>
        <w:bottom w:val="none" w:sz="0" w:space="0" w:color="auto"/>
        <w:right w:val="none" w:sz="0" w:space="0" w:color="auto"/>
      </w:divBdr>
      <w:divsChild>
        <w:div w:id="2077504860">
          <w:marLeft w:val="0"/>
          <w:marRight w:val="0"/>
          <w:marTop w:val="0"/>
          <w:marBottom w:val="0"/>
          <w:divBdr>
            <w:top w:val="none" w:sz="0" w:space="0" w:color="auto"/>
            <w:left w:val="none" w:sz="0" w:space="0" w:color="auto"/>
            <w:bottom w:val="none" w:sz="0" w:space="0" w:color="auto"/>
            <w:right w:val="none" w:sz="0" w:space="0" w:color="auto"/>
          </w:divBdr>
          <w:divsChild>
            <w:div w:id="1433278269">
              <w:marLeft w:val="0"/>
              <w:marRight w:val="0"/>
              <w:marTop w:val="0"/>
              <w:marBottom w:val="0"/>
              <w:divBdr>
                <w:top w:val="none" w:sz="0" w:space="0" w:color="auto"/>
                <w:left w:val="none" w:sz="0" w:space="0" w:color="auto"/>
                <w:bottom w:val="none" w:sz="0" w:space="0" w:color="auto"/>
                <w:right w:val="none" w:sz="0" w:space="0" w:color="auto"/>
              </w:divBdr>
              <w:divsChild>
                <w:div w:id="2018732478">
                  <w:marLeft w:val="0"/>
                  <w:marRight w:val="0"/>
                  <w:marTop w:val="0"/>
                  <w:marBottom w:val="0"/>
                  <w:divBdr>
                    <w:top w:val="none" w:sz="0" w:space="0" w:color="auto"/>
                    <w:left w:val="none" w:sz="0" w:space="0" w:color="auto"/>
                    <w:bottom w:val="none" w:sz="0" w:space="0" w:color="auto"/>
                    <w:right w:val="none" w:sz="0" w:space="0" w:color="auto"/>
                  </w:divBdr>
                  <w:divsChild>
                    <w:div w:id="1724481264">
                      <w:marLeft w:val="0"/>
                      <w:marRight w:val="0"/>
                      <w:marTop w:val="0"/>
                      <w:marBottom w:val="0"/>
                      <w:divBdr>
                        <w:top w:val="none" w:sz="0" w:space="0" w:color="auto"/>
                        <w:left w:val="none" w:sz="0" w:space="0" w:color="auto"/>
                        <w:bottom w:val="none" w:sz="0" w:space="0" w:color="auto"/>
                        <w:right w:val="none" w:sz="0" w:space="0" w:color="auto"/>
                      </w:divBdr>
                      <w:divsChild>
                        <w:div w:id="90472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734017">
      <w:bodyDiv w:val="1"/>
      <w:marLeft w:val="0"/>
      <w:marRight w:val="0"/>
      <w:marTop w:val="0"/>
      <w:marBottom w:val="0"/>
      <w:divBdr>
        <w:top w:val="none" w:sz="0" w:space="0" w:color="auto"/>
        <w:left w:val="none" w:sz="0" w:space="0" w:color="auto"/>
        <w:bottom w:val="none" w:sz="0" w:space="0" w:color="auto"/>
        <w:right w:val="none" w:sz="0" w:space="0" w:color="auto"/>
      </w:divBdr>
      <w:divsChild>
        <w:div w:id="1653829690">
          <w:marLeft w:val="0"/>
          <w:marRight w:val="0"/>
          <w:marTop w:val="0"/>
          <w:marBottom w:val="0"/>
          <w:divBdr>
            <w:top w:val="none" w:sz="0" w:space="0" w:color="auto"/>
            <w:left w:val="none" w:sz="0" w:space="0" w:color="auto"/>
            <w:bottom w:val="none" w:sz="0" w:space="0" w:color="auto"/>
            <w:right w:val="none" w:sz="0" w:space="0" w:color="auto"/>
          </w:divBdr>
          <w:divsChild>
            <w:div w:id="1715540786">
              <w:marLeft w:val="0"/>
              <w:marRight w:val="0"/>
              <w:marTop w:val="0"/>
              <w:marBottom w:val="0"/>
              <w:divBdr>
                <w:top w:val="none" w:sz="0" w:space="0" w:color="auto"/>
                <w:left w:val="none" w:sz="0" w:space="0" w:color="auto"/>
                <w:bottom w:val="none" w:sz="0" w:space="0" w:color="auto"/>
                <w:right w:val="none" w:sz="0" w:space="0" w:color="auto"/>
              </w:divBdr>
              <w:divsChild>
                <w:div w:id="854462678">
                  <w:marLeft w:val="0"/>
                  <w:marRight w:val="0"/>
                  <w:marTop w:val="0"/>
                  <w:marBottom w:val="0"/>
                  <w:divBdr>
                    <w:top w:val="single" w:sz="4" w:space="0" w:color="E1E0DF"/>
                    <w:left w:val="single" w:sz="4" w:space="0" w:color="E1E0DF"/>
                    <w:bottom w:val="single" w:sz="4" w:space="0" w:color="E1E0DF"/>
                    <w:right w:val="single" w:sz="4" w:space="0" w:color="E1E0DF"/>
                  </w:divBdr>
                  <w:divsChild>
                    <w:div w:id="1533763772">
                      <w:marLeft w:val="0"/>
                      <w:marRight w:val="0"/>
                      <w:marTop w:val="0"/>
                      <w:marBottom w:val="0"/>
                      <w:divBdr>
                        <w:top w:val="none" w:sz="0" w:space="0" w:color="auto"/>
                        <w:left w:val="none" w:sz="0" w:space="0" w:color="auto"/>
                        <w:bottom w:val="none" w:sz="0" w:space="0" w:color="auto"/>
                        <w:right w:val="none" w:sz="0" w:space="0" w:color="auto"/>
                      </w:divBdr>
                      <w:divsChild>
                        <w:div w:id="945384571">
                          <w:marLeft w:val="0"/>
                          <w:marRight w:val="0"/>
                          <w:marTop w:val="0"/>
                          <w:marBottom w:val="0"/>
                          <w:divBdr>
                            <w:top w:val="none" w:sz="0" w:space="0" w:color="auto"/>
                            <w:left w:val="none" w:sz="0" w:space="0" w:color="auto"/>
                            <w:bottom w:val="none" w:sz="0" w:space="0" w:color="auto"/>
                            <w:right w:val="none" w:sz="0" w:space="0" w:color="auto"/>
                          </w:divBdr>
                          <w:divsChild>
                            <w:div w:id="201553281">
                              <w:marLeft w:val="0"/>
                              <w:marRight w:val="0"/>
                              <w:marTop w:val="0"/>
                              <w:marBottom w:val="0"/>
                              <w:divBdr>
                                <w:top w:val="none" w:sz="0" w:space="0" w:color="auto"/>
                                <w:left w:val="none" w:sz="0" w:space="0" w:color="auto"/>
                                <w:bottom w:val="none" w:sz="0" w:space="0" w:color="auto"/>
                                <w:right w:val="none" w:sz="0" w:space="0" w:color="auto"/>
                              </w:divBdr>
                              <w:divsChild>
                                <w:div w:id="2017074642">
                                  <w:marLeft w:val="0"/>
                                  <w:marRight w:val="0"/>
                                  <w:marTop w:val="0"/>
                                  <w:marBottom w:val="0"/>
                                  <w:divBdr>
                                    <w:top w:val="none" w:sz="0" w:space="0" w:color="auto"/>
                                    <w:left w:val="none" w:sz="0" w:space="0" w:color="auto"/>
                                    <w:bottom w:val="none" w:sz="0" w:space="0" w:color="auto"/>
                                    <w:right w:val="none" w:sz="0" w:space="0" w:color="auto"/>
                                  </w:divBdr>
                                </w:div>
                              </w:divsChild>
                            </w:div>
                            <w:div w:id="1898777632">
                              <w:marLeft w:val="0"/>
                              <w:marRight w:val="0"/>
                              <w:marTop w:val="0"/>
                              <w:marBottom w:val="0"/>
                              <w:divBdr>
                                <w:top w:val="none" w:sz="0" w:space="0" w:color="auto"/>
                                <w:left w:val="none" w:sz="0" w:space="0" w:color="auto"/>
                                <w:bottom w:val="none" w:sz="0" w:space="0" w:color="auto"/>
                                <w:right w:val="none" w:sz="0" w:space="0" w:color="auto"/>
                              </w:divBdr>
                              <w:divsChild>
                                <w:div w:id="867181351">
                                  <w:marLeft w:val="0"/>
                                  <w:marRight w:val="0"/>
                                  <w:marTop w:val="0"/>
                                  <w:marBottom w:val="0"/>
                                  <w:divBdr>
                                    <w:top w:val="none" w:sz="0" w:space="0" w:color="auto"/>
                                    <w:left w:val="none" w:sz="0" w:space="0" w:color="auto"/>
                                    <w:bottom w:val="none" w:sz="0" w:space="0" w:color="auto"/>
                                    <w:right w:val="none" w:sz="0" w:space="0" w:color="auto"/>
                                  </w:divBdr>
                                  <w:divsChild>
                                    <w:div w:id="1447231943">
                                      <w:marLeft w:val="0"/>
                                      <w:marRight w:val="0"/>
                                      <w:marTop w:val="0"/>
                                      <w:marBottom w:val="0"/>
                                      <w:divBdr>
                                        <w:top w:val="none" w:sz="0" w:space="0" w:color="auto"/>
                                        <w:left w:val="none" w:sz="0" w:space="0" w:color="auto"/>
                                        <w:bottom w:val="none" w:sz="0" w:space="0" w:color="auto"/>
                                        <w:right w:val="none" w:sz="0" w:space="0" w:color="auto"/>
                                      </w:divBdr>
                                      <w:divsChild>
                                        <w:div w:id="206297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448791">
                                  <w:marLeft w:val="0"/>
                                  <w:marRight w:val="0"/>
                                  <w:marTop w:val="0"/>
                                  <w:marBottom w:val="0"/>
                                  <w:divBdr>
                                    <w:top w:val="none" w:sz="0" w:space="0" w:color="auto"/>
                                    <w:left w:val="none" w:sz="0" w:space="0" w:color="auto"/>
                                    <w:bottom w:val="none" w:sz="0" w:space="0" w:color="auto"/>
                                    <w:right w:val="none" w:sz="0" w:space="0" w:color="auto"/>
                                  </w:divBdr>
                                  <w:divsChild>
                                    <w:div w:id="1264343837">
                                      <w:marLeft w:val="0"/>
                                      <w:marRight w:val="0"/>
                                      <w:marTop w:val="0"/>
                                      <w:marBottom w:val="0"/>
                                      <w:divBdr>
                                        <w:top w:val="none" w:sz="0" w:space="0" w:color="auto"/>
                                        <w:left w:val="none" w:sz="0" w:space="0" w:color="auto"/>
                                        <w:bottom w:val="none" w:sz="0" w:space="0" w:color="auto"/>
                                        <w:right w:val="none" w:sz="0" w:space="0" w:color="auto"/>
                                      </w:divBdr>
                                      <w:divsChild>
                                        <w:div w:id="88113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186465">
                                  <w:marLeft w:val="0"/>
                                  <w:marRight w:val="0"/>
                                  <w:marTop w:val="0"/>
                                  <w:marBottom w:val="0"/>
                                  <w:divBdr>
                                    <w:top w:val="none" w:sz="0" w:space="0" w:color="auto"/>
                                    <w:left w:val="none" w:sz="0" w:space="0" w:color="auto"/>
                                    <w:bottom w:val="none" w:sz="0" w:space="0" w:color="auto"/>
                                    <w:right w:val="none" w:sz="0" w:space="0" w:color="auto"/>
                                  </w:divBdr>
                                  <w:divsChild>
                                    <w:div w:id="1881822309">
                                      <w:marLeft w:val="0"/>
                                      <w:marRight w:val="0"/>
                                      <w:marTop w:val="0"/>
                                      <w:marBottom w:val="0"/>
                                      <w:divBdr>
                                        <w:top w:val="none" w:sz="0" w:space="0" w:color="auto"/>
                                        <w:left w:val="none" w:sz="0" w:space="0" w:color="auto"/>
                                        <w:bottom w:val="none" w:sz="0" w:space="0" w:color="auto"/>
                                        <w:right w:val="none" w:sz="0" w:space="0" w:color="auto"/>
                                      </w:divBdr>
                                      <w:divsChild>
                                        <w:div w:id="49495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6854">
                                  <w:marLeft w:val="0"/>
                                  <w:marRight w:val="0"/>
                                  <w:marTop w:val="0"/>
                                  <w:marBottom w:val="0"/>
                                  <w:divBdr>
                                    <w:top w:val="none" w:sz="0" w:space="0" w:color="auto"/>
                                    <w:left w:val="none" w:sz="0" w:space="0" w:color="auto"/>
                                    <w:bottom w:val="none" w:sz="0" w:space="0" w:color="auto"/>
                                    <w:right w:val="none" w:sz="0" w:space="0" w:color="auto"/>
                                  </w:divBdr>
                                  <w:divsChild>
                                    <w:div w:id="1674986651">
                                      <w:marLeft w:val="0"/>
                                      <w:marRight w:val="0"/>
                                      <w:marTop w:val="0"/>
                                      <w:marBottom w:val="0"/>
                                      <w:divBdr>
                                        <w:top w:val="none" w:sz="0" w:space="0" w:color="auto"/>
                                        <w:left w:val="none" w:sz="0" w:space="0" w:color="auto"/>
                                        <w:bottom w:val="none" w:sz="0" w:space="0" w:color="auto"/>
                                        <w:right w:val="none" w:sz="0" w:space="0" w:color="auto"/>
                                      </w:divBdr>
                                      <w:divsChild>
                                        <w:div w:id="166239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568619">
                                  <w:marLeft w:val="0"/>
                                  <w:marRight w:val="0"/>
                                  <w:marTop w:val="0"/>
                                  <w:marBottom w:val="0"/>
                                  <w:divBdr>
                                    <w:top w:val="none" w:sz="0" w:space="0" w:color="auto"/>
                                    <w:left w:val="none" w:sz="0" w:space="0" w:color="auto"/>
                                    <w:bottom w:val="none" w:sz="0" w:space="0" w:color="auto"/>
                                    <w:right w:val="none" w:sz="0" w:space="0" w:color="auto"/>
                                  </w:divBdr>
                                  <w:divsChild>
                                    <w:div w:id="528177320">
                                      <w:marLeft w:val="0"/>
                                      <w:marRight w:val="0"/>
                                      <w:marTop w:val="0"/>
                                      <w:marBottom w:val="0"/>
                                      <w:divBdr>
                                        <w:top w:val="none" w:sz="0" w:space="0" w:color="auto"/>
                                        <w:left w:val="none" w:sz="0" w:space="0" w:color="auto"/>
                                        <w:bottom w:val="none" w:sz="0" w:space="0" w:color="auto"/>
                                        <w:right w:val="none" w:sz="0" w:space="0" w:color="auto"/>
                                      </w:divBdr>
                                      <w:divsChild>
                                        <w:div w:id="9262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299620">
                                  <w:marLeft w:val="0"/>
                                  <w:marRight w:val="0"/>
                                  <w:marTop w:val="0"/>
                                  <w:marBottom w:val="0"/>
                                  <w:divBdr>
                                    <w:top w:val="none" w:sz="0" w:space="0" w:color="auto"/>
                                    <w:left w:val="none" w:sz="0" w:space="0" w:color="auto"/>
                                    <w:bottom w:val="none" w:sz="0" w:space="0" w:color="auto"/>
                                    <w:right w:val="none" w:sz="0" w:space="0" w:color="auto"/>
                                  </w:divBdr>
                                  <w:divsChild>
                                    <w:div w:id="986279185">
                                      <w:marLeft w:val="0"/>
                                      <w:marRight w:val="0"/>
                                      <w:marTop w:val="0"/>
                                      <w:marBottom w:val="0"/>
                                      <w:divBdr>
                                        <w:top w:val="none" w:sz="0" w:space="0" w:color="auto"/>
                                        <w:left w:val="none" w:sz="0" w:space="0" w:color="auto"/>
                                        <w:bottom w:val="none" w:sz="0" w:space="0" w:color="auto"/>
                                        <w:right w:val="none" w:sz="0" w:space="0" w:color="auto"/>
                                      </w:divBdr>
                                      <w:divsChild>
                                        <w:div w:id="149221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21003">
                                  <w:marLeft w:val="0"/>
                                  <w:marRight w:val="0"/>
                                  <w:marTop w:val="0"/>
                                  <w:marBottom w:val="0"/>
                                  <w:divBdr>
                                    <w:top w:val="none" w:sz="0" w:space="0" w:color="auto"/>
                                    <w:left w:val="none" w:sz="0" w:space="0" w:color="auto"/>
                                    <w:bottom w:val="none" w:sz="0" w:space="0" w:color="auto"/>
                                    <w:right w:val="none" w:sz="0" w:space="0" w:color="auto"/>
                                  </w:divBdr>
                                  <w:divsChild>
                                    <w:div w:id="1634215242">
                                      <w:marLeft w:val="0"/>
                                      <w:marRight w:val="0"/>
                                      <w:marTop w:val="0"/>
                                      <w:marBottom w:val="0"/>
                                      <w:divBdr>
                                        <w:top w:val="none" w:sz="0" w:space="0" w:color="auto"/>
                                        <w:left w:val="none" w:sz="0" w:space="0" w:color="auto"/>
                                        <w:bottom w:val="none" w:sz="0" w:space="0" w:color="auto"/>
                                        <w:right w:val="none" w:sz="0" w:space="0" w:color="auto"/>
                                      </w:divBdr>
                                      <w:divsChild>
                                        <w:div w:id="211216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33663">
                                  <w:marLeft w:val="0"/>
                                  <w:marRight w:val="0"/>
                                  <w:marTop w:val="0"/>
                                  <w:marBottom w:val="0"/>
                                  <w:divBdr>
                                    <w:top w:val="none" w:sz="0" w:space="0" w:color="auto"/>
                                    <w:left w:val="none" w:sz="0" w:space="0" w:color="auto"/>
                                    <w:bottom w:val="none" w:sz="0" w:space="0" w:color="auto"/>
                                    <w:right w:val="none" w:sz="0" w:space="0" w:color="auto"/>
                                  </w:divBdr>
                                  <w:divsChild>
                                    <w:div w:id="2137336225">
                                      <w:marLeft w:val="0"/>
                                      <w:marRight w:val="0"/>
                                      <w:marTop w:val="0"/>
                                      <w:marBottom w:val="0"/>
                                      <w:divBdr>
                                        <w:top w:val="none" w:sz="0" w:space="0" w:color="auto"/>
                                        <w:left w:val="none" w:sz="0" w:space="0" w:color="auto"/>
                                        <w:bottom w:val="none" w:sz="0" w:space="0" w:color="auto"/>
                                        <w:right w:val="none" w:sz="0" w:space="0" w:color="auto"/>
                                      </w:divBdr>
                                      <w:divsChild>
                                        <w:div w:id="97668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801715">
                                  <w:marLeft w:val="0"/>
                                  <w:marRight w:val="0"/>
                                  <w:marTop w:val="0"/>
                                  <w:marBottom w:val="0"/>
                                  <w:divBdr>
                                    <w:top w:val="none" w:sz="0" w:space="0" w:color="auto"/>
                                    <w:left w:val="none" w:sz="0" w:space="0" w:color="auto"/>
                                    <w:bottom w:val="none" w:sz="0" w:space="0" w:color="auto"/>
                                    <w:right w:val="none" w:sz="0" w:space="0" w:color="auto"/>
                                  </w:divBdr>
                                  <w:divsChild>
                                    <w:div w:id="1978951373">
                                      <w:marLeft w:val="0"/>
                                      <w:marRight w:val="0"/>
                                      <w:marTop w:val="0"/>
                                      <w:marBottom w:val="0"/>
                                      <w:divBdr>
                                        <w:top w:val="none" w:sz="0" w:space="0" w:color="auto"/>
                                        <w:left w:val="none" w:sz="0" w:space="0" w:color="auto"/>
                                        <w:bottom w:val="none" w:sz="0" w:space="0" w:color="auto"/>
                                        <w:right w:val="none" w:sz="0" w:space="0" w:color="auto"/>
                                      </w:divBdr>
                                      <w:divsChild>
                                        <w:div w:id="8187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224018">
                                  <w:marLeft w:val="0"/>
                                  <w:marRight w:val="0"/>
                                  <w:marTop w:val="0"/>
                                  <w:marBottom w:val="0"/>
                                  <w:divBdr>
                                    <w:top w:val="none" w:sz="0" w:space="0" w:color="auto"/>
                                    <w:left w:val="none" w:sz="0" w:space="0" w:color="auto"/>
                                    <w:bottom w:val="none" w:sz="0" w:space="0" w:color="auto"/>
                                    <w:right w:val="none" w:sz="0" w:space="0" w:color="auto"/>
                                  </w:divBdr>
                                  <w:divsChild>
                                    <w:div w:id="1806459321">
                                      <w:marLeft w:val="0"/>
                                      <w:marRight w:val="0"/>
                                      <w:marTop w:val="0"/>
                                      <w:marBottom w:val="0"/>
                                      <w:divBdr>
                                        <w:top w:val="none" w:sz="0" w:space="0" w:color="auto"/>
                                        <w:left w:val="none" w:sz="0" w:space="0" w:color="auto"/>
                                        <w:bottom w:val="none" w:sz="0" w:space="0" w:color="auto"/>
                                        <w:right w:val="none" w:sz="0" w:space="0" w:color="auto"/>
                                      </w:divBdr>
                                      <w:divsChild>
                                        <w:div w:id="96103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074067">
                                  <w:marLeft w:val="0"/>
                                  <w:marRight w:val="0"/>
                                  <w:marTop w:val="0"/>
                                  <w:marBottom w:val="0"/>
                                  <w:divBdr>
                                    <w:top w:val="none" w:sz="0" w:space="0" w:color="auto"/>
                                    <w:left w:val="none" w:sz="0" w:space="0" w:color="auto"/>
                                    <w:bottom w:val="none" w:sz="0" w:space="0" w:color="auto"/>
                                    <w:right w:val="none" w:sz="0" w:space="0" w:color="auto"/>
                                  </w:divBdr>
                                  <w:divsChild>
                                    <w:div w:id="2050833627">
                                      <w:marLeft w:val="0"/>
                                      <w:marRight w:val="0"/>
                                      <w:marTop w:val="0"/>
                                      <w:marBottom w:val="0"/>
                                      <w:divBdr>
                                        <w:top w:val="none" w:sz="0" w:space="0" w:color="auto"/>
                                        <w:left w:val="none" w:sz="0" w:space="0" w:color="auto"/>
                                        <w:bottom w:val="none" w:sz="0" w:space="0" w:color="auto"/>
                                        <w:right w:val="none" w:sz="0" w:space="0" w:color="auto"/>
                                      </w:divBdr>
                                      <w:divsChild>
                                        <w:div w:id="136355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95197">
                                  <w:marLeft w:val="0"/>
                                  <w:marRight w:val="0"/>
                                  <w:marTop w:val="0"/>
                                  <w:marBottom w:val="0"/>
                                  <w:divBdr>
                                    <w:top w:val="none" w:sz="0" w:space="0" w:color="auto"/>
                                    <w:left w:val="none" w:sz="0" w:space="0" w:color="auto"/>
                                    <w:bottom w:val="none" w:sz="0" w:space="0" w:color="auto"/>
                                    <w:right w:val="none" w:sz="0" w:space="0" w:color="auto"/>
                                  </w:divBdr>
                                  <w:divsChild>
                                    <w:div w:id="929774454">
                                      <w:marLeft w:val="0"/>
                                      <w:marRight w:val="0"/>
                                      <w:marTop w:val="0"/>
                                      <w:marBottom w:val="0"/>
                                      <w:divBdr>
                                        <w:top w:val="none" w:sz="0" w:space="0" w:color="auto"/>
                                        <w:left w:val="none" w:sz="0" w:space="0" w:color="auto"/>
                                        <w:bottom w:val="none" w:sz="0" w:space="0" w:color="auto"/>
                                        <w:right w:val="none" w:sz="0" w:space="0" w:color="auto"/>
                                      </w:divBdr>
                                      <w:divsChild>
                                        <w:div w:id="1044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7540209">
      <w:bodyDiv w:val="1"/>
      <w:marLeft w:val="0"/>
      <w:marRight w:val="0"/>
      <w:marTop w:val="0"/>
      <w:marBottom w:val="0"/>
      <w:divBdr>
        <w:top w:val="none" w:sz="0" w:space="0" w:color="auto"/>
        <w:left w:val="none" w:sz="0" w:space="0" w:color="auto"/>
        <w:bottom w:val="none" w:sz="0" w:space="0" w:color="auto"/>
        <w:right w:val="none" w:sz="0" w:space="0" w:color="auto"/>
      </w:divBdr>
      <w:divsChild>
        <w:div w:id="1549102852">
          <w:marLeft w:val="0"/>
          <w:marRight w:val="0"/>
          <w:marTop w:val="0"/>
          <w:marBottom w:val="0"/>
          <w:divBdr>
            <w:top w:val="none" w:sz="0" w:space="0" w:color="auto"/>
            <w:left w:val="none" w:sz="0" w:space="0" w:color="auto"/>
            <w:bottom w:val="none" w:sz="0" w:space="0" w:color="auto"/>
            <w:right w:val="none" w:sz="0" w:space="0" w:color="auto"/>
          </w:divBdr>
          <w:divsChild>
            <w:div w:id="1693724891">
              <w:marLeft w:val="0"/>
              <w:marRight w:val="0"/>
              <w:marTop w:val="0"/>
              <w:marBottom w:val="0"/>
              <w:divBdr>
                <w:top w:val="none" w:sz="0" w:space="0" w:color="auto"/>
                <w:left w:val="none" w:sz="0" w:space="0" w:color="auto"/>
                <w:bottom w:val="none" w:sz="0" w:space="0" w:color="auto"/>
                <w:right w:val="none" w:sz="0" w:space="0" w:color="auto"/>
              </w:divBdr>
              <w:divsChild>
                <w:div w:id="1332685489">
                  <w:marLeft w:val="0"/>
                  <w:marRight w:val="0"/>
                  <w:marTop w:val="0"/>
                  <w:marBottom w:val="0"/>
                  <w:divBdr>
                    <w:top w:val="none" w:sz="0" w:space="0" w:color="auto"/>
                    <w:left w:val="none" w:sz="0" w:space="0" w:color="auto"/>
                    <w:bottom w:val="none" w:sz="0" w:space="0" w:color="auto"/>
                    <w:right w:val="none" w:sz="0" w:space="0" w:color="auto"/>
                  </w:divBdr>
                  <w:divsChild>
                    <w:div w:id="1076055634">
                      <w:marLeft w:val="0"/>
                      <w:marRight w:val="0"/>
                      <w:marTop w:val="0"/>
                      <w:marBottom w:val="0"/>
                      <w:divBdr>
                        <w:top w:val="none" w:sz="0" w:space="0" w:color="auto"/>
                        <w:left w:val="none" w:sz="0" w:space="0" w:color="auto"/>
                        <w:bottom w:val="none" w:sz="0" w:space="0" w:color="auto"/>
                        <w:right w:val="none" w:sz="0" w:space="0" w:color="auto"/>
                      </w:divBdr>
                      <w:divsChild>
                        <w:div w:id="198627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7586376">
      <w:bodyDiv w:val="1"/>
      <w:marLeft w:val="0"/>
      <w:marRight w:val="0"/>
      <w:marTop w:val="0"/>
      <w:marBottom w:val="0"/>
      <w:divBdr>
        <w:top w:val="none" w:sz="0" w:space="0" w:color="auto"/>
        <w:left w:val="none" w:sz="0" w:space="0" w:color="auto"/>
        <w:bottom w:val="none" w:sz="0" w:space="0" w:color="auto"/>
        <w:right w:val="none" w:sz="0" w:space="0" w:color="auto"/>
      </w:divBdr>
      <w:divsChild>
        <w:div w:id="1757894506">
          <w:marLeft w:val="0"/>
          <w:marRight w:val="0"/>
          <w:marTop w:val="0"/>
          <w:marBottom w:val="0"/>
          <w:divBdr>
            <w:top w:val="none" w:sz="0" w:space="0" w:color="auto"/>
            <w:left w:val="none" w:sz="0" w:space="0" w:color="auto"/>
            <w:bottom w:val="none" w:sz="0" w:space="0" w:color="auto"/>
            <w:right w:val="none" w:sz="0" w:space="0" w:color="auto"/>
          </w:divBdr>
          <w:divsChild>
            <w:div w:id="1329292024">
              <w:marLeft w:val="0"/>
              <w:marRight w:val="0"/>
              <w:marTop w:val="0"/>
              <w:marBottom w:val="0"/>
              <w:divBdr>
                <w:top w:val="none" w:sz="0" w:space="0" w:color="auto"/>
                <w:left w:val="none" w:sz="0" w:space="0" w:color="auto"/>
                <w:bottom w:val="none" w:sz="0" w:space="0" w:color="auto"/>
                <w:right w:val="none" w:sz="0" w:space="0" w:color="auto"/>
              </w:divBdr>
              <w:divsChild>
                <w:div w:id="1397432678">
                  <w:marLeft w:val="0"/>
                  <w:marRight w:val="0"/>
                  <w:marTop w:val="0"/>
                  <w:marBottom w:val="0"/>
                  <w:divBdr>
                    <w:top w:val="single" w:sz="4" w:space="0" w:color="E1E0DF"/>
                    <w:left w:val="single" w:sz="4" w:space="0" w:color="E1E0DF"/>
                    <w:bottom w:val="single" w:sz="4" w:space="0" w:color="E1E0DF"/>
                    <w:right w:val="single" w:sz="4" w:space="0" w:color="E1E0DF"/>
                  </w:divBdr>
                  <w:divsChild>
                    <w:div w:id="1006395948">
                      <w:marLeft w:val="0"/>
                      <w:marRight w:val="0"/>
                      <w:marTop w:val="0"/>
                      <w:marBottom w:val="0"/>
                      <w:divBdr>
                        <w:top w:val="none" w:sz="0" w:space="0" w:color="auto"/>
                        <w:left w:val="none" w:sz="0" w:space="0" w:color="auto"/>
                        <w:bottom w:val="none" w:sz="0" w:space="0" w:color="auto"/>
                        <w:right w:val="none" w:sz="0" w:space="0" w:color="auto"/>
                      </w:divBdr>
                      <w:divsChild>
                        <w:div w:id="83962511">
                          <w:marLeft w:val="0"/>
                          <w:marRight w:val="0"/>
                          <w:marTop w:val="0"/>
                          <w:marBottom w:val="0"/>
                          <w:divBdr>
                            <w:top w:val="none" w:sz="0" w:space="0" w:color="auto"/>
                            <w:left w:val="none" w:sz="0" w:space="0" w:color="auto"/>
                            <w:bottom w:val="none" w:sz="0" w:space="0" w:color="auto"/>
                            <w:right w:val="none" w:sz="0" w:space="0" w:color="auto"/>
                          </w:divBdr>
                          <w:divsChild>
                            <w:div w:id="988753129">
                              <w:marLeft w:val="0"/>
                              <w:marRight w:val="0"/>
                              <w:marTop w:val="0"/>
                              <w:marBottom w:val="0"/>
                              <w:divBdr>
                                <w:top w:val="none" w:sz="0" w:space="0" w:color="auto"/>
                                <w:left w:val="none" w:sz="0" w:space="0" w:color="auto"/>
                                <w:bottom w:val="none" w:sz="0" w:space="0" w:color="auto"/>
                                <w:right w:val="none" w:sz="0" w:space="0" w:color="auto"/>
                              </w:divBdr>
                              <w:divsChild>
                                <w:div w:id="119688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0475691">
      <w:bodyDiv w:val="1"/>
      <w:marLeft w:val="0"/>
      <w:marRight w:val="0"/>
      <w:marTop w:val="0"/>
      <w:marBottom w:val="0"/>
      <w:divBdr>
        <w:top w:val="none" w:sz="0" w:space="0" w:color="auto"/>
        <w:left w:val="none" w:sz="0" w:space="0" w:color="auto"/>
        <w:bottom w:val="none" w:sz="0" w:space="0" w:color="auto"/>
        <w:right w:val="none" w:sz="0" w:space="0" w:color="auto"/>
      </w:divBdr>
      <w:divsChild>
        <w:div w:id="1646667525">
          <w:marLeft w:val="0"/>
          <w:marRight w:val="0"/>
          <w:marTop w:val="0"/>
          <w:marBottom w:val="0"/>
          <w:divBdr>
            <w:top w:val="none" w:sz="0" w:space="0" w:color="auto"/>
            <w:left w:val="none" w:sz="0" w:space="0" w:color="auto"/>
            <w:bottom w:val="none" w:sz="0" w:space="0" w:color="auto"/>
            <w:right w:val="none" w:sz="0" w:space="0" w:color="auto"/>
          </w:divBdr>
          <w:divsChild>
            <w:div w:id="464347699">
              <w:marLeft w:val="0"/>
              <w:marRight w:val="0"/>
              <w:marTop w:val="0"/>
              <w:marBottom w:val="0"/>
              <w:divBdr>
                <w:top w:val="none" w:sz="0" w:space="0" w:color="auto"/>
                <w:left w:val="none" w:sz="0" w:space="0" w:color="auto"/>
                <w:bottom w:val="none" w:sz="0" w:space="0" w:color="auto"/>
                <w:right w:val="none" w:sz="0" w:space="0" w:color="auto"/>
              </w:divBdr>
              <w:divsChild>
                <w:div w:id="1754858747">
                  <w:marLeft w:val="0"/>
                  <w:marRight w:val="0"/>
                  <w:marTop w:val="0"/>
                  <w:marBottom w:val="0"/>
                  <w:divBdr>
                    <w:top w:val="none" w:sz="0" w:space="0" w:color="auto"/>
                    <w:left w:val="none" w:sz="0" w:space="0" w:color="auto"/>
                    <w:bottom w:val="none" w:sz="0" w:space="0" w:color="auto"/>
                    <w:right w:val="none" w:sz="0" w:space="0" w:color="auto"/>
                  </w:divBdr>
                  <w:divsChild>
                    <w:div w:id="1071349338">
                      <w:marLeft w:val="0"/>
                      <w:marRight w:val="0"/>
                      <w:marTop w:val="0"/>
                      <w:marBottom w:val="0"/>
                      <w:divBdr>
                        <w:top w:val="none" w:sz="0" w:space="0" w:color="auto"/>
                        <w:left w:val="none" w:sz="0" w:space="0" w:color="auto"/>
                        <w:bottom w:val="none" w:sz="0" w:space="0" w:color="auto"/>
                        <w:right w:val="none" w:sz="0" w:space="0" w:color="auto"/>
                      </w:divBdr>
                      <w:divsChild>
                        <w:div w:id="129278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1548177">
      <w:bodyDiv w:val="1"/>
      <w:marLeft w:val="0"/>
      <w:marRight w:val="0"/>
      <w:marTop w:val="0"/>
      <w:marBottom w:val="0"/>
      <w:divBdr>
        <w:top w:val="none" w:sz="0" w:space="0" w:color="auto"/>
        <w:left w:val="none" w:sz="0" w:space="0" w:color="auto"/>
        <w:bottom w:val="none" w:sz="0" w:space="0" w:color="auto"/>
        <w:right w:val="none" w:sz="0" w:space="0" w:color="auto"/>
      </w:divBdr>
      <w:divsChild>
        <w:div w:id="2122845822">
          <w:marLeft w:val="0"/>
          <w:marRight w:val="0"/>
          <w:marTop w:val="0"/>
          <w:marBottom w:val="0"/>
          <w:divBdr>
            <w:top w:val="none" w:sz="0" w:space="0" w:color="auto"/>
            <w:left w:val="none" w:sz="0" w:space="0" w:color="auto"/>
            <w:bottom w:val="none" w:sz="0" w:space="0" w:color="auto"/>
            <w:right w:val="none" w:sz="0" w:space="0" w:color="auto"/>
          </w:divBdr>
          <w:divsChild>
            <w:div w:id="588851122">
              <w:marLeft w:val="0"/>
              <w:marRight w:val="0"/>
              <w:marTop w:val="0"/>
              <w:marBottom w:val="0"/>
              <w:divBdr>
                <w:top w:val="none" w:sz="0" w:space="0" w:color="auto"/>
                <w:left w:val="none" w:sz="0" w:space="0" w:color="auto"/>
                <w:bottom w:val="none" w:sz="0" w:space="0" w:color="auto"/>
                <w:right w:val="none" w:sz="0" w:space="0" w:color="auto"/>
              </w:divBdr>
              <w:divsChild>
                <w:div w:id="853306453">
                  <w:marLeft w:val="0"/>
                  <w:marRight w:val="0"/>
                  <w:marTop w:val="0"/>
                  <w:marBottom w:val="0"/>
                  <w:divBdr>
                    <w:top w:val="single" w:sz="4" w:space="0" w:color="E1E0DF"/>
                    <w:left w:val="single" w:sz="4" w:space="0" w:color="E1E0DF"/>
                    <w:bottom w:val="single" w:sz="4" w:space="0" w:color="E1E0DF"/>
                    <w:right w:val="single" w:sz="4" w:space="0" w:color="E1E0DF"/>
                  </w:divBdr>
                  <w:divsChild>
                    <w:div w:id="2075812942">
                      <w:marLeft w:val="0"/>
                      <w:marRight w:val="0"/>
                      <w:marTop w:val="0"/>
                      <w:marBottom w:val="0"/>
                      <w:divBdr>
                        <w:top w:val="none" w:sz="0" w:space="0" w:color="auto"/>
                        <w:left w:val="none" w:sz="0" w:space="0" w:color="auto"/>
                        <w:bottom w:val="none" w:sz="0" w:space="0" w:color="auto"/>
                        <w:right w:val="none" w:sz="0" w:space="0" w:color="auto"/>
                      </w:divBdr>
                      <w:divsChild>
                        <w:div w:id="2002271846">
                          <w:marLeft w:val="0"/>
                          <w:marRight w:val="0"/>
                          <w:marTop w:val="0"/>
                          <w:marBottom w:val="0"/>
                          <w:divBdr>
                            <w:top w:val="none" w:sz="0" w:space="0" w:color="auto"/>
                            <w:left w:val="none" w:sz="0" w:space="0" w:color="auto"/>
                            <w:bottom w:val="none" w:sz="0" w:space="0" w:color="auto"/>
                            <w:right w:val="none" w:sz="0" w:space="0" w:color="auto"/>
                          </w:divBdr>
                          <w:divsChild>
                            <w:div w:id="797337036">
                              <w:marLeft w:val="0"/>
                              <w:marRight w:val="0"/>
                              <w:marTop w:val="0"/>
                              <w:marBottom w:val="0"/>
                              <w:divBdr>
                                <w:top w:val="none" w:sz="0" w:space="0" w:color="auto"/>
                                <w:left w:val="none" w:sz="0" w:space="0" w:color="auto"/>
                                <w:bottom w:val="none" w:sz="0" w:space="0" w:color="auto"/>
                                <w:right w:val="none" w:sz="0" w:space="0" w:color="auto"/>
                              </w:divBdr>
                              <w:divsChild>
                                <w:div w:id="54960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6180882">
      <w:bodyDiv w:val="1"/>
      <w:marLeft w:val="0"/>
      <w:marRight w:val="0"/>
      <w:marTop w:val="0"/>
      <w:marBottom w:val="0"/>
      <w:divBdr>
        <w:top w:val="none" w:sz="0" w:space="0" w:color="auto"/>
        <w:left w:val="none" w:sz="0" w:space="0" w:color="auto"/>
        <w:bottom w:val="none" w:sz="0" w:space="0" w:color="auto"/>
        <w:right w:val="none" w:sz="0" w:space="0" w:color="auto"/>
      </w:divBdr>
      <w:divsChild>
        <w:div w:id="1860705099">
          <w:marLeft w:val="0"/>
          <w:marRight w:val="0"/>
          <w:marTop w:val="0"/>
          <w:marBottom w:val="0"/>
          <w:divBdr>
            <w:top w:val="none" w:sz="0" w:space="0" w:color="auto"/>
            <w:left w:val="none" w:sz="0" w:space="0" w:color="auto"/>
            <w:bottom w:val="none" w:sz="0" w:space="0" w:color="auto"/>
            <w:right w:val="none" w:sz="0" w:space="0" w:color="auto"/>
          </w:divBdr>
          <w:divsChild>
            <w:div w:id="63798917">
              <w:marLeft w:val="0"/>
              <w:marRight w:val="0"/>
              <w:marTop w:val="0"/>
              <w:marBottom w:val="0"/>
              <w:divBdr>
                <w:top w:val="none" w:sz="0" w:space="0" w:color="auto"/>
                <w:left w:val="none" w:sz="0" w:space="0" w:color="auto"/>
                <w:bottom w:val="none" w:sz="0" w:space="0" w:color="auto"/>
                <w:right w:val="none" w:sz="0" w:space="0" w:color="auto"/>
              </w:divBdr>
              <w:divsChild>
                <w:div w:id="121535256">
                  <w:marLeft w:val="0"/>
                  <w:marRight w:val="0"/>
                  <w:marTop w:val="0"/>
                  <w:marBottom w:val="0"/>
                  <w:divBdr>
                    <w:top w:val="single" w:sz="4" w:space="0" w:color="E1E0DF"/>
                    <w:left w:val="single" w:sz="4" w:space="0" w:color="E1E0DF"/>
                    <w:bottom w:val="single" w:sz="4" w:space="0" w:color="E1E0DF"/>
                    <w:right w:val="single" w:sz="4" w:space="0" w:color="E1E0DF"/>
                  </w:divBdr>
                  <w:divsChild>
                    <w:div w:id="294920518">
                      <w:marLeft w:val="0"/>
                      <w:marRight w:val="0"/>
                      <w:marTop w:val="0"/>
                      <w:marBottom w:val="0"/>
                      <w:divBdr>
                        <w:top w:val="none" w:sz="0" w:space="0" w:color="auto"/>
                        <w:left w:val="none" w:sz="0" w:space="0" w:color="auto"/>
                        <w:bottom w:val="none" w:sz="0" w:space="0" w:color="auto"/>
                        <w:right w:val="none" w:sz="0" w:space="0" w:color="auto"/>
                      </w:divBdr>
                      <w:divsChild>
                        <w:div w:id="789935">
                          <w:marLeft w:val="0"/>
                          <w:marRight w:val="0"/>
                          <w:marTop w:val="0"/>
                          <w:marBottom w:val="0"/>
                          <w:divBdr>
                            <w:top w:val="none" w:sz="0" w:space="0" w:color="auto"/>
                            <w:left w:val="none" w:sz="0" w:space="0" w:color="auto"/>
                            <w:bottom w:val="none" w:sz="0" w:space="0" w:color="auto"/>
                            <w:right w:val="none" w:sz="0" w:space="0" w:color="auto"/>
                          </w:divBdr>
                          <w:divsChild>
                            <w:div w:id="1818718142">
                              <w:marLeft w:val="0"/>
                              <w:marRight w:val="0"/>
                              <w:marTop w:val="0"/>
                              <w:marBottom w:val="0"/>
                              <w:divBdr>
                                <w:top w:val="none" w:sz="0" w:space="0" w:color="auto"/>
                                <w:left w:val="none" w:sz="0" w:space="0" w:color="auto"/>
                                <w:bottom w:val="none" w:sz="0" w:space="0" w:color="auto"/>
                                <w:right w:val="none" w:sz="0" w:space="0" w:color="auto"/>
                              </w:divBdr>
                              <w:divsChild>
                                <w:div w:id="199290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7300474">
      <w:bodyDiv w:val="1"/>
      <w:marLeft w:val="0"/>
      <w:marRight w:val="0"/>
      <w:marTop w:val="0"/>
      <w:marBottom w:val="0"/>
      <w:divBdr>
        <w:top w:val="none" w:sz="0" w:space="0" w:color="auto"/>
        <w:left w:val="none" w:sz="0" w:space="0" w:color="auto"/>
        <w:bottom w:val="none" w:sz="0" w:space="0" w:color="auto"/>
        <w:right w:val="none" w:sz="0" w:space="0" w:color="auto"/>
      </w:divBdr>
      <w:divsChild>
        <w:div w:id="355011582">
          <w:marLeft w:val="0"/>
          <w:marRight w:val="0"/>
          <w:marTop w:val="0"/>
          <w:marBottom w:val="0"/>
          <w:divBdr>
            <w:top w:val="none" w:sz="0" w:space="0" w:color="auto"/>
            <w:left w:val="none" w:sz="0" w:space="0" w:color="auto"/>
            <w:bottom w:val="none" w:sz="0" w:space="0" w:color="auto"/>
            <w:right w:val="none" w:sz="0" w:space="0" w:color="auto"/>
          </w:divBdr>
          <w:divsChild>
            <w:div w:id="28647020">
              <w:marLeft w:val="0"/>
              <w:marRight w:val="0"/>
              <w:marTop w:val="0"/>
              <w:marBottom w:val="0"/>
              <w:divBdr>
                <w:top w:val="none" w:sz="0" w:space="0" w:color="auto"/>
                <w:left w:val="none" w:sz="0" w:space="0" w:color="auto"/>
                <w:bottom w:val="none" w:sz="0" w:space="0" w:color="auto"/>
                <w:right w:val="none" w:sz="0" w:space="0" w:color="auto"/>
              </w:divBdr>
              <w:divsChild>
                <w:div w:id="415783909">
                  <w:marLeft w:val="0"/>
                  <w:marRight w:val="0"/>
                  <w:marTop w:val="0"/>
                  <w:marBottom w:val="0"/>
                  <w:divBdr>
                    <w:top w:val="none" w:sz="0" w:space="0" w:color="auto"/>
                    <w:left w:val="none" w:sz="0" w:space="0" w:color="auto"/>
                    <w:bottom w:val="none" w:sz="0" w:space="0" w:color="auto"/>
                    <w:right w:val="none" w:sz="0" w:space="0" w:color="auto"/>
                  </w:divBdr>
                  <w:divsChild>
                    <w:div w:id="1538808045">
                      <w:marLeft w:val="0"/>
                      <w:marRight w:val="0"/>
                      <w:marTop w:val="0"/>
                      <w:marBottom w:val="0"/>
                      <w:divBdr>
                        <w:top w:val="none" w:sz="0" w:space="0" w:color="auto"/>
                        <w:left w:val="none" w:sz="0" w:space="0" w:color="auto"/>
                        <w:bottom w:val="none" w:sz="0" w:space="0" w:color="auto"/>
                        <w:right w:val="none" w:sz="0" w:space="0" w:color="auto"/>
                      </w:divBdr>
                      <w:divsChild>
                        <w:div w:id="199787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876381">
      <w:bodyDiv w:val="1"/>
      <w:marLeft w:val="0"/>
      <w:marRight w:val="0"/>
      <w:marTop w:val="0"/>
      <w:marBottom w:val="0"/>
      <w:divBdr>
        <w:top w:val="none" w:sz="0" w:space="0" w:color="auto"/>
        <w:left w:val="none" w:sz="0" w:space="0" w:color="auto"/>
        <w:bottom w:val="none" w:sz="0" w:space="0" w:color="auto"/>
        <w:right w:val="none" w:sz="0" w:space="0" w:color="auto"/>
      </w:divBdr>
      <w:divsChild>
        <w:div w:id="932857681">
          <w:marLeft w:val="0"/>
          <w:marRight w:val="0"/>
          <w:marTop w:val="0"/>
          <w:marBottom w:val="0"/>
          <w:divBdr>
            <w:top w:val="none" w:sz="0" w:space="0" w:color="auto"/>
            <w:left w:val="none" w:sz="0" w:space="0" w:color="auto"/>
            <w:bottom w:val="none" w:sz="0" w:space="0" w:color="auto"/>
            <w:right w:val="none" w:sz="0" w:space="0" w:color="auto"/>
          </w:divBdr>
          <w:divsChild>
            <w:div w:id="1181553183">
              <w:marLeft w:val="0"/>
              <w:marRight w:val="0"/>
              <w:marTop w:val="0"/>
              <w:marBottom w:val="0"/>
              <w:divBdr>
                <w:top w:val="none" w:sz="0" w:space="0" w:color="auto"/>
                <w:left w:val="none" w:sz="0" w:space="0" w:color="auto"/>
                <w:bottom w:val="none" w:sz="0" w:space="0" w:color="auto"/>
                <w:right w:val="none" w:sz="0" w:space="0" w:color="auto"/>
              </w:divBdr>
              <w:divsChild>
                <w:div w:id="939489257">
                  <w:marLeft w:val="0"/>
                  <w:marRight w:val="0"/>
                  <w:marTop w:val="0"/>
                  <w:marBottom w:val="0"/>
                  <w:divBdr>
                    <w:top w:val="single" w:sz="4" w:space="0" w:color="E1E0DF"/>
                    <w:left w:val="single" w:sz="4" w:space="0" w:color="E1E0DF"/>
                    <w:bottom w:val="single" w:sz="4" w:space="0" w:color="E1E0DF"/>
                    <w:right w:val="single" w:sz="4" w:space="0" w:color="E1E0DF"/>
                  </w:divBdr>
                  <w:divsChild>
                    <w:div w:id="1491865686">
                      <w:marLeft w:val="0"/>
                      <w:marRight w:val="0"/>
                      <w:marTop w:val="0"/>
                      <w:marBottom w:val="0"/>
                      <w:divBdr>
                        <w:top w:val="none" w:sz="0" w:space="0" w:color="auto"/>
                        <w:left w:val="none" w:sz="0" w:space="0" w:color="auto"/>
                        <w:bottom w:val="none" w:sz="0" w:space="0" w:color="auto"/>
                        <w:right w:val="none" w:sz="0" w:space="0" w:color="auto"/>
                      </w:divBdr>
                      <w:divsChild>
                        <w:div w:id="924145309">
                          <w:marLeft w:val="0"/>
                          <w:marRight w:val="0"/>
                          <w:marTop w:val="0"/>
                          <w:marBottom w:val="0"/>
                          <w:divBdr>
                            <w:top w:val="none" w:sz="0" w:space="0" w:color="auto"/>
                            <w:left w:val="none" w:sz="0" w:space="0" w:color="auto"/>
                            <w:bottom w:val="none" w:sz="0" w:space="0" w:color="auto"/>
                            <w:right w:val="none" w:sz="0" w:space="0" w:color="auto"/>
                          </w:divBdr>
                          <w:divsChild>
                            <w:div w:id="1309869698">
                              <w:marLeft w:val="0"/>
                              <w:marRight w:val="0"/>
                              <w:marTop w:val="0"/>
                              <w:marBottom w:val="0"/>
                              <w:divBdr>
                                <w:top w:val="none" w:sz="0" w:space="0" w:color="auto"/>
                                <w:left w:val="none" w:sz="0" w:space="0" w:color="auto"/>
                                <w:bottom w:val="none" w:sz="0" w:space="0" w:color="auto"/>
                                <w:right w:val="none" w:sz="0" w:space="0" w:color="auto"/>
                              </w:divBdr>
                              <w:divsChild>
                                <w:div w:id="183791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080492">
      <w:bodyDiv w:val="1"/>
      <w:marLeft w:val="0"/>
      <w:marRight w:val="0"/>
      <w:marTop w:val="0"/>
      <w:marBottom w:val="0"/>
      <w:divBdr>
        <w:top w:val="none" w:sz="0" w:space="0" w:color="auto"/>
        <w:left w:val="none" w:sz="0" w:space="0" w:color="auto"/>
        <w:bottom w:val="none" w:sz="0" w:space="0" w:color="auto"/>
        <w:right w:val="none" w:sz="0" w:space="0" w:color="auto"/>
      </w:divBdr>
      <w:divsChild>
        <w:div w:id="681707978">
          <w:marLeft w:val="0"/>
          <w:marRight w:val="0"/>
          <w:marTop w:val="0"/>
          <w:marBottom w:val="0"/>
          <w:divBdr>
            <w:top w:val="none" w:sz="0" w:space="0" w:color="auto"/>
            <w:left w:val="none" w:sz="0" w:space="0" w:color="auto"/>
            <w:bottom w:val="none" w:sz="0" w:space="0" w:color="auto"/>
            <w:right w:val="none" w:sz="0" w:space="0" w:color="auto"/>
          </w:divBdr>
          <w:divsChild>
            <w:div w:id="252132257">
              <w:marLeft w:val="0"/>
              <w:marRight w:val="0"/>
              <w:marTop w:val="0"/>
              <w:marBottom w:val="0"/>
              <w:divBdr>
                <w:top w:val="none" w:sz="0" w:space="0" w:color="auto"/>
                <w:left w:val="none" w:sz="0" w:space="0" w:color="auto"/>
                <w:bottom w:val="none" w:sz="0" w:space="0" w:color="auto"/>
                <w:right w:val="none" w:sz="0" w:space="0" w:color="auto"/>
              </w:divBdr>
              <w:divsChild>
                <w:div w:id="1116294183">
                  <w:marLeft w:val="0"/>
                  <w:marRight w:val="0"/>
                  <w:marTop w:val="0"/>
                  <w:marBottom w:val="0"/>
                  <w:divBdr>
                    <w:top w:val="single" w:sz="4" w:space="0" w:color="E1E0DF"/>
                    <w:left w:val="single" w:sz="4" w:space="0" w:color="E1E0DF"/>
                    <w:bottom w:val="single" w:sz="4" w:space="0" w:color="E1E0DF"/>
                    <w:right w:val="single" w:sz="4" w:space="0" w:color="E1E0DF"/>
                  </w:divBdr>
                  <w:divsChild>
                    <w:div w:id="1584677768">
                      <w:marLeft w:val="0"/>
                      <w:marRight w:val="0"/>
                      <w:marTop w:val="0"/>
                      <w:marBottom w:val="0"/>
                      <w:divBdr>
                        <w:top w:val="none" w:sz="0" w:space="0" w:color="auto"/>
                        <w:left w:val="none" w:sz="0" w:space="0" w:color="auto"/>
                        <w:bottom w:val="none" w:sz="0" w:space="0" w:color="auto"/>
                        <w:right w:val="none" w:sz="0" w:space="0" w:color="auto"/>
                      </w:divBdr>
                      <w:divsChild>
                        <w:div w:id="1816944078">
                          <w:marLeft w:val="0"/>
                          <w:marRight w:val="0"/>
                          <w:marTop w:val="0"/>
                          <w:marBottom w:val="0"/>
                          <w:divBdr>
                            <w:top w:val="none" w:sz="0" w:space="0" w:color="auto"/>
                            <w:left w:val="none" w:sz="0" w:space="0" w:color="auto"/>
                            <w:bottom w:val="none" w:sz="0" w:space="0" w:color="auto"/>
                            <w:right w:val="none" w:sz="0" w:space="0" w:color="auto"/>
                          </w:divBdr>
                          <w:divsChild>
                            <w:div w:id="1764258647">
                              <w:marLeft w:val="0"/>
                              <w:marRight w:val="0"/>
                              <w:marTop w:val="0"/>
                              <w:marBottom w:val="0"/>
                              <w:divBdr>
                                <w:top w:val="none" w:sz="0" w:space="0" w:color="auto"/>
                                <w:left w:val="none" w:sz="0" w:space="0" w:color="auto"/>
                                <w:bottom w:val="none" w:sz="0" w:space="0" w:color="auto"/>
                                <w:right w:val="none" w:sz="0" w:space="0" w:color="auto"/>
                              </w:divBdr>
                              <w:divsChild>
                                <w:div w:id="38569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8048081">
      <w:bodyDiv w:val="1"/>
      <w:marLeft w:val="0"/>
      <w:marRight w:val="0"/>
      <w:marTop w:val="0"/>
      <w:marBottom w:val="0"/>
      <w:divBdr>
        <w:top w:val="none" w:sz="0" w:space="0" w:color="auto"/>
        <w:left w:val="none" w:sz="0" w:space="0" w:color="auto"/>
        <w:bottom w:val="none" w:sz="0" w:space="0" w:color="auto"/>
        <w:right w:val="none" w:sz="0" w:space="0" w:color="auto"/>
      </w:divBdr>
      <w:divsChild>
        <w:div w:id="121533992">
          <w:marLeft w:val="0"/>
          <w:marRight w:val="0"/>
          <w:marTop w:val="0"/>
          <w:marBottom w:val="0"/>
          <w:divBdr>
            <w:top w:val="none" w:sz="0" w:space="0" w:color="auto"/>
            <w:left w:val="none" w:sz="0" w:space="0" w:color="auto"/>
            <w:bottom w:val="none" w:sz="0" w:space="0" w:color="auto"/>
            <w:right w:val="none" w:sz="0" w:space="0" w:color="auto"/>
          </w:divBdr>
          <w:divsChild>
            <w:div w:id="852573482">
              <w:marLeft w:val="0"/>
              <w:marRight w:val="0"/>
              <w:marTop w:val="0"/>
              <w:marBottom w:val="0"/>
              <w:divBdr>
                <w:top w:val="none" w:sz="0" w:space="0" w:color="auto"/>
                <w:left w:val="none" w:sz="0" w:space="0" w:color="auto"/>
                <w:bottom w:val="none" w:sz="0" w:space="0" w:color="auto"/>
                <w:right w:val="none" w:sz="0" w:space="0" w:color="auto"/>
              </w:divBdr>
              <w:divsChild>
                <w:div w:id="829754497">
                  <w:marLeft w:val="0"/>
                  <w:marRight w:val="0"/>
                  <w:marTop w:val="0"/>
                  <w:marBottom w:val="0"/>
                  <w:divBdr>
                    <w:top w:val="single" w:sz="4" w:space="0" w:color="E1E0DF"/>
                    <w:left w:val="single" w:sz="4" w:space="0" w:color="E1E0DF"/>
                    <w:bottom w:val="single" w:sz="4" w:space="0" w:color="E1E0DF"/>
                    <w:right w:val="single" w:sz="4" w:space="0" w:color="E1E0DF"/>
                  </w:divBdr>
                  <w:divsChild>
                    <w:div w:id="106240733">
                      <w:marLeft w:val="0"/>
                      <w:marRight w:val="0"/>
                      <w:marTop w:val="0"/>
                      <w:marBottom w:val="0"/>
                      <w:divBdr>
                        <w:top w:val="none" w:sz="0" w:space="0" w:color="auto"/>
                        <w:left w:val="none" w:sz="0" w:space="0" w:color="auto"/>
                        <w:bottom w:val="none" w:sz="0" w:space="0" w:color="auto"/>
                        <w:right w:val="none" w:sz="0" w:space="0" w:color="auto"/>
                      </w:divBdr>
                      <w:divsChild>
                        <w:div w:id="447048605">
                          <w:marLeft w:val="0"/>
                          <w:marRight w:val="0"/>
                          <w:marTop w:val="0"/>
                          <w:marBottom w:val="0"/>
                          <w:divBdr>
                            <w:top w:val="none" w:sz="0" w:space="0" w:color="auto"/>
                            <w:left w:val="none" w:sz="0" w:space="0" w:color="auto"/>
                            <w:bottom w:val="none" w:sz="0" w:space="0" w:color="auto"/>
                            <w:right w:val="none" w:sz="0" w:space="0" w:color="auto"/>
                          </w:divBdr>
                          <w:divsChild>
                            <w:div w:id="701632434">
                              <w:marLeft w:val="0"/>
                              <w:marRight w:val="0"/>
                              <w:marTop w:val="0"/>
                              <w:marBottom w:val="0"/>
                              <w:divBdr>
                                <w:top w:val="none" w:sz="0" w:space="0" w:color="auto"/>
                                <w:left w:val="none" w:sz="0" w:space="0" w:color="auto"/>
                                <w:bottom w:val="none" w:sz="0" w:space="0" w:color="auto"/>
                                <w:right w:val="none" w:sz="0" w:space="0" w:color="auto"/>
                              </w:divBdr>
                              <w:divsChild>
                                <w:div w:id="158021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1981554">
      <w:bodyDiv w:val="1"/>
      <w:marLeft w:val="0"/>
      <w:marRight w:val="0"/>
      <w:marTop w:val="0"/>
      <w:marBottom w:val="0"/>
      <w:divBdr>
        <w:top w:val="none" w:sz="0" w:space="0" w:color="auto"/>
        <w:left w:val="none" w:sz="0" w:space="0" w:color="auto"/>
        <w:bottom w:val="none" w:sz="0" w:space="0" w:color="auto"/>
        <w:right w:val="none" w:sz="0" w:space="0" w:color="auto"/>
      </w:divBdr>
      <w:divsChild>
        <w:div w:id="809244614">
          <w:marLeft w:val="0"/>
          <w:marRight w:val="0"/>
          <w:marTop w:val="0"/>
          <w:marBottom w:val="0"/>
          <w:divBdr>
            <w:top w:val="none" w:sz="0" w:space="0" w:color="auto"/>
            <w:left w:val="none" w:sz="0" w:space="0" w:color="auto"/>
            <w:bottom w:val="none" w:sz="0" w:space="0" w:color="auto"/>
            <w:right w:val="none" w:sz="0" w:space="0" w:color="auto"/>
          </w:divBdr>
          <w:divsChild>
            <w:div w:id="1916089682">
              <w:marLeft w:val="0"/>
              <w:marRight w:val="0"/>
              <w:marTop w:val="0"/>
              <w:marBottom w:val="0"/>
              <w:divBdr>
                <w:top w:val="none" w:sz="0" w:space="0" w:color="auto"/>
                <w:left w:val="none" w:sz="0" w:space="0" w:color="auto"/>
                <w:bottom w:val="none" w:sz="0" w:space="0" w:color="auto"/>
                <w:right w:val="none" w:sz="0" w:space="0" w:color="auto"/>
              </w:divBdr>
              <w:divsChild>
                <w:div w:id="1341735667">
                  <w:marLeft w:val="0"/>
                  <w:marRight w:val="0"/>
                  <w:marTop w:val="0"/>
                  <w:marBottom w:val="0"/>
                  <w:divBdr>
                    <w:top w:val="single" w:sz="4" w:space="0" w:color="E1E0DF"/>
                    <w:left w:val="single" w:sz="4" w:space="0" w:color="E1E0DF"/>
                    <w:bottom w:val="single" w:sz="4" w:space="0" w:color="E1E0DF"/>
                    <w:right w:val="single" w:sz="4" w:space="0" w:color="E1E0DF"/>
                  </w:divBdr>
                  <w:divsChild>
                    <w:div w:id="758329249">
                      <w:marLeft w:val="0"/>
                      <w:marRight w:val="0"/>
                      <w:marTop w:val="0"/>
                      <w:marBottom w:val="0"/>
                      <w:divBdr>
                        <w:top w:val="none" w:sz="0" w:space="0" w:color="auto"/>
                        <w:left w:val="none" w:sz="0" w:space="0" w:color="auto"/>
                        <w:bottom w:val="none" w:sz="0" w:space="0" w:color="auto"/>
                        <w:right w:val="none" w:sz="0" w:space="0" w:color="auto"/>
                      </w:divBdr>
                      <w:divsChild>
                        <w:div w:id="1496609915">
                          <w:marLeft w:val="0"/>
                          <w:marRight w:val="0"/>
                          <w:marTop w:val="0"/>
                          <w:marBottom w:val="0"/>
                          <w:divBdr>
                            <w:top w:val="none" w:sz="0" w:space="0" w:color="auto"/>
                            <w:left w:val="none" w:sz="0" w:space="0" w:color="auto"/>
                            <w:bottom w:val="none" w:sz="0" w:space="0" w:color="auto"/>
                            <w:right w:val="none" w:sz="0" w:space="0" w:color="auto"/>
                          </w:divBdr>
                          <w:divsChild>
                            <w:div w:id="1845125449">
                              <w:marLeft w:val="0"/>
                              <w:marRight w:val="0"/>
                              <w:marTop w:val="0"/>
                              <w:marBottom w:val="0"/>
                              <w:divBdr>
                                <w:top w:val="none" w:sz="0" w:space="0" w:color="auto"/>
                                <w:left w:val="none" w:sz="0" w:space="0" w:color="auto"/>
                                <w:bottom w:val="none" w:sz="0" w:space="0" w:color="auto"/>
                                <w:right w:val="none" w:sz="0" w:space="0" w:color="auto"/>
                              </w:divBdr>
                              <w:divsChild>
                                <w:div w:id="38275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5796113">
      <w:bodyDiv w:val="1"/>
      <w:marLeft w:val="0"/>
      <w:marRight w:val="0"/>
      <w:marTop w:val="0"/>
      <w:marBottom w:val="0"/>
      <w:divBdr>
        <w:top w:val="none" w:sz="0" w:space="0" w:color="auto"/>
        <w:left w:val="none" w:sz="0" w:space="0" w:color="auto"/>
        <w:bottom w:val="none" w:sz="0" w:space="0" w:color="auto"/>
        <w:right w:val="none" w:sz="0" w:space="0" w:color="auto"/>
      </w:divBdr>
      <w:divsChild>
        <w:div w:id="1874533752">
          <w:marLeft w:val="0"/>
          <w:marRight w:val="0"/>
          <w:marTop w:val="0"/>
          <w:marBottom w:val="0"/>
          <w:divBdr>
            <w:top w:val="none" w:sz="0" w:space="0" w:color="auto"/>
            <w:left w:val="none" w:sz="0" w:space="0" w:color="auto"/>
            <w:bottom w:val="none" w:sz="0" w:space="0" w:color="auto"/>
            <w:right w:val="none" w:sz="0" w:space="0" w:color="auto"/>
          </w:divBdr>
          <w:divsChild>
            <w:div w:id="1836723229">
              <w:marLeft w:val="0"/>
              <w:marRight w:val="0"/>
              <w:marTop w:val="0"/>
              <w:marBottom w:val="0"/>
              <w:divBdr>
                <w:top w:val="none" w:sz="0" w:space="0" w:color="auto"/>
                <w:left w:val="none" w:sz="0" w:space="0" w:color="auto"/>
                <w:bottom w:val="none" w:sz="0" w:space="0" w:color="auto"/>
                <w:right w:val="none" w:sz="0" w:space="0" w:color="auto"/>
              </w:divBdr>
              <w:divsChild>
                <w:div w:id="1292370660">
                  <w:marLeft w:val="0"/>
                  <w:marRight w:val="0"/>
                  <w:marTop w:val="0"/>
                  <w:marBottom w:val="0"/>
                  <w:divBdr>
                    <w:top w:val="single" w:sz="4" w:space="0" w:color="E1E0DF"/>
                    <w:left w:val="single" w:sz="4" w:space="0" w:color="E1E0DF"/>
                    <w:bottom w:val="single" w:sz="4" w:space="0" w:color="E1E0DF"/>
                    <w:right w:val="single" w:sz="4" w:space="0" w:color="E1E0DF"/>
                  </w:divBdr>
                  <w:divsChild>
                    <w:div w:id="1692730520">
                      <w:marLeft w:val="0"/>
                      <w:marRight w:val="0"/>
                      <w:marTop w:val="0"/>
                      <w:marBottom w:val="0"/>
                      <w:divBdr>
                        <w:top w:val="none" w:sz="0" w:space="0" w:color="auto"/>
                        <w:left w:val="none" w:sz="0" w:space="0" w:color="auto"/>
                        <w:bottom w:val="none" w:sz="0" w:space="0" w:color="auto"/>
                        <w:right w:val="none" w:sz="0" w:space="0" w:color="auto"/>
                      </w:divBdr>
                      <w:divsChild>
                        <w:div w:id="625046071">
                          <w:marLeft w:val="0"/>
                          <w:marRight w:val="0"/>
                          <w:marTop w:val="0"/>
                          <w:marBottom w:val="0"/>
                          <w:divBdr>
                            <w:top w:val="none" w:sz="0" w:space="0" w:color="auto"/>
                            <w:left w:val="none" w:sz="0" w:space="0" w:color="auto"/>
                            <w:bottom w:val="none" w:sz="0" w:space="0" w:color="auto"/>
                            <w:right w:val="none" w:sz="0" w:space="0" w:color="auto"/>
                          </w:divBdr>
                          <w:divsChild>
                            <w:div w:id="384642212">
                              <w:marLeft w:val="0"/>
                              <w:marRight w:val="0"/>
                              <w:marTop w:val="0"/>
                              <w:marBottom w:val="0"/>
                              <w:divBdr>
                                <w:top w:val="none" w:sz="0" w:space="0" w:color="auto"/>
                                <w:left w:val="none" w:sz="0" w:space="0" w:color="auto"/>
                                <w:bottom w:val="none" w:sz="0" w:space="0" w:color="auto"/>
                                <w:right w:val="none" w:sz="0" w:space="0" w:color="auto"/>
                              </w:divBdr>
                              <w:divsChild>
                                <w:div w:id="140367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111993">
      <w:bodyDiv w:val="1"/>
      <w:marLeft w:val="0"/>
      <w:marRight w:val="0"/>
      <w:marTop w:val="0"/>
      <w:marBottom w:val="0"/>
      <w:divBdr>
        <w:top w:val="none" w:sz="0" w:space="0" w:color="auto"/>
        <w:left w:val="none" w:sz="0" w:space="0" w:color="auto"/>
        <w:bottom w:val="none" w:sz="0" w:space="0" w:color="auto"/>
        <w:right w:val="none" w:sz="0" w:space="0" w:color="auto"/>
      </w:divBdr>
      <w:divsChild>
        <w:div w:id="812065228">
          <w:marLeft w:val="0"/>
          <w:marRight w:val="0"/>
          <w:marTop w:val="0"/>
          <w:marBottom w:val="0"/>
          <w:divBdr>
            <w:top w:val="none" w:sz="0" w:space="0" w:color="auto"/>
            <w:left w:val="none" w:sz="0" w:space="0" w:color="auto"/>
            <w:bottom w:val="none" w:sz="0" w:space="0" w:color="auto"/>
            <w:right w:val="none" w:sz="0" w:space="0" w:color="auto"/>
          </w:divBdr>
          <w:divsChild>
            <w:div w:id="1045178192">
              <w:marLeft w:val="0"/>
              <w:marRight w:val="0"/>
              <w:marTop w:val="0"/>
              <w:marBottom w:val="0"/>
              <w:divBdr>
                <w:top w:val="none" w:sz="0" w:space="0" w:color="auto"/>
                <w:left w:val="none" w:sz="0" w:space="0" w:color="auto"/>
                <w:bottom w:val="none" w:sz="0" w:space="0" w:color="auto"/>
                <w:right w:val="none" w:sz="0" w:space="0" w:color="auto"/>
              </w:divBdr>
              <w:divsChild>
                <w:div w:id="1967271354">
                  <w:marLeft w:val="0"/>
                  <w:marRight w:val="0"/>
                  <w:marTop w:val="0"/>
                  <w:marBottom w:val="0"/>
                  <w:divBdr>
                    <w:top w:val="single" w:sz="4" w:space="0" w:color="E1E0DF"/>
                    <w:left w:val="single" w:sz="4" w:space="0" w:color="E1E0DF"/>
                    <w:bottom w:val="single" w:sz="4" w:space="0" w:color="E1E0DF"/>
                    <w:right w:val="single" w:sz="4" w:space="0" w:color="E1E0DF"/>
                  </w:divBdr>
                  <w:divsChild>
                    <w:div w:id="624240772">
                      <w:marLeft w:val="0"/>
                      <w:marRight w:val="0"/>
                      <w:marTop w:val="0"/>
                      <w:marBottom w:val="0"/>
                      <w:divBdr>
                        <w:top w:val="none" w:sz="0" w:space="0" w:color="auto"/>
                        <w:left w:val="none" w:sz="0" w:space="0" w:color="auto"/>
                        <w:bottom w:val="none" w:sz="0" w:space="0" w:color="auto"/>
                        <w:right w:val="none" w:sz="0" w:space="0" w:color="auto"/>
                      </w:divBdr>
                      <w:divsChild>
                        <w:div w:id="164134295">
                          <w:marLeft w:val="0"/>
                          <w:marRight w:val="0"/>
                          <w:marTop w:val="0"/>
                          <w:marBottom w:val="0"/>
                          <w:divBdr>
                            <w:top w:val="none" w:sz="0" w:space="0" w:color="auto"/>
                            <w:left w:val="none" w:sz="0" w:space="0" w:color="auto"/>
                            <w:bottom w:val="none" w:sz="0" w:space="0" w:color="auto"/>
                            <w:right w:val="none" w:sz="0" w:space="0" w:color="auto"/>
                          </w:divBdr>
                          <w:divsChild>
                            <w:div w:id="1156530778">
                              <w:marLeft w:val="0"/>
                              <w:marRight w:val="0"/>
                              <w:marTop w:val="0"/>
                              <w:marBottom w:val="0"/>
                              <w:divBdr>
                                <w:top w:val="none" w:sz="0" w:space="0" w:color="auto"/>
                                <w:left w:val="none" w:sz="0" w:space="0" w:color="auto"/>
                                <w:bottom w:val="none" w:sz="0" w:space="0" w:color="auto"/>
                                <w:right w:val="none" w:sz="0" w:space="0" w:color="auto"/>
                              </w:divBdr>
                              <w:divsChild>
                                <w:div w:id="14579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7296176">
      <w:bodyDiv w:val="1"/>
      <w:marLeft w:val="0"/>
      <w:marRight w:val="0"/>
      <w:marTop w:val="0"/>
      <w:marBottom w:val="0"/>
      <w:divBdr>
        <w:top w:val="none" w:sz="0" w:space="0" w:color="auto"/>
        <w:left w:val="none" w:sz="0" w:space="0" w:color="auto"/>
        <w:bottom w:val="none" w:sz="0" w:space="0" w:color="auto"/>
        <w:right w:val="none" w:sz="0" w:space="0" w:color="auto"/>
      </w:divBdr>
      <w:divsChild>
        <w:div w:id="668682726">
          <w:marLeft w:val="0"/>
          <w:marRight w:val="0"/>
          <w:marTop w:val="0"/>
          <w:marBottom w:val="0"/>
          <w:divBdr>
            <w:top w:val="none" w:sz="0" w:space="0" w:color="auto"/>
            <w:left w:val="none" w:sz="0" w:space="0" w:color="auto"/>
            <w:bottom w:val="none" w:sz="0" w:space="0" w:color="auto"/>
            <w:right w:val="none" w:sz="0" w:space="0" w:color="auto"/>
          </w:divBdr>
          <w:divsChild>
            <w:div w:id="806047237">
              <w:marLeft w:val="0"/>
              <w:marRight w:val="0"/>
              <w:marTop w:val="0"/>
              <w:marBottom w:val="0"/>
              <w:divBdr>
                <w:top w:val="none" w:sz="0" w:space="0" w:color="auto"/>
                <w:left w:val="none" w:sz="0" w:space="0" w:color="auto"/>
                <w:bottom w:val="none" w:sz="0" w:space="0" w:color="auto"/>
                <w:right w:val="none" w:sz="0" w:space="0" w:color="auto"/>
              </w:divBdr>
              <w:divsChild>
                <w:div w:id="255293086">
                  <w:marLeft w:val="0"/>
                  <w:marRight w:val="0"/>
                  <w:marTop w:val="0"/>
                  <w:marBottom w:val="0"/>
                  <w:divBdr>
                    <w:top w:val="single" w:sz="4" w:space="0" w:color="E1E0DF"/>
                    <w:left w:val="single" w:sz="4" w:space="0" w:color="E1E0DF"/>
                    <w:bottom w:val="single" w:sz="4" w:space="0" w:color="E1E0DF"/>
                    <w:right w:val="single" w:sz="4" w:space="0" w:color="E1E0DF"/>
                  </w:divBdr>
                  <w:divsChild>
                    <w:div w:id="1827093485">
                      <w:marLeft w:val="0"/>
                      <w:marRight w:val="0"/>
                      <w:marTop w:val="0"/>
                      <w:marBottom w:val="0"/>
                      <w:divBdr>
                        <w:top w:val="none" w:sz="0" w:space="0" w:color="auto"/>
                        <w:left w:val="none" w:sz="0" w:space="0" w:color="auto"/>
                        <w:bottom w:val="none" w:sz="0" w:space="0" w:color="auto"/>
                        <w:right w:val="none" w:sz="0" w:space="0" w:color="auto"/>
                      </w:divBdr>
                      <w:divsChild>
                        <w:div w:id="885022736">
                          <w:marLeft w:val="0"/>
                          <w:marRight w:val="0"/>
                          <w:marTop w:val="0"/>
                          <w:marBottom w:val="0"/>
                          <w:divBdr>
                            <w:top w:val="none" w:sz="0" w:space="0" w:color="auto"/>
                            <w:left w:val="none" w:sz="0" w:space="0" w:color="auto"/>
                            <w:bottom w:val="none" w:sz="0" w:space="0" w:color="auto"/>
                            <w:right w:val="none" w:sz="0" w:space="0" w:color="auto"/>
                          </w:divBdr>
                          <w:divsChild>
                            <w:div w:id="1716809033">
                              <w:marLeft w:val="0"/>
                              <w:marRight w:val="0"/>
                              <w:marTop w:val="0"/>
                              <w:marBottom w:val="0"/>
                              <w:divBdr>
                                <w:top w:val="none" w:sz="0" w:space="0" w:color="auto"/>
                                <w:left w:val="none" w:sz="0" w:space="0" w:color="auto"/>
                                <w:bottom w:val="none" w:sz="0" w:space="0" w:color="auto"/>
                                <w:right w:val="none" w:sz="0" w:space="0" w:color="auto"/>
                              </w:divBdr>
                              <w:divsChild>
                                <w:div w:id="155616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9769229">
      <w:bodyDiv w:val="1"/>
      <w:marLeft w:val="0"/>
      <w:marRight w:val="0"/>
      <w:marTop w:val="0"/>
      <w:marBottom w:val="0"/>
      <w:divBdr>
        <w:top w:val="none" w:sz="0" w:space="0" w:color="auto"/>
        <w:left w:val="none" w:sz="0" w:space="0" w:color="auto"/>
        <w:bottom w:val="none" w:sz="0" w:space="0" w:color="auto"/>
        <w:right w:val="none" w:sz="0" w:space="0" w:color="auto"/>
      </w:divBdr>
      <w:divsChild>
        <w:div w:id="898326625">
          <w:marLeft w:val="0"/>
          <w:marRight w:val="0"/>
          <w:marTop w:val="0"/>
          <w:marBottom w:val="0"/>
          <w:divBdr>
            <w:top w:val="none" w:sz="0" w:space="0" w:color="auto"/>
            <w:left w:val="none" w:sz="0" w:space="0" w:color="auto"/>
            <w:bottom w:val="none" w:sz="0" w:space="0" w:color="auto"/>
            <w:right w:val="none" w:sz="0" w:space="0" w:color="auto"/>
          </w:divBdr>
          <w:divsChild>
            <w:div w:id="1760255077">
              <w:marLeft w:val="0"/>
              <w:marRight w:val="0"/>
              <w:marTop w:val="0"/>
              <w:marBottom w:val="0"/>
              <w:divBdr>
                <w:top w:val="none" w:sz="0" w:space="0" w:color="auto"/>
                <w:left w:val="none" w:sz="0" w:space="0" w:color="auto"/>
                <w:bottom w:val="none" w:sz="0" w:space="0" w:color="auto"/>
                <w:right w:val="none" w:sz="0" w:space="0" w:color="auto"/>
              </w:divBdr>
              <w:divsChild>
                <w:div w:id="657879684">
                  <w:marLeft w:val="0"/>
                  <w:marRight w:val="0"/>
                  <w:marTop w:val="0"/>
                  <w:marBottom w:val="0"/>
                  <w:divBdr>
                    <w:top w:val="single" w:sz="4" w:space="0" w:color="E1E0DF"/>
                    <w:left w:val="single" w:sz="4" w:space="0" w:color="E1E0DF"/>
                    <w:bottom w:val="single" w:sz="4" w:space="0" w:color="E1E0DF"/>
                    <w:right w:val="single" w:sz="4" w:space="0" w:color="E1E0DF"/>
                  </w:divBdr>
                  <w:divsChild>
                    <w:div w:id="775638689">
                      <w:marLeft w:val="0"/>
                      <w:marRight w:val="0"/>
                      <w:marTop w:val="0"/>
                      <w:marBottom w:val="0"/>
                      <w:divBdr>
                        <w:top w:val="none" w:sz="0" w:space="0" w:color="auto"/>
                        <w:left w:val="none" w:sz="0" w:space="0" w:color="auto"/>
                        <w:bottom w:val="none" w:sz="0" w:space="0" w:color="auto"/>
                        <w:right w:val="none" w:sz="0" w:space="0" w:color="auto"/>
                      </w:divBdr>
                      <w:divsChild>
                        <w:div w:id="495267230">
                          <w:marLeft w:val="0"/>
                          <w:marRight w:val="0"/>
                          <w:marTop w:val="0"/>
                          <w:marBottom w:val="0"/>
                          <w:divBdr>
                            <w:top w:val="none" w:sz="0" w:space="0" w:color="auto"/>
                            <w:left w:val="none" w:sz="0" w:space="0" w:color="auto"/>
                            <w:bottom w:val="none" w:sz="0" w:space="0" w:color="auto"/>
                            <w:right w:val="none" w:sz="0" w:space="0" w:color="auto"/>
                          </w:divBdr>
                          <w:divsChild>
                            <w:div w:id="1736509828">
                              <w:marLeft w:val="0"/>
                              <w:marRight w:val="0"/>
                              <w:marTop w:val="0"/>
                              <w:marBottom w:val="0"/>
                              <w:divBdr>
                                <w:top w:val="none" w:sz="0" w:space="0" w:color="auto"/>
                                <w:left w:val="none" w:sz="0" w:space="0" w:color="auto"/>
                                <w:bottom w:val="none" w:sz="0" w:space="0" w:color="auto"/>
                                <w:right w:val="none" w:sz="0" w:space="0" w:color="auto"/>
                              </w:divBdr>
                              <w:divsChild>
                                <w:div w:id="140622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0506143">
      <w:bodyDiv w:val="1"/>
      <w:marLeft w:val="0"/>
      <w:marRight w:val="0"/>
      <w:marTop w:val="0"/>
      <w:marBottom w:val="0"/>
      <w:divBdr>
        <w:top w:val="none" w:sz="0" w:space="0" w:color="auto"/>
        <w:left w:val="none" w:sz="0" w:space="0" w:color="auto"/>
        <w:bottom w:val="none" w:sz="0" w:space="0" w:color="auto"/>
        <w:right w:val="none" w:sz="0" w:space="0" w:color="auto"/>
      </w:divBdr>
      <w:divsChild>
        <w:div w:id="1285233836">
          <w:marLeft w:val="0"/>
          <w:marRight w:val="0"/>
          <w:marTop w:val="0"/>
          <w:marBottom w:val="0"/>
          <w:divBdr>
            <w:top w:val="none" w:sz="0" w:space="0" w:color="auto"/>
            <w:left w:val="none" w:sz="0" w:space="0" w:color="auto"/>
            <w:bottom w:val="none" w:sz="0" w:space="0" w:color="auto"/>
            <w:right w:val="none" w:sz="0" w:space="0" w:color="auto"/>
          </w:divBdr>
          <w:divsChild>
            <w:div w:id="496270533">
              <w:marLeft w:val="0"/>
              <w:marRight w:val="0"/>
              <w:marTop w:val="0"/>
              <w:marBottom w:val="0"/>
              <w:divBdr>
                <w:top w:val="none" w:sz="0" w:space="0" w:color="auto"/>
                <w:left w:val="none" w:sz="0" w:space="0" w:color="auto"/>
                <w:bottom w:val="none" w:sz="0" w:space="0" w:color="auto"/>
                <w:right w:val="none" w:sz="0" w:space="0" w:color="auto"/>
              </w:divBdr>
              <w:divsChild>
                <w:div w:id="1101753409">
                  <w:marLeft w:val="0"/>
                  <w:marRight w:val="0"/>
                  <w:marTop w:val="0"/>
                  <w:marBottom w:val="0"/>
                  <w:divBdr>
                    <w:top w:val="single" w:sz="4" w:space="0" w:color="E1E0DF"/>
                    <w:left w:val="single" w:sz="4" w:space="0" w:color="E1E0DF"/>
                    <w:bottom w:val="single" w:sz="4" w:space="0" w:color="E1E0DF"/>
                    <w:right w:val="single" w:sz="4" w:space="0" w:color="E1E0DF"/>
                  </w:divBdr>
                  <w:divsChild>
                    <w:div w:id="206726973">
                      <w:marLeft w:val="0"/>
                      <w:marRight w:val="0"/>
                      <w:marTop w:val="0"/>
                      <w:marBottom w:val="0"/>
                      <w:divBdr>
                        <w:top w:val="none" w:sz="0" w:space="0" w:color="auto"/>
                        <w:left w:val="none" w:sz="0" w:space="0" w:color="auto"/>
                        <w:bottom w:val="none" w:sz="0" w:space="0" w:color="auto"/>
                        <w:right w:val="none" w:sz="0" w:space="0" w:color="auto"/>
                      </w:divBdr>
                      <w:divsChild>
                        <w:div w:id="833841270">
                          <w:marLeft w:val="0"/>
                          <w:marRight w:val="0"/>
                          <w:marTop w:val="0"/>
                          <w:marBottom w:val="0"/>
                          <w:divBdr>
                            <w:top w:val="none" w:sz="0" w:space="0" w:color="auto"/>
                            <w:left w:val="none" w:sz="0" w:space="0" w:color="auto"/>
                            <w:bottom w:val="none" w:sz="0" w:space="0" w:color="auto"/>
                            <w:right w:val="none" w:sz="0" w:space="0" w:color="auto"/>
                          </w:divBdr>
                          <w:divsChild>
                            <w:div w:id="529999702">
                              <w:marLeft w:val="0"/>
                              <w:marRight w:val="0"/>
                              <w:marTop w:val="0"/>
                              <w:marBottom w:val="0"/>
                              <w:divBdr>
                                <w:top w:val="none" w:sz="0" w:space="0" w:color="auto"/>
                                <w:left w:val="none" w:sz="0" w:space="0" w:color="auto"/>
                                <w:bottom w:val="none" w:sz="0" w:space="0" w:color="auto"/>
                                <w:right w:val="none" w:sz="0" w:space="0" w:color="auto"/>
                              </w:divBdr>
                              <w:divsChild>
                                <w:div w:id="45760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1888208">
      <w:bodyDiv w:val="1"/>
      <w:marLeft w:val="0"/>
      <w:marRight w:val="0"/>
      <w:marTop w:val="0"/>
      <w:marBottom w:val="0"/>
      <w:divBdr>
        <w:top w:val="none" w:sz="0" w:space="0" w:color="auto"/>
        <w:left w:val="none" w:sz="0" w:space="0" w:color="auto"/>
        <w:bottom w:val="none" w:sz="0" w:space="0" w:color="auto"/>
        <w:right w:val="none" w:sz="0" w:space="0" w:color="auto"/>
      </w:divBdr>
      <w:divsChild>
        <w:div w:id="534387637">
          <w:marLeft w:val="0"/>
          <w:marRight w:val="0"/>
          <w:marTop w:val="0"/>
          <w:marBottom w:val="0"/>
          <w:divBdr>
            <w:top w:val="none" w:sz="0" w:space="0" w:color="auto"/>
            <w:left w:val="none" w:sz="0" w:space="0" w:color="auto"/>
            <w:bottom w:val="none" w:sz="0" w:space="0" w:color="auto"/>
            <w:right w:val="none" w:sz="0" w:space="0" w:color="auto"/>
          </w:divBdr>
          <w:divsChild>
            <w:div w:id="51124437">
              <w:marLeft w:val="0"/>
              <w:marRight w:val="0"/>
              <w:marTop w:val="0"/>
              <w:marBottom w:val="0"/>
              <w:divBdr>
                <w:top w:val="none" w:sz="0" w:space="0" w:color="auto"/>
                <w:left w:val="none" w:sz="0" w:space="0" w:color="auto"/>
                <w:bottom w:val="none" w:sz="0" w:space="0" w:color="auto"/>
                <w:right w:val="none" w:sz="0" w:space="0" w:color="auto"/>
              </w:divBdr>
              <w:divsChild>
                <w:div w:id="1961835501">
                  <w:marLeft w:val="0"/>
                  <w:marRight w:val="0"/>
                  <w:marTop w:val="0"/>
                  <w:marBottom w:val="0"/>
                  <w:divBdr>
                    <w:top w:val="single" w:sz="4" w:space="0" w:color="E1E0DF"/>
                    <w:left w:val="single" w:sz="4" w:space="0" w:color="E1E0DF"/>
                    <w:bottom w:val="single" w:sz="4" w:space="0" w:color="E1E0DF"/>
                    <w:right w:val="single" w:sz="4" w:space="0" w:color="E1E0DF"/>
                  </w:divBdr>
                  <w:divsChild>
                    <w:div w:id="1185166209">
                      <w:marLeft w:val="0"/>
                      <w:marRight w:val="0"/>
                      <w:marTop w:val="0"/>
                      <w:marBottom w:val="0"/>
                      <w:divBdr>
                        <w:top w:val="none" w:sz="0" w:space="0" w:color="auto"/>
                        <w:left w:val="none" w:sz="0" w:space="0" w:color="auto"/>
                        <w:bottom w:val="none" w:sz="0" w:space="0" w:color="auto"/>
                        <w:right w:val="none" w:sz="0" w:space="0" w:color="auto"/>
                      </w:divBdr>
                      <w:divsChild>
                        <w:div w:id="1494367798">
                          <w:marLeft w:val="0"/>
                          <w:marRight w:val="0"/>
                          <w:marTop w:val="0"/>
                          <w:marBottom w:val="0"/>
                          <w:divBdr>
                            <w:top w:val="none" w:sz="0" w:space="0" w:color="auto"/>
                            <w:left w:val="none" w:sz="0" w:space="0" w:color="auto"/>
                            <w:bottom w:val="none" w:sz="0" w:space="0" w:color="auto"/>
                            <w:right w:val="none" w:sz="0" w:space="0" w:color="auto"/>
                          </w:divBdr>
                          <w:divsChild>
                            <w:div w:id="464735006">
                              <w:marLeft w:val="0"/>
                              <w:marRight w:val="0"/>
                              <w:marTop w:val="0"/>
                              <w:marBottom w:val="0"/>
                              <w:divBdr>
                                <w:top w:val="none" w:sz="0" w:space="0" w:color="auto"/>
                                <w:left w:val="none" w:sz="0" w:space="0" w:color="auto"/>
                                <w:bottom w:val="none" w:sz="0" w:space="0" w:color="auto"/>
                                <w:right w:val="none" w:sz="0" w:space="0" w:color="auto"/>
                              </w:divBdr>
                              <w:divsChild>
                                <w:div w:id="50502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2587799">
      <w:bodyDiv w:val="1"/>
      <w:marLeft w:val="0"/>
      <w:marRight w:val="0"/>
      <w:marTop w:val="0"/>
      <w:marBottom w:val="0"/>
      <w:divBdr>
        <w:top w:val="none" w:sz="0" w:space="0" w:color="auto"/>
        <w:left w:val="none" w:sz="0" w:space="0" w:color="auto"/>
        <w:bottom w:val="none" w:sz="0" w:space="0" w:color="auto"/>
        <w:right w:val="none" w:sz="0" w:space="0" w:color="auto"/>
      </w:divBdr>
      <w:divsChild>
        <w:div w:id="1661960155">
          <w:marLeft w:val="0"/>
          <w:marRight w:val="0"/>
          <w:marTop w:val="0"/>
          <w:marBottom w:val="0"/>
          <w:divBdr>
            <w:top w:val="none" w:sz="0" w:space="0" w:color="auto"/>
            <w:left w:val="none" w:sz="0" w:space="0" w:color="auto"/>
            <w:bottom w:val="none" w:sz="0" w:space="0" w:color="auto"/>
            <w:right w:val="none" w:sz="0" w:space="0" w:color="auto"/>
          </w:divBdr>
          <w:divsChild>
            <w:div w:id="1759256404">
              <w:marLeft w:val="0"/>
              <w:marRight w:val="0"/>
              <w:marTop w:val="0"/>
              <w:marBottom w:val="0"/>
              <w:divBdr>
                <w:top w:val="none" w:sz="0" w:space="0" w:color="auto"/>
                <w:left w:val="none" w:sz="0" w:space="0" w:color="auto"/>
                <w:bottom w:val="none" w:sz="0" w:space="0" w:color="auto"/>
                <w:right w:val="none" w:sz="0" w:space="0" w:color="auto"/>
              </w:divBdr>
              <w:divsChild>
                <w:div w:id="187766701">
                  <w:marLeft w:val="0"/>
                  <w:marRight w:val="0"/>
                  <w:marTop w:val="0"/>
                  <w:marBottom w:val="0"/>
                  <w:divBdr>
                    <w:top w:val="single" w:sz="4" w:space="0" w:color="E1E0DF"/>
                    <w:left w:val="single" w:sz="4" w:space="0" w:color="E1E0DF"/>
                    <w:bottom w:val="single" w:sz="4" w:space="0" w:color="E1E0DF"/>
                    <w:right w:val="single" w:sz="4" w:space="0" w:color="E1E0DF"/>
                  </w:divBdr>
                  <w:divsChild>
                    <w:div w:id="1635863127">
                      <w:marLeft w:val="0"/>
                      <w:marRight w:val="0"/>
                      <w:marTop w:val="0"/>
                      <w:marBottom w:val="0"/>
                      <w:divBdr>
                        <w:top w:val="none" w:sz="0" w:space="0" w:color="auto"/>
                        <w:left w:val="none" w:sz="0" w:space="0" w:color="auto"/>
                        <w:bottom w:val="none" w:sz="0" w:space="0" w:color="auto"/>
                        <w:right w:val="none" w:sz="0" w:space="0" w:color="auto"/>
                      </w:divBdr>
                      <w:divsChild>
                        <w:div w:id="1334528618">
                          <w:marLeft w:val="0"/>
                          <w:marRight w:val="0"/>
                          <w:marTop w:val="0"/>
                          <w:marBottom w:val="0"/>
                          <w:divBdr>
                            <w:top w:val="none" w:sz="0" w:space="0" w:color="auto"/>
                            <w:left w:val="none" w:sz="0" w:space="0" w:color="auto"/>
                            <w:bottom w:val="none" w:sz="0" w:space="0" w:color="auto"/>
                            <w:right w:val="none" w:sz="0" w:space="0" w:color="auto"/>
                          </w:divBdr>
                          <w:divsChild>
                            <w:div w:id="340082877">
                              <w:marLeft w:val="0"/>
                              <w:marRight w:val="0"/>
                              <w:marTop w:val="0"/>
                              <w:marBottom w:val="0"/>
                              <w:divBdr>
                                <w:top w:val="none" w:sz="0" w:space="0" w:color="auto"/>
                                <w:left w:val="none" w:sz="0" w:space="0" w:color="auto"/>
                                <w:bottom w:val="none" w:sz="0" w:space="0" w:color="auto"/>
                                <w:right w:val="none" w:sz="0" w:space="0" w:color="auto"/>
                              </w:divBdr>
                              <w:divsChild>
                                <w:div w:id="885413107">
                                  <w:marLeft w:val="0"/>
                                  <w:marRight w:val="0"/>
                                  <w:marTop w:val="0"/>
                                  <w:marBottom w:val="0"/>
                                  <w:divBdr>
                                    <w:top w:val="none" w:sz="0" w:space="0" w:color="auto"/>
                                    <w:left w:val="none" w:sz="0" w:space="0" w:color="auto"/>
                                    <w:bottom w:val="none" w:sz="0" w:space="0" w:color="auto"/>
                                    <w:right w:val="none" w:sz="0" w:space="0" w:color="auto"/>
                                  </w:divBdr>
                                </w:div>
                              </w:divsChild>
                            </w:div>
                            <w:div w:id="447090010">
                              <w:marLeft w:val="0"/>
                              <w:marRight w:val="0"/>
                              <w:marTop w:val="0"/>
                              <w:marBottom w:val="0"/>
                              <w:divBdr>
                                <w:top w:val="none" w:sz="0" w:space="0" w:color="auto"/>
                                <w:left w:val="none" w:sz="0" w:space="0" w:color="auto"/>
                                <w:bottom w:val="none" w:sz="0" w:space="0" w:color="auto"/>
                                <w:right w:val="none" w:sz="0" w:space="0" w:color="auto"/>
                              </w:divBdr>
                              <w:divsChild>
                                <w:div w:id="1263142900">
                                  <w:marLeft w:val="0"/>
                                  <w:marRight w:val="0"/>
                                  <w:marTop w:val="0"/>
                                  <w:marBottom w:val="0"/>
                                  <w:divBdr>
                                    <w:top w:val="none" w:sz="0" w:space="0" w:color="auto"/>
                                    <w:left w:val="none" w:sz="0" w:space="0" w:color="auto"/>
                                    <w:bottom w:val="none" w:sz="0" w:space="0" w:color="auto"/>
                                    <w:right w:val="none" w:sz="0" w:space="0" w:color="auto"/>
                                  </w:divBdr>
                                  <w:divsChild>
                                    <w:div w:id="1283145871">
                                      <w:marLeft w:val="0"/>
                                      <w:marRight w:val="0"/>
                                      <w:marTop w:val="0"/>
                                      <w:marBottom w:val="0"/>
                                      <w:divBdr>
                                        <w:top w:val="none" w:sz="0" w:space="0" w:color="auto"/>
                                        <w:left w:val="none" w:sz="0" w:space="0" w:color="auto"/>
                                        <w:bottom w:val="none" w:sz="0" w:space="0" w:color="auto"/>
                                        <w:right w:val="none" w:sz="0" w:space="0" w:color="auto"/>
                                      </w:divBdr>
                                      <w:divsChild>
                                        <w:div w:id="108680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4090006">
      <w:bodyDiv w:val="1"/>
      <w:marLeft w:val="0"/>
      <w:marRight w:val="0"/>
      <w:marTop w:val="0"/>
      <w:marBottom w:val="0"/>
      <w:divBdr>
        <w:top w:val="none" w:sz="0" w:space="0" w:color="auto"/>
        <w:left w:val="none" w:sz="0" w:space="0" w:color="auto"/>
        <w:bottom w:val="none" w:sz="0" w:space="0" w:color="auto"/>
        <w:right w:val="none" w:sz="0" w:space="0" w:color="auto"/>
      </w:divBdr>
      <w:divsChild>
        <w:div w:id="1235431771">
          <w:marLeft w:val="0"/>
          <w:marRight w:val="0"/>
          <w:marTop w:val="0"/>
          <w:marBottom w:val="0"/>
          <w:divBdr>
            <w:top w:val="none" w:sz="0" w:space="0" w:color="auto"/>
            <w:left w:val="none" w:sz="0" w:space="0" w:color="auto"/>
            <w:bottom w:val="none" w:sz="0" w:space="0" w:color="auto"/>
            <w:right w:val="none" w:sz="0" w:space="0" w:color="auto"/>
          </w:divBdr>
          <w:divsChild>
            <w:div w:id="241184393">
              <w:marLeft w:val="0"/>
              <w:marRight w:val="0"/>
              <w:marTop w:val="0"/>
              <w:marBottom w:val="0"/>
              <w:divBdr>
                <w:top w:val="none" w:sz="0" w:space="0" w:color="auto"/>
                <w:left w:val="none" w:sz="0" w:space="0" w:color="auto"/>
                <w:bottom w:val="none" w:sz="0" w:space="0" w:color="auto"/>
                <w:right w:val="none" w:sz="0" w:space="0" w:color="auto"/>
              </w:divBdr>
              <w:divsChild>
                <w:div w:id="2043892732">
                  <w:marLeft w:val="0"/>
                  <w:marRight w:val="0"/>
                  <w:marTop w:val="0"/>
                  <w:marBottom w:val="0"/>
                  <w:divBdr>
                    <w:top w:val="single" w:sz="4" w:space="0" w:color="E1E0DF"/>
                    <w:left w:val="single" w:sz="4" w:space="0" w:color="E1E0DF"/>
                    <w:bottom w:val="single" w:sz="4" w:space="0" w:color="E1E0DF"/>
                    <w:right w:val="single" w:sz="4" w:space="0" w:color="E1E0DF"/>
                  </w:divBdr>
                  <w:divsChild>
                    <w:div w:id="1690254870">
                      <w:marLeft w:val="0"/>
                      <w:marRight w:val="0"/>
                      <w:marTop w:val="0"/>
                      <w:marBottom w:val="0"/>
                      <w:divBdr>
                        <w:top w:val="none" w:sz="0" w:space="0" w:color="auto"/>
                        <w:left w:val="none" w:sz="0" w:space="0" w:color="auto"/>
                        <w:bottom w:val="none" w:sz="0" w:space="0" w:color="auto"/>
                        <w:right w:val="none" w:sz="0" w:space="0" w:color="auto"/>
                      </w:divBdr>
                      <w:divsChild>
                        <w:div w:id="385489994">
                          <w:marLeft w:val="0"/>
                          <w:marRight w:val="0"/>
                          <w:marTop w:val="0"/>
                          <w:marBottom w:val="0"/>
                          <w:divBdr>
                            <w:top w:val="none" w:sz="0" w:space="0" w:color="auto"/>
                            <w:left w:val="none" w:sz="0" w:space="0" w:color="auto"/>
                            <w:bottom w:val="none" w:sz="0" w:space="0" w:color="auto"/>
                            <w:right w:val="none" w:sz="0" w:space="0" w:color="auto"/>
                          </w:divBdr>
                          <w:divsChild>
                            <w:div w:id="765082278">
                              <w:marLeft w:val="0"/>
                              <w:marRight w:val="0"/>
                              <w:marTop w:val="0"/>
                              <w:marBottom w:val="0"/>
                              <w:divBdr>
                                <w:top w:val="none" w:sz="0" w:space="0" w:color="auto"/>
                                <w:left w:val="none" w:sz="0" w:space="0" w:color="auto"/>
                                <w:bottom w:val="none" w:sz="0" w:space="0" w:color="auto"/>
                                <w:right w:val="none" w:sz="0" w:space="0" w:color="auto"/>
                              </w:divBdr>
                              <w:divsChild>
                                <w:div w:id="190344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6711697">
      <w:bodyDiv w:val="1"/>
      <w:marLeft w:val="0"/>
      <w:marRight w:val="0"/>
      <w:marTop w:val="0"/>
      <w:marBottom w:val="0"/>
      <w:divBdr>
        <w:top w:val="none" w:sz="0" w:space="0" w:color="auto"/>
        <w:left w:val="none" w:sz="0" w:space="0" w:color="auto"/>
        <w:bottom w:val="none" w:sz="0" w:space="0" w:color="auto"/>
        <w:right w:val="none" w:sz="0" w:space="0" w:color="auto"/>
      </w:divBdr>
      <w:divsChild>
        <w:div w:id="1424761572">
          <w:marLeft w:val="0"/>
          <w:marRight w:val="0"/>
          <w:marTop w:val="0"/>
          <w:marBottom w:val="0"/>
          <w:divBdr>
            <w:top w:val="none" w:sz="0" w:space="0" w:color="auto"/>
            <w:left w:val="none" w:sz="0" w:space="0" w:color="auto"/>
            <w:bottom w:val="none" w:sz="0" w:space="0" w:color="auto"/>
            <w:right w:val="none" w:sz="0" w:space="0" w:color="auto"/>
          </w:divBdr>
          <w:divsChild>
            <w:div w:id="1599410409">
              <w:marLeft w:val="0"/>
              <w:marRight w:val="0"/>
              <w:marTop w:val="0"/>
              <w:marBottom w:val="0"/>
              <w:divBdr>
                <w:top w:val="none" w:sz="0" w:space="0" w:color="auto"/>
                <w:left w:val="none" w:sz="0" w:space="0" w:color="auto"/>
                <w:bottom w:val="none" w:sz="0" w:space="0" w:color="auto"/>
                <w:right w:val="none" w:sz="0" w:space="0" w:color="auto"/>
              </w:divBdr>
              <w:divsChild>
                <w:div w:id="1158884271">
                  <w:marLeft w:val="0"/>
                  <w:marRight w:val="0"/>
                  <w:marTop w:val="0"/>
                  <w:marBottom w:val="0"/>
                  <w:divBdr>
                    <w:top w:val="none" w:sz="0" w:space="0" w:color="auto"/>
                    <w:left w:val="none" w:sz="0" w:space="0" w:color="auto"/>
                    <w:bottom w:val="none" w:sz="0" w:space="0" w:color="auto"/>
                    <w:right w:val="none" w:sz="0" w:space="0" w:color="auto"/>
                  </w:divBdr>
                  <w:divsChild>
                    <w:div w:id="1947806635">
                      <w:marLeft w:val="0"/>
                      <w:marRight w:val="0"/>
                      <w:marTop w:val="0"/>
                      <w:marBottom w:val="0"/>
                      <w:divBdr>
                        <w:top w:val="none" w:sz="0" w:space="0" w:color="auto"/>
                        <w:left w:val="none" w:sz="0" w:space="0" w:color="auto"/>
                        <w:bottom w:val="none" w:sz="0" w:space="0" w:color="auto"/>
                        <w:right w:val="none" w:sz="0" w:space="0" w:color="auto"/>
                      </w:divBdr>
                      <w:divsChild>
                        <w:div w:id="164222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094752">
      <w:bodyDiv w:val="1"/>
      <w:marLeft w:val="0"/>
      <w:marRight w:val="0"/>
      <w:marTop w:val="0"/>
      <w:marBottom w:val="0"/>
      <w:divBdr>
        <w:top w:val="none" w:sz="0" w:space="0" w:color="auto"/>
        <w:left w:val="none" w:sz="0" w:space="0" w:color="auto"/>
        <w:bottom w:val="none" w:sz="0" w:space="0" w:color="auto"/>
        <w:right w:val="none" w:sz="0" w:space="0" w:color="auto"/>
      </w:divBdr>
      <w:divsChild>
        <w:div w:id="1689479583">
          <w:marLeft w:val="0"/>
          <w:marRight w:val="0"/>
          <w:marTop w:val="0"/>
          <w:marBottom w:val="0"/>
          <w:divBdr>
            <w:top w:val="none" w:sz="0" w:space="0" w:color="auto"/>
            <w:left w:val="none" w:sz="0" w:space="0" w:color="auto"/>
            <w:bottom w:val="none" w:sz="0" w:space="0" w:color="auto"/>
            <w:right w:val="none" w:sz="0" w:space="0" w:color="auto"/>
          </w:divBdr>
          <w:divsChild>
            <w:div w:id="2047025063">
              <w:marLeft w:val="0"/>
              <w:marRight w:val="0"/>
              <w:marTop w:val="0"/>
              <w:marBottom w:val="0"/>
              <w:divBdr>
                <w:top w:val="none" w:sz="0" w:space="0" w:color="auto"/>
                <w:left w:val="none" w:sz="0" w:space="0" w:color="auto"/>
                <w:bottom w:val="none" w:sz="0" w:space="0" w:color="auto"/>
                <w:right w:val="none" w:sz="0" w:space="0" w:color="auto"/>
              </w:divBdr>
              <w:divsChild>
                <w:div w:id="1973897344">
                  <w:marLeft w:val="0"/>
                  <w:marRight w:val="0"/>
                  <w:marTop w:val="0"/>
                  <w:marBottom w:val="0"/>
                  <w:divBdr>
                    <w:top w:val="single" w:sz="4" w:space="0" w:color="E1E0DF"/>
                    <w:left w:val="single" w:sz="4" w:space="0" w:color="E1E0DF"/>
                    <w:bottom w:val="single" w:sz="4" w:space="0" w:color="E1E0DF"/>
                    <w:right w:val="single" w:sz="4" w:space="0" w:color="E1E0DF"/>
                  </w:divBdr>
                  <w:divsChild>
                    <w:div w:id="986862204">
                      <w:marLeft w:val="0"/>
                      <w:marRight w:val="0"/>
                      <w:marTop w:val="0"/>
                      <w:marBottom w:val="0"/>
                      <w:divBdr>
                        <w:top w:val="none" w:sz="0" w:space="0" w:color="auto"/>
                        <w:left w:val="none" w:sz="0" w:space="0" w:color="auto"/>
                        <w:bottom w:val="none" w:sz="0" w:space="0" w:color="auto"/>
                        <w:right w:val="none" w:sz="0" w:space="0" w:color="auto"/>
                      </w:divBdr>
                      <w:divsChild>
                        <w:div w:id="70742793">
                          <w:marLeft w:val="0"/>
                          <w:marRight w:val="0"/>
                          <w:marTop w:val="0"/>
                          <w:marBottom w:val="0"/>
                          <w:divBdr>
                            <w:top w:val="none" w:sz="0" w:space="0" w:color="auto"/>
                            <w:left w:val="none" w:sz="0" w:space="0" w:color="auto"/>
                            <w:bottom w:val="none" w:sz="0" w:space="0" w:color="auto"/>
                            <w:right w:val="none" w:sz="0" w:space="0" w:color="auto"/>
                          </w:divBdr>
                          <w:divsChild>
                            <w:div w:id="450561358">
                              <w:marLeft w:val="0"/>
                              <w:marRight w:val="0"/>
                              <w:marTop w:val="0"/>
                              <w:marBottom w:val="0"/>
                              <w:divBdr>
                                <w:top w:val="none" w:sz="0" w:space="0" w:color="auto"/>
                                <w:left w:val="none" w:sz="0" w:space="0" w:color="auto"/>
                                <w:bottom w:val="none" w:sz="0" w:space="0" w:color="auto"/>
                                <w:right w:val="none" w:sz="0" w:space="0" w:color="auto"/>
                              </w:divBdr>
                              <w:divsChild>
                                <w:div w:id="125347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0596199">
      <w:bodyDiv w:val="1"/>
      <w:marLeft w:val="0"/>
      <w:marRight w:val="0"/>
      <w:marTop w:val="0"/>
      <w:marBottom w:val="0"/>
      <w:divBdr>
        <w:top w:val="none" w:sz="0" w:space="0" w:color="auto"/>
        <w:left w:val="none" w:sz="0" w:space="0" w:color="auto"/>
        <w:bottom w:val="none" w:sz="0" w:space="0" w:color="auto"/>
        <w:right w:val="none" w:sz="0" w:space="0" w:color="auto"/>
      </w:divBdr>
      <w:divsChild>
        <w:div w:id="1062173668">
          <w:marLeft w:val="0"/>
          <w:marRight w:val="0"/>
          <w:marTop w:val="0"/>
          <w:marBottom w:val="0"/>
          <w:divBdr>
            <w:top w:val="none" w:sz="0" w:space="0" w:color="auto"/>
            <w:left w:val="none" w:sz="0" w:space="0" w:color="auto"/>
            <w:bottom w:val="none" w:sz="0" w:space="0" w:color="auto"/>
            <w:right w:val="none" w:sz="0" w:space="0" w:color="auto"/>
          </w:divBdr>
          <w:divsChild>
            <w:div w:id="503741727">
              <w:marLeft w:val="0"/>
              <w:marRight w:val="0"/>
              <w:marTop w:val="0"/>
              <w:marBottom w:val="0"/>
              <w:divBdr>
                <w:top w:val="none" w:sz="0" w:space="0" w:color="auto"/>
                <w:left w:val="none" w:sz="0" w:space="0" w:color="auto"/>
                <w:bottom w:val="none" w:sz="0" w:space="0" w:color="auto"/>
                <w:right w:val="none" w:sz="0" w:space="0" w:color="auto"/>
              </w:divBdr>
              <w:divsChild>
                <w:div w:id="1542010291">
                  <w:marLeft w:val="0"/>
                  <w:marRight w:val="0"/>
                  <w:marTop w:val="0"/>
                  <w:marBottom w:val="0"/>
                  <w:divBdr>
                    <w:top w:val="single" w:sz="4" w:space="0" w:color="E1E0DF"/>
                    <w:left w:val="single" w:sz="4" w:space="0" w:color="E1E0DF"/>
                    <w:bottom w:val="single" w:sz="4" w:space="0" w:color="E1E0DF"/>
                    <w:right w:val="single" w:sz="4" w:space="0" w:color="E1E0DF"/>
                  </w:divBdr>
                  <w:divsChild>
                    <w:div w:id="1871987045">
                      <w:marLeft w:val="0"/>
                      <w:marRight w:val="0"/>
                      <w:marTop w:val="0"/>
                      <w:marBottom w:val="0"/>
                      <w:divBdr>
                        <w:top w:val="none" w:sz="0" w:space="0" w:color="auto"/>
                        <w:left w:val="none" w:sz="0" w:space="0" w:color="auto"/>
                        <w:bottom w:val="none" w:sz="0" w:space="0" w:color="auto"/>
                        <w:right w:val="none" w:sz="0" w:space="0" w:color="auto"/>
                      </w:divBdr>
                      <w:divsChild>
                        <w:div w:id="2127381201">
                          <w:marLeft w:val="0"/>
                          <w:marRight w:val="0"/>
                          <w:marTop w:val="0"/>
                          <w:marBottom w:val="0"/>
                          <w:divBdr>
                            <w:top w:val="none" w:sz="0" w:space="0" w:color="auto"/>
                            <w:left w:val="none" w:sz="0" w:space="0" w:color="auto"/>
                            <w:bottom w:val="none" w:sz="0" w:space="0" w:color="auto"/>
                            <w:right w:val="none" w:sz="0" w:space="0" w:color="auto"/>
                          </w:divBdr>
                          <w:divsChild>
                            <w:div w:id="1750999960">
                              <w:marLeft w:val="0"/>
                              <w:marRight w:val="0"/>
                              <w:marTop w:val="0"/>
                              <w:marBottom w:val="0"/>
                              <w:divBdr>
                                <w:top w:val="none" w:sz="0" w:space="0" w:color="auto"/>
                                <w:left w:val="none" w:sz="0" w:space="0" w:color="auto"/>
                                <w:bottom w:val="none" w:sz="0" w:space="0" w:color="auto"/>
                                <w:right w:val="none" w:sz="0" w:space="0" w:color="auto"/>
                              </w:divBdr>
                              <w:divsChild>
                                <w:div w:id="87276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7170890">
      <w:bodyDiv w:val="1"/>
      <w:marLeft w:val="0"/>
      <w:marRight w:val="0"/>
      <w:marTop w:val="0"/>
      <w:marBottom w:val="0"/>
      <w:divBdr>
        <w:top w:val="none" w:sz="0" w:space="0" w:color="auto"/>
        <w:left w:val="none" w:sz="0" w:space="0" w:color="auto"/>
        <w:bottom w:val="none" w:sz="0" w:space="0" w:color="auto"/>
        <w:right w:val="none" w:sz="0" w:space="0" w:color="auto"/>
      </w:divBdr>
      <w:divsChild>
        <w:div w:id="33388850">
          <w:marLeft w:val="0"/>
          <w:marRight w:val="0"/>
          <w:marTop w:val="0"/>
          <w:marBottom w:val="0"/>
          <w:divBdr>
            <w:top w:val="none" w:sz="0" w:space="0" w:color="auto"/>
            <w:left w:val="none" w:sz="0" w:space="0" w:color="auto"/>
            <w:bottom w:val="none" w:sz="0" w:space="0" w:color="auto"/>
            <w:right w:val="none" w:sz="0" w:space="0" w:color="auto"/>
          </w:divBdr>
          <w:divsChild>
            <w:div w:id="945769574">
              <w:marLeft w:val="0"/>
              <w:marRight w:val="0"/>
              <w:marTop w:val="0"/>
              <w:marBottom w:val="0"/>
              <w:divBdr>
                <w:top w:val="none" w:sz="0" w:space="0" w:color="auto"/>
                <w:left w:val="none" w:sz="0" w:space="0" w:color="auto"/>
                <w:bottom w:val="none" w:sz="0" w:space="0" w:color="auto"/>
                <w:right w:val="none" w:sz="0" w:space="0" w:color="auto"/>
              </w:divBdr>
              <w:divsChild>
                <w:div w:id="305091795">
                  <w:marLeft w:val="0"/>
                  <w:marRight w:val="0"/>
                  <w:marTop w:val="0"/>
                  <w:marBottom w:val="0"/>
                  <w:divBdr>
                    <w:top w:val="single" w:sz="4" w:space="0" w:color="E1E0DF"/>
                    <w:left w:val="single" w:sz="4" w:space="0" w:color="E1E0DF"/>
                    <w:bottom w:val="single" w:sz="4" w:space="0" w:color="E1E0DF"/>
                    <w:right w:val="single" w:sz="4" w:space="0" w:color="E1E0DF"/>
                  </w:divBdr>
                  <w:divsChild>
                    <w:div w:id="1834103665">
                      <w:marLeft w:val="0"/>
                      <w:marRight w:val="0"/>
                      <w:marTop w:val="0"/>
                      <w:marBottom w:val="0"/>
                      <w:divBdr>
                        <w:top w:val="none" w:sz="0" w:space="0" w:color="auto"/>
                        <w:left w:val="none" w:sz="0" w:space="0" w:color="auto"/>
                        <w:bottom w:val="none" w:sz="0" w:space="0" w:color="auto"/>
                        <w:right w:val="none" w:sz="0" w:space="0" w:color="auto"/>
                      </w:divBdr>
                      <w:divsChild>
                        <w:div w:id="2087874794">
                          <w:marLeft w:val="0"/>
                          <w:marRight w:val="0"/>
                          <w:marTop w:val="0"/>
                          <w:marBottom w:val="0"/>
                          <w:divBdr>
                            <w:top w:val="none" w:sz="0" w:space="0" w:color="auto"/>
                            <w:left w:val="none" w:sz="0" w:space="0" w:color="auto"/>
                            <w:bottom w:val="none" w:sz="0" w:space="0" w:color="auto"/>
                            <w:right w:val="none" w:sz="0" w:space="0" w:color="auto"/>
                          </w:divBdr>
                          <w:divsChild>
                            <w:div w:id="1111436134">
                              <w:marLeft w:val="0"/>
                              <w:marRight w:val="0"/>
                              <w:marTop w:val="0"/>
                              <w:marBottom w:val="0"/>
                              <w:divBdr>
                                <w:top w:val="none" w:sz="0" w:space="0" w:color="auto"/>
                                <w:left w:val="none" w:sz="0" w:space="0" w:color="auto"/>
                                <w:bottom w:val="none" w:sz="0" w:space="0" w:color="auto"/>
                                <w:right w:val="none" w:sz="0" w:space="0" w:color="auto"/>
                              </w:divBdr>
                              <w:divsChild>
                                <w:div w:id="24492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2072001">
      <w:bodyDiv w:val="1"/>
      <w:marLeft w:val="0"/>
      <w:marRight w:val="0"/>
      <w:marTop w:val="0"/>
      <w:marBottom w:val="0"/>
      <w:divBdr>
        <w:top w:val="none" w:sz="0" w:space="0" w:color="auto"/>
        <w:left w:val="none" w:sz="0" w:space="0" w:color="auto"/>
        <w:bottom w:val="none" w:sz="0" w:space="0" w:color="auto"/>
        <w:right w:val="none" w:sz="0" w:space="0" w:color="auto"/>
      </w:divBdr>
      <w:divsChild>
        <w:div w:id="532231819">
          <w:marLeft w:val="0"/>
          <w:marRight w:val="0"/>
          <w:marTop w:val="0"/>
          <w:marBottom w:val="0"/>
          <w:divBdr>
            <w:top w:val="none" w:sz="0" w:space="0" w:color="auto"/>
            <w:left w:val="none" w:sz="0" w:space="0" w:color="auto"/>
            <w:bottom w:val="none" w:sz="0" w:space="0" w:color="auto"/>
            <w:right w:val="none" w:sz="0" w:space="0" w:color="auto"/>
          </w:divBdr>
          <w:divsChild>
            <w:div w:id="319312435">
              <w:marLeft w:val="0"/>
              <w:marRight w:val="0"/>
              <w:marTop w:val="0"/>
              <w:marBottom w:val="0"/>
              <w:divBdr>
                <w:top w:val="none" w:sz="0" w:space="0" w:color="auto"/>
                <w:left w:val="none" w:sz="0" w:space="0" w:color="auto"/>
                <w:bottom w:val="none" w:sz="0" w:space="0" w:color="auto"/>
                <w:right w:val="none" w:sz="0" w:space="0" w:color="auto"/>
              </w:divBdr>
              <w:divsChild>
                <w:div w:id="1077021764">
                  <w:marLeft w:val="0"/>
                  <w:marRight w:val="0"/>
                  <w:marTop w:val="0"/>
                  <w:marBottom w:val="0"/>
                  <w:divBdr>
                    <w:top w:val="none" w:sz="0" w:space="0" w:color="auto"/>
                    <w:left w:val="none" w:sz="0" w:space="0" w:color="auto"/>
                    <w:bottom w:val="none" w:sz="0" w:space="0" w:color="auto"/>
                    <w:right w:val="none" w:sz="0" w:space="0" w:color="auto"/>
                  </w:divBdr>
                  <w:divsChild>
                    <w:div w:id="1340421939">
                      <w:marLeft w:val="0"/>
                      <w:marRight w:val="0"/>
                      <w:marTop w:val="0"/>
                      <w:marBottom w:val="0"/>
                      <w:divBdr>
                        <w:top w:val="none" w:sz="0" w:space="0" w:color="auto"/>
                        <w:left w:val="none" w:sz="0" w:space="0" w:color="auto"/>
                        <w:bottom w:val="none" w:sz="0" w:space="0" w:color="auto"/>
                        <w:right w:val="none" w:sz="0" w:space="0" w:color="auto"/>
                      </w:divBdr>
                      <w:divsChild>
                        <w:div w:id="167722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3383266">
      <w:bodyDiv w:val="1"/>
      <w:marLeft w:val="0"/>
      <w:marRight w:val="0"/>
      <w:marTop w:val="0"/>
      <w:marBottom w:val="0"/>
      <w:divBdr>
        <w:top w:val="none" w:sz="0" w:space="0" w:color="auto"/>
        <w:left w:val="none" w:sz="0" w:space="0" w:color="auto"/>
        <w:bottom w:val="none" w:sz="0" w:space="0" w:color="auto"/>
        <w:right w:val="none" w:sz="0" w:space="0" w:color="auto"/>
      </w:divBdr>
      <w:divsChild>
        <w:div w:id="1743601552">
          <w:marLeft w:val="0"/>
          <w:marRight w:val="0"/>
          <w:marTop w:val="0"/>
          <w:marBottom w:val="0"/>
          <w:divBdr>
            <w:top w:val="none" w:sz="0" w:space="0" w:color="auto"/>
            <w:left w:val="none" w:sz="0" w:space="0" w:color="auto"/>
            <w:bottom w:val="none" w:sz="0" w:space="0" w:color="auto"/>
            <w:right w:val="none" w:sz="0" w:space="0" w:color="auto"/>
          </w:divBdr>
          <w:divsChild>
            <w:div w:id="1465124503">
              <w:marLeft w:val="0"/>
              <w:marRight w:val="0"/>
              <w:marTop w:val="0"/>
              <w:marBottom w:val="0"/>
              <w:divBdr>
                <w:top w:val="none" w:sz="0" w:space="0" w:color="auto"/>
                <w:left w:val="none" w:sz="0" w:space="0" w:color="auto"/>
                <w:bottom w:val="none" w:sz="0" w:space="0" w:color="auto"/>
                <w:right w:val="none" w:sz="0" w:space="0" w:color="auto"/>
              </w:divBdr>
              <w:divsChild>
                <w:div w:id="2071347183">
                  <w:marLeft w:val="0"/>
                  <w:marRight w:val="0"/>
                  <w:marTop w:val="0"/>
                  <w:marBottom w:val="0"/>
                  <w:divBdr>
                    <w:top w:val="single" w:sz="4" w:space="0" w:color="E1E0DF"/>
                    <w:left w:val="single" w:sz="4" w:space="0" w:color="E1E0DF"/>
                    <w:bottom w:val="single" w:sz="4" w:space="0" w:color="E1E0DF"/>
                    <w:right w:val="single" w:sz="4" w:space="0" w:color="E1E0DF"/>
                  </w:divBdr>
                  <w:divsChild>
                    <w:div w:id="197862139">
                      <w:marLeft w:val="0"/>
                      <w:marRight w:val="0"/>
                      <w:marTop w:val="0"/>
                      <w:marBottom w:val="0"/>
                      <w:divBdr>
                        <w:top w:val="none" w:sz="0" w:space="0" w:color="auto"/>
                        <w:left w:val="none" w:sz="0" w:space="0" w:color="auto"/>
                        <w:bottom w:val="none" w:sz="0" w:space="0" w:color="auto"/>
                        <w:right w:val="none" w:sz="0" w:space="0" w:color="auto"/>
                      </w:divBdr>
                      <w:divsChild>
                        <w:div w:id="323553100">
                          <w:marLeft w:val="0"/>
                          <w:marRight w:val="0"/>
                          <w:marTop w:val="0"/>
                          <w:marBottom w:val="0"/>
                          <w:divBdr>
                            <w:top w:val="none" w:sz="0" w:space="0" w:color="auto"/>
                            <w:left w:val="none" w:sz="0" w:space="0" w:color="auto"/>
                            <w:bottom w:val="none" w:sz="0" w:space="0" w:color="auto"/>
                            <w:right w:val="none" w:sz="0" w:space="0" w:color="auto"/>
                          </w:divBdr>
                          <w:divsChild>
                            <w:div w:id="510224979">
                              <w:marLeft w:val="0"/>
                              <w:marRight w:val="0"/>
                              <w:marTop w:val="0"/>
                              <w:marBottom w:val="0"/>
                              <w:divBdr>
                                <w:top w:val="none" w:sz="0" w:space="0" w:color="auto"/>
                                <w:left w:val="none" w:sz="0" w:space="0" w:color="auto"/>
                                <w:bottom w:val="none" w:sz="0" w:space="0" w:color="auto"/>
                                <w:right w:val="none" w:sz="0" w:space="0" w:color="auto"/>
                              </w:divBdr>
                              <w:divsChild>
                                <w:div w:id="2036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7774087">
      <w:bodyDiv w:val="1"/>
      <w:marLeft w:val="0"/>
      <w:marRight w:val="0"/>
      <w:marTop w:val="0"/>
      <w:marBottom w:val="0"/>
      <w:divBdr>
        <w:top w:val="none" w:sz="0" w:space="0" w:color="auto"/>
        <w:left w:val="none" w:sz="0" w:space="0" w:color="auto"/>
        <w:bottom w:val="none" w:sz="0" w:space="0" w:color="auto"/>
        <w:right w:val="none" w:sz="0" w:space="0" w:color="auto"/>
      </w:divBdr>
      <w:divsChild>
        <w:div w:id="2067020981">
          <w:marLeft w:val="0"/>
          <w:marRight w:val="0"/>
          <w:marTop w:val="0"/>
          <w:marBottom w:val="0"/>
          <w:divBdr>
            <w:top w:val="none" w:sz="0" w:space="0" w:color="auto"/>
            <w:left w:val="none" w:sz="0" w:space="0" w:color="auto"/>
            <w:bottom w:val="none" w:sz="0" w:space="0" w:color="auto"/>
            <w:right w:val="none" w:sz="0" w:space="0" w:color="auto"/>
          </w:divBdr>
          <w:divsChild>
            <w:div w:id="857352612">
              <w:marLeft w:val="0"/>
              <w:marRight w:val="0"/>
              <w:marTop w:val="0"/>
              <w:marBottom w:val="0"/>
              <w:divBdr>
                <w:top w:val="none" w:sz="0" w:space="0" w:color="auto"/>
                <w:left w:val="none" w:sz="0" w:space="0" w:color="auto"/>
                <w:bottom w:val="none" w:sz="0" w:space="0" w:color="auto"/>
                <w:right w:val="none" w:sz="0" w:space="0" w:color="auto"/>
              </w:divBdr>
              <w:divsChild>
                <w:div w:id="887449835">
                  <w:marLeft w:val="0"/>
                  <w:marRight w:val="0"/>
                  <w:marTop w:val="0"/>
                  <w:marBottom w:val="0"/>
                  <w:divBdr>
                    <w:top w:val="none" w:sz="0" w:space="0" w:color="auto"/>
                    <w:left w:val="none" w:sz="0" w:space="0" w:color="auto"/>
                    <w:bottom w:val="none" w:sz="0" w:space="0" w:color="auto"/>
                    <w:right w:val="none" w:sz="0" w:space="0" w:color="auto"/>
                  </w:divBdr>
                  <w:divsChild>
                    <w:div w:id="1532181092">
                      <w:marLeft w:val="0"/>
                      <w:marRight w:val="0"/>
                      <w:marTop w:val="0"/>
                      <w:marBottom w:val="0"/>
                      <w:divBdr>
                        <w:top w:val="none" w:sz="0" w:space="0" w:color="auto"/>
                        <w:left w:val="none" w:sz="0" w:space="0" w:color="auto"/>
                        <w:bottom w:val="none" w:sz="0" w:space="0" w:color="auto"/>
                        <w:right w:val="none" w:sz="0" w:space="0" w:color="auto"/>
                      </w:divBdr>
                      <w:divsChild>
                        <w:div w:id="28134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412172">
      <w:bodyDiv w:val="1"/>
      <w:marLeft w:val="0"/>
      <w:marRight w:val="0"/>
      <w:marTop w:val="0"/>
      <w:marBottom w:val="0"/>
      <w:divBdr>
        <w:top w:val="none" w:sz="0" w:space="0" w:color="auto"/>
        <w:left w:val="none" w:sz="0" w:space="0" w:color="auto"/>
        <w:bottom w:val="none" w:sz="0" w:space="0" w:color="auto"/>
        <w:right w:val="none" w:sz="0" w:space="0" w:color="auto"/>
      </w:divBdr>
      <w:divsChild>
        <w:div w:id="685668000">
          <w:marLeft w:val="0"/>
          <w:marRight w:val="0"/>
          <w:marTop w:val="0"/>
          <w:marBottom w:val="0"/>
          <w:divBdr>
            <w:top w:val="none" w:sz="0" w:space="0" w:color="auto"/>
            <w:left w:val="none" w:sz="0" w:space="0" w:color="auto"/>
            <w:bottom w:val="none" w:sz="0" w:space="0" w:color="auto"/>
            <w:right w:val="none" w:sz="0" w:space="0" w:color="auto"/>
          </w:divBdr>
          <w:divsChild>
            <w:div w:id="2017999453">
              <w:marLeft w:val="0"/>
              <w:marRight w:val="0"/>
              <w:marTop w:val="0"/>
              <w:marBottom w:val="0"/>
              <w:divBdr>
                <w:top w:val="none" w:sz="0" w:space="0" w:color="auto"/>
                <w:left w:val="none" w:sz="0" w:space="0" w:color="auto"/>
                <w:bottom w:val="none" w:sz="0" w:space="0" w:color="auto"/>
                <w:right w:val="none" w:sz="0" w:space="0" w:color="auto"/>
              </w:divBdr>
              <w:divsChild>
                <w:div w:id="1540506819">
                  <w:marLeft w:val="0"/>
                  <w:marRight w:val="0"/>
                  <w:marTop w:val="0"/>
                  <w:marBottom w:val="0"/>
                  <w:divBdr>
                    <w:top w:val="none" w:sz="0" w:space="0" w:color="auto"/>
                    <w:left w:val="none" w:sz="0" w:space="0" w:color="auto"/>
                    <w:bottom w:val="none" w:sz="0" w:space="0" w:color="auto"/>
                    <w:right w:val="none" w:sz="0" w:space="0" w:color="auto"/>
                  </w:divBdr>
                  <w:divsChild>
                    <w:div w:id="580412409">
                      <w:marLeft w:val="0"/>
                      <w:marRight w:val="0"/>
                      <w:marTop w:val="0"/>
                      <w:marBottom w:val="0"/>
                      <w:divBdr>
                        <w:top w:val="none" w:sz="0" w:space="0" w:color="auto"/>
                        <w:left w:val="none" w:sz="0" w:space="0" w:color="auto"/>
                        <w:bottom w:val="none" w:sz="0" w:space="0" w:color="auto"/>
                        <w:right w:val="none" w:sz="0" w:space="0" w:color="auto"/>
                      </w:divBdr>
                      <w:divsChild>
                        <w:div w:id="4426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1996640">
      <w:bodyDiv w:val="1"/>
      <w:marLeft w:val="0"/>
      <w:marRight w:val="0"/>
      <w:marTop w:val="0"/>
      <w:marBottom w:val="0"/>
      <w:divBdr>
        <w:top w:val="none" w:sz="0" w:space="0" w:color="auto"/>
        <w:left w:val="none" w:sz="0" w:space="0" w:color="auto"/>
        <w:bottom w:val="none" w:sz="0" w:space="0" w:color="auto"/>
        <w:right w:val="none" w:sz="0" w:space="0" w:color="auto"/>
      </w:divBdr>
      <w:divsChild>
        <w:div w:id="466166223">
          <w:marLeft w:val="0"/>
          <w:marRight w:val="0"/>
          <w:marTop w:val="0"/>
          <w:marBottom w:val="0"/>
          <w:divBdr>
            <w:top w:val="none" w:sz="0" w:space="0" w:color="auto"/>
            <w:left w:val="none" w:sz="0" w:space="0" w:color="auto"/>
            <w:bottom w:val="none" w:sz="0" w:space="0" w:color="auto"/>
            <w:right w:val="none" w:sz="0" w:space="0" w:color="auto"/>
          </w:divBdr>
          <w:divsChild>
            <w:div w:id="169491154">
              <w:marLeft w:val="0"/>
              <w:marRight w:val="0"/>
              <w:marTop w:val="0"/>
              <w:marBottom w:val="0"/>
              <w:divBdr>
                <w:top w:val="none" w:sz="0" w:space="0" w:color="auto"/>
                <w:left w:val="none" w:sz="0" w:space="0" w:color="auto"/>
                <w:bottom w:val="none" w:sz="0" w:space="0" w:color="auto"/>
                <w:right w:val="none" w:sz="0" w:space="0" w:color="auto"/>
              </w:divBdr>
              <w:divsChild>
                <w:div w:id="1514224908">
                  <w:marLeft w:val="0"/>
                  <w:marRight w:val="0"/>
                  <w:marTop w:val="0"/>
                  <w:marBottom w:val="0"/>
                  <w:divBdr>
                    <w:top w:val="single" w:sz="4" w:space="0" w:color="E1E0DF"/>
                    <w:left w:val="single" w:sz="4" w:space="0" w:color="E1E0DF"/>
                    <w:bottom w:val="single" w:sz="4" w:space="0" w:color="E1E0DF"/>
                    <w:right w:val="single" w:sz="4" w:space="0" w:color="E1E0DF"/>
                  </w:divBdr>
                  <w:divsChild>
                    <w:div w:id="1661347461">
                      <w:marLeft w:val="0"/>
                      <w:marRight w:val="0"/>
                      <w:marTop w:val="0"/>
                      <w:marBottom w:val="0"/>
                      <w:divBdr>
                        <w:top w:val="none" w:sz="0" w:space="0" w:color="auto"/>
                        <w:left w:val="none" w:sz="0" w:space="0" w:color="auto"/>
                        <w:bottom w:val="none" w:sz="0" w:space="0" w:color="auto"/>
                        <w:right w:val="none" w:sz="0" w:space="0" w:color="auto"/>
                      </w:divBdr>
                      <w:divsChild>
                        <w:div w:id="1922982324">
                          <w:marLeft w:val="0"/>
                          <w:marRight w:val="0"/>
                          <w:marTop w:val="0"/>
                          <w:marBottom w:val="0"/>
                          <w:divBdr>
                            <w:top w:val="none" w:sz="0" w:space="0" w:color="auto"/>
                            <w:left w:val="none" w:sz="0" w:space="0" w:color="auto"/>
                            <w:bottom w:val="none" w:sz="0" w:space="0" w:color="auto"/>
                            <w:right w:val="none" w:sz="0" w:space="0" w:color="auto"/>
                          </w:divBdr>
                          <w:divsChild>
                            <w:div w:id="1463114231">
                              <w:marLeft w:val="0"/>
                              <w:marRight w:val="0"/>
                              <w:marTop w:val="0"/>
                              <w:marBottom w:val="0"/>
                              <w:divBdr>
                                <w:top w:val="none" w:sz="0" w:space="0" w:color="auto"/>
                                <w:left w:val="none" w:sz="0" w:space="0" w:color="auto"/>
                                <w:bottom w:val="none" w:sz="0" w:space="0" w:color="auto"/>
                                <w:right w:val="none" w:sz="0" w:space="0" w:color="auto"/>
                              </w:divBdr>
                              <w:divsChild>
                                <w:div w:id="83102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5273738">
      <w:bodyDiv w:val="1"/>
      <w:marLeft w:val="0"/>
      <w:marRight w:val="0"/>
      <w:marTop w:val="0"/>
      <w:marBottom w:val="0"/>
      <w:divBdr>
        <w:top w:val="none" w:sz="0" w:space="0" w:color="auto"/>
        <w:left w:val="none" w:sz="0" w:space="0" w:color="auto"/>
        <w:bottom w:val="none" w:sz="0" w:space="0" w:color="auto"/>
        <w:right w:val="none" w:sz="0" w:space="0" w:color="auto"/>
      </w:divBdr>
      <w:divsChild>
        <w:div w:id="455295665">
          <w:marLeft w:val="0"/>
          <w:marRight w:val="0"/>
          <w:marTop w:val="0"/>
          <w:marBottom w:val="0"/>
          <w:divBdr>
            <w:top w:val="none" w:sz="0" w:space="0" w:color="auto"/>
            <w:left w:val="none" w:sz="0" w:space="0" w:color="auto"/>
            <w:bottom w:val="none" w:sz="0" w:space="0" w:color="auto"/>
            <w:right w:val="none" w:sz="0" w:space="0" w:color="auto"/>
          </w:divBdr>
          <w:divsChild>
            <w:div w:id="1151210411">
              <w:marLeft w:val="0"/>
              <w:marRight w:val="0"/>
              <w:marTop w:val="0"/>
              <w:marBottom w:val="0"/>
              <w:divBdr>
                <w:top w:val="none" w:sz="0" w:space="0" w:color="auto"/>
                <w:left w:val="none" w:sz="0" w:space="0" w:color="auto"/>
                <w:bottom w:val="none" w:sz="0" w:space="0" w:color="auto"/>
                <w:right w:val="none" w:sz="0" w:space="0" w:color="auto"/>
              </w:divBdr>
              <w:divsChild>
                <w:div w:id="26612375">
                  <w:marLeft w:val="0"/>
                  <w:marRight w:val="0"/>
                  <w:marTop w:val="0"/>
                  <w:marBottom w:val="0"/>
                  <w:divBdr>
                    <w:top w:val="single" w:sz="4" w:space="0" w:color="E1E0DF"/>
                    <w:left w:val="single" w:sz="4" w:space="0" w:color="E1E0DF"/>
                    <w:bottom w:val="single" w:sz="4" w:space="0" w:color="E1E0DF"/>
                    <w:right w:val="single" w:sz="4" w:space="0" w:color="E1E0DF"/>
                  </w:divBdr>
                  <w:divsChild>
                    <w:div w:id="1744572190">
                      <w:marLeft w:val="0"/>
                      <w:marRight w:val="0"/>
                      <w:marTop w:val="0"/>
                      <w:marBottom w:val="0"/>
                      <w:divBdr>
                        <w:top w:val="none" w:sz="0" w:space="0" w:color="auto"/>
                        <w:left w:val="none" w:sz="0" w:space="0" w:color="auto"/>
                        <w:bottom w:val="none" w:sz="0" w:space="0" w:color="auto"/>
                        <w:right w:val="none" w:sz="0" w:space="0" w:color="auto"/>
                      </w:divBdr>
                      <w:divsChild>
                        <w:div w:id="608658071">
                          <w:marLeft w:val="0"/>
                          <w:marRight w:val="0"/>
                          <w:marTop w:val="0"/>
                          <w:marBottom w:val="0"/>
                          <w:divBdr>
                            <w:top w:val="none" w:sz="0" w:space="0" w:color="auto"/>
                            <w:left w:val="none" w:sz="0" w:space="0" w:color="auto"/>
                            <w:bottom w:val="none" w:sz="0" w:space="0" w:color="auto"/>
                            <w:right w:val="none" w:sz="0" w:space="0" w:color="auto"/>
                          </w:divBdr>
                          <w:divsChild>
                            <w:div w:id="809859295">
                              <w:marLeft w:val="0"/>
                              <w:marRight w:val="0"/>
                              <w:marTop w:val="0"/>
                              <w:marBottom w:val="0"/>
                              <w:divBdr>
                                <w:top w:val="none" w:sz="0" w:space="0" w:color="auto"/>
                                <w:left w:val="none" w:sz="0" w:space="0" w:color="auto"/>
                                <w:bottom w:val="none" w:sz="0" w:space="0" w:color="auto"/>
                                <w:right w:val="none" w:sz="0" w:space="0" w:color="auto"/>
                              </w:divBdr>
                              <w:divsChild>
                                <w:div w:id="55924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6854944">
      <w:bodyDiv w:val="1"/>
      <w:marLeft w:val="0"/>
      <w:marRight w:val="0"/>
      <w:marTop w:val="0"/>
      <w:marBottom w:val="0"/>
      <w:divBdr>
        <w:top w:val="none" w:sz="0" w:space="0" w:color="auto"/>
        <w:left w:val="none" w:sz="0" w:space="0" w:color="auto"/>
        <w:bottom w:val="none" w:sz="0" w:space="0" w:color="auto"/>
        <w:right w:val="none" w:sz="0" w:space="0" w:color="auto"/>
      </w:divBdr>
      <w:divsChild>
        <w:div w:id="1771005002">
          <w:marLeft w:val="0"/>
          <w:marRight w:val="0"/>
          <w:marTop w:val="0"/>
          <w:marBottom w:val="0"/>
          <w:divBdr>
            <w:top w:val="none" w:sz="0" w:space="0" w:color="auto"/>
            <w:left w:val="none" w:sz="0" w:space="0" w:color="auto"/>
            <w:bottom w:val="none" w:sz="0" w:space="0" w:color="auto"/>
            <w:right w:val="none" w:sz="0" w:space="0" w:color="auto"/>
          </w:divBdr>
          <w:divsChild>
            <w:div w:id="693458456">
              <w:marLeft w:val="0"/>
              <w:marRight w:val="0"/>
              <w:marTop w:val="0"/>
              <w:marBottom w:val="0"/>
              <w:divBdr>
                <w:top w:val="none" w:sz="0" w:space="0" w:color="auto"/>
                <w:left w:val="none" w:sz="0" w:space="0" w:color="auto"/>
                <w:bottom w:val="none" w:sz="0" w:space="0" w:color="auto"/>
                <w:right w:val="none" w:sz="0" w:space="0" w:color="auto"/>
              </w:divBdr>
              <w:divsChild>
                <w:div w:id="553779334">
                  <w:marLeft w:val="0"/>
                  <w:marRight w:val="0"/>
                  <w:marTop w:val="0"/>
                  <w:marBottom w:val="0"/>
                  <w:divBdr>
                    <w:top w:val="single" w:sz="4" w:space="0" w:color="E1E0DF"/>
                    <w:left w:val="single" w:sz="4" w:space="0" w:color="E1E0DF"/>
                    <w:bottom w:val="single" w:sz="4" w:space="0" w:color="E1E0DF"/>
                    <w:right w:val="single" w:sz="4" w:space="0" w:color="E1E0DF"/>
                  </w:divBdr>
                  <w:divsChild>
                    <w:div w:id="1636987716">
                      <w:marLeft w:val="0"/>
                      <w:marRight w:val="0"/>
                      <w:marTop w:val="0"/>
                      <w:marBottom w:val="0"/>
                      <w:divBdr>
                        <w:top w:val="none" w:sz="0" w:space="0" w:color="auto"/>
                        <w:left w:val="none" w:sz="0" w:space="0" w:color="auto"/>
                        <w:bottom w:val="none" w:sz="0" w:space="0" w:color="auto"/>
                        <w:right w:val="none" w:sz="0" w:space="0" w:color="auto"/>
                      </w:divBdr>
                      <w:divsChild>
                        <w:div w:id="231888224">
                          <w:marLeft w:val="0"/>
                          <w:marRight w:val="0"/>
                          <w:marTop w:val="0"/>
                          <w:marBottom w:val="0"/>
                          <w:divBdr>
                            <w:top w:val="none" w:sz="0" w:space="0" w:color="auto"/>
                            <w:left w:val="none" w:sz="0" w:space="0" w:color="auto"/>
                            <w:bottom w:val="none" w:sz="0" w:space="0" w:color="auto"/>
                            <w:right w:val="none" w:sz="0" w:space="0" w:color="auto"/>
                          </w:divBdr>
                          <w:divsChild>
                            <w:div w:id="1487161756">
                              <w:marLeft w:val="0"/>
                              <w:marRight w:val="0"/>
                              <w:marTop w:val="0"/>
                              <w:marBottom w:val="0"/>
                              <w:divBdr>
                                <w:top w:val="none" w:sz="0" w:space="0" w:color="auto"/>
                                <w:left w:val="none" w:sz="0" w:space="0" w:color="auto"/>
                                <w:bottom w:val="none" w:sz="0" w:space="0" w:color="auto"/>
                                <w:right w:val="none" w:sz="0" w:space="0" w:color="auto"/>
                              </w:divBdr>
                              <w:divsChild>
                                <w:div w:id="207365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0788188">
      <w:bodyDiv w:val="1"/>
      <w:marLeft w:val="0"/>
      <w:marRight w:val="0"/>
      <w:marTop w:val="0"/>
      <w:marBottom w:val="0"/>
      <w:divBdr>
        <w:top w:val="none" w:sz="0" w:space="0" w:color="auto"/>
        <w:left w:val="none" w:sz="0" w:space="0" w:color="auto"/>
        <w:bottom w:val="none" w:sz="0" w:space="0" w:color="auto"/>
        <w:right w:val="none" w:sz="0" w:space="0" w:color="auto"/>
      </w:divBdr>
      <w:divsChild>
        <w:div w:id="1178811910">
          <w:marLeft w:val="0"/>
          <w:marRight w:val="0"/>
          <w:marTop w:val="0"/>
          <w:marBottom w:val="0"/>
          <w:divBdr>
            <w:top w:val="none" w:sz="0" w:space="0" w:color="auto"/>
            <w:left w:val="none" w:sz="0" w:space="0" w:color="auto"/>
            <w:bottom w:val="none" w:sz="0" w:space="0" w:color="auto"/>
            <w:right w:val="none" w:sz="0" w:space="0" w:color="auto"/>
          </w:divBdr>
          <w:divsChild>
            <w:div w:id="1316757428">
              <w:marLeft w:val="0"/>
              <w:marRight w:val="0"/>
              <w:marTop w:val="0"/>
              <w:marBottom w:val="0"/>
              <w:divBdr>
                <w:top w:val="none" w:sz="0" w:space="0" w:color="auto"/>
                <w:left w:val="none" w:sz="0" w:space="0" w:color="auto"/>
                <w:bottom w:val="none" w:sz="0" w:space="0" w:color="auto"/>
                <w:right w:val="none" w:sz="0" w:space="0" w:color="auto"/>
              </w:divBdr>
              <w:divsChild>
                <w:div w:id="2059428296">
                  <w:marLeft w:val="0"/>
                  <w:marRight w:val="0"/>
                  <w:marTop w:val="0"/>
                  <w:marBottom w:val="0"/>
                  <w:divBdr>
                    <w:top w:val="single" w:sz="4" w:space="0" w:color="E1E0DF"/>
                    <w:left w:val="single" w:sz="4" w:space="0" w:color="E1E0DF"/>
                    <w:bottom w:val="single" w:sz="4" w:space="0" w:color="E1E0DF"/>
                    <w:right w:val="single" w:sz="4" w:space="0" w:color="E1E0DF"/>
                  </w:divBdr>
                  <w:divsChild>
                    <w:div w:id="198864036">
                      <w:marLeft w:val="0"/>
                      <w:marRight w:val="0"/>
                      <w:marTop w:val="0"/>
                      <w:marBottom w:val="0"/>
                      <w:divBdr>
                        <w:top w:val="none" w:sz="0" w:space="0" w:color="auto"/>
                        <w:left w:val="none" w:sz="0" w:space="0" w:color="auto"/>
                        <w:bottom w:val="none" w:sz="0" w:space="0" w:color="auto"/>
                        <w:right w:val="none" w:sz="0" w:space="0" w:color="auto"/>
                      </w:divBdr>
                      <w:divsChild>
                        <w:div w:id="767893249">
                          <w:marLeft w:val="0"/>
                          <w:marRight w:val="0"/>
                          <w:marTop w:val="0"/>
                          <w:marBottom w:val="0"/>
                          <w:divBdr>
                            <w:top w:val="none" w:sz="0" w:space="0" w:color="auto"/>
                            <w:left w:val="none" w:sz="0" w:space="0" w:color="auto"/>
                            <w:bottom w:val="none" w:sz="0" w:space="0" w:color="auto"/>
                            <w:right w:val="none" w:sz="0" w:space="0" w:color="auto"/>
                          </w:divBdr>
                          <w:divsChild>
                            <w:div w:id="352458605">
                              <w:marLeft w:val="0"/>
                              <w:marRight w:val="0"/>
                              <w:marTop w:val="0"/>
                              <w:marBottom w:val="0"/>
                              <w:divBdr>
                                <w:top w:val="none" w:sz="0" w:space="0" w:color="auto"/>
                                <w:left w:val="none" w:sz="0" w:space="0" w:color="auto"/>
                                <w:bottom w:val="none" w:sz="0" w:space="0" w:color="auto"/>
                                <w:right w:val="none" w:sz="0" w:space="0" w:color="auto"/>
                              </w:divBdr>
                              <w:divsChild>
                                <w:div w:id="75609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9308946">
      <w:bodyDiv w:val="1"/>
      <w:marLeft w:val="0"/>
      <w:marRight w:val="0"/>
      <w:marTop w:val="0"/>
      <w:marBottom w:val="0"/>
      <w:divBdr>
        <w:top w:val="none" w:sz="0" w:space="0" w:color="auto"/>
        <w:left w:val="none" w:sz="0" w:space="0" w:color="auto"/>
        <w:bottom w:val="none" w:sz="0" w:space="0" w:color="auto"/>
        <w:right w:val="none" w:sz="0" w:space="0" w:color="auto"/>
      </w:divBdr>
      <w:divsChild>
        <w:div w:id="1706980874">
          <w:marLeft w:val="0"/>
          <w:marRight w:val="0"/>
          <w:marTop w:val="0"/>
          <w:marBottom w:val="0"/>
          <w:divBdr>
            <w:top w:val="none" w:sz="0" w:space="0" w:color="auto"/>
            <w:left w:val="none" w:sz="0" w:space="0" w:color="auto"/>
            <w:bottom w:val="none" w:sz="0" w:space="0" w:color="auto"/>
            <w:right w:val="none" w:sz="0" w:space="0" w:color="auto"/>
          </w:divBdr>
          <w:divsChild>
            <w:div w:id="1202597043">
              <w:marLeft w:val="0"/>
              <w:marRight w:val="0"/>
              <w:marTop w:val="0"/>
              <w:marBottom w:val="0"/>
              <w:divBdr>
                <w:top w:val="none" w:sz="0" w:space="0" w:color="auto"/>
                <w:left w:val="none" w:sz="0" w:space="0" w:color="auto"/>
                <w:bottom w:val="none" w:sz="0" w:space="0" w:color="auto"/>
                <w:right w:val="none" w:sz="0" w:space="0" w:color="auto"/>
              </w:divBdr>
              <w:divsChild>
                <w:div w:id="1481119821">
                  <w:marLeft w:val="0"/>
                  <w:marRight w:val="0"/>
                  <w:marTop w:val="0"/>
                  <w:marBottom w:val="0"/>
                  <w:divBdr>
                    <w:top w:val="single" w:sz="4" w:space="0" w:color="E1E0DF"/>
                    <w:left w:val="single" w:sz="4" w:space="0" w:color="E1E0DF"/>
                    <w:bottom w:val="single" w:sz="4" w:space="0" w:color="E1E0DF"/>
                    <w:right w:val="single" w:sz="4" w:space="0" w:color="E1E0DF"/>
                  </w:divBdr>
                  <w:divsChild>
                    <w:div w:id="1810241169">
                      <w:marLeft w:val="0"/>
                      <w:marRight w:val="0"/>
                      <w:marTop w:val="0"/>
                      <w:marBottom w:val="0"/>
                      <w:divBdr>
                        <w:top w:val="none" w:sz="0" w:space="0" w:color="auto"/>
                        <w:left w:val="none" w:sz="0" w:space="0" w:color="auto"/>
                        <w:bottom w:val="none" w:sz="0" w:space="0" w:color="auto"/>
                        <w:right w:val="none" w:sz="0" w:space="0" w:color="auto"/>
                      </w:divBdr>
                      <w:divsChild>
                        <w:div w:id="1988852224">
                          <w:marLeft w:val="0"/>
                          <w:marRight w:val="0"/>
                          <w:marTop w:val="0"/>
                          <w:marBottom w:val="0"/>
                          <w:divBdr>
                            <w:top w:val="none" w:sz="0" w:space="0" w:color="auto"/>
                            <w:left w:val="none" w:sz="0" w:space="0" w:color="auto"/>
                            <w:bottom w:val="none" w:sz="0" w:space="0" w:color="auto"/>
                            <w:right w:val="none" w:sz="0" w:space="0" w:color="auto"/>
                          </w:divBdr>
                          <w:divsChild>
                            <w:div w:id="1673069898">
                              <w:marLeft w:val="0"/>
                              <w:marRight w:val="0"/>
                              <w:marTop w:val="0"/>
                              <w:marBottom w:val="0"/>
                              <w:divBdr>
                                <w:top w:val="none" w:sz="0" w:space="0" w:color="auto"/>
                                <w:left w:val="none" w:sz="0" w:space="0" w:color="auto"/>
                                <w:bottom w:val="none" w:sz="0" w:space="0" w:color="auto"/>
                                <w:right w:val="none" w:sz="0" w:space="0" w:color="auto"/>
                              </w:divBdr>
                              <w:divsChild>
                                <w:div w:id="46832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0619505">
      <w:bodyDiv w:val="1"/>
      <w:marLeft w:val="0"/>
      <w:marRight w:val="0"/>
      <w:marTop w:val="0"/>
      <w:marBottom w:val="0"/>
      <w:divBdr>
        <w:top w:val="none" w:sz="0" w:space="0" w:color="auto"/>
        <w:left w:val="none" w:sz="0" w:space="0" w:color="auto"/>
        <w:bottom w:val="none" w:sz="0" w:space="0" w:color="auto"/>
        <w:right w:val="none" w:sz="0" w:space="0" w:color="auto"/>
      </w:divBdr>
      <w:divsChild>
        <w:div w:id="54666109">
          <w:marLeft w:val="0"/>
          <w:marRight w:val="0"/>
          <w:marTop w:val="0"/>
          <w:marBottom w:val="0"/>
          <w:divBdr>
            <w:top w:val="none" w:sz="0" w:space="0" w:color="auto"/>
            <w:left w:val="none" w:sz="0" w:space="0" w:color="auto"/>
            <w:bottom w:val="none" w:sz="0" w:space="0" w:color="auto"/>
            <w:right w:val="none" w:sz="0" w:space="0" w:color="auto"/>
          </w:divBdr>
          <w:divsChild>
            <w:div w:id="619727217">
              <w:marLeft w:val="0"/>
              <w:marRight w:val="0"/>
              <w:marTop w:val="0"/>
              <w:marBottom w:val="0"/>
              <w:divBdr>
                <w:top w:val="none" w:sz="0" w:space="0" w:color="auto"/>
                <w:left w:val="none" w:sz="0" w:space="0" w:color="auto"/>
                <w:bottom w:val="none" w:sz="0" w:space="0" w:color="auto"/>
                <w:right w:val="none" w:sz="0" w:space="0" w:color="auto"/>
              </w:divBdr>
              <w:divsChild>
                <w:div w:id="61685161">
                  <w:marLeft w:val="0"/>
                  <w:marRight w:val="0"/>
                  <w:marTop w:val="0"/>
                  <w:marBottom w:val="0"/>
                  <w:divBdr>
                    <w:top w:val="single" w:sz="4" w:space="0" w:color="E1E0DF"/>
                    <w:left w:val="single" w:sz="4" w:space="0" w:color="E1E0DF"/>
                    <w:bottom w:val="single" w:sz="4" w:space="0" w:color="E1E0DF"/>
                    <w:right w:val="single" w:sz="4" w:space="0" w:color="E1E0DF"/>
                  </w:divBdr>
                  <w:divsChild>
                    <w:div w:id="2021660900">
                      <w:marLeft w:val="0"/>
                      <w:marRight w:val="0"/>
                      <w:marTop w:val="0"/>
                      <w:marBottom w:val="0"/>
                      <w:divBdr>
                        <w:top w:val="none" w:sz="0" w:space="0" w:color="auto"/>
                        <w:left w:val="none" w:sz="0" w:space="0" w:color="auto"/>
                        <w:bottom w:val="none" w:sz="0" w:space="0" w:color="auto"/>
                        <w:right w:val="none" w:sz="0" w:space="0" w:color="auto"/>
                      </w:divBdr>
                      <w:divsChild>
                        <w:div w:id="2041976800">
                          <w:marLeft w:val="0"/>
                          <w:marRight w:val="0"/>
                          <w:marTop w:val="0"/>
                          <w:marBottom w:val="0"/>
                          <w:divBdr>
                            <w:top w:val="none" w:sz="0" w:space="0" w:color="auto"/>
                            <w:left w:val="none" w:sz="0" w:space="0" w:color="auto"/>
                            <w:bottom w:val="none" w:sz="0" w:space="0" w:color="auto"/>
                            <w:right w:val="none" w:sz="0" w:space="0" w:color="auto"/>
                          </w:divBdr>
                          <w:divsChild>
                            <w:div w:id="1794127395">
                              <w:marLeft w:val="0"/>
                              <w:marRight w:val="0"/>
                              <w:marTop w:val="0"/>
                              <w:marBottom w:val="0"/>
                              <w:divBdr>
                                <w:top w:val="none" w:sz="0" w:space="0" w:color="auto"/>
                                <w:left w:val="none" w:sz="0" w:space="0" w:color="auto"/>
                                <w:bottom w:val="none" w:sz="0" w:space="0" w:color="auto"/>
                                <w:right w:val="none" w:sz="0" w:space="0" w:color="auto"/>
                              </w:divBdr>
                              <w:divsChild>
                                <w:div w:id="164812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774762">
      <w:bodyDiv w:val="1"/>
      <w:marLeft w:val="0"/>
      <w:marRight w:val="0"/>
      <w:marTop w:val="0"/>
      <w:marBottom w:val="0"/>
      <w:divBdr>
        <w:top w:val="none" w:sz="0" w:space="0" w:color="auto"/>
        <w:left w:val="none" w:sz="0" w:space="0" w:color="auto"/>
        <w:bottom w:val="none" w:sz="0" w:space="0" w:color="auto"/>
        <w:right w:val="none" w:sz="0" w:space="0" w:color="auto"/>
      </w:divBdr>
      <w:divsChild>
        <w:div w:id="78524570">
          <w:marLeft w:val="0"/>
          <w:marRight w:val="0"/>
          <w:marTop w:val="0"/>
          <w:marBottom w:val="0"/>
          <w:divBdr>
            <w:top w:val="none" w:sz="0" w:space="0" w:color="auto"/>
            <w:left w:val="none" w:sz="0" w:space="0" w:color="auto"/>
            <w:bottom w:val="none" w:sz="0" w:space="0" w:color="auto"/>
            <w:right w:val="none" w:sz="0" w:space="0" w:color="auto"/>
          </w:divBdr>
          <w:divsChild>
            <w:div w:id="1472208521">
              <w:marLeft w:val="0"/>
              <w:marRight w:val="0"/>
              <w:marTop w:val="0"/>
              <w:marBottom w:val="0"/>
              <w:divBdr>
                <w:top w:val="none" w:sz="0" w:space="0" w:color="auto"/>
                <w:left w:val="none" w:sz="0" w:space="0" w:color="auto"/>
                <w:bottom w:val="none" w:sz="0" w:space="0" w:color="auto"/>
                <w:right w:val="none" w:sz="0" w:space="0" w:color="auto"/>
              </w:divBdr>
              <w:divsChild>
                <w:div w:id="1929654031">
                  <w:marLeft w:val="0"/>
                  <w:marRight w:val="0"/>
                  <w:marTop w:val="0"/>
                  <w:marBottom w:val="0"/>
                  <w:divBdr>
                    <w:top w:val="none" w:sz="0" w:space="0" w:color="auto"/>
                    <w:left w:val="none" w:sz="0" w:space="0" w:color="auto"/>
                    <w:bottom w:val="none" w:sz="0" w:space="0" w:color="auto"/>
                    <w:right w:val="none" w:sz="0" w:space="0" w:color="auto"/>
                  </w:divBdr>
                  <w:divsChild>
                    <w:div w:id="187137199">
                      <w:marLeft w:val="0"/>
                      <w:marRight w:val="0"/>
                      <w:marTop w:val="0"/>
                      <w:marBottom w:val="0"/>
                      <w:divBdr>
                        <w:top w:val="none" w:sz="0" w:space="0" w:color="auto"/>
                        <w:left w:val="none" w:sz="0" w:space="0" w:color="auto"/>
                        <w:bottom w:val="none" w:sz="0" w:space="0" w:color="auto"/>
                        <w:right w:val="none" w:sz="0" w:space="0" w:color="auto"/>
                      </w:divBdr>
                      <w:divsChild>
                        <w:div w:id="75061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4232001">
      <w:marLeft w:val="0"/>
      <w:marRight w:val="0"/>
      <w:marTop w:val="0"/>
      <w:marBottom w:val="0"/>
      <w:divBdr>
        <w:top w:val="none" w:sz="0" w:space="0" w:color="auto"/>
        <w:left w:val="none" w:sz="0" w:space="0" w:color="auto"/>
        <w:bottom w:val="none" w:sz="0" w:space="0" w:color="auto"/>
        <w:right w:val="none" w:sz="0" w:space="0" w:color="auto"/>
      </w:divBdr>
      <w:divsChild>
        <w:div w:id="1040015541">
          <w:marLeft w:val="0"/>
          <w:marRight w:val="0"/>
          <w:marTop w:val="0"/>
          <w:marBottom w:val="0"/>
          <w:divBdr>
            <w:top w:val="none" w:sz="0" w:space="0" w:color="auto"/>
            <w:left w:val="none" w:sz="0" w:space="0" w:color="auto"/>
            <w:bottom w:val="none" w:sz="0" w:space="0" w:color="auto"/>
            <w:right w:val="none" w:sz="0" w:space="0" w:color="auto"/>
          </w:divBdr>
          <w:divsChild>
            <w:div w:id="1075972935">
              <w:marLeft w:val="0"/>
              <w:marRight w:val="0"/>
              <w:marTop w:val="0"/>
              <w:marBottom w:val="0"/>
              <w:divBdr>
                <w:top w:val="single" w:sz="4" w:space="0" w:color="E1E0DF"/>
                <w:left w:val="single" w:sz="4" w:space="0" w:color="E1E0DF"/>
                <w:bottom w:val="single" w:sz="4" w:space="0" w:color="E1E0DF"/>
                <w:right w:val="single" w:sz="4" w:space="0" w:color="E1E0DF"/>
              </w:divBdr>
              <w:divsChild>
                <w:div w:id="1782606537">
                  <w:marLeft w:val="0"/>
                  <w:marRight w:val="0"/>
                  <w:marTop w:val="0"/>
                  <w:marBottom w:val="0"/>
                  <w:divBdr>
                    <w:top w:val="none" w:sz="0" w:space="0" w:color="auto"/>
                    <w:left w:val="none" w:sz="0" w:space="0" w:color="auto"/>
                    <w:bottom w:val="none" w:sz="0" w:space="0" w:color="auto"/>
                    <w:right w:val="none" w:sz="0" w:space="0" w:color="auto"/>
                  </w:divBdr>
                  <w:divsChild>
                    <w:div w:id="468406257">
                      <w:marLeft w:val="0"/>
                      <w:marRight w:val="0"/>
                      <w:marTop w:val="0"/>
                      <w:marBottom w:val="0"/>
                      <w:divBdr>
                        <w:top w:val="none" w:sz="0" w:space="0" w:color="auto"/>
                        <w:left w:val="none" w:sz="0" w:space="0" w:color="auto"/>
                        <w:bottom w:val="none" w:sz="0" w:space="0" w:color="auto"/>
                        <w:right w:val="none" w:sz="0" w:space="0" w:color="auto"/>
                      </w:divBdr>
                      <w:divsChild>
                        <w:div w:id="28770546">
                          <w:marLeft w:val="0"/>
                          <w:marRight w:val="0"/>
                          <w:marTop w:val="0"/>
                          <w:marBottom w:val="0"/>
                          <w:divBdr>
                            <w:top w:val="none" w:sz="0" w:space="0" w:color="auto"/>
                            <w:left w:val="none" w:sz="0" w:space="0" w:color="auto"/>
                            <w:bottom w:val="none" w:sz="0" w:space="0" w:color="auto"/>
                            <w:right w:val="none" w:sz="0" w:space="0" w:color="auto"/>
                          </w:divBdr>
                          <w:divsChild>
                            <w:div w:id="693771850">
                              <w:marLeft w:val="0"/>
                              <w:marRight w:val="0"/>
                              <w:marTop w:val="0"/>
                              <w:marBottom w:val="0"/>
                              <w:divBdr>
                                <w:top w:val="none" w:sz="0" w:space="0" w:color="auto"/>
                                <w:left w:val="none" w:sz="0" w:space="0" w:color="auto"/>
                                <w:bottom w:val="none" w:sz="0" w:space="0" w:color="auto"/>
                                <w:right w:val="none" w:sz="0" w:space="0" w:color="auto"/>
                              </w:divBdr>
                            </w:div>
                          </w:divsChild>
                        </w:div>
                        <w:div w:id="1760059216">
                          <w:marLeft w:val="0"/>
                          <w:marRight w:val="0"/>
                          <w:marTop w:val="0"/>
                          <w:marBottom w:val="0"/>
                          <w:divBdr>
                            <w:top w:val="none" w:sz="0" w:space="0" w:color="auto"/>
                            <w:left w:val="none" w:sz="0" w:space="0" w:color="auto"/>
                            <w:bottom w:val="none" w:sz="0" w:space="0" w:color="auto"/>
                            <w:right w:val="none" w:sz="0" w:space="0" w:color="auto"/>
                          </w:divBdr>
                          <w:divsChild>
                            <w:div w:id="1824735310">
                              <w:marLeft w:val="0"/>
                              <w:marRight w:val="0"/>
                              <w:marTop w:val="0"/>
                              <w:marBottom w:val="0"/>
                              <w:divBdr>
                                <w:top w:val="none" w:sz="0" w:space="0" w:color="auto"/>
                                <w:left w:val="none" w:sz="0" w:space="0" w:color="auto"/>
                                <w:bottom w:val="none" w:sz="0" w:space="0" w:color="auto"/>
                                <w:right w:val="none" w:sz="0" w:space="0" w:color="auto"/>
                              </w:divBdr>
                              <w:divsChild>
                                <w:div w:id="1799759003">
                                  <w:marLeft w:val="0"/>
                                  <w:marRight w:val="0"/>
                                  <w:marTop w:val="0"/>
                                  <w:marBottom w:val="0"/>
                                  <w:divBdr>
                                    <w:top w:val="none" w:sz="0" w:space="0" w:color="auto"/>
                                    <w:left w:val="none" w:sz="0" w:space="0" w:color="auto"/>
                                    <w:bottom w:val="none" w:sz="0" w:space="0" w:color="auto"/>
                                    <w:right w:val="none" w:sz="0" w:space="0" w:color="auto"/>
                                  </w:divBdr>
                                  <w:divsChild>
                                    <w:div w:id="138139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75598">
                              <w:marLeft w:val="0"/>
                              <w:marRight w:val="0"/>
                              <w:marTop w:val="0"/>
                              <w:marBottom w:val="0"/>
                              <w:divBdr>
                                <w:top w:val="none" w:sz="0" w:space="0" w:color="auto"/>
                                <w:left w:val="none" w:sz="0" w:space="0" w:color="auto"/>
                                <w:bottom w:val="none" w:sz="0" w:space="0" w:color="auto"/>
                                <w:right w:val="none" w:sz="0" w:space="0" w:color="auto"/>
                              </w:divBdr>
                              <w:divsChild>
                                <w:div w:id="1144277708">
                                  <w:marLeft w:val="0"/>
                                  <w:marRight w:val="0"/>
                                  <w:marTop w:val="0"/>
                                  <w:marBottom w:val="0"/>
                                  <w:divBdr>
                                    <w:top w:val="none" w:sz="0" w:space="0" w:color="auto"/>
                                    <w:left w:val="none" w:sz="0" w:space="0" w:color="auto"/>
                                    <w:bottom w:val="none" w:sz="0" w:space="0" w:color="auto"/>
                                    <w:right w:val="none" w:sz="0" w:space="0" w:color="auto"/>
                                  </w:divBdr>
                                  <w:divsChild>
                                    <w:div w:id="25070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68241">
                              <w:marLeft w:val="0"/>
                              <w:marRight w:val="0"/>
                              <w:marTop w:val="0"/>
                              <w:marBottom w:val="0"/>
                              <w:divBdr>
                                <w:top w:val="none" w:sz="0" w:space="0" w:color="auto"/>
                                <w:left w:val="none" w:sz="0" w:space="0" w:color="auto"/>
                                <w:bottom w:val="none" w:sz="0" w:space="0" w:color="auto"/>
                                <w:right w:val="none" w:sz="0" w:space="0" w:color="auto"/>
                              </w:divBdr>
                              <w:divsChild>
                                <w:div w:id="533466740">
                                  <w:marLeft w:val="0"/>
                                  <w:marRight w:val="0"/>
                                  <w:marTop w:val="0"/>
                                  <w:marBottom w:val="0"/>
                                  <w:divBdr>
                                    <w:top w:val="none" w:sz="0" w:space="0" w:color="auto"/>
                                    <w:left w:val="none" w:sz="0" w:space="0" w:color="auto"/>
                                    <w:bottom w:val="none" w:sz="0" w:space="0" w:color="auto"/>
                                    <w:right w:val="none" w:sz="0" w:space="0" w:color="auto"/>
                                  </w:divBdr>
                                  <w:divsChild>
                                    <w:div w:id="134643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74959">
                              <w:marLeft w:val="0"/>
                              <w:marRight w:val="0"/>
                              <w:marTop w:val="0"/>
                              <w:marBottom w:val="0"/>
                              <w:divBdr>
                                <w:top w:val="none" w:sz="0" w:space="0" w:color="auto"/>
                                <w:left w:val="none" w:sz="0" w:space="0" w:color="auto"/>
                                <w:bottom w:val="none" w:sz="0" w:space="0" w:color="auto"/>
                                <w:right w:val="none" w:sz="0" w:space="0" w:color="auto"/>
                              </w:divBdr>
                              <w:divsChild>
                                <w:div w:id="2023893775">
                                  <w:marLeft w:val="0"/>
                                  <w:marRight w:val="0"/>
                                  <w:marTop w:val="0"/>
                                  <w:marBottom w:val="0"/>
                                  <w:divBdr>
                                    <w:top w:val="none" w:sz="0" w:space="0" w:color="auto"/>
                                    <w:left w:val="none" w:sz="0" w:space="0" w:color="auto"/>
                                    <w:bottom w:val="none" w:sz="0" w:space="0" w:color="auto"/>
                                    <w:right w:val="none" w:sz="0" w:space="0" w:color="auto"/>
                                  </w:divBdr>
                                  <w:divsChild>
                                    <w:div w:id="5020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330307">
                              <w:marLeft w:val="0"/>
                              <w:marRight w:val="0"/>
                              <w:marTop w:val="0"/>
                              <w:marBottom w:val="0"/>
                              <w:divBdr>
                                <w:top w:val="none" w:sz="0" w:space="0" w:color="auto"/>
                                <w:left w:val="none" w:sz="0" w:space="0" w:color="auto"/>
                                <w:bottom w:val="none" w:sz="0" w:space="0" w:color="auto"/>
                                <w:right w:val="none" w:sz="0" w:space="0" w:color="auto"/>
                              </w:divBdr>
                              <w:divsChild>
                                <w:div w:id="1638073836">
                                  <w:marLeft w:val="0"/>
                                  <w:marRight w:val="0"/>
                                  <w:marTop w:val="0"/>
                                  <w:marBottom w:val="0"/>
                                  <w:divBdr>
                                    <w:top w:val="none" w:sz="0" w:space="0" w:color="auto"/>
                                    <w:left w:val="none" w:sz="0" w:space="0" w:color="auto"/>
                                    <w:bottom w:val="none" w:sz="0" w:space="0" w:color="auto"/>
                                    <w:right w:val="none" w:sz="0" w:space="0" w:color="auto"/>
                                  </w:divBdr>
                                  <w:divsChild>
                                    <w:div w:id="9370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384601">
                              <w:marLeft w:val="0"/>
                              <w:marRight w:val="0"/>
                              <w:marTop w:val="0"/>
                              <w:marBottom w:val="0"/>
                              <w:divBdr>
                                <w:top w:val="none" w:sz="0" w:space="0" w:color="auto"/>
                                <w:left w:val="none" w:sz="0" w:space="0" w:color="auto"/>
                                <w:bottom w:val="none" w:sz="0" w:space="0" w:color="auto"/>
                                <w:right w:val="none" w:sz="0" w:space="0" w:color="auto"/>
                              </w:divBdr>
                              <w:divsChild>
                                <w:div w:id="1063526116">
                                  <w:marLeft w:val="0"/>
                                  <w:marRight w:val="0"/>
                                  <w:marTop w:val="0"/>
                                  <w:marBottom w:val="0"/>
                                  <w:divBdr>
                                    <w:top w:val="none" w:sz="0" w:space="0" w:color="auto"/>
                                    <w:left w:val="none" w:sz="0" w:space="0" w:color="auto"/>
                                    <w:bottom w:val="none" w:sz="0" w:space="0" w:color="auto"/>
                                    <w:right w:val="none" w:sz="0" w:space="0" w:color="auto"/>
                                  </w:divBdr>
                                  <w:divsChild>
                                    <w:div w:id="12449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766825">
                              <w:marLeft w:val="0"/>
                              <w:marRight w:val="0"/>
                              <w:marTop w:val="0"/>
                              <w:marBottom w:val="0"/>
                              <w:divBdr>
                                <w:top w:val="none" w:sz="0" w:space="0" w:color="auto"/>
                                <w:left w:val="none" w:sz="0" w:space="0" w:color="auto"/>
                                <w:bottom w:val="none" w:sz="0" w:space="0" w:color="auto"/>
                                <w:right w:val="none" w:sz="0" w:space="0" w:color="auto"/>
                              </w:divBdr>
                              <w:divsChild>
                                <w:div w:id="1335500687">
                                  <w:marLeft w:val="0"/>
                                  <w:marRight w:val="0"/>
                                  <w:marTop w:val="0"/>
                                  <w:marBottom w:val="0"/>
                                  <w:divBdr>
                                    <w:top w:val="none" w:sz="0" w:space="0" w:color="auto"/>
                                    <w:left w:val="none" w:sz="0" w:space="0" w:color="auto"/>
                                    <w:bottom w:val="none" w:sz="0" w:space="0" w:color="auto"/>
                                    <w:right w:val="none" w:sz="0" w:space="0" w:color="auto"/>
                                  </w:divBdr>
                                  <w:divsChild>
                                    <w:div w:id="17677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939387">
                              <w:marLeft w:val="0"/>
                              <w:marRight w:val="0"/>
                              <w:marTop w:val="0"/>
                              <w:marBottom w:val="0"/>
                              <w:divBdr>
                                <w:top w:val="none" w:sz="0" w:space="0" w:color="auto"/>
                                <w:left w:val="none" w:sz="0" w:space="0" w:color="auto"/>
                                <w:bottom w:val="none" w:sz="0" w:space="0" w:color="auto"/>
                                <w:right w:val="none" w:sz="0" w:space="0" w:color="auto"/>
                              </w:divBdr>
                              <w:divsChild>
                                <w:div w:id="1139030212">
                                  <w:marLeft w:val="0"/>
                                  <w:marRight w:val="0"/>
                                  <w:marTop w:val="0"/>
                                  <w:marBottom w:val="0"/>
                                  <w:divBdr>
                                    <w:top w:val="none" w:sz="0" w:space="0" w:color="auto"/>
                                    <w:left w:val="none" w:sz="0" w:space="0" w:color="auto"/>
                                    <w:bottom w:val="none" w:sz="0" w:space="0" w:color="auto"/>
                                    <w:right w:val="none" w:sz="0" w:space="0" w:color="auto"/>
                                  </w:divBdr>
                                  <w:divsChild>
                                    <w:div w:id="153249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214153">
                              <w:marLeft w:val="0"/>
                              <w:marRight w:val="0"/>
                              <w:marTop w:val="0"/>
                              <w:marBottom w:val="0"/>
                              <w:divBdr>
                                <w:top w:val="none" w:sz="0" w:space="0" w:color="auto"/>
                                <w:left w:val="none" w:sz="0" w:space="0" w:color="auto"/>
                                <w:bottom w:val="none" w:sz="0" w:space="0" w:color="auto"/>
                                <w:right w:val="none" w:sz="0" w:space="0" w:color="auto"/>
                              </w:divBdr>
                              <w:divsChild>
                                <w:div w:id="554241532">
                                  <w:marLeft w:val="0"/>
                                  <w:marRight w:val="0"/>
                                  <w:marTop w:val="0"/>
                                  <w:marBottom w:val="0"/>
                                  <w:divBdr>
                                    <w:top w:val="none" w:sz="0" w:space="0" w:color="auto"/>
                                    <w:left w:val="none" w:sz="0" w:space="0" w:color="auto"/>
                                    <w:bottom w:val="none" w:sz="0" w:space="0" w:color="auto"/>
                                    <w:right w:val="none" w:sz="0" w:space="0" w:color="auto"/>
                                  </w:divBdr>
                                  <w:divsChild>
                                    <w:div w:id="97402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630355">
                              <w:marLeft w:val="0"/>
                              <w:marRight w:val="0"/>
                              <w:marTop w:val="0"/>
                              <w:marBottom w:val="0"/>
                              <w:divBdr>
                                <w:top w:val="none" w:sz="0" w:space="0" w:color="auto"/>
                                <w:left w:val="none" w:sz="0" w:space="0" w:color="auto"/>
                                <w:bottom w:val="none" w:sz="0" w:space="0" w:color="auto"/>
                                <w:right w:val="none" w:sz="0" w:space="0" w:color="auto"/>
                              </w:divBdr>
                              <w:divsChild>
                                <w:div w:id="125319633">
                                  <w:marLeft w:val="0"/>
                                  <w:marRight w:val="0"/>
                                  <w:marTop w:val="0"/>
                                  <w:marBottom w:val="0"/>
                                  <w:divBdr>
                                    <w:top w:val="none" w:sz="0" w:space="0" w:color="auto"/>
                                    <w:left w:val="none" w:sz="0" w:space="0" w:color="auto"/>
                                    <w:bottom w:val="none" w:sz="0" w:space="0" w:color="auto"/>
                                    <w:right w:val="none" w:sz="0" w:space="0" w:color="auto"/>
                                  </w:divBdr>
                                  <w:divsChild>
                                    <w:div w:id="149818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34320">
                              <w:marLeft w:val="0"/>
                              <w:marRight w:val="0"/>
                              <w:marTop w:val="0"/>
                              <w:marBottom w:val="0"/>
                              <w:divBdr>
                                <w:top w:val="none" w:sz="0" w:space="0" w:color="auto"/>
                                <w:left w:val="none" w:sz="0" w:space="0" w:color="auto"/>
                                <w:bottom w:val="none" w:sz="0" w:space="0" w:color="auto"/>
                                <w:right w:val="none" w:sz="0" w:space="0" w:color="auto"/>
                              </w:divBdr>
                              <w:divsChild>
                                <w:div w:id="626542946">
                                  <w:marLeft w:val="0"/>
                                  <w:marRight w:val="0"/>
                                  <w:marTop w:val="0"/>
                                  <w:marBottom w:val="0"/>
                                  <w:divBdr>
                                    <w:top w:val="none" w:sz="0" w:space="0" w:color="auto"/>
                                    <w:left w:val="none" w:sz="0" w:space="0" w:color="auto"/>
                                    <w:bottom w:val="none" w:sz="0" w:space="0" w:color="auto"/>
                                    <w:right w:val="none" w:sz="0" w:space="0" w:color="auto"/>
                                  </w:divBdr>
                                  <w:divsChild>
                                    <w:div w:id="53215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440493">
                              <w:marLeft w:val="0"/>
                              <w:marRight w:val="0"/>
                              <w:marTop w:val="0"/>
                              <w:marBottom w:val="0"/>
                              <w:divBdr>
                                <w:top w:val="none" w:sz="0" w:space="0" w:color="auto"/>
                                <w:left w:val="none" w:sz="0" w:space="0" w:color="auto"/>
                                <w:bottom w:val="none" w:sz="0" w:space="0" w:color="auto"/>
                                <w:right w:val="none" w:sz="0" w:space="0" w:color="auto"/>
                              </w:divBdr>
                              <w:divsChild>
                                <w:div w:id="828592309">
                                  <w:marLeft w:val="0"/>
                                  <w:marRight w:val="0"/>
                                  <w:marTop w:val="0"/>
                                  <w:marBottom w:val="0"/>
                                  <w:divBdr>
                                    <w:top w:val="none" w:sz="0" w:space="0" w:color="auto"/>
                                    <w:left w:val="none" w:sz="0" w:space="0" w:color="auto"/>
                                    <w:bottom w:val="none" w:sz="0" w:space="0" w:color="auto"/>
                                    <w:right w:val="none" w:sz="0" w:space="0" w:color="auto"/>
                                  </w:divBdr>
                                  <w:divsChild>
                                    <w:div w:id="195304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8405720">
          <w:marLeft w:val="0"/>
          <w:marRight w:val="0"/>
          <w:marTop w:val="0"/>
          <w:marBottom w:val="0"/>
          <w:divBdr>
            <w:top w:val="none" w:sz="0" w:space="0" w:color="auto"/>
            <w:left w:val="none" w:sz="0" w:space="0" w:color="auto"/>
            <w:bottom w:val="none" w:sz="0" w:space="0" w:color="auto"/>
            <w:right w:val="none" w:sz="0" w:space="0" w:color="auto"/>
          </w:divBdr>
        </w:div>
      </w:divsChild>
    </w:div>
    <w:div w:id="380251334">
      <w:bodyDiv w:val="1"/>
      <w:marLeft w:val="0"/>
      <w:marRight w:val="0"/>
      <w:marTop w:val="0"/>
      <w:marBottom w:val="0"/>
      <w:divBdr>
        <w:top w:val="none" w:sz="0" w:space="0" w:color="auto"/>
        <w:left w:val="none" w:sz="0" w:space="0" w:color="auto"/>
        <w:bottom w:val="none" w:sz="0" w:space="0" w:color="auto"/>
        <w:right w:val="none" w:sz="0" w:space="0" w:color="auto"/>
      </w:divBdr>
      <w:divsChild>
        <w:div w:id="758910180">
          <w:marLeft w:val="0"/>
          <w:marRight w:val="0"/>
          <w:marTop w:val="0"/>
          <w:marBottom w:val="0"/>
          <w:divBdr>
            <w:top w:val="none" w:sz="0" w:space="0" w:color="auto"/>
            <w:left w:val="none" w:sz="0" w:space="0" w:color="auto"/>
            <w:bottom w:val="none" w:sz="0" w:space="0" w:color="auto"/>
            <w:right w:val="none" w:sz="0" w:space="0" w:color="auto"/>
          </w:divBdr>
          <w:divsChild>
            <w:div w:id="538057404">
              <w:marLeft w:val="0"/>
              <w:marRight w:val="0"/>
              <w:marTop w:val="0"/>
              <w:marBottom w:val="0"/>
              <w:divBdr>
                <w:top w:val="none" w:sz="0" w:space="0" w:color="auto"/>
                <w:left w:val="none" w:sz="0" w:space="0" w:color="auto"/>
                <w:bottom w:val="none" w:sz="0" w:space="0" w:color="auto"/>
                <w:right w:val="none" w:sz="0" w:space="0" w:color="auto"/>
              </w:divBdr>
              <w:divsChild>
                <w:div w:id="1306282083">
                  <w:marLeft w:val="0"/>
                  <w:marRight w:val="0"/>
                  <w:marTop w:val="0"/>
                  <w:marBottom w:val="0"/>
                  <w:divBdr>
                    <w:top w:val="single" w:sz="4" w:space="0" w:color="E1E0DF"/>
                    <w:left w:val="single" w:sz="4" w:space="0" w:color="E1E0DF"/>
                    <w:bottom w:val="single" w:sz="4" w:space="0" w:color="E1E0DF"/>
                    <w:right w:val="single" w:sz="4" w:space="0" w:color="E1E0DF"/>
                  </w:divBdr>
                  <w:divsChild>
                    <w:div w:id="1094786876">
                      <w:marLeft w:val="0"/>
                      <w:marRight w:val="0"/>
                      <w:marTop w:val="0"/>
                      <w:marBottom w:val="0"/>
                      <w:divBdr>
                        <w:top w:val="none" w:sz="0" w:space="0" w:color="auto"/>
                        <w:left w:val="none" w:sz="0" w:space="0" w:color="auto"/>
                        <w:bottom w:val="none" w:sz="0" w:space="0" w:color="auto"/>
                        <w:right w:val="none" w:sz="0" w:space="0" w:color="auto"/>
                      </w:divBdr>
                      <w:divsChild>
                        <w:div w:id="1480415827">
                          <w:marLeft w:val="0"/>
                          <w:marRight w:val="0"/>
                          <w:marTop w:val="0"/>
                          <w:marBottom w:val="0"/>
                          <w:divBdr>
                            <w:top w:val="none" w:sz="0" w:space="0" w:color="auto"/>
                            <w:left w:val="none" w:sz="0" w:space="0" w:color="auto"/>
                            <w:bottom w:val="none" w:sz="0" w:space="0" w:color="auto"/>
                            <w:right w:val="none" w:sz="0" w:space="0" w:color="auto"/>
                          </w:divBdr>
                          <w:divsChild>
                            <w:div w:id="922182412">
                              <w:marLeft w:val="0"/>
                              <w:marRight w:val="0"/>
                              <w:marTop w:val="0"/>
                              <w:marBottom w:val="0"/>
                              <w:divBdr>
                                <w:top w:val="none" w:sz="0" w:space="0" w:color="auto"/>
                                <w:left w:val="none" w:sz="0" w:space="0" w:color="auto"/>
                                <w:bottom w:val="none" w:sz="0" w:space="0" w:color="auto"/>
                                <w:right w:val="none" w:sz="0" w:space="0" w:color="auto"/>
                              </w:divBdr>
                              <w:divsChild>
                                <w:div w:id="90426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3801106">
      <w:bodyDiv w:val="1"/>
      <w:marLeft w:val="0"/>
      <w:marRight w:val="0"/>
      <w:marTop w:val="0"/>
      <w:marBottom w:val="0"/>
      <w:divBdr>
        <w:top w:val="none" w:sz="0" w:space="0" w:color="auto"/>
        <w:left w:val="none" w:sz="0" w:space="0" w:color="auto"/>
        <w:bottom w:val="none" w:sz="0" w:space="0" w:color="auto"/>
        <w:right w:val="none" w:sz="0" w:space="0" w:color="auto"/>
      </w:divBdr>
      <w:divsChild>
        <w:div w:id="340207916">
          <w:marLeft w:val="0"/>
          <w:marRight w:val="0"/>
          <w:marTop w:val="0"/>
          <w:marBottom w:val="0"/>
          <w:divBdr>
            <w:top w:val="none" w:sz="0" w:space="0" w:color="auto"/>
            <w:left w:val="none" w:sz="0" w:space="0" w:color="auto"/>
            <w:bottom w:val="none" w:sz="0" w:space="0" w:color="auto"/>
            <w:right w:val="none" w:sz="0" w:space="0" w:color="auto"/>
          </w:divBdr>
          <w:divsChild>
            <w:div w:id="142934854">
              <w:marLeft w:val="0"/>
              <w:marRight w:val="0"/>
              <w:marTop w:val="0"/>
              <w:marBottom w:val="0"/>
              <w:divBdr>
                <w:top w:val="none" w:sz="0" w:space="0" w:color="auto"/>
                <w:left w:val="none" w:sz="0" w:space="0" w:color="auto"/>
                <w:bottom w:val="none" w:sz="0" w:space="0" w:color="auto"/>
                <w:right w:val="none" w:sz="0" w:space="0" w:color="auto"/>
              </w:divBdr>
              <w:divsChild>
                <w:div w:id="2144276184">
                  <w:marLeft w:val="0"/>
                  <w:marRight w:val="0"/>
                  <w:marTop w:val="0"/>
                  <w:marBottom w:val="0"/>
                  <w:divBdr>
                    <w:top w:val="single" w:sz="4" w:space="0" w:color="E1E0DF"/>
                    <w:left w:val="single" w:sz="4" w:space="0" w:color="E1E0DF"/>
                    <w:bottom w:val="single" w:sz="4" w:space="0" w:color="E1E0DF"/>
                    <w:right w:val="single" w:sz="4" w:space="0" w:color="E1E0DF"/>
                  </w:divBdr>
                  <w:divsChild>
                    <w:div w:id="580220990">
                      <w:marLeft w:val="0"/>
                      <w:marRight w:val="0"/>
                      <w:marTop w:val="0"/>
                      <w:marBottom w:val="0"/>
                      <w:divBdr>
                        <w:top w:val="none" w:sz="0" w:space="0" w:color="auto"/>
                        <w:left w:val="none" w:sz="0" w:space="0" w:color="auto"/>
                        <w:bottom w:val="none" w:sz="0" w:space="0" w:color="auto"/>
                        <w:right w:val="none" w:sz="0" w:space="0" w:color="auto"/>
                      </w:divBdr>
                      <w:divsChild>
                        <w:div w:id="2024894853">
                          <w:marLeft w:val="0"/>
                          <w:marRight w:val="0"/>
                          <w:marTop w:val="0"/>
                          <w:marBottom w:val="0"/>
                          <w:divBdr>
                            <w:top w:val="none" w:sz="0" w:space="0" w:color="auto"/>
                            <w:left w:val="none" w:sz="0" w:space="0" w:color="auto"/>
                            <w:bottom w:val="none" w:sz="0" w:space="0" w:color="auto"/>
                            <w:right w:val="none" w:sz="0" w:space="0" w:color="auto"/>
                          </w:divBdr>
                          <w:divsChild>
                            <w:div w:id="819539340">
                              <w:marLeft w:val="0"/>
                              <w:marRight w:val="0"/>
                              <w:marTop w:val="0"/>
                              <w:marBottom w:val="0"/>
                              <w:divBdr>
                                <w:top w:val="none" w:sz="0" w:space="0" w:color="auto"/>
                                <w:left w:val="none" w:sz="0" w:space="0" w:color="auto"/>
                                <w:bottom w:val="none" w:sz="0" w:space="0" w:color="auto"/>
                                <w:right w:val="none" w:sz="0" w:space="0" w:color="auto"/>
                              </w:divBdr>
                              <w:divsChild>
                                <w:div w:id="102047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5882254">
      <w:bodyDiv w:val="1"/>
      <w:marLeft w:val="0"/>
      <w:marRight w:val="0"/>
      <w:marTop w:val="0"/>
      <w:marBottom w:val="0"/>
      <w:divBdr>
        <w:top w:val="none" w:sz="0" w:space="0" w:color="auto"/>
        <w:left w:val="none" w:sz="0" w:space="0" w:color="auto"/>
        <w:bottom w:val="none" w:sz="0" w:space="0" w:color="auto"/>
        <w:right w:val="none" w:sz="0" w:space="0" w:color="auto"/>
      </w:divBdr>
      <w:divsChild>
        <w:div w:id="617102861">
          <w:marLeft w:val="0"/>
          <w:marRight w:val="0"/>
          <w:marTop w:val="0"/>
          <w:marBottom w:val="0"/>
          <w:divBdr>
            <w:top w:val="none" w:sz="0" w:space="0" w:color="auto"/>
            <w:left w:val="none" w:sz="0" w:space="0" w:color="auto"/>
            <w:bottom w:val="none" w:sz="0" w:space="0" w:color="auto"/>
            <w:right w:val="none" w:sz="0" w:space="0" w:color="auto"/>
          </w:divBdr>
          <w:divsChild>
            <w:div w:id="898978446">
              <w:marLeft w:val="0"/>
              <w:marRight w:val="0"/>
              <w:marTop w:val="0"/>
              <w:marBottom w:val="0"/>
              <w:divBdr>
                <w:top w:val="none" w:sz="0" w:space="0" w:color="auto"/>
                <w:left w:val="none" w:sz="0" w:space="0" w:color="auto"/>
                <w:bottom w:val="none" w:sz="0" w:space="0" w:color="auto"/>
                <w:right w:val="none" w:sz="0" w:space="0" w:color="auto"/>
              </w:divBdr>
              <w:divsChild>
                <w:div w:id="545413034">
                  <w:marLeft w:val="0"/>
                  <w:marRight w:val="0"/>
                  <w:marTop w:val="0"/>
                  <w:marBottom w:val="0"/>
                  <w:divBdr>
                    <w:top w:val="single" w:sz="4" w:space="0" w:color="E1E0DF"/>
                    <w:left w:val="single" w:sz="4" w:space="0" w:color="E1E0DF"/>
                    <w:bottom w:val="single" w:sz="4" w:space="0" w:color="E1E0DF"/>
                    <w:right w:val="single" w:sz="4" w:space="0" w:color="E1E0DF"/>
                  </w:divBdr>
                  <w:divsChild>
                    <w:div w:id="1992631673">
                      <w:marLeft w:val="0"/>
                      <w:marRight w:val="0"/>
                      <w:marTop w:val="0"/>
                      <w:marBottom w:val="0"/>
                      <w:divBdr>
                        <w:top w:val="none" w:sz="0" w:space="0" w:color="auto"/>
                        <w:left w:val="none" w:sz="0" w:space="0" w:color="auto"/>
                        <w:bottom w:val="none" w:sz="0" w:space="0" w:color="auto"/>
                        <w:right w:val="none" w:sz="0" w:space="0" w:color="auto"/>
                      </w:divBdr>
                      <w:divsChild>
                        <w:div w:id="148443167">
                          <w:marLeft w:val="0"/>
                          <w:marRight w:val="0"/>
                          <w:marTop w:val="0"/>
                          <w:marBottom w:val="0"/>
                          <w:divBdr>
                            <w:top w:val="none" w:sz="0" w:space="0" w:color="auto"/>
                            <w:left w:val="none" w:sz="0" w:space="0" w:color="auto"/>
                            <w:bottom w:val="none" w:sz="0" w:space="0" w:color="auto"/>
                            <w:right w:val="none" w:sz="0" w:space="0" w:color="auto"/>
                          </w:divBdr>
                          <w:divsChild>
                            <w:div w:id="141889254">
                              <w:marLeft w:val="0"/>
                              <w:marRight w:val="0"/>
                              <w:marTop w:val="0"/>
                              <w:marBottom w:val="0"/>
                              <w:divBdr>
                                <w:top w:val="none" w:sz="0" w:space="0" w:color="auto"/>
                                <w:left w:val="none" w:sz="0" w:space="0" w:color="auto"/>
                                <w:bottom w:val="none" w:sz="0" w:space="0" w:color="auto"/>
                                <w:right w:val="none" w:sz="0" w:space="0" w:color="auto"/>
                              </w:divBdr>
                              <w:divsChild>
                                <w:div w:id="186096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5394907">
      <w:bodyDiv w:val="1"/>
      <w:marLeft w:val="0"/>
      <w:marRight w:val="0"/>
      <w:marTop w:val="0"/>
      <w:marBottom w:val="0"/>
      <w:divBdr>
        <w:top w:val="none" w:sz="0" w:space="0" w:color="auto"/>
        <w:left w:val="none" w:sz="0" w:space="0" w:color="auto"/>
        <w:bottom w:val="none" w:sz="0" w:space="0" w:color="auto"/>
        <w:right w:val="none" w:sz="0" w:space="0" w:color="auto"/>
      </w:divBdr>
      <w:divsChild>
        <w:div w:id="180559578">
          <w:marLeft w:val="0"/>
          <w:marRight w:val="0"/>
          <w:marTop w:val="0"/>
          <w:marBottom w:val="0"/>
          <w:divBdr>
            <w:top w:val="none" w:sz="0" w:space="0" w:color="auto"/>
            <w:left w:val="none" w:sz="0" w:space="0" w:color="auto"/>
            <w:bottom w:val="none" w:sz="0" w:space="0" w:color="auto"/>
            <w:right w:val="none" w:sz="0" w:space="0" w:color="auto"/>
          </w:divBdr>
          <w:divsChild>
            <w:div w:id="1826700533">
              <w:marLeft w:val="0"/>
              <w:marRight w:val="0"/>
              <w:marTop w:val="0"/>
              <w:marBottom w:val="0"/>
              <w:divBdr>
                <w:top w:val="none" w:sz="0" w:space="0" w:color="auto"/>
                <w:left w:val="none" w:sz="0" w:space="0" w:color="auto"/>
                <w:bottom w:val="none" w:sz="0" w:space="0" w:color="auto"/>
                <w:right w:val="none" w:sz="0" w:space="0" w:color="auto"/>
              </w:divBdr>
              <w:divsChild>
                <w:div w:id="1797799269">
                  <w:marLeft w:val="0"/>
                  <w:marRight w:val="0"/>
                  <w:marTop w:val="0"/>
                  <w:marBottom w:val="0"/>
                  <w:divBdr>
                    <w:top w:val="single" w:sz="4" w:space="0" w:color="E1E0DF"/>
                    <w:left w:val="single" w:sz="4" w:space="0" w:color="E1E0DF"/>
                    <w:bottom w:val="single" w:sz="4" w:space="0" w:color="E1E0DF"/>
                    <w:right w:val="single" w:sz="4" w:space="0" w:color="E1E0DF"/>
                  </w:divBdr>
                  <w:divsChild>
                    <w:div w:id="770012131">
                      <w:marLeft w:val="0"/>
                      <w:marRight w:val="0"/>
                      <w:marTop w:val="0"/>
                      <w:marBottom w:val="0"/>
                      <w:divBdr>
                        <w:top w:val="none" w:sz="0" w:space="0" w:color="auto"/>
                        <w:left w:val="none" w:sz="0" w:space="0" w:color="auto"/>
                        <w:bottom w:val="none" w:sz="0" w:space="0" w:color="auto"/>
                        <w:right w:val="none" w:sz="0" w:space="0" w:color="auto"/>
                      </w:divBdr>
                      <w:divsChild>
                        <w:div w:id="471093258">
                          <w:marLeft w:val="0"/>
                          <w:marRight w:val="0"/>
                          <w:marTop w:val="0"/>
                          <w:marBottom w:val="0"/>
                          <w:divBdr>
                            <w:top w:val="none" w:sz="0" w:space="0" w:color="auto"/>
                            <w:left w:val="none" w:sz="0" w:space="0" w:color="auto"/>
                            <w:bottom w:val="none" w:sz="0" w:space="0" w:color="auto"/>
                            <w:right w:val="none" w:sz="0" w:space="0" w:color="auto"/>
                          </w:divBdr>
                          <w:divsChild>
                            <w:div w:id="297802014">
                              <w:marLeft w:val="0"/>
                              <w:marRight w:val="0"/>
                              <w:marTop w:val="0"/>
                              <w:marBottom w:val="0"/>
                              <w:divBdr>
                                <w:top w:val="none" w:sz="0" w:space="0" w:color="auto"/>
                                <w:left w:val="none" w:sz="0" w:space="0" w:color="auto"/>
                                <w:bottom w:val="none" w:sz="0" w:space="0" w:color="auto"/>
                                <w:right w:val="none" w:sz="0" w:space="0" w:color="auto"/>
                              </w:divBdr>
                              <w:divsChild>
                                <w:div w:id="146901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5104404">
      <w:bodyDiv w:val="1"/>
      <w:marLeft w:val="0"/>
      <w:marRight w:val="0"/>
      <w:marTop w:val="0"/>
      <w:marBottom w:val="0"/>
      <w:divBdr>
        <w:top w:val="none" w:sz="0" w:space="0" w:color="auto"/>
        <w:left w:val="none" w:sz="0" w:space="0" w:color="auto"/>
        <w:bottom w:val="none" w:sz="0" w:space="0" w:color="auto"/>
        <w:right w:val="none" w:sz="0" w:space="0" w:color="auto"/>
      </w:divBdr>
      <w:divsChild>
        <w:div w:id="445465078">
          <w:marLeft w:val="0"/>
          <w:marRight w:val="0"/>
          <w:marTop w:val="0"/>
          <w:marBottom w:val="0"/>
          <w:divBdr>
            <w:top w:val="none" w:sz="0" w:space="0" w:color="auto"/>
            <w:left w:val="none" w:sz="0" w:space="0" w:color="auto"/>
            <w:bottom w:val="none" w:sz="0" w:space="0" w:color="auto"/>
            <w:right w:val="none" w:sz="0" w:space="0" w:color="auto"/>
          </w:divBdr>
          <w:divsChild>
            <w:div w:id="1078135909">
              <w:marLeft w:val="0"/>
              <w:marRight w:val="0"/>
              <w:marTop w:val="0"/>
              <w:marBottom w:val="0"/>
              <w:divBdr>
                <w:top w:val="none" w:sz="0" w:space="0" w:color="auto"/>
                <w:left w:val="none" w:sz="0" w:space="0" w:color="auto"/>
                <w:bottom w:val="none" w:sz="0" w:space="0" w:color="auto"/>
                <w:right w:val="none" w:sz="0" w:space="0" w:color="auto"/>
              </w:divBdr>
              <w:divsChild>
                <w:div w:id="21327551">
                  <w:marLeft w:val="0"/>
                  <w:marRight w:val="0"/>
                  <w:marTop w:val="0"/>
                  <w:marBottom w:val="0"/>
                  <w:divBdr>
                    <w:top w:val="single" w:sz="4" w:space="0" w:color="E1E0DF"/>
                    <w:left w:val="single" w:sz="4" w:space="0" w:color="E1E0DF"/>
                    <w:bottom w:val="single" w:sz="4" w:space="0" w:color="E1E0DF"/>
                    <w:right w:val="single" w:sz="4" w:space="0" w:color="E1E0DF"/>
                  </w:divBdr>
                  <w:divsChild>
                    <w:div w:id="841358595">
                      <w:marLeft w:val="0"/>
                      <w:marRight w:val="0"/>
                      <w:marTop w:val="0"/>
                      <w:marBottom w:val="0"/>
                      <w:divBdr>
                        <w:top w:val="none" w:sz="0" w:space="0" w:color="auto"/>
                        <w:left w:val="none" w:sz="0" w:space="0" w:color="auto"/>
                        <w:bottom w:val="none" w:sz="0" w:space="0" w:color="auto"/>
                        <w:right w:val="none" w:sz="0" w:space="0" w:color="auto"/>
                      </w:divBdr>
                      <w:divsChild>
                        <w:div w:id="696585335">
                          <w:marLeft w:val="0"/>
                          <w:marRight w:val="0"/>
                          <w:marTop w:val="0"/>
                          <w:marBottom w:val="0"/>
                          <w:divBdr>
                            <w:top w:val="none" w:sz="0" w:space="0" w:color="auto"/>
                            <w:left w:val="none" w:sz="0" w:space="0" w:color="auto"/>
                            <w:bottom w:val="none" w:sz="0" w:space="0" w:color="auto"/>
                            <w:right w:val="none" w:sz="0" w:space="0" w:color="auto"/>
                          </w:divBdr>
                          <w:divsChild>
                            <w:div w:id="823661534">
                              <w:marLeft w:val="0"/>
                              <w:marRight w:val="0"/>
                              <w:marTop w:val="0"/>
                              <w:marBottom w:val="0"/>
                              <w:divBdr>
                                <w:top w:val="none" w:sz="0" w:space="0" w:color="auto"/>
                                <w:left w:val="none" w:sz="0" w:space="0" w:color="auto"/>
                                <w:bottom w:val="none" w:sz="0" w:space="0" w:color="auto"/>
                                <w:right w:val="none" w:sz="0" w:space="0" w:color="auto"/>
                              </w:divBdr>
                              <w:divsChild>
                                <w:div w:id="138008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7851891">
      <w:bodyDiv w:val="1"/>
      <w:marLeft w:val="0"/>
      <w:marRight w:val="0"/>
      <w:marTop w:val="0"/>
      <w:marBottom w:val="0"/>
      <w:divBdr>
        <w:top w:val="none" w:sz="0" w:space="0" w:color="auto"/>
        <w:left w:val="none" w:sz="0" w:space="0" w:color="auto"/>
        <w:bottom w:val="none" w:sz="0" w:space="0" w:color="auto"/>
        <w:right w:val="none" w:sz="0" w:space="0" w:color="auto"/>
      </w:divBdr>
      <w:divsChild>
        <w:div w:id="415326726">
          <w:marLeft w:val="0"/>
          <w:marRight w:val="0"/>
          <w:marTop w:val="0"/>
          <w:marBottom w:val="0"/>
          <w:divBdr>
            <w:top w:val="none" w:sz="0" w:space="0" w:color="auto"/>
            <w:left w:val="none" w:sz="0" w:space="0" w:color="auto"/>
            <w:bottom w:val="none" w:sz="0" w:space="0" w:color="auto"/>
            <w:right w:val="none" w:sz="0" w:space="0" w:color="auto"/>
          </w:divBdr>
          <w:divsChild>
            <w:div w:id="2053262298">
              <w:marLeft w:val="0"/>
              <w:marRight w:val="0"/>
              <w:marTop w:val="0"/>
              <w:marBottom w:val="0"/>
              <w:divBdr>
                <w:top w:val="none" w:sz="0" w:space="0" w:color="auto"/>
                <w:left w:val="none" w:sz="0" w:space="0" w:color="auto"/>
                <w:bottom w:val="none" w:sz="0" w:space="0" w:color="auto"/>
                <w:right w:val="none" w:sz="0" w:space="0" w:color="auto"/>
              </w:divBdr>
              <w:divsChild>
                <w:div w:id="1902597406">
                  <w:marLeft w:val="0"/>
                  <w:marRight w:val="0"/>
                  <w:marTop w:val="0"/>
                  <w:marBottom w:val="0"/>
                  <w:divBdr>
                    <w:top w:val="single" w:sz="4" w:space="0" w:color="E1E0DF"/>
                    <w:left w:val="single" w:sz="4" w:space="0" w:color="E1E0DF"/>
                    <w:bottom w:val="single" w:sz="4" w:space="0" w:color="E1E0DF"/>
                    <w:right w:val="single" w:sz="4" w:space="0" w:color="E1E0DF"/>
                  </w:divBdr>
                  <w:divsChild>
                    <w:div w:id="1538664764">
                      <w:marLeft w:val="0"/>
                      <w:marRight w:val="0"/>
                      <w:marTop w:val="0"/>
                      <w:marBottom w:val="0"/>
                      <w:divBdr>
                        <w:top w:val="none" w:sz="0" w:space="0" w:color="auto"/>
                        <w:left w:val="none" w:sz="0" w:space="0" w:color="auto"/>
                        <w:bottom w:val="none" w:sz="0" w:space="0" w:color="auto"/>
                        <w:right w:val="none" w:sz="0" w:space="0" w:color="auto"/>
                      </w:divBdr>
                      <w:divsChild>
                        <w:div w:id="117576491">
                          <w:marLeft w:val="0"/>
                          <w:marRight w:val="0"/>
                          <w:marTop w:val="0"/>
                          <w:marBottom w:val="0"/>
                          <w:divBdr>
                            <w:top w:val="none" w:sz="0" w:space="0" w:color="auto"/>
                            <w:left w:val="none" w:sz="0" w:space="0" w:color="auto"/>
                            <w:bottom w:val="none" w:sz="0" w:space="0" w:color="auto"/>
                            <w:right w:val="none" w:sz="0" w:space="0" w:color="auto"/>
                          </w:divBdr>
                          <w:divsChild>
                            <w:div w:id="1186753947">
                              <w:marLeft w:val="0"/>
                              <w:marRight w:val="0"/>
                              <w:marTop w:val="0"/>
                              <w:marBottom w:val="0"/>
                              <w:divBdr>
                                <w:top w:val="none" w:sz="0" w:space="0" w:color="auto"/>
                                <w:left w:val="none" w:sz="0" w:space="0" w:color="auto"/>
                                <w:bottom w:val="none" w:sz="0" w:space="0" w:color="auto"/>
                                <w:right w:val="none" w:sz="0" w:space="0" w:color="auto"/>
                              </w:divBdr>
                              <w:divsChild>
                                <w:div w:id="204887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9237930">
      <w:bodyDiv w:val="1"/>
      <w:marLeft w:val="0"/>
      <w:marRight w:val="0"/>
      <w:marTop w:val="0"/>
      <w:marBottom w:val="0"/>
      <w:divBdr>
        <w:top w:val="none" w:sz="0" w:space="0" w:color="auto"/>
        <w:left w:val="none" w:sz="0" w:space="0" w:color="auto"/>
        <w:bottom w:val="none" w:sz="0" w:space="0" w:color="auto"/>
        <w:right w:val="none" w:sz="0" w:space="0" w:color="auto"/>
      </w:divBdr>
      <w:divsChild>
        <w:div w:id="1714958740">
          <w:marLeft w:val="0"/>
          <w:marRight w:val="0"/>
          <w:marTop w:val="0"/>
          <w:marBottom w:val="0"/>
          <w:divBdr>
            <w:top w:val="none" w:sz="0" w:space="0" w:color="auto"/>
            <w:left w:val="none" w:sz="0" w:space="0" w:color="auto"/>
            <w:bottom w:val="none" w:sz="0" w:space="0" w:color="auto"/>
            <w:right w:val="none" w:sz="0" w:space="0" w:color="auto"/>
          </w:divBdr>
          <w:divsChild>
            <w:div w:id="710544477">
              <w:marLeft w:val="0"/>
              <w:marRight w:val="0"/>
              <w:marTop w:val="0"/>
              <w:marBottom w:val="0"/>
              <w:divBdr>
                <w:top w:val="none" w:sz="0" w:space="0" w:color="auto"/>
                <w:left w:val="none" w:sz="0" w:space="0" w:color="auto"/>
                <w:bottom w:val="none" w:sz="0" w:space="0" w:color="auto"/>
                <w:right w:val="none" w:sz="0" w:space="0" w:color="auto"/>
              </w:divBdr>
              <w:divsChild>
                <w:div w:id="1581909130">
                  <w:marLeft w:val="0"/>
                  <w:marRight w:val="0"/>
                  <w:marTop w:val="0"/>
                  <w:marBottom w:val="0"/>
                  <w:divBdr>
                    <w:top w:val="none" w:sz="0" w:space="0" w:color="auto"/>
                    <w:left w:val="none" w:sz="0" w:space="0" w:color="auto"/>
                    <w:bottom w:val="none" w:sz="0" w:space="0" w:color="auto"/>
                    <w:right w:val="none" w:sz="0" w:space="0" w:color="auto"/>
                  </w:divBdr>
                  <w:divsChild>
                    <w:div w:id="1161854527">
                      <w:marLeft w:val="0"/>
                      <w:marRight w:val="0"/>
                      <w:marTop w:val="0"/>
                      <w:marBottom w:val="0"/>
                      <w:divBdr>
                        <w:top w:val="none" w:sz="0" w:space="0" w:color="auto"/>
                        <w:left w:val="none" w:sz="0" w:space="0" w:color="auto"/>
                        <w:bottom w:val="none" w:sz="0" w:space="0" w:color="auto"/>
                        <w:right w:val="none" w:sz="0" w:space="0" w:color="auto"/>
                      </w:divBdr>
                      <w:divsChild>
                        <w:div w:id="92237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973656">
      <w:bodyDiv w:val="1"/>
      <w:marLeft w:val="0"/>
      <w:marRight w:val="0"/>
      <w:marTop w:val="0"/>
      <w:marBottom w:val="0"/>
      <w:divBdr>
        <w:top w:val="none" w:sz="0" w:space="0" w:color="auto"/>
        <w:left w:val="none" w:sz="0" w:space="0" w:color="auto"/>
        <w:bottom w:val="none" w:sz="0" w:space="0" w:color="auto"/>
        <w:right w:val="none" w:sz="0" w:space="0" w:color="auto"/>
      </w:divBdr>
      <w:divsChild>
        <w:div w:id="1330519433">
          <w:marLeft w:val="0"/>
          <w:marRight w:val="0"/>
          <w:marTop w:val="0"/>
          <w:marBottom w:val="0"/>
          <w:divBdr>
            <w:top w:val="none" w:sz="0" w:space="0" w:color="auto"/>
            <w:left w:val="none" w:sz="0" w:space="0" w:color="auto"/>
            <w:bottom w:val="none" w:sz="0" w:space="0" w:color="auto"/>
            <w:right w:val="none" w:sz="0" w:space="0" w:color="auto"/>
          </w:divBdr>
          <w:divsChild>
            <w:div w:id="2006739534">
              <w:marLeft w:val="0"/>
              <w:marRight w:val="0"/>
              <w:marTop w:val="0"/>
              <w:marBottom w:val="0"/>
              <w:divBdr>
                <w:top w:val="none" w:sz="0" w:space="0" w:color="auto"/>
                <w:left w:val="none" w:sz="0" w:space="0" w:color="auto"/>
                <w:bottom w:val="none" w:sz="0" w:space="0" w:color="auto"/>
                <w:right w:val="none" w:sz="0" w:space="0" w:color="auto"/>
              </w:divBdr>
              <w:divsChild>
                <w:div w:id="1340735504">
                  <w:marLeft w:val="0"/>
                  <w:marRight w:val="0"/>
                  <w:marTop w:val="0"/>
                  <w:marBottom w:val="0"/>
                  <w:divBdr>
                    <w:top w:val="single" w:sz="4" w:space="0" w:color="E1E0DF"/>
                    <w:left w:val="single" w:sz="4" w:space="0" w:color="E1E0DF"/>
                    <w:bottom w:val="single" w:sz="4" w:space="0" w:color="E1E0DF"/>
                    <w:right w:val="single" w:sz="4" w:space="0" w:color="E1E0DF"/>
                  </w:divBdr>
                  <w:divsChild>
                    <w:div w:id="1716656695">
                      <w:marLeft w:val="0"/>
                      <w:marRight w:val="0"/>
                      <w:marTop w:val="0"/>
                      <w:marBottom w:val="0"/>
                      <w:divBdr>
                        <w:top w:val="none" w:sz="0" w:space="0" w:color="auto"/>
                        <w:left w:val="none" w:sz="0" w:space="0" w:color="auto"/>
                        <w:bottom w:val="none" w:sz="0" w:space="0" w:color="auto"/>
                        <w:right w:val="none" w:sz="0" w:space="0" w:color="auto"/>
                      </w:divBdr>
                      <w:divsChild>
                        <w:div w:id="940068121">
                          <w:marLeft w:val="0"/>
                          <w:marRight w:val="0"/>
                          <w:marTop w:val="0"/>
                          <w:marBottom w:val="0"/>
                          <w:divBdr>
                            <w:top w:val="none" w:sz="0" w:space="0" w:color="auto"/>
                            <w:left w:val="none" w:sz="0" w:space="0" w:color="auto"/>
                            <w:bottom w:val="none" w:sz="0" w:space="0" w:color="auto"/>
                            <w:right w:val="none" w:sz="0" w:space="0" w:color="auto"/>
                          </w:divBdr>
                          <w:divsChild>
                            <w:div w:id="942809081">
                              <w:marLeft w:val="0"/>
                              <w:marRight w:val="0"/>
                              <w:marTop w:val="0"/>
                              <w:marBottom w:val="0"/>
                              <w:divBdr>
                                <w:top w:val="none" w:sz="0" w:space="0" w:color="auto"/>
                                <w:left w:val="none" w:sz="0" w:space="0" w:color="auto"/>
                                <w:bottom w:val="none" w:sz="0" w:space="0" w:color="auto"/>
                                <w:right w:val="none" w:sz="0" w:space="0" w:color="auto"/>
                              </w:divBdr>
                              <w:divsChild>
                                <w:div w:id="4360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6483692">
      <w:bodyDiv w:val="1"/>
      <w:marLeft w:val="0"/>
      <w:marRight w:val="0"/>
      <w:marTop w:val="0"/>
      <w:marBottom w:val="0"/>
      <w:divBdr>
        <w:top w:val="none" w:sz="0" w:space="0" w:color="auto"/>
        <w:left w:val="none" w:sz="0" w:space="0" w:color="auto"/>
        <w:bottom w:val="none" w:sz="0" w:space="0" w:color="auto"/>
        <w:right w:val="none" w:sz="0" w:space="0" w:color="auto"/>
      </w:divBdr>
      <w:divsChild>
        <w:div w:id="1600723620">
          <w:marLeft w:val="0"/>
          <w:marRight w:val="0"/>
          <w:marTop w:val="0"/>
          <w:marBottom w:val="0"/>
          <w:divBdr>
            <w:top w:val="none" w:sz="0" w:space="0" w:color="auto"/>
            <w:left w:val="none" w:sz="0" w:space="0" w:color="auto"/>
            <w:bottom w:val="none" w:sz="0" w:space="0" w:color="auto"/>
            <w:right w:val="none" w:sz="0" w:space="0" w:color="auto"/>
          </w:divBdr>
          <w:divsChild>
            <w:div w:id="417679841">
              <w:marLeft w:val="0"/>
              <w:marRight w:val="0"/>
              <w:marTop w:val="0"/>
              <w:marBottom w:val="0"/>
              <w:divBdr>
                <w:top w:val="none" w:sz="0" w:space="0" w:color="auto"/>
                <w:left w:val="none" w:sz="0" w:space="0" w:color="auto"/>
                <w:bottom w:val="none" w:sz="0" w:space="0" w:color="auto"/>
                <w:right w:val="none" w:sz="0" w:space="0" w:color="auto"/>
              </w:divBdr>
              <w:divsChild>
                <w:div w:id="1799566540">
                  <w:marLeft w:val="0"/>
                  <w:marRight w:val="0"/>
                  <w:marTop w:val="0"/>
                  <w:marBottom w:val="0"/>
                  <w:divBdr>
                    <w:top w:val="single" w:sz="4" w:space="0" w:color="E1E0DF"/>
                    <w:left w:val="single" w:sz="4" w:space="0" w:color="E1E0DF"/>
                    <w:bottom w:val="single" w:sz="4" w:space="0" w:color="E1E0DF"/>
                    <w:right w:val="single" w:sz="4" w:space="0" w:color="E1E0DF"/>
                  </w:divBdr>
                  <w:divsChild>
                    <w:div w:id="1348942741">
                      <w:marLeft w:val="0"/>
                      <w:marRight w:val="0"/>
                      <w:marTop w:val="0"/>
                      <w:marBottom w:val="0"/>
                      <w:divBdr>
                        <w:top w:val="none" w:sz="0" w:space="0" w:color="auto"/>
                        <w:left w:val="none" w:sz="0" w:space="0" w:color="auto"/>
                        <w:bottom w:val="none" w:sz="0" w:space="0" w:color="auto"/>
                        <w:right w:val="none" w:sz="0" w:space="0" w:color="auto"/>
                      </w:divBdr>
                      <w:divsChild>
                        <w:div w:id="745568406">
                          <w:marLeft w:val="0"/>
                          <w:marRight w:val="0"/>
                          <w:marTop w:val="0"/>
                          <w:marBottom w:val="0"/>
                          <w:divBdr>
                            <w:top w:val="none" w:sz="0" w:space="0" w:color="auto"/>
                            <w:left w:val="none" w:sz="0" w:space="0" w:color="auto"/>
                            <w:bottom w:val="none" w:sz="0" w:space="0" w:color="auto"/>
                            <w:right w:val="none" w:sz="0" w:space="0" w:color="auto"/>
                          </w:divBdr>
                          <w:divsChild>
                            <w:div w:id="883448312">
                              <w:marLeft w:val="0"/>
                              <w:marRight w:val="0"/>
                              <w:marTop w:val="0"/>
                              <w:marBottom w:val="0"/>
                              <w:divBdr>
                                <w:top w:val="none" w:sz="0" w:space="0" w:color="auto"/>
                                <w:left w:val="none" w:sz="0" w:space="0" w:color="auto"/>
                                <w:bottom w:val="none" w:sz="0" w:space="0" w:color="auto"/>
                                <w:right w:val="none" w:sz="0" w:space="0" w:color="auto"/>
                              </w:divBdr>
                              <w:divsChild>
                                <w:div w:id="38734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8598533">
      <w:bodyDiv w:val="1"/>
      <w:marLeft w:val="0"/>
      <w:marRight w:val="0"/>
      <w:marTop w:val="0"/>
      <w:marBottom w:val="0"/>
      <w:divBdr>
        <w:top w:val="none" w:sz="0" w:space="0" w:color="auto"/>
        <w:left w:val="none" w:sz="0" w:space="0" w:color="auto"/>
        <w:bottom w:val="none" w:sz="0" w:space="0" w:color="auto"/>
        <w:right w:val="none" w:sz="0" w:space="0" w:color="auto"/>
      </w:divBdr>
      <w:divsChild>
        <w:div w:id="1454327924">
          <w:marLeft w:val="0"/>
          <w:marRight w:val="0"/>
          <w:marTop w:val="0"/>
          <w:marBottom w:val="0"/>
          <w:divBdr>
            <w:top w:val="none" w:sz="0" w:space="0" w:color="auto"/>
            <w:left w:val="none" w:sz="0" w:space="0" w:color="auto"/>
            <w:bottom w:val="none" w:sz="0" w:space="0" w:color="auto"/>
            <w:right w:val="none" w:sz="0" w:space="0" w:color="auto"/>
          </w:divBdr>
          <w:divsChild>
            <w:div w:id="1611624194">
              <w:marLeft w:val="0"/>
              <w:marRight w:val="0"/>
              <w:marTop w:val="0"/>
              <w:marBottom w:val="0"/>
              <w:divBdr>
                <w:top w:val="none" w:sz="0" w:space="0" w:color="auto"/>
                <w:left w:val="none" w:sz="0" w:space="0" w:color="auto"/>
                <w:bottom w:val="none" w:sz="0" w:space="0" w:color="auto"/>
                <w:right w:val="none" w:sz="0" w:space="0" w:color="auto"/>
              </w:divBdr>
              <w:divsChild>
                <w:div w:id="1437483065">
                  <w:marLeft w:val="0"/>
                  <w:marRight w:val="0"/>
                  <w:marTop w:val="0"/>
                  <w:marBottom w:val="0"/>
                  <w:divBdr>
                    <w:top w:val="none" w:sz="0" w:space="0" w:color="auto"/>
                    <w:left w:val="none" w:sz="0" w:space="0" w:color="auto"/>
                    <w:bottom w:val="none" w:sz="0" w:space="0" w:color="auto"/>
                    <w:right w:val="none" w:sz="0" w:space="0" w:color="auto"/>
                  </w:divBdr>
                  <w:divsChild>
                    <w:div w:id="2081830548">
                      <w:marLeft w:val="0"/>
                      <w:marRight w:val="0"/>
                      <w:marTop w:val="0"/>
                      <w:marBottom w:val="0"/>
                      <w:divBdr>
                        <w:top w:val="none" w:sz="0" w:space="0" w:color="auto"/>
                        <w:left w:val="none" w:sz="0" w:space="0" w:color="auto"/>
                        <w:bottom w:val="none" w:sz="0" w:space="0" w:color="auto"/>
                        <w:right w:val="none" w:sz="0" w:space="0" w:color="auto"/>
                      </w:divBdr>
                      <w:divsChild>
                        <w:div w:id="199394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624974">
      <w:bodyDiv w:val="1"/>
      <w:marLeft w:val="0"/>
      <w:marRight w:val="0"/>
      <w:marTop w:val="0"/>
      <w:marBottom w:val="0"/>
      <w:divBdr>
        <w:top w:val="none" w:sz="0" w:space="0" w:color="auto"/>
        <w:left w:val="none" w:sz="0" w:space="0" w:color="auto"/>
        <w:bottom w:val="none" w:sz="0" w:space="0" w:color="auto"/>
        <w:right w:val="none" w:sz="0" w:space="0" w:color="auto"/>
      </w:divBdr>
      <w:divsChild>
        <w:div w:id="786314668">
          <w:marLeft w:val="0"/>
          <w:marRight w:val="0"/>
          <w:marTop w:val="0"/>
          <w:marBottom w:val="0"/>
          <w:divBdr>
            <w:top w:val="none" w:sz="0" w:space="0" w:color="auto"/>
            <w:left w:val="none" w:sz="0" w:space="0" w:color="auto"/>
            <w:bottom w:val="none" w:sz="0" w:space="0" w:color="auto"/>
            <w:right w:val="none" w:sz="0" w:space="0" w:color="auto"/>
          </w:divBdr>
          <w:divsChild>
            <w:div w:id="1883713137">
              <w:marLeft w:val="0"/>
              <w:marRight w:val="0"/>
              <w:marTop w:val="0"/>
              <w:marBottom w:val="0"/>
              <w:divBdr>
                <w:top w:val="none" w:sz="0" w:space="0" w:color="auto"/>
                <w:left w:val="none" w:sz="0" w:space="0" w:color="auto"/>
                <w:bottom w:val="none" w:sz="0" w:space="0" w:color="auto"/>
                <w:right w:val="none" w:sz="0" w:space="0" w:color="auto"/>
              </w:divBdr>
              <w:divsChild>
                <w:div w:id="147139303">
                  <w:marLeft w:val="0"/>
                  <w:marRight w:val="0"/>
                  <w:marTop w:val="0"/>
                  <w:marBottom w:val="0"/>
                  <w:divBdr>
                    <w:top w:val="single" w:sz="4" w:space="0" w:color="E1E0DF"/>
                    <w:left w:val="single" w:sz="4" w:space="0" w:color="E1E0DF"/>
                    <w:bottom w:val="single" w:sz="4" w:space="0" w:color="E1E0DF"/>
                    <w:right w:val="single" w:sz="4" w:space="0" w:color="E1E0DF"/>
                  </w:divBdr>
                  <w:divsChild>
                    <w:div w:id="1097947910">
                      <w:marLeft w:val="0"/>
                      <w:marRight w:val="0"/>
                      <w:marTop w:val="0"/>
                      <w:marBottom w:val="0"/>
                      <w:divBdr>
                        <w:top w:val="none" w:sz="0" w:space="0" w:color="auto"/>
                        <w:left w:val="none" w:sz="0" w:space="0" w:color="auto"/>
                        <w:bottom w:val="none" w:sz="0" w:space="0" w:color="auto"/>
                        <w:right w:val="none" w:sz="0" w:space="0" w:color="auto"/>
                      </w:divBdr>
                      <w:divsChild>
                        <w:div w:id="743532126">
                          <w:marLeft w:val="0"/>
                          <w:marRight w:val="0"/>
                          <w:marTop w:val="0"/>
                          <w:marBottom w:val="0"/>
                          <w:divBdr>
                            <w:top w:val="none" w:sz="0" w:space="0" w:color="auto"/>
                            <w:left w:val="none" w:sz="0" w:space="0" w:color="auto"/>
                            <w:bottom w:val="none" w:sz="0" w:space="0" w:color="auto"/>
                            <w:right w:val="none" w:sz="0" w:space="0" w:color="auto"/>
                          </w:divBdr>
                          <w:divsChild>
                            <w:div w:id="805586753">
                              <w:marLeft w:val="0"/>
                              <w:marRight w:val="0"/>
                              <w:marTop w:val="0"/>
                              <w:marBottom w:val="0"/>
                              <w:divBdr>
                                <w:top w:val="none" w:sz="0" w:space="0" w:color="auto"/>
                                <w:left w:val="none" w:sz="0" w:space="0" w:color="auto"/>
                                <w:bottom w:val="none" w:sz="0" w:space="0" w:color="auto"/>
                                <w:right w:val="none" w:sz="0" w:space="0" w:color="auto"/>
                              </w:divBdr>
                              <w:divsChild>
                                <w:div w:id="20198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9468479">
      <w:bodyDiv w:val="1"/>
      <w:marLeft w:val="0"/>
      <w:marRight w:val="0"/>
      <w:marTop w:val="0"/>
      <w:marBottom w:val="0"/>
      <w:divBdr>
        <w:top w:val="none" w:sz="0" w:space="0" w:color="auto"/>
        <w:left w:val="none" w:sz="0" w:space="0" w:color="auto"/>
        <w:bottom w:val="none" w:sz="0" w:space="0" w:color="auto"/>
        <w:right w:val="none" w:sz="0" w:space="0" w:color="auto"/>
      </w:divBdr>
      <w:divsChild>
        <w:div w:id="1447236643">
          <w:marLeft w:val="0"/>
          <w:marRight w:val="0"/>
          <w:marTop w:val="0"/>
          <w:marBottom w:val="0"/>
          <w:divBdr>
            <w:top w:val="none" w:sz="0" w:space="0" w:color="auto"/>
            <w:left w:val="none" w:sz="0" w:space="0" w:color="auto"/>
            <w:bottom w:val="none" w:sz="0" w:space="0" w:color="auto"/>
            <w:right w:val="none" w:sz="0" w:space="0" w:color="auto"/>
          </w:divBdr>
          <w:divsChild>
            <w:div w:id="245503790">
              <w:marLeft w:val="0"/>
              <w:marRight w:val="0"/>
              <w:marTop w:val="0"/>
              <w:marBottom w:val="0"/>
              <w:divBdr>
                <w:top w:val="none" w:sz="0" w:space="0" w:color="auto"/>
                <w:left w:val="none" w:sz="0" w:space="0" w:color="auto"/>
                <w:bottom w:val="none" w:sz="0" w:space="0" w:color="auto"/>
                <w:right w:val="none" w:sz="0" w:space="0" w:color="auto"/>
              </w:divBdr>
              <w:divsChild>
                <w:div w:id="225145541">
                  <w:marLeft w:val="0"/>
                  <w:marRight w:val="0"/>
                  <w:marTop w:val="0"/>
                  <w:marBottom w:val="0"/>
                  <w:divBdr>
                    <w:top w:val="single" w:sz="4" w:space="0" w:color="E1E0DF"/>
                    <w:left w:val="single" w:sz="4" w:space="0" w:color="E1E0DF"/>
                    <w:bottom w:val="single" w:sz="4" w:space="0" w:color="E1E0DF"/>
                    <w:right w:val="single" w:sz="4" w:space="0" w:color="E1E0DF"/>
                  </w:divBdr>
                  <w:divsChild>
                    <w:div w:id="417480382">
                      <w:marLeft w:val="0"/>
                      <w:marRight w:val="0"/>
                      <w:marTop w:val="0"/>
                      <w:marBottom w:val="0"/>
                      <w:divBdr>
                        <w:top w:val="none" w:sz="0" w:space="0" w:color="auto"/>
                        <w:left w:val="none" w:sz="0" w:space="0" w:color="auto"/>
                        <w:bottom w:val="none" w:sz="0" w:space="0" w:color="auto"/>
                        <w:right w:val="none" w:sz="0" w:space="0" w:color="auto"/>
                      </w:divBdr>
                      <w:divsChild>
                        <w:div w:id="2117671101">
                          <w:marLeft w:val="0"/>
                          <w:marRight w:val="0"/>
                          <w:marTop w:val="0"/>
                          <w:marBottom w:val="0"/>
                          <w:divBdr>
                            <w:top w:val="none" w:sz="0" w:space="0" w:color="auto"/>
                            <w:left w:val="none" w:sz="0" w:space="0" w:color="auto"/>
                            <w:bottom w:val="none" w:sz="0" w:space="0" w:color="auto"/>
                            <w:right w:val="none" w:sz="0" w:space="0" w:color="auto"/>
                          </w:divBdr>
                          <w:divsChild>
                            <w:div w:id="1454322621">
                              <w:marLeft w:val="0"/>
                              <w:marRight w:val="0"/>
                              <w:marTop w:val="0"/>
                              <w:marBottom w:val="0"/>
                              <w:divBdr>
                                <w:top w:val="none" w:sz="0" w:space="0" w:color="auto"/>
                                <w:left w:val="none" w:sz="0" w:space="0" w:color="auto"/>
                                <w:bottom w:val="none" w:sz="0" w:space="0" w:color="auto"/>
                                <w:right w:val="none" w:sz="0" w:space="0" w:color="auto"/>
                              </w:divBdr>
                              <w:divsChild>
                                <w:div w:id="95305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201434">
      <w:bodyDiv w:val="1"/>
      <w:marLeft w:val="0"/>
      <w:marRight w:val="0"/>
      <w:marTop w:val="0"/>
      <w:marBottom w:val="0"/>
      <w:divBdr>
        <w:top w:val="none" w:sz="0" w:space="0" w:color="auto"/>
        <w:left w:val="none" w:sz="0" w:space="0" w:color="auto"/>
        <w:bottom w:val="none" w:sz="0" w:space="0" w:color="auto"/>
        <w:right w:val="none" w:sz="0" w:space="0" w:color="auto"/>
      </w:divBdr>
      <w:divsChild>
        <w:div w:id="1155954764">
          <w:marLeft w:val="0"/>
          <w:marRight w:val="0"/>
          <w:marTop w:val="0"/>
          <w:marBottom w:val="0"/>
          <w:divBdr>
            <w:top w:val="none" w:sz="0" w:space="0" w:color="auto"/>
            <w:left w:val="none" w:sz="0" w:space="0" w:color="auto"/>
            <w:bottom w:val="none" w:sz="0" w:space="0" w:color="auto"/>
            <w:right w:val="none" w:sz="0" w:space="0" w:color="auto"/>
          </w:divBdr>
          <w:divsChild>
            <w:div w:id="787967946">
              <w:marLeft w:val="0"/>
              <w:marRight w:val="0"/>
              <w:marTop w:val="0"/>
              <w:marBottom w:val="0"/>
              <w:divBdr>
                <w:top w:val="none" w:sz="0" w:space="0" w:color="auto"/>
                <w:left w:val="none" w:sz="0" w:space="0" w:color="auto"/>
                <w:bottom w:val="none" w:sz="0" w:space="0" w:color="auto"/>
                <w:right w:val="none" w:sz="0" w:space="0" w:color="auto"/>
              </w:divBdr>
              <w:divsChild>
                <w:div w:id="957373808">
                  <w:marLeft w:val="0"/>
                  <w:marRight w:val="0"/>
                  <w:marTop w:val="0"/>
                  <w:marBottom w:val="0"/>
                  <w:divBdr>
                    <w:top w:val="single" w:sz="4" w:space="0" w:color="E1E0DF"/>
                    <w:left w:val="single" w:sz="4" w:space="0" w:color="E1E0DF"/>
                    <w:bottom w:val="single" w:sz="4" w:space="0" w:color="E1E0DF"/>
                    <w:right w:val="single" w:sz="4" w:space="0" w:color="E1E0DF"/>
                  </w:divBdr>
                  <w:divsChild>
                    <w:div w:id="1079987570">
                      <w:marLeft w:val="0"/>
                      <w:marRight w:val="0"/>
                      <w:marTop w:val="0"/>
                      <w:marBottom w:val="0"/>
                      <w:divBdr>
                        <w:top w:val="none" w:sz="0" w:space="0" w:color="auto"/>
                        <w:left w:val="none" w:sz="0" w:space="0" w:color="auto"/>
                        <w:bottom w:val="none" w:sz="0" w:space="0" w:color="auto"/>
                        <w:right w:val="none" w:sz="0" w:space="0" w:color="auto"/>
                      </w:divBdr>
                      <w:divsChild>
                        <w:div w:id="1507095131">
                          <w:marLeft w:val="0"/>
                          <w:marRight w:val="0"/>
                          <w:marTop w:val="0"/>
                          <w:marBottom w:val="0"/>
                          <w:divBdr>
                            <w:top w:val="none" w:sz="0" w:space="0" w:color="auto"/>
                            <w:left w:val="none" w:sz="0" w:space="0" w:color="auto"/>
                            <w:bottom w:val="none" w:sz="0" w:space="0" w:color="auto"/>
                            <w:right w:val="none" w:sz="0" w:space="0" w:color="auto"/>
                          </w:divBdr>
                          <w:divsChild>
                            <w:div w:id="879318982">
                              <w:marLeft w:val="0"/>
                              <w:marRight w:val="0"/>
                              <w:marTop w:val="0"/>
                              <w:marBottom w:val="0"/>
                              <w:divBdr>
                                <w:top w:val="none" w:sz="0" w:space="0" w:color="auto"/>
                                <w:left w:val="none" w:sz="0" w:space="0" w:color="auto"/>
                                <w:bottom w:val="none" w:sz="0" w:space="0" w:color="auto"/>
                                <w:right w:val="none" w:sz="0" w:space="0" w:color="auto"/>
                              </w:divBdr>
                              <w:divsChild>
                                <w:div w:id="22434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1902657">
      <w:bodyDiv w:val="1"/>
      <w:marLeft w:val="0"/>
      <w:marRight w:val="0"/>
      <w:marTop w:val="0"/>
      <w:marBottom w:val="0"/>
      <w:divBdr>
        <w:top w:val="none" w:sz="0" w:space="0" w:color="auto"/>
        <w:left w:val="none" w:sz="0" w:space="0" w:color="auto"/>
        <w:bottom w:val="none" w:sz="0" w:space="0" w:color="auto"/>
        <w:right w:val="none" w:sz="0" w:space="0" w:color="auto"/>
      </w:divBdr>
      <w:divsChild>
        <w:div w:id="2117796461">
          <w:marLeft w:val="0"/>
          <w:marRight w:val="0"/>
          <w:marTop w:val="0"/>
          <w:marBottom w:val="0"/>
          <w:divBdr>
            <w:top w:val="none" w:sz="0" w:space="0" w:color="auto"/>
            <w:left w:val="none" w:sz="0" w:space="0" w:color="auto"/>
            <w:bottom w:val="none" w:sz="0" w:space="0" w:color="auto"/>
            <w:right w:val="none" w:sz="0" w:space="0" w:color="auto"/>
          </w:divBdr>
          <w:divsChild>
            <w:div w:id="1306160202">
              <w:marLeft w:val="0"/>
              <w:marRight w:val="0"/>
              <w:marTop w:val="0"/>
              <w:marBottom w:val="0"/>
              <w:divBdr>
                <w:top w:val="none" w:sz="0" w:space="0" w:color="auto"/>
                <w:left w:val="none" w:sz="0" w:space="0" w:color="auto"/>
                <w:bottom w:val="none" w:sz="0" w:space="0" w:color="auto"/>
                <w:right w:val="none" w:sz="0" w:space="0" w:color="auto"/>
              </w:divBdr>
              <w:divsChild>
                <w:div w:id="884178251">
                  <w:marLeft w:val="0"/>
                  <w:marRight w:val="0"/>
                  <w:marTop w:val="0"/>
                  <w:marBottom w:val="0"/>
                  <w:divBdr>
                    <w:top w:val="none" w:sz="0" w:space="0" w:color="auto"/>
                    <w:left w:val="none" w:sz="0" w:space="0" w:color="auto"/>
                    <w:bottom w:val="none" w:sz="0" w:space="0" w:color="auto"/>
                    <w:right w:val="none" w:sz="0" w:space="0" w:color="auto"/>
                  </w:divBdr>
                  <w:divsChild>
                    <w:div w:id="22681219">
                      <w:marLeft w:val="0"/>
                      <w:marRight w:val="0"/>
                      <w:marTop w:val="0"/>
                      <w:marBottom w:val="0"/>
                      <w:divBdr>
                        <w:top w:val="none" w:sz="0" w:space="0" w:color="auto"/>
                        <w:left w:val="none" w:sz="0" w:space="0" w:color="auto"/>
                        <w:bottom w:val="none" w:sz="0" w:space="0" w:color="auto"/>
                        <w:right w:val="none" w:sz="0" w:space="0" w:color="auto"/>
                      </w:divBdr>
                      <w:divsChild>
                        <w:div w:id="125871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5953775">
      <w:bodyDiv w:val="1"/>
      <w:marLeft w:val="0"/>
      <w:marRight w:val="0"/>
      <w:marTop w:val="0"/>
      <w:marBottom w:val="0"/>
      <w:divBdr>
        <w:top w:val="none" w:sz="0" w:space="0" w:color="auto"/>
        <w:left w:val="none" w:sz="0" w:space="0" w:color="auto"/>
        <w:bottom w:val="none" w:sz="0" w:space="0" w:color="auto"/>
        <w:right w:val="none" w:sz="0" w:space="0" w:color="auto"/>
      </w:divBdr>
      <w:divsChild>
        <w:div w:id="1067844339">
          <w:marLeft w:val="0"/>
          <w:marRight w:val="0"/>
          <w:marTop w:val="0"/>
          <w:marBottom w:val="0"/>
          <w:divBdr>
            <w:top w:val="none" w:sz="0" w:space="0" w:color="auto"/>
            <w:left w:val="none" w:sz="0" w:space="0" w:color="auto"/>
            <w:bottom w:val="none" w:sz="0" w:space="0" w:color="auto"/>
            <w:right w:val="none" w:sz="0" w:space="0" w:color="auto"/>
          </w:divBdr>
          <w:divsChild>
            <w:div w:id="320699823">
              <w:marLeft w:val="0"/>
              <w:marRight w:val="0"/>
              <w:marTop w:val="0"/>
              <w:marBottom w:val="0"/>
              <w:divBdr>
                <w:top w:val="none" w:sz="0" w:space="0" w:color="auto"/>
                <w:left w:val="none" w:sz="0" w:space="0" w:color="auto"/>
                <w:bottom w:val="none" w:sz="0" w:space="0" w:color="auto"/>
                <w:right w:val="none" w:sz="0" w:space="0" w:color="auto"/>
              </w:divBdr>
              <w:divsChild>
                <w:div w:id="1101756074">
                  <w:marLeft w:val="0"/>
                  <w:marRight w:val="0"/>
                  <w:marTop w:val="0"/>
                  <w:marBottom w:val="0"/>
                  <w:divBdr>
                    <w:top w:val="single" w:sz="4" w:space="0" w:color="E1E0DF"/>
                    <w:left w:val="single" w:sz="4" w:space="0" w:color="E1E0DF"/>
                    <w:bottom w:val="single" w:sz="4" w:space="0" w:color="E1E0DF"/>
                    <w:right w:val="single" w:sz="4" w:space="0" w:color="E1E0DF"/>
                  </w:divBdr>
                  <w:divsChild>
                    <w:div w:id="1882596526">
                      <w:marLeft w:val="0"/>
                      <w:marRight w:val="0"/>
                      <w:marTop w:val="0"/>
                      <w:marBottom w:val="0"/>
                      <w:divBdr>
                        <w:top w:val="none" w:sz="0" w:space="0" w:color="auto"/>
                        <w:left w:val="none" w:sz="0" w:space="0" w:color="auto"/>
                        <w:bottom w:val="none" w:sz="0" w:space="0" w:color="auto"/>
                        <w:right w:val="none" w:sz="0" w:space="0" w:color="auto"/>
                      </w:divBdr>
                      <w:divsChild>
                        <w:div w:id="931089730">
                          <w:marLeft w:val="0"/>
                          <w:marRight w:val="0"/>
                          <w:marTop w:val="0"/>
                          <w:marBottom w:val="0"/>
                          <w:divBdr>
                            <w:top w:val="none" w:sz="0" w:space="0" w:color="auto"/>
                            <w:left w:val="none" w:sz="0" w:space="0" w:color="auto"/>
                            <w:bottom w:val="none" w:sz="0" w:space="0" w:color="auto"/>
                            <w:right w:val="none" w:sz="0" w:space="0" w:color="auto"/>
                          </w:divBdr>
                          <w:divsChild>
                            <w:div w:id="67190136">
                              <w:marLeft w:val="0"/>
                              <w:marRight w:val="0"/>
                              <w:marTop w:val="0"/>
                              <w:marBottom w:val="0"/>
                              <w:divBdr>
                                <w:top w:val="none" w:sz="0" w:space="0" w:color="auto"/>
                                <w:left w:val="none" w:sz="0" w:space="0" w:color="auto"/>
                                <w:bottom w:val="none" w:sz="0" w:space="0" w:color="auto"/>
                                <w:right w:val="none" w:sz="0" w:space="0" w:color="auto"/>
                              </w:divBdr>
                              <w:divsChild>
                                <w:div w:id="165787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8333191">
      <w:bodyDiv w:val="1"/>
      <w:marLeft w:val="0"/>
      <w:marRight w:val="0"/>
      <w:marTop w:val="0"/>
      <w:marBottom w:val="0"/>
      <w:divBdr>
        <w:top w:val="none" w:sz="0" w:space="0" w:color="auto"/>
        <w:left w:val="none" w:sz="0" w:space="0" w:color="auto"/>
        <w:bottom w:val="none" w:sz="0" w:space="0" w:color="auto"/>
        <w:right w:val="none" w:sz="0" w:space="0" w:color="auto"/>
      </w:divBdr>
      <w:divsChild>
        <w:div w:id="1477067291">
          <w:marLeft w:val="0"/>
          <w:marRight w:val="0"/>
          <w:marTop w:val="0"/>
          <w:marBottom w:val="0"/>
          <w:divBdr>
            <w:top w:val="none" w:sz="0" w:space="0" w:color="auto"/>
            <w:left w:val="none" w:sz="0" w:space="0" w:color="auto"/>
            <w:bottom w:val="none" w:sz="0" w:space="0" w:color="auto"/>
            <w:right w:val="none" w:sz="0" w:space="0" w:color="auto"/>
          </w:divBdr>
          <w:divsChild>
            <w:div w:id="1484197060">
              <w:marLeft w:val="0"/>
              <w:marRight w:val="0"/>
              <w:marTop w:val="0"/>
              <w:marBottom w:val="0"/>
              <w:divBdr>
                <w:top w:val="none" w:sz="0" w:space="0" w:color="auto"/>
                <w:left w:val="none" w:sz="0" w:space="0" w:color="auto"/>
                <w:bottom w:val="none" w:sz="0" w:space="0" w:color="auto"/>
                <w:right w:val="none" w:sz="0" w:space="0" w:color="auto"/>
              </w:divBdr>
              <w:divsChild>
                <w:div w:id="322007197">
                  <w:marLeft w:val="0"/>
                  <w:marRight w:val="0"/>
                  <w:marTop w:val="0"/>
                  <w:marBottom w:val="0"/>
                  <w:divBdr>
                    <w:top w:val="none" w:sz="0" w:space="0" w:color="auto"/>
                    <w:left w:val="none" w:sz="0" w:space="0" w:color="auto"/>
                    <w:bottom w:val="none" w:sz="0" w:space="0" w:color="auto"/>
                    <w:right w:val="none" w:sz="0" w:space="0" w:color="auto"/>
                  </w:divBdr>
                  <w:divsChild>
                    <w:div w:id="179390553">
                      <w:marLeft w:val="0"/>
                      <w:marRight w:val="0"/>
                      <w:marTop w:val="0"/>
                      <w:marBottom w:val="0"/>
                      <w:divBdr>
                        <w:top w:val="none" w:sz="0" w:space="0" w:color="auto"/>
                        <w:left w:val="none" w:sz="0" w:space="0" w:color="auto"/>
                        <w:bottom w:val="none" w:sz="0" w:space="0" w:color="auto"/>
                        <w:right w:val="none" w:sz="0" w:space="0" w:color="auto"/>
                      </w:divBdr>
                      <w:divsChild>
                        <w:div w:id="127389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3034947">
      <w:bodyDiv w:val="1"/>
      <w:marLeft w:val="0"/>
      <w:marRight w:val="0"/>
      <w:marTop w:val="0"/>
      <w:marBottom w:val="0"/>
      <w:divBdr>
        <w:top w:val="none" w:sz="0" w:space="0" w:color="auto"/>
        <w:left w:val="none" w:sz="0" w:space="0" w:color="auto"/>
        <w:bottom w:val="none" w:sz="0" w:space="0" w:color="auto"/>
        <w:right w:val="none" w:sz="0" w:space="0" w:color="auto"/>
      </w:divBdr>
      <w:divsChild>
        <w:div w:id="2067413393">
          <w:marLeft w:val="0"/>
          <w:marRight w:val="0"/>
          <w:marTop w:val="0"/>
          <w:marBottom w:val="0"/>
          <w:divBdr>
            <w:top w:val="none" w:sz="0" w:space="0" w:color="auto"/>
            <w:left w:val="none" w:sz="0" w:space="0" w:color="auto"/>
            <w:bottom w:val="none" w:sz="0" w:space="0" w:color="auto"/>
            <w:right w:val="none" w:sz="0" w:space="0" w:color="auto"/>
          </w:divBdr>
          <w:divsChild>
            <w:div w:id="288166980">
              <w:marLeft w:val="0"/>
              <w:marRight w:val="0"/>
              <w:marTop w:val="0"/>
              <w:marBottom w:val="0"/>
              <w:divBdr>
                <w:top w:val="none" w:sz="0" w:space="0" w:color="auto"/>
                <w:left w:val="none" w:sz="0" w:space="0" w:color="auto"/>
                <w:bottom w:val="none" w:sz="0" w:space="0" w:color="auto"/>
                <w:right w:val="none" w:sz="0" w:space="0" w:color="auto"/>
              </w:divBdr>
              <w:divsChild>
                <w:div w:id="498271493">
                  <w:marLeft w:val="0"/>
                  <w:marRight w:val="0"/>
                  <w:marTop w:val="0"/>
                  <w:marBottom w:val="0"/>
                  <w:divBdr>
                    <w:top w:val="none" w:sz="0" w:space="0" w:color="auto"/>
                    <w:left w:val="none" w:sz="0" w:space="0" w:color="auto"/>
                    <w:bottom w:val="none" w:sz="0" w:space="0" w:color="auto"/>
                    <w:right w:val="none" w:sz="0" w:space="0" w:color="auto"/>
                  </w:divBdr>
                  <w:divsChild>
                    <w:div w:id="662858370">
                      <w:marLeft w:val="0"/>
                      <w:marRight w:val="0"/>
                      <w:marTop w:val="0"/>
                      <w:marBottom w:val="0"/>
                      <w:divBdr>
                        <w:top w:val="none" w:sz="0" w:space="0" w:color="auto"/>
                        <w:left w:val="none" w:sz="0" w:space="0" w:color="auto"/>
                        <w:bottom w:val="none" w:sz="0" w:space="0" w:color="auto"/>
                        <w:right w:val="none" w:sz="0" w:space="0" w:color="auto"/>
                      </w:divBdr>
                      <w:divsChild>
                        <w:div w:id="29360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587499">
      <w:bodyDiv w:val="1"/>
      <w:marLeft w:val="0"/>
      <w:marRight w:val="0"/>
      <w:marTop w:val="0"/>
      <w:marBottom w:val="0"/>
      <w:divBdr>
        <w:top w:val="none" w:sz="0" w:space="0" w:color="auto"/>
        <w:left w:val="none" w:sz="0" w:space="0" w:color="auto"/>
        <w:bottom w:val="none" w:sz="0" w:space="0" w:color="auto"/>
        <w:right w:val="none" w:sz="0" w:space="0" w:color="auto"/>
      </w:divBdr>
      <w:divsChild>
        <w:div w:id="1654137182">
          <w:marLeft w:val="0"/>
          <w:marRight w:val="0"/>
          <w:marTop w:val="0"/>
          <w:marBottom w:val="0"/>
          <w:divBdr>
            <w:top w:val="none" w:sz="0" w:space="0" w:color="auto"/>
            <w:left w:val="none" w:sz="0" w:space="0" w:color="auto"/>
            <w:bottom w:val="none" w:sz="0" w:space="0" w:color="auto"/>
            <w:right w:val="none" w:sz="0" w:space="0" w:color="auto"/>
          </w:divBdr>
          <w:divsChild>
            <w:div w:id="397630393">
              <w:marLeft w:val="0"/>
              <w:marRight w:val="0"/>
              <w:marTop w:val="0"/>
              <w:marBottom w:val="0"/>
              <w:divBdr>
                <w:top w:val="none" w:sz="0" w:space="0" w:color="auto"/>
                <w:left w:val="none" w:sz="0" w:space="0" w:color="auto"/>
                <w:bottom w:val="none" w:sz="0" w:space="0" w:color="auto"/>
                <w:right w:val="none" w:sz="0" w:space="0" w:color="auto"/>
              </w:divBdr>
              <w:divsChild>
                <w:div w:id="796532465">
                  <w:marLeft w:val="0"/>
                  <w:marRight w:val="0"/>
                  <w:marTop w:val="0"/>
                  <w:marBottom w:val="0"/>
                  <w:divBdr>
                    <w:top w:val="none" w:sz="0" w:space="0" w:color="auto"/>
                    <w:left w:val="none" w:sz="0" w:space="0" w:color="auto"/>
                    <w:bottom w:val="none" w:sz="0" w:space="0" w:color="auto"/>
                    <w:right w:val="none" w:sz="0" w:space="0" w:color="auto"/>
                  </w:divBdr>
                  <w:divsChild>
                    <w:div w:id="118188561">
                      <w:marLeft w:val="0"/>
                      <w:marRight w:val="0"/>
                      <w:marTop w:val="0"/>
                      <w:marBottom w:val="0"/>
                      <w:divBdr>
                        <w:top w:val="none" w:sz="0" w:space="0" w:color="auto"/>
                        <w:left w:val="none" w:sz="0" w:space="0" w:color="auto"/>
                        <w:bottom w:val="none" w:sz="0" w:space="0" w:color="auto"/>
                        <w:right w:val="none" w:sz="0" w:space="0" w:color="auto"/>
                      </w:divBdr>
                      <w:divsChild>
                        <w:div w:id="4707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7823691">
      <w:bodyDiv w:val="1"/>
      <w:marLeft w:val="0"/>
      <w:marRight w:val="0"/>
      <w:marTop w:val="0"/>
      <w:marBottom w:val="0"/>
      <w:divBdr>
        <w:top w:val="none" w:sz="0" w:space="0" w:color="auto"/>
        <w:left w:val="none" w:sz="0" w:space="0" w:color="auto"/>
        <w:bottom w:val="none" w:sz="0" w:space="0" w:color="auto"/>
        <w:right w:val="none" w:sz="0" w:space="0" w:color="auto"/>
      </w:divBdr>
      <w:divsChild>
        <w:div w:id="495925089">
          <w:marLeft w:val="0"/>
          <w:marRight w:val="0"/>
          <w:marTop w:val="0"/>
          <w:marBottom w:val="0"/>
          <w:divBdr>
            <w:top w:val="none" w:sz="0" w:space="0" w:color="auto"/>
            <w:left w:val="none" w:sz="0" w:space="0" w:color="auto"/>
            <w:bottom w:val="none" w:sz="0" w:space="0" w:color="auto"/>
            <w:right w:val="none" w:sz="0" w:space="0" w:color="auto"/>
          </w:divBdr>
          <w:divsChild>
            <w:div w:id="157885350">
              <w:marLeft w:val="0"/>
              <w:marRight w:val="0"/>
              <w:marTop w:val="0"/>
              <w:marBottom w:val="0"/>
              <w:divBdr>
                <w:top w:val="none" w:sz="0" w:space="0" w:color="auto"/>
                <w:left w:val="none" w:sz="0" w:space="0" w:color="auto"/>
                <w:bottom w:val="none" w:sz="0" w:space="0" w:color="auto"/>
                <w:right w:val="none" w:sz="0" w:space="0" w:color="auto"/>
              </w:divBdr>
              <w:divsChild>
                <w:div w:id="1835872793">
                  <w:marLeft w:val="0"/>
                  <w:marRight w:val="0"/>
                  <w:marTop w:val="0"/>
                  <w:marBottom w:val="0"/>
                  <w:divBdr>
                    <w:top w:val="single" w:sz="4" w:space="0" w:color="E1E0DF"/>
                    <w:left w:val="single" w:sz="4" w:space="0" w:color="E1E0DF"/>
                    <w:bottom w:val="single" w:sz="4" w:space="0" w:color="E1E0DF"/>
                    <w:right w:val="single" w:sz="4" w:space="0" w:color="E1E0DF"/>
                  </w:divBdr>
                  <w:divsChild>
                    <w:div w:id="1155803662">
                      <w:marLeft w:val="0"/>
                      <w:marRight w:val="0"/>
                      <w:marTop w:val="0"/>
                      <w:marBottom w:val="0"/>
                      <w:divBdr>
                        <w:top w:val="none" w:sz="0" w:space="0" w:color="auto"/>
                        <w:left w:val="none" w:sz="0" w:space="0" w:color="auto"/>
                        <w:bottom w:val="none" w:sz="0" w:space="0" w:color="auto"/>
                        <w:right w:val="none" w:sz="0" w:space="0" w:color="auto"/>
                      </w:divBdr>
                      <w:divsChild>
                        <w:div w:id="1246569072">
                          <w:marLeft w:val="0"/>
                          <w:marRight w:val="0"/>
                          <w:marTop w:val="0"/>
                          <w:marBottom w:val="0"/>
                          <w:divBdr>
                            <w:top w:val="none" w:sz="0" w:space="0" w:color="auto"/>
                            <w:left w:val="none" w:sz="0" w:space="0" w:color="auto"/>
                            <w:bottom w:val="none" w:sz="0" w:space="0" w:color="auto"/>
                            <w:right w:val="none" w:sz="0" w:space="0" w:color="auto"/>
                          </w:divBdr>
                          <w:divsChild>
                            <w:div w:id="166677588">
                              <w:marLeft w:val="0"/>
                              <w:marRight w:val="0"/>
                              <w:marTop w:val="0"/>
                              <w:marBottom w:val="0"/>
                              <w:divBdr>
                                <w:top w:val="none" w:sz="0" w:space="0" w:color="auto"/>
                                <w:left w:val="none" w:sz="0" w:space="0" w:color="auto"/>
                                <w:bottom w:val="none" w:sz="0" w:space="0" w:color="auto"/>
                                <w:right w:val="none" w:sz="0" w:space="0" w:color="auto"/>
                              </w:divBdr>
                              <w:divsChild>
                                <w:div w:id="17887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436205">
      <w:bodyDiv w:val="1"/>
      <w:marLeft w:val="0"/>
      <w:marRight w:val="0"/>
      <w:marTop w:val="0"/>
      <w:marBottom w:val="0"/>
      <w:divBdr>
        <w:top w:val="none" w:sz="0" w:space="0" w:color="auto"/>
        <w:left w:val="none" w:sz="0" w:space="0" w:color="auto"/>
        <w:bottom w:val="none" w:sz="0" w:space="0" w:color="auto"/>
        <w:right w:val="none" w:sz="0" w:space="0" w:color="auto"/>
      </w:divBdr>
      <w:divsChild>
        <w:div w:id="423888166">
          <w:marLeft w:val="0"/>
          <w:marRight w:val="0"/>
          <w:marTop w:val="0"/>
          <w:marBottom w:val="0"/>
          <w:divBdr>
            <w:top w:val="none" w:sz="0" w:space="0" w:color="auto"/>
            <w:left w:val="none" w:sz="0" w:space="0" w:color="auto"/>
            <w:bottom w:val="none" w:sz="0" w:space="0" w:color="auto"/>
            <w:right w:val="none" w:sz="0" w:space="0" w:color="auto"/>
          </w:divBdr>
          <w:divsChild>
            <w:div w:id="2109350114">
              <w:marLeft w:val="0"/>
              <w:marRight w:val="0"/>
              <w:marTop w:val="0"/>
              <w:marBottom w:val="0"/>
              <w:divBdr>
                <w:top w:val="none" w:sz="0" w:space="0" w:color="auto"/>
                <w:left w:val="none" w:sz="0" w:space="0" w:color="auto"/>
                <w:bottom w:val="none" w:sz="0" w:space="0" w:color="auto"/>
                <w:right w:val="none" w:sz="0" w:space="0" w:color="auto"/>
              </w:divBdr>
              <w:divsChild>
                <w:div w:id="1396783428">
                  <w:marLeft w:val="0"/>
                  <w:marRight w:val="0"/>
                  <w:marTop w:val="0"/>
                  <w:marBottom w:val="0"/>
                  <w:divBdr>
                    <w:top w:val="single" w:sz="4" w:space="0" w:color="E1E0DF"/>
                    <w:left w:val="single" w:sz="4" w:space="0" w:color="E1E0DF"/>
                    <w:bottom w:val="single" w:sz="4" w:space="0" w:color="E1E0DF"/>
                    <w:right w:val="single" w:sz="4" w:space="0" w:color="E1E0DF"/>
                  </w:divBdr>
                  <w:divsChild>
                    <w:div w:id="1848132718">
                      <w:marLeft w:val="0"/>
                      <w:marRight w:val="0"/>
                      <w:marTop w:val="0"/>
                      <w:marBottom w:val="0"/>
                      <w:divBdr>
                        <w:top w:val="none" w:sz="0" w:space="0" w:color="auto"/>
                        <w:left w:val="none" w:sz="0" w:space="0" w:color="auto"/>
                        <w:bottom w:val="none" w:sz="0" w:space="0" w:color="auto"/>
                        <w:right w:val="none" w:sz="0" w:space="0" w:color="auto"/>
                      </w:divBdr>
                      <w:divsChild>
                        <w:div w:id="1644387721">
                          <w:marLeft w:val="0"/>
                          <w:marRight w:val="0"/>
                          <w:marTop w:val="0"/>
                          <w:marBottom w:val="0"/>
                          <w:divBdr>
                            <w:top w:val="none" w:sz="0" w:space="0" w:color="auto"/>
                            <w:left w:val="none" w:sz="0" w:space="0" w:color="auto"/>
                            <w:bottom w:val="none" w:sz="0" w:space="0" w:color="auto"/>
                            <w:right w:val="none" w:sz="0" w:space="0" w:color="auto"/>
                          </w:divBdr>
                          <w:divsChild>
                            <w:div w:id="1699743236">
                              <w:marLeft w:val="0"/>
                              <w:marRight w:val="0"/>
                              <w:marTop w:val="0"/>
                              <w:marBottom w:val="0"/>
                              <w:divBdr>
                                <w:top w:val="none" w:sz="0" w:space="0" w:color="auto"/>
                                <w:left w:val="none" w:sz="0" w:space="0" w:color="auto"/>
                                <w:bottom w:val="none" w:sz="0" w:space="0" w:color="auto"/>
                                <w:right w:val="none" w:sz="0" w:space="0" w:color="auto"/>
                              </w:divBdr>
                              <w:divsChild>
                                <w:div w:id="123354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440871">
      <w:bodyDiv w:val="1"/>
      <w:marLeft w:val="0"/>
      <w:marRight w:val="0"/>
      <w:marTop w:val="0"/>
      <w:marBottom w:val="0"/>
      <w:divBdr>
        <w:top w:val="none" w:sz="0" w:space="0" w:color="auto"/>
        <w:left w:val="none" w:sz="0" w:space="0" w:color="auto"/>
        <w:bottom w:val="none" w:sz="0" w:space="0" w:color="auto"/>
        <w:right w:val="none" w:sz="0" w:space="0" w:color="auto"/>
      </w:divBdr>
      <w:divsChild>
        <w:div w:id="1836917149">
          <w:marLeft w:val="0"/>
          <w:marRight w:val="0"/>
          <w:marTop w:val="0"/>
          <w:marBottom w:val="0"/>
          <w:divBdr>
            <w:top w:val="none" w:sz="0" w:space="0" w:color="auto"/>
            <w:left w:val="none" w:sz="0" w:space="0" w:color="auto"/>
            <w:bottom w:val="none" w:sz="0" w:space="0" w:color="auto"/>
            <w:right w:val="none" w:sz="0" w:space="0" w:color="auto"/>
          </w:divBdr>
          <w:divsChild>
            <w:div w:id="343047903">
              <w:marLeft w:val="0"/>
              <w:marRight w:val="0"/>
              <w:marTop w:val="0"/>
              <w:marBottom w:val="0"/>
              <w:divBdr>
                <w:top w:val="none" w:sz="0" w:space="0" w:color="auto"/>
                <w:left w:val="none" w:sz="0" w:space="0" w:color="auto"/>
                <w:bottom w:val="none" w:sz="0" w:space="0" w:color="auto"/>
                <w:right w:val="none" w:sz="0" w:space="0" w:color="auto"/>
              </w:divBdr>
              <w:divsChild>
                <w:div w:id="1414662729">
                  <w:marLeft w:val="0"/>
                  <w:marRight w:val="0"/>
                  <w:marTop w:val="0"/>
                  <w:marBottom w:val="0"/>
                  <w:divBdr>
                    <w:top w:val="single" w:sz="4" w:space="0" w:color="E1E0DF"/>
                    <w:left w:val="single" w:sz="4" w:space="0" w:color="E1E0DF"/>
                    <w:bottom w:val="single" w:sz="4" w:space="0" w:color="E1E0DF"/>
                    <w:right w:val="single" w:sz="4" w:space="0" w:color="E1E0DF"/>
                  </w:divBdr>
                  <w:divsChild>
                    <w:div w:id="1036732396">
                      <w:marLeft w:val="0"/>
                      <w:marRight w:val="0"/>
                      <w:marTop w:val="0"/>
                      <w:marBottom w:val="0"/>
                      <w:divBdr>
                        <w:top w:val="none" w:sz="0" w:space="0" w:color="auto"/>
                        <w:left w:val="none" w:sz="0" w:space="0" w:color="auto"/>
                        <w:bottom w:val="none" w:sz="0" w:space="0" w:color="auto"/>
                        <w:right w:val="none" w:sz="0" w:space="0" w:color="auto"/>
                      </w:divBdr>
                      <w:divsChild>
                        <w:div w:id="66609881">
                          <w:marLeft w:val="0"/>
                          <w:marRight w:val="0"/>
                          <w:marTop w:val="0"/>
                          <w:marBottom w:val="0"/>
                          <w:divBdr>
                            <w:top w:val="none" w:sz="0" w:space="0" w:color="auto"/>
                            <w:left w:val="none" w:sz="0" w:space="0" w:color="auto"/>
                            <w:bottom w:val="none" w:sz="0" w:space="0" w:color="auto"/>
                            <w:right w:val="none" w:sz="0" w:space="0" w:color="auto"/>
                          </w:divBdr>
                          <w:divsChild>
                            <w:div w:id="1807119401">
                              <w:marLeft w:val="0"/>
                              <w:marRight w:val="0"/>
                              <w:marTop w:val="0"/>
                              <w:marBottom w:val="0"/>
                              <w:divBdr>
                                <w:top w:val="none" w:sz="0" w:space="0" w:color="auto"/>
                                <w:left w:val="none" w:sz="0" w:space="0" w:color="auto"/>
                                <w:bottom w:val="none" w:sz="0" w:space="0" w:color="auto"/>
                                <w:right w:val="none" w:sz="0" w:space="0" w:color="auto"/>
                              </w:divBdr>
                              <w:divsChild>
                                <w:div w:id="76823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1216359">
      <w:bodyDiv w:val="1"/>
      <w:marLeft w:val="0"/>
      <w:marRight w:val="0"/>
      <w:marTop w:val="0"/>
      <w:marBottom w:val="0"/>
      <w:divBdr>
        <w:top w:val="none" w:sz="0" w:space="0" w:color="auto"/>
        <w:left w:val="none" w:sz="0" w:space="0" w:color="auto"/>
        <w:bottom w:val="none" w:sz="0" w:space="0" w:color="auto"/>
        <w:right w:val="none" w:sz="0" w:space="0" w:color="auto"/>
      </w:divBdr>
      <w:divsChild>
        <w:div w:id="1631280665">
          <w:marLeft w:val="0"/>
          <w:marRight w:val="0"/>
          <w:marTop w:val="0"/>
          <w:marBottom w:val="0"/>
          <w:divBdr>
            <w:top w:val="none" w:sz="0" w:space="0" w:color="auto"/>
            <w:left w:val="none" w:sz="0" w:space="0" w:color="auto"/>
            <w:bottom w:val="none" w:sz="0" w:space="0" w:color="auto"/>
            <w:right w:val="none" w:sz="0" w:space="0" w:color="auto"/>
          </w:divBdr>
          <w:divsChild>
            <w:div w:id="1486969615">
              <w:marLeft w:val="0"/>
              <w:marRight w:val="0"/>
              <w:marTop w:val="0"/>
              <w:marBottom w:val="0"/>
              <w:divBdr>
                <w:top w:val="none" w:sz="0" w:space="0" w:color="auto"/>
                <w:left w:val="none" w:sz="0" w:space="0" w:color="auto"/>
                <w:bottom w:val="none" w:sz="0" w:space="0" w:color="auto"/>
                <w:right w:val="none" w:sz="0" w:space="0" w:color="auto"/>
              </w:divBdr>
              <w:divsChild>
                <w:div w:id="1535581592">
                  <w:marLeft w:val="0"/>
                  <w:marRight w:val="0"/>
                  <w:marTop w:val="0"/>
                  <w:marBottom w:val="0"/>
                  <w:divBdr>
                    <w:top w:val="none" w:sz="0" w:space="0" w:color="auto"/>
                    <w:left w:val="none" w:sz="0" w:space="0" w:color="auto"/>
                    <w:bottom w:val="none" w:sz="0" w:space="0" w:color="auto"/>
                    <w:right w:val="none" w:sz="0" w:space="0" w:color="auto"/>
                  </w:divBdr>
                  <w:divsChild>
                    <w:div w:id="295372783">
                      <w:marLeft w:val="0"/>
                      <w:marRight w:val="0"/>
                      <w:marTop w:val="0"/>
                      <w:marBottom w:val="0"/>
                      <w:divBdr>
                        <w:top w:val="none" w:sz="0" w:space="0" w:color="auto"/>
                        <w:left w:val="none" w:sz="0" w:space="0" w:color="auto"/>
                        <w:bottom w:val="none" w:sz="0" w:space="0" w:color="auto"/>
                        <w:right w:val="none" w:sz="0" w:space="0" w:color="auto"/>
                      </w:divBdr>
                      <w:divsChild>
                        <w:div w:id="208170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135008">
      <w:bodyDiv w:val="1"/>
      <w:marLeft w:val="0"/>
      <w:marRight w:val="0"/>
      <w:marTop w:val="0"/>
      <w:marBottom w:val="0"/>
      <w:divBdr>
        <w:top w:val="none" w:sz="0" w:space="0" w:color="auto"/>
        <w:left w:val="none" w:sz="0" w:space="0" w:color="auto"/>
        <w:bottom w:val="none" w:sz="0" w:space="0" w:color="auto"/>
        <w:right w:val="none" w:sz="0" w:space="0" w:color="auto"/>
      </w:divBdr>
      <w:divsChild>
        <w:div w:id="302933984">
          <w:marLeft w:val="0"/>
          <w:marRight w:val="0"/>
          <w:marTop w:val="0"/>
          <w:marBottom w:val="0"/>
          <w:divBdr>
            <w:top w:val="none" w:sz="0" w:space="0" w:color="auto"/>
            <w:left w:val="none" w:sz="0" w:space="0" w:color="auto"/>
            <w:bottom w:val="none" w:sz="0" w:space="0" w:color="auto"/>
            <w:right w:val="none" w:sz="0" w:space="0" w:color="auto"/>
          </w:divBdr>
          <w:divsChild>
            <w:div w:id="1726560060">
              <w:marLeft w:val="0"/>
              <w:marRight w:val="0"/>
              <w:marTop w:val="0"/>
              <w:marBottom w:val="0"/>
              <w:divBdr>
                <w:top w:val="none" w:sz="0" w:space="0" w:color="auto"/>
                <w:left w:val="none" w:sz="0" w:space="0" w:color="auto"/>
                <w:bottom w:val="none" w:sz="0" w:space="0" w:color="auto"/>
                <w:right w:val="none" w:sz="0" w:space="0" w:color="auto"/>
              </w:divBdr>
              <w:divsChild>
                <w:div w:id="2112125192">
                  <w:marLeft w:val="0"/>
                  <w:marRight w:val="0"/>
                  <w:marTop w:val="0"/>
                  <w:marBottom w:val="0"/>
                  <w:divBdr>
                    <w:top w:val="single" w:sz="4" w:space="0" w:color="E1E0DF"/>
                    <w:left w:val="single" w:sz="4" w:space="0" w:color="E1E0DF"/>
                    <w:bottom w:val="single" w:sz="4" w:space="0" w:color="E1E0DF"/>
                    <w:right w:val="single" w:sz="4" w:space="0" w:color="E1E0DF"/>
                  </w:divBdr>
                  <w:divsChild>
                    <w:div w:id="1380086522">
                      <w:marLeft w:val="0"/>
                      <w:marRight w:val="0"/>
                      <w:marTop w:val="0"/>
                      <w:marBottom w:val="0"/>
                      <w:divBdr>
                        <w:top w:val="none" w:sz="0" w:space="0" w:color="auto"/>
                        <w:left w:val="none" w:sz="0" w:space="0" w:color="auto"/>
                        <w:bottom w:val="none" w:sz="0" w:space="0" w:color="auto"/>
                        <w:right w:val="none" w:sz="0" w:space="0" w:color="auto"/>
                      </w:divBdr>
                      <w:divsChild>
                        <w:div w:id="1175612075">
                          <w:marLeft w:val="0"/>
                          <w:marRight w:val="0"/>
                          <w:marTop w:val="0"/>
                          <w:marBottom w:val="0"/>
                          <w:divBdr>
                            <w:top w:val="none" w:sz="0" w:space="0" w:color="auto"/>
                            <w:left w:val="none" w:sz="0" w:space="0" w:color="auto"/>
                            <w:bottom w:val="none" w:sz="0" w:space="0" w:color="auto"/>
                            <w:right w:val="none" w:sz="0" w:space="0" w:color="auto"/>
                          </w:divBdr>
                          <w:divsChild>
                            <w:div w:id="2054961491">
                              <w:marLeft w:val="0"/>
                              <w:marRight w:val="0"/>
                              <w:marTop w:val="0"/>
                              <w:marBottom w:val="0"/>
                              <w:divBdr>
                                <w:top w:val="none" w:sz="0" w:space="0" w:color="auto"/>
                                <w:left w:val="none" w:sz="0" w:space="0" w:color="auto"/>
                                <w:bottom w:val="none" w:sz="0" w:space="0" w:color="auto"/>
                                <w:right w:val="none" w:sz="0" w:space="0" w:color="auto"/>
                              </w:divBdr>
                              <w:divsChild>
                                <w:div w:id="12349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5607147">
      <w:bodyDiv w:val="1"/>
      <w:marLeft w:val="0"/>
      <w:marRight w:val="0"/>
      <w:marTop w:val="0"/>
      <w:marBottom w:val="0"/>
      <w:divBdr>
        <w:top w:val="none" w:sz="0" w:space="0" w:color="auto"/>
        <w:left w:val="none" w:sz="0" w:space="0" w:color="auto"/>
        <w:bottom w:val="none" w:sz="0" w:space="0" w:color="auto"/>
        <w:right w:val="none" w:sz="0" w:space="0" w:color="auto"/>
      </w:divBdr>
      <w:divsChild>
        <w:div w:id="1615479633">
          <w:marLeft w:val="0"/>
          <w:marRight w:val="0"/>
          <w:marTop w:val="0"/>
          <w:marBottom w:val="0"/>
          <w:divBdr>
            <w:top w:val="none" w:sz="0" w:space="0" w:color="auto"/>
            <w:left w:val="none" w:sz="0" w:space="0" w:color="auto"/>
            <w:bottom w:val="none" w:sz="0" w:space="0" w:color="auto"/>
            <w:right w:val="none" w:sz="0" w:space="0" w:color="auto"/>
          </w:divBdr>
          <w:divsChild>
            <w:div w:id="890574572">
              <w:marLeft w:val="0"/>
              <w:marRight w:val="0"/>
              <w:marTop w:val="0"/>
              <w:marBottom w:val="0"/>
              <w:divBdr>
                <w:top w:val="none" w:sz="0" w:space="0" w:color="auto"/>
                <w:left w:val="none" w:sz="0" w:space="0" w:color="auto"/>
                <w:bottom w:val="none" w:sz="0" w:space="0" w:color="auto"/>
                <w:right w:val="none" w:sz="0" w:space="0" w:color="auto"/>
              </w:divBdr>
              <w:divsChild>
                <w:div w:id="925773902">
                  <w:marLeft w:val="0"/>
                  <w:marRight w:val="0"/>
                  <w:marTop w:val="0"/>
                  <w:marBottom w:val="0"/>
                  <w:divBdr>
                    <w:top w:val="none" w:sz="0" w:space="0" w:color="auto"/>
                    <w:left w:val="none" w:sz="0" w:space="0" w:color="auto"/>
                    <w:bottom w:val="none" w:sz="0" w:space="0" w:color="auto"/>
                    <w:right w:val="none" w:sz="0" w:space="0" w:color="auto"/>
                  </w:divBdr>
                  <w:divsChild>
                    <w:div w:id="1334333073">
                      <w:marLeft w:val="0"/>
                      <w:marRight w:val="0"/>
                      <w:marTop w:val="0"/>
                      <w:marBottom w:val="0"/>
                      <w:divBdr>
                        <w:top w:val="none" w:sz="0" w:space="0" w:color="auto"/>
                        <w:left w:val="none" w:sz="0" w:space="0" w:color="auto"/>
                        <w:bottom w:val="none" w:sz="0" w:space="0" w:color="auto"/>
                        <w:right w:val="none" w:sz="0" w:space="0" w:color="auto"/>
                      </w:divBdr>
                      <w:divsChild>
                        <w:div w:id="160379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500190">
      <w:bodyDiv w:val="1"/>
      <w:marLeft w:val="0"/>
      <w:marRight w:val="0"/>
      <w:marTop w:val="0"/>
      <w:marBottom w:val="0"/>
      <w:divBdr>
        <w:top w:val="none" w:sz="0" w:space="0" w:color="auto"/>
        <w:left w:val="none" w:sz="0" w:space="0" w:color="auto"/>
        <w:bottom w:val="none" w:sz="0" w:space="0" w:color="auto"/>
        <w:right w:val="none" w:sz="0" w:space="0" w:color="auto"/>
      </w:divBdr>
      <w:divsChild>
        <w:div w:id="1950965424">
          <w:marLeft w:val="0"/>
          <w:marRight w:val="0"/>
          <w:marTop w:val="0"/>
          <w:marBottom w:val="0"/>
          <w:divBdr>
            <w:top w:val="none" w:sz="0" w:space="0" w:color="auto"/>
            <w:left w:val="none" w:sz="0" w:space="0" w:color="auto"/>
            <w:bottom w:val="none" w:sz="0" w:space="0" w:color="auto"/>
            <w:right w:val="none" w:sz="0" w:space="0" w:color="auto"/>
          </w:divBdr>
          <w:divsChild>
            <w:div w:id="1801797176">
              <w:marLeft w:val="0"/>
              <w:marRight w:val="0"/>
              <w:marTop w:val="0"/>
              <w:marBottom w:val="0"/>
              <w:divBdr>
                <w:top w:val="none" w:sz="0" w:space="0" w:color="auto"/>
                <w:left w:val="none" w:sz="0" w:space="0" w:color="auto"/>
                <w:bottom w:val="none" w:sz="0" w:space="0" w:color="auto"/>
                <w:right w:val="none" w:sz="0" w:space="0" w:color="auto"/>
              </w:divBdr>
              <w:divsChild>
                <w:div w:id="748504095">
                  <w:marLeft w:val="0"/>
                  <w:marRight w:val="0"/>
                  <w:marTop w:val="0"/>
                  <w:marBottom w:val="0"/>
                  <w:divBdr>
                    <w:top w:val="single" w:sz="4" w:space="0" w:color="E1E0DF"/>
                    <w:left w:val="single" w:sz="4" w:space="0" w:color="E1E0DF"/>
                    <w:bottom w:val="single" w:sz="4" w:space="0" w:color="E1E0DF"/>
                    <w:right w:val="single" w:sz="4" w:space="0" w:color="E1E0DF"/>
                  </w:divBdr>
                  <w:divsChild>
                    <w:div w:id="1150756117">
                      <w:marLeft w:val="0"/>
                      <w:marRight w:val="0"/>
                      <w:marTop w:val="0"/>
                      <w:marBottom w:val="0"/>
                      <w:divBdr>
                        <w:top w:val="none" w:sz="0" w:space="0" w:color="auto"/>
                        <w:left w:val="none" w:sz="0" w:space="0" w:color="auto"/>
                        <w:bottom w:val="none" w:sz="0" w:space="0" w:color="auto"/>
                        <w:right w:val="none" w:sz="0" w:space="0" w:color="auto"/>
                      </w:divBdr>
                      <w:divsChild>
                        <w:div w:id="1360741529">
                          <w:marLeft w:val="0"/>
                          <w:marRight w:val="0"/>
                          <w:marTop w:val="0"/>
                          <w:marBottom w:val="0"/>
                          <w:divBdr>
                            <w:top w:val="none" w:sz="0" w:space="0" w:color="auto"/>
                            <w:left w:val="none" w:sz="0" w:space="0" w:color="auto"/>
                            <w:bottom w:val="none" w:sz="0" w:space="0" w:color="auto"/>
                            <w:right w:val="none" w:sz="0" w:space="0" w:color="auto"/>
                          </w:divBdr>
                          <w:divsChild>
                            <w:div w:id="696542814">
                              <w:marLeft w:val="0"/>
                              <w:marRight w:val="0"/>
                              <w:marTop w:val="0"/>
                              <w:marBottom w:val="0"/>
                              <w:divBdr>
                                <w:top w:val="none" w:sz="0" w:space="0" w:color="auto"/>
                                <w:left w:val="none" w:sz="0" w:space="0" w:color="auto"/>
                                <w:bottom w:val="none" w:sz="0" w:space="0" w:color="auto"/>
                                <w:right w:val="none" w:sz="0" w:space="0" w:color="auto"/>
                              </w:divBdr>
                              <w:divsChild>
                                <w:div w:id="75945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9154921">
      <w:bodyDiv w:val="1"/>
      <w:marLeft w:val="0"/>
      <w:marRight w:val="0"/>
      <w:marTop w:val="0"/>
      <w:marBottom w:val="0"/>
      <w:divBdr>
        <w:top w:val="none" w:sz="0" w:space="0" w:color="auto"/>
        <w:left w:val="none" w:sz="0" w:space="0" w:color="auto"/>
        <w:bottom w:val="none" w:sz="0" w:space="0" w:color="auto"/>
        <w:right w:val="none" w:sz="0" w:space="0" w:color="auto"/>
      </w:divBdr>
      <w:divsChild>
        <w:div w:id="703821619">
          <w:marLeft w:val="0"/>
          <w:marRight w:val="0"/>
          <w:marTop w:val="0"/>
          <w:marBottom w:val="0"/>
          <w:divBdr>
            <w:top w:val="none" w:sz="0" w:space="0" w:color="auto"/>
            <w:left w:val="none" w:sz="0" w:space="0" w:color="auto"/>
            <w:bottom w:val="none" w:sz="0" w:space="0" w:color="auto"/>
            <w:right w:val="none" w:sz="0" w:space="0" w:color="auto"/>
          </w:divBdr>
          <w:divsChild>
            <w:div w:id="653484804">
              <w:marLeft w:val="0"/>
              <w:marRight w:val="0"/>
              <w:marTop w:val="0"/>
              <w:marBottom w:val="0"/>
              <w:divBdr>
                <w:top w:val="none" w:sz="0" w:space="0" w:color="auto"/>
                <w:left w:val="none" w:sz="0" w:space="0" w:color="auto"/>
                <w:bottom w:val="none" w:sz="0" w:space="0" w:color="auto"/>
                <w:right w:val="none" w:sz="0" w:space="0" w:color="auto"/>
              </w:divBdr>
              <w:divsChild>
                <w:div w:id="580914435">
                  <w:marLeft w:val="0"/>
                  <w:marRight w:val="0"/>
                  <w:marTop w:val="0"/>
                  <w:marBottom w:val="0"/>
                  <w:divBdr>
                    <w:top w:val="single" w:sz="4" w:space="0" w:color="E1E0DF"/>
                    <w:left w:val="single" w:sz="4" w:space="0" w:color="E1E0DF"/>
                    <w:bottom w:val="single" w:sz="4" w:space="0" w:color="E1E0DF"/>
                    <w:right w:val="single" w:sz="4" w:space="0" w:color="E1E0DF"/>
                  </w:divBdr>
                  <w:divsChild>
                    <w:div w:id="640617981">
                      <w:marLeft w:val="0"/>
                      <w:marRight w:val="0"/>
                      <w:marTop w:val="0"/>
                      <w:marBottom w:val="0"/>
                      <w:divBdr>
                        <w:top w:val="none" w:sz="0" w:space="0" w:color="auto"/>
                        <w:left w:val="none" w:sz="0" w:space="0" w:color="auto"/>
                        <w:bottom w:val="none" w:sz="0" w:space="0" w:color="auto"/>
                        <w:right w:val="none" w:sz="0" w:space="0" w:color="auto"/>
                      </w:divBdr>
                      <w:divsChild>
                        <w:div w:id="668753771">
                          <w:marLeft w:val="0"/>
                          <w:marRight w:val="0"/>
                          <w:marTop w:val="0"/>
                          <w:marBottom w:val="0"/>
                          <w:divBdr>
                            <w:top w:val="none" w:sz="0" w:space="0" w:color="auto"/>
                            <w:left w:val="none" w:sz="0" w:space="0" w:color="auto"/>
                            <w:bottom w:val="none" w:sz="0" w:space="0" w:color="auto"/>
                            <w:right w:val="none" w:sz="0" w:space="0" w:color="auto"/>
                          </w:divBdr>
                          <w:divsChild>
                            <w:div w:id="1588147415">
                              <w:marLeft w:val="0"/>
                              <w:marRight w:val="0"/>
                              <w:marTop w:val="0"/>
                              <w:marBottom w:val="0"/>
                              <w:divBdr>
                                <w:top w:val="none" w:sz="0" w:space="0" w:color="auto"/>
                                <w:left w:val="none" w:sz="0" w:space="0" w:color="auto"/>
                                <w:bottom w:val="none" w:sz="0" w:space="0" w:color="auto"/>
                                <w:right w:val="none" w:sz="0" w:space="0" w:color="auto"/>
                              </w:divBdr>
                              <w:divsChild>
                                <w:div w:id="103477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2232558">
      <w:bodyDiv w:val="1"/>
      <w:marLeft w:val="0"/>
      <w:marRight w:val="0"/>
      <w:marTop w:val="0"/>
      <w:marBottom w:val="0"/>
      <w:divBdr>
        <w:top w:val="none" w:sz="0" w:space="0" w:color="auto"/>
        <w:left w:val="none" w:sz="0" w:space="0" w:color="auto"/>
        <w:bottom w:val="none" w:sz="0" w:space="0" w:color="auto"/>
        <w:right w:val="none" w:sz="0" w:space="0" w:color="auto"/>
      </w:divBdr>
      <w:divsChild>
        <w:div w:id="494491785">
          <w:marLeft w:val="0"/>
          <w:marRight w:val="0"/>
          <w:marTop w:val="0"/>
          <w:marBottom w:val="0"/>
          <w:divBdr>
            <w:top w:val="none" w:sz="0" w:space="0" w:color="auto"/>
            <w:left w:val="none" w:sz="0" w:space="0" w:color="auto"/>
            <w:bottom w:val="none" w:sz="0" w:space="0" w:color="auto"/>
            <w:right w:val="none" w:sz="0" w:space="0" w:color="auto"/>
          </w:divBdr>
          <w:divsChild>
            <w:div w:id="2018146833">
              <w:marLeft w:val="0"/>
              <w:marRight w:val="0"/>
              <w:marTop w:val="0"/>
              <w:marBottom w:val="0"/>
              <w:divBdr>
                <w:top w:val="none" w:sz="0" w:space="0" w:color="auto"/>
                <w:left w:val="none" w:sz="0" w:space="0" w:color="auto"/>
                <w:bottom w:val="none" w:sz="0" w:space="0" w:color="auto"/>
                <w:right w:val="none" w:sz="0" w:space="0" w:color="auto"/>
              </w:divBdr>
              <w:divsChild>
                <w:div w:id="325518009">
                  <w:marLeft w:val="0"/>
                  <w:marRight w:val="0"/>
                  <w:marTop w:val="0"/>
                  <w:marBottom w:val="0"/>
                  <w:divBdr>
                    <w:top w:val="none" w:sz="0" w:space="0" w:color="auto"/>
                    <w:left w:val="none" w:sz="0" w:space="0" w:color="auto"/>
                    <w:bottom w:val="none" w:sz="0" w:space="0" w:color="auto"/>
                    <w:right w:val="none" w:sz="0" w:space="0" w:color="auto"/>
                  </w:divBdr>
                  <w:divsChild>
                    <w:div w:id="713427759">
                      <w:marLeft w:val="0"/>
                      <w:marRight w:val="0"/>
                      <w:marTop w:val="0"/>
                      <w:marBottom w:val="0"/>
                      <w:divBdr>
                        <w:top w:val="none" w:sz="0" w:space="0" w:color="auto"/>
                        <w:left w:val="none" w:sz="0" w:space="0" w:color="auto"/>
                        <w:bottom w:val="none" w:sz="0" w:space="0" w:color="auto"/>
                        <w:right w:val="none" w:sz="0" w:space="0" w:color="auto"/>
                      </w:divBdr>
                      <w:divsChild>
                        <w:div w:id="15243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4545670">
      <w:bodyDiv w:val="1"/>
      <w:marLeft w:val="0"/>
      <w:marRight w:val="0"/>
      <w:marTop w:val="0"/>
      <w:marBottom w:val="0"/>
      <w:divBdr>
        <w:top w:val="none" w:sz="0" w:space="0" w:color="auto"/>
        <w:left w:val="none" w:sz="0" w:space="0" w:color="auto"/>
        <w:bottom w:val="none" w:sz="0" w:space="0" w:color="auto"/>
        <w:right w:val="none" w:sz="0" w:space="0" w:color="auto"/>
      </w:divBdr>
      <w:divsChild>
        <w:div w:id="1963418161">
          <w:marLeft w:val="0"/>
          <w:marRight w:val="0"/>
          <w:marTop w:val="0"/>
          <w:marBottom w:val="0"/>
          <w:divBdr>
            <w:top w:val="none" w:sz="0" w:space="0" w:color="auto"/>
            <w:left w:val="none" w:sz="0" w:space="0" w:color="auto"/>
            <w:bottom w:val="none" w:sz="0" w:space="0" w:color="auto"/>
            <w:right w:val="none" w:sz="0" w:space="0" w:color="auto"/>
          </w:divBdr>
          <w:divsChild>
            <w:div w:id="1990669252">
              <w:marLeft w:val="0"/>
              <w:marRight w:val="0"/>
              <w:marTop w:val="0"/>
              <w:marBottom w:val="0"/>
              <w:divBdr>
                <w:top w:val="none" w:sz="0" w:space="0" w:color="auto"/>
                <w:left w:val="none" w:sz="0" w:space="0" w:color="auto"/>
                <w:bottom w:val="none" w:sz="0" w:space="0" w:color="auto"/>
                <w:right w:val="none" w:sz="0" w:space="0" w:color="auto"/>
              </w:divBdr>
              <w:divsChild>
                <w:div w:id="1636138556">
                  <w:marLeft w:val="0"/>
                  <w:marRight w:val="0"/>
                  <w:marTop w:val="0"/>
                  <w:marBottom w:val="0"/>
                  <w:divBdr>
                    <w:top w:val="none" w:sz="0" w:space="0" w:color="auto"/>
                    <w:left w:val="none" w:sz="0" w:space="0" w:color="auto"/>
                    <w:bottom w:val="none" w:sz="0" w:space="0" w:color="auto"/>
                    <w:right w:val="none" w:sz="0" w:space="0" w:color="auto"/>
                  </w:divBdr>
                  <w:divsChild>
                    <w:div w:id="1297102531">
                      <w:marLeft w:val="0"/>
                      <w:marRight w:val="0"/>
                      <w:marTop w:val="0"/>
                      <w:marBottom w:val="0"/>
                      <w:divBdr>
                        <w:top w:val="none" w:sz="0" w:space="0" w:color="auto"/>
                        <w:left w:val="none" w:sz="0" w:space="0" w:color="auto"/>
                        <w:bottom w:val="none" w:sz="0" w:space="0" w:color="auto"/>
                        <w:right w:val="none" w:sz="0" w:space="0" w:color="auto"/>
                      </w:divBdr>
                      <w:divsChild>
                        <w:div w:id="167707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5703110">
      <w:bodyDiv w:val="1"/>
      <w:marLeft w:val="0"/>
      <w:marRight w:val="0"/>
      <w:marTop w:val="0"/>
      <w:marBottom w:val="0"/>
      <w:divBdr>
        <w:top w:val="none" w:sz="0" w:space="0" w:color="auto"/>
        <w:left w:val="none" w:sz="0" w:space="0" w:color="auto"/>
        <w:bottom w:val="none" w:sz="0" w:space="0" w:color="auto"/>
        <w:right w:val="none" w:sz="0" w:space="0" w:color="auto"/>
      </w:divBdr>
      <w:divsChild>
        <w:div w:id="478768246">
          <w:marLeft w:val="0"/>
          <w:marRight w:val="0"/>
          <w:marTop w:val="0"/>
          <w:marBottom w:val="0"/>
          <w:divBdr>
            <w:top w:val="none" w:sz="0" w:space="0" w:color="auto"/>
            <w:left w:val="none" w:sz="0" w:space="0" w:color="auto"/>
            <w:bottom w:val="none" w:sz="0" w:space="0" w:color="auto"/>
            <w:right w:val="none" w:sz="0" w:space="0" w:color="auto"/>
          </w:divBdr>
          <w:divsChild>
            <w:div w:id="816798160">
              <w:marLeft w:val="0"/>
              <w:marRight w:val="0"/>
              <w:marTop w:val="0"/>
              <w:marBottom w:val="0"/>
              <w:divBdr>
                <w:top w:val="none" w:sz="0" w:space="0" w:color="auto"/>
                <w:left w:val="none" w:sz="0" w:space="0" w:color="auto"/>
                <w:bottom w:val="none" w:sz="0" w:space="0" w:color="auto"/>
                <w:right w:val="none" w:sz="0" w:space="0" w:color="auto"/>
              </w:divBdr>
              <w:divsChild>
                <w:div w:id="1426074838">
                  <w:marLeft w:val="0"/>
                  <w:marRight w:val="0"/>
                  <w:marTop w:val="0"/>
                  <w:marBottom w:val="0"/>
                  <w:divBdr>
                    <w:top w:val="single" w:sz="4" w:space="0" w:color="E1E0DF"/>
                    <w:left w:val="single" w:sz="4" w:space="0" w:color="E1E0DF"/>
                    <w:bottom w:val="single" w:sz="4" w:space="0" w:color="E1E0DF"/>
                    <w:right w:val="single" w:sz="4" w:space="0" w:color="E1E0DF"/>
                  </w:divBdr>
                  <w:divsChild>
                    <w:div w:id="1637641563">
                      <w:marLeft w:val="0"/>
                      <w:marRight w:val="0"/>
                      <w:marTop w:val="0"/>
                      <w:marBottom w:val="0"/>
                      <w:divBdr>
                        <w:top w:val="none" w:sz="0" w:space="0" w:color="auto"/>
                        <w:left w:val="none" w:sz="0" w:space="0" w:color="auto"/>
                        <w:bottom w:val="none" w:sz="0" w:space="0" w:color="auto"/>
                        <w:right w:val="none" w:sz="0" w:space="0" w:color="auto"/>
                      </w:divBdr>
                      <w:divsChild>
                        <w:div w:id="1110662456">
                          <w:marLeft w:val="0"/>
                          <w:marRight w:val="0"/>
                          <w:marTop w:val="0"/>
                          <w:marBottom w:val="0"/>
                          <w:divBdr>
                            <w:top w:val="none" w:sz="0" w:space="0" w:color="auto"/>
                            <w:left w:val="none" w:sz="0" w:space="0" w:color="auto"/>
                            <w:bottom w:val="none" w:sz="0" w:space="0" w:color="auto"/>
                            <w:right w:val="none" w:sz="0" w:space="0" w:color="auto"/>
                          </w:divBdr>
                          <w:divsChild>
                            <w:div w:id="661393054">
                              <w:marLeft w:val="0"/>
                              <w:marRight w:val="0"/>
                              <w:marTop w:val="0"/>
                              <w:marBottom w:val="0"/>
                              <w:divBdr>
                                <w:top w:val="none" w:sz="0" w:space="0" w:color="auto"/>
                                <w:left w:val="none" w:sz="0" w:space="0" w:color="auto"/>
                                <w:bottom w:val="none" w:sz="0" w:space="0" w:color="auto"/>
                                <w:right w:val="none" w:sz="0" w:space="0" w:color="auto"/>
                              </w:divBdr>
                              <w:divsChild>
                                <w:div w:id="196164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8523054">
      <w:bodyDiv w:val="1"/>
      <w:marLeft w:val="0"/>
      <w:marRight w:val="0"/>
      <w:marTop w:val="0"/>
      <w:marBottom w:val="0"/>
      <w:divBdr>
        <w:top w:val="none" w:sz="0" w:space="0" w:color="auto"/>
        <w:left w:val="none" w:sz="0" w:space="0" w:color="auto"/>
        <w:bottom w:val="none" w:sz="0" w:space="0" w:color="auto"/>
        <w:right w:val="none" w:sz="0" w:space="0" w:color="auto"/>
      </w:divBdr>
      <w:divsChild>
        <w:div w:id="30301468">
          <w:marLeft w:val="0"/>
          <w:marRight w:val="0"/>
          <w:marTop w:val="0"/>
          <w:marBottom w:val="0"/>
          <w:divBdr>
            <w:top w:val="none" w:sz="0" w:space="0" w:color="auto"/>
            <w:left w:val="none" w:sz="0" w:space="0" w:color="auto"/>
            <w:bottom w:val="none" w:sz="0" w:space="0" w:color="auto"/>
            <w:right w:val="none" w:sz="0" w:space="0" w:color="auto"/>
          </w:divBdr>
          <w:divsChild>
            <w:div w:id="420566529">
              <w:marLeft w:val="0"/>
              <w:marRight w:val="0"/>
              <w:marTop w:val="0"/>
              <w:marBottom w:val="0"/>
              <w:divBdr>
                <w:top w:val="none" w:sz="0" w:space="0" w:color="auto"/>
                <w:left w:val="none" w:sz="0" w:space="0" w:color="auto"/>
                <w:bottom w:val="none" w:sz="0" w:space="0" w:color="auto"/>
                <w:right w:val="none" w:sz="0" w:space="0" w:color="auto"/>
              </w:divBdr>
              <w:divsChild>
                <w:div w:id="336883941">
                  <w:marLeft w:val="0"/>
                  <w:marRight w:val="0"/>
                  <w:marTop w:val="0"/>
                  <w:marBottom w:val="0"/>
                  <w:divBdr>
                    <w:top w:val="single" w:sz="4" w:space="0" w:color="E1E0DF"/>
                    <w:left w:val="single" w:sz="4" w:space="0" w:color="E1E0DF"/>
                    <w:bottom w:val="single" w:sz="4" w:space="0" w:color="E1E0DF"/>
                    <w:right w:val="single" w:sz="4" w:space="0" w:color="E1E0DF"/>
                  </w:divBdr>
                  <w:divsChild>
                    <w:div w:id="594677338">
                      <w:marLeft w:val="0"/>
                      <w:marRight w:val="0"/>
                      <w:marTop w:val="0"/>
                      <w:marBottom w:val="0"/>
                      <w:divBdr>
                        <w:top w:val="none" w:sz="0" w:space="0" w:color="auto"/>
                        <w:left w:val="none" w:sz="0" w:space="0" w:color="auto"/>
                        <w:bottom w:val="none" w:sz="0" w:space="0" w:color="auto"/>
                        <w:right w:val="none" w:sz="0" w:space="0" w:color="auto"/>
                      </w:divBdr>
                      <w:divsChild>
                        <w:div w:id="695888844">
                          <w:marLeft w:val="0"/>
                          <w:marRight w:val="0"/>
                          <w:marTop w:val="0"/>
                          <w:marBottom w:val="0"/>
                          <w:divBdr>
                            <w:top w:val="none" w:sz="0" w:space="0" w:color="auto"/>
                            <w:left w:val="none" w:sz="0" w:space="0" w:color="auto"/>
                            <w:bottom w:val="none" w:sz="0" w:space="0" w:color="auto"/>
                            <w:right w:val="none" w:sz="0" w:space="0" w:color="auto"/>
                          </w:divBdr>
                          <w:divsChild>
                            <w:div w:id="630943729">
                              <w:marLeft w:val="0"/>
                              <w:marRight w:val="0"/>
                              <w:marTop w:val="0"/>
                              <w:marBottom w:val="0"/>
                              <w:divBdr>
                                <w:top w:val="none" w:sz="0" w:space="0" w:color="auto"/>
                                <w:left w:val="none" w:sz="0" w:space="0" w:color="auto"/>
                                <w:bottom w:val="none" w:sz="0" w:space="0" w:color="auto"/>
                                <w:right w:val="none" w:sz="0" w:space="0" w:color="auto"/>
                              </w:divBdr>
                              <w:divsChild>
                                <w:div w:id="160596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0946641">
      <w:bodyDiv w:val="1"/>
      <w:marLeft w:val="0"/>
      <w:marRight w:val="0"/>
      <w:marTop w:val="0"/>
      <w:marBottom w:val="0"/>
      <w:divBdr>
        <w:top w:val="none" w:sz="0" w:space="0" w:color="auto"/>
        <w:left w:val="none" w:sz="0" w:space="0" w:color="auto"/>
        <w:bottom w:val="none" w:sz="0" w:space="0" w:color="auto"/>
        <w:right w:val="none" w:sz="0" w:space="0" w:color="auto"/>
      </w:divBdr>
      <w:divsChild>
        <w:div w:id="537281828">
          <w:marLeft w:val="0"/>
          <w:marRight w:val="0"/>
          <w:marTop w:val="0"/>
          <w:marBottom w:val="0"/>
          <w:divBdr>
            <w:top w:val="none" w:sz="0" w:space="0" w:color="auto"/>
            <w:left w:val="none" w:sz="0" w:space="0" w:color="auto"/>
            <w:bottom w:val="none" w:sz="0" w:space="0" w:color="auto"/>
            <w:right w:val="none" w:sz="0" w:space="0" w:color="auto"/>
          </w:divBdr>
          <w:divsChild>
            <w:div w:id="2055736585">
              <w:marLeft w:val="0"/>
              <w:marRight w:val="0"/>
              <w:marTop w:val="0"/>
              <w:marBottom w:val="0"/>
              <w:divBdr>
                <w:top w:val="none" w:sz="0" w:space="0" w:color="auto"/>
                <w:left w:val="none" w:sz="0" w:space="0" w:color="auto"/>
                <w:bottom w:val="none" w:sz="0" w:space="0" w:color="auto"/>
                <w:right w:val="none" w:sz="0" w:space="0" w:color="auto"/>
              </w:divBdr>
              <w:divsChild>
                <w:div w:id="793182381">
                  <w:marLeft w:val="0"/>
                  <w:marRight w:val="0"/>
                  <w:marTop w:val="0"/>
                  <w:marBottom w:val="0"/>
                  <w:divBdr>
                    <w:top w:val="single" w:sz="4" w:space="0" w:color="E1E0DF"/>
                    <w:left w:val="single" w:sz="4" w:space="0" w:color="E1E0DF"/>
                    <w:bottom w:val="single" w:sz="4" w:space="0" w:color="E1E0DF"/>
                    <w:right w:val="single" w:sz="4" w:space="0" w:color="E1E0DF"/>
                  </w:divBdr>
                  <w:divsChild>
                    <w:div w:id="576214297">
                      <w:marLeft w:val="0"/>
                      <w:marRight w:val="0"/>
                      <w:marTop w:val="0"/>
                      <w:marBottom w:val="0"/>
                      <w:divBdr>
                        <w:top w:val="none" w:sz="0" w:space="0" w:color="auto"/>
                        <w:left w:val="none" w:sz="0" w:space="0" w:color="auto"/>
                        <w:bottom w:val="none" w:sz="0" w:space="0" w:color="auto"/>
                        <w:right w:val="none" w:sz="0" w:space="0" w:color="auto"/>
                      </w:divBdr>
                      <w:divsChild>
                        <w:div w:id="1363821010">
                          <w:marLeft w:val="0"/>
                          <w:marRight w:val="0"/>
                          <w:marTop w:val="0"/>
                          <w:marBottom w:val="0"/>
                          <w:divBdr>
                            <w:top w:val="none" w:sz="0" w:space="0" w:color="auto"/>
                            <w:left w:val="none" w:sz="0" w:space="0" w:color="auto"/>
                            <w:bottom w:val="none" w:sz="0" w:space="0" w:color="auto"/>
                            <w:right w:val="none" w:sz="0" w:space="0" w:color="auto"/>
                          </w:divBdr>
                          <w:divsChild>
                            <w:div w:id="68701862">
                              <w:marLeft w:val="0"/>
                              <w:marRight w:val="0"/>
                              <w:marTop w:val="0"/>
                              <w:marBottom w:val="0"/>
                              <w:divBdr>
                                <w:top w:val="none" w:sz="0" w:space="0" w:color="auto"/>
                                <w:left w:val="none" w:sz="0" w:space="0" w:color="auto"/>
                                <w:bottom w:val="none" w:sz="0" w:space="0" w:color="auto"/>
                                <w:right w:val="none" w:sz="0" w:space="0" w:color="auto"/>
                              </w:divBdr>
                              <w:divsChild>
                                <w:div w:id="131125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1100044">
      <w:bodyDiv w:val="1"/>
      <w:marLeft w:val="0"/>
      <w:marRight w:val="0"/>
      <w:marTop w:val="0"/>
      <w:marBottom w:val="0"/>
      <w:divBdr>
        <w:top w:val="none" w:sz="0" w:space="0" w:color="auto"/>
        <w:left w:val="none" w:sz="0" w:space="0" w:color="auto"/>
        <w:bottom w:val="none" w:sz="0" w:space="0" w:color="auto"/>
        <w:right w:val="none" w:sz="0" w:space="0" w:color="auto"/>
      </w:divBdr>
      <w:divsChild>
        <w:div w:id="195894044">
          <w:marLeft w:val="0"/>
          <w:marRight w:val="0"/>
          <w:marTop w:val="0"/>
          <w:marBottom w:val="0"/>
          <w:divBdr>
            <w:top w:val="none" w:sz="0" w:space="0" w:color="auto"/>
            <w:left w:val="none" w:sz="0" w:space="0" w:color="auto"/>
            <w:bottom w:val="none" w:sz="0" w:space="0" w:color="auto"/>
            <w:right w:val="none" w:sz="0" w:space="0" w:color="auto"/>
          </w:divBdr>
          <w:divsChild>
            <w:div w:id="1653868478">
              <w:marLeft w:val="0"/>
              <w:marRight w:val="0"/>
              <w:marTop w:val="0"/>
              <w:marBottom w:val="0"/>
              <w:divBdr>
                <w:top w:val="none" w:sz="0" w:space="0" w:color="auto"/>
                <w:left w:val="none" w:sz="0" w:space="0" w:color="auto"/>
                <w:bottom w:val="none" w:sz="0" w:space="0" w:color="auto"/>
                <w:right w:val="none" w:sz="0" w:space="0" w:color="auto"/>
              </w:divBdr>
              <w:divsChild>
                <w:div w:id="1994597217">
                  <w:marLeft w:val="0"/>
                  <w:marRight w:val="0"/>
                  <w:marTop w:val="0"/>
                  <w:marBottom w:val="0"/>
                  <w:divBdr>
                    <w:top w:val="single" w:sz="4" w:space="0" w:color="E1E0DF"/>
                    <w:left w:val="single" w:sz="4" w:space="0" w:color="E1E0DF"/>
                    <w:bottom w:val="single" w:sz="4" w:space="0" w:color="E1E0DF"/>
                    <w:right w:val="single" w:sz="4" w:space="0" w:color="E1E0DF"/>
                  </w:divBdr>
                  <w:divsChild>
                    <w:div w:id="350763655">
                      <w:marLeft w:val="0"/>
                      <w:marRight w:val="0"/>
                      <w:marTop w:val="0"/>
                      <w:marBottom w:val="0"/>
                      <w:divBdr>
                        <w:top w:val="none" w:sz="0" w:space="0" w:color="auto"/>
                        <w:left w:val="none" w:sz="0" w:space="0" w:color="auto"/>
                        <w:bottom w:val="none" w:sz="0" w:space="0" w:color="auto"/>
                        <w:right w:val="none" w:sz="0" w:space="0" w:color="auto"/>
                      </w:divBdr>
                      <w:divsChild>
                        <w:div w:id="141696656">
                          <w:marLeft w:val="0"/>
                          <w:marRight w:val="0"/>
                          <w:marTop w:val="0"/>
                          <w:marBottom w:val="0"/>
                          <w:divBdr>
                            <w:top w:val="none" w:sz="0" w:space="0" w:color="auto"/>
                            <w:left w:val="none" w:sz="0" w:space="0" w:color="auto"/>
                            <w:bottom w:val="none" w:sz="0" w:space="0" w:color="auto"/>
                            <w:right w:val="none" w:sz="0" w:space="0" w:color="auto"/>
                          </w:divBdr>
                          <w:divsChild>
                            <w:div w:id="1119832840">
                              <w:marLeft w:val="0"/>
                              <w:marRight w:val="0"/>
                              <w:marTop w:val="0"/>
                              <w:marBottom w:val="0"/>
                              <w:divBdr>
                                <w:top w:val="none" w:sz="0" w:space="0" w:color="auto"/>
                                <w:left w:val="none" w:sz="0" w:space="0" w:color="auto"/>
                                <w:bottom w:val="none" w:sz="0" w:space="0" w:color="auto"/>
                                <w:right w:val="none" w:sz="0" w:space="0" w:color="auto"/>
                              </w:divBdr>
                              <w:divsChild>
                                <w:div w:id="67241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5032189">
      <w:bodyDiv w:val="1"/>
      <w:marLeft w:val="0"/>
      <w:marRight w:val="0"/>
      <w:marTop w:val="0"/>
      <w:marBottom w:val="0"/>
      <w:divBdr>
        <w:top w:val="none" w:sz="0" w:space="0" w:color="auto"/>
        <w:left w:val="none" w:sz="0" w:space="0" w:color="auto"/>
        <w:bottom w:val="none" w:sz="0" w:space="0" w:color="auto"/>
        <w:right w:val="none" w:sz="0" w:space="0" w:color="auto"/>
      </w:divBdr>
      <w:divsChild>
        <w:div w:id="1131359442">
          <w:marLeft w:val="0"/>
          <w:marRight w:val="0"/>
          <w:marTop w:val="0"/>
          <w:marBottom w:val="0"/>
          <w:divBdr>
            <w:top w:val="none" w:sz="0" w:space="0" w:color="auto"/>
            <w:left w:val="none" w:sz="0" w:space="0" w:color="auto"/>
            <w:bottom w:val="none" w:sz="0" w:space="0" w:color="auto"/>
            <w:right w:val="none" w:sz="0" w:space="0" w:color="auto"/>
          </w:divBdr>
          <w:divsChild>
            <w:div w:id="1467310175">
              <w:marLeft w:val="0"/>
              <w:marRight w:val="0"/>
              <w:marTop w:val="0"/>
              <w:marBottom w:val="0"/>
              <w:divBdr>
                <w:top w:val="none" w:sz="0" w:space="0" w:color="auto"/>
                <w:left w:val="none" w:sz="0" w:space="0" w:color="auto"/>
                <w:bottom w:val="none" w:sz="0" w:space="0" w:color="auto"/>
                <w:right w:val="none" w:sz="0" w:space="0" w:color="auto"/>
              </w:divBdr>
              <w:divsChild>
                <w:div w:id="189731723">
                  <w:marLeft w:val="0"/>
                  <w:marRight w:val="0"/>
                  <w:marTop w:val="0"/>
                  <w:marBottom w:val="0"/>
                  <w:divBdr>
                    <w:top w:val="single" w:sz="4" w:space="0" w:color="E1E0DF"/>
                    <w:left w:val="single" w:sz="4" w:space="0" w:color="E1E0DF"/>
                    <w:bottom w:val="single" w:sz="4" w:space="0" w:color="E1E0DF"/>
                    <w:right w:val="single" w:sz="4" w:space="0" w:color="E1E0DF"/>
                  </w:divBdr>
                  <w:divsChild>
                    <w:div w:id="425150693">
                      <w:marLeft w:val="0"/>
                      <w:marRight w:val="0"/>
                      <w:marTop w:val="0"/>
                      <w:marBottom w:val="0"/>
                      <w:divBdr>
                        <w:top w:val="none" w:sz="0" w:space="0" w:color="auto"/>
                        <w:left w:val="none" w:sz="0" w:space="0" w:color="auto"/>
                        <w:bottom w:val="none" w:sz="0" w:space="0" w:color="auto"/>
                        <w:right w:val="none" w:sz="0" w:space="0" w:color="auto"/>
                      </w:divBdr>
                      <w:divsChild>
                        <w:div w:id="2138406554">
                          <w:marLeft w:val="0"/>
                          <w:marRight w:val="0"/>
                          <w:marTop w:val="0"/>
                          <w:marBottom w:val="0"/>
                          <w:divBdr>
                            <w:top w:val="none" w:sz="0" w:space="0" w:color="auto"/>
                            <w:left w:val="none" w:sz="0" w:space="0" w:color="auto"/>
                            <w:bottom w:val="none" w:sz="0" w:space="0" w:color="auto"/>
                            <w:right w:val="none" w:sz="0" w:space="0" w:color="auto"/>
                          </w:divBdr>
                          <w:divsChild>
                            <w:div w:id="1665085663">
                              <w:marLeft w:val="0"/>
                              <w:marRight w:val="0"/>
                              <w:marTop w:val="0"/>
                              <w:marBottom w:val="0"/>
                              <w:divBdr>
                                <w:top w:val="none" w:sz="0" w:space="0" w:color="auto"/>
                                <w:left w:val="none" w:sz="0" w:space="0" w:color="auto"/>
                                <w:bottom w:val="none" w:sz="0" w:space="0" w:color="auto"/>
                                <w:right w:val="none" w:sz="0" w:space="0" w:color="auto"/>
                              </w:divBdr>
                              <w:divsChild>
                                <w:div w:id="86668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6920855">
      <w:bodyDiv w:val="1"/>
      <w:marLeft w:val="0"/>
      <w:marRight w:val="0"/>
      <w:marTop w:val="0"/>
      <w:marBottom w:val="0"/>
      <w:divBdr>
        <w:top w:val="none" w:sz="0" w:space="0" w:color="auto"/>
        <w:left w:val="none" w:sz="0" w:space="0" w:color="auto"/>
        <w:bottom w:val="none" w:sz="0" w:space="0" w:color="auto"/>
        <w:right w:val="none" w:sz="0" w:space="0" w:color="auto"/>
      </w:divBdr>
      <w:divsChild>
        <w:div w:id="40248110">
          <w:marLeft w:val="0"/>
          <w:marRight w:val="0"/>
          <w:marTop w:val="0"/>
          <w:marBottom w:val="0"/>
          <w:divBdr>
            <w:top w:val="none" w:sz="0" w:space="0" w:color="auto"/>
            <w:left w:val="none" w:sz="0" w:space="0" w:color="auto"/>
            <w:bottom w:val="none" w:sz="0" w:space="0" w:color="auto"/>
            <w:right w:val="none" w:sz="0" w:space="0" w:color="auto"/>
          </w:divBdr>
          <w:divsChild>
            <w:div w:id="1066992467">
              <w:marLeft w:val="0"/>
              <w:marRight w:val="0"/>
              <w:marTop w:val="0"/>
              <w:marBottom w:val="0"/>
              <w:divBdr>
                <w:top w:val="none" w:sz="0" w:space="0" w:color="auto"/>
                <w:left w:val="none" w:sz="0" w:space="0" w:color="auto"/>
                <w:bottom w:val="none" w:sz="0" w:space="0" w:color="auto"/>
                <w:right w:val="none" w:sz="0" w:space="0" w:color="auto"/>
              </w:divBdr>
              <w:divsChild>
                <w:div w:id="87771476">
                  <w:marLeft w:val="0"/>
                  <w:marRight w:val="0"/>
                  <w:marTop w:val="0"/>
                  <w:marBottom w:val="0"/>
                  <w:divBdr>
                    <w:top w:val="single" w:sz="4" w:space="0" w:color="E1E0DF"/>
                    <w:left w:val="single" w:sz="4" w:space="0" w:color="E1E0DF"/>
                    <w:bottom w:val="single" w:sz="4" w:space="0" w:color="E1E0DF"/>
                    <w:right w:val="single" w:sz="4" w:space="0" w:color="E1E0DF"/>
                  </w:divBdr>
                  <w:divsChild>
                    <w:div w:id="1222594829">
                      <w:marLeft w:val="0"/>
                      <w:marRight w:val="0"/>
                      <w:marTop w:val="0"/>
                      <w:marBottom w:val="0"/>
                      <w:divBdr>
                        <w:top w:val="none" w:sz="0" w:space="0" w:color="auto"/>
                        <w:left w:val="none" w:sz="0" w:space="0" w:color="auto"/>
                        <w:bottom w:val="none" w:sz="0" w:space="0" w:color="auto"/>
                        <w:right w:val="none" w:sz="0" w:space="0" w:color="auto"/>
                      </w:divBdr>
                      <w:divsChild>
                        <w:div w:id="1020936829">
                          <w:marLeft w:val="0"/>
                          <w:marRight w:val="0"/>
                          <w:marTop w:val="0"/>
                          <w:marBottom w:val="0"/>
                          <w:divBdr>
                            <w:top w:val="none" w:sz="0" w:space="0" w:color="auto"/>
                            <w:left w:val="none" w:sz="0" w:space="0" w:color="auto"/>
                            <w:bottom w:val="none" w:sz="0" w:space="0" w:color="auto"/>
                            <w:right w:val="none" w:sz="0" w:space="0" w:color="auto"/>
                          </w:divBdr>
                          <w:divsChild>
                            <w:div w:id="2074966480">
                              <w:marLeft w:val="0"/>
                              <w:marRight w:val="0"/>
                              <w:marTop w:val="0"/>
                              <w:marBottom w:val="0"/>
                              <w:divBdr>
                                <w:top w:val="none" w:sz="0" w:space="0" w:color="auto"/>
                                <w:left w:val="none" w:sz="0" w:space="0" w:color="auto"/>
                                <w:bottom w:val="none" w:sz="0" w:space="0" w:color="auto"/>
                                <w:right w:val="none" w:sz="0" w:space="0" w:color="auto"/>
                              </w:divBdr>
                              <w:divsChild>
                                <w:div w:id="14918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18026">
      <w:bodyDiv w:val="1"/>
      <w:marLeft w:val="0"/>
      <w:marRight w:val="0"/>
      <w:marTop w:val="0"/>
      <w:marBottom w:val="0"/>
      <w:divBdr>
        <w:top w:val="none" w:sz="0" w:space="0" w:color="auto"/>
        <w:left w:val="none" w:sz="0" w:space="0" w:color="auto"/>
        <w:bottom w:val="none" w:sz="0" w:space="0" w:color="auto"/>
        <w:right w:val="none" w:sz="0" w:space="0" w:color="auto"/>
      </w:divBdr>
      <w:divsChild>
        <w:div w:id="1585458036">
          <w:marLeft w:val="0"/>
          <w:marRight w:val="0"/>
          <w:marTop w:val="0"/>
          <w:marBottom w:val="0"/>
          <w:divBdr>
            <w:top w:val="none" w:sz="0" w:space="0" w:color="auto"/>
            <w:left w:val="none" w:sz="0" w:space="0" w:color="auto"/>
            <w:bottom w:val="none" w:sz="0" w:space="0" w:color="auto"/>
            <w:right w:val="none" w:sz="0" w:space="0" w:color="auto"/>
          </w:divBdr>
          <w:divsChild>
            <w:div w:id="629439729">
              <w:marLeft w:val="0"/>
              <w:marRight w:val="0"/>
              <w:marTop w:val="0"/>
              <w:marBottom w:val="0"/>
              <w:divBdr>
                <w:top w:val="none" w:sz="0" w:space="0" w:color="auto"/>
                <w:left w:val="none" w:sz="0" w:space="0" w:color="auto"/>
                <w:bottom w:val="none" w:sz="0" w:space="0" w:color="auto"/>
                <w:right w:val="none" w:sz="0" w:space="0" w:color="auto"/>
              </w:divBdr>
              <w:divsChild>
                <w:div w:id="98959574">
                  <w:marLeft w:val="0"/>
                  <w:marRight w:val="0"/>
                  <w:marTop w:val="0"/>
                  <w:marBottom w:val="0"/>
                  <w:divBdr>
                    <w:top w:val="none" w:sz="0" w:space="0" w:color="auto"/>
                    <w:left w:val="none" w:sz="0" w:space="0" w:color="auto"/>
                    <w:bottom w:val="none" w:sz="0" w:space="0" w:color="auto"/>
                    <w:right w:val="none" w:sz="0" w:space="0" w:color="auto"/>
                  </w:divBdr>
                  <w:divsChild>
                    <w:div w:id="373772851">
                      <w:marLeft w:val="0"/>
                      <w:marRight w:val="0"/>
                      <w:marTop w:val="0"/>
                      <w:marBottom w:val="0"/>
                      <w:divBdr>
                        <w:top w:val="none" w:sz="0" w:space="0" w:color="auto"/>
                        <w:left w:val="none" w:sz="0" w:space="0" w:color="auto"/>
                        <w:bottom w:val="none" w:sz="0" w:space="0" w:color="auto"/>
                        <w:right w:val="none" w:sz="0" w:space="0" w:color="auto"/>
                      </w:divBdr>
                      <w:divsChild>
                        <w:div w:id="117310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0342563">
      <w:bodyDiv w:val="1"/>
      <w:marLeft w:val="0"/>
      <w:marRight w:val="0"/>
      <w:marTop w:val="0"/>
      <w:marBottom w:val="0"/>
      <w:divBdr>
        <w:top w:val="none" w:sz="0" w:space="0" w:color="auto"/>
        <w:left w:val="none" w:sz="0" w:space="0" w:color="auto"/>
        <w:bottom w:val="none" w:sz="0" w:space="0" w:color="auto"/>
        <w:right w:val="none" w:sz="0" w:space="0" w:color="auto"/>
      </w:divBdr>
      <w:divsChild>
        <w:div w:id="2028016242">
          <w:marLeft w:val="0"/>
          <w:marRight w:val="0"/>
          <w:marTop w:val="0"/>
          <w:marBottom w:val="0"/>
          <w:divBdr>
            <w:top w:val="none" w:sz="0" w:space="0" w:color="auto"/>
            <w:left w:val="none" w:sz="0" w:space="0" w:color="auto"/>
            <w:bottom w:val="none" w:sz="0" w:space="0" w:color="auto"/>
            <w:right w:val="none" w:sz="0" w:space="0" w:color="auto"/>
          </w:divBdr>
          <w:divsChild>
            <w:div w:id="1964268387">
              <w:marLeft w:val="0"/>
              <w:marRight w:val="0"/>
              <w:marTop w:val="0"/>
              <w:marBottom w:val="0"/>
              <w:divBdr>
                <w:top w:val="none" w:sz="0" w:space="0" w:color="auto"/>
                <w:left w:val="none" w:sz="0" w:space="0" w:color="auto"/>
                <w:bottom w:val="none" w:sz="0" w:space="0" w:color="auto"/>
                <w:right w:val="none" w:sz="0" w:space="0" w:color="auto"/>
              </w:divBdr>
              <w:divsChild>
                <w:div w:id="77794625">
                  <w:marLeft w:val="0"/>
                  <w:marRight w:val="0"/>
                  <w:marTop w:val="0"/>
                  <w:marBottom w:val="0"/>
                  <w:divBdr>
                    <w:top w:val="none" w:sz="0" w:space="0" w:color="auto"/>
                    <w:left w:val="none" w:sz="0" w:space="0" w:color="auto"/>
                    <w:bottom w:val="none" w:sz="0" w:space="0" w:color="auto"/>
                    <w:right w:val="none" w:sz="0" w:space="0" w:color="auto"/>
                  </w:divBdr>
                  <w:divsChild>
                    <w:div w:id="526214154">
                      <w:marLeft w:val="0"/>
                      <w:marRight w:val="0"/>
                      <w:marTop w:val="0"/>
                      <w:marBottom w:val="0"/>
                      <w:divBdr>
                        <w:top w:val="none" w:sz="0" w:space="0" w:color="auto"/>
                        <w:left w:val="none" w:sz="0" w:space="0" w:color="auto"/>
                        <w:bottom w:val="none" w:sz="0" w:space="0" w:color="auto"/>
                        <w:right w:val="none" w:sz="0" w:space="0" w:color="auto"/>
                      </w:divBdr>
                      <w:divsChild>
                        <w:div w:id="5918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7476729">
      <w:bodyDiv w:val="1"/>
      <w:marLeft w:val="0"/>
      <w:marRight w:val="0"/>
      <w:marTop w:val="0"/>
      <w:marBottom w:val="0"/>
      <w:divBdr>
        <w:top w:val="none" w:sz="0" w:space="0" w:color="auto"/>
        <w:left w:val="none" w:sz="0" w:space="0" w:color="auto"/>
        <w:bottom w:val="none" w:sz="0" w:space="0" w:color="auto"/>
        <w:right w:val="none" w:sz="0" w:space="0" w:color="auto"/>
      </w:divBdr>
      <w:divsChild>
        <w:div w:id="1407418164">
          <w:marLeft w:val="0"/>
          <w:marRight w:val="0"/>
          <w:marTop w:val="0"/>
          <w:marBottom w:val="0"/>
          <w:divBdr>
            <w:top w:val="none" w:sz="0" w:space="0" w:color="auto"/>
            <w:left w:val="none" w:sz="0" w:space="0" w:color="auto"/>
            <w:bottom w:val="none" w:sz="0" w:space="0" w:color="auto"/>
            <w:right w:val="none" w:sz="0" w:space="0" w:color="auto"/>
          </w:divBdr>
          <w:divsChild>
            <w:div w:id="1640961388">
              <w:marLeft w:val="0"/>
              <w:marRight w:val="0"/>
              <w:marTop w:val="0"/>
              <w:marBottom w:val="0"/>
              <w:divBdr>
                <w:top w:val="none" w:sz="0" w:space="0" w:color="auto"/>
                <w:left w:val="none" w:sz="0" w:space="0" w:color="auto"/>
                <w:bottom w:val="none" w:sz="0" w:space="0" w:color="auto"/>
                <w:right w:val="none" w:sz="0" w:space="0" w:color="auto"/>
              </w:divBdr>
              <w:divsChild>
                <w:div w:id="1598903398">
                  <w:marLeft w:val="0"/>
                  <w:marRight w:val="0"/>
                  <w:marTop w:val="0"/>
                  <w:marBottom w:val="0"/>
                  <w:divBdr>
                    <w:top w:val="single" w:sz="4" w:space="0" w:color="E1E0DF"/>
                    <w:left w:val="single" w:sz="4" w:space="0" w:color="E1E0DF"/>
                    <w:bottom w:val="single" w:sz="4" w:space="0" w:color="E1E0DF"/>
                    <w:right w:val="single" w:sz="4" w:space="0" w:color="E1E0DF"/>
                  </w:divBdr>
                  <w:divsChild>
                    <w:div w:id="814569704">
                      <w:marLeft w:val="0"/>
                      <w:marRight w:val="0"/>
                      <w:marTop w:val="0"/>
                      <w:marBottom w:val="0"/>
                      <w:divBdr>
                        <w:top w:val="none" w:sz="0" w:space="0" w:color="auto"/>
                        <w:left w:val="none" w:sz="0" w:space="0" w:color="auto"/>
                        <w:bottom w:val="none" w:sz="0" w:space="0" w:color="auto"/>
                        <w:right w:val="none" w:sz="0" w:space="0" w:color="auto"/>
                      </w:divBdr>
                      <w:divsChild>
                        <w:div w:id="883369170">
                          <w:marLeft w:val="0"/>
                          <w:marRight w:val="0"/>
                          <w:marTop w:val="0"/>
                          <w:marBottom w:val="0"/>
                          <w:divBdr>
                            <w:top w:val="none" w:sz="0" w:space="0" w:color="auto"/>
                            <w:left w:val="none" w:sz="0" w:space="0" w:color="auto"/>
                            <w:bottom w:val="none" w:sz="0" w:space="0" w:color="auto"/>
                            <w:right w:val="none" w:sz="0" w:space="0" w:color="auto"/>
                          </w:divBdr>
                          <w:divsChild>
                            <w:div w:id="944112381">
                              <w:marLeft w:val="0"/>
                              <w:marRight w:val="0"/>
                              <w:marTop w:val="0"/>
                              <w:marBottom w:val="0"/>
                              <w:divBdr>
                                <w:top w:val="none" w:sz="0" w:space="0" w:color="auto"/>
                                <w:left w:val="none" w:sz="0" w:space="0" w:color="auto"/>
                                <w:bottom w:val="none" w:sz="0" w:space="0" w:color="auto"/>
                                <w:right w:val="none" w:sz="0" w:space="0" w:color="auto"/>
                              </w:divBdr>
                              <w:divsChild>
                                <w:div w:id="86910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2332958">
      <w:bodyDiv w:val="1"/>
      <w:marLeft w:val="0"/>
      <w:marRight w:val="0"/>
      <w:marTop w:val="0"/>
      <w:marBottom w:val="0"/>
      <w:divBdr>
        <w:top w:val="none" w:sz="0" w:space="0" w:color="auto"/>
        <w:left w:val="none" w:sz="0" w:space="0" w:color="auto"/>
        <w:bottom w:val="none" w:sz="0" w:space="0" w:color="auto"/>
        <w:right w:val="none" w:sz="0" w:space="0" w:color="auto"/>
      </w:divBdr>
      <w:divsChild>
        <w:div w:id="1095520532">
          <w:marLeft w:val="0"/>
          <w:marRight w:val="0"/>
          <w:marTop w:val="0"/>
          <w:marBottom w:val="0"/>
          <w:divBdr>
            <w:top w:val="none" w:sz="0" w:space="0" w:color="auto"/>
            <w:left w:val="none" w:sz="0" w:space="0" w:color="auto"/>
            <w:bottom w:val="none" w:sz="0" w:space="0" w:color="auto"/>
            <w:right w:val="none" w:sz="0" w:space="0" w:color="auto"/>
          </w:divBdr>
          <w:divsChild>
            <w:div w:id="1082220709">
              <w:marLeft w:val="0"/>
              <w:marRight w:val="0"/>
              <w:marTop w:val="0"/>
              <w:marBottom w:val="0"/>
              <w:divBdr>
                <w:top w:val="none" w:sz="0" w:space="0" w:color="auto"/>
                <w:left w:val="none" w:sz="0" w:space="0" w:color="auto"/>
                <w:bottom w:val="none" w:sz="0" w:space="0" w:color="auto"/>
                <w:right w:val="none" w:sz="0" w:space="0" w:color="auto"/>
              </w:divBdr>
              <w:divsChild>
                <w:div w:id="1040590572">
                  <w:marLeft w:val="0"/>
                  <w:marRight w:val="0"/>
                  <w:marTop w:val="0"/>
                  <w:marBottom w:val="0"/>
                  <w:divBdr>
                    <w:top w:val="single" w:sz="4" w:space="0" w:color="E1E0DF"/>
                    <w:left w:val="single" w:sz="4" w:space="0" w:color="E1E0DF"/>
                    <w:bottom w:val="single" w:sz="4" w:space="0" w:color="E1E0DF"/>
                    <w:right w:val="single" w:sz="4" w:space="0" w:color="E1E0DF"/>
                  </w:divBdr>
                  <w:divsChild>
                    <w:div w:id="973751092">
                      <w:marLeft w:val="0"/>
                      <w:marRight w:val="0"/>
                      <w:marTop w:val="0"/>
                      <w:marBottom w:val="0"/>
                      <w:divBdr>
                        <w:top w:val="none" w:sz="0" w:space="0" w:color="auto"/>
                        <w:left w:val="none" w:sz="0" w:space="0" w:color="auto"/>
                        <w:bottom w:val="none" w:sz="0" w:space="0" w:color="auto"/>
                        <w:right w:val="none" w:sz="0" w:space="0" w:color="auto"/>
                      </w:divBdr>
                      <w:divsChild>
                        <w:div w:id="1010329138">
                          <w:marLeft w:val="0"/>
                          <w:marRight w:val="0"/>
                          <w:marTop w:val="0"/>
                          <w:marBottom w:val="0"/>
                          <w:divBdr>
                            <w:top w:val="none" w:sz="0" w:space="0" w:color="auto"/>
                            <w:left w:val="none" w:sz="0" w:space="0" w:color="auto"/>
                            <w:bottom w:val="none" w:sz="0" w:space="0" w:color="auto"/>
                            <w:right w:val="none" w:sz="0" w:space="0" w:color="auto"/>
                          </w:divBdr>
                          <w:divsChild>
                            <w:div w:id="502357417">
                              <w:marLeft w:val="0"/>
                              <w:marRight w:val="0"/>
                              <w:marTop w:val="0"/>
                              <w:marBottom w:val="0"/>
                              <w:divBdr>
                                <w:top w:val="none" w:sz="0" w:space="0" w:color="auto"/>
                                <w:left w:val="none" w:sz="0" w:space="0" w:color="auto"/>
                                <w:bottom w:val="none" w:sz="0" w:space="0" w:color="auto"/>
                                <w:right w:val="none" w:sz="0" w:space="0" w:color="auto"/>
                              </w:divBdr>
                              <w:divsChild>
                                <w:div w:id="190082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3106352">
      <w:bodyDiv w:val="1"/>
      <w:marLeft w:val="0"/>
      <w:marRight w:val="0"/>
      <w:marTop w:val="0"/>
      <w:marBottom w:val="0"/>
      <w:divBdr>
        <w:top w:val="none" w:sz="0" w:space="0" w:color="auto"/>
        <w:left w:val="none" w:sz="0" w:space="0" w:color="auto"/>
        <w:bottom w:val="none" w:sz="0" w:space="0" w:color="auto"/>
        <w:right w:val="none" w:sz="0" w:space="0" w:color="auto"/>
      </w:divBdr>
      <w:divsChild>
        <w:div w:id="625162795">
          <w:marLeft w:val="0"/>
          <w:marRight w:val="0"/>
          <w:marTop w:val="0"/>
          <w:marBottom w:val="0"/>
          <w:divBdr>
            <w:top w:val="none" w:sz="0" w:space="0" w:color="auto"/>
            <w:left w:val="none" w:sz="0" w:space="0" w:color="auto"/>
            <w:bottom w:val="none" w:sz="0" w:space="0" w:color="auto"/>
            <w:right w:val="none" w:sz="0" w:space="0" w:color="auto"/>
          </w:divBdr>
          <w:divsChild>
            <w:div w:id="53433664">
              <w:marLeft w:val="0"/>
              <w:marRight w:val="0"/>
              <w:marTop w:val="0"/>
              <w:marBottom w:val="0"/>
              <w:divBdr>
                <w:top w:val="none" w:sz="0" w:space="0" w:color="auto"/>
                <w:left w:val="none" w:sz="0" w:space="0" w:color="auto"/>
                <w:bottom w:val="none" w:sz="0" w:space="0" w:color="auto"/>
                <w:right w:val="none" w:sz="0" w:space="0" w:color="auto"/>
              </w:divBdr>
              <w:divsChild>
                <w:div w:id="1987318108">
                  <w:marLeft w:val="0"/>
                  <w:marRight w:val="0"/>
                  <w:marTop w:val="0"/>
                  <w:marBottom w:val="0"/>
                  <w:divBdr>
                    <w:top w:val="single" w:sz="4" w:space="0" w:color="E1E0DF"/>
                    <w:left w:val="single" w:sz="4" w:space="0" w:color="E1E0DF"/>
                    <w:bottom w:val="single" w:sz="4" w:space="0" w:color="E1E0DF"/>
                    <w:right w:val="single" w:sz="4" w:space="0" w:color="E1E0DF"/>
                  </w:divBdr>
                  <w:divsChild>
                    <w:div w:id="1765415207">
                      <w:marLeft w:val="0"/>
                      <w:marRight w:val="0"/>
                      <w:marTop w:val="0"/>
                      <w:marBottom w:val="0"/>
                      <w:divBdr>
                        <w:top w:val="none" w:sz="0" w:space="0" w:color="auto"/>
                        <w:left w:val="none" w:sz="0" w:space="0" w:color="auto"/>
                        <w:bottom w:val="none" w:sz="0" w:space="0" w:color="auto"/>
                        <w:right w:val="none" w:sz="0" w:space="0" w:color="auto"/>
                      </w:divBdr>
                      <w:divsChild>
                        <w:div w:id="849032395">
                          <w:marLeft w:val="0"/>
                          <w:marRight w:val="0"/>
                          <w:marTop w:val="0"/>
                          <w:marBottom w:val="0"/>
                          <w:divBdr>
                            <w:top w:val="none" w:sz="0" w:space="0" w:color="auto"/>
                            <w:left w:val="none" w:sz="0" w:space="0" w:color="auto"/>
                            <w:bottom w:val="none" w:sz="0" w:space="0" w:color="auto"/>
                            <w:right w:val="none" w:sz="0" w:space="0" w:color="auto"/>
                          </w:divBdr>
                          <w:divsChild>
                            <w:div w:id="1406299855">
                              <w:marLeft w:val="0"/>
                              <w:marRight w:val="0"/>
                              <w:marTop w:val="0"/>
                              <w:marBottom w:val="0"/>
                              <w:divBdr>
                                <w:top w:val="none" w:sz="0" w:space="0" w:color="auto"/>
                                <w:left w:val="none" w:sz="0" w:space="0" w:color="auto"/>
                                <w:bottom w:val="none" w:sz="0" w:space="0" w:color="auto"/>
                                <w:right w:val="none" w:sz="0" w:space="0" w:color="auto"/>
                              </w:divBdr>
                              <w:divsChild>
                                <w:div w:id="70506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4496013">
      <w:bodyDiv w:val="1"/>
      <w:marLeft w:val="0"/>
      <w:marRight w:val="0"/>
      <w:marTop w:val="0"/>
      <w:marBottom w:val="0"/>
      <w:divBdr>
        <w:top w:val="none" w:sz="0" w:space="0" w:color="auto"/>
        <w:left w:val="none" w:sz="0" w:space="0" w:color="auto"/>
        <w:bottom w:val="none" w:sz="0" w:space="0" w:color="auto"/>
        <w:right w:val="none" w:sz="0" w:space="0" w:color="auto"/>
      </w:divBdr>
      <w:divsChild>
        <w:div w:id="764157364">
          <w:marLeft w:val="0"/>
          <w:marRight w:val="0"/>
          <w:marTop w:val="0"/>
          <w:marBottom w:val="0"/>
          <w:divBdr>
            <w:top w:val="none" w:sz="0" w:space="0" w:color="auto"/>
            <w:left w:val="none" w:sz="0" w:space="0" w:color="auto"/>
            <w:bottom w:val="none" w:sz="0" w:space="0" w:color="auto"/>
            <w:right w:val="none" w:sz="0" w:space="0" w:color="auto"/>
          </w:divBdr>
          <w:divsChild>
            <w:div w:id="1057824021">
              <w:marLeft w:val="0"/>
              <w:marRight w:val="0"/>
              <w:marTop w:val="0"/>
              <w:marBottom w:val="0"/>
              <w:divBdr>
                <w:top w:val="none" w:sz="0" w:space="0" w:color="auto"/>
                <w:left w:val="none" w:sz="0" w:space="0" w:color="auto"/>
                <w:bottom w:val="none" w:sz="0" w:space="0" w:color="auto"/>
                <w:right w:val="none" w:sz="0" w:space="0" w:color="auto"/>
              </w:divBdr>
              <w:divsChild>
                <w:div w:id="992608328">
                  <w:marLeft w:val="0"/>
                  <w:marRight w:val="0"/>
                  <w:marTop w:val="0"/>
                  <w:marBottom w:val="0"/>
                  <w:divBdr>
                    <w:top w:val="none" w:sz="0" w:space="0" w:color="auto"/>
                    <w:left w:val="none" w:sz="0" w:space="0" w:color="auto"/>
                    <w:bottom w:val="none" w:sz="0" w:space="0" w:color="auto"/>
                    <w:right w:val="none" w:sz="0" w:space="0" w:color="auto"/>
                  </w:divBdr>
                  <w:divsChild>
                    <w:div w:id="1534076442">
                      <w:marLeft w:val="0"/>
                      <w:marRight w:val="0"/>
                      <w:marTop w:val="0"/>
                      <w:marBottom w:val="0"/>
                      <w:divBdr>
                        <w:top w:val="none" w:sz="0" w:space="0" w:color="auto"/>
                        <w:left w:val="none" w:sz="0" w:space="0" w:color="auto"/>
                        <w:bottom w:val="none" w:sz="0" w:space="0" w:color="auto"/>
                        <w:right w:val="none" w:sz="0" w:space="0" w:color="auto"/>
                      </w:divBdr>
                      <w:divsChild>
                        <w:div w:id="153461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687630">
      <w:bodyDiv w:val="1"/>
      <w:marLeft w:val="0"/>
      <w:marRight w:val="0"/>
      <w:marTop w:val="0"/>
      <w:marBottom w:val="0"/>
      <w:divBdr>
        <w:top w:val="none" w:sz="0" w:space="0" w:color="auto"/>
        <w:left w:val="none" w:sz="0" w:space="0" w:color="auto"/>
        <w:bottom w:val="none" w:sz="0" w:space="0" w:color="auto"/>
        <w:right w:val="none" w:sz="0" w:space="0" w:color="auto"/>
      </w:divBdr>
      <w:divsChild>
        <w:div w:id="1599289936">
          <w:marLeft w:val="0"/>
          <w:marRight w:val="0"/>
          <w:marTop w:val="0"/>
          <w:marBottom w:val="0"/>
          <w:divBdr>
            <w:top w:val="none" w:sz="0" w:space="0" w:color="auto"/>
            <w:left w:val="none" w:sz="0" w:space="0" w:color="auto"/>
            <w:bottom w:val="none" w:sz="0" w:space="0" w:color="auto"/>
            <w:right w:val="none" w:sz="0" w:space="0" w:color="auto"/>
          </w:divBdr>
          <w:divsChild>
            <w:div w:id="1016539695">
              <w:marLeft w:val="0"/>
              <w:marRight w:val="0"/>
              <w:marTop w:val="0"/>
              <w:marBottom w:val="0"/>
              <w:divBdr>
                <w:top w:val="none" w:sz="0" w:space="0" w:color="auto"/>
                <w:left w:val="none" w:sz="0" w:space="0" w:color="auto"/>
                <w:bottom w:val="none" w:sz="0" w:space="0" w:color="auto"/>
                <w:right w:val="none" w:sz="0" w:space="0" w:color="auto"/>
              </w:divBdr>
              <w:divsChild>
                <w:div w:id="1607810574">
                  <w:marLeft w:val="0"/>
                  <w:marRight w:val="0"/>
                  <w:marTop w:val="0"/>
                  <w:marBottom w:val="0"/>
                  <w:divBdr>
                    <w:top w:val="single" w:sz="4" w:space="0" w:color="E1E0DF"/>
                    <w:left w:val="single" w:sz="4" w:space="0" w:color="E1E0DF"/>
                    <w:bottom w:val="single" w:sz="4" w:space="0" w:color="E1E0DF"/>
                    <w:right w:val="single" w:sz="4" w:space="0" w:color="E1E0DF"/>
                  </w:divBdr>
                  <w:divsChild>
                    <w:div w:id="735318226">
                      <w:marLeft w:val="0"/>
                      <w:marRight w:val="0"/>
                      <w:marTop w:val="0"/>
                      <w:marBottom w:val="0"/>
                      <w:divBdr>
                        <w:top w:val="none" w:sz="0" w:space="0" w:color="auto"/>
                        <w:left w:val="none" w:sz="0" w:space="0" w:color="auto"/>
                        <w:bottom w:val="none" w:sz="0" w:space="0" w:color="auto"/>
                        <w:right w:val="none" w:sz="0" w:space="0" w:color="auto"/>
                      </w:divBdr>
                      <w:divsChild>
                        <w:div w:id="1528642799">
                          <w:marLeft w:val="0"/>
                          <w:marRight w:val="0"/>
                          <w:marTop w:val="0"/>
                          <w:marBottom w:val="0"/>
                          <w:divBdr>
                            <w:top w:val="none" w:sz="0" w:space="0" w:color="auto"/>
                            <w:left w:val="none" w:sz="0" w:space="0" w:color="auto"/>
                            <w:bottom w:val="none" w:sz="0" w:space="0" w:color="auto"/>
                            <w:right w:val="none" w:sz="0" w:space="0" w:color="auto"/>
                          </w:divBdr>
                          <w:divsChild>
                            <w:div w:id="1928885375">
                              <w:marLeft w:val="0"/>
                              <w:marRight w:val="0"/>
                              <w:marTop w:val="0"/>
                              <w:marBottom w:val="0"/>
                              <w:divBdr>
                                <w:top w:val="none" w:sz="0" w:space="0" w:color="auto"/>
                                <w:left w:val="none" w:sz="0" w:space="0" w:color="auto"/>
                                <w:bottom w:val="none" w:sz="0" w:space="0" w:color="auto"/>
                                <w:right w:val="none" w:sz="0" w:space="0" w:color="auto"/>
                              </w:divBdr>
                              <w:divsChild>
                                <w:div w:id="130307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6727664">
      <w:bodyDiv w:val="1"/>
      <w:marLeft w:val="0"/>
      <w:marRight w:val="0"/>
      <w:marTop w:val="0"/>
      <w:marBottom w:val="0"/>
      <w:divBdr>
        <w:top w:val="none" w:sz="0" w:space="0" w:color="auto"/>
        <w:left w:val="none" w:sz="0" w:space="0" w:color="auto"/>
        <w:bottom w:val="none" w:sz="0" w:space="0" w:color="auto"/>
        <w:right w:val="none" w:sz="0" w:space="0" w:color="auto"/>
      </w:divBdr>
      <w:divsChild>
        <w:div w:id="222524191">
          <w:marLeft w:val="0"/>
          <w:marRight w:val="0"/>
          <w:marTop w:val="0"/>
          <w:marBottom w:val="0"/>
          <w:divBdr>
            <w:top w:val="none" w:sz="0" w:space="0" w:color="auto"/>
            <w:left w:val="none" w:sz="0" w:space="0" w:color="auto"/>
            <w:bottom w:val="none" w:sz="0" w:space="0" w:color="auto"/>
            <w:right w:val="none" w:sz="0" w:space="0" w:color="auto"/>
          </w:divBdr>
          <w:divsChild>
            <w:div w:id="1214734970">
              <w:marLeft w:val="0"/>
              <w:marRight w:val="0"/>
              <w:marTop w:val="0"/>
              <w:marBottom w:val="0"/>
              <w:divBdr>
                <w:top w:val="none" w:sz="0" w:space="0" w:color="auto"/>
                <w:left w:val="none" w:sz="0" w:space="0" w:color="auto"/>
                <w:bottom w:val="none" w:sz="0" w:space="0" w:color="auto"/>
                <w:right w:val="none" w:sz="0" w:space="0" w:color="auto"/>
              </w:divBdr>
              <w:divsChild>
                <w:div w:id="398138999">
                  <w:marLeft w:val="0"/>
                  <w:marRight w:val="0"/>
                  <w:marTop w:val="0"/>
                  <w:marBottom w:val="0"/>
                  <w:divBdr>
                    <w:top w:val="single" w:sz="4" w:space="0" w:color="E1E0DF"/>
                    <w:left w:val="single" w:sz="4" w:space="0" w:color="E1E0DF"/>
                    <w:bottom w:val="single" w:sz="4" w:space="0" w:color="E1E0DF"/>
                    <w:right w:val="single" w:sz="4" w:space="0" w:color="E1E0DF"/>
                  </w:divBdr>
                  <w:divsChild>
                    <w:div w:id="1563297139">
                      <w:marLeft w:val="0"/>
                      <w:marRight w:val="0"/>
                      <w:marTop w:val="0"/>
                      <w:marBottom w:val="0"/>
                      <w:divBdr>
                        <w:top w:val="none" w:sz="0" w:space="0" w:color="auto"/>
                        <w:left w:val="none" w:sz="0" w:space="0" w:color="auto"/>
                        <w:bottom w:val="none" w:sz="0" w:space="0" w:color="auto"/>
                        <w:right w:val="none" w:sz="0" w:space="0" w:color="auto"/>
                      </w:divBdr>
                      <w:divsChild>
                        <w:div w:id="1641108331">
                          <w:marLeft w:val="0"/>
                          <w:marRight w:val="0"/>
                          <w:marTop w:val="0"/>
                          <w:marBottom w:val="0"/>
                          <w:divBdr>
                            <w:top w:val="none" w:sz="0" w:space="0" w:color="auto"/>
                            <w:left w:val="none" w:sz="0" w:space="0" w:color="auto"/>
                            <w:bottom w:val="none" w:sz="0" w:space="0" w:color="auto"/>
                            <w:right w:val="none" w:sz="0" w:space="0" w:color="auto"/>
                          </w:divBdr>
                          <w:divsChild>
                            <w:div w:id="872769245">
                              <w:marLeft w:val="0"/>
                              <w:marRight w:val="0"/>
                              <w:marTop w:val="0"/>
                              <w:marBottom w:val="0"/>
                              <w:divBdr>
                                <w:top w:val="none" w:sz="0" w:space="0" w:color="auto"/>
                                <w:left w:val="none" w:sz="0" w:space="0" w:color="auto"/>
                                <w:bottom w:val="none" w:sz="0" w:space="0" w:color="auto"/>
                                <w:right w:val="none" w:sz="0" w:space="0" w:color="auto"/>
                              </w:divBdr>
                              <w:divsChild>
                                <w:div w:id="95394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038306">
      <w:bodyDiv w:val="1"/>
      <w:marLeft w:val="0"/>
      <w:marRight w:val="0"/>
      <w:marTop w:val="0"/>
      <w:marBottom w:val="0"/>
      <w:divBdr>
        <w:top w:val="none" w:sz="0" w:space="0" w:color="auto"/>
        <w:left w:val="none" w:sz="0" w:space="0" w:color="auto"/>
        <w:bottom w:val="none" w:sz="0" w:space="0" w:color="auto"/>
        <w:right w:val="none" w:sz="0" w:space="0" w:color="auto"/>
      </w:divBdr>
      <w:divsChild>
        <w:div w:id="1848787993">
          <w:marLeft w:val="0"/>
          <w:marRight w:val="0"/>
          <w:marTop w:val="0"/>
          <w:marBottom w:val="0"/>
          <w:divBdr>
            <w:top w:val="none" w:sz="0" w:space="0" w:color="auto"/>
            <w:left w:val="none" w:sz="0" w:space="0" w:color="auto"/>
            <w:bottom w:val="none" w:sz="0" w:space="0" w:color="auto"/>
            <w:right w:val="none" w:sz="0" w:space="0" w:color="auto"/>
          </w:divBdr>
          <w:divsChild>
            <w:div w:id="293411187">
              <w:marLeft w:val="0"/>
              <w:marRight w:val="0"/>
              <w:marTop w:val="0"/>
              <w:marBottom w:val="0"/>
              <w:divBdr>
                <w:top w:val="none" w:sz="0" w:space="0" w:color="auto"/>
                <w:left w:val="none" w:sz="0" w:space="0" w:color="auto"/>
                <w:bottom w:val="none" w:sz="0" w:space="0" w:color="auto"/>
                <w:right w:val="none" w:sz="0" w:space="0" w:color="auto"/>
              </w:divBdr>
              <w:divsChild>
                <w:div w:id="56251895">
                  <w:marLeft w:val="0"/>
                  <w:marRight w:val="0"/>
                  <w:marTop w:val="0"/>
                  <w:marBottom w:val="0"/>
                  <w:divBdr>
                    <w:top w:val="none" w:sz="0" w:space="0" w:color="auto"/>
                    <w:left w:val="none" w:sz="0" w:space="0" w:color="auto"/>
                    <w:bottom w:val="none" w:sz="0" w:space="0" w:color="auto"/>
                    <w:right w:val="none" w:sz="0" w:space="0" w:color="auto"/>
                  </w:divBdr>
                  <w:divsChild>
                    <w:div w:id="1130585301">
                      <w:marLeft w:val="0"/>
                      <w:marRight w:val="0"/>
                      <w:marTop w:val="0"/>
                      <w:marBottom w:val="0"/>
                      <w:divBdr>
                        <w:top w:val="none" w:sz="0" w:space="0" w:color="auto"/>
                        <w:left w:val="none" w:sz="0" w:space="0" w:color="auto"/>
                        <w:bottom w:val="none" w:sz="0" w:space="0" w:color="auto"/>
                        <w:right w:val="none" w:sz="0" w:space="0" w:color="auto"/>
                      </w:divBdr>
                      <w:divsChild>
                        <w:div w:id="96647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9738787">
      <w:bodyDiv w:val="1"/>
      <w:marLeft w:val="0"/>
      <w:marRight w:val="0"/>
      <w:marTop w:val="0"/>
      <w:marBottom w:val="0"/>
      <w:divBdr>
        <w:top w:val="none" w:sz="0" w:space="0" w:color="auto"/>
        <w:left w:val="none" w:sz="0" w:space="0" w:color="auto"/>
        <w:bottom w:val="none" w:sz="0" w:space="0" w:color="auto"/>
        <w:right w:val="none" w:sz="0" w:space="0" w:color="auto"/>
      </w:divBdr>
      <w:divsChild>
        <w:div w:id="48771343">
          <w:marLeft w:val="0"/>
          <w:marRight w:val="0"/>
          <w:marTop w:val="0"/>
          <w:marBottom w:val="0"/>
          <w:divBdr>
            <w:top w:val="none" w:sz="0" w:space="0" w:color="auto"/>
            <w:left w:val="none" w:sz="0" w:space="0" w:color="auto"/>
            <w:bottom w:val="none" w:sz="0" w:space="0" w:color="auto"/>
            <w:right w:val="none" w:sz="0" w:space="0" w:color="auto"/>
          </w:divBdr>
          <w:divsChild>
            <w:div w:id="1900895755">
              <w:marLeft w:val="0"/>
              <w:marRight w:val="0"/>
              <w:marTop w:val="0"/>
              <w:marBottom w:val="0"/>
              <w:divBdr>
                <w:top w:val="none" w:sz="0" w:space="0" w:color="auto"/>
                <w:left w:val="none" w:sz="0" w:space="0" w:color="auto"/>
                <w:bottom w:val="none" w:sz="0" w:space="0" w:color="auto"/>
                <w:right w:val="none" w:sz="0" w:space="0" w:color="auto"/>
              </w:divBdr>
              <w:divsChild>
                <w:div w:id="1330255086">
                  <w:marLeft w:val="0"/>
                  <w:marRight w:val="0"/>
                  <w:marTop w:val="0"/>
                  <w:marBottom w:val="0"/>
                  <w:divBdr>
                    <w:top w:val="none" w:sz="0" w:space="0" w:color="auto"/>
                    <w:left w:val="none" w:sz="0" w:space="0" w:color="auto"/>
                    <w:bottom w:val="none" w:sz="0" w:space="0" w:color="auto"/>
                    <w:right w:val="none" w:sz="0" w:space="0" w:color="auto"/>
                  </w:divBdr>
                  <w:divsChild>
                    <w:div w:id="1717124449">
                      <w:marLeft w:val="0"/>
                      <w:marRight w:val="0"/>
                      <w:marTop w:val="0"/>
                      <w:marBottom w:val="0"/>
                      <w:divBdr>
                        <w:top w:val="none" w:sz="0" w:space="0" w:color="auto"/>
                        <w:left w:val="none" w:sz="0" w:space="0" w:color="auto"/>
                        <w:bottom w:val="none" w:sz="0" w:space="0" w:color="auto"/>
                        <w:right w:val="none" w:sz="0" w:space="0" w:color="auto"/>
                      </w:divBdr>
                      <w:divsChild>
                        <w:div w:id="73466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3789583">
      <w:bodyDiv w:val="1"/>
      <w:marLeft w:val="0"/>
      <w:marRight w:val="0"/>
      <w:marTop w:val="0"/>
      <w:marBottom w:val="0"/>
      <w:divBdr>
        <w:top w:val="none" w:sz="0" w:space="0" w:color="auto"/>
        <w:left w:val="none" w:sz="0" w:space="0" w:color="auto"/>
        <w:bottom w:val="none" w:sz="0" w:space="0" w:color="auto"/>
        <w:right w:val="none" w:sz="0" w:space="0" w:color="auto"/>
      </w:divBdr>
      <w:divsChild>
        <w:div w:id="1156605273">
          <w:marLeft w:val="0"/>
          <w:marRight w:val="0"/>
          <w:marTop w:val="0"/>
          <w:marBottom w:val="0"/>
          <w:divBdr>
            <w:top w:val="none" w:sz="0" w:space="0" w:color="auto"/>
            <w:left w:val="none" w:sz="0" w:space="0" w:color="auto"/>
            <w:bottom w:val="none" w:sz="0" w:space="0" w:color="auto"/>
            <w:right w:val="none" w:sz="0" w:space="0" w:color="auto"/>
          </w:divBdr>
          <w:divsChild>
            <w:div w:id="1997226601">
              <w:marLeft w:val="0"/>
              <w:marRight w:val="0"/>
              <w:marTop w:val="0"/>
              <w:marBottom w:val="0"/>
              <w:divBdr>
                <w:top w:val="none" w:sz="0" w:space="0" w:color="auto"/>
                <w:left w:val="none" w:sz="0" w:space="0" w:color="auto"/>
                <w:bottom w:val="none" w:sz="0" w:space="0" w:color="auto"/>
                <w:right w:val="none" w:sz="0" w:space="0" w:color="auto"/>
              </w:divBdr>
              <w:divsChild>
                <w:div w:id="417099480">
                  <w:marLeft w:val="0"/>
                  <w:marRight w:val="0"/>
                  <w:marTop w:val="0"/>
                  <w:marBottom w:val="0"/>
                  <w:divBdr>
                    <w:top w:val="none" w:sz="0" w:space="0" w:color="auto"/>
                    <w:left w:val="none" w:sz="0" w:space="0" w:color="auto"/>
                    <w:bottom w:val="none" w:sz="0" w:space="0" w:color="auto"/>
                    <w:right w:val="none" w:sz="0" w:space="0" w:color="auto"/>
                  </w:divBdr>
                  <w:divsChild>
                    <w:div w:id="1998990983">
                      <w:marLeft w:val="0"/>
                      <w:marRight w:val="0"/>
                      <w:marTop w:val="0"/>
                      <w:marBottom w:val="0"/>
                      <w:divBdr>
                        <w:top w:val="none" w:sz="0" w:space="0" w:color="auto"/>
                        <w:left w:val="none" w:sz="0" w:space="0" w:color="auto"/>
                        <w:bottom w:val="none" w:sz="0" w:space="0" w:color="auto"/>
                        <w:right w:val="none" w:sz="0" w:space="0" w:color="auto"/>
                      </w:divBdr>
                      <w:divsChild>
                        <w:div w:id="71076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287560">
      <w:bodyDiv w:val="1"/>
      <w:marLeft w:val="0"/>
      <w:marRight w:val="0"/>
      <w:marTop w:val="0"/>
      <w:marBottom w:val="0"/>
      <w:divBdr>
        <w:top w:val="none" w:sz="0" w:space="0" w:color="auto"/>
        <w:left w:val="none" w:sz="0" w:space="0" w:color="auto"/>
        <w:bottom w:val="none" w:sz="0" w:space="0" w:color="auto"/>
        <w:right w:val="none" w:sz="0" w:space="0" w:color="auto"/>
      </w:divBdr>
      <w:divsChild>
        <w:div w:id="857079899">
          <w:marLeft w:val="0"/>
          <w:marRight w:val="0"/>
          <w:marTop w:val="0"/>
          <w:marBottom w:val="0"/>
          <w:divBdr>
            <w:top w:val="none" w:sz="0" w:space="0" w:color="auto"/>
            <w:left w:val="none" w:sz="0" w:space="0" w:color="auto"/>
            <w:bottom w:val="none" w:sz="0" w:space="0" w:color="auto"/>
            <w:right w:val="none" w:sz="0" w:space="0" w:color="auto"/>
          </w:divBdr>
          <w:divsChild>
            <w:div w:id="1677804703">
              <w:marLeft w:val="0"/>
              <w:marRight w:val="0"/>
              <w:marTop w:val="0"/>
              <w:marBottom w:val="0"/>
              <w:divBdr>
                <w:top w:val="none" w:sz="0" w:space="0" w:color="auto"/>
                <w:left w:val="none" w:sz="0" w:space="0" w:color="auto"/>
                <w:bottom w:val="none" w:sz="0" w:space="0" w:color="auto"/>
                <w:right w:val="none" w:sz="0" w:space="0" w:color="auto"/>
              </w:divBdr>
              <w:divsChild>
                <w:div w:id="502018194">
                  <w:marLeft w:val="0"/>
                  <w:marRight w:val="0"/>
                  <w:marTop w:val="0"/>
                  <w:marBottom w:val="0"/>
                  <w:divBdr>
                    <w:top w:val="single" w:sz="4" w:space="0" w:color="E1E0DF"/>
                    <w:left w:val="single" w:sz="4" w:space="0" w:color="E1E0DF"/>
                    <w:bottom w:val="single" w:sz="4" w:space="0" w:color="E1E0DF"/>
                    <w:right w:val="single" w:sz="4" w:space="0" w:color="E1E0DF"/>
                  </w:divBdr>
                  <w:divsChild>
                    <w:div w:id="1636181769">
                      <w:marLeft w:val="0"/>
                      <w:marRight w:val="0"/>
                      <w:marTop w:val="0"/>
                      <w:marBottom w:val="0"/>
                      <w:divBdr>
                        <w:top w:val="none" w:sz="0" w:space="0" w:color="auto"/>
                        <w:left w:val="none" w:sz="0" w:space="0" w:color="auto"/>
                        <w:bottom w:val="none" w:sz="0" w:space="0" w:color="auto"/>
                        <w:right w:val="none" w:sz="0" w:space="0" w:color="auto"/>
                      </w:divBdr>
                      <w:divsChild>
                        <w:div w:id="254828366">
                          <w:marLeft w:val="0"/>
                          <w:marRight w:val="0"/>
                          <w:marTop w:val="0"/>
                          <w:marBottom w:val="0"/>
                          <w:divBdr>
                            <w:top w:val="none" w:sz="0" w:space="0" w:color="auto"/>
                            <w:left w:val="none" w:sz="0" w:space="0" w:color="auto"/>
                            <w:bottom w:val="none" w:sz="0" w:space="0" w:color="auto"/>
                            <w:right w:val="none" w:sz="0" w:space="0" w:color="auto"/>
                          </w:divBdr>
                          <w:divsChild>
                            <w:div w:id="719288312">
                              <w:marLeft w:val="0"/>
                              <w:marRight w:val="0"/>
                              <w:marTop w:val="0"/>
                              <w:marBottom w:val="0"/>
                              <w:divBdr>
                                <w:top w:val="none" w:sz="0" w:space="0" w:color="auto"/>
                                <w:left w:val="none" w:sz="0" w:space="0" w:color="auto"/>
                                <w:bottom w:val="none" w:sz="0" w:space="0" w:color="auto"/>
                                <w:right w:val="none" w:sz="0" w:space="0" w:color="auto"/>
                              </w:divBdr>
                              <w:divsChild>
                                <w:div w:id="74719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6603221">
      <w:bodyDiv w:val="1"/>
      <w:marLeft w:val="0"/>
      <w:marRight w:val="0"/>
      <w:marTop w:val="0"/>
      <w:marBottom w:val="0"/>
      <w:divBdr>
        <w:top w:val="none" w:sz="0" w:space="0" w:color="auto"/>
        <w:left w:val="none" w:sz="0" w:space="0" w:color="auto"/>
        <w:bottom w:val="none" w:sz="0" w:space="0" w:color="auto"/>
        <w:right w:val="none" w:sz="0" w:space="0" w:color="auto"/>
      </w:divBdr>
      <w:divsChild>
        <w:div w:id="1111365047">
          <w:marLeft w:val="0"/>
          <w:marRight w:val="0"/>
          <w:marTop w:val="0"/>
          <w:marBottom w:val="0"/>
          <w:divBdr>
            <w:top w:val="none" w:sz="0" w:space="0" w:color="auto"/>
            <w:left w:val="none" w:sz="0" w:space="0" w:color="auto"/>
            <w:bottom w:val="none" w:sz="0" w:space="0" w:color="auto"/>
            <w:right w:val="none" w:sz="0" w:space="0" w:color="auto"/>
          </w:divBdr>
          <w:divsChild>
            <w:div w:id="137579243">
              <w:marLeft w:val="0"/>
              <w:marRight w:val="0"/>
              <w:marTop w:val="50"/>
              <w:marBottom w:val="200"/>
              <w:divBdr>
                <w:top w:val="none" w:sz="0" w:space="0" w:color="auto"/>
                <w:left w:val="none" w:sz="0" w:space="0" w:color="auto"/>
                <w:bottom w:val="none" w:sz="0" w:space="0" w:color="auto"/>
                <w:right w:val="none" w:sz="0" w:space="0" w:color="auto"/>
              </w:divBdr>
              <w:divsChild>
                <w:div w:id="1504121490">
                  <w:marLeft w:val="0"/>
                  <w:marRight w:val="0"/>
                  <w:marTop w:val="150"/>
                  <w:marBottom w:val="0"/>
                  <w:divBdr>
                    <w:top w:val="none" w:sz="0" w:space="0" w:color="auto"/>
                    <w:left w:val="none" w:sz="0" w:space="0" w:color="auto"/>
                    <w:bottom w:val="none" w:sz="0" w:space="0" w:color="auto"/>
                    <w:right w:val="none" w:sz="0" w:space="0" w:color="auto"/>
                  </w:divBdr>
                  <w:divsChild>
                    <w:div w:id="205721580">
                      <w:marLeft w:val="0"/>
                      <w:marRight w:val="0"/>
                      <w:marTop w:val="0"/>
                      <w:marBottom w:val="0"/>
                      <w:divBdr>
                        <w:top w:val="single" w:sz="4" w:space="0" w:color="21536A"/>
                        <w:left w:val="none" w:sz="0" w:space="0" w:color="auto"/>
                        <w:bottom w:val="none" w:sz="0" w:space="0" w:color="auto"/>
                        <w:right w:val="none" w:sz="0" w:space="0" w:color="auto"/>
                      </w:divBdr>
                      <w:divsChild>
                        <w:div w:id="979961997">
                          <w:marLeft w:val="0"/>
                          <w:marRight w:val="0"/>
                          <w:marTop w:val="0"/>
                          <w:marBottom w:val="0"/>
                          <w:divBdr>
                            <w:top w:val="none" w:sz="0" w:space="0" w:color="auto"/>
                            <w:left w:val="none" w:sz="0" w:space="0" w:color="auto"/>
                            <w:bottom w:val="none" w:sz="0" w:space="0" w:color="auto"/>
                            <w:right w:val="none" w:sz="0" w:space="0" w:color="auto"/>
                          </w:divBdr>
                          <w:divsChild>
                            <w:div w:id="599919271">
                              <w:marLeft w:val="0"/>
                              <w:marRight w:val="0"/>
                              <w:marTop w:val="0"/>
                              <w:marBottom w:val="0"/>
                              <w:divBdr>
                                <w:top w:val="none" w:sz="0" w:space="0" w:color="auto"/>
                                <w:left w:val="none" w:sz="0" w:space="0" w:color="auto"/>
                                <w:bottom w:val="none" w:sz="0" w:space="0" w:color="auto"/>
                                <w:right w:val="none" w:sz="0" w:space="0" w:color="auto"/>
                              </w:divBdr>
                              <w:divsChild>
                                <w:div w:id="42699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6750689">
      <w:bodyDiv w:val="1"/>
      <w:marLeft w:val="0"/>
      <w:marRight w:val="0"/>
      <w:marTop w:val="0"/>
      <w:marBottom w:val="0"/>
      <w:divBdr>
        <w:top w:val="none" w:sz="0" w:space="0" w:color="auto"/>
        <w:left w:val="none" w:sz="0" w:space="0" w:color="auto"/>
        <w:bottom w:val="none" w:sz="0" w:space="0" w:color="auto"/>
        <w:right w:val="none" w:sz="0" w:space="0" w:color="auto"/>
      </w:divBdr>
      <w:divsChild>
        <w:div w:id="899826687">
          <w:marLeft w:val="0"/>
          <w:marRight w:val="0"/>
          <w:marTop w:val="0"/>
          <w:marBottom w:val="0"/>
          <w:divBdr>
            <w:top w:val="none" w:sz="0" w:space="0" w:color="auto"/>
            <w:left w:val="none" w:sz="0" w:space="0" w:color="auto"/>
            <w:bottom w:val="none" w:sz="0" w:space="0" w:color="auto"/>
            <w:right w:val="none" w:sz="0" w:space="0" w:color="auto"/>
          </w:divBdr>
          <w:divsChild>
            <w:div w:id="239410069">
              <w:marLeft w:val="0"/>
              <w:marRight w:val="0"/>
              <w:marTop w:val="0"/>
              <w:marBottom w:val="0"/>
              <w:divBdr>
                <w:top w:val="none" w:sz="0" w:space="0" w:color="auto"/>
                <w:left w:val="none" w:sz="0" w:space="0" w:color="auto"/>
                <w:bottom w:val="none" w:sz="0" w:space="0" w:color="auto"/>
                <w:right w:val="none" w:sz="0" w:space="0" w:color="auto"/>
              </w:divBdr>
              <w:divsChild>
                <w:div w:id="662776642">
                  <w:marLeft w:val="0"/>
                  <w:marRight w:val="0"/>
                  <w:marTop w:val="0"/>
                  <w:marBottom w:val="0"/>
                  <w:divBdr>
                    <w:top w:val="none" w:sz="0" w:space="0" w:color="auto"/>
                    <w:left w:val="none" w:sz="0" w:space="0" w:color="auto"/>
                    <w:bottom w:val="none" w:sz="0" w:space="0" w:color="auto"/>
                    <w:right w:val="none" w:sz="0" w:space="0" w:color="auto"/>
                  </w:divBdr>
                  <w:divsChild>
                    <w:div w:id="756633029">
                      <w:marLeft w:val="0"/>
                      <w:marRight w:val="0"/>
                      <w:marTop w:val="0"/>
                      <w:marBottom w:val="0"/>
                      <w:divBdr>
                        <w:top w:val="none" w:sz="0" w:space="0" w:color="auto"/>
                        <w:left w:val="none" w:sz="0" w:space="0" w:color="auto"/>
                        <w:bottom w:val="none" w:sz="0" w:space="0" w:color="auto"/>
                        <w:right w:val="none" w:sz="0" w:space="0" w:color="auto"/>
                      </w:divBdr>
                      <w:divsChild>
                        <w:div w:id="179355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648534">
      <w:bodyDiv w:val="1"/>
      <w:marLeft w:val="0"/>
      <w:marRight w:val="0"/>
      <w:marTop w:val="0"/>
      <w:marBottom w:val="0"/>
      <w:divBdr>
        <w:top w:val="none" w:sz="0" w:space="0" w:color="auto"/>
        <w:left w:val="none" w:sz="0" w:space="0" w:color="auto"/>
        <w:bottom w:val="none" w:sz="0" w:space="0" w:color="auto"/>
        <w:right w:val="none" w:sz="0" w:space="0" w:color="auto"/>
      </w:divBdr>
      <w:divsChild>
        <w:div w:id="775173922">
          <w:marLeft w:val="0"/>
          <w:marRight w:val="0"/>
          <w:marTop w:val="0"/>
          <w:marBottom w:val="0"/>
          <w:divBdr>
            <w:top w:val="none" w:sz="0" w:space="0" w:color="auto"/>
            <w:left w:val="none" w:sz="0" w:space="0" w:color="auto"/>
            <w:bottom w:val="none" w:sz="0" w:space="0" w:color="auto"/>
            <w:right w:val="none" w:sz="0" w:space="0" w:color="auto"/>
          </w:divBdr>
          <w:divsChild>
            <w:div w:id="716078587">
              <w:marLeft w:val="0"/>
              <w:marRight w:val="0"/>
              <w:marTop w:val="0"/>
              <w:marBottom w:val="0"/>
              <w:divBdr>
                <w:top w:val="none" w:sz="0" w:space="0" w:color="auto"/>
                <w:left w:val="none" w:sz="0" w:space="0" w:color="auto"/>
                <w:bottom w:val="none" w:sz="0" w:space="0" w:color="auto"/>
                <w:right w:val="none" w:sz="0" w:space="0" w:color="auto"/>
              </w:divBdr>
              <w:divsChild>
                <w:div w:id="1734155427">
                  <w:marLeft w:val="0"/>
                  <w:marRight w:val="0"/>
                  <w:marTop w:val="0"/>
                  <w:marBottom w:val="0"/>
                  <w:divBdr>
                    <w:top w:val="single" w:sz="4" w:space="0" w:color="E1E0DF"/>
                    <w:left w:val="single" w:sz="4" w:space="0" w:color="E1E0DF"/>
                    <w:bottom w:val="single" w:sz="4" w:space="0" w:color="E1E0DF"/>
                    <w:right w:val="single" w:sz="4" w:space="0" w:color="E1E0DF"/>
                  </w:divBdr>
                  <w:divsChild>
                    <w:div w:id="2081632809">
                      <w:marLeft w:val="0"/>
                      <w:marRight w:val="0"/>
                      <w:marTop w:val="0"/>
                      <w:marBottom w:val="0"/>
                      <w:divBdr>
                        <w:top w:val="none" w:sz="0" w:space="0" w:color="auto"/>
                        <w:left w:val="none" w:sz="0" w:space="0" w:color="auto"/>
                        <w:bottom w:val="none" w:sz="0" w:space="0" w:color="auto"/>
                        <w:right w:val="none" w:sz="0" w:space="0" w:color="auto"/>
                      </w:divBdr>
                      <w:divsChild>
                        <w:div w:id="1135373086">
                          <w:marLeft w:val="0"/>
                          <w:marRight w:val="0"/>
                          <w:marTop w:val="0"/>
                          <w:marBottom w:val="0"/>
                          <w:divBdr>
                            <w:top w:val="none" w:sz="0" w:space="0" w:color="auto"/>
                            <w:left w:val="none" w:sz="0" w:space="0" w:color="auto"/>
                            <w:bottom w:val="none" w:sz="0" w:space="0" w:color="auto"/>
                            <w:right w:val="none" w:sz="0" w:space="0" w:color="auto"/>
                          </w:divBdr>
                          <w:divsChild>
                            <w:div w:id="2120712119">
                              <w:marLeft w:val="0"/>
                              <w:marRight w:val="0"/>
                              <w:marTop w:val="0"/>
                              <w:marBottom w:val="0"/>
                              <w:divBdr>
                                <w:top w:val="none" w:sz="0" w:space="0" w:color="auto"/>
                                <w:left w:val="none" w:sz="0" w:space="0" w:color="auto"/>
                                <w:bottom w:val="none" w:sz="0" w:space="0" w:color="auto"/>
                                <w:right w:val="none" w:sz="0" w:space="0" w:color="auto"/>
                              </w:divBdr>
                              <w:divsChild>
                                <w:div w:id="77902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4883466">
      <w:bodyDiv w:val="1"/>
      <w:marLeft w:val="0"/>
      <w:marRight w:val="0"/>
      <w:marTop w:val="0"/>
      <w:marBottom w:val="0"/>
      <w:divBdr>
        <w:top w:val="none" w:sz="0" w:space="0" w:color="auto"/>
        <w:left w:val="none" w:sz="0" w:space="0" w:color="auto"/>
        <w:bottom w:val="none" w:sz="0" w:space="0" w:color="auto"/>
        <w:right w:val="none" w:sz="0" w:space="0" w:color="auto"/>
      </w:divBdr>
      <w:divsChild>
        <w:div w:id="630672427">
          <w:marLeft w:val="0"/>
          <w:marRight w:val="0"/>
          <w:marTop w:val="0"/>
          <w:marBottom w:val="0"/>
          <w:divBdr>
            <w:top w:val="none" w:sz="0" w:space="0" w:color="auto"/>
            <w:left w:val="none" w:sz="0" w:space="0" w:color="auto"/>
            <w:bottom w:val="none" w:sz="0" w:space="0" w:color="auto"/>
            <w:right w:val="none" w:sz="0" w:space="0" w:color="auto"/>
          </w:divBdr>
          <w:divsChild>
            <w:div w:id="1393311579">
              <w:marLeft w:val="0"/>
              <w:marRight w:val="0"/>
              <w:marTop w:val="0"/>
              <w:marBottom w:val="0"/>
              <w:divBdr>
                <w:top w:val="none" w:sz="0" w:space="0" w:color="auto"/>
                <w:left w:val="none" w:sz="0" w:space="0" w:color="auto"/>
                <w:bottom w:val="none" w:sz="0" w:space="0" w:color="auto"/>
                <w:right w:val="none" w:sz="0" w:space="0" w:color="auto"/>
              </w:divBdr>
              <w:divsChild>
                <w:div w:id="163980553">
                  <w:marLeft w:val="0"/>
                  <w:marRight w:val="0"/>
                  <w:marTop w:val="0"/>
                  <w:marBottom w:val="0"/>
                  <w:divBdr>
                    <w:top w:val="single" w:sz="4" w:space="0" w:color="E1E0DF"/>
                    <w:left w:val="single" w:sz="4" w:space="0" w:color="E1E0DF"/>
                    <w:bottom w:val="single" w:sz="4" w:space="0" w:color="E1E0DF"/>
                    <w:right w:val="single" w:sz="4" w:space="0" w:color="E1E0DF"/>
                  </w:divBdr>
                  <w:divsChild>
                    <w:div w:id="2027903700">
                      <w:marLeft w:val="0"/>
                      <w:marRight w:val="0"/>
                      <w:marTop w:val="0"/>
                      <w:marBottom w:val="0"/>
                      <w:divBdr>
                        <w:top w:val="none" w:sz="0" w:space="0" w:color="auto"/>
                        <w:left w:val="none" w:sz="0" w:space="0" w:color="auto"/>
                        <w:bottom w:val="none" w:sz="0" w:space="0" w:color="auto"/>
                        <w:right w:val="none" w:sz="0" w:space="0" w:color="auto"/>
                      </w:divBdr>
                      <w:divsChild>
                        <w:div w:id="1199707824">
                          <w:marLeft w:val="0"/>
                          <w:marRight w:val="0"/>
                          <w:marTop w:val="0"/>
                          <w:marBottom w:val="0"/>
                          <w:divBdr>
                            <w:top w:val="none" w:sz="0" w:space="0" w:color="auto"/>
                            <w:left w:val="none" w:sz="0" w:space="0" w:color="auto"/>
                            <w:bottom w:val="none" w:sz="0" w:space="0" w:color="auto"/>
                            <w:right w:val="none" w:sz="0" w:space="0" w:color="auto"/>
                          </w:divBdr>
                          <w:divsChild>
                            <w:div w:id="536313543">
                              <w:marLeft w:val="0"/>
                              <w:marRight w:val="0"/>
                              <w:marTop w:val="0"/>
                              <w:marBottom w:val="0"/>
                              <w:divBdr>
                                <w:top w:val="none" w:sz="0" w:space="0" w:color="auto"/>
                                <w:left w:val="none" w:sz="0" w:space="0" w:color="auto"/>
                                <w:bottom w:val="none" w:sz="0" w:space="0" w:color="auto"/>
                                <w:right w:val="none" w:sz="0" w:space="0" w:color="auto"/>
                              </w:divBdr>
                              <w:divsChild>
                                <w:div w:id="61133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6774990">
      <w:bodyDiv w:val="1"/>
      <w:marLeft w:val="0"/>
      <w:marRight w:val="0"/>
      <w:marTop w:val="0"/>
      <w:marBottom w:val="0"/>
      <w:divBdr>
        <w:top w:val="none" w:sz="0" w:space="0" w:color="auto"/>
        <w:left w:val="none" w:sz="0" w:space="0" w:color="auto"/>
        <w:bottom w:val="none" w:sz="0" w:space="0" w:color="auto"/>
        <w:right w:val="none" w:sz="0" w:space="0" w:color="auto"/>
      </w:divBdr>
      <w:divsChild>
        <w:div w:id="160509876">
          <w:marLeft w:val="0"/>
          <w:marRight w:val="0"/>
          <w:marTop w:val="0"/>
          <w:marBottom w:val="0"/>
          <w:divBdr>
            <w:top w:val="none" w:sz="0" w:space="0" w:color="auto"/>
            <w:left w:val="none" w:sz="0" w:space="0" w:color="auto"/>
            <w:bottom w:val="none" w:sz="0" w:space="0" w:color="auto"/>
            <w:right w:val="none" w:sz="0" w:space="0" w:color="auto"/>
          </w:divBdr>
          <w:divsChild>
            <w:div w:id="1110584597">
              <w:marLeft w:val="0"/>
              <w:marRight w:val="0"/>
              <w:marTop w:val="0"/>
              <w:marBottom w:val="0"/>
              <w:divBdr>
                <w:top w:val="none" w:sz="0" w:space="0" w:color="auto"/>
                <w:left w:val="none" w:sz="0" w:space="0" w:color="auto"/>
                <w:bottom w:val="none" w:sz="0" w:space="0" w:color="auto"/>
                <w:right w:val="none" w:sz="0" w:space="0" w:color="auto"/>
              </w:divBdr>
              <w:divsChild>
                <w:div w:id="1586452678">
                  <w:marLeft w:val="0"/>
                  <w:marRight w:val="0"/>
                  <w:marTop w:val="0"/>
                  <w:marBottom w:val="0"/>
                  <w:divBdr>
                    <w:top w:val="single" w:sz="4" w:space="0" w:color="E1E0DF"/>
                    <w:left w:val="single" w:sz="4" w:space="0" w:color="E1E0DF"/>
                    <w:bottom w:val="single" w:sz="4" w:space="0" w:color="E1E0DF"/>
                    <w:right w:val="single" w:sz="4" w:space="0" w:color="E1E0DF"/>
                  </w:divBdr>
                  <w:divsChild>
                    <w:div w:id="1459108597">
                      <w:marLeft w:val="0"/>
                      <w:marRight w:val="0"/>
                      <w:marTop w:val="0"/>
                      <w:marBottom w:val="0"/>
                      <w:divBdr>
                        <w:top w:val="none" w:sz="0" w:space="0" w:color="auto"/>
                        <w:left w:val="none" w:sz="0" w:space="0" w:color="auto"/>
                        <w:bottom w:val="none" w:sz="0" w:space="0" w:color="auto"/>
                        <w:right w:val="none" w:sz="0" w:space="0" w:color="auto"/>
                      </w:divBdr>
                      <w:divsChild>
                        <w:div w:id="1156267718">
                          <w:marLeft w:val="0"/>
                          <w:marRight w:val="0"/>
                          <w:marTop w:val="0"/>
                          <w:marBottom w:val="0"/>
                          <w:divBdr>
                            <w:top w:val="none" w:sz="0" w:space="0" w:color="auto"/>
                            <w:left w:val="none" w:sz="0" w:space="0" w:color="auto"/>
                            <w:bottom w:val="none" w:sz="0" w:space="0" w:color="auto"/>
                            <w:right w:val="none" w:sz="0" w:space="0" w:color="auto"/>
                          </w:divBdr>
                          <w:divsChild>
                            <w:div w:id="556667100">
                              <w:marLeft w:val="0"/>
                              <w:marRight w:val="0"/>
                              <w:marTop w:val="0"/>
                              <w:marBottom w:val="0"/>
                              <w:divBdr>
                                <w:top w:val="none" w:sz="0" w:space="0" w:color="auto"/>
                                <w:left w:val="none" w:sz="0" w:space="0" w:color="auto"/>
                                <w:bottom w:val="none" w:sz="0" w:space="0" w:color="auto"/>
                                <w:right w:val="none" w:sz="0" w:space="0" w:color="auto"/>
                              </w:divBdr>
                              <w:divsChild>
                                <w:div w:id="137962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7037315">
      <w:bodyDiv w:val="1"/>
      <w:marLeft w:val="0"/>
      <w:marRight w:val="0"/>
      <w:marTop w:val="0"/>
      <w:marBottom w:val="0"/>
      <w:divBdr>
        <w:top w:val="none" w:sz="0" w:space="0" w:color="auto"/>
        <w:left w:val="none" w:sz="0" w:space="0" w:color="auto"/>
        <w:bottom w:val="none" w:sz="0" w:space="0" w:color="auto"/>
        <w:right w:val="none" w:sz="0" w:space="0" w:color="auto"/>
      </w:divBdr>
      <w:divsChild>
        <w:div w:id="98985765">
          <w:marLeft w:val="0"/>
          <w:marRight w:val="0"/>
          <w:marTop w:val="0"/>
          <w:marBottom w:val="0"/>
          <w:divBdr>
            <w:top w:val="none" w:sz="0" w:space="0" w:color="auto"/>
            <w:left w:val="none" w:sz="0" w:space="0" w:color="auto"/>
            <w:bottom w:val="none" w:sz="0" w:space="0" w:color="auto"/>
            <w:right w:val="none" w:sz="0" w:space="0" w:color="auto"/>
          </w:divBdr>
          <w:divsChild>
            <w:div w:id="1505634690">
              <w:marLeft w:val="0"/>
              <w:marRight w:val="0"/>
              <w:marTop w:val="0"/>
              <w:marBottom w:val="0"/>
              <w:divBdr>
                <w:top w:val="none" w:sz="0" w:space="0" w:color="auto"/>
                <w:left w:val="none" w:sz="0" w:space="0" w:color="auto"/>
                <w:bottom w:val="none" w:sz="0" w:space="0" w:color="auto"/>
                <w:right w:val="none" w:sz="0" w:space="0" w:color="auto"/>
              </w:divBdr>
              <w:divsChild>
                <w:div w:id="456800459">
                  <w:marLeft w:val="0"/>
                  <w:marRight w:val="0"/>
                  <w:marTop w:val="0"/>
                  <w:marBottom w:val="0"/>
                  <w:divBdr>
                    <w:top w:val="single" w:sz="4" w:space="0" w:color="E1E0DF"/>
                    <w:left w:val="single" w:sz="4" w:space="0" w:color="E1E0DF"/>
                    <w:bottom w:val="single" w:sz="4" w:space="0" w:color="E1E0DF"/>
                    <w:right w:val="single" w:sz="4" w:space="0" w:color="E1E0DF"/>
                  </w:divBdr>
                  <w:divsChild>
                    <w:div w:id="271210973">
                      <w:marLeft w:val="0"/>
                      <w:marRight w:val="0"/>
                      <w:marTop w:val="0"/>
                      <w:marBottom w:val="0"/>
                      <w:divBdr>
                        <w:top w:val="none" w:sz="0" w:space="0" w:color="auto"/>
                        <w:left w:val="none" w:sz="0" w:space="0" w:color="auto"/>
                        <w:bottom w:val="none" w:sz="0" w:space="0" w:color="auto"/>
                        <w:right w:val="none" w:sz="0" w:space="0" w:color="auto"/>
                      </w:divBdr>
                      <w:divsChild>
                        <w:div w:id="876086179">
                          <w:marLeft w:val="0"/>
                          <w:marRight w:val="0"/>
                          <w:marTop w:val="0"/>
                          <w:marBottom w:val="0"/>
                          <w:divBdr>
                            <w:top w:val="none" w:sz="0" w:space="0" w:color="auto"/>
                            <w:left w:val="none" w:sz="0" w:space="0" w:color="auto"/>
                            <w:bottom w:val="none" w:sz="0" w:space="0" w:color="auto"/>
                            <w:right w:val="none" w:sz="0" w:space="0" w:color="auto"/>
                          </w:divBdr>
                          <w:divsChild>
                            <w:div w:id="1344628778">
                              <w:marLeft w:val="0"/>
                              <w:marRight w:val="0"/>
                              <w:marTop w:val="0"/>
                              <w:marBottom w:val="0"/>
                              <w:divBdr>
                                <w:top w:val="none" w:sz="0" w:space="0" w:color="auto"/>
                                <w:left w:val="none" w:sz="0" w:space="0" w:color="auto"/>
                                <w:bottom w:val="none" w:sz="0" w:space="0" w:color="auto"/>
                                <w:right w:val="none" w:sz="0" w:space="0" w:color="auto"/>
                              </w:divBdr>
                              <w:divsChild>
                                <w:div w:id="65137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0553324">
      <w:bodyDiv w:val="1"/>
      <w:marLeft w:val="0"/>
      <w:marRight w:val="0"/>
      <w:marTop w:val="0"/>
      <w:marBottom w:val="0"/>
      <w:divBdr>
        <w:top w:val="none" w:sz="0" w:space="0" w:color="auto"/>
        <w:left w:val="none" w:sz="0" w:space="0" w:color="auto"/>
        <w:bottom w:val="none" w:sz="0" w:space="0" w:color="auto"/>
        <w:right w:val="none" w:sz="0" w:space="0" w:color="auto"/>
      </w:divBdr>
      <w:divsChild>
        <w:div w:id="1065178369">
          <w:marLeft w:val="0"/>
          <w:marRight w:val="0"/>
          <w:marTop w:val="0"/>
          <w:marBottom w:val="0"/>
          <w:divBdr>
            <w:top w:val="none" w:sz="0" w:space="0" w:color="auto"/>
            <w:left w:val="none" w:sz="0" w:space="0" w:color="auto"/>
            <w:bottom w:val="none" w:sz="0" w:space="0" w:color="auto"/>
            <w:right w:val="none" w:sz="0" w:space="0" w:color="auto"/>
          </w:divBdr>
          <w:divsChild>
            <w:div w:id="2054116409">
              <w:marLeft w:val="0"/>
              <w:marRight w:val="0"/>
              <w:marTop w:val="0"/>
              <w:marBottom w:val="0"/>
              <w:divBdr>
                <w:top w:val="none" w:sz="0" w:space="0" w:color="auto"/>
                <w:left w:val="none" w:sz="0" w:space="0" w:color="auto"/>
                <w:bottom w:val="none" w:sz="0" w:space="0" w:color="auto"/>
                <w:right w:val="none" w:sz="0" w:space="0" w:color="auto"/>
              </w:divBdr>
              <w:divsChild>
                <w:div w:id="882208832">
                  <w:marLeft w:val="0"/>
                  <w:marRight w:val="0"/>
                  <w:marTop w:val="0"/>
                  <w:marBottom w:val="0"/>
                  <w:divBdr>
                    <w:top w:val="single" w:sz="4" w:space="0" w:color="E1E0DF"/>
                    <w:left w:val="single" w:sz="4" w:space="0" w:color="E1E0DF"/>
                    <w:bottom w:val="single" w:sz="4" w:space="0" w:color="E1E0DF"/>
                    <w:right w:val="single" w:sz="4" w:space="0" w:color="E1E0DF"/>
                  </w:divBdr>
                  <w:divsChild>
                    <w:div w:id="683675200">
                      <w:marLeft w:val="0"/>
                      <w:marRight w:val="0"/>
                      <w:marTop w:val="0"/>
                      <w:marBottom w:val="0"/>
                      <w:divBdr>
                        <w:top w:val="none" w:sz="0" w:space="0" w:color="auto"/>
                        <w:left w:val="none" w:sz="0" w:space="0" w:color="auto"/>
                        <w:bottom w:val="none" w:sz="0" w:space="0" w:color="auto"/>
                        <w:right w:val="none" w:sz="0" w:space="0" w:color="auto"/>
                      </w:divBdr>
                      <w:divsChild>
                        <w:div w:id="2082868583">
                          <w:marLeft w:val="0"/>
                          <w:marRight w:val="0"/>
                          <w:marTop w:val="0"/>
                          <w:marBottom w:val="0"/>
                          <w:divBdr>
                            <w:top w:val="none" w:sz="0" w:space="0" w:color="auto"/>
                            <w:left w:val="none" w:sz="0" w:space="0" w:color="auto"/>
                            <w:bottom w:val="none" w:sz="0" w:space="0" w:color="auto"/>
                            <w:right w:val="none" w:sz="0" w:space="0" w:color="auto"/>
                          </w:divBdr>
                          <w:divsChild>
                            <w:div w:id="6446396">
                              <w:marLeft w:val="0"/>
                              <w:marRight w:val="0"/>
                              <w:marTop w:val="0"/>
                              <w:marBottom w:val="0"/>
                              <w:divBdr>
                                <w:top w:val="none" w:sz="0" w:space="0" w:color="auto"/>
                                <w:left w:val="none" w:sz="0" w:space="0" w:color="auto"/>
                                <w:bottom w:val="none" w:sz="0" w:space="0" w:color="auto"/>
                                <w:right w:val="none" w:sz="0" w:space="0" w:color="auto"/>
                              </w:divBdr>
                              <w:divsChild>
                                <w:div w:id="150847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5406955">
      <w:bodyDiv w:val="1"/>
      <w:marLeft w:val="0"/>
      <w:marRight w:val="0"/>
      <w:marTop w:val="0"/>
      <w:marBottom w:val="0"/>
      <w:divBdr>
        <w:top w:val="none" w:sz="0" w:space="0" w:color="auto"/>
        <w:left w:val="none" w:sz="0" w:space="0" w:color="auto"/>
        <w:bottom w:val="none" w:sz="0" w:space="0" w:color="auto"/>
        <w:right w:val="none" w:sz="0" w:space="0" w:color="auto"/>
      </w:divBdr>
      <w:divsChild>
        <w:div w:id="57558886">
          <w:marLeft w:val="0"/>
          <w:marRight w:val="0"/>
          <w:marTop w:val="0"/>
          <w:marBottom w:val="0"/>
          <w:divBdr>
            <w:top w:val="none" w:sz="0" w:space="0" w:color="auto"/>
            <w:left w:val="none" w:sz="0" w:space="0" w:color="auto"/>
            <w:bottom w:val="none" w:sz="0" w:space="0" w:color="auto"/>
            <w:right w:val="none" w:sz="0" w:space="0" w:color="auto"/>
          </w:divBdr>
          <w:divsChild>
            <w:div w:id="950085531">
              <w:marLeft w:val="0"/>
              <w:marRight w:val="0"/>
              <w:marTop w:val="0"/>
              <w:marBottom w:val="0"/>
              <w:divBdr>
                <w:top w:val="none" w:sz="0" w:space="0" w:color="auto"/>
                <w:left w:val="none" w:sz="0" w:space="0" w:color="auto"/>
                <w:bottom w:val="none" w:sz="0" w:space="0" w:color="auto"/>
                <w:right w:val="none" w:sz="0" w:space="0" w:color="auto"/>
              </w:divBdr>
              <w:divsChild>
                <w:div w:id="2039966048">
                  <w:marLeft w:val="0"/>
                  <w:marRight w:val="0"/>
                  <w:marTop w:val="0"/>
                  <w:marBottom w:val="0"/>
                  <w:divBdr>
                    <w:top w:val="single" w:sz="4" w:space="0" w:color="E1E0DF"/>
                    <w:left w:val="single" w:sz="4" w:space="0" w:color="E1E0DF"/>
                    <w:bottom w:val="single" w:sz="4" w:space="0" w:color="E1E0DF"/>
                    <w:right w:val="single" w:sz="4" w:space="0" w:color="E1E0DF"/>
                  </w:divBdr>
                  <w:divsChild>
                    <w:div w:id="1463302108">
                      <w:marLeft w:val="0"/>
                      <w:marRight w:val="0"/>
                      <w:marTop w:val="0"/>
                      <w:marBottom w:val="0"/>
                      <w:divBdr>
                        <w:top w:val="none" w:sz="0" w:space="0" w:color="auto"/>
                        <w:left w:val="none" w:sz="0" w:space="0" w:color="auto"/>
                        <w:bottom w:val="none" w:sz="0" w:space="0" w:color="auto"/>
                        <w:right w:val="none" w:sz="0" w:space="0" w:color="auto"/>
                      </w:divBdr>
                      <w:divsChild>
                        <w:div w:id="914432131">
                          <w:marLeft w:val="0"/>
                          <w:marRight w:val="0"/>
                          <w:marTop w:val="0"/>
                          <w:marBottom w:val="0"/>
                          <w:divBdr>
                            <w:top w:val="none" w:sz="0" w:space="0" w:color="auto"/>
                            <w:left w:val="none" w:sz="0" w:space="0" w:color="auto"/>
                            <w:bottom w:val="none" w:sz="0" w:space="0" w:color="auto"/>
                            <w:right w:val="none" w:sz="0" w:space="0" w:color="auto"/>
                          </w:divBdr>
                          <w:divsChild>
                            <w:div w:id="1382097063">
                              <w:marLeft w:val="0"/>
                              <w:marRight w:val="0"/>
                              <w:marTop w:val="0"/>
                              <w:marBottom w:val="0"/>
                              <w:divBdr>
                                <w:top w:val="none" w:sz="0" w:space="0" w:color="auto"/>
                                <w:left w:val="none" w:sz="0" w:space="0" w:color="auto"/>
                                <w:bottom w:val="none" w:sz="0" w:space="0" w:color="auto"/>
                                <w:right w:val="none" w:sz="0" w:space="0" w:color="auto"/>
                              </w:divBdr>
                              <w:divsChild>
                                <w:div w:id="21844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0192555">
      <w:bodyDiv w:val="1"/>
      <w:marLeft w:val="0"/>
      <w:marRight w:val="0"/>
      <w:marTop w:val="0"/>
      <w:marBottom w:val="0"/>
      <w:divBdr>
        <w:top w:val="none" w:sz="0" w:space="0" w:color="auto"/>
        <w:left w:val="none" w:sz="0" w:space="0" w:color="auto"/>
        <w:bottom w:val="none" w:sz="0" w:space="0" w:color="auto"/>
        <w:right w:val="none" w:sz="0" w:space="0" w:color="auto"/>
      </w:divBdr>
      <w:divsChild>
        <w:div w:id="885676516">
          <w:marLeft w:val="0"/>
          <w:marRight w:val="0"/>
          <w:marTop w:val="0"/>
          <w:marBottom w:val="0"/>
          <w:divBdr>
            <w:top w:val="none" w:sz="0" w:space="0" w:color="auto"/>
            <w:left w:val="none" w:sz="0" w:space="0" w:color="auto"/>
            <w:bottom w:val="none" w:sz="0" w:space="0" w:color="auto"/>
            <w:right w:val="none" w:sz="0" w:space="0" w:color="auto"/>
          </w:divBdr>
          <w:divsChild>
            <w:div w:id="1844082884">
              <w:marLeft w:val="0"/>
              <w:marRight w:val="0"/>
              <w:marTop w:val="0"/>
              <w:marBottom w:val="0"/>
              <w:divBdr>
                <w:top w:val="none" w:sz="0" w:space="0" w:color="auto"/>
                <w:left w:val="none" w:sz="0" w:space="0" w:color="auto"/>
                <w:bottom w:val="none" w:sz="0" w:space="0" w:color="auto"/>
                <w:right w:val="none" w:sz="0" w:space="0" w:color="auto"/>
              </w:divBdr>
              <w:divsChild>
                <w:div w:id="1087383200">
                  <w:marLeft w:val="0"/>
                  <w:marRight w:val="0"/>
                  <w:marTop w:val="0"/>
                  <w:marBottom w:val="0"/>
                  <w:divBdr>
                    <w:top w:val="single" w:sz="4" w:space="0" w:color="E1E0DF"/>
                    <w:left w:val="single" w:sz="4" w:space="0" w:color="E1E0DF"/>
                    <w:bottom w:val="single" w:sz="4" w:space="0" w:color="E1E0DF"/>
                    <w:right w:val="single" w:sz="4" w:space="0" w:color="E1E0DF"/>
                  </w:divBdr>
                  <w:divsChild>
                    <w:div w:id="1156216892">
                      <w:marLeft w:val="0"/>
                      <w:marRight w:val="0"/>
                      <w:marTop w:val="0"/>
                      <w:marBottom w:val="0"/>
                      <w:divBdr>
                        <w:top w:val="none" w:sz="0" w:space="0" w:color="auto"/>
                        <w:left w:val="none" w:sz="0" w:space="0" w:color="auto"/>
                        <w:bottom w:val="none" w:sz="0" w:space="0" w:color="auto"/>
                        <w:right w:val="none" w:sz="0" w:space="0" w:color="auto"/>
                      </w:divBdr>
                      <w:divsChild>
                        <w:div w:id="1862164979">
                          <w:marLeft w:val="0"/>
                          <w:marRight w:val="0"/>
                          <w:marTop w:val="0"/>
                          <w:marBottom w:val="0"/>
                          <w:divBdr>
                            <w:top w:val="none" w:sz="0" w:space="0" w:color="auto"/>
                            <w:left w:val="none" w:sz="0" w:space="0" w:color="auto"/>
                            <w:bottom w:val="none" w:sz="0" w:space="0" w:color="auto"/>
                            <w:right w:val="none" w:sz="0" w:space="0" w:color="auto"/>
                          </w:divBdr>
                          <w:divsChild>
                            <w:div w:id="1334524828">
                              <w:marLeft w:val="0"/>
                              <w:marRight w:val="0"/>
                              <w:marTop w:val="0"/>
                              <w:marBottom w:val="0"/>
                              <w:divBdr>
                                <w:top w:val="none" w:sz="0" w:space="0" w:color="auto"/>
                                <w:left w:val="none" w:sz="0" w:space="0" w:color="auto"/>
                                <w:bottom w:val="none" w:sz="0" w:space="0" w:color="auto"/>
                                <w:right w:val="none" w:sz="0" w:space="0" w:color="auto"/>
                              </w:divBdr>
                              <w:divsChild>
                                <w:div w:id="16076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3083970">
      <w:bodyDiv w:val="1"/>
      <w:marLeft w:val="0"/>
      <w:marRight w:val="0"/>
      <w:marTop w:val="0"/>
      <w:marBottom w:val="0"/>
      <w:divBdr>
        <w:top w:val="none" w:sz="0" w:space="0" w:color="auto"/>
        <w:left w:val="none" w:sz="0" w:space="0" w:color="auto"/>
        <w:bottom w:val="none" w:sz="0" w:space="0" w:color="auto"/>
        <w:right w:val="none" w:sz="0" w:space="0" w:color="auto"/>
      </w:divBdr>
      <w:divsChild>
        <w:div w:id="1587422094">
          <w:marLeft w:val="0"/>
          <w:marRight w:val="0"/>
          <w:marTop w:val="0"/>
          <w:marBottom w:val="0"/>
          <w:divBdr>
            <w:top w:val="none" w:sz="0" w:space="0" w:color="auto"/>
            <w:left w:val="none" w:sz="0" w:space="0" w:color="auto"/>
            <w:bottom w:val="none" w:sz="0" w:space="0" w:color="auto"/>
            <w:right w:val="none" w:sz="0" w:space="0" w:color="auto"/>
          </w:divBdr>
          <w:divsChild>
            <w:div w:id="854810947">
              <w:marLeft w:val="0"/>
              <w:marRight w:val="0"/>
              <w:marTop w:val="0"/>
              <w:marBottom w:val="0"/>
              <w:divBdr>
                <w:top w:val="none" w:sz="0" w:space="0" w:color="auto"/>
                <w:left w:val="none" w:sz="0" w:space="0" w:color="auto"/>
                <w:bottom w:val="none" w:sz="0" w:space="0" w:color="auto"/>
                <w:right w:val="none" w:sz="0" w:space="0" w:color="auto"/>
              </w:divBdr>
              <w:divsChild>
                <w:div w:id="1571308440">
                  <w:marLeft w:val="0"/>
                  <w:marRight w:val="0"/>
                  <w:marTop w:val="0"/>
                  <w:marBottom w:val="0"/>
                  <w:divBdr>
                    <w:top w:val="single" w:sz="4" w:space="0" w:color="E1E0DF"/>
                    <w:left w:val="single" w:sz="4" w:space="0" w:color="E1E0DF"/>
                    <w:bottom w:val="single" w:sz="4" w:space="0" w:color="E1E0DF"/>
                    <w:right w:val="single" w:sz="4" w:space="0" w:color="E1E0DF"/>
                  </w:divBdr>
                  <w:divsChild>
                    <w:div w:id="655456400">
                      <w:marLeft w:val="0"/>
                      <w:marRight w:val="0"/>
                      <w:marTop w:val="0"/>
                      <w:marBottom w:val="0"/>
                      <w:divBdr>
                        <w:top w:val="none" w:sz="0" w:space="0" w:color="auto"/>
                        <w:left w:val="none" w:sz="0" w:space="0" w:color="auto"/>
                        <w:bottom w:val="none" w:sz="0" w:space="0" w:color="auto"/>
                        <w:right w:val="none" w:sz="0" w:space="0" w:color="auto"/>
                      </w:divBdr>
                      <w:divsChild>
                        <w:div w:id="529491022">
                          <w:marLeft w:val="0"/>
                          <w:marRight w:val="0"/>
                          <w:marTop w:val="0"/>
                          <w:marBottom w:val="0"/>
                          <w:divBdr>
                            <w:top w:val="none" w:sz="0" w:space="0" w:color="auto"/>
                            <w:left w:val="none" w:sz="0" w:space="0" w:color="auto"/>
                            <w:bottom w:val="none" w:sz="0" w:space="0" w:color="auto"/>
                            <w:right w:val="none" w:sz="0" w:space="0" w:color="auto"/>
                          </w:divBdr>
                          <w:divsChild>
                            <w:div w:id="2032148416">
                              <w:marLeft w:val="0"/>
                              <w:marRight w:val="0"/>
                              <w:marTop w:val="0"/>
                              <w:marBottom w:val="0"/>
                              <w:divBdr>
                                <w:top w:val="none" w:sz="0" w:space="0" w:color="auto"/>
                                <w:left w:val="none" w:sz="0" w:space="0" w:color="auto"/>
                                <w:bottom w:val="none" w:sz="0" w:space="0" w:color="auto"/>
                                <w:right w:val="none" w:sz="0" w:space="0" w:color="auto"/>
                              </w:divBdr>
                              <w:divsChild>
                                <w:div w:id="9517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4193208">
      <w:bodyDiv w:val="1"/>
      <w:marLeft w:val="0"/>
      <w:marRight w:val="0"/>
      <w:marTop w:val="0"/>
      <w:marBottom w:val="0"/>
      <w:divBdr>
        <w:top w:val="none" w:sz="0" w:space="0" w:color="auto"/>
        <w:left w:val="none" w:sz="0" w:space="0" w:color="auto"/>
        <w:bottom w:val="none" w:sz="0" w:space="0" w:color="auto"/>
        <w:right w:val="none" w:sz="0" w:space="0" w:color="auto"/>
      </w:divBdr>
      <w:divsChild>
        <w:div w:id="1350790923">
          <w:marLeft w:val="0"/>
          <w:marRight w:val="0"/>
          <w:marTop w:val="0"/>
          <w:marBottom w:val="0"/>
          <w:divBdr>
            <w:top w:val="none" w:sz="0" w:space="0" w:color="auto"/>
            <w:left w:val="none" w:sz="0" w:space="0" w:color="auto"/>
            <w:bottom w:val="none" w:sz="0" w:space="0" w:color="auto"/>
            <w:right w:val="none" w:sz="0" w:space="0" w:color="auto"/>
          </w:divBdr>
          <w:divsChild>
            <w:div w:id="1877739102">
              <w:marLeft w:val="0"/>
              <w:marRight w:val="0"/>
              <w:marTop w:val="0"/>
              <w:marBottom w:val="0"/>
              <w:divBdr>
                <w:top w:val="none" w:sz="0" w:space="0" w:color="auto"/>
                <w:left w:val="none" w:sz="0" w:space="0" w:color="auto"/>
                <w:bottom w:val="none" w:sz="0" w:space="0" w:color="auto"/>
                <w:right w:val="none" w:sz="0" w:space="0" w:color="auto"/>
              </w:divBdr>
              <w:divsChild>
                <w:div w:id="1584294475">
                  <w:marLeft w:val="0"/>
                  <w:marRight w:val="0"/>
                  <w:marTop w:val="0"/>
                  <w:marBottom w:val="0"/>
                  <w:divBdr>
                    <w:top w:val="single" w:sz="4" w:space="0" w:color="E1E0DF"/>
                    <w:left w:val="single" w:sz="4" w:space="0" w:color="E1E0DF"/>
                    <w:bottom w:val="single" w:sz="4" w:space="0" w:color="E1E0DF"/>
                    <w:right w:val="single" w:sz="4" w:space="0" w:color="E1E0DF"/>
                  </w:divBdr>
                  <w:divsChild>
                    <w:div w:id="1044521989">
                      <w:marLeft w:val="0"/>
                      <w:marRight w:val="0"/>
                      <w:marTop w:val="0"/>
                      <w:marBottom w:val="0"/>
                      <w:divBdr>
                        <w:top w:val="none" w:sz="0" w:space="0" w:color="auto"/>
                        <w:left w:val="none" w:sz="0" w:space="0" w:color="auto"/>
                        <w:bottom w:val="none" w:sz="0" w:space="0" w:color="auto"/>
                        <w:right w:val="none" w:sz="0" w:space="0" w:color="auto"/>
                      </w:divBdr>
                      <w:divsChild>
                        <w:div w:id="610622742">
                          <w:marLeft w:val="0"/>
                          <w:marRight w:val="0"/>
                          <w:marTop w:val="0"/>
                          <w:marBottom w:val="0"/>
                          <w:divBdr>
                            <w:top w:val="none" w:sz="0" w:space="0" w:color="auto"/>
                            <w:left w:val="none" w:sz="0" w:space="0" w:color="auto"/>
                            <w:bottom w:val="none" w:sz="0" w:space="0" w:color="auto"/>
                            <w:right w:val="none" w:sz="0" w:space="0" w:color="auto"/>
                          </w:divBdr>
                          <w:divsChild>
                            <w:div w:id="2046100388">
                              <w:marLeft w:val="0"/>
                              <w:marRight w:val="0"/>
                              <w:marTop w:val="0"/>
                              <w:marBottom w:val="0"/>
                              <w:divBdr>
                                <w:top w:val="none" w:sz="0" w:space="0" w:color="auto"/>
                                <w:left w:val="none" w:sz="0" w:space="0" w:color="auto"/>
                                <w:bottom w:val="none" w:sz="0" w:space="0" w:color="auto"/>
                                <w:right w:val="none" w:sz="0" w:space="0" w:color="auto"/>
                              </w:divBdr>
                              <w:divsChild>
                                <w:div w:id="49834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7623427">
      <w:bodyDiv w:val="1"/>
      <w:marLeft w:val="0"/>
      <w:marRight w:val="0"/>
      <w:marTop w:val="0"/>
      <w:marBottom w:val="0"/>
      <w:divBdr>
        <w:top w:val="none" w:sz="0" w:space="0" w:color="auto"/>
        <w:left w:val="none" w:sz="0" w:space="0" w:color="auto"/>
        <w:bottom w:val="none" w:sz="0" w:space="0" w:color="auto"/>
        <w:right w:val="none" w:sz="0" w:space="0" w:color="auto"/>
      </w:divBdr>
      <w:divsChild>
        <w:div w:id="1657610363">
          <w:marLeft w:val="0"/>
          <w:marRight w:val="0"/>
          <w:marTop w:val="0"/>
          <w:marBottom w:val="0"/>
          <w:divBdr>
            <w:top w:val="none" w:sz="0" w:space="0" w:color="auto"/>
            <w:left w:val="none" w:sz="0" w:space="0" w:color="auto"/>
            <w:bottom w:val="none" w:sz="0" w:space="0" w:color="auto"/>
            <w:right w:val="none" w:sz="0" w:space="0" w:color="auto"/>
          </w:divBdr>
          <w:divsChild>
            <w:div w:id="1038050170">
              <w:marLeft w:val="0"/>
              <w:marRight w:val="0"/>
              <w:marTop w:val="0"/>
              <w:marBottom w:val="0"/>
              <w:divBdr>
                <w:top w:val="none" w:sz="0" w:space="0" w:color="auto"/>
                <w:left w:val="none" w:sz="0" w:space="0" w:color="auto"/>
                <w:bottom w:val="none" w:sz="0" w:space="0" w:color="auto"/>
                <w:right w:val="none" w:sz="0" w:space="0" w:color="auto"/>
              </w:divBdr>
              <w:divsChild>
                <w:div w:id="1126310679">
                  <w:marLeft w:val="0"/>
                  <w:marRight w:val="0"/>
                  <w:marTop w:val="0"/>
                  <w:marBottom w:val="0"/>
                  <w:divBdr>
                    <w:top w:val="none" w:sz="0" w:space="0" w:color="auto"/>
                    <w:left w:val="none" w:sz="0" w:space="0" w:color="auto"/>
                    <w:bottom w:val="none" w:sz="0" w:space="0" w:color="auto"/>
                    <w:right w:val="none" w:sz="0" w:space="0" w:color="auto"/>
                  </w:divBdr>
                  <w:divsChild>
                    <w:div w:id="929198703">
                      <w:marLeft w:val="0"/>
                      <w:marRight w:val="0"/>
                      <w:marTop w:val="0"/>
                      <w:marBottom w:val="0"/>
                      <w:divBdr>
                        <w:top w:val="none" w:sz="0" w:space="0" w:color="auto"/>
                        <w:left w:val="none" w:sz="0" w:space="0" w:color="auto"/>
                        <w:bottom w:val="none" w:sz="0" w:space="0" w:color="auto"/>
                        <w:right w:val="none" w:sz="0" w:space="0" w:color="auto"/>
                      </w:divBdr>
                      <w:divsChild>
                        <w:div w:id="87497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511913">
      <w:bodyDiv w:val="1"/>
      <w:marLeft w:val="0"/>
      <w:marRight w:val="0"/>
      <w:marTop w:val="0"/>
      <w:marBottom w:val="0"/>
      <w:divBdr>
        <w:top w:val="none" w:sz="0" w:space="0" w:color="auto"/>
        <w:left w:val="none" w:sz="0" w:space="0" w:color="auto"/>
        <w:bottom w:val="none" w:sz="0" w:space="0" w:color="auto"/>
        <w:right w:val="none" w:sz="0" w:space="0" w:color="auto"/>
      </w:divBdr>
      <w:divsChild>
        <w:div w:id="2060280112">
          <w:marLeft w:val="0"/>
          <w:marRight w:val="0"/>
          <w:marTop w:val="0"/>
          <w:marBottom w:val="0"/>
          <w:divBdr>
            <w:top w:val="none" w:sz="0" w:space="0" w:color="auto"/>
            <w:left w:val="none" w:sz="0" w:space="0" w:color="auto"/>
            <w:bottom w:val="none" w:sz="0" w:space="0" w:color="auto"/>
            <w:right w:val="none" w:sz="0" w:space="0" w:color="auto"/>
          </w:divBdr>
          <w:divsChild>
            <w:div w:id="1430393740">
              <w:marLeft w:val="0"/>
              <w:marRight w:val="0"/>
              <w:marTop w:val="0"/>
              <w:marBottom w:val="0"/>
              <w:divBdr>
                <w:top w:val="none" w:sz="0" w:space="0" w:color="auto"/>
                <w:left w:val="none" w:sz="0" w:space="0" w:color="auto"/>
                <w:bottom w:val="none" w:sz="0" w:space="0" w:color="auto"/>
                <w:right w:val="none" w:sz="0" w:space="0" w:color="auto"/>
              </w:divBdr>
              <w:divsChild>
                <w:div w:id="97216308">
                  <w:marLeft w:val="0"/>
                  <w:marRight w:val="0"/>
                  <w:marTop w:val="0"/>
                  <w:marBottom w:val="0"/>
                  <w:divBdr>
                    <w:top w:val="none" w:sz="0" w:space="0" w:color="auto"/>
                    <w:left w:val="none" w:sz="0" w:space="0" w:color="auto"/>
                    <w:bottom w:val="none" w:sz="0" w:space="0" w:color="auto"/>
                    <w:right w:val="none" w:sz="0" w:space="0" w:color="auto"/>
                  </w:divBdr>
                  <w:divsChild>
                    <w:div w:id="876351849">
                      <w:marLeft w:val="0"/>
                      <w:marRight w:val="0"/>
                      <w:marTop w:val="0"/>
                      <w:marBottom w:val="0"/>
                      <w:divBdr>
                        <w:top w:val="none" w:sz="0" w:space="0" w:color="auto"/>
                        <w:left w:val="none" w:sz="0" w:space="0" w:color="auto"/>
                        <w:bottom w:val="none" w:sz="0" w:space="0" w:color="auto"/>
                        <w:right w:val="none" w:sz="0" w:space="0" w:color="auto"/>
                      </w:divBdr>
                      <w:divsChild>
                        <w:div w:id="93096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405550">
      <w:bodyDiv w:val="1"/>
      <w:marLeft w:val="0"/>
      <w:marRight w:val="0"/>
      <w:marTop w:val="0"/>
      <w:marBottom w:val="0"/>
      <w:divBdr>
        <w:top w:val="none" w:sz="0" w:space="0" w:color="auto"/>
        <w:left w:val="none" w:sz="0" w:space="0" w:color="auto"/>
        <w:bottom w:val="none" w:sz="0" w:space="0" w:color="auto"/>
        <w:right w:val="none" w:sz="0" w:space="0" w:color="auto"/>
      </w:divBdr>
      <w:divsChild>
        <w:div w:id="2097705719">
          <w:marLeft w:val="0"/>
          <w:marRight w:val="0"/>
          <w:marTop w:val="0"/>
          <w:marBottom w:val="0"/>
          <w:divBdr>
            <w:top w:val="none" w:sz="0" w:space="0" w:color="auto"/>
            <w:left w:val="none" w:sz="0" w:space="0" w:color="auto"/>
            <w:bottom w:val="none" w:sz="0" w:space="0" w:color="auto"/>
            <w:right w:val="none" w:sz="0" w:space="0" w:color="auto"/>
          </w:divBdr>
          <w:divsChild>
            <w:div w:id="1398895073">
              <w:marLeft w:val="0"/>
              <w:marRight w:val="0"/>
              <w:marTop w:val="0"/>
              <w:marBottom w:val="0"/>
              <w:divBdr>
                <w:top w:val="none" w:sz="0" w:space="0" w:color="auto"/>
                <w:left w:val="none" w:sz="0" w:space="0" w:color="auto"/>
                <w:bottom w:val="none" w:sz="0" w:space="0" w:color="auto"/>
                <w:right w:val="none" w:sz="0" w:space="0" w:color="auto"/>
              </w:divBdr>
              <w:divsChild>
                <w:div w:id="194076687">
                  <w:marLeft w:val="0"/>
                  <w:marRight w:val="0"/>
                  <w:marTop w:val="0"/>
                  <w:marBottom w:val="0"/>
                  <w:divBdr>
                    <w:top w:val="single" w:sz="4" w:space="0" w:color="E1E0DF"/>
                    <w:left w:val="single" w:sz="4" w:space="0" w:color="E1E0DF"/>
                    <w:bottom w:val="single" w:sz="4" w:space="0" w:color="E1E0DF"/>
                    <w:right w:val="single" w:sz="4" w:space="0" w:color="E1E0DF"/>
                  </w:divBdr>
                  <w:divsChild>
                    <w:div w:id="1295142170">
                      <w:marLeft w:val="0"/>
                      <w:marRight w:val="0"/>
                      <w:marTop w:val="0"/>
                      <w:marBottom w:val="0"/>
                      <w:divBdr>
                        <w:top w:val="none" w:sz="0" w:space="0" w:color="auto"/>
                        <w:left w:val="none" w:sz="0" w:space="0" w:color="auto"/>
                        <w:bottom w:val="none" w:sz="0" w:space="0" w:color="auto"/>
                        <w:right w:val="none" w:sz="0" w:space="0" w:color="auto"/>
                      </w:divBdr>
                      <w:divsChild>
                        <w:div w:id="2039427778">
                          <w:marLeft w:val="0"/>
                          <w:marRight w:val="0"/>
                          <w:marTop w:val="0"/>
                          <w:marBottom w:val="0"/>
                          <w:divBdr>
                            <w:top w:val="none" w:sz="0" w:space="0" w:color="auto"/>
                            <w:left w:val="none" w:sz="0" w:space="0" w:color="auto"/>
                            <w:bottom w:val="none" w:sz="0" w:space="0" w:color="auto"/>
                            <w:right w:val="none" w:sz="0" w:space="0" w:color="auto"/>
                          </w:divBdr>
                          <w:divsChild>
                            <w:div w:id="526021036">
                              <w:marLeft w:val="0"/>
                              <w:marRight w:val="0"/>
                              <w:marTop w:val="0"/>
                              <w:marBottom w:val="0"/>
                              <w:divBdr>
                                <w:top w:val="none" w:sz="0" w:space="0" w:color="auto"/>
                                <w:left w:val="none" w:sz="0" w:space="0" w:color="auto"/>
                                <w:bottom w:val="none" w:sz="0" w:space="0" w:color="auto"/>
                                <w:right w:val="none" w:sz="0" w:space="0" w:color="auto"/>
                              </w:divBdr>
                              <w:divsChild>
                                <w:div w:id="150636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2324988">
      <w:bodyDiv w:val="1"/>
      <w:marLeft w:val="0"/>
      <w:marRight w:val="0"/>
      <w:marTop w:val="0"/>
      <w:marBottom w:val="0"/>
      <w:divBdr>
        <w:top w:val="none" w:sz="0" w:space="0" w:color="auto"/>
        <w:left w:val="none" w:sz="0" w:space="0" w:color="auto"/>
        <w:bottom w:val="none" w:sz="0" w:space="0" w:color="auto"/>
        <w:right w:val="none" w:sz="0" w:space="0" w:color="auto"/>
      </w:divBdr>
      <w:divsChild>
        <w:div w:id="641346260">
          <w:marLeft w:val="0"/>
          <w:marRight w:val="0"/>
          <w:marTop w:val="0"/>
          <w:marBottom w:val="0"/>
          <w:divBdr>
            <w:top w:val="none" w:sz="0" w:space="0" w:color="auto"/>
            <w:left w:val="none" w:sz="0" w:space="0" w:color="auto"/>
            <w:bottom w:val="none" w:sz="0" w:space="0" w:color="auto"/>
            <w:right w:val="none" w:sz="0" w:space="0" w:color="auto"/>
          </w:divBdr>
          <w:divsChild>
            <w:div w:id="1941601266">
              <w:marLeft w:val="0"/>
              <w:marRight w:val="0"/>
              <w:marTop w:val="0"/>
              <w:marBottom w:val="0"/>
              <w:divBdr>
                <w:top w:val="none" w:sz="0" w:space="0" w:color="auto"/>
                <w:left w:val="none" w:sz="0" w:space="0" w:color="auto"/>
                <w:bottom w:val="none" w:sz="0" w:space="0" w:color="auto"/>
                <w:right w:val="none" w:sz="0" w:space="0" w:color="auto"/>
              </w:divBdr>
              <w:divsChild>
                <w:div w:id="1166674991">
                  <w:marLeft w:val="0"/>
                  <w:marRight w:val="0"/>
                  <w:marTop w:val="0"/>
                  <w:marBottom w:val="0"/>
                  <w:divBdr>
                    <w:top w:val="single" w:sz="4" w:space="0" w:color="E1E0DF"/>
                    <w:left w:val="single" w:sz="4" w:space="0" w:color="E1E0DF"/>
                    <w:bottom w:val="single" w:sz="4" w:space="0" w:color="E1E0DF"/>
                    <w:right w:val="single" w:sz="4" w:space="0" w:color="E1E0DF"/>
                  </w:divBdr>
                  <w:divsChild>
                    <w:div w:id="636226009">
                      <w:marLeft w:val="0"/>
                      <w:marRight w:val="0"/>
                      <w:marTop w:val="0"/>
                      <w:marBottom w:val="0"/>
                      <w:divBdr>
                        <w:top w:val="none" w:sz="0" w:space="0" w:color="auto"/>
                        <w:left w:val="none" w:sz="0" w:space="0" w:color="auto"/>
                        <w:bottom w:val="none" w:sz="0" w:space="0" w:color="auto"/>
                        <w:right w:val="none" w:sz="0" w:space="0" w:color="auto"/>
                      </w:divBdr>
                      <w:divsChild>
                        <w:div w:id="1583687153">
                          <w:marLeft w:val="0"/>
                          <w:marRight w:val="0"/>
                          <w:marTop w:val="0"/>
                          <w:marBottom w:val="0"/>
                          <w:divBdr>
                            <w:top w:val="none" w:sz="0" w:space="0" w:color="auto"/>
                            <w:left w:val="none" w:sz="0" w:space="0" w:color="auto"/>
                            <w:bottom w:val="none" w:sz="0" w:space="0" w:color="auto"/>
                            <w:right w:val="none" w:sz="0" w:space="0" w:color="auto"/>
                          </w:divBdr>
                          <w:divsChild>
                            <w:div w:id="1132165181">
                              <w:marLeft w:val="0"/>
                              <w:marRight w:val="0"/>
                              <w:marTop w:val="0"/>
                              <w:marBottom w:val="0"/>
                              <w:divBdr>
                                <w:top w:val="none" w:sz="0" w:space="0" w:color="auto"/>
                                <w:left w:val="none" w:sz="0" w:space="0" w:color="auto"/>
                                <w:bottom w:val="none" w:sz="0" w:space="0" w:color="auto"/>
                                <w:right w:val="none" w:sz="0" w:space="0" w:color="auto"/>
                              </w:divBdr>
                              <w:divsChild>
                                <w:div w:id="98836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2813708">
      <w:bodyDiv w:val="1"/>
      <w:marLeft w:val="0"/>
      <w:marRight w:val="0"/>
      <w:marTop w:val="0"/>
      <w:marBottom w:val="0"/>
      <w:divBdr>
        <w:top w:val="none" w:sz="0" w:space="0" w:color="auto"/>
        <w:left w:val="none" w:sz="0" w:space="0" w:color="auto"/>
        <w:bottom w:val="none" w:sz="0" w:space="0" w:color="auto"/>
        <w:right w:val="none" w:sz="0" w:space="0" w:color="auto"/>
      </w:divBdr>
      <w:divsChild>
        <w:div w:id="104931675">
          <w:marLeft w:val="0"/>
          <w:marRight w:val="0"/>
          <w:marTop w:val="0"/>
          <w:marBottom w:val="0"/>
          <w:divBdr>
            <w:top w:val="none" w:sz="0" w:space="0" w:color="auto"/>
            <w:left w:val="none" w:sz="0" w:space="0" w:color="auto"/>
            <w:bottom w:val="none" w:sz="0" w:space="0" w:color="auto"/>
            <w:right w:val="none" w:sz="0" w:space="0" w:color="auto"/>
          </w:divBdr>
          <w:divsChild>
            <w:div w:id="1483230954">
              <w:marLeft w:val="0"/>
              <w:marRight w:val="0"/>
              <w:marTop w:val="0"/>
              <w:marBottom w:val="0"/>
              <w:divBdr>
                <w:top w:val="none" w:sz="0" w:space="0" w:color="auto"/>
                <w:left w:val="none" w:sz="0" w:space="0" w:color="auto"/>
                <w:bottom w:val="none" w:sz="0" w:space="0" w:color="auto"/>
                <w:right w:val="none" w:sz="0" w:space="0" w:color="auto"/>
              </w:divBdr>
              <w:divsChild>
                <w:div w:id="1364479664">
                  <w:marLeft w:val="0"/>
                  <w:marRight w:val="0"/>
                  <w:marTop w:val="0"/>
                  <w:marBottom w:val="0"/>
                  <w:divBdr>
                    <w:top w:val="none" w:sz="0" w:space="0" w:color="auto"/>
                    <w:left w:val="none" w:sz="0" w:space="0" w:color="auto"/>
                    <w:bottom w:val="none" w:sz="0" w:space="0" w:color="auto"/>
                    <w:right w:val="none" w:sz="0" w:space="0" w:color="auto"/>
                  </w:divBdr>
                  <w:divsChild>
                    <w:div w:id="1357075571">
                      <w:marLeft w:val="0"/>
                      <w:marRight w:val="0"/>
                      <w:marTop w:val="0"/>
                      <w:marBottom w:val="0"/>
                      <w:divBdr>
                        <w:top w:val="none" w:sz="0" w:space="0" w:color="auto"/>
                        <w:left w:val="none" w:sz="0" w:space="0" w:color="auto"/>
                        <w:bottom w:val="none" w:sz="0" w:space="0" w:color="auto"/>
                        <w:right w:val="none" w:sz="0" w:space="0" w:color="auto"/>
                      </w:divBdr>
                      <w:divsChild>
                        <w:div w:id="203322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173812">
      <w:bodyDiv w:val="1"/>
      <w:marLeft w:val="0"/>
      <w:marRight w:val="0"/>
      <w:marTop w:val="0"/>
      <w:marBottom w:val="0"/>
      <w:divBdr>
        <w:top w:val="none" w:sz="0" w:space="0" w:color="auto"/>
        <w:left w:val="none" w:sz="0" w:space="0" w:color="auto"/>
        <w:bottom w:val="none" w:sz="0" w:space="0" w:color="auto"/>
        <w:right w:val="none" w:sz="0" w:space="0" w:color="auto"/>
      </w:divBdr>
      <w:divsChild>
        <w:div w:id="222496035">
          <w:marLeft w:val="0"/>
          <w:marRight w:val="0"/>
          <w:marTop w:val="0"/>
          <w:marBottom w:val="0"/>
          <w:divBdr>
            <w:top w:val="none" w:sz="0" w:space="0" w:color="auto"/>
            <w:left w:val="none" w:sz="0" w:space="0" w:color="auto"/>
            <w:bottom w:val="none" w:sz="0" w:space="0" w:color="auto"/>
            <w:right w:val="none" w:sz="0" w:space="0" w:color="auto"/>
          </w:divBdr>
          <w:divsChild>
            <w:div w:id="1698310647">
              <w:marLeft w:val="0"/>
              <w:marRight w:val="0"/>
              <w:marTop w:val="0"/>
              <w:marBottom w:val="0"/>
              <w:divBdr>
                <w:top w:val="none" w:sz="0" w:space="0" w:color="auto"/>
                <w:left w:val="none" w:sz="0" w:space="0" w:color="auto"/>
                <w:bottom w:val="none" w:sz="0" w:space="0" w:color="auto"/>
                <w:right w:val="none" w:sz="0" w:space="0" w:color="auto"/>
              </w:divBdr>
              <w:divsChild>
                <w:div w:id="1619334391">
                  <w:marLeft w:val="0"/>
                  <w:marRight w:val="0"/>
                  <w:marTop w:val="0"/>
                  <w:marBottom w:val="0"/>
                  <w:divBdr>
                    <w:top w:val="single" w:sz="4" w:space="0" w:color="E1E0DF"/>
                    <w:left w:val="single" w:sz="4" w:space="0" w:color="E1E0DF"/>
                    <w:bottom w:val="single" w:sz="4" w:space="0" w:color="E1E0DF"/>
                    <w:right w:val="single" w:sz="4" w:space="0" w:color="E1E0DF"/>
                  </w:divBdr>
                  <w:divsChild>
                    <w:div w:id="1270619567">
                      <w:marLeft w:val="0"/>
                      <w:marRight w:val="0"/>
                      <w:marTop w:val="0"/>
                      <w:marBottom w:val="0"/>
                      <w:divBdr>
                        <w:top w:val="none" w:sz="0" w:space="0" w:color="auto"/>
                        <w:left w:val="none" w:sz="0" w:space="0" w:color="auto"/>
                        <w:bottom w:val="none" w:sz="0" w:space="0" w:color="auto"/>
                        <w:right w:val="none" w:sz="0" w:space="0" w:color="auto"/>
                      </w:divBdr>
                      <w:divsChild>
                        <w:div w:id="1301306079">
                          <w:marLeft w:val="0"/>
                          <w:marRight w:val="0"/>
                          <w:marTop w:val="0"/>
                          <w:marBottom w:val="0"/>
                          <w:divBdr>
                            <w:top w:val="none" w:sz="0" w:space="0" w:color="auto"/>
                            <w:left w:val="none" w:sz="0" w:space="0" w:color="auto"/>
                            <w:bottom w:val="none" w:sz="0" w:space="0" w:color="auto"/>
                            <w:right w:val="none" w:sz="0" w:space="0" w:color="auto"/>
                          </w:divBdr>
                          <w:divsChild>
                            <w:div w:id="1865317133">
                              <w:marLeft w:val="0"/>
                              <w:marRight w:val="0"/>
                              <w:marTop w:val="0"/>
                              <w:marBottom w:val="0"/>
                              <w:divBdr>
                                <w:top w:val="none" w:sz="0" w:space="0" w:color="auto"/>
                                <w:left w:val="none" w:sz="0" w:space="0" w:color="auto"/>
                                <w:bottom w:val="none" w:sz="0" w:space="0" w:color="auto"/>
                                <w:right w:val="none" w:sz="0" w:space="0" w:color="auto"/>
                              </w:divBdr>
                              <w:divsChild>
                                <w:div w:id="164049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1528551">
      <w:bodyDiv w:val="1"/>
      <w:marLeft w:val="0"/>
      <w:marRight w:val="0"/>
      <w:marTop w:val="0"/>
      <w:marBottom w:val="0"/>
      <w:divBdr>
        <w:top w:val="none" w:sz="0" w:space="0" w:color="auto"/>
        <w:left w:val="none" w:sz="0" w:space="0" w:color="auto"/>
        <w:bottom w:val="none" w:sz="0" w:space="0" w:color="auto"/>
        <w:right w:val="none" w:sz="0" w:space="0" w:color="auto"/>
      </w:divBdr>
      <w:divsChild>
        <w:div w:id="199052541">
          <w:marLeft w:val="0"/>
          <w:marRight w:val="0"/>
          <w:marTop w:val="0"/>
          <w:marBottom w:val="0"/>
          <w:divBdr>
            <w:top w:val="none" w:sz="0" w:space="0" w:color="auto"/>
            <w:left w:val="none" w:sz="0" w:space="0" w:color="auto"/>
            <w:bottom w:val="none" w:sz="0" w:space="0" w:color="auto"/>
            <w:right w:val="none" w:sz="0" w:space="0" w:color="auto"/>
          </w:divBdr>
          <w:divsChild>
            <w:div w:id="1476527365">
              <w:marLeft w:val="0"/>
              <w:marRight w:val="0"/>
              <w:marTop w:val="0"/>
              <w:marBottom w:val="0"/>
              <w:divBdr>
                <w:top w:val="none" w:sz="0" w:space="0" w:color="auto"/>
                <w:left w:val="none" w:sz="0" w:space="0" w:color="auto"/>
                <w:bottom w:val="none" w:sz="0" w:space="0" w:color="auto"/>
                <w:right w:val="none" w:sz="0" w:space="0" w:color="auto"/>
              </w:divBdr>
              <w:divsChild>
                <w:div w:id="46884410">
                  <w:marLeft w:val="0"/>
                  <w:marRight w:val="0"/>
                  <w:marTop w:val="0"/>
                  <w:marBottom w:val="0"/>
                  <w:divBdr>
                    <w:top w:val="single" w:sz="4" w:space="0" w:color="E1E0DF"/>
                    <w:left w:val="single" w:sz="4" w:space="0" w:color="E1E0DF"/>
                    <w:bottom w:val="single" w:sz="4" w:space="0" w:color="E1E0DF"/>
                    <w:right w:val="single" w:sz="4" w:space="0" w:color="E1E0DF"/>
                  </w:divBdr>
                  <w:divsChild>
                    <w:div w:id="957684241">
                      <w:marLeft w:val="0"/>
                      <w:marRight w:val="0"/>
                      <w:marTop w:val="0"/>
                      <w:marBottom w:val="0"/>
                      <w:divBdr>
                        <w:top w:val="none" w:sz="0" w:space="0" w:color="auto"/>
                        <w:left w:val="none" w:sz="0" w:space="0" w:color="auto"/>
                        <w:bottom w:val="none" w:sz="0" w:space="0" w:color="auto"/>
                        <w:right w:val="none" w:sz="0" w:space="0" w:color="auto"/>
                      </w:divBdr>
                      <w:divsChild>
                        <w:div w:id="803425537">
                          <w:marLeft w:val="0"/>
                          <w:marRight w:val="0"/>
                          <w:marTop w:val="0"/>
                          <w:marBottom w:val="0"/>
                          <w:divBdr>
                            <w:top w:val="none" w:sz="0" w:space="0" w:color="auto"/>
                            <w:left w:val="none" w:sz="0" w:space="0" w:color="auto"/>
                            <w:bottom w:val="none" w:sz="0" w:space="0" w:color="auto"/>
                            <w:right w:val="none" w:sz="0" w:space="0" w:color="auto"/>
                          </w:divBdr>
                          <w:divsChild>
                            <w:div w:id="950936626">
                              <w:marLeft w:val="0"/>
                              <w:marRight w:val="0"/>
                              <w:marTop w:val="0"/>
                              <w:marBottom w:val="0"/>
                              <w:divBdr>
                                <w:top w:val="none" w:sz="0" w:space="0" w:color="auto"/>
                                <w:left w:val="none" w:sz="0" w:space="0" w:color="auto"/>
                                <w:bottom w:val="none" w:sz="0" w:space="0" w:color="auto"/>
                                <w:right w:val="none" w:sz="0" w:space="0" w:color="auto"/>
                              </w:divBdr>
                              <w:divsChild>
                                <w:div w:id="84254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4098646">
      <w:bodyDiv w:val="1"/>
      <w:marLeft w:val="0"/>
      <w:marRight w:val="0"/>
      <w:marTop w:val="0"/>
      <w:marBottom w:val="0"/>
      <w:divBdr>
        <w:top w:val="none" w:sz="0" w:space="0" w:color="auto"/>
        <w:left w:val="none" w:sz="0" w:space="0" w:color="auto"/>
        <w:bottom w:val="none" w:sz="0" w:space="0" w:color="auto"/>
        <w:right w:val="none" w:sz="0" w:space="0" w:color="auto"/>
      </w:divBdr>
      <w:divsChild>
        <w:div w:id="1880626832">
          <w:marLeft w:val="0"/>
          <w:marRight w:val="0"/>
          <w:marTop w:val="0"/>
          <w:marBottom w:val="0"/>
          <w:divBdr>
            <w:top w:val="none" w:sz="0" w:space="0" w:color="auto"/>
            <w:left w:val="none" w:sz="0" w:space="0" w:color="auto"/>
            <w:bottom w:val="none" w:sz="0" w:space="0" w:color="auto"/>
            <w:right w:val="none" w:sz="0" w:space="0" w:color="auto"/>
          </w:divBdr>
          <w:divsChild>
            <w:div w:id="1752115145">
              <w:marLeft w:val="0"/>
              <w:marRight w:val="0"/>
              <w:marTop w:val="0"/>
              <w:marBottom w:val="0"/>
              <w:divBdr>
                <w:top w:val="none" w:sz="0" w:space="0" w:color="auto"/>
                <w:left w:val="none" w:sz="0" w:space="0" w:color="auto"/>
                <w:bottom w:val="none" w:sz="0" w:space="0" w:color="auto"/>
                <w:right w:val="none" w:sz="0" w:space="0" w:color="auto"/>
              </w:divBdr>
              <w:divsChild>
                <w:div w:id="1295671949">
                  <w:marLeft w:val="0"/>
                  <w:marRight w:val="0"/>
                  <w:marTop w:val="0"/>
                  <w:marBottom w:val="0"/>
                  <w:divBdr>
                    <w:top w:val="single" w:sz="4" w:space="0" w:color="E1E0DF"/>
                    <w:left w:val="single" w:sz="4" w:space="0" w:color="E1E0DF"/>
                    <w:bottom w:val="single" w:sz="4" w:space="0" w:color="E1E0DF"/>
                    <w:right w:val="single" w:sz="4" w:space="0" w:color="E1E0DF"/>
                  </w:divBdr>
                  <w:divsChild>
                    <w:div w:id="1585188867">
                      <w:marLeft w:val="0"/>
                      <w:marRight w:val="0"/>
                      <w:marTop w:val="0"/>
                      <w:marBottom w:val="0"/>
                      <w:divBdr>
                        <w:top w:val="none" w:sz="0" w:space="0" w:color="auto"/>
                        <w:left w:val="none" w:sz="0" w:space="0" w:color="auto"/>
                        <w:bottom w:val="none" w:sz="0" w:space="0" w:color="auto"/>
                        <w:right w:val="none" w:sz="0" w:space="0" w:color="auto"/>
                      </w:divBdr>
                      <w:divsChild>
                        <w:div w:id="506987846">
                          <w:marLeft w:val="0"/>
                          <w:marRight w:val="0"/>
                          <w:marTop w:val="0"/>
                          <w:marBottom w:val="0"/>
                          <w:divBdr>
                            <w:top w:val="none" w:sz="0" w:space="0" w:color="auto"/>
                            <w:left w:val="none" w:sz="0" w:space="0" w:color="auto"/>
                            <w:bottom w:val="none" w:sz="0" w:space="0" w:color="auto"/>
                            <w:right w:val="none" w:sz="0" w:space="0" w:color="auto"/>
                          </w:divBdr>
                          <w:divsChild>
                            <w:div w:id="487405389">
                              <w:marLeft w:val="0"/>
                              <w:marRight w:val="0"/>
                              <w:marTop w:val="0"/>
                              <w:marBottom w:val="0"/>
                              <w:divBdr>
                                <w:top w:val="none" w:sz="0" w:space="0" w:color="auto"/>
                                <w:left w:val="none" w:sz="0" w:space="0" w:color="auto"/>
                                <w:bottom w:val="none" w:sz="0" w:space="0" w:color="auto"/>
                                <w:right w:val="none" w:sz="0" w:space="0" w:color="auto"/>
                              </w:divBdr>
                              <w:divsChild>
                                <w:div w:id="113941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4726615">
      <w:bodyDiv w:val="1"/>
      <w:marLeft w:val="0"/>
      <w:marRight w:val="0"/>
      <w:marTop w:val="0"/>
      <w:marBottom w:val="0"/>
      <w:divBdr>
        <w:top w:val="none" w:sz="0" w:space="0" w:color="auto"/>
        <w:left w:val="none" w:sz="0" w:space="0" w:color="auto"/>
        <w:bottom w:val="none" w:sz="0" w:space="0" w:color="auto"/>
        <w:right w:val="none" w:sz="0" w:space="0" w:color="auto"/>
      </w:divBdr>
      <w:divsChild>
        <w:div w:id="478806377">
          <w:marLeft w:val="0"/>
          <w:marRight w:val="0"/>
          <w:marTop w:val="0"/>
          <w:marBottom w:val="0"/>
          <w:divBdr>
            <w:top w:val="none" w:sz="0" w:space="0" w:color="auto"/>
            <w:left w:val="none" w:sz="0" w:space="0" w:color="auto"/>
            <w:bottom w:val="none" w:sz="0" w:space="0" w:color="auto"/>
            <w:right w:val="none" w:sz="0" w:space="0" w:color="auto"/>
          </w:divBdr>
          <w:divsChild>
            <w:div w:id="286551976">
              <w:marLeft w:val="0"/>
              <w:marRight w:val="0"/>
              <w:marTop w:val="0"/>
              <w:marBottom w:val="0"/>
              <w:divBdr>
                <w:top w:val="none" w:sz="0" w:space="0" w:color="auto"/>
                <w:left w:val="none" w:sz="0" w:space="0" w:color="auto"/>
                <w:bottom w:val="none" w:sz="0" w:space="0" w:color="auto"/>
                <w:right w:val="none" w:sz="0" w:space="0" w:color="auto"/>
              </w:divBdr>
              <w:divsChild>
                <w:div w:id="1151947809">
                  <w:marLeft w:val="0"/>
                  <w:marRight w:val="0"/>
                  <w:marTop w:val="0"/>
                  <w:marBottom w:val="0"/>
                  <w:divBdr>
                    <w:top w:val="single" w:sz="4" w:space="0" w:color="E1E0DF"/>
                    <w:left w:val="single" w:sz="4" w:space="0" w:color="E1E0DF"/>
                    <w:bottom w:val="single" w:sz="4" w:space="0" w:color="E1E0DF"/>
                    <w:right w:val="single" w:sz="4" w:space="0" w:color="E1E0DF"/>
                  </w:divBdr>
                  <w:divsChild>
                    <w:div w:id="1957249881">
                      <w:marLeft w:val="0"/>
                      <w:marRight w:val="0"/>
                      <w:marTop w:val="0"/>
                      <w:marBottom w:val="0"/>
                      <w:divBdr>
                        <w:top w:val="none" w:sz="0" w:space="0" w:color="auto"/>
                        <w:left w:val="none" w:sz="0" w:space="0" w:color="auto"/>
                        <w:bottom w:val="none" w:sz="0" w:space="0" w:color="auto"/>
                        <w:right w:val="none" w:sz="0" w:space="0" w:color="auto"/>
                      </w:divBdr>
                      <w:divsChild>
                        <w:div w:id="502085982">
                          <w:marLeft w:val="0"/>
                          <w:marRight w:val="0"/>
                          <w:marTop w:val="0"/>
                          <w:marBottom w:val="0"/>
                          <w:divBdr>
                            <w:top w:val="none" w:sz="0" w:space="0" w:color="auto"/>
                            <w:left w:val="none" w:sz="0" w:space="0" w:color="auto"/>
                            <w:bottom w:val="none" w:sz="0" w:space="0" w:color="auto"/>
                            <w:right w:val="none" w:sz="0" w:space="0" w:color="auto"/>
                          </w:divBdr>
                          <w:divsChild>
                            <w:div w:id="453212129">
                              <w:marLeft w:val="0"/>
                              <w:marRight w:val="0"/>
                              <w:marTop w:val="0"/>
                              <w:marBottom w:val="0"/>
                              <w:divBdr>
                                <w:top w:val="none" w:sz="0" w:space="0" w:color="auto"/>
                                <w:left w:val="none" w:sz="0" w:space="0" w:color="auto"/>
                                <w:bottom w:val="none" w:sz="0" w:space="0" w:color="auto"/>
                                <w:right w:val="none" w:sz="0" w:space="0" w:color="auto"/>
                              </w:divBdr>
                              <w:divsChild>
                                <w:div w:id="13519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5729393">
      <w:bodyDiv w:val="1"/>
      <w:marLeft w:val="0"/>
      <w:marRight w:val="0"/>
      <w:marTop w:val="0"/>
      <w:marBottom w:val="0"/>
      <w:divBdr>
        <w:top w:val="none" w:sz="0" w:space="0" w:color="auto"/>
        <w:left w:val="none" w:sz="0" w:space="0" w:color="auto"/>
        <w:bottom w:val="none" w:sz="0" w:space="0" w:color="auto"/>
        <w:right w:val="none" w:sz="0" w:space="0" w:color="auto"/>
      </w:divBdr>
      <w:divsChild>
        <w:div w:id="1937901129">
          <w:marLeft w:val="0"/>
          <w:marRight w:val="0"/>
          <w:marTop w:val="0"/>
          <w:marBottom w:val="0"/>
          <w:divBdr>
            <w:top w:val="none" w:sz="0" w:space="0" w:color="auto"/>
            <w:left w:val="none" w:sz="0" w:space="0" w:color="auto"/>
            <w:bottom w:val="none" w:sz="0" w:space="0" w:color="auto"/>
            <w:right w:val="none" w:sz="0" w:space="0" w:color="auto"/>
          </w:divBdr>
          <w:divsChild>
            <w:div w:id="1533424773">
              <w:marLeft w:val="0"/>
              <w:marRight w:val="0"/>
              <w:marTop w:val="0"/>
              <w:marBottom w:val="0"/>
              <w:divBdr>
                <w:top w:val="none" w:sz="0" w:space="0" w:color="auto"/>
                <w:left w:val="none" w:sz="0" w:space="0" w:color="auto"/>
                <w:bottom w:val="none" w:sz="0" w:space="0" w:color="auto"/>
                <w:right w:val="none" w:sz="0" w:space="0" w:color="auto"/>
              </w:divBdr>
              <w:divsChild>
                <w:div w:id="1489786531">
                  <w:marLeft w:val="0"/>
                  <w:marRight w:val="0"/>
                  <w:marTop w:val="0"/>
                  <w:marBottom w:val="0"/>
                  <w:divBdr>
                    <w:top w:val="single" w:sz="4" w:space="0" w:color="E1E0DF"/>
                    <w:left w:val="single" w:sz="4" w:space="0" w:color="E1E0DF"/>
                    <w:bottom w:val="single" w:sz="4" w:space="0" w:color="E1E0DF"/>
                    <w:right w:val="single" w:sz="4" w:space="0" w:color="E1E0DF"/>
                  </w:divBdr>
                  <w:divsChild>
                    <w:div w:id="288124384">
                      <w:marLeft w:val="0"/>
                      <w:marRight w:val="0"/>
                      <w:marTop w:val="0"/>
                      <w:marBottom w:val="0"/>
                      <w:divBdr>
                        <w:top w:val="none" w:sz="0" w:space="0" w:color="auto"/>
                        <w:left w:val="none" w:sz="0" w:space="0" w:color="auto"/>
                        <w:bottom w:val="none" w:sz="0" w:space="0" w:color="auto"/>
                        <w:right w:val="none" w:sz="0" w:space="0" w:color="auto"/>
                      </w:divBdr>
                      <w:divsChild>
                        <w:div w:id="981736944">
                          <w:marLeft w:val="0"/>
                          <w:marRight w:val="0"/>
                          <w:marTop w:val="0"/>
                          <w:marBottom w:val="0"/>
                          <w:divBdr>
                            <w:top w:val="none" w:sz="0" w:space="0" w:color="auto"/>
                            <w:left w:val="none" w:sz="0" w:space="0" w:color="auto"/>
                            <w:bottom w:val="none" w:sz="0" w:space="0" w:color="auto"/>
                            <w:right w:val="none" w:sz="0" w:space="0" w:color="auto"/>
                          </w:divBdr>
                          <w:divsChild>
                            <w:div w:id="1149782339">
                              <w:marLeft w:val="0"/>
                              <w:marRight w:val="0"/>
                              <w:marTop w:val="0"/>
                              <w:marBottom w:val="0"/>
                              <w:divBdr>
                                <w:top w:val="none" w:sz="0" w:space="0" w:color="auto"/>
                                <w:left w:val="none" w:sz="0" w:space="0" w:color="auto"/>
                                <w:bottom w:val="none" w:sz="0" w:space="0" w:color="auto"/>
                                <w:right w:val="none" w:sz="0" w:space="0" w:color="auto"/>
                              </w:divBdr>
                              <w:divsChild>
                                <w:div w:id="134520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6575196">
      <w:bodyDiv w:val="1"/>
      <w:marLeft w:val="0"/>
      <w:marRight w:val="0"/>
      <w:marTop w:val="0"/>
      <w:marBottom w:val="0"/>
      <w:divBdr>
        <w:top w:val="none" w:sz="0" w:space="0" w:color="auto"/>
        <w:left w:val="none" w:sz="0" w:space="0" w:color="auto"/>
        <w:bottom w:val="none" w:sz="0" w:space="0" w:color="auto"/>
        <w:right w:val="none" w:sz="0" w:space="0" w:color="auto"/>
      </w:divBdr>
      <w:divsChild>
        <w:div w:id="1191528667">
          <w:marLeft w:val="0"/>
          <w:marRight w:val="0"/>
          <w:marTop w:val="0"/>
          <w:marBottom w:val="0"/>
          <w:divBdr>
            <w:top w:val="none" w:sz="0" w:space="0" w:color="auto"/>
            <w:left w:val="none" w:sz="0" w:space="0" w:color="auto"/>
            <w:bottom w:val="none" w:sz="0" w:space="0" w:color="auto"/>
            <w:right w:val="none" w:sz="0" w:space="0" w:color="auto"/>
          </w:divBdr>
          <w:divsChild>
            <w:div w:id="1518888278">
              <w:marLeft w:val="0"/>
              <w:marRight w:val="0"/>
              <w:marTop w:val="0"/>
              <w:marBottom w:val="0"/>
              <w:divBdr>
                <w:top w:val="none" w:sz="0" w:space="0" w:color="auto"/>
                <w:left w:val="none" w:sz="0" w:space="0" w:color="auto"/>
                <w:bottom w:val="none" w:sz="0" w:space="0" w:color="auto"/>
                <w:right w:val="none" w:sz="0" w:space="0" w:color="auto"/>
              </w:divBdr>
              <w:divsChild>
                <w:div w:id="125585045">
                  <w:marLeft w:val="0"/>
                  <w:marRight w:val="0"/>
                  <w:marTop w:val="0"/>
                  <w:marBottom w:val="0"/>
                  <w:divBdr>
                    <w:top w:val="single" w:sz="4" w:space="0" w:color="E1E0DF"/>
                    <w:left w:val="single" w:sz="4" w:space="0" w:color="E1E0DF"/>
                    <w:bottom w:val="single" w:sz="4" w:space="0" w:color="E1E0DF"/>
                    <w:right w:val="single" w:sz="4" w:space="0" w:color="E1E0DF"/>
                  </w:divBdr>
                  <w:divsChild>
                    <w:div w:id="1390230696">
                      <w:marLeft w:val="0"/>
                      <w:marRight w:val="0"/>
                      <w:marTop w:val="0"/>
                      <w:marBottom w:val="0"/>
                      <w:divBdr>
                        <w:top w:val="none" w:sz="0" w:space="0" w:color="auto"/>
                        <w:left w:val="none" w:sz="0" w:space="0" w:color="auto"/>
                        <w:bottom w:val="none" w:sz="0" w:space="0" w:color="auto"/>
                        <w:right w:val="none" w:sz="0" w:space="0" w:color="auto"/>
                      </w:divBdr>
                      <w:divsChild>
                        <w:div w:id="947541754">
                          <w:marLeft w:val="0"/>
                          <w:marRight w:val="0"/>
                          <w:marTop w:val="0"/>
                          <w:marBottom w:val="0"/>
                          <w:divBdr>
                            <w:top w:val="none" w:sz="0" w:space="0" w:color="auto"/>
                            <w:left w:val="none" w:sz="0" w:space="0" w:color="auto"/>
                            <w:bottom w:val="none" w:sz="0" w:space="0" w:color="auto"/>
                            <w:right w:val="none" w:sz="0" w:space="0" w:color="auto"/>
                          </w:divBdr>
                          <w:divsChild>
                            <w:div w:id="544106108">
                              <w:marLeft w:val="0"/>
                              <w:marRight w:val="0"/>
                              <w:marTop w:val="0"/>
                              <w:marBottom w:val="0"/>
                              <w:divBdr>
                                <w:top w:val="none" w:sz="0" w:space="0" w:color="auto"/>
                                <w:left w:val="none" w:sz="0" w:space="0" w:color="auto"/>
                                <w:bottom w:val="none" w:sz="0" w:space="0" w:color="auto"/>
                                <w:right w:val="none" w:sz="0" w:space="0" w:color="auto"/>
                              </w:divBdr>
                              <w:divsChild>
                                <w:div w:id="64763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7347705">
      <w:bodyDiv w:val="1"/>
      <w:marLeft w:val="0"/>
      <w:marRight w:val="0"/>
      <w:marTop w:val="0"/>
      <w:marBottom w:val="0"/>
      <w:divBdr>
        <w:top w:val="none" w:sz="0" w:space="0" w:color="auto"/>
        <w:left w:val="none" w:sz="0" w:space="0" w:color="auto"/>
        <w:bottom w:val="none" w:sz="0" w:space="0" w:color="auto"/>
        <w:right w:val="none" w:sz="0" w:space="0" w:color="auto"/>
      </w:divBdr>
      <w:divsChild>
        <w:div w:id="1687949621">
          <w:marLeft w:val="0"/>
          <w:marRight w:val="0"/>
          <w:marTop w:val="0"/>
          <w:marBottom w:val="0"/>
          <w:divBdr>
            <w:top w:val="none" w:sz="0" w:space="0" w:color="auto"/>
            <w:left w:val="none" w:sz="0" w:space="0" w:color="auto"/>
            <w:bottom w:val="none" w:sz="0" w:space="0" w:color="auto"/>
            <w:right w:val="none" w:sz="0" w:space="0" w:color="auto"/>
          </w:divBdr>
          <w:divsChild>
            <w:div w:id="77870210">
              <w:marLeft w:val="0"/>
              <w:marRight w:val="0"/>
              <w:marTop w:val="0"/>
              <w:marBottom w:val="0"/>
              <w:divBdr>
                <w:top w:val="none" w:sz="0" w:space="0" w:color="auto"/>
                <w:left w:val="none" w:sz="0" w:space="0" w:color="auto"/>
                <w:bottom w:val="none" w:sz="0" w:space="0" w:color="auto"/>
                <w:right w:val="none" w:sz="0" w:space="0" w:color="auto"/>
              </w:divBdr>
              <w:divsChild>
                <w:div w:id="875461307">
                  <w:marLeft w:val="0"/>
                  <w:marRight w:val="0"/>
                  <w:marTop w:val="0"/>
                  <w:marBottom w:val="0"/>
                  <w:divBdr>
                    <w:top w:val="none" w:sz="0" w:space="0" w:color="auto"/>
                    <w:left w:val="none" w:sz="0" w:space="0" w:color="auto"/>
                    <w:bottom w:val="none" w:sz="0" w:space="0" w:color="auto"/>
                    <w:right w:val="none" w:sz="0" w:space="0" w:color="auto"/>
                  </w:divBdr>
                  <w:divsChild>
                    <w:div w:id="1452938950">
                      <w:marLeft w:val="0"/>
                      <w:marRight w:val="0"/>
                      <w:marTop w:val="0"/>
                      <w:marBottom w:val="0"/>
                      <w:divBdr>
                        <w:top w:val="none" w:sz="0" w:space="0" w:color="auto"/>
                        <w:left w:val="none" w:sz="0" w:space="0" w:color="auto"/>
                        <w:bottom w:val="none" w:sz="0" w:space="0" w:color="auto"/>
                        <w:right w:val="none" w:sz="0" w:space="0" w:color="auto"/>
                      </w:divBdr>
                      <w:divsChild>
                        <w:div w:id="167090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853421">
      <w:bodyDiv w:val="1"/>
      <w:marLeft w:val="0"/>
      <w:marRight w:val="0"/>
      <w:marTop w:val="0"/>
      <w:marBottom w:val="0"/>
      <w:divBdr>
        <w:top w:val="none" w:sz="0" w:space="0" w:color="auto"/>
        <w:left w:val="none" w:sz="0" w:space="0" w:color="auto"/>
        <w:bottom w:val="none" w:sz="0" w:space="0" w:color="auto"/>
        <w:right w:val="none" w:sz="0" w:space="0" w:color="auto"/>
      </w:divBdr>
      <w:divsChild>
        <w:div w:id="40057314">
          <w:marLeft w:val="0"/>
          <w:marRight w:val="0"/>
          <w:marTop w:val="0"/>
          <w:marBottom w:val="0"/>
          <w:divBdr>
            <w:top w:val="none" w:sz="0" w:space="0" w:color="auto"/>
            <w:left w:val="none" w:sz="0" w:space="0" w:color="auto"/>
            <w:bottom w:val="none" w:sz="0" w:space="0" w:color="auto"/>
            <w:right w:val="none" w:sz="0" w:space="0" w:color="auto"/>
          </w:divBdr>
          <w:divsChild>
            <w:div w:id="844629409">
              <w:marLeft w:val="0"/>
              <w:marRight w:val="0"/>
              <w:marTop w:val="0"/>
              <w:marBottom w:val="0"/>
              <w:divBdr>
                <w:top w:val="none" w:sz="0" w:space="0" w:color="auto"/>
                <w:left w:val="none" w:sz="0" w:space="0" w:color="auto"/>
                <w:bottom w:val="none" w:sz="0" w:space="0" w:color="auto"/>
                <w:right w:val="none" w:sz="0" w:space="0" w:color="auto"/>
              </w:divBdr>
              <w:divsChild>
                <w:div w:id="1312636250">
                  <w:marLeft w:val="0"/>
                  <w:marRight w:val="0"/>
                  <w:marTop w:val="0"/>
                  <w:marBottom w:val="0"/>
                  <w:divBdr>
                    <w:top w:val="single" w:sz="4" w:space="0" w:color="E1E0DF"/>
                    <w:left w:val="single" w:sz="4" w:space="0" w:color="E1E0DF"/>
                    <w:bottom w:val="single" w:sz="4" w:space="0" w:color="E1E0DF"/>
                    <w:right w:val="single" w:sz="4" w:space="0" w:color="E1E0DF"/>
                  </w:divBdr>
                  <w:divsChild>
                    <w:div w:id="457143730">
                      <w:marLeft w:val="0"/>
                      <w:marRight w:val="0"/>
                      <w:marTop w:val="0"/>
                      <w:marBottom w:val="0"/>
                      <w:divBdr>
                        <w:top w:val="none" w:sz="0" w:space="0" w:color="auto"/>
                        <w:left w:val="none" w:sz="0" w:space="0" w:color="auto"/>
                        <w:bottom w:val="none" w:sz="0" w:space="0" w:color="auto"/>
                        <w:right w:val="none" w:sz="0" w:space="0" w:color="auto"/>
                      </w:divBdr>
                      <w:divsChild>
                        <w:div w:id="816143887">
                          <w:marLeft w:val="0"/>
                          <w:marRight w:val="0"/>
                          <w:marTop w:val="0"/>
                          <w:marBottom w:val="0"/>
                          <w:divBdr>
                            <w:top w:val="none" w:sz="0" w:space="0" w:color="auto"/>
                            <w:left w:val="none" w:sz="0" w:space="0" w:color="auto"/>
                            <w:bottom w:val="none" w:sz="0" w:space="0" w:color="auto"/>
                            <w:right w:val="none" w:sz="0" w:space="0" w:color="auto"/>
                          </w:divBdr>
                          <w:divsChild>
                            <w:div w:id="1428499030">
                              <w:marLeft w:val="0"/>
                              <w:marRight w:val="0"/>
                              <w:marTop w:val="0"/>
                              <w:marBottom w:val="0"/>
                              <w:divBdr>
                                <w:top w:val="none" w:sz="0" w:space="0" w:color="auto"/>
                                <w:left w:val="none" w:sz="0" w:space="0" w:color="auto"/>
                                <w:bottom w:val="none" w:sz="0" w:space="0" w:color="auto"/>
                                <w:right w:val="none" w:sz="0" w:space="0" w:color="auto"/>
                              </w:divBdr>
                              <w:divsChild>
                                <w:div w:id="194510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4097107">
      <w:bodyDiv w:val="1"/>
      <w:marLeft w:val="0"/>
      <w:marRight w:val="0"/>
      <w:marTop w:val="0"/>
      <w:marBottom w:val="0"/>
      <w:divBdr>
        <w:top w:val="none" w:sz="0" w:space="0" w:color="auto"/>
        <w:left w:val="none" w:sz="0" w:space="0" w:color="auto"/>
        <w:bottom w:val="none" w:sz="0" w:space="0" w:color="auto"/>
        <w:right w:val="none" w:sz="0" w:space="0" w:color="auto"/>
      </w:divBdr>
      <w:divsChild>
        <w:div w:id="885260849">
          <w:marLeft w:val="0"/>
          <w:marRight w:val="0"/>
          <w:marTop w:val="0"/>
          <w:marBottom w:val="0"/>
          <w:divBdr>
            <w:top w:val="none" w:sz="0" w:space="0" w:color="auto"/>
            <w:left w:val="none" w:sz="0" w:space="0" w:color="auto"/>
            <w:bottom w:val="none" w:sz="0" w:space="0" w:color="auto"/>
            <w:right w:val="none" w:sz="0" w:space="0" w:color="auto"/>
          </w:divBdr>
          <w:divsChild>
            <w:div w:id="149758302">
              <w:marLeft w:val="0"/>
              <w:marRight w:val="0"/>
              <w:marTop w:val="0"/>
              <w:marBottom w:val="0"/>
              <w:divBdr>
                <w:top w:val="none" w:sz="0" w:space="0" w:color="auto"/>
                <w:left w:val="none" w:sz="0" w:space="0" w:color="auto"/>
                <w:bottom w:val="none" w:sz="0" w:space="0" w:color="auto"/>
                <w:right w:val="none" w:sz="0" w:space="0" w:color="auto"/>
              </w:divBdr>
              <w:divsChild>
                <w:div w:id="1273588537">
                  <w:marLeft w:val="0"/>
                  <w:marRight w:val="0"/>
                  <w:marTop w:val="0"/>
                  <w:marBottom w:val="0"/>
                  <w:divBdr>
                    <w:top w:val="single" w:sz="4" w:space="0" w:color="E1E0DF"/>
                    <w:left w:val="single" w:sz="4" w:space="0" w:color="E1E0DF"/>
                    <w:bottom w:val="single" w:sz="4" w:space="0" w:color="E1E0DF"/>
                    <w:right w:val="single" w:sz="4" w:space="0" w:color="E1E0DF"/>
                  </w:divBdr>
                  <w:divsChild>
                    <w:div w:id="756944719">
                      <w:marLeft w:val="0"/>
                      <w:marRight w:val="0"/>
                      <w:marTop w:val="0"/>
                      <w:marBottom w:val="0"/>
                      <w:divBdr>
                        <w:top w:val="none" w:sz="0" w:space="0" w:color="auto"/>
                        <w:left w:val="none" w:sz="0" w:space="0" w:color="auto"/>
                        <w:bottom w:val="none" w:sz="0" w:space="0" w:color="auto"/>
                        <w:right w:val="none" w:sz="0" w:space="0" w:color="auto"/>
                      </w:divBdr>
                      <w:divsChild>
                        <w:div w:id="287931435">
                          <w:marLeft w:val="0"/>
                          <w:marRight w:val="0"/>
                          <w:marTop w:val="0"/>
                          <w:marBottom w:val="0"/>
                          <w:divBdr>
                            <w:top w:val="none" w:sz="0" w:space="0" w:color="auto"/>
                            <w:left w:val="none" w:sz="0" w:space="0" w:color="auto"/>
                            <w:bottom w:val="none" w:sz="0" w:space="0" w:color="auto"/>
                            <w:right w:val="none" w:sz="0" w:space="0" w:color="auto"/>
                          </w:divBdr>
                          <w:divsChild>
                            <w:div w:id="1009600357">
                              <w:marLeft w:val="0"/>
                              <w:marRight w:val="0"/>
                              <w:marTop w:val="0"/>
                              <w:marBottom w:val="0"/>
                              <w:divBdr>
                                <w:top w:val="none" w:sz="0" w:space="0" w:color="auto"/>
                                <w:left w:val="none" w:sz="0" w:space="0" w:color="auto"/>
                                <w:bottom w:val="none" w:sz="0" w:space="0" w:color="auto"/>
                                <w:right w:val="none" w:sz="0" w:space="0" w:color="auto"/>
                              </w:divBdr>
                              <w:divsChild>
                                <w:div w:id="127528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4340658">
      <w:bodyDiv w:val="1"/>
      <w:marLeft w:val="0"/>
      <w:marRight w:val="0"/>
      <w:marTop w:val="0"/>
      <w:marBottom w:val="0"/>
      <w:divBdr>
        <w:top w:val="none" w:sz="0" w:space="0" w:color="auto"/>
        <w:left w:val="none" w:sz="0" w:space="0" w:color="auto"/>
        <w:bottom w:val="none" w:sz="0" w:space="0" w:color="auto"/>
        <w:right w:val="none" w:sz="0" w:space="0" w:color="auto"/>
      </w:divBdr>
      <w:divsChild>
        <w:div w:id="1725062862">
          <w:marLeft w:val="0"/>
          <w:marRight w:val="0"/>
          <w:marTop w:val="0"/>
          <w:marBottom w:val="0"/>
          <w:divBdr>
            <w:top w:val="none" w:sz="0" w:space="0" w:color="auto"/>
            <w:left w:val="none" w:sz="0" w:space="0" w:color="auto"/>
            <w:bottom w:val="none" w:sz="0" w:space="0" w:color="auto"/>
            <w:right w:val="none" w:sz="0" w:space="0" w:color="auto"/>
          </w:divBdr>
          <w:divsChild>
            <w:div w:id="1790128771">
              <w:marLeft w:val="0"/>
              <w:marRight w:val="0"/>
              <w:marTop w:val="0"/>
              <w:marBottom w:val="0"/>
              <w:divBdr>
                <w:top w:val="none" w:sz="0" w:space="0" w:color="auto"/>
                <w:left w:val="none" w:sz="0" w:space="0" w:color="auto"/>
                <w:bottom w:val="none" w:sz="0" w:space="0" w:color="auto"/>
                <w:right w:val="none" w:sz="0" w:space="0" w:color="auto"/>
              </w:divBdr>
              <w:divsChild>
                <w:div w:id="141120070">
                  <w:marLeft w:val="0"/>
                  <w:marRight w:val="0"/>
                  <w:marTop w:val="0"/>
                  <w:marBottom w:val="0"/>
                  <w:divBdr>
                    <w:top w:val="single" w:sz="4" w:space="0" w:color="E1E0DF"/>
                    <w:left w:val="single" w:sz="4" w:space="0" w:color="E1E0DF"/>
                    <w:bottom w:val="single" w:sz="4" w:space="0" w:color="E1E0DF"/>
                    <w:right w:val="single" w:sz="4" w:space="0" w:color="E1E0DF"/>
                  </w:divBdr>
                  <w:divsChild>
                    <w:div w:id="2089382890">
                      <w:marLeft w:val="0"/>
                      <w:marRight w:val="0"/>
                      <w:marTop w:val="0"/>
                      <w:marBottom w:val="0"/>
                      <w:divBdr>
                        <w:top w:val="none" w:sz="0" w:space="0" w:color="auto"/>
                        <w:left w:val="none" w:sz="0" w:space="0" w:color="auto"/>
                        <w:bottom w:val="none" w:sz="0" w:space="0" w:color="auto"/>
                        <w:right w:val="none" w:sz="0" w:space="0" w:color="auto"/>
                      </w:divBdr>
                      <w:divsChild>
                        <w:div w:id="1313949451">
                          <w:marLeft w:val="0"/>
                          <w:marRight w:val="0"/>
                          <w:marTop w:val="0"/>
                          <w:marBottom w:val="0"/>
                          <w:divBdr>
                            <w:top w:val="none" w:sz="0" w:space="0" w:color="auto"/>
                            <w:left w:val="none" w:sz="0" w:space="0" w:color="auto"/>
                            <w:bottom w:val="none" w:sz="0" w:space="0" w:color="auto"/>
                            <w:right w:val="none" w:sz="0" w:space="0" w:color="auto"/>
                          </w:divBdr>
                          <w:divsChild>
                            <w:div w:id="765425594">
                              <w:marLeft w:val="0"/>
                              <w:marRight w:val="0"/>
                              <w:marTop w:val="0"/>
                              <w:marBottom w:val="0"/>
                              <w:divBdr>
                                <w:top w:val="none" w:sz="0" w:space="0" w:color="auto"/>
                                <w:left w:val="none" w:sz="0" w:space="0" w:color="auto"/>
                                <w:bottom w:val="none" w:sz="0" w:space="0" w:color="auto"/>
                                <w:right w:val="none" w:sz="0" w:space="0" w:color="auto"/>
                              </w:divBdr>
                              <w:divsChild>
                                <w:div w:id="155781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007917">
      <w:bodyDiv w:val="1"/>
      <w:marLeft w:val="0"/>
      <w:marRight w:val="0"/>
      <w:marTop w:val="0"/>
      <w:marBottom w:val="0"/>
      <w:divBdr>
        <w:top w:val="none" w:sz="0" w:space="0" w:color="auto"/>
        <w:left w:val="none" w:sz="0" w:space="0" w:color="auto"/>
        <w:bottom w:val="none" w:sz="0" w:space="0" w:color="auto"/>
        <w:right w:val="none" w:sz="0" w:space="0" w:color="auto"/>
      </w:divBdr>
      <w:divsChild>
        <w:div w:id="612787755">
          <w:marLeft w:val="0"/>
          <w:marRight w:val="0"/>
          <w:marTop w:val="0"/>
          <w:marBottom w:val="0"/>
          <w:divBdr>
            <w:top w:val="none" w:sz="0" w:space="0" w:color="auto"/>
            <w:left w:val="none" w:sz="0" w:space="0" w:color="auto"/>
            <w:bottom w:val="none" w:sz="0" w:space="0" w:color="auto"/>
            <w:right w:val="none" w:sz="0" w:space="0" w:color="auto"/>
          </w:divBdr>
          <w:divsChild>
            <w:div w:id="1726945726">
              <w:marLeft w:val="0"/>
              <w:marRight w:val="0"/>
              <w:marTop w:val="0"/>
              <w:marBottom w:val="0"/>
              <w:divBdr>
                <w:top w:val="none" w:sz="0" w:space="0" w:color="auto"/>
                <w:left w:val="none" w:sz="0" w:space="0" w:color="auto"/>
                <w:bottom w:val="none" w:sz="0" w:space="0" w:color="auto"/>
                <w:right w:val="none" w:sz="0" w:space="0" w:color="auto"/>
              </w:divBdr>
              <w:divsChild>
                <w:div w:id="1556427826">
                  <w:marLeft w:val="0"/>
                  <w:marRight w:val="0"/>
                  <w:marTop w:val="0"/>
                  <w:marBottom w:val="0"/>
                  <w:divBdr>
                    <w:top w:val="single" w:sz="4" w:space="0" w:color="E1E0DF"/>
                    <w:left w:val="single" w:sz="4" w:space="0" w:color="E1E0DF"/>
                    <w:bottom w:val="single" w:sz="4" w:space="0" w:color="E1E0DF"/>
                    <w:right w:val="single" w:sz="4" w:space="0" w:color="E1E0DF"/>
                  </w:divBdr>
                  <w:divsChild>
                    <w:div w:id="1543861378">
                      <w:marLeft w:val="0"/>
                      <w:marRight w:val="0"/>
                      <w:marTop w:val="0"/>
                      <w:marBottom w:val="0"/>
                      <w:divBdr>
                        <w:top w:val="none" w:sz="0" w:space="0" w:color="auto"/>
                        <w:left w:val="none" w:sz="0" w:space="0" w:color="auto"/>
                        <w:bottom w:val="none" w:sz="0" w:space="0" w:color="auto"/>
                        <w:right w:val="none" w:sz="0" w:space="0" w:color="auto"/>
                      </w:divBdr>
                      <w:divsChild>
                        <w:div w:id="518662219">
                          <w:marLeft w:val="0"/>
                          <w:marRight w:val="0"/>
                          <w:marTop w:val="0"/>
                          <w:marBottom w:val="0"/>
                          <w:divBdr>
                            <w:top w:val="none" w:sz="0" w:space="0" w:color="auto"/>
                            <w:left w:val="none" w:sz="0" w:space="0" w:color="auto"/>
                            <w:bottom w:val="none" w:sz="0" w:space="0" w:color="auto"/>
                            <w:right w:val="none" w:sz="0" w:space="0" w:color="auto"/>
                          </w:divBdr>
                          <w:divsChild>
                            <w:div w:id="972054939">
                              <w:marLeft w:val="0"/>
                              <w:marRight w:val="0"/>
                              <w:marTop w:val="0"/>
                              <w:marBottom w:val="0"/>
                              <w:divBdr>
                                <w:top w:val="none" w:sz="0" w:space="0" w:color="auto"/>
                                <w:left w:val="none" w:sz="0" w:space="0" w:color="auto"/>
                                <w:bottom w:val="none" w:sz="0" w:space="0" w:color="auto"/>
                                <w:right w:val="none" w:sz="0" w:space="0" w:color="auto"/>
                              </w:divBdr>
                              <w:divsChild>
                                <w:div w:id="164292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4020742">
      <w:bodyDiv w:val="1"/>
      <w:marLeft w:val="0"/>
      <w:marRight w:val="0"/>
      <w:marTop w:val="0"/>
      <w:marBottom w:val="0"/>
      <w:divBdr>
        <w:top w:val="none" w:sz="0" w:space="0" w:color="auto"/>
        <w:left w:val="none" w:sz="0" w:space="0" w:color="auto"/>
        <w:bottom w:val="none" w:sz="0" w:space="0" w:color="auto"/>
        <w:right w:val="none" w:sz="0" w:space="0" w:color="auto"/>
      </w:divBdr>
      <w:divsChild>
        <w:div w:id="1589923426">
          <w:marLeft w:val="0"/>
          <w:marRight w:val="0"/>
          <w:marTop w:val="0"/>
          <w:marBottom w:val="0"/>
          <w:divBdr>
            <w:top w:val="none" w:sz="0" w:space="0" w:color="auto"/>
            <w:left w:val="none" w:sz="0" w:space="0" w:color="auto"/>
            <w:bottom w:val="none" w:sz="0" w:space="0" w:color="auto"/>
            <w:right w:val="none" w:sz="0" w:space="0" w:color="auto"/>
          </w:divBdr>
          <w:divsChild>
            <w:div w:id="98108142">
              <w:marLeft w:val="0"/>
              <w:marRight w:val="0"/>
              <w:marTop w:val="0"/>
              <w:marBottom w:val="0"/>
              <w:divBdr>
                <w:top w:val="none" w:sz="0" w:space="0" w:color="auto"/>
                <w:left w:val="none" w:sz="0" w:space="0" w:color="auto"/>
                <w:bottom w:val="none" w:sz="0" w:space="0" w:color="auto"/>
                <w:right w:val="none" w:sz="0" w:space="0" w:color="auto"/>
              </w:divBdr>
              <w:divsChild>
                <w:div w:id="649331299">
                  <w:marLeft w:val="0"/>
                  <w:marRight w:val="0"/>
                  <w:marTop w:val="0"/>
                  <w:marBottom w:val="0"/>
                  <w:divBdr>
                    <w:top w:val="single" w:sz="4" w:space="0" w:color="E1E0DF"/>
                    <w:left w:val="single" w:sz="4" w:space="0" w:color="E1E0DF"/>
                    <w:bottom w:val="single" w:sz="4" w:space="0" w:color="E1E0DF"/>
                    <w:right w:val="single" w:sz="4" w:space="0" w:color="E1E0DF"/>
                  </w:divBdr>
                  <w:divsChild>
                    <w:div w:id="1207256270">
                      <w:marLeft w:val="0"/>
                      <w:marRight w:val="0"/>
                      <w:marTop w:val="0"/>
                      <w:marBottom w:val="0"/>
                      <w:divBdr>
                        <w:top w:val="none" w:sz="0" w:space="0" w:color="auto"/>
                        <w:left w:val="none" w:sz="0" w:space="0" w:color="auto"/>
                        <w:bottom w:val="none" w:sz="0" w:space="0" w:color="auto"/>
                        <w:right w:val="none" w:sz="0" w:space="0" w:color="auto"/>
                      </w:divBdr>
                      <w:divsChild>
                        <w:div w:id="1701978646">
                          <w:marLeft w:val="0"/>
                          <w:marRight w:val="0"/>
                          <w:marTop w:val="0"/>
                          <w:marBottom w:val="0"/>
                          <w:divBdr>
                            <w:top w:val="none" w:sz="0" w:space="0" w:color="auto"/>
                            <w:left w:val="none" w:sz="0" w:space="0" w:color="auto"/>
                            <w:bottom w:val="none" w:sz="0" w:space="0" w:color="auto"/>
                            <w:right w:val="none" w:sz="0" w:space="0" w:color="auto"/>
                          </w:divBdr>
                          <w:divsChild>
                            <w:div w:id="1315137292">
                              <w:marLeft w:val="0"/>
                              <w:marRight w:val="0"/>
                              <w:marTop w:val="0"/>
                              <w:marBottom w:val="0"/>
                              <w:divBdr>
                                <w:top w:val="none" w:sz="0" w:space="0" w:color="auto"/>
                                <w:left w:val="none" w:sz="0" w:space="0" w:color="auto"/>
                                <w:bottom w:val="none" w:sz="0" w:space="0" w:color="auto"/>
                                <w:right w:val="none" w:sz="0" w:space="0" w:color="auto"/>
                              </w:divBdr>
                              <w:divsChild>
                                <w:div w:id="7776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173824">
      <w:bodyDiv w:val="1"/>
      <w:marLeft w:val="0"/>
      <w:marRight w:val="0"/>
      <w:marTop w:val="0"/>
      <w:marBottom w:val="0"/>
      <w:divBdr>
        <w:top w:val="none" w:sz="0" w:space="0" w:color="auto"/>
        <w:left w:val="none" w:sz="0" w:space="0" w:color="auto"/>
        <w:bottom w:val="none" w:sz="0" w:space="0" w:color="auto"/>
        <w:right w:val="none" w:sz="0" w:space="0" w:color="auto"/>
      </w:divBdr>
      <w:divsChild>
        <w:div w:id="33240515">
          <w:marLeft w:val="0"/>
          <w:marRight w:val="0"/>
          <w:marTop w:val="0"/>
          <w:marBottom w:val="0"/>
          <w:divBdr>
            <w:top w:val="none" w:sz="0" w:space="0" w:color="auto"/>
            <w:left w:val="none" w:sz="0" w:space="0" w:color="auto"/>
            <w:bottom w:val="none" w:sz="0" w:space="0" w:color="auto"/>
            <w:right w:val="none" w:sz="0" w:space="0" w:color="auto"/>
          </w:divBdr>
          <w:divsChild>
            <w:div w:id="1403747904">
              <w:marLeft w:val="0"/>
              <w:marRight w:val="0"/>
              <w:marTop w:val="0"/>
              <w:marBottom w:val="0"/>
              <w:divBdr>
                <w:top w:val="none" w:sz="0" w:space="0" w:color="auto"/>
                <w:left w:val="none" w:sz="0" w:space="0" w:color="auto"/>
                <w:bottom w:val="none" w:sz="0" w:space="0" w:color="auto"/>
                <w:right w:val="none" w:sz="0" w:space="0" w:color="auto"/>
              </w:divBdr>
              <w:divsChild>
                <w:div w:id="1800882363">
                  <w:marLeft w:val="0"/>
                  <w:marRight w:val="0"/>
                  <w:marTop w:val="0"/>
                  <w:marBottom w:val="0"/>
                  <w:divBdr>
                    <w:top w:val="single" w:sz="4" w:space="0" w:color="E1E0DF"/>
                    <w:left w:val="single" w:sz="4" w:space="0" w:color="E1E0DF"/>
                    <w:bottom w:val="single" w:sz="4" w:space="0" w:color="E1E0DF"/>
                    <w:right w:val="single" w:sz="4" w:space="0" w:color="E1E0DF"/>
                  </w:divBdr>
                  <w:divsChild>
                    <w:div w:id="1977952972">
                      <w:marLeft w:val="0"/>
                      <w:marRight w:val="0"/>
                      <w:marTop w:val="0"/>
                      <w:marBottom w:val="0"/>
                      <w:divBdr>
                        <w:top w:val="none" w:sz="0" w:space="0" w:color="auto"/>
                        <w:left w:val="none" w:sz="0" w:space="0" w:color="auto"/>
                        <w:bottom w:val="none" w:sz="0" w:space="0" w:color="auto"/>
                        <w:right w:val="none" w:sz="0" w:space="0" w:color="auto"/>
                      </w:divBdr>
                      <w:divsChild>
                        <w:div w:id="592855645">
                          <w:marLeft w:val="0"/>
                          <w:marRight w:val="0"/>
                          <w:marTop w:val="0"/>
                          <w:marBottom w:val="0"/>
                          <w:divBdr>
                            <w:top w:val="none" w:sz="0" w:space="0" w:color="auto"/>
                            <w:left w:val="none" w:sz="0" w:space="0" w:color="auto"/>
                            <w:bottom w:val="none" w:sz="0" w:space="0" w:color="auto"/>
                            <w:right w:val="none" w:sz="0" w:space="0" w:color="auto"/>
                          </w:divBdr>
                          <w:divsChild>
                            <w:div w:id="643003558">
                              <w:marLeft w:val="0"/>
                              <w:marRight w:val="0"/>
                              <w:marTop w:val="0"/>
                              <w:marBottom w:val="0"/>
                              <w:divBdr>
                                <w:top w:val="none" w:sz="0" w:space="0" w:color="auto"/>
                                <w:left w:val="none" w:sz="0" w:space="0" w:color="auto"/>
                                <w:bottom w:val="none" w:sz="0" w:space="0" w:color="auto"/>
                                <w:right w:val="none" w:sz="0" w:space="0" w:color="auto"/>
                              </w:divBdr>
                              <w:divsChild>
                                <w:div w:id="40095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2691591">
      <w:bodyDiv w:val="1"/>
      <w:marLeft w:val="0"/>
      <w:marRight w:val="0"/>
      <w:marTop w:val="0"/>
      <w:marBottom w:val="0"/>
      <w:divBdr>
        <w:top w:val="none" w:sz="0" w:space="0" w:color="auto"/>
        <w:left w:val="none" w:sz="0" w:space="0" w:color="auto"/>
        <w:bottom w:val="none" w:sz="0" w:space="0" w:color="auto"/>
        <w:right w:val="none" w:sz="0" w:space="0" w:color="auto"/>
      </w:divBdr>
      <w:divsChild>
        <w:div w:id="242615621">
          <w:marLeft w:val="0"/>
          <w:marRight w:val="0"/>
          <w:marTop w:val="0"/>
          <w:marBottom w:val="0"/>
          <w:divBdr>
            <w:top w:val="none" w:sz="0" w:space="0" w:color="auto"/>
            <w:left w:val="none" w:sz="0" w:space="0" w:color="auto"/>
            <w:bottom w:val="none" w:sz="0" w:space="0" w:color="auto"/>
            <w:right w:val="none" w:sz="0" w:space="0" w:color="auto"/>
          </w:divBdr>
          <w:divsChild>
            <w:div w:id="2036760375">
              <w:marLeft w:val="0"/>
              <w:marRight w:val="0"/>
              <w:marTop w:val="0"/>
              <w:marBottom w:val="0"/>
              <w:divBdr>
                <w:top w:val="none" w:sz="0" w:space="0" w:color="auto"/>
                <w:left w:val="none" w:sz="0" w:space="0" w:color="auto"/>
                <w:bottom w:val="none" w:sz="0" w:space="0" w:color="auto"/>
                <w:right w:val="none" w:sz="0" w:space="0" w:color="auto"/>
              </w:divBdr>
              <w:divsChild>
                <w:div w:id="1390306748">
                  <w:marLeft w:val="0"/>
                  <w:marRight w:val="0"/>
                  <w:marTop w:val="0"/>
                  <w:marBottom w:val="0"/>
                  <w:divBdr>
                    <w:top w:val="none" w:sz="0" w:space="0" w:color="auto"/>
                    <w:left w:val="none" w:sz="0" w:space="0" w:color="auto"/>
                    <w:bottom w:val="none" w:sz="0" w:space="0" w:color="auto"/>
                    <w:right w:val="none" w:sz="0" w:space="0" w:color="auto"/>
                  </w:divBdr>
                  <w:divsChild>
                    <w:div w:id="1632901564">
                      <w:marLeft w:val="0"/>
                      <w:marRight w:val="0"/>
                      <w:marTop w:val="0"/>
                      <w:marBottom w:val="0"/>
                      <w:divBdr>
                        <w:top w:val="none" w:sz="0" w:space="0" w:color="auto"/>
                        <w:left w:val="none" w:sz="0" w:space="0" w:color="auto"/>
                        <w:bottom w:val="none" w:sz="0" w:space="0" w:color="auto"/>
                        <w:right w:val="none" w:sz="0" w:space="0" w:color="auto"/>
                      </w:divBdr>
                      <w:divsChild>
                        <w:div w:id="22842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808731">
      <w:bodyDiv w:val="1"/>
      <w:marLeft w:val="0"/>
      <w:marRight w:val="0"/>
      <w:marTop w:val="0"/>
      <w:marBottom w:val="0"/>
      <w:divBdr>
        <w:top w:val="none" w:sz="0" w:space="0" w:color="auto"/>
        <w:left w:val="none" w:sz="0" w:space="0" w:color="auto"/>
        <w:bottom w:val="none" w:sz="0" w:space="0" w:color="auto"/>
        <w:right w:val="none" w:sz="0" w:space="0" w:color="auto"/>
      </w:divBdr>
      <w:divsChild>
        <w:div w:id="358161671">
          <w:marLeft w:val="0"/>
          <w:marRight w:val="0"/>
          <w:marTop w:val="0"/>
          <w:marBottom w:val="0"/>
          <w:divBdr>
            <w:top w:val="none" w:sz="0" w:space="0" w:color="auto"/>
            <w:left w:val="none" w:sz="0" w:space="0" w:color="auto"/>
            <w:bottom w:val="none" w:sz="0" w:space="0" w:color="auto"/>
            <w:right w:val="none" w:sz="0" w:space="0" w:color="auto"/>
          </w:divBdr>
          <w:divsChild>
            <w:div w:id="1784373485">
              <w:marLeft w:val="0"/>
              <w:marRight w:val="0"/>
              <w:marTop w:val="0"/>
              <w:marBottom w:val="0"/>
              <w:divBdr>
                <w:top w:val="none" w:sz="0" w:space="0" w:color="auto"/>
                <w:left w:val="none" w:sz="0" w:space="0" w:color="auto"/>
                <w:bottom w:val="none" w:sz="0" w:space="0" w:color="auto"/>
                <w:right w:val="none" w:sz="0" w:space="0" w:color="auto"/>
              </w:divBdr>
              <w:divsChild>
                <w:div w:id="12928034">
                  <w:marLeft w:val="0"/>
                  <w:marRight w:val="0"/>
                  <w:marTop w:val="0"/>
                  <w:marBottom w:val="0"/>
                  <w:divBdr>
                    <w:top w:val="none" w:sz="0" w:space="0" w:color="auto"/>
                    <w:left w:val="none" w:sz="0" w:space="0" w:color="auto"/>
                    <w:bottom w:val="none" w:sz="0" w:space="0" w:color="auto"/>
                    <w:right w:val="none" w:sz="0" w:space="0" w:color="auto"/>
                  </w:divBdr>
                  <w:divsChild>
                    <w:div w:id="183633787">
                      <w:marLeft w:val="0"/>
                      <w:marRight w:val="0"/>
                      <w:marTop w:val="0"/>
                      <w:marBottom w:val="0"/>
                      <w:divBdr>
                        <w:top w:val="none" w:sz="0" w:space="0" w:color="auto"/>
                        <w:left w:val="none" w:sz="0" w:space="0" w:color="auto"/>
                        <w:bottom w:val="none" w:sz="0" w:space="0" w:color="auto"/>
                        <w:right w:val="none" w:sz="0" w:space="0" w:color="auto"/>
                      </w:divBdr>
                      <w:divsChild>
                        <w:div w:id="16725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1667794">
      <w:bodyDiv w:val="1"/>
      <w:marLeft w:val="0"/>
      <w:marRight w:val="0"/>
      <w:marTop w:val="0"/>
      <w:marBottom w:val="0"/>
      <w:divBdr>
        <w:top w:val="none" w:sz="0" w:space="0" w:color="auto"/>
        <w:left w:val="none" w:sz="0" w:space="0" w:color="auto"/>
        <w:bottom w:val="none" w:sz="0" w:space="0" w:color="auto"/>
        <w:right w:val="none" w:sz="0" w:space="0" w:color="auto"/>
      </w:divBdr>
      <w:divsChild>
        <w:div w:id="342829543">
          <w:marLeft w:val="0"/>
          <w:marRight w:val="0"/>
          <w:marTop w:val="0"/>
          <w:marBottom w:val="0"/>
          <w:divBdr>
            <w:top w:val="none" w:sz="0" w:space="0" w:color="auto"/>
            <w:left w:val="none" w:sz="0" w:space="0" w:color="auto"/>
            <w:bottom w:val="none" w:sz="0" w:space="0" w:color="auto"/>
            <w:right w:val="none" w:sz="0" w:space="0" w:color="auto"/>
          </w:divBdr>
          <w:divsChild>
            <w:div w:id="1134103980">
              <w:marLeft w:val="0"/>
              <w:marRight w:val="0"/>
              <w:marTop w:val="0"/>
              <w:marBottom w:val="0"/>
              <w:divBdr>
                <w:top w:val="none" w:sz="0" w:space="0" w:color="auto"/>
                <w:left w:val="none" w:sz="0" w:space="0" w:color="auto"/>
                <w:bottom w:val="none" w:sz="0" w:space="0" w:color="auto"/>
                <w:right w:val="none" w:sz="0" w:space="0" w:color="auto"/>
              </w:divBdr>
              <w:divsChild>
                <w:div w:id="924192050">
                  <w:marLeft w:val="0"/>
                  <w:marRight w:val="0"/>
                  <w:marTop w:val="0"/>
                  <w:marBottom w:val="0"/>
                  <w:divBdr>
                    <w:top w:val="none" w:sz="0" w:space="0" w:color="auto"/>
                    <w:left w:val="none" w:sz="0" w:space="0" w:color="auto"/>
                    <w:bottom w:val="none" w:sz="0" w:space="0" w:color="auto"/>
                    <w:right w:val="none" w:sz="0" w:space="0" w:color="auto"/>
                  </w:divBdr>
                  <w:divsChild>
                    <w:div w:id="1506702492">
                      <w:marLeft w:val="0"/>
                      <w:marRight w:val="0"/>
                      <w:marTop w:val="0"/>
                      <w:marBottom w:val="0"/>
                      <w:divBdr>
                        <w:top w:val="none" w:sz="0" w:space="0" w:color="auto"/>
                        <w:left w:val="none" w:sz="0" w:space="0" w:color="auto"/>
                        <w:bottom w:val="none" w:sz="0" w:space="0" w:color="auto"/>
                        <w:right w:val="none" w:sz="0" w:space="0" w:color="auto"/>
                      </w:divBdr>
                      <w:divsChild>
                        <w:div w:id="173365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4901">
      <w:bodyDiv w:val="1"/>
      <w:marLeft w:val="0"/>
      <w:marRight w:val="0"/>
      <w:marTop w:val="0"/>
      <w:marBottom w:val="0"/>
      <w:divBdr>
        <w:top w:val="none" w:sz="0" w:space="0" w:color="auto"/>
        <w:left w:val="none" w:sz="0" w:space="0" w:color="auto"/>
        <w:bottom w:val="none" w:sz="0" w:space="0" w:color="auto"/>
        <w:right w:val="none" w:sz="0" w:space="0" w:color="auto"/>
      </w:divBdr>
      <w:divsChild>
        <w:div w:id="2017922116">
          <w:marLeft w:val="0"/>
          <w:marRight w:val="0"/>
          <w:marTop w:val="0"/>
          <w:marBottom w:val="0"/>
          <w:divBdr>
            <w:top w:val="none" w:sz="0" w:space="0" w:color="auto"/>
            <w:left w:val="none" w:sz="0" w:space="0" w:color="auto"/>
            <w:bottom w:val="none" w:sz="0" w:space="0" w:color="auto"/>
            <w:right w:val="none" w:sz="0" w:space="0" w:color="auto"/>
          </w:divBdr>
          <w:divsChild>
            <w:div w:id="306083278">
              <w:marLeft w:val="0"/>
              <w:marRight w:val="0"/>
              <w:marTop w:val="0"/>
              <w:marBottom w:val="0"/>
              <w:divBdr>
                <w:top w:val="none" w:sz="0" w:space="0" w:color="auto"/>
                <w:left w:val="none" w:sz="0" w:space="0" w:color="auto"/>
                <w:bottom w:val="none" w:sz="0" w:space="0" w:color="auto"/>
                <w:right w:val="none" w:sz="0" w:space="0" w:color="auto"/>
              </w:divBdr>
              <w:divsChild>
                <w:div w:id="1950625389">
                  <w:marLeft w:val="0"/>
                  <w:marRight w:val="0"/>
                  <w:marTop w:val="0"/>
                  <w:marBottom w:val="0"/>
                  <w:divBdr>
                    <w:top w:val="single" w:sz="4" w:space="0" w:color="E1E0DF"/>
                    <w:left w:val="single" w:sz="4" w:space="0" w:color="E1E0DF"/>
                    <w:bottom w:val="single" w:sz="4" w:space="0" w:color="E1E0DF"/>
                    <w:right w:val="single" w:sz="4" w:space="0" w:color="E1E0DF"/>
                  </w:divBdr>
                  <w:divsChild>
                    <w:div w:id="438599382">
                      <w:marLeft w:val="0"/>
                      <w:marRight w:val="0"/>
                      <w:marTop w:val="0"/>
                      <w:marBottom w:val="0"/>
                      <w:divBdr>
                        <w:top w:val="none" w:sz="0" w:space="0" w:color="auto"/>
                        <w:left w:val="none" w:sz="0" w:space="0" w:color="auto"/>
                        <w:bottom w:val="none" w:sz="0" w:space="0" w:color="auto"/>
                        <w:right w:val="none" w:sz="0" w:space="0" w:color="auto"/>
                      </w:divBdr>
                      <w:divsChild>
                        <w:div w:id="1389258366">
                          <w:marLeft w:val="0"/>
                          <w:marRight w:val="0"/>
                          <w:marTop w:val="0"/>
                          <w:marBottom w:val="0"/>
                          <w:divBdr>
                            <w:top w:val="none" w:sz="0" w:space="0" w:color="auto"/>
                            <w:left w:val="none" w:sz="0" w:space="0" w:color="auto"/>
                            <w:bottom w:val="none" w:sz="0" w:space="0" w:color="auto"/>
                            <w:right w:val="none" w:sz="0" w:space="0" w:color="auto"/>
                          </w:divBdr>
                          <w:divsChild>
                            <w:div w:id="1553344660">
                              <w:marLeft w:val="0"/>
                              <w:marRight w:val="0"/>
                              <w:marTop w:val="0"/>
                              <w:marBottom w:val="0"/>
                              <w:divBdr>
                                <w:top w:val="none" w:sz="0" w:space="0" w:color="auto"/>
                                <w:left w:val="none" w:sz="0" w:space="0" w:color="auto"/>
                                <w:bottom w:val="none" w:sz="0" w:space="0" w:color="auto"/>
                                <w:right w:val="none" w:sz="0" w:space="0" w:color="auto"/>
                              </w:divBdr>
                              <w:divsChild>
                                <w:div w:id="172983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9149570">
      <w:bodyDiv w:val="1"/>
      <w:marLeft w:val="0"/>
      <w:marRight w:val="0"/>
      <w:marTop w:val="0"/>
      <w:marBottom w:val="0"/>
      <w:divBdr>
        <w:top w:val="none" w:sz="0" w:space="0" w:color="auto"/>
        <w:left w:val="none" w:sz="0" w:space="0" w:color="auto"/>
        <w:bottom w:val="none" w:sz="0" w:space="0" w:color="auto"/>
        <w:right w:val="none" w:sz="0" w:space="0" w:color="auto"/>
      </w:divBdr>
      <w:divsChild>
        <w:div w:id="917833953">
          <w:marLeft w:val="0"/>
          <w:marRight w:val="0"/>
          <w:marTop w:val="0"/>
          <w:marBottom w:val="0"/>
          <w:divBdr>
            <w:top w:val="none" w:sz="0" w:space="0" w:color="auto"/>
            <w:left w:val="none" w:sz="0" w:space="0" w:color="auto"/>
            <w:bottom w:val="none" w:sz="0" w:space="0" w:color="auto"/>
            <w:right w:val="none" w:sz="0" w:space="0" w:color="auto"/>
          </w:divBdr>
          <w:divsChild>
            <w:div w:id="1845822389">
              <w:marLeft w:val="0"/>
              <w:marRight w:val="0"/>
              <w:marTop w:val="0"/>
              <w:marBottom w:val="0"/>
              <w:divBdr>
                <w:top w:val="none" w:sz="0" w:space="0" w:color="auto"/>
                <w:left w:val="none" w:sz="0" w:space="0" w:color="auto"/>
                <w:bottom w:val="none" w:sz="0" w:space="0" w:color="auto"/>
                <w:right w:val="none" w:sz="0" w:space="0" w:color="auto"/>
              </w:divBdr>
              <w:divsChild>
                <w:div w:id="493883806">
                  <w:marLeft w:val="0"/>
                  <w:marRight w:val="0"/>
                  <w:marTop w:val="0"/>
                  <w:marBottom w:val="0"/>
                  <w:divBdr>
                    <w:top w:val="single" w:sz="4" w:space="0" w:color="E1E0DF"/>
                    <w:left w:val="single" w:sz="4" w:space="0" w:color="E1E0DF"/>
                    <w:bottom w:val="single" w:sz="4" w:space="0" w:color="E1E0DF"/>
                    <w:right w:val="single" w:sz="4" w:space="0" w:color="E1E0DF"/>
                  </w:divBdr>
                  <w:divsChild>
                    <w:div w:id="708409413">
                      <w:marLeft w:val="0"/>
                      <w:marRight w:val="0"/>
                      <w:marTop w:val="0"/>
                      <w:marBottom w:val="0"/>
                      <w:divBdr>
                        <w:top w:val="none" w:sz="0" w:space="0" w:color="auto"/>
                        <w:left w:val="none" w:sz="0" w:space="0" w:color="auto"/>
                        <w:bottom w:val="none" w:sz="0" w:space="0" w:color="auto"/>
                        <w:right w:val="none" w:sz="0" w:space="0" w:color="auto"/>
                      </w:divBdr>
                      <w:divsChild>
                        <w:div w:id="275793659">
                          <w:marLeft w:val="0"/>
                          <w:marRight w:val="0"/>
                          <w:marTop w:val="0"/>
                          <w:marBottom w:val="0"/>
                          <w:divBdr>
                            <w:top w:val="none" w:sz="0" w:space="0" w:color="auto"/>
                            <w:left w:val="none" w:sz="0" w:space="0" w:color="auto"/>
                            <w:bottom w:val="none" w:sz="0" w:space="0" w:color="auto"/>
                            <w:right w:val="none" w:sz="0" w:space="0" w:color="auto"/>
                          </w:divBdr>
                          <w:divsChild>
                            <w:div w:id="1602492545">
                              <w:marLeft w:val="0"/>
                              <w:marRight w:val="0"/>
                              <w:marTop w:val="0"/>
                              <w:marBottom w:val="0"/>
                              <w:divBdr>
                                <w:top w:val="none" w:sz="0" w:space="0" w:color="auto"/>
                                <w:left w:val="none" w:sz="0" w:space="0" w:color="auto"/>
                                <w:bottom w:val="none" w:sz="0" w:space="0" w:color="auto"/>
                                <w:right w:val="none" w:sz="0" w:space="0" w:color="auto"/>
                              </w:divBdr>
                              <w:divsChild>
                                <w:div w:id="154759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0957758">
      <w:bodyDiv w:val="1"/>
      <w:marLeft w:val="0"/>
      <w:marRight w:val="0"/>
      <w:marTop w:val="0"/>
      <w:marBottom w:val="0"/>
      <w:divBdr>
        <w:top w:val="none" w:sz="0" w:space="0" w:color="auto"/>
        <w:left w:val="none" w:sz="0" w:space="0" w:color="auto"/>
        <w:bottom w:val="none" w:sz="0" w:space="0" w:color="auto"/>
        <w:right w:val="none" w:sz="0" w:space="0" w:color="auto"/>
      </w:divBdr>
      <w:divsChild>
        <w:div w:id="2115439761">
          <w:marLeft w:val="0"/>
          <w:marRight w:val="0"/>
          <w:marTop w:val="0"/>
          <w:marBottom w:val="0"/>
          <w:divBdr>
            <w:top w:val="none" w:sz="0" w:space="0" w:color="auto"/>
            <w:left w:val="none" w:sz="0" w:space="0" w:color="auto"/>
            <w:bottom w:val="none" w:sz="0" w:space="0" w:color="auto"/>
            <w:right w:val="none" w:sz="0" w:space="0" w:color="auto"/>
          </w:divBdr>
          <w:divsChild>
            <w:div w:id="1219366659">
              <w:marLeft w:val="0"/>
              <w:marRight w:val="0"/>
              <w:marTop w:val="0"/>
              <w:marBottom w:val="0"/>
              <w:divBdr>
                <w:top w:val="none" w:sz="0" w:space="0" w:color="auto"/>
                <w:left w:val="none" w:sz="0" w:space="0" w:color="auto"/>
                <w:bottom w:val="none" w:sz="0" w:space="0" w:color="auto"/>
                <w:right w:val="none" w:sz="0" w:space="0" w:color="auto"/>
              </w:divBdr>
              <w:divsChild>
                <w:div w:id="1850831518">
                  <w:marLeft w:val="0"/>
                  <w:marRight w:val="0"/>
                  <w:marTop w:val="0"/>
                  <w:marBottom w:val="0"/>
                  <w:divBdr>
                    <w:top w:val="single" w:sz="4" w:space="0" w:color="E1E0DF"/>
                    <w:left w:val="single" w:sz="4" w:space="0" w:color="E1E0DF"/>
                    <w:bottom w:val="single" w:sz="4" w:space="0" w:color="E1E0DF"/>
                    <w:right w:val="single" w:sz="4" w:space="0" w:color="E1E0DF"/>
                  </w:divBdr>
                  <w:divsChild>
                    <w:div w:id="340550242">
                      <w:marLeft w:val="0"/>
                      <w:marRight w:val="0"/>
                      <w:marTop w:val="0"/>
                      <w:marBottom w:val="0"/>
                      <w:divBdr>
                        <w:top w:val="none" w:sz="0" w:space="0" w:color="auto"/>
                        <w:left w:val="none" w:sz="0" w:space="0" w:color="auto"/>
                        <w:bottom w:val="none" w:sz="0" w:space="0" w:color="auto"/>
                        <w:right w:val="none" w:sz="0" w:space="0" w:color="auto"/>
                      </w:divBdr>
                      <w:divsChild>
                        <w:div w:id="1317223392">
                          <w:marLeft w:val="0"/>
                          <w:marRight w:val="0"/>
                          <w:marTop w:val="0"/>
                          <w:marBottom w:val="0"/>
                          <w:divBdr>
                            <w:top w:val="none" w:sz="0" w:space="0" w:color="auto"/>
                            <w:left w:val="none" w:sz="0" w:space="0" w:color="auto"/>
                            <w:bottom w:val="none" w:sz="0" w:space="0" w:color="auto"/>
                            <w:right w:val="none" w:sz="0" w:space="0" w:color="auto"/>
                          </w:divBdr>
                          <w:divsChild>
                            <w:div w:id="793868242">
                              <w:marLeft w:val="0"/>
                              <w:marRight w:val="0"/>
                              <w:marTop w:val="0"/>
                              <w:marBottom w:val="0"/>
                              <w:divBdr>
                                <w:top w:val="none" w:sz="0" w:space="0" w:color="auto"/>
                                <w:left w:val="none" w:sz="0" w:space="0" w:color="auto"/>
                                <w:bottom w:val="none" w:sz="0" w:space="0" w:color="auto"/>
                                <w:right w:val="none" w:sz="0" w:space="0" w:color="auto"/>
                              </w:divBdr>
                              <w:divsChild>
                                <w:div w:id="135757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814270">
      <w:bodyDiv w:val="1"/>
      <w:marLeft w:val="0"/>
      <w:marRight w:val="0"/>
      <w:marTop w:val="0"/>
      <w:marBottom w:val="0"/>
      <w:divBdr>
        <w:top w:val="none" w:sz="0" w:space="0" w:color="auto"/>
        <w:left w:val="none" w:sz="0" w:space="0" w:color="auto"/>
        <w:bottom w:val="none" w:sz="0" w:space="0" w:color="auto"/>
        <w:right w:val="none" w:sz="0" w:space="0" w:color="auto"/>
      </w:divBdr>
      <w:divsChild>
        <w:div w:id="1804617574">
          <w:marLeft w:val="0"/>
          <w:marRight w:val="0"/>
          <w:marTop w:val="0"/>
          <w:marBottom w:val="0"/>
          <w:divBdr>
            <w:top w:val="none" w:sz="0" w:space="0" w:color="auto"/>
            <w:left w:val="none" w:sz="0" w:space="0" w:color="auto"/>
            <w:bottom w:val="none" w:sz="0" w:space="0" w:color="auto"/>
            <w:right w:val="none" w:sz="0" w:space="0" w:color="auto"/>
          </w:divBdr>
          <w:divsChild>
            <w:div w:id="1665157955">
              <w:marLeft w:val="0"/>
              <w:marRight w:val="0"/>
              <w:marTop w:val="0"/>
              <w:marBottom w:val="0"/>
              <w:divBdr>
                <w:top w:val="none" w:sz="0" w:space="0" w:color="auto"/>
                <w:left w:val="none" w:sz="0" w:space="0" w:color="auto"/>
                <w:bottom w:val="none" w:sz="0" w:space="0" w:color="auto"/>
                <w:right w:val="none" w:sz="0" w:space="0" w:color="auto"/>
              </w:divBdr>
              <w:divsChild>
                <w:div w:id="376929214">
                  <w:marLeft w:val="0"/>
                  <w:marRight w:val="0"/>
                  <w:marTop w:val="0"/>
                  <w:marBottom w:val="0"/>
                  <w:divBdr>
                    <w:top w:val="single" w:sz="4" w:space="0" w:color="E1E0DF"/>
                    <w:left w:val="single" w:sz="4" w:space="0" w:color="E1E0DF"/>
                    <w:bottom w:val="single" w:sz="4" w:space="0" w:color="E1E0DF"/>
                    <w:right w:val="single" w:sz="4" w:space="0" w:color="E1E0DF"/>
                  </w:divBdr>
                  <w:divsChild>
                    <w:div w:id="1551267512">
                      <w:marLeft w:val="0"/>
                      <w:marRight w:val="0"/>
                      <w:marTop w:val="0"/>
                      <w:marBottom w:val="0"/>
                      <w:divBdr>
                        <w:top w:val="none" w:sz="0" w:space="0" w:color="auto"/>
                        <w:left w:val="none" w:sz="0" w:space="0" w:color="auto"/>
                        <w:bottom w:val="none" w:sz="0" w:space="0" w:color="auto"/>
                        <w:right w:val="none" w:sz="0" w:space="0" w:color="auto"/>
                      </w:divBdr>
                      <w:divsChild>
                        <w:div w:id="1594048182">
                          <w:marLeft w:val="0"/>
                          <w:marRight w:val="0"/>
                          <w:marTop w:val="0"/>
                          <w:marBottom w:val="0"/>
                          <w:divBdr>
                            <w:top w:val="none" w:sz="0" w:space="0" w:color="auto"/>
                            <w:left w:val="none" w:sz="0" w:space="0" w:color="auto"/>
                            <w:bottom w:val="none" w:sz="0" w:space="0" w:color="auto"/>
                            <w:right w:val="none" w:sz="0" w:space="0" w:color="auto"/>
                          </w:divBdr>
                          <w:divsChild>
                            <w:div w:id="1210843242">
                              <w:marLeft w:val="0"/>
                              <w:marRight w:val="0"/>
                              <w:marTop w:val="0"/>
                              <w:marBottom w:val="0"/>
                              <w:divBdr>
                                <w:top w:val="none" w:sz="0" w:space="0" w:color="auto"/>
                                <w:left w:val="none" w:sz="0" w:space="0" w:color="auto"/>
                                <w:bottom w:val="none" w:sz="0" w:space="0" w:color="auto"/>
                                <w:right w:val="none" w:sz="0" w:space="0" w:color="auto"/>
                              </w:divBdr>
                              <w:divsChild>
                                <w:div w:id="105558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2292180">
      <w:bodyDiv w:val="1"/>
      <w:marLeft w:val="0"/>
      <w:marRight w:val="0"/>
      <w:marTop w:val="0"/>
      <w:marBottom w:val="0"/>
      <w:divBdr>
        <w:top w:val="none" w:sz="0" w:space="0" w:color="auto"/>
        <w:left w:val="none" w:sz="0" w:space="0" w:color="auto"/>
        <w:bottom w:val="none" w:sz="0" w:space="0" w:color="auto"/>
        <w:right w:val="none" w:sz="0" w:space="0" w:color="auto"/>
      </w:divBdr>
      <w:divsChild>
        <w:div w:id="61215910">
          <w:marLeft w:val="0"/>
          <w:marRight w:val="0"/>
          <w:marTop w:val="0"/>
          <w:marBottom w:val="0"/>
          <w:divBdr>
            <w:top w:val="none" w:sz="0" w:space="0" w:color="auto"/>
            <w:left w:val="none" w:sz="0" w:space="0" w:color="auto"/>
            <w:bottom w:val="none" w:sz="0" w:space="0" w:color="auto"/>
            <w:right w:val="none" w:sz="0" w:space="0" w:color="auto"/>
          </w:divBdr>
          <w:divsChild>
            <w:div w:id="662970607">
              <w:marLeft w:val="0"/>
              <w:marRight w:val="0"/>
              <w:marTop w:val="0"/>
              <w:marBottom w:val="0"/>
              <w:divBdr>
                <w:top w:val="none" w:sz="0" w:space="0" w:color="auto"/>
                <w:left w:val="none" w:sz="0" w:space="0" w:color="auto"/>
                <w:bottom w:val="none" w:sz="0" w:space="0" w:color="auto"/>
                <w:right w:val="none" w:sz="0" w:space="0" w:color="auto"/>
              </w:divBdr>
              <w:divsChild>
                <w:div w:id="1574044763">
                  <w:marLeft w:val="0"/>
                  <w:marRight w:val="0"/>
                  <w:marTop w:val="0"/>
                  <w:marBottom w:val="0"/>
                  <w:divBdr>
                    <w:top w:val="single" w:sz="4" w:space="0" w:color="E1E0DF"/>
                    <w:left w:val="single" w:sz="4" w:space="0" w:color="E1E0DF"/>
                    <w:bottom w:val="single" w:sz="4" w:space="0" w:color="E1E0DF"/>
                    <w:right w:val="single" w:sz="4" w:space="0" w:color="E1E0DF"/>
                  </w:divBdr>
                  <w:divsChild>
                    <w:div w:id="1143504857">
                      <w:marLeft w:val="0"/>
                      <w:marRight w:val="0"/>
                      <w:marTop w:val="0"/>
                      <w:marBottom w:val="0"/>
                      <w:divBdr>
                        <w:top w:val="none" w:sz="0" w:space="0" w:color="auto"/>
                        <w:left w:val="none" w:sz="0" w:space="0" w:color="auto"/>
                        <w:bottom w:val="none" w:sz="0" w:space="0" w:color="auto"/>
                        <w:right w:val="none" w:sz="0" w:space="0" w:color="auto"/>
                      </w:divBdr>
                      <w:divsChild>
                        <w:div w:id="428352816">
                          <w:marLeft w:val="0"/>
                          <w:marRight w:val="0"/>
                          <w:marTop w:val="0"/>
                          <w:marBottom w:val="0"/>
                          <w:divBdr>
                            <w:top w:val="none" w:sz="0" w:space="0" w:color="auto"/>
                            <w:left w:val="none" w:sz="0" w:space="0" w:color="auto"/>
                            <w:bottom w:val="none" w:sz="0" w:space="0" w:color="auto"/>
                            <w:right w:val="none" w:sz="0" w:space="0" w:color="auto"/>
                          </w:divBdr>
                          <w:divsChild>
                            <w:div w:id="412242543">
                              <w:marLeft w:val="0"/>
                              <w:marRight w:val="0"/>
                              <w:marTop w:val="0"/>
                              <w:marBottom w:val="0"/>
                              <w:divBdr>
                                <w:top w:val="none" w:sz="0" w:space="0" w:color="auto"/>
                                <w:left w:val="none" w:sz="0" w:space="0" w:color="auto"/>
                                <w:bottom w:val="none" w:sz="0" w:space="0" w:color="auto"/>
                                <w:right w:val="none" w:sz="0" w:space="0" w:color="auto"/>
                              </w:divBdr>
                              <w:divsChild>
                                <w:div w:id="80951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2979019">
      <w:bodyDiv w:val="1"/>
      <w:marLeft w:val="0"/>
      <w:marRight w:val="0"/>
      <w:marTop w:val="0"/>
      <w:marBottom w:val="0"/>
      <w:divBdr>
        <w:top w:val="none" w:sz="0" w:space="0" w:color="auto"/>
        <w:left w:val="none" w:sz="0" w:space="0" w:color="auto"/>
        <w:bottom w:val="none" w:sz="0" w:space="0" w:color="auto"/>
        <w:right w:val="none" w:sz="0" w:space="0" w:color="auto"/>
      </w:divBdr>
      <w:divsChild>
        <w:div w:id="1230075286">
          <w:marLeft w:val="0"/>
          <w:marRight w:val="0"/>
          <w:marTop w:val="0"/>
          <w:marBottom w:val="0"/>
          <w:divBdr>
            <w:top w:val="none" w:sz="0" w:space="0" w:color="auto"/>
            <w:left w:val="none" w:sz="0" w:space="0" w:color="auto"/>
            <w:bottom w:val="none" w:sz="0" w:space="0" w:color="auto"/>
            <w:right w:val="none" w:sz="0" w:space="0" w:color="auto"/>
          </w:divBdr>
          <w:divsChild>
            <w:div w:id="1994796000">
              <w:marLeft w:val="0"/>
              <w:marRight w:val="0"/>
              <w:marTop w:val="0"/>
              <w:marBottom w:val="0"/>
              <w:divBdr>
                <w:top w:val="none" w:sz="0" w:space="0" w:color="auto"/>
                <w:left w:val="none" w:sz="0" w:space="0" w:color="auto"/>
                <w:bottom w:val="none" w:sz="0" w:space="0" w:color="auto"/>
                <w:right w:val="none" w:sz="0" w:space="0" w:color="auto"/>
              </w:divBdr>
              <w:divsChild>
                <w:div w:id="1883706162">
                  <w:marLeft w:val="0"/>
                  <w:marRight w:val="0"/>
                  <w:marTop w:val="0"/>
                  <w:marBottom w:val="0"/>
                  <w:divBdr>
                    <w:top w:val="single" w:sz="4" w:space="0" w:color="E1E0DF"/>
                    <w:left w:val="single" w:sz="4" w:space="0" w:color="E1E0DF"/>
                    <w:bottom w:val="single" w:sz="4" w:space="0" w:color="E1E0DF"/>
                    <w:right w:val="single" w:sz="4" w:space="0" w:color="E1E0DF"/>
                  </w:divBdr>
                  <w:divsChild>
                    <w:div w:id="1892619398">
                      <w:marLeft w:val="0"/>
                      <w:marRight w:val="0"/>
                      <w:marTop w:val="0"/>
                      <w:marBottom w:val="0"/>
                      <w:divBdr>
                        <w:top w:val="none" w:sz="0" w:space="0" w:color="auto"/>
                        <w:left w:val="none" w:sz="0" w:space="0" w:color="auto"/>
                        <w:bottom w:val="none" w:sz="0" w:space="0" w:color="auto"/>
                        <w:right w:val="none" w:sz="0" w:space="0" w:color="auto"/>
                      </w:divBdr>
                      <w:divsChild>
                        <w:div w:id="576592263">
                          <w:marLeft w:val="0"/>
                          <w:marRight w:val="0"/>
                          <w:marTop w:val="0"/>
                          <w:marBottom w:val="0"/>
                          <w:divBdr>
                            <w:top w:val="none" w:sz="0" w:space="0" w:color="auto"/>
                            <w:left w:val="none" w:sz="0" w:space="0" w:color="auto"/>
                            <w:bottom w:val="none" w:sz="0" w:space="0" w:color="auto"/>
                            <w:right w:val="none" w:sz="0" w:space="0" w:color="auto"/>
                          </w:divBdr>
                          <w:divsChild>
                            <w:div w:id="2128621409">
                              <w:marLeft w:val="0"/>
                              <w:marRight w:val="0"/>
                              <w:marTop w:val="0"/>
                              <w:marBottom w:val="0"/>
                              <w:divBdr>
                                <w:top w:val="none" w:sz="0" w:space="0" w:color="auto"/>
                                <w:left w:val="none" w:sz="0" w:space="0" w:color="auto"/>
                                <w:bottom w:val="none" w:sz="0" w:space="0" w:color="auto"/>
                                <w:right w:val="none" w:sz="0" w:space="0" w:color="auto"/>
                              </w:divBdr>
                              <w:divsChild>
                                <w:div w:id="85905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8802874">
      <w:bodyDiv w:val="1"/>
      <w:marLeft w:val="0"/>
      <w:marRight w:val="0"/>
      <w:marTop w:val="0"/>
      <w:marBottom w:val="0"/>
      <w:divBdr>
        <w:top w:val="none" w:sz="0" w:space="0" w:color="auto"/>
        <w:left w:val="none" w:sz="0" w:space="0" w:color="auto"/>
        <w:bottom w:val="none" w:sz="0" w:space="0" w:color="auto"/>
        <w:right w:val="none" w:sz="0" w:space="0" w:color="auto"/>
      </w:divBdr>
      <w:divsChild>
        <w:div w:id="905726008">
          <w:marLeft w:val="0"/>
          <w:marRight w:val="0"/>
          <w:marTop w:val="0"/>
          <w:marBottom w:val="0"/>
          <w:divBdr>
            <w:top w:val="none" w:sz="0" w:space="0" w:color="auto"/>
            <w:left w:val="none" w:sz="0" w:space="0" w:color="auto"/>
            <w:bottom w:val="none" w:sz="0" w:space="0" w:color="auto"/>
            <w:right w:val="none" w:sz="0" w:space="0" w:color="auto"/>
          </w:divBdr>
          <w:divsChild>
            <w:div w:id="1143082930">
              <w:marLeft w:val="0"/>
              <w:marRight w:val="0"/>
              <w:marTop w:val="0"/>
              <w:marBottom w:val="0"/>
              <w:divBdr>
                <w:top w:val="none" w:sz="0" w:space="0" w:color="auto"/>
                <w:left w:val="none" w:sz="0" w:space="0" w:color="auto"/>
                <w:bottom w:val="none" w:sz="0" w:space="0" w:color="auto"/>
                <w:right w:val="none" w:sz="0" w:space="0" w:color="auto"/>
              </w:divBdr>
              <w:divsChild>
                <w:div w:id="1617757513">
                  <w:marLeft w:val="0"/>
                  <w:marRight w:val="0"/>
                  <w:marTop w:val="0"/>
                  <w:marBottom w:val="0"/>
                  <w:divBdr>
                    <w:top w:val="single" w:sz="4" w:space="0" w:color="E1E0DF"/>
                    <w:left w:val="single" w:sz="4" w:space="0" w:color="E1E0DF"/>
                    <w:bottom w:val="single" w:sz="4" w:space="0" w:color="E1E0DF"/>
                    <w:right w:val="single" w:sz="4" w:space="0" w:color="E1E0DF"/>
                  </w:divBdr>
                  <w:divsChild>
                    <w:div w:id="1715228210">
                      <w:marLeft w:val="0"/>
                      <w:marRight w:val="0"/>
                      <w:marTop w:val="0"/>
                      <w:marBottom w:val="0"/>
                      <w:divBdr>
                        <w:top w:val="none" w:sz="0" w:space="0" w:color="auto"/>
                        <w:left w:val="none" w:sz="0" w:space="0" w:color="auto"/>
                        <w:bottom w:val="none" w:sz="0" w:space="0" w:color="auto"/>
                        <w:right w:val="none" w:sz="0" w:space="0" w:color="auto"/>
                      </w:divBdr>
                      <w:divsChild>
                        <w:div w:id="133103819">
                          <w:marLeft w:val="0"/>
                          <w:marRight w:val="0"/>
                          <w:marTop w:val="0"/>
                          <w:marBottom w:val="0"/>
                          <w:divBdr>
                            <w:top w:val="none" w:sz="0" w:space="0" w:color="auto"/>
                            <w:left w:val="none" w:sz="0" w:space="0" w:color="auto"/>
                            <w:bottom w:val="none" w:sz="0" w:space="0" w:color="auto"/>
                            <w:right w:val="none" w:sz="0" w:space="0" w:color="auto"/>
                          </w:divBdr>
                          <w:divsChild>
                            <w:div w:id="959725122">
                              <w:marLeft w:val="0"/>
                              <w:marRight w:val="0"/>
                              <w:marTop w:val="0"/>
                              <w:marBottom w:val="0"/>
                              <w:divBdr>
                                <w:top w:val="none" w:sz="0" w:space="0" w:color="auto"/>
                                <w:left w:val="none" w:sz="0" w:space="0" w:color="auto"/>
                                <w:bottom w:val="none" w:sz="0" w:space="0" w:color="auto"/>
                                <w:right w:val="none" w:sz="0" w:space="0" w:color="auto"/>
                              </w:divBdr>
                              <w:divsChild>
                                <w:div w:id="136147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1228682">
      <w:bodyDiv w:val="1"/>
      <w:marLeft w:val="0"/>
      <w:marRight w:val="0"/>
      <w:marTop w:val="0"/>
      <w:marBottom w:val="0"/>
      <w:divBdr>
        <w:top w:val="none" w:sz="0" w:space="0" w:color="auto"/>
        <w:left w:val="none" w:sz="0" w:space="0" w:color="auto"/>
        <w:bottom w:val="none" w:sz="0" w:space="0" w:color="auto"/>
        <w:right w:val="none" w:sz="0" w:space="0" w:color="auto"/>
      </w:divBdr>
      <w:divsChild>
        <w:div w:id="103959288">
          <w:marLeft w:val="0"/>
          <w:marRight w:val="0"/>
          <w:marTop w:val="0"/>
          <w:marBottom w:val="0"/>
          <w:divBdr>
            <w:top w:val="none" w:sz="0" w:space="0" w:color="auto"/>
            <w:left w:val="none" w:sz="0" w:space="0" w:color="auto"/>
            <w:bottom w:val="none" w:sz="0" w:space="0" w:color="auto"/>
            <w:right w:val="none" w:sz="0" w:space="0" w:color="auto"/>
          </w:divBdr>
          <w:divsChild>
            <w:div w:id="1115715145">
              <w:marLeft w:val="0"/>
              <w:marRight w:val="0"/>
              <w:marTop w:val="0"/>
              <w:marBottom w:val="0"/>
              <w:divBdr>
                <w:top w:val="none" w:sz="0" w:space="0" w:color="auto"/>
                <w:left w:val="none" w:sz="0" w:space="0" w:color="auto"/>
                <w:bottom w:val="none" w:sz="0" w:space="0" w:color="auto"/>
                <w:right w:val="none" w:sz="0" w:space="0" w:color="auto"/>
              </w:divBdr>
              <w:divsChild>
                <w:div w:id="799373536">
                  <w:marLeft w:val="0"/>
                  <w:marRight w:val="0"/>
                  <w:marTop w:val="0"/>
                  <w:marBottom w:val="0"/>
                  <w:divBdr>
                    <w:top w:val="none" w:sz="0" w:space="0" w:color="auto"/>
                    <w:left w:val="none" w:sz="0" w:space="0" w:color="auto"/>
                    <w:bottom w:val="none" w:sz="0" w:space="0" w:color="auto"/>
                    <w:right w:val="none" w:sz="0" w:space="0" w:color="auto"/>
                  </w:divBdr>
                  <w:divsChild>
                    <w:div w:id="358239402">
                      <w:marLeft w:val="0"/>
                      <w:marRight w:val="0"/>
                      <w:marTop w:val="0"/>
                      <w:marBottom w:val="0"/>
                      <w:divBdr>
                        <w:top w:val="none" w:sz="0" w:space="0" w:color="auto"/>
                        <w:left w:val="none" w:sz="0" w:space="0" w:color="auto"/>
                        <w:bottom w:val="none" w:sz="0" w:space="0" w:color="auto"/>
                        <w:right w:val="none" w:sz="0" w:space="0" w:color="auto"/>
                      </w:divBdr>
                      <w:divsChild>
                        <w:div w:id="179405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9138265">
      <w:bodyDiv w:val="1"/>
      <w:marLeft w:val="0"/>
      <w:marRight w:val="0"/>
      <w:marTop w:val="0"/>
      <w:marBottom w:val="0"/>
      <w:divBdr>
        <w:top w:val="none" w:sz="0" w:space="0" w:color="auto"/>
        <w:left w:val="none" w:sz="0" w:space="0" w:color="auto"/>
        <w:bottom w:val="none" w:sz="0" w:space="0" w:color="auto"/>
        <w:right w:val="none" w:sz="0" w:space="0" w:color="auto"/>
      </w:divBdr>
      <w:divsChild>
        <w:div w:id="1542278874">
          <w:marLeft w:val="0"/>
          <w:marRight w:val="0"/>
          <w:marTop w:val="0"/>
          <w:marBottom w:val="0"/>
          <w:divBdr>
            <w:top w:val="none" w:sz="0" w:space="0" w:color="auto"/>
            <w:left w:val="none" w:sz="0" w:space="0" w:color="auto"/>
            <w:bottom w:val="none" w:sz="0" w:space="0" w:color="auto"/>
            <w:right w:val="none" w:sz="0" w:space="0" w:color="auto"/>
          </w:divBdr>
          <w:divsChild>
            <w:div w:id="677538696">
              <w:marLeft w:val="0"/>
              <w:marRight w:val="0"/>
              <w:marTop w:val="0"/>
              <w:marBottom w:val="0"/>
              <w:divBdr>
                <w:top w:val="none" w:sz="0" w:space="0" w:color="auto"/>
                <w:left w:val="none" w:sz="0" w:space="0" w:color="auto"/>
                <w:bottom w:val="none" w:sz="0" w:space="0" w:color="auto"/>
                <w:right w:val="none" w:sz="0" w:space="0" w:color="auto"/>
              </w:divBdr>
              <w:divsChild>
                <w:div w:id="270013642">
                  <w:marLeft w:val="0"/>
                  <w:marRight w:val="0"/>
                  <w:marTop w:val="0"/>
                  <w:marBottom w:val="0"/>
                  <w:divBdr>
                    <w:top w:val="single" w:sz="4" w:space="0" w:color="E1E0DF"/>
                    <w:left w:val="single" w:sz="4" w:space="0" w:color="E1E0DF"/>
                    <w:bottom w:val="single" w:sz="4" w:space="0" w:color="E1E0DF"/>
                    <w:right w:val="single" w:sz="4" w:space="0" w:color="E1E0DF"/>
                  </w:divBdr>
                  <w:divsChild>
                    <w:div w:id="1634481837">
                      <w:marLeft w:val="0"/>
                      <w:marRight w:val="0"/>
                      <w:marTop w:val="0"/>
                      <w:marBottom w:val="0"/>
                      <w:divBdr>
                        <w:top w:val="none" w:sz="0" w:space="0" w:color="auto"/>
                        <w:left w:val="none" w:sz="0" w:space="0" w:color="auto"/>
                        <w:bottom w:val="none" w:sz="0" w:space="0" w:color="auto"/>
                        <w:right w:val="none" w:sz="0" w:space="0" w:color="auto"/>
                      </w:divBdr>
                      <w:divsChild>
                        <w:div w:id="1220173479">
                          <w:marLeft w:val="0"/>
                          <w:marRight w:val="0"/>
                          <w:marTop w:val="0"/>
                          <w:marBottom w:val="0"/>
                          <w:divBdr>
                            <w:top w:val="none" w:sz="0" w:space="0" w:color="auto"/>
                            <w:left w:val="none" w:sz="0" w:space="0" w:color="auto"/>
                            <w:bottom w:val="none" w:sz="0" w:space="0" w:color="auto"/>
                            <w:right w:val="none" w:sz="0" w:space="0" w:color="auto"/>
                          </w:divBdr>
                          <w:divsChild>
                            <w:div w:id="1884559934">
                              <w:marLeft w:val="0"/>
                              <w:marRight w:val="0"/>
                              <w:marTop w:val="0"/>
                              <w:marBottom w:val="0"/>
                              <w:divBdr>
                                <w:top w:val="none" w:sz="0" w:space="0" w:color="auto"/>
                                <w:left w:val="none" w:sz="0" w:space="0" w:color="auto"/>
                                <w:bottom w:val="none" w:sz="0" w:space="0" w:color="auto"/>
                                <w:right w:val="none" w:sz="0" w:space="0" w:color="auto"/>
                              </w:divBdr>
                              <w:divsChild>
                                <w:div w:id="178935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1374063">
      <w:bodyDiv w:val="1"/>
      <w:marLeft w:val="0"/>
      <w:marRight w:val="0"/>
      <w:marTop w:val="0"/>
      <w:marBottom w:val="0"/>
      <w:divBdr>
        <w:top w:val="none" w:sz="0" w:space="0" w:color="auto"/>
        <w:left w:val="none" w:sz="0" w:space="0" w:color="auto"/>
        <w:bottom w:val="none" w:sz="0" w:space="0" w:color="auto"/>
        <w:right w:val="none" w:sz="0" w:space="0" w:color="auto"/>
      </w:divBdr>
      <w:divsChild>
        <w:div w:id="1861964647">
          <w:marLeft w:val="0"/>
          <w:marRight w:val="0"/>
          <w:marTop w:val="0"/>
          <w:marBottom w:val="0"/>
          <w:divBdr>
            <w:top w:val="none" w:sz="0" w:space="0" w:color="auto"/>
            <w:left w:val="none" w:sz="0" w:space="0" w:color="auto"/>
            <w:bottom w:val="none" w:sz="0" w:space="0" w:color="auto"/>
            <w:right w:val="none" w:sz="0" w:space="0" w:color="auto"/>
          </w:divBdr>
          <w:divsChild>
            <w:div w:id="1630043411">
              <w:marLeft w:val="0"/>
              <w:marRight w:val="0"/>
              <w:marTop w:val="0"/>
              <w:marBottom w:val="0"/>
              <w:divBdr>
                <w:top w:val="none" w:sz="0" w:space="0" w:color="auto"/>
                <w:left w:val="none" w:sz="0" w:space="0" w:color="auto"/>
                <w:bottom w:val="none" w:sz="0" w:space="0" w:color="auto"/>
                <w:right w:val="none" w:sz="0" w:space="0" w:color="auto"/>
              </w:divBdr>
              <w:divsChild>
                <w:div w:id="1848517397">
                  <w:marLeft w:val="0"/>
                  <w:marRight w:val="0"/>
                  <w:marTop w:val="0"/>
                  <w:marBottom w:val="0"/>
                  <w:divBdr>
                    <w:top w:val="none" w:sz="0" w:space="0" w:color="auto"/>
                    <w:left w:val="none" w:sz="0" w:space="0" w:color="auto"/>
                    <w:bottom w:val="none" w:sz="0" w:space="0" w:color="auto"/>
                    <w:right w:val="none" w:sz="0" w:space="0" w:color="auto"/>
                  </w:divBdr>
                  <w:divsChild>
                    <w:div w:id="223567381">
                      <w:marLeft w:val="0"/>
                      <w:marRight w:val="0"/>
                      <w:marTop w:val="0"/>
                      <w:marBottom w:val="0"/>
                      <w:divBdr>
                        <w:top w:val="none" w:sz="0" w:space="0" w:color="auto"/>
                        <w:left w:val="none" w:sz="0" w:space="0" w:color="auto"/>
                        <w:bottom w:val="none" w:sz="0" w:space="0" w:color="auto"/>
                        <w:right w:val="none" w:sz="0" w:space="0" w:color="auto"/>
                      </w:divBdr>
                      <w:divsChild>
                        <w:div w:id="68714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104862">
      <w:bodyDiv w:val="1"/>
      <w:marLeft w:val="0"/>
      <w:marRight w:val="0"/>
      <w:marTop w:val="0"/>
      <w:marBottom w:val="0"/>
      <w:divBdr>
        <w:top w:val="none" w:sz="0" w:space="0" w:color="auto"/>
        <w:left w:val="none" w:sz="0" w:space="0" w:color="auto"/>
        <w:bottom w:val="none" w:sz="0" w:space="0" w:color="auto"/>
        <w:right w:val="none" w:sz="0" w:space="0" w:color="auto"/>
      </w:divBdr>
      <w:divsChild>
        <w:div w:id="644164539">
          <w:marLeft w:val="0"/>
          <w:marRight w:val="0"/>
          <w:marTop w:val="0"/>
          <w:marBottom w:val="0"/>
          <w:divBdr>
            <w:top w:val="none" w:sz="0" w:space="0" w:color="auto"/>
            <w:left w:val="none" w:sz="0" w:space="0" w:color="auto"/>
            <w:bottom w:val="none" w:sz="0" w:space="0" w:color="auto"/>
            <w:right w:val="none" w:sz="0" w:space="0" w:color="auto"/>
          </w:divBdr>
          <w:divsChild>
            <w:div w:id="121267648">
              <w:marLeft w:val="0"/>
              <w:marRight w:val="0"/>
              <w:marTop w:val="0"/>
              <w:marBottom w:val="0"/>
              <w:divBdr>
                <w:top w:val="none" w:sz="0" w:space="0" w:color="auto"/>
                <w:left w:val="none" w:sz="0" w:space="0" w:color="auto"/>
                <w:bottom w:val="none" w:sz="0" w:space="0" w:color="auto"/>
                <w:right w:val="none" w:sz="0" w:space="0" w:color="auto"/>
              </w:divBdr>
              <w:divsChild>
                <w:div w:id="173617346">
                  <w:marLeft w:val="0"/>
                  <w:marRight w:val="0"/>
                  <w:marTop w:val="0"/>
                  <w:marBottom w:val="0"/>
                  <w:divBdr>
                    <w:top w:val="single" w:sz="4" w:space="0" w:color="E1E0DF"/>
                    <w:left w:val="single" w:sz="4" w:space="0" w:color="E1E0DF"/>
                    <w:bottom w:val="single" w:sz="4" w:space="0" w:color="E1E0DF"/>
                    <w:right w:val="single" w:sz="4" w:space="0" w:color="E1E0DF"/>
                  </w:divBdr>
                  <w:divsChild>
                    <w:div w:id="332997321">
                      <w:marLeft w:val="0"/>
                      <w:marRight w:val="0"/>
                      <w:marTop w:val="0"/>
                      <w:marBottom w:val="0"/>
                      <w:divBdr>
                        <w:top w:val="none" w:sz="0" w:space="0" w:color="auto"/>
                        <w:left w:val="none" w:sz="0" w:space="0" w:color="auto"/>
                        <w:bottom w:val="none" w:sz="0" w:space="0" w:color="auto"/>
                        <w:right w:val="none" w:sz="0" w:space="0" w:color="auto"/>
                      </w:divBdr>
                      <w:divsChild>
                        <w:div w:id="878973410">
                          <w:marLeft w:val="0"/>
                          <w:marRight w:val="0"/>
                          <w:marTop w:val="0"/>
                          <w:marBottom w:val="0"/>
                          <w:divBdr>
                            <w:top w:val="none" w:sz="0" w:space="0" w:color="auto"/>
                            <w:left w:val="none" w:sz="0" w:space="0" w:color="auto"/>
                            <w:bottom w:val="none" w:sz="0" w:space="0" w:color="auto"/>
                            <w:right w:val="none" w:sz="0" w:space="0" w:color="auto"/>
                          </w:divBdr>
                          <w:divsChild>
                            <w:div w:id="247812980">
                              <w:marLeft w:val="0"/>
                              <w:marRight w:val="0"/>
                              <w:marTop w:val="0"/>
                              <w:marBottom w:val="0"/>
                              <w:divBdr>
                                <w:top w:val="none" w:sz="0" w:space="0" w:color="auto"/>
                                <w:left w:val="none" w:sz="0" w:space="0" w:color="auto"/>
                                <w:bottom w:val="none" w:sz="0" w:space="0" w:color="auto"/>
                                <w:right w:val="none" w:sz="0" w:space="0" w:color="auto"/>
                              </w:divBdr>
                              <w:divsChild>
                                <w:div w:id="174838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9773505">
      <w:bodyDiv w:val="1"/>
      <w:marLeft w:val="0"/>
      <w:marRight w:val="0"/>
      <w:marTop w:val="0"/>
      <w:marBottom w:val="0"/>
      <w:divBdr>
        <w:top w:val="none" w:sz="0" w:space="0" w:color="auto"/>
        <w:left w:val="none" w:sz="0" w:space="0" w:color="auto"/>
        <w:bottom w:val="none" w:sz="0" w:space="0" w:color="auto"/>
        <w:right w:val="none" w:sz="0" w:space="0" w:color="auto"/>
      </w:divBdr>
      <w:divsChild>
        <w:div w:id="1017578140">
          <w:marLeft w:val="0"/>
          <w:marRight w:val="0"/>
          <w:marTop w:val="0"/>
          <w:marBottom w:val="0"/>
          <w:divBdr>
            <w:top w:val="none" w:sz="0" w:space="0" w:color="auto"/>
            <w:left w:val="none" w:sz="0" w:space="0" w:color="auto"/>
            <w:bottom w:val="none" w:sz="0" w:space="0" w:color="auto"/>
            <w:right w:val="none" w:sz="0" w:space="0" w:color="auto"/>
          </w:divBdr>
          <w:divsChild>
            <w:div w:id="1780680349">
              <w:marLeft w:val="0"/>
              <w:marRight w:val="0"/>
              <w:marTop w:val="0"/>
              <w:marBottom w:val="0"/>
              <w:divBdr>
                <w:top w:val="none" w:sz="0" w:space="0" w:color="auto"/>
                <w:left w:val="none" w:sz="0" w:space="0" w:color="auto"/>
                <w:bottom w:val="none" w:sz="0" w:space="0" w:color="auto"/>
                <w:right w:val="none" w:sz="0" w:space="0" w:color="auto"/>
              </w:divBdr>
              <w:divsChild>
                <w:div w:id="252475526">
                  <w:marLeft w:val="0"/>
                  <w:marRight w:val="0"/>
                  <w:marTop w:val="0"/>
                  <w:marBottom w:val="0"/>
                  <w:divBdr>
                    <w:top w:val="single" w:sz="4" w:space="0" w:color="E1E0DF"/>
                    <w:left w:val="single" w:sz="4" w:space="0" w:color="E1E0DF"/>
                    <w:bottom w:val="single" w:sz="4" w:space="0" w:color="E1E0DF"/>
                    <w:right w:val="single" w:sz="4" w:space="0" w:color="E1E0DF"/>
                  </w:divBdr>
                  <w:divsChild>
                    <w:div w:id="750546488">
                      <w:marLeft w:val="0"/>
                      <w:marRight w:val="0"/>
                      <w:marTop w:val="0"/>
                      <w:marBottom w:val="0"/>
                      <w:divBdr>
                        <w:top w:val="none" w:sz="0" w:space="0" w:color="auto"/>
                        <w:left w:val="none" w:sz="0" w:space="0" w:color="auto"/>
                        <w:bottom w:val="none" w:sz="0" w:space="0" w:color="auto"/>
                        <w:right w:val="none" w:sz="0" w:space="0" w:color="auto"/>
                      </w:divBdr>
                      <w:divsChild>
                        <w:div w:id="2005279567">
                          <w:marLeft w:val="0"/>
                          <w:marRight w:val="0"/>
                          <w:marTop w:val="0"/>
                          <w:marBottom w:val="0"/>
                          <w:divBdr>
                            <w:top w:val="none" w:sz="0" w:space="0" w:color="auto"/>
                            <w:left w:val="none" w:sz="0" w:space="0" w:color="auto"/>
                            <w:bottom w:val="none" w:sz="0" w:space="0" w:color="auto"/>
                            <w:right w:val="none" w:sz="0" w:space="0" w:color="auto"/>
                          </w:divBdr>
                          <w:divsChild>
                            <w:div w:id="347370951">
                              <w:marLeft w:val="0"/>
                              <w:marRight w:val="0"/>
                              <w:marTop w:val="0"/>
                              <w:marBottom w:val="0"/>
                              <w:divBdr>
                                <w:top w:val="none" w:sz="0" w:space="0" w:color="auto"/>
                                <w:left w:val="none" w:sz="0" w:space="0" w:color="auto"/>
                                <w:bottom w:val="none" w:sz="0" w:space="0" w:color="auto"/>
                                <w:right w:val="none" w:sz="0" w:space="0" w:color="auto"/>
                              </w:divBdr>
                              <w:divsChild>
                                <w:div w:id="147826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3317325">
      <w:bodyDiv w:val="1"/>
      <w:marLeft w:val="0"/>
      <w:marRight w:val="0"/>
      <w:marTop w:val="0"/>
      <w:marBottom w:val="0"/>
      <w:divBdr>
        <w:top w:val="none" w:sz="0" w:space="0" w:color="auto"/>
        <w:left w:val="none" w:sz="0" w:space="0" w:color="auto"/>
        <w:bottom w:val="none" w:sz="0" w:space="0" w:color="auto"/>
        <w:right w:val="none" w:sz="0" w:space="0" w:color="auto"/>
      </w:divBdr>
      <w:divsChild>
        <w:div w:id="1750426005">
          <w:marLeft w:val="0"/>
          <w:marRight w:val="0"/>
          <w:marTop w:val="0"/>
          <w:marBottom w:val="0"/>
          <w:divBdr>
            <w:top w:val="none" w:sz="0" w:space="0" w:color="auto"/>
            <w:left w:val="none" w:sz="0" w:space="0" w:color="auto"/>
            <w:bottom w:val="none" w:sz="0" w:space="0" w:color="auto"/>
            <w:right w:val="none" w:sz="0" w:space="0" w:color="auto"/>
          </w:divBdr>
          <w:divsChild>
            <w:div w:id="186868165">
              <w:marLeft w:val="0"/>
              <w:marRight w:val="0"/>
              <w:marTop w:val="0"/>
              <w:marBottom w:val="0"/>
              <w:divBdr>
                <w:top w:val="none" w:sz="0" w:space="0" w:color="auto"/>
                <w:left w:val="none" w:sz="0" w:space="0" w:color="auto"/>
                <w:bottom w:val="none" w:sz="0" w:space="0" w:color="auto"/>
                <w:right w:val="none" w:sz="0" w:space="0" w:color="auto"/>
              </w:divBdr>
              <w:divsChild>
                <w:div w:id="49696664">
                  <w:marLeft w:val="0"/>
                  <w:marRight w:val="0"/>
                  <w:marTop w:val="0"/>
                  <w:marBottom w:val="0"/>
                  <w:divBdr>
                    <w:top w:val="single" w:sz="4" w:space="0" w:color="E1E0DF"/>
                    <w:left w:val="single" w:sz="4" w:space="0" w:color="E1E0DF"/>
                    <w:bottom w:val="single" w:sz="4" w:space="0" w:color="E1E0DF"/>
                    <w:right w:val="single" w:sz="4" w:space="0" w:color="E1E0DF"/>
                  </w:divBdr>
                  <w:divsChild>
                    <w:div w:id="1055205195">
                      <w:marLeft w:val="0"/>
                      <w:marRight w:val="0"/>
                      <w:marTop w:val="0"/>
                      <w:marBottom w:val="0"/>
                      <w:divBdr>
                        <w:top w:val="none" w:sz="0" w:space="0" w:color="auto"/>
                        <w:left w:val="none" w:sz="0" w:space="0" w:color="auto"/>
                        <w:bottom w:val="none" w:sz="0" w:space="0" w:color="auto"/>
                        <w:right w:val="none" w:sz="0" w:space="0" w:color="auto"/>
                      </w:divBdr>
                      <w:divsChild>
                        <w:div w:id="1197042237">
                          <w:marLeft w:val="0"/>
                          <w:marRight w:val="0"/>
                          <w:marTop w:val="0"/>
                          <w:marBottom w:val="0"/>
                          <w:divBdr>
                            <w:top w:val="none" w:sz="0" w:space="0" w:color="auto"/>
                            <w:left w:val="none" w:sz="0" w:space="0" w:color="auto"/>
                            <w:bottom w:val="none" w:sz="0" w:space="0" w:color="auto"/>
                            <w:right w:val="none" w:sz="0" w:space="0" w:color="auto"/>
                          </w:divBdr>
                          <w:divsChild>
                            <w:div w:id="1241062891">
                              <w:marLeft w:val="0"/>
                              <w:marRight w:val="0"/>
                              <w:marTop w:val="0"/>
                              <w:marBottom w:val="0"/>
                              <w:divBdr>
                                <w:top w:val="none" w:sz="0" w:space="0" w:color="auto"/>
                                <w:left w:val="none" w:sz="0" w:space="0" w:color="auto"/>
                                <w:bottom w:val="none" w:sz="0" w:space="0" w:color="auto"/>
                                <w:right w:val="none" w:sz="0" w:space="0" w:color="auto"/>
                              </w:divBdr>
                              <w:divsChild>
                                <w:div w:id="120463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5937320">
      <w:bodyDiv w:val="1"/>
      <w:marLeft w:val="0"/>
      <w:marRight w:val="0"/>
      <w:marTop w:val="0"/>
      <w:marBottom w:val="0"/>
      <w:divBdr>
        <w:top w:val="none" w:sz="0" w:space="0" w:color="auto"/>
        <w:left w:val="none" w:sz="0" w:space="0" w:color="auto"/>
        <w:bottom w:val="none" w:sz="0" w:space="0" w:color="auto"/>
        <w:right w:val="none" w:sz="0" w:space="0" w:color="auto"/>
      </w:divBdr>
      <w:divsChild>
        <w:div w:id="1605840393">
          <w:marLeft w:val="0"/>
          <w:marRight w:val="0"/>
          <w:marTop w:val="0"/>
          <w:marBottom w:val="0"/>
          <w:divBdr>
            <w:top w:val="none" w:sz="0" w:space="0" w:color="auto"/>
            <w:left w:val="none" w:sz="0" w:space="0" w:color="auto"/>
            <w:bottom w:val="none" w:sz="0" w:space="0" w:color="auto"/>
            <w:right w:val="none" w:sz="0" w:space="0" w:color="auto"/>
          </w:divBdr>
          <w:divsChild>
            <w:div w:id="1820490293">
              <w:marLeft w:val="0"/>
              <w:marRight w:val="0"/>
              <w:marTop w:val="0"/>
              <w:marBottom w:val="0"/>
              <w:divBdr>
                <w:top w:val="none" w:sz="0" w:space="0" w:color="auto"/>
                <w:left w:val="none" w:sz="0" w:space="0" w:color="auto"/>
                <w:bottom w:val="none" w:sz="0" w:space="0" w:color="auto"/>
                <w:right w:val="none" w:sz="0" w:space="0" w:color="auto"/>
              </w:divBdr>
              <w:divsChild>
                <w:div w:id="1729643250">
                  <w:marLeft w:val="0"/>
                  <w:marRight w:val="0"/>
                  <w:marTop w:val="0"/>
                  <w:marBottom w:val="0"/>
                  <w:divBdr>
                    <w:top w:val="none" w:sz="0" w:space="0" w:color="auto"/>
                    <w:left w:val="none" w:sz="0" w:space="0" w:color="auto"/>
                    <w:bottom w:val="none" w:sz="0" w:space="0" w:color="auto"/>
                    <w:right w:val="none" w:sz="0" w:space="0" w:color="auto"/>
                  </w:divBdr>
                  <w:divsChild>
                    <w:div w:id="245382354">
                      <w:marLeft w:val="0"/>
                      <w:marRight w:val="0"/>
                      <w:marTop w:val="0"/>
                      <w:marBottom w:val="0"/>
                      <w:divBdr>
                        <w:top w:val="none" w:sz="0" w:space="0" w:color="auto"/>
                        <w:left w:val="none" w:sz="0" w:space="0" w:color="auto"/>
                        <w:bottom w:val="none" w:sz="0" w:space="0" w:color="auto"/>
                        <w:right w:val="none" w:sz="0" w:space="0" w:color="auto"/>
                      </w:divBdr>
                      <w:divsChild>
                        <w:div w:id="110121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707969">
      <w:bodyDiv w:val="1"/>
      <w:marLeft w:val="0"/>
      <w:marRight w:val="0"/>
      <w:marTop w:val="0"/>
      <w:marBottom w:val="0"/>
      <w:divBdr>
        <w:top w:val="none" w:sz="0" w:space="0" w:color="auto"/>
        <w:left w:val="none" w:sz="0" w:space="0" w:color="auto"/>
        <w:bottom w:val="none" w:sz="0" w:space="0" w:color="auto"/>
        <w:right w:val="none" w:sz="0" w:space="0" w:color="auto"/>
      </w:divBdr>
      <w:divsChild>
        <w:div w:id="531890747">
          <w:marLeft w:val="0"/>
          <w:marRight w:val="0"/>
          <w:marTop w:val="0"/>
          <w:marBottom w:val="0"/>
          <w:divBdr>
            <w:top w:val="none" w:sz="0" w:space="0" w:color="auto"/>
            <w:left w:val="none" w:sz="0" w:space="0" w:color="auto"/>
            <w:bottom w:val="none" w:sz="0" w:space="0" w:color="auto"/>
            <w:right w:val="none" w:sz="0" w:space="0" w:color="auto"/>
          </w:divBdr>
          <w:divsChild>
            <w:div w:id="1901401173">
              <w:marLeft w:val="0"/>
              <w:marRight w:val="0"/>
              <w:marTop w:val="0"/>
              <w:marBottom w:val="0"/>
              <w:divBdr>
                <w:top w:val="none" w:sz="0" w:space="0" w:color="auto"/>
                <w:left w:val="none" w:sz="0" w:space="0" w:color="auto"/>
                <w:bottom w:val="none" w:sz="0" w:space="0" w:color="auto"/>
                <w:right w:val="none" w:sz="0" w:space="0" w:color="auto"/>
              </w:divBdr>
              <w:divsChild>
                <w:div w:id="2123108900">
                  <w:marLeft w:val="0"/>
                  <w:marRight w:val="0"/>
                  <w:marTop w:val="0"/>
                  <w:marBottom w:val="0"/>
                  <w:divBdr>
                    <w:top w:val="single" w:sz="4" w:space="0" w:color="E1E0DF"/>
                    <w:left w:val="single" w:sz="4" w:space="0" w:color="E1E0DF"/>
                    <w:bottom w:val="single" w:sz="4" w:space="0" w:color="E1E0DF"/>
                    <w:right w:val="single" w:sz="4" w:space="0" w:color="E1E0DF"/>
                  </w:divBdr>
                  <w:divsChild>
                    <w:div w:id="720591064">
                      <w:marLeft w:val="0"/>
                      <w:marRight w:val="0"/>
                      <w:marTop w:val="0"/>
                      <w:marBottom w:val="0"/>
                      <w:divBdr>
                        <w:top w:val="none" w:sz="0" w:space="0" w:color="auto"/>
                        <w:left w:val="none" w:sz="0" w:space="0" w:color="auto"/>
                        <w:bottom w:val="none" w:sz="0" w:space="0" w:color="auto"/>
                        <w:right w:val="none" w:sz="0" w:space="0" w:color="auto"/>
                      </w:divBdr>
                      <w:divsChild>
                        <w:div w:id="176235797">
                          <w:marLeft w:val="0"/>
                          <w:marRight w:val="0"/>
                          <w:marTop w:val="0"/>
                          <w:marBottom w:val="0"/>
                          <w:divBdr>
                            <w:top w:val="none" w:sz="0" w:space="0" w:color="auto"/>
                            <w:left w:val="none" w:sz="0" w:space="0" w:color="auto"/>
                            <w:bottom w:val="none" w:sz="0" w:space="0" w:color="auto"/>
                            <w:right w:val="none" w:sz="0" w:space="0" w:color="auto"/>
                          </w:divBdr>
                          <w:divsChild>
                            <w:div w:id="762216394">
                              <w:marLeft w:val="0"/>
                              <w:marRight w:val="0"/>
                              <w:marTop w:val="0"/>
                              <w:marBottom w:val="0"/>
                              <w:divBdr>
                                <w:top w:val="none" w:sz="0" w:space="0" w:color="auto"/>
                                <w:left w:val="none" w:sz="0" w:space="0" w:color="auto"/>
                                <w:bottom w:val="none" w:sz="0" w:space="0" w:color="auto"/>
                                <w:right w:val="none" w:sz="0" w:space="0" w:color="auto"/>
                              </w:divBdr>
                              <w:divsChild>
                                <w:div w:id="80827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7751670">
      <w:bodyDiv w:val="1"/>
      <w:marLeft w:val="0"/>
      <w:marRight w:val="0"/>
      <w:marTop w:val="0"/>
      <w:marBottom w:val="0"/>
      <w:divBdr>
        <w:top w:val="none" w:sz="0" w:space="0" w:color="auto"/>
        <w:left w:val="none" w:sz="0" w:space="0" w:color="auto"/>
        <w:bottom w:val="none" w:sz="0" w:space="0" w:color="auto"/>
        <w:right w:val="none" w:sz="0" w:space="0" w:color="auto"/>
      </w:divBdr>
      <w:divsChild>
        <w:div w:id="100883253">
          <w:marLeft w:val="0"/>
          <w:marRight w:val="0"/>
          <w:marTop w:val="0"/>
          <w:marBottom w:val="0"/>
          <w:divBdr>
            <w:top w:val="none" w:sz="0" w:space="0" w:color="auto"/>
            <w:left w:val="none" w:sz="0" w:space="0" w:color="auto"/>
            <w:bottom w:val="none" w:sz="0" w:space="0" w:color="auto"/>
            <w:right w:val="none" w:sz="0" w:space="0" w:color="auto"/>
          </w:divBdr>
          <w:divsChild>
            <w:div w:id="1622688559">
              <w:marLeft w:val="0"/>
              <w:marRight w:val="0"/>
              <w:marTop w:val="0"/>
              <w:marBottom w:val="0"/>
              <w:divBdr>
                <w:top w:val="none" w:sz="0" w:space="0" w:color="auto"/>
                <w:left w:val="none" w:sz="0" w:space="0" w:color="auto"/>
                <w:bottom w:val="none" w:sz="0" w:space="0" w:color="auto"/>
                <w:right w:val="none" w:sz="0" w:space="0" w:color="auto"/>
              </w:divBdr>
              <w:divsChild>
                <w:div w:id="1315835270">
                  <w:marLeft w:val="0"/>
                  <w:marRight w:val="0"/>
                  <w:marTop w:val="0"/>
                  <w:marBottom w:val="0"/>
                  <w:divBdr>
                    <w:top w:val="none" w:sz="0" w:space="0" w:color="auto"/>
                    <w:left w:val="none" w:sz="0" w:space="0" w:color="auto"/>
                    <w:bottom w:val="none" w:sz="0" w:space="0" w:color="auto"/>
                    <w:right w:val="none" w:sz="0" w:space="0" w:color="auto"/>
                  </w:divBdr>
                  <w:divsChild>
                    <w:div w:id="1699745051">
                      <w:marLeft w:val="0"/>
                      <w:marRight w:val="0"/>
                      <w:marTop w:val="0"/>
                      <w:marBottom w:val="0"/>
                      <w:divBdr>
                        <w:top w:val="none" w:sz="0" w:space="0" w:color="auto"/>
                        <w:left w:val="none" w:sz="0" w:space="0" w:color="auto"/>
                        <w:bottom w:val="none" w:sz="0" w:space="0" w:color="auto"/>
                        <w:right w:val="none" w:sz="0" w:space="0" w:color="auto"/>
                      </w:divBdr>
                      <w:divsChild>
                        <w:div w:id="129717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9329899">
      <w:bodyDiv w:val="1"/>
      <w:marLeft w:val="0"/>
      <w:marRight w:val="0"/>
      <w:marTop w:val="0"/>
      <w:marBottom w:val="0"/>
      <w:divBdr>
        <w:top w:val="none" w:sz="0" w:space="0" w:color="auto"/>
        <w:left w:val="none" w:sz="0" w:space="0" w:color="auto"/>
        <w:bottom w:val="none" w:sz="0" w:space="0" w:color="auto"/>
        <w:right w:val="none" w:sz="0" w:space="0" w:color="auto"/>
      </w:divBdr>
      <w:divsChild>
        <w:div w:id="217522489">
          <w:marLeft w:val="0"/>
          <w:marRight w:val="0"/>
          <w:marTop w:val="0"/>
          <w:marBottom w:val="0"/>
          <w:divBdr>
            <w:top w:val="none" w:sz="0" w:space="0" w:color="auto"/>
            <w:left w:val="none" w:sz="0" w:space="0" w:color="auto"/>
            <w:bottom w:val="none" w:sz="0" w:space="0" w:color="auto"/>
            <w:right w:val="none" w:sz="0" w:space="0" w:color="auto"/>
          </w:divBdr>
          <w:divsChild>
            <w:div w:id="540485201">
              <w:marLeft w:val="0"/>
              <w:marRight w:val="0"/>
              <w:marTop w:val="0"/>
              <w:marBottom w:val="0"/>
              <w:divBdr>
                <w:top w:val="none" w:sz="0" w:space="0" w:color="auto"/>
                <w:left w:val="none" w:sz="0" w:space="0" w:color="auto"/>
                <w:bottom w:val="none" w:sz="0" w:space="0" w:color="auto"/>
                <w:right w:val="none" w:sz="0" w:space="0" w:color="auto"/>
              </w:divBdr>
              <w:divsChild>
                <w:div w:id="1187795891">
                  <w:marLeft w:val="0"/>
                  <w:marRight w:val="0"/>
                  <w:marTop w:val="0"/>
                  <w:marBottom w:val="0"/>
                  <w:divBdr>
                    <w:top w:val="single" w:sz="4" w:space="0" w:color="E1E0DF"/>
                    <w:left w:val="single" w:sz="4" w:space="0" w:color="E1E0DF"/>
                    <w:bottom w:val="single" w:sz="4" w:space="0" w:color="E1E0DF"/>
                    <w:right w:val="single" w:sz="4" w:space="0" w:color="E1E0DF"/>
                  </w:divBdr>
                  <w:divsChild>
                    <w:div w:id="2129004533">
                      <w:marLeft w:val="0"/>
                      <w:marRight w:val="0"/>
                      <w:marTop w:val="0"/>
                      <w:marBottom w:val="0"/>
                      <w:divBdr>
                        <w:top w:val="none" w:sz="0" w:space="0" w:color="auto"/>
                        <w:left w:val="none" w:sz="0" w:space="0" w:color="auto"/>
                        <w:bottom w:val="none" w:sz="0" w:space="0" w:color="auto"/>
                        <w:right w:val="none" w:sz="0" w:space="0" w:color="auto"/>
                      </w:divBdr>
                      <w:divsChild>
                        <w:div w:id="1769302106">
                          <w:marLeft w:val="0"/>
                          <w:marRight w:val="0"/>
                          <w:marTop w:val="0"/>
                          <w:marBottom w:val="0"/>
                          <w:divBdr>
                            <w:top w:val="none" w:sz="0" w:space="0" w:color="auto"/>
                            <w:left w:val="none" w:sz="0" w:space="0" w:color="auto"/>
                            <w:bottom w:val="none" w:sz="0" w:space="0" w:color="auto"/>
                            <w:right w:val="none" w:sz="0" w:space="0" w:color="auto"/>
                          </w:divBdr>
                          <w:divsChild>
                            <w:div w:id="1946234082">
                              <w:marLeft w:val="0"/>
                              <w:marRight w:val="0"/>
                              <w:marTop w:val="0"/>
                              <w:marBottom w:val="0"/>
                              <w:divBdr>
                                <w:top w:val="none" w:sz="0" w:space="0" w:color="auto"/>
                                <w:left w:val="none" w:sz="0" w:space="0" w:color="auto"/>
                                <w:bottom w:val="none" w:sz="0" w:space="0" w:color="auto"/>
                                <w:right w:val="none" w:sz="0" w:space="0" w:color="auto"/>
                              </w:divBdr>
                              <w:divsChild>
                                <w:div w:id="378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0330182">
      <w:bodyDiv w:val="1"/>
      <w:marLeft w:val="0"/>
      <w:marRight w:val="0"/>
      <w:marTop w:val="0"/>
      <w:marBottom w:val="0"/>
      <w:divBdr>
        <w:top w:val="none" w:sz="0" w:space="0" w:color="auto"/>
        <w:left w:val="none" w:sz="0" w:space="0" w:color="auto"/>
        <w:bottom w:val="none" w:sz="0" w:space="0" w:color="auto"/>
        <w:right w:val="none" w:sz="0" w:space="0" w:color="auto"/>
      </w:divBdr>
      <w:divsChild>
        <w:div w:id="1063483875">
          <w:marLeft w:val="0"/>
          <w:marRight w:val="0"/>
          <w:marTop w:val="0"/>
          <w:marBottom w:val="0"/>
          <w:divBdr>
            <w:top w:val="none" w:sz="0" w:space="0" w:color="auto"/>
            <w:left w:val="none" w:sz="0" w:space="0" w:color="auto"/>
            <w:bottom w:val="none" w:sz="0" w:space="0" w:color="auto"/>
            <w:right w:val="none" w:sz="0" w:space="0" w:color="auto"/>
          </w:divBdr>
          <w:divsChild>
            <w:div w:id="1734233795">
              <w:marLeft w:val="0"/>
              <w:marRight w:val="0"/>
              <w:marTop w:val="0"/>
              <w:marBottom w:val="0"/>
              <w:divBdr>
                <w:top w:val="none" w:sz="0" w:space="0" w:color="auto"/>
                <w:left w:val="none" w:sz="0" w:space="0" w:color="auto"/>
                <w:bottom w:val="none" w:sz="0" w:space="0" w:color="auto"/>
                <w:right w:val="none" w:sz="0" w:space="0" w:color="auto"/>
              </w:divBdr>
              <w:divsChild>
                <w:div w:id="1861234307">
                  <w:marLeft w:val="0"/>
                  <w:marRight w:val="0"/>
                  <w:marTop w:val="0"/>
                  <w:marBottom w:val="0"/>
                  <w:divBdr>
                    <w:top w:val="single" w:sz="4" w:space="0" w:color="E1E0DF"/>
                    <w:left w:val="single" w:sz="4" w:space="0" w:color="E1E0DF"/>
                    <w:bottom w:val="single" w:sz="4" w:space="0" w:color="E1E0DF"/>
                    <w:right w:val="single" w:sz="4" w:space="0" w:color="E1E0DF"/>
                  </w:divBdr>
                  <w:divsChild>
                    <w:div w:id="979730080">
                      <w:marLeft w:val="0"/>
                      <w:marRight w:val="0"/>
                      <w:marTop w:val="0"/>
                      <w:marBottom w:val="0"/>
                      <w:divBdr>
                        <w:top w:val="none" w:sz="0" w:space="0" w:color="auto"/>
                        <w:left w:val="none" w:sz="0" w:space="0" w:color="auto"/>
                        <w:bottom w:val="none" w:sz="0" w:space="0" w:color="auto"/>
                        <w:right w:val="none" w:sz="0" w:space="0" w:color="auto"/>
                      </w:divBdr>
                      <w:divsChild>
                        <w:div w:id="1810628840">
                          <w:marLeft w:val="0"/>
                          <w:marRight w:val="0"/>
                          <w:marTop w:val="0"/>
                          <w:marBottom w:val="0"/>
                          <w:divBdr>
                            <w:top w:val="none" w:sz="0" w:space="0" w:color="auto"/>
                            <w:left w:val="none" w:sz="0" w:space="0" w:color="auto"/>
                            <w:bottom w:val="none" w:sz="0" w:space="0" w:color="auto"/>
                            <w:right w:val="none" w:sz="0" w:space="0" w:color="auto"/>
                          </w:divBdr>
                          <w:divsChild>
                            <w:div w:id="1114402466">
                              <w:marLeft w:val="0"/>
                              <w:marRight w:val="0"/>
                              <w:marTop w:val="0"/>
                              <w:marBottom w:val="0"/>
                              <w:divBdr>
                                <w:top w:val="none" w:sz="0" w:space="0" w:color="auto"/>
                                <w:left w:val="none" w:sz="0" w:space="0" w:color="auto"/>
                                <w:bottom w:val="none" w:sz="0" w:space="0" w:color="auto"/>
                                <w:right w:val="none" w:sz="0" w:space="0" w:color="auto"/>
                              </w:divBdr>
                              <w:divsChild>
                                <w:div w:id="138086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1299169">
      <w:bodyDiv w:val="1"/>
      <w:marLeft w:val="0"/>
      <w:marRight w:val="0"/>
      <w:marTop w:val="0"/>
      <w:marBottom w:val="0"/>
      <w:divBdr>
        <w:top w:val="none" w:sz="0" w:space="0" w:color="auto"/>
        <w:left w:val="none" w:sz="0" w:space="0" w:color="auto"/>
        <w:bottom w:val="none" w:sz="0" w:space="0" w:color="auto"/>
        <w:right w:val="none" w:sz="0" w:space="0" w:color="auto"/>
      </w:divBdr>
      <w:divsChild>
        <w:div w:id="1349940256">
          <w:marLeft w:val="0"/>
          <w:marRight w:val="0"/>
          <w:marTop w:val="0"/>
          <w:marBottom w:val="0"/>
          <w:divBdr>
            <w:top w:val="none" w:sz="0" w:space="0" w:color="auto"/>
            <w:left w:val="none" w:sz="0" w:space="0" w:color="auto"/>
            <w:bottom w:val="none" w:sz="0" w:space="0" w:color="auto"/>
            <w:right w:val="none" w:sz="0" w:space="0" w:color="auto"/>
          </w:divBdr>
          <w:divsChild>
            <w:div w:id="441534798">
              <w:marLeft w:val="0"/>
              <w:marRight w:val="0"/>
              <w:marTop w:val="0"/>
              <w:marBottom w:val="0"/>
              <w:divBdr>
                <w:top w:val="none" w:sz="0" w:space="0" w:color="auto"/>
                <w:left w:val="none" w:sz="0" w:space="0" w:color="auto"/>
                <w:bottom w:val="none" w:sz="0" w:space="0" w:color="auto"/>
                <w:right w:val="none" w:sz="0" w:space="0" w:color="auto"/>
              </w:divBdr>
              <w:divsChild>
                <w:div w:id="1061908395">
                  <w:marLeft w:val="0"/>
                  <w:marRight w:val="0"/>
                  <w:marTop w:val="0"/>
                  <w:marBottom w:val="0"/>
                  <w:divBdr>
                    <w:top w:val="single" w:sz="4" w:space="0" w:color="E1E0DF"/>
                    <w:left w:val="single" w:sz="4" w:space="0" w:color="E1E0DF"/>
                    <w:bottom w:val="single" w:sz="4" w:space="0" w:color="E1E0DF"/>
                    <w:right w:val="single" w:sz="4" w:space="0" w:color="E1E0DF"/>
                  </w:divBdr>
                  <w:divsChild>
                    <w:div w:id="146364507">
                      <w:marLeft w:val="0"/>
                      <w:marRight w:val="0"/>
                      <w:marTop w:val="0"/>
                      <w:marBottom w:val="0"/>
                      <w:divBdr>
                        <w:top w:val="none" w:sz="0" w:space="0" w:color="auto"/>
                        <w:left w:val="none" w:sz="0" w:space="0" w:color="auto"/>
                        <w:bottom w:val="none" w:sz="0" w:space="0" w:color="auto"/>
                        <w:right w:val="none" w:sz="0" w:space="0" w:color="auto"/>
                      </w:divBdr>
                      <w:divsChild>
                        <w:div w:id="822745517">
                          <w:marLeft w:val="0"/>
                          <w:marRight w:val="0"/>
                          <w:marTop w:val="0"/>
                          <w:marBottom w:val="0"/>
                          <w:divBdr>
                            <w:top w:val="none" w:sz="0" w:space="0" w:color="auto"/>
                            <w:left w:val="none" w:sz="0" w:space="0" w:color="auto"/>
                            <w:bottom w:val="none" w:sz="0" w:space="0" w:color="auto"/>
                            <w:right w:val="none" w:sz="0" w:space="0" w:color="auto"/>
                          </w:divBdr>
                          <w:divsChild>
                            <w:div w:id="1401976918">
                              <w:marLeft w:val="0"/>
                              <w:marRight w:val="0"/>
                              <w:marTop w:val="0"/>
                              <w:marBottom w:val="0"/>
                              <w:divBdr>
                                <w:top w:val="none" w:sz="0" w:space="0" w:color="auto"/>
                                <w:left w:val="none" w:sz="0" w:space="0" w:color="auto"/>
                                <w:bottom w:val="none" w:sz="0" w:space="0" w:color="auto"/>
                                <w:right w:val="none" w:sz="0" w:space="0" w:color="auto"/>
                              </w:divBdr>
                              <w:divsChild>
                                <w:div w:id="75262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874754">
      <w:bodyDiv w:val="1"/>
      <w:marLeft w:val="0"/>
      <w:marRight w:val="0"/>
      <w:marTop w:val="0"/>
      <w:marBottom w:val="0"/>
      <w:divBdr>
        <w:top w:val="none" w:sz="0" w:space="0" w:color="auto"/>
        <w:left w:val="none" w:sz="0" w:space="0" w:color="auto"/>
        <w:bottom w:val="none" w:sz="0" w:space="0" w:color="auto"/>
        <w:right w:val="none" w:sz="0" w:space="0" w:color="auto"/>
      </w:divBdr>
      <w:divsChild>
        <w:div w:id="694157727">
          <w:marLeft w:val="0"/>
          <w:marRight w:val="0"/>
          <w:marTop w:val="0"/>
          <w:marBottom w:val="0"/>
          <w:divBdr>
            <w:top w:val="none" w:sz="0" w:space="0" w:color="auto"/>
            <w:left w:val="none" w:sz="0" w:space="0" w:color="auto"/>
            <w:bottom w:val="none" w:sz="0" w:space="0" w:color="auto"/>
            <w:right w:val="none" w:sz="0" w:space="0" w:color="auto"/>
          </w:divBdr>
          <w:divsChild>
            <w:div w:id="1799764623">
              <w:marLeft w:val="0"/>
              <w:marRight w:val="0"/>
              <w:marTop w:val="0"/>
              <w:marBottom w:val="0"/>
              <w:divBdr>
                <w:top w:val="none" w:sz="0" w:space="0" w:color="auto"/>
                <w:left w:val="none" w:sz="0" w:space="0" w:color="auto"/>
                <w:bottom w:val="none" w:sz="0" w:space="0" w:color="auto"/>
                <w:right w:val="none" w:sz="0" w:space="0" w:color="auto"/>
              </w:divBdr>
              <w:divsChild>
                <w:div w:id="2072927455">
                  <w:marLeft w:val="0"/>
                  <w:marRight w:val="0"/>
                  <w:marTop w:val="0"/>
                  <w:marBottom w:val="0"/>
                  <w:divBdr>
                    <w:top w:val="none" w:sz="0" w:space="0" w:color="auto"/>
                    <w:left w:val="none" w:sz="0" w:space="0" w:color="auto"/>
                    <w:bottom w:val="none" w:sz="0" w:space="0" w:color="auto"/>
                    <w:right w:val="none" w:sz="0" w:space="0" w:color="auto"/>
                  </w:divBdr>
                  <w:divsChild>
                    <w:div w:id="1620989731">
                      <w:marLeft w:val="0"/>
                      <w:marRight w:val="0"/>
                      <w:marTop w:val="0"/>
                      <w:marBottom w:val="0"/>
                      <w:divBdr>
                        <w:top w:val="none" w:sz="0" w:space="0" w:color="auto"/>
                        <w:left w:val="none" w:sz="0" w:space="0" w:color="auto"/>
                        <w:bottom w:val="none" w:sz="0" w:space="0" w:color="auto"/>
                        <w:right w:val="none" w:sz="0" w:space="0" w:color="auto"/>
                      </w:divBdr>
                      <w:divsChild>
                        <w:div w:id="139192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6418241">
      <w:bodyDiv w:val="1"/>
      <w:marLeft w:val="0"/>
      <w:marRight w:val="0"/>
      <w:marTop w:val="0"/>
      <w:marBottom w:val="0"/>
      <w:divBdr>
        <w:top w:val="none" w:sz="0" w:space="0" w:color="auto"/>
        <w:left w:val="none" w:sz="0" w:space="0" w:color="auto"/>
        <w:bottom w:val="none" w:sz="0" w:space="0" w:color="auto"/>
        <w:right w:val="none" w:sz="0" w:space="0" w:color="auto"/>
      </w:divBdr>
      <w:divsChild>
        <w:div w:id="2092503816">
          <w:marLeft w:val="0"/>
          <w:marRight w:val="0"/>
          <w:marTop w:val="0"/>
          <w:marBottom w:val="0"/>
          <w:divBdr>
            <w:top w:val="none" w:sz="0" w:space="0" w:color="auto"/>
            <w:left w:val="none" w:sz="0" w:space="0" w:color="auto"/>
            <w:bottom w:val="none" w:sz="0" w:space="0" w:color="auto"/>
            <w:right w:val="none" w:sz="0" w:space="0" w:color="auto"/>
          </w:divBdr>
          <w:divsChild>
            <w:div w:id="1810316802">
              <w:marLeft w:val="0"/>
              <w:marRight w:val="0"/>
              <w:marTop w:val="0"/>
              <w:marBottom w:val="0"/>
              <w:divBdr>
                <w:top w:val="none" w:sz="0" w:space="0" w:color="auto"/>
                <w:left w:val="none" w:sz="0" w:space="0" w:color="auto"/>
                <w:bottom w:val="none" w:sz="0" w:space="0" w:color="auto"/>
                <w:right w:val="none" w:sz="0" w:space="0" w:color="auto"/>
              </w:divBdr>
              <w:divsChild>
                <w:div w:id="1639601885">
                  <w:marLeft w:val="0"/>
                  <w:marRight w:val="0"/>
                  <w:marTop w:val="0"/>
                  <w:marBottom w:val="0"/>
                  <w:divBdr>
                    <w:top w:val="single" w:sz="4" w:space="0" w:color="E1E0DF"/>
                    <w:left w:val="single" w:sz="4" w:space="0" w:color="E1E0DF"/>
                    <w:bottom w:val="single" w:sz="4" w:space="0" w:color="E1E0DF"/>
                    <w:right w:val="single" w:sz="4" w:space="0" w:color="E1E0DF"/>
                  </w:divBdr>
                  <w:divsChild>
                    <w:div w:id="317803511">
                      <w:marLeft w:val="0"/>
                      <w:marRight w:val="0"/>
                      <w:marTop w:val="0"/>
                      <w:marBottom w:val="0"/>
                      <w:divBdr>
                        <w:top w:val="none" w:sz="0" w:space="0" w:color="auto"/>
                        <w:left w:val="none" w:sz="0" w:space="0" w:color="auto"/>
                        <w:bottom w:val="none" w:sz="0" w:space="0" w:color="auto"/>
                        <w:right w:val="none" w:sz="0" w:space="0" w:color="auto"/>
                      </w:divBdr>
                      <w:divsChild>
                        <w:div w:id="182059842">
                          <w:marLeft w:val="0"/>
                          <w:marRight w:val="0"/>
                          <w:marTop w:val="0"/>
                          <w:marBottom w:val="0"/>
                          <w:divBdr>
                            <w:top w:val="none" w:sz="0" w:space="0" w:color="auto"/>
                            <w:left w:val="none" w:sz="0" w:space="0" w:color="auto"/>
                            <w:bottom w:val="none" w:sz="0" w:space="0" w:color="auto"/>
                            <w:right w:val="none" w:sz="0" w:space="0" w:color="auto"/>
                          </w:divBdr>
                          <w:divsChild>
                            <w:div w:id="69082758">
                              <w:marLeft w:val="0"/>
                              <w:marRight w:val="0"/>
                              <w:marTop w:val="0"/>
                              <w:marBottom w:val="0"/>
                              <w:divBdr>
                                <w:top w:val="none" w:sz="0" w:space="0" w:color="auto"/>
                                <w:left w:val="none" w:sz="0" w:space="0" w:color="auto"/>
                                <w:bottom w:val="none" w:sz="0" w:space="0" w:color="auto"/>
                                <w:right w:val="none" w:sz="0" w:space="0" w:color="auto"/>
                              </w:divBdr>
                              <w:divsChild>
                                <w:div w:id="157636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7079859">
      <w:bodyDiv w:val="1"/>
      <w:marLeft w:val="0"/>
      <w:marRight w:val="0"/>
      <w:marTop w:val="0"/>
      <w:marBottom w:val="0"/>
      <w:divBdr>
        <w:top w:val="none" w:sz="0" w:space="0" w:color="auto"/>
        <w:left w:val="none" w:sz="0" w:space="0" w:color="auto"/>
        <w:bottom w:val="none" w:sz="0" w:space="0" w:color="auto"/>
        <w:right w:val="none" w:sz="0" w:space="0" w:color="auto"/>
      </w:divBdr>
      <w:divsChild>
        <w:div w:id="591940184">
          <w:marLeft w:val="0"/>
          <w:marRight w:val="0"/>
          <w:marTop w:val="0"/>
          <w:marBottom w:val="0"/>
          <w:divBdr>
            <w:top w:val="none" w:sz="0" w:space="0" w:color="auto"/>
            <w:left w:val="none" w:sz="0" w:space="0" w:color="auto"/>
            <w:bottom w:val="none" w:sz="0" w:space="0" w:color="auto"/>
            <w:right w:val="none" w:sz="0" w:space="0" w:color="auto"/>
          </w:divBdr>
          <w:divsChild>
            <w:div w:id="716855293">
              <w:marLeft w:val="0"/>
              <w:marRight w:val="0"/>
              <w:marTop w:val="0"/>
              <w:marBottom w:val="0"/>
              <w:divBdr>
                <w:top w:val="none" w:sz="0" w:space="0" w:color="auto"/>
                <w:left w:val="none" w:sz="0" w:space="0" w:color="auto"/>
                <w:bottom w:val="none" w:sz="0" w:space="0" w:color="auto"/>
                <w:right w:val="none" w:sz="0" w:space="0" w:color="auto"/>
              </w:divBdr>
              <w:divsChild>
                <w:div w:id="23141779">
                  <w:marLeft w:val="0"/>
                  <w:marRight w:val="0"/>
                  <w:marTop w:val="0"/>
                  <w:marBottom w:val="0"/>
                  <w:divBdr>
                    <w:top w:val="single" w:sz="4" w:space="0" w:color="E1E0DF"/>
                    <w:left w:val="single" w:sz="4" w:space="0" w:color="E1E0DF"/>
                    <w:bottom w:val="single" w:sz="4" w:space="0" w:color="E1E0DF"/>
                    <w:right w:val="single" w:sz="4" w:space="0" w:color="E1E0DF"/>
                  </w:divBdr>
                  <w:divsChild>
                    <w:div w:id="520123780">
                      <w:marLeft w:val="0"/>
                      <w:marRight w:val="0"/>
                      <w:marTop w:val="0"/>
                      <w:marBottom w:val="0"/>
                      <w:divBdr>
                        <w:top w:val="none" w:sz="0" w:space="0" w:color="auto"/>
                        <w:left w:val="none" w:sz="0" w:space="0" w:color="auto"/>
                        <w:bottom w:val="none" w:sz="0" w:space="0" w:color="auto"/>
                        <w:right w:val="none" w:sz="0" w:space="0" w:color="auto"/>
                      </w:divBdr>
                      <w:divsChild>
                        <w:div w:id="1248685031">
                          <w:marLeft w:val="0"/>
                          <w:marRight w:val="0"/>
                          <w:marTop w:val="0"/>
                          <w:marBottom w:val="0"/>
                          <w:divBdr>
                            <w:top w:val="none" w:sz="0" w:space="0" w:color="auto"/>
                            <w:left w:val="none" w:sz="0" w:space="0" w:color="auto"/>
                            <w:bottom w:val="none" w:sz="0" w:space="0" w:color="auto"/>
                            <w:right w:val="none" w:sz="0" w:space="0" w:color="auto"/>
                          </w:divBdr>
                          <w:divsChild>
                            <w:div w:id="2024093211">
                              <w:marLeft w:val="0"/>
                              <w:marRight w:val="0"/>
                              <w:marTop w:val="0"/>
                              <w:marBottom w:val="0"/>
                              <w:divBdr>
                                <w:top w:val="none" w:sz="0" w:space="0" w:color="auto"/>
                                <w:left w:val="none" w:sz="0" w:space="0" w:color="auto"/>
                                <w:bottom w:val="none" w:sz="0" w:space="0" w:color="auto"/>
                                <w:right w:val="none" w:sz="0" w:space="0" w:color="auto"/>
                              </w:divBdr>
                              <w:divsChild>
                                <w:div w:id="9510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8122881">
      <w:bodyDiv w:val="1"/>
      <w:marLeft w:val="0"/>
      <w:marRight w:val="0"/>
      <w:marTop w:val="0"/>
      <w:marBottom w:val="0"/>
      <w:divBdr>
        <w:top w:val="none" w:sz="0" w:space="0" w:color="auto"/>
        <w:left w:val="none" w:sz="0" w:space="0" w:color="auto"/>
        <w:bottom w:val="none" w:sz="0" w:space="0" w:color="auto"/>
        <w:right w:val="none" w:sz="0" w:space="0" w:color="auto"/>
      </w:divBdr>
      <w:divsChild>
        <w:div w:id="1234970541">
          <w:marLeft w:val="0"/>
          <w:marRight w:val="0"/>
          <w:marTop w:val="0"/>
          <w:marBottom w:val="0"/>
          <w:divBdr>
            <w:top w:val="none" w:sz="0" w:space="0" w:color="auto"/>
            <w:left w:val="none" w:sz="0" w:space="0" w:color="auto"/>
            <w:bottom w:val="none" w:sz="0" w:space="0" w:color="auto"/>
            <w:right w:val="none" w:sz="0" w:space="0" w:color="auto"/>
          </w:divBdr>
          <w:divsChild>
            <w:div w:id="1829201078">
              <w:marLeft w:val="0"/>
              <w:marRight w:val="0"/>
              <w:marTop w:val="0"/>
              <w:marBottom w:val="0"/>
              <w:divBdr>
                <w:top w:val="none" w:sz="0" w:space="0" w:color="auto"/>
                <w:left w:val="none" w:sz="0" w:space="0" w:color="auto"/>
                <w:bottom w:val="none" w:sz="0" w:space="0" w:color="auto"/>
                <w:right w:val="none" w:sz="0" w:space="0" w:color="auto"/>
              </w:divBdr>
              <w:divsChild>
                <w:div w:id="1579170663">
                  <w:marLeft w:val="0"/>
                  <w:marRight w:val="0"/>
                  <w:marTop w:val="0"/>
                  <w:marBottom w:val="0"/>
                  <w:divBdr>
                    <w:top w:val="none" w:sz="0" w:space="0" w:color="auto"/>
                    <w:left w:val="none" w:sz="0" w:space="0" w:color="auto"/>
                    <w:bottom w:val="none" w:sz="0" w:space="0" w:color="auto"/>
                    <w:right w:val="none" w:sz="0" w:space="0" w:color="auto"/>
                  </w:divBdr>
                  <w:divsChild>
                    <w:div w:id="1101410810">
                      <w:marLeft w:val="0"/>
                      <w:marRight w:val="0"/>
                      <w:marTop w:val="0"/>
                      <w:marBottom w:val="0"/>
                      <w:divBdr>
                        <w:top w:val="none" w:sz="0" w:space="0" w:color="auto"/>
                        <w:left w:val="none" w:sz="0" w:space="0" w:color="auto"/>
                        <w:bottom w:val="none" w:sz="0" w:space="0" w:color="auto"/>
                        <w:right w:val="none" w:sz="0" w:space="0" w:color="auto"/>
                      </w:divBdr>
                      <w:divsChild>
                        <w:div w:id="81337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014165">
      <w:bodyDiv w:val="1"/>
      <w:marLeft w:val="0"/>
      <w:marRight w:val="0"/>
      <w:marTop w:val="0"/>
      <w:marBottom w:val="0"/>
      <w:divBdr>
        <w:top w:val="none" w:sz="0" w:space="0" w:color="auto"/>
        <w:left w:val="none" w:sz="0" w:space="0" w:color="auto"/>
        <w:bottom w:val="none" w:sz="0" w:space="0" w:color="auto"/>
        <w:right w:val="none" w:sz="0" w:space="0" w:color="auto"/>
      </w:divBdr>
      <w:divsChild>
        <w:div w:id="1933927522">
          <w:marLeft w:val="0"/>
          <w:marRight w:val="0"/>
          <w:marTop w:val="0"/>
          <w:marBottom w:val="0"/>
          <w:divBdr>
            <w:top w:val="none" w:sz="0" w:space="0" w:color="auto"/>
            <w:left w:val="none" w:sz="0" w:space="0" w:color="auto"/>
            <w:bottom w:val="none" w:sz="0" w:space="0" w:color="auto"/>
            <w:right w:val="none" w:sz="0" w:space="0" w:color="auto"/>
          </w:divBdr>
          <w:divsChild>
            <w:div w:id="195969562">
              <w:marLeft w:val="0"/>
              <w:marRight w:val="0"/>
              <w:marTop w:val="0"/>
              <w:marBottom w:val="0"/>
              <w:divBdr>
                <w:top w:val="none" w:sz="0" w:space="0" w:color="auto"/>
                <w:left w:val="none" w:sz="0" w:space="0" w:color="auto"/>
                <w:bottom w:val="none" w:sz="0" w:space="0" w:color="auto"/>
                <w:right w:val="none" w:sz="0" w:space="0" w:color="auto"/>
              </w:divBdr>
              <w:divsChild>
                <w:div w:id="546376758">
                  <w:marLeft w:val="0"/>
                  <w:marRight w:val="0"/>
                  <w:marTop w:val="0"/>
                  <w:marBottom w:val="0"/>
                  <w:divBdr>
                    <w:top w:val="single" w:sz="4" w:space="0" w:color="E1E0DF"/>
                    <w:left w:val="single" w:sz="4" w:space="0" w:color="E1E0DF"/>
                    <w:bottom w:val="single" w:sz="4" w:space="0" w:color="E1E0DF"/>
                    <w:right w:val="single" w:sz="4" w:space="0" w:color="E1E0DF"/>
                  </w:divBdr>
                  <w:divsChild>
                    <w:div w:id="591859517">
                      <w:marLeft w:val="0"/>
                      <w:marRight w:val="0"/>
                      <w:marTop w:val="0"/>
                      <w:marBottom w:val="0"/>
                      <w:divBdr>
                        <w:top w:val="none" w:sz="0" w:space="0" w:color="auto"/>
                        <w:left w:val="none" w:sz="0" w:space="0" w:color="auto"/>
                        <w:bottom w:val="none" w:sz="0" w:space="0" w:color="auto"/>
                        <w:right w:val="none" w:sz="0" w:space="0" w:color="auto"/>
                      </w:divBdr>
                      <w:divsChild>
                        <w:div w:id="322658231">
                          <w:marLeft w:val="0"/>
                          <w:marRight w:val="0"/>
                          <w:marTop w:val="0"/>
                          <w:marBottom w:val="0"/>
                          <w:divBdr>
                            <w:top w:val="none" w:sz="0" w:space="0" w:color="auto"/>
                            <w:left w:val="none" w:sz="0" w:space="0" w:color="auto"/>
                            <w:bottom w:val="none" w:sz="0" w:space="0" w:color="auto"/>
                            <w:right w:val="none" w:sz="0" w:space="0" w:color="auto"/>
                          </w:divBdr>
                          <w:divsChild>
                            <w:div w:id="1582376102">
                              <w:marLeft w:val="0"/>
                              <w:marRight w:val="0"/>
                              <w:marTop w:val="0"/>
                              <w:marBottom w:val="0"/>
                              <w:divBdr>
                                <w:top w:val="none" w:sz="0" w:space="0" w:color="auto"/>
                                <w:left w:val="none" w:sz="0" w:space="0" w:color="auto"/>
                                <w:bottom w:val="none" w:sz="0" w:space="0" w:color="auto"/>
                                <w:right w:val="none" w:sz="0" w:space="0" w:color="auto"/>
                              </w:divBdr>
                              <w:divsChild>
                                <w:div w:id="128033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0275279">
      <w:bodyDiv w:val="1"/>
      <w:marLeft w:val="0"/>
      <w:marRight w:val="0"/>
      <w:marTop w:val="0"/>
      <w:marBottom w:val="0"/>
      <w:divBdr>
        <w:top w:val="none" w:sz="0" w:space="0" w:color="auto"/>
        <w:left w:val="none" w:sz="0" w:space="0" w:color="auto"/>
        <w:bottom w:val="none" w:sz="0" w:space="0" w:color="auto"/>
        <w:right w:val="none" w:sz="0" w:space="0" w:color="auto"/>
      </w:divBdr>
      <w:divsChild>
        <w:div w:id="1412770199">
          <w:marLeft w:val="0"/>
          <w:marRight w:val="0"/>
          <w:marTop w:val="0"/>
          <w:marBottom w:val="0"/>
          <w:divBdr>
            <w:top w:val="none" w:sz="0" w:space="0" w:color="auto"/>
            <w:left w:val="none" w:sz="0" w:space="0" w:color="auto"/>
            <w:bottom w:val="none" w:sz="0" w:space="0" w:color="auto"/>
            <w:right w:val="none" w:sz="0" w:space="0" w:color="auto"/>
          </w:divBdr>
          <w:divsChild>
            <w:div w:id="623079227">
              <w:marLeft w:val="0"/>
              <w:marRight w:val="0"/>
              <w:marTop w:val="0"/>
              <w:marBottom w:val="0"/>
              <w:divBdr>
                <w:top w:val="none" w:sz="0" w:space="0" w:color="auto"/>
                <w:left w:val="none" w:sz="0" w:space="0" w:color="auto"/>
                <w:bottom w:val="none" w:sz="0" w:space="0" w:color="auto"/>
                <w:right w:val="none" w:sz="0" w:space="0" w:color="auto"/>
              </w:divBdr>
              <w:divsChild>
                <w:div w:id="1443844233">
                  <w:marLeft w:val="0"/>
                  <w:marRight w:val="0"/>
                  <w:marTop w:val="0"/>
                  <w:marBottom w:val="0"/>
                  <w:divBdr>
                    <w:top w:val="single" w:sz="4" w:space="0" w:color="E1E0DF"/>
                    <w:left w:val="single" w:sz="4" w:space="0" w:color="E1E0DF"/>
                    <w:bottom w:val="single" w:sz="4" w:space="0" w:color="E1E0DF"/>
                    <w:right w:val="single" w:sz="4" w:space="0" w:color="E1E0DF"/>
                  </w:divBdr>
                  <w:divsChild>
                    <w:div w:id="1536698393">
                      <w:marLeft w:val="0"/>
                      <w:marRight w:val="0"/>
                      <w:marTop w:val="0"/>
                      <w:marBottom w:val="0"/>
                      <w:divBdr>
                        <w:top w:val="none" w:sz="0" w:space="0" w:color="auto"/>
                        <w:left w:val="none" w:sz="0" w:space="0" w:color="auto"/>
                        <w:bottom w:val="none" w:sz="0" w:space="0" w:color="auto"/>
                        <w:right w:val="none" w:sz="0" w:space="0" w:color="auto"/>
                      </w:divBdr>
                      <w:divsChild>
                        <w:div w:id="1959020495">
                          <w:marLeft w:val="0"/>
                          <w:marRight w:val="0"/>
                          <w:marTop w:val="0"/>
                          <w:marBottom w:val="0"/>
                          <w:divBdr>
                            <w:top w:val="none" w:sz="0" w:space="0" w:color="auto"/>
                            <w:left w:val="none" w:sz="0" w:space="0" w:color="auto"/>
                            <w:bottom w:val="none" w:sz="0" w:space="0" w:color="auto"/>
                            <w:right w:val="none" w:sz="0" w:space="0" w:color="auto"/>
                          </w:divBdr>
                          <w:divsChild>
                            <w:div w:id="1355882841">
                              <w:marLeft w:val="0"/>
                              <w:marRight w:val="0"/>
                              <w:marTop w:val="0"/>
                              <w:marBottom w:val="0"/>
                              <w:divBdr>
                                <w:top w:val="none" w:sz="0" w:space="0" w:color="auto"/>
                                <w:left w:val="none" w:sz="0" w:space="0" w:color="auto"/>
                                <w:bottom w:val="none" w:sz="0" w:space="0" w:color="auto"/>
                                <w:right w:val="none" w:sz="0" w:space="0" w:color="auto"/>
                              </w:divBdr>
                              <w:divsChild>
                                <w:div w:id="58422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5791747">
      <w:bodyDiv w:val="1"/>
      <w:marLeft w:val="0"/>
      <w:marRight w:val="0"/>
      <w:marTop w:val="0"/>
      <w:marBottom w:val="0"/>
      <w:divBdr>
        <w:top w:val="none" w:sz="0" w:space="0" w:color="auto"/>
        <w:left w:val="none" w:sz="0" w:space="0" w:color="auto"/>
        <w:bottom w:val="none" w:sz="0" w:space="0" w:color="auto"/>
        <w:right w:val="none" w:sz="0" w:space="0" w:color="auto"/>
      </w:divBdr>
      <w:divsChild>
        <w:div w:id="624123711">
          <w:marLeft w:val="0"/>
          <w:marRight w:val="0"/>
          <w:marTop w:val="0"/>
          <w:marBottom w:val="0"/>
          <w:divBdr>
            <w:top w:val="none" w:sz="0" w:space="0" w:color="auto"/>
            <w:left w:val="none" w:sz="0" w:space="0" w:color="auto"/>
            <w:bottom w:val="none" w:sz="0" w:space="0" w:color="auto"/>
            <w:right w:val="none" w:sz="0" w:space="0" w:color="auto"/>
          </w:divBdr>
          <w:divsChild>
            <w:div w:id="1960409528">
              <w:marLeft w:val="0"/>
              <w:marRight w:val="0"/>
              <w:marTop w:val="0"/>
              <w:marBottom w:val="0"/>
              <w:divBdr>
                <w:top w:val="none" w:sz="0" w:space="0" w:color="auto"/>
                <w:left w:val="none" w:sz="0" w:space="0" w:color="auto"/>
                <w:bottom w:val="none" w:sz="0" w:space="0" w:color="auto"/>
                <w:right w:val="none" w:sz="0" w:space="0" w:color="auto"/>
              </w:divBdr>
              <w:divsChild>
                <w:div w:id="1669089578">
                  <w:marLeft w:val="0"/>
                  <w:marRight w:val="0"/>
                  <w:marTop w:val="0"/>
                  <w:marBottom w:val="0"/>
                  <w:divBdr>
                    <w:top w:val="single" w:sz="4" w:space="0" w:color="E1E0DF"/>
                    <w:left w:val="single" w:sz="4" w:space="0" w:color="E1E0DF"/>
                    <w:bottom w:val="single" w:sz="4" w:space="0" w:color="E1E0DF"/>
                    <w:right w:val="single" w:sz="4" w:space="0" w:color="E1E0DF"/>
                  </w:divBdr>
                  <w:divsChild>
                    <w:div w:id="785273931">
                      <w:marLeft w:val="0"/>
                      <w:marRight w:val="0"/>
                      <w:marTop w:val="0"/>
                      <w:marBottom w:val="0"/>
                      <w:divBdr>
                        <w:top w:val="none" w:sz="0" w:space="0" w:color="auto"/>
                        <w:left w:val="none" w:sz="0" w:space="0" w:color="auto"/>
                        <w:bottom w:val="none" w:sz="0" w:space="0" w:color="auto"/>
                        <w:right w:val="none" w:sz="0" w:space="0" w:color="auto"/>
                      </w:divBdr>
                      <w:divsChild>
                        <w:div w:id="761267712">
                          <w:marLeft w:val="0"/>
                          <w:marRight w:val="0"/>
                          <w:marTop w:val="0"/>
                          <w:marBottom w:val="0"/>
                          <w:divBdr>
                            <w:top w:val="none" w:sz="0" w:space="0" w:color="auto"/>
                            <w:left w:val="none" w:sz="0" w:space="0" w:color="auto"/>
                            <w:bottom w:val="none" w:sz="0" w:space="0" w:color="auto"/>
                            <w:right w:val="none" w:sz="0" w:space="0" w:color="auto"/>
                          </w:divBdr>
                          <w:divsChild>
                            <w:div w:id="2068257435">
                              <w:marLeft w:val="0"/>
                              <w:marRight w:val="0"/>
                              <w:marTop w:val="0"/>
                              <w:marBottom w:val="0"/>
                              <w:divBdr>
                                <w:top w:val="none" w:sz="0" w:space="0" w:color="auto"/>
                                <w:left w:val="none" w:sz="0" w:space="0" w:color="auto"/>
                                <w:bottom w:val="none" w:sz="0" w:space="0" w:color="auto"/>
                                <w:right w:val="none" w:sz="0" w:space="0" w:color="auto"/>
                              </w:divBdr>
                              <w:divsChild>
                                <w:div w:id="199703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7484132">
      <w:bodyDiv w:val="1"/>
      <w:marLeft w:val="0"/>
      <w:marRight w:val="0"/>
      <w:marTop w:val="0"/>
      <w:marBottom w:val="0"/>
      <w:divBdr>
        <w:top w:val="none" w:sz="0" w:space="0" w:color="auto"/>
        <w:left w:val="none" w:sz="0" w:space="0" w:color="auto"/>
        <w:bottom w:val="none" w:sz="0" w:space="0" w:color="auto"/>
        <w:right w:val="none" w:sz="0" w:space="0" w:color="auto"/>
      </w:divBdr>
      <w:divsChild>
        <w:div w:id="1930655400">
          <w:marLeft w:val="0"/>
          <w:marRight w:val="0"/>
          <w:marTop w:val="0"/>
          <w:marBottom w:val="0"/>
          <w:divBdr>
            <w:top w:val="none" w:sz="0" w:space="0" w:color="auto"/>
            <w:left w:val="none" w:sz="0" w:space="0" w:color="auto"/>
            <w:bottom w:val="none" w:sz="0" w:space="0" w:color="auto"/>
            <w:right w:val="none" w:sz="0" w:space="0" w:color="auto"/>
          </w:divBdr>
          <w:divsChild>
            <w:div w:id="1743403145">
              <w:marLeft w:val="0"/>
              <w:marRight w:val="0"/>
              <w:marTop w:val="0"/>
              <w:marBottom w:val="0"/>
              <w:divBdr>
                <w:top w:val="none" w:sz="0" w:space="0" w:color="auto"/>
                <w:left w:val="none" w:sz="0" w:space="0" w:color="auto"/>
                <w:bottom w:val="none" w:sz="0" w:space="0" w:color="auto"/>
                <w:right w:val="none" w:sz="0" w:space="0" w:color="auto"/>
              </w:divBdr>
              <w:divsChild>
                <w:div w:id="1956794123">
                  <w:marLeft w:val="0"/>
                  <w:marRight w:val="0"/>
                  <w:marTop w:val="0"/>
                  <w:marBottom w:val="0"/>
                  <w:divBdr>
                    <w:top w:val="single" w:sz="4" w:space="0" w:color="E1E0DF"/>
                    <w:left w:val="single" w:sz="4" w:space="0" w:color="E1E0DF"/>
                    <w:bottom w:val="single" w:sz="4" w:space="0" w:color="E1E0DF"/>
                    <w:right w:val="single" w:sz="4" w:space="0" w:color="E1E0DF"/>
                  </w:divBdr>
                  <w:divsChild>
                    <w:div w:id="734353657">
                      <w:marLeft w:val="0"/>
                      <w:marRight w:val="0"/>
                      <w:marTop w:val="0"/>
                      <w:marBottom w:val="0"/>
                      <w:divBdr>
                        <w:top w:val="none" w:sz="0" w:space="0" w:color="auto"/>
                        <w:left w:val="none" w:sz="0" w:space="0" w:color="auto"/>
                        <w:bottom w:val="none" w:sz="0" w:space="0" w:color="auto"/>
                        <w:right w:val="none" w:sz="0" w:space="0" w:color="auto"/>
                      </w:divBdr>
                      <w:divsChild>
                        <w:div w:id="1421946160">
                          <w:marLeft w:val="0"/>
                          <w:marRight w:val="0"/>
                          <w:marTop w:val="0"/>
                          <w:marBottom w:val="0"/>
                          <w:divBdr>
                            <w:top w:val="none" w:sz="0" w:space="0" w:color="auto"/>
                            <w:left w:val="none" w:sz="0" w:space="0" w:color="auto"/>
                            <w:bottom w:val="none" w:sz="0" w:space="0" w:color="auto"/>
                            <w:right w:val="none" w:sz="0" w:space="0" w:color="auto"/>
                          </w:divBdr>
                          <w:divsChild>
                            <w:div w:id="880286847">
                              <w:marLeft w:val="0"/>
                              <w:marRight w:val="0"/>
                              <w:marTop w:val="0"/>
                              <w:marBottom w:val="0"/>
                              <w:divBdr>
                                <w:top w:val="none" w:sz="0" w:space="0" w:color="auto"/>
                                <w:left w:val="none" w:sz="0" w:space="0" w:color="auto"/>
                                <w:bottom w:val="none" w:sz="0" w:space="0" w:color="auto"/>
                                <w:right w:val="none" w:sz="0" w:space="0" w:color="auto"/>
                              </w:divBdr>
                              <w:divsChild>
                                <w:div w:id="27482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7489262">
      <w:bodyDiv w:val="1"/>
      <w:marLeft w:val="0"/>
      <w:marRight w:val="0"/>
      <w:marTop w:val="0"/>
      <w:marBottom w:val="0"/>
      <w:divBdr>
        <w:top w:val="none" w:sz="0" w:space="0" w:color="auto"/>
        <w:left w:val="none" w:sz="0" w:space="0" w:color="auto"/>
        <w:bottom w:val="none" w:sz="0" w:space="0" w:color="auto"/>
        <w:right w:val="none" w:sz="0" w:space="0" w:color="auto"/>
      </w:divBdr>
      <w:divsChild>
        <w:div w:id="1419445566">
          <w:marLeft w:val="0"/>
          <w:marRight w:val="0"/>
          <w:marTop w:val="0"/>
          <w:marBottom w:val="0"/>
          <w:divBdr>
            <w:top w:val="none" w:sz="0" w:space="0" w:color="auto"/>
            <w:left w:val="none" w:sz="0" w:space="0" w:color="auto"/>
            <w:bottom w:val="none" w:sz="0" w:space="0" w:color="auto"/>
            <w:right w:val="none" w:sz="0" w:space="0" w:color="auto"/>
          </w:divBdr>
          <w:divsChild>
            <w:div w:id="219633008">
              <w:marLeft w:val="0"/>
              <w:marRight w:val="0"/>
              <w:marTop w:val="0"/>
              <w:marBottom w:val="0"/>
              <w:divBdr>
                <w:top w:val="none" w:sz="0" w:space="0" w:color="auto"/>
                <w:left w:val="none" w:sz="0" w:space="0" w:color="auto"/>
                <w:bottom w:val="none" w:sz="0" w:space="0" w:color="auto"/>
                <w:right w:val="none" w:sz="0" w:space="0" w:color="auto"/>
              </w:divBdr>
              <w:divsChild>
                <w:div w:id="1857694366">
                  <w:marLeft w:val="0"/>
                  <w:marRight w:val="0"/>
                  <w:marTop w:val="0"/>
                  <w:marBottom w:val="0"/>
                  <w:divBdr>
                    <w:top w:val="single" w:sz="4" w:space="0" w:color="E1E0DF"/>
                    <w:left w:val="single" w:sz="4" w:space="0" w:color="E1E0DF"/>
                    <w:bottom w:val="single" w:sz="4" w:space="0" w:color="E1E0DF"/>
                    <w:right w:val="single" w:sz="4" w:space="0" w:color="E1E0DF"/>
                  </w:divBdr>
                  <w:divsChild>
                    <w:div w:id="767193472">
                      <w:marLeft w:val="0"/>
                      <w:marRight w:val="0"/>
                      <w:marTop w:val="0"/>
                      <w:marBottom w:val="0"/>
                      <w:divBdr>
                        <w:top w:val="none" w:sz="0" w:space="0" w:color="auto"/>
                        <w:left w:val="none" w:sz="0" w:space="0" w:color="auto"/>
                        <w:bottom w:val="none" w:sz="0" w:space="0" w:color="auto"/>
                        <w:right w:val="none" w:sz="0" w:space="0" w:color="auto"/>
                      </w:divBdr>
                      <w:divsChild>
                        <w:div w:id="2040857761">
                          <w:marLeft w:val="0"/>
                          <w:marRight w:val="0"/>
                          <w:marTop w:val="0"/>
                          <w:marBottom w:val="0"/>
                          <w:divBdr>
                            <w:top w:val="none" w:sz="0" w:space="0" w:color="auto"/>
                            <w:left w:val="none" w:sz="0" w:space="0" w:color="auto"/>
                            <w:bottom w:val="none" w:sz="0" w:space="0" w:color="auto"/>
                            <w:right w:val="none" w:sz="0" w:space="0" w:color="auto"/>
                          </w:divBdr>
                          <w:divsChild>
                            <w:div w:id="1982036874">
                              <w:marLeft w:val="0"/>
                              <w:marRight w:val="0"/>
                              <w:marTop w:val="0"/>
                              <w:marBottom w:val="0"/>
                              <w:divBdr>
                                <w:top w:val="none" w:sz="0" w:space="0" w:color="auto"/>
                                <w:left w:val="none" w:sz="0" w:space="0" w:color="auto"/>
                                <w:bottom w:val="none" w:sz="0" w:space="0" w:color="auto"/>
                                <w:right w:val="none" w:sz="0" w:space="0" w:color="auto"/>
                              </w:divBdr>
                              <w:divsChild>
                                <w:div w:id="120189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7751854">
      <w:bodyDiv w:val="1"/>
      <w:marLeft w:val="0"/>
      <w:marRight w:val="0"/>
      <w:marTop w:val="0"/>
      <w:marBottom w:val="0"/>
      <w:divBdr>
        <w:top w:val="none" w:sz="0" w:space="0" w:color="auto"/>
        <w:left w:val="none" w:sz="0" w:space="0" w:color="auto"/>
        <w:bottom w:val="none" w:sz="0" w:space="0" w:color="auto"/>
        <w:right w:val="none" w:sz="0" w:space="0" w:color="auto"/>
      </w:divBdr>
      <w:divsChild>
        <w:div w:id="54397343">
          <w:marLeft w:val="0"/>
          <w:marRight w:val="0"/>
          <w:marTop w:val="0"/>
          <w:marBottom w:val="0"/>
          <w:divBdr>
            <w:top w:val="none" w:sz="0" w:space="0" w:color="auto"/>
            <w:left w:val="none" w:sz="0" w:space="0" w:color="auto"/>
            <w:bottom w:val="none" w:sz="0" w:space="0" w:color="auto"/>
            <w:right w:val="none" w:sz="0" w:space="0" w:color="auto"/>
          </w:divBdr>
          <w:divsChild>
            <w:div w:id="1303778365">
              <w:marLeft w:val="0"/>
              <w:marRight w:val="0"/>
              <w:marTop w:val="0"/>
              <w:marBottom w:val="0"/>
              <w:divBdr>
                <w:top w:val="none" w:sz="0" w:space="0" w:color="auto"/>
                <w:left w:val="none" w:sz="0" w:space="0" w:color="auto"/>
                <w:bottom w:val="none" w:sz="0" w:space="0" w:color="auto"/>
                <w:right w:val="none" w:sz="0" w:space="0" w:color="auto"/>
              </w:divBdr>
              <w:divsChild>
                <w:div w:id="1157189126">
                  <w:marLeft w:val="0"/>
                  <w:marRight w:val="0"/>
                  <w:marTop w:val="0"/>
                  <w:marBottom w:val="0"/>
                  <w:divBdr>
                    <w:top w:val="single" w:sz="4" w:space="0" w:color="E1E0DF"/>
                    <w:left w:val="single" w:sz="4" w:space="0" w:color="E1E0DF"/>
                    <w:bottom w:val="single" w:sz="4" w:space="0" w:color="E1E0DF"/>
                    <w:right w:val="single" w:sz="4" w:space="0" w:color="E1E0DF"/>
                  </w:divBdr>
                  <w:divsChild>
                    <w:div w:id="1828980938">
                      <w:marLeft w:val="0"/>
                      <w:marRight w:val="0"/>
                      <w:marTop w:val="0"/>
                      <w:marBottom w:val="0"/>
                      <w:divBdr>
                        <w:top w:val="none" w:sz="0" w:space="0" w:color="auto"/>
                        <w:left w:val="none" w:sz="0" w:space="0" w:color="auto"/>
                        <w:bottom w:val="none" w:sz="0" w:space="0" w:color="auto"/>
                        <w:right w:val="none" w:sz="0" w:space="0" w:color="auto"/>
                      </w:divBdr>
                      <w:divsChild>
                        <w:div w:id="914631983">
                          <w:marLeft w:val="0"/>
                          <w:marRight w:val="0"/>
                          <w:marTop w:val="0"/>
                          <w:marBottom w:val="0"/>
                          <w:divBdr>
                            <w:top w:val="none" w:sz="0" w:space="0" w:color="auto"/>
                            <w:left w:val="none" w:sz="0" w:space="0" w:color="auto"/>
                            <w:bottom w:val="none" w:sz="0" w:space="0" w:color="auto"/>
                            <w:right w:val="none" w:sz="0" w:space="0" w:color="auto"/>
                          </w:divBdr>
                          <w:divsChild>
                            <w:div w:id="17582490">
                              <w:marLeft w:val="0"/>
                              <w:marRight w:val="0"/>
                              <w:marTop w:val="0"/>
                              <w:marBottom w:val="0"/>
                              <w:divBdr>
                                <w:top w:val="none" w:sz="0" w:space="0" w:color="auto"/>
                                <w:left w:val="none" w:sz="0" w:space="0" w:color="auto"/>
                                <w:bottom w:val="none" w:sz="0" w:space="0" w:color="auto"/>
                                <w:right w:val="none" w:sz="0" w:space="0" w:color="auto"/>
                              </w:divBdr>
                              <w:divsChild>
                                <w:div w:id="15873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8264540">
      <w:bodyDiv w:val="1"/>
      <w:marLeft w:val="0"/>
      <w:marRight w:val="0"/>
      <w:marTop w:val="0"/>
      <w:marBottom w:val="0"/>
      <w:divBdr>
        <w:top w:val="none" w:sz="0" w:space="0" w:color="auto"/>
        <w:left w:val="none" w:sz="0" w:space="0" w:color="auto"/>
        <w:bottom w:val="none" w:sz="0" w:space="0" w:color="auto"/>
        <w:right w:val="none" w:sz="0" w:space="0" w:color="auto"/>
      </w:divBdr>
      <w:divsChild>
        <w:div w:id="967197341">
          <w:marLeft w:val="0"/>
          <w:marRight w:val="0"/>
          <w:marTop w:val="0"/>
          <w:marBottom w:val="0"/>
          <w:divBdr>
            <w:top w:val="none" w:sz="0" w:space="0" w:color="auto"/>
            <w:left w:val="none" w:sz="0" w:space="0" w:color="auto"/>
            <w:bottom w:val="none" w:sz="0" w:space="0" w:color="auto"/>
            <w:right w:val="none" w:sz="0" w:space="0" w:color="auto"/>
          </w:divBdr>
          <w:divsChild>
            <w:div w:id="121576108">
              <w:marLeft w:val="0"/>
              <w:marRight w:val="0"/>
              <w:marTop w:val="0"/>
              <w:marBottom w:val="0"/>
              <w:divBdr>
                <w:top w:val="none" w:sz="0" w:space="0" w:color="auto"/>
                <w:left w:val="none" w:sz="0" w:space="0" w:color="auto"/>
                <w:bottom w:val="none" w:sz="0" w:space="0" w:color="auto"/>
                <w:right w:val="none" w:sz="0" w:space="0" w:color="auto"/>
              </w:divBdr>
              <w:divsChild>
                <w:div w:id="717364763">
                  <w:marLeft w:val="0"/>
                  <w:marRight w:val="0"/>
                  <w:marTop w:val="0"/>
                  <w:marBottom w:val="0"/>
                  <w:divBdr>
                    <w:top w:val="none" w:sz="0" w:space="0" w:color="auto"/>
                    <w:left w:val="none" w:sz="0" w:space="0" w:color="auto"/>
                    <w:bottom w:val="none" w:sz="0" w:space="0" w:color="auto"/>
                    <w:right w:val="none" w:sz="0" w:space="0" w:color="auto"/>
                  </w:divBdr>
                  <w:divsChild>
                    <w:div w:id="1582594835">
                      <w:marLeft w:val="0"/>
                      <w:marRight w:val="0"/>
                      <w:marTop w:val="0"/>
                      <w:marBottom w:val="0"/>
                      <w:divBdr>
                        <w:top w:val="none" w:sz="0" w:space="0" w:color="auto"/>
                        <w:left w:val="none" w:sz="0" w:space="0" w:color="auto"/>
                        <w:bottom w:val="none" w:sz="0" w:space="0" w:color="auto"/>
                        <w:right w:val="none" w:sz="0" w:space="0" w:color="auto"/>
                      </w:divBdr>
                      <w:divsChild>
                        <w:div w:id="117992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9261035">
      <w:bodyDiv w:val="1"/>
      <w:marLeft w:val="0"/>
      <w:marRight w:val="0"/>
      <w:marTop w:val="0"/>
      <w:marBottom w:val="0"/>
      <w:divBdr>
        <w:top w:val="none" w:sz="0" w:space="0" w:color="auto"/>
        <w:left w:val="none" w:sz="0" w:space="0" w:color="auto"/>
        <w:bottom w:val="none" w:sz="0" w:space="0" w:color="auto"/>
        <w:right w:val="none" w:sz="0" w:space="0" w:color="auto"/>
      </w:divBdr>
      <w:divsChild>
        <w:div w:id="1998800208">
          <w:marLeft w:val="0"/>
          <w:marRight w:val="0"/>
          <w:marTop w:val="0"/>
          <w:marBottom w:val="0"/>
          <w:divBdr>
            <w:top w:val="none" w:sz="0" w:space="0" w:color="auto"/>
            <w:left w:val="none" w:sz="0" w:space="0" w:color="auto"/>
            <w:bottom w:val="none" w:sz="0" w:space="0" w:color="auto"/>
            <w:right w:val="none" w:sz="0" w:space="0" w:color="auto"/>
          </w:divBdr>
          <w:divsChild>
            <w:div w:id="914783831">
              <w:marLeft w:val="0"/>
              <w:marRight w:val="0"/>
              <w:marTop w:val="0"/>
              <w:marBottom w:val="0"/>
              <w:divBdr>
                <w:top w:val="none" w:sz="0" w:space="0" w:color="auto"/>
                <w:left w:val="none" w:sz="0" w:space="0" w:color="auto"/>
                <w:bottom w:val="none" w:sz="0" w:space="0" w:color="auto"/>
                <w:right w:val="none" w:sz="0" w:space="0" w:color="auto"/>
              </w:divBdr>
              <w:divsChild>
                <w:div w:id="1017922559">
                  <w:marLeft w:val="0"/>
                  <w:marRight w:val="0"/>
                  <w:marTop w:val="0"/>
                  <w:marBottom w:val="0"/>
                  <w:divBdr>
                    <w:top w:val="none" w:sz="0" w:space="0" w:color="auto"/>
                    <w:left w:val="none" w:sz="0" w:space="0" w:color="auto"/>
                    <w:bottom w:val="none" w:sz="0" w:space="0" w:color="auto"/>
                    <w:right w:val="none" w:sz="0" w:space="0" w:color="auto"/>
                  </w:divBdr>
                  <w:divsChild>
                    <w:div w:id="452677656">
                      <w:marLeft w:val="0"/>
                      <w:marRight w:val="0"/>
                      <w:marTop w:val="0"/>
                      <w:marBottom w:val="0"/>
                      <w:divBdr>
                        <w:top w:val="none" w:sz="0" w:space="0" w:color="auto"/>
                        <w:left w:val="none" w:sz="0" w:space="0" w:color="auto"/>
                        <w:bottom w:val="none" w:sz="0" w:space="0" w:color="auto"/>
                        <w:right w:val="none" w:sz="0" w:space="0" w:color="auto"/>
                      </w:divBdr>
                      <w:divsChild>
                        <w:div w:id="82720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345972">
      <w:bodyDiv w:val="1"/>
      <w:marLeft w:val="0"/>
      <w:marRight w:val="0"/>
      <w:marTop w:val="0"/>
      <w:marBottom w:val="0"/>
      <w:divBdr>
        <w:top w:val="none" w:sz="0" w:space="0" w:color="auto"/>
        <w:left w:val="none" w:sz="0" w:space="0" w:color="auto"/>
        <w:bottom w:val="none" w:sz="0" w:space="0" w:color="auto"/>
        <w:right w:val="none" w:sz="0" w:space="0" w:color="auto"/>
      </w:divBdr>
      <w:divsChild>
        <w:div w:id="1066955848">
          <w:marLeft w:val="0"/>
          <w:marRight w:val="0"/>
          <w:marTop w:val="0"/>
          <w:marBottom w:val="0"/>
          <w:divBdr>
            <w:top w:val="none" w:sz="0" w:space="0" w:color="auto"/>
            <w:left w:val="none" w:sz="0" w:space="0" w:color="auto"/>
            <w:bottom w:val="none" w:sz="0" w:space="0" w:color="auto"/>
            <w:right w:val="none" w:sz="0" w:space="0" w:color="auto"/>
          </w:divBdr>
          <w:divsChild>
            <w:div w:id="2029795417">
              <w:marLeft w:val="0"/>
              <w:marRight w:val="0"/>
              <w:marTop w:val="0"/>
              <w:marBottom w:val="0"/>
              <w:divBdr>
                <w:top w:val="none" w:sz="0" w:space="0" w:color="auto"/>
                <w:left w:val="none" w:sz="0" w:space="0" w:color="auto"/>
                <w:bottom w:val="none" w:sz="0" w:space="0" w:color="auto"/>
                <w:right w:val="none" w:sz="0" w:space="0" w:color="auto"/>
              </w:divBdr>
              <w:divsChild>
                <w:div w:id="602542675">
                  <w:marLeft w:val="0"/>
                  <w:marRight w:val="0"/>
                  <w:marTop w:val="0"/>
                  <w:marBottom w:val="0"/>
                  <w:divBdr>
                    <w:top w:val="single" w:sz="4" w:space="0" w:color="E1E0DF"/>
                    <w:left w:val="single" w:sz="4" w:space="0" w:color="E1E0DF"/>
                    <w:bottom w:val="single" w:sz="4" w:space="0" w:color="E1E0DF"/>
                    <w:right w:val="single" w:sz="4" w:space="0" w:color="E1E0DF"/>
                  </w:divBdr>
                  <w:divsChild>
                    <w:div w:id="468010934">
                      <w:marLeft w:val="0"/>
                      <w:marRight w:val="0"/>
                      <w:marTop w:val="0"/>
                      <w:marBottom w:val="0"/>
                      <w:divBdr>
                        <w:top w:val="none" w:sz="0" w:space="0" w:color="auto"/>
                        <w:left w:val="none" w:sz="0" w:space="0" w:color="auto"/>
                        <w:bottom w:val="none" w:sz="0" w:space="0" w:color="auto"/>
                        <w:right w:val="none" w:sz="0" w:space="0" w:color="auto"/>
                      </w:divBdr>
                      <w:divsChild>
                        <w:div w:id="1127048570">
                          <w:marLeft w:val="0"/>
                          <w:marRight w:val="0"/>
                          <w:marTop w:val="0"/>
                          <w:marBottom w:val="0"/>
                          <w:divBdr>
                            <w:top w:val="none" w:sz="0" w:space="0" w:color="auto"/>
                            <w:left w:val="none" w:sz="0" w:space="0" w:color="auto"/>
                            <w:bottom w:val="none" w:sz="0" w:space="0" w:color="auto"/>
                            <w:right w:val="none" w:sz="0" w:space="0" w:color="auto"/>
                          </w:divBdr>
                          <w:divsChild>
                            <w:div w:id="1375429644">
                              <w:marLeft w:val="0"/>
                              <w:marRight w:val="0"/>
                              <w:marTop w:val="0"/>
                              <w:marBottom w:val="0"/>
                              <w:divBdr>
                                <w:top w:val="none" w:sz="0" w:space="0" w:color="auto"/>
                                <w:left w:val="none" w:sz="0" w:space="0" w:color="auto"/>
                                <w:bottom w:val="none" w:sz="0" w:space="0" w:color="auto"/>
                                <w:right w:val="none" w:sz="0" w:space="0" w:color="auto"/>
                              </w:divBdr>
                              <w:divsChild>
                                <w:div w:id="14189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7434506">
      <w:bodyDiv w:val="1"/>
      <w:marLeft w:val="0"/>
      <w:marRight w:val="0"/>
      <w:marTop w:val="0"/>
      <w:marBottom w:val="0"/>
      <w:divBdr>
        <w:top w:val="none" w:sz="0" w:space="0" w:color="auto"/>
        <w:left w:val="none" w:sz="0" w:space="0" w:color="auto"/>
        <w:bottom w:val="none" w:sz="0" w:space="0" w:color="auto"/>
        <w:right w:val="none" w:sz="0" w:space="0" w:color="auto"/>
      </w:divBdr>
      <w:divsChild>
        <w:div w:id="939215565">
          <w:marLeft w:val="0"/>
          <w:marRight w:val="0"/>
          <w:marTop w:val="0"/>
          <w:marBottom w:val="0"/>
          <w:divBdr>
            <w:top w:val="none" w:sz="0" w:space="0" w:color="auto"/>
            <w:left w:val="none" w:sz="0" w:space="0" w:color="auto"/>
            <w:bottom w:val="none" w:sz="0" w:space="0" w:color="auto"/>
            <w:right w:val="none" w:sz="0" w:space="0" w:color="auto"/>
          </w:divBdr>
          <w:divsChild>
            <w:div w:id="1455251914">
              <w:marLeft w:val="0"/>
              <w:marRight w:val="0"/>
              <w:marTop w:val="0"/>
              <w:marBottom w:val="0"/>
              <w:divBdr>
                <w:top w:val="none" w:sz="0" w:space="0" w:color="auto"/>
                <w:left w:val="none" w:sz="0" w:space="0" w:color="auto"/>
                <w:bottom w:val="none" w:sz="0" w:space="0" w:color="auto"/>
                <w:right w:val="none" w:sz="0" w:space="0" w:color="auto"/>
              </w:divBdr>
              <w:divsChild>
                <w:div w:id="1196583572">
                  <w:marLeft w:val="0"/>
                  <w:marRight w:val="0"/>
                  <w:marTop w:val="0"/>
                  <w:marBottom w:val="0"/>
                  <w:divBdr>
                    <w:top w:val="single" w:sz="4" w:space="0" w:color="E1E0DF"/>
                    <w:left w:val="single" w:sz="4" w:space="0" w:color="E1E0DF"/>
                    <w:bottom w:val="single" w:sz="4" w:space="0" w:color="E1E0DF"/>
                    <w:right w:val="single" w:sz="4" w:space="0" w:color="E1E0DF"/>
                  </w:divBdr>
                  <w:divsChild>
                    <w:div w:id="1489904951">
                      <w:marLeft w:val="0"/>
                      <w:marRight w:val="0"/>
                      <w:marTop w:val="0"/>
                      <w:marBottom w:val="0"/>
                      <w:divBdr>
                        <w:top w:val="none" w:sz="0" w:space="0" w:color="auto"/>
                        <w:left w:val="none" w:sz="0" w:space="0" w:color="auto"/>
                        <w:bottom w:val="none" w:sz="0" w:space="0" w:color="auto"/>
                        <w:right w:val="none" w:sz="0" w:space="0" w:color="auto"/>
                      </w:divBdr>
                      <w:divsChild>
                        <w:div w:id="1457068706">
                          <w:marLeft w:val="0"/>
                          <w:marRight w:val="0"/>
                          <w:marTop w:val="0"/>
                          <w:marBottom w:val="0"/>
                          <w:divBdr>
                            <w:top w:val="none" w:sz="0" w:space="0" w:color="auto"/>
                            <w:left w:val="none" w:sz="0" w:space="0" w:color="auto"/>
                            <w:bottom w:val="none" w:sz="0" w:space="0" w:color="auto"/>
                            <w:right w:val="none" w:sz="0" w:space="0" w:color="auto"/>
                          </w:divBdr>
                          <w:divsChild>
                            <w:div w:id="691345795">
                              <w:marLeft w:val="0"/>
                              <w:marRight w:val="0"/>
                              <w:marTop w:val="0"/>
                              <w:marBottom w:val="0"/>
                              <w:divBdr>
                                <w:top w:val="none" w:sz="0" w:space="0" w:color="auto"/>
                                <w:left w:val="none" w:sz="0" w:space="0" w:color="auto"/>
                                <w:bottom w:val="none" w:sz="0" w:space="0" w:color="auto"/>
                                <w:right w:val="none" w:sz="0" w:space="0" w:color="auto"/>
                              </w:divBdr>
                              <w:divsChild>
                                <w:div w:id="190317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9673605">
      <w:bodyDiv w:val="1"/>
      <w:marLeft w:val="0"/>
      <w:marRight w:val="0"/>
      <w:marTop w:val="0"/>
      <w:marBottom w:val="0"/>
      <w:divBdr>
        <w:top w:val="none" w:sz="0" w:space="0" w:color="auto"/>
        <w:left w:val="none" w:sz="0" w:space="0" w:color="auto"/>
        <w:bottom w:val="none" w:sz="0" w:space="0" w:color="auto"/>
        <w:right w:val="none" w:sz="0" w:space="0" w:color="auto"/>
      </w:divBdr>
      <w:divsChild>
        <w:div w:id="1590502707">
          <w:marLeft w:val="0"/>
          <w:marRight w:val="0"/>
          <w:marTop w:val="0"/>
          <w:marBottom w:val="0"/>
          <w:divBdr>
            <w:top w:val="none" w:sz="0" w:space="0" w:color="auto"/>
            <w:left w:val="none" w:sz="0" w:space="0" w:color="auto"/>
            <w:bottom w:val="none" w:sz="0" w:space="0" w:color="auto"/>
            <w:right w:val="none" w:sz="0" w:space="0" w:color="auto"/>
          </w:divBdr>
          <w:divsChild>
            <w:div w:id="2050259572">
              <w:marLeft w:val="0"/>
              <w:marRight w:val="0"/>
              <w:marTop w:val="0"/>
              <w:marBottom w:val="0"/>
              <w:divBdr>
                <w:top w:val="none" w:sz="0" w:space="0" w:color="auto"/>
                <w:left w:val="none" w:sz="0" w:space="0" w:color="auto"/>
                <w:bottom w:val="none" w:sz="0" w:space="0" w:color="auto"/>
                <w:right w:val="none" w:sz="0" w:space="0" w:color="auto"/>
              </w:divBdr>
              <w:divsChild>
                <w:div w:id="460734425">
                  <w:marLeft w:val="0"/>
                  <w:marRight w:val="0"/>
                  <w:marTop w:val="0"/>
                  <w:marBottom w:val="0"/>
                  <w:divBdr>
                    <w:top w:val="single" w:sz="4" w:space="0" w:color="E1E0DF"/>
                    <w:left w:val="single" w:sz="4" w:space="0" w:color="E1E0DF"/>
                    <w:bottom w:val="single" w:sz="4" w:space="0" w:color="E1E0DF"/>
                    <w:right w:val="single" w:sz="4" w:space="0" w:color="E1E0DF"/>
                  </w:divBdr>
                  <w:divsChild>
                    <w:div w:id="1739665192">
                      <w:marLeft w:val="0"/>
                      <w:marRight w:val="0"/>
                      <w:marTop w:val="0"/>
                      <w:marBottom w:val="0"/>
                      <w:divBdr>
                        <w:top w:val="none" w:sz="0" w:space="0" w:color="auto"/>
                        <w:left w:val="none" w:sz="0" w:space="0" w:color="auto"/>
                        <w:bottom w:val="none" w:sz="0" w:space="0" w:color="auto"/>
                        <w:right w:val="none" w:sz="0" w:space="0" w:color="auto"/>
                      </w:divBdr>
                      <w:divsChild>
                        <w:div w:id="79330736">
                          <w:marLeft w:val="0"/>
                          <w:marRight w:val="0"/>
                          <w:marTop w:val="0"/>
                          <w:marBottom w:val="0"/>
                          <w:divBdr>
                            <w:top w:val="none" w:sz="0" w:space="0" w:color="auto"/>
                            <w:left w:val="none" w:sz="0" w:space="0" w:color="auto"/>
                            <w:bottom w:val="none" w:sz="0" w:space="0" w:color="auto"/>
                            <w:right w:val="none" w:sz="0" w:space="0" w:color="auto"/>
                          </w:divBdr>
                          <w:divsChild>
                            <w:div w:id="2134131423">
                              <w:marLeft w:val="0"/>
                              <w:marRight w:val="0"/>
                              <w:marTop w:val="0"/>
                              <w:marBottom w:val="0"/>
                              <w:divBdr>
                                <w:top w:val="none" w:sz="0" w:space="0" w:color="auto"/>
                                <w:left w:val="none" w:sz="0" w:space="0" w:color="auto"/>
                                <w:bottom w:val="none" w:sz="0" w:space="0" w:color="auto"/>
                                <w:right w:val="none" w:sz="0" w:space="0" w:color="auto"/>
                              </w:divBdr>
                              <w:divsChild>
                                <w:div w:id="112422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0592340">
      <w:bodyDiv w:val="1"/>
      <w:marLeft w:val="0"/>
      <w:marRight w:val="0"/>
      <w:marTop w:val="0"/>
      <w:marBottom w:val="0"/>
      <w:divBdr>
        <w:top w:val="none" w:sz="0" w:space="0" w:color="auto"/>
        <w:left w:val="none" w:sz="0" w:space="0" w:color="auto"/>
        <w:bottom w:val="none" w:sz="0" w:space="0" w:color="auto"/>
        <w:right w:val="none" w:sz="0" w:space="0" w:color="auto"/>
      </w:divBdr>
      <w:divsChild>
        <w:div w:id="1196039565">
          <w:marLeft w:val="0"/>
          <w:marRight w:val="0"/>
          <w:marTop w:val="0"/>
          <w:marBottom w:val="0"/>
          <w:divBdr>
            <w:top w:val="none" w:sz="0" w:space="0" w:color="auto"/>
            <w:left w:val="none" w:sz="0" w:space="0" w:color="auto"/>
            <w:bottom w:val="none" w:sz="0" w:space="0" w:color="auto"/>
            <w:right w:val="none" w:sz="0" w:space="0" w:color="auto"/>
          </w:divBdr>
          <w:divsChild>
            <w:div w:id="989404494">
              <w:marLeft w:val="0"/>
              <w:marRight w:val="0"/>
              <w:marTop w:val="0"/>
              <w:marBottom w:val="0"/>
              <w:divBdr>
                <w:top w:val="none" w:sz="0" w:space="0" w:color="auto"/>
                <w:left w:val="none" w:sz="0" w:space="0" w:color="auto"/>
                <w:bottom w:val="none" w:sz="0" w:space="0" w:color="auto"/>
                <w:right w:val="none" w:sz="0" w:space="0" w:color="auto"/>
              </w:divBdr>
              <w:divsChild>
                <w:div w:id="1509904268">
                  <w:marLeft w:val="0"/>
                  <w:marRight w:val="0"/>
                  <w:marTop w:val="0"/>
                  <w:marBottom w:val="0"/>
                  <w:divBdr>
                    <w:top w:val="single" w:sz="4" w:space="0" w:color="E1E0DF"/>
                    <w:left w:val="single" w:sz="4" w:space="0" w:color="E1E0DF"/>
                    <w:bottom w:val="single" w:sz="4" w:space="0" w:color="E1E0DF"/>
                    <w:right w:val="single" w:sz="4" w:space="0" w:color="E1E0DF"/>
                  </w:divBdr>
                  <w:divsChild>
                    <w:div w:id="791047705">
                      <w:marLeft w:val="0"/>
                      <w:marRight w:val="0"/>
                      <w:marTop w:val="0"/>
                      <w:marBottom w:val="0"/>
                      <w:divBdr>
                        <w:top w:val="none" w:sz="0" w:space="0" w:color="auto"/>
                        <w:left w:val="none" w:sz="0" w:space="0" w:color="auto"/>
                        <w:bottom w:val="none" w:sz="0" w:space="0" w:color="auto"/>
                        <w:right w:val="none" w:sz="0" w:space="0" w:color="auto"/>
                      </w:divBdr>
                      <w:divsChild>
                        <w:div w:id="1310404803">
                          <w:marLeft w:val="0"/>
                          <w:marRight w:val="0"/>
                          <w:marTop w:val="0"/>
                          <w:marBottom w:val="0"/>
                          <w:divBdr>
                            <w:top w:val="none" w:sz="0" w:space="0" w:color="auto"/>
                            <w:left w:val="none" w:sz="0" w:space="0" w:color="auto"/>
                            <w:bottom w:val="none" w:sz="0" w:space="0" w:color="auto"/>
                            <w:right w:val="none" w:sz="0" w:space="0" w:color="auto"/>
                          </w:divBdr>
                          <w:divsChild>
                            <w:div w:id="829442175">
                              <w:marLeft w:val="0"/>
                              <w:marRight w:val="0"/>
                              <w:marTop w:val="0"/>
                              <w:marBottom w:val="0"/>
                              <w:divBdr>
                                <w:top w:val="none" w:sz="0" w:space="0" w:color="auto"/>
                                <w:left w:val="none" w:sz="0" w:space="0" w:color="auto"/>
                                <w:bottom w:val="none" w:sz="0" w:space="0" w:color="auto"/>
                                <w:right w:val="none" w:sz="0" w:space="0" w:color="auto"/>
                              </w:divBdr>
                              <w:divsChild>
                                <w:div w:id="49356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2556300">
      <w:bodyDiv w:val="1"/>
      <w:marLeft w:val="0"/>
      <w:marRight w:val="0"/>
      <w:marTop w:val="0"/>
      <w:marBottom w:val="0"/>
      <w:divBdr>
        <w:top w:val="none" w:sz="0" w:space="0" w:color="auto"/>
        <w:left w:val="none" w:sz="0" w:space="0" w:color="auto"/>
        <w:bottom w:val="none" w:sz="0" w:space="0" w:color="auto"/>
        <w:right w:val="none" w:sz="0" w:space="0" w:color="auto"/>
      </w:divBdr>
      <w:divsChild>
        <w:div w:id="2044866474">
          <w:marLeft w:val="0"/>
          <w:marRight w:val="0"/>
          <w:marTop w:val="0"/>
          <w:marBottom w:val="0"/>
          <w:divBdr>
            <w:top w:val="none" w:sz="0" w:space="0" w:color="auto"/>
            <w:left w:val="none" w:sz="0" w:space="0" w:color="auto"/>
            <w:bottom w:val="none" w:sz="0" w:space="0" w:color="auto"/>
            <w:right w:val="none" w:sz="0" w:space="0" w:color="auto"/>
          </w:divBdr>
          <w:divsChild>
            <w:div w:id="1681011098">
              <w:marLeft w:val="0"/>
              <w:marRight w:val="0"/>
              <w:marTop w:val="0"/>
              <w:marBottom w:val="0"/>
              <w:divBdr>
                <w:top w:val="none" w:sz="0" w:space="0" w:color="auto"/>
                <w:left w:val="none" w:sz="0" w:space="0" w:color="auto"/>
                <w:bottom w:val="none" w:sz="0" w:space="0" w:color="auto"/>
                <w:right w:val="none" w:sz="0" w:space="0" w:color="auto"/>
              </w:divBdr>
              <w:divsChild>
                <w:div w:id="2107538039">
                  <w:marLeft w:val="0"/>
                  <w:marRight w:val="0"/>
                  <w:marTop w:val="0"/>
                  <w:marBottom w:val="0"/>
                  <w:divBdr>
                    <w:top w:val="single" w:sz="4" w:space="0" w:color="E1E0DF"/>
                    <w:left w:val="single" w:sz="4" w:space="0" w:color="E1E0DF"/>
                    <w:bottom w:val="single" w:sz="4" w:space="0" w:color="E1E0DF"/>
                    <w:right w:val="single" w:sz="4" w:space="0" w:color="E1E0DF"/>
                  </w:divBdr>
                  <w:divsChild>
                    <w:div w:id="1619752374">
                      <w:marLeft w:val="0"/>
                      <w:marRight w:val="0"/>
                      <w:marTop w:val="0"/>
                      <w:marBottom w:val="0"/>
                      <w:divBdr>
                        <w:top w:val="none" w:sz="0" w:space="0" w:color="auto"/>
                        <w:left w:val="none" w:sz="0" w:space="0" w:color="auto"/>
                        <w:bottom w:val="none" w:sz="0" w:space="0" w:color="auto"/>
                        <w:right w:val="none" w:sz="0" w:space="0" w:color="auto"/>
                      </w:divBdr>
                      <w:divsChild>
                        <w:div w:id="1966964260">
                          <w:marLeft w:val="0"/>
                          <w:marRight w:val="0"/>
                          <w:marTop w:val="0"/>
                          <w:marBottom w:val="0"/>
                          <w:divBdr>
                            <w:top w:val="none" w:sz="0" w:space="0" w:color="auto"/>
                            <w:left w:val="none" w:sz="0" w:space="0" w:color="auto"/>
                            <w:bottom w:val="none" w:sz="0" w:space="0" w:color="auto"/>
                            <w:right w:val="none" w:sz="0" w:space="0" w:color="auto"/>
                          </w:divBdr>
                          <w:divsChild>
                            <w:div w:id="1440181862">
                              <w:marLeft w:val="0"/>
                              <w:marRight w:val="0"/>
                              <w:marTop w:val="0"/>
                              <w:marBottom w:val="0"/>
                              <w:divBdr>
                                <w:top w:val="none" w:sz="0" w:space="0" w:color="auto"/>
                                <w:left w:val="none" w:sz="0" w:space="0" w:color="auto"/>
                                <w:bottom w:val="none" w:sz="0" w:space="0" w:color="auto"/>
                                <w:right w:val="none" w:sz="0" w:space="0" w:color="auto"/>
                              </w:divBdr>
                              <w:divsChild>
                                <w:div w:id="7655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865389">
      <w:bodyDiv w:val="1"/>
      <w:marLeft w:val="0"/>
      <w:marRight w:val="0"/>
      <w:marTop w:val="0"/>
      <w:marBottom w:val="0"/>
      <w:divBdr>
        <w:top w:val="none" w:sz="0" w:space="0" w:color="auto"/>
        <w:left w:val="none" w:sz="0" w:space="0" w:color="auto"/>
        <w:bottom w:val="none" w:sz="0" w:space="0" w:color="auto"/>
        <w:right w:val="none" w:sz="0" w:space="0" w:color="auto"/>
      </w:divBdr>
      <w:divsChild>
        <w:div w:id="2107769507">
          <w:marLeft w:val="0"/>
          <w:marRight w:val="0"/>
          <w:marTop w:val="0"/>
          <w:marBottom w:val="0"/>
          <w:divBdr>
            <w:top w:val="none" w:sz="0" w:space="0" w:color="auto"/>
            <w:left w:val="none" w:sz="0" w:space="0" w:color="auto"/>
            <w:bottom w:val="none" w:sz="0" w:space="0" w:color="auto"/>
            <w:right w:val="none" w:sz="0" w:space="0" w:color="auto"/>
          </w:divBdr>
          <w:divsChild>
            <w:div w:id="717245408">
              <w:marLeft w:val="0"/>
              <w:marRight w:val="0"/>
              <w:marTop w:val="0"/>
              <w:marBottom w:val="0"/>
              <w:divBdr>
                <w:top w:val="none" w:sz="0" w:space="0" w:color="auto"/>
                <w:left w:val="none" w:sz="0" w:space="0" w:color="auto"/>
                <w:bottom w:val="none" w:sz="0" w:space="0" w:color="auto"/>
                <w:right w:val="none" w:sz="0" w:space="0" w:color="auto"/>
              </w:divBdr>
              <w:divsChild>
                <w:div w:id="980381688">
                  <w:marLeft w:val="0"/>
                  <w:marRight w:val="0"/>
                  <w:marTop w:val="0"/>
                  <w:marBottom w:val="0"/>
                  <w:divBdr>
                    <w:top w:val="single" w:sz="4" w:space="0" w:color="E1E0DF"/>
                    <w:left w:val="single" w:sz="4" w:space="0" w:color="E1E0DF"/>
                    <w:bottom w:val="single" w:sz="4" w:space="0" w:color="E1E0DF"/>
                    <w:right w:val="single" w:sz="4" w:space="0" w:color="E1E0DF"/>
                  </w:divBdr>
                  <w:divsChild>
                    <w:div w:id="486288172">
                      <w:marLeft w:val="0"/>
                      <w:marRight w:val="0"/>
                      <w:marTop w:val="0"/>
                      <w:marBottom w:val="0"/>
                      <w:divBdr>
                        <w:top w:val="none" w:sz="0" w:space="0" w:color="auto"/>
                        <w:left w:val="none" w:sz="0" w:space="0" w:color="auto"/>
                        <w:bottom w:val="none" w:sz="0" w:space="0" w:color="auto"/>
                        <w:right w:val="none" w:sz="0" w:space="0" w:color="auto"/>
                      </w:divBdr>
                      <w:divsChild>
                        <w:div w:id="346448003">
                          <w:marLeft w:val="0"/>
                          <w:marRight w:val="0"/>
                          <w:marTop w:val="0"/>
                          <w:marBottom w:val="0"/>
                          <w:divBdr>
                            <w:top w:val="none" w:sz="0" w:space="0" w:color="auto"/>
                            <w:left w:val="none" w:sz="0" w:space="0" w:color="auto"/>
                            <w:bottom w:val="none" w:sz="0" w:space="0" w:color="auto"/>
                            <w:right w:val="none" w:sz="0" w:space="0" w:color="auto"/>
                          </w:divBdr>
                          <w:divsChild>
                            <w:div w:id="1201699862">
                              <w:marLeft w:val="0"/>
                              <w:marRight w:val="0"/>
                              <w:marTop w:val="0"/>
                              <w:marBottom w:val="0"/>
                              <w:divBdr>
                                <w:top w:val="none" w:sz="0" w:space="0" w:color="auto"/>
                                <w:left w:val="none" w:sz="0" w:space="0" w:color="auto"/>
                                <w:bottom w:val="none" w:sz="0" w:space="0" w:color="auto"/>
                                <w:right w:val="none" w:sz="0" w:space="0" w:color="auto"/>
                              </w:divBdr>
                              <w:divsChild>
                                <w:div w:id="65322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867549">
      <w:bodyDiv w:val="1"/>
      <w:marLeft w:val="0"/>
      <w:marRight w:val="0"/>
      <w:marTop w:val="0"/>
      <w:marBottom w:val="0"/>
      <w:divBdr>
        <w:top w:val="none" w:sz="0" w:space="0" w:color="auto"/>
        <w:left w:val="none" w:sz="0" w:space="0" w:color="auto"/>
        <w:bottom w:val="none" w:sz="0" w:space="0" w:color="auto"/>
        <w:right w:val="none" w:sz="0" w:space="0" w:color="auto"/>
      </w:divBdr>
      <w:divsChild>
        <w:div w:id="1524630152">
          <w:marLeft w:val="0"/>
          <w:marRight w:val="0"/>
          <w:marTop w:val="0"/>
          <w:marBottom w:val="0"/>
          <w:divBdr>
            <w:top w:val="none" w:sz="0" w:space="0" w:color="auto"/>
            <w:left w:val="none" w:sz="0" w:space="0" w:color="auto"/>
            <w:bottom w:val="none" w:sz="0" w:space="0" w:color="auto"/>
            <w:right w:val="none" w:sz="0" w:space="0" w:color="auto"/>
          </w:divBdr>
          <w:divsChild>
            <w:div w:id="1320960284">
              <w:marLeft w:val="0"/>
              <w:marRight w:val="0"/>
              <w:marTop w:val="0"/>
              <w:marBottom w:val="0"/>
              <w:divBdr>
                <w:top w:val="none" w:sz="0" w:space="0" w:color="auto"/>
                <w:left w:val="none" w:sz="0" w:space="0" w:color="auto"/>
                <w:bottom w:val="none" w:sz="0" w:space="0" w:color="auto"/>
                <w:right w:val="none" w:sz="0" w:space="0" w:color="auto"/>
              </w:divBdr>
              <w:divsChild>
                <w:div w:id="387605793">
                  <w:marLeft w:val="0"/>
                  <w:marRight w:val="0"/>
                  <w:marTop w:val="0"/>
                  <w:marBottom w:val="0"/>
                  <w:divBdr>
                    <w:top w:val="single" w:sz="4" w:space="0" w:color="E1E0DF"/>
                    <w:left w:val="single" w:sz="4" w:space="0" w:color="E1E0DF"/>
                    <w:bottom w:val="single" w:sz="4" w:space="0" w:color="E1E0DF"/>
                    <w:right w:val="single" w:sz="4" w:space="0" w:color="E1E0DF"/>
                  </w:divBdr>
                  <w:divsChild>
                    <w:div w:id="1004474196">
                      <w:marLeft w:val="0"/>
                      <w:marRight w:val="0"/>
                      <w:marTop w:val="0"/>
                      <w:marBottom w:val="0"/>
                      <w:divBdr>
                        <w:top w:val="none" w:sz="0" w:space="0" w:color="auto"/>
                        <w:left w:val="none" w:sz="0" w:space="0" w:color="auto"/>
                        <w:bottom w:val="none" w:sz="0" w:space="0" w:color="auto"/>
                        <w:right w:val="none" w:sz="0" w:space="0" w:color="auto"/>
                      </w:divBdr>
                      <w:divsChild>
                        <w:div w:id="1914510469">
                          <w:marLeft w:val="0"/>
                          <w:marRight w:val="0"/>
                          <w:marTop w:val="0"/>
                          <w:marBottom w:val="0"/>
                          <w:divBdr>
                            <w:top w:val="none" w:sz="0" w:space="0" w:color="auto"/>
                            <w:left w:val="none" w:sz="0" w:space="0" w:color="auto"/>
                            <w:bottom w:val="none" w:sz="0" w:space="0" w:color="auto"/>
                            <w:right w:val="none" w:sz="0" w:space="0" w:color="auto"/>
                          </w:divBdr>
                          <w:divsChild>
                            <w:div w:id="948245368">
                              <w:marLeft w:val="0"/>
                              <w:marRight w:val="0"/>
                              <w:marTop w:val="0"/>
                              <w:marBottom w:val="0"/>
                              <w:divBdr>
                                <w:top w:val="none" w:sz="0" w:space="0" w:color="auto"/>
                                <w:left w:val="none" w:sz="0" w:space="0" w:color="auto"/>
                                <w:bottom w:val="none" w:sz="0" w:space="0" w:color="auto"/>
                                <w:right w:val="none" w:sz="0" w:space="0" w:color="auto"/>
                              </w:divBdr>
                              <w:divsChild>
                                <w:div w:id="51118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5180669">
      <w:bodyDiv w:val="1"/>
      <w:marLeft w:val="0"/>
      <w:marRight w:val="0"/>
      <w:marTop w:val="0"/>
      <w:marBottom w:val="0"/>
      <w:divBdr>
        <w:top w:val="none" w:sz="0" w:space="0" w:color="auto"/>
        <w:left w:val="none" w:sz="0" w:space="0" w:color="auto"/>
        <w:bottom w:val="none" w:sz="0" w:space="0" w:color="auto"/>
        <w:right w:val="none" w:sz="0" w:space="0" w:color="auto"/>
      </w:divBdr>
      <w:divsChild>
        <w:div w:id="1651325457">
          <w:marLeft w:val="0"/>
          <w:marRight w:val="0"/>
          <w:marTop w:val="0"/>
          <w:marBottom w:val="0"/>
          <w:divBdr>
            <w:top w:val="none" w:sz="0" w:space="0" w:color="auto"/>
            <w:left w:val="none" w:sz="0" w:space="0" w:color="auto"/>
            <w:bottom w:val="none" w:sz="0" w:space="0" w:color="auto"/>
            <w:right w:val="none" w:sz="0" w:space="0" w:color="auto"/>
          </w:divBdr>
          <w:divsChild>
            <w:div w:id="1067723605">
              <w:marLeft w:val="0"/>
              <w:marRight w:val="0"/>
              <w:marTop w:val="50"/>
              <w:marBottom w:val="200"/>
              <w:divBdr>
                <w:top w:val="none" w:sz="0" w:space="0" w:color="auto"/>
                <w:left w:val="none" w:sz="0" w:space="0" w:color="auto"/>
                <w:bottom w:val="none" w:sz="0" w:space="0" w:color="auto"/>
                <w:right w:val="none" w:sz="0" w:space="0" w:color="auto"/>
              </w:divBdr>
              <w:divsChild>
                <w:div w:id="782961493">
                  <w:marLeft w:val="0"/>
                  <w:marRight w:val="0"/>
                  <w:marTop w:val="150"/>
                  <w:marBottom w:val="0"/>
                  <w:divBdr>
                    <w:top w:val="none" w:sz="0" w:space="0" w:color="auto"/>
                    <w:left w:val="none" w:sz="0" w:space="0" w:color="auto"/>
                    <w:bottom w:val="none" w:sz="0" w:space="0" w:color="auto"/>
                    <w:right w:val="none" w:sz="0" w:space="0" w:color="auto"/>
                  </w:divBdr>
                  <w:divsChild>
                    <w:div w:id="119493676">
                      <w:marLeft w:val="0"/>
                      <w:marRight w:val="0"/>
                      <w:marTop w:val="0"/>
                      <w:marBottom w:val="0"/>
                      <w:divBdr>
                        <w:top w:val="single" w:sz="4" w:space="0" w:color="21536A"/>
                        <w:left w:val="none" w:sz="0" w:space="0" w:color="auto"/>
                        <w:bottom w:val="none" w:sz="0" w:space="0" w:color="auto"/>
                        <w:right w:val="none" w:sz="0" w:space="0" w:color="auto"/>
                      </w:divBdr>
                      <w:divsChild>
                        <w:div w:id="1198618789">
                          <w:marLeft w:val="0"/>
                          <w:marRight w:val="0"/>
                          <w:marTop w:val="0"/>
                          <w:marBottom w:val="0"/>
                          <w:divBdr>
                            <w:top w:val="none" w:sz="0" w:space="0" w:color="auto"/>
                            <w:left w:val="none" w:sz="0" w:space="0" w:color="auto"/>
                            <w:bottom w:val="none" w:sz="0" w:space="0" w:color="auto"/>
                            <w:right w:val="none" w:sz="0" w:space="0" w:color="auto"/>
                          </w:divBdr>
                          <w:divsChild>
                            <w:div w:id="1981495926">
                              <w:marLeft w:val="0"/>
                              <w:marRight w:val="0"/>
                              <w:marTop w:val="0"/>
                              <w:marBottom w:val="0"/>
                              <w:divBdr>
                                <w:top w:val="none" w:sz="0" w:space="0" w:color="auto"/>
                                <w:left w:val="none" w:sz="0" w:space="0" w:color="auto"/>
                                <w:bottom w:val="none" w:sz="0" w:space="0" w:color="auto"/>
                                <w:right w:val="none" w:sz="0" w:space="0" w:color="auto"/>
                              </w:divBdr>
                              <w:divsChild>
                                <w:div w:id="107978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1000143">
      <w:bodyDiv w:val="1"/>
      <w:marLeft w:val="0"/>
      <w:marRight w:val="0"/>
      <w:marTop w:val="0"/>
      <w:marBottom w:val="0"/>
      <w:divBdr>
        <w:top w:val="none" w:sz="0" w:space="0" w:color="auto"/>
        <w:left w:val="none" w:sz="0" w:space="0" w:color="auto"/>
        <w:bottom w:val="none" w:sz="0" w:space="0" w:color="auto"/>
        <w:right w:val="none" w:sz="0" w:space="0" w:color="auto"/>
      </w:divBdr>
      <w:divsChild>
        <w:div w:id="801505898">
          <w:marLeft w:val="0"/>
          <w:marRight w:val="0"/>
          <w:marTop w:val="0"/>
          <w:marBottom w:val="0"/>
          <w:divBdr>
            <w:top w:val="none" w:sz="0" w:space="0" w:color="auto"/>
            <w:left w:val="none" w:sz="0" w:space="0" w:color="auto"/>
            <w:bottom w:val="none" w:sz="0" w:space="0" w:color="auto"/>
            <w:right w:val="none" w:sz="0" w:space="0" w:color="auto"/>
          </w:divBdr>
          <w:divsChild>
            <w:div w:id="457115636">
              <w:marLeft w:val="0"/>
              <w:marRight w:val="0"/>
              <w:marTop w:val="0"/>
              <w:marBottom w:val="0"/>
              <w:divBdr>
                <w:top w:val="none" w:sz="0" w:space="0" w:color="auto"/>
                <w:left w:val="none" w:sz="0" w:space="0" w:color="auto"/>
                <w:bottom w:val="none" w:sz="0" w:space="0" w:color="auto"/>
                <w:right w:val="none" w:sz="0" w:space="0" w:color="auto"/>
              </w:divBdr>
              <w:divsChild>
                <w:div w:id="957100163">
                  <w:marLeft w:val="0"/>
                  <w:marRight w:val="0"/>
                  <w:marTop w:val="0"/>
                  <w:marBottom w:val="0"/>
                  <w:divBdr>
                    <w:top w:val="none" w:sz="0" w:space="0" w:color="auto"/>
                    <w:left w:val="none" w:sz="0" w:space="0" w:color="auto"/>
                    <w:bottom w:val="none" w:sz="0" w:space="0" w:color="auto"/>
                    <w:right w:val="none" w:sz="0" w:space="0" w:color="auto"/>
                  </w:divBdr>
                  <w:divsChild>
                    <w:div w:id="691539703">
                      <w:marLeft w:val="0"/>
                      <w:marRight w:val="0"/>
                      <w:marTop w:val="0"/>
                      <w:marBottom w:val="0"/>
                      <w:divBdr>
                        <w:top w:val="none" w:sz="0" w:space="0" w:color="auto"/>
                        <w:left w:val="none" w:sz="0" w:space="0" w:color="auto"/>
                        <w:bottom w:val="none" w:sz="0" w:space="0" w:color="auto"/>
                        <w:right w:val="none" w:sz="0" w:space="0" w:color="auto"/>
                      </w:divBdr>
                      <w:divsChild>
                        <w:div w:id="3259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155937">
      <w:bodyDiv w:val="1"/>
      <w:marLeft w:val="0"/>
      <w:marRight w:val="0"/>
      <w:marTop w:val="0"/>
      <w:marBottom w:val="0"/>
      <w:divBdr>
        <w:top w:val="none" w:sz="0" w:space="0" w:color="auto"/>
        <w:left w:val="none" w:sz="0" w:space="0" w:color="auto"/>
        <w:bottom w:val="none" w:sz="0" w:space="0" w:color="auto"/>
        <w:right w:val="none" w:sz="0" w:space="0" w:color="auto"/>
      </w:divBdr>
      <w:divsChild>
        <w:div w:id="814566476">
          <w:marLeft w:val="0"/>
          <w:marRight w:val="0"/>
          <w:marTop w:val="0"/>
          <w:marBottom w:val="0"/>
          <w:divBdr>
            <w:top w:val="none" w:sz="0" w:space="0" w:color="auto"/>
            <w:left w:val="none" w:sz="0" w:space="0" w:color="auto"/>
            <w:bottom w:val="none" w:sz="0" w:space="0" w:color="auto"/>
            <w:right w:val="none" w:sz="0" w:space="0" w:color="auto"/>
          </w:divBdr>
          <w:divsChild>
            <w:div w:id="944381518">
              <w:marLeft w:val="0"/>
              <w:marRight w:val="0"/>
              <w:marTop w:val="0"/>
              <w:marBottom w:val="0"/>
              <w:divBdr>
                <w:top w:val="none" w:sz="0" w:space="0" w:color="auto"/>
                <w:left w:val="none" w:sz="0" w:space="0" w:color="auto"/>
                <w:bottom w:val="none" w:sz="0" w:space="0" w:color="auto"/>
                <w:right w:val="none" w:sz="0" w:space="0" w:color="auto"/>
              </w:divBdr>
              <w:divsChild>
                <w:div w:id="788469676">
                  <w:marLeft w:val="0"/>
                  <w:marRight w:val="0"/>
                  <w:marTop w:val="0"/>
                  <w:marBottom w:val="0"/>
                  <w:divBdr>
                    <w:top w:val="single" w:sz="4" w:space="0" w:color="E1E0DF"/>
                    <w:left w:val="single" w:sz="4" w:space="0" w:color="E1E0DF"/>
                    <w:bottom w:val="single" w:sz="4" w:space="0" w:color="E1E0DF"/>
                    <w:right w:val="single" w:sz="4" w:space="0" w:color="E1E0DF"/>
                  </w:divBdr>
                  <w:divsChild>
                    <w:div w:id="1671330886">
                      <w:marLeft w:val="0"/>
                      <w:marRight w:val="0"/>
                      <w:marTop w:val="0"/>
                      <w:marBottom w:val="0"/>
                      <w:divBdr>
                        <w:top w:val="none" w:sz="0" w:space="0" w:color="auto"/>
                        <w:left w:val="none" w:sz="0" w:space="0" w:color="auto"/>
                        <w:bottom w:val="none" w:sz="0" w:space="0" w:color="auto"/>
                        <w:right w:val="none" w:sz="0" w:space="0" w:color="auto"/>
                      </w:divBdr>
                      <w:divsChild>
                        <w:div w:id="1421489448">
                          <w:marLeft w:val="0"/>
                          <w:marRight w:val="0"/>
                          <w:marTop w:val="0"/>
                          <w:marBottom w:val="0"/>
                          <w:divBdr>
                            <w:top w:val="none" w:sz="0" w:space="0" w:color="auto"/>
                            <w:left w:val="none" w:sz="0" w:space="0" w:color="auto"/>
                            <w:bottom w:val="none" w:sz="0" w:space="0" w:color="auto"/>
                            <w:right w:val="none" w:sz="0" w:space="0" w:color="auto"/>
                          </w:divBdr>
                          <w:divsChild>
                            <w:div w:id="12339968">
                              <w:marLeft w:val="0"/>
                              <w:marRight w:val="0"/>
                              <w:marTop w:val="0"/>
                              <w:marBottom w:val="0"/>
                              <w:divBdr>
                                <w:top w:val="none" w:sz="0" w:space="0" w:color="auto"/>
                                <w:left w:val="none" w:sz="0" w:space="0" w:color="auto"/>
                                <w:bottom w:val="none" w:sz="0" w:space="0" w:color="auto"/>
                                <w:right w:val="none" w:sz="0" w:space="0" w:color="auto"/>
                              </w:divBdr>
                              <w:divsChild>
                                <w:div w:id="170636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3115319">
      <w:bodyDiv w:val="1"/>
      <w:marLeft w:val="0"/>
      <w:marRight w:val="0"/>
      <w:marTop w:val="0"/>
      <w:marBottom w:val="0"/>
      <w:divBdr>
        <w:top w:val="none" w:sz="0" w:space="0" w:color="auto"/>
        <w:left w:val="none" w:sz="0" w:space="0" w:color="auto"/>
        <w:bottom w:val="none" w:sz="0" w:space="0" w:color="auto"/>
        <w:right w:val="none" w:sz="0" w:space="0" w:color="auto"/>
      </w:divBdr>
      <w:divsChild>
        <w:div w:id="989602766">
          <w:marLeft w:val="0"/>
          <w:marRight w:val="0"/>
          <w:marTop w:val="0"/>
          <w:marBottom w:val="0"/>
          <w:divBdr>
            <w:top w:val="none" w:sz="0" w:space="0" w:color="auto"/>
            <w:left w:val="none" w:sz="0" w:space="0" w:color="auto"/>
            <w:bottom w:val="none" w:sz="0" w:space="0" w:color="auto"/>
            <w:right w:val="none" w:sz="0" w:space="0" w:color="auto"/>
          </w:divBdr>
          <w:divsChild>
            <w:div w:id="1884488385">
              <w:marLeft w:val="0"/>
              <w:marRight w:val="0"/>
              <w:marTop w:val="0"/>
              <w:marBottom w:val="0"/>
              <w:divBdr>
                <w:top w:val="none" w:sz="0" w:space="0" w:color="auto"/>
                <w:left w:val="none" w:sz="0" w:space="0" w:color="auto"/>
                <w:bottom w:val="none" w:sz="0" w:space="0" w:color="auto"/>
                <w:right w:val="none" w:sz="0" w:space="0" w:color="auto"/>
              </w:divBdr>
              <w:divsChild>
                <w:div w:id="1491293386">
                  <w:marLeft w:val="0"/>
                  <w:marRight w:val="0"/>
                  <w:marTop w:val="0"/>
                  <w:marBottom w:val="0"/>
                  <w:divBdr>
                    <w:top w:val="single" w:sz="4" w:space="0" w:color="E1E0DF"/>
                    <w:left w:val="single" w:sz="4" w:space="0" w:color="E1E0DF"/>
                    <w:bottom w:val="single" w:sz="4" w:space="0" w:color="E1E0DF"/>
                    <w:right w:val="single" w:sz="4" w:space="0" w:color="E1E0DF"/>
                  </w:divBdr>
                  <w:divsChild>
                    <w:div w:id="663707814">
                      <w:marLeft w:val="0"/>
                      <w:marRight w:val="0"/>
                      <w:marTop w:val="0"/>
                      <w:marBottom w:val="0"/>
                      <w:divBdr>
                        <w:top w:val="none" w:sz="0" w:space="0" w:color="auto"/>
                        <w:left w:val="none" w:sz="0" w:space="0" w:color="auto"/>
                        <w:bottom w:val="none" w:sz="0" w:space="0" w:color="auto"/>
                        <w:right w:val="none" w:sz="0" w:space="0" w:color="auto"/>
                      </w:divBdr>
                      <w:divsChild>
                        <w:div w:id="1762020729">
                          <w:marLeft w:val="0"/>
                          <w:marRight w:val="0"/>
                          <w:marTop w:val="0"/>
                          <w:marBottom w:val="0"/>
                          <w:divBdr>
                            <w:top w:val="none" w:sz="0" w:space="0" w:color="auto"/>
                            <w:left w:val="none" w:sz="0" w:space="0" w:color="auto"/>
                            <w:bottom w:val="none" w:sz="0" w:space="0" w:color="auto"/>
                            <w:right w:val="none" w:sz="0" w:space="0" w:color="auto"/>
                          </w:divBdr>
                          <w:divsChild>
                            <w:div w:id="200022988">
                              <w:marLeft w:val="0"/>
                              <w:marRight w:val="0"/>
                              <w:marTop w:val="0"/>
                              <w:marBottom w:val="0"/>
                              <w:divBdr>
                                <w:top w:val="none" w:sz="0" w:space="0" w:color="auto"/>
                                <w:left w:val="none" w:sz="0" w:space="0" w:color="auto"/>
                                <w:bottom w:val="none" w:sz="0" w:space="0" w:color="auto"/>
                                <w:right w:val="none" w:sz="0" w:space="0" w:color="auto"/>
                              </w:divBdr>
                              <w:divsChild>
                                <w:div w:id="161764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8865631">
      <w:bodyDiv w:val="1"/>
      <w:marLeft w:val="0"/>
      <w:marRight w:val="0"/>
      <w:marTop w:val="0"/>
      <w:marBottom w:val="0"/>
      <w:divBdr>
        <w:top w:val="none" w:sz="0" w:space="0" w:color="auto"/>
        <w:left w:val="none" w:sz="0" w:space="0" w:color="auto"/>
        <w:bottom w:val="none" w:sz="0" w:space="0" w:color="auto"/>
        <w:right w:val="none" w:sz="0" w:space="0" w:color="auto"/>
      </w:divBdr>
      <w:divsChild>
        <w:div w:id="628247745">
          <w:marLeft w:val="0"/>
          <w:marRight w:val="0"/>
          <w:marTop w:val="0"/>
          <w:marBottom w:val="0"/>
          <w:divBdr>
            <w:top w:val="none" w:sz="0" w:space="0" w:color="auto"/>
            <w:left w:val="none" w:sz="0" w:space="0" w:color="auto"/>
            <w:bottom w:val="none" w:sz="0" w:space="0" w:color="auto"/>
            <w:right w:val="none" w:sz="0" w:space="0" w:color="auto"/>
          </w:divBdr>
          <w:divsChild>
            <w:div w:id="1938558624">
              <w:marLeft w:val="0"/>
              <w:marRight w:val="0"/>
              <w:marTop w:val="0"/>
              <w:marBottom w:val="0"/>
              <w:divBdr>
                <w:top w:val="none" w:sz="0" w:space="0" w:color="auto"/>
                <w:left w:val="none" w:sz="0" w:space="0" w:color="auto"/>
                <w:bottom w:val="none" w:sz="0" w:space="0" w:color="auto"/>
                <w:right w:val="none" w:sz="0" w:space="0" w:color="auto"/>
              </w:divBdr>
              <w:divsChild>
                <w:div w:id="174812267">
                  <w:marLeft w:val="0"/>
                  <w:marRight w:val="0"/>
                  <w:marTop w:val="0"/>
                  <w:marBottom w:val="0"/>
                  <w:divBdr>
                    <w:top w:val="single" w:sz="4" w:space="0" w:color="E1E0DF"/>
                    <w:left w:val="single" w:sz="4" w:space="0" w:color="E1E0DF"/>
                    <w:bottom w:val="single" w:sz="4" w:space="0" w:color="E1E0DF"/>
                    <w:right w:val="single" w:sz="4" w:space="0" w:color="E1E0DF"/>
                  </w:divBdr>
                  <w:divsChild>
                    <w:div w:id="1121801032">
                      <w:marLeft w:val="0"/>
                      <w:marRight w:val="0"/>
                      <w:marTop w:val="0"/>
                      <w:marBottom w:val="0"/>
                      <w:divBdr>
                        <w:top w:val="none" w:sz="0" w:space="0" w:color="auto"/>
                        <w:left w:val="none" w:sz="0" w:space="0" w:color="auto"/>
                        <w:bottom w:val="none" w:sz="0" w:space="0" w:color="auto"/>
                        <w:right w:val="none" w:sz="0" w:space="0" w:color="auto"/>
                      </w:divBdr>
                      <w:divsChild>
                        <w:div w:id="347172423">
                          <w:marLeft w:val="0"/>
                          <w:marRight w:val="0"/>
                          <w:marTop w:val="0"/>
                          <w:marBottom w:val="0"/>
                          <w:divBdr>
                            <w:top w:val="none" w:sz="0" w:space="0" w:color="auto"/>
                            <w:left w:val="none" w:sz="0" w:space="0" w:color="auto"/>
                            <w:bottom w:val="none" w:sz="0" w:space="0" w:color="auto"/>
                            <w:right w:val="none" w:sz="0" w:space="0" w:color="auto"/>
                          </w:divBdr>
                          <w:divsChild>
                            <w:div w:id="732198344">
                              <w:marLeft w:val="0"/>
                              <w:marRight w:val="0"/>
                              <w:marTop w:val="0"/>
                              <w:marBottom w:val="0"/>
                              <w:divBdr>
                                <w:top w:val="none" w:sz="0" w:space="0" w:color="auto"/>
                                <w:left w:val="none" w:sz="0" w:space="0" w:color="auto"/>
                                <w:bottom w:val="none" w:sz="0" w:space="0" w:color="auto"/>
                                <w:right w:val="none" w:sz="0" w:space="0" w:color="auto"/>
                              </w:divBdr>
                              <w:divsChild>
                                <w:div w:id="109177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2560133">
      <w:bodyDiv w:val="1"/>
      <w:marLeft w:val="0"/>
      <w:marRight w:val="0"/>
      <w:marTop w:val="0"/>
      <w:marBottom w:val="0"/>
      <w:divBdr>
        <w:top w:val="none" w:sz="0" w:space="0" w:color="auto"/>
        <w:left w:val="none" w:sz="0" w:space="0" w:color="auto"/>
        <w:bottom w:val="none" w:sz="0" w:space="0" w:color="auto"/>
        <w:right w:val="none" w:sz="0" w:space="0" w:color="auto"/>
      </w:divBdr>
      <w:divsChild>
        <w:div w:id="1463890832">
          <w:marLeft w:val="0"/>
          <w:marRight w:val="0"/>
          <w:marTop w:val="0"/>
          <w:marBottom w:val="0"/>
          <w:divBdr>
            <w:top w:val="none" w:sz="0" w:space="0" w:color="auto"/>
            <w:left w:val="none" w:sz="0" w:space="0" w:color="auto"/>
            <w:bottom w:val="none" w:sz="0" w:space="0" w:color="auto"/>
            <w:right w:val="none" w:sz="0" w:space="0" w:color="auto"/>
          </w:divBdr>
          <w:divsChild>
            <w:div w:id="317684800">
              <w:marLeft w:val="0"/>
              <w:marRight w:val="0"/>
              <w:marTop w:val="0"/>
              <w:marBottom w:val="0"/>
              <w:divBdr>
                <w:top w:val="none" w:sz="0" w:space="0" w:color="auto"/>
                <w:left w:val="none" w:sz="0" w:space="0" w:color="auto"/>
                <w:bottom w:val="none" w:sz="0" w:space="0" w:color="auto"/>
                <w:right w:val="none" w:sz="0" w:space="0" w:color="auto"/>
              </w:divBdr>
              <w:divsChild>
                <w:div w:id="1364356291">
                  <w:marLeft w:val="0"/>
                  <w:marRight w:val="0"/>
                  <w:marTop w:val="0"/>
                  <w:marBottom w:val="0"/>
                  <w:divBdr>
                    <w:top w:val="single" w:sz="4" w:space="0" w:color="E1E0DF"/>
                    <w:left w:val="single" w:sz="4" w:space="0" w:color="E1E0DF"/>
                    <w:bottom w:val="single" w:sz="4" w:space="0" w:color="E1E0DF"/>
                    <w:right w:val="single" w:sz="4" w:space="0" w:color="E1E0DF"/>
                  </w:divBdr>
                  <w:divsChild>
                    <w:div w:id="141048454">
                      <w:marLeft w:val="0"/>
                      <w:marRight w:val="0"/>
                      <w:marTop w:val="0"/>
                      <w:marBottom w:val="0"/>
                      <w:divBdr>
                        <w:top w:val="none" w:sz="0" w:space="0" w:color="auto"/>
                        <w:left w:val="none" w:sz="0" w:space="0" w:color="auto"/>
                        <w:bottom w:val="none" w:sz="0" w:space="0" w:color="auto"/>
                        <w:right w:val="none" w:sz="0" w:space="0" w:color="auto"/>
                      </w:divBdr>
                      <w:divsChild>
                        <w:div w:id="2144499247">
                          <w:marLeft w:val="0"/>
                          <w:marRight w:val="0"/>
                          <w:marTop w:val="0"/>
                          <w:marBottom w:val="0"/>
                          <w:divBdr>
                            <w:top w:val="none" w:sz="0" w:space="0" w:color="auto"/>
                            <w:left w:val="none" w:sz="0" w:space="0" w:color="auto"/>
                            <w:bottom w:val="none" w:sz="0" w:space="0" w:color="auto"/>
                            <w:right w:val="none" w:sz="0" w:space="0" w:color="auto"/>
                          </w:divBdr>
                          <w:divsChild>
                            <w:div w:id="1057364">
                              <w:marLeft w:val="0"/>
                              <w:marRight w:val="0"/>
                              <w:marTop w:val="0"/>
                              <w:marBottom w:val="0"/>
                              <w:divBdr>
                                <w:top w:val="none" w:sz="0" w:space="0" w:color="auto"/>
                                <w:left w:val="none" w:sz="0" w:space="0" w:color="auto"/>
                                <w:bottom w:val="none" w:sz="0" w:space="0" w:color="auto"/>
                                <w:right w:val="none" w:sz="0" w:space="0" w:color="auto"/>
                              </w:divBdr>
                              <w:divsChild>
                                <w:div w:id="49207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6756621">
      <w:bodyDiv w:val="1"/>
      <w:marLeft w:val="0"/>
      <w:marRight w:val="0"/>
      <w:marTop w:val="0"/>
      <w:marBottom w:val="0"/>
      <w:divBdr>
        <w:top w:val="none" w:sz="0" w:space="0" w:color="auto"/>
        <w:left w:val="none" w:sz="0" w:space="0" w:color="auto"/>
        <w:bottom w:val="none" w:sz="0" w:space="0" w:color="auto"/>
        <w:right w:val="none" w:sz="0" w:space="0" w:color="auto"/>
      </w:divBdr>
      <w:divsChild>
        <w:div w:id="541678379">
          <w:marLeft w:val="0"/>
          <w:marRight w:val="0"/>
          <w:marTop w:val="0"/>
          <w:marBottom w:val="0"/>
          <w:divBdr>
            <w:top w:val="none" w:sz="0" w:space="0" w:color="auto"/>
            <w:left w:val="none" w:sz="0" w:space="0" w:color="auto"/>
            <w:bottom w:val="none" w:sz="0" w:space="0" w:color="auto"/>
            <w:right w:val="none" w:sz="0" w:space="0" w:color="auto"/>
          </w:divBdr>
          <w:divsChild>
            <w:div w:id="1174295385">
              <w:marLeft w:val="0"/>
              <w:marRight w:val="0"/>
              <w:marTop w:val="0"/>
              <w:marBottom w:val="0"/>
              <w:divBdr>
                <w:top w:val="none" w:sz="0" w:space="0" w:color="auto"/>
                <w:left w:val="none" w:sz="0" w:space="0" w:color="auto"/>
                <w:bottom w:val="none" w:sz="0" w:space="0" w:color="auto"/>
                <w:right w:val="none" w:sz="0" w:space="0" w:color="auto"/>
              </w:divBdr>
              <w:divsChild>
                <w:div w:id="2107144679">
                  <w:marLeft w:val="0"/>
                  <w:marRight w:val="0"/>
                  <w:marTop w:val="0"/>
                  <w:marBottom w:val="0"/>
                  <w:divBdr>
                    <w:top w:val="none" w:sz="0" w:space="0" w:color="auto"/>
                    <w:left w:val="none" w:sz="0" w:space="0" w:color="auto"/>
                    <w:bottom w:val="none" w:sz="0" w:space="0" w:color="auto"/>
                    <w:right w:val="none" w:sz="0" w:space="0" w:color="auto"/>
                  </w:divBdr>
                  <w:divsChild>
                    <w:div w:id="136150658">
                      <w:marLeft w:val="0"/>
                      <w:marRight w:val="0"/>
                      <w:marTop w:val="0"/>
                      <w:marBottom w:val="0"/>
                      <w:divBdr>
                        <w:top w:val="none" w:sz="0" w:space="0" w:color="auto"/>
                        <w:left w:val="none" w:sz="0" w:space="0" w:color="auto"/>
                        <w:bottom w:val="none" w:sz="0" w:space="0" w:color="auto"/>
                        <w:right w:val="none" w:sz="0" w:space="0" w:color="auto"/>
                      </w:divBdr>
                      <w:divsChild>
                        <w:div w:id="144522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1584802">
      <w:bodyDiv w:val="1"/>
      <w:marLeft w:val="0"/>
      <w:marRight w:val="0"/>
      <w:marTop w:val="0"/>
      <w:marBottom w:val="0"/>
      <w:divBdr>
        <w:top w:val="none" w:sz="0" w:space="0" w:color="auto"/>
        <w:left w:val="none" w:sz="0" w:space="0" w:color="auto"/>
        <w:bottom w:val="none" w:sz="0" w:space="0" w:color="auto"/>
        <w:right w:val="none" w:sz="0" w:space="0" w:color="auto"/>
      </w:divBdr>
      <w:divsChild>
        <w:div w:id="905215363">
          <w:marLeft w:val="0"/>
          <w:marRight w:val="0"/>
          <w:marTop w:val="0"/>
          <w:marBottom w:val="0"/>
          <w:divBdr>
            <w:top w:val="none" w:sz="0" w:space="0" w:color="auto"/>
            <w:left w:val="none" w:sz="0" w:space="0" w:color="auto"/>
            <w:bottom w:val="none" w:sz="0" w:space="0" w:color="auto"/>
            <w:right w:val="none" w:sz="0" w:space="0" w:color="auto"/>
          </w:divBdr>
          <w:divsChild>
            <w:div w:id="1672757087">
              <w:marLeft w:val="0"/>
              <w:marRight w:val="0"/>
              <w:marTop w:val="0"/>
              <w:marBottom w:val="0"/>
              <w:divBdr>
                <w:top w:val="none" w:sz="0" w:space="0" w:color="auto"/>
                <w:left w:val="none" w:sz="0" w:space="0" w:color="auto"/>
                <w:bottom w:val="none" w:sz="0" w:space="0" w:color="auto"/>
                <w:right w:val="none" w:sz="0" w:space="0" w:color="auto"/>
              </w:divBdr>
              <w:divsChild>
                <w:div w:id="1307934097">
                  <w:marLeft w:val="0"/>
                  <w:marRight w:val="0"/>
                  <w:marTop w:val="0"/>
                  <w:marBottom w:val="0"/>
                  <w:divBdr>
                    <w:top w:val="single" w:sz="4" w:space="0" w:color="E1E0DF"/>
                    <w:left w:val="single" w:sz="4" w:space="0" w:color="E1E0DF"/>
                    <w:bottom w:val="single" w:sz="4" w:space="0" w:color="E1E0DF"/>
                    <w:right w:val="single" w:sz="4" w:space="0" w:color="E1E0DF"/>
                  </w:divBdr>
                  <w:divsChild>
                    <w:div w:id="727463465">
                      <w:marLeft w:val="0"/>
                      <w:marRight w:val="0"/>
                      <w:marTop w:val="0"/>
                      <w:marBottom w:val="0"/>
                      <w:divBdr>
                        <w:top w:val="none" w:sz="0" w:space="0" w:color="auto"/>
                        <w:left w:val="none" w:sz="0" w:space="0" w:color="auto"/>
                        <w:bottom w:val="none" w:sz="0" w:space="0" w:color="auto"/>
                        <w:right w:val="none" w:sz="0" w:space="0" w:color="auto"/>
                      </w:divBdr>
                      <w:divsChild>
                        <w:div w:id="2078241674">
                          <w:marLeft w:val="0"/>
                          <w:marRight w:val="0"/>
                          <w:marTop w:val="0"/>
                          <w:marBottom w:val="0"/>
                          <w:divBdr>
                            <w:top w:val="none" w:sz="0" w:space="0" w:color="auto"/>
                            <w:left w:val="none" w:sz="0" w:space="0" w:color="auto"/>
                            <w:bottom w:val="none" w:sz="0" w:space="0" w:color="auto"/>
                            <w:right w:val="none" w:sz="0" w:space="0" w:color="auto"/>
                          </w:divBdr>
                          <w:divsChild>
                            <w:div w:id="109983738">
                              <w:marLeft w:val="0"/>
                              <w:marRight w:val="0"/>
                              <w:marTop w:val="0"/>
                              <w:marBottom w:val="0"/>
                              <w:divBdr>
                                <w:top w:val="none" w:sz="0" w:space="0" w:color="auto"/>
                                <w:left w:val="none" w:sz="0" w:space="0" w:color="auto"/>
                                <w:bottom w:val="none" w:sz="0" w:space="0" w:color="auto"/>
                                <w:right w:val="none" w:sz="0" w:space="0" w:color="auto"/>
                              </w:divBdr>
                              <w:divsChild>
                                <w:div w:id="183425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6896603">
      <w:bodyDiv w:val="1"/>
      <w:marLeft w:val="0"/>
      <w:marRight w:val="0"/>
      <w:marTop w:val="0"/>
      <w:marBottom w:val="0"/>
      <w:divBdr>
        <w:top w:val="none" w:sz="0" w:space="0" w:color="auto"/>
        <w:left w:val="none" w:sz="0" w:space="0" w:color="auto"/>
        <w:bottom w:val="none" w:sz="0" w:space="0" w:color="auto"/>
        <w:right w:val="none" w:sz="0" w:space="0" w:color="auto"/>
      </w:divBdr>
      <w:divsChild>
        <w:div w:id="1469586025">
          <w:marLeft w:val="0"/>
          <w:marRight w:val="0"/>
          <w:marTop w:val="0"/>
          <w:marBottom w:val="0"/>
          <w:divBdr>
            <w:top w:val="none" w:sz="0" w:space="0" w:color="auto"/>
            <w:left w:val="none" w:sz="0" w:space="0" w:color="auto"/>
            <w:bottom w:val="none" w:sz="0" w:space="0" w:color="auto"/>
            <w:right w:val="none" w:sz="0" w:space="0" w:color="auto"/>
          </w:divBdr>
          <w:divsChild>
            <w:div w:id="987244879">
              <w:marLeft w:val="0"/>
              <w:marRight w:val="0"/>
              <w:marTop w:val="0"/>
              <w:marBottom w:val="0"/>
              <w:divBdr>
                <w:top w:val="none" w:sz="0" w:space="0" w:color="auto"/>
                <w:left w:val="none" w:sz="0" w:space="0" w:color="auto"/>
                <w:bottom w:val="none" w:sz="0" w:space="0" w:color="auto"/>
                <w:right w:val="none" w:sz="0" w:space="0" w:color="auto"/>
              </w:divBdr>
              <w:divsChild>
                <w:div w:id="1845239194">
                  <w:marLeft w:val="0"/>
                  <w:marRight w:val="0"/>
                  <w:marTop w:val="0"/>
                  <w:marBottom w:val="0"/>
                  <w:divBdr>
                    <w:top w:val="none" w:sz="0" w:space="0" w:color="auto"/>
                    <w:left w:val="none" w:sz="0" w:space="0" w:color="auto"/>
                    <w:bottom w:val="none" w:sz="0" w:space="0" w:color="auto"/>
                    <w:right w:val="none" w:sz="0" w:space="0" w:color="auto"/>
                  </w:divBdr>
                  <w:divsChild>
                    <w:div w:id="417021609">
                      <w:marLeft w:val="0"/>
                      <w:marRight w:val="0"/>
                      <w:marTop w:val="0"/>
                      <w:marBottom w:val="0"/>
                      <w:divBdr>
                        <w:top w:val="none" w:sz="0" w:space="0" w:color="auto"/>
                        <w:left w:val="none" w:sz="0" w:space="0" w:color="auto"/>
                        <w:bottom w:val="none" w:sz="0" w:space="0" w:color="auto"/>
                        <w:right w:val="none" w:sz="0" w:space="0" w:color="auto"/>
                      </w:divBdr>
                      <w:divsChild>
                        <w:div w:id="155670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755206">
      <w:bodyDiv w:val="1"/>
      <w:marLeft w:val="0"/>
      <w:marRight w:val="0"/>
      <w:marTop w:val="0"/>
      <w:marBottom w:val="0"/>
      <w:divBdr>
        <w:top w:val="none" w:sz="0" w:space="0" w:color="auto"/>
        <w:left w:val="none" w:sz="0" w:space="0" w:color="auto"/>
        <w:bottom w:val="none" w:sz="0" w:space="0" w:color="auto"/>
        <w:right w:val="none" w:sz="0" w:space="0" w:color="auto"/>
      </w:divBdr>
      <w:divsChild>
        <w:div w:id="300312194">
          <w:marLeft w:val="0"/>
          <w:marRight w:val="0"/>
          <w:marTop w:val="0"/>
          <w:marBottom w:val="0"/>
          <w:divBdr>
            <w:top w:val="none" w:sz="0" w:space="0" w:color="auto"/>
            <w:left w:val="none" w:sz="0" w:space="0" w:color="auto"/>
            <w:bottom w:val="none" w:sz="0" w:space="0" w:color="auto"/>
            <w:right w:val="none" w:sz="0" w:space="0" w:color="auto"/>
          </w:divBdr>
          <w:divsChild>
            <w:div w:id="358894958">
              <w:marLeft w:val="0"/>
              <w:marRight w:val="0"/>
              <w:marTop w:val="0"/>
              <w:marBottom w:val="0"/>
              <w:divBdr>
                <w:top w:val="none" w:sz="0" w:space="0" w:color="auto"/>
                <w:left w:val="none" w:sz="0" w:space="0" w:color="auto"/>
                <w:bottom w:val="none" w:sz="0" w:space="0" w:color="auto"/>
                <w:right w:val="none" w:sz="0" w:space="0" w:color="auto"/>
              </w:divBdr>
              <w:divsChild>
                <w:div w:id="497623266">
                  <w:marLeft w:val="0"/>
                  <w:marRight w:val="0"/>
                  <w:marTop w:val="0"/>
                  <w:marBottom w:val="0"/>
                  <w:divBdr>
                    <w:top w:val="single" w:sz="4" w:space="0" w:color="E1E0DF"/>
                    <w:left w:val="single" w:sz="4" w:space="0" w:color="E1E0DF"/>
                    <w:bottom w:val="single" w:sz="4" w:space="0" w:color="E1E0DF"/>
                    <w:right w:val="single" w:sz="4" w:space="0" w:color="E1E0DF"/>
                  </w:divBdr>
                  <w:divsChild>
                    <w:div w:id="39404082">
                      <w:marLeft w:val="0"/>
                      <w:marRight w:val="0"/>
                      <w:marTop w:val="0"/>
                      <w:marBottom w:val="0"/>
                      <w:divBdr>
                        <w:top w:val="none" w:sz="0" w:space="0" w:color="auto"/>
                        <w:left w:val="none" w:sz="0" w:space="0" w:color="auto"/>
                        <w:bottom w:val="none" w:sz="0" w:space="0" w:color="auto"/>
                        <w:right w:val="none" w:sz="0" w:space="0" w:color="auto"/>
                      </w:divBdr>
                      <w:divsChild>
                        <w:div w:id="1774016441">
                          <w:marLeft w:val="0"/>
                          <w:marRight w:val="0"/>
                          <w:marTop w:val="0"/>
                          <w:marBottom w:val="0"/>
                          <w:divBdr>
                            <w:top w:val="none" w:sz="0" w:space="0" w:color="auto"/>
                            <w:left w:val="none" w:sz="0" w:space="0" w:color="auto"/>
                            <w:bottom w:val="none" w:sz="0" w:space="0" w:color="auto"/>
                            <w:right w:val="none" w:sz="0" w:space="0" w:color="auto"/>
                          </w:divBdr>
                          <w:divsChild>
                            <w:div w:id="1076705293">
                              <w:marLeft w:val="0"/>
                              <w:marRight w:val="0"/>
                              <w:marTop w:val="0"/>
                              <w:marBottom w:val="0"/>
                              <w:divBdr>
                                <w:top w:val="none" w:sz="0" w:space="0" w:color="auto"/>
                                <w:left w:val="none" w:sz="0" w:space="0" w:color="auto"/>
                                <w:bottom w:val="none" w:sz="0" w:space="0" w:color="auto"/>
                                <w:right w:val="none" w:sz="0" w:space="0" w:color="auto"/>
                              </w:divBdr>
                              <w:divsChild>
                                <w:div w:id="18844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2340093">
      <w:bodyDiv w:val="1"/>
      <w:marLeft w:val="0"/>
      <w:marRight w:val="0"/>
      <w:marTop w:val="0"/>
      <w:marBottom w:val="0"/>
      <w:divBdr>
        <w:top w:val="none" w:sz="0" w:space="0" w:color="auto"/>
        <w:left w:val="none" w:sz="0" w:space="0" w:color="auto"/>
        <w:bottom w:val="none" w:sz="0" w:space="0" w:color="auto"/>
        <w:right w:val="none" w:sz="0" w:space="0" w:color="auto"/>
      </w:divBdr>
      <w:divsChild>
        <w:div w:id="1746993750">
          <w:marLeft w:val="0"/>
          <w:marRight w:val="0"/>
          <w:marTop w:val="0"/>
          <w:marBottom w:val="0"/>
          <w:divBdr>
            <w:top w:val="none" w:sz="0" w:space="0" w:color="auto"/>
            <w:left w:val="none" w:sz="0" w:space="0" w:color="auto"/>
            <w:bottom w:val="none" w:sz="0" w:space="0" w:color="auto"/>
            <w:right w:val="none" w:sz="0" w:space="0" w:color="auto"/>
          </w:divBdr>
          <w:divsChild>
            <w:div w:id="8725469">
              <w:marLeft w:val="0"/>
              <w:marRight w:val="0"/>
              <w:marTop w:val="0"/>
              <w:marBottom w:val="0"/>
              <w:divBdr>
                <w:top w:val="none" w:sz="0" w:space="0" w:color="auto"/>
                <w:left w:val="none" w:sz="0" w:space="0" w:color="auto"/>
                <w:bottom w:val="none" w:sz="0" w:space="0" w:color="auto"/>
                <w:right w:val="none" w:sz="0" w:space="0" w:color="auto"/>
              </w:divBdr>
              <w:divsChild>
                <w:div w:id="1484008304">
                  <w:marLeft w:val="0"/>
                  <w:marRight w:val="0"/>
                  <w:marTop w:val="0"/>
                  <w:marBottom w:val="0"/>
                  <w:divBdr>
                    <w:top w:val="none" w:sz="0" w:space="0" w:color="auto"/>
                    <w:left w:val="none" w:sz="0" w:space="0" w:color="auto"/>
                    <w:bottom w:val="none" w:sz="0" w:space="0" w:color="auto"/>
                    <w:right w:val="none" w:sz="0" w:space="0" w:color="auto"/>
                  </w:divBdr>
                  <w:divsChild>
                    <w:div w:id="302582600">
                      <w:marLeft w:val="0"/>
                      <w:marRight w:val="0"/>
                      <w:marTop w:val="0"/>
                      <w:marBottom w:val="0"/>
                      <w:divBdr>
                        <w:top w:val="none" w:sz="0" w:space="0" w:color="auto"/>
                        <w:left w:val="none" w:sz="0" w:space="0" w:color="auto"/>
                        <w:bottom w:val="none" w:sz="0" w:space="0" w:color="auto"/>
                        <w:right w:val="none" w:sz="0" w:space="0" w:color="auto"/>
                      </w:divBdr>
                      <w:divsChild>
                        <w:div w:id="211825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857897">
      <w:bodyDiv w:val="1"/>
      <w:marLeft w:val="0"/>
      <w:marRight w:val="0"/>
      <w:marTop w:val="0"/>
      <w:marBottom w:val="0"/>
      <w:divBdr>
        <w:top w:val="none" w:sz="0" w:space="0" w:color="auto"/>
        <w:left w:val="none" w:sz="0" w:space="0" w:color="auto"/>
        <w:bottom w:val="none" w:sz="0" w:space="0" w:color="auto"/>
        <w:right w:val="none" w:sz="0" w:space="0" w:color="auto"/>
      </w:divBdr>
      <w:divsChild>
        <w:div w:id="1850440657">
          <w:marLeft w:val="0"/>
          <w:marRight w:val="0"/>
          <w:marTop w:val="0"/>
          <w:marBottom w:val="0"/>
          <w:divBdr>
            <w:top w:val="none" w:sz="0" w:space="0" w:color="auto"/>
            <w:left w:val="none" w:sz="0" w:space="0" w:color="auto"/>
            <w:bottom w:val="none" w:sz="0" w:space="0" w:color="auto"/>
            <w:right w:val="none" w:sz="0" w:space="0" w:color="auto"/>
          </w:divBdr>
          <w:divsChild>
            <w:div w:id="448744553">
              <w:marLeft w:val="0"/>
              <w:marRight w:val="0"/>
              <w:marTop w:val="0"/>
              <w:marBottom w:val="0"/>
              <w:divBdr>
                <w:top w:val="none" w:sz="0" w:space="0" w:color="auto"/>
                <w:left w:val="none" w:sz="0" w:space="0" w:color="auto"/>
                <w:bottom w:val="none" w:sz="0" w:space="0" w:color="auto"/>
                <w:right w:val="none" w:sz="0" w:space="0" w:color="auto"/>
              </w:divBdr>
              <w:divsChild>
                <w:div w:id="120465768">
                  <w:marLeft w:val="0"/>
                  <w:marRight w:val="0"/>
                  <w:marTop w:val="0"/>
                  <w:marBottom w:val="0"/>
                  <w:divBdr>
                    <w:top w:val="none" w:sz="0" w:space="0" w:color="auto"/>
                    <w:left w:val="none" w:sz="0" w:space="0" w:color="auto"/>
                    <w:bottom w:val="none" w:sz="0" w:space="0" w:color="auto"/>
                    <w:right w:val="none" w:sz="0" w:space="0" w:color="auto"/>
                  </w:divBdr>
                  <w:divsChild>
                    <w:div w:id="646865066">
                      <w:marLeft w:val="0"/>
                      <w:marRight w:val="0"/>
                      <w:marTop w:val="0"/>
                      <w:marBottom w:val="0"/>
                      <w:divBdr>
                        <w:top w:val="none" w:sz="0" w:space="0" w:color="auto"/>
                        <w:left w:val="none" w:sz="0" w:space="0" w:color="auto"/>
                        <w:bottom w:val="none" w:sz="0" w:space="0" w:color="auto"/>
                        <w:right w:val="none" w:sz="0" w:space="0" w:color="auto"/>
                      </w:divBdr>
                      <w:divsChild>
                        <w:div w:id="191484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3476526">
      <w:bodyDiv w:val="1"/>
      <w:marLeft w:val="0"/>
      <w:marRight w:val="0"/>
      <w:marTop w:val="0"/>
      <w:marBottom w:val="0"/>
      <w:divBdr>
        <w:top w:val="none" w:sz="0" w:space="0" w:color="auto"/>
        <w:left w:val="none" w:sz="0" w:space="0" w:color="auto"/>
        <w:bottom w:val="none" w:sz="0" w:space="0" w:color="auto"/>
        <w:right w:val="none" w:sz="0" w:space="0" w:color="auto"/>
      </w:divBdr>
      <w:divsChild>
        <w:div w:id="243760538">
          <w:marLeft w:val="0"/>
          <w:marRight w:val="0"/>
          <w:marTop w:val="0"/>
          <w:marBottom w:val="0"/>
          <w:divBdr>
            <w:top w:val="none" w:sz="0" w:space="0" w:color="auto"/>
            <w:left w:val="none" w:sz="0" w:space="0" w:color="auto"/>
            <w:bottom w:val="none" w:sz="0" w:space="0" w:color="auto"/>
            <w:right w:val="none" w:sz="0" w:space="0" w:color="auto"/>
          </w:divBdr>
          <w:divsChild>
            <w:div w:id="1933512772">
              <w:marLeft w:val="0"/>
              <w:marRight w:val="0"/>
              <w:marTop w:val="0"/>
              <w:marBottom w:val="0"/>
              <w:divBdr>
                <w:top w:val="none" w:sz="0" w:space="0" w:color="auto"/>
                <w:left w:val="none" w:sz="0" w:space="0" w:color="auto"/>
                <w:bottom w:val="none" w:sz="0" w:space="0" w:color="auto"/>
                <w:right w:val="none" w:sz="0" w:space="0" w:color="auto"/>
              </w:divBdr>
              <w:divsChild>
                <w:div w:id="937911716">
                  <w:marLeft w:val="0"/>
                  <w:marRight w:val="0"/>
                  <w:marTop w:val="0"/>
                  <w:marBottom w:val="0"/>
                  <w:divBdr>
                    <w:top w:val="none" w:sz="0" w:space="0" w:color="auto"/>
                    <w:left w:val="none" w:sz="0" w:space="0" w:color="auto"/>
                    <w:bottom w:val="none" w:sz="0" w:space="0" w:color="auto"/>
                    <w:right w:val="none" w:sz="0" w:space="0" w:color="auto"/>
                  </w:divBdr>
                  <w:divsChild>
                    <w:div w:id="1549218848">
                      <w:marLeft w:val="0"/>
                      <w:marRight w:val="0"/>
                      <w:marTop w:val="0"/>
                      <w:marBottom w:val="0"/>
                      <w:divBdr>
                        <w:top w:val="none" w:sz="0" w:space="0" w:color="auto"/>
                        <w:left w:val="none" w:sz="0" w:space="0" w:color="auto"/>
                        <w:bottom w:val="none" w:sz="0" w:space="0" w:color="auto"/>
                        <w:right w:val="none" w:sz="0" w:space="0" w:color="auto"/>
                      </w:divBdr>
                      <w:divsChild>
                        <w:div w:id="58545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9914067">
      <w:bodyDiv w:val="1"/>
      <w:marLeft w:val="0"/>
      <w:marRight w:val="0"/>
      <w:marTop w:val="0"/>
      <w:marBottom w:val="0"/>
      <w:divBdr>
        <w:top w:val="none" w:sz="0" w:space="0" w:color="auto"/>
        <w:left w:val="none" w:sz="0" w:space="0" w:color="auto"/>
        <w:bottom w:val="none" w:sz="0" w:space="0" w:color="auto"/>
        <w:right w:val="none" w:sz="0" w:space="0" w:color="auto"/>
      </w:divBdr>
      <w:divsChild>
        <w:div w:id="942804527">
          <w:marLeft w:val="0"/>
          <w:marRight w:val="0"/>
          <w:marTop w:val="0"/>
          <w:marBottom w:val="0"/>
          <w:divBdr>
            <w:top w:val="none" w:sz="0" w:space="0" w:color="auto"/>
            <w:left w:val="none" w:sz="0" w:space="0" w:color="auto"/>
            <w:bottom w:val="none" w:sz="0" w:space="0" w:color="auto"/>
            <w:right w:val="none" w:sz="0" w:space="0" w:color="auto"/>
          </w:divBdr>
          <w:divsChild>
            <w:div w:id="1889800301">
              <w:marLeft w:val="0"/>
              <w:marRight w:val="0"/>
              <w:marTop w:val="0"/>
              <w:marBottom w:val="0"/>
              <w:divBdr>
                <w:top w:val="none" w:sz="0" w:space="0" w:color="auto"/>
                <w:left w:val="none" w:sz="0" w:space="0" w:color="auto"/>
                <w:bottom w:val="none" w:sz="0" w:space="0" w:color="auto"/>
                <w:right w:val="none" w:sz="0" w:space="0" w:color="auto"/>
              </w:divBdr>
              <w:divsChild>
                <w:div w:id="433214823">
                  <w:marLeft w:val="0"/>
                  <w:marRight w:val="0"/>
                  <w:marTop w:val="0"/>
                  <w:marBottom w:val="0"/>
                  <w:divBdr>
                    <w:top w:val="single" w:sz="4" w:space="0" w:color="E1E0DF"/>
                    <w:left w:val="single" w:sz="4" w:space="0" w:color="E1E0DF"/>
                    <w:bottom w:val="single" w:sz="4" w:space="0" w:color="E1E0DF"/>
                    <w:right w:val="single" w:sz="4" w:space="0" w:color="E1E0DF"/>
                  </w:divBdr>
                  <w:divsChild>
                    <w:div w:id="451754909">
                      <w:marLeft w:val="0"/>
                      <w:marRight w:val="0"/>
                      <w:marTop w:val="0"/>
                      <w:marBottom w:val="0"/>
                      <w:divBdr>
                        <w:top w:val="none" w:sz="0" w:space="0" w:color="auto"/>
                        <w:left w:val="none" w:sz="0" w:space="0" w:color="auto"/>
                        <w:bottom w:val="none" w:sz="0" w:space="0" w:color="auto"/>
                        <w:right w:val="none" w:sz="0" w:space="0" w:color="auto"/>
                      </w:divBdr>
                      <w:divsChild>
                        <w:div w:id="932857171">
                          <w:marLeft w:val="0"/>
                          <w:marRight w:val="0"/>
                          <w:marTop w:val="0"/>
                          <w:marBottom w:val="0"/>
                          <w:divBdr>
                            <w:top w:val="none" w:sz="0" w:space="0" w:color="auto"/>
                            <w:left w:val="none" w:sz="0" w:space="0" w:color="auto"/>
                            <w:bottom w:val="none" w:sz="0" w:space="0" w:color="auto"/>
                            <w:right w:val="none" w:sz="0" w:space="0" w:color="auto"/>
                          </w:divBdr>
                          <w:divsChild>
                            <w:div w:id="1028793985">
                              <w:marLeft w:val="0"/>
                              <w:marRight w:val="0"/>
                              <w:marTop w:val="0"/>
                              <w:marBottom w:val="0"/>
                              <w:divBdr>
                                <w:top w:val="none" w:sz="0" w:space="0" w:color="auto"/>
                                <w:left w:val="none" w:sz="0" w:space="0" w:color="auto"/>
                                <w:bottom w:val="none" w:sz="0" w:space="0" w:color="auto"/>
                                <w:right w:val="none" w:sz="0" w:space="0" w:color="auto"/>
                              </w:divBdr>
                              <w:divsChild>
                                <w:div w:id="160303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1031097">
      <w:bodyDiv w:val="1"/>
      <w:marLeft w:val="0"/>
      <w:marRight w:val="0"/>
      <w:marTop w:val="0"/>
      <w:marBottom w:val="0"/>
      <w:divBdr>
        <w:top w:val="none" w:sz="0" w:space="0" w:color="auto"/>
        <w:left w:val="none" w:sz="0" w:space="0" w:color="auto"/>
        <w:bottom w:val="none" w:sz="0" w:space="0" w:color="auto"/>
        <w:right w:val="none" w:sz="0" w:space="0" w:color="auto"/>
      </w:divBdr>
      <w:divsChild>
        <w:div w:id="960723481">
          <w:marLeft w:val="0"/>
          <w:marRight w:val="0"/>
          <w:marTop w:val="0"/>
          <w:marBottom w:val="0"/>
          <w:divBdr>
            <w:top w:val="none" w:sz="0" w:space="0" w:color="auto"/>
            <w:left w:val="none" w:sz="0" w:space="0" w:color="auto"/>
            <w:bottom w:val="none" w:sz="0" w:space="0" w:color="auto"/>
            <w:right w:val="none" w:sz="0" w:space="0" w:color="auto"/>
          </w:divBdr>
          <w:divsChild>
            <w:div w:id="1684891423">
              <w:marLeft w:val="0"/>
              <w:marRight w:val="0"/>
              <w:marTop w:val="0"/>
              <w:marBottom w:val="0"/>
              <w:divBdr>
                <w:top w:val="none" w:sz="0" w:space="0" w:color="auto"/>
                <w:left w:val="none" w:sz="0" w:space="0" w:color="auto"/>
                <w:bottom w:val="none" w:sz="0" w:space="0" w:color="auto"/>
                <w:right w:val="none" w:sz="0" w:space="0" w:color="auto"/>
              </w:divBdr>
              <w:divsChild>
                <w:div w:id="1338073935">
                  <w:marLeft w:val="0"/>
                  <w:marRight w:val="0"/>
                  <w:marTop w:val="0"/>
                  <w:marBottom w:val="0"/>
                  <w:divBdr>
                    <w:top w:val="none" w:sz="0" w:space="0" w:color="auto"/>
                    <w:left w:val="none" w:sz="0" w:space="0" w:color="auto"/>
                    <w:bottom w:val="none" w:sz="0" w:space="0" w:color="auto"/>
                    <w:right w:val="none" w:sz="0" w:space="0" w:color="auto"/>
                  </w:divBdr>
                  <w:divsChild>
                    <w:div w:id="1660843432">
                      <w:marLeft w:val="0"/>
                      <w:marRight w:val="0"/>
                      <w:marTop w:val="0"/>
                      <w:marBottom w:val="0"/>
                      <w:divBdr>
                        <w:top w:val="none" w:sz="0" w:space="0" w:color="auto"/>
                        <w:left w:val="none" w:sz="0" w:space="0" w:color="auto"/>
                        <w:bottom w:val="none" w:sz="0" w:space="0" w:color="auto"/>
                        <w:right w:val="none" w:sz="0" w:space="0" w:color="auto"/>
                      </w:divBdr>
                      <w:divsChild>
                        <w:div w:id="152463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1334969">
      <w:bodyDiv w:val="1"/>
      <w:marLeft w:val="0"/>
      <w:marRight w:val="0"/>
      <w:marTop w:val="0"/>
      <w:marBottom w:val="0"/>
      <w:divBdr>
        <w:top w:val="none" w:sz="0" w:space="0" w:color="auto"/>
        <w:left w:val="none" w:sz="0" w:space="0" w:color="auto"/>
        <w:bottom w:val="none" w:sz="0" w:space="0" w:color="auto"/>
        <w:right w:val="none" w:sz="0" w:space="0" w:color="auto"/>
      </w:divBdr>
      <w:divsChild>
        <w:div w:id="396124381">
          <w:marLeft w:val="0"/>
          <w:marRight w:val="0"/>
          <w:marTop w:val="0"/>
          <w:marBottom w:val="0"/>
          <w:divBdr>
            <w:top w:val="none" w:sz="0" w:space="0" w:color="auto"/>
            <w:left w:val="none" w:sz="0" w:space="0" w:color="auto"/>
            <w:bottom w:val="none" w:sz="0" w:space="0" w:color="auto"/>
            <w:right w:val="none" w:sz="0" w:space="0" w:color="auto"/>
          </w:divBdr>
          <w:divsChild>
            <w:div w:id="942222880">
              <w:marLeft w:val="0"/>
              <w:marRight w:val="0"/>
              <w:marTop w:val="0"/>
              <w:marBottom w:val="0"/>
              <w:divBdr>
                <w:top w:val="none" w:sz="0" w:space="0" w:color="auto"/>
                <w:left w:val="none" w:sz="0" w:space="0" w:color="auto"/>
                <w:bottom w:val="none" w:sz="0" w:space="0" w:color="auto"/>
                <w:right w:val="none" w:sz="0" w:space="0" w:color="auto"/>
              </w:divBdr>
              <w:divsChild>
                <w:div w:id="1831405780">
                  <w:marLeft w:val="0"/>
                  <w:marRight w:val="0"/>
                  <w:marTop w:val="0"/>
                  <w:marBottom w:val="0"/>
                  <w:divBdr>
                    <w:top w:val="none" w:sz="0" w:space="0" w:color="auto"/>
                    <w:left w:val="none" w:sz="0" w:space="0" w:color="auto"/>
                    <w:bottom w:val="none" w:sz="0" w:space="0" w:color="auto"/>
                    <w:right w:val="none" w:sz="0" w:space="0" w:color="auto"/>
                  </w:divBdr>
                  <w:divsChild>
                    <w:div w:id="633877804">
                      <w:marLeft w:val="0"/>
                      <w:marRight w:val="0"/>
                      <w:marTop w:val="0"/>
                      <w:marBottom w:val="0"/>
                      <w:divBdr>
                        <w:top w:val="none" w:sz="0" w:space="0" w:color="auto"/>
                        <w:left w:val="none" w:sz="0" w:space="0" w:color="auto"/>
                        <w:bottom w:val="none" w:sz="0" w:space="0" w:color="auto"/>
                        <w:right w:val="none" w:sz="0" w:space="0" w:color="auto"/>
                      </w:divBdr>
                      <w:divsChild>
                        <w:div w:id="35083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3107960">
      <w:bodyDiv w:val="1"/>
      <w:marLeft w:val="0"/>
      <w:marRight w:val="0"/>
      <w:marTop w:val="0"/>
      <w:marBottom w:val="0"/>
      <w:divBdr>
        <w:top w:val="none" w:sz="0" w:space="0" w:color="auto"/>
        <w:left w:val="none" w:sz="0" w:space="0" w:color="auto"/>
        <w:bottom w:val="none" w:sz="0" w:space="0" w:color="auto"/>
        <w:right w:val="none" w:sz="0" w:space="0" w:color="auto"/>
      </w:divBdr>
      <w:divsChild>
        <w:div w:id="1962344556">
          <w:marLeft w:val="0"/>
          <w:marRight w:val="0"/>
          <w:marTop w:val="0"/>
          <w:marBottom w:val="0"/>
          <w:divBdr>
            <w:top w:val="none" w:sz="0" w:space="0" w:color="auto"/>
            <w:left w:val="none" w:sz="0" w:space="0" w:color="auto"/>
            <w:bottom w:val="none" w:sz="0" w:space="0" w:color="auto"/>
            <w:right w:val="none" w:sz="0" w:space="0" w:color="auto"/>
          </w:divBdr>
          <w:divsChild>
            <w:div w:id="932010634">
              <w:marLeft w:val="0"/>
              <w:marRight w:val="0"/>
              <w:marTop w:val="0"/>
              <w:marBottom w:val="0"/>
              <w:divBdr>
                <w:top w:val="none" w:sz="0" w:space="0" w:color="auto"/>
                <w:left w:val="none" w:sz="0" w:space="0" w:color="auto"/>
                <w:bottom w:val="none" w:sz="0" w:space="0" w:color="auto"/>
                <w:right w:val="none" w:sz="0" w:space="0" w:color="auto"/>
              </w:divBdr>
              <w:divsChild>
                <w:div w:id="28382918">
                  <w:marLeft w:val="0"/>
                  <w:marRight w:val="0"/>
                  <w:marTop w:val="0"/>
                  <w:marBottom w:val="0"/>
                  <w:divBdr>
                    <w:top w:val="none" w:sz="0" w:space="0" w:color="auto"/>
                    <w:left w:val="none" w:sz="0" w:space="0" w:color="auto"/>
                    <w:bottom w:val="none" w:sz="0" w:space="0" w:color="auto"/>
                    <w:right w:val="none" w:sz="0" w:space="0" w:color="auto"/>
                  </w:divBdr>
                  <w:divsChild>
                    <w:div w:id="2067801804">
                      <w:marLeft w:val="0"/>
                      <w:marRight w:val="0"/>
                      <w:marTop w:val="0"/>
                      <w:marBottom w:val="0"/>
                      <w:divBdr>
                        <w:top w:val="none" w:sz="0" w:space="0" w:color="auto"/>
                        <w:left w:val="none" w:sz="0" w:space="0" w:color="auto"/>
                        <w:bottom w:val="none" w:sz="0" w:space="0" w:color="auto"/>
                        <w:right w:val="none" w:sz="0" w:space="0" w:color="auto"/>
                      </w:divBdr>
                      <w:divsChild>
                        <w:div w:id="11962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975820">
      <w:bodyDiv w:val="1"/>
      <w:marLeft w:val="0"/>
      <w:marRight w:val="0"/>
      <w:marTop w:val="0"/>
      <w:marBottom w:val="0"/>
      <w:divBdr>
        <w:top w:val="none" w:sz="0" w:space="0" w:color="auto"/>
        <w:left w:val="none" w:sz="0" w:space="0" w:color="auto"/>
        <w:bottom w:val="none" w:sz="0" w:space="0" w:color="auto"/>
        <w:right w:val="none" w:sz="0" w:space="0" w:color="auto"/>
      </w:divBdr>
      <w:divsChild>
        <w:div w:id="1076518192">
          <w:marLeft w:val="0"/>
          <w:marRight w:val="0"/>
          <w:marTop w:val="0"/>
          <w:marBottom w:val="0"/>
          <w:divBdr>
            <w:top w:val="none" w:sz="0" w:space="0" w:color="auto"/>
            <w:left w:val="none" w:sz="0" w:space="0" w:color="auto"/>
            <w:bottom w:val="none" w:sz="0" w:space="0" w:color="auto"/>
            <w:right w:val="none" w:sz="0" w:space="0" w:color="auto"/>
          </w:divBdr>
          <w:divsChild>
            <w:div w:id="749348161">
              <w:marLeft w:val="0"/>
              <w:marRight w:val="0"/>
              <w:marTop w:val="0"/>
              <w:marBottom w:val="0"/>
              <w:divBdr>
                <w:top w:val="none" w:sz="0" w:space="0" w:color="auto"/>
                <w:left w:val="none" w:sz="0" w:space="0" w:color="auto"/>
                <w:bottom w:val="none" w:sz="0" w:space="0" w:color="auto"/>
                <w:right w:val="none" w:sz="0" w:space="0" w:color="auto"/>
              </w:divBdr>
              <w:divsChild>
                <w:div w:id="545526893">
                  <w:marLeft w:val="0"/>
                  <w:marRight w:val="0"/>
                  <w:marTop w:val="0"/>
                  <w:marBottom w:val="0"/>
                  <w:divBdr>
                    <w:top w:val="single" w:sz="4" w:space="0" w:color="E1E0DF"/>
                    <w:left w:val="single" w:sz="4" w:space="0" w:color="E1E0DF"/>
                    <w:bottom w:val="single" w:sz="4" w:space="0" w:color="E1E0DF"/>
                    <w:right w:val="single" w:sz="4" w:space="0" w:color="E1E0DF"/>
                  </w:divBdr>
                  <w:divsChild>
                    <w:div w:id="283578166">
                      <w:marLeft w:val="0"/>
                      <w:marRight w:val="0"/>
                      <w:marTop w:val="0"/>
                      <w:marBottom w:val="0"/>
                      <w:divBdr>
                        <w:top w:val="none" w:sz="0" w:space="0" w:color="auto"/>
                        <w:left w:val="none" w:sz="0" w:space="0" w:color="auto"/>
                        <w:bottom w:val="none" w:sz="0" w:space="0" w:color="auto"/>
                        <w:right w:val="none" w:sz="0" w:space="0" w:color="auto"/>
                      </w:divBdr>
                      <w:divsChild>
                        <w:div w:id="587663938">
                          <w:marLeft w:val="0"/>
                          <w:marRight w:val="0"/>
                          <w:marTop w:val="0"/>
                          <w:marBottom w:val="0"/>
                          <w:divBdr>
                            <w:top w:val="none" w:sz="0" w:space="0" w:color="auto"/>
                            <w:left w:val="none" w:sz="0" w:space="0" w:color="auto"/>
                            <w:bottom w:val="none" w:sz="0" w:space="0" w:color="auto"/>
                            <w:right w:val="none" w:sz="0" w:space="0" w:color="auto"/>
                          </w:divBdr>
                          <w:divsChild>
                            <w:div w:id="1495949016">
                              <w:marLeft w:val="0"/>
                              <w:marRight w:val="0"/>
                              <w:marTop w:val="0"/>
                              <w:marBottom w:val="0"/>
                              <w:divBdr>
                                <w:top w:val="none" w:sz="0" w:space="0" w:color="auto"/>
                                <w:left w:val="none" w:sz="0" w:space="0" w:color="auto"/>
                                <w:bottom w:val="none" w:sz="0" w:space="0" w:color="auto"/>
                                <w:right w:val="none" w:sz="0" w:space="0" w:color="auto"/>
                              </w:divBdr>
                              <w:divsChild>
                                <w:div w:id="2398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7333336">
      <w:bodyDiv w:val="1"/>
      <w:marLeft w:val="0"/>
      <w:marRight w:val="0"/>
      <w:marTop w:val="0"/>
      <w:marBottom w:val="0"/>
      <w:divBdr>
        <w:top w:val="none" w:sz="0" w:space="0" w:color="auto"/>
        <w:left w:val="none" w:sz="0" w:space="0" w:color="auto"/>
        <w:bottom w:val="none" w:sz="0" w:space="0" w:color="auto"/>
        <w:right w:val="none" w:sz="0" w:space="0" w:color="auto"/>
      </w:divBdr>
      <w:divsChild>
        <w:div w:id="349258561">
          <w:marLeft w:val="0"/>
          <w:marRight w:val="0"/>
          <w:marTop w:val="0"/>
          <w:marBottom w:val="0"/>
          <w:divBdr>
            <w:top w:val="none" w:sz="0" w:space="0" w:color="auto"/>
            <w:left w:val="none" w:sz="0" w:space="0" w:color="auto"/>
            <w:bottom w:val="none" w:sz="0" w:space="0" w:color="auto"/>
            <w:right w:val="none" w:sz="0" w:space="0" w:color="auto"/>
          </w:divBdr>
          <w:divsChild>
            <w:div w:id="662660183">
              <w:marLeft w:val="0"/>
              <w:marRight w:val="0"/>
              <w:marTop w:val="0"/>
              <w:marBottom w:val="0"/>
              <w:divBdr>
                <w:top w:val="none" w:sz="0" w:space="0" w:color="auto"/>
                <w:left w:val="none" w:sz="0" w:space="0" w:color="auto"/>
                <w:bottom w:val="none" w:sz="0" w:space="0" w:color="auto"/>
                <w:right w:val="none" w:sz="0" w:space="0" w:color="auto"/>
              </w:divBdr>
              <w:divsChild>
                <w:div w:id="1782920113">
                  <w:marLeft w:val="0"/>
                  <w:marRight w:val="0"/>
                  <w:marTop w:val="0"/>
                  <w:marBottom w:val="0"/>
                  <w:divBdr>
                    <w:top w:val="single" w:sz="4" w:space="0" w:color="E1E0DF"/>
                    <w:left w:val="single" w:sz="4" w:space="0" w:color="E1E0DF"/>
                    <w:bottom w:val="single" w:sz="4" w:space="0" w:color="E1E0DF"/>
                    <w:right w:val="single" w:sz="4" w:space="0" w:color="E1E0DF"/>
                  </w:divBdr>
                  <w:divsChild>
                    <w:div w:id="611285023">
                      <w:marLeft w:val="0"/>
                      <w:marRight w:val="0"/>
                      <w:marTop w:val="0"/>
                      <w:marBottom w:val="0"/>
                      <w:divBdr>
                        <w:top w:val="none" w:sz="0" w:space="0" w:color="auto"/>
                        <w:left w:val="none" w:sz="0" w:space="0" w:color="auto"/>
                        <w:bottom w:val="none" w:sz="0" w:space="0" w:color="auto"/>
                        <w:right w:val="none" w:sz="0" w:space="0" w:color="auto"/>
                      </w:divBdr>
                      <w:divsChild>
                        <w:div w:id="1575123667">
                          <w:marLeft w:val="0"/>
                          <w:marRight w:val="0"/>
                          <w:marTop w:val="0"/>
                          <w:marBottom w:val="0"/>
                          <w:divBdr>
                            <w:top w:val="none" w:sz="0" w:space="0" w:color="auto"/>
                            <w:left w:val="none" w:sz="0" w:space="0" w:color="auto"/>
                            <w:bottom w:val="none" w:sz="0" w:space="0" w:color="auto"/>
                            <w:right w:val="none" w:sz="0" w:space="0" w:color="auto"/>
                          </w:divBdr>
                          <w:divsChild>
                            <w:div w:id="1690638557">
                              <w:marLeft w:val="0"/>
                              <w:marRight w:val="0"/>
                              <w:marTop w:val="0"/>
                              <w:marBottom w:val="0"/>
                              <w:divBdr>
                                <w:top w:val="none" w:sz="0" w:space="0" w:color="auto"/>
                                <w:left w:val="none" w:sz="0" w:space="0" w:color="auto"/>
                                <w:bottom w:val="none" w:sz="0" w:space="0" w:color="auto"/>
                                <w:right w:val="none" w:sz="0" w:space="0" w:color="auto"/>
                              </w:divBdr>
                              <w:divsChild>
                                <w:div w:id="143631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7719455">
      <w:bodyDiv w:val="1"/>
      <w:marLeft w:val="0"/>
      <w:marRight w:val="0"/>
      <w:marTop w:val="0"/>
      <w:marBottom w:val="0"/>
      <w:divBdr>
        <w:top w:val="none" w:sz="0" w:space="0" w:color="auto"/>
        <w:left w:val="none" w:sz="0" w:space="0" w:color="auto"/>
        <w:bottom w:val="none" w:sz="0" w:space="0" w:color="auto"/>
        <w:right w:val="none" w:sz="0" w:space="0" w:color="auto"/>
      </w:divBdr>
      <w:divsChild>
        <w:div w:id="203615">
          <w:marLeft w:val="0"/>
          <w:marRight w:val="0"/>
          <w:marTop w:val="0"/>
          <w:marBottom w:val="0"/>
          <w:divBdr>
            <w:top w:val="none" w:sz="0" w:space="0" w:color="auto"/>
            <w:left w:val="none" w:sz="0" w:space="0" w:color="auto"/>
            <w:bottom w:val="none" w:sz="0" w:space="0" w:color="auto"/>
            <w:right w:val="none" w:sz="0" w:space="0" w:color="auto"/>
          </w:divBdr>
          <w:divsChild>
            <w:div w:id="629169062">
              <w:marLeft w:val="0"/>
              <w:marRight w:val="0"/>
              <w:marTop w:val="0"/>
              <w:marBottom w:val="0"/>
              <w:divBdr>
                <w:top w:val="none" w:sz="0" w:space="0" w:color="auto"/>
                <w:left w:val="none" w:sz="0" w:space="0" w:color="auto"/>
                <w:bottom w:val="none" w:sz="0" w:space="0" w:color="auto"/>
                <w:right w:val="none" w:sz="0" w:space="0" w:color="auto"/>
              </w:divBdr>
              <w:divsChild>
                <w:div w:id="2102677971">
                  <w:marLeft w:val="0"/>
                  <w:marRight w:val="0"/>
                  <w:marTop w:val="0"/>
                  <w:marBottom w:val="0"/>
                  <w:divBdr>
                    <w:top w:val="single" w:sz="4" w:space="0" w:color="E1E0DF"/>
                    <w:left w:val="single" w:sz="4" w:space="0" w:color="E1E0DF"/>
                    <w:bottom w:val="single" w:sz="4" w:space="0" w:color="E1E0DF"/>
                    <w:right w:val="single" w:sz="4" w:space="0" w:color="E1E0DF"/>
                  </w:divBdr>
                  <w:divsChild>
                    <w:div w:id="678120927">
                      <w:marLeft w:val="0"/>
                      <w:marRight w:val="0"/>
                      <w:marTop w:val="0"/>
                      <w:marBottom w:val="0"/>
                      <w:divBdr>
                        <w:top w:val="none" w:sz="0" w:space="0" w:color="auto"/>
                        <w:left w:val="none" w:sz="0" w:space="0" w:color="auto"/>
                        <w:bottom w:val="none" w:sz="0" w:space="0" w:color="auto"/>
                        <w:right w:val="none" w:sz="0" w:space="0" w:color="auto"/>
                      </w:divBdr>
                      <w:divsChild>
                        <w:div w:id="238172422">
                          <w:marLeft w:val="0"/>
                          <w:marRight w:val="0"/>
                          <w:marTop w:val="0"/>
                          <w:marBottom w:val="0"/>
                          <w:divBdr>
                            <w:top w:val="none" w:sz="0" w:space="0" w:color="auto"/>
                            <w:left w:val="none" w:sz="0" w:space="0" w:color="auto"/>
                            <w:bottom w:val="none" w:sz="0" w:space="0" w:color="auto"/>
                            <w:right w:val="none" w:sz="0" w:space="0" w:color="auto"/>
                          </w:divBdr>
                          <w:divsChild>
                            <w:div w:id="576326383">
                              <w:marLeft w:val="0"/>
                              <w:marRight w:val="0"/>
                              <w:marTop w:val="0"/>
                              <w:marBottom w:val="0"/>
                              <w:divBdr>
                                <w:top w:val="none" w:sz="0" w:space="0" w:color="auto"/>
                                <w:left w:val="none" w:sz="0" w:space="0" w:color="auto"/>
                                <w:bottom w:val="none" w:sz="0" w:space="0" w:color="auto"/>
                                <w:right w:val="none" w:sz="0" w:space="0" w:color="auto"/>
                              </w:divBdr>
                              <w:divsChild>
                                <w:div w:id="106445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8330360">
      <w:bodyDiv w:val="1"/>
      <w:marLeft w:val="0"/>
      <w:marRight w:val="0"/>
      <w:marTop w:val="0"/>
      <w:marBottom w:val="0"/>
      <w:divBdr>
        <w:top w:val="none" w:sz="0" w:space="0" w:color="auto"/>
        <w:left w:val="none" w:sz="0" w:space="0" w:color="auto"/>
        <w:bottom w:val="none" w:sz="0" w:space="0" w:color="auto"/>
        <w:right w:val="none" w:sz="0" w:space="0" w:color="auto"/>
      </w:divBdr>
      <w:divsChild>
        <w:div w:id="541482569">
          <w:marLeft w:val="0"/>
          <w:marRight w:val="0"/>
          <w:marTop w:val="0"/>
          <w:marBottom w:val="0"/>
          <w:divBdr>
            <w:top w:val="none" w:sz="0" w:space="0" w:color="auto"/>
            <w:left w:val="none" w:sz="0" w:space="0" w:color="auto"/>
            <w:bottom w:val="none" w:sz="0" w:space="0" w:color="auto"/>
            <w:right w:val="none" w:sz="0" w:space="0" w:color="auto"/>
          </w:divBdr>
          <w:divsChild>
            <w:div w:id="13574681">
              <w:marLeft w:val="0"/>
              <w:marRight w:val="0"/>
              <w:marTop w:val="0"/>
              <w:marBottom w:val="0"/>
              <w:divBdr>
                <w:top w:val="none" w:sz="0" w:space="0" w:color="auto"/>
                <w:left w:val="none" w:sz="0" w:space="0" w:color="auto"/>
                <w:bottom w:val="none" w:sz="0" w:space="0" w:color="auto"/>
                <w:right w:val="none" w:sz="0" w:space="0" w:color="auto"/>
              </w:divBdr>
              <w:divsChild>
                <w:div w:id="1415131746">
                  <w:marLeft w:val="0"/>
                  <w:marRight w:val="0"/>
                  <w:marTop w:val="0"/>
                  <w:marBottom w:val="0"/>
                  <w:divBdr>
                    <w:top w:val="single" w:sz="4" w:space="0" w:color="E1E0DF"/>
                    <w:left w:val="single" w:sz="4" w:space="0" w:color="E1E0DF"/>
                    <w:bottom w:val="single" w:sz="4" w:space="0" w:color="E1E0DF"/>
                    <w:right w:val="single" w:sz="4" w:space="0" w:color="E1E0DF"/>
                  </w:divBdr>
                  <w:divsChild>
                    <w:div w:id="2017923792">
                      <w:marLeft w:val="0"/>
                      <w:marRight w:val="0"/>
                      <w:marTop w:val="0"/>
                      <w:marBottom w:val="0"/>
                      <w:divBdr>
                        <w:top w:val="none" w:sz="0" w:space="0" w:color="auto"/>
                        <w:left w:val="none" w:sz="0" w:space="0" w:color="auto"/>
                        <w:bottom w:val="none" w:sz="0" w:space="0" w:color="auto"/>
                        <w:right w:val="none" w:sz="0" w:space="0" w:color="auto"/>
                      </w:divBdr>
                      <w:divsChild>
                        <w:div w:id="1875725991">
                          <w:marLeft w:val="0"/>
                          <w:marRight w:val="0"/>
                          <w:marTop w:val="0"/>
                          <w:marBottom w:val="0"/>
                          <w:divBdr>
                            <w:top w:val="none" w:sz="0" w:space="0" w:color="auto"/>
                            <w:left w:val="none" w:sz="0" w:space="0" w:color="auto"/>
                            <w:bottom w:val="none" w:sz="0" w:space="0" w:color="auto"/>
                            <w:right w:val="none" w:sz="0" w:space="0" w:color="auto"/>
                          </w:divBdr>
                          <w:divsChild>
                            <w:div w:id="1851527325">
                              <w:marLeft w:val="0"/>
                              <w:marRight w:val="0"/>
                              <w:marTop w:val="0"/>
                              <w:marBottom w:val="0"/>
                              <w:divBdr>
                                <w:top w:val="none" w:sz="0" w:space="0" w:color="auto"/>
                                <w:left w:val="none" w:sz="0" w:space="0" w:color="auto"/>
                                <w:bottom w:val="none" w:sz="0" w:space="0" w:color="auto"/>
                                <w:right w:val="none" w:sz="0" w:space="0" w:color="auto"/>
                              </w:divBdr>
                              <w:divsChild>
                                <w:div w:id="149660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8332939">
      <w:bodyDiv w:val="1"/>
      <w:marLeft w:val="0"/>
      <w:marRight w:val="0"/>
      <w:marTop w:val="0"/>
      <w:marBottom w:val="0"/>
      <w:divBdr>
        <w:top w:val="none" w:sz="0" w:space="0" w:color="auto"/>
        <w:left w:val="none" w:sz="0" w:space="0" w:color="auto"/>
        <w:bottom w:val="none" w:sz="0" w:space="0" w:color="auto"/>
        <w:right w:val="none" w:sz="0" w:space="0" w:color="auto"/>
      </w:divBdr>
      <w:divsChild>
        <w:div w:id="1932542284">
          <w:marLeft w:val="0"/>
          <w:marRight w:val="0"/>
          <w:marTop w:val="0"/>
          <w:marBottom w:val="0"/>
          <w:divBdr>
            <w:top w:val="none" w:sz="0" w:space="0" w:color="auto"/>
            <w:left w:val="none" w:sz="0" w:space="0" w:color="auto"/>
            <w:bottom w:val="none" w:sz="0" w:space="0" w:color="auto"/>
            <w:right w:val="none" w:sz="0" w:space="0" w:color="auto"/>
          </w:divBdr>
          <w:divsChild>
            <w:div w:id="1338311867">
              <w:marLeft w:val="0"/>
              <w:marRight w:val="0"/>
              <w:marTop w:val="0"/>
              <w:marBottom w:val="0"/>
              <w:divBdr>
                <w:top w:val="none" w:sz="0" w:space="0" w:color="auto"/>
                <w:left w:val="none" w:sz="0" w:space="0" w:color="auto"/>
                <w:bottom w:val="none" w:sz="0" w:space="0" w:color="auto"/>
                <w:right w:val="none" w:sz="0" w:space="0" w:color="auto"/>
              </w:divBdr>
              <w:divsChild>
                <w:div w:id="520970465">
                  <w:marLeft w:val="0"/>
                  <w:marRight w:val="0"/>
                  <w:marTop w:val="0"/>
                  <w:marBottom w:val="0"/>
                  <w:divBdr>
                    <w:top w:val="single" w:sz="4" w:space="0" w:color="E1E0DF"/>
                    <w:left w:val="single" w:sz="4" w:space="0" w:color="E1E0DF"/>
                    <w:bottom w:val="single" w:sz="4" w:space="0" w:color="E1E0DF"/>
                    <w:right w:val="single" w:sz="4" w:space="0" w:color="E1E0DF"/>
                  </w:divBdr>
                  <w:divsChild>
                    <w:div w:id="350034633">
                      <w:marLeft w:val="0"/>
                      <w:marRight w:val="0"/>
                      <w:marTop w:val="0"/>
                      <w:marBottom w:val="0"/>
                      <w:divBdr>
                        <w:top w:val="none" w:sz="0" w:space="0" w:color="auto"/>
                        <w:left w:val="none" w:sz="0" w:space="0" w:color="auto"/>
                        <w:bottom w:val="none" w:sz="0" w:space="0" w:color="auto"/>
                        <w:right w:val="none" w:sz="0" w:space="0" w:color="auto"/>
                      </w:divBdr>
                      <w:divsChild>
                        <w:div w:id="1775133643">
                          <w:marLeft w:val="0"/>
                          <w:marRight w:val="0"/>
                          <w:marTop w:val="0"/>
                          <w:marBottom w:val="0"/>
                          <w:divBdr>
                            <w:top w:val="none" w:sz="0" w:space="0" w:color="auto"/>
                            <w:left w:val="none" w:sz="0" w:space="0" w:color="auto"/>
                            <w:bottom w:val="none" w:sz="0" w:space="0" w:color="auto"/>
                            <w:right w:val="none" w:sz="0" w:space="0" w:color="auto"/>
                          </w:divBdr>
                          <w:divsChild>
                            <w:div w:id="1287128087">
                              <w:marLeft w:val="0"/>
                              <w:marRight w:val="0"/>
                              <w:marTop w:val="0"/>
                              <w:marBottom w:val="0"/>
                              <w:divBdr>
                                <w:top w:val="none" w:sz="0" w:space="0" w:color="auto"/>
                                <w:left w:val="none" w:sz="0" w:space="0" w:color="auto"/>
                                <w:bottom w:val="none" w:sz="0" w:space="0" w:color="auto"/>
                                <w:right w:val="none" w:sz="0" w:space="0" w:color="auto"/>
                              </w:divBdr>
                              <w:divsChild>
                                <w:div w:id="25278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1924901">
      <w:bodyDiv w:val="1"/>
      <w:marLeft w:val="0"/>
      <w:marRight w:val="0"/>
      <w:marTop w:val="0"/>
      <w:marBottom w:val="0"/>
      <w:divBdr>
        <w:top w:val="none" w:sz="0" w:space="0" w:color="auto"/>
        <w:left w:val="none" w:sz="0" w:space="0" w:color="auto"/>
        <w:bottom w:val="none" w:sz="0" w:space="0" w:color="auto"/>
        <w:right w:val="none" w:sz="0" w:space="0" w:color="auto"/>
      </w:divBdr>
      <w:divsChild>
        <w:div w:id="139344134">
          <w:marLeft w:val="0"/>
          <w:marRight w:val="0"/>
          <w:marTop w:val="0"/>
          <w:marBottom w:val="0"/>
          <w:divBdr>
            <w:top w:val="none" w:sz="0" w:space="0" w:color="auto"/>
            <w:left w:val="none" w:sz="0" w:space="0" w:color="auto"/>
            <w:bottom w:val="none" w:sz="0" w:space="0" w:color="auto"/>
            <w:right w:val="none" w:sz="0" w:space="0" w:color="auto"/>
          </w:divBdr>
          <w:divsChild>
            <w:div w:id="641665655">
              <w:marLeft w:val="0"/>
              <w:marRight w:val="0"/>
              <w:marTop w:val="0"/>
              <w:marBottom w:val="0"/>
              <w:divBdr>
                <w:top w:val="none" w:sz="0" w:space="0" w:color="auto"/>
                <w:left w:val="none" w:sz="0" w:space="0" w:color="auto"/>
                <w:bottom w:val="none" w:sz="0" w:space="0" w:color="auto"/>
                <w:right w:val="none" w:sz="0" w:space="0" w:color="auto"/>
              </w:divBdr>
              <w:divsChild>
                <w:div w:id="399332239">
                  <w:marLeft w:val="0"/>
                  <w:marRight w:val="0"/>
                  <w:marTop w:val="0"/>
                  <w:marBottom w:val="0"/>
                  <w:divBdr>
                    <w:top w:val="single" w:sz="4" w:space="0" w:color="E1E0DF"/>
                    <w:left w:val="single" w:sz="4" w:space="0" w:color="E1E0DF"/>
                    <w:bottom w:val="single" w:sz="4" w:space="0" w:color="E1E0DF"/>
                    <w:right w:val="single" w:sz="4" w:space="0" w:color="E1E0DF"/>
                  </w:divBdr>
                  <w:divsChild>
                    <w:div w:id="1792094646">
                      <w:marLeft w:val="0"/>
                      <w:marRight w:val="0"/>
                      <w:marTop w:val="0"/>
                      <w:marBottom w:val="0"/>
                      <w:divBdr>
                        <w:top w:val="none" w:sz="0" w:space="0" w:color="auto"/>
                        <w:left w:val="none" w:sz="0" w:space="0" w:color="auto"/>
                        <w:bottom w:val="none" w:sz="0" w:space="0" w:color="auto"/>
                        <w:right w:val="none" w:sz="0" w:space="0" w:color="auto"/>
                      </w:divBdr>
                      <w:divsChild>
                        <w:div w:id="174419865">
                          <w:marLeft w:val="0"/>
                          <w:marRight w:val="0"/>
                          <w:marTop w:val="0"/>
                          <w:marBottom w:val="0"/>
                          <w:divBdr>
                            <w:top w:val="none" w:sz="0" w:space="0" w:color="auto"/>
                            <w:left w:val="none" w:sz="0" w:space="0" w:color="auto"/>
                            <w:bottom w:val="none" w:sz="0" w:space="0" w:color="auto"/>
                            <w:right w:val="none" w:sz="0" w:space="0" w:color="auto"/>
                          </w:divBdr>
                          <w:divsChild>
                            <w:div w:id="584539056">
                              <w:marLeft w:val="0"/>
                              <w:marRight w:val="0"/>
                              <w:marTop w:val="0"/>
                              <w:marBottom w:val="0"/>
                              <w:divBdr>
                                <w:top w:val="none" w:sz="0" w:space="0" w:color="auto"/>
                                <w:left w:val="none" w:sz="0" w:space="0" w:color="auto"/>
                                <w:bottom w:val="none" w:sz="0" w:space="0" w:color="auto"/>
                                <w:right w:val="none" w:sz="0" w:space="0" w:color="auto"/>
                              </w:divBdr>
                              <w:divsChild>
                                <w:div w:id="204590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4468463">
      <w:bodyDiv w:val="1"/>
      <w:marLeft w:val="0"/>
      <w:marRight w:val="0"/>
      <w:marTop w:val="0"/>
      <w:marBottom w:val="0"/>
      <w:divBdr>
        <w:top w:val="none" w:sz="0" w:space="0" w:color="auto"/>
        <w:left w:val="none" w:sz="0" w:space="0" w:color="auto"/>
        <w:bottom w:val="none" w:sz="0" w:space="0" w:color="auto"/>
        <w:right w:val="none" w:sz="0" w:space="0" w:color="auto"/>
      </w:divBdr>
      <w:divsChild>
        <w:div w:id="292296196">
          <w:marLeft w:val="0"/>
          <w:marRight w:val="0"/>
          <w:marTop w:val="0"/>
          <w:marBottom w:val="0"/>
          <w:divBdr>
            <w:top w:val="none" w:sz="0" w:space="0" w:color="auto"/>
            <w:left w:val="none" w:sz="0" w:space="0" w:color="auto"/>
            <w:bottom w:val="none" w:sz="0" w:space="0" w:color="auto"/>
            <w:right w:val="none" w:sz="0" w:space="0" w:color="auto"/>
          </w:divBdr>
          <w:divsChild>
            <w:div w:id="1960140330">
              <w:marLeft w:val="0"/>
              <w:marRight w:val="0"/>
              <w:marTop w:val="0"/>
              <w:marBottom w:val="0"/>
              <w:divBdr>
                <w:top w:val="none" w:sz="0" w:space="0" w:color="auto"/>
                <w:left w:val="none" w:sz="0" w:space="0" w:color="auto"/>
                <w:bottom w:val="none" w:sz="0" w:space="0" w:color="auto"/>
                <w:right w:val="none" w:sz="0" w:space="0" w:color="auto"/>
              </w:divBdr>
              <w:divsChild>
                <w:div w:id="57365890">
                  <w:marLeft w:val="0"/>
                  <w:marRight w:val="0"/>
                  <w:marTop w:val="0"/>
                  <w:marBottom w:val="0"/>
                  <w:divBdr>
                    <w:top w:val="single" w:sz="4" w:space="0" w:color="E1E0DF"/>
                    <w:left w:val="single" w:sz="4" w:space="0" w:color="E1E0DF"/>
                    <w:bottom w:val="single" w:sz="4" w:space="0" w:color="E1E0DF"/>
                    <w:right w:val="single" w:sz="4" w:space="0" w:color="E1E0DF"/>
                  </w:divBdr>
                  <w:divsChild>
                    <w:div w:id="225141477">
                      <w:marLeft w:val="0"/>
                      <w:marRight w:val="0"/>
                      <w:marTop w:val="0"/>
                      <w:marBottom w:val="0"/>
                      <w:divBdr>
                        <w:top w:val="none" w:sz="0" w:space="0" w:color="auto"/>
                        <w:left w:val="none" w:sz="0" w:space="0" w:color="auto"/>
                        <w:bottom w:val="none" w:sz="0" w:space="0" w:color="auto"/>
                        <w:right w:val="none" w:sz="0" w:space="0" w:color="auto"/>
                      </w:divBdr>
                      <w:divsChild>
                        <w:div w:id="839546311">
                          <w:marLeft w:val="0"/>
                          <w:marRight w:val="0"/>
                          <w:marTop w:val="0"/>
                          <w:marBottom w:val="0"/>
                          <w:divBdr>
                            <w:top w:val="none" w:sz="0" w:space="0" w:color="auto"/>
                            <w:left w:val="none" w:sz="0" w:space="0" w:color="auto"/>
                            <w:bottom w:val="none" w:sz="0" w:space="0" w:color="auto"/>
                            <w:right w:val="none" w:sz="0" w:space="0" w:color="auto"/>
                          </w:divBdr>
                          <w:divsChild>
                            <w:div w:id="285475745">
                              <w:marLeft w:val="0"/>
                              <w:marRight w:val="0"/>
                              <w:marTop w:val="0"/>
                              <w:marBottom w:val="0"/>
                              <w:divBdr>
                                <w:top w:val="none" w:sz="0" w:space="0" w:color="auto"/>
                                <w:left w:val="none" w:sz="0" w:space="0" w:color="auto"/>
                                <w:bottom w:val="none" w:sz="0" w:space="0" w:color="auto"/>
                                <w:right w:val="none" w:sz="0" w:space="0" w:color="auto"/>
                              </w:divBdr>
                              <w:divsChild>
                                <w:div w:id="143779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5193426">
      <w:bodyDiv w:val="1"/>
      <w:marLeft w:val="0"/>
      <w:marRight w:val="0"/>
      <w:marTop w:val="0"/>
      <w:marBottom w:val="0"/>
      <w:divBdr>
        <w:top w:val="none" w:sz="0" w:space="0" w:color="auto"/>
        <w:left w:val="none" w:sz="0" w:space="0" w:color="auto"/>
        <w:bottom w:val="none" w:sz="0" w:space="0" w:color="auto"/>
        <w:right w:val="none" w:sz="0" w:space="0" w:color="auto"/>
      </w:divBdr>
      <w:divsChild>
        <w:div w:id="641886033">
          <w:marLeft w:val="0"/>
          <w:marRight w:val="0"/>
          <w:marTop w:val="0"/>
          <w:marBottom w:val="0"/>
          <w:divBdr>
            <w:top w:val="none" w:sz="0" w:space="0" w:color="auto"/>
            <w:left w:val="none" w:sz="0" w:space="0" w:color="auto"/>
            <w:bottom w:val="none" w:sz="0" w:space="0" w:color="auto"/>
            <w:right w:val="none" w:sz="0" w:space="0" w:color="auto"/>
          </w:divBdr>
          <w:divsChild>
            <w:div w:id="1702628334">
              <w:marLeft w:val="0"/>
              <w:marRight w:val="0"/>
              <w:marTop w:val="0"/>
              <w:marBottom w:val="0"/>
              <w:divBdr>
                <w:top w:val="none" w:sz="0" w:space="0" w:color="auto"/>
                <w:left w:val="none" w:sz="0" w:space="0" w:color="auto"/>
                <w:bottom w:val="none" w:sz="0" w:space="0" w:color="auto"/>
                <w:right w:val="none" w:sz="0" w:space="0" w:color="auto"/>
              </w:divBdr>
              <w:divsChild>
                <w:div w:id="517425877">
                  <w:marLeft w:val="0"/>
                  <w:marRight w:val="0"/>
                  <w:marTop w:val="0"/>
                  <w:marBottom w:val="0"/>
                  <w:divBdr>
                    <w:top w:val="single" w:sz="4" w:space="0" w:color="E1E0DF"/>
                    <w:left w:val="single" w:sz="4" w:space="0" w:color="E1E0DF"/>
                    <w:bottom w:val="single" w:sz="4" w:space="0" w:color="E1E0DF"/>
                    <w:right w:val="single" w:sz="4" w:space="0" w:color="E1E0DF"/>
                  </w:divBdr>
                  <w:divsChild>
                    <w:div w:id="561020584">
                      <w:marLeft w:val="0"/>
                      <w:marRight w:val="0"/>
                      <w:marTop w:val="0"/>
                      <w:marBottom w:val="0"/>
                      <w:divBdr>
                        <w:top w:val="none" w:sz="0" w:space="0" w:color="auto"/>
                        <w:left w:val="none" w:sz="0" w:space="0" w:color="auto"/>
                        <w:bottom w:val="none" w:sz="0" w:space="0" w:color="auto"/>
                        <w:right w:val="none" w:sz="0" w:space="0" w:color="auto"/>
                      </w:divBdr>
                      <w:divsChild>
                        <w:div w:id="321590277">
                          <w:marLeft w:val="0"/>
                          <w:marRight w:val="0"/>
                          <w:marTop w:val="0"/>
                          <w:marBottom w:val="0"/>
                          <w:divBdr>
                            <w:top w:val="none" w:sz="0" w:space="0" w:color="auto"/>
                            <w:left w:val="none" w:sz="0" w:space="0" w:color="auto"/>
                            <w:bottom w:val="none" w:sz="0" w:space="0" w:color="auto"/>
                            <w:right w:val="none" w:sz="0" w:space="0" w:color="auto"/>
                          </w:divBdr>
                          <w:divsChild>
                            <w:div w:id="171922131">
                              <w:marLeft w:val="0"/>
                              <w:marRight w:val="0"/>
                              <w:marTop w:val="0"/>
                              <w:marBottom w:val="0"/>
                              <w:divBdr>
                                <w:top w:val="none" w:sz="0" w:space="0" w:color="auto"/>
                                <w:left w:val="none" w:sz="0" w:space="0" w:color="auto"/>
                                <w:bottom w:val="none" w:sz="0" w:space="0" w:color="auto"/>
                                <w:right w:val="none" w:sz="0" w:space="0" w:color="auto"/>
                              </w:divBdr>
                              <w:divsChild>
                                <w:div w:id="64057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5734972">
      <w:bodyDiv w:val="1"/>
      <w:marLeft w:val="0"/>
      <w:marRight w:val="0"/>
      <w:marTop w:val="0"/>
      <w:marBottom w:val="0"/>
      <w:divBdr>
        <w:top w:val="none" w:sz="0" w:space="0" w:color="auto"/>
        <w:left w:val="none" w:sz="0" w:space="0" w:color="auto"/>
        <w:bottom w:val="none" w:sz="0" w:space="0" w:color="auto"/>
        <w:right w:val="none" w:sz="0" w:space="0" w:color="auto"/>
      </w:divBdr>
      <w:divsChild>
        <w:div w:id="304091829">
          <w:marLeft w:val="0"/>
          <w:marRight w:val="0"/>
          <w:marTop w:val="0"/>
          <w:marBottom w:val="0"/>
          <w:divBdr>
            <w:top w:val="none" w:sz="0" w:space="0" w:color="auto"/>
            <w:left w:val="none" w:sz="0" w:space="0" w:color="auto"/>
            <w:bottom w:val="none" w:sz="0" w:space="0" w:color="auto"/>
            <w:right w:val="none" w:sz="0" w:space="0" w:color="auto"/>
          </w:divBdr>
          <w:divsChild>
            <w:div w:id="287856046">
              <w:marLeft w:val="0"/>
              <w:marRight w:val="0"/>
              <w:marTop w:val="0"/>
              <w:marBottom w:val="0"/>
              <w:divBdr>
                <w:top w:val="none" w:sz="0" w:space="0" w:color="auto"/>
                <w:left w:val="none" w:sz="0" w:space="0" w:color="auto"/>
                <w:bottom w:val="none" w:sz="0" w:space="0" w:color="auto"/>
                <w:right w:val="none" w:sz="0" w:space="0" w:color="auto"/>
              </w:divBdr>
              <w:divsChild>
                <w:div w:id="1113669093">
                  <w:marLeft w:val="0"/>
                  <w:marRight w:val="0"/>
                  <w:marTop w:val="0"/>
                  <w:marBottom w:val="0"/>
                  <w:divBdr>
                    <w:top w:val="single" w:sz="4" w:space="0" w:color="E1E0DF"/>
                    <w:left w:val="single" w:sz="4" w:space="0" w:color="E1E0DF"/>
                    <w:bottom w:val="single" w:sz="4" w:space="0" w:color="E1E0DF"/>
                    <w:right w:val="single" w:sz="4" w:space="0" w:color="E1E0DF"/>
                  </w:divBdr>
                  <w:divsChild>
                    <w:div w:id="1525363907">
                      <w:marLeft w:val="0"/>
                      <w:marRight w:val="0"/>
                      <w:marTop w:val="0"/>
                      <w:marBottom w:val="0"/>
                      <w:divBdr>
                        <w:top w:val="none" w:sz="0" w:space="0" w:color="auto"/>
                        <w:left w:val="none" w:sz="0" w:space="0" w:color="auto"/>
                        <w:bottom w:val="none" w:sz="0" w:space="0" w:color="auto"/>
                        <w:right w:val="none" w:sz="0" w:space="0" w:color="auto"/>
                      </w:divBdr>
                      <w:divsChild>
                        <w:div w:id="1666200775">
                          <w:marLeft w:val="0"/>
                          <w:marRight w:val="0"/>
                          <w:marTop w:val="0"/>
                          <w:marBottom w:val="0"/>
                          <w:divBdr>
                            <w:top w:val="none" w:sz="0" w:space="0" w:color="auto"/>
                            <w:left w:val="none" w:sz="0" w:space="0" w:color="auto"/>
                            <w:bottom w:val="none" w:sz="0" w:space="0" w:color="auto"/>
                            <w:right w:val="none" w:sz="0" w:space="0" w:color="auto"/>
                          </w:divBdr>
                          <w:divsChild>
                            <w:div w:id="1728988397">
                              <w:marLeft w:val="0"/>
                              <w:marRight w:val="0"/>
                              <w:marTop w:val="0"/>
                              <w:marBottom w:val="0"/>
                              <w:divBdr>
                                <w:top w:val="none" w:sz="0" w:space="0" w:color="auto"/>
                                <w:left w:val="none" w:sz="0" w:space="0" w:color="auto"/>
                                <w:bottom w:val="none" w:sz="0" w:space="0" w:color="auto"/>
                                <w:right w:val="none" w:sz="0" w:space="0" w:color="auto"/>
                              </w:divBdr>
                              <w:divsChild>
                                <w:div w:id="203522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628641">
      <w:bodyDiv w:val="1"/>
      <w:marLeft w:val="0"/>
      <w:marRight w:val="0"/>
      <w:marTop w:val="0"/>
      <w:marBottom w:val="0"/>
      <w:divBdr>
        <w:top w:val="none" w:sz="0" w:space="0" w:color="auto"/>
        <w:left w:val="none" w:sz="0" w:space="0" w:color="auto"/>
        <w:bottom w:val="none" w:sz="0" w:space="0" w:color="auto"/>
        <w:right w:val="none" w:sz="0" w:space="0" w:color="auto"/>
      </w:divBdr>
      <w:divsChild>
        <w:div w:id="1704791679">
          <w:marLeft w:val="0"/>
          <w:marRight w:val="0"/>
          <w:marTop w:val="0"/>
          <w:marBottom w:val="0"/>
          <w:divBdr>
            <w:top w:val="none" w:sz="0" w:space="0" w:color="auto"/>
            <w:left w:val="none" w:sz="0" w:space="0" w:color="auto"/>
            <w:bottom w:val="none" w:sz="0" w:space="0" w:color="auto"/>
            <w:right w:val="none" w:sz="0" w:space="0" w:color="auto"/>
          </w:divBdr>
          <w:divsChild>
            <w:div w:id="444889409">
              <w:marLeft w:val="0"/>
              <w:marRight w:val="0"/>
              <w:marTop w:val="0"/>
              <w:marBottom w:val="0"/>
              <w:divBdr>
                <w:top w:val="none" w:sz="0" w:space="0" w:color="auto"/>
                <w:left w:val="none" w:sz="0" w:space="0" w:color="auto"/>
                <w:bottom w:val="none" w:sz="0" w:space="0" w:color="auto"/>
                <w:right w:val="none" w:sz="0" w:space="0" w:color="auto"/>
              </w:divBdr>
              <w:divsChild>
                <w:div w:id="1098403522">
                  <w:marLeft w:val="0"/>
                  <w:marRight w:val="0"/>
                  <w:marTop w:val="0"/>
                  <w:marBottom w:val="0"/>
                  <w:divBdr>
                    <w:top w:val="none" w:sz="0" w:space="0" w:color="auto"/>
                    <w:left w:val="none" w:sz="0" w:space="0" w:color="auto"/>
                    <w:bottom w:val="none" w:sz="0" w:space="0" w:color="auto"/>
                    <w:right w:val="none" w:sz="0" w:space="0" w:color="auto"/>
                  </w:divBdr>
                  <w:divsChild>
                    <w:div w:id="612636091">
                      <w:marLeft w:val="0"/>
                      <w:marRight w:val="0"/>
                      <w:marTop w:val="0"/>
                      <w:marBottom w:val="0"/>
                      <w:divBdr>
                        <w:top w:val="none" w:sz="0" w:space="0" w:color="auto"/>
                        <w:left w:val="none" w:sz="0" w:space="0" w:color="auto"/>
                        <w:bottom w:val="none" w:sz="0" w:space="0" w:color="auto"/>
                        <w:right w:val="none" w:sz="0" w:space="0" w:color="auto"/>
                      </w:divBdr>
                      <w:divsChild>
                        <w:div w:id="2207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595597">
      <w:bodyDiv w:val="1"/>
      <w:marLeft w:val="0"/>
      <w:marRight w:val="0"/>
      <w:marTop w:val="0"/>
      <w:marBottom w:val="0"/>
      <w:divBdr>
        <w:top w:val="none" w:sz="0" w:space="0" w:color="auto"/>
        <w:left w:val="none" w:sz="0" w:space="0" w:color="auto"/>
        <w:bottom w:val="none" w:sz="0" w:space="0" w:color="auto"/>
        <w:right w:val="none" w:sz="0" w:space="0" w:color="auto"/>
      </w:divBdr>
      <w:divsChild>
        <w:div w:id="139537549">
          <w:marLeft w:val="0"/>
          <w:marRight w:val="0"/>
          <w:marTop w:val="0"/>
          <w:marBottom w:val="0"/>
          <w:divBdr>
            <w:top w:val="none" w:sz="0" w:space="0" w:color="auto"/>
            <w:left w:val="none" w:sz="0" w:space="0" w:color="auto"/>
            <w:bottom w:val="none" w:sz="0" w:space="0" w:color="auto"/>
            <w:right w:val="none" w:sz="0" w:space="0" w:color="auto"/>
          </w:divBdr>
          <w:divsChild>
            <w:div w:id="207959474">
              <w:marLeft w:val="0"/>
              <w:marRight w:val="0"/>
              <w:marTop w:val="0"/>
              <w:marBottom w:val="0"/>
              <w:divBdr>
                <w:top w:val="none" w:sz="0" w:space="0" w:color="auto"/>
                <w:left w:val="none" w:sz="0" w:space="0" w:color="auto"/>
                <w:bottom w:val="none" w:sz="0" w:space="0" w:color="auto"/>
                <w:right w:val="none" w:sz="0" w:space="0" w:color="auto"/>
              </w:divBdr>
              <w:divsChild>
                <w:div w:id="1236548259">
                  <w:marLeft w:val="0"/>
                  <w:marRight w:val="0"/>
                  <w:marTop w:val="0"/>
                  <w:marBottom w:val="0"/>
                  <w:divBdr>
                    <w:top w:val="none" w:sz="0" w:space="0" w:color="auto"/>
                    <w:left w:val="none" w:sz="0" w:space="0" w:color="auto"/>
                    <w:bottom w:val="none" w:sz="0" w:space="0" w:color="auto"/>
                    <w:right w:val="none" w:sz="0" w:space="0" w:color="auto"/>
                  </w:divBdr>
                  <w:divsChild>
                    <w:div w:id="1310013673">
                      <w:marLeft w:val="0"/>
                      <w:marRight w:val="0"/>
                      <w:marTop w:val="0"/>
                      <w:marBottom w:val="0"/>
                      <w:divBdr>
                        <w:top w:val="none" w:sz="0" w:space="0" w:color="auto"/>
                        <w:left w:val="none" w:sz="0" w:space="0" w:color="auto"/>
                        <w:bottom w:val="none" w:sz="0" w:space="0" w:color="auto"/>
                        <w:right w:val="none" w:sz="0" w:space="0" w:color="auto"/>
                      </w:divBdr>
                      <w:divsChild>
                        <w:div w:id="162904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2380663">
      <w:bodyDiv w:val="1"/>
      <w:marLeft w:val="0"/>
      <w:marRight w:val="0"/>
      <w:marTop w:val="0"/>
      <w:marBottom w:val="0"/>
      <w:divBdr>
        <w:top w:val="none" w:sz="0" w:space="0" w:color="auto"/>
        <w:left w:val="none" w:sz="0" w:space="0" w:color="auto"/>
        <w:bottom w:val="none" w:sz="0" w:space="0" w:color="auto"/>
        <w:right w:val="none" w:sz="0" w:space="0" w:color="auto"/>
      </w:divBdr>
      <w:divsChild>
        <w:div w:id="1426683757">
          <w:marLeft w:val="0"/>
          <w:marRight w:val="0"/>
          <w:marTop w:val="0"/>
          <w:marBottom w:val="0"/>
          <w:divBdr>
            <w:top w:val="none" w:sz="0" w:space="0" w:color="auto"/>
            <w:left w:val="none" w:sz="0" w:space="0" w:color="auto"/>
            <w:bottom w:val="none" w:sz="0" w:space="0" w:color="auto"/>
            <w:right w:val="none" w:sz="0" w:space="0" w:color="auto"/>
          </w:divBdr>
          <w:divsChild>
            <w:div w:id="2090733678">
              <w:marLeft w:val="0"/>
              <w:marRight w:val="0"/>
              <w:marTop w:val="0"/>
              <w:marBottom w:val="0"/>
              <w:divBdr>
                <w:top w:val="none" w:sz="0" w:space="0" w:color="auto"/>
                <w:left w:val="none" w:sz="0" w:space="0" w:color="auto"/>
                <w:bottom w:val="none" w:sz="0" w:space="0" w:color="auto"/>
                <w:right w:val="none" w:sz="0" w:space="0" w:color="auto"/>
              </w:divBdr>
              <w:divsChild>
                <w:div w:id="1926453080">
                  <w:marLeft w:val="0"/>
                  <w:marRight w:val="0"/>
                  <w:marTop w:val="0"/>
                  <w:marBottom w:val="0"/>
                  <w:divBdr>
                    <w:top w:val="single" w:sz="4" w:space="0" w:color="E1E0DF"/>
                    <w:left w:val="single" w:sz="4" w:space="0" w:color="E1E0DF"/>
                    <w:bottom w:val="single" w:sz="4" w:space="0" w:color="E1E0DF"/>
                    <w:right w:val="single" w:sz="4" w:space="0" w:color="E1E0DF"/>
                  </w:divBdr>
                  <w:divsChild>
                    <w:div w:id="785082812">
                      <w:marLeft w:val="0"/>
                      <w:marRight w:val="0"/>
                      <w:marTop w:val="0"/>
                      <w:marBottom w:val="0"/>
                      <w:divBdr>
                        <w:top w:val="none" w:sz="0" w:space="0" w:color="auto"/>
                        <w:left w:val="none" w:sz="0" w:space="0" w:color="auto"/>
                        <w:bottom w:val="none" w:sz="0" w:space="0" w:color="auto"/>
                        <w:right w:val="none" w:sz="0" w:space="0" w:color="auto"/>
                      </w:divBdr>
                      <w:divsChild>
                        <w:div w:id="1096950000">
                          <w:marLeft w:val="0"/>
                          <w:marRight w:val="0"/>
                          <w:marTop w:val="0"/>
                          <w:marBottom w:val="0"/>
                          <w:divBdr>
                            <w:top w:val="none" w:sz="0" w:space="0" w:color="auto"/>
                            <w:left w:val="none" w:sz="0" w:space="0" w:color="auto"/>
                            <w:bottom w:val="none" w:sz="0" w:space="0" w:color="auto"/>
                            <w:right w:val="none" w:sz="0" w:space="0" w:color="auto"/>
                          </w:divBdr>
                          <w:divsChild>
                            <w:div w:id="1219509017">
                              <w:marLeft w:val="0"/>
                              <w:marRight w:val="0"/>
                              <w:marTop w:val="0"/>
                              <w:marBottom w:val="0"/>
                              <w:divBdr>
                                <w:top w:val="none" w:sz="0" w:space="0" w:color="auto"/>
                                <w:left w:val="none" w:sz="0" w:space="0" w:color="auto"/>
                                <w:bottom w:val="none" w:sz="0" w:space="0" w:color="auto"/>
                                <w:right w:val="none" w:sz="0" w:space="0" w:color="auto"/>
                              </w:divBdr>
                              <w:divsChild>
                                <w:div w:id="5505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4543004">
      <w:bodyDiv w:val="1"/>
      <w:marLeft w:val="0"/>
      <w:marRight w:val="0"/>
      <w:marTop w:val="0"/>
      <w:marBottom w:val="0"/>
      <w:divBdr>
        <w:top w:val="none" w:sz="0" w:space="0" w:color="auto"/>
        <w:left w:val="none" w:sz="0" w:space="0" w:color="auto"/>
        <w:bottom w:val="none" w:sz="0" w:space="0" w:color="auto"/>
        <w:right w:val="none" w:sz="0" w:space="0" w:color="auto"/>
      </w:divBdr>
      <w:divsChild>
        <w:div w:id="979576112">
          <w:marLeft w:val="0"/>
          <w:marRight w:val="0"/>
          <w:marTop w:val="0"/>
          <w:marBottom w:val="0"/>
          <w:divBdr>
            <w:top w:val="none" w:sz="0" w:space="0" w:color="auto"/>
            <w:left w:val="none" w:sz="0" w:space="0" w:color="auto"/>
            <w:bottom w:val="none" w:sz="0" w:space="0" w:color="auto"/>
            <w:right w:val="none" w:sz="0" w:space="0" w:color="auto"/>
          </w:divBdr>
          <w:divsChild>
            <w:div w:id="523792280">
              <w:marLeft w:val="0"/>
              <w:marRight w:val="0"/>
              <w:marTop w:val="0"/>
              <w:marBottom w:val="0"/>
              <w:divBdr>
                <w:top w:val="none" w:sz="0" w:space="0" w:color="auto"/>
                <w:left w:val="none" w:sz="0" w:space="0" w:color="auto"/>
                <w:bottom w:val="none" w:sz="0" w:space="0" w:color="auto"/>
                <w:right w:val="none" w:sz="0" w:space="0" w:color="auto"/>
              </w:divBdr>
              <w:divsChild>
                <w:div w:id="1673559129">
                  <w:marLeft w:val="0"/>
                  <w:marRight w:val="0"/>
                  <w:marTop w:val="0"/>
                  <w:marBottom w:val="0"/>
                  <w:divBdr>
                    <w:top w:val="none" w:sz="0" w:space="0" w:color="auto"/>
                    <w:left w:val="none" w:sz="0" w:space="0" w:color="auto"/>
                    <w:bottom w:val="none" w:sz="0" w:space="0" w:color="auto"/>
                    <w:right w:val="none" w:sz="0" w:space="0" w:color="auto"/>
                  </w:divBdr>
                  <w:divsChild>
                    <w:div w:id="1169254516">
                      <w:marLeft w:val="0"/>
                      <w:marRight w:val="0"/>
                      <w:marTop w:val="0"/>
                      <w:marBottom w:val="0"/>
                      <w:divBdr>
                        <w:top w:val="none" w:sz="0" w:space="0" w:color="auto"/>
                        <w:left w:val="none" w:sz="0" w:space="0" w:color="auto"/>
                        <w:bottom w:val="none" w:sz="0" w:space="0" w:color="auto"/>
                        <w:right w:val="none" w:sz="0" w:space="0" w:color="auto"/>
                      </w:divBdr>
                      <w:divsChild>
                        <w:div w:id="194468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297426">
      <w:bodyDiv w:val="1"/>
      <w:marLeft w:val="0"/>
      <w:marRight w:val="0"/>
      <w:marTop w:val="0"/>
      <w:marBottom w:val="0"/>
      <w:divBdr>
        <w:top w:val="none" w:sz="0" w:space="0" w:color="auto"/>
        <w:left w:val="none" w:sz="0" w:space="0" w:color="auto"/>
        <w:bottom w:val="none" w:sz="0" w:space="0" w:color="auto"/>
        <w:right w:val="none" w:sz="0" w:space="0" w:color="auto"/>
      </w:divBdr>
      <w:divsChild>
        <w:div w:id="953632494">
          <w:marLeft w:val="0"/>
          <w:marRight w:val="0"/>
          <w:marTop w:val="0"/>
          <w:marBottom w:val="0"/>
          <w:divBdr>
            <w:top w:val="none" w:sz="0" w:space="0" w:color="auto"/>
            <w:left w:val="none" w:sz="0" w:space="0" w:color="auto"/>
            <w:bottom w:val="none" w:sz="0" w:space="0" w:color="auto"/>
            <w:right w:val="none" w:sz="0" w:space="0" w:color="auto"/>
          </w:divBdr>
          <w:divsChild>
            <w:div w:id="889610402">
              <w:marLeft w:val="0"/>
              <w:marRight w:val="0"/>
              <w:marTop w:val="0"/>
              <w:marBottom w:val="0"/>
              <w:divBdr>
                <w:top w:val="none" w:sz="0" w:space="0" w:color="auto"/>
                <w:left w:val="none" w:sz="0" w:space="0" w:color="auto"/>
                <w:bottom w:val="none" w:sz="0" w:space="0" w:color="auto"/>
                <w:right w:val="none" w:sz="0" w:space="0" w:color="auto"/>
              </w:divBdr>
              <w:divsChild>
                <w:div w:id="1926768107">
                  <w:marLeft w:val="0"/>
                  <w:marRight w:val="0"/>
                  <w:marTop w:val="0"/>
                  <w:marBottom w:val="0"/>
                  <w:divBdr>
                    <w:top w:val="single" w:sz="4" w:space="0" w:color="E1E0DF"/>
                    <w:left w:val="single" w:sz="4" w:space="0" w:color="E1E0DF"/>
                    <w:bottom w:val="single" w:sz="4" w:space="0" w:color="E1E0DF"/>
                    <w:right w:val="single" w:sz="4" w:space="0" w:color="E1E0DF"/>
                  </w:divBdr>
                  <w:divsChild>
                    <w:div w:id="1328053293">
                      <w:marLeft w:val="0"/>
                      <w:marRight w:val="0"/>
                      <w:marTop w:val="0"/>
                      <w:marBottom w:val="0"/>
                      <w:divBdr>
                        <w:top w:val="none" w:sz="0" w:space="0" w:color="auto"/>
                        <w:left w:val="none" w:sz="0" w:space="0" w:color="auto"/>
                        <w:bottom w:val="none" w:sz="0" w:space="0" w:color="auto"/>
                        <w:right w:val="none" w:sz="0" w:space="0" w:color="auto"/>
                      </w:divBdr>
                      <w:divsChild>
                        <w:div w:id="1690570241">
                          <w:marLeft w:val="0"/>
                          <w:marRight w:val="0"/>
                          <w:marTop w:val="0"/>
                          <w:marBottom w:val="0"/>
                          <w:divBdr>
                            <w:top w:val="none" w:sz="0" w:space="0" w:color="auto"/>
                            <w:left w:val="none" w:sz="0" w:space="0" w:color="auto"/>
                            <w:bottom w:val="none" w:sz="0" w:space="0" w:color="auto"/>
                            <w:right w:val="none" w:sz="0" w:space="0" w:color="auto"/>
                          </w:divBdr>
                          <w:divsChild>
                            <w:div w:id="1538201037">
                              <w:marLeft w:val="0"/>
                              <w:marRight w:val="0"/>
                              <w:marTop w:val="0"/>
                              <w:marBottom w:val="0"/>
                              <w:divBdr>
                                <w:top w:val="none" w:sz="0" w:space="0" w:color="auto"/>
                                <w:left w:val="none" w:sz="0" w:space="0" w:color="auto"/>
                                <w:bottom w:val="none" w:sz="0" w:space="0" w:color="auto"/>
                                <w:right w:val="none" w:sz="0" w:space="0" w:color="auto"/>
                              </w:divBdr>
                              <w:divsChild>
                                <w:div w:id="11868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394874">
      <w:bodyDiv w:val="1"/>
      <w:marLeft w:val="0"/>
      <w:marRight w:val="0"/>
      <w:marTop w:val="0"/>
      <w:marBottom w:val="0"/>
      <w:divBdr>
        <w:top w:val="none" w:sz="0" w:space="0" w:color="auto"/>
        <w:left w:val="none" w:sz="0" w:space="0" w:color="auto"/>
        <w:bottom w:val="none" w:sz="0" w:space="0" w:color="auto"/>
        <w:right w:val="none" w:sz="0" w:space="0" w:color="auto"/>
      </w:divBdr>
      <w:divsChild>
        <w:div w:id="612899730">
          <w:marLeft w:val="0"/>
          <w:marRight w:val="0"/>
          <w:marTop w:val="0"/>
          <w:marBottom w:val="0"/>
          <w:divBdr>
            <w:top w:val="none" w:sz="0" w:space="0" w:color="auto"/>
            <w:left w:val="none" w:sz="0" w:space="0" w:color="auto"/>
            <w:bottom w:val="none" w:sz="0" w:space="0" w:color="auto"/>
            <w:right w:val="none" w:sz="0" w:space="0" w:color="auto"/>
          </w:divBdr>
          <w:divsChild>
            <w:div w:id="933827049">
              <w:marLeft w:val="0"/>
              <w:marRight w:val="0"/>
              <w:marTop w:val="0"/>
              <w:marBottom w:val="0"/>
              <w:divBdr>
                <w:top w:val="none" w:sz="0" w:space="0" w:color="auto"/>
                <w:left w:val="none" w:sz="0" w:space="0" w:color="auto"/>
                <w:bottom w:val="none" w:sz="0" w:space="0" w:color="auto"/>
                <w:right w:val="none" w:sz="0" w:space="0" w:color="auto"/>
              </w:divBdr>
              <w:divsChild>
                <w:div w:id="1848402385">
                  <w:marLeft w:val="0"/>
                  <w:marRight w:val="0"/>
                  <w:marTop w:val="0"/>
                  <w:marBottom w:val="0"/>
                  <w:divBdr>
                    <w:top w:val="single" w:sz="4" w:space="0" w:color="E1E0DF"/>
                    <w:left w:val="single" w:sz="4" w:space="0" w:color="E1E0DF"/>
                    <w:bottom w:val="single" w:sz="4" w:space="0" w:color="E1E0DF"/>
                    <w:right w:val="single" w:sz="4" w:space="0" w:color="E1E0DF"/>
                  </w:divBdr>
                  <w:divsChild>
                    <w:div w:id="2064209028">
                      <w:marLeft w:val="0"/>
                      <w:marRight w:val="0"/>
                      <w:marTop w:val="0"/>
                      <w:marBottom w:val="0"/>
                      <w:divBdr>
                        <w:top w:val="none" w:sz="0" w:space="0" w:color="auto"/>
                        <w:left w:val="none" w:sz="0" w:space="0" w:color="auto"/>
                        <w:bottom w:val="none" w:sz="0" w:space="0" w:color="auto"/>
                        <w:right w:val="none" w:sz="0" w:space="0" w:color="auto"/>
                      </w:divBdr>
                      <w:divsChild>
                        <w:div w:id="50151718">
                          <w:marLeft w:val="0"/>
                          <w:marRight w:val="0"/>
                          <w:marTop w:val="0"/>
                          <w:marBottom w:val="0"/>
                          <w:divBdr>
                            <w:top w:val="none" w:sz="0" w:space="0" w:color="auto"/>
                            <w:left w:val="none" w:sz="0" w:space="0" w:color="auto"/>
                            <w:bottom w:val="none" w:sz="0" w:space="0" w:color="auto"/>
                            <w:right w:val="none" w:sz="0" w:space="0" w:color="auto"/>
                          </w:divBdr>
                          <w:divsChild>
                            <w:div w:id="95054802">
                              <w:marLeft w:val="0"/>
                              <w:marRight w:val="0"/>
                              <w:marTop w:val="0"/>
                              <w:marBottom w:val="0"/>
                              <w:divBdr>
                                <w:top w:val="none" w:sz="0" w:space="0" w:color="auto"/>
                                <w:left w:val="none" w:sz="0" w:space="0" w:color="auto"/>
                                <w:bottom w:val="none" w:sz="0" w:space="0" w:color="auto"/>
                                <w:right w:val="none" w:sz="0" w:space="0" w:color="auto"/>
                              </w:divBdr>
                              <w:divsChild>
                                <w:div w:id="114944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619769">
      <w:bodyDiv w:val="1"/>
      <w:marLeft w:val="0"/>
      <w:marRight w:val="0"/>
      <w:marTop w:val="0"/>
      <w:marBottom w:val="0"/>
      <w:divBdr>
        <w:top w:val="none" w:sz="0" w:space="0" w:color="auto"/>
        <w:left w:val="none" w:sz="0" w:space="0" w:color="auto"/>
        <w:bottom w:val="none" w:sz="0" w:space="0" w:color="auto"/>
        <w:right w:val="none" w:sz="0" w:space="0" w:color="auto"/>
      </w:divBdr>
      <w:divsChild>
        <w:div w:id="1341279255">
          <w:marLeft w:val="0"/>
          <w:marRight w:val="0"/>
          <w:marTop w:val="0"/>
          <w:marBottom w:val="0"/>
          <w:divBdr>
            <w:top w:val="none" w:sz="0" w:space="0" w:color="auto"/>
            <w:left w:val="none" w:sz="0" w:space="0" w:color="auto"/>
            <w:bottom w:val="none" w:sz="0" w:space="0" w:color="auto"/>
            <w:right w:val="none" w:sz="0" w:space="0" w:color="auto"/>
          </w:divBdr>
          <w:divsChild>
            <w:div w:id="89395103">
              <w:marLeft w:val="0"/>
              <w:marRight w:val="0"/>
              <w:marTop w:val="0"/>
              <w:marBottom w:val="0"/>
              <w:divBdr>
                <w:top w:val="none" w:sz="0" w:space="0" w:color="auto"/>
                <w:left w:val="none" w:sz="0" w:space="0" w:color="auto"/>
                <w:bottom w:val="none" w:sz="0" w:space="0" w:color="auto"/>
                <w:right w:val="none" w:sz="0" w:space="0" w:color="auto"/>
              </w:divBdr>
              <w:divsChild>
                <w:div w:id="1333527562">
                  <w:marLeft w:val="0"/>
                  <w:marRight w:val="0"/>
                  <w:marTop w:val="0"/>
                  <w:marBottom w:val="0"/>
                  <w:divBdr>
                    <w:top w:val="single" w:sz="4" w:space="0" w:color="E1E0DF"/>
                    <w:left w:val="single" w:sz="4" w:space="0" w:color="E1E0DF"/>
                    <w:bottom w:val="single" w:sz="4" w:space="0" w:color="E1E0DF"/>
                    <w:right w:val="single" w:sz="4" w:space="0" w:color="E1E0DF"/>
                  </w:divBdr>
                  <w:divsChild>
                    <w:div w:id="1953899621">
                      <w:marLeft w:val="0"/>
                      <w:marRight w:val="0"/>
                      <w:marTop w:val="0"/>
                      <w:marBottom w:val="0"/>
                      <w:divBdr>
                        <w:top w:val="none" w:sz="0" w:space="0" w:color="auto"/>
                        <w:left w:val="none" w:sz="0" w:space="0" w:color="auto"/>
                        <w:bottom w:val="none" w:sz="0" w:space="0" w:color="auto"/>
                        <w:right w:val="none" w:sz="0" w:space="0" w:color="auto"/>
                      </w:divBdr>
                      <w:divsChild>
                        <w:div w:id="2015644650">
                          <w:marLeft w:val="0"/>
                          <w:marRight w:val="0"/>
                          <w:marTop w:val="0"/>
                          <w:marBottom w:val="0"/>
                          <w:divBdr>
                            <w:top w:val="none" w:sz="0" w:space="0" w:color="auto"/>
                            <w:left w:val="none" w:sz="0" w:space="0" w:color="auto"/>
                            <w:bottom w:val="none" w:sz="0" w:space="0" w:color="auto"/>
                            <w:right w:val="none" w:sz="0" w:space="0" w:color="auto"/>
                          </w:divBdr>
                          <w:divsChild>
                            <w:div w:id="743142738">
                              <w:marLeft w:val="0"/>
                              <w:marRight w:val="0"/>
                              <w:marTop w:val="0"/>
                              <w:marBottom w:val="0"/>
                              <w:divBdr>
                                <w:top w:val="none" w:sz="0" w:space="0" w:color="auto"/>
                                <w:left w:val="none" w:sz="0" w:space="0" w:color="auto"/>
                                <w:bottom w:val="none" w:sz="0" w:space="0" w:color="auto"/>
                                <w:right w:val="none" w:sz="0" w:space="0" w:color="auto"/>
                              </w:divBdr>
                              <w:divsChild>
                                <w:div w:id="206925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5820510">
      <w:marLeft w:val="0"/>
      <w:marRight w:val="0"/>
      <w:marTop w:val="0"/>
      <w:marBottom w:val="0"/>
      <w:divBdr>
        <w:top w:val="none" w:sz="0" w:space="0" w:color="auto"/>
        <w:left w:val="none" w:sz="0" w:space="0" w:color="auto"/>
        <w:bottom w:val="none" w:sz="0" w:space="0" w:color="auto"/>
        <w:right w:val="none" w:sz="0" w:space="0" w:color="auto"/>
      </w:divBdr>
      <w:divsChild>
        <w:div w:id="952204260">
          <w:marLeft w:val="0"/>
          <w:marRight w:val="0"/>
          <w:marTop w:val="0"/>
          <w:marBottom w:val="0"/>
          <w:divBdr>
            <w:top w:val="none" w:sz="0" w:space="0" w:color="auto"/>
            <w:left w:val="none" w:sz="0" w:space="0" w:color="auto"/>
            <w:bottom w:val="none" w:sz="0" w:space="0" w:color="auto"/>
            <w:right w:val="none" w:sz="0" w:space="0" w:color="auto"/>
          </w:divBdr>
          <w:divsChild>
            <w:div w:id="383793397">
              <w:marLeft w:val="0"/>
              <w:marRight w:val="0"/>
              <w:marTop w:val="0"/>
              <w:marBottom w:val="0"/>
              <w:divBdr>
                <w:top w:val="single" w:sz="4" w:space="0" w:color="E1E0DF"/>
                <w:left w:val="single" w:sz="4" w:space="0" w:color="E1E0DF"/>
                <w:bottom w:val="single" w:sz="4" w:space="0" w:color="E1E0DF"/>
                <w:right w:val="single" w:sz="4" w:space="0" w:color="E1E0DF"/>
              </w:divBdr>
              <w:divsChild>
                <w:div w:id="196238553">
                  <w:marLeft w:val="0"/>
                  <w:marRight w:val="0"/>
                  <w:marTop w:val="0"/>
                  <w:marBottom w:val="0"/>
                  <w:divBdr>
                    <w:top w:val="none" w:sz="0" w:space="0" w:color="auto"/>
                    <w:left w:val="none" w:sz="0" w:space="0" w:color="auto"/>
                    <w:bottom w:val="none" w:sz="0" w:space="0" w:color="auto"/>
                    <w:right w:val="none" w:sz="0" w:space="0" w:color="auto"/>
                  </w:divBdr>
                  <w:divsChild>
                    <w:div w:id="204830485">
                      <w:marLeft w:val="0"/>
                      <w:marRight w:val="0"/>
                      <w:marTop w:val="0"/>
                      <w:marBottom w:val="0"/>
                      <w:divBdr>
                        <w:top w:val="none" w:sz="0" w:space="0" w:color="auto"/>
                        <w:left w:val="none" w:sz="0" w:space="0" w:color="auto"/>
                        <w:bottom w:val="none" w:sz="0" w:space="0" w:color="auto"/>
                        <w:right w:val="none" w:sz="0" w:space="0" w:color="auto"/>
                      </w:divBdr>
                      <w:divsChild>
                        <w:div w:id="326135147">
                          <w:marLeft w:val="0"/>
                          <w:marRight w:val="0"/>
                          <w:marTop w:val="0"/>
                          <w:marBottom w:val="0"/>
                          <w:divBdr>
                            <w:top w:val="none" w:sz="0" w:space="0" w:color="auto"/>
                            <w:left w:val="none" w:sz="0" w:space="0" w:color="auto"/>
                            <w:bottom w:val="none" w:sz="0" w:space="0" w:color="auto"/>
                            <w:right w:val="none" w:sz="0" w:space="0" w:color="auto"/>
                          </w:divBdr>
                          <w:divsChild>
                            <w:div w:id="1251353136">
                              <w:marLeft w:val="0"/>
                              <w:marRight w:val="0"/>
                              <w:marTop w:val="0"/>
                              <w:marBottom w:val="0"/>
                              <w:divBdr>
                                <w:top w:val="none" w:sz="0" w:space="0" w:color="auto"/>
                                <w:left w:val="none" w:sz="0" w:space="0" w:color="auto"/>
                                <w:bottom w:val="none" w:sz="0" w:space="0" w:color="auto"/>
                                <w:right w:val="none" w:sz="0" w:space="0" w:color="auto"/>
                              </w:divBdr>
                            </w:div>
                          </w:divsChild>
                        </w:div>
                        <w:div w:id="1252394158">
                          <w:marLeft w:val="0"/>
                          <w:marRight w:val="0"/>
                          <w:marTop w:val="0"/>
                          <w:marBottom w:val="0"/>
                          <w:divBdr>
                            <w:top w:val="none" w:sz="0" w:space="0" w:color="auto"/>
                            <w:left w:val="none" w:sz="0" w:space="0" w:color="auto"/>
                            <w:bottom w:val="none" w:sz="0" w:space="0" w:color="auto"/>
                            <w:right w:val="none" w:sz="0" w:space="0" w:color="auto"/>
                          </w:divBdr>
                          <w:divsChild>
                            <w:div w:id="1587034494">
                              <w:marLeft w:val="0"/>
                              <w:marRight w:val="0"/>
                              <w:marTop w:val="0"/>
                              <w:marBottom w:val="0"/>
                              <w:divBdr>
                                <w:top w:val="none" w:sz="0" w:space="0" w:color="auto"/>
                                <w:left w:val="none" w:sz="0" w:space="0" w:color="auto"/>
                                <w:bottom w:val="none" w:sz="0" w:space="0" w:color="auto"/>
                                <w:right w:val="none" w:sz="0" w:space="0" w:color="auto"/>
                              </w:divBdr>
                              <w:divsChild>
                                <w:div w:id="1468547569">
                                  <w:marLeft w:val="0"/>
                                  <w:marRight w:val="0"/>
                                  <w:marTop w:val="0"/>
                                  <w:marBottom w:val="0"/>
                                  <w:divBdr>
                                    <w:top w:val="none" w:sz="0" w:space="0" w:color="auto"/>
                                    <w:left w:val="none" w:sz="0" w:space="0" w:color="auto"/>
                                    <w:bottom w:val="none" w:sz="0" w:space="0" w:color="auto"/>
                                    <w:right w:val="none" w:sz="0" w:space="0" w:color="auto"/>
                                  </w:divBdr>
                                  <w:divsChild>
                                    <w:div w:id="101033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40393">
                              <w:marLeft w:val="0"/>
                              <w:marRight w:val="0"/>
                              <w:marTop w:val="0"/>
                              <w:marBottom w:val="0"/>
                              <w:divBdr>
                                <w:top w:val="none" w:sz="0" w:space="0" w:color="auto"/>
                                <w:left w:val="none" w:sz="0" w:space="0" w:color="auto"/>
                                <w:bottom w:val="none" w:sz="0" w:space="0" w:color="auto"/>
                                <w:right w:val="none" w:sz="0" w:space="0" w:color="auto"/>
                              </w:divBdr>
                              <w:divsChild>
                                <w:div w:id="1417096307">
                                  <w:marLeft w:val="0"/>
                                  <w:marRight w:val="0"/>
                                  <w:marTop w:val="0"/>
                                  <w:marBottom w:val="0"/>
                                  <w:divBdr>
                                    <w:top w:val="none" w:sz="0" w:space="0" w:color="auto"/>
                                    <w:left w:val="none" w:sz="0" w:space="0" w:color="auto"/>
                                    <w:bottom w:val="none" w:sz="0" w:space="0" w:color="auto"/>
                                    <w:right w:val="none" w:sz="0" w:space="0" w:color="auto"/>
                                  </w:divBdr>
                                  <w:divsChild>
                                    <w:div w:id="69569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995667">
                              <w:marLeft w:val="0"/>
                              <w:marRight w:val="0"/>
                              <w:marTop w:val="0"/>
                              <w:marBottom w:val="0"/>
                              <w:divBdr>
                                <w:top w:val="none" w:sz="0" w:space="0" w:color="auto"/>
                                <w:left w:val="none" w:sz="0" w:space="0" w:color="auto"/>
                                <w:bottom w:val="none" w:sz="0" w:space="0" w:color="auto"/>
                                <w:right w:val="none" w:sz="0" w:space="0" w:color="auto"/>
                              </w:divBdr>
                              <w:divsChild>
                                <w:div w:id="1233658720">
                                  <w:marLeft w:val="0"/>
                                  <w:marRight w:val="0"/>
                                  <w:marTop w:val="0"/>
                                  <w:marBottom w:val="0"/>
                                  <w:divBdr>
                                    <w:top w:val="none" w:sz="0" w:space="0" w:color="auto"/>
                                    <w:left w:val="none" w:sz="0" w:space="0" w:color="auto"/>
                                    <w:bottom w:val="none" w:sz="0" w:space="0" w:color="auto"/>
                                    <w:right w:val="none" w:sz="0" w:space="0" w:color="auto"/>
                                  </w:divBdr>
                                  <w:divsChild>
                                    <w:div w:id="113255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925344">
                              <w:marLeft w:val="0"/>
                              <w:marRight w:val="0"/>
                              <w:marTop w:val="0"/>
                              <w:marBottom w:val="0"/>
                              <w:divBdr>
                                <w:top w:val="none" w:sz="0" w:space="0" w:color="auto"/>
                                <w:left w:val="none" w:sz="0" w:space="0" w:color="auto"/>
                                <w:bottom w:val="none" w:sz="0" w:space="0" w:color="auto"/>
                                <w:right w:val="none" w:sz="0" w:space="0" w:color="auto"/>
                              </w:divBdr>
                              <w:divsChild>
                                <w:div w:id="1766220770">
                                  <w:marLeft w:val="0"/>
                                  <w:marRight w:val="0"/>
                                  <w:marTop w:val="0"/>
                                  <w:marBottom w:val="0"/>
                                  <w:divBdr>
                                    <w:top w:val="none" w:sz="0" w:space="0" w:color="auto"/>
                                    <w:left w:val="none" w:sz="0" w:space="0" w:color="auto"/>
                                    <w:bottom w:val="none" w:sz="0" w:space="0" w:color="auto"/>
                                    <w:right w:val="none" w:sz="0" w:space="0" w:color="auto"/>
                                  </w:divBdr>
                                  <w:divsChild>
                                    <w:div w:id="83168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47460">
                              <w:marLeft w:val="0"/>
                              <w:marRight w:val="0"/>
                              <w:marTop w:val="0"/>
                              <w:marBottom w:val="0"/>
                              <w:divBdr>
                                <w:top w:val="none" w:sz="0" w:space="0" w:color="auto"/>
                                <w:left w:val="none" w:sz="0" w:space="0" w:color="auto"/>
                                <w:bottom w:val="none" w:sz="0" w:space="0" w:color="auto"/>
                                <w:right w:val="none" w:sz="0" w:space="0" w:color="auto"/>
                              </w:divBdr>
                              <w:divsChild>
                                <w:div w:id="1794324387">
                                  <w:marLeft w:val="0"/>
                                  <w:marRight w:val="0"/>
                                  <w:marTop w:val="0"/>
                                  <w:marBottom w:val="0"/>
                                  <w:divBdr>
                                    <w:top w:val="none" w:sz="0" w:space="0" w:color="auto"/>
                                    <w:left w:val="none" w:sz="0" w:space="0" w:color="auto"/>
                                    <w:bottom w:val="none" w:sz="0" w:space="0" w:color="auto"/>
                                    <w:right w:val="none" w:sz="0" w:space="0" w:color="auto"/>
                                  </w:divBdr>
                                  <w:divsChild>
                                    <w:div w:id="202030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264914">
                              <w:marLeft w:val="0"/>
                              <w:marRight w:val="0"/>
                              <w:marTop w:val="0"/>
                              <w:marBottom w:val="0"/>
                              <w:divBdr>
                                <w:top w:val="none" w:sz="0" w:space="0" w:color="auto"/>
                                <w:left w:val="none" w:sz="0" w:space="0" w:color="auto"/>
                                <w:bottom w:val="none" w:sz="0" w:space="0" w:color="auto"/>
                                <w:right w:val="none" w:sz="0" w:space="0" w:color="auto"/>
                              </w:divBdr>
                              <w:divsChild>
                                <w:div w:id="166986573">
                                  <w:marLeft w:val="0"/>
                                  <w:marRight w:val="0"/>
                                  <w:marTop w:val="0"/>
                                  <w:marBottom w:val="0"/>
                                  <w:divBdr>
                                    <w:top w:val="none" w:sz="0" w:space="0" w:color="auto"/>
                                    <w:left w:val="none" w:sz="0" w:space="0" w:color="auto"/>
                                    <w:bottom w:val="none" w:sz="0" w:space="0" w:color="auto"/>
                                    <w:right w:val="none" w:sz="0" w:space="0" w:color="auto"/>
                                  </w:divBdr>
                                  <w:divsChild>
                                    <w:div w:id="139716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276847">
                              <w:marLeft w:val="0"/>
                              <w:marRight w:val="0"/>
                              <w:marTop w:val="0"/>
                              <w:marBottom w:val="0"/>
                              <w:divBdr>
                                <w:top w:val="none" w:sz="0" w:space="0" w:color="auto"/>
                                <w:left w:val="none" w:sz="0" w:space="0" w:color="auto"/>
                                <w:bottom w:val="none" w:sz="0" w:space="0" w:color="auto"/>
                                <w:right w:val="none" w:sz="0" w:space="0" w:color="auto"/>
                              </w:divBdr>
                              <w:divsChild>
                                <w:div w:id="703208891">
                                  <w:marLeft w:val="0"/>
                                  <w:marRight w:val="0"/>
                                  <w:marTop w:val="0"/>
                                  <w:marBottom w:val="0"/>
                                  <w:divBdr>
                                    <w:top w:val="none" w:sz="0" w:space="0" w:color="auto"/>
                                    <w:left w:val="none" w:sz="0" w:space="0" w:color="auto"/>
                                    <w:bottom w:val="none" w:sz="0" w:space="0" w:color="auto"/>
                                    <w:right w:val="none" w:sz="0" w:space="0" w:color="auto"/>
                                  </w:divBdr>
                                  <w:divsChild>
                                    <w:div w:id="18398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23022">
                              <w:marLeft w:val="0"/>
                              <w:marRight w:val="0"/>
                              <w:marTop w:val="0"/>
                              <w:marBottom w:val="0"/>
                              <w:divBdr>
                                <w:top w:val="none" w:sz="0" w:space="0" w:color="auto"/>
                                <w:left w:val="none" w:sz="0" w:space="0" w:color="auto"/>
                                <w:bottom w:val="none" w:sz="0" w:space="0" w:color="auto"/>
                                <w:right w:val="none" w:sz="0" w:space="0" w:color="auto"/>
                              </w:divBdr>
                              <w:divsChild>
                                <w:div w:id="279847611">
                                  <w:marLeft w:val="0"/>
                                  <w:marRight w:val="0"/>
                                  <w:marTop w:val="0"/>
                                  <w:marBottom w:val="0"/>
                                  <w:divBdr>
                                    <w:top w:val="none" w:sz="0" w:space="0" w:color="auto"/>
                                    <w:left w:val="none" w:sz="0" w:space="0" w:color="auto"/>
                                    <w:bottom w:val="none" w:sz="0" w:space="0" w:color="auto"/>
                                    <w:right w:val="none" w:sz="0" w:space="0" w:color="auto"/>
                                  </w:divBdr>
                                  <w:divsChild>
                                    <w:div w:id="183286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26497">
                              <w:marLeft w:val="0"/>
                              <w:marRight w:val="0"/>
                              <w:marTop w:val="0"/>
                              <w:marBottom w:val="0"/>
                              <w:divBdr>
                                <w:top w:val="none" w:sz="0" w:space="0" w:color="auto"/>
                                <w:left w:val="none" w:sz="0" w:space="0" w:color="auto"/>
                                <w:bottom w:val="none" w:sz="0" w:space="0" w:color="auto"/>
                                <w:right w:val="none" w:sz="0" w:space="0" w:color="auto"/>
                              </w:divBdr>
                              <w:divsChild>
                                <w:div w:id="1745107847">
                                  <w:marLeft w:val="0"/>
                                  <w:marRight w:val="0"/>
                                  <w:marTop w:val="0"/>
                                  <w:marBottom w:val="0"/>
                                  <w:divBdr>
                                    <w:top w:val="none" w:sz="0" w:space="0" w:color="auto"/>
                                    <w:left w:val="none" w:sz="0" w:space="0" w:color="auto"/>
                                    <w:bottom w:val="none" w:sz="0" w:space="0" w:color="auto"/>
                                    <w:right w:val="none" w:sz="0" w:space="0" w:color="auto"/>
                                  </w:divBdr>
                                  <w:divsChild>
                                    <w:div w:id="184589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578800">
                              <w:marLeft w:val="0"/>
                              <w:marRight w:val="0"/>
                              <w:marTop w:val="0"/>
                              <w:marBottom w:val="0"/>
                              <w:divBdr>
                                <w:top w:val="none" w:sz="0" w:space="0" w:color="auto"/>
                                <w:left w:val="none" w:sz="0" w:space="0" w:color="auto"/>
                                <w:bottom w:val="none" w:sz="0" w:space="0" w:color="auto"/>
                                <w:right w:val="none" w:sz="0" w:space="0" w:color="auto"/>
                              </w:divBdr>
                              <w:divsChild>
                                <w:div w:id="1810635020">
                                  <w:marLeft w:val="0"/>
                                  <w:marRight w:val="0"/>
                                  <w:marTop w:val="0"/>
                                  <w:marBottom w:val="0"/>
                                  <w:divBdr>
                                    <w:top w:val="none" w:sz="0" w:space="0" w:color="auto"/>
                                    <w:left w:val="none" w:sz="0" w:space="0" w:color="auto"/>
                                    <w:bottom w:val="none" w:sz="0" w:space="0" w:color="auto"/>
                                    <w:right w:val="none" w:sz="0" w:space="0" w:color="auto"/>
                                  </w:divBdr>
                                  <w:divsChild>
                                    <w:div w:id="170991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57783">
                              <w:marLeft w:val="0"/>
                              <w:marRight w:val="0"/>
                              <w:marTop w:val="0"/>
                              <w:marBottom w:val="0"/>
                              <w:divBdr>
                                <w:top w:val="none" w:sz="0" w:space="0" w:color="auto"/>
                                <w:left w:val="none" w:sz="0" w:space="0" w:color="auto"/>
                                <w:bottom w:val="none" w:sz="0" w:space="0" w:color="auto"/>
                                <w:right w:val="none" w:sz="0" w:space="0" w:color="auto"/>
                              </w:divBdr>
                              <w:divsChild>
                                <w:div w:id="2069721215">
                                  <w:marLeft w:val="0"/>
                                  <w:marRight w:val="0"/>
                                  <w:marTop w:val="0"/>
                                  <w:marBottom w:val="0"/>
                                  <w:divBdr>
                                    <w:top w:val="none" w:sz="0" w:space="0" w:color="auto"/>
                                    <w:left w:val="none" w:sz="0" w:space="0" w:color="auto"/>
                                    <w:bottom w:val="none" w:sz="0" w:space="0" w:color="auto"/>
                                    <w:right w:val="none" w:sz="0" w:space="0" w:color="auto"/>
                                  </w:divBdr>
                                  <w:divsChild>
                                    <w:div w:id="80439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377386">
                              <w:marLeft w:val="0"/>
                              <w:marRight w:val="0"/>
                              <w:marTop w:val="0"/>
                              <w:marBottom w:val="0"/>
                              <w:divBdr>
                                <w:top w:val="none" w:sz="0" w:space="0" w:color="auto"/>
                                <w:left w:val="none" w:sz="0" w:space="0" w:color="auto"/>
                                <w:bottom w:val="none" w:sz="0" w:space="0" w:color="auto"/>
                                <w:right w:val="none" w:sz="0" w:space="0" w:color="auto"/>
                              </w:divBdr>
                              <w:divsChild>
                                <w:div w:id="2096974190">
                                  <w:marLeft w:val="0"/>
                                  <w:marRight w:val="0"/>
                                  <w:marTop w:val="0"/>
                                  <w:marBottom w:val="0"/>
                                  <w:divBdr>
                                    <w:top w:val="none" w:sz="0" w:space="0" w:color="auto"/>
                                    <w:left w:val="none" w:sz="0" w:space="0" w:color="auto"/>
                                    <w:bottom w:val="none" w:sz="0" w:space="0" w:color="auto"/>
                                    <w:right w:val="none" w:sz="0" w:space="0" w:color="auto"/>
                                  </w:divBdr>
                                  <w:divsChild>
                                    <w:div w:id="102282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3529118">
          <w:marLeft w:val="0"/>
          <w:marRight w:val="0"/>
          <w:marTop w:val="0"/>
          <w:marBottom w:val="0"/>
          <w:divBdr>
            <w:top w:val="none" w:sz="0" w:space="0" w:color="auto"/>
            <w:left w:val="none" w:sz="0" w:space="0" w:color="auto"/>
            <w:bottom w:val="none" w:sz="0" w:space="0" w:color="auto"/>
            <w:right w:val="none" w:sz="0" w:space="0" w:color="auto"/>
          </w:divBdr>
        </w:div>
      </w:divsChild>
    </w:div>
    <w:div w:id="839271741">
      <w:bodyDiv w:val="1"/>
      <w:marLeft w:val="0"/>
      <w:marRight w:val="0"/>
      <w:marTop w:val="0"/>
      <w:marBottom w:val="0"/>
      <w:divBdr>
        <w:top w:val="none" w:sz="0" w:space="0" w:color="auto"/>
        <w:left w:val="none" w:sz="0" w:space="0" w:color="auto"/>
        <w:bottom w:val="none" w:sz="0" w:space="0" w:color="auto"/>
        <w:right w:val="none" w:sz="0" w:space="0" w:color="auto"/>
      </w:divBdr>
      <w:divsChild>
        <w:div w:id="992443485">
          <w:marLeft w:val="0"/>
          <w:marRight w:val="0"/>
          <w:marTop w:val="0"/>
          <w:marBottom w:val="0"/>
          <w:divBdr>
            <w:top w:val="none" w:sz="0" w:space="0" w:color="auto"/>
            <w:left w:val="none" w:sz="0" w:space="0" w:color="auto"/>
            <w:bottom w:val="none" w:sz="0" w:space="0" w:color="auto"/>
            <w:right w:val="none" w:sz="0" w:space="0" w:color="auto"/>
          </w:divBdr>
          <w:divsChild>
            <w:div w:id="123083606">
              <w:marLeft w:val="0"/>
              <w:marRight w:val="0"/>
              <w:marTop w:val="0"/>
              <w:marBottom w:val="0"/>
              <w:divBdr>
                <w:top w:val="none" w:sz="0" w:space="0" w:color="auto"/>
                <w:left w:val="none" w:sz="0" w:space="0" w:color="auto"/>
                <w:bottom w:val="none" w:sz="0" w:space="0" w:color="auto"/>
                <w:right w:val="none" w:sz="0" w:space="0" w:color="auto"/>
              </w:divBdr>
              <w:divsChild>
                <w:div w:id="2146120024">
                  <w:marLeft w:val="0"/>
                  <w:marRight w:val="0"/>
                  <w:marTop w:val="0"/>
                  <w:marBottom w:val="0"/>
                  <w:divBdr>
                    <w:top w:val="single" w:sz="4" w:space="0" w:color="E1E0DF"/>
                    <w:left w:val="single" w:sz="4" w:space="0" w:color="E1E0DF"/>
                    <w:bottom w:val="single" w:sz="4" w:space="0" w:color="E1E0DF"/>
                    <w:right w:val="single" w:sz="4" w:space="0" w:color="E1E0DF"/>
                  </w:divBdr>
                  <w:divsChild>
                    <w:div w:id="1202865567">
                      <w:marLeft w:val="0"/>
                      <w:marRight w:val="0"/>
                      <w:marTop w:val="0"/>
                      <w:marBottom w:val="0"/>
                      <w:divBdr>
                        <w:top w:val="none" w:sz="0" w:space="0" w:color="auto"/>
                        <w:left w:val="none" w:sz="0" w:space="0" w:color="auto"/>
                        <w:bottom w:val="none" w:sz="0" w:space="0" w:color="auto"/>
                        <w:right w:val="none" w:sz="0" w:space="0" w:color="auto"/>
                      </w:divBdr>
                      <w:divsChild>
                        <w:div w:id="1994793184">
                          <w:marLeft w:val="0"/>
                          <w:marRight w:val="0"/>
                          <w:marTop w:val="0"/>
                          <w:marBottom w:val="0"/>
                          <w:divBdr>
                            <w:top w:val="none" w:sz="0" w:space="0" w:color="auto"/>
                            <w:left w:val="none" w:sz="0" w:space="0" w:color="auto"/>
                            <w:bottom w:val="none" w:sz="0" w:space="0" w:color="auto"/>
                            <w:right w:val="none" w:sz="0" w:space="0" w:color="auto"/>
                          </w:divBdr>
                          <w:divsChild>
                            <w:div w:id="1987321718">
                              <w:marLeft w:val="0"/>
                              <w:marRight w:val="0"/>
                              <w:marTop w:val="0"/>
                              <w:marBottom w:val="0"/>
                              <w:divBdr>
                                <w:top w:val="none" w:sz="0" w:space="0" w:color="auto"/>
                                <w:left w:val="none" w:sz="0" w:space="0" w:color="auto"/>
                                <w:bottom w:val="none" w:sz="0" w:space="0" w:color="auto"/>
                                <w:right w:val="none" w:sz="0" w:space="0" w:color="auto"/>
                              </w:divBdr>
                              <w:divsChild>
                                <w:div w:id="170695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3780480">
      <w:bodyDiv w:val="1"/>
      <w:marLeft w:val="0"/>
      <w:marRight w:val="0"/>
      <w:marTop w:val="0"/>
      <w:marBottom w:val="0"/>
      <w:divBdr>
        <w:top w:val="none" w:sz="0" w:space="0" w:color="auto"/>
        <w:left w:val="none" w:sz="0" w:space="0" w:color="auto"/>
        <w:bottom w:val="none" w:sz="0" w:space="0" w:color="auto"/>
        <w:right w:val="none" w:sz="0" w:space="0" w:color="auto"/>
      </w:divBdr>
      <w:divsChild>
        <w:div w:id="1631084889">
          <w:marLeft w:val="0"/>
          <w:marRight w:val="0"/>
          <w:marTop w:val="0"/>
          <w:marBottom w:val="0"/>
          <w:divBdr>
            <w:top w:val="none" w:sz="0" w:space="0" w:color="auto"/>
            <w:left w:val="none" w:sz="0" w:space="0" w:color="auto"/>
            <w:bottom w:val="none" w:sz="0" w:space="0" w:color="auto"/>
            <w:right w:val="none" w:sz="0" w:space="0" w:color="auto"/>
          </w:divBdr>
          <w:divsChild>
            <w:div w:id="1631790252">
              <w:marLeft w:val="0"/>
              <w:marRight w:val="0"/>
              <w:marTop w:val="0"/>
              <w:marBottom w:val="0"/>
              <w:divBdr>
                <w:top w:val="none" w:sz="0" w:space="0" w:color="auto"/>
                <w:left w:val="none" w:sz="0" w:space="0" w:color="auto"/>
                <w:bottom w:val="none" w:sz="0" w:space="0" w:color="auto"/>
                <w:right w:val="none" w:sz="0" w:space="0" w:color="auto"/>
              </w:divBdr>
              <w:divsChild>
                <w:div w:id="195503546">
                  <w:marLeft w:val="0"/>
                  <w:marRight w:val="0"/>
                  <w:marTop w:val="0"/>
                  <w:marBottom w:val="0"/>
                  <w:divBdr>
                    <w:top w:val="single" w:sz="4" w:space="0" w:color="E1E0DF"/>
                    <w:left w:val="single" w:sz="4" w:space="0" w:color="E1E0DF"/>
                    <w:bottom w:val="single" w:sz="4" w:space="0" w:color="E1E0DF"/>
                    <w:right w:val="single" w:sz="4" w:space="0" w:color="E1E0DF"/>
                  </w:divBdr>
                  <w:divsChild>
                    <w:div w:id="837574640">
                      <w:marLeft w:val="0"/>
                      <w:marRight w:val="0"/>
                      <w:marTop w:val="0"/>
                      <w:marBottom w:val="0"/>
                      <w:divBdr>
                        <w:top w:val="none" w:sz="0" w:space="0" w:color="auto"/>
                        <w:left w:val="none" w:sz="0" w:space="0" w:color="auto"/>
                        <w:bottom w:val="none" w:sz="0" w:space="0" w:color="auto"/>
                        <w:right w:val="none" w:sz="0" w:space="0" w:color="auto"/>
                      </w:divBdr>
                      <w:divsChild>
                        <w:div w:id="2008944586">
                          <w:marLeft w:val="0"/>
                          <w:marRight w:val="0"/>
                          <w:marTop w:val="0"/>
                          <w:marBottom w:val="0"/>
                          <w:divBdr>
                            <w:top w:val="none" w:sz="0" w:space="0" w:color="auto"/>
                            <w:left w:val="none" w:sz="0" w:space="0" w:color="auto"/>
                            <w:bottom w:val="none" w:sz="0" w:space="0" w:color="auto"/>
                            <w:right w:val="none" w:sz="0" w:space="0" w:color="auto"/>
                          </w:divBdr>
                          <w:divsChild>
                            <w:div w:id="1940138991">
                              <w:marLeft w:val="0"/>
                              <w:marRight w:val="0"/>
                              <w:marTop w:val="0"/>
                              <w:marBottom w:val="0"/>
                              <w:divBdr>
                                <w:top w:val="none" w:sz="0" w:space="0" w:color="auto"/>
                                <w:left w:val="none" w:sz="0" w:space="0" w:color="auto"/>
                                <w:bottom w:val="none" w:sz="0" w:space="0" w:color="auto"/>
                                <w:right w:val="none" w:sz="0" w:space="0" w:color="auto"/>
                              </w:divBdr>
                              <w:divsChild>
                                <w:div w:id="5980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4903928">
      <w:bodyDiv w:val="1"/>
      <w:marLeft w:val="0"/>
      <w:marRight w:val="0"/>
      <w:marTop w:val="0"/>
      <w:marBottom w:val="0"/>
      <w:divBdr>
        <w:top w:val="none" w:sz="0" w:space="0" w:color="auto"/>
        <w:left w:val="none" w:sz="0" w:space="0" w:color="auto"/>
        <w:bottom w:val="none" w:sz="0" w:space="0" w:color="auto"/>
        <w:right w:val="none" w:sz="0" w:space="0" w:color="auto"/>
      </w:divBdr>
      <w:divsChild>
        <w:div w:id="581181854">
          <w:marLeft w:val="0"/>
          <w:marRight w:val="0"/>
          <w:marTop w:val="0"/>
          <w:marBottom w:val="0"/>
          <w:divBdr>
            <w:top w:val="none" w:sz="0" w:space="0" w:color="auto"/>
            <w:left w:val="none" w:sz="0" w:space="0" w:color="auto"/>
            <w:bottom w:val="none" w:sz="0" w:space="0" w:color="auto"/>
            <w:right w:val="none" w:sz="0" w:space="0" w:color="auto"/>
          </w:divBdr>
          <w:divsChild>
            <w:div w:id="634336410">
              <w:marLeft w:val="0"/>
              <w:marRight w:val="0"/>
              <w:marTop w:val="0"/>
              <w:marBottom w:val="0"/>
              <w:divBdr>
                <w:top w:val="none" w:sz="0" w:space="0" w:color="auto"/>
                <w:left w:val="none" w:sz="0" w:space="0" w:color="auto"/>
                <w:bottom w:val="none" w:sz="0" w:space="0" w:color="auto"/>
                <w:right w:val="none" w:sz="0" w:space="0" w:color="auto"/>
              </w:divBdr>
              <w:divsChild>
                <w:div w:id="1754889309">
                  <w:marLeft w:val="0"/>
                  <w:marRight w:val="0"/>
                  <w:marTop w:val="0"/>
                  <w:marBottom w:val="0"/>
                  <w:divBdr>
                    <w:top w:val="single" w:sz="4" w:space="0" w:color="E1E0DF"/>
                    <w:left w:val="single" w:sz="4" w:space="0" w:color="E1E0DF"/>
                    <w:bottom w:val="single" w:sz="4" w:space="0" w:color="E1E0DF"/>
                    <w:right w:val="single" w:sz="4" w:space="0" w:color="E1E0DF"/>
                  </w:divBdr>
                  <w:divsChild>
                    <w:div w:id="884411165">
                      <w:marLeft w:val="0"/>
                      <w:marRight w:val="0"/>
                      <w:marTop w:val="0"/>
                      <w:marBottom w:val="0"/>
                      <w:divBdr>
                        <w:top w:val="none" w:sz="0" w:space="0" w:color="auto"/>
                        <w:left w:val="none" w:sz="0" w:space="0" w:color="auto"/>
                        <w:bottom w:val="none" w:sz="0" w:space="0" w:color="auto"/>
                        <w:right w:val="none" w:sz="0" w:space="0" w:color="auto"/>
                      </w:divBdr>
                      <w:divsChild>
                        <w:div w:id="627861372">
                          <w:marLeft w:val="0"/>
                          <w:marRight w:val="0"/>
                          <w:marTop w:val="0"/>
                          <w:marBottom w:val="0"/>
                          <w:divBdr>
                            <w:top w:val="none" w:sz="0" w:space="0" w:color="auto"/>
                            <w:left w:val="none" w:sz="0" w:space="0" w:color="auto"/>
                            <w:bottom w:val="none" w:sz="0" w:space="0" w:color="auto"/>
                            <w:right w:val="none" w:sz="0" w:space="0" w:color="auto"/>
                          </w:divBdr>
                          <w:divsChild>
                            <w:div w:id="1437407595">
                              <w:marLeft w:val="0"/>
                              <w:marRight w:val="0"/>
                              <w:marTop w:val="0"/>
                              <w:marBottom w:val="0"/>
                              <w:divBdr>
                                <w:top w:val="none" w:sz="0" w:space="0" w:color="auto"/>
                                <w:left w:val="none" w:sz="0" w:space="0" w:color="auto"/>
                                <w:bottom w:val="none" w:sz="0" w:space="0" w:color="auto"/>
                                <w:right w:val="none" w:sz="0" w:space="0" w:color="auto"/>
                              </w:divBdr>
                              <w:divsChild>
                                <w:div w:id="181655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2845181">
      <w:bodyDiv w:val="1"/>
      <w:marLeft w:val="0"/>
      <w:marRight w:val="0"/>
      <w:marTop w:val="0"/>
      <w:marBottom w:val="0"/>
      <w:divBdr>
        <w:top w:val="none" w:sz="0" w:space="0" w:color="auto"/>
        <w:left w:val="none" w:sz="0" w:space="0" w:color="auto"/>
        <w:bottom w:val="none" w:sz="0" w:space="0" w:color="auto"/>
        <w:right w:val="none" w:sz="0" w:space="0" w:color="auto"/>
      </w:divBdr>
      <w:divsChild>
        <w:div w:id="1279408453">
          <w:marLeft w:val="0"/>
          <w:marRight w:val="0"/>
          <w:marTop w:val="0"/>
          <w:marBottom w:val="0"/>
          <w:divBdr>
            <w:top w:val="none" w:sz="0" w:space="0" w:color="auto"/>
            <w:left w:val="none" w:sz="0" w:space="0" w:color="auto"/>
            <w:bottom w:val="none" w:sz="0" w:space="0" w:color="auto"/>
            <w:right w:val="none" w:sz="0" w:space="0" w:color="auto"/>
          </w:divBdr>
          <w:divsChild>
            <w:div w:id="1457329602">
              <w:marLeft w:val="0"/>
              <w:marRight w:val="0"/>
              <w:marTop w:val="0"/>
              <w:marBottom w:val="0"/>
              <w:divBdr>
                <w:top w:val="none" w:sz="0" w:space="0" w:color="auto"/>
                <w:left w:val="none" w:sz="0" w:space="0" w:color="auto"/>
                <w:bottom w:val="none" w:sz="0" w:space="0" w:color="auto"/>
                <w:right w:val="none" w:sz="0" w:space="0" w:color="auto"/>
              </w:divBdr>
              <w:divsChild>
                <w:div w:id="1729576333">
                  <w:marLeft w:val="0"/>
                  <w:marRight w:val="0"/>
                  <w:marTop w:val="0"/>
                  <w:marBottom w:val="0"/>
                  <w:divBdr>
                    <w:top w:val="single" w:sz="4" w:space="0" w:color="E1E0DF"/>
                    <w:left w:val="single" w:sz="4" w:space="0" w:color="E1E0DF"/>
                    <w:bottom w:val="single" w:sz="4" w:space="0" w:color="E1E0DF"/>
                    <w:right w:val="single" w:sz="4" w:space="0" w:color="E1E0DF"/>
                  </w:divBdr>
                  <w:divsChild>
                    <w:div w:id="2048018156">
                      <w:marLeft w:val="0"/>
                      <w:marRight w:val="0"/>
                      <w:marTop w:val="0"/>
                      <w:marBottom w:val="0"/>
                      <w:divBdr>
                        <w:top w:val="none" w:sz="0" w:space="0" w:color="auto"/>
                        <w:left w:val="none" w:sz="0" w:space="0" w:color="auto"/>
                        <w:bottom w:val="none" w:sz="0" w:space="0" w:color="auto"/>
                        <w:right w:val="none" w:sz="0" w:space="0" w:color="auto"/>
                      </w:divBdr>
                      <w:divsChild>
                        <w:div w:id="1213542873">
                          <w:marLeft w:val="0"/>
                          <w:marRight w:val="0"/>
                          <w:marTop w:val="0"/>
                          <w:marBottom w:val="0"/>
                          <w:divBdr>
                            <w:top w:val="none" w:sz="0" w:space="0" w:color="auto"/>
                            <w:left w:val="none" w:sz="0" w:space="0" w:color="auto"/>
                            <w:bottom w:val="none" w:sz="0" w:space="0" w:color="auto"/>
                            <w:right w:val="none" w:sz="0" w:space="0" w:color="auto"/>
                          </w:divBdr>
                          <w:divsChild>
                            <w:div w:id="2117825963">
                              <w:marLeft w:val="0"/>
                              <w:marRight w:val="0"/>
                              <w:marTop w:val="0"/>
                              <w:marBottom w:val="0"/>
                              <w:divBdr>
                                <w:top w:val="none" w:sz="0" w:space="0" w:color="auto"/>
                                <w:left w:val="none" w:sz="0" w:space="0" w:color="auto"/>
                                <w:bottom w:val="none" w:sz="0" w:space="0" w:color="auto"/>
                                <w:right w:val="none" w:sz="0" w:space="0" w:color="auto"/>
                              </w:divBdr>
                              <w:divsChild>
                                <w:div w:id="122024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4343761">
      <w:bodyDiv w:val="1"/>
      <w:marLeft w:val="0"/>
      <w:marRight w:val="0"/>
      <w:marTop w:val="0"/>
      <w:marBottom w:val="0"/>
      <w:divBdr>
        <w:top w:val="none" w:sz="0" w:space="0" w:color="auto"/>
        <w:left w:val="none" w:sz="0" w:space="0" w:color="auto"/>
        <w:bottom w:val="none" w:sz="0" w:space="0" w:color="auto"/>
        <w:right w:val="none" w:sz="0" w:space="0" w:color="auto"/>
      </w:divBdr>
      <w:divsChild>
        <w:div w:id="526453605">
          <w:marLeft w:val="0"/>
          <w:marRight w:val="0"/>
          <w:marTop w:val="0"/>
          <w:marBottom w:val="0"/>
          <w:divBdr>
            <w:top w:val="none" w:sz="0" w:space="0" w:color="auto"/>
            <w:left w:val="none" w:sz="0" w:space="0" w:color="auto"/>
            <w:bottom w:val="none" w:sz="0" w:space="0" w:color="auto"/>
            <w:right w:val="none" w:sz="0" w:space="0" w:color="auto"/>
          </w:divBdr>
          <w:divsChild>
            <w:div w:id="1621492153">
              <w:marLeft w:val="0"/>
              <w:marRight w:val="0"/>
              <w:marTop w:val="0"/>
              <w:marBottom w:val="0"/>
              <w:divBdr>
                <w:top w:val="none" w:sz="0" w:space="0" w:color="auto"/>
                <w:left w:val="none" w:sz="0" w:space="0" w:color="auto"/>
                <w:bottom w:val="none" w:sz="0" w:space="0" w:color="auto"/>
                <w:right w:val="none" w:sz="0" w:space="0" w:color="auto"/>
              </w:divBdr>
              <w:divsChild>
                <w:div w:id="945844885">
                  <w:marLeft w:val="0"/>
                  <w:marRight w:val="0"/>
                  <w:marTop w:val="0"/>
                  <w:marBottom w:val="0"/>
                  <w:divBdr>
                    <w:top w:val="single" w:sz="4" w:space="0" w:color="E1E0DF"/>
                    <w:left w:val="single" w:sz="4" w:space="0" w:color="E1E0DF"/>
                    <w:bottom w:val="single" w:sz="4" w:space="0" w:color="E1E0DF"/>
                    <w:right w:val="single" w:sz="4" w:space="0" w:color="E1E0DF"/>
                  </w:divBdr>
                  <w:divsChild>
                    <w:div w:id="1873035720">
                      <w:marLeft w:val="0"/>
                      <w:marRight w:val="0"/>
                      <w:marTop w:val="0"/>
                      <w:marBottom w:val="0"/>
                      <w:divBdr>
                        <w:top w:val="none" w:sz="0" w:space="0" w:color="auto"/>
                        <w:left w:val="none" w:sz="0" w:space="0" w:color="auto"/>
                        <w:bottom w:val="none" w:sz="0" w:space="0" w:color="auto"/>
                        <w:right w:val="none" w:sz="0" w:space="0" w:color="auto"/>
                      </w:divBdr>
                      <w:divsChild>
                        <w:div w:id="952831186">
                          <w:marLeft w:val="0"/>
                          <w:marRight w:val="0"/>
                          <w:marTop w:val="0"/>
                          <w:marBottom w:val="0"/>
                          <w:divBdr>
                            <w:top w:val="none" w:sz="0" w:space="0" w:color="auto"/>
                            <w:left w:val="none" w:sz="0" w:space="0" w:color="auto"/>
                            <w:bottom w:val="none" w:sz="0" w:space="0" w:color="auto"/>
                            <w:right w:val="none" w:sz="0" w:space="0" w:color="auto"/>
                          </w:divBdr>
                          <w:divsChild>
                            <w:div w:id="251397759">
                              <w:marLeft w:val="0"/>
                              <w:marRight w:val="0"/>
                              <w:marTop w:val="0"/>
                              <w:marBottom w:val="0"/>
                              <w:divBdr>
                                <w:top w:val="none" w:sz="0" w:space="0" w:color="auto"/>
                                <w:left w:val="none" w:sz="0" w:space="0" w:color="auto"/>
                                <w:bottom w:val="none" w:sz="0" w:space="0" w:color="auto"/>
                                <w:right w:val="none" w:sz="0" w:space="0" w:color="auto"/>
                              </w:divBdr>
                              <w:divsChild>
                                <w:div w:id="102748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8935643">
      <w:bodyDiv w:val="1"/>
      <w:marLeft w:val="0"/>
      <w:marRight w:val="0"/>
      <w:marTop w:val="0"/>
      <w:marBottom w:val="0"/>
      <w:divBdr>
        <w:top w:val="none" w:sz="0" w:space="0" w:color="auto"/>
        <w:left w:val="none" w:sz="0" w:space="0" w:color="auto"/>
        <w:bottom w:val="none" w:sz="0" w:space="0" w:color="auto"/>
        <w:right w:val="none" w:sz="0" w:space="0" w:color="auto"/>
      </w:divBdr>
      <w:divsChild>
        <w:div w:id="684790953">
          <w:marLeft w:val="0"/>
          <w:marRight w:val="0"/>
          <w:marTop w:val="0"/>
          <w:marBottom w:val="0"/>
          <w:divBdr>
            <w:top w:val="none" w:sz="0" w:space="0" w:color="auto"/>
            <w:left w:val="none" w:sz="0" w:space="0" w:color="auto"/>
            <w:bottom w:val="none" w:sz="0" w:space="0" w:color="auto"/>
            <w:right w:val="none" w:sz="0" w:space="0" w:color="auto"/>
          </w:divBdr>
          <w:divsChild>
            <w:div w:id="1775664488">
              <w:marLeft w:val="0"/>
              <w:marRight w:val="0"/>
              <w:marTop w:val="0"/>
              <w:marBottom w:val="0"/>
              <w:divBdr>
                <w:top w:val="none" w:sz="0" w:space="0" w:color="auto"/>
                <w:left w:val="none" w:sz="0" w:space="0" w:color="auto"/>
                <w:bottom w:val="none" w:sz="0" w:space="0" w:color="auto"/>
                <w:right w:val="none" w:sz="0" w:space="0" w:color="auto"/>
              </w:divBdr>
              <w:divsChild>
                <w:div w:id="1003161636">
                  <w:marLeft w:val="0"/>
                  <w:marRight w:val="0"/>
                  <w:marTop w:val="0"/>
                  <w:marBottom w:val="0"/>
                  <w:divBdr>
                    <w:top w:val="single" w:sz="4" w:space="0" w:color="E1E0DF"/>
                    <w:left w:val="single" w:sz="4" w:space="0" w:color="E1E0DF"/>
                    <w:bottom w:val="single" w:sz="4" w:space="0" w:color="E1E0DF"/>
                    <w:right w:val="single" w:sz="4" w:space="0" w:color="E1E0DF"/>
                  </w:divBdr>
                  <w:divsChild>
                    <w:div w:id="1204899513">
                      <w:marLeft w:val="0"/>
                      <w:marRight w:val="0"/>
                      <w:marTop w:val="0"/>
                      <w:marBottom w:val="0"/>
                      <w:divBdr>
                        <w:top w:val="none" w:sz="0" w:space="0" w:color="auto"/>
                        <w:left w:val="none" w:sz="0" w:space="0" w:color="auto"/>
                        <w:bottom w:val="none" w:sz="0" w:space="0" w:color="auto"/>
                        <w:right w:val="none" w:sz="0" w:space="0" w:color="auto"/>
                      </w:divBdr>
                      <w:divsChild>
                        <w:div w:id="1860699705">
                          <w:marLeft w:val="0"/>
                          <w:marRight w:val="0"/>
                          <w:marTop w:val="0"/>
                          <w:marBottom w:val="0"/>
                          <w:divBdr>
                            <w:top w:val="none" w:sz="0" w:space="0" w:color="auto"/>
                            <w:left w:val="none" w:sz="0" w:space="0" w:color="auto"/>
                            <w:bottom w:val="none" w:sz="0" w:space="0" w:color="auto"/>
                            <w:right w:val="none" w:sz="0" w:space="0" w:color="auto"/>
                          </w:divBdr>
                          <w:divsChild>
                            <w:div w:id="990716276">
                              <w:marLeft w:val="0"/>
                              <w:marRight w:val="0"/>
                              <w:marTop w:val="0"/>
                              <w:marBottom w:val="0"/>
                              <w:divBdr>
                                <w:top w:val="none" w:sz="0" w:space="0" w:color="auto"/>
                                <w:left w:val="none" w:sz="0" w:space="0" w:color="auto"/>
                                <w:bottom w:val="none" w:sz="0" w:space="0" w:color="auto"/>
                                <w:right w:val="none" w:sz="0" w:space="0" w:color="auto"/>
                              </w:divBdr>
                              <w:divsChild>
                                <w:div w:id="27047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4289566">
      <w:bodyDiv w:val="1"/>
      <w:marLeft w:val="0"/>
      <w:marRight w:val="0"/>
      <w:marTop w:val="0"/>
      <w:marBottom w:val="0"/>
      <w:divBdr>
        <w:top w:val="none" w:sz="0" w:space="0" w:color="auto"/>
        <w:left w:val="none" w:sz="0" w:space="0" w:color="auto"/>
        <w:bottom w:val="none" w:sz="0" w:space="0" w:color="auto"/>
        <w:right w:val="none" w:sz="0" w:space="0" w:color="auto"/>
      </w:divBdr>
      <w:divsChild>
        <w:div w:id="400099854">
          <w:marLeft w:val="0"/>
          <w:marRight w:val="0"/>
          <w:marTop w:val="0"/>
          <w:marBottom w:val="0"/>
          <w:divBdr>
            <w:top w:val="none" w:sz="0" w:space="0" w:color="auto"/>
            <w:left w:val="none" w:sz="0" w:space="0" w:color="auto"/>
            <w:bottom w:val="none" w:sz="0" w:space="0" w:color="auto"/>
            <w:right w:val="none" w:sz="0" w:space="0" w:color="auto"/>
          </w:divBdr>
          <w:divsChild>
            <w:div w:id="1636594290">
              <w:marLeft w:val="0"/>
              <w:marRight w:val="0"/>
              <w:marTop w:val="0"/>
              <w:marBottom w:val="0"/>
              <w:divBdr>
                <w:top w:val="none" w:sz="0" w:space="0" w:color="auto"/>
                <w:left w:val="none" w:sz="0" w:space="0" w:color="auto"/>
                <w:bottom w:val="none" w:sz="0" w:space="0" w:color="auto"/>
                <w:right w:val="none" w:sz="0" w:space="0" w:color="auto"/>
              </w:divBdr>
              <w:divsChild>
                <w:div w:id="37555850">
                  <w:marLeft w:val="0"/>
                  <w:marRight w:val="0"/>
                  <w:marTop w:val="0"/>
                  <w:marBottom w:val="0"/>
                  <w:divBdr>
                    <w:top w:val="single" w:sz="4" w:space="0" w:color="E1E0DF"/>
                    <w:left w:val="single" w:sz="4" w:space="0" w:color="E1E0DF"/>
                    <w:bottom w:val="single" w:sz="4" w:space="0" w:color="E1E0DF"/>
                    <w:right w:val="single" w:sz="4" w:space="0" w:color="E1E0DF"/>
                  </w:divBdr>
                  <w:divsChild>
                    <w:div w:id="1644576202">
                      <w:marLeft w:val="0"/>
                      <w:marRight w:val="0"/>
                      <w:marTop w:val="0"/>
                      <w:marBottom w:val="0"/>
                      <w:divBdr>
                        <w:top w:val="none" w:sz="0" w:space="0" w:color="auto"/>
                        <w:left w:val="none" w:sz="0" w:space="0" w:color="auto"/>
                        <w:bottom w:val="none" w:sz="0" w:space="0" w:color="auto"/>
                        <w:right w:val="none" w:sz="0" w:space="0" w:color="auto"/>
                      </w:divBdr>
                      <w:divsChild>
                        <w:div w:id="2134471821">
                          <w:marLeft w:val="0"/>
                          <w:marRight w:val="0"/>
                          <w:marTop w:val="0"/>
                          <w:marBottom w:val="0"/>
                          <w:divBdr>
                            <w:top w:val="none" w:sz="0" w:space="0" w:color="auto"/>
                            <w:left w:val="none" w:sz="0" w:space="0" w:color="auto"/>
                            <w:bottom w:val="none" w:sz="0" w:space="0" w:color="auto"/>
                            <w:right w:val="none" w:sz="0" w:space="0" w:color="auto"/>
                          </w:divBdr>
                          <w:divsChild>
                            <w:div w:id="647781713">
                              <w:marLeft w:val="0"/>
                              <w:marRight w:val="0"/>
                              <w:marTop w:val="0"/>
                              <w:marBottom w:val="0"/>
                              <w:divBdr>
                                <w:top w:val="none" w:sz="0" w:space="0" w:color="auto"/>
                                <w:left w:val="none" w:sz="0" w:space="0" w:color="auto"/>
                                <w:bottom w:val="none" w:sz="0" w:space="0" w:color="auto"/>
                                <w:right w:val="none" w:sz="0" w:space="0" w:color="auto"/>
                              </w:divBdr>
                              <w:divsChild>
                                <w:div w:id="100447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0874694">
      <w:bodyDiv w:val="1"/>
      <w:marLeft w:val="0"/>
      <w:marRight w:val="0"/>
      <w:marTop w:val="0"/>
      <w:marBottom w:val="0"/>
      <w:divBdr>
        <w:top w:val="none" w:sz="0" w:space="0" w:color="auto"/>
        <w:left w:val="none" w:sz="0" w:space="0" w:color="auto"/>
        <w:bottom w:val="none" w:sz="0" w:space="0" w:color="auto"/>
        <w:right w:val="none" w:sz="0" w:space="0" w:color="auto"/>
      </w:divBdr>
      <w:divsChild>
        <w:div w:id="1695106281">
          <w:marLeft w:val="0"/>
          <w:marRight w:val="0"/>
          <w:marTop w:val="0"/>
          <w:marBottom w:val="0"/>
          <w:divBdr>
            <w:top w:val="none" w:sz="0" w:space="0" w:color="auto"/>
            <w:left w:val="none" w:sz="0" w:space="0" w:color="auto"/>
            <w:bottom w:val="none" w:sz="0" w:space="0" w:color="auto"/>
            <w:right w:val="none" w:sz="0" w:space="0" w:color="auto"/>
          </w:divBdr>
          <w:divsChild>
            <w:div w:id="785539508">
              <w:marLeft w:val="0"/>
              <w:marRight w:val="0"/>
              <w:marTop w:val="0"/>
              <w:marBottom w:val="0"/>
              <w:divBdr>
                <w:top w:val="none" w:sz="0" w:space="0" w:color="auto"/>
                <w:left w:val="none" w:sz="0" w:space="0" w:color="auto"/>
                <w:bottom w:val="none" w:sz="0" w:space="0" w:color="auto"/>
                <w:right w:val="none" w:sz="0" w:space="0" w:color="auto"/>
              </w:divBdr>
              <w:divsChild>
                <w:div w:id="1246842356">
                  <w:marLeft w:val="0"/>
                  <w:marRight w:val="0"/>
                  <w:marTop w:val="0"/>
                  <w:marBottom w:val="0"/>
                  <w:divBdr>
                    <w:top w:val="single" w:sz="4" w:space="0" w:color="E1E0DF"/>
                    <w:left w:val="single" w:sz="4" w:space="0" w:color="E1E0DF"/>
                    <w:bottom w:val="single" w:sz="4" w:space="0" w:color="E1E0DF"/>
                    <w:right w:val="single" w:sz="4" w:space="0" w:color="E1E0DF"/>
                  </w:divBdr>
                  <w:divsChild>
                    <w:div w:id="48039354">
                      <w:marLeft w:val="0"/>
                      <w:marRight w:val="0"/>
                      <w:marTop w:val="0"/>
                      <w:marBottom w:val="0"/>
                      <w:divBdr>
                        <w:top w:val="none" w:sz="0" w:space="0" w:color="auto"/>
                        <w:left w:val="none" w:sz="0" w:space="0" w:color="auto"/>
                        <w:bottom w:val="none" w:sz="0" w:space="0" w:color="auto"/>
                        <w:right w:val="none" w:sz="0" w:space="0" w:color="auto"/>
                      </w:divBdr>
                      <w:divsChild>
                        <w:div w:id="1588535045">
                          <w:marLeft w:val="0"/>
                          <w:marRight w:val="0"/>
                          <w:marTop w:val="0"/>
                          <w:marBottom w:val="0"/>
                          <w:divBdr>
                            <w:top w:val="none" w:sz="0" w:space="0" w:color="auto"/>
                            <w:left w:val="none" w:sz="0" w:space="0" w:color="auto"/>
                            <w:bottom w:val="none" w:sz="0" w:space="0" w:color="auto"/>
                            <w:right w:val="none" w:sz="0" w:space="0" w:color="auto"/>
                          </w:divBdr>
                          <w:divsChild>
                            <w:div w:id="546989612">
                              <w:marLeft w:val="0"/>
                              <w:marRight w:val="0"/>
                              <w:marTop w:val="0"/>
                              <w:marBottom w:val="0"/>
                              <w:divBdr>
                                <w:top w:val="none" w:sz="0" w:space="0" w:color="auto"/>
                                <w:left w:val="none" w:sz="0" w:space="0" w:color="auto"/>
                                <w:bottom w:val="none" w:sz="0" w:space="0" w:color="auto"/>
                                <w:right w:val="none" w:sz="0" w:space="0" w:color="auto"/>
                              </w:divBdr>
                              <w:divsChild>
                                <w:div w:id="92053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4738403">
      <w:bodyDiv w:val="1"/>
      <w:marLeft w:val="0"/>
      <w:marRight w:val="0"/>
      <w:marTop w:val="0"/>
      <w:marBottom w:val="0"/>
      <w:divBdr>
        <w:top w:val="none" w:sz="0" w:space="0" w:color="auto"/>
        <w:left w:val="none" w:sz="0" w:space="0" w:color="auto"/>
        <w:bottom w:val="none" w:sz="0" w:space="0" w:color="auto"/>
        <w:right w:val="none" w:sz="0" w:space="0" w:color="auto"/>
      </w:divBdr>
      <w:divsChild>
        <w:div w:id="1071662937">
          <w:marLeft w:val="0"/>
          <w:marRight w:val="0"/>
          <w:marTop w:val="0"/>
          <w:marBottom w:val="0"/>
          <w:divBdr>
            <w:top w:val="none" w:sz="0" w:space="0" w:color="auto"/>
            <w:left w:val="none" w:sz="0" w:space="0" w:color="auto"/>
            <w:bottom w:val="none" w:sz="0" w:space="0" w:color="auto"/>
            <w:right w:val="none" w:sz="0" w:space="0" w:color="auto"/>
          </w:divBdr>
          <w:divsChild>
            <w:div w:id="1295987127">
              <w:marLeft w:val="0"/>
              <w:marRight w:val="0"/>
              <w:marTop w:val="0"/>
              <w:marBottom w:val="0"/>
              <w:divBdr>
                <w:top w:val="none" w:sz="0" w:space="0" w:color="auto"/>
                <w:left w:val="none" w:sz="0" w:space="0" w:color="auto"/>
                <w:bottom w:val="none" w:sz="0" w:space="0" w:color="auto"/>
                <w:right w:val="none" w:sz="0" w:space="0" w:color="auto"/>
              </w:divBdr>
              <w:divsChild>
                <w:div w:id="1469476600">
                  <w:marLeft w:val="0"/>
                  <w:marRight w:val="0"/>
                  <w:marTop w:val="0"/>
                  <w:marBottom w:val="0"/>
                  <w:divBdr>
                    <w:top w:val="single" w:sz="4" w:space="0" w:color="E1E0DF"/>
                    <w:left w:val="single" w:sz="4" w:space="0" w:color="E1E0DF"/>
                    <w:bottom w:val="single" w:sz="4" w:space="0" w:color="E1E0DF"/>
                    <w:right w:val="single" w:sz="4" w:space="0" w:color="E1E0DF"/>
                  </w:divBdr>
                  <w:divsChild>
                    <w:div w:id="561450995">
                      <w:marLeft w:val="0"/>
                      <w:marRight w:val="0"/>
                      <w:marTop w:val="0"/>
                      <w:marBottom w:val="0"/>
                      <w:divBdr>
                        <w:top w:val="none" w:sz="0" w:space="0" w:color="auto"/>
                        <w:left w:val="none" w:sz="0" w:space="0" w:color="auto"/>
                        <w:bottom w:val="none" w:sz="0" w:space="0" w:color="auto"/>
                        <w:right w:val="none" w:sz="0" w:space="0" w:color="auto"/>
                      </w:divBdr>
                      <w:divsChild>
                        <w:div w:id="275794480">
                          <w:marLeft w:val="0"/>
                          <w:marRight w:val="0"/>
                          <w:marTop w:val="0"/>
                          <w:marBottom w:val="0"/>
                          <w:divBdr>
                            <w:top w:val="none" w:sz="0" w:space="0" w:color="auto"/>
                            <w:left w:val="none" w:sz="0" w:space="0" w:color="auto"/>
                            <w:bottom w:val="none" w:sz="0" w:space="0" w:color="auto"/>
                            <w:right w:val="none" w:sz="0" w:space="0" w:color="auto"/>
                          </w:divBdr>
                          <w:divsChild>
                            <w:div w:id="1302883116">
                              <w:marLeft w:val="0"/>
                              <w:marRight w:val="0"/>
                              <w:marTop w:val="0"/>
                              <w:marBottom w:val="0"/>
                              <w:divBdr>
                                <w:top w:val="none" w:sz="0" w:space="0" w:color="auto"/>
                                <w:left w:val="none" w:sz="0" w:space="0" w:color="auto"/>
                                <w:bottom w:val="none" w:sz="0" w:space="0" w:color="auto"/>
                                <w:right w:val="none" w:sz="0" w:space="0" w:color="auto"/>
                              </w:divBdr>
                              <w:divsChild>
                                <w:div w:id="112079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5695771">
      <w:bodyDiv w:val="1"/>
      <w:marLeft w:val="0"/>
      <w:marRight w:val="0"/>
      <w:marTop w:val="0"/>
      <w:marBottom w:val="0"/>
      <w:divBdr>
        <w:top w:val="none" w:sz="0" w:space="0" w:color="auto"/>
        <w:left w:val="none" w:sz="0" w:space="0" w:color="auto"/>
        <w:bottom w:val="none" w:sz="0" w:space="0" w:color="auto"/>
        <w:right w:val="none" w:sz="0" w:space="0" w:color="auto"/>
      </w:divBdr>
      <w:divsChild>
        <w:div w:id="1085565951">
          <w:marLeft w:val="0"/>
          <w:marRight w:val="0"/>
          <w:marTop w:val="0"/>
          <w:marBottom w:val="0"/>
          <w:divBdr>
            <w:top w:val="none" w:sz="0" w:space="0" w:color="auto"/>
            <w:left w:val="none" w:sz="0" w:space="0" w:color="auto"/>
            <w:bottom w:val="none" w:sz="0" w:space="0" w:color="auto"/>
            <w:right w:val="none" w:sz="0" w:space="0" w:color="auto"/>
          </w:divBdr>
          <w:divsChild>
            <w:div w:id="799811368">
              <w:marLeft w:val="0"/>
              <w:marRight w:val="0"/>
              <w:marTop w:val="0"/>
              <w:marBottom w:val="0"/>
              <w:divBdr>
                <w:top w:val="none" w:sz="0" w:space="0" w:color="auto"/>
                <w:left w:val="none" w:sz="0" w:space="0" w:color="auto"/>
                <w:bottom w:val="none" w:sz="0" w:space="0" w:color="auto"/>
                <w:right w:val="none" w:sz="0" w:space="0" w:color="auto"/>
              </w:divBdr>
              <w:divsChild>
                <w:div w:id="1236092967">
                  <w:marLeft w:val="0"/>
                  <w:marRight w:val="0"/>
                  <w:marTop w:val="0"/>
                  <w:marBottom w:val="0"/>
                  <w:divBdr>
                    <w:top w:val="single" w:sz="4" w:space="0" w:color="E1E0DF"/>
                    <w:left w:val="single" w:sz="4" w:space="0" w:color="E1E0DF"/>
                    <w:bottom w:val="single" w:sz="4" w:space="0" w:color="E1E0DF"/>
                    <w:right w:val="single" w:sz="4" w:space="0" w:color="E1E0DF"/>
                  </w:divBdr>
                  <w:divsChild>
                    <w:div w:id="1032152537">
                      <w:marLeft w:val="0"/>
                      <w:marRight w:val="0"/>
                      <w:marTop w:val="0"/>
                      <w:marBottom w:val="0"/>
                      <w:divBdr>
                        <w:top w:val="none" w:sz="0" w:space="0" w:color="auto"/>
                        <w:left w:val="none" w:sz="0" w:space="0" w:color="auto"/>
                        <w:bottom w:val="none" w:sz="0" w:space="0" w:color="auto"/>
                        <w:right w:val="none" w:sz="0" w:space="0" w:color="auto"/>
                      </w:divBdr>
                      <w:divsChild>
                        <w:div w:id="1518807665">
                          <w:marLeft w:val="0"/>
                          <w:marRight w:val="0"/>
                          <w:marTop w:val="0"/>
                          <w:marBottom w:val="0"/>
                          <w:divBdr>
                            <w:top w:val="none" w:sz="0" w:space="0" w:color="auto"/>
                            <w:left w:val="none" w:sz="0" w:space="0" w:color="auto"/>
                            <w:bottom w:val="none" w:sz="0" w:space="0" w:color="auto"/>
                            <w:right w:val="none" w:sz="0" w:space="0" w:color="auto"/>
                          </w:divBdr>
                          <w:divsChild>
                            <w:div w:id="697320425">
                              <w:marLeft w:val="0"/>
                              <w:marRight w:val="0"/>
                              <w:marTop w:val="0"/>
                              <w:marBottom w:val="0"/>
                              <w:divBdr>
                                <w:top w:val="none" w:sz="0" w:space="0" w:color="auto"/>
                                <w:left w:val="none" w:sz="0" w:space="0" w:color="auto"/>
                                <w:bottom w:val="none" w:sz="0" w:space="0" w:color="auto"/>
                                <w:right w:val="none" w:sz="0" w:space="0" w:color="auto"/>
                              </w:divBdr>
                              <w:divsChild>
                                <w:div w:id="19157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7006145">
      <w:bodyDiv w:val="1"/>
      <w:marLeft w:val="0"/>
      <w:marRight w:val="0"/>
      <w:marTop w:val="0"/>
      <w:marBottom w:val="0"/>
      <w:divBdr>
        <w:top w:val="none" w:sz="0" w:space="0" w:color="auto"/>
        <w:left w:val="none" w:sz="0" w:space="0" w:color="auto"/>
        <w:bottom w:val="none" w:sz="0" w:space="0" w:color="auto"/>
        <w:right w:val="none" w:sz="0" w:space="0" w:color="auto"/>
      </w:divBdr>
      <w:divsChild>
        <w:div w:id="1771779260">
          <w:marLeft w:val="0"/>
          <w:marRight w:val="0"/>
          <w:marTop w:val="0"/>
          <w:marBottom w:val="0"/>
          <w:divBdr>
            <w:top w:val="none" w:sz="0" w:space="0" w:color="auto"/>
            <w:left w:val="none" w:sz="0" w:space="0" w:color="auto"/>
            <w:bottom w:val="none" w:sz="0" w:space="0" w:color="auto"/>
            <w:right w:val="none" w:sz="0" w:space="0" w:color="auto"/>
          </w:divBdr>
          <w:divsChild>
            <w:div w:id="1041130626">
              <w:marLeft w:val="0"/>
              <w:marRight w:val="0"/>
              <w:marTop w:val="0"/>
              <w:marBottom w:val="0"/>
              <w:divBdr>
                <w:top w:val="none" w:sz="0" w:space="0" w:color="auto"/>
                <w:left w:val="none" w:sz="0" w:space="0" w:color="auto"/>
                <w:bottom w:val="none" w:sz="0" w:space="0" w:color="auto"/>
                <w:right w:val="none" w:sz="0" w:space="0" w:color="auto"/>
              </w:divBdr>
              <w:divsChild>
                <w:div w:id="699670955">
                  <w:marLeft w:val="0"/>
                  <w:marRight w:val="0"/>
                  <w:marTop w:val="0"/>
                  <w:marBottom w:val="0"/>
                  <w:divBdr>
                    <w:top w:val="single" w:sz="4" w:space="0" w:color="E1E0DF"/>
                    <w:left w:val="single" w:sz="4" w:space="0" w:color="E1E0DF"/>
                    <w:bottom w:val="single" w:sz="4" w:space="0" w:color="E1E0DF"/>
                    <w:right w:val="single" w:sz="4" w:space="0" w:color="E1E0DF"/>
                  </w:divBdr>
                  <w:divsChild>
                    <w:div w:id="388497436">
                      <w:marLeft w:val="0"/>
                      <w:marRight w:val="0"/>
                      <w:marTop w:val="0"/>
                      <w:marBottom w:val="0"/>
                      <w:divBdr>
                        <w:top w:val="none" w:sz="0" w:space="0" w:color="auto"/>
                        <w:left w:val="none" w:sz="0" w:space="0" w:color="auto"/>
                        <w:bottom w:val="none" w:sz="0" w:space="0" w:color="auto"/>
                        <w:right w:val="none" w:sz="0" w:space="0" w:color="auto"/>
                      </w:divBdr>
                      <w:divsChild>
                        <w:div w:id="1471439586">
                          <w:marLeft w:val="0"/>
                          <w:marRight w:val="0"/>
                          <w:marTop w:val="0"/>
                          <w:marBottom w:val="0"/>
                          <w:divBdr>
                            <w:top w:val="none" w:sz="0" w:space="0" w:color="auto"/>
                            <w:left w:val="none" w:sz="0" w:space="0" w:color="auto"/>
                            <w:bottom w:val="none" w:sz="0" w:space="0" w:color="auto"/>
                            <w:right w:val="none" w:sz="0" w:space="0" w:color="auto"/>
                          </w:divBdr>
                          <w:divsChild>
                            <w:div w:id="745955947">
                              <w:marLeft w:val="0"/>
                              <w:marRight w:val="0"/>
                              <w:marTop w:val="0"/>
                              <w:marBottom w:val="0"/>
                              <w:divBdr>
                                <w:top w:val="none" w:sz="0" w:space="0" w:color="auto"/>
                                <w:left w:val="none" w:sz="0" w:space="0" w:color="auto"/>
                                <w:bottom w:val="none" w:sz="0" w:space="0" w:color="auto"/>
                                <w:right w:val="none" w:sz="0" w:space="0" w:color="auto"/>
                              </w:divBdr>
                              <w:divsChild>
                                <w:div w:id="110627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829610">
      <w:bodyDiv w:val="1"/>
      <w:marLeft w:val="0"/>
      <w:marRight w:val="0"/>
      <w:marTop w:val="0"/>
      <w:marBottom w:val="0"/>
      <w:divBdr>
        <w:top w:val="none" w:sz="0" w:space="0" w:color="auto"/>
        <w:left w:val="none" w:sz="0" w:space="0" w:color="auto"/>
        <w:bottom w:val="none" w:sz="0" w:space="0" w:color="auto"/>
        <w:right w:val="none" w:sz="0" w:space="0" w:color="auto"/>
      </w:divBdr>
      <w:divsChild>
        <w:div w:id="610164544">
          <w:marLeft w:val="0"/>
          <w:marRight w:val="0"/>
          <w:marTop w:val="0"/>
          <w:marBottom w:val="0"/>
          <w:divBdr>
            <w:top w:val="none" w:sz="0" w:space="0" w:color="auto"/>
            <w:left w:val="none" w:sz="0" w:space="0" w:color="auto"/>
            <w:bottom w:val="none" w:sz="0" w:space="0" w:color="auto"/>
            <w:right w:val="none" w:sz="0" w:space="0" w:color="auto"/>
          </w:divBdr>
          <w:divsChild>
            <w:div w:id="465634502">
              <w:marLeft w:val="0"/>
              <w:marRight w:val="0"/>
              <w:marTop w:val="0"/>
              <w:marBottom w:val="0"/>
              <w:divBdr>
                <w:top w:val="none" w:sz="0" w:space="0" w:color="auto"/>
                <w:left w:val="none" w:sz="0" w:space="0" w:color="auto"/>
                <w:bottom w:val="none" w:sz="0" w:space="0" w:color="auto"/>
                <w:right w:val="none" w:sz="0" w:space="0" w:color="auto"/>
              </w:divBdr>
              <w:divsChild>
                <w:div w:id="457652509">
                  <w:marLeft w:val="0"/>
                  <w:marRight w:val="0"/>
                  <w:marTop w:val="0"/>
                  <w:marBottom w:val="0"/>
                  <w:divBdr>
                    <w:top w:val="single" w:sz="4" w:space="0" w:color="E1E0DF"/>
                    <w:left w:val="single" w:sz="4" w:space="0" w:color="E1E0DF"/>
                    <w:bottom w:val="single" w:sz="4" w:space="0" w:color="E1E0DF"/>
                    <w:right w:val="single" w:sz="4" w:space="0" w:color="E1E0DF"/>
                  </w:divBdr>
                  <w:divsChild>
                    <w:div w:id="448282726">
                      <w:marLeft w:val="0"/>
                      <w:marRight w:val="0"/>
                      <w:marTop w:val="0"/>
                      <w:marBottom w:val="0"/>
                      <w:divBdr>
                        <w:top w:val="none" w:sz="0" w:space="0" w:color="auto"/>
                        <w:left w:val="none" w:sz="0" w:space="0" w:color="auto"/>
                        <w:bottom w:val="none" w:sz="0" w:space="0" w:color="auto"/>
                        <w:right w:val="none" w:sz="0" w:space="0" w:color="auto"/>
                      </w:divBdr>
                      <w:divsChild>
                        <w:div w:id="2019580031">
                          <w:marLeft w:val="0"/>
                          <w:marRight w:val="0"/>
                          <w:marTop w:val="0"/>
                          <w:marBottom w:val="0"/>
                          <w:divBdr>
                            <w:top w:val="none" w:sz="0" w:space="0" w:color="auto"/>
                            <w:left w:val="none" w:sz="0" w:space="0" w:color="auto"/>
                            <w:bottom w:val="none" w:sz="0" w:space="0" w:color="auto"/>
                            <w:right w:val="none" w:sz="0" w:space="0" w:color="auto"/>
                          </w:divBdr>
                          <w:divsChild>
                            <w:div w:id="1391806619">
                              <w:marLeft w:val="0"/>
                              <w:marRight w:val="0"/>
                              <w:marTop w:val="0"/>
                              <w:marBottom w:val="0"/>
                              <w:divBdr>
                                <w:top w:val="none" w:sz="0" w:space="0" w:color="auto"/>
                                <w:left w:val="none" w:sz="0" w:space="0" w:color="auto"/>
                                <w:bottom w:val="none" w:sz="0" w:space="0" w:color="auto"/>
                                <w:right w:val="none" w:sz="0" w:space="0" w:color="auto"/>
                              </w:divBdr>
                              <w:divsChild>
                                <w:div w:id="89208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1014192">
      <w:bodyDiv w:val="1"/>
      <w:marLeft w:val="0"/>
      <w:marRight w:val="0"/>
      <w:marTop w:val="0"/>
      <w:marBottom w:val="0"/>
      <w:divBdr>
        <w:top w:val="none" w:sz="0" w:space="0" w:color="auto"/>
        <w:left w:val="none" w:sz="0" w:space="0" w:color="auto"/>
        <w:bottom w:val="none" w:sz="0" w:space="0" w:color="auto"/>
        <w:right w:val="none" w:sz="0" w:space="0" w:color="auto"/>
      </w:divBdr>
      <w:divsChild>
        <w:div w:id="1844130077">
          <w:marLeft w:val="0"/>
          <w:marRight w:val="0"/>
          <w:marTop w:val="0"/>
          <w:marBottom w:val="0"/>
          <w:divBdr>
            <w:top w:val="none" w:sz="0" w:space="0" w:color="auto"/>
            <w:left w:val="none" w:sz="0" w:space="0" w:color="auto"/>
            <w:bottom w:val="none" w:sz="0" w:space="0" w:color="auto"/>
            <w:right w:val="none" w:sz="0" w:space="0" w:color="auto"/>
          </w:divBdr>
          <w:divsChild>
            <w:div w:id="296378100">
              <w:marLeft w:val="0"/>
              <w:marRight w:val="0"/>
              <w:marTop w:val="0"/>
              <w:marBottom w:val="0"/>
              <w:divBdr>
                <w:top w:val="none" w:sz="0" w:space="0" w:color="auto"/>
                <w:left w:val="none" w:sz="0" w:space="0" w:color="auto"/>
                <w:bottom w:val="none" w:sz="0" w:space="0" w:color="auto"/>
                <w:right w:val="none" w:sz="0" w:space="0" w:color="auto"/>
              </w:divBdr>
              <w:divsChild>
                <w:div w:id="764808023">
                  <w:marLeft w:val="0"/>
                  <w:marRight w:val="0"/>
                  <w:marTop w:val="0"/>
                  <w:marBottom w:val="0"/>
                  <w:divBdr>
                    <w:top w:val="single" w:sz="4" w:space="0" w:color="E1E0DF"/>
                    <w:left w:val="single" w:sz="4" w:space="0" w:color="E1E0DF"/>
                    <w:bottom w:val="single" w:sz="4" w:space="0" w:color="E1E0DF"/>
                    <w:right w:val="single" w:sz="4" w:space="0" w:color="E1E0DF"/>
                  </w:divBdr>
                  <w:divsChild>
                    <w:div w:id="377314809">
                      <w:marLeft w:val="0"/>
                      <w:marRight w:val="0"/>
                      <w:marTop w:val="0"/>
                      <w:marBottom w:val="0"/>
                      <w:divBdr>
                        <w:top w:val="none" w:sz="0" w:space="0" w:color="auto"/>
                        <w:left w:val="none" w:sz="0" w:space="0" w:color="auto"/>
                        <w:bottom w:val="none" w:sz="0" w:space="0" w:color="auto"/>
                        <w:right w:val="none" w:sz="0" w:space="0" w:color="auto"/>
                      </w:divBdr>
                      <w:divsChild>
                        <w:div w:id="1877621044">
                          <w:marLeft w:val="0"/>
                          <w:marRight w:val="0"/>
                          <w:marTop w:val="0"/>
                          <w:marBottom w:val="0"/>
                          <w:divBdr>
                            <w:top w:val="none" w:sz="0" w:space="0" w:color="auto"/>
                            <w:left w:val="none" w:sz="0" w:space="0" w:color="auto"/>
                            <w:bottom w:val="none" w:sz="0" w:space="0" w:color="auto"/>
                            <w:right w:val="none" w:sz="0" w:space="0" w:color="auto"/>
                          </w:divBdr>
                          <w:divsChild>
                            <w:div w:id="1079788445">
                              <w:marLeft w:val="0"/>
                              <w:marRight w:val="0"/>
                              <w:marTop w:val="0"/>
                              <w:marBottom w:val="0"/>
                              <w:divBdr>
                                <w:top w:val="none" w:sz="0" w:space="0" w:color="auto"/>
                                <w:left w:val="none" w:sz="0" w:space="0" w:color="auto"/>
                                <w:bottom w:val="none" w:sz="0" w:space="0" w:color="auto"/>
                                <w:right w:val="none" w:sz="0" w:space="0" w:color="auto"/>
                              </w:divBdr>
                              <w:divsChild>
                                <w:div w:id="207107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7450655">
      <w:bodyDiv w:val="1"/>
      <w:marLeft w:val="0"/>
      <w:marRight w:val="0"/>
      <w:marTop w:val="0"/>
      <w:marBottom w:val="0"/>
      <w:divBdr>
        <w:top w:val="none" w:sz="0" w:space="0" w:color="auto"/>
        <w:left w:val="none" w:sz="0" w:space="0" w:color="auto"/>
        <w:bottom w:val="none" w:sz="0" w:space="0" w:color="auto"/>
        <w:right w:val="none" w:sz="0" w:space="0" w:color="auto"/>
      </w:divBdr>
      <w:divsChild>
        <w:div w:id="1220091831">
          <w:marLeft w:val="0"/>
          <w:marRight w:val="0"/>
          <w:marTop w:val="0"/>
          <w:marBottom w:val="0"/>
          <w:divBdr>
            <w:top w:val="none" w:sz="0" w:space="0" w:color="auto"/>
            <w:left w:val="none" w:sz="0" w:space="0" w:color="auto"/>
            <w:bottom w:val="none" w:sz="0" w:space="0" w:color="auto"/>
            <w:right w:val="none" w:sz="0" w:space="0" w:color="auto"/>
          </w:divBdr>
          <w:divsChild>
            <w:div w:id="927494557">
              <w:marLeft w:val="0"/>
              <w:marRight w:val="0"/>
              <w:marTop w:val="50"/>
              <w:marBottom w:val="200"/>
              <w:divBdr>
                <w:top w:val="none" w:sz="0" w:space="0" w:color="auto"/>
                <w:left w:val="none" w:sz="0" w:space="0" w:color="auto"/>
                <w:bottom w:val="none" w:sz="0" w:space="0" w:color="auto"/>
                <w:right w:val="none" w:sz="0" w:space="0" w:color="auto"/>
              </w:divBdr>
              <w:divsChild>
                <w:div w:id="1299261534">
                  <w:marLeft w:val="0"/>
                  <w:marRight w:val="0"/>
                  <w:marTop w:val="150"/>
                  <w:marBottom w:val="0"/>
                  <w:divBdr>
                    <w:top w:val="none" w:sz="0" w:space="0" w:color="auto"/>
                    <w:left w:val="none" w:sz="0" w:space="0" w:color="auto"/>
                    <w:bottom w:val="none" w:sz="0" w:space="0" w:color="auto"/>
                    <w:right w:val="none" w:sz="0" w:space="0" w:color="auto"/>
                  </w:divBdr>
                  <w:divsChild>
                    <w:div w:id="1433280059">
                      <w:marLeft w:val="0"/>
                      <w:marRight w:val="0"/>
                      <w:marTop w:val="0"/>
                      <w:marBottom w:val="0"/>
                      <w:divBdr>
                        <w:top w:val="single" w:sz="4" w:space="0" w:color="21536A"/>
                        <w:left w:val="none" w:sz="0" w:space="0" w:color="auto"/>
                        <w:bottom w:val="none" w:sz="0" w:space="0" w:color="auto"/>
                        <w:right w:val="none" w:sz="0" w:space="0" w:color="auto"/>
                      </w:divBdr>
                      <w:divsChild>
                        <w:div w:id="130825312">
                          <w:marLeft w:val="0"/>
                          <w:marRight w:val="0"/>
                          <w:marTop w:val="0"/>
                          <w:marBottom w:val="0"/>
                          <w:divBdr>
                            <w:top w:val="none" w:sz="0" w:space="0" w:color="auto"/>
                            <w:left w:val="none" w:sz="0" w:space="0" w:color="auto"/>
                            <w:bottom w:val="none" w:sz="0" w:space="0" w:color="auto"/>
                            <w:right w:val="none" w:sz="0" w:space="0" w:color="auto"/>
                          </w:divBdr>
                          <w:divsChild>
                            <w:div w:id="921644275">
                              <w:marLeft w:val="0"/>
                              <w:marRight w:val="0"/>
                              <w:marTop w:val="0"/>
                              <w:marBottom w:val="0"/>
                              <w:divBdr>
                                <w:top w:val="none" w:sz="0" w:space="0" w:color="auto"/>
                                <w:left w:val="none" w:sz="0" w:space="0" w:color="auto"/>
                                <w:bottom w:val="none" w:sz="0" w:space="0" w:color="auto"/>
                                <w:right w:val="none" w:sz="0" w:space="0" w:color="auto"/>
                              </w:divBdr>
                              <w:divsChild>
                                <w:div w:id="170370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8569115">
      <w:bodyDiv w:val="1"/>
      <w:marLeft w:val="0"/>
      <w:marRight w:val="0"/>
      <w:marTop w:val="0"/>
      <w:marBottom w:val="0"/>
      <w:divBdr>
        <w:top w:val="none" w:sz="0" w:space="0" w:color="auto"/>
        <w:left w:val="none" w:sz="0" w:space="0" w:color="auto"/>
        <w:bottom w:val="none" w:sz="0" w:space="0" w:color="auto"/>
        <w:right w:val="none" w:sz="0" w:space="0" w:color="auto"/>
      </w:divBdr>
      <w:divsChild>
        <w:div w:id="764497603">
          <w:marLeft w:val="0"/>
          <w:marRight w:val="0"/>
          <w:marTop w:val="0"/>
          <w:marBottom w:val="0"/>
          <w:divBdr>
            <w:top w:val="none" w:sz="0" w:space="0" w:color="auto"/>
            <w:left w:val="none" w:sz="0" w:space="0" w:color="auto"/>
            <w:bottom w:val="none" w:sz="0" w:space="0" w:color="auto"/>
            <w:right w:val="none" w:sz="0" w:space="0" w:color="auto"/>
          </w:divBdr>
          <w:divsChild>
            <w:div w:id="2009670509">
              <w:marLeft w:val="0"/>
              <w:marRight w:val="0"/>
              <w:marTop w:val="0"/>
              <w:marBottom w:val="0"/>
              <w:divBdr>
                <w:top w:val="none" w:sz="0" w:space="0" w:color="auto"/>
                <w:left w:val="none" w:sz="0" w:space="0" w:color="auto"/>
                <w:bottom w:val="none" w:sz="0" w:space="0" w:color="auto"/>
                <w:right w:val="none" w:sz="0" w:space="0" w:color="auto"/>
              </w:divBdr>
              <w:divsChild>
                <w:div w:id="1235697481">
                  <w:marLeft w:val="0"/>
                  <w:marRight w:val="0"/>
                  <w:marTop w:val="0"/>
                  <w:marBottom w:val="0"/>
                  <w:divBdr>
                    <w:top w:val="single" w:sz="4" w:space="0" w:color="E1E0DF"/>
                    <w:left w:val="single" w:sz="4" w:space="0" w:color="E1E0DF"/>
                    <w:bottom w:val="single" w:sz="4" w:space="0" w:color="E1E0DF"/>
                    <w:right w:val="single" w:sz="4" w:space="0" w:color="E1E0DF"/>
                  </w:divBdr>
                  <w:divsChild>
                    <w:div w:id="1771503978">
                      <w:marLeft w:val="0"/>
                      <w:marRight w:val="0"/>
                      <w:marTop w:val="0"/>
                      <w:marBottom w:val="0"/>
                      <w:divBdr>
                        <w:top w:val="none" w:sz="0" w:space="0" w:color="auto"/>
                        <w:left w:val="none" w:sz="0" w:space="0" w:color="auto"/>
                        <w:bottom w:val="none" w:sz="0" w:space="0" w:color="auto"/>
                        <w:right w:val="none" w:sz="0" w:space="0" w:color="auto"/>
                      </w:divBdr>
                      <w:divsChild>
                        <w:div w:id="183061445">
                          <w:marLeft w:val="0"/>
                          <w:marRight w:val="0"/>
                          <w:marTop w:val="0"/>
                          <w:marBottom w:val="0"/>
                          <w:divBdr>
                            <w:top w:val="none" w:sz="0" w:space="0" w:color="auto"/>
                            <w:left w:val="none" w:sz="0" w:space="0" w:color="auto"/>
                            <w:bottom w:val="none" w:sz="0" w:space="0" w:color="auto"/>
                            <w:right w:val="none" w:sz="0" w:space="0" w:color="auto"/>
                          </w:divBdr>
                          <w:divsChild>
                            <w:div w:id="207032238">
                              <w:marLeft w:val="0"/>
                              <w:marRight w:val="0"/>
                              <w:marTop w:val="0"/>
                              <w:marBottom w:val="0"/>
                              <w:divBdr>
                                <w:top w:val="none" w:sz="0" w:space="0" w:color="auto"/>
                                <w:left w:val="none" w:sz="0" w:space="0" w:color="auto"/>
                                <w:bottom w:val="none" w:sz="0" w:space="0" w:color="auto"/>
                                <w:right w:val="none" w:sz="0" w:space="0" w:color="auto"/>
                              </w:divBdr>
                              <w:divsChild>
                                <w:div w:id="150689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1160868">
      <w:bodyDiv w:val="1"/>
      <w:marLeft w:val="0"/>
      <w:marRight w:val="0"/>
      <w:marTop w:val="0"/>
      <w:marBottom w:val="0"/>
      <w:divBdr>
        <w:top w:val="none" w:sz="0" w:space="0" w:color="auto"/>
        <w:left w:val="none" w:sz="0" w:space="0" w:color="auto"/>
        <w:bottom w:val="none" w:sz="0" w:space="0" w:color="auto"/>
        <w:right w:val="none" w:sz="0" w:space="0" w:color="auto"/>
      </w:divBdr>
      <w:divsChild>
        <w:div w:id="795752600">
          <w:marLeft w:val="0"/>
          <w:marRight w:val="0"/>
          <w:marTop w:val="0"/>
          <w:marBottom w:val="0"/>
          <w:divBdr>
            <w:top w:val="none" w:sz="0" w:space="0" w:color="auto"/>
            <w:left w:val="none" w:sz="0" w:space="0" w:color="auto"/>
            <w:bottom w:val="none" w:sz="0" w:space="0" w:color="auto"/>
            <w:right w:val="none" w:sz="0" w:space="0" w:color="auto"/>
          </w:divBdr>
          <w:divsChild>
            <w:div w:id="396821986">
              <w:marLeft w:val="0"/>
              <w:marRight w:val="0"/>
              <w:marTop w:val="0"/>
              <w:marBottom w:val="0"/>
              <w:divBdr>
                <w:top w:val="none" w:sz="0" w:space="0" w:color="auto"/>
                <w:left w:val="none" w:sz="0" w:space="0" w:color="auto"/>
                <w:bottom w:val="none" w:sz="0" w:space="0" w:color="auto"/>
                <w:right w:val="none" w:sz="0" w:space="0" w:color="auto"/>
              </w:divBdr>
              <w:divsChild>
                <w:div w:id="103230124">
                  <w:marLeft w:val="0"/>
                  <w:marRight w:val="0"/>
                  <w:marTop w:val="0"/>
                  <w:marBottom w:val="0"/>
                  <w:divBdr>
                    <w:top w:val="single" w:sz="4" w:space="0" w:color="E1E0DF"/>
                    <w:left w:val="single" w:sz="4" w:space="0" w:color="E1E0DF"/>
                    <w:bottom w:val="single" w:sz="4" w:space="0" w:color="E1E0DF"/>
                    <w:right w:val="single" w:sz="4" w:space="0" w:color="E1E0DF"/>
                  </w:divBdr>
                  <w:divsChild>
                    <w:div w:id="1641030458">
                      <w:marLeft w:val="0"/>
                      <w:marRight w:val="0"/>
                      <w:marTop w:val="0"/>
                      <w:marBottom w:val="0"/>
                      <w:divBdr>
                        <w:top w:val="none" w:sz="0" w:space="0" w:color="auto"/>
                        <w:left w:val="none" w:sz="0" w:space="0" w:color="auto"/>
                        <w:bottom w:val="none" w:sz="0" w:space="0" w:color="auto"/>
                        <w:right w:val="none" w:sz="0" w:space="0" w:color="auto"/>
                      </w:divBdr>
                      <w:divsChild>
                        <w:div w:id="1780565333">
                          <w:marLeft w:val="0"/>
                          <w:marRight w:val="0"/>
                          <w:marTop w:val="0"/>
                          <w:marBottom w:val="0"/>
                          <w:divBdr>
                            <w:top w:val="none" w:sz="0" w:space="0" w:color="auto"/>
                            <w:left w:val="none" w:sz="0" w:space="0" w:color="auto"/>
                            <w:bottom w:val="none" w:sz="0" w:space="0" w:color="auto"/>
                            <w:right w:val="none" w:sz="0" w:space="0" w:color="auto"/>
                          </w:divBdr>
                          <w:divsChild>
                            <w:div w:id="1322614115">
                              <w:marLeft w:val="0"/>
                              <w:marRight w:val="0"/>
                              <w:marTop w:val="0"/>
                              <w:marBottom w:val="0"/>
                              <w:divBdr>
                                <w:top w:val="none" w:sz="0" w:space="0" w:color="auto"/>
                                <w:left w:val="none" w:sz="0" w:space="0" w:color="auto"/>
                                <w:bottom w:val="none" w:sz="0" w:space="0" w:color="auto"/>
                                <w:right w:val="none" w:sz="0" w:space="0" w:color="auto"/>
                              </w:divBdr>
                              <w:divsChild>
                                <w:div w:id="13134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7281788">
      <w:bodyDiv w:val="1"/>
      <w:marLeft w:val="0"/>
      <w:marRight w:val="0"/>
      <w:marTop w:val="0"/>
      <w:marBottom w:val="0"/>
      <w:divBdr>
        <w:top w:val="none" w:sz="0" w:space="0" w:color="auto"/>
        <w:left w:val="none" w:sz="0" w:space="0" w:color="auto"/>
        <w:bottom w:val="none" w:sz="0" w:space="0" w:color="auto"/>
        <w:right w:val="none" w:sz="0" w:space="0" w:color="auto"/>
      </w:divBdr>
      <w:divsChild>
        <w:div w:id="784932847">
          <w:marLeft w:val="0"/>
          <w:marRight w:val="0"/>
          <w:marTop w:val="0"/>
          <w:marBottom w:val="0"/>
          <w:divBdr>
            <w:top w:val="none" w:sz="0" w:space="0" w:color="auto"/>
            <w:left w:val="none" w:sz="0" w:space="0" w:color="auto"/>
            <w:bottom w:val="none" w:sz="0" w:space="0" w:color="auto"/>
            <w:right w:val="none" w:sz="0" w:space="0" w:color="auto"/>
          </w:divBdr>
          <w:divsChild>
            <w:div w:id="854199048">
              <w:marLeft w:val="0"/>
              <w:marRight w:val="0"/>
              <w:marTop w:val="0"/>
              <w:marBottom w:val="0"/>
              <w:divBdr>
                <w:top w:val="none" w:sz="0" w:space="0" w:color="auto"/>
                <w:left w:val="none" w:sz="0" w:space="0" w:color="auto"/>
                <w:bottom w:val="none" w:sz="0" w:space="0" w:color="auto"/>
                <w:right w:val="none" w:sz="0" w:space="0" w:color="auto"/>
              </w:divBdr>
              <w:divsChild>
                <w:div w:id="733236918">
                  <w:marLeft w:val="0"/>
                  <w:marRight w:val="0"/>
                  <w:marTop w:val="0"/>
                  <w:marBottom w:val="0"/>
                  <w:divBdr>
                    <w:top w:val="none" w:sz="0" w:space="0" w:color="auto"/>
                    <w:left w:val="none" w:sz="0" w:space="0" w:color="auto"/>
                    <w:bottom w:val="none" w:sz="0" w:space="0" w:color="auto"/>
                    <w:right w:val="none" w:sz="0" w:space="0" w:color="auto"/>
                  </w:divBdr>
                  <w:divsChild>
                    <w:div w:id="1694191542">
                      <w:marLeft w:val="0"/>
                      <w:marRight w:val="0"/>
                      <w:marTop w:val="0"/>
                      <w:marBottom w:val="0"/>
                      <w:divBdr>
                        <w:top w:val="none" w:sz="0" w:space="0" w:color="auto"/>
                        <w:left w:val="none" w:sz="0" w:space="0" w:color="auto"/>
                        <w:bottom w:val="none" w:sz="0" w:space="0" w:color="auto"/>
                        <w:right w:val="none" w:sz="0" w:space="0" w:color="auto"/>
                      </w:divBdr>
                      <w:divsChild>
                        <w:div w:id="65152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7322519">
      <w:bodyDiv w:val="1"/>
      <w:marLeft w:val="0"/>
      <w:marRight w:val="0"/>
      <w:marTop w:val="0"/>
      <w:marBottom w:val="0"/>
      <w:divBdr>
        <w:top w:val="none" w:sz="0" w:space="0" w:color="auto"/>
        <w:left w:val="none" w:sz="0" w:space="0" w:color="auto"/>
        <w:bottom w:val="none" w:sz="0" w:space="0" w:color="auto"/>
        <w:right w:val="none" w:sz="0" w:space="0" w:color="auto"/>
      </w:divBdr>
      <w:divsChild>
        <w:div w:id="282226924">
          <w:marLeft w:val="0"/>
          <w:marRight w:val="0"/>
          <w:marTop w:val="0"/>
          <w:marBottom w:val="0"/>
          <w:divBdr>
            <w:top w:val="none" w:sz="0" w:space="0" w:color="auto"/>
            <w:left w:val="none" w:sz="0" w:space="0" w:color="auto"/>
            <w:bottom w:val="none" w:sz="0" w:space="0" w:color="auto"/>
            <w:right w:val="none" w:sz="0" w:space="0" w:color="auto"/>
          </w:divBdr>
          <w:divsChild>
            <w:div w:id="917907172">
              <w:marLeft w:val="0"/>
              <w:marRight w:val="0"/>
              <w:marTop w:val="0"/>
              <w:marBottom w:val="0"/>
              <w:divBdr>
                <w:top w:val="none" w:sz="0" w:space="0" w:color="auto"/>
                <w:left w:val="none" w:sz="0" w:space="0" w:color="auto"/>
                <w:bottom w:val="none" w:sz="0" w:space="0" w:color="auto"/>
                <w:right w:val="none" w:sz="0" w:space="0" w:color="auto"/>
              </w:divBdr>
              <w:divsChild>
                <w:div w:id="1903325577">
                  <w:marLeft w:val="0"/>
                  <w:marRight w:val="0"/>
                  <w:marTop w:val="0"/>
                  <w:marBottom w:val="0"/>
                  <w:divBdr>
                    <w:top w:val="single" w:sz="4" w:space="0" w:color="E1E0DF"/>
                    <w:left w:val="single" w:sz="4" w:space="0" w:color="E1E0DF"/>
                    <w:bottom w:val="single" w:sz="4" w:space="0" w:color="E1E0DF"/>
                    <w:right w:val="single" w:sz="4" w:space="0" w:color="E1E0DF"/>
                  </w:divBdr>
                  <w:divsChild>
                    <w:div w:id="1780099905">
                      <w:marLeft w:val="0"/>
                      <w:marRight w:val="0"/>
                      <w:marTop w:val="0"/>
                      <w:marBottom w:val="0"/>
                      <w:divBdr>
                        <w:top w:val="none" w:sz="0" w:space="0" w:color="auto"/>
                        <w:left w:val="none" w:sz="0" w:space="0" w:color="auto"/>
                        <w:bottom w:val="none" w:sz="0" w:space="0" w:color="auto"/>
                        <w:right w:val="none" w:sz="0" w:space="0" w:color="auto"/>
                      </w:divBdr>
                      <w:divsChild>
                        <w:div w:id="1662611773">
                          <w:marLeft w:val="0"/>
                          <w:marRight w:val="0"/>
                          <w:marTop w:val="0"/>
                          <w:marBottom w:val="0"/>
                          <w:divBdr>
                            <w:top w:val="none" w:sz="0" w:space="0" w:color="auto"/>
                            <w:left w:val="none" w:sz="0" w:space="0" w:color="auto"/>
                            <w:bottom w:val="none" w:sz="0" w:space="0" w:color="auto"/>
                            <w:right w:val="none" w:sz="0" w:space="0" w:color="auto"/>
                          </w:divBdr>
                          <w:divsChild>
                            <w:div w:id="1147431349">
                              <w:marLeft w:val="0"/>
                              <w:marRight w:val="0"/>
                              <w:marTop w:val="0"/>
                              <w:marBottom w:val="0"/>
                              <w:divBdr>
                                <w:top w:val="none" w:sz="0" w:space="0" w:color="auto"/>
                                <w:left w:val="none" w:sz="0" w:space="0" w:color="auto"/>
                                <w:bottom w:val="none" w:sz="0" w:space="0" w:color="auto"/>
                                <w:right w:val="none" w:sz="0" w:space="0" w:color="auto"/>
                              </w:divBdr>
                              <w:divsChild>
                                <w:div w:id="176556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1018708">
      <w:bodyDiv w:val="1"/>
      <w:marLeft w:val="0"/>
      <w:marRight w:val="0"/>
      <w:marTop w:val="0"/>
      <w:marBottom w:val="0"/>
      <w:divBdr>
        <w:top w:val="none" w:sz="0" w:space="0" w:color="auto"/>
        <w:left w:val="none" w:sz="0" w:space="0" w:color="auto"/>
        <w:bottom w:val="none" w:sz="0" w:space="0" w:color="auto"/>
        <w:right w:val="none" w:sz="0" w:space="0" w:color="auto"/>
      </w:divBdr>
      <w:divsChild>
        <w:div w:id="1908685175">
          <w:marLeft w:val="0"/>
          <w:marRight w:val="0"/>
          <w:marTop w:val="0"/>
          <w:marBottom w:val="0"/>
          <w:divBdr>
            <w:top w:val="none" w:sz="0" w:space="0" w:color="auto"/>
            <w:left w:val="none" w:sz="0" w:space="0" w:color="auto"/>
            <w:bottom w:val="none" w:sz="0" w:space="0" w:color="auto"/>
            <w:right w:val="none" w:sz="0" w:space="0" w:color="auto"/>
          </w:divBdr>
          <w:divsChild>
            <w:div w:id="1260068489">
              <w:marLeft w:val="0"/>
              <w:marRight w:val="0"/>
              <w:marTop w:val="0"/>
              <w:marBottom w:val="0"/>
              <w:divBdr>
                <w:top w:val="none" w:sz="0" w:space="0" w:color="auto"/>
                <w:left w:val="none" w:sz="0" w:space="0" w:color="auto"/>
                <w:bottom w:val="none" w:sz="0" w:space="0" w:color="auto"/>
                <w:right w:val="none" w:sz="0" w:space="0" w:color="auto"/>
              </w:divBdr>
              <w:divsChild>
                <w:div w:id="1840387829">
                  <w:marLeft w:val="0"/>
                  <w:marRight w:val="0"/>
                  <w:marTop w:val="0"/>
                  <w:marBottom w:val="0"/>
                  <w:divBdr>
                    <w:top w:val="none" w:sz="0" w:space="0" w:color="auto"/>
                    <w:left w:val="none" w:sz="0" w:space="0" w:color="auto"/>
                    <w:bottom w:val="none" w:sz="0" w:space="0" w:color="auto"/>
                    <w:right w:val="none" w:sz="0" w:space="0" w:color="auto"/>
                  </w:divBdr>
                  <w:divsChild>
                    <w:div w:id="26027500">
                      <w:marLeft w:val="0"/>
                      <w:marRight w:val="0"/>
                      <w:marTop w:val="0"/>
                      <w:marBottom w:val="0"/>
                      <w:divBdr>
                        <w:top w:val="none" w:sz="0" w:space="0" w:color="auto"/>
                        <w:left w:val="none" w:sz="0" w:space="0" w:color="auto"/>
                        <w:bottom w:val="none" w:sz="0" w:space="0" w:color="auto"/>
                        <w:right w:val="none" w:sz="0" w:space="0" w:color="auto"/>
                      </w:divBdr>
                      <w:divsChild>
                        <w:div w:id="97722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2105789">
      <w:bodyDiv w:val="1"/>
      <w:marLeft w:val="0"/>
      <w:marRight w:val="0"/>
      <w:marTop w:val="0"/>
      <w:marBottom w:val="0"/>
      <w:divBdr>
        <w:top w:val="none" w:sz="0" w:space="0" w:color="auto"/>
        <w:left w:val="none" w:sz="0" w:space="0" w:color="auto"/>
        <w:bottom w:val="none" w:sz="0" w:space="0" w:color="auto"/>
        <w:right w:val="none" w:sz="0" w:space="0" w:color="auto"/>
      </w:divBdr>
      <w:divsChild>
        <w:div w:id="582758982">
          <w:marLeft w:val="0"/>
          <w:marRight w:val="0"/>
          <w:marTop w:val="0"/>
          <w:marBottom w:val="0"/>
          <w:divBdr>
            <w:top w:val="none" w:sz="0" w:space="0" w:color="auto"/>
            <w:left w:val="none" w:sz="0" w:space="0" w:color="auto"/>
            <w:bottom w:val="none" w:sz="0" w:space="0" w:color="auto"/>
            <w:right w:val="none" w:sz="0" w:space="0" w:color="auto"/>
          </w:divBdr>
          <w:divsChild>
            <w:div w:id="548415118">
              <w:marLeft w:val="0"/>
              <w:marRight w:val="0"/>
              <w:marTop w:val="0"/>
              <w:marBottom w:val="0"/>
              <w:divBdr>
                <w:top w:val="none" w:sz="0" w:space="0" w:color="auto"/>
                <w:left w:val="none" w:sz="0" w:space="0" w:color="auto"/>
                <w:bottom w:val="none" w:sz="0" w:space="0" w:color="auto"/>
                <w:right w:val="none" w:sz="0" w:space="0" w:color="auto"/>
              </w:divBdr>
              <w:divsChild>
                <w:div w:id="7753691">
                  <w:marLeft w:val="0"/>
                  <w:marRight w:val="0"/>
                  <w:marTop w:val="0"/>
                  <w:marBottom w:val="0"/>
                  <w:divBdr>
                    <w:top w:val="single" w:sz="4" w:space="0" w:color="E1E0DF"/>
                    <w:left w:val="single" w:sz="4" w:space="0" w:color="E1E0DF"/>
                    <w:bottom w:val="single" w:sz="4" w:space="0" w:color="E1E0DF"/>
                    <w:right w:val="single" w:sz="4" w:space="0" w:color="E1E0DF"/>
                  </w:divBdr>
                  <w:divsChild>
                    <w:div w:id="1060401230">
                      <w:marLeft w:val="0"/>
                      <w:marRight w:val="0"/>
                      <w:marTop w:val="0"/>
                      <w:marBottom w:val="0"/>
                      <w:divBdr>
                        <w:top w:val="none" w:sz="0" w:space="0" w:color="auto"/>
                        <w:left w:val="none" w:sz="0" w:space="0" w:color="auto"/>
                        <w:bottom w:val="none" w:sz="0" w:space="0" w:color="auto"/>
                        <w:right w:val="none" w:sz="0" w:space="0" w:color="auto"/>
                      </w:divBdr>
                      <w:divsChild>
                        <w:div w:id="796483555">
                          <w:marLeft w:val="0"/>
                          <w:marRight w:val="0"/>
                          <w:marTop w:val="0"/>
                          <w:marBottom w:val="0"/>
                          <w:divBdr>
                            <w:top w:val="none" w:sz="0" w:space="0" w:color="auto"/>
                            <w:left w:val="none" w:sz="0" w:space="0" w:color="auto"/>
                            <w:bottom w:val="none" w:sz="0" w:space="0" w:color="auto"/>
                            <w:right w:val="none" w:sz="0" w:space="0" w:color="auto"/>
                          </w:divBdr>
                          <w:divsChild>
                            <w:div w:id="548802899">
                              <w:marLeft w:val="0"/>
                              <w:marRight w:val="0"/>
                              <w:marTop w:val="0"/>
                              <w:marBottom w:val="0"/>
                              <w:divBdr>
                                <w:top w:val="none" w:sz="0" w:space="0" w:color="auto"/>
                                <w:left w:val="none" w:sz="0" w:space="0" w:color="auto"/>
                                <w:bottom w:val="none" w:sz="0" w:space="0" w:color="auto"/>
                                <w:right w:val="none" w:sz="0" w:space="0" w:color="auto"/>
                              </w:divBdr>
                              <w:divsChild>
                                <w:div w:id="53484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9945224">
      <w:marLeft w:val="0"/>
      <w:marRight w:val="0"/>
      <w:marTop w:val="0"/>
      <w:marBottom w:val="0"/>
      <w:divBdr>
        <w:top w:val="none" w:sz="0" w:space="0" w:color="auto"/>
        <w:left w:val="none" w:sz="0" w:space="0" w:color="auto"/>
        <w:bottom w:val="none" w:sz="0" w:space="0" w:color="auto"/>
        <w:right w:val="none" w:sz="0" w:space="0" w:color="auto"/>
      </w:divBdr>
      <w:divsChild>
        <w:div w:id="1301299136">
          <w:marLeft w:val="0"/>
          <w:marRight w:val="0"/>
          <w:marTop w:val="0"/>
          <w:marBottom w:val="0"/>
          <w:divBdr>
            <w:top w:val="none" w:sz="0" w:space="0" w:color="auto"/>
            <w:left w:val="none" w:sz="0" w:space="0" w:color="auto"/>
            <w:bottom w:val="none" w:sz="0" w:space="0" w:color="auto"/>
            <w:right w:val="none" w:sz="0" w:space="0" w:color="auto"/>
          </w:divBdr>
          <w:divsChild>
            <w:div w:id="1056389750">
              <w:marLeft w:val="0"/>
              <w:marRight w:val="0"/>
              <w:marTop w:val="0"/>
              <w:marBottom w:val="0"/>
              <w:divBdr>
                <w:top w:val="single" w:sz="4" w:space="0" w:color="E1E0DF"/>
                <w:left w:val="single" w:sz="4" w:space="0" w:color="E1E0DF"/>
                <w:bottom w:val="single" w:sz="4" w:space="0" w:color="E1E0DF"/>
                <w:right w:val="single" w:sz="4" w:space="0" w:color="E1E0DF"/>
              </w:divBdr>
              <w:divsChild>
                <w:div w:id="1549099620">
                  <w:marLeft w:val="0"/>
                  <w:marRight w:val="0"/>
                  <w:marTop w:val="0"/>
                  <w:marBottom w:val="0"/>
                  <w:divBdr>
                    <w:top w:val="none" w:sz="0" w:space="0" w:color="auto"/>
                    <w:left w:val="none" w:sz="0" w:space="0" w:color="auto"/>
                    <w:bottom w:val="none" w:sz="0" w:space="0" w:color="auto"/>
                    <w:right w:val="none" w:sz="0" w:space="0" w:color="auto"/>
                  </w:divBdr>
                  <w:divsChild>
                    <w:div w:id="1964966971">
                      <w:marLeft w:val="0"/>
                      <w:marRight w:val="0"/>
                      <w:marTop w:val="0"/>
                      <w:marBottom w:val="0"/>
                      <w:divBdr>
                        <w:top w:val="none" w:sz="0" w:space="0" w:color="auto"/>
                        <w:left w:val="none" w:sz="0" w:space="0" w:color="auto"/>
                        <w:bottom w:val="none" w:sz="0" w:space="0" w:color="auto"/>
                        <w:right w:val="none" w:sz="0" w:space="0" w:color="auto"/>
                      </w:divBdr>
                      <w:divsChild>
                        <w:div w:id="1708484740">
                          <w:marLeft w:val="0"/>
                          <w:marRight w:val="0"/>
                          <w:marTop w:val="0"/>
                          <w:marBottom w:val="0"/>
                          <w:divBdr>
                            <w:top w:val="none" w:sz="0" w:space="0" w:color="auto"/>
                            <w:left w:val="none" w:sz="0" w:space="0" w:color="auto"/>
                            <w:bottom w:val="none" w:sz="0" w:space="0" w:color="auto"/>
                            <w:right w:val="none" w:sz="0" w:space="0" w:color="auto"/>
                          </w:divBdr>
                          <w:divsChild>
                            <w:div w:id="1227952966">
                              <w:marLeft w:val="0"/>
                              <w:marRight w:val="0"/>
                              <w:marTop w:val="0"/>
                              <w:marBottom w:val="0"/>
                              <w:divBdr>
                                <w:top w:val="none" w:sz="0" w:space="0" w:color="auto"/>
                                <w:left w:val="none" w:sz="0" w:space="0" w:color="auto"/>
                                <w:bottom w:val="none" w:sz="0" w:space="0" w:color="auto"/>
                                <w:right w:val="none" w:sz="0" w:space="0" w:color="auto"/>
                              </w:divBdr>
                            </w:div>
                          </w:divsChild>
                        </w:div>
                        <w:div w:id="1588152295">
                          <w:marLeft w:val="0"/>
                          <w:marRight w:val="0"/>
                          <w:marTop w:val="0"/>
                          <w:marBottom w:val="0"/>
                          <w:divBdr>
                            <w:top w:val="none" w:sz="0" w:space="0" w:color="auto"/>
                            <w:left w:val="none" w:sz="0" w:space="0" w:color="auto"/>
                            <w:bottom w:val="none" w:sz="0" w:space="0" w:color="auto"/>
                            <w:right w:val="none" w:sz="0" w:space="0" w:color="auto"/>
                          </w:divBdr>
                          <w:divsChild>
                            <w:div w:id="1681347840">
                              <w:marLeft w:val="0"/>
                              <w:marRight w:val="0"/>
                              <w:marTop w:val="0"/>
                              <w:marBottom w:val="0"/>
                              <w:divBdr>
                                <w:top w:val="none" w:sz="0" w:space="0" w:color="auto"/>
                                <w:left w:val="none" w:sz="0" w:space="0" w:color="auto"/>
                                <w:bottom w:val="none" w:sz="0" w:space="0" w:color="auto"/>
                                <w:right w:val="none" w:sz="0" w:space="0" w:color="auto"/>
                              </w:divBdr>
                              <w:divsChild>
                                <w:div w:id="140197231">
                                  <w:marLeft w:val="0"/>
                                  <w:marRight w:val="0"/>
                                  <w:marTop w:val="0"/>
                                  <w:marBottom w:val="0"/>
                                  <w:divBdr>
                                    <w:top w:val="none" w:sz="0" w:space="0" w:color="auto"/>
                                    <w:left w:val="none" w:sz="0" w:space="0" w:color="auto"/>
                                    <w:bottom w:val="none" w:sz="0" w:space="0" w:color="auto"/>
                                    <w:right w:val="none" w:sz="0" w:space="0" w:color="auto"/>
                                  </w:divBdr>
                                  <w:divsChild>
                                    <w:div w:id="66659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276943">
                              <w:marLeft w:val="0"/>
                              <w:marRight w:val="0"/>
                              <w:marTop w:val="0"/>
                              <w:marBottom w:val="0"/>
                              <w:divBdr>
                                <w:top w:val="none" w:sz="0" w:space="0" w:color="auto"/>
                                <w:left w:val="none" w:sz="0" w:space="0" w:color="auto"/>
                                <w:bottom w:val="none" w:sz="0" w:space="0" w:color="auto"/>
                                <w:right w:val="none" w:sz="0" w:space="0" w:color="auto"/>
                              </w:divBdr>
                              <w:divsChild>
                                <w:div w:id="378939359">
                                  <w:marLeft w:val="0"/>
                                  <w:marRight w:val="0"/>
                                  <w:marTop w:val="0"/>
                                  <w:marBottom w:val="0"/>
                                  <w:divBdr>
                                    <w:top w:val="none" w:sz="0" w:space="0" w:color="auto"/>
                                    <w:left w:val="none" w:sz="0" w:space="0" w:color="auto"/>
                                    <w:bottom w:val="none" w:sz="0" w:space="0" w:color="auto"/>
                                    <w:right w:val="none" w:sz="0" w:space="0" w:color="auto"/>
                                  </w:divBdr>
                                  <w:divsChild>
                                    <w:div w:id="399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558835">
                              <w:marLeft w:val="0"/>
                              <w:marRight w:val="0"/>
                              <w:marTop w:val="0"/>
                              <w:marBottom w:val="0"/>
                              <w:divBdr>
                                <w:top w:val="none" w:sz="0" w:space="0" w:color="auto"/>
                                <w:left w:val="none" w:sz="0" w:space="0" w:color="auto"/>
                                <w:bottom w:val="none" w:sz="0" w:space="0" w:color="auto"/>
                                <w:right w:val="none" w:sz="0" w:space="0" w:color="auto"/>
                              </w:divBdr>
                              <w:divsChild>
                                <w:div w:id="1833596768">
                                  <w:marLeft w:val="0"/>
                                  <w:marRight w:val="0"/>
                                  <w:marTop w:val="0"/>
                                  <w:marBottom w:val="0"/>
                                  <w:divBdr>
                                    <w:top w:val="none" w:sz="0" w:space="0" w:color="auto"/>
                                    <w:left w:val="none" w:sz="0" w:space="0" w:color="auto"/>
                                    <w:bottom w:val="none" w:sz="0" w:space="0" w:color="auto"/>
                                    <w:right w:val="none" w:sz="0" w:space="0" w:color="auto"/>
                                  </w:divBdr>
                                  <w:divsChild>
                                    <w:div w:id="80034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922180">
                              <w:marLeft w:val="0"/>
                              <w:marRight w:val="0"/>
                              <w:marTop w:val="0"/>
                              <w:marBottom w:val="0"/>
                              <w:divBdr>
                                <w:top w:val="none" w:sz="0" w:space="0" w:color="auto"/>
                                <w:left w:val="none" w:sz="0" w:space="0" w:color="auto"/>
                                <w:bottom w:val="none" w:sz="0" w:space="0" w:color="auto"/>
                                <w:right w:val="none" w:sz="0" w:space="0" w:color="auto"/>
                              </w:divBdr>
                              <w:divsChild>
                                <w:div w:id="819494473">
                                  <w:marLeft w:val="0"/>
                                  <w:marRight w:val="0"/>
                                  <w:marTop w:val="0"/>
                                  <w:marBottom w:val="0"/>
                                  <w:divBdr>
                                    <w:top w:val="none" w:sz="0" w:space="0" w:color="auto"/>
                                    <w:left w:val="none" w:sz="0" w:space="0" w:color="auto"/>
                                    <w:bottom w:val="none" w:sz="0" w:space="0" w:color="auto"/>
                                    <w:right w:val="none" w:sz="0" w:space="0" w:color="auto"/>
                                  </w:divBdr>
                                  <w:divsChild>
                                    <w:div w:id="6091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113352">
                              <w:marLeft w:val="0"/>
                              <w:marRight w:val="0"/>
                              <w:marTop w:val="0"/>
                              <w:marBottom w:val="0"/>
                              <w:divBdr>
                                <w:top w:val="none" w:sz="0" w:space="0" w:color="auto"/>
                                <w:left w:val="none" w:sz="0" w:space="0" w:color="auto"/>
                                <w:bottom w:val="none" w:sz="0" w:space="0" w:color="auto"/>
                                <w:right w:val="none" w:sz="0" w:space="0" w:color="auto"/>
                              </w:divBdr>
                              <w:divsChild>
                                <w:div w:id="2139956484">
                                  <w:marLeft w:val="0"/>
                                  <w:marRight w:val="0"/>
                                  <w:marTop w:val="0"/>
                                  <w:marBottom w:val="0"/>
                                  <w:divBdr>
                                    <w:top w:val="none" w:sz="0" w:space="0" w:color="auto"/>
                                    <w:left w:val="none" w:sz="0" w:space="0" w:color="auto"/>
                                    <w:bottom w:val="none" w:sz="0" w:space="0" w:color="auto"/>
                                    <w:right w:val="none" w:sz="0" w:space="0" w:color="auto"/>
                                  </w:divBdr>
                                  <w:divsChild>
                                    <w:div w:id="84359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147068">
                              <w:marLeft w:val="0"/>
                              <w:marRight w:val="0"/>
                              <w:marTop w:val="0"/>
                              <w:marBottom w:val="0"/>
                              <w:divBdr>
                                <w:top w:val="none" w:sz="0" w:space="0" w:color="auto"/>
                                <w:left w:val="none" w:sz="0" w:space="0" w:color="auto"/>
                                <w:bottom w:val="none" w:sz="0" w:space="0" w:color="auto"/>
                                <w:right w:val="none" w:sz="0" w:space="0" w:color="auto"/>
                              </w:divBdr>
                              <w:divsChild>
                                <w:div w:id="166099025">
                                  <w:marLeft w:val="0"/>
                                  <w:marRight w:val="0"/>
                                  <w:marTop w:val="0"/>
                                  <w:marBottom w:val="0"/>
                                  <w:divBdr>
                                    <w:top w:val="none" w:sz="0" w:space="0" w:color="auto"/>
                                    <w:left w:val="none" w:sz="0" w:space="0" w:color="auto"/>
                                    <w:bottom w:val="none" w:sz="0" w:space="0" w:color="auto"/>
                                    <w:right w:val="none" w:sz="0" w:space="0" w:color="auto"/>
                                  </w:divBdr>
                                  <w:divsChild>
                                    <w:div w:id="141670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925224">
                              <w:marLeft w:val="0"/>
                              <w:marRight w:val="0"/>
                              <w:marTop w:val="0"/>
                              <w:marBottom w:val="0"/>
                              <w:divBdr>
                                <w:top w:val="none" w:sz="0" w:space="0" w:color="auto"/>
                                <w:left w:val="none" w:sz="0" w:space="0" w:color="auto"/>
                                <w:bottom w:val="none" w:sz="0" w:space="0" w:color="auto"/>
                                <w:right w:val="none" w:sz="0" w:space="0" w:color="auto"/>
                              </w:divBdr>
                              <w:divsChild>
                                <w:div w:id="272834475">
                                  <w:marLeft w:val="0"/>
                                  <w:marRight w:val="0"/>
                                  <w:marTop w:val="0"/>
                                  <w:marBottom w:val="0"/>
                                  <w:divBdr>
                                    <w:top w:val="none" w:sz="0" w:space="0" w:color="auto"/>
                                    <w:left w:val="none" w:sz="0" w:space="0" w:color="auto"/>
                                    <w:bottom w:val="none" w:sz="0" w:space="0" w:color="auto"/>
                                    <w:right w:val="none" w:sz="0" w:space="0" w:color="auto"/>
                                  </w:divBdr>
                                  <w:divsChild>
                                    <w:div w:id="152944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46369">
                              <w:marLeft w:val="0"/>
                              <w:marRight w:val="0"/>
                              <w:marTop w:val="0"/>
                              <w:marBottom w:val="0"/>
                              <w:divBdr>
                                <w:top w:val="none" w:sz="0" w:space="0" w:color="auto"/>
                                <w:left w:val="none" w:sz="0" w:space="0" w:color="auto"/>
                                <w:bottom w:val="none" w:sz="0" w:space="0" w:color="auto"/>
                                <w:right w:val="none" w:sz="0" w:space="0" w:color="auto"/>
                              </w:divBdr>
                              <w:divsChild>
                                <w:div w:id="582642390">
                                  <w:marLeft w:val="0"/>
                                  <w:marRight w:val="0"/>
                                  <w:marTop w:val="0"/>
                                  <w:marBottom w:val="0"/>
                                  <w:divBdr>
                                    <w:top w:val="none" w:sz="0" w:space="0" w:color="auto"/>
                                    <w:left w:val="none" w:sz="0" w:space="0" w:color="auto"/>
                                    <w:bottom w:val="none" w:sz="0" w:space="0" w:color="auto"/>
                                    <w:right w:val="none" w:sz="0" w:space="0" w:color="auto"/>
                                  </w:divBdr>
                                  <w:divsChild>
                                    <w:div w:id="45942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431296">
                              <w:marLeft w:val="0"/>
                              <w:marRight w:val="0"/>
                              <w:marTop w:val="0"/>
                              <w:marBottom w:val="0"/>
                              <w:divBdr>
                                <w:top w:val="none" w:sz="0" w:space="0" w:color="auto"/>
                                <w:left w:val="none" w:sz="0" w:space="0" w:color="auto"/>
                                <w:bottom w:val="none" w:sz="0" w:space="0" w:color="auto"/>
                                <w:right w:val="none" w:sz="0" w:space="0" w:color="auto"/>
                              </w:divBdr>
                              <w:divsChild>
                                <w:div w:id="556205417">
                                  <w:marLeft w:val="0"/>
                                  <w:marRight w:val="0"/>
                                  <w:marTop w:val="0"/>
                                  <w:marBottom w:val="0"/>
                                  <w:divBdr>
                                    <w:top w:val="none" w:sz="0" w:space="0" w:color="auto"/>
                                    <w:left w:val="none" w:sz="0" w:space="0" w:color="auto"/>
                                    <w:bottom w:val="none" w:sz="0" w:space="0" w:color="auto"/>
                                    <w:right w:val="none" w:sz="0" w:space="0" w:color="auto"/>
                                  </w:divBdr>
                                  <w:divsChild>
                                    <w:div w:id="54849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708143">
                              <w:marLeft w:val="0"/>
                              <w:marRight w:val="0"/>
                              <w:marTop w:val="0"/>
                              <w:marBottom w:val="0"/>
                              <w:divBdr>
                                <w:top w:val="none" w:sz="0" w:space="0" w:color="auto"/>
                                <w:left w:val="none" w:sz="0" w:space="0" w:color="auto"/>
                                <w:bottom w:val="none" w:sz="0" w:space="0" w:color="auto"/>
                                <w:right w:val="none" w:sz="0" w:space="0" w:color="auto"/>
                              </w:divBdr>
                              <w:divsChild>
                                <w:div w:id="326707794">
                                  <w:marLeft w:val="0"/>
                                  <w:marRight w:val="0"/>
                                  <w:marTop w:val="0"/>
                                  <w:marBottom w:val="0"/>
                                  <w:divBdr>
                                    <w:top w:val="none" w:sz="0" w:space="0" w:color="auto"/>
                                    <w:left w:val="none" w:sz="0" w:space="0" w:color="auto"/>
                                    <w:bottom w:val="none" w:sz="0" w:space="0" w:color="auto"/>
                                    <w:right w:val="none" w:sz="0" w:space="0" w:color="auto"/>
                                  </w:divBdr>
                                  <w:divsChild>
                                    <w:div w:id="112789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023960">
                              <w:marLeft w:val="0"/>
                              <w:marRight w:val="0"/>
                              <w:marTop w:val="0"/>
                              <w:marBottom w:val="0"/>
                              <w:divBdr>
                                <w:top w:val="none" w:sz="0" w:space="0" w:color="auto"/>
                                <w:left w:val="none" w:sz="0" w:space="0" w:color="auto"/>
                                <w:bottom w:val="none" w:sz="0" w:space="0" w:color="auto"/>
                                <w:right w:val="none" w:sz="0" w:space="0" w:color="auto"/>
                              </w:divBdr>
                              <w:divsChild>
                                <w:div w:id="251669986">
                                  <w:marLeft w:val="0"/>
                                  <w:marRight w:val="0"/>
                                  <w:marTop w:val="0"/>
                                  <w:marBottom w:val="0"/>
                                  <w:divBdr>
                                    <w:top w:val="none" w:sz="0" w:space="0" w:color="auto"/>
                                    <w:left w:val="none" w:sz="0" w:space="0" w:color="auto"/>
                                    <w:bottom w:val="none" w:sz="0" w:space="0" w:color="auto"/>
                                    <w:right w:val="none" w:sz="0" w:space="0" w:color="auto"/>
                                  </w:divBdr>
                                  <w:divsChild>
                                    <w:div w:id="31433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542103">
                              <w:marLeft w:val="0"/>
                              <w:marRight w:val="0"/>
                              <w:marTop w:val="0"/>
                              <w:marBottom w:val="0"/>
                              <w:divBdr>
                                <w:top w:val="none" w:sz="0" w:space="0" w:color="auto"/>
                                <w:left w:val="none" w:sz="0" w:space="0" w:color="auto"/>
                                <w:bottom w:val="none" w:sz="0" w:space="0" w:color="auto"/>
                                <w:right w:val="none" w:sz="0" w:space="0" w:color="auto"/>
                              </w:divBdr>
                              <w:divsChild>
                                <w:div w:id="2029944142">
                                  <w:marLeft w:val="0"/>
                                  <w:marRight w:val="0"/>
                                  <w:marTop w:val="0"/>
                                  <w:marBottom w:val="0"/>
                                  <w:divBdr>
                                    <w:top w:val="none" w:sz="0" w:space="0" w:color="auto"/>
                                    <w:left w:val="none" w:sz="0" w:space="0" w:color="auto"/>
                                    <w:bottom w:val="none" w:sz="0" w:space="0" w:color="auto"/>
                                    <w:right w:val="none" w:sz="0" w:space="0" w:color="auto"/>
                                  </w:divBdr>
                                  <w:divsChild>
                                    <w:div w:id="14682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4800383">
          <w:marLeft w:val="0"/>
          <w:marRight w:val="0"/>
          <w:marTop w:val="0"/>
          <w:marBottom w:val="0"/>
          <w:divBdr>
            <w:top w:val="none" w:sz="0" w:space="0" w:color="auto"/>
            <w:left w:val="none" w:sz="0" w:space="0" w:color="auto"/>
            <w:bottom w:val="none" w:sz="0" w:space="0" w:color="auto"/>
            <w:right w:val="none" w:sz="0" w:space="0" w:color="auto"/>
          </w:divBdr>
        </w:div>
      </w:divsChild>
    </w:div>
    <w:div w:id="921570609">
      <w:bodyDiv w:val="1"/>
      <w:marLeft w:val="0"/>
      <w:marRight w:val="0"/>
      <w:marTop w:val="0"/>
      <w:marBottom w:val="0"/>
      <w:divBdr>
        <w:top w:val="none" w:sz="0" w:space="0" w:color="auto"/>
        <w:left w:val="none" w:sz="0" w:space="0" w:color="auto"/>
        <w:bottom w:val="none" w:sz="0" w:space="0" w:color="auto"/>
        <w:right w:val="none" w:sz="0" w:space="0" w:color="auto"/>
      </w:divBdr>
      <w:divsChild>
        <w:div w:id="341472279">
          <w:marLeft w:val="0"/>
          <w:marRight w:val="0"/>
          <w:marTop w:val="0"/>
          <w:marBottom w:val="0"/>
          <w:divBdr>
            <w:top w:val="none" w:sz="0" w:space="0" w:color="auto"/>
            <w:left w:val="none" w:sz="0" w:space="0" w:color="auto"/>
            <w:bottom w:val="none" w:sz="0" w:space="0" w:color="auto"/>
            <w:right w:val="none" w:sz="0" w:space="0" w:color="auto"/>
          </w:divBdr>
          <w:divsChild>
            <w:div w:id="351172">
              <w:marLeft w:val="0"/>
              <w:marRight w:val="0"/>
              <w:marTop w:val="0"/>
              <w:marBottom w:val="0"/>
              <w:divBdr>
                <w:top w:val="none" w:sz="0" w:space="0" w:color="auto"/>
                <w:left w:val="none" w:sz="0" w:space="0" w:color="auto"/>
                <w:bottom w:val="none" w:sz="0" w:space="0" w:color="auto"/>
                <w:right w:val="none" w:sz="0" w:space="0" w:color="auto"/>
              </w:divBdr>
              <w:divsChild>
                <w:div w:id="1239244890">
                  <w:marLeft w:val="0"/>
                  <w:marRight w:val="0"/>
                  <w:marTop w:val="0"/>
                  <w:marBottom w:val="0"/>
                  <w:divBdr>
                    <w:top w:val="single" w:sz="4" w:space="0" w:color="E1E0DF"/>
                    <w:left w:val="single" w:sz="4" w:space="0" w:color="E1E0DF"/>
                    <w:bottom w:val="single" w:sz="4" w:space="0" w:color="E1E0DF"/>
                    <w:right w:val="single" w:sz="4" w:space="0" w:color="E1E0DF"/>
                  </w:divBdr>
                  <w:divsChild>
                    <w:div w:id="49573511">
                      <w:marLeft w:val="0"/>
                      <w:marRight w:val="0"/>
                      <w:marTop w:val="0"/>
                      <w:marBottom w:val="0"/>
                      <w:divBdr>
                        <w:top w:val="none" w:sz="0" w:space="0" w:color="auto"/>
                        <w:left w:val="none" w:sz="0" w:space="0" w:color="auto"/>
                        <w:bottom w:val="none" w:sz="0" w:space="0" w:color="auto"/>
                        <w:right w:val="none" w:sz="0" w:space="0" w:color="auto"/>
                      </w:divBdr>
                      <w:divsChild>
                        <w:div w:id="1547519925">
                          <w:marLeft w:val="0"/>
                          <w:marRight w:val="0"/>
                          <w:marTop w:val="0"/>
                          <w:marBottom w:val="0"/>
                          <w:divBdr>
                            <w:top w:val="none" w:sz="0" w:space="0" w:color="auto"/>
                            <w:left w:val="none" w:sz="0" w:space="0" w:color="auto"/>
                            <w:bottom w:val="none" w:sz="0" w:space="0" w:color="auto"/>
                            <w:right w:val="none" w:sz="0" w:space="0" w:color="auto"/>
                          </w:divBdr>
                          <w:divsChild>
                            <w:div w:id="1317030115">
                              <w:marLeft w:val="0"/>
                              <w:marRight w:val="0"/>
                              <w:marTop w:val="0"/>
                              <w:marBottom w:val="0"/>
                              <w:divBdr>
                                <w:top w:val="none" w:sz="0" w:space="0" w:color="auto"/>
                                <w:left w:val="none" w:sz="0" w:space="0" w:color="auto"/>
                                <w:bottom w:val="none" w:sz="0" w:space="0" w:color="auto"/>
                                <w:right w:val="none" w:sz="0" w:space="0" w:color="auto"/>
                              </w:divBdr>
                              <w:divsChild>
                                <w:div w:id="165668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2297664">
      <w:bodyDiv w:val="1"/>
      <w:marLeft w:val="0"/>
      <w:marRight w:val="0"/>
      <w:marTop w:val="0"/>
      <w:marBottom w:val="0"/>
      <w:divBdr>
        <w:top w:val="none" w:sz="0" w:space="0" w:color="auto"/>
        <w:left w:val="none" w:sz="0" w:space="0" w:color="auto"/>
        <w:bottom w:val="none" w:sz="0" w:space="0" w:color="auto"/>
        <w:right w:val="none" w:sz="0" w:space="0" w:color="auto"/>
      </w:divBdr>
      <w:divsChild>
        <w:div w:id="783185923">
          <w:marLeft w:val="0"/>
          <w:marRight w:val="0"/>
          <w:marTop w:val="0"/>
          <w:marBottom w:val="0"/>
          <w:divBdr>
            <w:top w:val="none" w:sz="0" w:space="0" w:color="auto"/>
            <w:left w:val="none" w:sz="0" w:space="0" w:color="auto"/>
            <w:bottom w:val="none" w:sz="0" w:space="0" w:color="auto"/>
            <w:right w:val="none" w:sz="0" w:space="0" w:color="auto"/>
          </w:divBdr>
          <w:divsChild>
            <w:div w:id="1386753235">
              <w:marLeft w:val="0"/>
              <w:marRight w:val="0"/>
              <w:marTop w:val="0"/>
              <w:marBottom w:val="0"/>
              <w:divBdr>
                <w:top w:val="none" w:sz="0" w:space="0" w:color="auto"/>
                <w:left w:val="none" w:sz="0" w:space="0" w:color="auto"/>
                <w:bottom w:val="none" w:sz="0" w:space="0" w:color="auto"/>
                <w:right w:val="none" w:sz="0" w:space="0" w:color="auto"/>
              </w:divBdr>
              <w:divsChild>
                <w:div w:id="941380723">
                  <w:marLeft w:val="0"/>
                  <w:marRight w:val="0"/>
                  <w:marTop w:val="0"/>
                  <w:marBottom w:val="0"/>
                  <w:divBdr>
                    <w:top w:val="none" w:sz="0" w:space="0" w:color="auto"/>
                    <w:left w:val="none" w:sz="0" w:space="0" w:color="auto"/>
                    <w:bottom w:val="none" w:sz="0" w:space="0" w:color="auto"/>
                    <w:right w:val="none" w:sz="0" w:space="0" w:color="auto"/>
                  </w:divBdr>
                  <w:divsChild>
                    <w:div w:id="1464497535">
                      <w:marLeft w:val="0"/>
                      <w:marRight w:val="0"/>
                      <w:marTop w:val="0"/>
                      <w:marBottom w:val="0"/>
                      <w:divBdr>
                        <w:top w:val="none" w:sz="0" w:space="0" w:color="auto"/>
                        <w:left w:val="none" w:sz="0" w:space="0" w:color="auto"/>
                        <w:bottom w:val="none" w:sz="0" w:space="0" w:color="auto"/>
                        <w:right w:val="none" w:sz="0" w:space="0" w:color="auto"/>
                      </w:divBdr>
                      <w:divsChild>
                        <w:div w:id="9426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7810429">
      <w:bodyDiv w:val="1"/>
      <w:marLeft w:val="0"/>
      <w:marRight w:val="0"/>
      <w:marTop w:val="0"/>
      <w:marBottom w:val="0"/>
      <w:divBdr>
        <w:top w:val="none" w:sz="0" w:space="0" w:color="auto"/>
        <w:left w:val="none" w:sz="0" w:space="0" w:color="auto"/>
        <w:bottom w:val="none" w:sz="0" w:space="0" w:color="auto"/>
        <w:right w:val="none" w:sz="0" w:space="0" w:color="auto"/>
      </w:divBdr>
      <w:divsChild>
        <w:div w:id="2039620011">
          <w:marLeft w:val="0"/>
          <w:marRight w:val="0"/>
          <w:marTop w:val="0"/>
          <w:marBottom w:val="0"/>
          <w:divBdr>
            <w:top w:val="none" w:sz="0" w:space="0" w:color="auto"/>
            <w:left w:val="none" w:sz="0" w:space="0" w:color="auto"/>
            <w:bottom w:val="none" w:sz="0" w:space="0" w:color="auto"/>
            <w:right w:val="none" w:sz="0" w:space="0" w:color="auto"/>
          </w:divBdr>
          <w:divsChild>
            <w:div w:id="969477030">
              <w:marLeft w:val="0"/>
              <w:marRight w:val="0"/>
              <w:marTop w:val="0"/>
              <w:marBottom w:val="0"/>
              <w:divBdr>
                <w:top w:val="none" w:sz="0" w:space="0" w:color="auto"/>
                <w:left w:val="none" w:sz="0" w:space="0" w:color="auto"/>
                <w:bottom w:val="none" w:sz="0" w:space="0" w:color="auto"/>
                <w:right w:val="none" w:sz="0" w:space="0" w:color="auto"/>
              </w:divBdr>
              <w:divsChild>
                <w:div w:id="383405016">
                  <w:marLeft w:val="0"/>
                  <w:marRight w:val="0"/>
                  <w:marTop w:val="0"/>
                  <w:marBottom w:val="0"/>
                  <w:divBdr>
                    <w:top w:val="single" w:sz="4" w:space="0" w:color="E1E0DF"/>
                    <w:left w:val="single" w:sz="4" w:space="0" w:color="E1E0DF"/>
                    <w:bottom w:val="single" w:sz="4" w:space="0" w:color="E1E0DF"/>
                    <w:right w:val="single" w:sz="4" w:space="0" w:color="E1E0DF"/>
                  </w:divBdr>
                  <w:divsChild>
                    <w:div w:id="581834217">
                      <w:marLeft w:val="0"/>
                      <w:marRight w:val="0"/>
                      <w:marTop w:val="0"/>
                      <w:marBottom w:val="0"/>
                      <w:divBdr>
                        <w:top w:val="none" w:sz="0" w:space="0" w:color="auto"/>
                        <w:left w:val="none" w:sz="0" w:space="0" w:color="auto"/>
                        <w:bottom w:val="none" w:sz="0" w:space="0" w:color="auto"/>
                        <w:right w:val="none" w:sz="0" w:space="0" w:color="auto"/>
                      </w:divBdr>
                      <w:divsChild>
                        <w:div w:id="904991156">
                          <w:marLeft w:val="0"/>
                          <w:marRight w:val="0"/>
                          <w:marTop w:val="0"/>
                          <w:marBottom w:val="0"/>
                          <w:divBdr>
                            <w:top w:val="none" w:sz="0" w:space="0" w:color="auto"/>
                            <w:left w:val="none" w:sz="0" w:space="0" w:color="auto"/>
                            <w:bottom w:val="none" w:sz="0" w:space="0" w:color="auto"/>
                            <w:right w:val="none" w:sz="0" w:space="0" w:color="auto"/>
                          </w:divBdr>
                          <w:divsChild>
                            <w:div w:id="201213077">
                              <w:marLeft w:val="0"/>
                              <w:marRight w:val="0"/>
                              <w:marTop w:val="0"/>
                              <w:marBottom w:val="0"/>
                              <w:divBdr>
                                <w:top w:val="none" w:sz="0" w:space="0" w:color="auto"/>
                                <w:left w:val="none" w:sz="0" w:space="0" w:color="auto"/>
                                <w:bottom w:val="none" w:sz="0" w:space="0" w:color="auto"/>
                                <w:right w:val="none" w:sz="0" w:space="0" w:color="auto"/>
                              </w:divBdr>
                              <w:divsChild>
                                <w:div w:id="65217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0089228">
      <w:bodyDiv w:val="1"/>
      <w:marLeft w:val="0"/>
      <w:marRight w:val="0"/>
      <w:marTop w:val="0"/>
      <w:marBottom w:val="0"/>
      <w:divBdr>
        <w:top w:val="none" w:sz="0" w:space="0" w:color="auto"/>
        <w:left w:val="none" w:sz="0" w:space="0" w:color="auto"/>
        <w:bottom w:val="none" w:sz="0" w:space="0" w:color="auto"/>
        <w:right w:val="none" w:sz="0" w:space="0" w:color="auto"/>
      </w:divBdr>
      <w:divsChild>
        <w:div w:id="948468886">
          <w:marLeft w:val="0"/>
          <w:marRight w:val="0"/>
          <w:marTop w:val="0"/>
          <w:marBottom w:val="0"/>
          <w:divBdr>
            <w:top w:val="none" w:sz="0" w:space="0" w:color="auto"/>
            <w:left w:val="none" w:sz="0" w:space="0" w:color="auto"/>
            <w:bottom w:val="none" w:sz="0" w:space="0" w:color="auto"/>
            <w:right w:val="none" w:sz="0" w:space="0" w:color="auto"/>
          </w:divBdr>
          <w:divsChild>
            <w:div w:id="2079397340">
              <w:marLeft w:val="0"/>
              <w:marRight w:val="0"/>
              <w:marTop w:val="0"/>
              <w:marBottom w:val="0"/>
              <w:divBdr>
                <w:top w:val="none" w:sz="0" w:space="0" w:color="auto"/>
                <w:left w:val="none" w:sz="0" w:space="0" w:color="auto"/>
                <w:bottom w:val="none" w:sz="0" w:space="0" w:color="auto"/>
                <w:right w:val="none" w:sz="0" w:space="0" w:color="auto"/>
              </w:divBdr>
              <w:divsChild>
                <w:div w:id="899556348">
                  <w:marLeft w:val="0"/>
                  <w:marRight w:val="0"/>
                  <w:marTop w:val="0"/>
                  <w:marBottom w:val="0"/>
                  <w:divBdr>
                    <w:top w:val="single" w:sz="4" w:space="0" w:color="E1E0DF"/>
                    <w:left w:val="single" w:sz="4" w:space="0" w:color="E1E0DF"/>
                    <w:bottom w:val="single" w:sz="4" w:space="0" w:color="E1E0DF"/>
                    <w:right w:val="single" w:sz="4" w:space="0" w:color="E1E0DF"/>
                  </w:divBdr>
                  <w:divsChild>
                    <w:div w:id="1733696582">
                      <w:marLeft w:val="0"/>
                      <w:marRight w:val="0"/>
                      <w:marTop w:val="0"/>
                      <w:marBottom w:val="0"/>
                      <w:divBdr>
                        <w:top w:val="none" w:sz="0" w:space="0" w:color="auto"/>
                        <w:left w:val="none" w:sz="0" w:space="0" w:color="auto"/>
                        <w:bottom w:val="none" w:sz="0" w:space="0" w:color="auto"/>
                        <w:right w:val="none" w:sz="0" w:space="0" w:color="auto"/>
                      </w:divBdr>
                      <w:divsChild>
                        <w:div w:id="1196885922">
                          <w:marLeft w:val="0"/>
                          <w:marRight w:val="0"/>
                          <w:marTop w:val="0"/>
                          <w:marBottom w:val="0"/>
                          <w:divBdr>
                            <w:top w:val="none" w:sz="0" w:space="0" w:color="auto"/>
                            <w:left w:val="none" w:sz="0" w:space="0" w:color="auto"/>
                            <w:bottom w:val="none" w:sz="0" w:space="0" w:color="auto"/>
                            <w:right w:val="none" w:sz="0" w:space="0" w:color="auto"/>
                          </w:divBdr>
                          <w:divsChild>
                            <w:div w:id="122235817">
                              <w:marLeft w:val="0"/>
                              <w:marRight w:val="0"/>
                              <w:marTop w:val="0"/>
                              <w:marBottom w:val="0"/>
                              <w:divBdr>
                                <w:top w:val="none" w:sz="0" w:space="0" w:color="auto"/>
                                <w:left w:val="none" w:sz="0" w:space="0" w:color="auto"/>
                                <w:bottom w:val="none" w:sz="0" w:space="0" w:color="auto"/>
                                <w:right w:val="none" w:sz="0" w:space="0" w:color="auto"/>
                              </w:divBdr>
                              <w:divsChild>
                                <w:div w:id="1245719612">
                                  <w:marLeft w:val="0"/>
                                  <w:marRight w:val="0"/>
                                  <w:marTop w:val="0"/>
                                  <w:marBottom w:val="0"/>
                                  <w:divBdr>
                                    <w:top w:val="none" w:sz="0" w:space="0" w:color="auto"/>
                                    <w:left w:val="none" w:sz="0" w:space="0" w:color="auto"/>
                                    <w:bottom w:val="none" w:sz="0" w:space="0" w:color="auto"/>
                                    <w:right w:val="none" w:sz="0" w:space="0" w:color="auto"/>
                                  </w:divBdr>
                                </w:div>
                              </w:divsChild>
                            </w:div>
                            <w:div w:id="964699100">
                              <w:marLeft w:val="0"/>
                              <w:marRight w:val="0"/>
                              <w:marTop w:val="0"/>
                              <w:marBottom w:val="0"/>
                              <w:divBdr>
                                <w:top w:val="none" w:sz="0" w:space="0" w:color="auto"/>
                                <w:left w:val="none" w:sz="0" w:space="0" w:color="auto"/>
                                <w:bottom w:val="none" w:sz="0" w:space="0" w:color="auto"/>
                                <w:right w:val="none" w:sz="0" w:space="0" w:color="auto"/>
                              </w:divBdr>
                              <w:divsChild>
                                <w:div w:id="762724707">
                                  <w:marLeft w:val="0"/>
                                  <w:marRight w:val="0"/>
                                  <w:marTop w:val="0"/>
                                  <w:marBottom w:val="0"/>
                                  <w:divBdr>
                                    <w:top w:val="none" w:sz="0" w:space="0" w:color="auto"/>
                                    <w:left w:val="none" w:sz="0" w:space="0" w:color="auto"/>
                                    <w:bottom w:val="none" w:sz="0" w:space="0" w:color="auto"/>
                                    <w:right w:val="none" w:sz="0" w:space="0" w:color="auto"/>
                                  </w:divBdr>
                                  <w:divsChild>
                                    <w:div w:id="1534004456">
                                      <w:marLeft w:val="0"/>
                                      <w:marRight w:val="0"/>
                                      <w:marTop w:val="0"/>
                                      <w:marBottom w:val="0"/>
                                      <w:divBdr>
                                        <w:top w:val="none" w:sz="0" w:space="0" w:color="auto"/>
                                        <w:left w:val="none" w:sz="0" w:space="0" w:color="auto"/>
                                        <w:bottom w:val="none" w:sz="0" w:space="0" w:color="auto"/>
                                        <w:right w:val="none" w:sz="0" w:space="0" w:color="auto"/>
                                      </w:divBdr>
                                      <w:divsChild>
                                        <w:div w:id="201571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062177">
                                  <w:marLeft w:val="0"/>
                                  <w:marRight w:val="0"/>
                                  <w:marTop w:val="0"/>
                                  <w:marBottom w:val="0"/>
                                  <w:divBdr>
                                    <w:top w:val="none" w:sz="0" w:space="0" w:color="auto"/>
                                    <w:left w:val="none" w:sz="0" w:space="0" w:color="auto"/>
                                    <w:bottom w:val="none" w:sz="0" w:space="0" w:color="auto"/>
                                    <w:right w:val="none" w:sz="0" w:space="0" w:color="auto"/>
                                  </w:divBdr>
                                  <w:divsChild>
                                    <w:div w:id="1374306565">
                                      <w:marLeft w:val="0"/>
                                      <w:marRight w:val="0"/>
                                      <w:marTop w:val="0"/>
                                      <w:marBottom w:val="0"/>
                                      <w:divBdr>
                                        <w:top w:val="none" w:sz="0" w:space="0" w:color="auto"/>
                                        <w:left w:val="none" w:sz="0" w:space="0" w:color="auto"/>
                                        <w:bottom w:val="none" w:sz="0" w:space="0" w:color="auto"/>
                                        <w:right w:val="none" w:sz="0" w:space="0" w:color="auto"/>
                                      </w:divBdr>
                                      <w:divsChild>
                                        <w:div w:id="15561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282184">
                                  <w:marLeft w:val="0"/>
                                  <w:marRight w:val="0"/>
                                  <w:marTop w:val="0"/>
                                  <w:marBottom w:val="0"/>
                                  <w:divBdr>
                                    <w:top w:val="none" w:sz="0" w:space="0" w:color="auto"/>
                                    <w:left w:val="none" w:sz="0" w:space="0" w:color="auto"/>
                                    <w:bottom w:val="none" w:sz="0" w:space="0" w:color="auto"/>
                                    <w:right w:val="none" w:sz="0" w:space="0" w:color="auto"/>
                                  </w:divBdr>
                                  <w:divsChild>
                                    <w:div w:id="737284955">
                                      <w:marLeft w:val="0"/>
                                      <w:marRight w:val="0"/>
                                      <w:marTop w:val="0"/>
                                      <w:marBottom w:val="0"/>
                                      <w:divBdr>
                                        <w:top w:val="none" w:sz="0" w:space="0" w:color="auto"/>
                                        <w:left w:val="none" w:sz="0" w:space="0" w:color="auto"/>
                                        <w:bottom w:val="none" w:sz="0" w:space="0" w:color="auto"/>
                                        <w:right w:val="none" w:sz="0" w:space="0" w:color="auto"/>
                                      </w:divBdr>
                                      <w:divsChild>
                                        <w:div w:id="25575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13844">
                                  <w:marLeft w:val="0"/>
                                  <w:marRight w:val="0"/>
                                  <w:marTop w:val="0"/>
                                  <w:marBottom w:val="0"/>
                                  <w:divBdr>
                                    <w:top w:val="none" w:sz="0" w:space="0" w:color="auto"/>
                                    <w:left w:val="none" w:sz="0" w:space="0" w:color="auto"/>
                                    <w:bottom w:val="none" w:sz="0" w:space="0" w:color="auto"/>
                                    <w:right w:val="none" w:sz="0" w:space="0" w:color="auto"/>
                                  </w:divBdr>
                                  <w:divsChild>
                                    <w:div w:id="1630431643">
                                      <w:marLeft w:val="0"/>
                                      <w:marRight w:val="0"/>
                                      <w:marTop w:val="0"/>
                                      <w:marBottom w:val="0"/>
                                      <w:divBdr>
                                        <w:top w:val="none" w:sz="0" w:space="0" w:color="auto"/>
                                        <w:left w:val="none" w:sz="0" w:space="0" w:color="auto"/>
                                        <w:bottom w:val="none" w:sz="0" w:space="0" w:color="auto"/>
                                        <w:right w:val="none" w:sz="0" w:space="0" w:color="auto"/>
                                      </w:divBdr>
                                      <w:divsChild>
                                        <w:div w:id="20666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740609">
                                  <w:marLeft w:val="0"/>
                                  <w:marRight w:val="0"/>
                                  <w:marTop w:val="0"/>
                                  <w:marBottom w:val="0"/>
                                  <w:divBdr>
                                    <w:top w:val="none" w:sz="0" w:space="0" w:color="auto"/>
                                    <w:left w:val="none" w:sz="0" w:space="0" w:color="auto"/>
                                    <w:bottom w:val="none" w:sz="0" w:space="0" w:color="auto"/>
                                    <w:right w:val="none" w:sz="0" w:space="0" w:color="auto"/>
                                  </w:divBdr>
                                  <w:divsChild>
                                    <w:div w:id="616987315">
                                      <w:marLeft w:val="0"/>
                                      <w:marRight w:val="0"/>
                                      <w:marTop w:val="0"/>
                                      <w:marBottom w:val="0"/>
                                      <w:divBdr>
                                        <w:top w:val="none" w:sz="0" w:space="0" w:color="auto"/>
                                        <w:left w:val="none" w:sz="0" w:space="0" w:color="auto"/>
                                        <w:bottom w:val="none" w:sz="0" w:space="0" w:color="auto"/>
                                        <w:right w:val="none" w:sz="0" w:space="0" w:color="auto"/>
                                      </w:divBdr>
                                      <w:divsChild>
                                        <w:div w:id="23451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962899">
                                  <w:marLeft w:val="0"/>
                                  <w:marRight w:val="0"/>
                                  <w:marTop w:val="0"/>
                                  <w:marBottom w:val="0"/>
                                  <w:divBdr>
                                    <w:top w:val="none" w:sz="0" w:space="0" w:color="auto"/>
                                    <w:left w:val="none" w:sz="0" w:space="0" w:color="auto"/>
                                    <w:bottom w:val="none" w:sz="0" w:space="0" w:color="auto"/>
                                    <w:right w:val="none" w:sz="0" w:space="0" w:color="auto"/>
                                  </w:divBdr>
                                  <w:divsChild>
                                    <w:div w:id="911114191">
                                      <w:marLeft w:val="0"/>
                                      <w:marRight w:val="0"/>
                                      <w:marTop w:val="0"/>
                                      <w:marBottom w:val="0"/>
                                      <w:divBdr>
                                        <w:top w:val="none" w:sz="0" w:space="0" w:color="auto"/>
                                        <w:left w:val="none" w:sz="0" w:space="0" w:color="auto"/>
                                        <w:bottom w:val="none" w:sz="0" w:space="0" w:color="auto"/>
                                        <w:right w:val="none" w:sz="0" w:space="0" w:color="auto"/>
                                      </w:divBdr>
                                      <w:divsChild>
                                        <w:div w:id="182762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0104">
                                  <w:marLeft w:val="0"/>
                                  <w:marRight w:val="0"/>
                                  <w:marTop w:val="0"/>
                                  <w:marBottom w:val="0"/>
                                  <w:divBdr>
                                    <w:top w:val="none" w:sz="0" w:space="0" w:color="auto"/>
                                    <w:left w:val="none" w:sz="0" w:space="0" w:color="auto"/>
                                    <w:bottom w:val="none" w:sz="0" w:space="0" w:color="auto"/>
                                    <w:right w:val="none" w:sz="0" w:space="0" w:color="auto"/>
                                  </w:divBdr>
                                  <w:divsChild>
                                    <w:div w:id="1077749773">
                                      <w:marLeft w:val="0"/>
                                      <w:marRight w:val="0"/>
                                      <w:marTop w:val="0"/>
                                      <w:marBottom w:val="0"/>
                                      <w:divBdr>
                                        <w:top w:val="none" w:sz="0" w:space="0" w:color="auto"/>
                                        <w:left w:val="none" w:sz="0" w:space="0" w:color="auto"/>
                                        <w:bottom w:val="none" w:sz="0" w:space="0" w:color="auto"/>
                                        <w:right w:val="none" w:sz="0" w:space="0" w:color="auto"/>
                                      </w:divBdr>
                                      <w:divsChild>
                                        <w:div w:id="4853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224334">
                                  <w:marLeft w:val="0"/>
                                  <w:marRight w:val="0"/>
                                  <w:marTop w:val="0"/>
                                  <w:marBottom w:val="0"/>
                                  <w:divBdr>
                                    <w:top w:val="none" w:sz="0" w:space="0" w:color="auto"/>
                                    <w:left w:val="none" w:sz="0" w:space="0" w:color="auto"/>
                                    <w:bottom w:val="none" w:sz="0" w:space="0" w:color="auto"/>
                                    <w:right w:val="none" w:sz="0" w:space="0" w:color="auto"/>
                                  </w:divBdr>
                                  <w:divsChild>
                                    <w:div w:id="1541278928">
                                      <w:marLeft w:val="0"/>
                                      <w:marRight w:val="0"/>
                                      <w:marTop w:val="0"/>
                                      <w:marBottom w:val="0"/>
                                      <w:divBdr>
                                        <w:top w:val="none" w:sz="0" w:space="0" w:color="auto"/>
                                        <w:left w:val="none" w:sz="0" w:space="0" w:color="auto"/>
                                        <w:bottom w:val="none" w:sz="0" w:space="0" w:color="auto"/>
                                        <w:right w:val="none" w:sz="0" w:space="0" w:color="auto"/>
                                      </w:divBdr>
                                      <w:divsChild>
                                        <w:div w:id="20128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903350">
                                  <w:marLeft w:val="0"/>
                                  <w:marRight w:val="0"/>
                                  <w:marTop w:val="0"/>
                                  <w:marBottom w:val="0"/>
                                  <w:divBdr>
                                    <w:top w:val="none" w:sz="0" w:space="0" w:color="auto"/>
                                    <w:left w:val="none" w:sz="0" w:space="0" w:color="auto"/>
                                    <w:bottom w:val="none" w:sz="0" w:space="0" w:color="auto"/>
                                    <w:right w:val="none" w:sz="0" w:space="0" w:color="auto"/>
                                  </w:divBdr>
                                  <w:divsChild>
                                    <w:div w:id="1947156958">
                                      <w:marLeft w:val="0"/>
                                      <w:marRight w:val="0"/>
                                      <w:marTop w:val="0"/>
                                      <w:marBottom w:val="0"/>
                                      <w:divBdr>
                                        <w:top w:val="none" w:sz="0" w:space="0" w:color="auto"/>
                                        <w:left w:val="none" w:sz="0" w:space="0" w:color="auto"/>
                                        <w:bottom w:val="none" w:sz="0" w:space="0" w:color="auto"/>
                                        <w:right w:val="none" w:sz="0" w:space="0" w:color="auto"/>
                                      </w:divBdr>
                                      <w:divsChild>
                                        <w:div w:id="165302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22010">
                                  <w:marLeft w:val="0"/>
                                  <w:marRight w:val="0"/>
                                  <w:marTop w:val="0"/>
                                  <w:marBottom w:val="0"/>
                                  <w:divBdr>
                                    <w:top w:val="none" w:sz="0" w:space="0" w:color="auto"/>
                                    <w:left w:val="none" w:sz="0" w:space="0" w:color="auto"/>
                                    <w:bottom w:val="none" w:sz="0" w:space="0" w:color="auto"/>
                                    <w:right w:val="none" w:sz="0" w:space="0" w:color="auto"/>
                                  </w:divBdr>
                                  <w:divsChild>
                                    <w:div w:id="1016420295">
                                      <w:marLeft w:val="0"/>
                                      <w:marRight w:val="0"/>
                                      <w:marTop w:val="0"/>
                                      <w:marBottom w:val="0"/>
                                      <w:divBdr>
                                        <w:top w:val="none" w:sz="0" w:space="0" w:color="auto"/>
                                        <w:left w:val="none" w:sz="0" w:space="0" w:color="auto"/>
                                        <w:bottom w:val="none" w:sz="0" w:space="0" w:color="auto"/>
                                        <w:right w:val="none" w:sz="0" w:space="0" w:color="auto"/>
                                      </w:divBdr>
                                      <w:divsChild>
                                        <w:div w:id="207522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301211">
                                  <w:marLeft w:val="0"/>
                                  <w:marRight w:val="0"/>
                                  <w:marTop w:val="0"/>
                                  <w:marBottom w:val="0"/>
                                  <w:divBdr>
                                    <w:top w:val="none" w:sz="0" w:space="0" w:color="auto"/>
                                    <w:left w:val="none" w:sz="0" w:space="0" w:color="auto"/>
                                    <w:bottom w:val="none" w:sz="0" w:space="0" w:color="auto"/>
                                    <w:right w:val="none" w:sz="0" w:space="0" w:color="auto"/>
                                  </w:divBdr>
                                  <w:divsChild>
                                    <w:div w:id="1594970579">
                                      <w:marLeft w:val="0"/>
                                      <w:marRight w:val="0"/>
                                      <w:marTop w:val="0"/>
                                      <w:marBottom w:val="0"/>
                                      <w:divBdr>
                                        <w:top w:val="none" w:sz="0" w:space="0" w:color="auto"/>
                                        <w:left w:val="none" w:sz="0" w:space="0" w:color="auto"/>
                                        <w:bottom w:val="none" w:sz="0" w:space="0" w:color="auto"/>
                                        <w:right w:val="none" w:sz="0" w:space="0" w:color="auto"/>
                                      </w:divBdr>
                                      <w:divsChild>
                                        <w:div w:id="190198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457260">
                                  <w:marLeft w:val="0"/>
                                  <w:marRight w:val="0"/>
                                  <w:marTop w:val="0"/>
                                  <w:marBottom w:val="0"/>
                                  <w:divBdr>
                                    <w:top w:val="none" w:sz="0" w:space="0" w:color="auto"/>
                                    <w:left w:val="none" w:sz="0" w:space="0" w:color="auto"/>
                                    <w:bottom w:val="none" w:sz="0" w:space="0" w:color="auto"/>
                                    <w:right w:val="none" w:sz="0" w:space="0" w:color="auto"/>
                                  </w:divBdr>
                                  <w:divsChild>
                                    <w:div w:id="1568034501">
                                      <w:marLeft w:val="0"/>
                                      <w:marRight w:val="0"/>
                                      <w:marTop w:val="0"/>
                                      <w:marBottom w:val="0"/>
                                      <w:divBdr>
                                        <w:top w:val="none" w:sz="0" w:space="0" w:color="auto"/>
                                        <w:left w:val="none" w:sz="0" w:space="0" w:color="auto"/>
                                        <w:bottom w:val="none" w:sz="0" w:space="0" w:color="auto"/>
                                        <w:right w:val="none" w:sz="0" w:space="0" w:color="auto"/>
                                      </w:divBdr>
                                      <w:divsChild>
                                        <w:div w:id="149922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2277350">
      <w:bodyDiv w:val="1"/>
      <w:marLeft w:val="0"/>
      <w:marRight w:val="0"/>
      <w:marTop w:val="0"/>
      <w:marBottom w:val="0"/>
      <w:divBdr>
        <w:top w:val="none" w:sz="0" w:space="0" w:color="auto"/>
        <w:left w:val="none" w:sz="0" w:space="0" w:color="auto"/>
        <w:bottom w:val="none" w:sz="0" w:space="0" w:color="auto"/>
        <w:right w:val="none" w:sz="0" w:space="0" w:color="auto"/>
      </w:divBdr>
      <w:divsChild>
        <w:div w:id="885719195">
          <w:marLeft w:val="0"/>
          <w:marRight w:val="0"/>
          <w:marTop w:val="0"/>
          <w:marBottom w:val="0"/>
          <w:divBdr>
            <w:top w:val="none" w:sz="0" w:space="0" w:color="auto"/>
            <w:left w:val="none" w:sz="0" w:space="0" w:color="auto"/>
            <w:bottom w:val="none" w:sz="0" w:space="0" w:color="auto"/>
            <w:right w:val="none" w:sz="0" w:space="0" w:color="auto"/>
          </w:divBdr>
          <w:divsChild>
            <w:div w:id="858812795">
              <w:marLeft w:val="0"/>
              <w:marRight w:val="0"/>
              <w:marTop w:val="0"/>
              <w:marBottom w:val="0"/>
              <w:divBdr>
                <w:top w:val="none" w:sz="0" w:space="0" w:color="auto"/>
                <w:left w:val="none" w:sz="0" w:space="0" w:color="auto"/>
                <w:bottom w:val="none" w:sz="0" w:space="0" w:color="auto"/>
                <w:right w:val="none" w:sz="0" w:space="0" w:color="auto"/>
              </w:divBdr>
              <w:divsChild>
                <w:div w:id="250508231">
                  <w:marLeft w:val="0"/>
                  <w:marRight w:val="0"/>
                  <w:marTop w:val="0"/>
                  <w:marBottom w:val="0"/>
                  <w:divBdr>
                    <w:top w:val="single" w:sz="4" w:space="0" w:color="E1E0DF"/>
                    <w:left w:val="single" w:sz="4" w:space="0" w:color="E1E0DF"/>
                    <w:bottom w:val="single" w:sz="4" w:space="0" w:color="E1E0DF"/>
                    <w:right w:val="single" w:sz="4" w:space="0" w:color="E1E0DF"/>
                  </w:divBdr>
                  <w:divsChild>
                    <w:div w:id="1673797434">
                      <w:marLeft w:val="0"/>
                      <w:marRight w:val="0"/>
                      <w:marTop w:val="0"/>
                      <w:marBottom w:val="0"/>
                      <w:divBdr>
                        <w:top w:val="none" w:sz="0" w:space="0" w:color="auto"/>
                        <w:left w:val="none" w:sz="0" w:space="0" w:color="auto"/>
                        <w:bottom w:val="none" w:sz="0" w:space="0" w:color="auto"/>
                        <w:right w:val="none" w:sz="0" w:space="0" w:color="auto"/>
                      </w:divBdr>
                      <w:divsChild>
                        <w:div w:id="30308480">
                          <w:marLeft w:val="0"/>
                          <w:marRight w:val="0"/>
                          <w:marTop w:val="0"/>
                          <w:marBottom w:val="0"/>
                          <w:divBdr>
                            <w:top w:val="none" w:sz="0" w:space="0" w:color="auto"/>
                            <w:left w:val="none" w:sz="0" w:space="0" w:color="auto"/>
                            <w:bottom w:val="none" w:sz="0" w:space="0" w:color="auto"/>
                            <w:right w:val="none" w:sz="0" w:space="0" w:color="auto"/>
                          </w:divBdr>
                          <w:divsChild>
                            <w:div w:id="805851242">
                              <w:marLeft w:val="0"/>
                              <w:marRight w:val="0"/>
                              <w:marTop w:val="0"/>
                              <w:marBottom w:val="0"/>
                              <w:divBdr>
                                <w:top w:val="none" w:sz="0" w:space="0" w:color="auto"/>
                                <w:left w:val="none" w:sz="0" w:space="0" w:color="auto"/>
                                <w:bottom w:val="none" w:sz="0" w:space="0" w:color="auto"/>
                                <w:right w:val="none" w:sz="0" w:space="0" w:color="auto"/>
                              </w:divBdr>
                              <w:divsChild>
                                <w:div w:id="2078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632656">
      <w:bodyDiv w:val="1"/>
      <w:marLeft w:val="0"/>
      <w:marRight w:val="0"/>
      <w:marTop w:val="0"/>
      <w:marBottom w:val="0"/>
      <w:divBdr>
        <w:top w:val="none" w:sz="0" w:space="0" w:color="auto"/>
        <w:left w:val="none" w:sz="0" w:space="0" w:color="auto"/>
        <w:bottom w:val="none" w:sz="0" w:space="0" w:color="auto"/>
        <w:right w:val="none" w:sz="0" w:space="0" w:color="auto"/>
      </w:divBdr>
      <w:divsChild>
        <w:div w:id="867334207">
          <w:marLeft w:val="0"/>
          <w:marRight w:val="0"/>
          <w:marTop w:val="0"/>
          <w:marBottom w:val="0"/>
          <w:divBdr>
            <w:top w:val="none" w:sz="0" w:space="0" w:color="auto"/>
            <w:left w:val="none" w:sz="0" w:space="0" w:color="auto"/>
            <w:bottom w:val="none" w:sz="0" w:space="0" w:color="auto"/>
            <w:right w:val="none" w:sz="0" w:space="0" w:color="auto"/>
          </w:divBdr>
          <w:divsChild>
            <w:div w:id="206185632">
              <w:marLeft w:val="0"/>
              <w:marRight w:val="0"/>
              <w:marTop w:val="0"/>
              <w:marBottom w:val="0"/>
              <w:divBdr>
                <w:top w:val="none" w:sz="0" w:space="0" w:color="auto"/>
                <w:left w:val="none" w:sz="0" w:space="0" w:color="auto"/>
                <w:bottom w:val="none" w:sz="0" w:space="0" w:color="auto"/>
                <w:right w:val="none" w:sz="0" w:space="0" w:color="auto"/>
              </w:divBdr>
              <w:divsChild>
                <w:div w:id="124781872">
                  <w:marLeft w:val="0"/>
                  <w:marRight w:val="0"/>
                  <w:marTop w:val="0"/>
                  <w:marBottom w:val="0"/>
                  <w:divBdr>
                    <w:top w:val="single" w:sz="4" w:space="0" w:color="E1E0DF"/>
                    <w:left w:val="single" w:sz="4" w:space="0" w:color="E1E0DF"/>
                    <w:bottom w:val="single" w:sz="4" w:space="0" w:color="E1E0DF"/>
                    <w:right w:val="single" w:sz="4" w:space="0" w:color="E1E0DF"/>
                  </w:divBdr>
                  <w:divsChild>
                    <w:div w:id="1288076173">
                      <w:marLeft w:val="0"/>
                      <w:marRight w:val="0"/>
                      <w:marTop w:val="0"/>
                      <w:marBottom w:val="0"/>
                      <w:divBdr>
                        <w:top w:val="none" w:sz="0" w:space="0" w:color="auto"/>
                        <w:left w:val="none" w:sz="0" w:space="0" w:color="auto"/>
                        <w:bottom w:val="none" w:sz="0" w:space="0" w:color="auto"/>
                        <w:right w:val="none" w:sz="0" w:space="0" w:color="auto"/>
                      </w:divBdr>
                      <w:divsChild>
                        <w:div w:id="940725576">
                          <w:marLeft w:val="0"/>
                          <w:marRight w:val="0"/>
                          <w:marTop w:val="0"/>
                          <w:marBottom w:val="0"/>
                          <w:divBdr>
                            <w:top w:val="none" w:sz="0" w:space="0" w:color="auto"/>
                            <w:left w:val="none" w:sz="0" w:space="0" w:color="auto"/>
                            <w:bottom w:val="none" w:sz="0" w:space="0" w:color="auto"/>
                            <w:right w:val="none" w:sz="0" w:space="0" w:color="auto"/>
                          </w:divBdr>
                          <w:divsChild>
                            <w:div w:id="69893364">
                              <w:marLeft w:val="0"/>
                              <w:marRight w:val="0"/>
                              <w:marTop w:val="0"/>
                              <w:marBottom w:val="0"/>
                              <w:divBdr>
                                <w:top w:val="none" w:sz="0" w:space="0" w:color="auto"/>
                                <w:left w:val="none" w:sz="0" w:space="0" w:color="auto"/>
                                <w:bottom w:val="none" w:sz="0" w:space="0" w:color="auto"/>
                                <w:right w:val="none" w:sz="0" w:space="0" w:color="auto"/>
                              </w:divBdr>
                              <w:divsChild>
                                <w:div w:id="70225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4943244">
      <w:bodyDiv w:val="1"/>
      <w:marLeft w:val="0"/>
      <w:marRight w:val="0"/>
      <w:marTop w:val="0"/>
      <w:marBottom w:val="0"/>
      <w:divBdr>
        <w:top w:val="none" w:sz="0" w:space="0" w:color="auto"/>
        <w:left w:val="none" w:sz="0" w:space="0" w:color="auto"/>
        <w:bottom w:val="none" w:sz="0" w:space="0" w:color="auto"/>
        <w:right w:val="none" w:sz="0" w:space="0" w:color="auto"/>
      </w:divBdr>
      <w:divsChild>
        <w:div w:id="255286914">
          <w:marLeft w:val="0"/>
          <w:marRight w:val="0"/>
          <w:marTop w:val="0"/>
          <w:marBottom w:val="0"/>
          <w:divBdr>
            <w:top w:val="none" w:sz="0" w:space="0" w:color="auto"/>
            <w:left w:val="none" w:sz="0" w:space="0" w:color="auto"/>
            <w:bottom w:val="none" w:sz="0" w:space="0" w:color="auto"/>
            <w:right w:val="none" w:sz="0" w:space="0" w:color="auto"/>
          </w:divBdr>
          <w:divsChild>
            <w:div w:id="181207624">
              <w:marLeft w:val="0"/>
              <w:marRight w:val="0"/>
              <w:marTop w:val="0"/>
              <w:marBottom w:val="0"/>
              <w:divBdr>
                <w:top w:val="none" w:sz="0" w:space="0" w:color="auto"/>
                <w:left w:val="none" w:sz="0" w:space="0" w:color="auto"/>
                <w:bottom w:val="none" w:sz="0" w:space="0" w:color="auto"/>
                <w:right w:val="none" w:sz="0" w:space="0" w:color="auto"/>
              </w:divBdr>
              <w:divsChild>
                <w:div w:id="435638041">
                  <w:marLeft w:val="0"/>
                  <w:marRight w:val="0"/>
                  <w:marTop w:val="0"/>
                  <w:marBottom w:val="0"/>
                  <w:divBdr>
                    <w:top w:val="single" w:sz="4" w:space="0" w:color="E1E0DF"/>
                    <w:left w:val="single" w:sz="4" w:space="0" w:color="E1E0DF"/>
                    <w:bottom w:val="single" w:sz="4" w:space="0" w:color="E1E0DF"/>
                    <w:right w:val="single" w:sz="4" w:space="0" w:color="E1E0DF"/>
                  </w:divBdr>
                  <w:divsChild>
                    <w:div w:id="1341355390">
                      <w:marLeft w:val="0"/>
                      <w:marRight w:val="0"/>
                      <w:marTop w:val="0"/>
                      <w:marBottom w:val="0"/>
                      <w:divBdr>
                        <w:top w:val="none" w:sz="0" w:space="0" w:color="auto"/>
                        <w:left w:val="none" w:sz="0" w:space="0" w:color="auto"/>
                        <w:bottom w:val="none" w:sz="0" w:space="0" w:color="auto"/>
                        <w:right w:val="none" w:sz="0" w:space="0" w:color="auto"/>
                      </w:divBdr>
                      <w:divsChild>
                        <w:div w:id="518158587">
                          <w:marLeft w:val="0"/>
                          <w:marRight w:val="0"/>
                          <w:marTop w:val="0"/>
                          <w:marBottom w:val="0"/>
                          <w:divBdr>
                            <w:top w:val="none" w:sz="0" w:space="0" w:color="auto"/>
                            <w:left w:val="none" w:sz="0" w:space="0" w:color="auto"/>
                            <w:bottom w:val="none" w:sz="0" w:space="0" w:color="auto"/>
                            <w:right w:val="none" w:sz="0" w:space="0" w:color="auto"/>
                          </w:divBdr>
                          <w:divsChild>
                            <w:div w:id="1269770934">
                              <w:marLeft w:val="0"/>
                              <w:marRight w:val="0"/>
                              <w:marTop w:val="0"/>
                              <w:marBottom w:val="0"/>
                              <w:divBdr>
                                <w:top w:val="none" w:sz="0" w:space="0" w:color="auto"/>
                                <w:left w:val="none" w:sz="0" w:space="0" w:color="auto"/>
                                <w:bottom w:val="none" w:sz="0" w:space="0" w:color="auto"/>
                                <w:right w:val="none" w:sz="0" w:space="0" w:color="auto"/>
                              </w:divBdr>
                              <w:divsChild>
                                <w:div w:id="43378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6711773">
      <w:bodyDiv w:val="1"/>
      <w:marLeft w:val="0"/>
      <w:marRight w:val="0"/>
      <w:marTop w:val="0"/>
      <w:marBottom w:val="0"/>
      <w:divBdr>
        <w:top w:val="none" w:sz="0" w:space="0" w:color="auto"/>
        <w:left w:val="none" w:sz="0" w:space="0" w:color="auto"/>
        <w:bottom w:val="none" w:sz="0" w:space="0" w:color="auto"/>
        <w:right w:val="none" w:sz="0" w:space="0" w:color="auto"/>
      </w:divBdr>
      <w:divsChild>
        <w:div w:id="251398873">
          <w:marLeft w:val="0"/>
          <w:marRight w:val="0"/>
          <w:marTop w:val="0"/>
          <w:marBottom w:val="0"/>
          <w:divBdr>
            <w:top w:val="none" w:sz="0" w:space="0" w:color="auto"/>
            <w:left w:val="none" w:sz="0" w:space="0" w:color="auto"/>
            <w:bottom w:val="none" w:sz="0" w:space="0" w:color="auto"/>
            <w:right w:val="none" w:sz="0" w:space="0" w:color="auto"/>
          </w:divBdr>
          <w:divsChild>
            <w:div w:id="1156921231">
              <w:marLeft w:val="0"/>
              <w:marRight w:val="0"/>
              <w:marTop w:val="0"/>
              <w:marBottom w:val="0"/>
              <w:divBdr>
                <w:top w:val="none" w:sz="0" w:space="0" w:color="auto"/>
                <w:left w:val="none" w:sz="0" w:space="0" w:color="auto"/>
                <w:bottom w:val="none" w:sz="0" w:space="0" w:color="auto"/>
                <w:right w:val="none" w:sz="0" w:space="0" w:color="auto"/>
              </w:divBdr>
              <w:divsChild>
                <w:div w:id="547255783">
                  <w:marLeft w:val="0"/>
                  <w:marRight w:val="0"/>
                  <w:marTop w:val="0"/>
                  <w:marBottom w:val="0"/>
                  <w:divBdr>
                    <w:top w:val="single" w:sz="4" w:space="0" w:color="E1E0DF"/>
                    <w:left w:val="single" w:sz="4" w:space="0" w:color="E1E0DF"/>
                    <w:bottom w:val="single" w:sz="4" w:space="0" w:color="E1E0DF"/>
                    <w:right w:val="single" w:sz="4" w:space="0" w:color="E1E0DF"/>
                  </w:divBdr>
                  <w:divsChild>
                    <w:div w:id="1575162989">
                      <w:marLeft w:val="0"/>
                      <w:marRight w:val="0"/>
                      <w:marTop w:val="0"/>
                      <w:marBottom w:val="0"/>
                      <w:divBdr>
                        <w:top w:val="none" w:sz="0" w:space="0" w:color="auto"/>
                        <w:left w:val="none" w:sz="0" w:space="0" w:color="auto"/>
                        <w:bottom w:val="none" w:sz="0" w:space="0" w:color="auto"/>
                        <w:right w:val="none" w:sz="0" w:space="0" w:color="auto"/>
                      </w:divBdr>
                      <w:divsChild>
                        <w:div w:id="766459057">
                          <w:marLeft w:val="0"/>
                          <w:marRight w:val="0"/>
                          <w:marTop w:val="0"/>
                          <w:marBottom w:val="0"/>
                          <w:divBdr>
                            <w:top w:val="none" w:sz="0" w:space="0" w:color="auto"/>
                            <w:left w:val="none" w:sz="0" w:space="0" w:color="auto"/>
                            <w:bottom w:val="none" w:sz="0" w:space="0" w:color="auto"/>
                            <w:right w:val="none" w:sz="0" w:space="0" w:color="auto"/>
                          </w:divBdr>
                          <w:divsChild>
                            <w:div w:id="979074478">
                              <w:marLeft w:val="0"/>
                              <w:marRight w:val="0"/>
                              <w:marTop w:val="0"/>
                              <w:marBottom w:val="0"/>
                              <w:divBdr>
                                <w:top w:val="none" w:sz="0" w:space="0" w:color="auto"/>
                                <w:left w:val="none" w:sz="0" w:space="0" w:color="auto"/>
                                <w:bottom w:val="none" w:sz="0" w:space="0" w:color="auto"/>
                                <w:right w:val="none" w:sz="0" w:space="0" w:color="auto"/>
                              </w:divBdr>
                              <w:divsChild>
                                <w:div w:id="12697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8372155">
      <w:bodyDiv w:val="1"/>
      <w:marLeft w:val="0"/>
      <w:marRight w:val="0"/>
      <w:marTop w:val="0"/>
      <w:marBottom w:val="0"/>
      <w:divBdr>
        <w:top w:val="none" w:sz="0" w:space="0" w:color="auto"/>
        <w:left w:val="none" w:sz="0" w:space="0" w:color="auto"/>
        <w:bottom w:val="none" w:sz="0" w:space="0" w:color="auto"/>
        <w:right w:val="none" w:sz="0" w:space="0" w:color="auto"/>
      </w:divBdr>
      <w:divsChild>
        <w:div w:id="782454501">
          <w:marLeft w:val="0"/>
          <w:marRight w:val="0"/>
          <w:marTop w:val="0"/>
          <w:marBottom w:val="0"/>
          <w:divBdr>
            <w:top w:val="none" w:sz="0" w:space="0" w:color="auto"/>
            <w:left w:val="none" w:sz="0" w:space="0" w:color="auto"/>
            <w:bottom w:val="none" w:sz="0" w:space="0" w:color="auto"/>
            <w:right w:val="none" w:sz="0" w:space="0" w:color="auto"/>
          </w:divBdr>
          <w:divsChild>
            <w:div w:id="1466893207">
              <w:marLeft w:val="0"/>
              <w:marRight w:val="0"/>
              <w:marTop w:val="0"/>
              <w:marBottom w:val="0"/>
              <w:divBdr>
                <w:top w:val="none" w:sz="0" w:space="0" w:color="auto"/>
                <w:left w:val="none" w:sz="0" w:space="0" w:color="auto"/>
                <w:bottom w:val="none" w:sz="0" w:space="0" w:color="auto"/>
                <w:right w:val="none" w:sz="0" w:space="0" w:color="auto"/>
              </w:divBdr>
              <w:divsChild>
                <w:div w:id="350185511">
                  <w:marLeft w:val="0"/>
                  <w:marRight w:val="0"/>
                  <w:marTop w:val="0"/>
                  <w:marBottom w:val="0"/>
                  <w:divBdr>
                    <w:top w:val="single" w:sz="4" w:space="0" w:color="E1E0DF"/>
                    <w:left w:val="single" w:sz="4" w:space="0" w:color="E1E0DF"/>
                    <w:bottom w:val="single" w:sz="4" w:space="0" w:color="E1E0DF"/>
                    <w:right w:val="single" w:sz="4" w:space="0" w:color="E1E0DF"/>
                  </w:divBdr>
                  <w:divsChild>
                    <w:div w:id="127549819">
                      <w:marLeft w:val="0"/>
                      <w:marRight w:val="0"/>
                      <w:marTop w:val="0"/>
                      <w:marBottom w:val="0"/>
                      <w:divBdr>
                        <w:top w:val="none" w:sz="0" w:space="0" w:color="auto"/>
                        <w:left w:val="none" w:sz="0" w:space="0" w:color="auto"/>
                        <w:bottom w:val="none" w:sz="0" w:space="0" w:color="auto"/>
                        <w:right w:val="none" w:sz="0" w:space="0" w:color="auto"/>
                      </w:divBdr>
                      <w:divsChild>
                        <w:div w:id="1013844683">
                          <w:marLeft w:val="0"/>
                          <w:marRight w:val="0"/>
                          <w:marTop w:val="0"/>
                          <w:marBottom w:val="0"/>
                          <w:divBdr>
                            <w:top w:val="none" w:sz="0" w:space="0" w:color="auto"/>
                            <w:left w:val="none" w:sz="0" w:space="0" w:color="auto"/>
                            <w:bottom w:val="none" w:sz="0" w:space="0" w:color="auto"/>
                            <w:right w:val="none" w:sz="0" w:space="0" w:color="auto"/>
                          </w:divBdr>
                          <w:divsChild>
                            <w:div w:id="2021079379">
                              <w:marLeft w:val="0"/>
                              <w:marRight w:val="0"/>
                              <w:marTop w:val="0"/>
                              <w:marBottom w:val="0"/>
                              <w:divBdr>
                                <w:top w:val="none" w:sz="0" w:space="0" w:color="auto"/>
                                <w:left w:val="none" w:sz="0" w:space="0" w:color="auto"/>
                                <w:bottom w:val="none" w:sz="0" w:space="0" w:color="auto"/>
                                <w:right w:val="none" w:sz="0" w:space="0" w:color="auto"/>
                              </w:divBdr>
                              <w:divsChild>
                                <w:div w:id="203249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9072255">
      <w:bodyDiv w:val="1"/>
      <w:marLeft w:val="0"/>
      <w:marRight w:val="0"/>
      <w:marTop w:val="0"/>
      <w:marBottom w:val="0"/>
      <w:divBdr>
        <w:top w:val="none" w:sz="0" w:space="0" w:color="auto"/>
        <w:left w:val="none" w:sz="0" w:space="0" w:color="auto"/>
        <w:bottom w:val="none" w:sz="0" w:space="0" w:color="auto"/>
        <w:right w:val="none" w:sz="0" w:space="0" w:color="auto"/>
      </w:divBdr>
      <w:divsChild>
        <w:div w:id="906645768">
          <w:marLeft w:val="0"/>
          <w:marRight w:val="0"/>
          <w:marTop w:val="0"/>
          <w:marBottom w:val="0"/>
          <w:divBdr>
            <w:top w:val="none" w:sz="0" w:space="0" w:color="auto"/>
            <w:left w:val="none" w:sz="0" w:space="0" w:color="auto"/>
            <w:bottom w:val="none" w:sz="0" w:space="0" w:color="auto"/>
            <w:right w:val="none" w:sz="0" w:space="0" w:color="auto"/>
          </w:divBdr>
          <w:divsChild>
            <w:div w:id="506212133">
              <w:marLeft w:val="0"/>
              <w:marRight w:val="0"/>
              <w:marTop w:val="0"/>
              <w:marBottom w:val="0"/>
              <w:divBdr>
                <w:top w:val="none" w:sz="0" w:space="0" w:color="auto"/>
                <w:left w:val="none" w:sz="0" w:space="0" w:color="auto"/>
                <w:bottom w:val="none" w:sz="0" w:space="0" w:color="auto"/>
                <w:right w:val="none" w:sz="0" w:space="0" w:color="auto"/>
              </w:divBdr>
              <w:divsChild>
                <w:div w:id="1345133504">
                  <w:marLeft w:val="0"/>
                  <w:marRight w:val="0"/>
                  <w:marTop w:val="0"/>
                  <w:marBottom w:val="0"/>
                  <w:divBdr>
                    <w:top w:val="single" w:sz="4" w:space="0" w:color="E1E0DF"/>
                    <w:left w:val="single" w:sz="4" w:space="0" w:color="E1E0DF"/>
                    <w:bottom w:val="single" w:sz="4" w:space="0" w:color="E1E0DF"/>
                    <w:right w:val="single" w:sz="4" w:space="0" w:color="E1E0DF"/>
                  </w:divBdr>
                  <w:divsChild>
                    <w:div w:id="711416627">
                      <w:marLeft w:val="0"/>
                      <w:marRight w:val="0"/>
                      <w:marTop w:val="0"/>
                      <w:marBottom w:val="0"/>
                      <w:divBdr>
                        <w:top w:val="none" w:sz="0" w:space="0" w:color="auto"/>
                        <w:left w:val="none" w:sz="0" w:space="0" w:color="auto"/>
                        <w:bottom w:val="none" w:sz="0" w:space="0" w:color="auto"/>
                        <w:right w:val="none" w:sz="0" w:space="0" w:color="auto"/>
                      </w:divBdr>
                      <w:divsChild>
                        <w:div w:id="1700930610">
                          <w:marLeft w:val="0"/>
                          <w:marRight w:val="0"/>
                          <w:marTop w:val="0"/>
                          <w:marBottom w:val="0"/>
                          <w:divBdr>
                            <w:top w:val="none" w:sz="0" w:space="0" w:color="auto"/>
                            <w:left w:val="none" w:sz="0" w:space="0" w:color="auto"/>
                            <w:bottom w:val="none" w:sz="0" w:space="0" w:color="auto"/>
                            <w:right w:val="none" w:sz="0" w:space="0" w:color="auto"/>
                          </w:divBdr>
                          <w:divsChild>
                            <w:div w:id="450705027">
                              <w:marLeft w:val="0"/>
                              <w:marRight w:val="0"/>
                              <w:marTop w:val="0"/>
                              <w:marBottom w:val="0"/>
                              <w:divBdr>
                                <w:top w:val="none" w:sz="0" w:space="0" w:color="auto"/>
                                <w:left w:val="none" w:sz="0" w:space="0" w:color="auto"/>
                                <w:bottom w:val="none" w:sz="0" w:space="0" w:color="auto"/>
                                <w:right w:val="none" w:sz="0" w:space="0" w:color="auto"/>
                              </w:divBdr>
                              <w:divsChild>
                                <w:div w:id="129178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2569088">
      <w:bodyDiv w:val="1"/>
      <w:marLeft w:val="0"/>
      <w:marRight w:val="0"/>
      <w:marTop w:val="0"/>
      <w:marBottom w:val="0"/>
      <w:divBdr>
        <w:top w:val="none" w:sz="0" w:space="0" w:color="auto"/>
        <w:left w:val="none" w:sz="0" w:space="0" w:color="auto"/>
        <w:bottom w:val="none" w:sz="0" w:space="0" w:color="auto"/>
        <w:right w:val="none" w:sz="0" w:space="0" w:color="auto"/>
      </w:divBdr>
      <w:divsChild>
        <w:div w:id="1728869909">
          <w:marLeft w:val="0"/>
          <w:marRight w:val="0"/>
          <w:marTop w:val="0"/>
          <w:marBottom w:val="0"/>
          <w:divBdr>
            <w:top w:val="none" w:sz="0" w:space="0" w:color="auto"/>
            <w:left w:val="none" w:sz="0" w:space="0" w:color="auto"/>
            <w:bottom w:val="none" w:sz="0" w:space="0" w:color="auto"/>
            <w:right w:val="none" w:sz="0" w:space="0" w:color="auto"/>
          </w:divBdr>
          <w:divsChild>
            <w:div w:id="2095317869">
              <w:marLeft w:val="0"/>
              <w:marRight w:val="0"/>
              <w:marTop w:val="0"/>
              <w:marBottom w:val="0"/>
              <w:divBdr>
                <w:top w:val="none" w:sz="0" w:space="0" w:color="auto"/>
                <w:left w:val="none" w:sz="0" w:space="0" w:color="auto"/>
                <w:bottom w:val="none" w:sz="0" w:space="0" w:color="auto"/>
                <w:right w:val="none" w:sz="0" w:space="0" w:color="auto"/>
              </w:divBdr>
              <w:divsChild>
                <w:div w:id="1055471433">
                  <w:marLeft w:val="0"/>
                  <w:marRight w:val="0"/>
                  <w:marTop w:val="0"/>
                  <w:marBottom w:val="0"/>
                  <w:divBdr>
                    <w:top w:val="single" w:sz="4" w:space="0" w:color="E1E0DF"/>
                    <w:left w:val="single" w:sz="4" w:space="0" w:color="E1E0DF"/>
                    <w:bottom w:val="single" w:sz="4" w:space="0" w:color="E1E0DF"/>
                    <w:right w:val="single" w:sz="4" w:space="0" w:color="E1E0DF"/>
                  </w:divBdr>
                  <w:divsChild>
                    <w:div w:id="1971084283">
                      <w:marLeft w:val="0"/>
                      <w:marRight w:val="0"/>
                      <w:marTop w:val="0"/>
                      <w:marBottom w:val="0"/>
                      <w:divBdr>
                        <w:top w:val="none" w:sz="0" w:space="0" w:color="auto"/>
                        <w:left w:val="none" w:sz="0" w:space="0" w:color="auto"/>
                        <w:bottom w:val="none" w:sz="0" w:space="0" w:color="auto"/>
                        <w:right w:val="none" w:sz="0" w:space="0" w:color="auto"/>
                      </w:divBdr>
                      <w:divsChild>
                        <w:div w:id="917523094">
                          <w:marLeft w:val="0"/>
                          <w:marRight w:val="0"/>
                          <w:marTop w:val="0"/>
                          <w:marBottom w:val="0"/>
                          <w:divBdr>
                            <w:top w:val="none" w:sz="0" w:space="0" w:color="auto"/>
                            <w:left w:val="none" w:sz="0" w:space="0" w:color="auto"/>
                            <w:bottom w:val="none" w:sz="0" w:space="0" w:color="auto"/>
                            <w:right w:val="none" w:sz="0" w:space="0" w:color="auto"/>
                          </w:divBdr>
                          <w:divsChild>
                            <w:div w:id="980692463">
                              <w:marLeft w:val="0"/>
                              <w:marRight w:val="0"/>
                              <w:marTop w:val="0"/>
                              <w:marBottom w:val="0"/>
                              <w:divBdr>
                                <w:top w:val="none" w:sz="0" w:space="0" w:color="auto"/>
                                <w:left w:val="none" w:sz="0" w:space="0" w:color="auto"/>
                                <w:bottom w:val="none" w:sz="0" w:space="0" w:color="auto"/>
                                <w:right w:val="none" w:sz="0" w:space="0" w:color="auto"/>
                              </w:divBdr>
                              <w:divsChild>
                                <w:div w:id="212711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5423204">
      <w:bodyDiv w:val="1"/>
      <w:marLeft w:val="0"/>
      <w:marRight w:val="0"/>
      <w:marTop w:val="0"/>
      <w:marBottom w:val="0"/>
      <w:divBdr>
        <w:top w:val="none" w:sz="0" w:space="0" w:color="auto"/>
        <w:left w:val="none" w:sz="0" w:space="0" w:color="auto"/>
        <w:bottom w:val="none" w:sz="0" w:space="0" w:color="auto"/>
        <w:right w:val="none" w:sz="0" w:space="0" w:color="auto"/>
      </w:divBdr>
      <w:divsChild>
        <w:div w:id="1517621971">
          <w:marLeft w:val="0"/>
          <w:marRight w:val="0"/>
          <w:marTop w:val="0"/>
          <w:marBottom w:val="0"/>
          <w:divBdr>
            <w:top w:val="none" w:sz="0" w:space="0" w:color="auto"/>
            <w:left w:val="none" w:sz="0" w:space="0" w:color="auto"/>
            <w:bottom w:val="none" w:sz="0" w:space="0" w:color="auto"/>
            <w:right w:val="none" w:sz="0" w:space="0" w:color="auto"/>
          </w:divBdr>
          <w:divsChild>
            <w:div w:id="1070349165">
              <w:marLeft w:val="0"/>
              <w:marRight w:val="0"/>
              <w:marTop w:val="0"/>
              <w:marBottom w:val="0"/>
              <w:divBdr>
                <w:top w:val="none" w:sz="0" w:space="0" w:color="auto"/>
                <w:left w:val="none" w:sz="0" w:space="0" w:color="auto"/>
                <w:bottom w:val="none" w:sz="0" w:space="0" w:color="auto"/>
                <w:right w:val="none" w:sz="0" w:space="0" w:color="auto"/>
              </w:divBdr>
              <w:divsChild>
                <w:div w:id="1369257072">
                  <w:marLeft w:val="0"/>
                  <w:marRight w:val="0"/>
                  <w:marTop w:val="0"/>
                  <w:marBottom w:val="0"/>
                  <w:divBdr>
                    <w:top w:val="none" w:sz="0" w:space="0" w:color="auto"/>
                    <w:left w:val="none" w:sz="0" w:space="0" w:color="auto"/>
                    <w:bottom w:val="none" w:sz="0" w:space="0" w:color="auto"/>
                    <w:right w:val="none" w:sz="0" w:space="0" w:color="auto"/>
                  </w:divBdr>
                  <w:divsChild>
                    <w:div w:id="1835796993">
                      <w:marLeft w:val="0"/>
                      <w:marRight w:val="0"/>
                      <w:marTop w:val="0"/>
                      <w:marBottom w:val="0"/>
                      <w:divBdr>
                        <w:top w:val="none" w:sz="0" w:space="0" w:color="auto"/>
                        <w:left w:val="none" w:sz="0" w:space="0" w:color="auto"/>
                        <w:bottom w:val="none" w:sz="0" w:space="0" w:color="auto"/>
                        <w:right w:val="none" w:sz="0" w:space="0" w:color="auto"/>
                      </w:divBdr>
                      <w:divsChild>
                        <w:div w:id="188200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298">
      <w:bodyDiv w:val="1"/>
      <w:marLeft w:val="0"/>
      <w:marRight w:val="0"/>
      <w:marTop w:val="0"/>
      <w:marBottom w:val="0"/>
      <w:divBdr>
        <w:top w:val="none" w:sz="0" w:space="0" w:color="auto"/>
        <w:left w:val="none" w:sz="0" w:space="0" w:color="auto"/>
        <w:bottom w:val="none" w:sz="0" w:space="0" w:color="auto"/>
        <w:right w:val="none" w:sz="0" w:space="0" w:color="auto"/>
      </w:divBdr>
      <w:divsChild>
        <w:div w:id="244655982">
          <w:marLeft w:val="0"/>
          <w:marRight w:val="0"/>
          <w:marTop w:val="0"/>
          <w:marBottom w:val="0"/>
          <w:divBdr>
            <w:top w:val="none" w:sz="0" w:space="0" w:color="auto"/>
            <w:left w:val="none" w:sz="0" w:space="0" w:color="auto"/>
            <w:bottom w:val="none" w:sz="0" w:space="0" w:color="auto"/>
            <w:right w:val="none" w:sz="0" w:space="0" w:color="auto"/>
          </w:divBdr>
          <w:divsChild>
            <w:div w:id="181819675">
              <w:marLeft w:val="0"/>
              <w:marRight w:val="0"/>
              <w:marTop w:val="0"/>
              <w:marBottom w:val="0"/>
              <w:divBdr>
                <w:top w:val="none" w:sz="0" w:space="0" w:color="auto"/>
                <w:left w:val="none" w:sz="0" w:space="0" w:color="auto"/>
                <w:bottom w:val="none" w:sz="0" w:space="0" w:color="auto"/>
                <w:right w:val="none" w:sz="0" w:space="0" w:color="auto"/>
              </w:divBdr>
              <w:divsChild>
                <w:div w:id="882668609">
                  <w:marLeft w:val="0"/>
                  <w:marRight w:val="0"/>
                  <w:marTop w:val="0"/>
                  <w:marBottom w:val="0"/>
                  <w:divBdr>
                    <w:top w:val="none" w:sz="0" w:space="0" w:color="auto"/>
                    <w:left w:val="none" w:sz="0" w:space="0" w:color="auto"/>
                    <w:bottom w:val="none" w:sz="0" w:space="0" w:color="auto"/>
                    <w:right w:val="none" w:sz="0" w:space="0" w:color="auto"/>
                  </w:divBdr>
                  <w:divsChild>
                    <w:div w:id="1833449437">
                      <w:marLeft w:val="0"/>
                      <w:marRight w:val="0"/>
                      <w:marTop w:val="0"/>
                      <w:marBottom w:val="0"/>
                      <w:divBdr>
                        <w:top w:val="none" w:sz="0" w:space="0" w:color="auto"/>
                        <w:left w:val="none" w:sz="0" w:space="0" w:color="auto"/>
                        <w:bottom w:val="none" w:sz="0" w:space="0" w:color="auto"/>
                        <w:right w:val="none" w:sz="0" w:space="0" w:color="auto"/>
                      </w:divBdr>
                      <w:divsChild>
                        <w:div w:id="200338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548342">
      <w:bodyDiv w:val="1"/>
      <w:marLeft w:val="0"/>
      <w:marRight w:val="0"/>
      <w:marTop w:val="0"/>
      <w:marBottom w:val="0"/>
      <w:divBdr>
        <w:top w:val="none" w:sz="0" w:space="0" w:color="auto"/>
        <w:left w:val="none" w:sz="0" w:space="0" w:color="auto"/>
        <w:bottom w:val="none" w:sz="0" w:space="0" w:color="auto"/>
        <w:right w:val="none" w:sz="0" w:space="0" w:color="auto"/>
      </w:divBdr>
      <w:divsChild>
        <w:div w:id="1861434694">
          <w:marLeft w:val="0"/>
          <w:marRight w:val="0"/>
          <w:marTop w:val="0"/>
          <w:marBottom w:val="0"/>
          <w:divBdr>
            <w:top w:val="none" w:sz="0" w:space="0" w:color="auto"/>
            <w:left w:val="none" w:sz="0" w:space="0" w:color="auto"/>
            <w:bottom w:val="none" w:sz="0" w:space="0" w:color="auto"/>
            <w:right w:val="none" w:sz="0" w:space="0" w:color="auto"/>
          </w:divBdr>
          <w:divsChild>
            <w:div w:id="348802483">
              <w:marLeft w:val="0"/>
              <w:marRight w:val="0"/>
              <w:marTop w:val="0"/>
              <w:marBottom w:val="0"/>
              <w:divBdr>
                <w:top w:val="none" w:sz="0" w:space="0" w:color="auto"/>
                <w:left w:val="none" w:sz="0" w:space="0" w:color="auto"/>
                <w:bottom w:val="none" w:sz="0" w:space="0" w:color="auto"/>
                <w:right w:val="none" w:sz="0" w:space="0" w:color="auto"/>
              </w:divBdr>
              <w:divsChild>
                <w:div w:id="1665669082">
                  <w:marLeft w:val="0"/>
                  <w:marRight w:val="0"/>
                  <w:marTop w:val="0"/>
                  <w:marBottom w:val="0"/>
                  <w:divBdr>
                    <w:top w:val="single" w:sz="4" w:space="0" w:color="E1E0DF"/>
                    <w:left w:val="single" w:sz="4" w:space="0" w:color="E1E0DF"/>
                    <w:bottom w:val="single" w:sz="4" w:space="0" w:color="E1E0DF"/>
                    <w:right w:val="single" w:sz="4" w:space="0" w:color="E1E0DF"/>
                  </w:divBdr>
                  <w:divsChild>
                    <w:div w:id="2090997771">
                      <w:marLeft w:val="0"/>
                      <w:marRight w:val="0"/>
                      <w:marTop w:val="0"/>
                      <w:marBottom w:val="0"/>
                      <w:divBdr>
                        <w:top w:val="none" w:sz="0" w:space="0" w:color="auto"/>
                        <w:left w:val="none" w:sz="0" w:space="0" w:color="auto"/>
                        <w:bottom w:val="none" w:sz="0" w:space="0" w:color="auto"/>
                        <w:right w:val="none" w:sz="0" w:space="0" w:color="auto"/>
                      </w:divBdr>
                      <w:divsChild>
                        <w:div w:id="1290473026">
                          <w:marLeft w:val="0"/>
                          <w:marRight w:val="0"/>
                          <w:marTop w:val="0"/>
                          <w:marBottom w:val="0"/>
                          <w:divBdr>
                            <w:top w:val="none" w:sz="0" w:space="0" w:color="auto"/>
                            <w:left w:val="none" w:sz="0" w:space="0" w:color="auto"/>
                            <w:bottom w:val="none" w:sz="0" w:space="0" w:color="auto"/>
                            <w:right w:val="none" w:sz="0" w:space="0" w:color="auto"/>
                          </w:divBdr>
                          <w:divsChild>
                            <w:div w:id="210581206">
                              <w:marLeft w:val="0"/>
                              <w:marRight w:val="0"/>
                              <w:marTop w:val="0"/>
                              <w:marBottom w:val="0"/>
                              <w:divBdr>
                                <w:top w:val="none" w:sz="0" w:space="0" w:color="auto"/>
                                <w:left w:val="none" w:sz="0" w:space="0" w:color="auto"/>
                                <w:bottom w:val="none" w:sz="0" w:space="0" w:color="auto"/>
                                <w:right w:val="none" w:sz="0" w:space="0" w:color="auto"/>
                              </w:divBdr>
                              <w:divsChild>
                                <w:div w:id="77949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852485">
      <w:bodyDiv w:val="1"/>
      <w:marLeft w:val="0"/>
      <w:marRight w:val="0"/>
      <w:marTop w:val="0"/>
      <w:marBottom w:val="0"/>
      <w:divBdr>
        <w:top w:val="none" w:sz="0" w:space="0" w:color="auto"/>
        <w:left w:val="none" w:sz="0" w:space="0" w:color="auto"/>
        <w:bottom w:val="none" w:sz="0" w:space="0" w:color="auto"/>
        <w:right w:val="none" w:sz="0" w:space="0" w:color="auto"/>
      </w:divBdr>
      <w:divsChild>
        <w:div w:id="1223102883">
          <w:marLeft w:val="0"/>
          <w:marRight w:val="0"/>
          <w:marTop w:val="0"/>
          <w:marBottom w:val="0"/>
          <w:divBdr>
            <w:top w:val="none" w:sz="0" w:space="0" w:color="auto"/>
            <w:left w:val="none" w:sz="0" w:space="0" w:color="auto"/>
            <w:bottom w:val="none" w:sz="0" w:space="0" w:color="auto"/>
            <w:right w:val="none" w:sz="0" w:space="0" w:color="auto"/>
          </w:divBdr>
          <w:divsChild>
            <w:div w:id="1235773462">
              <w:marLeft w:val="0"/>
              <w:marRight w:val="0"/>
              <w:marTop w:val="0"/>
              <w:marBottom w:val="0"/>
              <w:divBdr>
                <w:top w:val="none" w:sz="0" w:space="0" w:color="auto"/>
                <w:left w:val="none" w:sz="0" w:space="0" w:color="auto"/>
                <w:bottom w:val="none" w:sz="0" w:space="0" w:color="auto"/>
                <w:right w:val="none" w:sz="0" w:space="0" w:color="auto"/>
              </w:divBdr>
              <w:divsChild>
                <w:div w:id="1919555984">
                  <w:marLeft w:val="0"/>
                  <w:marRight w:val="0"/>
                  <w:marTop w:val="0"/>
                  <w:marBottom w:val="0"/>
                  <w:divBdr>
                    <w:top w:val="none" w:sz="0" w:space="0" w:color="auto"/>
                    <w:left w:val="none" w:sz="0" w:space="0" w:color="auto"/>
                    <w:bottom w:val="none" w:sz="0" w:space="0" w:color="auto"/>
                    <w:right w:val="none" w:sz="0" w:space="0" w:color="auto"/>
                  </w:divBdr>
                  <w:divsChild>
                    <w:div w:id="1716126012">
                      <w:marLeft w:val="0"/>
                      <w:marRight w:val="0"/>
                      <w:marTop w:val="0"/>
                      <w:marBottom w:val="0"/>
                      <w:divBdr>
                        <w:top w:val="none" w:sz="0" w:space="0" w:color="auto"/>
                        <w:left w:val="none" w:sz="0" w:space="0" w:color="auto"/>
                        <w:bottom w:val="none" w:sz="0" w:space="0" w:color="auto"/>
                        <w:right w:val="none" w:sz="0" w:space="0" w:color="auto"/>
                      </w:divBdr>
                      <w:divsChild>
                        <w:div w:id="27690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1667440">
      <w:bodyDiv w:val="1"/>
      <w:marLeft w:val="0"/>
      <w:marRight w:val="0"/>
      <w:marTop w:val="0"/>
      <w:marBottom w:val="0"/>
      <w:divBdr>
        <w:top w:val="none" w:sz="0" w:space="0" w:color="auto"/>
        <w:left w:val="none" w:sz="0" w:space="0" w:color="auto"/>
        <w:bottom w:val="none" w:sz="0" w:space="0" w:color="auto"/>
        <w:right w:val="none" w:sz="0" w:space="0" w:color="auto"/>
      </w:divBdr>
      <w:divsChild>
        <w:div w:id="551112984">
          <w:marLeft w:val="0"/>
          <w:marRight w:val="0"/>
          <w:marTop w:val="0"/>
          <w:marBottom w:val="0"/>
          <w:divBdr>
            <w:top w:val="none" w:sz="0" w:space="0" w:color="auto"/>
            <w:left w:val="none" w:sz="0" w:space="0" w:color="auto"/>
            <w:bottom w:val="none" w:sz="0" w:space="0" w:color="auto"/>
            <w:right w:val="none" w:sz="0" w:space="0" w:color="auto"/>
          </w:divBdr>
          <w:divsChild>
            <w:div w:id="334921397">
              <w:marLeft w:val="0"/>
              <w:marRight w:val="0"/>
              <w:marTop w:val="0"/>
              <w:marBottom w:val="0"/>
              <w:divBdr>
                <w:top w:val="none" w:sz="0" w:space="0" w:color="auto"/>
                <w:left w:val="none" w:sz="0" w:space="0" w:color="auto"/>
                <w:bottom w:val="none" w:sz="0" w:space="0" w:color="auto"/>
                <w:right w:val="none" w:sz="0" w:space="0" w:color="auto"/>
              </w:divBdr>
              <w:divsChild>
                <w:div w:id="92632206">
                  <w:marLeft w:val="0"/>
                  <w:marRight w:val="0"/>
                  <w:marTop w:val="0"/>
                  <w:marBottom w:val="0"/>
                  <w:divBdr>
                    <w:top w:val="single" w:sz="4" w:space="0" w:color="E1E0DF"/>
                    <w:left w:val="single" w:sz="4" w:space="0" w:color="E1E0DF"/>
                    <w:bottom w:val="single" w:sz="4" w:space="0" w:color="E1E0DF"/>
                    <w:right w:val="single" w:sz="4" w:space="0" w:color="E1E0DF"/>
                  </w:divBdr>
                  <w:divsChild>
                    <w:div w:id="749544521">
                      <w:marLeft w:val="0"/>
                      <w:marRight w:val="0"/>
                      <w:marTop w:val="0"/>
                      <w:marBottom w:val="0"/>
                      <w:divBdr>
                        <w:top w:val="none" w:sz="0" w:space="0" w:color="auto"/>
                        <w:left w:val="none" w:sz="0" w:space="0" w:color="auto"/>
                        <w:bottom w:val="none" w:sz="0" w:space="0" w:color="auto"/>
                        <w:right w:val="none" w:sz="0" w:space="0" w:color="auto"/>
                      </w:divBdr>
                      <w:divsChild>
                        <w:div w:id="1823036706">
                          <w:marLeft w:val="0"/>
                          <w:marRight w:val="0"/>
                          <w:marTop w:val="0"/>
                          <w:marBottom w:val="0"/>
                          <w:divBdr>
                            <w:top w:val="none" w:sz="0" w:space="0" w:color="auto"/>
                            <w:left w:val="none" w:sz="0" w:space="0" w:color="auto"/>
                            <w:bottom w:val="none" w:sz="0" w:space="0" w:color="auto"/>
                            <w:right w:val="none" w:sz="0" w:space="0" w:color="auto"/>
                          </w:divBdr>
                          <w:divsChild>
                            <w:div w:id="1207334076">
                              <w:marLeft w:val="0"/>
                              <w:marRight w:val="0"/>
                              <w:marTop w:val="0"/>
                              <w:marBottom w:val="0"/>
                              <w:divBdr>
                                <w:top w:val="none" w:sz="0" w:space="0" w:color="auto"/>
                                <w:left w:val="none" w:sz="0" w:space="0" w:color="auto"/>
                                <w:bottom w:val="none" w:sz="0" w:space="0" w:color="auto"/>
                                <w:right w:val="none" w:sz="0" w:space="0" w:color="auto"/>
                              </w:divBdr>
                              <w:divsChild>
                                <w:div w:id="126388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9266049">
      <w:bodyDiv w:val="1"/>
      <w:marLeft w:val="0"/>
      <w:marRight w:val="0"/>
      <w:marTop w:val="0"/>
      <w:marBottom w:val="0"/>
      <w:divBdr>
        <w:top w:val="none" w:sz="0" w:space="0" w:color="auto"/>
        <w:left w:val="none" w:sz="0" w:space="0" w:color="auto"/>
        <w:bottom w:val="none" w:sz="0" w:space="0" w:color="auto"/>
        <w:right w:val="none" w:sz="0" w:space="0" w:color="auto"/>
      </w:divBdr>
      <w:divsChild>
        <w:div w:id="2019044246">
          <w:marLeft w:val="0"/>
          <w:marRight w:val="0"/>
          <w:marTop w:val="0"/>
          <w:marBottom w:val="0"/>
          <w:divBdr>
            <w:top w:val="none" w:sz="0" w:space="0" w:color="auto"/>
            <w:left w:val="none" w:sz="0" w:space="0" w:color="auto"/>
            <w:bottom w:val="none" w:sz="0" w:space="0" w:color="auto"/>
            <w:right w:val="none" w:sz="0" w:space="0" w:color="auto"/>
          </w:divBdr>
          <w:divsChild>
            <w:div w:id="61410425">
              <w:marLeft w:val="0"/>
              <w:marRight w:val="0"/>
              <w:marTop w:val="0"/>
              <w:marBottom w:val="0"/>
              <w:divBdr>
                <w:top w:val="none" w:sz="0" w:space="0" w:color="auto"/>
                <w:left w:val="none" w:sz="0" w:space="0" w:color="auto"/>
                <w:bottom w:val="none" w:sz="0" w:space="0" w:color="auto"/>
                <w:right w:val="none" w:sz="0" w:space="0" w:color="auto"/>
              </w:divBdr>
              <w:divsChild>
                <w:div w:id="409280881">
                  <w:marLeft w:val="0"/>
                  <w:marRight w:val="0"/>
                  <w:marTop w:val="0"/>
                  <w:marBottom w:val="0"/>
                  <w:divBdr>
                    <w:top w:val="single" w:sz="4" w:space="0" w:color="E1E0DF"/>
                    <w:left w:val="single" w:sz="4" w:space="0" w:color="E1E0DF"/>
                    <w:bottom w:val="single" w:sz="4" w:space="0" w:color="E1E0DF"/>
                    <w:right w:val="single" w:sz="4" w:space="0" w:color="E1E0DF"/>
                  </w:divBdr>
                  <w:divsChild>
                    <w:div w:id="2114401184">
                      <w:marLeft w:val="0"/>
                      <w:marRight w:val="0"/>
                      <w:marTop w:val="0"/>
                      <w:marBottom w:val="0"/>
                      <w:divBdr>
                        <w:top w:val="none" w:sz="0" w:space="0" w:color="auto"/>
                        <w:left w:val="none" w:sz="0" w:space="0" w:color="auto"/>
                        <w:bottom w:val="none" w:sz="0" w:space="0" w:color="auto"/>
                        <w:right w:val="none" w:sz="0" w:space="0" w:color="auto"/>
                      </w:divBdr>
                      <w:divsChild>
                        <w:div w:id="230163990">
                          <w:marLeft w:val="0"/>
                          <w:marRight w:val="0"/>
                          <w:marTop w:val="0"/>
                          <w:marBottom w:val="0"/>
                          <w:divBdr>
                            <w:top w:val="none" w:sz="0" w:space="0" w:color="auto"/>
                            <w:left w:val="none" w:sz="0" w:space="0" w:color="auto"/>
                            <w:bottom w:val="none" w:sz="0" w:space="0" w:color="auto"/>
                            <w:right w:val="none" w:sz="0" w:space="0" w:color="auto"/>
                          </w:divBdr>
                          <w:divsChild>
                            <w:div w:id="1738047023">
                              <w:marLeft w:val="0"/>
                              <w:marRight w:val="0"/>
                              <w:marTop w:val="0"/>
                              <w:marBottom w:val="0"/>
                              <w:divBdr>
                                <w:top w:val="none" w:sz="0" w:space="0" w:color="auto"/>
                                <w:left w:val="none" w:sz="0" w:space="0" w:color="auto"/>
                                <w:bottom w:val="none" w:sz="0" w:space="0" w:color="auto"/>
                                <w:right w:val="none" w:sz="0" w:space="0" w:color="auto"/>
                              </w:divBdr>
                              <w:divsChild>
                                <w:div w:id="152871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3122933">
      <w:bodyDiv w:val="1"/>
      <w:marLeft w:val="0"/>
      <w:marRight w:val="0"/>
      <w:marTop w:val="0"/>
      <w:marBottom w:val="0"/>
      <w:divBdr>
        <w:top w:val="none" w:sz="0" w:space="0" w:color="auto"/>
        <w:left w:val="none" w:sz="0" w:space="0" w:color="auto"/>
        <w:bottom w:val="none" w:sz="0" w:space="0" w:color="auto"/>
        <w:right w:val="none" w:sz="0" w:space="0" w:color="auto"/>
      </w:divBdr>
      <w:divsChild>
        <w:div w:id="1606764911">
          <w:marLeft w:val="0"/>
          <w:marRight w:val="0"/>
          <w:marTop w:val="0"/>
          <w:marBottom w:val="0"/>
          <w:divBdr>
            <w:top w:val="none" w:sz="0" w:space="0" w:color="auto"/>
            <w:left w:val="none" w:sz="0" w:space="0" w:color="auto"/>
            <w:bottom w:val="none" w:sz="0" w:space="0" w:color="auto"/>
            <w:right w:val="none" w:sz="0" w:space="0" w:color="auto"/>
          </w:divBdr>
          <w:divsChild>
            <w:div w:id="487407006">
              <w:marLeft w:val="0"/>
              <w:marRight w:val="0"/>
              <w:marTop w:val="0"/>
              <w:marBottom w:val="0"/>
              <w:divBdr>
                <w:top w:val="none" w:sz="0" w:space="0" w:color="auto"/>
                <w:left w:val="none" w:sz="0" w:space="0" w:color="auto"/>
                <w:bottom w:val="none" w:sz="0" w:space="0" w:color="auto"/>
                <w:right w:val="none" w:sz="0" w:space="0" w:color="auto"/>
              </w:divBdr>
              <w:divsChild>
                <w:div w:id="1796101323">
                  <w:marLeft w:val="0"/>
                  <w:marRight w:val="0"/>
                  <w:marTop w:val="0"/>
                  <w:marBottom w:val="0"/>
                  <w:divBdr>
                    <w:top w:val="single" w:sz="4" w:space="0" w:color="E1E0DF"/>
                    <w:left w:val="single" w:sz="4" w:space="0" w:color="E1E0DF"/>
                    <w:bottom w:val="single" w:sz="4" w:space="0" w:color="E1E0DF"/>
                    <w:right w:val="single" w:sz="4" w:space="0" w:color="E1E0DF"/>
                  </w:divBdr>
                  <w:divsChild>
                    <w:div w:id="709500849">
                      <w:marLeft w:val="0"/>
                      <w:marRight w:val="0"/>
                      <w:marTop w:val="0"/>
                      <w:marBottom w:val="0"/>
                      <w:divBdr>
                        <w:top w:val="none" w:sz="0" w:space="0" w:color="auto"/>
                        <w:left w:val="none" w:sz="0" w:space="0" w:color="auto"/>
                        <w:bottom w:val="none" w:sz="0" w:space="0" w:color="auto"/>
                        <w:right w:val="none" w:sz="0" w:space="0" w:color="auto"/>
                      </w:divBdr>
                      <w:divsChild>
                        <w:div w:id="1133326374">
                          <w:marLeft w:val="0"/>
                          <w:marRight w:val="0"/>
                          <w:marTop w:val="0"/>
                          <w:marBottom w:val="0"/>
                          <w:divBdr>
                            <w:top w:val="none" w:sz="0" w:space="0" w:color="auto"/>
                            <w:left w:val="none" w:sz="0" w:space="0" w:color="auto"/>
                            <w:bottom w:val="none" w:sz="0" w:space="0" w:color="auto"/>
                            <w:right w:val="none" w:sz="0" w:space="0" w:color="auto"/>
                          </w:divBdr>
                          <w:divsChild>
                            <w:div w:id="616986841">
                              <w:marLeft w:val="0"/>
                              <w:marRight w:val="0"/>
                              <w:marTop w:val="0"/>
                              <w:marBottom w:val="0"/>
                              <w:divBdr>
                                <w:top w:val="none" w:sz="0" w:space="0" w:color="auto"/>
                                <w:left w:val="none" w:sz="0" w:space="0" w:color="auto"/>
                                <w:bottom w:val="none" w:sz="0" w:space="0" w:color="auto"/>
                                <w:right w:val="none" w:sz="0" w:space="0" w:color="auto"/>
                              </w:divBdr>
                              <w:divsChild>
                                <w:div w:id="131336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5157301">
      <w:bodyDiv w:val="1"/>
      <w:marLeft w:val="0"/>
      <w:marRight w:val="0"/>
      <w:marTop w:val="0"/>
      <w:marBottom w:val="0"/>
      <w:divBdr>
        <w:top w:val="none" w:sz="0" w:space="0" w:color="auto"/>
        <w:left w:val="none" w:sz="0" w:space="0" w:color="auto"/>
        <w:bottom w:val="none" w:sz="0" w:space="0" w:color="auto"/>
        <w:right w:val="none" w:sz="0" w:space="0" w:color="auto"/>
      </w:divBdr>
      <w:divsChild>
        <w:div w:id="2144155496">
          <w:marLeft w:val="0"/>
          <w:marRight w:val="0"/>
          <w:marTop w:val="0"/>
          <w:marBottom w:val="0"/>
          <w:divBdr>
            <w:top w:val="none" w:sz="0" w:space="0" w:color="auto"/>
            <w:left w:val="none" w:sz="0" w:space="0" w:color="auto"/>
            <w:bottom w:val="none" w:sz="0" w:space="0" w:color="auto"/>
            <w:right w:val="none" w:sz="0" w:space="0" w:color="auto"/>
          </w:divBdr>
          <w:divsChild>
            <w:div w:id="1964455256">
              <w:marLeft w:val="0"/>
              <w:marRight w:val="0"/>
              <w:marTop w:val="0"/>
              <w:marBottom w:val="0"/>
              <w:divBdr>
                <w:top w:val="none" w:sz="0" w:space="0" w:color="auto"/>
                <w:left w:val="none" w:sz="0" w:space="0" w:color="auto"/>
                <w:bottom w:val="none" w:sz="0" w:space="0" w:color="auto"/>
                <w:right w:val="none" w:sz="0" w:space="0" w:color="auto"/>
              </w:divBdr>
              <w:divsChild>
                <w:div w:id="662585625">
                  <w:marLeft w:val="0"/>
                  <w:marRight w:val="0"/>
                  <w:marTop w:val="0"/>
                  <w:marBottom w:val="0"/>
                  <w:divBdr>
                    <w:top w:val="single" w:sz="4" w:space="0" w:color="E1E0DF"/>
                    <w:left w:val="single" w:sz="4" w:space="0" w:color="E1E0DF"/>
                    <w:bottom w:val="single" w:sz="4" w:space="0" w:color="E1E0DF"/>
                    <w:right w:val="single" w:sz="4" w:space="0" w:color="E1E0DF"/>
                  </w:divBdr>
                  <w:divsChild>
                    <w:div w:id="1171486656">
                      <w:marLeft w:val="0"/>
                      <w:marRight w:val="0"/>
                      <w:marTop w:val="0"/>
                      <w:marBottom w:val="0"/>
                      <w:divBdr>
                        <w:top w:val="none" w:sz="0" w:space="0" w:color="auto"/>
                        <w:left w:val="none" w:sz="0" w:space="0" w:color="auto"/>
                        <w:bottom w:val="none" w:sz="0" w:space="0" w:color="auto"/>
                        <w:right w:val="none" w:sz="0" w:space="0" w:color="auto"/>
                      </w:divBdr>
                      <w:divsChild>
                        <w:div w:id="579681192">
                          <w:marLeft w:val="0"/>
                          <w:marRight w:val="0"/>
                          <w:marTop w:val="0"/>
                          <w:marBottom w:val="0"/>
                          <w:divBdr>
                            <w:top w:val="none" w:sz="0" w:space="0" w:color="auto"/>
                            <w:left w:val="none" w:sz="0" w:space="0" w:color="auto"/>
                            <w:bottom w:val="none" w:sz="0" w:space="0" w:color="auto"/>
                            <w:right w:val="none" w:sz="0" w:space="0" w:color="auto"/>
                          </w:divBdr>
                          <w:divsChild>
                            <w:div w:id="602346411">
                              <w:marLeft w:val="0"/>
                              <w:marRight w:val="0"/>
                              <w:marTop w:val="0"/>
                              <w:marBottom w:val="0"/>
                              <w:divBdr>
                                <w:top w:val="none" w:sz="0" w:space="0" w:color="auto"/>
                                <w:left w:val="none" w:sz="0" w:space="0" w:color="auto"/>
                                <w:bottom w:val="none" w:sz="0" w:space="0" w:color="auto"/>
                                <w:right w:val="none" w:sz="0" w:space="0" w:color="auto"/>
                              </w:divBdr>
                              <w:divsChild>
                                <w:div w:id="165232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452359">
      <w:bodyDiv w:val="1"/>
      <w:marLeft w:val="0"/>
      <w:marRight w:val="0"/>
      <w:marTop w:val="0"/>
      <w:marBottom w:val="0"/>
      <w:divBdr>
        <w:top w:val="none" w:sz="0" w:space="0" w:color="auto"/>
        <w:left w:val="none" w:sz="0" w:space="0" w:color="auto"/>
        <w:bottom w:val="none" w:sz="0" w:space="0" w:color="auto"/>
        <w:right w:val="none" w:sz="0" w:space="0" w:color="auto"/>
      </w:divBdr>
      <w:divsChild>
        <w:div w:id="1735155593">
          <w:marLeft w:val="0"/>
          <w:marRight w:val="0"/>
          <w:marTop w:val="0"/>
          <w:marBottom w:val="0"/>
          <w:divBdr>
            <w:top w:val="none" w:sz="0" w:space="0" w:color="auto"/>
            <w:left w:val="none" w:sz="0" w:space="0" w:color="auto"/>
            <w:bottom w:val="none" w:sz="0" w:space="0" w:color="auto"/>
            <w:right w:val="none" w:sz="0" w:space="0" w:color="auto"/>
          </w:divBdr>
          <w:divsChild>
            <w:div w:id="1465347666">
              <w:marLeft w:val="0"/>
              <w:marRight w:val="0"/>
              <w:marTop w:val="0"/>
              <w:marBottom w:val="0"/>
              <w:divBdr>
                <w:top w:val="none" w:sz="0" w:space="0" w:color="auto"/>
                <w:left w:val="none" w:sz="0" w:space="0" w:color="auto"/>
                <w:bottom w:val="none" w:sz="0" w:space="0" w:color="auto"/>
                <w:right w:val="none" w:sz="0" w:space="0" w:color="auto"/>
              </w:divBdr>
              <w:divsChild>
                <w:div w:id="555090106">
                  <w:marLeft w:val="0"/>
                  <w:marRight w:val="0"/>
                  <w:marTop w:val="0"/>
                  <w:marBottom w:val="0"/>
                  <w:divBdr>
                    <w:top w:val="none" w:sz="0" w:space="0" w:color="auto"/>
                    <w:left w:val="none" w:sz="0" w:space="0" w:color="auto"/>
                    <w:bottom w:val="none" w:sz="0" w:space="0" w:color="auto"/>
                    <w:right w:val="none" w:sz="0" w:space="0" w:color="auto"/>
                  </w:divBdr>
                  <w:divsChild>
                    <w:div w:id="482622329">
                      <w:marLeft w:val="0"/>
                      <w:marRight w:val="0"/>
                      <w:marTop w:val="0"/>
                      <w:marBottom w:val="0"/>
                      <w:divBdr>
                        <w:top w:val="none" w:sz="0" w:space="0" w:color="auto"/>
                        <w:left w:val="none" w:sz="0" w:space="0" w:color="auto"/>
                        <w:bottom w:val="none" w:sz="0" w:space="0" w:color="auto"/>
                        <w:right w:val="none" w:sz="0" w:space="0" w:color="auto"/>
                      </w:divBdr>
                      <w:divsChild>
                        <w:div w:id="110469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459888">
      <w:bodyDiv w:val="1"/>
      <w:marLeft w:val="0"/>
      <w:marRight w:val="0"/>
      <w:marTop w:val="0"/>
      <w:marBottom w:val="0"/>
      <w:divBdr>
        <w:top w:val="none" w:sz="0" w:space="0" w:color="auto"/>
        <w:left w:val="none" w:sz="0" w:space="0" w:color="auto"/>
        <w:bottom w:val="none" w:sz="0" w:space="0" w:color="auto"/>
        <w:right w:val="none" w:sz="0" w:space="0" w:color="auto"/>
      </w:divBdr>
      <w:divsChild>
        <w:div w:id="153036294">
          <w:marLeft w:val="0"/>
          <w:marRight w:val="0"/>
          <w:marTop w:val="0"/>
          <w:marBottom w:val="0"/>
          <w:divBdr>
            <w:top w:val="none" w:sz="0" w:space="0" w:color="auto"/>
            <w:left w:val="none" w:sz="0" w:space="0" w:color="auto"/>
            <w:bottom w:val="none" w:sz="0" w:space="0" w:color="auto"/>
            <w:right w:val="none" w:sz="0" w:space="0" w:color="auto"/>
          </w:divBdr>
          <w:divsChild>
            <w:div w:id="718092906">
              <w:marLeft w:val="0"/>
              <w:marRight w:val="0"/>
              <w:marTop w:val="0"/>
              <w:marBottom w:val="0"/>
              <w:divBdr>
                <w:top w:val="none" w:sz="0" w:space="0" w:color="auto"/>
                <w:left w:val="none" w:sz="0" w:space="0" w:color="auto"/>
                <w:bottom w:val="none" w:sz="0" w:space="0" w:color="auto"/>
                <w:right w:val="none" w:sz="0" w:space="0" w:color="auto"/>
              </w:divBdr>
              <w:divsChild>
                <w:div w:id="1277908302">
                  <w:marLeft w:val="0"/>
                  <w:marRight w:val="0"/>
                  <w:marTop w:val="0"/>
                  <w:marBottom w:val="0"/>
                  <w:divBdr>
                    <w:top w:val="single" w:sz="4" w:space="0" w:color="E1E0DF"/>
                    <w:left w:val="single" w:sz="4" w:space="0" w:color="E1E0DF"/>
                    <w:bottom w:val="single" w:sz="4" w:space="0" w:color="E1E0DF"/>
                    <w:right w:val="single" w:sz="4" w:space="0" w:color="E1E0DF"/>
                  </w:divBdr>
                  <w:divsChild>
                    <w:div w:id="1783525746">
                      <w:marLeft w:val="0"/>
                      <w:marRight w:val="0"/>
                      <w:marTop w:val="0"/>
                      <w:marBottom w:val="0"/>
                      <w:divBdr>
                        <w:top w:val="none" w:sz="0" w:space="0" w:color="auto"/>
                        <w:left w:val="none" w:sz="0" w:space="0" w:color="auto"/>
                        <w:bottom w:val="none" w:sz="0" w:space="0" w:color="auto"/>
                        <w:right w:val="none" w:sz="0" w:space="0" w:color="auto"/>
                      </w:divBdr>
                      <w:divsChild>
                        <w:div w:id="1751464800">
                          <w:marLeft w:val="0"/>
                          <w:marRight w:val="0"/>
                          <w:marTop w:val="0"/>
                          <w:marBottom w:val="0"/>
                          <w:divBdr>
                            <w:top w:val="none" w:sz="0" w:space="0" w:color="auto"/>
                            <w:left w:val="none" w:sz="0" w:space="0" w:color="auto"/>
                            <w:bottom w:val="none" w:sz="0" w:space="0" w:color="auto"/>
                            <w:right w:val="none" w:sz="0" w:space="0" w:color="auto"/>
                          </w:divBdr>
                          <w:divsChild>
                            <w:div w:id="1960140092">
                              <w:marLeft w:val="0"/>
                              <w:marRight w:val="0"/>
                              <w:marTop w:val="0"/>
                              <w:marBottom w:val="0"/>
                              <w:divBdr>
                                <w:top w:val="none" w:sz="0" w:space="0" w:color="auto"/>
                                <w:left w:val="none" w:sz="0" w:space="0" w:color="auto"/>
                                <w:bottom w:val="none" w:sz="0" w:space="0" w:color="auto"/>
                                <w:right w:val="none" w:sz="0" w:space="0" w:color="auto"/>
                              </w:divBdr>
                              <w:divsChild>
                                <w:div w:id="191385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1158917">
      <w:bodyDiv w:val="1"/>
      <w:marLeft w:val="0"/>
      <w:marRight w:val="0"/>
      <w:marTop w:val="0"/>
      <w:marBottom w:val="0"/>
      <w:divBdr>
        <w:top w:val="none" w:sz="0" w:space="0" w:color="auto"/>
        <w:left w:val="none" w:sz="0" w:space="0" w:color="auto"/>
        <w:bottom w:val="none" w:sz="0" w:space="0" w:color="auto"/>
        <w:right w:val="none" w:sz="0" w:space="0" w:color="auto"/>
      </w:divBdr>
      <w:divsChild>
        <w:div w:id="1438795462">
          <w:marLeft w:val="0"/>
          <w:marRight w:val="0"/>
          <w:marTop w:val="0"/>
          <w:marBottom w:val="0"/>
          <w:divBdr>
            <w:top w:val="none" w:sz="0" w:space="0" w:color="auto"/>
            <w:left w:val="none" w:sz="0" w:space="0" w:color="auto"/>
            <w:bottom w:val="none" w:sz="0" w:space="0" w:color="auto"/>
            <w:right w:val="none" w:sz="0" w:space="0" w:color="auto"/>
          </w:divBdr>
          <w:divsChild>
            <w:div w:id="1310213851">
              <w:marLeft w:val="0"/>
              <w:marRight w:val="0"/>
              <w:marTop w:val="0"/>
              <w:marBottom w:val="0"/>
              <w:divBdr>
                <w:top w:val="none" w:sz="0" w:space="0" w:color="auto"/>
                <w:left w:val="none" w:sz="0" w:space="0" w:color="auto"/>
                <w:bottom w:val="none" w:sz="0" w:space="0" w:color="auto"/>
                <w:right w:val="none" w:sz="0" w:space="0" w:color="auto"/>
              </w:divBdr>
              <w:divsChild>
                <w:div w:id="118887691">
                  <w:marLeft w:val="0"/>
                  <w:marRight w:val="0"/>
                  <w:marTop w:val="0"/>
                  <w:marBottom w:val="0"/>
                  <w:divBdr>
                    <w:top w:val="single" w:sz="4" w:space="0" w:color="E1E0DF"/>
                    <w:left w:val="single" w:sz="4" w:space="0" w:color="E1E0DF"/>
                    <w:bottom w:val="single" w:sz="4" w:space="0" w:color="E1E0DF"/>
                    <w:right w:val="single" w:sz="4" w:space="0" w:color="E1E0DF"/>
                  </w:divBdr>
                  <w:divsChild>
                    <w:div w:id="754743148">
                      <w:marLeft w:val="0"/>
                      <w:marRight w:val="0"/>
                      <w:marTop w:val="0"/>
                      <w:marBottom w:val="0"/>
                      <w:divBdr>
                        <w:top w:val="none" w:sz="0" w:space="0" w:color="auto"/>
                        <w:left w:val="none" w:sz="0" w:space="0" w:color="auto"/>
                        <w:bottom w:val="none" w:sz="0" w:space="0" w:color="auto"/>
                        <w:right w:val="none" w:sz="0" w:space="0" w:color="auto"/>
                      </w:divBdr>
                      <w:divsChild>
                        <w:div w:id="1068307622">
                          <w:marLeft w:val="0"/>
                          <w:marRight w:val="0"/>
                          <w:marTop w:val="0"/>
                          <w:marBottom w:val="0"/>
                          <w:divBdr>
                            <w:top w:val="none" w:sz="0" w:space="0" w:color="auto"/>
                            <w:left w:val="none" w:sz="0" w:space="0" w:color="auto"/>
                            <w:bottom w:val="none" w:sz="0" w:space="0" w:color="auto"/>
                            <w:right w:val="none" w:sz="0" w:space="0" w:color="auto"/>
                          </w:divBdr>
                          <w:divsChild>
                            <w:div w:id="1186871095">
                              <w:marLeft w:val="0"/>
                              <w:marRight w:val="0"/>
                              <w:marTop w:val="0"/>
                              <w:marBottom w:val="0"/>
                              <w:divBdr>
                                <w:top w:val="none" w:sz="0" w:space="0" w:color="auto"/>
                                <w:left w:val="none" w:sz="0" w:space="0" w:color="auto"/>
                                <w:bottom w:val="none" w:sz="0" w:space="0" w:color="auto"/>
                                <w:right w:val="none" w:sz="0" w:space="0" w:color="auto"/>
                              </w:divBdr>
                              <w:divsChild>
                                <w:div w:id="44127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5815399">
      <w:bodyDiv w:val="1"/>
      <w:marLeft w:val="0"/>
      <w:marRight w:val="0"/>
      <w:marTop w:val="0"/>
      <w:marBottom w:val="0"/>
      <w:divBdr>
        <w:top w:val="none" w:sz="0" w:space="0" w:color="auto"/>
        <w:left w:val="none" w:sz="0" w:space="0" w:color="auto"/>
        <w:bottom w:val="none" w:sz="0" w:space="0" w:color="auto"/>
        <w:right w:val="none" w:sz="0" w:space="0" w:color="auto"/>
      </w:divBdr>
      <w:divsChild>
        <w:div w:id="1319530018">
          <w:marLeft w:val="0"/>
          <w:marRight w:val="0"/>
          <w:marTop w:val="0"/>
          <w:marBottom w:val="0"/>
          <w:divBdr>
            <w:top w:val="none" w:sz="0" w:space="0" w:color="auto"/>
            <w:left w:val="none" w:sz="0" w:space="0" w:color="auto"/>
            <w:bottom w:val="none" w:sz="0" w:space="0" w:color="auto"/>
            <w:right w:val="none" w:sz="0" w:space="0" w:color="auto"/>
          </w:divBdr>
          <w:divsChild>
            <w:div w:id="1678457415">
              <w:marLeft w:val="0"/>
              <w:marRight w:val="0"/>
              <w:marTop w:val="0"/>
              <w:marBottom w:val="0"/>
              <w:divBdr>
                <w:top w:val="none" w:sz="0" w:space="0" w:color="auto"/>
                <w:left w:val="none" w:sz="0" w:space="0" w:color="auto"/>
                <w:bottom w:val="none" w:sz="0" w:space="0" w:color="auto"/>
                <w:right w:val="none" w:sz="0" w:space="0" w:color="auto"/>
              </w:divBdr>
              <w:divsChild>
                <w:div w:id="17200793">
                  <w:marLeft w:val="0"/>
                  <w:marRight w:val="0"/>
                  <w:marTop w:val="0"/>
                  <w:marBottom w:val="0"/>
                  <w:divBdr>
                    <w:top w:val="single" w:sz="4" w:space="0" w:color="E1E0DF"/>
                    <w:left w:val="single" w:sz="4" w:space="0" w:color="E1E0DF"/>
                    <w:bottom w:val="single" w:sz="4" w:space="0" w:color="E1E0DF"/>
                    <w:right w:val="single" w:sz="4" w:space="0" w:color="E1E0DF"/>
                  </w:divBdr>
                  <w:divsChild>
                    <w:div w:id="806702285">
                      <w:marLeft w:val="0"/>
                      <w:marRight w:val="0"/>
                      <w:marTop w:val="0"/>
                      <w:marBottom w:val="0"/>
                      <w:divBdr>
                        <w:top w:val="none" w:sz="0" w:space="0" w:color="auto"/>
                        <w:left w:val="none" w:sz="0" w:space="0" w:color="auto"/>
                        <w:bottom w:val="none" w:sz="0" w:space="0" w:color="auto"/>
                        <w:right w:val="none" w:sz="0" w:space="0" w:color="auto"/>
                      </w:divBdr>
                      <w:divsChild>
                        <w:div w:id="524759175">
                          <w:marLeft w:val="0"/>
                          <w:marRight w:val="0"/>
                          <w:marTop w:val="0"/>
                          <w:marBottom w:val="0"/>
                          <w:divBdr>
                            <w:top w:val="none" w:sz="0" w:space="0" w:color="auto"/>
                            <w:left w:val="none" w:sz="0" w:space="0" w:color="auto"/>
                            <w:bottom w:val="none" w:sz="0" w:space="0" w:color="auto"/>
                            <w:right w:val="none" w:sz="0" w:space="0" w:color="auto"/>
                          </w:divBdr>
                          <w:divsChild>
                            <w:div w:id="1452627301">
                              <w:marLeft w:val="0"/>
                              <w:marRight w:val="0"/>
                              <w:marTop w:val="0"/>
                              <w:marBottom w:val="0"/>
                              <w:divBdr>
                                <w:top w:val="none" w:sz="0" w:space="0" w:color="auto"/>
                                <w:left w:val="none" w:sz="0" w:space="0" w:color="auto"/>
                                <w:bottom w:val="none" w:sz="0" w:space="0" w:color="auto"/>
                                <w:right w:val="none" w:sz="0" w:space="0" w:color="auto"/>
                              </w:divBdr>
                              <w:divsChild>
                                <w:div w:id="158383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9987452">
      <w:bodyDiv w:val="1"/>
      <w:marLeft w:val="0"/>
      <w:marRight w:val="0"/>
      <w:marTop w:val="0"/>
      <w:marBottom w:val="0"/>
      <w:divBdr>
        <w:top w:val="none" w:sz="0" w:space="0" w:color="auto"/>
        <w:left w:val="none" w:sz="0" w:space="0" w:color="auto"/>
        <w:bottom w:val="none" w:sz="0" w:space="0" w:color="auto"/>
        <w:right w:val="none" w:sz="0" w:space="0" w:color="auto"/>
      </w:divBdr>
      <w:divsChild>
        <w:div w:id="1105618075">
          <w:marLeft w:val="0"/>
          <w:marRight w:val="0"/>
          <w:marTop w:val="0"/>
          <w:marBottom w:val="0"/>
          <w:divBdr>
            <w:top w:val="none" w:sz="0" w:space="0" w:color="auto"/>
            <w:left w:val="none" w:sz="0" w:space="0" w:color="auto"/>
            <w:bottom w:val="none" w:sz="0" w:space="0" w:color="auto"/>
            <w:right w:val="none" w:sz="0" w:space="0" w:color="auto"/>
          </w:divBdr>
          <w:divsChild>
            <w:div w:id="2132362974">
              <w:marLeft w:val="0"/>
              <w:marRight w:val="0"/>
              <w:marTop w:val="0"/>
              <w:marBottom w:val="0"/>
              <w:divBdr>
                <w:top w:val="none" w:sz="0" w:space="0" w:color="auto"/>
                <w:left w:val="none" w:sz="0" w:space="0" w:color="auto"/>
                <w:bottom w:val="none" w:sz="0" w:space="0" w:color="auto"/>
                <w:right w:val="none" w:sz="0" w:space="0" w:color="auto"/>
              </w:divBdr>
              <w:divsChild>
                <w:div w:id="1936671185">
                  <w:marLeft w:val="0"/>
                  <w:marRight w:val="0"/>
                  <w:marTop w:val="0"/>
                  <w:marBottom w:val="0"/>
                  <w:divBdr>
                    <w:top w:val="none" w:sz="0" w:space="0" w:color="auto"/>
                    <w:left w:val="none" w:sz="0" w:space="0" w:color="auto"/>
                    <w:bottom w:val="none" w:sz="0" w:space="0" w:color="auto"/>
                    <w:right w:val="none" w:sz="0" w:space="0" w:color="auto"/>
                  </w:divBdr>
                  <w:divsChild>
                    <w:div w:id="1788575662">
                      <w:marLeft w:val="0"/>
                      <w:marRight w:val="0"/>
                      <w:marTop w:val="0"/>
                      <w:marBottom w:val="0"/>
                      <w:divBdr>
                        <w:top w:val="none" w:sz="0" w:space="0" w:color="auto"/>
                        <w:left w:val="none" w:sz="0" w:space="0" w:color="auto"/>
                        <w:bottom w:val="none" w:sz="0" w:space="0" w:color="auto"/>
                        <w:right w:val="none" w:sz="0" w:space="0" w:color="auto"/>
                      </w:divBdr>
                      <w:divsChild>
                        <w:div w:id="72930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0252532">
      <w:bodyDiv w:val="1"/>
      <w:marLeft w:val="0"/>
      <w:marRight w:val="0"/>
      <w:marTop w:val="0"/>
      <w:marBottom w:val="0"/>
      <w:divBdr>
        <w:top w:val="none" w:sz="0" w:space="0" w:color="auto"/>
        <w:left w:val="none" w:sz="0" w:space="0" w:color="auto"/>
        <w:bottom w:val="none" w:sz="0" w:space="0" w:color="auto"/>
        <w:right w:val="none" w:sz="0" w:space="0" w:color="auto"/>
      </w:divBdr>
      <w:divsChild>
        <w:div w:id="173884779">
          <w:marLeft w:val="0"/>
          <w:marRight w:val="0"/>
          <w:marTop w:val="0"/>
          <w:marBottom w:val="0"/>
          <w:divBdr>
            <w:top w:val="none" w:sz="0" w:space="0" w:color="auto"/>
            <w:left w:val="none" w:sz="0" w:space="0" w:color="auto"/>
            <w:bottom w:val="none" w:sz="0" w:space="0" w:color="auto"/>
            <w:right w:val="none" w:sz="0" w:space="0" w:color="auto"/>
          </w:divBdr>
          <w:divsChild>
            <w:div w:id="1447700006">
              <w:marLeft w:val="0"/>
              <w:marRight w:val="0"/>
              <w:marTop w:val="0"/>
              <w:marBottom w:val="0"/>
              <w:divBdr>
                <w:top w:val="none" w:sz="0" w:space="0" w:color="auto"/>
                <w:left w:val="none" w:sz="0" w:space="0" w:color="auto"/>
                <w:bottom w:val="none" w:sz="0" w:space="0" w:color="auto"/>
                <w:right w:val="none" w:sz="0" w:space="0" w:color="auto"/>
              </w:divBdr>
              <w:divsChild>
                <w:div w:id="1086076113">
                  <w:marLeft w:val="0"/>
                  <w:marRight w:val="0"/>
                  <w:marTop w:val="0"/>
                  <w:marBottom w:val="0"/>
                  <w:divBdr>
                    <w:top w:val="single" w:sz="4" w:space="0" w:color="E1E0DF"/>
                    <w:left w:val="single" w:sz="4" w:space="0" w:color="E1E0DF"/>
                    <w:bottom w:val="single" w:sz="4" w:space="0" w:color="E1E0DF"/>
                    <w:right w:val="single" w:sz="4" w:space="0" w:color="E1E0DF"/>
                  </w:divBdr>
                  <w:divsChild>
                    <w:div w:id="114058412">
                      <w:marLeft w:val="0"/>
                      <w:marRight w:val="0"/>
                      <w:marTop w:val="0"/>
                      <w:marBottom w:val="0"/>
                      <w:divBdr>
                        <w:top w:val="none" w:sz="0" w:space="0" w:color="auto"/>
                        <w:left w:val="none" w:sz="0" w:space="0" w:color="auto"/>
                        <w:bottom w:val="none" w:sz="0" w:space="0" w:color="auto"/>
                        <w:right w:val="none" w:sz="0" w:space="0" w:color="auto"/>
                      </w:divBdr>
                      <w:divsChild>
                        <w:div w:id="484973116">
                          <w:marLeft w:val="0"/>
                          <w:marRight w:val="0"/>
                          <w:marTop w:val="0"/>
                          <w:marBottom w:val="0"/>
                          <w:divBdr>
                            <w:top w:val="none" w:sz="0" w:space="0" w:color="auto"/>
                            <w:left w:val="none" w:sz="0" w:space="0" w:color="auto"/>
                            <w:bottom w:val="none" w:sz="0" w:space="0" w:color="auto"/>
                            <w:right w:val="none" w:sz="0" w:space="0" w:color="auto"/>
                          </w:divBdr>
                          <w:divsChild>
                            <w:div w:id="1353458227">
                              <w:marLeft w:val="0"/>
                              <w:marRight w:val="0"/>
                              <w:marTop w:val="0"/>
                              <w:marBottom w:val="0"/>
                              <w:divBdr>
                                <w:top w:val="none" w:sz="0" w:space="0" w:color="auto"/>
                                <w:left w:val="none" w:sz="0" w:space="0" w:color="auto"/>
                                <w:bottom w:val="none" w:sz="0" w:space="0" w:color="auto"/>
                                <w:right w:val="none" w:sz="0" w:space="0" w:color="auto"/>
                              </w:divBdr>
                              <w:divsChild>
                                <w:div w:id="168567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3146230">
      <w:bodyDiv w:val="1"/>
      <w:marLeft w:val="0"/>
      <w:marRight w:val="0"/>
      <w:marTop w:val="0"/>
      <w:marBottom w:val="0"/>
      <w:divBdr>
        <w:top w:val="none" w:sz="0" w:space="0" w:color="auto"/>
        <w:left w:val="none" w:sz="0" w:space="0" w:color="auto"/>
        <w:bottom w:val="none" w:sz="0" w:space="0" w:color="auto"/>
        <w:right w:val="none" w:sz="0" w:space="0" w:color="auto"/>
      </w:divBdr>
      <w:divsChild>
        <w:div w:id="272371781">
          <w:marLeft w:val="0"/>
          <w:marRight w:val="0"/>
          <w:marTop w:val="0"/>
          <w:marBottom w:val="0"/>
          <w:divBdr>
            <w:top w:val="none" w:sz="0" w:space="0" w:color="auto"/>
            <w:left w:val="none" w:sz="0" w:space="0" w:color="auto"/>
            <w:bottom w:val="none" w:sz="0" w:space="0" w:color="auto"/>
            <w:right w:val="none" w:sz="0" w:space="0" w:color="auto"/>
          </w:divBdr>
          <w:divsChild>
            <w:div w:id="243343573">
              <w:marLeft w:val="0"/>
              <w:marRight w:val="0"/>
              <w:marTop w:val="0"/>
              <w:marBottom w:val="0"/>
              <w:divBdr>
                <w:top w:val="none" w:sz="0" w:space="0" w:color="auto"/>
                <w:left w:val="none" w:sz="0" w:space="0" w:color="auto"/>
                <w:bottom w:val="none" w:sz="0" w:space="0" w:color="auto"/>
                <w:right w:val="none" w:sz="0" w:space="0" w:color="auto"/>
              </w:divBdr>
              <w:divsChild>
                <w:div w:id="755325839">
                  <w:marLeft w:val="0"/>
                  <w:marRight w:val="0"/>
                  <w:marTop w:val="0"/>
                  <w:marBottom w:val="0"/>
                  <w:divBdr>
                    <w:top w:val="none" w:sz="0" w:space="0" w:color="auto"/>
                    <w:left w:val="none" w:sz="0" w:space="0" w:color="auto"/>
                    <w:bottom w:val="none" w:sz="0" w:space="0" w:color="auto"/>
                    <w:right w:val="none" w:sz="0" w:space="0" w:color="auto"/>
                  </w:divBdr>
                  <w:divsChild>
                    <w:div w:id="1481924452">
                      <w:marLeft w:val="0"/>
                      <w:marRight w:val="0"/>
                      <w:marTop w:val="0"/>
                      <w:marBottom w:val="0"/>
                      <w:divBdr>
                        <w:top w:val="none" w:sz="0" w:space="0" w:color="auto"/>
                        <w:left w:val="none" w:sz="0" w:space="0" w:color="auto"/>
                        <w:bottom w:val="none" w:sz="0" w:space="0" w:color="auto"/>
                        <w:right w:val="none" w:sz="0" w:space="0" w:color="auto"/>
                      </w:divBdr>
                      <w:divsChild>
                        <w:div w:id="134312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3682750">
      <w:bodyDiv w:val="1"/>
      <w:marLeft w:val="0"/>
      <w:marRight w:val="0"/>
      <w:marTop w:val="0"/>
      <w:marBottom w:val="0"/>
      <w:divBdr>
        <w:top w:val="none" w:sz="0" w:space="0" w:color="auto"/>
        <w:left w:val="none" w:sz="0" w:space="0" w:color="auto"/>
        <w:bottom w:val="none" w:sz="0" w:space="0" w:color="auto"/>
        <w:right w:val="none" w:sz="0" w:space="0" w:color="auto"/>
      </w:divBdr>
      <w:divsChild>
        <w:div w:id="1666199673">
          <w:marLeft w:val="0"/>
          <w:marRight w:val="0"/>
          <w:marTop w:val="0"/>
          <w:marBottom w:val="0"/>
          <w:divBdr>
            <w:top w:val="none" w:sz="0" w:space="0" w:color="auto"/>
            <w:left w:val="none" w:sz="0" w:space="0" w:color="auto"/>
            <w:bottom w:val="none" w:sz="0" w:space="0" w:color="auto"/>
            <w:right w:val="none" w:sz="0" w:space="0" w:color="auto"/>
          </w:divBdr>
          <w:divsChild>
            <w:div w:id="1753359258">
              <w:marLeft w:val="0"/>
              <w:marRight w:val="0"/>
              <w:marTop w:val="0"/>
              <w:marBottom w:val="0"/>
              <w:divBdr>
                <w:top w:val="none" w:sz="0" w:space="0" w:color="auto"/>
                <w:left w:val="none" w:sz="0" w:space="0" w:color="auto"/>
                <w:bottom w:val="none" w:sz="0" w:space="0" w:color="auto"/>
                <w:right w:val="none" w:sz="0" w:space="0" w:color="auto"/>
              </w:divBdr>
              <w:divsChild>
                <w:div w:id="1078870260">
                  <w:marLeft w:val="0"/>
                  <w:marRight w:val="0"/>
                  <w:marTop w:val="0"/>
                  <w:marBottom w:val="0"/>
                  <w:divBdr>
                    <w:top w:val="single" w:sz="4" w:space="0" w:color="E1E0DF"/>
                    <w:left w:val="single" w:sz="4" w:space="0" w:color="E1E0DF"/>
                    <w:bottom w:val="single" w:sz="4" w:space="0" w:color="E1E0DF"/>
                    <w:right w:val="single" w:sz="4" w:space="0" w:color="E1E0DF"/>
                  </w:divBdr>
                  <w:divsChild>
                    <w:div w:id="532689999">
                      <w:marLeft w:val="0"/>
                      <w:marRight w:val="0"/>
                      <w:marTop w:val="0"/>
                      <w:marBottom w:val="0"/>
                      <w:divBdr>
                        <w:top w:val="none" w:sz="0" w:space="0" w:color="auto"/>
                        <w:left w:val="none" w:sz="0" w:space="0" w:color="auto"/>
                        <w:bottom w:val="none" w:sz="0" w:space="0" w:color="auto"/>
                        <w:right w:val="none" w:sz="0" w:space="0" w:color="auto"/>
                      </w:divBdr>
                      <w:divsChild>
                        <w:div w:id="886330535">
                          <w:marLeft w:val="0"/>
                          <w:marRight w:val="0"/>
                          <w:marTop w:val="0"/>
                          <w:marBottom w:val="0"/>
                          <w:divBdr>
                            <w:top w:val="none" w:sz="0" w:space="0" w:color="auto"/>
                            <w:left w:val="none" w:sz="0" w:space="0" w:color="auto"/>
                            <w:bottom w:val="none" w:sz="0" w:space="0" w:color="auto"/>
                            <w:right w:val="none" w:sz="0" w:space="0" w:color="auto"/>
                          </w:divBdr>
                          <w:divsChild>
                            <w:div w:id="2086486412">
                              <w:marLeft w:val="0"/>
                              <w:marRight w:val="0"/>
                              <w:marTop w:val="0"/>
                              <w:marBottom w:val="0"/>
                              <w:divBdr>
                                <w:top w:val="none" w:sz="0" w:space="0" w:color="auto"/>
                                <w:left w:val="none" w:sz="0" w:space="0" w:color="auto"/>
                                <w:bottom w:val="none" w:sz="0" w:space="0" w:color="auto"/>
                                <w:right w:val="none" w:sz="0" w:space="0" w:color="auto"/>
                              </w:divBdr>
                              <w:divsChild>
                                <w:div w:id="46269226">
                                  <w:marLeft w:val="0"/>
                                  <w:marRight w:val="0"/>
                                  <w:marTop w:val="0"/>
                                  <w:marBottom w:val="0"/>
                                  <w:divBdr>
                                    <w:top w:val="none" w:sz="0" w:space="0" w:color="auto"/>
                                    <w:left w:val="none" w:sz="0" w:space="0" w:color="auto"/>
                                    <w:bottom w:val="none" w:sz="0" w:space="0" w:color="auto"/>
                                    <w:right w:val="none" w:sz="0" w:space="0" w:color="auto"/>
                                  </w:divBdr>
                                </w:div>
                              </w:divsChild>
                            </w:div>
                            <w:div w:id="1340738449">
                              <w:marLeft w:val="0"/>
                              <w:marRight w:val="0"/>
                              <w:marTop w:val="0"/>
                              <w:marBottom w:val="0"/>
                              <w:divBdr>
                                <w:top w:val="none" w:sz="0" w:space="0" w:color="auto"/>
                                <w:left w:val="none" w:sz="0" w:space="0" w:color="auto"/>
                                <w:bottom w:val="none" w:sz="0" w:space="0" w:color="auto"/>
                                <w:right w:val="none" w:sz="0" w:space="0" w:color="auto"/>
                              </w:divBdr>
                              <w:divsChild>
                                <w:div w:id="133716556">
                                  <w:marLeft w:val="0"/>
                                  <w:marRight w:val="0"/>
                                  <w:marTop w:val="0"/>
                                  <w:marBottom w:val="0"/>
                                  <w:divBdr>
                                    <w:top w:val="none" w:sz="0" w:space="0" w:color="auto"/>
                                    <w:left w:val="none" w:sz="0" w:space="0" w:color="auto"/>
                                    <w:bottom w:val="none" w:sz="0" w:space="0" w:color="auto"/>
                                    <w:right w:val="none" w:sz="0" w:space="0" w:color="auto"/>
                                  </w:divBdr>
                                  <w:divsChild>
                                    <w:div w:id="1269387130">
                                      <w:marLeft w:val="0"/>
                                      <w:marRight w:val="0"/>
                                      <w:marTop w:val="0"/>
                                      <w:marBottom w:val="0"/>
                                      <w:divBdr>
                                        <w:top w:val="none" w:sz="0" w:space="0" w:color="auto"/>
                                        <w:left w:val="none" w:sz="0" w:space="0" w:color="auto"/>
                                        <w:bottom w:val="none" w:sz="0" w:space="0" w:color="auto"/>
                                        <w:right w:val="none" w:sz="0" w:space="0" w:color="auto"/>
                                      </w:divBdr>
                                      <w:divsChild>
                                        <w:div w:id="115784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6142">
                                  <w:marLeft w:val="0"/>
                                  <w:marRight w:val="0"/>
                                  <w:marTop w:val="0"/>
                                  <w:marBottom w:val="0"/>
                                  <w:divBdr>
                                    <w:top w:val="none" w:sz="0" w:space="0" w:color="auto"/>
                                    <w:left w:val="none" w:sz="0" w:space="0" w:color="auto"/>
                                    <w:bottom w:val="none" w:sz="0" w:space="0" w:color="auto"/>
                                    <w:right w:val="none" w:sz="0" w:space="0" w:color="auto"/>
                                  </w:divBdr>
                                  <w:divsChild>
                                    <w:div w:id="105196316">
                                      <w:marLeft w:val="0"/>
                                      <w:marRight w:val="0"/>
                                      <w:marTop w:val="0"/>
                                      <w:marBottom w:val="0"/>
                                      <w:divBdr>
                                        <w:top w:val="none" w:sz="0" w:space="0" w:color="auto"/>
                                        <w:left w:val="none" w:sz="0" w:space="0" w:color="auto"/>
                                        <w:bottom w:val="none" w:sz="0" w:space="0" w:color="auto"/>
                                        <w:right w:val="none" w:sz="0" w:space="0" w:color="auto"/>
                                      </w:divBdr>
                                      <w:divsChild>
                                        <w:div w:id="75258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121344">
                                  <w:marLeft w:val="0"/>
                                  <w:marRight w:val="0"/>
                                  <w:marTop w:val="0"/>
                                  <w:marBottom w:val="0"/>
                                  <w:divBdr>
                                    <w:top w:val="none" w:sz="0" w:space="0" w:color="auto"/>
                                    <w:left w:val="none" w:sz="0" w:space="0" w:color="auto"/>
                                    <w:bottom w:val="none" w:sz="0" w:space="0" w:color="auto"/>
                                    <w:right w:val="none" w:sz="0" w:space="0" w:color="auto"/>
                                  </w:divBdr>
                                  <w:divsChild>
                                    <w:div w:id="1764178989">
                                      <w:marLeft w:val="0"/>
                                      <w:marRight w:val="0"/>
                                      <w:marTop w:val="0"/>
                                      <w:marBottom w:val="0"/>
                                      <w:divBdr>
                                        <w:top w:val="none" w:sz="0" w:space="0" w:color="auto"/>
                                        <w:left w:val="none" w:sz="0" w:space="0" w:color="auto"/>
                                        <w:bottom w:val="none" w:sz="0" w:space="0" w:color="auto"/>
                                        <w:right w:val="none" w:sz="0" w:space="0" w:color="auto"/>
                                      </w:divBdr>
                                      <w:divsChild>
                                        <w:div w:id="102367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791260">
                                  <w:marLeft w:val="0"/>
                                  <w:marRight w:val="0"/>
                                  <w:marTop w:val="0"/>
                                  <w:marBottom w:val="0"/>
                                  <w:divBdr>
                                    <w:top w:val="none" w:sz="0" w:space="0" w:color="auto"/>
                                    <w:left w:val="none" w:sz="0" w:space="0" w:color="auto"/>
                                    <w:bottom w:val="none" w:sz="0" w:space="0" w:color="auto"/>
                                    <w:right w:val="none" w:sz="0" w:space="0" w:color="auto"/>
                                  </w:divBdr>
                                  <w:divsChild>
                                    <w:div w:id="722367142">
                                      <w:marLeft w:val="0"/>
                                      <w:marRight w:val="0"/>
                                      <w:marTop w:val="0"/>
                                      <w:marBottom w:val="0"/>
                                      <w:divBdr>
                                        <w:top w:val="none" w:sz="0" w:space="0" w:color="auto"/>
                                        <w:left w:val="none" w:sz="0" w:space="0" w:color="auto"/>
                                        <w:bottom w:val="none" w:sz="0" w:space="0" w:color="auto"/>
                                        <w:right w:val="none" w:sz="0" w:space="0" w:color="auto"/>
                                      </w:divBdr>
                                      <w:divsChild>
                                        <w:div w:id="94627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105352">
                                  <w:marLeft w:val="0"/>
                                  <w:marRight w:val="0"/>
                                  <w:marTop w:val="0"/>
                                  <w:marBottom w:val="0"/>
                                  <w:divBdr>
                                    <w:top w:val="none" w:sz="0" w:space="0" w:color="auto"/>
                                    <w:left w:val="none" w:sz="0" w:space="0" w:color="auto"/>
                                    <w:bottom w:val="none" w:sz="0" w:space="0" w:color="auto"/>
                                    <w:right w:val="none" w:sz="0" w:space="0" w:color="auto"/>
                                  </w:divBdr>
                                  <w:divsChild>
                                    <w:div w:id="446849362">
                                      <w:marLeft w:val="0"/>
                                      <w:marRight w:val="0"/>
                                      <w:marTop w:val="0"/>
                                      <w:marBottom w:val="0"/>
                                      <w:divBdr>
                                        <w:top w:val="none" w:sz="0" w:space="0" w:color="auto"/>
                                        <w:left w:val="none" w:sz="0" w:space="0" w:color="auto"/>
                                        <w:bottom w:val="none" w:sz="0" w:space="0" w:color="auto"/>
                                        <w:right w:val="none" w:sz="0" w:space="0" w:color="auto"/>
                                      </w:divBdr>
                                      <w:divsChild>
                                        <w:div w:id="157851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299531">
                                  <w:marLeft w:val="0"/>
                                  <w:marRight w:val="0"/>
                                  <w:marTop w:val="0"/>
                                  <w:marBottom w:val="0"/>
                                  <w:divBdr>
                                    <w:top w:val="none" w:sz="0" w:space="0" w:color="auto"/>
                                    <w:left w:val="none" w:sz="0" w:space="0" w:color="auto"/>
                                    <w:bottom w:val="none" w:sz="0" w:space="0" w:color="auto"/>
                                    <w:right w:val="none" w:sz="0" w:space="0" w:color="auto"/>
                                  </w:divBdr>
                                  <w:divsChild>
                                    <w:div w:id="1642877877">
                                      <w:marLeft w:val="0"/>
                                      <w:marRight w:val="0"/>
                                      <w:marTop w:val="0"/>
                                      <w:marBottom w:val="0"/>
                                      <w:divBdr>
                                        <w:top w:val="none" w:sz="0" w:space="0" w:color="auto"/>
                                        <w:left w:val="none" w:sz="0" w:space="0" w:color="auto"/>
                                        <w:bottom w:val="none" w:sz="0" w:space="0" w:color="auto"/>
                                        <w:right w:val="none" w:sz="0" w:space="0" w:color="auto"/>
                                      </w:divBdr>
                                      <w:divsChild>
                                        <w:div w:id="42180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08434">
                                  <w:marLeft w:val="0"/>
                                  <w:marRight w:val="0"/>
                                  <w:marTop w:val="0"/>
                                  <w:marBottom w:val="0"/>
                                  <w:divBdr>
                                    <w:top w:val="none" w:sz="0" w:space="0" w:color="auto"/>
                                    <w:left w:val="none" w:sz="0" w:space="0" w:color="auto"/>
                                    <w:bottom w:val="none" w:sz="0" w:space="0" w:color="auto"/>
                                    <w:right w:val="none" w:sz="0" w:space="0" w:color="auto"/>
                                  </w:divBdr>
                                  <w:divsChild>
                                    <w:div w:id="225340421">
                                      <w:marLeft w:val="0"/>
                                      <w:marRight w:val="0"/>
                                      <w:marTop w:val="0"/>
                                      <w:marBottom w:val="0"/>
                                      <w:divBdr>
                                        <w:top w:val="none" w:sz="0" w:space="0" w:color="auto"/>
                                        <w:left w:val="none" w:sz="0" w:space="0" w:color="auto"/>
                                        <w:bottom w:val="none" w:sz="0" w:space="0" w:color="auto"/>
                                        <w:right w:val="none" w:sz="0" w:space="0" w:color="auto"/>
                                      </w:divBdr>
                                      <w:divsChild>
                                        <w:div w:id="33210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720546">
                                  <w:marLeft w:val="0"/>
                                  <w:marRight w:val="0"/>
                                  <w:marTop w:val="0"/>
                                  <w:marBottom w:val="0"/>
                                  <w:divBdr>
                                    <w:top w:val="none" w:sz="0" w:space="0" w:color="auto"/>
                                    <w:left w:val="none" w:sz="0" w:space="0" w:color="auto"/>
                                    <w:bottom w:val="none" w:sz="0" w:space="0" w:color="auto"/>
                                    <w:right w:val="none" w:sz="0" w:space="0" w:color="auto"/>
                                  </w:divBdr>
                                  <w:divsChild>
                                    <w:div w:id="851603286">
                                      <w:marLeft w:val="0"/>
                                      <w:marRight w:val="0"/>
                                      <w:marTop w:val="0"/>
                                      <w:marBottom w:val="0"/>
                                      <w:divBdr>
                                        <w:top w:val="none" w:sz="0" w:space="0" w:color="auto"/>
                                        <w:left w:val="none" w:sz="0" w:space="0" w:color="auto"/>
                                        <w:bottom w:val="none" w:sz="0" w:space="0" w:color="auto"/>
                                        <w:right w:val="none" w:sz="0" w:space="0" w:color="auto"/>
                                      </w:divBdr>
                                      <w:divsChild>
                                        <w:div w:id="156672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10532">
                                  <w:marLeft w:val="0"/>
                                  <w:marRight w:val="0"/>
                                  <w:marTop w:val="0"/>
                                  <w:marBottom w:val="0"/>
                                  <w:divBdr>
                                    <w:top w:val="none" w:sz="0" w:space="0" w:color="auto"/>
                                    <w:left w:val="none" w:sz="0" w:space="0" w:color="auto"/>
                                    <w:bottom w:val="none" w:sz="0" w:space="0" w:color="auto"/>
                                    <w:right w:val="none" w:sz="0" w:space="0" w:color="auto"/>
                                  </w:divBdr>
                                  <w:divsChild>
                                    <w:div w:id="209995449">
                                      <w:marLeft w:val="0"/>
                                      <w:marRight w:val="0"/>
                                      <w:marTop w:val="0"/>
                                      <w:marBottom w:val="0"/>
                                      <w:divBdr>
                                        <w:top w:val="none" w:sz="0" w:space="0" w:color="auto"/>
                                        <w:left w:val="none" w:sz="0" w:space="0" w:color="auto"/>
                                        <w:bottom w:val="none" w:sz="0" w:space="0" w:color="auto"/>
                                        <w:right w:val="none" w:sz="0" w:space="0" w:color="auto"/>
                                      </w:divBdr>
                                      <w:divsChild>
                                        <w:div w:id="211990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765033">
                                  <w:marLeft w:val="0"/>
                                  <w:marRight w:val="0"/>
                                  <w:marTop w:val="0"/>
                                  <w:marBottom w:val="0"/>
                                  <w:divBdr>
                                    <w:top w:val="none" w:sz="0" w:space="0" w:color="auto"/>
                                    <w:left w:val="none" w:sz="0" w:space="0" w:color="auto"/>
                                    <w:bottom w:val="none" w:sz="0" w:space="0" w:color="auto"/>
                                    <w:right w:val="none" w:sz="0" w:space="0" w:color="auto"/>
                                  </w:divBdr>
                                  <w:divsChild>
                                    <w:div w:id="803622077">
                                      <w:marLeft w:val="0"/>
                                      <w:marRight w:val="0"/>
                                      <w:marTop w:val="0"/>
                                      <w:marBottom w:val="0"/>
                                      <w:divBdr>
                                        <w:top w:val="none" w:sz="0" w:space="0" w:color="auto"/>
                                        <w:left w:val="none" w:sz="0" w:space="0" w:color="auto"/>
                                        <w:bottom w:val="none" w:sz="0" w:space="0" w:color="auto"/>
                                        <w:right w:val="none" w:sz="0" w:space="0" w:color="auto"/>
                                      </w:divBdr>
                                      <w:divsChild>
                                        <w:div w:id="188155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089950">
                                  <w:marLeft w:val="0"/>
                                  <w:marRight w:val="0"/>
                                  <w:marTop w:val="0"/>
                                  <w:marBottom w:val="0"/>
                                  <w:divBdr>
                                    <w:top w:val="none" w:sz="0" w:space="0" w:color="auto"/>
                                    <w:left w:val="none" w:sz="0" w:space="0" w:color="auto"/>
                                    <w:bottom w:val="none" w:sz="0" w:space="0" w:color="auto"/>
                                    <w:right w:val="none" w:sz="0" w:space="0" w:color="auto"/>
                                  </w:divBdr>
                                  <w:divsChild>
                                    <w:div w:id="1536968600">
                                      <w:marLeft w:val="0"/>
                                      <w:marRight w:val="0"/>
                                      <w:marTop w:val="0"/>
                                      <w:marBottom w:val="0"/>
                                      <w:divBdr>
                                        <w:top w:val="none" w:sz="0" w:space="0" w:color="auto"/>
                                        <w:left w:val="none" w:sz="0" w:space="0" w:color="auto"/>
                                        <w:bottom w:val="none" w:sz="0" w:space="0" w:color="auto"/>
                                        <w:right w:val="none" w:sz="0" w:space="0" w:color="auto"/>
                                      </w:divBdr>
                                      <w:divsChild>
                                        <w:div w:id="202867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711187">
                                  <w:marLeft w:val="0"/>
                                  <w:marRight w:val="0"/>
                                  <w:marTop w:val="0"/>
                                  <w:marBottom w:val="0"/>
                                  <w:divBdr>
                                    <w:top w:val="none" w:sz="0" w:space="0" w:color="auto"/>
                                    <w:left w:val="none" w:sz="0" w:space="0" w:color="auto"/>
                                    <w:bottom w:val="none" w:sz="0" w:space="0" w:color="auto"/>
                                    <w:right w:val="none" w:sz="0" w:space="0" w:color="auto"/>
                                  </w:divBdr>
                                  <w:divsChild>
                                    <w:div w:id="978337848">
                                      <w:marLeft w:val="0"/>
                                      <w:marRight w:val="0"/>
                                      <w:marTop w:val="0"/>
                                      <w:marBottom w:val="0"/>
                                      <w:divBdr>
                                        <w:top w:val="none" w:sz="0" w:space="0" w:color="auto"/>
                                        <w:left w:val="none" w:sz="0" w:space="0" w:color="auto"/>
                                        <w:bottom w:val="none" w:sz="0" w:space="0" w:color="auto"/>
                                        <w:right w:val="none" w:sz="0" w:space="0" w:color="auto"/>
                                      </w:divBdr>
                                      <w:divsChild>
                                        <w:div w:id="116046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4260663">
      <w:bodyDiv w:val="1"/>
      <w:marLeft w:val="0"/>
      <w:marRight w:val="0"/>
      <w:marTop w:val="0"/>
      <w:marBottom w:val="0"/>
      <w:divBdr>
        <w:top w:val="none" w:sz="0" w:space="0" w:color="auto"/>
        <w:left w:val="none" w:sz="0" w:space="0" w:color="auto"/>
        <w:bottom w:val="none" w:sz="0" w:space="0" w:color="auto"/>
        <w:right w:val="none" w:sz="0" w:space="0" w:color="auto"/>
      </w:divBdr>
      <w:divsChild>
        <w:div w:id="1004698918">
          <w:marLeft w:val="0"/>
          <w:marRight w:val="0"/>
          <w:marTop w:val="0"/>
          <w:marBottom w:val="0"/>
          <w:divBdr>
            <w:top w:val="none" w:sz="0" w:space="0" w:color="auto"/>
            <w:left w:val="none" w:sz="0" w:space="0" w:color="auto"/>
            <w:bottom w:val="none" w:sz="0" w:space="0" w:color="auto"/>
            <w:right w:val="none" w:sz="0" w:space="0" w:color="auto"/>
          </w:divBdr>
          <w:divsChild>
            <w:div w:id="1613240143">
              <w:marLeft w:val="0"/>
              <w:marRight w:val="0"/>
              <w:marTop w:val="0"/>
              <w:marBottom w:val="0"/>
              <w:divBdr>
                <w:top w:val="none" w:sz="0" w:space="0" w:color="auto"/>
                <w:left w:val="none" w:sz="0" w:space="0" w:color="auto"/>
                <w:bottom w:val="none" w:sz="0" w:space="0" w:color="auto"/>
                <w:right w:val="none" w:sz="0" w:space="0" w:color="auto"/>
              </w:divBdr>
              <w:divsChild>
                <w:div w:id="1012296634">
                  <w:marLeft w:val="0"/>
                  <w:marRight w:val="0"/>
                  <w:marTop w:val="0"/>
                  <w:marBottom w:val="0"/>
                  <w:divBdr>
                    <w:top w:val="none" w:sz="0" w:space="0" w:color="auto"/>
                    <w:left w:val="none" w:sz="0" w:space="0" w:color="auto"/>
                    <w:bottom w:val="none" w:sz="0" w:space="0" w:color="auto"/>
                    <w:right w:val="none" w:sz="0" w:space="0" w:color="auto"/>
                  </w:divBdr>
                  <w:divsChild>
                    <w:div w:id="1045640314">
                      <w:marLeft w:val="0"/>
                      <w:marRight w:val="0"/>
                      <w:marTop w:val="0"/>
                      <w:marBottom w:val="0"/>
                      <w:divBdr>
                        <w:top w:val="none" w:sz="0" w:space="0" w:color="auto"/>
                        <w:left w:val="none" w:sz="0" w:space="0" w:color="auto"/>
                        <w:bottom w:val="none" w:sz="0" w:space="0" w:color="auto"/>
                        <w:right w:val="none" w:sz="0" w:space="0" w:color="auto"/>
                      </w:divBdr>
                      <w:divsChild>
                        <w:div w:id="38642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840335">
      <w:bodyDiv w:val="1"/>
      <w:marLeft w:val="0"/>
      <w:marRight w:val="0"/>
      <w:marTop w:val="0"/>
      <w:marBottom w:val="0"/>
      <w:divBdr>
        <w:top w:val="none" w:sz="0" w:space="0" w:color="auto"/>
        <w:left w:val="none" w:sz="0" w:space="0" w:color="auto"/>
        <w:bottom w:val="none" w:sz="0" w:space="0" w:color="auto"/>
        <w:right w:val="none" w:sz="0" w:space="0" w:color="auto"/>
      </w:divBdr>
      <w:divsChild>
        <w:div w:id="1940217961">
          <w:marLeft w:val="0"/>
          <w:marRight w:val="0"/>
          <w:marTop w:val="0"/>
          <w:marBottom w:val="0"/>
          <w:divBdr>
            <w:top w:val="none" w:sz="0" w:space="0" w:color="auto"/>
            <w:left w:val="none" w:sz="0" w:space="0" w:color="auto"/>
            <w:bottom w:val="none" w:sz="0" w:space="0" w:color="auto"/>
            <w:right w:val="none" w:sz="0" w:space="0" w:color="auto"/>
          </w:divBdr>
          <w:divsChild>
            <w:div w:id="918753364">
              <w:marLeft w:val="0"/>
              <w:marRight w:val="0"/>
              <w:marTop w:val="0"/>
              <w:marBottom w:val="0"/>
              <w:divBdr>
                <w:top w:val="none" w:sz="0" w:space="0" w:color="auto"/>
                <w:left w:val="none" w:sz="0" w:space="0" w:color="auto"/>
                <w:bottom w:val="none" w:sz="0" w:space="0" w:color="auto"/>
                <w:right w:val="none" w:sz="0" w:space="0" w:color="auto"/>
              </w:divBdr>
              <w:divsChild>
                <w:div w:id="1777288885">
                  <w:marLeft w:val="0"/>
                  <w:marRight w:val="0"/>
                  <w:marTop w:val="0"/>
                  <w:marBottom w:val="0"/>
                  <w:divBdr>
                    <w:top w:val="single" w:sz="4" w:space="0" w:color="E1E0DF"/>
                    <w:left w:val="single" w:sz="4" w:space="0" w:color="E1E0DF"/>
                    <w:bottom w:val="single" w:sz="4" w:space="0" w:color="E1E0DF"/>
                    <w:right w:val="single" w:sz="4" w:space="0" w:color="E1E0DF"/>
                  </w:divBdr>
                  <w:divsChild>
                    <w:div w:id="1572736631">
                      <w:marLeft w:val="0"/>
                      <w:marRight w:val="0"/>
                      <w:marTop w:val="0"/>
                      <w:marBottom w:val="0"/>
                      <w:divBdr>
                        <w:top w:val="none" w:sz="0" w:space="0" w:color="auto"/>
                        <w:left w:val="none" w:sz="0" w:space="0" w:color="auto"/>
                        <w:bottom w:val="none" w:sz="0" w:space="0" w:color="auto"/>
                        <w:right w:val="none" w:sz="0" w:space="0" w:color="auto"/>
                      </w:divBdr>
                      <w:divsChild>
                        <w:div w:id="1070541566">
                          <w:marLeft w:val="0"/>
                          <w:marRight w:val="0"/>
                          <w:marTop w:val="0"/>
                          <w:marBottom w:val="0"/>
                          <w:divBdr>
                            <w:top w:val="none" w:sz="0" w:space="0" w:color="auto"/>
                            <w:left w:val="none" w:sz="0" w:space="0" w:color="auto"/>
                            <w:bottom w:val="none" w:sz="0" w:space="0" w:color="auto"/>
                            <w:right w:val="none" w:sz="0" w:space="0" w:color="auto"/>
                          </w:divBdr>
                          <w:divsChild>
                            <w:div w:id="1198012084">
                              <w:marLeft w:val="0"/>
                              <w:marRight w:val="0"/>
                              <w:marTop w:val="0"/>
                              <w:marBottom w:val="0"/>
                              <w:divBdr>
                                <w:top w:val="none" w:sz="0" w:space="0" w:color="auto"/>
                                <w:left w:val="none" w:sz="0" w:space="0" w:color="auto"/>
                                <w:bottom w:val="none" w:sz="0" w:space="0" w:color="auto"/>
                                <w:right w:val="none" w:sz="0" w:space="0" w:color="auto"/>
                              </w:divBdr>
                              <w:divsChild>
                                <w:div w:id="18151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5761157">
      <w:bodyDiv w:val="1"/>
      <w:marLeft w:val="0"/>
      <w:marRight w:val="0"/>
      <w:marTop w:val="0"/>
      <w:marBottom w:val="0"/>
      <w:divBdr>
        <w:top w:val="none" w:sz="0" w:space="0" w:color="auto"/>
        <w:left w:val="none" w:sz="0" w:space="0" w:color="auto"/>
        <w:bottom w:val="none" w:sz="0" w:space="0" w:color="auto"/>
        <w:right w:val="none" w:sz="0" w:space="0" w:color="auto"/>
      </w:divBdr>
      <w:divsChild>
        <w:div w:id="2012641520">
          <w:marLeft w:val="0"/>
          <w:marRight w:val="0"/>
          <w:marTop w:val="0"/>
          <w:marBottom w:val="0"/>
          <w:divBdr>
            <w:top w:val="none" w:sz="0" w:space="0" w:color="auto"/>
            <w:left w:val="none" w:sz="0" w:space="0" w:color="auto"/>
            <w:bottom w:val="none" w:sz="0" w:space="0" w:color="auto"/>
            <w:right w:val="none" w:sz="0" w:space="0" w:color="auto"/>
          </w:divBdr>
          <w:divsChild>
            <w:div w:id="1134712404">
              <w:marLeft w:val="0"/>
              <w:marRight w:val="0"/>
              <w:marTop w:val="0"/>
              <w:marBottom w:val="0"/>
              <w:divBdr>
                <w:top w:val="none" w:sz="0" w:space="0" w:color="auto"/>
                <w:left w:val="none" w:sz="0" w:space="0" w:color="auto"/>
                <w:bottom w:val="none" w:sz="0" w:space="0" w:color="auto"/>
                <w:right w:val="none" w:sz="0" w:space="0" w:color="auto"/>
              </w:divBdr>
              <w:divsChild>
                <w:div w:id="1659531610">
                  <w:marLeft w:val="0"/>
                  <w:marRight w:val="0"/>
                  <w:marTop w:val="0"/>
                  <w:marBottom w:val="0"/>
                  <w:divBdr>
                    <w:top w:val="none" w:sz="0" w:space="0" w:color="auto"/>
                    <w:left w:val="none" w:sz="0" w:space="0" w:color="auto"/>
                    <w:bottom w:val="none" w:sz="0" w:space="0" w:color="auto"/>
                    <w:right w:val="none" w:sz="0" w:space="0" w:color="auto"/>
                  </w:divBdr>
                  <w:divsChild>
                    <w:div w:id="138574489">
                      <w:marLeft w:val="0"/>
                      <w:marRight w:val="0"/>
                      <w:marTop w:val="0"/>
                      <w:marBottom w:val="0"/>
                      <w:divBdr>
                        <w:top w:val="none" w:sz="0" w:space="0" w:color="auto"/>
                        <w:left w:val="none" w:sz="0" w:space="0" w:color="auto"/>
                        <w:bottom w:val="none" w:sz="0" w:space="0" w:color="auto"/>
                        <w:right w:val="none" w:sz="0" w:space="0" w:color="auto"/>
                      </w:divBdr>
                      <w:divsChild>
                        <w:div w:id="197691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7460319">
      <w:bodyDiv w:val="1"/>
      <w:marLeft w:val="0"/>
      <w:marRight w:val="0"/>
      <w:marTop w:val="0"/>
      <w:marBottom w:val="0"/>
      <w:divBdr>
        <w:top w:val="none" w:sz="0" w:space="0" w:color="auto"/>
        <w:left w:val="none" w:sz="0" w:space="0" w:color="auto"/>
        <w:bottom w:val="none" w:sz="0" w:space="0" w:color="auto"/>
        <w:right w:val="none" w:sz="0" w:space="0" w:color="auto"/>
      </w:divBdr>
      <w:divsChild>
        <w:div w:id="875963996">
          <w:marLeft w:val="0"/>
          <w:marRight w:val="0"/>
          <w:marTop w:val="0"/>
          <w:marBottom w:val="0"/>
          <w:divBdr>
            <w:top w:val="none" w:sz="0" w:space="0" w:color="auto"/>
            <w:left w:val="none" w:sz="0" w:space="0" w:color="auto"/>
            <w:bottom w:val="none" w:sz="0" w:space="0" w:color="auto"/>
            <w:right w:val="none" w:sz="0" w:space="0" w:color="auto"/>
          </w:divBdr>
          <w:divsChild>
            <w:div w:id="282806175">
              <w:marLeft w:val="0"/>
              <w:marRight w:val="0"/>
              <w:marTop w:val="0"/>
              <w:marBottom w:val="0"/>
              <w:divBdr>
                <w:top w:val="none" w:sz="0" w:space="0" w:color="auto"/>
                <w:left w:val="none" w:sz="0" w:space="0" w:color="auto"/>
                <w:bottom w:val="none" w:sz="0" w:space="0" w:color="auto"/>
                <w:right w:val="none" w:sz="0" w:space="0" w:color="auto"/>
              </w:divBdr>
              <w:divsChild>
                <w:div w:id="824197789">
                  <w:marLeft w:val="0"/>
                  <w:marRight w:val="0"/>
                  <w:marTop w:val="0"/>
                  <w:marBottom w:val="0"/>
                  <w:divBdr>
                    <w:top w:val="single" w:sz="4" w:space="0" w:color="E1E0DF"/>
                    <w:left w:val="single" w:sz="4" w:space="0" w:color="E1E0DF"/>
                    <w:bottom w:val="single" w:sz="4" w:space="0" w:color="E1E0DF"/>
                    <w:right w:val="single" w:sz="4" w:space="0" w:color="E1E0DF"/>
                  </w:divBdr>
                  <w:divsChild>
                    <w:div w:id="205337291">
                      <w:marLeft w:val="0"/>
                      <w:marRight w:val="0"/>
                      <w:marTop w:val="0"/>
                      <w:marBottom w:val="0"/>
                      <w:divBdr>
                        <w:top w:val="none" w:sz="0" w:space="0" w:color="auto"/>
                        <w:left w:val="none" w:sz="0" w:space="0" w:color="auto"/>
                        <w:bottom w:val="none" w:sz="0" w:space="0" w:color="auto"/>
                        <w:right w:val="none" w:sz="0" w:space="0" w:color="auto"/>
                      </w:divBdr>
                      <w:divsChild>
                        <w:div w:id="767846688">
                          <w:marLeft w:val="0"/>
                          <w:marRight w:val="0"/>
                          <w:marTop w:val="0"/>
                          <w:marBottom w:val="0"/>
                          <w:divBdr>
                            <w:top w:val="none" w:sz="0" w:space="0" w:color="auto"/>
                            <w:left w:val="none" w:sz="0" w:space="0" w:color="auto"/>
                            <w:bottom w:val="none" w:sz="0" w:space="0" w:color="auto"/>
                            <w:right w:val="none" w:sz="0" w:space="0" w:color="auto"/>
                          </w:divBdr>
                          <w:divsChild>
                            <w:div w:id="455611655">
                              <w:marLeft w:val="0"/>
                              <w:marRight w:val="0"/>
                              <w:marTop w:val="0"/>
                              <w:marBottom w:val="0"/>
                              <w:divBdr>
                                <w:top w:val="none" w:sz="0" w:space="0" w:color="auto"/>
                                <w:left w:val="none" w:sz="0" w:space="0" w:color="auto"/>
                                <w:bottom w:val="none" w:sz="0" w:space="0" w:color="auto"/>
                                <w:right w:val="none" w:sz="0" w:space="0" w:color="auto"/>
                              </w:divBdr>
                              <w:divsChild>
                                <w:div w:id="188254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7996474">
      <w:bodyDiv w:val="1"/>
      <w:marLeft w:val="0"/>
      <w:marRight w:val="0"/>
      <w:marTop w:val="0"/>
      <w:marBottom w:val="0"/>
      <w:divBdr>
        <w:top w:val="none" w:sz="0" w:space="0" w:color="auto"/>
        <w:left w:val="none" w:sz="0" w:space="0" w:color="auto"/>
        <w:bottom w:val="none" w:sz="0" w:space="0" w:color="auto"/>
        <w:right w:val="none" w:sz="0" w:space="0" w:color="auto"/>
      </w:divBdr>
      <w:divsChild>
        <w:div w:id="1518080780">
          <w:marLeft w:val="0"/>
          <w:marRight w:val="0"/>
          <w:marTop w:val="0"/>
          <w:marBottom w:val="0"/>
          <w:divBdr>
            <w:top w:val="none" w:sz="0" w:space="0" w:color="auto"/>
            <w:left w:val="none" w:sz="0" w:space="0" w:color="auto"/>
            <w:bottom w:val="none" w:sz="0" w:space="0" w:color="auto"/>
            <w:right w:val="none" w:sz="0" w:space="0" w:color="auto"/>
          </w:divBdr>
          <w:divsChild>
            <w:div w:id="867330418">
              <w:marLeft w:val="0"/>
              <w:marRight w:val="0"/>
              <w:marTop w:val="0"/>
              <w:marBottom w:val="0"/>
              <w:divBdr>
                <w:top w:val="none" w:sz="0" w:space="0" w:color="auto"/>
                <w:left w:val="none" w:sz="0" w:space="0" w:color="auto"/>
                <w:bottom w:val="none" w:sz="0" w:space="0" w:color="auto"/>
                <w:right w:val="none" w:sz="0" w:space="0" w:color="auto"/>
              </w:divBdr>
              <w:divsChild>
                <w:div w:id="85805703">
                  <w:marLeft w:val="0"/>
                  <w:marRight w:val="0"/>
                  <w:marTop w:val="0"/>
                  <w:marBottom w:val="0"/>
                  <w:divBdr>
                    <w:top w:val="none" w:sz="0" w:space="0" w:color="auto"/>
                    <w:left w:val="none" w:sz="0" w:space="0" w:color="auto"/>
                    <w:bottom w:val="none" w:sz="0" w:space="0" w:color="auto"/>
                    <w:right w:val="none" w:sz="0" w:space="0" w:color="auto"/>
                  </w:divBdr>
                  <w:divsChild>
                    <w:div w:id="160236841">
                      <w:marLeft w:val="0"/>
                      <w:marRight w:val="0"/>
                      <w:marTop w:val="0"/>
                      <w:marBottom w:val="0"/>
                      <w:divBdr>
                        <w:top w:val="none" w:sz="0" w:space="0" w:color="auto"/>
                        <w:left w:val="none" w:sz="0" w:space="0" w:color="auto"/>
                        <w:bottom w:val="none" w:sz="0" w:space="0" w:color="auto"/>
                        <w:right w:val="none" w:sz="0" w:space="0" w:color="auto"/>
                      </w:divBdr>
                      <w:divsChild>
                        <w:div w:id="3100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9700408">
      <w:bodyDiv w:val="1"/>
      <w:marLeft w:val="0"/>
      <w:marRight w:val="0"/>
      <w:marTop w:val="0"/>
      <w:marBottom w:val="0"/>
      <w:divBdr>
        <w:top w:val="none" w:sz="0" w:space="0" w:color="auto"/>
        <w:left w:val="none" w:sz="0" w:space="0" w:color="auto"/>
        <w:bottom w:val="none" w:sz="0" w:space="0" w:color="auto"/>
        <w:right w:val="none" w:sz="0" w:space="0" w:color="auto"/>
      </w:divBdr>
      <w:divsChild>
        <w:div w:id="1918976019">
          <w:marLeft w:val="0"/>
          <w:marRight w:val="0"/>
          <w:marTop w:val="0"/>
          <w:marBottom w:val="0"/>
          <w:divBdr>
            <w:top w:val="none" w:sz="0" w:space="0" w:color="auto"/>
            <w:left w:val="none" w:sz="0" w:space="0" w:color="auto"/>
            <w:bottom w:val="none" w:sz="0" w:space="0" w:color="auto"/>
            <w:right w:val="none" w:sz="0" w:space="0" w:color="auto"/>
          </w:divBdr>
          <w:divsChild>
            <w:div w:id="728502469">
              <w:marLeft w:val="0"/>
              <w:marRight w:val="0"/>
              <w:marTop w:val="0"/>
              <w:marBottom w:val="0"/>
              <w:divBdr>
                <w:top w:val="none" w:sz="0" w:space="0" w:color="auto"/>
                <w:left w:val="none" w:sz="0" w:space="0" w:color="auto"/>
                <w:bottom w:val="none" w:sz="0" w:space="0" w:color="auto"/>
                <w:right w:val="none" w:sz="0" w:space="0" w:color="auto"/>
              </w:divBdr>
              <w:divsChild>
                <w:div w:id="1193811324">
                  <w:marLeft w:val="0"/>
                  <w:marRight w:val="0"/>
                  <w:marTop w:val="0"/>
                  <w:marBottom w:val="0"/>
                  <w:divBdr>
                    <w:top w:val="single" w:sz="4" w:space="0" w:color="E1E0DF"/>
                    <w:left w:val="single" w:sz="4" w:space="0" w:color="E1E0DF"/>
                    <w:bottom w:val="single" w:sz="4" w:space="0" w:color="E1E0DF"/>
                    <w:right w:val="single" w:sz="4" w:space="0" w:color="E1E0DF"/>
                  </w:divBdr>
                  <w:divsChild>
                    <w:div w:id="2000233666">
                      <w:marLeft w:val="0"/>
                      <w:marRight w:val="0"/>
                      <w:marTop w:val="0"/>
                      <w:marBottom w:val="0"/>
                      <w:divBdr>
                        <w:top w:val="none" w:sz="0" w:space="0" w:color="auto"/>
                        <w:left w:val="none" w:sz="0" w:space="0" w:color="auto"/>
                        <w:bottom w:val="none" w:sz="0" w:space="0" w:color="auto"/>
                        <w:right w:val="none" w:sz="0" w:space="0" w:color="auto"/>
                      </w:divBdr>
                      <w:divsChild>
                        <w:div w:id="946233851">
                          <w:marLeft w:val="0"/>
                          <w:marRight w:val="0"/>
                          <w:marTop w:val="0"/>
                          <w:marBottom w:val="0"/>
                          <w:divBdr>
                            <w:top w:val="none" w:sz="0" w:space="0" w:color="auto"/>
                            <w:left w:val="none" w:sz="0" w:space="0" w:color="auto"/>
                            <w:bottom w:val="none" w:sz="0" w:space="0" w:color="auto"/>
                            <w:right w:val="none" w:sz="0" w:space="0" w:color="auto"/>
                          </w:divBdr>
                          <w:divsChild>
                            <w:div w:id="2072803505">
                              <w:marLeft w:val="0"/>
                              <w:marRight w:val="0"/>
                              <w:marTop w:val="0"/>
                              <w:marBottom w:val="0"/>
                              <w:divBdr>
                                <w:top w:val="none" w:sz="0" w:space="0" w:color="auto"/>
                                <w:left w:val="none" w:sz="0" w:space="0" w:color="auto"/>
                                <w:bottom w:val="none" w:sz="0" w:space="0" w:color="auto"/>
                                <w:right w:val="none" w:sz="0" w:space="0" w:color="auto"/>
                              </w:divBdr>
                              <w:divsChild>
                                <w:div w:id="163572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0277873">
      <w:bodyDiv w:val="1"/>
      <w:marLeft w:val="0"/>
      <w:marRight w:val="0"/>
      <w:marTop w:val="0"/>
      <w:marBottom w:val="0"/>
      <w:divBdr>
        <w:top w:val="none" w:sz="0" w:space="0" w:color="auto"/>
        <w:left w:val="none" w:sz="0" w:space="0" w:color="auto"/>
        <w:bottom w:val="none" w:sz="0" w:space="0" w:color="auto"/>
        <w:right w:val="none" w:sz="0" w:space="0" w:color="auto"/>
      </w:divBdr>
      <w:divsChild>
        <w:div w:id="31931274">
          <w:marLeft w:val="0"/>
          <w:marRight w:val="0"/>
          <w:marTop w:val="0"/>
          <w:marBottom w:val="0"/>
          <w:divBdr>
            <w:top w:val="none" w:sz="0" w:space="0" w:color="auto"/>
            <w:left w:val="none" w:sz="0" w:space="0" w:color="auto"/>
            <w:bottom w:val="none" w:sz="0" w:space="0" w:color="auto"/>
            <w:right w:val="none" w:sz="0" w:space="0" w:color="auto"/>
          </w:divBdr>
          <w:divsChild>
            <w:div w:id="344793057">
              <w:marLeft w:val="0"/>
              <w:marRight w:val="0"/>
              <w:marTop w:val="0"/>
              <w:marBottom w:val="0"/>
              <w:divBdr>
                <w:top w:val="none" w:sz="0" w:space="0" w:color="auto"/>
                <w:left w:val="none" w:sz="0" w:space="0" w:color="auto"/>
                <w:bottom w:val="none" w:sz="0" w:space="0" w:color="auto"/>
                <w:right w:val="none" w:sz="0" w:space="0" w:color="auto"/>
              </w:divBdr>
              <w:divsChild>
                <w:div w:id="915476828">
                  <w:marLeft w:val="0"/>
                  <w:marRight w:val="0"/>
                  <w:marTop w:val="0"/>
                  <w:marBottom w:val="0"/>
                  <w:divBdr>
                    <w:top w:val="single" w:sz="4" w:space="0" w:color="E1E0DF"/>
                    <w:left w:val="single" w:sz="4" w:space="0" w:color="E1E0DF"/>
                    <w:bottom w:val="single" w:sz="4" w:space="0" w:color="E1E0DF"/>
                    <w:right w:val="single" w:sz="4" w:space="0" w:color="E1E0DF"/>
                  </w:divBdr>
                  <w:divsChild>
                    <w:div w:id="454061842">
                      <w:marLeft w:val="0"/>
                      <w:marRight w:val="0"/>
                      <w:marTop w:val="0"/>
                      <w:marBottom w:val="0"/>
                      <w:divBdr>
                        <w:top w:val="none" w:sz="0" w:space="0" w:color="auto"/>
                        <w:left w:val="none" w:sz="0" w:space="0" w:color="auto"/>
                        <w:bottom w:val="none" w:sz="0" w:space="0" w:color="auto"/>
                        <w:right w:val="none" w:sz="0" w:space="0" w:color="auto"/>
                      </w:divBdr>
                      <w:divsChild>
                        <w:div w:id="2081057019">
                          <w:marLeft w:val="0"/>
                          <w:marRight w:val="0"/>
                          <w:marTop w:val="0"/>
                          <w:marBottom w:val="0"/>
                          <w:divBdr>
                            <w:top w:val="none" w:sz="0" w:space="0" w:color="auto"/>
                            <w:left w:val="none" w:sz="0" w:space="0" w:color="auto"/>
                            <w:bottom w:val="none" w:sz="0" w:space="0" w:color="auto"/>
                            <w:right w:val="none" w:sz="0" w:space="0" w:color="auto"/>
                          </w:divBdr>
                          <w:divsChild>
                            <w:div w:id="2003700676">
                              <w:marLeft w:val="0"/>
                              <w:marRight w:val="0"/>
                              <w:marTop w:val="0"/>
                              <w:marBottom w:val="0"/>
                              <w:divBdr>
                                <w:top w:val="none" w:sz="0" w:space="0" w:color="auto"/>
                                <w:left w:val="none" w:sz="0" w:space="0" w:color="auto"/>
                                <w:bottom w:val="none" w:sz="0" w:space="0" w:color="auto"/>
                                <w:right w:val="none" w:sz="0" w:space="0" w:color="auto"/>
                              </w:divBdr>
                              <w:divsChild>
                                <w:div w:id="788357737">
                                  <w:marLeft w:val="0"/>
                                  <w:marRight w:val="0"/>
                                  <w:marTop w:val="0"/>
                                  <w:marBottom w:val="0"/>
                                  <w:divBdr>
                                    <w:top w:val="none" w:sz="0" w:space="0" w:color="auto"/>
                                    <w:left w:val="none" w:sz="0" w:space="0" w:color="auto"/>
                                    <w:bottom w:val="none" w:sz="0" w:space="0" w:color="auto"/>
                                    <w:right w:val="none" w:sz="0" w:space="0" w:color="auto"/>
                                  </w:divBdr>
                                </w:div>
                              </w:divsChild>
                            </w:div>
                            <w:div w:id="587234059">
                              <w:marLeft w:val="0"/>
                              <w:marRight w:val="0"/>
                              <w:marTop w:val="0"/>
                              <w:marBottom w:val="0"/>
                              <w:divBdr>
                                <w:top w:val="none" w:sz="0" w:space="0" w:color="auto"/>
                                <w:left w:val="none" w:sz="0" w:space="0" w:color="auto"/>
                                <w:bottom w:val="none" w:sz="0" w:space="0" w:color="auto"/>
                                <w:right w:val="none" w:sz="0" w:space="0" w:color="auto"/>
                              </w:divBdr>
                              <w:divsChild>
                                <w:div w:id="1488091339">
                                  <w:marLeft w:val="0"/>
                                  <w:marRight w:val="0"/>
                                  <w:marTop w:val="0"/>
                                  <w:marBottom w:val="0"/>
                                  <w:divBdr>
                                    <w:top w:val="none" w:sz="0" w:space="0" w:color="auto"/>
                                    <w:left w:val="none" w:sz="0" w:space="0" w:color="auto"/>
                                    <w:bottom w:val="none" w:sz="0" w:space="0" w:color="auto"/>
                                    <w:right w:val="none" w:sz="0" w:space="0" w:color="auto"/>
                                  </w:divBdr>
                                  <w:divsChild>
                                    <w:div w:id="561329518">
                                      <w:marLeft w:val="0"/>
                                      <w:marRight w:val="0"/>
                                      <w:marTop w:val="0"/>
                                      <w:marBottom w:val="0"/>
                                      <w:divBdr>
                                        <w:top w:val="none" w:sz="0" w:space="0" w:color="auto"/>
                                        <w:left w:val="none" w:sz="0" w:space="0" w:color="auto"/>
                                        <w:bottom w:val="none" w:sz="0" w:space="0" w:color="auto"/>
                                        <w:right w:val="none" w:sz="0" w:space="0" w:color="auto"/>
                                      </w:divBdr>
                                      <w:divsChild>
                                        <w:div w:id="200265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129824">
                                  <w:marLeft w:val="0"/>
                                  <w:marRight w:val="0"/>
                                  <w:marTop w:val="0"/>
                                  <w:marBottom w:val="0"/>
                                  <w:divBdr>
                                    <w:top w:val="none" w:sz="0" w:space="0" w:color="auto"/>
                                    <w:left w:val="none" w:sz="0" w:space="0" w:color="auto"/>
                                    <w:bottom w:val="none" w:sz="0" w:space="0" w:color="auto"/>
                                    <w:right w:val="none" w:sz="0" w:space="0" w:color="auto"/>
                                  </w:divBdr>
                                  <w:divsChild>
                                    <w:div w:id="204604861">
                                      <w:marLeft w:val="0"/>
                                      <w:marRight w:val="0"/>
                                      <w:marTop w:val="0"/>
                                      <w:marBottom w:val="0"/>
                                      <w:divBdr>
                                        <w:top w:val="none" w:sz="0" w:space="0" w:color="auto"/>
                                        <w:left w:val="none" w:sz="0" w:space="0" w:color="auto"/>
                                        <w:bottom w:val="none" w:sz="0" w:space="0" w:color="auto"/>
                                        <w:right w:val="none" w:sz="0" w:space="0" w:color="auto"/>
                                      </w:divBdr>
                                      <w:divsChild>
                                        <w:div w:id="99650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0888384">
      <w:bodyDiv w:val="1"/>
      <w:marLeft w:val="0"/>
      <w:marRight w:val="0"/>
      <w:marTop w:val="0"/>
      <w:marBottom w:val="0"/>
      <w:divBdr>
        <w:top w:val="none" w:sz="0" w:space="0" w:color="auto"/>
        <w:left w:val="none" w:sz="0" w:space="0" w:color="auto"/>
        <w:bottom w:val="none" w:sz="0" w:space="0" w:color="auto"/>
        <w:right w:val="none" w:sz="0" w:space="0" w:color="auto"/>
      </w:divBdr>
      <w:divsChild>
        <w:div w:id="643045262">
          <w:marLeft w:val="0"/>
          <w:marRight w:val="0"/>
          <w:marTop w:val="0"/>
          <w:marBottom w:val="0"/>
          <w:divBdr>
            <w:top w:val="none" w:sz="0" w:space="0" w:color="auto"/>
            <w:left w:val="none" w:sz="0" w:space="0" w:color="auto"/>
            <w:bottom w:val="none" w:sz="0" w:space="0" w:color="auto"/>
            <w:right w:val="none" w:sz="0" w:space="0" w:color="auto"/>
          </w:divBdr>
          <w:divsChild>
            <w:div w:id="274361653">
              <w:marLeft w:val="0"/>
              <w:marRight w:val="0"/>
              <w:marTop w:val="0"/>
              <w:marBottom w:val="0"/>
              <w:divBdr>
                <w:top w:val="none" w:sz="0" w:space="0" w:color="auto"/>
                <w:left w:val="none" w:sz="0" w:space="0" w:color="auto"/>
                <w:bottom w:val="none" w:sz="0" w:space="0" w:color="auto"/>
                <w:right w:val="none" w:sz="0" w:space="0" w:color="auto"/>
              </w:divBdr>
              <w:divsChild>
                <w:div w:id="178544724">
                  <w:marLeft w:val="0"/>
                  <w:marRight w:val="0"/>
                  <w:marTop w:val="0"/>
                  <w:marBottom w:val="0"/>
                  <w:divBdr>
                    <w:top w:val="single" w:sz="4" w:space="0" w:color="E1E0DF"/>
                    <w:left w:val="single" w:sz="4" w:space="0" w:color="E1E0DF"/>
                    <w:bottom w:val="single" w:sz="4" w:space="0" w:color="E1E0DF"/>
                    <w:right w:val="single" w:sz="4" w:space="0" w:color="E1E0DF"/>
                  </w:divBdr>
                  <w:divsChild>
                    <w:div w:id="4747045">
                      <w:marLeft w:val="0"/>
                      <w:marRight w:val="0"/>
                      <w:marTop w:val="0"/>
                      <w:marBottom w:val="0"/>
                      <w:divBdr>
                        <w:top w:val="none" w:sz="0" w:space="0" w:color="auto"/>
                        <w:left w:val="none" w:sz="0" w:space="0" w:color="auto"/>
                        <w:bottom w:val="none" w:sz="0" w:space="0" w:color="auto"/>
                        <w:right w:val="none" w:sz="0" w:space="0" w:color="auto"/>
                      </w:divBdr>
                      <w:divsChild>
                        <w:div w:id="1678071417">
                          <w:marLeft w:val="0"/>
                          <w:marRight w:val="0"/>
                          <w:marTop w:val="0"/>
                          <w:marBottom w:val="0"/>
                          <w:divBdr>
                            <w:top w:val="none" w:sz="0" w:space="0" w:color="auto"/>
                            <w:left w:val="none" w:sz="0" w:space="0" w:color="auto"/>
                            <w:bottom w:val="none" w:sz="0" w:space="0" w:color="auto"/>
                            <w:right w:val="none" w:sz="0" w:space="0" w:color="auto"/>
                          </w:divBdr>
                          <w:divsChild>
                            <w:div w:id="951980379">
                              <w:marLeft w:val="0"/>
                              <w:marRight w:val="0"/>
                              <w:marTop w:val="0"/>
                              <w:marBottom w:val="0"/>
                              <w:divBdr>
                                <w:top w:val="none" w:sz="0" w:space="0" w:color="auto"/>
                                <w:left w:val="none" w:sz="0" w:space="0" w:color="auto"/>
                                <w:bottom w:val="none" w:sz="0" w:space="0" w:color="auto"/>
                                <w:right w:val="none" w:sz="0" w:space="0" w:color="auto"/>
                              </w:divBdr>
                              <w:divsChild>
                                <w:div w:id="67680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2125792">
      <w:bodyDiv w:val="1"/>
      <w:marLeft w:val="0"/>
      <w:marRight w:val="0"/>
      <w:marTop w:val="0"/>
      <w:marBottom w:val="0"/>
      <w:divBdr>
        <w:top w:val="none" w:sz="0" w:space="0" w:color="auto"/>
        <w:left w:val="none" w:sz="0" w:space="0" w:color="auto"/>
        <w:bottom w:val="none" w:sz="0" w:space="0" w:color="auto"/>
        <w:right w:val="none" w:sz="0" w:space="0" w:color="auto"/>
      </w:divBdr>
      <w:divsChild>
        <w:div w:id="608393611">
          <w:marLeft w:val="0"/>
          <w:marRight w:val="0"/>
          <w:marTop w:val="0"/>
          <w:marBottom w:val="0"/>
          <w:divBdr>
            <w:top w:val="none" w:sz="0" w:space="0" w:color="auto"/>
            <w:left w:val="none" w:sz="0" w:space="0" w:color="auto"/>
            <w:bottom w:val="none" w:sz="0" w:space="0" w:color="auto"/>
            <w:right w:val="none" w:sz="0" w:space="0" w:color="auto"/>
          </w:divBdr>
          <w:divsChild>
            <w:div w:id="1415323941">
              <w:marLeft w:val="0"/>
              <w:marRight w:val="0"/>
              <w:marTop w:val="0"/>
              <w:marBottom w:val="0"/>
              <w:divBdr>
                <w:top w:val="none" w:sz="0" w:space="0" w:color="auto"/>
                <w:left w:val="none" w:sz="0" w:space="0" w:color="auto"/>
                <w:bottom w:val="none" w:sz="0" w:space="0" w:color="auto"/>
                <w:right w:val="none" w:sz="0" w:space="0" w:color="auto"/>
              </w:divBdr>
              <w:divsChild>
                <w:div w:id="244461056">
                  <w:marLeft w:val="0"/>
                  <w:marRight w:val="0"/>
                  <w:marTop w:val="0"/>
                  <w:marBottom w:val="0"/>
                  <w:divBdr>
                    <w:top w:val="none" w:sz="0" w:space="0" w:color="auto"/>
                    <w:left w:val="none" w:sz="0" w:space="0" w:color="auto"/>
                    <w:bottom w:val="none" w:sz="0" w:space="0" w:color="auto"/>
                    <w:right w:val="none" w:sz="0" w:space="0" w:color="auto"/>
                  </w:divBdr>
                  <w:divsChild>
                    <w:div w:id="1451509148">
                      <w:marLeft w:val="0"/>
                      <w:marRight w:val="0"/>
                      <w:marTop w:val="0"/>
                      <w:marBottom w:val="0"/>
                      <w:divBdr>
                        <w:top w:val="none" w:sz="0" w:space="0" w:color="auto"/>
                        <w:left w:val="none" w:sz="0" w:space="0" w:color="auto"/>
                        <w:bottom w:val="none" w:sz="0" w:space="0" w:color="auto"/>
                        <w:right w:val="none" w:sz="0" w:space="0" w:color="auto"/>
                      </w:divBdr>
                      <w:divsChild>
                        <w:div w:id="56383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3052409">
      <w:bodyDiv w:val="1"/>
      <w:marLeft w:val="0"/>
      <w:marRight w:val="0"/>
      <w:marTop w:val="0"/>
      <w:marBottom w:val="0"/>
      <w:divBdr>
        <w:top w:val="none" w:sz="0" w:space="0" w:color="auto"/>
        <w:left w:val="none" w:sz="0" w:space="0" w:color="auto"/>
        <w:bottom w:val="none" w:sz="0" w:space="0" w:color="auto"/>
        <w:right w:val="none" w:sz="0" w:space="0" w:color="auto"/>
      </w:divBdr>
      <w:divsChild>
        <w:div w:id="2099475956">
          <w:marLeft w:val="0"/>
          <w:marRight w:val="0"/>
          <w:marTop w:val="0"/>
          <w:marBottom w:val="0"/>
          <w:divBdr>
            <w:top w:val="none" w:sz="0" w:space="0" w:color="auto"/>
            <w:left w:val="none" w:sz="0" w:space="0" w:color="auto"/>
            <w:bottom w:val="none" w:sz="0" w:space="0" w:color="auto"/>
            <w:right w:val="none" w:sz="0" w:space="0" w:color="auto"/>
          </w:divBdr>
          <w:divsChild>
            <w:div w:id="1836990909">
              <w:marLeft w:val="0"/>
              <w:marRight w:val="0"/>
              <w:marTop w:val="0"/>
              <w:marBottom w:val="0"/>
              <w:divBdr>
                <w:top w:val="none" w:sz="0" w:space="0" w:color="auto"/>
                <w:left w:val="none" w:sz="0" w:space="0" w:color="auto"/>
                <w:bottom w:val="none" w:sz="0" w:space="0" w:color="auto"/>
                <w:right w:val="none" w:sz="0" w:space="0" w:color="auto"/>
              </w:divBdr>
              <w:divsChild>
                <w:div w:id="1113018637">
                  <w:marLeft w:val="0"/>
                  <w:marRight w:val="0"/>
                  <w:marTop w:val="0"/>
                  <w:marBottom w:val="0"/>
                  <w:divBdr>
                    <w:top w:val="single" w:sz="4" w:space="0" w:color="E1E0DF"/>
                    <w:left w:val="single" w:sz="4" w:space="0" w:color="E1E0DF"/>
                    <w:bottom w:val="single" w:sz="4" w:space="0" w:color="E1E0DF"/>
                    <w:right w:val="single" w:sz="4" w:space="0" w:color="E1E0DF"/>
                  </w:divBdr>
                  <w:divsChild>
                    <w:div w:id="904684062">
                      <w:marLeft w:val="0"/>
                      <w:marRight w:val="0"/>
                      <w:marTop w:val="0"/>
                      <w:marBottom w:val="0"/>
                      <w:divBdr>
                        <w:top w:val="none" w:sz="0" w:space="0" w:color="auto"/>
                        <w:left w:val="none" w:sz="0" w:space="0" w:color="auto"/>
                        <w:bottom w:val="none" w:sz="0" w:space="0" w:color="auto"/>
                        <w:right w:val="none" w:sz="0" w:space="0" w:color="auto"/>
                      </w:divBdr>
                      <w:divsChild>
                        <w:div w:id="361445661">
                          <w:marLeft w:val="0"/>
                          <w:marRight w:val="0"/>
                          <w:marTop w:val="0"/>
                          <w:marBottom w:val="0"/>
                          <w:divBdr>
                            <w:top w:val="none" w:sz="0" w:space="0" w:color="auto"/>
                            <w:left w:val="none" w:sz="0" w:space="0" w:color="auto"/>
                            <w:bottom w:val="none" w:sz="0" w:space="0" w:color="auto"/>
                            <w:right w:val="none" w:sz="0" w:space="0" w:color="auto"/>
                          </w:divBdr>
                          <w:divsChild>
                            <w:div w:id="762188522">
                              <w:marLeft w:val="0"/>
                              <w:marRight w:val="0"/>
                              <w:marTop w:val="0"/>
                              <w:marBottom w:val="0"/>
                              <w:divBdr>
                                <w:top w:val="none" w:sz="0" w:space="0" w:color="auto"/>
                                <w:left w:val="none" w:sz="0" w:space="0" w:color="auto"/>
                                <w:bottom w:val="none" w:sz="0" w:space="0" w:color="auto"/>
                                <w:right w:val="none" w:sz="0" w:space="0" w:color="auto"/>
                              </w:divBdr>
                              <w:divsChild>
                                <w:div w:id="44041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6250933">
      <w:bodyDiv w:val="1"/>
      <w:marLeft w:val="0"/>
      <w:marRight w:val="0"/>
      <w:marTop w:val="0"/>
      <w:marBottom w:val="0"/>
      <w:divBdr>
        <w:top w:val="none" w:sz="0" w:space="0" w:color="auto"/>
        <w:left w:val="none" w:sz="0" w:space="0" w:color="auto"/>
        <w:bottom w:val="none" w:sz="0" w:space="0" w:color="auto"/>
        <w:right w:val="none" w:sz="0" w:space="0" w:color="auto"/>
      </w:divBdr>
      <w:divsChild>
        <w:div w:id="1759717053">
          <w:marLeft w:val="0"/>
          <w:marRight w:val="0"/>
          <w:marTop w:val="0"/>
          <w:marBottom w:val="0"/>
          <w:divBdr>
            <w:top w:val="none" w:sz="0" w:space="0" w:color="auto"/>
            <w:left w:val="none" w:sz="0" w:space="0" w:color="auto"/>
            <w:bottom w:val="none" w:sz="0" w:space="0" w:color="auto"/>
            <w:right w:val="none" w:sz="0" w:space="0" w:color="auto"/>
          </w:divBdr>
          <w:divsChild>
            <w:div w:id="2009821014">
              <w:marLeft w:val="0"/>
              <w:marRight w:val="0"/>
              <w:marTop w:val="0"/>
              <w:marBottom w:val="0"/>
              <w:divBdr>
                <w:top w:val="none" w:sz="0" w:space="0" w:color="auto"/>
                <w:left w:val="none" w:sz="0" w:space="0" w:color="auto"/>
                <w:bottom w:val="none" w:sz="0" w:space="0" w:color="auto"/>
                <w:right w:val="none" w:sz="0" w:space="0" w:color="auto"/>
              </w:divBdr>
              <w:divsChild>
                <w:div w:id="1428648224">
                  <w:marLeft w:val="0"/>
                  <w:marRight w:val="0"/>
                  <w:marTop w:val="0"/>
                  <w:marBottom w:val="0"/>
                  <w:divBdr>
                    <w:top w:val="single" w:sz="4" w:space="0" w:color="E1E0DF"/>
                    <w:left w:val="single" w:sz="4" w:space="0" w:color="E1E0DF"/>
                    <w:bottom w:val="single" w:sz="4" w:space="0" w:color="E1E0DF"/>
                    <w:right w:val="single" w:sz="4" w:space="0" w:color="E1E0DF"/>
                  </w:divBdr>
                  <w:divsChild>
                    <w:div w:id="1974094432">
                      <w:marLeft w:val="0"/>
                      <w:marRight w:val="0"/>
                      <w:marTop w:val="0"/>
                      <w:marBottom w:val="0"/>
                      <w:divBdr>
                        <w:top w:val="none" w:sz="0" w:space="0" w:color="auto"/>
                        <w:left w:val="none" w:sz="0" w:space="0" w:color="auto"/>
                        <w:bottom w:val="none" w:sz="0" w:space="0" w:color="auto"/>
                        <w:right w:val="none" w:sz="0" w:space="0" w:color="auto"/>
                      </w:divBdr>
                      <w:divsChild>
                        <w:div w:id="768936043">
                          <w:marLeft w:val="0"/>
                          <w:marRight w:val="0"/>
                          <w:marTop w:val="0"/>
                          <w:marBottom w:val="0"/>
                          <w:divBdr>
                            <w:top w:val="none" w:sz="0" w:space="0" w:color="auto"/>
                            <w:left w:val="none" w:sz="0" w:space="0" w:color="auto"/>
                            <w:bottom w:val="none" w:sz="0" w:space="0" w:color="auto"/>
                            <w:right w:val="none" w:sz="0" w:space="0" w:color="auto"/>
                          </w:divBdr>
                          <w:divsChild>
                            <w:div w:id="2091462263">
                              <w:marLeft w:val="0"/>
                              <w:marRight w:val="0"/>
                              <w:marTop w:val="0"/>
                              <w:marBottom w:val="0"/>
                              <w:divBdr>
                                <w:top w:val="none" w:sz="0" w:space="0" w:color="auto"/>
                                <w:left w:val="none" w:sz="0" w:space="0" w:color="auto"/>
                                <w:bottom w:val="none" w:sz="0" w:space="0" w:color="auto"/>
                                <w:right w:val="none" w:sz="0" w:space="0" w:color="auto"/>
                              </w:divBdr>
                              <w:divsChild>
                                <w:div w:id="185395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6786946">
      <w:bodyDiv w:val="1"/>
      <w:marLeft w:val="0"/>
      <w:marRight w:val="0"/>
      <w:marTop w:val="0"/>
      <w:marBottom w:val="0"/>
      <w:divBdr>
        <w:top w:val="none" w:sz="0" w:space="0" w:color="auto"/>
        <w:left w:val="none" w:sz="0" w:space="0" w:color="auto"/>
        <w:bottom w:val="none" w:sz="0" w:space="0" w:color="auto"/>
        <w:right w:val="none" w:sz="0" w:space="0" w:color="auto"/>
      </w:divBdr>
      <w:divsChild>
        <w:div w:id="1181427639">
          <w:marLeft w:val="0"/>
          <w:marRight w:val="0"/>
          <w:marTop w:val="0"/>
          <w:marBottom w:val="0"/>
          <w:divBdr>
            <w:top w:val="none" w:sz="0" w:space="0" w:color="auto"/>
            <w:left w:val="none" w:sz="0" w:space="0" w:color="auto"/>
            <w:bottom w:val="none" w:sz="0" w:space="0" w:color="auto"/>
            <w:right w:val="none" w:sz="0" w:space="0" w:color="auto"/>
          </w:divBdr>
          <w:divsChild>
            <w:div w:id="1847093484">
              <w:marLeft w:val="0"/>
              <w:marRight w:val="0"/>
              <w:marTop w:val="0"/>
              <w:marBottom w:val="0"/>
              <w:divBdr>
                <w:top w:val="none" w:sz="0" w:space="0" w:color="auto"/>
                <w:left w:val="none" w:sz="0" w:space="0" w:color="auto"/>
                <w:bottom w:val="none" w:sz="0" w:space="0" w:color="auto"/>
                <w:right w:val="none" w:sz="0" w:space="0" w:color="auto"/>
              </w:divBdr>
              <w:divsChild>
                <w:div w:id="465046271">
                  <w:marLeft w:val="0"/>
                  <w:marRight w:val="0"/>
                  <w:marTop w:val="0"/>
                  <w:marBottom w:val="0"/>
                  <w:divBdr>
                    <w:top w:val="single" w:sz="4" w:space="0" w:color="E1E0DF"/>
                    <w:left w:val="single" w:sz="4" w:space="0" w:color="E1E0DF"/>
                    <w:bottom w:val="single" w:sz="4" w:space="0" w:color="E1E0DF"/>
                    <w:right w:val="single" w:sz="4" w:space="0" w:color="E1E0DF"/>
                  </w:divBdr>
                  <w:divsChild>
                    <w:div w:id="1922058232">
                      <w:marLeft w:val="0"/>
                      <w:marRight w:val="0"/>
                      <w:marTop w:val="0"/>
                      <w:marBottom w:val="0"/>
                      <w:divBdr>
                        <w:top w:val="none" w:sz="0" w:space="0" w:color="auto"/>
                        <w:left w:val="none" w:sz="0" w:space="0" w:color="auto"/>
                        <w:bottom w:val="none" w:sz="0" w:space="0" w:color="auto"/>
                        <w:right w:val="none" w:sz="0" w:space="0" w:color="auto"/>
                      </w:divBdr>
                      <w:divsChild>
                        <w:div w:id="108357445">
                          <w:marLeft w:val="0"/>
                          <w:marRight w:val="0"/>
                          <w:marTop w:val="0"/>
                          <w:marBottom w:val="0"/>
                          <w:divBdr>
                            <w:top w:val="none" w:sz="0" w:space="0" w:color="auto"/>
                            <w:left w:val="none" w:sz="0" w:space="0" w:color="auto"/>
                            <w:bottom w:val="none" w:sz="0" w:space="0" w:color="auto"/>
                            <w:right w:val="none" w:sz="0" w:space="0" w:color="auto"/>
                          </w:divBdr>
                          <w:divsChild>
                            <w:div w:id="211501601">
                              <w:marLeft w:val="0"/>
                              <w:marRight w:val="0"/>
                              <w:marTop w:val="0"/>
                              <w:marBottom w:val="0"/>
                              <w:divBdr>
                                <w:top w:val="none" w:sz="0" w:space="0" w:color="auto"/>
                                <w:left w:val="none" w:sz="0" w:space="0" w:color="auto"/>
                                <w:bottom w:val="none" w:sz="0" w:space="0" w:color="auto"/>
                                <w:right w:val="none" w:sz="0" w:space="0" w:color="auto"/>
                              </w:divBdr>
                              <w:divsChild>
                                <w:div w:id="123393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6901590">
      <w:bodyDiv w:val="1"/>
      <w:marLeft w:val="0"/>
      <w:marRight w:val="0"/>
      <w:marTop w:val="0"/>
      <w:marBottom w:val="0"/>
      <w:divBdr>
        <w:top w:val="none" w:sz="0" w:space="0" w:color="auto"/>
        <w:left w:val="none" w:sz="0" w:space="0" w:color="auto"/>
        <w:bottom w:val="none" w:sz="0" w:space="0" w:color="auto"/>
        <w:right w:val="none" w:sz="0" w:space="0" w:color="auto"/>
      </w:divBdr>
      <w:divsChild>
        <w:div w:id="256794759">
          <w:marLeft w:val="0"/>
          <w:marRight w:val="0"/>
          <w:marTop w:val="0"/>
          <w:marBottom w:val="0"/>
          <w:divBdr>
            <w:top w:val="none" w:sz="0" w:space="0" w:color="auto"/>
            <w:left w:val="none" w:sz="0" w:space="0" w:color="auto"/>
            <w:bottom w:val="none" w:sz="0" w:space="0" w:color="auto"/>
            <w:right w:val="none" w:sz="0" w:space="0" w:color="auto"/>
          </w:divBdr>
          <w:divsChild>
            <w:div w:id="869300149">
              <w:marLeft w:val="0"/>
              <w:marRight w:val="0"/>
              <w:marTop w:val="0"/>
              <w:marBottom w:val="0"/>
              <w:divBdr>
                <w:top w:val="none" w:sz="0" w:space="0" w:color="auto"/>
                <w:left w:val="none" w:sz="0" w:space="0" w:color="auto"/>
                <w:bottom w:val="none" w:sz="0" w:space="0" w:color="auto"/>
                <w:right w:val="none" w:sz="0" w:space="0" w:color="auto"/>
              </w:divBdr>
              <w:divsChild>
                <w:div w:id="1457333729">
                  <w:marLeft w:val="0"/>
                  <w:marRight w:val="0"/>
                  <w:marTop w:val="0"/>
                  <w:marBottom w:val="0"/>
                  <w:divBdr>
                    <w:top w:val="none" w:sz="0" w:space="0" w:color="auto"/>
                    <w:left w:val="none" w:sz="0" w:space="0" w:color="auto"/>
                    <w:bottom w:val="none" w:sz="0" w:space="0" w:color="auto"/>
                    <w:right w:val="none" w:sz="0" w:space="0" w:color="auto"/>
                  </w:divBdr>
                  <w:divsChild>
                    <w:div w:id="640577496">
                      <w:marLeft w:val="0"/>
                      <w:marRight w:val="0"/>
                      <w:marTop w:val="0"/>
                      <w:marBottom w:val="0"/>
                      <w:divBdr>
                        <w:top w:val="none" w:sz="0" w:space="0" w:color="auto"/>
                        <w:left w:val="none" w:sz="0" w:space="0" w:color="auto"/>
                        <w:bottom w:val="none" w:sz="0" w:space="0" w:color="auto"/>
                        <w:right w:val="none" w:sz="0" w:space="0" w:color="auto"/>
                      </w:divBdr>
                      <w:divsChild>
                        <w:div w:id="45864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7515045">
      <w:bodyDiv w:val="1"/>
      <w:marLeft w:val="0"/>
      <w:marRight w:val="0"/>
      <w:marTop w:val="0"/>
      <w:marBottom w:val="0"/>
      <w:divBdr>
        <w:top w:val="none" w:sz="0" w:space="0" w:color="auto"/>
        <w:left w:val="none" w:sz="0" w:space="0" w:color="auto"/>
        <w:bottom w:val="none" w:sz="0" w:space="0" w:color="auto"/>
        <w:right w:val="none" w:sz="0" w:space="0" w:color="auto"/>
      </w:divBdr>
      <w:divsChild>
        <w:div w:id="1377121542">
          <w:marLeft w:val="0"/>
          <w:marRight w:val="0"/>
          <w:marTop w:val="0"/>
          <w:marBottom w:val="0"/>
          <w:divBdr>
            <w:top w:val="none" w:sz="0" w:space="0" w:color="auto"/>
            <w:left w:val="none" w:sz="0" w:space="0" w:color="auto"/>
            <w:bottom w:val="none" w:sz="0" w:space="0" w:color="auto"/>
            <w:right w:val="none" w:sz="0" w:space="0" w:color="auto"/>
          </w:divBdr>
          <w:divsChild>
            <w:div w:id="958682036">
              <w:marLeft w:val="0"/>
              <w:marRight w:val="0"/>
              <w:marTop w:val="0"/>
              <w:marBottom w:val="0"/>
              <w:divBdr>
                <w:top w:val="none" w:sz="0" w:space="0" w:color="auto"/>
                <w:left w:val="none" w:sz="0" w:space="0" w:color="auto"/>
                <w:bottom w:val="none" w:sz="0" w:space="0" w:color="auto"/>
                <w:right w:val="none" w:sz="0" w:space="0" w:color="auto"/>
              </w:divBdr>
              <w:divsChild>
                <w:div w:id="105776703">
                  <w:marLeft w:val="0"/>
                  <w:marRight w:val="0"/>
                  <w:marTop w:val="0"/>
                  <w:marBottom w:val="0"/>
                  <w:divBdr>
                    <w:top w:val="single" w:sz="4" w:space="0" w:color="E1E0DF"/>
                    <w:left w:val="single" w:sz="4" w:space="0" w:color="E1E0DF"/>
                    <w:bottom w:val="single" w:sz="4" w:space="0" w:color="E1E0DF"/>
                    <w:right w:val="single" w:sz="4" w:space="0" w:color="E1E0DF"/>
                  </w:divBdr>
                  <w:divsChild>
                    <w:div w:id="1988169933">
                      <w:marLeft w:val="0"/>
                      <w:marRight w:val="0"/>
                      <w:marTop w:val="0"/>
                      <w:marBottom w:val="0"/>
                      <w:divBdr>
                        <w:top w:val="none" w:sz="0" w:space="0" w:color="auto"/>
                        <w:left w:val="none" w:sz="0" w:space="0" w:color="auto"/>
                        <w:bottom w:val="none" w:sz="0" w:space="0" w:color="auto"/>
                        <w:right w:val="none" w:sz="0" w:space="0" w:color="auto"/>
                      </w:divBdr>
                      <w:divsChild>
                        <w:div w:id="2035420024">
                          <w:marLeft w:val="0"/>
                          <w:marRight w:val="0"/>
                          <w:marTop w:val="0"/>
                          <w:marBottom w:val="0"/>
                          <w:divBdr>
                            <w:top w:val="none" w:sz="0" w:space="0" w:color="auto"/>
                            <w:left w:val="none" w:sz="0" w:space="0" w:color="auto"/>
                            <w:bottom w:val="none" w:sz="0" w:space="0" w:color="auto"/>
                            <w:right w:val="none" w:sz="0" w:space="0" w:color="auto"/>
                          </w:divBdr>
                          <w:divsChild>
                            <w:div w:id="1325627310">
                              <w:marLeft w:val="0"/>
                              <w:marRight w:val="0"/>
                              <w:marTop w:val="0"/>
                              <w:marBottom w:val="0"/>
                              <w:divBdr>
                                <w:top w:val="none" w:sz="0" w:space="0" w:color="auto"/>
                                <w:left w:val="none" w:sz="0" w:space="0" w:color="auto"/>
                                <w:bottom w:val="none" w:sz="0" w:space="0" w:color="auto"/>
                                <w:right w:val="none" w:sz="0" w:space="0" w:color="auto"/>
                              </w:divBdr>
                              <w:divsChild>
                                <w:div w:id="108337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8825082">
      <w:bodyDiv w:val="1"/>
      <w:marLeft w:val="0"/>
      <w:marRight w:val="0"/>
      <w:marTop w:val="0"/>
      <w:marBottom w:val="0"/>
      <w:divBdr>
        <w:top w:val="none" w:sz="0" w:space="0" w:color="auto"/>
        <w:left w:val="none" w:sz="0" w:space="0" w:color="auto"/>
        <w:bottom w:val="none" w:sz="0" w:space="0" w:color="auto"/>
        <w:right w:val="none" w:sz="0" w:space="0" w:color="auto"/>
      </w:divBdr>
      <w:divsChild>
        <w:div w:id="67458019">
          <w:marLeft w:val="0"/>
          <w:marRight w:val="0"/>
          <w:marTop w:val="0"/>
          <w:marBottom w:val="0"/>
          <w:divBdr>
            <w:top w:val="none" w:sz="0" w:space="0" w:color="auto"/>
            <w:left w:val="none" w:sz="0" w:space="0" w:color="auto"/>
            <w:bottom w:val="none" w:sz="0" w:space="0" w:color="auto"/>
            <w:right w:val="none" w:sz="0" w:space="0" w:color="auto"/>
          </w:divBdr>
          <w:divsChild>
            <w:div w:id="1181119836">
              <w:marLeft w:val="0"/>
              <w:marRight w:val="0"/>
              <w:marTop w:val="0"/>
              <w:marBottom w:val="0"/>
              <w:divBdr>
                <w:top w:val="none" w:sz="0" w:space="0" w:color="auto"/>
                <w:left w:val="none" w:sz="0" w:space="0" w:color="auto"/>
                <w:bottom w:val="none" w:sz="0" w:space="0" w:color="auto"/>
                <w:right w:val="none" w:sz="0" w:space="0" w:color="auto"/>
              </w:divBdr>
              <w:divsChild>
                <w:div w:id="2101834415">
                  <w:marLeft w:val="0"/>
                  <w:marRight w:val="0"/>
                  <w:marTop w:val="0"/>
                  <w:marBottom w:val="0"/>
                  <w:divBdr>
                    <w:top w:val="single" w:sz="4" w:space="0" w:color="E1E0DF"/>
                    <w:left w:val="single" w:sz="4" w:space="0" w:color="E1E0DF"/>
                    <w:bottom w:val="single" w:sz="4" w:space="0" w:color="E1E0DF"/>
                    <w:right w:val="single" w:sz="4" w:space="0" w:color="E1E0DF"/>
                  </w:divBdr>
                  <w:divsChild>
                    <w:div w:id="617874385">
                      <w:marLeft w:val="0"/>
                      <w:marRight w:val="0"/>
                      <w:marTop w:val="0"/>
                      <w:marBottom w:val="0"/>
                      <w:divBdr>
                        <w:top w:val="none" w:sz="0" w:space="0" w:color="auto"/>
                        <w:left w:val="none" w:sz="0" w:space="0" w:color="auto"/>
                        <w:bottom w:val="none" w:sz="0" w:space="0" w:color="auto"/>
                        <w:right w:val="none" w:sz="0" w:space="0" w:color="auto"/>
                      </w:divBdr>
                      <w:divsChild>
                        <w:div w:id="1715155809">
                          <w:marLeft w:val="0"/>
                          <w:marRight w:val="0"/>
                          <w:marTop w:val="0"/>
                          <w:marBottom w:val="0"/>
                          <w:divBdr>
                            <w:top w:val="none" w:sz="0" w:space="0" w:color="auto"/>
                            <w:left w:val="none" w:sz="0" w:space="0" w:color="auto"/>
                            <w:bottom w:val="none" w:sz="0" w:space="0" w:color="auto"/>
                            <w:right w:val="none" w:sz="0" w:space="0" w:color="auto"/>
                          </w:divBdr>
                          <w:divsChild>
                            <w:div w:id="981423836">
                              <w:marLeft w:val="0"/>
                              <w:marRight w:val="0"/>
                              <w:marTop w:val="0"/>
                              <w:marBottom w:val="0"/>
                              <w:divBdr>
                                <w:top w:val="none" w:sz="0" w:space="0" w:color="auto"/>
                                <w:left w:val="none" w:sz="0" w:space="0" w:color="auto"/>
                                <w:bottom w:val="none" w:sz="0" w:space="0" w:color="auto"/>
                                <w:right w:val="none" w:sz="0" w:space="0" w:color="auto"/>
                              </w:divBdr>
                              <w:divsChild>
                                <w:div w:id="162072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453203">
      <w:bodyDiv w:val="1"/>
      <w:marLeft w:val="0"/>
      <w:marRight w:val="0"/>
      <w:marTop w:val="0"/>
      <w:marBottom w:val="0"/>
      <w:divBdr>
        <w:top w:val="none" w:sz="0" w:space="0" w:color="auto"/>
        <w:left w:val="none" w:sz="0" w:space="0" w:color="auto"/>
        <w:bottom w:val="none" w:sz="0" w:space="0" w:color="auto"/>
        <w:right w:val="none" w:sz="0" w:space="0" w:color="auto"/>
      </w:divBdr>
      <w:divsChild>
        <w:div w:id="1569149829">
          <w:marLeft w:val="0"/>
          <w:marRight w:val="0"/>
          <w:marTop w:val="0"/>
          <w:marBottom w:val="0"/>
          <w:divBdr>
            <w:top w:val="none" w:sz="0" w:space="0" w:color="auto"/>
            <w:left w:val="none" w:sz="0" w:space="0" w:color="auto"/>
            <w:bottom w:val="none" w:sz="0" w:space="0" w:color="auto"/>
            <w:right w:val="none" w:sz="0" w:space="0" w:color="auto"/>
          </w:divBdr>
          <w:divsChild>
            <w:div w:id="399406628">
              <w:marLeft w:val="0"/>
              <w:marRight w:val="0"/>
              <w:marTop w:val="0"/>
              <w:marBottom w:val="0"/>
              <w:divBdr>
                <w:top w:val="none" w:sz="0" w:space="0" w:color="auto"/>
                <w:left w:val="none" w:sz="0" w:space="0" w:color="auto"/>
                <w:bottom w:val="none" w:sz="0" w:space="0" w:color="auto"/>
                <w:right w:val="none" w:sz="0" w:space="0" w:color="auto"/>
              </w:divBdr>
              <w:divsChild>
                <w:div w:id="2000962739">
                  <w:marLeft w:val="0"/>
                  <w:marRight w:val="0"/>
                  <w:marTop w:val="0"/>
                  <w:marBottom w:val="0"/>
                  <w:divBdr>
                    <w:top w:val="single" w:sz="4" w:space="0" w:color="E1E0DF"/>
                    <w:left w:val="single" w:sz="4" w:space="0" w:color="E1E0DF"/>
                    <w:bottom w:val="single" w:sz="4" w:space="0" w:color="E1E0DF"/>
                    <w:right w:val="single" w:sz="4" w:space="0" w:color="E1E0DF"/>
                  </w:divBdr>
                  <w:divsChild>
                    <w:div w:id="1864242464">
                      <w:marLeft w:val="0"/>
                      <w:marRight w:val="0"/>
                      <w:marTop w:val="0"/>
                      <w:marBottom w:val="0"/>
                      <w:divBdr>
                        <w:top w:val="none" w:sz="0" w:space="0" w:color="auto"/>
                        <w:left w:val="none" w:sz="0" w:space="0" w:color="auto"/>
                        <w:bottom w:val="none" w:sz="0" w:space="0" w:color="auto"/>
                        <w:right w:val="none" w:sz="0" w:space="0" w:color="auto"/>
                      </w:divBdr>
                      <w:divsChild>
                        <w:div w:id="167140238">
                          <w:marLeft w:val="0"/>
                          <w:marRight w:val="0"/>
                          <w:marTop w:val="0"/>
                          <w:marBottom w:val="0"/>
                          <w:divBdr>
                            <w:top w:val="none" w:sz="0" w:space="0" w:color="auto"/>
                            <w:left w:val="none" w:sz="0" w:space="0" w:color="auto"/>
                            <w:bottom w:val="none" w:sz="0" w:space="0" w:color="auto"/>
                            <w:right w:val="none" w:sz="0" w:space="0" w:color="auto"/>
                          </w:divBdr>
                          <w:divsChild>
                            <w:div w:id="55516866">
                              <w:marLeft w:val="0"/>
                              <w:marRight w:val="0"/>
                              <w:marTop w:val="0"/>
                              <w:marBottom w:val="0"/>
                              <w:divBdr>
                                <w:top w:val="none" w:sz="0" w:space="0" w:color="auto"/>
                                <w:left w:val="none" w:sz="0" w:space="0" w:color="auto"/>
                                <w:bottom w:val="none" w:sz="0" w:space="0" w:color="auto"/>
                                <w:right w:val="none" w:sz="0" w:space="0" w:color="auto"/>
                              </w:divBdr>
                              <w:divsChild>
                                <w:div w:id="49368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7780247">
      <w:bodyDiv w:val="1"/>
      <w:marLeft w:val="0"/>
      <w:marRight w:val="0"/>
      <w:marTop w:val="0"/>
      <w:marBottom w:val="0"/>
      <w:divBdr>
        <w:top w:val="none" w:sz="0" w:space="0" w:color="auto"/>
        <w:left w:val="none" w:sz="0" w:space="0" w:color="auto"/>
        <w:bottom w:val="none" w:sz="0" w:space="0" w:color="auto"/>
        <w:right w:val="none" w:sz="0" w:space="0" w:color="auto"/>
      </w:divBdr>
      <w:divsChild>
        <w:div w:id="1750536551">
          <w:marLeft w:val="0"/>
          <w:marRight w:val="0"/>
          <w:marTop w:val="0"/>
          <w:marBottom w:val="0"/>
          <w:divBdr>
            <w:top w:val="none" w:sz="0" w:space="0" w:color="auto"/>
            <w:left w:val="none" w:sz="0" w:space="0" w:color="auto"/>
            <w:bottom w:val="none" w:sz="0" w:space="0" w:color="auto"/>
            <w:right w:val="none" w:sz="0" w:space="0" w:color="auto"/>
          </w:divBdr>
          <w:divsChild>
            <w:div w:id="1566144053">
              <w:marLeft w:val="0"/>
              <w:marRight w:val="0"/>
              <w:marTop w:val="0"/>
              <w:marBottom w:val="0"/>
              <w:divBdr>
                <w:top w:val="none" w:sz="0" w:space="0" w:color="auto"/>
                <w:left w:val="none" w:sz="0" w:space="0" w:color="auto"/>
                <w:bottom w:val="none" w:sz="0" w:space="0" w:color="auto"/>
                <w:right w:val="none" w:sz="0" w:space="0" w:color="auto"/>
              </w:divBdr>
              <w:divsChild>
                <w:div w:id="1452161771">
                  <w:marLeft w:val="0"/>
                  <w:marRight w:val="0"/>
                  <w:marTop w:val="0"/>
                  <w:marBottom w:val="0"/>
                  <w:divBdr>
                    <w:top w:val="single" w:sz="4" w:space="0" w:color="E1E0DF"/>
                    <w:left w:val="single" w:sz="4" w:space="0" w:color="E1E0DF"/>
                    <w:bottom w:val="single" w:sz="4" w:space="0" w:color="E1E0DF"/>
                    <w:right w:val="single" w:sz="4" w:space="0" w:color="E1E0DF"/>
                  </w:divBdr>
                  <w:divsChild>
                    <w:div w:id="2142841171">
                      <w:marLeft w:val="0"/>
                      <w:marRight w:val="0"/>
                      <w:marTop w:val="0"/>
                      <w:marBottom w:val="0"/>
                      <w:divBdr>
                        <w:top w:val="none" w:sz="0" w:space="0" w:color="auto"/>
                        <w:left w:val="none" w:sz="0" w:space="0" w:color="auto"/>
                        <w:bottom w:val="none" w:sz="0" w:space="0" w:color="auto"/>
                        <w:right w:val="none" w:sz="0" w:space="0" w:color="auto"/>
                      </w:divBdr>
                      <w:divsChild>
                        <w:div w:id="1048147216">
                          <w:marLeft w:val="0"/>
                          <w:marRight w:val="0"/>
                          <w:marTop w:val="0"/>
                          <w:marBottom w:val="0"/>
                          <w:divBdr>
                            <w:top w:val="none" w:sz="0" w:space="0" w:color="auto"/>
                            <w:left w:val="none" w:sz="0" w:space="0" w:color="auto"/>
                            <w:bottom w:val="none" w:sz="0" w:space="0" w:color="auto"/>
                            <w:right w:val="none" w:sz="0" w:space="0" w:color="auto"/>
                          </w:divBdr>
                          <w:divsChild>
                            <w:div w:id="340933868">
                              <w:marLeft w:val="0"/>
                              <w:marRight w:val="0"/>
                              <w:marTop w:val="0"/>
                              <w:marBottom w:val="0"/>
                              <w:divBdr>
                                <w:top w:val="none" w:sz="0" w:space="0" w:color="auto"/>
                                <w:left w:val="none" w:sz="0" w:space="0" w:color="auto"/>
                                <w:bottom w:val="none" w:sz="0" w:space="0" w:color="auto"/>
                                <w:right w:val="none" w:sz="0" w:space="0" w:color="auto"/>
                              </w:divBdr>
                              <w:divsChild>
                                <w:div w:id="16430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467068">
      <w:bodyDiv w:val="1"/>
      <w:marLeft w:val="0"/>
      <w:marRight w:val="0"/>
      <w:marTop w:val="0"/>
      <w:marBottom w:val="0"/>
      <w:divBdr>
        <w:top w:val="none" w:sz="0" w:space="0" w:color="auto"/>
        <w:left w:val="none" w:sz="0" w:space="0" w:color="auto"/>
        <w:bottom w:val="none" w:sz="0" w:space="0" w:color="auto"/>
        <w:right w:val="none" w:sz="0" w:space="0" w:color="auto"/>
      </w:divBdr>
      <w:divsChild>
        <w:div w:id="23798271">
          <w:marLeft w:val="0"/>
          <w:marRight w:val="0"/>
          <w:marTop w:val="0"/>
          <w:marBottom w:val="0"/>
          <w:divBdr>
            <w:top w:val="none" w:sz="0" w:space="0" w:color="auto"/>
            <w:left w:val="none" w:sz="0" w:space="0" w:color="auto"/>
            <w:bottom w:val="none" w:sz="0" w:space="0" w:color="auto"/>
            <w:right w:val="none" w:sz="0" w:space="0" w:color="auto"/>
          </w:divBdr>
          <w:divsChild>
            <w:div w:id="1885215072">
              <w:marLeft w:val="0"/>
              <w:marRight w:val="0"/>
              <w:marTop w:val="0"/>
              <w:marBottom w:val="0"/>
              <w:divBdr>
                <w:top w:val="none" w:sz="0" w:space="0" w:color="auto"/>
                <w:left w:val="none" w:sz="0" w:space="0" w:color="auto"/>
                <w:bottom w:val="none" w:sz="0" w:space="0" w:color="auto"/>
                <w:right w:val="none" w:sz="0" w:space="0" w:color="auto"/>
              </w:divBdr>
              <w:divsChild>
                <w:div w:id="158665451">
                  <w:marLeft w:val="0"/>
                  <w:marRight w:val="0"/>
                  <w:marTop w:val="0"/>
                  <w:marBottom w:val="0"/>
                  <w:divBdr>
                    <w:top w:val="single" w:sz="4" w:space="0" w:color="E1E0DF"/>
                    <w:left w:val="single" w:sz="4" w:space="0" w:color="E1E0DF"/>
                    <w:bottom w:val="single" w:sz="4" w:space="0" w:color="E1E0DF"/>
                    <w:right w:val="single" w:sz="4" w:space="0" w:color="E1E0DF"/>
                  </w:divBdr>
                  <w:divsChild>
                    <w:div w:id="255402060">
                      <w:marLeft w:val="0"/>
                      <w:marRight w:val="0"/>
                      <w:marTop w:val="0"/>
                      <w:marBottom w:val="0"/>
                      <w:divBdr>
                        <w:top w:val="none" w:sz="0" w:space="0" w:color="auto"/>
                        <w:left w:val="none" w:sz="0" w:space="0" w:color="auto"/>
                        <w:bottom w:val="none" w:sz="0" w:space="0" w:color="auto"/>
                        <w:right w:val="none" w:sz="0" w:space="0" w:color="auto"/>
                      </w:divBdr>
                      <w:divsChild>
                        <w:div w:id="132018621">
                          <w:marLeft w:val="0"/>
                          <w:marRight w:val="0"/>
                          <w:marTop w:val="0"/>
                          <w:marBottom w:val="0"/>
                          <w:divBdr>
                            <w:top w:val="none" w:sz="0" w:space="0" w:color="auto"/>
                            <w:left w:val="none" w:sz="0" w:space="0" w:color="auto"/>
                            <w:bottom w:val="none" w:sz="0" w:space="0" w:color="auto"/>
                            <w:right w:val="none" w:sz="0" w:space="0" w:color="auto"/>
                          </w:divBdr>
                          <w:divsChild>
                            <w:div w:id="214317874">
                              <w:marLeft w:val="0"/>
                              <w:marRight w:val="0"/>
                              <w:marTop w:val="0"/>
                              <w:marBottom w:val="0"/>
                              <w:divBdr>
                                <w:top w:val="none" w:sz="0" w:space="0" w:color="auto"/>
                                <w:left w:val="none" w:sz="0" w:space="0" w:color="auto"/>
                                <w:bottom w:val="none" w:sz="0" w:space="0" w:color="auto"/>
                                <w:right w:val="none" w:sz="0" w:space="0" w:color="auto"/>
                              </w:divBdr>
                              <w:divsChild>
                                <w:div w:id="165232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659817">
      <w:bodyDiv w:val="1"/>
      <w:marLeft w:val="0"/>
      <w:marRight w:val="0"/>
      <w:marTop w:val="0"/>
      <w:marBottom w:val="0"/>
      <w:divBdr>
        <w:top w:val="none" w:sz="0" w:space="0" w:color="auto"/>
        <w:left w:val="none" w:sz="0" w:space="0" w:color="auto"/>
        <w:bottom w:val="none" w:sz="0" w:space="0" w:color="auto"/>
        <w:right w:val="none" w:sz="0" w:space="0" w:color="auto"/>
      </w:divBdr>
      <w:divsChild>
        <w:div w:id="48846559">
          <w:marLeft w:val="0"/>
          <w:marRight w:val="0"/>
          <w:marTop w:val="0"/>
          <w:marBottom w:val="0"/>
          <w:divBdr>
            <w:top w:val="none" w:sz="0" w:space="0" w:color="auto"/>
            <w:left w:val="none" w:sz="0" w:space="0" w:color="auto"/>
            <w:bottom w:val="none" w:sz="0" w:space="0" w:color="auto"/>
            <w:right w:val="none" w:sz="0" w:space="0" w:color="auto"/>
          </w:divBdr>
          <w:divsChild>
            <w:div w:id="521475664">
              <w:marLeft w:val="0"/>
              <w:marRight w:val="0"/>
              <w:marTop w:val="0"/>
              <w:marBottom w:val="0"/>
              <w:divBdr>
                <w:top w:val="none" w:sz="0" w:space="0" w:color="auto"/>
                <w:left w:val="none" w:sz="0" w:space="0" w:color="auto"/>
                <w:bottom w:val="none" w:sz="0" w:space="0" w:color="auto"/>
                <w:right w:val="none" w:sz="0" w:space="0" w:color="auto"/>
              </w:divBdr>
              <w:divsChild>
                <w:div w:id="952440054">
                  <w:marLeft w:val="0"/>
                  <w:marRight w:val="0"/>
                  <w:marTop w:val="0"/>
                  <w:marBottom w:val="0"/>
                  <w:divBdr>
                    <w:top w:val="none" w:sz="0" w:space="0" w:color="auto"/>
                    <w:left w:val="none" w:sz="0" w:space="0" w:color="auto"/>
                    <w:bottom w:val="none" w:sz="0" w:space="0" w:color="auto"/>
                    <w:right w:val="none" w:sz="0" w:space="0" w:color="auto"/>
                  </w:divBdr>
                  <w:divsChild>
                    <w:div w:id="1623266397">
                      <w:marLeft w:val="0"/>
                      <w:marRight w:val="0"/>
                      <w:marTop w:val="0"/>
                      <w:marBottom w:val="0"/>
                      <w:divBdr>
                        <w:top w:val="none" w:sz="0" w:space="0" w:color="auto"/>
                        <w:left w:val="none" w:sz="0" w:space="0" w:color="auto"/>
                        <w:bottom w:val="none" w:sz="0" w:space="0" w:color="auto"/>
                        <w:right w:val="none" w:sz="0" w:space="0" w:color="auto"/>
                      </w:divBdr>
                      <w:divsChild>
                        <w:div w:id="88599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2241167">
      <w:bodyDiv w:val="1"/>
      <w:marLeft w:val="0"/>
      <w:marRight w:val="0"/>
      <w:marTop w:val="0"/>
      <w:marBottom w:val="0"/>
      <w:divBdr>
        <w:top w:val="none" w:sz="0" w:space="0" w:color="auto"/>
        <w:left w:val="none" w:sz="0" w:space="0" w:color="auto"/>
        <w:bottom w:val="none" w:sz="0" w:space="0" w:color="auto"/>
        <w:right w:val="none" w:sz="0" w:space="0" w:color="auto"/>
      </w:divBdr>
      <w:divsChild>
        <w:div w:id="484782739">
          <w:marLeft w:val="0"/>
          <w:marRight w:val="0"/>
          <w:marTop w:val="0"/>
          <w:marBottom w:val="0"/>
          <w:divBdr>
            <w:top w:val="none" w:sz="0" w:space="0" w:color="auto"/>
            <w:left w:val="none" w:sz="0" w:space="0" w:color="auto"/>
            <w:bottom w:val="none" w:sz="0" w:space="0" w:color="auto"/>
            <w:right w:val="none" w:sz="0" w:space="0" w:color="auto"/>
          </w:divBdr>
          <w:divsChild>
            <w:div w:id="1368331266">
              <w:marLeft w:val="0"/>
              <w:marRight w:val="0"/>
              <w:marTop w:val="0"/>
              <w:marBottom w:val="0"/>
              <w:divBdr>
                <w:top w:val="none" w:sz="0" w:space="0" w:color="auto"/>
                <w:left w:val="none" w:sz="0" w:space="0" w:color="auto"/>
                <w:bottom w:val="none" w:sz="0" w:space="0" w:color="auto"/>
                <w:right w:val="none" w:sz="0" w:space="0" w:color="auto"/>
              </w:divBdr>
              <w:divsChild>
                <w:div w:id="737244921">
                  <w:marLeft w:val="0"/>
                  <w:marRight w:val="0"/>
                  <w:marTop w:val="0"/>
                  <w:marBottom w:val="0"/>
                  <w:divBdr>
                    <w:top w:val="single" w:sz="4" w:space="0" w:color="E1E0DF"/>
                    <w:left w:val="single" w:sz="4" w:space="0" w:color="E1E0DF"/>
                    <w:bottom w:val="single" w:sz="4" w:space="0" w:color="E1E0DF"/>
                    <w:right w:val="single" w:sz="4" w:space="0" w:color="E1E0DF"/>
                  </w:divBdr>
                  <w:divsChild>
                    <w:div w:id="907152039">
                      <w:marLeft w:val="0"/>
                      <w:marRight w:val="0"/>
                      <w:marTop w:val="0"/>
                      <w:marBottom w:val="0"/>
                      <w:divBdr>
                        <w:top w:val="none" w:sz="0" w:space="0" w:color="auto"/>
                        <w:left w:val="none" w:sz="0" w:space="0" w:color="auto"/>
                        <w:bottom w:val="none" w:sz="0" w:space="0" w:color="auto"/>
                        <w:right w:val="none" w:sz="0" w:space="0" w:color="auto"/>
                      </w:divBdr>
                      <w:divsChild>
                        <w:div w:id="720514700">
                          <w:marLeft w:val="0"/>
                          <w:marRight w:val="0"/>
                          <w:marTop w:val="0"/>
                          <w:marBottom w:val="0"/>
                          <w:divBdr>
                            <w:top w:val="none" w:sz="0" w:space="0" w:color="auto"/>
                            <w:left w:val="none" w:sz="0" w:space="0" w:color="auto"/>
                            <w:bottom w:val="none" w:sz="0" w:space="0" w:color="auto"/>
                            <w:right w:val="none" w:sz="0" w:space="0" w:color="auto"/>
                          </w:divBdr>
                          <w:divsChild>
                            <w:div w:id="1390378301">
                              <w:marLeft w:val="0"/>
                              <w:marRight w:val="0"/>
                              <w:marTop w:val="0"/>
                              <w:marBottom w:val="0"/>
                              <w:divBdr>
                                <w:top w:val="none" w:sz="0" w:space="0" w:color="auto"/>
                                <w:left w:val="none" w:sz="0" w:space="0" w:color="auto"/>
                                <w:bottom w:val="none" w:sz="0" w:space="0" w:color="auto"/>
                                <w:right w:val="none" w:sz="0" w:space="0" w:color="auto"/>
                              </w:divBdr>
                              <w:divsChild>
                                <w:div w:id="100724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3074174">
      <w:bodyDiv w:val="1"/>
      <w:marLeft w:val="0"/>
      <w:marRight w:val="0"/>
      <w:marTop w:val="0"/>
      <w:marBottom w:val="0"/>
      <w:divBdr>
        <w:top w:val="none" w:sz="0" w:space="0" w:color="auto"/>
        <w:left w:val="none" w:sz="0" w:space="0" w:color="auto"/>
        <w:bottom w:val="none" w:sz="0" w:space="0" w:color="auto"/>
        <w:right w:val="none" w:sz="0" w:space="0" w:color="auto"/>
      </w:divBdr>
      <w:divsChild>
        <w:div w:id="1769618815">
          <w:marLeft w:val="0"/>
          <w:marRight w:val="0"/>
          <w:marTop w:val="0"/>
          <w:marBottom w:val="0"/>
          <w:divBdr>
            <w:top w:val="none" w:sz="0" w:space="0" w:color="auto"/>
            <w:left w:val="none" w:sz="0" w:space="0" w:color="auto"/>
            <w:bottom w:val="none" w:sz="0" w:space="0" w:color="auto"/>
            <w:right w:val="none" w:sz="0" w:space="0" w:color="auto"/>
          </w:divBdr>
          <w:divsChild>
            <w:div w:id="1850825420">
              <w:marLeft w:val="0"/>
              <w:marRight w:val="0"/>
              <w:marTop w:val="0"/>
              <w:marBottom w:val="0"/>
              <w:divBdr>
                <w:top w:val="none" w:sz="0" w:space="0" w:color="auto"/>
                <w:left w:val="none" w:sz="0" w:space="0" w:color="auto"/>
                <w:bottom w:val="none" w:sz="0" w:space="0" w:color="auto"/>
                <w:right w:val="none" w:sz="0" w:space="0" w:color="auto"/>
              </w:divBdr>
              <w:divsChild>
                <w:div w:id="2011987109">
                  <w:marLeft w:val="0"/>
                  <w:marRight w:val="0"/>
                  <w:marTop w:val="0"/>
                  <w:marBottom w:val="0"/>
                  <w:divBdr>
                    <w:top w:val="single" w:sz="4" w:space="0" w:color="E1E0DF"/>
                    <w:left w:val="single" w:sz="4" w:space="0" w:color="E1E0DF"/>
                    <w:bottom w:val="single" w:sz="4" w:space="0" w:color="E1E0DF"/>
                    <w:right w:val="single" w:sz="4" w:space="0" w:color="E1E0DF"/>
                  </w:divBdr>
                  <w:divsChild>
                    <w:div w:id="896939572">
                      <w:marLeft w:val="0"/>
                      <w:marRight w:val="0"/>
                      <w:marTop w:val="0"/>
                      <w:marBottom w:val="0"/>
                      <w:divBdr>
                        <w:top w:val="none" w:sz="0" w:space="0" w:color="auto"/>
                        <w:left w:val="none" w:sz="0" w:space="0" w:color="auto"/>
                        <w:bottom w:val="none" w:sz="0" w:space="0" w:color="auto"/>
                        <w:right w:val="none" w:sz="0" w:space="0" w:color="auto"/>
                      </w:divBdr>
                      <w:divsChild>
                        <w:div w:id="492137244">
                          <w:marLeft w:val="0"/>
                          <w:marRight w:val="0"/>
                          <w:marTop w:val="0"/>
                          <w:marBottom w:val="0"/>
                          <w:divBdr>
                            <w:top w:val="none" w:sz="0" w:space="0" w:color="auto"/>
                            <w:left w:val="none" w:sz="0" w:space="0" w:color="auto"/>
                            <w:bottom w:val="none" w:sz="0" w:space="0" w:color="auto"/>
                            <w:right w:val="none" w:sz="0" w:space="0" w:color="auto"/>
                          </w:divBdr>
                          <w:divsChild>
                            <w:div w:id="1222785299">
                              <w:marLeft w:val="0"/>
                              <w:marRight w:val="0"/>
                              <w:marTop w:val="0"/>
                              <w:marBottom w:val="0"/>
                              <w:divBdr>
                                <w:top w:val="none" w:sz="0" w:space="0" w:color="auto"/>
                                <w:left w:val="none" w:sz="0" w:space="0" w:color="auto"/>
                                <w:bottom w:val="none" w:sz="0" w:space="0" w:color="auto"/>
                                <w:right w:val="none" w:sz="0" w:space="0" w:color="auto"/>
                              </w:divBdr>
                              <w:divsChild>
                                <w:div w:id="199814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8969744">
      <w:bodyDiv w:val="1"/>
      <w:marLeft w:val="0"/>
      <w:marRight w:val="0"/>
      <w:marTop w:val="0"/>
      <w:marBottom w:val="0"/>
      <w:divBdr>
        <w:top w:val="none" w:sz="0" w:space="0" w:color="auto"/>
        <w:left w:val="none" w:sz="0" w:space="0" w:color="auto"/>
        <w:bottom w:val="none" w:sz="0" w:space="0" w:color="auto"/>
        <w:right w:val="none" w:sz="0" w:space="0" w:color="auto"/>
      </w:divBdr>
      <w:divsChild>
        <w:div w:id="803041967">
          <w:marLeft w:val="0"/>
          <w:marRight w:val="0"/>
          <w:marTop w:val="0"/>
          <w:marBottom w:val="0"/>
          <w:divBdr>
            <w:top w:val="none" w:sz="0" w:space="0" w:color="auto"/>
            <w:left w:val="none" w:sz="0" w:space="0" w:color="auto"/>
            <w:bottom w:val="none" w:sz="0" w:space="0" w:color="auto"/>
            <w:right w:val="none" w:sz="0" w:space="0" w:color="auto"/>
          </w:divBdr>
          <w:divsChild>
            <w:div w:id="1032653132">
              <w:marLeft w:val="0"/>
              <w:marRight w:val="0"/>
              <w:marTop w:val="0"/>
              <w:marBottom w:val="0"/>
              <w:divBdr>
                <w:top w:val="none" w:sz="0" w:space="0" w:color="auto"/>
                <w:left w:val="none" w:sz="0" w:space="0" w:color="auto"/>
                <w:bottom w:val="none" w:sz="0" w:space="0" w:color="auto"/>
                <w:right w:val="none" w:sz="0" w:space="0" w:color="auto"/>
              </w:divBdr>
              <w:divsChild>
                <w:div w:id="613485190">
                  <w:marLeft w:val="0"/>
                  <w:marRight w:val="0"/>
                  <w:marTop w:val="0"/>
                  <w:marBottom w:val="0"/>
                  <w:divBdr>
                    <w:top w:val="none" w:sz="0" w:space="0" w:color="auto"/>
                    <w:left w:val="none" w:sz="0" w:space="0" w:color="auto"/>
                    <w:bottom w:val="none" w:sz="0" w:space="0" w:color="auto"/>
                    <w:right w:val="none" w:sz="0" w:space="0" w:color="auto"/>
                  </w:divBdr>
                  <w:divsChild>
                    <w:div w:id="260458855">
                      <w:marLeft w:val="0"/>
                      <w:marRight w:val="0"/>
                      <w:marTop w:val="0"/>
                      <w:marBottom w:val="0"/>
                      <w:divBdr>
                        <w:top w:val="none" w:sz="0" w:space="0" w:color="auto"/>
                        <w:left w:val="none" w:sz="0" w:space="0" w:color="auto"/>
                        <w:bottom w:val="none" w:sz="0" w:space="0" w:color="auto"/>
                        <w:right w:val="none" w:sz="0" w:space="0" w:color="auto"/>
                      </w:divBdr>
                      <w:divsChild>
                        <w:div w:id="161533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007908">
      <w:bodyDiv w:val="1"/>
      <w:marLeft w:val="0"/>
      <w:marRight w:val="0"/>
      <w:marTop w:val="0"/>
      <w:marBottom w:val="0"/>
      <w:divBdr>
        <w:top w:val="none" w:sz="0" w:space="0" w:color="auto"/>
        <w:left w:val="none" w:sz="0" w:space="0" w:color="auto"/>
        <w:bottom w:val="none" w:sz="0" w:space="0" w:color="auto"/>
        <w:right w:val="none" w:sz="0" w:space="0" w:color="auto"/>
      </w:divBdr>
      <w:divsChild>
        <w:div w:id="1710446520">
          <w:marLeft w:val="0"/>
          <w:marRight w:val="0"/>
          <w:marTop w:val="0"/>
          <w:marBottom w:val="0"/>
          <w:divBdr>
            <w:top w:val="none" w:sz="0" w:space="0" w:color="auto"/>
            <w:left w:val="none" w:sz="0" w:space="0" w:color="auto"/>
            <w:bottom w:val="none" w:sz="0" w:space="0" w:color="auto"/>
            <w:right w:val="none" w:sz="0" w:space="0" w:color="auto"/>
          </w:divBdr>
          <w:divsChild>
            <w:div w:id="846095610">
              <w:marLeft w:val="0"/>
              <w:marRight w:val="0"/>
              <w:marTop w:val="0"/>
              <w:marBottom w:val="0"/>
              <w:divBdr>
                <w:top w:val="none" w:sz="0" w:space="0" w:color="auto"/>
                <w:left w:val="none" w:sz="0" w:space="0" w:color="auto"/>
                <w:bottom w:val="none" w:sz="0" w:space="0" w:color="auto"/>
                <w:right w:val="none" w:sz="0" w:space="0" w:color="auto"/>
              </w:divBdr>
              <w:divsChild>
                <w:div w:id="1289780544">
                  <w:marLeft w:val="0"/>
                  <w:marRight w:val="0"/>
                  <w:marTop w:val="0"/>
                  <w:marBottom w:val="0"/>
                  <w:divBdr>
                    <w:top w:val="single" w:sz="4" w:space="0" w:color="E1E0DF"/>
                    <w:left w:val="single" w:sz="4" w:space="0" w:color="E1E0DF"/>
                    <w:bottom w:val="single" w:sz="4" w:space="0" w:color="E1E0DF"/>
                    <w:right w:val="single" w:sz="4" w:space="0" w:color="E1E0DF"/>
                  </w:divBdr>
                  <w:divsChild>
                    <w:div w:id="379987022">
                      <w:marLeft w:val="0"/>
                      <w:marRight w:val="0"/>
                      <w:marTop w:val="0"/>
                      <w:marBottom w:val="0"/>
                      <w:divBdr>
                        <w:top w:val="none" w:sz="0" w:space="0" w:color="auto"/>
                        <w:left w:val="none" w:sz="0" w:space="0" w:color="auto"/>
                        <w:bottom w:val="none" w:sz="0" w:space="0" w:color="auto"/>
                        <w:right w:val="none" w:sz="0" w:space="0" w:color="auto"/>
                      </w:divBdr>
                      <w:divsChild>
                        <w:div w:id="496649705">
                          <w:marLeft w:val="0"/>
                          <w:marRight w:val="0"/>
                          <w:marTop w:val="0"/>
                          <w:marBottom w:val="0"/>
                          <w:divBdr>
                            <w:top w:val="none" w:sz="0" w:space="0" w:color="auto"/>
                            <w:left w:val="none" w:sz="0" w:space="0" w:color="auto"/>
                            <w:bottom w:val="none" w:sz="0" w:space="0" w:color="auto"/>
                            <w:right w:val="none" w:sz="0" w:space="0" w:color="auto"/>
                          </w:divBdr>
                          <w:divsChild>
                            <w:div w:id="773594915">
                              <w:marLeft w:val="0"/>
                              <w:marRight w:val="0"/>
                              <w:marTop w:val="0"/>
                              <w:marBottom w:val="0"/>
                              <w:divBdr>
                                <w:top w:val="none" w:sz="0" w:space="0" w:color="auto"/>
                                <w:left w:val="none" w:sz="0" w:space="0" w:color="auto"/>
                                <w:bottom w:val="none" w:sz="0" w:space="0" w:color="auto"/>
                                <w:right w:val="none" w:sz="0" w:space="0" w:color="auto"/>
                              </w:divBdr>
                              <w:divsChild>
                                <w:div w:id="149660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012365">
      <w:bodyDiv w:val="1"/>
      <w:marLeft w:val="0"/>
      <w:marRight w:val="0"/>
      <w:marTop w:val="0"/>
      <w:marBottom w:val="0"/>
      <w:divBdr>
        <w:top w:val="none" w:sz="0" w:space="0" w:color="auto"/>
        <w:left w:val="none" w:sz="0" w:space="0" w:color="auto"/>
        <w:bottom w:val="none" w:sz="0" w:space="0" w:color="auto"/>
        <w:right w:val="none" w:sz="0" w:space="0" w:color="auto"/>
      </w:divBdr>
      <w:divsChild>
        <w:div w:id="1843230606">
          <w:marLeft w:val="0"/>
          <w:marRight w:val="0"/>
          <w:marTop w:val="0"/>
          <w:marBottom w:val="0"/>
          <w:divBdr>
            <w:top w:val="none" w:sz="0" w:space="0" w:color="auto"/>
            <w:left w:val="none" w:sz="0" w:space="0" w:color="auto"/>
            <w:bottom w:val="none" w:sz="0" w:space="0" w:color="auto"/>
            <w:right w:val="none" w:sz="0" w:space="0" w:color="auto"/>
          </w:divBdr>
          <w:divsChild>
            <w:div w:id="197134242">
              <w:marLeft w:val="0"/>
              <w:marRight w:val="0"/>
              <w:marTop w:val="0"/>
              <w:marBottom w:val="0"/>
              <w:divBdr>
                <w:top w:val="none" w:sz="0" w:space="0" w:color="auto"/>
                <w:left w:val="none" w:sz="0" w:space="0" w:color="auto"/>
                <w:bottom w:val="none" w:sz="0" w:space="0" w:color="auto"/>
                <w:right w:val="none" w:sz="0" w:space="0" w:color="auto"/>
              </w:divBdr>
              <w:divsChild>
                <w:div w:id="2025402872">
                  <w:marLeft w:val="0"/>
                  <w:marRight w:val="0"/>
                  <w:marTop w:val="0"/>
                  <w:marBottom w:val="0"/>
                  <w:divBdr>
                    <w:top w:val="single" w:sz="4" w:space="0" w:color="E1E0DF"/>
                    <w:left w:val="single" w:sz="4" w:space="0" w:color="E1E0DF"/>
                    <w:bottom w:val="single" w:sz="4" w:space="0" w:color="E1E0DF"/>
                    <w:right w:val="single" w:sz="4" w:space="0" w:color="E1E0DF"/>
                  </w:divBdr>
                  <w:divsChild>
                    <w:div w:id="1157500098">
                      <w:marLeft w:val="0"/>
                      <w:marRight w:val="0"/>
                      <w:marTop w:val="0"/>
                      <w:marBottom w:val="0"/>
                      <w:divBdr>
                        <w:top w:val="none" w:sz="0" w:space="0" w:color="auto"/>
                        <w:left w:val="none" w:sz="0" w:space="0" w:color="auto"/>
                        <w:bottom w:val="none" w:sz="0" w:space="0" w:color="auto"/>
                        <w:right w:val="none" w:sz="0" w:space="0" w:color="auto"/>
                      </w:divBdr>
                      <w:divsChild>
                        <w:div w:id="361328146">
                          <w:marLeft w:val="0"/>
                          <w:marRight w:val="0"/>
                          <w:marTop w:val="0"/>
                          <w:marBottom w:val="0"/>
                          <w:divBdr>
                            <w:top w:val="none" w:sz="0" w:space="0" w:color="auto"/>
                            <w:left w:val="none" w:sz="0" w:space="0" w:color="auto"/>
                            <w:bottom w:val="none" w:sz="0" w:space="0" w:color="auto"/>
                            <w:right w:val="none" w:sz="0" w:space="0" w:color="auto"/>
                          </w:divBdr>
                          <w:divsChild>
                            <w:div w:id="1642690098">
                              <w:marLeft w:val="0"/>
                              <w:marRight w:val="0"/>
                              <w:marTop w:val="0"/>
                              <w:marBottom w:val="0"/>
                              <w:divBdr>
                                <w:top w:val="none" w:sz="0" w:space="0" w:color="auto"/>
                                <w:left w:val="none" w:sz="0" w:space="0" w:color="auto"/>
                                <w:bottom w:val="none" w:sz="0" w:space="0" w:color="auto"/>
                                <w:right w:val="none" w:sz="0" w:space="0" w:color="auto"/>
                              </w:divBdr>
                              <w:divsChild>
                                <w:div w:id="48007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4671497">
      <w:bodyDiv w:val="1"/>
      <w:marLeft w:val="0"/>
      <w:marRight w:val="0"/>
      <w:marTop w:val="0"/>
      <w:marBottom w:val="0"/>
      <w:divBdr>
        <w:top w:val="none" w:sz="0" w:space="0" w:color="auto"/>
        <w:left w:val="none" w:sz="0" w:space="0" w:color="auto"/>
        <w:bottom w:val="none" w:sz="0" w:space="0" w:color="auto"/>
        <w:right w:val="none" w:sz="0" w:space="0" w:color="auto"/>
      </w:divBdr>
      <w:divsChild>
        <w:div w:id="1014109337">
          <w:marLeft w:val="0"/>
          <w:marRight w:val="0"/>
          <w:marTop w:val="0"/>
          <w:marBottom w:val="0"/>
          <w:divBdr>
            <w:top w:val="none" w:sz="0" w:space="0" w:color="auto"/>
            <w:left w:val="none" w:sz="0" w:space="0" w:color="auto"/>
            <w:bottom w:val="none" w:sz="0" w:space="0" w:color="auto"/>
            <w:right w:val="none" w:sz="0" w:space="0" w:color="auto"/>
          </w:divBdr>
          <w:divsChild>
            <w:div w:id="535384902">
              <w:marLeft w:val="0"/>
              <w:marRight w:val="0"/>
              <w:marTop w:val="0"/>
              <w:marBottom w:val="0"/>
              <w:divBdr>
                <w:top w:val="none" w:sz="0" w:space="0" w:color="auto"/>
                <w:left w:val="none" w:sz="0" w:space="0" w:color="auto"/>
                <w:bottom w:val="none" w:sz="0" w:space="0" w:color="auto"/>
                <w:right w:val="none" w:sz="0" w:space="0" w:color="auto"/>
              </w:divBdr>
              <w:divsChild>
                <w:div w:id="1758289961">
                  <w:marLeft w:val="0"/>
                  <w:marRight w:val="0"/>
                  <w:marTop w:val="0"/>
                  <w:marBottom w:val="0"/>
                  <w:divBdr>
                    <w:top w:val="none" w:sz="0" w:space="0" w:color="auto"/>
                    <w:left w:val="none" w:sz="0" w:space="0" w:color="auto"/>
                    <w:bottom w:val="none" w:sz="0" w:space="0" w:color="auto"/>
                    <w:right w:val="none" w:sz="0" w:space="0" w:color="auto"/>
                  </w:divBdr>
                  <w:divsChild>
                    <w:div w:id="2009358399">
                      <w:marLeft w:val="0"/>
                      <w:marRight w:val="0"/>
                      <w:marTop w:val="0"/>
                      <w:marBottom w:val="0"/>
                      <w:divBdr>
                        <w:top w:val="none" w:sz="0" w:space="0" w:color="auto"/>
                        <w:left w:val="none" w:sz="0" w:space="0" w:color="auto"/>
                        <w:bottom w:val="none" w:sz="0" w:space="0" w:color="auto"/>
                        <w:right w:val="none" w:sz="0" w:space="0" w:color="auto"/>
                      </w:divBdr>
                      <w:divsChild>
                        <w:div w:id="40815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918077">
      <w:bodyDiv w:val="1"/>
      <w:marLeft w:val="0"/>
      <w:marRight w:val="0"/>
      <w:marTop w:val="0"/>
      <w:marBottom w:val="0"/>
      <w:divBdr>
        <w:top w:val="none" w:sz="0" w:space="0" w:color="auto"/>
        <w:left w:val="none" w:sz="0" w:space="0" w:color="auto"/>
        <w:bottom w:val="none" w:sz="0" w:space="0" w:color="auto"/>
        <w:right w:val="none" w:sz="0" w:space="0" w:color="auto"/>
      </w:divBdr>
      <w:divsChild>
        <w:div w:id="1524784897">
          <w:marLeft w:val="0"/>
          <w:marRight w:val="0"/>
          <w:marTop w:val="0"/>
          <w:marBottom w:val="0"/>
          <w:divBdr>
            <w:top w:val="none" w:sz="0" w:space="0" w:color="auto"/>
            <w:left w:val="none" w:sz="0" w:space="0" w:color="auto"/>
            <w:bottom w:val="none" w:sz="0" w:space="0" w:color="auto"/>
            <w:right w:val="none" w:sz="0" w:space="0" w:color="auto"/>
          </w:divBdr>
          <w:divsChild>
            <w:div w:id="999115450">
              <w:marLeft w:val="0"/>
              <w:marRight w:val="0"/>
              <w:marTop w:val="0"/>
              <w:marBottom w:val="0"/>
              <w:divBdr>
                <w:top w:val="none" w:sz="0" w:space="0" w:color="auto"/>
                <w:left w:val="none" w:sz="0" w:space="0" w:color="auto"/>
                <w:bottom w:val="none" w:sz="0" w:space="0" w:color="auto"/>
                <w:right w:val="none" w:sz="0" w:space="0" w:color="auto"/>
              </w:divBdr>
              <w:divsChild>
                <w:div w:id="1229076969">
                  <w:marLeft w:val="0"/>
                  <w:marRight w:val="0"/>
                  <w:marTop w:val="0"/>
                  <w:marBottom w:val="0"/>
                  <w:divBdr>
                    <w:top w:val="single" w:sz="4" w:space="0" w:color="E1E0DF"/>
                    <w:left w:val="single" w:sz="4" w:space="0" w:color="E1E0DF"/>
                    <w:bottom w:val="single" w:sz="4" w:space="0" w:color="E1E0DF"/>
                    <w:right w:val="single" w:sz="4" w:space="0" w:color="E1E0DF"/>
                  </w:divBdr>
                  <w:divsChild>
                    <w:div w:id="981930110">
                      <w:marLeft w:val="0"/>
                      <w:marRight w:val="0"/>
                      <w:marTop w:val="0"/>
                      <w:marBottom w:val="0"/>
                      <w:divBdr>
                        <w:top w:val="none" w:sz="0" w:space="0" w:color="auto"/>
                        <w:left w:val="none" w:sz="0" w:space="0" w:color="auto"/>
                        <w:bottom w:val="none" w:sz="0" w:space="0" w:color="auto"/>
                        <w:right w:val="none" w:sz="0" w:space="0" w:color="auto"/>
                      </w:divBdr>
                      <w:divsChild>
                        <w:div w:id="1002659638">
                          <w:marLeft w:val="0"/>
                          <w:marRight w:val="0"/>
                          <w:marTop w:val="0"/>
                          <w:marBottom w:val="0"/>
                          <w:divBdr>
                            <w:top w:val="none" w:sz="0" w:space="0" w:color="auto"/>
                            <w:left w:val="none" w:sz="0" w:space="0" w:color="auto"/>
                            <w:bottom w:val="none" w:sz="0" w:space="0" w:color="auto"/>
                            <w:right w:val="none" w:sz="0" w:space="0" w:color="auto"/>
                          </w:divBdr>
                          <w:divsChild>
                            <w:div w:id="525943274">
                              <w:marLeft w:val="0"/>
                              <w:marRight w:val="0"/>
                              <w:marTop w:val="0"/>
                              <w:marBottom w:val="0"/>
                              <w:divBdr>
                                <w:top w:val="none" w:sz="0" w:space="0" w:color="auto"/>
                                <w:left w:val="none" w:sz="0" w:space="0" w:color="auto"/>
                                <w:bottom w:val="none" w:sz="0" w:space="0" w:color="auto"/>
                                <w:right w:val="none" w:sz="0" w:space="0" w:color="auto"/>
                              </w:divBdr>
                              <w:divsChild>
                                <w:div w:id="6541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8549383">
      <w:bodyDiv w:val="1"/>
      <w:marLeft w:val="0"/>
      <w:marRight w:val="0"/>
      <w:marTop w:val="0"/>
      <w:marBottom w:val="0"/>
      <w:divBdr>
        <w:top w:val="none" w:sz="0" w:space="0" w:color="auto"/>
        <w:left w:val="none" w:sz="0" w:space="0" w:color="auto"/>
        <w:bottom w:val="none" w:sz="0" w:space="0" w:color="auto"/>
        <w:right w:val="none" w:sz="0" w:space="0" w:color="auto"/>
      </w:divBdr>
      <w:divsChild>
        <w:div w:id="1526019497">
          <w:marLeft w:val="0"/>
          <w:marRight w:val="0"/>
          <w:marTop w:val="0"/>
          <w:marBottom w:val="0"/>
          <w:divBdr>
            <w:top w:val="none" w:sz="0" w:space="0" w:color="auto"/>
            <w:left w:val="none" w:sz="0" w:space="0" w:color="auto"/>
            <w:bottom w:val="none" w:sz="0" w:space="0" w:color="auto"/>
            <w:right w:val="none" w:sz="0" w:space="0" w:color="auto"/>
          </w:divBdr>
          <w:divsChild>
            <w:div w:id="1798448333">
              <w:marLeft w:val="0"/>
              <w:marRight w:val="0"/>
              <w:marTop w:val="0"/>
              <w:marBottom w:val="0"/>
              <w:divBdr>
                <w:top w:val="none" w:sz="0" w:space="0" w:color="auto"/>
                <w:left w:val="none" w:sz="0" w:space="0" w:color="auto"/>
                <w:bottom w:val="none" w:sz="0" w:space="0" w:color="auto"/>
                <w:right w:val="none" w:sz="0" w:space="0" w:color="auto"/>
              </w:divBdr>
              <w:divsChild>
                <w:div w:id="85616923">
                  <w:marLeft w:val="0"/>
                  <w:marRight w:val="0"/>
                  <w:marTop w:val="0"/>
                  <w:marBottom w:val="0"/>
                  <w:divBdr>
                    <w:top w:val="single" w:sz="4" w:space="0" w:color="E1E0DF"/>
                    <w:left w:val="single" w:sz="4" w:space="0" w:color="E1E0DF"/>
                    <w:bottom w:val="single" w:sz="4" w:space="0" w:color="E1E0DF"/>
                    <w:right w:val="single" w:sz="4" w:space="0" w:color="E1E0DF"/>
                  </w:divBdr>
                  <w:divsChild>
                    <w:div w:id="2105954907">
                      <w:marLeft w:val="0"/>
                      <w:marRight w:val="0"/>
                      <w:marTop w:val="0"/>
                      <w:marBottom w:val="0"/>
                      <w:divBdr>
                        <w:top w:val="none" w:sz="0" w:space="0" w:color="auto"/>
                        <w:left w:val="none" w:sz="0" w:space="0" w:color="auto"/>
                        <w:bottom w:val="none" w:sz="0" w:space="0" w:color="auto"/>
                        <w:right w:val="none" w:sz="0" w:space="0" w:color="auto"/>
                      </w:divBdr>
                      <w:divsChild>
                        <w:div w:id="1146046259">
                          <w:marLeft w:val="0"/>
                          <w:marRight w:val="0"/>
                          <w:marTop w:val="0"/>
                          <w:marBottom w:val="0"/>
                          <w:divBdr>
                            <w:top w:val="none" w:sz="0" w:space="0" w:color="auto"/>
                            <w:left w:val="none" w:sz="0" w:space="0" w:color="auto"/>
                            <w:bottom w:val="none" w:sz="0" w:space="0" w:color="auto"/>
                            <w:right w:val="none" w:sz="0" w:space="0" w:color="auto"/>
                          </w:divBdr>
                          <w:divsChild>
                            <w:div w:id="1235313149">
                              <w:marLeft w:val="0"/>
                              <w:marRight w:val="0"/>
                              <w:marTop w:val="0"/>
                              <w:marBottom w:val="0"/>
                              <w:divBdr>
                                <w:top w:val="none" w:sz="0" w:space="0" w:color="auto"/>
                                <w:left w:val="none" w:sz="0" w:space="0" w:color="auto"/>
                                <w:bottom w:val="none" w:sz="0" w:space="0" w:color="auto"/>
                                <w:right w:val="none" w:sz="0" w:space="0" w:color="auto"/>
                              </w:divBdr>
                              <w:divsChild>
                                <w:div w:id="1042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8937833">
      <w:bodyDiv w:val="1"/>
      <w:marLeft w:val="0"/>
      <w:marRight w:val="0"/>
      <w:marTop w:val="0"/>
      <w:marBottom w:val="0"/>
      <w:divBdr>
        <w:top w:val="none" w:sz="0" w:space="0" w:color="auto"/>
        <w:left w:val="none" w:sz="0" w:space="0" w:color="auto"/>
        <w:bottom w:val="none" w:sz="0" w:space="0" w:color="auto"/>
        <w:right w:val="none" w:sz="0" w:space="0" w:color="auto"/>
      </w:divBdr>
      <w:divsChild>
        <w:div w:id="1479344530">
          <w:marLeft w:val="0"/>
          <w:marRight w:val="0"/>
          <w:marTop w:val="0"/>
          <w:marBottom w:val="0"/>
          <w:divBdr>
            <w:top w:val="none" w:sz="0" w:space="0" w:color="auto"/>
            <w:left w:val="none" w:sz="0" w:space="0" w:color="auto"/>
            <w:bottom w:val="none" w:sz="0" w:space="0" w:color="auto"/>
            <w:right w:val="none" w:sz="0" w:space="0" w:color="auto"/>
          </w:divBdr>
          <w:divsChild>
            <w:div w:id="619413378">
              <w:marLeft w:val="0"/>
              <w:marRight w:val="0"/>
              <w:marTop w:val="0"/>
              <w:marBottom w:val="0"/>
              <w:divBdr>
                <w:top w:val="none" w:sz="0" w:space="0" w:color="auto"/>
                <w:left w:val="none" w:sz="0" w:space="0" w:color="auto"/>
                <w:bottom w:val="none" w:sz="0" w:space="0" w:color="auto"/>
                <w:right w:val="none" w:sz="0" w:space="0" w:color="auto"/>
              </w:divBdr>
              <w:divsChild>
                <w:div w:id="949629363">
                  <w:marLeft w:val="0"/>
                  <w:marRight w:val="0"/>
                  <w:marTop w:val="0"/>
                  <w:marBottom w:val="0"/>
                  <w:divBdr>
                    <w:top w:val="single" w:sz="4" w:space="0" w:color="E1E0DF"/>
                    <w:left w:val="single" w:sz="4" w:space="0" w:color="E1E0DF"/>
                    <w:bottom w:val="single" w:sz="4" w:space="0" w:color="E1E0DF"/>
                    <w:right w:val="single" w:sz="4" w:space="0" w:color="E1E0DF"/>
                  </w:divBdr>
                  <w:divsChild>
                    <w:div w:id="1531140574">
                      <w:marLeft w:val="0"/>
                      <w:marRight w:val="0"/>
                      <w:marTop w:val="0"/>
                      <w:marBottom w:val="0"/>
                      <w:divBdr>
                        <w:top w:val="none" w:sz="0" w:space="0" w:color="auto"/>
                        <w:left w:val="none" w:sz="0" w:space="0" w:color="auto"/>
                        <w:bottom w:val="none" w:sz="0" w:space="0" w:color="auto"/>
                        <w:right w:val="none" w:sz="0" w:space="0" w:color="auto"/>
                      </w:divBdr>
                      <w:divsChild>
                        <w:div w:id="701632178">
                          <w:marLeft w:val="0"/>
                          <w:marRight w:val="0"/>
                          <w:marTop w:val="0"/>
                          <w:marBottom w:val="0"/>
                          <w:divBdr>
                            <w:top w:val="none" w:sz="0" w:space="0" w:color="auto"/>
                            <w:left w:val="none" w:sz="0" w:space="0" w:color="auto"/>
                            <w:bottom w:val="none" w:sz="0" w:space="0" w:color="auto"/>
                            <w:right w:val="none" w:sz="0" w:space="0" w:color="auto"/>
                          </w:divBdr>
                          <w:divsChild>
                            <w:div w:id="478688130">
                              <w:marLeft w:val="0"/>
                              <w:marRight w:val="0"/>
                              <w:marTop w:val="0"/>
                              <w:marBottom w:val="0"/>
                              <w:divBdr>
                                <w:top w:val="none" w:sz="0" w:space="0" w:color="auto"/>
                                <w:left w:val="none" w:sz="0" w:space="0" w:color="auto"/>
                                <w:bottom w:val="none" w:sz="0" w:space="0" w:color="auto"/>
                                <w:right w:val="none" w:sz="0" w:space="0" w:color="auto"/>
                              </w:divBdr>
                              <w:divsChild>
                                <w:div w:id="203903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3674936">
      <w:bodyDiv w:val="1"/>
      <w:marLeft w:val="0"/>
      <w:marRight w:val="0"/>
      <w:marTop w:val="0"/>
      <w:marBottom w:val="0"/>
      <w:divBdr>
        <w:top w:val="none" w:sz="0" w:space="0" w:color="auto"/>
        <w:left w:val="none" w:sz="0" w:space="0" w:color="auto"/>
        <w:bottom w:val="none" w:sz="0" w:space="0" w:color="auto"/>
        <w:right w:val="none" w:sz="0" w:space="0" w:color="auto"/>
      </w:divBdr>
      <w:divsChild>
        <w:div w:id="108474940">
          <w:marLeft w:val="0"/>
          <w:marRight w:val="0"/>
          <w:marTop w:val="0"/>
          <w:marBottom w:val="0"/>
          <w:divBdr>
            <w:top w:val="none" w:sz="0" w:space="0" w:color="auto"/>
            <w:left w:val="none" w:sz="0" w:space="0" w:color="auto"/>
            <w:bottom w:val="none" w:sz="0" w:space="0" w:color="auto"/>
            <w:right w:val="none" w:sz="0" w:space="0" w:color="auto"/>
          </w:divBdr>
          <w:divsChild>
            <w:div w:id="1467233100">
              <w:marLeft w:val="0"/>
              <w:marRight w:val="0"/>
              <w:marTop w:val="0"/>
              <w:marBottom w:val="0"/>
              <w:divBdr>
                <w:top w:val="none" w:sz="0" w:space="0" w:color="auto"/>
                <w:left w:val="none" w:sz="0" w:space="0" w:color="auto"/>
                <w:bottom w:val="none" w:sz="0" w:space="0" w:color="auto"/>
                <w:right w:val="none" w:sz="0" w:space="0" w:color="auto"/>
              </w:divBdr>
              <w:divsChild>
                <w:div w:id="2077699508">
                  <w:marLeft w:val="0"/>
                  <w:marRight w:val="0"/>
                  <w:marTop w:val="0"/>
                  <w:marBottom w:val="0"/>
                  <w:divBdr>
                    <w:top w:val="single" w:sz="4" w:space="0" w:color="E1E0DF"/>
                    <w:left w:val="single" w:sz="4" w:space="0" w:color="E1E0DF"/>
                    <w:bottom w:val="single" w:sz="4" w:space="0" w:color="E1E0DF"/>
                    <w:right w:val="single" w:sz="4" w:space="0" w:color="E1E0DF"/>
                  </w:divBdr>
                  <w:divsChild>
                    <w:div w:id="1445229963">
                      <w:marLeft w:val="0"/>
                      <w:marRight w:val="0"/>
                      <w:marTop w:val="0"/>
                      <w:marBottom w:val="0"/>
                      <w:divBdr>
                        <w:top w:val="none" w:sz="0" w:space="0" w:color="auto"/>
                        <w:left w:val="none" w:sz="0" w:space="0" w:color="auto"/>
                        <w:bottom w:val="none" w:sz="0" w:space="0" w:color="auto"/>
                        <w:right w:val="none" w:sz="0" w:space="0" w:color="auto"/>
                      </w:divBdr>
                      <w:divsChild>
                        <w:div w:id="1158888524">
                          <w:marLeft w:val="0"/>
                          <w:marRight w:val="0"/>
                          <w:marTop w:val="0"/>
                          <w:marBottom w:val="0"/>
                          <w:divBdr>
                            <w:top w:val="none" w:sz="0" w:space="0" w:color="auto"/>
                            <w:left w:val="none" w:sz="0" w:space="0" w:color="auto"/>
                            <w:bottom w:val="none" w:sz="0" w:space="0" w:color="auto"/>
                            <w:right w:val="none" w:sz="0" w:space="0" w:color="auto"/>
                          </w:divBdr>
                          <w:divsChild>
                            <w:div w:id="857088838">
                              <w:marLeft w:val="0"/>
                              <w:marRight w:val="0"/>
                              <w:marTop w:val="0"/>
                              <w:marBottom w:val="0"/>
                              <w:divBdr>
                                <w:top w:val="none" w:sz="0" w:space="0" w:color="auto"/>
                                <w:left w:val="none" w:sz="0" w:space="0" w:color="auto"/>
                                <w:bottom w:val="none" w:sz="0" w:space="0" w:color="auto"/>
                                <w:right w:val="none" w:sz="0" w:space="0" w:color="auto"/>
                              </w:divBdr>
                              <w:divsChild>
                                <w:div w:id="11944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3675480">
      <w:bodyDiv w:val="1"/>
      <w:marLeft w:val="0"/>
      <w:marRight w:val="0"/>
      <w:marTop w:val="0"/>
      <w:marBottom w:val="0"/>
      <w:divBdr>
        <w:top w:val="none" w:sz="0" w:space="0" w:color="auto"/>
        <w:left w:val="none" w:sz="0" w:space="0" w:color="auto"/>
        <w:bottom w:val="none" w:sz="0" w:space="0" w:color="auto"/>
        <w:right w:val="none" w:sz="0" w:space="0" w:color="auto"/>
      </w:divBdr>
      <w:divsChild>
        <w:div w:id="512183850">
          <w:marLeft w:val="0"/>
          <w:marRight w:val="0"/>
          <w:marTop w:val="0"/>
          <w:marBottom w:val="0"/>
          <w:divBdr>
            <w:top w:val="none" w:sz="0" w:space="0" w:color="auto"/>
            <w:left w:val="none" w:sz="0" w:space="0" w:color="auto"/>
            <w:bottom w:val="none" w:sz="0" w:space="0" w:color="auto"/>
            <w:right w:val="none" w:sz="0" w:space="0" w:color="auto"/>
          </w:divBdr>
          <w:divsChild>
            <w:div w:id="1037435204">
              <w:marLeft w:val="0"/>
              <w:marRight w:val="0"/>
              <w:marTop w:val="0"/>
              <w:marBottom w:val="0"/>
              <w:divBdr>
                <w:top w:val="none" w:sz="0" w:space="0" w:color="auto"/>
                <w:left w:val="none" w:sz="0" w:space="0" w:color="auto"/>
                <w:bottom w:val="none" w:sz="0" w:space="0" w:color="auto"/>
                <w:right w:val="none" w:sz="0" w:space="0" w:color="auto"/>
              </w:divBdr>
              <w:divsChild>
                <w:div w:id="664941633">
                  <w:marLeft w:val="0"/>
                  <w:marRight w:val="0"/>
                  <w:marTop w:val="0"/>
                  <w:marBottom w:val="0"/>
                  <w:divBdr>
                    <w:top w:val="single" w:sz="4" w:space="0" w:color="E1E0DF"/>
                    <w:left w:val="single" w:sz="4" w:space="0" w:color="E1E0DF"/>
                    <w:bottom w:val="single" w:sz="4" w:space="0" w:color="E1E0DF"/>
                    <w:right w:val="single" w:sz="4" w:space="0" w:color="E1E0DF"/>
                  </w:divBdr>
                  <w:divsChild>
                    <w:div w:id="1653026824">
                      <w:marLeft w:val="0"/>
                      <w:marRight w:val="0"/>
                      <w:marTop w:val="0"/>
                      <w:marBottom w:val="0"/>
                      <w:divBdr>
                        <w:top w:val="none" w:sz="0" w:space="0" w:color="auto"/>
                        <w:left w:val="none" w:sz="0" w:space="0" w:color="auto"/>
                        <w:bottom w:val="none" w:sz="0" w:space="0" w:color="auto"/>
                        <w:right w:val="none" w:sz="0" w:space="0" w:color="auto"/>
                      </w:divBdr>
                      <w:divsChild>
                        <w:div w:id="1877505031">
                          <w:marLeft w:val="0"/>
                          <w:marRight w:val="0"/>
                          <w:marTop w:val="0"/>
                          <w:marBottom w:val="0"/>
                          <w:divBdr>
                            <w:top w:val="none" w:sz="0" w:space="0" w:color="auto"/>
                            <w:left w:val="none" w:sz="0" w:space="0" w:color="auto"/>
                            <w:bottom w:val="none" w:sz="0" w:space="0" w:color="auto"/>
                            <w:right w:val="none" w:sz="0" w:space="0" w:color="auto"/>
                          </w:divBdr>
                          <w:divsChild>
                            <w:div w:id="2058698022">
                              <w:marLeft w:val="0"/>
                              <w:marRight w:val="0"/>
                              <w:marTop w:val="0"/>
                              <w:marBottom w:val="0"/>
                              <w:divBdr>
                                <w:top w:val="none" w:sz="0" w:space="0" w:color="auto"/>
                                <w:left w:val="none" w:sz="0" w:space="0" w:color="auto"/>
                                <w:bottom w:val="none" w:sz="0" w:space="0" w:color="auto"/>
                                <w:right w:val="none" w:sz="0" w:space="0" w:color="auto"/>
                              </w:divBdr>
                              <w:divsChild>
                                <w:div w:id="82655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5957774">
      <w:bodyDiv w:val="1"/>
      <w:marLeft w:val="0"/>
      <w:marRight w:val="0"/>
      <w:marTop w:val="0"/>
      <w:marBottom w:val="0"/>
      <w:divBdr>
        <w:top w:val="none" w:sz="0" w:space="0" w:color="auto"/>
        <w:left w:val="none" w:sz="0" w:space="0" w:color="auto"/>
        <w:bottom w:val="none" w:sz="0" w:space="0" w:color="auto"/>
        <w:right w:val="none" w:sz="0" w:space="0" w:color="auto"/>
      </w:divBdr>
      <w:divsChild>
        <w:div w:id="391582369">
          <w:marLeft w:val="0"/>
          <w:marRight w:val="0"/>
          <w:marTop w:val="0"/>
          <w:marBottom w:val="0"/>
          <w:divBdr>
            <w:top w:val="none" w:sz="0" w:space="0" w:color="auto"/>
            <w:left w:val="none" w:sz="0" w:space="0" w:color="auto"/>
            <w:bottom w:val="none" w:sz="0" w:space="0" w:color="auto"/>
            <w:right w:val="none" w:sz="0" w:space="0" w:color="auto"/>
          </w:divBdr>
          <w:divsChild>
            <w:div w:id="414858508">
              <w:marLeft w:val="0"/>
              <w:marRight w:val="0"/>
              <w:marTop w:val="0"/>
              <w:marBottom w:val="0"/>
              <w:divBdr>
                <w:top w:val="none" w:sz="0" w:space="0" w:color="auto"/>
                <w:left w:val="none" w:sz="0" w:space="0" w:color="auto"/>
                <w:bottom w:val="none" w:sz="0" w:space="0" w:color="auto"/>
                <w:right w:val="none" w:sz="0" w:space="0" w:color="auto"/>
              </w:divBdr>
              <w:divsChild>
                <w:div w:id="1607082060">
                  <w:marLeft w:val="0"/>
                  <w:marRight w:val="0"/>
                  <w:marTop w:val="0"/>
                  <w:marBottom w:val="0"/>
                  <w:divBdr>
                    <w:top w:val="single" w:sz="4" w:space="0" w:color="E1E0DF"/>
                    <w:left w:val="single" w:sz="4" w:space="0" w:color="E1E0DF"/>
                    <w:bottom w:val="single" w:sz="4" w:space="0" w:color="E1E0DF"/>
                    <w:right w:val="single" w:sz="4" w:space="0" w:color="E1E0DF"/>
                  </w:divBdr>
                  <w:divsChild>
                    <w:div w:id="2050182082">
                      <w:marLeft w:val="0"/>
                      <w:marRight w:val="0"/>
                      <w:marTop w:val="0"/>
                      <w:marBottom w:val="0"/>
                      <w:divBdr>
                        <w:top w:val="none" w:sz="0" w:space="0" w:color="auto"/>
                        <w:left w:val="none" w:sz="0" w:space="0" w:color="auto"/>
                        <w:bottom w:val="none" w:sz="0" w:space="0" w:color="auto"/>
                        <w:right w:val="none" w:sz="0" w:space="0" w:color="auto"/>
                      </w:divBdr>
                      <w:divsChild>
                        <w:div w:id="534317420">
                          <w:marLeft w:val="0"/>
                          <w:marRight w:val="0"/>
                          <w:marTop w:val="0"/>
                          <w:marBottom w:val="0"/>
                          <w:divBdr>
                            <w:top w:val="none" w:sz="0" w:space="0" w:color="auto"/>
                            <w:left w:val="none" w:sz="0" w:space="0" w:color="auto"/>
                            <w:bottom w:val="none" w:sz="0" w:space="0" w:color="auto"/>
                            <w:right w:val="none" w:sz="0" w:space="0" w:color="auto"/>
                          </w:divBdr>
                          <w:divsChild>
                            <w:div w:id="1492522450">
                              <w:marLeft w:val="0"/>
                              <w:marRight w:val="0"/>
                              <w:marTop w:val="0"/>
                              <w:marBottom w:val="0"/>
                              <w:divBdr>
                                <w:top w:val="none" w:sz="0" w:space="0" w:color="auto"/>
                                <w:left w:val="none" w:sz="0" w:space="0" w:color="auto"/>
                                <w:bottom w:val="none" w:sz="0" w:space="0" w:color="auto"/>
                                <w:right w:val="none" w:sz="0" w:space="0" w:color="auto"/>
                              </w:divBdr>
                              <w:divsChild>
                                <w:div w:id="77891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8117598">
      <w:bodyDiv w:val="1"/>
      <w:marLeft w:val="0"/>
      <w:marRight w:val="0"/>
      <w:marTop w:val="0"/>
      <w:marBottom w:val="0"/>
      <w:divBdr>
        <w:top w:val="none" w:sz="0" w:space="0" w:color="auto"/>
        <w:left w:val="none" w:sz="0" w:space="0" w:color="auto"/>
        <w:bottom w:val="none" w:sz="0" w:space="0" w:color="auto"/>
        <w:right w:val="none" w:sz="0" w:space="0" w:color="auto"/>
      </w:divBdr>
      <w:divsChild>
        <w:div w:id="1040401214">
          <w:marLeft w:val="0"/>
          <w:marRight w:val="0"/>
          <w:marTop w:val="0"/>
          <w:marBottom w:val="0"/>
          <w:divBdr>
            <w:top w:val="none" w:sz="0" w:space="0" w:color="auto"/>
            <w:left w:val="none" w:sz="0" w:space="0" w:color="auto"/>
            <w:bottom w:val="none" w:sz="0" w:space="0" w:color="auto"/>
            <w:right w:val="none" w:sz="0" w:space="0" w:color="auto"/>
          </w:divBdr>
          <w:divsChild>
            <w:div w:id="375813270">
              <w:marLeft w:val="0"/>
              <w:marRight w:val="0"/>
              <w:marTop w:val="0"/>
              <w:marBottom w:val="0"/>
              <w:divBdr>
                <w:top w:val="none" w:sz="0" w:space="0" w:color="auto"/>
                <w:left w:val="none" w:sz="0" w:space="0" w:color="auto"/>
                <w:bottom w:val="none" w:sz="0" w:space="0" w:color="auto"/>
                <w:right w:val="none" w:sz="0" w:space="0" w:color="auto"/>
              </w:divBdr>
              <w:divsChild>
                <w:div w:id="1851488632">
                  <w:marLeft w:val="0"/>
                  <w:marRight w:val="0"/>
                  <w:marTop w:val="0"/>
                  <w:marBottom w:val="0"/>
                  <w:divBdr>
                    <w:top w:val="single" w:sz="4" w:space="0" w:color="E1E0DF"/>
                    <w:left w:val="single" w:sz="4" w:space="0" w:color="E1E0DF"/>
                    <w:bottom w:val="single" w:sz="4" w:space="0" w:color="E1E0DF"/>
                    <w:right w:val="single" w:sz="4" w:space="0" w:color="E1E0DF"/>
                  </w:divBdr>
                  <w:divsChild>
                    <w:div w:id="116604525">
                      <w:marLeft w:val="0"/>
                      <w:marRight w:val="0"/>
                      <w:marTop w:val="0"/>
                      <w:marBottom w:val="0"/>
                      <w:divBdr>
                        <w:top w:val="none" w:sz="0" w:space="0" w:color="auto"/>
                        <w:left w:val="none" w:sz="0" w:space="0" w:color="auto"/>
                        <w:bottom w:val="none" w:sz="0" w:space="0" w:color="auto"/>
                        <w:right w:val="none" w:sz="0" w:space="0" w:color="auto"/>
                      </w:divBdr>
                      <w:divsChild>
                        <w:div w:id="1132215527">
                          <w:marLeft w:val="0"/>
                          <w:marRight w:val="0"/>
                          <w:marTop w:val="0"/>
                          <w:marBottom w:val="0"/>
                          <w:divBdr>
                            <w:top w:val="none" w:sz="0" w:space="0" w:color="auto"/>
                            <w:left w:val="none" w:sz="0" w:space="0" w:color="auto"/>
                            <w:bottom w:val="none" w:sz="0" w:space="0" w:color="auto"/>
                            <w:right w:val="none" w:sz="0" w:space="0" w:color="auto"/>
                          </w:divBdr>
                          <w:divsChild>
                            <w:div w:id="1860655455">
                              <w:marLeft w:val="0"/>
                              <w:marRight w:val="0"/>
                              <w:marTop w:val="0"/>
                              <w:marBottom w:val="0"/>
                              <w:divBdr>
                                <w:top w:val="none" w:sz="0" w:space="0" w:color="auto"/>
                                <w:left w:val="none" w:sz="0" w:space="0" w:color="auto"/>
                                <w:bottom w:val="none" w:sz="0" w:space="0" w:color="auto"/>
                                <w:right w:val="none" w:sz="0" w:space="0" w:color="auto"/>
                              </w:divBdr>
                              <w:divsChild>
                                <w:div w:id="137469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4164640">
      <w:marLeft w:val="0"/>
      <w:marRight w:val="0"/>
      <w:marTop w:val="0"/>
      <w:marBottom w:val="0"/>
      <w:divBdr>
        <w:top w:val="none" w:sz="0" w:space="0" w:color="auto"/>
        <w:left w:val="none" w:sz="0" w:space="0" w:color="auto"/>
        <w:bottom w:val="none" w:sz="0" w:space="0" w:color="auto"/>
        <w:right w:val="none" w:sz="0" w:space="0" w:color="auto"/>
      </w:divBdr>
      <w:divsChild>
        <w:div w:id="1579510054">
          <w:marLeft w:val="0"/>
          <w:marRight w:val="0"/>
          <w:marTop w:val="0"/>
          <w:marBottom w:val="0"/>
          <w:divBdr>
            <w:top w:val="none" w:sz="0" w:space="0" w:color="auto"/>
            <w:left w:val="none" w:sz="0" w:space="0" w:color="auto"/>
            <w:bottom w:val="none" w:sz="0" w:space="0" w:color="auto"/>
            <w:right w:val="none" w:sz="0" w:space="0" w:color="auto"/>
          </w:divBdr>
          <w:divsChild>
            <w:div w:id="170922885">
              <w:marLeft w:val="0"/>
              <w:marRight w:val="0"/>
              <w:marTop w:val="0"/>
              <w:marBottom w:val="0"/>
              <w:divBdr>
                <w:top w:val="single" w:sz="4" w:space="0" w:color="E1E0DF"/>
                <w:left w:val="single" w:sz="4" w:space="0" w:color="E1E0DF"/>
                <w:bottom w:val="single" w:sz="4" w:space="0" w:color="E1E0DF"/>
                <w:right w:val="single" w:sz="4" w:space="0" w:color="E1E0DF"/>
              </w:divBdr>
              <w:divsChild>
                <w:div w:id="80033052">
                  <w:marLeft w:val="0"/>
                  <w:marRight w:val="0"/>
                  <w:marTop w:val="0"/>
                  <w:marBottom w:val="0"/>
                  <w:divBdr>
                    <w:top w:val="none" w:sz="0" w:space="0" w:color="auto"/>
                    <w:left w:val="none" w:sz="0" w:space="0" w:color="auto"/>
                    <w:bottom w:val="none" w:sz="0" w:space="0" w:color="auto"/>
                    <w:right w:val="none" w:sz="0" w:space="0" w:color="auto"/>
                  </w:divBdr>
                  <w:divsChild>
                    <w:div w:id="115952028">
                      <w:marLeft w:val="0"/>
                      <w:marRight w:val="0"/>
                      <w:marTop w:val="0"/>
                      <w:marBottom w:val="0"/>
                      <w:divBdr>
                        <w:top w:val="none" w:sz="0" w:space="0" w:color="auto"/>
                        <w:left w:val="none" w:sz="0" w:space="0" w:color="auto"/>
                        <w:bottom w:val="none" w:sz="0" w:space="0" w:color="auto"/>
                        <w:right w:val="none" w:sz="0" w:space="0" w:color="auto"/>
                      </w:divBdr>
                      <w:divsChild>
                        <w:div w:id="2023700225">
                          <w:marLeft w:val="0"/>
                          <w:marRight w:val="0"/>
                          <w:marTop w:val="0"/>
                          <w:marBottom w:val="0"/>
                          <w:divBdr>
                            <w:top w:val="none" w:sz="0" w:space="0" w:color="auto"/>
                            <w:left w:val="none" w:sz="0" w:space="0" w:color="auto"/>
                            <w:bottom w:val="none" w:sz="0" w:space="0" w:color="auto"/>
                            <w:right w:val="none" w:sz="0" w:space="0" w:color="auto"/>
                          </w:divBdr>
                          <w:divsChild>
                            <w:div w:id="313535614">
                              <w:marLeft w:val="0"/>
                              <w:marRight w:val="0"/>
                              <w:marTop w:val="0"/>
                              <w:marBottom w:val="0"/>
                              <w:divBdr>
                                <w:top w:val="none" w:sz="0" w:space="0" w:color="auto"/>
                                <w:left w:val="none" w:sz="0" w:space="0" w:color="auto"/>
                                <w:bottom w:val="none" w:sz="0" w:space="0" w:color="auto"/>
                                <w:right w:val="none" w:sz="0" w:space="0" w:color="auto"/>
                              </w:divBdr>
                            </w:div>
                          </w:divsChild>
                        </w:div>
                        <w:div w:id="1633633675">
                          <w:marLeft w:val="0"/>
                          <w:marRight w:val="0"/>
                          <w:marTop w:val="0"/>
                          <w:marBottom w:val="0"/>
                          <w:divBdr>
                            <w:top w:val="none" w:sz="0" w:space="0" w:color="auto"/>
                            <w:left w:val="none" w:sz="0" w:space="0" w:color="auto"/>
                            <w:bottom w:val="none" w:sz="0" w:space="0" w:color="auto"/>
                            <w:right w:val="none" w:sz="0" w:space="0" w:color="auto"/>
                          </w:divBdr>
                          <w:divsChild>
                            <w:div w:id="1147939895">
                              <w:marLeft w:val="0"/>
                              <w:marRight w:val="0"/>
                              <w:marTop w:val="0"/>
                              <w:marBottom w:val="0"/>
                              <w:divBdr>
                                <w:top w:val="none" w:sz="0" w:space="0" w:color="auto"/>
                                <w:left w:val="none" w:sz="0" w:space="0" w:color="auto"/>
                                <w:bottom w:val="none" w:sz="0" w:space="0" w:color="auto"/>
                                <w:right w:val="none" w:sz="0" w:space="0" w:color="auto"/>
                              </w:divBdr>
                              <w:divsChild>
                                <w:div w:id="900402302">
                                  <w:marLeft w:val="0"/>
                                  <w:marRight w:val="0"/>
                                  <w:marTop w:val="0"/>
                                  <w:marBottom w:val="0"/>
                                  <w:divBdr>
                                    <w:top w:val="none" w:sz="0" w:space="0" w:color="auto"/>
                                    <w:left w:val="none" w:sz="0" w:space="0" w:color="auto"/>
                                    <w:bottom w:val="none" w:sz="0" w:space="0" w:color="auto"/>
                                    <w:right w:val="none" w:sz="0" w:space="0" w:color="auto"/>
                                  </w:divBdr>
                                  <w:divsChild>
                                    <w:div w:id="97911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940869">
                              <w:marLeft w:val="0"/>
                              <w:marRight w:val="0"/>
                              <w:marTop w:val="0"/>
                              <w:marBottom w:val="0"/>
                              <w:divBdr>
                                <w:top w:val="none" w:sz="0" w:space="0" w:color="auto"/>
                                <w:left w:val="none" w:sz="0" w:space="0" w:color="auto"/>
                                <w:bottom w:val="none" w:sz="0" w:space="0" w:color="auto"/>
                                <w:right w:val="none" w:sz="0" w:space="0" w:color="auto"/>
                              </w:divBdr>
                              <w:divsChild>
                                <w:div w:id="913202221">
                                  <w:marLeft w:val="0"/>
                                  <w:marRight w:val="0"/>
                                  <w:marTop w:val="0"/>
                                  <w:marBottom w:val="0"/>
                                  <w:divBdr>
                                    <w:top w:val="none" w:sz="0" w:space="0" w:color="auto"/>
                                    <w:left w:val="none" w:sz="0" w:space="0" w:color="auto"/>
                                    <w:bottom w:val="none" w:sz="0" w:space="0" w:color="auto"/>
                                    <w:right w:val="none" w:sz="0" w:space="0" w:color="auto"/>
                                  </w:divBdr>
                                  <w:divsChild>
                                    <w:div w:id="105331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4695">
                              <w:marLeft w:val="0"/>
                              <w:marRight w:val="0"/>
                              <w:marTop w:val="0"/>
                              <w:marBottom w:val="0"/>
                              <w:divBdr>
                                <w:top w:val="none" w:sz="0" w:space="0" w:color="auto"/>
                                <w:left w:val="none" w:sz="0" w:space="0" w:color="auto"/>
                                <w:bottom w:val="none" w:sz="0" w:space="0" w:color="auto"/>
                                <w:right w:val="none" w:sz="0" w:space="0" w:color="auto"/>
                              </w:divBdr>
                              <w:divsChild>
                                <w:div w:id="941373846">
                                  <w:marLeft w:val="0"/>
                                  <w:marRight w:val="0"/>
                                  <w:marTop w:val="0"/>
                                  <w:marBottom w:val="0"/>
                                  <w:divBdr>
                                    <w:top w:val="none" w:sz="0" w:space="0" w:color="auto"/>
                                    <w:left w:val="none" w:sz="0" w:space="0" w:color="auto"/>
                                    <w:bottom w:val="none" w:sz="0" w:space="0" w:color="auto"/>
                                    <w:right w:val="none" w:sz="0" w:space="0" w:color="auto"/>
                                  </w:divBdr>
                                  <w:divsChild>
                                    <w:div w:id="10074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917518">
                              <w:marLeft w:val="0"/>
                              <w:marRight w:val="0"/>
                              <w:marTop w:val="0"/>
                              <w:marBottom w:val="0"/>
                              <w:divBdr>
                                <w:top w:val="none" w:sz="0" w:space="0" w:color="auto"/>
                                <w:left w:val="none" w:sz="0" w:space="0" w:color="auto"/>
                                <w:bottom w:val="none" w:sz="0" w:space="0" w:color="auto"/>
                                <w:right w:val="none" w:sz="0" w:space="0" w:color="auto"/>
                              </w:divBdr>
                              <w:divsChild>
                                <w:div w:id="1917477110">
                                  <w:marLeft w:val="0"/>
                                  <w:marRight w:val="0"/>
                                  <w:marTop w:val="0"/>
                                  <w:marBottom w:val="0"/>
                                  <w:divBdr>
                                    <w:top w:val="none" w:sz="0" w:space="0" w:color="auto"/>
                                    <w:left w:val="none" w:sz="0" w:space="0" w:color="auto"/>
                                    <w:bottom w:val="none" w:sz="0" w:space="0" w:color="auto"/>
                                    <w:right w:val="none" w:sz="0" w:space="0" w:color="auto"/>
                                  </w:divBdr>
                                  <w:divsChild>
                                    <w:div w:id="203279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004985">
                              <w:marLeft w:val="0"/>
                              <w:marRight w:val="0"/>
                              <w:marTop w:val="0"/>
                              <w:marBottom w:val="0"/>
                              <w:divBdr>
                                <w:top w:val="none" w:sz="0" w:space="0" w:color="auto"/>
                                <w:left w:val="none" w:sz="0" w:space="0" w:color="auto"/>
                                <w:bottom w:val="none" w:sz="0" w:space="0" w:color="auto"/>
                                <w:right w:val="none" w:sz="0" w:space="0" w:color="auto"/>
                              </w:divBdr>
                              <w:divsChild>
                                <w:div w:id="1405759913">
                                  <w:marLeft w:val="0"/>
                                  <w:marRight w:val="0"/>
                                  <w:marTop w:val="0"/>
                                  <w:marBottom w:val="0"/>
                                  <w:divBdr>
                                    <w:top w:val="none" w:sz="0" w:space="0" w:color="auto"/>
                                    <w:left w:val="none" w:sz="0" w:space="0" w:color="auto"/>
                                    <w:bottom w:val="none" w:sz="0" w:space="0" w:color="auto"/>
                                    <w:right w:val="none" w:sz="0" w:space="0" w:color="auto"/>
                                  </w:divBdr>
                                  <w:divsChild>
                                    <w:div w:id="9158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4430">
                              <w:marLeft w:val="0"/>
                              <w:marRight w:val="0"/>
                              <w:marTop w:val="0"/>
                              <w:marBottom w:val="0"/>
                              <w:divBdr>
                                <w:top w:val="none" w:sz="0" w:space="0" w:color="auto"/>
                                <w:left w:val="none" w:sz="0" w:space="0" w:color="auto"/>
                                <w:bottom w:val="none" w:sz="0" w:space="0" w:color="auto"/>
                                <w:right w:val="none" w:sz="0" w:space="0" w:color="auto"/>
                              </w:divBdr>
                              <w:divsChild>
                                <w:div w:id="1009873057">
                                  <w:marLeft w:val="0"/>
                                  <w:marRight w:val="0"/>
                                  <w:marTop w:val="0"/>
                                  <w:marBottom w:val="0"/>
                                  <w:divBdr>
                                    <w:top w:val="none" w:sz="0" w:space="0" w:color="auto"/>
                                    <w:left w:val="none" w:sz="0" w:space="0" w:color="auto"/>
                                    <w:bottom w:val="none" w:sz="0" w:space="0" w:color="auto"/>
                                    <w:right w:val="none" w:sz="0" w:space="0" w:color="auto"/>
                                  </w:divBdr>
                                  <w:divsChild>
                                    <w:div w:id="57547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03036">
                              <w:marLeft w:val="0"/>
                              <w:marRight w:val="0"/>
                              <w:marTop w:val="0"/>
                              <w:marBottom w:val="0"/>
                              <w:divBdr>
                                <w:top w:val="none" w:sz="0" w:space="0" w:color="auto"/>
                                <w:left w:val="none" w:sz="0" w:space="0" w:color="auto"/>
                                <w:bottom w:val="none" w:sz="0" w:space="0" w:color="auto"/>
                                <w:right w:val="none" w:sz="0" w:space="0" w:color="auto"/>
                              </w:divBdr>
                              <w:divsChild>
                                <w:div w:id="1654336274">
                                  <w:marLeft w:val="0"/>
                                  <w:marRight w:val="0"/>
                                  <w:marTop w:val="0"/>
                                  <w:marBottom w:val="0"/>
                                  <w:divBdr>
                                    <w:top w:val="none" w:sz="0" w:space="0" w:color="auto"/>
                                    <w:left w:val="none" w:sz="0" w:space="0" w:color="auto"/>
                                    <w:bottom w:val="none" w:sz="0" w:space="0" w:color="auto"/>
                                    <w:right w:val="none" w:sz="0" w:space="0" w:color="auto"/>
                                  </w:divBdr>
                                  <w:divsChild>
                                    <w:div w:id="141527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16561">
                              <w:marLeft w:val="0"/>
                              <w:marRight w:val="0"/>
                              <w:marTop w:val="0"/>
                              <w:marBottom w:val="0"/>
                              <w:divBdr>
                                <w:top w:val="none" w:sz="0" w:space="0" w:color="auto"/>
                                <w:left w:val="none" w:sz="0" w:space="0" w:color="auto"/>
                                <w:bottom w:val="none" w:sz="0" w:space="0" w:color="auto"/>
                                <w:right w:val="none" w:sz="0" w:space="0" w:color="auto"/>
                              </w:divBdr>
                              <w:divsChild>
                                <w:div w:id="1600289029">
                                  <w:marLeft w:val="0"/>
                                  <w:marRight w:val="0"/>
                                  <w:marTop w:val="0"/>
                                  <w:marBottom w:val="0"/>
                                  <w:divBdr>
                                    <w:top w:val="none" w:sz="0" w:space="0" w:color="auto"/>
                                    <w:left w:val="none" w:sz="0" w:space="0" w:color="auto"/>
                                    <w:bottom w:val="none" w:sz="0" w:space="0" w:color="auto"/>
                                    <w:right w:val="none" w:sz="0" w:space="0" w:color="auto"/>
                                  </w:divBdr>
                                  <w:divsChild>
                                    <w:div w:id="93763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154342">
                              <w:marLeft w:val="0"/>
                              <w:marRight w:val="0"/>
                              <w:marTop w:val="0"/>
                              <w:marBottom w:val="0"/>
                              <w:divBdr>
                                <w:top w:val="none" w:sz="0" w:space="0" w:color="auto"/>
                                <w:left w:val="none" w:sz="0" w:space="0" w:color="auto"/>
                                <w:bottom w:val="none" w:sz="0" w:space="0" w:color="auto"/>
                                <w:right w:val="none" w:sz="0" w:space="0" w:color="auto"/>
                              </w:divBdr>
                              <w:divsChild>
                                <w:div w:id="405806911">
                                  <w:marLeft w:val="0"/>
                                  <w:marRight w:val="0"/>
                                  <w:marTop w:val="0"/>
                                  <w:marBottom w:val="0"/>
                                  <w:divBdr>
                                    <w:top w:val="none" w:sz="0" w:space="0" w:color="auto"/>
                                    <w:left w:val="none" w:sz="0" w:space="0" w:color="auto"/>
                                    <w:bottom w:val="none" w:sz="0" w:space="0" w:color="auto"/>
                                    <w:right w:val="none" w:sz="0" w:space="0" w:color="auto"/>
                                  </w:divBdr>
                                  <w:divsChild>
                                    <w:div w:id="121203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616923">
                              <w:marLeft w:val="0"/>
                              <w:marRight w:val="0"/>
                              <w:marTop w:val="0"/>
                              <w:marBottom w:val="0"/>
                              <w:divBdr>
                                <w:top w:val="none" w:sz="0" w:space="0" w:color="auto"/>
                                <w:left w:val="none" w:sz="0" w:space="0" w:color="auto"/>
                                <w:bottom w:val="none" w:sz="0" w:space="0" w:color="auto"/>
                                <w:right w:val="none" w:sz="0" w:space="0" w:color="auto"/>
                              </w:divBdr>
                              <w:divsChild>
                                <w:div w:id="775369409">
                                  <w:marLeft w:val="0"/>
                                  <w:marRight w:val="0"/>
                                  <w:marTop w:val="0"/>
                                  <w:marBottom w:val="0"/>
                                  <w:divBdr>
                                    <w:top w:val="none" w:sz="0" w:space="0" w:color="auto"/>
                                    <w:left w:val="none" w:sz="0" w:space="0" w:color="auto"/>
                                    <w:bottom w:val="none" w:sz="0" w:space="0" w:color="auto"/>
                                    <w:right w:val="none" w:sz="0" w:space="0" w:color="auto"/>
                                  </w:divBdr>
                                  <w:divsChild>
                                    <w:div w:id="49226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06499">
                              <w:marLeft w:val="0"/>
                              <w:marRight w:val="0"/>
                              <w:marTop w:val="0"/>
                              <w:marBottom w:val="0"/>
                              <w:divBdr>
                                <w:top w:val="none" w:sz="0" w:space="0" w:color="auto"/>
                                <w:left w:val="none" w:sz="0" w:space="0" w:color="auto"/>
                                <w:bottom w:val="none" w:sz="0" w:space="0" w:color="auto"/>
                                <w:right w:val="none" w:sz="0" w:space="0" w:color="auto"/>
                              </w:divBdr>
                              <w:divsChild>
                                <w:div w:id="1125588406">
                                  <w:marLeft w:val="0"/>
                                  <w:marRight w:val="0"/>
                                  <w:marTop w:val="0"/>
                                  <w:marBottom w:val="0"/>
                                  <w:divBdr>
                                    <w:top w:val="none" w:sz="0" w:space="0" w:color="auto"/>
                                    <w:left w:val="none" w:sz="0" w:space="0" w:color="auto"/>
                                    <w:bottom w:val="none" w:sz="0" w:space="0" w:color="auto"/>
                                    <w:right w:val="none" w:sz="0" w:space="0" w:color="auto"/>
                                  </w:divBdr>
                                  <w:divsChild>
                                    <w:div w:id="137712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2082">
                              <w:marLeft w:val="0"/>
                              <w:marRight w:val="0"/>
                              <w:marTop w:val="0"/>
                              <w:marBottom w:val="0"/>
                              <w:divBdr>
                                <w:top w:val="none" w:sz="0" w:space="0" w:color="auto"/>
                                <w:left w:val="none" w:sz="0" w:space="0" w:color="auto"/>
                                <w:bottom w:val="none" w:sz="0" w:space="0" w:color="auto"/>
                                <w:right w:val="none" w:sz="0" w:space="0" w:color="auto"/>
                              </w:divBdr>
                              <w:divsChild>
                                <w:div w:id="1948803683">
                                  <w:marLeft w:val="0"/>
                                  <w:marRight w:val="0"/>
                                  <w:marTop w:val="0"/>
                                  <w:marBottom w:val="0"/>
                                  <w:divBdr>
                                    <w:top w:val="none" w:sz="0" w:space="0" w:color="auto"/>
                                    <w:left w:val="none" w:sz="0" w:space="0" w:color="auto"/>
                                    <w:bottom w:val="none" w:sz="0" w:space="0" w:color="auto"/>
                                    <w:right w:val="none" w:sz="0" w:space="0" w:color="auto"/>
                                  </w:divBdr>
                                  <w:divsChild>
                                    <w:div w:id="52756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4461667">
          <w:marLeft w:val="0"/>
          <w:marRight w:val="0"/>
          <w:marTop w:val="0"/>
          <w:marBottom w:val="0"/>
          <w:divBdr>
            <w:top w:val="none" w:sz="0" w:space="0" w:color="auto"/>
            <w:left w:val="none" w:sz="0" w:space="0" w:color="auto"/>
            <w:bottom w:val="none" w:sz="0" w:space="0" w:color="auto"/>
            <w:right w:val="none" w:sz="0" w:space="0" w:color="auto"/>
          </w:divBdr>
        </w:div>
      </w:divsChild>
    </w:div>
    <w:div w:id="1083070064">
      <w:bodyDiv w:val="1"/>
      <w:marLeft w:val="0"/>
      <w:marRight w:val="0"/>
      <w:marTop w:val="0"/>
      <w:marBottom w:val="0"/>
      <w:divBdr>
        <w:top w:val="none" w:sz="0" w:space="0" w:color="auto"/>
        <w:left w:val="none" w:sz="0" w:space="0" w:color="auto"/>
        <w:bottom w:val="none" w:sz="0" w:space="0" w:color="auto"/>
        <w:right w:val="none" w:sz="0" w:space="0" w:color="auto"/>
      </w:divBdr>
      <w:divsChild>
        <w:div w:id="316374864">
          <w:marLeft w:val="0"/>
          <w:marRight w:val="0"/>
          <w:marTop w:val="0"/>
          <w:marBottom w:val="0"/>
          <w:divBdr>
            <w:top w:val="none" w:sz="0" w:space="0" w:color="auto"/>
            <w:left w:val="none" w:sz="0" w:space="0" w:color="auto"/>
            <w:bottom w:val="none" w:sz="0" w:space="0" w:color="auto"/>
            <w:right w:val="none" w:sz="0" w:space="0" w:color="auto"/>
          </w:divBdr>
          <w:divsChild>
            <w:div w:id="2014868752">
              <w:marLeft w:val="0"/>
              <w:marRight w:val="0"/>
              <w:marTop w:val="0"/>
              <w:marBottom w:val="0"/>
              <w:divBdr>
                <w:top w:val="none" w:sz="0" w:space="0" w:color="auto"/>
                <w:left w:val="none" w:sz="0" w:space="0" w:color="auto"/>
                <w:bottom w:val="none" w:sz="0" w:space="0" w:color="auto"/>
                <w:right w:val="none" w:sz="0" w:space="0" w:color="auto"/>
              </w:divBdr>
              <w:divsChild>
                <w:div w:id="189731521">
                  <w:marLeft w:val="0"/>
                  <w:marRight w:val="0"/>
                  <w:marTop w:val="0"/>
                  <w:marBottom w:val="0"/>
                  <w:divBdr>
                    <w:top w:val="single" w:sz="4" w:space="0" w:color="E1E0DF"/>
                    <w:left w:val="single" w:sz="4" w:space="0" w:color="E1E0DF"/>
                    <w:bottom w:val="single" w:sz="4" w:space="0" w:color="E1E0DF"/>
                    <w:right w:val="single" w:sz="4" w:space="0" w:color="E1E0DF"/>
                  </w:divBdr>
                  <w:divsChild>
                    <w:div w:id="1822844729">
                      <w:marLeft w:val="0"/>
                      <w:marRight w:val="0"/>
                      <w:marTop w:val="0"/>
                      <w:marBottom w:val="0"/>
                      <w:divBdr>
                        <w:top w:val="none" w:sz="0" w:space="0" w:color="auto"/>
                        <w:left w:val="none" w:sz="0" w:space="0" w:color="auto"/>
                        <w:bottom w:val="none" w:sz="0" w:space="0" w:color="auto"/>
                        <w:right w:val="none" w:sz="0" w:space="0" w:color="auto"/>
                      </w:divBdr>
                      <w:divsChild>
                        <w:div w:id="1669553508">
                          <w:marLeft w:val="0"/>
                          <w:marRight w:val="0"/>
                          <w:marTop w:val="0"/>
                          <w:marBottom w:val="0"/>
                          <w:divBdr>
                            <w:top w:val="none" w:sz="0" w:space="0" w:color="auto"/>
                            <w:left w:val="none" w:sz="0" w:space="0" w:color="auto"/>
                            <w:bottom w:val="none" w:sz="0" w:space="0" w:color="auto"/>
                            <w:right w:val="none" w:sz="0" w:space="0" w:color="auto"/>
                          </w:divBdr>
                          <w:divsChild>
                            <w:div w:id="2082675486">
                              <w:marLeft w:val="0"/>
                              <w:marRight w:val="0"/>
                              <w:marTop w:val="0"/>
                              <w:marBottom w:val="0"/>
                              <w:divBdr>
                                <w:top w:val="none" w:sz="0" w:space="0" w:color="auto"/>
                                <w:left w:val="none" w:sz="0" w:space="0" w:color="auto"/>
                                <w:bottom w:val="none" w:sz="0" w:space="0" w:color="auto"/>
                                <w:right w:val="none" w:sz="0" w:space="0" w:color="auto"/>
                              </w:divBdr>
                              <w:divsChild>
                                <w:div w:id="137843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578470">
      <w:bodyDiv w:val="1"/>
      <w:marLeft w:val="0"/>
      <w:marRight w:val="0"/>
      <w:marTop w:val="0"/>
      <w:marBottom w:val="0"/>
      <w:divBdr>
        <w:top w:val="none" w:sz="0" w:space="0" w:color="auto"/>
        <w:left w:val="none" w:sz="0" w:space="0" w:color="auto"/>
        <w:bottom w:val="none" w:sz="0" w:space="0" w:color="auto"/>
        <w:right w:val="none" w:sz="0" w:space="0" w:color="auto"/>
      </w:divBdr>
      <w:divsChild>
        <w:div w:id="2065791346">
          <w:marLeft w:val="0"/>
          <w:marRight w:val="0"/>
          <w:marTop w:val="0"/>
          <w:marBottom w:val="0"/>
          <w:divBdr>
            <w:top w:val="none" w:sz="0" w:space="0" w:color="auto"/>
            <w:left w:val="none" w:sz="0" w:space="0" w:color="auto"/>
            <w:bottom w:val="none" w:sz="0" w:space="0" w:color="auto"/>
            <w:right w:val="none" w:sz="0" w:space="0" w:color="auto"/>
          </w:divBdr>
          <w:divsChild>
            <w:div w:id="372852484">
              <w:marLeft w:val="0"/>
              <w:marRight w:val="0"/>
              <w:marTop w:val="0"/>
              <w:marBottom w:val="0"/>
              <w:divBdr>
                <w:top w:val="none" w:sz="0" w:space="0" w:color="auto"/>
                <w:left w:val="none" w:sz="0" w:space="0" w:color="auto"/>
                <w:bottom w:val="none" w:sz="0" w:space="0" w:color="auto"/>
                <w:right w:val="none" w:sz="0" w:space="0" w:color="auto"/>
              </w:divBdr>
              <w:divsChild>
                <w:div w:id="921914644">
                  <w:marLeft w:val="0"/>
                  <w:marRight w:val="0"/>
                  <w:marTop w:val="0"/>
                  <w:marBottom w:val="0"/>
                  <w:divBdr>
                    <w:top w:val="none" w:sz="0" w:space="0" w:color="auto"/>
                    <w:left w:val="none" w:sz="0" w:space="0" w:color="auto"/>
                    <w:bottom w:val="none" w:sz="0" w:space="0" w:color="auto"/>
                    <w:right w:val="none" w:sz="0" w:space="0" w:color="auto"/>
                  </w:divBdr>
                  <w:divsChild>
                    <w:div w:id="935401131">
                      <w:marLeft w:val="0"/>
                      <w:marRight w:val="0"/>
                      <w:marTop w:val="0"/>
                      <w:marBottom w:val="0"/>
                      <w:divBdr>
                        <w:top w:val="none" w:sz="0" w:space="0" w:color="auto"/>
                        <w:left w:val="none" w:sz="0" w:space="0" w:color="auto"/>
                        <w:bottom w:val="none" w:sz="0" w:space="0" w:color="auto"/>
                        <w:right w:val="none" w:sz="0" w:space="0" w:color="auto"/>
                      </w:divBdr>
                      <w:divsChild>
                        <w:div w:id="204046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012695">
      <w:bodyDiv w:val="1"/>
      <w:marLeft w:val="0"/>
      <w:marRight w:val="0"/>
      <w:marTop w:val="0"/>
      <w:marBottom w:val="0"/>
      <w:divBdr>
        <w:top w:val="none" w:sz="0" w:space="0" w:color="auto"/>
        <w:left w:val="none" w:sz="0" w:space="0" w:color="auto"/>
        <w:bottom w:val="none" w:sz="0" w:space="0" w:color="auto"/>
        <w:right w:val="none" w:sz="0" w:space="0" w:color="auto"/>
      </w:divBdr>
      <w:divsChild>
        <w:div w:id="1672099625">
          <w:marLeft w:val="0"/>
          <w:marRight w:val="0"/>
          <w:marTop w:val="0"/>
          <w:marBottom w:val="0"/>
          <w:divBdr>
            <w:top w:val="none" w:sz="0" w:space="0" w:color="auto"/>
            <w:left w:val="none" w:sz="0" w:space="0" w:color="auto"/>
            <w:bottom w:val="none" w:sz="0" w:space="0" w:color="auto"/>
            <w:right w:val="none" w:sz="0" w:space="0" w:color="auto"/>
          </w:divBdr>
          <w:divsChild>
            <w:div w:id="1423792764">
              <w:marLeft w:val="0"/>
              <w:marRight w:val="0"/>
              <w:marTop w:val="0"/>
              <w:marBottom w:val="0"/>
              <w:divBdr>
                <w:top w:val="none" w:sz="0" w:space="0" w:color="auto"/>
                <w:left w:val="none" w:sz="0" w:space="0" w:color="auto"/>
                <w:bottom w:val="none" w:sz="0" w:space="0" w:color="auto"/>
                <w:right w:val="none" w:sz="0" w:space="0" w:color="auto"/>
              </w:divBdr>
              <w:divsChild>
                <w:div w:id="971440861">
                  <w:marLeft w:val="0"/>
                  <w:marRight w:val="0"/>
                  <w:marTop w:val="0"/>
                  <w:marBottom w:val="0"/>
                  <w:divBdr>
                    <w:top w:val="single" w:sz="4" w:space="0" w:color="E1E0DF"/>
                    <w:left w:val="single" w:sz="4" w:space="0" w:color="E1E0DF"/>
                    <w:bottom w:val="single" w:sz="4" w:space="0" w:color="E1E0DF"/>
                    <w:right w:val="single" w:sz="4" w:space="0" w:color="E1E0DF"/>
                  </w:divBdr>
                  <w:divsChild>
                    <w:div w:id="961498386">
                      <w:marLeft w:val="0"/>
                      <w:marRight w:val="0"/>
                      <w:marTop w:val="0"/>
                      <w:marBottom w:val="0"/>
                      <w:divBdr>
                        <w:top w:val="none" w:sz="0" w:space="0" w:color="auto"/>
                        <w:left w:val="none" w:sz="0" w:space="0" w:color="auto"/>
                        <w:bottom w:val="none" w:sz="0" w:space="0" w:color="auto"/>
                        <w:right w:val="none" w:sz="0" w:space="0" w:color="auto"/>
                      </w:divBdr>
                      <w:divsChild>
                        <w:div w:id="414791732">
                          <w:marLeft w:val="0"/>
                          <w:marRight w:val="0"/>
                          <w:marTop w:val="0"/>
                          <w:marBottom w:val="0"/>
                          <w:divBdr>
                            <w:top w:val="none" w:sz="0" w:space="0" w:color="auto"/>
                            <w:left w:val="none" w:sz="0" w:space="0" w:color="auto"/>
                            <w:bottom w:val="none" w:sz="0" w:space="0" w:color="auto"/>
                            <w:right w:val="none" w:sz="0" w:space="0" w:color="auto"/>
                          </w:divBdr>
                          <w:divsChild>
                            <w:div w:id="1744134902">
                              <w:marLeft w:val="0"/>
                              <w:marRight w:val="0"/>
                              <w:marTop w:val="0"/>
                              <w:marBottom w:val="0"/>
                              <w:divBdr>
                                <w:top w:val="none" w:sz="0" w:space="0" w:color="auto"/>
                                <w:left w:val="none" w:sz="0" w:space="0" w:color="auto"/>
                                <w:bottom w:val="none" w:sz="0" w:space="0" w:color="auto"/>
                                <w:right w:val="none" w:sz="0" w:space="0" w:color="auto"/>
                              </w:divBdr>
                              <w:divsChild>
                                <w:div w:id="99603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4129434">
      <w:bodyDiv w:val="1"/>
      <w:marLeft w:val="0"/>
      <w:marRight w:val="0"/>
      <w:marTop w:val="0"/>
      <w:marBottom w:val="0"/>
      <w:divBdr>
        <w:top w:val="none" w:sz="0" w:space="0" w:color="auto"/>
        <w:left w:val="none" w:sz="0" w:space="0" w:color="auto"/>
        <w:bottom w:val="none" w:sz="0" w:space="0" w:color="auto"/>
        <w:right w:val="none" w:sz="0" w:space="0" w:color="auto"/>
      </w:divBdr>
      <w:divsChild>
        <w:div w:id="1809516996">
          <w:marLeft w:val="0"/>
          <w:marRight w:val="0"/>
          <w:marTop w:val="0"/>
          <w:marBottom w:val="0"/>
          <w:divBdr>
            <w:top w:val="none" w:sz="0" w:space="0" w:color="auto"/>
            <w:left w:val="none" w:sz="0" w:space="0" w:color="auto"/>
            <w:bottom w:val="none" w:sz="0" w:space="0" w:color="auto"/>
            <w:right w:val="none" w:sz="0" w:space="0" w:color="auto"/>
          </w:divBdr>
          <w:divsChild>
            <w:div w:id="520052652">
              <w:marLeft w:val="0"/>
              <w:marRight w:val="0"/>
              <w:marTop w:val="0"/>
              <w:marBottom w:val="0"/>
              <w:divBdr>
                <w:top w:val="none" w:sz="0" w:space="0" w:color="auto"/>
                <w:left w:val="none" w:sz="0" w:space="0" w:color="auto"/>
                <w:bottom w:val="none" w:sz="0" w:space="0" w:color="auto"/>
                <w:right w:val="none" w:sz="0" w:space="0" w:color="auto"/>
              </w:divBdr>
              <w:divsChild>
                <w:div w:id="2059011420">
                  <w:marLeft w:val="0"/>
                  <w:marRight w:val="0"/>
                  <w:marTop w:val="0"/>
                  <w:marBottom w:val="0"/>
                  <w:divBdr>
                    <w:top w:val="single" w:sz="4" w:space="0" w:color="E1E0DF"/>
                    <w:left w:val="single" w:sz="4" w:space="0" w:color="E1E0DF"/>
                    <w:bottom w:val="single" w:sz="4" w:space="0" w:color="E1E0DF"/>
                    <w:right w:val="single" w:sz="4" w:space="0" w:color="E1E0DF"/>
                  </w:divBdr>
                  <w:divsChild>
                    <w:div w:id="248268942">
                      <w:marLeft w:val="0"/>
                      <w:marRight w:val="0"/>
                      <w:marTop w:val="0"/>
                      <w:marBottom w:val="0"/>
                      <w:divBdr>
                        <w:top w:val="none" w:sz="0" w:space="0" w:color="auto"/>
                        <w:left w:val="none" w:sz="0" w:space="0" w:color="auto"/>
                        <w:bottom w:val="none" w:sz="0" w:space="0" w:color="auto"/>
                        <w:right w:val="none" w:sz="0" w:space="0" w:color="auto"/>
                      </w:divBdr>
                      <w:divsChild>
                        <w:div w:id="1364400293">
                          <w:marLeft w:val="0"/>
                          <w:marRight w:val="0"/>
                          <w:marTop w:val="0"/>
                          <w:marBottom w:val="0"/>
                          <w:divBdr>
                            <w:top w:val="none" w:sz="0" w:space="0" w:color="auto"/>
                            <w:left w:val="none" w:sz="0" w:space="0" w:color="auto"/>
                            <w:bottom w:val="none" w:sz="0" w:space="0" w:color="auto"/>
                            <w:right w:val="none" w:sz="0" w:space="0" w:color="auto"/>
                          </w:divBdr>
                          <w:divsChild>
                            <w:div w:id="803087338">
                              <w:marLeft w:val="0"/>
                              <w:marRight w:val="0"/>
                              <w:marTop w:val="0"/>
                              <w:marBottom w:val="0"/>
                              <w:divBdr>
                                <w:top w:val="none" w:sz="0" w:space="0" w:color="auto"/>
                                <w:left w:val="none" w:sz="0" w:space="0" w:color="auto"/>
                                <w:bottom w:val="none" w:sz="0" w:space="0" w:color="auto"/>
                                <w:right w:val="none" w:sz="0" w:space="0" w:color="auto"/>
                              </w:divBdr>
                              <w:divsChild>
                                <w:div w:id="113594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4401120">
      <w:bodyDiv w:val="1"/>
      <w:marLeft w:val="0"/>
      <w:marRight w:val="0"/>
      <w:marTop w:val="0"/>
      <w:marBottom w:val="0"/>
      <w:divBdr>
        <w:top w:val="none" w:sz="0" w:space="0" w:color="auto"/>
        <w:left w:val="none" w:sz="0" w:space="0" w:color="auto"/>
        <w:bottom w:val="none" w:sz="0" w:space="0" w:color="auto"/>
        <w:right w:val="none" w:sz="0" w:space="0" w:color="auto"/>
      </w:divBdr>
      <w:divsChild>
        <w:div w:id="1295209536">
          <w:marLeft w:val="0"/>
          <w:marRight w:val="0"/>
          <w:marTop w:val="0"/>
          <w:marBottom w:val="0"/>
          <w:divBdr>
            <w:top w:val="none" w:sz="0" w:space="0" w:color="auto"/>
            <w:left w:val="none" w:sz="0" w:space="0" w:color="auto"/>
            <w:bottom w:val="none" w:sz="0" w:space="0" w:color="auto"/>
            <w:right w:val="none" w:sz="0" w:space="0" w:color="auto"/>
          </w:divBdr>
          <w:divsChild>
            <w:div w:id="1033117463">
              <w:marLeft w:val="0"/>
              <w:marRight w:val="0"/>
              <w:marTop w:val="0"/>
              <w:marBottom w:val="0"/>
              <w:divBdr>
                <w:top w:val="none" w:sz="0" w:space="0" w:color="auto"/>
                <w:left w:val="none" w:sz="0" w:space="0" w:color="auto"/>
                <w:bottom w:val="none" w:sz="0" w:space="0" w:color="auto"/>
                <w:right w:val="none" w:sz="0" w:space="0" w:color="auto"/>
              </w:divBdr>
              <w:divsChild>
                <w:div w:id="164829317">
                  <w:marLeft w:val="0"/>
                  <w:marRight w:val="0"/>
                  <w:marTop w:val="0"/>
                  <w:marBottom w:val="0"/>
                  <w:divBdr>
                    <w:top w:val="none" w:sz="0" w:space="0" w:color="auto"/>
                    <w:left w:val="none" w:sz="0" w:space="0" w:color="auto"/>
                    <w:bottom w:val="none" w:sz="0" w:space="0" w:color="auto"/>
                    <w:right w:val="none" w:sz="0" w:space="0" w:color="auto"/>
                  </w:divBdr>
                  <w:divsChild>
                    <w:div w:id="1212499956">
                      <w:marLeft w:val="0"/>
                      <w:marRight w:val="0"/>
                      <w:marTop w:val="0"/>
                      <w:marBottom w:val="0"/>
                      <w:divBdr>
                        <w:top w:val="none" w:sz="0" w:space="0" w:color="auto"/>
                        <w:left w:val="none" w:sz="0" w:space="0" w:color="auto"/>
                        <w:bottom w:val="none" w:sz="0" w:space="0" w:color="auto"/>
                        <w:right w:val="none" w:sz="0" w:space="0" w:color="auto"/>
                      </w:divBdr>
                      <w:divsChild>
                        <w:div w:id="115907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0682295">
      <w:bodyDiv w:val="1"/>
      <w:marLeft w:val="0"/>
      <w:marRight w:val="0"/>
      <w:marTop w:val="0"/>
      <w:marBottom w:val="0"/>
      <w:divBdr>
        <w:top w:val="none" w:sz="0" w:space="0" w:color="auto"/>
        <w:left w:val="none" w:sz="0" w:space="0" w:color="auto"/>
        <w:bottom w:val="none" w:sz="0" w:space="0" w:color="auto"/>
        <w:right w:val="none" w:sz="0" w:space="0" w:color="auto"/>
      </w:divBdr>
      <w:divsChild>
        <w:div w:id="1996883133">
          <w:marLeft w:val="0"/>
          <w:marRight w:val="0"/>
          <w:marTop w:val="0"/>
          <w:marBottom w:val="0"/>
          <w:divBdr>
            <w:top w:val="none" w:sz="0" w:space="0" w:color="auto"/>
            <w:left w:val="none" w:sz="0" w:space="0" w:color="auto"/>
            <w:bottom w:val="none" w:sz="0" w:space="0" w:color="auto"/>
            <w:right w:val="none" w:sz="0" w:space="0" w:color="auto"/>
          </w:divBdr>
          <w:divsChild>
            <w:div w:id="160001155">
              <w:marLeft w:val="0"/>
              <w:marRight w:val="0"/>
              <w:marTop w:val="0"/>
              <w:marBottom w:val="0"/>
              <w:divBdr>
                <w:top w:val="none" w:sz="0" w:space="0" w:color="auto"/>
                <w:left w:val="none" w:sz="0" w:space="0" w:color="auto"/>
                <w:bottom w:val="none" w:sz="0" w:space="0" w:color="auto"/>
                <w:right w:val="none" w:sz="0" w:space="0" w:color="auto"/>
              </w:divBdr>
              <w:divsChild>
                <w:div w:id="81075456">
                  <w:marLeft w:val="0"/>
                  <w:marRight w:val="0"/>
                  <w:marTop w:val="0"/>
                  <w:marBottom w:val="0"/>
                  <w:divBdr>
                    <w:top w:val="single" w:sz="4" w:space="0" w:color="E1E0DF"/>
                    <w:left w:val="single" w:sz="4" w:space="0" w:color="E1E0DF"/>
                    <w:bottom w:val="single" w:sz="4" w:space="0" w:color="E1E0DF"/>
                    <w:right w:val="single" w:sz="4" w:space="0" w:color="E1E0DF"/>
                  </w:divBdr>
                  <w:divsChild>
                    <w:div w:id="257565478">
                      <w:marLeft w:val="0"/>
                      <w:marRight w:val="0"/>
                      <w:marTop w:val="0"/>
                      <w:marBottom w:val="0"/>
                      <w:divBdr>
                        <w:top w:val="none" w:sz="0" w:space="0" w:color="auto"/>
                        <w:left w:val="none" w:sz="0" w:space="0" w:color="auto"/>
                        <w:bottom w:val="none" w:sz="0" w:space="0" w:color="auto"/>
                        <w:right w:val="none" w:sz="0" w:space="0" w:color="auto"/>
                      </w:divBdr>
                      <w:divsChild>
                        <w:div w:id="520706555">
                          <w:marLeft w:val="0"/>
                          <w:marRight w:val="0"/>
                          <w:marTop w:val="0"/>
                          <w:marBottom w:val="0"/>
                          <w:divBdr>
                            <w:top w:val="none" w:sz="0" w:space="0" w:color="auto"/>
                            <w:left w:val="none" w:sz="0" w:space="0" w:color="auto"/>
                            <w:bottom w:val="none" w:sz="0" w:space="0" w:color="auto"/>
                            <w:right w:val="none" w:sz="0" w:space="0" w:color="auto"/>
                          </w:divBdr>
                          <w:divsChild>
                            <w:div w:id="1079134971">
                              <w:marLeft w:val="0"/>
                              <w:marRight w:val="0"/>
                              <w:marTop w:val="0"/>
                              <w:marBottom w:val="0"/>
                              <w:divBdr>
                                <w:top w:val="none" w:sz="0" w:space="0" w:color="auto"/>
                                <w:left w:val="none" w:sz="0" w:space="0" w:color="auto"/>
                                <w:bottom w:val="none" w:sz="0" w:space="0" w:color="auto"/>
                                <w:right w:val="none" w:sz="0" w:space="0" w:color="auto"/>
                              </w:divBdr>
                              <w:divsChild>
                                <w:div w:id="103187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0684227">
      <w:bodyDiv w:val="1"/>
      <w:marLeft w:val="0"/>
      <w:marRight w:val="0"/>
      <w:marTop w:val="0"/>
      <w:marBottom w:val="0"/>
      <w:divBdr>
        <w:top w:val="none" w:sz="0" w:space="0" w:color="auto"/>
        <w:left w:val="none" w:sz="0" w:space="0" w:color="auto"/>
        <w:bottom w:val="none" w:sz="0" w:space="0" w:color="auto"/>
        <w:right w:val="none" w:sz="0" w:space="0" w:color="auto"/>
      </w:divBdr>
      <w:divsChild>
        <w:div w:id="1480658276">
          <w:marLeft w:val="0"/>
          <w:marRight w:val="0"/>
          <w:marTop w:val="0"/>
          <w:marBottom w:val="0"/>
          <w:divBdr>
            <w:top w:val="none" w:sz="0" w:space="0" w:color="auto"/>
            <w:left w:val="none" w:sz="0" w:space="0" w:color="auto"/>
            <w:bottom w:val="none" w:sz="0" w:space="0" w:color="auto"/>
            <w:right w:val="none" w:sz="0" w:space="0" w:color="auto"/>
          </w:divBdr>
          <w:divsChild>
            <w:div w:id="1175533681">
              <w:marLeft w:val="0"/>
              <w:marRight w:val="0"/>
              <w:marTop w:val="0"/>
              <w:marBottom w:val="0"/>
              <w:divBdr>
                <w:top w:val="none" w:sz="0" w:space="0" w:color="auto"/>
                <w:left w:val="none" w:sz="0" w:space="0" w:color="auto"/>
                <w:bottom w:val="none" w:sz="0" w:space="0" w:color="auto"/>
                <w:right w:val="none" w:sz="0" w:space="0" w:color="auto"/>
              </w:divBdr>
              <w:divsChild>
                <w:div w:id="259870641">
                  <w:marLeft w:val="0"/>
                  <w:marRight w:val="0"/>
                  <w:marTop w:val="0"/>
                  <w:marBottom w:val="0"/>
                  <w:divBdr>
                    <w:top w:val="single" w:sz="4" w:space="0" w:color="E1E0DF"/>
                    <w:left w:val="single" w:sz="4" w:space="0" w:color="E1E0DF"/>
                    <w:bottom w:val="single" w:sz="4" w:space="0" w:color="E1E0DF"/>
                    <w:right w:val="single" w:sz="4" w:space="0" w:color="E1E0DF"/>
                  </w:divBdr>
                  <w:divsChild>
                    <w:div w:id="1237783637">
                      <w:marLeft w:val="0"/>
                      <w:marRight w:val="0"/>
                      <w:marTop w:val="0"/>
                      <w:marBottom w:val="0"/>
                      <w:divBdr>
                        <w:top w:val="none" w:sz="0" w:space="0" w:color="auto"/>
                        <w:left w:val="none" w:sz="0" w:space="0" w:color="auto"/>
                        <w:bottom w:val="none" w:sz="0" w:space="0" w:color="auto"/>
                        <w:right w:val="none" w:sz="0" w:space="0" w:color="auto"/>
                      </w:divBdr>
                      <w:divsChild>
                        <w:div w:id="907151175">
                          <w:marLeft w:val="0"/>
                          <w:marRight w:val="0"/>
                          <w:marTop w:val="0"/>
                          <w:marBottom w:val="0"/>
                          <w:divBdr>
                            <w:top w:val="none" w:sz="0" w:space="0" w:color="auto"/>
                            <w:left w:val="none" w:sz="0" w:space="0" w:color="auto"/>
                            <w:bottom w:val="none" w:sz="0" w:space="0" w:color="auto"/>
                            <w:right w:val="none" w:sz="0" w:space="0" w:color="auto"/>
                          </w:divBdr>
                          <w:divsChild>
                            <w:div w:id="1837181709">
                              <w:marLeft w:val="0"/>
                              <w:marRight w:val="0"/>
                              <w:marTop w:val="0"/>
                              <w:marBottom w:val="0"/>
                              <w:divBdr>
                                <w:top w:val="none" w:sz="0" w:space="0" w:color="auto"/>
                                <w:left w:val="none" w:sz="0" w:space="0" w:color="auto"/>
                                <w:bottom w:val="none" w:sz="0" w:space="0" w:color="auto"/>
                                <w:right w:val="none" w:sz="0" w:space="0" w:color="auto"/>
                              </w:divBdr>
                              <w:divsChild>
                                <w:div w:id="164712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4501568">
      <w:bodyDiv w:val="1"/>
      <w:marLeft w:val="0"/>
      <w:marRight w:val="0"/>
      <w:marTop w:val="0"/>
      <w:marBottom w:val="0"/>
      <w:divBdr>
        <w:top w:val="none" w:sz="0" w:space="0" w:color="auto"/>
        <w:left w:val="none" w:sz="0" w:space="0" w:color="auto"/>
        <w:bottom w:val="none" w:sz="0" w:space="0" w:color="auto"/>
        <w:right w:val="none" w:sz="0" w:space="0" w:color="auto"/>
      </w:divBdr>
      <w:divsChild>
        <w:div w:id="213857025">
          <w:marLeft w:val="0"/>
          <w:marRight w:val="0"/>
          <w:marTop w:val="0"/>
          <w:marBottom w:val="0"/>
          <w:divBdr>
            <w:top w:val="none" w:sz="0" w:space="0" w:color="auto"/>
            <w:left w:val="none" w:sz="0" w:space="0" w:color="auto"/>
            <w:bottom w:val="none" w:sz="0" w:space="0" w:color="auto"/>
            <w:right w:val="none" w:sz="0" w:space="0" w:color="auto"/>
          </w:divBdr>
          <w:divsChild>
            <w:div w:id="1786265972">
              <w:marLeft w:val="0"/>
              <w:marRight w:val="0"/>
              <w:marTop w:val="0"/>
              <w:marBottom w:val="0"/>
              <w:divBdr>
                <w:top w:val="none" w:sz="0" w:space="0" w:color="auto"/>
                <w:left w:val="none" w:sz="0" w:space="0" w:color="auto"/>
                <w:bottom w:val="none" w:sz="0" w:space="0" w:color="auto"/>
                <w:right w:val="none" w:sz="0" w:space="0" w:color="auto"/>
              </w:divBdr>
              <w:divsChild>
                <w:div w:id="1433823355">
                  <w:marLeft w:val="0"/>
                  <w:marRight w:val="0"/>
                  <w:marTop w:val="0"/>
                  <w:marBottom w:val="0"/>
                  <w:divBdr>
                    <w:top w:val="single" w:sz="4" w:space="0" w:color="E1E0DF"/>
                    <w:left w:val="single" w:sz="4" w:space="0" w:color="E1E0DF"/>
                    <w:bottom w:val="single" w:sz="4" w:space="0" w:color="E1E0DF"/>
                    <w:right w:val="single" w:sz="4" w:space="0" w:color="E1E0DF"/>
                  </w:divBdr>
                  <w:divsChild>
                    <w:div w:id="955991354">
                      <w:marLeft w:val="0"/>
                      <w:marRight w:val="0"/>
                      <w:marTop w:val="0"/>
                      <w:marBottom w:val="0"/>
                      <w:divBdr>
                        <w:top w:val="none" w:sz="0" w:space="0" w:color="auto"/>
                        <w:left w:val="none" w:sz="0" w:space="0" w:color="auto"/>
                        <w:bottom w:val="none" w:sz="0" w:space="0" w:color="auto"/>
                        <w:right w:val="none" w:sz="0" w:space="0" w:color="auto"/>
                      </w:divBdr>
                      <w:divsChild>
                        <w:div w:id="64645859">
                          <w:marLeft w:val="0"/>
                          <w:marRight w:val="0"/>
                          <w:marTop w:val="0"/>
                          <w:marBottom w:val="0"/>
                          <w:divBdr>
                            <w:top w:val="none" w:sz="0" w:space="0" w:color="auto"/>
                            <w:left w:val="none" w:sz="0" w:space="0" w:color="auto"/>
                            <w:bottom w:val="none" w:sz="0" w:space="0" w:color="auto"/>
                            <w:right w:val="none" w:sz="0" w:space="0" w:color="auto"/>
                          </w:divBdr>
                          <w:divsChild>
                            <w:div w:id="1140809451">
                              <w:marLeft w:val="0"/>
                              <w:marRight w:val="0"/>
                              <w:marTop w:val="0"/>
                              <w:marBottom w:val="0"/>
                              <w:divBdr>
                                <w:top w:val="none" w:sz="0" w:space="0" w:color="auto"/>
                                <w:left w:val="none" w:sz="0" w:space="0" w:color="auto"/>
                                <w:bottom w:val="none" w:sz="0" w:space="0" w:color="auto"/>
                                <w:right w:val="none" w:sz="0" w:space="0" w:color="auto"/>
                              </w:divBdr>
                              <w:divsChild>
                                <w:div w:id="14901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7502340">
      <w:bodyDiv w:val="1"/>
      <w:marLeft w:val="0"/>
      <w:marRight w:val="0"/>
      <w:marTop w:val="0"/>
      <w:marBottom w:val="0"/>
      <w:divBdr>
        <w:top w:val="none" w:sz="0" w:space="0" w:color="auto"/>
        <w:left w:val="none" w:sz="0" w:space="0" w:color="auto"/>
        <w:bottom w:val="none" w:sz="0" w:space="0" w:color="auto"/>
        <w:right w:val="none" w:sz="0" w:space="0" w:color="auto"/>
      </w:divBdr>
      <w:divsChild>
        <w:div w:id="2035379399">
          <w:marLeft w:val="0"/>
          <w:marRight w:val="0"/>
          <w:marTop w:val="0"/>
          <w:marBottom w:val="0"/>
          <w:divBdr>
            <w:top w:val="none" w:sz="0" w:space="0" w:color="auto"/>
            <w:left w:val="none" w:sz="0" w:space="0" w:color="auto"/>
            <w:bottom w:val="none" w:sz="0" w:space="0" w:color="auto"/>
            <w:right w:val="none" w:sz="0" w:space="0" w:color="auto"/>
          </w:divBdr>
          <w:divsChild>
            <w:div w:id="214707456">
              <w:marLeft w:val="0"/>
              <w:marRight w:val="0"/>
              <w:marTop w:val="0"/>
              <w:marBottom w:val="0"/>
              <w:divBdr>
                <w:top w:val="none" w:sz="0" w:space="0" w:color="auto"/>
                <w:left w:val="none" w:sz="0" w:space="0" w:color="auto"/>
                <w:bottom w:val="none" w:sz="0" w:space="0" w:color="auto"/>
                <w:right w:val="none" w:sz="0" w:space="0" w:color="auto"/>
              </w:divBdr>
              <w:divsChild>
                <w:div w:id="57166400">
                  <w:marLeft w:val="0"/>
                  <w:marRight w:val="0"/>
                  <w:marTop w:val="0"/>
                  <w:marBottom w:val="0"/>
                  <w:divBdr>
                    <w:top w:val="single" w:sz="4" w:space="0" w:color="E1E0DF"/>
                    <w:left w:val="single" w:sz="4" w:space="0" w:color="E1E0DF"/>
                    <w:bottom w:val="single" w:sz="4" w:space="0" w:color="E1E0DF"/>
                    <w:right w:val="single" w:sz="4" w:space="0" w:color="E1E0DF"/>
                  </w:divBdr>
                  <w:divsChild>
                    <w:div w:id="1673605033">
                      <w:marLeft w:val="0"/>
                      <w:marRight w:val="0"/>
                      <w:marTop w:val="0"/>
                      <w:marBottom w:val="0"/>
                      <w:divBdr>
                        <w:top w:val="none" w:sz="0" w:space="0" w:color="auto"/>
                        <w:left w:val="none" w:sz="0" w:space="0" w:color="auto"/>
                        <w:bottom w:val="none" w:sz="0" w:space="0" w:color="auto"/>
                        <w:right w:val="none" w:sz="0" w:space="0" w:color="auto"/>
                      </w:divBdr>
                      <w:divsChild>
                        <w:div w:id="1576357703">
                          <w:marLeft w:val="0"/>
                          <w:marRight w:val="0"/>
                          <w:marTop w:val="0"/>
                          <w:marBottom w:val="0"/>
                          <w:divBdr>
                            <w:top w:val="none" w:sz="0" w:space="0" w:color="auto"/>
                            <w:left w:val="none" w:sz="0" w:space="0" w:color="auto"/>
                            <w:bottom w:val="none" w:sz="0" w:space="0" w:color="auto"/>
                            <w:right w:val="none" w:sz="0" w:space="0" w:color="auto"/>
                          </w:divBdr>
                          <w:divsChild>
                            <w:div w:id="1381247178">
                              <w:marLeft w:val="0"/>
                              <w:marRight w:val="0"/>
                              <w:marTop w:val="0"/>
                              <w:marBottom w:val="0"/>
                              <w:divBdr>
                                <w:top w:val="none" w:sz="0" w:space="0" w:color="auto"/>
                                <w:left w:val="none" w:sz="0" w:space="0" w:color="auto"/>
                                <w:bottom w:val="none" w:sz="0" w:space="0" w:color="auto"/>
                                <w:right w:val="none" w:sz="0" w:space="0" w:color="auto"/>
                              </w:divBdr>
                              <w:divsChild>
                                <w:div w:id="198419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8893901">
      <w:bodyDiv w:val="1"/>
      <w:marLeft w:val="0"/>
      <w:marRight w:val="0"/>
      <w:marTop w:val="0"/>
      <w:marBottom w:val="0"/>
      <w:divBdr>
        <w:top w:val="none" w:sz="0" w:space="0" w:color="auto"/>
        <w:left w:val="none" w:sz="0" w:space="0" w:color="auto"/>
        <w:bottom w:val="none" w:sz="0" w:space="0" w:color="auto"/>
        <w:right w:val="none" w:sz="0" w:space="0" w:color="auto"/>
      </w:divBdr>
      <w:divsChild>
        <w:div w:id="1297448784">
          <w:marLeft w:val="0"/>
          <w:marRight w:val="0"/>
          <w:marTop w:val="0"/>
          <w:marBottom w:val="0"/>
          <w:divBdr>
            <w:top w:val="none" w:sz="0" w:space="0" w:color="auto"/>
            <w:left w:val="none" w:sz="0" w:space="0" w:color="auto"/>
            <w:bottom w:val="none" w:sz="0" w:space="0" w:color="auto"/>
            <w:right w:val="none" w:sz="0" w:space="0" w:color="auto"/>
          </w:divBdr>
          <w:divsChild>
            <w:div w:id="903181796">
              <w:marLeft w:val="0"/>
              <w:marRight w:val="0"/>
              <w:marTop w:val="0"/>
              <w:marBottom w:val="0"/>
              <w:divBdr>
                <w:top w:val="none" w:sz="0" w:space="0" w:color="auto"/>
                <w:left w:val="none" w:sz="0" w:space="0" w:color="auto"/>
                <w:bottom w:val="none" w:sz="0" w:space="0" w:color="auto"/>
                <w:right w:val="none" w:sz="0" w:space="0" w:color="auto"/>
              </w:divBdr>
              <w:divsChild>
                <w:div w:id="624240094">
                  <w:marLeft w:val="0"/>
                  <w:marRight w:val="0"/>
                  <w:marTop w:val="0"/>
                  <w:marBottom w:val="0"/>
                  <w:divBdr>
                    <w:top w:val="single" w:sz="4" w:space="0" w:color="E1E0DF"/>
                    <w:left w:val="single" w:sz="4" w:space="0" w:color="E1E0DF"/>
                    <w:bottom w:val="single" w:sz="4" w:space="0" w:color="E1E0DF"/>
                    <w:right w:val="single" w:sz="4" w:space="0" w:color="E1E0DF"/>
                  </w:divBdr>
                  <w:divsChild>
                    <w:div w:id="1836726597">
                      <w:marLeft w:val="0"/>
                      <w:marRight w:val="0"/>
                      <w:marTop w:val="0"/>
                      <w:marBottom w:val="0"/>
                      <w:divBdr>
                        <w:top w:val="none" w:sz="0" w:space="0" w:color="auto"/>
                        <w:left w:val="none" w:sz="0" w:space="0" w:color="auto"/>
                        <w:bottom w:val="none" w:sz="0" w:space="0" w:color="auto"/>
                        <w:right w:val="none" w:sz="0" w:space="0" w:color="auto"/>
                      </w:divBdr>
                      <w:divsChild>
                        <w:div w:id="1402292659">
                          <w:marLeft w:val="0"/>
                          <w:marRight w:val="0"/>
                          <w:marTop w:val="0"/>
                          <w:marBottom w:val="0"/>
                          <w:divBdr>
                            <w:top w:val="none" w:sz="0" w:space="0" w:color="auto"/>
                            <w:left w:val="none" w:sz="0" w:space="0" w:color="auto"/>
                            <w:bottom w:val="none" w:sz="0" w:space="0" w:color="auto"/>
                            <w:right w:val="none" w:sz="0" w:space="0" w:color="auto"/>
                          </w:divBdr>
                          <w:divsChild>
                            <w:div w:id="2062171055">
                              <w:marLeft w:val="0"/>
                              <w:marRight w:val="0"/>
                              <w:marTop w:val="0"/>
                              <w:marBottom w:val="0"/>
                              <w:divBdr>
                                <w:top w:val="none" w:sz="0" w:space="0" w:color="auto"/>
                                <w:left w:val="none" w:sz="0" w:space="0" w:color="auto"/>
                                <w:bottom w:val="none" w:sz="0" w:space="0" w:color="auto"/>
                                <w:right w:val="none" w:sz="0" w:space="0" w:color="auto"/>
                              </w:divBdr>
                              <w:divsChild>
                                <w:div w:id="146087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1073563">
      <w:bodyDiv w:val="1"/>
      <w:marLeft w:val="0"/>
      <w:marRight w:val="0"/>
      <w:marTop w:val="0"/>
      <w:marBottom w:val="0"/>
      <w:divBdr>
        <w:top w:val="none" w:sz="0" w:space="0" w:color="auto"/>
        <w:left w:val="none" w:sz="0" w:space="0" w:color="auto"/>
        <w:bottom w:val="none" w:sz="0" w:space="0" w:color="auto"/>
        <w:right w:val="none" w:sz="0" w:space="0" w:color="auto"/>
      </w:divBdr>
      <w:divsChild>
        <w:div w:id="1558592084">
          <w:marLeft w:val="0"/>
          <w:marRight w:val="0"/>
          <w:marTop w:val="0"/>
          <w:marBottom w:val="0"/>
          <w:divBdr>
            <w:top w:val="none" w:sz="0" w:space="0" w:color="auto"/>
            <w:left w:val="none" w:sz="0" w:space="0" w:color="auto"/>
            <w:bottom w:val="none" w:sz="0" w:space="0" w:color="auto"/>
            <w:right w:val="none" w:sz="0" w:space="0" w:color="auto"/>
          </w:divBdr>
          <w:divsChild>
            <w:div w:id="232203556">
              <w:marLeft w:val="0"/>
              <w:marRight w:val="0"/>
              <w:marTop w:val="0"/>
              <w:marBottom w:val="0"/>
              <w:divBdr>
                <w:top w:val="none" w:sz="0" w:space="0" w:color="auto"/>
                <w:left w:val="none" w:sz="0" w:space="0" w:color="auto"/>
                <w:bottom w:val="none" w:sz="0" w:space="0" w:color="auto"/>
                <w:right w:val="none" w:sz="0" w:space="0" w:color="auto"/>
              </w:divBdr>
              <w:divsChild>
                <w:div w:id="752359693">
                  <w:marLeft w:val="0"/>
                  <w:marRight w:val="0"/>
                  <w:marTop w:val="0"/>
                  <w:marBottom w:val="0"/>
                  <w:divBdr>
                    <w:top w:val="single" w:sz="4" w:space="0" w:color="E1E0DF"/>
                    <w:left w:val="single" w:sz="4" w:space="0" w:color="E1E0DF"/>
                    <w:bottom w:val="single" w:sz="4" w:space="0" w:color="E1E0DF"/>
                    <w:right w:val="single" w:sz="4" w:space="0" w:color="E1E0DF"/>
                  </w:divBdr>
                  <w:divsChild>
                    <w:div w:id="858658849">
                      <w:marLeft w:val="0"/>
                      <w:marRight w:val="0"/>
                      <w:marTop w:val="0"/>
                      <w:marBottom w:val="0"/>
                      <w:divBdr>
                        <w:top w:val="none" w:sz="0" w:space="0" w:color="auto"/>
                        <w:left w:val="none" w:sz="0" w:space="0" w:color="auto"/>
                        <w:bottom w:val="none" w:sz="0" w:space="0" w:color="auto"/>
                        <w:right w:val="none" w:sz="0" w:space="0" w:color="auto"/>
                      </w:divBdr>
                      <w:divsChild>
                        <w:div w:id="552546532">
                          <w:marLeft w:val="0"/>
                          <w:marRight w:val="0"/>
                          <w:marTop w:val="0"/>
                          <w:marBottom w:val="0"/>
                          <w:divBdr>
                            <w:top w:val="none" w:sz="0" w:space="0" w:color="auto"/>
                            <w:left w:val="none" w:sz="0" w:space="0" w:color="auto"/>
                            <w:bottom w:val="none" w:sz="0" w:space="0" w:color="auto"/>
                            <w:right w:val="none" w:sz="0" w:space="0" w:color="auto"/>
                          </w:divBdr>
                          <w:divsChild>
                            <w:div w:id="269749346">
                              <w:marLeft w:val="0"/>
                              <w:marRight w:val="0"/>
                              <w:marTop w:val="0"/>
                              <w:marBottom w:val="0"/>
                              <w:divBdr>
                                <w:top w:val="none" w:sz="0" w:space="0" w:color="auto"/>
                                <w:left w:val="none" w:sz="0" w:space="0" w:color="auto"/>
                                <w:bottom w:val="none" w:sz="0" w:space="0" w:color="auto"/>
                                <w:right w:val="none" w:sz="0" w:space="0" w:color="auto"/>
                              </w:divBdr>
                              <w:divsChild>
                                <w:div w:id="178114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3408004">
      <w:bodyDiv w:val="1"/>
      <w:marLeft w:val="0"/>
      <w:marRight w:val="0"/>
      <w:marTop w:val="0"/>
      <w:marBottom w:val="0"/>
      <w:divBdr>
        <w:top w:val="none" w:sz="0" w:space="0" w:color="auto"/>
        <w:left w:val="none" w:sz="0" w:space="0" w:color="auto"/>
        <w:bottom w:val="none" w:sz="0" w:space="0" w:color="auto"/>
        <w:right w:val="none" w:sz="0" w:space="0" w:color="auto"/>
      </w:divBdr>
      <w:divsChild>
        <w:div w:id="867647874">
          <w:marLeft w:val="0"/>
          <w:marRight w:val="0"/>
          <w:marTop w:val="0"/>
          <w:marBottom w:val="0"/>
          <w:divBdr>
            <w:top w:val="none" w:sz="0" w:space="0" w:color="auto"/>
            <w:left w:val="none" w:sz="0" w:space="0" w:color="auto"/>
            <w:bottom w:val="none" w:sz="0" w:space="0" w:color="auto"/>
            <w:right w:val="none" w:sz="0" w:space="0" w:color="auto"/>
          </w:divBdr>
          <w:divsChild>
            <w:div w:id="186911519">
              <w:marLeft w:val="0"/>
              <w:marRight w:val="0"/>
              <w:marTop w:val="0"/>
              <w:marBottom w:val="0"/>
              <w:divBdr>
                <w:top w:val="none" w:sz="0" w:space="0" w:color="auto"/>
                <w:left w:val="none" w:sz="0" w:space="0" w:color="auto"/>
                <w:bottom w:val="none" w:sz="0" w:space="0" w:color="auto"/>
                <w:right w:val="none" w:sz="0" w:space="0" w:color="auto"/>
              </w:divBdr>
              <w:divsChild>
                <w:div w:id="1367637528">
                  <w:marLeft w:val="0"/>
                  <w:marRight w:val="0"/>
                  <w:marTop w:val="0"/>
                  <w:marBottom w:val="0"/>
                  <w:divBdr>
                    <w:top w:val="none" w:sz="0" w:space="0" w:color="auto"/>
                    <w:left w:val="none" w:sz="0" w:space="0" w:color="auto"/>
                    <w:bottom w:val="none" w:sz="0" w:space="0" w:color="auto"/>
                    <w:right w:val="none" w:sz="0" w:space="0" w:color="auto"/>
                  </w:divBdr>
                  <w:divsChild>
                    <w:div w:id="1401059575">
                      <w:marLeft w:val="0"/>
                      <w:marRight w:val="0"/>
                      <w:marTop w:val="0"/>
                      <w:marBottom w:val="0"/>
                      <w:divBdr>
                        <w:top w:val="none" w:sz="0" w:space="0" w:color="auto"/>
                        <w:left w:val="none" w:sz="0" w:space="0" w:color="auto"/>
                        <w:bottom w:val="none" w:sz="0" w:space="0" w:color="auto"/>
                        <w:right w:val="none" w:sz="0" w:space="0" w:color="auto"/>
                      </w:divBdr>
                      <w:divsChild>
                        <w:div w:id="52968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6215922">
      <w:bodyDiv w:val="1"/>
      <w:marLeft w:val="0"/>
      <w:marRight w:val="0"/>
      <w:marTop w:val="0"/>
      <w:marBottom w:val="0"/>
      <w:divBdr>
        <w:top w:val="none" w:sz="0" w:space="0" w:color="auto"/>
        <w:left w:val="none" w:sz="0" w:space="0" w:color="auto"/>
        <w:bottom w:val="none" w:sz="0" w:space="0" w:color="auto"/>
        <w:right w:val="none" w:sz="0" w:space="0" w:color="auto"/>
      </w:divBdr>
      <w:divsChild>
        <w:div w:id="507446371">
          <w:marLeft w:val="0"/>
          <w:marRight w:val="0"/>
          <w:marTop w:val="0"/>
          <w:marBottom w:val="0"/>
          <w:divBdr>
            <w:top w:val="none" w:sz="0" w:space="0" w:color="auto"/>
            <w:left w:val="none" w:sz="0" w:space="0" w:color="auto"/>
            <w:bottom w:val="none" w:sz="0" w:space="0" w:color="auto"/>
            <w:right w:val="none" w:sz="0" w:space="0" w:color="auto"/>
          </w:divBdr>
          <w:divsChild>
            <w:div w:id="766121806">
              <w:marLeft w:val="0"/>
              <w:marRight w:val="0"/>
              <w:marTop w:val="0"/>
              <w:marBottom w:val="0"/>
              <w:divBdr>
                <w:top w:val="none" w:sz="0" w:space="0" w:color="auto"/>
                <w:left w:val="none" w:sz="0" w:space="0" w:color="auto"/>
                <w:bottom w:val="none" w:sz="0" w:space="0" w:color="auto"/>
                <w:right w:val="none" w:sz="0" w:space="0" w:color="auto"/>
              </w:divBdr>
              <w:divsChild>
                <w:div w:id="136186064">
                  <w:marLeft w:val="0"/>
                  <w:marRight w:val="0"/>
                  <w:marTop w:val="0"/>
                  <w:marBottom w:val="0"/>
                  <w:divBdr>
                    <w:top w:val="single" w:sz="4" w:space="0" w:color="E1E0DF"/>
                    <w:left w:val="single" w:sz="4" w:space="0" w:color="E1E0DF"/>
                    <w:bottom w:val="single" w:sz="4" w:space="0" w:color="E1E0DF"/>
                    <w:right w:val="single" w:sz="4" w:space="0" w:color="E1E0DF"/>
                  </w:divBdr>
                  <w:divsChild>
                    <w:div w:id="1193884823">
                      <w:marLeft w:val="0"/>
                      <w:marRight w:val="0"/>
                      <w:marTop w:val="0"/>
                      <w:marBottom w:val="0"/>
                      <w:divBdr>
                        <w:top w:val="none" w:sz="0" w:space="0" w:color="auto"/>
                        <w:left w:val="none" w:sz="0" w:space="0" w:color="auto"/>
                        <w:bottom w:val="none" w:sz="0" w:space="0" w:color="auto"/>
                        <w:right w:val="none" w:sz="0" w:space="0" w:color="auto"/>
                      </w:divBdr>
                      <w:divsChild>
                        <w:div w:id="1036466125">
                          <w:marLeft w:val="0"/>
                          <w:marRight w:val="0"/>
                          <w:marTop w:val="0"/>
                          <w:marBottom w:val="0"/>
                          <w:divBdr>
                            <w:top w:val="none" w:sz="0" w:space="0" w:color="auto"/>
                            <w:left w:val="none" w:sz="0" w:space="0" w:color="auto"/>
                            <w:bottom w:val="none" w:sz="0" w:space="0" w:color="auto"/>
                            <w:right w:val="none" w:sz="0" w:space="0" w:color="auto"/>
                          </w:divBdr>
                          <w:divsChild>
                            <w:div w:id="726298717">
                              <w:marLeft w:val="0"/>
                              <w:marRight w:val="0"/>
                              <w:marTop w:val="0"/>
                              <w:marBottom w:val="0"/>
                              <w:divBdr>
                                <w:top w:val="none" w:sz="0" w:space="0" w:color="auto"/>
                                <w:left w:val="none" w:sz="0" w:space="0" w:color="auto"/>
                                <w:bottom w:val="none" w:sz="0" w:space="0" w:color="auto"/>
                                <w:right w:val="none" w:sz="0" w:space="0" w:color="auto"/>
                              </w:divBdr>
                              <w:divsChild>
                                <w:div w:id="19747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7144394">
      <w:bodyDiv w:val="1"/>
      <w:marLeft w:val="0"/>
      <w:marRight w:val="0"/>
      <w:marTop w:val="0"/>
      <w:marBottom w:val="0"/>
      <w:divBdr>
        <w:top w:val="none" w:sz="0" w:space="0" w:color="auto"/>
        <w:left w:val="none" w:sz="0" w:space="0" w:color="auto"/>
        <w:bottom w:val="none" w:sz="0" w:space="0" w:color="auto"/>
        <w:right w:val="none" w:sz="0" w:space="0" w:color="auto"/>
      </w:divBdr>
      <w:divsChild>
        <w:div w:id="1391537127">
          <w:marLeft w:val="0"/>
          <w:marRight w:val="0"/>
          <w:marTop w:val="0"/>
          <w:marBottom w:val="0"/>
          <w:divBdr>
            <w:top w:val="none" w:sz="0" w:space="0" w:color="auto"/>
            <w:left w:val="none" w:sz="0" w:space="0" w:color="auto"/>
            <w:bottom w:val="none" w:sz="0" w:space="0" w:color="auto"/>
            <w:right w:val="none" w:sz="0" w:space="0" w:color="auto"/>
          </w:divBdr>
          <w:divsChild>
            <w:div w:id="1851138162">
              <w:marLeft w:val="0"/>
              <w:marRight w:val="0"/>
              <w:marTop w:val="0"/>
              <w:marBottom w:val="0"/>
              <w:divBdr>
                <w:top w:val="none" w:sz="0" w:space="0" w:color="auto"/>
                <w:left w:val="none" w:sz="0" w:space="0" w:color="auto"/>
                <w:bottom w:val="none" w:sz="0" w:space="0" w:color="auto"/>
                <w:right w:val="none" w:sz="0" w:space="0" w:color="auto"/>
              </w:divBdr>
              <w:divsChild>
                <w:div w:id="993605819">
                  <w:marLeft w:val="0"/>
                  <w:marRight w:val="0"/>
                  <w:marTop w:val="0"/>
                  <w:marBottom w:val="0"/>
                  <w:divBdr>
                    <w:top w:val="single" w:sz="4" w:space="0" w:color="E1E0DF"/>
                    <w:left w:val="single" w:sz="4" w:space="0" w:color="E1E0DF"/>
                    <w:bottom w:val="single" w:sz="4" w:space="0" w:color="E1E0DF"/>
                    <w:right w:val="single" w:sz="4" w:space="0" w:color="E1E0DF"/>
                  </w:divBdr>
                  <w:divsChild>
                    <w:div w:id="1198346717">
                      <w:marLeft w:val="0"/>
                      <w:marRight w:val="0"/>
                      <w:marTop w:val="0"/>
                      <w:marBottom w:val="0"/>
                      <w:divBdr>
                        <w:top w:val="none" w:sz="0" w:space="0" w:color="auto"/>
                        <w:left w:val="none" w:sz="0" w:space="0" w:color="auto"/>
                        <w:bottom w:val="none" w:sz="0" w:space="0" w:color="auto"/>
                        <w:right w:val="none" w:sz="0" w:space="0" w:color="auto"/>
                      </w:divBdr>
                      <w:divsChild>
                        <w:div w:id="1821732150">
                          <w:marLeft w:val="0"/>
                          <w:marRight w:val="0"/>
                          <w:marTop w:val="0"/>
                          <w:marBottom w:val="0"/>
                          <w:divBdr>
                            <w:top w:val="none" w:sz="0" w:space="0" w:color="auto"/>
                            <w:left w:val="none" w:sz="0" w:space="0" w:color="auto"/>
                            <w:bottom w:val="none" w:sz="0" w:space="0" w:color="auto"/>
                            <w:right w:val="none" w:sz="0" w:space="0" w:color="auto"/>
                          </w:divBdr>
                          <w:divsChild>
                            <w:div w:id="1752001626">
                              <w:marLeft w:val="0"/>
                              <w:marRight w:val="0"/>
                              <w:marTop w:val="0"/>
                              <w:marBottom w:val="0"/>
                              <w:divBdr>
                                <w:top w:val="none" w:sz="0" w:space="0" w:color="auto"/>
                                <w:left w:val="none" w:sz="0" w:space="0" w:color="auto"/>
                                <w:bottom w:val="none" w:sz="0" w:space="0" w:color="auto"/>
                                <w:right w:val="none" w:sz="0" w:space="0" w:color="auto"/>
                              </w:divBdr>
                              <w:divsChild>
                                <w:div w:id="18921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7408643">
      <w:bodyDiv w:val="1"/>
      <w:marLeft w:val="0"/>
      <w:marRight w:val="0"/>
      <w:marTop w:val="0"/>
      <w:marBottom w:val="0"/>
      <w:divBdr>
        <w:top w:val="none" w:sz="0" w:space="0" w:color="auto"/>
        <w:left w:val="none" w:sz="0" w:space="0" w:color="auto"/>
        <w:bottom w:val="none" w:sz="0" w:space="0" w:color="auto"/>
        <w:right w:val="none" w:sz="0" w:space="0" w:color="auto"/>
      </w:divBdr>
      <w:divsChild>
        <w:div w:id="2144960459">
          <w:marLeft w:val="0"/>
          <w:marRight w:val="0"/>
          <w:marTop w:val="0"/>
          <w:marBottom w:val="0"/>
          <w:divBdr>
            <w:top w:val="none" w:sz="0" w:space="0" w:color="auto"/>
            <w:left w:val="none" w:sz="0" w:space="0" w:color="auto"/>
            <w:bottom w:val="none" w:sz="0" w:space="0" w:color="auto"/>
            <w:right w:val="none" w:sz="0" w:space="0" w:color="auto"/>
          </w:divBdr>
          <w:divsChild>
            <w:div w:id="1456874759">
              <w:marLeft w:val="0"/>
              <w:marRight w:val="0"/>
              <w:marTop w:val="0"/>
              <w:marBottom w:val="0"/>
              <w:divBdr>
                <w:top w:val="none" w:sz="0" w:space="0" w:color="auto"/>
                <w:left w:val="none" w:sz="0" w:space="0" w:color="auto"/>
                <w:bottom w:val="none" w:sz="0" w:space="0" w:color="auto"/>
                <w:right w:val="none" w:sz="0" w:space="0" w:color="auto"/>
              </w:divBdr>
              <w:divsChild>
                <w:div w:id="221212772">
                  <w:marLeft w:val="0"/>
                  <w:marRight w:val="0"/>
                  <w:marTop w:val="0"/>
                  <w:marBottom w:val="0"/>
                  <w:divBdr>
                    <w:top w:val="single" w:sz="4" w:space="0" w:color="E1E0DF"/>
                    <w:left w:val="single" w:sz="4" w:space="0" w:color="E1E0DF"/>
                    <w:bottom w:val="single" w:sz="4" w:space="0" w:color="E1E0DF"/>
                    <w:right w:val="single" w:sz="4" w:space="0" w:color="E1E0DF"/>
                  </w:divBdr>
                  <w:divsChild>
                    <w:div w:id="606961133">
                      <w:marLeft w:val="0"/>
                      <w:marRight w:val="0"/>
                      <w:marTop w:val="0"/>
                      <w:marBottom w:val="0"/>
                      <w:divBdr>
                        <w:top w:val="none" w:sz="0" w:space="0" w:color="auto"/>
                        <w:left w:val="none" w:sz="0" w:space="0" w:color="auto"/>
                        <w:bottom w:val="none" w:sz="0" w:space="0" w:color="auto"/>
                        <w:right w:val="none" w:sz="0" w:space="0" w:color="auto"/>
                      </w:divBdr>
                      <w:divsChild>
                        <w:div w:id="1344236255">
                          <w:marLeft w:val="0"/>
                          <w:marRight w:val="0"/>
                          <w:marTop w:val="0"/>
                          <w:marBottom w:val="0"/>
                          <w:divBdr>
                            <w:top w:val="none" w:sz="0" w:space="0" w:color="auto"/>
                            <w:left w:val="none" w:sz="0" w:space="0" w:color="auto"/>
                            <w:bottom w:val="none" w:sz="0" w:space="0" w:color="auto"/>
                            <w:right w:val="none" w:sz="0" w:space="0" w:color="auto"/>
                          </w:divBdr>
                          <w:divsChild>
                            <w:div w:id="71196090">
                              <w:marLeft w:val="0"/>
                              <w:marRight w:val="0"/>
                              <w:marTop w:val="0"/>
                              <w:marBottom w:val="0"/>
                              <w:divBdr>
                                <w:top w:val="none" w:sz="0" w:space="0" w:color="auto"/>
                                <w:left w:val="none" w:sz="0" w:space="0" w:color="auto"/>
                                <w:bottom w:val="none" w:sz="0" w:space="0" w:color="auto"/>
                                <w:right w:val="none" w:sz="0" w:space="0" w:color="auto"/>
                              </w:divBdr>
                              <w:divsChild>
                                <w:div w:id="55470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0444903">
      <w:bodyDiv w:val="1"/>
      <w:marLeft w:val="0"/>
      <w:marRight w:val="0"/>
      <w:marTop w:val="0"/>
      <w:marBottom w:val="0"/>
      <w:divBdr>
        <w:top w:val="none" w:sz="0" w:space="0" w:color="auto"/>
        <w:left w:val="none" w:sz="0" w:space="0" w:color="auto"/>
        <w:bottom w:val="none" w:sz="0" w:space="0" w:color="auto"/>
        <w:right w:val="none" w:sz="0" w:space="0" w:color="auto"/>
      </w:divBdr>
      <w:divsChild>
        <w:div w:id="271057415">
          <w:marLeft w:val="0"/>
          <w:marRight w:val="0"/>
          <w:marTop w:val="0"/>
          <w:marBottom w:val="0"/>
          <w:divBdr>
            <w:top w:val="none" w:sz="0" w:space="0" w:color="auto"/>
            <w:left w:val="none" w:sz="0" w:space="0" w:color="auto"/>
            <w:bottom w:val="none" w:sz="0" w:space="0" w:color="auto"/>
            <w:right w:val="none" w:sz="0" w:space="0" w:color="auto"/>
          </w:divBdr>
          <w:divsChild>
            <w:div w:id="1484736944">
              <w:marLeft w:val="0"/>
              <w:marRight w:val="0"/>
              <w:marTop w:val="0"/>
              <w:marBottom w:val="0"/>
              <w:divBdr>
                <w:top w:val="none" w:sz="0" w:space="0" w:color="auto"/>
                <w:left w:val="none" w:sz="0" w:space="0" w:color="auto"/>
                <w:bottom w:val="none" w:sz="0" w:space="0" w:color="auto"/>
                <w:right w:val="none" w:sz="0" w:space="0" w:color="auto"/>
              </w:divBdr>
              <w:divsChild>
                <w:div w:id="508716231">
                  <w:marLeft w:val="0"/>
                  <w:marRight w:val="0"/>
                  <w:marTop w:val="0"/>
                  <w:marBottom w:val="0"/>
                  <w:divBdr>
                    <w:top w:val="single" w:sz="4" w:space="0" w:color="E1E0DF"/>
                    <w:left w:val="single" w:sz="4" w:space="0" w:color="E1E0DF"/>
                    <w:bottom w:val="single" w:sz="4" w:space="0" w:color="E1E0DF"/>
                    <w:right w:val="single" w:sz="4" w:space="0" w:color="E1E0DF"/>
                  </w:divBdr>
                  <w:divsChild>
                    <w:div w:id="86468573">
                      <w:marLeft w:val="0"/>
                      <w:marRight w:val="0"/>
                      <w:marTop w:val="0"/>
                      <w:marBottom w:val="0"/>
                      <w:divBdr>
                        <w:top w:val="none" w:sz="0" w:space="0" w:color="auto"/>
                        <w:left w:val="none" w:sz="0" w:space="0" w:color="auto"/>
                        <w:bottom w:val="none" w:sz="0" w:space="0" w:color="auto"/>
                        <w:right w:val="none" w:sz="0" w:space="0" w:color="auto"/>
                      </w:divBdr>
                      <w:divsChild>
                        <w:div w:id="1001422633">
                          <w:marLeft w:val="0"/>
                          <w:marRight w:val="0"/>
                          <w:marTop w:val="0"/>
                          <w:marBottom w:val="0"/>
                          <w:divBdr>
                            <w:top w:val="none" w:sz="0" w:space="0" w:color="auto"/>
                            <w:left w:val="none" w:sz="0" w:space="0" w:color="auto"/>
                            <w:bottom w:val="none" w:sz="0" w:space="0" w:color="auto"/>
                            <w:right w:val="none" w:sz="0" w:space="0" w:color="auto"/>
                          </w:divBdr>
                          <w:divsChild>
                            <w:div w:id="70153552">
                              <w:marLeft w:val="0"/>
                              <w:marRight w:val="0"/>
                              <w:marTop w:val="0"/>
                              <w:marBottom w:val="0"/>
                              <w:divBdr>
                                <w:top w:val="none" w:sz="0" w:space="0" w:color="auto"/>
                                <w:left w:val="none" w:sz="0" w:space="0" w:color="auto"/>
                                <w:bottom w:val="none" w:sz="0" w:space="0" w:color="auto"/>
                                <w:right w:val="none" w:sz="0" w:space="0" w:color="auto"/>
                              </w:divBdr>
                              <w:divsChild>
                                <w:div w:id="204197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605058">
      <w:bodyDiv w:val="1"/>
      <w:marLeft w:val="0"/>
      <w:marRight w:val="0"/>
      <w:marTop w:val="0"/>
      <w:marBottom w:val="0"/>
      <w:divBdr>
        <w:top w:val="none" w:sz="0" w:space="0" w:color="auto"/>
        <w:left w:val="none" w:sz="0" w:space="0" w:color="auto"/>
        <w:bottom w:val="none" w:sz="0" w:space="0" w:color="auto"/>
        <w:right w:val="none" w:sz="0" w:space="0" w:color="auto"/>
      </w:divBdr>
      <w:divsChild>
        <w:div w:id="1326515979">
          <w:marLeft w:val="0"/>
          <w:marRight w:val="0"/>
          <w:marTop w:val="0"/>
          <w:marBottom w:val="0"/>
          <w:divBdr>
            <w:top w:val="none" w:sz="0" w:space="0" w:color="auto"/>
            <w:left w:val="none" w:sz="0" w:space="0" w:color="auto"/>
            <w:bottom w:val="none" w:sz="0" w:space="0" w:color="auto"/>
            <w:right w:val="none" w:sz="0" w:space="0" w:color="auto"/>
          </w:divBdr>
          <w:divsChild>
            <w:div w:id="1577858187">
              <w:marLeft w:val="0"/>
              <w:marRight w:val="0"/>
              <w:marTop w:val="0"/>
              <w:marBottom w:val="0"/>
              <w:divBdr>
                <w:top w:val="none" w:sz="0" w:space="0" w:color="auto"/>
                <w:left w:val="none" w:sz="0" w:space="0" w:color="auto"/>
                <w:bottom w:val="none" w:sz="0" w:space="0" w:color="auto"/>
                <w:right w:val="none" w:sz="0" w:space="0" w:color="auto"/>
              </w:divBdr>
              <w:divsChild>
                <w:div w:id="321082873">
                  <w:marLeft w:val="0"/>
                  <w:marRight w:val="0"/>
                  <w:marTop w:val="0"/>
                  <w:marBottom w:val="0"/>
                  <w:divBdr>
                    <w:top w:val="single" w:sz="4" w:space="0" w:color="E1E0DF"/>
                    <w:left w:val="single" w:sz="4" w:space="0" w:color="E1E0DF"/>
                    <w:bottom w:val="single" w:sz="4" w:space="0" w:color="E1E0DF"/>
                    <w:right w:val="single" w:sz="4" w:space="0" w:color="E1E0DF"/>
                  </w:divBdr>
                  <w:divsChild>
                    <w:div w:id="1217352724">
                      <w:marLeft w:val="0"/>
                      <w:marRight w:val="0"/>
                      <w:marTop w:val="0"/>
                      <w:marBottom w:val="0"/>
                      <w:divBdr>
                        <w:top w:val="none" w:sz="0" w:space="0" w:color="auto"/>
                        <w:left w:val="none" w:sz="0" w:space="0" w:color="auto"/>
                        <w:bottom w:val="none" w:sz="0" w:space="0" w:color="auto"/>
                        <w:right w:val="none" w:sz="0" w:space="0" w:color="auto"/>
                      </w:divBdr>
                      <w:divsChild>
                        <w:div w:id="812523908">
                          <w:marLeft w:val="0"/>
                          <w:marRight w:val="0"/>
                          <w:marTop w:val="0"/>
                          <w:marBottom w:val="0"/>
                          <w:divBdr>
                            <w:top w:val="none" w:sz="0" w:space="0" w:color="auto"/>
                            <w:left w:val="none" w:sz="0" w:space="0" w:color="auto"/>
                            <w:bottom w:val="none" w:sz="0" w:space="0" w:color="auto"/>
                            <w:right w:val="none" w:sz="0" w:space="0" w:color="auto"/>
                          </w:divBdr>
                          <w:divsChild>
                            <w:div w:id="2064865170">
                              <w:marLeft w:val="0"/>
                              <w:marRight w:val="0"/>
                              <w:marTop w:val="0"/>
                              <w:marBottom w:val="0"/>
                              <w:divBdr>
                                <w:top w:val="none" w:sz="0" w:space="0" w:color="auto"/>
                                <w:left w:val="none" w:sz="0" w:space="0" w:color="auto"/>
                                <w:bottom w:val="none" w:sz="0" w:space="0" w:color="auto"/>
                                <w:right w:val="none" w:sz="0" w:space="0" w:color="auto"/>
                              </w:divBdr>
                              <w:divsChild>
                                <w:div w:id="166874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683968">
      <w:bodyDiv w:val="1"/>
      <w:marLeft w:val="0"/>
      <w:marRight w:val="0"/>
      <w:marTop w:val="0"/>
      <w:marBottom w:val="0"/>
      <w:divBdr>
        <w:top w:val="none" w:sz="0" w:space="0" w:color="auto"/>
        <w:left w:val="none" w:sz="0" w:space="0" w:color="auto"/>
        <w:bottom w:val="none" w:sz="0" w:space="0" w:color="auto"/>
        <w:right w:val="none" w:sz="0" w:space="0" w:color="auto"/>
      </w:divBdr>
      <w:divsChild>
        <w:div w:id="1723480447">
          <w:marLeft w:val="0"/>
          <w:marRight w:val="0"/>
          <w:marTop w:val="0"/>
          <w:marBottom w:val="0"/>
          <w:divBdr>
            <w:top w:val="none" w:sz="0" w:space="0" w:color="auto"/>
            <w:left w:val="none" w:sz="0" w:space="0" w:color="auto"/>
            <w:bottom w:val="none" w:sz="0" w:space="0" w:color="auto"/>
            <w:right w:val="none" w:sz="0" w:space="0" w:color="auto"/>
          </w:divBdr>
          <w:divsChild>
            <w:div w:id="63919876">
              <w:marLeft w:val="0"/>
              <w:marRight w:val="0"/>
              <w:marTop w:val="0"/>
              <w:marBottom w:val="0"/>
              <w:divBdr>
                <w:top w:val="none" w:sz="0" w:space="0" w:color="auto"/>
                <w:left w:val="none" w:sz="0" w:space="0" w:color="auto"/>
                <w:bottom w:val="none" w:sz="0" w:space="0" w:color="auto"/>
                <w:right w:val="none" w:sz="0" w:space="0" w:color="auto"/>
              </w:divBdr>
              <w:divsChild>
                <w:div w:id="1140535376">
                  <w:marLeft w:val="0"/>
                  <w:marRight w:val="0"/>
                  <w:marTop w:val="0"/>
                  <w:marBottom w:val="0"/>
                  <w:divBdr>
                    <w:top w:val="single" w:sz="4" w:space="0" w:color="E1E0DF"/>
                    <w:left w:val="single" w:sz="4" w:space="0" w:color="E1E0DF"/>
                    <w:bottom w:val="single" w:sz="4" w:space="0" w:color="E1E0DF"/>
                    <w:right w:val="single" w:sz="4" w:space="0" w:color="E1E0DF"/>
                  </w:divBdr>
                  <w:divsChild>
                    <w:div w:id="1861775299">
                      <w:marLeft w:val="0"/>
                      <w:marRight w:val="0"/>
                      <w:marTop w:val="0"/>
                      <w:marBottom w:val="0"/>
                      <w:divBdr>
                        <w:top w:val="none" w:sz="0" w:space="0" w:color="auto"/>
                        <w:left w:val="none" w:sz="0" w:space="0" w:color="auto"/>
                        <w:bottom w:val="none" w:sz="0" w:space="0" w:color="auto"/>
                        <w:right w:val="none" w:sz="0" w:space="0" w:color="auto"/>
                      </w:divBdr>
                      <w:divsChild>
                        <w:div w:id="1970012790">
                          <w:marLeft w:val="0"/>
                          <w:marRight w:val="0"/>
                          <w:marTop w:val="0"/>
                          <w:marBottom w:val="0"/>
                          <w:divBdr>
                            <w:top w:val="none" w:sz="0" w:space="0" w:color="auto"/>
                            <w:left w:val="none" w:sz="0" w:space="0" w:color="auto"/>
                            <w:bottom w:val="none" w:sz="0" w:space="0" w:color="auto"/>
                            <w:right w:val="none" w:sz="0" w:space="0" w:color="auto"/>
                          </w:divBdr>
                          <w:divsChild>
                            <w:div w:id="445587711">
                              <w:marLeft w:val="0"/>
                              <w:marRight w:val="0"/>
                              <w:marTop w:val="0"/>
                              <w:marBottom w:val="0"/>
                              <w:divBdr>
                                <w:top w:val="none" w:sz="0" w:space="0" w:color="auto"/>
                                <w:left w:val="none" w:sz="0" w:space="0" w:color="auto"/>
                                <w:bottom w:val="none" w:sz="0" w:space="0" w:color="auto"/>
                                <w:right w:val="none" w:sz="0" w:space="0" w:color="auto"/>
                              </w:divBdr>
                              <w:divsChild>
                                <w:div w:id="100427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7570122">
      <w:bodyDiv w:val="1"/>
      <w:marLeft w:val="0"/>
      <w:marRight w:val="0"/>
      <w:marTop w:val="0"/>
      <w:marBottom w:val="0"/>
      <w:divBdr>
        <w:top w:val="none" w:sz="0" w:space="0" w:color="auto"/>
        <w:left w:val="none" w:sz="0" w:space="0" w:color="auto"/>
        <w:bottom w:val="none" w:sz="0" w:space="0" w:color="auto"/>
        <w:right w:val="none" w:sz="0" w:space="0" w:color="auto"/>
      </w:divBdr>
      <w:divsChild>
        <w:div w:id="1451243906">
          <w:marLeft w:val="0"/>
          <w:marRight w:val="0"/>
          <w:marTop w:val="0"/>
          <w:marBottom w:val="0"/>
          <w:divBdr>
            <w:top w:val="none" w:sz="0" w:space="0" w:color="auto"/>
            <w:left w:val="none" w:sz="0" w:space="0" w:color="auto"/>
            <w:bottom w:val="none" w:sz="0" w:space="0" w:color="auto"/>
            <w:right w:val="none" w:sz="0" w:space="0" w:color="auto"/>
          </w:divBdr>
          <w:divsChild>
            <w:div w:id="1412241512">
              <w:marLeft w:val="0"/>
              <w:marRight w:val="0"/>
              <w:marTop w:val="0"/>
              <w:marBottom w:val="0"/>
              <w:divBdr>
                <w:top w:val="none" w:sz="0" w:space="0" w:color="auto"/>
                <w:left w:val="none" w:sz="0" w:space="0" w:color="auto"/>
                <w:bottom w:val="none" w:sz="0" w:space="0" w:color="auto"/>
                <w:right w:val="none" w:sz="0" w:space="0" w:color="auto"/>
              </w:divBdr>
              <w:divsChild>
                <w:div w:id="1143698686">
                  <w:marLeft w:val="0"/>
                  <w:marRight w:val="0"/>
                  <w:marTop w:val="0"/>
                  <w:marBottom w:val="0"/>
                  <w:divBdr>
                    <w:top w:val="single" w:sz="4" w:space="0" w:color="E1E0DF"/>
                    <w:left w:val="single" w:sz="4" w:space="0" w:color="E1E0DF"/>
                    <w:bottom w:val="single" w:sz="4" w:space="0" w:color="E1E0DF"/>
                    <w:right w:val="single" w:sz="4" w:space="0" w:color="E1E0DF"/>
                  </w:divBdr>
                  <w:divsChild>
                    <w:div w:id="165171357">
                      <w:marLeft w:val="0"/>
                      <w:marRight w:val="0"/>
                      <w:marTop w:val="0"/>
                      <w:marBottom w:val="0"/>
                      <w:divBdr>
                        <w:top w:val="none" w:sz="0" w:space="0" w:color="auto"/>
                        <w:left w:val="none" w:sz="0" w:space="0" w:color="auto"/>
                        <w:bottom w:val="none" w:sz="0" w:space="0" w:color="auto"/>
                        <w:right w:val="none" w:sz="0" w:space="0" w:color="auto"/>
                      </w:divBdr>
                      <w:divsChild>
                        <w:div w:id="1447189777">
                          <w:marLeft w:val="0"/>
                          <w:marRight w:val="0"/>
                          <w:marTop w:val="0"/>
                          <w:marBottom w:val="0"/>
                          <w:divBdr>
                            <w:top w:val="none" w:sz="0" w:space="0" w:color="auto"/>
                            <w:left w:val="none" w:sz="0" w:space="0" w:color="auto"/>
                            <w:bottom w:val="none" w:sz="0" w:space="0" w:color="auto"/>
                            <w:right w:val="none" w:sz="0" w:space="0" w:color="auto"/>
                          </w:divBdr>
                          <w:divsChild>
                            <w:div w:id="1205214669">
                              <w:marLeft w:val="0"/>
                              <w:marRight w:val="0"/>
                              <w:marTop w:val="0"/>
                              <w:marBottom w:val="0"/>
                              <w:divBdr>
                                <w:top w:val="none" w:sz="0" w:space="0" w:color="auto"/>
                                <w:left w:val="none" w:sz="0" w:space="0" w:color="auto"/>
                                <w:bottom w:val="none" w:sz="0" w:space="0" w:color="auto"/>
                                <w:right w:val="none" w:sz="0" w:space="0" w:color="auto"/>
                              </w:divBdr>
                              <w:divsChild>
                                <w:div w:id="90460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8034470">
      <w:bodyDiv w:val="1"/>
      <w:marLeft w:val="0"/>
      <w:marRight w:val="0"/>
      <w:marTop w:val="0"/>
      <w:marBottom w:val="0"/>
      <w:divBdr>
        <w:top w:val="none" w:sz="0" w:space="0" w:color="auto"/>
        <w:left w:val="none" w:sz="0" w:space="0" w:color="auto"/>
        <w:bottom w:val="none" w:sz="0" w:space="0" w:color="auto"/>
        <w:right w:val="none" w:sz="0" w:space="0" w:color="auto"/>
      </w:divBdr>
      <w:divsChild>
        <w:div w:id="1183398621">
          <w:marLeft w:val="0"/>
          <w:marRight w:val="0"/>
          <w:marTop w:val="0"/>
          <w:marBottom w:val="0"/>
          <w:divBdr>
            <w:top w:val="none" w:sz="0" w:space="0" w:color="auto"/>
            <w:left w:val="none" w:sz="0" w:space="0" w:color="auto"/>
            <w:bottom w:val="none" w:sz="0" w:space="0" w:color="auto"/>
            <w:right w:val="none" w:sz="0" w:space="0" w:color="auto"/>
          </w:divBdr>
          <w:divsChild>
            <w:div w:id="1581135360">
              <w:marLeft w:val="0"/>
              <w:marRight w:val="0"/>
              <w:marTop w:val="0"/>
              <w:marBottom w:val="0"/>
              <w:divBdr>
                <w:top w:val="none" w:sz="0" w:space="0" w:color="auto"/>
                <w:left w:val="none" w:sz="0" w:space="0" w:color="auto"/>
                <w:bottom w:val="none" w:sz="0" w:space="0" w:color="auto"/>
                <w:right w:val="none" w:sz="0" w:space="0" w:color="auto"/>
              </w:divBdr>
              <w:divsChild>
                <w:div w:id="184564132">
                  <w:marLeft w:val="0"/>
                  <w:marRight w:val="0"/>
                  <w:marTop w:val="0"/>
                  <w:marBottom w:val="0"/>
                  <w:divBdr>
                    <w:top w:val="single" w:sz="4" w:space="0" w:color="E1E0DF"/>
                    <w:left w:val="single" w:sz="4" w:space="0" w:color="E1E0DF"/>
                    <w:bottom w:val="single" w:sz="4" w:space="0" w:color="E1E0DF"/>
                    <w:right w:val="single" w:sz="4" w:space="0" w:color="E1E0DF"/>
                  </w:divBdr>
                  <w:divsChild>
                    <w:div w:id="1116824573">
                      <w:marLeft w:val="0"/>
                      <w:marRight w:val="0"/>
                      <w:marTop w:val="0"/>
                      <w:marBottom w:val="0"/>
                      <w:divBdr>
                        <w:top w:val="none" w:sz="0" w:space="0" w:color="auto"/>
                        <w:left w:val="none" w:sz="0" w:space="0" w:color="auto"/>
                        <w:bottom w:val="none" w:sz="0" w:space="0" w:color="auto"/>
                        <w:right w:val="none" w:sz="0" w:space="0" w:color="auto"/>
                      </w:divBdr>
                      <w:divsChild>
                        <w:div w:id="1249576508">
                          <w:marLeft w:val="0"/>
                          <w:marRight w:val="0"/>
                          <w:marTop w:val="0"/>
                          <w:marBottom w:val="0"/>
                          <w:divBdr>
                            <w:top w:val="none" w:sz="0" w:space="0" w:color="auto"/>
                            <w:left w:val="none" w:sz="0" w:space="0" w:color="auto"/>
                            <w:bottom w:val="none" w:sz="0" w:space="0" w:color="auto"/>
                            <w:right w:val="none" w:sz="0" w:space="0" w:color="auto"/>
                          </w:divBdr>
                          <w:divsChild>
                            <w:div w:id="1581063389">
                              <w:marLeft w:val="0"/>
                              <w:marRight w:val="0"/>
                              <w:marTop w:val="0"/>
                              <w:marBottom w:val="0"/>
                              <w:divBdr>
                                <w:top w:val="none" w:sz="0" w:space="0" w:color="auto"/>
                                <w:left w:val="none" w:sz="0" w:space="0" w:color="auto"/>
                                <w:bottom w:val="none" w:sz="0" w:space="0" w:color="auto"/>
                                <w:right w:val="none" w:sz="0" w:space="0" w:color="auto"/>
                              </w:divBdr>
                              <w:divsChild>
                                <w:div w:id="98265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3206819">
      <w:bodyDiv w:val="1"/>
      <w:marLeft w:val="0"/>
      <w:marRight w:val="0"/>
      <w:marTop w:val="0"/>
      <w:marBottom w:val="0"/>
      <w:divBdr>
        <w:top w:val="none" w:sz="0" w:space="0" w:color="auto"/>
        <w:left w:val="none" w:sz="0" w:space="0" w:color="auto"/>
        <w:bottom w:val="none" w:sz="0" w:space="0" w:color="auto"/>
        <w:right w:val="none" w:sz="0" w:space="0" w:color="auto"/>
      </w:divBdr>
      <w:divsChild>
        <w:div w:id="986278834">
          <w:marLeft w:val="0"/>
          <w:marRight w:val="0"/>
          <w:marTop w:val="0"/>
          <w:marBottom w:val="0"/>
          <w:divBdr>
            <w:top w:val="none" w:sz="0" w:space="0" w:color="auto"/>
            <w:left w:val="none" w:sz="0" w:space="0" w:color="auto"/>
            <w:bottom w:val="none" w:sz="0" w:space="0" w:color="auto"/>
            <w:right w:val="none" w:sz="0" w:space="0" w:color="auto"/>
          </w:divBdr>
          <w:divsChild>
            <w:div w:id="424233844">
              <w:marLeft w:val="0"/>
              <w:marRight w:val="0"/>
              <w:marTop w:val="0"/>
              <w:marBottom w:val="0"/>
              <w:divBdr>
                <w:top w:val="none" w:sz="0" w:space="0" w:color="auto"/>
                <w:left w:val="none" w:sz="0" w:space="0" w:color="auto"/>
                <w:bottom w:val="none" w:sz="0" w:space="0" w:color="auto"/>
                <w:right w:val="none" w:sz="0" w:space="0" w:color="auto"/>
              </w:divBdr>
              <w:divsChild>
                <w:div w:id="1310860211">
                  <w:marLeft w:val="0"/>
                  <w:marRight w:val="0"/>
                  <w:marTop w:val="0"/>
                  <w:marBottom w:val="0"/>
                  <w:divBdr>
                    <w:top w:val="none" w:sz="0" w:space="0" w:color="auto"/>
                    <w:left w:val="none" w:sz="0" w:space="0" w:color="auto"/>
                    <w:bottom w:val="none" w:sz="0" w:space="0" w:color="auto"/>
                    <w:right w:val="none" w:sz="0" w:space="0" w:color="auto"/>
                  </w:divBdr>
                  <w:divsChild>
                    <w:div w:id="115954199">
                      <w:marLeft w:val="0"/>
                      <w:marRight w:val="0"/>
                      <w:marTop w:val="0"/>
                      <w:marBottom w:val="0"/>
                      <w:divBdr>
                        <w:top w:val="none" w:sz="0" w:space="0" w:color="auto"/>
                        <w:left w:val="none" w:sz="0" w:space="0" w:color="auto"/>
                        <w:bottom w:val="none" w:sz="0" w:space="0" w:color="auto"/>
                        <w:right w:val="none" w:sz="0" w:space="0" w:color="auto"/>
                      </w:divBdr>
                      <w:divsChild>
                        <w:div w:id="20007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515625">
      <w:bodyDiv w:val="1"/>
      <w:marLeft w:val="0"/>
      <w:marRight w:val="0"/>
      <w:marTop w:val="0"/>
      <w:marBottom w:val="0"/>
      <w:divBdr>
        <w:top w:val="none" w:sz="0" w:space="0" w:color="auto"/>
        <w:left w:val="none" w:sz="0" w:space="0" w:color="auto"/>
        <w:bottom w:val="none" w:sz="0" w:space="0" w:color="auto"/>
        <w:right w:val="none" w:sz="0" w:space="0" w:color="auto"/>
      </w:divBdr>
      <w:divsChild>
        <w:div w:id="77483198">
          <w:marLeft w:val="0"/>
          <w:marRight w:val="0"/>
          <w:marTop w:val="0"/>
          <w:marBottom w:val="0"/>
          <w:divBdr>
            <w:top w:val="none" w:sz="0" w:space="0" w:color="auto"/>
            <w:left w:val="none" w:sz="0" w:space="0" w:color="auto"/>
            <w:bottom w:val="none" w:sz="0" w:space="0" w:color="auto"/>
            <w:right w:val="none" w:sz="0" w:space="0" w:color="auto"/>
          </w:divBdr>
          <w:divsChild>
            <w:div w:id="944266250">
              <w:marLeft w:val="0"/>
              <w:marRight w:val="0"/>
              <w:marTop w:val="0"/>
              <w:marBottom w:val="0"/>
              <w:divBdr>
                <w:top w:val="none" w:sz="0" w:space="0" w:color="auto"/>
                <w:left w:val="none" w:sz="0" w:space="0" w:color="auto"/>
                <w:bottom w:val="none" w:sz="0" w:space="0" w:color="auto"/>
                <w:right w:val="none" w:sz="0" w:space="0" w:color="auto"/>
              </w:divBdr>
              <w:divsChild>
                <w:div w:id="1756122035">
                  <w:marLeft w:val="0"/>
                  <w:marRight w:val="0"/>
                  <w:marTop w:val="0"/>
                  <w:marBottom w:val="0"/>
                  <w:divBdr>
                    <w:top w:val="none" w:sz="0" w:space="0" w:color="auto"/>
                    <w:left w:val="none" w:sz="0" w:space="0" w:color="auto"/>
                    <w:bottom w:val="none" w:sz="0" w:space="0" w:color="auto"/>
                    <w:right w:val="none" w:sz="0" w:space="0" w:color="auto"/>
                  </w:divBdr>
                  <w:divsChild>
                    <w:div w:id="1268542227">
                      <w:marLeft w:val="0"/>
                      <w:marRight w:val="0"/>
                      <w:marTop w:val="0"/>
                      <w:marBottom w:val="0"/>
                      <w:divBdr>
                        <w:top w:val="none" w:sz="0" w:space="0" w:color="auto"/>
                        <w:left w:val="none" w:sz="0" w:space="0" w:color="auto"/>
                        <w:bottom w:val="none" w:sz="0" w:space="0" w:color="auto"/>
                        <w:right w:val="none" w:sz="0" w:space="0" w:color="auto"/>
                      </w:divBdr>
                      <w:divsChild>
                        <w:div w:id="43359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521808">
      <w:bodyDiv w:val="1"/>
      <w:marLeft w:val="0"/>
      <w:marRight w:val="0"/>
      <w:marTop w:val="0"/>
      <w:marBottom w:val="0"/>
      <w:divBdr>
        <w:top w:val="none" w:sz="0" w:space="0" w:color="auto"/>
        <w:left w:val="none" w:sz="0" w:space="0" w:color="auto"/>
        <w:bottom w:val="none" w:sz="0" w:space="0" w:color="auto"/>
        <w:right w:val="none" w:sz="0" w:space="0" w:color="auto"/>
      </w:divBdr>
      <w:divsChild>
        <w:div w:id="1923248595">
          <w:marLeft w:val="0"/>
          <w:marRight w:val="0"/>
          <w:marTop w:val="0"/>
          <w:marBottom w:val="0"/>
          <w:divBdr>
            <w:top w:val="none" w:sz="0" w:space="0" w:color="auto"/>
            <w:left w:val="none" w:sz="0" w:space="0" w:color="auto"/>
            <w:bottom w:val="none" w:sz="0" w:space="0" w:color="auto"/>
            <w:right w:val="none" w:sz="0" w:space="0" w:color="auto"/>
          </w:divBdr>
          <w:divsChild>
            <w:div w:id="1322351577">
              <w:marLeft w:val="0"/>
              <w:marRight w:val="0"/>
              <w:marTop w:val="0"/>
              <w:marBottom w:val="0"/>
              <w:divBdr>
                <w:top w:val="none" w:sz="0" w:space="0" w:color="auto"/>
                <w:left w:val="none" w:sz="0" w:space="0" w:color="auto"/>
                <w:bottom w:val="none" w:sz="0" w:space="0" w:color="auto"/>
                <w:right w:val="none" w:sz="0" w:space="0" w:color="auto"/>
              </w:divBdr>
              <w:divsChild>
                <w:div w:id="1334408572">
                  <w:marLeft w:val="0"/>
                  <w:marRight w:val="0"/>
                  <w:marTop w:val="0"/>
                  <w:marBottom w:val="0"/>
                  <w:divBdr>
                    <w:top w:val="single" w:sz="4" w:space="0" w:color="E1E0DF"/>
                    <w:left w:val="single" w:sz="4" w:space="0" w:color="E1E0DF"/>
                    <w:bottom w:val="single" w:sz="4" w:space="0" w:color="E1E0DF"/>
                    <w:right w:val="single" w:sz="4" w:space="0" w:color="E1E0DF"/>
                  </w:divBdr>
                  <w:divsChild>
                    <w:div w:id="1062168986">
                      <w:marLeft w:val="0"/>
                      <w:marRight w:val="0"/>
                      <w:marTop w:val="0"/>
                      <w:marBottom w:val="0"/>
                      <w:divBdr>
                        <w:top w:val="none" w:sz="0" w:space="0" w:color="auto"/>
                        <w:left w:val="none" w:sz="0" w:space="0" w:color="auto"/>
                        <w:bottom w:val="none" w:sz="0" w:space="0" w:color="auto"/>
                        <w:right w:val="none" w:sz="0" w:space="0" w:color="auto"/>
                      </w:divBdr>
                      <w:divsChild>
                        <w:div w:id="1699817953">
                          <w:marLeft w:val="0"/>
                          <w:marRight w:val="0"/>
                          <w:marTop w:val="0"/>
                          <w:marBottom w:val="0"/>
                          <w:divBdr>
                            <w:top w:val="none" w:sz="0" w:space="0" w:color="auto"/>
                            <w:left w:val="none" w:sz="0" w:space="0" w:color="auto"/>
                            <w:bottom w:val="none" w:sz="0" w:space="0" w:color="auto"/>
                            <w:right w:val="none" w:sz="0" w:space="0" w:color="auto"/>
                          </w:divBdr>
                          <w:divsChild>
                            <w:div w:id="182210158">
                              <w:marLeft w:val="0"/>
                              <w:marRight w:val="0"/>
                              <w:marTop w:val="0"/>
                              <w:marBottom w:val="0"/>
                              <w:divBdr>
                                <w:top w:val="none" w:sz="0" w:space="0" w:color="auto"/>
                                <w:left w:val="none" w:sz="0" w:space="0" w:color="auto"/>
                                <w:bottom w:val="none" w:sz="0" w:space="0" w:color="auto"/>
                                <w:right w:val="none" w:sz="0" w:space="0" w:color="auto"/>
                              </w:divBdr>
                              <w:divsChild>
                                <w:div w:id="120063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0658851">
      <w:bodyDiv w:val="1"/>
      <w:marLeft w:val="0"/>
      <w:marRight w:val="0"/>
      <w:marTop w:val="0"/>
      <w:marBottom w:val="0"/>
      <w:divBdr>
        <w:top w:val="none" w:sz="0" w:space="0" w:color="auto"/>
        <w:left w:val="none" w:sz="0" w:space="0" w:color="auto"/>
        <w:bottom w:val="none" w:sz="0" w:space="0" w:color="auto"/>
        <w:right w:val="none" w:sz="0" w:space="0" w:color="auto"/>
      </w:divBdr>
      <w:divsChild>
        <w:div w:id="1331635858">
          <w:marLeft w:val="0"/>
          <w:marRight w:val="0"/>
          <w:marTop w:val="0"/>
          <w:marBottom w:val="0"/>
          <w:divBdr>
            <w:top w:val="none" w:sz="0" w:space="0" w:color="auto"/>
            <w:left w:val="none" w:sz="0" w:space="0" w:color="auto"/>
            <w:bottom w:val="none" w:sz="0" w:space="0" w:color="auto"/>
            <w:right w:val="none" w:sz="0" w:space="0" w:color="auto"/>
          </w:divBdr>
          <w:divsChild>
            <w:div w:id="1905870081">
              <w:marLeft w:val="0"/>
              <w:marRight w:val="0"/>
              <w:marTop w:val="0"/>
              <w:marBottom w:val="0"/>
              <w:divBdr>
                <w:top w:val="none" w:sz="0" w:space="0" w:color="auto"/>
                <w:left w:val="none" w:sz="0" w:space="0" w:color="auto"/>
                <w:bottom w:val="none" w:sz="0" w:space="0" w:color="auto"/>
                <w:right w:val="none" w:sz="0" w:space="0" w:color="auto"/>
              </w:divBdr>
              <w:divsChild>
                <w:div w:id="2104834492">
                  <w:marLeft w:val="0"/>
                  <w:marRight w:val="0"/>
                  <w:marTop w:val="0"/>
                  <w:marBottom w:val="0"/>
                  <w:divBdr>
                    <w:top w:val="none" w:sz="0" w:space="0" w:color="auto"/>
                    <w:left w:val="none" w:sz="0" w:space="0" w:color="auto"/>
                    <w:bottom w:val="none" w:sz="0" w:space="0" w:color="auto"/>
                    <w:right w:val="none" w:sz="0" w:space="0" w:color="auto"/>
                  </w:divBdr>
                  <w:divsChild>
                    <w:div w:id="1118766544">
                      <w:marLeft w:val="0"/>
                      <w:marRight w:val="0"/>
                      <w:marTop w:val="0"/>
                      <w:marBottom w:val="0"/>
                      <w:divBdr>
                        <w:top w:val="none" w:sz="0" w:space="0" w:color="auto"/>
                        <w:left w:val="none" w:sz="0" w:space="0" w:color="auto"/>
                        <w:bottom w:val="none" w:sz="0" w:space="0" w:color="auto"/>
                        <w:right w:val="none" w:sz="0" w:space="0" w:color="auto"/>
                      </w:divBdr>
                      <w:divsChild>
                        <w:div w:id="40923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046521">
      <w:bodyDiv w:val="1"/>
      <w:marLeft w:val="0"/>
      <w:marRight w:val="0"/>
      <w:marTop w:val="0"/>
      <w:marBottom w:val="0"/>
      <w:divBdr>
        <w:top w:val="none" w:sz="0" w:space="0" w:color="auto"/>
        <w:left w:val="none" w:sz="0" w:space="0" w:color="auto"/>
        <w:bottom w:val="none" w:sz="0" w:space="0" w:color="auto"/>
        <w:right w:val="none" w:sz="0" w:space="0" w:color="auto"/>
      </w:divBdr>
      <w:divsChild>
        <w:div w:id="525413915">
          <w:marLeft w:val="0"/>
          <w:marRight w:val="0"/>
          <w:marTop w:val="0"/>
          <w:marBottom w:val="0"/>
          <w:divBdr>
            <w:top w:val="none" w:sz="0" w:space="0" w:color="auto"/>
            <w:left w:val="none" w:sz="0" w:space="0" w:color="auto"/>
            <w:bottom w:val="none" w:sz="0" w:space="0" w:color="auto"/>
            <w:right w:val="none" w:sz="0" w:space="0" w:color="auto"/>
          </w:divBdr>
          <w:divsChild>
            <w:div w:id="871383449">
              <w:marLeft w:val="0"/>
              <w:marRight w:val="0"/>
              <w:marTop w:val="0"/>
              <w:marBottom w:val="0"/>
              <w:divBdr>
                <w:top w:val="none" w:sz="0" w:space="0" w:color="auto"/>
                <w:left w:val="none" w:sz="0" w:space="0" w:color="auto"/>
                <w:bottom w:val="none" w:sz="0" w:space="0" w:color="auto"/>
                <w:right w:val="none" w:sz="0" w:space="0" w:color="auto"/>
              </w:divBdr>
              <w:divsChild>
                <w:div w:id="72969188">
                  <w:marLeft w:val="0"/>
                  <w:marRight w:val="0"/>
                  <w:marTop w:val="0"/>
                  <w:marBottom w:val="0"/>
                  <w:divBdr>
                    <w:top w:val="none" w:sz="0" w:space="0" w:color="auto"/>
                    <w:left w:val="none" w:sz="0" w:space="0" w:color="auto"/>
                    <w:bottom w:val="none" w:sz="0" w:space="0" w:color="auto"/>
                    <w:right w:val="none" w:sz="0" w:space="0" w:color="auto"/>
                  </w:divBdr>
                  <w:divsChild>
                    <w:div w:id="190650707">
                      <w:marLeft w:val="0"/>
                      <w:marRight w:val="0"/>
                      <w:marTop w:val="0"/>
                      <w:marBottom w:val="0"/>
                      <w:divBdr>
                        <w:top w:val="none" w:sz="0" w:space="0" w:color="auto"/>
                        <w:left w:val="none" w:sz="0" w:space="0" w:color="auto"/>
                        <w:bottom w:val="none" w:sz="0" w:space="0" w:color="auto"/>
                        <w:right w:val="none" w:sz="0" w:space="0" w:color="auto"/>
                      </w:divBdr>
                      <w:divsChild>
                        <w:div w:id="149776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393309">
      <w:bodyDiv w:val="1"/>
      <w:marLeft w:val="0"/>
      <w:marRight w:val="0"/>
      <w:marTop w:val="0"/>
      <w:marBottom w:val="0"/>
      <w:divBdr>
        <w:top w:val="none" w:sz="0" w:space="0" w:color="auto"/>
        <w:left w:val="none" w:sz="0" w:space="0" w:color="auto"/>
        <w:bottom w:val="none" w:sz="0" w:space="0" w:color="auto"/>
        <w:right w:val="none" w:sz="0" w:space="0" w:color="auto"/>
      </w:divBdr>
      <w:divsChild>
        <w:div w:id="2103142269">
          <w:marLeft w:val="0"/>
          <w:marRight w:val="0"/>
          <w:marTop w:val="0"/>
          <w:marBottom w:val="0"/>
          <w:divBdr>
            <w:top w:val="none" w:sz="0" w:space="0" w:color="auto"/>
            <w:left w:val="none" w:sz="0" w:space="0" w:color="auto"/>
            <w:bottom w:val="none" w:sz="0" w:space="0" w:color="auto"/>
            <w:right w:val="none" w:sz="0" w:space="0" w:color="auto"/>
          </w:divBdr>
          <w:divsChild>
            <w:div w:id="763234174">
              <w:marLeft w:val="0"/>
              <w:marRight w:val="0"/>
              <w:marTop w:val="0"/>
              <w:marBottom w:val="0"/>
              <w:divBdr>
                <w:top w:val="none" w:sz="0" w:space="0" w:color="auto"/>
                <w:left w:val="none" w:sz="0" w:space="0" w:color="auto"/>
                <w:bottom w:val="none" w:sz="0" w:space="0" w:color="auto"/>
                <w:right w:val="none" w:sz="0" w:space="0" w:color="auto"/>
              </w:divBdr>
              <w:divsChild>
                <w:div w:id="1646084585">
                  <w:marLeft w:val="0"/>
                  <w:marRight w:val="0"/>
                  <w:marTop w:val="0"/>
                  <w:marBottom w:val="0"/>
                  <w:divBdr>
                    <w:top w:val="single" w:sz="4" w:space="0" w:color="E1E0DF"/>
                    <w:left w:val="single" w:sz="4" w:space="0" w:color="E1E0DF"/>
                    <w:bottom w:val="single" w:sz="4" w:space="0" w:color="E1E0DF"/>
                    <w:right w:val="single" w:sz="4" w:space="0" w:color="E1E0DF"/>
                  </w:divBdr>
                  <w:divsChild>
                    <w:div w:id="935094195">
                      <w:marLeft w:val="0"/>
                      <w:marRight w:val="0"/>
                      <w:marTop w:val="0"/>
                      <w:marBottom w:val="0"/>
                      <w:divBdr>
                        <w:top w:val="none" w:sz="0" w:space="0" w:color="auto"/>
                        <w:left w:val="none" w:sz="0" w:space="0" w:color="auto"/>
                        <w:bottom w:val="none" w:sz="0" w:space="0" w:color="auto"/>
                        <w:right w:val="none" w:sz="0" w:space="0" w:color="auto"/>
                      </w:divBdr>
                      <w:divsChild>
                        <w:div w:id="1966618723">
                          <w:marLeft w:val="0"/>
                          <w:marRight w:val="0"/>
                          <w:marTop w:val="0"/>
                          <w:marBottom w:val="0"/>
                          <w:divBdr>
                            <w:top w:val="none" w:sz="0" w:space="0" w:color="auto"/>
                            <w:left w:val="none" w:sz="0" w:space="0" w:color="auto"/>
                            <w:bottom w:val="none" w:sz="0" w:space="0" w:color="auto"/>
                            <w:right w:val="none" w:sz="0" w:space="0" w:color="auto"/>
                          </w:divBdr>
                          <w:divsChild>
                            <w:div w:id="1717244055">
                              <w:marLeft w:val="0"/>
                              <w:marRight w:val="0"/>
                              <w:marTop w:val="0"/>
                              <w:marBottom w:val="0"/>
                              <w:divBdr>
                                <w:top w:val="none" w:sz="0" w:space="0" w:color="auto"/>
                                <w:left w:val="none" w:sz="0" w:space="0" w:color="auto"/>
                                <w:bottom w:val="none" w:sz="0" w:space="0" w:color="auto"/>
                                <w:right w:val="none" w:sz="0" w:space="0" w:color="auto"/>
                              </w:divBdr>
                              <w:divsChild>
                                <w:div w:id="122306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4981651">
      <w:bodyDiv w:val="1"/>
      <w:marLeft w:val="0"/>
      <w:marRight w:val="0"/>
      <w:marTop w:val="0"/>
      <w:marBottom w:val="0"/>
      <w:divBdr>
        <w:top w:val="none" w:sz="0" w:space="0" w:color="auto"/>
        <w:left w:val="none" w:sz="0" w:space="0" w:color="auto"/>
        <w:bottom w:val="none" w:sz="0" w:space="0" w:color="auto"/>
        <w:right w:val="none" w:sz="0" w:space="0" w:color="auto"/>
      </w:divBdr>
      <w:divsChild>
        <w:div w:id="94985261">
          <w:marLeft w:val="0"/>
          <w:marRight w:val="0"/>
          <w:marTop w:val="0"/>
          <w:marBottom w:val="0"/>
          <w:divBdr>
            <w:top w:val="none" w:sz="0" w:space="0" w:color="auto"/>
            <w:left w:val="none" w:sz="0" w:space="0" w:color="auto"/>
            <w:bottom w:val="none" w:sz="0" w:space="0" w:color="auto"/>
            <w:right w:val="none" w:sz="0" w:space="0" w:color="auto"/>
          </w:divBdr>
          <w:divsChild>
            <w:div w:id="1785996778">
              <w:marLeft w:val="0"/>
              <w:marRight w:val="0"/>
              <w:marTop w:val="0"/>
              <w:marBottom w:val="0"/>
              <w:divBdr>
                <w:top w:val="none" w:sz="0" w:space="0" w:color="auto"/>
                <w:left w:val="none" w:sz="0" w:space="0" w:color="auto"/>
                <w:bottom w:val="none" w:sz="0" w:space="0" w:color="auto"/>
                <w:right w:val="none" w:sz="0" w:space="0" w:color="auto"/>
              </w:divBdr>
              <w:divsChild>
                <w:div w:id="772214694">
                  <w:marLeft w:val="0"/>
                  <w:marRight w:val="0"/>
                  <w:marTop w:val="0"/>
                  <w:marBottom w:val="0"/>
                  <w:divBdr>
                    <w:top w:val="single" w:sz="4" w:space="0" w:color="E1E0DF"/>
                    <w:left w:val="single" w:sz="4" w:space="0" w:color="E1E0DF"/>
                    <w:bottom w:val="single" w:sz="4" w:space="0" w:color="E1E0DF"/>
                    <w:right w:val="single" w:sz="4" w:space="0" w:color="E1E0DF"/>
                  </w:divBdr>
                  <w:divsChild>
                    <w:div w:id="1096942874">
                      <w:marLeft w:val="0"/>
                      <w:marRight w:val="0"/>
                      <w:marTop w:val="0"/>
                      <w:marBottom w:val="0"/>
                      <w:divBdr>
                        <w:top w:val="none" w:sz="0" w:space="0" w:color="auto"/>
                        <w:left w:val="none" w:sz="0" w:space="0" w:color="auto"/>
                        <w:bottom w:val="none" w:sz="0" w:space="0" w:color="auto"/>
                        <w:right w:val="none" w:sz="0" w:space="0" w:color="auto"/>
                      </w:divBdr>
                      <w:divsChild>
                        <w:div w:id="2082749332">
                          <w:marLeft w:val="0"/>
                          <w:marRight w:val="0"/>
                          <w:marTop w:val="0"/>
                          <w:marBottom w:val="0"/>
                          <w:divBdr>
                            <w:top w:val="none" w:sz="0" w:space="0" w:color="auto"/>
                            <w:left w:val="none" w:sz="0" w:space="0" w:color="auto"/>
                            <w:bottom w:val="none" w:sz="0" w:space="0" w:color="auto"/>
                            <w:right w:val="none" w:sz="0" w:space="0" w:color="auto"/>
                          </w:divBdr>
                          <w:divsChild>
                            <w:div w:id="1849519255">
                              <w:marLeft w:val="0"/>
                              <w:marRight w:val="0"/>
                              <w:marTop w:val="0"/>
                              <w:marBottom w:val="0"/>
                              <w:divBdr>
                                <w:top w:val="none" w:sz="0" w:space="0" w:color="auto"/>
                                <w:left w:val="none" w:sz="0" w:space="0" w:color="auto"/>
                                <w:bottom w:val="none" w:sz="0" w:space="0" w:color="auto"/>
                                <w:right w:val="none" w:sz="0" w:space="0" w:color="auto"/>
                              </w:divBdr>
                              <w:divsChild>
                                <w:div w:id="152170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8298773">
      <w:bodyDiv w:val="1"/>
      <w:marLeft w:val="0"/>
      <w:marRight w:val="0"/>
      <w:marTop w:val="0"/>
      <w:marBottom w:val="0"/>
      <w:divBdr>
        <w:top w:val="none" w:sz="0" w:space="0" w:color="auto"/>
        <w:left w:val="none" w:sz="0" w:space="0" w:color="auto"/>
        <w:bottom w:val="none" w:sz="0" w:space="0" w:color="auto"/>
        <w:right w:val="none" w:sz="0" w:space="0" w:color="auto"/>
      </w:divBdr>
      <w:divsChild>
        <w:div w:id="1300501600">
          <w:marLeft w:val="0"/>
          <w:marRight w:val="0"/>
          <w:marTop w:val="0"/>
          <w:marBottom w:val="0"/>
          <w:divBdr>
            <w:top w:val="none" w:sz="0" w:space="0" w:color="auto"/>
            <w:left w:val="none" w:sz="0" w:space="0" w:color="auto"/>
            <w:bottom w:val="none" w:sz="0" w:space="0" w:color="auto"/>
            <w:right w:val="none" w:sz="0" w:space="0" w:color="auto"/>
          </w:divBdr>
          <w:divsChild>
            <w:div w:id="277227218">
              <w:marLeft w:val="0"/>
              <w:marRight w:val="0"/>
              <w:marTop w:val="0"/>
              <w:marBottom w:val="0"/>
              <w:divBdr>
                <w:top w:val="none" w:sz="0" w:space="0" w:color="auto"/>
                <w:left w:val="none" w:sz="0" w:space="0" w:color="auto"/>
                <w:bottom w:val="none" w:sz="0" w:space="0" w:color="auto"/>
                <w:right w:val="none" w:sz="0" w:space="0" w:color="auto"/>
              </w:divBdr>
              <w:divsChild>
                <w:div w:id="1147894429">
                  <w:marLeft w:val="0"/>
                  <w:marRight w:val="0"/>
                  <w:marTop w:val="0"/>
                  <w:marBottom w:val="0"/>
                  <w:divBdr>
                    <w:top w:val="none" w:sz="0" w:space="0" w:color="auto"/>
                    <w:left w:val="none" w:sz="0" w:space="0" w:color="auto"/>
                    <w:bottom w:val="none" w:sz="0" w:space="0" w:color="auto"/>
                    <w:right w:val="none" w:sz="0" w:space="0" w:color="auto"/>
                  </w:divBdr>
                  <w:divsChild>
                    <w:div w:id="274338005">
                      <w:marLeft w:val="0"/>
                      <w:marRight w:val="0"/>
                      <w:marTop w:val="0"/>
                      <w:marBottom w:val="0"/>
                      <w:divBdr>
                        <w:top w:val="none" w:sz="0" w:space="0" w:color="auto"/>
                        <w:left w:val="none" w:sz="0" w:space="0" w:color="auto"/>
                        <w:bottom w:val="none" w:sz="0" w:space="0" w:color="auto"/>
                        <w:right w:val="none" w:sz="0" w:space="0" w:color="auto"/>
                      </w:divBdr>
                      <w:divsChild>
                        <w:div w:id="34355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690853">
      <w:bodyDiv w:val="1"/>
      <w:marLeft w:val="0"/>
      <w:marRight w:val="0"/>
      <w:marTop w:val="0"/>
      <w:marBottom w:val="0"/>
      <w:divBdr>
        <w:top w:val="none" w:sz="0" w:space="0" w:color="auto"/>
        <w:left w:val="none" w:sz="0" w:space="0" w:color="auto"/>
        <w:bottom w:val="none" w:sz="0" w:space="0" w:color="auto"/>
        <w:right w:val="none" w:sz="0" w:space="0" w:color="auto"/>
      </w:divBdr>
      <w:divsChild>
        <w:div w:id="168178603">
          <w:marLeft w:val="0"/>
          <w:marRight w:val="0"/>
          <w:marTop w:val="0"/>
          <w:marBottom w:val="0"/>
          <w:divBdr>
            <w:top w:val="none" w:sz="0" w:space="0" w:color="auto"/>
            <w:left w:val="none" w:sz="0" w:space="0" w:color="auto"/>
            <w:bottom w:val="none" w:sz="0" w:space="0" w:color="auto"/>
            <w:right w:val="none" w:sz="0" w:space="0" w:color="auto"/>
          </w:divBdr>
          <w:divsChild>
            <w:div w:id="2044816542">
              <w:marLeft w:val="0"/>
              <w:marRight w:val="0"/>
              <w:marTop w:val="0"/>
              <w:marBottom w:val="0"/>
              <w:divBdr>
                <w:top w:val="none" w:sz="0" w:space="0" w:color="auto"/>
                <w:left w:val="none" w:sz="0" w:space="0" w:color="auto"/>
                <w:bottom w:val="none" w:sz="0" w:space="0" w:color="auto"/>
                <w:right w:val="none" w:sz="0" w:space="0" w:color="auto"/>
              </w:divBdr>
              <w:divsChild>
                <w:div w:id="307979948">
                  <w:marLeft w:val="0"/>
                  <w:marRight w:val="0"/>
                  <w:marTop w:val="0"/>
                  <w:marBottom w:val="0"/>
                  <w:divBdr>
                    <w:top w:val="single" w:sz="4" w:space="0" w:color="E1E0DF"/>
                    <w:left w:val="single" w:sz="4" w:space="0" w:color="E1E0DF"/>
                    <w:bottom w:val="single" w:sz="4" w:space="0" w:color="E1E0DF"/>
                    <w:right w:val="single" w:sz="4" w:space="0" w:color="E1E0DF"/>
                  </w:divBdr>
                  <w:divsChild>
                    <w:div w:id="293408052">
                      <w:marLeft w:val="0"/>
                      <w:marRight w:val="0"/>
                      <w:marTop w:val="0"/>
                      <w:marBottom w:val="0"/>
                      <w:divBdr>
                        <w:top w:val="none" w:sz="0" w:space="0" w:color="auto"/>
                        <w:left w:val="none" w:sz="0" w:space="0" w:color="auto"/>
                        <w:bottom w:val="none" w:sz="0" w:space="0" w:color="auto"/>
                        <w:right w:val="none" w:sz="0" w:space="0" w:color="auto"/>
                      </w:divBdr>
                      <w:divsChild>
                        <w:div w:id="1282103256">
                          <w:marLeft w:val="0"/>
                          <w:marRight w:val="0"/>
                          <w:marTop w:val="0"/>
                          <w:marBottom w:val="0"/>
                          <w:divBdr>
                            <w:top w:val="none" w:sz="0" w:space="0" w:color="auto"/>
                            <w:left w:val="none" w:sz="0" w:space="0" w:color="auto"/>
                            <w:bottom w:val="none" w:sz="0" w:space="0" w:color="auto"/>
                            <w:right w:val="none" w:sz="0" w:space="0" w:color="auto"/>
                          </w:divBdr>
                          <w:divsChild>
                            <w:div w:id="380372844">
                              <w:marLeft w:val="0"/>
                              <w:marRight w:val="0"/>
                              <w:marTop w:val="0"/>
                              <w:marBottom w:val="0"/>
                              <w:divBdr>
                                <w:top w:val="none" w:sz="0" w:space="0" w:color="auto"/>
                                <w:left w:val="none" w:sz="0" w:space="0" w:color="auto"/>
                                <w:bottom w:val="none" w:sz="0" w:space="0" w:color="auto"/>
                                <w:right w:val="none" w:sz="0" w:space="0" w:color="auto"/>
                              </w:divBdr>
                              <w:divsChild>
                                <w:div w:id="164327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2918823">
      <w:bodyDiv w:val="1"/>
      <w:marLeft w:val="0"/>
      <w:marRight w:val="0"/>
      <w:marTop w:val="0"/>
      <w:marBottom w:val="0"/>
      <w:divBdr>
        <w:top w:val="none" w:sz="0" w:space="0" w:color="auto"/>
        <w:left w:val="none" w:sz="0" w:space="0" w:color="auto"/>
        <w:bottom w:val="none" w:sz="0" w:space="0" w:color="auto"/>
        <w:right w:val="none" w:sz="0" w:space="0" w:color="auto"/>
      </w:divBdr>
      <w:divsChild>
        <w:div w:id="1709988569">
          <w:marLeft w:val="0"/>
          <w:marRight w:val="0"/>
          <w:marTop w:val="0"/>
          <w:marBottom w:val="0"/>
          <w:divBdr>
            <w:top w:val="none" w:sz="0" w:space="0" w:color="auto"/>
            <w:left w:val="none" w:sz="0" w:space="0" w:color="auto"/>
            <w:bottom w:val="none" w:sz="0" w:space="0" w:color="auto"/>
            <w:right w:val="none" w:sz="0" w:space="0" w:color="auto"/>
          </w:divBdr>
          <w:divsChild>
            <w:div w:id="1615751238">
              <w:marLeft w:val="0"/>
              <w:marRight w:val="0"/>
              <w:marTop w:val="0"/>
              <w:marBottom w:val="0"/>
              <w:divBdr>
                <w:top w:val="none" w:sz="0" w:space="0" w:color="auto"/>
                <w:left w:val="none" w:sz="0" w:space="0" w:color="auto"/>
                <w:bottom w:val="none" w:sz="0" w:space="0" w:color="auto"/>
                <w:right w:val="none" w:sz="0" w:space="0" w:color="auto"/>
              </w:divBdr>
              <w:divsChild>
                <w:div w:id="1035695945">
                  <w:marLeft w:val="0"/>
                  <w:marRight w:val="0"/>
                  <w:marTop w:val="0"/>
                  <w:marBottom w:val="0"/>
                  <w:divBdr>
                    <w:top w:val="single" w:sz="4" w:space="0" w:color="E1E0DF"/>
                    <w:left w:val="single" w:sz="4" w:space="0" w:color="E1E0DF"/>
                    <w:bottom w:val="single" w:sz="4" w:space="0" w:color="E1E0DF"/>
                    <w:right w:val="single" w:sz="4" w:space="0" w:color="E1E0DF"/>
                  </w:divBdr>
                  <w:divsChild>
                    <w:div w:id="113865794">
                      <w:marLeft w:val="0"/>
                      <w:marRight w:val="0"/>
                      <w:marTop w:val="0"/>
                      <w:marBottom w:val="0"/>
                      <w:divBdr>
                        <w:top w:val="none" w:sz="0" w:space="0" w:color="auto"/>
                        <w:left w:val="none" w:sz="0" w:space="0" w:color="auto"/>
                        <w:bottom w:val="none" w:sz="0" w:space="0" w:color="auto"/>
                        <w:right w:val="none" w:sz="0" w:space="0" w:color="auto"/>
                      </w:divBdr>
                      <w:divsChild>
                        <w:div w:id="1436946353">
                          <w:marLeft w:val="0"/>
                          <w:marRight w:val="0"/>
                          <w:marTop w:val="0"/>
                          <w:marBottom w:val="0"/>
                          <w:divBdr>
                            <w:top w:val="none" w:sz="0" w:space="0" w:color="auto"/>
                            <w:left w:val="none" w:sz="0" w:space="0" w:color="auto"/>
                            <w:bottom w:val="none" w:sz="0" w:space="0" w:color="auto"/>
                            <w:right w:val="none" w:sz="0" w:space="0" w:color="auto"/>
                          </w:divBdr>
                          <w:divsChild>
                            <w:div w:id="1377389669">
                              <w:marLeft w:val="0"/>
                              <w:marRight w:val="0"/>
                              <w:marTop w:val="0"/>
                              <w:marBottom w:val="0"/>
                              <w:divBdr>
                                <w:top w:val="none" w:sz="0" w:space="0" w:color="auto"/>
                                <w:left w:val="none" w:sz="0" w:space="0" w:color="auto"/>
                                <w:bottom w:val="none" w:sz="0" w:space="0" w:color="auto"/>
                                <w:right w:val="none" w:sz="0" w:space="0" w:color="auto"/>
                              </w:divBdr>
                              <w:divsChild>
                                <w:div w:id="52271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8198599">
      <w:bodyDiv w:val="1"/>
      <w:marLeft w:val="0"/>
      <w:marRight w:val="0"/>
      <w:marTop w:val="0"/>
      <w:marBottom w:val="0"/>
      <w:divBdr>
        <w:top w:val="none" w:sz="0" w:space="0" w:color="auto"/>
        <w:left w:val="none" w:sz="0" w:space="0" w:color="auto"/>
        <w:bottom w:val="none" w:sz="0" w:space="0" w:color="auto"/>
        <w:right w:val="none" w:sz="0" w:space="0" w:color="auto"/>
      </w:divBdr>
      <w:divsChild>
        <w:div w:id="309136493">
          <w:marLeft w:val="0"/>
          <w:marRight w:val="0"/>
          <w:marTop w:val="0"/>
          <w:marBottom w:val="0"/>
          <w:divBdr>
            <w:top w:val="none" w:sz="0" w:space="0" w:color="auto"/>
            <w:left w:val="none" w:sz="0" w:space="0" w:color="auto"/>
            <w:bottom w:val="none" w:sz="0" w:space="0" w:color="auto"/>
            <w:right w:val="none" w:sz="0" w:space="0" w:color="auto"/>
          </w:divBdr>
          <w:divsChild>
            <w:div w:id="1032271282">
              <w:marLeft w:val="0"/>
              <w:marRight w:val="0"/>
              <w:marTop w:val="0"/>
              <w:marBottom w:val="0"/>
              <w:divBdr>
                <w:top w:val="none" w:sz="0" w:space="0" w:color="auto"/>
                <w:left w:val="none" w:sz="0" w:space="0" w:color="auto"/>
                <w:bottom w:val="none" w:sz="0" w:space="0" w:color="auto"/>
                <w:right w:val="none" w:sz="0" w:space="0" w:color="auto"/>
              </w:divBdr>
              <w:divsChild>
                <w:div w:id="993682384">
                  <w:marLeft w:val="0"/>
                  <w:marRight w:val="0"/>
                  <w:marTop w:val="0"/>
                  <w:marBottom w:val="0"/>
                  <w:divBdr>
                    <w:top w:val="single" w:sz="4" w:space="0" w:color="E1E0DF"/>
                    <w:left w:val="single" w:sz="4" w:space="0" w:color="E1E0DF"/>
                    <w:bottom w:val="single" w:sz="4" w:space="0" w:color="E1E0DF"/>
                    <w:right w:val="single" w:sz="4" w:space="0" w:color="E1E0DF"/>
                  </w:divBdr>
                  <w:divsChild>
                    <w:div w:id="1013219182">
                      <w:marLeft w:val="0"/>
                      <w:marRight w:val="0"/>
                      <w:marTop w:val="0"/>
                      <w:marBottom w:val="0"/>
                      <w:divBdr>
                        <w:top w:val="none" w:sz="0" w:space="0" w:color="auto"/>
                        <w:left w:val="none" w:sz="0" w:space="0" w:color="auto"/>
                        <w:bottom w:val="none" w:sz="0" w:space="0" w:color="auto"/>
                        <w:right w:val="none" w:sz="0" w:space="0" w:color="auto"/>
                      </w:divBdr>
                      <w:divsChild>
                        <w:div w:id="758059785">
                          <w:marLeft w:val="0"/>
                          <w:marRight w:val="0"/>
                          <w:marTop w:val="0"/>
                          <w:marBottom w:val="0"/>
                          <w:divBdr>
                            <w:top w:val="none" w:sz="0" w:space="0" w:color="auto"/>
                            <w:left w:val="none" w:sz="0" w:space="0" w:color="auto"/>
                            <w:bottom w:val="none" w:sz="0" w:space="0" w:color="auto"/>
                            <w:right w:val="none" w:sz="0" w:space="0" w:color="auto"/>
                          </w:divBdr>
                          <w:divsChild>
                            <w:div w:id="631906604">
                              <w:marLeft w:val="0"/>
                              <w:marRight w:val="0"/>
                              <w:marTop w:val="0"/>
                              <w:marBottom w:val="0"/>
                              <w:divBdr>
                                <w:top w:val="none" w:sz="0" w:space="0" w:color="auto"/>
                                <w:left w:val="none" w:sz="0" w:space="0" w:color="auto"/>
                                <w:bottom w:val="none" w:sz="0" w:space="0" w:color="auto"/>
                                <w:right w:val="none" w:sz="0" w:space="0" w:color="auto"/>
                              </w:divBdr>
                              <w:divsChild>
                                <w:div w:id="43668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8567398">
      <w:bodyDiv w:val="1"/>
      <w:marLeft w:val="0"/>
      <w:marRight w:val="0"/>
      <w:marTop w:val="0"/>
      <w:marBottom w:val="0"/>
      <w:divBdr>
        <w:top w:val="none" w:sz="0" w:space="0" w:color="auto"/>
        <w:left w:val="none" w:sz="0" w:space="0" w:color="auto"/>
        <w:bottom w:val="none" w:sz="0" w:space="0" w:color="auto"/>
        <w:right w:val="none" w:sz="0" w:space="0" w:color="auto"/>
      </w:divBdr>
      <w:divsChild>
        <w:div w:id="598412798">
          <w:marLeft w:val="0"/>
          <w:marRight w:val="0"/>
          <w:marTop w:val="0"/>
          <w:marBottom w:val="0"/>
          <w:divBdr>
            <w:top w:val="none" w:sz="0" w:space="0" w:color="auto"/>
            <w:left w:val="none" w:sz="0" w:space="0" w:color="auto"/>
            <w:bottom w:val="none" w:sz="0" w:space="0" w:color="auto"/>
            <w:right w:val="none" w:sz="0" w:space="0" w:color="auto"/>
          </w:divBdr>
          <w:divsChild>
            <w:div w:id="1038316813">
              <w:marLeft w:val="0"/>
              <w:marRight w:val="0"/>
              <w:marTop w:val="0"/>
              <w:marBottom w:val="0"/>
              <w:divBdr>
                <w:top w:val="none" w:sz="0" w:space="0" w:color="auto"/>
                <w:left w:val="none" w:sz="0" w:space="0" w:color="auto"/>
                <w:bottom w:val="none" w:sz="0" w:space="0" w:color="auto"/>
                <w:right w:val="none" w:sz="0" w:space="0" w:color="auto"/>
              </w:divBdr>
              <w:divsChild>
                <w:div w:id="893272303">
                  <w:marLeft w:val="0"/>
                  <w:marRight w:val="0"/>
                  <w:marTop w:val="0"/>
                  <w:marBottom w:val="0"/>
                  <w:divBdr>
                    <w:top w:val="single" w:sz="4" w:space="0" w:color="E1E0DF"/>
                    <w:left w:val="single" w:sz="4" w:space="0" w:color="E1E0DF"/>
                    <w:bottom w:val="single" w:sz="4" w:space="0" w:color="E1E0DF"/>
                    <w:right w:val="single" w:sz="4" w:space="0" w:color="E1E0DF"/>
                  </w:divBdr>
                  <w:divsChild>
                    <w:div w:id="1704399558">
                      <w:marLeft w:val="0"/>
                      <w:marRight w:val="0"/>
                      <w:marTop w:val="0"/>
                      <w:marBottom w:val="0"/>
                      <w:divBdr>
                        <w:top w:val="none" w:sz="0" w:space="0" w:color="auto"/>
                        <w:left w:val="none" w:sz="0" w:space="0" w:color="auto"/>
                        <w:bottom w:val="none" w:sz="0" w:space="0" w:color="auto"/>
                        <w:right w:val="none" w:sz="0" w:space="0" w:color="auto"/>
                      </w:divBdr>
                      <w:divsChild>
                        <w:div w:id="595287156">
                          <w:marLeft w:val="0"/>
                          <w:marRight w:val="0"/>
                          <w:marTop w:val="0"/>
                          <w:marBottom w:val="0"/>
                          <w:divBdr>
                            <w:top w:val="none" w:sz="0" w:space="0" w:color="auto"/>
                            <w:left w:val="none" w:sz="0" w:space="0" w:color="auto"/>
                            <w:bottom w:val="none" w:sz="0" w:space="0" w:color="auto"/>
                            <w:right w:val="none" w:sz="0" w:space="0" w:color="auto"/>
                          </w:divBdr>
                          <w:divsChild>
                            <w:div w:id="1792093688">
                              <w:marLeft w:val="0"/>
                              <w:marRight w:val="0"/>
                              <w:marTop w:val="0"/>
                              <w:marBottom w:val="0"/>
                              <w:divBdr>
                                <w:top w:val="none" w:sz="0" w:space="0" w:color="auto"/>
                                <w:left w:val="none" w:sz="0" w:space="0" w:color="auto"/>
                                <w:bottom w:val="none" w:sz="0" w:space="0" w:color="auto"/>
                                <w:right w:val="none" w:sz="0" w:space="0" w:color="auto"/>
                              </w:divBdr>
                              <w:divsChild>
                                <w:div w:id="105238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0074825">
      <w:bodyDiv w:val="1"/>
      <w:marLeft w:val="0"/>
      <w:marRight w:val="0"/>
      <w:marTop w:val="0"/>
      <w:marBottom w:val="0"/>
      <w:divBdr>
        <w:top w:val="none" w:sz="0" w:space="0" w:color="auto"/>
        <w:left w:val="none" w:sz="0" w:space="0" w:color="auto"/>
        <w:bottom w:val="none" w:sz="0" w:space="0" w:color="auto"/>
        <w:right w:val="none" w:sz="0" w:space="0" w:color="auto"/>
      </w:divBdr>
      <w:divsChild>
        <w:div w:id="1249266512">
          <w:marLeft w:val="0"/>
          <w:marRight w:val="0"/>
          <w:marTop w:val="0"/>
          <w:marBottom w:val="0"/>
          <w:divBdr>
            <w:top w:val="none" w:sz="0" w:space="0" w:color="auto"/>
            <w:left w:val="none" w:sz="0" w:space="0" w:color="auto"/>
            <w:bottom w:val="none" w:sz="0" w:space="0" w:color="auto"/>
            <w:right w:val="none" w:sz="0" w:space="0" w:color="auto"/>
          </w:divBdr>
          <w:divsChild>
            <w:div w:id="1156648786">
              <w:marLeft w:val="0"/>
              <w:marRight w:val="0"/>
              <w:marTop w:val="0"/>
              <w:marBottom w:val="0"/>
              <w:divBdr>
                <w:top w:val="none" w:sz="0" w:space="0" w:color="auto"/>
                <w:left w:val="none" w:sz="0" w:space="0" w:color="auto"/>
                <w:bottom w:val="none" w:sz="0" w:space="0" w:color="auto"/>
                <w:right w:val="none" w:sz="0" w:space="0" w:color="auto"/>
              </w:divBdr>
              <w:divsChild>
                <w:div w:id="65424174">
                  <w:marLeft w:val="0"/>
                  <w:marRight w:val="0"/>
                  <w:marTop w:val="0"/>
                  <w:marBottom w:val="0"/>
                  <w:divBdr>
                    <w:top w:val="single" w:sz="4" w:space="0" w:color="E1E0DF"/>
                    <w:left w:val="single" w:sz="4" w:space="0" w:color="E1E0DF"/>
                    <w:bottom w:val="single" w:sz="4" w:space="0" w:color="E1E0DF"/>
                    <w:right w:val="single" w:sz="4" w:space="0" w:color="E1E0DF"/>
                  </w:divBdr>
                  <w:divsChild>
                    <w:div w:id="739407136">
                      <w:marLeft w:val="0"/>
                      <w:marRight w:val="0"/>
                      <w:marTop w:val="0"/>
                      <w:marBottom w:val="0"/>
                      <w:divBdr>
                        <w:top w:val="none" w:sz="0" w:space="0" w:color="auto"/>
                        <w:left w:val="none" w:sz="0" w:space="0" w:color="auto"/>
                        <w:bottom w:val="none" w:sz="0" w:space="0" w:color="auto"/>
                        <w:right w:val="none" w:sz="0" w:space="0" w:color="auto"/>
                      </w:divBdr>
                      <w:divsChild>
                        <w:div w:id="1071655606">
                          <w:marLeft w:val="0"/>
                          <w:marRight w:val="0"/>
                          <w:marTop w:val="0"/>
                          <w:marBottom w:val="0"/>
                          <w:divBdr>
                            <w:top w:val="none" w:sz="0" w:space="0" w:color="auto"/>
                            <w:left w:val="none" w:sz="0" w:space="0" w:color="auto"/>
                            <w:bottom w:val="none" w:sz="0" w:space="0" w:color="auto"/>
                            <w:right w:val="none" w:sz="0" w:space="0" w:color="auto"/>
                          </w:divBdr>
                          <w:divsChild>
                            <w:div w:id="401685189">
                              <w:marLeft w:val="0"/>
                              <w:marRight w:val="0"/>
                              <w:marTop w:val="0"/>
                              <w:marBottom w:val="0"/>
                              <w:divBdr>
                                <w:top w:val="none" w:sz="0" w:space="0" w:color="auto"/>
                                <w:left w:val="none" w:sz="0" w:space="0" w:color="auto"/>
                                <w:bottom w:val="none" w:sz="0" w:space="0" w:color="auto"/>
                                <w:right w:val="none" w:sz="0" w:space="0" w:color="auto"/>
                              </w:divBdr>
                              <w:divsChild>
                                <w:div w:id="17447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4342480">
      <w:bodyDiv w:val="1"/>
      <w:marLeft w:val="0"/>
      <w:marRight w:val="0"/>
      <w:marTop w:val="0"/>
      <w:marBottom w:val="0"/>
      <w:divBdr>
        <w:top w:val="none" w:sz="0" w:space="0" w:color="auto"/>
        <w:left w:val="none" w:sz="0" w:space="0" w:color="auto"/>
        <w:bottom w:val="none" w:sz="0" w:space="0" w:color="auto"/>
        <w:right w:val="none" w:sz="0" w:space="0" w:color="auto"/>
      </w:divBdr>
      <w:divsChild>
        <w:div w:id="900991605">
          <w:marLeft w:val="0"/>
          <w:marRight w:val="0"/>
          <w:marTop w:val="0"/>
          <w:marBottom w:val="0"/>
          <w:divBdr>
            <w:top w:val="none" w:sz="0" w:space="0" w:color="auto"/>
            <w:left w:val="none" w:sz="0" w:space="0" w:color="auto"/>
            <w:bottom w:val="none" w:sz="0" w:space="0" w:color="auto"/>
            <w:right w:val="none" w:sz="0" w:space="0" w:color="auto"/>
          </w:divBdr>
          <w:divsChild>
            <w:div w:id="450905521">
              <w:marLeft w:val="0"/>
              <w:marRight w:val="0"/>
              <w:marTop w:val="0"/>
              <w:marBottom w:val="0"/>
              <w:divBdr>
                <w:top w:val="none" w:sz="0" w:space="0" w:color="auto"/>
                <w:left w:val="none" w:sz="0" w:space="0" w:color="auto"/>
                <w:bottom w:val="none" w:sz="0" w:space="0" w:color="auto"/>
                <w:right w:val="none" w:sz="0" w:space="0" w:color="auto"/>
              </w:divBdr>
              <w:divsChild>
                <w:div w:id="1965429932">
                  <w:marLeft w:val="0"/>
                  <w:marRight w:val="0"/>
                  <w:marTop w:val="0"/>
                  <w:marBottom w:val="0"/>
                  <w:divBdr>
                    <w:top w:val="none" w:sz="0" w:space="0" w:color="auto"/>
                    <w:left w:val="none" w:sz="0" w:space="0" w:color="auto"/>
                    <w:bottom w:val="none" w:sz="0" w:space="0" w:color="auto"/>
                    <w:right w:val="none" w:sz="0" w:space="0" w:color="auto"/>
                  </w:divBdr>
                  <w:divsChild>
                    <w:div w:id="1365862203">
                      <w:marLeft w:val="0"/>
                      <w:marRight w:val="0"/>
                      <w:marTop w:val="0"/>
                      <w:marBottom w:val="0"/>
                      <w:divBdr>
                        <w:top w:val="none" w:sz="0" w:space="0" w:color="auto"/>
                        <w:left w:val="none" w:sz="0" w:space="0" w:color="auto"/>
                        <w:bottom w:val="none" w:sz="0" w:space="0" w:color="auto"/>
                        <w:right w:val="none" w:sz="0" w:space="0" w:color="auto"/>
                      </w:divBdr>
                      <w:divsChild>
                        <w:div w:id="25783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4462732">
      <w:bodyDiv w:val="1"/>
      <w:marLeft w:val="0"/>
      <w:marRight w:val="0"/>
      <w:marTop w:val="0"/>
      <w:marBottom w:val="0"/>
      <w:divBdr>
        <w:top w:val="none" w:sz="0" w:space="0" w:color="auto"/>
        <w:left w:val="none" w:sz="0" w:space="0" w:color="auto"/>
        <w:bottom w:val="none" w:sz="0" w:space="0" w:color="auto"/>
        <w:right w:val="none" w:sz="0" w:space="0" w:color="auto"/>
      </w:divBdr>
      <w:divsChild>
        <w:div w:id="1779376479">
          <w:marLeft w:val="0"/>
          <w:marRight w:val="0"/>
          <w:marTop w:val="0"/>
          <w:marBottom w:val="0"/>
          <w:divBdr>
            <w:top w:val="none" w:sz="0" w:space="0" w:color="auto"/>
            <w:left w:val="none" w:sz="0" w:space="0" w:color="auto"/>
            <w:bottom w:val="none" w:sz="0" w:space="0" w:color="auto"/>
            <w:right w:val="none" w:sz="0" w:space="0" w:color="auto"/>
          </w:divBdr>
          <w:divsChild>
            <w:div w:id="1563103062">
              <w:marLeft w:val="0"/>
              <w:marRight w:val="0"/>
              <w:marTop w:val="0"/>
              <w:marBottom w:val="0"/>
              <w:divBdr>
                <w:top w:val="none" w:sz="0" w:space="0" w:color="auto"/>
                <w:left w:val="none" w:sz="0" w:space="0" w:color="auto"/>
                <w:bottom w:val="none" w:sz="0" w:space="0" w:color="auto"/>
                <w:right w:val="none" w:sz="0" w:space="0" w:color="auto"/>
              </w:divBdr>
              <w:divsChild>
                <w:div w:id="964041475">
                  <w:marLeft w:val="0"/>
                  <w:marRight w:val="0"/>
                  <w:marTop w:val="0"/>
                  <w:marBottom w:val="0"/>
                  <w:divBdr>
                    <w:top w:val="single" w:sz="4" w:space="0" w:color="E1E0DF"/>
                    <w:left w:val="single" w:sz="4" w:space="0" w:color="E1E0DF"/>
                    <w:bottom w:val="single" w:sz="4" w:space="0" w:color="E1E0DF"/>
                    <w:right w:val="single" w:sz="4" w:space="0" w:color="E1E0DF"/>
                  </w:divBdr>
                  <w:divsChild>
                    <w:div w:id="1218779703">
                      <w:marLeft w:val="0"/>
                      <w:marRight w:val="0"/>
                      <w:marTop w:val="0"/>
                      <w:marBottom w:val="0"/>
                      <w:divBdr>
                        <w:top w:val="none" w:sz="0" w:space="0" w:color="auto"/>
                        <w:left w:val="none" w:sz="0" w:space="0" w:color="auto"/>
                        <w:bottom w:val="none" w:sz="0" w:space="0" w:color="auto"/>
                        <w:right w:val="none" w:sz="0" w:space="0" w:color="auto"/>
                      </w:divBdr>
                      <w:divsChild>
                        <w:div w:id="1623264842">
                          <w:marLeft w:val="0"/>
                          <w:marRight w:val="0"/>
                          <w:marTop w:val="0"/>
                          <w:marBottom w:val="0"/>
                          <w:divBdr>
                            <w:top w:val="none" w:sz="0" w:space="0" w:color="auto"/>
                            <w:left w:val="none" w:sz="0" w:space="0" w:color="auto"/>
                            <w:bottom w:val="none" w:sz="0" w:space="0" w:color="auto"/>
                            <w:right w:val="none" w:sz="0" w:space="0" w:color="auto"/>
                          </w:divBdr>
                          <w:divsChild>
                            <w:div w:id="29648415">
                              <w:marLeft w:val="0"/>
                              <w:marRight w:val="0"/>
                              <w:marTop w:val="0"/>
                              <w:marBottom w:val="0"/>
                              <w:divBdr>
                                <w:top w:val="none" w:sz="0" w:space="0" w:color="auto"/>
                                <w:left w:val="none" w:sz="0" w:space="0" w:color="auto"/>
                                <w:bottom w:val="none" w:sz="0" w:space="0" w:color="auto"/>
                                <w:right w:val="none" w:sz="0" w:space="0" w:color="auto"/>
                              </w:divBdr>
                              <w:divsChild>
                                <w:div w:id="83873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7156907">
      <w:bodyDiv w:val="1"/>
      <w:marLeft w:val="0"/>
      <w:marRight w:val="0"/>
      <w:marTop w:val="0"/>
      <w:marBottom w:val="0"/>
      <w:divBdr>
        <w:top w:val="none" w:sz="0" w:space="0" w:color="auto"/>
        <w:left w:val="none" w:sz="0" w:space="0" w:color="auto"/>
        <w:bottom w:val="none" w:sz="0" w:space="0" w:color="auto"/>
        <w:right w:val="none" w:sz="0" w:space="0" w:color="auto"/>
      </w:divBdr>
      <w:divsChild>
        <w:div w:id="459148501">
          <w:marLeft w:val="0"/>
          <w:marRight w:val="0"/>
          <w:marTop w:val="0"/>
          <w:marBottom w:val="0"/>
          <w:divBdr>
            <w:top w:val="none" w:sz="0" w:space="0" w:color="auto"/>
            <w:left w:val="none" w:sz="0" w:space="0" w:color="auto"/>
            <w:bottom w:val="none" w:sz="0" w:space="0" w:color="auto"/>
            <w:right w:val="none" w:sz="0" w:space="0" w:color="auto"/>
          </w:divBdr>
          <w:divsChild>
            <w:div w:id="1334723212">
              <w:marLeft w:val="0"/>
              <w:marRight w:val="0"/>
              <w:marTop w:val="0"/>
              <w:marBottom w:val="0"/>
              <w:divBdr>
                <w:top w:val="none" w:sz="0" w:space="0" w:color="auto"/>
                <w:left w:val="none" w:sz="0" w:space="0" w:color="auto"/>
                <w:bottom w:val="none" w:sz="0" w:space="0" w:color="auto"/>
                <w:right w:val="none" w:sz="0" w:space="0" w:color="auto"/>
              </w:divBdr>
              <w:divsChild>
                <w:div w:id="1097865707">
                  <w:marLeft w:val="0"/>
                  <w:marRight w:val="0"/>
                  <w:marTop w:val="0"/>
                  <w:marBottom w:val="0"/>
                  <w:divBdr>
                    <w:top w:val="single" w:sz="4" w:space="0" w:color="E1E0DF"/>
                    <w:left w:val="single" w:sz="4" w:space="0" w:color="E1E0DF"/>
                    <w:bottom w:val="single" w:sz="4" w:space="0" w:color="E1E0DF"/>
                    <w:right w:val="single" w:sz="4" w:space="0" w:color="E1E0DF"/>
                  </w:divBdr>
                  <w:divsChild>
                    <w:div w:id="236063723">
                      <w:marLeft w:val="0"/>
                      <w:marRight w:val="0"/>
                      <w:marTop w:val="0"/>
                      <w:marBottom w:val="0"/>
                      <w:divBdr>
                        <w:top w:val="none" w:sz="0" w:space="0" w:color="auto"/>
                        <w:left w:val="none" w:sz="0" w:space="0" w:color="auto"/>
                        <w:bottom w:val="none" w:sz="0" w:space="0" w:color="auto"/>
                        <w:right w:val="none" w:sz="0" w:space="0" w:color="auto"/>
                      </w:divBdr>
                      <w:divsChild>
                        <w:div w:id="181238399">
                          <w:marLeft w:val="0"/>
                          <w:marRight w:val="0"/>
                          <w:marTop w:val="0"/>
                          <w:marBottom w:val="0"/>
                          <w:divBdr>
                            <w:top w:val="none" w:sz="0" w:space="0" w:color="auto"/>
                            <w:left w:val="none" w:sz="0" w:space="0" w:color="auto"/>
                            <w:bottom w:val="none" w:sz="0" w:space="0" w:color="auto"/>
                            <w:right w:val="none" w:sz="0" w:space="0" w:color="auto"/>
                          </w:divBdr>
                          <w:divsChild>
                            <w:div w:id="30569026">
                              <w:marLeft w:val="0"/>
                              <w:marRight w:val="0"/>
                              <w:marTop w:val="0"/>
                              <w:marBottom w:val="0"/>
                              <w:divBdr>
                                <w:top w:val="none" w:sz="0" w:space="0" w:color="auto"/>
                                <w:left w:val="none" w:sz="0" w:space="0" w:color="auto"/>
                                <w:bottom w:val="none" w:sz="0" w:space="0" w:color="auto"/>
                                <w:right w:val="none" w:sz="0" w:space="0" w:color="auto"/>
                              </w:divBdr>
                              <w:divsChild>
                                <w:div w:id="101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8971846">
      <w:bodyDiv w:val="1"/>
      <w:marLeft w:val="0"/>
      <w:marRight w:val="0"/>
      <w:marTop w:val="0"/>
      <w:marBottom w:val="0"/>
      <w:divBdr>
        <w:top w:val="none" w:sz="0" w:space="0" w:color="auto"/>
        <w:left w:val="none" w:sz="0" w:space="0" w:color="auto"/>
        <w:bottom w:val="none" w:sz="0" w:space="0" w:color="auto"/>
        <w:right w:val="none" w:sz="0" w:space="0" w:color="auto"/>
      </w:divBdr>
      <w:divsChild>
        <w:div w:id="391973540">
          <w:marLeft w:val="0"/>
          <w:marRight w:val="0"/>
          <w:marTop w:val="0"/>
          <w:marBottom w:val="0"/>
          <w:divBdr>
            <w:top w:val="none" w:sz="0" w:space="0" w:color="auto"/>
            <w:left w:val="none" w:sz="0" w:space="0" w:color="auto"/>
            <w:bottom w:val="none" w:sz="0" w:space="0" w:color="auto"/>
            <w:right w:val="none" w:sz="0" w:space="0" w:color="auto"/>
          </w:divBdr>
          <w:divsChild>
            <w:div w:id="1761486898">
              <w:marLeft w:val="0"/>
              <w:marRight w:val="0"/>
              <w:marTop w:val="0"/>
              <w:marBottom w:val="0"/>
              <w:divBdr>
                <w:top w:val="none" w:sz="0" w:space="0" w:color="auto"/>
                <w:left w:val="none" w:sz="0" w:space="0" w:color="auto"/>
                <w:bottom w:val="none" w:sz="0" w:space="0" w:color="auto"/>
                <w:right w:val="none" w:sz="0" w:space="0" w:color="auto"/>
              </w:divBdr>
              <w:divsChild>
                <w:div w:id="709302480">
                  <w:marLeft w:val="0"/>
                  <w:marRight w:val="0"/>
                  <w:marTop w:val="0"/>
                  <w:marBottom w:val="0"/>
                  <w:divBdr>
                    <w:top w:val="single" w:sz="4" w:space="0" w:color="E1E0DF"/>
                    <w:left w:val="single" w:sz="4" w:space="0" w:color="E1E0DF"/>
                    <w:bottom w:val="single" w:sz="4" w:space="0" w:color="E1E0DF"/>
                    <w:right w:val="single" w:sz="4" w:space="0" w:color="E1E0DF"/>
                  </w:divBdr>
                  <w:divsChild>
                    <w:div w:id="128255181">
                      <w:marLeft w:val="0"/>
                      <w:marRight w:val="0"/>
                      <w:marTop w:val="0"/>
                      <w:marBottom w:val="0"/>
                      <w:divBdr>
                        <w:top w:val="none" w:sz="0" w:space="0" w:color="auto"/>
                        <w:left w:val="none" w:sz="0" w:space="0" w:color="auto"/>
                        <w:bottom w:val="none" w:sz="0" w:space="0" w:color="auto"/>
                        <w:right w:val="none" w:sz="0" w:space="0" w:color="auto"/>
                      </w:divBdr>
                      <w:divsChild>
                        <w:div w:id="1524978804">
                          <w:marLeft w:val="0"/>
                          <w:marRight w:val="0"/>
                          <w:marTop w:val="0"/>
                          <w:marBottom w:val="0"/>
                          <w:divBdr>
                            <w:top w:val="none" w:sz="0" w:space="0" w:color="auto"/>
                            <w:left w:val="none" w:sz="0" w:space="0" w:color="auto"/>
                            <w:bottom w:val="none" w:sz="0" w:space="0" w:color="auto"/>
                            <w:right w:val="none" w:sz="0" w:space="0" w:color="auto"/>
                          </w:divBdr>
                          <w:divsChild>
                            <w:div w:id="68310071">
                              <w:marLeft w:val="0"/>
                              <w:marRight w:val="0"/>
                              <w:marTop w:val="0"/>
                              <w:marBottom w:val="0"/>
                              <w:divBdr>
                                <w:top w:val="none" w:sz="0" w:space="0" w:color="auto"/>
                                <w:left w:val="none" w:sz="0" w:space="0" w:color="auto"/>
                                <w:bottom w:val="none" w:sz="0" w:space="0" w:color="auto"/>
                                <w:right w:val="none" w:sz="0" w:space="0" w:color="auto"/>
                              </w:divBdr>
                              <w:divsChild>
                                <w:div w:id="1048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1945102">
      <w:bodyDiv w:val="1"/>
      <w:marLeft w:val="0"/>
      <w:marRight w:val="0"/>
      <w:marTop w:val="0"/>
      <w:marBottom w:val="0"/>
      <w:divBdr>
        <w:top w:val="none" w:sz="0" w:space="0" w:color="auto"/>
        <w:left w:val="none" w:sz="0" w:space="0" w:color="auto"/>
        <w:bottom w:val="none" w:sz="0" w:space="0" w:color="auto"/>
        <w:right w:val="none" w:sz="0" w:space="0" w:color="auto"/>
      </w:divBdr>
      <w:divsChild>
        <w:div w:id="85155925">
          <w:marLeft w:val="0"/>
          <w:marRight w:val="0"/>
          <w:marTop w:val="0"/>
          <w:marBottom w:val="0"/>
          <w:divBdr>
            <w:top w:val="none" w:sz="0" w:space="0" w:color="auto"/>
            <w:left w:val="none" w:sz="0" w:space="0" w:color="auto"/>
            <w:bottom w:val="none" w:sz="0" w:space="0" w:color="auto"/>
            <w:right w:val="none" w:sz="0" w:space="0" w:color="auto"/>
          </w:divBdr>
          <w:divsChild>
            <w:div w:id="494538583">
              <w:marLeft w:val="0"/>
              <w:marRight w:val="0"/>
              <w:marTop w:val="0"/>
              <w:marBottom w:val="0"/>
              <w:divBdr>
                <w:top w:val="none" w:sz="0" w:space="0" w:color="auto"/>
                <w:left w:val="none" w:sz="0" w:space="0" w:color="auto"/>
                <w:bottom w:val="none" w:sz="0" w:space="0" w:color="auto"/>
                <w:right w:val="none" w:sz="0" w:space="0" w:color="auto"/>
              </w:divBdr>
              <w:divsChild>
                <w:div w:id="1162433639">
                  <w:marLeft w:val="0"/>
                  <w:marRight w:val="0"/>
                  <w:marTop w:val="0"/>
                  <w:marBottom w:val="0"/>
                  <w:divBdr>
                    <w:top w:val="single" w:sz="4" w:space="0" w:color="E1E0DF"/>
                    <w:left w:val="single" w:sz="4" w:space="0" w:color="E1E0DF"/>
                    <w:bottom w:val="single" w:sz="4" w:space="0" w:color="E1E0DF"/>
                    <w:right w:val="single" w:sz="4" w:space="0" w:color="E1E0DF"/>
                  </w:divBdr>
                  <w:divsChild>
                    <w:div w:id="108859445">
                      <w:marLeft w:val="0"/>
                      <w:marRight w:val="0"/>
                      <w:marTop w:val="0"/>
                      <w:marBottom w:val="0"/>
                      <w:divBdr>
                        <w:top w:val="none" w:sz="0" w:space="0" w:color="auto"/>
                        <w:left w:val="none" w:sz="0" w:space="0" w:color="auto"/>
                        <w:bottom w:val="none" w:sz="0" w:space="0" w:color="auto"/>
                        <w:right w:val="none" w:sz="0" w:space="0" w:color="auto"/>
                      </w:divBdr>
                      <w:divsChild>
                        <w:div w:id="798493100">
                          <w:marLeft w:val="0"/>
                          <w:marRight w:val="0"/>
                          <w:marTop w:val="0"/>
                          <w:marBottom w:val="0"/>
                          <w:divBdr>
                            <w:top w:val="none" w:sz="0" w:space="0" w:color="auto"/>
                            <w:left w:val="none" w:sz="0" w:space="0" w:color="auto"/>
                            <w:bottom w:val="none" w:sz="0" w:space="0" w:color="auto"/>
                            <w:right w:val="none" w:sz="0" w:space="0" w:color="auto"/>
                          </w:divBdr>
                          <w:divsChild>
                            <w:div w:id="519515367">
                              <w:marLeft w:val="0"/>
                              <w:marRight w:val="0"/>
                              <w:marTop w:val="0"/>
                              <w:marBottom w:val="0"/>
                              <w:divBdr>
                                <w:top w:val="none" w:sz="0" w:space="0" w:color="auto"/>
                                <w:left w:val="none" w:sz="0" w:space="0" w:color="auto"/>
                                <w:bottom w:val="none" w:sz="0" w:space="0" w:color="auto"/>
                                <w:right w:val="none" w:sz="0" w:space="0" w:color="auto"/>
                              </w:divBdr>
                              <w:divsChild>
                                <w:div w:id="148689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3564630">
      <w:bodyDiv w:val="1"/>
      <w:marLeft w:val="0"/>
      <w:marRight w:val="0"/>
      <w:marTop w:val="0"/>
      <w:marBottom w:val="0"/>
      <w:divBdr>
        <w:top w:val="none" w:sz="0" w:space="0" w:color="auto"/>
        <w:left w:val="none" w:sz="0" w:space="0" w:color="auto"/>
        <w:bottom w:val="none" w:sz="0" w:space="0" w:color="auto"/>
        <w:right w:val="none" w:sz="0" w:space="0" w:color="auto"/>
      </w:divBdr>
      <w:divsChild>
        <w:div w:id="1353335030">
          <w:marLeft w:val="0"/>
          <w:marRight w:val="0"/>
          <w:marTop w:val="0"/>
          <w:marBottom w:val="0"/>
          <w:divBdr>
            <w:top w:val="none" w:sz="0" w:space="0" w:color="auto"/>
            <w:left w:val="none" w:sz="0" w:space="0" w:color="auto"/>
            <w:bottom w:val="none" w:sz="0" w:space="0" w:color="auto"/>
            <w:right w:val="none" w:sz="0" w:space="0" w:color="auto"/>
          </w:divBdr>
          <w:divsChild>
            <w:div w:id="2091538110">
              <w:marLeft w:val="0"/>
              <w:marRight w:val="0"/>
              <w:marTop w:val="0"/>
              <w:marBottom w:val="0"/>
              <w:divBdr>
                <w:top w:val="none" w:sz="0" w:space="0" w:color="auto"/>
                <w:left w:val="none" w:sz="0" w:space="0" w:color="auto"/>
                <w:bottom w:val="none" w:sz="0" w:space="0" w:color="auto"/>
                <w:right w:val="none" w:sz="0" w:space="0" w:color="auto"/>
              </w:divBdr>
              <w:divsChild>
                <w:div w:id="545339576">
                  <w:marLeft w:val="0"/>
                  <w:marRight w:val="0"/>
                  <w:marTop w:val="0"/>
                  <w:marBottom w:val="0"/>
                  <w:divBdr>
                    <w:top w:val="single" w:sz="4" w:space="0" w:color="E1E0DF"/>
                    <w:left w:val="single" w:sz="4" w:space="0" w:color="E1E0DF"/>
                    <w:bottom w:val="single" w:sz="4" w:space="0" w:color="E1E0DF"/>
                    <w:right w:val="single" w:sz="4" w:space="0" w:color="E1E0DF"/>
                  </w:divBdr>
                  <w:divsChild>
                    <w:div w:id="1965305570">
                      <w:marLeft w:val="0"/>
                      <w:marRight w:val="0"/>
                      <w:marTop w:val="0"/>
                      <w:marBottom w:val="0"/>
                      <w:divBdr>
                        <w:top w:val="none" w:sz="0" w:space="0" w:color="auto"/>
                        <w:left w:val="none" w:sz="0" w:space="0" w:color="auto"/>
                        <w:bottom w:val="none" w:sz="0" w:space="0" w:color="auto"/>
                        <w:right w:val="none" w:sz="0" w:space="0" w:color="auto"/>
                      </w:divBdr>
                      <w:divsChild>
                        <w:div w:id="120652987">
                          <w:marLeft w:val="0"/>
                          <w:marRight w:val="0"/>
                          <w:marTop w:val="0"/>
                          <w:marBottom w:val="0"/>
                          <w:divBdr>
                            <w:top w:val="none" w:sz="0" w:space="0" w:color="auto"/>
                            <w:left w:val="none" w:sz="0" w:space="0" w:color="auto"/>
                            <w:bottom w:val="none" w:sz="0" w:space="0" w:color="auto"/>
                            <w:right w:val="none" w:sz="0" w:space="0" w:color="auto"/>
                          </w:divBdr>
                          <w:divsChild>
                            <w:div w:id="935134722">
                              <w:marLeft w:val="0"/>
                              <w:marRight w:val="0"/>
                              <w:marTop w:val="0"/>
                              <w:marBottom w:val="0"/>
                              <w:divBdr>
                                <w:top w:val="none" w:sz="0" w:space="0" w:color="auto"/>
                                <w:left w:val="none" w:sz="0" w:space="0" w:color="auto"/>
                                <w:bottom w:val="none" w:sz="0" w:space="0" w:color="auto"/>
                                <w:right w:val="none" w:sz="0" w:space="0" w:color="auto"/>
                              </w:divBdr>
                              <w:divsChild>
                                <w:div w:id="104872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5486975">
      <w:bodyDiv w:val="1"/>
      <w:marLeft w:val="0"/>
      <w:marRight w:val="0"/>
      <w:marTop w:val="0"/>
      <w:marBottom w:val="0"/>
      <w:divBdr>
        <w:top w:val="none" w:sz="0" w:space="0" w:color="auto"/>
        <w:left w:val="none" w:sz="0" w:space="0" w:color="auto"/>
        <w:bottom w:val="none" w:sz="0" w:space="0" w:color="auto"/>
        <w:right w:val="none" w:sz="0" w:space="0" w:color="auto"/>
      </w:divBdr>
      <w:divsChild>
        <w:div w:id="588392769">
          <w:marLeft w:val="0"/>
          <w:marRight w:val="0"/>
          <w:marTop w:val="0"/>
          <w:marBottom w:val="0"/>
          <w:divBdr>
            <w:top w:val="none" w:sz="0" w:space="0" w:color="auto"/>
            <w:left w:val="none" w:sz="0" w:space="0" w:color="auto"/>
            <w:bottom w:val="none" w:sz="0" w:space="0" w:color="auto"/>
            <w:right w:val="none" w:sz="0" w:space="0" w:color="auto"/>
          </w:divBdr>
          <w:divsChild>
            <w:div w:id="618074824">
              <w:marLeft w:val="0"/>
              <w:marRight w:val="0"/>
              <w:marTop w:val="0"/>
              <w:marBottom w:val="0"/>
              <w:divBdr>
                <w:top w:val="none" w:sz="0" w:space="0" w:color="auto"/>
                <w:left w:val="none" w:sz="0" w:space="0" w:color="auto"/>
                <w:bottom w:val="none" w:sz="0" w:space="0" w:color="auto"/>
                <w:right w:val="none" w:sz="0" w:space="0" w:color="auto"/>
              </w:divBdr>
              <w:divsChild>
                <w:div w:id="1335455696">
                  <w:marLeft w:val="0"/>
                  <w:marRight w:val="0"/>
                  <w:marTop w:val="0"/>
                  <w:marBottom w:val="0"/>
                  <w:divBdr>
                    <w:top w:val="single" w:sz="4" w:space="0" w:color="E1E0DF"/>
                    <w:left w:val="single" w:sz="4" w:space="0" w:color="E1E0DF"/>
                    <w:bottom w:val="single" w:sz="4" w:space="0" w:color="E1E0DF"/>
                    <w:right w:val="single" w:sz="4" w:space="0" w:color="E1E0DF"/>
                  </w:divBdr>
                  <w:divsChild>
                    <w:div w:id="244802269">
                      <w:marLeft w:val="0"/>
                      <w:marRight w:val="0"/>
                      <w:marTop w:val="0"/>
                      <w:marBottom w:val="0"/>
                      <w:divBdr>
                        <w:top w:val="none" w:sz="0" w:space="0" w:color="auto"/>
                        <w:left w:val="none" w:sz="0" w:space="0" w:color="auto"/>
                        <w:bottom w:val="none" w:sz="0" w:space="0" w:color="auto"/>
                        <w:right w:val="none" w:sz="0" w:space="0" w:color="auto"/>
                      </w:divBdr>
                      <w:divsChild>
                        <w:div w:id="2012027669">
                          <w:marLeft w:val="0"/>
                          <w:marRight w:val="0"/>
                          <w:marTop w:val="0"/>
                          <w:marBottom w:val="0"/>
                          <w:divBdr>
                            <w:top w:val="none" w:sz="0" w:space="0" w:color="auto"/>
                            <w:left w:val="none" w:sz="0" w:space="0" w:color="auto"/>
                            <w:bottom w:val="none" w:sz="0" w:space="0" w:color="auto"/>
                            <w:right w:val="none" w:sz="0" w:space="0" w:color="auto"/>
                          </w:divBdr>
                          <w:divsChild>
                            <w:div w:id="1603949053">
                              <w:marLeft w:val="0"/>
                              <w:marRight w:val="0"/>
                              <w:marTop w:val="0"/>
                              <w:marBottom w:val="0"/>
                              <w:divBdr>
                                <w:top w:val="none" w:sz="0" w:space="0" w:color="auto"/>
                                <w:left w:val="none" w:sz="0" w:space="0" w:color="auto"/>
                                <w:bottom w:val="none" w:sz="0" w:space="0" w:color="auto"/>
                                <w:right w:val="none" w:sz="0" w:space="0" w:color="auto"/>
                              </w:divBdr>
                              <w:divsChild>
                                <w:div w:id="70995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8102517">
      <w:bodyDiv w:val="1"/>
      <w:marLeft w:val="0"/>
      <w:marRight w:val="0"/>
      <w:marTop w:val="0"/>
      <w:marBottom w:val="0"/>
      <w:divBdr>
        <w:top w:val="none" w:sz="0" w:space="0" w:color="auto"/>
        <w:left w:val="none" w:sz="0" w:space="0" w:color="auto"/>
        <w:bottom w:val="none" w:sz="0" w:space="0" w:color="auto"/>
        <w:right w:val="none" w:sz="0" w:space="0" w:color="auto"/>
      </w:divBdr>
      <w:divsChild>
        <w:div w:id="1216620966">
          <w:marLeft w:val="0"/>
          <w:marRight w:val="0"/>
          <w:marTop w:val="0"/>
          <w:marBottom w:val="0"/>
          <w:divBdr>
            <w:top w:val="none" w:sz="0" w:space="0" w:color="auto"/>
            <w:left w:val="none" w:sz="0" w:space="0" w:color="auto"/>
            <w:bottom w:val="none" w:sz="0" w:space="0" w:color="auto"/>
            <w:right w:val="none" w:sz="0" w:space="0" w:color="auto"/>
          </w:divBdr>
          <w:divsChild>
            <w:div w:id="604192868">
              <w:marLeft w:val="0"/>
              <w:marRight w:val="0"/>
              <w:marTop w:val="0"/>
              <w:marBottom w:val="0"/>
              <w:divBdr>
                <w:top w:val="none" w:sz="0" w:space="0" w:color="auto"/>
                <w:left w:val="none" w:sz="0" w:space="0" w:color="auto"/>
                <w:bottom w:val="none" w:sz="0" w:space="0" w:color="auto"/>
                <w:right w:val="none" w:sz="0" w:space="0" w:color="auto"/>
              </w:divBdr>
              <w:divsChild>
                <w:div w:id="902832164">
                  <w:marLeft w:val="0"/>
                  <w:marRight w:val="0"/>
                  <w:marTop w:val="0"/>
                  <w:marBottom w:val="0"/>
                  <w:divBdr>
                    <w:top w:val="single" w:sz="4" w:space="0" w:color="E1E0DF"/>
                    <w:left w:val="single" w:sz="4" w:space="0" w:color="E1E0DF"/>
                    <w:bottom w:val="single" w:sz="4" w:space="0" w:color="E1E0DF"/>
                    <w:right w:val="single" w:sz="4" w:space="0" w:color="E1E0DF"/>
                  </w:divBdr>
                  <w:divsChild>
                    <w:div w:id="501164883">
                      <w:marLeft w:val="0"/>
                      <w:marRight w:val="0"/>
                      <w:marTop w:val="0"/>
                      <w:marBottom w:val="0"/>
                      <w:divBdr>
                        <w:top w:val="none" w:sz="0" w:space="0" w:color="auto"/>
                        <w:left w:val="none" w:sz="0" w:space="0" w:color="auto"/>
                        <w:bottom w:val="none" w:sz="0" w:space="0" w:color="auto"/>
                        <w:right w:val="none" w:sz="0" w:space="0" w:color="auto"/>
                      </w:divBdr>
                      <w:divsChild>
                        <w:div w:id="2072994026">
                          <w:marLeft w:val="0"/>
                          <w:marRight w:val="0"/>
                          <w:marTop w:val="0"/>
                          <w:marBottom w:val="0"/>
                          <w:divBdr>
                            <w:top w:val="none" w:sz="0" w:space="0" w:color="auto"/>
                            <w:left w:val="none" w:sz="0" w:space="0" w:color="auto"/>
                            <w:bottom w:val="none" w:sz="0" w:space="0" w:color="auto"/>
                            <w:right w:val="none" w:sz="0" w:space="0" w:color="auto"/>
                          </w:divBdr>
                          <w:divsChild>
                            <w:div w:id="2106684587">
                              <w:marLeft w:val="0"/>
                              <w:marRight w:val="0"/>
                              <w:marTop w:val="0"/>
                              <w:marBottom w:val="0"/>
                              <w:divBdr>
                                <w:top w:val="none" w:sz="0" w:space="0" w:color="auto"/>
                                <w:left w:val="none" w:sz="0" w:space="0" w:color="auto"/>
                                <w:bottom w:val="none" w:sz="0" w:space="0" w:color="auto"/>
                                <w:right w:val="none" w:sz="0" w:space="0" w:color="auto"/>
                              </w:divBdr>
                              <w:divsChild>
                                <w:div w:id="98280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0071901">
      <w:bodyDiv w:val="1"/>
      <w:marLeft w:val="0"/>
      <w:marRight w:val="0"/>
      <w:marTop w:val="0"/>
      <w:marBottom w:val="0"/>
      <w:divBdr>
        <w:top w:val="none" w:sz="0" w:space="0" w:color="auto"/>
        <w:left w:val="none" w:sz="0" w:space="0" w:color="auto"/>
        <w:bottom w:val="none" w:sz="0" w:space="0" w:color="auto"/>
        <w:right w:val="none" w:sz="0" w:space="0" w:color="auto"/>
      </w:divBdr>
      <w:divsChild>
        <w:div w:id="265967834">
          <w:marLeft w:val="0"/>
          <w:marRight w:val="0"/>
          <w:marTop w:val="0"/>
          <w:marBottom w:val="0"/>
          <w:divBdr>
            <w:top w:val="none" w:sz="0" w:space="0" w:color="auto"/>
            <w:left w:val="none" w:sz="0" w:space="0" w:color="auto"/>
            <w:bottom w:val="none" w:sz="0" w:space="0" w:color="auto"/>
            <w:right w:val="none" w:sz="0" w:space="0" w:color="auto"/>
          </w:divBdr>
          <w:divsChild>
            <w:div w:id="2129542589">
              <w:marLeft w:val="0"/>
              <w:marRight w:val="0"/>
              <w:marTop w:val="0"/>
              <w:marBottom w:val="0"/>
              <w:divBdr>
                <w:top w:val="none" w:sz="0" w:space="0" w:color="auto"/>
                <w:left w:val="none" w:sz="0" w:space="0" w:color="auto"/>
                <w:bottom w:val="none" w:sz="0" w:space="0" w:color="auto"/>
                <w:right w:val="none" w:sz="0" w:space="0" w:color="auto"/>
              </w:divBdr>
              <w:divsChild>
                <w:div w:id="808935434">
                  <w:marLeft w:val="0"/>
                  <w:marRight w:val="0"/>
                  <w:marTop w:val="0"/>
                  <w:marBottom w:val="0"/>
                  <w:divBdr>
                    <w:top w:val="single" w:sz="4" w:space="0" w:color="E1E0DF"/>
                    <w:left w:val="single" w:sz="4" w:space="0" w:color="E1E0DF"/>
                    <w:bottom w:val="single" w:sz="4" w:space="0" w:color="E1E0DF"/>
                    <w:right w:val="single" w:sz="4" w:space="0" w:color="E1E0DF"/>
                  </w:divBdr>
                  <w:divsChild>
                    <w:div w:id="1619487516">
                      <w:marLeft w:val="0"/>
                      <w:marRight w:val="0"/>
                      <w:marTop w:val="0"/>
                      <w:marBottom w:val="0"/>
                      <w:divBdr>
                        <w:top w:val="none" w:sz="0" w:space="0" w:color="auto"/>
                        <w:left w:val="none" w:sz="0" w:space="0" w:color="auto"/>
                        <w:bottom w:val="none" w:sz="0" w:space="0" w:color="auto"/>
                        <w:right w:val="none" w:sz="0" w:space="0" w:color="auto"/>
                      </w:divBdr>
                      <w:divsChild>
                        <w:div w:id="1158427050">
                          <w:marLeft w:val="0"/>
                          <w:marRight w:val="0"/>
                          <w:marTop w:val="0"/>
                          <w:marBottom w:val="0"/>
                          <w:divBdr>
                            <w:top w:val="none" w:sz="0" w:space="0" w:color="auto"/>
                            <w:left w:val="none" w:sz="0" w:space="0" w:color="auto"/>
                            <w:bottom w:val="none" w:sz="0" w:space="0" w:color="auto"/>
                            <w:right w:val="none" w:sz="0" w:space="0" w:color="auto"/>
                          </w:divBdr>
                          <w:divsChild>
                            <w:div w:id="568923232">
                              <w:marLeft w:val="0"/>
                              <w:marRight w:val="0"/>
                              <w:marTop w:val="0"/>
                              <w:marBottom w:val="0"/>
                              <w:divBdr>
                                <w:top w:val="none" w:sz="0" w:space="0" w:color="auto"/>
                                <w:left w:val="none" w:sz="0" w:space="0" w:color="auto"/>
                                <w:bottom w:val="none" w:sz="0" w:space="0" w:color="auto"/>
                                <w:right w:val="none" w:sz="0" w:space="0" w:color="auto"/>
                              </w:divBdr>
                              <w:divsChild>
                                <w:div w:id="148493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1885043">
      <w:bodyDiv w:val="1"/>
      <w:marLeft w:val="0"/>
      <w:marRight w:val="0"/>
      <w:marTop w:val="0"/>
      <w:marBottom w:val="0"/>
      <w:divBdr>
        <w:top w:val="none" w:sz="0" w:space="0" w:color="auto"/>
        <w:left w:val="none" w:sz="0" w:space="0" w:color="auto"/>
        <w:bottom w:val="none" w:sz="0" w:space="0" w:color="auto"/>
        <w:right w:val="none" w:sz="0" w:space="0" w:color="auto"/>
      </w:divBdr>
      <w:divsChild>
        <w:div w:id="1018777834">
          <w:marLeft w:val="0"/>
          <w:marRight w:val="0"/>
          <w:marTop w:val="0"/>
          <w:marBottom w:val="0"/>
          <w:divBdr>
            <w:top w:val="none" w:sz="0" w:space="0" w:color="auto"/>
            <w:left w:val="none" w:sz="0" w:space="0" w:color="auto"/>
            <w:bottom w:val="none" w:sz="0" w:space="0" w:color="auto"/>
            <w:right w:val="none" w:sz="0" w:space="0" w:color="auto"/>
          </w:divBdr>
          <w:divsChild>
            <w:div w:id="622077369">
              <w:marLeft w:val="0"/>
              <w:marRight w:val="0"/>
              <w:marTop w:val="0"/>
              <w:marBottom w:val="0"/>
              <w:divBdr>
                <w:top w:val="none" w:sz="0" w:space="0" w:color="auto"/>
                <w:left w:val="none" w:sz="0" w:space="0" w:color="auto"/>
                <w:bottom w:val="none" w:sz="0" w:space="0" w:color="auto"/>
                <w:right w:val="none" w:sz="0" w:space="0" w:color="auto"/>
              </w:divBdr>
              <w:divsChild>
                <w:div w:id="1107505984">
                  <w:marLeft w:val="0"/>
                  <w:marRight w:val="0"/>
                  <w:marTop w:val="0"/>
                  <w:marBottom w:val="0"/>
                  <w:divBdr>
                    <w:top w:val="single" w:sz="4" w:space="0" w:color="E1E0DF"/>
                    <w:left w:val="single" w:sz="4" w:space="0" w:color="E1E0DF"/>
                    <w:bottom w:val="single" w:sz="4" w:space="0" w:color="E1E0DF"/>
                    <w:right w:val="single" w:sz="4" w:space="0" w:color="E1E0DF"/>
                  </w:divBdr>
                  <w:divsChild>
                    <w:div w:id="660693934">
                      <w:marLeft w:val="0"/>
                      <w:marRight w:val="0"/>
                      <w:marTop w:val="0"/>
                      <w:marBottom w:val="0"/>
                      <w:divBdr>
                        <w:top w:val="none" w:sz="0" w:space="0" w:color="auto"/>
                        <w:left w:val="none" w:sz="0" w:space="0" w:color="auto"/>
                        <w:bottom w:val="none" w:sz="0" w:space="0" w:color="auto"/>
                        <w:right w:val="none" w:sz="0" w:space="0" w:color="auto"/>
                      </w:divBdr>
                      <w:divsChild>
                        <w:div w:id="939027918">
                          <w:marLeft w:val="0"/>
                          <w:marRight w:val="0"/>
                          <w:marTop w:val="0"/>
                          <w:marBottom w:val="0"/>
                          <w:divBdr>
                            <w:top w:val="none" w:sz="0" w:space="0" w:color="auto"/>
                            <w:left w:val="none" w:sz="0" w:space="0" w:color="auto"/>
                            <w:bottom w:val="none" w:sz="0" w:space="0" w:color="auto"/>
                            <w:right w:val="none" w:sz="0" w:space="0" w:color="auto"/>
                          </w:divBdr>
                          <w:divsChild>
                            <w:div w:id="1191650638">
                              <w:marLeft w:val="0"/>
                              <w:marRight w:val="0"/>
                              <w:marTop w:val="0"/>
                              <w:marBottom w:val="0"/>
                              <w:divBdr>
                                <w:top w:val="none" w:sz="0" w:space="0" w:color="auto"/>
                                <w:left w:val="none" w:sz="0" w:space="0" w:color="auto"/>
                                <w:bottom w:val="none" w:sz="0" w:space="0" w:color="auto"/>
                                <w:right w:val="none" w:sz="0" w:space="0" w:color="auto"/>
                              </w:divBdr>
                              <w:divsChild>
                                <w:div w:id="3318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5512051">
      <w:bodyDiv w:val="1"/>
      <w:marLeft w:val="0"/>
      <w:marRight w:val="0"/>
      <w:marTop w:val="0"/>
      <w:marBottom w:val="0"/>
      <w:divBdr>
        <w:top w:val="none" w:sz="0" w:space="0" w:color="auto"/>
        <w:left w:val="none" w:sz="0" w:space="0" w:color="auto"/>
        <w:bottom w:val="none" w:sz="0" w:space="0" w:color="auto"/>
        <w:right w:val="none" w:sz="0" w:space="0" w:color="auto"/>
      </w:divBdr>
      <w:divsChild>
        <w:div w:id="2142333875">
          <w:marLeft w:val="0"/>
          <w:marRight w:val="0"/>
          <w:marTop w:val="0"/>
          <w:marBottom w:val="0"/>
          <w:divBdr>
            <w:top w:val="none" w:sz="0" w:space="0" w:color="auto"/>
            <w:left w:val="none" w:sz="0" w:space="0" w:color="auto"/>
            <w:bottom w:val="none" w:sz="0" w:space="0" w:color="auto"/>
            <w:right w:val="none" w:sz="0" w:space="0" w:color="auto"/>
          </w:divBdr>
          <w:divsChild>
            <w:div w:id="1029913958">
              <w:marLeft w:val="0"/>
              <w:marRight w:val="0"/>
              <w:marTop w:val="0"/>
              <w:marBottom w:val="0"/>
              <w:divBdr>
                <w:top w:val="none" w:sz="0" w:space="0" w:color="auto"/>
                <w:left w:val="none" w:sz="0" w:space="0" w:color="auto"/>
                <w:bottom w:val="none" w:sz="0" w:space="0" w:color="auto"/>
                <w:right w:val="none" w:sz="0" w:space="0" w:color="auto"/>
              </w:divBdr>
              <w:divsChild>
                <w:div w:id="2045708383">
                  <w:marLeft w:val="0"/>
                  <w:marRight w:val="0"/>
                  <w:marTop w:val="0"/>
                  <w:marBottom w:val="0"/>
                  <w:divBdr>
                    <w:top w:val="none" w:sz="0" w:space="0" w:color="auto"/>
                    <w:left w:val="none" w:sz="0" w:space="0" w:color="auto"/>
                    <w:bottom w:val="none" w:sz="0" w:space="0" w:color="auto"/>
                    <w:right w:val="none" w:sz="0" w:space="0" w:color="auto"/>
                  </w:divBdr>
                  <w:divsChild>
                    <w:div w:id="539978616">
                      <w:marLeft w:val="0"/>
                      <w:marRight w:val="0"/>
                      <w:marTop w:val="0"/>
                      <w:marBottom w:val="0"/>
                      <w:divBdr>
                        <w:top w:val="none" w:sz="0" w:space="0" w:color="auto"/>
                        <w:left w:val="none" w:sz="0" w:space="0" w:color="auto"/>
                        <w:bottom w:val="none" w:sz="0" w:space="0" w:color="auto"/>
                        <w:right w:val="none" w:sz="0" w:space="0" w:color="auto"/>
                      </w:divBdr>
                      <w:divsChild>
                        <w:div w:id="185757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012206">
      <w:bodyDiv w:val="1"/>
      <w:marLeft w:val="0"/>
      <w:marRight w:val="0"/>
      <w:marTop w:val="0"/>
      <w:marBottom w:val="0"/>
      <w:divBdr>
        <w:top w:val="none" w:sz="0" w:space="0" w:color="auto"/>
        <w:left w:val="none" w:sz="0" w:space="0" w:color="auto"/>
        <w:bottom w:val="none" w:sz="0" w:space="0" w:color="auto"/>
        <w:right w:val="none" w:sz="0" w:space="0" w:color="auto"/>
      </w:divBdr>
      <w:divsChild>
        <w:div w:id="110171026">
          <w:marLeft w:val="0"/>
          <w:marRight w:val="0"/>
          <w:marTop w:val="0"/>
          <w:marBottom w:val="0"/>
          <w:divBdr>
            <w:top w:val="none" w:sz="0" w:space="0" w:color="auto"/>
            <w:left w:val="none" w:sz="0" w:space="0" w:color="auto"/>
            <w:bottom w:val="none" w:sz="0" w:space="0" w:color="auto"/>
            <w:right w:val="none" w:sz="0" w:space="0" w:color="auto"/>
          </w:divBdr>
          <w:divsChild>
            <w:div w:id="1668747288">
              <w:marLeft w:val="0"/>
              <w:marRight w:val="0"/>
              <w:marTop w:val="0"/>
              <w:marBottom w:val="0"/>
              <w:divBdr>
                <w:top w:val="none" w:sz="0" w:space="0" w:color="auto"/>
                <w:left w:val="none" w:sz="0" w:space="0" w:color="auto"/>
                <w:bottom w:val="none" w:sz="0" w:space="0" w:color="auto"/>
                <w:right w:val="none" w:sz="0" w:space="0" w:color="auto"/>
              </w:divBdr>
              <w:divsChild>
                <w:div w:id="1696223550">
                  <w:marLeft w:val="0"/>
                  <w:marRight w:val="0"/>
                  <w:marTop w:val="0"/>
                  <w:marBottom w:val="0"/>
                  <w:divBdr>
                    <w:top w:val="single" w:sz="4" w:space="0" w:color="E1E0DF"/>
                    <w:left w:val="single" w:sz="4" w:space="0" w:color="E1E0DF"/>
                    <w:bottom w:val="single" w:sz="4" w:space="0" w:color="E1E0DF"/>
                    <w:right w:val="single" w:sz="4" w:space="0" w:color="E1E0DF"/>
                  </w:divBdr>
                  <w:divsChild>
                    <w:div w:id="770315248">
                      <w:marLeft w:val="0"/>
                      <w:marRight w:val="0"/>
                      <w:marTop w:val="0"/>
                      <w:marBottom w:val="0"/>
                      <w:divBdr>
                        <w:top w:val="none" w:sz="0" w:space="0" w:color="auto"/>
                        <w:left w:val="none" w:sz="0" w:space="0" w:color="auto"/>
                        <w:bottom w:val="none" w:sz="0" w:space="0" w:color="auto"/>
                        <w:right w:val="none" w:sz="0" w:space="0" w:color="auto"/>
                      </w:divBdr>
                      <w:divsChild>
                        <w:div w:id="2070877680">
                          <w:marLeft w:val="0"/>
                          <w:marRight w:val="0"/>
                          <w:marTop w:val="0"/>
                          <w:marBottom w:val="0"/>
                          <w:divBdr>
                            <w:top w:val="none" w:sz="0" w:space="0" w:color="auto"/>
                            <w:left w:val="none" w:sz="0" w:space="0" w:color="auto"/>
                            <w:bottom w:val="none" w:sz="0" w:space="0" w:color="auto"/>
                            <w:right w:val="none" w:sz="0" w:space="0" w:color="auto"/>
                          </w:divBdr>
                          <w:divsChild>
                            <w:div w:id="1950815026">
                              <w:marLeft w:val="0"/>
                              <w:marRight w:val="0"/>
                              <w:marTop w:val="0"/>
                              <w:marBottom w:val="0"/>
                              <w:divBdr>
                                <w:top w:val="none" w:sz="0" w:space="0" w:color="auto"/>
                                <w:left w:val="none" w:sz="0" w:space="0" w:color="auto"/>
                                <w:bottom w:val="none" w:sz="0" w:space="0" w:color="auto"/>
                                <w:right w:val="none" w:sz="0" w:space="0" w:color="auto"/>
                              </w:divBdr>
                              <w:divsChild>
                                <w:div w:id="210973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7015310">
      <w:bodyDiv w:val="1"/>
      <w:marLeft w:val="0"/>
      <w:marRight w:val="0"/>
      <w:marTop w:val="0"/>
      <w:marBottom w:val="0"/>
      <w:divBdr>
        <w:top w:val="none" w:sz="0" w:space="0" w:color="auto"/>
        <w:left w:val="none" w:sz="0" w:space="0" w:color="auto"/>
        <w:bottom w:val="none" w:sz="0" w:space="0" w:color="auto"/>
        <w:right w:val="none" w:sz="0" w:space="0" w:color="auto"/>
      </w:divBdr>
      <w:divsChild>
        <w:div w:id="1966765119">
          <w:marLeft w:val="0"/>
          <w:marRight w:val="0"/>
          <w:marTop w:val="0"/>
          <w:marBottom w:val="0"/>
          <w:divBdr>
            <w:top w:val="none" w:sz="0" w:space="0" w:color="auto"/>
            <w:left w:val="none" w:sz="0" w:space="0" w:color="auto"/>
            <w:bottom w:val="none" w:sz="0" w:space="0" w:color="auto"/>
            <w:right w:val="none" w:sz="0" w:space="0" w:color="auto"/>
          </w:divBdr>
          <w:divsChild>
            <w:div w:id="1326938680">
              <w:marLeft w:val="0"/>
              <w:marRight w:val="0"/>
              <w:marTop w:val="0"/>
              <w:marBottom w:val="0"/>
              <w:divBdr>
                <w:top w:val="none" w:sz="0" w:space="0" w:color="auto"/>
                <w:left w:val="none" w:sz="0" w:space="0" w:color="auto"/>
                <w:bottom w:val="none" w:sz="0" w:space="0" w:color="auto"/>
                <w:right w:val="none" w:sz="0" w:space="0" w:color="auto"/>
              </w:divBdr>
              <w:divsChild>
                <w:div w:id="1162505102">
                  <w:marLeft w:val="0"/>
                  <w:marRight w:val="0"/>
                  <w:marTop w:val="0"/>
                  <w:marBottom w:val="0"/>
                  <w:divBdr>
                    <w:top w:val="none" w:sz="0" w:space="0" w:color="auto"/>
                    <w:left w:val="none" w:sz="0" w:space="0" w:color="auto"/>
                    <w:bottom w:val="none" w:sz="0" w:space="0" w:color="auto"/>
                    <w:right w:val="none" w:sz="0" w:space="0" w:color="auto"/>
                  </w:divBdr>
                  <w:divsChild>
                    <w:div w:id="1203982066">
                      <w:marLeft w:val="0"/>
                      <w:marRight w:val="0"/>
                      <w:marTop w:val="0"/>
                      <w:marBottom w:val="0"/>
                      <w:divBdr>
                        <w:top w:val="none" w:sz="0" w:space="0" w:color="auto"/>
                        <w:left w:val="none" w:sz="0" w:space="0" w:color="auto"/>
                        <w:bottom w:val="none" w:sz="0" w:space="0" w:color="auto"/>
                        <w:right w:val="none" w:sz="0" w:space="0" w:color="auto"/>
                      </w:divBdr>
                      <w:divsChild>
                        <w:div w:id="108988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7378389">
      <w:bodyDiv w:val="1"/>
      <w:marLeft w:val="0"/>
      <w:marRight w:val="0"/>
      <w:marTop w:val="0"/>
      <w:marBottom w:val="0"/>
      <w:divBdr>
        <w:top w:val="none" w:sz="0" w:space="0" w:color="auto"/>
        <w:left w:val="none" w:sz="0" w:space="0" w:color="auto"/>
        <w:bottom w:val="none" w:sz="0" w:space="0" w:color="auto"/>
        <w:right w:val="none" w:sz="0" w:space="0" w:color="auto"/>
      </w:divBdr>
      <w:divsChild>
        <w:div w:id="2003465813">
          <w:marLeft w:val="0"/>
          <w:marRight w:val="0"/>
          <w:marTop w:val="0"/>
          <w:marBottom w:val="0"/>
          <w:divBdr>
            <w:top w:val="none" w:sz="0" w:space="0" w:color="auto"/>
            <w:left w:val="none" w:sz="0" w:space="0" w:color="auto"/>
            <w:bottom w:val="none" w:sz="0" w:space="0" w:color="auto"/>
            <w:right w:val="none" w:sz="0" w:space="0" w:color="auto"/>
          </w:divBdr>
          <w:divsChild>
            <w:div w:id="1648970570">
              <w:marLeft w:val="0"/>
              <w:marRight w:val="0"/>
              <w:marTop w:val="0"/>
              <w:marBottom w:val="0"/>
              <w:divBdr>
                <w:top w:val="none" w:sz="0" w:space="0" w:color="auto"/>
                <w:left w:val="none" w:sz="0" w:space="0" w:color="auto"/>
                <w:bottom w:val="none" w:sz="0" w:space="0" w:color="auto"/>
                <w:right w:val="none" w:sz="0" w:space="0" w:color="auto"/>
              </w:divBdr>
              <w:divsChild>
                <w:div w:id="11760994">
                  <w:marLeft w:val="0"/>
                  <w:marRight w:val="0"/>
                  <w:marTop w:val="0"/>
                  <w:marBottom w:val="0"/>
                  <w:divBdr>
                    <w:top w:val="none" w:sz="0" w:space="0" w:color="auto"/>
                    <w:left w:val="none" w:sz="0" w:space="0" w:color="auto"/>
                    <w:bottom w:val="none" w:sz="0" w:space="0" w:color="auto"/>
                    <w:right w:val="none" w:sz="0" w:space="0" w:color="auto"/>
                  </w:divBdr>
                  <w:divsChild>
                    <w:div w:id="1806925032">
                      <w:marLeft w:val="0"/>
                      <w:marRight w:val="0"/>
                      <w:marTop w:val="0"/>
                      <w:marBottom w:val="0"/>
                      <w:divBdr>
                        <w:top w:val="none" w:sz="0" w:space="0" w:color="auto"/>
                        <w:left w:val="none" w:sz="0" w:space="0" w:color="auto"/>
                        <w:bottom w:val="none" w:sz="0" w:space="0" w:color="auto"/>
                        <w:right w:val="none" w:sz="0" w:space="0" w:color="auto"/>
                      </w:divBdr>
                      <w:divsChild>
                        <w:div w:id="199505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9852416">
      <w:bodyDiv w:val="1"/>
      <w:marLeft w:val="0"/>
      <w:marRight w:val="0"/>
      <w:marTop w:val="0"/>
      <w:marBottom w:val="0"/>
      <w:divBdr>
        <w:top w:val="none" w:sz="0" w:space="0" w:color="auto"/>
        <w:left w:val="none" w:sz="0" w:space="0" w:color="auto"/>
        <w:bottom w:val="none" w:sz="0" w:space="0" w:color="auto"/>
        <w:right w:val="none" w:sz="0" w:space="0" w:color="auto"/>
      </w:divBdr>
      <w:divsChild>
        <w:div w:id="1970434615">
          <w:marLeft w:val="0"/>
          <w:marRight w:val="0"/>
          <w:marTop w:val="0"/>
          <w:marBottom w:val="0"/>
          <w:divBdr>
            <w:top w:val="none" w:sz="0" w:space="0" w:color="auto"/>
            <w:left w:val="none" w:sz="0" w:space="0" w:color="auto"/>
            <w:bottom w:val="none" w:sz="0" w:space="0" w:color="auto"/>
            <w:right w:val="none" w:sz="0" w:space="0" w:color="auto"/>
          </w:divBdr>
          <w:divsChild>
            <w:div w:id="434134496">
              <w:marLeft w:val="0"/>
              <w:marRight w:val="0"/>
              <w:marTop w:val="0"/>
              <w:marBottom w:val="0"/>
              <w:divBdr>
                <w:top w:val="none" w:sz="0" w:space="0" w:color="auto"/>
                <w:left w:val="none" w:sz="0" w:space="0" w:color="auto"/>
                <w:bottom w:val="none" w:sz="0" w:space="0" w:color="auto"/>
                <w:right w:val="none" w:sz="0" w:space="0" w:color="auto"/>
              </w:divBdr>
              <w:divsChild>
                <w:div w:id="747967707">
                  <w:marLeft w:val="0"/>
                  <w:marRight w:val="0"/>
                  <w:marTop w:val="0"/>
                  <w:marBottom w:val="0"/>
                  <w:divBdr>
                    <w:top w:val="single" w:sz="4" w:space="0" w:color="E1E0DF"/>
                    <w:left w:val="single" w:sz="4" w:space="0" w:color="E1E0DF"/>
                    <w:bottom w:val="single" w:sz="4" w:space="0" w:color="E1E0DF"/>
                    <w:right w:val="single" w:sz="4" w:space="0" w:color="E1E0DF"/>
                  </w:divBdr>
                  <w:divsChild>
                    <w:div w:id="757605970">
                      <w:marLeft w:val="0"/>
                      <w:marRight w:val="0"/>
                      <w:marTop w:val="0"/>
                      <w:marBottom w:val="0"/>
                      <w:divBdr>
                        <w:top w:val="none" w:sz="0" w:space="0" w:color="auto"/>
                        <w:left w:val="none" w:sz="0" w:space="0" w:color="auto"/>
                        <w:bottom w:val="none" w:sz="0" w:space="0" w:color="auto"/>
                        <w:right w:val="none" w:sz="0" w:space="0" w:color="auto"/>
                      </w:divBdr>
                      <w:divsChild>
                        <w:div w:id="763501004">
                          <w:marLeft w:val="0"/>
                          <w:marRight w:val="0"/>
                          <w:marTop w:val="0"/>
                          <w:marBottom w:val="0"/>
                          <w:divBdr>
                            <w:top w:val="none" w:sz="0" w:space="0" w:color="auto"/>
                            <w:left w:val="none" w:sz="0" w:space="0" w:color="auto"/>
                            <w:bottom w:val="none" w:sz="0" w:space="0" w:color="auto"/>
                            <w:right w:val="none" w:sz="0" w:space="0" w:color="auto"/>
                          </w:divBdr>
                          <w:divsChild>
                            <w:div w:id="1722512990">
                              <w:marLeft w:val="0"/>
                              <w:marRight w:val="0"/>
                              <w:marTop w:val="0"/>
                              <w:marBottom w:val="0"/>
                              <w:divBdr>
                                <w:top w:val="none" w:sz="0" w:space="0" w:color="auto"/>
                                <w:left w:val="none" w:sz="0" w:space="0" w:color="auto"/>
                                <w:bottom w:val="none" w:sz="0" w:space="0" w:color="auto"/>
                                <w:right w:val="none" w:sz="0" w:space="0" w:color="auto"/>
                              </w:divBdr>
                              <w:divsChild>
                                <w:div w:id="205627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5087316">
      <w:bodyDiv w:val="1"/>
      <w:marLeft w:val="0"/>
      <w:marRight w:val="0"/>
      <w:marTop w:val="0"/>
      <w:marBottom w:val="0"/>
      <w:divBdr>
        <w:top w:val="none" w:sz="0" w:space="0" w:color="auto"/>
        <w:left w:val="none" w:sz="0" w:space="0" w:color="auto"/>
        <w:bottom w:val="none" w:sz="0" w:space="0" w:color="auto"/>
        <w:right w:val="none" w:sz="0" w:space="0" w:color="auto"/>
      </w:divBdr>
      <w:divsChild>
        <w:div w:id="1015112329">
          <w:marLeft w:val="0"/>
          <w:marRight w:val="0"/>
          <w:marTop w:val="0"/>
          <w:marBottom w:val="0"/>
          <w:divBdr>
            <w:top w:val="none" w:sz="0" w:space="0" w:color="auto"/>
            <w:left w:val="none" w:sz="0" w:space="0" w:color="auto"/>
            <w:bottom w:val="none" w:sz="0" w:space="0" w:color="auto"/>
            <w:right w:val="none" w:sz="0" w:space="0" w:color="auto"/>
          </w:divBdr>
          <w:divsChild>
            <w:div w:id="1080253715">
              <w:marLeft w:val="0"/>
              <w:marRight w:val="0"/>
              <w:marTop w:val="0"/>
              <w:marBottom w:val="0"/>
              <w:divBdr>
                <w:top w:val="none" w:sz="0" w:space="0" w:color="auto"/>
                <w:left w:val="none" w:sz="0" w:space="0" w:color="auto"/>
                <w:bottom w:val="none" w:sz="0" w:space="0" w:color="auto"/>
                <w:right w:val="none" w:sz="0" w:space="0" w:color="auto"/>
              </w:divBdr>
              <w:divsChild>
                <w:div w:id="55856939">
                  <w:marLeft w:val="0"/>
                  <w:marRight w:val="0"/>
                  <w:marTop w:val="0"/>
                  <w:marBottom w:val="0"/>
                  <w:divBdr>
                    <w:top w:val="single" w:sz="4" w:space="0" w:color="E1E0DF"/>
                    <w:left w:val="single" w:sz="4" w:space="0" w:color="E1E0DF"/>
                    <w:bottom w:val="single" w:sz="4" w:space="0" w:color="E1E0DF"/>
                    <w:right w:val="single" w:sz="4" w:space="0" w:color="E1E0DF"/>
                  </w:divBdr>
                  <w:divsChild>
                    <w:div w:id="714082885">
                      <w:marLeft w:val="0"/>
                      <w:marRight w:val="0"/>
                      <w:marTop w:val="0"/>
                      <w:marBottom w:val="0"/>
                      <w:divBdr>
                        <w:top w:val="none" w:sz="0" w:space="0" w:color="auto"/>
                        <w:left w:val="none" w:sz="0" w:space="0" w:color="auto"/>
                        <w:bottom w:val="none" w:sz="0" w:space="0" w:color="auto"/>
                        <w:right w:val="none" w:sz="0" w:space="0" w:color="auto"/>
                      </w:divBdr>
                      <w:divsChild>
                        <w:div w:id="109401145">
                          <w:marLeft w:val="0"/>
                          <w:marRight w:val="0"/>
                          <w:marTop w:val="0"/>
                          <w:marBottom w:val="0"/>
                          <w:divBdr>
                            <w:top w:val="none" w:sz="0" w:space="0" w:color="auto"/>
                            <w:left w:val="none" w:sz="0" w:space="0" w:color="auto"/>
                            <w:bottom w:val="none" w:sz="0" w:space="0" w:color="auto"/>
                            <w:right w:val="none" w:sz="0" w:space="0" w:color="auto"/>
                          </w:divBdr>
                          <w:divsChild>
                            <w:div w:id="1610628407">
                              <w:marLeft w:val="0"/>
                              <w:marRight w:val="0"/>
                              <w:marTop w:val="0"/>
                              <w:marBottom w:val="0"/>
                              <w:divBdr>
                                <w:top w:val="none" w:sz="0" w:space="0" w:color="auto"/>
                                <w:left w:val="none" w:sz="0" w:space="0" w:color="auto"/>
                                <w:bottom w:val="none" w:sz="0" w:space="0" w:color="auto"/>
                                <w:right w:val="none" w:sz="0" w:space="0" w:color="auto"/>
                              </w:divBdr>
                              <w:divsChild>
                                <w:div w:id="105473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7208999">
      <w:bodyDiv w:val="1"/>
      <w:marLeft w:val="0"/>
      <w:marRight w:val="0"/>
      <w:marTop w:val="0"/>
      <w:marBottom w:val="0"/>
      <w:divBdr>
        <w:top w:val="none" w:sz="0" w:space="0" w:color="auto"/>
        <w:left w:val="none" w:sz="0" w:space="0" w:color="auto"/>
        <w:bottom w:val="none" w:sz="0" w:space="0" w:color="auto"/>
        <w:right w:val="none" w:sz="0" w:space="0" w:color="auto"/>
      </w:divBdr>
      <w:divsChild>
        <w:div w:id="1289970140">
          <w:marLeft w:val="0"/>
          <w:marRight w:val="0"/>
          <w:marTop w:val="0"/>
          <w:marBottom w:val="0"/>
          <w:divBdr>
            <w:top w:val="none" w:sz="0" w:space="0" w:color="auto"/>
            <w:left w:val="none" w:sz="0" w:space="0" w:color="auto"/>
            <w:bottom w:val="none" w:sz="0" w:space="0" w:color="auto"/>
            <w:right w:val="none" w:sz="0" w:space="0" w:color="auto"/>
          </w:divBdr>
          <w:divsChild>
            <w:div w:id="370768593">
              <w:marLeft w:val="0"/>
              <w:marRight w:val="0"/>
              <w:marTop w:val="0"/>
              <w:marBottom w:val="0"/>
              <w:divBdr>
                <w:top w:val="none" w:sz="0" w:space="0" w:color="auto"/>
                <w:left w:val="none" w:sz="0" w:space="0" w:color="auto"/>
                <w:bottom w:val="none" w:sz="0" w:space="0" w:color="auto"/>
                <w:right w:val="none" w:sz="0" w:space="0" w:color="auto"/>
              </w:divBdr>
              <w:divsChild>
                <w:div w:id="1395663331">
                  <w:marLeft w:val="0"/>
                  <w:marRight w:val="0"/>
                  <w:marTop w:val="0"/>
                  <w:marBottom w:val="0"/>
                  <w:divBdr>
                    <w:top w:val="none" w:sz="0" w:space="0" w:color="auto"/>
                    <w:left w:val="none" w:sz="0" w:space="0" w:color="auto"/>
                    <w:bottom w:val="none" w:sz="0" w:space="0" w:color="auto"/>
                    <w:right w:val="none" w:sz="0" w:space="0" w:color="auto"/>
                  </w:divBdr>
                  <w:divsChild>
                    <w:div w:id="1093863713">
                      <w:marLeft w:val="0"/>
                      <w:marRight w:val="0"/>
                      <w:marTop w:val="0"/>
                      <w:marBottom w:val="0"/>
                      <w:divBdr>
                        <w:top w:val="none" w:sz="0" w:space="0" w:color="auto"/>
                        <w:left w:val="none" w:sz="0" w:space="0" w:color="auto"/>
                        <w:bottom w:val="none" w:sz="0" w:space="0" w:color="auto"/>
                        <w:right w:val="none" w:sz="0" w:space="0" w:color="auto"/>
                      </w:divBdr>
                      <w:divsChild>
                        <w:div w:id="209381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0331869">
      <w:bodyDiv w:val="1"/>
      <w:marLeft w:val="0"/>
      <w:marRight w:val="0"/>
      <w:marTop w:val="0"/>
      <w:marBottom w:val="0"/>
      <w:divBdr>
        <w:top w:val="none" w:sz="0" w:space="0" w:color="auto"/>
        <w:left w:val="none" w:sz="0" w:space="0" w:color="auto"/>
        <w:bottom w:val="none" w:sz="0" w:space="0" w:color="auto"/>
        <w:right w:val="none" w:sz="0" w:space="0" w:color="auto"/>
      </w:divBdr>
      <w:divsChild>
        <w:div w:id="1974211978">
          <w:marLeft w:val="0"/>
          <w:marRight w:val="0"/>
          <w:marTop w:val="0"/>
          <w:marBottom w:val="0"/>
          <w:divBdr>
            <w:top w:val="none" w:sz="0" w:space="0" w:color="auto"/>
            <w:left w:val="none" w:sz="0" w:space="0" w:color="auto"/>
            <w:bottom w:val="none" w:sz="0" w:space="0" w:color="auto"/>
            <w:right w:val="none" w:sz="0" w:space="0" w:color="auto"/>
          </w:divBdr>
          <w:divsChild>
            <w:div w:id="1215266798">
              <w:marLeft w:val="0"/>
              <w:marRight w:val="0"/>
              <w:marTop w:val="0"/>
              <w:marBottom w:val="0"/>
              <w:divBdr>
                <w:top w:val="none" w:sz="0" w:space="0" w:color="auto"/>
                <w:left w:val="none" w:sz="0" w:space="0" w:color="auto"/>
                <w:bottom w:val="none" w:sz="0" w:space="0" w:color="auto"/>
                <w:right w:val="none" w:sz="0" w:space="0" w:color="auto"/>
              </w:divBdr>
              <w:divsChild>
                <w:div w:id="1269392489">
                  <w:marLeft w:val="0"/>
                  <w:marRight w:val="0"/>
                  <w:marTop w:val="0"/>
                  <w:marBottom w:val="0"/>
                  <w:divBdr>
                    <w:top w:val="single" w:sz="4" w:space="0" w:color="E1E0DF"/>
                    <w:left w:val="single" w:sz="4" w:space="0" w:color="E1E0DF"/>
                    <w:bottom w:val="single" w:sz="4" w:space="0" w:color="E1E0DF"/>
                    <w:right w:val="single" w:sz="4" w:space="0" w:color="E1E0DF"/>
                  </w:divBdr>
                  <w:divsChild>
                    <w:div w:id="1976568598">
                      <w:marLeft w:val="0"/>
                      <w:marRight w:val="0"/>
                      <w:marTop w:val="0"/>
                      <w:marBottom w:val="0"/>
                      <w:divBdr>
                        <w:top w:val="none" w:sz="0" w:space="0" w:color="auto"/>
                        <w:left w:val="none" w:sz="0" w:space="0" w:color="auto"/>
                        <w:bottom w:val="none" w:sz="0" w:space="0" w:color="auto"/>
                        <w:right w:val="none" w:sz="0" w:space="0" w:color="auto"/>
                      </w:divBdr>
                      <w:divsChild>
                        <w:div w:id="653217303">
                          <w:marLeft w:val="0"/>
                          <w:marRight w:val="0"/>
                          <w:marTop w:val="0"/>
                          <w:marBottom w:val="0"/>
                          <w:divBdr>
                            <w:top w:val="none" w:sz="0" w:space="0" w:color="auto"/>
                            <w:left w:val="none" w:sz="0" w:space="0" w:color="auto"/>
                            <w:bottom w:val="none" w:sz="0" w:space="0" w:color="auto"/>
                            <w:right w:val="none" w:sz="0" w:space="0" w:color="auto"/>
                          </w:divBdr>
                          <w:divsChild>
                            <w:div w:id="134110559">
                              <w:marLeft w:val="0"/>
                              <w:marRight w:val="0"/>
                              <w:marTop w:val="0"/>
                              <w:marBottom w:val="0"/>
                              <w:divBdr>
                                <w:top w:val="none" w:sz="0" w:space="0" w:color="auto"/>
                                <w:left w:val="none" w:sz="0" w:space="0" w:color="auto"/>
                                <w:bottom w:val="none" w:sz="0" w:space="0" w:color="auto"/>
                                <w:right w:val="none" w:sz="0" w:space="0" w:color="auto"/>
                              </w:divBdr>
                              <w:divsChild>
                                <w:div w:id="54047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4876363">
      <w:bodyDiv w:val="1"/>
      <w:marLeft w:val="0"/>
      <w:marRight w:val="0"/>
      <w:marTop w:val="0"/>
      <w:marBottom w:val="0"/>
      <w:divBdr>
        <w:top w:val="none" w:sz="0" w:space="0" w:color="auto"/>
        <w:left w:val="none" w:sz="0" w:space="0" w:color="auto"/>
        <w:bottom w:val="none" w:sz="0" w:space="0" w:color="auto"/>
        <w:right w:val="none" w:sz="0" w:space="0" w:color="auto"/>
      </w:divBdr>
      <w:divsChild>
        <w:div w:id="232811122">
          <w:marLeft w:val="0"/>
          <w:marRight w:val="0"/>
          <w:marTop w:val="0"/>
          <w:marBottom w:val="0"/>
          <w:divBdr>
            <w:top w:val="none" w:sz="0" w:space="0" w:color="auto"/>
            <w:left w:val="none" w:sz="0" w:space="0" w:color="auto"/>
            <w:bottom w:val="none" w:sz="0" w:space="0" w:color="auto"/>
            <w:right w:val="none" w:sz="0" w:space="0" w:color="auto"/>
          </w:divBdr>
          <w:divsChild>
            <w:div w:id="582301577">
              <w:marLeft w:val="0"/>
              <w:marRight w:val="0"/>
              <w:marTop w:val="0"/>
              <w:marBottom w:val="0"/>
              <w:divBdr>
                <w:top w:val="none" w:sz="0" w:space="0" w:color="auto"/>
                <w:left w:val="none" w:sz="0" w:space="0" w:color="auto"/>
                <w:bottom w:val="none" w:sz="0" w:space="0" w:color="auto"/>
                <w:right w:val="none" w:sz="0" w:space="0" w:color="auto"/>
              </w:divBdr>
              <w:divsChild>
                <w:div w:id="1881552006">
                  <w:marLeft w:val="0"/>
                  <w:marRight w:val="0"/>
                  <w:marTop w:val="0"/>
                  <w:marBottom w:val="0"/>
                  <w:divBdr>
                    <w:top w:val="single" w:sz="4" w:space="0" w:color="E1E0DF"/>
                    <w:left w:val="single" w:sz="4" w:space="0" w:color="E1E0DF"/>
                    <w:bottom w:val="single" w:sz="4" w:space="0" w:color="E1E0DF"/>
                    <w:right w:val="single" w:sz="4" w:space="0" w:color="E1E0DF"/>
                  </w:divBdr>
                  <w:divsChild>
                    <w:div w:id="1762485435">
                      <w:marLeft w:val="0"/>
                      <w:marRight w:val="0"/>
                      <w:marTop w:val="0"/>
                      <w:marBottom w:val="0"/>
                      <w:divBdr>
                        <w:top w:val="none" w:sz="0" w:space="0" w:color="auto"/>
                        <w:left w:val="none" w:sz="0" w:space="0" w:color="auto"/>
                        <w:bottom w:val="none" w:sz="0" w:space="0" w:color="auto"/>
                        <w:right w:val="none" w:sz="0" w:space="0" w:color="auto"/>
                      </w:divBdr>
                      <w:divsChild>
                        <w:div w:id="1593657979">
                          <w:marLeft w:val="0"/>
                          <w:marRight w:val="0"/>
                          <w:marTop w:val="0"/>
                          <w:marBottom w:val="0"/>
                          <w:divBdr>
                            <w:top w:val="none" w:sz="0" w:space="0" w:color="auto"/>
                            <w:left w:val="none" w:sz="0" w:space="0" w:color="auto"/>
                            <w:bottom w:val="none" w:sz="0" w:space="0" w:color="auto"/>
                            <w:right w:val="none" w:sz="0" w:space="0" w:color="auto"/>
                          </w:divBdr>
                          <w:divsChild>
                            <w:div w:id="860707855">
                              <w:marLeft w:val="0"/>
                              <w:marRight w:val="0"/>
                              <w:marTop w:val="0"/>
                              <w:marBottom w:val="0"/>
                              <w:divBdr>
                                <w:top w:val="none" w:sz="0" w:space="0" w:color="auto"/>
                                <w:left w:val="none" w:sz="0" w:space="0" w:color="auto"/>
                                <w:bottom w:val="none" w:sz="0" w:space="0" w:color="auto"/>
                                <w:right w:val="none" w:sz="0" w:space="0" w:color="auto"/>
                              </w:divBdr>
                              <w:divsChild>
                                <w:div w:id="34748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7691804">
      <w:bodyDiv w:val="1"/>
      <w:marLeft w:val="0"/>
      <w:marRight w:val="0"/>
      <w:marTop w:val="0"/>
      <w:marBottom w:val="0"/>
      <w:divBdr>
        <w:top w:val="none" w:sz="0" w:space="0" w:color="auto"/>
        <w:left w:val="none" w:sz="0" w:space="0" w:color="auto"/>
        <w:bottom w:val="none" w:sz="0" w:space="0" w:color="auto"/>
        <w:right w:val="none" w:sz="0" w:space="0" w:color="auto"/>
      </w:divBdr>
      <w:divsChild>
        <w:div w:id="1552695075">
          <w:marLeft w:val="0"/>
          <w:marRight w:val="0"/>
          <w:marTop w:val="0"/>
          <w:marBottom w:val="0"/>
          <w:divBdr>
            <w:top w:val="none" w:sz="0" w:space="0" w:color="auto"/>
            <w:left w:val="none" w:sz="0" w:space="0" w:color="auto"/>
            <w:bottom w:val="none" w:sz="0" w:space="0" w:color="auto"/>
            <w:right w:val="none" w:sz="0" w:space="0" w:color="auto"/>
          </w:divBdr>
          <w:divsChild>
            <w:div w:id="1395664047">
              <w:marLeft w:val="0"/>
              <w:marRight w:val="0"/>
              <w:marTop w:val="0"/>
              <w:marBottom w:val="0"/>
              <w:divBdr>
                <w:top w:val="none" w:sz="0" w:space="0" w:color="auto"/>
                <w:left w:val="none" w:sz="0" w:space="0" w:color="auto"/>
                <w:bottom w:val="none" w:sz="0" w:space="0" w:color="auto"/>
                <w:right w:val="none" w:sz="0" w:space="0" w:color="auto"/>
              </w:divBdr>
              <w:divsChild>
                <w:div w:id="1931085303">
                  <w:marLeft w:val="0"/>
                  <w:marRight w:val="0"/>
                  <w:marTop w:val="0"/>
                  <w:marBottom w:val="0"/>
                  <w:divBdr>
                    <w:top w:val="none" w:sz="0" w:space="0" w:color="auto"/>
                    <w:left w:val="none" w:sz="0" w:space="0" w:color="auto"/>
                    <w:bottom w:val="none" w:sz="0" w:space="0" w:color="auto"/>
                    <w:right w:val="none" w:sz="0" w:space="0" w:color="auto"/>
                  </w:divBdr>
                  <w:divsChild>
                    <w:div w:id="414281015">
                      <w:marLeft w:val="0"/>
                      <w:marRight w:val="0"/>
                      <w:marTop w:val="0"/>
                      <w:marBottom w:val="0"/>
                      <w:divBdr>
                        <w:top w:val="none" w:sz="0" w:space="0" w:color="auto"/>
                        <w:left w:val="none" w:sz="0" w:space="0" w:color="auto"/>
                        <w:bottom w:val="none" w:sz="0" w:space="0" w:color="auto"/>
                        <w:right w:val="none" w:sz="0" w:space="0" w:color="auto"/>
                      </w:divBdr>
                      <w:divsChild>
                        <w:div w:id="165807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1280755">
      <w:bodyDiv w:val="1"/>
      <w:marLeft w:val="0"/>
      <w:marRight w:val="0"/>
      <w:marTop w:val="0"/>
      <w:marBottom w:val="0"/>
      <w:divBdr>
        <w:top w:val="none" w:sz="0" w:space="0" w:color="auto"/>
        <w:left w:val="none" w:sz="0" w:space="0" w:color="auto"/>
        <w:bottom w:val="none" w:sz="0" w:space="0" w:color="auto"/>
        <w:right w:val="none" w:sz="0" w:space="0" w:color="auto"/>
      </w:divBdr>
      <w:divsChild>
        <w:div w:id="1069957934">
          <w:marLeft w:val="0"/>
          <w:marRight w:val="0"/>
          <w:marTop w:val="0"/>
          <w:marBottom w:val="0"/>
          <w:divBdr>
            <w:top w:val="none" w:sz="0" w:space="0" w:color="auto"/>
            <w:left w:val="none" w:sz="0" w:space="0" w:color="auto"/>
            <w:bottom w:val="none" w:sz="0" w:space="0" w:color="auto"/>
            <w:right w:val="none" w:sz="0" w:space="0" w:color="auto"/>
          </w:divBdr>
          <w:divsChild>
            <w:div w:id="489519247">
              <w:marLeft w:val="0"/>
              <w:marRight w:val="0"/>
              <w:marTop w:val="0"/>
              <w:marBottom w:val="0"/>
              <w:divBdr>
                <w:top w:val="none" w:sz="0" w:space="0" w:color="auto"/>
                <w:left w:val="none" w:sz="0" w:space="0" w:color="auto"/>
                <w:bottom w:val="none" w:sz="0" w:space="0" w:color="auto"/>
                <w:right w:val="none" w:sz="0" w:space="0" w:color="auto"/>
              </w:divBdr>
              <w:divsChild>
                <w:div w:id="491920603">
                  <w:marLeft w:val="0"/>
                  <w:marRight w:val="0"/>
                  <w:marTop w:val="0"/>
                  <w:marBottom w:val="0"/>
                  <w:divBdr>
                    <w:top w:val="single" w:sz="4" w:space="0" w:color="E1E0DF"/>
                    <w:left w:val="single" w:sz="4" w:space="0" w:color="E1E0DF"/>
                    <w:bottom w:val="single" w:sz="4" w:space="0" w:color="E1E0DF"/>
                    <w:right w:val="single" w:sz="4" w:space="0" w:color="E1E0DF"/>
                  </w:divBdr>
                  <w:divsChild>
                    <w:div w:id="605843031">
                      <w:marLeft w:val="0"/>
                      <w:marRight w:val="0"/>
                      <w:marTop w:val="0"/>
                      <w:marBottom w:val="0"/>
                      <w:divBdr>
                        <w:top w:val="none" w:sz="0" w:space="0" w:color="auto"/>
                        <w:left w:val="none" w:sz="0" w:space="0" w:color="auto"/>
                        <w:bottom w:val="none" w:sz="0" w:space="0" w:color="auto"/>
                        <w:right w:val="none" w:sz="0" w:space="0" w:color="auto"/>
                      </w:divBdr>
                      <w:divsChild>
                        <w:div w:id="1564414721">
                          <w:marLeft w:val="0"/>
                          <w:marRight w:val="0"/>
                          <w:marTop w:val="0"/>
                          <w:marBottom w:val="0"/>
                          <w:divBdr>
                            <w:top w:val="none" w:sz="0" w:space="0" w:color="auto"/>
                            <w:left w:val="none" w:sz="0" w:space="0" w:color="auto"/>
                            <w:bottom w:val="none" w:sz="0" w:space="0" w:color="auto"/>
                            <w:right w:val="none" w:sz="0" w:space="0" w:color="auto"/>
                          </w:divBdr>
                          <w:divsChild>
                            <w:div w:id="1333995178">
                              <w:marLeft w:val="0"/>
                              <w:marRight w:val="0"/>
                              <w:marTop w:val="0"/>
                              <w:marBottom w:val="0"/>
                              <w:divBdr>
                                <w:top w:val="none" w:sz="0" w:space="0" w:color="auto"/>
                                <w:left w:val="none" w:sz="0" w:space="0" w:color="auto"/>
                                <w:bottom w:val="none" w:sz="0" w:space="0" w:color="auto"/>
                                <w:right w:val="none" w:sz="0" w:space="0" w:color="auto"/>
                              </w:divBdr>
                              <w:divsChild>
                                <w:div w:id="39362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6063199">
      <w:bodyDiv w:val="1"/>
      <w:marLeft w:val="0"/>
      <w:marRight w:val="0"/>
      <w:marTop w:val="0"/>
      <w:marBottom w:val="0"/>
      <w:divBdr>
        <w:top w:val="none" w:sz="0" w:space="0" w:color="auto"/>
        <w:left w:val="none" w:sz="0" w:space="0" w:color="auto"/>
        <w:bottom w:val="none" w:sz="0" w:space="0" w:color="auto"/>
        <w:right w:val="none" w:sz="0" w:space="0" w:color="auto"/>
      </w:divBdr>
      <w:divsChild>
        <w:div w:id="1811748354">
          <w:marLeft w:val="0"/>
          <w:marRight w:val="0"/>
          <w:marTop w:val="0"/>
          <w:marBottom w:val="0"/>
          <w:divBdr>
            <w:top w:val="none" w:sz="0" w:space="0" w:color="auto"/>
            <w:left w:val="none" w:sz="0" w:space="0" w:color="auto"/>
            <w:bottom w:val="none" w:sz="0" w:space="0" w:color="auto"/>
            <w:right w:val="none" w:sz="0" w:space="0" w:color="auto"/>
          </w:divBdr>
          <w:divsChild>
            <w:div w:id="1037973948">
              <w:marLeft w:val="0"/>
              <w:marRight w:val="0"/>
              <w:marTop w:val="0"/>
              <w:marBottom w:val="0"/>
              <w:divBdr>
                <w:top w:val="none" w:sz="0" w:space="0" w:color="auto"/>
                <w:left w:val="none" w:sz="0" w:space="0" w:color="auto"/>
                <w:bottom w:val="none" w:sz="0" w:space="0" w:color="auto"/>
                <w:right w:val="none" w:sz="0" w:space="0" w:color="auto"/>
              </w:divBdr>
              <w:divsChild>
                <w:div w:id="1007101499">
                  <w:marLeft w:val="0"/>
                  <w:marRight w:val="0"/>
                  <w:marTop w:val="0"/>
                  <w:marBottom w:val="0"/>
                  <w:divBdr>
                    <w:top w:val="single" w:sz="4" w:space="0" w:color="E1E0DF"/>
                    <w:left w:val="single" w:sz="4" w:space="0" w:color="E1E0DF"/>
                    <w:bottom w:val="single" w:sz="4" w:space="0" w:color="E1E0DF"/>
                    <w:right w:val="single" w:sz="4" w:space="0" w:color="E1E0DF"/>
                  </w:divBdr>
                  <w:divsChild>
                    <w:div w:id="1957909681">
                      <w:marLeft w:val="0"/>
                      <w:marRight w:val="0"/>
                      <w:marTop w:val="0"/>
                      <w:marBottom w:val="0"/>
                      <w:divBdr>
                        <w:top w:val="none" w:sz="0" w:space="0" w:color="auto"/>
                        <w:left w:val="none" w:sz="0" w:space="0" w:color="auto"/>
                        <w:bottom w:val="none" w:sz="0" w:space="0" w:color="auto"/>
                        <w:right w:val="none" w:sz="0" w:space="0" w:color="auto"/>
                      </w:divBdr>
                      <w:divsChild>
                        <w:div w:id="1926651396">
                          <w:marLeft w:val="0"/>
                          <w:marRight w:val="0"/>
                          <w:marTop w:val="0"/>
                          <w:marBottom w:val="0"/>
                          <w:divBdr>
                            <w:top w:val="none" w:sz="0" w:space="0" w:color="auto"/>
                            <w:left w:val="none" w:sz="0" w:space="0" w:color="auto"/>
                            <w:bottom w:val="none" w:sz="0" w:space="0" w:color="auto"/>
                            <w:right w:val="none" w:sz="0" w:space="0" w:color="auto"/>
                          </w:divBdr>
                          <w:divsChild>
                            <w:div w:id="1350448004">
                              <w:marLeft w:val="0"/>
                              <w:marRight w:val="0"/>
                              <w:marTop w:val="0"/>
                              <w:marBottom w:val="0"/>
                              <w:divBdr>
                                <w:top w:val="none" w:sz="0" w:space="0" w:color="auto"/>
                                <w:left w:val="none" w:sz="0" w:space="0" w:color="auto"/>
                                <w:bottom w:val="none" w:sz="0" w:space="0" w:color="auto"/>
                                <w:right w:val="none" w:sz="0" w:space="0" w:color="auto"/>
                              </w:divBdr>
                              <w:divsChild>
                                <w:div w:id="67176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7181625">
      <w:bodyDiv w:val="1"/>
      <w:marLeft w:val="0"/>
      <w:marRight w:val="0"/>
      <w:marTop w:val="0"/>
      <w:marBottom w:val="0"/>
      <w:divBdr>
        <w:top w:val="none" w:sz="0" w:space="0" w:color="auto"/>
        <w:left w:val="none" w:sz="0" w:space="0" w:color="auto"/>
        <w:bottom w:val="none" w:sz="0" w:space="0" w:color="auto"/>
        <w:right w:val="none" w:sz="0" w:space="0" w:color="auto"/>
      </w:divBdr>
      <w:divsChild>
        <w:div w:id="2113083559">
          <w:marLeft w:val="0"/>
          <w:marRight w:val="0"/>
          <w:marTop w:val="0"/>
          <w:marBottom w:val="0"/>
          <w:divBdr>
            <w:top w:val="none" w:sz="0" w:space="0" w:color="auto"/>
            <w:left w:val="none" w:sz="0" w:space="0" w:color="auto"/>
            <w:bottom w:val="none" w:sz="0" w:space="0" w:color="auto"/>
            <w:right w:val="none" w:sz="0" w:space="0" w:color="auto"/>
          </w:divBdr>
          <w:divsChild>
            <w:div w:id="1094208841">
              <w:marLeft w:val="0"/>
              <w:marRight w:val="0"/>
              <w:marTop w:val="0"/>
              <w:marBottom w:val="0"/>
              <w:divBdr>
                <w:top w:val="none" w:sz="0" w:space="0" w:color="auto"/>
                <w:left w:val="none" w:sz="0" w:space="0" w:color="auto"/>
                <w:bottom w:val="none" w:sz="0" w:space="0" w:color="auto"/>
                <w:right w:val="none" w:sz="0" w:space="0" w:color="auto"/>
              </w:divBdr>
              <w:divsChild>
                <w:div w:id="187765676">
                  <w:marLeft w:val="0"/>
                  <w:marRight w:val="0"/>
                  <w:marTop w:val="0"/>
                  <w:marBottom w:val="0"/>
                  <w:divBdr>
                    <w:top w:val="single" w:sz="4" w:space="0" w:color="E1E0DF"/>
                    <w:left w:val="single" w:sz="4" w:space="0" w:color="E1E0DF"/>
                    <w:bottom w:val="single" w:sz="4" w:space="0" w:color="E1E0DF"/>
                    <w:right w:val="single" w:sz="4" w:space="0" w:color="E1E0DF"/>
                  </w:divBdr>
                  <w:divsChild>
                    <w:div w:id="123698762">
                      <w:marLeft w:val="0"/>
                      <w:marRight w:val="0"/>
                      <w:marTop w:val="0"/>
                      <w:marBottom w:val="0"/>
                      <w:divBdr>
                        <w:top w:val="none" w:sz="0" w:space="0" w:color="auto"/>
                        <w:left w:val="none" w:sz="0" w:space="0" w:color="auto"/>
                        <w:bottom w:val="none" w:sz="0" w:space="0" w:color="auto"/>
                        <w:right w:val="none" w:sz="0" w:space="0" w:color="auto"/>
                      </w:divBdr>
                      <w:divsChild>
                        <w:div w:id="1706252084">
                          <w:marLeft w:val="0"/>
                          <w:marRight w:val="0"/>
                          <w:marTop w:val="0"/>
                          <w:marBottom w:val="0"/>
                          <w:divBdr>
                            <w:top w:val="none" w:sz="0" w:space="0" w:color="auto"/>
                            <w:left w:val="none" w:sz="0" w:space="0" w:color="auto"/>
                            <w:bottom w:val="none" w:sz="0" w:space="0" w:color="auto"/>
                            <w:right w:val="none" w:sz="0" w:space="0" w:color="auto"/>
                          </w:divBdr>
                          <w:divsChild>
                            <w:div w:id="449015301">
                              <w:marLeft w:val="0"/>
                              <w:marRight w:val="0"/>
                              <w:marTop w:val="0"/>
                              <w:marBottom w:val="0"/>
                              <w:divBdr>
                                <w:top w:val="none" w:sz="0" w:space="0" w:color="auto"/>
                                <w:left w:val="none" w:sz="0" w:space="0" w:color="auto"/>
                                <w:bottom w:val="none" w:sz="0" w:space="0" w:color="auto"/>
                                <w:right w:val="none" w:sz="0" w:space="0" w:color="auto"/>
                              </w:divBdr>
                              <w:divsChild>
                                <w:div w:id="21948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7445596">
      <w:bodyDiv w:val="1"/>
      <w:marLeft w:val="0"/>
      <w:marRight w:val="0"/>
      <w:marTop w:val="0"/>
      <w:marBottom w:val="0"/>
      <w:divBdr>
        <w:top w:val="none" w:sz="0" w:space="0" w:color="auto"/>
        <w:left w:val="none" w:sz="0" w:space="0" w:color="auto"/>
        <w:bottom w:val="none" w:sz="0" w:space="0" w:color="auto"/>
        <w:right w:val="none" w:sz="0" w:space="0" w:color="auto"/>
      </w:divBdr>
      <w:divsChild>
        <w:div w:id="903027963">
          <w:marLeft w:val="0"/>
          <w:marRight w:val="0"/>
          <w:marTop w:val="0"/>
          <w:marBottom w:val="0"/>
          <w:divBdr>
            <w:top w:val="none" w:sz="0" w:space="0" w:color="auto"/>
            <w:left w:val="none" w:sz="0" w:space="0" w:color="auto"/>
            <w:bottom w:val="none" w:sz="0" w:space="0" w:color="auto"/>
            <w:right w:val="none" w:sz="0" w:space="0" w:color="auto"/>
          </w:divBdr>
          <w:divsChild>
            <w:div w:id="998996822">
              <w:marLeft w:val="0"/>
              <w:marRight w:val="0"/>
              <w:marTop w:val="0"/>
              <w:marBottom w:val="0"/>
              <w:divBdr>
                <w:top w:val="none" w:sz="0" w:space="0" w:color="auto"/>
                <w:left w:val="none" w:sz="0" w:space="0" w:color="auto"/>
                <w:bottom w:val="none" w:sz="0" w:space="0" w:color="auto"/>
                <w:right w:val="none" w:sz="0" w:space="0" w:color="auto"/>
              </w:divBdr>
              <w:divsChild>
                <w:div w:id="413014259">
                  <w:marLeft w:val="0"/>
                  <w:marRight w:val="0"/>
                  <w:marTop w:val="0"/>
                  <w:marBottom w:val="0"/>
                  <w:divBdr>
                    <w:top w:val="single" w:sz="4" w:space="0" w:color="E1E0DF"/>
                    <w:left w:val="single" w:sz="4" w:space="0" w:color="E1E0DF"/>
                    <w:bottom w:val="single" w:sz="4" w:space="0" w:color="E1E0DF"/>
                    <w:right w:val="single" w:sz="4" w:space="0" w:color="E1E0DF"/>
                  </w:divBdr>
                  <w:divsChild>
                    <w:div w:id="1827241306">
                      <w:marLeft w:val="0"/>
                      <w:marRight w:val="0"/>
                      <w:marTop w:val="0"/>
                      <w:marBottom w:val="0"/>
                      <w:divBdr>
                        <w:top w:val="none" w:sz="0" w:space="0" w:color="auto"/>
                        <w:left w:val="none" w:sz="0" w:space="0" w:color="auto"/>
                        <w:bottom w:val="none" w:sz="0" w:space="0" w:color="auto"/>
                        <w:right w:val="none" w:sz="0" w:space="0" w:color="auto"/>
                      </w:divBdr>
                      <w:divsChild>
                        <w:div w:id="1290277992">
                          <w:marLeft w:val="0"/>
                          <w:marRight w:val="0"/>
                          <w:marTop w:val="0"/>
                          <w:marBottom w:val="0"/>
                          <w:divBdr>
                            <w:top w:val="none" w:sz="0" w:space="0" w:color="auto"/>
                            <w:left w:val="none" w:sz="0" w:space="0" w:color="auto"/>
                            <w:bottom w:val="none" w:sz="0" w:space="0" w:color="auto"/>
                            <w:right w:val="none" w:sz="0" w:space="0" w:color="auto"/>
                          </w:divBdr>
                          <w:divsChild>
                            <w:div w:id="1752462850">
                              <w:marLeft w:val="0"/>
                              <w:marRight w:val="0"/>
                              <w:marTop w:val="0"/>
                              <w:marBottom w:val="0"/>
                              <w:divBdr>
                                <w:top w:val="none" w:sz="0" w:space="0" w:color="auto"/>
                                <w:left w:val="none" w:sz="0" w:space="0" w:color="auto"/>
                                <w:bottom w:val="none" w:sz="0" w:space="0" w:color="auto"/>
                                <w:right w:val="none" w:sz="0" w:space="0" w:color="auto"/>
                              </w:divBdr>
                              <w:divsChild>
                                <w:div w:id="207037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7758537">
      <w:bodyDiv w:val="1"/>
      <w:marLeft w:val="0"/>
      <w:marRight w:val="0"/>
      <w:marTop w:val="0"/>
      <w:marBottom w:val="0"/>
      <w:divBdr>
        <w:top w:val="none" w:sz="0" w:space="0" w:color="auto"/>
        <w:left w:val="none" w:sz="0" w:space="0" w:color="auto"/>
        <w:bottom w:val="none" w:sz="0" w:space="0" w:color="auto"/>
        <w:right w:val="none" w:sz="0" w:space="0" w:color="auto"/>
      </w:divBdr>
      <w:divsChild>
        <w:div w:id="858811144">
          <w:marLeft w:val="0"/>
          <w:marRight w:val="0"/>
          <w:marTop w:val="0"/>
          <w:marBottom w:val="0"/>
          <w:divBdr>
            <w:top w:val="none" w:sz="0" w:space="0" w:color="auto"/>
            <w:left w:val="none" w:sz="0" w:space="0" w:color="auto"/>
            <w:bottom w:val="none" w:sz="0" w:space="0" w:color="auto"/>
            <w:right w:val="none" w:sz="0" w:space="0" w:color="auto"/>
          </w:divBdr>
          <w:divsChild>
            <w:div w:id="564605880">
              <w:marLeft w:val="0"/>
              <w:marRight w:val="0"/>
              <w:marTop w:val="0"/>
              <w:marBottom w:val="0"/>
              <w:divBdr>
                <w:top w:val="none" w:sz="0" w:space="0" w:color="auto"/>
                <w:left w:val="none" w:sz="0" w:space="0" w:color="auto"/>
                <w:bottom w:val="none" w:sz="0" w:space="0" w:color="auto"/>
                <w:right w:val="none" w:sz="0" w:space="0" w:color="auto"/>
              </w:divBdr>
              <w:divsChild>
                <w:div w:id="948196042">
                  <w:marLeft w:val="0"/>
                  <w:marRight w:val="0"/>
                  <w:marTop w:val="0"/>
                  <w:marBottom w:val="0"/>
                  <w:divBdr>
                    <w:top w:val="single" w:sz="4" w:space="0" w:color="E1E0DF"/>
                    <w:left w:val="single" w:sz="4" w:space="0" w:color="E1E0DF"/>
                    <w:bottom w:val="single" w:sz="4" w:space="0" w:color="E1E0DF"/>
                    <w:right w:val="single" w:sz="4" w:space="0" w:color="E1E0DF"/>
                  </w:divBdr>
                  <w:divsChild>
                    <w:div w:id="26032674">
                      <w:marLeft w:val="0"/>
                      <w:marRight w:val="0"/>
                      <w:marTop w:val="0"/>
                      <w:marBottom w:val="0"/>
                      <w:divBdr>
                        <w:top w:val="none" w:sz="0" w:space="0" w:color="auto"/>
                        <w:left w:val="none" w:sz="0" w:space="0" w:color="auto"/>
                        <w:bottom w:val="none" w:sz="0" w:space="0" w:color="auto"/>
                        <w:right w:val="none" w:sz="0" w:space="0" w:color="auto"/>
                      </w:divBdr>
                      <w:divsChild>
                        <w:div w:id="974027281">
                          <w:marLeft w:val="0"/>
                          <w:marRight w:val="0"/>
                          <w:marTop w:val="0"/>
                          <w:marBottom w:val="0"/>
                          <w:divBdr>
                            <w:top w:val="none" w:sz="0" w:space="0" w:color="auto"/>
                            <w:left w:val="none" w:sz="0" w:space="0" w:color="auto"/>
                            <w:bottom w:val="none" w:sz="0" w:space="0" w:color="auto"/>
                            <w:right w:val="none" w:sz="0" w:space="0" w:color="auto"/>
                          </w:divBdr>
                          <w:divsChild>
                            <w:div w:id="2009361734">
                              <w:marLeft w:val="0"/>
                              <w:marRight w:val="0"/>
                              <w:marTop w:val="0"/>
                              <w:marBottom w:val="0"/>
                              <w:divBdr>
                                <w:top w:val="none" w:sz="0" w:space="0" w:color="auto"/>
                                <w:left w:val="none" w:sz="0" w:space="0" w:color="auto"/>
                                <w:bottom w:val="none" w:sz="0" w:space="0" w:color="auto"/>
                                <w:right w:val="none" w:sz="0" w:space="0" w:color="auto"/>
                              </w:divBdr>
                              <w:divsChild>
                                <w:div w:id="10913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8679484">
      <w:bodyDiv w:val="1"/>
      <w:marLeft w:val="0"/>
      <w:marRight w:val="0"/>
      <w:marTop w:val="0"/>
      <w:marBottom w:val="0"/>
      <w:divBdr>
        <w:top w:val="none" w:sz="0" w:space="0" w:color="auto"/>
        <w:left w:val="none" w:sz="0" w:space="0" w:color="auto"/>
        <w:bottom w:val="none" w:sz="0" w:space="0" w:color="auto"/>
        <w:right w:val="none" w:sz="0" w:space="0" w:color="auto"/>
      </w:divBdr>
      <w:divsChild>
        <w:div w:id="164983478">
          <w:marLeft w:val="0"/>
          <w:marRight w:val="0"/>
          <w:marTop w:val="0"/>
          <w:marBottom w:val="0"/>
          <w:divBdr>
            <w:top w:val="none" w:sz="0" w:space="0" w:color="auto"/>
            <w:left w:val="none" w:sz="0" w:space="0" w:color="auto"/>
            <w:bottom w:val="none" w:sz="0" w:space="0" w:color="auto"/>
            <w:right w:val="none" w:sz="0" w:space="0" w:color="auto"/>
          </w:divBdr>
          <w:divsChild>
            <w:div w:id="1355498110">
              <w:marLeft w:val="0"/>
              <w:marRight w:val="0"/>
              <w:marTop w:val="0"/>
              <w:marBottom w:val="0"/>
              <w:divBdr>
                <w:top w:val="none" w:sz="0" w:space="0" w:color="auto"/>
                <w:left w:val="none" w:sz="0" w:space="0" w:color="auto"/>
                <w:bottom w:val="none" w:sz="0" w:space="0" w:color="auto"/>
                <w:right w:val="none" w:sz="0" w:space="0" w:color="auto"/>
              </w:divBdr>
              <w:divsChild>
                <w:div w:id="972715245">
                  <w:marLeft w:val="0"/>
                  <w:marRight w:val="0"/>
                  <w:marTop w:val="0"/>
                  <w:marBottom w:val="0"/>
                  <w:divBdr>
                    <w:top w:val="none" w:sz="0" w:space="0" w:color="auto"/>
                    <w:left w:val="none" w:sz="0" w:space="0" w:color="auto"/>
                    <w:bottom w:val="none" w:sz="0" w:space="0" w:color="auto"/>
                    <w:right w:val="none" w:sz="0" w:space="0" w:color="auto"/>
                  </w:divBdr>
                  <w:divsChild>
                    <w:div w:id="492721957">
                      <w:marLeft w:val="0"/>
                      <w:marRight w:val="0"/>
                      <w:marTop w:val="0"/>
                      <w:marBottom w:val="0"/>
                      <w:divBdr>
                        <w:top w:val="none" w:sz="0" w:space="0" w:color="auto"/>
                        <w:left w:val="none" w:sz="0" w:space="0" w:color="auto"/>
                        <w:bottom w:val="none" w:sz="0" w:space="0" w:color="auto"/>
                        <w:right w:val="none" w:sz="0" w:space="0" w:color="auto"/>
                      </w:divBdr>
                      <w:divsChild>
                        <w:div w:id="25448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878280">
      <w:bodyDiv w:val="1"/>
      <w:marLeft w:val="0"/>
      <w:marRight w:val="0"/>
      <w:marTop w:val="0"/>
      <w:marBottom w:val="0"/>
      <w:divBdr>
        <w:top w:val="none" w:sz="0" w:space="0" w:color="auto"/>
        <w:left w:val="none" w:sz="0" w:space="0" w:color="auto"/>
        <w:bottom w:val="none" w:sz="0" w:space="0" w:color="auto"/>
        <w:right w:val="none" w:sz="0" w:space="0" w:color="auto"/>
      </w:divBdr>
      <w:divsChild>
        <w:div w:id="1550798191">
          <w:marLeft w:val="0"/>
          <w:marRight w:val="0"/>
          <w:marTop w:val="0"/>
          <w:marBottom w:val="0"/>
          <w:divBdr>
            <w:top w:val="none" w:sz="0" w:space="0" w:color="auto"/>
            <w:left w:val="none" w:sz="0" w:space="0" w:color="auto"/>
            <w:bottom w:val="none" w:sz="0" w:space="0" w:color="auto"/>
            <w:right w:val="none" w:sz="0" w:space="0" w:color="auto"/>
          </w:divBdr>
          <w:divsChild>
            <w:div w:id="1873223971">
              <w:marLeft w:val="0"/>
              <w:marRight w:val="0"/>
              <w:marTop w:val="0"/>
              <w:marBottom w:val="0"/>
              <w:divBdr>
                <w:top w:val="none" w:sz="0" w:space="0" w:color="auto"/>
                <w:left w:val="none" w:sz="0" w:space="0" w:color="auto"/>
                <w:bottom w:val="none" w:sz="0" w:space="0" w:color="auto"/>
                <w:right w:val="none" w:sz="0" w:space="0" w:color="auto"/>
              </w:divBdr>
              <w:divsChild>
                <w:div w:id="1483429079">
                  <w:marLeft w:val="0"/>
                  <w:marRight w:val="0"/>
                  <w:marTop w:val="0"/>
                  <w:marBottom w:val="0"/>
                  <w:divBdr>
                    <w:top w:val="single" w:sz="4" w:space="0" w:color="E1E0DF"/>
                    <w:left w:val="single" w:sz="4" w:space="0" w:color="E1E0DF"/>
                    <w:bottom w:val="single" w:sz="4" w:space="0" w:color="E1E0DF"/>
                    <w:right w:val="single" w:sz="4" w:space="0" w:color="E1E0DF"/>
                  </w:divBdr>
                  <w:divsChild>
                    <w:div w:id="1671637721">
                      <w:marLeft w:val="0"/>
                      <w:marRight w:val="0"/>
                      <w:marTop w:val="0"/>
                      <w:marBottom w:val="0"/>
                      <w:divBdr>
                        <w:top w:val="none" w:sz="0" w:space="0" w:color="auto"/>
                        <w:left w:val="none" w:sz="0" w:space="0" w:color="auto"/>
                        <w:bottom w:val="none" w:sz="0" w:space="0" w:color="auto"/>
                        <w:right w:val="none" w:sz="0" w:space="0" w:color="auto"/>
                      </w:divBdr>
                      <w:divsChild>
                        <w:div w:id="1709841826">
                          <w:marLeft w:val="0"/>
                          <w:marRight w:val="0"/>
                          <w:marTop w:val="0"/>
                          <w:marBottom w:val="0"/>
                          <w:divBdr>
                            <w:top w:val="none" w:sz="0" w:space="0" w:color="auto"/>
                            <w:left w:val="none" w:sz="0" w:space="0" w:color="auto"/>
                            <w:bottom w:val="none" w:sz="0" w:space="0" w:color="auto"/>
                            <w:right w:val="none" w:sz="0" w:space="0" w:color="auto"/>
                          </w:divBdr>
                          <w:divsChild>
                            <w:div w:id="1820419071">
                              <w:marLeft w:val="0"/>
                              <w:marRight w:val="0"/>
                              <w:marTop w:val="0"/>
                              <w:marBottom w:val="0"/>
                              <w:divBdr>
                                <w:top w:val="none" w:sz="0" w:space="0" w:color="auto"/>
                                <w:left w:val="none" w:sz="0" w:space="0" w:color="auto"/>
                                <w:bottom w:val="none" w:sz="0" w:space="0" w:color="auto"/>
                                <w:right w:val="none" w:sz="0" w:space="0" w:color="auto"/>
                              </w:divBdr>
                              <w:divsChild>
                                <w:div w:id="49237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2961143">
      <w:bodyDiv w:val="1"/>
      <w:marLeft w:val="0"/>
      <w:marRight w:val="0"/>
      <w:marTop w:val="0"/>
      <w:marBottom w:val="0"/>
      <w:divBdr>
        <w:top w:val="none" w:sz="0" w:space="0" w:color="auto"/>
        <w:left w:val="none" w:sz="0" w:space="0" w:color="auto"/>
        <w:bottom w:val="none" w:sz="0" w:space="0" w:color="auto"/>
        <w:right w:val="none" w:sz="0" w:space="0" w:color="auto"/>
      </w:divBdr>
      <w:divsChild>
        <w:div w:id="533928770">
          <w:marLeft w:val="0"/>
          <w:marRight w:val="0"/>
          <w:marTop w:val="0"/>
          <w:marBottom w:val="0"/>
          <w:divBdr>
            <w:top w:val="none" w:sz="0" w:space="0" w:color="auto"/>
            <w:left w:val="none" w:sz="0" w:space="0" w:color="auto"/>
            <w:bottom w:val="none" w:sz="0" w:space="0" w:color="auto"/>
            <w:right w:val="none" w:sz="0" w:space="0" w:color="auto"/>
          </w:divBdr>
          <w:divsChild>
            <w:div w:id="1990286570">
              <w:marLeft w:val="0"/>
              <w:marRight w:val="0"/>
              <w:marTop w:val="0"/>
              <w:marBottom w:val="0"/>
              <w:divBdr>
                <w:top w:val="none" w:sz="0" w:space="0" w:color="auto"/>
                <w:left w:val="none" w:sz="0" w:space="0" w:color="auto"/>
                <w:bottom w:val="none" w:sz="0" w:space="0" w:color="auto"/>
                <w:right w:val="none" w:sz="0" w:space="0" w:color="auto"/>
              </w:divBdr>
              <w:divsChild>
                <w:div w:id="1401975612">
                  <w:marLeft w:val="0"/>
                  <w:marRight w:val="0"/>
                  <w:marTop w:val="0"/>
                  <w:marBottom w:val="0"/>
                  <w:divBdr>
                    <w:top w:val="single" w:sz="4" w:space="0" w:color="E1E0DF"/>
                    <w:left w:val="single" w:sz="4" w:space="0" w:color="E1E0DF"/>
                    <w:bottom w:val="single" w:sz="4" w:space="0" w:color="E1E0DF"/>
                    <w:right w:val="single" w:sz="4" w:space="0" w:color="E1E0DF"/>
                  </w:divBdr>
                  <w:divsChild>
                    <w:div w:id="1369599052">
                      <w:marLeft w:val="0"/>
                      <w:marRight w:val="0"/>
                      <w:marTop w:val="0"/>
                      <w:marBottom w:val="0"/>
                      <w:divBdr>
                        <w:top w:val="none" w:sz="0" w:space="0" w:color="auto"/>
                        <w:left w:val="none" w:sz="0" w:space="0" w:color="auto"/>
                        <w:bottom w:val="none" w:sz="0" w:space="0" w:color="auto"/>
                        <w:right w:val="none" w:sz="0" w:space="0" w:color="auto"/>
                      </w:divBdr>
                      <w:divsChild>
                        <w:div w:id="1815565607">
                          <w:marLeft w:val="0"/>
                          <w:marRight w:val="0"/>
                          <w:marTop w:val="0"/>
                          <w:marBottom w:val="0"/>
                          <w:divBdr>
                            <w:top w:val="none" w:sz="0" w:space="0" w:color="auto"/>
                            <w:left w:val="none" w:sz="0" w:space="0" w:color="auto"/>
                            <w:bottom w:val="none" w:sz="0" w:space="0" w:color="auto"/>
                            <w:right w:val="none" w:sz="0" w:space="0" w:color="auto"/>
                          </w:divBdr>
                          <w:divsChild>
                            <w:div w:id="638342883">
                              <w:marLeft w:val="0"/>
                              <w:marRight w:val="0"/>
                              <w:marTop w:val="0"/>
                              <w:marBottom w:val="0"/>
                              <w:divBdr>
                                <w:top w:val="none" w:sz="0" w:space="0" w:color="auto"/>
                                <w:left w:val="none" w:sz="0" w:space="0" w:color="auto"/>
                                <w:bottom w:val="none" w:sz="0" w:space="0" w:color="auto"/>
                                <w:right w:val="none" w:sz="0" w:space="0" w:color="auto"/>
                              </w:divBdr>
                              <w:divsChild>
                                <w:div w:id="24264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4114260">
      <w:bodyDiv w:val="1"/>
      <w:marLeft w:val="0"/>
      <w:marRight w:val="0"/>
      <w:marTop w:val="0"/>
      <w:marBottom w:val="0"/>
      <w:divBdr>
        <w:top w:val="none" w:sz="0" w:space="0" w:color="auto"/>
        <w:left w:val="none" w:sz="0" w:space="0" w:color="auto"/>
        <w:bottom w:val="none" w:sz="0" w:space="0" w:color="auto"/>
        <w:right w:val="none" w:sz="0" w:space="0" w:color="auto"/>
      </w:divBdr>
      <w:divsChild>
        <w:div w:id="241067768">
          <w:marLeft w:val="0"/>
          <w:marRight w:val="0"/>
          <w:marTop w:val="0"/>
          <w:marBottom w:val="0"/>
          <w:divBdr>
            <w:top w:val="none" w:sz="0" w:space="0" w:color="auto"/>
            <w:left w:val="none" w:sz="0" w:space="0" w:color="auto"/>
            <w:bottom w:val="none" w:sz="0" w:space="0" w:color="auto"/>
            <w:right w:val="none" w:sz="0" w:space="0" w:color="auto"/>
          </w:divBdr>
          <w:divsChild>
            <w:div w:id="1689943940">
              <w:marLeft w:val="0"/>
              <w:marRight w:val="0"/>
              <w:marTop w:val="0"/>
              <w:marBottom w:val="0"/>
              <w:divBdr>
                <w:top w:val="none" w:sz="0" w:space="0" w:color="auto"/>
                <w:left w:val="none" w:sz="0" w:space="0" w:color="auto"/>
                <w:bottom w:val="none" w:sz="0" w:space="0" w:color="auto"/>
                <w:right w:val="none" w:sz="0" w:space="0" w:color="auto"/>
              </w:divBdr>
              <w:divsChild>
                <w:div w:id="1261527156">
                  <w:marLeft w:val="0"/>
                  <w:marRight w:val="0"/>
                  <w:marTop w:val="0"/>
                  <w:marBottom w:val="0"/>
                  <w:divBdr>
                    <w:top w:val="single" w:sz="4" w:space="0" w:color="E1E0DF"/>
                    <w:left w:val="single" w:sz="4" w:space="0" w:color="E1E0DF"/>
                    <w:bottom w:val="single" w:sz="4" w:space="0" w:color="E1E0DF"/>
                    <w:right w:val="single" w:sz="4" w:space="0" w:color="E1E0DF"/>
                  </w:divBdr>
                  <w:divsChild>
                    <w:div w:id="1996295097">
                      <w:marLeft w:val="0"/>
                      <w:marRight w:val="0"/>
                      <w:marTop w:val="0"/>
                      <w:marBottom w:val="0"/>
                      <w:divBdr>
                        <w:top w:val="none" w:sz="0" w:space="0" w:color="auto"/>
                        <w:left w:val="none" w:sz="0" w:space="0" w:color="auto"/>
                        <w:bottom w:val="none" w:sz="0" w:space="0" w:color="auto"/>
                        <w:right w:val="none" w:sz="0" w:space="0" w:color="auto"/>
                      </w:divBdr>
                      <w:divsChild>
                        <w:div w:id="252014149">
                          <w:marLeft w:val="0"/>
                          <w:marRight w:val="0"/>
                          <w:marTop w:val="0"/>
                          <w:marBottom w:val="0"/>
                          <w:divBdr>
                            <w:top w:val="none" w:sz="0" w:space="0" w:color="auto"/>
                            <w:left w:val="none" w:sz="0" w:space="0" w:color="auto"/>
                            <w:bottom w:val="none" w:sz="0" w:space="0" w:color="auto"/>
                            <w:right w:val="none" w:sz="0" w:space="0" w:color="auto"/>
                          </w:divBdr>
                          <w:divsChild>
                            <w:div w:id="1598438518">
                              <w:marLeft w:val="0"/>
                              <w:marRight w:val="0"/>
                              <w:marTop w:val="0"/>
                              <w:marBottom w:val="0"/>
                              <w:divBdr>
                                <w:top w:val="none" w:sz="0" w:space="0" w:color="auto"/>
                                <w:left w:val="none" w:sz="0" w:space="0" w:color="auto"/>
                                <w:bottom w:val="none" w:sz="0" w:space="0" w:color="auto"/>
                                <w:right w:val="none" w:sz="0" w:space="0" w:color="auto"/>
                              </w:divBdr>
                              <w:divsChild>
                                <w:div w:id="116951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0433286">
      <w:bodyDiv w:val="1"/>
      <w:marLeft w:val="0"/>
      <w:marRight w:val="0"/>
      <w:marTop w:val="0"/>
      <w:marBottom w:val="0"/>
      <w:divBdr>
        <w:top w:val="none" w:sz="0" w:space="0" w:color="auto"/>
        <w:left w:val="none" w:sz="0" w:space="0" w:color="auto"/>
        <w:bottom w:val="none" w:sz="0" w:space="0" w:color="auto"/>
        <w:right w:val="none" w:sz="0" w:space="0" w:color="auto"/>
      </w:divBdr>
      <w:divsChild>
        <w:div w:id="1085759320">
          <w:marLeft w:val="0"/>
          <w:marRight w:val="0"/>
          <w:marTop w:val="0"/>
          <w:marBottom w:val="0"/>
          <w:divBdr>
            <w:top w:val="none" w:sz="0" w:space="0" w:color="auto"/>
            <w:left w:val="none" w:sz="0" w:space="0" w:color="auto"/>
            <w:bottom w:val="none" w:sz="0" w:space="0" w:color="auto"/>
            <w:right w:val="none" w:sz="0" w:space="0" w:color="auto"/>
          </w:divBdr>
          <w:divsChild>
            <w:div w:id="394863690">
              <w:marLeft w:val="0"/>
              <w:marRight w:val="0"/>
              <w:marTop w:val="0"/>
              <w:marBottom w:val="0"/>
              <w:divBdr>
                <w:top w:val="none" w:sz="0" w:space="0" w:color="auto"/>
                <w:left w:val="none" w:sz="0" w:space="0" w:color="auto"/>
                <w:bottom w:val="none" w:sz="0" w:space="0" w:color="auto"/>
                <w:right w:val="none" w:sz="0" w:space="0" w:color="auto"/>
              </w:divBdr>
              <w:divsChild>
                <w:div w:id="1427192630">
                  <w:marLeft w:val="0"/>
                  <w:marRight w:val="0"/>
                  <w:marTop w:val="0"/>
                  <w:marBottom w:val="0"/>
                  <w:divBdr>
                    <w:top w:val="single" w:sz="4" w:space="0" w:color="E1E0DF"/>
                    <w:left w:val="single" w:sz="4" w:space="0" w:color="E1E0DF"/>
                    <w:bottom w:val="single" w:sz="4" w:space="0" w:color="E1E0DF"/>
                    <w:right w:val="single" w:sz="4" w:space="0" w:color="E1E0DF"/>
                  </w:divBdr>
                  <w:divsChild>
                    <w:div w:id="758983011">
                      <w:marLeft w:val="0"/>
                      <w:marRight w:val="0"/>
                      <w:marTop w:val="0"/>
                      <w:marBottom w:val="0"/>
                      <w:divBdr>
                        <w:top w:val="none" w:sz="0" w:space="0" w:color="auto"/>
                        <w:left w:val="none" w:sz="0" w:space="0" w:color="auto"/>
                        <w:bottom w:val="none" w:sz="0" w:space="0" w:color="auto"/>
                        <w:right w:val="none" w:sz="0" w:space="0" w:color="auto"/>
                      </w:divBdr>
                      <w:divsChild>
                        <w:div w:id="333653676">
                          <w:marLeft w:val="0"/>
                          <w:marRight w:val="0"/>
                          <w:marTop w:val="0"/>
                          <w:marBottom w:val="0"/>
                          <w:divBdr>
                            <w:top w:val="none" w:sz="0" w:space="0" w:color="auto"/>
                            <w:left w:val="none" w:sz="0" w:space="0" w:color="auto"/>
                            <w:bottom w:val="none" w:sz="0" w:space="0" w:color="auto"/>
                            <w:right w:val="none" w:sz="0" w:space="0" w:color="auto"/>
                          </w:divBdr>
                          <w:divsChild>
                            <w:div w:id="1632901916">
                              <w:marLeft w:val="0"/>
                              <w:marRight w:val="0"/>
                              <w:marTop w:val="0"/>
                              <w:marBottom w:val="0"/>
                              <w:divBdr>
                                <w:top w:val="none" w:sz="0" w:space="0" w:color="auto"/>
                                <w:left w:val="none" w:sz="0" w:space="0" w:color="auto"/>
                                <w:bottom w:val="none" w:sz="0" w:space="0" w:color="auto"/>
                                <w:right w:val="none" w:sz="0" w:space="0" w:color="auto"/>
                              </w:divBdr>
                              <w:divsChild>
                                <w:div w:id="51342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668239">
      <w:bodyDiv w:val="1"/>
      <w:marLeft w:val="0"/>
      <w:marRight w:val="0"/>
      <w:marTop w:val="0"/>
      <w:marBottom w:val="0"/>
      <w:divBdr>
        <w:top w:val="none" w:sz="0" w:space="0" w:color="auto"/>
        <w:left w:val="none" w:sz="0" w:space="0" w:color="auto"/>
        <w:bottom w:val="none" w:sz="0" w:space="0" w:color="auto"/>
        <w:right w:val="none" w:sz="0" w:space="0" w:color="auto"/>
      </w:divBdr>
      <w:divsChild>
        <w:div w:id="1620721630">
          <w:marLeft w:val="0"/>
          <w:marRight w:val="0"/>
          <w:marTop w:val="0"/>
          <w:marBottom w:val="0"/>
          <w:divBdr>
            <w:top w:val="none" w:sz="0" w:space="0" w:color="auto"/>
            <w:left w:val="none" w:sz="0" w:space="0" w:color="auto"/>
            <w:bottom w:val="none" w:sz="0" w:space="0" w:color="auto"/>
            <w:right w:val="none" w:sz="0" w:space="0" w:color="auto"/>
          </w:divBdr>
          <w:divsChild>
            <w:div w:id="922227569">
              <w:marLeft w:val="0"/>
              <w:marRight w:val="0"/>
              <w:marTop w:val="0"/>
              <w:marBottom w:val="0"/>
              <w:divBdr>
                <w:top w:val="none" w:sz="0" w:space="0" w:color="auto"/>
                <w:left w:val="none" w:sz="0" w:space="0" w:color="auto"/>
                <w:bottom w:val="none" w:sz="0" w:space="0" w:color="auto"/>
                <w:right w:val="none" w:sz="0" w:space="0" w:color="auto"/>
              </w:divBdr>
              <w:divsChild>
                <w:div w:id="1942952246">
                  <w:marLeft w:val="0"/>
                  <w:marRight w:val="0"/>
                  <w:marTop w:val="0"/>
                  <w:marBottom w:val="0"/>
                  <w:divBdr>
                    <w:top w:val="single" w:sz="4" w:space="0" w:color="E1E0DF"/>
                    <w:left w:val="single" w:sz="4" w:space="0" w:color="E1E0DF"/>
                    <w:bottom w:val="single" w:sz="4" w:space="0" w:color="E1E0DF"/>
                    <w:right w:val="single" w:sz="4" w:space="0" w:color="E1E0DF"/>
                  </w:divBdr>
                  <w:divsChild>
                    <w:div w:id="2135177930">
                      <w:marLeft w:val="0"/>
                      <w:marRight w:val="0"/>
                      <w:marTop w:val="0"/>
                      <w:marBottom w:val="0"/>
                      <w:divBdr>
                        <w:top w:val="none" w:sz="0" w:space="0" w:color="auto"/>
                        <w:left w:val="none" w:sz="0" w:space="0" w:color="auto"/>
                        <w:bottom w:val="none" w:sz="0" w:space="0" w:color="auto"/>
                        <w:right w:val="none" w:sz="0" w:space="0" w:color="auto"/>
                      </w:divBdr>
                      <w:divsChild>
                        <w:div w:id="1730958405">
                          <w:marLeft w:val="0"/>
                          <w:marRight w:val="0"/>
                          <w:marTop w:val="0"/>
                          <w:marBottom w:val="0"/>
                          <w:divBdr>
                            <w:top w:val="none" w:sz="0" w:space="0" w:color="auto"/>
                            <w:left w:val="none" w:sz="0" w:space="0" w:color="auto"/>
                            <w:bottom w:val="none" w:sz="0" w:space="0" w:color="auto"/>
                            <w:right w:val="none" w:sz="0" w:space="0" w:color="auto"/>
                          </w:divBdr>
                          <w:divsChild>
                            <w:div w:id="653340941">
                              <w:marLeft w:val="0"/>
                              <w:marRight w:val="0"/>
                              <w:marTop w:val="0"/>
                              <w:marBottom w:val="0"/>
                              <w:divBdr>
                                <w:top w:val="none" w:sz="0" w:space="0" w:color="auto"/>
                                <w:left w:val="none" w:sz="0" w:space="0" w:color="auto"/>
                                <w:bottom w:val="none" w:sz="0" w:space="0" w:color="auto"/>
                                <w:right w:val="none" w:sz="0" w:space="0" w:color="auto"/>
                              </w:divBdr>
                              <w:divsChild>
                                <w:div w:id="83665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933907">
      <w:bodyDiv w:val="1"/>
      <w:marLeft w:val="0"/>
      <w:marRight w:val="0"/>
      <w:marTop w:val="0"/>
      <w:marBottom w:val="0"/>
      <w:divBdr>
        <w:top w:val="none" w:sz="0" w:space="0" w:color="auto"/>
        <w:left w:val="none" w:sz="0" w:space="0" w:color="auto"/>
        <w:bottom w:val="none" w:sz="0" w:space="0" w:color="auto"/>
        <w:right w:val="none" w:sz="0" w:space="0" w:color="auto"/>
      </w:divBdr>
      <w:divsChild>
        <w:div w:id="386613017">
          <w:marLeft w:val="0"/>
          <w:marRight w:val="0"/>
          <w:marTop w:val="0"/>
          <w:marBottom w:val="0"/>
          <w:divBdr>
            <w:top w:val="none" w:sz="0" w:space="0" w:color="auto"/>
            <w:left w:val="none" w:sz="0" w:space="0" w:color="auto"/>
            <w:bottom w:val="none" w:sz="0" w:space="0" w:color="auto"/>
            <w:right w:val="none" w:sz="0" w:space="0" w:color="auto"/>
          </w:divBdr>
          <w:divsChild>
            <w:div w:id="219249273">
              <w:marLeft w:val="0"/>
              <w:marRight w:val="0"/>
              <w:marTop w:val="0"/>
              <w:marBottom w:val="0"/>
              <w:divBdr>
                <w:top w:val="none" w:sz="0" w:space="0" w:color="auto"/>
                <w:left w:val="none" w:sz="0" w:space="0" w:color="auto"/>
                <w:bottom w:val="none" w:sz="0" w:space="0" w:color="auto"/>
                <w:right w:val="none" w:sz="0" w:space="0" w:color="auto"/>
              </w:divBdr>
              <w:divsChild>
                <w:div w:id="1614939740">
                  <w:marLeft w:val="0"/>
                  <w:marRight w:val="0"/>
                  <w:marTop w:val="0"/>
                  <w:marBottom w:val="0"/>
                  <w:divBdr>
                    <w:top w:val="single" w:sz="4" w:space="0" w:color="E1E0DF"/>
                    <w:left w:val="single" w:sz="4" w:space="0" w:color="E1E0DF"/>
                    <w:bottom w:val="single" w:sz="4" w:space="0" w:color="E1E0DF"/>
                    <w:right w:val="single" w:sz="4" w:space="0" w:color="E1E0DF"/>
                  </w:divBdr>
                  <w:divsChild>
                    <w:div w:id="2006975334">
                      <w:marLeft w:val="0"/>
                      <w:marRight w:val="0"/>
                      <w:marTop w:val="0"/>
                      <w:marBottom w:val="0"/>
                      <w:divBdr>
                        <w:top w:val="none" w:sz="0" w:space="0" w:color="auto"/>
                        <w:left w:val="none" w:sz="0" w:space="0" w:color="auto"/>
                        <w:bottom w:val="none" w:sz="0" w:space="0" w:color="auto"/>
                        <w:right w:val="none" w:sz="0" w:space="0" w:color="auto"/>
                      </w:divBdr>
                      <w:divsChild>
                        <w:div w:id="1256128548">
                          <w:marLeft w:val="0"/>
                          <w:marRight w:val="0"/>
                          <w:marTop w:val="0"/>
                          <w:marBottom w:val="0"/>
                          <w:divBdr>
                            <w:top w:val="none" w:sz="0" w:space="0" w:color="auto"/>
                            <w:left w:val="none" w:sz="0" w:space="0" w:color="auto"/>
                            <w:bottom w:val="none" w:sz="0" w:space="0" w:color="auto"/>
                            <w:right w:val="none" w:sz="0" w:space="0" w:color="auto"/>
                          </w:divBdr>
                          <w:divsChild>
                            <w:div w:id="1067731371">
                              <w:marLeft w:val="0"/>
                              <w:marRight w:val="0"/>
                              <w:marTop w:val="0"/>
                              <w:marBottom w:val="0"/>
                              <w:divBdr>
                                <w:top w:val="none" w:sz="0" w:space="0" w:color="auto"/>
                                <w:left w:val="none" w:sz="0" w:space="0" w:color="auto"/>
                                <w:bottom w:val="none" w:sz="0" w:space="0" w:color="auto"/>
                                <w:right w:val="none" w:sz="0" w:space="0" w:color="auto"/>
                              </w:divBdr>
                              <w:divsChild>
                                <w:div w:id="80323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4019718">
      <w:bodyDiv w:val="1"/>
      <w:marLeft w:val="0"/>
      <w:marRight w:val="0"/>
      <w:marTop w:val="0"/>
      <w:marBottom w:val="0"/>
      <w:divBdr>
        <w:top w:val="none" w:sz="0" w:space="0" w:color="auto"/>
        <w:left w:val="none" w:sz="0" w:space="0" w:color="auto"/>
        <w:bottom w:val="none" w:sz="0" w:space="0" w:color="auto"/>
        <w:right w:val="none" w:sz="0" w:space="0" w:color="auto"/>
      </w:divBdr>
      <w:divsChild>
        <w:div w:id="1862696424">
          <w:marLeft w:val="0"/>
          <w:marRight w:val="0"/>
          <w:marTop w:val="0"/>
          <w:marBottom w:val="0"/>
          <w:divBdr>
            <w:top w:val="none" w:sz="0" w:space="0" w:color="auto"/>
            <w:left w:val="none" w:sz="0" w:space="0" w:color="auto"/>
            <w:bottom w:val="none" w:sz="0" w:space="0" w:color="auto"/>
            <w:right w:val="none" w:sz="0" w:space="0" w:color="auto"/>
          </w:divBdr>
          <w:divsChild>
            <w:div w:id="1511528239">
              <w:marLeft w:val="0"/>
              <w:marRight w:val="0"/>
              <w:marTop w:val="0"/>
              <w:marBottom w:val="0"/>
              <w:divBdr>
                <w:top w:val="none" w:sz="0" w:space="0" w:color="auto"/>
                <w:left w:val="none" w:sz="0" w:space="0" w:color="auto"/>
                <w:bottom w:val="none" w:sz="0" w:space="0" w:color="auto"/>
                <w:right w:val="none" w:sz="0" w:space="0" w:color="auto"/>
              </w:divBdr>
              <w:divsChild>
                <w:div w:id="1694334747">
                  <w:marLeft w:val="0"/>
                  <w:marRight w:val="0"/>
                  <w:marTop w:val="0"/>
                  <w:marBottom w:val="0"/>
                  <w:divBdr>
                    <w:top w:val="single" w:sz="4" w:space="0" w:color="E1E0DF"/>
                    <w:left w:val="single" w:sz="4" w:space="0" w:color="E1E0DF"/>
                    <w:bottom w:val="single" w:sz="4" w:space="0" w:color="E1E0DF"/>
                    <w:right w:val="single" w:sz="4" w:space="0" w:color="E1E0DF"/>
                  </w:divBdr>
                  <w:divsChild>
                    <w:div w:id="2138140882">
                      <w:marLeft w:val="0"/>
                      <w:marRight w:val="0"/>
                      <w:marTop w:val="0"/>
                      <w:marBottom w:val="0"/>
                      <w:divBdr>
                        <w:top w:val="none" w:sz="0" w:space="0" w:color="auto"/>
                        <w:left w:val="none" w:sz="0" w:space="0" w:color="auto"/>
                        <w:bottom w:val="none" w:sz="0" w:space="0" w:color="auto"/>
                        <w:right w:val="none" w:sz="0" w:space="0" w:color="auto"/>
                      </w:divBdr>
                      <w:divsChild>
                        <w:div w:id="926957142">
                          <w:marLeft w:val="0"/>
                          <w:marRight w:val="0"/>
                          <w:marTop w:val="0"/>
                          <w:marBottom w:val="0"/>
                          <w:divBdr>
                            <w:top w:val="none" w:sz="0" w:space="0" w:color="auto"/>
                            <w:left w:val="none" w:sz="0" w:space="0" w:color="auto"/>
                            <w:bottom w:val="none" w:sz="0" w:space="0" w:color="auto"/>
                            <w:right w:val="none" w:sz="0" w:space="0" w:color="auto"/>
                          </w:divBdr>
                          <w:divsChild>
                            <w:div w:id="490491804">
                              <w:marLeft w:val="0"/>
                              <w:marRight w:val="0"/>
                              <w:marTop w:val="0"/>
                              <w:marBottom w:val="0"/>
                              <w:divBdr>
                                <w:top w:val="none" w:sz="0" w:space="0" w:color="auto"/>
                                <w:left w:val="none" w:sz="0" w:space="0" w:color="auto"/>
                                <w:bottom w:val="none" w:sz="0" w:space="0" w:color="auto"/>
                                <w:right w:val="none" w:sz="0" w:space="0" w:color="auto"/>
                              </w:divBdr>
                              <w:divsChild>
                                <w:div w:id="91227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9725129">
      <w:bodyDiv w:val="1"/>
      <w:marLeft w:val="0"/>
      <w:marRight w:val="0"/>
      <w:marTop w:val="0"/>
      <w:marBottom w:val="0"/>
      <w:divBdr>
        <w:top w:val="none" w:sz="0" w:space="0" w:color="auto"/>
        <w:left w:val="none" w:sz="0" w:space="0" w:color="auto"/>
        <w:bottom w:val="none" w:sz="0" w:space="0" w:color="auto"/>
        <w:right w:val="none" w:sz="0" w:space="0" w:color="auto"/>
      </w:divBdr>
      <w:divsChild>
        <w:div w:id="1508908096">
          <w:marLeft w:val="0"/>
          <w:marRight w:val="0"/>
          <w:marTop w:val="0"/>
          <w:marBottom w:val="0"/>
          <w:divBdr>
            <w:top w:val="none" w:sz="0" w:space="0" w:color="auto"/>
            <w:left w:val="none" w:sz="0" w:space="0" w:color="auto"/>
            <w:bottom w:val="none" w:sz="0" w:space="0" w:color="auto"/>
            <w:right w:val="none" w:sz="0" w:space="0" w:color="auto"/>
          </w:divBdr>
          <w:divsChild>
            <w:div w:id="1239942040">
              <w:marLeft w:val="0"/>
              <w:marRight w:val="0"/>
              <w:marTop w:val="0"/>
              <w:marBottom w:val="0"/>
              <w:divBdr>
                <w:top w:val="none" w:sz="0" w:space="0" w:color="auto"/>
                <w:left w:val="none" w:sz="0" w:space="0" w:color="auto"/>
                <w:bottom w:val="none" w:sz="0" w:space="0" w:color="auto"/>
                <w:right w:val="none" w:sz="0" w:space="0" w:color="auto"/>
              </w:divBdr>
              <w:divsChild>
                <w:div w:id="236212078">
                  <w:marLeft w:val="0"/>
                  <w:marRight w:val="0"/>
                  <w:marTop w:val="0"/>
                  <w:marBottom w:val="0"/>
                  <w:divBdr>
                    <w:top w:val="single" w:sz="4" w:space="0" w:color="E1E0DF"/>
                    <w:left w:val="single" w:sz="4" w:space="0" w:color="E1E0DF"/>
                    <w:bottom w:val="single" w:sz="4" w:space="0" w:color="E1E0DF"/>
                    <w:right w:val="single" w:sz="4" w:space="0" w:color="E1E0DF"/>
                  </w:divBdr>
                  <w:divsChild>
                    <w:div w:id="1745099932">
                      <w:marLeft w:val="0"/>
                      <w:marRight w:val="0"/>
                      <w:marTop w:val="0"/>
                      <w:marBottom w:val="0"/>
                      <w:divBdr>
                        <w:top w:val="none" w:sz="0" w:space="0" w:color="auto"/>
                        <w:left w:val="none" w:sz="0" w:space="0" w:color="auto"/>
                        <w:bottom w:val="none" w:sz="0" w:space="0" w:color="auto"/>
                        <w:right w:val="none" w:sz="0" w:space="0" w:color="auto"/>
                      </w:divBdr>
                      <w:divsChild>
                        <w:div w:id="135535947">
                          <w:marLeft w:val="0"/>
                          <w:marRight w:val="0"/>
                          <w:marTop w:val="0"/>
                          <w:marBottom w:val="0"/>
                          <w:divBdr>
                            <w:top w:val="none" w:sz="0" w:space="0" w:color="auto"/>
                            <w:left w:val="none" w:sz="0" w:space="0" w:color="auto"/>
                            <w:bottom w:val="none" w:sz="0" w:space="0" w:color="auto"/>
                            <w:right w:val="none" w:sz="0" w:space="0" w:color="auto"/>
                          </w:divBdr>
                          <w:divsChild>
                            <w:div w:id="1785613918">
                              <w:marLeft w:val="0"/>
                              <w:marRight w:val="0"/>
                              <w:marTop w:val="0"/>
                              <w:marBottom w:val="0"/>
                              <w:divBdr>
                                <w:top w:val="none" w:sz="0" w:space="0" w:color="auto"/>
                                <w:left w:val="none" w:sz="0" w:space="0" w:color="auto"/>
                                <w:bottom w:val="none" w:sz="0" w:space="0" w:color="auto"/>
                                <w:right w:val="none" w:sz="0" w:space="0" w:color="auto"/>
                              </w:divBdr>
                              <w:divsChild>
                                <w:div w:id="186898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1114672">
      <w:bodyDiv w:val="1"/>
      <w:marLeft w:val="0"/>
      <w:marRight w:val="0"/>
      <w:marTop w:val="0"/>
      <w:marBottom w:val="0"/>
      <w:divBdr>
        <w:top w:val="none" w:sz="0" w:space="0" w:color="auto"/>
        <w:left w:val="none" w:sz="0" w:space="0" w:color="auto"/>
        <w:bottom w:val="none" w:sz="0" w:space="0" w:color="auto"/>
        <w:right w:val="none" w:sz="0" w:space="0" w:color="auto"/>
      </w:divBdr>
      <w:divsChild>
        <w:div w:id="1192913172">
          <w:marLeft w:val="0"/>
          <w:marRight w:val="0"/>
          <w:marTop w:val="0"/>
          <w:marBottom w:val="0"/>
          <w:divBdr>
            <w:top w:val="none" w:sz="0" w:space="0" w:color="auto"/>
            <w:left w:val="none" w:sz="0" w:space="0" w:color="auto"/>
            <w:bottom w:val="none" w:sz="0" w:space="0" w:color="auto"/>
            <w:right w:val="none" w:sz="0" w:space="0" w:color="auto"/>
          </w:divBdr>
          <w:divsChild>
            <w:div w:id="174081641">
              <w:marLeft w:val="0"/>
              <w:marRight w:val="0"/>
              <w:marTop w:val="0"/>
              <w:marBottom w:val="0"/>
              <w:divBdr>
                <w:top w:val="none" w:sz="0" w:space="0" w:color="auto"/>
                <w:left w:val="none" w:sz="0" w:space="0" w:color="auto"/>
                <w:bottom w:val="none" w:sz="0" w:space="0" w:color="auto"/>
                <w:right w:val="none" w:sz="0" w:space="0" w:color="auto"/>
              </w:divBdr>
              <w:divsChild>
                <w:div w:id="44331173">
                  <w:marLeft w:val="0"/>
                  <w:marRight w:val="0"/>
                  <w:marTop w:val="0"/>
                  <w:marBottom w:val="0"/>
                  <w:divBdr>
                    <w:top w:val="single" w:sz="4" w:space="0" w:color="E1E0DF"/>
                    <w:left w:val="single" w:sz="4" w:space="0" w:color="E1E0DF"/>
                    <w:bottom w:val="single" w:sz="4" w:space="0" w:color="E1E0DF"/>
                    <w:right w:val="single" w:sz="4" w:space="0" w:color="E1E0DF"/>
                  </w:divBdr>
                  <w:divsChild>
                    <w:div w:id="1477645984">
                      <w:marLeft w:val="0"/>
                      <w:marRight w:val="0"/>
                      <w:marTop w:val="0"/>
                      <w:marBottom w:val="0"/>
                      <w:divBdr>
                        <w:top w:val="none" w:sz="0" w:space="0" w:color="auto"/>
                        <w:left w:val="none" w:sz="0" w:space="0" w:color="auto"/>
                        <w:bottom w:val="none" w:sz="0" w:space="0" w:color="auto"/>
                        <w:right w:val="none" w:sz="0" w:space="0" w:color="auto"/>
                      </w:divBdr>
                      <w:divsChild>
                        <w:div w:id="85545398">
                          <w:marLeft w:val="0"/>
                          <w:marRight w:val="0"/>
                          <w:marTop w:val="0"/>
                          <w:marBottom w:val="0"/>
                          <w:divBdr>
                            <w:top w:val="none" w:sz="0" w:space="0" w:color="auto"/>
                            <w:left w:val="none" w:sz="0" w:space="0" w:color="auto"/>
                            <w:bottom w:val="none" w:sz="0" w:space="0" w:color="auto"/>
                            <w:right w:val="none" w:sz="0" w:space="0" w:color="auto"/>
                          </w:divBdr>
                          <w:divsChild>
                            <w:div w:id="2025478080">
                              <w:marLeft w:val="0"/>
                              <w:marRight w:val="0"/>
                              <w:marTop w:val="0"/>
                              <w:marBottom w:val="0"/>
                              <w:divBdr>
                                <w:top w:val="none" w:sz="0" w:space="0" w:color="auto"/>
                                <w:left w:val="none" w:sz="0" w:space="0" w:color="auto"/>
                                <w:bottom w:val="none" w:sz="0" w:space="0" w:color="auto"/>
                                <w:right w:val="none" w:sz="0" w:space="0" w:color="auto"/>
                              </w:divBdr>
                              <w:divsChild>
                                <w:div w:id="164083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6930704">
      <w:bodyDiv w:val="1"/>
      <w:marLeft w:val="0"/>
      <w:marRight w:val="0"/>
      <w:marTop w:val="0"/>
      <w:marBottom w:val="0"/>
      <w:divBdr>
        <w:top w:val="none" w:sz="0" w:space="0" w:color="auto"/>
        <w:left w:val="none" w:sz="0" w:space="0" w:color="auto"/>
        <w:bottom w:val="none" w:sz="0" w:space="0" w:color="auto"/>
        <w:right w:val="none" w:sz="0" w:space="0" w:color="auto"/>
      </w:divBdr>
      <w:divsChild>
        <w:div w:id="234095932">
          <w:marLeft w:val="0"/>
          <w:marRight w:val="0"/>
          <w:marTop w:val="0"/>
          <w:marBottom w:val="0"/>
          <w:divBdr>
            <w:top w:val="none" w:sz="0" w:space="0" w:color="auto"/>
            <w:left w:val="none" w:sz="0" w:space="0" w:color="auto"/>
            <w:bottom w:val="none" w:sz="0" w:space="0" w:color="auto"/>
            <w:right w:val="none" w:sz="0" w:space="0" w:color="auto"/>
          </w:divBdr>
          <w:divsChild>
            <w:div w:id="1043333227">
              <w:marLeft w:val="0"/>
              <w:marRight w:val="0"/>
              <w:marTop w:val="0"/>
              <w:marBottom w:val="0"/>
              <w:divBdr>
                <w:top w:val="none" w:sz="0" w:space="0" w:color="auto"/>
                <w:left w:val="none" w:sz="0" w:space="0" w:color="auto"/>
                <w:bottom w:val="none" w:sz="0" w:space="0" w:color="auto"/>
                <w:right w:val="none" w:sz="0" w:space="0" w:color="auto"/>
              </w:divBdr>
              <w:divsChild>
                <w:div w:id="608203222">
                  <w:marLeft w:val="0"/>
                  <w:marRight w:val="0"/>
                  <w:marTop w:val="0"/>
                  <w:marBottom w:val="0"/>
                  <w:divBdr>
                    <w:top w:val="none" w:sz="0" w:space="0" w:color="auto"/>
                    <w:left w:val="none" w:sz="0" w:space="0" w:color="auto"/>
                    <w:bottom w:val="none" w:sz="0" w:space="0" w:color="auto"/>
                    <w:right w:val="none" w:sz="0" w:space="0" w:color="auto"/>
                  </w:divBdr>
                  <w:divsChild>
                    <w:div w:id="1282108181">
                      <w:marLeft w:val="0"/>
                      <w:marRight w:val="0"/>
                      <w:marTop w:val="0"/>
                      <w:marBottom w:val="0"/>
                      <w:divBdr>
                        <w:top w:val="none" w:sz="0" w:space="0" w:color="auto"/>
                        <w:left w:val="none" w:sz="0" w:space="0" w:color="auto"/>
                        <w:bottom w:val="none" w:sz="0" w:space="0" w:color="auto"/>
                        <w:right w:val="none" w:sz="0" w:space="0" w:color="auto"/>
                      </w:divBdr>
                      <w:divsChild>
                        <w:div w:id="116682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3485784">
      <w:bodyDiv w:val="1"/>
      <w:marLeft w:val="0"/>
      <w:marRight w:val="0"/>
      <w:marTop w:val="0"/>
      <w:marBottom w:val="0"/>
      <w:divBdr>
        <w:top w:val="none" w:sz="0" w:space="0" w:color="auto"/>
        <w:left w:val="none" w:sz="0" w:space="0" w:color="auto"/>
        <w:bottom w:val="none" w:sz="0" w:space="0" w:color="auto"/>
        <w:right w:val="none" w:sz="0" w:space="0" w:color="auto"/>
      </w:divBdr>
      <w:divsChild>
        <w:div w:id="149450368">
          <w:marLeft w:val="0"/>
          <w:marRight w:val="0"/>
          <w:marTop w:val="0"/>
          <w:marBottom w:val="0"/>
          <w:divBdr>
            <w:top w:val="none" w:sz="0" w:space="0" w:color="auto"/>
            <w:left w:val="none" w:sz="0" w:space="0" w:color="auto"/>
            <w:bottom w:val="none" w:sz="0" w:space="0" w:color="auto"/>
            <w:right w:val="none" w:sz="0" w:space="0" w:color="auto"/>
          </w:divBdr>
          <w:divsChild>
            <w:div w:id="746001329">
              <w:marLeft w:val="0"/>
              <w:marRight w:val="0"/>
              <w:marTop w:val="0"/>
              <w:marBottom w:val="0"/>
              <w:divBdr>
                <w:top w:val="none" w:sz="0" w:space="0" w:color="auto"/>
                <w:left w:val="none" w:sz="0" w:space="0" w:color="auto"/>
                <w:bottom w:val="none" w:sz="0" w:space="0" w:color="auto"/>
                <w:right w:val="none" w:sz="0" w:space="0" w:color="auto"/>
              </w:divBdr>
              <w:divsChild>
                <w:div w:id="587235061">
                  <w:marLeft w:val="0"/>
                  <w:marRight w:val="0"/>
                  <w:marTop w:val="0"/>
                  <w:marBottom w:val="0"/>
                  <w:divBdr>
                    <w:top w:val="single" w:sz="4" w:space="0" w:color="E1E0DF"/>
                    <w:left w:val="single" w:sz="4" w:space="0" w:color="E1E0DF"/>
                    <w:bottom w:val="single" w:sz="4" w:space="0" w:color="E1E0DF"/>
                    <w:right w:val="single" w:sz="4" w:space="0" w:color="E1E0DF"/>
                  </w:divBdr>
                  <w:divsChild>
                    <w:div w:id="1205412337">
                      <w:marLeft w:val="0"/>
                      <w:marRight w:val="0"/>
                      <w:marTop w:val="0"/>
                      <w:marBottom w:val="0"/>
                      <w:divBdr>
                        <w:top w:val="none" w:sz="0" w:space="0" w:color="auto"/>
                        <w:left w:val="none" w:sz="0" w:space="0" w:color="auto"/>
                        <w:bottom w:val="none" w:sz="0" w:space="0" w:color="auto"/>
                        <w:right w:val="none" w:sz="0" w:space="0" w:color="auto"/>
                      </w:divBdr>
                      <w:divsChild>
                        <w:div w:id="1863013130">
                          <w:marLeft w:val="0"/>
                          <w:marRight w:val="0"/>
                          <w:marTop w:val="0"/>
                          <w:marBottom w:val="0"/>
                          <w:divBdr>
                            <w:top w:val="none" w:sz="0" w:space="0" w:color="auto"/>
                            <w:left w:val="none" w:sz="0" w:space="0" w:color="auto"/>
                            <w:bottom w:val="none" w:sz="0" w:space="0" w:color="auto"/>
                            <w:right w:val="none" w:sz="0" w:space="0" w:color="auto"/>
                          </w:divBdr>
                          <w:divsChild>
                            <w:div w:id="1122728341">
                              <w:marLeft w:val="0"/>
                              <w:marRight w:val="0"/>
                              <w:marTop w:val="0"/>
                              <w:marBottom w:val="0"/>
                              <w:divBdr>
                                <w:top w:val="none" w:sz="0" w:space="0" w:color="auto"/>
                                <w:left w:val="none" w:sz="0" w:space="0" w:color="auto"/>
                                <w:bottom w:val="none" w:sz="0" w:space="0" w:color="auto"/>
                                <w:right w:val="none" w:sz="0" w:space="0" w:color="auto"/>
                              </w:divBdr>
                              <w:divsChild>
                                <w:div w:id="122233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5598746">
      <w:bodyDiv w:val="1"/>
      <w:marLeft w:val="0"/>
      <w:marRight w:val="0"/>
      <w:marTop w:val="0"/>
      <w:marBottom w:val="0"/>
      <w:divBdr>
        <w:top w:val="none" w:sz="0" w:space="0" w:color="auto"/>
        <w:left w:val="none" w:sz="0" w:space="0" w:color="auto"/>
        <w:bottom w:val="none" w:sz="0" w:space="0" w:color="auto"/>
        <w:right w:val="none" w:sz="0" w:space="0" w:color="auto"/>
      </w:divBdr>
      <w:divsChild>
        <w:div w:id="1019041620">
          <w:marLeft w:val="0"/>
          <w:marRight w:val="0"/>
          <w:marTop w:val="0"/>
          <w:marBottom w:val="0"/>
          <w:divBdr>
            <w:top w:val="none" w:sz="0" w:space="0" w:color="auto"/>
            <w:left w:val="none" w:sz="0" w:space="0" w:color="auto"/>
            <w:bottom w:val="none" w:sz="0" w:space="0" w:color="auto"/>
            <w:right w:val="none" w:sz="0" w:space="0" w:color="auto"/>
          </w:divBdr>
          <w:divsChild>
            <w:div w:id="1091777891">
              <w:marLeft w:val="0"/>
              <w:marRight w:val="0"/>
              <w:marTop w:val="0"/>
              <w:marBottom w:val="0"/>
              <w:divBdr>
                <w:top w:val="none" w:sz="0" w:space="0" w:color="auto"/>
                <w:left w:val="none" w:sz="0" w:space="0" w:color="auto"/>
                <w:bottom w:val="none" w:sz="0" w:space="0" w:color="auto"/>
                <w:right w:val="none" w:sz="0" w:space="0" w:color="auto"/>
              </w:divBdr>
              <w:divsChild>
                <w:div w:id="1658874332">
                  <w:marLeft w:val="0"/>
                  <w:marRight w:val="0"/>
                  <w:marTop w:val="0"/>
                  <w:marBottom w:val="0"/>
                  <w:divBdr>
                    <w:top w:val="single" w:sz="4" w:space="0" w:color="E1E0DF"/>
                    <w:left w:val="single" w:sz="4" w:space="0" w:color="E1E0DF"/>
                    <w:bottom w:val="single" w:sz="4" w:space="0" w:color="E1E0DF"/>
                    <w:right w:val="single" w:sz="4" w:space="0" w:color="E1E0DF"/>
                  </w:divBdr>
                  <w:divsChild>
                    <w:div w:id="222373446">
                      <w:marLeft w:val="0"/>
                      <w:marRight w:val="0"/>
                      <w:marTop w:val="0"/>
                      <w:marBottom w:val="0"/>
                      <w:divBdr>
                        <w:top w:val="none" w:sz="0" w:space="0" w:color="auto"/>
                        <w:left w:val="none" w:sz="0" w:space="0" w:color="auto"/>
                        <w:bottom w:val="none" w:sz="0" w:space="0" w:color="auto"/>
                        <w:right w:val="none" w:sz="0" w:space="0" w:color="auto"/>
                      </w:divBdr>
                      <w:divsChild>
                        <w:div w:id="1388645744">
                          <w:marLeft w:val="0"/>
                          <w:marRight w:val="0"/>
                          <w:marTop w:val="0"/>
                          <w:marBottom w:val="0"/>
                          <w:divBdr>
                            <w:top w:val="none" w:sz="0" w:space="0" w:color="auto"/>
                            <w:left w:val="none" w:sz="0" w:space="0" w:color="auto"/>
                            <w:bottom w:val="none" w:sz="0" w:space="0" w:color="auto"/>
                            <w:right w:val="none" w:sz="0" w:space="0" w:color="auto"/>
                          </w:divBdr>
                          <w:divsChild>
                            <w:div w:id="79565274">
                              <w:marLeft w:val="0"/>
                              <w:marRight w:val="0"/>
                              <w:marTop w:val="0"/>
                              <w:marBottom w:val="0"/>
                              <w:divBdr>
                                <w:top w:val="none" w:sz="0" w:space="0" w:color="auto"/>
                                <w:left w:val="none" w:sz="0" w:space="0" w:color="auto"/>
                                <w:bottom w:val="none" w:sz="0" w:space="0" w:color="auto"/>
                                <w:right w:val="none" w:sz="0" w:space="0" w:color="auto"/>
                              </w:divBdr>
                              <w:divsChild>
                                <w:div w:id="172845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8416558">
      <w:bodyDiv w:val="1"/>
      <w:marLeft w:val="0"/>
      <w:marRight w:val="0"/>
      <w:marTop w:val="0"/>
      <w:marBottom w:val="0"/>
      <w:divBdr>
        <w:top w:val="none" w:sz="0" w:space="0" w:color="auto"/>
        <w:left w:val="none" w:sz="0" w:space="0" w:color="auto"/>
        <w:bottom w:val="none" w:sz="0" w:space="0" w:color="auto"/>
        <w:right w:val="none" w:sz="0" w:space="0" w:color="auto"/>
      </w:divBdr>
      <w:divsChild>
        <w:div w:id="134955231">
          <w:marLeft w:val="0"/>
          <w:marRight w:val="0"/>
          <w:marTop w:val="0"/>
          <w:marBottom w:val="0"/>
          <w:divBdr>
            <w:top w:val="none" w:sz="0" w:space="0" w:color="auto"/>
            <w:left w:val="none" w:sz="0" w:space="0" w:color="auto"/>
            <w:bottom w:val="none" w:sz="0" w:space="0" w:color="auto"/>
            <w:right w:val="none" w:sz="0" w:space="0" w:color="auto"/>
          </w:divBdr>
          <w:divsChild>
            <w:div w:id="1702826079">
              <w:marLeft w:val="0"/>
              <w:marRight w:val="0"/>
              <w:marTop w:val="0"/>
              <w:marBottom w:val="0"/>
              <w:divBdr>
                <w:top w:val="none" w:sz="0" w:space="0" w:color="auto"/>
                <w:left w:val="none" w:sz="0" w:space="0" w:color="auto"/>
                <w:bottom w:val="none" w:sz="0" w:space="0" w:color="auto"/>
                <w:right w:val="none" w:sz="0" w:space="0" w:color="auto"/>
              </w:divBdr>
              <w:divsChild>
                <w:div w:id="463428630">
                  <w:marLeft w:val="0"/>
                  <w:marRight w:val="0"/>
                  <w:marTop w:val="0"/>
                  <w:marBottom w:val="0"/>
                  <w:divBdr>
                    <w:top w:val="single" w:sz="4" w:space="0" w:color="E1E0DF"/>
                    <w:left w:val="single" w:sz="4" w:space="0" w:color="E1E0DF"/>
                    <w:bottom w:val="single" w:sz="4" w:space="0" w:color="E1E0DF"/>
                    <w:right w:val="single" w:sz="4" w:space="0" w:color="E1E0DF"/>
                  </w:divBdr>
                  <w:divsChild>
                    <w:div w:id="1012148761">
                      <w:marLeft w:val="0"/>
                      <w:marRight w:val="0"/>
                      <w:marTop w:val="0"/>
                      <w:marBottom w:val="0"/>
                      <w:divBdr>
                        <w:top w:val="none" w:sz="0" w:space="0" w:color="auto"/>
                        <w:left w:val="none" w:sz="0" w:space="0" w:color="auto"/>
                        <w:bottom w:val="none" w:sz="0" w:space="0" w:color="auto"/>
                        <w:right w:val="none" w:sz="0" w:space="0" w:color="auto"/>
                      </w:divBdr>
                      <w:divsChild>
                        <w:div w:id="111748864">
                          <w:marLeft w:val="0"/>
                          <w:marRight w:val="0"/>
                          <w:marTop w:val="0"/>
                          <w:marBottom w:val="0"/>
                          <w:divBdr>
                            <w:top w:val="none" w:sz="0" w:space="0" w:color="auto"/>
                            <w:left w:val="none" w:sz="0" w:space="0" w:color="auto"/>
                            <w:bottom w:val="none" w:sz="0" w:space="0" w:color="auto"/>
                            <w:right w:val="none" w:sz="0" w:space="0" w:color="auto"/>
                          </w:divBdr>
                          <w:divsChild>
                            <w:div w:id="1177575644">
                              <w:marLeft w:val="0"/>
                              <w:marRight w:val="0"/>
                              <w:marTop w:val="0"/>
                              <w:marBottom w:val="0"/>
                              <w:divBdr>
                                <w:top w:val="none" w:sz="0" w:space="0" w:color="auto"/>
                                <w:left w:val="none" w:sz="0" w:space="0" w:color="auto"/>
                                <w:bottom w:val="none" w:sz="0" w:space="0" w:color="auto"/>
                                <w:right w:val="none" w:sz="0" w:space="0" w:color="auto"/>
                              </w:divBdr>
                              <w:divsChild>
                                <w:div w:id="19801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8996266">
      <w:bodyDiv w:val="1"/>
      <w:marLeft w:val="0"/>
      <w:marRight w:val="0"/>
      <w:marTop w:val="0"/>
      <w:marBottom w:val="0"/>
      <w:divBdr>
        <w:top w:val="none" w:sz="0" w:space="0" w:color="auto"/>
        <w:left w:val="none" w:sz="0" w:space="0" w:color="auto"/>
        <w:bottom w:val="none" w:sz="0" w:space="0" w:color="auto"/>
        <w:right w:val="none" w:sz="0" w:space="0" w:color="auto"/>
      </w:divBdr>
      <w:divsChild>
        <w:div w:id="118381626">
          <w:marLeft w:val="0"/>
          <w:marRight w:val="0"/>
          <w:marTop w:val="0"/>
          <w:marBottom w:val="0"/>
          <w:divBdr>
            <w:top w:val="none" w:sz="0" w:space="0" w:color="auto"/>
            <w:left w:val="none" w:sz="0" w:space="0" w:color="auto"/>
            <w:bottom w:val="none" w:sz="0" w:space="0" w:color="auto"/>
            <w:right w:val="none" w:sz="0" w:space="0" w:color="auto"/>
          </w:divBdr>
          <w:divsChild>
            <w:div w:id="49887126">
              <w:marLeft w:val="0"/>
              <w:marRight w:val="0"/>
              <w:marTop w:val="0"/>
              <w:marBottom w:val="0"/>
              <w:divBdr>
                <w:top w:val="none" w:sz="0" w:space="0" w:color="auto"/>
                <w:left w:val="none" w:sz="0" w:space="0" w:color="auto"/>
                <w:bottom w:val="none" w:sz="0" w:space="0" w:color="auto"/>
                <w:right w:val="none" w:sz="0" w:space="0" w:color="auto"/>
              </w:divBdr>
              <w:divsChild>
                <w:div w:id="1916159831">
                  <w:marLeft w:val="0"/>
                  <w:marRight w:val="0"/>
                  <w:marTop w:val="0"/>
                  <w:marBottom w:val="0"/>
                  <w:divBdr>
                    <w:top w:val="single" w:sz="4" w:space="0" w:color="E1E0DF"/>
                    <w:left w:val="single" w:sz="4" w:space="0" w:color="E1E0DF"/>
                    <w:bottom w:val="single" w:sz="4" w:space="0" w:color="E1E0DF"/>
                    <w:right w:val="single" w:sz="4" w:space="0" w:color="E1E0DF"/>
                  </w:divBdr>
                  <w:divsChild>
                    <w:div w:id="1989967657">
                      <w:marLeft w:val="0"/>
                      <w:marRight w:val="0"/>
                      <w:marTop w:val="0"/>
                      <w:marBottom w:val="0"/>
                      <w:divBdr>
                        <w:top w:val="none" w:sz="0" w:space="0" w:color="auto"/>
                        <w:left w:val="none" w:sz="0" w:space="0" w:color="auto"/>
                        <w:bottom w:val="none" w:sz="0" w:space="0" w:color="auto"/>
                        <w:right w:val="none" w:sz="0" w:space="0" w:color="auto"/>
                      </w:divBdr>
                      <w:divsChild>
                        <w:div w:id="1927418411">
                          <w:marLeft w:val="0"/>
                          <w:marRight w:val="0"/>
                          <w:marTop w:val="0"/>
                          <w:marBottom w:val="0"/>
                          <w:divBdr>
                            <w:top w:val="none" w:sz="0" w:space="0" w:color="auto"/>
                            <w:left w:val="none" w:sz="0" w:space="0" w:color="auto"/>
                            <w:bottom w:val="none" w:sz="0" w:space="0" w:color="auto"/>
                            <w:right w:val="none" w:sz="0" w:space="0" w:color="auto"/>
                          </w:divBdr>
                          <w:divsChild>
                            <w:div w:id="688600037">
                              <w:marLeft w:val="0"/>
                              <w:marRight w:val="0"/>
                              <w:marTop w:val="0"/>
                              <w:marBottom w:val="0"/>
                              <w:divBdr>
                                <w:top w:val="none" w:sz="0" w:space="0" w:color="auto"/>
                                <w:left w:val="none" w:sz="0" w:space="0" w:color="auto"/>
                                <w:bottom w:val="none" w:sz="0" w:space="0" w:color="auto"/>
                                <w:right w:val="none" w:sz="0" w:space="0" w:color="auto"/>
                              </w:divBdr>
                              <w:divsChild>
                                <w:div w:id="75262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5671135">
      <w:bodyDiv w:val="1"/>
      <w:marLeft w:val="0"/>
      <w:marRight w:val="0"/>
      <w:marTop w:val="0"/>
      <w:marBottom w:val="0"/>
      <w:divBdr>
        <w:top w:val="none" w:sz="0" w:space="0" w:color="auto"/>
        <w:left w:val="none" w:sz="0" w:space="0" w:color="auto"/>
        <w:bottom w:val="none" w:sz="0" w:space="0" w:color="auto"/>
        <w:right w:val="none" w:sz="0" w:space="0" w:color="auto"/>
      </w:divBdr>
      <w:divsChild>
        <w:div w:id="1217547782">
          <w:marLeft w:val="0"/>
          <w:marRight w:val="0"/>
          <w:marTop w:val="0"/>
          <w:marBottom w:val="0"/>
          <w:divBdr>
            <w:top w:val="none" w:sz="0" w:space="0" w:color="auto"/>
            <w:left w:val="none" w:sz="0" w:space="0" w:color="auto"/>
            <w:bottom w:val="none" w:sz="0" w:space="0" w:color="auto"/>
            <w:right w:val="none" w:sz="0" w:space="0" w:color="auto"/>
          </w:divBdr>
          <w:divsChild>
            <w:div w:id="483740385">
              <w:marLeft w:val="0"/>
              <w:marRight w:val="0"/>
              <w:marTop w:val="0"/>
              <w:marBottom w:val="0"/>
              <w:divBdr>
                <w:top w:val="none" w:sz="0" w:space="0" w:color="auto"/>
                <w:left w:val="none" w:sz="0" w:space="0" w:color="auto"/>
                <w:bottom w:val="none" w:sz="0" w:space="0" w:color="auto"/>
                <w:right w:val="none" w:sz="0" w:space="0" w:color="auto"/>
              </w:divBdr>
              <w:divsChild>
                <w:div w:id="1696535831">
                  <w:marLeft w:val="0"/>
                  <w:marRight w:val="0"/>
                  <w:marTop w:val="0"/>
                  <w:marBottom w:val="0"/>
                  <w:divBdr>
                    <w:top w:val="single" w:sz="4" w:space="0" w:color="E1E0DF"/>
                    <w:left w:val="single" w:sz="4" w:space="0" w:color="E1E0DF"/>
                    <w:bottom w:val="single" w:sz="4" w:space="0" w:color="E1E0DF"/>
                    <w:right w:val="single" w:sz="4" w:space="0" w:color="E1E0DF"/>
                  </w:divBdr>
                  <w:divsChild>
                    <w:div w:id="88816480">
                      <w:marLeft w:val="0"/>
                      <w:marRight w:val="0"/>
                      <w:marTop w:val="0"/>
                      <w:marBottom w:val="0"/>
                      <w:divBdr>
                        <w:top w:val="none" w:sz="0" w:space="0" w:color="auto"/>
                        <w:left w:val="none" w:sz="0" w:space="0" w:color="auto"/>
                        <w:bottom w:val="none" w:sz="0" w:space="0" w:color="auto"/>
                        <w:right w:val="none" w:sz="0" w:space="0" w:color="auto"/>
                      </w:divBdr>
                      <w:divsChild>
                        <w:div w:id="1833788516">
                          <w:marLeft w:val="0"/>
                          <w:marRight w:val="0"/>
                          <w:marTop w:val="0"/>
                          <w:marBottom w:val="0"/>
                          <w:divBdr>
                            <w:top w:val="none" w:sz="0" w:space="0" w:color="auto"/>
                            <w:left w:val="none" w:sz="0" w:space="0" w:color="auto"/>
                            <w:bottom w:val="none" w:sz="0" w:space="0" w:color="auto"/>
                            <w:right w:val="none" w:sz="0" w:space="0" w:color="auto"/>
                          </w:divBdr>
                          <w:divsChild>
                            <w:div w:id="1047753301">
                              <w:marLeft w:val="0"/>
                              <w:marRight w:val="0"/>
                              <w:marTop w:val="0"/>
                              <w:marBottom w:val="0"/>
                              <w:divBdr>
                                <w:top w:val="none" w:sz="0" w:space="0" w:color="auto"/>
                                <w:left w:val="none" w:sz="0" w:space="0" w:color="auto"/>
                                <w:bottom w:val="none" w:sz="0" w:space="0" w:color="auto"/>
                                <w:right w:val="none" w:sz="0" w:space="0" w:color="auto"/>
                              </w:divBdr>
                              <w:divsChild>
                                <w:div w:id="997734205">
                                  <w:marLeft w:val="0"/>
                                  <w:marRight w:val="0"/>
                                  <w:marTop w:val="0"/>
                                  <w:marBottom w:val="0"/>
                                  <w:divBdr>
                                    <w:top w:val="none" w:sz="0" w:space="0" w:color="auto"/>
                                    <w:left w:val="none" w:sz="0" w:space="0" w:color="auto"/>
                                    <w:bottom w:val="none" w:sz="0" w:space="0" w:color="auto"/>
                                    <w:right w:val="none" w:sz="0" w:space="0" w:color="auto"/>
                                  </w:divBdr>
                                </w:div>
                              </w:divsChild>
                            </w:div>
                            <w:div w:id="1280380805">
                              <w:marLeft w:val="0"/>
                              <w:marRight w:val="0"/>
                              <w:marTop w:val="0"/>
                              <w:marBottom w:val="0"/>
                              <w:divBdr>
                                <w:top w:val="none" w:sz="0" w:space="0" w:color="auto"/>
                                <w:left w:val="none" w:sz="0" w:space="0" w:color="auto"/>
                                <w:bottom w:val="none" w:sz="0" w:space="0" w:color="auto"/>
                                <w:right w:val="none" w:sz="0" w:space="0" w:color="auto"/>
                              </w:divBdr>
                              <w:divsChild>
                                <w:div w:id="939341102">
                                  <w:marLeft w:val="0"/>
                                  <w:marRight w:val="0"/>
                                  <w:marTop w:val="0"/>
                                  <w:marBottom w:val="0"/>
                                  <w:divBdr>
                                    <w:top w:val="none" w:sz="0" w:space="0" w:color="auto"/>
                                    <w:left w:val="none" w:sz="0" w:space="0" w:color="auto"/>
                                    <w:bottom w:val="none" w:sz="0" w:space="0" w:color="auto"/>
                                    <w:right w:val="none" w:sz="0" w:space="0" w:color="auto"/>
                                  </w:divBdr>
                                  <w:divsChild>
                                    <w:div w:id="1661495298">
                                      <w:marLeft w:val="0"/>
                                      <w:marRight w:val="0"/>
                                      <w:marTop w:val="0"/>
                                      <w:marBottom w:val="0"/>
                                      <w:divBdr>
                                        <w:top w:val="none" w:sz="0" w:space="0" w:color="auto"/>
                                        <w:left w:val="none" w:sz="0" w:space="0" w:color="auto"/>
                                        <w:bottom w:val="none" w:sz="0" w:space="0" w:color="auto"/>
                                        <w:right w:val="none" w:sz="0" w:space="0" w:color="auto"/>
                                      </w:divBdr>
                                      <w:divsChild>
                                        <w:div w:id="138949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1526373">
      <w:bodyDiv w:val="1"/>
      <w:marLeft w:val="0"/>
      <w:marRight w:val="0"/>
      <w:marTop w:val="0"/>
      <w:marBottom w:val="0"/>
      <w:divBdr>
        <w:top w:val="none" w:sz="0" w:space="0" w:color="auto"/>
        <w:left w:val="none" w:sz="0" w:space="0" w:color="auto"/>
        <w:bottom w:val="none" w:sz="0" w:space="0" w:color="auto"/>
        <w:right w:val="none" w:sz="0" w:space="0" w:color="auto"/>
      </w:divBdr>
      <w:divsChild>
        <w:div w:id="1401976956">
          <w:marLeft w:val="0"/>
          <w:marRight w:val="0"/>
          <w:marTop w:val="0"/>
          <w:marBottom w:val="0"/>
          <w:divBdr>
            <w:top w:val="none" w:sz="0" w:space="0" w:color="auto"/>
            <w:left w:val="none" w:sz="0" w:space="0" w:color="auto"/>
            <w:bottom w:val="none" w:sz="0" w:space="0" w:color="auto"/>
            <w:right w:val="none" w:sz="0" w:space="0" w:color="auto"/>
          </w:divBdr>
          <w:divsChild>
            <w:div w:id="51975548">
              <w:marLeft w:val="0"/>
              <w:marRight w:val="0"/>
              <w:marTop w:val="0"/>
              <w:marBottom w:val="0"/>
              <w:divBdr>
                <w:top w:val="none" w:sz="0" w:space="0" w:color="auto"/>
                <w:left w:val="none" w:sz="0" w:space="0" w:color="auto"/>
                <w:bottom w:val="none" w:sz="0" w:space="0" w:color="auto"/>
                <w:right w:val="none" w:sz="0" w:space="0" w:color="auto"/>
              </w:divBdr>
              <w:divsChild>
                <w:div w:id="609581148">
                  <w:marLeft w:val="0"/>
                  <w:marRight w:val="0"/>
                  <w:marTop w:val="0"/>
                  <w:marBottom w:val="0"/>
                  <w:divBdr>
                    <w:top w:val="none" w:sz="0" w:space="0" w:color="auto"/>
                    <w:left w:val="none" w:sz="0" w:space="0" w:color="auto"/>
                    <w:bottom w:val="none" w:sz="0" w:space="0" w:color="auto"/>
                    <w:right w:val="none" w:sz="0" w:space="0" w:color="auto"/>
                  </w:divBdr>
                  <w:divsChild>
                    <w:div w:id="1157572925">
                      <w:marLeft w:val="0"/>
                      <w:marRight w:val="0"/>
                      <w:marTop w:val="0"/>
                      <w:marBottom w:val="0"/>
                      <w:divBdr>
                        <w:top w:val="none" w:sz="0" w:space="0" w:color="auto"/>
                        <w:left w:val="none" w:sz="0" w:space="0" w:color="auto"/>
                        <w:bottom w:val="none" w:sz="0" w:space="0" w:color="auto"/>
                        <w:right w:val="none" w:sz="0" w:space="0" w:color="auto"/>
                      </w:divBdr>
                      <w:divsChild>
                        <w:div w:id="77092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2023659">
      <w:bodyDiv w:val="1"/>
      <w:marLeft w:val="0"/>
      <w:marRight w:val="0"/>
      <w:marTop w:val="0"/>
      <w:marBottom w:val="0"/>
      <w:divBdr>
        <w:top w:val="none" w:sz="0" w:space="0" w:color="auto"/>
        <w:left w:val="none" w:sz="0" w:space="0" w:color="auto"/>
        <w:bottom w:val="none" w:sz="0" w:space="0" w:color="auto"/>
        <w:right w:val="none" w:sz="0" w:space="0" w:color="auto"/>
      </w:divBdr>
      <w:divsChild>
        <w:div w:id="713965544">
          <w:marLeft w:val="0"/>
          <w:marRight w:val="0"/>
          <w:marTop w:val="0"/>
          <w:marBottom w:val="0"/>
          <w:divBdr>
            <w:top w:val="none" w:sz="0" w:space="0" w:color="auto"/>
            <w:left w:val="none" w:sz="0" w:space="0" w:color="auto"/>
            <w:bottom w:val="none" w:sz="0" w:space="0" w:color="auto"/>
            <w:right w:val="none" w:sz="0" w:space="0" w:color="auto"/>
          </w:divBdr>
          <w:divsChild>
            <w:div w:id="149254310">
              <w:marLeft w:val="0"/>
              <w:marRight w:val="0"/>
              <w:marTop w:val="0"/>
              <w:marBottom w:val="0"/>
              <w:divBdr>
                <w:top w:val="none" w:sz="0" w:space="0" w:color="auto"/>
                <w:left w:val="none" w:sz="0" w:space="0" w:color="auto"/>
                <w:bottom w:val="none" w:sz="0" w:space="0" w:color="auto"/>
                <w:right w:val="none" w:sz="0" w:space="0" w:color="auto"/>
              </w:divBdr>
              <w:divsChild>
                <w:div w:id="1315062876">
                  <w:marLeft w:val="0"/>
                  <w:marRight w:val="0"/>
                  <w:marTop w:val="0"/>
                  <w:marBottom w:val="0"/>
                  <w:divBdr>
                    <w:top w:val="none" w:sz="0" w:space="0" w:color="auto"/>
                    <w:left w:val="none" w:sz="0" w:space="0" w:color="auto"/>
                    <w:bottom w:val="none" w:sz="0" w:space="0" w:color="auto"/>
                    <w:right w:val="none" w:sz="0" w:space="0" w:color="auto"/>
                  </w:divBdr>
                  <w:divsChild>
                    <w:div w:id="194926110">
                      <w:marLeft w:val="0"/>
                      <w:marRight w:val="0"/>
                      <w:marTop w:val="0"/>
                      <w:marBottom w:val="0"/>
                      <w:divBdr>
                        <w:top w:val="none" w:sz="0" w:space="0" w:color="auto"/>
                        <w:left w:val="none" w:sz="0" w:space="0" w:color="auto"/>
                        <w:bottom w:val="none" w:sz="0" w:space="0" w:color="auto"/>
                        <w:right w:val="none" w:sz="0" w:space="0" w:color="auto"/>
                      </w:divBdr>
                      <w:divsChild>
                        <w:div w:id="160171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643958">
      <w:bodyDiv w:val="1"/>
      <w:marLeft w:val="0"/>
      <w:marRight w:val="0"/>
      <w:marTop w:val="0"/>
      <w:marBottom w:val="0"/>
      <w:divBdr>
        <w:top w:val="none" w:sz="0" w:space="0" w:color="auto"/>
        <w:left w:val="none" w:sz="0" w:space="0" w:color="auto"/>
        <w:bottom w:val="none" w:sz="0" w:space="0" w:color="auto"/>
        <w:right w:val="none" w:sz="0" w:space="0" w:color="auto"/>
      </w:divBdr>
      <w:divsChild>
        <w:div w:id="1709917718">
          <w:marLeft w:val="0"/>
          <w:marRight w:val="0"/>
          <w:marTop w:val="0"/>
          <w:marBottom w:val="0"/>
          <w:divBdr>
            <w:top w:val="none" w:sz="0" w:space="0" w:color="auto"/>
            <w:left w:val="none" w:sz="0" w:space="0" w:color="auto"/>
            <w:bottom w:val="none" w:sz="0" w:space="0" w:color="auto"/>
            <w:right w:val="none" w:sz="0" w:space="0" w:color="auto"/>
          </w:divBdr>
          <w:divsChild>
            <w:div w:id="117267288">
              <w:marLeft w:val="0"/>
              <w:marRight w:val="0"/>
              <w:marTop w:val="0"/>
              <w:marBottom w:val="0"/>
              <w:divBdr>
                <w:top w:val="none" w:sz="0" w:space="0" w:color="auto"/>
                <w:left w:val="none" w:sz="0" w:space="0" w:color="auto"/>
                <w:bottom w:val="none" w:sz="0" w:space="0" w:color="auto"/>
                <w:right w:val="none" w:sz="0" w:space="0" w:color="auto"/>
              </w:divBdr>
              <w:divsChild>
                <w:div w:id="1688168909">
                  <w:marLeft w:val="0"/>
                  <w:marRight w:val="0"/>
                  <w:marTop w:val="0"/>
                  <w:marBottom w:val="0"/>
                  <w:divBdr>
                    <w:top w:val="single" w:sz="4" w:space="0" w:color="E1E0DF"/>
                    <w:left w:val="single" w:sz="4" w:space="0" w:color="E1E0DF"/>
                    <w:bottom w:val="single" w:sz="4" w:space="0" w:color="E1E0DF"/>
                    <w:right w:val="single" w:sz="4" w:space="0" w:color="E1E0DF"/>
                  </w:divBdr>
                  <w:divsChild>
                    <w:div w:id="320811087">
                      <w:marLeft w:val="0"/>
                      <w:marRight w:val="0"/>
                      <w:marTop w:val="0"/>
                      <w:marBottom w:val="0"/>
                      <w:divBdr>
                        <w:top w:val="none" w:sz="0" w:space="0" w:color="auto"/>
                        <w:left w:val="none" w:sz="0" w:space="0" w:color="auto"/>
                        <w:bottom w:val="none" w:sz="0" w:space="0" w:color="auto"/>
                        <w:right w:val="none" w:sz="0" w:space="0" w:color="auto"/>
                      </w:divBdr>
                      <w:divsChild>
                        <w:div w:id="789279209">
                          <w:marLeft w:val="0"/>
                          <w:marRight w:val="0"/>
                          <w:marTop w:val="0"/>
                          <w:marBottom w:val="0"/>
                          <w:divBdr>
                            <w:top w:val="none" w:sz="0" w:space="0" w:color="auto"/>
                            <w:left w:val="none" w:sz="0" w:space="0" w:color="auto"/>
                            <w:bottom w:val="none" w:sz="0" w:space="0" w:color="auto"/>
                            <w:right w:val="none" w:sz="0" w:space="0" w:color="auto"/>
                          </w:divBdr>
                          <w:divsChild>
                            <w:div w:id="1591044234">
                              <w:marLeft w:val="0"/>
                              <w:marRight w:val="0"/>
                              <w:marTop w:val="0"/>
                              <w:marBottom w:val="0"/>
                              <w:divBdr>
                                <w:top w:val="none" w:sz="0" w:space="0" w:color="auto"/>
                                <w:left w:val="none" w:sz="0" w:space="0" w:color="auto"/>
                                <w:bottom w:val="none" w:sz="0" w:space="0" w:color="auto"/>
                                <w:right w:val="none" w:sz="0" w:space="0" w:color="auto"/>
                              </w:divBdr>
                              <w:divsChild>
                                <w:div w:id="194179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4719238">
      <w:bodyDiv w:val="1"/>
      <w:marLeft w:val="0"/>
      <w:marRight w:val="0"/>
      <w:marTop w:val="0"/>
      <w:marBottom w:val="0"/>
      <w:divBdr>
        <w:top w:val="none" w:sz="0" w:space="0" w:color="auto"/>
        <w:left w:val="none" w:sz="0" w:space="0" w:color="auto"/>
        <w:bottom w:val="none" w:sz="0" w:space="0" w:color="auto"/>
        <w:right w:val="none" w:sz="0" w:space="0" w:color="auto"/>
      </w:divBdr>
      <w:divsChild>
        <w:div w:id="1282228764">
          <w:marLeft w:val="0"/>
          <w:marRight w:val="0"/>
          <w:marTop w:val="0"/>
          <w:marBottom w:val="0"/>
          <w:divBdr>
            <w:top w:val="none" w:sz="0" w:space="0" w:color="auto"/>
            <w:left w:val="none" w:sz="0" w:space="0" w:color="auto"/>
            <w:bottom w:val="none" w:sz="0" w:space="0" w:color="auto"/>
            <w:right w:val="none" w:sz="0" w:space="0" w:color="auto"/>
          </w:divBdr>
          <w:divsChild>
            <w:div w:id="869878444">
              <w:marLeft w:val="0"/>
              <w:marRight w:val="0"/>
              <w:marTop w:val="0"/>
              <w:marBottom w:val="0"/>
              <w:divBdr>
                <w:top w:val="none" w:sz="0" w:space="0" w:color="auto"/>
                <w:left w:val="none" w:sz="0" w:space="0" w:color="auto"/>
                <w:bottom w:val="none" w:sz="0" w:space="0" w:color="auto"/>
                <w:right w:val="none" w:sz="0" w:space="0" w:color="auto"/>
              </w:divBdr>
              <w:divsChild>
                <w:div w:id="1103647698">
                  <w:marLeft w:val="0"/>
                  <w:marRight w:val="0"/>
                  <w:marTop w:val="0"/>
                  <w:marBottom w:val="0"/>
                  <w:divBdr>
                    <w:top w:val="single" w:sz="4" w:space="0" w:color="E1E0DF"/>
                    <w:left w:val="single" w:sz="4" w:space="0" w:color="E1E0DF"/>
                    <w:bottom w:val="single" w:sz="4" w:space="0" w:color="E1E0DF"/>
                    <w:right w:val="single" w:sz="4" w:space="0" w:color="E1E0DF"/>
                  </w:divBdr>
                  <w:divsChild>
                    <w:div w:id="1216506172">
                      <w:marLeft w:val="0"/>
                      <w:marRight w:val="0"/>
                      <w:marTop w:val="0"/>
                      <w:marBottom w:val="0"/>
                      <w:divBdr>
                        <w:top w:val="none" w:sz="0" w:space="0" w:color="auto"/>
                        <w:left w:val="none" w:sz="0" w:space="0" w:color="auto"/>
                        <w:bottom w:val="none" w:sz="0" w:space="0" w:color="auto"/>
                        <w:right w:val="none" w:sz="0" w:space="0" w:color="auto"/>
                      </w:divBdr>
                      <w:divsChild>
                        <w:div w:id="1764036718">
                          <w:marLeft w:val="0"/>
                          <w:marRight w:val="0"/>
                          <w:marTop w:val="0"/>
                          <w:marBottom w:val="0"/>
                          <w:divBdr>
                            <w:top w:val="none" w:sz="0" w:space="0" w:color="auto"/>
                            <w:left w:val="none" w:sz="0" w:space="0" w:color="auto"/>
                            <w:bottom w:val="none" w:sz="0" w:space="0" w:color="auto"/>
                            <w:right w:val="none" w:sz="0" w:space="0" w:color="auto"/>
                          </w:divBdr>
                          <w:divsChild>
                            <w:div w:id="240021651">
                              <w:marLeft w:val="0"/>
                              <w:marRight w:val="0"/>
                              <w:marTop w:val="0"/>
                              <w:marBottom w:val="0"/>
                              <w:divBdr>
                                <w:top w:val="none" w:sz="0" w:space="0" w:color="auto"/>
                                <w:left w:val="none" w:sz="0" w:space="0" w:color="auto"/>
                                <w:bottom w:val="none" w:sz="0" w:space="0" w:color="auto"/>
                                <w:right w:val="none" w:sz="0" w:space="0" w:color="auto"/>
                              </w:divBdr>
                              <w:divsChild>
                                <w:div w:id="207515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4918637">
      <w:bodyDiv w:val="1"/>
      <w:marLeft w:val="0"/>
      <w:marRight w:val="0"/>
      <w:marTop w:val="0"/>
      <w:marBottom w:val="0"/>
      <w:divBdr>
        <w:top w:val="none" w:sz="0" w:space="0" w:color="auto"/>
        <w:left w:val="none" w:sz="0" w:space="0" w:color="auto"/>
        <w:bottom w:val="none" w:sz="0" w:space="0" w:color="auto"/>
        <w:right w:val="none" w:sz="0" w:space="0" w:color="auto"/>
      </w:divBdr>
      <w:divsChild>
        <w:div w:id="429547102">
          <w:marLeft w:val="0"/>
          <w:marRight w:val="0"/>
          <w:marTop w:val="0"/>
          <w:marBottom w:val="0"/>
          <w:divBdr>
            <w:top w:val="none" w:sz="0" w:space="0" w:color="auto"/>
            <w:left w:val="none" w:sz="0" w:space="0" w:color="auto"/>
            <w:bottom w:val="none" w:sz="0" w:space="0" w:color="auto"/>
            <w:right w:val="none" w:sz="0" w:space="0" w:color="auto"/>
          </w:divBdr>
          <w:divsChild>
            <w:div w:id="249511400">
              <w:marLeft w:val="0"/>
              <w:marRight w:val="0"/>
              <w:marTop w:val="0"/>
              <w:marBottom w:val="0"/>
              <w:divBdr>
                <w:top w:val="none" w:sz="0" w:space="0" w:color="auto"/>
                <w:left w:val="none" w:sz="0" w:space="0" w:color="auto"/>
                <w:bottom w:val="none" w:sz="0" w:space="0" w:color="auto"/>
                <w:right w:val="none" w:sz="0" w:space="0" w:color="auto"/>
              </w:divBdr>
              <w:divsChild>
                <w:div w:id="1004093955">
                  <w:marLeft w:val="0"/>
                  <w:marRight w:val="0"/>
                  <w:marTop w:val="0"/>
                  <w:marBottom w:val="0"/>
                  <w:divBdr>
                    <w:top w:val="single" w:sz="4" w:space="0" w:color="E1E0DF"/>
                    <w:left w:val="single" w:sz="4" w:space="0" w:color="E1E0DF"/>
                    <w:bottom w:val="single" w:sz="4" w:space="0" w:color="E1E0DF"/>
                    <w:right w:val="single" w:sz="4" w:space="0" w:color="E1E0DF"/>
                  </w:divBdr>
                  <w:divsChild>
                    <w:div w:id="1849364379">
                      <w:marLeft w:val="0"/>
                      <w:marRight w:val="0"/>
                      <w:marTop w:val="0"/>
                      <w:marBottom w:val="0"/>
                      <w:divBdr>
                        <w:top w:val="none" w:sz="0" w:space="0" w:color="auto"/>
                        <w:left w:val="none" w:sz="0" w:space="0" w:color="auto"/>
                        <w:bottom w:val="none" w:sz="0" w:space="0" w:color="auto"/>
                        <w:right w:val="none" w:sz="0" w:space="0" w:color="auto"/>
                      </w:divBdr>
                      <w:divsChild>
                        <w:div w:id="1015577651">
                          <w:marLeft w:val="0"/>
                          <w:marRight w:val="0"/>
                          <w:marTop w:val="0"/>
                          <w:marBottom w:val="0"/>
                          <w:divBdr>
                            <w:top w:val="none" w:sz="0" w:space="0" w:color="auto"/>
                            <w:left w:val="none" w:sz="0" w:space="0" w:color="auto"/>
                            <w:bottom w:val="none" w:sz="0" w:space="0" w:color="auto"/>
                            <w:right w:val="none" w:sz="0" w:space="0" w:color="auto"/>
                          </w:divBdr>
                          <w:divsChild>
                            <w:div w:id="190607700">
                              <w:marLeft w:val="0"/>
                              <w:marRight w:val="0"/>
                              <w:marTop w:val="0"/>
                              <w:marBottom w:val="0"/>
                              <w:divBdr>
                                <w:top w:val="none" w:sz="0" w:space="0" w:color="auto"/>
                                <w:left w:val="none" w:sz="0" w:space="0" w:color="auto"/>
                                <w:bottom w:val="none" w:sz="0" w:space="0" w:color="auto"/>
                                <w:right w:val="none" w:sz="0" w:space="0" w:color="auto"/>
                              </w:divBdr>
                              <w:divsChild>
                                <w:div w:id="40942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3509550">
      <w:bodyDiv w:val="1"/>
      <w:marLeft w:val="0"/>
      <w:marRight w:val="0"/>
      <w:marTop w:val="0"/>
      <w:marBottom w:val="0"/>
      <w:divBdr>
        <w:top w:val="none" w:sz="0" w:space="0" w:color="auto"/>
        <w:left w:val="none" w:sz="0" w:space="0" w:color="auto"/>
        <w:bottom w:val="none" w:sz="0" w:space="0" w:color="auto"/>
        <w:right w:val="none" w:sz="0" w:space="0" w:color="auto"/>
      </w:divBdr>
      <w:divsChild>
        <w:div w:id="1865825303">
          <w:marLeft w:val="0"/>
          <w:marRight w:val="0"/>
          <w:marTop w:val="0"/>
          <w:marBottom w:val="0"/>
          <w:divBdr>
            <w:top w:val="none" w:sz="0" w:space="0" w:color="auto"/>
            <w:left w:val="none" w:sz="0" w:space="0" w:color="auto"/>
            <w:bottom w:val="none" w:sz="0" w:space="0" w:color="auto"/>
            <w:right w:val="none" w:sz="0" w:space="0" w:color="auto"/>
          </w:divBdr>
          <w:divsChild>
            <w:div w:id="1811240962">
              <w:marLeft w:val="0"/>
              <w:marRight w:val="0"/>
              <w:marTop w:val="0"/>
              <w:marBottom w:val="0"/>
              <w:divBdr>
                <w:top w:val="none" w:sz="0" w:space="0" w:color="auto"/>
                <w:left w:val="none" w:sz="0" w:space="0" w:color="auto"/>
                <w:bottom w:val="none" w:sz="0" w:space="0" w:color="auto"/>
                <w:right w:val="none" w:sz="0" w:space="0" w:color="auto"/>
              </w:divBdr>
              <w:divsChild>
                <w:div w:id="1937055492">
                  <w:marLeft w:val="0"/>
                  <w:marRight w:val="0"/>
                  <w:marTop w:val="0"/>
                  <w:marBottom w:val="0"/>
                  <w:divBdr>
                    <w:top w:val="none" w:sz="0" w:space="0" w:color="auto"/>
                    <w:left w:val="none" w:sz="0" w:space="0" w:color="auto"/>
                    <w:bottom w:val="none" w:sz="0" w:space="0" w:color="auto"/>
                    <w:right w:val="none" w:sz="0" w:space="0" w:color="auto"/>
                  </w:divBdr>
                  <w:divsChild>
                    <w:div w:id="979991550">
                      <w:marLeft w:val="0"/>
                      <w:marRight w:val="0"/>
                      <w:marTop w:val="0"/>
                      <w:marBottom w:val="0"/>
                      <w:divBdr>
                        <w:top w:val="none" w:sz="0" w:space="0" w:color="auto"/>
                        <w:left w:val="none" w:sz="0" w:space="0" w:color="auto"/>
                        <w:bottom w:val="none" w:sz="0" w:space="0" w:color="auto"/>
                        <w:right w:val="none" w:sz="0" w:space="0" w:color="auto"/>
                      </w:divBdr>
                      <w:divsChild>
                        <w:div w:id="50123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160309">
      <w:bodyDiv w:val="1"/>
      <w:marLeft w:val="0"/>
      <w:marRight w:val="0"/>
      <w:marTop w:val="0"/>
      <w:marBottom w:val="0"/>
      <w:divBdr>
        <w:top w:val="none" w:sz="0" w:space="0" w:color="auto"/>
        <w:left w:val="none" w:sz="0" w:space="0" w:color="auto"/>
        <w:bottom w:val="none" w:sz="0" w:space="0" w:color="auto"/>
        <w:right w:val="none" w:sz="0" w:space="0" w:color="auto"/>
      </w:divBdr>
      <w:divsChild>
        <w:div w:id="1985112016">
          <w:marLeft w:val="0"/>
          <w:marRight w:val="0"/>
          <w:marTop w:val="0"/>
          <w:marBottom w:val="0"/>
          <w:divBdr>
            <w:top w:val="none" w:sz="0" w:space="0" w:color="auto"/>
            <w:left w:val="none" w:sz="0" w:space="0" w:color="auto"/>
            <w:bottom w:val="none" w:sz="0" w:space="0" w:color="auto"/>
            <w:right w:val="none" w:sz="0" w:space="0" w:color="auto"/>
          </w:divBdr>
          <w:divsChild>
            <w:div w:id="58134539">
              <w:marLeft w:val="0"/>
              <w:marRight w:val="0"/>
              <w:marTop w:val="0"/>
              <w:marBottom w:val="0"/>
              <w:divBdr>
                <w:top w:val="none" w:sz="0" w:space="0" w:color="auto"/>
                <w:left w:val="none" w:sz="0" w:space="0" w:color="auto"/>
                <w:bottom w:val="none" w:sz="0" w:space="0" w:color="auto"/>
                <w:right w:val="none" w:sz="0" w:space="0" w:color="auto"/>
              </w:divBdr>
              <w:divsChild>
                <w:div w:id="430440551">
                  <w:marLeft w:val="0"/>
                  <w:marRight w:val="0"/>
                  <w:marTop w:val="0"/>
                  <w:marBottom w:val="0"/>
                  <w:divBdr>
                    <w:top w:val="none" w:sz="0" w:space="0" w:color="auto"/>
                    <w:left w:val="none" w:sz="0" w:space="0" w:color="auto"/>
                    <w:bottom w:val="none" w:sz="0" w:space="0" w:color="auto"/>
                    <w:right w:val="none" w:sz="0" w:space="0" w:color="auto"/>
                  </w:divBdr>
                  <w:divsChild>
                    <w:div w:id="33771670">
                      <w:marLeft w:val="0"/>
                      <w:marRight w:val="0"/>
                      <w:marTop w:val="0"/>
                      <w:marBottom w:val="0"/>
                      <w:divBdr>
                        <w:top w:val="none" w:sz="0" w:space="0" w:color="auto"/>
                        <w:left w:val="none" w:sz="0" w:space="0" w:color="auto"/>
                        <w:bottom w:val="none" w:sz="0" w:space="0" w:color="auto"/>
                        <w:right w:val="none" w:sz="0" w:space="0" w:color="auto"/>
                      </w:divBdr>
                      <w:divsChild>
                        <w:div w:id="8066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3723526">
      <w:bodyDiv w:val="1"/>
      <w:marLeft w:val="0"/>
      <w:marRight w:val="0"/>
      <w:marTop w:val="0"/>
      <w:marBottom w:val="0"/>
      <w:divBdr>
        <w:top w:val="none" w:sz="0" w:space="0" w:color="auto"/>
        <w:left w:val="none" w:sz="0" w:space="0" w:color="auto"/>
        <w:bottom w:val="none" w:sz="0" w:space="0" w:color="auto"/>
        <w:right w:val="none" w:sz="0" w:space="0" w:color="auto"/>
      </w:divBdr>
      <w:divsChild>
        <w:div w:id="1721173601">
          <w:marLeft w:val="0"/>
          <w:marRight w:val="0"/>
          <w:marTop w:val="0"/>
          <w:marBottom w:val="0"/>
          <w:divBdr>
            <w:top w:val="none" w:sz="0" w:space="0" w:color="auto"/>
            <w:left w:val="none" w:sz="0" w:space="0" w:color="auto"/>
            <w:bottom w:val="none" w:sz="0" w:space="0" w:color="auto"/>
            <w:right w:val="none" w:sz="0" w:space="0" w:color="auto"/>
          </w:divBdr>
          <w:divsChild>
            <w:div w:id="1399017764">
              <w:marLeft w:val="0"/>
              <w:marRight w:val="0"/>
              <w:marTop w:val="0"/>
              <w:marBottom w:val="0"/>
              <w:divBdr>
                <w:top w:val="none" w:sz="0" w:space="0" w:color="auto"/>
                <w:left w:val="none" w:sz="0" w:space="0" w:color="auto"/>
                <w:bottom w:val="none" w:sz="0" w:space="0" w:color="auto"/>
                <w:right w:val="none" w:sz="0" w:space="0" w:color="auto"/>
              </w:divBdr>
              <w:divsChild>
                <w:div w:id="568734762">
                  <w:marLeft w:val="0"/>
                  <w:marRight w:val="0"/>
                  <w:marTop w:val="0"/>
                  <w:marBottom w:val="0"/>
                  <w:divBdr>
                    <w:top w:val="none" w:sz="0" w:space="0" w:color="auto"/>
                    <w:left w:val="none" w:sz="0" w:space="0" w:color="auto"/>
                    <w:bottom w:val="none" w:sz="0" w:space="0" w:color="auto"/>
                    <w:right w:val="none" w:sz="0" w:space="0" w:color="auto"/>
                  </w:divBdr>
                  <w:divsChild>
                    <w:div w:id="2063744475">
                      <w:marLeft w:val="0"/>
                      <w:marRight w:val="0"/>
                      <w:marTop w:val="0"/>
                      <w:marBottom w:val="0"/>
                      <w:divBdr>
                        <w:top w:val="none" w:sz="0" w:space="0" w:color="auto"/>
                        <w:left w:val="none" w:sz="0" w:space="0" w:color="auto"/>
                        <w:bottom w:val="none" w:sz="0" w:space="0" w:color="auto"/>
                        <w:right w:val="none" w:sz="0" w:space="0" w:color="auto"/>
                      </w:divBdr>
                      <w:divsChild>
                        <w:div w:id="159759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999170">
      <w:bodyDiv w:val="1"/>
      <w:marLeft w:val="0"/>
      <w:marRight w:val="0"/>
      <w:marTop w:val="0"/>
      <w:marBottom w:val="0"/>
      <w:divBdr>
        <w:top w:val="none" w:sz="0" w:space="0" w:color="auto"/>
        <w:left w:val="none" w:sz="0" w:space="0" w:color="auto"/>
        <w:bottom w:val="none" w:sz="0" w:space="0" w:color="auto"/>
        <w:right w:val="none" w:sz="0" w:space="0" w:color="auto"/>
      </w:divBdr>
      <w:divsChild>
        <w:div w:id="1846550933">
          <w:marLeft w:val="0"/>
          <w:marRight w:val="0"/>
          <w:marTop w:val="0"/>
          <w:marBottom w:val="0"/>
          <w:divBdr>
            <w:top w:val="none" w:sz="0" w:space="0" w:color="auto"/>
            <w:left w:val="none" w:sz="0" w:space="0" w:color="auto"/>
            <w:bottom w:val="none" w:sz="0" w:space="0" w:color="auto"/>
            <w:right w:val="none" w:sz="0" w:space="0" w:color="auto"/>
          </w:divBdr>
          <w:divsChild>
            <w:div w:id="535853704">
              <w:marLeft w:val="0"/>
              <w:marRight w:val="0"/>
              <w:marTop w:val="0"/>
              <w:marBottom w:val="0"/>
              <w:divBdr>
                <w:top w:val="none" w:sz="0" w:space="0" w:color="auto"/>
                <w:left w:val="none" w:sz="0" w:space="0" w:color="auto"/>
                <w:bottom w:val="none" w:sz="0" w:space="0" w:color="auto"/>
                <w:right w:val="none" w:sz="0" w:space="0" w:color="auto"/>
              </w:divBdr>
              <w:divsChild>
                <w:div w:id="1426615858">
                  <w:marLeft w:val="0"/>
                  <w:marRight w:val="0"/>
                  <w:marTop w:val="0"/>
                  <w:marBottom w:val="0"/>
                  <w:divBdr>
                    <w:top w:val="single" w:sz="4" w:space="0" w:color="E1E0DF"/>
                    <w:left w:val="single" w:sz="4" w:space="0" w:color="E1E0DF"/>
                    <w:bottom w:val="single" w:sz="4" w:space="0" w:color="E1E0DF"/>
                    <w:right w:val="single" w:sz="4" w:space="0" w:color="E1E0DF"/>
                  </w:divBdr>
                  <w:divsChild>
                    <w:div w:id="156501511">
                      <w:marLeft w:val="0"/>
                      <w:marRight w:val="0"/>
                      <w:marTop w:val="0"/>
                      <w:marBottom w:val="0"/>
                      <w:divBdr>
                        <w:top w:val="none" w:sz="0" w:space="0" w:color="auto"/>
                        <w:left w:val="none" w:sz="0" w:space="0" w:color="auto"/>
                        <w:bottom w:val="none" w:sz="0" w:space="0" w:color="auto"/>
                        <w:right w:val="none" w:sz="0" w:space="0" w:color="auto"/>
                      </w:divBdr>
                      <w:divsChild>
                        <w:div w:id="1006518237">
                          <w:marLeft w:val="0"/>
                          <w:marRight w:val="0"/>
                          <w:marTop w:val="0"/>
                          <w:marBottom w:val="0"/>
                          <w:divBdr>
                            <w:top w:val="none" w:sz="0" w:space="0" w:color="auto"/>
                            <w:left w:val="none" w:sz="0" w:space="0" w:color="auto"/>
                            <w:bottom w:val="none" w:sz="0" w:space="0" w:color="auto"/>
                            <w:right w:val="none" w:sz="0" w:space="0" w:color="auto"/>
                          </w:divBdr>
                          <w:divsChild>
                            <w:div w:id="1323241818">
                              <w:marLeft w:val="0"/>
                              <w:marRight w:val="0"/>
                              <w:marTop w:val="0"/>
                              <w:marBottom w:val="0"/>
                              <w:divBdr>
                                <w:top w:val="none" w:sz="0" w:space="0" w:color="auto"/>
                                <w:left w:val="none" w:sz="0" w:space="0" w:color="auto"/>
                                <w:bottom w:val="none" w:sz="0" w:space="0" w:color="auto"/>
                                <w:right w:val="none" w:sz="0" w:space="0" w:color="auto"/>
                              </w:divBdr>
                              <w:divsChild>
                                <w:div w:id="67006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8969909">
      <w:bodyDiv w:val="1"/>
      <w:marLeft w:val="0"/>
      <w:marRight w:val="0"/>
      <w:marTop w:val="0"/>
      <w:marBottom w:val="0"/>
      <w:divBdr>
        <w:top w:val="none" w:sz="0" w:space="0" w:color="auto"/>
        <w:left w:val="none" w:sz="0" w:space="0" w:color="auto"/>
        <w:bottom w:val="none" w:sz="0" w:space="0" w:color="auto"/>
        <w:right w:val="none" w:sz="0" w:space="0" w:color="auto"/>
      </w:divBdr>
      <w:divsChild>
        <w:div w:id="551384414">
          <w:marLeft w:val="0"/>
          <w:marRight w:val="0"/>
          <w:marTop w:val="0"/>
          <w:marBottom w:val="0"/>
          <w:divBdr>
            <w:top w:val="none" w:sz="0" w:space="0" w:color="auto"/>
            <w:left w:val="none" w:sz="0" w:space="0" w:color="auto"/>
            <w:bottom w:val="none" w:sz="0" w:space="0" w:color="auto"/>
            <w:right w:val="none" w:sz="0" w:space="0" w:color="auto"/>
          </w:divBdr>
          <w:divsChild>
            <w:div w:id="1138761928">
              <w:marLeft w:val="0"/>
              <w:marRight w:val="0"/>
              <w:marTop w:val="0"/>
              <w:marBottom w:val="0"/>
              <w:divBdr>
                <w:top w:val="none" w:sz="0" w:space="0" w:color="auto"/>
                <w:left w:val="none" w:sz="0" w:space="0" w:color="auto"/>
                <w:bottom w:val="none" w:sz="0" w:space="0" w:color="auto"/>
                <w:right w:val="none" w:sz="0" w:space="0" w:color="auto"/>
              </w:divBdr>
              <w:divsChild>
                <w:div w:id="1913850545">
                  <w:marLeft w:val="0"/>
                  <w:marRight w:val="0"/>
                  <w:marTop w:val="0"/>
                  <w:marBottom w:val="0"/>
                  <w:divBdr>
                    <w:top w:val="single" w:sz="4" w:space="0" w:color="E1E0DF"/>
                    <w:left w:val="single" w:sz="4" w:space="0" w:color="E1E0DF"/>
                    <w:bottom w:val="single" w:sz="4" w:space="0" w:color="E1E0DF"/>
                    <w:right w:val="single" w:sz="4" w:space="0" w:color="E1E0DF"/>
                  </w:divBdr>
                  <w:divsChild>
                    <w:div w:id="396167085">
                      <w:marLeft w:val="0"/>
                      <w:marRight w:val="0"/>
                      <w:marTop w:val="0"/>
                      <w:marBottom w:val="0"/>
                      <w:divBdr>
                        <w:top w:val="none" w:sz="0" w:space="0" w:color="auto"/>
                        <w:left w:val="none" w:sz="0" w:space="0" w:color="auto"/>
                        <w:bottom w:val="none" w:sz="0" w:space="0" w:color="auto"/>
                        <w:right w:val="none" w:sz="0" w:space="0" w:color="auto"/>
                      </w:divBdr>
                      <w:divsChild>
                        <w:div w:id="791631632">
                          <w:marLeft w:val="0"/>
                          <w:marRight w:val="0"/>
                          <w:marTop w:val="0"/>
                          <w:marBottom w:val="0"/>
                          <w:divBdr>
                            <w:top w:val="none" w:sz="0" w:space="0" w:color="auto"/>
                            <w:left w:val="none" w:sz="0" w:space="0" w:color="auto"/>
                            <w:bottom w:val="none" w:sz="0" w:space="0" w:color="auto"/>
                            <w:right w:val="none" w:sz="0" w:space="0" w:color="auto"/>
                          </w:divBdr>
                          <w:divsChild>
                            <w:div w:id="1235778526">
                              <w:marLeft w:val="0"/>
                              <w:marRight w:val="0"/>
                              <w:marTop w:val="0"/>
                              <w:marBottom w:val="0"/>
                              <w:divBdr>
                                <w:top w:val="none" w:sz="0" w:space="0" w:color="auto"/>
                                <w:left w:val="none" w:sz="0" w:space="0" w:color="auto"/>
                                <w:bottom w:val="none" w:sz="0" w:space="0" w:color="auto"/>
                                <w:right w:val="none" w:sz="0" w:space="0" w:color="auto"/>
                              </w:divBdr>
                              <w:divsChild>
                                <w:div w:id="30867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9310065">
      <w:bodyDiv w:val="1"/>
      <w:marLeft w:val="0"/>
      <w:marRight w:val="0"/>
      <w:marTop w:val="0"/>
      <w:marBottom w:val="0"/>
      <w:divBdr>
        <w:top w:val="none" w:sz="0" w:space="0" w:color="auto"/>
        <w:left w:val="none" w:sz="0" w:space="0" w:color="auto"/>
        <w:bottom w:val="none" w:sz="0" w:space="0" w:color="auto"/>
        <w:right w:val="none" w:sz="0" w:space="0" w:color="auto"/>
      </w:divBdr>
      <w:divsChild>
        <w:div w:id="174074735">
          <w:marLeft w:val="0"/>
          <w:marRight w:val="0"/>
          <w:marTop w:val="0"/>
          <w:marBottom w:val="0"/>
          <w:divBdr>
            <w:top w:val="none" w:sz="0" w:space="0" w:color="auto"/>
            <w:left w:val="none" w:sz="0" w:space="0" w:color="auto"/>
            <w:bottom w:val="none" w:sz="0" w:space="0" w:color="auto"/>
            <w:right w:val="none" w:sz="0" w:space="0" w:color="auto"/>
          </w:divBdr>
          <w:divsChild>
            <w:div w:id="1993873483">
              <w:marLeft w:val="0"/>
              <w:marRight w:val="0"/>
              <w:marTop w:val="0"/>
              <w:marBottom w:val="0"/>
              <w:divBdr>
                <w:top w:val="none" w:sz="0" w:space="0" w:color="auto"/>
                <w:left w:val="none" w:sz="0" w:space="0" w:color="auto"/>
                <w:bottom w:val="none" w:sz="0" w:space="0" w:color="auto"/>
                <w:right w:val="none" w:sz="0" w:space="0" w:color="auto"/>
              </w:divBdr>
              <w:divsChild>
                <w:div w:id="656686748">
                  <w:marLeft w:val="0"/>
                  <w:marRight w:val="0"/>
                  <w:marTop w:val="0"/>
                  <w:marBottom w:val="0"/>
                  <w:divBdr>
                    <w:top w:val="single" w:sz="4" w:space="0" w:color="E1E0DF"/>
                    <w:left w:val="single" w:sz="4" w:space="0" w:color="E1E0DF"/>
                    <w:bottom w:val="single" w:sz="4" w:space="0" w:color="E1E0DF"/>
                    <w:right w:val="single" w:sz="4" w:space="0" w:color="E1E0DF"/>
                  </w:divBdr>
                  <w:divsChild>
                    <w:div w:id="919482803">
                      <w:marLeft w:val="0"/>
                      <w:marRight w:val="0"/>
                      <w:marTop w:val="0"/>
                      <w:marBottom w:val="0"/>
                      <w:divBdr>
                        <w:top w:val="none" w:sz="0" w:space="0" w:color="auto"/>
                        <w:left w:val="none" w:sz="0" w:space="0" w:color="auto"/>
                        <w:bottom w:val="none" w:sz="0" w:space="0" w:color="auto"/>
                        <w:right w:val="none" w:sz="0" w:space="0" w:color="auto"/>
                      </w:divBdr>
                      <w:divsChild>
                        <w:div w:id="1726489283">
                          <w:marLeft w:val="0"/>
                          <w:marRight w:val="0"/>
                          <w:marTop w:val="0"/>
                          <w:marBottom w:val="0"/>
                          <w:divBdr>
                            <w:top w:val="none" w:sz="0" w:space="0" w:color="auto"/>
                            <w:left w:val="none" w:sz="0" w:space="0" w:color="auto"/>
                            <w:bottom w:val="none" w:sz="0" w:space="0" w:color="auto"/>
                            <w:right w:val="none" w:sz="0" w:space="0" w:color="auto"/>
                          </w:divBdr>
                          <w:divsChild>
                            <w:div w:id="1876691167">
                              <w:marLeft w:val="0"/>
                              <w:marRight w:val="0"/>
                              <w:marTop w:val="0"/>
                              <w:marBottom w:val="0"/>
                              <w:divBdr>
                                <w:top w:val="none" w:sz="0" w:space="0" w:color="auto"/>
                                <w:left w:val="none" w:sz="0" w:space="0" w:color="auto"/>
                                <w:bottom w:val="none" w:sz="0" w:space="0" w:color="auto"/>
                                <w:right w:val="none" w:sz="0" w:space="0" w:color="auto"/>
                              </w:divBdr>
                              <w:divsChild>
                                <w:div w:id="36779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2127639">
      <w:bodyDiv w:val="1"/>
      <w:marLeft w:val="0"/>
      <w:marRight w:val="0"/>
      <w:marTop w:val="0"/>
      <w:marBottom w:val="0"/>
      <w:divBdr>
        <w:top w:val="none" w:sz="0" w:space="0" w:color="auto"/>
        <w:left w:val="none" w:sz="0" w:space="0" w:color="auto"/>
        <w:bottom w:val="none" w:sz="0" w:space="0" w:color="auto"/>
        <w:right w:val="none" w:sz="0" w:space="0" w:color="auto"/>
      </w:divBdr>
      <w:divsChild>
        <w:div w:id="1151363939">
          <w:marLeft w:val="0"/>
          <w:marRight w:val="0"/>
          <w:marTop w:val="0"/>
          <w:marBottom w:val="0"/>
          <w:divBdr>
            <w:top w:val="none" w:sz="0" w:space="0" w:color="auto"/>
            <w:left w:val="none" w:sz="0" w:space="0" w:color="auto"/>
            <w:bottom w:val="none" w:sz="0" w:space="0" w:color="auto"/>
            <w:right w:val="none" w:sz="0" w:space="0" w:color="auto"/>
          </w:divBdr>
          <w:divsChild>
            <w:div w:id="239171651">
              <w:marLeft w:val="0"/>
              <w:marRight w:val="0"/>
              <w:marTop w:val="0"/>
              <w:marBottom w:val="0"/>
              <w:divBdr>
                <w:top w:val="none" w:sz="0" w:space="0" w:color="auto"/>
                <w:left w:val="none" w:sz="0" w:space="0" w:color="auto"/>
                <w:bottom w:val="none" w:sz="0" w:space="0" w:color="auto"/>
                <w:right w:val="none" w:sz="0" w:space="0" w:color="auto"/>
              </w:divBdr>
              <w:divsChild>
                <w:div w:id="1139036890">
                  <w:marLeft w:val="0"/>
                  <w:marRight w:val="0"/>
                  <w:marTop w:val="0"/>
                  <w:marBottom w:val="0"/>
                  <w:divBdr>
                    <w:top w:val="none" w:sz="0" w:space="0" w:color="auto"/>
                    <w:left w:val="none" w:sz="0" w:space="0" w:color="auto"/>
                    <w:bottom w:val="none" w:sz="0" w:space="0" w:color="auto"/>
                    <w:right w:val="none" w:sz="0" w:space="0" w:color="auto"/>
                  </w:divBdr>
                  <w:divsChild>
                    <w:div w:id="1158959158">
                      <w:marLeft w:val="0"/>
                      <w:marRight w:val="0"/>
                      <w:marTop w:val="0"/>
                      <w:marBottom w:val="0"/>
                      <w:divBdr>
                        <w:top w:val="none" w:sz="0" w:space="0" w:color="auto"/>
                        <w:left w:val="none" w:sz="0" w:space="0" w:color="auto"/>
                        <w:bottom w:val="none" w:sz="0" w:space="0" w:color="auto"/>
                        <w:right w:val="none" w:sz="0" w:space="0" w:color="auto"/>
                      </w:divBdr>
                      <w:divsChild>
                        <w:div w:id="76731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6785267">
      <w:bodyDiv w:val="1"/>
      <w:marLeft w:val="0"/>
      <w:marRight w:val="0"/>
      <w:marTop w:val="0"/>
      <w:marBottom w:val="0"/>
      <w:divBdr>
        <w:top w:val="none" w:sz="0" w:space="0" w:color="auto"/>
        <w:left w:val="none" w:sz="0" w:space="0" w:color="auto"/>
        <w:bottom w:val="none" w:sz="0" w:space="0" w:color="auto"/>
        <w:right w:val="none" w:sz="0" w:space="0" w:color="auto"/>
      </w:divBdr>
      <w:divsChild>
        <w:div w:id="643124101">
          <w:marLeft w:val="0"/>
          <w:marRight w:val="0"/>
          <w:marTop w:val="0"/>
          <w:marBottom w:val="0"/>
          <w:divBdr>
            <w:top w:val="none" w:sz="0" w:space="0" w:color="auto"/>
            <w:left w:val="none" w:sz="0" w:space="0" w:color="auto"/>
            <w:bottom w:val="none" w:sz="0" w:space="0" w:color="auto"/>
            <w:right w:val="none" w:sz="0" w:space="0" w:color="auto"/>
          </w:divBdr>
          <w:divsChild>
            <w:div w:id="867839354">
              <w:marLeft w:val="0"/>
              <w:marRight w:val="0"/>
              <w:marTop w:val="0"/>
              <w:marBottom w:val="0"/>
              <w:divBdr>
                <w:top w:val="none" w:sz="0" w:space="0" w:color="auto"/>
                <w:left w:val="none" w:sz="0" w:space="0" w:color="auto"/>
                <w:bottom w:val="none" w:sz="0" w:space="0" w:color="auto"/>
                <w:right w:val="none" w:sz="0" w:space="0" w:color="auto"/>
              </w:divBdr>
              <w:divsChild>
                <w:div w:id="2112504751">
                  <w:marLeft w:val="0"/>
                  <w:marRight w:val="0"/>
                  <w:marTop w:val="0"/>
                  <w:marBottom w:val="0"/>
                  <w:divBdr>
                    <w:top w:val="none" w:sz="0" w:space="0" w:color="auto"/>
                    <w:left w:val="none" w:sz="0" w:space="0" w:color="auto"/>
                    <w:bottom w:val="none" w:sz="0" w:space="0" w:color="auto"/>
                    <w:right w:val="none" w:sz="0" w:space="0" w:color="auto"/>
                  </w:divBdr>
                  <w:divsChild>
                    <w:div w:id="1728382089">
                      <w:marLeft w:val="0"/>
                      <w:marRight w:val="0"/>
                      <w:marTop w:val="0"/>
                      <w:marBottom w:val="0"/>
                      <w:divBdr>
                        <w:top w:val="none" w:sz="0" w:space="0" w:color="auto"/>
                        <w:left w:val="none" w:sz="0" w:space="0" w:color="auto"/>
                        <w:bottom w:val="none" w:sz="0" w:space="0" w:color="auto"/>
                        <w:right w:val="none" w:sz="0" w:space="0" w:color="auto"/>
                      </w:divBdr>
                      <w:divsChild>
                        <w:div w:id="207789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7486311">
      <w:bodyDiv w:val="1"/>
      <w:marLeft w:val="0"/>
      <w:marRight w:val="0"/>
      <w:marTop w:val="0"/>
      <w:marBottom w:val="0"/>
      <w:divBdr>
        <w:top w:val="none" w:sz="0" w:space="0" w:color="auto"/>
        <w:left w:val="none" w:sz="0" w:space="0" w:color="auto"/>
        <w:bottom w:val="none" w:sz="0" w:space="0" w:color="auto"/>
        <w:right w:val="none" w:sz="0" w:space="0" w:color="auto"/>
      </w:divBdr>
      <w:divsChild>
        <w:div w:id="1187212564">
          <w:marLeft w:val="0"/>
          <w:marRight w:val="0"/>
          <w:marTop w:val="0"/>
          <w:marBottom w:val="0"/>
          <w:divBdr>
            <w:top w:val="none" w:sz="0" w:space="0" w:color="auto"/>
            <w:left w:val="none" w:sz="0" w:space="0" w:color="auto"/>
            <w:bottom w:val="none" w:sz="0" w:space="0" w:color="auto"/>
            <w:right w:val="none" w:sz="0" w:space="0" w:color="auto"/>
          </w:divBdr>
          <w:divsChild>
            <w:div w:id="351497229">
              <w:marLeft w:val="0"/>
              <w:marRight w:val="0"/>
              <w:marTop w:val="0"/>
              <w:marBottom w:val="0"/>
              <w:divBdr>
                <w:top w:val="none" w:sz="0" w:space="0" w:color="auto"/>
                <w:left w:val="none" w:sz="0" w:space="0" w:color="auto"/>
                <w:bottom w:val="none" w:sz="0" w:space="0" w:color="auto"/>
                <w:right w:val="none" w:sz="0" w:space="0" w:color="auto"/>
              </w:divBdr>
              <w:divsChild>
                <w:div w:id="613562913">
                  <w:marLeft w:val="0"/>
                  <w:marRight w:val="0"/>
                  <w:marTop w:val="0"/>
                  <w:marBottom w:val="0"/>
                  <w:divBdr>
                    <w:top w:val="single" w:sz="4" w:space="0" w:color="E1E0DF"/>
                    <w:left w:val="single" w:sz="4" w:space="0" w:color="E1E0DF"/>
                    <w:bottom w:val="single" w:sz="4" w:space="0" w:color="E1E0DF"/>
                    <w:right w:val="single" w:sz="4" w:space="0" w:color="E1E0DF"/>
                  </w:divBdr>
                  <w:divsChild>
                    <w:div w:id="285964224">
                      <w:marLeft w:val="0"/>
                      <w:marRight w:val="0"/>
                      <w:marTop w:val="0"/>
                      <w:marBottom w:val="0"/>
                      <w:divBdr>
                        <w:top w:val="none" w:sz="0" w:space="0" w:color="auto"/>
                        <w:left w:val="none" w:sz="0" w:space="0" w:color="auto"/>
                        <w:bottom w:val="none" w:sz="0" w:space="0" w:color="auto"/>
                        <w:right w:val="none" w:sz="0" w:space="0" w:color="auto"/>
                      </w:divBdr>
                      <w:divsChild>
                        <w:div w:id="1003242201">
                          <w:marLeft w:val="0"/>
                          <w:marRight w:val="0"/>
                          <w:marTop w:val="0"/>
                          <w:marBottom w:val="0"/>
                          <w:divBdr>
                            <w:top w:val="none" w:sz="0" w:space="0" w:color="auto"/>
                            <w:left w:val="none" w:sz="0" w:space="0" w:color="auto"/>
                            <w:bottom w:val="none" w:sz="0" w:space="0" w:color="auto"/>
                            <w:right w:val="none" w:sz="0" w:space="0" w:color="auto"/>
                          </w:divBdr>
                          <w:divsChild>
                            <w:div w:id="5988620">
                              <w:marLeft w:val="0"/>
                              <w:marRight w:val="0"/>
                              <w:marTop w:val="0"/>
                              <w:marBottom w:val="0"/>
                              <w:divBdr>
                                <w:top w:val="none" w:sz="0" w:space="0" w:color="auto"/>
                                <w:left w:val="none" w:sz="0" w:space="0" w:color="auto"/>
                                <w:bottom w:val="none" w:sz="0" w:space="0" w:color="auto"/>
                                <w:right w:val="none" w:sz="0" w:space="0" w:color="auto"/>
                              </w:divBdr>
                              <w:divsChild>
                                <w:div w:id="23620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5734598">
      <w:bodyDiv w:val="1"/>
      <w:marLeft w:val="0"/>
      <w:marRight w:val="0"/>
      <w:marTop w:val="0"/>
      <w:marBottom w:val="0"/>
      <w:divBdr>
        <w:top w:val="none" w:sz="0" w:space="0" w:color="auto"/>
        <w:left w:val="none" w:sz="0" w:space="0" w:color="auto"/>
        <w:bottom w:val="none" w:sz="0" w:space="0" w:color="auto"/>
        <w:right w:val="none" w:sz="0" w:space="0" w:color="auto"/>
      </w:divBdr>
      <w:divsChild>
        <w:div w:id="740980603">
          <w:marLeft w:val="0"/>
          <w:marRight w:val="0"/>
          <w:marTop w:val="0"/>
          <w:marBottom w:val="0"/>
          <w:divBdr>
            <w:top w:val="none" w:sz="0" w:space="0" w:color="auto"/>
            <w:left w:val="none" w:sz="0" w:space="0" w:color="auto"/>
            <w:bottom w:val="none" w:sz="0" w:space="0" w:color="auto"/>
            <w:right w:val="none" w:sz="0" w:space="0" w:color="auto"/>
          </w:divBdr>
          <w:divsChild>
            <w:div w:id="1461606571">
              <w:marLeft w:val="0"/>
              <w:marRight w:val="0"/>
              <w:marTop w:val="0"/>
              <w:marBottom w:val="0"/>
              <w:divBdr>
                <w:top w:val="none" w:sz="0" w:space="0" w:color="auto"/>
                <w:left w:val="none" w:sz="0" w:space="0" w:color="auto"/>
                <w:bottom w:val="none" w:sz="0" w:space="0" w:color="auto"/>
                <w:right w:val="none" w:sz="0" w:space="0" w:color="auto"/>
              </w:divBdr>
              <w:divsChild>
                <w:div w:id="791558484">
                  <w:marLeft w:val="0"/>
                  <w:marRight w:val="0"/>
                  <w:marTop w:val="0"/>
                  <w:marBottom w:val="0"/>
                  <w:divBdr>
                    <w:top w:val="none" w:sz="0" w:space="0" w:color="auto"/>
                    <w:left w:val="none" w:sz="0" w:space="0" w:color="auto"/>
                    <w:bottom w:val="none" w:sz="0" w:space="0" w:color="auto"/>
                    <w:right w:val="none" w:sz="0" w:space="0" w:color="auto"/>
                  </w:divBdr>
                  <w:divsChild>
                    <w:div w:id="1002318242">
                      <w:marLeft w:val="0"/>
                      <w:marRight w:val="0"/>
                      <w:marTop w:val="0"/>
                      <w:marBottom w:val="0"/>
                      <w:divBdr>
                        <w:top w:val="none" w:sz="0" w:space="0" w:color="auto"/>
                        <w:left w:val="none" w:sz="0" w:space="0" w:color="auto"/>
                        <w:bottom w:val="none" w:sz="0" w:space="0" w:color="auto"/>
                        <w:right w:val="none" w:sz="0" w:space="0" w:color="auto"/>
                      </w:divBdr>
                      <w:divsChild>
                        <w:div w:id="100671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6656013">
      <w:bodyDiv w:val="1"/>
      <w:marLeft w:val="0"/>
      <w:marRight w:val="0"/>
      <w:marTop w:val="0"/>
      <w:marBottom w:val="0"/>
      <w:divBdr>
        <w:top w:val="none" w:sz="0" w:space="0" w:color="auto"/>
        <w:left w:val="none" w:sz="0" w:space="0" w:color="auto"/>
        <w:bottom w:val="none" w:sz="0" w:space="0" w:color="auto"/>
        <w:right w:val="none" w:sz="0" w:space="0" w:color="auto"/>
      </w:divBdr>
      <w:divsChild>
        <w:div w:id="330450974">
          <w:marLeft w:val="0"/>
          <w:marRight w:val="0"/>
          <w:marTop w:val="0"/>
          <w:marBottom w:val="0"/>
          <w:divBdr>
            <w:top w:val="none" w:sz="0" w:space="0" w:color="auto"/>
            <w:left w:val="none" w:sz="0" w:space="0" w:color="auto"/>
            <w:bottom w:val="none" w:sz="0" w:space="0" w:color="auto"/>
            <w:right w:val="none" w:sz="0" w:space="0" w:color="auto"/>
          </w:divBdr>
          <w:divsChild>
            <w:div w:id="871845393">
              <w:marLeft w:val="0"/>
              <w:marRight w:val="0"/>
              <w:marTop w:val="0"/>
              <w:marBottom w:val="0"/>
              <w:divBdr>
                <w:top w:val="none" w:sz="0" w:space="0" w:color="auto"/>
                <w:left w:val="none" w:sz="0" w:space="0" w:color="auto"/>
                <w:bottom w:val="none" w:sz="0" w:space="0" w:color="auto"/>
                <w:right w:val="none" w:sz="0" w:space="0" w:color="auto"/>
              </w:divBdr>
              <w:divsChild>
                <w:div w:id="1556351351">
                  <w:marLeft w:val="0"/>
                  <w:marRight w:val="0"/>
                  <w:marTop w:val="0"/>
                  <w:marBottom w:val="0"/>
                  <w:divBdr>
                    <w:top w:val="single" w:sz="4" w:space="0" w:color="E1E0DF"/>
                    <w:left w:val="single" w:sz="4" w:space="0" w:color="E1E0DF"/>
                    <w:bottom w:val="single" w:sz="4" w:space="0" w:color="E1E0DF"/>
                    <w:right w:val="single" w:sz="4" w:space="0" w:color="E1E0DF"/>
                  </w:divBdr>
                  <w:divsChild>
                    <w:div w:id="1900705416">
                      <w:marLeft w:val="0"/>
                      <w:marRight w:val="0"/>
                      <w:marTop w:val="0"/>
                      <w:marBottom w:val="0"/>
                      <w:divBdr>
                        <w:top w:val="none" w:sz="0" w:space="0" w:color="auto"/>
                        <w:left w:val="none" w:sz="0" w:space="0" w:color="auto"/>
                        <w:bottom w:val="none" w:sz="0" w:space="0" w:color="auto"/>
                        <w:right w:val="none" w:sz="0" w:space="0" w:color="auto"/>
                      </w:divBdr>
                      <w:divsChild>
                        <w:div w:id="953823959">
                          <w:marLeft w:val="0"/>
                          <w:marRight w:val="0"/>
                          <w:marTop w:val="0"/>
                          <w:marBottom w:val="0"/>
                          <w:divBdr>
                            <w:top w:val="none" w:sz="0" w:space="0" w:color="auto"/>
                            <w:left w:val="none" w:sz="0" w:space="0" w:color="auto"/>
                            <w:bottom w:val="none" w:sz="0" w:space="0" w:color="auto"/>
                            <w:right w:val="none" w:sz="0" w:space="0" w:color="auto"/>
                          </w:divBdr>
                          <w:divsChild>
                            <w:div w:id="1360427822">
                              <w:marLeft w:val="0"/>
                              <w:marRight w:val="0"/>
                              <w:marTop w:val="0"/>
                              <w:marBottom w:val="0"/>
                              <w:divBdr>
                                <w:top w:val="none" w:sz="0" w:space="0" w:color="auto"/>
                                <w:left w:val="none" w:sz="0" w:space="0" w:color="auto"/>
                                <w:bottom w:val="none" w:sz="0" w:space="0" w:color="auto"/>
                                <w:right w:val="none" w:sz="0" w:space="0" w:color="auto"/>
                              </w:divBdr>
                              <w:divsChild>
                                <w:div w:id="210888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0739662">
      <w:bodyDiv w:val="1"/>
      <w:marLeft w:val="0"/>
      <w:marRight w:val="0"/>
      <w:marTop w:val="0"/>
      <w:marBottom w:val="0"/>
      <w:divBdr>
        <w:top w:val="none" w:sz="0" w:space="0" w:color="auto"/>
        <w:left w:val="none" w:sz="0" w:space="0" w:color="auto"/>
        <w:bottom w:val="none" w:sz="0" w:space="0" w:color="auto"/>
        <w:right w:val="none" w:sz="0" w:space="0" w:color="auto"/>
      </w:divBdr>
      <w:divsChild>
        <w:div w:id="1180893496">
          <w:marLeft w:val="0"/>
          <w:marRight w:val="0"/>
          <w:marTop w:val="0"/>
          <w:marBottom w:val="0"/>
          <w:divBdr>
            <w:top w:val="none" w:sz="0" w:space="0" w:color="auto"/>
            <w:left w:val="none" w:sz="0" w:space="0" w:color="auto"/>
            <w:bottom w:val="none" w:sz="0" w:space="0" w:color="auto"/>
            <w:right w:val="none" w:sz="0" w:space="0" w:color="auto"/>
          </w:divBdr>
          <w:divsChild>
            <w:div w:id="2097358616">
              <w:marLeft w:val="0"/>
              <w:marRight w:val="0"/>
              <w:marTop w:val="0"/>
              <w:marBottom w:val="0"/>
              <w:divBdr>
                <w:top w:val="none" w:sz="0" w:space="0" w:color="auto"/>
                <w:left w:val="none" w:sz="0" w:space="0" w:color="auto"/>
                <w:bottom w:val="none" w:sz="0" w:space="0" w:color="auto"/>
                <w:right w:val="none" w:sz="0" w:space="0" w:color="auto"/>
              </w:divBdr>
              <w:divsChild>
                <w:div w:id="566839975">
                  <w:marLeft w:val="0"/>
                  <w:marRight w:val="0"/>
                  <w:marTop w:val="0"/>
                  <w:marBottom w:val="0"/>
                  <w:divBdr>
                    <w:top w:val="single" w:sz="4" w:space="0" w:color="E1E0DF"/>
                    <w:left w:val="single" w:sz="4" w:space="0" w:color="E1E0DF"/>
                    <w:bottom w:val="single" w:sz="4" w:space="0" w:color="E1E0DF"/>
                    <w:right w:val="single" w:sz="4" w:space="0" w:color="E1E0DF"/>
                  </w:divBdr>
                  <w:divsChild>
                    <w:div w:id="332419575">
                      <w:marLeft w:val="0"/>
                      <w:marRight w:val="0"/>
                      <w:marTop w:val="0"/>
                      <w:marBottom w:val="0"/>
                      <w:divBdr>
                        <w:top w:val="none" w:sz="0" w:space="0" w:color="auto"/>
                        <w:left w:val="none" w:sz="0" w:space="0" w:color="auto"/>
                        <w:bottom w:val="none" w:sz="0" w:space="0" w:color="auto"/>
                        <w:right w:val="none" w:sz="0" w:space="0" w:color="auto"/>
                      </w:divBdr>
                      <w:divsChild>
                        <w:div w:id="58291088">
                          <w:marLeft w:val="0"/>
                          <w:marRight w:val="0"/>
                          <w:marTop w:val="0"/>
                          <w:marBottom w:val="0"/>
                          <w:divBdr>
                            <w:top w:val="none" w:sz="0" w:space="0" w:color="auto"/>
                            <w:left w:val="none" w:sz="0" w:space="0" w:color="auto"/>
                            <w:bottom w:val="none" w:sz="0" w:space="0" w:color="auto"/>
                            <w:right w:val="none" w:sz="0" w:space="0" w:color="auto"/>
                          </w:divBdr>
                          <w:divsChild>
                            <w:div w:id="1075082021">
                              <w:marLeft w:val="0"/>
                              <w:marRight w:val="0"/>
                              <w:marTop w:val="0"/>
                              <w:marBottom w:val="0"/>
                              <w:divBdr>
                                <w:top w:val="none" w:sz="0" w:space="0" w:color="auto"/>
                                <w:left w:val="none" w:sz="0" w:space="0" w:color="auto"/>
                                <w:bottom w:val="none" w:sz="0" w:space="0" w:color="auto"/>
                                <w:right w:val="none" w:sz="0" w:space="0" w:color="auto"/>
                              </w:divBdr>
                              <w:divsChild>
                                <w:div w:id="181090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097053">
      <w:bodyDiv w:val="1"/>
      <w:marLeft w:val="0"/>
      <w:marRight w:val="0"/>
      <w:marTop w:val="0"/>
      <w:marBottom w:val="0"/>
      <w:divBdr>
        <w:top w:val="none" w:sz="0" w:space="0" w:color="auto"/>
        <w:left w:val="none" w:sz="0" w:space="0" w:color="auto"/>
        <w:bottom w:val="none" w:sz="0" w:space="0" w:color="auto"/>
        <w:right w:val="none" w:sz="0" w:space="0" w:color="auto"/>
      </w:divBdr>
      <w:divsChild>
        <w:div w:id="1793742609">
          <w:marLeft w:val="0"/>
          <w:marRight w:val="0"/>
          <w:marTop w:val="0"/>
          <w:marBottom w:val="0"/>
          <w:divBdr>
            <w:top w:val="none" w:sz="0" w:space="0" w:color="auto"/>
            <w:left w:val="none" w:sz="0" w:space="0" w:color="auto"/>
            <w:bottom w:val="none" w:sz="0" w:space="0" w:color="auto"/>
            <w:right w:val="none" w:sz="0" w:space="0" w:color="auto"/>
          </w:divBdr>
          <w:divsChild>
            <w:div w:id="387144603">
              <w:marLeft w:val="0"/>
              <w:marRight w:val="0"/>
              <w:marTop w:val="0"/>
              <w:marBottom w:val="0"/>
              <w:divBdr>
                <w:top w:val="none" w:sz="0" w:space="0" w:color="auto"/>
                <w:left w:val="none" w:sz="0" w:space="0" w:color="auto"/>
                <w:bottom w:val="none" w:sz="0" w:space="0" w:color="auto"/>
                <w:right w:val="none" w:sz="0" w:space="0" w:color="auto"/>
              </w:divBdr>
              <w:divsChild>
                <w:div w:id="1522744278">
                  <w:marLeft w:val="0"/>
                  <w:marRight w:val="0"/>
                  <w:marTop w:val="0"/>
                  <w:marBottom w:val="0"/>
                  <w:divBdr>
                    <w:top w:val="none" w:sz="0" w:space="0" w:color="auto"/>
                    <w:left w:val="none" w:sz="0" w:space="0" w:color="auto"/>
                    <w:bottom w:val="none" w:sz="0" w:space="0" w:color="auto"/>
                    <w:right w:val="none" w:sz="0" w:space="0" w:color="auto"/>
                  </w:divBdr>
                  <w:divsChild>
                    <w:div w:id="1557232965">
                      <w:marLeft w:val="0"/>
                      <w:marRight w:val="0"/>
                      <w:marTop w:val="0"/>
                      <w:marBottom w:val="0"/>
                      <w:divBdr>
                        <w:top w:val="none" w:sz="0" w:space="0" w:color="auto"/>
                        <w:left w:val="none" w:sz="0" w:space="0" w:color="auto"/>
                        <w:bottom w:val="none" w:sz="0" w:space="0" w:color="auto"/>
                        <w:right w:val="none" w:sz="0" w:space="0" w:color="auto"/>
                      </w:divBdr>
                      <w:divsChild>
                        <w:div w:id="136093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3099205">
      <w:bodyDiv w:val="1"/>
      <w:marLeft w:val="0"/>
      <w:marRight w:val="0"/>
      <w:marTop w:val="0"/>
      <w:marBottom w:val="0"/>
      <w:divBdr>
        <w:top w:val="none" w:sz="0" w:space="0" w:color="auto"/>
        <w:left w:val="none" w:sz="0" w:space="0" w:color="auto"/>
        <w:bottom w:val="none" w:sz="0" w:space="0" w:color="auto"/>
        <w:right w:val="none" w:sz="0" w:space="0" w:color="auto"/>
      </w:divBdr>
      <w:divsChild>
        <w:div w:id="563638929">
          <w:marLeft w:val="0"/>
          <w:marRight w:val="0"/>
          <w:marTop w:val="0"/>
          <w:marBottom w:val="0"/>
          <w:divBdr>
            <w:top w:val="none" w:sz="0" w:space="0" w:color="auto"/>
            <w:left w:val="none" w:sz="0" w:space="0" w:color="auto"/>
            <w:bottom w:val="none" w:sz="0" w:space="0" w:color="auto"/>
            <w:right w:val="none" w:sz="0" w:space="0" w:color="auto"/>
          </w:divBdr>
          <w:divsChild>
            <w:div w:id="1114203948">
              <w:marLeft w:val="0"/>
              <w:marRight w:val="0"/>
              <w:marTop w:val="0"/>
              <w:marBottom w:val="0"/>
              <w:divBdr>
                <w:top w:val="none" w:sz="0" w:space="0" w:color="auto"/>
                <w:left w:val="none" w:sz="0" w:space="0" w:color="auto"/>
                <w:bottom w:val="none" w:sz="0" w:space="0" w:color="auto"/>
                <w:right w:val="none" w:sz="0" w:space="0" w:color="auto"/>
              </w:divBdr>
              <w:divsChild>
                <w:div w:id="1243678185">
                  <w:marLeft w:val="0"/>
                  <w:marRight w:val="0"/>
                  <w:marTop w:val="0"/>
                  <w:marBottom w:val="0"/>
                  <w:divBdr>
                    <w:top w:val="single" w:sz="4" w:space="0" w:color="E1E0DF"/>
                    <w:left w:val="single" w:sz="4" w:space="0" w:color="E1E0DF"/>
                    <w:bottom w:val="single" w:sz="4" w:space="0" w:color="E1E0DF"/>
                    <w:right w:val="single" w:sz="4" w:space="0" w:color="E1E0DF"/>
                  </w:divBdr>
                  <w:divsChild>
                    <w:div w:id="1753038330">
                      <w:marLeft w:val="0"/>
                      <w:marRight w:val="0"/>
                      <w:marTop w:val="0"/>
                      <w:marBottom w:val="0"/>
                      <w:divBdr>
                        <w:top w:val="none" w:sz="0" w:space="0" w:color="auto"/>
                        <w:left w:val="none" w:sz="0" w:space="0" w:color="auto"/>
                        <w:bottom w:val="none" w:sz="0" w:space="0" w:color="auto"/>
                        <w:right w:val="none" w:sz="0" w:space="0" w:color="auto"/>
                      </w:divBdr>
                      <w:divsChild>
                        <w:div w:id="1701779597">
                          <w:marLeft w:val="0"/>
                          <w:marRight w:val="0"/>
                          <w:marTop w:val="0"/>
                          <w:marBottom w:val="0"/>
                          <w:divBdr>
                            <w:top w:val="none" w:sz="0" w:space="0" w:color="auto"/>
                            <w:left w:val="none" w:sz="0" w:space="0" w:color="auto"/>
                            <w:bottom w:val="none" w:sz="0" w:space="0" w:color="auto"/>
                            <w:right w:val="none" w:sz="0" w:space="0" w:color="auto"/>
                          </w:divBdr>
                          <w:divsChild>
                            <w:div w:id="1488548254">
                              <w:marLeft w:val="0"/>
                              <w:marRight w:val="0"/>
                              <w:marTop w:val="0"/>
                              <w:marBottom w:val="0"/>
                              <w:divBdr>
                                <w:top w:val="none" w:sz="0" w:space="0" w:color="auto"/>
                                <w:left w:val="none" w:sz="0" w:space="0" w:color="auto"/>
                                <w:bottom w:val="none" w:sz="0" w:space="0" w:color="auto"/>
                                <w:right w:val="none" w:sz="0" w:space="0" w:color="auto"/>
                              </w:divBdr>
                              <w:divsChild>
                                <w:div w:id="157504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6104161">
      <w:bodyDiv w:val="1"/>
      <w:marLeft w:val="0"/>
      <w:marRight w:val="0"/>
      <w:marTop w:val="0"/>
      <w:marBottom w:val="0"/>
      <w:divBdr>
        <w:top w:val="none" w:sz="0" w:space="0" w:color="auto"/>
        <w:left w:val="none" w:sz="0" w:space="0" w:color="auto"/>
        <w:bottom w:val="none" w:sz="0" w:space="0" w:color="auto"/>
        <w:right w:val="none" w:sz="0" w:space="0" w:color="auto"/>
      </w:divBdr>
      <w:divsChild>
        <w:div w:id="2143425669">
          <w:marLeft w:val="0"/>
          <w:marRight w:val="0"/>
          <w:marTop w:val="0"/>
          <w:marBottom w:val="0"/>
          <w:divBdr>
            <w:top w:val="none" w:sz="0" w:space="0" w:color="auto"/>
            <w:left w:val="none" w:sz="0" w:space="0" w:color="auto"/>
            <w:bottom w:val="none" w:sz="0" w:space="0" w:color="auto"/>
            <w:right w:val="none" w:sz="0" w:space="0" w:color="auto"/>
          </w:divBdr>
          <w:divsChild>
            <w:div w:id="1455100943">
              <w:marLeft w:val="0"/>
              <w:marRight w:val="0"/>
              <w:marTop w:val="0"/>
              <w:marBottom w:val="0"/>
              <w:divBdr>
                <w:top w:val="none" w:sz="0" w:space="0" w:color="auto"/>
                <w:left w:val="none" w:sz="0" w:space="0" w:color="auto"/>
                <w:bottom w:val="none" w:sz="0" w:space="0" w:color="auto"/>
                <w:right w:val="none" w:sz="0" w:space="0" w:color="auto"/>
              </w:divBdr>
              <w:divsChild>
                <w:div w:id="1516722932">
                  <w:marLeft w:val="0"/>
                  <w:marRight w:val="0"/>
                  <w:marTop w:val="0"/>
                  <w:marBottom w:val="0"/>
                  <w:divBdr>
                    <w:top w:val="none" w:sz="0" w:space="0" w:color="auto"/>
                    <w:left w:val="none" w:sz="0" w:space="0" w:color="auto"/>
                    <w:bottom w:val="none" w:sz="0" w:space="0" w:color="auto"/>
                    <w:right w:val="none" w:sz="0" w:space="0" w:color="auto"/>
                  </w:divBdr>
                  <w:divsChild>
                    <w:div w:id="1931620918">
                      <w:marLeft w:val="0"/>
                      <w:marRight w:val="0"/>
                      <w:marTop w:val="0"/>
                      <w:marBottom w:val="0"/>
                      <w:divBdr>
                        <w:top w:val="none" w:sz="0" w:space="0" w:color="auto"/>
                        <w:left w:val="none" w:sz="0" w:space="0" w:color="auto"/>
                        <w:bottom w:val="none" w:sz="0" w:space="0" w:color="auto"/>
                        <w:right w:val="none" w:sz="0" w:space="0" w:color="auto"/>
                      </w:divBdr>
                      <w:divsChild>
                        <w:div w:id="87203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2389786">
      <w:bodyDiv w:val="1"/>
      <w:marLeft w:val="0"/>
      <w:marRight w:val="0"/>
      <w:marTop w:val="0"/>
      <w:marBottom w:val="0"/>
      <w:divBdr>
        <w:top w:val="none" w:sz="0" w:space="0" w:color="auto"/>
        <w:left w:val="none" w:sz="0" w:space="0" w:color="auto"/>
        <w:bottom w:val="none" w:sz="0" w:space="0" w:color="auto"/>
        <w:right w:val="none" w:sz="0" w:space="0" w:color="auto"/>
      </w:divBdr>
      <w:divsChild>
        <w:div w:id="108865247">
          <w:marLeft w:val="0"/>
          <w:marRight w:val="0"/>
          <w:marTop w:val="0"/>
          <w:marBottom w:val="0"/>
          <w:divBdr>
            <w:top w:val="none" w:sz="0" w:space="0" w:color="auto"/>
            <w:left w:val="none" w:sz="0" w:space="0" w:color="auto"/>
            <w:bottom w:val="none" w:sz="0" w:space="0" w:color="auto"/>
            <w:right w:val="none" w:sz="0" w:space="0" w:color="auto"/>
          </w:divBdr>
          <w:divsChild>
            <w:div w:id="1325812865">
              <w:marLeft w:val="0"/>
              <w:marRight w:val="0"/>
              <w:marTop w:val="0"/>
              <w:marBottom w:val="0"/>
              <w:divBdr>
                <w:top w:val="none" w:sz="0" w:space="0" w:color="auto"/>
                <w:left w:val="none" w:sz="0" w:space="0" w:color="auto"/>
                <w:bottom w:val="none" w:sz="0" w:space="0" w:color="auto"/>
                <w:right w:val="none" w:sz="0" w:space="0" w:color="auto"/>
              </w:divBdr>
              <w:divsChild>
                <w:div w:id="344526441">
                  <w:marLeft w:val="0"/>
                  <w:marRight w:val="0"/>
                  <w:marTop w:val="0"/>
                  <w:marBottom w:val="0"/>
                  <w:divBdr>
                    <w:top w:val="single" w:sz="4" w:space="0" w:color="E1E0DF"/>
                    <w:left w:val="single" w:sz="4" w:space="0" w:color="E1E0DF"/>
                    <w:bottom w:val="single" w:sz="4" w:space="0" w:color="E1E0DF"/>
                    <w:right w:val="single" w:sz="4" w:space="0" w:color="E1E0DF"/>
                  </w:divBdr>
                  <w:divsChild>
                    <w:div w:id="2111974023">
                      <w:marLeft w:val="0"/>
                      <w:marRight w:val="0"/>
                      <w:marTop w:val="0"/>
                      <w:marBottom w:val="0"/>
                      <w:divBdr>
                        <w:top w:val="none" w:sz="0" w:space="0" w:color="auto"/>
                        <w:left w:val="none" w:sz="0" w:space="0" w:color="auto"/>
                        <w:bottom w:val="none" w:sz="0" w:space="0" w:color="auto"/>
                        <w:right w:val="none" w:sz="0" w:space="0" w:color="auto"/>
                      </w:divBdr>
                      <w:divsChild>
                        <w:div w:id="115610428">
                          <w:marLeft w:val="0"/>
                          <w:marRight w:val="0"/>
                          <w:marTop w:val="0"/>
                          <w:marBottom w:val="0"/>
                          <w:divBdr>
                            <w:top w:val="none" w:sz="0" w:space="0" w:color="auto"/>
                            <w:left w:val="none" w:sz="0" w:space="0" w:color="auto"/>
                            <w:bottom w:val="none" w:sz="0" w:space="0" w:color="auto"/>
                            <w:right w:val="none" w:sz="0" w:space="0" w:color="auto"/>
                          </w:divBdr>
                          <w:divsChild>
                            <w:div w:id="1235628322">
                              <w:marLeft w:val="0"/>
                              <w:marRight w:val="0"/>
                              <w:marTop w:val="0"/>
                              <w:marBottom w:val="0"/>
                              <w:divBdr>
                                <w:top w:val="none" w:sz="0" w:space="0" w:color="auto"/>
                                <w:left w:val="none" w:sz="0" w:space="0" w:color="auto"/>
                                <w:bottom w:val="none" w:sz="0" w:space="0" w:color="auto"/>
                                <w:right w:val="none" w:sz="0" w:space="0" w:color="auto"/>
                              </w:divBdr>
                              <w:divsChild>
                                <w:div w:id="29992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3457467">
      <w:bodyDiv w:val="1"/>
      <w:marLeft w:val="0"/>
      <w:marRight w:val="0"/>
      <w:marTop w:val="0"/>
      <w:marBottom w:val="0"/>
      <w:divBdr>
        <w:top w:val="none" w:sz="0" w:space="0" w:color="auto"/>
        <w:left w:val="none" w:sz="0" w:space="0" w:color="auto"/>
        <w:bottom w:val="none" w:sz="0" w:space="0" w:color="auto"/>
        <w:right w:val="none" w:sz="0" w:space="0" w:color="auto"/>
      </w:divBdr>
      <w:divsChild>
        <w:div w:id="1943340288">
          <w:marLeft w:val="0"/>
          <w:marRight w:val="0"/>
          <w:marTop w:val="0"/>
          <w:marBottom w:val="0"/>
          <w:divBdr>
            <w:top w:val="none" w:sz="0" w:space="0" w:color="auto"/>
            <w:left w:val="none" w:sz="0" w:space="0" w:color="auto"/>
            <w:bottom w:val="none" w:sz="0" w:space="0" w:color="auto"/>
            <w:right w:val="none" w:sz="0" w:space="0" w:color="auto"/>
          </w:divBdr>
          <w:divsChild>
            <w:div w:id="1785266229">
              <w:marLeft w:val="0"/>
              <w:marRight w:val="0"/>
              <w:marTop w:val="0"/>
              <w:marBottom w:val="0"/>
              <w:divBdr>
                <w:top w:val="none" w:sz="0" w:space="0" w:color="auto"/>
                <w:left w:val="none" w:sz="0" w:space="0" w:color="auto"/>
                <w:bottom w:val="none" w:sz="0" w:space="0" w:color="auto"/>
                <w:right w:val="none" w:sz="0" w:space="0" w:color="auto"/>
              </w:divBdr>
              <w:divsChild>
                <w:div w:id="1801877468">
                  <w:marLeft w:val="0"/>
                  <w:marRight w:val="0"/>
                  <w:marTop w:val="0"/>
                  <w:marBottom w:val="0"/>
                  <w:divBdr>
                    <w:top w:val="single" w:sz="4" w:space="0" w:color="E1E0DF"/>
                    <w:left w:val="single" w:sz="4" w:space="0" w:color="E1E0DF"/>
                    <w:bottom w:val="single" w:sz="4" w:space="0" w:color="E1E0DF"/>
                    <w:right w:val="single" w:sz="4" w:space="0" w:color="E1E0DF"/>
                  </w:divBdr>
                  <w:divsChild>
                    <w:div w:id="677123199">
                      <w:marLeft w:val="0"/>
                      <w:marRight w:val="0"/>
                      <w:marTop w:val="0"/>
                      <w:marBottom w:val="0"/>
                      <w:divBdr>
                        <w:top w:val="none" w:sz="0" w:space="0" w:color="auto"/>
                        <w:left w:val="none" w:sz="0" w:space="0" w:color="auto"/>
                        <w:bottom w:val="none" w:sz="0" w:space="0" w:color="auto"/>
                        <w:right w:val="none" w:sz="0" w:space="0" w:color="auto"/>
                      </w:divBdr>
                      <w:divsChild>
                        <w:div w:id="683438376">
                          <w:marLeft w:val="0"/>
                          <w:marRight w:val="0"/>
                          <w:marTop w:val="0"/>
                          <w:marBottom w:val="0"/>
                          <w:divBdr>
                            <w:top w:val="none" w:sz="0" w:space="0" w:color="auto"/>
                            <w:left w:val="none" w:sz="0" w:space="0" w:color="auto"/>
                            <w:bottom w:val="none" w:sz="0" w:space="0" w:color="auto"/>
                            <w:right w:val="none" w:sz="0" w:space="0" w:color="auto"/>
                          </w:divBdr>
                          <w:divsChild>
                            <w:div w:id="850294163">
                              <w:marLeft w:val="0"/>
                              <w:marRight w:val="0"/>
                              <w:marTop w:val="0"/>
                              <w:marBottom w:val="0"/>
                              <w:divBdr>
                                <w:top w:val="none" w:sz="0" w:space="0" w:color="auto"/>
                                <w:left w:val="none" w:sz="0" w:space="0" w:color="auto"/>
                                <w:bottom w:val="none" w:sz="0" w:space="0" w:color="auto"/>
                                <w:right w:val="none" w:sz="0" w:space="0" w:color="auto"/>
                              </w:divBdr>
                              <w:divsChild>
                                <w:div w:id="42160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425106">
      <w:bodyDiv w:val="1"/>
      <w:marLeft w:val="0"/>
      <w:marRight w:val="0"/>
      <w:marTop w:val="0"/>
      <w:marBottom w:val="0"/>
      <w:divBdr>
        <w:top w:val="none" w:sz="0" w:space="0" w:color="auto"/>
        <w:left w:val="none" w:sz="0" w:space="0" w:color="auto"/>
        <w:bottom w:val="none" w:sz="0" w:space="0" w:color="auto"/>
        <w:right w:val="none" w:sz="0" w:space="0" w:color="auto"/>
      </w:divBdr>
      <w:divsChild>
        <w:div w:id="207882746">
          <w:marLeft w:val="0"/>
          <w:marRight w:val="0"/>
          <w:marTop w:val="0"/>
          <w:marBottom w:val="0"/>
          <w:divBdr>
            <w:top w:val="none" w:sz="0" w:space="0" w:color="auto"/>
            <w:left w:val="none" w:sz="0" w:space="0" w:color="auto"/>
            <w:bottom w:val="none" w:sz="0" w:space="0" w:color="auto"/>
            <w:right w:val="none" w:sz="0" w:space="0" w:color="auto"/>
          </w:divBdr>
          <w:divsChild>
            <w:div w:id="1294167398">
              <w:marLeft w:val="0"/>
              <w:marRight w:val="0"/>
              <w:marTop w:val="0"/>
              <w:marBottom w:val="0"/>
              <w:divBdr>
                <w:top w:val="none" w:sz="0" w:space="0" w:color="auto"/>
                <w:left w:val="none" w:sz="0" w:space="0" w:color="auto"/>
                <w:bottom w:val="none" w:sz="0" w:space="0" w:color="auto"/>
                <w:right w:val="none" w:sz="0" w:space="0" w:color="auto"/>
              </w:divBdr>
              <w:divsChild>
                <w:div w:id="1660960167">
                  <w:marLeft w:val="0"/>
                  <w:marRight w:val="0"/>
                  <w:marTop w:val="0"/>
                  <w:marBottom w:val="0"/>
                  <w:divBdr>
                    <w:top w:val="single" w:sz="4" w:space="0" w:color="E1E0DF"/>
                    <w:left w:val="single" w:sz="4" w:space="0" w:color="E1E0DF"/>
                    <w:bottom w:val="single" w:sz="4" w:space="0" w:color="E1E0DF"/>
                    <w:right w:val="single" w:sz="4" w:space="0" w:color="E1E0DF"/>
                  </w:divBdr>
                  <w:divsChild>
                    <w:div w:id="461315513">
                      <w:marLeft w:val="0"/>
                      <w:marRight w:val="0"/>
                      <w:marTop w:val="0"/>
                      <w:marBottom w:val="0"/>
                      <w:divBdr>
                        <w:top w:val="none" w:sz="0" w:space="0" w:color="auto"/>
                        <w:left w:val="none" w:sz="0" w:space="0" w:color="auto"/>
                        <w:bottom w:val="none" w:sz="0" w:space="0" w:color="auto"/>
                        <w:right w:val="none" w:sz="0" w:space="0" w:color="auto"/>
                      </w:divBdr>
                      <w:divsChild>
                        <w:div w:id="735930633">
                          <w:marLeft w:val="0"/>
                          <w:marRight w:val="0"/>
                          <w:marTop w:val="0"/>
                          <w:marBottom w:val="0"/>
                          <w:divBdr>
                            <w:top w:val="none" w:sz="0" w:space="0" w:color="auto"/>
                            <w:left w:val="none" w:sz="0" w:space="0" w:color="auto"/>
                            <w:bottom w:val="none" w:sz="0" w:space="0" w:color="auto"/>
                            <w:right w:val="none" w:sz="0" w:space="0" w:color="auto"/>
                          </w:divBdr>
                          <w:divsChild>
                            <w:div w:id="1675106513">
                              <w:marLeft w:val="0"/>
                              <w:marRight w:val="0"/>
                              <w:marTop w:val="0"/>
                              <w:marBottom w:val="0"/>
                              <w:divBdr>
                                <w:top w:val="none" w:sz="0" w:space="0" w:color="auto"/>
                                <w:left w:val="none" w:sz="0" w:space="0" w:color="auto"/>
                                <w:bottom w:val="none" w:sz="0" w:space="0" w:color="auto"/>
                                <w:right w:val="none" w:sz="0" w:space="0" w:color="auto"/>
                              </w:divBdr>
                              <w:divsChild>
                                <w:div w:id="81109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5353336">
      <w:bodyDiv w:val="1"/>
      <w:marLeft w:val="0"/>
      <w:marRight w:val="0"/>
      <w:marTop w:val="0"/>
      <w:marBottom w:val="0"/>
      <w:divBdr>
        <w:top w:val="none" w:sz="0" w:space="0" w:color="auto"/>
        <w:left w:val="none" w:sz="0" w:space="0" w:color="auto"/>
        <w:bottom w:val="none" w:sz="0" w:space="0" w:color="auto"/>
        <w:right w:val="none" w:sz="0" w:space="0" w:color="auto"/>
      </w:divBdr>
      <w:divsChild>
        <w:div w:id="973825704">
          <w:marLeft w:val="0"/>
          <w:marRight w:val="0"/>
          <w:marTop w:val="0"/>
          <w:marBottom w:val="0"/>
          <w:divBdr>
            <w:top w:val="none" w:sz="0" w:space="0" w:color="auto"/>
            <w:left w:val="none" w:sz="0" w:space="0" w:color="auto"/>
            <w:bottom w:val="none" w:sz="0" w:space="0" w:color="auto"/>
            <w:right w:val="none" w:sz="0" w:space="0" w:color="auto"/>
          </w:divBdr>
          <w:divsChild>
            <w:div w:id="181863099">
              <w:marLeft w:val="0"/>
              <w:marRight w:val="0"/>
              <w:marTop w:val="0"/>
              <w:marBottom w:val="0"/>
              <w:divBdr>
                <w:top w:val="none" w:sz="0" w:space="0" w:color="auto"/>
                <w:left w:val="none" w:sz="0" w:space="0" w:color="auto"/>
                <w:bottom w:val="none" w:sz="0" w:space="0" w:color="auto"/>
                <w:right w:val="none" w:sz="0" w:space="0" w:color="auto"/>
              </w:divBdr>
              <w:divsChild>
                <w:div w:id="1092046650">
                  <w:marLeft w:val="0"/>
                  <w:marRight w:val="0"/>
                  <w:marTop w:val="0"/>
                  <w:marBottom w:val="0"/>
                  <w:divBdr>
                    <w:top w:val="single" w:sz="4" w:space="0" w:color="E1E0DF"/>
                    <w:left w:val="single" w:sz="4" w:space="0" w:color="E1E0DF"/>
                    <w:bottom w:val="single" w:sz="4" w:space="0" w:color="E1E0DF"/>
                    <w:right w:val="single" w:sz="4" w:space="0" w:color="E1E0DF"/>
                  </w:divBdr>
                  <w:divsChild>
                    <w:div w:id="1246917932">
                      <w:marLeft w:val="0"/>
                      <w:marRight w:val="0"/>
                      <w:marTop w:val="0"/>
                      <w:marBottom w:val="0"/>
                      <w:divBdr>
                        <w:top w:val="none" w:sz="0" w:space="0" w:color="auto"/>
                        <w:left w:val="none" w:sz="0" w:space="0" w:color="auto"/>
                        <w:bottom w:val="none" w:sz="0" w:space="0" w:color="auto"/>
                        <w:right w:val="none" w:sz="0" w:space="0" w:color="auto"/>
                      </w:divBdr>
                      <w:divsChild>
                        <w:div w:id="802161416">
                          <w:marLeft w:val="0"/>
                          <w:marRight w:val="0"/>
                          <w:marTop w:val="0"/>
                          <w:marBottom w:val="0"/>
                          <w:divBdr>
                            <w:top w:val="none" w:sz="0" w:space="0" w:color="auto"/>
                            <w:left w:val="none" w:sz="0" w:space="0" w:color="auto"/>
                            <w:bottom w:val="none" w:sz="0" w:space="0" w:color="auto"/>
                            <w:right w:val="none" w:sz="0" w:space="0" w:color="auto"/>
                          </w:divBdr>
                          <w:divsChild>
                            <w:div w:id="2021665623">
                              <w:marLeft w:val="0"/>
                              <w:marRight w:val="0"/>
                              <w:marTop w:val="0"/>
                              <w:marBottom w:val="0"/>
                              <w:divBdr>
                                <w:top w:val="none" w:sz="0" w:space="0" w:color="auto"/>
                                <w:left w:val="none" w:sz="0" w:space="0" w:color="auto"/>
                                <w:bottom w:val="none" w:sz="0" w:space="0" w:color="auto"/>
                                <w:right w:val="none" w:sz="0" w:space="0" w:color="auto"/>
                              </w:divBdr>
                              <w:divsChild>
                                <w:div w:id="127193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5472339">
      <w:bodyDiv w:val="1"/>
      <w:marLeft w:val="0"/>
      <w:marRight w:val="0"/>
      <w:marTop w:val="0"/>
      <w:marBottom w:val="0"/>
      <w:divBdr>
        <w:top w:val="none" w:sz="0" w:space="0" w:color="auto"/>
        <w:left w:val="none" w:sz="0" w:space="0" w:color="auto"/>
        <w:bottom w:val="none" w:sz="0" w:space="0" w:color="auto"/>
        <w:right w:val="none" w:sz="0" w:space="0" w:color="auto"/>
      </w:divBdr>
      <w:divsChild>
        <w:div w:id="1977904868">
          <w:marLeft w:val="0"/>
          <w:marRight w:val="0"/>
          <w:marTop w:val="0"/>
          <w:marBottom w:val="0"/>
          <w:divBdr>
            <w:top w:val="none" w:sz="0" w:space="0" w:color="auto"/>
            <w:left w:val="none" w:sz="0" w:space="0" w:color="auto"/>
            <w:bottom w:val="none" w:sz="0" w:space="0" w:color="auto"/>
            <w:right w:val="none" w:sz="0" w:space="0" w:color="auto"/>
          </w:divBdr>
          <w:divsChild>
            <w:div w:id="1373923295">
              <w:marLeft w:val="0"/>
              <w:marRight w:val="0"/>
              <w:marTop w:val="0"/>
              <w:marBottom w:val="0"/>
              <w:divBdr>
                <w:top w:val="none" w:sz="0" w:space="0" w:color="auto"/>
                <w:left w:val="none" w:sz="0" w:space="0" w:color="auto"/>
                <w:bottom w:val="none" w:sz="0" w:space="0" w:color="auto"/>
                <w:right w:val="none" w:sz="0" w:space="0" w:color="auto"/>
              </w:divBdr>
              <w:divsChild>
                <w:div w:id="925920099">
                  <w:marLeft w:val="0"/>
                  <w:marRight w:val="0"/>
                  <w:marTop w:val="0"/>
                  <w:marBottom w:val="0"/>
                  <w:divBdr>
                    <w:top w:val="none" w:sz="0" w:space="0" w:color="auto"/>
                    <w:left w:val="none" w:sz="0" w:space="0" w:color="auto"/>
                    <w:bottom w:val="none" w:sz="0" w:space="0" w:color="auto"/>
                    <w:right w:val="none" w:sz="0" w:space="0" w:color="auto"/>
                  </w:divBdr>
                  <w:divsChild>
                    <w:div w:id="1758213051">
                      <w:marLeft w:val="0"/>
                      <w:marRight w:val="0"/>
                      <w:marTop w:val="0"/>
                      <w:marBottom w:val="0"/>
                      <w:divBdr>
                        <w:top w:val="none" w:sz="0" w:space="0" w:color="auto"/>
                        <w:left w:val="none" w:sz="0" w:space="0" w:color="auto"/>
                        <w:bottom w:val="none" w:sz="0" w:space="0" w:color="auto"/>
                        <w:right w:val="none" w:sz="0" w:space="0" w:color="auto"/>
                      </w:divBdr>
                      <w:divsChild>
                        <w:div w:id="162360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733256">
      <w:bodyDiv w:val="1"/>
      <w:marLeft w:val="0"/>
      <w:marRight w:val="0"/>
      <w:marTop w:val="0"/>
      <w:marBottom w:val="0"/>
      <w:divBdr>
        <w:top w:val="none" w:sz="0" w:space="0" w:color="auto"/>
        <w:left w:val="none" w:sz="0" w:space="0" w:color="auto"/>
        <w:bottom w:val="none" w:sz="0" w:space="0" w:color="auto"/>
        <w:right w:val="none" w:sz="0" w:space="0" w:color="auto"/>
      </w:divBdr>
      <w:divsChild>
        <w:div w:id="580022532">
          <w:marLeft w:val="0"/>
          <w:marRight w:val="0"/>
          <w:marTop w:val="0"/>
          <w:marBottom w:val="0"/>
          <w:divBdr>
            <w:top w:val="none" w:sz="0" w:space="0" w:color="auto"/>
            <w:left w:val="none" w:sz="0" w:space="0" w:color="auto"/>
            <w:bottom w:val="none" w:sz="0" w:space="0" w:color="auto"/>
            <w:right w:val="none" w:sz="0" w:space="0" w:color="auto"/>
          </w:divBdr>
          <w:divsChild>
            <w:div w:id="1832334651">
              <w:marLeft w:val="0"/>
              <w:marRight w:val="0"/>
              <w:marTop w:val="0"/>
              <w:marBottom w:val="0"/>
              <w:divBdr>
                <w:top w:val="none" w:sz="0" w:space="0" w:color="auto"/>
                <w:left w:val="none" w:sz="0" w:space="0" w:color="auto"/>
                <w:bottom w:val="none" w:sz="0" w:space="0" w:color="auto"/>
                <w:right w:val="none" w:sz="0" w:space="0" w:color="auto"/>
              </w:divBdr>
              <w:divsChild>
                <w:div w:id="2056998206">
                  <w:marLeft w:val="0"/>
                  <w:marRight w:val="0"/>
                  <w:marTop w:val="0"/>
                  <w:marBottom w:val="0"/>
                  <w:divBdr>
                    <w:top w:val="single" w:sz="4" w:space="0" w:color="E1E0DF"/>
                    <w:left w:val="single" w:sz="4" w:space="0" w:color="E1E0DF"/>
                    <w:bottom w:val="single" w:sz="4" w:space="0" w:color="E1E0DF"/>
                    <w:right w:val="single" w:sz="4" w:space="0" w:color="E1E0DF"/>
                  </w:divBdr>
                  <w:divsChild>
                    <w:div w:id="1080325765">
                      <w:marLeft w:val="0"/>
                      <w:marRight w:val="0"/>
                      <w:marTop w:val="0"/>
                      <w:marBottom w:val="0"/>
                      <w:divBdr>
                        <w:top w:val="none" w:sz="0" w:space="0" w:color="auto"/>
                        <w:left w:val="none" w:sz="0" w:space="0" w:color="auto"/>
                        <w:bottom w:val="none" w:sz="0" w:space="0" w:color="auto"/>
                        <w:right w:val="none" w:sz="0" w:space="0" w:color="auto"/>
                      </w:divBdr>
                      <w:divsChild>
                        <w:div w:id="172036269">
                          <w:marLeft w:val="0"/>
                          <w:marRight w:val="0"/>
                          <w:marTop w:val="0"/>
                          <w:marBottom w:val="0"/>
                          <w:divBdr>
                            <w:top w:val="none" w:sz="0" w:space="0" w:color="auto"/>
                            <w:left w:val="none" w:sz="0" w:space="0" w:color="auto"/>
                            <w:bottom w:val="none" w:sz="0" w:space="0" w:color="auto"/>
                            <w:right w:val="none" w:sz="0" w:space="0" w:color="auto"/>
                          </w:divBdr>
                          <w:divsChild>
                            <w:div w:id="865950586">
                              <w:marLeft w:val="0"/>
                              <w:marRight w:val="0"/>
                              <w:marTop w:val="0"/>
                              <w:marBottom w:val="0"/>
                              <w:divBdr>
                                <w:top w:val="none" w:sz="0" w:space="0" w:color="auto"/>
                                <w:left w:val="none" w:sz="0" w:space="0" w:color="auto"/>
                                <w:bottom w:val="none" w:sz="0" w:space="0" w:color="auto"/>
                                <w:right w:val="none" w:sz="0" w:space="0" w:color="auto"/>
                              </w:divBdr>
                              <w:divsChild>
                                <w:div w:id="37578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6970181">
      <w:bodyDiv w:val="1"/>
      <w:marLeft w:val="0"/>
      <w:marRight w:val="0"/>
      <w:marTop w:val="0"/>
      <w:marBottom w:val="0"/>
      <w:divBdr>
        <w:top w:val="none" w:sz="0" w:space="0" w:color="auto"/>
        <w:left w:val="none" w:sz="0" w:space="0" w:color="auto"/>
        <w:bottom w:val="none" w:sz="0" w:space="0" w:color="auto"/>
        <w:right w:val="none" w:sz="0" w:space="0" w:color="auto"/>
      </w:divBdr>
      <w:divsChild>
        <w:div w:id="833571524">
          <w:marLeft w:val="0"/>
          <w:marRight w:val="0"/>
          <w:marTop w:val="0"/>
          <w:marBottom w:val="0"/>
          <w:divBdr>
            <w:top w:val="none" w:sz="0" w:space="0" w:color="auto"/>
            <w:left w:val="none" w:sz="0" w:space="0" w:color="auto"/>
            <w:bottom w:val="none" w:sz="0" w:space="0" w:color="auto"/>
            <w:right w:val="none" w:sz="0" w:space="0" w:color="auto"/>
          </w:divBdr>
          <w:divsChild>
            <w:div w:id="2005429193">
              <w:marLeft w:val="0"/>
              <w:marRight w:val="0"/>
              <w:marTop w:val="0"/>
              <w:marBottom w:val="0"/>
              <w:divBdr>
                <w:top w:val="none" w:sz="0" w:space="0" w:color="auto"/>
                <w:left w:val="none" w:sz="0" w:space="0" w:color="auto"/>
                <w:bottom w:val="none" w:sz="0" w:space="0" w:color="auto"/>
                <w:right w:val="none" w:sz="0" w:space="0" w:color="auto"/>
              </w:divBdr>
              <w:divsChild>
                <w:div w:id="1994289476">
                  <w:marLeft w:val="0"/>
                  <w:marRight w:val="0"/>
                  <w:marTop w:val="0"/>
                  <w:marBottom w:val="0"/>
                  <w:divBdr>
                    <w:top w:val="single" w:sz="4" w:space="0" w:color="E1E0DF"/>
                    <w:left w:val="single" w:sz="4" w:space="0" w:color="E1E0DF"/>
                    <w:bottom w:val="single" w:sz="4" w:space="0" w:color="E1E0DF"/>
                    <w:right w:val="single" w:sz="4" w:space="0" w:color="E1E0DF"/>
                  </w:divBdr>
                  <w:divsChild>
                    <w:div w:id="857743959">
                      <w:marLeft w:val="0"/>
                      <w:marRight w:val="0"/>
                      <w:marTop w:val="0"/>
                      <w:marBottom w:val="0"/>
                      <w:divBdr>
                        <w:top w:val="none" w:sz="0" w:space="0" w:color="auto"/>
                        <w:left w:val="none" w:sz="0" w:space="0" w:color="auto"/>
                        <w:bottom w:val="none" w:sz="0" w:space="0" w:color="auto"/>
                        <w:right w:val="none" w:sz="0" w:space="0" w:color="auto"/>
                      </w:divBdr>
                      <w:divsChild>
                        <w:div w:id="1107312816">
                          <w:marLeft w:val="0"/>
                          <w:marRight w:val="0"/>
                          <w:marTop w:val="0"/>
                          <w:marBottom w:val="0"/>
                          <w:divBdr>
                            <w:top w:val="none" w:sz="0" w:space="0" w:color="auto"/>
                            <w:left w:val="none" w:sz="0" w:space="0" w:color="auto"/>
                            <w:bottom w:val="none" w:sz="0" w:space="0" w:color="auto"/>
                            <w:right w:val="none" w:sz="0" w:space="0" w:color="auto"/>
                          </w:divBdr>
                          <w:divsChild>
                            <w:div w:id="1145273985">
                              <w:marLeft w:val="0"/>
                              <w:marRight w:val="0"/>
                              <w:marTop w:val="0"/>
                              <w:marBottom w:val="0"/>
                              <w:divBdr>
                                <w:top w:val="none" w:sz="0" w:space="0" w:color="auto"/>
                                <w:left w:val="none" w:sz="0" w:space="0" w:color="auto"/>
                                <w:bottom w:val="none" w:sz="0" w:space="0" w:color="auto"/>
                                <w:right w:val="none" w:sz="0" w:space="0" w:color="auto"/>
                              </w:divBdr>
                              <w:divsChild>
                                <w:div w:id="31688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3679141">
      <w:bodyDiv w:val="1"/>
      <w:marLeft w:val="0"/>
      <w:marRight w:val="0"/>
      <w:marTop w:val="0"/>
      <w:marBottom w:val="0"/>
      <w:divBdr>
        <w:top w:val="none" w:sz="0" w:space="0" w:color="auto"/>
        <w:left w:val="none" w:sz="0" w:space="0" w:color="auto"/>
        <w:bottom w:val="none" w:sz="0" w:space="0" w:color="auto"/>
        <w:right w:val="none" w:sz="0" w:space="0" w:color="auto"/>
      </w:divBdr>
      <w:divsChild>
        <w:div w:id="1707287737">
          <w:marLeft w:val="0"/>
          <w:marRight w:val="0"/>
          <w:marTop w:val="0"/>
          <w:marBottom w:val="0"/>
          <w:divBdr>
            <w:top w:val="none" w:sz="0" w:space="0" w:color="auto"/>
            <w:left w:val="none" w:sz="0" w:space="0" w:color="auto"/>
            <w:bottom w:val="none" w:sz="0" w:space="0" w:color="auto"/>
            <w:right w:val="none" w:sz="0" w:space="0" w:color="auto"/>
          </w:divBdr>
          <w:divsChild>
            <w:div w:id="766389063">
              <w:marLeft w:val="0"/>
              <w:marRight w:val="0"/>
              <w:marTop w:val="0"/>
              <w:marBottom w:val="0"/>
              <w:divBdr>
                <w:top w:val="none" w:sz="0" w:space="0" w:color="auto"/>
                <w:left w:val="none" w:sz="0" w:space="0" w:color="auto"/>
                <w:bottom w:val="none" w:sz="0" w:space="0" w:color="auto"/>
                <w:right w:val="none" w:sz="0" w:space="0" w:color="auto"/>
              </w:divBdr>
              <w:divsChild>
                <w:div w:id="917980409">
                  <w:marLeft w:val="0"/>
                  <w:marRight w:val="0"/>
                  <w:marTop w:val="0"/>
                  <w:marBottom w:val="0"/>
                  <w:divBdr>
                    <w:top w:val="single" w:sz="4" w:space="0" w:color="E1E0DF"/>
                    <w:left w:val="single" w:sz="4" w:space="0" w:color="E1E0DF"/>
                    <w:bottom w:val="single" w:sz="4" w:space="0" w:color="E1E0DF"/>
                    <w:right w:val="single" w:sz="4" w:space="0" w:color="E1E0DF"/>
                  </w:divBdr>
                  <w:divsChild>
                    <w:div w:id="891883769">
                      <w:marLeft w:val="0"/>
                      <w:marRight w:val="0"/>
                      <w:marTop w:val="0"/>
                      <w:marBottom w:val="0"/>
                      <w:divBdr>
                        <w:top w:val="none" w:sz="0" w:space="0" w:color="auto"/>
                        <w:left w:val="none" w:sz="0" w:space="0" w:color="auto"/>
                        <w:bottom w:val="none" w:sz="0" w:space="0" w:color="auto"/>
                        <w:right w:val="none" w:sz="0" w:space="0" w:color="auto"/>
                      </w:divBdr>
                      <w:divsChild>
                        <w:div w:id="30569805">
                          <w:marLeft w:val="0"/>
                          <w:marRight w:val="0"/>
                          <w:marTop w:val="0"/>
                          <w:marBottom w:val="0"/>
                          <w:divBdr>
                            <w:top w:val="none" w:sz="0" w:space="0" w:color="auto"/>
                            <w:left w:val="none" w:sz="0" w:space="0" w:color="auto"/>
                            <w:bottom w:val="none" w:sz="0" w:space="0" w:color="auto"/>
                            <w:right w:val="none" w:sz="0" w:space="0" w:color="auto"/>
                          </w:divBdr>
                          <w:divsChild>
                            <w:div w:id="57364996">
                              <w:marLeft w:val="0"/>
                              <w:marRight w:val="0"/>
                              <w:marTop w:val="0"/>
                              <w:marBottom w:val="0"/>
                              <w:divBdr>
                                <w:top w:val="none" w:sz="0" w:space="0" w:color="auto"/>
                                <w:left w:val="none" w:sz="0" w:space="0" w:color="auto"/>
                                <w:bottom w:val="none" w:sz="0" w:space="0" w:color="auto"/>
                                <w:right w:val="none" w:sz="0" w:space="0" w:color="auto"/>
                              </w:divBdr>
                              <w:divsChild>
                                <w:div w:id="97610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6761444">
      <w:bodyDiv w:val="1"/>
      <w:marLeft w:val="0"/>
      <w:marRight w:val="0"/>
      <w:marTop w:val="0"/>
      <w:marBottom w:val="0"/>
      <w:divBdr>
        <w:top w:val="none" w:sz="0" w:space="0" w:color="auto"/>
        <w:left w:val="none" w:sz="0" w:space="0" w:color="auto"/>
        <w:bottom w:val="none" w:sz="0" w:space="0" w:color="auto"/>
        <w:right w:val="none" w:sz="0" w:space="0" w:color="auto"/>
      </w:divBdr>
      <w:divsChild>
        <w:div w:id="511073932">
          <w:marLeft w:val="0"/>
          <w:marRight w:val="0"/>
          <w:marTop w:val="0"/>
          <w:marBottom w:val="0"/>
          <w:divBdr>
            <w:top w:val="none" w:sz="0" w:space="0" w:color="auto"/>
            <w:left w:val="none" w:sz="0" w:space="0" w:color="auto"/>
            <w:bottom w:val="none" w:sz="0" w:space="0" w:color="auto"/>
            <w:right w:val="none" w:sz="0" w:space="0" w:color="auto"/>
          </w:divBdr>
          <w:divsChild>
            <w:div w:id="2059430700">
              <w:marLeft w:val="0"/>
              <w:marRight w:val="0"/>
              <w:marTop w:val="0"/>
              <w:marBottom w:val="0"/>
              <w:divBdr>
                <w:top w:val="none" w:sz="0" w:space="0" w:color="auto"/>
                <w:left w:val="none" w:sz="0" w:space="0" w:color="auto"/>
                <w:bottom w:val="none" w:sz="0" w:space="0" w:color="auto"/>
                <w:right w:val="none" w:sz="0" w:space="0" w:color="auto"/>
              </w:divBdr>
              <w:divsChild>
                <w:div w:id="1705475758">
                  <w:marLeft w:val="0"/>
                  <w:marRight w:val="0"/>
                  <w:marTop w:val="0"/>
                  <w:marBottom w:val="0"/>
                  <w:divBdr>
                    <w:top w:val="none" w:sz="0" w:space="0" w:color="auto"/>
                    <w:left w:val="none" w:sz="0" w:space="0" w:color="auto"/>
                    <w:bottom w:val="none" w:sz="0" w:space="0" w:color="auto"/>
                    <w:right w:val="none" w:sz="0" w:space="0" w:color="auto"/>
                  </w:divBdr>
                  <w:divsChild>
                    <w:div w:id="138034440">
                      <w:marLeft w:val="0"/>
                      <w:marRight w:val="0"/>
                      <w:marTop w:val="0"/>
                      <w:marBottom w:val="0"/>
                      <w:divBdr>
                        <w:top w:val="none" w:sz="0" w:space="0" w:color="auto"/>
                        <w:left w:val="none" w:sz="0" w:space="0" w:color="auto"/>
                        <w:bottom w:val="none" w:sz="0" w:space="0" w:color="auto"/>
                        <w:right w:val="none" w:sz="0" w:space="0" w:color="auto"/>
                      </w:divBdr>
                      <w:divsChild>
                        <w:div w:id="140983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8527813">
      <w:bodyDiv w:val="1"/>
      <w:marLeft w:val="0"/>
      <w:marRight w:val="0"/>
      <w:marTop w:val="0"/>
      <w:marBottom w:val="0"/>
      <w:divBdr>
        <w:top w:val="none" w:sz="0" w:space="0" w:color="auto"/>
        <w:left w:val="none" w:sz="0" w:space="0" w:color="auto"/>
        <w:bottom w:val="none" w:sz="0" w:space="0" w:color="auto"/>
        <w:right w:val="none" w:sz="0" w:space="0" w:color="auto"/>
      </w:divBdr>
      <w:divsChild>
        <w:div w:id="659046560">
          <w:marLeft w:val="0"/>
          <w:marRight w:val="0"/>
          <w:marTop w:val="0"/>
          <w:marBottom w:val="0"/>
          <w:divBdr>
            <w:top w:val="none" w:sz="0" w:space="0" w:color="auto"/>
            <w:left w:val="none" w:sz="0" w:space="0" w:color="auto"/>
            <w:bottom w:val="none" w:sz="0" w:space="0" w:color="auto"/>
            <w:right w:val="none" w:sz="0" w:space="0" w:color="auto"/>
          </w:divBdr>
          <w:divsChild>
            <w:div w:id="1181699562">
              <w:marLeft w:val="0"/>
              <w:marRight w:val="0"/>
              <w:marTop w:val="0"/>
              <w:marBottom w:val="0"/>
              <w:divBdr>
                <w:top w:val="none" w:sz="0" w:space="0" w:color="auto"/>
                <w:left w:val="none" w:sz="0" w:space="0" w:color="auto"/>
                <w:bottom w:val="none" w:sz="0" w:space="0" w:color="auto"/>
                <w:right w:val="none" w:sz="0" w:space="0" w:color="auto"/>
              </w:divBdr>
              <w:divsChild>
                <w:div w:id="1461219518">
                  <w:marLeft w:val="0"/>
                  <w:marRight w:val="0"/>
                  <w:marTop w:val="0"/>
                  <w:marBottom w:val="0"/>
                  <w:divBdr>
                    <w:top w:val="none" w:sz="0" w:space="0" w:color="auto"/>
                    <w:left w:val="none" w:sz="0" w:space="0" w:color="auto"/>
                    <w:bottom w:val="none" w:sz="0" w:space="0" w:color="auto"/>
                    <w:right w:val="none" w:sz="0" w:space="0" w:color="auto"/>
                  </w:divBdr>
                  <w:divsChild>
                    <w:div w:id="1266620363">
                      <w:marLeft w:val="0"/>
                      <w:marRight w:val="0"/>
                      <w:marTop w:val="0"/>
                      <w:marBottom w:val="0"/>
                      <w:divBdr>
                        <w:top w:val="none" w:sz="0" w:space="0" w:color="auto"/>
                        <w:left w:val="none" w:sz="0" w:space="0" w:color="auto"/>
                        <w:bottom w:val="none" w:sz="0" w:space="0" w:color="auto"/>
                        <w:right w:val="none" w:sz="0" w:space="0" w:color="auto"/>
                      </w:divBdr>
                      <w:divsChild>
                        <w:div w:id="190278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433190">
      <w:bodyDiv w:val="1"/>
      <w:marLeft w:val="0"/>
      <w:marRight w:val="0"/>
      <w:marTop w:val="0"/>
      <w:marBottom w:val="0"/>
      <w:divBdr>
        <w:top w:val="none" w:sz="0" w:space="0" w:color="auto"/>
        <w:left w:val="none" w:sz="0" w:space="0" w:color="auto"/>
        <w:bottom w:val="none" w:sz="0" w:space="0" w:color="auto"/>
        <w:right w:val="none" w:sz="0" w:space="0" w:color="auto"/>
      </w:divBdr>
      <w:divsChild>
        <w:div w:id="1313214087">
          <w:marLeft w:val="0"/>
          <w:marRight w:val="0"/>
          <w:marTop w:val="0"/>
          <w:marBottom w:val="0"/>
          <w:divBdr>
            <w:top w:val="none" w:sz="0" w:space="0" w:color="auto"/>
            <w:left w:val="none" w:sz="0" w:space="0" w:color="auto"/>
            <w:bottom w:val="none" w:sz="0" w:space="0" w:color="auto"/>
            <w:right w:val="none" w:sz="0" w:space="0" w:color="auto"/>
          </w:divBdr>
          <w:divsChild>
            <w:div w:id="133840792">
              <w:marLeft w:val="0"/>
              <w:marRight w:val="0"/>
              <w:marTop w:val="0"/>
              <w:marBottom w:val="0"/>
              <w:divBdr>
                <w:top w:val="none" w:sz="0" w:space="0" w:color="auto"/>
                <w:left w:val="none" w:sz="0" w:space="0" w:color="auto"/>
                <w:bottom w:val="none" w:sz="0" w:space="0" w:color="auto"/>
                <w:right w:val="none" w:sz="0" w:space="0" w:color="auto"/>
              </w:divBdr>
              <w:divsChild>
                <w:div w:id="1727681569">
                  <w:marLeft w:val="0"/>
                  <w:marRight w:val="0"/>
                  <w:marTop w:val="0"/>
                  <w:marBottom w:val="0"/>
                  <w:divBdr>
                    <w:top w:val="single" w:sz="4" w:space="0" w:color="E1E0DF"/>
                    <w:left w:val="single" w:sz="4" w:space="0" w:color="E1E0DF"/>
                    <w:bottom w:val="single" w:sz="4" w:space="0" w:color="E1E0DF"/>
                    <w:right w:val="single" w:sz="4" w:space="0" w:color="E1E0DF"/>
                  </w:divBdr>
                  <w:divsChild>
                    <w:div w:id="1300187561">
                      <w:marLeft w:val="0"/>
                      <w:marRight w:val="0"/>
                      <w:marTop w:val="0"/>
                      <w:marBottom w:val="0"/>
                      <w:divBdr>
                        <w:top w:val="none" w:sz="0" w:space="0" w:color="auto"/>
                        <w:left w:val="none" w:sz="0" w:space="0" w:color="auto"/>
                        <w:bottom w:val="none" w:sz="0" w:space="0" w:color="auto"/>
                        <w:right w:val="none" w:sz="0" w:space="0" w:color="auto"/>
                      </w:divBdr>
                      <w:divsChild>
                        <w:div w:id="1124037445">
                          <w:marLeft w:val="0"/>
                          <w:marRight w:val="0"/>
                          <w:marTop w:val="0"/>
                          <w:marBottom w:val="0"/>
                          <w:divBdr>
                            <w:top w:val="none" w:sz="0" w:space="0" w:color="auto"/>
                            <w:left w:val="none" w:sz="0" w:space="0" w:color="auto"/>
                            <w:bottom w:val="none" w:sz="0" w:space="0" w:color="auto"/>
                            <w:right w:val="none" w:sz="0" w:space="0" w:color="auto"/>
                          </w:divBdr>
                          <w:divsChild>
                            <w:div w:id="1280987280">
                              <w:marLeft w:val="0"/>
                              <w:marRight w:val="0"/>
                              <w:marTop w:val="0"/>
                              <w:marBottom w:val="0"/>
                              <w:divBdr>
                                <w:top w:val="none" w:sz="0" w:space="0" w:color="auto"/>
                                <w:left w:val="none" w:sz="0" w:space="0" w:color="auto"/>
                                <w:bottom w:val="none" w:sz="0" w:space="0" w:color="auto"/>
                                <w:right w:val="none" w:sz="0" w:space="0" w:color="auto"/>
                              </w:divBdr>
                              <w:divsChild>
                                <w:div w:id="8205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6904535">
      <w:bodyDiv w:val="1"/>
      <w:marLeft w:val="0"/>
      <w:marRight w:val="0"/>
      <w:marTop w:val="0"/>
      <w:marBottom w:val="0"/>
      <w:divBdr>
        <w:top w:val="none" w:sz="0" w:space="0" w:color="auto"/>
        <w:left w:val="none" w:sz="0" w:space="0" w:color="auto"/>
        <w:bottom w:val="none" w:sz="0" w:space="0" w:color="auto"/>
        <w:right w:val="none" w:sz="0" w:space="0" w:color="auto"/>
      </w:divBdr>
      <w:divsChild>
        <w:div w:id="1854688924">
          <w:marLeft w:val="0"/>
          <w:marRight w:val="0"/>
          <w:marTop w:val="0"/>
          <w:marBottom w:val="0"/>
          <w:divBdr>
            <w:top w:val="none" w:sz="0" w:space="0" w:color="auto"/>
            <w:left w:val="none" w:sz="0" w:space="0" w:color="auto"/>
            <w:bottom w:val="none" w:sz="0" w:space="0" w:color="auto"/>
            <w:right w:val="none" w:sz="0" w:space="0" w:color="auto"/>
          </w:divBdr>
          <w:divsChild>
            <w:div w:id="1236823604">
              <w:marLeft w:val="0"/>
              <w:marRight w:val="0"/>
              <w:marTop w:val="0"/>
              <w:marBottom w:val="0"/>
              <w:divBdr>
                <w:top w:val="none" w:sz="0" w:space="0" w:color="auto"/>
                <w:left w:val="none" w:sz="0" w:space="0" w:color="auto"/>
                <w:bottom w:val="none" w:sz="0" w:space="0" w:color="auto"/>
                <w:right w:val="none" w:sz="0" w:space="0" w:color="auto"/>
              </w:divBdr>
              <w:divsChild>
                <w:div w:id="800656627">
                  <w:marLeft w:val="0"/>
                  <w:marRight w:val="0"/>
                  <w:marTop w:val="0"/>
                  <w:marBottom w:val="0"/>
                  <w:divBdr>
                    <w:top w:val="single" w:sz="4" w:space="0" w:color="E1E0DF"/>
                    <w:left w:val="single" w:sz="4" w:space="0" w:color="E1E0DF"/>
                    <w:bottom w:val="single" w:sz="4" w:space="0" w:color="E1E0DF"/>
                    <w:right w:val="single" w:sz="4" w:space="0" w:color="E1E0DF"/>
                  </w:divBdr>
                  <w:divsChild>
                    <w:div w:id="254439727">
                      <w:marLeft w:val="0"/>
                      <w:marRight w:val="0"/>
                      <w:marTop w:val="0"/>
                      <w:marBottom w:val="0"/>
                      <w:divBdr>
                        <w:top w:val="none" w:sz="0" w:space="0" w:color="auto"/>
                        <w:left w:val="none" w:sz="0" w:space="0" w:color="auto"/>
                        <w:bottom w:val="none" w:sz="0" w:space="0" w:color="auto"/>
                        <w:right w:val="none" w:sz="0" w:space="0" w:color="auto"/>
                      </w:divBdr>
                      <w:divsChild>
                        <w:div w:id="579481814">
                          <w:marLeft w:val="0"/>
                          <w:marRight w:val="0"/>
                          <w:marTop w:val="0"/>
                          <w:marBottom w:val="0"/>
                          <w:divBdr>
                            <w:top w:val="none" w:sz="0" w:space="0" w:color="auto"/>
                            <w:left w:val="none" w:sz="0" w:space="0" w:color="auto"/>
                            <w:bottom w:val="none" w:sz="0" w:space="0" w:color="auto"/>
                            <w:right w:val="none" w:sz="0" w:space="0" w:color="auto"/>
                          </w:divBdr>
                          <w:divsChild>
                            <w:div w:id="49420811">
                              <w:marLeft w:val="0"/>
                              <w:marRight w:val="0"/>
                              <w:marTop w:val="0"/>
                              <w:marBottom w:val="0"/>
                              <w:divBdr>
                                <w:top w:val="none" w:sz="0" w:space="0" w:color="auto"/>
                                <w:left w:val="none" w:sz="0" w:space="0" w:color="auto"/>
                                <w:bottom w:val="none" w:sz="0" w:space="0" w:color="auto"/>
                                <w:right w:val="none" w:sz="0" w:space="0" w:color="auto"/>
                              </w:divBdr>
                              <w:divsChild>
                                <w:div w:id="2950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7167197">
      <w:bodyDiv w:val="1"/>
      <w:marLeft w:val="0"/>
      <w:marRight w:val="0"/>
      <w:marTop w:val="0"/>
      <w:marBottom w:val="0"/>
      <w:divBdr>
        <w:top w:val="none" w:sz="0" w:space="0" w:color="auto"/>
        <w:left w:val="none" w:sz="0" w:space="0" w:color="auto"/>
        <w:bottom w:val="none" w:sz="0" w:space="0" w:color="auto"/>
        <w:right w:val="none" w:sz="0" w:space="0" w:color="auto"/>
      </w:divBdr>
      <w:divsChild>
        <w:div w:id="768744545">
          <w:marLeft w:val="0"/>
          <w:marRight w:val="0"/>
          <w:marTop w:val="0"/>
          <w:marBottom w:val="0"/>
          <w:divBdr>
            <w:top w:val="none" w:sz="0" w:space="0" w:color="auto"/>
            <w:left w:val="none" w:sz="0" w:space="0" w:color="auto"/>
            <w:bottom w:val="none" w:sz="0" w:space="0" w:color="auto"/>
            <w:right w:val="none" w:sz="0" w:space="0" w:color="auto"/>
          </w:divBdr>
          <w:divsChild>
            <w:div w:id="1256404486">
              <w:marLeft w:val="0"/>
              <w:marRight w:val="0"/>
              <w:marTop w:val="0"/>
              <w:marBottom w:val="0"/>
              <w:divBdr>
                <w:top w:val="none" w:sz="0" w:space="0" w:color="auto"/>
                <w:left w:val="none" w:sz="0" w:space="0" w:color="auto"/>
                <w:bottom w:val="none" w:sz="0" w:space="0" w:color="auto"/>
                <w:right w:val="none" w:sz="0" w:space="0" w:color="auto"/>
              </w:divBdr>
              <w:divsChild>
                <w:div w:id="1185749199">
                  <w:marLeft w:val="0"/>
                  <w:marRight w:val="0"/>
                  <w:marTop w:val="0"/>
                  <w:marBottom w:val="0"/>
                  <w:divBdr>
                    <w:top w:val="single" w:sz="4" w:space="0" w:color="E1E0DF"/>
                    <w:left w:val="single" w:sz="4" w:space="0" w:color="E1E0DF"/>
                    <w:bottom w:val="single" w:sz="4" w:space="0" w:color="E1E0DF"/>
                    <w:right w:val="single" w:sz="4" w:space="0" w:color="E1E0DF"/>
                  </w:divBdr>
                  <w:divsChild>
                    <w:div w:id="497428771">
                      <w:marLeft w:val="0"/>
                      <w:marRight w:val="0"/>
                      <w:marTop w:val="0"/>
                      <w:marBottom w:val="0"/>
                      <w:divBdr>
                        <w:top w:val="none" w:sz="0" w:space="0" w:color="auto"/>
                        <w:left w:val="none" w:sz="0" w:space="0" w:color="auto"/>
                        <w:bottom w:val="none" w:sz="0" w:space="0" w:color="auto"/>
                        <w:right w:val="none" w:sz="0" w:space="0" w:color="auto"/>
                      </w:divBdr>
                      <w:divsChild>
                        <w:div w:id="2009477968">
                          <w:marLeft w:val="0"/>
                          <w:marRight w:val="0"/>
                          <w:marTop w:val="0"/>
                          <w:marBottom w:val="0"/>
                          <w:divBdr>
                            <w:top w:val="none" w:sz="0" w:space="0" w:color="auto"/>
                            <w:left w:val="none" w:sz="0" w:space="0" w:color="auto"/>
                            <w:bottom w:val="none" w:sz="0" w:space="0" w:color="auto"/>
                            <w:right w:val="none" w:sz="0" w:space="0" w:color="auto"/>
                          </w:divBdr>
                          <w:divsChild>
                            <w:div w:id="1809011611">
                              <w:marLeft w:val="0"/>
                              <w:marRight w:val="0"/>
                              <w:marTop w:val="0"/>
                              <w:marBottom w:val="0"/>
                              <w:divBdr>
                                <w:top w:val="none" w:sz="0" w:space="0" w:color="auto"/>
                                <w:left w:val="none" w:sz="0" w:space="0" w:color="auto"/>
                                <w:bottom w:val="none" w:sz="0" w:space="0" w:color="auto"/>
                                <w:right w:val="none" w:sz="0" w:space="0" w:color="auto"/>
                              </w:divBdr>
                              <w:divsChild>
                                <w:div w:id="128936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5958600">
      <w:bodyDiv w:val="1"/>
      <w:marLeft w:val="0"/>
      <w:marRight w:val="0"/>
      <w:marTop w:val="0"/>
      <w:marBottom w:val="0"/>
      <w:divBdr>
        <w:top w:val="none" w:sz="0" w:space="0" w:color="auto"/>
        <w:left w:val="none" w:sz="0" w:space="0" w:color="auto"/>
        <w:bottom w:val="none" w:sz="0" w:space="0" w:color="auto"/>
        <w:right w:val="none" w:sz="0" w:space="0" w:color="auto"/>
      </w:divBdr>
      <w:divsChild>
        <w:div w:id="523905236">
          <w:marLeft w:val="0"/>
          <w:marRight w:val="0"/>
          <w:marTop w:val="0"/>
          <w:marBottom w:val="0"/>
          <w:divBdr>
            <w:top w:val="none" w:sz="0" w:space="0" w:color="auto"/>
            <w:left w:val="none" w:sz="0" w:space="0" w:color="auto"/>
            <w:bottom w:val="none" w:sz="0" w:space="0" w:color="auto"/>
            <w:right w:val="none" w:sz="0" w:space="0" w:color="auto"/>
          </w:divBdr>
          <w:divsChild>
            <w:div w:id="1186943106">
              <w:marLeft w:val="0"/>
              <w:marRight w:val="0"/>
              <w:marTop w:val="0"/>
              <w:marBottom w:val="0"/>
              <w:divBdr>
                <w:top w:val="none" w:sz="0" w:space="0" w:color="auto"/>
                <w:left w:val="none" w:sz="0" w:space="0" w:color="auto"/>
                <w:bottom w:val="none" w:sz="0" w:space="0" w:color="auto"/>
                <w:right w:val="none" w:sz="0" w:space="0" w:color="auto"/>
              </w:divBdr>
              <w:divsChild>
                <w:div w:id="2099211447">
                  <w:marLeft w:val="0"/>
                  <w:marRight w:val="0"/>
                  <w:marTop w:val="0"/>
                  <w:marBottom w:val="0"/>
                  <w:divBdr>
                    <w:top w:val="single" w:sz="4" w:space="0" w:color="E1E0DF"/>
                    <w:left w:val="single" w:sz="4" w:space="0" w:color="E1E0DF"/>
                    <w:bottom w:val="single" w:sz="4" w:space="0" w:color="E1E0DF"/>
                    <w:right w:val="single" w:sz="4" w:space="0" w:color="E1E0DF"/>
                  </w:divBdr>
                  <w:divsChild>
                    <w:div w:id="2040473349">
                      <w:marLeft w:val="0"/>
                      <w:marRight w:val="0"/>
                      <w:marTop w:val="0"/>
                      <w:marBottom w:val="0"/>
                      <w:divBdr>
                        <w:top w:val="none" w:sz="0" w:space="0" w:color="auto"/>
                        <w:left w:val="none" w:sz="0" w:space="0" w:color="auto"/>
                        <w:bottom w:val="none" w:sz="0" w:space="0" w:color="auto"/>
                        <w:right w:val="none" w:sz="0" w:space="0" w:color="auto"/>
                      </w:divBdr>
                      <w:divsChild>
                        <w:div w:id="792331908">
                          <w:marLeft w:val="0"/>
                          <w:marRight w:val="0"/>
                          <w:marTop w:val="0"/>
                          <w:marBottom w:val="0"/>
                          <w:divBdr>
                            <w:top w:val="none" w:sz="0" w:space="0" w:color="auto"/>
                            <w:left w:val="none" w:sz="0" w:space="0" w:color="auto"/>
                            <w:bottom w:val="none" w:sz="0" w:space="0" w:color="auto"/>
                            <w:right w:val="none" w:sz="0" w:space="0" w:color="auto"/>
                          </w:divBdr>
                          <w:divsChild>
                            <w:div w:id="1041440644">
                              <w:marLeft w:val="0"/>
                              <w:marRight w:val="0"/>
                              <w:marTop w:val="0"/>
                              <w:marBottom w:val="0"/>
                              <w:divBdr>
                                <w:top w:val="none" w:sz="0" w:space="0" w:color="auto"/>
                                <w:left w:val="none" w:sz="0" w:space="0" w:color="auto"/>
                                <w:bottom w:val="none" w:sz="0" w:space="0" w:color="auto"/>
                                <w:right w:val="none" w:sz="0" w:space="0" w:color="auto"/>
                              </w:divBdr>
                              <w:divsChild>
                                <w:div w:id="74529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1856986">
      <w:bodyDiv w:val="1"/>
      <w:marLeft w:val="0"/>
      <w:marRight w:val="0"/>
      <w:marTop w:val="0"/>
      <w:marBottom w:val="0"/>
      <w:divBdr>
        <w:top w:val="none" w:sz="0" w:space="0" w:color="auto"/>
        <w:left w:val="none" w:sz="0" w:space="0" w:color="auto"/>
        <w:bottom w:val="none" w:sz="0" w:space="0" w:color="auto"/>
        <w:right w:val="none" w:sz="0" w:space="0" w:color="auto"/>
      </w:divBdr>
      <w:divsChild>
        <w:div w:id="661860528">
          <w:marLeft w:val="0"/>
          <w:marRight w:val="0"/>
          <w:marTop w:val="0"/>
          <w:marBottom w:val="0"/>
          <w:divBdr>
            <w:top w:val="none" w:sz="0" w:space="0" w:color="auto"/>
            <w:left w:val="none" w:sz="0" w:space="0" w:color="auto"/>
            <w:bottom w:val="none" w:sz="0" w:space="0" w:color="auto"/>
            <w:right w:val="none" w:sz="0" w:space="0" w:color="auto"/>
          </w:divBdr>
          <w:divsChild>
            <w:div w:id="1022241199">
              <w:marLeft w:val="0"/>
              <w:marRight w:val="0"/>
              <w:marTop w:val="0"/>
              <w:marBottom w:val="0"/>
              <w:divBdr>
                <w:top w:val="none" w:sz="0" w:space="0" w:color="auto"/>
                <w:left w:val="none" w:sz="0" w:space="0" w:color="auto"/>
                <w:bottom w:val="none" w:sz="0" w:space="0" w:color="auto"/>
                <w:right w:val="none" w:sz="0" w:space="0" w:color="auto"/>
              </w:divBdr>
              <w:divsChild>
                <w:div w:id="1427195113">
                  <w:marLeft w:val="0"/>
                  <w:marRight w:val="0"/>
                  <w:marTop w:val="0"/>
                  <w:marBottom w:val="0"/>
                  <w:divBdr>
                    <w:top w:val="single" w:sz="4" w:space="0" w:color="E1E0DF"/>
                    <w:left w:val="single" w:sz="4" w:space="0" w:color="E1E0DF"/>
                    <w:bottom w:val="single" w:sz="4" w:space="0" w:color="E1E0DF"/>
                    <w:right w:val="single" w:sz="4" w:space="0" w:color="E1E0DF"/>
                  </w:divBdr>
                  <w:divsChild>
                    <w:div w:id="1425421304">
                      <w:marLeft w:val="0"/>
                      <w:marRight w:val="0"/>
                      <w:marTop w:val="0"/>
                      <w:marBottom w:val="0"/>
                      <w:divBdr>
                        <w:top w:val="none" w:sz="0" w:space="0" w:color="auto"/>
                        <w:left w:val="none" w:sz="0" w:space="0" w:color="auto"/>
                        <w:bottom w:val="none" w:sz="0" w:space="0" w:color="auto"/>
                        <w:right w:val="none" w:sz="0" w:space="0" w:color="auto"/>
                      </w:divBdr>
                      <w:divsChild>
                        <w:div w:id="312371193">
                          <w:marLeft w:val="0"/>
                          <w:marRight w:val="0"/>
                          <w:marTop w:val="0"/>
                          <w:marBottom w:val="0"/>
                          <w:divBdr>
                            <w:top w:val="none" w:sz="0" w:space="0" w:color="auto"/>
                            <w:left w:val="none" w:sz="0" w:space="0" w:color="auto"/>
                            <w:bottom w:val="none" w:sz="0" w:space="0" w:color="auto"/>
                            <w:right w:val="none" w:sz="0" w:space="0" w:color="auto"/>
                          </w:divBdr>
                          <w:divsChild>
                            <w:div w:id="879974433">
                              <w:marLeft w:val="0"/>
                              <w:marRight w:val="0"/>
                              <w:marTop w:val="0"/>
                              <w:marBottom w:val="0"/>
                              <w:divBdr>
                                <w:top w:val="none" w:sz="0" w:space="0" w:color="auto"/>
                                <w:left w:val="none" w:sz="0" w:space="0" w:color="auto"/>
                                <w:bottom w:val="none" w:sz="0" w:space="0" w:color="auto"/>
                                <w:right w:val="none" w:sz="0" w:space="0" w:color="auto"/>
                              </w:divBdr>
                              <w:divsChild>
                                <w:div w:id="148042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2816168">
      <w:bodyDiv w:val="1"/>
      <w:marLeft w:val="0"/>
      <w:marRight w:val="0"/>
      <w:marTop w:val="0"/>
      <w:marBottom w:val="0"/>
      <w:divBdr>
        <w:top w:val="none" w:sz="0" w:space="0" w:color="auto"/>
        <w:left w:val="none" w:sz="0" w:space="0" w:color="auto"/>
        <w:bottom w:val="none" w:sz="0" w:space="0" w:color="auto"/>
        <w:right w:val="none" w:sz="0" w:space="0" w:color="auto"/>
      </w:divBdr>
      <w:divsChild>
        <w:div w:id="2013727123">
          <w:marLeft w:val="0"/>
          <w:marRight w:val="0"/>
          <w:marTop w:val="0"/>
          <w:marBottom w:val="0"/>
          <w:divBdr>
            <w:top w:val="none" w:sz="0" w:space="0" w:color="auto"/>
            <w:left w:val="none" w:sz="0" w:space="0" w:color="auto"/>
            <w:bottom w:val="none" w:sz="0" w:space="0" w:color="auto"/>
            <w:right w:val="none" w:sz="0" w:space="0" w:color="auto"/>
          </w:divBdr>
          <w:divsChild>
            <w:div w:id="1589926821">
              <w:marLeft w:val="0"/>
              <w:marRight w:val="0"/>
              <w:marTop w:val="0"/>
              <w:marBottom w:val="0"/>
              <w:divBdr>
                <w:top w:val="none" w:sz="0" w:space="0" w:color="auto"/>
                <w:left w:val="none" w:sz="0" w:space="0" w:color="auto"/>
                <w:bottom w:val="none" w:sz="0" w:space="0" w:color="auto"/>
                <w:right w:val="none" w:sz="0" w:space="0" w:color="auto"/>
              </w:divBdr>
              <w:divsChild>
                <w:div w:id="1096243472">
                  <w:marLeft w:val="0"/>
                  <w:marRight w:val="0"/>
                  <w:marTop w:val="0"/>
                  <w:marBottom w:val="0"/>
                  <w:divBdr>
                    <w:top w:val="single" w:sz="4" w:space="0" w:color="E1E0DF"/>
                    <w:left w:val="single" w:sz="4" w:space="0" w:color="E1E0DF"/>
                    <w:bottom w:val="single" w:sz="4" w:space="0" w:color="E1E0DF"/>
                    <w:right w:val="single" w:sz="4" w:space="0" w:color="E1E0DF"/>
                  </w:divBdr>
                  <w:divsChild>
                    <w:div w:id="2011331901">
                      <w:marLeft w:val="0"/>
                      <w:marRight w:val="0"/>
                      <w:marTop w:val="0"/>
                      <w:marBottom w:val="0"/>
                      <w:divBdr>
                        <w:top w:val="none" w:sz="0" w:space="0" w:color="auto"/>
                        <w:left w:val="none" w:sz="0" w:space="0" w:color="auto"/>
                        <w:bottom w:val="none" w:sz="0" w:space="0" w:color="auto"/>
                        <w:right w:val="none" w:sz="0" w:space="0" w:color="auto"/>
                      </w:divBdr>
                      <w:divsChild>
                        <w:div w:id="1720275553">
                          <w:marLeft w:val="0"/>
                          <w:marRight w:val="0"/>
                          <w:marTop w:val="0"/>
                          <w:marBottom w:val="0"/>
                          <w:divBdr>
                            <w:top w:val="none" w:sz="0" w:space="0" w:color="auto"/>
                            <w:left w:val="none" w:sz="0" w:space="0" w:color="auto"/>
                            <w:bottom w:val="none" w:sz="0" w:space="0" w:color="auto"/>
                            <w:right w:val="none" w:sz="0" w:space="0" w:color="auto"/>
                          </w:divBdr>
                          <w:divsChild>
                            <w:div w:id="317730558">
                              <w:marLeft w:val="0"/>
                              <w:marRight w:val="0"/>
                              <w:marTop w:val="0"/>
                              <w:marBottom w:val="0"/>
                              <w:divBdr>
                                <w:top w:val="none" w:sz="0" w:space="0" w:color="auto"/>
                                <w:left w:val="none" w:sz="0" w:space="0" w:color="auto"/>
                                <w:bottom w:val="none" w:sz="0" w:space="0" w:color="auto"/>
                                <w:right w:val="none" w:sz="0" w:space="0" w:color="auto"/>
                              </w:divBdr>
                              <w:divsChild>
                                <w:div w:id="175554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2824328">
      <w:bodyDiv w:val="1"/>
      <w:marLeft w:val="0"/>
      <w:marRight w:val="0"/>
      <w:marTop w:val="0"/>
      <w:marBottom w:val="0"/>
      <w:divBdr>
        <w:top w:val="none" w:sz="0" w:space="0" w:color="auto"/>
        <w:left w:val="none" w:sz="0" w:space="0" w:color="auto"/>
        <w:bottom w:val="none" w:sz="0" w:space="0" w:color="auto"/>
        <w:right w:val="none" w:sz="0" w:space="0" w:color="auto"/>
      </w:divBdr>
      <w:divsChild>
        <w:div w:id="2142074594">
          <w:marLeft w:val="0"/>
          <w:marRight w:val="0"/>
          <w:marTop w:val="0"/>
          <w:marBottom w:val="0"/>
          <w:divBdr>
            <w:top w:val="none" w:sz="0" w:space="0" w:color="auto"/>
            <w:left w:val="none" w:sz="0" w:space="0" w:color="auto"/>
            <w:bottom w:val="none" w:sz="0" w:space="0" w:color="auto"/>
            <w:right w:val="none" w:sz="0" w:space="0" w:color="auto"/>
          </w:divBdr>
          <w:divsChild>
            <w:div w:id="1066105624">
              <w:marLeft w:val="0"/>
              <w:marRight w:val="0"/>
              <w:marTop w:val="0"/>
              <w:marBottom w:val="0"/>
              <w:divBdr>
                <w:top w:val="none" w:sz="0" w:space="0" w:color="auto"/>
                <w:left w:val="none" w:sz="0" w:space="0" w:color="auto"/>
                <w:bottom w:val="none" w:sz="0" w:space="0" w:color="auto"/>
                <w:right w:val="none" w:sz="0" w:space="0" w:color="auto"/>
              </w:divBdr>
              <w:divsChild>
                <w:div w:id="798837093">
                  <w:marLeft w:val="0"/>
                  <w:marRight w:val="0"/>
                  <w:marTop w:val="0"/>
                  <w:marBottom w:val="0"/>
                  <w:divBdr>
                    <w:top w:val="none" w:sz="0" w:space="0" w:color="auto"/>
                    <w:left w:val="none" w:sz="0" w:space="0" w:color="auto"/>
                    <w:bottom w:val="none" w:sz="0" w:space="0" w:color="auto"/>
                    <w:right w:val="none" w:sz="0" w:space="0" w:color="auto"/>
                  </w:divBdr>
                  <w:divsChild>
                    <w:div w:id="489832097">
                      <w:marLeft w:val="0"/>
                      <w:marRight w:val="0"/>
                      <w:marTop w:val="0"/>
                      <w:marBottom w:val="0"/>
                      <w:divBdr>
                        <w:top w:val="none" w:sz="0" w:space="0" w:color="auto"/>
                        <w:left w:val="none" w:sz="0" w:space="0" w:color="auto"/>
                        <w:bottom w:val="none" w:sz="0" w:space="0" w:color="auto"/>
                        <w:right w:val="none" w:sz="0" w:space="0" w:color="auto"/>
                      </w:divBdr>
                      <w:divsChild>
                        <w:div w:id="3177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3747942">
      <w:bodyDiv w:val="1"/>
      <w:marLeft w:val="0"/>
      <w:marRight w:val="0"/>
      <w:marTop w:val="0"/>
      <w:marBottom w:val="0"/>
      <w:divBdr>
        <w:top w:val="none" w:sz="0" w:space="0" w:color="auto"/>
        <w:left w:val="none" w:sz="0" w:space="0" w:color="auto"/>
        <w:bottom w:val="none" w:sz="0" w:space="0" w:color="auto"/>
        <w:right w:val="none" w:sz="0" w:space="0" w:color="auto"/>
      </w:divBdr>
      <w:divsChild>
        <w:div w:id="1914195509">
          <w:marLeft w:val="0"/>
          <w:marRight w:val="0"/>
          <w:marTop w:val="0"/>
          <w:marBottom w:val="0"/>
          <w:divBdr>
            <w:top w:val="none" w:sz="0" w:space="0" w:color="auto"/>
            <w:left w:val="none" w:sz="0" w:space="0" w:color="auto"/>
            <w:bottom w:val="none" w:sz="0" w:space="0" w:color="auto"/>
            <w:right w:val="none" w:sz="0" w:space="0" w:color="auto"/>
          </w:divBdr>
          <w:divsChild>
            <w:div w:id="1131629609">
              <w:marLeft w:val="0"/>
              <w:marRight w:val="0"/>
              <w:marTop w:val="0"/>
              <w:marBottom w:val="0"/>
              <w:divBdr>
                <w:top w:val="none" w:sz="0" w:space="0" w:color="auto"/>
                <w:left w:val="none" w:sz="0" w:space="0" w:color="auto"/>
                <w:bottom w:val="none" w:sz="0" w:space="0" w:color="auto"/>
                <w:right w:val="none" w:sz="0" w:space="0" w:color="auto"/>
              </w:divBdr>
              <w:divsChild>
                <w:div w:id="1225489445">
                  <w:marLeft w:val="0"/>
                  <w:marRight w:val="0"/>
                  <w:marTop w:val="0"/>
                  <w:marBottom w:val="0"/>
                  <w:divBdr>
                    <w:top w:val="single" w:sz="4" w:space="0" w:color="E1E0DF"/>
                    <w:left w:val="single" w:sz="4" w:space="0" w:color="E1E0DF"/>
                    <w:bottom w:val="single" w:sz="4" w:space="0" w:color="E1E0DF"/>
                    <w:right w:val="single" w:sz="4" w:space="0" w:color="E1E0DF"/>
                  </w:divBdr>
                  <w:divsChild>
                    <w:div w:id="1430738705">
                      <w:marLeft w:val="0"/>
                      <w:marRight w:val="0"/>
                      <w:marTop w:val="0"/>
                      <w:marBottom w:val="0"/>
                      <w:divBdr>
                        <w:top w:val="none" w:sz="0" w:space="0" w:color="auto"/>
                        <w:left w:val="none" w:sz="0" w:space="0" w:color="auto"/>
                        <w:bottom w:val="none" w:sz="0" w:space="0" w:color="auto"/>
                        <w:right w:val="none" w:sz="0" w:space="0" w:color="auto"/>
                      </w:divBdr>
                      <w:divsChild>
                        <w:div w:id="1448619704">
                          <w:marLeft w:val="0"/>
                          <w:marRight w:val="0"/>
                          <w:marTop w:val="0"/>
                          <w:marBottom w:val="0"/>
                          <w:divBdr>
                            <w:top w:val="none" w:sz="0" w:space="0" w:color="auto"/>
                            <w:left w:val="none" w:sz="0" w:space="0" w:color="auto"/>
                            <w:bottom w:val="none" w:sz="0" w:space="0" w:color="auto"/>
                            <w:right w:val="none" w:sz="0" w:space="0" w:color="auto"/>
                          </w:divBdr>
                          <w:divsChild>
                            <w:div w:id="1573390689">
                              <w:marLeft w:val="0"/>
                              <w:marRight w:val="0"/>
                              <w:marTop w:val="0"/>
                              <w:marBottom w:val="0"/>
                              <w:divBdr>
                                <w:top w:val="none" w:sz="0" w:space="0" w:color="auto"/>
                                <w:left w:val="none" w:sz="0" w:space="0" w:color="auto"/>
                                <w:bottom w:val="none" w:sz="0" w:space="0" w:color="auto"/>
                                <w:right w:val="none" w:sz="0" w:space="0" w:color="auto"/>
                              </w:divBdr>
                              <w:divsChild>
                                <w:div w:id="105828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7891786">
      <w:bodyDiv w:val="1"/>
      <w:marLeft w:val="0"/>
      <w:marRight w:val="0"/>
      <w:marTop w:val="0"/>
      <w:marBottom w:val="0"/>
      <w:divBdr>
        <w:top w:val="none" w:sz="0" w:space="0" w:color="auto"/>
        <w:left w:val="none" w:sz="0" w:space="0" w:color="auto"/>
        <w:bottom w:val="none" w:sz="0" w:space="0" w:color="auto"/>
        <w:right w:val="none" w:sz="0" w:space="0" w:color="auto"/>
      </w:divBdr>
      <w:divsChild>
        <w:div w:id="136727336">
          <w:marLeft w:val="0"/>
          <w:marRight w:val="0"/>
          <w:marTop w:val="0"/>
          <w:marBottom w:val="0"/>
          <w:divBdr>
            <w:top w:val="none" w:sz="0" w:space="0" w:color="auto"/>
            <w:left w:val="none" w:sz="0" w:space="0" w:color="auto"/>
            <w:bottom w:val="none" w:sz="0" w:space="0" w:color="auto"/>
            <w:right w:val="none" w:sz="0" w:space="0" w:color="auto"/>
          </w:divBdr>
          <w:divsChild>
            <w:div w:id="1417242858">
              <w:marLeft w:val="0"/>
              <w:marRight w:val="0"/>
              <w:marTop w:val="0"/>
              <w:marBottom w:val="0"/>
              <w:divBdr>
                <w:top w:val="none" w:sz="0" w:space="0" w:color="auto"/>
                <w:left w:val="none" w:sz="0" w:space="0" w:color="auto"/>
                <w:bottom w:val="none" w:sz="0" w:space="0" w:color="auto"/>
                <w:right w:val="none" w:sz="0" w:space="0" w:color="auto"/>
              </w:divBdr>
              <w:divsChild>
                <w:div w:id="42993687">
                  <w:marLeft w:val="0"/>
                  <w:marRight w:val="0"/>
                  <w:marTop w:val="0"/>
                  <w:marBottom w:val="0"/>
                  <w:divBdr>
                    <w:top w:val="none" w:sz="0" w:space="0" w:color="auto"/>
                    <w:left w:val="none" w:sz="0" w:space="0" w:color="auto"/>
                    <w:bottom w:val="none" w:sz="0" w:space="0" w:color="auto"/>
                    <w:right w:val="none" w:sz="0" w:space="0" w:color="auto"/>
                  </w:divBdr>
                  <w:divsChild>
                    <w:div w:id="512188416">
                      <w:marLeft w:val="0"/>
                      <w:marRight w:val="0"/>
                      <w:marTop w:val="0"/>
                      <w:marBottom w:val="0"/>
                      <w:divBdr>
                        <w:top w:val="none" w:sz="0" w:space="0" w:color="auto"/>
                        <w:left w:val="none" w:sz="0" w:space="0" w:color="auto"/>
                        <w:bottom w:val="none" w:sz="0" w:space="0" w:color="auto"/>
                        <w:right w:val="none" w:sz="0" w:space="0" w:color="auto"/>
                      </w:divBdr>
                      <w:divsChild>
                        <w:div w:id="3277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556250">
      <w:bodyDiv w:val="1"/>
      <w:marLeft w:val="0"/>
      <w:marRight w:val="0"/>
      <w:marTop w:val="0"/>
      <w:marBottom w:val="0"/>
      <w:divBdr>
        <w:top w:val="none" w:sz="0" w:space="0" w:color="auto"/>
        <w:left w:val="none" w:sz="0" w:space="0" w:color="auto"/>
        <w:bottom w:val="none" w:sz="0" w:space="0" w:color="auto"/>
        <w:right w:val="none" w:sz="0" w:space="0" w:color="auto"/>
      </w:divBdr>
      <w:divsChild>
        <w:div w:id="1688946014">
          <w:marLeft w:val="0"/>
          <w:marRight w:val="0"/>
          <w:marTop w:val="0"/>
          <w:marBottom w:val="0"/>
          <w:divBdr>
            <w:top w:val="none" w:sz="0" w:space="0" w:color="auto"/>
            <w:left w:val="none" w:sz="0" w:space="0" w:color="auto"/>
            <w:bottom w:val="none" w:sz="0" w:space="0" w:color="auto"/>
            <w:right w:val="none" w:sz="0" w:space="0" w:color="auto"/>
          </w:divBdr>
          <w:divsChild>
            <w:div w:id="45186166">
              <w:marLeft w:val="0"/>
              <w:marRight w:val="0"/>
              <w:marTop w:val="0"/>
              <w:marBottom w:val="0"/>
              <w:divBdr>
                <w:top w:val="none" w:sz="0" w:space="0" w:color="auto"/>
                <w:left w:val="none" w:sz="0" w:space="0" w:color="auto"/>
                <w:bottom w:val="none" w:sz="0" w:space="0" w:color="auto"/>
                <w:right w:val="none" w:sz="0" w:space="0" w:color="auto"/>
              </w:divBdr>
              <w:divsChild>
                <w:div w:id="975992023">
                  <w:marLeft w:val="0"/>
                  <w:marRight w:val="0"/>
                  <w:marTop w:val="0"/>
                  <w:marBottom w:val="0"/>
                  <w:divBdr>
                    <w:top w:val="single" w:sz="4" w:space="0" w:color="E1E0DF"/>
                    <w:left w:val="single" w:sz="4" w:space="0" w:color="E1E0DF"/>
                    <w:bottom w:val="single" w:sz="4" w:space="0" w:color="E1E0DF"/>
                    <w:right w:val="single" w:sz="4" w:space="0" w:color="E1E0DF"/>
                  </w:divBdr>
                  <w:divsChild>
                    <w:div w:id="152334108">
                      <w:marLeft w:val="0"/>
                      <w:marRight w:val="0"/>
                      <w:marTop w:val="0"/>
                      <w:marBottom w:val="0"/>
                      <w:divBdr>
                        <w:top w:val="none" w:sz="0" w:space="0" w:color="auto"/>
                        <w:left w:val="none" w:sz="0" w:space="0" w:color="auto"/>
                        <w:bottom w:val="none" w:sz="0" w:space="0" w:color="auto"/>
                        <w:right w:val="none" w:sz="0" w:space="0" w:color="auto"/>
                      </w:divBdr>
                      <w:divsChild>
                        <w:div w:id="975178806">
                          <w:marLeft w:val="0"/>
                          <w:marRight w:val="0"/>
                          <w:marTop w:val="0"/>
                          <w:marBottom w:val="0"/>
                          <w:divBdr>
                            <w:top w:val="none" w:sz="0" w:space="0" w:color="auto"/>
                            <w:left w:val="none" w:sz="0" w:space="0" w:color="auto"/>
                            <w:bottom w:val="none" w:sz="0" w:space="0" w:color="auto"/>
                            <w:right w:val="none" w:sz="0" w:space="0" w:color="auto"/>
                          </w:divBdr>
                          <w:divsChild>
                            <w:div w:id="1205485434">
                              <w:marLeft w:val="0"/>
                              <w:marRight w:val="0"/>
                              <w:marTop w:val="0"/>
                              <w:marBottom w:val="0"/>
                              <w:divBdr>
                                <w:top w:val="none" w:sz="0" w:space="0" w:color="auto"/>
                                <w:left w:val="none" w:sz="0" w:space="0" w:color="auto"/>
                                <w:bottom w:val="none" w:sz="0" w:space="0" w:color="auto"/>
                                <w:right w:val="none" w:sz="0" w:space="0" w:color="auto"/>
                              </w:divBdr>
                              <w:divsChild>
                                <w:div w:id="61926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5293658">
      <w:bodyDiv w:val="1"/>
      <w:marLeft w:val="0"/>
      <w:marRight w:val="0"/>
      <w:marTop w:val="0"/>
      <w:marBottom w:val="0"/>
      <w:divBdr>
        <w:top w:val="none" w:sz="0" w:space="0" w:color="auto"/>
        <w:left w:val="none" w:sz="0" w:space="0" w:color="auto"/>
        <w:bottom w:val="none" w:sz="0" w:space="0" w:color="auto"/>
        <w:right w:val="none" w:sz="0" w:space="0" w:color="auto"/>
      </w:divBdr>
      <w:divsChild>
        <w:div w:id="563874515">
          <w:marLeft w:val="0"/>
          <w:marRight w:val="0"/>
          <w:marTop w:val="0"/>
          <w:marBottom w:val="0"/>
          <w:divBdr>
            <w:top w:val="none" w:sz="0" w:space="0" w:color="auto"/>
            <w:left w:val="none" w:sz="0" w:space="0" w:color="auto"/>
            <w:bottom w:val="none" w:sz="0" w:space="0" w:color="auto"/>
            <w:right w:val="none" w:sz="0" w:space="0" w:color="auto"/>
          </w:divBdr>
          <w:divsChild>
            <w:div w:id="1025443311">
              <w:marLeft w:val="0"/>
              <w:marRight w:val="0"/>
              <w:marTop w:val="0"/>
              <w:marBottom w:val="0"/>
              <w:divBdr>
                <w:top w:val="none" w:sz="0" w:space="0" w:color="auto"/>
                <w:left w:val="none" w:sz="0" w:space="0" w:color="auto"/>
                <w:bottom w:val="none" w:sz="0" w:space="0" w:color="auto"/>
                <w:right w:val="none" w:sz="0" w:space="0" w:color="auto"/>
              </w:divBdr>
              <w:divsChild>
                <w:div w:id="2026007251">
                  <w:marLeft w:val="0"/>
                  <w:marRight w:val="0"/>
                  <w:marTop w:val="0"/>
                  <w:marBottom w:val="0"/>
                  <w:divBdr>
                    <w:top w:val="single" w:sz="4" w:space="0" w:color="E1E0DF"/>
                    <w:left w:val="single" w:sz="4" w:space="0" w:color="E1E0DF"/>
                    <w:bottom w:val="single" w:sz="4" w:space="0" w:color="E1E0DF"/>
                    <w:right w:val="single" w:sz="4" w:space="0" w:color="E1E0DF"/>
                  </w:divBdr>
                  <w:divsChild>
                    <w:div w:id="312373789">
                      <w:marLeft w:val="0"/>
                      <w:marRight w:val="0"/>
                      <w:marTop w:val="0"/>
                      <w:marBottom w:val="0"/>
                      <w:divBdr>
                        <w:top w:val="none" w:sz="0" w:space="0" w:color="auto"/>
                        <w:left w:val="none" w:sz="0" w:space="0" w:color="auto"/>
                        <w:bottom w:val="none" w:sz="0" w:space="0" w:color="auto"/>
                        <w:right w:val="none" w:sz="0" w:space="0" w:color="auto"/>
                      </w:divBdr>
                      <w:divsChild>
                        <w:div w:id="804589443">
                          <w:marLeft w:val="0"/>
                          <w:marRight w:val="0"/>
                          <w:marTop w:val="0"/>
                          <w:marBottom w:val="0"/>
                          <w:divBdr>
                            <w:top w:val="none" w:sz="0" w:space="0" w:color="auto"/>
                            <w:left w:val="none" w:sz="0" w:space="0" w:color="auto"/>
                            <w:bottom w:val="none" w:sz="0" w:space="0" w:color="auto"/>
                            <w:right w:val="none" w:sz="0" w:space="0" w:color="auto"/>
                          </w:divBdr>
                          <w:divsChild>
                            <w:div w:id="727993227">
                              <w:marLeft w:val="0"/>
                              <w:marRight w:val="0"/>
                              <w:marTop w:val="0"/>
                              <w:marBottom w:val="0"/>
                              <w:divBdr>
                                <w:top w:val="none" w:sz="0" w:space="0" w:color="auto"/>
                                <w:left w:val="none" w:sz="0" w:space="0" w:color="auto"/>
                                <w:bottom w:val="none" w:sz="0" w:space="0" w:color="auto"/>
                                <w:right w:val="none" w:sz="0" w:space="0" w:color="auto"/>
                              </w:divBdr>
                              <w:divsChild>
                                <w:div w:id="157162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7329699">
      <w:bodyDiv w:val="1"/>
      <w:marLeft w:val="0"/>
      <w:marRight w:val="0"/>
      <w:marTop w:val="0"/>
      <w:marBottom w:val="0"/>
      <w:divBdr>
        <w:top w:val="none" w:sz="0" w:space="0" w:color="auto"/>
        <w:left w:val="none" w:sz="0" w:space="0" w:color="auto"/>
        <w:bottom w:val="none" w:sz="0" w:space="0" w:color="auto"/>
        <w:right w:val="none" w:sz="0" w:space="0" w:color="auto"/>
      </w:divBdr>
      <w:divsChild>
        <w:div w:id="693769860">
          <w:marLeft w:val="0"/>
          <w:marRight w:val="0"/>
          <w:marTop w:val="0"/>
          <w:marBottom w:val="0"/>
          <w:divBdr>
            <w:top w:val="none" w:sz="0" w:space="0" w:color="auto"/>
            <w:left w:val="none" w:sz="0" w:space="0" w:color="auto"/>
            <w:bottom w:val="none" w:sz="0" w:space="0" w:color="auto"/>
            <w:right w:val="none" w:sz="0" w:space="0" w:color="auto"/>
          </w:divBdr>
          <w:divsChild>
            <w:div w:id="471412340">
              <w:marLeft w:val="0"/>
              <w:marRight w:val="0"/>
              <w:marTop w:val="0"/>
              <w:marBottom w:val="0"/>
              <w:divBdr>
                <w:top w:val="none" w:sz="0" w:space="0" w:color="auto"/>
                <w:left w:val="none" w:sz="0" w:space="0" w:color="auto"/>
                <w:bottom w:val="none" w:sz="0" w:space="0" w:color="auto"/>
                <w:right w:val="none" w:sz="0" w:space="0" w:color="auto"/>
              </w:divBdr>
              <w:divsChild>
                <w:div w:id="1134559833">
                  <w:marLeft w:val="0"/>
                  <w:marRight w:val="0"/>
                  <w:marTop w:val="0"/>
                  <w:marBottom w:val="0"/>
                  <w:divBdr>
                    <w:top w:val="single" w:sz="4" w:space="0" w:color="E1E0DF"/>
                    <w:left w:val="single" w:sz="4" w:space="0" w:color="E1E0DF"/>
                    <w:bottom w:val="single" w:sz="4" w:space="0" w:color="E1E0DF"/>
                    <w:right w:val="single" w:sz="4" w:space="0" w:color="E1E0DF"/>
                  </w:divBdr>
                  <w:divsChild>
                    <w:div w:id="75442984">
                      <w:marLeft w:val="0"/>
                      <w:marRight w:val="0"/>
                      <w:marTop w:val="0"/>
                      <w:marBottom w:val="0"/>
                      <w:divBdr>
                        <w:top w:val="none" w:sz="0" w:space="0" w:color="auto"/>
                        <w:left w:val="none" w:sz="0" w:space="0" w:color="auto"/>
                        <w:bottom w:val="none" w:sz="0" w:space="0" w:color="auto"/>
                        <w:right w:val="none" w:sz="0" w:space="0" w:color="auto"/>
                      </w:divBdr>
                      <w:divsChild>
                        <w:div w:id="967586406">
                          <w:marLeft w:val="0"/>
                          <w:marRight w:val="0"/>
                          <w:marTop w:val="0"/>
                          <w:marBottom w:val="0"/>
                          <w:divBdr>
                            <w:top w:val="none" w:sz="0" w:space="0" w:color="auto"/>
                            <w:left w:val="none" w:sz="0" w:space="0" w:color="auto"/>
                            <w:bottom w:val="none" w:sz="0" w:space="0" w:color="auto"/>
                            <w:right w:val="none" w:sz="0" w:space="0" w:color="auto"/>
                          </w:divBdr>
                          <w:divsChild>
                            <w:div w:id="379669491">
                              <w:marLeft w:val="0"/>
                              <w:marRight w:val="0"/>
                              <w:marTop w:val="0"/>
                              <w:marBottom w:val="0"/>
                              <w:divBdr>
                                <w:top w:val="none" w:sz="0" w:space="0" w:color="auto"/>
                                <w:left w:val="none" w:sz="0" w:space="0" w:color="auto"/>
                                <w:bottom w:val="none" w:sz="0" w:space="0" w:color="auto"/>
                                <w:right w:val="none" w:sz="0" w:space="0" w:color="auto"/>
                              </w:divBdr>
                              <w:divsChild>
                                <w:div w:id="9367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686559">
      <w:bodyDiv w:val="1"/>
      <w:marLeft w:val="0"/>
      <w:marRight w:val="0"/>
      <w:marTop w:val="0"/>
      <w:marBottom w:val="0"/>
      <w:divBdr>
        <w:top w:val="none" w:sz="0" w:space="0" w:color="auto"/>
        <w:left w:val="none" w:sz="0" w:space="0" w:color="auto"/>
        <w:bottom w:val="none" w:sz="0" w:space="0" w:color="auto"/>
        <w:right w:val="none" w:sz="0" w:space="0" w:color="auto"/>
      </w:divBdr>
      <w:divsChild>
        <w:div w:id="1165897997">
          <w:marLeft w:val="0"/>
          <w:marRight w:val="0"/>
          <w:marTop w:val="0"/>
          <w:marBottom w:val="0"/>
          <w:divBdr>
            <w:top w:val="none" w:sz="0" w:space="0" w:color="auto"/>
            <w:left w:val="none" w:sz="0" w:space="0" w:color="auto"/>
            <w:bottom w:val="none" w:sz="0" w:space="0" w:color="auto"/>
            <w:right w:val="none" w:sz="0" w:space="0" w:color="auto"/>
          </w:divBdr>
          <w:divsChild>
            <w:div w:id="1382095085">
              <w:marLeft w:val="0"/>
              <w:marRight w:val="0"/>
              <w:marTop w:val="0"/>
              <w:marBottom w:val="0"/>
              <w:divBdr>
                <w:top w:val="none" w:sz="0" w:space="0" w:color="auto"/>
                <w:left w:val="none" w:sz="0" w:space="0" w:color="auto"/>
                <w:bottom w:val="none" w:sz="0" w:space="0" w:color="auto"/>
                <w:right w:val="none" w:sz="0" w:space="0" w:color="auto"/>
              </w:divBdr>
              <w:divsChild>
                <w:div w:id="1199395658">
                  <w:marLeft w:val="0"/>
                  <w:marRight w:val="0"/>
                  <w:marTop w:val="0"/>
                  <w:marBottom w:val="0"/>
                  <w:divBdr>
                    <w:top w:val="single" w:sz="4" w:space="0" w:color="E1E0DF"/>
                    <w:left w:val="single" w:sz="4" w:space="0" w:color="E1E0DF"/>
                    <w:bottom w:val="single" w:sz="4" w:space="0" w:color="E1E0DF"/>
                    <w:right w:val="single" w:sz="4" w:space="0" w:color="E1E0DF"/>
                  </w:divBdr>
                  <w:divsChild>
                    <w:div w:id="1229614029">
                      <w:marLeft w:val="0"/>
                      <w:marRight w:val="0"/>
                      <w:marTop w:val="0"/>
                      <w:marBottom w:val="0"/>
                      <w:divBdr>
                        <w:top w:val="none" w:sz="0" w:space="0" w:color="auto"/>
                        <w:left w:val="none" w:sz="0" w:space="0" w:color="auto"/>
                        <w:bottom w:val="none" w:sz="0" w:space="0" w:color="auto"/>
                        <w:right w:val="none" w:sz="0" w:space="0" w:color="auto"/>
                      </w:divBdr>
                      <w:divsChild>
                        <w:div w:id="2102488137">
                          <w:marLeft w:val="0"/>
                          <w:marRight w:val="0"/>
                          <w:marTop w:val="0"/>
                          <w:marBottom w:val="0"/>
                          <w:divBdr>
                            <w:top w:val="none" w:sz="0" w:space="0" w:color="auto"/>
                            <w:left w:val="none" w:sz="0" w:space="0" w:color="auto"/>
                            <w:bottom w:val="none" w:sz="0" w:space="0" w:color="auto"/>
                            <w:right w:val="none" w:sz="0" w:space="0" w:color="auto"/>
                          </w:divBdr>
                          <w:divsChild>
                            <w:div w:id="1181624896">
                              <w:marLeft w:val="0"/>
                              <w:marRight w:val="0"/>
                              <w:marTop w:val="0"/>
                              <w:marBottom w:val="0"/>
                              <w:divBdr>
                                <w:top w:val="none" w:sz="0" w:space="0" w:color="auto"/>
                                <w:left w:val="none" w:sz="0" w:space="0" w:color="auto"/>
                                <w:bottom w:val="none" w:sz="0" w:space="0" w:color="auto"/>
                                <w:right w:val="none" w:sz="0" w:space="0" w:color="auto"/>
                              </w:divBdr>
                              <w:divsChild>
                                <w:div w:id="39243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1263">
      <w:bodyDiv w:val="1"/>
      <w:marLeft w:val="0"/>
      <w:marRight w:val="0"/>
      <w:marTop w:val="0"/>
      <w:marBottom w:val="0"/>
      <w:divBdr>
        <w:top w:val="none" w:sz="0" w:space="0" w:color="auto"/>
        <w:left w:val="none" w:sz="0" w:space="0" w:color="auto"/>
        <w:bottom w:val="none" w:sz="0" w:space="0" w:color="auto"/>
        <w:right w:val="none" w:sz="0" w:space="0" w:color="auto"/>
      </w:divBdr>
      <w:divsChild>
        <w:div w:id="1679654199">
          <w:marLeft w:val="0"/>
          <w:marRight w:val="0"/>
          <w:marTop w:val="0"/>
          <w:marBottom w:val="0"/>
          <w:divBdr>
            <w:top w:val="none" w:sz="0" w:space="0" w:color="auto"/>
            <w:left w:val="none" w:sz="0" w:space="0" w:color="auto"/>
            <w:bottom w:val="none" w:sz="0" w:space="0" w:color="auto"/>
            <w:right w:val="none" w:sz="0" w:space="0" w:color="auto"/>
          </w:divBdr>
          <w:divsChild>
            <w:div w:id="1607540494">
              <w:marLeft w:val="0"/>
              <w:marRight w:val="0"/>
              <w:marTop w:val="0"/>
              <w:marBottom w:val="0"/>
              <w:divBdr>
                <w:top w:val="none" w:sz="0" w:space="0" w:color="auto"/>
                <w:left w:val="none" w:sz="0" w:space="0" w:color="auto"/>
                <w:bottom w:val="none" w:sz="0" w:space="0" w:color="auto"/>
                <w:right w:val="none" w:sz="0" w:space="0" w:color="auto"/>
              </w:divBdr>
              <w:divsChild>
                <w:div w:id="1823546089">
                  <w:marLeft w:val="0"/>
                  <w:marRight w:val="0"/>
                  <w:marTop w:val="0"/>
                  <w:marBottom w:val="0"/>
                  <w:divBdr>
                    <w:top w:val="none" w:sz="0" w:space="0" w:color="auto"/>
                    <w:left w:val="none" w:sz="0" w:space="0" w:color="auto"/>
                    <w:bottom w:val="none" w:sz="0" w:space="0" w:color="auto"/>
                    <w:right w:val="none" w:sz="0" w:space="0" w:color="auto"/>
                  </w:divBdr>
                  <w:divsChild>
                    <w:div w:id="597718180">
                      <w:marLeft w:val="0"/>
                      <w:marRight w:val="0"/>
                      <w:marTop w:val="0"/>
                      <w:marBottom w:val="0"/>
                      <w:divBdr>
                        <w:top w:val="none" w:sz="0" w:space="0" w:color="auto"/>
                        <w:left w:val="none" w:sz="0" w:space="0" w:color="auto"/>
                        <w:bottom w:val="none" w:sz="0" w:space="0" w:color="auto"/>
                        <w:right w:val="none" w:sz="0" w:space="0" w:color="auto"/>
                      </w:divBdr>
                      <w:divsChild>
                        <w:div w:id="82558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572118">
      <w:bodyDiv w:val="1"/>
      <w:marLeft w:val="0"/>
      <w:marRight w:val="0"/>
      <w:marTop w:val="0"/>
      <w:marBottom w:val="0"/>
      <w:divBdr>
        <w:top w:val="none" w:sz="0" w:space="0" w:color="auto"/>
        <w:left w:val="none" w:sz="0" w:space="0" w:color="auto"/>
        <w:bottom w:val="none" w:sz="0" w:space="0" w:color="auto"/>
        <w:right w:val="none" w:sz="0" w:space="0" w:color="auto"/>
      </w:divBdr>
      <w:divsChild>
        <w:div w:id="217395716">
          <w:marLeft w:val="0"/>
          <w:marRight w:val="0"/>
          <w:marTop w:val="0"/>
          <w:marBottom w:val="0"/>
          <w:divBdr>
            <w:top w:val="none" w:sz="0" w:space="0" w:color="auto"/>
            <w:left w:val="none" w:sz="0" w:space="0" w:color="auto"/>
            <w:bottom w:val="none" w:sz="0" w:space="0" w:color="auto"/>
            <w:right w:val="none" w:sz="0" w:space="0" w:color="auto"/>
          </w:divBdr>
          <w:divsChild>
            <w:div w:id="1738627962">
              <w:marLeft w:val="0"/>
              <w:marRight w:val="0"/>
              <w:marTop w:val="0"/>
              <w:marBottom w:val="0"/>
              <w:divBdr>
                <w:top w:val="none" w:sz="0" w:space="0" w:color="auto"/>
                <w:left w:val="none" w:sz="0" w:space="0" w:color="auto"/>
                <w:bottom w:val="none" w:sz="0" w:space="0" w:color="auto"/>
                <w:right w:val="none" w:sz="0" w:space="0" w:color="auto"/>
              </w:divBdr>
              <w:divsChild>
                <w:div w:id="1509903915">
                  <w:marLeft w:val="0"/>
                  <w:marRight w:val="0"/>
                  <w:marTop w:val="0"/>
                  <w:marBottom w:val="0"/>
                  <w:divBdr>
                    <w:top w:val="single" w:sz="4" w:space="0" w:color="E1E0DF"/>
                    <w:left w:val="single" w:sz="4" w:space="0" w:color="E1E0DF"/>
                    <w:bottom w:val="single" w:sz="4" w:space="0" w:color="E1E0DF"/>
                    <w:right w:val="single" w:sz="4" w:space="0" w:color="E1E0DF"/>
                  </w:divBdr>
                  <w:divsChild>
                    <w:div w:id="1823236619">
                      <w:marLeft w:val="0"/>
                      <w:marRight w:val="0"/>
                      <w:marTop w:val="0"/>
                      <w:marBottom w:val="0"/>
                      <w:divBdr>
                        <w:top w:val="none" w:sz="0" w:space="0" w:color="auto"/>
                        <w:left w:val="none" w:sz="0" w:space="0" w:color="auto"/>
                        <w:bottom w:val="none" w:sz="0" w:space="0" w:color="auto"/>
                        <w:right w:val="none" w:sz="0" w:space="0" w:color="auto"/>
                      </w:divBdr>
                      <w:divsChild>
                        <w:div w:id="1881820959">
                          <w:marLeft w:val="0"/>
                          <w:marRight w:val="0"/>
                          <w:marTop w:val="0"/>
                          <w:marBottom w:val="0"/>
                          <w:divBdr>
                            <w:top w:val="none" w:sz="0" w:space="0" w:color="auto"/>
                            <w:left w:val="none" w:sz="0" w:space="0" w:color="auto"/>
                            <w:bottom w:val="none" w:sz="0" w:space="0" w:color="auto"/>
                            <w:right w:val="none" w:sz="0" w:space="0" w:color="auto"/>
                          </w:divBdr>
                          <w:divsChild>
                            <w:div w:id="560484634">
                              <w:marLeft w:val="0"/>
                              <w:marRight w:val="0"/>
                              <w:marTop w:val="0"/>
                              <w:marBottom w:val="0"/>
                              <w:divBdr>
                                <w:top w:val="none" w:sz="0" w:space="0" w:color="auto"/>
                                <w:left w:val="none" w:sz="0" w:space="0" w:color="auto"/>
                                <w:bottom w:val="none" w:sz="0" w:space="0" w:color="auto"/>
                                <w:right w:val="none" w:sz="0" w:space="0" w:color="auto"/>
                              </w:divBdr>
                              <w:divsChild>
                                <w:div w:id="30173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6198708">
      <w:bodyDiv w:val="1"/>
      <w:marLeft w:val="0"/>
      <w:marRight w:val="0"/>
      <w:marTop w:val="0"/>
      <w:marBottom w:val="0"/>
      <w:divBdr>
        <w:top w:val="none" w:sz="0" w:space="0" w:color="auto"/>
        <w:left w:val="none" w:sz="0" w:space="0" w:color="auto"/>
        <w:bottom w:val="none" w:sz="0" w:space="0" w:color="auto"/>
        <w:right w:val="none" w:sz="0" w:space="0" w:color="auto"/>
      </w:divBdr>
      <w:divsChild>
        <w:div w:id="2018463972">
          <w:marLeft w:val="0"/>
          <w:marRight w:val="0"/>
          <w:marTop w:val="0"/>
          <w:marBottom w:val="0"/>
          <w:divBdr>
            <w:top w:val="none" w:sz="0" w:space="0" w:color="auto"/>
            <w:left w:val="none" w:sz="0" w:space="0" w:color="auto"/>
            <w:bottom w:val="none" w:sz="0" w:space="0" w:color="auto"/>
            <w:right w:val="none" w:sz="0" w:space="0" w:color="auto"/>
          </w:divBdr>
          <w:divsChild>
            <w:div w:id="375398756">
              <w:marLeft w:val="0"/>
              <w:marRight w:val="0"/>
              <w:marTop w:val="0"/>
              <w:marBottom w:val="0"/>
              <w:divBdr>
                <w:top w:val="none" w:sz="0" w:space="0" w:color="auto"/>
                <w:left w:val="none" w:sz="0" w:space="0" w:color="auto"/>
                <w:bottom w:val="none" w:sz="0" w:space="0" w:color="auto"/>
                <w:right w:val="none" w:sz="0" w:space="0" w:color="auto"/>
              </w:divBdr>
              <w:divsChild>
                <w:div w:id="426192316">
                  <w:marLeft w:val="0"/>
                  <w:marRight w:val="0"/>
                  <w:marTop w:val="0"/>
                  <w:marBottom w:val="0"/>
                  <w:divBdr>
                    <w:top w:val="none" w:sz="0" w:space="0" w:color="auto"/>
                    <w:left w:val="none" w:sz="0" w:space="0" w:color="auto"/>
                    <w:bottom w:val="none" w:sz="0" w:space="0" w:color="auto"/>
                    <w:right w:val="none" w:sz="0" w:space="0" w:color="auto"/>
                  </w:divBdr>
                  <w:divsChild>
                    <w:div w:id="531309067">
                      <w:marLeft w:val="0"/>
                      <w:marRight w:val="0"/>
                      <w:marTop w:val="0"/>
                      <w:marBottom w:val="0"/>
                      <w:divBdr>
                        <w:top w:val="none" w:sz="0" w:space="0" w:color="auto"/>
                        <w:left w:val="none" w:sz="0" w:space="0" w:color="auto"/>
                        <w:bottom w:val="none" w:sz="0" w:space="0" w:color="auto"/>
                        <w:right w:val="none" w:sz="0" w:space="0" w:color="auto"/>
                      </w:divBdr>
                      <w:divsChild>
                        <w:div w:id="134952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351327">
      <w:bodyDiv w:val="1"/>
      <w:marLeft w:val="0"/>
      <w:marRight w:val="0"/>
      <w:marTop w:val="0"/>
      <w:marBottom w:val="0"/>
      <w:divBdr>
        <w:top w:val="none" w:sz="0" w:space="0" w:color="auto"/>
        <w:left w:val="none" w:sz="0" w:space="0" w:color="auto"/>
        <w:bottom w:val="none" w:sz="0" w:space="0" w:color="auto"/>
        <w:right w:val="none" w:sz="0" w:space="0" w:color="auto"/>
      </w:divBdr>
      <w:divsChild>
        <w:div w:id="284119959">
          <w:marLeft w:val="0"/>
          <w:marRight w:val="0"/>
          <w:marTop w:val="0"/>
          <w:marBottom w:val="0"/>
          <w:divBdr>
            <w:top w:val="none" w:sz="0" w:space="0" w:color="auto"/>
            <w:left w:val="none" w:sz="0" w:space="0" w:color="auto"/>
            <w:bottom w:val="none" w:sz="0" w:space="0" w:color="auto"/>
            <w:right w:val="none" w:sz="0" w:space="0" w:color="auto"/>
          </w:divBdr>
          <w:divsChild>
            <w:div w:id="2078622011">
              <w:marLeft w:val="0"/>
              <w:marRight w:val="0"/>
              <w:marTop w:val="0"/>
              <w:marBottom w:val="0"/>
              <w:divBdr>
                <w:top w:val="none" w:sz="0" w:space="0" w:color="auto"/>
                <w:left w:val="none" w:sz="0" w:space="0" w:color="auto"/>
                <w:bottom w:val="none" w:sz="0" w:space="0" w:color="auto"/>
                <w:right w:val="none" w:sz="0" w:space="0" w:color="auto"/>
              </w:divBdr>
              <w:divsChild>
                <w:div w:id="486171451">
                  <w:marLeft w:val="0"/>
                  <w:marRight w:val="0"/>
                  <w:marTop w:val="0"/>
                  <w:marBottom w:val="0"/>
                  <w:divBdr>
                    <w:top w:val="single" w:sz="4" w:space="0" w:color="E1E0DF"/>
                    <w:left w:val="single" w:sz="4" w:space="0" w:color="E1E0DF"/>
                    <w:bottom w:val="single" w:sz="4" w:space="0" w:color="E1E0DF"/>
                    <w:right w:val="single" w:sz="4" w:space="0" w:color="E1E0DF"/>
                  </w:divBdr>
                  <w:divsChild>
                    <w:div w:id="2104452861">
                      <w:marLeft w:val="0"/>
                      <w:marRight w:val="0"/>
                      <w:marTop w:val="0"/>
                      <w:marBottom w:val="0"/>
                      <w:divBdr>
                        <w:top w:val="none" w:sz="0" w:space="0" w:color="auto"/>
                        <w:left w:val="none" w:sz="0" w:space="0" w:color="auto"/>
                        <w:bottom w:val="none" w:sz="0" w:space="0" w:color="auto"/>
                        <w:right w:val="none" w:sz="0" w:space="0" w:color="auto"/>
                      </w:divBdr>
                      <w:divsChild>
                        <w:div w:id="1583684590">
                          <w:marLeft w:val="0"/>
                          <w:marRight w:val="0"/>
                          <w:marTop w:val="0"/>
                          <w:marBottom w:val="0"/>
                          <w:divBdr>
                            <w:top w:val="none" w:sz="0" w:space="0" w:color="auto"/>
                            <w:left w:val="none" w:sz="0" w:space="0" w:color="auto"/>
                            <w:bottom w:val="none" w:sz="0" w:space="0" w:color="auto"/>
                            <w:right w:val="none" w:sz="0" w:space="0" w:color="auto"/>
                          </w:divBdr>
                          <w:divsChild>
                            <w:div w:id="1071656612">
                              <w:marLeft w:val="0"/>
                              <w:marRight w:val="0"/>
                              <w:marTop w:val="0"/>
                              <w:marBottom w:val="0"/>
                              <w:divBdr>
                                <w:top w:val="none" w:sz="0" w:space="0" w:color="auto"/>
                                <w:left w:val="none" w:sz="0" w:space="0" w:color="auto"/>
                                <w:bottom w:val="none" w:sz="0" w:space="0" w:color="auto"/>
                                <w:right w:val="none" w:sz="0" w:space="0" w:color="auto"/>
                              </w:divBdr>
                              <w:divsChild>
                                <w:div w:id="102475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8359033">
      <w:bodyDiv w:val="1"/>
      <w:marLeft w:val="0"/>
      <w:marRight w:val="0"/>
      <w:marTop w:val="0"/>
      <w:marBottom w:val="0"/>
      <w:divBdr>
        <w:top w:val="none" w:sz="0" w:space="0" w:color="auto"/>
        <w:left w:val="none" w:sz="0" w:space="0" w:color="auto"/>
        <w:bottom w:val="none" w:sz="0" w:space="0" w:color="auto"/>
        <w:right w:val="none" w:sz="0" w:space="0" w:color="auto"/>
      </w:divBdr>
      <w:divsChild>
        <w:div w:id="1812095192">
          <w:marLeft w:val="0"/>
          <w:marRight w:val="0"/>
          <w:marTop w:val="0"/>
          <w:marBottom w:val="0"/>
          <w:divBdr>
            <w:top w:val="none" w:sz="0" w:space="0" w:color="auto"/>
            <w:left w:val="none" w:sz="0" w:space="0" w:color="auto"/>
            <w:bottom w:val="none" w:sz="0" w:space="0" w:color="auto"/>
            <w:right w:val="none" w:sz="0" w:space="0" w:color="auto"/>
          </w:divBdr>
          <w:divsChild>
            <w:div w:id="1998265305">
              <w:marLeft w:val="0"/>
              <w:marRight w:val="0"/>
              <w:marTop w:val="0"/>
              <w:marBottom w:val="0"/>
              <w:divBdr>
                <w:top w:val="none" w:sz="0" w:space="0" w:color="auto"/>
                <w:left w:val="none" w:sz="0" w:space="0" w:color="auto"/>
                <w:bottom w:val="none" w:sz="0" w:space="0" w:color="auto"/>
                <w:right w:val="none" w:sz="0" w:space="0" w:color="auto"/>
              </w:divBdr>
              <w:divsChild>
                <w:div w:id="1741902486">
                  <w:marLeft w:val="0"/>
                  <w:marRight w:val="0"/>
                  <w:marTop w:val="0"/>
                  <w:marBottom w:val="0"/>
                  <w:divBdr>
                    <w:top w:val="single" w:sz="4" w:space="0" w:color="E1E0DF"/>
                    <w:left w:val="single" w:sz="4" w:space="0" w:color="E1E0DF"/>
                    <w:bottom w:val="single" w:sz="4" w:space="0" w:color="E1E0DF"/>
                    <w:right w:val="single" w:sz="4" w:space="0" w:color="E1E0DF"/>
                  </w:divBdr>
                  <w:divsChild>
                    <w:div w:id="1280339251">
                      <w:marLeft w:val="0"/>
                      <w:marRight w:val="0"/>
                      <w:marTop w:val="0"/>
                      <w:marBottom w:val="0"/>
                      <w:divBdr>
                        <w:top w:val="none" w:sz="0" w:space="0" w:color="auto"/>
                        <w:left w:val="none" w:sz="0" w:space="0" w:color="auto"/>
                        <w:bottom w:val="none" w:sz="0" w:space="0" w:color="auto"/>
                        <w:right w:val="none" w:sz="0" w:space="0" w:color="auto"/>
                      </w:divBdr>
                      <w:divsChild>
                        <w:div w:id="569770576">
                          <w:marLeft w:val="0"/>
                          <w:marRight w:val="0"/>
                          <w:marTop w:val="0"/>
                          <w:marBottom w:val="0"/>
                          <w:divBdr>
                            <w:top w:val="none" w:sz="0" w:space="0" w:color="auto"/>
                            <w:left w:val="none" w:sz="0" w:space="0" w:color="auto"/>
                            <w:bottom w:val="none" w:sz="0" w:space="0" w:color="auto"/>
                            <w:right w:val="none" w:sz="0" w:space="0" w:color="auto"/>
                          </w:divBdr>
                          <w:divsChild>
                            <w:div w:id="1903367517">
                              <w:marLeft w:val="0"/>
                              <w:marRight w:val="0"/>
                              <w:marTop w:val="0"/>
                              <w:marBottom w:val="0"/>
                              <w:divBdr>
                                <w:top w:val="none" w:sz="0" w:space="0" w:color="auto"/>
                                <w:left w:val="none" w:sz="0" w:space="0" w:color="auto"/>
                                <w:bottom w:val="none" w:sz="0" w:space="0" w:color="auto"/>
                                <w:right w:val="none" w:sz="0" w:space="0" w:color="auto"/>
                              </w:divBdr>
                              <w:divsChild>
                                <w:div w:id="207357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0320248">
      <w:bodyDiv w:val="1"/>
      <w:marLeft w:val="0"/>
      <w:marRight w:val="0"/>
      <w:marTop w:val="0"/>
      <w:marBottom w:val="0"/>
      <w:divBdr>
        <w:top w:val="none" w:sz="0" w:space="0" w:color="auto"/>
        <w:left w:val="none" w:sz="0" w:space="0" w:color="auto"/>
        <w:bottom w:val="none" w:sz="0" w:space="0" w:color="auto"/>
        <w:right w:val="none" w:sz="0" w:space="0" w:color="auto"/>
      </w:divBdr>
      <w:divsChild>
        <w:div w:id="289476278">
          <w:marLeft w:val="0"/>
          <w:marRight w:val="0"/>
          <w:marTop w:val="0"/>
          <w:marBottom w:val="0"/>
          <w:divBdr>
            <w:top w:val="none" w:sz="0" w:space="0" w:color="auto"/>
            <w:left w:val="none" w:sz="0" w:space="0" w:color="auto"/>
            <w:bottom w:val="none" w:sz="0" w:space="0" w:color="auto"/>
            <w:right w:val="none" w:sz="0" w:space="0" w:color="auto"/>
          </w:divBdr>
          <w:divsChild>
            <w:div w:id="1314600043">
              <w:marLeft w:val="0"/>
              <w:marRight w:val="0"/>
              <w:marTop w:val="0"/>
              <w:marBottom w:val="0"/>
              <w:divBdr>
                <w:top w:val="none" w:sz="0" w:space="0" w:color="auto"/>
                <w:left w:val="none" w:sz="0" w:space="0" w:color="auto"/>
                <w:bottom w:val="none" w:sz="0" w:space="0" w:color="auto"/>
                <w:right w:val="none" w:sz="0" w:space="0" w:color="auto"/>
              </w:divBdr>
              <w:divsChild>
                <w:div w:id="256210360">
                  <w:marLeft w:val="0"/>
                  <w:marRight w:val="0"/>
                  <w:marTop w:val="0"/>
                  <w:marBottom w:val="0"/>
                  <w:divBdr>
                    <w:top w:val="single" w:sz="4" w:space="0" w:color="E1E0DF"/>
                    <w:left w:val="single" w:sz="4" w:space="0" w:color="E1E0DF"/>
                    <w:bottom w:val="single" w:sz="4" w:space="0" w:color="E1E0DF"/>
                    <w:right w:val="single" w:sz="4" w:space="0" w:color="E1E0DF"/>
                  </w:divBdr>
                  <w:divsChild>
                    <w:div w:id="1312636893">
                      <w:marLeft w:val="0"/>
                      <w:marRight w:val="0"/>
                      <w:marTop w:val="0"/>
                      <w:marBottom w:val="0"/>
                      <w:divBdr>
                        <w:top w:val="none" w:sz="0" w:space="0" w:color="auto"/>
                        <w:left w:val="none" w:sz="0" w:space="0" w:color="auto"/>
                        <w:bottom w:val="none" w:sz="0" w:space="0" w:color="auto"/>
                        <w:right w:val="none" w:sz="0" w:space="0" w:color="auto"/>
                      </w:divBdr>
                      <w:divsChild>
                        <w:div w:id="200022984">
                          <w:marLeft w:val="0"/>
                          <w:marRight w:val="0"/>
                          <w:marTop w:val="0"/>
                          <w:marBottom w:val="0"/>
                          <w:divBdr>
                            <w:top w:val="none" w:sz="0" w:space="0" w:color="auto"/>
                            <w:left w:val="none" w:sz="0" w:space="0" w:color="auto"/>
                            <w:bottom w:val="none" w:sz="0" w:space="0" w:color="auto"/>
                            <w:right w:val="none" w:sz="0" w:space="0" w:color="auto"/>
                          </w:divBdr>
                          <w:divsChild>
                            <w:div w:id="398409316">
                              <w:marLeft w:val="0"/>
                              <w:marRight w:val="0"/>
                              <w:marTop w:val="0"/>
                              <w:marBottom w:val="0"/>
                              <w:divBdr>
                                <w:top w:val="none" w:sz="0" w:space="0" w:color="auto"/>
                                <w:left w:val="none" w:sz="0" w:space="0" w:color="auto"/>
                                <w:bottom w:val="none" w:sz="0" w:space="0" w:color="auto"/>
                                <w:right w:val="none" w:sz="0" w:space="0" w:color="auto"/>
                              </w:divBdr>
                              <w:divsChild>
                                <w:div w:id="7930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0977807">
      <w:bodyDiv w:val="1"/>
      <w:marLeft w:val="0"/>
      <w:marRight w:val="0"/>
      <w:marTop w:val="0"/>
      <w:marBottom w:val="0"/>
      <w:divBdr>
        <w:top w:val="none" w:sz="0" w:space="0" w:color="auto"/>
        <w:left w:val="none" w:sz="0" w:space="0" w:color="auto"/>
        <w:bottom w:val="none" w:sz="0" w:space="0" w:color="auto"/>
        <w:right w:val="none" w:sz="0" w:space="0" w:color="auto"/>
      </w:divBdr>
      <w:divsChild>
        <w:div w:id="170918604">
          <w:marLeft w:val="0"/>
          <w:marRight w:val="0"/>
          <w:marTop w:val="0"/>
          <w:marBottom w:val="0"/>
          <w:divBdr>
            <w:top w:val="none" w:sz="0" w:space="0" w:color="auto"/>
            <w:left w:val="none" w:sz="0" w:space="0" w:color="auto"/>
            <w:bottom w:val="none" w:sz="0" w:space="0" w:color="auto"/>
            <w:right w:val="none" w:sz="0" w:space="0" w:color="auto"/>
          </w:divBdr>
          <w:divsChild>
            <w:div w:id="926813972">
              <w:marLeft w:val="0"/>
              <w:marRight w:val="0"/>
              <w:marTop w:val="0"/>
              <w:marBottom w:val="0"/>
              <w:divBdr>
                <w:top w:val="none" w:sz="0" w:space="0" w:color="auto"/>
                <w:left w:val="none" w:sz="0" w:space="0" w:color="auto"/>
                <w:bottom w:val="none" w:sz="0" w:space="0" w:color="auto"/>
                <w:right w:val="none" w:sz="0" w:space="0" w:color="auto"/>
              </w:divBdr>
              <w:divsChild>
                <w:div w:id="1055469763">
                  <w:marLeft w:val="0"/>
                  <w:marRight w:val="0"/>
                  <w:marTop w:val="0"/>
                  <w:marBottom w:val="0"/>
                  <w:divBdr>
                    <w:top w:val="none" w:sz="0" w:space="0" w:color="auto"/>
                    <w:left w:val="none" w:sz="0" w:space="0" w:color="auto"/>
                    <w:bottom w:val="none" w:sz="0" w:space="0" w:color="auto"/>
                    <w:right w:val="none" w:sz="0" w:space="0" w:color="auto"/>
                  </w:divBdr>
                  <w:divsChild>
                    <w:div w:id="1125271622">
                      <w:marLeft w:val="0"/>
                      <w:marRight w:val="0"/>
                      <w:marTop w:val="0"/>
                      <w:marBottom w:val="0"/>
                      <w:divBdr>
                        <w:top w:val="none" w:sz="0" w:space="0" w:color="auto"/>
                        <w:left w:val="none" w:sz="0" w:space="0" w:color="auto"/>
                        <w:bottom w:val="none" w:sz="0" w:space="0" w:color="auto"/>
                        <w:right w:val="none" w:sz="0" w:space="0" w:color="auto"/>
                      </w:divBdr>
                      <w:divsChild>
                        <w:div w:id="141158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1746680">
      <w:bodyDiv w:val="1"/>
      <w:marLeft w:val="0"/>
      <w:marRight w:val="0"/>
      <w:marTop w:val="0"/>
      <w:marBottom w:val="0"/>
      <w:divBdr>
        <w:top w:val="none" w:sz="0" w:space="0" w:color="auto"/>
        <w:left w:val="none" w:sz="0" w:space="0" w:color="auto"/>
        <w:bottom w:val="none" w:sz="0" w:space="0" w:color="auto"/>
        <w:right w:val="none" w:sz="0" w:space="0" w:color="auto"/>
      </w:divBdr>
      <w:divsChild>
        <w:div w:id="525556681">
          <w:marLeft w:val="0"/>
          <w:marRight w:val="0"/>
          <w:marTop w:val="0"/>
          <w:marBottom w:val="0"/>
          <w:divBdr>
            <w:top w:val="none" w:sz="0" w:space="0" w:color="auto"/>
            <w:left w:val="none" w:sz="0" w:space="0" w:color="auto"/>
            <w:bottom w:val="none" w:sz="0" w:space="0" w:color="auto"/>
            <w:right w:val="none" w:sz="0" w:space="0" w:color="auto"/>
          </w:divBdr>
          <w:divsChild>
            <w:div w:id="291130331">
              <w:marLeft w:val="0"/>
              <w:marRight w:val="0"/>
              <w:marTop w:val="0"/>
              <w:marBottom w:val="0"/>
              <w:divBdr>
                <w:top w:val="none" w:sz="0" w:space="0" w:color="auto"/>
                <w:left w:val="none" w:sz="0" w:space="0" w:color="auto"/>
                <w:bottom w:val="none" w:sz="0" w:space="0" w:color="auto"/>
                <w:right w:val="none" w:sz="0" w:space="0" w:color="auto"/>
              </w:divBdr>
              <w:divsChild>
                <w:div w:id="67702235">
                  <w:marLeft w:val="0"/>
                  <w:marRight w:val="0"/>
                  <w:marTop w:val="0"/>
                  <w:marBottom w:val="0"/>
                  <w:divBdr>
                    <w:top w:val="none" w:sz="0" w:space="0" w:color="auto"/>
                    <w:left w:val="none" w:sz="0" w:space="0" w:color="auto"/>
                    <w:bottom w:val="none" w:sz="0" w:space="0" w:color="auto"/>
                    <w:right w:val="none" w:sz="0" w:space="0" w:color="auto"/>
                  </w:divBdr>
                  <w:divsChild>
                    <w:div w:id="1679648992">
                      <w:marLeft w:val="0"/>
                      <w:marRight w:val="0"/>
                      <w:marTop w:val="0"/>
                      <w:marBottom w:val="0"/>
                      <w:divBdr>
                        <w:top w:val="none" w:sz="0" w:space="0" w:color="auto"/>
                        <w:left w:val="none" w:sz="0" w:space="0" w:color="auto"/>
                        <w:bottom w:val="none" w:sz="0" w:space="0" w:color="auto"/>
                        <w:right w:val="none" w:sz="0" w:space="0" w:color="auto"/>
                      </w:divBdr>
                      <w:divsChild>
                        <w:div w:id="57150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166151">
      <w:bodyDiv w:val="1"/>
      <w:marLeft w:val="0"/>
      <w:marRight w:val="0"/>
      <w:marTop w:val="0"/>
      <w:marBottom w:val="0"/>
      <w:divBdr>
        <w:top w:val="none" w:sz="0" w:space="0" w:color="auto"/>
        <w:left w:val="none" w:sz="0" w:space="0" w:color="auto"/>
        <w:bottom w:val="none" w:sz="0" w:space="0" w:color="auto"/>
        <w:right w:val="none" w:sz="0" w:space="0" w:color="auto"/>
      </w:divBdr>
      <w:divsChild>
        <w:div w:id="746655577">
          <w:marLeft w:val="0"/>
          <w:marRight w:val="0"/>
          <w:marTop w:val="0"/>
          <w:marBottom w:val="0"/>
          <w:divBdr>
            <w:top w:val="none" w:sz="0" w:space="0" w:color="auto"/>
            <w:left w:val="none" w:sz="0" w:space="0" w:color="auto"/>
            <w:bottom w:val="none" w:sz="0" w:space="0" w:color="auto"/>
            <w:right w:val="none" w:sz="0" w:space="0" w:color="auto"/>
          </w:divBdr>
          <w:divsChild>
            <w:div w:id="1434201389">
              <w:marLeft w:val="0"/>
              <w:marRight w:val="0"/>
              <w:marTop w:val="0"/>
              <w:marBottom w:val="0"/>
              <w:divBdr>
                <w:top w:val="none" w:sz="0" w:space="0" w:color="auto"/>
                <w:left w:val="none" w:sz="0" w:space="0" w:color="auto"/>
                <w:bottom w:val="none" w:sz="0" w:space="0" w:color="auto"/>
                <w:right w:val="none" w:sz="0" w:space="0" w:color="auto"/>
              </w:divBdr>
              <w:divsChild>
                <w:div w:id="1338076804">
                  <w:marLeft w:val="0"/>
                  <w:marRight w:val="0"/>
                  <w:marTop w:val="0"/>
                  <w:marBottom w:val="0"/>
                  <w:divBdr>
                    <w:top w:val="single" w:sz="4" w:space="0" w:color="E1E0DF"/>
                    <w:left w:val="single" w:sz="4" w:space="0" w:color="E1E0DF"/>
                    <w:bottom w:val="single" w:sz="4" w:space="0" w:color="E1E0DF"/>
                    <w:right w:val="single" w:sz="4" w:space="0" w:color="E1E0DF"/>
                  </w:divBdr>
                  <w:divsChild>
                    <w:div w:id="919755261">
                      <w:marLeft w:val="0"/>
                      <w:marRight w:val="0"/>
                      <w:marTop w:val="0"/>
                      <w:marBottom w:val="0"/>
                      <w:divBdr>
                        <w:top w:val="none" w:sz="0" w:space="0" w:color="auto"/>
                        <w:left w:val="none" w:sz="0" w:space="0" w:color="auto"/>
                        <w:bottom w:val="none" w:sz="0" w:space="0" w:color="auto"/>
                        <w:right w:val="none" w:sz="0" w:space="0" w:color="auto"/>
                      </w:divBdr>
                      <w:divsChild>
                        <w:div w:id="168953377">
                          <w:marLeft w:val="0"/>
                          <w:marRight w:val="0"/>
                          <w:marTop w:val="0"/>
                          <w:marBottom w:val="0"/>
                          <w:divBdr>
                            <w:top w:val="none" w:sz="0" w:space="0" w:color="auto"/>
                            <w:left w:val="none" w:sz="0" w:space="0" w:color="auto"/>
                            <w:bottom w:val="none" w:sz="0" w:space="0" w:color="auto"/>
                            <w:right w:val="none" w:sz="0" w:space="0" w:color="auto"/>
                          </w:divBdr>
                          <w:divsChild>
                            <w:div w:id="1530948893">
                              <w:marLeft w:val="0"/>
                              <w:marRight w:val="0"/>
                              <w:marTop w:val="0"/>
                              <w:marBottom w:val="0"/>
                              <w:divBdr>
                                <w:top w:val="none" w:sz="0" w:space="0" w:color="auto"/>
                                <w:left w:val="none" w:sz="0" w:space="0" w:color="auto"/>
                                <w:bottom w:val="none" w:sz="0" w:space="0" w:color="auto"/>
                                <w:right w:val="none" w:sz="0" w:space="0" w:color="auto"/>
                              </w:divBdr>
                              <w:divsChild>
                                <w:div w:id="16329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5297906">
      <w:bodyDiv w:val="1"/>
      <w:marLeft w:val="0"/>
      <w:marRight w:val="0"/>
      <w:marTop w:val="0"/>
      <w:marBottom w:val="0"/>
      <w:divBdr>
        <w:top w:val="none" w:sz="0" w:space="0" w:color="auto"/>
        <w:left w:val="none" w:sz="0" w:space="0" w:color="auto"/>
        <w:bottom w:val="none" w:sz="0" w:space="0" w:color="auto"/>
        <w:right w:val="none" w:sz="0" w:space="0" w:color="auto"/>
      </w:divBdr>
      <w:divsChild>
        <w:div w:id="1359507953">
          <w:marLeft w:val="0"/>
          <w:marRight w:val="0"/>
          <w:marTop w:val="0"/>
          <w:marBottom w:val="0"/>
          <w:divBdr>
            <w:top w:val="none" w:sz="0" w:space="0" w:color="auto"/>
            <w:left w:val="none" w:sz="0" w:space="0" w:color="auto"/>
            <w:bottom w:val="none" w:sz="0" w:space="0" w:color="auto"/>
            <w:right w:val="none" w:sz="0" w:space="0" w:color="auto"/>
          </w:divBdr>
          <w:divsChild>
            <w:div w:id="813257132">
              <w:marLeft w:val="0"/>
              <w:marRight w:val="0"/>
              <w:marTop w:val="0"/>
              <w:marBottom w:val="0"/>
              <w:divBdr>
                <w:top w:val="none" w:sz="0" w:space="0" w:color="auto"/>
                <w:left w:val="none" w:sz="0" w:space="0" w:color="auto"/>
                <w:bottom w:val="none" w:sz="0" w:space="0" w:color="auto"/>
                <w:right w:val="none" w:sz="0" w:space="0" w:color="auto"/>
              </w:divBdr>
              <w:divsChild>
                <w:div w:id="1874995908">
                  <w:marLeft w:val="0"/>
                  <w:marRight w:val="0"/>
                  <w:marTop w:val="0"/>
                  <w:marBottom w:val="0"/>
                  <w:divBdr>
                    <w:top w:val="single" w:sz="4" w:space="0" w:color="E1E0DF"/>
                    <w:left w:val="single" w:sz="4" w:space="0" w:color="E1E0DF"/>
                    <w:bottom w:val="single" w:sz="4" w:space="0" w:color="E1E0DF"/>
                    <w:right w:val="single" w:sz="4" w:space="0" w:color="E1E0DF"/>
                  </w:divBdr>
                  <w:divsChild>
                    <w:div w:id="1354069834">
                      <w:marLeft w:val="0"/>
                      <w:marRight w:val="0"/>
                      <w:marTop w:val="0"/>
                      <w:marBottom w:val="0"/>
                      <w:divBdr>
                        <w:top w:val="none" w:sz="0" w:space="0" w:color="auto"/>
                        <w:left w:val="none" w:sz="0" w:space="0" w:color="auto"/>
                        <w:bottom w:val="none" w:sz="0" w:space="0" w:color="auto"/>
                        <w:right w:val="none" w:sz="0" w:space="0" w:color="auto"/>
                      </w:divBdr>
                      <w:divsChild>
                        <w:div w:id="1476950874">
                          <w:marLeft w:val="0"/>
                          <w:marRight w:val="0"/>
                          <w:marTop w:val="0"/>
                          <w:marBottom w:val="0"/>
                          <w:divBdr>
                            <w:top w:val="none" w:sz="0" w:space="0" w:color="auto"/>
                            <w:left w:val="none" w:sz="0" w:space="0" w:color="auto"/>
                            <w:bottom w:val="none" w:sz="0" w:space="0" w:color="auto"/>
                            <w:right w:val="none" w:sz="0" w:space="0" w:color="auto"/>
                          </w:divBdr>
                          <w:divsChild>
                            <w:div w:id="2042170891">
                              <w:marLeft w:val="0"/>
                              <w:marRight w:val="0"/>
                              <w:marTop w:val="0"/>
                              <w:marBottom w:val="0"/>
                              <w:divBdr>
                                <w:top w:val="none" w:sz="0" w:space="0" w:color="auto"/>
                                <w:left w:val="none" w:sz="0" w:space="0" w:color="auto"/>
                                <w:bottom w:val="none" w:sz="0" w:space="0" w:color="auto"/>
                                <w:right w:val="none" w:sz="0" w:space="0" w:color="auto"/>
                              </w:divBdr>
                              <w:divsChild>
                                <w:div w:id="10456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719141">
      <w:bodyDiv w:val="1"/>
      <w:marLeft w:val="0"/>
      <w:marRight w:val="0"/>
      <w:marTop w:val="0"/>
      <w:marBottom w:val="0"/>
      <w:divBdr>
        <w:top w:val="none" w:sz="0" w:space="0" w:color="auto"/>
        <w:left w:val="none" w:sz="0" w:space="0" w:color="auto"/>
        <w:bottom w:val="none" w:sz="0" w:space="0" w:color="auto"/>
        <w:right w:val="none" w:sz="0" w:space="0" w:color="auto"/>
      </w:divBdr>
      <w:divsChild>
        <w:div w:id="973606368">
          <w:marLeft w:val="0"/>
          <w:marRight w:val="0"/>
          <w:marTop w:val="0"/>
          <w:marBottom w:val="0"/>
          <w:divBdr>
            <w:top w:val="none" w:sz="0" w:space="0" w:color="auto"/>
            <w:left w:val="none" w:sz="0" w:space="0" w:color="auto"/>
            <w:bottom w:val="none" w:sz="0" w:space="0" w:color="auto"/>
            <w:right w:val="none" w:sz="0" w:space="0" w:color="auto"/>
          </w:divBdr>
          <w:divsChild>
            <w:div w:id="650790508">
              <w:marLeft w:val="0"/>
              <w:marRight w:val="0"/>
              <w:marTop w:val="0"/>
              <w:marBottom w:val="0"/>
              <w:divBdr>
                <w:top w:val="none" w:sz="0" w:space="0" w:color="auto"/>
                <w:left w:val="none" w:sz="0" w:space="0" w:color="auto"/>
                <w:bottom w:val="none" w:sz="0" w:space="0" w:color="auto"/>
                <w:right w:val="none" w:sz="0" w:space="0" w:color="auto"/>
              </w:divBdr>
              <w:divsChild>
                <w:div w:id="1235122609">
                  <w:marLeft w:val="0"/>
                  <w:marRight w:val="0"/>
                  <w:marTop w:val="0"/>
                  <w:marBottom w:val="0"/>
                  <w:divBdr>
                    <w:top w:val="single" w:sz="4" w:space="0" w:color="E1E0DF"/>
                    <w:left w:val="single" w:sz="4" w:space="0" w:color="E1E0DF"/>
                    <w:bottom w:val="single" w:sz="4" w:space="0" w:color="E1E0DF"/>
                    <w:right w:val="single" w:sz="4" w:space="0" w:color="E1E0DF"/>
                  </w:divBdr>
                  <w:divsChild>
                    <w:div w:id="2000184722">
                      <w:marLeft w:val="0"/>
                      <w:marRight w:val="0"/>
                      <w:marTop w:val="0"/>
                      <w:marBottom w:val="0"/>
                      <w:divBdr>
                        <w:top w:val="none" w:sz="0" w:space="0" w:color="auto"/>
                        <w:left w:val="none" w:sz="0" w:space="0" w:color="auto"/>
                        <w:bottom w:val="none" w:sz="0" w:space="0" w:color="auto"/>
                        <w:right w:val="none" w:sz="0" w:space="0" w:color="auto"/>
                      </w:divBdr>
                      <w:divsChild>
                        <w:div w:id="1018432382">
                          <w:marLeft w:val="0"/>
                          <w:marRight w:val="0"/>
                          <w:marTop w:val="0"/>
                          <w:marBottom w:val="0"/>
                          <w:divBdr>
                            <w:top w:val="none" w:sz="0" w:space="0" w:color="auto"/>
                            <w:left w:val="none" w:sz="0" w:space="0" w:color="auto"/>
                            <w:bottom w:val="none" w:sz="0" w:space="0" w:color="auto"/>
                            <w:right w:val="none" w:sz="0" w:space="0" w:color="auto"/>
                          </w:divBdr>
                          <w:divsChild>
                            <w:div w:id="1684286902">
                              <w:marLeft w:val="0"/>
                              <w:marRight w:val="0"/>
                              <w:marTop w:val="0"/>
                              <w:marBottom w:val="0"/>
                              <w:divBdr>
                                <w:top w:val="none" w:sz="0" w:space="0" w:color="auto"/>
                                <w:left w:val="none" w:sz="0" w:space="0" w:color="auto"/>
                                <w:bottom w:val="none" w:sz="0" w:space="0" w:color="auto"/>
                                <w:right w:val="none" w:sz="0" w:space="0" w:color="auto"/>
                              </w:divBdr>
                              <w:divsChild>
                                <w:div w:id="117303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801201">
      <w:bodyDiv w:val="1"/>
      <w:marLeft w:val="0"/>
      <w:marRight w:val="0"/>
      <w:marTop w:val="0"/>
      <w:marBottom w:val="0"/>
      <w:divBdr>
        <w:top w:val="none" w:sz="0" w:space="0" w:color="auto"/>
        <w:left w:val="none" w:sz="0" w:space="0" w:color="auto"/>
        <w:bottom w:val="none" w:sz="0" w:space="0" w:color="auto"/>
        <w:right w:val="none" w:sz="0" w:space="0" w:color="auto"/>
      </w:divBdr>
      <w:divsChild>
        <w:div w:id="1615213257">
          <w:marLeft w:val="0"/>
          <w:marRight w:val="0"/>
          <w:marTop w:val="0"/>
          <w:marBottom w:val="0"/>
          <w:divBdr>
            <w:top w:val="none" w:sz="0" w:space="0" w:color="auto"/>
            <w:left w:val="none" w:sz="0" w:space="0" w:color="auto"/>
            <w:bottom w:val="none" w:sz="0" w:space="0" w:color="auto"/>
            <w:right w:val="none" w:sz="0" w:space="0" w:color="auto"/>
          </w:divBdr>
          <w:divsChild>
            <w:div w:id="2114938256">
              <w:marLeft w:val="0"/>
              <w:marRight w:val="0"/>
              <w:marTop w:val="0"/>
              <w:marBottom w:val="0"/>
              <w:divBdr>
                <w:top w:val="none" w:sz="0" w:space="0" w:color="auto"/>
                <w:left w:val="none" w:sz="0" w:space="0" w:color="auto"/>
                <w:bottom w:val="none" w:sz="0" w:space="0" w:color="auto"/>
                <w:right w:val="none" w:sz="0" w:space="0" w:color="auto"/>
              </w:divBdr>
              <w:divsChild>
                <w:div w:id="857425278">
                  <w:marLeft w:val="0"/>
                  <w:marRight w:val="0"/>
                  <w:marTop w:val="0"/>
                  <w:marBottom w:val="0"/>
                  <w:divBdr>
                    <w:top w:val="single" w:sz="4" w:space="0" w:color="E1E0DF"/>
                    <w:left w:val="single" w:sz="4" w:space="0" w:color="E1E0DF"/>
                    <w:bottom w:val="single" w:sz="4" w:space="0" w:color="E1E0DF"/>
                    <w:right w:val="single" w:sz="4" w:space="0" w:color="E1E0DF"/>
                  </w:divBdr>
                  <w:divsChild>
                    <w:div w:id="667900058">
                      <w:marLeft w:val="0"/>
                      <w:marRight w:val="0"/>
                      <w:marTop w:val="0"/>
                      <w:marBottom w:val="0"/>
                      <w:divBdr>
                        <w:top w:val="none" w:sz="0" w:space="0" w:color="auto"/>
                        <w:left w:val="none" w:sz="0" w:space="0" w:color="auto"/>
                        <w:bottom w:val="none" w:sz="0" w:space="0" w:color="auto"/>
                        <w:right w:val="none" w:sz="0" w:space="0" w:color="auto"/>
                      </w:divBdr>
                      <w:divsChild>
                        <w:div w:id="103884320">
                          <w:marLeft w:val="0"/>
                          <w:marRight w:val="0"/>
                          <w:marTop w:val="0"/>
                          <w:marBottom w:val="0"/>
                          <w:divBdr>
                            <w:top w:val="none" w:sz="0" w:space="0" w:color="auto"/>
                            <w:left w:val="none" w:sz="0" w:space="0" w:color="auto"/>
                            <w:bottom w:val="none" w:sz="0" w:space="0" w:color="auto"/>
                            <w:right w:val="none" w:sz="0" w:space="0" w:color="auto"/>
                          </w:divBdr>
                          <w:divsChild>
                            <w:div w:id="35668500">
                              <w:marLeft w:val="0"/>
                              <w:marRight w:val="0"/>
                              <w:marTop w:val="0"/>
                              <w:marBottom w:val="0"/>
                              <w:divBdr>
                                <w:top w:val="none" w:sz="0" w:space="0" w:color="auto"/>
                                <w:left w:val="none" w:sz="0" w:space="0" w:color="auto"/>
                                <w:bottom w:val="none" w:sz="0" w:space="0" w:color="auto"/>
                                <w:right w:val="none" w:sz="0" w:space="0" w:color="auto"/>
                              </w:divBdr>
                              <w:divsChild>
                                <w:div w:id="70609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1456790">
      <w:bodyDiv w:val="1"/>
      <w:marLeft w:val="0"/>
      <w:marRight w:val="0"/>
      <w:marTop w:val="0"/>
      <w:marBottom w:val="0"/>
      <w:divBdr>
        <w:top w:val="none" w:sz="0" w:space="0" w:color="auto"/>
        <w:left w:val="none" w:sz="0" w:space="0" w:color="auto"/>
        <w:bottom w:val="none" w:sz="0" w:space="0" w:color="auto"/>
        <w:right w:val="none" w:sz="0" w:space="0" w:color="auto"/>
      </w:divBdr>
      <w:divsChild>
        <w:div w:id="1242518483">
          <w:marLeft w:val="0"/>
          <w:marRight w:val="0"/>
          <w:marTop w:val="0"/>
          <w:marBottom w:val="0"/>
          <w:divBdr>
            <w:top w:val="none" w:sz="0" w:space="0" w:color="auto"/>
            <w:left w:val="none" w:sz="0" w:space="0" w:color="auto"/>
            <w:bottom w:val="none" w:sz="0" w:space="0" w:color="auto"/>
            <w:right w:val="none" w:sz="0" w:space="0" w:color="auto"/>
          </w:divBdr>
          <w:divsChild>
            <w:div w:id="764955445">
              <w:marLeft w:val="0"/>
              <w:marRight w:val="0"/>
              <w:marTop w:val="0"/>
              <w:marBottom w:val="0"/>
              <w:divBdr>
                <w:top w:val="none" w:sz="0" w:space="0" w:color="auto"/>
                <w:left w:val="none" w:sz="0" w:space="0" w:color="auto"/>
                <w:bottom w:val="none" w:sz="0" w:space="0" w:color="auto"/>
                <w:right w:val="none" w:sz="0" w:space="0" w:color="auto"/>
              </w:divBdr>
              <w:divsChild>
                <w:div w:id="1177572472">
                  <w:marLeft w:val="0"/>
                  <w:marRight w:val="0"/>
                  <w:marTop w:val="0"/>
                  <w:marBottom w:val="0"/>
                  <w:divBdr>
                    <w:top w:val="none" w:sz="0" w:space="0" w:color="auto"/>
                    <w:left w:val="none" w:sz="0" w:space="0" w:color="auto"/>
                    <w:bottom w:val="none" w:sz="0" w:space="0" w:color="auto"/>
                    <w:right w:val="none" w:sz="0" w:space="0" w:color="auto"/>
                  </w:divBdr>
                  <w:divsChild>
                    <w:div w:id="1248660789">
                      <w:marLeft w:val="0"/>
                      <w:marRight w:val="0"/>
                      <w:marTop w:val="0"/>
                      <w:marBottom w:val="0"/>
                      <w:divBdr>
                        <w:top w:val="none" w:sz="0" w:space="0" w:color="auto"/>
                        <w:left w:val="none" w:sz="0" w:space="0" w:color="auto"/>
                        <w:bottom w:val="none" w:sz="0" w:space="0" w:color="auto"/>
                        <w:right w:val="none" w:sz="0" w:space="0" w:color="auto"/>
                      </w:divBdr>
                      <w:divsChild>
                        <w:div w:id="81861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5318973">
      <w:bodyDiv w:val="1"/>
      <w:marLeft w:val="0"/>
      <w:marRight w:val="0"/>
      <w:marTop w:val="0"/>
      <w:marBottom w:val="0"/>
      <w:divBdr>
        <w:top w:val="none" w:sz="0" w:space="0" w:color="auto"/>
        <w:left w:val="none" w:sz="0" w:space="0" w:color="auto"/>
        <w:bottom w:val="none" w:sz="0" w:space="0" w:color="auto"/>
        <w:right w:val="none" w:sz="0" w:space="0" w:color="auto"/>
      </w:divBdr>
      <w:divsChild>
        <w:div w:id="1841769434">
          <w:marLeft w:val="0"/>
          <w:marRight w:val="0"/>
          <w:marTop w:val="0"/>
          <w:marBottom w:val="0"/>
          <w:divBdr>
            <w:top w:val="none" w:sz="0" w:space="0" w:color="auto"/>
            <w:left w:val="none" w:sz="0" w:space="0" w:color="auto"/>
            <w:bottom w:val="none" w:sz="0" w:space="0" w:color="auto"/>
            <w:right w:val="none" w:sz="0" w:space="0" w:color="auto"/>
          </w:divBdr>
          <w:divsChild>
            <w:div w:id="400252310">
              <w:marLeft w:val="0"/>
              <w:marRight w:val="0"/>
              <w:marTop w:val="0"/>
              <w:marBottom w:val="0"/>
              <w:divBdr>
                <w:top w:val="none" w:sz="0" w:space="0" w:color="auto"/>
                <w:left w:val="none" w:sz="0" w:space="0" w:color="auto"/>
                <w:bottom w:val="none" w:sz="0" w:space="0" w:color="auto"/>
                <w:right w:val="none" w:sz="0" w:space="0" w:color="auto"/>
              </w:divBdr>
              <w:divsChild>
                <w:div w:id="2058972475">
                  <w:marLeft w:val="0"/>
                  <w:marRight w:val="0"/>
                  <w:marTop w:val="0"/>
                  <w:marBottom w:val="0"/>
                  <w:divBdr>
                    <w:top w:val="none" w:sz="0" w:space="0" w:color="auto"/>
                    <w:left w:val="none" w:sz="0" w:space="0" w:color="auto"/>
                    <w:bottom w:val="none" w:sz="0" w:space="0" w:color="auto"/>
                    <w:right w:val="none" w:sz="0" w:space="0" w:color="auto"/>
                  </w:divBdr>
                  <w:divsChild>
                    <w:div w:id="922835701">
                      <w:marLeft w:val="0"/>
                      <w:marRight w:val="0"/>
                      <w:marTop w:val="0"/>
                      <w:marBottom w:val="0"/>
                      <w:divBdr>
                        <w:top w:val="none" w:sz="0" w:space="0" w:color="auto"/>
                        <w:left w:val="none" w:sz="0" w:space="0" w:color="auto"/>
                        <w:bottom w:val="none" w:sz="0" w:space="0" w:color="auto"/>
                        <w:right w:val="none" w:sz="0" w:space="0" w:color="auto"/>
                      </w:divBdr>
                      <w:divsChild>
                        <w:div w:id="12492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702062">
      <w:bodyDiv w:val="1"/>
      <w:marLeft w:val="0"/>
      <w:marRight w:val="0"/>
      <w:marTop w:val="0"/>
      <w:marBottom w:val="0"/>
      <w:divBdr>
        <w:top w:val="none" w:sz="0" w:space="0" w:color="auto"/>
        <w:left w:val="none" w:sz="0" w:space="0" w:color="auto"/>
        <w:bottom w:val="none" w:sz="0" w:space="0" w:color="auto"/>
        <w:right w:val="none" w:sz="0" w:space="0" w:color="auto"/>
      </w:divBdr>
      <w:divsChild>
        <w:div w:id="473639211">
          <w:marLeft w:val="0"/>
          <w:marRight w:val="0"/>
          <w:marTop w:val="0"/>
          <w:marBottom w:val="0"/>
          <w:divBdr>
            <w:top w:val="none" w:sz="0" w:space="0" w:color="auto"/>
            <w:left w:val="none" w:sz="0" w:space="0" w:color="auto"/>
            <w:bottom w:val="none" w:sz="0" w:space="0" w:color="auto"/>
            <w:right w:val="none" w:sz="0" w:space="0" w:color="auto"/>
          </w:divBdr>
          <w:divsChild>
            <w:div w:id="1377851799">
              <w:marLeft w:val="0"/>
              <w:marRight w:val="0"/>
              <w:marTop w:val="0"/>
              <w:marBottom w:val="0"/>
              <w:divBdr>
                <w:top w:val="none" w:sz="0" w:space="0" w:color="auto"/>
                <w:left w:val="none" w:sz="0" w:space="0" w:color="auto"/>
                <w:bottom w:val="none" w:sz="0" w:space="0" w:color="auto"/>
                <w:right w:val="none" w:sz="0" w:space="0" w:color="auto"/>
              </w:divBdr>
              <w:divsChild>
                <w:div w:id="1055078633">
                  <w:marLeft w:val="0"/>
                  <w:marRight w:val="0"/>
                  <w:marTop w:val="0"/>
                  <w:marBottom w:val="0"/>
                  <w:divBdr>
                    <w:top w:val="single" w:sz="4" w:space="0" w:color="E1E0DF"/>
                    <w:left w:val="single" w:sz="4" w:space="0" w:color="E1E0DF"/>
                    <w:bottom w:val="single" w:sz="4" w:space="0" w:color="E1E0DF"/>
                    <w:right w:val="single" w:sz="4" w:space="0" w:color="E1E0DF"/>
                  </w:divBdr>
                  <w:divsChild>
                    <w:div w:id="906115291">
                      <w:marLeft w:val="0"/>
                      <w:marRight w:val="0"/>
                      <w:marTop w:val="0"/>
                      <w:marBottom w:val="0"/>
                      <w:divBdr>
                        <w:top w:val="none" w:sz="0" w:space="0" w:color="auto"/>
                        <w:left w:val="none" w:sz="0" w:space="0" w:color="auto"/>
                        <w:bottom w:val="none" w:sz="0" w:space="0" w:color="auto"/>
                        <w:right w:val="none" w:sz="0" w:space="0" w:color="auto"/>
                      </w:divBdr>
                      <w:divsChild>
                        <w:div w:id="1656715571">
                          <w:marLeft w:val="0"/>
                          <w:marRight w:val="0"/>
                          <w:marTop w:val="0"/>
                          <w:marBottom w:val="0"/>
                          <w:divBdr>
                            <w:top w:val="none" w:sz="0" w:space="0" w:color="auto"/>
                            <w:left w:val="none" w:sz="0" w:space="0" w:color="auto"/>
                            <w:bottom w:val="none" w:sz="0" w:space="0" w:color="auto"/>
                            <w:right w:val="none" w:sz="0" w:space="0" w:color="auto"/>
                          </w:divBdr>
                          <w:divsChild>
                            <w:div w:id="1924147189">
                              <w:marLeft w:val="0"/>
                              <w:marRight w:val="0"/>
                              <w:marTop w:val="0"/>
                              <w:marBottom w:val="0"/>
                              <w:divBdr>
                                <w:top w:val="none" w:sz="0" w:space="0" w:color="auto"/>
                                <w:left w:val="none" w:sz="0" w:space="0" w:color="auto"/>
                                <w:bottom w:val="none" w:sz="0" w:space="0" w:color="auto"/>
                                <w:right w:val="none" w:sz="0" w:space="0" w:color="auto"/>
                              </w:divBdr>
                              <w:divsChild>
                                <w:div w:id="170324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2595078">
      <w:bodyDiv w:val="1"/>
      <w:marLeft w:val="0"/>
      <w:marRight w:val="0"/>
      <w:marTop w:val="0"/>
      <w:marBottom w:val="0"/>
      <w:divBdr>
        <w:top w:val="none" w:sz="0" w:space="0" w:color="auto"/>
        <w:left w:val="none" w:sz="0" w:space="0" w:color="auto"/>
        <w:bottom w:val="none" w:sz="0" w:space="0" w:color="auto"/>
        <w:right w:val="none" w:sz="0" w:space="0" w:color="auto"/>
      </w:divBdr>
      <w:divsChild>
        <w:div w:id="123934907">
          <w:marLeft w:val="0"/>
          <w:marRight w:val="0"/>
          <w:marTop w:val="0"/>
          <w:marBottom w:val="0"/>
          <w:divBdr>
            <w:top w:val="none" w:sz="0" w:space="0" w:color="auto"/>
            <w:left w:val="none" w:sz="0" w:space="0" w:color="auto"/>
            <w:bottom w:val="none" w:sz="0" w:space="0" w:color="auto"/>
            <w:right w:val="none" w:sz="0" w:space="0" w:color="auto"/>
          </w:divBdr>
          <w:divsChild>
            <w:div w:id="359356322">
              <w:marLeft w:val="0"/>
              <w:marRight w:val="0"/>
              <w:marTop w:val="0"/>
              <w:marBottom w:val="0"/>
              <w:divBdr>
                <w:top w:val="none" w:sz="0" w:space="0" w:color="auto"/>
                <w:left w:val="none" w:sz="0" w:space="0" w:color="auto"/>
                <w:bottom w:val="none" w:sz="0" w:space="0" w:color="auto"/>
                <w:right w:val="none" w:sz="0" w:space="0" w:color="auto"/>
              </w:divBdr>
              <w:divsChild>
                <w:div w:id="1079983986">
                  <w:marLeft w:val="0"/>
                  <w:marRight w:val="0"/>
                  <w:marTop w:val="0"/>
                  <w:marBottom w:val="0"/>
                  <w:divBdr>
                    <w:top w:val="single" w:sz="4" w:space="0" w:color="E1E0DF"/>
                    <w:left w:val="single" w:sz="4" w:space="0" w:color="E1E0DF"/>
                    <w:bottom w:val="single" w:sz="4" w:space="0" w:color="E1E0DF"/>
                    <w:right w:val="single" w:sz="4" w:space="0" w:color="E1E0DF"/>
                  </w:divBdr>
                  <w:divsChild>
                    <w:div w:id="1772311639">
                      <w:marLeft w:val="0"/>
                      <w:marRight w:val="0"/>
                      <w:marTop w:val="0"/>
                      <w:marBottom w:val="0"/>
                      <w:divBdr>
                        <w:top w:val="none" w:sz="0" w:space="0" w:color="auto"/>
                        <w:left w:val="none" w:sz="0" w:space="0" w:color="auto"/>
                        <w:bottom w:val="none" w:sz="0" w:space="0" w:color="auto"/>
                        <w:right w:val="none" w:sz="0" w:space="0" w:color="auto"/>
                      </w:divBdr>
                      <w:divsChild>
                        <w:div w:id="141046173">
                          <w:marLeft w:val="0"/>
                          <w:marRight w:val="0"/>
                          <w:marTop w:val="0"/>
                          <w:marBottom w:val="0"/>
                          <w:divBdr>
                            <w:top w:val="none" w:sz="0" w:space="0" w:color="auto"/>
                            <w:left w:val="none" w:sz="0" w:space="0" w:color="auto"/>
                            <w:bottom w:val="none" w:sz="0" w:space="0" w:color="auto"/>
                            <w:right w:val="none" w:sz="0" w:space="0" w:color="auto"/>
                          </w:divBdr>
                          <w:divsChild>
                            <w:div w:id="1577666158">
                              <w:marLeft w:val="0"/>
                              <w:marRight w:val="0"/>
                              <w:marTop w:val="0"/>
                              <w:marBottom w:val="0"/>
                              <w:divBdr>
                                <w:top w:val="none" w:sz="0" w:space="0" w:color="auto"/>
                                <w:left w:val="none" w:sz="0" w:space="0" w:color="auto"/>
                                <w:bottom w:val="none" w:sz="0" w:space="0" w:color="auto"/>
                                <w:right w:val="none" w:sz="0" w:space="0" w:color="auto"/>
                              </w:divBdr>
                              <w:divsChild>
                                <w:div w:id="153577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8036877">
      <w:bodyDiv w:val="1"/>
      <w:marLeft w:val="0"/>
      <w:marRight w:val="0"/>
      <w:marTop w:val="0"/>
      <w:marBottom w:val="0"/>
      <w:divBdr>
        <w:top w:val="none" w:sz="0" w:space="0" w:color="auto"/>
        <w:left w:val="none" w:sz="0" w:space="0" w:color="auto"/>
        <w:bottom w:val="none" w:sz="0" w:space="0" w:color="auto"/>
        <w:right w:val="none" w:sz="0" w:space="0" w:color="auto"/>
      </w:divBdr>
      <w:divsChild>
        <w:div w:id="385567785">
          <w:marLeft w:val="0"/>
          <w:marRight w:val="0"/>
          <w:marTop w:val="0"/>
          <w:marBottom w:val="0"/>
          <w:divBdr>
            <w:top w:val="none" w:sz="0" w:space="0" w:color="auto"/>
            <w:left w:val="none" w:sz="0" w:space="0" w:color="auto"/>
            <w:bottom w:val="none" w:sz="0" w:space="0" w:color="auto"/>
            <w:right w:val="none" w:sz="0" w:space="0" w:color="auto"/>
          </w:divBdr>
          <w:divsChild>
            <w:div w:id="1835146559">
              <w:marLeft w:val="0"/>
              <w:marRight w:val="0"/>
              <w:marTop w:val="0"/>
              <w:marBottom w:val="0"/>
              <w:divBdr>
                <w:top w:val="none" w:sz="0" w:space="0" w:color="auto"/>
                <w:left w:val="none" w:sz="0" w:space="0" w:color="auto"/>
                <w:bottom w:val="none" w:sz="0" w:space="0" w:color="auto"/>
                <w:right w:val="none" w:sz="0" w:space="0" w:color="auto"/>
              </w:divBdr>
              <w:divsChild>
                <w:div w:id="1427841903">
                  <w:marLeft w:val="0"/>
                  <w:marRight w:val="0"/>
                  <w:marTop w:val="0"/>
                  <w:marBottom w:val="0"/>
                  <w:divBdr>
                    <w:top w:val="single" w:sz="4" w:space="0" w:color="E1E0DF"/>
                    <w:left w:val="single" w:sz="4" w:space="0" w:color="E1E0DF"/>
                    <w:bottom w:val="single" w:sz="4" w:space="0" w:color="E1E0DF"/>
                    <w:right w:val="single" w:sz="4" w:space="0" w:color="E1E0DF"/>
                  </w:divBdr>
                  <w:divsChild>
                    <w:div w:id="1705132002">
                      <w:marLeft w:val="0"/>
                      <w:marRight w:val="0"/>
                      <w:marTop w:val="0"/>
                      <w:marBottom w:val="0"/>
                      <w:divBdr>
                        <w:top w:val="none" w:sz="0" w:space="0" w:color="auto"/>
                        <w:left w:val="none" w:sz="0" w:space="0" w:color="auto"/>
                        <w:bottom w:val="none" w:sz="0" w:space="0" w:color="auto"/>
                        <w:right w:val="none" w:sz="0" w:space="0" w:color="auto"/>
                      </w:divBdr>
                      <w:divsChild>
                        <w:div w:id="328600986">
                          <w:marLeft w:val="0"/>
                          <w:marRight w:val="0"/>
                          <w:marTop w:val="0"/>
                          <w:marBottom w:val="0"/>
                          <w:divBdr>
                            <w:top w:val="none" w:sz="0" w:space="0" w:color="auto"/>
                            <w:left w:val="none" w:sz="0" w:space="0" w:color="auto"/>
                            <w:bottom w:val="none" w:sz="0" w:space="0" w:color="auto"/>
                            <w:right w:val="none" w:sz="0" w:space="0" w:color="auto"/>
                          </w:divBdr>
                          <w:divsChild>
                            <w:div w:id="2024087985">
                              <w:marLeft w:val="0"/>
                              <w:marRight w:val="0"/>
                              <w:marTop w:val="0"/>
                              <w:marBottom w:val="0"/>
                              <w:divBdr>
                                <w:top w:val="none" w:sz="0" w:space="0" w:color="auto"/>
                                <w:left w:val="none" w:sz="0" w:space="0" w:color="auto"/>
                                <w:bottom w:val="none" w:sz="0" w:space="0" w:color="auto"/>
                                <w:right w:val="none" w:sz="0" w:space="0" w:color="auto"/>
                              </w:divBdr>
                              <w:divsChild>
                                <w:div w:id="175153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9491862">
      <w:bodyDiv w:val="1"/>
      <w:marLeft w:val="0"/>
      <w:marRight w:val="0"/>
      <w:marTop w:val="0"/>
      <w:marBottom w:val="0"/>
      <w:divBdr>
        <w:top w:val="none" w:sz="0" w:space="0" w:color="auto"/>
        <w:left w:val="none" w:sz="0" w:space="0" w:color="auto"/>
        <w:bottom w:val="none" w:sz="0" w:space="0" w:color="auto"/>
        <w:right w:val="none" w:sz="0" w:space="0" w:color="auto"/>
      </w:divBdr>
      <w:divsChild>
        <w:div w:id="1408960575">
          <w:marLeft w:val="0"/>
          <w:marRight w:val="0"/>
          <w:marTop w:val="0"/>
          <w:marBottom w:val="0"/>
          <w:divBdr>
            <w:top w:val="none" w:sz="0" w:space="0" w:color="auto"/>
            <w:left w:val="none" w:sz="0" w:space="0" w:color="auto"/>
            <w:bottom w:val="none" w:sz="0" w:space="0" w:color="auto"/>
            <w:right w:val="none" w:sz="0" w:space="0" w:color="auto"/>
          </w:divBdr>
          <w:divsChild>
            <w:div w:id="2068257406">
              <w:marLeft w:val="0"/>
              <w:marRight w:val="0"/>
              <w:marTop w:val="0"/>
              <w:marBottom w:val="0"/>
              <w:divBdr>
                <w:top w:val="none" w:sz="0" w:space="0" w:color="auto"/>
                <w:left w:val="none" w:sz="0" w:space="0" w:color="auto"/>
                <w:bottom w:val="none" w:sz="0" w:space="0" w:color="auto"/>
                <w:right w:val="none" w:sz="0" w:space="0" w:color="auto"/>
              </w:divBdr>
              <w:divsChild>
                <w:div w:id="2113015779">
                  <w:marLeft w:val="0"/>
                  <w:marRight w:val="0"/>
                  <w:marTop w:val="0"/>
                  <w:marBottom w:val="0"/>
                  <w:divBdr>
                    <w:top w:val="none" w:sz="0" w:space="0" w:color="auto"/>
                    <w:left w:val="none" w:sz="0" w:space="0" w:color="auto"/>
                    <w:bottom w:val="none" w:sz="0" w:space="0" w:color="auto"/>
                    <w:right w:val="none" w:sz="0" w:space="0" w:color="auto"/>
                  </w:divBdr>
                  <w:divsChild>
                    <w:div w:id="4986608">
                      <w:marLeft w:val="0"/>
                      <w:marRight w:val="0"/>
                      <w:marTop w:val="0"/>
                      <w:marBottom w:val="0"/>
                      <w:divBdr>
                        <w:top w:val="none" w:sz="0" w:space="0" w:color="auto"/>
                        <w:left w:val="none" w:sz="0" w:space="0" w:color="auto"/>
                        <w:bottom w:val="none" w:sz="0" w:space="0" w:color="auto"/>
                        <w:right w:val="none" w:sz="0" w:space="0" w:color="auto"/>
                      </w:divBdr>
                      <w:divsChild>
                        <w:div w:id="69418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1040019">
      <w:bodyDiv w:val="1"/>
      <w:marLeft w:val="0"/>
      <w:marRight w:val="0"/>
      <w:marTop w:val="0"/>
      <w:marBottom w:val="0"/>
      <w:divBdr>
        <w:top w:val="none" w:sz="0" w:space="0" w:color="auto"/>
        <w:left w:val="none" w:sz="0" w:space="0" w:color="auto"/>
        <w:bottom w:val="none" w:sz="0" w:space="0" w:color="auto"/>
        <w:right w:val="none" w:sz="0" w:space="0" w:color="auto"/>
      </w:divBdr>
      <w:divsChild>
        <w:div w:id="774666604">
          <w:marLeft w:val="0"/>
          <w:marRight w:val="0"/>
          <w:marTop w:val="0"/>
          <w:marBottom w:val="0"/>
          <w:divBdr>
            <w:top w:val="none" w:sz="0" w:space="0" w:color="auto"/>
            <w:left w:val="none" w:sz="0" w:space="0" w:color="auto"/>
            <w:bottom w:val="none" w:sz="0" w:space="0" w:color="auto"/>
            <w:right w:val="none" w:sz="0" w:space="0" w:color="auto"/>
          </w:divBdr>
          <w:divsChild>
            <w:div w:id="1267544489">
              <w:marLeft w:val="0"/>
              <w:marRight w:val="0"/>
              <w:marTop w:val="0"/>
              <w:marBottom w:val="0"/>
              <w:divBdr>
                <w:top w:val="none" w:sz="0" w:space="0" w:color="auto"/>
                <w:left w:val="none" w:sz="0" w:space="0" w:color="auto"/>
                <w:bottom w:val="none" w:sz="0" w:space="0" w:color="auto"/>
                <w:right w:val="none" w:sz="0" w:space="0" w:color="auto"/>
              </w:divBdr>
              <w:divsChild>
                <w:div w:id="24137689">
                  <w:marLeft w:val="0"/>
                  <w:marRight w:val="0"/>
                  <w:marTop w:val="0"/>
                  <w:marBottom w:val="0"/>
                  <w:divBdr>
                    <w:top w:val="single" w:sz="4" w:space="0" w:color="E1E0DF"/>
                    <w:left w:val="single" w:sz="4" w:space="0" w:color="E1E0DF"/>
                    <w:bottom w:val="single" w:sz="4" w:space="0" w:color="E1E0DF"/>
                    <w:right w:val="single" w:sz="4" w:space="0" w:color="E1E0DF"/>
                  </w:divBdr>
                  <w:divsChild>
                    <w:div w:id="894242643">
                      <w:marLeft w:val="0"/>
                      <w:marRight w:val="0"/>
                      <w:marTop w:val="0"/>
                      <w:marBottom w:val="0"/>
                      <w:divBdr>
                        <w:top w:val="none" w:sz="0" w:space="0" w:color="auto"/>
                        <w:left w:val="none" w:sz="0" w:space="0" w:color="auto"/>
                        <w:bottom w:val="none" w:sz="0" w:space="0" w:color="auto"/>
                        <w:right w:val="none" w:sz="0" w:space="0" w:color="auto"/>
                      </w:divBdr>
                      <w:divsChild>
                        <w:div w:id="1996764735">
                          <w:marLeft w:val="0"/>
                          <w:marRight w:val="0"/>
                          <w:marTop w:val="0"/>
                          <w:marBottom w:val="0"/>
                          <w:divBdr>
                            <w:top w:val="none" w:sz="0" w:space="0" w:color="auto"/>
                            <w:left w:val="none" w:sz="0" w:space="0" w:color="auto"/>
                            <w:bottom w:val="none" w:sz="0" w:space="0" w:color="auto"/>
                            <w:right w:val="none" w:sz="0" w:space="0" w:color="auto"/>
                          </w:divBdr>
                          <w:divsChild>
                            <w:div w:id="831679388">
                              <w:marLeft w:val="0"/>
                              <w:marRight w:val="0"/>
                              <w:marTop w:val="0"/>
                              <w:marBottom w:val="0"/>
                              <w:divBdr>
                                <w:top w:val="none" w:sz="0" w:space="0" w:color="auto"/>
                                <w:left w:val="none" w:sz="0" w:space="0" w:color="auto"/>
                                <w:bottom w:val="none" w:sz="0" w:space="0" w:color="auto"/>
                                <w:right w:val="none" w:sz="0" w:space="0" w:color="auto"/>
                              </w:divBdr>
                              <w:divsChild>
                                <w:div w:id="187303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9522329">
      <w:bodyDiv w:val="1"/>
      <w:marLeft w:val="0"/>
      <w:marRight w:val="0"/>
      <w:marTop w:val="0"/>
      <w:marBottom w:val="0"/>
      <w:divBdr>
        <w:top w:val="none" w:sz="0" w:space="0" w:color="auto"/>
        <w:left w:val="none" w:sz="0" w:space="0" w:color="auto"/>
        <w:bottom w:val="none" w:sz="0" w:space="0" w:color="auto"/>
        <w:right w:val="none" w:sz="0" w:space="0" w:color="auto"/>
      </w:divBdr>
      <w:divsChild>
        <w:div w:id="894925291">
          <w:marLeft w:val="0"/>
          <w:marRight w:val="0"/>
          <w:marTop w:val="0"/>
          <w:marBottom w:val="0"/>
          <w:divBdr>
            <w:top w:val="none" w:sz="0" w:space="0" w:color="auto"/>
            <w:left w:val="none" w:sz="0" w:space="0" w:color="auto"/>
            <w:bottom w:val="none" w:sz="0" w:space="0" w:color="auto"/>
            <w:right w:val="none" w:sz="0" w:space="0" w:color="auto"/>
          </w:divBdr>
          <w:divsChild>
            <w:div w:id="1674070529">
              <w:marLeft w:val="0"/>
              <w:marRight w:val="0"/>
              <w:marTop w:val="0"/>
              <w:marBottom w:val="0"/>
              <w:divBdr>
                <w:top w:val="none" w:sz="0" w:space="0" w:color="auto"/>
                <w:left w:val="none" w:sz="0" w:space="0" w:color="auto"/>
                <w:bottom w:val="none" w:sz="0" w:space="0" w:color="auto"/>
                <w:right w:val="none" w:sz="0" w:space="0" w:color="auto"/>
              </w:divBdr>
              <w:divsChild>
                <w:div w:id="625087889">
                  <w:marLeft w:val="0"/>
                  <w:marRight w:val="0"/>
                  <w:marTop w:val="0"/>
                  <w:marBottom w:val="0"/>
                  <w:divBdr>
                    <w:top w:val="single" w:sz="4" w:space="0" w:color="E1E0DF"/>
                    <w:left w:val="single" w:sz="4" w:space="0" w:color="E1E0DF"/>
                    <w:bottom w:val="single" w:sz="4" w:space="0" w:color="E1E0DF"/>
                    <w:right w:val="single" w:sz="4" w:space="0" w:color="E1E0DF"/>
                  </w:divBdr>
                  <w:divsChild>
                    <w:div w:id="1381586537">
                      <w:marLeft w:val="0"/>
                      <w:marRight w:val="0"/>
                      <w:marTop w:val="0"/>
                      <w:marBottom w:val="0"/>
                      <w:divBdr>
                        <w:top w:val="none" w:sz="0" w:space="0" w:color="auto"/>
                        <w:left w:val="none" w:sz="0" w:space="0" w:color="auto"/>
                        <w:bottom w:val="none" w:sz="0" w:space="0" w:color="auto"/>
                        <w:right w:val="none" w:sz="0" w:space="0" w:color="auto"/>
                      </w:divBdr>
                      <w:divsChild>
                        <w:div w:id="1264724096">
                          <w:marLeft w:val="0"/>
                          <w:marRight w:val="0"/>
                          <w:marTop w:val="0"/>
                          <w:marBottom w:val="0"/>
                          <w:divBdr>
                            <w:top w:val="none" w:sz="0" w:space="0" w:color="auto"/>
                            <w:left w:val="none" w:sz="0" w:space="0" w:color="auto"/>
                            <w:bottom w:val="none" w:sz="0" w:space="0" w:color="auto"/>
                            <w:right w:val="none" w:sz="0" w:space="0" w:color="auto"/>
                          </w:divBdr>
                          <w:divsChild>
                            <w:div w:id="50203080">
                              <w:marLeft w:val="0"/>
                              <w:marRight w:val="0"/>
                              <w:marTop w:val="0"/>
                              <w:marBottom w:val="0"/>
                              <w:divBdr>
                                <w:top w:val="none" w:sz="0" w:space="0" w:color="auto"/>
                                <w:left w:val="none" w:sz="0" w:space="0" w:color="auto"/>
                                <w:bottom w:val="none" w:sz="0" w:space="0" w:color="auto"/>
                                <w:right w:val="none" w:sz="0" w:space="0" w:color="auto"/>
                              </w:divBdr>
                              <w:divsChild>
                                <w:div w:id="56977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0365606">
      <w:bodyDiv w:val="1"/>
      <w:marLeft w:val="0"/>
      <w:marRight w:val="0"/>
      <w:marTop w:val="0"/>
      <w:marBottom w:val="0"/>
      <w:divBdr>
        <w:top w:val="none" w:sz="0" w:space="0" w:color="auto"/>
        <w:left w:val="none" w:sz="0" w:space="0" w:color="auto"/>
        <w:bottom w:val="none" w:sz="0" w:space="0" w:color="auto"/>
        <w:right w:val="none" w:sz="0" w:space="0" w:color="auto"/>
      </w:divBdr>
      <w:divsChild>
        <w:div w:id="366099369">
          <w:marLeft w:val="0"/>
          <w:marRight w:val="0"/>
          <w:marTop w:val="0"/>
          <w:marBottom w:val="0"/>
          <w:divBdr>
            <w:top w:val="none" w:sz="0" w:space="0" w:color="auto"/>
            <w:left w:val="none" w:sz="0" w:space="0" w:color="auto"/>
            <w:bottom w:val="none" w:sz="0" w:space="0" w:color="auto"/>
            <w:right w:val="none" w:sz="0" w:space="0" w:color="auto"/>
          </w:divBdr>
          <w:divsChild>
            <w:div w:id="1178931862">
              <w:marLeft w:val="0"/>
              <w:marRight w:val="0"/>
              <w:marTop w:val="0"/>
              <w:marBottom w:val="0"/>
              <w:divBdr>
                <w:top w:val="none" w:sz="0" w:space="0" w:color="auto"/>
                <w:left w:val="none" w:sz="0" w:space="0" w:color="auto"/>
                <w:bottom w:val="none" w:sz="0" w:space="0" w:color="auto"/>
                <w:right w:val="none" w:sz="0" w:space="0" w:color="auto"/>
              </w:divBdr>
              <w:divsChild>
                <w:div w:id="279529989">
                  <w:marLeft w:val="0"/>
                  <w:marRight w:val="0"/>
                  <w:marTop w:val="0"/>
                  <w:marBottom w:val="0"/>
                  <w:divBdr>
                    <w:top w:val="single" w:sz="4" w:space="0" w:color="E1E0DF"/>
                    <w:left w:val="single" w:sz="4" w:space="0" w:color="E1E0DF"/>
                    <w:bottom w:val="single" w:sz="4" w:space="0" w:color="E1E0DF"/>
                    <w:right w:val="single" w:sz="4" w:space="0" w:color="E1E0DF"/>
                  </w:divBdr>
                  <w:divsChild>
                    <w:div w:id="1294478543">
                      <w:marLeft w:val="0"/>
                      <w:marRight w:val="0"/>
                      <w:marTop w:val="0"/>
                      <w:marBottom w:val="0"/>
                      <w:divBdr>
                        <w:top w:val="none" w:sz="0" w:space="0" w:color="auto"/>
                        <w:left w:val="none" w:sz="0" w:space="0" w:color="auto"/>
                        <w:bottom w:val="none" w:sz="0" w:space="0" w:color="auto"/>
                        <w:right w:val="none" w:sz="0" w:space="0" w:color="auto"/>
                      </w:divBdr>
                      <w:divsChild>
                        <w:div w:id="1546526013">
                          <w:marLeft w:val="0"/>
                          <w:marRight w:val="0"/>
                          <w:marTop w:val="0"/>
                          <w:marBottom w:val="0"/>
                          <w:divBdr>
                            <w:top w:val="none" w:sz="0" w:space="0" w:color="auto"/>
                            <w:left w:val="none" w:sz="0" w:space="0" w:color="auto"/>
                            <w:bottom w:val="none" w:sz="0" w:space="0" w:color="auto"/>
                            <w:right w:val="none" w:sz="0" w:space="0" w:color="auto"/>
                          </w:divBdr>
                          <w:divsChild>
                            <w:div w:id="565916267">
                              <w:marLeft w:val="0"/>
                              <w:marRight w:val="0"/>
                              <w:marTop w:val="0"/>
                              <w:marBottom w:val="0"/>
                              <w:divBdr>
                                <w:top w:val="none" w:sz="0" w:space="0" w:color="auto"/>
                                <w:left w:val="none" w:sz="0" w:space="0" w:color="auto"/>
                                <w:bottom w:val="none" w:sz="0" w:space="0" w:color="auto"/>
                                <w:right w:val="none" w:sz="0" w:space="0" w:color="auto"/>
                              </w:divBdr>
                              <w:divsChild>
                                <w:div w:id="91304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3102989">
      <w:bodyDiv w:val="1"/>
      <w:marLeft w:val="0"/>
      <w:marRight w:val="0"/>
      <w:marTop w:val="0"/>
      <w:marBottom w:val="0"/>
      <w:divBdr>
        <w:top w:val="none" w:sz="0" w:space="0" w:color="auto"/>
        <w:left w:val="none" w:sz="0" w:space="0" w:color="auto"/>
        <w:bottom w:val="none" w:sz="0" w:space="0" w:color="auto"/>
        <w:right w:val="none" w:sz="0" w:space="0" w:color="auto"/>
      </w:divBdr>
      <w:divsChild>
        <w:div w:id="1669597380">
          <w:marLeft w:val="0"/>
          <w:marRight w:val="0"/>
          <w:marTop w:val="0"/>
          <w:marBottom w:val="0"/>
          <w:divBdr>
            <w:top w:val="none" w:sz="0" w:space="0" w:color="auto"/>
            <w:left w:val="none" w:sz="0" w:space="0" w:color="auto"/>
            <w:bottom w:val="none" w:sz="0" w:space="0" w:color="auto"/>
            <w:right w:val="none" w:sz="0" w:space="0" w:color="auto"/>
          </w:divBdr>
          <w:divsChild>
            <w:div w:id="1079600451">
              <w:marLeft w:val="0"/>
              <w:marRight w:val="0"/>
              <w:marTop w:val="0"/>
              <w:marBottom w:val="0"/>
              <w:divBdr>
                <w:top w:val="none" w:sz="0" w:space="0" w:color="auto"/>
                <w:left w:val="none" w:sz="0" w:space="0" w:color="auto"/>
                <w:bottom w:val="none" w:sz="0" w:space="0" w:color="auto"/>
                <w:right w:val="none" w:sz="0" w:space="0" w:color="auto"/>
              </w:divBdr>
              <w:divsChild>
                <w:div w:id="43910977">
                  <w:marLeft w:val="0"/>
                  <w:marRight w:val="0"/>
                  <w:marTop w:val="0"/>
                  <w:marBottom w:val="0"/>
                  <w:divBdr>
                    <w:top w:val="single" w:sz="4" w:space="0" w:color="E1E0DF"/>
                    <w:left w:val="single" w:sz="4" w:space="0" w:color="E1E0DF"/>
                    <w:bottom w:val="single" w:sz="4" w:space="0" w:color="E1E0DF"/>
                    <w:right w:val="single" w:sz="4" w:space="0" w:color="E1E0DF"/>
                  </w:divBdr>
                  <w:divsChild>
                    <w:div w:id="1810631714">
                      <w:marLeft w:val="0"/>
                      <w:marRight w:val="0"/>
                      <w:marTop w:val="0"/>
                      <w:marBottom w:val="0"/>
                      <w:divBdr>
                        <w:top w:val="none" w:sz="0" w:space="0" w:color="auto"/>
                        <w:left w:val="none" w:sz="0" w:space="0" w:color="auto"/>
                        <w:bottom w:val="none" w:sz="0" w:space="0" w:color="auto"/>
                        <w:right w:val="none" w:sz="0" w:space="0" w:color="auto"/>
                      </w:divBdr>
                      <w:divsChild>
                        <w:div w:id="159858985">
                          <w:marLeft w:val="0"/>
                          <w:marRight w:val="0"/>
                          <w:marTop w:val="0"/>
                          <w:marBottom w:val="0"/>
                          <w:divBdr>
                            <w:top w:val="none" w:sz="0" w:space="0" w:color="auto"/>
                            <w:left w:val="none" w:sz="0" w:space="0" w:color="auto"/>
                            <w:bottom w:val="none" w:sz="0" w:space="0" w:color="auto"/>
                            <w:right w:val="none" w:sz="0" w:space="0" w:color="auto"/>
                          </w:divBdr>
                          <w:divsChild>
                            <w:div w:id="535317683">
                              <w:marLeft w:val="0"/>
                              <w:marRight w:val="0"/>
                              <w:marTop w:val="0"/>
                              <w:marBottom w:val="0"/>
                              <w:divBdr>
                                <w:top w:val="none" w:sz="0" w:space="0" w:color="auto"/>
                                <w:left w:val="none" w:sz="0" w:space="0" w:color="auto"/>
                                <w:bottom w:val="none" w:sz="0" w:space="0" w:color="auto"/>
                                <w:right w:val="none" w:sz="0" w:space="0" w:color="auto"/>
                              </w:divBdr>
                              <w:divsChild>
                                <w:div w:id="115232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3491532">
      <w:bodyDiv w:val="1"/>
      <w:marLeft w:val="0"/>
      <w:marRight w:val="0"/>
      <w:marTop w:val="0"/>
      <w:marBottom w:val="0"/>
      <w:divBdr>
        <w:top w:val="none" w:sz="0" w:space="0" w:color="auto"/>
        <w:left w:val="none" w:sz="0" w:space="0" w:color="auto"/>
        <w:bottom w:val="none" w:sz="0" w:space="0" w:color="auto"/>
        <w:right w:val="none" w:sz="0" w:space="0" w:color="auto"/>
      </w:divBdr>
      <w:divsChild>
        <w:div w:id="1639065765">
          <w:marLeft w:val="0"/>
          <w:marRight w:val="0"/>
          <w:marTop w:val="0"/>
          <w:marBottom w:val="0"/>
          <w:divBdr>
            <w:top w:val="none" w:sz="0" w:space="0" w:color="auto"/>
            <w:left w:val="none" w:sz="0" w:space="0" w:color="auto"/>
            <w:bottom w:val="none" w:sz="0" w:space="0" w:color="auto"/>
            <w:right w:val="none" w:sz="0" w:space="0" w:color="auto"/>
          </w:divBdr>
          <w:divsChild>
            <w:div w:id="1275791410">
              <w:marLeft w:val="0"/>
              <w:marRight w:val="0"/>
              <w:marTop w:val="0"/>
              <w:marBottom w:val="0"/>
              <w:divBdr>
                <w:top w:val="none" w:sz="0" w:space="0" w:color="auto"/>
                <w:left w:val="none" w:sz="0" w:space="0" w:color="auto"/>
                <w:bottom w:val="none" w:sz="0" w:space="0" w:color="auto"/>
                <w:right w:val="none" w:sz="0" w:space="0" w:color="auto"/>
              </w:divBdr>
              <w:divsChild>
                <w:div w:id="1683240455">
                  <w:marLeft w:val="0"/>
                  <w:marRight w:val="0"/>
                  <w:marTop w:val="0"/>
                  <w:marBottom w:val="0"/>
                  <w:divBdr>
                    <w:top w:val="single" w:sz="4" w:space="0" w:color="E1E0DF"/>
                    <w:left w:val="single" w:sz="4" w:space="0" w:color="E1E0DF"/>
                    <w:bottom w:val="single" w:sz="4" w:space="0" w:color="E1E0DF"/>
                    <w:right w:val="single" w:sz="4" w:space="0" w:color="E1E0DF"/>
                  </w:divBdr>
                  <w:divsChild>
                    <w:div w:id="41948754">
                      <w:marLeft w:val="0"/>
                      <w:marRight w:val="0"/>
                      <w:marTop w:val="0"/>
                      <w:marBottom w:val="0"/>
                      <w:divBdr>
                        <w:top w:val="none" w:sz="0" w:space="0" w:color="auto"/>
                        <w:left w:val="none" w:sz="0" w:space="0" w:color="auto"/>
                        <w:bottom w:val="none" w:sz="0" w:space="0" w:color="auto"/>
                        <w:right w:val="none" w:sz="0" w:space="0" w:color="auto"/>
                      </w:divBdr>
                      <w:divsChild>
                        <w:div w:id="1298218642">
                          <w:marLeft w:val="0"/>
                          <w:marRight w:val="0"/>
                          <w:marTop w:val="0"/>
                          <w:marBottom w:val="0"/>
                          <w:divBdr>
                            <w:top w:val="none" w:sz="0" w:space="0" w:color="auto"/>
                            <w:left w:val="none" w:sz="0" w:space="0" w:color="auto"/>
                            <w:bottom w:val="none" w:sz="0" w:space="0" w:color="auto"/>
                            <w:right w:val="none" w:sz="0" w:space="0" w:color="auto"/>
                          </w:divBdr>
                          <w:divsChild>
                            <w:div w:id="2018271321">
                              <w:marLeft w:val="0"/>
                              <w:marRight w:val="0"/>
                              <w:marTop w:val="0"/>
                              <w:marBottom w:val="0"/>
                              <w:divBdr>
                                <w:top w:val="none" w:sz="0" w:space="0" w:color="auto"/>
                                <w:left w:val="none" w:sz="0" w:space="0" w:color="auto"/>
                                <w:bottom w:val="none" w:sz="0" w:space="0" w:color="auto"/>
                                <w:right w:val="none" w:sz="0" w:space="0" w:color="auto"/>
                              </w:divBdr>
                              <w:divsChild>
                                <w:div w:id="30212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4685955">
      <w:bodyDiv w:val="1"/>
      <w:marLeft w:val="0"/>
      <w:marRight w:val="0"/>
      <w:marTop w:val="0"/>
      <w:marBottom w:val="0"/>
      <w:divBdr>
        <w:top w:val="none" w:sz="0" w:space="0" w:color="auto"/>
        <w:left w:val="none" w:sz="0" w:space="0" w:color="auto"/>
        <w:bottom w:val="none" w:sz="0" w:space="0" w:color="auto"/>
        <w:right w:val="none" w:sz="0" w:space="0" w:color="auto"/>
      </w:divBdr>
      <w:divsChild>
        <w:div w:id="1704861797">
          <w:marLeft w:val="0"/>
          <w:marRight w:val="0"/>
          <w:marTop w:val="0"/>
          <w:marBottom w:val="0"/>
          <w:divBdr>
            <w:top w:val="none" w:sz="0" w:space="0" w:color="auto"/>
            <w:left w:val="none" w:sz="0" w:space="0" w:color="auto"/>
            <w:bottom w:val="none" w:sz="0" w:space="0" w:color="auto"/>
            <w:right w:val="none" w:sz="0" w:space="0" w:color="auto"/>
          </w:divBdr>
          <w:divsChild>
            <w:div w:id="1890071438">
              <w:marLeft w:val="0"/>
              <w:marRight w:val="0"/>
              <w:marTop w:val="0"/>
              <w:marBottom w:val="0"/>
              <w:divBdr>
                <w:top w:val="none" w:sz="0" w:space="0" w:color="auto"/>
                <w:left w:val="none" w:sz="0" w:space="0" w:color="auto"/>
                <w:bottom w:val="none" w:sz="0" w:space="0" w:color="auto"/>
                <w:right w:val="none" w:sz="0" w:space="0" w:color="auto"/>
              </w:divBdr>
              <w:divsChild>
                <w:div w:id="843860480">
                  <w:marLeft w:val="0"/>
                  <w:marRight w:val="0"/>
                  <w:marTop w:val="0"/>
                  <w:marBottom w:val="0"/>
                  <w:divBdr>
                    <w:top w:val="none" w:sz="0" w:space="0" w:color="auto"/>
                    <w:left w:val="none" w:sz="0" w:space="0" w:color="auto"/>
                    <w:bottom w:val="none" w:sz="0" w:space="0" w:color="auto"/>
                    <w:right w:val="none" w:sz="0" w:space="0" w:color="auto"/>
                  </w:divBdr>
                  <w:divsChild>
                    <w:div w:id="1221213373">
                      <w:marLeft w:val="0"/>
                      <w:marRight w:val="0"/>
                      <w:marTop w:val="0"/>
                      <w:marBottom w:val="0"/>
                      <w:divBdr>
                        <w:top w:val="none" w:sz="0" w:space="0" w:color="auto"/>
                        <w:left w:val="none" w:sz="0" w:space="0" w:color="auto"/>
                        <w:bottom w:val="none" w:sz="0" w:space="0" w:color="auto"/>
                        <w:right w:val="none" w:sz="0" w:space="0" w:color="auto"/>
                      </w:divBdr>
                      <w:divsChild>
                        <w:div w:id="96562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4996121">
      <w:bodyDiv w:val="1"/>
      <w:marLeft w:val="0"/>
      <w:marRight w:val="0"/>
      <w:marTop w:val="0"/>
      <w:marBottom w:val="0"/>
      <w:divBdr>
        <w:top w:val="none" w:sz="0" w:space="0" w:color="auto"/>
        <w:left w:val="none" w:sz="0" w:space="0" w:color="auto"/>
        <w:bottom w:val="none" w:sz="0" w:space="0" w:color="auto"/>
        <w:right w:val="none" w:sz="0" w:space="0" w:color="auto"/>
      </w:divBdr>
      <w:divsChild>
        <w:div w:id="654603918">
          <w:marLeft w:val="0"/>
          <w:marRight w:val="0"/>
          <w:marTop w:val="0"/>
          <w:marBottom w:val="0"/>
          <w:divBdr>
            <w:top w:val="none" w:sz="0" w:space="0" w:color="auto"/>
            <w:left w:val="none" w:sz="0" w:space="0" w:color="auto"/>
            <w:bottom w:val="none" w:sz="0" w:space="0" w:color="auto"/>
            <w:right w:val="none" w:sz="0" w:space="0" w:color="auto"/>
          </w:divBdr>
          <w:divsChild>
            <w:div w:id="1217594679">
              <w:marLeft w:val="0"/>
              <w:marRight w:val="0"/>
              <w:marTop w:val="0"/>
              <w:marBottom w:val="0"/>
              <w:divBdr>
                <w:top w:val="none" w:sz="0" w:space="0" w:color="auto"/>
                <w:left w:val="none" w:sz="0" w:space="0" w:color="auto"/>
                <w:bottom w:val="none" w:sz="0" w:space="0" w:color="auto"/>
                <w:right w:val="none" w:sz="0" w:space="0" w:color="auto"/>
              </w:divBdr>
              <w:divsChild>
                <w:div w:id="317422829">
                  <w:marLeft w:val="0"/>
                  <w:marRight w:val="0"/>
                  <w:marTop w:val="0"/>
                  <w:marBottom w:val="0"/>
                  <w:divBdr>
                    <w:top w:val="single" w:sz="4" w:space="0" w:color="E1E0DF"/>
                    <w:left w:val="single" w:sz="4" w:space="0" w:color="E1E0DF"/>
                    <w:bottom w:val="single" w:sz="4" w:space="0" w:color="E1E0DF"/>
                    <w:right w:val="single" w:sz="4" w:space="0" w:color="E1E0DF"/>
                  </w:divBdr>
                  <w:divsChild>
                    <w:div w:id="666329979">
                      <w:marLeft w:val="0"/>
                      <w:marRight w:val="0"/>
                      <w:marTop w:val="0"/>
                      <w:marBottom w:val="0"/>
                      <w:divBdr>
                        <w:top w:val="none" w:sz="0" w:space="0" w:color="auto"/>
                        <w:left w:val="none" w:sz="0" w:space="0" w:color="auto"/>
                        <w:bottom w:val="none" w:sz="0" w:space="0" w:color="auto"/>
                        <w:right w:val="none" w:sz="0" w:space="0" w:color="auto"/>
                      </w:divBdr>
                      <w:divsChild>
                        <w:div w:id="1158378508">
                          <w:marLeft w:val="0"/>
                          <w:marRight w:val="0"/>
                          <w:marTop w:val="0"/>
                          <w:marBottom w:val="0"/>
                          <w:divBdr>
                            <w:top w:val="none" w:sz="0" w:space="0" w:color="auto"/>
                            <w:left w:val="none" w:sz="0" w:space="0" w:color="auto"/>
                            <w:bottom w:val="none" w:sz="0" w:space="0" w:color="auto"/>
                            <w:right w:val="none" w:sz="0" w:space="0" w:color="auto"/>
                          </w:divBdr>
                          <w:divsChild>
                            <w:div w:id="1309439750">
                              <w:marLeft w:val="0"/>
                              <w:marRight w:val="0"/>
                              <w:marTop w:val="0"/>
                              <w:marBottom w:val="0"/>
                              <w:divBdr>
                                <w:top w:val="none" w:sz="0" w:space="0" w:color="auto"/>
                                <w:left w:val="none" w:sz="0" w:space="0" w:color="auto"/>
                                <w:bottom w:val="none" w:sz="0" w:space="0" w:color="auto"/>
                                <w:right w:val="none" w:sz="0" w:space="0" w:color="auto"/>
                              </w:divBdr>
                              <w:divsChild>
                                <w:div w:id="72379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8273153">
      <w:bodyDiv w:val="1"/>
      <w:marLeft w:val="0"/>
      <w:marRight w:val="0"/>
      <w:marTop w:val="0"/>
      <w:marBottom w:val="0"/>
      <w:divBdr>
        <w:top w:val="none" w:sz="0" w:space="0" w:color="auto"/>
        <w:left w:val="none" w:sz="0" w:space="0" w:color="auto"/>
        <w:bottom w:val="none" w:sz="0" w:space="0" w:color="auto"/>
        <w:right w:val="none" w:sz="0" w:space="0" w:color="auto"/>
      </w:divBdr>
      <w:divsChild>
        <w:div w:id="2040204511">
          <w:marLeft w:val="0"/>
          <w:marRight w:val="0"/>
          <w:marTop w:val="0"/>
          <w:marBottom w:val="0"/>
          <w:divBdr>
            <w:top w:val="none" w:sz="0" w:space="0" w:color="auto"/>
            <w:left w:val="none" w:sz="0" w:space="0" w:color="auto"/>
            <w:bottom w:val="none" w:sz="0" w:space="0" w:color="auto"/>
            <w:right w:val="none" w:sz="0" w:space="0" w:color="auto"/>
          </w:divBdr>
          <w:divsChild>
            <w:div w:id="203256603">
              <w:marLeft w:val="0"/>
              <w:marRight w:val="0"/>
              <w:marTop w:val="0"/>
              <w:marBottom w:val="0"/>
              <w:divBdr>
                <w:top w:val="none" w:sz="0" w:space="0" w:color="auto"/>
                <w:left w:val="none" w:sz="0" w:space="0" w:color="auto"/>
                <w:bottom w:val="none" w:sz="0" w:space="0" w:color="auto"/>
                <w:right w:val="none" w:sz="0" w:space="0" w:color="auto"/>
              </w:divBdr>
              <w:divsChild>
                <w:div w:id="684868299">
                  <w:marLeft w:val="0"/>
                  <w:marRight w:val="0"/>
                  <w:marTop w:val="0"/>
                  <w:marBottom w:val="0"/>
                  <w:divBdr>
                    <w:top w:val="single" w:sz="4" w:space="0" w:color="E1E0DF"/>
                    <w:left w:val="single" w:sz="4" w:space="0" w:color="E1E0DF"/>
                    <w:bottom w:val="single" w:sz="4" w:space="0" w:color="E1E0DF"/>
                    <w:right w:val="single" w:sz="4" w:space="0" w:color="E1E0DF"/>
                  </w:divBdr>
                  <w:divsChild>
                    <w:div w:id="706684284">
                      <w:marLeft w:val="0"/>
                      <w:marRight w:val="0"/>
                      <w:marTop w:val="0"/>
                      <w:marBottom w:val="0"/>
                      <w:divBdr>
                        <w:top w:val="none" w:sz="0" w:space="0" w:color="auto"/>
                        <w:left w:val="none" w:sz="0" w:space="0" w:color="auto"/>
                        <w:bottom w:val="none" w:sz="0" w:space="0" w:color="auto"/>
                        <w:right w:val="none" w:sz="0" w:space="0" w:color="auto"/>
                      </w:divBdr>
                      <w:divsChild>
                        <w:div w:id="1535460394">
                          <w:marLeft w:val="0"/>
                          <w:marRight w:val="0"/>
                          <w:marTop w:val="0"/>
                          <w:marBottom w:val="0"/>
                          <w:divBdr>
                            <w:top w:val="none" w:sz="0" w:space="0" w:color="auto"/>
                            <w:left w:val="none" w:sz="0" w:space="0" w:color="auto"/>
                            <w:bottom w:val="none" w:sz="0" w:space="0" w:color="auto"/>
                            <w:right w:val="none" w:sz="0" w:space="0" w:color="auto"/>
                          </w:divBdr>
                          <w:divsChild>
                            <w:div w:id="1798644220">
                              <w:marLeft w:val="0"/>
                              <w:marRight w:val="0"/>
                              <w:marTop w:val="0"/>
                              <w:marBottom w:val="0"/>
                              <w:divBdr>
                                <w:top w:val="none" w:sz="0" w:space="0" w:color="auto"/>
                                <w:left w:val="none" w:sz="0" w:space="0" w:color="auto"/>
                                <w:bottom w:val="none" w:sz="0" w:space="0" w:color="auto"/>
                                <w:right w:val="none" w:sz="0" w:space="0" w:color="auto"/>
                              </w:divBdr>
                              <w:divsChild>
                                <w:div w:id="1061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000962">
      <w:bodyDiv w:val="1"/>
      <w:marLeft w:val="0"/>
      <w:marRight w:val="0"/>
      <w:marTop w:val="0"/>
      <w:marBottom w:val="0"/>
      <w:divBdr>
        <w:top w:val="none" w:sz="0" w:space="0" w:color="auto"/>
        <w:left w:val="none" w:sz="0" w:space="0" w:color="auto"/>
        <w:bottom w:val="none" w:sz="0" w:space="0" w:color="auto"/>
        <w:right w:val="none" w:sz="0" w:space="0" w:color="auto"/>
      </w:divBdr>
      <w:divsChild>
        <w:div w:id="2094859580">
          <w:marLeft w:val="0"/>
          <w:marRight w:val="0"/>
          <w:marTop w:val="0"/>
          <w:marBottom w:val="0"/>
          <w:divBdr>
            <w:top w:val="none" w:sz="0" w:space="0" w:color="auto"/>
            <w:left w:val="none" w:sz="0" w:space="0" w:color="auto"/>
            <w:bottom w:val="none" w:sz="0" w:space="0" w:color="auto"/>
            <w:right w:val="none" w:sz="0" w:space="0" w:color="auto"/>
          </w:divBdr>
          <w:divsChild>
            <w:div w:id="959148043">
              <w:marLeft w:val="0"/>
              <w:marRight w:val="0"/>
              <w:marTop w:val="0"/>
              <w:marBottom w:val="0"/>
              <w:divBdr>
                <w:top w:val="none" w:sz="0" w:space="0" w:color="auto"/>
                <w:left w:val="none" w:sz="0" w:space="0" w:color="auto"/>
                <w:bottom w:val="none" w:sz="0" w:space="0" w:color="auto"/>
                <w:right w:val="none" w:sz="0" w:space="0" w:color="auto"/>
              </w:divBdr>
              <w:divsChild>
                <w:div w:id="2027049264">
                  <w:marLeft w:val="0"/>
                  <w:marRight w:val="0"/>
                  <w:marTop w:val="0"/>
                  <w:marBottom w:val="0"/>
                  <w:divBdr>
                    <w:top w:val="single" w:sz="4" w:space="0" w:color="E1E0DF"/>
                    <w:left w:val="single" w:sz="4" w:space="0" w:color="E1E0DF"/>
                    <w:bottom w:val="single" w:sz="4" w:space="0" w:color="E1E0DF"/>
                    <w:right w:val="single" w:sz="4" w:space="0" w:color="E1E0DF"/>
                  </w:divBdr>
                  <w:divsChild>
                    <w:div w:id="1221599551">
                      <w:marLeft w:val="0"/>
                      <w:marRight w:val="0"/>
                      <w:marTop w:val="0"/>
                      <w:marBottom w:val="0"/>
                      <w:divBdr>
                        <w:top w:val="none" w:sz="0" w:space="0" w:color="auto"/>
                        <w:left w:val="none" w:sz="0" w:space="0" w:color="auto"/>
                        <w:bottom w:val="none" w:sz="0" w:space="0" w:color="auto"/>
                        <w:right w:val="none" w:sz="0" w:space="0" w:color="auto"/>
                      </w:divBdr>
                      <w:divsChild>
                        <w:div w:id="97525841">
                          <w:marLeft w:val="0"/>
                          <w:marRight w:val="0"/>
                          <w:marTop w:val="0"/>
                          <w:marBottom w:val="0"/>
                          <w:divBdr>
                            <w:top w:val="none" w:sz="0" w:space="0" w:color="auto"/>
                            <w:left w:val="none" w:sz="0" w:space="0" w:color="auto"/>
                            <w:bottom w:val="none" w:sz="0" w:space="0" w:color="auto"/>
                            <w:right w:val="none" w:sz="0" w:space="0" w:color="auto"/>
                          </w:divBdr>
                          <w:divsChild>
                            <w:div w:id="1200162870">
                              <w:marLeft w:val="0"/>
                              <w:marRight w:val="0"/>
                              <w:marTop w:val="0"/>
                              <w:marBottom w:val="0"/>
                              <w:divBdr>
                                <w:top w:val="none" w:sz="0" w:space="0" w:color="auto"/>
                                <w:left w:val="none" w:sz="0" w:space="0" w:color="auto"/>
                                <w:bottom w:val="none" w:sz="0" w:space="0" w:color="auto"/>
                                <w:right w:val="none" w:sz="0" w:space="0" w:color="auto"/>
                              </w:divBdr>
                              <w:divsChild>
                                <w:div w:id="150878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193223">
      <w:bodyDiv w:val="1"/>
      <w:marLeft w:val="0"/>
      <w:marRight w:val="0"/>
      <w:marTop w:val="0"/>
      <w:marBottom w:val="0"/>
      <w:divBdr>
        <w:top w:val="none" w:sz="0" w:space="0" w:color="auto"/>
        <w:left w:val="none" w:sz="0" w:space="0" w:color="auto"/>
        <w:bottom w:val="none" w:sz="0" w:space="0" w:color="auto"/>
        <w:right w:val="none" w:sz="0" w:space="0" w:color="auto"/>
      </w:divBdr>
      <w:divsChild>
        <w:div w:id="1934581772">
          <w:marLeft w:val="0"/>
          <w:marRight w:val="0"/>
          <w:marTop w:val="0"/>
          <w:marBottom w:val="0"/>
          <w:divBdr>
            <w:top w:val="none" w:sz="0" w:space="0" w:color="auto"/>
            <w:left w:val="none" w:sz="0" w:space="0" w:color="auto"/>
            <w:bottom w:val="none" w:sz="0" w:space="0" w:color="auto"/>
            <w:right w:val="none" w:sz="0" w:space="0" w:color="auto"/>
          </w:divBdr>
          <w:divsChild>
            <w:div w:id="581715739">
              <w:marLeft w:val="0"/>
              <w:marRight w:val="0"/>
              <w:marTop w:val="0"/>
              <w:marBottom w:val="0"/>
              <w:divBdr>
                <w:top w:val="none" w:sz="0" w:space="0" w:color="auto"/>
                <w:left w:val="none" w:sz="0" w:space="0" w:color="auto"/>
                <w:bottom w:val="none" w:sz="0" w:space="0" w:color="auto"/>
                <w:right w:val="none" w:sz="0" w:space="0" w:color="auto"/>
              </w:divBdr>
              <w:divsChild>
                <w:div w:id="410346974">
                  <w:marLeft w:val="0"/>
                  <w:marRight w:val="0"/>
                  <w:marTop w:val="0"/>
                  <w:marBottom w:val="0"/>
                  <w:divBdr>
                    <w:top w:val="single" w:sz="4" w:space="0" w:color="E1E0DF"/>
                    <w:left w:val="single" w:sz="4" w:space="0" w:color="E1E0DF"/>
                    <w:bottom w:val="single" w:sz="4" w:space="0" w:color="E1E0DF"/>
                    <w:right w:val="single" w:sz="4" w:space="0" w:color="E1E0DF"/>
                  </w:divBdr>
                  <w:divsChild>
                    <w:div w:id="1863856028">
                      <w:marLeft w:val="0"/>
                      <w:marRight w:val="0"/>
                      <w:marTop w:val="0"/>
                      <w:marBottom w:val="0"/>
                      <w:divBdr>
                        <w:top w:val="none" w:sz="0" w:space="0" w:color="auto"/>
                        <w:left w:val="none" w:sz="0" w:space="0" w:color="auto"/>
                        <w:bottom w:val="none" w:sz="0" w:space="0" w:color="auto"/>
                        <w:right w:val="none" w:sz="0" w:space="0" w:color="auto"/>
                      </w:divBdr>
                      <w:divsChild>
                        <w:div w:id="619341003">
                          <w:marLeft w:val="0"/>
                          <w:marRight w:val="0"/>
                          <w:marTop w:val="0"/>
                          <w:marBottom w:val="0"/>
                          <w:divBdr>
                            <w:top w:val="none" w:sz="0" w:space="0" w:color="auto"/>
                            <w:left w:val="none" w:sz="0" w:space="0" w:color="auto"/>
                            <w:bottom w:val="none" w:sz="0" w:space="0" w:color="auto"/>
                            <w:right w:val="none" w:sz="0" w:space="0" w:color="auto"/>
                          </w:divBdr>
                          <w:divsChild>
                            <w:div w:id="1011108640">
                              <w:marLeft w:val="0"/>
                              <w:marRight w:val="0"/>
                              <w:marTop w:val="0"/>
                              <w:marBottom w:val="0"/>
                              <w:divBdr>
                                <w:top w:val="none" w:sz="0" w:space="0" w:color="auto"/>
                                <w:left w:val="none" w:sz="0" w:space="0" w:color="auto"/>
                                <w:bottom w:val="none" w:sz="0" w:space="0" w:color="auto"/>
                                <w:right w:val="none" w:sz="0" w:space="0" w:color="auto"/>
                              </w:divBdr>
                              <w:divsChild>
                                <w:div w:id="47102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241656">
      <w:bodyDiv w:val="1"/>
      <w:marLeft w:val="0"/>
      <w:marRight w:val="0"/>
      <w:marTop w:val="0"/>
      <w:marBottom w:val="0"/>
      <w:divBdr>
        <w:top w:val="none" w:sz="0" w:space="0" w:color="auto"/>
        <w:left w:val="none" w:sz="0" w:space="0" w:color="auto"/>
        <w:bottom w:val="none" w:sz="0" w:space="0" w:color="auto"/>
        <w:right w:val="none" w:sz="0" w:space="0" w:color="auto"/>
      </w:divBdr>
      <w:divsChild>
        <w:div w:id="1429472532">
          <w:marLeft w:val="0"/>
          <w:marRight w:val="0"/>
          <w:marTop w:val="0"/>
          <w:marBottom w:val="0"/>
          <w:divBdr>
            <w:top w:val="none" w:sz="0" w:space="0" w:color="auto"/>
            <w:left w:val="none" w:sz="0" w:space="0" w:color="auto"/>
            <w:bottom w:val="none" w:sz="0" w:space="0" w:color="auto"/>
            <w:right w:val="none" w:sz="0" w:space="0" w:color="auto"/>
          </w:divBdr>
          <w:divsChild>
            <w:div w:id="613366990">
              <w:marLeft w:val="0"/>
              <w:marRight w:val="0"/>
              <w:marTop w:val="0"/>
              <w:marBottom w:val="0"/>
              <w:divBdr>
                <w:top w:val="none" w:sz="0" w:space="0" w:color="auto"/>
                <w:left w:val="none" w:sz="0" w:space="0" w:color="auto"/>
                <w:bottom w:val="none" w:sz="0" w:space="0" w:color="auto"/>
                <w:right w:val="none" w:sz="0" w:space="0" w:color="auto"/>
              </w:divBdr>
              <w:divsChild>
                <w:div w:id="592974907">
                  <w:marLeft w:val="0"/>
                  <w:marRight w:val="0"/>
                  <w:marTop w:val="0"/>
                  <w:marBottom w:val="0"/>
                  <w:divBdr>
                    <w:top w:val="single" w:sz="4" w:space="0" w:color="E1E0DF"/>
                    <w:left w:val="single" w:sz="4" w:space="0" w:color="E1E0DF"/>
                    <w:bottom w:val="single" w:sz="4" w:space="0" w:color="E1E0DF"/>
                    <w:right w:val="single" w:sz="4" w:space="0" w:color="E1E0DF"/>
                  </w:divBdr>
                  <w:divsChild>
                    <w:div w:id="251624024">
                      <w:marLeft w:val="0"/>
                      <w:marRight w:val="0"/>
                      <w:marTop w:val="0"/>
                      <w:marBottom w:val="0"/>
                      <w:divBdr>
                        <w:top w:val="none" w:sz="0" w:space="0" w:color="auto"/>
                        <w:left w:val="none" w:sz="0" w:space="0" w:color="auto"/>
                        <w:bottom w:val="none" w:sz="0" w:space="0" w:color="auto"/>
                        <w:right w:val="none" w:sz="0" w:space="0" w:color="auto"/>
                      </w:divBdr>
                      <w:divsChild>
                        <w:div w:id="897547657">
                          <w:marLeft w:val="0"/>
                          <w:marRight w:val="0"/>
                          <w:marTop w:val="0"/>
                          <w:marBottom w:val="0"/>
                          <w:divBdr>
                            <w:top w:val="none" w:sz="0" w:space="0" w:color="auto"/>
                            <w:left w:val="none" w:sz="0" w:space="0" w:color="auto"/>
                            <w:bottom w:val="none" w:sz="0" w:space="0" w:color="auto"/>
                            <w:right w:val="none" w:sz="0" w:space="0" w:color="auto"/>
                          </w:divBdr>
                          <w:divsChild>
                            <w:div w:id="1347516609">
                              <w:marLeft w:val="0"/>
                              <w:marRight w:val="0"/>
                              <w:marTop w:val="0"/>
                              <w:marBottom w:val="0"/>
                              <w:divBdr>
                                <w:top w:val="none" w:sz="0" w:space="0" w:color="auto"/>
                                <w:left w:val="none" w:sz="0" w:space="0" w:color="auto"/>
                                <w:bottom w:val="none" w:sz="0" w:space="0" w:color="auto"/>
                                <w:right w:val="none" w:sz="0" w:space="0" w:color="auto"/>
                              </w:divBdr>
                              <w:divsChild>
                                <w:div w:id="33052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5287879">
      <w:bodyDiv w:val="1"/>
      <w:marLeft w:val="0"/>
      <w:marRight w:val="0"/>
      <w:marTop w:val="0"/>
      <w:marBottom w:val="0"/>
      <w:divBdr>
        <w:top w:val="none" w:sz="0" w:space="0" w:color="auto"/>
        <w:left w:val="none" w:sz="0" w:space="0" w:color="auto"/>
        <w:bottom w:val="none" w:sz="0" w:space="0" w:color="auto"/>
        <w:right w:val="none" w:sz="0" w:space="0" w:color="auto"/>
      </w:divBdr>
      <w:divsChild>
        <w:div w:id="2083332421">
          <w:marLeft w:val="0"/>
          <w:marRight w:val="0"/>
          <w:marTop w:val="0"/>
          <w:marBottom w:val="0"/>
          <w:divBdr>
            <w:top w:val="none" w:sz="0" w:space="0" w:color="auto"/>
            <w:left w:val="none" w:sz="0" w:space="0" w:color="auto"/>
            <w:bottom w:val="none" w:sz="0" w:space="0" w:color="auto"/>
            <w:right w:val="none" w:sz="0" w:space="0" w:color="auto"/>
          </w:divBdr>
          <w:divsChild>
            <w:div w:id="1610971491">
              <w:marLeft w:val="0"/>
              <w:marRight w:val="0"/>
              <w:marTop w:val="0"/>
              <w:marBottom w:val="0"/>
              <w:divBdr>
                <w:top w:val="none" w:sz="0" w:space="0" w:color="auto"/>
                <w:left w:val="none" w:sz="0" w:space="0" w:color="auto"/>
                <w:bottom w:val="none" w:sz="0" w:space="0" w:color="auto"/>
                <w:right w:val="none" w:sz="0" w:space="0" w:color="auto"/>
              </w:divBdr>
              <w:divsChild>
                <w:div w:id="1306350190">
                  <w:marLeft w:val="0"/>
                  <w:marRight w:val="0"/>
                  <w:marTop w:val="0"/>
                  <w:marBottom w:val="0"/>
                  <w:divBdr>
                    <w:top w:val="none" w:sz="0" w:space="0" w:color="auto"/>
                    <w:left w:val="none" w:sz="0" w:space="0" w:color="auto"/>
                    <w:bottom w:val="none" w:sz="0" w:space="0" w:color="auto"/>
                    <w:right w:val="none" w:sz="0" w:space="0" w:color="auto"/>
                  </w:divBdr>
                  <w:divsChild>
                    <w:div w:id="1396473420">
                      <w:marLeft w:val="0"/>
                      <w:marRight w:val="0"/>
                      <w:marTop w:val="0"/>
                      <w:marBottom w:val="0"/>
                      <w:divBdr>
                        <w:top w:val="none" w:sz="0" w:space="0" w:color="auto"/>
                        <w:left w:val="none" w:sz="0" w:space="0" w:color="auto"/>
                        <w:bottom w:val="none" w:sz="0" w:space="0" w:color="auto"/>
                        <w:right w:val="none" w:sz="0" w:space="0" w:color="auto"/>
                      </w:divBdr>
                      <w:divsChild>
                        <w:div w:id="310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289582">
      <w:bodyDiv w:val="1"/>
      <w:marLeft w:val="0"/>
      <w:marRight w:val="0"/>
      <w:marTop w:val="0"/>
      <w:marBottom w:val="0"/>
      <w:divBdr>
        <w:top w:val="none" w:sz="0" w:space="0" w:color="auto"/>
        <w:left w:val="none" w:sz="0" w:space="0" w:color="auto"/>
        <w:bottom w:val="none" w:sz="0" w:space="0" w:color="auto"/>
        <w:right w:val="none" w:sz="0" w:space="0" w:color="auto"/>
      </w:divBdr>
      <w:divsChild>
        <w:div w:id="1154099759">
          <w:marLeft w:val="0"/>
          <w:marRight w:val="0"/>
          <w:marTop w:val="0"/>
          <w:marBottom w:val="0"/>
          <w:divBdr>
            <w:top w:val="none" w:sz="0" w:space="0" w:color="auto"/>
            <w:left w:val="none" w:sz="0" w:space="0" w:color="auto"/>
            <w:bottom w:val="none" w:sz="0" w:space="0" w:color="auto"/>
            <w:right w:val="none" w:sz="0" w:space="0" w:color="auto"/>
          </w:divBdr>
          <w:divsChild>
            <w:div w:id="1279986580">
              <w:marLeft w:val="0"/>
              <w:marRight w:val="0"/>
              <w:marTop w:val="0"/>
              <w:marBottom w:val="0"/>
              <w:divBdr>
                <w:top w:val="none" w:sz="0" w:space="0" w:color="auto"/>
                <w:left w:val="none" w:sz="0" w:space="0" w:color="auto"/>
                <w:bottom w:val="none" w:sz="0" w:space="0" w:color="auto"/>
                <w:right w:val="none" w:sz="0" w:space="0" w:color="auto"/>
              </w:divBdr>
              <w:divsChild>
                <w:div w:id="789326793">
                  <w:marLeft w:val="0"/>
                  <w:marRight w:val="0"/>
                  <w:marTop w:val="0"/>
                  <w:marBottom w:val="0"/>
                  <w:divBdr>
                    <w:top w:val="none" w:sz="0" w:space="0" w:color="auto"/>
                    <w:left w:val="none" w:sz="0" w:space="0" w:color="auto"/>
                    <w:bottom w:val="none" w:sz="0" w:space="0" w:color="auto"/>
                    <w:right w:val="none" w:sz="0" w:space="0" w:color="auto"/>
                  </w:divBdr>
                  <w:divsChild>
                    <w:div w:id="776146119">
                      <w:marLeft w:val="0"/>
                      <w:marRight w:val="0"/>
                      <w:marTop w:val="0"/>
                      <w:marBottom w:val="0"/>
                      <w:divBdr>
                        <w:top w:val="none" w:sz="0" w:space="0" w:color="auto"/>
                        <w:left w:val="none" w:sz="0" w:space="0" w:color="auto"/>
                        <w:bottom w:val="none" w:sz="0" w:space="0" w:color="auto"/>
                        <w:right w:val="none" w:sz="0" w:space="0" w:color="auto"/>
                      </w:divBdr>
                      <w:divsChild>
                        <w:div w:id="135969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998415">
      <w:bodyDiv w:val="1"/>
      <w:marLeft w:val="0"/>
      <w:marRight w:val="0"/>
      <w:marTop w:val="0"/>
      <w:marBottom w:val="0"/>
      <w:divBdr>
        <w:top w:val="none" w:sz="0" w:space="0" w:color="auto"/>
        <w:left w:val="none" w:sz="0" w:space="0" w:color="auto"/>
        <w:bottom w:val="none" w:sz="0" w:space="0" w:color="auto"/>
        <w:right w:val="none" w:sz="0" w:space="0" w:color="auto"/>
      </w:divBdr>
      <w:divsChild>
        <w:div w:id="1903904058">
          <w:marLeft w:val="0"/>
          <w:marRight w:val="0"/>
          <w:marTop w:val="0"/>
          <w:marBottom w:val="0"/>
          <w:divBdr>
            <w:top w:val="none" w:sz="0" w:space="0" w:color="auto"/>
            <w:left w:val="none" w:sz="0" w:space="0" w:color="auto"/>
            <w:bottom w:val="none" w:sz="0" w:space="0" w:color="auto"/>
            <w:right w:val="none" w:sz="0" w:space="0" w:color="auto"/>
          </w:divBdr>
          <w:divsChild>
            <w:div w:id="1138495695">
              <w:marLeft w:val="0"/>
              <w:marRight w:val="0"/>
              <w:marTop w:val="0"/>
              <w:marBottom w:val="0"/>
              <w:divBdr>
                <w:top w:val="none" w:sz="0" w:space="0" w:color="auto"/>
                <w:left w:val="none" w:sz="0" w:space="0" w:color="auto"/>
                <w:bottom w:val="none" w:sz="0" w:space="0" w:color="auto"/>
                <w:right w:val="none" w:sz="0" w:space="0" w:color="auto"/>
              </w:divBdr>
              <w:divsChild>
                <w:div w:id="800876883">
                  <w:marLeft w:val="0"/>
                  <w:marRight w:val="0"/>
                  <w:marTop w:val="0"/>
                  <w:marBottom w:val="0"/>
                  <w:divBdr>
                    <w:top w:val="single" w:sz="4" w:space="0" w:color="E1E0DF"/>
                    <w:left w:val="single" w:sz="4" w:space="0" w:color="E1E0DF"/>
                    <w:bottom w:val="single" w:sz="4" w:space="0" w:color="E1E0DF"/>
                    <w:right w:val="single" w:sz="4" w:space="0" w:color="E1E0DF"/>
                  </w:divBdr>
                  <w:divsChild>
                    <w:div w:id="1076324684">
                      <w:marLeft w:val="0"/>
                      <w:marRight w:val="0"/>
                      <w:marTop w:val="0"/>
                      <w:marBottom w:val="0"/>
                      <w:divBdr>
                        <w:top w:val="none" w:sz="0" w:space="0" w:color="auto"/>
                        <w:left w:val="none" w:sz="0" w:space="0" w:color="auto"/>
                        <w:bottom w:val="none" w:sz="0" w:space="0" w:color="auto"/>
                        <w:right w:val="none" w:sz="0" w:space="0" w:color="auto"/>
                      </w:divBdr>
                      <w:divsChild>
                        <w:div w:id="86655192">
                          <w:marLeft w:val="0"/>
                          <w:marRight w:val="0"/>
                          <w:marTop w:val="0"/>
                          <w:marBottom w:val="0"/>
                          <w:divBdr>
                            <w:top w:val="none" w:sz="0" w:space="0" w:color="auto"/>
                            <w:left w:val="none" w:sz="0" w:space="0" w:color="auto"/>
                            <w:bottom w:val="none" w:sz="0" w:space="0" w:color="auto"/>
                            <w:right w:val="none" w:sz="0" w:space="0" w:color="auto"/>
                          </w:divBdr>
                          <w:divsChild>
                            <w:div w:id="615022571">
                              <w:marLeft w:val="0"/>
                              <w:marRight w:val="0"/>
                              <w:marTop w:val="0"/>
                              <w:marBottom w:val="0"/>
                              <w:divBdr>
                                <w:top w:val="none" w:sz="0" w:space="0" w:color="auto"/>
                                <w:left w:val="none" w:sz="0" w:space="0" w:color="auto"/>
                                <w:bottom w:val="none" w:sz="0" w:space="0" w:color="auto"/>
                                <w:right w:val="none" w:sz="0" w:space="0" w:color="auto"/>
                              </w:divBdr>
                              <w:divsChild>
                                <w:div w:id="195312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700383">
      <w:bodyDiv w:val="1"/>
      <w:marLeft w:val="0"/>
      <w:marRight w:val="0"/>
      <w:marTop w:val="0"/>
      <w:marBottom w:val="0"/>
      <w:divBdr>
        <w:top w:val="none" w:sz="0" w:space="0" w:color="auto"/>
        <w:left w:val="none" w:sz="0" w:space="0" w:color="auto"/>
        <w:bottom w:val="none" w:sz="0" w:space="0" w:color="auto"/>
        <w:right w:val="none" w:sz="0" w:space="0" w:color="auto"/>
      </w:divBdr>
      <w:divsChild>
        <w:div w:id="2019458473">
          <w:marLeft w:val="0"/>
          <w:marRight w:val="0"/>
          <w:marTop w:val="0"/>
          <w:marBottom w:val="0"/>
          <w:divBdr>
            <w:top w:val="none" w:sz="0" w:space="0" w:color="auto"/>
            <w:left w:val="none" w:sz="0" w:space="0" w:color="auto"/>
            <w:bottom w:val="none" w:sz="0" w:space="0" w:color="auto"/>
            <w:right w:val="none" w:sz="0" w:space="0" w:color="auto"/>
          </w:divBdr>
          <w:divsChild>
            <w:div w:id="549347488">
              <w:marLeft w:val="0"/>
              <w:marRight w:val="0"/>
              <w:marTop w:val="0"/>
              <w:marBottom w:val="0"/>
              <w:divBdr>
                <w:top w:val="none" w:sz="0" w:space="0" w:color="auto"/>
                <w:left w:val="none" w:sz="0" w:space="0" w:color="auto"/>
                <w:bottom w:val="none" w:sz="0" w:space="0" w:color="auto"/>
                <w:right w:val="none" w:sz="0" w:space="0" w:color="auto"/>
              </w:divBdr>
              <w:divsChild>
                <w:div w:id="2099058243">
                  <w:marLeft w:val="0"/>
                  <w:marRight w:val="0"/>
                  <w:marTop w:val="0"/>
                  <w:marBottom w:val="0"/>
                  <w:divBdr>
                    <w:top w:val="single" w:sz="4" w:space="0" w:color="E1E0DF"/>
                    <w:left w:val="single" w:sz="4" w:space="0" w:color="E1E0DF"/>
                    <w:bottom w:val="single" w:sz="4" w:space="0" w:color="E1E0DF"/>
                    <w:right w:val="single" w:sz="4" w:space="0" w:color="E1E0DF"/>
                  </w:divBdr>
                  <w:divsChild>
                    <w:div w:id="1266618302">
                      <w:marLeft w:val="0"/>
                      <w:marRight w:val="0"/>
                      <w:marTop w:val="0"/>
                      <w:marBottom w:val="0"/>
                      <w:divBdr>
                        <w:top w:val="none" w:sz="0" w:space="0" w:color="auto"/>
                        <w:left w:val="none" w:sz="0" w:space="0" w:color="auto"/>
                        <w:bottom w:val="none" w:sz="0" w:space="0" w:color="auto"/>
                        <w:right w:val="none" w:sz="0" w:space="0" w:color="auto"/>
                      </w:divBdr>
                      <w:divsChild>
                        <w:div w:id="906840822">
                          <w:marLeft w:val="0"/>
                          <w:marRight w:val="0"/>
                          <w:marTop w:val="0"/>
                          <w:marBottom w:val="0"/>
                          <w:divBdr>
                            <w:top w:val="none" w:sz="0" w:space="0" w:color="auto"/>
                            <w:left w:val="none" w:sz="0" w:space="0" w:color="auto"/>
                            <w:bottom w:val="none" w:sz="0" w:space="0" w:color="auto"/>
                            <w:right w:val="none" w:sz="0" w:space="0" w:color="auto"/>
                          </w:divBdr>
                          <w:divsChild>
                            <w:div w:id="331303425">
                              <w:marLeft w:val="0"/>
                              <w:marRight w:val="0"/>
                              <w:marTop w:val="0"/>
                              <w:marBottom w:val="0"/>
                              <w:divBdr>
                                <w:top w:val="none" w:sz="0" w:space="0" w:color="auto"/>
                                <w:left w:val="none" w:sz="0" w:space="0" w:color="auto"/>
                                <w:bottom w:val="none" w:sz="0" w:space="0" w:color="auto"/>
                                <w:right w:val="none" w:sz="0" w:space="0" w:color="auto"/>
                              </w:divBdr>
                              <w:divsChild>
                                <w:div w:id="99923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777303">
      <w:bodyDiv w:val="1"/>
      <w:marLeft w:val="0"/>
      <w:marRight w:val="0"/>
      <w:marTop w:val="0"/>
      <w:marBottom w:val="0"/>
      <w:divBdr>
        <w:top w:val="none" w:sz="0" w:space="0" w:color="auto"/>
        <w:left w:val="none" w:sz="0" w:space="0" w:color="auto"/>
        <w:bottom w:val="none" w:sz="0" w:space="0" w:color="auto"/>
        <w:right w:val="none" w:sz="0" w:space="0" w:color="auto"/>
      </w:divBdr>
      <w:divsChild>
        <w:div w:id="114493540">
          <w:marLeft w:val="0"/>
          <w:marRight w:val="0"/>
          <w:marTop w:val="0"/>
          <w:marBottom w:val="0"/>
          <w:divBdr>
            <w:top w:val="none" w:sz="0" w:space="0" w:color="auto"/>
            <w:left w:val="none" w:sz="0" w:space="0" w:color="auto"/>
            <w:bottom w:val="none" w:sz="0" w:space="0" w:color="auto"/>
            <w:right w:val="none" w:sz="0" w:space="0" w:color="auto"/>
          </w:divBdr>
          <w:divsChild>
            <w:div w:id="1681811153">
              <w:marLeft w:val="0"/>
              <w:marRight w:val="0"/>
              <w:marTop w:val="0"/>
              <w:marBottom w:val="0"/>
              <w:divBdr>
                <w:top w:val="none" w:sz="0" w:space="0" w:color="auto"/>
                <w:left w:val="none" w:sz="0" w:space="0" w:color="auto"/>
                <w:bottom w:val="none" w:sz="0" w:space="0" w:color="auto"/>
                <w:right w:val="none" w:sz="0" w:space="0" w:color="auto"/>
              </w:divBdr>
              <w:divsChild>
                <w:div w:id="1283072225">
                  <w:marLeft w:val="0"/>
                  <w:marRight w:val="0"/>
                  <w:marTop w:val="0"/>
                  <w:marBottom w:val="0"/>
                  <w:divBdr>
                    <w:top w:val="single" w:sz="4" w:space="0" w:color="E1E0DF"/>
                    <w:left w:val="single" w:sz="4" w:space="0" w:color="E1E0DF"/>
                    <w:bottom w:val="single" w:sz="4" w:space="0" w:color="E1E0DF"/>
                    <w:right w:val="single" w:sz="4" w:space="0" w:color="E1E0DF"/>
                  </w:divBdr>
                  <w:divsChild>
                    <w:div w:id="560139420">
                      <w:marLeft w:val="0"/>
                      <w:marRight w:val="0"/>
                      <w:marTop w:val="0"/>
                      <w:marBottom w:val="0"/>
                      <w:divBdr>
                        <w:top w:val="none" w:sz="0" w:space="0" w:color="auto"/>
                        <w:left w:val="none" w:sz="0" w:space="0" w:color="auto"/>
                        <w:bottom w:val="none" w:sz="0" w:space="0" w:color="auto"/>
                        <w:right w:val="none" w:sz="0" w:space="0" w:color="auto"/>
                      </w:divBdr>
                      <w:divsChild>
                        <w:div w:id="1027636654">
                          <w:marLeft w:val="0"/>
                          <w:marRight w:val="0"/>
                          <w:marTop w:val="0"/>
                          <w:marBottom w:val="0"/>
                          <w:divBdr>
                            <w:top w:val="none" w:sz="0" w:space="0" w:color="auto"/>
                            <w:left w:val="none" w:sz="0" w:space="0" w:color="auto"/>
                            <w:bottom w:val="none" w:sz="0" w:space="0" w:color="auto"/>
                            <w:right w:val="none" w:sz="0" w:space="0" w:color="auto"/>
                          </w:divBdr>
                          <w:divsChild>
                            <w:div w:id="1941377390">
                              <w:marLeft w:val="0"/>
                              <w:marRight w:val="0"/>
                              <w:marTop w:val="0"/>
                              <w:marBottom w:val="0"/>
                              <w:divBdr>
                                <w:top w:val="none" w:sz="0" w:space="0" w:color="auto"/>
                                <w:left w:val="none" w:sz="0" w:space="0" w:color="auto"/>
                                <w:bottom w:val="none" w:sz="0" w:space="0" w:color="auto"/>
                                <w:right w:val="none" w:sz="0" w:space="0" w:color="auto"/>
                              </w:divBdr>
                              <w:divsChild>
                                <w:div w:id="51603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3788674">
      <w:bodyDiv w:val="1"/>
      <w:marLeft w:val="0"/>
      <w:marRight w:val="0"/>
      <w:marTop w:val="0"/>
      <w:marBottom w:val="0"/>
      <w:divBdr>
        <w:top w:val="none" w:sz="0" w:space="0" w:color="auto"/>
        <w:left w:val="none" w:sz="0" w:space="0" w:color="auto"/>
        <w:bottom w:val="none" w:sz="0" w:space="0" w:color="auto"/>
        <w:right w:val="none" w:sz="0" w:space="0" w:color="auto"/>
      </w:divBdr>
      <w:divsChild>
        <w:div w:id="158734407">
          <w:marLeft w:val="0"/>
          <w:marRight w:val="0"/>
          <w:marTop w:val="0"/>
          <w:marBottom w:val="0"/>
          <w:divBdr>
            <w:top w:val="none" w:sz="0" w:space="0" w:color="auto"/>
            <w:left w:val="none" w:sz="0" w:space="0" w:color="auto"/>
            <w:bottom w:val="none" w:sz="0" w:space="0" w:color="auto"/>
            <w:right w:val="none" w:sz="0" w:space="0" w:color="auto"/>
          </w:divBdr>
          <w:divsChild>
            <w:div w:id="1983580628">
              <w:marLeft w:val="0"/>
              <w:marRight w:val="0"/>
              <w:marTop w:val="0"/>
              <w:marBottom w:val="0"/>
              <w:divBdr>
                <w:top w:val="none" w:sz="0" w:space="0" w:color="auto"/>
                <w:left w:val="none" w:sz="0" w:space="0" w:color="auto"/>
                <w:bottom w:val="none" w:sz="0" w:space="0" w:color="auto"/>
                <w:right w:val="none" w:sz="0" w:space="0" w:color="auto"/>
              </w:divBdr>
              <w:divsChild>
                <w:div w:id="1005980279">
                  <w:marLeft w:val="0"/>
                  <w:marRight w:val="0"/>
                  <w:marTop w:val="0"/>
                  <w:marBottom w:val="0"/>
                  <w:divBdr>
                    <w:top w:val="single" w:sz="4" w:space="0" w:color="E1E0DF"/>
                    <w:left w:val="single" w:sz="4" w:space="0" w:color="E1E0DF"/>
                    <w:bottom w:val="single" w:sz="4" w:space="0" w:color="E1E0DF"/>
                    <w:right w:val="single" w:sz="4" w:space="0" w:color="E1E0DF"/>
                  </w:divBdr>
                  <w:divsChild>
                    <w:div w:id="450248953">
                      <w:marLeft w:val="0"/>
                      <w:marRight w:val="0"/>
                      <w:marTop w:val="0"/>
                      <w:marBottom w:val="0"/>
                      <w:divBdr>
                        <w:top w:val="none" w:sz="0" w:space="0" w:color="auto"/>
                        <w:left w:val="none" w:sz="0" w:space="0" w:color="auto"/>
                        <w:bottom w:val="none" w:sz="0" w:space="0" w:color="auto"/>
                        <w:right w:val="none" w:sz="0" w:space="0" w:color="auto"/>
                      </w:divBdr>
                      <w:divsChild>
                        <w:div w:id="695695799">
                          <w:marLeft w:val="0"/>
                          <w:marRight w:val="0"/>
                          <w:marTop w:val="0"/>
                          <w:marBottom w:val="0"/>
                          <w:divBdr>
                            <w:top w:val="none" w:sz="0" w:space="0" w:color="auto"/>
                            <w:left w:val="none" w:sz="0" w:space="0" w:color="auto"/>
                            <w:bottom w:val="none" w:sz="0" w:space="0" w:color="auto"/>
                            <w:right w:val="none" w:sz="0" w:space="0" w:color="auto"/>
                          </w:divBdr>
                          <w:divsChild>
                            <w:div w:id="274215754">
                              <w:marLeft w:val="0"/>
                              <w:marRight w:val="0"/>
                              <w:marTop w:val="0"/>
                              <w:marBottom w:val="0"/>
                              <w:divBdr>
                                <w:top w:val="none" w:sz="0" w:space="0" w:color="auto"/>
                                <w:left w:val="none" w:sz="0" w:space="0" w:color="auto"/>
                                <w:bottom w:val="none" w:sz="0" w:space="0" w:color="auto"/>
                                <w:right w:val="none" w:sz="0" w:space="0" w:color="auto"/>
                              </w:divBdr>
                              <w:divsChild>
                                <w:div w:id="147378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4051165">
      <w:bodyDiv w:val="1"/>
      <w:marLeft w:val="0"/>
      <w:marRight w:val="0"/>
      <w:marTop w:val="0"/>
      <w:marBottom w:val="0"/>
      <w:divBdr>
        <w:top w:val="none" w:sz="0" w:space="0" w:color="auto"/>
        <w:left w:val="none" w:sz="0" w:space="0" w:color="auto"/>
        <w:bottom w:val="none" w:sz="0" w:space="0" w:color="auto"/>
        <w:right w:val="none" w:sz="0" w:space="0" w:color="auto"/>
      </w:divBdr>
      <w:divsChild>
        <w:div w:id="882713161">
          <w:marLeft w:val="0"/>
          <w:marRight w:val="0"/>
          <w:marTop w:val="0"/>
          <w:marBottom w:val="0"/>
          <w:divBdr>
            <w:top w:val="none" w:sz="0" w:space="0" w:color="auto"/>
            <w:left w:val="none" w:sz="0" w:space="0" w:color="auto"/>
            <w:bottom w:val="none" w:sz="0" w:space="0" w:color="auto"/>
            <w:right w:val="none" w:sz="0" w:space="0" w:color="auto"/>
          </w:divBdr>
          <w:divsChild>
            <w:div w:id="669526831">
              <w:marLeft w:val="0"/>
              <w:marRight w:val="0"/>
              <w:marTop w:val="0"/>
              <w:marBottom w:val="0"/>
              <w:divBdr>
                <w:top w:val="none" w:sz="0" w:space="0" w:color="auto"/>
                <w:left w:val="none" w:sz="0" w:space="0" w:color="auto"/>
                <w:bottom w:val="none" w:sz="0" w:space="0" w:color="auto"/>
                <w:right w:val="none" w:sz="0" w:space="0" w:color="auto"/>
              </w:divBdr>
              <w:divsChild>
                <w:div w:id="1971089647">
                  <w:marLeft w:val="0"/>
                  <w:marRight w:val="0"/>
                  <w:marTop w:val="0"/>
                  <w:marBottom w:val="0"/>
                  <w:divBdr>
                    <w:top w:val="single" w:sz="4" w:space="0" w:color="E1E0DF"/>
                    <w:left w:val="single" w:sz="4" w:space="0" w:color="E1E0DF"/>
                    <w:bottom w:val="single" w:sz="4" w:space="0" w:color="E1E0DF"/>
                    <w:right w:val="single" w:sz="4" w:space="0" w:color="E1E0DF"/>
                  </w:divBdr>
                  <w:divsChild>
                    <w:div w:id="1049259542">
                      <w:marLeft w:val="0"/>
                      <w:marRight w:val="0"/>
                      <w:marTop w:val="0"/>
                      <w:marBottom w:val="0"/>
                      <w:divBdr>
                        <w:top w:val="none" w:sz="0" w:space="0" w:color="auto"/>
                        <w:left w:val="none" w:sz="0" w:space="0" w:color="auto"/>
                        <w:bottom w:val="none" w:sz="0" w:space="0" w:color="auto"/>
                        <w:right w:val="none" w:sz="0" w:space="0" w:color="auto"/>
                      </w:divBdr>
                      <w:divsChild>
                        <w:div w:id="395476278">
                          <w:marLeft w:val="0"/>
                          <w:marRight w:val="0"/>
                          <w:marTop w:val="0"/>
                          <w:marBottom w:val="0"/>
                          <w:divBdr>
                            <w:top w:val="none" w:sz="0" w:space="0" w:color="auto"/>
                            <w:left w:val="none" w:sz="0" w:space="0" w:color="auto"/>
                            <w:bottom w:val="none" w:sz="0" w:space="0" w:color="auto"/>
                            <w:right w:val="none" w:sz="0" w:space="0" w:color="auto"/>
                          </w:divBdr>
                          <w:divsChild>
                            <w:div w:id="553273083">
                              <w:marLeft w:val="0"/>
                              <w:marRight w:val="0"/>
                              <w:marTop w:val="0"/>
                              <w:marBottom w:val="0"/>
                              <w:divBdr>
                                <w:top w:val="none" w:sz="0" w:space="0" w:color="auto"/>
                                <w:left w:val="none" w:sz="0" w:space="0" w:color="auto"/>
                                <w:bottom w:val="none" w:sz="0" w:space="0" w:color="auto"/>
                                <w:right w:val="none" w:sz="0" w:space="0" w:color="auto"/>
                              </w:divBdr>
                              <w:divsChild>
                                <w:div w:id="85815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6138968">
      <w:bodyDiv w:val="1"/>
      <w:marLeft w:val="0"/>
      <w:marRight w:val="0"/>
      <w:marTop w:val="0"/>
      <w:marBottom w:val="0"/>
      <w:divBdr>
        <w:top w:val="none" w:sz="0" w:space="0" w:color="auto"/>
        <w:left w:val="none" w:sz="0" w:space="0" w:color="auto"/>
        <w:bottom w:val="none" w:sz="0" w:space="0" w:color="auto"/>
        <w:right w:val="none" w:sz="0" w:space="0" w:color="auto"/>
      </w:divBdr>
      <w:divsChild>
        <w:div w:id="361826640">
          <w:marLeft w:val="0"/>
          <w:marRight w:val="0"/>
          <w:marTop w:val="0"/>
          <w:marBottom w:val="0"/>
          <w:divBdr>
            <w:top w:val="none" w:sz="0" w:space="0" w:color="auto"/>
            <w:left w:val="none" w:sz="0" w:space="0" w:color="auto"/>
            <w:bottom w:val="none" w:sz="0" w:space="0" w:color="auto"/>
            <w:right w:val="none" w:sz="0" w:space="0" w:color="auto"/>
          </w:divBdr>
          <w:divsChild>
            <w:div w:id="1773742307">
              <w:marLeft w:val="0"/>
              <w:marRight w:val="0"/>
              <w:marTop w:val="0"/>
              <w:marBottom w:val="0"/>
              <w:divBdr>
                <w:top w:val="none" w:sz="0" w:space="0" w:color="auto"/>
                <w:left w:val="none" w:sz="0" w:space="0" w:color="auto"/>
                <w:bottom w:val="none" w:sz="0" w:space="0" w:color="auto"/>
                <w:right w:val="none" w:sz="0" w:space="0" w:color="auto"/>
              </w:divBdr>
              <w:divsChild>
                <w:div w:id="764886627">
                  <w:marLeft w:val="0"/>
                  <w:marRight w:val="0"/>
                  <w:marTop w:val="0"/>
                  <w:marBottom w:val="0"/>
                  <w:divBdr>
                    <w:top w:val="single" w:sz="4" w:space="0" w:color="E1E0DF"/>
                    <w:left w:val="single" w:sz="4" w:space="0" w:color="E1E0DF"/>
                    <w:bottom w:val="single" w:sz="4" w:space="0" w:color="E1E0DF"/>
                    <w:right w:val="single" w:sz="4" w:space="0" w:color="E1E0DF"/>
                  </w:divBdr>
                  <w:divsChild>
                    <w:div w:id="1312710270">
                      <w:marLeft w:val="0"/>
                      <w:marRight w:val="0"/>
                      <w:marTop w:val="0"/>
                      <w:marBottom w:val="0"/>
                      <w:divBdr>
                        <w:top w:val="none" w:sz="0" w:space="0" w:color="auto"/>
                        <w:left w:val="none" w:sz="0" w:space="0" w:color="auto"/>
                        <w:bottom w:val="none" w:sz="0" w:space="0" w:color="auto"/>
                        <w:right w:val="none" w:sz="0" w:space="0" w:color="auto"/>
                      </w:divBdr>
                      <w:divsChild>
                        <w:div w:id="1860851059">
                          <w:marLeft w:val="0"/>
                          <w:marRight w:val="0"/>
                          <w:marTop w:val="0"/>
                          <w:marBottom w:val="0"/>
                          <w:divBdr>
                            <w:top w:val="none" w:sz="0" w:space="0" w:color="auto"/>
                            <w:left w:val="none" w:sz="0" w:space="0" w:color="auto"/>
                            <w:bottom w:val="none" w:sz="0" w:space="0" w:color="auto"/>
                            <w:right w:val="none" w:sz="0" w:space="0" w:color="auto"/>
                          </w:divBdr>
                          <w:divsChild>
                            <w:div w:id="845025024">
                              <w:marLeft w:val="0"/>
                              <w:marRight w:val="0"/>
                              <w:marTop w:val="0"/>
                              <w:marBottom w:val="0"/>
                              <w:divBdr>
                                <w:top w:val="none" w:sz="0" w:space="0" w:color="auto"/>
                                <w:left w:val="none" w:sz="0" w:space="0" w:color="auto"/>
                                <w:bottom w:val="none" w:sz="0" w:space="0" w:color="auto"/>
                                <w:right w:val="none" w:sz="0" w:space="0" w:color="auto"/>
                              </w:divBdr>
                              <w:divsChild>
                                <w:div w:id="121878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8568560">
      <w:bodyDiv w:val="1"/>
      <w:marLeft w:val="0"/>
      <w:marRight w:val="0"/>
      <w:marTop w:val="0"/>
      <w:marBottom w:val="0"/>
      <w:divBdr>
        <w:top w:val="none" w:sz="0" w:space="0" w:color="auto"/>
        <w:left w:val="none" w:sz="0" w:space="0" w:color="auto"/>
        <w:bottom w:val="none" w:sz="0" w:space="0" w:color="auto"/>
        <w:right w:val="none" w:sz="0" w:space="0" w:color="auto"/>
      </w:divBdr>
      <w:divsChild>
        <w:div w:id="812717607">
          <w:marLeft w:val="0"/>
          <w:marRight w:val="0"/>
          <w:marTop w:val="0"/>
          <w:marBottom w:val="0"/>
          <w:divBdr>
            <w:top w:val="none" w:sz="0" w:space="0" w:color="auto"/>
            <w:left w:val="none" w:sz="0" w:space="0" w:color="auto"/>
            <w:bottom w:val="none" w:sz="0" w:space="0" w:color="auto"/>
            <w:right w:val="none" w:sz="0" w:space="0" w:color="auto"/>
          </w:divBdr>
          <w:divsChild>
            <w:div w:id="1020862607">
              <w:marLeft w:val="0"/>
              <w:marRight w:val="0"/>
              <w:marTop w:val="0"/>
              <w:marBottom w:val="0"/>
              <w:divBdr>
                <w:top w:val="none" w:sz="0" w:space="0" w:color="auto"/>
                <w:left w:val="none" w:sz="0" w:space="0" w:color="auto"/>
                <w:bottom w:val="none" w:sz="0" w:space="0" w:color="auto"/>
                <w:right w:val="none" w:sz="0" w:space="0" w:color="auto"/>
              </w:divBdr>
              <w:divsChild>
                <w:div w:id="398553901">
                  <w:marLeft w:val="0"/>
                  <w:marRight w:val="0"/>
                  <w:marTop w:val="0"/>
                  <w:marBottom w:val="0"/>
                  <w:divBdr>
                    <w:top w:val="single" w:sz="4" w:space="0" w:color="E1E0DF"/>
                    <w:left w:val="single" w:sz="4" w:space="0" w:color="E1E0DF"/>
                    <w:bottom w:val="single" w:sz="4" w:space="0" w:color="E1E0DF"/>
                    <w:right w:val="single" w:sz="4" w:space="0" w:color="E1E0DF"/>
                  </w:divBdr>
                  <w:divsChild>
                    <w:div w:id="2014605891">
                      <w:marLeft w:val="0"/>
                      <w:marRight w:val="0"/>
                      <w:marTop w:val="0"/>
                      <w:marBottom w:val="0"/>
                      <w:divBdr>
                        <w:top w:val="none" w:sz="0" w:space="0" w:color="auto"/>
                        <w:left w:val="none" w:sz="0" w:space="0" w:color="auto"/>
                        <w:bottom w:val="none" w:sz="0" w:space="0" w:color="auto"/>
                        <w:right w:val="none" w:sz="0" w:space="0" w:color="auto"/>
                      </w:divBdr>
                      <w:divsChild>
                        <w:div w:id="200436059">
                          <w:marLeft w:val="0"/>
                          <w:marRight w:val="0"/>
                          <w:marTop w:val="0"/>
                          <w:marBottom w:val="0"/>
                          <w:divBdr>
                            <w:top w:val="none" w:sz="0" w:space="0" w:color="auto"/>
                            <w:left w:val="none" w:sz="0" w:space="0" w:color="auto"/>
                            <w:bottom w:val="none" w:sz="0" w:space="0" w:color="auto"/>
                            <w:right w:val="none" w:sz="0" w:space="0" w:color="auto"/>
                          </w:divBdr>
                          <w:divsChild>
                            <w:div w:id="417756675">
                              <w:marLeft w:val="0"/>
                              <w:marRight w:val="0"/>
                              <w:marTop w:val="0"/>
                              <w:marBottom w:val="0"/>
                              <w:divBdr>
                                <w:top w:val="none" w:sz="0" w:space="0" w:color="auto"/>
                                <w:left w:val="none" w:sz="0" w:space="0" w:color="auto"/>
                                <w:bottom w:val="none" w:sz="0" w:space="0" w:color="auto"/>
                                <w:right w:val="none" w:sz="0" w:space="0" w:color="auto"/>
                              </w:divBdr>
                              <w:divsChild>
                                <w:div w:id="51997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0284167">
      <w:bodyDiv w:val="1"/>
      <w:marLeft w:val="0"/>
      <w:marRight w:val="0"/>
      <w:marTop w:val="0"/>
      <w:marBottom w:val="0"/>
      <w:divBdr>
        <w:top w:val="none" w:sz="0" w:space="0" w:color="auto"/>
        <w:left w:val="none" w:sz="0" w:space="0" w:color="auto"/>
        <w:bottom w:val="none" w:sz="0" w:space="0" w:color="auto"/>
        <w:right w:val="none" w:sz="0" w:space="0" w:color="auto"/>
      </w:divBdr>
      <w:divsChild>
        <w:div w:id="1697580348">
          <w:marLeft w:val="0"/>
          <w:marRight w:val="0"/>
          <w:marTop w:val="0"/>
          <w:marBottom w:val="0"/>
          <w:divBdr>
            <w:top w:val="none" w:sz="0" w:space="0" w:color="auto"/>
            <w:left w:val="none" w:sz="0" w:space="0" w:color="auto"/>
            <w:bottom w:val="none" w:sz="0" w:space="0" w:color="auto"/>
            <w:right w:val="none" w:sz="0" w:space="0" w:color="auto"/>
          </w:divBdr>
          <w:divsChild>
            <w:div w:id="282463956">
              <w:marLeft w:val="0"/>
              <w:marRight w:val="0"/>
              <w:marTop w:val="0"/>
              <w:marBottom w:val="0"/>
              <w:divBdr>
                <w:top w:val="none" w:sz="0" w:space="0" w:color="auto"/>
                <w:left w:val="none" w:sz="0" w:space="0" w:color="auto"/>
                <w:bottom w:val="none" w:sz="0" w:space="0" w:color="auto"/>
                <w:right w:val="none" w:sz="0" w:space="0" w:color="auto"/>
              </w:divBdr>
              <w:divsChild>
                <w:div w:id="801577145">
                  <w:marLeft w:val="0"/>
                  <w:marRight w:val="0"/>
                  <w:marTop w:val="0"/>
                  <w:marBottom w:val="0"/>
                  <w:divBdr>
                    <w:top w:val="none" w:sz="0" w:space="0" w:color="auto"/>
                    <w:left w:val="none" w:sz="0" w:space="0" w:color="auto"/>
                    <w:bottom w:val="none" w:sz="0" w:space="0" w:color="auto"/>
                    <w:right w:val="none" w:sz="0" w:space="0" w:color="auto"/>
                  </w:divBdr>
                  <w:divsChild>
                    <w:div w:id="1319072253">
                      <w:marLeft w:val="0"/>
                      <w:marRight w:val="0"/>
                      <w:marTop w:val="0"/>
                      <w:marBottom w:val="0"/>
                      <w:divBdr>
                        <w:top w:val="none" w:sz="0" w:space="0" w:color="auto"/>
                        <w:left w:val="none" w:sz="0" w:space="0" w:color="auto"/>
                        <w:bottom w:val="none" w:sz="0" w:space="0" w:color="auto"/>
                        <w:right w:val="none" w:sz="0" w:space="0" w:color="auto"/>
                      </w:divBdr>
                      <w:divsChild>
                        <w:div w:id="6307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0751899">
      <w:bodyDiv w:val="1"/>
      <w:marLeft w:val="0"/>
      <w:marRight w:val="0"/>
      <w:marTop w:val="0"/>
      <w:marBottom w:val="0"/>
      <w:divBdr>
        <w:top w:val="none" w:sz="0" w:space="0" w:color="auto"/>
        <w:left w:val="none" w:sz="0" w:space="0" w:color="auto"/>
        <w:bottom w:val="none" w:sz="0" w:space="0" w:color="auto"/>
        <w:right w:val="none" w:sz="0" w:space="0" w:color="auto"/>
      </w:divBdr>
      <w:divsChild>
        <w:div w:id="1524979180">
          <w:marLeft w:val="0"/>
          <w:marRight w:val="0"/>
          <w:marTop w:val="0"/>
          <w:marBottom w:val="0"/>
          <w:divBdr>
            <w:top w:val="none" w:sz="0" w:space="0" w:color="auto"/>
            <w:left w:val="none" w:sz="0" w:space="0" w:color="auto"/>
            <w:bottom w:val="none" w:sz="0" w:space="0" w:color="auto"/>
            <w:right w:val="none" w:sz="0" w:space="0" w:color="auto"/>
          </w:divBdr>
          <w:divsChild>
            <w:div w:id="1693602714">
              <w:marLeft w:val="0"/>
              <w:marRight w:val="0"/>
              <w:marTop w:val="0"/>
              <w:marBottom w:val="0"/>
              <w:divBdr>
                <w:top w:val="none" w:sz="0" w:space="0" w:color="auto"/>
                <w:left w:val="none" w:sz="0" w:space="0" w:color="auto"/>
                <w:bottom w:val="none" w:sz="0" w:space="0" w:color="auto"/>
                <w:right w:val="none" w:sz="0" w:space="0" w:color="auto"/>
              </w:divBdr>
              <w:divsChild>
                <w:div w:id="1383208147">
                  <w:marLeft w:val="0"/>
                  <w:marRight w:val="0"/>
                  <w:marTop w:val="0"/>
                  <w:marBottom w:val="0"/>
                  <w:divBdr>
                    <w:top w:val="single" w:sz="4" w:space="0" w:color="E1E0DF"/>
                    <w:left w:val="single" w:sz="4" w:space="0" w:color="E1E0DF"/>
                    <w:bottom w:val="single" w:sz="4" w:space="0" w:color="E1E0DF"/>
                    <w:right w:val="single" w:sz="4" w:space="0" w:color="E1E0DF"/>
                  </w:divBdr>
                  <w:divsChild>
                    <w:div w:id="42797876">
                      <w:marLeft w:val="0"/>
                      <w:marRight w:val="0"/>
                      <w:marTop w:val="0"/>
                      <w:marBottom w:val="0"/>
                      <w:divBdr>
                        <w:top w:val="none" w:sz="0" w:space="0" w:color="auto"/>
                        <w:left w:val="none" w:sz="0" w:space="0" w:color="auto"/>
                        <w:bottom w:val="none" w:sz="0" w:space="0" w:color="auto"/>
                        <w:right w:val="none" w:sz="0" w:space="0" w:color="auto"/>
                      </w:divBdr>
                      <w:divsChild>
                        <w:div w:id="743069295">
                          <w:marLeft w:val="0"/>
                          <w:marRight w:val="0"/>
                          <w:marTop w:val="0"/>
                          <w:marBottom w:val="0"/>
                          <w:divBdr>
                            <w:top w:val="none" w:sz="0" w:space="0" w:color="auto"/>
                            <w:left w:val="none" w:sz="0" w:space="0" w:color="auto"/>
                            <w:bottom w:val="none" w:sz="0" w:space="0" w:color="auto"/>
                            <w:right w:val="none" w:sz="0" w:space="0" w:color="auto"/>
                          </w:divBdr>
                          <w:divsChild>
                            <w:div w:id="1232158729">
                              <w:marLeft w:val="0"/>
                              <w:marRight w:val="0"/>
                              <w:marTop w:val="0"/>
                              <w:marBottom w:val="0"/>
                              <w:divBdr>
                                <w:top w:val="none" w:sz="0" w:space="0" w:color="auto"/>
                                <w:left w:val="none" w:sz="0" w:space="0" w:color="auto"/>
                                <w:bottom w:val="none" w:sz="0" w:space="0" w:color="auto"/>
                                <w:right w:val="none" w:sz="0" w:space="0" w:color="auto"/>
                              </w:divBdr>
                              <w:divsChild>
                                <w:div w:id="201845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788326">
      <w:bodyDiv w:val="1"/>
      <w:marLeft w:val="0"/>
      <w:marRight w:val="0"/>
      <w:marTop w:val="0"/>
      <w:marBottom w:val="0"/>
      <w:divBdr>
        <w:top w:val="none" w:sz="0" w:space="0" w:color="auto"/>
        <w:left w:val="none" w:sz="0" w:space="0" w:color="auto"/>
        <w:bottom w:val="none" w:sz="0" w:space="0" w:color="auto"/>
        <w:right w:val="none" w:sz="0" w:space="0" w:color="auto"/>
      </w:divBdr>
      <w:divsChild>
        <w:div w:id="2101754653">
          <w:marLeft w:val="0"/>
          <w:marRight w:val="0"/>
          <w:marTop w:val="0"/>
          <w:marBottom w:val="0"/>
          <w:divBdr>
            <w:top w:val="none" w:sz="0" w:space="0" w:color="auto"/>
            <w:left w:val="none" w:sz="0" w:space="0" w:color="auto"/>
            <w:bottom w:val="none" w:sz="0" w:space="0" w:color="auto"/>
            <w:right w:val="none" w:sz="0" w:space="0" w:color="auto"/>
          </w:divBdr>
          <w:divsChild>
            <w:div w:id="188952839">
              <w:marLeft w:val="0"/>
              <w:marRight w:val="0"/>
              <w:marTop w:val="0"/>
              <w:marBottom w:val="0"/>
              <w:divBdr>
                <w:top w:val="none" w:sz="0" w:space="0" w:color="auto"/>
                <w:left w:val="none" w:sz="0" w:space="0" w:color="auto"/>
                <w:bottom w:val="none" w:sz="0" w:space="0" w:color="auto"/>
                <w:right w:val="none" w:sz="0" w:space="0" w:color="auto"/>
              </w:divBdr>
              <w:divsChild>
                <w:div w:id="344862413">
                  <w:marLeft w:val="0"/>
                  <w:marRight w:val="0"/>
                  <w:marTop w:val="0"/>
                  <w:marBottom w:val="0"/>
                  <w:divBdr>
                    <w:top w:val="single" w:sz="4" w:space="0" w:color="E1E0DF"/>
                    <w:left w:val="single" w:sz="4" w:space="0" w:color="E1E0DF"/>
                    <w:bottom w:val="single" w:sz="4" w:space="0" w:color="E1E0DF"/>
                    <w:right w:val="single" w:sz="4" w:space="0" w:color="E1E0DF"/>
                  </w:divBdr>
                  <w:divsChild>
                    <w:div w:id="1906181344">
                      <w:marLeft w:val="0"/>
                      <w:marRight w:val="0"/>
                      <w:marTop w:val="0"/>
                      <w:marBottom w:val="0"/>
                      <w:divBdr>
                        <w:top w:val="none" w:sz="0" w:space="0" w:color="auto"/>
                        <w:left w:val="none" w:sz="0" w:space="0" w:color="auto"/>
                        <w:bottom w:val="none" w:sz="0" w:space="0" w:color="auto"/>
                        <w:right w:val="none" w:sz="0" w:space="0" w:color="auto"/>
                      </w:divBdr>
                      <w:divsChild>
                        <w:div w:id="1176190256">
                          <w:marLeft w:val="0"/>
                          <w:marRight w:val="0"/>
                          <w:marTop w:val="0"/>
                          <w:marBottom w:val="0"/>
                          <w:divBdr>
                            <w:top w:val="none" w:sz="0" w:space="0" w:color="auto"/>
                            <w:left w:val="none" w:sz="0" w:space="0" w:color="auto"/>
                            <w:bottom w:val="none" w:sz="0" w:space="0" w:color="auto"/>
                            <w:right w:val="none" w:sz="0" w:space="0" w:color="auto"/>
                          </w:divBdr>
                          <w:divsChild>
                            <w:div w:id="2071729635">
                              <w:marLeft w:val="0"/>
                              <w:marRight w:val="0"/>
                              <w:marTop w:val="0"/>
                              <w:marBottom w:val="0"/>
                              <w:divBdr>
                                <w:top w:val="none" w:sz="0" w:space="0" w:color="auto"/>
                                <w:left w:val="none" w:sz="0" w:space="0" w:color="auto"/>
                                <w:bottom w:val="none" w:sz="0" w:space="0" w:color="auto"/>
                                <w:right w:val="none" w:sz="0" w:space="0" w:color="auto"/>
                              </w:divBdr>
                              <w:divsChild>
                                <w:div w:id="25574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4292371">
      <w:bodyDiv w:val="1"/>
      <w:marLeft w:val="0"/>
      <w:marRight w:val="0"/>
      <w:marTop w:val="0"/>
      <w:marBottom w:val="0"/>
      <w:divBdr>
        <w:top w:val="none" w:sz="0" w:space="0" w:color="auto"/>
        <w:left w:val="none" w:sz="0" w:space="0" w:color="auto"/>
        <w:bottom w:val="none" w:sz="0" w:space="0" w:color="auto"/>
        <w:right w:val="none" w:sz="0" w:space="0" w:color="auto"/>
      </w:divBdr>
      <w:divsChild>
        <w:div w:id="1369716932">
          <w:marLeft w:val="0"/>
          <w:marRight w:val="0"/>
          <w:marTop w:val="0"/>
          <w:marBottom w:val="0"/>
          <w:divBdr>
            <w:top w:val="none" w:sz="0" w:space="0" w:color="auto"/>
            <w:left w:val="none" w:sz="0" w:space="0" w:color="auto"/>
            <w:bottom w:val="none" w:sz="0" w:space="0" w:color="auto"/>
            <w:right w:val="none" w:sz="0" w:space="0" w:color="auto"/>
          </w:divBdr>
          <w:divsChild>
            <w:div w:id="339544444">
              <w:marLeft w:val="0"/>
              <w:marRight w:val="0"/>
              <w:marTop w:val="0"/>
              <w:marBottom w:val="0"/>
              <w:divBdr>
                <w:top w:val="none" w:sz="0" w:space="0" w:color="auto"/>
                <w:left w:val="none" w:sz="0" w:space="0" w:color="auto"/>
                <w:bottom w:val="none" w:sz="0" w:space="0" w:color="auto"/>
                <w:right w:val="none" w:sz="0" w:space="0" w:color="auto"/>
              </w:divBdr>
              <w:divsChild>
                <w:div w:id="1514613610">
                  <w:marLeft w:val="0"/>
                  <w:marRight w:val="0"/>
                  <w:marTop w:val="0"/>
                  <w:marBottom w:val="0"/>
                  <w:divBdr>
                    <w:top w:val="single" w:sz="4" w:space="0" w:color="E1E0DF"/>
                    <w:left w:val="single" w:sz="4" w:space="0" w:color="E1E0DF"/>
                    <w:bottom w:val="single" w:sz="4" w:space="0" w:color="E1E0DF"/>
                    <w:right w:val="single" w:sz="4" w:space="0" w:color="E1E0DF"/>
                  </w:divBdr>
                  <w:divsChild>
                    <w:div w:id="166868735">
                      <w:marLeft w:val="0"/>
                      <w:marRight w:val="0"/>
                      <w:marTop w:val="0"/>
                      <w:marBottom w:val="0"/>
                      <w:divBdr>
                        <w:top w:val="none" w:sz="0" w:space="0" w:color="auto"/>
                        <w:left w:val="none" w:sz="0" w:space="0" w:color="auto"/>
                        <w:bottom w:val="none" w:sz="0" w:space="0" w:color="auto"/>
                        <w:right w:val="none" w:sz="0" w:space="0" w:color="auto"/>
                      </w:divBdr>
                      <w:divsChild>
                        <w:div w:id="1678001374">
                          <w:marLeft w:val="0"/>
                          <w:marRight w:val="0"/>
                          <w:marTop w:val="0"/>
                          <w:marBottom w:val="0"/>
                          <w:divBdr>
                            <w:top w:val="none" w:sz="0" w:space="0" w:color="auto"/>
                            <w:left w:val="none" w:sz="0" w:space="0" w:color="auto"/>
                            <w:bottom w:val="none" w:sz="0" w:space="0" w:color="auto"/>
                            <w:right w:val="none" w:sz="0" w:space="0" w:color="auto"/>
                          </w:divBdr>
                          <w:divsChild>
                            <w:div w:id="61099640">
                              <w:marLeft w:val="0"/>
                              <w:marRight w:val="0"/>
                              <w:marTop w:val="0"/>
                              <w:marBottom w:val="0"/>
                              <w:divBdr>
                                <w:top w:val="none" w:sz="0" w:space="0" w:color="auto"/>
                                <w:left w:val="none" w:sz="0" w:space="0" w:color="auto"/>
                                <w:bottom w:val="none" w:sz="0" w:space="0" w:color="auto"/>
                                <w:right w:val="none" w:sz="0" w:space="0" w:color="auto"/>
                              </w:divBdr>
                              <w:divsChild>
                                <w:div w:id="71404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4834384">
      <w:bodyDiv w:val="1"/>
      <w:marLeft w:val="0"/>
      <w:marRight w:val="0"/>
      <w:marTop w:val="0"/>
      <w:marBottom w:val="0"/>
      <w:divBdr>
        <w:top w:val="none" w:sz="0" w:space="0" w:color="auto"/>
        <w:left w:val="none" w:sz="0" w:space="0" w:color="auto"/>
        <w:bottom w:val="none" w:sz="0" w:space="0" w:color="auto"/>
        <w:right w:val="none" w:sz="0" w:space="0" w:color="auto"/>
      </w:divBdr>
      <w:divsChild>
        <w:div w:id="1850944297">
          <w:marLeft w:val="0"/>
          <w:marRight w:val="0"/>
          <w:marTop w:val="0"/>
          <w:marBottom w:val="0"/>
          <w:divBdr>
            <w:top w:val="none" w:sz="0" w:space="0" w:color="auto"/>
            <w:left w:val="none" w:sz="0" w:space="0" w:color="auto"/>
            <w:bottom w:val="none" w:sz="0" w:space="0" w:color="auto"/>
            <w:right w:val="none" w:sz="0" w:space="0" w:color="auto"/>
          </w:divBdr>
          <w:divsChild>
            <w:div w:id="1465734530">
              <w:marLeft w:val="0"/>
              <w:marRight w:val="0"/>
              <w:marTop w:val="0"/>
              <w:marBottom w:val="0"/>
              <w:divBdr>
                <w:top w:val="none" w:sz="0" w:space="0" w:color="auto"/>
                <w:left w:val="none" w:sz="0" w:space="0" w:color="auto"/>
                <w:bottom w:val="none" w:sz="0" w:space="0" w:color="auto"/>
                <w:right w:val="none" w:sz="0" w:space="0" w:color="auto"/>
              </w:divBdr>
              <w:divsChild>
                <w:div w:id="2082873572">
                  <w:marLeft w:val="0"/>
                  <w:marRight w:val="0"/>
                  <w:marTop w:val="0"/>
                  <w:marBottom w:val="0"/>
                  <w:divBdr>
                    <w:top w:val="single" w:sz="4" w:space="0" w:color="E1E0DF"/>
                    <w:left w:val="single" w:sz="4" w:space="0" w:color="E1E0DF"/>
                    <w:bottom w:val="single" w:sz="4" w:space="0" w:color="E1E0DF"/>
                    <w:right w:val="single" w:sz="4" w:space="0" w:color="E1E0DF"/>
                  </w:divBdr>
                  <w:divsChild>
                    <w:div w:id="1108082728">
                      <w:marLeft w:val="0"/>
                      <w:marRight w:val="0"/>
                      <w:marTop w:val="0"/>
                      <w:marBottom w:val="0"/>
                      <w:divBdr>
                        <w:top w:val="none" w:sz="0" w:space="0" w:color="auto"/>
                        <w:left w:val="none" w:sz="0" w:space="0" w:color="auto"/>
                        <w:bottom w:val="none" w:sz="0" w:space="0" w:color="auto"/>
                        <w:right w:val="none" w:sz="0" w:space="0" w:color="auto"/>
                      </w:divBdr>
                      <w:divsChild>
                        <w:div w:id="614992011">
                          <w:marLeft w:val="0"/>
                          <w:marRight w:val="0"/>
                          <w:marTop w:val="0"/>
                          <w:marBottom w:val="0"/>
                          <w:divBdr>
                            <w:top w:val="none" w:sz="0" w:space="0" w:color="auto"/>
                            <w:left w:val="none" w:sz="0" w:space="0" w:color="auto"/>
                            <w:bottom w:val="none" w:sz="0" w:space="0" w:color="auto"/>
                            <w:right w:val="none" w:sz="0" w:space="0" w:color="auto"/>
                          </w:divBdr>
                          <w:divsChild>
                            <w:div w:id="1140612517">
                              <w:marLeft w:val="0"/>
                              <w:marRight w:val="0"/>
                              <w:marTop w:val="0"/>
                              <w:marBottom w:val="0"/>
                              <w:divBdr>
                                <w:top w:val="none" w:sz="0" w:space="0" w:color="auto"/>
                                <w:left w:val="none" w:sz="0" w:space="0" w:color="auto"/>
                                <w:bottom w:val="none" w:sz="0" w:space="0" w:color="auto"/>
                                <w:right w:val="none" w:sz="0" w:space="0" w:color="auto"/>
                              </w:divBdr>
                              <w:divsChild>
                                <w:div w:id="82038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3345722">
      <w:bodyDiv w:val="1"/>
      <w:marLeft w:val="0"/>
      <w:marRight w:val="0"/>
      <w:marTop w:val="0"/>
      <w:marBottom w:val="0"/>
      <w:divBdr>
        <w:top w:val="none" w:sz="0" w:space="0" w:color="auto"/>
        <w:left w:val="none" w:sz="0" w:space="0" w:color="auto"/>
        <w:bottom w:val="none" w:sz="0" w:space="0" w:color="auto"/>
        <w:right w:val="none" w:sz="0" w:space="0" w:color="auto"/>
      </w:divBdr>
      <w:divsChild>
        <w:div w:id="1498687066">
          <w:marLeft w:val="0"/>
          <w:marRight w:val="0"/>
          <w:marTop w:val="0"/>
          <w:marBottom w:val="0"/>
          <w:divBdr>
            <w:top w:val="none" w:sz="0" w:space="0" w:color="auto"/>
            <w:left w:val="none" w:sz="0" w:space="0" w:color="auto"/>
            <w:bottom w:val="none" w:sz="0" w:space="0" w:color="auto"/>
            <w:right w:val="none" w:sz="0" w:space="0" w:color="auto"/>
          </w:divBdr>
          <w:divsChild>
            <w:div w:id="515654713">
              <w:marLeft w:val="0"/>
              <w:marRight w:val="0"/>
              <w:marTop w:val="0"/>
              <w:marBottom w:val="0"/>
              <w:divBdr>
                <w:top w:val="none" w:sz="0" w:space="0" w:color="auto"/>
                <w:left w:val="none" w:sz="0" w:space="0" w:color="auto"/>
                <w:bottom w:val="none" w:sz="0" w:space="0" w:color="auto"/>
                <w:right w:val="none" w:sz="0" w:space="0" w:color="auto"/>
              </w:divBdr>
              <w:divsChild>
                <w:div w:id="1108621770">
                  <w:marLeft w:val="0"/>
                  <w:marRight w:val="0"/>
                  <w:marTop w:val="0"/>
                  <w:marBottom w:val="0"/>
                  <w:divBdr>
                    <w:top w:val="none" w:sz="0" w:space="0" w:color="auto"/>
                    <w:left w:val="none" w:sz="0" w:space="0" w:color="auto"/>
                    <w:bottom w:val="none" w:sz="0" w:space="0" w:color="auto"/>
                    <w:right w:val="none" w:sz="0" w:space="0" w:color="auto"/>
                  </w:divBdr>
                  <w:divsChild>
                    <w:div w:id="953948340">
                      <w:marLeft w:val="0"/>
                      <w:marRight w:val="0"/>
                      <w:marTop w:val="0"/>
                      <w:marBottom w:val="0"/>
                      <w:divBdr>
                        <w:top w:val="none" w:sz="0" w:space="0" w:color="auto"/>
                        <w:left w:val="none" w:sz="0" w:space="0" w:color="auto"/>
                        <w:bottom w:val="none" w:sz="0" w:space="0" w:color="auto"/>
                        <w:right w:val="none" w:sz="0" w:space="0" w:color="auto"/>
                      </w:divBdr>
                      <w:divsChild>
                        <w:div w:id="16320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351011">
      <w:bodyDiv w:val="1"/>
      <w:marLeft w:val="0"/>
      <w:marRight w:val="0"/>
      <w:marTop w:val="0"/>
      <w:marBottom w:val="0"/>
      <w:divBdr>
        <w:top w:val="none" w:sz="0" w:space="0" w:color="auto"/>
        <w:left w:val="none" w:sz="0" w:space="0" w:color="auto"/>
        <w:bottom w:val="none" w:sz="0" w:space="0" w:color="auto"/>
        <w:right w:val="none" w:sz="0" w:space="0" w:color="auto"/>
      </w:divBdr>
      <w:divsChild>
        <w:div w:id="766653149">
          <w:marLeft w:val="0"/>
          <w:marRight w:val="0"/>
          <w:marTop w:val="0"/>
          <w:marBottom w:val="0"/>
          <w:divBdr>
            <w:top w:val="none" w:sz="0" w:space="0" w:color="auto"/>
            <w:left w:val="none" w:sz="0" w:space="0" w:color="auto"/>
            <w:bottom w:val="none" w:sz="0" w:space="0" w:color="auto"/>
            <w:right w:val="none" w:sz="0" w:space="0" w:color="auto"/>
          </w:divBdr>
          <w:divsChild>
            <w:div w:id="2071806391">
              <w:marLeft w:val="0"/>
              <w:marRight w:val="0"/>
              <w:marTop w:val="0"/>
              <w:marBottom w:val="0"/>
              <w:divBdr>
                <w:top w:val="none" w:sz="0" w:space="0" w:color="auto"/>
                <w:left w:val="none" w:sz="0" w:space="0" w:color="auto"/>
                <w:bottom w:val="none" w:sz="0" w:space="0" w:color="auto"/>
                <w:right w:val="none" w:sz="0" w:space="0" w:color="auto"/>
              </w:divBdr>
              <w:divsChild>
                <w:div w:id="1160003912">
                  <w:marLeft w:val="0"/>
                  <w:marRight w:val="0"/>
                  <w:marTop w:val="0"/>
                  <w:marBottom w:val="0"/>
                  <w:divBdr>
                    <w:top w:val="single" w:sz="4" w:space="0" w:color="E1E0DF"/>
                    <w:left w:val="single" w:sz="4" w:space="0" w:color="E1E0DF"/>
                    <w:bottom w:val="single" w:sz="4" w:space="0" w:color="E1E0DF"/>
                    <w:right w:val="single" w:sz="4" w:space="0" w:color="E1E0DF"/>
                  </w:divBdr>
                  <w:divsChild>
                    <w:div w:id="688026100">
                      <w:marLeft w:val="0"/>
                      <w:marRight w:val="0"/>
                      <w:marTop w:val="0"/>
                      <w:marBottom w:val="0"/>
                      <w:divBdr>
                        <w:top w:val="none" w:sz="0" w:space="0" w:color="auto"/>
                        <w:left w:val="none" w:sz="0" w:space="0" w:color="auto"/>
                        <w:bottom w:val="none" w:sz="0" w:space="0" w:color="auto"/>
                        <w:right w:val="none" w:sz="0" w:space="0" w:color="auto"/>
                      </w:divBdr>
                      <w:divsChild>
                        <w:div w:id="1206407785">
                          <w:marLeft w:val="0"/>
                          <w:marRight w:val="0"/>
                          <w:marTop w:val="0"/>
                          <w:marBottom w:val="0"/>
                          <w:divBdr>
                            <w:top w:val="none" w:sz="0" w:space="0" w:color="auto"/>
                            <w:left w:val="none" w:sz="0" w:space="0" w:color="auto"/>
                            <w:bottom w:val="none" w:sz="0" w:space="0" w:color="auto"/>
                            <w:right w:val="none" w:sz="0" w:space="0" w:color="auto"/>
                          </w:divBdr>
                          <w:divsChild>
                            <w:div w:id="1347092608">
                              <w:marLeft w:val="0"/>
                              <w:marRight w:val="0"/>
                              <w:marTop w:val="0"/>
                              <w:marBottom w:val="0"/>
                              <w:divBdr>
                                <w:top w:val="none" w:sz="0" w:space="0" w:color="auto"/>
                                <w:left w:val="none" w:sz="0" w:space="0" w:color="auto"/>
                                <w:bottom w:val="none" w:sz="0" w:space="0" w:color="auto"/>
                                <w:right w:val="none" w:sz="0" w:space="0" w:color="auto"/>
                              </w:divBdr>
                              <w:divsChild>
                                <w:div w:id="190645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7035740">
      <w:bodyDiv w:val="1"/>
      <w:marLeft w:val="0"/>
      <w:marRight w:val="0"/>
      <w:marTop w:val="0"/>
      <w:marBottom w:val="0"/>
      <w:divBdr>
        <w:top w:val="none" w:sz="0" w:space="0" w:color="auto"/>
        <w:left w:val="none" w:sz="0" w:space="0" w:color="auto"/>
        <w:bottom w:val="none" w:sz="0" w:space="0" w:color="auto"/>
        <w:right w:val="none" w:sz="0" w:space="0" w:color="auto"/>
      </w:divBdr>
      <w:divsChild>
        <w:div w:id="590621565">
          <w:marLeft w:val="0"/>
          <w:marRight w:val="0"/>
          <w:marTop w:val="0"/>
          <w:marBottom w:val="0"/>
          <w:divBdr>
            <w:top w:val="none" w:sz="0" w:space="0" w:color="auto"/>
            <w:left w:val="none" w:sz="0" w:space="0" w:color="auto"/>
            <w:bottom w:val="none" w:sz="0" w:space="0" w:color="auto"/>
            <w:right w:val="none" w:sz="0" w:space="0" w:color="auto"/>
          </w:divBdr>
          <w:divsChild>
            <w:div w:id="352344872">
              <w:marLeft w:val="0"/>
              <w:marRight w:val="0"/>
              <w:marTop w:val="0"/>
              <w:marBottom w:val="0"/>
              <w:divBdr>
                <w:top w:val="none" w:sz="0" w:space="0" w:color="auto"/>
                <w:left w:val="none" w:sz="0" w:space="0" w:color="auto"/>
                <w:bottom w:val="none" w:sz="0" w:space="0" w:color="auto"/>
                <w:right w:val="none" w:sz="0" w:space="0" w:color="auto"/>
              </w:divBdr>
              <w:divsChild>
                <w:div w:id="2107070207">
                  <w:marLeft w:val="0"/>
                  <w:marRight w:val="0"/>
                  <w:marTop w:val="0"/>
                  <w:marBottom w:val="0"/>
                  <w:divBdr>
                    <w:top w:val="single" w:sz="4" w:space="0" w:color="E1E0DF"/>
                    <w:left w:val="single" w:sz="4" w:space="0" w:color="E1E0DF"/>
                    <w:bottom w:val="single" w:sz="4" w:space="0" w:color="E1E0DF"/>
                    <w:right w:val="single" w:sz="4" w:space="0" w:color="E1E0DF"/>
                  </w:divBdr>
                  <w:divsChild>
                    <w:div w:id="32192719">
                      <w:marLeft w:val="0"/>
                      <w:marRight w:val="0"/>
                      <w:marTop w:val="0"/>
                      <w:marBottom w:val="0"/>
                      <w:divBdr>
                        <w:top w:val="none" w:sz="0" w:space="0" w:color="auto"/>
                        <w:left w:val="none" w:sz="0" w:space="0" w:color="auto"/>
                        <w:bottom w:val="none" w:sz="0" w:space="0" w:color="auto"/>
                        <w:right w:val="none" w:sz="0" w:space="0" w:color="auto"/>
                      </w:divBdr>
                      <w:divsChild>
                        <w:div w:id="1261989222">
                          <w:marLeft w:val="0"/>
                          <w:marRight w:val="0"/>
                          <w:marTop w:val="0"/>
                          <w:marBottom w:val="0"/>
                          <w:divBdr>
                            <w:top w:val="none" w:sz="0" w:space="0" w:color="auto"/>
                            <w:left w:val="none" w:sz="0" w:space="0" w:color="auto"/>
                            <w:bottom w:val="none" w:sz="0" w:space="0" w:color="auto"/>
                            <w:right w:val="none" w:sz="0" w:space="0" w:color="auto"/>
                          </w:divBdr>
                          <w:divsChild>
                            <w:div w:id="214246641">
                              <w:marLeft w:val="0"/>
                              <w:marRight w:val="0"/>
                              <w:marTop w:val="0"/>
                              <w:marBottom w:val="0"/>
                              <w:divBdr>
                                <w:top w:val="none" w:sz="0" w:space="0" w:color="auto"/>
                                <w:left w:val="none" w:sz="0" w:space="0" w:color="auto"/>
                                <w:bottom w:val="none" w:sz="0" w:space="0" w:color="auto"/>
                                <w:right w:val="none" w:sz="0" w:space="0" w:color="auto"/>
                              </w:divBdr>
                              <w:divsChild>
                                <w:div w:id="151900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7642146">
      <w:bodyDiv w:val="1"/>
      <w:marLeft w:val="0"/>
      <w:marRight w:val="0"/>
      <w:marTop w:val="0"/>
      <w:marBottom w:val="0"/>
      <w:divBdr>
        <w:top w:val="none" w:sz="0" w:space="0" w:color="auto"/>
        <w:left w:val="none" w:sz="0" w:space="0" w:color="auto"/>
        <w:bottom w:val="none" w:sz="0" w:space="0" w:color="auto"/>
        <w:right w:val="none" w:sz="0" w:space="0" w:color="auto"/>
      </w:divBdr>
      <w:divsChild>
        <w:div w:id="1285576809">
          <w:marLeft w:val="0"/>
          <w:marRight w:val="0"/>
          <w:marTop w:val="0"/>
          <w:marBottom w:val="0"/>
          <w:divBdr>
            <w:top w:val="none" w:sz="0" w:space="0" w:color="auto"/>
            <w:left w:val="none" w:sz="0" w:space="0" w:color="auto"/>
            <w:bottom w:val="none" w:sz="0" w:space="0" w:color="auto"/>
            <w:right w:val="none" w:sz="0" w:space="0" w:color="auto"/>
          </w:divBdr>
          <w:divsChild>
            <w:div w:id="558977195">
              <w:marLeft w:val="0"/>
              <w:marRight w:val="0"/>
              <w:marTop w:val="0"/>
              <w:marBottom w:val="0"/>
              <w:divBdr>
                <w:top w:val="none" w:sz="0" w:space="0" w:color="auto"/>
                <w:left w:val="none" w:sz="0" w:space="0" w:color="auto"/>
                <w:bottom w:val="none" w:sz="0" w:space="0" w:color="auto"/>
                <w:right w:val="none" w:sz="0" w:space="0" w:color="auto"/>
              </w:divBdr>
              <w:divsChild>
                <w:div w:id="1413578298">
                  <w:marLeft w:val="0"/>
                  <w:marRight w:val="0"/>
                  <w:marTop w:val="0"/>
                  <w:marBottom w:val="0"/>
                  <w:divBdr>
                    <w:top w:val="single" w:sz="4" w:space="0" w:color="E1E0DF"/>
                    <w:left w:val="single" w:sz="4" w:space="0" w:color="E1E0DF"/>
                    <w:bottom w:val="single" w:sz="4" w:space="0" w:color="E1E0DF"/>
                    <w:right w:val="single" w:sz="4" w:space="0" w:color="E1E0DF"/>
                  </w:divBdr>
                  <w:divsChild>
                    <w:div w:id="157043326">
                      <w:marLeft w:val="0"/>
                      <w:marRight w:val="0"/>
                      <w:marTop w:val="0"/>
                      <w:marBottom w:val="0"/>
                      <w:divBdr>
                        <w:top w:val="none" w:sz="0" w:space="0" w:color="auto"/>
                        <w:left w:val="none" w:sz="0" w:space="0" w:color="auto"/>
                        <w:bottom w:val="none" w:sz="0" w:space="0" w:color="auto"/>
                        <w:right w:val="none" w:sz="0" w:space="0" w:color="auto"/>
                      </w:divBdr>
                      <w:divsChild>
                        <w:div w:id="1914310934">
                          <w:marLeft w:val="0"/>
                          <w:marRight w:val="0"/>
                          <w:marTop w:val="0"/>
                          <w:marBottom w:val="0"/>
                          <w:divBdr>
                            <w:top w:val="none" w:sz="0" w:space="0" w:color="auto"/>
                            <w:left w:val="none" w:sz="0" w:space="0" w:color="auto"/>
                            <w:bottom w:val="none" w:sz="0" w:space="0" w:color="auto"/>
                            <w:right w:val="none" w:sz="0" w:space="0" w:color="auto"/>
                          </w:divBdr>
                          <w:divsChild>
                            <w:div w:id="1445464454">
                              <w:marLeft w:val="0"/>
                              <w:marRight w:val="0"/>
                              <w:marTop w:val="0"/>
                              <w:marBottom w:val="0"/>
                              <w:divBdr>
                                <w:top w:val="none" w:sz="0" w:space="0" w:color="auto"/>
                                <w:left w:val="none" w:sz="0" w:space="0" w:color="auto"/>
                                <w:bottom w:val="none" w:sz="0" w:space="0" w:color="auto"/>
                                <w:right w:val="none" w:sz="0" w:space="0" w:color="auto"/>
                              </w:divBdr>
                              <w:divsChild>
                                <w:div w:id="24453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8491697">
      <w:bodyDiv w:val="1"/>
      <w:marLeft w:val="0"/>
      <w:marRight w:val="0"/>
      <w:marTop w:val="0"/>
      <w:marBottom w:val="0"/>
      <w:divBdr>
        <w:top w:val="none" w:sz="0" w:space="0" w:color="auto"/>
        <w:left w:val="none" w:sz="0" w:space="0" w:color="auto"/>
        <w:bottom w:val="none" w:sz="0" w:space="0" w:color="auto"/>
        <w:right w:val="none" w:sz="0" w:space="0" w:color="auto"/>
      </w:divBdr>
      <w:divsChild>
        <w:div w:id="473332497">
          <w:marLeft w:val="0"/>
          <w:marRight w:val="0"/>
          <w:marTop w:val="0"/>
          <w:marBottom w:val="0"/>
          <w:divBdr>
            <w:top w:val="none" w:sz="0" w:space="0" w:color="auto"/>
            <w:left w:val="none" w:sz="0" w:space="0" w:color="auto"/>
            <w:bottom w:val="none" w:sz="0" w:space="0" w:color="auto"/>
            <w:right w:val="none" w:sz="0" w:space="0" w:color="auto"/>
          </w:divBdr>
          <w:divsChild>
            <w:div w:id="2143111784">
              <w:marLeft w:val="0"/>
              <w:marRight w:val="0"/>
              <w:marTop w:val="0"/>
              <w:marBottom w:val="0"/>
              <w:divBdr>
                <w:top w:val="none" w:sz="0" w:space="0" w:color="auto"/>
                <w:left w:val="none" w:sz="0" w:space="0" w:color="auto"/>
                <w:bottom w:val="none" w:sz="0" w:space="0" w:color="auto"/>
                <w:right w:val="none" w:sz="0" w:space="0" w:color="auto"/>
              </w:divBdr>
              <w:divsChild>
                <w:div w:id="214781717">
                  <w:marLeft w:val="0"/>
                  <w:marRight w:val="0"/>
                  <w:marTop w:val="0"/>
                  <w:marBottom w:val="0"/>
                  <w:divBdr>
                    <w:top w:val="single" w:sz="4" w:space="0" w:color="E1E0DF"/>
                    <w:left w:val="single" w:sz="4" w:space="0" w:color="E1E0DF"/>
                    <w:bottom w:val="single" w:sz="4" w:space="0" w:color="E1E0DF"/>
                    <w:right w:val="single" w:sz="4" w:space="0" w:color="E1E0DF"/>
                  </w:divBdr>
                  <w:divsChild>
                    <w:div w:id="1812626067">
                      <w:marLeft w:val="0"/>
                      <w:marRight w:val="0"/>
                      <w:marTop w:val="0"/>
                      <w:marBottom w:val="0"/>
                      <w:divBdr>
                        <w:top w:val="none" w:sz="0" w:space="0" w:color="auto"/>
                        <w:left w:val="none" w:sz="0" w:space="0" w:color="auto"/>
                        <w:bottom w:val="none" w:sz="0" w:space="0" w:color="auto"/>
                        <w:right w:val="none" w:sz="0" w:space="0" w:color="auto"/>
                      </w:divBdr>
                      <w:divsChild>
                        <w:div w:id="80298682">
                          <w:marLeft w:val="0"/>
                          <w:marRight w:val="0"/>
                          <w:marTop w:val="0"/>
                          <w:marBottom w:val="0"/>
                          <w:divBdr>
                            <w:top w:val="none" w:sz="0" w:space="0" w:color="auto"/>
                            <w:left w:val="none" w:sz="0" w:space="0" w:color="auto"/>
                            <w:bottom w:val="none" w:sz="0" w:space="0" w:color="auto"/>
                            <w:right w:val="none" w:sz="0" w:space="0" w:color="auto"/>
                          </w:divBdr>
                          <w:divsChild>
                            <w:div w:id="1425567698">
                              <w:marLeft w:val="0"/>
                              <w:marRight w:val="0"/>
                              <w:marTop w:val="0"/>
                              <w:marBottom w:val="0"/>
                              <w:divBdr>
                                <w:top w:val="none" w:sz="0" w:space="0" w:color="auto"/>
                                <w:left w:val="none" w:sz="0" w:space="0" w:color="auto"/>
                                <w:bottom w:val="none" w:sz="0" w:space="0" w:color="auto"/>
                                <w:right w:val="none" w:sz="0" w:space="0" w:color="auto"/>
                              </w:divBdr>
                              <w:divsChild>
                                <w:div w:id="39439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9117832">
      <w:bodyDiv w:val="1"/>
      <w:marLeft w:val="0"/>
      <w:marRight w:val="0"/>
      <w:marTop w:val="0"/>
      <w:marBottom w:val="0"/>
      <w:divBdr>
        <w:top w:val="none" w:sz="0" w:space="0" w:color="auto"/>
        <w:left w:val="none" w:sz="0" w:space="0" w:color="auto"/>
        <w:bottom w:val="none" w:sz="0" w:space="0" w:color="auto"/>
        <w:right w:val="none" w:sz="0" w:space="0" w:color="auto"/>
      </w:divBdr>
      <w:divsChild>
        <w:div w:id="1432970823">
          <w:marLeft w:val="0"/>
          <w:marRight w:val="0"/>
          <w:marTop w:val="0"/>
          <w:marBottom w:val="0"/>
          <w:divBdr>
            <w:top w:val="none" w:sz="0" w:space="0" w:color="auto"/>
            <w:left w:val="none" w:sz="0" w:space="0" w:color="auto"/>
            <w:bottom w:val="none" w:sz="0" w:space="0" w:color="auto"/>
            <w:right w:val="none" w:sz="0" w:space="0" w:color="auto"/>
          </w:divBdr>
          <w:divsChild>
            <w:div w:id="1205093980">
              <w:marLeft w:val="0"/>
              <w:marRight w:val="0"/>
              <w:marTop w:val="0"/>
              <w:marBottom w:val="0"/>
              <w:divBdr>
                <w:top w:val="none" w:sz="0" w:space="0" w:color="auto"/>
                <w:left w:val="none" w:sz="0" w:space="0" w:color="auto"/>
                <w:bottom w:val="none" w:sz="0" w:space="0" w:color="auto"/>
                <w:right w:val="none" w:sz="0" w:space="0" w:color="auto"/>
              </w:divBdr>
              <w:divsChild>
                <w:div w:id="18314887">
                  <w:marLeft w:val="0"/>
                  <w:marRight w:val="0"/>
                  <w:marTop w:val="0"/>
                  <w:marBottom w:val="0"/>
                  <w:divBdr>
                    <w:top w:val="single" w:sz="4" w:space="0" w:color="E1E0DF"/>
                    <w:left w:val="single" w:sz="4" w:space="0" w:color="E1E0DF"/>
                    <w:bottom w:val="single" w:sz="4" w:space="0" w:color="E1E0DF"/>
                    <w:right w:val="single" w:sz="4" w:space="0" w:color="E1E0DF"/>
                  </w:divBdr>
                  <w:divsChild>
                    <w:div w:id="1608347829">
                      <w:marLeft w:val="0"/>
                      <w:marRight w:val="0"/>
                      <w:marTop w:val="0"/>
                      <w:marBottom w:val="0"/>
                      <w:divBdr>
                        <w:top w:val="none" w:sz="0" w:space="0" w:color="auto"/>
                        <w:left w:val="none" w:sz="0" w:space="0" w:color="auto"/>
                        <w:bottom w:val="none" w:sz="0" w:space="0" w:color="auto"/>
                        <w:right w:val="none" w:sz="0" w:space="0" w:color="auto"/>
                      </w:divBdr>
                      <w:divsChild>
                        <w:div w:id="216209158">
                          <w:marLeft w:val="0"/>
                          <w:marRight w:val="0"/>
                          <w:marTop w:val="0"/>
                          <w:marBottom w:val="0"/>
                          <w:divBdr>
                            <w:top w:val="none" w:sz="0" w:space="0" w:color="auto"/>
                            <w:left w:val="none" w:sz="0" w:space="0" w:color="auto"/>
                            <w:bottom w:val="none" w:sz="0" w:space="0" w:color="auto"/>
                            <w:right w:val="none" w:sz="0" w:space="0" w:color="auto"/>
                          </w:divBdr>
                          <w:divsChild>
                            <w:div w:id="1480927629">
                              <w:marLeft w:val="0"/>
                              <w:marRight w:val="0"/>
                              <w:marTop w:val="0"/>
                              <w:marBottom w:val="0"/>
                              <w:divBdr>
                                <w:top w:val="none" w:sz="0" w:space="0" w:color="auto"/>
                                <w:left w:val="none" w:sz="0" w:space="0" w:color="auto"/>
                                <w:bottom w:val="none" w:sz="0" w:space="0" w:color="auto"/>
                                <w:right w:val="none" w:sz="0" w:space="0" w:color="auto"/>
                              </w:divBdr>
                              <w:divsChild>
                                <w:div w:id="10708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6211598">
      <w:bodyDiv w:val="1"/>
      <w:marLeft w:val="0"/>
      <w:marRight w:val="0"/>
      <w:marTop w:val="0"/>
      <w:marBottom w:val="0"/>
      <w:divBdr>
        <w:top w:val="none" w:sz="0" w:space="0" w:color="auto"/>
        <w:left w:val="none" w:sz="0" w:space="0" w:color="auto"/>
        <w:bottom w:val="none" w:sz="0" w:space="0" w:color="auto"/>
        <w:right w:val="none" w:sz="0" w:space="0" w:color="auto"/>
      </w:divBdr>
      <w:divsChild>
        <w:div w:id="1413888186">
          <w:marLeft w:val="0"/>
          <w:marRight w:val="0"/>
          <w:marTop w:val="0"/>
          <w:marBottom w:val="0"/>
          <w:divBdr>
            <w:top w:val="none" w:sz="0" w:space="0" w:color="auto"/>
            <w:left w:val="none" w:sz="0" w:space="0" w:color="auto"/>
            <w:bottom w:val="none" w:sz="0" w:space="0" w:color="auto"/>
            <w:right w:val="none" w:sz="0" w:space="0" w:color="auto"/>
          </w:divBdr>
          <w:divsChild>
            <w:div w:id="243488723">
              <w:marLeft w:val="0"/>
              <w:marRight w:val="0"/>
              <w:marTop w:val="0"/>
              <w:marBottom w:val="0"/>
              <w:divBdr>
                <w:top w:val="none" w:sz="0" w:space="0" w:color="auto"/>
                <w:left w:val="none" w:sz="0" w:space="0" w:color="auto"/>
                <w:bottom w:val="none" w:sz="0" w:space="0" w:color="auto"/>
                <w:right w:val="none" w:sz="0" w:space="0" w:color="auto"/>
              </w:divBdr>
              <w:divsChild>
                <w:div w:id="1751347989">
                  <w:marLeft w:val="0"/>
                  <w:marRight w:val="0"/>
                  <w:marTop w:val="0"/>
                  <w:marBottom w:val="0"/>
                  <w:divBdr>
                    <w:top w:val="single" w:sz="4" w:space="0" w:color="E1E0DF"/>
                    <w:left w:val="single" w:sz="4" w:space="0" w:color="E1E0DF"/>
                    <w:bottom w:val="single" w:sz="4" w:space="0" w:color="E1E0DF"/>
                    <w:right w:val="single" w:sz="4" w:space="0" w:color="E1E0DF"/>
                  </w:divBdr>
                  <w:divsChild>
                    <w:div w:id="261886223">
                      <w:marLeft w:val="0"/>
                      <w:marRight w:val="0"/>
                      <w:marTop w:val="0"/>
                      <w:marBottom w:val="0"/>
                      <w:divBdr>
                        <w:top w:val="none" w:sz="0" w:space="0" w:color="auto"/>
                        <w:left w:val="none" w:sz="0" w:space="0" w:color="auto"/>
                        <w:bottom w:val="none" w:sz="0" w:space="0" w:color="auto"/>
                        <w:right w:val="none" w:sz="0" w:space="0" w:color="auto"/>
                      </w:divBdr>
                      <w:divsChild>
                        <w:div w:id="1578242960">
                          <w:marLeft w:val="0"/>
                          <w:marRight w:val="0"/>
                          <w:marTop w:val="0"/>
                          <w:marBottom w:val="0"/>
                          <w:divBdr>
                            <w:top w:val="none" w:sz="0" w:space="0" w:color="auto"/>
                            <w:left w:val="none" w:sz="0" w:space="0" w:color="auto"/>
                            <w:bottom w:val="none" w:sz="0" w:space="0" w:color="auto"/>
                            <w:right w:val="none" w:sz="0" w:space="0" w:color="auto"/>
                          </w:divBdr>
                          <w:divsChild>
                            <w:div w:id="215708069">
                              <w:marLeft w:val="0"/>
                              <w:marRight w:val="0"/>
                              <w:marTop w:val="0"/>
                              <w:marBottom w:val="0"/>
                              <w:divBdr>
                                <w:top w:val="none" w:sz="0" w:space="0" w:color="auto"/>
                                <w:left w:val="none" w:sz="0" w:space="0" w:color="auto"/>
                                <w:bottom w:val="none" w:sz="0" w:space="0" w:color="auto"/>
                                <w:right w:val="none" w:sz="0" w:space="0" w:color="auto"/>
                              </w:divBdr>
                              <w:divsChild>
                                <w:div w:id="189773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7592195">
      <w:bodyDiv w:val="1"/>
      <w:marLeft w:val="0"/>
      <w:marRight w:val="0"/>
      <w:marTop w:val="0"/>
      <w:marBottom w:val="0"/>
      <w:divBdr>
        <w:top w:val="none" w:sz="0" w:space="0" w:color="auto"/>
        <w:left w:val="none" w:sz="0" w:space="0" w:color="auto"/>
        <w:bottom w:val="none" w:sz="0" w:space="0" w:color="auto"/>
        <w:right w:val="none" w:sz="0" w:space="0" w:color="auto"/>
      </w:divBdr>
      <w:divsChild>
        <w:div w:id="1881552422">
          <w:marLeft w:val="0"/>
          <w:marRight w:val="0"/>
          <w:marTop w:val="0"/>
          <w:marBottom w:val="0"/>
          <w:divBdr>
            <w:top w:val="none" w:sz="0" w:space="0" w:color="auto"/>
            <w:left w:val="none" w:sz="0" w:space="0" w:color="auto"/>
            <w:bottom w:val="none" w:sz="0" w:space="0" w:color="auto"/>
            <w:right w:val="none" w:sz="0" w:space="0" w:color="auto"/>
          </w:divBdr>
          <w:divsChild>
            <w:div w:id="1977491638">
              <w:marLeft w:val="0"/>
              <w:marRight w:val="0"/>
              <w:marTop w:val="0"/>
              <w:marBottom w:val="0"/>
              <w:divBdr>
                <w:top w:val="none" w:sz="0" w:space="0" w:color="auto"/>
                <w:left w:val="none" w:sz="0" w:space="0" w:color="auto"/>
                <w:bottom w:val="none" w:sz="0" w:space="0" w:color="auto"/>
                <w:right w:val="none" w:sz="0" w:space="0" w:color="auto"/>
              </w:divBdr>
              <w:divsChild>
                <w:div w:id="1414811940">
                  <w:marLeft w:val="0"/>
                  <w:marRight w:val="0"/>
                  <w:marTop w:val="0"/>
                  <w:marBottom w:val="0"/>
                  <w:divBdr>
                    <w:top w:val="single" w:sz="4" w:space="0" w:color="E1E0DF"/>
                    <w:left w:val="single" w:sz="4" w:space="0" w:color="E1E0DF"/>
                    <w:bottom w:val="single" w:sz="4" w:space="0" w:color="E1E0DF"/>
                    <w:right w:val="single" w:sz="4" w:space="0" w:color="E1E0DF"/>
                  </w:divBdr>
                  <w:divsChild>
                    <w:div w:id="207955703">
                      <w:marLeft w:val="0"/>
                      <w:marRight w:val="0"/>
                      <w:marTop w:val="0"/>
                      <w:marBottom w:val="0"/>
                      <w:divBdr>
                        <w:top w:val="none" w:sz="0" w:space="0" w:color="auto"/>
                        <w:left w:val="none" w:sz="0" w:space="0" w:color="auto"/>
                        <w:bottom w:val="none" w:sz="0" w:space="0" w:color="auto"/>
                        <w:right w:val="none" w:sz="0" w:space="0" w:color="auto"/>
                      </w:divBdr>
                      <w:divsChild>
                        <w:div w:id="39981861">
                          <w:marLeft w:val="0"/>
                          <w:marRight w:val="0"/>
                          <w:marTop w:val="0"/>
                          <w:marBottom w:val="0"/>
                          <w:divBdr>
                            <w:top w:val="none" w:sz="0" w:space="0" w:color="auto"/>
                            <w:left w:val="none" w:sz="0" w:space="0" w:color="auto"/>
                            <w:bottom w:val="none" w:sz="0" w:space="0" w:color="auto"/>
                            <w:right w:val="none" w:sz="0" w:space="0" w:color="auto"/>
                          </w:divBdr>
                          <w:divsChild>
                            <w:div w:id="1816606527">
                              <w:marLeft w:val="0"/>
                              <w:marRight w:val="0"/>
                              <w:marTop w:val="0"/>
                              <w:marBottom w:val="0"/>
                              <w:divBdr>
                                <w:top w:val="none" w:sz="0" w:space="0" w:color="auto"/>
                                <w:left w:val="none" w:sz="0" w:space="0" w:color="auto"/>
                                <w:bottom w:val="none" w:sz="0" w:space="0" w:color="auto"/>
                                <w:right w:val="none" w:sz="0" w:space="0" w:color="auto"/>
                              </w:divBdr>
                              <w:divsChild>
                                <w:div w:id="207042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7907491">
      <w:bodyDiv w:val="1"/>
      <w:marLeft w:val="0"/>
      <w:marRight w:val="0"/>
      <w:marTop w:val="0"/>
      <w:marBottom w:val="0"/>
      <w:divBdr>
        <w:top w:val="none" w:sz="0" w:space="0" w:color="auto"/>
        <w:left w:val="none" w:sz="0" w:space="0" w:color="auto"/>
        <w:bottom w:val="none" w:sz="0" w:space="0" w:color="auto"/>
        <w:right w:val="none" w:sz="0" w:space="0" w:color="auto"/>
      </w:divBdr>
      <w:divsChild>
        <w:div w:id="255600512">
          <w:marLeft w:val="0"/>
          <w:marRight w:val="0"/>
          <w:marTop w:val="0"/>
          <w:marBottom w:val="0"/>
          <w:divBdr>
            <w:top w:val="none" w:sz="0" w:space="0" w:color="auto"/>
            <w:left w:val="none" w:sz="0" w:space="0" w:color="auto"/>
            <w:bottom w:val="none" w:sz="0" w:space="0" w:color="auto"/>
            <w:right w:val="none" w:sz="0" w:space="0" w:color="auto"/>
          </w:divBdr>
          <w:divsChild>
            <w:div w:id="1076706198">
              <w:marLeft w:val="0"/>
              <w:marRight w:val="0"/>
              <w:marTop w:val="0"/>
              <w:marBottom w:val="0"/>
              <w:divBdr>
                <w:top w:val="none" w:sz="0" w:space="0" w:color="auto"/>
                <w:left w:val="none" w:sz="0" w:space="0" w:color="auto"/>
                <w:bottom w:val="none" w:sz="0" w:space="0" w:color="auto"/>
                <w:right w:val="none" w:sz="0" w:space="0" w:color="auto"/>
              </w:divBdr>
              <w:divsChild>
                <w:div w:id="1309749947">
                  <w:marLeft w:val="0"/>
                  <w:marRight w:val="0"/>
                  <w:marTop w:val="0"/>
                  <w:marBottom w:val="0"/>
                  <w:divBdr>
                    <w:top w:val="none" w:sz="0" w:space="0" w:color="auto"/>
                    <w:left w:val="none" w:sz="0" w:space="0" w:color="auto"/>
                    <w:bottom w:val="none" w:sz="0" w:space="0" w:color="auto"/>
                    <w:right w:val="none" w:sz="0" w:space="0" w:color="auto"/>
                  </w:divBdr>
                  <w:divsChild>
                    <w:div w:id="981538973">
                      <w:marLeft w:val="0"/>
                      <w:marRight w:val="0"/>
                      <w:marTop w:val="0"/>
                      <w:marBottom w:val="0"/>
                      <w:divBdr>
                        <w:top w:val="none" w:sz="0" w:space="0" w:color="auto"/>
                        <w:left w:val="none" w:sz="0" w:space="0" w:color="auto"/>
                        <w:bottom w:val="none" w:sz="0" w:space="0" w:color="auto"/>
                        <w:right w:val="none" w:sz="0" w:space="0" w:color="auto"/>
                      </w:divBdr>
                      <w:divsChild>
                        <w:div w:id="106984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8831688">
      <w:bodyDiv w:val="1"/>
      <w:marLeft w:val="0"/>
      <w:marRight w:val="0"/>
      <w:marTop w:val="0"/>
      <w:marBottom w:val="0"/>
      <w:divBdr>
        <w:top w:val="none" w:sz="0" w:space="0" w:color="auto"/>
        <w:left w:val="none" w:sz="0" w:space="0" w:color="auto"/>
        <w:bottom w:val="none" w:sz="0" w:space="0" w:color="auto"/>
        <w:right w:val="none" w:sz="0" w:space="0" w:color="auto"/>
      </w:divBdr>
      <w:divsChild>
        <w:div w:id="480271676">
          <w:marLeft w:val="0"/>
          <w:marRight w:val="0"/>
          <w:marTop w:val="0"/>
          <w:marBottom w:val="0"/>
          <w:divBdr>
            <w:top w:val="none" w:sz="0" w:space="0" w:color="auto"/>
            <w:left w:val="none" w:sz="0" w:space="0" w:color="auto"/>
            <w:bottom w:val="none" w:sz="0" w:space="0" w:color="auto"/>
            <w:right w:val="none" w:sz="0" w:space="0" w:color="auto"/>
          </w:divBdr>
          <w:divsChild>
            <w:div w:id="142083850">
              <w:marLeft w:val="0"/>
              <w:marRight w:val="0"/>
              <w:marTop w:val="0"/>
              <w:marBottom w:val="0"/>
              <w:divBdr>
                <w:top w:val="none" w:sz="0" w:space="0" w:color="auto"/>
                <w:left w:val="none" w:sz="0" w:space="0" w:color="auto"/>
                <w:bottom w:val="none" w:sz="0" w:space="0" w:color="auto"/>
                <w:right w:val="none" w:sz="0" w:space="0" w:color="auto"/>
              </w:divBdr>
              <w:divsChild>
                <w:div w:id="2144737175">
                  <w:marLeft w:val="0"/>
                  <w:marRight w:val="0"/>
                  <w:marTop w:val="0"/>
                  <w:marBottom w:val="0"/>
                  <w:divBdr>
                    <w:top w:val="single" w:sz="4" w:space="0" w:color="E1E0DF"/>
                    <w:left w:val="single" w:sz="4" w:space="0" w:color="E1E0DF"/>
                    <w:bottom w:val="single" w:sz="4" w:space="0" w:color="E1E0DF"/>
                    <w:right w:val="single" w:sz="4" w:space="0" w:color="E1E0DF"/>
                  </w:divBdr>
                  <w:divsChild>
                    <w:div w:id="467670501">
                      <w:marLeft w:val="0"/>
                      <w:marRight w:val="0"/>
                      <w:marTop w:val="0"/>
                      <w:marBottom w:val="0"/>
                      <w:divBdr>
                        <w:top w:val="none" w:sz="0" w:space="0" w:color="auto"/>
                        <w:left w:val="none" w:sz="0" w:space="0" w:color="auto"/>
                        <w:bottom w:val="none" w:sz="0" w:space="0" w:color="auto"/>
                        <w:right w:val="none" w:sz="0" w:space="0" w:color="auto"/>
                      </w:divBdr>
                      <w:divsChild>
                        <w:div w:id="1765832479">
                          <w:marLeft w:val="0"/>
                          <w:marRight w:val="0"/>
                          <w:marTop w:val="0"/>
                          <w:marBottom w:val="0"/>
                          <w:divBdr>
                            <w:top w:val="none" w:sz="0" w:space="0" w:color="auto"/>
                            <w:left w:val="none" w:sz="0" w:space="0" w:color="auto"/>
                            <w:bottom w:val="none" w:sz="0" w:space="0" w:color="auto"/>
                            <w:right w:val="none" w:sz="0" w:space="0" w:color="auto"/>
                          </w:divBdr>
                          <w:divsChild>
                            <w:div w:id="1576040673">
                              <w:marLeft w:val="0"/>
                              <w:marRight w:val="0"/>
                              <w:marTop w:val="0"/>
                              <w:marBottom w:val="0"/>
                              <w:divBdr>
                                <w:top w:val="none" w:sz="0" w:space="0" w:color="auto"/>
                                <w:left w:val="none" w:sz="0" w:space="0" w:color="auto"/>
                                <w:bottom w:val="none" w:sz="0" w:space="0" w:color="auto"/>
                                <w:right w:val="none" w:sz="0" w:space="0" w:color="auto"/>
                              </w:divBdr>
                              <w:divsChild>
                                <w:div w:id="88456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1455156">
      <w:bodyDiv w:val="1"/>
      <w:marLeft w:val="0"/>
      <w:marRight w:val="0"/>
      <w:marTop w:val="0"/>
      <w:marBottom w:val="0"/>
      <w:divBdr>
        <w:top w:val="none" w:sz="0" w:space="0" w:color="auto"/>
        <w:left w:val="none" w:sz="0" w:space="0" w:color="auto"/>
        <w:bottom w:val="none" w:sz="0" w:space="0" w:color="auto"/>
        <w:right w:val="none" w:sz="0" w:space="0" w:color="auto"/>
      </w:divBdr>
      <w:divsChild>
        <w:div w:id="1562793522">
          <w:marLeft w:val="0"/>
          <w:marRight w:val="0"/>
          <w:marTop w:val="0"/>
          <w:marBottom w:val="0"/>
          <w:divBdr>
            <w:top w:val="none" w:sz="0" w:space="0" w:color="auto"/>
            <w:left w:val="none" w:sz="0" w:space="0" w:color="auto"/>
            <w:bottom w:val="none" w:sz="0" w:space="0" w:color="auto"/>
            <w:right w:val="none" w:sz="0" w:space="0" w:color="auto"/>
          </w:divBdr>
          <w:divsChild>
            <w:div w:id="110980313">
              <w:marLeft w:val="0"/>
              <w:marRight w:val="0"/>
              <w:marTop w:val="0"/>
              <w:marBottom w:val="0"/>
              <w:divBdr>
                <w:top w:val="none" w:sz="0" w:space="0" w:color="auto"/>
                <w:left w:val="none" w:sz="0" w:space="0" w:color="auto"/>
                <w:bottom w:val="none" w:sz="0" w:space="0" w:color="auto"/>
                <w:right w:val="none" w:sz="0" w:space="0" w:color="auto"/>
              </w:divBdr>
              <w:divsChild>
                <w:div w:id="337775093">
                  <w:marLeft w:val="0"/>
                  <w:marRight w:val="0"/>
                  <w:marTop w:val="0"/>
                  <w:marBottom w:val="0"/>
                  <w:divBdr>
                    <w:top w:val="none" w:sz="0" w:space="0" w:color="auto"/>
                    <w:left w:val="none" w:sz="0" w:space="0" w:color="auto"/>
                    <w:bottom w:val="none" w:sz="0" w:space="0" w:color="auto"/>
                    <w:right w:val="none" w:sz="0" w:space="0" w:color="auto"/>
                  </w:divBdr>
                  <w:divsChild>
                    <w:div w:id="181477042">
                      <w:marLeft w:val="0"/>
                      <w:marRight w:val="0"/>
                      <w:marTop w:val="0"/>
                      <w:marBottom w:val="0"/>
                      <w:divBdr>
                        <w:top w:val="none" w:sz="0" w:space="0" w:color="auto"/>
                        <w:left w:val="none" w:sz="0" w:space="0" w:color="auto"/>
                        <w:bottom w:val="none" w:sz="0" w:space="0" w:color="auto"/>
                        <w:right w:val="none" w:sz="0" w:space="0" w:color="auto"/>
                      </w:divBdr>
                      <w:divsChild>
                        <w:div w:id="201957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724706">
      <w:bodyDiv w:val="1"/>
      <w:marLeft w:val="0"/>
      <w:marRight w:val="0"/>
      <w:marTop w:val="0"/>
      <w:marBottom w:val="0"/>
      <w:divBdr>
        <w:top w:val="none" w:sz="0" w:space="0" w:color="auto"/>
        <w:left w:val="none" w:sz="0" w:space="0" w:color="auto"/>
        <w:bottom w:val="none" w:sz="0" w:space="0" w:color="auto"/>
        <w:right w:val="none" w:sz="0" w:space="0" w:color="auto"/>
      </w:divBdr>
      <w:divsChild>
        <w:div w:id="337076920">
          <w:marLeft w:val="0"/>
          <w:marRight w:val="0"/>
          <w:marTop w:val="0"/>
          <w:marBottom w:val="0"/>
          <w:divBdr>
            <w:top w:val="none" w:sz="0" w:space="0" w:color="auto"/>
            <w:left w:val="none" w:sz="0" w:space="0" w:color="auto"/>
            <w:bottom w:val="none" w:sz="0" w:space="0" w:color="auto"/>
            <w:right w:val="none" w:sz="0" w:space="0" w:color="auto"/>
          </w:divBdr>
          <w:divsChild>
            <w:div w:id="939722079">
              <w:marLeft w:val="0"/>
              <w:marRight w:val="0"/>
              <w:marTop w:val="0"/>
              <w:marBottom w:val="0"/>
              <w:divBdr>
                <w:top w:val="none" w:sz="0" w:space="0" w:color="auto"/>
                <w:left w:val="none" w:sz="0" w:space="0" w:color="auto"/>
                <w:bottom w:val="none" w:sz="0" w:space="0" w:color="auto"/>
                <w:right w:val="none" w:sz="0" w:space="0" w:color="auto"/>
              </w:divBdr>
              <w:divsChild>
                <w:div w:id="531915944">
                  <w:marLeft w:val="0"/>
                  <w:marRight w:val="0"/>
                  <w:marTop w:val="0"/>
                  <w:marBottom w:val="0"/>
                  <w:divBdr>
                    <w:top w:val="single" w:sz="4" w:space="0" w:color="E1E0DF"/>
                    <w:left w:val="single" w:sz="4" w:space="0" w:color="E1E0DF"/>
                    <w:bottom w:val="single" w:sz="4" w:space="0" w:color="E1E0DF"/>
                    <w:right w:val="single" w:sz="4" w:space="0" w:color="E1E0DF"/>
                  </w:divBdr>
                  <w:divsChild>
                    <w:div w:id="312638897">
                      <w:marLeft w:val="0"/>
                      <w:marRight w:val="0"/>
                      <w:marTop w:val="0"/>
                      <w:marBottom w:val="0"/>
                      <w:divBdr>
                        <w:top w:val="none" w:sz="0" w:space="0" w:color="auto"/>
                        <w:left w:val="none" w:sz="0" w:space="0" w:color="auto"/>
                        <w:bottom w:val="none" w:sz="0" w:space="0" w:color="auto"/>
                        <w:right w:val="none" w:sz="0" w:space="0" w:color="auto"/>
                      </w:divBdr>
                      <w:divsChild>
                        <w:div w:id="889927551">
                          <w:marLeft w:val="0"/>
                          <w:marRight w:val="0"/>
                          <w:marTop w:val="0"/>
                          <w:marBottom w:val="0"/>
                          <w:divBdr>
                            <w:top w:val="none" w:sz="0" w:space="0" w:color="auto"/>
                            <w:left w:val="none" w:sz="0" w:space="0" w:color="auto"/>
                            <w:bottom w:val="none" w:sz="0" w:space="0" w:color="auto"/>
                            <w:right w:val="none" w:sz="0" w:space="0" w:color="auto"/>
                          </w:divBdr>
                          <w:divsChild>
                            <w:div w:id="332799860">
                              <w:marLeft w:val="0"/>
                              <w:marRight w:val="0"/>
                              <w:marTop w:val="0"/>
                              <w:marBottom w:val="0"/>
                              <w:divBdr>
                                <w:top w:val="none" w:sz="0" w:space="0" w:color="auto"/>
                                <w:left w:val="none" w:sz="0" w:space="0" w:color="auto"/>
                                <w:bottom w:val="none" w:sz="0" w:space="0" w:color="auto"/>
                                <w:right w:val="none" w:sz="0" w:space="0" w:color="auto"/>
                              </w:divBdr>
                              <w:divsChild>
                                <w:div w:id="14720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4224">
      <w:bodyDiv w:val="1"/>
      <w:marLeft w:val="0"/>
      <w:marRight w:val="0"/>
      <w:marTop w:val="0"/>
      <w:marBottom w:val="0"/>
      <w:divBdr>
        <w:top w:val="none" w:sz="0" w:space="0" w:color="auto"/>
        <w:left w:val="none" w:sz="0" w:space="0" w:color="auto"/>
        <w:bottom w:val="none" w:sz="0" w:space="0" w:color="auto"/>
        <w:right w:val="none" w:sz="0" w:space="0" w:color="auto"/>
      </w:divBdr>
      <w:divsChild>
        <w:div w:id="1191072242">
          <w:marLeft w:val="0"/>
          <w:marRight w:val="0"/>
          <w:marTop w:val="0"/>
          <w:marBottom w:val="0"/>
          <w:divBdr>
            <w:top w:val="none" w:sz="0" w:space="0" w:color="auto"/>
            <w:left w:val="none" w:sz="0" w:space="0" w:color="auto"/>
            <w:bottom w:val="none" w:sz="0" w:space="0" w:color="auto"/>
            <w:right w:val="none" w:sz="0" w:space="0" w:color="auto"/>
          </w:divBdr>
          <w:divsChild>
            <w:div w:id="519586245">
              <w:marLeft w:val="0"/>
              <w:marRight w:val="0"/>
              <w:marTop w:val="0"/>
              <w:marBottom w:val="0"/>
              <w:divBdr>
                <w:top w:val="none" w:sz="0" w:space="0" w:color="auto"/>
                <w:left w:val="none" w:sz="0" w:space="0" w:color="auto"/>
                <w:bottom w:val="none" w:sz="0" w:space="0" w:color="auto"/>
                <w:right w:val="none" w:sz="0" w:space="0" w:color="auto"/>
              </w:divBdr>
              <w:divsChild>
                <w:div w:id="557713222">
                  <w:marLeft w:val="0"/>
                  <w:marRight w:val="0"/>
                  <w:marTop w:val="0"/>
                  <w:marBottom w:val="0"/>
                  <w:divBdr>
                    <w:top w:val="single" w:sz="4" w:space="0" w:color="E1E0DF"/>
                    <w:left w:val="single" w:sz="4" w:space="0" w:color="E1E0DF"/>
                    <w:bottom w:val="single" w:sz="4" w:space="0" w:color="E1E0DF"/>
                    <w:right w:val="single" w:sz="4" w:space="0" w:color="E1E0DF"/>
                  </w:divBdr>
                  <w:divsChild>
                    <w:div w:id="1586721687">
                      <w:marLeft w:val="0"/>
                      <w:marRight w:val="0"/>
                      <w:marTop w:val="0"/>
                      <w:marBottom w:val="0"/>
                      <w:divBdr>
                        <w:top w:val="none" w:sz="0" w:space="0" w:color="auto"/>
                        <w:left w:val="none" w:sz="0" w:space="0" w:color="auto"/>
                        <w:bottom w:val="none" w:sz="0" w:space="0" w:color="auto"/>
                        <w:right w:val="none" w:sz="0" w:space="0" w:color="auto"/>
                      </w:divBdr>
                      <w:divsChild>
                        <w:div w:id="1525752436">
                          <w:marLeft w:val="0"/>
                          <w:marRight w:val="0"/>
                          <w:marTop w:val="0"/>
                          <w:marBottom w:val="0"/>
                          <w:divBdr>
                            <w:top w:val="none" w:sz="0" w:space="0" w:color="auto"/>
                            <w:left w:val="none" w:sz="0" w:space="0" w:color="auto"/>
                            <w:bottom w:val="none" w:sz="0" w:space="0" w:color="auto"/>
                            <w:right w:val="none" w:sz="0" w:space="0" w:color="auto"/>
                          </w:divBdr>
                          <w:divsChild>
                            <w:div w:id="1266813646">
                              <w:marLeft w:val="0"/>
                              <w:marRight w:val="0"/>
                              <w:marTop w:val="0"/>
                              <w:marBottom w:val="0"/>
                              <w:divBdr>
                                <w:top w:val="none" w:sz="0" w:space="0" w:color="auto"/>
                                <w:left w:val="none" w:sz="0" w:space="0" w:color="auto"/>
                                <w:bottom w:val="none" w:sz="0" w:space="0" w:color="auto"/>
                                <w:right w:val="none" w:sz="0" w:space="0" w:color="auto"/>
                              </w:divBdr>
                              <w:divsChild>
                                <w:div w:id="1236284191">
                                  <w:marLeft w:val="0"/>
                                  <w:marRight w:val="0"/>
                                  <w:marTop w:val="0"/>
                                  <w:marBottom w:val="0"/>
                                  <w:divBdr>
                                    <w:top w:val="none" w:sz="0" w:space="0" w:color="auto"/>
                                    <w:left w:val="none" w:sz="0" w:space="0" w:color="auto"/>
                                    <w:bottom w:val="none" w:sz="0" w:space="0" w:color="auto"/>
                                    <w:right w:val="none" w:sz="0" w:space="0" w:color="auto"/>
                                  </w:divBdr>
                                </w:div>
                              </w:divsChild>
                            </w:div>
                            <w:div w:id="1846087039">
                              <w:marLeft w:val="0"/>
                              <w:marRight w:val="0"/>
                              <w:marTop w:val="0"/>
                              <w:marBottom w:val="0"/>
                              <w:divBdr>
                                <w:top w:val="none" w:sz="0" w:space="0" w:color="auto"/>
                                <w:left w:val="none" w:sz="0" w:space="0" w:color="auto"/>
                                <w:bottom w:val="none" w:sz="0" w:space="0" w:color="auto"/>
                                <w:right w:val="none" w:sz="0" w:space="0" w:color="auto"/>
                              </w:divBdr>
                              <w:divsChild>
                                <w:div w:id="1946771462">
                                  <w:marLeft w:val="0"/>
                                  <w:marRight w:val="0"/>
                                  <w:marTop w:val="0"/>
                                  <w:marBottom w:val="0"/>
                                  <w:divBdr>
                                    <w:top w:val="none" w:sz="0" w:space="0" w:color="auto"/>
                                    <w:left w:val="none" w:sz="0" w:space="0" w:color="auto"/>
                                    <w:bottom w:val="none" w:sz="0" w:space="0" w:color="auto"/>
                                    <w:right w:val="none" w:sz="0" w:space="0" w:color="auto"/>
                                  </w:divBdr>
                                  <w:divsChild>
                                    <w:div w:id="1279027510">
                                      <w:marLeft w:val="0"/>
                                      <w:marRight w:val="0"/>
                                      <w:marTop w:val="0"/>
                                      <w:marBottom w:val="0"/>
                                      <w:divBdr>
                                        <w:top w:val="none" w:sz="0" w:space="0" w:color="auto"/>
                                        <w:left w:val="none" w:sz="0" w:space="0" w:color="auto"/>
                                        <w:bottom w:val="none" w:sz="0" w:space="0" w:color="auto"/>
                                        <w:right w:val="none" w:sz="0" w:space="0" w:color="auto"/>
                                      </w:divBdr>
                                      <w:divsChild>
                                        <w:div w:id="5643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5138634">
      <w:bodyDiv w:val="1"/>
      <w:marLeft w:val="0"/>
      <w:marRight w:val="0"/>
      <w:marTop w:val="0"/>
      <w:marBottom w:val="0"/>
      <w:divBdr>
        <w:top w:val="none" w:sz="0" w:space="0" w:color="auto"/>
        <w:left w:val="none" w:sz="0" w:space="0" w:color="auto"/>
        <w:bottom w:val="none" w:sz="0" w:space="0" w:color="auto"/>
        <w:right w:val="none" w:sz="0" w:space="0" w:color="auto"/>
      </w:divBdr>
      <w:divsChild>
        <w:div w:id="598686246">
          <w:marLeft w:val="0"/>
          <w:marRight w:val="0"/>
          <w:marTop w:val="0"/>
          <w:marBottom w:val="0"/>
          <w:divBdr>
            <w:top w:val="none" w:sz="0" w:space="0" w:color="auto"/>
            <w:left w:val="none" w:sz="0" w:space="0" w:color="auto"/>
            <w:bottom w:val="none" w:sz="0" w:space="0" w:color="auto"/>
            <w:right w:val="none" w:sz="0" w:space="0" w:color="auto"/>
          </w:divBdr>
          <w:divsChild>
            <w:div w:id="1446655584">
              <w:marLeft w:val="0"/>
              <w:marRight w:val="0"/>
              <w:marTop w:val="0"/>
              <w:marBottom w:val="0"/>
              <w:divBdr>
                <w:top w:val="none" w:sz="0" w:space="0" w:color="auto"/>
                <w:left w:val="none" w:sz="0" w:space="0" w:color="auto"/>
                <w:bottom w:val="none" w:sz="0" w:space="0" w:color="auto"/>
                <w:right w:val="none" w:sz="0" w:space="0" w:color="auto"/>
              </w:divBdr>
              <w:divsChild>
                <w:div w:id="1031955075">
                  <w:marLeft w:val="0"/>
                  <w:marRight w:val="0"/>
                  <w:marTop w:val="0"/>
                  <w:marBottom w:val="0"/>
                  <w:divBdr>
                    <w:top w:val="single" w:sz="4" w:space="0" w:color="E1E0DF"/>
                    <w:left w:val="single" w:sz="4" w:space="0" w:color="E1E0DF"/>
                    <w:bottom w:val="single" w:sz="4" w:space="0" w:color="E1E0DF"/>
                    <w:right w:val="single" w:sz="4" w:space="0" w:color="E1E0DF"/>
                  </w:divBdr>
                  <w:divsChild>
                    <w:div w:id="834538805">
                      <w:marLeft w:val="0"/>
                      <w:marRight w:val="0"/>
                      <w:marTop w:val="0"/>
                      <w:marBottom w:val="0"/>
                      <w:divBdr>
                        <w:top w:val="none" w:sz="0" w:space="0" w:color="auto"/>
                        <w:left w:val="none" w:sz="0" w:space="0" w:color="auto"/>
                        <w:bottom w:val="none" w:sz="0" w:space="0" w:color="auto"/>
                        <w:right w:val="none" w:sz="0" w:space="0" w:color="auto"/>
                      </w:divBdr>
                      <w:divsChild>
                        <w:div w:id="1348293786">
                          <w:marLeft w:val="0"/>
                          <w:marRight w:val="0"/>
                          <w:marTop w:val="0"/>
                          <w:marBottom w:val="0"/>
                          <w:divBdr>
                            <w:top w:val="none" w:sz="0" w:space="0" w:color="auto"/>
                            <w:left w:val="none" w:sz="0" w:space="0" w:color="auto"/>
                            <w:bottom w:val="none" w:sz="0" w:space="0" w:color="auto"/>
                            <w:right w:val="none" w:sz="0" w:space="0" w:color="auto"/>
                          </w:divBdr>
                          <w:divsChild>
                            <w:div w:id="1673097369">
                              <w:marLeft w:val="0"/>
                              <w:marRight w:val="0"/>
                              <w:marTop w:val="0"/>
                              <w:marBottom w:val="0"/>
                              <w:divBdr>
                                <w:top w:val="none" w:sz="0" w:space="0" w:color="auto"/>
                                <w:left w:val="none" w:sz="0" w:space="0" w:color="auto"/>
                                <w:bottom w:val="none" w:sz="0" w:space="0" w:color="auto"/>
                                <w:right w:val="none" w:sz="0" w:space="0" w:color="auto"/>
                              </w:divBdr>
                              <w:divsChild>
                                <w:div w:id="96681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5990248">
      <w:bodyDiv w:val="1"/>
      <w:marLeft w:val="0"/>
      <w:marRight w:val="0"/>
      <w:marTop w:val="0"/>
      <w:marBottom w:val="0"/>
      <w:divBdr>
        <w:top w:val="none" w:sz="0" w:space="0" w:color="auto"/>
        <w:left w:val="none" w:sz="0" w:space="0" w:color="auto"/>
        <w:bottom w:val="none" w:sz="0" w:space="0" w:color="auto"/>
        <w:right w:val="none" w:sz="0" w:space="0" w:color="auto"/>
      </w:divBdr>
      <w:divsChild>
        <w:div w:id="511797908">
          <w:marLeft w:val="0"/>
          <w:marRight w:val="0"/>
          <w:marTop w:val="0"/>
          <w:marBottom w:val="0"/>
          <w:divBdr>
            <w:top w:val="none" w:sz="0" w:space="0" w:color="auto"/>
            <w:left w:val="none" w:sz="0" w:space="0" w:color="auto"/>
            <w:bottom w:val="none" w:sz="0" w:space="0" w:color="auto"/>
            <w:right w:val="none" w:sz="0" w:space="0" w:color="auto"/>
          </w:divBdr>
          <w:divsChild>
            <w:div w:id="435177725">
              <w:marLeft w:val="0"/>
              <w:marRight w:val="0"/>
              <w:marTop w:val="0"/>
              <w:marBottom w:val="0"/>
              <w:divBdr>
                <w:top w:val="none" w:sz="0" w:space="0" w:color="auto"/>
                <w:left w:val="none" w:sz="0" w:space="0" w:color="auto"/>
                <w:bottom w:val="none" w:sz="0" w:space="0" w:color="auto"/>
                <w:right w:val="none" w:sz="0" w:space="0" w:color="auto"/>
              </w:divBdr>
              <w:divsChild>
                <w:div w:id="146945368">
                  <w:marLeft w:val="0"/>
                  <w:marRight w:val="0"/>
                  <w:marTop w:val="0"/>
                  <w:marBottom w:val="0"/>
                  <w:divBdr>
                    <w:top w:val="single" w:sz="4" w:space="0" w:color="E1E0DF"/>
                    <w:left w:val="single" w:sz="4" w:space="0" w:color="E1E0DF"/>
                    <w:bottom w:val="single" w:sz="4" w:space="0" w:color="E1E0DF"/>
                    <w:right w:val="single" w:sz="4" w:space="0" w:color="E1E0DF"/>
                  </w:divBdr>
                  <w:divsChild>
                    <w:div w:id="1972978136">
                      <w:marLeft w:val="0"/>
                      <w:marRight w:val="0"/>
                      <w:marTop w:val="0"/>
                      <w:marBottom w:val="0"/>
                      <w:divBdr>
                        <w:top w:val="none" w:sz="0" w:space="0" w:color="auto"/>
                        <w:left w:val="none" w:sz="0" w:space="0" w:color="auto"/>
                        <w:bottom w:val="none" w:sz="0" w:space="0" w:color="auto"/>
                        <w:right w:val="none" w:sz="0" w:space="0" w:color="auto"/>
                      </w:divBdr>
                      <w:divsChild>
                        <w:div w:id="2123694283">
                          <w:marLeft w:val="0"/>
                          <w:marRight w:val="0"/>
                          <w:marTop w:val="0"/>
                          <w:marBottom w:val="0"/>
                          <w:divBdr>
                            <w:top w:val="none" w:sz="0" w:space="0" w:color="auto"/>
                            <w:left w:val="none" w:sz="0" w:space="0" w:color="auto"/>
                            <w:bottom w:val="none" w:sz="0" w:space="0" w:color="auto"/>
                            <w:right w:val="none" w:sz="0" w:space="0" w:color="auto"/>
                          </w:divBdr>
                          <w:divsChild>
                            <w:div w:id="1830289595">
                              <w:marLeft w:val="0"/>
                              <w:marRight w:val="0"/>
                              <w:marTop w:val="0"/>
                              <w:marBottom w:val="0"/>
                              <w:divBdr>
                                <w:top w:val="none" w:sz="0" w:space="0" w:color="auto"/>
                                <w:left w:val="none" w:sz="0" w:space="0" w:color="auto"/>
                                <w:bottom w:val="none" w:sz="0" w:space="0" w:color="auto"/>
                                <w:right w:val="none" w:sz="0" w:space="0" w:color="auto"/>
                              </w:divBdr>
                              <w:divsChild>
                                <w:div w:id="73343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1226894">
      <w:bodyDiv w:val="1"/>
      <w:marLeft w:val="0"/>
      <w:marRight w:val="0"/>
      <w:marTop w:val="0"/>
      <w:marBottom w:val="0"/>
      <w:divBdr>
        <w:top w:val="none" w:sz="0" w:space="0" w:color="auto"/>
        <w:left w:val="none" w:sz="0" w:space="0" w:color="auto"/>
        <w:bottom w:val="none" w:sz="0" w:space="0" w:color="auto"/>
        <w:right w:val="none" w:sz="0" w:space="0" w:color="auto"/>
      </w:divBdr>
      <w:divsChild>
        <w:div w:id="481430494">
          <w:marLeft w:val="0"/>
          <w:marRight w:val="0"/>
          <w:marTop w:val="0"/>
          <w:marBottom w:val="0"/>
          <w:divBdr>
            <w:top w:val="none" w:sz="0" w:space="0" w:color="auto"/>
            <w:left w:val="none" w:sz="0" w:space="0" w:color="auto"/>
            <w:bottom w:val="none" w:sz="0" w:space="0" w:color="auto"/>
            <w:right w:val="none" w:sz="0" w:space="0" w:color="auto"/>
          </w:divBdr>
          <w:divsChild>
            <w:div w:id="121123207">
              <w:marLeft w:val="0"/>
              <w:marRight w:val="0"/>
              <w:marTop w:val="0"/>
              <w:marBottom w:val="0"/>
              <w:divBdr>
                <w:top w:val="none" w:sz="0" w:space="0" w:color="auto"/>
                <w:left w:val="none" w:sz="0" w:space="0" w:color="auto"/>
                <w:bottom w:val="none" w:sz="0" w:space="0" w:color="auto"/>
                <w:right w:val="none" w:sz="0" w:space="0" w:color="auto"/>
              </w:divBdr>
              <w:divsChild>
                <w:div w:id="1315912722">
                  <w:marLeft w:val="0"/>
                  <w:marRight w:val="0"/>
                  <w:marTop w:val="0"/>
                  <w:marBottom w:val="0"/>
                  <w:divBdr>
                    <w:top w:val="single" w:sz="4" w:space="0" w:color="E1E0DF"/>
                    <w:left w:val="single" w:sz="4" w:space="0" w:color="E1E0DF"/>
                    <w:bottom w:val="single" w:sz="4" w:space="0" w:color="E1E0DF"/>
                    <w:right w:val="single" w:sz="4" w:space="0" w:color="E1E0DF"/>
                  </w:divBdr>
                  <w:divsChild>
                    <w:div w:id="472211008">
                      <w:marLeft w:val="0"/>
                      <w:marRight w:val="0"/>
                      <w:marTop w:val="0"/>
                      <w:marBottom w:val="0"/>
                      <w:divBdr>
                        <w:top w:val="none" w:sz="0" w:space="0" w:color="auto"/>
                        <w:left w:val="none" w:sz="0" w:space="0" w:color="auto"/>
                        <w:bottom w:val="none" w:sz="0" w:space="0" w:color="auto"/>
                        <w:right w:val="none" w:sz="0" w:space="0" w:color="auto"/>
                      </w:divBdr>
                      <w:divsChild>
                        <w:div w:id="1157262955">
                          <w:marLeft w:val="0"/>
                          <w:marRight w:val="0"/>
                          <w:marTop w:val="0"/>
                          <w:marBottom w:val="0"/>
                          <w:divBdr>
                            <w:top w:val="none" w:sz="0" w:space="0" w:color="auto"/>
                            <w:left w:val="none" w:sz="0" w:space="0" w:color="auto"/>
                            <w:bottom w:val="none" w:sz="0" w:space="0" w:color="auto"/>
                            <w:right w:val="none" w:sz="0" w:space="0" w:color="auto"/>
                          </w:divBdr>
                          <w:divsChild>
                            <w:div w:id="2106412850">
                              <w:marLeft w:val="0"/>
                              <w:marRight w:val="0"/>
                              <w:marTop w:val="0"/>
                              <w:marBottom w:val="0"/>
                              <w:divBdr>
                                <w:top w:val="none" w:sz="0" w:space="0" w:color="auto"/>
                                <w:left w:val="none" w:sz="0" w:space="0" w:color="auto"/>
                                <w:bottom w:val="none" w:sz="0" w:space="0" w:color="auto"/>
                                <w:right w:val="none" w:sz="0" w:space="0" w:color="auto"/>
                              </w:divBdr>
                              <w:divsChild>
                                <w:div w:id="57936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4776179">
      <w:bodyDiv w:val="1"/>
      <w:marLeft w:val="0"/>
      <w:marRight w:val="0"/>
      <w:marTop w:val="0"/>
      <w:marBottom w:val="0"/>
      <w:divBdr>
        <w:top w:val="none" w:sz="0" w:space="0" w:color="auto"/>
        <w:left w:val="none" w:sz="0" w:space="0" w:color="auto"/>
        <w:bottom w:val="none" w:sz="0" w:space="0" w:color="auto"/>
        <w:right w:val="none" w:sz="0" w:space="0" w:color="auto"/>
      </w:divBdr>
      <w:divsChild>
        <w:div w:id="216401900">
          <w:marLeft w:val="0"/>
          <w:marRight w:val="0"/>
          <w:marTop w:val="0"/>
          <w:marBottom w:val="0"/>
          <w:divBdr>
            <w:top w:val="none" w:sz="0" w:space="0" w:color="auto"/>
            <w:left w:val="none" w:sz="0" w:space="0" w:color="auto"/>
            <w:bottom w:val="none" w:sz="0" w:space="0" w:color="auto"/>
            <w:right w:val="none" w:sz="0" w:space="0" w:color="auto"/>
          </w:divBdr>
          <w:divsChild>
            <w:div w:id="150487025">
              <w:marLeft w:val="0"/>
              <w:marRight w:val="0"/>
              <w:marTop w:val="0"/>
              <w:marBottom w:val="0"/>
              <w:divBdr>
                <w:top w:val="none" w:sz="0" w:space="0" w:color="auto"/>
                <w:left w:val="none" w:sz="0" w:space="0" w:color="auto"/>
                <w:bottom w:val="none" w:sz="0" w:space="0" w:color="auto"/>
                <w:right w:val="none" w:sz="0" w:space="0" w:color="auto"/>
              </w:divBdr>
              <w:divsChild>
                <w:div w:id="263849828">
                  <w:marLeft w:val="0"/>
                  <w:marRight w:val="0"/>
                  <w:marTop w:val="0"/>
                  <w:marBottom w:val="0"/>
                  <w:divBdr>
                    <w:top w:val="single" w:sz="4" w:space="0" w:color="E1E0DF"/>
                    <w:left w:val="single" w:sz="4" w:space="0" w:color="E1E0DF"/>
                    <w:bottom w:val="single" w:sz="4" w:space="0" w:color="E1E0DF"/>
                    <w:right w:val="single" w:sz="4" w:space="0" w:color="E1E0DF"/>
                  </w:divBdr>
                  <w:divsChild>
                    <w:div w:id="1991981444">
                      <w:marLeft w:val="0"/>
                      <w:marRight w:val="0"/>
                      <w:marTop w:val="0"/>
                      <w:marBottom w:val="0"/>
                      <w:divBdr>
                        <w:top w:val="none" w:sz="0" w:space="0" w:color="auto"/>
                        <w:left w:val="none" w:sz="0" w:space="0" w:color="auto"/>
                        <w:bottom w:val="none" w:sz="0" w:space="0" w:color="auto"/>
                        <w:right w:val="none" w:sz="0" w:space="0" w:color="auto"/>
                      </w:divBdr>
                      <w:divsChild>
                        <w:div w:id="2033876991">
                          <w:marLeft w:val="0"/>
                          <w:marRight w:val="0"/>
                          <w:marTop w:val="0"/>
                          <w:marBottom w:val="0"/>
                          <w:divBdr>
                            <w:top w:val="none" w:sz="0" w:space="0" w:color="auto"/>
                            <w:left w:val="none" w:sz="0" w:space="0" w:color="auto"/>
                            <w:bottom w:val="none" w:sz="0" w:space="0" w:color="auto"/>
                            <w:right w:val="none" w:sz="0" w:space="0" w:color="auto"/>
                          </w:divBdr>
                          <w:divsChild>
                            <w:div w:id="222716908">
                              <w:marLeft w:val="0"/>
                              <w:marRight w:val="0"/>
                              <w:marTop w:val="0"/>
                              <w:marBottom w:val="0"/>
                              <w:divBdr>
                                <w:top w:val="none" w:sz="0" w:space="0" w:color="auto"/>
                                <w:left w:val="none" w:sz="0" w:space="0" w:color="auto"/>
                                <w:bottom w:val="none" w:sz="0" w:space="0" w:color="auto"/>
                                <w:right w:val="none" w:sz="0" w:space="0" w:color="auto"/>
                              </w:divBdr>
                              <w:divsChild>
                                <w:div w:id="98717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5814871">
      <w:bodyDiv w:val="1"/>
      <w:marLeft w:val="0"/>
      <w:marRight w:val="0"/>
      <w:marTop w:val="0"/>
      <w:marBottom w:val="0"/>
      <w:divBdr>
        <w:top w:val="none" w:sz="0" w:space="0" w:color="auto"/>
        <w:left w:val="none" w:sz="0" w:space="0" w:color="auto"/>
        <w:bottom w:val="none" w:sz="0" w:space="0" w:color="auto"/>
        <w:right w:val="none" w:sz="0" w:space="0" w:color="auto"/>
      </w:divBdr>
      <w:divsChild>
        <w:div w:id="1562012111">
          <w:marLeft w:val="0"/>
          <w:marRight w:val="0"/>
          <w:marTop w:val="0"/>
          <w:marBottom w:val="0"/>
          <w:divBdr>
            <w:top w:val="none" w:sz="0" w:space="0" w:color="auto"/>
            <w:left w:val="none" w:sz="0" w:space="0" w:color="auto"/>
            <w:bottom w:val="none" w:sz="0" w:space="0" w:color="auto"/>
            <w:right w:val="none" w:sz="0" w:space="0" w:color="auto"/>
          </w:divBdr>
          <w:divsChild>
            <w:div w:id="1352150589">
              <w:marLeft w:val="0"/>
              <w:marRight w:val="0"/>
              <w:marTop w:val="0"/>
              <w:marBottom w:val="0"/>
              <w:divBdr>
                <w:top w:val="none" w:sz="0" w:space="0" w:color="auto"/>
                <w:left w:val="none" w:sz="0" w:space="0" w:color="auto"/>
                <w:bottom w:val="none" w:sz="0" w:space="0" w:color="auto"/>
                <w:right w:val="none" w:sz="0" w:space="0" w:color="auto"/>
              </w:divBdr>
              <w:divsChild>
                <w:div w:id="1543445214">
                  <w:marLeft w:val="0"/>
                  <w:marRight w:val="0"/>
                  <w:marTop w:val="0"/>
                  <w:marBottom w:val="0"/>
                  <w:divBdr>
                    <w:top w:val="single" w:sz="4" w:space="0" w:color="E1E0DF"/>
                    <w:left w:val="single" w:sz="4" w:space="0" w:color="E1E0DF"/>
                    <w:bottom w:val="single" w:sz="4" w:space="0" w:color="E1E0DF"/>
                    <w:right w:val="single" w:sz="4" w:space="0" w:color="E1E0DF"/>
                  </w:divBdr>
                  <w:divsChild>
                    <w:div w:id="2029718371">
                      <w:marLeft w:val="0"/>
                      <w:marRight w:val="0"/>
                      <w:marTop w:val="0"/>
                      <w:marBottom w:val="0"/>
                      <w:divBdr>
                        <w:top w:val="none" w:sz="0" w:space="0" w:color="auto"/>
                        <w:left w:val="none" w:sz="0" w:space="0" w:color="auto"/>
                        <w:bottom w:val="none" w:sz="0" w:space="0" w:color="auto"/>
                        <w:right w:val="none" w:sz="0" w:space="0" w:color="auto"/>
                      </w:divBdr>
                      <w:divsChild>
                        <w:div w:id="515734093">
                          <w:marLeft w:val="0"/>
                          <w:marRight w:val="0"/>
                          <w:marTop w:val="0"/>
                          <w:marBottom w:val="0"/>
                          <w:divBdr>
                            <w:top w:val="none" w:sz="0" w:space="0" w:color="auto"/>
                            <w:left w:val="none" w:sz="0" w:space="0" w:color="auto"/>
                            <w:bottom w:val="none" w:sz="0" w:space="0" w:color="auto"/>
                            <w:right w:val="none" w:sz="0" w:space="0" w:color="auto"/>
                          </w:divBdr>
                          <w:divsChild>
                            <w:div w:id="347022079">
                              <w:marLeft w:val="0"/>
                              <w:marRight w:val="0"/>
                              <w:marTop w:val="0"/>
                              <w:marBottom w:val="0"/>
                              <w:divBdr>
                                <w:top w:val="none" w:sz="0" w:space="0" w:color="auto"/>
                                <w:left w:val="none" w:sz="0" w:space="0" w:color="auto"/>
                                <w:bottom w:val="none" w:sz="0" w:space="0" w:color="auto"/>
                                <w:right w:val="none" w:sz="0" w:space="0" w:color="auto"/>
                              </w:divBdr>
                              <w:divsChild>
                                <w:div w:id="5636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1639355">
      <w:bodyDiv w:val="1"/>
      <w:marLeft w:val="0"/>
      <w:marRight w:val="0"/>
      <w:marTop w:val="0"/>
      <w:marBottom w:val="0"/>
      <w:divBdr>
        <w:top w:val="none" w:sz="0" w:space="0" w:color="auto"/>
        <w:left w:val="none" w:sz="0" w:space="0" w:color="auto"/>
        <w:bottom w:val="none" w:sz="0" w:space="0" w:color="auto"/>
        <w:right w:val="none" w:sz="0" w:space="0" w:color="auto"/>
      </w:divBdr>
      <w:divsChild>
        <w:div w:id="1595699704">
          <w:marLeft w:val="0"/>
          <w:marRight w:val="0"/>
          <w:marTop w:val="0"/>
          <w:marBottom w:val="0"/>
          <w:divBdr>
            <w:top w:val="none" w:sz="0" w:space="0" w:color="auto"/>
            <w:left w:val="none" w:sz="0" w:space="0" w:color="auto"/>
            <w:bottom w:val="none" w:sz="0" w:space="0" w:color="auto"/>
            <w:right w:val="none" w:sz="0" w:space="0" w:color="auto"/>
          </w:divBdr>
          <w:divsChild>
            <w:div w:id="1263101578">
              <w:marLeft w:val="0"/>
              <w:marRight w:val="0"/>
              <w:marTop w:val="0"/>
              <w:marBottom w:val="0"/>
              <w:divBdr>
                <w:top w:val="none" w:sz="0" w:space="0" w:color="auto"/>
                <w:left w:val="none" w:sz="0" w:space="0" w:color="auto"/>
                <w:bottom w:val="none" w:sz="0" w:space="0" w:color="auto"/>
                <w:right w:val="none" w:sz="0" w:space="0" w:color="auto"/>
              </w:divBdr>
              <w:divsChild>
                <w:div w:id="1449742167">
                  <w:marLeft w:val="0"/>
                  <w:marRight w:val="0"/>
                  <w:marTop w:val="0"/>
                  <w:marBottom w:val="0"/>
                  <w:divBdr>
                    <w:top w:val="single" w:sz="4" w:space="0" w:color="E1E0DF"/>
                    <w:left w:val="single" w:sz="4" w:space="0" w:color="E1E0DF"/>
                    <w:bottom w:val="single" w:sz="4" w:space="0" w:color="E1E0DF"/>
                    <w:right w:val="single" w:sz="4" w:space="0" w:color="E1E0DF"/>
                  </w:divBdr>
                  <w:divsChild>
                    <w:div w:id="473638823">
                      <w:marLeft w:val="0"/>
                      <w:marRight w:val="0"/>
                      <w:marTop w:val="0"/>
                      <w:marBottom w:val="0"/>
                      <w:divBdr>
                        <w:top w:val="none" w:sz="0" w:space="0" w:color="auto"/>
                        <w:left w:val="none" w:sz="0" w:space="0" w:color="auto"/>
                        <w:bottom w:val="none" w:sz="0" w:space="0" w:color="auto"/>
                        <w:right w:val="none" w:sz="0" w:space="0" w:color="auto"/>
                      </w:divBdr>
                      <w:divsChild>
                        <w:div w:id="503783280">
                          <w:marLeft w:val="0"/>
                          <w:marRight w:val="0"/>
                          <w:marTop w:val="0"/>
                          <w:marBottom w:val="0"/>
                          <w:divBdr>
                            <w:top w:val="none" w:sz="0" w:space="0" w:color="auto"/>
                            <w:left w:val="none" w:sz="0" w:space="0" w:color="auto"/>
                            <w:bottom w:val="none" w:sz="0" w:space="0" w:color="auto"/>
                            <w:right w:val="none" w:sz="0" w:space="0" w:color="auto"/>
                          </w:divBdr>
                          <w:divsChild>
                            <w:div w:id="1431389390">
                              <w:marLeft w:val="0"/>
                              <w:marRight w:val="0"/>
                              <w:marTop w:val="0"/>
                              <w:marBottom w:val="0"/>
                              <w:divBdr>
                                <w:top w:val="none" w:sz="0" w:space="0" w:color="auto"/>
                                <w:left w:val="none" w:sz="0" w:space="0" w:color="auto"/>
                                <w:bottom w:val="none" w:sz="0" w:space="0" w:color="auto"/>
                                <w:right w:val="none" w:sz="0" w:space="0" w:color="auto"/>
                              </w:divBdr>
                              <w:divsChild>
                                <w:div w:id="90067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2171040">
      <w:bodyDiv w:val="1"/>
      <w:marLeft w:val="0"/>
      <w:marRight w:val="0"/>
      <w:marTop w:val="0"/>
      <w:marBottom w:val="0"/>
      <w:divBdr>
        <w:top w:val="none" w:sz="0" w:space="0" w:color="auto"/>
        <w:left w:val="none" w:sz="0" w:space="0" w:color="auto"/>
        <w:bottom w:val="none" w:sz="0" w:space="0" w:color="auto"/>
        <w:right w:val="none" w:sz="0" w:space="0" w:color="auto"/>
      </w:divBdr>
      <w:divsChild>
        <w:div w:id="38869590">
          <w:marLeft w:val="0"/>
          <w:marRight w:val="0"/>
          <w:marTop w:val="0"/>
          <w:marBottom w:val="0"/>
          <w:divBdr>
            <w:top w:val="none" w:sz="0" w:space="0" w:color="auto"/>
            <w:left w:val="none" w:sz="0" w:space="0" w:color="auto"/>
            <w:bottom w:val="none" w:sz="0" w:space="0" w:color="auto"/>
            <w:right w:val="none" w:sz="0" w:space="0" w:color="auto"/>
          </w:divBdr>
          <w:divsChild>
            <w:div w:id="2139953040">
              <w:marLeft w:val="0"/>
              <w:marRight w:val="0"/>
              <w:marTop w:val="0"/>
              <w:marBottom w:val="0"/>
              <w:divBdr>
                <w:top w:val="none" w:sz="0" w:space="0" w:color="auto"/>
                <w:left w:val="none" w:sz="0" w:space="0" w:color="auto"/>
                <w:bottom w:val="none" w:sz="0" w:space="0" w:color="auto"/>
                <w:right w:val="none" w:sz="0" w:space="0" w:color="auto"/>
              </w:divBdr>
              <w:divsChild>
                <w:div w:id="886641845">
                  <w:marLeft w:val="0"/>
                  <w:marRight w:val="0"/>
                  <w:marTop w:val="0"/>
                  <w:marBottom w:val="0"/>
                  <w:divBdr>
                    <w:top w:val="single" w:sz="4" w:space="0" w:color="E1E0DF"/>
                    <w:left w:val="single" w:sz="4" w:space="0" w:color="E1E0DF"/>
                    <w:bottom w:val="single" w:sz="4" w:space="0" w:color="E1E0DF"/>
                    <w:right w:val="single" w:sz="4" w:space="0" w:color="E1E0DF"/>
                  </w:divBdr>
                  <w:divsChild>
                    <w:div w:id="904486186">
                      <w:marLeft w:val="0"/>
                      <w:marRight w:val="0"/>
                      <w:marTop w:val="0"/>
                      <w:marBottom w:val="0"/>
                      <w:divBdr>
                        <w:top w:val="none" w:sz="0" w:space="0" w:color="auto"/>
                        <w:left w:val="none" w:sz="0" w:space="0" w:color="auto"/>
                        <w:bottom w:val="none" w:sz="0" w:space="0" w:color="auto"/>
                        <w:right w:val="none" w:sz="0" w:space="0" w:color="auto"/>
                      </w:divBdr>
                      <w:divsChild>
                        <w:div w:id="507407796">
                          <w:marLeft w:val="0"/>
                          <w:marRight w:val="0"/>
                          <w:marTop w:val="0"/>
                          <w:marBottom w:val="0"/>
                          <w:divBdr>
                            <w:top w:val="none" w:sz="0" w:space="0" w:color="auto"/>
                            <w:left w:val="none" w:sz="0" w:space="0" w:color="auto"/>
                            <w:bottom w:val="none" w:sz="0" w:space="0" w:color="auto"/>
                            <w:right w:val="none" w:sz="0" w:space="0" w:color="auto"/>
                          </w:divBdr>
                          <w:divsChild>
                            <w:div w:id="562639950">
                              <w:marLeft w:val="0"/>
                              <w:marRight w:val="0"/>
                              <w:marTop w:val="0"/>
                              <w:marBottom w:val="0"/>
                              <w:divBdr>
                                <w:top w:val="none" w:sz="0" w:space="0" w:color="auto"/>
                                <w:left w:val="none" w:sz="0" w:space="0" w:color="auto"/>
                                <w:bottom w:val="none" w:sz="0" w:space="0" w:color="auto"/>
                                <w:right w:val="none" w:sz="0" w:space="0" w:color="auto"/>
                              </w:divBdr>
                              <w:divsChild>
                                <w:div w:id="12539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5255066">
      <w:bodyDiv w:val="1"/>
      <w:marLeft w:val="0"/>
      <w:marRight w:val="0"/>
      <w:marTop w:val="0"/>
      <w:marBottom w:val="0"/>
      <w:divBdr>
        <w:top w:val="none" w:sz="0" w:space="0" w:color="auto"/>
        <w:left w:val="none" w:sz="0" w:space="0" w:color="auto"/>
        <w:bottom w:val="none" w:sz="0" w:space="0" w:color="auto"/>
        <w:right w:val="none" w:sz="0" w:space="0" w:color="auto"/>
      </w:divBdr>
      <w:divsChild>
        <w:div w:id="1830518035">
          <w:marLeft w:val="0"/>
          <w:marRight w:val="0"/>
          <w:marTop w:val="0"/>
          <w:marBottom w:val="0"/>
          <w:divBdr>
            <w:top w:val="none" w:sz="0" w:space="0" w:color="auto"/>
            <w:left w:val="none" w:sz="0" w:space="0" w:color="auto"/>
            <w:bottom w:val="none" w:sz="0" w:space="0" w:color="auto"/>
            <w:right w:val="none" w:sz="0" w:space="0" w:color="auto"/>
          </w:divBdr>
          <w:divsChild>
            <w:div w:id="1714381750">
              <w:marLeft w:val="0"/>
              <w:marRight w:val="0"/>
              <w:marTop w:val="0"/>
              <w:marBottom w:val="0"/>
              <w:divBdr>
                <w:top w:val="none" w:sz="0" w:space="0" w:color="auto"/>
                <w:left w:val="none" w:sz="0" w:space="0" w:color="auto"/>
                <w:bottom w:val="none" w:sz="0" w:space="0" w:color="auto"/>
                <w:right w:val="none" w:sz="0" w:space="0" w:color="auto"/>
              </w:divBdr>
              <w:divsChild>
                <w:div w:id="1296182915">
                  <w:marLeft w:val="0"/>
                  <w:marRight w:val="0"/>
                  <w:marTop w:val="0"/>
                  <w:marBottom w:val="0"/>
                  <w:divBdr>
                    <w:top w:val="none" w:sz="0" w:space="0" w:color="auto"/>
                    <w:left w:val="none" w:sz="0" w:space="0" w:color="auto"/>
                    <w:bottom w:val="none" w:sz="0" w:space="0" w:color="auto"/>
                    <w:right w:val="none" w:sz="0" w:space="0" w:color="auto"/>
                  </w:divBdr>
                  <w:divsChild>
                    <w:div w:id="466894044">
                      <w:marLeft w:val="0"/>
                      <w:marRight w:val="0"/>
                      <w:marTop w:val="0"/>
                      <w:marBottom w:val="0"/>
                      <w:divBdr>
                        <w:top w:val="none" w:sz="0" w:space="0" w:color="auto"/>
                        <w:left w:val="none" w:sz="0" w:space="0" w:color="auto"/>
                        <w:bottom w:val="none" w:sz="0" w:space="0" w:color="auto"/>
                        <w:right w:val="none" w:sz="0" w:space="0" w:color="auto"/>
                      </w:divBdr>
                      <w:divsChild>
                        <w:div w:id="13225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692137">
      <w:bodyDiv w:val="1"/>
      <w:marLeft w:val="0"/>
      <w:marRight w:val="0"/>
      <w:marTop w:val="0"/>
      <w:marBottom w:val="0"/>
      <w:divBdr>
        <w:top w:val="none" w:sz="0" w:space="0" w:color="auto"/>
        <w:left w:val="none" w:sz="0" w:space="0" w:color="auto"/>
        <w:bottom w:val="none" w:sz="0" w:space="0" w:color="auto"/>
        <w:right w:val="none" w:sz="0" w:space="0" w:color="auto"/>
      </w:divBdr>
      <w:divsChild>
        <w:div w:id="1971401200">
          <w:marLeft w:val="0"/>
          <w:marRight w:val="0"/>
          <w:marTop w:val="0"/>
          <w:marBottom w:val="0"/>
          <w:divBdr>
            <w:top w:val="none" w:sz="0" w:space="0" w:color="auto"/>
            <w:left w:val="none" w:sz="0" w:space="0" w:color="auto"/>
            <w:bottom w:val="none" w:sz="0" w:space="0" w:color="auto"/>
            <w:right w:val="none" w:sz="0" w:space="0" w:color="auto"/>
          </w:divBdr>
          <w:divsChild>
            <w:div w:id="584848475">
              <w:marLeft w:val="0"/>
              <w:marRight w:val="0"/>
              <w:marTop w:val="0"/>
              <w:marBottom w:val="0"/>
              <w:divBdr>
                <w:top w:val="none" w:sz="0" w:space="0" w:color="auto"/>
                <w:left w:val="none" w:sz="0" w:space="0" w:color="auto"/>
                <w:bottom w:val="none" w:sz="0" w:space="0" w:color="auto"/>
                <w:right w:val="none" w:sz="0" w:space="0" w:color="auto"/>
              </w:divBdr>
              <w:divsChild>
                <w:div w:id="821695373">
                  <w:marLeft w:val="0"/>
                  <w:marRight w:val="0"/>
                  <w:marTop w:val="0"/>
                  <w:marBottom w:val="0"/>
                  <w:divBdr>
                    <w:top w:val="none" w:sz="0" w:space="0" w:color="auto"/>
                    <w:left w:val="none" w:sz="0" w:space="0" w:color="auto"/>
                    <w:bottom w:val="none" w:sz="0" w:space="0" w:color="auto"/>
                    <w:right w:val="none" w:sz="0" w:space="0" w:color="auto"/>
                  </w:divBdr>
                  <w:divsChild>
                    <w:div w:id="554506793">
                      <w:marLeft w:val="0"/>
                      <w:marRight w:val="0"/>
                      <w:marTop w:val="0"/>
                      <w:marBottom w:val="0"/>
                      <w:divBdr>
                        <w:top w:val="none" w:sz="0" w:space="0" w:color="auto"/>
                        <w:left w:val="none" w:sz="0" w:space="0" w:color="auto"/>
                        <w:bottom w:val="none" w:sz="0" w:space="0" w:color="auto"/>
                        <w:right w:val="none" w:sz="0" w:space="0" w:color="auto"/>
                      </w:divBdr>
                      <w:divsChild>
                        <w:div w:id="33688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6124114">
      <w:bodyDiv w:val="1"/>
      <w:marLeft w:val="0"/>
      <w:marRight w:val="0"/>
      <w:marTop w:val="0"/>
      <w:marBottom w:val="0"/>
      <w:divBdr>
        <w:top w:val="none" w:sz="0" w:space="0" w:color="auto"/>
        <w:left w:val="none" w:sz="0" w:space="0" w:color="auto"/>
        <w:bottom w:val="none" w:sz="0" w:space="0" w:color="auto"/>
        <w:right w:val="none" w:sz="0" w:space="0" w:color="auto"/>
      </w:divBdr>
      <w:divsChild>
        <w:div w:id="768547477">
          <w:marLeft w:val="0"/>
          <w:marRight w:val="0"/>
          <w:marTop w:val="0"/>
          <w:marBottom w:val="0"/>
          <w:divBdr>
            <w:top w:val="none" w:sz="0" w:space="0" w:color="auto"/>
            <w:left w:val="none" w:sz="0" w:space="0" w:color="auto"/>
            <w:bottom w:val="none" w:sz="0" w:space="0" w:color="auto"/>
            <w:right w:val="none" w:sz="0" w:space="0" w:color="auto"/>
          </w:divBdr>
          <w:divsChild>
            <w:div w:id="592711802">
              <w:marLeft w:val="0"/>
              <w:marRight w:val="0"/>
              <w:marTop w:val="0"/>
              <w:marBottom w:val="0"/>
              <w:divBdr>
                <w:top w:val="none" w:sz="0" w:space="0" w:color="auto"/>
                <w:left w:val="none" w:sz="0" w:space="0" w:color="auto"/>
                <w:bottom w:val="none" w:sz="0" w:space="0" w:color="auto"/>
                <w:right w:val="none" w:sz="0" w:space="0" w:color="auto"/>
              </w:divBdr>
              <w:divsChild>
                <w:div w:id="1135294319">
                  <w:marLeft w:val="0"/>
                  <w:marRight w:val="0"/>
                  <w:marTop w:val="0"/>
                  <w:marBottom w:val="0"/>
                  <w:divBdr>
                    <w:top w:val="single" w:sz="4" w:space="0" w:color="E1E0DF"/>
                    <w:left w:val="single" w:sz="4" w:space="0" w:color="E1E0DF"/>
                    <w:bottom w:val="single" w:sz="4" w:space="0" w:color="E1E0DF"/>
                    <w:right w:val="single" w:sz="4" w:space="0" w:color="E1E0DF"/>
                  </w:divBdr>
                  <w:divsChild>
                    <w:div w:id="1741295338">
                      <w:marLeft w:val="0"/>
                      <w:marRight w:val="0"/>
                      <w:marTop w:val="0"/>
                      <w:marBottom w:val="0"/>
                      <w:divBdr>
                        <w:top w:val="none" w:sz="0" w:space="0" w:color="auto"/>
                        <w:left w:val="none" w:sz="0" w:space="0" w:color="auto"/>
                        <w:bottom w:val="none" w:sz="0" w:space="0" w:color="auto"/>
                        <w:right w:val="none" w:sz="0" w:space="0" w:color="auto"/>
                      </w:divBdr>
                      <w:divsChild>
                        <w:div w:id="1207791596">
                          <w:marLeft w:val="0"/>
                          <w:marRight w:val="0"/>
                          <w:marTop w:val="0"/>
                          <w:marBottom w:val="0"/>
                          <w:divBdr>
                            <w:top w:val="none" w:sz="0" w:space="0" w:color="auto"/>
                            <w:left w:val="none" w:sz="0" w:space="0" w:color="auto"/>
                            <w:bottom w:val="none" w:sz="0" w:space="0" w:color="auto"/>
                            <w:right w:val="none" w:sz="0" w:space="0" w:color="auto"/>
                          </w:divBdr>
                          <w:divsChild>
                            <w:div w:id="1263151015">
                              <w:marLeft w:val="0"/>
                              <w:marRight w:val="0"/>
                              <w:marTop w:val="0"/>
                              <w:marBottom w:val="0"/>
                              <w:divBdr>
                                <w:top w:val="none" w:sz="0" w:space="0" w:color="auto"/>
                                <w:left w:val="none" w:sz="0" w:space="0" w:color="auto"/>
                                <w:bottom w:val="none" w:sz="0" w:space="0" w:color="auto"/>
                                <w:right w:val="none" w:sz="0" w:space="0" w:color="auto"/>
                              </w:divBdr>
                              <w:divsChild>
                                <w:div w:id="160125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8365237">
      <w:bodyDiv w:val="1"/>
      <w:marLeft w:val="0"/>
      <w:marRight w:val="0"/>
      <w:marTop w:val="0"/>
      <w:marBottom w:val="0"/>
      <w:divBdr>
        <w:top w:val="none" w:sz="0" w:space="0" w:color="auto"/>
        <w:left w:val="none" w:sz="0" w:space="0" w:color="auto"/>
        <w:bottom w:val="none" w:sz="0" w:space="0" w:color="auto"/>
        <w:right w:val="none" w:sz="0" w:space="0" w:color="auto"/>
      </w:divBdr>
      <w:divsChild>
        <w:div w:id="1975527266">
          <w:marLeft w:val="0"/>
          <w:marRight w:val="0"/>
          <w:marTop w:val="0"/>
          <w:marBottom w:val="0"/>
          <w:divBdr>
            <w:top w:val="none" w:sz="0" w:space="0" w:color="auto"/>
            <w:left w:val="none" w:sz="0" w:space="0" w:color="auto"/>
            <w:bottom w:val="none" w:sz="0" w:space="0" w:color="auto"/>
            <w:right w:val="none" w:sz="0" w:space="0" w:color="auto"/>
          </w:divBdr>
          <w:divsChild>
            <w:div w:id="856773454">
              <w:marLeft w:val="0"/>
              <w:marRight w:val="0"/>
              <w:marTop w:val="0"/>
              <w:marBottom w:val="0"/>
              <w:divBdr>
                <w:top w:val="none" w:sz="0" w:space="0" w:color="auto"/>
                <w:left w:val="none" w:sz="0" w:space="0" w:color="auto"/>
                <w:bottom w:val="none" w:sz="0" w:space="0" w:color="auto"/>
                <w:right w:val="none" w:sz="0" w:space="0" w:color="auto"/>
              </w:divBdr>
              <w:divsChild>
                <w:div w:id="993412983">
                  <w:marLeft w:val="0"/>
                  <w:marRight w:val="0"/>
                  <w:marTop w:val="0"/>
                  <w:marBottom w:val="0"/>
                  <w:divBdr>
                    <w:top w:val="none" w:sz="0" w:space="0" w:color="auto"/>
                    <w:left w:val="none" w:sz="0" w:space="0" w:color="auto"/>
                    <w:bottom w:val="none" w:sz="0" w:space="0" w:color="auto"/>
                    <w:right w:val="none" w:sz="0" w:space="0" w:color="auto"/>
                  </w:divBdr>
                  <w:divsChild>
                    <w:div w:id="1750270460">
                      <w:marLeft w:val="0"/>
                      <w:marRight w:val="0"/>
                      <w:marTop w:val="0"/>
                      <w:marBottom w:val="0"/>
                      <w:divBdr>
                        <w:top w:val="none" w:sz="0" w:space="0" w:color="auto"/>
                        <w:left w:val="none" w:sz="0" w:space="0" w:color="auto"/>
                        <w:bottom w:val="none" w:sz="0" w:space="0" w:color="auto"/>
                        <w:right w:val="none" w:sz="0" w:space="0" w:color="auto"/>
                      </w:divBdr>
                      <w:divsChild>
                        <w:div w:id="137882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331424">
      <w:bodyDiv w:val="1"/>
      <w:marLeft w:val="0"/>
      <w:marRight w:val="0"/>
      <w:marTop w:val="0"/>
      <w:marBottom w:val="0"/>
      <w:divBdr>
        <w:top w:val="none" w:sz="0" w:space="0" w:color="auto"/>
        <w:left w:val="none" w:sz="0" w:space="0" w:color="auto"/>
        <w:bottom w:val="none" w:sz="0" w:space="0" w:color="auto"/>
        <w:right w:val="none" w:sz="0" w:space="0" w:color="auto"/>
      </w:divBdr>
      <w:divsChild>
        <w:div w:id="959335442">
          <w:marLeft w:val="0"/>
          <w:marRight w:val="0"/>
          <w:marTop w:val="0"/>
          <w:marBottom w:val="0"/>
          <w:divBdr>
            <w:top w:val="none" w:sz="0" w:space="0" w:color="auto"/>
            <w:left w:val="none" w:sz="0" w:space="0" w:color="auto"/>
            <w:bottom w:val="none" w:sz="0" w:space="0" w:color="auto"/>
            <w:right w:val="none" w:sz="0" w:space="0" w:color="auto"/>
          </w:divBdr>
          <w:divsChild>
            <w:div w:id="1454210248">
              <w:marLeft w:val="0"/>
              <w:marRight w:val="0"/>
              <w:marTop w:val="0"/>
              <w:marBottom w:val="0"/>
              <w:divBdr>
                <w:top w:val="none" w:sz="0" w:space="0" w:color="auto"/>
                <w:left w:val="none" w:sz="0" w:space="0" w:color="auto"/>
                <w:bottom w:val="none" w:sz="0" w:space="0" w:color="auto"/>
                <w:right w:val="none" w:sz="0" w:space="0" w:color="auto"/>
              </w:divBdr>
              <w:divsChild>
                <w:div w:id="503983156">
                  <w:marLeft w:val="0"/>
                  <w:marRight w:val="0"/>
                  <w:marTop w:val="0"/>
                  <w:marBottom w:val="0"/>
                  <w:divBdr>
                    <w:top w:val="none" w:sz="0" w:space="0" w:color="auto"/>
                    <w:left w:val="none" w:sz="0" w:space="0" w:color="auto"/>
                    <w:bottom w:val="none" w:sz="0" w:space="0" w:color="auto"/>
                    <w:right w:val="none" w:sz="0" w:space="0" w:color="auto"/>
                  </w:divBdr>
                  <w:divsChild>
                    <w:div w:id="1974409452">
                      <w:marLeft w:val="0"/>
                      <w:marRight w:val="0"/>
                      <w:marTop w:val="0"/>
                      <w:marBottom w:val="0"/>
                      <w:divBdr>
                        <w:top w:val="none" w:sz="0" w:space="0" w:color="auto"/>
                        <w:left w:val="none" w:sz="0" w:space="0" w:color="auto"/>
                        <w:bottom w:val="none" w:sz="0" w:space="0" w:color="auto"/>
                        <w:right w:val="none" w:sz="0" w:space="0" w:color="auto"/>
                      </w:divBdr>
                      <w:divsChild>
                        <w:div w:id="52101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6301599">
      <w:bodyDiv w:val="1"/>
      <w:marLeft w:val="0"/>
      <w:marRight w:val="0"/>
      <w:marTop w:val="0"/>
      <w:marBottom w:val="0"/>
      <w:divBdr>
        <w:top w:val="none" w:sz="0" w:space="0" w:color="auto"/>
        <w:left w:val="none" w:sz="0" w:space="0" w:color="auto"/>
        <w:bottom w:val="none" w:sz="0" w:space="0" w:color="auto"/>
        <w:right w:val="none" w:sz="0" w:space="0" w:color="auto"/>
      </w:divBdr>
      <w:divsChild>
        <w:div w:id="1814324677">
          <w:marLeft w:val="0"/>
          <w:marRight w:val="0"/>
          <w:marTop w:val="0"/>
          <w:marBottom w:val="0"/>
          <w:divBdr>
            <w:top w:val="none" w:sz="0" w:space="0" w:color="auto"/>
            <w:left w:val="none" w:sz="0" w:space="0" w:color="auto"/>
            <w:bottom w:val="none" w:sz="0" w:space="0" w:color="auto"/>
            <w:right w:val="none" w:sz="0" w:space="0" w:color="auto"/>
          </w:divBdr>
          <w:divsChild>
            <w:div w:id="1959407906">
              <w:marLeft w:val="0"/>
              <w:marRight w:val="0"/>
              <w:marTop w:val="0"/>
              <w:marBottom w:val="0"/>
              <w:divBdr>
                <w:top w:val="none" w:sz="0" w:space="0" w:color="auto"/>
                <w:left w:val="none" w:sz="0" w:space="0" w:color="auto"/>
                <w:bottom w:val="none" w:sz="0" w:space="0" w:color="auto"/>
                <w:right w:val="none" w:sz="0" w:space="0" w:color="auto"/>
              </w:divBdr>
              <w:divsChild>
                <w:div w:id="1172986893">
                  <w:marLeft w:val="0"/>
                  <w:marRight w:val="0"/>
                  <w:marTop w:val="0"/>
                  <w:marBottom w:val="0"/>
                  <w:divBdr>
                    <w:top w:val="single" w:sz="4" w:space="0" w:color="E1E0DF"/>
                    <w:left w:val="single" w:sz="4" w:space="0" w:color="E1E0DF"/>
                    <w:bottom w:val="single" w:sz="4" w:space="0" w:color="E1E0DF"/>
                    <w:right w:val="single" w:sz="4" w:space="0" w:color="E1E0DF"/>
                  </w:divBdr>
                  <w:divsChild>
                    <w:div w:id="1333023738">
                      <w:marLeft w:val="0"/>
                      <w:marRight w:val="0"/>
                      <w:marTop w:val="0"/>
                      <w:marBottom w:val="0"/>
                      <w:divBdr>
                        <w:top w:val="none" w:sz="0" w:space="0" w:color="auto"/>
                        <w:left w:val="none" w:sz="0" w:space="0" w:color="auto"/>
                        <w:bottom w:val="none" w:sz="0" w:space="0" w:color="auto"/>
                        <w:right w:val="none" w:sz="0" w:space="0" w:color="auto"/>
                      </w:divBdr>
                      <w:divsChild>
                        <w:div w:id="1763837431">
                          <w:marLeft w:val="0"/>
                          <w:marRight w:val="0"/>
                          <w:marTop w:val="0"/>
                          <w:marBottom w:val="0"/>
                          <w:divBdr>
                            <w:top w:val="none" w:sz="0" w:space="0" w:color="auto"/>
                            <w:left w:val="none" w:sz="0" w:space="0" w:color="auto"/>
                            <w:bottom w:val="none" w:sz="0" w:space="0" w:color="auto"/>
                            <w:right w:val="none" w:sz="0" w:space="0" w:color="auto"/>
                          </w:divBdr>
                          <w:divsChild>
                            <w:div w:id="782652178">
                              <w:marLeft w:val="0"/>
                              <w:marRight w:val="0"/>
                              <w:marTop w:val="0"/>
                              <w:marBottom w:val="0"/>
                              <w:divBdr>
                                <w:top w:val="none" w:sz="0" w:space="0" w:color="auto"/>
                                <w:left w:val="none" w:sz="0" w:space="0" w:color="auto"/>
                                <w:bottom w:val="none" w:sz="0" w:space="0" w:color="auto"/>
                                <w:right w:val="none" w:sz="0" w:space="0" w:color="auto"/>
                              </w:divBdr>
                              <w:divsChild>
                                <w:div w:id="48694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7225198">
      <w:bodyDiv w:val="1"/>
      <w:marLeft w:val="0"/>
      <w:marRight w:val="0"/>
      <w:marTop w:val="0"/>
      <w:marBottom w:val="0"/>
      <w:divBdr>
        <w:top w:val="none" w:sz="0" w:space="0" w:color="auto"/>
        <w:left w:val="none" w:sz="0" w:space="0" w:color="auto"/>
        <w:bottom w:val="none" w:sz="0" w:space="0" w:color="auto"/>
        <w:right w:val="none" w:sz="0" w:space="0" w:color="auto"/>
      </w:divBdr>
      <w:divsChild>
        <w:div w:id="78185842">
          <w:marLeft w:val="0"/>
          <w:marRight w:val="0"/>
          <w:marTop w:val="0"/>
          <w:marBottom w:val="0"/>
          <w:divBdr>
            <w:top w:val="none" w:sz="0" w:space="0" w:color="auto"/>
            <w:left w:val="none" w:sz="0" w:space="0" w:color="auto"/>
            <w:bottom w:val="none" w:sz="0" w:space="0" w:color="auto"/>
            <w:right w:val="none" w:sz="0" w:space="0" w:color="auto"/>
          </w:divBdr>
          <w:divsChild>
            <w:div w:id="1102188845">
              <w:marLeft w:val="0"/>
              <w:marRight w:val="0"/>
              <w:marTop w:val="0"/>
              <w:marBottom w:val="0"/>
              <w:divBdr>
                <w:top w:val="none" w:sz="0" w:space="0" w:color="auto"/>
                <w:left w:val="none" w:sz="0" w:space="0" w:color="auto"/>
                <w:bottom w:val="none" w:sz="0" w:space="0" w:color="auto"/>
                <w:right w:val="none" w:sz="0" w:space="0" w:color="auto"/>
              </w:divBdr>
              <w:divsChild>
                <w:div w:id="920062608">
                  <w:marLeft w:val="0"/>
                  <w:marRight w:val="0"/>
                  <w:marTop w:val="0"/>
                  <w:marBottom w:val="0"/>
                  <w:divBdr>
                    <w:top w:val="single" w:sz="4" w:space="0" w:color="E1E0DF"/>
                    <w:left w:val="single" w:sz="4" w:space="0" w:color="E1E0DF"/>
                    <w:bottom w:val="single" w:sz="4" w:space="0" w:color="E1E0DF"/>
                    <w:right w:val="single" w:sz="4" w:space="0" w:color="E1E0DF"/>
                  </w:divBdr>
                  <w:divsChild>
                    <w:div w:id="1488519847">
                      <w:marLeft w:val="0"/>
                      <w:marRight w:val="0"/>
                      <w:marTop w:val="0"/>
                      <w:marBottom w:val="0"/>
                      <w:divBdr>
                        <w:top w:val="none" w:sz="0" w:space="0" w:color="auto"/>
                        <w:left w:val="none" w:sz="0" w:space="0" w:color="auto"/>
                        <w:bottom w:val="none" w:sz="0" w:space="0" w:color="auto"/>
                        <w:right w:val="none" w:sz="0" w:space="0" w:color="auto"/>
                      </w:divBdr>
                      <w:divsChild>
                        <w:div w:id="1935164189">
                          <w:marLeft w:val="0"/>
                          <w:marRight w:val="0"/>
                          <w:marTop w:val="0"/>
                          <w:marBottom w:val="0"/>
                          <w:divBdr>
                            <w:top w:val="none" w:sz="0" w:space="0" w:color="auto"/>
                            <w:left w:val="none" w:sz="0" w:space="0" w:color="auto"/>
                            <w:bottom w:val="none" w:sz="0" w:space="0" w:color="auto"/>
                            <w:right w:val="none" w:sz="0" w:space="0" w:color="auto"/>
                          </w:divBdr>
                          <w:divsChild>
                            <w:div w:id="745879095">
                              <w:marLeft w:val="0"/>
                              <w:marRight w:val="0"/>
                              <w:marTop w:val="0"/>
                              <w:marBottom w:val="0"/>
                              <w:divBdr>
                                <w:top w:val="none" w:sz="0" w:space="0" w:color="auto"/>
                                <w:left w:val="none" w:sz="0" w:space="0" w:color="auto"/>
                                <w:bottom w:val="none" w:sz="0" w:space="0" w:color="auto"/>
                                <w:right w:val="none" w:sz="0" w:space="0" w:color="auto"/>
                              </w:divBdr>
                              <w:divsChild>
                                <w:div w:id="158795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927741">
      <w:bodyDiv w:val="1"/>
      <w:marLeft w:val="0"/>
      <w:marRight w:val="0"/>
      <w:marTop w:val="0"/>
      <w:marBottom w:val="0"/>
      <w:divBdr>
        <w:top w:val="none" w:sz="0" w:space="0" w:color="auto"/>
        <w:left w:val="none" w:sz="0" w:space="0" w:color="auto"/>
        <w:bottom w:val="none" w:sz="0" w:space="0" w:color="auto"/>
        <w:right w:val="none" w:sz="0" w:space="0" w:color="auto"/>
      </w:divBdr>
      <w:divsChild>
        <w:div w:id="1606886398">
          <w:marLeft w:val="0"/>
          <w:marRight w:val="0"/>
          <w:marTop w:val="0"/>
          <w:marBottom w:val="0"/>
          <w:divBdr>
            <w:top w:val="none" w:sz="0" w:space="0" w:color="auto"/>
            <w:left w:val="none" w:sz="0" w:space="0" w:color="auto"/>
            <w:bottom w:val="none" w:sz="0" w:space="0" w:color="auto"/>
            <w:right w:val="none" w:sz="0" w:space="0" w:color="auto"/>
          </w:divBdr>
          <w:divsChild>
            <w:div w:id="1829831963">
              <w:marLeft w:val="0"/>
              <w:marRight w:val="0"/>
              <w:marTop w:val="0"/>
              <w:marBottom w:val="0"/>
              <w:divBdr>
                <w:top w:val="none" w:sz="0" w:space="0" w:color="auto"/>
                <w:left w:val="none" w:sz="0" w:space="0" w:color="auto"/>
                <w:bottom w:val="none" w:sz="0" w:space="0" w:color="auto"/>
                <w:right w:val="none" w:sz="0" w:space="0" w:color="auto"/>
              </w:divBdr>
              <w:divsChild>
                <w:div w:id="2062557966">
                  <w:marLeft w:val="0"/>
                  <w:marRight w:val="0"/>
                  <w:marTop w:val="0"/>
                  <w:marBottom w:val="0"/>
                  <w:divBdr>
                    <w:top w:val="single" w:sz="4" w:space="0" w:color="E1E0DF"/>
                    <w:left w:val="single" w:sz="4" w:space="0" w:color="E1E0DF"/>
                    <w:bottom w:val="single" w:sz="4" w:space="0" w:color="E1E0DF"/>
                    <w:right w:val="single" w:sz="4" w:space="0" w:color="E1E0DF"/>
                  </w:divBdr>
                  <w:divsChild>
                    <w:div w:id="327829045">
                      <w:marLeft w:val="0"/>
                      <w:marRight w:val="0"/>
                      <w:marTop w:val="0"/>
                      <w:marBottom w:val="0"/>
                      <w:divBdr>
                        <w:top w:val="none" w:sz="0" w:space="0" w:color="auto"/>
                        <w:left w:val="none" w:sz="0" w:space="0" w:color="auto"/>
                        <w:bottom w:val="none" w:sz="0" w:space="0" w:color="auto"/>
                        <w:right w:val="none" w:sz="0" w:space="0" w:color="auto"/>
                      </w:divBdr>
                      <w:divsChild>
                        <w:div w:id="959578846">
                          <w:marLeft w:val="0"/>
                          <w:marRight w:val="0"/>
                          <w:marTop w:val="0"/>
                          <w:marBottom w:val="0"/>
                          <w:divBdr>
                            <w:top w:val="none" w:sz="0" w:space="0" w:color="auto"/>
                            <w:left w:val="none" w:sz="0" w:space="0" w:color="auto"/>
                            <w:bottom w:val="none" w:sz="0" w:space="0" w:color="auto"/>
                            <w:right w:val="none" w:sz="0" w:space="0" w:color="auto"/>
                          </w:divBdr>
                          <w:divsChild>
                            <w:div w:id="115873635">
                              <w:marLeft w:val="0"/>
                              <w:marRight w:val="0"/>
                              <w:marTop w:val="0"/>
                              <w:marBottom w:val="0"/>
                              <w:divBdr>
                                <w:top w:val="none" w:sz="0" w:space="0" w:color="auto"/>
                                <w:left w:val="none" w:sz="0" w:space="0" w:color="auto"/>
                                <w:bottom w:val="none" w:sz="0" w:space="0" w:color="auto"/>
                                <w:right w:val="none" w:sz="0" w:space="0" w:color="auto"/>
                              </w:divBdr>
                              <w:divsChild>
                                <w:div w:id="112770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2465775">
      <w:bodyDiv w:val="1"/>
      <w:marLeft w:val="0"/>
      <w:marRight w:val="0"/>
      <w:marTop w:val="0"/>
      <w:marBottom w:val="0"/>
      <w:divBdr>
        <w:top w:val="none" w:sz="0" w:space="0" w:color="auto"/>
        <w:left w:val="none" w:sz="0" w:space="0" w:color="auto"/>
        <w:bottom w:val="none" w:sz="0" w:space="0" w:color="auto"/>
        <w:right w:val="none" w:sz="0" w:space="0" w:color="auto"/>
      </w:divBdr>
      <w:divsChild>
        <w:div w:id="771972212">
          <w:marLeft w:val="0"/>
          <w:marRight w:val="0"/>
          <w:marTop w:val="0"/>
          <w:marBottom w:val="0"/>
          <w:divBdr>
            <w:top w:val="none" w:sz="0" w:space="0" w:color="auto"/>
            <w:left w:val="none" w:sz="0" w:space="0" w:color="auto"/>
            <w:bottom w:val="none" w:sz="0" w:space="0" w:color="auto"/>
            <w:right w:val="none" w:sz="0" w:space="0" w:color="auto"/>
          </w:divBdr>
          <w:divsChild>
            <w:div w:id="241381524">
              <w:marLeft w:val="0"/>
              <w:marRight w:val="0"/>
              <w:marTop w:val="0"/>
              <w:marBottom w:val="0"/>
              <w:divBdr>
                <w:top w:val="none" w:sz="0" w:space="0" w:color="auto"/>
                <w:left w:val="none" w:sz="0" w:space="0" w:color="auto"/>
                <w:bottom w:val="none" w:sz="0" w:space="0" w:color="auto"/>
                <w:right w:val="none" w:sz="0" w:space="0" w:color="auto"/>
              </w:divBdr>
              <w:divsChild>
                <w:div w:id="573199042">
                  <w:marLeft w:val="0"/>
                  <w:marRight w:val="0"/>
                  <w:marTop w:val="0"/>
                  <w:marBottom w:val="0"/>
                  <w:divBdr>
                    <w:top w:val="single" w:sz="4" w:space="0" w:color="E1E0DF"/>
                    <w:left w:val="single" w:sz="4" w:space="0" w:color="E1E0DF"/>
                    <w:bottom w:val="single" w:sz="4" w:space="0" w:color="E1E0DF"/>
                    <w:right w:val="single" w:sz="4" w:space="0" w:color="E1E0DF"/>
                  </w:divBdr>
                  <w:divsChild>
                    <w:div w:id="478422153">
                      <w:marLeft w:val="0"/>
                      <w:marRight w:val="0"/>
                      <w:marTop w:val="0"/>
                      <w:marBottom w:val="0"/>
                      <w:divBdr>
                        <w:top w:val="none" w:sz="0" w:space="0" w:color="auto"/>
                        <w:left w:val="none" w:sz="0" w:space="0" w:color="auto"/>
                        <w:bottom w:val="none" w:sz="0" w:space="0" w:color="auto"/>
                        <w:right w:val="none" w:sz="0" w:space="0" w:color="auto"/>
                      </w:divBdr>
                      <w:divsChild>
                        <w:div w:id="1031612640">
                          <w:marLeft w:val="0"/>
                          <w:marRight w:val="0"/>
                          <w:marTop w:val="0"/>
                          <w:marBottom w:val="0"/>
                          <w:divBdr>
                            <w:top w:val="none" w:sz="0" w:space="0" w:color="auto"/>
                            <w:left w:val="none" w:sz="0" w:space="0" w:color="auto"/>
                            <w:bottom w:val="none" w:sz="0" w:space="0" w:color="auto"/>
                            <w:right w:val="none" w:sz="0" w:space="0" w:color="auto"/>
                          </w:divBdr>
                          <w:divsChild>
                            <w:div w:id="1330520295">
                              <w:marLeft w:val="0"/>
                              <w:marRight w:val="0"/>
                              <w:marTop w:val="0"/>
                              <w:marBottom w:val="0"/>
                              <w:divBdr>
                                <w:top w:val="none" w:sz="0" w:space="0" w:color="auto"/>
                                <w:left w:val="none" w:sz="0" w:space="0" w:color="auto"/>
                                <w:bottom w:val="none" w:sz="0" w:space="0" w:color="auto"/>
                                <w:right w:val="none" w:sz="0" w:space="0" w:color="auto"/>
                              </w:divBdr>
                              <w:divsChild>
                                <w:div w:id="87781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3432701">
      <w:bodyDiv w:val="1"/>
      <w:marLeft w:val="0"/>
      <w:marRight w:val="0"/>
      <w:marTop w:val="0"/>
      <w:marBottom w:val="0"/>
      <w:divBdr>
        <w:top w:val="none" w:sz="0" w:space="0" w:color="auto"/>
        <w:left w:val="none" w:sz="0" w:space="0" w:color="auto"/>
        <w:bottom w:val="none" w:sz="0" w:space="0" w:color="auto"/>
        <w:right w:val="none" w:sz="0" w:space="0" w:color="auto"/>
      </w:divBdr>
      <w:divsChild>
        <w:div w:id="1786921818">
          <w:marLeft w:val="0"/>
          <w:marRight w:val="0"/>
          <w:marTop w:val="0"/>
          <w:marBottom w:val="0"/>
          <w:divBdr>
            <w:top w:val="none" w:sz="0" w:space="0" w:color="auto"/>
            <w:left w:val="none" w:sz="0" w:space="0" w:color="auto"/>
            <w:bottom w:val="none" w:sz="0" w:space="0" w:color="auto"/>
            <w:right w:val="none" w:sz="0" w:space="0" w:color="auto"/>
          </w:divBdr>
          <w:divsChild>
            <w:div w:id="1868443834">
              <w:marLeft w:val="0"/>
              <w:marRight w:val="0"/>
              <w:marTop w:val="0"/>
              <w:marBottom w:val="0"/>
              <w:divBdr>
                <w:top w:val="none" w:sz="0" w:space="0" w:color="auto"/>
                <w:left w:val="none" w:sz="0" w:space="0" w:color="auto"/>
                <w:bottom w:val="none" w:sz="0" w:space="0" w:color="auto"/>
                <w:right w:val="none" w:sz="0" w:space="0" w:color="auto"/>
              </w:divBdr>
              <w:divsChild>
                <w:div w:id="2101557415">
                  <w:marLeft w:val="0"/>
                  <w:marRight w:val="0"/>
                  <w:marTop w:val="0"/>
                  <w:marBottom w:val="0"/>
                  <w:divBdr>
                    <w:top w:val="single" w:sz="4" w:space="0" w:color="E1E0DF"/>
                    <w:left w:val="single" w:sz="4" w:space="0" w:color="E1E0DF"/>
                    <w:bottom w:val="single" w:sz="4" w:space="0" w:color="E1E0DF"/>
                    <w:right w:val="single" w:sz="4" w:space="0" w:color="E1E0DF"/>
                  </w:divBdr>
                  <w:divsChild>
                    <w:div w:id="1975061792">
                      <w:marLeft w:val="0"/>
                      <w:marRight w:val="0"/>
                      <w:marTop w:val="0"/>
                      <w:marBottom w:val="0"/>
                      <w:divBdr>
                        <w:top w:val="none" w:sz="0" w:space="0" w:color="auto"/>
                        <w:left w:val="none" w:sz="0" w:space="0" w:color="auto"/>
                        <w:bottom w:val="none" w:sz="0" w:space="0" w:color="auto"/>
                        <w:right w:val="none" w:sz="0" w:space="0" w:color="auto"/>
                      </w:divBdr>
                      <w:divsChild>
                        <w:div w:id="1368407054">
                          <w:marLeft w:val="0"/>
                          <w:marRight w:val="0"/>
                          <w:marTop w:val="0"/>
                          <w:marBottom w:val="0"/>
                          <w:divBdr>
                            <w:top w:val="none" w:sz="0" w:space="0" w:color="auto"/>
                            <w:left w:val="none" w:sz="0" w:space="0" w:color="auto"/>
                            <w:bottom w:val="none" w:sz="0" w:space="0" w:color="auto"/>
                            <w:right w:val="none" w:sz="0" w:space="0" w:color="auto"/>
                          </w:divBdr>
                          <w:divsChild>
                            <w:div w:id="2080246780">
                              <w:marLeft w:val="0"/>
                              <w:marRight w:val="0"/>
                              <w:marTop w:val="0"/>
                              <w:marBottom w:val="0"/>
                              <w:divBdr>
                                <w:top w:val="none" w:sz="0" w:space="0" w:color="auto"/>
                                <w:left w:val="none" w:sz="0" w:space="0" w:color="auto"/>
                                <w:bottom w:val="none" w:sz="0" w:space="0" w:color="auto"/>
                                <w:right w:val="none" w:sz="0" w:space="0" w:color="auto"/>
                              </w:divBdr>
                              <w:divsChild>
                                <w:div w:id="1831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5667680">
      <w:bodyDiv w:val="1"/>
      <w:marLeft w:val="0"/>
      <w:marRight w:val="0"/>
      <w:marTop w:val="0"/>
      <w:marBottom w:val="0"/>
      <w:divBdr>
        <w:top w:val="none" w:sz="0" w:space="0" w:color="auto"/>
        <w:left w:val="none" w:sz="0" w:space="0" w:color="auto"/>
        <w:bottom w:val="none" w:sz="0" w:space="0" w:color="auto"/>
        <w:right w:val="none" w:sz="0" w:space="0" w:color="auto"/>
      </w:divBdr>
      <w:divsChild>
        <w:div w:id="1557469845">
          <w:marLeft w:val="0"/>
          <w:marRight w:val="0"/>
          <w:marTop w:val="0"/>
          <w:marBottom w:val="0"/>
          <w:divBdr>
            <w:top w:val="none" w:sz="0" w:space="0" w:color="auto"/>
            <w:left w:val="none" w:sz="0" w:space="0" w:color="auto"/>
            <w:bottom w:val="none" w:sz="0" w:space="0" w:color="auto"/>
            <w:right w:val="none" w:sz="0" w:space="0" w:color="auto"/>
          </w:divBdr>
          <w:divsChild>
            <w:div w:id="1207176359">
              <w:marLeft w:val="0"/>
              <w:marRight w:val="0"/>
              <w:marTop w:val="0"/>
              <w:marBottom w:val="0"/>
              <w:divBdr>
                <w:top w:val="none" w:sz="0" w:space="0" w:color="auto"/>
                <w:left w:val="none" w:sz="0" w:space="0" w:color="auto"/>
                <w:bottom w:val="none" w:sz="0" w:space="0" w:color="auto"/>
                <w:right w:val="none" w:sz="0" w:space="0" w:color="auto"/>
              </w:divBdr>
              <w:divsChild>
                <w:div w:id="1545752627">
                  <w:marLeft w:val="0"/>
                  <w:marRight w:val="0"/>
                  <w:marTop w:val="0"/>
                  <w:marBottom w:val="0"/>
                  <w:divBdr>
                    <w:top w:val="single" w:sz="4" w:space="0" w:color="E1E0DF"/>
                    <w:left w:val="single" w:sz="4" w:space="0" w:color="E1E0DF"/>
                    <w:bottom w:val="single" w:sz="4" w:space="0" w:color="E1E0DF"/>
                    <w:right w:val="single" w:sz="4" w:space="0" w:color="E1E0DF"/>
                  </w:divBdr>
                  <w:divsChild>
                    <w:div w:id="161699565">
                      <w:marLeft w:val="0"/>
                      <w:marRight w:val="0"/>
                      <w:marTop w:val="0"/>
                      <w:marBottom w:val="0"/>
                      <w:divBdr>
                        <w:top w:val="none" w:sz="0" w:space="0" w:color="auto"/>
                        <w:left w:val="none" w:sz="0" w:space="0" w:color="auto"/>
                        <w:bottom w:val="none" w:sz="0" w:space="0" w:color="auto"/>
                        <w:right w:val="none" w:sz="0" w:space="0" w:color="auto"/>
                      </w:divBdr>
                      <w:divsChild>
                        <w:div w:id="1640064588">
                          <w:marLeft w:val="0"/>
                          <w:marRight w:val="0"/>
                          <w:marTop w:val="0"/>
                          <w:marBottom w:val="0"/>
                          <w:divBdr>
                            <w:top w:val="none" w:sz="0" w:space="0" w:color="auto"/>
                            <w:left w:val="none" w:sz="0" w:space="0" w:color="auto"/>
                            <w:bottom w:val="none" w:sz="0" w:space="0" w:color="auto"/>
                            <w:right w:val="none" w:sz="0" w:space="0" w:color="auto"/>
                          </w:divBdr>
                          <w:divsChild>
                            <w:div w:id="816150415">
                              <w:marLeft w:val="0"/>
                              <w:marRight w:val="0"/>
                              <w:marTop w:val="0"/>
                              <w:marBottom w:val="0"/>
                              <w:divBdr>
                                <w:top w:val="none" w:sz="0" w:space="0" w:color="auto"/>
                                <w:left w:val="none" w:sz="0" w:space="0" w:color="auto"/>
                                <w:bottom w:val="none" w:sz="0" w:space="0" w:color="auto"/>
                                <w:right w:val="none" w:sz="0" w:space="0" w:color="auto"/>
                              </w:divBdr>
                              <w:divsChild>
                                <w:div w:id="927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6201885">
      <w:bodyDiv w:val="1"/>
      <w:marLeft w:val="0"/>
      <w:marRight w:val="0"/>
      <w:marTop w:val="0"/>
      <w:marBottom w:val="0"/>
      <w:divBdr>
        <w:top w:val="none" w:sz="0" w:space="0" w:color="auto"/>
        <w:left w:val="none" w:sz="0" w:space="0" w:color="auto"/>
        <w:bottom w:val="none" w:sz="0" w:space="0" w:color="auto"/>
        <w:right w:val="none" w:sz="0" w:space="0" w:color="auto"/>
      </w:divBdr>
      <w:divsChild>
        <w:div w:id="1316759077">
          <w:marLeft w:val="0"/>
          <w:marRight w:val="0"/>
          <w:marTop w:val="0"/>
          <w:marBottom w:val="0"/>
          <w:divBdr>
            <w:top w:val="none" w:sz="0" w:space="0" w:color="auto"/>
            <w:left w:val="none" w:sz="0" w:space="0" w:color="auto"/>
            <w:bottom w:val="none" w:sz="0" w:space="0" w:color="auto"/>
            <w:right w:val="none" w:sz="0" w:space="0" w:color="auto"/>
          </w:divBdr>
          <w:divsChild>
            <w:div w:id="329869254">
              <w:marLeft w:val="0"/>
              <w:marRight w:val="0"/>
              <w:marTop w:val="0"/>
              <w:marBottom w:val="0"/>
              <w:divBdr>
                <w:top w:val="none" w:sz="0" w:space="0" w:color="auto"/>
                <w:left w:val="none" w:sz="0" w:space="0" w:color="auto"/>
                <w:bottom w:val="none" w:sz="0" w:space="0" w:color="auto"/>
                <w:right w:val="none" w:sz="0" w:space="0" w:color="auto"/>
              </w:divBdr>
              <w:divsChild>
                <w:div w:id="1429546024">
                  <w:marLeft w:val="0"/>
                  <w:marRight w:val="0"/>
                  <w:marTop w:val="0"/>
                  <w:marBottom w:val="0"/>
                  <w:divBdr>
                    <w:top w:val="single" w:sz="4" w:space="0" w:color="E1E0DF"/>
                    <w:left w:val="single" w:sz="4" w:space="0" w:color="E1E0DF"/>
                    <w:bottom w:val="single" w:sz="4" w:space="0" w:color="E1E0DF"/>
                    <w:right w:val="single" w:sz="4" w:space="0" w:color="E1E0DF"/>
                  </w:divBdr>
                  <w:divsChild>
                    <w:div w:id="2095779446">
                      <w:marLeft w:val="0"/>
                      <w:marRight w:val="0"/>
                      <w:marTop w:val="0"/>
                      <w:marBottom w:val="0"/>
                      <w:divBdr>
                        <w:top w:val="none" w:sz="0" w:space="0" w:color="auto"/>
                        <w:left w:val="none" w:sz="0" w:space="0" w:color="auto"/>
                        <w:bottom w:val="none" w:sz="0" w:space="0" w:color="auto"/>
                        <w:right w:val="none" w:sz="0" w:space="0" w:color="auto"/>
                      </w:divBdr>
                      <w:divsChild>
                        <w:div w:id="1712151221">
                          <w:marLeft w:val="0"/>
                          <w:marRight w:val="0"/>
                          <w:marTop w:val="0"/>
                          <w:marBottom w:val="0"/>
                          <w:divBdr>
                            <w:top w:val="none" w:sz="0" w:space="0" w:color="auto"/>
                            <w:left w:val="none" w:sz="0" w:space="0" w:color="auto"/>
                            <w:bottom w:val="none" w:sz="0" w:space="0" w:color="auto"/>
                            <w:right w:val="none" w:sz="0" w:space="0" w:color="auto"/>
                          </w:divBdr>
                          <w:divsChild>
                            <w:div w:id="1372998757">
                              <w:marLeft w:val="0"/>
                              <w:marRight w:val="0"/>
                              <w:marTop w:val="0"/>
                              <w:marBottom w:val="0"/>
                              <w:divBdr>
                                <w:top w:val="none" w:sz="0" w:space="0" w:color="auto"/>
                                <w:left w:val="none" w:sz="0" w:space="0" w:color="auto"/>
                                <w:bottom w:val="none" w:sz="0" w:space="0" w:color="auto"/>
                                <w:right w:val="none" w:sz="0" w:space="0" w:color="auto"/>
                              </w:divBdr>
                              <w:divsChild>
                                <w:div w:id="21982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6858983">
      <w:bodyDiv w:val="1"/>
      <w:marLeft w:val="0"/>
      <w:marRight w:val="0"/>
      <w:marTop w:val="0"/>
      <w:marBottom w:val="0"/>
      <w:divBdr>
        <w:top w:val="none" w:sz="0" w:space="0" w:color="auto"/>
        <w:left w:val="none" w:sz="0" w:space="0" w:color="auto"/>
        <w:bottom w:val="none" w:sz="0" w:space="0" w:color="auto"/>
        <w:right w:val="none" w:sz="0" w:space="0" w:color="auto"/>
      </w:divBdr>
      <w:divsChild>
        <w:div w:id="1194612508">
          <w:marLeft w:val="0"/>
          <w:marRight w:val="0"/>
          <w:marTop w:val="0"/>
          <w:marBottom w:val="0"/>
          <w:divBdr>
            <w:top w:val="none" w:sz="0" w:space="0" w:color="auto"/>
            <w:left w:val="none" w:sz="0" w:space="0" w:color="auto"/>
            <w:bottom w:val="none" w:sz="0" w:space="0" w:color="auto"/>
            <w:right w:val="none" w:sz="0" w:space="0" w:color="auto"/>
          </w:divBdr>
          <w:divsChild>
            <w:div w:id="1562131342">
              <w:marLeft w:val="0"/>
              <w:marRight w:val="0"/>
              <w:marTop w:val="0"/>
              <w:marBottom w:val="0"/>
              <w:divBdr>
                <w:top w:val="none" w:sz="0" w:space="0" w:color="auto"/>
                <w:left w:val="none" w:sz="0" w:space="0" w:color="auto"/>
                <w:bottom w:val="none" w:sz="0" w:space="0" w:color="auto"/>
                <w:right w:val="none" w:sz="0" w:space="0" w:color="auto"/>
              </w:divBdr>
              <w:divsChild>
                <w:div w:id="356659052">
                  <w:marLeft w:val="0"/>
                  <w:marRight w:val="0"/>
                  <w:marTop w:val="0"/>
                  <w:marBottom w:val="0"/>
                  <w:divBdr>
                    <w:top w:val="none" w:sz="0" w:space="0" w:color="auto"/>
                    <w:left w:val="none" w:sz="0" w:space="0" w:color="auto"/>
                    <w:bottom w:val="none" w:sz="0" w:space="0" w:color="auto"/>
                    <w:right w:val="none" w:sz="0" w:space="0" w:color="auto"/>
                  </w:divBdr>
                  <w:divsChild>
                    <w:div w:id="435174011">
                      <w:marLeft w:val="0"/>
                      <w:marRight w:val="0"/>
                      <w:marTop w:val="0"/>
                      <w:marBottom w:val="0"/>
                      <w:divBdr>
                        <w:top w:val="none" w:sz="0" w:space="0" w:color="auto"/>
                        <w:left w:val="none" w:sz="0" w:space="0" w:color="auto"/>
                        <w:bottom w:val="none" w:sz="0" w:space="0" w:color="auto"/>
                        <w:right w:val="none" w:sz="0" w:space="0" w:color="auto"/>
                      </w:divBdr>
                      <w:divsChild>
                        <w:div w:id="31183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712995">
      <w:bodyDiv w:val="1"/>
      <w:marLeft w:val="0"/>
      <w:marRight w:val="0"/>
      <w:marTop w:val="0"/>
      <w:marBottom w:val="0"/>
      <w:divBdr>
        <w:top w:val="none" w:sz="0" w:space="0" w:color="auto"/>
        <w:left w:val="none" w:sz="0" w:space="0" w:color="auto"/>
        <w:bottom w:val="none" w:sz="0" w:space="0" w:color="auto"/>
        <w:right w:val="none" w:sz="0" w:space="0" w:color="auto"/>
      </w:divBdr>
      <w:divsChild>
        <w:div w:id="1262764319">
          <w:marLeft w:val="0"/>
          <w:marRight w:val="0"/>
          <w:marTop w:val="0"/>
          <w:marBottom w:val="0"/>
          <w:divBdr>
            <w:top w:val="none" w:sz="0" w:space="0" w:color="auto"/>
            <w:left w:val="none" w:sz="0" w:space="0" w:color="auto"/>
            <w:bottom w:val="none" w:sz="0" w:space="0" w:color="auto"/>
            <w:right w:val="none" w:sz="0" w:space="0" w:color="auto"/>
          </w:divBdr>
          <w:divsChild>
            <w:div w:id="457574983">
              <w:marLeft w:val="0"/>
              <w:marRight w:val="0"/>
              <w:marTop w:val="0"/>
              <w:marBottom w:val="0"/>
              <w:divBdr>
                <w:top w:val="none" w:sz="0" w:space="0" w:color="auto"/>
                <w:left w:val="none" w:sz="0" w:space="0" w:color="auto"/>
                <w:bottom w:val="none" w:sz="0" w:space="0" w:color="auto"/>
                <w:right w:val="none" w:sz="0" w:space="0" w:color="auto"/>
              </w:divBdr>
              <w:divsChild>
                <w:div w:id="250938609">
                  <w:marLeft w:val="0"/>
                  <w:marRight w:val="0"/>
                  <w:marTop w:val="0"/>
                  <w:marBottom w:val="0"/>
                  <w:divBdr>
                    <w:top w:val="single" w:sz="4" w:space="0" w:color="E1E0DF"/>
                    <w:left w:val="single" w:sz="4" w:space="0" w:color="E1E0DF"/>
                    <w:bottom w:val="single" w:sz="4" w:space="0" w:color="E1E0DF"/>
                    <w:right w:val="single" w:sz="4" w:space="0" w:color="E1E0DF"/>
                  </w:divBdr>
                  <w:divsChild>
                    <w:div w:id="632517807">
                      <w:marLeft w:val="0"/>
                      <w:marRight w:val="0"/>
                      <w:marTop w:val="0"/>
                      <w:marBottom w:val="0"/>
                      <w:divBdr>
                        <w:top w:val="none" w:sz="0" w:space="0" w:color="auto"/>
                        <w:left w:val="none" w:sz="0" w:space="0" w:color="auto"/>
                        <w:bottom w:val="none" w:sz="0" w:space="0" w:color="auto"/>
                        <w:right w:val="none" w:sz="0" w:space="0" w:color="auto"/>
                      </w:divBdr>
                      <w:divsChild>
                        <w:div w:id="1921326173">
                          <w:marLeft w:val="0"/>
                          <w:marRight w:val="0"/>
                          <w:marTop w:val="0"/>
                          <w:marBottom w:val="0"/>
                          <w:divBdr>
                            <w:top w:val="none" w:sz="0" w:space="0" w:color="auto"/>
                            <w:left w:val="none" w:sz="0" w:space="0" w:color="auto"/>
                            <w:bottom w:val="none" w:sz="0" w:space="0" w:color="auto"/>
                            <w:right w:val="none" w:sz="0" w:space="0" w:color="auto"/>
                          </w:divBdr>
                          <w:divsChild>
                            <w:div w:id="100494570">
                              <w:marLeft w:val="0"/>
                              <w:marRight w:val="0"/>
                              <w:marTop w:val="0"/>
                              <w:marBottom w:val="0"/>
                              <w:divBdr>
                                <w:top w:val="none" w:sz="0" w:space="0" w:color="auto"/>
                                <w:left w:val="none" w:sz="0" w:space="0" w:color="auto"/>
                                <w:bottom w:val="none" w:sz="0" w:space="0" w:color="auto"/>
                                <w:right w:val="none" w:sz="0" w:space="0" w:color="auto"/>
                              </w:divBdr>
                              <w:divsChild>
                                <w:div w:id="137195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9719415">
      <w:bodyDiv w:val="1"/>
      <w:marLeft w:val="0"/>
      <w:marRight w:val="0"/>
      <w:marTop w:val="0"/>
      <w:marBottom w:val="0"/>
      <w:divBdr>
        <w:top w:val="none" w:sz="0" w:space="0" w:color="auto"/>
        <w:left w:val="none" w:sz="0" w:space="0" w:color="auto"/>
        <w:bottom w:val="none" w:sz="0" w:space="0" w:color="auto"/>
        <w:right w:val="none" w:sz="0" w:space="0" w:color="auto"/>
      </w:divBdr>
      <w:divsChild>
        <w:div w:id="482937796">
          <w:marLeft w:val="0"/>
          <w:marRight w:val="0"/>
          <w:marTop w:val="0"/>
          <w:marBottom w:val="0"/>
          <w:divBdr>
            <w:top w:val="none" w:sz="0" w:space="0" w:color="auto"/>
            <w:left w:val="none" w:sz="0" w:space="0" w:color="auto"/>
            <w:bottom w:val="none" w:sz="0" w:space="0" w:color="auto"/>
            <w:right w:val="none" w:sz="0" w:space="0" w:color="auto"/>
          </w:divBdr>
          <w:divsChild>
            <w:div w:id="393626206">
              <w:marLeft w:val="0"/>
              <w:marRight w:val="0"/>
              <w:marTop w:val="0"/>
              <w:marBottom w:val="0"/>
              <w:divBdr>
                <w:top w:val="none" w:sz="0" w:space="0" w:color="auto"/>
                <w:left w:val="none" w:sz="0" w:space="0" w:color="auto"/>
                <w:bottom w:val="none" w:sz="0" w:space="0" w:color="auto"/>
                <w:right w:val="none" w:sz="0" w:space="0" w:color="auto"/>
              </w:divBdr>
              <w:divsChild>
                <w:div w:id="1609002216">
                  <w:marLeft w:val="0"/>
                  <w:marRight w:val="0"/>
                  <w:marTop w:val="0"/>
                  <w:marBottom w:val="0"/>
                  <w:divBdr>
                    <w:top w:val="single" w:sz="4" w:space="0" w:color="E1E0DF"/>
                    <w:left w:val="single" w:sz="4" w:space="0" w:color="E1E0DF"/>
                    <w:bottom w:val="single" w:sz="4" w:space="0" w:color="E1E0DF"/>
                    <w:right w:val="single" w:sz="4" w:space="0" w:color="E1E0DF"/>
                  </w:divBdr>
                  <w:divsChild>
                    <w:div w:id="650329411">
                      <w:marLeft w:val="0"/>
                      <w:marRight w:val="0"/>
                      <w:marTop w:val="0"/>
                      <w:marBottom w:val="0"/>
                      <w:divBdr>
                        <w:top w:val="none" w:sz="0" w:space="0" w:color="auto"/>
                        <w:left w:val="none" w:sz="0" w:space="0" w:color="auto"/>
                        <w:bottom w:val="none" w:sz="0" w:space="0" w:color="auto"/>
                        <w:right w:val="none" w:sz="0" w:space="0" w:color="auto"/>
                      </w:divBdr>
                      <w:divsChild>
                        <w:div w:id="1561555453">
                          <w:marLeft w:val="0"/>
                          <w:marRight w:val="0"/>
                          <w:marTop w:val="0"/>
                          <w:marBottom w:val="0"/>
                          <w:divBdr>
                            <w:top w:val="none" w:sz="0" w:space="0" w:color="auto"/>
                            <w:left w:val="none" w:sz="0" w:space="0" w:color="auto"/>
                            <w:bottom w:val="none" w:sz="0" w:space="0" w:color="auto"/>
                            <w:right w:val="none" w:sz="0" w:space="0" w:color="auto"/>
                          </w:divBdr>
                          <w:divsChild>
                            <w:div w:id="1284464552">
                              <w:marLeft w:val="0"/>
                              <w:marRight w:val="0"/>
                              <w:marTop w:val="0"/>
                              <w:marBottom w:val="0"/>
                              <w:divBdr>
                                <w:top w:val="none" w:sz="0" w:space="0" w:color="auto"/>
                                <w:left w:val="none" w:sz="0" w:space="0" w:color="auto"/>
                                <w:bottom w:val="none" w:sz="0" w:space="0" w:color="auto"/>
                                <w:right w:val="none" w:sz="0" w:space="0" w:color="auto"/>
                              </w:divBdr>
                              <w:divsChild>
                                <w:div w:id="59501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2680626">
      <w:bodyDiv w:val="1"/>
      <w:marLeft w:val="0"/>
      <w:marRight w:val="0"/>
      <w:marTop w:val="0"/>
      <w:marBottom w:val="0"/>
      <w:divBdr>
        <w:top w:val="none" w:sz="0" w:space="0" w:color="auto"/>
        <w:left w:val="none" w:sz="0" w:space="0" w:color="auto"/>
        <w:bottom w:val="none" w:sz="0" w:space="0" w:color="auto"/>
        <w:right w:val="none" w:sz="0" w:space="0" w:color="auto"/>
      </w:divBdr>
      <w:divsChild>
        <w:div w:id="1825000159">
          <w:marLeft w:val="0"/>
          <w:marRight w:val="0"/>
          <w:marTop w:val="0"/>
          <w:marBottom w:val="0"/>
          <w:divBdr>
            <w:top w:val="none" w:sz="0" w:space="0" w:color="auto"/>
            <w:left w:val="none" w:sz="0" w:space="0" w:color="auto"/>
            <w:bottom w:val="none" w:sz="0" w:space="0" w:color="auto"/>
            <w:right w:val="none" w:sz="0" w:space="0" w:color="auto"/>
          </w:divBdr>
          <w:divsChild>
            <w:div w:id="1592202244">
              <w:marLeft w:val="0"/>
              <w:marRight w:val="0"/>
              <w:marTop w:val="0"/>
              <w:marBottom w:val="0"/>
              <w:divBdr>
                <w:top w:val="none" w:sz="0" w:space="0" w:color="auto"/>
                <w:left w:val="none" w:sz="0" w:space="0" w:color="auto"/>
                <w:bottom w:val="none" w:sz="0" w:space="0" w:color="auto"/>
                <w:right w:val="none" w:sz="0" w:space="0" w:color="auto"/>
              </w:divBdr>
              <w:divsChild>
                <w:div w:id="489562934">
                  <w:marLeft w:val="0"/>
                  <w:marRight w:val="0"/>
                  <w:marTop w:val="0"/>
                  <w:marBottom w:val="0"/>
                  <w:divBdr>
                    <w:top w:val="single" w:sz="4" w:space="0" w:color="E1E0DF"/>
                    <w:left w:val="single" w:sz="4" w:space="0" w:color="E1E0DF"/>
                    <w:bottom w:val="single" w:sz="4" w:space="0" w:color="E1E0DF"/>
                    <w:right w:val="single" w:sz="4" w:space="0" w:color="E1E0DF"/>
                  </w:divBdr>
                  <w:divsChild>
                    <w:div w:id="1874032559">
                      <w:marLeft w:val="0"/>
                      <w:marRight w:val="0"/>
                      <w:marTop w:val="0"/>
                      <w:marBottom w:val="0"/>
                      <w:divBdr>
                        <w:top w:val="none" w:sz="0" w:space="0" w:color="auto"/>
                        <w:left w:val="none" w:sz="0" w:space="0" w:color="auto"/>
                        <w:bottom w:val="none" w:sz="0" w:space="0" w:color="auto"/>
                        <w:right w:val="none" w:sz="0" w:space="0" w:color="auto"/>
                      </w:divBdr>
                      <w:divsChild>
                        <w:div w:id="533739717">
                          <w:marLeft w:val="0"/>
                          <w:marRight w:val="0"/>
                          <w:marTop w:val="0"/>
                          <w:marBottom w:val="0"/>
                          <w:divBdr>
                            <w:top w:val="none" w:sz="0" w:space="0" w:color="auto"/>
                            <w:left w:val="none" w:sz="0" w:space="0" w:color="auto"/>
                            <w:bottom w:val="none" w:sz="0" w:space="0" w:color="auto"/>
                            <w:right w:val="none" w:sz="0" w:space="0" w:color="auto"/>
                          </w:divBdr>
                          <w:divsChild>
                            <w:div w:id="237247337">
                              <w:marLeft w:val="0"/>
                              <w:marRight w:val="0"/>
                              <w:marTop w:val="0"/>
                              <w:marBottom w:val="0"/>
                              <w:divBdr>
                                <w:top w:val="none" w:sz="0" w:space="0" w:color="auto"/>
                                <w:left w:val="none" w:sz="0" w:space="0" w:color="auto"/>
                                <w:bottom w:val="none" w:sz="0" w:space="0" w:color="auto"/>
                                <w:right w:val="none" w:sz="0" w:space="0" w:color="auto"/>
                              </w:divBdr>
                              <w:divsChild>
                                <w:div w:id="184833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5232380">
      <w:bodyDiv w:val="1"/>
      <w:marLeft w:val="0"/>
      <w:marRight w:val="0"/>
      <w:marTop w:val="0"/>
      <w:marBottom w:val="0"/>
      <w:divBdr>
        <w:top w:val="none" w:sz="0" w:space="0" w:color="auto"/>
        <w:left w:val="none" w:sz="0" w:space="0" w:color="auto"/>
        <w:bottom w:val="none" w:sz="0" w:space="0" w:color="auto"/>
        <w:right w:val="none" w:sz="0" w:space="0" w:color="auto"/>
      </w:divBdr>
      <w:divsChild>
        <w:div w:id="79453426">
          <w:marLeft w:val="0"/>
          <w:marRight w:val="0"/>
          <w:marTop w:val="0"/>
          <w:marBottom w:val="0"/>
          <w:divBdr>
            <w:top w:val="none" w:sz="0" w:space="0" w:color="auto"/>
            <w:left w:val="none" w:sz="0" w:space="0" w:color="auto"/>
            <w:bottom w:val="none" w:sz="0" w:space="0" w:color="auto"/>
            <w:right w:val="none" w:sz="0" w:space="0" w:color="auto"/>
          </w:divBdr>
          <w:divsChild>
            <w:div w:id="776683728">
              <w:marLeft w:val="0"/>
              <w:marRight w:val="0"/>
              <w:marTop w:val="0"/>
              <w:marBottom w:val="0"/>
              <w:divBdr>
                <w:top w:val="none" w:sz="0" w:space="0" w:color="auto"/>
                <w:left w:val="none" w:sz="0" w:space="0" w:color="auto"/>
                <w:bottom w:val="none" w:sz="0" w:space="0" w:color="auto"/>
                <w:right w:val="none" w:sz="0" w:space="0" w:color="auto"/>
              </w:divBdr>
              <w:divsChild>
                <w:div w:id="3947469">
                  <w:marLeft w:val="0"/>
                  <w:marRight w:val="0"/>
                  <w:marTop w:val="0"/>
                  <w:marBottom w:val="0"/>
                  <w:divBdr>
                    <w:top w:val="single" w:sz="4" w:space="0" w:color="E1E0DF"/>
                    <w:left w:val="single" w:sz="4" w:space="0" w:color="E1E0DF"/>
                    <w:bottom w:val="single" w:sz="4" w:space="0" w:color="E1E0DF"/>
                    <w:right w:val="single" w:sz="4" w:space="0" w:color="E1E0DF"/>
                  </w:divBdr>
                  <w:divsChild>
                    <w:div w:id="1466661900">
                      <w:marLeft w:val="0"/>
                      <w:marRight w:val="0"/>
                      <w:marTop w:val="0"/>
                      <w:marBottom w:val="0"/>
                      <w:divBdr>
                        <w:top w:val="none" w:sz="0" w:space="0" w:color="auto"/>
                        <w:left w:val="none" w:sz="0" w:space="0" w:color="auto"/>
                        <w:bottom w:val="none" w:sz="0" w:space="0" w:color="auto"/>
                        <w:right w:val="none" w:sz="0" w:space="0" w:color="auto"/>
                      </w:divBdr>
                      <w:divsChild>
                        <w:div w:id="1573542874">
                          <w:marLeft w:val="0"/>
                          <w:marRight w:val="0"/>
                          <w:marTop w:val="0"/>
                          <w:marBottom w:val="0"/>
                          <w:divBdr>
                            <w:top w:val="none" w:sz="0" w:space="0" w:color="auto"/>
                            <w:left w:val="none" w:sz="0" w:space="0" w:color="auto"/>
                            <w:bottom w:val="none" w:sz="0" w:space="0" w:color="auto"/>
                            <w:right w:val="none" w:sz="0" w:space="0" w:color="auto"/>
                          </w:divBdr>
                          <w:divsChild>
                            <w:div w:id="1314605614">
                              <w:marLeft w:val="0"/>
                              <w:marRight w:val="0"/>
                              <w:marTop w:val="0"/>
                              <w:marBottom w:val="0"/>
                              <w:divBdr>
                                <w:top w:val="none" w:sz="0" w:space="0" w:color="auto"/>
                                <w:left w:val="none" w:sz="0" w:space="0" w:color="auto"/>
                                <w:bottom w:val="none" w:sz="0" w:space="0" w:color="auto"/>
                                <w:right w:val="none" w:sz="0" w:space="0" w:color="auto"/>
                              </w:divBdr>
                              <w:divsChild>
                                <w:div w:id="24893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342900">
      <w:bodyDiv w:val="1"/>
      <w:marLeft w:val="0"/>
      <w:marRight w:val="0"/>
      <w:marTop w:val="0"/>
      <w:marBottom w:val="0"/>
      <w:divBdr>
        <w:top w:val="none" w:sz="0" w:space="0" w:color="auto"/>
        <w:left w:val="none" w:sz="0" w:space="0" w:color="auto"/>
        <w:bottom w:val="none" w:sz="0" w:space="0" w:color="auto"/>
        <w:right w:val="none" w:sz="0" w:space="0" w:color="auto"/>
      </w:divBdr>
      <w:divsChild>
        <w:div w:id="2103606440">
          <w:marLeft w:val="0"/>
          <w:marRight w:val="0"/>
          <w:marTop w:val="0"/>
          <w:marBottom w:val="0"/>
          <w:divBdr>
            <w:top w:val="none" w:sz="0" w:space="0" w:color="auto"/>
            <w:left w:val="none" w:sz="0" w:space="0" w:color="auto"/>
            <w:bottom w:val="none" w:sz="0" w:space="0" w:color="auto"/>
            <w:right w:val="none" w:sz="0" w:space="0" w:color="auto"/>
          </w:divBdr>
          <w:divsChild>
            <w:div w:id="1511600878">
              <w:marLeft w:val="0"/>
              <w:marRight w:val="0"/>
              <w:marTop w:val="0"/>
              <w:marBottom w:val="0"/>
              <w:divBdr>
                <w:top w:val="none" w:sz="0" w:space="0" w:color="auto"/>
                <w:left w:val="none" w:sz="0" w:space="0" w:color="auto"/>
                <w:bottom w:val="none" w:sz="0" w:space="0" w:color="auto"/>
                <w:right w:val="none" w:sz="0" w:space="0" w:color="auto"/>
              </w:divBdr>
              <w:divsChild>
                <w:div w:id="1041171885">
                  <w:marLeft w:val="0"/>
                  <w:marRight w:val="0"/>
                  <w:marTop w:val="0"/>
                  <w:marBottom w:val="0"/>
                  <w:divBdr>
                    <w:top w:val="none" w:sz="0" w:space="0" w:color="auto"/>
                    <w:left w:val="none" w:sz="0" w:space="0" w:color="auto"/>
                    <w:bottom w:val="none" w:sz="0" w:space="0" w:color="auto"/>
                    <w:right w:val="none" w:sz="0" w:space="0" w:color="auto"/>
                  </w:divBdr>
                  <w:divsChild>
                    <w:div w:id="1165364914">
                      <w:marLeft w:val="0"/>
                      <w:marRight w:val="0"/>
                      <w:marTop w:val="0"/>
                      <w:marBottom w:val="0"/>
                      <w:divBdr>
                        <w:top w:val="none" w:sz="0" w:space="0" w:color="auto"/>
                        <w:left w:val="none" w:sz="0" w:space="0" w:color="auto"/>
                        <w:bottom w:val="none" w:sz="0" w:space="0" w:color="auto"/>
                        <w:right w:val="none" w:sz="0" w:space="0" w:color="auto"/>
                      </w:divBdr>
                      <w:divsChild>
                        <w:div w:id="15299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22740">
      <w:bodyDiv w:val="1"/>
      <w:marLeft w:val="0"/>
      <w:marRight w:val="0"/>
      <w:marTop w:val="0"/>
      <w:marBottom w:val="0"/>
      <w:divBdr>
        <w:top w:val="none" w:sz="0" w:space="0" w:color="auto"/>
        <w:left w:val="none" w:sz="0" w:space="0" w:color="auto"/>
        <w:bottom w:val="none" w:sz="0" w:space="0" w:color="auto"/>
        <w:right w:val="none" w:sz="0" w:space="0" w:color="auto"/>
      </w:divBdr>
      <w:divsChild>
        <w:div w:id="326442389">
          <w:marLeft w:val="0"/>
          <w:marRight w:val="0"/>
          <w:marTop w:val="0"/>
          <w:marBottom w:val="0"/>
          <w:divBdr>
            <w:top w:val="none" w:sz="0" w:space="0" w:color="auto"/>
            <w:left w:val="none" w:sz="0" w:space="0" w:color="auto"/>
            <w:bottom w:val="none" w:sz="0" w:space="0" w:color="auto"/>
            <w:right w:val="none" w:sz="0" w:space="0" w:color="auto"/>
          </w:divBdr>
          <w:divsChild>
            <w:div w:id="1761172817">
              <w:marLeft w:val="0"/>
              <w:marRight w:val="0"/>
              <w:marTop w:val="0"/>
              <w:marBottom w:val="0"/>
              <w:divBdr>
                <w:top w:val="none" w:sz="0" w:space="0" w:color="auto"/>
                <w:left w:val="none" w:sz="0" w:space="0" w:color="auto"/>
                <w:bottom w:val="none" w:sz="0" w:space="0" w:color="auto"/>
                <w:right w:val="none" w:sz="0" w:space="0" w:color="auto"/>
              </w:divBdr>
              <w:divsChild>
                <w:div w:id="939293921">
                  <w:marLeft w:val="0"/>
                  <w:marRight w:val="0"/>
                  <w:marTop w:val="0"/>
                  <w:marBottom w:val="0"/>
                  <w:divBdr>
                    <w:top w:val="none" w:sz="0" w:space="0" w:color="auto"/>
                    <w:left w:val="none" w:sz="0" w:space="0" w:color="auto"/>
                    <w:bottom w:val="none" w:sz="0" w:space="0" w:color="auto"/>
                    <w:right w:val="none" w:sz="0" w:space="0" w:color="auto"/>
                  </w:divBdr>
                  <w:divsChild>
                    <w:div w:id="1813402264">
                      <w:marLeft w:val="0"/>
                      <w:marRight w:val="0"/>
                      <w:marTop w:val="0"/>
                      <w:marBottom w:val="0"/>
                      <w:divBdr>
                        <w:top w:val="none" w:sz="0" w:space="0" w:color="auto"/>
                        <w:left w:val="none" w:sz="0" w:space="0" w:color="auto"/>
                        <w:bottom w:val="none" w:sz="0" w:space="0" w:color="auto"/>
                        <w:right w:val="none" w:sz="0" w:space="0" w:color="auto"/>
                      </w:divBdr>
                      <w:divsChild>
                        <w:div w:id="131197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314075">
      <w:bodyDiv w:val="1"/>
      <w:marLeft w:val="0"/>
      <w:marRight w:val="0"/>
      <w:marTop w:val="0"/>
      <w:marBottom w:val="0"/>
      <w:divBdr>
        <w:top w:val="none" w:sz="0" w:space="0" w:color="auto"/>
        <w:left w:val="none" w:sz="0" w:space="0" w:color="auto"/>
        <w:bottom w:val="none" w:sz="0" w:space="0" w:color="auto"/>
        <w:right w:val="none" w:sz="0" w:space="0" w:color="auto"/>
      </w:divBdr>
      <w:divsChild>
        <w:div w:id="438839251">
          <w:marLeft w:val="0"/>
          <w:marRight w:val="0"/>
          <w:marTop w:val="0"/>
          <w:marBottom w:val="0"/>
          <w:divBdr>
            <w:top w:val="none" w:sz="0" w:space="0" w:color="auto"/>
            <w:left w:val="none" w:sz="0" w:space="0" w:color="auto"/>
            <w:bottom w:val="none" w:sz="0" w:space="0" w:color="auto"/>
            <w:right w:val="none" w:sz="0" w:space="0" w:color="auto"/>
          </w:divBdr>
          <w:divsChild>
            <w:div w:id="641156435">
              <w:marLeft w:val="0"/>
              <w:marRight w:val="0"/>
              <w:marTop w:val="0"/>
              <w:marBottom w:val="0"/>
              <w:divBdr>
                <w:top w:val="none" w:sz="0" w:space="0" w:color="auto"/>
                <w:left w:val="none" w:sz="0" w:space="0" w:color="auto"/>
                <w:bottom w:val="none" w:sz="0" w:space="0" w:color="auto"/>
                <w:right w:val="none" w:sz="0" w:space="0" w:color="auto"/>
              </w:divBdr>
              <w:divsChild>
                <w:div w:id="1665545257">
                  <w:marLeft w:val="0"/>
                  <w:marRight w:val="0"/>
                  <w:marTop w:val="0"/>
                  <w:marBottom w:val="0"/>
                  <w:divBdr>
                    <w:top w:val="single" w:sz="4" w:space="0" w:color="E1E0DF"/>
                    <w:left w:val="single" w:sz="4" w:space="0" w:color="E1E0DF"/>
                    <w:bottom w:val="single" w:sz="4" w:space="0" w:color="E1E0DF"/>
                    <w:right w:val="single" w:sz="4" w:space="0" w:color="E1E0DF"/>
                  </w:divBdr>
                  <w:divsChild>
                    <w:div w:id="2034575262">
                      <w:marLeft w:val="0"/>
                      <w:marRight w:val="0"/>
                      <w:marTop w:val="0"/>
                      <w:marBottom w:val="0"/>
                      <w:divBdr>
                        <w:top w:val="none" w:sz="0" w:space="0" w:color="auto"/>
                        <w:left w:val="none" w:sz="0" w:space="0" w:color="auto"/>
                        <w:bottom w:val="none" w:sz="0" w:space="0" w:color="auto"/>
                        <w:right w:val="none" w:sz="0" w:space="0" w:color="auto"/>
                      </w:divBdr>
                      <w:divsChild>
                        <w:div w:id="284312784">
                          <w:marLeft w:val="0"/>
                          <w:marRight w:val="0"/>
                          <w:marTop w:val="0"/>
                          <w:marBottom w:val="0"/>
                          <w:divBdr>
                            <w:top w:val="none" w:sz="0" w:space="0" w:color="auto"/>
                            <w:left w:val="none" w:sz="0" w:space="0" w:color="auto"/>
                            <w:bottom w:val="none" w:sz="0" w:space="0" w:color="auto"/>
                            <w:right w:val="none" w:sz="0" w:space="0" w:color="auto"/>
                          </w:divBdr>
                          <w:divsChild>
                            <w:div w:id="1177691339">
                              <w:marLeft w:val="0"/>
                              <w:marRight w:val="0"/>
                              <w:marTop w:val="0"/>
                              <w:marBottom w:val="0"/>
                              <w:divBdr>
                                <w:top w:val="none" w:sz="0" w:space="0" w:color="auto"/>
                                <w:left w:val="none" w:sz="0" w:space="0" w:color="auto"/>
                                <w:bottom w:val="none" w:sz="0" w:space="0" w:color="auto"/>
                                <w:right w:val="none" w:sz="0" w:space="0" w:color="auto"/>
                              </w:divBdr>
                              <w:divsChild>
                                <w:div w:id="150628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897580">
      <w:bodyDiv w:val="1"/>
      <w:marLeft w:val="0"/>
      <w:marRight w:val="0"/>
      <w:marTop w:val="0"/>
      <w:marBottom w:val="0"/>
      <w:divBdr>
        <w:top w:val="none" w:sz="0" w:space="0" w:color="auto"/>
        <w:left w:val="none" w:sz="0" w:space="0" w:color="auto"/>
        <w:bottom w:val="none" w:sz="0" w:space="0" w:color="auto"/>
        <w:right w:val="none" w:sz="0" w:space="0" w:color="auto"/>
      </w:divBdr>
      <w:divsChild>
        <w:div w:id="604267079">
          <w:marLeft w:val="0"/>
          <w:marRight w:val="0"/>
          <w:marTop w:val="0"/>
          <w:marBottom w:val="0"/>
          <w:divBdr>
            <w:top w:val="none" w:sz="0" w:space="0" w:color="auto"/>
            <w:left w:val="none" w:sz="0" w:space="0" w:color="auto"/>
            <w:bottom w:val="none" w:sz="0" w:space="0" w:color="auto"/>
            <w:right w:val="none" w:sz="0" w:space="0" w:color="auto"/>
          </w:divBdr>
          <w:divsChild>
            <w:div w:id="1744176780">
              <w:marLeft w:val="0"/>
              <w:marRight w:val="0"/>
              <w:marTop w:val="0"/>
              <w:marBottom w:val="0"/>
              <w:divBdr>
                <w:top w:val="none" w:sz="0" w:space="0" w:color="auto"/>
                <w:left w:val="none" w:sz="0" w:space="0" w:color="auto"/>
                <w:bottom w:val="none" w:sz="0" w:space="0" w:color="auto"/>
                <w:right w:val="none" w:sz="0" w:space="0" w:color="auto"/>
              </w:divBdr>
              <w:divsChild>
                <w:div w:id="1937012337">
                  <w:marLeft w:val="0"/>
                  <w:marRight w:val="0"/>
                  <w:marTop w:val="0"/>
                  <w:marBottom w:val="0"/>
                  <w:divBdr>
                    <w:top w:val="none" w:sz="0" w:space="0" w:color="auto"/>
                    <w:left w:val="none" w:sz="0" w:space="0" w:color="auto"/>
                    <w:bottom w:val="none" w:sz="0" w:space="0" w:color="auto"/>
                    <w:right w:val="none" w:sz="0" w:space="0" w:color="auto"/>
                  </w:divBdr>
                  <w:divsChild>
                    <w:div w:id="800222632">
                      <w:marLeft w:val="0"/>
                      <w:marRight w:val="0"/>
                      <w:marTop w:val="0"/>
                      <w:marBottom w:val="0"/>
                      <w:divBdr>
                        <w:top w:val="none" w:sz="0" w:space="0" w:color="auto"/>
                        <w:left w:val="none" w:sz="0" w:space="0" w:color="auto"/>
                        <w:bottom w:val="none" w:sz="0" w:space="0" w:color="auto"/>
                        <w:right w:val="none" w:sz="0" w:space="0" w:color="auto"/>
                      </w:divBdr>
                      <w:divsChild>
                        <w:div w:id="54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3825247">
      <w:bodyDiv w:val="1"/>
      <w:marLeft w:val="0"/>
      <w:marRight w:val="0"/>
      <w:marTop w:val="0"/>
      <w:marBottom w:val="0"/>
      <w:divBdr>
        <w:top w:val="none" w:sz="0" w:space="0" w:color="auto"/>
        <w:left w:val="none" w:sz="0" w:space="0" w:color="auto"/>
        <w:bottom w:val="none" w:sz="0" w:space="0" w:color="auto"/>
        <w:right w:val="none" w:sz="0" w:space="0" w:color="auto"/>
      </w:divBdr>
      <w:divsChild>
        <w:div w:id="458032875">
          <w:marLeft w:val="0"/>
          <w:marRight w:val="0"/>
          <w:marTop w:val="0"/>
          <w:marBottom w:val="0"/>
          <w:divBdr>
            <w:top w:val="none" w:sz="0" w:space="0" w:color="auto"/>
            <w:left w:val="none" w:sz="0" w:space="0" w:color="auto"/>
            <w:bottom w:val="none" w:sz="0" w:space="0" w:color="auto"/>
            <w:right w:val="none" w:sz="0" w:space="0" w:color="auto"/>
          </w:divBdr>
          <w:divsChild>
            <w:div w:id="1353920529">
              <w:marLeft w:val="0"/>
              <w:marRight w:val="0"/>
              <w:marTop w:val="0"/>
              <w:marBottom w:val="0"/>
              <w:divBdr>
                <w:top w:val="none" w:sz="0" w:space="0" w:color="auto"/>
                <w:left w:val="none" w:sz="0" w:space="0" w:color="auto"/>
                <w:bottom w:val="none" w:sz="0" w:space="0" w:color="auto"/>
                <w:right w:val="none" w:sz="0" w:space="0" w:color="auto"/>
              </w:divBdr>
              <w:divsChild>
                <w:div w:id="1845634126">
                  <w:marLeft w:val="0"/>
                  <w:marRight w:val="0"/>
                  <w:marTop w:val="0"/>
                  <w:marBottom w:val="0"/>
                  <w:divBdr>
                    <w:top w:val="single" w:sz="4" w:space="0" w:color="E1E0DF"/>
                    <w:left w:val="single" w:sz="4" w:space="0" w:color="E1E0DF"/>
                    <w:bottom w:val="single" w:sz="4" w:space="0" w:color="E1E0DF"/>
                    <w:right w:val="single" w:sz="4" w:space="0" w:color="E1E0DF"/>
                  </w:divBdr>
                  <w:divsChild>
                    <w:div w:id="1589120127">
                      <w:marLeft w:val="0"/>
                      <w:marRight w:val="0"/>
                      <w:marTop w:val="0"/>
                      <w:marBottom w:val="0"/>
                      <w:divBdr>
                        <w:top w:val="none" w:sz="0" w:space="0" w:color="auto"/>
                        <w:left w:val="none" w:sz="0" w:space="0" w:color="auto"/>
                        <w:bottom w:val="none" w:sz="0" w:space="0" w:color="auto"/>
                        <w:right w:val="none" w:sz="0" w:space="0" w:color="auto"/>
                      </w:divBdr>
                      <w:divsChild>
                        <w:div w:id="1877350324">
                          <w:marLeft w:val="0"/>
                          <w:marRight w:val="0"/>
                          <w:marTop w:val="0"/>
                          <w:marBottom w:val="0"/>
                          <w:divBdr>
                            <w:top w:val="none" w:sz="0" w:space="0" w:color="auto"/>
                            <w:left w:val="none" w:sz="0" w:space="0" w:color="auto"/>
                            <w:bottom w:val="none" w:sz="0" w:space="0" w:color="auto"/>
                            <w:right w:val="none" w:sz="0" w:space="0" w:color="auto"/>
                          </w:divBdr>
                          <w:divsChild>
                            <w:div w:id="719130558">
                              <w:marLeft w:val="0"/>
                              <w:marRight w:val="0"/>
                              <w:marTop w:val="0"/>
                              <w:marBottom w:val="0"/>
                              <w:divBdr>
                                <w:top w:val="none" w:sz="0" w:space="0" w:color="auto"/>
                                <w:left w:val="none" w:sz="0" w:space="0" w:color="auto"/>
                                <w:bottom w:val="none" w:sz="0" w:space="0" w:color="auto"/>
                                <w:right w:val="none" w:sz="0" w:space="0" w:color="auto"/>
                              </w:divBdr>
                              <w:divsChild>
                                <w:div w:id="125134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336933">
      <w:bodyDiv w:val="1"/>
      <w:marLeft w:val="0"/>
      <w:marRight w:val="0"/>
      <w:marTop w:val="0"/>
      <w:marBottom w:val="0"/>
      <w:divBdr>
        <w:top w:val="none" w:sz="0" w:space="0" w:color="auto"/>
        <w:left w:val="none" w:sz="0" w:space="0" w:color="auto"/>
        <w:bottom w:val="none" w:sz="0" w:space="0" w:color="auto"/>
        <w:right w:val="none" w:sz="0" w:space="0" w:color="auto"/>
      </w:divBdr>
      <w:divsChild>
        <w:div w:id="796526378">
          <w:marLeft w:val="0"/>
          <w:marRight w:val="0"/>
          <w:marTop w:val="0"/>
          <w:marBottom w:val="0"/>
          <w:divBdr>
            <w:top w:val="none" w:sz="0" w:space="0" w:color="auto"/>
            <w:left w:val="none" w:sz="0" w:space="0" w:color="auto"/>
            <w:bottom w:val="none" w:sz="0" w:space="0" w:color="auto"/>
            <w:right w:val="none" w:sz="0" w:space="0" w:color="auto"/>
          </w:divBdr>
          <w:divsChild>
            <w:div w:id="714042744">
              <w:marLeft w:val="0"/>
              <w:marRight w:val="0"/>
              <w:marTop w:val="0"/>
              <w:marBottom w:val="0"/>
              <w:divBdr>
                <w:top w:val="none" w:sz="0" w:space="0" w:color="auto"/>
                <w:left w:val="none" w:sz="0" w:space="0" w:color="auto"/>
                <w:bottom w:val="none" w:sz="0" w:space="0" w:color="auto"/>
                <w:right w:val="none" w:sz="0" w:space="0" w:color="auto"/>
              </w:divBdr>
              <w:divsChild>
                <w:div w:id="70735896">
                  <w:marLeft w:val="0"/>
                  <w:marRight w:val="0"/>
                  <w:marTop w:val="0"/>
                  <w:marBottom w:val="0"/>
                  <w:divBdr>
                    <w:top w:val="single" w:sz="4" w:space="0" w:color="E1E0DF"/>
                    <w:left w:val="single" w:sz="4" w:space="0" w:color="E1E0DF"/>
                    <w:bottom w:val="single" w:sz="4" w:space="0" w:color="E1E0DF"/>
                    <w:right w:val="single" w:sz="4" w:space="0" w:color="E1E0DF"/>
                  </w:divBdr>
                  <w:divsChild>
                    <w:div w:id="1074280322">
                      <w:marLeft w:val="0"/>
                      <w:marRight w:val="0"/>
                      <w:marTop w:val="0"/>
                      <w:marBottom w:val="0"/>
                      <w:divBdr>
                        <w:top w:val="none" w:sz="0" w:space="0" w:color="auto"/>
                        <w:left w:val="none" w:sz="0" w:space="0" w:color="auto"/>
                        <w:bottom w:val="none" w:sz="0" w:space="0" w:color="auto"/>
                        <w:right w:val="none" w:sz="0" w:space="0" w:color="auto"/>
                      </w:divBdr>
                      <w:divsChild>
                        <w:div w:id="1547138848">
                          <w:marLeft w:val="0"/>
                          <w:marRight w:val="0"/>
                          <w:marTop w:val="0"/>
                          <w:marBottom w:val="0"/>
                          <w:divBdr>
                            <w:top w:val="none" w:sz="0" w:space="0" w:color="auto"/>
                            <w:left w:val="none" w:sz="0" w:space="0" w:color="auto"/>
                            <w:bottom w:val="none" w:sz="0" w:space="0" w:color="auto"/>
                            <w:right w:val="none" w:sz="0" w:space="0" w:color="auto"/>
                          </w:divBdr>
                          <w:divsChild>
                            <w:div w:id="1176729360">
                              <w:marLeft w:val="0"/>
                              <w:marRight w:val="0"/>
                              <w:marTop w:val="0"/>
                              <w:marBottom w:val="0"/>
                              <w:divBdr>
                                <w:top w:val="none" w:sz="0" w:space="0" w:color="auto"/>
                                <w:left w:val="none" w:sz="0" w:space="0" w:color="auto"/>
                                <w:bottom w:val="none" w:sz="0" w:space="0" w:color="auto"/>
                                <w:right w:val="none" w:sz="0" w:space="0" w:color="auto"/>
                              </w:divBdr>
                              <w:divsChild>
                                <w:div w:id="201440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1225332">
      <w:bodyDiv w:val="1"/>
      <w:marLeft w:val="0"/>
      <w:marRight w:val="0"/>
      <w:marTop w:val="0"/>
      <w:marBottom w:val="0"/>
      <w:divBdr>
        <w:top w:val="none" w:sz="0" w:space="0" w:color="auto"/>
        <w:left w:val="none" w:sz="0" w:space="0" w:color="auto"/>
        <w:bottom w:val="none" w:sz="0" w:space="0" w:color="auto"/>
        <w:right w:val="none" w:sz="0" w:space="0" w:color="auto"/>
      </w:divBdr>
      <w:divsChild>
        <w:div w:id="1647733870">
          <w:marLeft w:val="0"/>
          <w:marRight w:val="0"/>
          <w:marTop w:val="0"/>
          <w:marBottom w:val="0"/>
          <w:divBdr>
            <w:top w:val="none" w:sz="0" w:space="0" w:color="auto"/>
            <w:left w:val="none" w:sz="0" w:space="0" w:color="auto"/>
            <w:bottom w:val="none" w:sz="0" w:space="0" w:color="auto"/>
            <w:right w:val="none" w:sz="0" w:space="0" w:color="auto"/>
          </w:divBdr>
          <w:divsChild>
            <w:div w:id="1665355854">
              <w:marLeft w:val="0"/>
              <w:marRight w:val="0"/>
              <w:marTop w:val="0"/>
              <w:marBottom w:val="0"/>
              <w:divBdr>
                <w:top w:val="none" w:sz="0" w:space="0" w:color="auto"/>
                <w:left w:val="none" w:sz="0" w:space="0" w:color="auto"/>
                <w:bottom w:val="none" w:sz="0" w:space="0" w:color="auto"/>
                <w:right w:val="none" w:sz="0" w:space="0" w:color="auto"/>
              </w:divBdr>
              <w:divsChild>
                <w:div w:id="1161850353">
                  <w:marLeft w:val="0"/>
                  <w:marRight w:val="0"/>
                  <w:marTop w:val="0"/>
                  <w:marBottom w:val="0"/>
                  <w:divBdr>
                    <w:top w:val="single" w:sz="4" w:space="0" w:color="E1E0DF"/>
                    <w:left w:val="single" w:sz="4" w:space="0" w:color="E1E0DF"/>
                    <w:bottom w:val="single" w:sz="4" w:space="0" w:color="E1E0DF"/>
                    <w:right w:val="single" w:sz="4" w:space="0" w:color="E1E0DF"/>
                  </w:divBdr>
                  <w:divsChild>
                    <w:div w:id="1878883228">
                      <w:marLeft w:val="0"/>
                      <w:marRight w:val="0"/>
                      <w:marTop w:val="0"/>
                      <w:marBottom w:val="0"/>
                      <w:divBdr>
                        <w:top w:val="none" w:sz="0" w:space="0" w:color="auto"/>
                        <w:left w:val="none" w:sz="0" w:space="0" w:color="auto"/>
                        <w:bottom w:val="none" w:sz="0" w:space="0" w:color="auto"/>
                        <w:right w:val="none" w:sz="0" w:space="0" w:color="auto"/>
                      </w:divBdr>
                      <w:divsChild>
                        <w:div w:id="580413330">
                          <w:marLeft w:val="0"/>
                          <w:marRight w:val="0"/>
                          <w:marTop w:val="0"/>
                          <w:marBottom w:val="0"/>
                          <w:divBdr>
                            <w:top w:val="none" w:sz="0" w:space="0" w:color="auto"/>
                            <w:left w:val="none" w:sz="0" w:space="0" w:color="auto"/>
                            <w:bottom w:val="none" w:sz="0" w:space="0" w:color="auto"/>
                            <w:right w:val="none" w:sz="0" w:space="0" w:color="auto"/>
                          </w:divBdr>
                          <w:divsChild>
                            <w:div w:id="296379640">
                              <w:marLeft w:val="0"/>
                              <w:marRight w:val="0"/>
                              <w:marTop w:val="0"/>
                              <w:marBottom w:val="0"/>
                              <w:divBdr>
                                <w:top w:val="none" w:sz="0" w:space="0" w:color="auto"/>
                                <w:left w:val="none" w:sz="0" w:space="0" w:color="auto"/>
                                <w:bottom w:val="none" w:sz="0" w:space="0" w:color="auto"/>
                                <w:right w:val="none" w:sz="0" w:space="0" w:color="auto"/>
                              </w:divBdr>
                              <w:divsChild>
                                <w:div w:id="43817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2654050">
      <w:bodyDiv w:val="1"/>
      <w:marLeft w:val="0"/>
      <w:marRight w:val="0"/>
      <w:marTop w:val="0"/>
      <w:marBottom w:val="0"/>
      <w:divBdr>
        <w:top w:val="none" w:sz="0" w:space="0" w:color="auto"/>
        <w:left w:val="none" w:sz="0" w:space="0" w:color="auto"/>
        <w:bottom w:val="none" w:sz="0" w:space="0" w:color="auto"/>
        <w:right w:val="none" w:sz="0" w:space="0" w:color="auto"/>
      </w:divBdr>
      <w:divsChild>
        <w:div w:id="621227898">
          <w:marLeft w:val="0"/>
          <w:marRight w:val="0"/>
          <w:marTop w:val="0"/>
          <w:marBottom w:val="0"/>
          <w:divBdr>
            <w:top w:val="none" w:sz="0" w:space="0" w:color="auto"/>
            <w:left w:val="none" w:sz="0" w:space="0" w:color="auto"/>
            <w:bottom w:val="none" w:sz="0" w:space="0" w:color="auto"/>
            <w:right w:val="none" w:sz="0" w:space="0" w:color="auto"/>
          </w:divBdr>
          <w:divsChild>
            <w:div w:id="1961523850">
              <w:marLeft w:val="0"/>
              <w:marRight w:val="0"/>
              <w:marTop w:val="0"/>
              <w:marBottom w:val="0"/>
              <w:divBdr>
                <w:top w:val="none" w:sz="0" w:space="0" w:color="auto"/>
                <w:left w:val="none" w:sz="0" w:space="0" w:color="auto"/>
                <w:bottom w:val="none" w:sz="0" w:space="0" w:color="auto"/>
                <w:right w:val="none" w:sz="0" w:space="0" w:color="auto"/>
              </w:divBdr>
              <w:divsChild>
                <w:div w:id="1561594780">
                  <w:marLeft w:val="0"/>
                  <w:marRight w:val="0"/>
                  <w:marTop w:val="0"/>
                  <w:marBottom w:val="0"/>
                  <w:divBdr>
                    <w:top w:val="single" w:sz="4" w:space="0" w:color="E1E0DF"/>
                    <w:left w:val="single" w:sz="4" w:space="0" w:color="E1E0DF"/>
                    <w:bottom w:val="single" w:sz="4" w:space="0" w:color="E1E0DF"/>
                    <w:right w:val="single" w:sz="4" w:space="0" w:color="E1E0DF"/>
                  </w:divBdr>
                  <w:divsChild>
                    <w:div w:id="2052071208">
                      <w:marLeft w:val="0"/>
                      <w:marRight w:val="0"/>
                      <w:marTop w:val="0"/>
                      <w:marBottom w:val="0"/>
                      <w:divBdr>
                        <w:top w:val="none" w:sz="0" w:space="0" w:color="auto"/>
                        <w:left w:val="none" w:sz="0" w:space="0" w:color="auto"/>
                        <w:bottom w:val="none" w:sz="0" w:space="0" w:color="auto"/>
                        <w:right w:val="none" w:sz="0" w:space="0" w:color="auto"/>
                      </w:divBdr>
                      <w:divsChild>
                        <w:div w:id="344014412">
                          <w:marLeft w:val="0"/>
                          <w:marRight w:val="0"/>
                          <w:marTop w:val="0"/>
                          <w:marBottom w:val="0"/>
                          <w:divBdr>
                            <w:top w:val="none" w:sz="0" w:space="0" w:color="auto"/>
                            <w:left w:val="none" w:sz="0" w:space="0" w:color="auto"/>
                            <w:bottom w:val="none" w:sz="0" w:space="0" w:color="auto"/>
                            <w:right w:val="none" w:sz="0" w:space="0" w:color="auto"/>
                          </w:divBdr>
                          <w:divsChild>
                            <w:div w:id="1335182451">
                              <w:marLeft w:val="0"/>
                              <w:marRight w:val="0"/>
                              <w:marTop w:val="0"/>
                              <w:marBottom w:val="0"/>
                              <w:divBdr>
                                <w:top w:val="none" w:sz="0" w:space="0" w:color="auto"/>
                                <w:left w:val="none" w:sz="0" w:space="0" w:color="auto"/>
                                <w:bottom w:val="none" w:sz="0" w:space="0" w:color="auto"/>
                                <w:right w:val="none" w:sz="0" w:space="0" w:color="auto"/>
                              </w:divBdr>
                              <w:divsChild>
                                <w:div w:id="6711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616803">
      <w:bodyDiv w:val="1"/>
      <w:marLeft w:val="0"/>
      <w:marRight w:val="0"/>
      <w:marTop w:val="0"/>
      <w:marBottom w:val="0"/>
      <w:divBdr>
        <w:top w:val="none" w:sz="0" w:space="0" w:color="auto"/>
        <w:left w:val="none" w:sz="0" w:space="0" w:color="auto"/>
        <w:bottom w:val="none" w:sz="0" w:space="0" w:color="auto"/>
        <w:right w:val="none" w:sz="0" w:space="0" w:color="auto"/>
      </w:divBdr>
      <w:divsChild>
        <w:div w:id="1403480591">
          <w:marLeft w:val="0"/>
          <w:marRight w:val="0"/>
          <w:marTop w:val="0"/>
          <w:marBottom w:val="0"/>
          <w:divBdr>
            <w:top w:val="none" w:sz="0" w:space="0" w:color="auto"/>
            <w:left w:val="none" w:sz="0" w:space="0" w:color="auto"/>
            <w:bottom w:val="none" w:sz="0" w:space="0" w:color="auto"/>
            <w:right w:val="none" w:sz="0" w:space="0" w:color="auto"/>
          </w:divBdr>
          <w:divsChild>
            <w:div w:id="1644194275">
              <w:marLeft w:val="0"/>
              <w:marRight w:val="0"/>
              <w:marTop w:val="0"/>
              <w:marBottom w:val="0"/>
              <w:divBdr>
                <w:top w:val="none" w:sz="0" w:space="0" w:color="auto"/>
                <w:left w:val="none" w:sz="0" w:space="0" w:color="auto"/>
                <w:bottom w:val="none" w:sz="0" w:space="0" w:color="auto"/>
                <w:right w:val="none" w:sz="0" w:space="0" w:color="auto"/>
              </w:divBdr>
              <w:divsChild>
                <w:div w:id="662665574">
                  <w:marLeft w:val="0"/>
                  <w:marRight w:val="0"/>
                  <w:marTop w:val="0"/>
                  <w:marBottom w:val="0"/>
                  <w:divBdr>
                    <w:top w:val="single" w:sz="4" w:space="0" w:color="E1E0DF"/>
                    <w:left w:val="single" w:sz="4" w:space="0" w:color="E1E0DF"/>
                    <w:bottom w:val="single" w:sz="4" w:space="0" w:color="E1E0DF"/>
                    <w:right w:val="single" w:sz="4" w:space="0" w:color="E1E0DF"/>
                  </w:divBdr>
                  <w:divsChild>
                    <w:div w:id="1746343104">
                      <w:marLeft w:val="0"/>
                      <w:marRight w:val="0"/>
                      <w:marTop w:val="0"/>
                      <w:marBottom w:val="0"/>
                      <w:divBdr>
                        <w:top w:val="none" w:sz="0" w:space="0" w:color="auto"/>
                        <w:left w:val="none" w:sz="0" w:space="0" w:color="auto"/>
                        <w:bottom w:val="none" w:sz="0" w:space="0" w:color="auto"/>
                        <w:right w:val="none" w:sz="0" w:space="0" w:color="auto"/>
                      </w:divBdr>
                      <w:divsChild>
                        <w:div w:id="1121728508">
                          <w:marLeft w:val="0"/>
                          <w:marRight w:val="0"/>
                          <w:marTop w:val="0"/>
                          <w:marBottom w:val="0"/>
                          <w:divBdr>
                            <w:top w:val="none" w:sz="0" w:space="0" w:color="auto"/>
                            <w:left w:val="none" w:sz="0" w:space="0" w:color="auto"/>
                            <w:bottom w:val="none" w:sz="0" w:space="0" w:color="auto"/>
                            <w:right w:val="none" w:sz="0" w:space="0" w:color="auto"/>
                          </w:divBdr>
                          <w:divsChild>
                            <w:div w:id="1147551787">
                              <w:marLeft w:val="0"/>
                              <w:marRight w:val="0"/>
                              <w:marTop w:val="0"/>
                              <w:marBottom w:val="0"/>
                              <w:divBdr>
                                <w:top w:val="none" w:sz="0" w:space="0" w:color="auto"/>
                                <w:left w:val="none" w:sz="0" w:space="0" w:color="auto"/>
                                <w:bottom w:val="none" w:sz="0" w:space="0" w:color="auto"/>
                                <w:right w:val="none" w:sz="0" w:space="0" w:color="auto"/>
                              </w:divBdr>
                              <w:divsChild>
                                <w:div w:id="421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8817549">
      <w:bodyDiv w:val="1"/>
      <w:marLeft w:val="0"/>
      <w:marRight w:val="0"/>
      <w:marTop w:val="0"/>
      <w:marBottom w:val="0"/>
      <w:divBdr>
        <w:top w:val="none" w:sz="0" w:space="0" w:color="auto"/>
        <w:left w:val="none" w:sz="0" w:space="0" w:color="auto"/>
        <w:bottom w:val="none" w:sz="0" w:space="0" w:color="auto"/>
        <w:right w:val="none" w:sz="0" w:space="0" w:color="auto"/>
      </w:divBdr>
      <w:divsChild>
        <w:div w:id="1830246419">
          <w:marLeft w:val="0"/>
          <w:marRight w:val="0"/>
          <w:marTop w:val="0"/>
          <w:marBottom w:val="0"/>
          <w:divBdr>
            <w:top w:val="none" w:sz="0" w:space="0" w:color="auto"/>
            <w:left w:val="none" w:sz="0" w:space="0" w:color="auto"/>
            <w:bottom w:val="none" w:sz="0" w:space="0" w:color="auto"/>
            <w:right w:val="none" w:sz="0" w:space="0" w:color="auto"/>
          </w:divBdr>
          <w:divsChild>
            <w:div w:id="1982229184">
              <w:marLeft w:val="0"/>
              <w:marRight w:val="0"/>
              <w:marTop w:val="0"/>
              <w:marBottom w:val="0"/>
              <w:divBdr>
                <w:top w:val="none" w:sz="0" w:space="0" w:color="auto"/>
                <w:left w:val="none" w:sz="0" w:space="0" w:color="auto"/>
                <w:bottom w:val="none" w:sz="0" w:space="0" w:color="auto"/>
                <w:right w:val="none" w:sz="0" w:space="0" w:color="auto"/>
              </w:divBdr>
              <w:divsChild>
                <w:div w:id="620187129">
                  <w:marLeft w:val="0"/>
                  <w:marRight w:val="0"/>
                  <w:marTop w:val="0"/>
                  <w:marBottom w:val="0"/>
                  <w:divBdr>
                    <w:top w:val="single" w:sz="4" w:space="0" w:color="E1E0DF"/>
                    <w:left w:val="single" w:sz="4" w:space="0" w:color="E1E0DF"/>
                    <w:bottom w:val="single" w:sz="4" w:space="0" w:color="E1E0DF"/>
                    <w:right w:val="single" w:sz="4" w:space="0" w:color="E1E0DF"/>
                  </w:divBdr>
                  <w:divsChild>
                    <w:div w:id="1817799458">
                      <w:marLeft w:val="0"/>
                      <w:marRight w:val="0"/>
                      <w:marTop w:val="0"/>
                      <w:marBottom w:val="0"/>
                      <w:divBdr>
                        <w:top w:val="none" w:sz="0" w:space="0" w:color="auto"/>
                        <w:left w:val="none" w:sz="0" w:space="0" w:color="auto"/>
                        <w:bottom w:val="none" w:sz="0" w:space="0" w:color="auto"/>
                        <w:right w:val="none" w:sz="0" w:space="0" w:color="auto"/>
                      </w:divBdr>
                      <w:divsChild>
                        <w:div w:id="1058669164">
                          <w:marLeft w:val="0"/>
                          <w:marRight w:val="0"/>
                          <w:marTop w:val="0"/>
                          <w:marBottom w:val="0"/>
                          <w:divBdr>
                            <w:top w:val="none" w:sz="0" w:space="0" w:color="auto"/>
                            <w:left w:val="none" w:sz="0" w:space="0" w:color="auto"/>
                            <w:bottom w:val="none" w:sz="0" w:space="0" w:color="auto"/>
                            <w:right w:val="none" w:sz="0" w:space="0" w:color="auto"/>
                          </w:divBdr>
                          <w:divsChild>
                            <w:div w:id="2026393764">
                              <w:marLeft w:val="0"/>
                              <w:marRight w:val="0"/>
                              <w:marTop w:val="0"/>
                              <w:marBottom w:val="0"/>
                              <w:divBdr>
                                <w:top w:val="none" w:sz="0" w:space="0" w:color="auto"/>
                                <w:left w:val="none" w:sz="0" w:space="0" w:color="auto"/>
                                <w:bottom w:val="none" w:sz="0" w:space="0" w:color="auto"/>
                                <w:right w:val="none" w:sz="0" w:space="0" w:color="auto"/>
                              </w:divBdr>
                              <w:divsChild>
                                <w:div w:id="57281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7949612">
      <w:bodyDiv w:val="1"/>
      <w:marLeft w:val="0"/>
      <w:marRight w:val="0"/>
      <w:marTop w:val="0"/>
      <w:marBottom w:val="0"/>
      <w:divBdr>
        <w:top w:val="none" w:sz="0" w:space="0" w:color="auto"/>
        <w:left w:val="none" w:sz="0" w:space="0" w:color="auto"/>
        <w:bottom w:val="none" w:sz="0" w:space="0" w:color="auto"/>
        <w:right w:val="none" w:sz="0" w:space="0" w:color="auto"/>
      </w:divBdr>
      <w:divsChild>
        <w:div w:id="1819152821">
          <w:marLeft w:val="0"/>
          <w:marRight w:val="0"/>
          <w:marTop w:val="0"/>
          <w:marBottom w:val="0"/>
          <w:divBdr>
            <w:top w:val="none" w:sz="0" w:space="0" w:color="auto"/>
            <w:left w:val="none" w:sz="0" w:space="0" w:color="auto"/>
            <w:bottom w:val="none" w:sz="0" w:space="0" w:color="auto"/>
            <w:right w:val="none" w:sz="0" w:space="0" w:color="auto"/>
          </w:divBdr>
          <w:divsChild>
            <w:div w:id="1620069501">
              <w:marLeft w:val="0"/>
              <w:marRight w:val="0"/>
              <w:marTop w:val="0"/>
              <w:marBottom w:val="0"/>
              <w:divBdr>
                <w:top w:val="none" w:sz="0" w:space="0" w:color="auto"/>
                <w:left w:val="none" w:sz="0" w:space="0" w:color="auto"/>
                <w:bottom w:val="none" w:sz="0" w:space="0" w:color="auto"/>
                <w:right w:val="none" w:sz="0" w:space="0" w:color="auto"/>
              </w:divBdr>
              <w:divsChild>
                <w:div w:id="650402715">
                  <w:marLeft w:val="0"/>
                  <w:marRight w:val="0"/>
                  <w:marTop w:val="0"/>
                  <w:marBottom w:val="0"/>
                  <w:divBdr>
                    <w:top w:val="single" w:sz="4" w:space="0" w:color="E1E0DF"/>
                    <w:left w:val="single" w:sz="4" w:space="0" w:color="E1E0DF"/>
                    <w:bottom w:val="single" w:sz="4" w:space="0" w:color="E1E0DF"/>
                    <w:right w:val="single" w:sz="4" w:space="0" w:color="E1E0DF"/>
                  </w:divBdr>
                  <w:divsChild>
                    <w:div w:id="38406939">
                      <w:marLeft w:val="0"/>
                      <w:marRight w:val="0"/>
                      <w:marTop w:val="0"/>
                      <w:marBottom w:val="0"/>
                      <w:divBdr>
                        <w:top w:val="none" w:sz="0" w:space="0" w:color="auto"/>
                        <w:left w:val="none" w:sz="0" w:space="0" w:color="auto"/>
                        <w:bottom w:val="none" w:sz="0" w:space="0" w:color="auto"/>
                        <w:right w:val="none" w:sz="0" w:space="0" w:color="auto"/>
                      </w:divBdr>
                      <w:divsChild>
                        <w:div w:id="2129808970">
                          <w:marLeft w:val="0"/>
                          <w:marRight w:val="0"/>
                          <w:marTop w:val="0"/>
                          <w:marBottom w:val="0"/>
                          <w:divBdr>
                            <w:top w:val="none" w:sz="0" w:space="0" w:color="auto"/>
                            <w:left w:val="none" w:sz="0" w:space="0" w:color="auto"/>
                            <w:bottom w:val="none" w:sz="0" w:space="0" w:color="auto"/>
                            <w:right w:val="none" w:sz="0" w:space="0" w:color="auto"/>
                          </w:divBdr>
                          <w:divsChild>
                            <w:div w:id="764302882">
                              <w:marLeft w:val="0"/>
                              <w:marRight w:val="0"/>
                              <w:marTop w:val="0"/>
                              <w:marBottom w:val="0"/>
                              <w:divBdr>
                                <w:top w:val="none" w:sz="0" w:space="0" w:color="auto"/>
                                <w:left w:val="none" w:sz="0" w:space="0" w:color="auto"/>
                                <w:bottom w:val="none" w:sz="0" w:space="0" w:color="auto"/>
                                <w:right w:val="none" w:sz="0" w:space="0" w:color="auto"/>
                              </w:divBdr>
                              <w:divsChild>
                                <w:div w:id="158672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8067981">
      <w:bodyDiv w:val="1"/>
      <w:marLeft w:val="0"/>
      <w:marRight w:val="0"/>
      <w:marTop w:val="0"/>
      <w:marBottom w:val="0"/>
      <w:divBdr>
        <w:top w:val="none" w:sz="0" w:space="0" w:color="auto"/>
        <w:left w:val="none" w:sz="0" w:space="0" w:color="auto"/>
        <w:bottom w:val="none" w:sz="0" w:space="0" w:color="auto"/>
        <w:right w:val="none" w:sz="0" w:space="0" w:color="auto"/>
      </w:divBdr>
      <w:divsChild>
        <w:div w:id="331874734">
          <w:marLeft w:val="0"/>
          <w:marRight w:val="0"/>
          <w:marTop w:val="0"/>
          <w:marBottom w:val="0"/>
          <w:divBdr>
            <w:top w:val="none" w:sz="0" w:space="0" w:color="auto"/>
            <w:left w:val="none" w:sz="0" w:space="0" w:color="auto"/>
            <w:bottom w:val="none" w:sz="0" w:space="0" w:color="auto"/>
            <w:right w:val="none" w:sz="0" w:space="0" w:color="auto"/>
          </w:divBdr>
          <w:divsChild>
            <w:div w:id="1299191316">
              <w:marLeft w:val="0"/>
              <w:marRight w:val="0"/>
              <w:marTop w:val="0"/>
              <w:marBottom w:val="0"/>
              <w:divBdr>
                <w:top w:val="none" w:sz="0" w:space="0" w:color="auto"/>
                <w:left w:val="none" w:sz="0" w:space="0" w:color="auto"/>
                <w:bottom w:val="none" w:sz="0" w:space="0" w:color="auto"/>
                <w:right w:val="none" w:sz="0" w:space="0" w:color="auto"/>
              </w:divBdr>
              <w:divsChild>
                <w:div w:id="240987148">
                  <w:marLeft w:val="0"/>
                  <w:marRight w:val="0"/>
                  <w:marTop w:val="0"/>
                  <w:marBottom w:val="0"/>
                  <w:divBdr>
                    <w:top w:val="none" w:sz="0" w:space="0" w:color="auto"/>
                    <w:left w:val="none" w:sz="0" w:space="0" w:color="auto"/>
                    <w:bottom w:val="none" w:sz="0" w:space="0" w:color="auto"/>
                    <w:right w:val="none" w:sz="0" w:space="0" w:color="auto"/>
                  </w:divBdr>
                  <w:divsChild>
                    <w:div w:id="1296641408">
                      <w:marLeft w:val="0"/>
                      <w:marRight w:val="0"/>
                      <w:marTop w:val="0"/>
                      <w:marBottom w:val="0"/>
                      <w:divBdr>
                        <w:top w:val="none" w:sz="0" w:space="0" w:color="auto"/>
                        <w:left w:val="none" w:sz="0" w:space="0" w:color="auto"/>
                        <w:bottom w:val="none" w:sz="0" w:space="0" w:color="auto"/>
                        <w:right w:val="none" w:sz="0" w:space="0" w:color="auto"/>
                      </w:divBdr>
                      <w:divsChild>
                        <w:div w:id="161849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577949">
      <w:bodyDiv w:val="1"/>
      <w:marLeft w:val="0"/>
      <w:marRight w:val="0"/>
      <w:marTop w:val="0"/>
      <w:marBottom w:val="0"/>
      <w:divBdr>
        <w:top w:val="none" w:sz="0" w:space="0" w:color="auto"/>
        <w:left w:val="none" w:sz="0" w:space="0" w:color="auto"/>
        <w:bottom w:val="none" w:sz="0" w:space="0" w:color="auto"/>
        <w:right w:val="none" w:sz="0" w:space="0" w:color="auto"/>
      </w:divBdr>
      <w:divsChild>
        <w:div w:id="916400500">
          <w:marLeft w:val="0"/>
          <w:marRight w:val="0"/>
          <w:marTop w:val="0"/>
          <w:marBottom w:val="0"/>
          <w:divBdr>
            <w:top w:val="none" w:sz="0" w:space="0" w:color="auto"/>
            <w:left w:val="none" w:sz="0" w:space="0" w:color="auto"/>
            <w:bottom w:val="none" w:sz="0" w:space="0" w:color="auto"/>
            <w:right w:val="none" w:sz="0" w:space="0" w:color="auto"/>
          </w:divBdr>
          <w:divsChild>
            <w:div w:id="1814249488">
              <w:marLeft w:val="0"/>
              <w:marRight w:val="0"/>
              <w:marTop w:val="0"/>
              <w:marBottom w:val="0"/>
              <w:divBdr>
                <w:top w:val="none" w:sz="0" w:space="0" w:color="auto"/>
                <w:left w:val="none" w:sz="0" w:space="0" w:color="auto"/>
                <w:bottom w:val="none" w:sz="0" w:space="0" w:color="auto"/>
                <w:right w:val="none" w:sz="0" w:space="0" w:color="auto"/>
              </w:divBdr>
              <w:divsChild>
                <w:div w:id="90705363">
                  <w:marLeft w:val="0"/>
                  <w:marRight w:val="0"/>
                  <w:marTop w:val="0"/>
                  <w:marBottom w:val="0"/>
                  <w:divBdr>
                    <w:top w:val="none" w:sz="0" w:space="0" w:color="auto"/>
                    <w:left w:val="none" w:sz="0" w:space="0" w:color="auto"/>
                    <w:bottom w:val="none" w:sz="0" w:space="0" w:color="auto"/>
                    <w:right w:val="none" w:sz="0" w:space="0" w:color="auto"/>
                  </w:divBdr>
                  <w:divsChild>
                    <w:div w:id="715588838">
                      <w:marLeft w:val="0"/>
                      <w:marRight w:val="0"/>
                      <w:marTop w:val="0"/>
                      <w:marBottom w:val="0"/>
                      <w:divBdr>
                        <w:top w:val="none" w:sz="0" w:space="0" w:color="auto"/>
                        <w:left w:val="none" w:sz="0" w:space="0" w:color="auto"/>
                        <w:bottom w:val="none" w:sz="0" w:space="0" w:color="auto"/>
                        <w:right w:val="none" w:sz="0" w:space="0" w:color="auto"/>
                      </w:divBdr>
                      <w:divsChild>
                        <w:div w:id="183949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1904196">
      <w:bodyDiv w:val="1"/>
      <w:marLeft w:val="0"/>
      <w:marRight w:val="0"/>
      <w:marTop w:val="0"/>
      <w:marBottom w:val="0"/>
      <w:divBdr>
        <w:top w:val="none" w:sz="0" w:space="0" w:color="auto"/>
        <w:left w:val="none" w:sz="0" w:space="0" w:color="auto"/>
        <w:bottom w:val="none" w:sz="0" w:space="0" w:color="auto"/>
        <w:right w:val="none" w:sz="0" w:space="0" w:color="auto"/>
      </w:divBdr>
      <w:divsChild>
        <w:div w:id="1423602875">
          <w:marLeft w:val="0"/>
          <w:marRight w:val="0"/>
          <w:marTop w:val="0"/>
          <w:marBottom w:val="0"/>
          <w:divBdr>
            <w:top w:val="none" w:sz="0" w:space="0" w:color="auto"/>
            <w:left w:val="none" w:sz="0" w:space="0" w:color="auto"/>
            <w:bottom w:val="none" w:sz="0" w:space="0" w:color="auto"/>
            <w:right w:val="none" w:sz="0" w:space="0" w:color="auto"/>
          </w:divBdr>
          <w:divsChild>
            <w:div w:id="267659726">
              <w:marLeft w:val="0"/>
              <w:marRight w:val="0"/>
              <w:marTop w:val="0"/>
              <w:marBottom w:val="0"/>
              <w:divBdr>
                <w:top w:val="none" w:sz="0" w:space="0" w:color="auto"/>
                <w:left w:val="none" w:sz="0" w:space="0" w:color="auto"/>
                <w:bottom w:val="none" w:sz="0" w:space="0" w:color="auto"/>
                <w:right w:val="none" w:sz="0" w:space="0" w:color="auto"/>
              </w:divBdr>
              <w:divsChild>
                <w:div w:id="521474663">
                  <w:marLeft w:val="0"/>
                  <w:marRight w:val="0"/>
                  <w:marTop w:val="0"/>
                  <w:marBottom w:val="0"/>
                  <w:divBdr>
                    <w:top w:val="single" w:sz="4" w:space="0" w:color="E1E0DF"/>
                    <w:left w:val="single" w:sz="4" w:space="0" w:color="E1E0DF"/>
                    <w:bottom w:val="single" w:sz="4" w:space="0" w:color="E1E0DF"/>
                    <w:right w:val="single" w:sz="4" w:space="0" w:color="E1E0DF"/>
                  </w:divBdr>
                  <w:divsChild>
                    <w:div w:id="243078646">
                      <w:marLeft w:val="0"/>
                      <w:marRight w:val="0"/>
                      <w:marTop w:val="0"/>
                      <w:marBottom w:val="0"/>
                      <w:divBdr>
                        <w:top w:val="none" w:sz="0" w:space="0" w:color="auto"/>
                        <w:left w:val="none" w:sz="0" w:space="0" w:color="auto"/>
                        <w:bottom w:val="none" w:sz="0" w:space="0" w:color="auto"/>
                        <w:right w:val="none" w:sz="0" w:space="0" w:color="auto"/>
                      </w:divBdr>
                      <w:divsChild>
                        <w:div w:id="1128662250">
                          <w:marLeft w:val="0"/>
                          <w:marRight w:val="0"/>
                          <w:marTop w:val="0"/>
                          <w:marBottom w:val="0"/>
                          <w:divBdr>
                            <w:top w:val="none" w:sz="0" w:space="0" w:color="auto"/>
                            <w:left w:val="none" w:sz="0" w:space="0" w:color="auto"/>
                            <w:bottom w:val="none" w:sz="0" w:space="0" w:color="auto"/>
                            <w:right w:val="none" w:sz="0" w:space="0" w:color="auto"/>
                          </w:divBdr>
                          <w:divsChild>
                            <w:div w:id="1809318357">
                              <w:marLeft w:val="0"/>
                              <w:marRight w:val="0"/>
                              <w:marTop w:val="0"/>
                              <w:marBottom w:val="0"/>
                              <w:divBdr>
                                <w:top w:val="none" w:sz="0" w:space="0" w:color="auto"/>
                                <w:left w:val="none" w:sz="0" w:space="0" w:color="auto"/>
                                <w:bottom w:val="none" w:sz="0" w:space="0" w:color="auto"/>
                                <w:right w:val="none" w:sz="0" w:space="0" w:color="auto"/>
                              </w:divBdr>
                              <w:divsChild>
                                <w:div w:id="104244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2482345">
      <w:bodyDiv w:val="1"/>
      <w:marLeft w:val="0"/>
      <w:marRight w:val="0"/>
      <w:marTop w:val="0"/>
      <w:marBottom w:val="0"/>
      <w:divBdr>
        <w:top w:val="none" w:sz="0" w:space="0" w:color="auto"/>
        <w:left w:val="none" w:sz="0" w:space="0" w:color="auto"/>
        <w:bottom w:val="none" w:sz="0" w:space="0" w:color="auto"/>
        <w:right w:val="none" w:sz="0" w:space="0" w:color="auto"/>
      </w:divBdr>
      <w:divsChild>
        <w:div w:id="765929791">
          <w:marLeft w:val="0"/>
          <w:marRight w:val="0"/>
          <w:marTop w:val="0"/>
          <w:marBottom w:val="0"/>
          <w:divBdr>
            <w:top w:val="none" w:sz="0" w:space="0" w:color="auto"/>
            <w:left w:val="none" w:sz="0" w:space="0" w:color="auto"/>
            <w:bottom w:val="none" w:sz="0" w:space="0" w:color="auto"/>
            <w:right w:val="none" w:sz="0" w:space="0" w:color="auto"/>
          </w:divBdr>
          <w:divsChild>
            <w:div w:id="141309436">
              <w:marLeft w:val="0"/>
              <w:marRight w:val="0"/>
              <w:marTop w:val="0"/>
              <w:marBottom w:val="0"/>
              <w:divBdr>
                <w:top w:val="none" w:sz="0" w:space="0" w:color="auto"/>
                <w:left w:val="none" w:sz="0" w:space="0" w:color="auto"/>
                <w:bottom w:val="none" w:sz="0" w:space="0" w:color="auto"/>
                <w:right w:val="none" w:sz="0" w:space="0" w:color="auto"/>
              </w:divBdr>
              <w:divsChild>
                <w:div w:id="648939581">
                  <w:marLeft w:val="0"/>
                  <w:marRight w:val="0"/>
                  <w:marTop w:val="0"/>
                  <w:marBottom w:val="0"/>
                  <w:divBdr>
                    <w:top w:val="none" w:sz="0" w:space="0" w:color="auto"/>
                    <w:left w:val="none" w:sz="0" w:space="0" w:color="auto"/>
                    <w:bottom w:val="none" w:sz="0" w:space="0" w:color="auto"/>
                    <w:right w:val="none" w:sz="0" w:space="0" w:color="auto"/>
                  </w:divBdr>
                  <w:divsChild>
                    <w:div w:id="1663318631">
                      <w:marLeft w:val="0"/>
                      <w:marRight w:val="0"/>
                      <w:marTop w:val="0"/>
                      <w:marBottom w:val="0"/>
                      <w:divBdr>
                        <w:top w:val="none" w:sz="0" w:space="0" w:color="auto"/>
                        <w:left w:val="none" w:sz="0" w:space="0" w:color="auto"/>
                        <w:bottom w:val="none" w:sz="0" w:space="0" w:color="auto"/>
                        <w:right w:val="none" w:sz="0" w:space="0" w:color="auto"/>
                      </w:divBdr>
                      <w:divsChild>
                        <w:div w:id="171607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4134678">
      <w:bodyDiv w:val="1"/>
      <w:marLeft w:val="0"/>
      <w:marRight w:val="0"/>
      <w:marTop w:val="0"/>
      <w:marBottom w:val="0"/>
      <w:divBdr>
        <w:top w:val="none" w:sz="0" w:space="0" w:color="auto"/>
        <w:left w:val="none" w:sz="0" w:space="0" w:color="auto"/>
        <w:bottom w:val="none" w:sz="0" w:space="0" w:color="auto"/>
        <w:right w:val="none" w:sz="0" w:space="0" w:color="auto"/>
      </w:divBdr>
      <w:divsChild>
        <w:div w:id="1961258034">
          <w:marLeft w:val="0"/>
          <w:marRight w:val="0"/>
          <w:marTop w:val="0"/>
          <w:marBottom w:val="0"/>
          <w:divBdr>
            <w:top w:val="none" w:sz="0" w:space="0" w:color="auto"/>
            <w:left w:val="none" w:sz="0" w:space="0" w:color="auto"/>
            <w:bottom w:val="none" w:sz="0" w:space="0" w:color="auto"/>
            <w:right w:val="none" w:sz="0" w:space="0" w:color="auto"/>
          </w:divBdr>
          <w:divsChild>
            <w:div w:id="1937783845">
              <w:marLeft w:val="0"/>
              <w:marRight w:val="0"/>
              <w:marTop w:val="0"/>
              <w:marBottom w:val="0"/>
              <w:divBdr>
                <w:top w:val="none" w:sz="0" w:space="0" w:color="auto"/>
                <w:left w:val="none" w:sz="0" w:space="0" w:color="auto"/>
                <w:bottom w:val="none" w:sz="0" w:space="0" w:color="auto"/>
                <w:right w:val="none" w:sz="0" w:space="0" w:color="auto"/>
              </w:divBdr>
              <w:divsChild>
                <w:div w:id="1449734807">
                  <w:marLeft w:val="0"/>
                  <w:marRight w:val="0"/>
                  <w:marTop w:val="0"/>
                  <w:marBottom w:val="0"/>
                  <w:divBdr>
                    <w:top w:val="single" w:sz="4" w:space="0" w:color="E1E0DF"/>
                    <w:left w:val="single" w:sz="4" w:space="0" w:color="E1E0DF"/>
                    <w:bottom w:val="single" w:sz="4" w:space="0" w:color="E1E0DF"/>
                    <w:right w:val="single" w:sz="4" w:space="0" w:color="E1E0DF"/>
                  </w:divBdr>
                  <w:divsChild>
                    <w:div w:id="1440178335">
                      <w:marLeft w:val="0"/>
                      <w:marRight w:val="0"/>
                      <w:marTop w:val="0"/>
                      <w:marBottom w:val="0"/>
                      <w:divBdr>
                        <w:top w:val="none" w:sz="0" w:space="0" w:color="auto"/>
                        <w:left w:val="none" w:sz="0" w:space="0" w:color="auto"/>
                        <w:bottom w:val="none" w:sz="0" w:space="0" w:color="auto"/>
                        <w:right w:val="none" w:sz="0" w:space="0" w:color="auto"/>
                      </w:divBdr>
                      <w:divsChild>
                        <w:div w:id="932397807">
                          <w:marLeft w:val="0"/>
                          <w:marRight w:val="0"/>
                          <w:marTop w:val="0"/>
                          <w:marBottom w:val="0"/>
                          <w:divBdr>
                            <w:top w:val="none" w:sz="0" w:space="0" w:color="auto"/>
                            <w:left w:val="none" w:sz="0" w:space="0" w:color="auto"/>
                            <w:bottom w:val="none" w:sz="0" w:space="0" w:color="auto"/>
                            <w:right w:val="none" w:sz="0" w:space="0" w:color="auto"/>
                          </w:divBdr>
                          <w:divsChild>
                            <w:div w:id="1640455963">
                              <w:marLeft w:val="0"/>
                              <w:marRight w:val="0"/>
                              <w:marTop w:val="0"/>
                              <w:marBottom w:val="0"/>
                              <w:divBdr>
                                <w:top w:val="none" w:sz="0" w:space="0" w:color="auto"/>
                                <w:left w:val="none" w:sz="0" w:space="0" w:color="auto"/>
                                <w:bottom w:val="none" w:sz="0" w:space="0" w:color="auto"/>
                                <w:right w:val="none" w:sz="0" w:space="0" w:color="auto"/>
                              </w:divBdr>
                              <w:divsChild>
                                <w:div w:id="46288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5641117">
      <w:bodyDiv w:val="1"/>
      <w:marLeft w:val="0"/>
      <w:marRight w:val="0"/>
      <w:marTop w:val="0"/>
      <w:marBottom w:val="0"/>
      <w:divBdr>
        <w:top w:val="none" w:sz="0" w:space="0" w:color="auto"/>
        <w:left w:val="none" w:sz="0" w:space="0" w:color="auto"/>
        <w:bottom w:val="none" w:sz="0" w:space="0" w:color="auto"/>
        <w:right w:val="none" w:sz="0" w:space="0" w:color="auto"/>
      </w:divBdr>
      <w:divsChild>
        <w:div w:id="1135290480">
          <w:marLeft w:val="0"/>
          <w:marRight w:val="0"/>
          <w:marTop w:val="0"/>
          <w:marBottom w:val="0"/>
          <w:divBdr>
            <w:top w:val="none" w:sz="0" w:space="0" w:color="auto"/>
            <w:left w:val="none" w:sz="0" w:space="0" w:color="auto"/>
            <w:bottom w:val="none" w:sz="0" w:space="0" w:color="auto"/>
            <w:right w:val="none" w:sz="0" w:space="0" w:color="auto"/>
          </w:divBdr>
          <w:divsChild>
            <w:div w:id="1989164255">
              <w:marLeft w:val="0"/>
              <w:marRight w:val="0"/>
              <w:marTop w:val="0"/>
              <w:marBottom w:val="0"/>
              <w:divBdr>
                <w:top w:val="none" w:sz="0" w:space="0" w:color="auto"/>
                <w:left w:val="none" w:sz="0" w:space="0" w:color="auto"/>
                <w:bottom w:val="none" w:sz="0" w:space="0" w:color="auto"/>
                <w:right w:val="none" w:sz="0" w:space="0" w:color="auto"/>
              </w:divBdr>
              <w:divsChild>
                <w:div w:id="982275264">
                  <w:marLeft w:val="0"/>
                  <w:marRight w:val="0"/>
                  <w:marTop w:val="0"/>
                  <w:marBottom w:val="0"/>
                  <w:divBdr>
                    <w:top w:val="single" w:sz="4" w:space="0" w:color="E1E0DF"/>
                    <w:left w:val="single" w:sz="4" w:space="0" w:color="E1E0DF"/>
                    <w:bottom w:val="single" w:sz="4" w:space="0" w:color="E1E0DF"/>
                    <w:right w:val="single" w:sz="4" w:space="0" w:color="E1E0DF"/>
                  </w:divBdr>
                  <w:divsChild>
                    <w:div w:id="309987977">
                      <w:marLeft w:val="0"/>
                      <w:marRight w:val="0"/>
                      <w:marTop w:val="0"/>
                      <w:marBottom w:val="0"/>
                      <w:divBdr>
                        <w:top w:val="none" w:sz="0" w:space="0" w:color="auto"/>
                        <w:left w:val="none" w:sz="0" w:space="0" w:color="auto"/>
                        <w:bottom w:val="none" w:sz="0" w:space="0" w:color="auto"/>
                        <w:right w:val="none" w:sz="0" w:space="0" w:color="auto"/>
                      </w:divBdr>
                      <w:divsChild>
                        <w:div w:id="2054578527">
                          <w:marLeft w:val="0"/>
                          <w:marRight w:val="0"/>
                          <w:marTop w:val="0"/>
                          <w:marBottom w:val="0"/>
                          <w:divBdr>
                            <w:top w:val="none" w:sz="0" w:space="0" w:color="auto"/>
                            <w:left w:val="none" w:sz="0" w:space="0" w:color="auto"/>
                            <w:bottom w:val="none" w:sz="0" w:space="0" w:color="auto"/>
                            <w:right w:val="none" w:sz="0" w:space="0" w:color="auto"/>
                          </w:divBdr>
                          <w:divsChild>
                            <w:div w:id="509757171">
                              <w:marLeft w:val="0"/>
                              <w:marRight w:val="0"/>
                              <w:marTop w:val="0"/>
                              <w:marBottom w:val="0"/>
                              <w:divBdr>
                                <w:top w:val="none" w:sz="0" w:space="0" w:color="auto"/>
                                <w:left w:val="none" w:sz="0" w:space="0" w:color="auto"/>
                                <w:bottom w:val="none" w:sz="0" w:space="0" w:color="auto"/>
                                <w:right w:val="none" w:sz="0" w:space="0" w:color="auto"/>
                              </w:divBdr>
                              <w:divsChild>
                                <w:div w:id="159589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107954">
      <w:bodyDiv w:val="1"/>
      <w:marLeft w:val="0"/>
      <w:marRight w:val="0"/>
      <w:marTop w:val="0"/>
      <w:marBottom w:val="0"/>
      <w:divBdr>
        <w:top w:val="none" w:sz="0" w:space="0" w:color="auto"/>
        <w:left w:val="none" w:sz="0" w:space="0" w:color="auto"/>
        <w:bottom w:val="none" w:sz="0" w:space="0" w:color="auto"/>
        <w:right w:val="none" w:sz="0" w:space="0" w:color="auto"/>
      </w:divBdr>
      <w:divsChild>
        <w:div w:id="1918860873">
          <w:marLeft w:val="0"/>
          <w:marRight w:val="0"/>
          <w:marTop w:val="0"/>
          <w:marBottom w:val="0"/>
          <w:divBdr>
            <w:top w:val="none" w:sz="0" w:space="0" w:color="auto"/>
            <w:left w:val="none" w:sz="0" w:space="0" w:color="auto"/>
            <w:bottom w:val="none" w:sz="0" w:space="0" w:color="auto"/>
            <w:right w:val="none" w:sz="0" w:space="0" w:color="auto"/>
          </w:divBdr>
          <w:divsChild>
            <w:div w:id="349064464">
              <w:marLeft w:val="0"/>
              <w:marRight w:val="0"/>
              <w:marTop w:val="0"/>
              <w:marBottom w:val="0"/>
              <w:divBdr>
                <w:top w:val="none" w:sz="0" w:space="0" w:color="auto"/>
                <w:left w:val="none" w:sz="0" w:space="0" w:color="auto"/>
                <w:bottom w:val="none" w:sz="0" w:space="0" w:color="auto"/>
                <w:right w:val="none" w:sz="0" w:space="0" w:color="auto"/>
              </w:divBdr>
              <w:divsChild>
                <w:div w:id="437216183">
                  <w:marLeft w:val="0"/>
                  <w:marRight w:val="0"/>
                  <w:marTop w:val="0"/>
                  <w:marBottom w:val="0"/>
                  <w:divBdr>
                    <w:top w:val="single" w:sz="4" w:space="0" w:color="E1E0DF"/>
                    <w:left w:val="single" w:sz="4" w:space="0" w:color="E1E0DF"/>
                    <w:bottom w:val="single" w:sz="4" w:space="0" w:color="E1E0DF"/>
                    <w:right w:val="single" w:sz="4" w:space="0" w:color="E1E0DF"/>
                  </w:divBdr>
                  <w:divsChild>
                    <w:div w:id="1510945473">
                      <w:marLeft w:val="0"/>
                      <w:marRight w:val="0"/>
                      <w:marTop w:val="0"/>
                      <w:marBottom w:val="0"/>
                      <w:divBdr>
                        <w:top w:val="none" w:sz="0" w:space="0" w:color="auto"/>
                        <w:left w:val="none" w:sz="0" w:space="0" w:color="auto"/>
                        <w:bottom w:val="none" w:sz="0" w:space="0" w:color="auto"/>
                        <w:right w:val="none" w:sz="0" w:space="0" w:color="auto"/>
                      </w:divBdr>
                      <w:divsChild>
                        <w:div w:id="2038384177">
                          <w:marLeft w:val="0"/>
                          <w:marRight w:val="0"/>
                          <w:marTop w:val="0"/>
                          <w:marBottom w:val="0"/>
                          <w:divBdr>
                            <w:top w:val="none" w:sz="0" w:space="0" w:color="auto"/>
                            <w:left w:val="none" w:sz="0" w:space="0" w:color="auto"/>
                            <w:bottom w:val="none" w:sz="0" w:space="0" w:color="auto"/>
                            <w:right w:val="none" w:sz="0" w:space="0" w:color="auto"/>
                          </w:divBdr>
                          <w:divsChild>
                            <w:div w:id="1662584695">
                              <w:marLeft w:val="0"/>
                              <w:marRight w:val="0"/>
                              <w:marTop w:val="0"/>
                              <w:marBottom w:val="0"/>
                              <w:divBdr>
                                <w:top w:val="none" w:sz="0" w:space="0" w:color="auto"/>
                                <w:left w:val="none" w:sz="0" w:space="0" w:color="auto"/>
                                <w:bottom w:val="none" w:sz="0" w:space="0" w:color="auto"/>
                                <w:right w:val="none" w:sz="0" w:space="0" w:color="auto"/>
                              </w:divBdr>
                              <w:divsChild>
                                <w:div w:id="139500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383650">
      <w:bodyDiv w:val="1"/>
      <w:marLeft w:val="0"/>
      <w:marRight w:val="0"/>
      <w:marTop w:val="0"/>
      <w:marBottom w:val="0"/>
      <w:divBdr>
        <w:top w:val="none" w:sz="0" w:space="0" w:color="auto"/>
        <w:left w:val="none" w:sz="0" w:space="0" w:color="auto"/>
        <w:bottom w:val="none" w:sz="0" w:space="0" w:color="auto"/>
        <w:right w:val="none" w:sz="0" w:space="0" w:color="auto"/>
      </w:divBdr>
      <w:divsChild>
        <w:div w:id="1637419034">
          <w:marLeft w:val="0"/>
          <w:marRight w:val="0"/>
          <w:marTop w:val="0"/>
          <w:marBottom w:val="0"/>
          <w:divBdr>
            <w:top w:val="none" w:sz="0" w:space="0" w:color="auto"/>
            <w:left w:val="none" w:sz="0" w:space="0" w:color="auto"/>
            <w:bottom w:val="none" w:sz="0" w:space="0" w:color="auto"/>
            <w:right w:val="none" w:sz="0" w:space="0" w:color="auto"/>
          </w:divBdr>
          <w:divsChild>
            <w:div w:id="1220750685">
              <w:marLeft w:val="0"/>
              <w:marRight w:val="0"/>
              <w:marTop w:val="0"/>
              <w:marBottom w:val="0"/>
              <w:divBdr>
                <w:top w:val="none" w:sz="0" w:space="0" w:color="auto"/>
                <w:left w:val="none" w:sz="0" w:space="0" w:color="auto"/>
                <w:bottom w:val="none" w:sz="0" w:space="0" w:color="auto"/>
                <w:right w:val="none" w:sz="0" w:space="0" w:color="auto"/>
              </w:divBdr>
              <w:divsChild>
                <w:div w:id="1725832579">
                  <w:marLeft w:val="0"/>
                  <w:marRight w:val="0"/>
                  <w:marTop w:val="0"/>
                  <w:marBottom w:val="0"/>
                  <w:divBdr>
                    <w:top w:val="single" w:sz="4" w:space="0" w:color="E1E0DF"/>
                    <w:left w:val="single" w:sz="4" w:space="0" w:color="E1E0DF"/>
                    <w:bottom w:val="single" w:sz="4" w:space="0" w:color="E1E0DF"/>
                    <w:right w:val="single" w:sz="4" w:space="0" w:color="E1E0DF"/>
                  </w:divBdr>
                  <w:divsChild>
                    <w:div w:id="267081356">
                      <w:marLeft w:val="0"/>
                      <w:marRight w:val="0"/>
                      <w:marTop w:val="0"/>
                      <w:marBottom w:val="0"/>
                      <w:divBdr>
                        <w:top w:val="none" w:sz="0" w:space="0" w:color="auto"/>
                        <w:left w:val="none" w:sz="0" w:space="0" w:color="auto"/>
                        <w:bottom w:val="none" w:sz="0" w:space="0" w:color="auto"/>
                        <w:right w:val="none" w:sz="0" w:space="0" w:color="auto"/>
                      </w:divBdr>
                      <w:divsChild>
                        <w:div w:id="289171937">
                          <w:marLeft w:val="0"/>
                          <w:marRight w:val="0"/>
                          <w:marTop w:val="0"/>
                          <w:marBottom w:val="0"/>
                          <w:divBdr>
                            <w:top w:val="none" w:sz="0" w:space="0" w:color="auto"/>
                            <w:left w:val="none" w:sz="0" w:space="0" w:color="auto"/>
                            <w:bottom w:val="none" w:sz="0" w:space="0" w:color="auto"/>
                            <w:right w:val="none" w:sz="0" w:space="0" w:color="auto"/>
                          </w:divBdr>
                          <w:divsChild>
                            <w:div w:id="821239650">
                              <w:marLeft w:val="0"/>
                              <w:marRight w:val="0"/>
                              <w:marTop w:val="0"/>
                              <w:marBottom w:val="0"/>
                              <w:divBdr>
                                <w:top w:val="none" w:sz="0" w:space="0" w:color="auto"/>
                                <w:left w:val="none" w:sz="0" w:space="0" w:color="auto"/>
                                <w:bottom w:val="none" w:sz="0" w:space="0" w:color="auto"/>
                                <w:right w:val="none" w:sz="0" w:space="0" w:color="auto"/>
                              </w:divBdr>
                              <w:divsChild>
                                <w:div w:id="139146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5665059">
      <w:bodyDiv w:val="1"/>
      <w:marLeft w:val="0"/>
      <w:marRight w:val="0"/>
      <w:marTop w:val="0"/>
      <w:marBottom w:val="0"/>
      <w:divBdr>
        <w:top w:val="none" w:sz="0" w:space="0" w:color="auto"/>
        <w:left w:val="none" w:sz="0" w:space="0" w:color="auto"/>
        <w:bottom w:val="none" w:sz="0" w:space="0" w:color="auto"/>
        <w:right w:val="none" w:sz="0" w:space="0" w:color="auto"/>
      </w:divBdr>
      <w:divsChild>
        <w:div w:id="760642121">
          <w:marLeft w:val="0"/>
          <w:marRight w:val="0"/>
          <w:marTop w:val="0"/>
          <w:marBottom w:val="0"/>
          <w:divBdr>
            <w:top w:val="none" w:sz="0" w:space="0" w:color="auto"/>
            <w:left w:val="none" w:sz="0" w:space="0" w:color="auto"/>
            <w:bottom w:val="none" w:sz="0" w:space="0" w:color="auto"/>
            <w:right w:val="none" w:sz="0" w:space="0" w:color="auto"/>
          </w:divBdr>
          <w:divsChild>
            <w:div w:id="860359732">
              <w:marLeft w:val="0"/>
              <w:marRight w:val="0"/>
              <w:marTop w:val="0"/>
              <w:marBottom w:val="0"/>
              <w:divBdr>
                <w:top w:val="none" w:sz="0" w:space="0" w:color="auto"/>
                <w:left w:val="none" w:sz="0" w:space="0" w:color="auto"/>
                <w:bottom w:val="none" w:sz="0" w:space="0" w:color="auto"/>
                <w:right w:val="none" w:sz="0" w:space="0" w:color="auto"/>
              </w:divBdr>
              <w:divsChild>
                <w:div w:id="964041187">
                  <w:marLeft w:val="0"/>
                  <w:marRight w:val="0"/>
                  <w:marTop w:val="0"/>
                  <w:marBottom w:val="0"/>
                  <w:divBdr>
                    <w:top w:val="none" w:sz="0" w:space="0" w:color="auto"/>
                    <w:left w:val="none" w:sz="0" w:space="0" w:color="auto"/>
                    <w:bottom w:val="none" w:sz="0" w:space="0" w:color="auto"/>
                    <w:right w:val="none" w:sz="0" w:space="0" w:color="auto"/>
                  </w:divBdr>
                  <w:divsChild>
                    <w:div w:id="22557047">
                      <w:marLeft w:val="0"/>
                      <w:marRight w:val="0"/>
                      <w:marTop w:val="0"/>
                      <w:marBottom w:val="0"/>
                      <w:divBdr>
                        <w:top w:val="none" w:sz="0" w:space="0" w:color="auto"/>
                        <w:left w:val="none" w:sz="0" w:space="0" w:color="auto"/>
                        <w:bottom w:val="none" w:sz="0" w:space="0" w:color="auto"/>
                        <w:right w:val="none" w:sz="0" w:space="0" w:color="auto"/>
                      </w:divBdr>
                      <w:divsChild>
                        <w:div w:id="90579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823570">
      <w:bodyDiv w:val="1"/>
      <w:marLeft w:val="0"/>
      <w:marRight w:val="0"/>
      <w:marTop w:val="0"/>
      <w:marBottom w:val="0"/>
      <w:divBdr>
        <w:top w:val="none" w:sz="0" w:space="0" w:color="auto"/>
        <w:left w:val="none" w:sz="0" w:space="0" w:color="auto"/>
        <w:bottom w:val="none" w:sz="0" w:space="0" w:color="auto"/>
        <w:right w:val="none" w:sz="0" w:space="0" w:color="auto"/>
      </w:divBdr>
      <w:divsChild>
        <w:div w:id="32073044">
          <w:marLeft w:val="0"/>
          <w:marRight w:val="0"/>
          <w:marTop w:val="0"/>
          <w:marBottom w:val="0"/>
          <w:divBdr>
            <w:top w:val="none" w:sz="0" w:space="0" w:color="auto"/>
            <w:left w:val="none" w:sz="0" w:space="0" w:color="auto"/>
            <w:bottom w:val="none" w:sz="0" w:space="0" w:color="auto"/>
            <w:right w:val="none" w:sz="0" w:space="0" w:color="auto"/>
          </w:divBdr>
          <w:divsChild>
            <w:div w:id="642809715">
              <w:marLeft w:val="0"/>
              <w:marRight w:val="0"/>
              <w:marTop w:val="0"/>
              <w:marBottom w:val="0"/>
              <w:divBdr>
                <w:top w:val="none" w:sz="0" w:space="0" w:color="auto"/>
                <w:left w:val="none" w:sz="0" w:space="0" w:color="auto"/>
                <w:bottom w:val="none" w:sz="0" w:space="0" w:color="auto"/>
                <w:right w:val="none" w:sz="0" w:space="0" w:color="auto"/>
              </w:divBdr>
              <w:divsChild>
                <w:div w:id="534003050">
                  <w:marLeft w:val="0"/>
                  <w:marRight w:val="0"/>
                  <w:marTop w:val="0"/>
                  <w:marBottom w:val="0"/>
                  <w:divBdr>
                    <w:top w:val="none" w:sz="0" w:space="0" w:color="auto"/>
                    <w:left w:val="none" w:sz="0" w:space="0" w:color="auto"/>
                    <w:bottom w:val="none" w:sz="0" w:space="0" w:color="auto"/>
                    <w:right w:val="none" w:sz="0" w:space="0" w:color="auto"/>
                  </w:divBdr>
                  <w:divsChild>
                    <w:div w:id="607079590">
                      <w:marLeft w:val="0"/>
                      <w:marRight w:val="0"/>
                      <w:marTop w:val="0"/>
                      <w:marBottom w:val="0"/>
                      <w:divBdr>
                        <w:top w:val="none" w:sz="0" w:space="0" w:color="auto"/>
                        <w:left w:val="none" w:sz="0" w:space="0" w:color="auto"/>
                        <w:bottom w:val="none" w:sz="0" w:space="0" w:color="auto"/>
                        <w:right w:val="none" w:sz="0" w:space="0" w:color="auto"/>
                      </w:divBdr>
                      <w:divsChild>
                        <w:div w:id="11233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555331">
      <w:bodyDiv w:val="1"/>
      <w:marLeft w:val="0"/>
      <w:marRight w:val="0"/>
      <w:marTop w:val="0"/>
      <w:marBottom w:val="0"/>
      <w:divBdr>
        <w:top w:val="none" w:sz="0" w:space="0" w:color="auto"/>
        <w:left w:val="none" w:sz="0" w:space="0" w:color="auto"/>
        <w:bottom w:val="none" w:sz="0" w:space="0" w:color="auto"/>
        <w:right w:val="none" w:sz="0" w:space="0" w:color="auto"/>
      </w:divBdr>
      <w:divsChild>
        <w:div w:id="458187512">
          <w:marLeft w:val="0"/>
          <w:marRight w:val="0"/>
          <w:marTop w:val="0"/>
          <w:marBottom w:val="0"/>
          <w:divBdr>
            <w:top w:val="none" w:sz="0" w:space="0" w:color="auto"/>
            <w:left w:val="none" w:sz="0" w:space="0" w:color="auto"/>
            <w:bottom w:val="none" w:sz="0" w:space="0" w:color="auto"/>
            <w:right w:val="none" w:sz="0" w:space="0" w:color="auto"/>
          </w:divBdr>
          <w:divsChild>
            <w:div w:id="285082004">
              <w:marLeft w:val="0"/>
              <w:marRight w:val="0"/>
              <w:marTop w:val="0"/>
              <w:marBottom w:val="0"/>
              <w:divBdr>
                <w:top w:val="none" w:sz="0" w:space="0" w:color="auto"/>
                <w:left w:val="none" w:sz="0" w:space="0" w:color="auto"/>
                <w:bottom w:val="none" w:sz="0" w:space="0" w:color="auto"/>
                <w:right w:val="none" w:sz="0" w:space="0" w:color="auto"/>
              </w:divBdr>
              <w:divsChild>
                <w:div w:id="1919247207">
                  <w:marLeft w:val="0"/>
                  <w:marRight w:val="0"/>
                  <w:marTop w:val="0"/>
                  <w:marBottom w:val="0"/>
                  <w:divBdr>
                    <w:top w:val="none" w:sz="0" w:space="0" w:color="auto"/>
                    <w:left w:val="none" w:sz="0" w:space="0" w:color="auto"/>
                    <w:bottom w:val="none" w:sz="0" w:space="0" w:color="auto"/>
                    <w:right w:val="none" w:sz="0" w:space="0" w:color="auto"/>
                  </w:divBdr>
                  <w:divsChild>
                    <w:div w:id="1543178497">
                      <w:marLeft w:val="0"/>
                      <w:marRight w:val="0"/>
                      <w:marTop w:val="0"/>
                      <w:marBottom w:val="0"/>
                      <w:divBdr>
                        <w:top w:val="none" w:sz="0" w:space="0" w:color="auto"/>
                        <w:left w:val="none" w:sz="0" w:space="0" w:color="auto"/>
                        <w:bottom w:val="none" w:sz="0" w:space="0" w:color="auto"/>
                        <w:right w:val="none" w:sz="0" w:space="0" w:color="auto"/>
                      </w:divBdr>
                      <w:divsChild>
                        <w:div w:id="86181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591686">
      <w:bodyDiv w:val="1"/>
      <w:marLeft w:val="0"/>
      <w:marRight w:val="0"/>
      <w:marTop w:val="0"/>
      <w:marBottom w:val="0"/>
      <w:divBdr>
        <w:top w:val="none" w:sz="0" w:space="0" w:color="auto"/>
        <w:left w:val="none" w:sz="0" w:space="0" w:color="auto"/>
        <w:bottom w:val="none" w:sz="0" w:space="0" w:color="auto"/>
        <w:right w:val="none" w:sz="0" w:space="0" w:color="auto"/>
      </w:divBdr>
      <w:divsChild>
        <w:div w:id="1840269083">
          <w:marLeft w:val="0"/>
          <w:marRight w:val="0"/>
          <w:marTop w:val="0"/>
          <w:marBottom w:val="0"/>
          <w:divBdr>
            <w:top w:val="none" w:sz="0" w:space="0" w:color="auto"/>
            <w:left w:val="none" w:sz="0" w:space="0" w:color="auto"/>
            <w:bottom w:val="none" w:sz="0" w:space="0" w:color="auto"/>
            <w:right w:val="none" w:sz="0" w:space="0" w:color="auto"/>
          </w:divBdr>
          <w:divsChild>
            <w:div w:id="167527905">
              <w:marLeft w:val="0"/>
              <w:marRight w:val="0"/>
              <w:marTop w:val="0"/>
              <w:marBottom w:val="0"/>
              <w:divBdr>
                <w:top w:val="none" w:sz="0" w:space="0" w:color="auto"/>
                <w:left w:val="none" w:sz="0" w:space="0" w:color="auto"/>
                <w:bottom w:val="none" w:sz="0" w:space="0" w:color="auto"/>
                <w:right w:val="none" w:sz="0" w:space="0" w:color="auto"/>
              </w:divBdr>
              <w:divsChild>
                <w:div w:id="2102094886">
                  <w:marLeft w:val="0"/>
                  <w:marRight w:val="0"/>
                  <w:marTop w:val="0"/>
                  <w:marBottom w:val="0"/>
                  <w:divBdr>
                    <w:top w:val="single" w:sz="4" w:space="0" w:color="E1E0DF"/>
                    <w:left w:val="single" w:sz="4" w:space="0" w:color="E1E0DF"/>
                    <w:bottom w:val="single" w:sz="4" w:space="0" w:color="E1E0DF"/>
                    <w:right w:val="single" w:sz="4" w:space="0" w:color="E1E0DF"/>
                  </w:divBdr>
                  <w:divsChild>
                    <w:div w:id="1157720902">
                      <w:marLeft w:val="0"/>
                      <w:marRight w:val="0"/>
                      <w:marTop w:val="0"/>
                      <w:marBottom w:val="0"/>
                      <w:divBdr>
                        <w:top w:val="none" w:sz="0" w:space="0" w:color="auto"/>
                        <w:left w:val="none" w:sz="0" w:space="0" w:color="auto"/>
                        <w:bottom w:val="none" w:sz="0" w:space="0" w:color="auto"/>
                        <w:right w:val="none" w:sz="0" w:space="0" w:color="auto"/>
                      </w:divBdr>
                      <w:divsChild>
                        <w:div w:id="153689649">
                          <w:marLeft w:val="0"/>
                          <w:marRight w:val="0"/>
                          <w:marTop w:val="0"/>
                          <w:marBottom w:val="0"/>
                          <w:divBdr>
                            <w:top w:val="none" w:sz="0" w:space="0" w:color="auto"/>
                            <w:left w:val="none" w:sz="0" w:space="0" w:color="auto"/>
                            <w:bottom w:val="none" w:sz="0" w:space="0" w:color="auto"/>
                            <w:right w:val="none" w:sz="0" w:space="0" w:color="auto"/>
                          </w:divBdr>
                          <w:divsChild>
                            <w:div w:id="109126488">
                              <w:marLeft w:val="0"/>
                              <w:marRight w:val="0"/>
                              <w:marTop w:val="0"/>
                              <w:marBottom w:val="0"/>
                              <w:divBdr>
                                <w:top w:val="none" w:sz="0" w:space="0" w:color="auto"/>
                                <w:left w:val="none" w:sz="0" w:space="0" w:color="auto"/>
                                <w:bottom w:val="none" w:sz="0" w:space="0" w:color="auto"/>
                                <w:right w:val="none" w:sz="0" w:space="0" w:color="auto"/>
                              </w:divBdr>
                              <w:divsChild>
                                <w:div w:id="117152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97777">
      <w:bodyDiv w:val="1"/>
      <w:marLeft w:val="0"/>
      <w:marRight w:val="0"/>
      <w:marTop w:val="0"/>
      <w:marBottom w:val="0"/>
      <w:divBdr>
        <w:top w:val="none" w:sz="0" w:space="0" w:color="auto"/>
        <w:left w:val="none" w:sz="0" w:space="0" w:color="auto"/>
        <w:bottom w:val="none" w:sz="0" w:space="0" w:color="auto"/>
        <w:right w:val="none" w:sz="0" w:space="0" w:color="auto"/>
      </w:divBdr>
      <w:divsChild>
        <w:div w:id="598218856">
          <w:marLeft w:val="0"/>
          <w:marRight w:val="0"/>
          <w:marTop w:val="0"/>
          <w:marBottom w:val="0"/>
          <w:divBdr>
            <w:top w:val="none" w:sz="0" w:space="0" w:color="auto"/>
            <w:left w:val="none" w:sz="0" w:space="0" w:color="auto"/>
            <w:bottom w:val="none" w:sz="0" w:space="0" w:color="auto"/>
            <w:right w:val="none" w:sz="0" w:space="0" w:color="auto"/>
          </w:divBdr>
          <w:divsChild>
            <w:div w:id="663515315">
              <w:marLeft w:val="0"/>
              <w:marRight w:val="0"/>
              <w:marTop w:val="0"/>
              <w:marBottom w:val="0"/>
              <w:divBdr>
                <w:top w:val="none" w:sz="0" w:space="0" w:color="auto"/>
                <w:left w:val="none" w:sz="0" w:space="0" w:color="auto"/>
                <w:bottom w:val="none" w:sz="0" w:space="0" w:color="auto"/>
                <w:right w:val="none" w:sz="0" w:space="0" w:color="auto"/>
              </w:divBdr>
              <w:divsChild>
                <w:div w:id="1666592098">
                  <w:marLeft w:val="0"/>
                  <w:marRight w:val="0"/>
                  <w:marTop w:val="0"/>
                  <w:marBottom w:val="0"/>
                  <w:divBdr>
                    <w:top w:val="single" w:sz="4" w:space="0" w:color="E1E0DF"/>
                    <w:left w:val="single" w:sz="4" w:space="0" w:color="E1E0DF"/>
                    <w:bottom w:val="single" w:sz="4" w:space="0" w:color="E1E0DF"/>
                    <w:right w:val="single" w:sz="4" w:space="0" w:color="E1E0DF"/>
                  </w:divBdr>
                  <w:divsChild>
                    <w:div w:id="803890956">
                      <w:marLeft w:val="0"/>
                      <w:marRight w:val="0"/>
                      <w:marTop w:val="0"/>
                      <w:marBottom w:val="0"/>
                      <w:divBdr>
                        <w:top w:val="none" w:sz="0" w:space="0" w:color="auto"/>
                        <w:left w:val="none" w:sz="0" w:space="0" w:color="auto"/>
                        <w:bottom w:val="none" w:sz="0" w:space="0" w:color="auto"/>
                        <w:right w:val="none" w:sz="0" w:space="0" w:color="auto"/>
                      </w:divBdr>
                      <w:divsChild>
                        <w:div w:id="2011980071">
                          <w:marLeft w:val="0"/>
                          <w:marRight w:val="0"/>
                          <w:marTop w:val="0"/>
                          <w:marBottom w:val="0"/>
                          <w:divBdr>
                            <w:top w:val="none" w:sz="0" w:space="0" w:color="auto"/>
                            <w:left w:val="none" w:sz="0" w:space="0" w:color="auto"/>
                            <w:bottom w:val="none" w:sz="0" w:space="0" w:color="auto"/>
                            <w:right w:val="none" w:sz="0" w:space="0" w:color="auto"/>
                          </w:divBdr>
                          <w:divsChild>
                            <w:div w:id="1229725214">
                              <w:marLeft w:val="0"/>
                              <w:marRight w:val="0"/>
                              <w:marTop w:val="0"/>
                              <w:marBottom w:val="0"/>
                              <w:divBdr>
                                <w:top w:val="none" w:sz="0" w:space="0" w:color="auto"/>
                                <w:left w:val="none" w:sz="0" w:space="0" w:color="auto"/>
                                <w:bottom w:val="none" w:sz="0" w:space="0" w:color="auto"/>
                                <w:right w:val="none" w:sz="0" w:space="0" w:color="auto"/>
                              </w:divBdr>
                              <w:divsChild>
                                <w:div w:id="4981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833649">
      <w:bodyDiv w:val="1"/>
      <w:marLeft w:val="0"/>
      <w:marRight w:val="0"/>
      <w:marTop w:val="0"/>
      <w:marBottom w:val="0"/>
      <w:divBdr>
        <w:top w:val="none" w:sz="0" w:space="0" w:color="auto"/>
        <w:left w:val="none" w:sz="0" w:space="0" w:color="auto"/>
        <w:bottom w:val="none" w:sz="0" w:space="0" w:color="auto"/>
        <w:right w:val="none" w:sz="0" w:space="0" w:color="auto"/>
      </w:divBdr>
      <w:divsChild>
        <w:div w:id="713581591">
          <w:marLeft w:val="0"/>
          <w:marRight w:val="0"/>
          <w:marTop w:val="0"/>
          <w:marBottom w:val="0"/>
          <w:divBdr>
            <w:top w:val="none" w:sz="0" w:space="0" w:color="auto"/>
            <w:left w:val="none" w:sz="0" w:space="0" w:color="auto"/>
            <w:bottom w:val="none" w:sz="0" w:space="0" w:color="auto"/>
            <w:right w:val="none" w:sz="0" w:space="0" w:color="auto"/>
          </w:divBdr>
          <w:divsChild>
            <w:div w:id="122310352">
              <w:marLeft w:val="0"/>
              <w:marRight w:val="0"/>
              <w:marTop w:val="0"/>
              <w:marBottom w:val="0"/>
              <w:divBdr>
                <w:top w:val="none" w:sz="0" w:space="0" w:color="auto"/>
                <w:left w:val="none" w:sz="0" w:space="0" w:color="auto"/>
                <w:bottom w:val="none" w:sz="0" w:space="0" w:color="auto"/>
                <w:right w:val="none" w:sz="0" w:space="0" w:color="auto"/>
              </w:divBdr>
              <w:divsChild>
                <w:div w:id="365257245">
                  <w:marLeft w:val="0"/>
                  <w:marRight w:val="0"/>
                  <w:marTop w:val="0"/>
                  <w:marBottom w:val="0"/>
                  <w:divBdr>
                    <w:top w:val="single" w:sz="4" w:space="0" w:color="E1E0DF"/>
                    <w:left w:val="single" w:sz="4" w:space="0" w:color="E1E0DF"/>
                    <w:bottom w:val="single" w:sz="4" w:space="0" w:color="E1E0DF"/>
                    <w:right w:val="single" w:sz="4" w:space="0" w:color="E1E0DF"/>
                  </w:divBdr>
                  <w:divsChild>
                    <w:div w:id="1512450645">
                      <w:marLeft w:val="0"/>
                      <w:marRight w:val="0"/>
                      <w:marTop w:val="0"/>
                      <w:marBottom w:val="0"/>
                      <w:divBdr>
                        <w:top w:val="none" w:sz="0" w:space="0" w:color="auto"/>
                        <w:left w:val="none" w:sz="0" w:space="0" w:color="auto"/>
                        <w:bottom w:val="none" w:sz="0" w:space="0" w:color="auto"/>
                        <w:right w:val="none" w:sz="0" w:space="0" w:color="auto"/>
                      </w:divBdr>
                      <w:divsChild>
                        <w:div w:id="1144808474">
                          <w:marLeft w:val="0"/>
                          <w:marRight w:val="0"/>
                          <w:marTop w:val="0"/>
                          <w:marBottom w:val="0"/>
                          <w:divBdr>
                            <w:top w:val="none" w:sz="0" w:space="0" w:color="auto"/>
                            <w:left w:val="none" w:sz="0" w:space="0" w:color="auto"/>
                            <w:bottom w:val="none" w:sz="0" w:space="0" w:color="auto"/>
                            <w:right w:val="none" w:sz="0" w:space="0" w:color="auto"/>
                          </w:divBdr>
                          <w:divsChild>
                            <w:div w:id="1977097690">
                              <w:marLeft w:val="0"/>
                              <w:marRight w:val="0"/>
                              <w:marTop w:val="0"/>
                              <w:marBottom w:val="0"/>
                              <w:divBdr>
                                <w:top w:val="none" w:sz="0" w:space="0" w:color="auto"/>
                                <w:left w:val="none" w:sz="0" w:space="0" w:color="auto"/>
                                <w:bottom w:val="none" w:sz="0" w:space="0" w:color="auto"/>
                                <w:right w:val="none" w:sz="0" w:space="0" w:color="auto"/>
                              </w:divBdr>
                              <w:divsChild>
                                <w:div w:id="188036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3332353">
      <w:bodyDiv w:val="1"/>
      <w:marLeft w:val="0"/>
      <w:marRight w:val="0"/>
      <w:marTop w:val="0"/>
      <w:marBottom w:val="0"/>
      <w:divBdr>
        <w:top w:val="none" w:sz="0" w:space="0" w:color="auto"/>
        <w:left w:val="none" w:sz="0" w:space="0" w:color="auto"/>
        <w:bottom w:val="none" w:sz="0" w:space="0" w:color="auto"/>
        <w:right w:val="none" w:sz="0" w:space="0" w:color="auto"/>
      </w:divBdr>
      <w:divsChild>
        <w:div w:id="789469086">
          <w:marLeft w:val="0"/>
          <w:marRight w:val="0"/>
          <w:marTop w:val="0"/>
          <w:marBottom w:val="0"/>
          <w:divBdr>
            <w:top w:val="none" w:sz="0" w:space="0" w:color="auto"/>
            <w:left w:val="none" w:sz="0" w:space="0" w:color="auto"/>
            <w:bottom w:val="none" w:sz="0" w:space="0" w:color="auto"/>
            <w:right w:val="none" w:sz="0" w:space="0" w:color="auto"/>
          </w:divBdr>
          <w:divsChild>
            <w:div w:id="1185558632">
              <w:marLeft w:val="0"/>
              <w:marRight w:val="0"/>
              <w:marTop w:val="0"/>
              <w:marBottom w:val="0"/>
              <w:divBdr>
                <w:top w:val="none" w:sz="0" w:space="0" w:color="auto"/>
                <w:left w:val="none" w:sz="0" w:space="0" w:color="auto"/>
                <w:bottom w:val="none" w:sz="0" w:space="0" w:color="auto"/>
                <w:right w:val="none" w:sz="0" w:space="0" w:color="auto"/>
              </w:divBdr>
              <w:divsChild>
                <w:div w:id="768434218">
                  <w:marLeft w:val="0"/>
                  <w:marRight w:val="0"/>
                  <w:marTop w:val="0"/>
                  <w:marBottom w:val="0"/>
                  <w:divBdr>
                    <w:top w:val="single" w:sz="4" w:space="0" w:color="E1E0DF"/>
                    <w:left w:val="single" w:sz="4" w:space="0" w:color="E1E0DF"/>
                    <w:bottom w:val="single" w:sz="4" w:space="0" w:color="E1E0DF"/>
                    <w:right w:val="single" w:sz="4" w:space="0" w:color="E1E0DF"/>
                  </w:divBdr>
                  <w:divsChild>
                    <w:div w:id="875851334">
                      <w:marLeft w:val="0"/>
                      <w:marRight w:val="0"/>
                      <w:marTop w:val="0"/>
                      <w:marBottom w:val="0"/>
                      <w:divBdr>
                        <w:top w:val="none" w:sz="0" w:space="0" w:color="auto"/>
                        <w:left w:val="none" w:sz="0" w:space="0" w:color="auto"/>
                        <w:bottom w:val="none" w:sz="0" w:space="0" w:color="auto"/>
                        <w:right w:val="none" w:sz="0" w:space="0" w:color="auto"/>
                      </w:divBdr>
                      <w:divsChild>
                        <w:div w:id="1998997887">
                          <w:marLeft w:val="0"/>
                          <w:marRight w:val="0"/>
                          <w:marTop w:val="0"/>
                          <w:marBottom w:val="0"/>
                          <w:divBdr>
                            <w:top w:val="none" w:sz="0" w:space="0" w:color="auto"/>
                            <w:left w:val="none" w:sz="0" w:space="0" w:color="auto"/>
                            <w:bottom w:val="none" w:sz="0" w:space="0" w:color="auto"/>
                            <w:right w:val="none" w:sz="0" w:space="0" w:color="auto"/>
                          </w:divBdr>
                          <w:divsChild>
                            <w:div w:id="386295458">
                              <w:marLeft w:val="0"/>
                              <w:marRight w:val="0"/>
                              <w:marTop w:val="0"/>
                              <w:marBottom w:val="0"/>
                              <w:divBdr>
                                <w:top w:val="none" w:sz="0" w:space="0" w:color="auto"/>
                                <w:left w:val="none" w:sz="0" w:space="0" w:color="auto"/>
                                <w:bottom w:val="none" w:sz="0" w:space="0" w:color="auto"/>
                                <w:right w:val="none" w:sz="0" w:space="0" w:color="auto"/>
                              </w:divBdr>
                              <w:divsChild>
                                <w:div w:id="162747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4839445">
      <w:bodyDiv w:val="1"/>
      <w:marLeft w:val="0"/>
      <w:marRight w:val="0"/>
      <w:marTop w:val="0"/>
      <w:marBottom w:val="0"/>
      <w:divBdr>
        <w:top w:val="none" w:sz="0" w:space="0" w:color="auto"/>
        <w:left w:val="none" w:sz="0" w:space="0" w:color="auto"/>
        <w:bottom w:val="none" w:sz="0" w:space="0" w:color="auto"/>
        <w:right w:val="none" w:sz="0" w:space="0" w:color="auto"/>
      </w:divBdr>
      <w:divsChild>
        <w:div w:id="935676112">
          <w:marLeft w:val="0"/>
          <w:marRight w:val="0"/>
          <w:marTop w:val="0"/>
          <w:marBottom w:val="0"/>
          <w:divBdr>
            <w:top w:val="none" w:sz="0" w:space="0" w:color="auto"/>
            <w:left w:val="none" w:sz="0" w:space="0" w:color="auto"/>
            <w:bottom w:val="none" w:sz="0" w:space="0" w:color="auto"/>
            <w:right w:val="none" w:sz="0" w:space="0" w:color="auto"/>
          </w:divBdr>
          <w:divsChild>
            <w:div w:id="1167935521">
              <w:marLeft w:val="0"/>
              <w:marRight w:val="0"/>
              <w:marTop w:val="0"/>
              <w:marBottom w:val="0"/>
              <w:divBdr>
                <w:top w:val="none" w:sz="0" w:space="0" w:color="auto"/>
                <w:left w:val="none" w:sz="0" w:space="0" w:color="auto"/>
                <w:bottom w:val="none" w:sz="0" w:space="0" w:color="auto"/>
                <w:right w:val="none" w:sz="0" w:space="0" w:color="auto"/>
              </w:divBdr>
              <w:divsChild>
                <w:div w:id="2103916353">
                  <w:marLeft w:val="0"/>
                  <w:marRight w:val="0"/>
                  <w:marTop w:val="0"/>
                  <w:marBottom w:val="0"/>
                  <w:divBdr>
                    <w:top w:val="single" w:sz="4" w:space="0" w:color="E1E0DF"/>
                    <w:left w:val="single" w:sz="4" w:space="0" w:color="E1E0DF"/>
                    <w:bottom w:val="single" w:sz="4" w:space="0" w:color="E1E0DF"/>
                    <w:right w:val="single" w:sz="4" w:space="0" w:color="E1E0DF"/>
                  </w:divBdr>
                  <w:divsChild>
                    <w:div w:id="1062681224">
                      <w:marLeft w:val="0"/>
                      <w:marRight w:val="0"/>
                      <w:marTop w:val="0"/>
                      <w:marBottom w:val="0"/>
                      <w:divBdr>
                        <w:top w:val="none" w:sz="0" w:space="0" w:color="auto"/>
                        <w:left w:val="none" w:sz="0" w:space="0" w:color="auto"/>
                        <w:bottom w:val="none" w:sz="0" w:space="0" w:color="auto"/>
                        <w:right w:val="none" w:sz="0" w:space="0" w:color="auto"/>
                      </w:divBdr>
                      <w:divsChild>
                        <w:div w:id="934808">
                          <w:marLeft w:val="0"/>
                          <w:marRight w:val="0"/>
                          <w:marTop w:val="0"/>
                          <w:marBottom w:val="0"/>
                          <w:divBdr>
                            <w:top w:val="none" w:sz="0" w:space="0" w:color="auto"/>
                            <w:left w:val="none" w:sz="0" w:space="0" w:color="auto"/>
                            <w:bottom w:val="none" w:sz="0" w:space="0" w:color="auto"/>
                            <w:right w:val="none" w:sz="0" w:space="0" w:color="auto"/>
                          </w:divBdr>
                          <w:divsChild>
                            <w:div w:id="384910561">
                              <w:marLeft w:val="0"/>
                              <w:marRight w:val="0"/>
                              <w:marTop w:val="0"/>
                              <w:marBottom w:val="0"/>
                              <w:divBdr>
                                <w:top w:val="none" w:sz="0" w:space="0" w:color="auto"/>
                                <w:left w:val="none" w:sz="0" w:space="0" w:color="auto"/>
                                <w:bottom w:val="none" w:sz="0" w:space="0" w:color="auto"/>
                                <w:right w:val="none" w:sz="0" w:space="0" w:color="auto"/>
                              </w:divBdr>
                              <w:divsChild>
                                <w:div w:id="53493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8840296">
      <w:bodyDiv w:val="1"/>
      <w:marLeft w:val="0"/>
      <w:marRight w:val="0"/>
      <w:marTop w:val="0"/>
      <w:marBottom w:val="0"/>
      <w:divBdr>
        <w:top w:val="none" w:sz="0" w:space="0" w:color="auto"/>
        <w:left w:val="none" w:sz="0" w:space="0" w:color="auto"/>
        <w:bottom w:val="none" w:sz="0" w:space="0" w:color="auto"/>
        <w:right w:val="none" w:sz="0" w:space="0" w:color="auto"/>
      </w:divBdr>
      <w:divsChild>
        <w:div w:id="539325494">
          <w:marLeft w:val="0"/>
          <w:marRight w:val="0"/>
          <w:marTop w:val="0"/>
          <w:marBottom w:val="0"/>
          <w:divBdr>
            <w:top w:val="none" w:sz="0" w:space="0" w:color="auto"/>
            <w:left w:val="none" w:sz="0" w:space="0" w:color="auto"/>
            <w:bottom w:val="none" w:sz="0" w:space="0" w:color="auto"/>
            <w:right w:val="none" w:sz="0" w:space="0" w:color="auto"/>
          </w:divBdr>
          <w:divsChild>
            <w:div w:id="1174145382">
              <w:marLeft w:val="0"/>
              <w:marRight w:val="0"/>
              <w:marTop w:val="0"/>
              <w:marBottom w:val="0"/>
              <w:divBdr>
                <w:top w:val="none" w:sz="0" w:space="0" w:color="auto"/>
                <w:left w:val="none" w:sz="0" w:space="0" w:color="auto"/>
                <w:bottom w:val="none" w:sz="0" w:space="0" w:color="auto"/>
                <w:right w:val="none" w:sz="0" w:space="0" w:color="auto"/>
              </w:divBdr>
              <w:divsChild>
                <w:div w:id="637225147">
                  <w:marLeft w:val="0"/>
                  <w:marRight w:val="0"/>
                  <w:marTop w:val="0"/>
                  <w:marBottom w:val="0"/>
                  <w:divBdr>
                    <w:top w:val="none" w:sz="0" w:space="0" w:color="auto"/>
                    <w:left w:val="none" w:sz="0" w:space="0" w:color="auto"/>
                    <w:bottom w:val="none" w:sz="0" w:space="0" w:color="auto"/>
                    <w:right w:val="none" w:sz="0" w:space="0" w:color="auto"/>
                  </w:divBdr>
                  <w:divsChild>
                    <w:div w:id="981229566">
                      <w:marLeft w:val="0"/>
                      <w:marRight w:val="0"/>
                      <w:marTop w:val="0"/>
                      <w:marBottom w:val="0"/>
                      <w:divBdr>
                        <w:top w:val="none" w:sz="0" w:space="0" w:color="auto"/>
                        <w:left w:val="none" w:sz="0" w:space="0" w:color="auto"/>
                        <w:bottom w:val="none" w:sz="0" w:space="0" w:color="auto"/>
                        <w:right w:val="none" w:sz="0" w:space="0" w:color="auto"/>
                      </w:divBdr>
                      <w:divsChild>
                        <w:div w:id="14621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923754">
      <w:bodyDiv w:val="1"/>
      <w:marLeft w:val="0"/>
      <w:marRight w:val="0"/>
      <w:marTop w:val="0"/>
      <w:marBottom w:val="0"/>
      <w:divBdr>
        <w:top w:val="none" w:sz="0" w:space="0" w:color="auto"/>
        <w:left w:val="none" w:sz="0" w:space="0" w:color="auto"/>
        <w:bottom w:val="none" w:sz="0" w:space="0" w:color="auto"/>
        <w:right w:val="none" w:sz="0" w:space="0" w:color="auto"/>
      </w:divBdr>
      <w:divsChild>
        <w:div w:id="1386681925">
          <w:marLeft w:val="0"/>
          <w:marRight w:val="0"/>
          <w:marTop w:val="0"/>
          <w:marBottom w:val="0"/>
          <w:divBdr>
            <w:top w:val="none" w:sz="0" w:space="0" w:color="auto"/>
            <w:left w:val="none" w:sz="0" w:space="0" w:color="auto"/>
            <w:bottom w:val="none" w:sz="0" w:space="0" w:color="auto"/>
            <w:right w:val="none" w:sz="0" w:space="0" w:color="auto"/>
          </w:divBdr>
          <w:divsChild>
            <w:div w:id="616913021">
              <w:marLeft w:val="0"/>
              <w:marRight w:val="0"/>
              <w:marTop w:val="0"/>
              <w:marBottom w:val="0"/>
              <w:divBdr>
                <w:top w:val="none" w:sz="0" w:space="0" w:color="auto"/>
                <w:left w:val="none" w:sz="0" w:space="0" w:color="auto"/>
                <w:bottom w:val="none" w:sz="0" w:space="0" w:color="auto"/>
                <w:right w:val="none" w:sz="0" w:space="0" w:color="auto"/>
              </w:divBdr>
              <w:divsChild>
                <w:div w:id="1005743579">
                  <w:marLeft w:val="0"/>
                  <w:marRight w:val="0"/>
                  <w:marTop w:val="0"/>
                  <w:marBottom w:val="0"/>
                  <w:divBdr>
                    <w:top w:val="none" w:sz="0" w:space="0" w:color="auto"/>
                    <w:left w:val="none" w:sz="0" w:space="0" w:color="auto"/>
                    <w:bottom w:val="none" w:sz="0" w:space="0" w:color="auto"/>
                    <w:right w:val="none" w:sz="0" w:space="0" w:color="auto"/>
                  </w:divBdr>
                  <w:divsChild>
                    <w:div w:id="1204637343">
                      <w:marLeft w:val="0"/>
                      <w:marRight w:val="0"/>
                      <w:marTop w:val="0"/>
                      <w:marBottom w:val="0"/>
                      <w:divBdr>
                        <w:top w:val="none" w:sz="0" w:space="0" w:color="auto"/>
                        <w:left w:val="none" w:sz="0" w:space="0" w:color="auto"/>
                        <w:bottom w:val="none" w:sz="0" w:space="0" w:color="auto"/>
                        <w:right w:val="none" w:sz="0" w:space="0" w:color="auto"/>
                      </w:divBdr>
                      <w:divsChild>
                        <w:div w:id="8761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753245">
      <w:bodyDiv w:val="1"/>
      <w:marLeft w:val="0"/>
      <w:marRight w:val="0"/>
      <w:marTop w:val="0"/>
      <w:marBottom w:val="0"/>
      <w:divBdr>
        <w:top w:val="none" w:sz="0" w:space="0" w:color="auto"/>
        <w:left w:val="none" w:sz="0" w:space="0" w:color="auto"/>
        <w:bottom w:val="none" w:sz="0" w:space="0" w:color="auto"/>
        <w:right w:val="none" w:sz="0" w:space="0" w:color="auto"/>
      </w:divBdr>
      <w:divsChild>
        <w:div w:id="171528944">
          <w:marLeft w:val="0"/>
          <w:marRight w:val="0"/>
          <w:marTop w:val="0"/>
          <w:marBottom w:val="0"/>
          <w:divBdr>
            <w:top w:val="none" w:sz="0" w:space="0" w:color="auto"/>
            <w:left w:val="none" w:sz="0" w:space="0" w:color="auto"/>
            <w:bottom w:val="none" w:sz="0" w:space="0" w:color="auto"/>
            <w:right w:val="none" w:sz="0" w:space="0" w:color="auto"/>
          </w:divBdr>
          <w:divsChild>
            <w:div w:id="224604163">
              <w:marLeft w:val="0"/>
              <w:marRight w:val="0"/>
              <w:marTop w:val="0"/>
              <w:marBottom w:val="0"/>
              <w:divBdr>
                <w:top w:val="none" w:sz="0" w:space="0" w:color="auto"/>
                <w:left w:val="none" w:sz="0" w:space="0" w:color="auto"/>
                <w:bottom w:val="none" w:sz="0" w:space="0" w:color="auto"/>
                <w:right w:val="none" w:sz="0" w:space="0" w:color="auto"/>
              </w:divBdr>
              <w:divsChild>
                <w:div w:id="1044981529">
                  <w:marLeft w:val="0"/>
                  <w:marRight w:val="0"/>
                  <w:marTop w:val="0"/>
                  <w:marBottom w:val="0"/>
                  <w:divBdr>
                    <w:top w:val="none" w:sz="0" w:space="0" w:color="auto"/>
                    <w:left w:val="none" w:sz="0" w:space="0" w:color="auto"/>
                    <w:bottom w:val="none" w:sz="0" w:space="0" w:color="auto"/>
                    <w:right w:val="none" w:sz="0" w:space="0" w:color="auto"/>
                  </w:divBdr>
                  <w:divsChild>
                    <w:div w:id="1962959734">
                      <w:marLeft w:val="0"/>
                      <w:marRight w:val="0"/>
                      <w:marTop w:val="0"/>
                      <w:marBottom w:val="0"/>
                      <w:divBdr>
                        <w:top w:val="none" w:sz="0" w:space="0" w:color="auto"/>
                        <w:left w:val="none" w:sz="0" w:space="0" w:color="auto"/>
                        <w:bottom w:val="none" w:sz="0" w:space="0" w:color="auto"/>
                        <w:right w:val="none" w:sz="0" w:space="0" w:color="auto"/>
                      </w:divBdr>
                      <w:divsChild>
                        <w:div w:id="104714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802765">
      <w:bodyDiv w:val="1"/>
      <w:marLeft w:val="0"/>
      <w:marRight w:val="0"/>
      <w:marTop w:val="0"/>
      <w:marBottom w:val="0"/>
      <w:divBdr>
        <w:top w:val="none" w:sz="0" w:space="0" w:color="auto"/>
        <w:left w:val="none" w:sz="0" w:space="0" w:color="auto"/>
        <w:bottom w:val="none" w:sz="0" w:space="0" w:color="auto"/>
        <w:right w:val="none" w:sz="0" w:space="0" w:color="auto"/>
      </w:divBdr>
      <w:divsChild>
        <w:div w:id="1904873746">
          <w:marLeft w:val="0"/>
          <w:marRight w:val="0"/>
          <w:marTop w:val="0"/>
          <w:marBottom w:val="0"/>
          <w:divBdr>
            <w:top w:val="none" w:sz="0" w:space="0" w:color="auto"/>
            <w:left w:val="none" w:sz="0" w:space="0" w:color="auto"/>
            <w:bottom w:val="none" w:sz="0" w:space="0" w:color="auto"/>
            <w:right w:val="none" w:sz="0" w:space="0" w:color="auto"/>
          </w:divBdr>
          <w:divsChild>
            <w:div w:id="456144936">
              <w:marLeft w:val="0"/>
              <w:marRight w:val="0"/>
              <w:marTop w:val="0"/>
              <w:marBottom w:val="0"/>
              <w:divBdr>
                <w:top w:val="none" w:sz="0" w:space="0" w:color="auto"/>
                <w:left w:val="none" w:sz="0" w:space="0" w:color="auto"/>
                <w:bottom w:val="none" w:sz="0" w:space="0" w:color="auto"/>
                <w:right w:val="none" w:sz="0" w:space="0" w:color="auto"/>
              </w:divBdr>
              <w:divsChild>
                <w:div w:id="1291086726">
                  <w:marLeft w:val="0"/>
                  <w:marRight w:val="0"/>
                  <w:marTop w:val="0"/>
                  <w:marBottom w:val="0"/>
                  <w:divBdr>
                    <w:top w:val="single" w:sz="4" w:space="0" w:color="E1E0DF"/>
                    <w:left w:val="single" w:sz="4" w:space="0" w:color="E1E0DF"/>
                    <w:bottom w:val="single" w:sz="4" w:space="0" w:color="E1E0DF"/>
                    <w:right w:val="single" w:sz="4" w:space="0" w:color="E1E0DF"/>
                  </w:divBdr>
                  <w:divsChild>
                    <w:div w:id="905842411">
                      <w:marLeft w:val="0"/>
                      <w:marRight w:val="0"/>
                      <w:marTop w:val="0"/>
                      <w:marBottom w:val="0"/>
                      <w:divBdr>
                        <w:top w:val="none" w:sz="0" w:space="0" w:color="auto"/>
                        <w:left w:val="none" w:sz="0" w:space="0" w:color="auto"/>
                        <w:bottom w:val="none" w:sz="0" w:space="0" w:color="auto"/>
                        <w:right w:val="none" w:sz="0" w:space="0" w:color="auto"/>
                      </w:divBdr>
                      <w:divsChild>
                        <w:div w:id="1373731763">
                          <w:marLeft w:val="0"/>
                          <w:marRight w:val="0"/>
                          <w:marTop w:val="0"/>
                          <w:marBottom w:val="0"/>
                          <w:divBdr>
                            <w:top w:val="none" w:sz="0" w:space="0" w:color="auto"/>
                            <w:left w:val="none" w:sz="0" w:space="0" w:color="auto"/>
                            <w:bottom w:val="none" w:sz="0" w:space="0" w:color="auto"/>
                            <w:right w:val="none" w:sz="0" w:space="0" w:color="auto"/>
                          </w:divBdr>
                          <w:divsChild>
                            <w:div w:id="1136988357">
                              <w:marLeft w:val="0"/>
                              <w:marRight w:val="0"/>
                              <w:marTop w:val="0"/>
                              <w:marBottom w:val="0"/>
                              <w:divBdr>
                                <w:top w:val="none" w:sz="0" w:space="0" w:color="auto"/>
                                <w:left w:val="none" w:sz="0" w:space="0" w:color="auto"/>
                                <w:bottom w:val="none" w:sz="0" w:space="0" w:color="auto"/>
                                <w:right w:val="none" w:sz="0" w:space="0" w:color="auto"/>
                              </w:divBdr>
                              <w:divsChild>
                                <w:div w:id="110500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348249">
      <w:bodyDiv w:val="1"/>
      <w:marLeft w:val="0"/>
      <w:marRight w:val="0"/>
      <w:marTop w:val="0"/>
      <w:marBottom w:val="0"/>
      <w:divBdr>
        <w:top w:val="none" w:sz="0" w:space="0" w:color="auto"/>
        <w:left w:val="none" w:sz="0" w:space="0" w:color="auto"/>
        <w:bottom w:val="none" w:sz="0" w:space="0" w:color="auto"/>
        <w:right w:val="none" w:sz="0" w:space="0" w:color="auto"/>
      </w:divBdr>
      <w:divsChild>
        <w:div w:id="1831365686">
          <w:marLeft w:val="0"/>
          <w:marRight w:val="0"/>
          <w:marTop w:val="0"/>
          <w:marBottom w:val="0"/>
          <w:divBdr>
            <w:top w:val="none" w:sz="0" w:space="0" w:color="auto"/>
            <w:left w:val="none" w:sz="0" w:space="0" w:color="auto"/>
            <w:bottom w:val="none" w:sz="0" w:space="0" w:color="auto"/>
            <w:right w:val="none" w:sz="0" w:space="0" w:color="auto"/>
          </w:divBdr>
          <w:divsChild>
            <w:div w:id="1434587870">
              <w:marLeft w:val="0"/>
              <w:marRight w:val="0"/>
              <w:marTop w:val="0"/>
              <w:marBottom w:val="0"/>
              <w:divBdr>
                <w:top w:val="none" w:sz="0" w:space="0" w:color="auto"/>
                <w:left w:val="none" w:sz="0" w:space="0" w:color="auto"/>
                <w:bottom w:val="none" w:sz="0" w:space="0" w:color="auto"/>
                <w:right w:val="none" w:sz="0" w:space="0" w:color="auto"/>
              </w:divBdr>
              <w:divsChild>
                <w:div w:id="1932816577">
                  <w:marLeft w:val="0"/>
                  <w:marRight w:val="0"/>
                  <w:marTop w:val="0"/>
                  <w:marBottom w:val="0"/>
                  <w:divBdr>
                    <w:top w:val="single" w:sz="4" w:space="0" w:color="E1E0DF"/>
                    <w:left w:val="single" w:sz="4" w:space="0" w:color="E1E0DF"/>
                    <w:bottom w:val="single" w:sz="4" w:space="0" w:color="E1E0DF"/>
                    <w:right w:val="single" w:sz="4" w:space="0" w:color="E1E0DF"/>
                  </w:divBdr>
                  <w:divsChild>
                    <w:div w:id="255795389">
                      <w:marLeft w:val="0"/>
                      <w:marRight w:val="0"/>
                      <w:marTop w:val="0"/>
                      <w:marBottom w:val="0"/>
                      <w:divBdr>
                        <w:top w:val="none" w:sz="0" w:space="0" w:color="auto"/>
                        <w:left w:val="none" w:sz="0" w:space="0" w:color="auto"/>
                        <w:bottom w:val="none" w:sz="0" w:space="0" w:color="auto"/>
                        <w:right w:val="none" w:sz="0" w:space="0" w:color="auto"/>
                      </w:divBdr>
                      <w:divsChild>
                        <w:div w:id="841117854">
                          <w:marLeft w:val="0"/>
                          <w:marRight w:val="0"/>
                          <w:marTop w:val="0"/>
                          <w:marBottom w:val="0"/>
                          <w:divBdr>
                            <w:top w:val="none" w:sz="0" w:space="0" w:color="auto"/>
                            <w:left w:val="none" w:sz="0" w:space="0" w:color="auto"/>
                            <w:bottom w:val="none" w:sz="0" w:space="0" w:color="auto"/>
                            <w:right w:val="none" w:sz="0" w:space="0" w:color="auto"/>
                          </w:divBdr>
                          <w:divsChild>
                            <w:div w:id="60949262">
                              <w:marLeft w:val="0"/>
                              <w:marRight w:val="0"/>
                              <w:marTop w:val="0"/>
                              <w:marBottom w:val="0"/>
                              <w:divBdr>
                                <w:top w:val="none" w:sz="0" w:space="0" w:color="auto"/>
                                <w:left w:val="none" w:sz="0" w:space="0" w:color="auto"/>
                                <w:bottom w:val="none" w:sz="0" w:space="0" w:color="auto"/>
                                <w:right w:val="none" w:sz="0" w:space="0" w:color="auto"/>
                              </w:divBdr>
                              <w:divsChild>
                                <w:div w:id="41629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8135666">
      <w:bodyDiv w:val="1"/>
      <w:marLeft w:val="0"/>
      <w:marRight w:val="0"/>
      <w:marTop w:val="0"/>
      <w:marBottom w:val="0"/>
      <w:divBdr>
        <w:top w:val="none" w:sz="0" w:space="0" w:color="auto"/>
        <w:left w:val="none" w:sz="0" w:space="0" w:color="auto"/>
        <w:bottom w:val="none" w:sz="0" w:space="0" w:color="auto"/>
        <w:right w:val="none" w:sz="0" w:space="0" w:color="auto"/>
      </w:divBdr>
      <w:divsChild>
        <w:div w:id="1389186326">
          <w:marLeft w:val="0"/>
          <w:marRight w:val="0"/>
          <w:marTop w:val="0"/>
          <w:marBottom w:val="0"/>
          <w:divBdr>
            <w:top w:val="none" w:sz="0" w:space="0" w:color="auto"/>
            <w:left w:val="none" w:sz="0" w:space="0" w:color="auto"/>
            <w:bottom w:val="none" w:sz="0" w:space="0" w:color="auto"/>
            <w:right w:val="none" w:sz="0" w:space="0" w:color="auto"/>
          </w:divBdr>
          <w:divsChild>
            <w:div w:id="2035106593">
              <w:marLeft w:val="0"/>
              <w:marRight w:val="0"/>
              <w:marTop w:val="0"/>
              <w:marBottom w:val="0"/>
              <w:divBdr>
                <w:top w:val="none" w:sz="0" w:space="0" w:color="auto"/>
                <w:left w:val="none" w:sz="0" w:space="0" w:color="auto"/>
                <w:bottom w:val="none" w:sz="0" w:space="0" w:color="auto"/>
                <w:right w:val="none" w:sz="0" w:space="0" w:color="auto"/>
              </w:divBdr>
              <w:divsChild>
                <w:div w:id="33044931">
                  <w:marLeft w:val="0"/>
                  <w:marRight w:val="0"/>
                  <w:marTop w:val="0"/>
                  <w:marBottom w:val="0"/>
                  <w:divBdr>
                    <w:top w:val="single" w:sz="4" w:space="0" w:color="E1E0DF"/>
                    <w:left w:val="single" w:sz="4" w:space="0" w:color="E1E0DF"/>
                    <w:bottom w:val="single" w:sz="4" w:space="0" w:color="E1E0DF"/>
                    <w:right w:val="single" w:sz="4" w:space="0" w:color="E1E0DF"/>
                  </w:divBdr>
                  <w:divsChild>
                    <w:div w:id="632489377">
                      <w:marLeft w:val="0"/>
                      <w:marRight w:val="0"/>
                      <w:marTop w:val="0"/>
                      <w:marBottom w:val="0"/>
                      <w:divBdr>
                        <w:top w:val="none" w:sz="0" w:space="0" w:color="auto"/>
                        <w:left w:val="none" w:sz="0" w:space="0" w:color="auto"/>
                        <w:bottom w:val="none" w:sz="0" w:space="0" w:color="auto"/>
                        <w:right w:val="none" w:sz="0" w:space="0" w:color="auto"/>
                      </w:divBdr>
                      <w:divsChild>
                        <w:div w:id="1123770389">
                          <w:marLeft w:val="0"/>
                          <w:marRight w:val="0"/>
                          <w:marTop w:val="0"/>
                          <w:marBottom w:val="0"/>
                          <w:divBdr>
                            <w:top w:val="none" w:sz="0" w:space="0" w:color="auto"/>
                            <w:left w:val="none" w:sz="0" w:space="0" w:color="auto"/>
                            <w:bottom w:val="none" w:sz="0" w:space="0" w:color="auto"/>
                            <w:right w:val="none" w:sz="0" w:space="0" w:color="auto"/>
                          </w:divBdr>
                          <w:divsChild>
                            <w:div w:id="1313368440">
                              <w:marLeft w:val="0"/>
                              <w:marRight w:val="0"/>
                              <w:marTop w:val="0"/>
                              <w:marBottom w:val="0"/>
                              <w:divBdr>
                                <w:top w:val="none" w:sz="0" w:space="0" w:color="auto"/>
                                <w:left w:val="none" w:sz="0" w:space="0" w:color="auto"/>
                                <w:bottom w:val="none" w:sz="0" w:space="0" w:color="auto"/>
                                <w:right w:val="none" w:sz="0" w:space="0" w:color="auto"/>
                              </w:divBdr>
                              <w:divsChild>
                                <w:div w:id="170428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9762561">
      <w:bodyDiv w:val="1"/>
      <w:marLeft w:val="0"/>
      <w:marRight w:val="0"/>
      <w:marTop w:val="0"/>
      <w:marBottom w:val="0"/>
      <w:divBdr>
        <w:top w:val="none" w:sz="0" w:space="0" w:color="auto"/>
        <w:left w:val="none" w:sz="0" w:space="0" w:color="auto"/>
        <w:bottom w:val="none" w:sz="0" w:space="0" w:color="auto"/>
        <w:right w:val="none" w:sz="0" w:space="0" w:color="auto"/>
      </w:divBdr>
      <w:divsChild>
        <w:div w:id="769814829">
          <w:marLeft w:val="0"/>
          <w:marRight w:val="0"/>
          <w:marTop w:val="0"/>
          <w:marBottom w:val="0"/>
          <w:divBdr>
            <w:top w:val="none" w:sz="0" w:space="0" w:color="auto"/>
            <w:left w:val="none" w:sz="0" w:space="0" w:color="auto"/>
            <w:bottom w:val="none" w:sz="0" w:space="0" w:color="auto"/>
            <w:right w:val="none" w:sz="0" w:space="0" w:color="auto"/>
          </w:divBdr>
          <w:divsChild>
            <w:div w:id="910848820">
              <w:marLeft w:val="0"/>
              <w:marRight w:val="0"/>
              <w:marTop w:val="0"/>
              <w:marBottom w:val="0"/>
              <w:divBdr>
                <w:top w:val="none" w:sz="0" w:space="0" w:color="auto"/>
                <w:left w:val="none" w:sz="0" w:space="0" w:color="auto"/>
                <w:bottom w:val="none" w:sz="0" w:space="0" w:color="auto"/>
                <w:right w:val="none" w:sz="0" w:space="0" w:color="auto"/>
              </w:divBdr>
              <w:divsChild>
                <w:div w:id="485167136">
                  <w:marLeft w:val="0"/>
                  <w:marRight w:val="0"/>
                  <w:marTop w:val="0"/>
                  <w:marBottom w:val="0"/>
                  <w:divBdr>
                    <w:top w:val="single" w:sz="4" w:space="0" w:color="E1E0DF"/>
                    <w:left w:val="single" w:sz="4" w:space="0" w:color="E1E0DF"/>
                    <w:bottom w:val="single" w:sz="4" w:space="0" w:color="E1E0DF"/>
                    <w:right w:val="single" w:sz="4" w:space="0" w:color="E1E0DF"/>
                  </w:divBdr>
                  <w:divsChild>
                    <w:div w:id="1851093641">
                      <w:marLeft w:val="0"/>
                      <w:marRight w:val="0"/>
                      <w:marTop w:val="0"/>
                      <w:marBottom w:val="0"/>
                      <w:divBdr>
                        <w:top w:val="none" w:sz="0" w:space="0" w:color="auto"/>
                        <w:left w:val="none" w:sz="0" w:space="0" w:color="auto"/>
                        <w:bottom w:val="none" w:sz="0" w:space="0" w:color="auto"/>
                        <w:right w:val="none" w:sz="0" w:space="0" w:color="auto"/>
                      </w:divBdr>
                      <w:divsChild>
                        <w:div w:id="222569077">
                          <w:marLeft w:val="0"/>
                          <w:marRight w:val="0"/>
                          <w:marTop w:val="0"/>
                          <w:marBottom w:val="0"/>
                          <w:divBdr>
                            <w:top w:val="none" w:sz="0" w:space="0" w:color="auto"/>
                            <w:left w:val="none" w:sz="0" w:space="0" w:color="auto"/>
                            <w:bottom w:val="none" w:sz="0" w:space="0" w:color="auto"/>
                            <w:right w:val="none" w:sz="0" w:space="0" w:color="auto"/>
                          </w:divBdr>
                          <w:divsChild>
                            <w:div w:id="1539316234">
                              <w:marLeft w:val="0"/>
                              <w:marRight w:val="0"/>
                              <w:marTop w:val="0"/>
                              <w:marBottom w:val="0"/>
                              <w:divBdr>
                                <w:top w:val="none" w:sz="0" w:space="0" w:color="auto"/>
                                <w:left w:val="none" w:sz="0" w:space="0" w:color="auto"/>
                                <w:bottom w:val="none" w:sz="0" w:space="0" w:color="auto"/>
                                <w:right w:val="none" w:sz="0" w:space="0" w:color="auto"/>
                              </w:divBdr>
                              <w:divsChild>
                                <w:div w:id="174340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0881617">
      <w:bodyDiv w:val="1"/>
      <w:marLeft w:val="0"/>
      <w:marRight w:val="0"/>
      <w:marTop w:val="0"/>
      <w:marBottom w:val="0"/>
      <w:divBdr>
        <w:top w:val="none" w:sz="0" w:space="0" w:color="auto"/>
        <w:left w:val="none" w:sz="0" w:space="0" w:color="auto"/>
        <w:bottom w:val="none" w:sz="0" w:space="0" w:color="auto"/>
        <w:right w:val="none" w:sz="0" w:space="0" w:color="auto"/>
      </w:divBdr>
      <w:divsChild>
        <w:div w:id="1387528195">
          <w:marLeft w:val="0"/>
          <w:marRight w:val="0"/>
          <w:marTop w:val="0"/>
          <w:marBottom w:val="0"/>
          <w:divBdr>
            <w:top w:val="none" w:sz="0" w:space="0" w:color="auto"/>
            <w:left w:val="none" w:sz="0" w:space="0" w:color="auto"/>
            <w:bottom w:val="none" w:sz="0" w:space="0" w:color="auto"/>
            <w:right w:val="none" w:sz="0" w:space="0" w:color="auto"/>
          </w:divBdr>
          <w:divsChild>
            <w:div w:id="664937123">
              <w:marLeft w:val="0"/>
              <w:marRight w:val="0"/>
              <w:marTop w:val="0"/>
              <w:marBottom w:val="0"/>
              <w:divBdr>
                <w:top w:val="none" w:sz="0" w:space="0" w:color="auto"/>
                <w:left w:val="none" w:sz="0" w:space="0" w:color="auto"/>
                <w:bottom w:val="none" w:sz="0" w:space="0" w:color="auto"/>
                <w:right w:val="none" w:sz="0" w:space="0" w:color="auto"/>
              </w:divBdr>
              <w:divsChild>
                <w:div w:id="401636298">
                  <w:marLeft w:val="0"/>
                  <w:marRight w:val="0"/>
                  <w:marTop w:val="0"/>
                  <w:marBottom w:val="0"/>
                  <w:divBdr>
                    <w:top w:val="single" w:sz="4" w:space="0" w:color="E1E0DF"/>
                    <w:left w:val="single" w:sz="4" w:space="0" w:color="E1E0DF"/>
                    <w:bottom w:val="single" w:sz="4" w:space="0" w:color="E1E0DF"/>
                    <w:right w:val="single" w:sz="4" w:space="0" w:color="E1E0DF"/>
                  </w:divBdr>
                  <w:divsChild>
                    <w:div w:id="1617978756">
                      <w:marLeft w:val="0"/>
                      <w:marRight w:val="0"/>
                      <w:marTop w:val="0"/>
                      <w:marBottom w:val="0"/>
                      <w:divBdr>
                        <w:top w:val="none" w:sz="0" w:space="0" w:color="auto"/>
                        <w:left w:val="none" w:sz="0" w:space="0" w:color="auto"/>
                        <w:bottom w:val="none" w:sz="0" w:space="0" w:color="auto"/>
                        <w:right w:val="none" w:sz="0" w:space="0" w:color="auto"/>
                      </w:divBdr>
                      <w:divsChild>
                        <w:div w:id="1554005612">
                          <w:marLeft w:val="0"/>
                          <w:marRight w:val="0"/>
                          <w:marTop w:val="0"/>
                          <w:marBottom w:val="0"/>
                          <w:divBdr>
                            <w:top w:val="none" w:sz="0" w:space="0" w:color="auto"/>
                            <w:left w:val="none" w:sz="0" w:space="0" w:color="auto"/>
                            <w:bottom w:val="none" w:sz="0" w:space="0" w:color="auto"/>
                            <w:right w:val="none" w:sz="0" w:space="0" w:color="auto"/>
                          </w:divBdr>
                          <w:divsChild>
                            <w:div w:id="1323506278">
                              <w:marLeft w:val="0"/>
                              <w:marRight w:val="0"/>
                              <w:marTop w:val="0"/>
                              <w:marBottom w:val="0"/>
                              <w:divBdr>
                                <w:top w:val="none" w:sz="0" w:space="0" w:color="auto"/>
                                <w:left w:val="none" w:sz="0" w:space="0" w:color="auto"/>
                                <w:bottom w:val="none" w:sz="0" w:space="0" w:color="auto"/>
                                <w:right w:val="none" w:sz="0" w:space="0" w:color="auto"/>
                              </w:divBdr>
                              <w:divsChild>
                                <w:div w:id="43845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340689">
      <w:bodyDiv w:val="1"/>
      <w:marLeft w:val="0"/>
      <w:marRight w:val="0"/>
      <w:marTop w:val="0"/>
      <w:marBottom w:val="0"/>
      <w:divBdr>
        <w:top w:val="none" w:sz="0" w:space="0" w:color="auto"/>
        <w:left w:val="none" w:sz="0" w:space="0" w:color="auto"/>
        <w:bottom w:val="none" w:sz="0" w:space="0" w:color="auto"/>
        <w:right w:val="none" w:sz="0" w:space="0" w:color="auto"/>
      </w:divBdr>
      <w:divsChild>
        <w:div w:id="852114038">
          <w:marLeft w:val="0"/>
          <w:marRight w:val="0"/>
          <w:marTop w:val="0"/>
          <w:marBottom w:val="0"/>
          <w:divBdr>
            <w:top w:val="none" w:sz="0" w:space="0" w:color="auto"/>
            <w:left w:val="none" w:sz="0" w:space="0" w:color="auto"/>
            <w:bottom w:val="none" w:sz="0" w:space="0" w:color="auto"/>
            <w:right w:val="none" w:sz="0" w:space="0" w:color="auto"/>
          </w:divBdr>
          <w:divsChild>
            <w:div w:id="1754008211">
              <w:marLeft w:val="0"/>
              <w:marRight w:val="0"/>
              <w:marTop w:val="0"/>
              <w:marBottom w:val="0"/>
              <w:divBdr>
                <w:top w:val="none" w:sz="0" w:space="0" w:color="auto"/>
                <w:left w:val="none" w:sz="0" w:space="0" w:color="auto"/>
                <w:bottom w:val="none" w:sz="0" w:space="0" w:color="auto"/>
                <w:right w:val="none" w:sz="0" w:space="0" w:color="auto"/>
              </w:divBdr>
              <w:divsChild>
                <w:div w:id="1759130847">
                  <w:marLeft w:val="0"/>
                  <w:marRight w:val="0"/>
                  <w:marTop w:val="0"/>
                  <w:marBottom w:val="0"/>
                  <w:divBdr>
                    <w:top w:val="single" w:sz="4" w:space="0" w:color="E1E0DF"/>
                    <w:left w:val="single" w:sz="4" w:space="0" w:color="E1E0DF"/>
                    <w:bottom w:val="single" w:sz="4" w:space="0" w:color="E1E0DF"/>
                    <w:right w:val="single" w:sz="4" w:space="0" w:color="E1E0DF"/>
                  </w:divBdr>
                  <w:divsChild>
                    <w:div w:id="976571600">
                      <w:marLeft w:val="0"/>
                      <w:marRight w:val="0"/>
                      <w:marTop w:val="0"/>
                      <w:marBottom w:val="0"/>
                      <w:divBdr>
                        <w:top w:val="none" w:sz="0" w:space="0" w:color="auto"/>
                        <w:left w:val="none" w:sz="0" w:space="0" w:color="auto"/>
                        <w:bottom w:val="none" w:sz="0" w:space="0" w:color="auto"/>
                        <w:right w:val="none" w:sz="0" w:space="0" w:color="auto"/>
                      </w:divBdr>
                      <w:divsChild>
                        <w:div w:id="1455827866">
                          <w:marLeft w:val="0"/>
                          <w:marRight w:val="0"/>
                          <w:marTop w:val="0"/>
                          <w:marBottom w:val="0"/>
                          <w:divBdr>
                            <w:top w:val="none" w:sz="0" w:space="0" w:color="auto"/>
                            <w:left w:val="none" w:sz="0" w:space="0" w:color="auto"/>
                            <w:bottom w:val="none" w:sz="0" w:space="0" w:color="auto"/>
                            <w:right w:val="none" w:sz="0" w:space="0" w:color="auto"/>
                          </w:divBdr>
                          <w:divsChild>
                            <w:div w:id="893543757">
                              <w:marLeft w:val="0"/>
                              <w:marRight w:val="0"/>
                              <w:marTop w:val="0"/>
                              <w:marBottom w:val="0"/>
                              <w:divBdr>
                                <w:top w:val="none" w:sz="0" w:space="0" w:color="auto"/>
                                <w:left w:val="none" w:sz="0" w:space="0" w:color="auto"/>
                                <w:bottom w:val="none" w:sz="0" w:space="0" w:color="auto"/>
                                <w:right w:val="none" w:sz="0" w:space="0" w:color="auto"/>
                              </w:divBdr>
                              <w:divsChild>
                                <w:div w:id="95572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991016">
      <w:bodyDiv w:val="1"/>
      <w:marLeft w:val="0"/>
      <w:marRight w:val="0"/>
      <w:marTop w:val="0"/>
      <w:marBottom w:val="0"/>
      <w:divBdr>
        <w:top w:val="none" w:sz="0" w:space="0" w:color="auto"/>
        <w:left w:val="none" w:sz="0" w:space="0" w:color="auto"/>
        <w:bottom w:val="none" w:sz="0" w:space="0" w:color="auto"/>
        <w:right w:val="none" w:sz="0" w:space="0" w:color="auto"/>
      </w:divBdr>
      <w:divsChild>
        <w:div w:id="1561284279">
          <w:marLeft w:val="0"/>
          <w:marRight w:val="0"/>
          <w:marTop w:val="0"/>
          <w:marBottom w:val="0"/>
          <w:divBdr>
            <w:top w:val="none" w:sz="0" w:space="0" w:color="auto"/>
            <w:left w:val="none" w:sz="0" w:space="0" w:color="auto"/>
            <w:bottom w:val="none" w:sz="0" w:space="0" w:color="auto"/>
            <w:right w:val="none" w:sz="0" w:space="0" w:color="auto"/>
          </w:divBdr>
          <w:divsChild>
            <w:div w:id="909728757">
              <w:marLeft w:val="0"/>
              <w:marRight w:val="0"/>
              <w:marTop w:val="0"/>
              <w:marBottom w:val="0"/>
              <w:divBdr>
                <w:top w:val="none" w:sz="0" w:space="0" w:color="auto"/>
                <w:left w:val="none" w:sz="0" w:space="0" w:color="auto"/>
                <w:bottom w:val="none" w:sz="0" w:space="0" w:color="auto"/>
                <w:right w:val="none" w:sz="0" w:space="0" w:color="auto"/>
              </w:divBdr>
              <w:divsChild>
                <w:div w:id="353314516">
                  <w:marLeft w:val="0"/>
                  <w:marRight w:val="0"/>
                  <w:marTop w:val="0"/>
                  <w:marBottom w:val="0"/>
                  <w:divBdr>
                    <w:top w:val="single" w:sz="4" w:space="0" w:color="E1E0DF"/>
                    <w:left w:val="single" w:sz="4" w:space="0" w:color="E1E0DF"/>
                    <w:bottom w:val="single" w:sz="4" w:space="0" w:color="E1E0DF"/>
                    <w:right w:val="single" w:sz="4" w:space="0" w:color="E1E0DF"/>
                  </w:divBdr>
                  <w:divsChild>
                    <w:div w:id="178400580">
                      <w:marLeft w:val="0"/>
                      <w:marRight w:val="0"/>
                      <w:marTop w:val="0"/>
                      <w:marBottom w:val="0"/>
                      <w:divBdr>
                        <w:top w:val="none" w:sz="0" w:space="0" w:color="auto"/>
                        <w:left w:val="none" w:sz="0" w:space="0" w:color="auto"/>
                        <w:bottom w:val="none" w:sz="0" w:space="0" w:color="auto"/>
                        <w:right w:val="none" w:sz="0" w:space="0" w:color="auto"/>
                      </w:divBdr>
                      <w:divsChild>
                        <w:div w:id="638846323">
                          <w:marLeft w:val="0"/>
                          <w:marRight w:val="0"/>
                          <w:marTop w:val="0"/>
                          <w:marBottom w:val="0"/>
                          <w:divBdr>
                            <w:top w:val="none" w:sz="0" w:space="0" w:color="auto"/>
                            <w:left w:val="none" w:sz="0" w:space="0" w:color="auto"/>
                            <w:bottom w:val="none" w:sz="0" w:space="0" w:color="auto"/>
                            <w:right w:val="none" w:sz="0" w:space="0" w:color="auto"/>
                          </w:divBdr>
                          <w:divsChild>
                            <w:div w:id="1425683881">
                              <w:marLeft w:val="0"/>
                              <w:marRight w:val="0"/>
                              <w:marTop w:val="0"/>
                              <w:marBottom w:val="0"/>
                              <w:divBdr>
                                <w:top w:val="none" w:sz="0" w:space="0" w:color="auto"/>
                                <w:left w:val="none" w:sz="0" w:space="0" w:color="auto"/>
                                <w:bottom w:val="none" w:sz="0" w:space="0" w:color="auto"/>
                                <w:right w:val="none" w:sz="0" w:space="0" w:color="auto"/>
                              </w:divBdr>
                              <w:divsChild>
                                <w:div w:id="94588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3377223">
      <w:bodyDiv w:val="1"/>
      <w:marLeft w:val="0"/>
      <w:marRight w:val="0"/>
      <w:marTop w:val="0"/>
      <w:marBottom w:val="0"/>
      <w:divBdr>
        <w:top w:val="none" w:sz="0" w:space="0" w:color="auto"/>
        <w:left w:val="none" w:sz="0" w:space="0" w:color="auto"/>
        <w:bottom w:val="none" w:sz="0" w:space="0" w:color="auto"/>
        <w:right w:val="none" w:sz="0" w:space="0" w:color="auto"/>
      </w:divBdr>
      <w:divsChild>
        <w:div w:id="1544056425">
          <w:marLeft w:val="0"/>
          <w:marRight w:val="0"/>
          <w:marTop w:val="0"/>
          <w:marBottom w:val="0"/>
          <w:divBdr>
            <w:top w:val="none" w:sz="0" w:space="0" w:color="auto"/>
            <w:left w:val="none" w:sz="0" w:space="0" w:color="auto"/>
            <w:bottom w:val="none" w:sz="0" w:space="0" w:color="auto"/>
            <w:right w:val="none" w:sz="0" w:space="0" w:color="auto"/>
          </w:divBdr>
          <w:divsChild>
            <w:div w:id="1141462224">
              <w:marLeft w:val="0"/>
              <w:marRight w:val="0"/>
              <w:marTop w:val="0"/>
              <w:marBottom w:val="0"/>
              <w:divBdr>
                <w:top w:val="none" w:sz="0" w:space="0" w:color="auto"/>
                <w:left w:val="none" w:sz="0" w:space="0" w:color="auto"/>
                <w:bottom w:val="none" w:sz="0" w:space="0" w:color="auto"/>
                <w:right w:val="none" w:sz="0" w:space="0" w:color="auto"/>
              </w:divBdr>
              <w:divsChild>
                <w:div w:id="1871258972">
                  <w:marLeft w:val="0"/>
                  <w:marRight w:val="0"/>
                  <w:marTop w:val="0"/>
                  <w:marBottom w:val="0"/>
                  <w:divBdr>
                    <w:top w:val="none" w:sz="0" w:space="0" w:color="auto"/>
                    <w:left w:val="none" w:sz="0" w:space="0" w:color="auto"/>
                    <w:bottom w:val="none" w:sz="0" w:space="0" w:color="auto"/>
                    <w:right w:val="none" w:sz="0" w:space="0" w:color="auto"/>
                  </w:divBdr>
                  <w:divsChild>
                    <w:div w:id="2095006641">
                      <w:marLeft w:val="0"/>
                      <w:marRight w:val="0"/>
                      <w:marTop w:val="0"/>
                      <w:marBottom w:val="0"/>
                      <w:divBdr>
                        <w:top w:val="none" w:sz="0" w:space="0" w:color="auto"/>
                        <w:left w:val="none" w:sz="0" w:space="0" w:color="auto"/>
                        <w:bottom w:val="none" w:sz="0" w:space="0" w:color="auto"/>
                        <w:right w:val="none" w:sz="0" w:space="0" w:color="auto"/>
                      </w:divBdr>
                      <w:divsChild>
                        <w:div w:id="15728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3571473">
      <w:marLeft w:val="0"/>
      <w:marRight w:val="0"/>
      <w:marTop w:val="0"/>
      <w:marBottom w:val="0"/>
      <w:divBdr>
        <w:top w:val="none" w:sz="0" w:space="0" w:color="auto"/>
        <w:left w:val="none" w:sz="0" w:space="0" w:color="auto"/>
        <w:bottom w:val="none" w:sz="0" w:space="0" w:color="auto"/>
        <w:right w:val="none" w:sz="0" w:space="0" w:color="auto"/>
      </w:divBdr>
      <w:divsChild>
        <w:div w:id="1791629488">
          <w:marLeft w:val="0"/>
          <w:marRight w:val="0"/>
          <w:marTop w:val="0"/>
          <w:marBottom w:val="0"/>
          <w:divBdr>
            <w:top w:val="none" w:sz="0" w:space="0" w:color="auto"/>
            <w:left w:val="none" w:sz="0" w:space="0" w:color="auto"/>
            <w:bottom w:val="none" w:sz="0" w:space="0" w:color="auto"/>
            <w:right w:val="none" w:sz="0" w:space="0" w:color="auto"/>
          </w:divBdr>
          <w:divsChild>
            <w:div w:id="1770194430">
              <w:marLeft w:val="0"/>
              <w:marRight w:val="0"/>
              <w:marTop w:val="0"/>
              <w:marBottom w:val="0"/>
              <w:divBdr>
                <w:top w:val="single" w:sz="4" w:space="0" w:color="E1E0DF"/>
                <w:left w:val="single" w:sz="4" w:space="0" w:color="E1E0DF"/>
                <w:bottom w:val="single" w:sz="4" w:space="0" w:color="E1E0DF"/>
                <w:right w:val="single" w:sz="4" w:space="0" w:color="E1E0DF"/>
              </w:divBdr>
              <w:divsChild>
                <w:div w:id="399989509">
                  <w:marLeft w:val="0"/>
                  <w:marRight w:val="0"/>
                  <w:marTop w:val="0"/>
                  <w:marBottom w:val="0"/>
                  <w:divBdr>
                    <w:top w:val="none" w:sz="0" w:space="0" w:color="auto"/>
                    <w:left w:val="none" w:sz="0" w:space="0" w:color="auto"/>
                    <w:bottom w:val="none" w:sz="0" w:space="0" w:color="auto"/>
                    <w:right w:val="none" w:sz="0" w:space="0" w:color="auto"/>
                  </w:divBdr>
                  <w:divsChild>
                    <w:div w:id="1813592692">
                      <w:marLeft w:val="0"/>
                      <w:marRight w:val="0"/>
                      <w:marTop w:val="0"/>
                      <w:marBottom w:val="0"/>
                      <w:divBdr>
                        <w:top w:val="none" w:sz="0" w:space="0" w:color="auto"/>
                        <w:left w:val="none" w:sz="0" w:space="0" w:color="auto"/>
                        <w:bottom w:val="none" w:sz="0" w:space="0" w:color="auto"/>
                        <w:right w:val="none" w:sz="0" w:space="0" w:color="auto"/>
                      </w:divBdr>
                      <w:divsChild>
                        <w:div w:id="1025984487">
                          <w:marLeft w:val="0"/>
                          <w:marRight w:val="0"/>
                          <w:marTop w:val="0"/>
                          <w:marBottom w:val="0"/>
                          <w:divBdr>
                            <w:top w:val="none" w:sz="0" w:space="0" w:color="auto"/>
                            <w:left w:val="none" w:sz="0" w:space="0" w:color="auto"/>
                            <w:bottom w:val="none" w:sz="0" w:space="0" w:color="auto"/>
                            <w:right w:val="none" w:sz="0" w:space="0" w:color="auto"/>
                          </w:divBdr>
                          <w:divsChild>
                            <w:div w:id="1100494239">
                              <w:marLeft w:val="0"/>
                              <w:marRight w:val="0"/>
                              <w:marTop w:val="0"/>
                              <w:marBottom w:val="0"/>
                              <w:divBdr>
                                <w:top w:val="none" w:sz="0" w:space="0" w:color="auto"/>
                                <w:left w:val="none" w:sz="0" w:space="0" w:color="auto"/>
                                <w:bottom w:val="none" w:sz="0" w:space="0" w:color="auto"/>
                                <w:right w:val="none" w:sz="0" w:space="0" w:color="auto"/>
                              </w:divBdr>
                            </w:div>
                          </w:divsChild>
                        </w:div>
                        <w:div w:id="1181431704">
                          <w:marLeft w:val="0"/>
                          <w:marRight w:val="0"/>
                          <w:marTop w:val="0"/>
                          <w:marBottom w:val="0"/>
                          <w:divBdr>
                            <w:top w:val="none" w:sz="0" w:space="0" w:color="auto"/>
                            <w:left w:val="none" w:sz="0" w:space="0" w:color="auto"/>
                            <w:bottom w:val="none" w:sz="0" w:space="0" w:color="auto"/>
                            <w:right w:val="none" w:sz="0" w:space="0" w:color="auto"/>
                          </w:divBdr>
                          <w:divsChild>
                            <w:div w:id="1877817390">
                              <w:marLeft w:val="0"/>
                              <w:marRight w:val="0"/>
                              <w:marTop w:val="0"/>
                              <w:marBottom w:val="0"/>
                              <w:divBdr>
                                <w:top w:val="none" w:sz="0" w:space="0" w:color="auto"/>
                                <w:left w:val="none" w:sz="0" w:space="0" w:color="auto"/>
                                <w:bottom w:val="none" w:sz="0" w:space="0" w:color="auto"/>
                                <w:right w:val="none" w:sz="0" w:space="0" w:color="auto"/>
                              </w:divBdr>
                              <w:divsChild>
                                <w:div w:id="1508716140">
                                  <w:marLeft w:val="0"/>
                                  <w:marRight w:val="0"/>
                                  <w:marTop w:val="0"/>
                                  <w:marBottom w:val="0"/>
                                  <w:divBdr>
                                    <w:top w:val="none" w:sz="0" w:space="0" w:color="auto"/>
                                    <w:left w:val="none" w:sz="0" w:space="0" w:color="auto"/>
                                    <w:bottom w:val="none" w:sz="0" w:space="0" w:color="auto"/>
                                    <w:right w:val="none" w:sz="0" w:space="0" w:color="auto"/>
                                  </w:divBdr>
                                  <w:divsChild>
                                    <w:div w:id="14602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625824">
                              <w:marLeft w:val="0"/>
                              <w:marRight w:val="0"/>
                              <w:marTop w:val="0"/>
                              <w:marBottom w:val="0"/>
                              <w:divBdr>
                                <w:top w:val="none" w:sz="0" w:space="0" w:color="auto"/>
                                <w:left w:val="none" w:sz="0" w:space="0" w:color="auto"/>
                                <w:bottom w:val="none" w:sz="0" w:space="0" w:color="auto"/>
                                <w:right w:val="none" w:sz="0" w:space="0" w:color="auto"/>
                              </w:divBdr>
                              <w:divsChild>
                                <w:div w:id="1060665829">
                                  <w:marLeft w:val="0"/>
                                  <w:marRight w:val="0"/>
                                  <w:marTop w:val="0"/>
                                  <w:marBottom w:val="0"/>
                                  <w:divBdr>
                                    <w:top w:val="none" w:sz="0" w:space="0" w:color="auto"/>
                                    <w:left w:val="none" w:sz="0" w:space="0" w:color="auto"/>
                                    <w:bottom w:val="none" w:sz="0" w:space="0" w:color="auto"/>
                                    <w:right w:val="none" w:sz="0" w:space="0" w:color="auto"/>
                                  </w:divBdr>
                                  <w:divsChild>
                                    <w:div w:id="142764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303705">
                              <w:marLeft w:val="0"/>
                              <w:marRight w:val="0"/>
                              <w:marTop w:val="0"/>
                              <w:marBottom w:val="0"/>
                              <w:divBdr>
                                <w:top w:val="none" w:sz="0" w:space="0" w:color="auto"/>
                                <w:left w:val="none" w:sz="0" w:space="0" w:color="auto"/>
                                <w:bottom w:val="none" w:sz="0" w:space="0" w:color="auto"/>
                                <w:right w:val="none" w:sz="0" w:space="0" w:color="auto"/>
                              </w:divBdr>
                              <w:divsChild>
                                <w:div w:id="2123649867">
                                  <w:marLeft w:val="0"/>
                                  <w:marRight w:val="0"/>
                                  <w:marTop w:val="0"/>
                                  <w:marBottom w:val="0"/>
                                  <w:divBdr>
                                    <w:top w:val="none" w:sz="0" w:space="0" w:color="auto"/>
                                    <w:left w:val="none" w:sz="0" w:space="0" w:color="auto"/>
                                    <w:bottom w:val="none" w:sz="0" w:space="0" w:color="auto"/>
                                    <w:right w:val="none" w:sz="0" w:space="0" w:color="auto"/>
                                  </w:divBdr>
                                  <w:divsChild>
                                    <w:div w:id="182832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16564">
                              <w:marLeft w:val="0"/>
                              <w:marRight w:val="0"/>
                              <w:marTop w:val="0"/>
                              <w:marBottom w:val="0"/>
                              <w:divBdr>
                                <w:top w:val="none" w:sz="0" w:space="0" w:color="auto"/>
                                <w:left w:val="none" w:sz="0" w:space="0" w:color="auto"/>
                                <w:bottom w:val="none" w:sz="0" w:space="0" w:color="auto"/>
                                <w:right w:val="none" w:sz="0" w:space="0" w:color="auto"/>
                              </w:divBdr>
                              <w:divsChild>
                                <w:div w:id="2063753009">
                                  <w:marLeft w:val="0"/>
                                  <w:marRight w:val="0"/>
                                  <w:marTop w:val="0"/>
                                  <w:marBottom w:val="0"/>
                                  <w:divBdr>
                                    <w:top w:val="none" w:sz="0" w:space="0" w:color="auto"/>
                                    <w:left w:val="none" w:sz="0" w:space="0" w:color="auto"/>
                                    <w:bottom w:val="none" w:sz="0" w:space="0" w:color="auto"/>
                                    <w:right w:val="none" w:sz="0" w:space="0" w:color="auto"/>
                                  </w:divBdr>
                                  <w:divsChild>
                                    <w:div w:id="129833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175969">
                              <w:marLeft w:val="0"/>
                              <w:marRight w:val="0"/>
                              <w:marTop w:val="0"/>
                              <w:marBottom w:val="0"/>
                              <w:divBdr>
                                <w:top w:val="none" w:sz="0" w:space="0" w:color="auto"/>
                                <w:left w:val="none" w:sz="0" w:space="0" w:color="auto"/>
                                <w:bottom w:val="none" w:sz="0" w:space="0" w:color="auto"/>
                                <w:right w:val="none" w:sz="0" w:space="0" w:color="auto"/>
                              </w:divBdr>
                              <w:divsChild>
                                <w:div w:id="1952928195">
                                  <w:marLeft w:val="0"/>
                                  <w:marRight w:val="0"/>
                                  <w:marTop w:val="0"/>
                                  <w:marBottom w:val="0"/>
                                  <w:divBdr>
                                    <w:top w:val="none" w:sz="0" w:space="0" w:color="auto"/>
                                    <w:left w:val="none" w:sz="0" w:space="0" w:color="auto"/>
                                    <w:bottom w:val="none" w:sz="0" w:space="0" w:color="auto"/>
                                    <w:right w:val="none" w:sz="0" w:space="0" w:color="auto"/>
                                  </w:divBdr>
                                  <w:divsChild>
                                    <w:div w:id="26866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937229">
                              <w:marLeft w:val="0"/>
                              <w:marRight w:val="0"/>
                              <w:marTop w:val="0"/>
                              <w:marBottom w:val="0"/>
                              <w:divBdr>
                                <w:top w:val="none" w:sz="0" w:space="0" w:color="auto"/>
                                <w:left w:val="none" w:sz="0" w:space="0" w:color="auto"/>
                                <w:bottom w:val="none" w:sz="0" w:space="0" w:color="auto"/>
                                <w:right w:val="none" w:sz="0" w:space="0" w:color="auto"/>
                              </w:divBdr>
                              <w:divsChild>
                                <w:div w:id="1860970226">
                                  <w:marLeft w:val="0"/>
                                  <w:marRight w:val="0"/>
                                  <w:marTop w:val="0"/>
                                  <w:marBottom w:val="0"/>
                                  <w:divBdr>
                                    <w:top w:val="none" w:sz="0" w:space="0" w:color="auto"/>
                                    <w:left w:val="none" w:sz="0" w:space="0" w:color="auto"/>
                                    <w:bottom w:val="none" w:sz="0" w:space="0" w:color="auto"/>
                                    <w:right w:val="none" w:sz="0" w:space="0" w:color="auto"/>
                                  </w:divBdr>
                                  <w:divsChild>
                                    <w:div w:id="169241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247991">
                              <w:marLeft w:val="0"/>
                              <w:marRight w:val="0"/>
                              <w:marTop w:val="0"/>
                              <w:marBottom w:val="0"/>
                              <w:divBdr>
                                <w:top w:val="none" w:sz="0" w:space="0" w:color="auto"/>
                                <w:left w:val="none" w:sz="0" w:space="0" w:color="auto"/>
                                <w:bottom w:val="none" w:sz="0" w:space="0" w:color="auto"/>
                                <w:right w:val="none" w:sz="0" w:space="0" w:color="auto"/>
                              </w:divBdr>
                              <w:divsChild>
                                <w:div w:id="665934346">
                                  <w:marLeft w:val="0"/>
                                  <w:marRight w:val="0"/>
                                  <w:marTop w:val="0"/>
                                  <w:marBottom w:val="0"/>
                                  <w:divBdr>
                                    <w:top w:val="none" w:sz="0" w:space="0" w:color="auto"/>
                                    <w:left w:val="none" w:sz="0" w:space="0" w:color="auto"/>
                                    <w:bottom w:val="none" w:sz="0" w:space="0" w:color="auto"/>
                                    <w:right w:val="none" w:sz="0" w:space="0" w:color="auto"/>
                                  </w:divBdr>
                                  <w:divsChild>
                                    <w:div w:id="189773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73431">
                              <w:marLeft w:val="0"/>
                              <w:marRight w:val="0"/>
                              <w:marTop w:val="0"/>
                              <w:marBottom w:val="0"/>
                              <w:divBdr>
                                <w:top w:val="none" w:sz="0" w:space="0" w:color="auto"/>
                                <w:left w:val="none" w:sz="0" w:space="0" w:color="auto"/>
                                <w:bottom w:val="none" w:sz="0" w:space="0" w:color="auto"/>
                                <w:right w:val="none" w:sz="0" w:space="0" w:color="auto"/>
                              </w:divBdr>
                              <w:divsChild>
                                <w:div w:id="108740747">
                                  <w:marLeft w:val="0"/>
                                  <w:marRight w:val="0"/>
                                  <w:marTop w:val="0"/>
                                  <w:marBottom w:val="0"/>
                                  <w:divBdr>
                                    <w:top w:val="none" w:sz="0" w:space="0" w:color="auto"/>
                                    <w:left w:val="none" w:sz="0" w:space="0" w:color="auto"/>
                                    <w:bottom w:val="none" w:sz="0" w:space="0" w:color="auto"/>
                                    <w:right w:val="none" w:sz="0" w:space="0" w:color="auto"/>
                                  </w:divBdr>
                                  <w:divsChild>
                                    <w:div w:id="187866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221312">
                              <w:marLeft w:val="0"/>
                              <w:marRight w:val="0"/>
                              <w:marTop w:val="0"/>
                              <w:marBottom w:val="0"/>
                              <w:divBdr>
                                <w:top w:val="none" w:sz="0" w:space="0" w:color="auto"/>
                                <w:left w:val="none" w:sz="0" w:space="0" w:color="auto"/>
                                <w:bottom w:val="none" w:sz="0" w:space="0" w:color="auto"/>
                                <w:right w:val="none" w:sz="0" w:space="0" w:color="auto"/>
                              </w:divBdr>
                              <w:divsChild>
                                <w:div w:id="1426268426">
                                  <w:marLeft w:val="0"/>
                                  <w:marRight w:val="0"/>
                                  <w:marTop w:val="0"/>
                                  <w:marBottom w:val="0"/>
                                  <w:divBdr>
                                    <w:top w:val="none" w:sz="0" w:space="0" w:color="auto"/>
                                    <w:left w:val="none" w:sz="0" w:space="0" w:color="auto"/>
                                    <w:bottom w:val="none" w:sz="0" w:space="0" w:color="auto"/>
                                    <w:right w:val="none" w:sz="0" w:space="0" w:color="auto"/>
                                  </w:divBdr>
                                  <w:divsChild>
                                    <w:div w:id="33885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04938">
                              <w:marLeft w:val="0"/>
                              <w:marRight w:val="0"/>
                              <w:marTop w:val="0"/>
                              <w:marBottom w:val="0"/>
                              <w:divBdr>
                                <w:top w:val="none" w:sz="0" w:space="0" w:color="auto"/>
                                <w:left w:val="none" w:sz="0" w:space="0" w:color="auto"/>
                                <w:bottom w:val="none" w:sz="0" w:space="0" w:color="auto"/>
                                <w:right w:val="none" w:sz="0" w:space="0" w:color="auto"/>
                              </w:divBdr>
                              <w:divsChild>
                                <w:div w:id="657154533">
                                  <w:marLeft w:val="0"/>
                                  <w:marRight w:val="0"/>
                                  <w:marTop w:val="0"/>
                                  <w:marBottom w:val="0"/>
                                  <w:divBdr>
                                    <w:top w:val="none" w:sz="0" w:space="0" w:color="auto"/>
                                    <w:left w:val="none" w:sz="0" w:space="0" w:color="auto"/>
                                    <w:bottom w:val="none" w:sz="0" w:space="0" w:color="auto"/>
                                    <w:right w:val="none" w:sz="0" w:space="0" w:color="auto"/>
                                  </w:divBdr>
                                  <w:divsChild>
                                    <w:div w:id="58747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800090">
                              <w:marLeft w:val="0"/>
                              <w:marRight w:val="0"/>
                              <w:marTop w:val="0"/>
                              <w:marBottom w:val="0"/>
                              <w:divBdr>
                                <w:top w:val="none" w:sz="0" w:space="0" w:color="auto"/>
                                <w:left w:val="none" w:sz="0" w:space="0" w:color="auto"/>
                                <w:bottom w:val="none" w:sz="0" w:space="0" w:color="auto"/>
                                <w:right w:val="none" w:sz="0" w:space="0" w:color="auto"/>
                              </w:divBdr>
                              <w:divsChild>
                                <w:div w:id="784694119">
                                  <w:marLeft w:val="0"/>
                                  <w:marRight w:val="0"/>
                                  <w:marTop w:val="0"/>
                                  <w:marBottom w:val="0"/>
                                  <w:divBdr>
                                    <w:top w:val="none" w:sz="0" w:space="0" w:color="auto"/>
                                    <w:left w:val="none" w:sz="0" w:space="0" w:color="auto"/>
                                    <w:bottom w:val="none" w:sz="0" w:space="0" w:color="auto"/>
                                    <w:right w:val="none" w:sz="0" w:space="0" w:color="auto"/>
                                  </w:divBdr>
                                  <w:divsChild>
                                    <w:div w:id="90041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075817">
                              <w:marLeft w:val="0"/>
                              <w:marRight w:val="0"/>
                              <w:marTop w:val="0"/>
                              <w:marBottom w:val="0"/>
                              <w:divBdr>
                                <w:top w:val="none" w:sz="0" w:space="0" w:color="auto"/>
                                <w:left w:val="none" w:sz="0" w:space="0" w:color="auto"/>
                                <w:bottom w:val="none" w:sz="0" w:space="0" w:color="auto"/>
                                <w:right w:val="none" w:sz="0" w:space="0" w:color="auto"/>
                              </w:divBdr>
                              <w:divsChild>
                                <w:div w:id="211161818">
                                  <w:marLeft w:val="0"/>
                                  <w:marRight w:val="0"/>
                                  <w:marTop w:val="0"/>
                                  <w:marBottom w:val="0"/>
                                  <w:divBdr>
                                    <w:top w:val="none" w:sz="0" w:space="0" w:color="auto"/>
                                    <w:left w:val="none" w:sz="0" w:space="0" w:color="auto"/>
                                    <w:bottom w:val="none" w:sz="0" w:space="0" w:color="auto"/>
                                    <w:right w:val="none" w:sz="0" w:space="0" w:color="auto"/>
                                  </w:divBdr>
                                  <w:divsChild>
                                    <w:div w:id="131965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7639643">
          <w:marLeft w:val="0"/>
          <w:marRight w:val="0"/>
          <w:marTop w:val="0"/>
          <w:marBottom w:val="0"/>
          <w:divBdr>
            <w:top w:val="none" w:sz="0" w:space="0" w:color="auto"/>
            <w:left w:val="none" w:sz="0" w:space="0" w:color="auto"/>
            <w:bottom w:val="none" w:sz="0" w:space="0" w:color="auto"/>
            <w:right w:val="none" w:sz="0" w:space="0" w:color="auto"/>
          </w:divBdr>
        </w:div>
      </w:divsChild>
    </w:div>
    <w:div w:id="1810783159">
      <w:bodyDiv w:val="1"/>
      <w:marLeft w:val="0"/>
      <w:marRight w:val="0"/>
      <w:marTop w:val="0"/>
      <w:marBottom w:val="0"/>
      <w:divBdr>
        <w:top w:val="none" w:sz="0" w:space="0" w:color="auto"/>
        <w:left w:val="none" w:sz="0" w:space="0" w:color="auto"/>
        <w:bottom w:val="none" w:sz="0" w:space="0" w:color="auto"/>
        <w:right w:val="none" w:sz="0" w:space="0" w:color="auto"/>
      </w:divBdr>
      <w:divsChild>
        <w:div w:id="1063911473">
          <w:marLeft w:val="0"/>
          <w:marRight w:val="0"/>
          <w:marTop w:val="0"/>
          <w:marBottom w:val="0"/>
          <w:divBdr>
            <w:top w:val="none" w:sz="0" w:space="0" w:color="auto"/>
            <w:left w:val="none" w:sz="0" w:space="0" w:color="auto"/>
            <w:bottom w:val="none" w:sz="0" w:space="0" w:color="auto"/>
            <w:right w:val="none" w:sz="0" w:space="0" w:color="auto"/>
          </w:divBdr>
          <w:divsChild>
            <w:div w:id="1815877712">
              <w:marLeft w:val="0"/>
              <w:marRight w:val="0"/>
              <w:marTop w:val="0"/>
              <w:marBottom w:val="0"/>
              <w:divBdr>
                <w:top w:val="none" w:sz="0" w:space="0" w:color="auto"/>
                <w:left w:val="none" w:sz="0" w:space="0" w:color="auto"/>
                <w:bottom w:val="none" w:sz="0" w:space="0" w:color="auto"/>
                <w:right w:val="none" w:sz="0" w:space="0" w:color="auto"/>
              </w:divBdr>
              <w:divsChild>
                <w:div w:id="1442722869">
                  <w:marLeft w:val="0"/>
                  <w:marRight w:val="0"/>
                  <w:marTop w:val="0"/>
                  <w:marBottom w:val="0"/>
                  <w:divBdr>
                    <w:top w:val="single" w:sz="4" w:space="0" w:color="E1E0DF"/>
                    <w:left w:val="single" w:sz="4" w:space="0" w:color="E1E0DF"/>
                    <w:bottom w:val="single" w:sz="4" w:space="0" w:color="E1E0DF"/>
                    <w:right w:val="single" w:sz="4" w:space="0" w:color="E1E0DF"/>
                  </w:divBdr>
                  <w:divsChild>
                    <w:div w:id="626665650">
                      <w:marLeft w:val="0"/>
                      <w:marRight w:val="0"/>
                      <w:marTop w:val="0"/>
                      <w:marBottom w:val="0"/>
                      <w:divBdr>
                        <w:top w:val="none" w:sz="0" w:space="0" w:color="auto"/>
                        <w:left w:val="none" w:sz="0" w:space="0" w:color="auto"/>
                        <w:bottom w:val="none" w:sz="0" w:space="0" w:color="auto"/>
                        <w:right w:val="none" w:sz="0" w:space="0" w:color="auto"/>
                      </w:divBdr>
                      <w:divsChild>
                        <w:div w:id="1304892251">
                          <w:marLeft w:val="0"/>
                          <w:marRight w:val="0"/>
                          <w:marTop w:val="0"/>
                          <w:marBottom w:val="0"/>
                          <w:divBdr>
                            <w:top w:val="none" w:sz="0" w:space="0" w:color="auto"/>
                            <w:left w:val="none" w:sz="0" w:space="0" w:color="auto"/>
                            <w:bottom w:val="none" w:sz="0" w:space="0" w:color="auto"/>
                            <w:right w:val="none" w:sz="0" w:space="0" w:color="auto"/>
                          </w:divBdr>
                          <w:divsChild>
                            <w:div w:id="983776352">
                              <w:marLeft w:val="0"/>
                              <w:marRight w:val="0"/>
                              <w:marTop w:val="0"/>
                              <w:marBottom w:val="0"/>
                              <w:divBdr>
                                <w:top w:val="none" w:sz="0" w:space="0" w:color="auto"/>
                                <w:left w:val="none" w:sz="0" w:space="0" w:color="auto"/>
                                <w:bottom w:val="none" w:sz="0" w:space="0" w:color="auto"/>
                                <w:right w:val="none" w:sz="0" w:space="0" w:color="auto"/>
                              </w:divBdr>
                              <w:divsChild>
                                <w:div w:id="10493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2208235">
      <w:marLeft w:val="0"/>
      <w:marRight w:val="0"/>
      <w:marTop w:val="0"/>
      <w:marBottom w:val="0"/>
      <w:divBdr>
        <w:top w:val="none" w:sz="0" w:space="0" w:color="auto"/>
        <w:left w:val="none" w:sz="0" w:space="0" w:color="auto"/>
        <w:bottom w:val="none" w:sz="0" w:space="0" w:color="auto"/>
        <w:right w:val="none" w:sz="0" w:space="0" w:color="auto"/>
      </w:divBdr>
      <w:divsChild>
        <w:div w:id="1598052497">
          <w:marLeft w:val="0"/>
          <w:marRight w:val="0"/>
          <w:marTop w:val="0"/>
          <w:marBottom w:val="0"/>
          <w:divBdr>
            <w:top w:val="none" w:sz="0" w:space="0" w:color="auto"/>
            <w:left w:val="none" w:sz="0" w:space="0" w:color="auto"/>
            <w:bottom w:val="none" w:sz="0" w:space="0" w:color="auto"/>
            <w:right w:val="none" w:sz="0" w:space="0" w:color="auto"/>
          </w:divBdr>
          <w:divsChild>
            <w:div w:id="922761956">
              <w:marLeft w:val="0"/>
              <w:marRight w:val="0"/>
              <w:marTop w:val="0"/>
              <w:marBottom w:val="0"/>
              <w:divBdr>
                <w:top w:val="single" w:sz="4" w:space="0" w:color="E1E0DF"/>
                <w:left w:val="single" w:sz="4" w:space="0" w:color="E1E0DF"/>
                <w:bottom w:val="single" w:sz="4" w:space="0" w:color="E1E0DF"/>
                <w:right w:val="single" w:sz="4" w:space="0" w:color="E1E0DF"/>
              </w:divBdr>
              <w:divsChild>
                <w:div w:id="1245188055">
                  <w:marLeft w:val="0"/>
                  <w:marRight w:val="0"/>
                  <w:marTop w:val="0"/>
                  <w:marBottom w:val="0"/>
                  <w:divBdr>
                    <w:top w:val="none" w:sz="0" w:space="0" w:color="auto"/>
                    <w:left w:val="none" w:sz="0" w:space="0" w:color="auto"/>
                    <w:bottom w:val="none" w:sz="0" w:space="0" w:color="auto"/>
                    <w:right w:val="none" w:sz="0" w:space="0" w:color="auto"/>
                  </w:divBdr>
                  <w:divsChild>
                    <w:div w:id="889458764">
                      <w:marLeft w:val="0"/>
                      <w:marRight w:val="0"/>
                      <w:marTop w:val="0"/>
                      <w:marBottom w:val="0"/>
                      <w:divBdr>
                        <w:top w:val="none" w:sz="0" w:space="0" w:color="auto"/>
                        <w:left w:val="none" w:sz="0" w:space="0" w:color="auto"/>
                        <w:bottom w:val="none" w:sz="0" w:space="0" w:color="auto"/>
                        <w:right w:val="none" w:sz="0" w:space="0" w:color="auto"/>
                      </w:divBdr>
                      <w:divsChild>
                        <w:div w:id="153376028">
                          <w:marLeft w:val="0"/>
                          <w:marRight w:val="0"/>
                          <w:marTop w:val="0"/>
                          <w:marBottom w:val="0"/>
                          <w:divBdr>
                            <w:top w:val="none" w:sz="0" w:space="0" w:color="auto"/>
                            <w:left w:val="none" w:sz="0" w:space="0" w:color="auto"/>
                            <w:bottom w:val="none" w:sz="0" w:space="0" w:color="auto"/>
                            <w:right w:val="none" w:sz="0" w:space="0" w:color="auto"/>
                          </w:divBdr>
                          <w:divsChild>
                            <w:div w:id="137186883">
                              <w:marLeft w:val="0"/>
                              <w:marRight w:val="0"/>
                              <w:marTop w:val="0"/>
                              <w:marBottom w:val="0"/>
                              <w:divBdr>
                                <w:top w:val="none" w:sz="0" w:space="0" w:color="auto"/>
                                <w:left w:val="none" w:sz="0" w:space="0" w:color="auto"/>
                                <w:bottom w:val="none" w:sz="0" w:space="0" w:color="auto"/>
                                <w:right w:val="none" w:sz="0" w:space="0" w:color="auto"/>
                              </w:divBdr>
                            </w:div>
                          </w:divsChild>
                        </w:div>
                        <w:div w:id="1734960887">
                          <w:marLeft w:val="0"/>
                          <w:marRight w:val="0"/>
                          <w:marTop w:val="0"/>
                          <w:marBottom w:val="0"/>
                          <w:divBdr>
                            <w:top w:val="none" w:sz="0" w:space="0" w:color="auto"/>
                            <w:left w:val="none" w:sz="0" w:space="0" w:color="auto"/>
                            <w:bottom w:val="none" w:sz="0" w:space="0" w:color="auto"/>
                            <w:right w:val="none" w:sz="0" w:space="0" w:color="auto"/>
                          </w:divBdr>
                          <w:divsChild>
                            <w:div w:id="1544555248">
                              <w:marLeft w:val="0"/>
                              <w:marRight w:val="0"/>
                              <w:marTop w:val="0"/>
                              <w:marBottom w:val="0"/>
                              <w:divBdr>
                                <w:top w:val="none" w:sz="0" w:space="0" w:color="auto"/>
                                <w:left w:val="none" w:sz="0" w:space="0" w:color="auto"/>
                                <w:bottom w:val="none" w:sz="0" w:space="0" w:color="auto"/>
                                <w:right w:val="none" w:sz="0" w:space="0" w:color="auto"/>
                              </w:divBdr>
                              <w:divsChild>
                                <w:div w:id="890463201">
                                  <w:marLeft w:val="0"/>
                                  <w:marRight w:val="0"/>
                                  <w:marTop w:val="0"/>
                                  <w:marBottom w:val="0"/>
                                  <w:divBdr>
                                    <w:top w:val="none" w:sz="0" w:space="0" w:color="auto"/>
                                    <w:left w:val="none" w:sz="0" w:space="0" w:color="auto"/>
                                    <w:bottom w:val="none" w:sz="0" w:space="0" w:color="auto"/>
                                    <w:right w:val="none" w:sz="0" w:space="0" w:color="auto"/>
                                  </w:divBdr>
                                  <w:divsChild>
                                    <w:div w:id="118752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10048">
                              <w:marLeft w:val="0"/>
                              <w:marRight w:val="0"/>
                              <w:marTop w:val="0"/>
                              <w:marBottom w:val="0"/>
                              <w:divBdr>
                                <w:top w:val="none" w:sz="0" w:space="0" w:color="auto"/>
                                <w:left w:val="none" w:sz="0" w:space="0" w:color="auto"/>
                                <w:bottom w:val="none" w:sz="0" w:space="0" w:color="auto"/>
                                <w:right w:val="none" w:sz="0" w:space="0" w:color="auto"/>
                              </w:divBdr>
                              <w:divsChild>
                                <w:div w:id="1863929875">
                                  <w:marLeft w:val="0"/>
                                  <w:marRight w:val="0"/>
                                  <w:marTop w:val="0"/>
                                  <w:marBottom w:val="0"/>
                                  <w:divBdr>
                                    <w:top w:val="none" w:sz="0" w:space="0" w:color="auto"/>
                                    <w:left w:val="none" w:sz="0" w:space="0" w:color="auto"/>
                                    <w:bottom w:val="none" w:sz="0" w:space="0" w:color="auto"/>
                                    <w:right w:val="none" w:sz="0" w:space="0" w:color="auto"/>
                                  </w:divBdr>
                                  <w:divsChild>
                                    <w:div w:id="58919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146532">
                              <w:marLeft w:val="0"/>
                              <w:marRight w:val="0"/>
                              <w:marTop w:val="0"/>
                              <w:marBottom w:val="0"/>
                              <w:divBdr>
                                <w:top w:val="none" w:sz="0" w:space="0" w:color="auto"/>
                                <w:left w:val="none" w:sz="0" w:space="0" w:color="auto"/>
                                <w:bottom w:val="none" w:sz="0" w:space="0" w:color="auto"/>
                                <w:right w:val="none" w:sz="0" w:space="0" w:color="auto"/>
                              </w:divBdr>
                              <w:divsChild>
                                <w:div w:id="346711399">
                                  <w:marLeft w:val="0"/>
                                  <w:marRight w:val="0"/>
                                  <w:marTop w:val="0"/>
                                  <w:marBottom w:val="0"/>
                                  <w:divBdr>
                                    <w:top w:val="none" w:sz="0" w:space="0" w:color="auto"/>
                                    <w:left w:val="none" w:sz="0" w:space="0" w:color="auto"/>
                                    <w:bottom w:val="none" w:sz="0" w:space="0" w:color="auto"/>
                                    <w:right w:val="none" w:sz="0" w:space="0" w:color="auto"/>
                                  </w:divBdr>
                                  <w:divsChild>
                                    <w:div w:id="125358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136259">
                              <w:marLeft w:val="0"/>
                              <w:marRight w:val="0"/>
                              <w:marTop w:val="0"/>
                              <w:marBottom w:val="0"/>
                              <w:divBdr>
                                <w:top w:val="none" w:sz="0" w:space="0" w:color="auto"/>
                                <w:left w:val="none" w:sz="0" w:space="0" w:color="auto"/>
                                <w:bottom w:val="none" w:sz="0" w:space="0" w:color="auto"/>
                                <w:right w:val="none" w:sz="0" w:space="0" w:color="auto"/>
                              </w:divBdr>
                              <w:divsChild>
                                <w:div w:id="2126651733">
                                  <w:marLeft w:val="0"/>
                                  <w:marRight w:val="0"/>
                                  <w:marTop w:val="0"/>
                                  <w:marBottom w:val="0"/>
                                  <w:divBdr>
                                    <w:top w:val="none" w:sz="0" w:space="0" w:color="auto"/>
                                    <w:left w:val="none" w:sz="0" w:space="0" w:color="auto"/>
                                    <w:bottom w:val="none" w:sz="0" w:space="0" w:color="auto"/>
                                    <w:right w:val="none" w:sz="0" w:space="0" w:color="auto"/>
                                  </w:divBdr>
                                  <w:divsChild>
                                    <w:div w:id="164130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204556">
                              <w:marLeft w:val="0"/>
                              <w:marRight w:val="0"/>
                              <w:marTop w:val="0"/>
                              <w:marBottom w:val="0"/>
                              <w:divBdr>
                                <w:top w:val="none" w:sz="0" w:space="0" w:color="auto"/>
                                <w:left w:val="none" w:sz="0" w:space="0" w:color="auto"/>
                                <w:bottom w:val="none" w:sz="0" w:space="0" w:color="auto"/>
                                <w:right w:val="none" w:sz="0" w:space="0" w:color="auto"/>
                              </w:divBdr>
                              <w:divsChild>
                                <w:div w:id="1781142872">
                                  <w:marLeft w:val="0"/>
                                  <w:marRight w:val="0"/>
                                  <w:marTop w:val="0"/>
                                  <w:marBottom w:val="0"/>
                                  <w:divBdr>
                                    <w:top w:val="none" w:sz="0" w:space="0" w:color="auto"/>
                                    <w:left w:val="none" w:sz="0" w:space="0" w:color="auto"/>
                                    <w:bottom w:val="none" w:sz="0" w:space="0" w:color="auto"/>
                                    <w:right w:val="none" w:sz="0" w:space="0" w:color="auto"/>
                                  </w:divBdr>
                                  <w:divsChild>
                                    <w:div w:id="107920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0954">
                              <w:marLeft w:val="0"/>
                              <w:marRight w:val="0"/>
                              <w:marTop w:val="0"/>
                              <w:marBottom w:val="0"/>
                              <w:divBdr>
                                <w:top w:val="none" w:sz="0" w:space="0" w:color="auto"/>
                                <w:left w:val="none" w:sz="0" w:space="0" w:color="auto"/>
                                <w:bottom w:val="none" w:sz="0" w:space="0" w:color="auto"/>
                                <w:right w:val="none" w:sz="0" w:space="0" w:color="auto"/>
                              </w:divBdr>
                              <w:divsChild>
                                <w:div w:id="110787766">
                                  <w:marLeft w:val="0"/>
                                  <w:marRight w:val="0"/>
                                  <w:marTop w:val="0"/>
                                  <w:marBottom w:val="0"/>
                                  <w:divBdr>
                                    <w:top w:val="none" w:sz="0" w:space="0" w:color="auto"/>
                                    <w:left w:val="none" w:sz="0" w:space="0" w:color="auto"/>
                                    <w:bottom w:val="none" w:sz="0" w:space="0" w:color="auto"/>
                                    <w:right w:val="none" w:sz="0" w:space="0" w:color="auto"/>
                                  </w:divBdr>
                                  <w:divsChild>
                                    <w:div w:id="87990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527388">
                              <w:marLeft w:val="0"/>
                              <w:marRight w:val="0"/>
                              <w:marTop w:val="0"/>
                              <w:marBottom w:val="0"/>
                              <w:divBdr>
                                <w:top w:val="none" w:sz="0" w:space="0" w:color="auto"/>
                                <w:left w:val="none" w:sz="0" w:space="0" w:color="auto"/>
                                <w:bottom w:val="none" w:sz="0" w:space="0" w:color="auto"/>
                                <w:right w:val="none" w:sz="0" w:space="0" w:color="auto"/>
                              </w:divBdr>
                              <w:divsChild>
                                <w:div w:id="1036463529">
                                  <w:marLeft w:val="0"/>
                                  <w:marRight w:val="0"/>
                                  <w:marTop w:val="0"/>
                                  <w:marBottom w:val="0"/>
                                  <w:divBdr>
                                    <w:top w:val="none" w:sz="0" w:space="0" w:color="auto"/>
                                    <w:left w:val="none" w:sz="0" w:space="0" w:color="auto"/>
                                    <w:bottom w:val="none" w:sz="0" w:space="0" w:color="auto"/>
                                    <w:right w:val="none" w:sz="0" w:space="0" w:color="auto"/>
                                  </w:divBdr>
                                  <w:divsChild>
                                    <w:div w:id="4537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223210">
                              <w:marLeft w:val="0"/>
                              <w:marRight w:val="0"/>
                              <w:marTop w:val="0"/>
                              <w:marBottom w:val="0"/>
                              <w:divBdr>
                                <w:top w:val="none" w:sz="0" w:space="0" w:color="auto"/>
                                <w:left w:val="none" w:sz="0" w:space="0" w:color="auto"/>
                                <w:bottom w:val="none" w:sz="0" w:space="0" w:color="auto"/>
                                <w:right w:val="none" w:sz="0" w:space="0" w:color="auto"/>
                              </w:divBdr>
                              <w:divsChild>
                                <w:div w:id="144593468">
                                  <w:marLeft w:val="0"/>
                                  <w:marRight w:val="0"/>
                                  <w:marTop w:val="0"/>
                                  <w:marBottom w:val="0"/>
                                  <w:divBdr>
                                    <w:top w:val="none" w:sz="0" w:space="0" w:color="auto"/>
                                    <w:left w:val="none" w:sz="0" w:space="0" w:color="auto"/>
                                    <w:bottom w:val="none" w:sz="0" w:space="0" w:color="auto"/>
                                    <w:right w:val="none" w:sz="0" w:space="0" w:color="auto"/>
                                  </w:divBdr>
                                  <w:divsChild>
                                    <w:div w:id="165579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1748">
                              <w:marLeft w:val="0"/>
                              <w:marRight w:val="0"/>
                              <w:marTop w:val="0"/>
                              <w:marBottom w:val="0"/>
                              <w:divBdr>
                                <w:top w:val="none" w:sz="0" w:space="0" w:color="auto"/>
                                <w:left w:val="none" w:sz="0" w:space="0" w:color="auto"/>
                                <w:bottom w:val="none" w:sz="0" w:space="0" w:color="auto"/>
                                <w:right w:val="none" w:sz="0" w:space="0" w:color="auto"/>
                              </w:divBdr>
                              <w:divsChild>
                                <w:div w:id="720445902">
                                  <w:marLeft w:val="0"/>
                                  <w:marRight w:val="0"/>
                                  <w:marTop w:val="0"/>
                                  <w:marBottom w:val="0"/>
                                  <w:divBdr>
                                    <w:top w:val="none" w:sz="0" w:space="0" w:color="auto"/>
                                    <w:left w:val="none" w:sz="0" w:space="0" w:color="auto"/>
                                    <w:bottom w:val="none" w:sz="0" w:space="0" w:color="auto"/>
                                    <w:right w:val="none" w:sz="0" w:space="0" w:color="auto"/>
                                  </w:divBdr>
                                  <w:divsChild>
                                    <w:div w:id="141944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39561">
                              <w:marLeft w:val="0"/>
                              <w:marRight w:val="0"/>
                              <w:marTop w:val="0"/>
                              <w:marBottom w:val="0"/>
                              <w:divBdr>
                                <w:top w:val="none" w:sz="0" w:space="0" w:color="auto"/>
                                <w:left w:val="none" w:sz="0" w:space="0" w:color="auto"/>
                                <w:bottom w:val="none" w:sz="0" w:space="0" w:color="auto"/>
                                <w:right w:val="none" w:sz="0" w:space="0" w:color="auto"/>
                              </w:divBdr>
                              <w:divsChild>
                                <w:div w:id="414327787">
                                  <w:marLeft w:val="0"/>
                                  <w:marRight w:val="0"/>
                                  <w:marTop w:val="0"/>
                                  <w:marBottom w:val="0"/>
                                  <w:divBdr>
                                    <w:top w:val="none" w:sz="0" w:space="0" w:color="auto"/>
                                    <w:left w:val="none" w:sz="0" w:space="0" w:color="auto"/>
                                    <w:bottom w:val="none" w:sz="0" w:space="0" w:color="auto"/>
                                    <w:right w:val="none" w:sz="0" w:space="0" w:color="auto"/>
                                  </w:divBdr>
                                  <w:divsChild>
                                    <w:div w:id="54421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969107">
                              <w:marLeft w:val="0"/>
                              <w:marRight w:val="0"/>
                              <w:marTop w:val="0"/>
                              <w:marBottom w:val="0"/>
                              <w:divBdr>
                                <w:top w:val="none" w:sz="0" w:space="0" w:color="auto"/>
                                <w:left w:val="none" w:sz="0" w:space="0" w:color="auto"/>
                                <w:bottom w:val="none" w:sz="0" w:space="0" w:color="auto"/>
                                <w:right w:val="none" w:sz="0" w:space="0" w:color="auto"/>
                              </w:divBdr>
                              <w:divsChild>
                                <w:div w:id="1374773663">
                                  <w:marLeft w:val="0"/>
                                  <w:marRight w:val="0"/>
                                  <w:marTop w:val="0"/>
                                  <w:marBottom w:val="0"/>
                                  <w:divBdr>
                                    <w:top w:val="none" w:sz="0" w:space="0" w:color="auto"/>
                                    <w:left w:val="none" w:sz="0" w:space="0" w:color="auto"/>
                                    <w:bottom w:val="none" w:sz="0" w:space="0" w:color="auto"/>
                                    <w:right w:val="none" w:sz="0" w:space="0" w:color="auto"/>
                                  </w:divBdr>
                                  <w:divsChild>
                                    <w:div w:id="166042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762919">
                              <w:marLeft w:val="0"/>
                              <w:marRight w:val="0"/>
                              <w:marTop w:val="0"/>
                              <w:marBottom w:val="0"/>
                              <w:divBdr>
                                <w:top w:val="none" w:sz="0" w:space="0" w:color="auto"/>
                                <w:left w:val="none" w:sz="0" w:space="0" w:color="auto"/>
                                <w:bottom w:val="none" w:sz="0" w:space="0" w:color="auto"/>
                                <w:right w:val="none" w:sz="0" w:space="0" w:color="auto"/>
                              </w:divBdr>
                              <w:divsChild>
                                <w:div w:id="1503155275">
                                  <w:marLeft w:val="0"/>
                                  <w:marRight w:val="0"/>
                                  <w:marTop w:val="0"/>
                                  <w:marBottom w:val="0"/>
                                  <w:divBdr>
                                    <w:top w:val="none" w:sz="0" w:space="0" w:color="auto"/>
                                    <w:left w:val="none" w:sz="0" w:space="0" w:color="auto"/>
                                    <w:bottom w:val="none" w:sz="0" w:space="0" w:color="auto"/>
                                    <w:right w:val="none" w:sz="0" w:space="0" w:color="auto"/>
                                  </w:divBdr>
                                  <w:divsChild>
                                    <w:div w:id="16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794865">
          <w:marLeft w:val="0"/>
          <w:marRight w:val="0"/>
          <w:marTop w:val="0"/>
          <w:marBottom w:val="0"/>
          <w:divBdr>
            <w:top w:val="none" w:sz="0" w:space="0" w:color="auto"/>
            <w:left w:val="none" w:sz="0" w:space="0" w:color="auto"/>
            <w:bottom w:val="none" w:sz="0" w:space="0" w:color="auto"/>
            <w:right w:val="none" w:sz="0" w:space="0" w:color="auto"/>
          </w:divBdr>
        </w:div>
      </w:divsChild>
    </w:div>
    <w:div w:id="1813407655">
      <w:bodyDiv w:val="1"/>
      <w:marLeft w:val="0"/>
      <w:marRight w:val="0"/>
      <w:marTop w:val="0"/>
      <w:marBottom w:val="0"/>
      <w:divBdr>
        <w:top w:val="none" w:sz="0" w:space="0" w:color="auto"/>
        <w:left w:val="none" w:sz="0" w:space="0" w:color="auto"/>
        <w:bottom w:val="none" w:sz="0" w:space="0" w:color="auto"/>
        <w:right w:val="none" w:sz="0" w:space="0" w:color="auto"/>
      </w:divBdr>
      <w:divsChild>
        <w:div w:id="1296181237">
          <w:marLeft w:val="0"/>
          <w:marRight w:val="0"/>
          <w:marTop w:val="0"/>
          <w:marBottom w:val="0"/>
          <w:divBdr>
            <w:top w:val="none" w:sz="0" w:space="0" w:color="auto"/>
            <w:left w:val="none" w:sz="0" w:space="0" w:color="auto"/>
            <w:bottom w:val="none" w:sz="0" w:space="0" w:color="auto"/>
            <w:right w:val="none" w:sz="0" w:space="0" w:color="auto"/>
          </w:divBdr>
          <w:divsChild>
            <w:div w:id="1970629291">
              <w:marLeft w:val="0"/>
              <w:marRight w:val="0"/>
              <w:marTop w:val="0"/>
              <w:marBottom w:val="0"/>
              <w:divBdr>
                <w:top w:val="none" w:sz="0" w:space="0" w:color="auto"/>
                <w:left w:val="none" w:sz="0" w:space="0" w:color="auto"/>
                <w:bottom w:val="none" w:sz="0" w:space="0" w:color="auto"/>
                <w:right w:val="none" w:sz="0" w:space="0" w:color="auto"/>
              </w:divBdr>
              <w:divsChild>
                <w:div w:id="1646272257">
                  <w:marLeft w:val="0"/>
                  <w:marRight w:val="0"/>
                  <w:marTop w:val="0"/>
                  <w:marBottom w:val="0"/>
                  <w:divBdr>
                    <w:top w:val="single" w:sz="4" w:space="0" w:color="E1E0DF"/>
                    <w:left w:val="single" w:sz="4" w:space="0" w:color="E1E0DF"/>
                    <w:bottom w:val="single" w:sz="4" w:space="0" w:color="E1E0DF"/>
                    <w:right w:val="single" w:sz="4" w:space="0" w:color="E1E0DF"/>
                  </w:divBdr>
                  <w:divsChild>
                    <w:div w:id="1999306904">
                      <w:marLeft w:val="0"/>
                      <w:marRight w:val="0"/>
                      <w:marTop w:val="0"/>
                      <w:marBottom w:val="0"/>
                      <w:divBdr>
                        <w:top w:val="none" w:sz="0" w:space="0" w:color="auto"/>
                        <w:left w:val="none" w:sz="0" w:space="0" w:color="auto"/>
                        <w:bottom w:val="none" w:sz="0" w:space="0" w:color="auto"/>
                        <w:right w:val="none" w:sz="0" w:space="0" w:color="auto"/>
                      </w:divBdr>
                      <w:divsChild>
                        <w:div w:id="1469592269">
                          <w:marLeft w:val="0"/>
                          <w:marRight w:val="0"/>
                          <w:marTop w:val="0"/>
                          <w:marBottom w:val="0"/>
                          <w:divBdr>
                            <w:top w:val="none" w:sz="0" w:space="0" w:color="auto"/>
                            <w:left w:val="none" w:sz="0" w:space="0" w:color="auto"/>
                            <w:bottom w:val="none" w:sz="0" w:space="0" w:color="auto"/>
                            <w:right w:val="none" w:sz="0" w:space="0" w:color="auto"/>
                          </w:divBdr>
                          <w:divsChild>
                            <w:div w:id="1981111315">
                              <w:marLeft w:val="0"/>
                              <w:marRight w:val="0"/>
                              <w:marTop w:val="0"/>
                              <w:marBottom w:val="0"/>
                              <w:divBdr>
                                <w:top w:val="none" w:sz="0" w:space="0" w:color="auto"/>
                                <w:left w:val="none" w:sz="0" w:space="0" w:color="auto"/>
                                <w:bottom w:val="none" w:sz="0" w:space="0" w:color="auto"/>
                                <w:right w:val="none" w:sz="0" w:space="0" w:color="auto"/>
                              </w:divBdr>
                              <w:divsChild>
                                <w:div w:id="44623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6991138">
      <w:bodyDiv w:val="1"/>
      <w:marLeft w:val="0"/>
      <w:marRight w:val="0"/>
      <w:marTop w:val="0"/>
      <w:marBottom w:val="0"/>
      <w:divBdr>
        <w:top w:val="none" w:sz="0" w:space="0" w:color="auto"/>
        <w:left w:val="none" w:sz="0" w:space="0" w:color="auto"/>
        <w:bottom w:val="none" w:sz="0" w:space="0" w:color="auto"/>
        <w:right w:val="none" w:sz="0" w:space="0" w:color="auto"/>
      </w:divBdr>
      <w:divsChild>
        <w:div w:id="1954288107">
          <w:marLeft w:val="0"/>
          <w:marRight w:val="0"/>
          <w:marTop w:val="0"/>
          <w:marBottom w:val="0"/>
          <w:divBdr>
            <w:top w:val="none" w:sz="0" w:space="0" w:color="auto"/>
            <w:left w:val="none" w:sz="0" w:space="0" w:color="auto"/>
            <w:bottom w:val="none" w:sz="0" w:space="0" w:color="auto"/>
            <w:right w:val="none" w:sz="0" w:space="0" w:color="auto"/>
          </w:divBdr>
          <w:divsChild>
            <w:div w:id="371422626">
              <w:marLeft w:val="0"/>
              <w:marRight w:val="0"/>
              <w:marTop w:val="0"/>
              <w:marBottom w:val="0"/>
              <w:divBdr>
                <w:top w:val="none" w:sz="0" w:space="0" w:color="auto"/>
                <w:left w:val="none" w:sz="0" w:space="0" w:color="auto"/>
                <w:bottom w:val="none" w:sz="0" w:space="0" w:color="auto"/>
                <w:right w:val="none" w:sz="0" w:space="0" w:color="auto"/>
              </w:divBdr>
              <w:divsChild>
                <w:div w:id="1412237226">
                  <w:marLeft w:val="0"/>
                  <w:marRight w:val="0"/>
                  <w:marTop w:val="0"/>
                  <w:marBottom w:val="0"/>
                  <w:divBdr>
                    <w:top w:val="none" w:sz="0" w:space="0" w:color="auto"/>
                    <w:left w:val="none" w:sz="0" w:space="0" w:color="auto"/>
                    <w:bottom w:val="none" w:sz="0" w:space="0" w:color="auto"/>
                    <w:right w:val="none" w:sz="0" w:space="0" w:color="auto"/>
                  </w:divBdr>
                  <w:divsChild>
                    <w:div w:id="1221088694">
                      <w:marLeft w:val="0"/>
                      <w:marRight w:val="0"/>
                      <w:marTop w:val="0"/>
                      <w:marBottom w:val="0"/>
                      <w:divBdr>
                        <w:top w:val="none" w:sz="0" w:space="0" w:color="auto"/>
                        <w:left w:val="none" w:sz="0" w:space="0" w:color="auto"/>
                        <w:bottom w:val="none" w:sz="0" w:space="0" w:color="auto"/>
                        <w:right w:val="none" w:sz="0" w:space="0" w:color="auto"/>
                      </w:divBdr>
                      <w:divsChild>
                        <w:div w:id="181255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1311185">
      <w:bodyDiv w:val="1"/>
      <w:marLeft w:val="0"/>
      <w:marRight w:val="0"/>
      <w:marTop w:val="0"/>
      <w:marBottom w:val="0"/>
      <w:divBdr>
        <w:top w:val="none" w:sz="0" w:space="0" w:color="auto"/>
        <w:left w:val="none" w:sz="0" w:space="0" w:color="auto"/>
        <w:bottom w:val="none" w:sz="0" w:space="0" w:color="auto"/>
        <w:right w:val="none" w:sz="0" w:space="0" w:color="auto"/>
      </w:divBdr>
      <w:divsChild>
        <w:div w:id="1772239485">
          <w:marLeft w:val="0"/>
          <w:marRight w:val="0"/>
          <w:marTop w:val="0"/>
          <w:marBottom w:val="0"/>
          <w:divBdr>
            <w:top w:val="none" w:sz="0" w:space="0" w:color="auto"/>
            <w:left w:val="none" w:sz="0" w:space="0" w:color="auto"/>
            <w:bottom w:val="none" w:sz="0" w:space="0" w:color="auto"/>
            <w:right w:val="none" w:sz="0" w:space="0" w:color="auto"/>
          </w:divBdr>
          <w:divsChild>
            <w:div w:id="2057850471">
              <w:marLeft w:val="0"/>
              <w:marRight w:val="0"/>
              <w:marTop w:val="0"/>
              <w:marBottom w:val="0"/>
              <w:divBdr>
                <w:top w:val="none" w:sz="0" w:space="0" w:color="auto"/>
                <w:left w:val="none" w:sz="0" w:space="0" w:color="auto"/>
                <w:bottom w:val="none" w:sz="0" w:space="0" w:color="auto"/>
                <w:right w:val="none" w:sz="0" w:space="0" w:color="auto"/>
              </w:divBdr>
              <w:divsChild>
                <w:div w:id="474029608">
                  <w:marLeft w:val="0"/>
                  <w:marRight w:val="0"/>
                  <w:marTop w:val="0"/>
                  <w:marBottom w:val="0"/>
                  <w:divBdr>
                    <w:top w:val="none" w:sz="0" w:space="0" w:color="auto"/>
                    <w:left w:val="none" w:sz="0" w:space="0" w:color="auto"/>
                    <w:bottom w:val="none" w:sz="0" w:space="0" w:color="auto"/>
                    <w:right w:val="none" w:sz="0" w:space="0" w:color="auto"/>
                  </w:divBdr>
                  <w:divsChild>
                    <w:div w:id="301078620">
                      <w:marLeft w:val="0"/>
                      <w:marRight w:val="0"/>
                      <w:marTop w:val="0"/>
                      <w:marBottom w:val="0"/>
                      <w:divBdr>
                        <w:top w:val="none" w:sz="0" w:space="0" w:color="auto"/>
                        <w:left w:val="none" w:sz="0" w:space="0" w:color="auto"/>
                        <w:bottom w:val="none" w:sz="0" w:space="0" w:color="auto"/>
                        <w:right w:val="none" w:sz="0" w:space="0" w:color="auto"/>
                      </w:divBdr>
                      <w:divsChild>
                        <w:div w:id="213189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309120">
      <w:bodyDiv w:val="1"/>
      <w:marLeft w:val="0"/>
      <w:marRight w:val="0"/>
      <w:marTop w:val="0"/>
      <w:marBottom w:val="0"/>
      <w:divBdr>
        <w:top w:val="none" w:sz="0" w:space="0" w:color="auto"/>
        <w:left w:val="none" w:sz="0" w:space="0" w:color="auto"/>
        <w:bottom w:val="none" w:sz="0" w:space="0" w:color="auto"/>
        <w:right w:val="none" w:sz="0" w:space="0" w:color="auto"/>
      </w:divBdr>
      <w:divsChild>
        <w:div w:id="1735858761">
          <w:marLeft w:val="0"/>
          <w:marRight w:val="0"/>
          <w:marTop w:val="0"/>
          <w:marBottom w:val="0"/>
          <w:divBdr>
            <w:top w:val="none" w:sz="0" w:space="0" w:color="auto"/>
            <w:left w:val="none" w:sz="0" w:space="0" w:color="auto"/>
            <w:bottom w:val="none" w:sz="0" w:space="0" w:color="auto"/>
            <w:right w:val="none" w:sz="0" w:space="0" w:color="auto"/>
          </w:divBdr>
          <w:divsChild>
            <w:div w:id="1947733990">
              <w:marLeft w:val="0"/>
              <w:marRight w:val="0"/>
              <w:marTop w:val="0"/>
              <w:marBottom w:val="0"/>
              <w:divBdr>
                <w:top w:val="none" w:sz="0" w:space="0" w:color="auto"/>
                <w:left w:val="none" w:sz="0" w:space="0" w:color="auto"/>
                <w:bottom w:val="none" w:sz="0" w:space="0" w:color="auto"/>
                <w:right w:val="none" w:sz="0" w:space="0" w:color="auto"/>
              </w:divBdr>
              <w:divsChild>
                <w:div w:id="659428516">
                  <w:marLeft w:val="0"/>
                  <w:marRight w:val="0"/>
                  <w:marTop w:val="0"/>
                  <w:marBottom w:val="0"/>
                  <w:divBdr>
                    <w:top w:val="single" w:sz="4" w:space="0" w:color="E1E0DF"/>
                    <w:left w:val="single" w:sz="4" w:space="0" w:color="E1E0DF"/>
                    <w:bottom w:val="single" w:sz="4" w:space="0" w:color="E1E0DF"/>
                    <w:right w:val="single" w:sz="4" w:space="0" w:color="E1E0DF"/>
                  </w:divBdr>
                  <w:divsChild>
                    <w:div w:id="1578595784">
                      <w:marLeft w:val="0"/>
                      <w:marRight w:val="0"/>
                      <w:marTop w:val="0"/>
                      <w:marBottom w:val="0"/>
                      <w:divBdr>
                        <w:top w:val="none" w:sz="0" w:space="0" w:color="auto"/>
                        <w:left w:val="none" w:sz="0" w:space="0" w:color="auto"/>
                        <w:bottom w:val="none" w:sz="0" w:space="0" w:color="auto"/>
                        <w:right w:val="none" w:sz="0" w:space="0" w:color="auto"/>
                      </w:divBdr>
                      <w:divsChild>
                        <w:div w:id="1806850664">
                          <w:marLeft w:val="0"/>
                          <w:marRight w:val="0"/>
                          <w:marTop w:val="0"/>
                          <w:marBottom w:val="0"/>
                          <w:divBdr>
                            <w:top w:val="none" w:sz="0" w:space="0" w:color="auto"/>
                            <w:left w:val="none" w:sz="0" w:space="0" w:color="auto"/>
                            <w:bottom w:val="none" w:sz="0" w:space="0" w:color="auto"/>
                            <w:right w:val="none" w:sz="0" w:space="0" w:color="auto"/>
                          </w:divBdr>
                          <w:divsChild>
                            <w:div w:id="1229220824">
                              <w:marLeft w:val="0"/>
                              <w:marRight w:val="0"/>
                              <w:marTop w:val="0"/>
                              <w:marBottom w:val="0"/>
                              <w:divBdr>
                                <w:top w:val="none" w:sz="0" w:space="0" w:color="auto"/>
                                <w:left w:val="none" w:sz="0" w:space="0" w:color="auto"/>
                                <w:bottom w:val="none" w:sz="0" w:space="0" w:color="auto"/>
                                <w:right w:val="none" w:sz="0" w:space="0" w:color="auto"/>
                              </w:divBdr>
                              <w:divsChild>
                                <w:div w:id="1050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155340">
      <w:bodyDiv w:val="1"/>
      <w:marLeft w:val="0"/>
      <w:marRight w:val="0"/>
      <w:marTop w:val="0"/>
      <w:marBottom w:val="0"/>
      <w:divBdr>
        <w:top w:val="none" w:sz="0" w:space="0" w:color="auto"/>
        <w:left w:val="none" w:sz="0" w:space="0" w:color="auto"/>
        <w:bottom w:val="none" w:sz="0" w:space="0" w:color="auto"/>
        <w:right w:val="none" w:sz="0" w:space="0" w:color="auto"/>
      </w:divBdr>
      <w:divsChild>
        <w:div w:id="79453333">
          <w:marLeft w:val="0"/>
          <w:marRight w:val="0"/>
          <w:marTop w:val="0"/>
          <w:marBottom w:val="0"/>
          <w:divBdr>
            <w:top w:val="none" w:sz="0" w:space="0" w:color="auto"/>
            <w:left w:val="none" w:sz="0" w:space="0" w:color="auto"/>
            <w:bottom w:val="none" w:sz="0" w:space="0" w:color="auto"/>
            <w:right w:val="none" w:sz="0" w:space="0" w:color="auto"/>
          </w:divBdr>
          <w:divsChild>
            <w:div w:id="2117485479">
              <w:marLeft w:val="0"/>
              <w:marRight w:val="0"/>
              <w:marTop w:val="0"/>
              <w:marBottom w:val="0"/>
              <w:divBdr>
                <w:top w:val="none" w:sz="0" w:space="0" w:color="auto"/>
                <w:left w:val="none" w:sz="0" w:space="0" w:color="auto"/>
                <w:bottom w:val="none" w:sz="0" w:space="0" w:color="auto"/>
                <w:right w:val="none" w:sz="0" w:space="0" w:color="auto"/>
              </w:divBdr>
              <w:divsChild>
                <w:div w:id="1146239030">
                  <w:marLeft w:val="0"/>
                  <w:marRight w:val="0"/>
                  <w:marTop w:val="0"/>
                  <w:marBottom w:val="0"/>
                  <w:divBdr>
                    <w:top w:val="single" w:sz="4" w:space="0" w:color="E1E0DF"/>
                    <w:left w:val="single" w:sz="4" w:space="0" w:color="E1E0DF"/>
                    <w:bottom w:val="single" w:sz="4" w:space="0" w:color="E1E0DF"/>
                    <w:right w:val="single" w:sz="4" w:space="0" w:color="E1E0DF"/>
                  </w:divBdr>
                  <w:divsChild>
                    <w:div w:id="835996499">
                      <w:marLeft w:val="0"/>
                      <w:marRight w:val="0"/>
                      <w:marTop w:val="0"/>
                      <w:marBottom w:val="0"/>
                      <w:divBdr>
                        <w:top w:val="none" w:sz="0" w:space="0" w:color="auto"/>
                        <w:left w:val="none" w:sz="0" w:space="0" w:color="auto"/>
                        <w:bottom w:val="none" w:sz="0" w:space="0" w:color="auto"/>
                        <w:right w:val="none" w:sz="0" w:space="0" w:color="auto"/>
                      </w:divBdr>
                      <w:divsChild>
                        <w:div w:id="1763603806">
                          <w:marLeft w:val="0"/>
                          <w:marRight w:val="0"/>
                          <w:marTop w:val="0"/>
                          <w:marBottom w:val="0"/>
                          <w:divBdr>
                            <w:top w:val="none" w:sz="0" w:space="0" w:color="auto"/>
                            <w:left w:val="none" w:sz="0" w:space="0" w:color="auto"/>
                            <w:bottom w:val="none" w:sz="0" w:space="0" w:color="auto"/>
                            <w:right w:val="none" w:sz="0" w:space="0" w:color="auto"/>
                          </w:divBdr>
                          <w:divsChild>
                            <w:div w:id="779685111">
                              <w:marLeft w:val="0"/>
                              <w:marRight w:val="0"/>
                              <w:marTop w:val="0"/>
                              <w:marBottom w:val="0"/>
                              <w:divBdr>
                                <w:top w:val="none" w:sz="0" w:space="0" w:color="auto"/>
                                <w:left w:val="none" w:sz="0" w:space="0" w:color="auto"/>
                                <w:bottom w:val="none" w:sz="0" w:space="0" w:color="auto"/>
                                <w:right w:val="none" w:sz="0" w:space="0" w:color="auto"/>
                              </w:divBdr>
                              <w:divsChild>
                                <w:div w:id="122822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6975071">
      <w:bodyDiv w:val="1"/>
      <w:marLeft w:val="0"/>
      <w:marRight w:val="0"/>
      <w:marTop w:val="0"/>
      <w:marBottom w:val="0"/>
      <w:divBdr>
        <w:top w:val="none" w:sz="0" w:space="0" w:color="auto"/>
        <w:left w:val="none" w:sz="0" w:space="0" w:color="auto"/>
        <w:bottom w:val="none" w:sz="0" w:space="0" w:color="auto"/>
        <w:right w:val="none" w:sz="0" w:space="0" w:color="auto"/>
      </w:divBdr>
      <w:divsChild>
        <w:div w:id="187524219">
          <w:marLeft w:val="0"/>
          <w:marRight w:val="0"/>
          <w:marTop w:val="0"/>
          <w:marBottom w:val="0"/>
          <w:divBdr>
            <w:top w:val="none" w:sz="0" w:space="0" w:color="auto"/>
            <w:left w:val="none" w:sz="0" w:space="0" w:color="auto"/>
            <w:bottom w:val="none" w:sz="0" w:space="0" w:color="auto"/>
            <w:right w:val="none" w:sz="0" w:space="0" w:color="auto"/>
          </w:divBdr>
          <w:divsChild>
            <w:div w:id="1207914942">
              <w:marLeft w:val="0"/>
              <w:marRight w:val="0"/>
              <w:marTop w:val="0"/>
              <w:marBottom w:val="0"/>
              <w:divBdr>
                <w:top w:val="none" w:sz="0" w:space="0" w:color="auto"/>
                <w:left w:val="none" w:sz="0" w:space="0" w:color="auto"/>
                <w:bottom w:val="none" w:sz="0" w:space="0" w:color="auto"/>
                <w:right w:val="none" w:sz="0" w:space="0" w:color="auto"/>
              </w:divBdr>
              <w:divsChild>
                <w:div w:id="1938294820">
                  <w:marLeft w:val="0"/>
                  <w:marRight w:val="0"/>
                  <w:marTop w:val="0"/>
                  <w:marBottom w:val="0"/>
                  <w:divBdr>
                    <w:top w:val="single" w:sz="4" w:space="0" w:color="E1E0DF"/>
                    <w:left w:val="single" w:sz="4" w:space="0" w:color="E1E0DF"/>
                    <w:bottom w:val="single" w:sz="4" w:space="0" w:color="E1E0DF"/>
                    <w:right w:val="single" w:sz="4" w:space="0" w:color="E1E0DF"/>
                  </w:divBdr>
                  <w:divsChild>
                    <w:div w:id="37513383">
                      <w:marLeft w:val="0"/>
                      <w:marRight w:val="0"/>
                      <w:marTop w:val="0"/>
                      <w:marBottom w:val="0"/>
                      <w:divBdr>
                        <w:top w:val="none" w:sz="0" w:space="0" w:color="auto"/>
                        <w:left w:val="none" w:sz="0" w:space="0" w:color="auto"/>
                        <w:bottom w:val="none" w:sz="0" w:space="0" w:color="auto"/>
                        <w:right w:val="none" w:sz="0" w:space="0" w:color="auto"/>
                      </w:divBdr>
                      <w:divsChild>
                        <w:div w:id="2000036132">
                          <w:marLeft w:val="0"/>
                          <w:marRight w:val="0"/>
                          <w:marTop w:val="0"/>
                          <w:marBottom w:val="0"/>
                          <w:divBdr>
                            <w:top w:val="none" w:sz="0" w:space="0" w:color="auto"/>
                            <w:left w:val="none" w:sz="0" w:space="0" w:color="auto"/>
                            <w:bottom w:val="none" w:sz="0" w:space="0" w:color="auto"/>
                            <w:right w:val="none" w:sz="0" w:space="0" w:color="auto"/>
                          </w:divBdr>
                          <w:divsChild>
                            <w:div w:id="1009985261">
                              <w:marLeft w:val="0"/>
                              <w:marRight w:val="0"/>
                              <w:marTop w:val="0"/>
                              <w:marBottom w:val="0"/>
                              <w:divBdr>
                                <w:top w:val="none" w:sz="0" w:space="0" w:color="auto"/>
                                <w:left w:val="none" w:sz="0" w:space="0" w:color="auto"/>
                                <w:bottom w:val="none" w:sz="0" w:space="0" w:color="auto"/>
                                <w:right w:val="none" w:sz="0" w:space="0" w:color="auto"/>
                              </w:divBdr>
                              <w:divsChild>
                                <w:div w:id="69785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2483499">
      <w:bodyDiv w:val="1"/>
      <w:marLeft w:val="0"/>
      <w:marRight w:val="0"/>
      <w:marTop w:val="0"/>
      <w:marBottom w:val="0"/>
      <w:divBdr>
        <w:top w:val="none" w:sz="0" w:space="0" w:color="auto"/>
        <w:left w:val="none" w:sz="0" w:space="0" w:color="auto"/>
        <w:bottom w:val="none" w:sz="0" w:space="0" w:color="auto"/>
        <w:right w:val="none" w:sz="0" w:space="0" w:color="auto"/>
      </w:divBdr>
      <w:divsChild>
        <w:div w:id="1420247461">
          <w:marLeft w:val="0"/>
          <w:marRight w:val="0"/>
          <w:marTop w:val="0"/>
          <w:marBottom w:val="0"/>
          <w:divBdr>
            <w:top w:val="none" w:sz="0" w:space="0" w:color="auto"/>
            <w:left w:val="none" w:sz="0" w:space="0" w:color="auto"/>
            <w:bottom w:val="none" w:sz="0" w:space="0" w:color="auto"/>
            <w:right w:val="none" w:sz="0" w:space="0" w:color="auto"/>
          </w:divBdr>
          <w:divsChild>
            <w:div w:id="1161583321">
              <w:marLeft w:val="0"/>
              <w:marRight w:val="0"/>
              <w:marTop w:val="0"/>
              <w:marBottom w:val="0"/>
              <w:divBdr>
                <w:top w:val="none" w:sz="0" w:space="0" w:color="auto"/>
                <w:left w:val="none" w:sz="0" w:space="0" w:color="auto"/>
                <w:bottom w:val="none" w:sz="0" w:space="0" w:color="auto"/>
                <w:right w:val="none" w:sz="0" w:space="0" w:color="auto"/>
              </w:divBdr>
              <w:divsChild>
                <w:div w:id="807477379">
                  <w:marLeft w:val="0"/>
                  <w:marRight w:val="0"/>
                  <w:marTop w:val="0"/>
                  <w:marBottom w:val="0"/>
                  <w:divBdr>
                    <w:top w:val="single" w:sz="4" w:space="0" w:color="E1E0DF"/>
                    <w:left w:val="single" w:sz="4" w:space="0" w:color="E1E0DF"/>
                    <w:bottom w:val="single" w:sz="4" w:space="0" w:color="E1E0DF"/>
                    <w:right w:val="single" w:sz="4" w:space="0" w:color="E1E0DF"/>
                  </w:divBdr>
                  <w:divsChild>
                    <w:div w:id="630131377">
                      <w:marLeft w:val="0"/>
                      <w:marRight w:val="0"/>
                      <w:marTop w:val="0"/>
                      <w:marBottom w:val="0"/>
                      <w:divBdr>
                        <w:top w:val="none" w:sz="0" w:space="0" w:color="auto"/>
                        <w:left w:val="none" w:sz="0" w:space="0" w:color="auto"/>
                        <w:bottom w:val="none" w:sz="0" w:space="0" w:color="auto"/>
                        <w:right w:val="none" w:sz="0" w:space="0" w:color="auto"/>
                      </w:divBdr>
                      <w:divsChild>
                        <w:div w:id="1195923823">
                          <w:marLeft w:val="0"/>
                          <w:marRight w:val="0"/>
                          <w:marTop w:val="0"/>
                          <w:marBottom w:val="0"/>
                          <w:divBdr>
                            <w:top w:val="none" w:sz="0" w:space="0" w:color="auto"/>
                            <w:left w:val="none" w:sz="0" w:space="0" w:color="auto"/>
                            <w:bottom w:val="none" w:sz="0" w:space="0" w:color="auto"/>
                            <w:right w:val="none" w:sz="0" w:space="0" w:color="auto"/>
                          </w:divBdr>
                          <w:divsChild>
                            <w:div w:id="1645085418">
                              <w:marLeft w:val="0"/>
                              <w:marRight w:val="0"/>
                              <w:marTop w:val="0"/>
                              <w:marBottom w:val="0"/>
                              <w:divBdr>
                                <w:top w:val="none" w:sz="0" w:space="0" w:color="auto"/>
                                <w:left w:val="none" w:sz="0" w:space="0" w:color="auto"/>
                                <w:bottom w:val="none" w:sz="0" w:space="0" w:color="auto"/>
                                <w:right w:val="none" w:sz="0" w:space="0" w:color="auto"/>
                              </w:divBdr>
                              <w:divsChild>
                                <w:div w:id="193373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2865185">
      <w:bodyDiv w:val="1"/>
      <w:marLeft w:val="0"/>
      <w:marRight w:val="0"/>
      <w:marTop w:val="0"/>
      <w:marBottom w:val="0"/>
      <w:divBdr>
        <w:top w:val="none" w:sz="0" w:space="0" w:color="auto"/>
        <w:left w:val="none" w:sz="0" w:space="0" w:color="auto"/>
        <w:bottom w:val="none" w:sz="0" w:space="0" w:color="auto"/>
        <w:right w:val="none" w:sz="0" w:space="0" w:color="auto"/>
      </w:divBdr>
      <w:divsChild>
        <w:div w:id="2077969072">
          <w:marLeft w:val="0"/>
          <w:marRight w:val="0"/>
          <w:marTop w:val="0"/>
          <w:marBottom w:val="0"/>
          <w:divBdr>
            <w:top w:val="none" w:sz="0" w:space="0" w:color="auto"/>
            <w:left w:val="none" w:sz="0" w:space="0" w:color="auto"/>
            <w:bottom w:val="none" w:sz="0" w:space="0" w:color="auto"/>
            <w:right w:val="none" w:sz="0" w:space="0" w:color="auto"/>
          </w:divBdr>
          <w:divsChild>
            <w:div w:id="1584408382">
              <w:marLeft w:val="0"/>
              <w:marRight w:val="0"/>
              <w:marTop w:val="0"/>
              <w:marBottom w:val="0"/>
              <w:divBdr>
                <w:top w:val="none" w:sz="0" w:space="0" w:color="auto"/>
                <w:left w:val="none" w:sz="0" w:space="0" w:color="auto"/>
                <w:bottom w:val="none" w:sz="0" w:space="0" w:color="auto"/>
                <w:right w:val="none" w:sz="0" w:space="0" w:color="auto"/>
              </w:divBdr>
              <w:divsChild>
                <w:div w:id="1521435058">
                  <w:marLeft w:val="0"/>
                  <w:marRight w:val="0"/>
                  <w:marTop w:val="0"/>
                  <w:marBottom w:val="0"/>
                  <w:divBdr>
                    <w:top w:val="single" w:sz="4" w:space="0" w:color="E1E0DF"/>
                    <w:left w:val="single" w:sz="4" w:space="0" w:color="E1E0DF"/>
                    <w:bottom w:val="single" w:sz="4" w:space="0" w:color="E1E0DF"/>
                    <w:right w:val="single" w:sz="4" w:space="0" w:color="E1E0DF"/>
                  </w:divBdr>
                  <w:divsChild>
                    <w:div w:id="2030258544">
                      <w:marLeft w:val="0"/>
                      <w:marRight w:val="0"/>
                      <w:marTop w:val="0"/>
                      <w:marBottom w:val="0"/>
                      <w:divBdr>
                        <w:top w:val="none" w:sz="0" w:space="0" w:color="auto"/>
                        <w:left w:val="none" w:sz="0" w:space="0" w:color="auto"/>
                        <w:bottom w:val="none" w:sz="0" w:space="0" w:color="auto"/>
                        <w:right w:val="none" w:sz="0" w:space="0" w:color="auto"/>
                      </w:divBdr>
                      <w:divsChild>
                        <w:div w:id="377094250">
                          <w:marLeft w:val="0"/>
                          <w:marRight w:val="0"/>
                          <w:marTop w:val="0"/>
                          <w:marBottom w:val="0"/>
                          <w:divBdr>
                            <w:top w:val="none" w:sz="0" w:space="0" w:color="auto"/>
                            <w:left w:val="none" w:sz="0" w:space="0" w:color="auto"/>
                            <w:bottom w:val="none" w:sz="0" w:space="0" w:color="auto"/>
                            <w:right w:val="none" w:sz="0" w:space="0" w:color="auto"/>
                          </w:divBdr>
                          <w:divsChild>
                            <w:div w:id="1393427960">
                              <w:marLeft w:val="0"/>
                              <w:marRight w:val="0"/>
                              <w:marTop w:val="0"/>
                              <w:marBottom w:val="0"/>
                              <w:divBdr>
                                <w:top w:val="none" w:sz="0" w:space="0" w:color="auto"/>
                                <w:left w:val="none" w:sz="0" w:space="0" w:color="auto"/>
                                <w:bottom w:val="none" w:sz="0" w:space="0" w:color="auto"/>
                                <w:right w:val="none" w:sz="0" w:space="0" w:color="auto"/>
                              </w:divBdr>
                              <w:divsChild>
                                <w:div w:id="6962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1852342">
      <w:bodyDiv w:val="1"/>
      <w:marLeft w:val="0"/>
      <w:marRight w:val="0"/>
      <w:marTop w:val="0"/>
      <w:marBottom w:val="0"/>
      <w:divBdr>
        <w:top w:val="none" w:sz="0" w:space="0" w:color="auto"/>
        <w:left w:val="none" w:sz="0" w:space="0" w:color="auto"/>
        <w:bottom w:val="none" w:sz="0" w:space="0" w:color="auto"/>
        <w:right w:val="none" w:sz="0" w:space="0" w:color="auto"/>
      </w:divBdr>
      <w:divsChild>
        <w:div w:id="359353686">
          <w:marLeft w:val="0"/>
          <w:marRight w:val="0"/>
          <w:marTop w:val="0"/>
          <w:marBottom w:val="0"/>
          <w:divBdr>
            <w:top w:val="none" w:sz="0" w:space="0" w:color="auto"/>
            <w:left w:val="none" w:sz="0" w:space="0" w:color="auto"/>
            <w:bottom w:val="none" w:sz="0" w:space="0" w:color="auto"/>
            <w:right w:val="none" w:sz="0" w:space="0" w:color="auto"/>
          </w:divBdr>
          <w:divsChild>
            <w:div w:id="1085767172">
              <w:marLeft w:val="0"/>
              <w:marRight w:val="0"/>
              <w:marTop w:val="0"/>
              <w:marBottom w:val="0"/>
              <w:divBdr>
                <w:top w:val="none" w:sz="0" w:space="0" w:color="auto"/>
                <w:left w:val="none" w:sz="0" w:space="0" w:color="auto"/>
                <w:bottom w:val="none" w:sz="0" w:space="0" w:color="auto"/>
                <w:right w:val="none" w:sz="0" w:space="0" w:color="auto"/>
              </w:divBdr>
              <w:divsChild>
                <w:div w:id="227037498">
                  <w:marLeft w:val="0"/>
                  <w:marRight w:val="0"/>
                  <w:marTop w:val="0"/>
                  <w:marBottom w:val="0"/>
                  <w:divBdr>
                    <w:top w:val="single" w:sz="4" w:space="0" w:color="E1E0DF"/>
                    <w:left w:val="single" w:sz="4" w:space="0" w:color="E1E0DF"/>
                    <w:bottom w:val="single" w:sz="4" w:space="0" w:color="E1E0DF"/>
                    <w:right w:val="single" w:sz="4" w:space="0" w:color="E1E0DF"/>
                  </w:divBdr>
                  <w:divsChild>
                    <w:div w:id="506872970">
                      <w:marLeft w:val="0"/>
                      <w:marRight w:val="0"/>
                      <w:marTop w:val="0"/>
                      <w:marBottom w:val="0"/>
                      <w:divBdr>
                        <w:top w:val="none" w:sz="0" w:space="0" w:color="auto"/>
                        <w:left w:val="none" w:sz="0" w:space="0" w:color="auto"/>
                        <w:bottom w:val="none" w:sz="0" w:space="0" w:color="auto"/>
                        <w:right w:val="none" w:sz="0" w:space="0" w:color="auto"/>
                      </w:divBdr>
                      <w:divsChild>
                        <w:div w:id="1316912751">
                          <w:marLeft w:val="0"/>
                          <w:marRight w:val="0"/>
                          <w:marTop w:val="0"/>
                          <w:marBottom w:val="0"/>
                          <w:divBdr>
                            <w:top w:val="none" w:sz="0" w:space="0" w:color="auto"/>
                            <w:left w:val="none" w:sz="0" w:space="0" w:color="auto"/>
                            <w:bottom w:val="none" w:sz="0" w:space="0" w:color="auto"/>
                            <w:right w:val="none" w:sz="0" w:space="0" w:color="auto"/>
                          </w:divBdr>
                          <w:divsChild>
                            <w:div w:id="682324979">
                              <w:marLeft w:val="0"/>
                              <w:marRight w:val="0"/>
                              <w:marTop w:val="0"/>
                              <w:marBottom w:val="0"/>
                              <w:divBdr>
                                <w:top w:val="none" w:sz="0" w:space="0" w:color="auto"/>
                                <w:left w:val="none" w:sz="0" w:space="0" w:color="auto"/>
                                <w:bottom w:val="none" w:sz="0" w:space="0" w:color="auto"/>
                                <w:right w:val="none" w:sz="0" w:space="0" w:color="auto"/>
                              </w:divBdr>
                              <w:divsChild>
                                <w:div w:id="44126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3547168">
      <w:bodyDiv w:val="1"/>
      <w:marLeft w:val="0"/>
      <w:marRight w:val="0"/>
      <w:marTop w:val="0"/>
      <w:marBottom w:val="0"/>
      <w:divBdr>
        <w:top w:val="none" w:sz="0" w:space="0" w:color="auto"/>
        <w:left w:val="none" w:sz="0" w:space="0" w:color="auto"/>
        <w:bottom w:val="none" w:sz="0" w:space="0" w:color="auto"/>
        <w:right w:val="none" w:sz="0" w:space="0" w:color="auto"/>
      </w:divBdr>
      <w:divsChild>
        <w:div w:id="454638445">
          <w:marLeft w:val="0"/>
          <w:marRight w:val="0"/>
          <w:marTop w:val="0"/>
          <w:marBottom w:val="0"/>
          <w:divBdr>
            <w:top w:val="none" w:sz="0" w:space="0" w:color="auto"/>
            <w:left w:val="none" w:sz="0" w:space="0" w:color="auto"/>
            <w:bottom w:val="none" w:sz="0" w:space="0" w:color="auto"/>
            <w:right w:val="none" w:sz="0" w:space="0" w:color="auto"/>
          </w:divBdr>
          <w:divsChild>
            <w:div w:id="1914779756">
              <w:marLeft w:val="0"/>
              <w:marRight w:val="0"/>
              <w:marTop w:val="0"/>
              <w:marBottom w:val="0"/>
              <w:divBdr>
                <w:top w:val="none" w:sz="0" w:space="0" w:color="auto"/>
                <w:left w:val="none" w:sz="0" w:space="0" w:color="auto"/>
                <w:bottom w:val="none" w:sz="0" w:space="0" w:color="auto"/>
                <w:right w:val="none" w:sz="0" w:space="0" w:color="auto"/>
              </w:divBdr>
              <w:divsChild>
                <w:div w:id="1751584281">
                  <w:marLeft w:val="0"/>
                  <w:marRight w:val="0"/>
                  <w:marTop w:val="0"/>
                  <w:marBottom w:val="0"/>
                  <w:divBdr>
                    <w:top w:val="none" w:sz="0" w:space="0" w:color="auto"/>
                    <w:left w:val="none" w:sz="0" w:space="0" w:color="auto"/>
                    <w:bottom w:val="none" w:sz="0" w:space="0" w:color="auto"/>
                    <w:right w:val="none" w:sz="0" w:space="0" w:color="auto"/>
                  </w:divBdr>
                  <w:divsChild>
                    <w:div w:id="1233806496">
                      <w:marLeft w:val="0"/>
                      <w:marRight w:val="0"/>
                      <w:marTop w:val="0"/>
                      <w:marBottom w:val="0"/>
                      <w:divBdr>
                        <w:top w:val="none" w:sz="0" w:space="0" w:color="auto"/>
                        <w:left w:val="none" w:sz="0" w:space="0" w:color="auto"/>
                        <w:bottom w:val="none" w:sz="0" w:space="0" w:color="auto"/>
                        <w:right w:val="none" w:sz="0" w:space="0" w:color="auto"/>
                      </w:divBdr>
                      <w:divsChild>
                        <w:div w:id="138251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126659">
      <w:bodyDiv w:val="1"/>
      <w:marLeft w:val="0"/>
      <w:marRight w:val="0"/>
      <w:marTop w:val="0"/>
      <w:marBottom w:val="0"/>
      <w:divBdr>
        <w:top w:val="none" w:sz="0" w:space="0" w:color="auto"/>
        <w:left w:val="none" w:sz="0" w:space="0" w:color="auto"/>
        <w:bottom w:val="none" w:sz="0" w:space="0" w:color="auto"/>
        <w:right w:val="none" w:sz="0" w:space="0" w:color="auto"/>
      </w:divBdr>
      <w:divsChild>
        <w:div w:id="641733219">
          <w:marLeft w:val="0"/>
          <w:marRight w:val="0"/>
          <w:marTop w:val="0"/>
          <w:marBottom w:val="0"/>
          <w:divBdr>
            <w:top w:val="none" w:sz="0" w:space="0" w:color="auto"/>
            <w:left w:val="none" w:sz="0" w:space="0" w:color="auto"/>
            <w:bottom w:val="none" w:sz="0" w:space="0" w:color="auto"/>
            <w:right w:val="none" w:sz="0" w:space="0" w:color="auto"/>
          </w:divBdr>
          <w:divsChild>
            <w:div w:id="441339947">
              <w:marLeft w:val="0"/>
              <w:marRight w:val="0"/>
              <w:marTop w:val="0"/>
              <w:marBottom w:val="0"/>
              <w:divBdr>
                <w:top w:val="none" w:sz="0" w:space="0" w:color="auto"/>
                <w:left w:val="none" w:sz="0" w:space="0" w:color="auto"/>
                <w:bottom w:val="none" w:sz="0" w:space="0" w:color="auto"/>
                <w:right w:val="none" w:sz="0" w:space="0" w:color="auto"/>
              </w:divBdr>
              <w:divsChild>
                <w:div w:id="1821388791">
                  <w:marLeft w:val="0"/>
                  <w:marRight w:val="0"/>
                  <w:marTop w:val="0"/>
                  <w:marBottom w:val="0"/>
                  <w:divBdr>
                    <w:top w:val="single" w:sz="4" w:space="0" w:color="E1E0DF"/>
                    <w:left w:val="single" w:sz="4" w:space="0" w:color="E1E0DF"/>
                    <w:bottom w:val="single" w:sz="4" w:space="0" w:color="E1E0DF"/>
                    <w:right w:val="single" w:sz="4" w:space="0" w:color="E1E0DF"/>
                  </w:divBdr>
                  <w:divsChild>
                    <w:div w:id="1420516888">
                      <w:marLeft w:val="0"/>
                      <w:marRight w:val="0"/>
                      <w:marTop w:val="0"/>
                      <w:marBottom w:val="0"/>
                      <w:divBdr>
                        <w:top w:val="none" w:sz="0" w:space="0" w:color="auto"/>
                        <w:left w:val="none" w:sz="0" w:space="0" w:color="auto"/>
                        <w:bottom w:val="none" w:sz="0" w:space="0" w:color="auto"/>
                        <w:right w:val="none" w:sz="0" w:space="0" w:color="auto"/>
                      </w:divBdr>
                      <w:divsChild>
                        <w:div w:id="1885170938">
                          <w:marLeft w:val="0"/>
                          <w:marRight w:val="0"/>
                          <w:marTop w:val="0"/>
                          <w:marBottom w:val="0"/>
                          <w:divBdr>
                            <w:top w:val="none" w:sz="0" w:space="0" w:color="auto"/>
                            <w:left w:val="none" w:sz="0" w:space="0" w:color="auto"/>
                            <w:bottom w:val="none" w:sz="0" w:space="0" w:color="auto"/>
                            <w:right w:val="none" w:sz="0" w:space="0" w:color="auto"/>
                          </w:divBdr>
                          <w:divsChild>
                            <w:div w:id="1902983171">
                              <w:marLeft w:val="0"/>
                              <w:marRight w:val="0"/>
                              <w:marTop w:val="0"/>
                              <w:marBottom w:val="0"/>
                              <w:divBdr>
                                <w:top w:val="none" w:sz="0" w:space="0" w:color="auto"/>
                                <w:left w:val="none" w:sz="0" w:space="0" w:color="auto"/>
                                <w:bottom w:val="none" w:sz="0" w:space="0" w:color="auto"/>
                                <w:right w:val="none" w:sz="0" w:space="0" w:color="auto"/>
                              </w:divBdr>
                              <w:divsChild>
                                <w:div w:id="32605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5320142">
      <w:bodyDiv w:val="1"/>
      <w:marLeft w:val="0"/>
      <w:marRight w:val="0"/>
      <w:marTop w:val="0"/>
      <w:marBottom w:val="0"/>
      <w:divBdr>
        <w:top w:val="none" w:sz="0" w:space="0" w:color="auto"/>
        <w:left w:val="none" w:sz="0" w:space="0" w:color="auto"/>
        <w:bottom w:val="none" w:sz="0" w:space="0" w:color="auto"/>
        <w:right w:val="none" w:sz="0" w:space="0" w:color="auto"/>
      </w:divBdr>
      <w:divsChild>
        <w:div w:id="552161475">
          <w:marLeft w:val="0"/>
          <w:marRight w:val="0"/>
          <w:marTop w:val="0"/>
          <w:marBottom w:val="0"/>
          <w:divBdr>
            <w:top w:val="none" w:sz="0" w:space="0" w:color="auto"/>
            <w:left w:val="none" w:sz="0" w:space="0" w:color="auto"/>
            <w:bottom w:val="none" w:sz="0" w:space="0" w:color="auto"/>
            <w:right w:val="none" w:sz="0" w:space="0" w:color="auto"/>
          </w:divBdr>
          <w:divsChild>
            <w:div w:id="1564830461">
              <w:marLeft w:val="0"/>
              <w:marRight w:val="0"/>
              <w:marTop w:val="0"/>
              <w:marBottom w:val="0"/>
              <w:divBdr>
                <w:top w:val="none" w:sz="0" w:space="0" w:color="auto"/>
                <w:left w:val="none" w:sz="0" w:space="0" w:color="auto"/>
                <w:bottom w:val="none" w:sz="0" w:space="0" w:color="auto"/>
                <w:right w:val="none" w:sz="0" w:space="0" w:color="auto"/>
              </w:divBdr>
              <w:divsChild>
                <w:div w:id="449007988">
                  <w:marLeft w:val="0"/>
                  <w:marRight w:val="0"/>
                  <w:marTop w:val="0"/>
                  <w:marBottom w:val="0"/>
                  <w:divBdr>
                    <w:top w:val="single" w:sz="4" w:space="0" w:color="E1E0DF"/>
                    <w:left w:val="single" w:sz="4" w:space="0" w:color="E1E0DF"/>
                    <w:bottom w:val="single" w:sz="4" w:space="0" w:color="E1E0DF"/>
                    <w:right w:val="single" w:sz="4" w:space="0" w:color="E1E0DF"/>
                  </w:divBdr>
                  <w:divsChild>
                    <w:div w:id="610093749">
                      <w:marLeft w:val="0"/>
                      <w:marRight w:val="0"/>
                      <w:marTop w:val="0"/>
                      <w:marBottom w:val="0"/>
                      <w:divBdr>
                        <w:top w:val="none" w:sz="0" w:space="0" w:color="auto"/>
                        <w:left w:val="none" w:sz="0" w:space="0" w:color="auto"/>
                        <w:bottom w:val="none" w:sz="0" w:space="0" w:color="auto"/>
                        <w:right w:val="none" w:sz="0" w:space="0" w:color="auto"/>
                      </w:divBdr>
                      <w:divsChild>
                        <w:div w:id="93285181">
                          <w:marLeft w:val="0"/>
                          <w:marRight w:val="0"/>
                          <w:marTop w:val="0"/>
                          <w:marBottom w:val="0"/>
                          <w:divBdr>
                            <w:top w:val="none" w:sz="0" w:space="0" w:color="auto"/>
                            <w:left w:val="none" w:sz="0" w:space="0" w:color="auto"/>
                            <w:bottom w:val="none" w:sz="0" w:space="0" w:color="auto"/>
                            <w:right w:val="none" w:sz="0" w:space="0" w:color="auto"/>
                          </w:divBdr>
                          <w:divsChild>
                            <w:div w:id="2006786244">
                              <w:marLeft w:val="0"/>
                              <w:marRight w:val="0"/>
                              <w:marTop w:val="0"/>
                              <w:marBottom w:val="0"/>
                              <w:divBdr>
                                <w:top w:val="none" w:sz="0" w:space="0" w:color="auto"/>
                                <w:left w:val="none" w:sz="0" w:space="0" w:color="auto"/>
                                <w:bottom w:val="none" w:sz="0" w:space="0" w:color="auto"/>
                                <w:right w:val="none" w:sz="0" w:space="0" w:color="auto"/>
                              </w:divBdr>
                              <w:divsChild>
                                <w:div w:id="5874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820546">
      <w:bodyDiv w:val="1"/>
      <w:marLeft w:val="0"/>
      <w:marRight w:val="0"/>
      <w:marTop w:val="0"/>
      <w:marBottom w:val="0"/>
      <w:divBdr>
        <w:top w:val="none" w:sz="0" w:space="0" w:color="auto"/>
        <w:left w:val="none" w:sz="0" w:space="0" w:color="auto"/>
        <w:bottom w:val="none" w:sz="0" w:space="0" w:color="auto"/>
        <w:right w:val="none" w:sz="0" w:space="0" w:color="auto"/>
      </w:divBdr>
      <w:divsChild>
        <w:div w:id="1935556619">
          <w:marLeft w:val="0"/>
          <w:marRight w:val="0"/>
          <w:marTop w:val="0"/>
          <w:marBottom w:val="0"/>
          <w:divBdr>
            <w:top w:val="none" w:sz="0" w:space="0" w:color="auto"/>
            <w:left w:val="none" w:sz="0" w:space="0" w:color="auto"/>
            <w:bottom w:val="none" w:sz="0" w:space="0" w:color="auto"/>
            <w:right w:val="none" w:sz="0" w:space="0" w:color="auto"/>
          </w:divBdr>
          <w:divsChild>
            <w:div w:id="570770943">
              <w:marLeft w:val="0"/>
              <w:marRight w:val="0"/>
              <w:marTop w:val="0"/>
              <w:marBottom w:val="0"/>
              <w:divBdr>
                <w:top w:val="none" w:sz="0" w:space="0" w:color="auto"/>
                <w:left w:val="none" w:sz="0" w:space="0" w:color="auto"/>
                <w:bottom w:val="none" w:sz="0" w:space="0" w:color="auto"/>
                <w:right w:val="none" w:sz="0" w:space="0" w:color="auto"/>
              </w:divBdr>
              <w:divsChild>
                <w:div w:id="1231038291">
                  <w:marLeft w:val="0"/>
                  <w:marRight w:val="0"/>
                  <w:marTop w:val="0"/>
                  <w:marBottom w:val="0"/>
                  <w:divBdr>
                    <w:top w:val="none" w:sz="0" w:space="0" w:color="auto"/>
                    <w:left w:val="none" w:sz="0" w:space="0" w:color="auto"/>
                    <w:bottom w:val="none" w:sz="0" w:space="0" w:color="auto"/>
                    <w:right w:val="none" w:sz="0" w:space="0" w:color="auto"/>
                  </w:divBdr>
                  <w:divsChild>
                    <w:div w:id="387647957">
                      <w:marLeft w:val="0"/>
                      <w:marRight w:val="0"/>
                      <w:marTop w:val="0"/>
                      <w:marBottom w:val="0"/>
                      <w:divBdr>
                        <w:top w:val="none" w:sz="0" w:space="0" w:color="auto"/>
                        <w:left w:val="none" w:sz="0" w:space="0" w:color="auto"/>
                        <w:bottom w:val="none" w:sz="0" w:space="0" w:color="auto"/>
                        <w:right w:val="none" w:sz="0" w:space="0" w:color="auto"/>
                      </w:divBdr>
                      <w:divsChild>
                        <w:div w:id="181459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8015753">
      <w:bodyDiv w:val="1"/>
      <w:marLeft w:val="0"/>
      <w:marRight w:val="0"/>
      <w:marTop w:val="0"/>
      <w:marBottom w:val="0"/>
      <w:divBdr>
        <w:top w:val="none" w:sz="0" w:space="0" w:color="auto"/>
        <w:left w:val="none" w:sz="0" w:space="0" w:color="auto"/>
        <w:bottom w:val="none" w:sz="0" w:space="0" w:color="auto"/>
        <w:right w:val="none" w:sz="0" w:space="0" w:color="auto"/>
      </w:divBdr>
      <w:divsChild>
        <w:div w:id="5909433">
          <w:marLeft w:val="0"/>
          <w:marRight w:val="0"/>
          <w:marTop w:val="0"/>
          <w:marBottom w:val="0"/>
          <w:divBdr>
            <w:top w:val="none" w:sz="0" w:space="0" w:color="auto"/>
            <w:left w:val="none" w:sz="0" w:space="0" w:color="auto"/>
            <w:bottom w:val="none" w:sz="0" w:space="0" w:color="auto"/>
            <w:right w:val="none" w:sz="0" w:space="0" w:color="auto"/>
          </w:divBdr>
          <w:divsChild>
            <w:div w:id="573396701">
              <w:marLeft w:val="0"/>
              <w:marRight w:val="0"/>
              <w:marTop w:val="0"/>
              <w:marBottom w:val="0"/>
              <w:divBdr>
                <w:top w:val="none" w:sz="0" w:space="0" w:color="auto"/>
                <w:left w:val="none" w:sz="0" w:space="0" w:color="auto"/>
                <w:bottom w:val="none" w:sz="0" w:space="0" w:color="auto"/>
                <w:right w:val="none" w:sz="0" w:space="0" w:color="auto"/>
              </w:divBdr>
              <w:divsChild>
                <w:div w:id="783812529">
                  <w:marLeft w:val="0"/>
                  <w:marRight w:val="0"/>
                  <w:marTop w:val="0"/>
                  <w:marBottom w:val="0"/>
                  <w:divBdr>
                    <w:top w:val="none" w:sz="0" w:space="0" w:color="auto"/>
                    <w:left w:val="none" w:sz="0" w:space="0" w:color="auto"/>
                    <w:bottom w:val="none" w:sz="0" w:space="0" w:color="auto"/>
                    <w:right w:val="none" w:sz="0" w:space="0" w:color="auto"/>
                  </w:divBdr>
                  <w:divsChild>
                    <w:div w:id="504513669">
                      <w:marLeft w:val="0"/>
                      <w:marRight w:val="0"/>
                      <w:marTop w:val="0"/>
                      <w:marBottom w:val="0"/>
                      <w:divBdr>
                        <w:top w:val="none" w:sz="0" w:space="0" w:color="auto"/>
                        <w:left w:val="none" w:sz="0" w:space="0" w:color="auto"/>
                        <w:bottom w:val="none" w:sz="0" w:space="0" w:color="auto"/>
                        <w:right w:val="none" w:sz="0" w:space="0" w:color="auto"/>
                      </w:divBdr>
                      <w:divsChild>
                        <w:div w:id="4144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406041">
      <w:bodyDiv w:val="1"/>
      <w:marLeft w:val="0"/>
      <w:marRight w:val="0"/>
      <w:marTop w:val="0"/>
      <w:marBottom w:val="0"/>
      <w:divBdr>
        <w:top w:val="none" w:sz="0" w:space="0" w:color="auto"/>
        <w:left w:val="none" w:sz="0" w:space="0" w:color="auto"/>
        <w:bottom w:val="none" w:sz="0" w:space="0" w:color="auto"/>
        <w:right w:val="none" w:sz="0" w:space="0" w:color="auto"/>
      </w:divBdr>
      <w:divsChild>
        <w:div w:id="457993069">
          <w:marLeft w:val="0"/>
          <w:marRight w:val="0"/>
          <w:marTop w:val="0"/>
          <w:marBottom w:val="0"/>
          <w:divBdr>
            <w:top w:val="none" w:sz="0" w:space="0" w:color="auto"/>
            <w:left w:val="none" w:sz="0" w:space="0" w:color="auto"/>
            <w:bottom w:val="none" w:sz="0" w:space="0" w:color="auto"/>
            <w:right w:val="none" w:sz="0" w:space="0" w:color="auto"/>
          </w:divBdr>
          <w:divsChild>
            <w:div w:id="1200783189">
              <w:marLeft w:val="0"/>
              <w:marRight w:val="0"/>
              <w:marTop w:val="0"/>
              <w:marBottom w:val="0"/>
              <w:divBdr>
                <w:top w:val="none" w:sz="0" w:space="0" w:color="auto"/>
                <w:left w:val="none" w:sz="0" w:space="0" w:color="auto"/>
                <w:bottom w:val="none" w:sz="0" w:space="0" w:color="auto"/>
                <w:right w:val="none" w:sz="0" w:space="0" w:color="auto"/>
              </w:divBdr>
              <w:divsChild>
                <w:div w:id="1261640487">
                  <w:marLeft w:val="0"/>
                  <w:marRight w:val="0"/>
                  <w:marTop w:val="0"/>
                  <w:marBottom w:val="0"/>
                  <w:divBdr>
                    <w:top w:val="single" w:sz="4" w:space="0" w:color="E1E0DF"/>
                    <w:left w:val="single" w:sz="4" w:space="0" w:color="E1E0DF"/>
                    <w:bottom w:val="single" w:sz="4" w:space="0" w:color="E1E0DF"/>
                    <w:right w:val="single" w:sz="4" w:space="0" w:color="E1E0DF"/>
                  </w:divBdr>
                  <w:divsChild>
                    <w:div w:id="501235735">
                      <w:marLeft w:val="0"/>
                      <w:marRight w:val="0"/>
                      <w:marTop w:val="0"/>
                      <w:marBottom w:val="0"/>
                      <w:divBdr>
                        <w:top w:val="none" w:sz="0" w:space="0" w:color="auto"/>
                        <w:left w:val="none" w:sz="0" w:space="0" w:color="auto"/>
                        <w:bottom w:val="none" w:sz="0" w:space="0" w:color="auto"/>
                        <w:right w:val="none" w:sz="0" w:space="0" w:color="auto"/>
                      </w:divBdr>
                      <w:divsChild>
                        <w:div w:id="424305702">
                          <w:marLeft w:val="0"/>
                          <w:marRight w:val="0"/>
                          <w:marTop w:val="0"/>
                          <w:marBottom w:val="0"/>
                          <w:divBdr>
                            <w:top w:val="none" w:sz="0" w:space="0" w:color="auto"/>
                            <w:left w:val="none" w:sz="0" w:space="0" w:color="auto"/>
                            <w:bottom w:val="none" w:sz="0" w:space="0" w:color="auto"/>
                            <w:right w:val="none" w:sz="0" w:space="0" w:color="auto"/>
                          </w:divBdr>
                          <w:divsChild>
                            <w:div w:id="1655834765">
                              <w:marLeft w:val="0"/>
                              <w:marRight w:val="0"/>
                              <w:marTop w:val="0"/>
                              <w:marBottom w:val="0"/>
                              <w:divBdr>
                                <w:top w:val="none" w:sz="0" w:space="0" w:color="auto"/>
                                <w:left w:val="none" w:sz="0" w:space="0" w:color="auto"/>
                                <w:bottom w:val="none" w:sz="0" w:space="0" w:color="auto"/>
                                <w:right w:val="none" w:sz="0" w:space="0" w:color="auto"/>
                              </w:divBdr>
                              <w:divsChild>
                                <w:div w:id="85573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4613415">
      <w:bodyDiv w:val="1"/>
      <w:marLeft w:val="0"/>
      <w:marRight w:val="0"/>
      <w:marTop w:val="0"/>
      <w:marBottom w:val="0"/>
      <w:divBdr>
        <w:top w:val="none" w:sz="0" w:space="0" w:color="auto"/>
        <w:left w:val="none" w:sz="0" w:space="0" w:color="auto"/>
        <w:bottom w:val="none" w:sz="0" w:space="0" w:color="auto"/>
        <w:right w:val="none" w:sz="0" w:space="0" w:color="auto"/>
      </w:divBdr>
      <w:divsChild>
        <w:div w:id="459539883">
          <w:marLeft w:val="0"/>
          <w:marRight w:val="0"/>
          <w:marTop w:val="0"/>
          <w:marBottom w:val="0"/>
          <w:divBdr>
            <w:top w:val="none" w:sz="0" w:space="0" w:color="auto"/>
            <w:left w:val="none" w:sz="0" w:space="0" w:color="auto"/>
            <w:bottom w:val="none" w:sz="0" w:space="0" w:color="auto"/>
            <w:right w:val="none" w:sz="0" w:space="0" w:color="auto"/>
          </w:divBdr>
          <w:divsChild>
            <w:div w:id="1362053689">
              <w:marLeft w:val="0"/>
              <w:marRight w:val="0"/>
              <w:marTop w:val="0"/>
              <w:marBottom w:val="0"/>
              <w:divBdr>
                <w:top w:val="none" w:sz="0" w:space="0" w:color="auto"/>
                <w:left w:val="none" w:sz="0" w:space="0" w:color="auto"/>
                <w:bottom w:val="none" w:sz="0" w:space="0" w:color="auto"/>
                <w:right w:val="none" w:sz="0" w:space="0" w:color="auto"/>
              </w:divBdr>
              <w:divsChild>
                <w:div w:id="509490355">
                  <w:marLeft w:val="0"/>
                  <w:marRight w:val="0"/>
                  <w:marTop w:val="0"/>
                  <w:marBottom w:val="0"/>
                  <w:divBdr>
                    <w:top w:val="single" w:sz="4" w:space="0" w:color="E1E0DF"/>
                    <w:left w:val="single" w:sz="4" w:space="0" w:color="E1E0DF"/>
                    <w:bottom w:val="single" w:sz="4" w:space="0" w:color="E1E0DF"/>
                    <w:right w:val="single" w:sz="4" w:space="0" w:color="E1E0DF"/>
                  </w:divBdr>
                  <w:divsChild>
                    <w:div w:id="398556113">
                      <w:marLeft w:val="0"/>
                      <w:marRight w:val="0"/>
                      <w:marTop w:val="0"/>
                      <w:marBottom w:val="0"/>
                      <w:divBdr>
                        <w:top w:val="none" w:sz="0" w:space="0" w:color="auto"/>
                        <w:left w:val="none" w:sz="0" w:space="0" w:color="auto"/>
                        <w:bottom w:val="none" w:sz="0" w:space="0" w:color="auto"/>
                        <w:right w:val="none" w:sz="0" w:space="0" w:color="auto"/>
                      </w:divBdr>
                      <w:divsChild>
                        <w:div w:id="1491865178">
                          <w:marLeft w:val="0"/>
                          <w:marRight w:val="0"/>
                          <w:marTop w:val="0"/>
                          <w:marBottom w:val="0"/>
                          <w:divBdr>
                            <w:top w:val="none" w:sz="0" w:space="0" w:color="auto"/>
                            <w:left w:val="none" w:sz="0" w:space="0" w:color="auto"/>
                            <w:bottom w:val="none" w:sz="0" w:space="0" w:color="auto"/>
                            <w:right w:val="none" w:sz="0" w:space="0" w:color="auto"/>
                          </w:divBdr>
                          <w:divsChild>
                            <w:div w:id="760494019">
                              <w:marLeft w:val="0"/>
                              <w:marRight w:val="0"/>
                              <w:marTop w:val="0"/>
                              <w:marBottom w:val="0"/>
                              <w:divBdr>
                                <w:top w:val="none" w:sz="0" w:space="0" w:color="auto"/>
                                <w:left w:val="none" w:sz="0" w:space="0" w:color="auto"/>
                                <w:bottom w:val="none" w:sz="0" w:space="0" w:color="auto"/>
                                <w:right w:val="none" w:sz="0" w:space="0" w:color="auto"/>
                              </w:divBdr>
                              <w:divsChild>
                                <w:div w:id="109551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7961850">
      <w:bodyDiv w:val="1"/>
      <w:marLeft w:val="0"/>
      <w:marRight w:val="0"/>
      <w:marTop w:val="0"/>
      <w:marBottom w:val="0"/>
      <w:divBdr>
        <w:top w:val="none" w:sz="0" w:space="0" w:color="auto"/>
        <w:left w:val="none" w:sz="0" w:space="0" w:color="auto"/>
        <w:bottom w:val="none" w:sz="0" w:space="0" w:color="auto"/>
        <w:right w:val="none" w:sz="0" w:space="0" w:color="auto"/>
      </w:divBdr>
      <w:divsChild>
        <w:div w:id="752433889">
          <w:marLeft w:val="0"/>
          <w:marRight w:val="0"/>
          <w:marTop w:val="0"/>
          <w:marBottom w:val="0"/>
          <w:divBdr>
            <w:top w:val="none" w:sz="0" w:space="0" w:color="auto"/>
            <w:left w:val="none" w:sz="0" w:space="0" w:color="auto"/>
            <w:bottom w:val="none" w:sz="0" w:space="0" w:color="auto"/>
            <w:right w:val="none" w:sz="0" w:space="0" w:color="auto"/>
          </w:divBdr>
          <w:divsChild>
            <w:div w:id="1470393880">
              <w:marLeft w:val="0"/>
              <w:marRight w:val="0"/>
              <w:marTop w:val="0"/>
              <w:marBottom w:val="0"/>
              <w:divBdr>
                <w:top w:val="none" w:sz="0" w:space="0" w:color="auto"/>
                <w:left w:val="none" w:sz="0" w:space="0" w:color="auto"/>
                <w:bottom w:val="none" w:sz="0" w:space="0" w:color="auto"/>
                <w:right w:val="none" w:sz="0" w:space="0" w:color="auto"/>
              </w:divBdr>
              <w:divsChild>
                <w:div w:id="303394542">
                  <w:marLeft w:val="0"/>
                  <w:marRight w:val="0"/>
                  <w:marTop w:val="0"/>
                  <w:marBottom w:val="0"/>
                  <w:divBdr>
                    <w:top w:val="single" w:sz="4" w:space="0" w:color="E1E0DF"/>
                    <w:left w:val="single" w:sz="4" w:space="0" w:color="E1E0DF"/>
                    <w:bottom w:val="single" w:sz="4" w:space="0" w:color="E1E0DF"/>
                    <w:right w:val="single" w:sz="4" w:space="0" w:color="E1E0DF"/>
                  </w:divBdr>
                  <w:divsChild>
                    <w:div w:id="1641611898">
                      <w:marLeft w:val="0"/>
                      <w:marRight w:val="0"/>
                      <w:marTop w:val="0"/>
                      <w:marBottom w:val="0"/>
                      <w:divBdr>
                        <w:top w:val="none" w:sz="0" w:space="0" w:color="auto"/>
                        <w:left w:val="none" w:sz="0" w:space="0" w:color="auto"/>
                        <w:bottom w:val="none" w:sz="0" w:space="0" w:color="auto"/>
                        <w:right w:val="none" w:sz="0" w:space="0" w:color="auto"/>
                      </w:divBdr>
                      <w:divsChild>
                        <w:div w:id="196476954">
                          <w:marLeft w:val="0"/>
                          <w:marRight w:val="0"/>
                          <w:marTop w:val="0"/>
                          <w:marBottom w:val="0"/>
                          <w:divBdr>
                            <w:top w:val="none" w:sz="0" w:space="0" w:color="auto"/>
                            <w:left w:val="none" w:sz="0" w:space="0" w:color="auto"/>
                            <w:bottom w:val="none" w:sz="0" w:space="0" w:color="auto"/>
                            <w:right w:val="none" w:sz="0" w:space="0" w:color="auto"/>
                          </w:divBdr>
                          <w:divsChild>
                            <w:div w:id="903416479">
                              <w:marLeft w:val="0"/>
                              <w:marRight w:val="0"/>
                              <w:marTop w:val="0"/>
                              <w:marBottom w:val="0"/>
                              <w:divBdr>
                                <w:top w:val="none" w:sz="0" w:space="0" w:color="auto"/>
                                <w:left w:val="none" w:sz="0" w:space="0" w:color="auto"/>
                                <w:bottom w:val="none" w:sz="0" w:space="0" w:color="auto"/>
                                <w:right w:val="none" w:sz="0" w:space="0" w:color="auto"/>
                              </w:divBdr>
                              <w:divsChild>
                                <w:div w:id="126164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0002049">
      <w:bodyDiv w:val="1"/>
      <w:marLeft w:val="0"/>
      <w:marRight w:val="0"/>
      <w:marTop w:val="0"/>
      <w:marBottom w:val="0"/>
      <w:divBdr>
        <w:top w:val="none" w:sz="0" w:space="0" w:color="auto"/>
        <w:left w:val="none" w:sz="0" w:space="0" w:color="auto"/>
        <w:bottom w:val="none" w:sz="0" w:space="0" w:color="auto"/>
        <w:right w:val="none" w:sz="0" w:space="0" w:color="auto"/>
      </w:divBdr>
      <w:divsChild>
        <w:div w:id="664668827">
          <w:marLeft w:val="0"/>
          <w:marRight w:val="0"/>
          <w:marTop w:val="0"/>
          <w:marBottom w:val="0"/>
          <w:divBdr>
            <w:top w:val="none" w:sz="0" w:space="0" w:color="auto"/>
            <w:left w:val="none" w:sz="0" w:space="0" w:color="auto"/>
            <w:bottom w:val="none" w:sz="0" w:space="0" w:color="auto"/>
            <w:right w:val="none" w:sz="0" w:space="0" w:color="auto"/>
          </w:divBdr>
          <w:divsChild>
            <w:div w:id="462308211">
              <w:marLeft w:val="0"/>
              <w:marRight w:val="0"/>
              <w:marTop w:val="0"/>
              <w:marBottom w:val="0"/>
              <w:divBdr>
                <w:top w:val="none" w:sz="0" w:space="0" w:color="auto"/>
                <w:left w:val="none" w:sz="0" w:space="0" w:color="auto"/>
                <w:bottom w:val="none" w:sz="0" w:space="0" w:color="auto"/>
                <w:right w:val="none" w:sz="0" w:space="0" w:color="auto"/>
              </w:divBdr>
              <w:divsChild>
                <w:div w:id="501358775">
                  <w:marLeft w:val="0"/>
                  <w:marRight w:val="0"/>
                  <w:marTop w:val="0"/>
                  <w:marBottom w:val="0"/>
                  <w:divBdr>
                    <w:top w:val="single" w:sz="4" w:space="0" w:color="E1E0DF"/>
                    <w:left w:val="single" w:sz="4" w:space="0" w:color="E1E0DF"/>
                    <w:bottom w:val="single" w:sz="4" w:space="0" w:color="E1E0DF"/>
                    <w:right w:val="single" w:sz="4" w:space="0" w:color="E1E0DF"/>
                  </w:divBdr>
                  <w:divsChild>
                    <w:div w:id="2060544905">
                      <w:marLeft w:val="0"/>
                      <w:marRight w:val="0"/>
                      <w:marTop w:val="0"/>
                      <w:marBottom w:val="0"/>
                      <w:divBdr>
                        <w:top w:val="none" w:sz="0" w:space="0" w:color="auto"/>
                        <w:left w:val="none" w:sz="0" w:space="0" w:color="auto"/>
                        <w:bottom w:val="none" w:sz="0" w:space="0" w:color="auto"/>
                        <w:right w:val="none" w:sz="0" w:space="0" w:color="auto"/>
                      </w:divBdr>
                      <w:divsChild>
                        <w:div w:id="902955982">
                          <w:marLeft w:val="0"/>
                          <w:marRight w:val="0"/>
                          <w:marTop w:val="0"/>
                          <w:marBottom w:val="0"/>
                          <w:divBdr>
                            <w:top w:val="none" w:sz="0" w:space="0" w:color="auto"/>
                            <w:left w:val="none" w:sz="0" w:space="0" w:color="auto"/>
                            <w:bottom w:val="none" w:sz="0" w:space="0" w:color="auto"/>
                            <w:right w:val="none" w:sz="0" w:space="0" w:color="auto"/>
                          </w:divBdr>
                          <w:divsChild>
                            <w:div w:id="1744252339">
                              <w:marLeft w:val="0"/>
                              <w:marRight w:val="0"/>
                              <w:marTop w:val="0"/>
                              <w:marBottom w:val="0"/>
                              <w:divBdr>
                                <w:top w:val="none" w:sz="0" w:space="0" w:color="auto"/>
                                <w:left w:val="none" w:sz="0" w:space="0" w:color="auto"/>
                                <w:bottom w:val="none" w:sz="0" w:space="0" w:color="auto"/>
                                <w:right w:val="none" w:sz="0" w:space="0" w:color="auto"/>
                              </w:divBdr>
                              <w:divsChild>
                                <w:div w:id="25841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6477065">
      <w:bodyDiv w:val="1"/>
      <w:marLeft w:val="0"/>
      <w:marRight w:val="0"/>
      <w:marTop w:val="0"/>
      <w:marBottom w:val="0"/>
      <w:divBdr>
        <w:top w:val="none" w:sz="0" w:space="0" w:color="auto"/>
        <w:left w:val="none" w:sz="0" w:space="0" w:color="auto"/>
        <w:bottom w:val="none" w:sz="0" w:space="0" w:color="auto"/>
        <w:right w:val="none" w:sz="0" w:space="0" w:color="auto"/>
      </w:divBdr>
      <w:divsChild>
        <w:div w:id="890380740">
          <w:marLeft w:val="0"/>
          <w:marRight w:val="0"/>
          <w:marTop w:val="0"/>
          <w:marBottom w:val="0"/>
          <w:divBdr>
            <w:top w:val="none" w:sz="0" w:space="0" w:color="auto"/>
            <w:left w:val="none" w:sz="0" w:space="0" w:color="auto"/>
            <w:bottom w:val="none" w:sz="0" w:space="0" w:color="auto"/>
            <w:right w:val="none" w:sz="0" w:space="0" w:color="auto"/>
          </w:divBdr>
          <w:divsChild>
            <w:div w:id="758675075">
              <w:marLeft w:val="0"/>
              <w:marRight w:val="0"/>
              <w:marTop w:val="0"/>
              <w:marBottom w:val="0"/>
              <w:divBdr>
                <w:top w:val="none" w:sz="0" w:space="0" w:color="auto"/>
                <w:left w:val="none" w:sz="0" w:space="0" w:color="auto"/>
                <w:bottom w:val="none" w:sz="0" w:space="0" w:color="auto"/>
                <w:right w:val="none" w:sz="0" w:space="0" w:color="auto"/>
              </w:divBdr>
              <w:divsChild>
                <w:div w:id="1681465044">
                  <w:marLeft w:val="0"/>
                  <w:marRight w:val="0"/>
                  <w:marTop w:val="0"/>
                  <w:marBottom w:val="0"/>
                  <w:divBdr>
                    <w:top w:val="single" w:sz="4" w:space="0" w:color="E1E0DF"/>
                    <w:left w:val="single" w:sz="4" w:space="0" w:color="E1E0DF"/>
                    <w:bottom w:val="single" w:sz="4" w:space="0" w:color="E1E0DF"/>
                    <w:right w:val="single" w:sz="4" w:space="0" w:color="E1E0DF"/>
                  </w:divBdr>
                  <w:divsChild>
                    <w:div w:id="536353169">
                      <w:marLeft w:val="0"/>
                      <w:marRight w:val="0"/>
                      <w:marTop w:val="0"/>
                      <w:marBottom w:val="0"/>
                      <w:divBdr>
                        <w:top w:val="none" w:sz="0" w:space="0" w:color="auto"/>
                        <w:left w:val="none" w:sz="0" w:space="0" w:color="auto"/>
                        <w:bottom w:val="none" w:sz="0" w:space="0" w:color="auto"/>
                        <w:right w:val="none" w:sz="0" w:space="0" w:color="auto"/>
                      </w:divBdr>
                      <w:divsChild>
                        <w:div w:id="1376734938">
                          <w:marLeft w:val="0"/>
                          <w:marRight w:val="0"/>
                          <w:marTop w:val="0"/>
                          <w:marBottom w:val="0"/>
                          <w:divBdr>
                            <w:top w:val="none" w:sz="0" w:space="0" w:color="auto"/>
                            <w:left w:val="none" w:sz="0" w:space="0" w:color="auto"/>
                            <w:bottom w:val="none" w:sz="0" w:space="0" w:color="auto"/>
                            <w:right w:val="none" w:sz="0" w:space="0" w:color="auto"/>
                          </w:divBdr>
                          <w:divsChild>
                            <w:div w:id="780032238">
                              <w:marLeft w:val="0"/>
                              <w:marRight w:val="0"/>
                              <w:marTop w:val="0"/>
                              <w:marBottom w:val="0"/>
                              <w:divBdr>
                                <w:top w:val="none" w:sz="0" w:space="0" w:color="auto"/>
                                <w:left w:val="none" w:sz="0" w:space="0" w:color="auto"/>
                                <w:bottom w:val="none" w:sz="0" w:space="0" w:color="auto"/>
                                <w:right w:val="none" w:sz="0" w:space="0" w:color="auto"/>
                              </w:divBdr>
                              <w:divsChild>
                                <w:div w:id="6573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7402994">
      <w:bodyDiv w:val="1"/>
      <w:marLeft w:val="0"/>
      <w:marRight w:val="0"/>
      <w:marTop w:val="0"/>
      <w:marBottom w:val="0"/>
      <w:divBdr>
        <w:top w:val="none" w:sz="0" w:space="0" w:color="auto"/>
        <w:left w:val="none" w:sz="0" w:space="0" w:color="auto"/>
        <w:bottom w:val="none" w:sz="0" w:space="0" w:color="auto"/>
        <w:right w:val="none" w:sz="0" w:space="0" w:color="auto"/>
      </w:divBdr>
      <w:divsChild>
        <w:div w:id="1730768923">
          <w:marLeft w:val="0"/>
          <w:marRight w:val="0"/>
          <w:marTop w:val="0"/>
          <w:marBottom w:val="0"/>
          <w:divBdr>
            <w:top w:val="none" w:sz="0" w:space="0" w:color="auto"/>
            <w:left w:val="none" w:sz="0" w:space="0" w:color="auto"/>
            <w:bottom w:val="none" w:sz="0" w:space="0" w:color="auto"/>
            <w:right w:val="none" w:sz="0" w:space="0" w:color="auto"/>
          </w:divBdr>
          <w:divsChild>
            <w:div w:id="1779133724">
              <w:marLeft w:val="0"/>
              <w:marRight w:val="0"/>
              <w:marTop w:val="0"/>
              <w:marBottom w:val="0"/>
              <w:divBdr>
                <w:top w:val="none" w:sz="0" w:space="0" w:color="auto"/>
                <w:left w:val="none" w:sz="0" w:space="0" w:color="auto"/>
                <w:bottom w:val="none" w:sz="0" w:space="0" w:color="auto"/>
                <w:right w:val="none" w:sz="0" w:space="0" w:color="auto"/>
              </w:divBdr>
              <w:divsChild>
                <w:div w:id="85468929">
                  <w:marLeft w:val="0"/>
                  <w:marRight w:val="0"/>
                  <w:marTop w:val="0"/>
                  <w:marBottom w:val="0"/>
                  <w:divBdr>
                    <w:top w:val="single" w:sz="4" w:space="0" w:color="E1E0DF"/>
                    <w:left w:val="single" w:sz="4" w:space="0" w:color="E1E0DF"/>
                    <w:bottom w:val="single" w:sz="4" w:space="0" w:color="E1E0DF"/>
                    <w:right w:val="single" w:sz="4" w:space="0" w:color="E1E0DF"/>
                  </w:divBdr>
                  <w:divsChild>
                    <w:div w:id="678779153">
                      <w:marLeft w:val="0"/>
                      <w:marRight w:val="0"/>
                      <w:marTop w:val="0"/>
                      <w:marBottom w:val="0"/>
                      <w:divBdr>
                        <w:top w:val="none" w:sz="0" w:space="0" w:color="auto"/>
                        <w:left w:val="none" w:sz="0" w:space="0" w:color="auto"/>
                        <w:bottom w:val="none" w:sz="0" w:space="0" w:color="auto"/>
                        <w:right w:val="none" w:sz="0" w:space="0" w:color="auto"/>
                      </w:divBdr>
                      <w:divsChild>
                        <w:div w:id="2008972454">
                          <w:marLeft w:val="0"/>
                          <w:marRight w:val="0"/>
                          <w:marTop w:val="0"/>
                          <w:marBottom w:val="0"/>
                          <w:divBdr>
                            <w:top w:val="none" w:sz="0" w:space="0" w:color="auto"/>
                            <w:left w:val="none" w:sz="0" w:space="0" w:color="auto"/>
                            <w:bottom w:val="none" w:sz="0" w:space="0" w:color="auto"/>
                            <w:right w:val="none" w:sz="0" w:space="0" w:color="auto"/>
                          </w:divBdr>
                          <w:divsChild>
                            <w:div w:id="173886285">
                              <w:marLeft w:val="0"/>
                              <w:marRight w:val="0"/>
                              <w:marTop w:val="0"/>
                              <w:marBottom w:val="0"/>
                              <w:divBdr>
                                <w:top w:val="none" w:sz="0" w:space="0" w:color="auto"/>
                                <w:left w:val="none" w:sz="0" w:space="0" w:color="auto"/>
                                <w:bottom w:val="none" w:sz="0" w:space="0" w:color="auto"/>
                                <w:right w:val="none" w:sz="0" w:space="0" w:color="auto"/>
                              </w:divBdr>
                              <w:divsChild>
                                <w:div w:id="119441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7675545">
      <w:bodyDiv w:val="1"/>
      <w:marLeft w:val="0"/>
      <w:marRight w:val="0"/>
      <w:marTop w:val="0"/>
      <w:marBottom w:val="0"/>
      <w:divBdr>
        <w:top w:val="none" w:sz="0" w:space="0" w:color="auto"/>
        <w:left w:val="none" w:sz="0" w:space="0" w:color="auto"/>
        <w:bottom w:val="none" w:sz="0" w:space="0" w:color="auto"/>
        <w:right w:val="none" w:sz="0" w:space="0" w:color="auto"/>
      </w:divBdr>
      <w:divsChild>
        <w:div w:id="1701661150">
          <w:marLeft w:val="0"/>
          <w:marRight w:val="0"/>
          <w:marTop w:val="0"/>
          <w:marBottom w:val="0"/>
          <w:divBdr>
            <w:top w:val="none" w:sz="0" w:space="0" w:color="auto"/>
            <w:left w:val="none" w:sz="0" w:space="0" w:color="auto"/>
            <w:bottom w:val="none" w:sz="0" w:space="0" w:color="auto"/>
            <w:right w:val="none" w:sz="0" w:space="0" w:color="auto"/>
          </w:divBdr>
          <w:divsChild>
            <w:div w:id="411124179">
              <w:marLeft w:val="0"/>
              <w:marRight w:val="0"/>
              <w:marTop w:val="0"/>
              <w:marBottom w:val="0"/>
              <w:divBdr>
                <w:top w:val="none" w:sz="0" w:space="0" w:color="auto"/>
                <w:left w:val="none" w:sz="0" w:space="0" w:color="auto"/>
                <w:bottom w:val="none" w:sz="0" w:space="0" w:color="auto"/>
                <w:right w:val="none" w:sz="0" w:space="0" w:color="auto"/>
              </w:divBdr>
              <w:divsChild>
                <w:div w:id="418328470">
                  <w:marLeft w:val="0"/>
                  <w:marRight w:val="0"/>
                  <w:marTop w:val="0"/>
                  <w:marBottom w:val="0"/>
                  <w:divBdr>
                    <w:top w:val="single" w:sz="4" w:space="0" w:color="E1E0DF"/>
                    <w:left w:val="single" w:sz="4" w:space="0" w:color="E1E0DF"/>
                    <w:bottom w:val="single" w:sz="4" w:space="0" w:color="E1E0DF"/>
                    <w:right w:val="single" w:sz="4" w:space="0" w:color="E1E0DF"/>
                  </w:divBdr>
                  <w:divsChild>
                    <w:div w:id="996229842">
                      <w:marLeft w:val="0"/>
                      <w:marRight w:val="0"/>
                      <w:marTop w:val="0"/>
                      <w:marBottom w:val="0"/>
                      <w:divBdr>
                        <w:top w:val="none" w:sz="0" w:space="0" w:color="auto"/>
                        <w:left w:val="none" w:sz="0" w:space="0" w:color="auto"/>
                        <w:bottom w:val="none" w:sz="0" w:space="0" w:color="auto"/>
                        <w:right w:val="none" w:sz="0" w:space="0" w:color="auto"/>
                      </w:divBdr>
                      <w:divsChild>
                        <w:div w:id="1697534323">
                          <w:marLeft w:val="0"/>
                          <w:marRight w:val="0"/>
                          <w:marTop w:val="0"/>
                          <w:marBottom w:val="0"/>
                          <w:divBdr>
                            <w:top w:val="none" w:sz="0" w:space="0" w:color="auto"/>
                            <w:left w:val="none" w:sz="0" w:space="0" w:color="auto"/>
                            <w:bottom w:val="none" w:sz="0" w:space="0" w:color="auto"/>
                            <w:right w:val="none" w:sz="0" w:space="0" w:color="auto"/>
                          </w:divBdr>
                          <w:divsChild>
                            <w:div w:id="1134441788">
                              <w:marLeft w:val="0"/>
                              <w:marRight w:val="0"/>
                              <w:marTop w:val="0"/>
                              <w:marBottom w:val="0"/>
                              <w:divBdr>
                                <w:top w:val="none" w:sz="0" w:space="0" w:color="auto"/>
                                <w:left w:val="none" w:sz="0" w:space="0" w:color="auto"/>
                                <w:bottom w:val="none" w:sz="0" w:space="0" w:color="auto"/>
                                <w:right w:val="none" w:sz="0" w:space="0" w:color="auto"/>
                              </w:divBdr>
                              <w:divsChild>
                                <w:div w:id="157989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8714322">
      <w:bodyDiv w:val="1"/>
      <w:marLeft w:val="0"/>
      <w:marRight w:val="0"/>
      <w:marTop w:val="0"/>
      <w:marBottom w:val="0"/>
      <w:divBdr>
        <w:top w:val="none" w:sz="0" w:space="0" w:color="auto"/>
        <w:left w:val="none" w:sz="0" w:space="0" w:color="auto"/>
        <w:bottom w:val="none" w:sz="0" w:space="0" w:color="auto"/>
        <w:right w:val="none" w:sz="0" w:space="0" w:color="auto"/>
      </w:divBdr>
      <w:divsChild>
        <w:div w:id="1939826451">
          <w:marLeft w:val="0"/>
          <w:marRight w:val="0"/>
          <w:marTop w:val="0"/>
          <w:marBottom w:val="0"/>
          <w:divBdr>
            <w:top w:val="none" w:sz="0" w:space="0" w:color="auto"/>
            <w:left w:val="none" w:sz="0" w:space="0" w:color="auto"/>
            <w:bottom w:val="none" w:sz="0" w:space="0" w:color="auto"/>
            <w:right w:val="none" w:sz="0" w:space="0" w:color="auto"/>
          </w:divBdr>
          <w:divsChild>
            <w:div w:id="215823844">
              <w:marLeft w:val="0"/>
              <w:marRight w:val="0"/>
              <w:marTop w:val="0"/>
              <w:marBottom w:val="0"/>
              <w:divBdr>
                <w:top w:val="none" w:sz="0" w:space="0" w:color="auto"/>
                <w:left w:val="none" w:sz="0" w:space="0" w:color="auto"/>
                <w:bottom w:val="none" w:sz="0" w:space="0" w:color="auto"/>
                <w:right w:val="none" w:sz="0" w:space="0" w:color="auto"/>
              </w:divBdr>
              <w:divsChild>
                <w:div w:id="1162696830">
                  <w:marLeft w:val="0"/>
                  <w:marRight w:val="0"/>
                  <w:marTop w:val="0"/>
                  <w:marBottom w:val="0"/>
                  <w:divBdr>
                    <w:top w:val="single" w:sz="4" w:space="0" w:color="E1E0DF"/>
                    <w:left w:val="single" w:sz="4" w:space="0" w:color="E1E0DF"/>
                    <w:bottom w:val="single" w:sz="4" w:space="0" w:color="E1E0DF"/>
                    <w:right w:val="single" w:sz="4" w:space="0" w:color="E1E0DF"/>
                  </w:divBdr>
                  <w:divsChild>
                    <w:div w:id="2061662205">
                      <w:marLeft w:val="0"/>
                      <w:marRight w:val="0"/>
                      <w:marTop w:val="0"/>
                      <w:marBottom w:val="0"/>
                      <w:divBdr>
                        <w:top w:val="none" w:sz="0" w:space="0" w:color="auto"/>
                        <w:left w:val="none" w:sz="0" w:space="0" w:color="auto"/>
                        <w:bottom w:val="none" w:sz="0" w:space="0" w:color="auto"/>
                        <w:right w:val="none" w:sz="0" w:space="0" w:color="auto"/>
                      </w:divBdr>
                      <w:divsChild>
                        <w:div w:id="2105831849">
                          <w:marLeft w:val="0"/>
                          <w:marRight w:val="0"/>
                          <w:marTop w:val="0"/>
                          <w:marBottom w:val="0"/>
                          <w:divBdr>
                            <w:top w:val="none" w:sz="0" w:space="0" w:color="auto"/>
                            <w:left w:val="none" w:sz="0" w:space="0" w:color="auto"/>
                            <w:bottom w:val="none" w:sz="0" w:space="0" w:color="auto"/>
                            <w:right w:val="none" w:sz="0" w:space="0" w:color="auto"/>
                          </w:divBdr>
                          <w:divsChild>
                            <w:div w:id="1928536393">
                              <w:marLeft w:val="0"/>
                              <w:marRight w:val="0"/>
                              <w:marTop w:val="0"/>
                              <w:marBottom w:val="0"/>
                              <w:divBdr>
                                <w:top w:val="none" w:sz="0" w:space="0" w:color="auto"/>
                                <w:left w:val="none" w:sz="0" w:space="0" w:color="auto"/>
                                <w:bottom w:val="none" w:sz="0" w:space="0" w:color="auto"/>
                                <w:right w:val="none" w:sz="0" w:space="0" w:color="auto"/>
                              </w:divBdr>
                              <w:divsChild>
                                <w:div w:id="129625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099262">
      <w:bodyDiv w:val="1"/>
      <w:marLeft w:val="0"/>
      <w:marRight w:val="0"/>
      <w:marTop w:val="0"/>
      <w:marBottom w:val="0"/>
      <w:divBdr>
        <w:top w:val="none" w:sz="0" w:space="0" w:color="auto"/>
        <w:left w:val="none" w:sz="0" w:space="0" w:color="auto"/>
        <w:bottom w:val="none" w:sz="0" w:space="0" w:color="auto"/>
        <w:right w:val="none" w:sz="0" w:space="0" w:color="auto"/>
      </w:divBdr>
      <w:divsChild>
        <w:div w:id="1215506835">
          <w:marLeft w:val="0"/>
          <w:marRight w:val="0"/>
          <w:marTop w:val="0"/>
          <w:marBottom w:val="0"/>
          <w:divBdr>
            <w:top w:val="none" w:sz="0" w:space="0" w:color="auto"/>
            <w:left w:val="none" w:sz="0" w:space="0" w:color="auto"/>
            <w:bottom w:val="none" w:sz="0" w:space="0" w:color="auto"/>
            <w:right w:val="none" w:sz="0" w:space="0" w:color="auto"/>
          </w:divBdr>
          <w:divsChild>
            <w:div w:id="1553813545">
              <w:marLeft w:val="0"/>
              <w:marRight w:val="0"/>
              <w:marTop w:val="0"/>
              <w:marBottom w:val="0"/>
              <w:divBdr>
                <w:top w:val="none" w:sz="0" w:space="0" w:color="auto"/>
                <w:left w:val="none" w:sz="0" w:space="0" w:color="auto"/>
                <w:bottom w:val="none" w:sz="0" w:space="0" w:color="auto"/>
                <w:right w:val="none" w:sz="0" w:space="0" w:color="auto"/>
              </w:divBdr>
              <w:divsChild>
                <w:div w:id="1264801574">
                  <w:marLeft w:val="0"/>
                  <w:marRight w:val="0"/>
                  <w:marTop w:val="0"/>
                  <w:marBottom w:val="0"/>
                  <w:divBdr>
                    <w:top w:val="single" w:sz="4" w:space="0" w:color="E1E0DF"/>
                    <w:left w:val="single" w:sz="4" w:space="0" w:color="E1E0DF"/>
                    <w:bottom w:val="single" w:sz="4" w:space="0" w:color="E1E0DF"/>
                    <w:right w:val="single" w:sz="4" w:space="0" w:color="E1E0DF"/>
                  </w:divBdr>
                  <w:divsChild>
                    <w:div w:id="455566492">
                      <w:marLeft w:val="0"/>
                      <w:marRight w:val="0"/>
                      <w:marTop w:val="0"/>
                      <w:marBottom w:val="0"/>
                      <w:divBdr>
                        <w:top w:val="none" w:sz="0" w:space="0" w:color="auto"/>
                        <w:left w:val="none" w:sz="0" w:space="0" w:color="auto"/>
                        <w:bottom w:val="none" w:sz="0" w:space="0" w:color="auto"/>
                        <w:right w:val="none" w:sz="0" w:space="0" w:color="auto"/>
                      </w:divBdr>
                      <w:divsChild>
                        <w:div w:id="386227397">
                          <w:marLeft w:val="0"/>
                          <w:marRight w:val="0"/>
                          <w:marTop w:val="0"/>
                          <w:marBottom w:val="0"/>
                          <w:divBdr>
                            <w:top w:val="none" w:sz="0" w:space="0" w:color="auto"/>
                            <w:left w:val="none" w:sz="0" w:space="0" w:color="auto"/>
                            <w:bottom w:val="none" w:sz="0" w:space="0" w:color="auto"/>
                            <w:right w:val="none" w:sz="0" w:space="0" w:color="auto"/>
                          </w:divBdr>
                          <w:divsChild>
                            <w:div w:id="431242094">
                              <w:marLeft w:val="0"/>
                              <w:marRight w:val="0"/>
                              <w:marTop w:val="0"/>
                              <w:marBottom w:val="0"/>
                              <w:divBdr>
                                <w:top w:val="none" w:sz="0" w:space="0" w:color="auto"/>
                                <w:left w:val="none" w:sz="0" w:space="0" w:color="auto"/>
                                <w:bottom w:val="none" w:sz="0" w:space="0" w:color="auto"/>
                                <w:right w:val="none" w:sz="0" w:space="0" w:color="auto"/>
                              </w:divBdr>
                              <w:divsChild>
                                <w:div w:id="51604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1722266">
      <w:bodyDiv w:val="1"/>
      <w:marLeft w:val="0"/>
      <w:marRight w:val="0"/>
      <w:marTop w:val="0"/>
      <w:marBottom w:val="0"/>
      <w:divBdr>
        <w:top w:val="none" w:sz="0" w:space="0" w:color="auto"/>
        <w:left w:val="none" w:sz="0" w:space="0" w:color="auto"/>
        <w:bottom w:val="none" w:sz="0" w:space="0" w:color="auto"/>
        <w:right w:val="none" w:sz="0" w:space="0" w:color="auto"/>
      </w:divBdr>
      <w:divsChild>
        <w:div w:id="1041052094">
          <w:marLeft w:val="0"/>
          <w:marRight w:val="0"/>
          <w:marTop w:val="0"/>
          <w:marBottom w:val="0"/>
          <w:divBdr>
            <w:top w:val="none" w:sz="0" w:space="0" w:color="auto"/>
            <w:left w:val="none" w:sz="0" w:space="0" w:color="auto"/>
            <w:bottom w:val="none" w:sz="0" w:space="0" w:color="auto"/>
            <w:right w:val="none" w:sz="0" w:space="0" w:color="auto"/>
          </w:divBdr>
          <w:divsChild>
            <w:div w:id="254946552">
              <w:marLeft w:val="0"/>
              <w:marRight w:val="0"/>
              <w:marTop w:val="0"/>
              <w:marBottom w:val="0"/>
              <w:divBdr>
                <w:top w:val="none" w:sz="0" w:space="0" w:color="auto"/>
                <w:left w:val="none" w:sz="0" w:space="0" w:color="auto"/>
                <w:bottom w:val="none" w:sz="0" w:space="0" w:color="auto"/>
                <w:right w:val="none" w:sz="0" w:space="0" w:color="auto"/>
              </w:divBdr>
              <w:divsChild>
                <w:div w:id="734426607">
                  <w:marLeft w:val="0"/>
                  <w:marRight w:val="0"/>
                  <w:marTop w:val="0"/>
                  <w:marBottom w:val="0"/>
                  <w:divBdr>
                    <w:top w:val="single" w:sz="4" w:space="0" w:color="E1E0DF"/>
                    <w:left w:val="single" w:sz="4" w:space="0" w:color="E1E0DF"/>
                    <w:bottom w:val="single" w:sz="4" w:space="0" w:color="E1E0DF"/>
                    <w:right w:val="single" w:sz="4" w:space="0" w:color="E1E0DF"/>
                  </w:divBdr>
                  <w:divsChild>
                    <w:div w:id="340400244">
                      <w:marLeft w:val="0"/>
                      <w:marRight w:val="0"/>
                      <w:marTop w:val="0"/>
                      <w:marBottom w:val="0"/>
                      <w:divBdr>
                        <w:top w:val="none" w:sz="0" w:space="0" w:color="auto"/>
                        <w:left w:val="none" w:sz="0" w:space="0" w:color="auto"/>
                        <w:bottom w:val="none" w:sz="0" w:space="0" w:color="auto"/>
                        <w:right w:val="none" w:sz="0" w:space="0" w:color="auto"/>
                      </w:divBdr>
                      <w:divsChild>
                        <w:div w:id="683896453">
                          <w:marLeft w:val="0"/>
                          <w:marRight w:val="0"/>
                          <w:marTop w:val="0"/>
                          <w:marBottom w:val="0"/>
                          <w:divBdr>
                            <w:top w:val="none" w:sz="0" w:space="0" w:color="auto"/>
                            <w:left w:val="none" w:sz="0" w:space="0" w:color="auto"/>
                            <w:bottom w:val="none" w:sz="0" w:space="0" w:color="auto"/>
                            <w:right w:val="none" w:sz="0" w:space="0" w:color="auto"/>
                          </w:divBdr>
                          <w:divsChild>
                            <w:div w:id="279804938">
                              <w:marLeft w:val="0"/>
                              <w:marRight w:val="0"/>
                              <w:marTop w:val="0"/>
                              <w:marBottom w:val="0"/>
                              <w:divBdr>
                                <w:top w:val="none" w:sz="0" w:space="0" w:color="auto"/>
                                <w:left w:val="none" w:sz="0" w:space="0" w:color="auto"/>
                                <w:bottom w:val="none" w:sz="0" w:space="0" w:color="auto"/>
                                <w:right w:val="none" w:sz="0" w:space="0" w:color="auto"/>
                              </w:divBdr>
                              <w:divsChild>
                                <w:div w:id="173423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5582935">
      <w:bodyDiv w:val="1"/>
      <w:marLeft w:val="0"/>
      <w:marRight w:val="0"/>
      <w:marTop w:val="0"/>
      <w:marBottom w:val="0"/>
      <w:divBdr>
        <w:top w:val="none" w:sz="0" w:space="0" w:color="auto"/>
        <w:left w:val="none" w:sz="0" w:space="0" w:color="auto"/>
        <w:bottom w:val="none" w:sz="0" w:space="0" w:color="auto"/>
        <w:right w:val="none" w:sz="0" w:space="0" w:color="auto"/>
      </w:divBdr>
      <w:divsChild>
        <w:div w:id="1113481032">
          <w:marLeft w:val="0"/>
          <w:marRight w:val="0"/>
          <w:marTop w:val="0"/>
          <w:marBottom w:val="0"/>
          <w:divBdr>
            <w:top w:val="none" w:sz="0" w:space="0" w:color="auto"/>
            <w:left w:val="none" w:sz="0" w:space="0" w:color="auto"/>
            <w:bottom w:val="none" w:sz="0" w:space="0" w:color="auto"/>
            <w:right w:val="none" w:sz="0" w:space="0" w:color="auto"/>
          </w:divBdr>
          <w:divsChild>
            <w:div w:id="599870094">
              <w:marLeft w:val="0"/>
              <w:marRight w:val="0"/>
              <w:marTop w:val="0"/>
              <w:marBottom w:val="0"/>
              <w:divBdr>
                <w:top w:val="none" w:sz="0" w:space="0" w:color="auto"/>
                <w:left w:val="none" w:sz="0" w:space="0" w:color="auto"/>
                <w:bottom w:val="none" w:sz="0" w:space="0" w:color="auto"/>
                <w:right w:val="none" w:sz="0" w:space="0" w:color="auto"/>
              </w:divBdr>
              <w:divsChild>
                <w:div w:id="615255639">
                  <w:marLeft w:val="0"/>
                  <w:marRight w:val="0"/>
                  <w:marTop w:val="0"/>
                  <w:marBottom w:val="0"/>
                  <w:divBdr>
                    <w:top w:val="single" w:sz="4" w:space="0" w:color="E1E0DF"/>
                    <w:left w:val="single" w:sz="4" w:space="0" w:color="E1E0DF"/>
                    <w:bottom w:val="single" w:sz="4" w:space="0" w:color="E1E0DF"/>
                    <w:right w:val="single" w:sz="4" w:space="0" w:color="E1E0DF"/>
                  </w:divBdr>
                  <w:divsChild>
                    <w:div w:id="1232423505">
                      <w:marLeft w:val="0"/>
                      <w:marRight w:val="0"/>
                      <w:marTop w:val="0"/>
                      <w:marBottom w:val="0"/>
                      <w:divBdr>
                        <w:top w:val="none" w:sz="0" w:space="0" w:color="auto"/>
                        <w:left w:val="none" w:sz="0" w:space="0" w:color="auto"/>
                        <w:bottom w:val="none" w:sz="0" w:space="0" w:color="auto"/>
                        <w:right w:val="none" w:sz="0" w:space="0" w:color="auto"/>
                      </w:divBdr>
                      <w:divsChild>
                        <w:div w:id="1518933259">
                          <w:marLeft w:val="0"/>
                          <w:marRight w:val="0"/>
                          <w:marTop w:val="0"/>
                          <w:marBottom w:val="0"/>
                          <w:divBdr>
                            <w:top w:val="none" w:sz="0" w:space="0" w:color="auto"/>
                            <w:left w:val="none" w:sz="0" w:space="0" w:color="auto"/>
                            <w:bottom w:val="none" w:sz="0" w:space="0" w:color="auto"/>
                            <w:right w:val="none" w:sz="0" w:space="0" w:color="auto"/>
                          </w:divBdr>
                          <w:divsChild>
                            <w:div w:id="425350612">
                              <w:marLeft w:val="0"/>
                              <w:marRight w:val="0"/>
                              <w:marTop w:val="0"/>
                              <w:marBottom w:val="0"/>
                              <w:divBdr>
                                <w:top w:val="none" w:sz="0" w:space="0" w:color="auto"/>
                                <w:left w:val="none" w:sz="0" w:space="0" w:color="auto"/>
                                <w:bottom w:val="none" w:sz="0" w:space="0" w:color="auto"/>
                                <w:right w:val="none" w:sz="0" w:space="0" w:color="auto"/>
                              </w:divBdr>
                              <w:divsChild>
                                <w:div w:id="118786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6190099">
      <w:bodyDiv w:val="1"/>
      <w:marLeft w:val="0"/>
      <w:marRight w:val="0"/>
      <w:marTop w:val="0"/>
      <w:marBottom w:val="0"/>
      <w:divBdr>
        <w:top w:val="none" w:sz="0" w:space="0" w:color="auto"/>
        <w:left w:val="none" w:sz="0" w:space="0" w:color="auto"/>
        <w:bottom w:val="none" w:sz="0" w:space="0" w:color="auto"/>
        <w:right w:val="none" w:sz="0" w:space="0" w:color="auto"/>
      </w:divBdr>
      <w:divsChild>
        <w:div w:id="660888562">
          <w:marLeft w:val="0"/>
          <w:marRight w:val="0"/>
          <w:marTop w:val="0"/>
          <w:marBottom w:val="0"/>
          <w:divBdr>
            <w:top w:val="none" w:sz="0" w:space="0" w:color="auto"/>
            <w:left w:val="none" w:sz="0" w:space="0" w:color="auto"/>
            <w:bottom w:val="none" w:sz="0" w:space="0" w:color="auto"/>
            <w:right w:val="none" w:sz="0" w:space="0" w:color="auto"/>
          </w:divBdr>
          <w:divsChild>
            <w:div w:id="2106537515">
              <w:marLeft w:val="0"/>
              <w:marRight w:val="0"/>
              <w:marTop w:val="0"/>
              <w:marBottom w:val="0"/>
              <w:divBdr>
                <w:top w:val="none" w:sz="0" w:space="0" w:color="auto"/>
                <w:left w:val="none" w:sz="0" w:space="0" w:color="auto"/>
                <w:bottom w:val="none" w:sz="0" w:space="0" w:color="auto"/>
                <w:right w:val="none" w:sz="0" w:space="0" w:color="auto"/>
              </w:divBdr>
              <w:divsChild>
                <w:div w:id="902564738">
                  <w:marLeft w:val="0"/>
                  <w:marRight w:val="0"/>
                  <w:marTop w:val="0"/>
                  <w:marBottom w:val="0"/>
                  <w:divBdr>
                    <w:top w:val="single" w:sz="4" w:space="0" w:color="E1E0DF"/>
                    <w:left w:val="single" w:sz="4" w:space="0" w:color="E1E0DF"/>
                    <w:bottom w:val="single" w:sz="4" w:space="0" w:color="E1E0DF"/>
                    <w:right w:val="single" w:sz="4" w:space="0" w:color="E1E0DF"/>
                  </w:divBdr>
                  <w:divsChild>
                    <w:div w:id="1883470544">
                      <w:marLeft w:val="0"/>
                      <w:marRight w:val="0"/>
                      <w:marTop w:val="0"/>
                      <w:marBottom w:val="0"/>
                      <w:divBdr>
                        <w:top w:val="none" w:sz="0" w:space="0" w:color="auto"/>
                        <w:left w:val="none" w:sz="0" w:space="0" w:color="auto"/>
                        <w:bottom w:val="none" w:sz="0" w:space="0" w:color="auto"/>
                        <w:right w:val="none" w:sz="0" w:space="0" w:color="auto"/>
                      </w:divBdr>
                      <w:divsChild>
                        <w:div w:id="560411915">
                          <w:marLeft w:val="0"/>
                          <w:marRight w:val="0"/>
                          <w:marTop w:val="0"/>
                          <w:marBottom w:val="0"/>
                          <w:divBdr>
                            <w:top w:val="none" w:sz="0" w:space="0" w:color="auto"/>
                            <w:left w:val="none" w:sz="0" w:space="0" w:color="auto"/>
                            <w:bottom w:val="none" w:sz="0" w:space="0" w:color="auto"/>
                            <w:right w:val="none" w:sz="0" w:space="0" w:color="auto"/>
                          </w:divBdr>
                          <w:divsChild>
                            <w:div w:id="1155075214">
                              <w:marLeft w:val="0"/>
                              <w:marRight w:val="0"/>
                              <w:marTop w:val="0"/>
                              <w:marBottom w:val="0"/>
                              <w:divBdr>
                                <w:top w:val="none" w:sz="0" w:space="0" w:color="auto"/>
                                <w:left w:val="none" w:sz="0" w:space="0" w:color="auto"/>
                                <w:bottom w:val="none" w:sz="0" w:space="0" w:color="auto"/>
                                <w:right w:val="none" w:sz="0" w:space="0" w:color="auto"/>
                              </w:divBdr>
                              <w:divsChild>
                                <w:div w:id="90252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1938384">
      <w:bodyDiv w:val="1"/>
      <w:marLeft w:val="0"/>
      <w:marRight w:val="0"/>
      <w:marTop w:val="0"/>
      <w:marBottom w:val="0"/>
      <w:divBdr>
        <w:top w:val="none" w:sz="0" w:space="0" w:color="auto"/>
        <w:left w:val="none" w:sz="0" w:space="0" w:color="auto"/>
        <w:bottom w:val="none" w:sz="0" w:space="0" w:color="auto"/>
        <w:right w:val="none" w:sz="0" w:space="0" w:color="auto"/>
      </w:divBdr>
      <w:divsChild>
        <w:div w:id="1720662056">
          <w:marLeft w:val="0"/>
          <w:marRight w:val="0"/>
          <w:marTop w:val="0"/>
          <w:marBottom w:val="0"/>
          <w:divBdr>
            <w:top w:val="none" w:sz="0" w:space="0" w:color="auto"/>
            <w:left w:val="none" w:sz="0" w:space="0" w:color="auto"/>
            <w:bottom w:val="none" w:sz="0" w:space="0" w:color="auto"/>
            <w:right w:val="none" w:sz="0" w:space="0" w:color="auto"/>
          </w:divBdr>
          <w:divsChild>
            <w:div w:id="517889497">
              <w:marLeft w:val="0"/>
              <w:marRight w:val="0"/>
              <w:marTop w:val="0"/>
              <w:marBottom w:val="0"/>
              <w:divBdr>
                <w:top w:val="none" w:sz="0" w:space="0" w:color="auto"/>
                <w:left w:val="none" w:sz="0" w:space="0" w:color="auto"/>
                <w:bottom w:val="none" w:sz="0" w:space="0" w:color="auto"/>
                <w:right w:val="none" w:sz="0" w:space="0" w:color="auto"/>
              </w:divBdr>
              <w:divsChild>
                <w:div w:id="1620985948">
                  <w:marLeft w:val="0"/>
                  <w:marRight w:val="0"/>
                  <w:marTop w:val="0"/>
                  <w:marBottom w:val="0"/>
                  <w:divBdr>
                    <w:top w:val="none" w:sz="0" w:space="0" w:color="auto"/>
                    <w:left w:val="none" w:sz="0" w:space="0" w:color="auto"/>
                    <w:bottom w:val="none" w:sz="0" w:space="0" w:color="auto"/>
                    <w:right w:val="none" w:sz="0" w:space="0" w:color="auto"/>
                  </w:divBdr>
                  <w:divsChild>
                    <w:div w:id="626814816">
                      <w:marLeft w:val="0"/>
                      <w:marRight w:val="0"/>
                      <w:marTop w:val="0"/>
                      <w:marBottom w:val="0"/>
                      <w:divBdr>
                        <w:top w:val="none" w:sz="0" w:space="0" w:color="auto"/>
                        <w:left w:val="none" w:sz="0" w:space="0" w:color="auto"/>
                        <w:bottom w:val="none" w:sz="0" w:space="0" w:color="auto"/>
                        <w:right w:val="none" w:sz="0" w:space="0" w:color="auto"/>
                      </w:divBdr>
                      <w:divsChild>
                        <w:div w:id="12195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95882">
      <w:bodyDiv w:val="1"/>
      <w:marLeft w:val="0"/>
      <w:marRight w:val="0"/>
      <w:marTop w:val="0"/>
      <w:marBottom w:val="0"/>
      <w:divBdr>
        <w:top w:val="none" w:sz="0" w:space="0" w:color="auto"/>
        <w:left w:val="none" w:sz="0" w:space="0" w:color="auto"/>
        <w:bottom w:val="none" w:sz="0" w:space="0" w:color="auto"/>
        <w:right w:val="none" w:sz="0" w:space="0" w:color="auto"/>
      </w:divBdr>
      <w:divsChild>
        <w:div w:id="2031030222">
          <w:marLeft w:val="0"/>
          <w:marRight w:val="0"/>
          <w:marTop w:val="0"/>
          <w:marBottom w:val="0"/>
          <w:divBdr>
            <w:top w:val="none" w:sz="0" w:space="0" w:color="auto"/>
            <w:left w:val="none" w:sz="0" w:space="0" w:color="auto"/>
            <w:bottom w:val="none" w:sz="0" w:space="0" w:color="auto"/>
            <w:right w:val="none" w:sz="0" w:space="0" w:color="auto"/>
          </w:divBdr>
          <w:divsChild>
            <w:div w:id="1884630042">
              <w:marLeft w:val="0"/>
              <w:marRight w:val="0"/>
              <w:marTop w:val="0"/>
              <w:marBottom w:val="0"/>
              <w:divBdr>
                <w:top w:val="none" w:sz="0" w:space="0" w:color="auto"/>
                <w:left w:val="none" w:sz="0" w:space="0" w:color="auto"/>
                <w:bottom w:val="none" w:sz="0" w:space="0" w:color="auto"/>
                <w:right w:val="none" w:sz="0" w:space="0" w:color="auto"/>
              </w:divBdr>
              <w:divsChild>
                <w:div w:id="872765743">
                  <w:marLeft w:val="0"/>
                  <w:marRight w:val="0"/>
                  <w:marTop w:val="0"/>
                  <w:marBottom w:val="0"/>
                  <w:divBdr>
                    <w:top w:val="none" w:sz="0" w:space="0" w:color="auto"/>
                    <w:left w:val="none" w:sz="0" w:space="0" w:color="auto"/>
                    <w:bottom w:val="none" w:sz="0" w:space="0" w:color="auto"/>
                    <w:right w:val="none" w:sz="0" w:space="0" w:color="auto"/>
                  </w:divBdr>
                  <w:divsChild>
                    <w:div w:id="1761608876">
                      <w:marLeft w:val="0"/>
                      <w:marRight w:val="0"/>
                      <w:marTop w:val="0"/>
                      <w:marBottom w:val="0"/>
                      <w:divBdr>
                        <w:top w:val="none" w:sz="0" w:space="0" w:color="auto"/>
                        <w:left w:val="none" w:sz="0" w:space="0" w:color="auto"/>
                        <w:bottom w:val="none" w:sz="0" w:space="0" w:color="auto"/>
                        <w:right w:val="none" w:sz="0" w:space="0" w:color="auto"/>
                      </w:divBdr>
                      <w:divsChild>
                        <w:div w:id="89157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286235">
      <w:bodyDiv w:val="1"/>
      <w:marLeft w:val="0"/>
      <w:marRight w:val="0"/>
      <w:marTop w:val="0"/>
      <w:marBottom w:val="0"/>
      <w:divBdr>
        <w:top w:val="none" w:sz="0" w:space="0" w:color="auto"/>
        <w:left w:val="none" w:sz="0" w:space="0" w:color="auto"/>
        <w:bottom w:val="none" w:sz="0" w:space="0" w:color="auto"/>
        <w:right w:val="none" w:sz="0" w:space="0" w:color="auto"/>
      </w:divBdr>
      <w:divsChild>
        <w:div w:id="641423282">
          <w:marLeft w:val="0"/>
          <w:marRight w:val="0"/>
          <w:marTop w:val="0"/>
          <w:marBottom w:val="0"/>
          <w:divBdr>
            <w:top w:val="none" w:sz="0" w:space="0" w:color="auto"/>
            <w:left w:val="none" w:sz="0" w:space="0" w:color="auto"/>
            <w:bottom w:val="none" w:sz="0" w:space="0" w:color="auto"/>
            <w:right w:val="none" w:sz="0" w:space="0" w:color="auto"/>
          </w:divBdr>
          <w:divsChild>
            <w:div w:id="786898046">
              <w:marLeft w:val="0"/>
              <w:marRight w:val="0"/>
              <w:marTop w:val="0"/>
              <w:marBottom w:val="0"/>
              <w:divBdr>
                <w:top w:val="none" w:sz="0" w:space="0" w:color="auto"/>
                <w:left w:val="none" w:sz="0" w:space="0" w:color="auto"/>
                <w:bottom w:val="none" w:sz="0" w:space="0" w:color="auto"/>
                <w:right w:val="none" w:sz="0" w:space="0" w:color="auto"/>
              </w:divBdr>
              <w:divsChild>
                <w:div w:id="1895195629">
                  <w:marLeft w:val="0"/>
                  <w:marRight w:val="0"/>
                  <w:marTop w:val="0"/>
                  <w:marBottom w:val="0"/>
                  <w:divBdr>
                    <w:top w:val="single" w:sz="4" w:space="0" w:color="E1E0DF"/>
                    <w:left w:val="single" w:sz="4" w:space="0" w:color="E1E0DF"/>
                    <w:bottom w:val="single" w:sz="4" w:space="0" w:color="E1E0DF"/>
                    <w:right w:val="single" w:sz="4" w:space="0" w:color="E1E0DF"/>
                  </w:divBdr>
                  <w:divsChild>
                    <w:div w:id="1500585021">
                      <w:marLeft w:val="0"/>
                      <w:marRight w:val="0"/>
                      <w:marTop w:val="0"/>
                      <w:marBottom w:val="0"/>
                      <w:divBdr>
                        <w:top w:val="none" w:sz="0" w:space="0" w:color="auto"/>
                        <w:left w:val="none" w:sz="0" w:space="0" w:color="auto"/>
                        <w:bottom w:val="none" w:sz="0" w:space="0" w:color="auto"/>
                        <w:right w:val="none" w:sz="0" w:space="0" w:color="auto"/>
                      </w:divBdr>
                      <w:divsChild>
                        <w:div w:id="1470127530">
                          <w:marLeft w:val="0"/>
                          <w:marRight w:val="0"/>
                          <w:marTop w:val="0"/>
                          <w:marBottom w:val="0"/>
                          <w:divBdr>
                            <w:top w:val="none" w:sz="0" w:space="0" w:color="auto"/>
                            <w:left w:val="none" w:sz="0" w:space="0" w:color="auto"/>
                            <w:bottom w:val="none" w:sz="0" w:space="0" w:color="auto"/>
                            <w:right w:val="none" w:sz="0" w:space="0" w:color="auto"/>
                          </w:divBdr>
                          <w:divsChild>
                            <w:div w:id="1686714728">
                              <w:marLeft w:val="0"/>
                              <w:marRight w:val="0"/>
                              <w:marTop w:val="0"/>
                              <w:marBottom w:val="0"/>
                              <w:divBdr>
                                <w:top w:val="none" w:sz="0" w:space="0" w:color="auto"/>
                                <w:left w:val="none" w:sz="0" w:space="0" w:color="auto"/>
                                <w:bottom w:val="none" w:sz="0" w:space="0" w:color="auto"/>
                                <w:right w:val="none" w:sz="0" w:space="0" w:color="auto"/>
                              </w:divBdr>
                              <w:divsChild>
                                <w:div w:id="75729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4019070">
      <w:bodyDiv w:val="1"/>
      <w:marLeft w:val="0"/>
      <w:marRight w:val="0"/>
      <w:marTop w:val="0"/>
      <w:marBottom w:val="0"/>
      <w:divBdr>
        <w:top w:val="none" w:sz="0" w:space="0" w:color="auto"/>
        <w:left w:val="none" w:sz="0" w:space="0" w:color="auto"/>
        <w:bottom w:val="none" w:sz="0" w:space="0" w:color="auto"/>
        <w:right w:val="none" w:sz="0" w:space="0" w:color="auto"/>
      </w:divBdr>
      <w:divsChild>
        <w:div w:id="633830532">
          <w:marLeft w:val="0"/>
          <w:marRight w:val="0"/>
          <w:marTop w:val="0"/>
          <w:marBottom w:val="0"/>
          <w:divBdr>
            <w:top w:val="none" w:sz="0" w:space="0" w:color="auto"/>
            <w:left w:val="none" w:sz="0" w:space="0" w:color="auto"/>
            <w:bottom w:val="none" w:sz="0" w:space="0" w:color="auto"/>
            <w:right w:val="none" w:sz="0" w:space="0" w:color="auto"/>
          </w:divBdr>
          <w:divsChild>
            <w:div w:id="1320843136">
              <w:marLeft w:val="0"/>
              <w:marRight w:val="0"/>
              <w:marTop w:val="0"/>
              <w:marBottom w:val="0"/>
              <w:divBdr>
                <w:top w:val="none" w:sz="0" w:space="0" w:color="auto"/>
                <w:left w:val="none" w:sz="0" w:space="0" w:color="auto"/>
                <w:bottom w:val="none" w:sz="0" w:space="0" w:color="auto"/>
                <w:right w:val="none" w:sz="0" w:space="0" w:color="auto"/>
              </w:divBdr>
              <w:divsChild>
                <w:div w:id="1707025886">
                  <w:marLeft w:val="0"/>
                  <w:marRight w:val="0"/>
                  <w:marTop w:val="0"/>
                  <w:marBottom w:val="0"/>
                  <w:divBdr>
                    <w:top w:val="none" w:sz="0" w:space="0" w:color="auto"/>
                    <w:left w:val="none" w:sz="0" w:space="0" w:color="auto"/>
                    <w:bottom w:val="none" w:sz="0" w:space="0" w:color="auto"/>
                    <w:right w:val="none" w:sz="0" w:space="0" w:color="auto"/>
                  </w:divBdr>
                  <w:divsChild>
                    <w:div w:id="446967420">
                      <w:marLeft w:val="0"/>
                      <w:marRight w:val="0"/>
                      <w:marTop w:val="0"/>
                      <w:marBottom w:val="0"/>
                      <w:divBdr>
                        <w:top w:val="none" w:sz="0" w:space="0" w:color="auto"/>
                        <w:left w:val="none" w:sz="0" w:space="0" w:color="auto"/>
                        <w:bottom w:val="none" w:sz="0" w:space="0" w:color="auto"/>
                        <w:right w:val="none" w:sz="0" w:space="0" w:color="auto"/>
                      </w:divBdr>
                      <w:divsChild>
                        <w:div w:id="12580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0577970">
      <w:bodyDiv w:val="1"/>
      <w:marLeft w:val="0"/>
      <w:marRight w:val="0"/>
      <w:marTop w:val="0"/>
      <w:marBottom w:val="0"/>
      <w:divBdr>
        <w:top w:val="none" w:sz="0" w:space="0" w:color="auto"/>
        <w:left w:val="none" w:sz="0" w:space="0" w:color="auto"/>
        <w:bottom w:val="none" w:sz="0" w:space="0" w:color="auto"/>
        <w:right w:val="none" w:sz="0" w:space="0" w:color="auto"/>
      </w:divBdr>
      <w:divsChild>
        <w:div w:id="1733573866">
          <w:marLeft w:val="0"/>
          <w:marRight w:val="0"/>
          <w:marTop w:val="0"/>
          <w:marBottom w:val="0"/>
          <w:divBdr>
            <w:top w:val="none" w:sz="0" w:space="0" w:color="auto"/>
            <w:left w:val="none" w:sz="0" w:space="0" w:color="auto"/>
            <w:bottom w:val="none" w:sz="0" w:space="0" w:color="auto"/>
            <w:right w:val="none" w:sz="0" w:space="0" w:color="auto"/>
          </w:divBdr>
          <w:divsChild>
            <w:div w:id="1722827376">
              <w:marLeft w:val="0"/>
              <w:marRight w:val="0"/>
              <w:marTop w:val="0"/>
              <w:marBottom w:val="0"/>
              <w:divBdr>
                <w:top w:val="none" w:sz="0" w:space="0" w:color="auto"/>
                <w:left w:val="none" w:sz="0" w:space="0" w:color="auto"/>
                <w:bottom w:val="none" w:sz="0" w:space="0" w:color="auto"/>
                <w:right w:val="none" w:sz="0" w:space="0" w:color="auto"/>
              </w:divBdr>
              <w:divsChild>
                <w:div w:id="360205937">
                  <w:marLeft w:val="0"/>
                  <w:marRight w:val="0"/>
                  <w:marTop w:val="0"/>
                  <w:marBottom w:val="0"/>
                  <w:divBdr>
                    <w:top w:val="single" w:sz="4" w:space="0" w:color="E1E0DF"/>
                    <w:left w:val="single" w:sz="4" w:space="0" w:color="E1E0DF"/>
                    <w:bottom w:val="single" w:sz="4" w:space="0" w:color="E1E0DF"/>
                    <w:right w:val="single" w:sz="4" w:space="0" w:color="E1E0DF"/>
                  </w:divBdr>
                  <w:divsChild>
                    <w:div w:id="1329136154">
                      <w:marLeft w:val="0"/>
                      <w:marRight w:val="0"/>
                      <w:marTop w:val="0"/>
                      <w:marBottom w:val="0"/>
                      <w:divBdr>
                        <w:top w:val="none" w:sz="0" w:space="0" w:color="auto"/>
                        <w:left w:val="none" w:sz="0" w:space="0" w:color="auto"/>
                        <w:bottom w:val="none" w:sz="0" w:space="0" w:color="auto"/>
                        <w:right w:val="none" w:sz="0" w:space="0" w:color="auto"/>
                      </w:divBdr>
                      <w:divsChild>
                        <w:div w:id="1197738477">
                          <w:marLeft w:val="0"/>
                          <w:marRight w:val="0"/>
                          <w:marTop w:val="0"/>
                          <w:marBottom w:val="0"/>
                          <w:divBdr>
                            <w:top w:val="none" w:sz="0" w:space="0" w:color="auto"/>
                            <w:left w:val="none" w:sz="0" w:space="0" w:color="auto"/>
                            <w:bottom w:val="none" w:sz="0" w:space="0" w:color="auto"/>
                            <w:right w:val="none" w:sz="0" w:space="0" w:color="auto"/>
                          </w:divBdr>
                          <w:divsChild>
                            <w:div w:id="1594585975">
                              <w:marLeft w:val="0"/>
                              <w:marRight w:val="0"/>
                              <w:marTop w:val="0"/>
                              <w:marBottom w:val="0"/>
                              <w:divBdr>
                                <w:top w:val="none" w:sz="0" w:space="0" w:color="auto"/>
                                <w:left w:val="none" w:sz="0" w:space="0" w:color="auto"/>
                                <w:bottom w:val="none" w:sz="0" w:space="0" w:color="auto"/>
                                <w:right w:val="none" w:sz="0" w:space="0" w:color="auto"/>
                              </w:divBdr>
                              <w:divsChild>
                                <w:div w:id="178692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1038828">
      <w:bodyDiv w:val="1"/>
      <w:marLeft w:val="0"/>
      <w:marRight w:val="0"/>
      <w:marTop w:val="0"/>
      <w:marBottom w:val="0"/>
      <w:divBdr>
        <w:top w:val="none" w:sz="0" w:space="0" w:color="auto"/>
        <w:left w:val="none" w:sz="0" w:space="0" w:color="auto"/>
        <w:bottom w:val="none" w:sz="0" w:space="0" w:color="auto"/>
        <w:right w:val="none" w:sz="0" w:space="0" w:color="auto"/>
      </w:divBdr>
      <w:divsChild>
        <w:div w:id="984823101">
          <w:marLeft w:val="0"/>
          <w:marRight w:val="0"/>
          <w:marTop w:val="0"/>
          <w:marBottom w:val="0"/>
          <w:divBdr>
            <w:top w:val="none" w:sz="0" w:space="0" w:color="auto"/>
            <w:left w:val="none" w:sz="0" w:space="0" w:color="auto"/>
            <w:bottom w:val="none" w:sz="0" w:space="0" w:color="auto"/>
            <w:right w:val="none" w:sz="0" w:space="0" w:color="auto"/>
          </w:divBdr>
          <w:divsChild>
            <w:div w:id="434522272">
              <w:marLeft w:val="0"/>
              <w:marRight w:val="0"/>
              <w:marTop w:val="0"/>
              <w:marBottom w:val="0"/>
              <w:divBdr>
                <w:top w:val="none" w:sz="0" w:space="0" w:color="auto"/>
                <w:left w:val="none" w:sz="0" w:space="0" w:color="auto"/>
                <w:bottom w:val="none" w:sz="0" w:space="0" w:color="auto"/>
                <w:right w:val="none" w:sz="0" w:space="0" w:color="auto"/>
              </w:divBdr>
              <w:divsChild>
                <w:div w:id="733352008">
                  <w:marLeft w:val="0"/>
                  <w:marRight w:val="0"/>
                  <w:marTop w:val="0"/>
                  <w:marBottom w:val="0"/>
                  <w:divBdr>
                    <w:top w:val="single" w:sz="4" w:space="0" w:color="E1E0DF"/>
                    <w:left w:val="single" w:sz="4" w:space="0" w:color="E1E0DF"/>
                    <w:bottom w:val="single" w:sz="4" w:space="0" w:color="E1E0DF"/>
                    <w:right w:val="single" w:sz="4" w:space="0" w:color="E1E0DF"/>
                  </w:divBdr>
                  <w:divsChild>
                    <w:div w:id="1082071987">
                      <w:marLeft w:val="0"/>
                      <w:marRight w:val="0"/>
                      <w:marTop w:val="0"/>
                      <w:marBottom w:val="0"/>
                      <w:divBdr>
                        <w:top w:val="none" w:sz="0" w:space="0" w:color="auto"/>
                        <w:left w:val="none" w:sz="0" w:space="0" w:color="auto"/>
                        <w:bottom w:val="none" w:sz="0" w:space="0" w:color="auto"/>
                        <w:right w:val="none" w:sz="0" w:space="0" w:color="auto"/>
                      </w:divBdr>
                      <w:divsChild>
                        <w:div w:id="818033682">
                          <w:marLeft w:val="0"/>
                          <w:marRight w:val="0"/>
                          <w:marTop w:val="0"/>
                          <w:marBottom w:val="0"/>
                          <w:divBdr>
                            <w:top w:val="none" w:sz="0" w:space="0" w:color="auto"/>
                            <w:left w:val="none" w:sz="0" w:space="0" w:color="auto"/>
                            <w:bottom w:val="none" w:sz="0" w:space="0" w:color="auto"/>
                            <w:right w:val="none" w:sz="0" w:space="0" w:color="auto"/>
                          </w:divBdr>
                          <w:divsChild>
                            <w:div w:id="1138838921">
                              <w:marLeft w:val="0"/>
                              <w:marRight w:val="0"/>
                              <w:marTop w:val="0"/>
                              <w:marBottom w:val="0"/>
                              <w:divBdr>
                                <w:top w:val="none" w:sz="0" w:space="0" w:color="auto"/>
                                <w:left w:val="none" w:sz="0" w:space="0" w:color="auto"/>
                                <w:bottom w:val="none" w:sz="0" w:space="0" w:color="auto"/>
                                <w:right w:val="none" w:sz="0" w:space="0" w:color="auto"/>
                              </w:divBdr>
                              <w:divsChild>
                                <w:div w:id="146403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3002836">
      <w:bodyDiv w:val="1"/>
      <w:marLeft w:val="0"/>
      <w:marRight w:val="0"/>
      <w:marTop w:val="0"/>
      <w:marBottom w:val="0"/>
      <w:divBdr>
        <w:top w:val="none" w:sz="0" w:space="0" w:color="auto"/>
        <w:left w:val="none" w:sz="0" w:space="0" w:color="auto"/>
        <w:bottom w:val="none" w:sz="0" w:space="0" w:color="auto"/>
        <w:right w:val="none" w:sz="0" w:space="0" w:color="auto"/>
      </w:divBdr>
      <w:divsChild>
        <w:div w:id="129905584">
          <w:marLeft w:val="0"/>
          <w:marRight w:val="0"/>
          <w:marTop w:val="0"/>
          <w:marBottom w:val="0"/>
          <w:divBdr>
            <w:top w:val="none" w:sz="0" w:space="0" w:color="auto"/>
            <w:left w:val="none" w:sz="0" w:space="0" w:color="auto"/>
            <w:bottom w:val="none" w:sz="0" w:space="0" w:color="auto"/>
            <w:right w:val="none" w:sz="0" w:space="0" w:color="auto"/>
          </w:divBdr>
          <w:divsChild>
            <w:div w:id="410931072">
              <w:marLeft w:val="0"/>
              <w:marRight w:val="0"/>
              <w:marTop w:val="0"/>
              <w:marBottom w:val="0"/>
              <w:divBdr>
                <w:top w:val="none" w:sz="0" w:space="0" w:color="auto"/>
                <w:left w:val="none" w:sz="0" w:space="0" w:color="auto"/>
                <w:bottom w:val="none" w:sz="0" w:space="0" w:color="auto"/>
                <w:right w:val="none" w:sz="0" w:space="0" w:color="auto"/>
              </w:divBdr>
              <w:divsChild>
                <w:div w:id="98336537">
                  <w:marLeft w:val="0"/>
                  <w:marRight w:val="0"/>
                  <w:marTop w:val="0"/>
                  <w:marBottom w:val="0"/>
                  <w:divBdr>
                    <w:top w:val="single" w:sz="4" w:space="0" w:color="E1E0DF"/>
                    <w:left w:val="single" w:sz="4" w:space="0" w:color="E1E0DF"/>
                    <w:bottom w:val="single" w:sz="4" w:space="0" w:color="E1E0DF"/>
                    <w:right w:val="single" w:sz="4" w:space="0" w:color="E1E0DF"/>
                  </w:divBdr>
                  <w:divsChild>
                    <w:div w:id="957102451">
                      <w:marLeft w:val="0"/>
                      <w:marRight w:val="0"/>
                      <w:marTop w:val="0"/>
                      <w:marBottom w:val="0"/>
                      <w:divBdr>
                        <w:top w:val="none" w:sz="0" w:space="0" w:color="auto"/>
                        <w:left w:val="none" w:sz="0" w:space="0" w:color="auto"/>
                        <w:bottom w:val="none" w:sz="0" w:space="0" w:color="auto"/>
                        <w:right w:val="none" w:sz="0" w:space="0" w:color="auto"/>
                      </w:divBdr>
                      <w:divsChild>
                        <w:div w:id="289169373">
                          <w:marLeft w:val="0"/>
                          <w:marRight w:val="0"/>
                          <w:marTop w:val="0"/>
                          <w:marBottom w:val="0"/>
                          <w:divBdr>
                            <w:top w:val="none" w:sz="0" w:space="0" w:color="auto"/>
                            <w:left w:val="none" w:sz="0" w:space="0" w:color="auto"/>
                            <w:bottom w:val="none" w:sz="0" w:space="0" w:color="auto"/>
                            <w:right w:val="none" w:sz="0" w:space="0" w:color="auto"/>
                          </w:divBdr>
                          <w:divsChild>
                            <w:div w:id="515270654">
                              <w:marLeft w:val="0"/>
                              <w:marRight w:val="0"/>
                              <w:marTop w:val="0"/>
                              <w:marBottom w:val="0"/>
                              <w:divBdr>
                                <w:top w:val="none" w:sz="0" w:space="0" w:color="auto"/>
                                <w:left w:val="none" w:sz="0" w:space="0" w:color="auto"/>
                                <w:bottom w:val="none" w:sz="0" w:space="0" w:color="auto"/>
                                <w:right w:val="none" w:sz="0" w:space="0" w:color="auto"/>
                              </w:divBdr>
                              <w:divsChild>
                                <w:div w:id="79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3024728">
      <w:bodyDiv w:val="1"/>
      <w:marLeft w:val="0"/>
      <w:marRight w:val="0"/>
      <w:marTop w:val="0"/>
      <w:marBottom w:val="0"/>
      <w:divBdr>
        <w:top w:val="none" w:sz="0" w:space="0" w:color="auto"/>
        <w:left w:val="none" w:sz="0" w:space="0" w:color="auto"/>
        <w:bottom w:val="none" w:sz="0" w:space="0" w:color="auto"/>
        <w:right w:val="none" w:sz="0" w:space="0" w:color="auto"/>
      </w:divBdr>
      <w:divsChild>
        <w:div w:id="2057777365">
          <w:marLeft w:val="0"/>
          <w:marRight w:val="0"/>
          <w:marTop w:val="0"/>
          <w:marBottom w:val="0"/>
          <w:divBdr>
            <w:top w:val="none" w:sz="0" w:space="0" w:color="auto"/>
            <w:left w:val="none" w:sz="0" w:space="0" w:color="auto"/>
            <w:bottom w:val="none" w:sz="0" w:space="0" w:color="auto"/>
            <w:right w:val="none" w:sz="0" w:space="0" w:color="auto"/>
          </w:divBdr>
          <w:divsChild>
            <w:div w:id="993723739">
              <w:marLeft w:val="0"/>
              <w:marRight w:val="0"/>
              <w:marTop w:val="0"/>
              <w:marBottom w:val="0"/>
              <w:divBdr>
                <w:top w:val="none" w:sz="0" w:space="0" w:color="auto"/>
                <w:left w:val="none" w:sz="0" w:space="0" w:color="auto"/>
                <w:bottom w:val="none" w:sz="0" w:space="0" w:color="auto"/>
                <w:right w:val="none" w:sz="0" w:space="0" w:color="auto"/>
              </w:divBdr>
              <w:divsChild>
                <w:div w:id="69356077">
                  <w:marLeft w:val="0"/>
                  <w:marRight w:val="0"/>
                  <w:marTop w:val="0"/>
                  <w:marBottom w:val="0"/>
                  <w:divBdr>
                    <w:top w:val="single" w:sz="4" w:space="0" w:color="E1E0DF"/>
                    <w:left w:val="single" w:sz="4" w:space="0" w:color="E1E0DF"/>
                    <w:bottom w:val="single" w:sz="4" w:space="0" w:color="E1E0DF"/>
                    <w:right w:val="single" w:sz="4" w:space="0" w:color="E1E0DF"/>
                  </w:divBdr>
                  <w:divsChild>
                    <w:div w:id="411853401">
                      <w:marLeft w:val="0"/>
                      <w:marRight w:val="0"/>
                      <w:marTop w:val="0"/>
                      <w:marBottom w:val="0"/>
                      <w:divBdr>
                        <w:top w:val="none" w:sz="0" w:space="0" w:color="auto"/>
                        <w:left w:val="none" w:sz="0" w:space="0" w:color="auto"/>
                        <w:bottom w:val="none" w:sz="0" w:space="0" w:color="auto"/>
                        <w:right w:val="none" w:sz="0" w:space="0" w:color="auto"/>
                      </w:divBdr>
                      <w:divsChild>
                        <w:div w:id="183129091">
                          <w:marLeft w:val="0"/>
                          <w:marRight w:val="0"/>
                          <w:marTop w:val="0"/>
                          <w:marBottom w:val="0"/>
                          <w:divBdr>
                            <w:top w:val="none" w:sz="0" w:space="0" w:color="auto"/>
                            <w:left w:val="none" w:sz="0" w:space="0" w:color="auto"/>
                            <w:bottom w:val="none" w:sz="0" w:space="0" w:color="auto"/>
                            <w:right w:val="none" w:sz="0" w:space="0" w:color="auto"/>
                          </w:divBdr>
                          <w:divsChild>
                            <w:div w:id="1804082238">
                              <w:marLeft w:val="0"/>
                              <w:marRight w:val="0"/>
                              <w:marTop w:val="0"/>
                              <w:marBottom w:val="0"/>
                              <w:divBdr>
                                <w:top w:val="none" w:sz="0" w:space="0" w:color="auto"/>
                                <w:left w:val="none" w:sz="0" w:space="0" w:color="auto"/>
                                <w:bottom w:val="none" w:sz="0" w:space="0" w:color="auto"/>
                                <w:right w:val="none" w:sz="0" w:space="0" w:color="auto"/>
                              </w:divBdr>
                              <w:divsChild>
                                <w:div w:id="118536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3027378">
      <w:bodyDiv w:val="1"/>
      <w:marLeft w:val="0"/>
      <w:marRight w:val="0"/>
      <w:marTop w:val="0"/>
      <w:marBottom w:val="0"/>
      <w:divBdr>
        <w:top w:val="none" w:sz="0" w:space="0" w:color="auto"/>
        <w:left w:val="none" w:sz="0" w:space="0" w:color="auto"/>
        <w:bottom w:val="none" w:sz="0" w:space="0" w:color="auto"/>
        <w:right w:val="none" w:sz="0" w:space="0" w:color="auto"/>
      </w:divBdr>
      <w:divsChild>
        <w:div w:id="939724904">
          <w:marLeft w:val="0"/>
          <w:marRight w:val="0"/>
          <w:marTop w:val="0"/>
          <w:marBottom w:val="0"/>
          <w:divBdr>
            <w:top w:val="none" w:sz="0" w:space="0" w:color="auto"/>
            <w:left w:val="none" w:sz="0" w:space="0" w:color="auto"/>
            <w:bottom w:val="none" w:sz="0" w:space="0" w:color="auto"/>
            <w:right w:val="none" w:sz="0" w:space="0" w:color="auto"/>
          </w:divBdr>
          <w:divsChild>
            <w:div w:id="1137844564">
              <w:marLeft w:val="0"/>
              <w:marRight w:val="0"/>
              <w:marTop w:val="0"/>
              <w:marBottom w:val="0"/>
              <w:divBdr>
                <w:top w:val="none" w:sz="0" w:space="0" w:color="auto"/>
                <w:left w:val="none" w:sz="0" w:space="0" w:color="auto"/>
                <w:bottom w:val="none" w:sz="0" w:space="0" w:color="auto"/>
                <w:right w:val="none" w:sz="0" w:space="0" w:color="auto"/>
              </w:divBdr>
              <w:divsChild>
                <w:div w:id="1052844046">
                  <w:marLeft w:val="0"/>
                  <w:marRight w:val="0"/>
                  <w:marTop w:val="0"/>
                  <w:marBottom w:val="0"/>
                  <w:divBdr>
                    <w:top w:val="single" w:sz="4" w:space="0" w:color="E1E0DF"/>
                    <w:left w:val="single" w:sz="4" w:space="0" w:color="E1E0DF"/>
                    <w:bottom w:val="single" w:sz="4" w:space="0" w:color="E1E0DF"/>
                    <w:right w:val="single" w:sz="4" w:space="0" w:color="E1E0DF"/>
                  </w:divBdr>
                  <w:divsChild>
                    <w:div w:id="628126640">
                      <w:marLeft w:val="0"/>
                      <w:marRight w:val="0"/>
                      <w:marTop w:val="0"/>
                      <w:marBottom w:val="0"/>
                      <w:divBdr>
                        <w:top w:val="none" w:sz="0" w:space="0" w:color="auto"/>
                        <w:left w:val="none" w:sz="0" w:space="0" w:color="auto"/>
                        <w:bottom w:val="none" w:sz="0" w:space="0" w:color="auto"/>
                        <w:right w:val="none" w:sz="0" w:space="0" w:color="auto"/>
                      </w:divBdr>
                      <w:divsChild>
                        <w:div w:id="1531379830">
                          <w:marLeft w:val="0"/>
                          <w:marRight w:val="0"/>
                          <w:marTop w:val="0"/>
                          <w:marBottom w:val="0"/>
                          <w:divBdr>
                            <w:top w:val="none" w:sz="0" w:space="0" w:color="auto"/>
                            <w:left w:val="none" w:sz="0" w:space="0" w:color="auto"/>
                            <w:bottom w:val="none" w:sz="0" w:space="0" w:color="auto"/>
                            <w:right w:val="none" w:sz="0" w:space="0" w:color="auto"/>
                          </w:divBdr>
                          <w:divsChild>
                            <w:div w:id="809252627">
                              <w:marLeft w:val="0"/>
                              <w:marRight w:val="0"/>
                              <w:marTop w:val="0"/>
                              <w:marBottom w:val="0"/>
                              <w:divBdr>
                                <w:top w:val="none" w:sz="0" w:space="0" w:color="auto"/>
                                <w:left w:val="none" w:sz="0" w:space="0" w:color="auto"/>
                                <w:bottom w:val="none" w:sz="0" w:space="0" w:color="auto"/>
                                <w:right w:val="none" w:sz="0" w:space="0" w:color="auto"/>
                              </w:divBdr>
                              <w:divsChild>
                                <w:div w:id="16827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416393">
      <w:bodyDiv w:val="1"/>
      <w:marLeft w:val="0"/>
      <w:marRight w:val="0"/>
      <w:marTop w:val="0"/>
      <w:marBottom w:val="0"/>
      <w:divBdr>
        <w:top w:val="none" w:sz="0" w:space="0" w:color="auto"/>
        <w:left w:val="none" w:sz="0" w:space="0" w:color="auto"/>
        <w:bottom w:val="none" w:sz="0" w:space="0" w:color="auto"/>
        <w:right w:val="none" w:sz="0" w:space="0" w:color="auto"/>
      </w:divBdr>
      <w:divsChild>
        <w:div w:id="2058240428">
          <w:marLeft w:val="0"/>
          <w:marRight w:val="0"/>
          <w:marTop w:val="0"/>
          <w:marBottom w:val="0"/>
          <w:divBdr>
            <w:top w:val="none" w:sz="0" w:space="0" w:color="auto"/>
            <w:left w:val="none" w:sz="0" w:space="0" w:color="auto"/>
            <w:bottom w:val="none" w:sz="0" w:space="0" w:color="auto"/>
            <w:right w:val="none" w:sz="0" w:space="0" w:color="auto"/>
          </w:divBdr>
          <w:divsChild>
            <w:div w:id="184561674">
              <w:marLeft w:val="0"/>
              <w:marRight w:val="0"/>
              <w:marTop w:val="0"/>
              <w:marBottom w:val="0"/>
              <w:divBdr>
                <w:top w:val="none" w:sz="0" w:space="0" w:color="auto"/>
                <w:left w:val="none" w:sz="0" w:space="0" w:color="auto"/>
                <w:bottom w:val="none" w:sz="0" w:space="0" w:color="auto"/>
                <w:right w:val="none" w:sz="0" w:space="0" w:color="auto"/>
              </w:divBdr>
              <w:divsChild>
                <w:div w:id="1511096142">
                  <w:marLeft w:val="0"/>
                  <w:marRight w:val="0"/>
                  <w:marTop w:val="0"/>
                  <w:marBottom w:val="0"/>
                  <w:divBdr>
                    <w:top w:val="single" w:sz="4" w:space="0" w:color="E1E0DF"/>
                    <w:left w:val="single" w:sz="4" w:space="0" w:color="E1E0DF"/>
                    <w:bottom w:val="single" w:sz="4" w:space="0" w:color="E1E0DF"/>
                    <w:right w:val="single" w:sz="4" w:space="0" w:color="E1E0DF"/>
                  </w:divBdr>
                  <w:divsChild>
                    <w:div w:id="322515186">
                      <w:marLeft w:val="0"/>
                      <w:marRight w:val="0"/>
                      <w:marTop w:val="0"/>
                      <w:marBottom w:val="0"/>
                      <w:divBdr>
                        <w:top w:val="none" w:sz="0" w:space="0" w:color="auto"/>
                        <w:left w:val="none" w:sz="0" w:space="0" w:color="auto"/>
                        <w:bottom w:val="none" w:sz="0" w:space="0" w:color="auto"/>
                        <w:right w:val="none" w:sz="0" w:space="0" w:color="auto"/>
                      </w:divBdr>
                      <w:divsChild>
                        <w:div w:id="459568210">
                          <w:marLeft w:val="0"/>
                          <w:marRight w:val="0"/>
                          <w:marTop w:val="0"/>
                          <w:marBottom w:val="0"/>
                          <w:divBdr>
                            <w:top w:val="none" w:sz="0" w:space="0" w:color="auto"/>
                            <w:left w:val="none" w:sz="0" w:space="0" w:color="auto"/>
                            <w:bottom w:val="none" w:sz="0" w:space="0" w:color="auto"/>
                            <w:right w:val="none" w:sz="0" w:space="0" w:color="auto"/>
                          </w:divBdr>
                          <w:divsChild>
                            <w:div w:id="1346244833">
                              <w:marLeft w:val="0"/>
                              <w:marRight w:val="0"/>
                              <w:marTop w:val="0"/>
                              <w:marBottom w:val="0"/>
                              <w:divBdr>
                                <w:top w:val="none" w:sz="0" w:space="0" w:color="auto"/>
                                <w:left w:val="none" w:sz="0" w:space="0" w:color="auto"/>
                                <w:bottom w:val="none" w:sz="0" w:space="0" w:color="auto"/>
                                <w:right w:val="none" w:sz="0" w:space="0" w:color="auto"/>
                              </w:divBdr>
                              <w:divsChild>
                                <w:div w:id="58576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0382647">
      <w:bodyDiv w:val="1"/>
      <w:marLeft w:val="0"/>
      <w:marRight w:val="0"/>
      <w:marTop w:val="0"/>
      <w:marBottom w:val="0"/>
      <w:divBdr>
        <w:top w:val="none" w:sz="0" w:space="0" w:color="auto"/>
        <w:left w:val="none" w:sz="0" w:space="0" w:color="auto"/>
        <w:bottom w:val="none" w:sz="0" w:space="0" w:color="auto"/>
        <w:right w:val="none" w:sz="0" w:space="0" w:color="auto"/>
      </w:divBdr>
      <w:divsChild>
        <w:div w:id="94710410">
          <w:marLeft w:val="0"/>
          <w:marRight w:val="0"/>
          <w:marTop w:val="0"/>
          <w:marBottom w:val="0"/>
          <w:divBdr>
            <w:top w:val="none" w:sz="0" w:space="0" w:color="auto"/>
            <w:left w:val="none" w:sz="0" w:space="0" w:color="auto"/>
            <w:bottom w:val="none" w:sz="0" w:space="0" w:color="auto"/>
            <w:right w:val="none" w:sz="0" w:space="0" w:color="auto"/>
          </w:divBdr>
          <w:divsChild>
            <w:div w:id="175273065">
              <w:marLeft w:val="0"/>
              <w:marRight w:val="0"/>
              <w:marTop w:val="0"/>
              <w:marBottom w:val="0"/>
              <w:divBdr>
                <w:top w:val="none" w:sz="0" w:space="0" w:color="auto"/>
                <w:left w:val="none" w:sz="0" w:space="0" w:color="auto"/>
                <w:bottom w:val="none" w:sz="0" w:space="0" w:color="auto"/>
                <w:right w:val="none" w:sz="0" w:space="0" w:color="auto"/>
              </w:divBdr>
              <w:divsChild>
                <w:div w:id="748962474">
                  <w:marLeft w:val="0"/>
                  <w:marRight w:val="0"/>
                  <w:marTop w:val="0"/>
                  <w:marBottom w:val="0"/>
                  <w:divBdr>
                    <w:top w:val="single" w:sz="4" w:space="0" w:color="E1E0DF"/>
                    <w:left w:val="single" w:sz="4" w:space="0" w:color="E1E0DF"/>
                    <w:bottom w:val="single" w:sz="4" w:space="0" w:color="E1E0DF"/>
                    <w:right w:val="single" w:sz="4" w:space="0" w:color="E1E0DF"/>
                  </w:divBdr>
                  <w:divsChild>
                    <w:div w:id="974405974">
                      <w:marLeft w:val="0"/>
                      <w:marRight w:val="0"/>
                      <w:marTop w:val="0"/>
                      <w:marBottom w:val="0"/>
                      <w:divBdr>
                        <w:top w:val="none" w:sz="0" w:space="0" w:color="auto"/>
                        <w:left w:val="none" w:sz="0" w:space="0" w:color="auto"/>
                        <w:bottom w:val="none" w:sz="0" w:space="0" w:color="auto"/>
                        <w:right w:val="none" w:sz="0" w:space="0" w:color="auto"/>
                      </w:divBdr>
                      <w:divsChild>
                        <w:div w:id="1730569441">
                          <w:marLeft w:val="0"/>
                          <w:marRight w:val="0"/>
                          <w:marTop w:val="0"/>
                          <w:marBottom w:val="0"/>
                          <w:divBdr>
                            <w:top w:val="none" w:sz="0" w:space="0" w:color="auto"/>
                            <w:left w:val="none" w:sz="0" w:space="0" w:color="auto"/>
                            <w:bottom w:val="none" w:sz="0" w:space="0" w:color="auto"/>
                            <w:right w:val="none" w:sz="0" w:space="0" w:color="auto"/>
                          </w:divBdr>
                          <w:divsChild>
                            <w:div w:id="1645308528">
                              <w:marLeft w:val="0"/>
                              <w:marRight w:val="0"/>
                              <w:marTop w:val="0"/>
                              <w:marBottom w:val="0"/>
                              <w:divBdr>
                                <w:top w:val="none" w:sz="0" w:space="0" w:color="auto"/>
                                <w:left w:val="none" w:sz="0" w:space="0" w:color="auto"/>
                                <w:bottom w:val="none" w:sz="0" w:space="0" w:color="auto"/>
                                <w:right w:val="none" w:sz="0" w:space="0" w:color="auto"/>
                              </w:divBdr>
                              <w:divsChild>
                                <w:div w:id="191103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6203893">
      <w:bodyDiv w:val="1"/>
      <w:marLeft w:val="0"/>
      <w:marRight w:val="0"/>
      <w:marTop w:val="0"/>
      <w:marBottom w:val="0"/>
      <w:divBdr>
        <w:top w:val="none" w:sz="0" w:space="0" w:color="auto"/>
        <w:left w:val="none" w:sz="0" w:space="0" w:color="auto"/>
        <w:bottom w:val="none" w:sz="0" w:space="0" w:color="auto"/>
        <w:right w:val="none" w:sz="0" w:space="0" w:color="auto"/>
      </w:divBdr>
      <w:divsChild>
        <w:div w:id="1718119555">
          <w:marLeft w:val="0"/>
          <w:marRight w:val="0"/>
          <w:marTop w:val="0"/>
          <w:marBottom w:val="0"/>
          <w:divBdr>
            <w:top w:val="none" w:sz="0" w:space="0" w:color="auto"/>
            <w:left w:val="none" w:sz="0" w:space="0" w:color="auto"/>
            <w:bottom w:val="none" w:sz="0" w:space="0" w:color="auto"/>
            <w:right w:val="none" w:sz="0" w:space="0" w:color="auto"/>
          </w:divBdr>
          <w:divsChild>
            <w:div w:id="433746621">
              <w:marLeft w:val="0"/>
              <w:marRight w:val="0"/>
              <w:marTop w:val="0"/>
              <w:marBottom w:val="0"/>
              <w:divBdr>
                <w:top w:val="none" w:sz="0" w:space="0" w:color="auto"/>
                <w:left w:val="none" w:sz="0" w:space="0" w:color="auto"/>
                <w:bottom w:val="none" w:sz="0" w:space="0" w:color="auto"/>
                <w:right w:val="none" w:sz="0" w:space="0" w:color="auto"/>
              </w:divBdr>
              <w:divsChild>
                <w:div w:id="1543134922">
                  <w:marLeft w:val="0"/>
                  <w:marRight w:val="0"/>
                  <w:marTop w:val="0"/>
                  <w:marBottom w:val="0"/>
                  <w:divBdr>
                    <w:top w:val="single" w:sz="4" w:space="0" w:color="E1E0DF"/>
                    <w:left w:val="single" w:sz="4" w:space="0" w:color="E1E0DF"/>
                    <w:bottom w:val="single" w:sz="4" w:space="0" w:color="E1E0DF"/>
                    <w:right w:val="single" w:sz="4" w:space="0" w:color="E1E0DF"/>
                  </w:divBdr>
                  <w:divsChild>
                    <w:div w:id="122040386">
                      <w:marLeft w:val="0"/>
                      <w:marRight w:val="0"/>
                      <w:marTop w:val="0"/>
                      <w:marBottom w:val="0"/>
                      <w:divBdr>
                        <w:top w:val="none" w:sz="0" w:space="0" w:color="auto"/>
                        <w:left w:val="none" w:sz="0" w:space="0" w:color="auto"/>
                        <w:bottom w:val="none" w:sz="0" w:space="0" w:color="auto"/>
                        <w:right w:val="none" w:sz="0" w:space="0" w:color="auto"/>
                      </w:divBdr>
                      <w:divsChild>
                        <w:div w:id="210962199">
                          <w:marLeft w:val="0"/>
                          <w:marRight w:val="0"/>
                          <w:marTop w:val="0"/>
                          <w:marBottom w:val="0"/>
                          <w:divBdr>
                            <w:top w:val="none" w:sz="0" w:space="0" w:color="auto"/>
                            <w:left w:val="none" w:sz="0" w:space="0" w:color="auto"/>
                            <w:bottom w:val="none" w:sz="0" w:space="0" w:color="auto"/>
                            <w:right w:val="none" w:sz="0" w:space="0" w:color="auto"/>
                          </w:divBdr>
                          <w:divsChild>
                            <w:div w:id="1901207841">
                              <w:marLeft w:val="0"/>
                              <w:marRight w:val="0"/>
                              <w:marTop w:val="0"/>
                              <w:marBottom w:val="0"/>
                              <w:divBdr>
                                <w:top w:val="none" w:sz="0" w:space="0" w:color="auto"/>
                                <w:left w:val="none" w:sz="0" w:space="0" w:color="auto"/>
                                <w:bottom w:val="none" w:sz="0" w:space="0" w:color="auto"/>
                                <w:right w:val="none" w:sz="0" w:space="0" w:color="auto"/>
                              </w:divBdr>
                              <w:divsChild>
                                <w:div w:id="185854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7789195">
      <w:bodyDiv w:val="1"/>
      <w:marLeft w:val="0"/>
      <w:marRight w:val="0"/>
      <w:marTop w:val="0"/>
      <w:marBottom w:val="0"/>
      <w:divBdr>
        <w:top w:val="none" w:sz="0" w:space="0" w:color="auto"/>
        <w:left w:val="none" w:sz="0" w:space="0" w:color="auto"/>
        <w:bottom w:val="none" w:sz="0" w:space="0" w:color="auto"/>
        <w:right w:val="none" w:sz="0" w:space="0" w:color="auto"/>
      </w:divBdr>
      <w:divsChild>
        <w:div w:id="963853746">
          <w:marLeft w:val="0"/>
          <w:marRight w:val="0"/>
          <w:marTop w:val="0"/>
          <w:marBottom w:val="0"/>
          <w:divBdr>
            <w:top w:val="none" w:sz="0" w:space="0" w:color="auto"/>
            <w:left w:val="none" w:sz="0" w:space="0" w:color="auto"/>
            <w:bottom w:val="none" w:sz="0" w:space="0" w:color="auto"/>
            <w:right w:val="none" w:sz="0" w:space="0" w:color="auto"/>
          </w:divBdr>
          <w:divsChild>
            <w:div w:id="679354892">
              <w:marLeft w:val="0"/>
              <w:marRight w:val="0"/>
              <w:marTop w:val="0"/>
              <w:marBottom w:val="0"/>
              <w:divBdr>
                <w:top w:val="none" w:sz="0" w:space="0" w:color="auto"/>
                <w:left w:val="none" w:sz="0" w:space="0" w:color="auto"/>
                <w:bottom w:val="none" w:sz="0" w:space="0" w:color="auto"/>
                <w:right w:val="none" w:sz="0" w:space="0" w:color="auto"/>
              </w:divBdr>
              <w:divsChild>
                <w:div w:id="376204256">
                  <w:marLeft w:val="0"/>
                  <w:marRight w:val="0"/>
                  <w:marTop w:val="0"/>
                  <w:marBottom w:val="0"/>
                  <w:divBdr>
                    <w:top w:val="single" w:sz="4" w:space="0" w:color="E1E0DF"/>
                    <w:left w:val="single" w:sz="4" w:space="0" w:color="E1E0DF"/>
                    <w:bottom w:val="single" w:sz="4" w:space="0" w:color="E1E0DF"/>
                    <w:right w:val="single" w:sz="4" w:space="0" w:color="E1E0DF"/>
                  </w:divBdr>
                  <w:divsChild>
                    <w:div w:id="929042066">
                      <w:marLeft w:val="0"/>
                      <w:marRight w:val="0"/>
                      <w:marTop w:val="0"/>
                      <w:marBottom w:val="0"/>
                      <w:divBdr>
                        <w:top w:val="none" w:sz="0" w:space="0" w:color="auto"/>
                        <w:left w:val="none" w:sz="0" w:space="0" w:color="auto"/>
                        <w:bottom w:val="none" w:sz="0" w:space="0" w:color="auto"/>
                        <w:right w:val="none" w:sz="0" w:space="0" w:color="auto"/>
                      </w:divBdr>
                      <w:divsChild>
                        <w:div w:id="729231311">
                          <w:marLeft w:val="0"/>
                          <w:marRight w:val="0"/>
                          <w:marTop w:val="0"/>
                          <w:marBottom w:val="0"/>
                          <w:divBdr>
                            <w:top w:val="none" w:sz="0" w:space="0" w:color="auto"/>
                            <w:left w:val="none" w:sz="0" w:space="0" w:color="auto"/>
                            <w:bottom w:val="none" w:sz="0" w:space="0" w:color="auto"/>
                            <w:right w:val="none" w:sz="0" w:space="0" w:color="auto"/>
                          </w:divBdr>
                          <w:divsChild>
                            <w:div w:id="425229505">
                              <w:marLeft w:val="0"/>
                              <w:marRight w:val="0"/>
                              <w:marTop w:val="0"/>
                              <w:marBottom w:val="0"/>
                              <w:divBdr>
                                <w:top w:val="none" w:sz="0" w:space="0" w:color="auto"/>
                                <w:left w:val="none" w:sz="0" w:space="0" w:color="auto"/>
                                <w:bottom w:val="none" w:sz="0" w:space="0" w:color="auto"/>
                                <w:right w:val="none" w:sz="0" w:space="0" w:color="auto"/>
                              </w:divBdr>
                              <w:divsChild>
                                <w:div w:id="113606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7907515">
      <w:bodyDiv w:val="1"/>
      <w:marLeft w:val="0"/>
      <w:marRight w:val="0"/>
      <w:marTop w:val="0"/>
      <w:marBottom w:val="0"/>
      <w:divBdr>
        <w:top w:val="none" w:sz="0" w:space="0" w:color="auto"/>
        <w:left w:val="none" w:sz="0" w:space="0" w:color="auto"/>
        <w:bottom w:val="none" w:sz="0" w:space="0" w:color="auto"/>
        <w:right w:val="none" w:sz="0" w:space="0" w:color="auto"/>
      </w:divBdr>
      <w:divsChild>
        <w:div w:id="870217516">
          <w:marLeft w:val="0"/>
          <w:marRight w:val="0"/>
          <w:marTop w:val="0"/>
          <w:marBottom w:val="0"/>
          <w:divBdr>
            <w:top w:val="none" w:sz="0" w:space="0" w:color="auto"/>
            <w:left w:val="none" w:sz="0" w:space="0" w:color="auto"/>
            <w:bottom w:val="none" w:sz="0" w:space="0" w:color="auto"/>
            <w:right w:val="none" w:sz="0" w:space="0" w:color="auto"/>
          </w:divBdr>
          <w:divsChild>
            <w:div w:id="1301157474">
              <w:marLeft w:val="0"/>
              <w:marRight w:val="0"/>
              <w:marTop w:val="0"/>
              <w:marBottom w:val="0"/>
              <w:divBdr>
                <w:top w:val="none" w:sz="0" w:space="0" w:color="auto"/>
                <w:left w:val="none" w:sz="0" w:space="0" w:color="auto"/>
                <w:bottom w:val="none" w:sz="0" w:space="0" w:color="auto"/>
                <w:right w:val="none" w:sz="0" w:space="0" w:color="auto"/>
              </w:divBdr>
              <w:divsChild>
                <w:div w:id="1818647260">
                  <w:marLeft w:val="0"/>
                  <w:marRight w:val="0"/>
                  <w:marTop w:val="0"/>
                  <w:marBottom w:val="0"/>
                  <w:divBdr>
                    <w:top w:val="single" w:sz="4" w:space="0" w:color="E1E0DF"/>
                    <w:left w:val="single" w:sz="4" w:space="0" w:color="E1E0DF"/>
                    <w:bottom w:val="single" w:sz="4" w:space="0" w:color="E1E0DF"/>
                    <w:right w:val="single" w:sz="4" w:space="0" w:color="E1E0DF"/>
                  </w:divBdr>
                  <w:divsChild>
                    <w:div w:id="1164081230">
                      <w:marLeft w:val="0"/>
                      <w:marRight w:val="0"/>
                      <w:marTop w:val="0"/>
                      <w:marBottom w:val="0"/>
                      <w:divBdr>
                        <w:top w:val="none" w:sz="0" w:space="0" w:color="auto"/>
                        <w:left w:val="none" w:sz="0" w:space="0" w:color="auto"/>
                        <w:bottom w:val="none" w:sz="0" w:space="0" w:color="auto"/>
                        <w:right w:val="none" w:sz="0" w:space="0" w:color="auto"/>
                      </w:divBdr>
                      <w:divsChild>
                        <w:div w:id="765462654">
                          <w:marLeft w:val="0"/>
                          <w:marRight w:val="0"/>
                          <w:marTop w:val="0"/>
                          <w:marBottom w:val="0"/>
                          <w:divBdr>
                            <w:top w:val="none" w:sz="0" w:space="0" w:color="auto"/>
                            <w:left w:val="none" w:sz="0" w:space="0" w:color="auto"/>
                            <w:bottom w:val="none" w:sz="0" w:space="0" w:color="auto"/>
                            <w:right w:val="none" w:sz="0" w:space="0" w:color="auto"/>
                          </w:divBdr>
                          <w:divsChild>
                            <w:div w:id="337582777">
                              <w:marLeft w:val="0"/>
                              <w:marRight w:val="0"/>
                              <w:marTop w:val="0"/>
                              <w:marBottom w:val="0"/>
                              <w:divBdr>
                                <w:top w:val="none" w:sz="0" w:space="0" w:color="auto"/>
                                <w:left w:val="none" w:sz="0" w:space="0" w:color="auto"/>
                                <w:bottom w:val="none" w:sz="0" w:space="0" w:color="auto"/>
                                <w:right w:val="none" w:sz="0" w:space="0" w:color="auto"/>
                              </w:divBdr>
                              <w:divsChild>
                                <w:div w:id="17262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0216468">
      <w:bodyDiv w:val="1"/>
      <w:marLeft w:val="0"/>
      <w:marRight w:val="0"/>
      <w:marTop w:val="0"/>
      <w:marBottom w:val="0"/>
      <w:divBdr>
        <w:top w:val="none" w:sz="0" w:space="0" w:color="auto"/>
        <w:left w:val="none" w:sz="0" w:space="0" w:color="auto"/>
        <w:bottom w:val="none" w:sz="0" w:space="0" w:color="auto"/>
        <w:right w:val="none" w:sz="0" w:space="0" w:color="auto"/>
      </w:divBdr>
      <w:divsChild>
        <w:div w:id="1252470226">
          <w:marLeft w:val="0"/>
          <w:marRight w:val="0"/>
          <w:marTop w:val="0"/>
          <w:marBottom w:val="0"/>
          <w:divBdr>
            <w:top w:val="none" w:sz="0" w:space="0" w:color="auto"/>
            <w:left w:val="none" w:sz="0" w:space="0" w:color="auto"/>
            <w:bottom w:val="none" w:sz="0" w:space="0" w:color="auto"/>
            <w:right w:val="none" w:sz="0" w:space="0" w:color="auto"/>
          </w:divBdr>
          <w:divsChild>
            <w:div w:id="2041784755">
              <w:marLeft w:val="0"/>
              <w:marRight w:val="0"/>
              <w:marTop w:val="0"/>
              <w:marBottom w:val="0"/>
              <w:divBdr>
                <w:top w:val="none" w:sz="0" w:space="0" w:color="auto"/>
                <w:left w:val="none" w:sz="0" w:space="0" w:color="auto"/>
                <w:bottom w:val="none" w:sz="0" w:space="0" w:color="auto"/>
                <w:right w:val="none" w:sz="0" w:space="0" w:color="auto"/>
              </w:divBdr>
              <w:divsChild>
                <w:div w:id="1985893185">
                  <w:marLeft w:val="0"/>
                  <w:marRight w:val="0"/>
                  <w:marTop w:val="0"/>
                  <w:marBottom w:val="0"/>
                  <w:divBdr>
                    <w:top w:val="none" w:sz="0" w:space="0" w:color="auto"/>
                    <w:left w:val="none" w:sz="0" w:space="0" w:color="auto"/>
                    <w:bottom w:val="none" w:sz="0" w:space="0" w:color="auto"/>
                    <w:right w:val="none" w:sz="0" w:space="0" w:color="auto"/>
                  </w:divBdr>
                  <w:divsChild>
                    <w:div w:id="72901825">
                      <w:marLeft w:val="0"/>
                      <w:marRight w:val="0"/>
                      <w:marTop w:val="0"/>
                      <w:marBottom w:val="0"/>
                      <w:divBdr>
                        <w:top w:val="none" w:sz="0" w:space="0" w:color="auto"/>
                        <w:left w:val="none" w:sz="0" w:space="0" w:color="auto"/>
                        <w:bottom w:val="none" w:sz="0" w:space="0" w:color="auto"/>
                        <w:right w:val="none" w:sz="0" w:space="0" w:color="auto"/>
                      </w:divBdr>
                      <w:divsChild>
                        <w:div w:id="177736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519341">
      <w:bodyDiv w:val="1"/>
      <w:marLeft w:val="0"/>
      <w:marRight w:val="0"/>
      <w:marTop w:val="0"/>
      <w:marBottom w:val="0"/>
      <w:divBdr>
        <w:top w:val="none" w:sz="0" w:space="0" w:color="auto"/>
        <w:left w:val="none" w:sz="0" w:space="0" w:color="auto"/>
        <w:bottom w:val="none" w:sz="0" w:space="0" w:color="auto"/>
        <w:right w:val="none" w:sz="0" w:space="0" w:color="auto"/>
      </w:divBdr>
      <w:divsChild>
        <w:div w:id="461533231">
          <w:marLeft w:val="0"/>
          <w:marRight w:val="0"/>
          <w:marTop w:val="0"/>
          <w:marBottom w:val="0"/>
          <w:divBdr>
            <w:top w:val="none" w:sz="0" w:space="0" w:color="auto"/>
            <w:left w:val="none" w:sz="0" w:space="0" w:color="auto"/>
            <w:bottom w:val="none" w:sz="0" w:space="0" w:color="auto"/>
            <w:right w:val="none" w:sz="0" w:space="0" w:color="auto"/>
          </w:divBdr>
          <w:divsChild>
            <w:div w:id="1912233124">
              <w:marLeft w:val="0"/>
              <w:marRight w:val="0"/>
              <w:marTop w:val="0"/>
              <w:marBottom w:val="0"/>
              <w:divBdr>
                <w:top w:val="none" w:sz="0" w:space="0" w:color="auto"/>
                <w:left w:val="none" w:sz="0" w:space="0" w:color="auto"/>
                <w:bottom w:val="none" w:sz="0" w:space="0" w:color="auto"/>
                <w:right w:val="none" w:sz="0" w:space="0" w:color="auto"/>
              </w:divBdr>
              <w:divsChild>
                <w:div w:id="1122503480">
                  <w:marLeft w:val="0"/>
                  <w:marRight w:val="0"/>
                  <w:marTop w:val="0"/>
                  <w:marBottom w:val="0"/>
                  <w:divBdr>
                    <w:top w:val="single" w:sz="4" w:space="0" w:color="E1E0DF"/>
                    <w:left w:val="single" w:sz="4" w:space="0" w:color="E1E0DF"/>
                    <w:bottom w:val="single" w:sz="4" w:space="0" w:color="E1E0DF"/>
                    <w:right w:val="single" w:sz="4" w:space="0" w:color="E1E0DF"/>
                  </w:divBdr>
                  <w:divsChild>
                    <w:div w:id="2037462001">
                      <w:marLeft w:val="0"/>
                      <w:marRight w:val="0"/>
                      <w:marTop w:val="0"/>
                      <w:marBottom w:val="0"/>
                      <w:divBdr>
                        <w:top w:val="none" w:sz="0" w:space="0" w:color="auto"/>
                        <w:left w:val="none" w:sz="0" w:space="0" w:color="auto"/>
                        <w:bottom w:val="none" w:sz="0" w:space="0" w:color="auto"/>
                        <w:right w:val="none" w:sz="0" w:space="0" w:color="auto"/>
                      </w:divBdr>
                      <w:divsChild>
                        <w:div w:id="523709656">
                          <w:marLeft w:val="0"/>
                          <w:marRight w:val="0"/>
                          <w:marTop w:val="0"/>
                          <w:marBottom w:val="0"/>
                          <w:divBdr>
                            <w:top w:val="none" w:sz="0" w:space="0" w:color="auto"/>
                            <w:left w:val="none" w:sz="0" w:space="0" w:color="auto"/>
                            <w:bottom w:val="none" w:sz="0" w:space="0" w:color="auto"/>
                            <w:right w:val="none" w:sz="0" w:space="0" w:color="auto"/>
                          </w:divBdr>
                          <w:divsChild>
                            <w:div w:id="1966883125">
                              <w:marLeft w:val="0"/>
                              <w:marRight w:val="0"/>
                              <w:marTop w:val="0"/>
                              <w:marBottom w:val="0"/>
                              <w:divBdr>
                                <w:top w:val="none" w:sz="0" w:space="0" w:color="auto"/>
                                <w:left w:val="none" w:sz="0" w:space="0" w:color="auto"/>
                                <w:bottom w:val="none" w:sz="0" w:space="0" w:color="auto"/>
                                <w:right w:val="none" w:sz="0" w:space="0" w:color="auto"/>
                              </w:divBdr>
                              <w:divsChild>
                                <w:div w:id="111898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259567">
      <w:bodyDiv w:val="1"/>
      <w:marLeft w:val="0"/>
      <w:marRight w:val="0"/>
      <w:marTop w:val="0"/>
      <w:marBottom w:val="0"/>
      <w:divBdr>
        <w:top w:val="none" w:sz="0" w:space="0" w:color="auto"/>
        <w:left w:val="none" w:sz="0" w:space="0" w:color="auto"/>
        <w:bottom w:val="none" w:sz="0" w:space="0" w:color="auto"/>
        <w:right w:val="none" w:sz="0" w:space="0" w:color="auto"/>
      </w:divBdr>
      <w:divsChild>
        <w:div w:id="619073061">
          <w:marLeft w:val="0"/>
          <w:marRight w:val="0"/>
          <w:marTop w:val="0"/>
          <w:marBottom w:val="0"/>
          <w:divBdr>
            <w:top w:val="none" w:sz="0" w:space="0" w:color="auto"/>
            <w:left w:val="none" w:sz="0" w:space="0" w:color="auto"/>
            <w:bottom w:val="none" w:sz="0" w:space="0" w:color="auto"/>
            <w:right w:val="none" w:sz="0" w:space="0" w:color="auto"/>
          </w:divBdr>
          <w:divsChild>
            <w:div w:id="598412663">
              <w:marLeft w:val="0"/>
              <w:marRight w:val="0"/>
              <w:marTop w:val="0"/>
              <w:marBottom w:val="0"/>
              <w:divBdr>
                <w:top w:val="none" w:sz="0" w:space="0" w:color="auto"/>
                <w:left w:val="none" w:sz="0" w:space="0" w:color="auto"/>
                <w:bottom w:val="none" w:sz="0" w:space="0" w:color="auto"/>
                <w:right w:val="none" w:sz="0" w:space="0" w:color="auto"/>
              </w:divBdr>
              <w:divsChild>
                <w:div w:id="329870218">
                  <w:marLeft w:val="0"/>
                  <w:marRight w:val="0"/>
                  <w:marTop w:val="0"/>
                  <w:marBottom w:val="0"/>
                  <w:divBdr>
                    <w:top w:val="single" w:sz="4" w:space="0" w:color="E1E0DF"/>
                    <w:left w:val="single" w:sz="4" w:space="0" w:color="E1E0DF"/>
                    <w:bottom w:val="single" w:sz="4" w:space="0" w:color="E1E0DF"/>
                    <w:right w:val="single" w:sz="4" w:space="0" w:color="E1E0DF"/>
                  </w:divBdr>
                  <w:divsChild>
                    <w:div w:id="351028192">
                      <w:marLeft w:val="0"/>
                      <w:marRight w:val="0"/>
                      <w:marTop w:val="0"/>
                      <w:marBottom w:val="0"/>
                      <w:divBdr>
                        <w:top w:val="none" w:sz="0" w:space="0" w:color="auto"/>
                        <w:left w:val="none" w:sz="0" w:space="0" w:color="auto"/>
                        <w:bottom w:val="none" w:sz="0" w:space="0" w:color="auto"/>
                        <w:right w:val="none" w:sz="0" w:space="0" w:color="auto"/>
                      </w:divBdr>
                      <w:divsChild>
                        <w:div w:id="1285187318">
                          <w:marLeft w:val="0"/>
                          <w:marRight w:val="0"/>
                          <w:marTop w:val="0"/>
                          <w:marBottom w:val="0"/>
                          <w:divBdr>
                            <w:top w:val="none" w:sz="0" w:space="0" w:color="auto"/>
                            <w:left w:val="none" w:sz="0" w:space="0" w:color="auto"/>
                            <w:bottom w:val="none" w:sz="0" w:space="0" w:color="auto"/>
                            <w:right w:val="none" w:sz="0" w:space="0" w:color="auto"/>
                          </w:divBdr>
                          <w:divsChild>
                            <w:div w:id="1825120781">
                              <w:marLeft w:val="0"/>
                              <w:marRight w:val="0"/>
                              <w:marTop w:val="0"/>
                              <w:marBottom w:val="0"/>
                              <w:divBdr>
                                <w:top w:val="none" w:sz="0" w:space="0" w:color="auto"/>
                                <w:left w:val="none" w:sz="0" w:space="0" w:color="auto"/>
                                <w:bottom w:val="none" w:sz="0" w:space="0" w:color="auto"/>
                                <w:right w:val="none" w:sz="0" w:space="0" w:color="auto"/>
                              </w:divBdr>
                              <w:divsChild>
                                <w:div w:id="203784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334302">
      <w:bodyDiv w:val="1"/>
      <w:marLeft w:val="0"/>
      <w:marRight w:val="0"/>
      <w:marTop w:val="0"/>
      <w:marBottom w:val="0"/>
      <w:divBdr>
        <w:top w:val="none" w:sz="0" w:space="0" w:color="auto"/>
        <w:left w:val="none" w:sz="0" w:space="0" w:color="auto"/>
        <w:bottom w:val="none" w:sz="0" w:space="0" w:color="auto"/>
        <w:right w:val="none" w:sz="0" w:space="0" w:color="auto"/>
      </w:divBdr>
      <w:divsChild>
        <w:div w:id="1224752365">
          <w:marLeft w:val="0"/>
          <w:marRight w:val="0"/>
          <w:marTop w:val="0"/>
          <w:marBottom w:val="0"/>
          <w:divBdr>
            <w:top w:val="none" w:sz="0" w:space="0" w:color="auto"/>
            <w:left w:val="none" w:sz="0" w:space="0" w:color="auto"/>
            <w:bottom w:val="none" w:sz="0" w:space="0" w:color="auto"/>
            <w:right w:val="none" w:sz="0" w:space="0" w:color="auto"/>
          </w:divBdr>
          <w:divsChild>
            <w:div w:id="105195651">
              <w:marLeft w:val="0"/>
              <w:marRight w:val="0"/>
              <w:marTop w:val="0"/>
              <w:marBottom w:val="0"/>
              <w:divBdr>
                <w:top w:val="none" w:sz="0" w:space="0" w:color="auto"/>
                <w:left w:val="none" w:sz="0" w:space="0" w:color="auto"/>
                <w:bottom w:val="none" w:sz="0" w:space="0" w:color="auto"/>
                <w:right w:val="none" w:sz="0" w:space="0" w:color="auto"/>
              </w:divBdr>
              <w:divsChild>
                <w:div w:id="1429698405">
                  <w:marLeft w:val="0"/>
                  <w:marRight w:val="0"/>
                  <w:marTop w:val="0"/>
                  <w:marBottom w:val="0"/>
                  <w:divBdr>
                    <w:top w:val="single" w:sz="4" w:space="0" w:color="E1E0DF"/>
                    <w:left w:val="single" w:sz="4" w:space="0" w:color="E1E0DF"/>
                    <w:bottom w:val="single" w:sz="4" w:space="0" w:color="E1E0DF"/>
                    <w:right w:val="single" w:sz="4" w:space="0" w:color="E1E0DF"/>
                  </w:divBdr>
                  <w:divsChild>
                    <w:div w:id="443037719">
                      <w:marLeft w:val="0"/>
                      <w:marRight w:val="0"/>
                      <w:marTop w:val="0"/>
                      <w:marBottom w:val="0"/>
                      <w:divBdr>
                        <w:top w:val="none" w:sz="0" w:space="0" w:color="auto"/>
                        <w:left w:val="none" w:sz="0" w:space="0" w:color="auto"/>
                        <w:bottom w:val="none" w:sz="0" w:space="0" w:color="auto"/>
                        <w:right w:val="none" w:sz="0" w:space="0" w:color="auto"/>
                      </w:divBdr>
                      <w:divsChild>
                        <w:div w:id="2033264320">
                          <w:marLeft w:val="0"/>
                          <w:marRight w:val="0"/>
                          <w:marTop w:val="0"/>
                          <w:marBottom w:val="0"/>
                          <w:divBdr>
                            <w:top w:val="none" w:sz="0" w:space="0" w:color="auto"/>
                            <w:left w:val="none" w:sz="0" w:space="0" w:color="auto"/>
                            <w:bottom w:val="none" w:sz="0" w:space="0" w:color="auto"/>
                            <w:right w:val="none" w:sz="0" w:space="0" w:color="auto"/>
                          </w:divBdr>
                          <w:divsChild>
                            <w:div w:id="1336106080">
                              <w:marLeft w:val="0"/>
                              <w:marRight w:val="0"/>
                              <w:marTop w:val="0"/>
                              <w:marBottom w:val="0"/>
                              <w:divBdr>
                                <w:top w:val="none" w:sz="0" w:space="0" w:color="auto"/>
                                <w:left w:val="none" w:sz="0" w:space="0" w:color="auto"/>
                                <w:bottom w:val="none" w:sz="0" w:space="0" w:color="auto"/>
                                <w:right w:val="none" w:sz="0" w:space="0" w:color="auto"/>
                              </w:divBdr>
                              <w:divsChild>
                                <w:div w:id="71863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5652849">
      <w:bodyDiv w:val="1"/>
      <w:marLeft w:val="0"/>
      <w:marRight w:val="0"/>
      <w:marTop w:val="0"/>
      <w:marBottom w:val="0"/>
      <w:divBdr>
        <w:top w:val="none" w:sz="0" w:space="0" w:color="auto"/>
        <w:left w:val="none" w:sz="0" w:space="0" w:color="auto"/>
        <w:bottom w:val="none" w:sz="0" w:space="0" w:color="auto"/>
        <w:right w:val="none" w:sz="0" w:space="0" w:color="auto"/>
      </w:divBdr>
      <w:divsChild>
        <w:div w:id="910309176">
          <w:marLeft w:val="0"/>
          <w:marRight w:val="0"/>
          <w:marTop w:val="0"/>
          <w:marBottom w:val="0"/>
          <w:divBdr>
            <w:top w:val="none" w:sz="0" w:space="0" w:color="auto"/>
            <w:left w:val="none" w:sz="0" w:space="0" w:color="auto"/>
            <w:bottom w:val="none" w:sz="0" w:space="0" w:color="auto"/>
            <w:right w:val="none" w:sz="0" w:space="0" w:color="auto"/>
          </w:divBdr>
          <w:divsChild>
            <w:div w:id="1724133324">
              <w:marLeft w:val="0"/>
              <w:marRight w:val="0"/>
              <w:marTop w:val="0"/>
              <w:marBottom w:val="0"/>
              <w:divBdr>
                <w:top w:val="none" w:sz="0" w:space="0" w:color="auto"/>
                <w:left w:val="none" w:sz="0" w:space="0" w:color="auto"/>
                <w:bottom w:val="none" w:sz="0" w:space="0" w:color="auto"/>
                <w:right w:val="none" w:sz="0" w:space="0" w:color="auto"/>
              </w:divBdr>
              <w:divsChild>
                <w:div w:id="1698113725">
                  <w:marLeft w:val="0"/>
                  <w:marRight w:val="0"/>
                  <w:marTop w:val="0"/>
                  <w:marBottom w:val="0"/>
                  <w:divBdr>
                    <w:top w:val="single" w:sz="4" w:space="0" w:color="E1E0DF"/>
                    <w:left w:val="single" w:sz="4" w:space="0" w:color="E1E0DF"/>
                    <w:bottom w:val="single" w:sz="4" w:space="0" w:color="E1E0DF"/>
                    <w:right w:val="single" w:sz="4" w:space="0" w:color="E1E0DF"/>
                  </w:divBdr>
                  <w:divsChild>
                    <w:div w:id="1463812489">
                      <w:marLeft w:val="0"/>
                      <w:marRight w:val="0"/>
                      <w:marTop w:val="0"/>
                      <w:marBottom w:val="0"/>
                      <w:divBdr>
                        <w:top w:val="none" w:sz="0" w:space="0" w:color="auto"/>
                        <w:left w:val="none" w:sz="0" w:space="0" w:color="auto"/>
                        <w:bottom w:val="none" w:sz="0" w:space="0" w:color="auto"/>
                        <w:right w:val="none" w:sz="0" w:space="0" w:color="auto"/>
                      </w:divBdr>
                      <w:divsChild>
                        <w:div w:id="321667629">
                          <w:marLeft w:val="0"/>
                          <w:marRight w:val="0"/>
                          <w:marTop w:val="0"/>
                          <w:marBottom w:val="0"/>
                          <w:divBdr>
                            <w:top w:val="none" w:sz="0" w:space="0" w:color="auto"/>
                            <w:left w:val="none" w:sz="0" w:space="0" w:color="auto"/>
                            <w:bottom w:val="none" w:sz="0" w:space="0" w:color="auto"/>
                            <w:right w:val="none" w:sz="0" w:space="0" w:color="auto"/>
                          </w:divBdr>
                          <w:divsChild>
                            <w:div w:id="1411544743">
                              <w:marLeft w:val="0"/>
                              <w:marRight w:val="0"/>
                              <w:marTop w:val="0"/>
                              <w:marBottom w:val="0"/>
                              <w:divBdr>
                                <w:top w:val="none" w:sz="0" w:space="0" w:color="auto"/>
                                <w:left w:val="none" w:sz="0" w:space="0" w:color="auto"/>
                                <w:bottom w:val="none" w:sz="0" w:space="0" w:color="auto"/>
                                <w:right w:val="none" w:sz="0" w:space="0" w:color="auto"/>
                              </w:divBdr>
                              <w:divsChild>
                                <w:div w:id="199271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1642990">
      <w:bodyDiv w:val="1"/>
      <w:marLeft w:val="0"/>
      <w:marRight w:val="0"/>
      <w:marTop w:val="0"/>
      <w:marBottom w:val="0"/>
      <w:divBdr>
        <w:top w:val="none" w:sz="0" w:space="0" w:color="auto"/>
        <w:left w:val="none" w:sz="0" w:space="0" w:color="auto"/>
        <w:bottom w:val="none" w:sz="0" w:space="0" w:color="auto"/>
        <w:right w:val="none" w:sz="0" w:space="0" w:color="auto"/>
      </w:divBdr>
      <w:divsChild>
        <w:div w:id="1283154520">
          <w:marLeft w:val="0"/>
          <w:marRight w:val="0"/>
          <w:marTop w:val="0"/>
          <w:marBottom w:val="0"/>
          <w:divBdr>
            <w:top w:val="none" w:sz="0" w:space="0" w:color="auto"/>
            <w:left w:val="none" w:sz="0" w:space="0" w:color="auto"/>
            <w:bottom w:val="none" w:sz="0" w:space="0" w:color="auto"/>
            <w:right w:val="none" w:sz="0" w:space="0" w:color="auto"/>
          </w:divBdr>
          <w:divsChild>
            <w:div w:id="1838500614">
              <w:marLeft w:val="0"/>
              <w:marRight w:val="0"/>
              <w:marTop w:val="0"/>
              <w:marBottom w:val="0"/>
              <w:divBdr>
                <w:top w:val="none" w:sz="0" w:space="0" w:color="auto"/>
                <w:left w:val="none" w:sz="0" w:space="0" w:color="auto"/>
                <w:bottom w:val="none" w:sz="0" w:space="0" w:color="auto"/>
                <w:right w:val="none" w:sz="0" w:space="0" w:color="auto"/>
              </w:divBdr>
              <w:divsChild>
                <w:div w:id="1111970428">
                  <w:marLeft w:val="0"/>
                  <w:marRight w:val="0"/>
                  <w:marTop w:val="0"/>
                  <w:marBottom w:val="0"/>
                  <w:divBdr>
                    <w:top w:val="none" w:sz="0" w:space="0" w:color="auto"/>
                    <w:left w:val="none" w:sz="0" w:space="0" w:color="auto"/>
                    <w:bottom w:val="none" w:sz="0" w:space="0" w:color="auto"/>
                    <w:right w:val="none" w:sz="0" w:space="0" w:color="auto"/>
                  </w:divBdr>
                  <w:divsChild>
                    <w:div w:id="1534227602">
                      <w:marLeft w:val="0"/>
                      <w:marRight w:val="0"/>
                      <w:marTop w:val="0"/>
                      <w:marBottom w:val="0"/>
                      <w:divBdr>
                        <w:top w:val="none" w:sz="0" w:space="0" w:color="auto"/>
                        <w:left w:val="none" w:sz="0" w:space="0" w:color="auto"/>
                        <w:bottom w:val="none" w:sz="0" w:space="0" w:color="auto"/>
                        <w:right w:val="none" w:sz="0" w:space="0" w:color="auto"/>
                      </w:divBdr>
                      <w:divsChild>
                        <w:div w:id="51291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264543">
      <w:bodyDiv w:val="1"/>
      <w:marLeft w:val="0"/>
      <w:marRight w:val="0"/>
      <w:marTop w:val="0"/>
      <w:marBottom w:val="0"/>
      <w:divBdr>
        <w:top w:val="none" w:sz="0" w:space="0" w:color="auto"/>
        <w:left w:val="none" w:sz="0" w:space="0" w:color="auto"/>
        <w:bottom w:val="none" w:sz="0" w:space="0" w:color="auto"/>
        <w:right w:val="none" w:sz="0" w:space="0" w:color="auto"/>
      </w:divBdr>
      <w:divsChild>
        <w:div w:id="1114137580">
          <w:marLeft w:val="0"/>
          <w:marRight w:val="0"/>
          <w:marTop w:val="0"/>
          <w:marBottom w:val="0"/>
          <w:divBdr>
            <w:top w:val="none" w:sz="0" w:space="0" w:color="auto"/>
            <w:left w:val="none" w:sz="0" w:space="0" w:color="auto"/>
            <w:bottom w:val="none" w:sz="0" w:space="0" w:color="auto"/>
            <w:right w:val="none" w:sz="0" w:space="0" w:color="auto"/>
          </w:divBdr>
          <w:divsChild>
            <w:div w:id="557323254">
              <w:marLeft w:val="0"/>
              <w:marRight w:val="0"/>
              <w:marTop w:val="0"/>
              <w:marBottom w:val="0"/>
              <w:divBdr>
                <w:top w:val="none" w:sz="0" w:space="0" w:color="auto"/>
                <w:left w:val="none" w:sz="0" w:space="0" w:color="auto"/>
                <w:bottom w:val="none" w:sz="0" w:space="0" w:color="auto"/>
                <w:right w:val="none" w:sz="0" w:space="0" w:color="auto"/>
              </w:divBdr>
              <w:divsChild>
                <w:div w:id="433986639">
                  <w:marLeft w:val="0"/>
                  <w:marRight w:val="0"/>
                  <w:marTop w:val="0"/>
                  <w:marBottom w:val="0"/>
                  <w:divBdr>
                    <w:top w:val="single" w:sz="4" w:space="0" w:color="E1E0DF"/>
                    <w:left w:val="single" w:sz="4" w:space="0" w:color="E1E0DF"/>
                    <w:bottom w:val="single" w:sz="4" w:space="0" w:color="E1E0DF"/>
                    <w:right w:val="single" w:sz="4" w:space="0" w:color="E1E0DF"/>
                  </w:divBdr>
                  <w:divsChild>
                    <w:div w:id="1786653816">
                      <w:marLeft w:val="0"/>
                      <w:marRight w:val="0"/>
                      <w:marTop w:val="0"/>
                      <w:marBottom w:val="0"/>
                      <w:divBdr>
                        <w:top w:val="none" w:sz="0" w:space="0" w:color="auto"/>
                        <w:left w:val="none" w:sz="0" w:space="0" w:color="auto"/>
                        <w:bottom w:val="none" w:sz="0" w:space="0" w:color="auto"/>
                        <w:right w:val="none" w:sz="0" w:space="0" w:color="auto"/>
                      </w:divBdr>
                      <w:divsChild>
                        <w:div w:id="575745270">
                          <w:marLeft w:val="0"/>
                          <w:marRight w:val="0"/>
                          <w:marTop w:val="0"/>
                          <w:marBottom w:val="0"/>
                          <w:divBdr>
                            <w:top w:val="none" w:sz="0" w:space="0" w:color="auto"/>
                            <w:left w:val="none" w:sz="0" w:space="0" w:color="auto"/>
                            <w:bottom w:val="none" w:sz="0" w:space="0" w:color="auto"/>
                            <w:right w:val="none" w:sz="0" w:space="0" w:color="auto"/>
                          </w:divBdr>
                          <w:divsChild>
                            <w:div w:id="135143303">
                              <w:marLeft w:val="0"/>
                              <w:marRight w:val="0"/>
                              <w:marTop w:val="0"/>
                              <w:marBottom w:val="0"/>
                              <w:divBdr>
                                <w:top w:val="none" w:sz="0" w:space="0" w:color="auto"/>
                                <w:left w:val="none" w:sz="0" w:space="0" w:color="auto"/>
                                <w:bottom w:val="none" w:sz="0" w:space="0" w:color="auto"/>
                                <w:right w:val="none" w:sz="0" w:space="0" w:color="auto"/>
                              </w:divBdr>
                              <w:divsChild>
                                <w:div w:id="173823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7462853">
      <w:bodyDiv w:val="1"/>
      <w:marLeft w:val="0"/>
      <w:marRight w:val="0"/>
      <w:marTop w:val="0"/>
      <w:marBottom w:val="0"/>
      <w:divBdr>
        <w:top w:val="none" w:sz="0" w:space="0" w:color="auto"/>
        <w:left w:val="none" w:sz="0" w:space="0" w:color="auto"/>
        <w:bottom w:val="none" w:sz="0" w:space="0" w:color="auto"/>
        <w:right w:val="none" w:sz="0" w:space="0" w:color="auto"/>
      </w:divBdr>
      <w:divsChild>
        <w:div w:id="638537400">
          <w:marLeft w:val="0"/>
          <w:marRight w:val="0"/>
          <w:marTop w:val="0"/>
          <w:marBottom w:val="0"/>
          <w:divBdr>
            <w:top w:val="none" w:sz="0" w:space="0" w:color="auto"/>
            <w:left w:val="none" w:sz="0" w:space="0" w:color="auto"/>
            <w:bottom w:val="none" w:sz="0" w:space="0" w:color="auto"/>
            <w:right w:val="none" w:sz="0" w:space="0" w:color="auto"/>
          </w:divBdr>
          <w:divsChild>
            <w:div w:id="735515186">
              <w:marLeft w:val="0"/>
              <w:marRight w:val="0"/>
              <w:marTop w:val="0"/>
              <w:marBottom w:val="0"/>
              <w:divBdr>
                <w:top w:val="none" w:sz="0" w:space="0" w:color="auto"/>
                <w:left w:val="none" w:sz="0" w:space="0" w:color="auto"/>
                <w:bottom w:val="none" w:sz="0" w:space="0" w:color="auto"/>
                <w:right w:val="none" w:sz="0" w:space="0" w:color="auto"/>
              </w:divBdr>
              <w:divsChild>
                <w:div w:id="928126502">
                  <w:marLeft w:val="0"/>
                  <w:marRight w:val="0"/>
                  <w:marTop w:val="0"/>
                  <w:marBottom w:val="0"/>
                  <w:divBdr>
                    <w:top w:val="none" w:sz="0" w:space="0" w:color="auto"/>
                    <w:left w:val="none" w:sz="0" w:space="0" w:color="auto"/>
                    <w:bottom w:val="none" w:sz="0" w:space="0" w:color="auto"/>
                    <w:right w:val="none" w:sz="0" w:space="0" w:color="auto"/>
                  </w:divBdr>
                  <w:divsChild>
                    <w:div w:id="769393302">
                      <w:marLeft w:val="0"/>
                      <w:marRight w:val="0"/>
                      <w:marTop w:val="0"/>
                      <w:marBottom w:val="0"/>
                      <w:divBdr>
                        <w:top w:val="none" w:sz="0" w:space="0" w:color="auto"/>
                        <w:left w:val="none" w:sz="0" w:space="0" w:color="auto"/>
                        <w:bottom w:val="none" w:sz="0" w:space="0" w:color="auto"/>
                        <w:right w:val="none" w:sz="0" w:space="0" w:color="auto"/>
                      </w:divBdr>
                      <w:divsChild>
                        <w:div w:id="130018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627955">
      <w:bodyDiv w:val="1"/>
      <w:marLeft w:val="0"/>
      <w:marRight w:val="0"/>
      <w:marTop w:val="0"/>
      <w:marBottom w:val="0"/>
      <w:divBdr>
        <w:top w:val="none" w:sz="0" w:space="0" w:color="auto"/>
        <w:left w:val="none" w:sz="0" w:space="0" w:color="auto"/>
        <w:bottom w:val="none" w:sz="0" w:space="0" w:color="auto"/>
        <w:right w:val="none" w:sz="0" w:space="0" w:color="auto"/>
      </w:divBdr>
      <w:divsChild>
        <w:div w:id="1622610541">
          <w:marLeft w:val="0"/>
          <w:marRight w:val="0"/>
          <w:marTop w:val="0"/>
          <w:marBottom w:val="0"/>
          <w:divBdr>
            <w:top w:val="none" w:sz="0" w:space="0" w:color="auto"/>
            <w:left w:val="none" w:sz="0" w:space="0" w:color="auto"/>
            <w:bottom w:val="none" w:sz="0" w:space="0" w:color="auto"/>
            <w:right w:val="none" w:sz="0" w:space="0" w:color="auto"/>
          </w:divBdr>
          <w:divsChild>
            <w:div w:id="1202550241">
              <w:marLeft w:val="0"/>
              <w:marRight w:val="0"/>
              <w:marTop w:val="0"/>
              <w:marBottom w:val="0"/>
              <w:divBdr>
                <w:top w:val="none" w:sz="0" w:space="0" w:color="auto"/>
                <w:left w:val="none" w:sz="0" w:space="0" w:color="auto"/>
                <w:bottom w:val="none" w:sz="0" w:space="0" w:color="auto"/>
                <w:right w:val="none" w:sz="0" w:space="0" w:color="auto"/>
              </w:divBdr>
              <w:divsChild>
                <w:div w:id="278075702">
                  <w:marLeft w:val="0"/>
                  <w:marRight w:val="0"/>
                  <w:marTop w:val="0"/>
                  <w:marBottom w:val="0"/>
                  <w:divBdr>
                    <w:top w:val="single" w:sz="4" w:space="0" w:color="E1E0DF"/>
                    <w:left w:val="single" w:sz="4" w:space="0" w:color="E1E0DF"/>
                    <w:bottom w:val="single" w:sz="4" w:space="0" w:color="E1E0DF"/>
                    <w:right w:val="single" w:sz="4" w:space="0" w:color="E1E0DF"/>
                  </w:divBdr>
                  <w:divsChild>
                    <w:div w:id="1460950936">
                      <w:marLeft w:val="0"/>
                      <w:marRight w:val="0"/>
                      <w:marTop w:val="0"/>
                      <w:marBottom w:val="0"/>
                      <w:divBdr>
                        <w:top w:val="none" w:sz="0" w:space="0" w:color="auto"/>
                        <w:left w:val="none" w:sz="0" w:space="0" w:color="auto"/>
                        <w:bottom w:val="none" w:sz="0" w:space="0" w:color="auto"/>
                        <w:right w:val="none" w:sz="0" w:space="0" w:color="auto"/>
                      </w:divBdr>
                      <w:divsChild>
                        <w:div w:id="1931235266">
                          <w:marLeft w:val="0"/>
                          <w:marRight w:val="0"/>
                          <w:marTop w:val="0"/>
                          <w:marBottom w:val="0"/>
                          <w:divBdr>
                            <w:top w:val="none" w:sz="0" w:space="0" w:color="auto"/>
                            <w:left w:val="none" w:sz="0" w:space="0" w:color="auto"/>
                            <w:bottom w:val="none" w:sz="0" w:space="0" w:color="auto"/>
                            <w:right w:val="none" w:sz="0" w:space="0" w:color="auto"/>
                          </w:divBdr>
                          <w:divsChild>
                            <w:div w:id="692463051">
                              <w:marLeft w:val="0"/>
                              <w:marRight w:val="0"/>
                              <w:marTop w:val="0"/>
                              <w:marBottom w:val="0"/>
                              <w:divBdr>
                                <w:top w:val="none" w:sz="0" w:space="0" w:color="auto"/>
                                <w:left w:val="none" w:sz="0" w:space="0" w:color="auto"/>
                                <w:bottom w:val="none" w:sz="0" w:space="0" w:color="auto"/>
                                <w:right w:val="none" w:sz="0" w:space="0" w:color="auto"/>
                              </w:divBdr>
                              <w:divsChild>
                                <w:div w:id="99303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1587626">
      <w:bodyDiv w:val="1"/>
      <w:marLeft w:val="0"/>
      <w:marRight w:val="0"/>
      <w:marTop w:val="0"/>
      <w:marBottom w:val="0"/>
      <w:divBdr>
        <w:top w:val="none" w:sz="0" w:space="0" w:color="auto"/>
        <w:left w:val="none" w:sz="0" w:space="0" w:color="auto"/>
        <w:bottom w:val="none" w:sz="0" w:space="0" w:color="auto"/>
        <w:right w:val="none" w:sz="0" w:space="0" w:color="auto"/>
      </w:divBdr>
      <w:divsChild>
        <w:div w:id="1252737669">
          <w:marLeft w:val="0"/>
          <w:marRight w:val="0"/>
          <w:marTop w:val="0"/>
          <w:marBottom w:val="0"/>
          <w:divBdr>
            <w:top w:val="none" w:sz="0" w:space="0" w:color="auto"/>
            <w:left w:val="none" w:sz="0" w:space="0" w:color="auto"/>
            <w:bottom w:val="none" w:sz="0" w:space="0" w:color="auto"/>
            <w:right w:val="none" w:sz="0" w:space="0" w:color="auto"/>
          </w:divBdr>
          <w:divsChild>
            <w:div w:id="772169576">
              <w:marLeft w:val="0"/>
              <w:marRight w:val="0"/>
              <w:marTop w:val="0"/>
              <w:marBottom w:val="0"/>
              <w:divBdr>
                <w:top w:val="none" w:sz="0" w:space="0" w:color="auto"/>
                <w:left w:val="none" w:sz="0" w:space="0" w:color="auto"/>
                <w:bottom w:val="none" w:sz="0" w:space="0" w:color="auto"/>
                <w:right w:val="none" w:sz="0" w:space="0" w:color="auto"/>
              </w:divBdr>
              <w:divsChild>
                <w:div w:id="482240814">
                  <w:marLeft w:val="0"/>
                  <w:marRight w:val="0"/>
                  <w:marTop w:val="0"/>
                  <w:marBottom w:val="0"/>
                  <w:divBdr>
                    <w:top w:val="single" w:sz="4" w:space="0" w:color="E1E0DF"/>
                    <w:left w:val="single" w:sz="4" w:space="0" w:color="E1E0DF"/>
                    <w:bottom w:val="single" w:sz="4" w:space="0" w:color="E1E0DF"/>
                    <w:right w:val="single" w:sz="4" w:space="0" w:color="E1E0DF"/>
                  </w:divBdr>
                  <w:divsChild>
                    <w:div w:id="58984409">
                      <w:marLeft w:val="0"/>
                      <w:marRight w:val="0"/>
                      <w:marTop w:val="0"/>
                      <w:marBottom w:val="0"/>
                      <w:divBdr>
                        <w:top w:val="none" w:sz="0" w:space="0" w:color="auto"/>
                        <w:left w:val="none" w:sz="0" w:space="0" w:color="auto"/>
                        <w:bottom w:val="none" w:sz="0" w:space="0" w:color="auto"/>
                        <w:right w:val="none" w:sz="0" w:space="0" w:color="auto"/>
                      </w:divBdr>
                      <w:divsChild>
                        <w:div w:id="236673774">
                          <w:marLeft w:val="0"/>
                          <w:marRight w:val="0"/>
                          <w:marTop w:val="0"/>
                          <w:marBottom w:val="0"/>
                          <w:divBdr>
                            <w:top w:val="none" w:sz="0" w:space="0" w:color="auto"/>
                            <w:left w:val="none" w:sz="0" w:space="0" w:color="auto"/>
                            <w:bottom w:val="none" w:sz="0" w:space="0" w:color="auto"/>
                            <w:right w:val="none" w:sz="0" w:space="0" w:color="auto"/>
                          </w:divBdr>
                          <w:divsChild>
                            <w:div w:id="1735619903">
                              <w:marLeft w:val="0"/>
                              <w:marRight w:val="0"/>
                              <w:marTop w:val="0"/>
                              <w:marBottom w:val="0"/>
                              <w:divBdr>
                                <w:top w:val="none" w:sz="0" w:space="0" w:color="auto"/>
                                <w:left w:val="none" w:sz="0" w:space="0" w:color="auto"/>
                                <w:bottom w:val="none" w:sz="0" w:space="0" w:color="auto"/>
                                <w:right w:val="none" w:sz="0" w:space="0" w:color="auto"/>
                              </w:divBdr>
                              <w:divsChild>
                                <w:div w:id="73415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2204926">
      <w:bodyDiv w:val="1"/>
      <w:marLeft w:val="0"/>
      <w:marRight w:val="0"/>
      <w:marTop w:val="0"/>
      <w:marBottom w:val="0"/>
      <w:divBdr>
        <w:top w:val="none" w:sz="0" w:space="0" w:color="auto"/>
        <w:left w:val="none" w:sz="0" w:space="0" w:color="auto"/>
        <w:bottom w:val="none" w:sz="0" w:space="0" w:color="auto"/>
        <w:right w:val="none" w:sz="0" w:space="0" w:color="auto"/>
      </w:divBdr>
      <w:divsChild>
        <w:div w:id="2145344495">
          <w:marLeft w:val="0"/>
          <w:marRight w:val="0"/>
          <w:marTop w:val="0"/>
          <w:marBottom w:val="0"/>
          <w:divBdr>
            <w:top w:val="none" w:sz="0" w:space="0" w:color="auto"/>
            <w:left w:val="none" w:sz="0" w:space="0" w:color="auto"/>
            <w:bottom w:val="none" w:sz="0" w:space="0" w:color="auto"/>
            <w:right w:val="none" w:sz="0" w:space="0" w:color="auto"/>
          </w:divBdr>
          <w:divsChild>
            <w:div w:id="1018240245">
              <w:marLeft w:val="0"/>
              <w:marRight w:val="0"/>
              <w:marTop w:val="0"/>
              <w:marBottom w:val="0"/>
              <w:divBdr>
                <w:top w:val="none" w:sz="0" w:space="0" w:color="auto"/>
                <w:left w:val="none" w:sz="0" w:space="0" w:color="auto"/>
                <w:bottom w:val="none" w:sz="0" w:space="0" w:color="auto"/>
                <w:right w:val="none" w:sz="0" w:space="0" w:color="auto"/>
              </w:divBdr>
              <w:divsChild>
                <w:div w:id="1168328363">
                  <w:marLeft w:val="0"/>
                  <w:marRight w:val="0"/>
                  <w:marTop w:val="0"/>
                  <w:marBottom w:val="0"/>
                  <w:divBdr>
                    <w:top w:val="none" w:sz="0" w:space="0" w:color="auto"/>
                    <w:left w:val="none" w:sz="0" w:space="0" w:color="auto"/>
                    <w:bottom w:val="none" w:sz="0" w:space="0" w:color="auto"/>
                    <w:right w:val="none" w:sz="0" w:space="0" w:color="auto"/>
                  </w:divBdr>
                  <w:divsChild>
                    <w:div w:id="1696805189">
                      <w:marLeft w:val="0"/>
                      <w:marRight w:val="0"/>
                      <w:marTop w:val="0"/>
                      <w:marBottom w:val="0"/>
                      <w:divBdr>
                        <w:top w:val="none" w:sz="0" w:space="0" w:color="auto"/>
                        <w:left w:val="none" w:sz="0" w:space="0" w:color="auto"/>
                        <w:bottom w:val="none" w:sz="0" w:space="0" w:color="auto"/>
                        <w:right w:val="none" w:sz="0" w:space="0" w:color="auto"/>
                      </w:divBdr>
                      <w:divsChild>
                        <w:div w:id="158429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7487758">
      <w:bodyDiv w:val="1"/>
      <w:marLeft w:val="0"/>
      <w:marRight w:val="0"/>
      <w:marTop w:val="0"/>
      <w:marBottom w:val="0"/>
      <w:divBdr>
        <w:top w:val="none" w:sz="0" w:space="0" w:color="auto"/>
        <w:left w:val="none" w:sz="0" w:space="0" w:color="auto"/>
        <w:bottom w:val="none" w:sz="0" w:space="0" w:color="auto"/>
        <w:right w:val="none" w:sz="0" w:space="0" w:color="auto"/>
      </w:divBdr>
      <w:divsChild>
        <w:div w:id="917399155">
          <w:marLeft w:val="0"/>
          <w:marRight w:val="0"/>
          <w:marTop w:val="0"/>
          <w:marBottom w:val="0"/>
          <w:divBdr>
            <w:top w:val="none" w:sz="0" w:space="0" w:color="auto"/>
            <w:left w:val="none" w:sz="0" w:space="0" w:color="auto"/>
            <w:bottom w:val="none" w:sz="0" w:space="0" w:color="auto"/>
            <w:right w:val="none" w:sz="0" w:space="0" w:color="auto"/>
          </w:divBdr>
          <w:divsChild>
            <w:div w:id="1036389568">
              <w:marLeft w:val="0"/>
              <w:marRight w:val="0"/>
              <w:marTop w:val="0"/>
              <w:marBottom w:val="0"/>
              <w:divBdr>
                <w:top w:val="none" w:sz="0" w:space="0" w:color="auto"/>
                <w:left w:val="none" w:sz="0" w:space="0" w:color="auto"/>
                <w:bottom w:val="none" w:sz="0" w:space="0" w:color="auto"/>
                <w:right w:val="none" w:sz="0" w:space="0" w:color="auto"/>
              </w:divBdr>
              <w:divsChild>
                <w:div w:id="277375452">
                  <w:marLeft w:val="0"/>
                  <w:marRight w:val="0"/>
                  <w:marTop w:val="0"/>
                  <w:marBottom w:val="0"/>
                  <w:divBdr>
                    <w:top w:val="single" w:sz="4" w:space="0" w:color="E1E0DF"/>
                    <w:left w:val="single" w:sz="4" w:space="0" w:color="E1E0DF"/>
                    <w:bottom w:val="single" w:sz="4" w:space="0" w:color="E1E0DF"/>
                    <w:right w:val="single" w:sz="4" w:space="0" w:color="E1E0DF"/>
                  </w:divBdr>
                  <w:divsChild>
                    <w:div w:id="1036976655">
                      <w:marLeft w:val="0"/>
                      <w:marRight w:val="0"/>
                      <w:marTop w:val="0"/>
                      <w:marBottom w:val="0"/>
                      <w:divBdr>
                        <w:top w:val="none" w:sz="0" w:space="0" w:color="auto"/>
                        <w:left w:val="none" w:sz="0" w:space="0" w:color="auto"/>
                        <w:bottom w:val="none" w:sz="0" w:space="0" w:color="auto"/>
                        <w:right w:val="none" w:sz="0" w:space="0" w:color="auto"/>
                      </w:divBdr>
                      <w:divsChild>
                        <w:div w:id="1895655216">
                          <w:marLeft w:val="0"/>
                          <w:marRight w:val="0"/>
                          <w:marTop w:val="0"/>
                          <w:marBottom w:val="0"/>
                          <w:divBdr>
                            <w:top w:val="none" w:sz="0" w:space="0" w:color="auto"/>
                            <w:left w:val="none" w:sz="0" w:space="0" w:color="auto"/>
                            <w:bottom w:val="none" w:sz="0" w:space="0" w:color="auto"/>
                            <w:right w:val="none" w:sz="0" w:space="0" w:color="auto"/>
                          </w:divBdr>
                          <w:divsChild>
                            <w:div w:id="353531752">
                              <w:marLeft w:val="0"/>
                              <w:marRight w:val="0"/>
                              <w:marTop w:val="0"/>
                              <w:marBottom w:val="0"/>
                              <w:divBdr>
                                <w:top w:val="none" w:sz="0" w:space="0" w:color="auto"/>
                                <w:left w:val="none" w:sz="0" w:space="0" w:color="auto"/>
                                <w:bottom w:val="none" w:sz="0" w:space="0" w:color="auto"/>
                                <w:right w:val="none" w:sz="0" w:space="0" w:color="auto"/>
                              </w:divBdr>
                              <w:divsChild>
                                <w:div w:id="122653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1107080">
      <w:bodyDiv w:val="1"/>
      <w:marLeft w:val="0"/>
      <w:marRight w:val="0"/>
      <w:marTop w:val="0"/>
      <w:marBottom w:val="0"/>
      <w:divBdr>
        <w:top w:val="none" w:sz="0" w:space="0" w:color="auto"/>
        <w:left w:val="none" w:sz="0" w:space="0" w:color="auto"/>
        <w:bottom w:val="none" w:sz="0" w:space="0" w:color="auto"/>
        <w:right w:val="none" w:sz="0" w:space="0" w:color="auto"/>
      </w:divBdr>
      <w:divsChild>
        <w:div w:id="829978679">
          <w:marLeft w:val="0"/>
          <w:marRight w:val="0"/>
          <w:marTop w:val="0"/>
          <w:marBottom w:val="0"/>
          <w:divBdr>
            <w:top w:val="none" w:sz="0" w:space="0" w:color="auto"/>
            <w:left w:val="none" w:sz="0" w:space="0" w:color="auto"/>
            <w:bottom w:val="none" w:sz="0" w:space="0" w:color="auto"/>
            <w:right w:val="none" w:sz="0" w:space="0" w:color="auto"/>
          </w:divBdr>
          <w:divsChild>
            <w:div w:id="2131433698">
              <w:marLeft w:val="0"/>
              <w:marRight w:val="0"/>
              <w:marTop w:val="0"/>
              <w:marBottom w:val="0"/>
              <w:divBdr>
                <w:top w:val="none" w:sz="0" w:space="0" w:color="auto"/>
                <w:left w:val="none" w:sz="0" w:space="0" w:color="auto"/>
                <w:bottom w:val="none" w:sz="0" w:space="0" w:color="auto"/>
                <w:right w:val="none" w:sz="0" w:space="0" w:color="auto"/>
              </w:divBdr>
              <w:divsChild>
                <w:div w:id="1556354773">
                  <w:marLeft w:val="0"/>
                  <w:marRight w:val="0"/>
                  <w:marTop w:val="0"/>
                  <w:marBottom w:val="0"/>
                  <w:divBdr>
                    <w:top w:val="single" w:sz="4" w:space="0" w:color="E1E0DF"/>
                    <w:left w:val="single" w:sz="4" w:space="0" w:color="E1E0DF"/>
                    <w:bottom w:val="single" w:sz="4" w:space="0" w:color="E1E0DF"/>
                    <w:right w:val="single" w:sz="4" w:space="0" w:color="E1E0DF"/>
                  </w:divBdr>
                  <w:divsChild>
                    <w:div w:id="1746300067">
                      <w:marLeft w:val="0"/>
                      <w:marRight w:val="0"/>
                      <w:marTop w:val="0"/>
                      <w:marBottom w:val="0"/>
                      <w:divBdr>
                        <w:top w:val="none" w:sz="0" w:space="0" w:color="auto"/>
                        <w:left w:val="none" w:sz="0" w:space="0" w:color="auto"/>
                        <w:bottom w:val="none" w:sz="0" w:space="0" w:color="auto"/>
                        <w:right w:val="none" w:sz="0" w:space="0" w:color="auto"/>
                      </w:divBdr>
                      <w:divsChild>
                        <w:div w:id="60834546">
                          <w:marLeft w:val="0"/>
                          <w:marRight w:val="0"/>
                          <w:marTop w:val="0"/>
                          <w:marBottom w:val="0"/>
                          <w:divBdr>
                            <w:top w:val="none" w:sz="0" w:space="0" w:color="auto"/>
                            <w:left w:val="none" w:sz="0" w:space="0" w:color="auto"/>
                            <w:bottom w:val="none" w:sz="0" w:space="0" w:color="auto"/>
                            <w:right w:val="none" w:sz="0" w:space="0" w:color="auto"/>
                          </w:divBdr>
                          <w:divsChild>
                            <w:div w:id="860506284">
                              <w:marLeft w:val="0"/>
                              <w:marRight w:val="0"/>
                              <w:marTop w:val="0"/>
                              <w:marBottom w:val="0"/>
                              <w:divBdr>
                                <w:top w:val="none" w:sz="0" w:space="0" w:color="auto"/>
                                <w:left w:val="none" w:sz="0" w:space="0" w:color="auto"/>
                                <w:bottom w:val="none" w:sz="0" w:space="0" w:color="auto"/>
                                <w:right w:val="none" w:sz="0" w:space="0" w:color="auto"/>
                              </w:divBdr>
                              <w:divsChild>
                                <w:div w:id="34979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3920569">
      <w:bodyDiv w:val="1"/>
      <w:marLeft w:val="0"/>
      <w:marRight w:val="0"/>
      <w:marTop w:val="0"/>
      <w:marBottom w:val="0"/>
      <w:divBdr>
        <w:top w:val="none" w:sz="0" w:space="0" w:color="auto"/>
        <w:left w:val="none" w:sz="0" w:space="0" w:color="auto"/>
        <w:bottom w:val="none" w:sz="0" w:space="0" w:color="auto"/>
        <w:right w:val="none" w:sz="0" w:space="0" w:color="auto"/>
      </w:divBdr>
      <w:divsChild>
        <w:div w:id="237593677">
          <w:marLeft w:val="0"/>
          <w:marRight w:val="0"/>
          <w:marTop w:val="0"/>
          <w:marBottom w:val="0"/>
          <w:divBdr>
            <w:top w:val="none" w:sz="0" w:space="0" w:color="auto"/>
            <w:left w:val="none" w:sz="0" w:space="0" w:color="auto"/>
            <w:bottom w:val="none" w:sz="0" w:space="0" w:color="auto"/>
            <w:right w:val="none" w:sz="0" w:space="0" w:color="auto"/>
          </w:divBdr>
          <w:divsChild>
            <w:div w:id="660886020">
              <w:marLeft w:val="0"/>
              <w:marRight w:val="0"/>
              <w:marTop w:val="0"/>
              <w:marBottom w:val="0"/>
              <w:divBdr>
                <w:top w:val="none" w:sz="0" w:space="0" w:color="auto"/>
                <w:left w:val="none" w:sz="0" w:space="0" w:color="auto"/>
                <w:bottom w:val="none" w:sz="0" w:space="0" w:color="auto"/>
                <w:right w:val="none" w:sz="0" w:space="0" w:color="auto"/>
              </w:divBdr>
              <w:divsChild>
                <w:div w:id="1956981637">
                  <w:marLeft w:val="0"/>
                  <w:marRight w:val="0"/>
                  <w:marTop w:val="0"/>
                  <w:marBottom w:val="0"/>
                  <w:divBdr>
                    <w:top w:val="single" w:sz="4" w:space="0" w:color="E1E0DF"/>
                    <w:left w:val="single" w:sz="4" w:space="0" w:color="E1E0DF"/>
                    <w:bottom w:val="single" w:sz="4" w:space="0" w:color="E1E0DF"/>
                    <w:right w:val="single" w:sz="4" w:space="0" w:color="E1E0DF"/>
                  </w:divBdr>
                  <w:divsChild>
                    <w:div w:id="613026760">
                      <w:marLeft w:val="0"/>
                      <w:marRight w:val="0"/>
                      <w:marTop w:val="0"/>
                      <w:marBottom w:val="0"/>
                      <w:divBdr>
                        <w:top w:val="none" w:sz="0" w:space="0" w:color="auto"/>
                        <w:left w:val="none" w:sz="0" w:space="0" w:color="auto"/>
                        <w:bottom w:val="none" w:sz="0" w:space="0" w:color="auto"/>
                        <w:right w:val="none" w:sz="0" w:space="0" w:color="auto"/>
                      </w:divBdr>
                      <w:divsChild>
                        <w:div w:id="1651910546">
                          <w:marLeft w:val="0"/>
                          <w:marRight w:val="0"/>
                          <w:marTop w:val="0"/>
                          <w:marBottom w:val="0"/>
                          <w:divBdr>
                            <w:top w:val="none" w:sz="0" w:space="0" w:color="auto"/>
                            <w:left w:val="none" w:sz="0" w:space="0" w:color="auto"/>
                            <w:bottom w:val="none" w:sz="0" w:space="0" w:color="auto"/>
                            <w:right w:val="none" w:sz="0" w:space="0" w:color="auto"/>
                          </w:divBdr>
                          <w:divsChild>
                            <w:div w:id="270166323">
                              <w:marLeft w:val="0"/>
                              <w:marRight w:val="0"/>
                              <w:marTop w:val="0"/>
                              <w:marBottom w:val="0"/>
                              <w:divBdr>
                                <w:top w:val="none" w:sz="0" w:space="0" w:color="auto"/>
                                <w:left w:val="none" w:sz="0" w:space="0" w:color="auto"/>
                                <w:bottom w:val="none" w:sz="0" w:space="0" w:color="auto"/>
                                <w:right w:val="none" w:sz="0" w:space="0" w:color="auto"/>
                              </w:divBdr>
                              <w:divsChild>
                                <w:div w:id="160245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4504261">
      <w:bodyDiv w:val="1"/>
      <w:marLeft w:val="0"/>
      <w:marRight w:val="0"/>
      <w:marTop w:val="0"/>
      <w:marBottom w:val="0"/>
      <w:divBdr>
        <w:top w:val="none" w:sz="0" w:space="0" w:color="auto"/>
        <w:left w:val="none" w:sz="0" w:space="0" w:color="auto"/>
        <w:bottom w:val="none" w:sz="0" w:space="0" w:color="auto"/>
        <w:right w:val="none" w:sz="0" w:space="0" w:color="auto"/>
      </w:divBdr>
      <w:divsChild>
        <w:div w:id="1276907544">
          <w:marLeft w:val="0"/>
          <w:marRight w:val="0"/>
          <w:marTop w:val="0"/>
          <w:marBottom w:val="0"/>
          <w:divBdr>
            <w:top w:val="none" w:sz="0" w:space="0" w:color="auto"/>
            <w:left w:val="none" w:sz="0" w:space="0" w:color="auto"/>
            <w:bottom w:val="none" w:sz="0" w:space="0" w:color="auto"/>
            <w:right w:val="none" w:sz="0" w:space="0" w:color="auto"/>
          </w:divBdr>
          <w:divsChild>
            <w:div w:id="1875919525">
              <w:marLeft w:val="0"/>
              <w:marRight w:val="0"/>
              <w:marTop w:val="0"/>
              <w:marBottom w:val="0"/>
              <w:divBdr>
                <w:top w:val="none" w:sz="0" w:space="0" w:color="auto"/>
                <w:left w:val="none" w:sz="0" w:space="0" w:color="auto"/>
                <w:bottom w:val="none" w:sz="0" w:space="0" w:color="auto"/>
                <w:right w:val="none" w:sz="0" w:space="0" w:color="auto"/>
              </w:divBdr>
              <w:divsChild>
                <w:div w:id="989679261">
                  <w:marLeft w:val="0"/>
                  <w:marRight w:val="0"/>
                  <w:marTop w:val="0"/>
                  <w:marBottom w:val="0"/>
                  <w:divBdr>
                    <w:top w:val="none" w:sz="0" w:space="0" w:color="auto"/>
                    <w:left w:val="none" w:sz="0" w:space="0" w:color="auto"/>
                    <w:bottom w:val="none" w:sz="0" w:space="0" w:color="auto"/>
                    <w:right w:val="none" w:sz="0" w:space="0" w:color="auto"/>
                  </w:divBdr>
                  <w:divsChild>
                    <w:div w:id="1021903427">
                      <w:marLeft w:val="0"/>
                      <w:marRight w:val="0"/>
                      <w:marTop w:val="0"/>
                      <w:marBottom w:val="0"/>
                      <w:divBdr>
                        <w:top w:val="none" w:sz="0" w:space="0" w:color="auto"/>
                        <w:left w:val="none" w:sz="0" w:space="0" w:color="auto"/>
                        <w:bottom w:val="none" w:sz="0" w:space="0" w:color="auto"/>
                        <w:right w:val="none" w:sz="0" w:space="0" w:color="auto"/>
                      </w:divBdr>
                      <w:divsChild>
                        <w:div w:id="136741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059049">
      <w:bodyDiv w:val="1"/>
      <w:marLeft w:val="0"/>
      <w:marRight w:val="0"/>
      <w:marTop w:val="0"/>
      <w:marBottom w:val="0"/>
      <w:divBdr>
        <w:top w:val="none" w:sz="0" w:space="0" w:color="auto"/>
        <w:left w:val="none" w:sz="0" w:space="0" w:color="auto"/>
        <w:bottom w:val="none" w:sz="0" w:space="0" w:color="auto"/>
        <w:right w:val="none" w:sz="0" w:space="0" w:color="auto"/>
      </w:divBdr>
      <w:divsChild>
        <w:div w:id="1529484723">
          <w:marLeft w:val="0"/>
          <w:marRight w:val="0"/>
          <w:marTop w:val="0"/>
          <w:marBottom w:val="0"/>
          <w:divBdr>
            <w:top w:val="none" w:sz="0" w:space="0" w:color="auto"/>
            <w:left w:val="none" w:sz="0" w:space="0" w:color="auto"/>
            <w:bottom w:val="none" w:sz="0" w:space="0" w:color="auto"/>
            <w:right w:val="none" w:sz="0" w:space="0" w:color="auto"/>
          </w:divBdr>
          <w:divsChild>
            <w:div w:id="1221556091">
              <w:marLeft w:val="0"/>
              <w:marRight w:val="0"/>
              <w:marTop w:val="0"/>
              <w:marBottom w:val="0"/>
              <w:divBdr>
                <w:top w:val="none" w:sz="0" w:space="0" w:color="auto"/>
                <w:left w:val="none" w:sz="0" w:space="0" w:color="auto"/>
                <w:bottom w:val="none" w:sz="0" w:space="0" w:color="auto"/>
                <w:right w:val="none" w:sz="0" w:space="0" w:color="auto"/>
              </w:divBdr>
              <w:divsChild>
                <w:div w:id="1684086801">
                  <w:marLeft w:val="0"/>
                  <w:marRight w:val="0"/>
                  <w:marTop w:val="0"/>
                  <w:marBottom w:val="0"/>
                  <w:divBdr>
                    <w:top w:val="none" w:sz="0" w:space="0" w:color="auto"/>
                    <w:left w:val="none" w:sz="0" w:space="0" w:color="auto"/>
                    <w:bottom w:val="none" w:sz="0" w:space="0" w:color="auto"/>
                    <w:right w:val="none" w:sz="0" w:space="0" w:color="auto"/>
                  </w:divBdr>
                  <w:divsChild>
                    <w:div w:id="1083796126">
                      <w:marLeft w:val="0"/>
                      <w:marRight w:val="0"/>
                      <w:marTop w:val="0"/>
                      <w:marBottom w:val="0"/>
                      <w:divBdr>
                        <w:top w:val="none" w:sz="0" w:space="0" w:color="auto"/>
                        <w:left w:val="none" w:sz="0" w:space="0" w:color="auto"/>
                        <w:bottom w:val="none" w:sz="0" w:space="0" w:color="auto"/>
                        <w:right w:val="none" w:sz="0" w:space="0" w:color="auto"/>
                      </w:divBdr>
                      <w:divsChild>
                        <w:div w:id="26372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420277">
      <w:bodyDiv w:val="1"/>
      <w:marLeft w:val="0"/>
      <w:marRight w:val="0"/>
      <w:marTop w:val="0"/>
      <w:marBottom w:val="0"/>
      <w:divBdr>
        <w:top w:val="none" w:sz="0" w:space="0" w:color="auto"/>
        <w:left w:val="none" w:sz="0" w:space="0" w:color="auto"/>
        <w:bottom w:val="none" w:sz="0" w:space="0" w:color="auto"/>
        <w:right w:val="none" w:sz="0" w:space="0" w:color="auto"/>
      </w:divBdr>
      <w:divsChild>
        <w:div w:id="973749822">
          <w:marLeft w:val="0"/>
          <w:marRight w:val="0"/>
          <w:marTop w:val="0"/>
          <w:marBottom w:val="0"/>
          <w:divBdr>
            <w:top w:val="none" w:sz="0" w:space="0" w:color="auto"/>
            <w:left w:val="none" w:sz="0" w:space="0" w:color="auto"/>
            <w:bottom w:val="none" w:sz="0" w:space="0" w:color="auto"/>
            <w:right w:val="none" w:sz="0" w:space="0" w:color="auto"/>
          </w:divBdr>
          <w:divsChild>
            <w:div w:id="971134670">
              <w:marLeft w:val="0"/>
              <w:marRight w:val="0"/>
              <w:marTop w:val="0"/>
              <w:marBottom w:val="0"/>
              <w:divBdr>
                <w:top w:val="none" w:sz="0" w:space="0" w:color="auto"/>
                <w:left w:val="none" w:sz="0" w:space="0" w:color="auto"/>
                <w:bottom w:val="none" w:sz="0" w:space="0" w:color="auto"/>
                <w:right w:val="none" w:sz="0" w:space="0" w:color="auto"/>
              </w:divBdr>
              <w:divsChild>
                <w:div w:id="288438137">
                  <w:marLeft w:val="0"/>
                  <w:marRight w:val="0"/>
                  <w:marTop w:val="0"/>
                  <w:marBottom w:val="0"/>
                  <w:divBdr>
                    <w:top w:val="single" w:sz="4" w:space="0" w:color="E1E0DF"/>
                    <w:left w:val="single" w:sz="4" w:space="0" w:color="E1E0DF"/>
                    <w:bottom w:val="single" w:sz="4" w:space="0" w:color="E1E0DF"/>
                    <w:right w:val="single" w:sz="4" w:space="0" w:color="E1E0DF"/>
                  </w:divBdr>
                  <w:divsChild>
                    <w:div w:id="1845051073">
                      <w:marLeft w:val="0"/>
                      <w:marRight w:val="0"/>
                      <w:marTop w:val="0"/>
                      <w:marBottom w:val="0"/>
                      <w:divBdr>
                        <w:top w:val="none" w:sz="0" w:space="0" w:color="auto"/>
                        <w:left w:val="none" w:sz="0" w:space="0" w:color="auto"/>
                        <w:bottom w:val="none" w:sz="0" w:space="0" w:color="auto"/>
                        <w:right w:val="none" w:sz="0" w:space="0" w:color="auto"/>
                      </w:divBdr>
                      <w:divsChild>
                        <w:div w:id="130902333">
                          <w:marLeft w:val="0"/>
                          <w:marRight w:val="0"/>
                          <w:marTop w:val="0"/>
                          <w:marBottom w:val="0"/>
                          <w:divBdr>
                            <w:top w:val="none" w:sz="0" w:space="0" w:color="auto"/>
                            <w:left w:val="none" w:sz="0" w:space="0" w:color="auto"/>
                            <w:bottom w:val="none" w:sz="0" w:space="0" w:color="auto"/>
                            <w:right w:val="none" w:sz="0" w:space="0" w:color="auto"/>
                          </w:divBdr>
                          <w:divsChild>
                            <w:div w:id="758789734">
                              <w:marLeft w:val="0"/>
                              <w:marRight w:val="0"/>
                              <w:marTop w:val="0"/>
                              <w:marBottom w:val="0"/>
                              <w:divBdr>
                                <w:top w:val="none" w:sz="0" w:space="0" w:color="auto"/>
                                <w:left w:val="none" w:sz="0" w:space="0" w:color="auto"/>
                                <w:bottom w:val="none" w:sz="0" w:space="0" w:color="auto"/>
                                <w:right w:val="none" w:sz="0" w:space="0" w:color="auto"/>
                              </w:divBdr>
                              <w:divsChild>
                                <w:div w:id="195713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8802643">
      <w:bodyDiv w:val="1"/>
      <w:marLeft w:val="0"/>
      <w:marRight w:val="0"/>
      <w:marTop w:val="0"/>
      <w:marBottom w:val="0"/>
      <w:divBdr>
        <w:top w:val="none" w:sz="0" w:space="0" w:color="auto"/>
        <w:left w:val="none" w:sz="0" w:space="0" w:color="auto"/>
        <w:bottom w:val="none" w:sz="0" w:space="0" w:color="auto"/>
        <w:right w:val="none" w:sz="0" w:space="0" w:color="auto"/>
      </w:divBdr>
      <w:divsChild>
        <w:div w:id="1948074529">
          <w:marLeft w:val="0"/>
          <w:marRight w:val="0"/>
          <w:marTop w:val="0"/>
          <w:marBottom w:val="0"/>
          <w:divBdr>
            <w:top w:val="none" w:sz="0" w:space="0" w:color="auto"/>
            <w:left w:val="none" w:sz="0" w:space="0" w:color="auto"/>
            <w:bottom w:val="none" w:sz="0" w:space="0" w:color="auto"/>
            <w:right w:val="none" w:sz="0" w:space="0" w:color="auto"/>
          </w:divBdr>
          <w:divsChild>
            <w:div w:id="1444113278">
              <w:marLeft w:val="0"/>
              <w:marRight w:val="0"/>
              <w:marTop w:val="0"/>
              <w:marBottom w:val="0"/>
              <w:divBdr>
                <w:top w:val="none" w:sz="0" w:space="0" w:color="auto"/>
                <w:left w:val="none" w:sz="0" w:space="0" w:color="auto"/>
                <w:bottom w:val="none" w:sz="0" w:space="0" w:color="auto"/>
                <w:right w:val="none" w:sz="0" w:space="0" w:color="auto"/>
              </w:divBdr>
              <w:divsChild>
                <w:div w:id="905409990">
                  <w:marLeft w:val="0"/>
                  <w:marRight w:val="0"/>
                  <w:marTop w:val="0"/>
                  <w:marBottom w:val="0"/>
                  <w:divBdr>
                    <w:top w:val="single" w:sz="4" w:space="0" w:color="E1E0DF"/>
                    <w:left w:val="single" w:sz="4" w:space="0" w:color="E1E0DF"/>
                    <w:bottom w:val="single" w:sz="4" w:space="0" w:color="E1E0DF"/>
                    <w:right w:val="single" w:sz="4" w:space="0" w:color="E1E0DF"/>
                  </w:divBdr>
                  <w:divsChild>
                    <w:div w:id="936137365">
                      <w:marLeft w:val="0"/>
                      <w:marRight w:val="0"/>
                      <w:marTop w:val="0"/>
                      <w:marBottom w:val="0"/>
                      <w:divBdr>
                        <w:top w:val="none" w:sz="0" w:space="0" w:color="auto"/>
                        <w:left w:val="none" w:sz="0" w:space="0" w:color="auto"/>
                        <w:bottom w:val="none" w:sz="0" w:space="0" w:color="auto"/>
                        <w:right w:val="none" w:sz="0" w:space="0" w:color="auto"/>
                      </w:divBdr>
                      <w:divsChild>
                        <w:div w:id="1894148378">
                          <w:marLeft w:val="0"/>
                          <w:marRight w:val="0"/>
                          <w:marTop w:val="0"/>
                          <w:marBottom w:val="0"/>
                          <w:divBdr>
                            <w:top w:val="none" w:sz="0" w:space="0" w:color="auto"/>
                            <w:left w:val="none" w:sz="0" w:space="0" w:color="auto"/>
                            <w:bottom w:val="none" w:sz="0" w:space="0" w:color="auto"/>
                            <w:right w:val="none" w:sz="0" w:space="0" w:color="auto"/>
                          </w:divBdr>
                          <w:divsChild>
                            <w:div w:id="1495031978">
                              <w:marLeft w:val="0"/>
                              <w:marRight w:val="0"/>
                              <w:marTop w:val="0"/>
                              <w:marBottom w:val="0"/>
                              <w:divBdr>
                                <w:top w:val="none" w:sz="0" w:space="0" w:color="auto"/>
                                <w:left w:val="none" w:sz="0" w:space="0" w:color="auto"/>
                                <w:bottom w:val="none" w:sz="0" w:space="0" w:color="auto"/>
                                <w:right w:val="none" w:sz="0" w:space="0" w:color="auto"/>
                              </w:divBdr>
                              <w:divsChild>
                                <w:div w:id="1634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9307258">
      <w:bodyDiv w:val="1"/>
      <w:marLeft w:val="0"/>
      <w:marRight w:val="0"/>
      <w:marTop w:val="0"/>
      <w:marBottom w:val="0"/>
      <w:divBdr>
        <w:top w:val="none" w:sz="0" w:space="0" w:color="auto"/>
        <w:left w:val="none" w:sz="0" w:space="0" w:color="auto"/>
        <w:bottom w:val="none" w:sz="0" w:space="0" w:color="auto"/>
        <w:right w:val="none" w:sz="0" w:space="0" w:color="auto"/>
      </w:divBdr>
      <w:divsChild>
        <w:div w:id="703215743">
          <w:marLeft w:val="0"/>
          <w:marRight w:val="0"/>
          <w:marTop w:val="0"/>
          <w:marBottom w:val="0"/>
          <w:divBdr>
            <w:top w:val="none" w:sz="0" w:space="0" w:color="auto"/>
            <w:left w:val="none" w:sz="0" w:space="0" w:color="auto"/>
            <w:bottom w:val="none" w:sz="0" w:space="0" w:color="auto"/>
            <w:right w:val="none" w:sz="0" w:space="0" w:color="auto"/>
          </w:divBdr>
          <w:divsChild>
            <w:div w:id="954016441">
              <w:marLeft w:val="0"/>
              <w:marRight w:val="0"/>
              <w:marTop w:val="0"/>
              <w:marBottom w:val="0"/>
              <w:divBdr>
                <w:top w:val="none" w:sz="0" w:space="0" w:color="auto"/>
                <w:left w:val="none" w:sz="0" w:space="0" w:color="auto"/>
                <w:bottom w:val="none" w:sz="0" w:space="0" w:color="auto"/>
                <w:right w:val="none" w:sz="0" w:space="0" w:color="auto"/>
              </w:divBdr>
              <w:divsChild>
                <w:div w:id="1815416264">
                  <w:marLeft w:val="0"/>
                  <w:marRight w:val="0"/>
                  <w:marTop w:val="0"/>
                  <w:marBottom w:val="0"/>
                  <w:divBdr>
                    <w:top w:val="single" w:sz="4" w:space="0" w:color="E1E0DF"/>
                    <w:left w:val="single" w:sz="4" w:space="0" w:color="E1E0DF"/>
                    <w:bottom w:val="single" w:sz="4" w:space="0" w:color="E1E0DF"/>
                    <w:right w:val="single" w:sz="4" w:space="0" w:color="E1E0DF"/>
                  </w:divBdr>
                  <w:divsChild>
                    <w:div w:id="51275733">
                      <w:marLeft w:val="0"/>
                      <w:marRight w:val="0"/>
                      <w:marTop w:val="0"/>
                      <w:marBottom w:val="0"/>
                      <w:divBdr>
                        <w:top w:val="none" w:sz="0" w:space="0" w:color="auto"/>
                        <w:left w:val="none" w:sz="0" w:space="0" w:color="auto"/>
                        <w:bottom w:val="none" w:sz="0" w:space="0" w:color="auto"/>
                        <w:right w:val="none" w:sz="0" w:space="0" w:color="auto"/>
                      </w:divBdr>
                      <w:divsChild>
                        <w:div w:id="1926576302">
                          <w:marLeft w:val="0"/>
                          <w:marRight w:val="0"/>
                          <w:marTop w:val="0"/>
                          <w:marBottom w:val="0"/>
                          <w:divBdr>
                            <w:top w:val="none" w:sz="0" w:space="0" w:color="auto"/>
                            <w:left w:val="none" w:sz="0" w:space="0" w:color="auto"/>
                            <w:bottom w:val="none" w:sz="0" w:space="0" w:color="auto"/>
                            <w:right w:val="none" w:sz="0" w:space="0" w:color="auto"/>
                          </w:divBdr>
                          <w:divsChild>
                            <w:div w:id="592275448">
                              <w:marLeft w:val="0"/>
                              <w:marRight w:val="0"/>
                              <w:marTop w:val="0"/>
                              <w:marBottom w:val="0"/>
                              <w:divBdr>
                                <w:top w:val="none" w:sz="0" w:space="0" w:color="auto"/>
                                <w:left w:val="none" w:sz="0" w:space="0" w:color="auto"/>
                                <w:bottom w:val="none" w:sz="0" w:space="0" w:color="auto"/>
                                <w:right w:val="none" w:sz="0" w:space="0" w:color="auto"/>
                              </w:divBdr>
                              <w:divsChild>
                                <w:div w:id="1543521776">
                                  <w:marLeft w:val="0"/>
                                  <w:marRight w:val="0"/>
                                  <w:marTop w:val="0"/>
                                  <w:marBottom w:val="0"/>
                                  <w:divBdr>
                                    <w:top w:val="none" w:sz="0" w:space="0" w:color="auto"/>
                                    <w:left w:val="none" w:sz="0" w:space="0" w:color="auto"/>
                                    <w:bottom w:val="none" w:sz="0" w:space="0" w:color="auto"/>
                                    <w:right w:val="none" w:sz="0" w:space="0" w:color="auto"/>
                                  </w:divBdr>
                                </w:div>
                              </w:divsChild>
                            </w:div>
                            <w:div w:id="1769306083">
                              <w:marLeft w:val="0"/>
                              <w:marRight w:val="0"/>
                              <w:marTop w:val="0"/>
                              <w:marBottom w:val="0"/>
                              <w:divBdr>
                                <w:top w:val="none" w:sz="0" w:space="0" w:color="auto"/>
                                <w:left w:val="none" w:sz="0" w:space="0" w:color="auto"/>
                                <w:bottom w:val="none" w:sz="0" w:space="0" w:color="auto"/>
                                <w:right w:val="none" w:sz="0" w:space="0" w:color="auto"/>
                              </w:divBdr>
                              <w:divsChild>
                                <w:div w:id="1913002061">
                                  <w:marLeft w:val="0"/>
                                  <w:marRight w:val="0"/>
                                  <w:marTop w:val="0"/>
                                  <w:marBottom w:val="0"/>
                                  <w:divBdr>
                                    <w:top w:val="none" w:sz="0" w:space="0" w:color="auto"/>
                                    <w:left w:val="none" w:sz="0" w:space="0" w:color="auto"/>
                                    <w:bottom w:val="none" w:sz="0" w:space="0" w:color="auto"/>
                                    <w:right w:val="none" w:sz="0" w:space="0" w:color="auto"/>
                                  </w:divBdr>
                                  <w:divsChild>
                                    <w:div w:id="1329089778">
                                      <w:marLeft w:val="0"/>
                                      <w:marRight w:val="0"/>
                                      <w:marTop w:val="0"/>
                                      <w:marBottom w:val="0"/>
                                      <w:divBdr>
                                        <w:top w:val="none" w:sz="0" w:space="0" w:color="auto"/>
                                        <w:left w:val="none" w:sz="0" w:space="0" w:color="auto"/>
                                        <w:bottom w:val="none" w:sz="0" w:space="0" w:color="auto"/>
                                        <w:right w:val="none" w:sz="0" w:space="0" w:color="auto"/>
                                      </w:divBdr>
                                      <w:divsChild>
                                        <w:div w:id="118385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327154">
                                  <w:marLeft w:val="0"/>
                                  <w:marRight w:val="0"/>
                                  <w:marTop w:val="0"/>
                                  <w:marBottom w:val="0"/>
                                  <w:divBdr>
                                    <w:top w:val="none" w:sz="0" w:space="0" w:color="auto"/>
                                    <w:left w:val="none" w:sz="0" w:space="0" w:color="auto"/>
                                    <w:bottom w:val="none" w:sz="0" w:space="0" w:color="auto"/>
                                    <w:right w:val="none" w:sz="0" w:space="0" w:color="auto"/>
                                  </w:divBdr>
                                  <w:divsChild>
                                    <w:div w:id="1133214053">
                                      <w:marLeft w:val="0"/>
                                      <w:marRight w:val="0"/>
                                      <w:marTop w:val="0"/>
                                      <w:marBottom w:val="0"/>
                                      <w:divBdr>
                                        <w:top w:val="none" w:sz="0" w:space="0" w:color="auto"/>
                                        <w:left w:val="none" w:sz="0" w:space="0" w:color="auto"/>
                                        <w:bottom w:val="none" w:sz="0" w:space="0" w:color="auto"/>
                                        <w:right w:val="none" w:sz="0" w:space="0" w:color="auto"/>
                                      </w:divBdr>
                                      <w:divsChild>
                                        <w:div w:id="140837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399492">
                                  <w:marLeft w:val="0"/>
                                  <w:marRight w:val="0"/>
                                  <w:marTop w:val="0"/>
                                  <w:marBottom w:val="0"/>
                                  <w:divBdr>
                                    <w:top w:val="none" w:sz="0" w:space="0" w:color="auto"/>
                                    <w:left w:val="none" w:sz="0" w:space="0" w:color="auto"/>
                                    <w:bottom w:val="none" w:sz="0" w:space="0" w:color="auto"/>
                                    <w:right w:val="none" w:sz="0" w:space="0" w:color="auto"/>
                                  </w:divBdr>
                                  <w:divsChild>
                                    <w:div w:id="672269068">
                                      <w:marLeft w:val="0"/>
                                      <w:marRight w:val="0"/>
                                      <w:marTop w:val="0"/>
                                      <w:marBottom w:val="0"/>
                                      <w:divBdr>
                                        <w:top w:val="none" w:sz="0" w:space="0" w:color="auto"/>
                                        <w:left w:val="none" w:sz="0" w:space="0" w:color="auto"/>
                                        <w:bottom w:val="none" w:sz="0" w:space="0" w:color="auto"/>
                                        <w:right w:val="none" w:sz="0" w:space="0" w:color="auto"/>
                                      </w:divBdr>
                                      <w:divsChild>
                                        <w:div w:id="185218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714822">
                                  <w:marLeft w:val="0"/>
                                  <w:marRight w:val="0"/>
                                  <w:marTop w:val="0"/>
                                  <w:marBottom w:val="0"/>
                                  <w:divBdr>
                                    <w:top w:val="none" w:sz="0" w:space="0" w:color="auto"/>
                                    <w:left w:val="none" w:sz="0" w:space="0" w:color="auto"/>
                                    <w:bottom w:val="none" w:sz="0" w:space="0" w:color="auto"/>
                                    <w:right w:val="none" w:sz="0" w:space="0" w:color="auto"/>
                                  </w:divBdr>
                                  <w:divsChild>
                                    <w:div w:id="1332827816">
                                      <w:marLeft w:val="0"/>
                                      <w:marRight w:val="0"/>
                                      <w:marTop w:val="0"/>
                                      <w:marBottom w:val="0"/>
                                      <w:divBdr>
                                        <w:top w:val="none" w:sz="0" w:space="0" w:color="auto"/>
                                        <w:left w:val="none" w:sz="0" w:space="0" w:color="auto"/>
                                        <w:bottom w:val="none" w:sz="0" w:space="0" w:color="auto"/>
                                        <w:right w:val="none" w:sz="0" w:space="0" w:color="auto"/>
                                      </w:divBdr>
                                      <w:divsChild>
                                        <w:div w:id="27355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291017">
                                  <w:marLeft w:val="0"/>
                                  <w:marRight w:val="0"/>
                                  <w:marTop w:val="0"/>
                                  <w:marBottom w:val="0"/>
                                  <w:divBdr>
                                    <w:top w:val="none" w:sz="0" w:space="0" w:color="auto"/>
                                    <w:left w:val="none" w:sz="0" w:space="0" w:color="auto"/>
                                    <w:bottom w:val="none" w:sz="0" w:space="0" w:color="auto"/>
                                    <w:right w:val="none" w:sz="0" w:space="0" w:color="auto"/>
                                  </w:divBdr>
                                  <w:divsChild>
                                    <w:div w:id="2000500598">
                                      <w:marLeft w:val="0"/>
                                      <w:marRight w:val="0"/>
                                      <w:marTop w:val="0"/>
                                      <w:marBottom w:val="0"/>
                                      <w:divBdr>
                                        <w:top w:val="none" w:sz="0" w:space="0" w:color="auto"/>
                                        <w:left w:val="none" w:sz="0" w:space="0" w:color="auto"/>
                                        <w:bottom w:val="none" w:sz="0" w:space="0" w:color="auto"/>
                                        <w:right w:val="none" w:sz="0" w:space="0" w:color="auto"/>
                                      </w:divBdr>
                                      <w:divsChild>
                                        <w:div w:id="20637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205607">
                                  <w:marLeft w:val="0"/>
                                  <w:marRight w:val="0"/>
                                  <w:marTop w:val="0"/>
                                  <w:marBottom w:val="0"/>
                                  <w:divBdr>
                                    <w:top w:val="none" w:sz="0" w:space="0" w:color="auto"/>
                                    <w:left w:val="none" w:sz="0" w:space="0" w:color="auto"/>
                                    <w:bottom w:val="none" w:sz="0" w:space="0" w:color="auto"/>
                                    <w:right w:val="none" w:sz="0" w:space="0" w:color="auto"/>
                                  </w:divBdr>
                                  <w:divsChild>
                                    <w:div w:id="990249675">
                                      <w:marLeft w:val="0"/>
                                      <w:marRight w:val="0"/>
                                      <w:marTop w:val="0"/>
                                      <w:marBottom w:val="0"/>
                                      <w:divBdr>
                                        <w:top w:val="none" w:sz="0" w:space="0" w:color="auto"/>
                                        <w:left w:val="none" w:sz="0" w:space="0" w:color="auto"/>
                                        <w:bottom w:val="none" w:sz="0" w:space="0" w:color="auto"/>
                                        <w:right w:val="none" w:sz="0" w:space="0" w:color="auto"/>
                                      </w:divBdr>
                                      <w:divsChild>
                                        <w:div w:id="14606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458412">
                                  <w:marLeft w:val="0"/>
                                  <w:marRight w:val="0"/>
                                  <w:marTop w:val="0"/>
                                  <w:marBottom w:val="0"/>
                                  <w:divBdr>
                                    <w:top w:val="none" w:sz="0" w:space="0" w:color="auto"/>
                                    <w:left w:val="none" w:sz="0" w:space="0" w:color="auto"/>
                                    <w:bottom w:val="none" w:sz="0" w:space="0" w:color="auto"/>
                                    <w:right w:val="none" w:sz="0" w:space="0" w:color="auto"/>
                                  </w:divBdr>
                                  <w:divsChild>
                                    <w:div w:id="197394928">
                                      <w:marLeft w:val="0"/>
                                      <w:marRight w:val="0"/>
                                      <w:marTop w:val="0"/>
                                      <w:marBottom w:val="0"/>
                                      <w:divBdr>
                                        <w:top w:val="none" w:sz="0" w:space="0" w:color="auto"/>
                                        <w:left w:val="none" w:sz="0" w:space="0" w:color="auto"/>
                                        <w:bottom w:val="none" w:sz="0" w:space="0" w:color="auto"/>
                                        <w:right w:val="none" w:sz="0" w:space="0" w:color="auto"/>
                                      </w:divBdr>
                                      <w:divsChild>
                                        <w:div w:id="2899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200953">
                                  <w:marLeft w:val="0"/>
                                  <w:marRight w:val="0"/>
                                  <w:marTop w:val="0"/>
                                  <w:marBottom w:val="0"/>
                                  <w:divBdr>
                                    <w:top w:val="none" w:sz="0" w:space="0" w:color="auto"/>
                                    <w:left w:val="none" w:sz="0" w:space="0" w:color="auto"/>
                                    <w:bottom w:val="none" w:sz="0" w:space="0" w:color="auto"/>
                                    <w:right w:val="none" w:sz="0" w:space="0" w:color="auto"/>
                                  </w:divBdr>
                                  <w:divsChild>
                                    <w:div w:id="239102677">
                                      <w:marLeft w:val="0"/>
                                      <w:marRight w:val="0"/>
                                      <w:marTop w:val="0"/>
                                      <w:marBottom w:val="0"/>
                                      <w:divBdr>
                                        <w:top w:val="none" w:sz="0" w:space="0" w:color="auto"/>
                                        <w:left w:val="none" w:sz="0" w:space="0" w:color="auto"/>
                                        <w:bottom w:val="none" w:sz="0" w:space="0" w:color="auto"/>
                                        <w:right w:val="none" w:sz="0" w:space="0" w:color="auto"/>
                                      </w:divBdr>
                                      <w:divsChild>
                                        <w:div w:id="176522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066516">
                                  <w:marLeft w:val="0"/>
                                  <w:marRight w:val="0"/>
                                  <w:marTop w:val="0"/>
                                  <w:marBottom w:val="0"/>
                                  <w:divBdr>
                                    <w:top w:val="none" w:sz="0" w:space="0" w:color="auto"/>
                                    <w:left w:val="none" w:sz="0" w:space="0" w:color="auto"/>
                                    <w:bottom w:val="none" w:sz="0" w:space="0" w:color="auto"/>
                                    <w:right w:val="none" w:sz="0" w:space="0" w:color="auto"/>
                                  </w:divBdr>
                                  <w:divsChild>
                                    <w:div w:id="284237982">
                                      <w:marLeft w:val="0"/>
                                      <w:marRight w:val="0"/>
                                      <w:marTop w:val="0"/>
                                      <w:marBottom w:val="0"/>
                                      <w:divBdr>
                                        <w:top w:val="none" w:sz="0" w:space="0" w:color="auto"/>
                                        <w:left w:val="none" w:sz="0" w:space="0" w:color="auto"/>
                                        <w:bottom w:val="none" w:sz="0" w:space="0" w:color="auto"/>
                                        <w:right w:val="none" w:sz="0" w:space="0" w:color="auto"/>
                                      </w:divBdr>
                                      <w:divsChild>
                                        <w:div w:id="15592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564250">
                                  <w:marLeft w:val="0"/>
                                  <w:marRight w:val="0"/>
                                  <w:marTop w:val="0"/>
                                  <w:marBottom w:val="0"/>
                                  <w:divBdr>
                                    <w:top w:val="none" w:sz="0" w:space="0" w:color="auto"/>
                                    <w:left w:val="none" w:sz="0" w:space="0" w:color="auto"/>
                                    <w:bottom w:val="none" w:sz="0" w:space="0" w:color="auto"/>
                                    <w:right w:val="none" w:sz="0" w:space="0" w:color="auto"/>
                                  </w:divBdr>
                                  <w:divsChild>
                                    <w:div w:id="710494150">
                                      <w:marLeft w:val="0"/>
                                      <w:marRight w:val="0"/>
                                      <w:marTop w:val="0"/>
                                      <w:marBottom w:val="0"/>
                                      <w:divBdr>
                                        <w:top w:val="none" w:sz="0" w:space="0" w:color="auto"/>
                                        <w:left w:val="none" w:sz="0" w:space="0" w:color="auto"/>
                                        <w:bottom w:val="none" w:sz="0" w:space="0" w:color="auto"/>
                                        <w:right w:val="none" w:sz="0" w:space="0" w:color="auto"/>
                                      </w:divBdr>
                                      <w:divsChild>
                                        <w:div w:id="12135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744">
                                  <w:marLeft w:val="0"/>
                                  <w:marRight w:val="0"/>
                                  <w:marTop w:val="0"/>
                                  <w:marBottom w:val="0"/>
                                  <w:divBdr>
                                    <w:top w:val="none" w:sz="0" w:space="0" w:color="auto"/>
                                    <w:left w:val="none" w:sz="0" w:space="0" w:color="auto"/>
                                    <w:bottom w:val="none" w:sz="0" w:space="0" w:color="auto"/>
                                    <w:right w:val="none" w:sz="0" w:space="0" w:color="auto"/>
                                  </w:divBdr>
                                  <w:divsChild>
                                    <w:div w:id="583883492">
                                      <w:marLeft w:val="0"/>
                                      <w:marRight w:val="0"/>
                                      <w:marTop w:val="0"/>
                                      <w:marBottom w:val="0"/>
                                      <w:divBdr>
                                        <w:top w:val="none" w:sz="0" w:space="0" w:color="auto"/>
                                        <w:left w:val="none" w:sz="0" w:space="0" w:color="auto"/>
                                        <w:bottom w:val="none" w:sz="0" w:space="0" w:color="auto"/>
                                        <w:right w:val="none" w:sz="0" w:space="0" w:color="auto"/>
                                      </w:divBdr>
                                      <w:divsChild>
                                        <w:div w:id="61186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476041">
                                  <w:marLeft w:val="0"/>
                                  <w:marRight w:val="0"/>
                                  <w:marTop w:val="0"/>
                                  <w:marBottom w:val="0"/>
                                  <w:divBdr>
                                    <w:top w:val="none" w:sz="0" w:space="0" w:color="auto"/>
                                    <w:left w:val="none" w:sz="0" w:space="0" w:color="auto"/>
                                    <w:bottom w:val="none" w:sz="0" w:space="0" w:color="auto"/>
                                    <w:right w:val="none" w:sz="0" w:space="0" w:color="auto"/>
                                  </w:divBdr>
                                  <w:divsChild>
                                    <w:div w:id="1059590757">
                                      <w:marLeft w:val="0"/>
                                      <w:marRight w:val="0"/>
                                      <w:marTop w:val="0"/>
                                      <w:marBottom w:val="0"/>
                                      <w:divBdr>
                                        <w:top w:val="none" w:sz="0" w:space="0" w:color="auto"/>
                                        <w:left w:val="none" w:sz="0" w:space="0" w:color="auto"/>
                                        <w:bottom w:val="none" w:sz="0" w:space="0" w:color="auto"/>
                                        <w:right w:val="none" w:sz="0" w:space="0" w:color="auto"/>
                                      </w:divBdr>
                                      <w:divsChild>
                                        <w:div w:id="96770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1032118">
      <w:bodyDiv w:val="1"/>
      <w:marLeft w:val="0"/>
      <w:marRight w:val="0"/>
      <w:marTop w:val="0"/>
      <w:marBottom w:val="0"/>
      <w:divBdr>
        <w:top w:val="none" w:sz="0" w:space="0" w:color="auto"/>
        <w:left w:val="none" w:sz="0" w:space="0" w:color="auto"/>
        <w:bottom w:val="none" w:sz="0" w:space="0" w:color="auto"/>
        <w:right w:val="none" w:sz="0" w:space="0" w:color="auto"/>
      </w:divBdr>
      <w:divsChild>
        <w:div w:id="1336230226">
          <w:marLeft w:val="0"/>
          <w:marRight w:val="0"/>
          <w:marTop w:val="0"/>
          <w:marBottom w:val="0"/>
          <w:divBdr>
            <w:top w:val="none" w:sz="0" w:space="0" w:color="auto"/>
            <w:left w:val="none" w:sz="0" w:space="0" w:color="auto"/>
            <w:bottom w:val="none" w:sz="0" w:space="0" w:color="auto"/>
            <w:right w:val="none" w:sz="0" w:space="0" w:color="auto"/>
          </w:divBdr>
          <w:divsChild>
            <w:div w:id="1251432833">
              <w:marLeft w:val="0"/>
              <w:marRight w:val="0"/>
              <w:marTop w:val="0"/>
              <w:marBottom w:val="0"/>
              <w:divBdr>
                <w:top w:val="none" w:sz="0" w:space="0" w:color="auto"/>
                <w:left w:val="none" w:sz="0" w:space="0" w:color="auto"/>
                <w:bottom w:val="none" w:sz="0" w:space="0" w:color="auto"/>
                <w:right w:val="none" w:sz="0" w:space="0" w:color="auto"/>
              </w:divBdr>
              <w:divsChild>
                <w:div w:id="328678653">
                  <w:marLeft w:val="0"/>
                  <w:marRight w:val="0"/>
                  <w:marTop w:val="0"/>
                  <w:marBottom w:val="0"/>
                  <w:divBdr>
                    <w:top w:val="single" w:sz="4" w:space="0" w:color="E1E0DF"/>
                    <w:left w:val="single" w:sz="4" w:space="0" w:color="E1E0DF"/>
                    <w:bottom w:val="single" w:sz="4" w:space="0" w:color="E1E0DF"/>
                    <w:right w:val="single" w:sz="4" w:space="0" w:color="E1E0DF"/>
                  </w:divBdr>
                  <w:divsChild>
                    <w:div w:id="1878009579">
                      <w:marLeft w:val="0"/>
                      <w:marRight w:val="0"/>
                      <w:marTop w:val="0"/>
                      <w:marBottom w:val="0"/>
                      <w:divBdr>
                        <w:top w:val="none" w:sz="0" w:space="0" w:color="auto"/>
                        <w:left w:val="none" w:sz="0" w:space="0" w:color="auto"/>
                        <w:bottom w:val="none" w:sz="0" w:space="0" w:color="auto"/>
                        <w:right w:val="none" w:sz="0" w:space="0" w:color="auto"/>
                      </w:divBdr>
                      <w:divsChild>
                        <w:div w:id="139159525">
                          <w:marLeft w:val="0"/>
                          <w:marRight w:val="0"/>
                          <w:marTop w:val="0"/>
                          <w:marBottom w:val="0"/>
                          <w:divBdr>
                            <w:top w:val="none" w:sz="0" w:space="0" w:color="auto"/>
                            <w:left w:val="none" w:sz="0" w:space="0" w:color="auto"/>
                            <w:bottom w:val="none" w:sz="0" w:space="0" w:color="auto"/>
                            <w:right w:val="none" w:sz="0" w:space="0" w:color="auto"/>
                          </w:divBdr>
                          <w:divsChild>
                            <w:div w:id="160782052">
                              <w:marLeft w:val="0"/>
                              <w:marRight w:val="0"/>
                              <w:marTop w:val="0"/>
                              <w:marBottom w:val="0"/>
                              <w:divBdr>
                                <w:top w:val="none" w:sz="0" w:space="0" w:color="auto"/>
                                <w:left w:val="none" w:sz="0" w:space="0" w:color="auto"/>
                                <w:bottom w:val="none" w:sz="0" w:space="0" w:color="auto"/>
                                <w:right w:val="none" w:sz="0" w:space="0" w:color="auto"/>
                              </w:divBdr>
                              <w:divsChild>
                                <w:div w:id="1173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7398061">
      <w:bodyDiv w:val="1"/>
      <w:marLeft w:val="0"/>
      <w:marRight w:val="0"/>
      <w:marTop w:val="0"/>
      <w:marBottom w:val="0"/>
      <w:divBdr>
        <w:top w:val="none" w:sz="0" w:space="0" w:color="auto"/>
        <w:left w:val="none" w:sz="0" w:space="0" w:color="auto"/>
        <w:bottom w:val="none" w:sz="0" w:space="0" w:color="auto"/>
        <w:right w:val="none" w:sz="0" w:space="0" w:color="auto"/>
      </w:divBdr>
      <w:divsChild>
        <w:div w:id="1579094224">
          <w:marLeft w:val="0"/>
          <w:marRight w:val="0"/>
          <w:marTop w:val="0"/>
          <w:marBottom w:val="0"/>
          <w:divBdr>
            <w:top w:val="none" w:sz="0" w:space="0" w:color="auto"/>
            <w:left w:val="none" w:sz="0" w:space="0" w:color="auto"/>
            <w:bottom w:val="none" w:sz="0" w:space="0" w:color="auto"/>
            <w:right w:val="none" w:sz="0" w:space="0" w:color="auto"/>
          </w:divBdr>
          <w:divsChild>
            <w:div w:id="958681783">
              <w:marLeft w:val="0"/>
              <w:marRight w:val="0"/>
              <w:marTop w:val="0"/>
              <w:marBottom w:val="0"/>
              <w:divBdr>
                <w:top w:val="none" w:sz="0" w:space="0" w:color="auto"/>
                <w:left w:val="none" w:sz="0" w:space="0" w:color="auto"/>
                <w:bottom w:val="none" w:sz="0" w:space="0" w:color="auto"/>
                <w:right w:val="none" w:sz="0" w:space="0" w:color="auto"/>
              </w:divBdr>
              <w:divsChild>
                <w:div w:id="817575351">
                  <w:marLeft w:val="0"/>
                  <w:marRight w:val="0"/>
                  <w:marTop w:val="0"/>
                  <w:marBottom w:val="0"/>
                  <w:divBdr>
                    <w:top w:val="none" w:sz="0" w:space="0" w:color="auto"/>
                    <w:left w:val="none" w:sz="0" w:space="0" w:color="auto"/>
                    <w:bottom w:val="none" w:sz="0" w:space="0" w:color="auto"/>
                    <w:right w:val="none" w:sz="0" w:space="0" w:color="auto"/>
                  </w:divBdr>
                  <w:divsChild>
                    <w:div w:id="828908971">
                      <w:marLeft w:val="0"/>
                      <w:marRight w:val="0"/>
                      <w:marTop w:val="0"/>
                      <w:marBottom w:val="0"/>
                      <w:divBdr>
                        <w:top w:val="none" w:sz="0" w:space="0" w:color="auto"/>
                        <w:left w:val="none" w:sz="0" w:space="0" w:color="auto"/>
                        <w:bottom w:val="none" w:sz="0" w:space="0" w:color="auto"/>
                        <w:right w:val="none" w:sz="0" w:space="0" w:color="auto"/>
                      </w:divBdr>
                      <w:divsChild>
                        <w:div w:id="130076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636827">
      <w:bodyDiv w:val="1"/>
      <w:marLeft w:val="0"/>
      <w:marRight w:val="0"/>
      <w:marTop w:val="0"/>
      <w:marBottom w:val="0"/>
      <w:divBdr>
        <w:top w:val="none" w:sz="0" w:space="0" w:color="auto"/>
        <w:left w:val="none" w:sz="0" w:space="0" w:color="auto"/>
        <w:bottom w:val="none" w:sz="0" w:space="0" w:color="auto"/>
        <w:right w:val="none" w:sz="0" w:space="0" w:color="auto"/>
      </w:divBdr>
      <w:divsChild>
        <w:div w:id="112990470">
          <w:marLeft w:val="0"/>
          <w:marRight w:val="0"/>
          <w:marTop w:val="0"/>
          <w:marBottom w:val="0"/>
          <w:divBdr>
            <w:top w:val="none" w:sz="0" w:space="0" w:color="auto"/>
            <w:left w:val="none" w:sz="0" w:space="0" w:color="auto"/>
            <w:bottom w:val="none" w:sz="0" w:space="0" w:color="auto"/>
            <w:right w:val="none" w:sz="0" w:space="0" w:color="auto"/>
          </w:divBdr>
          <w:divsChild>
            <w:div w:id="712658262">
              <w:marLeft w:val="0"/>
              <w:marRight w:val="0"/>
              <w:marTop w:val="0"/>
              <w:marBottom w:val="0"/>
              <w:divBdr>
                <w:top w:val="none" w:sz="0" w:space="0" w:color="auto"/>
                <w:left w:val="none" w:sz="0" w:space="0" w:color="auto"/>
                <w:bottom w:val="none" w:sz="0" w:space="0" w:color="auto"/>
                <w:right w:val="none" w:sz="0" w:space="0" w:color="auto"/>
              </w:divBdr>
              <w:divsChild>
                <w:div w:id="1425998022">
                  <w:marLeft w:val="0"/>
                  <w:marRight w:val="0"/>
                  <w:marTop w:val="0"/>
                  <w:marBottom w:val="0"/>
                  <w:divBdr>
                    <w:top w:val="none" w:sz="0" w:space="0" w:color="auto"/>
                    <w:left w:val="none" w:sz="0" w:space="0" w:color="auto"/>
                    <w:bottom w:val="none" w:sz="0" w:space="0" w:color="auto"/>
                    <w:right w:val="none" w:sz="0" w:space="0" w:color="auto"/>
                  </w:divBdr>
                  <w:divsChild>
                    <w:div w:id="904266891">
                      <w:marLeft w:val="0"/>
                      <w:marRight w:val="0"/>
                      <w:marTop w:val="0"/>
                      <w:marBottom w:val="0"/>
                      <w:divBdr>
                        <w:top w:val="none" w:sz="0" w:space="0" w:color="auto"/>
                        <w:left w:val="none" w:sz="0" w:space="0" w:color="auto"/>
                        <w:bottom w:val="none" w:sz="0" w:space="0" w:color="auto"/>
                        <w:right w:val="none" w:sz="0" w:space="0" w:color="auto"/>
                      </w:divBdr>
                      <w:divsChild>
                        <w:div w:id="118220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4332431">
      <w:bodyDiv w:val="1"/>
      <w:marLeft w:val="0"/>
      <w:marRight w:val="0"/>
      <w:marTop w:val="0"/>
      <w:marBottom w:val="0"/>
      <w:divBdr>
        <w:top w:val="none" w:sz="0" w:space="0" w:color="auto"/>
        <w:left w:val="none" w:sz="0" w:space="0" w:color="auto"/>
        <w:bottom w:val="none" w:sz="0" w:space="0" w:color="auto"/>
        <w:right w:val="none" w:sz="0" w:space="0" w:color="auto"/>
      </w:divBdr>
      <w:divsChild>
        <w:div w:id="689529983">
          <w:marLeft w:val="0"/>
          <w:marRight w:val="0"/>
          <w:marTop w:val="0"/>
          <w:marBottom w:val="0"/>
          <w:divBdr>
            <w:top w:val="none" w:sz="0" w:space="0" w:color="auto"/>
            <w:left w:val="none" w:sz="0" w:space="0" w:color="auto"/>
            <w:bottom w:val="none" w:sz="0" w:space="0" w:color="auto"/>
            <w:right w:val="none" w:sz="0" w:space="0" w:color="auto"/>
          </w:divBdr>
          <w:divsChild>
            <w:div w:id="1829858663">
              <w:marLeft w:val="0"/>
              <w:marRight w:val="0"/>
              <w:marTop w:val="0"/>
              <w:marBottom w:val="0"/>
              <w:divBdr>
                <w:top w:val="none" w:sz="0" w:space="0" w:color="auto"/>
                <w:left w:val="none" w:sz="0" w:space="0" w:color="auto"/>
                <w:bottom w:val="none" w:sz="0" w:space="0" w:color="auto"/>
                <w:right w:val="none" w:sz="0" w:space="0" w:color="auto"/>
              </w:divBdr>
              <w:divsChild>
                <w:div w:id="832334888">
                  <w:marLeft w:val="0"/>
                  <w:marRight w:val="0"/>
                  <w:marTop w:val="0"/>
                  <w:marBottom w:val="0"/>
                  <w:divBdr>
                    <w:top w:val="single" w:sz="4" w:space="0" w:color="E1E0DF"/>
                    <w:left w:val="single" w:sz="4" w:space="0" w:color="E1E0DF"/>
                    <w:bottom w:val="single" w:sz="4" w:space="0" w:color="E1E0DF"/>
                    <w:right w:val="single" w:sz="4" w:space="0" w:color="E1E0DF"/>
                  </w:divBdr>
                  <w:divsChild>
                    <w:div w:id="2065252625">
                      <w:marLeft w:val="0"/>
                      <w:marRight w:val="0"/>
                      <w:marTop w:val="0"/>
                      <w:marBottom w:val="0"/>
                      <w:divBdr>
                        <w:top w:val="none" w:sz="0" w:space="0" w:color="auto"/>
                        <w:left w:val="none" w:sz="0" w:space="0" w:color="auto"/>
                        <w:bottom w:val="none" w:sz="0" w:space="0" w:color="auto"/>
                        <w:right w:val="none" w:sz="0" w:space="0" w:color="auto"/>
                      </w:divBdr>
                      <w:divsChild>
                        <w:div w:id="1931768576">
                          <w:marLeft w:val="0"/>
                          <w:marRight w:val="0"/>
                          <w:marTop w:val="0"/>
                          <w:marBottom w:val="0"/>
                          <w:divBdr>
                            <w:top w:val="none" w:sz="0" w:space="0" w:color="auto"/>
                            <w:left w:val="none" w:sz="0" w:space="0" w:color="auto"/>
                            <w:bottom w:val="none" w:sz="0" w:space="0" w:color="auto"/>
                            <w:right w:val="none" w:sz="0" w:space="0" w:color="auto"/>
                          </w:divBdr>
                          <w:divsChild>
                            <w:div w:id="811479086">
                              <w:marLeft w:val="0"/>
                              <w:marRight w:val="0"/>
                              <w:marTop w:val="0"/>
                              <w:marBottom w:val="0"/>
                              <w:divBdr>
                                <w:top w:val="none" w:sz="0" w:space="0" w:color="auto"/>
                                <w:left w:val="none" w:sz="0" w:space="0" w:color="auto"/>
                                <w:bottom w:val="none" w:sz="0" w:space="0" w:color="auto"/>
                                <w:right w:val="none" w:sz="0" w:space="0" w:color="auto"/>
                              </w:divBdr>
                              <w:divsChild>
                                <w:div w:id="12355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4455564">
      <w:bodyDiv w:val="1"/>
      <w:marLeft w:val="0"/>
      <w:marRight w:val="0"/>
      <w:marTop w:val="0"/>
      <w:marBottom w:val="0"/>
      <w:divBdr>
        <w:top w:val="none" w:sz="0" w:space="0" w:color="auto"/>
        <w:left w:val="none" w:sz="0" w:space="0" w:color="auto"/>
        <w:bottom w:val="none" w:sz="0" w:space="0" w:color="auto"/>
        <w:right w:val="none" w:sz="0" w:space="0" w:color="auto"/>
      </w:divBdr>
      <w:divsChild>
        <w:div w:id="671223652">
          <w:marLeft w:val="0"/>
          <w:marRight w:val="0"/>
          <w:marTop w:val="0"/>
          <w:marBottom w:val="0"/>
          <w:divBdr>
            <w:top w:val="none" w:sz="0" w:space="0" w:color="auto"/>
            <w:left w:val="none" w:sz="0" w:space="0" w:color="auto"/>
            <w:bottom w:val="none" w:sz="0" w:space="0" w:color="auto"/>
            <w:right w:val="none" w:sz="0" w:space="0" w:color="auto"/>
          </w:divBdr>
          <w:divsChild>
            <w:div w:id="17005227">
              <w:marLeft w:val="0"/>
              <w:marRight w:val="0"/>
              <w:marTop w:val="0"/>
              <w:marBottom w:val="0"/>
              <w:divBdr>
                <w:top w:val="none" w:sz="0" w:space="0" w:color="auto"/>
                <w:left w:val="none" w:sz="0" w:space="0" w:color="auto"/>
                <w:bottom w:val="none" w:sz="0" w:space="0" w:color="auto"/>
                <w:right w:val="none" w:sz="0" w:space="0" w:color="auto"/>
              </w:divBdr>
              <w:divsChild>
                <w:div w:id="1760785319">
                  <w:marLeft w:val="0"/>
                  <w:marRight w:val="0"/>
                  <w:marTop w:val="0"/>
                  <w:marBottom w:val="0"/>
                  <w:divBdr>
                    <w:top w:val="single" w:sz="4" w:space="0" w:color="E1E0DF"/>
                    <w:left w:val="single" w:sz="4" w:space="0" w:color="E1E0DF"/>
                    <w:bottom w:val="single" w:sz="4" w:space="0" w:color="E1E0DF"/>
                    <w:right w:val="single" w:sz="4" w:space="0" w:color="E1E0DF"/>
                  </w:divBdr>
                  <w:divsChild>
                    <w:div w:id="1802572153">
                      <w:marLeft w:val="0"/>
                      <w:marRight w:val="0"/>
                      <w:marTop w:val="0"/>
                      <w:marBottom w:val="0"/>
                      <w:divBdr>
                        <w:top w:val="none" w:sz="0" w:space="0" w:color="auto"/>
                        <w:left w:val="none" w:sz="0" w:space="0" w:color="auto"/>
                        <w:bottom w:val="none" w:sz="0" w:space="0" w:color="auto"/>
                        <w:right w:val="none" w:sz="0" w:space="0" w:color="auto"/>
                      </w:divBdr>
                      <w:divsChild>
                        <w:div w:id="736786980">
                          <w:marLeft w:val="0"/>
                          <w:marRight w:val="0"/>
                          <w:marTop w:val="0"/>
                          <w:marBottom w:val="0"/>
                          <w:divBdr>
                            <w:top w:val="none" w:sz="0" w:space="0" w:color="auto"/>
                            <w:left w:val="none" w:sz="0" w:space="0" w:color="auto"/>
                            <w:bottom w:val="none" w:sz="0" w:space="0" w:color="auto"/>
                            <w:right w:val="none" w:sz="0" w:space="0" w:color="auto"/>
                          </w:divBdr>
                          <w:divsChild>
                            <w:div w:id="934291830">
                              <w:marLeft w:val="0"/>
                              <w:marRight w:val="0"/>
                              <w:marTop w:val="0"/>
                              <w:marBottom w:val="0"/>
                              <w:divBdr>
                                <w:top w:val="none" w:sz="0" w:space="0" w:color="auto"/>
                                <w:left w:val="none" w:sz="0" w:space="0" w:color="auto"/>
                                <w:bottom w:val="none" w:sz="0" w:space="0" w:color="auto"/>
                                <w:right w:val="none" w:sz="0" w:space="0" w:color="auto"/>
                              </w:divBdr>
                              <w:divsChild>
                                <w:div w:id="169600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263144">
      <w:bodyDiv w:val="1"/>
      <w:marLeft w:val="0"/>
      <w:marRight w:val="0"/>
      <w:marTop w:val="0"/>
      <w:marBottom w:val="0"/>
      <w:divBdr>
        <w:top w:val="none" w:sz="0" w:space="0" w:color="auto"/>
        <w:left w:val="none" w:sz="0" w:space="0" w:color="auto"/>
        <w:bottom w:val="none" w:sz="0" w:space="0" w:color="auto"/>
        <w:right w:val="none" w:sz="0" w:space="0" w:color="auto"/>
      </w:divBdr>
      <w:divsChild>
        <w:div w:id="551693068">
          <w:marLeft w:val="0"/>
          <w:marRight w:val="0"/>
          <w:marTop w:val="0"/>
          <w:marBottom w:val="0"/>
          <w:divBdr>
            <w:top w:val="none" w:sz="0" w:space="0" w:color="auto"/>
            <w:left w:val="none" w:sz="0" w:space="0" w:color="auto"/>
            <w:bottom w:val="none" w:sz="0" w:space="0" w:color="auto"/>
            <w:right w:val="none" w:sz="0" w:space="0" w:color="auto"/>
          </w:divBdr>
          <w:divsChild>
            <w:div w:id="1985963159">
              <w:marLeft w:val="0"/>
              <w:marRight w:val="0"/>
              <w:marTop w:val="0"/>
              <w:marBottom w:val="0"/>
              <w:divBdr>
                <w:top w:val="none" w:sz="0" w:space="0" w:color="auto"/>
                <w:left w:val="none" w:sz="0" w:space="0" w:color="auto"/>
                <w:bottom w:val="none" w:sz="0" w:space="0" w:color="auto"/>
                <w:right w:val="none" w:sz="0" w:space="0" w:color="auto"/>
              </w:divBdr>
              <w:divsChild>
                <w:div w:id="391657796">
                  <w:marLeft w:val="0"/>
                  <w:marRight w:val="0"/>
                  <w:marTop w:val="0"/>
                  <w:marBottom w:val="0"/>
                  <w:divBdr>
                    <w:top w:val="none" w:sz="0" w:space="0" w:color="auto"/>
                    <w:left w:val="none" w:sz="0" w:space="0" w:color="auto"/>
                    <w:bottom w:val="none" w:sz="0" w:space="0" w:color="auto"/>
                    <w:right w:val="none" w:sz="0" w:space="0" w:color="auto"/>
                  </w:divBdr>
                  <w:divsChild>
                    <w:div w:id="1997145509">
                      <w:marLeft w:val="0"/>
                      <w:marRight w:val="0"/>
                      <w:marTop w:val="0"/>
                      <w:marBottom w:val="0"/>
                      <w:divBdr>
                        <w:top w:val="none" w:sz="0" w:space="0" w:color="auto"/>
                        <w:left w:val="none" w:sz="0" w:space="0" w:color="auto"/>
                        <w:bottom w:val="none" w:sz="0" w:space="0" w:color="auto"/>
                        <w:right w:val="none" w:sz="0" w:space="0" w:color="auto"/>
                      </w:divBdr>
                      <w:divsChild>
                        <w:div w:id="1433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5669255">
      <w:bodyDiv w:val="1"/>
      <w:marLeft w:val="0"/>
      <w:marRight w:val="0"/>
      <w:marTop w:val="0"/>
      <w:marBottom w:val="0"/>
      <w:divBdr>
        <w:top w:val="none" w:sz="0" w:space="0" w:color="auto"/>
        <w:left w:val="none" w:sz="0" w:space="0" w:color="auto"/>
        <w:bottom w:val="none" w:sz="0" w:space="0" w:color="auto"/>
        <w:right w:val="none" w:sz="0" w:space="0" w:color="auto"/>
      </w:divBdr>
      <w:divsChild>
        <w:div w:id="1870289412">
          <w:marLeft w:val="0"/>
          <w:marRight w:val="0"/>
          <w:marTop w:val="0"/>
          <w:marBottom w:val="0"/>
          <w:divBdr>
            <w:top w:val="none" w:sz="0" w:space="0" w:color="auto"/>
            <w:left w:val="none" w:sz="0" w:space="0" w:color="auto"/>
            <w:bottom w:val="none" w:sz="0" w:space="0" w:color="auto"/>
            <w:right w:val="none" w:sz="0" w:space="0" w:color="auto"/>
          </w:divBdr>
          <w:divsChild>
            <w:div w:id="813790799">
              <w:marLeft w:val="0"/>
              <w:marRight w:val="0"/>
              <w:marTop w:val="0"/>
              <w:marBottom w:val="0"/>
              <w:divBdr>
                <w:top w:val="none" w:sz="0" w:space="0" w:color="auto"/>
                <w:left w:val="none" w:sz="0" w:space="0" w:color="auto"/>
                <w:bottom w:val="none" w:sz="0" w:space="0" w:color="auto"/>
                <w:right w:val="none" w:sz="0" w:space="0" w:color="auto"/>
              </w:divBdr>
              <w:divsChild>
                <w:div w:id="257837619">
                  <w:marLeft w:val="0"/>
                  <w:marRight w:val="0"/>
                  <w:marTop w:val="0"/>
                  <w:marBottom w:val="0"/>
                  <w:divBdr>
                    <w:top w:val="single" w:sz="4" w:space="0" w:color="E1E0DF"/>
                    <w:left w:val="single" w:sz="4" w:space="0" w:color="E1E0DF"/>
                    <w:bottom w:val="single" w:sz="4" w:space="0" w:color="E1E0DF"/>
                    <w:right w:val="single" w:sz="4" w:space="0" w:color="E1E0DF"/>
                  </w:divBdr>
                  <w:divsChild>
                    <w:div w:id="835730667">
                      <w:marLeft w:val="0"/>
                      <w:marRight w:val="0"/>
                      <w:marTop w:val="0"/>
                      <w:marBottom w:val="0"/>
                      <w:divBdr>
                        <w:top w:val="none" w:sz="0" w:space="0" w:color="auto"/>
                        <w:left w:val="none" w:sz="0" w:space="0" w:color="auto"/>
                        <w:bottom w:val="none" w:sz="0" w:space="0" w:color="auto"/>
                        <w:right w:val="none" w:sz="0" w:space="0" w:color="auto"/>
                      </w:divBdr>
                      <w:divsChild>
                        <w:div w:id="1816137613">
                          <w:marLeft w:val="0"/>
                          <w:marRight w:val="0"/>
                          <w:marTop w:val="0"/>
                          <w:marBottom w:val="0"/>
                          <w:divBdr>
                            <w:top w:val="none" w:sz="0" w:space="0" w:color="auto"/>
                            <w:left w:val="none" w:sz="0" w:space="0" w:color="auto"/>
                            <w:bottom w:val="none" w:sz="0" w:space="0" w:color="auto"/>
                            <w:right w:val="none" w:sz="0" w:space="0" w:color="auto"/>
                          </w:divBdr>
                          <w:divsChild>
                            <w:div w:id="1261336497">
                              <w:marLeft w:val="0"/>
                              <w:marRight w:val="0"/>
                              <w:marTop w:val="0"/>
                              <w:marBottom w:val="0"/>
                              <w:divBdr>
                                <w:top w:val="none" w:sz="0" w:space="0" w:color="auto"/>
                                <w:left w:val="none" w:sz="0" w:space="0" w:color="auto"/>
                                <w:bottom w:val="none" w:sz="0" w:space="0" w:color="auto"/>
                                <w:right w:val="none" w:sz="0" w:space="0" w:color="auto"/>
                              </w:divBdr>
                              <w:divsChild>
                                <w:div w:id="184405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6243870">
      <w:bodyDiv w:val="1"/>
      <w:marLeft w:val="0"/>
      <w:marRight w:val="0"/>
      <w:marTop w:val="0"/>
      <w:marBottom w:val="0"/>
      <w:divBdr>
        <w:top w:val="none" w:sz="0" w:space="0" w:color="auto"/>
        <w:left w:val="none" w:sz="0" w:space="0" w:color="auto"/>
        <w:bottom w:val="none" w:sz="0" w:space="0" w:color="auto"/>
        <w:right w:val="none" w:sz="0" w:space="0" w:color="auto"/>
      </w:divBdr>
      <w:divsChild>
        <w:div w:id="466625882">
          <w:marLeft w:val="0"/>
          <w:marRight w:val="0"/>
          <w:marTop w:val="0"/>
          <w:marBottom w:val="0"/>
          <w:divBdr>
            <w:top w:val="none" w:sz="0" w:space="0" w:color="auto"/>
            <w:left w:val="none" w:sz="0" w:space="0" w:color="auto"/>
            <w:bottom w:val="none" w:sz="0" w:space="0" w:color="auto"/>
            <w:right w:val="none" w:sz="0" w:space="0" w:color="auto"/>
          </w:divBdr>
          <w:divsChild>
            <w:div w:id="1076050929">
              <w:marLeft w:val="0"/>
              <w:marRight w:val="0"/>
              <w:marTop w:val="0"/>
              <w:marBottom w:val="0"/>
              <w:divBdr>
                <w:top w:val="none" w:sz="0" w:space="0" w:color="auto"/>
                <w:left w:val="none" w:sz="0" w:space="0" w:color="auto"/>
                <w:bottom w:val="none" w:sz="0" w:space="0" w:color="auto"/>
                <w:right w:val="none" w:sz="0" w:space="0" w:color="auto"/>
              </w:divBdr>
              <w:divsChild>
                <w:div w:id="1422990306">
                  <w:marLeft w:val="0"/>
                  <w:marRight w:val="0"/>
                  <w:marTop w:val="0"/>
                  <w:marBottom w:val="0"/>
                  <w:divBdr>
                    <w:top w:val="single" w:sz="4" w:space="0" w:color="E1E0DF"/>
                    <w:left w:val="single" w:sz="4" w:space="0" w:color="E1E0DF"/>
                    <w:bottom w:val="single" w:sz="4" w:space="0" w:color="E1E0DF"/>
                    <w:right w:val="single" w:sz="4" w:space="0" w:color="E1E0DF"/>
                  </w:divBdr>
                  <w:divsChild>
                    <w:div w:id="355187">
                      <w:marLeft w:val="0"/>
                      <w:marRight w:val="0"/>
                      <w:marTop w:val="0"/>
                      <w:marBottom w:val="0"/>
                      <w:divBdr>
                        <w:top w:val="none" w:sz="0" w:space="0" w:color="auto"/>
                        <w:left w:val="none" w:sz="0" w:space="0" w:color="auto"/>
                        <w:bottom w:val="none" w:sz="0" w:space="0" w:color="auto"/>
                        <w:right w:val="none" w:sz="0" w:space="0" w:color="auto"/>
                      </w:divBdr>
                      <w:divsChild>
                        <w:div w:id="494347003">
                          <w:marLeft w:val="0"/>
                          <w:marRight w:val="0"/>
                          <w:marTop w:val="0"/>
                          <w:marBottom w:val="0"/>
                          <w:divBdr>
                            <w:top w:val="none" w:sz="0" w:space="0" w:color="auto"/>
                            <w:left w:val="none" w:sz="0" w:space="0" w:color="auto"/>
                            <w:bottom w:val="none" w:sz="0" w:space="0" w:color="auto"/>
                            <w:right w:val="none" w:sz="0" w:space="0" w:color="auto"/>
                          </w:divBdr>
                          <w:divsChild>
                            <w:div w:id="810244873">
                              <w:marLeft w:val="0"/>
                              <w:marRight w:val="0"/>
                              <w:marTop w:val="0"/>
                              <w:marBottom w:val="0"/>
                              <w:divBdr>
                                <w:top w:val="none" w:sz="0" w:space="0" w:color="auto"/>
                                <w:left w:val="none" w:sz="0" w:space="0" w:color="auto"/>
                                <w:bottom w:val="none" w:sz="0" w:space="0" w:color="auto"/>
                                <w:right w:val="none" w:sz="0" w:space="0" w:color="auto"/>
                              </w:divBdr>
                              <w:divsChild>
                                <w:div w:id="132736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8872606">
      <w:bodyDiv w:val="1"/>
      <w:marLeft w:val="0"/>
      <w:marRight w:val="0"/>
      <w:marTop w:val="0"/>
      <w:marBottom w:val="0"/>
      <w:divBdr>
        <w:top w:val="none" w:sz="0" w:space="0" w:color="auto"/>
        <w:left w:val="none" w:sz="0" w:space="0" w:color="auto"/>
        <w:bottom w:val="none" w:sz="0" w:space="0" w:color="auto"/>
        <w:right w:val="none" w:sz="0" w:space="0" w:color="auto"/>
      </w:divBdr>
      <w:divsChild>
        <w:div w:id="1711345071">
          <w:marLeft w:val="0"/>
          <w:marRight w:val="0"/>
          <w:marTop w:val="0"/>
          <w:marBottom w:val="0"/>
          <w:divBdr>
            <w:top w:val="none" w:sz="0" w:space="0" w:color="auto"/>
            <w:left w:val="none" w:sz="0" w:space="0" w:color="auto"/>
            <w:bottom w:val="none" w:sz="0" w:space="0" w:color="auto"/>
            <w:right w:val="none" w:sz="0" w:space="0" w:color="auto"/>
          </w:divBdr>
          <w:divsChild>
            <w:div w:id="351414858">
              <w:marLeft w:val="0"/>
              <w:marRight w:val="0"/>
              <w:marTop w:val="50"/>
              <w:marBottom w:val="200"/>
              <w:divBdr>
                <w:top w:val="none" w:sz="0" w:space="0" w:color="auto"/>
                <w:left w:val="none" w:sz="0" w:space="0" w:color="auto"/>
                <w:bottom w:val="none" w:sz="0" w:space="0" w:color="auto"/>
                <w:right w:val="none" w:sz="0" w:space="0" w:color="auto"/>
              </w:divBdr>
              <w:divsChild>
                <w:div w:id="959653294">
                  <w:marLeft w:val="0"/>
                  <w:marRight w:val="0"/>
                  <w:marTop w:val="150"/>
                  <w:marBottom w:val="0"/>
                  <w:divBdr>
                    <w:top w:val="none" w:sz="0" w:space="0" w:color="auto"/>
                    <w:left w:val="none" w:sz="0" w:space="0" w:color="auto"/>
                    <w:bottom w:val="none" w:sz="0" w:space="0" w:color="auto"/>
                    <w:right w:val="none" w:sz="0" w:space="0" w:color="auto"/>
                  </w:divBdr>
                  <w:divsChild>
                    <w:div w:id="254871410">
                      <w:marLeft w:val="0"/>
                      <w:marRight w:val="0"/>
                      <w:marTop w:val="0"/>
                      <w:marBottom w:val="0"/>
                      <w:divBdr>
                        <w:top w:val="single" w:sz="4" w:space="0" w:color="21536A"/>
                        <w:left w:val="none" w:sz="0" w:space="0" w:color="auto"/>
                        <w:bottom w:val="none" w:sz="0" w:space="0" w:color="auto"/>
                        <w:right w:val="none" w:sz="0" w:space="0" w:color="auto"/>
                      </w:divBdr>
                      <w:divsChild>
                        <w:div w:id="2101753717">
                          <w:marLeft w:val="0"/>
                          <w:marRight w:val="0"/>
                          <w:marTop w:val="0"/>
                          <w:marBottom w:val="0"/>
                          <w:divBdr>
                            <w:top w:val="none" w:sz="0" w:space="0" w:color="auto"/>
                            <w:left w:val="none" w:sz="0" w:space="0" w:color="auto"/>
                            <w:bottom w:val="none" w:sz="0" w:space="0" w:color="auto"/>
                            <w:right w:val="none" w:sz="0" w:space="0" w:color="auto"/>
                          </w:divBdr>
                          <w:divsChild>
                            <w:div w:id="1309284273">
                              <w:marLeft w:val="0"/>
                              <w:marRight w:val="0"/>
                              <w:marTop w:val="0"/>
                              <w:marBottom w:val="0"/>
                              <w:divBdr>
                                <w:top w:val="none" w:sz="0" w:space="0" w:color="auto"/>
                                <w:left w:val="none" w:sz="0" w:space="0" w:color="auto"/>
                                <w:bottom w:val="none" w:sz="0" w:space="0" w:color="auto"/>
                                <w:right w:val="none" w:sz="0" w:space="0" w:color="auto"/>
                              </w:divBdr>
                              <w:divsChild>
                                <w:div w:id="55196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1182512">
      <w:bodyDiv w:val="1"/>
      <w:marLeft w:val="0"/>
      <w:marRight w:val="0"/>
      <w:marTop w:val="0"/>
      <w:marBottom w:val="0"/>
      <w:divBdr>
        <w:top w:val="none" w:sz="0" w:space="0" w:color="auto"/>
        <w:left w:val="none" w:sz="0" w:space="0" w:color="auto"/>
        <w:bottom w:val="none" w:sz="0" w:space="0" w:color="auto"/>
        <w:right w:val="none" w:sz="0" w:space="0" w:color="auto"/>
      </w:divBdr>
      <w:divsChild>
        <w:div w:id="612639446">
          <w:marLeft w:val="0"/>
          <w:marRight w:val="0"/>
          <w:marTop w:val="0"/>
          <w:marBottom w:val="0"/>
          <w:divBdr>
            <w:top w:val="none" w:sz="0" w:space="0" w:color="auto"/>
            <w:left w:val="none" w:sz="0" w:space="0" w:color="auto"/>
            <w:bottom w:val="none" w:sz="0" w:space="0" w:color="auto"/>
            <w:right w:val="none" w:sz="0" w:space="0" w:color="auto"/>
          </w:divBdr>
          <w:divsChild>
            <w:div w:id="428934359">
              <w:marLeft w:val="0"/>
              <w:marRight w:val="0"/>
              <w:marTop w:val="0"/>
              <w:marBottom w:val="0"/>
              <w:divBdr>
                <w:top w:val="none" w:sz="0" w:space="0" w:color="auto"/>
                <w:left w:val="none" w:sz="0" w:space="0" w:color="auto"/>
                <w:bottom w:val="none" w:sz="0" w:space="0" w:color="auto"/>
                <w:right w:val="none" w:sz="0" w:space="0" w:color="auto"/>
              </w:divBdr>
              <w:divsChild>
                <w:div w:id="1427652526">
                  <w:marLeft w:val="0"/>
                  <w:marRight w:val="0"/>
                  <w:marTop w:val="0"/>
                  <w:marBottom w:val="0"/>
                  <w:divBdr>
                    <w:top w:val="single" w:sz="4" w:space="0" w:color="E1E0DF"/>
                    <w:left w:val="single" w:sz="4" w:space="0" w:color="E1E0DF"/>
                    <w:bottom w:val="single" w:sz="4" w:space="0" w:color="E1E0DF"/>
                    <w:right w:val="single" w:sz="4" w:space="0" w:color="E1E0DF"/>
                  </w:divBdr>
                  <w:divsChild>
                    <w:div w:id="1139570365">
                      <w:marLeft w:val="0"/>
                      <w:marRight w:val="0"/>
                      <w:marTop w:val="0"/>
                      <w:marBottom w:val="0"/>
                      <w:divBdr>
                        <w:top w:val="none" w:sz="0" w:space="0" w:color="auto"/>
                        <w:left w:val="none" w:sz="0" w:space="0" w:color="auto"/>
                        <w:bottom w:val="none" w:sz="0" w:space="0" w:color="auto"/>
                        <w:right w:val="none" w:sz="0" w:space="0" w:color="auto"/>
                      </w:divBdr>
                      <w:divsChild>
                        <w:div w:id="79953945">
                          <w:marLeft w:val="0"/>
                          <w:marRight w:val="0"/>
                          <w:marTop w:val="0"/>
                          <w:marBottom w:val="0"/>
                          <w:divBdr>
                            <w:top w:val="none" w:sz="0" w:space="0" w:color="auto"/>
                            <w:left w:val="none" w:sz="0" w:space="0" w:color="auto"/>
                            <w:bottom w:val="none" w:sz="0" w:space="0" w:color="auto"/>
                            <w:right w:val="none" w:sz="0" w:space="0" w:color="auto"/>
                          </w:divBdr>
                          <w:divsChild>
                            <w:div w:id="1534074872">
                              <w:marLeft w:val="0"/>
                              <w:marRight w:val="0"/>
                              <w:marTop w:val="0"/>
                              <w:marBottom w:val="0"/>
                              <w:divBdr>
                                <w:top w:val="none" w:sz="0" w:space="0" w:color="auto"/>
                                <w:left w:val="none" w:sz="0" w:space="0" w:color="auto"/>
                                <w:bottom w:val="none" w:sz="0" w:space="0" w:color="auto"/>
                                <w:right w:val="none" w:sz="0" w:space="0" w:color="auto"/>
                              </w:divBdr>
                              <w:divsChild>
                                <w:div w:id="16444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2028512">
      <w:bodyDiv w:val="1"/>
      <w:marLeft w:val="0"/>
      <w:marRight w:val="0"/>
      <w:marTop w:val="0"/>
      <w:marBottom w:val="0"/>
      <w:divBdr>
        <w:top w:val="none" w:sz="0" w:space="0" w:color="auto"/>
        <w:left w:val="none" w:sz="0" w:space="0" w:color="auto"/>
        <w:bottom w:val="none" w:sz="0" w:space="0" w:color="auto"/>
        <w:right w:val="none" w:sz="0" w:space="0" w:color="auto"/>
      </w:divBdr>
      <w:divsChild>
        <w:div w:id="902105175">
          <w:marLeft w:val="0"/>
          <w:marRight w:val="0"/>
          <w:marTop w:val="0"/>
          <w:marBottom w:val="0"/>
          <w:divBdr>
            <w:top w:val="none" w:sz="0" w:space="0" w:color="auto"/>
            <w:left w:val="none" w:sz="0" w:space="0" w:color="auto"/>
            <w:bottom w:val="none" w:sz="0" w:space="0" w:color="auto"/>
            <w:right w:val="none" w:sz="0" w:space="0" w:color="auto"/>
          </w:divBdr>
          <w:divsChild>
            <w:div w:id="957763975">
              <w:marLeft w:val="0"/>
              <w:marRight w:val="0"/>
              <w:marTop w:val="0"/>
              <w:marBottom w:val="0"/>
              <w:divBdr>
                <w:top w:val="none" w:sz="0" w:space="0" w:color="auto"/>
                <w:left w:val="none" w:sz="0" w:space="0" w:color="auto"/>
                <w:bottom w:val="none" w:sz="0" w:space="0" w:color="auto"/>
                <w:right w:val="none" w:sz="0" w:space="0" w:color="auto"/>
              </w:divBdr>
              <w:divsChild>
                <w:div w:id="428937459">
                  <w:marLeft w:val="0"/>
                  <w:marRight w:val="0"/>
                  <w:marTop w:val="0"/>
                  <w:marBottom w:val="0"/>
                  <w:divBdr>
                    <w:top w:val="single" w:sz="4" w:space="0" w:color="E1E0DF"/>
                    <w:left w:val="single" w:sz="4" w:space="0" w:color="E1E0DF"/>
                    <w:bottom w:val="single" w:sz="4" w:space="0" w:color="E1E0DF"/>
                    <w:right w:val="single" w:sz="4" w:space="0" w:color="E1E0DF"/>
                  </w:divBdr>
                  <w:divsChild>
                    <w:div w:id="358552755">
                      <w:marLeft w:val="0"/>
                      <w:marRight w:val="0"/>
                      <w:marTop w:val="0"/>
                      <w:marBottom w:val="0"/>
                      <w:divBdr>
                        <w:top w:val="none" w:sz="0" w:space="0" w:color="auto"/>
                        <w:left w:val="none" w:sz="0" w:space="0" w:color="auto"/>
                        <w:bottom w:val="none" w:sz="0" w:space="0" w:color="auto"/>
                        <w:right w:val="none" w:sz="0" w:space="0" w:color="auto"/>
                      </w:divBdr>
                      <w:divsChild>
                        <w:div w:id="1121799010">
                          <w:marLeft w:val="0"/>
                          <w:marRight w:val="0"/>
                          <w:marTop w:val="0"/>
                          <w:marBottom w:val="0"/>
                          <w:divBdr>
                            <w:top w:val="none" w:sz="0" w:space="0" w:color="auto"/>
                            <w:left w:val="none" w:sz="0" w:space="0" w:color="auto"/>
                            <w:bottom w:val="none" w:sz="0" w:space="0" w:color="auto"/>
                            <w:right w:val="none" w:sz="0" w:space="0" w:color="auto"/>
                          </w:divBdr>
                          <w:divsChild>
                            <w:div w:id="904026824">
                              <w:marLeft w:val="0"/>
                              <w:marRight w:val="0"/>
                              <w:marTop w:val="0"/>
                              <w:marBottom w:val="0"/>
                              <w:divBdr>
                                <w:top w:val="none" w:sz="0" w:space="0" w:color="auto"/>
                                <w:left w:val="none" w:sz="0" w:space="0" w:color="auto"/>
                                <w:bottom w:val="none" w:sz="0" w:space="0" w:color="auto"/>
                                <w:right w:val="none" w:sz="0" w:space="0" w:color="auto"/>
                              </w:divBdr>
                              <w:divsChild>
                                <w:div w:id="189866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6884347">
      <w:bodyDiv w:val="1"/>
      <w:marLeft w:val="0"/>
      <w:marRight w:val="0"/>
      <w:marTop w:val="0"/>
      <w:marBottom w:val="0"/>
      <w:divBdr>
        <w:top w:val="none" w:sz="0" w:space="0" w:color="auto"/>
        <w:left w:val="none" w:sz="0" w:space="0" w:color="auto"/>
        <w:bottom w:val="none" w:sz="0" w:space="0" w:color="auto"/>
        <w:right w:val="none" w:sz="0" w:space="0" w:color="auto"/>
      </w:divBdr>
      <w:divsChild>
        <w:div w:id="2062484447">
          <w:marLeft w:val="0"/>
          <w:marRight w:val="0"/>
          <w:marTop w:val="0"/>
          <w:marBottom w:val="0"/>
          <w:divBdr>
            <w:top w:val="none" w:sz="0" w:space="0" w:color="auto"/>
            <w:left w:val="none" w:sz="0" w:space="0" w:color="auto"/>
            <w:bottom w:val="none" w:sz="0" w:space="0" w:color="auto"/>
            <w:right w:val="none" w:sz="0" w:space="0" w:color="auto"/>
          </w:divBdr>
          <w:divsChild>
            <w:div w:id="1627158266">
              <w:marLeft w:val="0"/>
              <w:marRight w:val="0"/>
              <w:marTop w:val="0"/>
              <w:marBottom w:val="0"/>
              <w:divBdr>
                <w:top w:val="none" w:sz="0" w:space="0" w:color="auto"/>
                <w:left w:val="none" w:sz="0" w:space="0" w:color="auto"/>
                <w:bottom w:val="none" w:sz="0" w:space="0" w:color="auto"/>
                <w:right w:val="none" w:sz="0" w:space="0" w:color="auto"/>
              </w:divBdr>
              <w:divsChild>
                <w:div w:id="720329747">
                  <w:marLeft w:val="0"/>
                  <w:marRight w:val="0"/>
                  <w:marTop w:val="0"/>
                  <w:marBottom w:val="0"/>
                  <w:divBdr>
                    <w:top w:val="single" w:sz="4" w:space="0" w:color="E1E0DF"/>
                    <w:left w:val="single" w:sz="4" w:space="0" w:color="E1E0DF"/>
                    <w:bottom w:val="single" w:sz="4" w:space="0" w:color="E1E0DF"/>
                    <w:right w:val="single" w:sz="4" w:space="0" w:color="E1E0DF"/>
                  </w:divBdr>
                  <w:divsChild>
                    <w:div w:id="939410014">
                      <w:marLeft w:val="0"/>
                      <w:marRight w:val="0"/>
                      <w:marTop w:val="0"/>
                      <w:marBottom w:val="0"/>
                      <w:divBdr>
                        <w:top w:val="none" w:sz="0" w:space="0" w:color="auto"/>
                        <w:left w:val="none" w:sz="0" w:space="0" w:color="auto"/>
                        <w:bottom w:val="none" w:sz="0" w:space="0" w:color="auto"/>
                        <w:right w:val="none" w:sz="0" w:space="0" w:color="auto"/>
                      </w:divBdr>
                      <w:divsChild>
                        <w:div w:id="74521426">
                          <w:marLeft w:val="0"/>
                          <w:marRight w:val="0"/>
                          <w:marTop w:val="0"/>
                          <w:marBottom w:val="0"/>
                          <w:divBdr>
                            <w:top w:val="none" w:sz="0" w:space="0" w:color="auto"/>
                            <w:left w:val="none" w:sz="0" w:space="0" w:color="auto"/>
                            <w:bottom w:val="none" w:sz="0" w:space="0" w:color="auto"/>
                            <w:right w:val="none" w:sz="0" w:space="0" w:color="auto"/>
                          </w:divBdr>
                          <w:divsChild>
                            <w:div w:id="64836537">
                              <w:marLeft w:val="0"/>
                              <w:marRight w:val="0"/>
                              <w:marTop w:val="0"/>
                              <w:marBottom w:val="0"/>
                              <w:divBdr>
                                <w:top w:val="none" w:sz="0" w:space="0" w:color="auto"/>
                                <w:left w:val="none" w:sz="0" w:space="0" w:color="auto"/>
                                <w:bottom w:val="none" w:sz="0" w:space="0" w:color="auto"/>
                                <w:right w:val="none" w:sz="0" w:space="0" w:color="auto"/>
                              </w:divBdr>
                              <w:divsChild>
                                <w:div w:id="52455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6924931">
      <w:bodyDiv w:val="1"/>
      <w:marLeft w:val="0"/>
      <w:marRight w:val="0"/>
      <w:marTop w:val="0"/>
      <w:marBottom w:val="0"/>
      <w:divBdr>
        <w:top w:val="none" w:sz="0" w:space="0" w:color="auto"/>
        <w:left w:val="none" w:sz="0" w:space="0" w:color="auto"/>
        <w:bottom w:val="none" w:sz="0" w:space="0" w:color="auto"/>
        <w:right w:val="none" w:sz="0" w:space="0" w:color="auto"/>
      </w:divBdr>
      <w:divsChild>
        <w:div w:id="1794708081">
          <w:marLeft w:val="0"/>
          <w:marRight w:val="0"/>
          <w:marTop w:val="0"/>
          <w:marBottom w:val="0"/>
          <w:divBdr>
            <w:top w:val="none" w:sz="0" w:space="0" w:color="auto"/>
            <w:left w:val="none" w:sz="0" w:space="0" w:color="auto"/>
            <w:bottom w:val="none" w:sz="0" w:space="0" w:color="auto"/>
            <w:right w:val="none" w:sz="0" w:space="0" w:color="auto"/>
          </w:divBdr>
          <w:divsChild>
            <w:div w:id="1385908782">
              <w:marLeft w:val="0"/>
              <w:marRight w:val="0"/>
              <w:marTop w:val="0"/>
              <w:marBottom w:val="0"/>
              <w:divBdr>
                <w:top w:val="none" w:sz="0" w:space="0" w:color="auto"/>
                <w:left w:val="none" w:sz="0" w:space="0" w:color="auto"/>
                <w:bottom w:val="none" w:sz="0" w:space="0" w:color="auto"/>
                <w:right w:val="none" w:sz="0" w:space="0" w:color="auto"/>
              </w:divBdr>
              <w:divsChild>
                <w:div w:id="1856528406">
                  <w:marLeft w:val="0"/>
                  <w:marRight w:val="0"/>
                  <w:marTop w:val="0"/>
                  <w:marBottom w:val="0"/>
                  <w:divBdr>
                    <w:top w:val="single" w:sz="4" w:space="0" w:color="E1E0DF"/>
                    <w:left w:val="single" w:sz="4" w:space="0" w:color="E1E0DF"/>
                    <w:bottom w:val="single" w:sz="4" w:space="0" w:color="E1E0DF"/>
                    <w:right w:val="single" w:sz="4" w:space="0" w:color="E1E0DF"/>
                  </w:divBdr>
                  <w:divsChild>
                    <w:div w:id="75173378">
                      <w:marLeft w:val="0"/>
                      <w:marRight w:val="0"/>
                      <w:marTop w:val="0"/>
                      <w:marBottom w:val="0"/>
                      <w:divBdr>
                        <w:top w:val="none" w:sz="0" w:space="0" w:color="auto"/>
                        <w:left w:val="none" w:sz="0" w:space="0" w:color="auto"/>
                        <w:bottom w:val="none" w:sz="0" w:space="0" w:color="auto"/>
                        <w:right w:val="none" w:sz="0" w:space="0" w:color="auto"/>
                      </w:divBdr>
                      <w:divsChild>
                        <w:div w:id="299696852">
                          <w:marLeft w:val="0"/>
                          <w:marRight w:val="0"/>
                          <w:marTop w:val="0"/>
                          <w:marBottom w:val="0"/>
                          <w:divBdr>
                            <w:top w:val="none" w:sz="0" w:space="0" w:color="auto"/>
                            <w:left w:val="none" w:sz="0" w:space="0" w:color="auto"/>
                            <w:bottom w:val="none" w:sz="0" w:space="0" w:color="auto"/>
                            <w:right w:val="none" w:sz="0" w:space="0" w:color="auto"/>
                          </w:divBdr>
                          <w:divsChild>
                            <w:div w:id="968901357">
                              <w:marLeft w:val="0"/>
                              <w:marRight w:val="0"/>
                              <w:marTop w:val="0"/>
                              <w:marBottom w:val="0"/>
                              <w:divBdr>
                                <w:top w:val="none" w:sz="0" w:space="0" w:color="auto"/>
                                <w:left w:val="none" w:sz="0" w:space="0" w:color="auto"/>
                                <w:bottom w:val="none" w:sz="0" w:space="0" w:color="auto"/>
                                <w:right w:val="none" w:sz="0" w:space="0" w:color="auto"/>
                              </w:divBdr>
                              <w:divsChild>
                                <w:div w:id="101911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0156566">
      <w:bodyDiv w:val="1"/>
      <w:marLeft w:val="0"/>
      <w:marRight w:val="0"/>
      <w:marTop w:val="0"/>
      <w:marBottom w:val="0"/>
      <w:divBdr>
        <w:top w:val="none" w:sz="0" w:space="0" w:color="auto"/>
        <w:left w:val="none" w:sz="0" w:space="0" w:color="auto"/>
        <w:bottom w:val="none" w:sz="0" w:space="0" w:color="auto"/>
        <w:right w:val="none" w:sz="0" w:space="0" w:color="auto"/>
      </w:divBdr>
      <w:divsChild>
        <w:div w:id="465902647">
          <w:marLeft w:val="0"/>
          <w:marRight w:val="0"/>
          <w:marTop w:val="0"/>
          <w:marBottom w:val="0"/>
          <w:divBdr>
            <w:top w:val="none" w:sz="0" w:space="0" w:color="auto"/>
            <w:left w:val="none" w:sz="0" w:space="0" w:color="auto"/>
            <w:bottom w:val="none" w:sz="0" w:space="0" w:color="auto"/>
            <w:right w:val="none" w:sz="0" w:space="0" w:color="auto"/>
          </w:divBdr>
          <w:divsChild>
            <w:div w:id="534387104">
              <w:marLeft w:val="0"/>
              <w:marRight w:val="0"/>
              <w:marTop w:val="0"/>
              <w:marBottom w:val="0"/>
              <w:divBdr>
                <w:top w:val="none" w:sz="0" w:space="0" w:color="auto"/>
                <w:left w:val="none" w:sz="0" w:space="0" w:color="auto"/>
                <w:bottom w:val="none" w:sz="0" w:space="0" w:color="auto"/>
                <w:right w:val="none" w:sz="0" w:space="0" w:color="auto"/>
              </w:divBdr>
              <w:divsChild>
                <w:div w:id="2003464267">
                  <w:marLeft w:val="0"/>
                  <w:marRight w:val="0"/>
                  <w:marTop w:val="0"/>
                  <w:marBottom w:val="0"/>
                  <w:divBdr>
                    <w:top w:val="single" w:sz="4" w:space="0" w:color="E1E0DF"/>
                    <w:left w:val="single" w:sz="4" w:space="0" w:color="E1E0DF"/>
                    <w:bottom w:val="single" w:sz="4" w:space="0" w:color="E1E0DF"/>
                    <w:right w:val="single" w:sz="4" w:space="0" w:color="E1E0DF"/>
                  </w:divBdr>
                  <w:divsChild>
                    <w:div w:id="1007751092">
                      <w:marLeft w:val="0"/>
                      <w:marRight w:val="0"/>
                      <w:marTop w:val="0"/>
                      <w:marBottom w:val="0"/>
                      <w:divBdr>
                        <w:top w:val="none" w:sz="0" w:space="0" w:color="auto"/>
                        <w:left w:val="none" w:sz="0" w:space="0" w:color="auto"/>
                        <w:bottom w:val="none" w:sz="0" w:space="0" w:color="auto"/>
                        <w:right w:val="none" w:sz="0" w:space="0" w:color="auto"/>
                      </w:divBdr>
                      <w:divsChild>
                        <w:div w:id="1382900698">
                          <w:marLeft w:val="0"/>
                          <w:marRight w:val="0"/>
                          <w:marTop w:val="0"/>
                          <w:marBottom w:val="0"/>
                          <w:divBdr>
                            <w:top w:val="none" w:sz="0" w:space="0" w:color="auto"/>
                            <w:left w:val="none" w:sz="0" w:space="0" w:color="auto"/>
                            <w:bottom w:val="none" w:sz="0" w:space="0" w:color="auto"/>
                            <w:right w:val="none" w:sz="0" w:space="0" w:color="auto"/>
                          </w:divBdr>
                          <w:divsChild>
                            <w:div w:id="92748729">
                              <w:marLeft w:val="0"/>
                              <w:marRight w:val="0"/>
                              <w:marTop w:val="0"/>
                              <w:marBottom w:val="0"/>
                              <w:divBdr>
                                <w:top w:val="none" w:sz="0" w:space="0" w:color="auto"/>
                                <w:left w:val="none" w:sz="0" w:space="0" w:color="auto"/>
                                <w:bottom w:val="none" w:sz="0" w:space="0" w:color="auto"/>
                                <w:right w:val="none" w:sz="0" w:space="0" w:color="auto"/>
                              </w:divBdr>
                              <w:divsChild>
                                <w:div w:id="203418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2509681">
      <w:bodyDiv w:val="1"/>
      <w:marLeft w:val="0"/>
      <w:marRight w:val="0"/>
      <w:marTop w:val="0"/>
      <w:marBottom w:val="0"/>
      <w:divBdr>
        <w:top w:val="none" w:sz="0" w:space="0" w:color="auto"/>
        <w:left w:val="none" w:sz="0" w:space="0" w:color="auto"/>
        <w:bottom w:val="none" w:sz="0" w:space="0" w:color="auto"/>
        <w:right w:val="none" w:sz="0" w:space="0" w:color="auto"/>
      </w:divBdr>
      <w:divsChild>
        <w:div w:id="1987196992">
          <w:marLeft w:val="0"/>
          <w:marRight w:val="0"/>
          <w:marTop w:val="0"/>
          <w:marBottom w:val="0"/>
          <w:divBdr>
            <w:top w:val="none" w:sz="0" w:space="0" w:color="auto"/>
            <w:left w:val="none" w:sz="0" w:space="0" w:color="auto"/>
            <w:bottom w:val="none" w:sz="0" w:space="0" w:color="auto"/>
            <w:right w:val="none" w:sz="0" w:space="0" w:color="auto"/>
          </w:divBdr>
          <w:divsChild>
            <w:div w:id="577902587">
              <w:marLeft w:val="0"/>
              <w:marRight w:val="0"/>
              <w:marTop w:val="0"/>
              <w:marBottom w:val="0"/>
              <w:divBdr>
                <w:top w:val="none" w:sz="0" w:space="0" w:color="auto"/>
                <w:left w:val="none" w:sz="0" w:space="0" w:color="auto"/>
                <w:bottom w:val="none" w:sz="0" w:space="0" w:color="auto"/>
                <w:right w:val="none" w:sz="0" w:space="0" w:color="auto"/>
              </w:divBdr>
              <w:divsChild>
                <w:div w:id="2021656814">
                  <w:marLeft w:val="0"/>
                  <w:marRight w:val="0"/>
                  <w:marTop w:val="0"/>
                  <w:marBottom w:val="0"/>
                  <w:divBdr>
                    <w:top w:val="none" w:sz="0" w:space="0" w:color="auto"/>
                    <w:left w:val="none" w:sz="0" w:space="0" w:color="auto"/>
                    <w:bottom w:val="none" w:sz="0" w:space="0" w:color="auto"/>
                    <w:right w:val="none" w:sz="0" w:space="0" w:color="auto"/>
                  </w:divBdr>
                  <w:divsChild>
                    <w:div w:id="1610159138">
                      <w:marLeft w:val="0"/>
                      <w:marRight w:val="0"/>
                      <w:marTop w:val="0"/>
                      <w:marBottom w:val="0"/>
                      <w:divBdr>
                        <w:top w:val="none" w:sz="0" w:space="0" w:color="auto"/>
                        <w:left w:val="none" w:sz="0" w:space="0" w:color="auto"/>
                        <w:bottom w:val="none" w:sz="0" w:space="0" w:color="auto"/>
                        <w:right w:val="none" w:sz="0" w:space="0" w:color="auto"/>
                      </w:divBdr>
                      <w:divsChild>
                        <w:div w:id="98902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6589673">
      <w:marLeft w:val="0"/>
      <w:marRight w:val="0"/>
      <w:marTop w:val="0"/>
      <w:marBottom w:val="0"/>
      <w:divBdr>
        <w:top w:val="none" w:sz="0" w:space="0" w:color="auto"/>
        <w:left w:val="none" w:sz="0" w:space="0" w:color="auto"/>
        <w:bottom w:val="none" w:sz="0" w:space="0" w:color="auto"/>
        <w:right w:val="none" w:sz="0" w:space="0" w:color="auto"/>
      </w:divBdr>
      <w:divsChild>
        <w:div w:id="1501774014">
          <w:marLeft w:val="0"/>
          <w:marRight w:val="0"/>
          <w:marTop w:val="0"/>
          <w:marBottom w:val="0"/>
          <w:divBdr>
            <w:top w:val="none" w:sz="0" w:space="0" w:color="auto"/>
            <w:left w:val="none" w:sz="0" w:space="0" w:color="auto"/>
            <w:bottom w:val="none" w:sz="0" w:space="0" w:color="auto"/>
            <w:right w:val="none" w:sz="0" w:space="0" w:color="auto"/>
          </w:divBdr>
          <w:divsChild>
            <w:div w:id="1653555924">
              <w:marLeft w:val="0"/>
              <w:marRight w:val="0"/>
              <w:marTop w:val="0"/>
              <w:marBottom w:val="0"/>
              <w:divBdr>
                <w:top w:val="single" w:sz="4" w:space="0" w:color="E1E0DF"/>
                <w:left w:val="single" w:sz="4" w:space="0" w:color="E1E0DF"/>
                <w:bottom w:val="single" w:sz="4" w:space="0" w:color="E1E0DF"/>
                <w:right w:val="single" w:sz="4" w:space="0" w:color="E1E0DF"/>
              </w:divBdr>
              <w:divsChild>
                <w:div w:id="1064569636">
                  <w:marLeft w:val="0"/>
                  <w:marRight w:val="0"/>
                  <w:marTop w:val="0"/>
                  <w:marBottom w:val="0"/>
                  <w:divBdr>
                    <w:top w:val="none" w:sz="0" w:space="0" w:color="auto"/>
                    <w:left w:val="none" w:sz="0" w:space="0" w:color="auto"/>
                    <w:bottom w:val="none" w:sz="0" w:space="0" w:color="auto"/>
                    <w:right w:val="none" w:sz="0" w:space="0" w:color="auto"/>
                  </w:divBdr>
                  <w:divsChild>
                    <w:div w:id="1512338201">
                      <w:marLeft w:val="0"/>
                      <w:marRight w:val="0"/>
                      <w:marTop w:val="0"/>
                      <w:marBottom w:val="0"/>
                      <w:divBdr>
                        <w:top w:val="none" w:sz="0" w:space="0" w:color="auto"/>
                        <w:left w:val="none" w:sz="0" w:space="0" w:color="auto"/>
                        <w:bottom w:val="none" w:sz="0" w:space="0" w:color="auto"/>
                        <w:right w:val="none" w:sz="0" w:space="0" w:color="auto"/>
                      </w:divBdr>
                      <w:divsChild>
                        <w:div w:id="550075001">
                          <w:marLeft w:val="0"/>
                          <w:marRight w:val="0"/>
                          <w:marTop w:val="0"/>
                          <w:marBottom w:val="0"/>
                          <w:divBdr>
                            <w:top w:val="none" w:sz="0" w:space="0" w:color="auto"/>
                            <w:left w:val="none" w:sz="0" w:space="0" w:color="auto"/>
                            <w:bottom w:val="none" w:sz="0" w:space="0" w:color="auto"/>
                            <w:right w:val="none" w:sz="0" w:space="0" w:color="auto"/>
                          </w:divBdr>
                          <w:divsChild>
                            <w:div w:id="410738238">
                              <w:marLeft w:val="0"/>
                              <w:marRight w:val="0"/>
                              <w:marTop w:val="0"/>
                              <w:marBottom w:val="0"/>
                              <w:divBdr>
                                <w:top w:val="none" w:sz="0" w:space="0" w:color="auto"/>
                                <w:left w:val="none" w:sz="0" w:space="0" w:color="auto"/>
                                <w:bottom w:val="none" w:sz="0" w:space="0" w:color="auto"/>
                                <w:right w:val="none" w:sz="0" w:space="0" w:color="auto"/>
                              </w:divBdr>
                            </w:div>
                          </w:divsChild>
                        </w:div>
                        <w:div w:id="2101560504">
                          <w:marLeft w:val="0"/>
                          <w:marRight w:val="0"/>
                          <w:marTop w:val="0"/>
                          <w:marBottom w:val="0"/>
                          <w:divBdr>
                            <w:top w:val="none" w:sz="0" w:space="0" w:color="auto"/>
                            <w:left w:val="none" w:sz="0" w:space="0" w:color="auto"/>
                            <w:bottom w:val="none" w:sz="0" w:space="0" w:color="auto"/>
                            <w:right w:val="none" w:sz="0" w:space="0" w:color="auto"/>
                          </w:divBdr>
                          <w:divsChild>
                            <w:div w:id="212739244">
                              <w:marLeft w:val="0"/>
                              <w:marRight w:val="0"/>
                              <w:marTop w:val="0"/>
                              <w:marBottom w:val="0"/>
                              <w:divBdr>
                                <w:top w:val="none" w:sz="0" w:space="0" w:color="auto"/>
                                <w:left w:val="none" w:sz="0" w:space="0" w:color="auto"/>
                                <w:bottom w:val="none" w:sz="0" w:space="0" w:color="auto"/>
                                <w:right w:val="none" w:sz="0" w:space="0" w:color="auto"/>
                              </w:divBdr>
                              <w:divsChild>
                                <w:div w:id="488443892">
                                  <w:marLeft w:val="0"/>
                                  <w:marRight w:val="0"/>
                                  <w:marTop w:val="0"/>
                                  <w:marBottom w:val="0"/>
                                  <w:divBdr>
                                    <w:top w:val="none" w:sz="0" w:space="0" w:color="auto"/>
                                    <w:left w:val="none" w:sz="0" w:space="0" w:color="auto"/>
                                    <w:bottom w:val="none" w:sz="0" w:space="0" w:color="auto"/>
                                    <w:right w:val="none" w:sz="0" w:space="0" w:color="auto"/>
                                  </w:divBdr>
                                  <w:divsChild>
                                    <w:div w:id="33253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634595">
                              <w:marLeft w:val="0"/>
                              <w:marRight w:val="0"/>
                              <w:marTop w:val="0"/>
                              <w:marBottom w:val="0"/>
                              <w:divBdr>
                                <w:top w:val="none" w:sz="0" w:space="0" w:color="auto"/>
                                <w:left w:val="none" w:sz="0" w:space="0" w:color="auto"/>
                                <w:bottom w:val="none" w:sz="0" w:space="0" w:color="auto"/>
                                <w:right w:val="none" w:sz="0" w:space="0" w:color="auto"/>
                              </w:divBdr>
                              <w:divsChild>
                                <w:div w:id="629897114">
                                  <w:marLeft w:val="0"/>
                                  <w:marRight w:val="0"/>
                                  <w:marTop w:val="0"/>
                                  <w:marBottom w:val="0"/>
                                  <w:divBdr>
                                    <w:top w:val="none" w:sz="0" w:space="0" w:color="auto"/>
                                    <w:left w:val="none" w:sz="0" w:space="0" w:color="auto"/>
                                    <w:bottom w:val="none" w:sz="0" w:space="0" w:color="auto"/>
                                    <w:right w:val="none" w:sz="0" w:space="0" w:color="auto"/>
                                  </w:divBdr>
                                  <w:divsChild>
                                    <w:div w:id="156266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16059">
                              <w:marLeft w:val="0"/>
                              <w:marRight w:val="0"/>
                              <w:marTop w:val="0"/>
                              <w:marBottom w:val="0"/>
                              <w:divBdr>
                                <w:top w:val="none" w:sz="0" w:space="0" w:color="auto"/>
                                <w:left w:val="none" w:sz="0" w:space="0" w:color="auto"/>
                                <w:bottom w:val="none" w:sz="0" w:space="0" w:color="auto"/>
                                <w:right w:val="none" w:sz="0" w:space="0" w:color="auto"/>
                              </w:divBdr>
                              <w:divsChild>
                                <w:div w:id="997466914">
                                  <w:marLeft w:val="0"/>
                                  <w:marRight w:val="0"/>
                                  <w:marTop w:val="0"/>
                                  <w:marBottom w:val="0"/>
                                  <w:divBdr>
                                    <w:top w:val="none" w:sz="0" w:space="0" w:color="auto"/>
                                    <w:left w:val="none" w:sz="0" w:space="0" w:color="auto"/>
                                    <w:bottom w:val="none" w:sz="0" w:space="0" w:color="auto"/>
                                    <w:right w:val="none" w:sz="0" w:space="0" w:color="auto"/>
                                  </w:divBdr>
                                  <w:divsChild>
                                    <w:div w:id="188247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4024">
                              <w:marLeft w:val="0"/>
                              <w:marRight w:val="0"/>
                              <w:marTop w:val="0"/>
                              <w:marBottom w:val="0"/>
                              <w:divBdr>
                                <w:top w:val="none" w:sz="0" w:space="0" w:color="auto"/>
                                <w:left w:val="none" w:sz="0" w:space="0" w:color="auto"/>
                                <w:bottom w:val="none" w:sz="0" w:space="0" w:color="auto"/>
                                <w:right w:val="none" w:sz="0" w:space="0" w:color="auto"/>
                              </w:divBdr>
                              <w:divsChild>
                                <w:div w:id="1908614487">
                                  <w:marLeft w:val="0"/>
                                  <w:marRight w:val="0"/>
                                  <w:marTop w:val="0"/>
                                  <w:marBottom w:val="0"/>
                                  <w:divBdr>
                                    <w:top w:val="none" w:sz="0" w:space="0" w:color="auto"/>
                                    <w:left w:val="none" w:sz="0" w:space="0" w:color="auto"/>
                                    <w:bottom w:val="none" w:sz="0" w:space="0" w:color="auto"/>
                                    <w:right w:val="none" w:sz="0" w:space="0" w:color="auto"/>
                                  </w:divBdr>
                                  <w:divsChild>
                                    <w:div w:id="189820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340402">
                              <w:marLeft w:val="0"/>
                              <w:marRight w:val="0"/>
                              <w:marTop w:val="0"/>
                              <w:marBottom w:val="0"/>
                              <w:divBdr>
                                <w:top w:val="none" w:sz="0" w:space="0" w:color="auto"/>
                                <w:left w:val="none" w:sz="0" w:space="0" w:color="auto"/>
                                <w:bottom w:val="none" w:sz="0" w:space="0" w:color="auto"/>
                                <w:right w:val="none" w:sz="0" w:space="0" w:color="auto"/>
                              </w:divBdr>
                              <w:divsChild>
                                <w:div w:id="1262251936">
                                  <w:marLeft w:val="0"/>
                                  <w:marRight w:val="0"/>
                                  <w:marTop w:val="0"/>
                                  <w:marBottom w:val="0"/>
                                  <w:divBdr>
                                    <w:top w:val="none" w:sz="0" w:space="0" w:color="auto"/>
                                    <w:left w:val="none" w:sz="0" w:space="0" w:color="auto"/>
                                    <w:bottom w:val="none" w:sz="0" w:space="0" w:color="auto"/>
                                    <w:right w:val="none" w:sz="0" w:space="0" w:color="auto"/>
                                  </w:divBdr>
                                  <w:divsChild>
                                    <w:div w:id="177959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913749">
                              <w:marLeft w:val="0"/>
                              <w:marRight w:val="0"/>
                              <w:marTop w:val="0"/>
                              <w:marBottom w:val="0"/>
                              <w:divBdr>
                                <w:top w:val="none" w:sz="0" w:space="0" w:color="auto"/>
                                <w:left w:val="none" w:sz="0" w:space="0" w:color="auto"/>
                                <w:bottom w:val="none" w:sz="0" w:space="0" w:color="auto"/>
                                <w:right w:val="none" w:sz="0" w:space="0" w:color="auto"/>
                              </w:divBdr>
                              <w:divsChild>
                                <w:div w:id="158667095">
                                  <w:marLeft w:val="0"/>
                                  <w:marRight w:val="0"/>
                                  <w:marTop w:val="0"/>
                                  <w:marBottom w:val="0"/>
                                  <w:divBdr>
                                    <w:top w:val="none" w:sz="0" w:space="0" w:color="auto"/>
                                    <w:left w:val="none" w:sz="0" w:space="0" w:color="auto"/>
                                    <w:bottom w:val="none" w:sz="0" w:space="0" w:color="auto"/>
                                    <w:right w:val="none" w:sz="0" w:space="0" w:color="auto"/>
                                  </w:divBdr>
                                  <w:divsChild>
                                    <w:div w:id="37835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80455">
                              <w:marLeft w:val="0"/>
                              <w:marRight w:val="0"/>
                              <w:marTop w:val="0"/>
                              <w:marBottom w:val="0"/>
                              <w:divBdr>
                                <w:top w:val="none" w:sz="0" w:space="0" w:color="auto"/>
                                <w:left w:val="none" w:sz="0" w:space="0" w:color="auto"/>
                                <w:bottom w:val="none" w:sz="0" w:space="0" w:color="auto"/>
                                <w:right w:val="none" w:sz="0" w:space="0" w:color="auto"/>
                              </w:divBdr>
                              <w:divsChild>
                                <w:div w:id="1356882146">
                                  <w:marLeft w:val="0"/>
                                  <w:marRight w:val="0"/>
                                  <w:marTop w:val="0"/>
                                  <w:marBottom w:val="0"/>
                                  <w:divBdr>
                                    <w:top w:val="none" w:sz="0" w:space="0" w:color="auto"/>
                                    <w:left w:val="none" w:sz="0" w:space="0" w:color="auto"/>
                                    <w:bottom w:val="none" w:sz="0" w:space="0" w:color="auto"/>
                                    <w:right w:val="none" w:sz="0" w:space="0" w:color="auto"/>
                                  </w:divBdr>
                                  <w:divsChild>
                                    <w:div w:id="148520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89546">
                              <w:marLeft w:val="0"/>
                              <w:marRight w:val="0"/>
                              <w:marTop w:val="0"/>
                              <w:marBottom w:val="0"/>
                              <w:divBdr>
                                <w:top w:val="none" w:sz="0" w:space="0" w:color="auto"/>
                                <w:left w:val="none" w:sz="0" w:space="0" w:color="auto"/>
                                <w:bottom w:val="none" w:sz="0" w:space="0" w:color="auto"/>
                                <w:right w:val="none" w:sz="0" w:space="0" w:color="auto"/>
                              </w:divBdr>
                              <w:divsChild>
                                <w:div w:id="1202955">
                                  <w:marLeft w:val="0"/>
                                  <w:marRight w:val="0"/>
                                  <w:marTop w:val="0"/>
                                  <w:marBottom w:val="0"/>
                                  <w:divBdr>
                                    <w:top w:val="none" w:sz="0" w:space="0" w:color="auto"/>
                                    <w:left w:val="none" w:sz="0" w:space="0" w:color="auto"/>
                                    <w:bottom w:val="none" w:sz="0" w:space="0" w:color="auto"/>
                                    <w:right w:val="none" w:sz="0" w:space="0" w:color="auto"/>
                                  </w:divBdr>
                                  <w:divsChild>
                                    <w:div w:id="3401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305032">
                              <w:marLeft w:val="0"/>
                              <w:marRight w:val="0"/>
                              <w:marTop w:val="0"/>
                              <w:marBottom w:val="0"/>
                              <w:divBdr>
                                <w:top w:val="none" w:sz="0" w:space="0" w:color="auto"/>
                                <w:left w:val="none" w:sz="0" w:space="0" w:color="auto"/>
                                <w:bottom w:val="none" w:sz="0" w:space="0" w:color="auto"/>
                                <w:right w:val="none" w:sz="0" w:space="0" w:color="auto"/>
                              </w:divBdr>
                              <w:divsChild>
                                <w:div w:id="1636793448">
                                  <w:marLeft w:val="0"/>
                                  <w:marRight w:val="0"/>
                                  <w:marTop w:val="0"/>
                                  <w:marBottom w:val="0"/>
                                  <w:divBdr>
                                    <w:top w:val="none" w:sz="0" w:space="0" w:color="auto"/>
                                    <w:left w:val="none" w:sz="0" w:space="0" w:color="auto"/>
                                    <w:bottom w:val="none" w:sz="0" w:space="0" w:color="auto"/>
                                    <w:right w:val="none" w:sz="0" w:space="0" w:color="auto"/>
                                  </w:divBdr>
                                  <w:divsChild>
                                    <w:div w:id="103037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84458">
                              <w:marLeft w:val="0"/>
                              <w:marRight w:val="0"/>
                              <w:marTop w:val="0"/>
                              <w:marBottom w:val="0"/>
                              <w:divBdr>
                                <w:top w:val="none" w:sz="0" w:space="0" w:color="auto"/>
                                <w:left w:val="none" w:sz="0" w:space="0" w:color="auto"/>
                                <w:bottom w:val="none" w:sz="0" w:space="0" w:color="auto"/>
                                <w:right w:val="none" w:sz="0" w:space="0" w:color="auto"/>
                              </w:divBdr>
                              <w:divsChild>
                                <w:div w:id="1360663257">
                                  <w:marLeft w:val="0"/>
                                  <w:marRight w:val="0"/>
                                  <w:marTop w:val="0"/>
                                  <w:marBottom w:val="0"/>
                                  <w:divBdr>
                                    <w:top w:val="none" w:sz="0" w:space="0" w:color="auto"/>
                                    <w:left w:val="none" w:sz="0" w:space="0" w:color="auto"/>
                                    <w:bottom w:val="none" w:sz="0" w:space="0" w:color="auto"/>
                                    <w:right w:val="none" w:sz="0" w:space="0" w:color="auto"/>
                                  </w:divBdr>
                                  <w:divsChild>
                                    <w:div w:id="116702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533523">
                              <w:marLeft w:val="0"/>
                              <w:marRight w:val="0"/>
                              <w:marTop w:val="0"/>
                              <w:marBottom w:val="0"/>
                              <w:divBdr>
                                <w:top w:val="none" w:sz="0" w:space="0" w:color="auto"/>
                                <w:left w:val="none" w:sz="0" w:space="0" w:color="auto"/>
                                <w:bottom w:val="none" w:sz="0" w:space="0" w:color="auto"/>
                                <w:right w:val="none" w:sz="0" w:space="0" w:color="auto"/>
                              </w:divBdr>
                              <w:divsChild>
                                <w:div w:id="957567759">
                                  <w:marLeft w:val="0"/>
                                  <w:marRight w:val="0"/>
                                  <w:marTop w:val="0"/>
                                  <w:marBottom w:val="0"/>
                                  <w:divBdr>
                                    <w:top w:val="none" w:sz="0" w:space="0" w:color="auto"/>
                                    <w:left w:val="none" w:sz="0" w:space="0" w:color="auto"/>
                                    <w:bottom w:val="none" w:sz="0" w:space="0" w:color="auto"/>
                                    <w:right w:val="none" w:sz="0" w:space="0" w:color="auto"/>
                                  </w:divBdr>
                                  <w:divsChild>
                                    <w:div w:id="71350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671089">
                              <w:marLeft w:val="0"/>
                              <w:marRight w:val="0"/>
                              <w:marTop w:val="0"/>
                              <w:marBottom w:val="0"/>
                              <w:divBdr>
                                <w:top w:val="none" w:sz="0" w:space="0" w:color="auto"/>
                                <w:left w:val="none" w:sz="0" w:space="0" w:color="auto"/>
                                <w:bottom w:val="none" w:sz="0" w:space="0" w:color="auto"/>
                                <w:right w:val="none" w:sz="0" w:space="0" w:color="auto"/>
                              </w:divBdr>
                              <w:divsChild>
                                <w:div w:id="84302533">
                                  <w:marLeft w:val="0"/>
                                  <w:marRight w:val="0"/>
                                  <w:marTop w:val="0"/>
                                  <w:marBottom w:val="0"/>
                                  <w:divBdr>
                                    <w:top w:val="none" w:sz="0" w:space="0" w:color="auto"/>
                                    <w:left w:val="none" w:sz="0" w:space="0" w:color="auto"/>
                                    <w:bottom w:val="none" w:sz="0" w:space="0" w:color="auto"/>
                                    <w:right w:val="none" w:sz="0" w:space="0" w:color="auto"/>
                                  </w:divBdr>
                                  <w:divsChild>
                                    <w:div w:id="194506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5160651">
          <w:marLeft w:val="0"/>
          <w:marRight w:val="0"/>
          <w:marTop w:val="0"/>
          <w:marBottom w:val="0"/>
          <w:divBdr>
            <w:top w:val="none" w:sz="0" w:space="0" w:color="auto"/>
            <w:left w:val="none" w:sz="0" w:space="0" w:color="auto"/>
            <w:bottom w:val="none" w:sz="0" w:space="0" w:color="auto"/>
            <w:right w:val="none" w:sz="0" w:space="0" w:color="auto"/>
          </w:divBdr>
        </w:div>
      </w:divsChild>
    </w:div>
    <w:div w:id="2049059834">
      <w:bodyDiv w:val="1"/>
      <w:marLeft w:val="0"/>
      <w:marRight w:val="0"/>
      <w:marTop w:val="0"/>
      <w:marBottom w:val="0"/>
      <w:divBdr>
        <w:top w:val="none" w:sz="0" w:space="0" w:color="auto"/>
        <w:left w:val="none" w:sz="0" w:space="0" w:color="auto"/>
        <w:bottom w:val="none" w:sz="0" w:space="0" w:color="auto"/>
        <w:right w:val="none" w:sz="0" w:space="0" w:color="auto"/>
      </w:divBdr>
      <w:divsChild>
        <w:div w:id="1071385867">
          <w:marLeft w:val="0"/>
          <w:marRight w:val="0"/>
          <w:marTop w:val="0"/>
          <w:marBottom w:val="0"/>
          <w:divBdr>
            <w:top w:val="none" w:sz="0" w:space="0" w:color="auto"/>
            <w:left w:val="none" w:sz="0" w:space="0" w:color="auto"/>
            <w:bottom w:val="none" w:sz="0" w:space="0" w:color="auto"/>
            <w:right w:val="none" w:sz="0" w:space="0" w:color="auto"/>
          </w:divBdr>
          <w:divsChild>
            <w:div w:id="469785721">
              <w:marLeft w:val="0"/>
              <w:marRight w:val="0"/>
              <w:marTop w:val="0"/>
              <w:marBottom w:val="0"/>
              <w:divBdr>
                <w:top w:val="none" w:sz="0" w:space="0" w:color="auto"/>
                <w:left w:val="none" w:sz="0" w:space="0" w:color="auto"/>
                <w:bottom w:val="none" w:sz="0" w:space="0" w:color="auto"/>
                <w:right w:val="none" w:sz="0" w:space="0" w:color="auto"/>
              </w:divBdr>
              <w:divsChild>
                <w:div w:id="1826819674">
                  <w:marLeft w:val="0"/>
                  <w:marRight w:val="0"/>
                  <w:marTop w:val="0"/>
                  <w:marBottom w:val="0"/>
                  <w:divBdr>
                    <w:top w:val="single" w:sz="4" w:space="0" w:color="E1E0DF"/>
                    <w:left w:val="single" w:sz="4" w:space="0" w:color="E1E0DF"/>
                    <w:bottom w:val="single" w:sz="4" w:space="0" w:color="E1E0DF"/>
                    <w:right w:val="single" w:sz="4" w:space="0" w:color="E1E0DF"/>
                  </w:divBdr>
                  <w:divsChild>
                    <w:div w:id="260190908">
                      <w:marLeft w:val="0"/>
                      <w:marRight w:val="0"/>
                      <w:marTop w:val="0"/>
                      <w:marBottom w:val="0"/>
                      <w:divBdr>
                        <w:top w:val="none" w:sz="0" w:space="0" w:color="auto"/>
                        <w:left w:val="none" w:sz="0" w:space="0" w:color="auto"/>
                        <w:bottom w:val="none" w:sz="0" w:space="0" w:color="auto"/>
                        <w:right w:val="none" w:sz="0" w:space="0" w:color="auto"/>
                      </w:divBdr>
                      <w:divsChild>
                        <w:div w:id="811676356">
                          <w:marLeft w:val="0"/>
                          <w:marRight w:val="0"/>
                          <w:marTop w:val="0"/>
                          <w:marBottom w:val="0"/>
                          <w:divBdr>
                            <w:top w:val="none" w:sz="0" w:space="0" w:color="auto"/>
                            <w:left w:val="none" w:sz="0" w:space="0" w:color="auto"/>
                            <w:bottom w:val="none" w:sz="0" w:space="0" w:color="auto"/>
                            <w:right w:val="none" w:sz="0" w:space="0" w:color="auto"/>
                          </w:divBdr>
                          <w:divsChild>
                            <w:div w:id="395250897">
                              <w:marLeft w:val="0"/>
                              <w:marRight w:val="0"/>
                              <w:marTop w:val="0"/>
                              <w:marBottom w:val="0"/>
                              <w:divBdr>
                                <w:top w:val="none" w:sz="0" w:space="0" w:color="auto"/>
                                <w:left w:val="none" w:sz="0" w:space="0" w:color="auto"/>
                                <w:bottom w:val="none" w:sz="0" w:space="0" w:color="auto"/>
                                <w:right w:val="none" w:sz="0" w:space="0" w:color="auto"/>
                              </w:divBdr>
                              <w:divsChild>
                                <w:div w:id="94588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0758058">
      <w:bodyDiv w:val="1"/>
      <w:marLeft w:val="0"/>
      <w:marRight w:val="0"/>
      <w:marTop w:val="0"/>
      <w:marBottom w:val="0"/>
      <w:divBdr>
        <w:top w:val="none" w:sz="0" w:space="0" w:color="auto"/>
        <w:left w:val="none" w:sz="0" w:space="0" w:color="auto"/>
        <w:bottom w:val="none" w:sz="0" w:space="0" w:color="auto"/>
        <w:right w:val="none" w:sz="0" w:space="0" w:color="auto"/>
      </w:divBdr>
      <w:divsChild>
        <w:div w:id="1640450383">
          <w:marLeft w:val="0"/>
          <w:marRight w:val="0"/>
          <w:marTop w:val="0"/>
          <w:marBottom w:val="0"/>
          <w:divBdr>
            <w:top w:val="none" w:sz="0" w:space="0" w:color="auto"/>
            <w:left w:val="none" w:sz="0" w:space="0" w:color="auto"/>
            <w:bottom w:val="none" w:sz="0" w:space="0" w:color="auto"/>
            <w:right w:val="none" w:sz="0" w:space="0" w:color="auto"/>
          </w:divBdr>
          <w:divsChild>
            <w:div w:id="1955743434">
              <w:marLeft w:val="0"/>
              <w:marRight w:val="0"/>
              <w:marTop w:val="0"/>
              <w:marBottom w:val="0"/>
              <w:divBdr>
                <w:top w:val="none" w:sz="0" w:space="0" w:color="auto"/>
                <w:left w:val="none" w:sz="0" w:space="0" w:color="auto"/>
                <w:bottom w:val="none" w:sz="0" w:space="0" w:color="auto"/>
                <w:right w:val="none" w:sz="0" w:space="0" w:color="auto"/>
              </w:divBdr>
              <w:divsChild>
                <w:div w:id="1252931200">
                  <w:marLeft w:val="0"/>
                  <w:marRight w:val="0"/>
                  <w:marTop w:val="0"/>
                  <w:marBottom w:val="0"/>
                  <w:divBdr>
                    <w:top w:val="single" w:sz="4" w:space="0" w:color="E1E0DF"/>
                    <w:left w:val="single" w:sz="4" w:space="0" w:color="E1E0DF"/>
                    <w:bottom w:val="single" w:sz="4" w:space="0" w:color="E1E0DF"/>
                    <w:right w:val="single" w:sz="4" w:space="0" w:color="E1E0DF"/>
                  </w:divBdr>
                  <w:divsChild>
                    <w:div w:id="395906681">
                      <w:marLeft w:val="0"/>
                      <w:marRight w:val="0"/>
                      <w:marTop w:val="0"/>
                      <w:marBottom w:val="0"/>
                      <w:divBdr>
                        <w:top w:val="none" w:sz="0" w:space="0" w:color="auto"/>
                        <w:left w:val="none" w:sz="0" w:space="0" w:color="auto"/>
                        <w:bottom w:val="none" w:sz="0" w:space="0" w:color="auto"/>
                        <w:right w:val="none" w:sz="0" w:space="0" w:color="auto"/>
                      </w:divBdr>
                      <w:divsChild>
                        <w:div w:id="322510597">
                          <w:marLeft w:val="0"/>
                          <w:marRight w:val="0"/>
                          <w:marTop w:val="0"/>
                          <w:marBottom w:val="0"/>
                          <w:divBdr>
                            <w:top w:val="none" w:sz="0" w:space="0" w:color="auto"/>
                            <w:left w:val="none" w:sz="0" w:space="0" w:color="auto"/>
                            <w:bottom w:val="none" w:sz="0" w:space="0" w:color="auto"/>
                            <w:right w:val="none" w:sz="0" w:space="0" w:color="auto"/>
                          </w:divBdr>
                          <w:divsChild>
                            <w:div w:id="1354919344">
                              <w:marLeft w:val="0"/>
                              <w:marRight w:val="0"/>
                              <w:marTop w:val="0"/>
                              <w:marBottom w:val="0"/>
                              <w:divBdr>
                                <w:top w:val="none" w:sz="0" w:space="0" w:color="auto"/>
                                <w:left w:val="none" w:sz="0" w:space="0" w:color="auto"/>
                                <w:bottom w:val="none" w:sz="0" w:space="0" w:color="auto"/>
                                <w:right w:val="none" w:sz="0" w:space="0" w:color="auto"/>
                              </w:divBdr>
                              <w:divsChild>
                                <w:div w:id="19925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0954763">
      <w:bodyDiv w:val="1"/>
      <w:marLeft w:val="0"/>
      <w:marRight w:val="0"/>
      <w:marTop w:val="0"/>
      <w:marBottom w:val="0"/>
      <w:divBdr>
        <w:top w:val="none" w:sz="0" w:space="0" w:color="auto"/>
        <w:left w:val="none" w:sz="0" w:space="0" w:color="auto"/>
        <w:bottom w:val="none" w:sz="0" w:space="0" w:color="auto"/>
        <w:right w:val="none" w:sz="0" w:space="0" w:color="auto"/>
      </w:divBdr>
      <w:divsChild>
        <w:div w:id="928271425">
          <w:marLeft w:val="0"/>
          <w:marRight w:val="0"/>
          <w:marTop w:val="0"/>
          <w:marBottom w:val="0"/>
          <w:divBdr>
            <w:top w:val="none" w:sz="0" w:space="0" w:color="auto"/>
            <w:left w:val="none" w:sz="0" w:space="0" w:color="auto"/>
            <w:bottom w:val="none" w:sz="0" w:space="0" w:color="auto"/>
            <w:right w:val="none" w:sz="0" w:space="0" w:color="auto"/>
          </w:divBdr>
          <w:divsChild>
            <w:div w:id="2130511413">
              <w:marLeft w:val="0"/>
              <w:marRight w:val="0"/>
              <w:marTop w:val="0"/>
              <w:marBottom w:val="0"/>
              <w:divBdr>
                <w:top w:val="none" w:sz="0" w:space="0" w:color="auto"/>
                <w:left w:val="none" w:sz="0" w:space="0" w:color="auto"/>
                <w:bottom w:val="none" w:sz="0" w:space="0" w:color="auto"/>
                <w:right w:val="none" w:sz="0" w:space="0" w:color="auto"/>
              </w:divBdr>
              <w:divsChild>
                <w:div w:id="1670135302">
                  <w:marLeft w:val="0"/>
                  <w:marRight w:val="0"/>
                  <w:marTop w:val="0"/>
                  <w:marBottom w:val="0"/>
                  <w:divBdr>
                    <w:top w:val="none" w:sz="0" w:space="0" w:color="auto"/>
                    <w:left w:val="none" w:sz="0" w:space="0" w:color="auto"/>
                    <w:bottom w:val="none" w:sz="0" w:space="0" w:color="auto"/>
                    <w:right w:val="none" w:sz="0" w:space="0" w:color="auto"/>
                  </w:divBdr>
                  <w:divsChild>
                    <w:div w:id="275411939">
                      <w:marLeft w:val="0"/>
                      <w:marRight w:val="0"/>
                      <w:marTop w:val="0"/>
                      <w:marBottom w:val="0"/>
                      <w:divBdr>
                        <w:top w:val="none" w:sz="0" w:space="0" w:color="auto"/>
                        <w:left w:val="none" w:sz="0" w:space="0" w:color="auto"/>
                        <w:bottom w:val="none" w:sz="0" w:space="0" w:color="auto"/>
                        <w:right w:val="none" w:sz="0" w:space="0" w:color="auto"/>
                      </w:divBdr>
                      <w:divsChild>
                        <w:div w:id="57805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2269746">
      <w:bodyDiv w:val="1"/>
      <w:marLeft w:val="0"/>
      <w:marRight w:val="0"/>
      <w:marTop w:val="0"/>
      <w:marBottom w:val="0"/>
      <w:divBdr>
        <w:top w:val="none" w:sz="0" w:space="0" w:color="auto"/>
        <w:left w:val="none" w:sz="0" w:space="0" w:color="auto"/>
        <w:bottom w:val="none" w:sz="0" w:space="0" w:color="auto"/>
        <w:right w:val="none" w:sz="0" w:space="0" w:color="auto"/>
      </w:divBdr>
      <w:divsChild>
        <w:div w:id="18825057">
          <w:marLeft w:val="0"/>
          <w:marRight w:val="0"/>
          <w:marTop w:val="0"/>
          <w:marBottom w:val="0"/>
          <w:divBdr>
            <w:top w:val="none" w:sz="0" w:space="0" w:color="auto"/>
            <w:left w:val="none" w:sz="0" w:space="0" w:color="auto"/>
            <w:bottom w:val="none" w:sz="0" w:space="0" w:color="auto"/>
            <w:right w:val="none" w:sz="0" w:space="0" w:color="auto"/>
          </w:divBdr>
          <w:divsChild>
            <w:div w:id="160048120">
              <w:marLeft w:val="0"/>
              <w:marRight w:val="0"/>
              <w:marTop w:val="0"/>
              <w:marBottom w:val="0"/>
              <w:divBdr>
                <w:top w:val="none" w:sz="0" w:space="0" w:color="auto"/>
                <w:left w:val="none" w:sz="0" w:space="0" w:color="auto"/>
                <w:bottom w:val="none" w:sz="0" w:space="0" w:color="auto"/>
                <w:right w:val="none" w:sz="0" w:space="0" w:color="auto"/>
              </w:divBdr>
              <w:divsChild>
                <w:div w:id="245186925">
                  <w:marLeft w:val="0"/>
                  <w:marRight w:val="0"/>
                  <w:marTop w:val="0"/>
                  <w:marBottom w:val="0"/>
                  <w:divBdr>
                    <w:top w:val="single" w:sz="4" w:space="0" w:color="E1E0DF"/>
                    <w:left w:val="single" w:sz="4" w:space="0" w:color="E1E0DF"/>
                    <w:bottom w:val="single" w:sz="4" w:space="0" w:color="E1E0DF"/>
                    <w:right w:val="single" w:sz="4" w:space="0" w:color="E1E0DF"/>
                  </w:divBdr>
                  <w:divsChild>
                    <w:div w:id="1012335573">
                      <w:marLeft w:val="0"/>
                      <w:marRight w:val="0"/>
                      <w:marTop w:val="0"/>
                      <w:marBottom w:val="0"/>
                      <w:divBdr>
                        <w:top w:val="none" w:sz="0" w:space="0" w:color="auto"/>
                        <w:left w:val="none" w:sz="0" w:space="0" w:color="auto"/>
                        <w:bottom w:val="none" w:sz="0" w:space="0" w:color="auto"/>
                        <w:right w:val="none" w:sz="0" w:space="0" w:color="auto"/>
                      </w:divBdr>
                      <w:divsChild>
                        <w:div w:id="1919246958">
                          <w:marLeft w:val="0"/>
                          <w:marRight w:val="0"/>
                          <w:marTop w:val="0"/>
                          <w:marBottom w:val="0"/>
                          <w:divBdr>
                            <w:top w:val="none" w:sz="0" w:space="0" w:color="auto"/>
                            <w:left w:val="none" w:sz="0" w:space="0" w:color="auto"/>
                            <w:bottom w:val="none" w:sz="0" w:space="0" w:color="auto"/>
                            <w:right w:val="none" w:sz="0" w:space="0" w:color="auto"/>
                          </w:divBdr>
                          <w:divsChild>
                            <w:div w:id="2017422787">
                              <w:marLeft w:val="0"/>
                              <w:marRight w:val="0"/>
                              <w:marTop w:val="0"/>
                              <w:marBottom w:val="0"/>
                              <w:divBdr>
                                <w:top w:val="none" w:sz="0" w:space="0" w:color="auto"/>
                                <w:left w:val="none" w:sz="0" w:space="0" w:color="auto"/>
                                <w:bottom w:val="none" w:sz="0" w:space="0" w:color="auto"/>
                                <w:right w:val="none" w:sz="0" w:space="0" w:color="auto"/>
                              </w:divBdr>
                              <w:divsChild>
                                <w:div w:id="52979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8161784">
      <w:bodyDiv w:val="1"/>
      <w:marLeft w:val="0"/>
      <w:marRight w:val="0"/>
      <w:marTop w:val="0"/>
      <w:marBottom w:val="0"/>
      <w:divBdr>
        <w:top w:val="none" w:sz="0" w:space="0" w:color="auto"/>
        <w:left w:val="none" w:sz="0" w:space="0" w:color="auto"/>
        <w:bottom w:val="none" w:sz="0" w:space="0" w:color="auto"/>
        <w:right w:val="none" w:sz="0" w:space="0" w:color="auto"/>
      </w:divBdr>
      <w:divsChild>
        <w:div w:id="294289250">
          <w:marLeft w:val="0"/>
          <w:marRight w:val="0"/>
          <w:marTop w:val="0"/>
          <w:marBottom w:val="0"/>
          <w:divBdr>
            <w:top w:val="none" w:sz="0" w:space="0" w:color="auto"/>
            <w:left w:val="none" w:sz="0" w:space="0" w:color="auto"/>
            <w:bottom w:val="none" w:sz="0" w:space="0" w:color="auto"/>
            <w:right w:val="none" w:sz="0" w:space="0" w:color="auto"/>
          </w:divBdr>
          <w:divsChild>
            <w:div w:id="19474562">
              <w:marLeft w:val="0"/>
              <w:marRight w:val="0"/>
              <w:marTop w:val="0"/>
              <w:marBottom w:val="0"/>
              <w:divBdr>
                <w:top w:val="none" w:sz="0" w:space="0" w:color="auto"/>
                <w:left w:val="none" w:sz="0" w:space="0" w:color="auto"/>
                <w:bottom w:val="none" w:sz="0" w:space="0" w:color="auto"/>
                <w:right w:val="none" w:sz="0" w:space="0" w:color="auto"/>
              </w:divBdr>
              <w:divsChild>
                <w:div w:id="416025330">
                  <w:marLeft w:val="0"/>
                  <w:marRight w:val="0"/>
                  <w:marTop w:val="0"/>
                  <w:marBottom w:val="0"/>
                  <w:divBdr>
                    <w:top w:val="single" w:sz="4" w:space="0" w:color="E1E0DF"/>
                    <w:left w:val="single" w:sz="4" w:space="0" w:color="E1E0DF"/>
                    <w:bottom w:val="single" w:sz="4" w:space="0" w:color="E1E0DF"/>
                    <w:right w:val="single" w:sz="4" w:space="0" w:color="E1E0DF"/>
                  </w:divBdr>
                  <w:divsChild>
                    <w:div w:id="1166017784">
                      <w:marLeft w:val="0"/>
                      <w:marRight w:val="0"/>
                      <w:marTop w:val="0"/>
                      <w:marBottom w:val="0"/>
                      <w:divBdr>
                        <w:top w:val="none" w:sz="0" w:space="0" w:color="auto"/>
                        <w:left w:val="none" w:sz="0" w:space="0" w:color="auto"/>
                        <w:bottom w:val="none" w:sz="0" w:space="0" w:color="auto"/>
                        <w:right w:val="none" w:sz="0" w:space="0" w:color="auto"/>
                      </w:divBdr>
                      <w:divsChild>
                        <w:div w:id="1419329682">
                          <w:marLeft w:val="0"/>
                          <w:marRight w:val="0"/>
                          <w:marTop w:val="0"/>
                          <w:marBottom w:val="0"/>
                          <w:divBdr>
                            <w:top w:val="none" w:sz="0" w:space="0" w:color="auto"/>
                            <w:left w:val="none" w:sz="0" w:space="0" w:color="auto"/>
                            <w:bottom w:val="none" w:sz="0" w:space="0" w:color="auto"/>
                            <w:right w:val="none" w:sz="0" w:space="0" w:color="auto"/>
                          </w:divBdr>
                          <w:divsChild>
                            <w:div w:id="1025137619">
                              <w:marLeft w:val="0"/>
                              <w:marRight w:val="0"/>
                              <w:marTop w:val="0"/>
                              <w:marBottom w:val="0"/>
                              <w:divBdr>
                                <w:top w:val="none" w:sz="0" w:space="0" w:color="auto"/>
                                <w:left w:val="none" w:sz="0" w:space="0" w:color="auto"/>
                                <w:bottom w:val="none" w:sz="0" w:space="0" w:color="auto"/>
                                <w:right w:val="none" w:sz="0" w:space="0" w:color="auto"/>
                              </w:divBdr>
                              <w:divsChild>
                                <w:div w:id="2178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5524920">
      <w:bodyDiv w:val="1"/>
      <w:marLeft w:val="0"/>
      <w:marRight w:val="0"/>
      <w:marTop w:val="0"/>
      <w:marBottom w:val="0"/>
      <w:divBdr>
        <w:top w:val="none" w:sz="0" w:space="0" w:color="auto"/>
        <w:left w:val="none" w:sz="0" w:space="0" w:color="auto"/>
        <w:bottom w:val="none" w:sz="0" w:space="0" w:color="auto"/>
        <w:right w:val="none" w:sz="0" w:space="0" w:color="auto"/>
      </w:divBdr>
      <w:divsChild>
        <w:div w:id="510030956">
          <w:marLeft w:val="0"/>
          <w:marRight w:val="0"/>
          <w:marTop w:val="0"/>
          <w:marBottom w:val="0"/>
          <w:divBdr>
            <w:top w:val="none" w:sz="0" w:space="0" w:color="auto"/>
            <w:left w:val="none" w:sz="0" w:space="0" w:color="auto"/>
            <w:bottom w:val="none" w:sz="0" w:space="0" w:color="auto"/>
            <w:right w:val="none" w:sz="0" w:space="0" w:color="auto"/>
          </w:divBdr>
          <w:divsChild>
            <w:div w:id="1298678879">
              <w:marLeft w:val="0"/>
              <w:marRight w:val="0"/>
              <w:marTop w:val="0"/>
              <w:marBottom w:val="0"/>
              <w:divBdr>
                <w:top w:val="none" w:sz="0" w:space="0" w:color="auto"/>
                <w:left w:val="none" w:sz="0" w:space="0" w:color="auto"/>
                <w:bottom w:val="none" w:sz="0" w:space="0" w:color="auto"/>
                <w:right w:val="none" w:sz="0" w:space="0" w:color="auto"/>
              </w:divBdr>
              <w:divsChild>
                <w:div w:id="1532449923">
                  <w:marLeft w:val="0"/>
                  <w:marRight w:val="0"/>
                  <w:marTop w:val="0"/>
                  <w:marBottom w:val="0"/>
                  <w:divBdr>
                    <w:top w:val="single" w:sz="4" w:space="0" w:color="E1E0DF"/>
                    <w:left w:val="single" w:sz="4" w:space="0" w:color="E1E0DF"/>
                    <w:bottom w:val="single" w:sz="4" w:space="0" w:color="E1E0DF"/>
                    <w:right w:val="single" w:sz="4" w:space="0" w:color="E1E0DF"/>
                  </w:divBdr>
                  <w:divsChild>
                    <w:div w:id="265163586">
                      <w:marLeft w:val="0"/>
                      <w:marRight w:val="0"/>
                      <w:marTop w:val="0"/>
                      <w:marBottom w:val="0"/>
                      <w:divBdr>
                        <w:top w:val="none" w:sz="0" w:space="0" w:color="auto"/>
                        <w:left w:val="none" w:sz="0" w:space="0" w:color="auto"/>
                        <w:bottom w:val="none" w:sz="0" w:space="0" w:color="auto"/>
                        <w:right w:val="none" w:sz="0" w:space="0" w:color="auto"/>
                      </w:divBdr>
                      <w:divsChild>
                        <w:div w:id="2086142643">
                          <w:marLeft w:val="0"/>
                          <w:marRight w:val="0"/>
                          <w:marTop w:val="0"/>
                          <w:marBottom w:val="0"/>
                          <w:divBdr>
                            <w:top w:val="none" w:sz="0" w:space="0" w:color="auto"/>
                            <w:left w:val="none" w:sz="0" w:space="0" w:color="auto"/>
                            <w:bottom w:val="none" w:sz="0" w:space="0" w:color="auto"/>
                            <w:right w:val="none" w:sz="0" w:space="0" w:color="auto"/>
                          </w:divBdr>
                          <w:divsChild>
                            <w:div w:id="780031365">
                              <w:marLeft w:val="0"/>
                              <w:marRight w:val="0"/>
                              <w:marTop w:val="0"/>
                              <w:marBottom w:val="0"/>
                              <w:divBdr>
                                <w:top w:val="none" w:sz="0" w:space="0" w:color="auto"/>
                                <w:left w:val="none" w:sz="0" w:space="0" w:color="auto"/>
                                <w:bottom w:val="none" w:sz="0" w:space="0" w:color="auto"/>
                                <w:right w:val="none" w:sz="0" w:space="0" w:color="auto"/>
                              </w:divBdr>
                              <w:divsChild>
                                <w:div w:id="197455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0958674">
      <w:bodyDiv w:val="1"/>
      <w:marLeft w:val="0"/>
      <w:marRight w:val="0"/>
      <w:marTop w:val="0"/>
      <w:marBottom w:val="0"/>
      <w:divBdr>
        <w:top w:val="none" w:sz="0" w:space="0" w:color="auto"/>
        <w:left w:val="none" w:sz="0" w:space="0" w:color="auto"/>
        <w:bottom w:val="none" w:sz="0" w:space="0" w:color="auto"/>
        <w:right w:val="none" w:sz="0" w:space="0" w:color="auto"/>
      </w:divBdr>
      <w:divsChild>
        <w:div w:id="27923000">
          <w:marLeft w:val="0"/>
          <w:marRight w:val="0"/>
          <w:marTop w:val="0"/>
          <w:marBottom w:val="0"/>
          <w:divBdr>
            <w:top w:val="none" w:sz="0" w:space="0" w:color="auto"/>
            <w:left w:val="none" w:sz="0" w:space="0" w:color="auto"/>
            <w:bottom w:val="none" w:sz="0" w:space="0" w:color="auto"/>
            <w:right w:val="none" w:sz="0" w:space="0" w:color="auto"/>
          </w:divBdr>
          <w:divsChild>
            <w:div w:id="372727368">
              <w:marLeft w:val="0"/>
              <w:marRight w:val="0"/>
              <w:marTop w:val="0"/>
              <w:marBottom w:val="0"/>
              <w:divBdr>
                <w:top w:val="none" w:sz="0" w:space="0" w:color="auto"/>
                <w:left w:val="none" w:sz="0" w:space="0" w:color="auto"/>
                <w:bottom w:val="none" w:sz="0" w:space="0" w:color="auto"/>
                <w:right w:val="none" w:sz="0" w:space="0" w:color="auto"/>
              </w:divBdr>
              <w:divsChild>
                <w:div w:id="847403882">
                  <w:marLeft w:val="0"/>
                  <w:marRight w:val="0"/>
                  <w:marTop w:val="0"/>
                  <w:marBottom w:val="0"/>
                  <w:divBdr>
                    <w:top w:val="single" w:sz="4" w:space="0" w:color="E1E0DF"/>
                    <w:left w:val="single" w:sz="4" w:space="0" w:color="E1E0DF"/>
                    <w:bottom w:val="single" w:sz="4" w:space="0" w:color="E1E0DF"/>
                    <w:right w:val="single" w:sz="4" w:space="0" w:color="E1E0DF"/>
                  </w:divBdr>
                  <w:divsChild>
                    <w:div w:id="131755794">
                      <w:marLeft w:val="0"/>
                      <w:marRight w:val="0"/>
                      <w:marTop w:val="0"/>
                      <w:marBottom w:val="0"/>
                      <w:divBdr>
                        <w:top w:val="none" w:sz="0" w:space="0" w:color="auto"/>
                        <w:left w:val="none" w:sz="0" w:space="0" w:color="auto"/>
                        <w:bottom w:val="none" w:sz="0" w:space="0" w:color="auto"/>
                        <w:right w:val="none" w:sz="0" w:space="0" w:color="auto"/>
                      </w:divBdr>
                      <w:divsChild>
                        <w:div w:id="606739301">
                          <w:marLeft w:val="0"/>
                          <w:marRight w:val="0"/>
                          <w:marTop w:val="0"/>
                          <w:marBottom w:val="0"/>
                          <w:divBdr>
                            <w:top w:val="none" w:sz="0" w:space="0" w:color="auto"/>
                            <w:left w:val="none" w:sz="0" w:space="0" w:color="auto"/>
                            <w:bottom w:val="none" w:sz="0" w:space="0" w:color="auto"/>
                            <w:right w:val="none" w:sz="0" w:space="0" w:color="auto"/>
                          </w:divBdr>
                          <w:divsChild>
                            <w:div w:id="620962012">
                              <w:marLeft w:val="0"/>
                              <w:marRight w:val="0"/>
                              <w:marTop w:val="0"/>
                              <w:marBottom w:val="0"/>
                              <w:divBdr>
                                <w:top w:val="none" w:sz="0" w:space="0" w:color="auto"/>
                                <w:left w:val="none" w:sz="0" w:space="0" w:color="auto"/>
                                <w:bottom w:val="none" w:sz="0" w:space="0" w:color="auto"/>
                                <w:right w:val="none" w:sz="0" w:space="0" w:color="auto"/>
                              </w:divBdr>
                              <w:divsChild>
                                <w:div w:id="146800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4159669">
      <w:bodyDiv w:val="1"/>
      <w:marLeft w:val="0"/>
      <w:marRight w:val="0"/>
      <w:marTop w:val="0"/>
      <w:marBottom w:val="0"/>
      <w:divBdr>
        <w:top w:val="none" w:sz="0" w:space="0" w:color="auto"/>
        <w:left w:val="none" w:sz="0" w:space="0" w:color="auto"/>
        <w:bottom w:val="none" w:sz="0" w:space="0" w:color="auto"/>
        <w:right w:val="none" w:sz="0" w:space="0" w:color="auto"/>
      </w:divBdr>
      <w:divsChild>
        <w:div w:id="521749238">
          <w:marLeft w:val="0"/>
          <w:marRight w:val="0"/>
          <w:marTop w:val="0"/>
          <w:marBottom w:val="0"/>
          <w:divBdr>
            <w:top w:val="none" w:sz="0" w:space="0" w:color="auto"/>
            <w:left w:val="none" w:sz="0" w:space="0" w:color="auto"/>
            <w:bottom w:val="none" w:sz="0" w:space="0" w:color="auto"/>
            <w:right w:val="none" w:sz="0" w:space="0" w:color="auto"/>
          </w:divBdr>
          <w:divsChild>
            <w:div w:id="995568777">
              <w:marLeft w:val="0"/>
              <w:marRight w:val="0"/>
              <w:marTop w:val="0"/>
              <w:marBottom w:val="0"/>
              <w:divBdr>
                <w:top w:val="none" w:sz="0" w:space="0" w:color="auto"/>
                <w:left w:val="none" w:sz="0" w:space="0" w:color="auto"/>
                <w:bottom w:val="none" w:sz="0" w:space="0" w:color="auto"/>
                <w:right w:val="none" w:sz="0" w:space="0" w:color="auto"/>
              </w:divBdr>
              <w:divsChild>
                <w:div w:id="1128817786">
                  <w:marLeft w:val="0"/>
                  <w:marRight w:val="0"/>
                  <w:marTop w:val="0"/>
                  <w:marBottom w:val="0"/>
                  <w:divBdr>
                    <w:top w:val="single" w:sz="4" w:space="0" w:color="E1E0DF"/>
                    <w:left w:val="single" w:sz="4" w:space="0" w:color="E1E0DF"/>
                    <w:bottom w:val="single" w:sz="4" w:space="0" w:color="E1E0DF"/>
                    <w:right w:val="single" w:sz="4" w:space="0" w:color="E1E0DF"/>
                  </w:divBdr>
                  <w:divsChild>
                    <w:div w:id="1947302115">
                      <w:marLeft w:val="0"/>
                      <w:marRight w:val="0"/>
                      <w:marTop w:val="0"/>
                      <w:marBottom w:val="0"/>
                      <w:divBdr>
                        <w:top w:val="none" w:sz="0" w:space="0" w:color="auto"/>
                        <w:left w:val="none" w:sz="0" w:space="0" w:color="auto"/>
                        <w:bottom w:val="none" w:sz="0" w:space="0" w:color="auto"/>
                        <w:right w:val="none" w:sz="0" w:space="0" w:color="auto"/>
                      </w:divBdr>
                      <w:divsChild>
                        <w:div w:id="1851524079">
                          <w:marLeft w:val="0"/>
                          <w:marRight w:val="0"/>
                          <w:marTop w:val="0"/>
                          <w:marBottom w:val="0"/>
                          <w:divBdr>
                            <w:top w:val="none" w:sz="0" w:space="0" w:color="auto"/>
                            <w:left w:val="none" w:sz="0" w:space="0" w:color="auto"/>
                            <w:bottom w:val="none" w:sz="0" w:space="0" w:color="auto"/>
                            <w:right w:val="none" w:sz="0" w:space="0" w:color="auto"/>
                          </w:divBdr>
                          <w:divsChild>
                            <w:div w:id="799760680">
                              <w:marLeft w:val="0"/>
                              <w:marRight w:val="0"/>
                              <w:marTop w:val="0"/>
                              <w:marBottom w:val="0"/>
                              <w:divBdr>
                                <w:top w:val="none" w:sz="0" w:space="0" w:color="auto"/>
                                <w:left w:val="none" w:sz="0" w:space="0" w:color="auto"/>
                                <w:bottom w:val="none" w:sz="0" w:space="0" w:color="auto"/>
                                <w:right w:val="none" w:sz="0" w:space="0" w:color="auto"/>
                              </w:divBdr>
                              <w:divsChild>
                                <w:div w:id="83422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6705867">
      <w:bodyDiv w:val="1"/>
      <w:marLeft w:val="0"/>
      <w:marRight w:val="0"/>
      <w:marTop w:val="0"/>
      <w:marBottom w:val="0"/>
      <w:divBdr>
        <w:top w:val="none" w:sz="0" w:space="0" w:color="auto"/>
        <w:left w:val="none" w:sz="0" w:space="0" w:color="auto"/>
        <w:bottom w:val="none" w:sz="0" w:space="0" w:color="auto"/>
        <w:right w:val="none" w:sz="0" w:space="0" w:color="auto"/>
      </w:divBdr>
      <w:divsChild>
        <w:div w:id="1312515656">
          <w:marLeft w:val="0"/>
          <w:marRight w:val="0"/>
          <w:marTop w:val="0"/>
          <w:marBottom w:val="0"/>
          <w:divBdr>
            <w:top w:val="none" w:sz="0" w:space="0" w:color="auto"/>
            <w:left w:val="none" w:sz="0" w:space="0" w:color="auto"/>
            <w:bottom w:val="none" w:sz="0" w:space="0" w:color="auto"/>
            <w:right w:val="none" w:sz="0" w:space="0" w:color="auto"/>
          </w:divBdr>
          <w:divsChild>
            <w:div w:id="2028558514">
              <w:marLeft w:val="0"/>
              <w:marRight w:val="0"/>
              <w:marTop w:val="0"/>
              <w:marBottom w:val="0"/>
              <w:divBdr>
                <w:top w:val="none" w:sz="0" w:space="0" w:color="auto"/>
                <w:left w:val="none" w:sz="0" w:space="0" w:color="auto"/>
                <w:bottom w:val="none" w:sz="0" w:space="0" w:color="auto"/>
                <w:right w:val="none" w:sz="0" w:space="0" w:color="auto"/>
              </w:divBdr>
              <w:divsChild>
                <w:div w:id="967786450">
                  <w:marLeft w:val="0"/>
                  <w:marRight w:val="0"/>
                  <w:marTop w:val="0"/>
                  <w:marBottom w:val="0"/>
                  <w:divBdr>
                    <w:top w:val="none" w:sz="0" w:space="0" w:color="auto"/>
                    <w:left w:val="none" w:sz="0" w:space="0" w:color="auto"/>
                    <w:bottom w:val="none" w:sz="0" w:space="0" w:color="auto"/>
                    <w:right w:val="none" w:sz="0" w:space="0" w:color="auto"/>
                  </w:divBdr>
                  <w:divsChild>
                    <w:div w:id="546914794">
                      <w:marLeft w:val="0"/>
                      <w:marRight w:val="0"/>
                      <w:marTop w:val="0"/>
                      <w:marBottom w:val="0"/>
                      <w:divBdr>
                        <w:top w:val="none" w:sz="0" w:space="0" w:color="auto"/>
                        <w:left w:val="none" w:sz="0" w:space="0" w:color="auto"/>
                        <w:bottom w:val="none" w:sz="0" w:space="0" w:color="auto"/>
                        <w:right w:val="none" w:sz="0" w:space="0" w:color="auto"/>
                      </w:divBdr>
                      <w:divsChild>
                        <w:div w:id="126145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6933583">
      <w:bodyDiv w:val="1"/>
      <w:marLeft w:val="0"/>
      <w:marRight w:val="0"/>
      <w:marTop w:val="0"/>
      <w:marBottom w:val="0"/>
      <w:divBdr>
        <w:top w:val="none" w:sz="0" w:space="0" w:color="auto"/>
        <w:left w:val="none" w:sz="0" w:space="0" w:color="auto"/>
        <w:bottom w:val="none" w:sz="0" w:space="0" w:color="auto"/>
        <w:right w:val="none" w:sz="0" w:space="0" w:color="auto"/>
      </w:divBdr>
      <w:divsChild>
        <w:div w:id="300505381">
          <w:marLeft w:val="0"/>
          <w:marRight w:val="0"/>
          <w:marTop w:val="0"/>
          <w:marBottom w:val="0"/>
          <w:divBdr>
            <w:top w:val="none" w:sz="0" w:space="0" w:color="auto"/>
            <w:left w:val="none" w:sz="0" w:space="0" w:color="auto"/>
            <w:bottom w:val="none" w:sz="0" w:space="0" w:color="auto"/>
            <w:right w:val="none" w:sz="0" w:space="0" w:color="auto"/>
          </w:divBdr>
          <w:divsChild>
            <w:div w:id="278220272">
              <w:marLeft w:val="0"/>
              <w:marRight w:val="0"/>
              <w:marTop w:val="0"/>
              <w:marBottom w:val="0"/>
              <w:divBdr>
                <w:top w:val="none" w:sz="0" w:space="0" w:color="auto"/>
                <w:left w:val="none" w:sz="0" w:space="0" w:color="auto"/>
                <w:bottom w:val="none" w:sz="0" w:space="0" w:color="auto"/>
                <w:right w:val="none" w:sz="0" w:space="0" w:color="auto"/>
              </w:divBdr>
              <w:divsChild>
                <w:div w:id="491408510">
                  <w:marLeft w:val="0"/>
                  <w:marRight w:val="0"/>
                  <w:marTop w:val="0"/>
                  <w:marBottom w:val="0"/>
                  <w:divBdr>
                    <w:top w:val="single" w:sz="4" w:space="0" w:color="E1E0DF"/>
                    <w:left w:val="single" w:sz="4" w:space="0" w:color="E1E0DF"/>
                    <w:bottom w:val="single" w:sz="4" w:space="0" w:color="E1E0DF"/>
                    <w:right w:val="single" w:sz="4" w:space="0" w:color="E1E0DF"/>
                  </w:divBdr>
                  <w:divsChild>
                    <w:div w:id="1071660083">
                      <w:marLeft w:val="0"/>
                      <w:marRight w:val="0"/>
                      <w:marTop w:val="0"/>
                      <w:marBottom w:val="0"/>
                      <w:divBdr>
                        <w:top w:val="none" w:sz="0" w:space="0" w:color="auto"/>
                        <w:left w:val="none" w:sz="0" w:space="0" w:color="auto"/>
                        <w:bottom w:val="none" w:sz="0" w:space="0" w:color="auto"/>
                        <w:right w:val="none" w:sz="0" w:space="0" w:color="auto"/>
                      </w:divBdr>
                      <w:divsChild>
                        <w:div w:id="578250337">
                          <w:marLeft w:val="0"/>
                          <w:marRight w:val="0"/>
                          <w:marTop w:val="0"/>
                          <w:marBottom w:val="0"/>
                          <w:divBdr>
                            <w:top w:val="none" w:sz="0" w:space="0" w:color="auto"/>
                            <w:left w:val="none" w:sz="0" w:space="0" w:color="auto"/>
                            <w:bottom w:val="none" w:sz="0" w:space="0" w:color="auto"/>
                            <w:right w:val="none" w:sz="0" w:space="0" w:color="auto"/>
                          </w:divBdr>
                          <w:divsChild>
                            <w:div w:id="1548294844">
                              <w:marLeft w:val="0"/>
                              <w:marRight w:val="0"/>
                              <w:marTop w:val="0"/>
                              <w:marBottom w:val="0"/>
                              <w:divBdr>
                                <w:top w:val="none" w:sz="0" w:space="0" w:color="auto"/>
                                <w:left w:val="none" w:sz="0" w:space="0" w:color="auto"/>
                                <w:bottom w:val="none" w:sz="0" w:space="0" w:color="auto"/>
                                <w:right w:val="none" w:sz="0" w:space="0" w:color="auto"/>
                              </w:divBdr>
                              <w:divsChild>
                                <w:div w:id="47133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2629490">
      <w:bodyDiv w:val="1"/>
      <w:marLeft w:val="0"/>
      <w:marRight w:val="0"/>
      <w:marTop w:val="0"/>
      <w:marBottom w:val="0"/>
      <w:divBdr>
        <w:top w:val="none" w:sz="0" w:space="0" w:color="auto"/>
        <w:left w:val="none" w:sz="0" w:space="0" w:color="auto"/>
        <w:bottom w:val="none" w:sz="0" w:space="0" w:color="auto"/>
        <w:right w:val="none" w:sz="0" w:space="0" w:color="auto"/>
      </w:divBdr>
      <w:divsChild>
        <w:div w:id="109012332">
          <w:marLeft w:val="0"/>
          <w:marRight w:val="0"/>
          <w:marTop w:val="0"/>
          <w:marBottom w:val="0"/>
          <w:divBdr>
            <w:top w:val="none" w:sz="0" w:space="0" w:color="auto"/>
            <w:left w:val="none" w:sz="0" w:space="0" w:color="auto"/>
            <w:bottom w:val="none" w:sz="0" w:space="0" w:color="auto"/>
            <w:right w:val="none" w:sz="0" w:space="0" w:color="auto"/>
          </w:divBdr>
          <w:divsChild>
            <w:div w:id="1846169012">
              <w:marLeft w:val="0"/>
              <w:marRight w:val="0"/>
              <w:marTop w:val="0"/>
              <w:marBottom w:val="0"/>
              <w:divBdr>
                <w:top w:val="none" w:sz="0" w:space="0" w:color="auto"/>
                <w:left w:val="none" w:sz="0" w:space="0" w:color="auto"/>
                <w:bottom w:val="none" w:sz="0" w:space="0" w:color="auto"/>
                <w:right w:val="none" w:sz="0" w:space="0" w:color="auto"/>
              </w:divBdr>
              <w:divsChild>
                <w:div w:id="1887522888">
                  <w:marLeft w:val="0"/>
                  <w:marRight w:val="0"/>
                  <w:marTop w:val="0"/>
                  <w:marBottom w:val="0"/>
                  <w:divBdr>
                    <w:top w:val="single" w:sz="4" w:space="0" w:color="E1E0DF"/>
                    <w:left w:val="single" w:sz="4" w:space="0" w:color="E1E0DF"/>
                    <w:bottom w:val="single" w:sz="4" w:space="0" w:color="E1E0DF"/>
                    <w:right w:val="single" w:sz="4" w:space="0" w:color="E1E0DF"/>
                  </w:divBdr>
                  <w:divsChild>
                    <w:div w:id="273219587">
                      <w:marLeft w:val="0"/>
                      <w:marRight w:val="0"/>
                      <w:marTop w:val="0"/>
                      <w:marBottom w:val="0"/>
                      <w:divBdr>
                        <w:top w:val="none" w:sz="0" w:space="0" w:color="auto"/>
                        <w:left w:val="none" w:sz="0" w:space="0" w:color="auto"/>
                        <w:bottom w:val="none" w:sz="0" w:space="0" w:color="auto"/>
                        <w:right w:val="none" w:sz="0" w:space="0" w:color="auto"/>
                      </w:divBdr>
                      <w:divsChild>
                        <w:div w:id="788086322">
                          <w:marLeft w:val="0"/>
                          <w:marRight w:val="0"/>
                          <w:marTop w:val="0"/>
                          <w:marBottom w:val="0"/>
                          <w:divBdr>
                            <w:top w:val="none" w:sz="0" w:space="0" w:color="auto"/>
                            <w:left w:val="none" w:sz="0" w:space="0" w:color="auto"/>
                            <w:bottom w:val="none" w:sz="0" w:space="0" w:color="auto"/>
                            <w:right w:val="none" w:sz="0" w:space="0" w:color="auto"/>
                          </w:divBdr>
                          <w:divsChild>
                            <w:div w:id="444546150">
                              <w:marLeft w:val="0"/>
                              <w:marRight w:val="0"/>
                              <w:marTop w:val="0"/>
                              <w:marBottom w:val="0"/>
                              <w:divBdr>
                                <w:top w:val="none" w:sz="0" w:space="0" w:color="auto"/>
                                <w:left w:val="none" w:sz="0" w:space="0" w:color="auto"/>
                                <w:bottom w:val="none" w:sz="0" w:space="0" w:color="auto"/>
                                <w:right w:val="none" w:sz="0" w:space="0" w:color="auto"/>
                              </w:divBdr>
                              <w:divsChild>
                                <w:div w:id="204913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2865722">
      <w:bodyDiv w:val="1"/>
      <w:marLeft w:val="0"/>
      <w:marRight w:val="0"/>
      <w:marTop w:val="0"/>
      <w:marBottom w:val="0"/>
      <w:divBdr>
        <w:top w:val="none" w:sz="0" w:space="0" w:color="auto"/>
        <w:left w:val="none" w:sz="0" w:space="0" w:color="auto"/>
        <w:bottom w:val="none" w:sz="0" w:space="0" w:color="auto"/>
        <w:right w:val="none" w:sz="0" w:space="0" w:color="auto"/>
      </w:divBdr>
      <w:divsChild>
        <w:div w:id="61682721">
          <w:marLeft w:val="0"/>
          <w:marRight w:val="0"/>
          <w:marTop w:val="0"/>
          <w:marBottom w:val="0"/>
          <w:divBdr>
            <w:top w:val="none" w:sz="0" w:space="0" w:color="auto"/>
            <w:left w:val="none" w:sz="0" w:space="0" w:color="auto"/>
            <w:bottom w:val="none" w:sz="0" w:space="0" w:color="auto"/>
            <w:right w:val="none" w:sz="0" w:space="0" w:color="auto"/>
          </w:divBdr>
          <w:divsChild>
            <w:div w:id="519196631">
              <w:marLeft w:val="0"/>
              <w:marRight w:val="0"/>
              <w:marTop w:val="0"/>
              <w:marBottom w:val="0"/>
              <w:divBdr>
                <w:top w:val="none" w:sz="0" w:space="0" w:color="auto"/>
                <w:left w:val="none" w:sz="0" w:space="0" w:color="auto"/>
                <w:bottom w:val="none" w:sz="0" w:space="0" w:color="auto"/>
                <w:right w:val="none" w:sz="0" w:space="0" w:color="auto"/>
              </w:divBdr>
              <w:divsChild>
                <w:div w:id="734284519">
                  <w:marLeft w:val="0"/>
                  <w:marRight w:val="0"/>
                  <w:marTop w:val="0"/>
                  <w:marBottom w:val="0"/>
                  <w:divBdr>
                    <w:top w:val="single" w:sz="4" w:space="0" w:color="E1E0DF"/>
                    <w:left w:val="single" w:sz="4" w:space="0" w:color="E1E0DF"/>
                    <w:bottom w:val="single" w:sz="4" w:space="0" w:color="E1E0DF"/>
                    <w:right w:val="single" w:sz="4" w:space="0" w:color="E1E0DF"/>
                  </w:divBdr>
                  <w:divsChild>
                    <w:div w:id="572206551">
                      <w:marLeft w:val="0"/>
                      <w:marRight w:val="0"/>
                      <w:marTop w:val="0"/>
                      <w:marBottom w:val="0"/>
                      <w:divBdr>
                        <w:top w:val="none" w:sz="0" w:space="0" w:color="auto"/>
                        <w:left w:val="none" w:sz="0" w:space="0" w:color="auto"/>
                        <w:bottom w:val="none" w:sz="0" w:space="0" w:color="auto"/>
                        <w:right w:val="none" w:sz="0" w:space="0" w:color="auto"/>
                      </w:divBdr>
                      <w:divsChild>
                        <w:div w:id="862017166">
                          <w:marLeft w:val="0"/>
                          <w:marRight w:val="0"/>
                          <w:marTop w:val="0"/>
                          <w:marBottom w:val="0"/>
                          <w:divBdr>
                            <w:top w:val="none" w:sz="0" w:space="0" w:color="auto"/>
                            <w:left w:val="none" w:sz="0" w:space="0" w:color="auto"/>
                            <w:bottom w:val="none" w:sz="0" w:space="0" w:color="auto"/>
                            <w:right w:val="none" w:sz="0" w:space="0" w:color="auto"/>
                          </w:divBdr>
                          <w:divsChild>
                            <w:div w:id="1302685488">
                              <w:marLeft w:val="0"/>
                              <w:marRight w:val="0"/>
                              <w:marTop w:val="0"/>
                              <w:marBottom w:val="0"/>
                              <w:divBdr>
                                <w:top w:val="none" w:sz="0" w:space="0" w:color="auto"/>
                                <w:left w:val="none" w:sz="0" w:space="0" w:color="auto"/>
                                <w:bottom w:val="none" w:sz="0" w:space="0" w:color="auto"/>
                                <w:right w:val="none" w:sz="0" w:space="0" w:color="auto"/>
                              </w:divBdr>
                              <w:divsChild>
                                <w:div w:id="13076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064472">
      <w:bodyDiv w:val="1"/>
      <w:marLeft w:val="0"/>
      <w:marRight w:val="0"/>
      <w:marTop w:val="0"/>
      <w:marBottom w:val="0"/>
      <w:divBdr>
        <w:top w:val="none" w:sz="0" w:space="0" w:color="auto"/>
        <w:left w:val="none" w:sz="0" w:space="0" w:color="auto"/>
        <w:bottom w:val="none" w:sz="0" w:space="0" w:color="auto"/>
        <w:right w:val="none" w:sz="0" w:space="0" w:color="auto"/>
      </w:divBdr>
      <w:divsChild>
        <w:div w:id="564804865">
          <w:marLeft w:val="0"/>
          <w:marRight w:val="0"/>
          <w:marTop w:val="0"/>
          <w:marBottom w:val="0"/>
          <w:divBdr>
            <w:top w:val="none" w:sz="0" w:space="0" w:color="auto"/>
            <w:left w:val="none" w:sz="0" w:space="0" w:color="auto"/>
            <w:bottom w:val="none" w:sz="0" w:space="0" w:color="auto"/>
            <w:right w:val="none" w:sz="0" w:space="0" w:color="auto"/>
          </w:divBdr>
          <w:divsChild>
            <w:div w:id="1786001169">
              <w:marLeft w:val="0"/>
              <w:marRight w:val="0"/>
              <w:marTop w:val="0"/>
              <w:marBottom w:val="0"/>
              <w:divBdr>
                <w:top w:val="none" w:sz="0" w:space="0" w:color="auto"/>
                <w:left w:val="none" w:sz="0" w:space="0" w:color="auto"/>
                <w:bottom w:val="none" w:sz="0" w:space="0" w:color="auto"/>
                <w:right w:val="none" w:sz="0" w:space="0" w:color="auto"/>
              </w:divBdr>
              <w:divsChild>
                <w:div w:id="396171121">
                  <w:marLeft w:val="0"/>
                  <w:marRight w:val="0"/>
                  <w:marTop w:val="0"/>
                  <w:marBottom w:val="0"/>
                  <w:divBdr>
                    <w:top w:val="single" w:sz="4" w:space="0" w:color="E1E0DF"/>
                    <w:left w:val="single" w:sz="4" w:space="0" w:color="E1E0DF"/>
                    <w:bottom w:val="single" w:sz="4" w:space="0" w:color="E1E0DF"/>
                    <w:right w:val="single" w:sz="4" w:space="0" w:color="E1E0DF"/>
                  </w:divBdr>
                  <w:divsChild>
                    <w:div w:id="292491836">
                      <w:marLeft w:val="0"/>
                      <w:marRight w:val="0"/>
                      <w:marTop w:val="0"/>
                      <w:marBottom w:val="0"/>
                      <w:divBdr>
                        <w:top w:val="none" w:sz="0" w:space="0" w:color="auto"/>
                        <w:left w:val="none" w:sz="0" w:space="0" w:color="auto"/>
                        <w:bottom w:val="none" w:sz="0" w:space="0" w:color="auto"/>
                        <w:right w:val="none" w:sz="0" w:space="0" w:color="auto"/>
                      </w:divBdr>
                      <w:divsChild>
                        <w:div w:id="497884095">
                          <w:marLeft w:val="0"/>
                          <w:marRight w:val="0"/>
                          <w:marTop w:val="0"/>
                          <w:marBottom w:val="0"/>
                          <w:divBdr>
                            <w:top w:val="none" w:sz="0" w:space="0" w:color="auto"/>
                            <w:left w:val="none" w:sz="0" w:space="0" w:color="auto"/>
                            <w:bottom w:val="none" w:sz="0" w:space="0" w:color="auto"/>
                            <w:right w:val="none" w:sz="0" w:space="0" w:color="auto"/>
                          </w:divBdr>
                          <w:divsChild>
                            <w:div w:id="1687558273">
                              <w:marLeft w:val="0"/>
                              <w:marRight w:val="0"/>
                              <w:marTop w:val="0"/>
                              <w:marBottom w:val="0"/>
                              <w:divBdr>
                                <w:top w:val="none" w:sz="0" w:space="0" w:color="auto"/>
                                <w:left w:val="none" w:sz="0" w:space="0" w:color="auto"/>
                                <w:bottom w:val="none" w:sz="0" w:space="0" w:color="auto"/>
                                <w:right w:val="none" w:sz="0" w:space="0" w:color="auto"/>
                              </w:divBdr>
                              <w:divsChild>
                                <w:div w:id="16660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4797048">
      <w:bodyDiv w:val="1"/>
      <w:marLeft w:val="0"/>
      <w:marRight w:val="0"/>
      <w:marTop w:val="0"/>
      <w:marBottom w:val="0"/>
      <w:divBdr>
        <w:top w:val="none" w:sz="0" w:space="0" w:color="auto"/>
        <w:left w:val="none" w:sz="0" w:space="0" w:color="auto"/>
        <w:bottom w:val="none" w:sz="0" w:space="0" w:color="auto"/>
        <w:right w:val="none" w:sz="0" w:space="0" w:color="auto"/>
      </w:divBdr>
      <w:divsChild>
        <w:div w:id="1622373374">
          <w:marLeft w:val="0"/>
          <w:marRight w:val="0"/>
          <w:marTop w:val="0"/>
          <w:marBottom w:val="0"/>
          <w:divBdr>
            <w:top w:val="none" w:sz="0" w:space="0" w:color="auto"/>
            <w:left w:val="none" w:sz="0" w:space="0" w:color="auto"/>
            <w:bottom w:val="none" w:sz="0" w:space="0" w:color="auto"/>
            <w:right w:val="none" w:sz="0" w:space="0" w:color="auto"/>
          </w:divBdr>
          <w:divsChild>
            <w:div w:id="1281254923">
              <w:marLeft w:val="0"/>
              <w:marRight w:val="0"/>
              <w:marTop w:val="0"/>
              <w:marBottom w:val="0"/>
              <w:divBdr>
                <w:top w:val="none" w:sz="0" w:space="0" w:color="auto"/>
                <w:left w:val="none" w:sz="0" w:space="0" w:color="auto"/>
                <w:bottom w:val="none" w:sz="0" w:space="0" w:color="auto"/>
                <w:right w:val="none" w:sz="0" w:space="0" w:color="auto"/>
              </w:divBdr>
              <w:divsChild>
                <w:div w:id="2081059269">
                  <w:marLeft w:val="0"/>
                  <w:marRight w:val="0"/>
                  <w:marTop w:val="0"/>
                  <w:marBottom w:val="0"/>
                  <w:divBdr>
                    <w:top w:val="none" w:sz="0" w:space="0" w:color="auto"/>
                    <w:left w:val="none" w:sz="0" w:space="0" w:color="auto"/>
                    <w:bottom w:val="none" w:sz="0" w:space="0" w:color="auto"/>
                    <w:right w:val="none" w:sz="0" w:space="0" w:color="auto"/>
                  </w:divBdr>
                  <w:divsChild>
                    <w:div w:id="1854372809">
                      <w:marLeft w:val="0"/>
                      <w:marRight w:val="0"/>
                      <w:marTop w:val="0"/>
                      <w:marBottom w:val="0"/>
                      <w:divBdr>
                        <w:top w:val="none" w:sz="0" w:space="0" w:color="auto"/>
                        <w:left w:val="none" w:sz="0" w:space="0" w:color="auto"/>
                        <w:bottom w:val="none" w:sz="0" w:space="0" w:color="auto"/>
                        <w:right w:val="none" w:sz="0" w:space="0" w:color="auto"/>
                      </w:divBdr>
                      <w:divsChild>
                        <w:div w:id="189223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871690">
      <w:bodyDiv w:val="1"/>
      <w:marLeft w:val="0"/>
      <w:marRight w:val="0"/>
      <w:marTop w:val="0"/>
      <w:marBottom w:val="0"/>
      <w:divBdr>
        <w:top w:val="none" w:sz="0" w:space="0" w:color="auto"/>
        <w:left w:val="none" w:sz="0" w:space="0" w:color="auto"/>
        <w:bottom w:val="none" w:sz="0" w:space="0" w:color="auto"/>
        <w:right w:val="none" w:sz="0" w:space="0" w:color="auto"/>
      </w:divBdr>
      <w:divsChild>
        <w:div w:id="1516260604">
          <w:marLeft w:val="0"/>
          <w:marRight w:val="0"/>
          <w:marTop w:val="0"/>
          <w:marBottom w:val="0"/>
          <w:divBdr>
            <w:top w:val="none" w:sz="0" w:space="0" w:color="auto"/>
            <w:left w:val="none" w:sz="0" w:space="0" w:color="auto"/>
            <w:bottom w:val="none" w:sz="0" w:space="0" w:color="auto"/>
            <w:right w:val="none" w:sz="0" w:space="0" w:color="auto"/>
          </w:divBdr>
          <w:divsChild>
            <w:div w:id="299381559">
              <w:marLeft w:val="0"/>
              <w:marRight w:val="0"/>
              <w:marTop w:val="0"/>
              <w:marBottom w:val="0"/>
              <w:divBdr>
                <w:top w:val="none" w:sz="0" w:space="0" w:color="auto"/>
                <w:left w:val="none" w:sz="0" w:space="0" w:color="auto"/>
                <w:bottom w:val="none" w:sz="0" w:space="0" w:color="auto"/>
                <w:right w:val="none" w:sz="0" w:space="0" w:color="auto"/>
              </w:divBdr>
              <w:divsChild>
                <w:div w:id="1442067313">
                  <w:marLeft w:val="0"/>
                  <w:marRight w:val="0"/>
                  <w:marTop w:val="0"/>
                  <w:marBottom w:val="0"/>
                  <w:divBdr>
                    <w:top w:val="single" w:sz="4" w:space="0" w:color="E1E0DF"/>
                    <w:left w:val="single" w:sz="4" w:space="0" w:color="E1E0DF"/>
                    <w:bottom w:val="single" w:sz="4" w:space="0" w:color="E1E0DF"/>
                    <w:right w:val="single" w:sz="4" w:space="0" w:color="E1E0DF"/>
                  </w:divBdr>
                  <w:divsChild>
                    <w:div w:id="1174492572">
                      <w:marLeft w:val="0"/>
                      <w:marRight w:val="0"/>
                      <w:marTop w:val="0"/>
                      <w:marBottom w:val="0"/>
                      <w:divBdr>
                        <w:top w:val="none" w:sz="0" w:space="0" w:color="auto"/>
                        <w:left w:val="none" w:sz="0" w:space="0" w:color="auto"/>
                        <w:bottom w:val="none" w:sz="0" w:space="0" w:color="auto"/>
                        <w:right w:val="none" w:sz="0" w:space="0" w:color="auto"/>
                      </w:divBdr>
                      <w:divsChild>
                        <w:div w:id="158620393">
                          <w:marLeft w:val="0"/>
                          <w:marRight w:val="0"/>
                          <w:marTop w:val="0"/>
                          <w:marBottom w:val="0"/>
                          <w:divBdr>
                            <w:top w:val="none" w:sz="0" w:space="0" w:color="auto"/>
                            <w:left w:val="none" w:sz="0" w:space="0" w:color="auto"/>
                            <w:bottom w:val="none" w:sz="0" w:space="0" w:color="auto"/>
                            <w:right w:val="none" w:sz="0" w:space="0" w:color="auto"/>
                          </w:divBdr>
                          <w:divsChild>
                            <w:div w:id="2073692464">
                              <w:marLeft w:val="0"/>
                              <w:marRight w:val="0"/>
                              <w:marTop w:val="0"/>
                              <w:marBottom w:val="0"/>
                              <w:divBdr>
                                <w:top w:val="none" w:sz="0" w:space="0" w:color="auto"/>
                                <w:left w:val="none" w:sz="0" w:space="0" w:color="auto"/>
                                <w:bottom w:val="none" w:sz="0" w:space="0" w:color="auto"/>
                                <w:right w:val="none" w:sz="0" w:space="0" w:color="auto"/>
                              </w:divBdr>
                              <w:divsChild>
                                <w:div w:id="91373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7533732">
      <w:bodyDiv w:val="1"/>
      <w:marLeft w:val="0"/>
      <w:marRight w:val="0"/>
      <w:marTop w:val="0"/>
      <w:marBottom w:val="0"/>
      <w:divBdr>
        <w:top w:val="none" w:sz="0" w:space="0" w:color="auto"/>
        <w:left w:val="none" w:sz="0" w:space="0" w:color="auto"/>
        <w:bottom w:val="none" w:sz="0" w:space="0" w:color="auto"/>
        <w:right w:val="none" w:sz="0" w:space="0" w:color="auto"/>
      </w:divBdr>
      <w:divsChild>
        <w:div w:id="1910726756">
          <w:marLeft w:val="0"/>
          <w:marRight w:val="0"/>
          <w:marTop w:val="0"/>
          <w:marBottom w:val="0"/>
          <w:divBdr>
            <w:top w:val="none" w:sz="0" w:space="0" w:color="auto"/>
            <w:left w:val="none" w:sz="0" w:space="0" w:color="auto"/>
            <w:bottom w:val="none" w:sz="0" w:space="0" w:color="auto"/>
            <w:right w:val="none" w:sz="0" w:space="0" w:color="auto"/>
          </w:divBdr>
          <w:divsChild>
            <w:div w:id="696659259">
              <w:marLeft w:val="0"/>
              <w:marRight w:val="0"/>
              <w:marTop w:val="0"/>
              <w:marBottom w:val="0"/>
              <w:divBdr>
                <w:top w:val="none" w:sz="0" w:space="0" w:color="auto"/>
                <w:left w:val="none" w:sz="0" w:space="0" w:color="auto"/>
                <w:bottom w:val="none" w:sz="0" w:space="0" w:color="auto"/>
                <w:right w:val="none" w:sz="0" w:space="0" w:color="auto"/>
              </w:divBdr>
              <w:divsChild>
                <w:div w:id="1886864066">
                  <w:marLeft w:val="0"/>
                  <w:marRight w:val="0"/>
                  <w:marTop w:val="0"/>
                  <w:marBottom w:val="0"/>
                  <w:divBdr>
                    <w:top w:val="single" w:sz="4" w:space="0" w:color="E1E0DF"/>
                    <w:left w:val="single" w:sz="4" w:space="0" w:color="E1E0DF"/>
                    <w:bottom w:val="single" w:sz="4" w:space="0" w:color="E1E0DF"/>
                    <w:right w:val="single" w:sz="4" w:space="0" w:color="E1E0DF"/>
                  </w:divBdr>
                  <w:divsChild>
                    <w:div w:id="1260330039">
                      <w:marLeft w:val="0"/>
                      <w:marRight w:val="0"/>
                      <w:marTop w:val="0"/>
                      <w:marBottom w:val="0"/>
                      <w:divBdr>
                        <w:top w:val="none" w:sz="0" w:space="0" w:color="auto"/>
                        <w:left w:val="none" w:sz="0" w:space="0" w:color="auto"/>
                        <w:bottom w:val="none" w:sz="0" w:space="0" w:color="auto"/>
                        <w:right w:val="none" w:sz="0" w:space="0" w:color="auto"/>
                      </w:divBdr>
                      <w:divsChild>
                        <w:div w:id="1750467533">
                          <w:marLeft w:val="0"/>
                          <w:marRight w:val="0"/>
                          <w:marTop w:val="0"/>
                          <w:marBottom w:val="0"/>
                          <w:divBdr>
                            <w:top w:val="none" w:sz="0" w:space="0" w:color="auto"/>
                            <w:left w:val="none" w:sz="0" w:space="0" w:color="auto"/>
                            <w:bottom w:val="none" w:sz="0" w:space="0" w:color="auto"/>
                            <w:right w:val="none" w:sz="0" w:space="0" w:color="auto"/>
                          </w:divBdr>
                          <w:divsChild>
                            <w:div w:id="474370943">
                              <w:marLeft w:val="0"/>
                              <w:marRight w:val="0"/>
                              <w:marTop w:val="0"/>
                              <w:marBottom w:val="0"/>
                              <w:divBdr>
                                <w:top w:val="none" w:sz="0" w:space="0" w:color="auto"/>
                                <w:left w:val="none" w:sz="0" w:space="0" w:color="auto"/>
                                <w:bottom w:val="none" w:sz="0" w:space="0" w:color="auto"/>
                                <w:right w:val="none" w:sz="0" w:space="0" w:color="auto"/>
                              </w:divBdr>
                              <w:divsChild>
                                <w:div w:id="154690054">
                                  <w:marLeft w:val="0"/>
                                  <w:marRight w:val="0"/>
                                  <w:marTop w:val="0"/>
                                  <w:marBottom w:val="0"/>
                                  <w:divBdr>
                                    <w:top w:val="none" w:sz="0" w:space="0" w:color="auto"/>
                                    <w:left w:val="none" w:sz="0" w:space="0" w:color="auto"/>
                                    <w:bottom w:val="none" w:sz="0" w:space="0" w:color="auto"/>
                                    <w:right w:val="none" w:sz="0" w:space="0" w:color="auto"/>
                                  </w:divBdr>
                                </w:div>
                              </w:divsChild>
                            </w:div>
                            <w:div w:id="1672562175">
                              <w:marLeft w:val="0"/>
                              <w:marRight w:val="0"/>
                              <w:marTop w:val="0"/>
                              <w:marBottom w:val="0"/>
                              <w:divBdr>
                                <w:top w:val="none" w:sz="0" w:space="0" w:color="auto"/>
                                <w:left w:val="none" w:sz="0" w:space="0" w:color="auto"/>
                                <w:bottom w:val="none" w:sz="0" w:space="0" w:color="auto"/>
                                <w:right w:val="none" w:sz="0" w:space="0" w:color="auto"/>
                              </w:divBdr>
                              <w:divsChild>
                                <w:div w:id="2009944500">
                                  <w:marLeft w:val="0"/>
                                  <w:marRight w:val="0"/>
                                  <w:marTop w:val="0"/>
                                  <w:marBottom w:val="0"/>
                                  <w:divBdr>
                                    <w:top w:val="none" w:sz="0" w:space="0" w:color="auto"/>
                                    <w:left w:val="none" w:sz="0" w:space="0" w:color="auto"/>
                                    <w:bottom w:val="none" w:sz="0" w:space="0" w:color="auto"/>
                                    <w:right w:val="none" w:sz="0" w:space="0" w:color="auto"/>
                                  </w:divBdr>
                                  <w:divsChild>
                                    <w:div w:id="1890417279">
                                      <w:marLeft w:val="0"/>
                                      <w:marRight w:val="0"/>
                                      <w:marTop w:val="0"/>
                                      <w:marBottom w:val="0"/>
                                      <w:divBdr>
                                        <w:top w:val="none" w:sz="0" w:space="0" w:color="auto"/>
                                        <w:left w:val="none" w:sz="0" w:space="0" w:color="auto"/>
                                        <w:bottom w:val="none" w:sz="0" w:space="0" w:color="auto"/>
                                        <w:right w:val="none" w:sz="0" w:space="0" w:color="auto"/>
                                      </w:divBdr>
                                      <w:divsChild>
                                        <w:div w:id="138721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105275">
                                  <w:marLeft w:val="0"/>
                                  <w:marRight w:val="0"/>
                                  <w:marTop w:val="0"/>
                                  <w:marBottom w:val="0"/>
                                  <w:divBdr>
                                    <w:top w:val="none" w:sz="0" w:space="0" w:color="auto"/>
                                    <w:left w:val="none" w:sz="0" w:space="0" w:color="auto"/>
                                    <w:bottom w:val="none" w:sz="0" w:space="0" w:color="auto"/>
                                    <w:right w:val="none" w:sz="0" w:space="0" w:color="auto"/>
                                  </w:divBdr>
                                  <w:divsChild>
                                    <w:div w:id="1300501879">
                                      <w:marLeft w:val="0"/>
                                      <w:marRight w:val="0"/>
                                      <w:marTop w:val="0"/>
                                      <w:marBottom w:val="0"/>
                                      <w:divBdr>
                                        <w:top w:val="none" w:sz="0" w:space="0" w:color="auto"/>
                                        <w:left w:val="none" w:sz="0" w:space="0" w:color="auto"/>
                                        <w:bottom w:val="none" w:sz="0" w:space="0" w:color="auto"/>
                                        <w:right w:val="none" w:sz="0" w:space="0" w:color="auto"/>
                                      </w:divBdr>
                                      <w:divsChild>
                                        <w:div w:id="12061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564606">
                                  <w:marLeft w:val="0"/>
                                  <w:marRight w:val="0"/>
                                  <w:marTop w:val="0"/>
                                  <w:marBottom w:val="0"/>
                                  <w:divBdr>
                                    <w:top w:val="none" w:sz="0" w:space="0" w:color="auto"/>
                                    <w:left w:val="none" w:sz="0" w:space="0" w:color="auto"/>
                                    <w:bottom w:val="none" w:sz="0" w:space="0" w:color="auto"/>
                                    <w:right w:val="none" w:sz="0" w:space="0" w:color="auto"/>
                                  </w:divBdr>
                                  <w:divsChild>
                                    <w:div w:id="433592313">
                                      <w:marLeft w:val="0"/>
                                      <w:marRight w:val="0"/>
                                      <w:marTop w:val="0"/>
                                      <w:marBottom w:val="0"/>
                                      <w:divBdr>
                                        <w:top w:val="none" w:sz="0" w:space="0" w:color="auto"/>
                                        <w:left w:val="none" w:sz="0" w:space="0" w:color="auto"/>
                                        <w:bottom w:val="none" w:sz="0" w:space="0" w:color="auto"/>
                                        <w:right w:val="none" w:sz="0" w:space="0" w:color="auto"/>
                                      </w:divBdr>
                                      <w:divsChild>
                                        <w:div w:id="134096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505985">
                                  <w:marLeft w:val="0"/>
                                  <w:marRight w:val="0"/>
                                  <w:marTop w:val="0"/>
                                  <w:marBottom w:val="0"/>
                                  <w:divBdr>
                                    <w:top w:val="none" w:sz="0" w:space="0" w:color="auto"/>
                                    <w:left w:val="none" w:sz="0" w:space="0" w:color="auto"/>
                                    <w:bottom w:val="none" w:sz="0" w:space="0" w:color="auto"/>
                                    <w:right w:val="none" w:sz="0" w:space="0" w:color="auto"/>
                                  </w:divBdr>
                                  <w:divsChild>
                                    <w:div w:id="1292591063">
                                      <w:marLeft w:val="0"/>
                                      <w:marRight w:val="0"/>
                                      <w:marTop w:val="0"/>
                                      <w:marBottom w:val="0"/>
                                      <w:divBdr>
                                        <w:top w:val="none" w:sz="0" w:space="0" w:color="auto"/>
                                        <w:left w:val="none" w:sz="0" w:space="0" w:color="auto"/>
                                        <w:bottom w:val="none" w:sz="0" w:space="0" w:color="auto"/>
                                        <w:right w:val="none" w:sz="0" w:space="0" w:color="auto"/>
                                      </w:divBdr>
                                      <w:divsChild>
                                        <w:div w:id="6503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488747">
                                  <w:marLeft w:val="0"/>
                                  <w:marRight w:val="0"/>
                                  <w:marTop w:val="0"/>
                                  <w:marBottom w:val="0"/>
                                  <w:divBdr>
                                    <w:top w:val="none" w:sz="0" w:space="0" w:color="auto"/>
                                    <w:left w:val="none" w:sz="0" w:space="0" w:color="auto"/>
                                    <w:bottom w:val="none" w:sz="0" w:space="0" w:color="auto"/>
                                    <w:right w:val="none" w:sz="0" w:space="0" w:color="auto"/>
                                  </w:divBdr>
                                  <w:divsChild>
                                    <w:div w:id="990911177">
                                      <w:marLeft w:val="0"/>
                                      <w:marRight w:val="0"/>
                                      <w:marTop w:val="0"/>
                                      <w:marBottom w:val="0"/>
                                      <w:divBdr>
                                        <w:top w:val="none" w:sz="0" w:space="0" w:color="auto"/>
                                        <w:left w:val="none" w:sz="0" w:space="0" w:color="auto"/>
                                        <w:bottom w:val="none" w:sz="0" w:space="0" w:color="auto"/>
                                        <w:right w:val="none" w:sz="0" w:space="0" w:color="auto"/>
                                      </w:divBdr>
                                      <w:divsChild>
                                        <w:div w:id="92249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863426">
                                  <w:marLeft w:val="0"/>
                                  <w:marRight w:val="0"/>
                                  <w:marTop w:val="0"/>
                                  <w:marBottom w:val="0"/>
                                  <w:divBdr>
                                    <w:top w:val="none" w:sz="0" w:space="0" w:color="auto"/>
                                    <w:left w:val="none" w:sz="0" w:space="0" w:color="auto"/>
                                    <w:bottom w:val="none" w:sz="0" w:space="0" w:color="auto"/>
                                    <w:right w:val="none" w:sz="0" w:space="0" w:color="auto"/>
                                  </w:divBdr>
                                  <w:divsChild>
                                    <w:div w:id="469178169">
                                      <w:marLeft w:val="0"/>
                                      <w:marRight w:val="0"/>
                                      <w:marTop w:val="0"/>
                                      <w:marBottom w:val="0"/>
                                      <w:divBdr>
                                        <w:top w:val="none" w:sz="0" w:space="0" w:color="auto"/>
                                        <w:left w:val="none" w:sz="0" w:space="0" w:color="auto"/>
                                        <w:bottom w:val="none" w:sz="0" w:space="0" w:color="auto"/>
                                        <w:right w:val="none" w:sz="0" w:space="0" w:color="auto"/>
                                      </w:divBdr>
                                      <w:divsChild>
                                        <w:div w:id="21376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222011">
                                  <w:marLeft w:val="0"/>
                                  <w:marRight w:val="0"/>
                                  <w:marTop w:val="0"/>
                                  <w:marBottom w:val="0"/>
                                  <w:divBdr>
                                    <w:top w:val="none" w:sz="0" w:space="0" w:color="auto"/>
                                    <w:left w:val="none" w:sz="0" w:space="0" w:color="auto"/>
                                    <w:bottom w:val="none" w:sz="0" w:space="0" w:color="auto"/>
                                    <w:right w:val="none" w:sz="0" w:space="0" w:color="auto"/>
                                  </w:divBdr>
                                  <w:divsChild>
                                    <w:div w:id="2080247380">
                                      <w:marLeft w:val="0"/>
                                      <w:marRight w:val="0"/>
                                      <w:marTop w:val="0"/>
                                      <w:marBottom w:val="0"/>
                                      <w:divBdr>
                                        <w:top w:val="none" w:sz="0" w:space="0" w:color="auto"/>
                                        <w:left w:val="none" w:sz="0" w:space="0" w:color="auto"/>
                                        <w:bottom w:val="none" w:sz="0" w:space="0" w:color="auto"/>
                                        <w:right w:val="none" w:sz="0" w:space="0" w:color="auto"/>
                                      </w:divBdr>
                                      <w:divsChild>
                                        <w:div w:id="64343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521361">
                                  <w:marLeft w:val="0"/>
                                  <w:marRight w:val="0"/>
                                  <w:marTop w:val="0"/>
                                  <w:marBottom w:val="0"/>
                                  <w:divBdr>
                                    <w:top w:val="none" w:sz="0" w:space="0" w:color="auto"/>
                                    <w:left w:val="none" w:sz="0" w:space="0" w:color="auto"/>
                                    <w:bottom w:val="none" w:sz="0" w:space="0" w:color="auto"/>
                                    <w:right w:val="none" w:sz="0" w:space="0" w:color="auto"/>
                                  </w:divBdr>
                                  <w:divsChild>
                                    <w:div w:id="1069574690">
                                      <w:marLeft w:val="0"/>
                                      <w:marRight w:val="0"/>
                                      <w:marTop w:val="0"/>
                                      <w:marBottom w:val="0"/>
                                      <w:divBdr>
                                        <w:top w:val="none" w:sz="0" w:space="0" w:color="auto"/>
                                        <w:left w:val="none" w:sz="0" w:space="0" w:color="auto"/>
                                        <w:bottom w:val="none" w:sz="0" w:space="0" w:color="auto"/>
                                        <w:right w:val="none" w:sz="0" w:space="0" w:color="auto"/>
                                      </w:divBdr>
                                      <w:divsChild>
                                        <w:div w:id="207850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8833">
                                  <w:marLeft w:val="0"/>
                                  <w:marRight w:val="0"/>
                                  <w:marTop w:val="0"/>
                                  <w:marBottom w:val="0"/>
                                  <w:divBdr>
                                    <w:top w:val="none" w:sz="0" w:space="0" w:color="auto"/>
                                    <w:left w:val="none" w:sz="0" w:space="0" w:color="auto"/>
                                    <w:bottom w:val="none" w:sz="0" w:space="0" w:color="auto"/>
                                    <w:right w:val="none" w:sz="0" w:space="0" w:color="auto"/>
                                  </w:divBdr>
                                  <w:divsChild>
                                    <w:div w:id="610354518">
                                      <w:marLeft w:val="0"/>
                                      <w:marRight w:val="0"/>
                                      <w:marTop w:val="0"/>
                                      <w:marBottom w:val="0"/>
                                      <w:divBdr>
                                        <w:top w:val="none" w:sz="0" w:space="0" w:color="auto"/>
                                        <w:left w:val="none" w:sz="0" w:space="0" w:color="auto"/>
                                        <w:bottom w:val="none" w:sz="0" w:space="0" w:color="auto"/>
                                        <w:right w:val="none" w:sz="0" w:space="0" w:color="auto"/>
                                      </w:divBdr>
                                      <w:divsChild>
                                        <w:div w:id="200350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62689">
                                  <w:marLeft w:val="0"/>
                                  <w:marRight w:val="0"/>
                                  <w:marTop w:val="0"/>
                                  <w:marBottom w:val="0"/>
                                  <w:divBdr>
                                    <w:top w:val="none" w:sz="0" w:space="0" w:color="auto"/>
                                    <w:left w:val="none" w:sz="0" w:space="0" w:color="auto"/>
                                    <w:bottom w:val="none" w:sz="0" w:space="0" w:color="auto"/>
                                    <w:right w:val="none" w:sz="0" w:space="0" w:color="auto"/>
                                  </w:divBdr>
                                  <w:divsChild>
                                    <w:div w:id="1102338768">
                                      <w:marLeft w:val="0"/>
                                      <w:marRight w:val="0"/>
                                      <w:marTop w:val="0"/>
                                      <w:marBottom w:val="0"/>
                                      <w:divBdr>
                                        <w:top w:val="none" w:sz="0" w:space="0" w:color="auto"/>
                                        <w:left w:val="none" w:sz="0" w:space="0" w:color="auto"/>
                                        <w:bottom w:val="none" w:sz="0" w:space="0" w:color="auto"/>
                                        <w:right w:val="none" w:sz="0" w:space="0" w:color="auto"/>
                                      </w:divBdr>
                                      <w:divsChild>
                                        <w:div w:id="67726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260333">
                                  <w:marLeft w:val="0"/>
                                  <w:marRight w:val="0"/>
                                  <w:marTop w:val="0"/>
                                  <w:marBottom w:val="0"/>
                                  <w:divBdr>
                                    <w:top w:val="none" w:sz="0" w:space="0" w:color="auto"/>
                                    <w:left w:val="none" w:sz="0" w:space="0" w:color="auto"/>
                                    <w:bottom w:val="none" w:sz="0" w:space="0" w:color="auto"/>
                                    <w:right w:val="none" w:sz="0" w:space="0" w:color="auto"/>
                                  </w:divBdr>
                                  <w:divsChild>
                                    <w:div w:id="1676574248">
                                      <w:marLeft w:val="0"/>
                                      <w:marRight w:val="0"/>
                                      <w:marTop w:val="0"/>
                                      <w:marBottom w:val="0"/>
                                      <w:divBdr>
                                        <w:top w:val="none" w:sz="0" w:space="0" w:color="auto"/>
                                        <w:left w:val="none" w:sz="0" w:space="0" w:color="auto"/>
                                        <w:bottom w:val="none" w:sz="0" w:space="0" w:color="auto"/>
                                        <w:right w:val="none" w:sz="0" w:space="0" w:color="auto"/>
                                      </w:divBdr>
                                      <w:divsChild>
                                        <w:div w:id="155137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067605">
                                  <w:marLeft w:val="0"/>
                                  <w:marRight w:val="0"/>
                                  <w:marTop w:val="0"/>
                                  <w:marBottom w:val="0"/>
                                  <w:divBdr>
                                    <w:top w:val="none" w:sz="0" w:space="0" w:color="auto"/>
                                    <w:left w:val="none" w:sz="0" w:space="0" w:color="auto"/>
                                    <w:bottom w:val="none" w:sz="0" w:space="0" w:color="auto"/>
                                    <w:right w:val="none" w:sz="0" w:space="0" w:color="auto"/>
                                  </w:divBdr>
                                  <w:divsChild>
                                    <w:div w:id="126507812">
                                      <w:marLeft w:val="0"/>
                                      <w:marRight w:val="0"/>
                                      <w:marTop w:val="0"/>
                                      <w:marBottom w:val="0"/>
                                      <w:divBdr>
                                        <w:top w:val="none" w:sz="0" w:space="0" w:color="auto"/>
                                        <w:left w:val="none" w:sz="0" w:space="0" w:color="auto"/>
                                        <w:bottom w:val="none" w:sz="0" w:space="0" w:color="auto"/>
                                        <w:right w:val="none" w:sz="0" w:space="0" w:color="auto"/>
                                      </w:divBdr>
                                      <w:divsChild>
                                        <w:div w:id="170606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151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11058">
      <w:bodyDiv w:val="1"/>
      <w:marLeft w:val="0"/>
      <w:marRight w:val="0"/>
      <w:marTop w:val="0"/>
      <w:marBottom w:val="0"/>
      <w:divBdr>
        <w:top w:val="none" w:sz="0" w:space="0" w:color="auto"/>
        <w:left w:val="none" w:sz="0" w:space="0" w:color="auto"/>
        <w:bottom w:val="none" w:sz="0" w:space="0" w:color="auto"/>
        <w:right w:val="none" w:sz="0" w:space="0" w:color="auto"/>
      </w:divBdr>
      <w:divsChild>
        <w:div w:id="1920747458">
          <w:marLeft w:val="0"/>
          <w:marRight w:val="0"/>
          <w:marTop w:val="0"/>
          <w:marBottom w:val="0"/>
          <w:divBdr>
            <w:top w:val="none" w:sz="0" w:space="0" w:color="auto"/>
            <w:left w:val="none" w:sz="0" w:space="0" w:color="auto"/>
            <w:bottom w:val="none" w:sz="0" w:space="0" w:color="auto"/>
            <w:right w:val="none" w:sz="0" w:space="0" w:color="auto"/>
          </w:divBdr>
          <w:divsChild>
            <w:div w:id="1866820422">
              <w:marLeft w:val="0"/>
              <w:marRight w:val="0"/>
              <w:marTop w:val="0"/>
              <w:marBottom w:val="0"/>
              <w:divBdr>
                <w:top w:val="none" w:sz="0" w:space="0" w:color="auto"/>
                <w:left w:val="none" w:sz="0" w:space="0" w:color="auto"/>
                <w:bottom w:val="none" w:sz="0" w:space="0" w:color="auto"/>
                <w:right w:val="none" w:sz="0" w:space="0" w:color="auto"/>
              </w:divBdr>
              <w:divsChild>
                <w:div w:id="1369915743">
                  <w:marLeft w:val="0"/>
                  <w:marRight w:val="0"/>
                  <w:marTop w:val="0"/>
                  <w:marBottom w:val="0"/>
                  <w:divBdr>
                    <w:top w:val="none" w:sz="0" w:space="0" w:color="auto"/>
                    <w:left w:val="none" w:sz="0" w:space="0" w:color="auto"/>
                    <w:bottom w:val="none" w:sz="0" w:space="0" w:color="auto"/>
                    <w:right w:val="none" w:sz="0" w:space="0" w:color="auto"/>
                  </w:divBdr>
                  <w:divsChild>
                    <w:div w:id="1932204740">
                      <w:marLeft w:val="0"/>
                      <w:marRight w:val="0"/>
                      <w:marTop w:val="0"/>
                      <w:marBottom w:val="0"/>
                      <w:divBdr>
                        <w:top w:val="none" w:sz="0" w:space="0" w:color="auto"/>
                        <w:left w:val="none" w:sz="0" w:space="0" w:color="auto"/>
                        <w:bottom w:val="none" w:sz="0" w:space="0" w:color="auto"/>
                        <w:right w:val="none" w:sz="0" w:space="0" w:color="auto"/>
                      </w:divBdr>
                      <w:divsChild>
                        <w:div w:id="206406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924504">
      <w:bodyDiv w:val="1"/>
      <w:marLeft w:val="0"/>
      <w:marRight w:val="0"/>
      <w:marTop w:val="0"/>
      <w:marBottom w:val="0"/>
      <w:divBdr>
        <w:top w:val="none" w:sz="0" w:space="0" w:color="auto"/>
        <w:left w:val="none" w:sz="0" w:space="0" w:color="auto"/>
        <w:bottom w:val="none" w:sz="0" w:space="0" w:color="auto"/>
        <w:right w:val="none" w:sz="0" w:space="0" w:color="auto"/>
      </w:divBdr>
      <w:divsChild>
        <w:div w:id="1232346998">
          <w:marLeft w:val="0"/>
          <w:marRight w:val="0"/>
          <w:marTop w:val="0"/>
          <w:marBottom w:val="0"/>
          <w:divBdr>
            <w:top w:val="none" w:sz="0" w:space="0" w:color="auto"/>
            <w:left w:val="none" w:sz="0" w:space="0" w:color="auto"/>
            <w:bottom w:val="none" w:sz="0" w:space="0" w:color="auto"/>
            <w:right w:val="none" w:sz="0" w:space="0" w:color="auto"/>
          </w:divBdr>
          <w:divsChild>
            <w:div w:id="1040285316">
              <w:marLeft w:val="0"/>
              <w:marRight w:val="0"/>
              <w:marTop w:val="0"/>
              <w:marBottom w:val="0"/>
              <w:divBdr>
                <w:top w:val="none" w:sz="0" w:space="0" w:color="auto"/>
                <w:left w:val="none" w:sz="0" w:space="0" w:color="auto"/>
                <w:bottom w:val="none" w:sz="0" w:space="0" w:color="auto"/>
                <w:right w:val="none" w:sz="0" w:space="0" w:color="auto"/>
              </w:divBdr>
              <w:divsChild>
                <w:div w:id="1646278765">
                  <w:marLeft w:val="0"/>
                  <w:marRight w:val="0"/>
                  <w:marTop w:val="0"/>
                  <w:marBottom w:val="0"/>
                  <w:divBdr>
                    <w:top w:val="single" w:sz="4" w:space="0" w:color="E1E0DF"/>
                    <w:left w:val="single" w:sz="4" w:space="0" w:color="E1E0DF"/>
                    <w:bottom w:val="single" w:sz="4" w:space="0" w:color="E1E0DF"/>
                    <w:right w:val="single" w:sz="4" w:space="0" w:color="E1E0DF"/>
                  </w:divBdr>
                  <w:divsChild>
                    <w:div w:id="1314599155">
                      <w:marLeft w:val="0"/>
                      <w:marRight w:val="0"/>
                      <w:marTop w:val="0"/>
                      <w:marBottom w:val="0"/>
                      <w:divBdr>
                        <w:top w:val="none" w:sz="0" w:space="0" w:color="auto"/>
                        <w:left w:val="none" w:sz="0" w:space="0" w:color="auto"/>
                        <w:bottom w:val="none" w:sz="0" w:space="0" w:color="auto"/>
                        <w:right w:val="none" w:sz="0" w:space="0" w:color="auto"/>
                      </w:divBdr>
                      <w:divsChild>
                        <w:div w:id="1690718242">
                          <w:marLeft w:val="0"/>
                          <w:marRight w:val="0"/>
                          <w:marTop w:val="0"/>
                          <w:marBottom w:val="0"/>
                          <w:divBdr>
                            <w:top w:val="none" w:sz="0" w:space="0" w:color="auto"/>
                            <w:left w:val="none" w:sz="0" w:space="0" w:color="auto"/>
                            <w:bottom w:val="none" w:sz="0" w:space="0" w:color="auto"/>
                            <w:right w:val="none" w:sz="0" w:space="0" w:color="auto"/>
                          </w:divBdr>
                          <w:divsChild>
                            <w:div w:id="1245990093">
                              <w:marLeft w:val="0"/>
                              <w:marRight w:val="0"/>
                              <w:marTop w:val="0"/>
                              <w:marBottom w:val="0"/>
                              <w:divBdr>
                                <w:top w:val="none" w:sz="0" w:space="0" w:color="auto"/>
                                <w:left w:val="none" w:sz="0" w:space="0" w:color="auto"/>
                                <w:bottom w:val="none" w:sz="0" w:space="0" w:color="auto"/>
                                <w:right w:val="none" w:sz="0" w:space="0" w:color="auto"/>
                              </w:divBdr>
                              <w:divsChild>
                                <w:div w:id="159844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9055207">
      <w:bodyDiv w:val="1"/>
      <w:marLeft w:val="0"/>
      <w:marRight w:val="0"/>
      <w:marTop w:val="0"/>
      <w:marBottom w:val="0"/>
      <w:divBdr>
        <w:top w:val="none" w:sz="0" w:space="0" w:color="auto"/>
        <w:left w:val="none" w:sz="0" w:space="0" w:color="auto"/>
        <w:bottom w:val="none" w:sz="0" w:space="0" w:color="auto"/>
        <w:right w:val="none" w:sz="0" w:space="0" w:color="auto"/>
      </w:divBdr>
      <w:divsChild>
        <w:div w:id="276446586">
          <w:marLeft w:val="0"/>
          <w:marRight w:val="0"/>
          <w:marTop w:val="0"/>
          <w:marBottom w:val="0"/>
          <w:divBdr>
            <w:top w:val="none" w:sz="0" w:space="0" w:color="auto"/>
            <w:left w:val="none" w:sz="0" w:space="0" w:color="auto"/>
            <w:bottom w:val="none" w:sz="0" w:space="0" w:color="auto"/>
            <w:right w:val="none" w:sz="0" w:space="0" w:color="auto"/>
          </w:divBdr>
          <w:divsChild>
            <w:div w:id="215941327">
              <w:marLeft w:val="0"/>
              <w:marRight w:val="0"/>
              <w:marTop w:val="0"/>
              <w:marBottom w:val="0"/>
              <w:divBdr>
                <w:top w:val="none" w:sz="0" w:space="0" w:color="auto"/>
                <w:left w:val="none" w:sz="0" w:space="0" w:color="auto"/>
                <w:bottom w:val="none" w:sz="0" w:space="0" w:color="auto"/>
                <w:right w:val="none" w:sz="0" w:space="0" w:color="auto"/>
              </w:divBdr>
              <w:divsChild>
                <w:div w:id="1598247602">
                  <w:marLeft w:val="0"/>
                  <w:marRight w:val="0"/>
                  <w:marTop w:val="0"/>
                  <w:marBottom w:val="0"/>
                  <w:divBdr>
                    <w:top w:val="single" w:sz="4" w:space="0" w:color="E1E0DF"/>
                    <w:left w:val="single" w:sz="4" w:space="0" w:color="E1E0DF"/>
                    <w:bottom w:val="single" w:sz="4" w:space="0" w:color="E1E0DF"/>
                    <w:right w:val="single" w:sz="4" w:space="0" w:color="E1E0DF"/>
                  </w:divBdr>
                  <w:divsChild>
                    <w:div w:id="1002930104">
                      <w:marLeft w:val="0"/>
                      <w:marRight w:val="0"/>
                      <w:marTop w:val="0"/>
                      <w:marBottom w:val="0"/>
                      <w:divBdr>
                        <w:top w:val="none" w:sz="0" w:space="0" w:color="auto"/>
                        <w:left w:val="none" w:sz="0" w:space="0" w:color="auto"/>
                        <w:bottom w:val="none" w:sz="0" w:space="0" w:color="auto"/>
                        <w:right w:val="none" w:sz="0" w:space="0" w:color="auto"/>
                      </w:divBdr>
                      <w:divsChild>
                        <w:div w:id="1128207086">
                          <w:marLeft w:val="0"/>
                          <w:marRight w:val="0"/>
                          <w:marTop w:val="0"/>
                          <w:marBottom w:val="0"/>
                          <w:divBdr>
                            <w:top w:val="none" w:sz="0" w:space="0" w:color="auto"/>
                            <w:left w:val="none" w:sz="0" w:space="0" w:color="auto"/>
                            <w:bottom w:val="none" w:sz="0" w:space="0" w:color="auto"/>
                            <w:right w:val="none" w:sz="0" w:space="0" w:color="auto"/>
                          </w:divBdr>
                          <w:divsChild>
                            <w:div w:id="193276776">
                              <w:marLeft w:val="0"/>
                              <w:marRight w:val="0"/>
                              <w:marTop w:val="0"/>
                              <w:marBottom w:val="0"/>
                              <w:divBdr>
                                <w:top w:val="none" w:sz="0" w:space="0" w:color="auto"/>
                                <w:left w:val="none" w:sz="0" w:space="0" w:color="auto"/>
                                <w:bottom w:val="none" w:sz="0" w:space="0" w:color="auto"/>
                                <w:right w:val="none" w:sz="0" w:space="0" w:color="auto"/>
                              </w:divBdr>
                              <w:divsChild>
                                <w:div w:id="106891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9477607">
      <w:bodyDiv w:val="1"/>
      <w:marLeft w:val="0"/>
      <w:marRight w:val="0"/>
      <w:marTop w:val="0"/>
      <w:marBottom w:val="0"/>
      <w:divBdr>
        <w:top w:val="none" w:sz="0" w:space="0" w:color="auto"/>
        <w:left w:val="none" w:sz="0" w:space="0" w:color="auto"/>
        <w:bottom w:val="none" w:sz="0" w:space="0" w:color="auto"/>
        <w:right w:val="none" w:sz="0" w:space="0" w:color="auto"/>
      </w:divBdr>
      <w:divsChild>
        <w:div w:id="1669089542">
          <w:marLeft w:val="0"/>
          <w:marRight w:val="0"/>
          <w:marTop w:val="0"/>
          <w:marBottom w:val="0"/>
          <w:divBdr>
            <w:top w:val="none" w:sz="0" w:space="0" w:color="auto"/>
            <w:left w:val="none" w:sz="0" w:space="0" w:color="auto"/>
            <w:bottom w:val="none" w:sz="0" w:space="0" w:color="auto"/>
            <w:right w:val="none" w:sz="0" w:space="0" w:color="auto"/>
          </w:divBdr>
          <w:divsChild>
            <w:div w:id="572815167">
              <w:marLeft w:val="0"/>
              <w:marRight w:val="0"/>
              <w:marTop w:val="0"/>
              <w:marBottom w:val="0"/>
              <w:divBdr>
                <w:top w:val="none" w:sz="0" w:space="0" w:color="auto"/>
                <w:left w:val="none" w:sz="0" w:space="0" w:color="auto"/>
                <w:bottom w:val="none" w:sz="0" w:space="0" w:color="auto"/>
                <w:right w:val="none" w:sz="0" w:space="0" w:color="auto"/>
              </w:divBdr>
              <w:divsChild>
                <w:div w:id="633366646">
                  <w:marLeft w:val="0"/>
                  <w:marRight w:val="0"/>
                  <w:marTop w:val="0"/>
                  <w:marBottom w:val="0"/>
                  <w:divBdr>
                    <w:top w:val="single" w:sz="4" w:space="0" w:color="E1E0DF"/>
                    <w:left w:val="single" w:sz="4" w:space="0" w:color="E1E0DF"/>
                    <w:bottom w:val="single" w:sz="4" w:space="0" w:color="E1E0DF"/>
                    <w:right w:val="single" w:sz="4" w:space="0" w:color="E1E0DF"/>
                  </w:divBdr>
                  <w:divsChild>
                    <w:div w:id="1083382607">
                      <w:marLeft w:val="0"/>
                      <w:marRight w:val="0"/>
                      <w:marTop w:val="0"/>
                      <w:marBottom w:val="0"/>
                      <w:divBdr>
                        <w:top w:val="none" w:sz="0" w:space="0" w:color="auto"/>
                        <w:left w:val="none" w:sz="0" w:space="0" w:color="auto"/>
                        <w:bottom w:val="none" w:sz="0" w:space="0" w:color="auto"/>
                        <w:right w:val="none" w:sz="0" w:space="0" w:color="auto"/>
                      </w:divBdr>
                      <w:divsChild>
                        <w:div w:id="2040469944">
                          <w:marLeft w:val="0"/>
                          <w:marRight w:val="0"/>
                          <w:marTop w:val="0"/>
                          <w:marBottom w:val="0"/>
                          <w:divBdr>
                            <w:top w:val="none" w:sz="0" w:space="0" w:color="auto"/>
                            <w:left w:val="none" w:sz="0" w:space="0" w:color="auto"/>
                            <w:bottom w:val="none" w:sz="0" w:space="0" w:color="auto"/>
                            <w:right w:val="none" w:sz="0" w:space="0" w:color="auto"/>
                          </w:divBdr>
                          <w:divsChild>
                            <w:div w:id="2039577225">
                              <w:marLeft w:val="0"/>
                              <w:marRight w:val="0"/>
                              <w:marTop w:val="0"/>
                              <w:marBottom w:val="0"/>
                              <w:divBdr>
                                <w:top w:val="none" w:sz="0" w:space="0" w:color="auto"/>
                                <w:left w:val="none" w:sz="0" w:space="0" w:color="auto"/>
                                <w:bottom w:val="none" w:sz="0" w:space="0" w:color="auto"/>
                                <w:right w:val="none" w:sz="0" w:space="0" w:color="auto"/>
                              </w:divBdr>
                              <w:divsChild>
                                <w:div w:id="73918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1019784">
      <w:bodyDiv w:val="1"/>
      <w:marLeft w:val="0"/>
      <w:marRight w:val="0"/>
      <w:marTop w:val="0"/>
      <w:marBottom w:val="0"/>
      <w:divBdr>
        <w:top w:val="none" w:sz="0" w:space="0" w:color="auto"/>
        <w:left w:val="none" w:sz="0" w:space="0" w:color="auto"/>
        <w:bottom w:val="none" w:sz="0" w:space="0" w:color="auto"/>
        <w:right w:val="none" w:sz="0" w:space="0" w:color="auto"/>
      </w:divBdr>
      <w:divsChild>
        <w:div w:id="1931086465">
          <w:marLeft w:val="0"/>
          <w:marRight w:val="0"/>
          <w:marTop w:val="0"/>
          <w:marBottom w:val="0"/>
          <w:divBdr>
            <w:top w:val="none" w:sz="0" w:space="0" w:color="auto"/>
            <w:left w:val="none" w:sz="0" w:space="0" w:color="auto"/>
            <w:bottom w:val="none" w:sz="0" w:space="0" w:color="auto"/>
            <w:right w:val="none" w:sz="0" w:space="0" w:color="auto"/>
          </w:divBdr>
          <w:divsChild>
            <w:div w:id="1615404220">
              <w:marLeft w:val="0"/>
              <w:marRight w:val="0"/>
              <w:marTop w:val="0"/>
              <w:marBottom w:val="0"/>
              <w:divBdr>
                <w:top w:val="none" w:sz="0" w:space="0" w:color="auto"/>
                <w:left w:val="none" w:sz="0" w:space="0" w:color="auto"/>
                <w:bottom w:val="none" w:sz="0" w:space="0" w:color="auto"/>
                <w:right w:val="none" w:sz="0" w:space="0" w:color="auto"/>
              </w:divBdr>
              <w:divsChild>
                <w:div w:id="1070038407">
                  <w:marLeft w:val="0"/>
                  <w:marRight w:val="0"/>
                  <w:marTop w:val="0"/>
                  <w:marBottom w:val="0"/>
                  <w:divBdr>
                    <w:top w:val="single" w:sz="4" w:space="0" w:color="E1E0DF"/>
                    <w:left w:val="single" w:sz="4" w:space="0" w:color="E1E0DF"/>
                    <w:bottom w:val="single" w:sz="4" w:space="0" w:color="E1E0DF"/>
                    <w:right w:val="single" w:sz="4" w:space="0" w:color="E1E0DF"/>
                  </w:divBdr>
                  <w:divsChild>
                    <w:div w:id="99229486">
                      <w:marLeft w:val="0"/>
                      <w:marRight w:val="0"/>
                      <w:marTop w:val="0"/>
                      <w:marBottom w:val="0"/>
                      <w:divBdr>
                        <w:top w:val="none" w:sz="0" w:space="0" w:color="auto"/>
                        <w:left w:val="none" w:sz="0" w:space="0" w:color="auto"/>
                        <w:bottom w:val="none" w:sz="0" w:space="0" w:color="auto"/>
                        <w:right w:val="none" w:sz="0" w:space="0" w:color="auto"/>
                      </w:divBdr>
                      <w:divsChild>
                        <w:div w:id="200948310">
                          <w:marLeft w:val="0"/>
                          <w:marRight w:val="0"/>
                          <w:marTop w:val="0"/>
                          <w:marBottom w:val="0"/>
                          <w:divBdr>
                            <w:top w:val="none" w:sz="0" w:space="0" w:color="auto"/>
                            <w:left w:val="none" w:sz="0" w:space="0" w:color="auto"/>
                            <w:bottom w:val="none" w:sz="0" w:space="0" w:color="auto"/>
                            <w:right w:val="none" w:sz="0" w:space="0" w:color="auto"/>
                          </w:divBdr>
                          <w:divsChild>
                            <w:div w:id="1767577789">
                              <w:marLeft w:val="0"/>
                              <w:marRight w:val="0"/>
                              <w:marTop w:val="0"/>
                              <w:marBottom w:val="0"/>
                              <w:divBdr>
                                <w:top w:val="none" w:sz="0" w:space="0" w:color="auto"/>
                                <w:left w:val="none" w:sz="0" w:space="0" w:color="auto"/>
                                <w:bottom w:val="none" w:sz="0" w:space="0" w:color="auto"/>
                                <w:right w:val="none" w:sz="0" w:space="0" w:color="auto"/>
                              </w:divBdr>
                              <w:divsChild>
                                <w:div w:id="40272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3645778">
      <w:bodyDiv w:val="1"/>
      <w:marLeft w:val="0"/>
      <w:marRight w:val="0"/>
      <w:marTop w:val="0"/>
      <w:marBottom w:val="0"/>
      <w:divBdr>
        <w:top w:val="none" w:sz="0" w:space="0" w:color="auto"/>
        <w:left w:val="none" w:sz="0" w:space="0" w:color="auto"/>
        <w:bottom w:val="none" w:sz="0" w:space="0" w:color="auto"/>
        <w:right w:val="none" w:sz="0" w:space="0" w:color="auto"/>
      </w:divBdr>
      <w:divsChild>
        <w:div w:id="1747221095">
          <w:marLeft w:val="0"/>
          <w:marRight w:val="0"/>
          <w:marTop w:val="0"/>
          <w:marBottom w:val="0"/>
          <w:divBdr>
            <w:top w:val="none" w:sz="0" w:space="0" w:color="auto"/>
            <w:left w:val="none" w:sz="0" w:space="0" w:color="auto"/>
            <w:bottom w:val="none" w:sz="0" w:space="0" w:color="auto"/>
            <w:right w:val="none" w:sz="0" w:space="0" w:color="auto"/>
          </w:divBdr>
          <w:divsChild>
            <w:div w:id="740059686">
              <w:marLeft w:val="0"/>
              <w:marRight w:val="0"/>
              <w:marTop w:val="0"/>
              <w:marBottom w:val="0"/>
              <w:divBdr>
                <w:top w:val="none" w:sz="0" w:space="0" w:color="auto"/>
                <w:left w:val="none" w:sz="0" w:space="0" w:color="auto"/>
                <w:bottom w:val="none" w:sz="0" w:space="0" w:color="auto"/>
                <w:right w:val="none" w:sz="0" w:space="0" w:color="auto"/>
              </w:divBdr>
              <w:divsChild>
                <w:div w:id="828441858">
                  <w:marLeft w:val="0"/>
                  <w:marRight w:val="0"/>
                  <w:marTop w:val="0"/>
                  <w:marBottom w:val="0"/>
                  <w:divBdr>
                    <w:top w:val="single" w:sz="4" w:space="0" w:color="E1E0DF"/>
                    <w:left w:val="single" w:sz="4" w:space="0" w:color="E1E0DF"/>
                    <w:bottom w:val="single" w:sz="4" w:space="0" w:color="E1E0DF"/>
                    <w:right w:val="single" w:sz="4" w:space="0" w:color="E1E0DF"/>
                  </w:divBdr>
                  <w:divsChild>
                    <w:div w:id="1518273718">
                      <w:marLeft w:val="0"/>
                      <w:marRight w:val="0"/>
                      <w:marTop w:val="0"/>
                      <w:marBottom w:val="0"/>
                      <w:divBdr>
                        <w:top w:val="none" w:sz="0" w:space="0" w:color="auto"/>
                        <w:left w:val="none" w:sz="0" w:space="0" w:color="auto"/>
                        <w:bottom w:val="none" w:sz="0" w:space="0" w:color="auto"/>
                        <w:right w:val="none" w:sz="0" w:space="0" w:color="auto"/>
                      </w:divBdr>
                      <w:divsChild>
                        <w:div w:id="1075397969">
                          <w:marLeft w:val="0"/>
                          <w:marRight w:val="0"/>
                          <w:marTop w:val="0"/>
                          <w:marBottom w:val="0"/>
                          <w:divBdr>
                            <w:top w:val="none" w:sz="0" w:space="0" w:color="auto"/>
                            <w:left w:val="none" w:sz="0" w:space="0" w:color="auto"/>
                            <w:bottom w:val="none" w:sz="0" w:space="0" w:color="auto"/>
                            <w:right w:val="none" w:sz="0" w:space="0" w:color="auto"/>
                          </w:divBdr>
                          <w:divsChild>
                            <w:div w:id="234780128">
                              <w:marLeft w:val="0"/>
                              <w:marRight w:val="0"/>
                              <w:marTop w:val="0"/>
                              <w:marBottom w:val="0"/>
                              <w:divBdr>
                                <w:top w:val="none" w:sz="0" w:space="0" w:color="auto"/>
                                <w:left w:val="none" w:sz="0" w:space="0" w:color="auto"/>
                                <w:bottom w:val="none" w:sz="0" w:space="0" w:color="auto"/>
                                <w:right w:val="none" w:sz="0" w:space="0" w:color="auto"/>
                              </w:divBdr>
                              <w:divsChild>
                                <w:div w:id="14746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6270220">
      <w:bodyDiv w:val="1"/>
      <w:marLeft w:val="0"/>
      <w:marRight w:val="0"/>
      <w:marTop w:val="0"/>
      <w:marBottom w:val="0"/>
      <w:divBdr>
        <w:top w:val="none" w:sz="0" w:space="0" w:color="auto"/>
        <w:left w:val="none" w:sz="0" w:space="0" w:color="auto"/>
        <w:bottom w:val="none" w:sz="0" w:space="0" w:color="auto"/>
        <w:right w:val="none" w:sz="0" w:space="0" w:color="auto"/>
      </w:divBdr>
      <w:divsChild>
        <w:div w:id="1343315314">
          <w:marLeft w:val="0"/>
          <w:marRight w:val="0"/>
          <w:marTop w:val="0"/>
          <w:marBottom w:val="0"/>
          <w:divBdr>
            <w:top w:val="none" w:sz="0" w:space="0" w:color="auto"/>
            <w:left w:val="none" w:sz="0" w:space="0" w:color="auto"/>
            <w:bottom w:val="none" w:sz="0" w:space="0" w:color="auto"/>
            <w:right w:val="none" w:sz="0" w:space="0" w:color="auto"/>
          </w:divBdr>
          <w:divsChild>
            <w:div w:id="1937594126">
              <w:marLeft w:val="0"/>
              <w:marRight w:val="0"/>
              <w:marTop w:val="0"/>
              <w:marBottom w:val="0"/>
              <w:divBdr>
                <w:top w:val="none" w:sz="0" w:space="0" w:color="auto"/>
                <w:left w:val="none" w:sz="0" w:space="0" w:color="auto"/>
                <w:bottom w:val="none" w:sz="0" w:space="0" w:color="auto"/>
                <w:right w:val="none" w:sz="0" w:space="0" w:color="auto"/>
              </w:divBdr>
              <w:divsChild>
                <w:div w:id="761147662">
                  <w:marLeft w:val="0"/>
                  <w:marRight w:val="0"/>
                  <w:marTop w:val="0"/>
                  <w:marBottom w:val="0"/>
                  <w:divBdr>
                    <w:top w:val="single" w:sz="4" w:space="0" w:color="E1E0DF"/>
                    <w:left w:val="single" w:sz="4" w:space="0" w:color="E1E0DF"/>
                    <w:bottom w:val="single" w:sz="4" w:space="0" w:color="E1E0DF"/>
                    <w:right w:val="single" w:sz="4" w:space="0" w:color="E1E0DF"/>
                  </w:divBdr>
                  <w:divsChild>
                    <w:div w:id="639310954">
                      <w:marLeft w:val="0"/>
                      <w:marRight w:val="0"/>
                      <w:marTop w:val="0"/>
                      <w:marBottom w:val="0"/>
                      <w:divBdr>
                        <w:top w:val="none" w:sz="0" w:space="0" w:color="auto"/>
                        <w:left w:val="none" w:sz="0" w:space="0" w:color="auto"/>
                        <w:bottom w:val="none" w:sz="0" w:space="0" w:color="auto"/>
                        <w:right w:val="none" w:sz="0" w:space="0" w:color="auto"/>
                      </w:divBdr>
                      <w:divsChild>
                        <w:div w:id="61828398">
                          <w:marLeft w:val="0"/>
                          <w:marRight w:val="0"/>
                          <w:marTop w:val="0"/>
                          <w:marBottom w:val="0"/>
                          <w:divBdr>
                            <w:top w:val="none" w:sz="0" w:space="0" w:color="auto"/>
                            <w:left w:val="none" w:sz="0" w:space="0" w:color="auto"/>
                            <w:bottom w:val="none" w:sz="0" w:space="0" w:color="auto"/>
                            <w:right w:val="none" w:sz="0" w:space="0" w:color="auto"/>
                          </w:divBdr>
                          <w:divsChild>
                            <w:div w:id="776339950">
                              <w:marLeft w:val="0"/>
                              <w:marRight w:val="0"/>
                              <w:marTop w:val="0"/>
                              <w:marBottom w:val="0"/>
                              <w:divBdr>
                                <w:top w:val="none" w:sz="0" w:space="0" w:color="auto"/>
                                <w:left w:val="none" w:sz="0" w:space="0" w:color="auto"/>
                                <w:bottom w:val="none" w:sz="0" w:space="0" w:color="auto"/>
                                <w:right w:val="none" w:sz="0" w:space="0" w:color="auto"/>
                              </w:divBdr>
                              <w:divsChild>
                                <w:div w:id="57666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2123700">
      <w:bodyDiv w:val="1"/>
      <w:marLeft w:val="0"/>
      <w:marRight w:val="0"/>
      <w:marTop w:val="0"/>
      <w:marBottom w:val="0"/>
      <w:divBdr>
        <w:top w:val="none" w:sz="0" w:space="0" w:color="auto"/>
        <w:left w:val="none" w:sz="0" w:space="0" w:color="auto"/>
        <w:bottom w:val="none" w:sz="0" w:space="0" w:color="auto"/>
        <w:right w:val="none" w:sz="0" w:space="0" w:color="auto"/>
      </w:divBdr>
      <w:divsChild>
        <w:div w:id="729160526">
          <w:marLeft w:val="0"/>
          <w:marRight w:val="0"/>
          <w:marTop w:val="0"/>
          <w:marBottom w:val="0"/>
          <w:divBdr>
            <w:top w:val="none" w:sz="0" w:space="0" w:color="auto"/>
            <w:left w:val="none" w:sz="0" w:space="0" w:color="auto"/>
            <w:bottom w:val="none" w:sz="0" w:space="0" w:color="auto"/>
            <w:right w:val="none" w:sz="0" w:space="0" w:color="auto"/>
          </w:divBdr>
          <w:divsChild>
            <w:div w:id="1769082452">
              <w:marLeft w:val="0"/>
              <w:marRight w:val="0"/>
              <w:marTop w:val="0"/>
              <w:marBottom w:val="0"/>
              <w:divBdr>
                <w:top w:val="none" w:sz="0" w:space="0" w:color="auto"/>
                <w:left w:val="none" w:sz="0" w:space="0" w:color="auto"/>
                <w:bottom w:val="none" w:sz="0" w:space="0" w:color="auto"/>
                <w:right w:val="none" w:sz="0" w:space="0" w:color="auto"/>
              </w:divBdr>
              <w:divsChild>
                <w:div w:id="625432204">
                  <w:marLeft w:val="0"/>
                  <w:marRight w:val="0"/>
                  <w:marTop w:val="0"/>
                  <w:marBottom w:val="0"/>
                  <w:divBdr>
                    <w:top w:val="none" w:sz="0" w:space="0" w:color="auto"/>
                    <w:left w:val="none" w:sz="0" w:space="0" w:color="auto"/>
                    <w:bottom w:val="none" w:sz="0" w:space="0" w:color="auto"/>
                    <w:right w:val="none" w:sz="0" w:space="0" w:color="auto"/>
                  </w:divBdr>
                  <w:divsChild>
                    <w:div w:id="403993128">
                      <w:marLeft w:val="0"/>
                      <w:marRight w:val="0"/>
                      <w:marTop w:val="0"/>
                      <w:marBottom w:val="0"/>
                      <w:divBdr>
                        <w:top w:val="none" w:sz="0" w:space="0" w:color="auto"/>
                        <w:left w:val="none" w:sz="0" w:space="0" w:color="auto"/>
                        <w:bottom w:val="none" w:sz="0" w:space="0" w:color="auto"/>
                        <w:right w:val="none" w:sz="0" w:space="0" w:color="auto"/>
                      </w:divBdr>
                      <w:divsChild>
                        <w:div w:id="99637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242939">
      <w:bodyDiv w:val="1"/>
      <w:marLeft w:val="0"/>
      <w:marRight w:val="0"/>
      <w:marTop w:val="0"/>
      <w:marBottom w:val="0"/>
      <w:divBdr>
        <w:top w:val="none" w:sz="0" w:space="0" w:color="auto"/>
        <w:left w:val="none" w:sz="0" w:space="0" w:color="auto"/>
        <w:bottom w:val="none" w:sz="0" w:space="0" w:color="auto"/>
        <w:right w:val="none" w:sz="0" w:space="0" w:color="auto"/>
      </w:divBdr>
      <w:divsChild>
        <w:div w:id="477959166">
          <w:marLeft w:val="0"/>
          <w:marRight w:val="0"/>
          <w:marTop w:val="0"/>
          <w:marBottom w:val="0"/>
          <w:divBdr>
            <w:top w:val="none" w:sz="0" w:space="0" w:color="auto"/>
            <w:left w:val="none" w:sz="0" w:space="0" w:color="auto"/>
            <w:bottom w:val="none" w:sz="0" w:space="0" w:color="auto"/>
            <w:right w:val="none" w:sz="0" w:space="0" w:color="auto"/>
          </w:divBdr>
          <w:divsChild>
            <w:div w:id="383915687">
              <w:marLeft w:val="0"/>
              <w:marRight w:val="0"/>
              <w:marTop w:val="0"/>
              <w:marBottom w:val="0"/>
              <w:divBdr>
                <w:top w:val="none" w:sz="0" w:space="0" w:color="auto"/>
                <w:left w:val="none" w:sz="0" w:space="0" w:color="auto"/>
                <w:bottom w:val="none" w:sz="0" w:space="0" w:color="auto"/>
                <w:right w:val="none" w:sz="0" w:space="0" w:color="auto"/>
              </w:divBdr>
              <w:divsChild>
                <w:div w:id="13388896">
                  <w:marLeft w:val="0"/>
                  <w:marRight w:val="0"/>
                  <w:marTop w:val="0"/>
                  <w:marBottom w:val="0"/>
                  <w:divBdr>
                    <w:top w:val="single" w:sz="4" w:space="0" w:color="E1E0DF"/>
                    <w:left w:val="single" w:sz="4" w:space="0" w:color="E1E0DF"/>
                    <w:bottom w:val="single" w:sz="4" w:space="0" w:color="E1E0DF"/>
                    <w:right w:val="single" w:sz="4" w:space="0" w:color="E1E0DF"/>
                  </w:divBdr>
                  <w:divsChild>
                    <w:div w:id="1004018523">
                      <w:marLeft w:val="0"/>
                      <w:marRight w:val="0"/>
                      <w:marTop w:val="0"/>
                      <w:marBottom w:val="0"/>
                      <w:divBdr>
                        <w:top w:val="none" w:sz="0" w:space="0" w:color="auto"/>
                        <w:left w:val="none" w:sz="0" w:space="0" w:color="auto"/>
                        <w:bottom w:val="none" w:sz="0" w:space="0" w:color="auto"/>
                        <w:right w:val="none" w:sz="0" w:space="0" w:color="auto"/>
                      </w:divBdr>
                      <w:divsChild>
                        <w:div w:id="29454602">
                          <w:marLeft w:val="0"/>
                          <w:marRight w:val="0"/>
                          <w:marTop w:val="0"/>
                          <w:marBottom w:val="0"/>
                          <w:divBdr>
                            <w:top w:val="none" w:sz="0" w:space="0" w:color="auto"/>
                            <w:left w:val="none" w:sz="0" w:space="0" w:color="auto"/>
                            <w:bottom w:val="none" w:sz="0" w:space="0" w:color="auto"/>
                            <w:right w:val="none" w:sz="0" w:space="0" w:color="auto"/>
                          </w:divBdr>
                          <w:divsChild>
                            <w:div w:id="1379627393">
                              <w:marLeft w:val="0"/>
                              <w:marRight w:val="0"/>
                              <w:marTop w:val="0"/>
                              <w:marBottom w:val="0"/>
                              <w:divBdr>
                                <w:top w:val="none" w:sz="0" w:space="0" w:color="auto"/>
                                <w:left w:val="none" w:sz="0" w:space="0" w:color="auto"/>
                                <w:bottom w:val="none" w:sz="0" w:space="0" w:color="auto"/>
                                <w:right w:val="none" w:sz="0" w:space="0" w:color="auto"/>
                              </w:divBdr>
                              <w:divsChild>
                                <w:div w:id="211262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5855820">
      <w:bodyDiv w:val="1"/>
      <w:marLeft w:val="0"/>
      <w:marRight w:val="0"/>
      <w:marTop w:val="0"/>
      <w:marBottom w:val="0"/>
      <w:divBdr>
        <w:top w:val="none" w:sz="0" w:space="0" w:color="auto"/>
        <w:left w:val="none" w:sz="0" w:space="0" w:color="auto"/>
        <w:bottom w:val="none" w:sz="0" w:space="0" w:color="auto"/>
        <w:right w:val="none" w:sz="0" w:space="0" w:color="auto"/>
      </w:divBdr>
      <w:divsChild>
        <w:div w:id="118838535">
          <w:marLeft w:val="0"/>
          <w:marRight w:val="0"/>
          <w:marTop w:val="0"/>
          <w:marBottom w:val="0"/>
          <w:divBdr>
            <w:top w:val="none" w:sz="0" w:space="0" w:color="auto"/>
            <w:left w:val="none" w:sz="0" w:space="0" w:color="auto"/>
            <w:bottom w:val="none" w:sz="0" w:space="0" w:color="auto"/>
            <w:right w:val="none" w:sz="0" w:space="0" w:color="auto"/>
          </w:divBdr>
          <w:divsChild>
            <w:div w:id="1103304512">
              <w:marLeft w:val="0"/>
              <w:marRight w:val="0"/>
              <w:marTop w:val="0"/>
              <w:marBottom w:val="0"/>
              <w:divBdr>
                <w:top w:val="none" w:sz="0" w:space="0" w:color="auto"/>
                <w:left w:val="none" w:sz="0" w:space="0" w:color="auto"/>
                <w:bottom w:val="none" w:sz="0" w:space="0" w:color="auto"/>
                <w:right w:val="none" w:sz="0" w:space="0" w:color="auto"/>
              </w:divBdr>
              <w:divsChild>
                <w:div w:id="1575817496">
                  <w:marLeft w:val="0"/>
                  <w:marRight w:val="0"/>
                  <w:marTop w:val="0"/>
                  <w:marBottom w:val="0"/>
                  <w:divBdr>
                    <w:top w:val="single" w:sz="4" w:space="0" w:color="E1E0DF"/>
                    <w:left w:val="single" w:sz="4" w:space="0" w:color="E1E0DF"/>
                    <w:bottom w:val="single" w:sz="4" w:space="0" w:color="E1E0DF"/>
                    <w:right w:val="single" w:sz="4" w:space="0" w:color="E1E0DF"/>
                  </w:divBdr>
                  <w:divsChild>
                    <w:div w:id="2126189181">
                      <w:marLeft w:val="0"/>
                      <w:marRight w:val="0"/>
                      <w:marTop w:val="0"/>
                      <w:marBottom w:val="0"/>
                      <w:divBdr>
                        <w:top w:val="none" w:sz="0" w:space="0" w:color="auto"/>
                        <w:left w:val="none" w:sz="0" w:space="0" w:color="auto"/>
                        <w:bottom w:val="none" w:sz="0" w:space="0" w:color="auto"/>
                        <w:right w:val="none" w:sz="0" w:space="0" w:color="auto"/>
                      </w:divBdr>
                      <w:divsChild>
                        <w:div w:id="795804846">
                          <w:marLeft w:val="0"/>
                          <w:marRight w:val="0"/>
                          <w:marTop w:val="0"/>
                          <w:marBottom w:val="0"/>
                          <w:divBdr>
                            <w:top w:val="none" w:sz="0" w:space="0" w:color="auto"/>
                            <w:left w:val="none" w:sz="0" w:space="0" w:color="auto"/>
                            <w:bottom w:val="none" w:sz="0" w:space="0" w:color="auto"/>
                            <w:right w:val="none" w:sz="0" w:space="0" w:color="auto"/>
                          </w:divBdr>
                          <w:divsChild>
                            <w:div w:id="1271624563">
                              <w:marLeft w:val="0"/>
                              <w:marRight w:val="0"/>
                              <w:marTop w:val="0"/>
                              <w:marBottom w:val="0"/>
                              <w:divBdr>
                                <w:top w:val="none" w:sz="0" w:space="0" w:color="auto"/>
                                <w:left w:val="none" w:sz="0" w:space="0" w:color="auto"/>
                                <w:bottom w:val="none" w:sz="0" w:space="0" w:color="auto"/>
                                <w:right w:val="none" w:sz="0" w:space="0" w:color="auto"/>
                              </w:divBdr>
                              <w:divsChild>
                                <w:div w:id="88286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3012103">
      <w:bodyDiv w:val="1"/>
      <w:marLeft w:val="0"/>
      <w:marRight w:val="0"/>
      <w:marTop w:val="0"/>
      <w:marBottom w:val="0"/>
      <w:divBdr>
        <w:top w:val="none" w:sz="0" w:space="0" w:color="auto"/>
        <w:left w:val="none" w:sz="0" w:space="0" w:color="auto"/>
        <w:bottom w:val="none" w:sz="0" w:space="0" w:color="auto"/>
        <w:right w:val="none" w:sz="0" w:space="0" w:color="auto"/>
      </w:divBdr>
      <w:divsChild>
        <w:div w:id="592250153">
          <w:marLeft w:val="0"/>
          <w:marRight w:val="0"/>
          <w:marTop w:val="0"/>
          <w:marBottom w:val="0"/>
          <w:divBdr>
            <w:top w:val="none" w:sz="0" w:space="0" w:color="auto"/>
            <w:left w:val="none" w:sz="0" w:space="0" w:color="auto"/>
            <w:bottom w:val="none" w:sz="0" w:space="0" w:color="auto"/>
            <w:right w:val="none" w:sz="0" w:space="0" w:color="auto"/>
          </w:divBdr>
          <w:divsChild>
            <w:div w:id="1018430141">
              <w:marLeft w:val="0"/>
              <w:marRight w:val="0"/>
              <w:marTop w:val="0"/>
              <w:marBottom w:val="0"/>
              <w:divBdr>
                <w:top w:val="none" w:sz="0" w:space="0" w:color="auto"/>
                <w:left w:val="none" w:sz="0" w:space="0" w:color="auto"/>
                <w:bottom w:val="none" w:sz="0" w:space="0" w:color="auto"/>
                <w:right w:val="none" w:sz="0" w:space="0" w:color="auto"/>
              </w:divBdr>
              <w:divsChild>
                <w:div w:id="1281717364">
                  <w:marLeft w:val="0"/>
                  <w:marRight w:val="0"/>
                  <w:marTop w:val="0"/>
                  <w:marBottom w:val="0"/>
                  <w:divBdr>
                    <w:top w:val="none" w:sz="0" w:space="0" w:color="auto"/>
                    <w:left w:val="none" w:sz="0" w:space="0" w:color="auto"/>
                    <w:bottom w:val="none" w:sz="0" w:space="0" w:color="auto"/>
                    <w:right w:val="none" w:sz="0" w:space="0" w:color="auto"/>
                  </w:divBdr>
                  <w:divsChild>
                    <w:div w:id="225646142">
                      <w:marLeft w:val="0"/>
                      <w:marRight w:val="0"/>
                      <w:marTop w:val="0"/>
                      <w:marBottom w:val="0"/>
                      <w:divBdr>
                        <w:top w:val="none" w:sz="0" w:space="0" w:color="auto"/>
                        <w:left w:val="none" w:sz="0" w:space="0" w:color="auto"/>
                        <w:bottom w:val="none" w:sz="0" w:space="0" w:color="auto"/>
                        <w:right w:val="none" w:sz="0" w:space="0" w:color="auto"/>
                      </w:divBdr>
                      <w:divsChild>
                        <w:div w:id="196249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019438">
      <w:bodyDiv w:val="1"/>
      <w:marLeft w:val="0"/>
      <w:marRight w:val="0"/>
      <w:marTop w:val="0"/>
      <w:marBottom w:val="0"/>
      <w:divBdr>
        <w:top w:val="none" w:sz="0" w:space="0" w:color="auto"/>
        <w:left w:val="none" w:sz="0" w:space="0" w:color="auto"/>
        <w:bottom w:val="none" w:sz="0" w:space="0" w:color="auto"/>
        <w:right w:val="none" w:sz="0" w:space="0" w:color="auto"/>
      </w:divBdr>
      <w:divsChild>
        <w:div w:id="1494250697">
          <w:marLeft w:val="0"/>
          <w:marRight w:val="0"/>
          <w:marTop w:val="0"/>
          <w:marBottom w:val="0"/>
          <w:divBdr>
            <w:top w:val="none" w:sz="0" w:space="0" w:color="auto"/>
            <w:left w:val="none" w:sz="0" w:space="0" w:color="auto"/>
            <w:bottom w:val="none" w:sz="0" w:space="0" w:color="auto"/>
            <w:right w:val="none" w:sz="0" w:space="0" w:color="auto"/>
          </w:divBdr>
          <w:divsChild>
            <w:div w:id="1425685927">
              <w:marLeft w:val="0"/>
              <w:marRight w:val="0"/>
              <w:marTop w:val="0"/>
              <w:marBottom w:val="0"/>
              <w:divBdr>
                <w:top w:val="none" w:sz="0" w:space="0" w:color="auto"/>
                <w:left w:val="none" w:sz="0" w:space="0" w:color="auto"/>
                <w:bottom w:val="none" w:sz="0" w:space="0" w:color="auto"/>
                <w:right w:val="none" w:sz="0" w:space="0" w:color="auto"/>
              </w:divBdr>
              <w:divsChild>
                <w:div w:id="1199122170">
                  <w:marLeft w:val="0"/>
                  <w:marRight w:val="0"/>
                  <w:marTop w:val="0"/>
                  <w:marBottom w:val="0"/>
                  <w:divBdr>
                    <w:top w:val="single" w:sz="4" w:space="0" w:color="E1E0DF"/>
                    <w:left w:val="single" w:sz="4" w:space="0" w:color="E1E0DF"/>
                    <w:bottom w:val="single" w:sz="4" w:space="0" w:color="E1E0DF"/>
                    <w:right w:val="single" w:sz="4" w:space="0" w:color="E1E0DF"/>
                  </w:divBdr>
                  <w:divsChild>
                    <w:div w:id="2033068567">
                      <w:marLeft w:val="0"/>
                      <w:marRight w:val="0"/>
                      <w:marTop w:val="0"/>
                      <w:marBottom w:val="0"/>
                      <w:divBdr>
                        <w:top w:val="none" w:sz="0" w:space="0" w:color="auto"/>
                        <w:left w:val="none" w:sz="0" w:space="0" w:color="auto"/>
                        <w:bottom w:val="none" w:sz="0" w:space="0" w:color="auto"/>
                        <w:right w:val="none" w:sz="0" w:space="0" w:color="auto"/>
                      </w:divBdr>
                      <w:divsChild>
                        <w:div w:id="1712001162">
                          <w:marLeft w:val="0"/>
                          <w:marRight w:val="0"/>
                          <w:marTop w:val="0"/>
                          <w:marBottom w:val="0"/>
                          <w:divBdr>
                            <w:top w:val="none" w:sz="0" w:space="0" w:color="auto"/>
                            <w:left w:val="none" w:sz="0" w:space="0" w:color="auto"/>
                            <w:bottom w:val="none" w:sz="0" w:space="0" w:color="auto"/>
                            <w:right w:val="none" w:sz="0" w:space="0" w:color="auto"/>
                          </w:divBdr>
                          <w:divsChild>
                            <w:div w:id="1216895749">
                              <w:marLeft w:val="0"/>
                              <w:marRight w:val="0"/>
                              <w:marTop w:val="0"/>
                              <w:marBottom w:val="0"/>
                              <w:divBdr>
                                <w:top w:val="none" w:sz="0" w:space="0" w:color="auto"/>
                                <w:left w:val="none" w:sz="0" w:space="0" w:color="auto"/>
                                <w:bottom w:val="none" w:sz="0" w:space="0" w:color="auto"/>
                                <w:right w:val="none" w:sz="0" w:space="0" w:color="auto"/>
                              </w:divBdr>
                              <w:divsChild>
                                <w:div w:id="39801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7335551">
      <w:bodyDiv w:val="1"/>
      <w:marLeft w:val="0"/>
      <w:marRight w:val="0"/>
      <w:marTop w:val="0"/>
      <w:marBottom w:val="0"/>
      <w:divBdr>
        <w:top w:val="none" w:sz="0" w:space="0" w:color="auto"/>
        <w:left w:val="none" w:sz="0" w:space="0" w:color="auto"/>
        <w:bottom w:val="none" w:sz="0" w:space="0" w:color="auto"/>
        <w:right w:val="none" w:sz="0" w:space="0" w:color="auto"/>
      </w:divBdr>
      <w:divsChild>
        <w:div w:id="1422990625">
          <w:marLeft w:val="0"/>
          <w:marRight w:val="0"/>
          <w:marTop w:val="0"/>
          <w:marBottom w:val="0"/>
          <w:divBdr>
            <w:top w:val="none" w:sz="0" w:space="0" w:color="auto"/>
            <w:left w:val="none" w:sz="0" w:space="0" w:color="auto"/>
            <w:bottom w:val="none" w:sz="0" w:space="0" w:color="auto"/>
            <w:right w:val="none" w:sz="0" w:space="0" w:color="auto"/>
          </w:divBdr>
          <w:divsChild>
            <w:div w:id="1903179251">
              <w:marLeft w:val="0"/>
              <w:marRight w:val="0"/>
              <w:marTop w:val="0"/>
              <w:marBottom w:val="0"/>
              <w:divBdr>
                <w:top w:val="none" w:sz="0" w:space="0" w:color="auto"/>
                <w:left w:val="none" w:sz="0" w:space="0" w:color="auto"/>
                <w:bottom w:val="none" w:sz="0" w:space="0" w:color="auto"/>
                <w:right w:val="none" w:sz="0" w:space="0" w:color="auto"/>
              </w:divBdr>
              <w:divsChild>
                <w:div w:id="822813831">
                  <w:marLeft w:val="0"/>
                  <w:marRight w:val="0"/>
                  <w:marTop w:val="0"/>
                  <w:marBottom w:val="0"/>
                  <w:divBdr>
                    <w:top w:val="single" w:sz="4" w:space="0" w:color="E1E0DF"/>
                    <w:left w:val="single" w:sz="4" w:space="0" w:color="E1E0DF"/>
                    <w:bottom w:val="single" w:sz="4" w:space="0" w:color="E1E0DF"/>
                    <w:right w:val="single" w:sz="4" w:space="0" w:color="E1E0DF"/>
                  </w:divBdr>
                  <w:divsChild>
                    <w:div w:id="1998802193">
                      <w:marLeft w:val="0"/>
                      <w:marRight w:val="0"/>
                      <w:marTop w:val="0"/>
                      <w:marBottom w:val="0"/>
                      <w:divBdr>
                        <w:top w:val="none" w:sz="0" w:space="0" w:color="auto"/>
                        <w:left w:val="none" w:sz="0" w:space="0" w:color="auto"/>
                        <w:bottom w:val="none" w:sz="0" w:space="0" w:color="auto"/>
                        <w:right w:val="none" w:sz="0" w:space="0" w:color="auto"/>
                      </w:divBdr>
                      <w:divsChild>
                        <w:div w:id="1498573851">
                          <w:marLeft w:val="0"/>
                          <w:marRight w:val="0"/>
                          <w:marTop w:val="0"/>
                          <w:marBottom w:val="0"/>
                          <w:divBdr>
                            <w:top w:val="none" w:sz="0" w:space="0" w:color="auto"/>
                            <w:left w:val="none" w:sz="0" w:space="0" w:color="auto"/>
                            <w:bottom w:val="none" w:sz="0" w:space="0" w:color="auto"/>
                            <w:right w:val="none" w:sz="0" w:space="0" w:color="auto"/>
                          </w:divBdr>
                          <w:divsChild>
                            <w:div w:id="1405563963">
                              <w:marLeft w:val="0"/>
                              <w:marRight w:val="0"/>
                              <w:marTop w:val="0"/>
                              <w:marBottom w:val="0"/>
                              <w:divBdr>
                                <w:top w:val="none" w:sz="0" w:space="0" w:color="auto"/>
                                <w:left w:val="none" w:sz="0" w:space="0" w:color="auto"/>
                                <w:bottom w:val="none" w:sz="0" w:space="0" w:color="auto"/>
                                <w:right w:val="none" w:sz="0" w:space="0" w:color="auto"/>
                              </w:divBdr>
                              <w:divsChild>
                                <w:div w:id="199263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9713548">
      <w:bodyDiv w:val="1"/>
      <w:marLeft w:val="0"/>
      <w:marRight w:val="0"/>
      <w:marTop w:val="0"/>
      <w:marBottom w:val="0"/>
      <w:divBdr>
        <w:top w:val="none" w:sz="0" w:space="0" w:color="auto"/>
        <w:left w:val="none" w:sz="0" w:space="0" w:color="auto"/>
        <w:bottom w:val="none" w:sz="0" w:space="0" w:color="auto"/>
        <w:right w:val="none" w:sz="0" w:space="0" w:color="auto"/>
      </w:divBdr>
      <w:divsChild>
        <w:div w:id="1688362444">
          <w:marLeft w:val="0"/>
          <w:marRight w:val="0"/>
          <w:marTop w:val="0"/>
          <w:marBottom w:val="0"/>
          <w:divBdr>
            <w:top w:val="none" w:sz="0" w:space="0" w:color="auto"/>
            <w:left w:val="none" w:sz="0" w:space="0" w:color="auto"/>
            <w:bottom w:val="none" w:sz="0" w:space="0" w:color="auto"/>
            <w:right w:val="none" w:sz="0" w:space="0" w:color="auto"/>
          </w:divBdr>
          <w:divsChild>
            <w:div w:id="1280841739">
              <w:marLeft w:val="0"/>
              <w:marRight w:val="0"/>
              <w:marTop w:val="0"/>
              <w:marBottom w:val="0"/>
              <w:divBdr>
                <w:top w:val="none" w:sz="0" w:space="0" w:color="auto"/>
                <w:left w:val="none" w:sz="0" w:space="0" w:color="auto"/>
                <w:bottom w:val="none" w:sz="0" w:space="0" w:color="auto"/>
                <w:right w:val="none" w:sz="0" w:space="0" w:color="auto"/>
              </w:divBdr>
              <w:divsChild>
                <w:div w:id="626085775">
                  <w:marLeft w:val="0"/>
                  <w:marRight w:val="0"/>
                  <w:marTop w:val="0"/>
                  <w:marBottom w:val="0"/>
                  <w:divBdr>
                    <w:top w:val="single" w:sz="4" w:space="0" w:color="E1E0DF"/>
                    <w:left w:val="single" w:sz="4" w:space="0" w:color="E1E0DF"/>
                    <w:bottom w:val="single" w:sz="4" w:space="0" w:color="E1E0DF"/>
                    <w:right w:val="single" w:sz="4" w:space="0" w:color="E1E0DF"/>
                  </w:divBdr>
                  <w:divsChild>
                    <w:div w:id="796949500">
                      <w:marLeft w:val="0"/>
                      <w:marRight w:val="0"/>
                      <w:marTop w:val="0"/>
                      <w:marBottom w:val="0"/>
                      <w:divBdr>
                        <w:top w:val="none" w:sz="0" w:space="0" w:color="auto"/>
                        <w:left w:val="none" w:sz="0" w:space="0" w:color="auto"/>
                        <w:bottom w:val="none" w:sz="0" w:space="0" w:color="auto"/>
                        <w:right w:val="none" w:sz="0" w:space="0" w:color="auto"/>
                      </w:divBdr>
                      <w:divsChild>
                        <w:div w:id="428039456">
                          <w:marLeft w:val="0"/>
                          <w:marRight w:val="0"/>
                          <w:marTop w:val="0"/>
                          <w:marBottom w:val="0"/>
                          <w:divBdr>
                            <w:top w:val="none" w:sz="0" w:space="0" w:color="auto"/>
                            <w:left w:val="none" w:sz="0" w:space="0" w:color="auto"/>
                            <w:bottom w:val="none" w:sz="0" w:space="0" w:color="auto"/>
                            <w:right w:val="none" w:sz="0" w:space="0" w:color="auto"/>
                          </w:divBdr>
                          <w:divsChild>
                            <w:div w:id="1102725222">
                              <w:marLeft w:val="0"/>
                              <w:marRight w:val="0"/>
                              <w:marTop w:val="0"/>
                              <w:marBottom w:val="0"/>
                              <w:divBdr>
                                <w:top w:val="none" w:sz="0" w:space="0" w:color="auto"/>
                                <w:left w:val="none" w:sz="0" w:space="0" w:color="auto"/>
                                <w:bottom w:val="none" w:sz="0" w:space="0" w:color="auto"/>
                                <w:right w:val="none" w:sz="0" w:space="0" w:color="auto"/>
                              </w:divBdr>
                              <w:divsChild>
                                <w:div w:id="211539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4501161">
      <w:bodyDiv w:val="1"/>
      <w:marLeft w:val="0"/>
      <w:marRight w:val="0"/>
      <w:marTop w:val="0"/>
      <w:marBottom w:val="0"/>
      <w:divBdr>
        <w:top w:val="none" w:sz="0" w:space="0" w:color="auto"/>
        <w:left w:val="none" w:sz="0" w:space="0" w:color="auto"/>
        <w:bottom w:val="none" w:sz="0" w:space="0" w:color="auto"/>
        <w:right w:val="none" w:sz="0" w:space="0" w:color="auto"/>
      </w:divBdr>
      <w:divsChild>
        <w:div w:id="985280529">
          <w:marLeft w:val="0"/>
          <w:marRight w:val="0"/>
          <w:marTop w:val="0"/>
          <w:marBottom w:val="0"/>
          <w:divBdr>
            <w:top w:val="none" w:sz="0" w:space="0" w:color="auto"/>
            <w:left w:val="none" w:sz="0" w:space="0" w:color="auto"/>
            <w:bottom w:val="none" w:sz="0" w:space="0" w:color="auto"/>
            <w:right w:val="none" w:sz="0" w:space="0" w:color="auto"/>
          </w:divBdr>
          <w:divsChild>
            <w:div w:id="1065103845">
              <w:marLeft w:val="0"/>
              <w:marRight w:val="0"/>
              <w:marTop w:val="0"/>
              <w:marBottom w:val="0"/>
              <w:divBdr>
                <w:top w:val="none" w:sz="0" w:space="0" w:color="auto"/>
                <w:left w:val="none" w:sz="0" w:space="0" w:color="auto"/>
                <w:bottom w:val="none" w:sz="0" w:space="0" w:color="auto"/>
                <w:right w:val="none" w:sz="0" w:space="0" w:color="auto"/>
              </w:divBdr>
              <w:divsChild>
                <w:div w:id="1837913996">
                  <w:marLeft w:val="0"/>
                  <w:marRight w:val="0"/>
                  <w:marTop w:val="0"/>
                  <w:marBottom w:val="0"/>
                  <w:divBdr>
                    <w:top w:val="single" w:sz="4" w:space="0" w:color="E1E0DF"/>
                    <w:left w:val="single" w:sz="4" w:space="0" w:color="E1E0DF"/>
                    <w:bottom w:val="single" w:sz="4" w:space="0" w:color="E1E0DF"/>
                    <w:right w:val="single" w:sz="4" w:space="0" w:color="E1E0DF"/>
                  </w:divBdr>
                  <w:divsChild>
                    <w:div w:id="540946798">
                      <w:marLeft w:val="0"/>
                      <w:marRight w:val="0"/>
                      <w:marTop w:val="0"/>
                      <w:marBottom w:val="0"/>
                      <w:divBdr>
                        <w:top w:val="none" w:sz="0" w:space="0" w:color="auto"/>
                        <w:left w:val="none" w:sz="0" w:space="0" w:color="auto"/>
                        <w:bottom w:val="none" w:sz="0" w:space="0" w:color="auto"/>
                        <w:right w:val="none" w:sz="0" w:space="0" w:color="auto"/>
                      </w:divBdr>
                      <w:divsChild>
                        <w:div w:id="1574195894">
                          <w:marLeft w:val="0"/>
                          <w:marRight w:val="0"/>
                          <w:marTop w:val="0"/>
                          <w:marBottom w:val="0"/>
                          <w:divBdr>
                            <w:top w:val="none" w:sz="0" w:space="0" w:color="auto"/>
                            <w:left w:val="none" w:sz="0" w:space="0" w:color="auto"/>
                            <w:bottom w:val="none" w:sz="0" w:space="0" w:color="auto"/>
                            <w:right w:val="none" w:sz="0" w:space="0" w:color="auto"/>
                          </w:divBdr>
                          <w:divsChild>
                            <w:div w:id="411975150">
                              <w:marLeft w:val="0"/>
                              <w:marRight w:val="0"/>
                              <w:marTop w:val="0"/>
                              <w:marBottom w:val="0"/>
                              <w:divBdr>
                                <w:top w:val="none" w:sz="0" w:space="0" w:color="auto"/>
                                <w:left w:val="none" w:sz="0" w:space="0" w:color="auto"/>
                                <w:bottom w:val="none" w:sz="0" w:space="0" w:color="auto"/>
                                <w:right w:val="none" w:sz="0" w:space="0" w:color="auto"/>
                              </w:divBdr>
                              <w:divsChild>
                                <w:div w:id="81376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4930297">
      <w:bodyDiv w:val="1"/>
      <w:marLeft w:val="0"/>
      <w:marRight w:val="0"/>
      <w:marTop w:val="0"/>
      <w:marBottom w:val="0"/>
      <w:divBdr>
        <w:top w:val="none" w:sz="0" w:space="0" w:color="auto"/>
        <w:left w:val="none" w:sz="0" w:space="0" w:color="auto"/>
        <w:bottom w:val="none" w:sz="0" w:space="0" w:color="auto"/>
        <w:right w:val="none" w:sz="0" w:space="0" w:color="auto"/>
      </w:divBdr>
      <w:divsChild>
        <w:div w:id="1592666321">
          <w:marLeft w:val="0"/>
          <w:marRight w:val="0"/>
          <w:marTop w:val="0"/>
          <w:marBottom w:val="0"/>
          <w:divBdr>
            <w:top w:val="none" w:sz="0" w:space="0" w:color="auto"/>
            <w:left w:val="none" w:sz="0" w:space="0" w:color="auto"/>
            <w:bottom w:val="none" w:sz="0" w:space="0" w:color="auto"/>
            <w:right w:val="none" w:sz="0" w:space="0" w:color="auto"/>
          </w:divBdr>
          <w:divsChild>
            <w:div w:id="1613394467">
              <w:marLeft w:val="0"/>
              <w:marRight w:val="0"/>
              <w:marTop w:val="0"/>
              <w:marBottom w:val="0"/>
              <w:divBdr>
                <w:top w:val="none" w:sz="0" w:space="0" w:color="auto"/>
                <w:left w:val="none" w:sz="0" w:space="0" w:color="auto"/>
                <w:bottom w:val="none" w:sz="0" w:space="0" w:color="auto"/>
                <w:right w:val="none" w:sz="0" w:space="0" w:color="auto"/>
              </w:divBdr>
              <w:divsChild>
                <w:div w:id="1116098705">
                  <w:marLeft w:val="0"/>
                  <w:marRight w:val="0"/>
                  <w:marTop w:val="0"/>
                  <w:marBottom w:val="0"/>
                  <w:divBdr>
                    <w:top w:val="single" w:sz="4" w:space="0" w:color="E1E0DF"/>
                    <w:left w:val="single" w:sz="4" w:space="0" w:color="E1E0DF"/>
                    <w:bottom w:val="single" w:sz="4" w:space="0" w:color="E1E0DF"/>
                    <w:right w:val="single" w:sz="4" w:space="0" w:color="E1E0DF"/>
                  </w:divBdr>
                  <w:divsChild>
                    <w:div w:id="2141604327">
                      <w:marLeft w:val="0"/>
                      <w:marRight w:val="0"/>
                      <w:marTop w:val="0"/>
                      <w:marBottom w:val="0"/>
                      <w:divBdr>
                        <w:top w:val="none" w:sz="0" w:space="0" w:color="auto"/>
                        <w:left w:val="none" w:sz="0" w:space="0" w:color="auto"/>
                        <w:bottom w:val="none" w:sz="0" w:space="0" w:color="auto"/>
                        <w:right w:val="none" w:sz="0" w:space="0" w:color="auto"/>
                      </w:divBdr>
                      <w:divsChild>
                        <w:div w:id="1594968903">
                          <w:marLeft w:val="0"/>
                          <w:marRight w:val="0"/>
                          <w:marTop w:val="0"/>
                          <w:marBottom w:val="0"/>
                          <w:divBdr>
                            <w:top w:val="none" w:sz="0" w:space="0" w:color="auto"/>
                            <w:left w:val="none" w:sz="0" w:space="0" w:color="auto"/>
                            <w:bottom w:val="none" w:sz="0" w:space="0" w:color="auto"/>
                            <w:right w:val="none" w:sz="0" w:space="0" w:color="auto"/>
                          </w:divBdr>
                          <w:divsChild>
                            <w:div w:id="1247880163">
                              <w:marLeft w:val="0"/>
                              <w:marRight w:val="0"/>
                              <w:marTop w:val="0"/>
                              <w:marBottom w:val="0"/>
                              <w:divBdr>
                                <w:top w:val="none" w:sz="0" w:space="0" w:color="auto"/>
                                <w:left w:val="none" w:sz="0" w:space="0" w:color="auto"/>
                                <w:bottom w:val="none" w:sz="0" w:space="0" w:color="auto"/>
                                <w:right w:val="none" w:sz="0" w:space="0" w:color="auto"/>
                              </w:divBdr>
                              <w:divsChild>
                                <w:div w:id="121735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F626B6549DD8478BB360B815317119A5"/>
        <w:category>
          <w:name w:val="Algemeen"/>
          <w:gallery w:val="placeholder"/>
        </w:category>
        <w:types>
          <w:type w:val="bbPlcHdr"/>
        </w:types>
        <w:behaviors>
          <w:behavior w:val="content"/>
        </w:behaviors>
        <w:guid w:val="{2B3ECBF2-8EED-4FBE-B4F7-A4BA755B1234}"/>
      </w:docPartPr>
      <w:docPartBody>
        <w:p w:rsidR="00ED555A" w:rsidRDefault="008F3E57" w:rsidP="008F3E57">
          <w:pPr>
            <w:pStyle w:val="F626B6549DD8478BB360B815317119A5"/>
          </w:pPr>
          <w:r>
            <w:rPr>
              <w:b/>
              <w:bCs/>
              <w:color w:val="1F497D" w:themeColor="text2"/>
              <w:sz w:val="28"/>
              <w:szCs w:val="28"/>
            </w:rPr>
            <w:t>[Geef de titel van het document op]</w:t>
          </w:r>
        </w:p>
      </w:docPartBody>
    </w:docPart>
    <w:docPart>
      <w:docPartPr>
        <w:name w:val="B08112FC30E04E9FB3A8A98A9F2AA5F0"/>
        <w:category>
          <w:name w:val="Algemeen"/>
          <w:gallery w:val="placeholder"/>
        </w:category>
        <w:types>
          <w:type w:val="bbPlcHdr"/>
        </w:types>
        <w:behaviors>
          <w:behavior w:val="content"/>
        </w:behaviors>
        <w:guid w:val="{D03B9445-8A32-4A63-82A8-EE7E99121724}"/>
      </w:docPartPr>
      <w:docPartBody>
        <w:p w:rsidR="00ED555A" w:rsidRDefault="008F3E57" w:rsidP="008F3E57">
          <w:pPr>
            <w:pStyle w:val="B08112FC30E04E9FB3A8A98A9F2AA5F0"/>
          </w:pPr>
          <w:r>
            <w:rPr>
              <w:color w:val="4F81BD" w:themeColor="accent1"/>
            </w:rPr>
            <w:t>[Geef de ondertitel van het document op]</w:t>
          </w:r>
        </w:p>
      </w:docPartBody>
    </w:docPart>
    <w:docPart>
      <w:docPartPr>
        <w:name w:val="ABE86404D2824341A890C2EC985DA703"/>
        <w:category>
          <w:name w:val="Algemeen"/>
          <w:gallery w:val="placeholder"/>
        </w:category>
        <w:types>
          <w:type w:val="bbPlcHdr"/>
        </w:types>
        <w:behaviors>
          <w:behavior w:val="content"/>
        </w:behaviors>
        <w:guid w:val="{F4BED735-8BA1-4CFC-9FDC-5032A48BE4F2}"/>
      </w:docPartPr>
      <w:docPartBody>
        <w:p w:rsidR="00ED555A" w:rsidRDefault="008F3E57" w:rsidP="008F3E57">
          <w:pPr>
            <w:pStyle w:val="ABE86404D2824341A890C2EC985DA703"/>
          </w:pPr>
          <w:r>
            <w:rPr>
              <w:color w:val="808080" w:themeColor="text1" w:themeTint="7F"/>
            </w:rPr>
            <w:t>[Geef de naam van de auteur op]</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8F3E57"/>
    <w:rsid w:val="000329A7"/>
    <w:rsid w:val="000450D6"/>
    <w:rsid w:val="000A3A1B"/>
    <w:rsid w:val="00127D3C"/>
    <w:rsid w:val="00137E42"/>
    <w:rsid w:val="00143F20"/>
    <w:rsid w:val="00164D0C"/>
    <w:rsid w:val="00164D1C"/>
    <w:rsid w:val="001759CB"/>
    <w:rsid w:val="001D7AA6"/>
    <w:rsid w:val="00227D29"/>
    <w:rsid w:val="0032539C"/>
    <w:rsid w:val="00335E2A"/>
    <w:rsid w:val="00336AE4"/>
    <w:rsid w:val="00341B07"/>
    <w:rsid w:val="00354760"/>
    <w:rsid w:val="00371A29"/>
    <w:rsid w:val="00390D99"/>
    <w:rsid w:val="00391312"/>
    <w:rsid w:val="003A46F6"/>
    <w:rsid w:val="003C7791"/>
    <w:rsid w:val="003E682C"/>
    <w:rsid w:val="003E6A4E"/>
    <w:rsid w:val="004631CA"/>
    <w:rsid w:val="00473A02"/>
    <w:rsid w:val="00497485"/>
    <w:rsid w:val="00520B06"/>
    <w:rsid w:val="00550EFD"/>
    <w:rsid w:val="0056271C"/>
    <w:rsid w:val="005B05D2"/>
    <w:rsid w:val="0062471B"/>
    <w:rsid w:val="00643BDD"/>
    <w:rsid w:val="0066141F"/>
    <w:rsid w:val="006B7900"/>
    <w:rsid w:val="006D0419"/>
    <w:rsid w:val="006F4A0E"/>
    <w:rsid w:val="00733CB6"/>
    <w:rsid w:val="00734749"/>
    <w:rsid w:val="0074635E"/>
    <w:rsid w:val="00755AC4"/>
    <w:rsid w:val="007C0911"/>
    <w:rsid w:val="008A60EC"/>
    <w:rsid w:val="008B4FFD"/>
    <w:rsid w:val="008D0582"/>
    <w:rsid w:val="008F2E9D"/>
    <w:rsid w:val="008F3E57"/>
    <w:rsid w:val="0093320F"/>
    <w:rsid w:val="009641E4"/>
    <w:rsid w:val="009D7BF9"/>
    <w:rsid w:val="00A239E4"/>
    <w:rsid w:val="00A42F3C"/>
    <w:rsid w:val="00A734A7"/>
    <w:rsid w:val="00A91FF3"/>
    <w:rsid w:val="00AC6113"/>
    <w:rsid w:val="00B13F46"/>
    <w:rsid w:val="00B323B4"/>
    <w:rsid w:val="00B6615F"/>
    <w:rsid w:val="00B80CF9"/>
    <w:rsid w:val="00BE1B9F"/>
    <w:rsid w:val="00C14EF8"/>
    <w:rsid w:val="00CB1AAC"/>
    <w:rsid w:val="00CB45EB"/>
    <w:rsid w:val="00CD0354"/>
    <w:rsid w:val="00CD1989"/>
    <w:rsid w:val="00CE0473"/>
    <w:rsid w:val="00D2163C"/>
    <w:rsid w:val="00D82475"/>
    <w:rsid w:val="00DB5A6D"/>
    <w:rsid w:val="00DD26DE"/>
    <w:rsid w:val="00E02F36"/>
    <w:rsid w:val="00E05FF1"/>
    <w:rsid w:val="00E20E6A"/>
    <w:rsid w:val="00E2351B"/>
    <w:rsid w:val="00E32ECE"/>
    <w:rsid w:val="00E34C0C"/>
    <w:rsid w:val="00E67E35"/>
    <w:rsid w:val="00EA0F40"/>
    <w:rsid w:val="00ED555A"/>
    <w:rsid w:val="00F12BB7"/>
    <w:rsid w:val="00F50878"/>
    <w:rsid w:val="00FA05ED"/>
    <w:rsid w:val="00FD6069"/>
    <w:rsid w:val="00FE7CEC"/>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D555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F626B6549DD8478BB360B815317119A5">
    <w:name w:val="F626B6549DD8478BB360B815317119A5"/>
    <w:rsid w:val="008F3E57"/>
  </w:style>
  <w:style w:type="paragraph" w:customStyle="1" w:styleId="B08112FC30E04E9FB3A8A98A9F2AA5F0">
    <w:name w:val="B08112FC30E04E9FB3A8A98A9F2AA5F0"/>
    <w:rsid w:val="008F3E57"/>
  </w:style>
  <w:style w:type="paragraph" w:customStyle="1" w:styleId="ABE86404D2824341A890C2EC985DA703">
    <w:name w:val="ABE86404D2824341A890C2EC985DA703"/>
    <w:rsid w:val="008F3E57"/>
  </w:style>
  <w:style w:type="character" w:styleId="Tekstvantijdelijkeaanduiding">
    <w:name w:val="Placeholder Text"/>
    <w:basedOn w:val="Standaardalinea-lettertype"/>
    <w:uiPriority w:val="99"/>
    <w:semiHidden/>
    <w:rsid w:val="00755AC4"/>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19202B-71E4-4E9F-9DBD-C56F337FA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25958</TotalTime>
  <Pages>448</Pages>
  <Words>259160</Words>
  <Characters>1425381</Characters>
  <Application>Microsoft Office Word</Application>
  <DocSecurity>0</DocSecurity>
  <Lines>11878</Lines>
  <Paragraphs>3362</Paragraphs>
  <ScaleCrop>false</ScaleCrop>
  <HeadingPairs>
    <vt:vector size="2" baseType="variant">
      <vt:variant>
        <vt:lpstr>Titel</vt:lpstr>
      </vt:variant>
      <vt:variant>
        <vt:i4>1</vt:i4>
      </vt:variant>
    </vt:vector>
  </HeadingPairs>
  <TitlesOfParts>
    <vt:vector size="1" baseType="lpstr">
      <vt:lpstr>Historische Kranten - Nederlandse Dagbladen 1850 tot en met 1900</vt:lpstr>
    </vt:vector>
  </TitlesOfParts>
  <Company/>
  <LinksUpToDate>false</LinksUpToDate>
  <CharactersWithSpaces>1681179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Historische Kranten - Nederlandse Dagbladen 1850 tot en met 1900</dc:title>
  <dc:subject>Heemkundekring Schijndel</dc:subject>
  <dc:creator>Jo van der Aa 19-08-2016</dc:creator>
  <cp:lastModifiedBy>Jo van der Aa</cp:lastModifiedBy>
  <cp:revision>2770</cp:revision>
  <dcterms:created xsi:type="dcterms:W3CDTF">2013-11-06T17:23:00Z</dcterms:created>
  <dcterms:modified xsi:type="dcterms:W3CDTF">2016-08-19T09:41:00Z</dcterms:modified>
</cp:coreProperties>
</file>